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92A" w:rsidRPr="009F053A" w:rsidRDefault="008C192A" w:rsidP="00E17352">
      <w:pPr>
        <w:pStyle w:val="Heading2"/>
        <w:rPr>
          <w:rFonts w:cs="B Badr" w:hint="cs"/>
          <w:color w:val="000080"/>
          <w:rtl/>
        </w:rPr>
      </w:pPr>
      <w:bookmarkStart w:id="0" w:name="_Toc80419566"/>
      <w:bookmarkStart w:id="1" w:name="_GoBack"/>
      <w:bookmarkEnd w:id="1"/>
      <w:r w:rsidRPr="009F053A">
        <w:rPr>
          <w:rFonts w:ascii="Times New Roman" w:hAnsi="Times New Roman" w:cs="B Badr" w:hint="cs"/>
          <w:b w:val="0"/>
          <w:i w:val="0"/>
          <w:color w:val="000080"/>
          <w:sz w:val="24"/>
          <w:rtl/>
          <w:lang w:bidi="fa-IR"/>
        </w:rPr>
        <w:t>فاتحه</w:t>
      </w:r>
      <w:bookmarkEnd w:id="0"/>
    </w:p>
    <w:p w:rsidR="00256C3E" w:rsidRPr="009F053A" w:rsidRDefault="00256C3E" w:rsidP="00327159">
      <w:pPr>
        <w:pStyle w:val="a0"/>
        <w:rPr>
          <w:rFonts w:cs="B Badr"/>
          <w:color w:val="000080"/>
        </w:rPr>
      </w:pPr>
      <w:r w:rsidRPr="009F053A">
        <w:rPr>
          <w:rFonts w:cs="B Badr"/>
          <w:color w:val="000080"/>
          <w:rtl/>
        </w:rPr>
        <w:t>1</w:t>
      </w:r>
      <w:r w:rsidR="00327159" w:rsidRPr="009F053A">
        <w:rPr>
          <w:rFonts w:cs="B Badr" w:hint="cs"/>
          <w:color w:val="000080"/>
          <w:rtl/>
        </w:rPr>
        <w:t>.</w:t>
      </w:r>
      <w:r w:rsidRPr="009F053A">
        <w:rPr>
          <w:rFonts w:cs="B Badr"/>
          <w:color w:val="000080"/>
          <w:rtl/>
        </w:rPr>
        <w:t xml:space="preserve"> الفاتحه / 7</w:t>
      </w:r>
    </w:p>
    <w:p w:rsidR="009F4CF8" w:rsidRPr="009F053A" w:rsidRDefault="00256C3E" w:rsidP="005854F0">
      <w:pPr>
        <w:pStyle w:val="a0"/>
        <w:rPr>
          <w:rFonts w:cs="B Badr"/>
          <w:color w:val="000080"/>
          <w:rtl/>
        </w:rPr>
      </w:pPr>
      <w:r w:rsidRPr="009F053A">
        <w:rPr>
          <w:rFonts w:cs="B Badr"/>
          <w:color w:val="000080"/>
          <w:rtl/>
        </w:rPr>
        <w:t>بِسْمِ اللَّهِ الرَّحْمَانِ الرَّحِيمِ</w:t>
      </w:r>
      <w:r w:rsidR="005F04BC" w:rsidRPr="009F053A">
        <w:rPr>
          <w:rFonts w:cs="B Badr" w:hint="cs"/>
          <w:color w:val="000080"/>
          <w:rtl/>
        </w:rPr>
        <w:t xml:space="preserve"> </w:t>
      </w:r>
      <w:r w:rsidR="003A4963" w:rsidRPr="009F053A">
        <w:rPr>
          <w:rFonts w:cs="B Badr" w:hint="cs"/>
          <w:color w:val="FF0000"/>
          <w:rtl/>
        </w:rPr>
        <w:t>*</w:t>
      </w:r>
      <w:r w:rsidRPr="009F053A">
        <w:rPr>
          <w:rFonts w:cs="B Badr"/>
          <w:color w:val="FF0000"/>
          <w:rtl/>
        </w:rPr>
        <w:t>الفاتحه1</w:t>
      </w:r>
      <w:r w:rsidR="0067026F" w:rsidRPr="009F053A">
        <w:rPr>
          <w:rFonts w:cs="B Badr"/>
          <w:color w:val="FF0000"/>
          <w:rtl/>
        </w:rPr>
        <w:t>*</w:t>
      </w:r>
    </w:p>
    <w:p w:rsidR="00256C3E" w:rsidRPr="009F053A" w:rsidRDefault="00E406E2" w:rsidP="00E406E2">
      <w:pPr>
        <w:pStyle w:val="a0"/>
        <w:rPr>
          <w:rFonts w:cs="B Badr" w:hint="cs"/>
          <w:rtl/>
        </w:rPr>
      </w:pPr>
      <w:r w:rsidRPr="009F053A">
        <w:rPr>
          <w:rFonts w:cs="B Badr"/>
          <w:rtl/>
        </w:rPr>
        <w:t>‏‏</w:t>
      </w:r>
      <w:r w:rsidR="00F32934" w:rsidRPr="009F053A">
        <w:rPr>
          <w:rFonts w:cs="B Badr"/>
          <w:rtl/>
        </w:rPr>
        <w:t>به نام خداوند رحمتگر مهربان</w:t>
      </w:r>
    </w:p>
    <w:p w:rsidR="009F4CF8" w:rsidRPr="009F053A" w:rsidRDefault="00256C3E" w:rsidP="00F45C63">
      <w:pPr>
        <w:pStyle w:val="a0"/>
        <w:rPr>
          <w:rFonts w:cs="B Badr"/>
          <w:color w:val="000080"/>
          <w:rtl/>
        </w:rPr>
      </w:pPr>
      <w:r w:rsidRPr="009F053A">
        <w:rPr>
          <w:rFonts w:cs="B Badr"/>
          <w:color w:val="000080"/>
          <w:rtl/>
        </w:rPr>
        <w:t xml:space="preserve"> الْحَمْدُ لِلَّهِ رَبِّ الْعَالَمِينَ </w:t>
      </w:r>
      <w:r w:rsidR="0067026F" w:rsidRPr="009F053A">
        <w:rPr>
          <w:rFonts w:cs="B Badr"/>
          <w:color w:val="FF0000"/>
          <w:rtl/>
        </w:rPr>
        <w:t>*</w:t>
      </w:r>
      <w:r w:rsidRPr="009F053A">
        <w:rPr>
          <w:rFonts w:cs="B Badr"/>
          <w:color w:val="FF0000"/>
          <w:rtl/>
        </w:rPr>
        <w:t>الفاتحه2</w:t>
      </w:r>
      <w:r w:rsidR="0067026F" w:rsidRPr="009F053A">
        <w:rPr>
          <w:rFonts w:cs="B Badr"/>
          <w:color w:val="FF0000"/>
          <w:rtl/>
        </w:rPr>
        <w:t>*</w:t>
      </w:r>
    </w:p>
    <w:p w:rsidR="00F32934" w:rsidRPr="009F053A" w:rsidRDefault="00F32934" w:rsidP="00F45C63">
      <w:pPr>
        <w:pStyle w:val="a0"/>
        <w:rPr>
          <w:rFonts w:cs="B Badr" w:hint="cs"/>
        </w:rPr>
      </w:pPr>
      <w:r w:rsidRPr="009F053A">
        <w:rPr>
          <w:rFonts w:cs="B Badr"/>
          <w:rtl/>
        </w:rPr>
        <w:t>ستايش خدايى را كه پروردگار جهانيان،</w:t>
      </w:r>
    </w:p>
    <w:p w:rsidR="009F4CF8" w:rsidRPr="009F053A" w:rsidRDefault="00256C3E" w:rsidP="00F45C63">
      <w:pPr>
        <w:pStyle w:val="a0"/>
        <w:rPr>
          <w:rFonts w:cs="B Badr"/>
          <w:color w:val="000080"/>
          <w:rtl/>
        </w:rPr>
      </w:pPr>
      <w:r w:rsidRPr="009F053A">
        <w:rPr>
          <w:rFonts w:cs="B Badr"/>
          <w:color w:val="000080"/>
          <w:rtl/>
        </w:rPr>
        <w:t>الرَّحْمَانِ الرَّحِيمِ</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الفاتحه3</w:t>
      </w:r>
      <w:r w:rsidR="0067026F" w:rsidRPr="009F053A">
        <w:rPr>
          <w:rFonts w:cs="B Badr"/>
          <w:color w:val="FF0000"/>
          <w:rtl/>
        </w:rPr>
        <w:t>*</w:t>
      </w:r>
    </w:p>
    <w:p w:rsidR="00F32934" w:rsidRPr="009F053A" w:rsidRDefault="00F32934" w:rsidP="00F45C63">
      <w:pPr>
        <w:pStyle w:val="a0"/>
        <w:rPr>
          <w:rFonts w:cs="B Badr" w:hint="cs"/>
        </w:rPr>
      </w:pPr>
      <w:r w:rsidRPr="009F053A">
        <w:rPr>
          <w:rFonts w:cs="B Badr"/>
          <w:rtl/>
        </w:rPr>
        <w:t>رحمتگر مهربان،</w:t>
      </w:r>
    </w:p>
    <w:p w:rsidR="009F4CF8" w:rsidRPr="009F053A" w:rsidRDefault="00256C3E" w:rsidP="00F45C63">
      <w:pPr>
        <w:pStyle w:val="a0"/>
        <w:rPr>
          <w:rFonts w:cs="B Badr"/>
          <w:color w:val="000080"/>
          <w:rtl/>
        </w:rPr>
      </w:pPr>
      <w:r w:rsidRPr="009F053A">
        <w:rPr>
          <w:rFonts w:cs="B Badr"/>
          <w:color w:val="000080"/>
          <w:rtl/>
        </w:rPr>
        <w:t>مَالِكِ يَوْمِ الدِّينِ</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الفاتحه4</w:t>
      </w:r>
      <w:r w:rsidR="0067026F" w:rsidRPr="009F053A">
        <w:rPr>
          <w:rFonts w:cs="B Badr"/>
          <w:color w:val="FF0000"/>
          <w:rtl/>
        </w:rPr>
        <w:t>*</w:t>
      </w:r>
    </w:p>
    <w:p w:rsidR="00F32934" w:rsidRPr="009F053A" w:rsidRDefault="00E406E2" w:rsidP="003E02F9">
      <w:pPr>
        <w:pStyle w:val="a0"/>
        <w:rPr>
          <w:rFonts w:cs="B Badr" w:hint="cs"/>
        </w:rPr>
      </w:pPr>
      <w:r w:rsidRPr="009F053A">
        <w:rPr>
          <w:rFonts w:cs="B Badr"/>
          <w:rtl/>
        </w:rPr>
        <w:t>‏‏</w:t>
      </w:r>
      <w:r w:rsidR="00F32934" w:rsidRPr="009F053A">
        <w:rPr>
          <w:rFonts w:cs="B Badr"/>
          <w:rtl/>
        </w:rPr>
        <w:t>وخداوند روز جزاست.</w:t>
      </w:r>
    </w:p>
    <w:p w:rsidR="009F4CF8" w:rsidRPr="009F053A" w:rsidRDefault="00256C3E" w:rsidP="00F45C63">
      <w:pPr>
        <w:pStyle w:val="a0"/>
        <w:rPr>
          <w:rFonts w:cs="B Badr"/>
          <w:color w:val="000080"/>
          <w:rtl/>
        </w:rPr>
      </w:pPr>
      <w:r w:rsidRPr="009F053A">
        <w:rPr>
          <w:rFonts w:cs="B Badr"/>
          <w:color w:val="000080"/>
          <w:rtl/>
        </w:rPr>
        <w:t>إِيَّاكَ نَعْبُدُ وَإِيَّاكَ نَسْتَعِينُ</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الفاتحه5</w:t>
      </w:r>
      <w:r w:rsidR="0067026F" w:rsidRPr="009F053A">
        <w:rPr>
          <w:rFonts w:cs="B Badr"/>
          <w:color w:val="FF0000"/>
          <w:rtl/>
        </w:rPr>
        <w:t>*</w:t>
      </w:r>
    </w:p>
    <w:p w:rsidR="00F32934" w:rsidRPr="009F053A" w:rsidRDefault="00E406E2" w:rsidP="00F45C63">
      <w:pPr>
        <w:pStyle w:val="a0"/>
        <w:rPr>
          <w:rFonts w:cs="B Badr" w:hint="cs"/>
        </w:rPr>
      </w:pPr>
      <w:r w:rsidRPr="009F053A">
        <w:rPr>
          <w:rFonts w:cs="B Badr"/>
          <w:rtl/>
        </w:rPr>
        <w:t>‏[‏</w:t>
      </w:r>
      <w:r w:rsidR="00F32934" w:rsidRPr="009F053A">
        <w:rPr>
          <w:rFonts w:cs="B Badr"/>
          <w:rtl/>
        </w:rPr>
        <w:t>بار الها</w:t>
      </w:r>
      <w:r w:rsidRPr="009F053A">
        <w:rPr>
          <w:rFonts w:cs="B Badr"/>
          <w:rtl/>
        </w:rPr>
        <w:t>‏]</w:t>
      </w:r>
      <w:r w:rsidR="00F32934" w:rsidRPr="009F053A">
        <w:rPr>
          <w:rFonts w:cs="B Badr"/>
          <w:rtl/>
        </w:rPr>
        <w:t xml:space="preserve"> تنها تو را مى پرستيم، و تنها از تو يارى مى جوييم.</w:t>
      </w:r>
    </w:p>
    <w:p w:rsidR="009F4CF8" w:rsidRPr="009F053A" w:rsidRDefault="00256C3E" w:rsidP="00F45C63">
      <w:pPr>
        <w:pStyle w:val="a0"/>
        <w:rPr>
          <w:rFonts w:cs="B Badr"/>
          <w:color w:val="000080"/>
          <w:rtl/>
        </w:rPr>
      </w:pPr>
      <w:r w:rsidRPr="009F053A">
        <w:rPr>
          <w:rFonts w:cs="B Badr"/>
          <w:color w:val="000080"/>
          <w:rtl/>
        </w:rPr>
        <w:t>اهْدِنَا الصِّرَاطَ الْمُسْتَقِيمَ</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الفاتحه6</w:t>
      </w:r>
      <w:r w:rsidR="0067026F" w:rsidRPr="009F053A">
        <w:rPr>
          <w:rFonts w:cs="B Badr"/>
          <w:color w:val="FF0000"/>
          <w:rtl/>
        </w:rPr>
        <w:t>*</w:t>
      </w:r>
    </w:p>
    <w:p w:rsidR="00F32934" w:rsidRPr="009F053A" w:rsidRDefault="00F32934" w:rsidP="00F45C63">
      <w:pPr>
        <w:pStyle w:val="a0"/>
        <w:rPr>
          <w:rFonts w:cs="B Badr" w:hint="cs"/>
        </w:rPr>
      </w:pPr>
      <w:r w:rsidRPr="009F053A">
        <w:rPr>
          <w:rFonts w:cs="B Badr"/>
          <w:rtl/>
        </w:rPr>
        <w:t>ما را به راه راست هدايت فرما،</w:t>
      </w:r>
    </w:p>
    <w:p w:rsidR="009F4CF8" w:rsidRPr="009F053A" w:rsidRDefault="00256C3E" w:rsidP="00F45C63">
      <w:pPr>
        <w:pStyle w:val="a0"/>
        <w:rPr>
          <w:rFonts w:cs="B Badr"/>
          <w:rtl/>
        </w:rPr>
      </w:pPr>
      <w:r w:rsidRPr="009F053A">
        <w:rPr>
          <w:rFonts w:cs="B Badr"/>
          <w:color w:val="000080"/>
          <w:rtl/>
        </w:rPr>
        <w:t>صِرَاطَ الَّذِينَ أَنْعَمْتَ عَلَيْهِمْ غَيْرِ الْمَغْضُوبِ عَلَيْهِمْ وَلَا الضَّالِّينَ</w:t>
      </w:r>
      <w:r w:rsidR="0067026F" w:rsidRPr="009F053A">
        <w:rPr>
          <w:rFonts w:cs="B Badr"/>
          <w:color w:val="FF0000"/>
          <w:rtl/>
        </w:rPr>
        <w:t>*</w:t>
      </w:r>
      <w:r w:rsidRPr="009F053A">
        <w:rPr>
          <w:rFonts w:cs="B Badr"/>
          <w:color w:val="FF0000"/>
          <w:rtl/>
        </w:rPr>
        <w:t>الفاتحه7</w:t>
      </w:r>
      <w:r w:rsidR="0067026F" w:rsidRPr="009F053A">
        <w:rPr>
          <w:rFonts w:cs="B Badr"/>
          <w:color w:val="FF0000"/>
          <w:rtl/>
        </w:rPr>
        <w:t>*</w:t>
      </w:r>
    </w:p>
    <w:p w:rsidR="00F32934" w:rsidRPr="009F053A" w:rsidRDefault="00F32934" w:rsidP="00F45C63">
      <w:pPr>
        <w:pStyle w:val="a0"/>
        <w:rPr>
          <w:rFonts w:cs="B Badr" w:hint="cs"/>
        </w:rPr>
      </w:pPr>
      <w:r w:rsidRPr="009F053A">
        <w:rPr>
          <w:rFonts w:cs="B Badr"/>
          <w:rtl/>
        </w:rPr>
        <w:t xml:space="preserve">راه آنان كه گرامى شان داشته اى، نه </w:t>
      </w:r>
      <w:r w:rsidR="00E406E2" w:rsidRPr="009F053A">
        <w:rPr>
          <w:rFonts w:cs="B Badr"/>
          <w:rtl/>
        </w:rPr>
        <w:t>‏[‏</w:t>
      </w:r>
      <w:r w:rsidRPr="009F053A">
        <w:rPr>
          <w:rFonts w:cs="B Badr"/>
          <w:rtl/>
        </w:rPr>
        <w:t>راه</w:t>
      </w:r>
      <w:r w:rsidR="00E406E2" w:rsidRPr="009F053A">
        <w:rPr>
          <w:rFonts w:cs="B Badr"/>
          <w:rtl/>
        </w:rPr>
        <w:t>‏]</w:t>
      </w:r>
      <w:r w:rsidRPr="009F053A">
        <w:rPr>
          <w:rFonts w:cs="B Badr"/>
          <w:rtl/>
        </w:rPr>
        <w:t xml:space="preserve"> مغضوبان، و نه </w:t>
      </w:r>
      <w:r w:rsidR="00E406E2" w:rsidRPr="009F053A">
        <w:rPr>
          <w:rFonts w:cs="B Badr"/>
          <w:rtl/>
        </w:rPr>
        <w:t>‏[‏</w:t>
      </w:r>
      <w:r w:rsidRPr="009F053A">
        <w:rPr>
          <w:rFonts w:cs="B Badr"/>
          <w:rtl/>
        </w:rPr>
        <w:t>راه</w:t>
      </w:r>
      <w:r w:rsidR="00E406E2" w:rsidRPr="009F053A">
        <w:rPr>
          <w:rFonts w:cs="B Badr"/>
          <w:rtl/>
        </w:rPr>
        <w:t>‏]</w:t>
      </w:r>
      <w:r w:rsidRPr="009F053A">
        <w:rPr>
          <w:rFonts w:cs="B Badr"/>
          <w:rtl/>
        </w:rPr>
        <w:t xml:space="preserve"> گمراهان.</w:t>
      </w:r>
    </w:p>
    <w:p w:rsidR="008C192A" w:rsidRPr="009F053A" w:rsidRDefault="00494AD4" w:rsidP="006616FA">
      <w:pPr>
        <w:pStyle w:val="Heading2"/>
        <w:rPr>
          <w:rFonts w:cs="B Badr" w:hint="cs"/>
          <w:rtl/>
        </w:rPr>
      </w:pPr>
      <w:r w:rsidRPr="009F053A">
        <w:rPr>
          <w:rFonts w:cs="B Badr"/>
          <w:rtl/>
        </w:rPr>
        <w:br w:type="page"/>
      </w:r>
      <w:bookmarkStart w:id="2" w:name="_Toc80419567"/>
      <w:r w:rsidR="008C192A" w:rsidRPr="009F053A">
        <w:rPr>
          <w:rFonts w:ascii="Times New Roman" w:hAnsi="Times New Roman" w:cs="B Badr" w:hint="cs"/>
          <w:b w:val="0"/>
          <w:i w:val="0"/>
          <w:color w:val="000080"/>
          <w:sz w:val="24"/>
          <w:rtl/>
          <w:lang w:bidi="fa-IR"/>
        </w:rPr>
        <w:lastRenderedPageBreak/>
        <w:t>بقره</w:t>
      </w:r>
      <w:bookmarkEnd w:id="2"/>
    </w:p>
    <w:p w:rsidR="00256C3E" w:rsidRPr="009F053A" w:rsidRDefault="00256C3E" w:rsidP="00327159">
      <w:pPr>
        <w:pStyle w:val="a0"/>
        <w:rPr>
          <w:rFonts w:cs="B Badr"/>
          <w:color w:val="000080"/>
        </w:rPr>
      </w:pPr>
      <w:r w:rsidRPr="009F053A">
        <w:rPr>
          <w:rFonts w:cs="B Badr"/>
          <w:color w:val="000080"/>
          <w:rtl/>
        </w:rPr>
        <w:t xml:space="preserve"> </w:t>
      </w:r>
      <w:r w:rsidR="00327159" w:rsidRPr="009F053A">
        <w:rPr>
          <w:rFonts w:cs="B Badr" w:hint="cs"/>
          <w:color w:val="000080"/>
          <w:rtl/>
        </w:rPr>
        <w:t>2.</w:t>
      </w:r>
      <w:r w:rsidRPr="009F053A">
        <w:rPr>
          <w:rFonts w:cs="B Badr"/>
          <w:color w:val="000080"/>
          <w:rtl/>
        </w:rPr>
        <w:t xml:space="preserve"> البقرة / 286</w:t>
      </w:r>
    </w:p>
    <w:p w:rsidR="009F4CF8" w:rsidRPr="009F053A" w:rsidRDefault="00256C3E" w:rsidP="00F45C63">
      <w:pPr>
        <w:pStyle w:val="a0"/>
        <w:rPr>
          <w:rFonts w:cs="B Badr"/>
          <w:color w:val="000080"/>
          <w:rtl/>
        </w:rPr>
      </w:pPr>
      <w:r w:rsidRPr="009F053A">
        <w:rPr>
          <w:rFonts w:cs="B Badr"/>
          <w:color w:val="000080"/>
          <w:rtl/>
        </w:rPr>
        <w:t>الم</w:t>
      </w:r>
      <w:r w:rsidR="0067026F" w:rsidRPr="009F053A">
        <w:rPr>
          <w:rFonts w:cs="B Badr"/>
          <w:color w:val="FF0000"/>
          <w:rtl/>
        </w:rPr>
        <w:t>*</w:t>
      </w:r>
      <w:r w:rsidRPr="009F053A">
        <w:rPr>
          <w:rFonts w:cs="B Badr"/>
          <w:color w:val="FF0000"/>
          <w:rtl/>
        </w:rPr>
        <w:t>البقرة1</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الف، لام، ميم.</w:t>
      </w:r>
    </w:p>
    <w:p w:rsidR="009F4CF8" w:rsidRPr="009F053A" w:rsidRDefault="00256C3E" w:rsidP="00F45C63">
      <w:pPr>
        <w:pStyle w:val="a0"/>
        <w:rPr>
          <w:rFonts w:cs="B Badr"/>
          <w:color w:val="000080"/>
          <w:rtl/>
        </w:rPr>
      </w:pPr>
      <w:r w:rsidRPr="009F053A">
        <w:rPr>
          <w:rFonts w:cs="B Badr"/>
          <w:color w:val="000080"/>
          <w:rtl/>
        </w:rPr>
        <w:t>ذَلِكَ الْكِتَابُ لَا رَيْبَ فِيهِ هُدًى لِلْمُتَّقِينَ</w:t>
      </w:r>
      <w:r w:rsidRPr="009F053A">
        <w:rPr>
          <w:rFonts w:cs="B Badr" w:hint="cs"/>
          <w:color w:val="000080"/>
          <w:rtl/>
        </w:rPr>
        <w:t xml:space="preserve"> </w:t>
      </w:r>
      <w:r w:rsidR="0067026F" w:rsidRPr="009F053A">
        <w:rPr>
          <w:rFonts w:cs="B Badr" w:hint="cs"/>
          <w:color w:val="FF0000"/>
          <w:rtl/>
        </w:rPr>
        <w:t>*</w:t>
      </w:r>
      <w:r w:rsidRPr="009F053A">
        <w:rPr>
          <w:rFonts w:cs="B Badr"/>
          <w:color w:val="FF0000"/>
          <w:rtl/>
        </w:rPr>
        <w:t>البقرة2</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 xml:space="preserve">اين است كتابى كه در </w:t>
      </w:r>
      <w:r w:rsidR="00E406E2" w:rsidRPr="009F053A">
        <w:rPr>
          <w:rFonts w:cs="B Badr"/>
          <w:rtl/>
        </w:rPr>
        <w:t>‏[‏</w:t>
      </w:r>
      <w:r w:rsidRPr="009F053A">
        <w:rPr>
          <w:rFonts w:cs="B Badr"/>
          <w:rtl/>
        </w:rPr>
        <w:t>حقانيت</w:t>
      </w:r>
      <w:r w:rsidR="00E406E2" w:rsidRPr="009F053A">
        <w:rPr>
          <w:rFonts w:cs="B Badr"/>
          <w:rtl/>
        </w:rPr>
        <w:t>‏]</w:t>
      </w:r>
      <w:r w:rsidRPr="009F053A">
        <w:rPr>
          <w:rFonts w:cs="B Badr"/>
          <w:rtl/>
        </w:rPr>
        <w:t xml:space="preserve"> آن هيچ ترديدى نيست</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و</w:t>
      </w:r>
      <w:r w:rsidR="00E406E2" w:rsidRPr="009F053A">
        <w:rPr>
          <w:rFonts w:cs="B Badr"/>
          <w:rtl/>
        </w:rPr>
        <w:t>‏]</w:t>
      </w:r>
      <w:r w:rsidRPr="009F053A">
        <w:rPr>
          <w:rFonts w:cs="B Badr"/>
          <w:rtl/>
        </w:rPr>
        <w:t xml:space="preserve"> مايه هدايت تقواپيشگان است:</w:t>
      </w:r>
    </w:p>
    <w:p w:rsidR="009F4CF8" w:rsidRPr="009F053A" w:rsidRDefault="00256C3E" w:rsidP="00F45C63">
      <w:pPr>
        <w:pStyle w:val="a0"/>
        <w:rPr>
          <w:rFonts w:cs="B Badr"/>
          <w:color w:val="000080"/>
          <w:rtl/>
        </w:rPr>
      </w:pPr>
      <w:r w:rsidRPr="009F053A">
        <w:rPr>
          <w:rFonts w:cs="B Badr"/>
          <w:color w:val="000080"/>
          <w:rtl/>
        </w:rPr>
        <w:t>الَّذِينَ يُؤْمِنُونَ بِالْغَيْبِ وَيُقِيمُونَ الصَّلَاةَ وَمِمَّا رَزَقْنَاهُمْ يُنفِقُونَ</w:t>
      </w:r>
      <w:r w:rsidR="0067026F" w:rsidRPr="009F053A">
        <w:rPr>
          <w:rFonts w:cs="B Badr"/>
          <w:color w:val="FF0000"/>
          <w:rtl/>
        </w:rPr>
        <w:t>*</w:t>
      </w:r>
      <w:r w:rsidRPr="009F053A">
        <w:rPr>
          <w:rFonts w:cs="B Badr"/>
          <w:color w:val="FF0000"/>
          <w:rtl/>
        </w:rPr>
        <w:t>البقرة3</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آنان كه به غيب ايمان مى آورند، و نماز را بر پا مى دارند، و از آنچه به ايشان روزى داده ايم انفاق مى كنند</w:t>
      </w:r>
      <w:r w:rsidR="00F8562B" w:rsidRPr="009F053A">
        <w:rPr>
          <w:rFonts w:cs="B Badr"/>
          <w:rtl/>
        </w:rPr>
        <w:t>؛</w:t>
      </w:r>
    </w:p>
    <w:p w:rsidR="009F4CF8" w:rsidRPr="009F053A" w:rsidRDefault="00256C3E" w:rsidP="00F45C63">
      <w:pPr>
        <w:pStyle w:val="a0"/>
        <w:rPr>
          <w:rFonts w:cs="B Badr"/>
          <w:color w:val="000080"/>
          <w:rtl/>
        </w:rPr>
      </w:pPr>
      <w:r w:rsidRPr="009F053A">
        <w:rPr>
          <w:rFonts w:cs="B Badr"/>
          <w:color w:val="000080"/>
          <w:rtl/>
        </w:rPr>
        <w:t xml:space="preserve">وَالَّذِينَ يُؤْمِنُونَ بِمَا أُنْزِلَ إِلَيْكَ وَمَا أُنْزِلَ مِنْ قَبْلِكَ وَبِالْآخِرَةِ هُمْ يُوقِنُونَ </w:t>
      </w:r>
      <w:r w:rsidR="0067026F" w:rsidRPr="009F053A">
        <w:rPr>
          <w:rFonts w:cs="B Badr"/>
          <w:color w:val="FF0000"/>
          <w:rtl/>
        </w:rPr>
        <w:t>*</w:t>
      </w:r>
      <w:r w:rsidRPr="009F053A">
        <w:rPr>
          <w:rFonts w:cs="B Badr"/>
          <w:color w:val="FF0000"/>
          <w:rtl/>
        </w:rPr>
        <w:t>البقرة4</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و آنان كه بدانچه به سوى تو فرود آمده، و به آنچه پيش از تو نازل شده است، ايمان مى آورند</w:t>
      </w:r>
      <w:r w:rsidR="00F8562B" w:rsidRPr="009F053A">
        <w:rPr>
          <w:rFonts w:cs="B Badr"/>
          <w:rtl/>
        </w:rPr>
        <w:t>؛</w:t>
      </w:r>
      <w:r w:rsidRPr="009F053A">
        <w:rPr>
          <w:rFonts w:cs="B Badr"/>
          <w:rtl/>
        </w:rPr>
        <w:t xml:space="preserve"> و آنانند كه به آخرت يقين دارند.</w:t>
      </w:r>
    </w:p>
    <w:p w:rsidR="009F4CF8" w:rsidRPr="009F053A" w:rsidRDefault="00256C3E" w:rsidP="00F45C63">
      <w:pPr>
        <w:pStyle w:val="a0"/>
        <w:rPr>
          <w:rFonts w:cs="B Badr"/>
          <w:color w:val="000080"/>
          <w:rtl/>
        </w:rPr>
      </w:pPr>
      <w:r w:rsidRPr="009F053A">
        <w:rPr>
          <w:rFonts w:cs="B Badr"/>
          <w:color w:val="000080"/>
          <w:rtl/>
        </w:rPr>
        <w:t xml:space="preserve">أُوْلَئِكَ عَلَى هُدًى مِنْ رَبِّهِمْ وَأُوْلَئِكَ هُمْ الْمُفْلِحُونَ </w:t>
      </w:r>
      <w:r w:rsidR="0067026F" w:rsidRPr="009F053A">
        <w:rPr>
          <w:rFonts w:cs="B Badr"/>
          <w:color w:val="FF0000"/>
          <w:rtl/>
        </w:rPr>
        <w:t>*</w:t>
      </w:r>
      <w:r w:rsidRPr="009F053A">
        <w:rPr>
          <w:rFonts w:cs="B Badr"/>
          <w:color w:val="FF0000"/>
          <w:rtl/>
        </w:rPr>
        <w:t>البقرة5</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آنان برخوردار از هدايتى از سوى پروردگار خويشند</w:t>
      </w:r>
      <w:r w:rsidR="00F8562B" w:rsidRPr="009F053A">
        <w:rPr>
          <w:rFonts w:cs="B Badr"/>
          <w:rtl/>
        </w:rPr>
        <w:t>؛</w:t>
      </w:r>
      <w:r w:rsidRPr="009F053A">
        <w:rPr>
          <w:rFonts w:cs="B Badr"/>
          <w:rtl/>
        </w:rPr>
        <w:t xml:space="preserve"> و آنان همان رستگارانند.</w:t>
      </w:r>
    </w:p>
    <w:p w:rsidR="009F4CF8" w:rsidRPr="009F053A" w:rsidRDefault="00256C3E" w:rsidP="00F45C63">
      <w:pPr>
        <w:pStyle w:val="a0"/>
        <w:rPr>
          <w:rFonts w:cs="B Badr"/>
          <w:rtl/>
        </w:rPr>
      </w:pPr>
      <w:r w:rsidRPr="009F053A">
        <w:rPr>
          <w:rFonts w:cs="B Badr"/>
          <w:color w:val="000080"/>
          <w:rtl/>
        </w:rPr>
        <w:t xml:space="preserve">إِنَّ الَّذِينَ كَفَرُوا سَوَاءٌ عَلَيْهِمْ أَأَنذَرْتَهُمْ أَمْ لَمْ تُنذِرْهُمْ لَا يُؤْمِنُونَ </w:t>
      </w:r>
      <w:r w:rsidR="0067026F" w:rsidRPr="009F053A">
        <w:rPr>
          <w:rFonts w:cs="B Badr"/>
          <w:color w:val="FF0000"/>
          <w:rtl/>
        </w:rPr>
        <w:t>*</w:t>
      </w:r>
      <w:r w:rsidRPr="009F053A">
        <w:rPr>
          <w:rFonts w:cs="B Badr"/>
          <w:color w:val="FF0000"/>
          <w:rtl/>
        </w:rPr>
        <w:t>البقرة6</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در حقيقت كسانى كه كفر ورزيدند -چه بيمشان دهى، چه بيمشان ندهى- بر ايشان يكسان است</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آنها</w:t>
      </w:r>
      <w:r w:rsidR="00E406E2" w:rsidRPr="009F053A">
        <w:rPr>
          <w:rFonts w:cs="B Badr"/>
          <w:rtl/>
        </w:rPr>
        <w:t>‏]</w:t>
      </w:r>
      <w:r w:rsidRPr="009F053A">
        <w:rPr>
          <w:rFonts w:cs="B Badr"/>
          <w:rtl/>
        </w:rPr>
        <w:t xml:space="preserve"> نخواهند گرويد.</w:t>
      </w:r>
    </w:p>
    <w:p w:rsidR="009F4CF8" w:rsidRPr="009F053A" w:rsidRDefault="00256C3E" w:rsidP="00F45C63">
      <w:pPr>
        <w:pStyle w:val="a0"/>
        <w:rPr>
          <w:rFonts w:cs="B Badr"/>
          <w:color w:val="000080"/>
          <w:rtl/>
        </w:rPr>
      </w:pPr>
      <w:r w:rsidRPr="009F053A">
        <w:rPr>
          <w:rFonts w:cs="B Badr"/>
          <w:color w:val="000080"/>
          <w:rtl/>
        </w:rPr>
        <w:t xml:space="preserve">خَتَمَ اللَّهُ عَلَى قُلُوبِهِمْ وَعَلَى سَمْعِهِمْ وَعَلَى أَبْصَارِهِمْ غِشَاوَةٌ وَلَهُمْ عَذَابٌ عَظِيمٌ </w:t>
      </w:r>
      <w:r w:rsidR="0067026F" w:rsidRPr="009F053A">
        <w:rPr>
          <w:rFonts w:cs="B Badr"/>
          <w:color w:val="FF0000"/>
          <w:rtl/>
        </w:rPr>
        <w:t>*</w:t>
      </w:r>
      <w:r w:rsidRPr="009F053A">
        <w:rPr>
          <w:rFonts w:cs="B Badr"/>
          <w:color w:val="FF0000"/>
          <w:rtl/>
        </w:rPr>
        <w:t>البقرة7</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خداوند بر دلهاى آنان، و بر شنوايى ايشان مُهر نهاده</w:t>
      </w:r>
      <w:r w:rsidR="00F8562B" w:rsidRPr="009F053A">
        <w:rPr>
          <w:rFonts w:cs="B Badr"/>
          <w:rtl/>
        </w:rPr>
        <w:t>؛</w:t>
      </w:r>
      <w:r w:rsidRPr="009F053A">
        <w:rPr>
          <w:rFonts w:cs="B Badr"/>
          <w:rtl/>
        </w:rPr>
        <w:t xml:space="preserve"> و بر ديدگانشان پرده اى است</w:t>
      </w:r>
      <w:r w:rsidR="00F8562B" w:rsidRPr="009F053A">
        <w:rPr>
          <w:rFonts w:cs="B Badr"/>
          <w:rtl/>
        </w:rPr>
        <w:t>؛</w:t>
      </w:r>
      <w:r w:rsidRPr="009F053A">
        <w:rPr>
          <w:rFonts w:cs="B Badr"/>
          <w:rtl/>
        </w:rPr>
        <w:t xml:space="preserve"> و آنان را عذابى دردناك است.</w:t>
      </w:r>
    </w:p>
    <w:p w:rsidR="009F4CF8" w:rsidRPr="009F053A" w:rsidRDefault="00256C3E" w:rsidP="00F45C63">
      <w:pPr>
        <w:pStyle w:val="a0"/>
        <w:rPr>
          <w:rFonts w:cs="B Badr"/>
          <w:color w:val="000080"/>
          <w:rtl/>
        </w:rPr>
      </w:pPr>
      <w:r w:rsidRPr="009F053A">
        <w:rPr>
          <w:rFonts w:cs="B Badr"/>
          <w:color w:val="000080"/>
          <w:rtl/>
        </w:rPr>
        <w:t>وَمِنْ النَّاسِ مَنْ يَقُولُ آمَنَّا بِاللَّهِ وَبِالْيَوْمِ الْآخِرِ وَمَا هُمْ بِمُؤْمِنِينَ</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البقرة8</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 xml:space="preserve">و برخى از مردم مى گويند: «ما به خدا و روز بازپسين ايمان آورده ايم»، ولى گروندگان </w:t>
      </w:r>
      <w:r w:rsidR="00E406E2" w:rsidRPr="009F053A">
        <w:rPr>
          <w:rFonts w:cs="B Badr"/>
          <w:rtl/>
        </w:rPr>
        <w:t>‏[‏</w:t>
      </w:r>
      <w:r w:rsidRPr="009F053A">
        <w:rPr>
          <w:rFonts w:cs="B Badr"/>
          <w:rtl/>
        </w:rPr>
        <w:t>راستين</w:t>
      </w:r>
      <w:r w:rsidR="00E406E2" w:rsidRPr="009F053A">
        <w:rPr>
          <w:rFonts w:cs="B Badr"/>
          <w:rtl/>
        </w:rPr>
        <w:t>‏]</w:t>
      </w:r>
      <w:r w:rsidRPr="009F053A">
        <w:rPr>
          <w:rFonts w:cs="B Badr"/>
          <w:rtl/>
        </w:rPr>
        <w:t xml:space="preserve"> نيستند.</w:t>
      </w:r>
    </w:p>
    <w:p w:rsidR="009F4CF8" w:rsidRPr="009F053A" w:rsidRDefault="00256C3E" w:rsidP="00F45C63">
      <w:pPr>
        <w:pStyle w:val="a0"/>
        <w:rPr>
          <w:rFonts w:cs="B Badr"/>
          <w:color w:val="000080"/>
          <w:rtl/>
        </w:rPr>
      </w:pPr>
      <w:r w:rsidRPr="009F053A">
        <w:rPr>
          <w:rFonts w:cs="B Badr"/>
          <w:color w:val="000080"/>
          <w:rtl/>
        </w:rPr>
        <w:t xml:space="preserve">يُخَادِعُونَ اللَّهَ وَالَّذِينَ آمَنُوا وَمَا يَخْدَعُونَ إِلَّا أَنفُسَهُمْ وَمَا يَشْعُرُونَ </w:t>
      </w:r>
      <w:r w:rsidR="0067026F" w:rsidRPr="009F053A">
        <w:rPr>
          <w:rFonts w:cs="B Badr"/>
          <w:color w:val="FF0000"/>
          <w:rtl/>
        </w:rPr>
        <w:t>*</w:t>
      </w:r>
      <w:r w:rsidRPr="009F053A">
        <w:rPr>
          <w:rFonts w:cs="B Badr"/>
          <w:color w:val="FF0000"/>
          <w:rtl/>
        </w:rPr>
        <w:t>البقرة9</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با خدا و مؤمنان نيرنگ مى بازند</w:t>
      </w:r>
      <w:r w:rsidR="00F8562B" w:rsidRPr="009F053A">
        <w:rPr>
          <w:rFonts w:cs="B Badr"/>
          <w:rtl/>
        </w:rPr>
        <w:t>؛</w:t>
      </w:r>
      <w:r w:rsidRPr="009F053A">
        <w:rPr>
          <w:rFonts w:cs="B Badr"/>
          <w:rtl/>
        </w:rPr>
        <w:t xml:space="preserve"> ولى جز بر خويشتن نيرنگ نمى زنند، و نمى فهمند.</w:t>
      </w:r>
    </w:p>
    <w:p w:rsidR="009F4CF8" w:rsidRPr="009F053A" w:rsidRDefault="00256C3E" w:rsidP="00F45C63">
      <w:pPr>
        <w:pStyle w:val="a0"/>
        <w:rPr>
          <w:rFonts w:cs="B Badr"/>
          <w:color w:val="000080"/>
          <w:rtl/>
        </w:rPr>
      </w:pPr>
      <w:r w:rsidRPr="009F053A">
        <w:rPr>
          <w:rFonts w:cs="B Badr"/>
          <w:color w:val="000080"/>
          <w:rtl/>
        </w:rPr>
        <w:t xml:space="preserve">فِي قُلُوبِهِمْ مَرَضٌ فَزَادَهُمْ اللَّهُ مَرَضًا وَلَهُمْ عَذَابٌ أَلِيمٌ بِمَا كَانُوا يَكْذِبُونَ  </w:t>
      </w:r>
      <w:r w:rsidR="0067026F" w:rsidRPr="009F053A">
        <w:rPr>
          <w:rFonts w:cs="B Badr"/>
          <w:color w:val="FF0000"/>
          <w:rtl/>
        </w:rPr>
        <w:t>*</w:t>
      </w:r>
      <w:r w:rsidRPr="009F053A">
        <w:rPr>
          <w:rFonts w:cs="B Badr"/>
          <w:color w:val="FF0000"/>
          <w:rtl/>
        </w:rPr>
        <w:t>البقرة10</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در دلهايشان مرضى است</w:t>
      </w:r>
      <w:r w:rsidR="00F8562B" w:rsidRPr="009F053A">
        <w:rPr>
          <w:rFonts w:cs="B Badr"/>
          <w:rtl/>
        </w:rPr>
        <w:t>؛</w:t>
      </w:r>
      <w:r w:rsidRPr="009F053A">
        <w:rPr>
          <w:rFonts w:cs="B Badr"/>
          <w:rtl/>
        </w:rPr>
        <w:t xml:space="preserve"> و خدا بر مرضشان افزود</w:t>
      </w:r>
      <w:r w:rsidR="00F8562B" w:rsidRPr="009F053A">
        <w:rPr>
          <w:rFonts w:cs="B Badr"/>
          <w:rtl/>
        </w:rPr>
        <w:t>؛</w:t>
      </w:r>
      <w:r w:rsidRPr="009F053A">
        <w:rPr>
          <w:rFonts w:cs="B Badr"/>
          <w:rtl/>
        </w:rPr>
        <w:t xml:space="preserve"> و به </w:t>
      </w:r>
      <w:r w:rsidR="00E406E2" w:rsidRPr="009F053A">
        <w:rPr>
          <w:rFonts w:cs="B Badr"/>
          <w:rtl/>
        </w:rPr>
        <w:t>‏[‏</w:t>
      </w:r>
      <w:r w:rsidRPr="009F053A">
        <w:rPr>
          <w:rFonts w:cs="B Badr"/>
          <w:rtl/>
        </w:rPr>
        <w:t>سزاى</w:t>
      </w:r>
      <w:r w:rsidR="00E406E2" w:rsidRPr="009F053A">
        <w:rPr>
          <w:rFonts w:cs="B Badr"/>
          <w:rtl/>
        </w:rPr>
        <w:t>‏]</w:t>
      </w:r>
      <w:r w:rsidRPr="009F053A">
        <w:rPr>
          <w:rFonts w:cs="B Badr"/>
          <w:rtl/>
        </w:rPr>
        <w:t xml:space="preserve"> آنچه به دروغ مى گفتند، عذابى دردناك </w:t>
      </w:r>
      <w:r w:rsidR="00E406E2" w:rsidRPr="009F053A">
        <w:rPr>
          <w:rFonts w:cs="B Badr"/>
          <w:rtl/>
        </w:rPr>
        <w:t>‏[‏</w:t>
      </w:r>
      <w:r w:rsidRPr="009F053A">
        <w:rPr>
          <w:rFonts w:cs="B Badr"/>
          <w:rtl/>
        </w:rPr>
        <w:t>در پيش</w:t>
      </w:r>
      <w:r w:rsidR="00E406E2" w:rsidRPr="009F053A">
        <w:rPr>
          <w:rFonts w:cs="B Badr"/>
          <w:rtl/>
        </w:rPr>
        <w:t>‏]</w:t>
      </w:r>
      <w:r w:rsidRPr="009F053A">
        <w:rPr>
          <w:rFonts w:cs="B Badr"/>
          <w:rtl/>
        </w:rPr>
        <w:t xml:space="preserve"> خواهند داشت.</w:t>
      </w:r>
    </w:p>
    <w:p w:rsidR="009F4CF8" w:rsidRPr="009F053A" w:rsidRDefault="00256C3E" w:rsidP="00F45C63">
      <w:pPr>
        <w:pStyle w:val="a0"/>
        <w:rPr>
          <w:rFonts w:cs="B Badr"/>
          <w:color w:val="000080"/>
          <w:rtl/>
        </w:rPr>
      </w:pPr>
      <w:r w:rsidRPr="009F053A">
        <w:rPr>
          <w:rFonts w:cs="B Badr"/>
          <w:color w:val="000080"/>
          <w:rtl/>
        </w:rPr>
        <w:t>وَإِذَا قِيلَ لَهُمْ لَا تُفْسِدُوا فِي الْأَرْضِ قَالُوا إِنَّمَا نَحْنُ مُصْلِحُونَ</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البقرة11</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و چون به آنان گفته شود: «در زمين فساد مكنيد»، مى گويند: «ما خود اصلاحگريم.»</w:t>
      </w:r>
    </w:p>
    <w:p w:rsidR="00F45C63" w:rsidRPr="009F053A" w:rsidRDefault="00256C3E" w:rsidP="00F45C63">
      <w:pPr>
        <w:pStyle w:val="a0"/>
        <w:rPr>
          <w:rFonts w:cs="B Badr"/>
          <w:color w:val="000080"/>
        </w:rPr>
      </w:pPr>
      <w:r w:rsidRPr="009F053A">
        <w:rPr>
          <w:rFonts w:cs="B Badr"/>
          <w:color w:val="000080"/>
          <w:rtl/>
        </w:rPr>
        <w:t>أَلَا إِنَّهُمْ هُمْ الْمُفْسِدُونَ وَلَكِنْ لَا يَشْعُرُونَ</w:t>
      </w:r>
      <w:r w:rsidR="0067026F" w:rsidRPr="009F053A">
        <w:rPr>
          <w:rFonts w:cs="B Badr"/>
          <w:color w:val="FF0000"/>
          <w:rtl/>
        </w:rPr>
        <w:t>*</w:t>
      </w:r>
      <w:r w:rsidRPr="009F053A">
        <w:rPr>
          <w:rFonts w:cs="B Badr"/>
          <w:color w:val="FF0000"/>
          <w:rtl/>
        </w:rPr>
        <w:t>البقرة12</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بهوش باشيد كه آنان فسادگرانند، ليكن نمى فهمند.</w:t>
      </w:r>
    </w:p>
    <w:p w:rsidR="00F45C63" w:rsidRPr="009F053A" w:rsidRDefault="00256C3E" w:rsidP="00F45C63">
      <w:pPr>
        <w:pStyle w:val="a0"/>
        <w:rPr>
          <w:rFonts w:cs="B Badr"/>
          <w:color w:val="000080"/>
        </w:rPr>
      </w:pPr>
      <w:r w:rsidRPr="009F053A">
        <w:rPr>
          <w:rFonts w:cs="B Badr"/>
          <w:color w:val="000080"/>
          <w:rtl/>
        </w:rPr>
        <w:t>وَإِذَا قِيلَ لَهُمْ آمِنُوا كَمَا آمَنَ النَّاسُ قَالُوا أَنُؤْمِنُ كَمَا آمَنَ السُّفَهَاءُ أَلَا إِنَّهُمْ هُمْ السُّفَهَاءُ وَلَكِنْ لَا يَعْلَمُونَ</w:t>
      </w:r>
      <w:r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البقرة13</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و چون به آنان گفته شود: «همان گونه كه مردم ايمان آوردند، شما هم ايمان بياوريد»، مى گويند: «آيا همان گونه كه كم خردان ايمان آورده اند، ايمان بياوريم؟» هشدار كه آنان همان كم خردانند</w:t>
      </w:r>
      <w:r w:rsidR="00F8562B" w:rsidRPr="009F053A">
        <w:rPr>
          <w:rFonts w:cs="B Badr"/>
          <w:rtl/>
        </w:rPr>
        <w:t>؛</w:t>
      </w:r>
      <w:r w:rsidRPr="009F053A">
        <w:rPr>
          <w:rFonts w:cs="B Badr"/>
          <w:rtl/>
        </w:rPr>
        <w:t xml:space="preserve"> ولى نمى دانند.</w:t>
      </w:r>
    </w:p>
    <w:p w:rsidR="00F45C63" w:rsidRPr="009F053A" w:rsidRDefault="00256C3E" w:rsidP="00F45C63">
      <w:pPr>
        <w:pStyle w:val="a0"/>
        <w:rPr>
          <w:rFonts w:cs="B Badr"/>
          <w:color w:val="000080"/>
        </w:rPr>
      </w:pPr>
      <w:r w:rsidRPr="009F053A">
        <w:rPr>
          <w:rFonts w:cs="B Badr"/>
          <w:color w:val="000080"/>
          <w:rtl/>
        </w:rPr>
        <w:t>وَإِذَا لَقُوا الَّذِينَ آمَنُوا قَالُوا آمَنَّا وَإِذَا خَلَوْا إِلَى شَيَاطِينِهِمْ قَالُوا إِنَّا مَعَكُمْ إِنَّمَا نَحْنُ مُسْتَهْزِئُونَ</w:t>
      </w:r>
      <w:r w:rsidR="00433AC5"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البقرة14</w:t>
      </w:r>
      <w:r w:rsidR="0067026F" w:rsidRPr="009F053A">
        <w:rPr>
          <w:rFonts w:cs="B Badr"/>
          <w:color w:val="FF0000"/>
          <w:rtl/>
        </w:rPr>
        <w:t>*</w:t>
      </w:r>
    </w:p>
    <w:p w:rsidR="00256C3E" w:rsidRPr="009F053A" w:rsidRDefault="00F32934" w:rsidP="00F45C63">
      <w:pPr>
        <w:pStyle w:val="a0"/>
        <w:rPr>
          <w:rFonts w:cs="B Badr"/>
        </w:rPr>
      </w:pPr>
      <w:r w:rsidRPr="009F053A">
        <w:rPr>
          <w:rFonts w:cs="B Badr"/>
          <w:rtl/>
        </w:rPr>
        <w:t xml:space="preserve">و چون با كسانى كه ايمان آورده اند برخورد كنند، مى گويند: «ايمان آورديم »، و چون با شيطانهاى خود خلوت كنند، مى گويند: «در حقيقت ما با شماييم، ما فقط </w:t>
      </w:r>
      <w:r w:rsidR="00E406E2" w:rsidRPr="009F053A">
        <w:rPr>
          <w:rFonts w:cs="B Badr"/>
          <w:rtl/>
        </w:rPr>
        <w:t>‏[‏</w:t>
      </w:r>
      <w:r w:rsidRPr="009F053A">
        <w:rPr>
          <w:rFonts w:cs="B Badr"/>
          <w:rtl/>
        </w:rPr>
        <w:t>آنان را</w:t>
      </w:r>
      <w:r w:rsidR="00E406E2" w:rsidRPr="009F053A">
        <w:rPr>
          <w:rFonts w:cs="B Badr"/>
          <w:rtl/>
        </w:rPr>
        <w:t>‏]</w:t>
      </w:r>
      <w:r w:rsidRPr="009F053A">
        <w:rPr>
          <w:rFonts w:cs="B Badr"/>
          <w:rtl/>
        </w:rPr>
        <w:t xml:space="preserve"> ريشخند مى كنيم.»</w:t>
      </w:r>
    </w:p>
    <w:p w:rsidR="00840365" w:rsidRPr="009F053A" w:rsidRDefault="00256C3E" w:rsidP="00840365">
      <w:pPr>
        <w:pStyle w:val="a0"/>
        <w:rPr>
          <w:rFonts w:cs="B Badr"/>
          <w:color w:val="000080"/>
        </w:rPr>
      </w:pPr>
      <w:r w:rsidRPr="009F053A">
        <w:rPr>
          <w:rFonts w:cs="B Badr"/>
          <w:color w:val="000080"/>
          <w:rtl/>
        </w:rPr>
        <w:t>اللَّهُ يَسْتَهْزِئُ بِهِمْ وَيَمُدُّهُمْ فِي طُغْيَانِهِمْ يَعْمَهُونَ</w:t>
      </w:r>
      <w:r w:rsidR="0067026F" w:rsidRPr="009F053A">
        <w:rPr>
          <w:rFonts w:cs="B Badr"/>
          <w:color w:val="FF0000"/>
          <w:rtl/>
        </w:rPr>
        <w:t>*</w:t>
      </w:r>
      <w:r w:rsidRPr="009F053A">
        <w:rPr>
          <w:rFonts w:cs="B Badr"/>
          <w:color w:val="FF0000"/>
          <w:rtl/>
        </w:rPr>
        <w:t>البقرة15</w:t>
      </w:r>
      <w:r w:rsidR="0067026F" w:rsidRPr="009F053A">
        <w:rPr>
          <w:rFonts w:cs="B Badr"/>
          <w:color w:val="FF0000"/>
          <w:rtl/>
        </w:rPr>
        <w:t>*</w:t>
      </w:r>
    </w:p>
    <w:p w:rsidR="00840365" w:rsidRPr="009F053A" w:rsidRDefault="00840365" w:rsidP="00840365">
      <w:pPr>
        <w:pStyle w:val="a0"/>
        <w:rPr>
          <w:rFonts w:cs="B Badr"/>
        </w:rPr>
      </w:pPr>
    </w:p>
    <w:p w:rsidR="00256C3E" w:rsidRPr="009F053A" w:rsidRDefault="00F32934" w:rsidP="00840365">
      <w:pPr>
        <w:pStyle w:val="a0"/>
        <w:rPr>
          <w:rFonts w:cs="B Badr"/>
        </w:rPr>
      </w:pPr>
      <w:r w:rsidRPr="009F053A">
        <w:rPr>
          <w:rFonts w:cs="B Badr"/>
          <w:rtl/>
        </w:rPr>
        <w:lastRenderedPageBreak/>
        <w:t xml:space="preserve">خدا </w:t>
      </w:r>
      <w:r w:rsidR="00E406E2" w:rsidRPr="009F053A">
        <w:rPr>
          <w:rFonts w:cs="B Badr"/>
          <w:rtl/>
        </w:rPr>
        <w:t>‏[‏</w:t>
      </w:r>
      <w:r w:rsidRPr="009F053A">
        <w:rPr>
          <w:rFonts w:cs="B Badr"/>
          <w:rtl/>
        </w:rPr>
        <w:t>است كه</w:t>
      </w:r>
      <w:r w:rsidR="00E406E2" w:rsidRPr="009F053A">
        <w:rPr>
          <w:rFonts w:cs="B Badr"/>
          <w:rtl/>
        </w:rPr>
        <w:t>‏]</w:t>
      </w:r>
      <w:r w:rsidRPr="009F053A">
        <w:rPr>
          <w:rFonts w:cs="B Badr"/>
          <w:rtl/>
        </w:rPr>
        <w:t xml:space="preserve"> ريشخندشان مى كند، و آنان را در طغيانشان فرو مى گذارد تا سرگردان شوند.</w:t>
      </w:r>
    </w:p>
    <w:p w:rsidR="00840365" w:rsidRPr="009F053A" w:rsidRDefault="00256C3E" w:rsidP="00840365">
      <w:pPr>
        <w:pStyle w:val="a0"/>
        <w:rPr>
          <w:rFonts w:cs="B Badr"/>
          <w:color w:val="000080"/>
        </w:rPr>
      </w:pPr>
      <w:r w:rsidRPr="009F053A">
        <w:rPr>
          <w:rFonts w:cs="B Badr"/>
          <w:color w:val="000080"/>
          <w:rtl/>
        </w:rPr>
        <w:t>أُوْلَئِكَ الَّذِينَ اشْتَرَوْا الضَّلَالَةَ بِالْهُدَى فَمَا رَبِحَتْ تِجَارَتُهُمْ وَمَا كَانُوا مُهْتَدِينَ</w:t>
      </w:r>
      <w:r w:rsidR="00433AC5"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البقرة16</w:t>
      </w:r>
      <w:r w:rsidR="0067026F" w:rsidRPr="009F053A">
        <w:rPr>
          <w:rFonts w:cs="B Badr"/>
          <w:color w:val="FF0000"/>
          <w:rtl/>
        </w:rPr>
        <w:t>*</w:t>
      </w:r>
    </w:p>
    <w:p w:rsidR="00256C3E" w:rsidRPr="009F053A" w:rsidRDefault="00F32934" w:rsidP="00840365">
      <w:pPr>
        <w:pStyle w:val="a0"/>
        <w:rPr>
          <w:rFonts w:cs="B Badr"/>
        </w:rPr>
      </w:pPr>
      <w:r w:rsidRPr="009F053A">
        <w:rPr>
          <w:rFonts w:cs="B Badr"/>
          <w:rtl/>
        </w:rPr>
        <w:t xml:space="preserve">همين كسانند كه گمراهى را به </w:t>
      </w:r>
      <w:r w:rsidR="00E406E2" w:rsidRPr="009F053A">
        <w:rPr>
          <w:rFonts w:cs="B Badr"/>
          <w:rtl/>
        </w:rPr>
        <w:t>‏[‏</w:t>
      </w:r>
      <w:r w:rsidRPr="009F053A">
        <w:rPr>
          <w:rFonts w:cs="B Badr"/>
          <w:rtl/>
        </w:rPr>
        <w:t>بهاى</w:t>
      </w:r>
      <w:r w:rsidR="00E406E2" w:rsidRPr="009F053A">
        <w:rPr>
          <w:rFonts w:cs="B Badr"/>
          <w:rtl/>
        </w:rPr>
        <w:t>‏]</w:t>
      </w:r>
      <w:r w:rsidRPr="009F053A">
        <w:rPr>
          <w:rFonts w:cs="B Badr"/>
          <w:rtl/>
        </w:rPr>
        <w:t xml:space="preserve"> هدايت خريدند، در نتيجه داد و ستدشان سود</w:t>
      </w:r>
      <w:r w:rsidR="00E406E2" w:rsidRPr="009F053A">
        <w:rPr>
          <w:rFonts w:cs="B Badr"/>
          <w:rtl/>
        </w:rPr>
        <w:t>‏[‏</w:t>
      </w:r>
      <w:r w:rsidRPr="009F053A">
        <w:rPr>
          <w:rFonts w:cs="B Badr"/>
          <w:rtl/>
        </w:rPr>
        <w:t>ى به بار</w:t>
      </w:r>
      <w:r w:rsidR="00E406E2" w:rsidRPr="009F053A">
        <w:rPr>
          <w:rFonts w:cs="B Badr"/>
          <w:rtl/>
        </w:rPr>
        <w:t>‏]</w:t>
      </w:r>
      <w:r w:rsidRPr="009F053A">
        <w:rPr>
          <w:rFonts w:cs="B Badr"/>
          <w:rtl/>
        </w:rPr>
        <w:t xml:space="preserve"> نياورد</w:t>
      </w:r>
      <w:r w:rsidR="00F8562B" w:rsidRPr="009F053A">
        <w:rPr>
          <w:rFonts w:cs="B Badr"/>
          <w:rtl/>
        </w:rPr>
        <w:t>؛</w:t>
      </w:r>
      <w:r w:rsidRPr="009F053A">
        <w:rPr>
          <w:rFonts w:cs="B Badr"/>
          <w:rtl/>
        </w:rPr>
        <w:t xml:space="preserve"> و هدايت يافته نبودند.</w:t>
      </w:r>
    </w:p>
    <w:p w:rsidR="00840365" w:rsidRPr="009F053A" w:rsidRDefault="00256C3E" w:rsidP="00840365">
      <w:pPr>
        <w:pStyle w:val="a0"/>
        <w:rPr>
          <w:rFonts w:cs="B Badr"/>
          <w:color w:val="000080"/>
        </w:rPr>
      </w:pPr>
      <w:r w:rsidRPr="009F053A">
        <w:rPr>
          <w:rFonts w:cs="B Badr"/>
          <w:color w:val="000080"/>
          <w:rtl/>
        </w:rPr>
        <w:t xml:space="preserve">مَثَلُهُمْ كَمَثَلِ الَّذِي اسْتَوْقَدَ نَارًا فَلَمَّا أَضَاءَتْ مَا حَوْلَهُ ذَهَبَ اللَّهُ بِنُورِهِمْ وَتَرَكَهُمْ فِي ظُلُمَاتٍ لَا يُبْصِرُونَ </w:t>
      </w:r>
      <w:r w:rsidR="0067026F" w:rsidRPr="009F053A">
        <w:rPr>
          <w:rFonts w:cs="B Badr"/>
          <w:color w:val="FF0000"/>
          <w:rtl/>
        </w:rPr>
        <w:t>*</w:t>
      </w:r>
      <w:r w:rsidRPr="009F053A">
        <w:rPr>
          <w:rFonts w:cs="B Badr"/>
          <w:color w:val="FF0000"/>
          <w:rtl/>
        </w:rPr>
        <w:t>البقرة17</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مَثَل آنان، همچون مَثَل كسانى است كه آتشى افروختند، و چون پيرامون آنان را روشنايى داد، خدا نورشان را برد</w:t>
      </w:r>
      <w:r w:rsidR="00F8562B" w:rsidRPr="009F053A">
        <w:rPr>
          <w:rFonts w:cs="B Badr"/>
          <w:rtl/>
        </w:rPr>
        <w:t>؛</w:t>
      </w:r>
      <w:r w:rsidRPr="009F053A">
        <w:rPr>
          <w:rFonts w:cs="B Badr"/>
          <w:rtl/>
        </w:rPr>
        <w:t xml:space="preserve"> و در ميان تاريكيهايى كه نمى بينند رهايشان كرد.</w:t>
      </w:r>
    </w:p>
    <w:p w:rsidR="00840365" w:rsidRPr="009F053A" w:rsidRDefault="00256C3E" w:rsidP="00840365">
      <w:pPr>
        <w:pStyle w:val="a0"/>
        <w:rPr>
          <w:rFonts w:cs="B Badr"/>
          <w:color w:val="000080"/>
        </w:rPr>
      </w:pPr>
      <w:r w:rsidRPr="009F053A">
        <w:rPr>
          <w:rFonts w:cs="B Badr"/>
          <w:color w:val="000080"/>
          <w:rtl/>
        </w:rPr>
        <w:t>صُمٌّ بُكْمٌ عُمْيٌ فَهُمْ لَا يَرْجِعُونَ</w:t>
      </w:r>
      <w:r w:rsidR="0067026F" w:rsidRPr="009F053A">
        <w:rPr>
          <w:rFonts w:cs="B Badr"/>
          <w:color w:val="FF0000"/>
          <w:rtl/>
        </w:rPr>
        <w:t>*</w:t>
      </w:r>
      <w:r w:rsidRPr="009F053A">
        <w:rPr>
          <w:rFonts w:cs="B Badr"/>
          <w:color w:val="FF0000"/>
          <w:rtl/>
        </w:rPr>
        <w:t>البقرة18</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كرند، لالند، كورند</w:t>
      </w:r>
      <w:r w:rsidR="00F8562B" w:rsidRPr="009F053A">
        <w:rPr>
          <w:rFonts w:cs="B Badr"/>
          <w:rtl/>
        </w:rPr>
        <w:t>؛</w:t>
      </w:r>
      <w:r w:rsidRPr="009F053A">
        <w:rPr>
          <w:rFonts w:cs="B Badr"/>
          <w:rtl/>
        </w:rPr>
        <w:t xml:space="preserve"> بنابراين به راه نمى آيند.</w:t>
      </w:r>
    </w:p>
    <w:p w:rsidR="00840365" w:rsidRPr="009F053A" w:rsidRDefault="00256C3E" w:rsidP="00327159">
      <w:pPr>
        <w:pStyle w:val="a0"/>
        <w:rPr>
          <w:rFonts w:cs="B Badr"/>
          <w:color w:val="000080"/>
        </w:rPr>
      </w:pPr>
      <w:r w:rsidRPr="009F053A">
        <w:rPr>
          <w:rFonts w:cs="B Badr"/>
          <w:color w:val="000080"/>
          <w:rtl/>
        </w:rPr>
        <w:t>أَوْ كَصَيِّبٍ مِنْ السَّمَاءِ فِيهِ ظُلُمَاتٌ وَرَعْدٌ وَبَرْقٌ يَجْعَلُونَ أَصَابِعَهُمْ فِي آذَانِهِمْ مِنْ الصَّوَاعِقِ حَذَرَ الْمَوْتِ وَاللَّهُ مُحِيطٌ بِالْكَافِرِينَ</w:t>
      </w:r>
      <w:r w:rsidR="00433AC5"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البقرة19</w:t>
      </w:r>
      <w:r w:rsidR="0067026F" w:rsidRPr="009F053A">
        <w:rPr>
          <w:rFonts w:cs="B Badr"/>
          <w:color w:val="FF0000"/>
          <w:rtl/>
        </w:rPr>
        <w:t>*</w:t>
      </w:r>
    </w:p>
    <w:p w:rsidR="00256C3E" w:rsidRPr="009F053A" w:rsidRDefault="00CD1ACA" w:rsidP="00327159">
      <w:pPr>
        <w:pStyle w:val="a0"/>
        <w:rPr>
          <w:rFonts w:cs="B Badr"/>
        </w:rPr>
      </w:pPr>
      <w:r w:rsidRPr="009F053A">
        <w:rPr>
          <w:rFonts w:cs="B Badr"/>
          <w:rtl/>
        </w:rPr>
        <w:t xml:space="preserve">يا چون </w:t>
      </w:r>
      <w:r w:rsidR="00E406E2" w:rsidRPr="009F053A">
        <w:rPr>
          <w:rFonts w:cs="B Badr"/>
          <w:rtl/>
        </w:rPr>
        <w:t>‏[‏</w:t>
      </w:r>
      <w:r w:rsidRPr="009F053A">
        <w:rPr>
          <w:rFonts w:cs="B Badr"/>
          <w:rtl/>
        </w:rPr>
        <w:t>كسانى كه در معرض</w:t>
      </w:r>
      <w:r w:rsidR="00E406E2" w:rsidRPr="009F053A">
        <w:rPr>
          <w:rFonts w:cs="B Badr"/>
          <w:rtl/>
        </w:rPr>
        <w:t>‏]</w:t>
      </w:r>
      <w:r w:rsidRPr="009F053A">
        <w:rPr>
          <w:rFonts w:cs="B Badr"/>
          <w:rtl/>
        </w:rPr>
        <w:t xml:space="preserve"> رگبارى از آسمان -كه در آن تاريكيها و رعد و برقى است- </w:t>
      </w:r>
      <w:r w:rsidR="00E406E2" w:rsidRPr="009F053A">
        <w:rPr>
          <w:rFonts w:cs="B Badr"/>
          <w:rtl/>
        </w:rPr>
        <w:t>‏[‏</w:t>
      </w:r>
      <w:r w:rsidRPr="009F053A">
        <w:rPr>
          <w:rFonts w:cs="B Badr"/>
          <w:rtl/>
        </w:rPr>
        <w:t>قرار گرفته اند</w:t>
      </w:r>
      <w:r w:rsidR="00E406E2" w:rsidRPr="009F053A">
        <w:rPr>
          <w:rFonts w:cs="B Badr"/>
          <w:rtl/>
        </w:rPr>
        <w:t>‏]</w:t>
      </w:r>
      <w:r w:rsidR="00F8562B" w:rsidRPr="009F053A">
        <w:rPr>
          <w:rFonts w:cs="B Badr"/>
          <w:rtl/>
        </w:rPr>
        <w:t>؛</w:t>
      </w:r>
      <w:r w:rsidRPr="009F053A">
        <w:rPr>
          <w:rFonts w:cs="B Badr"/>
          <w:rtl/>
        </w:rPr>
        <w:t xml:space="preserve"> از </w:t>
      </w:r>
      <w:r w:rsidR="00E406E2" w:rsidRPr="009F053A">
        <w:rPr>
          <w:rFonts w:cs="B Badr"/>
          <w:rtl/>
        </w:rPr>
        <w:t>‏[‏</w:t>
      </w:r>
      <w:r w:rsidRPr="009F053A">
        <w:rPr>
          <w:rFonts w:cs="B Badr"/>
          <w:rtl/>
        </w:rPr>
        <w:t>نهيب</w:t>
      </w:r>
      <w:r w:rsidR="00E406E2" w:rsidRPr="009F053A">
        <w:rPr>
          <w:rFonts w:cs="B Badr"/>
          <w:rtl/>
        </w:rPr>
        <w:t>‏]</w:t>
      </w:r>
      <w:r w:rsidRPr="009F053A">
        <w:rPr>
          <w:rFonts w:cs="B Badr"/>
          <w:rtl/>
        </w:rPr>
        <w:t xml:space="preserve"> آذرخش </w:t>
      </w:r>
      <w:r w:rsidR="00E406E2" w:rsidRPr="009F053A">
        <w:rPr>
          <w:rFonts w:cs="B Badr"/>
          <w:rtl/>
        </w:rPr>
        <w:t>‏[‏</w:t>
      </w:r>
      <w:r w:rsidRPr="009F053A">
        <w:rPr>
          <w:rFonts w:cs="B Badr"/>
          <w:rtl/>
        </w:rPr>
        <w:t>و</w:t>
      </w:r>
      <w:r w:rsidR="00E406E2" w:rsidRPr="009F053A">
        <w:rPr>
          <w:rFonts w:cs="B Badr"/>
          <w:rtl/>
        </w:rPr>
        <w:t>‏]</w:t>
      </w:r>
      <w:r w:rsidRPr="009F053A">
        <w:rPr>
          <w:rFonts w:cs="B Badr"/>
          <w:rtl/>
        </w:rPr>
        <w:t xml:space="preserve"> بيم مرگ، سر انگشتان خود را در گوشهايشان نهند، ولى خدا بر كافران احاطه دارد.</w:t>
      </w:r>
    </w:p>
    <w:p w:rsidR="00840365" w:rsidRPr="009F053A" w:rsidRDefault="00256C3E" w:rsidP="00840365">
      <w:pPr>
        <w:pStyle w:val="a0"/>
        <w:rPr>
          <w:rFonts w:cs="B Badr"/>
          <w:color w:val="000080"/>
        </w:rPr>
      </w:pPr>
      <w:r w:rsidRPr="009F053A">
        <w:rPr>
          <w:rFonts w:cs="B Badr"/>
          <w:color w:val="000080"/>
          <w:rtl/>
        </w:rPr>
        <w:t>يَكَادُ الْبَرْقُ يَخْطَفُ أَبْصَارَهُمْ كُلَّمَا أَضَاءَ لَهُمْ مَشَوْا فِيهِ وَإِذَا أَظْلَمَ عَلَيْهِمْ قَامُوا وَلَوْ شَاءَ اللَّهُ لَذَهَبَ بِسَمْعِهِمْ وَأَبْصَارِهِمْ إِنَّ اللَّهَ عَلَى كُلِّ شَيٍْ قَدِيرٌ</w:t>
      </w:r>
      <w:r w:rsidR="0067026F" w:rsidRPr="009F053A">
        <w:rPr>
          <w:rFonts w:cs="B Badr"/>
          <w:color w:val="FF0000"/>
          <w:rtl/>
        </w:rPr>
        <w:t>*</w:t>
      </w:r>
      <w:r w:rsidRPr="009F053A">
        <w:rPr>
          <w:rFonts w:cs="B Badr"/>
          <w:color w:val="FF0000"/>
          <w:rtl/>
        </w:rPr>
        <w:t>البقرة20</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نزديك است كه برق چشمانشان را بربايد</w:t>
      </w:r>
      <w:r w:rsidR="00F8562B" w:rsidRPr="009F053A">
        <w:rPr>
          <w:rFonts w:cs="B Badr"/>
          <w:rtl/>
        </w:rPr>
        <w:t>؛</w:t>
      </w:r>
      <w:r w:rsidRPr="009F053A">
        <w:rPr>
          <w:rFonts w:cs="B Badr"/>
          <w:rtl/>
        </w:rPr>
        <w:t xml:space="preserve"> هر گاه كه بر آنان روشنى بخشد، در آن گام زنند</w:t>
      </w:r>
      <w:r w:rsidR="00F8562B" w:rsidRPr="009F053A">
        <w:rPr>
          <w:rFonts w:cs="B Badr"/>
          <w:rtl/>
        </w:rPr>
        <w:t>؛</w:t>
      </w:r>
      <w:r w:rsidRPr="009F053A">
        <w:rPr>
          <w:rFonts w:cs="B Badr"/>
          <w:rtl/>
        </w:rPr>
        <w:t xml:space="preserve"> و چون راهشان را تاريك كند، </w:t>
      </w:r>
      <w:r w:rsidR="00E406E2" w:rsidRPr="009F053A">
        <w:rPr>
          <w:rFonts w:cs="B Badr"/>
          <w:rtl/>
        </w:rPr>
        <w:t>‏[‏</w:t>
      </w:r>
      <w:r w:rsidRPr="009F053A">
        <w:rPr>
          <w:rFonts w:cs="B Badr"/>
          <w:rtl/>
        </w:rPr>
        <w:t>بر جاى خود</w:t>
      </w:r>
      <w:r w:rsidR="00E406E2" w:rsidRPr="009F053A">
        <w:rPr>
          <w:rFonts w:cs="B Badr"/>
          <w:rtl/>
        </w:rPr>
        <w:t>‏]</w:t>
      </w:r>
      <w:r w:rsidRPr="009F053A">
        <w:rPr>
          <w:rFonts w:cs="B Badr"/>
          <w:rtl/>
        </w:rPr>
        <w:t xml:space="preserve"> بايستند</w:t>
      </w:r>
      <w:r w:rsidR="00F8562B" w:rsidRPr="009F053A">
        <w:rPr>
          <w:rFonts w:cs="B Badr"/>
          <w:rtl/>
        </w:rPr>
        <w:t>؛</w:t>
      </w:r>
      <w:r w:rsidRPr="009F053A">
        <w:rPr>
          <w:rFonts w:cs="B Badr"/>
          <w:rtl/>
        </w:rPr>
        <w:t xml:space="preserve"> و اگر خدا مى خواست شنوايى و بينايى شان را برمى گرفت، كه خدا بر همه چيز تواناست.</w:t>
      </w:r>
    </w:p>
    <w:p w:rsidR="00840365" w:rsidRPr="009F053A" w:rsidRDefault="00256C3E" w:rsidP="00840365">
      <w:pPr>
        <w:pStyle w:val="a0"/>
        <w:rPr>
          <w:rFonts w:cs="B Badr"/>
          <w:color w:val="000080"/>
        </w:rPr>
      </w:pPr>
      <w:r w:rsidRPr="009F053A">
        <w:rPr>
          <w:rFonts w:cs="B Badr"/>
          <w:rtl/>
        </w:rPr>
        <w:t xml:space="preserve">يَا </w:t>
      </w:r>
      <w:r w:rsidRPr="009F053A">
        <w:rPr>
          <w:rFonts w:cs="B Badr"/>
          <w:color w:val="000080"/>
          <w:rtl/>
        </w:rPr>
        <w:t xml:space="preserve">أَيُّهَا النَّاسُ اعْبُدُوا رَبَّكُمْ الَّذِي خَلَقَكُمْ وَالَّذِينَ مِنْ قَبْلِكُمْ لَعَلَّكُمْ تَتَّقُونَ </w:t>
      </w:r>
      <w:r w:rsidR="0067026F" w:rsidRPr="009F053A">
        <w:rPr>
          <w:rFonts w:cs="B Badr"/>
          <w:color w:val="FF0000"/>
          <w:rtl/>
        </w:rPr>
        <w:t>*</w:t>
      </w:r>
      <w:r w:rsidRPr="009F053A">
        <w:rPr>
          <w:rFonts w:cs="B Badr"/>
          <w:color w:val="FF0000"/>
          <w:rtl/>
        </w:rPr>
        <w:t>البقرة21</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اى مردم، پروردگارتان را كه شما، و كسانى را كه پيش از شما بوده اند آفريده است، پرستش كنيد</w:t>
      </w:r>
      <w:r w:rsidR="00F8562B" w:rsidRPr="009F053A">
        <w:rPr>
          <w:rFonts w:cs="B Badr"/>
          <w:rtl/>
        </w:rPr>
        <w:t>؛</w:t>
      </w:r>
      <w:r w:rsidRPr="009F053A">
        <w:rPr>
          <w:rFonts w:cs="B Badr"/>
          <w:rtl/>
        </w:rPr>
        <w:t xml:space="preserve"> باشد كه به تقوا گراييد.</w:t>
      </w:r>
    </w:p>
    <w:p w:rsidR="00840365" w:rsidRPr="009F053A" w:rsidRDefault="00256C3E" w:rsidP="00840365">
      <w:pPr>
        <w:pStyle w:val="a0"/>
        <w:rPr>
          <w:rFonts w:cs="B Badr"/>
          <w:color w:val="000080"/>
        </w:rPr>
      </w:pPr>
      <w:r w:rsidRPr="009F053A">
        <w:rPr>
          <w:rFonts w:cs="B Badr"/>
          <w:color w:val="000080"/>
          <w:rtl/>
        </w:rPr>
        <w:t>الَّذِي جَعَلَ لَكُمْ الْأَرْضَ فِرَاشًا وَالسَّمَاءَ بِنَاءً وَأَنْزَلَ مِنْ السَّمَاءِ مَاءً فَأَخْرَجَ بِهِ مِنْ الثَّمَرَاتِ رِزْقًا لَكُمْ فَلَا تَجْعَلُوا لِلَّهِ أَندَادًا وَأَنْتُمْ تَعْلَمُونَ</w:t>
      </w:r>
      <w:r w:rsidR="0067026F" w:rsidRPr="009F053A">
        <w:rPr>
          <w:rFonts w:cs="B Badr"/>
          <w:color w:val="FF0000"/>
          <w:rtl/>
        </w:rPr>
        <w:t>*</w:t>
      </w:r>
      <w:r w:rsidRPr="009F053A">
        <w:rPr>
          <w:rFonts w:cs="B Badr"/>
          <w:color w:val="FF0000"/>
          <w:rtl/>
        </w:rPr>
        <w:t>البقرة22</w:t>
      </w:r>
      <w:r w:rsidR="0067026F" w:rsidRPr="009F053A">
        <w:rPr>
          <w:rFonts w:cs="B Badr"/>
          <w:color w:val="FF0000"/>
          <w:rtl/>
        </w:rPr>
        <w:t>*</w:t>
      </w:r>
    </w:p>
    <w:p w:rsidR="00256C3E" w:rsidRPr="009F053A" w:rsidRDefault="00CD1ACA" w:rsidP="00840365">
      <w:pPr>
        <w:pStyle w:val="a0"/>
        <w:rPr>
          <w:rFonts w:cs="B Badr" w:hint="cs"/>
        </w:rPr>
      </w:pPr>
      <w:r w:rsidRPr="009F053A">
        <w:rPr>
          <w:rFonts w:cs="B Badr"/>
          <w:rtl/>
        </w:rPr>
        <w:t xml:space="preserve">همان </w:t>
      </w:r>
      <w:r w:rsidR="00E406E2" w:rsidRPr="009F053A">
        <w:rPr>
          <w:rFonts w:cs="B Badr"/>
          <w:rtl/>
        </w:rPr>
        <w:t>‏[‏</w:t>
      </w:r>
      <w:r w:rsidRPr="009F053A">
        <w:rPr>
          <w:rFonts w:cs="B Badr"/>
          <w:rtl/>
        </w:rPr>
        <w:t>خدايى</w:t>
      </w:r>
      <w:r w:rsidR="00E406E2" w:rsidRPr="009F053A">
        <w:rPr>
          <w:rFonts w:cs="B Badr"/>
          <w:rtl/>
        </w:rPr>
        <w:t>‏]</w:t>
      </w:r>
      <w:r w:rsidRPr="009F053A">
        <w:rPr>
          <w:rFonts w:cs="B Badr"/>
          <w:rtl/>
        </w:rPr>
        <w:t xml:space="preserve"> كه زمين را براى شما فرشى </w:t>
      </w:r>
      <w:r w:rsidR="00E406E2" w:rsidRPr="009F053A">
        <w:rPr>
          <w:rFonts w:cs="B Badr"/>
          <w:rtl/>
        </w:rPr>
        <w:t>‏[‏</w:t>
      </w:r>
      <w:r w:rsidRPr="009F053A">
        <w:rPr>
          <w:rFonts w:cs="B Badr"/>
          <w:rtl/>
        </w:rPr>
        <w:t>گسترده</w:t>
      </w:r>
      <w:r w:rsidR="00E406E2" w:rsidRPr="009F053A">
        <w:rPr>
          <w:rFonts w:cs="B Badr"/>
          <w:rtl/>
        </w:rPr>
        <w:t>‏]</w:t>
      </w:r>
      <w:r w:rsidRPr="009F053A">
        <w:rPr>
          <w:rFonts w:cs="B Badr"/>
          <w:rtl/>
        </w:rPr>
        <w:t xml:space="preserve">، و آسمان را بنايى </w:t>
      </w:r>
      <w:r w:rsidR="00E406E2" w:rsidRPr="009F053A">
        <w:rPr>
          <w:rFonts w:cs="B Badr"/>
          <w:rtl/>
        </w:rPr>
        <w:t>‏[‏</w:t>
      </w:r>
      <w:r w:rsidRPr="009F053A">
        <w:rPr>
          <w:rFonts w:cs="B Badr"/>
          <w:rtl/>
        </w:rPr>
        <w:t>افراشته</w:t>
      </w:r>
      <w:r w:rsidR="00E406E2" w:rsidRPr="009F053A">
        <w:rPr>
          <w:rFonts w:cs="B Badr"/>
          <w:rtl/>
        </w:rPr>
        <w:t>‏]</w:t>
      </w:r>
      <w:r w:rsidRPr="009F053A">
        <w:rPr>
          <w:rFonts w:cs="B Badr"/>
          <w:rtl/>
        </w:rPr>
        <w:t xml:space="preserve"> قرار داد</w:t>
      </w:r>
      <w:r w:rsidR="00F8562B" w:rsidRPr="009F053A">
        <w:rPr>
          <w:rFonts w:cs="B Badr"/>
          <w:rtl/>
        </w:rPr>
        <w:t>؛</w:t>
      </w:r>
      <w:r w:rsidRPr="009F053A">
        <w:rPr>
          <w:rFonts w:cs="B Badr"/>
          <w:rtl/>
        </w:rPr>
        <w:t xml:space="preserve"> و از آسمان آبى فرود آورد</w:t>
      </w:r>
      <w:r w:rsidR="00F8562B" w:rsidRPr="009F053A">
        <w:rPr>
          <w:rFonts w:cs="B Badr"/>
          <w:rtl/>
        </w:rPr>
        <w:t>؛</w:t>
      </w:r>
      <w:r w:rsidRPr="009F053A">
        <w:rPr>
          <w:rFonts w:cs="B Badr"/>
          <w:rtl/>
        </w:rPr>
        <w:t xml:space="preserve"> و بدان از ميوه ها رزقى براى شما بيرون آورد</w:t>
      </w:r>
      <w:r w:rsidR="00F8562B" w:rsidRPr="009F053A">
        <w:rPr>
          <w:rFonts w:cs="B Badr"/>
          <w:rtl/>
        </w:rPr>
        <w:t>؛</w:t>
      </w:r>
      <w:r w:rsidRPr="009F053A">
        <w:rPr>
          <w:rFonts w:cs="B Badr"/>
          <w:rtl/>
        </w:rPr>
        <w:t xml:space="preserve"> پس براى خدا همتايانى قرار ندهيد، در حالى كه خود مى دانيد.</w:t>
      </w:r>
    </w:p>
    <w:p w:rsidR="00256C3E" w:rsidRPr="009F053A" w:rsidRDefault="00256C3E" w:rsidP="00327159">
      <w:pPr>
        <w:pStyle w:val="a0"/>
        <w:rPr>
          <w:rFonts w:cs="B Badr"/>
        </w:rPr>
      </w:pPr>
      <w:r w:rsidRPr="009F053A">
        <w:rPr>
          <w:rFonts w:cs="B Badr"/>
          <w:color w:val="000080"/>
          <w:rtl/>
        </w:rPr>
        <w:t>وَإِنْ كُنتُمْ فِي رَيْبٍ مِمَّا نَزَّلْنَا عَلَى عَبْدِنَا فَأْتُوا بِسُورَةٍ مِنْ مِثْلِهِ وَادْعُوا شُهَدَاءَكُمْ مِنْ دُونِ اللَّهِ إِنْ كُنتُمْ صَادِقِينَ</w:t>
      </w:r>
      <w:r w:rsidR="0067026F" w:rsidRPr="009F053A">
        <w:rPr>
          <w:rFonts w:cs="B Badr"/>
          <w:color w:val="FF0000"/>
          <w:rtl/>
        </w:rPr>
        <w:t>*</w:t>
      </w:r>
      <w:r w:rsidRPr="009F053A">
        <w:rPr>
          <w:rFonts w:cs="B Badr"/>
          <w:color w:val="FF0000"/>
          <w:rtl/>
        </w:rPr>
        <w:t>البقرة23</w:t>
      </w:r>
      <w:r w:rsidR="0067026F" w:rsidRPr="009F053A">
        <w:rPr>
          <w:rFonts w:cs="B Badr"/>
          <w:color w:val="FF0000"/>
          <w:rtl/>
        </w:rPr>
        <w:t>*</w:t>
      </w:r>
      <w:r w:rsidRPr="009F053A">
        <w:rPr>
          <w:rFonts w:cs="B Badr"/>
          <w:color w:val="FF0000"/>
          <w:rtl/>
        </w:rPr>
        <w:t xml:space="preserve"> </w:t>
      </w:r>
      <w:r w:rsidR="00CD1ACA" w:rsidRPr="009F053A">
        <w:rPr>
          <w:rFonts w:cs="B Badr"/>
          <w:color w:val="FF0000"/>
          <w:rtl/>
        </w:rPr>
        <w:t>و اگر در آنچه</w:t>
      </w:r>
      <w:r w:rsidR="00CD1ACA" w:rsidRPr="009F053A">
        <w:rPr>
          <w:rFonts w:cs="B Badr"/>
          <w:rtl/>
        </w:rPr>
        <w:t xml:space="preserve"> بر بنده خود نازل كرده ايم شك داريد، پس -اگر راست مى گوييد- سوره اى مانند آن بياوريد</w:t>
      </w:r>
      <w:r w:rsidR="00F8562B" w:rsidRPr="009F053A">
        <w:rPr>
          <w:rFonts w:cs="B Badr"/>
          <w:rtl/>
        </w:rPr>
        <w:t>؛</w:t>
      </w:r>
      <w:r w:rsidR="00CD1ACA" w:rsidRPr="009F053A">
        <w:rPr>
          <w:rFonts w:cs="B Badr"/>
          <w:rtl/>
        </w:rPr>
        <w:t xml:space="preserve"> و گواهان خود را -غير خدا- فرا خوانيد.</w:t>
      </w:r>
    </w:p>
    <w:p w:rsidR="00840365" w:rsidRPr="009F053A" w:rsidRDefault="00256C3E" w:rsidP="00840365">
      <w:pPr>
        <w:pStyle w:val="a0"/>
        <w:rPr>
          <w:rFonts w:cs="B Badr"/>
          <w:color w:val="000080"/>
        </w:rPr>
      </w:pPr>
      <w:r w:rsidRPr="009F053A">
        <w:rPr>
          <w:rFonts w:cs="B Badr"/>
          <w:color w:val="000080"/>
          <w:rtl/>
        </w:rPr>
        <w:t>فَإِنْ لَمْ تَفْعَلُوا وَلَنْ تَفْعَلُوا فَاتَّقُوا النَّارَ الَّتِي وَقُودُهَا النَّاسُ وَالْحِجَارَةُ أُعِدَّتْ لِلْكَافِرِينَ</w:t>
      </w:r>
      <w:r w:rsidR="0067026F" w:rsidRPr="009F053A">
        <w:rPr>
          <w:rFonts w:cs="B Badr"/>
          <w:color w:val="FF0000"/>
          <w:rtl/>
        </w:rPr>
        <w:t>*</w:t>
      </w:r>
      <w:r w:rsidRPr="009F053A">
        <w:rPr>
          <w:rFonts w:cs="B Badr"/>
          <w:color w:val="FF0000"/>
          <w:rtl/>
        </w:rPr>
        <w:t>البقرة24</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پس اگر نكرديد -و هرگز نمى توانيد كرد- از آن آتشى كه سوختش مردمان و سنگها هستند، و براى كافران آماده شده، بپرهيزيد.</w:t>
      </w:r>
    </w:p>
    <w:p w:rsidR="00840365" w:rsidRPr="009F053A" w:rsidRDefault="00256C3E" w:rsidP="00840365">
      <w:pPr>
        <w:pStyle w:val="a0"/>
        <w:rPr>
          <w:rFonts w:cs="B Badr"/>
          <w:color w:val="000080"/>
        </w:rPr>
      </w:pPr>
      <w:r w:rsidRPr="009F053A">
        <w:rPr>
          <w:rFonts w:cs="B Badr"/>
          <w:color w:val="000080"/>
          <w:rtl/>
        </w:rPr>
        <w:t xml:space="preserve">  وَبَشِّرْ الَّذِينَ آمَنُوا وَعَمِلُوا الصَّالِحَاتِ أَنَّ لَهُمْ جَنَّاتٍ تَجْرِي مِنْ تَحْتِهَا الْأَنْهَارُ كُلَّمَا رُزِقُوا مِنْهَا مِنْ ثَمَرَةٍ رِزْقًا قَالُوا هَذَا الَّذِي رُزِقْنَا مِنْ </w:t>
      </w:r>
      <w:r w:rsidR="00773F07" w:rsidRPr="009F053A">
        <w:rPr>
          <w:rFonts w:cs="B Badr" w:hint="cs"/>
          <w:color w:val="000080"/>
          <w:rtl/>
        </w:rPr>
        <w:t>قَ</w:t>
      </w:r>
      <w:r w:rsidRPr="009F053A">
        <w:rPr>
          <w:rFonts w:cs="B Badr"/>
          <w:color w:val="000080"/>
          <w:rtl/>
        </w:rPr>
        <w:t>بْلُ وَأُتُوا بِهِ مُتَشَابِهًا وَلَهُمْ فِيهَا أَزْوَاجٌ مُطَه</w:t>
      </w:r>
      <w:r w:rsidR="00773F07" w:rsidRPr="009F053A">
        <w:rPr>
          <w:rFonts w:cs="B Badr"/>
          <w:color w:val="000080"/>
          <w:rtl/>
        </w:rPr>
        <w:t>َّرَةٌ وَهُمْ فِيهَا خَالِدُونَ</w:t>
      </w:r>
      <w:r w:rsidR="00773F07"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البقرة25</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 xml:space="preserve">و كسانى را كه ايمان آورده اند و كارهاى شايسته انجام داده اند، مژده ده كه ايشان را باغهايى خواهد بود كه از زير </w:t>
      </w:r>
      <w:r w:rsidR="00E406E2" w:rsidRPr="009F053A">
        <w:rPr>
          <w:rFonts w:cs="B Badr"/>
          <w:rtl/>
        </w:rPr>
        <w:t>‏[‏</w:t>
      </w:r>
      <w:r w:rsidRPr="009F053A">
        <w:rPr>
          <w:rFonts w:cs="B Badr"/>
          <w:rtl/>
        </w:rPr>
        <w:t>درختان</w:t>
      </w:r>
      <w:r w:rsidR="00E406E2" w:rsidRPr="009F053A">
        <w:rPr>
          <w:rFonts w:cs="B Badr"/>
          <w:rtl/>
        </w:rPr>
        <w:t>‏]</w:t>
      </w:r>
      <w:r w:rsidRPr="009F053A">
        <w:rPr>
          <w:rFonts w:cs="B Badr"/>
          <w:rtl/>
        </w:rPr>
        <w:t xml:space="preserve"> آنها جويها روان است. هر گاه ميوه اى از آن روزىِ ايشان شود، مى گويند: «اين همان است كه پيش از اين </w:t>
      </w:r>
      <w:r w:rsidR="00E406E2" w:rsidRPr="009F053A">
        <w:rPr>
          <w:rFonts w:cs="B Badr"/>
          <w:rtl/>
        </w:rPr>
        <w:t>‏[‏</w:t>
      </w:r>
      <w:r w:rsidRPr="009F053A">
        <w:rPr>
          <w:rFonts w:cs="B Badr"/>
          <w:rtl/>
        </w:rPr>
        <w:t xml:space="preserve">نيز </w:t>
      </w:r>
      <w:r w:rsidR="00E406E2" w:rsidRPr="009F053A">
        <w:rPr>
          <w:rFonts w:cs="B Badr"/>
          <w:rtl/>
        </w:rPr>
        <w:t>‏]</w:t>
      </w:r>
      <w:r w:rsidRPr="009F053A">
        <w:rPr>
          <w:rFonts w:cs="B Badr"/>
          <w:rtl/>
        </w:rPr>
        <w:t xml:space="preserve">روزىِ ما بوده.» و مانند آن </w:t>
      </w:r>
      <w:r w:rsidR="00E406E2" w:rsidRPr="009F053A">
        <w:rPr>
          <w:rFonts w:cs="B Badr"/>
          <w:rtl/>
        </w:rPr>
        <w:t>‏[‏</w:t>
      </w:r>
      <w:r w:rsidRPr="009F053A">
        <w:rPr>
          <w:rFonts w:cs="B Badr"/>
          <w:rtl/>
        </w:rPr>
        <w:t>نعمتها</w:t>
      </w:r>
      <w:r w:rsidR="00E406E2" w:rsidRPr="009F053A">
        <w:rPr>
          <w:rFonts w:cs="B Badr"/>
          <w:rtl/>
        </w:rPr>
        <w:t>‏]</w:t>
      </w:r>
      <w:r w:rsidRPr="009F053A">
        <w:rPr>
          <w:rFonts w:cs="B Badr"/>
          <w:rtl/>
        </w:rPr>
        <w:t xml:space="preserve"> به ايشان داده شود</w:t>
      </w:r>
      <w:r w:rsidR="00F8562B" w:rsidRPr="009F053A">
        <w:rPr>
          <w:rFonts w:cs="B Badr"/>
          <w:rtl/>
        </w:rPr>
        <w:t>؛</w:t>
      </w:r>
      <w:r w:rsidRPr="009F053A">
        <w:rPr>
          <w:rFonts w:cs="B Badr"/>
          <w:rtl/>
        </w:rPr>
        <w:t xml:space="preserve"> و در آنجا همسرانى پاكيزه خواهند داشت</w:t>
      </w:r>
      <w:r w:rsidR="00F8562B" w:rsidRPr="009F053A">
        <w:rPr>
          <w:rFonts w:cs="B Badr"/>
          <w:rtl/>
        </w:rPr>
        <w:t>؛</w:t>
      </w:r>
      <w:r w:rsidRPr="009F053A">
        <w:rPr>
          <w:rFonts w:cs="B Badr"/>
          <w:rtl/>
        </w:rPr>
        <w:t xml:space="preserve"> و در آنجا جاودانه بمانند.</w:t>
      </w:r>
    </w:p>
    <w:p w:rsidR="00840365" w:rsidRPr="009F053A" w:rsidRDefault="00256C3E" w:rsidP="00840365">
      <w:pPr>
        <w:pStyle w:val="a0"/>
        <w:rPr>
          <w:rFonts w:cs="B Badr"/>
          <w:color w:val="000080"/>
        </w:rPr>
      </w:pPr>
      <w:r w:rsidRPr="009F053A">
        <w:rPr>
          <w:rFonts w:cs="B Badr"/>
          <w:color w:val="000080"/>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w:t>
      </w:r>
      <w:r w:rsidR="00773F07"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البقرة26</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lastRenderedPageBreak/>
        <w:t xml:space="preserve">خداى را از اينكه به پشه اى -يا فروتر </w:t>
      </w:r>
      <w:r w:rsidR="00E406E2" w:rsidRPr="009F053A">
        <w:rPr>
          <w:rFonts w:cs="B Badr"/>
          <w:rtl/>
        </w:rPr>
        <w:t>‏[‏</w:t>
      </w:r>
      <w:r w:rsidRPr="009F053A">
        <w:rPr>
          <w:rFonts w:cs="B Badr"/>
          <w:rtl/>
        </w:rPr>
        <w:t>يا فراتر</w:t>
      </w:r>
      <w:r w:rsidR="00E406E2" w:rsidRPr="009F053A">
        <w:rPr>
          <w:rFonts w:cs="B Badr"/>
          <w:rtl/>
        </w:rPr>
        <w:t>‏]</w:t>
      </w:r>
      <w:r w:rsidRPr="009F053A">
        <w:rPr>
          <w:rFonts w:cs="B Badr"/>
          <w:rtl/>
        </w:rPr>
        <w:t xml:space="preserve"> از آن- مَثَل زند، شرم نيايد. پس كسانى كه ايمان آورده اند مى دانند كه آن </w:t>
      </w:r>
      <w:r w:rsidR="00E406E2" w:rsidRPr="009F053A">
        <w:rPr>
          <w:rFonts w:cs="B Badr"/>
          <w:rtl/>
        </w:rPr>
        <w:t>‏[‏</w:t>
      </w:r>
      <w:r w:rsidRPr="009F053A">
        <w:rPr>
          <w:rFonts w:cs="B Badr"/>
          <w:rtl/>
        </w:rPr>
        <w:t>مَثَل</w:t>
      </w:r>
      <w:r w:rsidR="00E406E2" w:rsidRPr="009F053A">
        <w:rPr>
          <w:rFonts w:cs="B Badr"/>
          <w:rtl/>
        </w:rPr>
        <w:t>‏]</w:t>
      </w:r>
      <w:r w:rsidRPr="009F053A">
        <w:rPr>
          <w:rFonts w:cs="B Badr"/>
          <w:rtl/>
        </w:rPr>
        <w:t xml:space="preserve"> از جانب پروردگارشان بجاست</w:t>
      </w:r>
      <w:r w:rsidR="00F8562B" w:rsidRPr="009F053A">
        <w:rPr>
          <w:rFonts w:cs="B Badr"/>
          <w:rtl/>
        </w:rPr>
        <w:t>؛</w:t>
      </w:r>
      <w:r w:rsidRPr="009F053A">
        <w:rPr>
          <w:rFonts w:cs="B Badr"/>
          <w:rtl/>
        </w:rPr>
        <w:t xml:space="preserve"> ولى كسانى كه به كفر گراييده اند مى گويند: «خدا از اين مَثَل چه قصد داشته است؟» </w:t>
      </w:r>
      <w:r w:rsidR="00E406E2" w:rsidRPr="009F053A">
        <w:rPr>
          <w:rFonts w:cs="B Badr"/>
          <w:rtl/>
        </w:rPr>
        <w:t>‏[‏</w:t>
      </w:r>
      <w:r w:rsidRPr="009F053A">
        <w:rPr>
          <w:rFonts w:cs="B Badr"/>
          <w:rtl/>
        </w:rPr>
        <w:t>خدا</w:t>
      </w:r>
      <w:r w:rsidR="00E406E2" w:rsidRPr="009F053A">
        <w:rPr>
          <w:rFonts w:cs="B Badr"/>
          <w:rtl/>
        </w:rPr>
        <w:t>‏]</w:t>
      </w:r>
      <w:r w:rsidRPr="009F053A">
        <w:rPr>
          <w:rFonts w:cs="B Badr"/>
          <w:rtl/>
        </w:rPr>
        <w:t xml:space="preserve"> بسيارى را با آن گمراه، و بسيارى را با آن راهنمايى مى كند</w:t>
      </w:r>
      <w:r w:rsidR="00F8562B" w:rsidRPr="009F053A">
        <w:rPr>
          <w:rFonts w:cs="B Badr"/>
          <w:rtl/>
        </w:rPr>
        <w:t>؛</w:t>
      </w:r>
      <w:r w:rsidRPr="009F053A">
        <w:rPr>
          <w:rFonts w:cs="B Badr"/>
          <w:rtl/>
        </w:rPr>
        <w:t xml:space="preserve"> و</w:t>
      </w:r>
      <w:r w:rsidR="00E406E2" w:rsidRPr="009F053A">
        <w:rPr>
          <w:rFonts w:cs="B Badr"/>
          <w:rtl/>
        </w:rPr>
        <w:t>‏[‏</w:t>
      </w:r>
      <w:r w:rsidRPr="009F053A">
        <w:rPr>
          <w:rFonts w:cs="B Badr"/>
          <w:rtl/>
        </w:rPr>
        <w:t>لى</w:t>
      </w:r>
      <w:r w:rsidR="00E406E2" w:rsidRPr="009F053A">
        <w:rPr>
          <w:rFonts w:cs="B Badr"/>
          <w:rtl/>
        </w:rPr>
        <w:t>‏]</w:t>
      </w:r>
      <w:r w:rsidRPr="009F053A">
        <w:rPr>
          <w:rFonts w:cs="B Badr"/>
          <w:rtl/>
        </w:rPr>
        <w:t xml:space="preserve"> جز نافرمانان را با آن گمراه نمى كند.</w:t>
      </w:r>
    </w:p>
    <w:p w:rsidR="00840365" w:rsidRPr="009F053A" w:rsidRDefault="00256C3E" w:rsidP="00840365">
      <w:pPr>
        <w:pStyle w:val="a0"/>
        <w:rPr>
          <w:rFonts w:cs="B Badr"/>
          <w:color w:val="000080"/>
        </w:rPr>
      </w:pPr>
      <w:r w:rsidRPr="009F053A">
        <w:rPr>
          <w:rFonts w:cs="B Badr"/>
          <w:color w:val="000080"/>
          <w:rtl/>
        </w:rPr>
        <w:t xml:space="preserve">الَّذِينَ يَنقُضُونَ عَهْدَ اللَّهِ مِنْ بَعْدِ مِيثَاقِهِ وَيَقْطَعُونَ مَا أَمَرَ اللَّهُ بِهِ أَنْ يُوصَلَ وَيُفْسِدُونَ فِي الْأَرْضِ أُوْلَئِكَ هُمْ الْخَاسِرُونَ </w:t>
      </w:r>
      <w:r w:rsidR="0067026F" w:rsidRPr="009F053A">
        <w:rPr>
          <w:rFonts w:cs="B Badr"/>
          <w:color w:val="FF0000"/>
          <w:rtl/>
        </w:rPr>
        <w:t>*</w:t>
      </w:r>
      <w:r w:rsidRPr="009F053A">
        <w:rPr>
          <w:rFonts w:cs="B Badr"/>
          <w:color w:val="FF0000"/>
          <w:rtl/>
        </w:rPr>
        <w:t>البقرة27</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همانانى كه پيمان خدا را پس از بستن آن مى شكنند</w:t>
      </w:r>
      <w:r w:rsidR="00F8562B" w:rsidRPr="009F053A">
        <w:rPr>
          <w:rFonts w:cs="B Badr"/>
          <w:rtl/>
        </w:rPr>
        <w:t>؛</w:t>
      </w:r>
      <w:r w:rsidRPr="009F053A">
        <w:rPr>
          <w:rFonts w:cs="B Badr"/>
          <w:rtl/>
        </w:rPr>
        <w:t xml:space="preserve"> و آنچه را خداوند به پيوستنش امر فرموده مى گسلند</w:t>
      </w:r>
      <w:r w:rsidR="00F8562B" w:rsidRPr="009F053A">
        <w:rPr>
          <w:rFonts w:cs="B Badr"/>
          <w:rtl/>
        </w:rPr>
        <w:t>؛</w:t>
      </w:r>
      <w:r w:rsidRPr="009F053A">
        <w:rPr>
          <w:rFonts w:cs="B Badr"/>
          <w:rtl/>
        </w:rPr>
        <w:t xml:space="preserve"> و در زمين به فساد مى پردازند</w:t>
      </w:r>
      <w:r w:rsidR="00F8562B" w:rsidRPr="009F053A">
        <w:rPr>
          <w:rFonts w:cs="B Badr"/>
          <w:rtl/>
        </w:rPr>
        <w:t>؛</w:t>
      </w:r>
      <w:r w:rsidRPr="009F053A">
        <w:rPr>
          <w:rFonts w:cs="B Badr"/>
          <w:rtl/>
        </w:rPr>
        <w:t xml:space="preserve"> آنانند كه زيانكارانند.</w:t>
      </w:r>
    </w:p>
    <w:p w:rsidR="00840365" w:rsidRPr="009F053A" w:rsidRDefault="00256C3E" w:rsidP="00840365">
      <w:pPr>
        <w:pStyle w:val="a0"/>
        <w:rPr>
          <w:rFonts w:cs="B Badr"/>
          <w:color w:val="000080"/>
        </w:rPr>
      </w:pPr>
      <w:r w:rsidRPr="009F053A">
        <w:rPr>
          <w:rFonts w:cs="B Badr"/>
          <w:color w:val="000080"/>
          <w:rtl/>
        </w:rPr>
        <w:t xml:space="preserve">كَيْفَ تَكْفُرُونَ بِاللَّهِ وَكُنتُمْ أَمْوَاتًا فَأَحْيَاكُمْ ثُمَّ يُمِيتُكُمْ ثُمَّ يُحْيِيكُمْ ثُمَّ إِلَيْهِ تُرْجَعُونَ </w:t>
      </w:r>
      <w:r w:rsidR="0067026F" w:rsidRPr="009F053A">
        <w:rPr>
          <w:rFonts w:cs="B Badr"/>
          <w:color w:val="FF0000"/>
          <w:rtl/>
        </w:rPr>
        <w:t>*</w:t>
      </w:r>
      <w:r w:rsidRPr="009F053A">
        <w:rPr>
          <w:rFonts w:cs="B Badr"/>
          <w:color w:val="FF0000"/>
          <w:rtl/>
        </w:rPr>
        <w:t>البقرة28</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چگونه خدا را منكريد؟ با آنكه مردگانى بوديد و شما را زنده كرد</w:t>
      </w:r>
      <w:r w:rsidR="00F8562B" w:rsidRPr="009F053A">
        <w:rPr>
          <w:rFonts w:cs="B Badr"/>
          <w:rtl/>
        </w:rPr>
        <w:t>؛</w:t>
      </w:r>
      <w:r w:rsidRPr="009F053A">
        <w:rPr>
          <w:rFonts w:cs="B Badr"/>
          <w:rtl/>
        </w:rPr>
        <w:t xml:space="preserve"> باز شما را مى ميراند </w:t>
      </w:r>
      <w:r w:rsidR="00E406E2" w:rsidRPr="009F053A">
        <w:rPr>
          <w:rFonts w:cs="B Badr"/>
          <w:rtl/>
        </w:rPr>
        <w:t>‏[‏</w:t>
      </w:r>
      <w:r w:rsidRPr="009F053A">
        <w:rPr>
          <w:rFonts w:cs="B Badr"/>
          <w:rtl/>
        </w:rPr>
        <w:t>و</w:t>
      </w:r>
      <w:r w:rsidR="00E406E2" w:rsidRPr="009F053A">
        <w:rPr>
          <w:rFonts w:cs="B Badr"/>
          <w:rtl/>
        </w:rPr>
        <w:t>‏]</w:t>
      </w:r>
      <w:r w:rsidRPr="009F053A">
        <w:rPr>
          <w:rFonts w:cs="B Badr"/>
          <w:rtl/>
        </w:rPr>
        <w:t xml:space="preserve"> باز زنده مى كند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و</w:t>
      </w:r>
      <w:r w:rsidR="00E406E2" w:rsidRPr="009F053A">
        <w:rPr>
          <w:rFonts w:cs="B Badr"/>
          <w:rtl/>
        </w:rPr>
        <w:t>‏]</w:t>
      </w:r>
      <w:r w:rsidRPr="009F053A">
        <w:rPr>
          <w:rFonts w:cs="B Badr"/>
          <w:rtl/>
        </w:rPr>
        <w:t xml:space="preserve"> آنگاه به سوى او بازگردانده مى شويد.</w:t>
      </w:r>
    </w:p>
    <w:p w:rsidR="00840365" w:rsidRPr="009F053A" w:rsidRDefault="00256C3E" w:rsidP="00840365">
      <w:pPr>
        <w:pStyle w:val="a0"/>
        <w:rPr>
          <w:rFonts w:cs="B Badr"/>
          <w:color w:val="000080"/>
        </w:rPr>
      </w:pPr>
      <w:r w:rsidRPr="009F053A">
        <w:rPr>
          <w:rFonts w:cs="B Badr"/>
          <w:color w:val="000080"/>
          <w:rtl/>
        </w:rPr>
        <w:t>هُوَ الَّذِي خَلَقَ لَكُمْ مَا فِي الْأَرْضِ جَمِيعًا ثُمَّ اسْتَوَى إِلَى السَّمَاءِ فَسَوَّاهُنَّ سَبْعَ سَمَاوَاتٍ وَهُوَ بِكُلِّ شَيٍْ عَلِيمٌ</w:t>
      </w:r>
      <w:r w:rsidR="000518DB"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البقرة29</w:t>
      </w:r>
      <w:r w:rsidR="0067026F" w:rsidRPr="009F053A">
        <w:rPr>
          <w:rFonts w:cs="B Badr"/>
          <w:color w:val="FF0000"/>
          <w:rtl/>
        </w:rPr>
        <w:t>*</w:t>
      </w:r>
    </w:p>
    <w:p w:rsidR="00256C3E" w:rsidRPr="009F053A" w:rsidRDefault="00CD1ACA" w:rsidP="00840365">
      <w:pPr>
        <w:pStyle w:val="a0"/>
        <w:rPr>
          <w:rFonts w:cs="B Badr"/>
        </w:rPr>
      </w:pPr>
      <w:r w:rsidRPr="009F053A">
        <w:rPr>
          <w:rFonts w:cs="B Badr"/>
          <w:rtl/>
        </w:rPr>
        <w:t>اوست آن كسى كه آنچه در زمين است، همه را براى شما آفريد</w:t>
      </w:r>
      <w:r w:rsidR="00F8562B" w:rsidRPr="009F053A">
        <w:rPr>
          <w:rFonts w:cs="B Badr"/>
          <w:rtl/>
        </w:rPr>
        <w:t>؛</w:t>
      </w:r>
      <w:r w:rsidRPr="009F053A">
        <w:rPr>
          <w:rFonts w:cs="B Badr"/>
          <w:rtl/>
        </w:rPr>
        <w:t xml:space="preserve"> سپس به </w:t>
      </w:r>
      <w:r w:rsidR="00E406E2" w:rsidRPr="009F053A">
        <w:rPr>
          <w:rFonts w:cs="B Badr"/>
          <w:rtl/>
        </w:rPr>
        <w:t>‏[‏</w:t>
      </w:r>
      <w:r w:rsidRPr="009F053A">
        <w:rPr>
          <w:rFonts w:cs="B Badr"/>
          <w:rtl/>
        </w:rPr>
        <w:t>آفرينش</w:t>
      </w:r>
      <w:r w:rsidR="00E406E2" w:rsidRPr="009F053A">
        <w:rPr>
          <w:rFonts w:cs="B Badr"/>
          <w:rtl/>
        </w:rPr>
        <w:t>‏]</w:t>
      </w:r>
      <w:r w:rsidRPr="009F053A">
        <w:rPr>
          <w:rFonts w:cs="B Badr"/>
          <w:rtl/>
        </w:rPr>
        <w:t xml:space="preserve"> آسمان پرداخت، و هفت آسمان را استوار كرد</w:t>
      </w:r>
      <w:r w:rsidR="00F8562B" w:rsidRPr="009F053A">
        <w:rPr>
          <w:rFonts w:cs="B Badr"/>
          <w:rtl/>
        </w:rPr>
        <w:t>؛</w:t>
      </w:r>
      <w:r w:rsidRPr="009F053A">
        <w:rPr>
          <w:rFonts w:cs="B Badr"/>
          <w:rtl/>
        </w:rPr>
        <w:t xml:space="preserve"> و او به هر چيزى داناست.</w:t>
      </w:r>
    </w:p>
    <w:p w:rsidR="00840365" w:rsidRPr="009F053A" w:rsidRDefault="00256C3E" w:rsidP="00840365">
      <w:pPr>
        <w:pStyle w:val="a0"/>
        <w:rPr>
          <w:rFonts w:cs="B Badr"/>
          <w:color w:val="000080"/>
        </w:rPr>
      </w:pPr>
      <w:r w:rsidRPr="009F053A">
        <w:rPr>
          <w:rFonts w:cs="B Badr"/>
          <w:color w:val="000080"/>
          <w:rtl/>
        </w:rPr>
        <w:t xml:space="preserve"> وَإِذْ قَالَ رَبُّكَ لِلْمَلَائِكَةِ إِنِّي جَاعِلٌ فِي الْأَرْضِ خَلِيفَةً قَالُوا أَتَجْعَلُ فِيهَا مَنْ يُفْسِدُ فِيهَا وَيَسْفِكُ الدِّمَاءَ وَنَحْنُ نُسَبِّحُ بِحَمْدِكَ وَنُقَدِّسُ لَكَ قَالَ إِنِّي أَعْلَمُ مَا لَا تَعْلَمُونَ</w:t>
      </w:r>
      <w:r w:rsidR="000518DB"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البقرة30</w:t>
      </w:r>
      <w:r w:rsidR="0067026F" w:rsidRPr="009F053A">
        <w:rPr>
          <w:rFonts w:cs="B Badr"/>
          <w:color w:val="FF0000"/>
          <w:rtl/>
        </w:rPr>
        <w:t>*</w:t>
      </w:r>
    </w:p>
    <w:p w:rsidR="00256C3E" w:rsidRPr="009F053A" w:rsidRDefault="00F44904" w:rsidP="00840365">
      <w:pPr>
        <w:pStyle w:val="a0"/>
        <w:rPr>
          <w:rFonts w:cs="B Badr"/>
        </w:rPr>
      </w:pPr>
      <w:r w:rsidRPr="009F053A">
        <w:rPr>
          <w:rFonts w:cs="B Badr"/>
          <w:rtl/>
        </w:rPr>
        <w:t xml:space="preserve">و چون پروردگار تو به فرشتگان گفت: «من در زمين جانشينى خواهم گماشت»، </w:t>
      </w:r>
      <w:r w:rsidR="00E406E2" w:rsidRPr="009F053A">
        <w:rPr>
          <w:rFonts w:cs="B Badr"/>
          <w:rtl/>
        </w:rPr>
        <w:t>‏[‏</w:t>
      </w:r>
      <w:r w:rsidRPr="009F053A">
        <w:rPr>
          <w:rFonts w:cs="B Badr"/>
          <w:rtl/>
        </w:rPr>
        <w:t>فرشتگان</w:t>
      </w:r>
      <w:r w:rsidR="00E406E2" w:rsidRPr="009F053A">
        <w:rPr>
          <w:rFonts w:cs="B Badr"/>
          <w:rtl/>
        </w:rPr>
        <w:t>‏]</w:t>
      </w:r>
      <w:r w:rsidRPr="009F053A">
        <w:rPr>
          <w:rFonts w:cs="B Badr"/>
          <w:rtl/>
        </w:rPr>
        <w:t xml:space="preserve"> گفتند: «آيا در آن كسى را مى گمارى كه در آن فساد انگيزد، و خونها بريزد؟ و حال آنكه ما با ستايش تو، </w:t>
      </w:r>
      <w:r w:rsidR="00E406E2" w:rsidRPr="009F053A">
        <w:rPr>
          <w:rFonts w:cs="B Badr"/>
          <w:rtl/>
        </w:rPr>
        <w:t>‏[‏</w:t>
      </w:r>
      <w:r w:rsidRPr="009F053A">
        <w:rPr>
          <w:rFonts w:cs="B Badr"/>
          <w:rtl/>
        </w:rPr>
        <w:t>تو را</w:t>
      </w:r>
      <w:r w:rsidR="00E406E2" w:rsidRPr="009F053A">
        <w:rPr>
          <w:rFonts w:cs="B Badr"/>
          <w:rtl/>
        </w:rPr>
        <w:t>‏]</w:t>
      </w:r>
      <w:r w:rsidRPr="009F053A">
        <w:rPr>
          <w:rFonts w:cs="B Badr"/>
          <w:rtl/>
        </w:rPr>
        <w:t xml:space="preserve"> تنزيه مى كنيم</w:t>
      </w:r>
      <w:r w:rsidR="00F8562B" w:rsidRPr="009F053A">
        <w:rPr>
          <w:rFonts w:cs="B Badr"/>
          <w:rtl/>
        </w:rPr>
        <w:t>؛</w:t>
      </w:r>
      <w:r w:rsidRPr="009F053A">
        <w:rPr>
          <w:rFonts w:cs="B Badr"/>
          <w:rtl/>
        </w:rPr>
        <w:t xml:space="preserve"> و به تقديست مى پردازيم.» فرمود: «من چيزى مى دانم كه شما نمى دانيد.»</w:t>
      </w:r>
    </w:p>
    <w:p w:rsidR="00840365" w:rsidRPr="009F053A" w:rsidRDefault="00256C3E" w:rsidP="00840365">
      <w:pPr>
        <w:pStyle w:val="a0"/>
        <w:rPr>
          <w:rFonts w:cs="B Badr"/>
          <w:color w:val="000080"/>
        </w:rPr>
      </w:pPr>
      <w:r w:rsidRPr="009F053A">
        <w:rPr>
          <w:rFonts w:cs="B Badr"/>
          <w:color w:val="000080"/>
          <w:rtl/>
        </w:rPr>
        <w:t>وَعَلَّمَ آدَمَ الْأَسْمَاءَ كُلَّهَا ثُمَّ عَرَضَهُمْ عَلَى الْمَلَائِكَةِ فَقَالَ أَنْبِئُونِي بِأَسْمَاءِ هَؤُلَاء إِنْ كُنتُمْ صَادِقِينَ</w:t>
      </w:r>
      <w:r w:rsidR="000518DB"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البقرة31</w:t>
      </w:r>
      <w:r w:rsidR="0067026F" w:rsidRPr="009F053A">
        <w:rPr>
          <w:rFonts w:cs="B Badr"/>
          <w:color w:val="FF0000"/>
          <w:rtl/>
        </w:rPr>
        <w:t>*</w:t>
      </w:r>
    </w:p>
    <w:p w:rsidR="00256C3E" w:rsidRPr="009F053A" w:rsidRDefault="00F44904" w:rsidP="00840365">
      <w:pPr>
        <w:pStyle w:val="a0"/>
        <w:rPr>
          <w:rFonts w:cs="B Badr"/>
        </w:rPr>
      </w:pPr>
      <w:r w:rsidRPr="009F053A">
        <w:rPr>
          <w:rFonts w:cs="B Badr"/>
          <w:rtl/>
        </w:rPr>
        <w:t xml:space="preserve">و </w:t>
      </w:r>
      <w:r w:rsidR="00E406E2" w:rsidRPr="009F053A">
        <w:rPr>
          <w:rFonts w:cs="B Badr"/>
          <w:rtl/>
        </w:rPr>
        <w:t>‏[‏</w:t>
      </w:r>
      <w:r w:rsidRPr="009F053A">
        <w:rPr>
          <w:rFonts w:cs="B Badr"/>
          <w:rtl/>
        </w:rPr>
        <w:t>خدا</w:t>
      </w:r>
      <w:r w:rsidR="00E406E2" w:rsidRPr="009F053A">
        <w:rPr>
          <w:rFonts w:cs="B Badr"/>
          <w:rtl/>
        </w:rPr>
        <w:t>‏]</w:t>
      </w:r>
      <w:r w:rsidRPr="009F053A">
        <w:rPr>
          <w:rFonts w:cs="B Badr"/>
          <w:rtl/>
        </w:rPr>
        <w:t xml:space="preserve"> همه </w:t>
      </w:r>
      <w:r w:rsidR="00E406E2" w:rsidRPr="009F053A">
        <w:rPr>
          <w:rFonts w:cs="B Badr"/>
          <w:rtl/>
        </w:rPr>
        <w:t>‏[‏</w:t>
      </w:r>
      <w:r w:rsidRPr="009F053A">
        <w:rPr>
          <w:rFonts w:cs="B Badr"/>
          <w:rtl/>
        </w:rPr>
        <w:t>معانى</w:t>
      </w:r>
      <w:r w:rsidR="00E406E2" w:rsidRPr="009F053A">
        <w:rPr>
          <w:rFonts w:cs="B Badr"/>
          <w:rtl/>
        </w:rPr>
        <w:t>‏]</w:t>
      </w:r>
      <w:r w:rsidRPr="009F053A">
        <w:rPr>
          <w:rFonts w:cs="B Badr"/>
          <w:rtl/>
        </w:rPr>
        <w:t xml:space="preserve"> نامها را به آدم آموخت</w:t>
      </w:r>
      <w:r w:rsidR="00F8562B" w:rsidRPr="009F053A">
        <w:rPr>
          <w:rFonts w:cs="B Badr"/>
          <w:rtl/>
        </w:rPr>
        <w:t>؛</w:t>
      </w:r>
      <w:r w:rsidRPr="009F053A">
        <w:rPr>
          <w:rFonts w:cs="B Badr"/>
          <w:rtl/>
        </w:rPr>
        <w:t xml:space="preserve"> سپس آنها را بر فرشتگان عرضه نمود و فرمود: «اگر راست مى گوييد، از اسامى اينها به من خبر دهيد.»</w:t>
      </w:r>
    </w:p>
    <w:p w:rsidR="00F14CEF" w:rsidRPr="009F053A" w:rsidRDefault="00256C3E" w:rsidP="00F14CEF">
      <w:pPr>
        <w:pStyle w:val="a0"/>
        <w:rPr>
          <w:rFonts w:cs="B Badr"/>
          <w:color w:val="000080"/>
        </w:rPr>
      </w:pPr>
      <w:r w:rsidRPr="009F053A">
        <w:rPr>
          <w:rFonts w:cs="B Badr"/>
          <w:color w:val="000080"/>
          <w:rtl/>
        </w:rPr>
        <w:t>قَالُوا سُبْحَانَكَ لَا عِلْمَ لَنَا إِلَّا مَا عَلَّمْتَنَا إِنَّكَ أَنْتَ الْعَلِيمُ الْحَكِيمُ</w:t>
      </w:r>
      <w:r w:rsidR="0067026F" w:rsidRPr="009F053A">
        <w:rPr>
          <w:rFonts w:cs="B Badr"/>
          <w:color w:val="FF0000"/>
          <w:rtl/>
        </w:rPr>
        <w:t>*</w:t>
      </w:r>
      <w:r w:rsidRPr="009F053A">
        <w:rPr>
          <w:rFonts w:cs="B Badr"/>
          <w:color w:val="FF0000"/>
          <w:rtl/>
        </w:rPr>
        <w:t>البقرة32</w:t>
      </w:r>
      <w:r w:rsidR="0067026F" w:rsidRPr="009F053A">
        <w:rPr>
          <w:rFonts w:cs="B Badr"/>
          <w:color w:val="FF0000"/>
          <w:rtl/>
        </w:rPr>
        <w:t>*</w:t>
      </w:r>
    </w:p>
    <w:p w:rsidR="00256C3E" w:rsidRPr="009F053A" w:rsidRDefault="00F44904" w:rsidP="00F14CEF">
      <w:pPr>
        <w:pStyle w:val="a0"/>
        <w:rPr>
          <w:rFonts w:cs="B Badr"/>
        </w:rPr>
      </w:pPr>
      <w:r w:rsidRPr="009F053A">
        <w:rPr>
          <w:rFonts w:cs="B Badr"/>
          <w:rtl/>
        </w:rPr>
        <w:t xml:space="preserve">گفتند: «منزهى تو! ما را جز آنچه </w:t>
      </w:r>
      <w:r w:rsidR="00E406E2" w:rsidRPr="009F053A">
        <w:rPr>
          <w:rFonts w:cs="B Badr"/>
          <w:rtl/>
        </w:rPr>
        <w:t>‏[‏</w:t>
      </w:r>
      <w:r w:rsidRPr="009F053A">
        <w:rPr>
          <w:rFonts w:cs="B Badr"/>
          <w:rtl/>
        </w:rPr>
        <w:t>خود</w:t>
      </w:r>
      <w:r w:rsidR="00E406E2" w:rsidRPr="009F053A">
        <w:rPr>
          <w:rFonts w:cs="B Badr"/>
          <w:rtl/>
        </w:rPr>
        <w:t>‏]</w:t>
      </w:r>
      <w:r w:rsidRPr="009F053A">
        <w:rPr>
          <w:rFonts w:cs="B Badr"/>
          <w:rtl/>
        </w:rPr>
        <w:t xml:space="preserve"> به ما آموخته اى، هيچ دانشى نيست </w:t>
      </w:r>
      <w:r w:rsidR="00F8562B" w:rsidRPr="009F053A">
        <w:rPr>
          <w:rFonts w:cs="B Badr"/>
          <w:rtl/>
        </w:rPr>
        <w:t>؛</w:t>
      </w:r>
      <w:r w:rsidRPr="009F053A">
        <w:rPr>
          <w:rFonts w:cs="B Badr"/>
          <w:rtl/>
        </w:rPr>
        <w:t xml:space="preserve"> تويى داناى حكيم.»</w:t>
      </w:r>
    </w:p>
    <w:p w:rsidR="00F14CEF" w:rsidRPr="009F053A" w:rsidRDefault="00256C3E" w:rsidP="00F14CEF">
      <w:pPr>
        <w:pStyle w:val="a0"/>
        <w:rPr>
          <w:rFonts w:cs="B Badr"/>
          <w:color w:val="000080"/>
        </w:rPr>
      </w:pPr>
      <w:r w:rsidRPr="009F053A">
        <w:rPr>
          <w:rFonts w:cs="B Badr"/>
          <w:rtl/>
        </w:rPr>
        <w:t xml:space="preserve"> </w:t>
      </w:r>
      <w:r w:rsidRPr="009F053A">
        <w:rPr>
          <w:rFonts w:cs="B Badr"/>
          <w:color w:val="000080"/>
          <w:rtl/>
        </w:rPr>
        <w:t>قَالَ يَا آدَمُ أَنْبِئْهُمْ بِأَسْمَائِهِمْ فَلَمَّا أَنْبَأَهُمْ بِأَسْمَائِهِمْ قَالَ أَلَمْ أَقُلْ لَكُمْ إِنِّي أَعْلَمُ غَيْبَ السَّمَاوَاتِ وَالْأَرْضِ وَأَعْلَمُ مَا تُبْدُونَ وَمَا كُنتُمْ تَكْتُمُونَ</w:t>
      </w:r>
      <w:r w:rsidR="0067026F" w:rsidRPr="009F053A">
        <w:rPr>
          <w:rFonts w:cs="B Badr"/>
          <w:color w:val="FF0000"/>
          <w:rtl/>
        </w:rPr>
        <w:t>*</w:t>
      </w:r>
      <w:r w:rsidRPr="009F053A">
        <w:rPr>
          <w:rFonts w:cs="B Badr"/>
          <w:color w:val="FF0000"/>
          <w:rtl/>
        </w:rPr>
        <w:t>البقرة33</w:t>
      </w:r>
      <w:r w:rsidR="0067026F" w:rsidRPr="009F053A">
        <w:rPr>
          <w:rFonts w:cs="B Badr"/>
          <w:color w:val="FF0000"/>
          <w:rtl/>
        </w:rPr>
        <w:t>*</w:t>
      </w:r>
    </w:p>
    <w:p w:rsidR="00256C3E" w:rsidRPr="009F053A" w:rsidRDefault="00F44904" w:rsidP="00F14CEF">
      <w:pPr>
        <w:pStyle w:val="a0"/>
        <w:rPr>
          <w:rFonts w:cs="B Badr"/>
        </w:rPr>
      </w:pPr>
      <w:r w:rsidRPr="009F053A">
        <w:rPr>
          <w:rFonts w:cs="B Badr"/>
          <w:rtl/>
        </w:rPr>
        <w:t xml:space="preserve">فرمود: «اى آدم، ايشان را از اسامى آنان خبر ده.» و چون </w:t>
      </w:r>
      <w:r w:rsidR="00E406E2" w:rsidRPr="009F053A">
        <w:rPr>
          <w:rFonts w:cs="B Badr"/>
          <w:rtl/>
        </w:rPr>
        <w:t>‏[‏</w:t>
      </w:r>
      <w:r w:rsidRPr="009F053A">
        <w:rPr>
          <w:rFonts w:cs="B Badr"/>
          <w:rtl/>
        </w:rPr>
        <w:t>آدم</w:t>
      </w:r>
      <w:r w:rsidR="00E406E2" w:rsidRPr="009F053A">
        <w:rPr>
          <w:rFonts w:cs="B Badr"/>
          <w:rtl/>
        </w:rPr>
        <w:t>‏]</w:t>
      </w:r>
      <w:r w:rsidRPr="009F053A">
        <w:rPr>
          <w:rFonts w:cs="B Badr"/>
          <w:rtl/>
        </w:rPr>
        <w:t xml:space="preserve"> ايشان را از اسماءشان خبر داد، فرمود: «آيا به شما نگفتم كه من نهفته آسمانها و زمين را مى دانم</w:t>
      </w:r>
      <w:r w:rsidR="00F8562B" w:rsidRPr="009F053A">
        <w:rPr>
          <w:rFonts w:cs="B Badr"/>
          <w:rtl/>
        </w:rPr>
        <w:t>؛</w:t>
      </w:r>
      <w:r w:rsidRPr="009F053A">
        <w:rPr>
          <w:rFonts w:cs="B Badr"/>
          <w:rtl/>
        </w:rPr>
        <w:t xml:space="preserve"> و آنچه را آشكار مى كنيد، و آنچه را پنهان مى داشتيد مى دانم؟»</w:t>
      </w:r>
    </w:p>
    <w:p w:rsidR="00F14CEF" w:rsidRPr="009F053A" w:rsidRDefault="00256C3E" w:rsidP="00F14CEF">
      <w:pPr>
        <w:pStyle w:val="a0"/>
        <w:rPr>
          <w:rFonts w:cs="B Badr"/>
          <w:color w:val="000080"/>
        </w:rPr>
      </w:pPr>
      <w:r w:rsidRPr="009F053A">
        <w:rPr>
          <w:rFonts w:cs="B Badr"/>
          <w:color w:val="000080"/>
          <w:rtl/>
        </w:rPr>
        <w:t xml:space="preserve">وَإِذْ قُلْنَا لِلْمَلَائِكَةِ اسْجُدُوا لِآدَمَ فَسَجَدُوا إِلَّا إِبْلِيسَ أَبَى وَاسْتَكْبَرَ وَكَانَ مِنْ الْكَافِرِينَ </w:t>
      </w:r>
      <w:r w:rsidR="0067026F" w:rsidRPr="009F053A">
        <w:rPr>
          <w:rFonts w:cs="B Badr"/>
          <w:color w:val="FF0000"/>
          <w:rtl/>
        </w:rPr>
        <w:t>*</w:t>
      </w:r>
      <w:r w:rsidRPr="009F053A">
        <w:rPr>
          <w:rFonts w:cs="B Badr"/>
          <w:color w:val="FF0000"/>
          <w:rtl/>
        </w:rPr>
        <w:t>البقرة34</w:t>
      </w:r>
      <w:r w:rsidR="0067026F" w:rsidRPr="009F053A">
        <w:rPr>
          <w:rFonts w:cs="B Badr"/>
          <w:color w:val="FF0000"/>
          <w:rtl/>
        </w:rPr>
        <w:t>*</w:t>
      </w:r>
    </w:p>
    <w:p w:rsidR="00256C3E" w:rsidRPr="009F053A" w:rsidRDefault="00F44904" w:rsidP="00F14CEF">
      <w:pPr>
        <w:pStyle w:val="a0"/>
        <w:rPr>
          <w:rFonts w:cs="B Badr"/>
        </w:rPr>
      </w:pPr>
      <w:r w:rsidRPr="009F053A">
        <w:rPr>
          <w:rFonts w:cs="B Badr"/>
          <w:rtl/>
        </w:rPr>
        <w:t xml:space="preserve">و چون فرشتگان را فرموديم: «براى آدم سجده كنيد»، پس بجز ابليس -كه سر باز زد و كبر ورزيد و از كافران شد- </w:t>
      </w:r>
      <w:r w:rsidR="00E406E2" w:rsidRPr="009F053A">
        <w:rPr>
          <w:rFonts w:cs="B Badr"/>
          <w:rtl/>
        </w:rPr>
        <w:t>‏[‏</w:t>
      </w:r>
      <w:r w:rsidRPr="009F053A">
        <w:rPr>
          <w:rFonts w:cs="B Badr"/>
          <w:rtl/>
        </w:rPr>
        <w:t>همه</w:t>
      </w:r>
      <w:r w:rsidR="00E406E2" w:rsidRPr="009F053A">
        <w:rPr>
          <w:rFonts w:cs="B Badr"/>
          <w:rtl/>
        </w:rPr>
        <w:t>‏]</w:t>
      </w:r>
      <w:r w:rsidRPr="009F053A">
        <w:rPr>
          <w:rFonts w:cs="B Badr"/>
          <w:rtl/>
        </w:rPr>
        <w:t xml:space="preserve"> به سجده درافتادند.</w:t>
      </w:r>
    </w:p>
    <w:p w:rsidR="00F14CEF" w:rsidRPr="009F053A" w:rsidRDefault="00256C3E" w:rsidP="00F14CEF">
      <w:pPr>
        <w:pStyle w:val="a0"/>
        <w:rPr>
          <w:rFonts w:cs="B Badr"/>
        </w:rPr>
      </w:pPr>
      <w:r w:rsidRPr="009F053A">
        <w:rPr>
          <w:rFonts w:cs="B Badr"/>
          <w:rtl/>
        </w:rPr>
        <w:t>و</w:t>
      </w:r>
      <w:r w:rsidRPr="009F053A">
        <w:rPr>
          <w:rFonts w:cs="B Badr"/>
          <w:color w:val="000080"/>
          <w:rtl/>
        </w:rPr>
        <w:t xml:space="preserve">َقُلْنَا يَا آدَمُ اسْكُنْ أَنْتَ وَزَوْجُكَ الْجَنَّةَ وَكُلَا مِنْهَا رَغَدًا حَيْثُ شِئْتُمَا وَلَا تَقْرَبَا هَذِهِ الشَّجَرَةَ فَتَكُونَا مِنْ الظَّالِمِينَ </w:t>
      </w:r>
      <w:r w:rsidR="0067026F" w:rsidRPr="009F053A">
        <w:rPr>
          <w:rFonts w:cs="B Badr"/>
          <w:color w:val="FF0000"/>
          <w:rtl/>
        </w:rPr>
        <w:t>*</w:t>
      </w:r>
      <w:r w:rsidRPr="009F053A">
        <w:rPr>
          <w:rFonts w:cs="B Badr"/>
          <w:color w:val="FF0000"/>
          <w:rtl/>
        </w:rPr>
        <w:t>البقرة35</w:t>
      </w:r>
      <w:r w:rsidR="0067026F" w:rsidRPr="009F053A">
        <w:rPr>
          <w:rFonts w:cs="B Badr"/>
          <w:color w:val="FF0000"/>
          <w:rtl/>
        </w:rPr>
        <w:t>*</w:t>
      </w:r>
    </w:p>
    <w:p w:rsidR="00256C3E" w:rsidRPr="009F053A" w:rsidRDefault="00F44904" w:rsidP="00F14CEF">
      <w:pPr>
        <w:pStyle w:val="a0"/>
        <w:rPr>
          <w:rFonts w:cs="B Badr"/>
        </w:rPr>
      </w:pPr>
      <w:r w:rsidRPr="009F053A">
        <w:rPr>
          <w:rFonts w:cs="B Badr"/>
          <w:rtl/>
        </w:rPr>
        <w:t>و گفتيم: «اى آدم، خود و همسرت در اين باغ سكونت گير</w:t>
      </w:r>
      <w:r w:rsidR="00E406E2" w:rsidRPr="009F053A">
        <w:rPr>
          <w:rFonts w:cs="B Badr"/>
          <w:rtl/>
        </w:rPr>
        <w:t>‏[‏</w:t>
      </w:r>
      <w:r w:rsidRPr="009F053A">
        <w:rPr>
          <w:rFonts w:cs="B Badr"/>
          <w:rtl/>
        </w:rPr>
        <w:t>يد</w:t>
      </w:r>
      <w:r w:rsidR="00E406E2" w:rsidRPr="009F053A">
        <w:rPr>
          <w:rFonts w:cs="B Badr"/>
          <w:rtl/>
        </w:rPr>
        <w:t>‏]</w:t>
      </w:r>
      <w:r w:rsidR="00F8562B" w:rsidRPr="009F053A">
        <w:rPr>
          <w:rFonts w:cs="B Badr"/>
          <w:rtl/>
        </w:rPr>
        <w:t>؛</w:t>
      </w:r>
      <w:r w:rsidRPr="009F053A">
        <w:rPr>
          <w:rFonts w:cs="B Badr"/>
          <w:rtl/>
        </w:rPr>
        <w:t xml:space="preserve"> و از هر كجاى آن خواهيد فراوان بخوريد</w:t>
      </w:r>
      <w:r w:rsidR="00F8562B" w:rsidRPr="009F053A">
        <w:rPr>
          <w:rFonts w:cs="B Badr"/>
          <w:rtl/>
        </w:rPr>
        <w:t>؛</w:t>
      </w:r>
      <w:r w:rsidRPr="009F053A">
        <w:rPr>
          <w:rFonts w:cs="B Badr"/>
          <w:rtl/>
        </w:rPr>
        <w:t xml:space="preserve"> و</w:t>
      </w:r>
      <w:r w:rsidR="00E406E2" w:rsidRPr="009F053A">
        <w:rPr>
          <w:rFonts w:cs="B Badr"/>
          <w:rtl/>
        </w:rPr>
        <w:t>‏[‏</w:t>
      </w:r>
      <w:r w:rsidRPr="009F053A">
        <w:rPr>
          <w:rFonts w:cs="B Badr"/>
          <w:rtl/>
        </w:rPr>
        <w:t>لى</w:t>
      </w:r>
      <w:r w:rsidR="00E406E2" w:rsidRPr="009F053A">
        <w:rPr>
          <w:rFonts w:cs="B Badr"/>
          <w:rtl/>
        </w:rPr>
        <w:t>‏]</w:t>
      </w:r>
      <w:r w:rsidRPr="009F053A">
        <w:rPr>
          <w:rFonts w:cs="B Badr"/>
          <w:rtl/>
        </w:rPr>
        <w:t xml:space="preserve"> به اين درخت نزديك نشويد، كه از ستمكاران خواهيد بود.»</w:t>
      </w:r>
    </w:p>
    <w:p w:rsidR="00F14CEF" w:rsidRPr="009F053A" w:rsidRDefault="00256C3E" w:rsidP="00F14CEF">
      <w:pPr>
        <w:pStyle w:val="a0"/>
        <w:rPr>
          <w:rFonts w:cs="B Badr"/>
          <w:color w:val="000080"/>
        </w:rPr>
      </w:pPr>
      <w:r w:rsidRPr="009F053A">
        <w:rPr>
          <w:rFonts w:cs="B Badr"/>
          <w:color w:val="000080"/>
          <w:rtl/>
        </w:rPr>
        <w:t xml:space="preserve">فَأَزَلَّهُمَا الشَّيْطَانُ عَنْهَا فَأَخْرَجَهُمَا مِمَّا كَانَا فِيهِ وَقُلْنَا اهْبِطُوا بَعْضُكُمْ لِبَعْضٍ عَدُوٌّ وَلَكُمْ فِي الْأَرْضِ مُسْتَقَرٌّ وَمَتَاعٌ إِلَى حِينٍ </w:t>
      </w:r>
      <w:r w:rsidR="0067026F" w:rsidRPr="009F053A">
        <w:rPr>
          <w:rFonts w:cs="B Badr"/>
          <w:color w:val="FF0000"/>
          <w:rtl/>
        </w:rPr>
        <w:t>*</w:t>
      </w:r>
      <w:r w:rsidRPr="009F053A">
        <w:rPr>
          <w:rFonts w:cs="B Badr"/>
          <w:color w:val="FF0000"/>
          <w:rtl/>
        </w:rPr>
        <w:t>البقرة36</w:t>
      </w:r>
      <w:r w:rsidR="0067026F" w:rsidRPr="009F053A">
        <w:rPr>
          <w:rFonts w:cs="B Badr"/>
          <w:color w:val="FF0000"/>
          <w:rtl/>
        </w:rPr>
        <w:t>*</w:t>
      </w:r>
    </w:p>
    <w:p w:rsidR="00256C3E" w:rsidRPr="009F053A" w:rsidRDefault="00B249E5" w:rsidP="00F14CEF">
      <w:pPr>
        <w:pStyle w:val="a0"/>
        <w:rPr>
          <w:rFonts w:cs="B Badr" w:hint="cs"/>
        </w:rPr>
      </w:pPr>
      <w:r w:rsidRPr="009F053A">
        <w:rPr>
          <w:rFonts w:cs="B Badr"/>
          <w:rtl/>
        </w:rPr>
        <w:t>پس شيطان هر دو را از آن بلغزانيد</w:t>
      </w:r>
      <w:r w:rsidR="00F8562B" w:rsidRPr="009F053A">
        <w:rPr>
          <w:rFonts w:cs="B Badr"/>
          <w:rtl/>
        </w:rPr>
        <w:t>؛</w:t>
      </w:r>
      <w:r w:rsidRPr="009F053A">
        <w:rPr>
          <w:rFonts w:cs="B Badr"/>
          <w:rtl/>
        </w:rPr>
        <w:t xml:space="preserve"> و از آنچه در آن بودند ايشان را به درآورد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فرموديم: «فرود آييد، شما دشمن همديگريد</w:t>
      </w:r>
      <w:r w:rsidR="00F8562B" w:rsidRPr="009F053A">
        <w:rPr>
          <w:rFonts w:cs="B Badr"/>
          <w:rtl/>
        </w:rPr>
        <w:t>؛</w:t>
      </w:r>
      <w:r w:rsidRPr="009F053A">
        <w:rPr>
          <w:rFonts w:cs="B Badr"/>
          <w:rtl/>
        </w:rPr>
        <w:t xml:space="preserve"> و براى شما در زمين قرارگاه، و تا چندى</w:t>
      </w:r>
      <w:r w:rsidRPr="009F053A">
        <w:rPr>
          <w:rFonts w:cs="B Badr"/>
        </w:rPr>
        <w:t xml:space="preserve"> </w:t>
      </w:r>
      <w:r w:rsidRPr="009F053A">
        <w:rPr>
          <w:rFonts w:cs="B Badr"/>
          <w:rtl/>
        </w:rPr>
        <w:t>برخوردارى خواهد بود</w:t>
      </w:r>
      <w:r w:rsidRPr="009F053A">
        <w:rPr>
          <w:rFonts w:cs="B Badr"/>
        </w:rPr>
        <w:t>.»</w:t>
      </w:r>
    </w:p>
    <w:p w:rsidR="00F14CEF" w:rsidRPr="009F053A" w:rsidRDefault="00256C3E" w:rsidP="00F14CEF">
      <w:pPr>
        <w:pStyle w:val="a0"/>
        <w:rPr>
          <w:rFonts w:cs="B Badr"/>
          <w:color w:val="000080"/>
        </w:rPr>
      </w:pPr>
      <w:r w:rsidRPr="009F053A">
        <w:rPr>
          <w:rFonts w:cs="B Badr"/>
          <w:color w:val="000080"/>
          <w:rtl/>
        </w:rPr>
        <w:t>فَتَلَقَّى آدَمُ مِنْ رَبِّهِ كَلِمَاتٍ فَتَابَ عَلَيْهِ إِنَّهُ هُوَ التَّوَّابُ الرَّحِيمُ</w:t>
      </w:r>
      <w:r w:rsidR="00E03899"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البقرة37</w:t>
      </w:r>
      <w:r w:rsidR="0067026F" w:rsidRPr="009F053A">
        <w:rPr>
          <w:rFonts w:cs="B Badr"/>
          <w:color w:val="FF0000"/>
          <w:rtl/>
        </w:rPr>
        <w:t>*</w:t>
      </w:r>
    </w:p>
    <w:p w:rsidR="00256C3E" w:rsidRPr="009F053A" w:rsidRDefault="00B249E5" w:rsidP="00F14CEF">
      <w:pPr>
        <w:pStyle w:val="a0"/>
        <w:rPr>
          <w:rFonts w:cs="B Badr"/>
        </w:rPr>
      </w:pPr>
      <w:r w:rsidRPr="009F053A">
        <w:rPr>
          <w:rFonts w:cs="B Badr"/>
          <w:rtl/>
        </w:rPr>
        <w:t>سپس آدم از پروردگارش كلماتى را دريافت نمود</w:t>
      </w:r>
      <w:r w:rsidR="00F8562B" w:rsidRPr="009F053A">
        <w:rPr>
          <w:rFonts w:cs="B Badr"/>
          <w:rtl/>
        </w:rPr>
        <w:t>؛</w:t>
      </w:r>
      <w:r w:rsidRPr="009F053A">
        <w:rPr>
          <w:rFonts w:cs="B Badr"/>
          <w:rtl/>
        </w:rPr>
        <w:t xml:space="preserve"> و [خدا</w:t>
      </w:r>
      <w:r w:rsidR="00E406E2" w:rsidRPr="009F053A">
        <w:rPr>
          <w:rFonts w:cs="B Badr"/>
          <w:rtl/>
        </w:rPr>
        <w:t>‏]</w:t>
      </w:r>
      <w:r w:rsidRPr="009F053A">
        <w:rPr>
          <w:rFonts w:cs="B Badr"/>
          <w:rtl/>
        </w:rPr>
        <w:t xml:space="preserve"> بر او ببخشود</w:t>
      </w:r>
      <w:r w:rsidR="00F8562B" w:rsidRPr="009F053A">
        <w:rPr>
          <w:rFonts w:cs="B Badr"/>
          <w:rtl/>
        </w:rPr>
        <w:t>؛</w:t>
      </w:r>
      <w:r w:rsidRPr="009F053A">
        <w:rPr>
          <w:rFonts w:cs="B Badr"/>
          <w:rtl/>
        </w:rPr>
        <w:t xml:space="preserve"> آرى، او[ست كه</w:t>
      </w:r>
      <w:r w:rsidR="00E406E2" w:rsidRPr="009F053A">
        <w:rPr>
          <w:rFonts w:cs="B Badr"/>
          <w:rtl/>
        </w:rPr>
        <w:t>‏]</w:t>
      </w:r>
      <w:r w:rsidRPr="009F053A">
        <w:rPr>
          <w:rFonts w:cs="B Badr"/>
        </w:rPr>
        <w:t xml:space="preserve"> </w:t>
      </w:r>
      <w:r w:rsidRPr="009F053A">
        <w:rPr>
          <w:rFonts w:cs="B Badr"/>
          <w:rtl/>
        </w:rPr>
        <w:t>توبه پذيرِ مهربان است</w:t>
      </w:r>
      <w:r w:rsidRPr="009F053A">
        <w:rPr>
          <w:rFonts w:cs="B Badr"/>
        </w:rPr>
        <w:t>.</w:t>
      </w:r>
    </w:p>
    <w:p w:rsidR="00F14CEF" w:rsidRPr="009F053A" w:rsidRDefault="00256C3E" w:rsidP="00F14CEF">
      <w:pPr>
        <w:pStyle w:val="a0"/>
        <w:rPr>
          <w:rFonts w:cs="B Badr"/>
          <w:color w:val="000080"/>
        </w:rPr>
      </w:pPr>
      <w:r w:rsidRPr="009F053A">
        <w:rPr>
          <w:rFonts w:cs="B Badr"/>
          <w:color w:val="000080"/>
          <w:rtl/>
        </w:rPr>
        <w:t xml:space="preserve">قُلْنَا اهْبِطُوا مِنْهَا جَمِيعًا فَإِمَّا يَأْتِيَنَّكُمْ مِنِّي هُدًى فَمَنْ تَبِعَ هُدَايَ فَلَا خَوْفٌ عَلَيْهِمْ وَلَا هُمْ يَحْزَنُونَ </w:t>
      </w:r>
      <w:r w:rsidR="0067026F" w:rsidRPr="009F053A">
        <w:rPr>
          <w:rFonts w:cs="B Badr"/>
          <w:color w:val="FF0000"/>
          <w:rtl/>
        </w:rPr>
        <w:t>*</w:t>
      </w:r>
      <w:r w:rsidRPr="009F053A">
        <w:rPr>
          <w:rFonts w:cs="B Badr"/>
          <w:color w:val="FF0000"/>
          <w:rtl/>
        </w:rPr>
        <w:t>البقرة38</w:t>
      </w:r>
      <w:r w:rsidR="0067026F" w:rsidRPr="009F053A">
        <w:rPr>
          <w:rFonts w:cs="B Badr"/>
          <w:color w:val="FF0000"/>
          <w:rtl/>
        </w:rPr>
        <w:t>*</w:t>
      </w:r>
    </w:p>
    <w:p w:rsidR="00256C3E" w:rsidRPr="009F053A" w:rsidRDefault="00B249E5" w:rsidP="00F14CEF">
      <w:pPr>
        <w:pStyle w:val="a0"/>
        <w:rPr>
          <w:rFonts w:cs="B Badr"/>
        </w:rPr>
      </w:pPr>
      <w:r w:rsidRPr="009F053A">
        <w:rPr>
          <w:rFonts w:cs="B Badr"/>
          <w:rtl/>
        </w:rPr>
        <w:t>فرموديم: «جملگى از آن فرود آييد. پس اگر از جانب من شما را هدايتى رسد ، آنان كه</w:t>
      </w:r>
      <w:r w:rsidRPr="009F053A">
        <w:rPr>
          <w:rFonts w:cs="B Badr"/>
        </w:rPr>
        <w:t xml:space="preserve"> </w:t>
      </w:r>
      <w:r w:rsidRPr="009F053A">
        <w:rPr>
          <w:rFonts w:cs="B Badr"/>
          <w:rtl/>
        </w:rPr>
        <w:t>هدايتم را پيروى كنند بر ايشان بيمى نيست و غمگين نخواهند شد</w:t>
      </w:r>
      <w:r w:rsidRPr="009F053A">
        <w:rPr>
          <w:rFonts w:cs="B Badr"/>
        </w:rPr>
        <w:t>.</w:t>
      </w:r>
    </w:p>
    <w:p w:rsidR="00F14CEF" w:rsidRPr="009F053A" w:rsidRDefault="00256C3E" w:rsidP="00F14CEF">
      <w:pPr>
        <w:pStyle w:val="a0"/>
        <w:rPr>
          <w:rFonts w:cs="B Badr"/>
          <w:color w:val="000080"/>
        </w:rPr>
      </w:pPr>
      <w:r w:rsidRPr="009F053A">
        <w:rPr>
          <w:rFonts w:cs="B Badr"/>
          <w:color w:val="000080"/>
          <w:rtl/>
        </w:rPr>
        <w:t xml:space="preserve"> وَالَّذِينَ كَفَرُوا وَكَذَّبُوا بِآيَاتِنَا أُوْلَئِكَ أَصْحَابُ النَّارِ هُمْ فِيهَا خَالِدُونَ</w:t>
      </w:r>
      <w:r w:rsidR="00E03899"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البقرة39</w:t>
      </w:r>
      <w:r w:rsidR="0067026F" w:rsidRPr="009F053A">
        <w:rPr>
          <w:rFonts w:cs="B Badr"/>
          <w:color w:val="FF0000"/>
          <w:rtl/>
        </w:rPr>
        <w:t>*</w:t>
      </w:r>
    </w:p>
    <w:p w:rsidR="00B249E5" w:rsidRPr="009F053A" w:rsidRDefault="00B249E5" w:rsidP="00F14CEF">
      <w:pPr>
        <w:pStyle w:val="a0"/>
        <w:rPr>
          <w:rFonts w:cs="B Badr" w:hint="cs"/>
          <w:rtl/>
        </w:rPr>
      </w:pPr>
      <w:r w:rsidRPr="009F053A">
        <w:rPr>
          <w:rFonts w:cs="B Badr"/>
          <w:rtl/>
        </w:rPr>
        <w:t>و[لى</w:t>
      </w:r>
      <w:r w:rsidR="00E406E2" w:rsidRPr="009F053A">
        <w:rPr>
          <w:rFonts w:cs="B Badr"/>
          <w:rtl/>
        </w:rPr>
        <w:t>‏]</w:t>
      </w:r>
      <w:r w:rsidRPr="009F053A">
        <w:rPr>
          <w:rFonts w:cs="B Badr"/>
          <w:rtl/>
        </w:rPr>
        <w:t xml:space="preserve"> كسانى كه كفر ورزيدند و نشانه هاى ما را دروغ انگاشتند، آنانند كه اهل آتشند</w:t>
      </w:r>
      <w:r w:rsidR="00F8562B" w:rsidRPr="009F053A">
        <w:rPr>
          <w:rFonts w:cs="B Badr"/>
          <w:rtl/>
        </w:rPr>
        <w:t>؛</w:t>
      </w:r>
      <w:r w:rsidRPr="009F053A">
        <w:rPr>
          <w:rFonts w:cs="B Badr"/>
        </w:rPr>
        <w:t xml:space="preserve"> </w:t>
      </w:r>
      <w:r w:rsidRPr="009F053A">
        <w:rPr>
          <w:rFonts w:cs="B Badr"/>
          <w:rtl/>
        </w:rPr>
        <w:t>و در آن ماندگار خواهند بود</w:t>
      </w:r>
      <w:r w:rsidRPr="009F053A">
        <w:rPr>
          <w:rFonts w:cs="B Badr"/>
        </w:rPr>
        <w:t xml:space="preserve">.» </w:t>
      </w:r>
    </w:p>
    <w:p w:rsidR="00F14CEF" w:rsidRPr="009F053A" w:rsidRDefault="00256C3E" w:rsidP="00F14CEF">
      <w:pPr>
        <w:pStyle w:val="a0"/>
        <w:rPr>
          <w:rFonts w:cs="B Badr"/>
          <w:color w:val="000080"/>
        </w:rPr>
      </w:pPr>
      <w:r w:rsidRPr="009F053A">
        <w:rPr>
          <w:rFonts w:cs="B Badr"/>
          <w:color w:val="000080"/>
          <w:rtl/>
        </w:rPr>
        <w:t xml:space="preserve"> يَا بَنِي إِسْرَائِيلَ اذْكُرُوا نِعْمَتِي الَّتِي أَنْعَمْتُ عَلَيْكُمْ وَأَوْفُوا بِعَهْدِي أُوفِ بِعَهْدِكُمْ وَإِيَّايَ فَارْهَبُونِي </w:t>
      </w:r>
      <w:r w:rsidR="0067026F" w:rsidRPr="009F053A">
        <w:rPr>
          <w:rFonts w:cs="B Badr"/>
          <w:color w:val="FF0000"/>
          <w:rtl/>
        </w:rPr>
        <w:t>*</w:t>
      </w:r>
      <w:r w:rsidRPr="009F053A">
        <w:rPr>
          <w:rFonts w:cs="B Badr"/>
          <w:color w:val="FF0000"/>
          <w:rtl/>
        </w:rPr>
        <w:t>البقرة40</w:t>
      </w:r>
      <w:r w:rsidR="0067026F" w:rsidRPr="009F053A">
        <w:rPr>
          <w:rFonts w:cs="B Badr"/>
          <w:color w:val="FF0000"/>
          <w:rtl/>
        </w:rPr>
        <w:t>*</w:t>
      </w:r>
    </w:p>
    <w:p w:rsidR="00B249E5" w:rsidRPr="009F053A" w:rsidRDefault="00B249E5" w:rsidP="00F14CEF">
      <w:pPr>
        <w:pStyle w:val="a0"/>
        <w:rPr>
          <w:rFonts w:cs="B Badr" w:hint="cs"/>
          <w:rtl/>
        </w:rPr>
      </w:pPr>
      <w:r w:rsidRPr="009F053A">
        <w:rPr>
          <w:rFonts w:cs="B Badr"/>
          <w:rtl/>
        </w:rPr>
        <w:t>اى فرزندان اسرائيل، نعمتهايم را كه بر شما ارزانى داشتم به ياد آريد، و به پيمانم</w:t>
      </w:r>
      <w:r w:rsidRPr="009F053A">
        <w:rPr>
          <w:rFonts w:cs="B Badr"/>
        </w:rPr>
        <w:t xml:space="preserve"> </w:t>
      </w:r>
      <w:r w:rsidRPr="009F053A">
        <w:rPr>
          <w:rFonts w:cs="B Badr"/>
          <w:rtl/>
        </w:rPr>
        <w:t>وفا كنيد، تا به پيمانتان وفا كنم، و تنها از من بترسيد</w:t>
      </w:r>
      <w:r w:rsidRPr="009F053A">
        <w:rPr>
          <w:rFonts w:cs="B Badr"/>
        </w:rPr>
        <w:t xml:space="preserve">. </w:t>
      </w:r>
    </w:p>
    <w:p w:rsidR="00A85D56" w:rsidRPr="009F053A" w:rsidRDefault="00256C3E" w:rsidP="00A85D56">
      <w:pPr>
        <w:pStyle w:val="a0"/>
        <w:rPr>
          <w:rFonts w:cs="B Badr"/>
          <w:color w:val="000080"/>
        </w:rPr>
      </w:pPr>
      <w:r w:rsidRPr="009F053A">
        <w:rPr>
          <w:rFonts w:cs="B Badr"/>
          <w:color w:val="000080"/>
          <w:rtl/>
        </w:rPr>
        <w:t xml:space="preserve">وَآمِنُوا بِمَا أَنزَلْتُ مُصَدِّقًا لِمَا مَعَكُمْ وَلَا تَكُونُوا أَوَّلَ كَافِرٍ بِهِ وَلَا تَشْتَرُوا بِآيَاتِي ثَمَنًا قَلِيلًا وَإِيَّايَ فَاتَّقُونِي </w:t>
      </w:r>
      <w:r w:rsidR="0067026F" w:rsidRPr="009F053A">
        <w:rPr>
          <w:rFonts w:cs="B Badr"/>
          <w:color w:val="FF0000"/>
          <w:rtl/>
        </w:rPr>
        <w:t>*</w:t>
      </w:r>
      <w:r w:rsidRPr="009F053A">
        <w:rPr>
          <w:rFonts w:cs="B Badr"/>
          <w:color w:val="FF0000"/>
          <w:rtl/>
        </w:rPr>
        <w:t>البقرة41</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بدانچه نازل كرده ام -كه مؤيد همان چيزى است كه با شماست- ايمان آريد</w:t>
      </w:r>
      <w:r w:rsidR="00F8562B" w:rsidRPr="009F053A">
        <w:rPr>
          <w:rFonts w:cs="B Badr"/>
          <w:rtl/>
        </w:rPr>
        <w:t>؛</w:t>
      </w:r>
      <w:r w:rsidRPr="009F053A">
        <w:rPr>
          <w:rFonts w:cs="B Badr"/>
          <w:rtl/>
        </w:rPr>
        <w:t xml:space="preserve"> و نخستين</w:t>
      </w:r>
      <w:r w:rsidRPr="009F053A">
        <w:rPr>
          <w:rFonts w:cs="B Badr"/>
        </w:rPr>
        <w:t xml:space="preserve"> </w:t>
      </w:r>
      <w:r w:rsidRPr="009F053A">
        <w:rPr>
          <w:rFonts w:cs="B Badr"/>
          <w:rtl/>
        </w:rPr>
        <w:t>منكر آن نباشيد، و آيات مرا به بهايى ناچيز نفروشيد، و تنها از من پروا كنيد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وَلَا تَلْبِسُوا الْحَقَّ بِالْبَاطِلِ وَتَكْتُمُوا الْحَقَّ وَأَنْتُمْ تَعْلَمُونَ</w:t>
      </w:r>
      <w:r w:rsidR="00E03899"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البقرة42</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حق را به باطل درنياميزيد، و حقيقت را -با آنكه خود مى دانيد- كتمان نكنيد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وَأَقِيمُوا الصَّلَاةَ وَآتُوا الزَّكَاةَ وَارْكَعُوا مَعَ الرَّاكِعِينَ </w:t>
      </w:r>
      <w:r w:rsidR="0067026F" w:rsidRPr="009F053A">
        <w:rPr>
          <w:rFonts w:cs="B Badr"/>
          <w:color w:val="FF0000"/>
          <w:rtl/>
        </w:rPr>
        <w:t>*</w:t>
      </w:r>
      <w:r w:rsidRPr="009F053A">
        <w:rPr>
          <w:rFonts w:cs="B Badr"/>
          <w:color w:val="FF0000"/>
          <w:rtl/>
        </w:rPr>
        <w:t>البقرة43</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نماز را بر پا داريد، و زكات را بدهيد، و با ركوع كنندگان ركوع كنيد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أَتَأْمُرُونَ النَّاسَ بِالْبِرِّ وَتَنسَوْنَ أَنفُسَكُمْ وَأَنْتُمْ تَتْلُونَ الْكِتَابَ أَفَلَا تَعْقِلُونَ</w:t>
      </w:r>
      <w:r w:rsidR="00E03899"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البقرة44</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آيا مردم را به نيكى فرمان مى دهيد و خود را فراموش مى كنيد، با اينكه شما كتاب</w:t>
      </w:r>
      <w:r w:rsidRPr="009F053A">
        <w:rPr>
          <w:rFonts w:cs="B Badr"/>
        </w:rPr>
        <w:t xml:space="preserve"> [</w:t>
      </w:r>
      <w:r w:rsidRPr="009F053A">
        <w:rPr>
          <w:rFonts w:cs="B Badr"/>
          <w:rtl/>
        </w:rPr>
        <w:t>خدا</w:t>
      </w:r>
      <w:r w:rsidR="00E406E2" w:rsidRPr="009F053A">
        <w:rPr>
          <w:rFonts w:cs="B Badr"/>
          <w:rtl/>
        </w:rPr>
        <w:t>‏]</w:t>
      </w:r>
      <w:r w:rsidRPr="009F053A">
        <w:rPr>
          <w:rFonts w:cs="B Badr"/>
          <w:rtl/>
        </w:rPr>
        <w:t xml:space="preserve"> را مى خوانيد؟ آيا [هيچ</w:t>
      </w:r>
      <w:r w:rsidR="00E406E2" w:rsidRPr="009F053A">
        <w:rPr>
          <w:rFonts w:cs="B Badr"/>
          <w:rtl/>
        </w:rPr>
        <w:t>‏]</w:t>
      </w:r>
      <w:r w:rsidRPr="009F053A">
        <w:rPr>
          <w:rFonts w:cs="B Badr"/>
          <w:rtl/>
        </w:rPr>
        <w:t xml:space="preserve"> نمى انديشيد؟</w:t>
      </w:r>
    </w:p>
    <w:p w:rsidR="00A85D56" w:rsidRPr="009F053A" w:rsidRDefault="00256C3E" w:rsidP="00A85D56">
      <w:pPr>
        <w:pStyle w:val="a0"/>
        <w:rPr>
          <w:rFonts w:cs="B Badr"/>
          <w:color w:val="000080"/>
        </w:rPr>
      </w:pPr>
      <w:r w:rsidRPr="009F053A">
        <w:rPr>
          <w:rFonts w:cs="B Badr"/>
          <w:color w:val="000080"/>
          <w:rtl/>
        </w:rPr>
        <w:t xml:space="preserve"> وَاسْتَعِينُوا بِالصَّبْرِ وَالصَّلَاةِ وَإِنَّهَا لَكَبِيرَةٌ إِلَّا عَلَى الْخَاشِعِينَ</w:t>
      </w:r>
      <w:r w:rsidR="00E03899"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البقرة45</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از شكيبايى و نماز يارى جوييد. و به راستى اين [كار</w:t>
      </w:r>
      <w:r w:rsidR="00E406E2" w:rsidRPr="009F053A">
        <w:rPr>
          <w:rFonts w:cs="B Badr"/>
          <w:rtl/>
        </w:rPr>
        <w:t>‏]</w:t>
      </w:r>
      <w:r w:rsidRPr="009F053A">
        <w:rPr>
          <w:rFonts w:cs="B Badr"/>
          <w:rtl/>
        </w:rPr>
        <w:t xml:space="preserve"> گران است، مگر بر فروتنان</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 الَّذِينَ يَظُنُّونَ أَنَّهُمْ مُلَاقُو رَبِّهِمْ وَأَنَّهُمْ إِلَيْهِ رَاجِعُونَ</w:t>
      </w:r>
      <w:r w:rsidR="0067026F" w:rsidRPr="009F053A">
        <w:rPr>
          <w:rFonts w:cs="B Badr"/>
          <w:color w:val="FF0000"/>
          <w:rtl/>
        </w:rPr>
        <w:t>*</w:t>
      </w:r>
      <w:r w:rsidRPr="009F053A">
        <w:rPr>
          <w:rFonts w:cs="B Badr"/>
          <w:color w:val="FF0000"/>
          <w:rtl/>
        </w:rPr>
        <w:t>البقرة46</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همان كسانى كه مى دانند با پروردگار خود ديدار خواهند كرد</w:t>
      </w:r>
      <w:r w:rsidR="00F8562B" w:rsidRPr="009F053A">
        <w:rPr>
          <w:rFonts w:cs="B Badr"/>
          <w:rtl/>
        </w:rPr>
        <w:t>؛</w:t>
      </w:r>
      <w:r w:rsidRPr="009F053A">
        <w:rPr>
          <w:rFonts w:cs="B Badr"/>
          <w:rtl/>
        </w:rPr>
        <w:t xml:space="preserve"> و به سوى او باز خواهند</w:t>
      </w:r>
      <w:r w:rsidRPr="009F053A">
        <w:rPr>
          <w:rFonts w:cs="B Badr"/>
        </w:rPr>
        <w:t xml:space="preserve"> </w:t>
      </w:r>
      <w:r w:rsidRPr="009F053A">
        <w:rPr>
          <w:rFonts w:cs="B Badr"/>
          <w:rtl/>
        </w:rPr>
        <w:t>گشت</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يَا بَنِي إِسْرَائِيلَ اذْكُرُوا نِعْمَتِي الَّتِي أَنْعَمْتُ عَلَيْكُمْ وَأَنِّي فَضَّلْتُكُمْ عَلَى الْعَالَمِينَ</w:t>
      </w:r>
      <w:r w:rsidR="0067026F" w:rsidRPr="009F053A">
        <w:rPr>
          <w:rFonts w:cs="B Badr"/>
          <w:color w:val="FF0000"/>
          <w:rtl/>
        </w:rPr>
        <w:t>*</w:t>
      </w:r>
      <w:r w:rsidRPr="009F053A">
        <w:rPr>
          <w:rFonts w:cs="B Badr"/>
          <w:color w:val="FF0000"/>
          <w:rtl/>
        </w:rPr>
        <w:t>البقرة47</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اى فرزندان اسرائيل، از نعمتهايم كه بر شما ارزانى داشتم، و [از</w:t>
      </w:r>
      <w:r w:rsidR="00E406E2" w:rsidRPr="009F053A">
        <w:rPr>
          <w:rFonts w:cs="B Badr"/>
          <w:rtl/>
        </w:rPr>
        <w:t>‏]</w:t>
      </w:r>
      <w:r w:rsidRPr="009F053A">
        <w:rPr>
          <w:rFonts w:cs="B Badr"/>
          <w:rtl/>
        </w:rPr>
        <w:t xml:space="preserve"> اينكه من شما را</w:t>
      </w:r>
      <w:r w:rsidRPr="009F053A">
        <w:rPr>
          <w:rFonts w:cs="B Badr"/>
        </w:rPr>
        <w:t xml:space="preserve"> </w:t>
      </w:r>
      <w:r w:rsidRPr="009F053A">
        <w:rPr>
          <w:rFonts w:cs="B Badr"/>
          <w:rtl/>
        </w:rPr>
        <w:t>بر جهانيان برترى دادم، ياد كنيد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 وَاتَّقُوا يَوْمًا لَا تَجْزِي نَفْسٌ عَنْ نَفْسٍ شَيْئًا وَلَا يُقْبَلُ مِنْهَا شَفَاعَةٌ وَلَا يُؤْخَذُ مِنْهَا عَدْلٌ وَلَا هُمْ يُنصَرُونَ</w:t>
      </w:r>
      <w:r w:rsidR="0067026F" w:rsidRPr="009F053A">
        <w:rPr>
          <w:rFonts w:cs="B Badr"/>
          <w:color w:val="FF0000"/>
          <w:rtl/>
        </w:rPr>
        <w:t>*</w:t>
      </w:r>
      <w:r w:rsidRPr="009F053A">
        <w:rPr>
          <w:rFonts w:cs="B Badr"/>
          <w:color w:val="FF0000"/>
          <w:rtl/>
        </w:rPr>
        <w:t>البقرة48</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بترسيد از روزى كه هيچ كس چيزى [از عذاب خدا</w:t>
      </w:r>
      <w:r w:rsidR="00E406E2" w:rsidRPr="009F053A">
        <w:rPr>
          <w:rFonts w:cs="B Badr"/>
          <w:rtl/>
        </w:rPr>
        <w:t>‏]</w:t>
      </w:r>
      <w:r w:rsidRPr="009F053A">
        <w:rPr>
          <w:rFonts w:cs="B Badr"/>
          <w:rtl/>
        </w:rPr>
        <w:t xml:space="preserve"> را از كسى دفع نمى كند</w:t>
      </w:r>
      <w:r w:rsidR="00F8562B" w:rsidRPr="009F053A">
        <w:rPr>
          <w:rFonts w:cs="B Badr"/>
          <w:rtl/>
        </w:rPr>
        <w:t>؛</w:t>
      </w:r>
      <w:r w:rsidRPr="009F053A">
        <w:rPr>
          <w:rFonts w:cs="B Badr"/>
          <w:rtl/>
        </w:rPr>
        <w:t xml:space="preserve"> و نه از او</w:t>
      </w:r>
      <w:r w:rsidRPr="009F053A">
        <w:rPr>
          <w:rFonts w:cs="B Badr"/>
        </w:rPr>
        <w:t xml:space="preserve"> </w:t>
      </w:r>
      <w:r w:rsidRPr="009F053A">
        <w:rPr>
          <w:rFonts w:cs="B Badr"/>
          <w:rtl/>
        </w:rPr>
        <w:t>شفاعتى پذيرفته، و نه به جاى وى بدلى گرفته مى شود</w:t>
      </w:r>
      <w:r w:rsidR="00F8562B" w:rsidRPr="009F053A">
        <w:rPr>
          <w:rFonts w:cs="B Badr"/>
          <w:rtl/>
        </w:rPr>
        <w:t>؛</w:t>
      </w:r>
      <w:r w:rsidRPr="009F053A">
        <w:rPr>
          <w:rFonts w:cs="B Badr"/>
          <w:rtl/>
        </w:rPr>
        <w:t xml:space="preserve"> و نه يارى خواهند شد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 وَإِذْ نَجَّيْنَاكُمْ مِنْ آلِ فِرْعَوْنَ يَسُومُونَكُمْ سُوءَ الْعَذَابِ يُذَبِّحُونَ أَبْنَاءَكُمْ وَيَسْتَحْيُونَ نِسَاءَكُمْ وَفِي ذَلِكُمْ بَلَاءٌ مِنْ رَبِّكُمْ عَظِيمٌ</w:t>
      </w:r>
      <w:r w:rsidR="0067026F" w:rsidRPr="009F053A">
        <w:rPr>
          <w:rFonts w:cs="B Badr"/>
          <w:color w:val="FF0000"/>
          <w:rtl/>
        </w:rPr>
        <w:t>*</w:t>
      </w:r>
      <w:r w:rsidRPr="009F053A">
        <w:rPr>
          <w:rFonts w:cs="B Badr"/>
          <w:color w:val="FF0000"/>
          <w:rtl/>
        </w:rPr>
        <w:t>البقرة49</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[به ياد آريد</w:t>
      </w:r>
      <w:r w:rsidR="00E406E2" w:rsidRPr="009F053A">
        <w:rPr>
          <w:rFonts w:cs="B Badr"/>
          <w:rtl/>
        </w:rPr>
        <w:t>‏]</w:t>
      </w:r>
      <w:r w:rsidRPr="009F053A">
        <w:rPr>
          <w:rFonts w:cs="B Badr"/>
          <w:rtl/>
        </w:rPr>
        <w:t xml:space="preserve"> آنگاه كه شما را از [چنگ</w:t>
      </w:r>
      <w:r w:rsidR="00E406E2" w:rsidRPr="009F053A">
        <w:rPr>
          <w:rFonts w:cs="B Badr"/>
          <w:rtl/>
        </w:rPr>
        <w:t>‏]</w:t>
      </w:r>
      <w:r w:rsidRPr="009F053A">
        <w:rPr>
          <w:rFonts w:cs="B Badr"/>
          <w:rtl/>
        </w:rPr>
        <w:t xml:space="preserve"> فرعونيان رهانيديم</w:t>
      </w:r>
      <w:r w:rsidR="00F8562B" w:rsidRPr="009F053A">
        <w:rPr>
          <w:rFonts w:cs="B Badr"/>
          <w:rtl/>
        </w:rPr>
        <w:t>؛</w:t>
      </w:r>
      <w:r w:rsidRPr="009F053A">
        <w:rPr>
          <w:rFonts w:cs="B Badr"/>
          <w:rtl/>
        </w:rPr>
        <w:t xml:space="preserve"> [آنان</w:t>
      </w:r>
      <w:r w:rsidR="00E406E2" w:rsidRPr="009F053A">
        <w:rPr>
          <w:rFonts w:cs="B Badr"/>
          <w:rtl/>
        </w:rPr>
        <w:t>‏]</w:t>
      </w:r>
      <w:r w:rsidRPr="009F053A">
        <w:rPr>
          <w:rFonts w:cs="B Badr"/>
          <w:rtl/>
        </w:rPr>
        <w:t xml:space="preserve"> شما را سخت</w:t>
      </w:r>
      <w:r w:rsidRPr="009F053A">
        <w:rPr>
          <w:rFonts w:cs="B Badr"/>
        </w:rPr>
        <w:t xml:space="preserve"> </w:t>
      </w:r>
      <w:r w:rsidRPr="009F053A">
        <w:rPr>
          <w:rFonts w:cs="B Badr"/>
          <w:rtl/>
        </w:rPr>
        <w:t>شكنجه مى كردند</w:t>
      </w:r>
      <w:r w:rsidR="00F8562B" w:rsidRPr="009F053A">
        <w:rPr>
          <w:rFonts w:cs="B Badr"/>
          <w:rtl/>
        </w:rPr>
        <w:t>؛</w:t>
      </w:r>
      <w:r w:rsidRPr="009F053A">
        <w:rPr>
          <w:rFonts w:cs="B Badr"/>
          <w:rtl/>
        </w:rPr>
        <w:t xml:space="preserve"> پسران شما را سر مى بريدند</w:t>
      </w:r>
      <w:r w:rsidR="00F8562B" w:rsidRPr="009F053A">
        <w:rPr>
          <w:rFonts w:cs="B Badr"/>
          <w:rtl/>
        </w:rPr>
        <w:t>؛</w:t>
      </w:r>
      <w:r w:rsidRPr="009F053A">
        <w:rPr>
          <w:rFonts w:cs="B Badr"/>
          <w:rtl/>
        </w:rPr>
        <w:t xml:space="preserve"> و زنهايتان را زنده مى گذاشتند، و در</w:t>
      </w:r>
      <w:r w:rsidRPr="009F053A">
        <w:rPr>
          <w:rFonts w:cs="B Badr"/>
        </w:rPr>
        <w:t xml:space="preserve"> </w:t>
      </w:r>
      <w:r w:rsidRPr="009F053A">
        <w:rPr>
          <w:rFonts w:cs="B Badr"/>
          <w:rtl/>
        </w:rPr>
        <w:t>آن [امر، بلا و</w:t>
      </w:r>
      <w:r w:rsidR="00E406E2" w:rsidRPr="009F053A">
        <w:rPr>
          <w:rFonts w:cs="B Badr"/>
          <w:rtl/>
        </w:rPr>
        <w:t>‏]</w:t>
      </w:r>
      <w:r w:rsidRPr="009F053A">
        <w:rPr>
          <w:rFonts w:cs="B Badr"/>
          <w:rtl/>
        </w:rPr>
        <w:t xml:space="preserve"> آزمايش بزرگى از جانب پروردگارتان بود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وَإِذْ فَرَقْنَا بِكُمْ الْبَحْرَ فَأَنْجَيْنَاكُمْ وَأَغْرَقْنَا آلَ فِرْعَوْنَ وَأَنْتُمْ تَنظُرُونَ </w:t>
      </w:r>
      <w:r w:rsidR="0067026F" w:rsidRPr="009F053A">
        <w:rPr>
          <w:rFonts w:cs="B Badr"/>
          <w:color w:val="FF0000"/>
          <w:rtl/>
        </w:rPr>
        <w:t>*</w:t>
      </w:r>
      <w:r w:rsidRPr="009F053A">
        <w:rPr>
          <w:rFonts w:cs="B Badr"/>
          <w:color w:val="FF0000"/>
          <w:rtl/>
        </w:rPr>
        <w:t>البقرة50</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هنگامى كه دريا را براى شما شكافتيم و شما را نجات بخشيديم</w:t>
      </w:r>
      <w:r w:rsidR="00F8562B" w:rsidRPr="009F053A">
        <w:rPr>
          <w:rFonts w:cs="B Badr"/>
          <w:rtl/>
        </w:rPr>
        <w:t>؛</w:t>
      </w:r>
      <w:r w:rsidRPr="009F053A">
        <w:rPr>
          <w:rFonts w:cs="B Badr"/>
          <w:rtl/>
        </w:rPr>
        <w:t xml:space="preserve"> و فرعونيان را -در</w:t>
      </w:r>
      <w:r w:rsidRPr="009F053A">
        <w:rPr>
          <w:rFonts w:cs="B Badr"/>
        </w:rPr>
        <w:t xml:space="preserve"> </w:t>
      </w:r>
      <w:r w:rsidRPr="009F053A">
        <w:rPr>
          <w:rFonts w:cs="B Badr"/>
          <w:rtl/>
        </w:rPr>
        <w:t>حالى كه شما نظاره مى كرديد- غرق كرديم</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وَإِذْ وَاعَدْنَا مُوسَى أَرْبَعِينَ لَيْلَةً ثُمَّ اتَّخَذْتُمْ الْعِجْلَ مِنْ بَعْدِهِ وَأَنْتُمْ ظَالِمُونَ</w:t>
      </w:r>
      <w:r w:rsidR="0067026F" w:rsidRPr="009F053A">
        <w:rPr>
          <w:rFonts w:cs="B Badr"/>
          <w:color w:val="FF0000"/>
          <w:rtl/>
        </w:rPr>
        <w:t>*</w:t>
      </w:r>
      <w:r w:rsidRPr="009F053A">
        <w:rPr>
          <w:rFonts w:cs="B Badr"/>
          <w:color w:val="FF0000"/>
          <w:rtl/>
        </w:rPr>
        <w:t>البقرة51</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آنگاه كه با موسى چهل شب قرار گذاشتيم</w:t>
      </w:r>
      <w:r w:rsidR="00F8562B" w:rsidRPr="009F053A">
        <w:rPr>
          <w:rFonts w:cs="B Badr"/>
          <w:rtl/>
        </w:rPr>
        <w:t>؛</w:t>
      </w:r>
      <w:r w:rsidRPr="009F053A">
        <w:rPr>
          <w:rFonts w:cs="B Badr"/>
          <w:rtl/>
        </w:rPr>
        <w:t xml:space="preserve"> آنگاه در غياب وى، شما گوساله را [به</w:t>
      </w:r>
      <w:r w:rsidRPr="009F053A">
        <w:rPr>
          <w:rFonts w:cs="B Badr"/>
        </w:rPr>
        <w:t xml:space="preserve"> </w:t>
      </w:r>
      <w:r w:rsidRPr="009F053A">
        <w:rPr>
          <w:rFonts w:cs="B Badr"/>
          <w:rtl/>
        </w:rPr>
        <w:t>پرستش</w:t>
      </w:r>
      <w:r w:rsidR="00E406E2" w:rsidRPr="009F053A">
        <w:rPr>
          <w:rFonts w:cs="B Badr"/>
          <w:rtl/>
        </w:rPr>
        <w:t>‏]</w:t>
      </w:r>
      <w:r w:rsidRPr="009F053A">
        <w:rPr>
          <w:rFonts w:cs="B Badr"/>
          <w:rtl/>
        </w:rPr>
        <w:t xml:space="preserve"> گرفتيد، در حالى كه ستمكار بوديد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ثُمَّ عَفَوْنَا عَنْكُمْ مِنْ بَعْدِ ذَلِكَ لَعَلَّكُمْ تَشْكُرُونَ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البقرة52</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پس از آن بر شما بخشوديم، باشد كه شكرگزارى كنيد</w:t>
      </w:r>
      <w:r w:rsidRPr="009F053A">
        <w:rPr>
          <w:rFonts w:cs="B Badr"/>
        </w:rPr>
        <w:t>.</w:t>
      </w:r>
    </w:p>
    <w:p w:rsidR="00A85D56" w:rsidRPr="009F053A" w:rsidRDefault="00256C3E" w:rsidP="00A85D56">
      <w:pPr>
        <w:pStyle w:val="a0"/>
        <w:rPr>
          <w:rFonts w:cs="B Badr"/>
          <w:color w:val="000080"/>
        </w:rPr>
      </w:pPr>
      <w:r w:rsidRPr="009F053A">
        <w:rPr>
          <w:rFonts w:cs="B Badr"/>
          <w:color w:val="000080"/>
          <w:rtl/>
        </w:rPr>
        <w:t xml:space="preserve"> وَإِذْ آتَيْنَا مُوسَى الْكِتَابَ وَالْفُ</w:t>
      </w:r>
      <w:r w:rsidR="00BD6C21" w:rsidRPr="009F053A">
        <w:rPr>
          <w:rFonts w:cs="B Badr"/>
          <w:color w:val="000080"/>
          <w:rtl/>
        </w:rPr>
        <w:t>رْقَانَ لَعَلَّكُمْ تَهْتَدُونَ</w:t>
      </w:r>
      <w:r w:rsidR="0067026F" w:rsidRPr="009F053A">
        <w:rPr>
          <w:rFonts w:cs="B Badr"/>
          <w:color w:val="FF0000"/>
          <w:rtl/>
        </w:rPr>
        <w:t>*</w:t>
      </w:r>
      <w:r w:rsidRPr="009F053A">
        <w:rPr>
          <w:rFonts w:cs="B Badr"/>
          <w:color w:val="FF0000"/>
          <w:rtl/>
        </w:rPr>
        <w:t>البقرة53</w:t>
      </w:r>
      <w:r w:rsidR="0067026F" w:rsidRPr="009F053A">
        <w:rPr>
          <w:rFonts w:cs="B Badr"/>
          <w:color w:val="FF0000"/>
          <w:rtl/>
        </w:rPr>
        <w:t>*</w:t>
      </w:r>
    </w:p>
    <w:p w:rsidR="00256C3E" w:rsidRPr="009F053A" w:rsidRDefault="00B249E5" w:rsidP="00A85D56">
      <w:pPr>
        <w:pStyle w:val="a0"/>
        <w:rPr>
          <w:rFonts w:cs="B Badr"/>
        </w:rPr>
      </w:pPr>
      <w:r w:rsidRPr="009F053A">
        <w:rPr>
          <w:rFonts w:cs="B Badr"/>
          <w:rtl/>
        </w:rPr>
        <w:t>و آنگاه كه موسى را كتاب و فرقان [=جداكننده حق از باطل</w:t>
      </w:r>
      <w:r w:rsidR="00E406E2" w:rsidRPr="009F053A">
        <w:rPr>
          <w:rFonts w:cs="B Badr"/>
          <w:rtl/>
        </w:rPr>
        <w:t>‏]</w:t>
      </w:r>
      <w:r w:rsidRPr="009F053A">
        <w:rPr>
          <w:rFonts w:cs="B Badr"/>
          <w:rtl/>
        </w:rPr>
        <w:t xml:space="preserve"> داديم، شايد هدايت يابيد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 وَإِذْ قَالَ مُوسَى لِقَوْمِهِ يَا قَوْمِ إِنَّكُمْ ظَلَمْتُمْ أَنفُسَكُمْ بِاتِّخَاذِكُمْ الْعِجْلَ فَتُوبُوا إِلَى بَارِئِكُمْ فَاقْتُلُوا أَنفُسَكُمْ ذَلِكُمْ خَيْرٌ لَكُمْ عِنْدَ بَارِئِكُمْ فَتَابَ عَلَيْكُمْ إِنّ</w:t>
      </w:r>
      <w:r w:rsidR="00BD6C21" w:rsidRPr="009F053A">
        <w:rPr>
          <w:rFonts w:cs="B Badr"/>
          <w:color w:val="000080"/>
          <w:rtl/>
        </w:rPr>
        <w:t>َهُ هُوَ التَّوَّابُ الرَّحِيمُ</w:t>
      </w:r>
      <w:r w:rsidR="0067026F" w:rsidRPr="009F053A">
        <w:rPr>
          <w:rFonts w:cs="B Badr"/>
          <w:color w:val="FF0000"/>
          <w:rtl/>
        </w:rPr>
        <w:t>*</w:t>
      </w:r>
      <w:r w:rsidRPr="009F053A">
        <w:rPr>
          <w:rFonts w:cs="B Badr"/>
          <w:color w:val="FF0000"/>
          <w:rtl/>
        </w:rPr>
        <w:t>البقرة54</w:t>
      </w:r>
      <w:r w:rsidR="0067026F" w:rsidRPr="009F053A">
        <w:rPr>
          <w:rFonts w:cs="B Badr"/>
          <w:color w:val="FF0000"/>
          <w:rtl/>
        </w:rPr>
        <w:t>*</w:t>
      </w:r>
    </w:p>
    <w:p w:rsidR="00256C3E" w:rsidRPr="009F053A" w:rsidRDefault="00B249E5" w:rsidP="001C4A90">
      <w:pPr>
        <w:pStyle w:val="a0"/>
        <w:rPr>
          <w:rFonts w:cs="B Badr"/>
          <w:color w:val="000080"/>
        </w:rPr>
      </w:pPr>
      <w:r w:rsidRPr="009F053A">
        <w:rPr>
          <w:rFonts w:cs="B Badr"/>
          <w:rtl/>
        </w:rPr>
        <w:t>و چون موسى به قوم خود گفت: «اى قوم من، شما با [به پرستش</w:t>
      </w:r>
      <w:r w:rsidR="00E406E2" w:rsidRPr="009F053A">
        <w:rPr>
          <w:rFonts w:cs="B Badr"/>
          <w:rtl/>
        </w:rPr>
        <w:t>‏]</w:t>
      </w:r>
      <w:r w:rsidRPr="009F053A">
        <w:rPr>
          <w:rFonts w:cs="B Badr"/>
          <w:rtl/>
        </w:rPr>
        <w:t xml:space="preserve"> گرفتن گوساله، برخود ستم</w:t>
      </w:r>
      <w:r w:rsidRPr="009F053A">
        <w:rPr>
          <w:rFonts w:cs="B Badr"/>
        </w:rPr>
        <w:t xml:space="preserve"> </w:t>
      </w:r>
      <w:r w:rsidRPr="009F053A">
        <w:rPr>
          <w:rFonts w:cs="B Badr"/>
          <w:rtl/>
        </w:rPr>
        <w:t>كرديد، پس به درگاه آفريننده خود توبه كنيد، و [خطاكاران</w:t>
      </w:r>
      <w:r w:rsidR="00E406E2" w:rsidRPr="009F053A">
        <w:rPr>
          <w:rFonts w:cs="B Badr"/>
          <w:rtl/>
        </w:rPr>
        <w:t>‏]</w:t>
      </w:r>
      <w:r w:rsidRPr="009F053A">
        <w:rPr>
          <w:rFonts w:cs="B Badr"/>
          <w:rtl/>
        </w:rPr>
        <w:t xml:space="preserve"> خودتان را به قتل</w:t>
      </w:r>
      <w:r w:rsidRPr="009F053A">
        <w:rPr>
          <w:rFonts w:cs="B Badr"/>
        </w:rPr>
        <w:t xml:space="preserve"> </w:t>
      </w:r>
      <w:r w:rsidRPr="009F053A">
        <w:rPr>
          <w:rFonts w:cs="B Badr"/>
          <w:rtl/>
        </w:rPr>
        <w:t>برسانيد، كه اين [كار</w:t>
      </w:r>
      <w:r w:rsidR="00E406E2" w:rsidRPr="009F053A">
        <w:rPr>
          <w:rFonts w:cs="B Badr"/>
          <w:rtl/>
        </w:rPr>
        <w:t>‏]</w:t>
      </w:r>
      <w:r w:rsidRPr="009F053A">
        <w:rPr>
          <w:rFonts w:cs="B Badr"/>
          <w:rtl/>
        </w:rPr>
        <w:t xml:space="preserve"> نزد آفريدگارتان براى شما بهتر است.» پس [خدا</w:t>
      </w:r>
      <w:r w:rsidR="00E406E2" w:rsidRPr="009F053A">
        <w:rPr>
          <w:rFonts w:cs="B Badr"/>
          <w:rtl/>
        </w:rPr>
        <w:t>‏]</w:t>
      </w:r>
      <w:r w:rsidRPr="009F053A">
        <w:rPr>
          <w:rFonts w:cs="B Badr"/>
          <w:rtl/>
        </w:rPr>
        <w:t xml:space="preserve"> توبه شما را</w:t>
      </w:r>
      <w:r w:rsidRPr="009F053A">
        <w:rPr>
          <w:rFonts w:cs="B Badr"/>
        </w:rPr>
        <w:t xml:space="preserve"> </w:t>
      </w:r>
      <w:r w:rsidRPr="009F053A">
        <w:rPr>
          <w:rFonts w:cs="B Badr"/>
          <w:rtl/>
        </w:rPr>
        <w:t>پذيرفت، كه او توبه پذير مهربان است</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وَإِذْ قُلْتُمْ يَا مُوسَى لَنْ نُؤْمِنَ لَكَ حَتَّى نَرَى اللَّهَ جَهْرَةً فَأَخَذَتْكُمْ الصَّاعِقَةُ وَأَنْتُمْ تَنظُرُونَ</w:t>
      </w:r>
      <w:r w:rsidR="0067026F" w:rsidRPr="009F053A">
        <w:rPr>
          <w:rFonts w:cs="B Badr"/>
          <w:color w:val="FF0000"/>
          <w:rtl/>
        </w:rPr>
        <w:t>*</w:t>
      </w:r>
      <w:r w:rsidRPr="009F053A">
        <w:rPr>
          <w:rFonts w:cs="B Badr"/>
          <w:color w:val="FF0000"/>
          <w:rtl/>
        </w:rPr>
        <w:t>البقرة55</w:t>
      </w:r>
      <w:r w:rsidR="0067026F" w:rsidRPr="009F053A">
        <w:rPr>
          <w:rFonts w:cs="B Badr"/>
          <w:color w:val="FF0000"/>
          <w:rtl/>
        </w:rPr>
        <w:t>*</w:t>
      </w:r>
    </w:p>
    <w:p w:rsidR="001C4A90" w:rsidRPr="009F053A" w:rsidRDefault="00B249E5" w:rsidP="001C4A90">
      <w:pPr>
        <w:pStyle w:val="a0"/>
        <w:rPr>
          <w:rFonts w:cs="B Badr"/>
        </w:rPr>
      </w:pPr>
      <w:r w:rsidRPr="009F053A">
        <w:rPr>
          <w:rFonts w:cs="B Badr"/>
          <w:rtl/>
        </w:rPr>
        <w:t>و چون گفتيد: «اى موسى، تا خدا را آشكارا نبينيم، هرگز به تو ايمان نخواهيم آورد</w:t>
      </w:r>
      <w:r w:rsidRPr="009F053A">
        <w:rPr>
          <w:rFonts w:cs="B Badr"/>
        </w:rPr>
        <w:t xml:space="preserve">.» </w:t>
      </w:r>
      <w:r w:rsidRPr="009F053A">
        <w:rPr>
          <w:rFonts w:cs="B Badr"/>
          <w:rtl/>
        </w:rPr>
        <w:t>پس -در حالى كه مى نگريستيد- صاعقه شما را فرو گرفت</w:t>
      </w:r>
      <w:r w:rsidRPr="009F053A">
        <w:rPr>
          <w:rFonts w:cs="B Badr"/>
        </w:rPr>
        <w:t xml:space="preserve">. </w:t>
      </w:r>
    </w:p>
    <w:p w:rsidR="001C4A90" w:rsidRPr="009F053A" w:rsidRDefault="00B249E5" w:rsidP="001C4A90">
      <w:pPr>
        <w:pStyle w:val="a0"/>
        <w:rPr>
          <w:rFonts w:cs="B Badr"/>
          <w:color w:val="000080"/>
        </w:rPr>
      </w:pPr>
      <w:r w:rsidRPr="009F053A">
        <w:rPr>
          <w:rFonts w:cs="B Badr"/>
          <w:color w:val="000080"/>
        </w:rPr>
        <w:t> </w:t>
      </w:r>
      <w:r w:rsidR="00256C3E" w:rsidRPr="009F053A">
        <w:rPr>
          <w:rFonts w:cs="B Badr"/>
          <w:color w:val="000080"/>
          <w:rtl/>
        </w:rPr>
        <w:t xml:space="preserve"> ثُمَّ بَعَثْنَاكُمْ مِنْ بَعْدِ مَوْتِكُمْ لَعَلَّكُمْ تَشْكُرُونَ</w:t>
      </w:r>
      <w:r w:rsidR="0067026F" w:rsidRPr="009F053A">
        <w:rPr>
          <w:rFonts w:cs="B Badr"/>
          <w:color w:val="FF0000"/>
          <w:rtl/>
        </w:rPr>
        <w:t>*</w:t>
      </w:r>
      <w:r w:rsidR="00256C3E" w:rsidRPr="009F053A">
        <w:rPr>
          <w:rFonts w:cs="B Badr"/>
          <w:color w:val="FF0000"/>
          <w:rtl/>
        </w:rPr>
        <w:t>البقرة56</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سپس شما را پس از مرگتان برانگيختيم</w:t>
      </w:r>
      <w:r w:rsidR="00F8562B" w:rsidRPr="009F053A">
        <w:rPr>
          <w:rFonts w:cs="B Badr"/>
          <w:rtl/>
        </w:rPr>
        <w:t>؛</w:t>
      </w:r>
      <w:r w:rsidRPr="009F053A">
        <w:rPr>
          <w:rFonts w:cs="B Badr"/>
          <w:rtl/>
        </w:rPr>
        <w:t xml:space="preserve"> باشد كه شكرگزارى كنيد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 وَظَلَّلْنَا عَلَيْكُمْ الْغَمَامَ وَأَنزَلْنَا عَلَيْكُمْ الْمَنَّ وَالسَّلْوَى كُلُوا مِنْ طَيِّبَاتِ مَا رَزَقْنَاكُمْ وَمَا ظَلَمُونَا وَلَكِنْ كَانُوا أَنفُسَهُمْ يَظْلِمُونَ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البقرة57</w:t>
      </w:r>
      <w:r w:rsidR="0067026F" w:rsidRPr="009F053A">
        <w:rPr>
          <w:rFonts w:cs="B Badr"/>
          <w:color w:val="FF0000"/>
          <w:rtl/>
        </w:rPr>
        <w:t>*</w:t>
      </w:r>
    </w:p>
    <w:p w:rsidR="00B249E5" w:rsidRPr="009F053A" w:rsidRDefault="00B249E5" w:rsidP="001C4A90">
      <w:pPr>
        <w:pStyle w:val="a0"/>
        <w:rPr>
          <w:rFonts w:cs="B Badr"/>
        </w:rPr>
      </w:pPr>
      <w:r w:rsidRPr="009F053A">
        <w:rPr>
          <w:rFonts w:cs="B Badr"/>
          <w:rtl/>
        </w:rPr>
        <w:t>و بر شما ابر را سايه گستر كرديم</w:t>
      </w:r>
      <w:r w:rsidR="00F8562B" w:rsidRPr="009F053A">
        <w:rPr>
          <w:rFonts w:cs="B Badr"/>
          <w:rtl/>
        </w:rPr>
        <w:t>؛</w:t>
      </w:r>
      <w:r w:rsidRPr="009F053A">
        <w:rPr>
          <w:rFonts w:cs="B Badr"/>
          <w:rtl/>
        </w:rPr>
        <w:t xml:space="preserve"> و بر شما «گزانگبين» و «بلدرچين» فرو فرستاديم</w:t>
      </w:r>
      <w:r w:rsidR="00F8562B" w:rsidRPr="009F053A">
        <w:rPr>
          <w:rFonts w:cs="B Badr"/>
          <w:rtl/>
        </w:rPr>
        <w:t>؛</w:t>
      </w:r>
      <w:r w:rsidRPr="009F053A">
        <w:rPr>
          <w:rFonts w:cs="B Badr"/>
        </w:rPr>
        <w:t xml:space="preserve"> [</w:t>
      </w:r>
      <w:r w:rsidRPr="009F053A">
        <w:rPr>
          <w:rFonts w:cs="B Badr"/>
          <w:rtl/>
        </w:rPr>
        <w:t>و گفتيم:</w:t>
      </w:r>
      <w:r w:rsidR="00E406E2" w:rsidRPr="009F053A">
        <w:rPr>
          <w:rFonts w:cs="B Badr"/>
          <w:rtl/>
        </w:rPr>
        <w:t>‏]</w:t>
      </w:r>
      <w:r w:rsidRPr="009F053A">
        <w:rPr>
          <w:rFonts w:cs="B Badr"/>
          <w:rtl/>
        </w:rPr>
        <w:t xml:space="preserve"> «از خوراكيهاى پاكيزه اى كه به شما روزى داده ايم، بخوريد.» و[لى آنان</w:t>
      </w:r>
      <w:r w:rsidR="0011710E" w:rsidRPr="009F053A">
        <w:rPr>
          <w:rFonts w:cs="B Badr"/>
          <w:rtl/>
        </w:rPr>
        <w:t xml:space="preserve">] </w:t>
      </w:r>
      <w:r w:rsidRPr="009F053A">
        <w:rPr>
          <w:rFonts w:cs="B Badr"/>
          <w:rtl/>
        </w:rPr>
        <w:t>بر ما ستم نكردند، بلكه بر خويشتن ستم روا مى داشتند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 وَإِذْ قُلْنَا ادْخُلُوا هَذِهِ الْقَرْيَةَ فَكُلُوا مِنْهَا حَيْثُ شِئْتُمْ رَغَدًا وَادْخُلُوا الْبَابَ سُجَّدًا وَقُولُوا حِطَّةٌ نَغْفِرْ لَكُمْ خَطَايَاكُمْ وَسَنَزِيدُ الْمُحْسِنِينَ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البقرة58</w:t>
      </w:r>
      <w:r w:rsidR="0067026F" w:rsidRPr="009F053A">
        <w:rPr>
          <w:rFonts w:cs="B Badr"/>
          <w:color w:val="FF0000"/>
          <w:rtl/>
        </w:rPr>
        <w:t>*</w:t>
      </w:r>
    </w:p>
    <w:p w:rsidR="00B249E5" w:rsidRPr="009F053A" w:rsidRDefault="00B249E5" w:rsidP="001C4A90">
      <w:pPr>
        <w:pStyle w:val="a0"/>
        <w:rPr>
          <w:rFonts w:cs="B Badr" w:hint="cs"/>
          <w:rtl/>
        </w:rPr>
      </w:pPr>
      <w:r w:rsidRPr="009F053A">
        <w:rPr>
          <w:rFonts w:cs="B Badr"/>
          <w:rtl/>
        </w:rPr>
        <w:t>و [نيز به يادآريد</w:t>
      </w:r>
      <w:r w:rsidR="00E406E2" w:rsidRPr="009F053A">
        <w:rPr>
          <w:rFonts w:cs="B Badr"/>
          <w:rtl/>
        </w:rPr>
        <w:t>‏]</w:t>
      </w:r>
      <w:r w:rsidRPr="009F053A">
        <w:rPr>
          <w:rFonts w:cs="B Badr"/>
          <w:rtl/>
        </w:rPr>
        <w:t xml:space="preserve"> هنگامى را كه گفتيم: «بدين شهر درآييد، و از [نعمتهاى</w:t>
      </w:r>
      <w:r w:rsidR="00E406E2" w:rsidRPr="009F053A">
        <w:rPr>
          <w:rFonts w:cs="B Badr"/>
          <w:rtl/>
        </w:rPr>
        <w:t>‏]</w:t>
      </w:r>
      <w:r w:rsidRPr="009F053A">
        <w:rPr>
          <w:rFonts w:cs="B Badr"/>
          <w:rtl/>
        </w:rPr>
        <w:t xml:space="preserve"> آن، هر</w:t>
      </w:r>
      <w:r w:rsidRPr="009F053A">
        <w:rPr>
          <w:rFonts w:cs="B Badr"/>
        </w:rPr>
        <w:t xml:space="preserve"> </w:t>
      </w:r>
      <w:r w:rsidRPr="009F053A">
        <w:rPr>
          <w:rFonts w:cs="B Badr"/>
          <w:rtl/>
        </w:rPr>
        <w:t>گونه خواستيد، فراوان بخوريد، و سجده كنان از در [بزرگ</w:t>
      </w:r>
      <w:r w:rsidR="00E406E2" w:rsidRPr="009F053A">
        <w:rPr>
          <w:rFonts w:cs="B Badr"/>
          <w:rtl/>
        </w:rPr>
        <w:t>‏]</w:t>
      </w:r>
      <w:r w:rsidRPr="009F053A">
        <w:rPr>
          <w:rFonts w:cs="B Badr"/>
          <w:rtl/>
        </w:rPr>
        <w:t xml:space="preserve"> درآييد</w:t>
      </w:r>
      <w:r w:rsidR="00F8562B" w:rsidRPr="009F053A">
        <w:rPr>
          <w:rFonts w:cs="B Badr"/>
          <w:rtl/>
        </w:rPr>
        <w:t>؛</w:t>
      </w:r>
      <w:r w:rsidRPr="009F053A">
        <w:rPr>
          <w:rFonts w:cs="B Badr"/>
          <w:rtl/>
        </w:rPr>
        <w:t xml:space="preserve"> و بگوييد</w:t>
      </w:r>
      <w:r w:rsidRPr="009F053A">
        <w:rPr>
          <w:rFonts w:cs="B Badr"/>
        </w:rPr>
        <w:t>: [</w:t>
      </w:r>
      <w:r w:rsidRPr="009F053A">
        <w:rPr>
          <w:rFonts w:cs="B Badr"/>
          <w:rtl/>
        </w:rPr>
        <w:t>خداوندا،</w:t>
      </w:r>
      <w:r w:rsidR="00E406E2" w:rsidRPr="009F053A">
        <w:rPr>
          <w:rFonts w:cs="B Badr"/>
          <w:rtl/>
        </w:rPr>
        <w:t>‏]</w:t>
      </w:r>
      <w:r w:rsidRPr="009F053A">
        <w:rPr>
          <w:rFonts w:cs="B Badr"/>
          <w:rtl/>
        </w:rPr>
        <w:t xml:space="preserve"> گناهان ما را بريز. تا خطاهاى شما را ببخشاييم، و [پاداش</w:t>
      </w:r>
      <w:r w:rsidR="00E406E2" w:rsidRPr="009F053A">
        <w:rPr>
          <w:rFonts w:cs="B Badr"/>
          <w:rtl/>
        </w:rPr>
        <w:t>‏]</w:t>
      </w:r>
      <w:r w:rsidRPr="009F053A">
        <w:rPr>
          <w:rFonts w:cs="B Badr"/>
          <w:rtl/>
        </w:rPr>
        <w:t xml:space="preserve"> نيكوكاران را</w:t>
      </w:r>
      <w:r w:rsidRPr="009F053A">
        <w:rPr>
          <w:rFonts w:cs="B Badr"/>
        </w:rPr>
        <w:t xml:space="preserve"> </w:t>
      </w:r>
      <w:r w:rsidRPr="009F053A">
        <w:rPr>
          <w:rFonts w:cs="B Badr"/>
          <w:rtl/>
        </w:rPr>
        <w:t>خواهيم افزود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فَبَدَّلَ الَّذِينَ ظَلَمُوا قَوْلًا غَيْرَ الَّذِي قِيلَ لَهُمْ فَأَنزَلْنَا عَلَى الَّذِينَ ظَلَمُوا رِجْزًا مِنْ السَّمَاءِ بِمَا كَانُوا يَفْسُقُونَ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البقرة59</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اما كسانى كه ستم كرده بودند، [آن سخن را</w:t>
      </w:r>
      <w:r w:rsidR="00E406E2" w:rsidRPr="009F053A">
        <w:rPr>
          <w:rFonts w:cs="B Badr"/>
          <w:rtl/>
        </w:rPr>
        <w:t>‏]</w:t>
      </w:r>
      <w:r w:rsidRPr="009F053A">
        <w:rPr>
          <w:rFonts w:cs="B Badr"/>
          <w:rtl/>
        </w:rPr>
        <w:t xml:space="preserve"> به سخن ديگرى -غير از آنچه به ايشان گفته</w:t>
      </w:r>
      <w:r w:rsidRPr="009F053A">
        <w:rPr>
          <w:rFonts w:cs="B Badr"/>
        </w:rPr>
        <w:t xml:space="preserve"> </w:t>
      </w:r>
      <w:r w:rsidRPr="009F053A">
        <w:rPr>
          <w:rFonts w:cs="B Badr"/>
          <w:rtl/>
        </w:rPr>
        <w:t>شده بود- تبديل كردند. و ما [نيز</w:t>
      </w:r>
      <w:r w:rsidR="00E406E2" w:rsidRPr="009F053A">
        <w:rPr>
          <w:rFonts w:cs="B Badr"/>
          <w:rtl/>
        </w:rPr>
        <w:t>‏]</w:t>
      </w:r>
      <w:r w:rsidRPr="009F053A">
        <w:rPr>
          <w:rFonts w:cs="B Badr"/>
          <w:rtl/>
        </w:rPr>
        <w:t xml:space="preserve"> بر آنان كه ستم كردند، به سزاى اينكه نافرمانى</w:t>
      </w:r>
      <w:r w:rsidRPr="009F053A">
        <w:rPr>
          <w:rFonts w:cs="B Badr"/>
        </w:rPr>
        <w:t xml:space="preserve"> </w:t>
      </w:r>
      <w:r w:rsidRPr="009F053A">
        <w:rPr>
          <w:rFonts w:cs="B Badr"/>
          <w:rtl/>
        </w:rPr>
        <w:t>پيشه كرده بودند، عذابى از آسمان فرو فرستاديم</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وَإِذْ اسْتَسْقَى مُوسَى لِقَوْمِهِ فَقُلْنَا اضْرِبْ بِعَصَاكَ الْحَجَرَ فَانفَجَرَتْ مِنْهُ اثْنَتَا عَشْرَةَ عَيْنًا قَدْ عَلِمَ كُلُّ أُنَاسٍ مَشْرَبَهُمْ كُلُوا وَاشْرَبُوا مِنْ رِزْقِ اللَّهِ وَلَا تَعْثَوْا فِي الْأَرْضِ مُفْسِدِينَ</w:t>
      </w:r>
      <w:r w:rsidR="0067026F" w:rsidRPr="009F053A">
        <w:rPr>
          <w:rFonts w:cs="B Badr"/>
          <w:color w:val="FF0000"/>
          <w:rtl/>
        </w:rPr>
        <w:t>*</w:t>
      </w:r>
      <w:r w:rsidRPr="009F053A">
        <w:rPr>
          <w:rFonts w:cs="B Badr"/>
          <w:color w:val="FF0000"/>
          <w:rtl/>
        </w:rPr>
        <w:t>البقرة60</w:t>
      </w:r>
      <w:r w:rsidR="0067026F" w:rsidRPr="009F053A">
        <w:rPr>
          <w:rFonts w:cs="B Badr"/>
          <w:color w:val="FF0000"/>
          <w:rtl/>
        </w:rPr>
        <w:t>*</w:t>
      </w:r>
    </w:p>
    <w:p w:rsidR="00B249E5" w:rsidRPr="009F053A" w:rsidRDefault="00B249E5" w:rsidP="001C4A90">
      <w:pPr>
        <w:pStyle w:val="a0"/>
        <w:rPr>
          <w:rFonts w:cs="B Badr" w:hint="cs"/>
          <w:rtl/>
        </w:rPr>
      </w:pPr>
      <w:r w:rsidRPr="009F053A">
        <w:rPr>
          <w:rFonts w:cs="B Badr"/>
          <w:rtl/>
        </w:rPr>
        <w:t>و هنگامى كه موسى براى قوم خود در پى آب برآمد، گفتيم: «با عصايت بر آن تخته سنگ</w:t>
      </w:r>
      <w:r w:rsidRPr="009F053A">
        <w:rPr>
          <w:rFonts w:cs="B Badr"/>
        </w:rPr>
        <w:t xml:space="preserve"> </w:t>
      </w:r>
      <w:r w:rsidRPr="009F053A">
        <w:rPr>
          <w:rFonts w:cs="B Badr"/>
          <w:rtl/>
        </w:rPr>
        <w:t>بزن.» پس دوازده چشمه از آن جوشيدن گرفت، [به گونه اى كه</w:t>
      </w:r>
      <w:r w:rsidR="00E406E2" w:rsidRPr="009F053A">
        <w:rPr>
          <w:rFonts w:cs="B Badr"/>
          <w:rtl/>
        </w:rPr>
        <w:t>‏]</w:t>
      </w:r>
      <w:r w:rsidRPr="009F053A">
        <w:rPr>
          <w:rFonts w:cs="B Badr"/>
          <w:rtl/>
        </w:rPr>
        <w:t xml:space="preserve"> هر قبيله اى آبشخور خود</w:t>
      </w:r>
      <w:r w:rsidRPr="009F053A">
        <w:rPr>
          <w:rFonts w:cs="B Badr"/>
        </w:rPr>
        <w:t xml:space="preserve"> </w:t>
      </w:r>
      <w:r w:rsidRPr="009F053A">
        <w:rPr>
          <w:rFonts w:cs="B Badr"/>
          <w:rtl/>
        </w:rPr>
        <w:t>را مى دانست. [و گفتيم:</w:t>
      </w:r>
      <w:r w:rsidR="00E406E2" w:rsidRPr="009F053A">
        <w:rPr>
          <w:rFonts w:cs="B Badr"/>
          <w:rtl/>
        </w:rPr>
        <w:t>‏]</w:t>
      </w:r>
      <w:r w:rsidRPr="009F053A">
        <w:rPr>
          <w:rFonts w:cs="B Badr"/>
          <w:rtl/>
        </w:rPr>
        <w:t xml:space="preserve"> «از روزى خدا بخوريد و بياشاميد ، و[لى </w:t>
      </w:r>
      <w:r w:rsidR="00E406E2" w:rsidRPr="009F053A">
        <w:rPr>
          <w:rFonts w:cs="B Badr"/>
          <w:rtl/>
        </w:rPr>
        <w:t>‏]</w:t>
      </w:r>
      <w:r w:rsidRPr="009F053A">
        <w:rPr>
          <w:rFonts w:cs="B Badr"/>
          <w:rtl/>
        </w:rPr>
        <w:t>در زمين سر به</w:t>
      </w:r>
      <w:r w:rsidRPr="009F053A">
        <w:rPr>
          <w:rFonts w:cs="B Badr"/>
        </w:rPr>
        <w:t xml:space="preserve"> </w:t>
      </w:r>
      <w:r w:rsidRPr="009F053A">
        <w:rPr>
          <w:rFonts w:cs="B Badr"/>
          <w:rtl/>
        </w:rPr>
        <w:t>فساد برمداريد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وَإِذْ قُلْتُمْ يَا 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w:t>
      </w:r>
      <w:r w:rsidR="0067026F" w:rsidRPr="009F053A">
        <w:rPr>
          <w:rFonts w:cs="B Badr"/>
          <w:color w:val="FF0000"/>
          <w:rtl/>
        </w:rPr>
        <w:t>*</w:t>
      </w:r>
      <w:r w:rsidRPr="009F053A">
        <w:rPr>
          <w:rFonts w:cs="B Badr"/>
          <w:color w:val="FF0000"/>
          <w:rtl/>
        </w:rPr>
        <w:t>البقرة61</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و چون گفتيد: «اى موسى! هرگز بر يك [نوع</w:t>
      </w:r>
      <w:r w:rsidR="00E406E2" w:rsidRPr="009F053A">
        <w:rPr>
          <w:rFonts w:cs="B Badr"/>
          <w:rtl/>
        </w:rPr>
        <w:t>‏]</w:t>
      </w:r>
      <w:r w:rsidRPr="009F053A">
        <w:rPr>
          <w:rFonts w:cs="B Badr"/>
          <w:rtl/>
        </w:rPr>
        <w:t xml:space="preserve"> خوراك تاب نياوريم، از خداى خود براى ما</w:t>
      </w:r>
      <w:r w:rsidRPr="009F053A">
        <w:rPr>
          <w:rFonts w:cs="B Badr"/>
        </w:rPr>
        <w:t xml:space="preserve"> </w:t>
      </w:r>
      <w:r w:rsidRPr="009F053A">
        <w:rPr>
          <w:rFonts w:cs="B Badr"/>
          <w:rtl/>
        </w:rPr>
        <w:t>بخواه تا از آنچه زمين مى روياند، از [قبيل</w:t>
      </w:r>
      <w:r w:rsidR="00E406E2" w:rsidRPr="009F053A">
        <w:rPr>
          <w:rFonts w:cs="B Badr"/>
          <w:rtl/>
        </w:rPr>
        <w:t>‏]</w:t>
      </w:r>
      <w:r w:rsidRPr="009F053A">
        <w:rPr>
          <w:rFonts w:cs="B Badr"/>
          <w:rtl/>
        </w:rPr>
        <w:t xml:space="preserve"> سبزى و خيار و سير و عدس و پياز، براى</w:t>
      </w:r>
      <w:r w:rsidRPr="009F053A">
        <w:rPr>
          <w:rFonts w:cs="B Badr"/>
        </w:rPr>
        <w:t xml:space="preserve"> </w:t>
      </w:r>
      <w:r w:rsidRPr="009F053A">
        <w:rPr>
          <w:rFonts w:cs="B Badr"/>
          <w:rtl/>
        </w:rPr>
        <w:t>ما بروياند» [موسى</w:t>
      </w:r>
      <w:r w:rsidR="00E406E2" w:rsidRPr="009F053A">
        <w:rPr>
          <w:rFonts w:cs="B Badr"/>
          <w:rtl/>
        </w:rPr>
        <w:t>‏]</w:t>
      </w:r>
      <w:r w:rsidRPr="009F053A">
        <w:rPr>
          <w:rFonts w:cs="B Badr"/>
          <w:rtl/>
        </w:rPr>
        <w:t xml:space="preserve"> گفت: «آيا به جاى چيز بهتر، خواهان چيز پست تريد؟ پس به شهر</w:t>
      </w:r>
      <w:r w:rsidRPr="009F053A">
        <w:rPr>
          <w:rFonts w:cs="B Badr"/>
        </w:rPr>
        <w:t xml:space="preserve"> </w:t>
      </w:r>
      <w:r w:rsidRPr="009F053A">
        <w:rPr>
          <w:rFonts w:cs="B Badr"/>
          <w:rtl/>
        </w:rPr>
        <w:t>فرود آييد، كه آنچه را خواسته ايد براى شما [در آنجا مهيا</w:t>
      </w:r>
      <w:r w:rsidR="00E406E2" w:rsidRPr="009F053A">
        <w:rPr>
          <w:rFonts w:cs="B Badr"/>
          <w:rtl/>
        </w:rPr>
        <w:t>‏]</w:t>
      </w:r>
      <w:r w:rsidRPr="009F053A">
        <w:rPr>
          <w:rFonts w:cs="B Badr"/>
          <w:rtl/>
        </w:rPr>
        <w:t>ست.» و [داغ</w:t>
      </w:r>
      <w:r w:rsidR="00E406E2" w:rsidRPr="009F053A">
        <w:rPr>
          <w:rFonts w:cs="B Badr"/>
          <w:rtl/>
        </w:rPr>
        <w:t>‏]</w:t>
      </w:r>
      <w:r w:rsidRPr="009F053A">
        <w:rPr>
          <w:rFonts w:cs="B Badr"/>
          <w:rtl/>
        </w:rPr>
        <w:t xml:space="preserve"> خوارى و</w:t>
      </w:r>
      <w:r w:rsidRPr="009F053A">
        <w:rPr>
          <w:rFonts w:cs="B Badr"/>
        </w:rPr>
        <w:t xml:space="preserve"> </w:t>
      </w:r>
      <w:r w:rsidRPr="009F053A">
        <w:rPr>
          <w:rFonts w:cs="B Badr"/>
          <w:rtl/>
        </w:rPr>
        <w:t>نادارى بر [پيشانى</w:t>
      </w:r>
      <w:r w:rsidR="00E406E2" w:rsidRPr="009F053A">
        <w:rPr>
          <w:rFonts w:cs="B Badr"/>
          <w:rtl/>
        </w:rPr>
        <w:t>‏]</w:t>
      </w:r>
      <w:r w:rsidRPr="009F053A">
        <w:rPr>
          <w:rFonts w:cs="B Badr"/>
          <w:rtl/>
        </w:rPr>
        <w:t xml:space="preserve"> آنان زده شد، و به خشم خدا گرفتار آمدند</w:t>
      </w:r>
      <w:r w:rsidR="00F8562B" w:rsidRPr="009F053A">
        <w:rPr>
          <w:rFonts w:cs="B Badr"/>
          <w:rtl/>
        </w:rPr>
        <w:t>؛</w:t>
      </w:r>
      <w:r w:rsidRPr="009F053A">
        <w:rPr>
          <w:rFonts w:cs="B Badr"/>
          <w:rtl/>
        </w:rPr>
        <w:t xml:space="preserve"> چرا كه آنان به نشانه</w:t>
      </w:r>
      <w:r w:rsidRPr="009F053A">
        <w:rPr>
          <w:rFonts w:cs="B Badr"/>
        </w:rPr>
        <w:t xml:space="preserve"> </w:t>
      </w:r>
      <w:r w:rsidRPr="009F053A">
        <w:rPr>
          <w:rFonts w:cs="B Badr"/>
          <w:rtl/>
        </w:rPr>
        <w:t>هاى خدا كفر ورزيده بودند، و پيامبران را بناحق مى كشتند</w:t>
      </w:r>
      <w:r w:rsidR="00F8562B" w:rsidRPr="009F053A">
        <w:rPr>
          <w:rFonts w:cs="B Badr"/>
          <w:rtl/>
        </w:rPr>
        <w:t>؛</w:t>
      </w:r>
      <w:r w:rsidRPr="009F053A">
        <w:rPr>
          <w:rFonts w:cs="B Badr"/>
          <w:rtl/>
        </w:rPr>
        <w:t xml:space="preserve"> اين، از آن روى بود كه</w:t>
      </w:r>
      <w:r w:rsidRPr="009F053A">
        <w:rPr>
          <w:rFonts w:cs="B Badr"/>
        </w:rPr>
        <w:t xml:space="preserve"> </w:t>
      </w:r>
      <w:r w:rsidRPr="009F053A">
        <w:rPr>
          <w:rFonts w:cs="B Badr"/>
          <w:rtl/>
        </w:rPr>
        <w:t>سركشى نموده، و از حد درگذرانيده بودند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إِنَّ الَّذِينَ آمَنُوا وَالَّذِينَ هَادُوا وَالنَّصَارَى وَالصَّابِئِينَ مَنْ آمَنَ بِاللَّهِ وَالْيَوْمِ الْآخِرِ وَعَمِلَ صَالِحًا فَلَهُمْ أَجْرُهُمْ عِنْدَ رَبِّهِمْ وَلَا خَوْفٌ عَلَيْهِمْ وَلَا هُمْ يَحْزَنُونَ</w:t>
      </w:r>
      <w:r w:rsidR="0067026F" w:rsidRPr="009F053A">
        <w:rPr>
          <w:rFonts w:cs="B Badr"/>
          <w:color w:val="FF0000"/>
          <w:rtl/>
        </w:rPr>
        <w:t>*</w:t>
      </w:r>
      <w:r w:rsidRPr="009F053A">
        <w:rPr>
          <w:rFonts w:cs="B Badr"/>
          <w:color w:val="FF0000"/>
          <w:rtl/>
        </w:rPr>
        <w:t>البقرة62</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در حقيقت، كسانى كه [به اسلام</w:t>
      </w:r>
      <w:r w:rsidR="00E406E2" w:rsidRPr="009F053A">
        <w:rPr>
          <w:rFonts w:cs="B Badr"/>
          <w:rtl/>
        </w:rPr>
        <w:t>‏]</w:t>
      </w:r>
      <w:r w:rsidRPr="009F053A">
        <w:rPr>
          <w:rFonts w:cs="B Badr"/>
          <w:rtl/>
        </w:rPr>
        <w:t xml:space="preserve"> ايمان آورده، و كسانى كه يهودى شده اند، و ترسايان و</w:t>
      </w:r>
      <w:r w:rsidRPr="009F053A">
        <w:rPr>
          <w:rFonts w:cs="B Badr"/>
        </w:rPr>
        <w:t xml:space="preserve"> </w:t>
      </w:r>
      <w:r w:rsidRPr="009F053A">
        <w:rPr>
          <w:rFonts w:cs="B Badr"/>
          <w:rtl/>
        </w:rPr>
        <w:t>صابئان، هر كس به خدا و روز بازپسين ايمان داشت و كار شايسته كرد، پس اجرشان را پيش</w:t>
      </w:r>
      <w:r w:rsidRPr="009F053A">
        <w:rPr>
          <w:rFonts w:cs="B Badr"/>
        </w:rPr>
        <w:t xml:space="preserve"> </w:t>
      </w:r>
      <w:r w:rsidRPr="009F053A">
        <w:rPr>
          <w:rFonts w:cs="B Badr"/>
          <w:rtl/>
        </w:rPr>
        <w:t>پروردگارشان خواهند داشت، و نه بيمى بر آنان است، و نه اندوهناك خواهند شد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وَإِذْ أَخَذْنَا مِيثَاقَكُمْ وَرَفَعْنَا فَوْقَكُمْ الطُّورَ خُذُوا مَا آتَيْنَاكُمْ بِقُوَّةٍ وَاذْكُرُوا مَا فِيهِ لَعَلَّكُمْ تَتَّقُونَ </w:t>
      </w:r>
      <w:r w:rsidR="0067026F" w:rsidRPr="009F053A">
        <w:rPr>
          <w:rFonts w:cs="B Badr"/>
          <w:color w:val="FF0000"/>
          <w:rtl/>
        </w:rPr>
        <w:t>*</w:t>
      </w:r>
      <w:r w:rsidRPr="009F053A">
        <w:rPr>
          <w:rFonts w:cs="B Badr"/>
          <w:color w:val="FF0000"/>
          <w:rtl/>
        </w:rPr>
        <w:t>البقرة63</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و چون از شما پيمان محكم گرفتيم، و [كوه</w:t>
      </w:r>
      <w:r w:rsidR="00E406E2" w:rsidRPr="009F053A">
        <w:rPr>
          <w:rFonts w:cs="B Badr"/>
          <w:rtl/>
        </w:rPr>
        <w:t>‏]</w:t>
      </w:r>
      <w:r w:rsidRPr="009F053A">
        <w:rPr>
          <w:rFonts w:cs="B Badr"/>
          <w:rtl/>
        </w:rPr>
        <w:t xml:space="preserve"> طور را بر فراز شما افراشتيم، [و</w:t>
      </w:r>
      <w:r w:rsidRPr="009F053A">
        <w:rPr>
          <w:rFonts w:cs="B Badr"/>
        </w:rPr>
        <w:t xml:space="preserve"> </w:t>
      </w:r>
      <w:r w:rsidRPr="009F053A">
        <w:rPr>
          <w:rFonts w:cs="B Badr"/>
          <w:rtl/>
        </w:rPr>
        <w:t>فرموديم:</w:t>
      </w:r>
      <w:r w:rsidR="00E406E2" w:rsidRPr="009F053A">
        <w:rPr>
          <w:rFonts w:cs="B Badr"/>
          <w:rtl/>
        </w:rPr>
        <w:t>‏]</w:t>
      </w:r>
      <w:r w:rsidRPr="009F053A">
        <w:rPr>
          <w:rFonts w:cs="B Badr"/>
          <w:rtl/>
        </w:rPr>
        <w:t xml:space="preserve"> «آنچه را به شما داده ايم به جد و جهد بگيريد، و آنچه را در آن است به</w:t>
      </w:r>
      <w:r w:rsidRPr="009F053A">
        <w:rPr>
          <w:rFonts w:cs="B Badr"/>
        </w:rPr>
        <w:t xml:space="preserve"> </w:t>
      </w:r>
      <w:r w:rsidRPr="009F053A">
        <w:rPr>
          <w:rFonts w:cs="B Badr"/>
          <w:rtl/>
        </w:rPr>
        <w:t>خاطر داشته باشيد، باشد كه به تقوا گراييد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ثُمَّ تَوَلَّيْتُمْ مِنْ بَعْدِ ذَلِكَ فَلَوْلَا فَضْلُ اللَّهِ عَلَيْكُمْ وَرَحْمَتُهُ لَكُنتُمْ مِنْ الْخَاسِرِينَ </w:t>
      </w:r>
      <w:r w:rsidR="0067026F" w:rsidRPr="009F053A">
        <w:rPr>
          <w:rFonts w:cs="B Badr"/>
          <w:color w:val="FF0000"/>
          <w:rtl/>
        </w:rPr>
        <w:t>*</w:t>
      </w:r>
      <w:r w:rsidRPr="009F053A">
        <w:rPr>
          <w:rFonts w:cs="B Badr"/>
          <w:color w:val="FF0000"/>
          <w:rtl/>
        </w:rPr>
        <w:t>البقرة64</w:t>
      </w:r>
      <w:r w:rsidR="0067026F" w:rsidRPr="009F053A">
        <w:rPr>
          <w:rFonts w:cs="B Badr"/>
          <w:color w:val="FF0000"/>
          <w:rtl/>
        </w:rPr>
        <w:t>*</w:t>
      </w:r>
    </w:p>
    <w:p w:rsidR="00256C3E" w:rsidRPr="009F053A" w:rsidRDefault="00B249E5" w:rsidP="001C4A90">
      <w:pPr>
        <w:pStyle w:val="a0"/>
        <w:rPr>
          <w:rFonts w:cs="B Badr"/>
        </w:rPr>
      </w:pPr>
      <w:r w:rsidRPr="009F053A">
        <w:rPr>
          <w:rFonts w:cs="B Badr"/>
          <w:rtl/>
        </w:rPr>
        <w:t>سپس شما بعد از آن [پيمان</w:t>
      </w:r>
      <w:r w:rsidR="00E406E2" w:rsidRPr="009F053A">
        <w:rPr>
          <w:rFonts w:cs="B Badr"/>
          <w:rtl/>
        </w:rPr>
        <w:t>‏]</w:t>
      </w:r>
      <w:r w:rsidRPr="009F053A">
        <w:rPr>
          <w:rFonts w:cs="B Badr"/>
          <w:rtl/>
        </w:rPr>
        <w:t xml:space="preserve"> رويگردان شديد، و اگر فضل خدا و رحمت او بر شما نبود،</w:t>
      </w:r>
      <w:r w:rsidRPr="009F053A">
        <w:rPr>
          <w:rFonts w:cs="B Badr"/>
        </w:rPr>
        <w:t xml:space="preserve"> </w:t>
      </w:r>
      <w:r w:rsidRPr="009F053A">
        <w:rPr>
          <w:rFonts w:cs="B Badr"/>
          <w:rtl/>
        </w:rPr>
        <w:t>مسلما از زيانكاران بوديد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وَلَقَدْ عَلِمْتُمْ الَّذِينَ اعْتَدَوْا مِنْكُمْ فِي السَّبْتِ فَقُلْنَا لَهُمْ كُونُوا قِرَدَةً خَاسِئِينَ</w:t>
      </w:r>
      <w:r w:rsidR="0067026F" w:rsidRPr="009F053A">
        <w:rPr>
          <w:rFonts w:cs="B Badr"/>
          <w:color w:val="FF0000"/>
          <w:rtl/>
        </w:rPr>
        <w:t>*</w:t>
      </w:r>
      <w:r w:rsidRPr="009F053A">
        <w:rPr>
          <w:rFonts w:cs="B Badr"/>
          <w:color w:val="FF0000"/>
          <w:rtl/>
        </w:rPr>
        <w:t>البقرة65</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و كسانى از شما را كه در روز شنبه [از فرمان خدا</w:t>
      </w:r>
      <w:r w:rsidR="00E406E2" w:rsidRPr="009F053A">
        <w:rPr>
          <w:rFonts w:cs="B Badr"/>
          <w:rtl/>
        </w:rPr>
        <w:t>‏]</w:t>
      </w:r>
      <w:r w:rsidRPr="009F053A">
        <w:rPr>
          <w:rFonts w:cs="B Badr"/>
          <w:rtl/>
        </w:rPr>
        <w:t xml:space="preserve"> تجاوز كردند نيك شناختيد، پس</w:t>
      </w:r>
      <w:r w:rsidRPr="009F053A">
        <w:rPr>
          <w:rFonts w:cs="B Badr"/>
        </w:rPr>
        <w:t xml:space="preserve"> </w:t>
      </w:r>
      <w:r w:rsidRPr="009F053A">
        <w:rPr>
          <w:rFonts w:cs="B Badr"/>
          <w:rtl/>
        </w:rPr>
        <w:t>ايشان را گفتيم: «بوزينگانى طردشده باشيد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فَجَعَلْنَاهَا نَكَالًا لِمَا بَيْنَ يَدَيْهَا وَمَا خَلْفَهَا وَمَوْعِظَةً لِلْمُتَّقِينَ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البقرة66</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و ما آن [عقوبت</w:t>
      </w:r>
      <w:r w:rsidR="00E406E2" w:rsidRPr="009F053A">
        <w:rPr>
          <w:rFonts w:cs="B Badr"/>
          <w:rtl/>
        </w:rPr>
        <w:t>‏]</w:t>
      </w:r>
      <w:r w:rsidRPr="009F053A">
        <w:rPr>
          <w:rFonts w:cs="B Badr"/>
          <w:rtl/>
        </w:rPr>
        <w:t xml:space="preserve"> را براى حاضران، و [نسلهاى</w:t>
      </w:r>
      <w:r w:rsidR="00E406E2" w:rsidRPr="009F053A">
        <w:rPr>
          <w:rFonts w:cs="B Badr"/>
          <w:rtl/>
        </w:rPr>
        <w:t>‏]</w:t>
      </w:r>
      <w:r w:rsidRPr="009F053A">
        <w:rPr>
          <w:rFonts w:cs="B Badr"/>
          <w:rtl/>
        </w:rPr>
        <w:t xml:space="preserve"> پس از آن، عبرتى، و براى پرهيزگاران</w:t>
      </w:r>
      <w:r w:rsidRPr="009F053A">
        <w:rPr>
          <w:rFonts w:cs="B Badr"/>
        </w:rPr>
        <w:t xml:space="preserve"> </w:t>
      </w:r>
      <w:r w:rsidRPr="009F053A">
        <w:rPr>
          <w:rFonts w:cs="B Badr"/>
          <w:rtl/>
        </w:rPr>
        <w:t>پندى قرار داديم</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 وَإِذْ قَالَ مُوسَى لِقَوْمِهِ إِنَّ اللَّهَ يَأْمُرُكُمْ أَنْ تَذْبَحُوا بَقَرَةً قَالُوا أَتَتَّخِذُنَا هُزُوًا قَالَ أَعُوذُ بِاللَّهِ أَنْ أَكُونَ مِنْ الْجَاهِلِينَ </w:t>
      </w:r>
      <w:r w:rsidR="0067026F" w:rsidRPr="009F053A">
        <w:rPr>
          <w:rFonts w:cs="B Badr"/>
          <w:color w:val="FF0000"/>
          <w:rtl/>
        </w:rPr>
        <w:t>*</w:t>
      </w:r>
      <w:r w:rsidRPr="009F053A">
        <w:rPr>
          <w:rFonts w:cs="B Badr"/>
          <w:color w:val="FF0000"/>
          <w:rtl/>
        </w:rPr>
        <w:t>البقرة67</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و هنگامى كه موسى به قوم خود گفت: «خدا به شما فرمان مى دهد كه: ماده گاوى را سر</w:t>
      </w:r>
      <w:r w:rsidRPr="009F053A">
        <w:rPr>
          <w:rFonts w:cs="B Badr"/>
        </w:rPr>
        <w:t xml:space="preserve"> </w:t>
      </w:r>
      <w:r w:rsidRPr="009F053A">
        <w:rPr>
          <w:rFonts w:cs="B Badr"/>
          <w:rtl/>
        </w:rPr>
        <w:t>ببريد»، گفتند: «آيا ما را به ريشخند مى گيرى؟» گفت: «پناه مى برم به خدا كه</w:t>
      </w:r>
      <w:r w:rsidRPr="009F053A">
        <w:rPr>
          <w:rFonts w:cs="B Badr"/>
        </w:rPr>
        <w:t xml:space="preserve"> [</w:t>
      </w:r>
      <w:r w:rsidRPr="009F053A">
        <w:rPr>
          <w:rFonts w:cs="B Badr"/>
          <w:rtl/>
        </w:rPr>
        <w:t>مبادا</w:t>
      </w:r>
      <w:r w:rsidR="00E406E2" w:rsidRPr="009F053A">
        <w:rPr>
          <w:rFonts w:cs="B Badr"/>
          <w:rtl/>
        </w:rPr>
        <w:t>‏]</w:t>
      </w:r>
      <w:r w:rsidRPr="009F053A">
        <w:rPr>
          <w:rFonts w:cs="B Badr"/>
          <w:rtl/>
        </w:rPr>
        <w:t xml:space="preserve"> از جاهلان باشم</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قَالُوا ادْعُ لَنَا رَبَّكَ يُبَيِّنْ لَنَا مَا هِيَ قَالَ إِنَّهُ يَقُولُ إِنَّهَا بَقَرَةٌ لَا فَارِضٌ وَلَا بِكْرٌ عَوَانٌ بَيْنَ ذَلِكَ فَافْعَلُوا مَا تُؤْمَرُونَ</w:t>
      </w:r>
      <w:r w:rsidR="0067026F" w:rsidRPr="009F053A">
        <w:rPr>
          <w:rFonts w:cs="B Badr"/>
          <w:color w:val="FF0000"/>
          <w:rtl/>
        </w:rPr>
        <w:t>*</w:t>
      </w:r>
      <w:r w:rsidRPr="009F053A">
        <w:rPr>
          <w:rFonts w:cs="B Badr"/>
          <w:color w:val="FF0000"/>
          <w:rtl/>
        </w:rPr>
        <w:t>البقرة68</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گفتند: «پروردگارت را براى ما بخوان، تا بر ما روشن سازد كه آن چگونه [گاوى</w:t>
      </w:r>
      <w:r w:rsidR="00E406E2" w:rsidRPr="009F053A">
        <w:rPr>
          <w:rFonts w:cs="B Badr"/>
          <w:rtl/>
        </w:rPr>
        <w:t>‏]</w:t>
      </w:r>
      <w:r w:rsidRPr="009F053A">
        <w:rPr>
          <w:rFonts w:cs="B Badr"/>
          <w:rtl/>
        </w:rPr>
        <w:t xml:space="preserve"> است؟</w:t>
      </w:r>
      <w:r w:rsidRPr="009F053A">
        <w:rPr>
          <w:rFonts w:cs="B Badr"/>
        </w:rPr>
        <w:t xml:space="preserve">» </w:t>
      </w:r>
      <w:r w:rsidRPr="009F053A">
        <w:rPr>
          <w:rFonts w:cs="B Badr"/>
          <w:rtl/>
        </w:rPr>
        <w:t>گفت: «وى مى فرمايد: آن ماده گاوى است نه پير و نه خردسال، [بلكه</w:t>
      </w:r>
      <w:r w:rsidR="00E406E2" w:rsidRPr="009F053A">
        <w:rPr>
          <w:rFonts w:cs="B Badr"/>
          <w:rtl/>
        </w:rPr>
        <w:t>‏]</w:t>
      </w:r>
      <w:r w:rsidRPr="009F053A">
        <w:rPr>
          <w:rFonts w:cs="B Badr"/>
          <w:rtl/>
        </w:rPr>
        <w:t xml:space="preserve"> ميانسالى است بين</w:t>
      </w:r>
      <w:r w:rsidRPr="009F053A">
        <w:rPr>
          <w:rFonts w:cs="B Badr"/>
        </w:rPr>
        <w:t xml:space="preserve"> </w:t>
      </w:r>
      <w:r w:rsidRPr="009F053A">
        <w:rPr>
          <w:rFonts w:cs="B Badr"/>
          <w:rtl/>
        </w:rPr>
        <w:t>اين دو. پس آنچه را [بدان</w:t>
      </w:r>
      <w:r w:rsidR="00E406E2" w:rsidRPr="009F053A">
        <w:rPr>
          <w:rFonts w:cs="B Badr"/>
          <w:rtl/>
        </w:rPr>
        <w:t>‏]</w:t>
      </w:r>
      <w:r w:rsidRPr="009F053A">
        <w:rPr>
          <w:rFonts w:cs="B Badr"/>
          <w:rtl/>
        </w:rPr>
        <w:t xml:space="preserve"> مأموريد به جاى آريد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قَالُوا ادْعُ لَنَا رَبَّكَ يُبَيِّنْ لَنَا مَا لَوْنُهَا قَالَ إِنَّهُ يَقُولُ إِنَّهَا بَقَرَةٌ صَفْرَاءُ فَاقِعٌ لَوْنُهَا تَسُرُّ النَّاظِرِينَ </w:t>
      </w:r>
      <w:r w:rsidR="0067026F" w:rsidRPr="009F053A">
        <w:rPr>
          <w:rFonts w:cs="B Badr"/>
          <w:color w:val="FF0000"/>
          <w:rtl/>
        </w:rPr>
        <w:t>*</w:t>
      </w:r>
      <w:r w:rsidRPr="009F053A">
        <w:rPr>
          <w:rFonts w:cs="B Badr"/>
          <w:color w:val="FF0000"/>
          <w:rtl/>
        </w:rPr>
        <w:t>البقرة69</w:t>
      </w:r>
      <w:r w:rsidR="0067026F" w:rsidRPr="009F053A">
        <w:rPr>
          <w:rFonts w:cs="B Badr"/>
          <w:color w:val="FF0000"/>
          <w:rtl/>
        </w:rPr>
        <w:t>*</w:t>
      </w:r>
    </w:p>
    <w:p w:rsidR="00227006" w:rsidRPr="009F053A" w:rsidRDefault="00227006" w:rsidP="001C4A90">
      <w:pPr>
        <w:pStyle w:val="a0"/>
        <w:rPr>
          <w:rFonts w:cs="B Badr" w:hint="cs"/>
          <w:rtl/>
        </w:rPr>
      </w:pPr>
      <w:r w:rsidRPr="009F053A">
        <w:rPr>
          <w:rFonts w:cs="B Badr"/>
          <w:rtl/>
        </w:rPr>
        <w:t>گفتند: «از پروردگارت بخواه، تا بر ما روشن كند كه رنگش چگونه است؟» گفت: «وى مى</w:t>
      </w:r>
      <w:r w:rsidRPr="009F053A">
        <w:rPr>
          <w:rFonts w:cs="B Badr"/>
        </w:rPr>
        <w:t xml:space="preserve"> </w:t>
      </w:r>
      <w:r w:rsidRPr="009F053A">
        <w:rPr>
          <w:rFonts w:cs="B Badr"/>
          <w:rtl/>
        </w:rPr>
        <w:t>فرمايد: آن ماده گاوى است زرد يكدست و خالص، كه رنگش بينندگان را شاد مى كند</w:t>
      </w:r>
      <w:r w:rsidRPr="009F053A">
        <w:rPr>
          <w:rFonts w:cs="B Badr"/>
        </w:rPr>
        <w:t>.»</w:t>
      </w:r>
      <w:r w:rsidRPr="009F053A">
        <w:rPr>
          <w:rFonts w:cs="B Badr"/>
          <w:rtl/>
        </w:rPr>
        <w:t xml:space="preserve"> </w:t>
      </w:r>
    </w:p>
    <w:p w:rsidR="001C4A90" w:rsidRPr="009F053A" w:rsidRDefault="00256C3E" w:rsidP="001C4A90">
      <w:pPr>
        <w:pStyle w:val="a0"/>
        <w:rPr>
          <w:rFonts w:cs="B Badr"/>
          <w:color w:val="000080"/>
        </w:rPr>
      </w:pPr>
      <w:r w:rsidRPr="009F053A">
        <w:rPr>
          <w:rFonts w:cs="B Badr"/>
          <w:color w:val="000080"/>
          <w:rtl/>
        </w:rPr>
        <w:t>قَالُوا ادْعُ لَنَا رَبَّكَ يُبَيِّنْ لَنَا مَا هِيَ إِنَّ الْبَقَرَ تَشَابَهَ عَلَيْنَا وَإِنَّا إِنْ شَاءَ اللَّهُ لَمُهْتَدُونَ</w:t>
      </w:r>
      <w:r w:rsidR="0067026F" w:rsidRPr="009F053A">
        <w:rPr>
          <w:rFonts w:cs="B Badr"/>
          <w:color w:val="FF0000"/>
          <w:rtl/>
        </w:rPr>
        <w:t>*</w:t>
      </w:r>
      <w:r w:rsidRPr="009F053A">
        <w:rPr>
          <w:rFonts w:cs="B Badr"/>
          <w:color w:val="FF0000"/>
          <w:rtl/>
        </w:rPr>
        <w:t>البقرة70</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گفتند: «از پروردگارت بخواه، تا بر ما روشن گرداند كه آن چگونه [گاوى</w:t>
      </w:r>
      <w:r w:rsidR="00E406E2" w:rsidRPr="009F053A">
        <w:rPr>
          <w:rFonts w:cs="B Badr"/>
          <w:rtl/>
        </w:rPr>
        <w:t>‏]</w:t>
      </w:r>
      <w:r w:rsidRPr="009F053A">
        <w:rPr>
          <w:rFonts w:cs="B Badr"/>
          <w:rtl/>
        </w:rPr>
        <w:t xml:space="preserve"> باشد؟ زيرا</w:t>
      </w:r>
      <w:r w:rsidRPr="009F053A">
        <w:rPr>
          <w:rFonts w:cs="B Badr"/>
        </w:rPr>
        <w:t xml:space="preserve"> [</w:t>
      </w:r>
      <w:r w:rsidRPr="009F053A">
        <w:rPr>
          <w:rFonts w:cs="B Badr"/>
          <w:rtl/>
        </w:rPr>
        <w:t>چگونگى</w:t>
      </w:r>
      <w:r w:rsidR="00E406E2" w:rsidRPr="009F053A">
        <w:rPr>
          <w:rFonts w:cs="B Badr"/>
          <w:rtl/>
        </w:rPr>
        <w:t>‏]</w:t>
      </w:r>
      <w:r w:rsidRPr="009F053A">
        <w:rPr>
          <w:rFonts w:cs="B Badr"/>
          <w:rtl/>
        </w:rPr>
        <w:t xml:space="preserve"> اين ماده گاو بر ما مشتبه شده، و[لى با توضيحات بيشتر تو</w:t>
      </w:r>
      <w:r w:rsidR="00E406E2" w:rsidRPr="009F053A">
        <w:rPr>
          <w:rFonts w:cs="B Badr"/>
          <w:rtl/>
        </w:rPr>
        <w:t>‏]</w:t>
      </w:r>
      <w:r w:rsidRPr="009F053A">
        <w:rPr>
          <w:rFonts w:cs="B Badr"/>
          <w:rtl/>
        </w:rPr>
        <w:t xml:space="preserve"> ما ان شاء الله</w:t>
      </w:r>
      <w:r w:rsidRPr="009F053A">
        <w:rPr>
          <w:rFonts w:cs="B Badr"/>
        </w:rPr>
        <w:t xml:space="preserve"> </w:t>
      </w:r>
      <w:r w:rsidRPr="009F053A">
        <w:rPr>
          <w:rFonts w:cs="B Badr"/>
          <w:rtl/>
        </w:rPr>
        <w:t>حتماً هدايت خواهيم شد</w:t>
      </w:r>
      <w:r w:rsidRPr="009F053A">
        <w:rPr>
          <w:rFonts w:cs="B Badr"/>
        </w:rPr>
        <w:t>.»</w:t>
      </w:r>
    </w:p>
    <w:p w:rsidR="001C4A90" w:rsidRPr="009F053A" w:rsidRDefault="00256C3E" w:rsidP="001C4A90">
      <w:pPr>
        <w:pStyle w:val="a0"/>
        <w:rPr>
          <w:rFonts w:cs="B Badr"/>
          <w:color w:val="000080"/>
        </w:rPr>
      </w:pPr>
      <w:r w:rsidRPr="009F053A">
        <w:rPr>
          <w:rFonts w:cs="B Badr"/>
          <w:rtl/>
        </w:rPr>
        <w:t xml:space="preserve"> </w:t>
      </w:r>
      <w:r w:rsidRPr="009F053A">
        <w:rPr>
          <w:rFonts w:cs="B Badr"/>
          <w:color w:val="000080"/>
          <w:rtl/>
        </w:rPr>
        <w:t>قَالَ إِنَّهُ يَقُولُ إِنَّهَا بَقَرَةٌ لَا ذَلُولٌ تُثِيرُ الْأَرْضَ وَلَا تَسْقِي الْحَرْثَ مُسَلَّمَةٌ لَا شِيَةَ فِيهَا قَالُوا الْآنَ جِئْتَ بِالْحَقِّ فَذَبَحُوهَا وَمَا كَادُوا يَفْعَلُونَ</w:t>
      </w:r>
      <w:r w:rsidR="0067026F" w:rsidRPr="009F053A">
        <w:rPr>
          <w:rFonts w:cs="B Badr"/>
          <w:color w:val="FF0000"/>
          <w:rtl/>
        </w:rPr>
        <w:t>*</w:t>
      </w:r>
      <w:r w:rsidRPr="009F053A">
        <w:rPr>
          <w:rFonts w:cs="B Badr"/>
          <w:color w:val="FF0000"/>
          <w:rtl/>
        </w:rPr>
        <w:t>البقرة71</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گفت: «وى مى فرمايد: در حقيقت، آن ماده گاوى است كه نه رام است تا زمين را شخم زند</w:t>
      </w:r>
      <w:r w:rsidR="00F8562B" w:rsidRPr="009F053A">
        <w:rPr>
          <w:rFonts w:cs="B Badr"/>
          <w:rtl/>
        </w:rPr>
        <w:t>؛</w:t>
      </w:r>
      <w:r w:rsidRPr="009F053A">
        <w:rPr>
          <w:rFonts w:cs="B Badr"/>
        </w:rPr>
        <w:t xml:space="preserve"> </w:t>
      </w:r>
      <w:r w:rsidRPr="009F053A">
        <w:rPr>
          <w:rFonts w:cs="B Badr"/>
          <w:rtl/>
        </w:rPr>
        <w:t>و نه كشتزار را آبيارى كند</w:t>
      </w:r>
      <w:r w:rsidR="00F8562B" w:rsidRPr="009F053A">
        <w:rPr>
          <w:rFonts w:cs="B Badr"/>
          <w:rtl/>
        </w:rPr>
        <w:t>؛</w:t>
      </w:r>
      <w:r w:rsidRPr="009F053A">
        <w:rPr>
          <w:rFonts w:cs="B Badr"/>
          <w:rtl/>
        </w:rPr>
        <w:t xml:space="preserve"> بى نقص است</w:t>
      </w:r>
      <w:r w:rsidR="00F8562B" w:rsidRPr="009F053A">
        <w:rPr>
          <w:rFonts w:cs="B Badr"/>
          <w:rtl/>
        </w:rPr>
        <w:t>؛</w:t>
      </w:r>
      <w:r w:rsidRPr="009F053A">
        <w:rPr>
          <w:rFonts w:cs="B Badr"/>
          <w:rtl/>
        </w:rPr>
        <w:t xml:space="preserve"> و هيچ لكه اى در آن نيست.» گفتند: «اينك</w:t>
      </w:r>
      <w:r w:rsidRPr="009F053A">
        <w:rPr>
          <w:rFonts w:cs="B Badr"/>
        </w:rPr>
        <w:t xml:space="preserve"> </w:t>
      </w:r>
      <w:r w:rsidRPr="009F053A">
        <w:rPr>
          <w:rFonts w:cs="B Badr"/>
          <w:rtl/>
        </w:rPr>
        <w:t>سخن درست آوردى.» پس آن را سر بريدند، و چيزى نمانده بود كه نكنند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وَإِذْ قَتَلْتُمْ نَفْسًا فَادَّارَأْتُمْ فِيهَا وَاللَّهُ مُخْرِجٌ مَا كُنتُمْ تَكْتُمُونَ</w:t>
      </w:r>
      <w:r w:rsidR="0067026F" w:rsidRPr="009F053A">
        <w:rPr>
          <w:rFonts w:cs="B Badr"/>
          <w:color w:val="FF0000"/>
          <w:rtl/>
        </w:rPr>
        <w:t>*</w:t>
      </w:r>
      <w:r w:rsidRPr="009F053A">
        <w:rPr>
          <w:rFonts w:cs="B Badr"/>
          <w:color w:val="FF0000"/>
          <w:rtl/>
        </w:rPr>
        <w:t>البقرة72</w:t>
      </w:r>
      <w:r w:rsidR="0067026F" w:rsidRPr="009F053A">
        <w:rPr>
          <w:rFonts w:cs="B Badr"/>
          <w:color w:val="FF0000"/>
          <w:rtl/>
        </w:rPr>
        <w:t>*</w:t>
      </w:r>
    </w:p>
    <w:p w:rsidR="00256C3E" w:rsidRPr="009F053A" w:rsidRDefault="00227006" w:rsidP="001C4A90">
      <w:pPr>
        <w:pStyle w:val="a0"/>
        <w:rPr>
          <w:rFonts w:cs="B Badr"/>
        </w:rPr>
      </w:pPr>
      <w:r w:rsidRPr="009F053A">
        <w:rPr>
          <w:rFonts w:cs="B Badr"/>
          <w:rtl/>
        </w:rPr>
        <w:t>و چون شخصى را كشتيد، و در باره او با يكديگر به ستيزه برخاستيد، و حال آنكه خدا،</w:t>
      </w:r>
      <w:r w:rsidRPr="009F053A">
        <w:rPr>
          <w:rFonts w:cs="B Badr"/>
        </w:rPr>
        <w:t xml:space="preserve"> </w:t>
      </w:r>
      <w:r w:rsidRPr="009F053A">
        <w:rPr>
          <w:rFonts w:cs="B Badr"/>
          <w:rtl/>
        </w:rPr>
        <w:t>آنچه را كتمان مى كرديد، آشكار گردانيد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 xml:space="preserve">فَقُلْنَا اضْرِبُوهُ بِبَعْضِهَا كَذَلِكَ يُحْيِ اللَّهُ الْمَوْتَى وَيُرِيكُمْ آيَاتِهِ لَعَلَّكُمْ تَعْقِلُونَ </w:t>
      </w:r>
      <w:r w:rsidR="0067026F" w:rsidRPr="009F053A">
        <w:rPr>
          <w:rFonts w:cs="B Badr"/>
          <w:color w:val="FF0000"/>
          <w:rtl/>
        </w:rPr>
        <w:t>*</w:t>
      </w:r>
      <w:r w:rsidRPr="009F053A">
        <w:rPr>
          <w:rFonts w:cs="B Badr"/>
          <w:color w:val="FF0000"/>
          <w:rtl/>
        </w:rPr>
        <w:t>البقرة73</w:t>
      </w:r>
      <w:r w:rsidR="0067026F" w:rsidRPr="009F053A">
        <w:rPr>
          <w:rFonts w:cs="B Badr"/>
          <w:color w:val="FF0000"/>
          <w:rtl/>
        </w:rPr>
        <w:t>*</w:t>
      </w:r>
    </w:p>
    <w:p w:rsidR="00256C3E" w:rsidRPr="009F053A" w:rsidRDefault="009143CE" w:rsidP="001C4A90">
      <w:pPr>
        <w:pStyle w:val="a0"/>
        <w:rPr>
          <w:rFonts w:cs="B Badr"/>
        </w:rPr>
      </w:pPr>
      <w:r w:rsidRPr="009F053A">
        <w:rPr>
          <w:rFonts w:cs="B Badr"/>
          <w:rtl/>
        </w:rPr>
        <w:t>پس فرموديم: «پاره اى از آن [گاو سر بريده را</w:t>
      </w:r>
      <w:r w:rsidR="00E406E2" w:rsidRPr="009F053A">
        <w:rPr>
          <w:rFonts w:cs="B Badr"/>
          <w:rtl/>
        </w:rPr>
        <w:t>‏]</w:t>
      </w:r>
      <w:r w:rsidRPr="009F053A">
        <w:rPr>
          <w:rFonts w:cs="B Badr"/>
          <w:rtl/>
        </w:rPr>
        <w:t xml:space="preserve"> به آن [مقتول</w:t>
      </w:r>
      <w:r w:rsidR="00E406E2" w:rsidRPr="009F053A">
        <w:rPr>
          <w:rFonts w:cs="B Badr"/>
          <w:rtl/>
        </w:rPr>
        <w:t>‏]</w:t>
      </w:r>
      <w:r w:rsidRPr="009F053A">
        <w:rPr>
          <w:rFonts w:cs="B Badr"/>
          <w:rtl/>
        </w:rPr>
        <w:t xml:space="preserve"> بزنيد» [تا زنده شود</w:t>
      </w:r>
      <w:r w:rsidR="00E406E2" w:rsidRPr="009F053A">
        <w:rPr>
          <w:rFonts w:cs="B Badr"/>
          <w:rtl/>
        </w:rPr>
        <w:t>‏]</w:t>
      </w:r>
      <w:r w:rsidRPr="009F053A">
        <w:rPr>
          <w:rFonts w:cs="B Badr"/>
        </w:rPr>
        <w:t xml:space="preserve">. </w:t>
      </w:r>
      <w:r w:rsidRPr="009F053A">
        <w:rPr>
          <w:rFonts w:cs="B Badr"/>
          <w:rtl/>
        </w:rPr>
        <w:t>اين گونه خدا مردگان را زنده مى كند، و آيات خود را به شما مى نماياند، باشد كه</w:t>
      </w:r>
      <w:r w:rsidRPr="009F053A">
        <w:rPr>
          <w:rFonts w:cs="B Badr"/>
        </w:rPr>
        <w:t xml:space="preserve"> </w:t>
      </w:r>
      <w:r w:rsidRPr="009F053A">
        <w:rPr>
          <w:rFonts w:cs="B Badr"/>
          <w:rtl/>
        </w:rPr>
        <w:t>بينديشيد</w:t>
      </w:r>
      <w:r w:rsidRPr="009F053A">
        <w:rPr>
          <w:rFonts w:cs="B Badr"/>
        </w:rPr>
        <w:t>.</w:t>
      </w:r>
    </w:p>
    <w:p w:rsidR="001C4A90" w:rsidRPr="009F053A" w:rsidRDefault="00256C3E" w:rsidP="001C4A90">
      <w:pPr>
        <w:pStyle w:val="a0"/>
        <w:rPr>
          <w:rFonts w:cs="B Badr"/>
          <w:color w:val="000080"/>
        </w:rPr>
      </w:pPr>
      <w:r w:rsidRPr="009F053A">
        <w:rPr>
          <w:rFonts w:cs="B Badr"/>
          <w:color w:val="000080"/>
          <w:rtl/>
        </w:rPr>
        <w:t>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w:t>
      </w:r>
      <w:r w:rsidR="0067026F" w:rsidRPr="009F053A">
        <w:rPr>
          <w:rFonts w:cs="B Badr"/>
          <w:color w:val="FF0000"/>
          <w:rtl/>
        </w:rPr>
        <w:t>*</w:t>
      </w:r>
      <w:r w:rsidRPr="009F053A">
        <w:rPr>
          <w:rFonts w:cs="B Badr"/>
          <w:color w:val="FF0000"/>
          <w:rtl/>
        </w:rPr>
        <w:t>البقرة74</w:t>
      </w:r>
      <w:r w:rsidR="0067026F" w:rsidRPr="009F053A">
        <w:rPr>
          <w:rFonts w:cs="B Badr"/>
          <w:color w:val="FF0000"/>
          <w:rtl/>
        </w:rPr>
        <w:t>*</w:t>
      </w:r>
    </w:p>
    <w:p w:rsidR="00256C3E" w:rsidRPr="009F053A" w:rsidRDefault="009143CE" w:rsidP="001C4A90">
      <w:pPr>
        <w:pStyle w:val="a0"/>
        <w:rPr>
          <w:rFonts w:cs="B Badr"/>
        </w:rPr>
      </w:pPr>
      <w:r w:rsidRPr="009F053A">
        <w:rPr>
          <w:rFonts w:cs="B Badr"/>
          <w:rtl/>
        </w:rPr>
        <w:t>سپس دلهاى شما بعد از اين [واقعه</w:t>
      </w:r>
      <w:r w:rsidR="00E406E2" w:rsidRPr="009F053A">
        <w:rPr>
          <w:rFonts w:cs="B Badr"/>
          <w:rtl/>
        </w:rPr>
        <w:t>‏]</w:t>
      </w:r>
      <w:r w:rsidRPr="009F053A">
        <w:rPr>
          <w:rFonts w:cs="B Badr"/>
          <w:rtl/>
        </w:rPr>
        <w:t xml:space="preserve"> سخت گرديد، همانند سنگ، يا سخت تر از آن، چرا كه</w:t>
      </w:r>
      <w:r w:rsidRPr="009F053A">
        <w:rPr>
          <w:rFonts w:cs="B Badr"/>
        </w:rPr>
        <w:t xml:space="preserve"> </w:t>
      </w:r>
      <w:r w:rsidRPr="009F053A">
        <w:rPr>
          <w:rFonts w:cs="B Badr"/>
          <w:rtl/>
        </w:rPr>
        <w:t>از برخى سنگها، جويهايى بيرون مى زند، و پاره اى از آنها مى شكافد و آب از آن خارج</w:t>
      </w:r>
      <w:r w:rsidRPr="009F053A">
        <w:rPr>
          <w:rFonts w:cs="B Badr"/>
        </w:rPr>
        <w:t xml:space="preserve"> </w:t>
      </w:r>
      <w:r w:rsidRPr="009F053A">
        <w:rPr>
          <w:rFonts w:cs="B Badr"/>
          <w:rtl/>
        </w:rPr>
        <w:t>مى شود، و برخى از آنها از بيم خدا فرو مى ريزد، و خدا از آنچه مى كنيد غافل نيست</w:t>
      </w:r>
      <w:r w:rsidRPr="009F053A">
        <w:rPr>
          <w:rFonts w:cs="B Badr"/>
        </w:rPr>
        <w:t>.</w:t>
      </w:r>
    </w:p>
    <w:p w:rsidR="001A5A17" w:rsidRPr="009F053A" w:rsidRDefault="00256C3E" w:rsidP="001A5A17">
      <w:pPr>
        <w:pStyle w:val="a0"/>
        <w:rPr>
          <w:rFonts w:cs="B Badr"/>
          <w:color w:val="000080"/>
        </w:rPr>
      </w:pPr>
      <w:r w:rsidRPr="009F053A">
        <w:rPr>
          <w:rFonts w:cs="B Badr"/>
          <w:color w:val="000080"/>
          <w:rtl/>
        </w:rPr>
        <w:t xml:space="preserve"> أَفَتَطْمَعُونَ أَنْ يُؤْمِنُوا لَكُمْ وَقَدْ كَانَ فَرِيقٌ مِنْهُمْ يَسْمَعُونَ كَلَامَ اللَّهِ ثُمَّ يُحَرِّفُونَهُ مِنْ بَعْدِ مَا عَقَلُوهُ وَهُمْ يَعْلَمُونَ</w:t>
      </w:r>
      <w:r w:rsidR="0067026F" w:rsidRPr="009F053A">
        <w:rPr>
          <w:rFonts w:cs="B Badr"/>
          <w:color w:val="FF0000"/>
          <w:rtl/>
        </w:rPr>
        <w:t>*</w:t>
      </w:r>
      <w:r w:rsidRPr="009F053A">
        <w:rPr>
          <w:rFonts w:cs="B Badr"/>
          <w:color w:val="FF0000"/>
          <w:rtl/>
        </w:rPr>
        <w:t>البقرة75</w:t>
      </w:r>
      <w:r w:rsidR="0067026F" w:rsidRPr="009F053A">
        <w:rPr>
          <w:rFonts w:cs="B Badr"/>
          <w:color w:val="FF0000"/>
          <w:rtl/>
        </w:rPr>
        <w:t>*</w:t>
      </w:r>
    </w:p>
    <w:p w:rsidR="009143CE" w:rsidRPr="009F053A" w:rsidRDefault="009143CE" w:rsidP="001A5A17">
      <w:pPr>
        <w:pStyle w:val="a0"/>
        <w:rPr>
          <w:rFonts w:cs="B Badr" w:hint="cs"/>
          <w:rtl/>
        </w:rPr>
      </w:pPr>
      <w:r w:rsidRPr="009F053A">
        <w:rPr>
          <w:rFonts w:cs="B Badr"/>
          <w:rtl/>
        </w:rPr>
        <w:t>آيا طمع داريد كه [اينان</w:t>
      </w:r>
      <w:r w:rsidR="00E406E2" w:rsidRPr="009F053A">
        <w:rPr>
          <w:rFonts w:cs="B Badr"/>
          <w:rtl/>
        </w:rPr>
        <w:t>‏]</w:t>
      </w:r>
      <w:r w:rsidRPr="009F053A">
        <w:rPr>
          <w:rFonts w:cs="B Badr"/>
          <w:rtl/>
        </w:rPr>
        <w:t xml:space="preserve"> به شما ايمان بياورند؟ با آنكه گروهى از آنان سخنان خدا</w:t>
      </w:r>
      <w:r w:rsidRPr="009F053A">
        <w:rPr>
          <w:rFonts w:cs="B Badr"/>
        </w:rPr>
        <w:t xml:space="preserve"> </w:t>
      </w:r>
      <w:r w:rsidRPr="009F053A">
        <w:rPr>
          <w:rFonts w:cs="B Badr"/>
          <w:rtl/>
        </w:rPr>
        <w:t>را مى شنيدند، سپس آن را بعد از فهميدنش تحريف مى كردند، و خودشان هم مى دانستند</w:t>
      </w:r>
      <w:r w:rsidRPr="009F053A">
        <w:rPr>
          <w:rFonts w:cs="B Badr"/>
        </w:rPr>
        <w:t>.</w:t>
      </w:r>
    </w:p>
    <w:p w:rsidR="001A5A17" w:rsidRPr="009F053A" w:rsidRDefault="00256C3E" w:rsidP="001A5A17">
      <w:pPr>
        <w:pStyle w:val="a0"/>
        <w:rPr>
          <w:rFonts w:cs="B Badr"/>
          <w:color w:val="000080"/>
        </w:rPr>
      </w:pPr>
      <w:r w:rsidRPr="009F053A">
        <w:rPr>
          <w:rFonts w:cs="B Badr"/>
          <w:color w:val="000080"/>
          <w:rtl/>
        </w:rPr>
        <w:t>وَإِذَا لَقُوا الَّذِينَ آمَنُوا قَالُوا آمَنَّا وَإِذَا خَلَا بَعْضُهُمْ إِلَى بَعْضٍ قَالُوا أَتُحَدِّثُونَهُمْ بِمَا فَتَحَ اللَّهُ عَلَيْكُمْ لِيُحَاجُّوكُمْ بِهِ عِنْدَ رَبِّكُمْ أَفَلَا تَعْقِلُونَ</w:t>
      </w:r>
      <w:r w:rsidR="0067026F" w:rsidRPr="009F053A">
        <w:rPr>
          <w:rFonts w:cs="B Badr"/>
          <w:color w:val="FF0000"/>
          <w:rtl/>
        </w:rPr>
        <w:t>*</w:t>
      </w:r>
      <w:r w:rsidRPr="009F053A">
        <w:rPr>
          <w:rFonts w:cs="B Badr"/>
          <w:color w:val="FF0000"/>
          <w:rtl/>
        </w:rPr>
        <w:t>البقرة76</w:t>
      </w:r>
      <w:r w:rsidR="0067026F" w:rsidRPr="009F053A">
        <w:rPr>
          <w:rFonts w:cs="B Badr"/>
          <w:color w:val="FF0000"/>
          <w:rtl/>
        </w:rPr>
        <w:t>*</w:t>
      </w:r>
    </w:p>
    <w:p w:rsidR="00256C3E" w:rsidRPr="009F053A" w:rsidRDefault="009143CE" w:rsidP="001A5A17">
      <w:pPr>
        <w:pStyle w:val="a0"/>
        <w:rPr>
          <w:rFonts w:cs="B Badr"/>
        </w:rPr>
      </w:pPr>
      <w:r w:rsidRPr="009F053A">
        <w:rPr>
          <w:rFonts w:cs="B Badr"/>
          <w:rtl/>
        </w:rPr>
        <w:t>و [همين يهوديان</w:t>
      </w:r>
      <w:r w:rsidR="00E406E2" w:rsidRPr="009F053A">
        <w:rPr>
          <w:rFonts w:cs="B Badr"/>
          <w:rtl/>
        </w:rPr>
        <w:t>‏]</w:t>
      </w:r>
      <w:r w:rsidRPr="009F053A">
        <w:rPr>
          <w:rFonts w:cs="B Badr"/>
          <w:rtl/>
        </w:rPr>
        <w:t xml:space="preserve"> چون با كسانى كه ايمان آورده اند برخورد كنند، مى گويند: «ما</w:t>
      </w:r>
      <w:r w:rsidRPr="009F053A">
        <w:rPr>
          <w:rFonts w:cs="B Badr"/>
        </w:rPr>
        <w:t xml:space="preserve"> </w:t>
      </w:r>
      <w:r w:rsidRPr="009F053A">
        <w:rPr>
          <w:rFonts w:cs="B Badr"/>
          <w:rtl/>
        </w:rPr>
        <w:t>ايمان آورده ايم.» و وقتى با همديگر خلوت مى كنند، مى گويند: «چرا از آنچه خداوند</w:t>
      </w:r>
      <w:r w:rsidRPr="009F053A">
        <w:rPr>
          <w:rFonts w:cs="B Badr"/>
        </w:rPr>
        <w:t xml:space="preserve"> </w:t>
      </w:r>
      <w:r w:rsidRPr="009F053A">
        <w:rPr>
          <w:rFonts w:cs="B Badr"/>
          <w:rtl/>
        </w:rPr>
        <w:t>بر شما گشوده است، براى آنان حكايت مى كنيد تا آنان به [استناد</w:t>
      </w:r>
      <w:r w:rsidR="00E406E2" w:rsidRPr="009F053A">
        <w:rPr>
          <w:rFonts w:cs="B Badr"/>
          <w:rtl/>
        </w:rPr>
        <w:t>‏]</w:t>
      </w:r>
      <w:r w:rsidRPr="009F053A">
        <w:rPr>
          <w:rFonts w:cs="B Badr"/>
          <w:rtl/>
        </w:rPr>
        <w:t xml:space="preserve"> آن، پيش</w:t>
      </w:r>
      <w:r w:rsidRPr="009F053A">
        <w:rPr>
          <w:rFonts w:cs="B Badr"/>
        </w:rPr>
        <w:t xml:space="preserve"> </w:t>
      </w:r>
      <w:r w:rsidRPr="009F053A">
        <w:rPr>
          <w:rFonts w:cs="B Badr"/>
          <w:rtl/>
        </w:rPr>
        <w:t>پروردگارتان بر ضد شما استدلال كنند؟ آيا فكر نمى كنيد؟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أَوَلَا يَعْلَمُونَ أَنَّ اللَّهَ يَعْلَمُ مَا يُسِرُّونَ وَمَا يُعْلِنُونَ</w:t>
      </w:r>
      <w:r w:rsidR="0067026F" w:rsidRPr="009F053A">
        <w:rPr>
          <w:rFonts w:cs="B Badr"/>
          <w:color w:val="FF0000"/>
          <w:rtl/>
        </w:rPr>
        <w:t>*</w:t>
      </w:r>
      <w:r w:rsidRPr="009F053A">
        <w:rPr>
          <w:rFonts w:cs="B Badr"/>
          <w:color w:val="FF0000"/>
          <w:rtl/>
        </w:rPr>
        <w:t>البقرة77</w:t>
      </w:r>
      <w:r w:rsidR="0067026F" w:rsidRPr="009F053A">
        <w:rPr>
          <w:rFonts w:cs="B Badr"/>
          <w:color w:val="FF0000"/>
          <w:rtl/>
        </w:rPr>
        <w:t>*</w:t>
      </w:r>
    </w:p>
    <w:p w:rsidR="009143CE" w:rsidRPr="009F053A" w:rsidRDefault="009143CE" w:rsidP="00662455">
      <w:pPr>
        <w:pStyle w:val="a0"/>
        <w:rPr>
          <w:rFonts w:cs="B Badr" w:hint="cs"/>
          <w:rtl/>
        </w:rPr>
      </w:pPr>
      <w:r w:rsidRPr="009F053A">
        <w:rPr>
          <w:rFonts w:cs="B Badr"/>
          <w:rtl/>
        </w:rPr>
        <w:t>آيا نمى دانند كه خداوند آنچه را پوشيده مى دارند، و آنچه را آشكار مى كنند، مى</w:t>
      </w:r>
      <w:r w:rsidRPr="009F053A">
        <w:rPr>
          <w:rFonts w:cs="B Badr"/>
        </w:rPr>
        <w:t xml:space="preserve"> </w:t>
      </w:r>
      <w:r w:rsidRPr="009F053A">
        <w:rPr>
          <w:rFonts w:cs="B Badr"/>
          <w:rtl/>
        </w:rPr>
        <w:t>داند؟</w:t>
      </w:r>
    </w:p>
    <w:p w:rsidR="00662455" w:rsidRPr="009F053A" w:rsidRDefault="00256C3E" w:rsidP="00662455">
      <w:pPr>
        <w:pStyle w:val="a0"/>
        <w:rPr>
          <w:rFonts w:cs="B Badr"/>
          <w:color w:val="000080"/>
        </w:rPr>
      </w:pPr>
      <w:r w:rsidRPr="009F053A">
        <w:rPr>
          <w:rFonts w:cs="B Badr"/>
          <w:color w:val="000080"/>
          <w:rtl/>
        </w:rPr>
        <w:t xml:space="preserve">وَمِنْهُمْ أُمِّيُّونَ لَا يَعْلَمُونَ الْكِتَابَ إِلَّا أَمَانِيَّ وَإِنْ هُمْ إِلَّا يَظُنُّونَ </w:t>
      </w:r>
      <w:r w:rsidR="0067026F" w:rsidRPr="009F053A">
        <w:rPr>
          <w:rFonts w:cs="B Badr"/>
          <w:color w:val="FF0000"/>
          <w:rtl/>
        </w:rPr>
        <w:t>*</w:t>
      </w:r>
      <w:r w:rsidRPr="009F053A">
        <w:rPr>
          <w:rFonts w:cs="B Badr"/>
          <w:color w:val="FF0000"/>
          <w:rtl/>
        </w:rPr>
        <w:t>البقرة78</w:t>
      </w:r>
      <w:r w:rsidR="0067026F" w:rsidRPr="009F053A">
        <w:rPr>
          <w:rFonts w:cs="B Badr"/>
          <w:color w:val="FF0000"/>
          <w:rtl/>
        </w:rPr>
        <w:t>*</w:t>
      </w:r>
    </w:p>
    <w:p w:rsidR="009143CE" w:rsidRPr="009F053A" w:rsidRDefault="009143CE" w:rsidP="00662455">
      <w:pPr>
        <w:pStyle w:val="a0"/>
        <w:rPr>
          <w:rFonts w:cs="B Badr" w:hint="cs"/>
          <w:rtl/>
        </w:rPr>
      </w:pPr>
      <w:r w:rsidRPr="009F053A">
        <w:rPr>
          <w:rFonts w:cs="B Badr"/>
          <w:rtl/>
        </w:rPr>
        <w:t>و [بعضى</w:t>
      </w:r>
      <w:r w:rsidR="00E406E2" w:rsidRPr="009F053A">
        <w:rPr>
          <w:rFonts w:cs="B Badr"/>
          <w:rtl/>
        </w:rPr>
        <w:t>‏]</w:t>
      </w:r>
      <w:r w:rsidRPr="009F053A">
        <w:rPr>
          <w:rFonts w:cs="B Badr"/>
          <w:rtl/>
        </w:rPr>
        <w:t xml:space="preserve"> از آنان بى سوادانى هستند كه كتاب [خدا</w:t>
      </w:r>
      <w:r w:rsidR="00E406E2" w:rsidRPr="009F053A">
        <w:rPr>
          <w:rFonts w:cs="B Badr"/>
          <w:rtl/>
        </w:rPr>
        <w:t>‏]</w:t>
      </w:r>
      <w:r w:rsidRPr="009F053A">
        <w:rPr>
          <w:rFonts w:cs="B Badr"/>
          <w:rtl/>
        </w:rPr>
        <w:t xml:space="preserve"> را جز خيالات خامى نمى دانند، و</w:t>
      </w:r>
      <w:r w:rsidRPr="009F053A">
        <w:rPr>
          <w:rFonts w:cs="B Badr"/>
        </w:rPr>
        <w:t xml:space="preserve"> </w:t>
      </w:r>
      <w:r w:rsidRPr="009F053A">
        <w:rPr>
          <w:rFonts w:cs="B Badr"/>
          <w:rtl/>
        </w:rPr>
        <w:t>فقط گمان مى برند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فَوَيْلٌ لِلَّذِينَ يَكْتُبُونَ الْكِتَابَ بِأَيْدِيهِمْ ثُمَّ يَقُولُونَ هَذَا مِنْ عِنْدِ اللَّهِ لِيَشْتَرُوا بِهِ ثَمَنًا قَلِيلًا فَوَيْلٌ لَهُمْ مِمَّا كَتَبَتْ أَيْدِيهِمْ وَوَيْلٌ لَهُمْ مِمَّا يَكْسِبُونَ</w:t>
      </w:r>
      <w:r w:rsidR="00BD6C21" w:rsidRPr="009F053A">
        <w:rPr>
          <w:rFonts w:cs="B Badr" w:hint="cs"/>
          <w:color w:val="000080"/>
          <w:rtl/>
        </w:rPr>
        <w:t xml:space="preserve"> </w:t>
      </w:r>
      <w:r w:rsidRPr="009F053A">
        <w:rPr>
          <w:rFonts w:cs="B Badr"/>
          <w:color w:val="000080"/>
          <w:rtl/>
        </w:rPr>
        <w:t>البقرة79</w:t>
      </w:r>
      <w:r w:rsidR="0067026F" w:rsidRPr="009F053A">
        <w:rPr>
          <w:rFonts w:cs="B Badr"/>
          <w:color w:val="FF0000"/>
          <w:rtl/>
        </w:rPr>
        <w:t>*</w:t>
      </w:r>
    </w:p>
    <w:p w:rsidR="00227006" w:rsidRPr="009F053A" w:rsidRDefault="009143CE" w:rsidP="00662455">
      <w:pPr>
        <w:pStyle w:val="a0"/>
        <w:rPr>
          <w:rFonts w:cs="B Badr" w:hint="cs"/>
          <w:rtl/>
        </w:rPr>
      </w:pPr>
      <w:r w:rsidRPr="009F053A">
        <w:rPr>
          <w:rFonts w:cs="B Badr"/>
          <w:rtl/>
        </w:rPr>
        <w:t>پس واى بر كسانى كه كتاب [تحريف شده اى</w:t>
      </w:r>
      <w:r w:rsidR="00E406E2" w:rsidRPr="009F053A">
        <w:rPr>
          <w:rFonts w:cs="B Badr"/>
          <w:rtl/>
        </w:rPr>
        <w:t>‏]</w:t>
      </w:r>
      <w:r w:rsidRPr="009F053A">
        <w:rPr>
          <w:rFonts w:cs="B Badr"/>
          <w:rtl/>
        </w:rPr>
        <w:t xml:space="preserve"> با دستهاى خود مى نويسند، سپس مى گويند</w:t>
      </w:r>
      <w:r w:rsidRPr="009F053A">
        <w:rPr>
          <w:rFonts w:cs="B Badr"/>
        </w:rPr>
        <w:t>: «</w:t>
      </w:r>
      <w:r w:rsidRPr="009F053A">
        <w:rPr>
          <w:rFonts w:cs="B Badr"/>
          <w:rtl/>
        </w:rPr>
        <w:t>اين از جانب خداست»، تا بدان بهاى ناچيزى به دست آرند</w:t>
      </w:r>
      <w:r w:rsidR="00F8562B" w:rsidRPr="009F053A">
        <w:rPr>
          <w:rFonts w:cs="B Badr"/>
          <w:rtl/>
        </w:rPr>
        <w:t>؛</w:t>
      </w:r>
      <w:r w:rsidRPr="009F053A">
        <w:rPr>
          <w:rFonts w:cs="B Badr"/>
          <w:rtl/>
        </w:rPr>
        <w:t xml:space="preserve"> پس واى بر ايشان از آنچه</w:t>
      </w:r>
      <w:r w:rsidRPr="009F053A">
        <w:rPr>
          <w:rFonts w:cs="B Badr"/>
        </w:rPr>
        <w:t xml:space="preserve"> </w:t>
      </w:r>
      <w:r w:rsidRPr="009F053A">
        <w:rPr>
          <w:rFonts w:cs="B Badr"/>
          <w:rtl/>
        </w:rPr>
        <w:t>دستهايشان نوشته، و واى بر ايشان از آنچه [از اين راه</w:t>
      </w:r>
      <w:r w:rsidR="00E406E2" w:rsidRPr="009F053A">
        <w:rPr>
          <w:rFonts w:cs="B Badr"/>
          <w:rtl/>
        </w:rPr>
        <w:t>‏]</w:t>
      </w:r>
      <w:r w:rsidRPr="009F053A">
        <w:rPr>
          <w:rFonts w:cs="B Badr"/>
          <w:rtl/>
        </w:rPr>
        <w:t xml:space="preserve"> به دست مى آورند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وَقَالُوا لَنْ تَمَسَّنَا النَّارُ إِلَّا أَيَّامًا مَعْدُودَةً قُلْ أَاتَّخَذْتُمْ عِنْدَ اللَّهِ عَهْدًا فَلَنْ يُخْلِفَ اللَّهُ عَهْدَهُ أَمْ تَقُولُونَ عَلَى اللَّهِ مَا لَا تَعْلَمُونَ</w:t>
      </w:r>
      <w:r w:rsidR="0067026F" w:rsidRPr="009F053A">
        <w:rPr>
          <w:rFonts w:cs="B Badr"/>
          <w:color w:val="FF0000"/>
          <w:rtl/>
        </w:rPr>
        <w:t>*</w:t>
      </w:r>
      <w:r w:rsidRPr="009F053A">
        <w:rPr>
          <w:rFonts w:cs="B Badr"/>
          <w:color w:val="FF0000"/>
          <w:rtl/>
        </w:rPr>
        <w:t>البقرة80</w:t>
      </w:r>
      <w:r w:rsidR="0067026F" w:rsidRPr="009F053A">
        <w:rPr>
          <w:rFonts w:cs="B Badr"/>
          <w:color w:val="FF0000"/>
          <w:rtl/>
        </w:rPr>
        <w:t>*</w:t>
      </w:r>
    </w:p>
    <w:p w:rsidR="00256C3E" w:rsidRPr="009F053A" w:rsidRDefault="00174703" w:rsidP="00662455">
      <w:pPr>
        <w:pStyle w:val="a0"/>
        <w:rPr>
          <w:rFonts w:cs="B Badr"/>
        </w:rPr>
      </w:pPr>
      <w:r w:rsidRPr="009F053A">
        <w:rPr>
          <w:rFonts w:cs="B Badr"/>
          <w:rtl/>
        </w:rPr>
        <w:t>و گفتند: «جز روزهايى چند، هرگز آتش به ما نخواهد رسيد.» بگو: «مگر پيمانى از خدا</w:t>
      </w:r>
      <w:r w:rsidRPr="009F053A">
        <w:rPr>
          <w:rFonts w:cs="B Badr"/>
        </w:rPr>
        <w:t xml:space="preserve"> </w:t>
      </w:r>
      <w:r w:rsidRPr="009F053A">
        <w:rPr>
          <w:rFonts w:cs="B Badr"/>
          <w:rtl/>
        </w:rPr>
        <w:t>گرفته ايد؟ -كه خدا پيمان خود را هرگز خلاف نخواهد كرد- يا آنچه را نمى دانيد به</w:t>
      </w:r>
      <w:r w:rsidRPr="009F053A">
        <w:rPr>
          <w:rFonts w:cs="B Badr"/>
        </w:rPr>
        <w:t xml:space="preserve"> </w:t>
      </w:r>
      <w:r w:rsidRPr="009F053A">
        <w:rPr>
          <w:rFonts w:cs="B Badr"/>
          <w:rtl/>
        </w:rPr>
        <w:t>دروغ به خدا نسبت مى دهيد؟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 xml:space="preserve"> بَلَى مَنْ كَسَبَ سَيِّئَةً وَأَحَاطَتْ بِهِ خَطِيئَتُهُ فَأُوْلَئِكَ أَصْحَابُ النَّارِ هُمْ فِيهَا خَالِدُونَ </w:t>
      </w:r>
      <w:r w:rsidR="0067026F" w:rsidRPr="009F053A">
        <w:rPr>
          <w:rFonts w:cs="B Badr"/>
          <w:color w:val="FF0000"/>
          <w:rtl/>
        </w:rPr>
        <w:t>*</w:t>
      </w:r>
      <w:r w:rsidRPr="009F053A">
        <w:rPr>
          <w:rFonts w:cs="B Badr"/>
          <w:color w:val="FF0000"/>
          <w:rtl/>
        </w:rPr>
        <w:t>البقرة81</w:t>
      </w:r>
      <w:r w:rsidR="0067026F" w:rsidRPr="009F053A">
        <w:rPr>
          <w:rFonts w:cs="B Badr"/>
          <w:color w:val="FF0000"/>
          <w:rtl/>
        </w:rPr>
        <w:t>*</w:t>
      </w:r>
    </w:p>
    <w:p w:rsidR="00256C3E" w:rsidRPr="009F053A" w:rsidRDefault="00174703" w:rsidP="00662455">
      <w:pPr>
        <w:pStyle w:val="a0"/>
        <w:rPr>
          <w:rFonts w:cs="B Badr"/>
        </w:rPr>
      </w:pPr>
      <w:r w:rsidRPr="009F053A">
        <w:rPr>
          <w:rFonts w:cs="B Badr"/>
          <w:rtl/>
        </w:rPr>
        <w:t>آرى، كسى كه بدى به دست آورد، و گناهش او را در ميان گيرد، پس چنين كسانى اهل</w:t>
      </w:r>
      <w:r w:rsidRPr="009F053A">
        <w:rPr>
          <w:rFonts w:cs="B Badr"/>
        </w:rPr>
        <w:t xml:space="preserve"> </w:t>
      </w:r>
      <w:r w:rsidRPr="009F053A">
        <w:rPr>
          <w:rFonts w:cs="B Badr"/>
          <w:rtl/>
        </w:rPr>
        <w:t>آتشند، و در آن ماندگار خواهند بود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 xml:space="preserve">وَالَّذِينَ آمَنُوا وَعَمِلُوا الصَّالِحَاتِ أُوْلَئِكَ أَصْحَابُ الْجَنَّةِ هُمْ فِيهَا خَالِدُونَ </w:t>
      </w:r>
      <w:r w:rsidR="0067026F" w:rsidRPr="009F053A">
        <w:rPr>
          <w:rFonts w:cs="B Badr"/>
          <w:color w:val="FF0000"/>
          <w:rtl/>
        </w:rPr>
        <w:t>*</w:t>
      </w:r>
      <w:r w:rsidRPr="009F053A">
        <w:rPr>
          <w:rFonts w:cs="B Badr"/>
          <w:color w:val="FF0000"/>
          <w:rtl/>
        </w:rPr>
        <w:t>البقرة82</w:t>
      </w:r>
      <w:r w:rsidR="0067026F" w:rsidRPr="009F053A">
        <w:rPr>
          <w:rFonts w:cs="B Badr"/>
          <w:color w:val="FF0000"/>
          <w:rtl/>
        </w:rPr>
        <w:t>*</w:t>
      </w:r>
    </w:p>
    <w:p w:rsidR="00256C3E" w:rsidRPr="009F053A" w:rsidRDefault="00174703" w:rsidP="00662455">
      <w:pPr>
        <w:pStyle w:val="a0"/>
        <w:rPr>
          <w:rFonts w:cs="B Badr"/>
        </w:rPr>
      </w:pPr>
      <w:r w:rsidRPr="009F053A">
        <w:rPr>
          <w:rFonts w:cs="B Badr"/>
          <w:rtl/>
        </w:rPr>
        <w:t>و كسانى كه ايمان آورده، و كارهاى شايسته كرده اند، آنان اهل بهشتند، و در آن</w:t>
      </w:r>
      <w:r w:rsidRPr="009F053A">
        <w:rPr>
          <w:rFonts w:cs="B Badr"/>
        </w:rPr>
        <w:t xml:space="preserve"> </w:t>
      </w:r>
      <w:r w:rsidRPr="009F053A">
        <w:rPr>
          <w:rFonts w:cs="B Badr"/>
          <w:rtl/>
        </w:rPr>
        <w:t>جاودان خواهند ماند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w:t>
      </w:r>
      <w:r w:rsidR="0067026F" w:rsidRPr="009F053A">
        <w:rPr>
          <w:rFonts w:cs="B Badr"/>
          <w:color w:val="FF0000"/>
          <w:rtl/>
        </w:rPr>
        <w:t>*</w:t>
      </w:r>
      <w:r w:rsidRPr="009F053A">
        <w:rPr>
          <w:rFonts w:cs="B Badr"/>
          <w:color w:val="FF0000"/>
          <w:rtl/>
        </w:rPr>
        <w:t>البقرة83</w:t>
      </w:r>
      <w:r w:rsidR="0067026F" w:rsidRPr="009F053A">
        <w:rPr>
          <w:rFonts w:cs="B Badr"/>
          <w:color w:val="FF0000"/>
          <w:rtl/>
        </w:rPr>
        <w:t>*</w:t>
      </w:r>
    </w:p>
    <w:p w:rsidR="00256C3E" w:rsidRPr="009F053A" w:rsidRDefault="00174703" w:rsidP="00662455">
      <w:pPr>
        <w:pStyle w:val="a0"/>
        <w:rPr>
          <w:rFonts w:cs="B Badr"/>
        </w:rPr>
      </w:pPr>
      <w:r w:rsidRPr="009F053A">
        <w:rPr>
          <w:rFonts w:cs="B Badr"/>
          <w:rtl/>
        </w:rPr>
        <w:t>و چون از فرزندان اسرائيل پيمان محكم گرفتيم كه: «جز خدا را نپرستيد، و به پدر و</w:t>
      </w:r>
      <w:r w:rsidRPr="009F053A">
        <w:rPr>
          <w:rFonts w:cs="B Badr"/>
        </w:rPr>
        <w:t xml:space="preserve"> </w:t>
      </w:r>
      <w:r w:rsidRPr="009F053A">
        <w:rPr>
          <w:rFonts w:cs="B Badr"/>
          <w:rtl/>
        </w:rPr>
        <w:t>مادر، و خويشان و يتيمان و مستمندان احسان كنيد، و با مردم [به زبان</w:t>
      </w:r>
      <w:r w:rsidR="00E406E2" w:rsidRPr="009F053A">
        <w:rPr>
          <w:rFonts w:cs="B Badr"/>
          <w:rtl/>
        </w:rPr>
        <w:t>‏]</w:t>
      </w:r>
      <w:r w:rsidRPr="009F053A">
        <w:rPr>
          <w:rFonts w:cs="B Badr"/>
          <w:rtl/>
        </w:rPr>
        <w:t xml:space="preserve"> خوش سخن</w:t>
      </w:r>
      <w:r w:rsidRPr="009F053A">
        <w:rPr>
          <w:rFonts w:cs="B Badr"/>
        </w:rPr>
        <w:t xml:space="preserve"> </w:t>
      </w:r>
      <w:r w:rsidRPr="009F053A">
        <w:rPr>
          <w:rFonts w:cs="B Badr"/>
          <w:rtl/>
        </w:rPr>
        <w:t>بگوييد، و نماز را به پا داريد، و زكات را بدهيد»</w:t>
      </w:r>
      <w:r w:rsidR="00F8562B" w:rsidRPr="009F053A">
        <w:rPr>
          <w:rFonts w:cs="B Badr"/>
          <w:rtl/>
        </w:rPr>
        <w:t>؛</w:t>
      </w:r>
      <w:r w:rsidRPr="009F053A">
        <w:rPr>
          <w:rFonts w:cs="B Badr"/>
          <w:rtl/>
        </w:rPr>
        <w:t xml:space="preserve"> آنگاه، جز اندكى از شما، [همگى</w:t>
      </w:r>
      <w:r w:rsidR="00E406E2" w:rsidRPr="009F053A">
        <w:rPr>
          <w:rFonts w:cs="B Badr"/>
          <w:rtl/>
        </w:rPr>
        <w:t>‏]</w:t>
      </w:r>
      <w:r w:rsidRPr="009F053A">
        <w:rPr>
          <w:rFonts w:cs="B Badr"/>
        </w:rPr>
        <w:t xml:space="preserve"> </w:t>
      </w:r>
      <w:r w:rsidRPr="009F053A">
        <w:rPr>
          <w:rFonts w:cs="B Badr"/>
          <w:rtl/>
        </w:rPr>
        <w:t>به حالت اعراض روى برتافتيد</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وَإِذْ أَخَذْنَا مِيثَاقَكُمْ لَا تَسْفِكُونَ دِمَاءَكُمْ وَلَا تُخْرِجُونَ أَنفُسَكُمْ مِنْ دِيَارِكُمْ ثُمَّ أَقْرَرْتُمْ وَأَنْتُمْ تَشْهَدُونَ</w:t>
      </w:r>
      <w:r w:rsidR="0067026F" w:rsidRPr="009F053A">
        <w:rPr>
          <w:rFonts w:cs="B Badr"/>
          <w:color w:val="FF0000"/>
          <w:rtl/>
        </w:rPr>
        <w:t>*</w:t>
      </w:r>
      <w:r w:rsidRPr="009F053A">
        <w:rPr>
          <w:rFonts w:cs="B Badr"/>
          <w:color w:val="FF0000"/>
          <w:rtl/>
        </w:rPr>
        <w:t>البقرة84</w:t>
      </w:r>
      <w:r w:rsidR="0067026F" w:rsidRPr="009F053A">
        <w:rPr>
          <w:rFonts w:cs="B Badr"/>
          <w:color w:val="FF0000"/>
          <w:rtl/>
        </w:rPr>
        <w:t>*</w:t>
      </w:r>
    </w:p>
    <w:p w:rsidR="00174703" w:rsidRPr="009F053A" w:rsidRDefault="00174703" w:rsidP="00662455">
      <w:pPr>
        <w:pStyle w:val="a0"/>
        <w:rPr>
          <w:rFonts w:cs="B Badr" w:hint="cs"/>
          <w:rtl/>
        </w:rPr>
      </w:pPr>
      <w:r w:rsidRPr="009F053A">
        <w:rPr>
          <w:rFonts w:cs="B Badr"/>
          <w:rtl/>
        </w:rPr>
        <w:t>و چون از شما پيمان محكم گرفتيم كه: «خون همديگر را مريزيد، و يكديگر را از سرزمين</w:t>
      </w:r>
      <w:r w:rsidRPr="009F053A">
        <w:rPr>
          <w:rFonts w:cs="B Badr"/>
        </w:rPr>
        <w:t xml:space="preserve"> </w:t>
      </w:r>
      <w:r w:rsidRPr="009F053A">
        <w:rPr>
          <w:rFonts w:cs="B Badr"/>
          <w:rtl/>
        </w:rPr>
        <w:t>خود بيرون نكنيد»</w:t>
      </w:r>
      <w:r w:rsidR="00F8562B" w:rsidRPr="009F053A">
        <w:rPr>
          <w:rFonts w:cs="B Badr"/>
          <w:rtl/>
        </w:rPr>
        <w:t>؛</w:t>
      </w:r>
      <w:r w:rsidRPr="009F053A">
        <w:rPr>
          <w:rFonts w:cs="B Badr"/>
          <w:rtl/>
        </w:rPr>
        <w:t xml:space="preserve"> سپس [به اين پيمان</w:t>
      </w:r>
      <w:r w:rsidR="00E406E2" w:rsidRPr="009F053A">
        <w:rPr>
          <w:rFonts w:cs="B Badr"/>
          <w:rtl/>
        </w:rPr>
        <w:t>‏]</w:t>
      </w:r>
      <w:r w:rsidRPr="009F053A">
        <w:rPr>
          <w:rFonts w:cs="B Badr"/>
          <w:rtl/>
        </w:rPr>
        <w:t xml:space="preserve"> اقرار كرديد، و خود گواهيد</w:t>
      </w:r>
      <w:r w:rsidRPr="009F053A">
        <w:rPr>
          <w:rFonts w:cs="B Badr"/>
        </w:rPr>
        <w:t xml:space="preserve">. </w:t>
      </w:r>
    </w:p>
    <w:p w:rsidR="00662455" w:rsidRPr="009F053A" w:rsidRDefault="00256C3E" w:rsidP="00662455">
      <w:pPr>
        <w:pStyle w:val="a0"/>
        <w:rPr>
          <w:rFonts w:cs="B Badr"/>
          <w:color w:val="000080"/>
        </w:rPr>
      </w:pPr>
      <w:r w:rsidRPr="009F053A">
        <w:rPr>
          <w:rFonts w:cs="B Badr"/>
          <w:color w:val="000080"/>
          <w:rtl/>
        </w:rPr>
        <w:t>ثُمَّ أَنْتُمْ هَؤُلَاء تَقْتُلُونَ أَنفُسَكُمْ وَتُخْرِجُونَ فَرِيقًا مِنْكُمْ مِنْ دِيَارِهِمْ تَتَظَاهَرُونَ عَلَيْهِمْ بِالْإِثْمِ وَالْعُدْوَانِ وَإِنْ يَأْتُوكُمْ أُسَارَى تُفَادُوهُمْ وَهُوَ 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w:t>
      </w:r>
      <w:r w:rsidR="0067026F" w:rsidRPr="009F053A">
        <w:rPr>
          <w:rFonts w:cs="B Badr"/>
          <w:color w:val="FF0000"/>
          <w:rtl/>
        </w:rPr>
        <w:t>*</w:t>
      </w:r>
      <w:r w:rsidRPr="009F053A">
        <w:rPr>
          <w:rFonts w:cs="B Badr"/>
          <w:color w:val="FF0000"/>
          <w:rtl/>
        </w:rPr>
        <w:t>البقرة85</w:t>
      </w:r>
      <w:r w:rsidR="0067026F" w:rsidRPr="009F053A">
        <w:rPr>
          <w:rFonts w:cs="B Badr"/>
          <w:color w:val="FF0000"/>
          <w:rtl/>
        </w:rPr>
        <w:t>*</w:t>
      </w:r>
    </w:p>
    <w:p w:rsidR="00256C3E" w:rsidRPr="009F053A" w:rsidRDefault="00174703" w:rsidP="00662455">
      <w:pPr>
        <w:pStyle w:val="a0"/>
        <w:rPr>
          <w:rFonts w:cs="B Badr"/>
        </w:rPr>
      </w:pPr>
      <w:r w:rsidRPr="009F053A">
        <w:rPr>
          <w:rFonts w:cs="B Badr"/>
        </w:rPr>
        <w:t>[</w:t>
      </w:r>
      <w:r w:rsidRPr="009F053A">
        <w:rPr>
          <w:rFonts w:cs="B Badr"/>
          <w:rtl/>
        </w:rPr>
        <w:t>ولى</w:t>
      </w:r>
      <w:r w:rsidR="00E406E2" w:rsidRPr="009F053A">
        <w:rPr>
          <w:rFonts w:cs="B Badr"/>
          <w:rtl/>
        </w:rPr>
        <w:t>‏]</w:t>
      </w:r>
      <w:r w:rsidRPr="009F053A">
        <w:rPr>
          <w:rFonts w:cs="B Badr"/>
          <w:rtl/>
        </w:rPr>
        <w:t xml:space="preserve"> باز همين شما هستيد كه يكديگر را مى كشيد، و گروهى از خودتان را از ديارشان</w:t>
      </w:r>
      <w:r w:rsidRPr="009F053A">
        <w:rPr>
          <w:rFonts w:cs="B Badr"/>
        </w:rPr>
        <w:t xml:space="preserve"> </w:t>
      </w:r>
      <w:r w:rsidRPr="009F053A">
        <w:rPr>
          <w:rFonts w:cs="B Badr"/>
          <w:rtl/>
        </w:rPr>
        <w:t>بيرون مى رانيد، و به گناه و تجاوز، بر ضد آنان به يكديگر كمك مى كنيد. و اگر به</w:t>
      </w:r>
      <w:r w:rsidRPr="009F053A">
        <w:rPr>
          <w:rFonts w:cs="B Badr"/>
        </w:rPr>
        <w:t xml:space="preserve"> </w:t>
      </w:r>
      <w:r w:rsidRPr="009F053A">
        <w:rPr>
          <w:rFonts w:cs="B Badr"/>
          <w:rtl/>
        </w:rPr>
        <w:t>اسارت پيش شما آيند، به [دادن</w:t>
      </w:r>
      <w:r w:rsidR="00E406E2" w:rsidRPr="009F053A">
        <w:rPr>
          <w:rFonts w:cs="B Badr"/>
          <w:rtl/>
        </w:rPr>
        <w:t>‏]</w:t>
      </w:r>
      <w:r w:rsidRPr="009F053A">
        <w:rPr>
          <w:rFonts w:cs="B Badr"/>
          <w:rtl/>
        </w:rPr>
        <w:t xml:space="preserve"> فديه، آنان را آزاد مى كنيد، با آنكه [نه تنها كشتن،</w:t>
      </w:r>
      <w:r w:rsidRPr="009F053A">
        <w:rPr>
          <w:rFonts w:cs="B Badr"/>
        </w:rPr>
        <w:t xml:space="preserve"> </w:t>
      </w:r>
      <w:r w:rsidRPr="009F053A">
        <w:rPr>
          <w:rFonts w:cs="B Badr"/>
          <w:rtl/>
        </w:rPr>
        <w:t>بلكه</w:t>
      </w:r>
      <w:r w:rsidR="00E406E2" w:rsidRPr="009F053A">
        <w:rPr>
          <w:rFonts w:cs="B Badr"/>
          <w:rtl/>
        </w:rPr>
        <w:t>‏]</w:t>
      </w:r>
      <w:r w:rsidRPr="009F053A">
        <w:rPr>
          <w:rFonts w:cs="B Badr"/>
          <w:rtl/>
        </w:rPr>
        <w:t xml:space="preserve"> بيرون كردن آنان بر شما حرام شده است. آيا شما به پاره اى از كتاب [تورات</w:t>
      </w:r>
      <w:r w:rsidR="00E406E2" w:rsidRPr="009F053A">
        <w:rPr>
          <w:rFonts w:cs="B Badr"/>
          <w:rtl/>
        </w:rPr>
        <w:t>‏]</w:t>
      </w:r>
      <w:r w:rsidRPr="009F053A">
        <w:rPr>
          <w:rFonts w:cs="B Badr"/>
        </w:rPr>
        <w:t xml:space="preserve"> </w:t>
      </w:r>
      <w:r w:rsidRPr="009F053A">
        <w:rPr>
          <w:rFonts w:cs="B Badr"/>
          <w:rtl/>
        </w:rPr>
        <w:t>ايمان مى آوريد، و به پاره اى كفر مىورزيد؟ پس جزاى هر كس از شما كه چنين كند، جز</w:t>
      </w:r>
      <w:r w:rsidRPr="009F053A">
        <w:rPr>
          <w:rFonts w:cs="B Badr"/>
        </w:rPr>
        <w:t xml:space="preserve"> </w:t>
      </w:r>
      <w:r w:rsidRPr="009F053A">
        <w:rPr>
          <w:rFonts w:cs="B Badr"/>
          <w:rtl/>
        </w:rPr>
        <w:t>خوارى در زندگى دنيا چيزى نخواهد بود، و روز رستاخيز ايشان را به سخت ترين عذابها</w:t>
      </w:r>
      <w:r w:rsidRPr="009F053A">
        <w:rPr>
          <w:rFonts w:cs="B Badr"/>
        </w:rPr>
        <w:t xml:space="preserve"> </w:t>
      </w:r>
      <w:r w:rsidRPr="009F053A">
        <w:rPr>
          <w:rFonts w:cs="B Badr"/>
          <w:rtl/>
        </w:rPr>
        <w:t>باز برند، و خداوند از آنچه مى كنيد غافل نيست</w:t>
      </w:r>
      <w:r w:rsidRPr="009F053A">
        <w:rPr>
          <w:rFonts w:cs="B Badr"/>
        </w:rPr>
        <w:t>.</w:t>
      </w:r>
    </w:p>
    <w:p w:rsidR="00662455" w:rsidRPr="009F053A" w:rsidRDefault="00256C3E" w:rsidP="00662455">
      <w:pPr>
        <w:pStyle w:val="a0"/>
        <w:rPr>
          <w:rFonts w:cs="B Badr"/>
          <w:color w:val="000080"/>
        </w:rPr>
      </w:pPr>
      <w:r w:rsidRPr="009F053A">
        <w:rPr>
          <w:rFonts w:cs="B Badr"/>
          <w:color w:val="000080"/>
          <w:rtl/>
        </w:rPr>
        <w:t>أُوْلَئِكَ الَّذِينَ اشْتَرَوْا الْحَيَاةَ الدُّنْيَا بِالْآخِرَةِ فَلَا يُخَفَّفُ عَنْهُمْ الْعَذَابُ وَلَا هُمْ يُنصَرُونَ</w:t>
      </w:r>
      <w:r w:rsidR="0067026F" w:rsidRPr="009F053A">
        <w:rPr>
          <w:rFonts w:cs="B Badr"/>
          <w:color w:val="FF0000"/>
          <w:rtl/>
        </w:rPr>
        <w:t>*</w:t>
      </w:r>
      <w:r w:rsidRPr="009F053A">
        <w:rPr>
          <w:rFonts w:cs="B Badr"/>
          <w:color w:val="FF0000"/>
          <w:rtl/>
        </w:rPr>
        <w:t>البقرة86</w:t>
      </w:r>
      <w:r w:rsidR="0067026F" w:rsidRPr="009F053A">
        <w:rPr>
          <w:rFonts w:cs="B Badr"/>
          <w:color w:val="FF0000"/>
          <w:rtl/>
        </w:rPr>
        <w:t>*</w:t>
      </w:r>
    </w:p>
    <w:p w:rsidR="00256C3E" w:rsidRPr="009F053A" w:rsidRDefault="00EE7F8B" w:rsidP="00662455">
      <w:pPr>
        <w:pStyle w:val="a0"/>
        <w:rPr>
          <w:rFonts w:cs="B Badr"/>
        </w:rPr>
      </w:pPr>
      <w:r w:rsidRPr="009F053A">
        <w:rPr>
          <w:rFonts w:cs="B Badr" w:hint="cs"/>
          <w:rtl/>
        </w:rPr>
        <w:t>ه</w:t>
      </w:r>
      <w:r w:rsidR="00174703" w:rsidRPr="009F053A">
        <w:rPr>
          <w:rFonts w:cs="B Badr"/>
          <w:rtl/>
        </w:rPr>
        <w:t>مين كسانند كه زندگى دنيا را به [بهاى</w:t>
      </w:r>
      <w:r w:rsidR="00E406E2" w:rsidRPr="009F053A">
        <w:rPr>
          <w:rFonts w:cs="B Badr"/>
          <w:rtl/>
        </w:rPr>
        <w:t>‏]</w:t>
      </w:r>
      <w:r w:rsidR="00174703" w:rsidRPr="009F053A">
        <w:rPr>
          <w:rFonts w:cs="B Badr"/>
          <w:rtl/>
        </w:rPr>
        <w:t xml:space="preserve"> جهان ديگر خريدند. پس نه عذاب آنان سبك</w:t>
      </w:r>
      <w:r w:rsidR="00174703" w:rsidRPr="009F053A">
        <w:rPr>
          <w:rFonts w:cs="B Badr"/>
        </w:rPr>
        <w:t xml:space="preserve"> </w:t>
      </w:r>
      <w:r w:rsidR="00174703" w:rsidRPr="009F053A">
        <w:rPr>
          <w:rFonts w:cs="B Badr"/>
          <w:rtl/>
        </w:rPr>
        <w:t>گردد، و نه ايشان يارى شوند</w:t>
      </w:r>
      <w:r w:rsidR="00174703" w:rsidRPr="009F053A">
        <w:rPr>
          <w:rFonts w:cs="B Badr"/>
        </w:rPr>
        <w:t>.</w:t>
      </w:r>
    </w:p>
    <w:p w:rsidR="00EE7F8B" w:rsidRPr="009F053A" w:rsidRDefault="00256C3E" w:rsidP="00EE7F8B">
      <w:pPr>
        <w:pStyle w:val="a0"/>
        <w:rPr>
          <w:rFonts w:cs="B Badr" w:hint="cs"/>
          <w:color w:val="000080"/>
          <w:rtl/>
        </w:rPr>
      </w:pPr>
      <w:r w:rsidRPr="009F053A">
        <w:rPr>
          <w:rFonts w:cs="B Badr"/>
          <w:color w:val="000080"/>
          <w:rtl/>
        </w:rPr>
        <w:t>وَلَقَدْ آتَيْنَا مُوسَى الْكِتَابَ وَقَفَّيْنَا مِنْ بَعْدِهِ بِالرُّسُلِ وَآتَيْنَا عِيسَى ابْنَ مَرْيَمَ الْبَيِّنَاتِ وَأَيَّدْنَاهُ بِرُوحِ الْقُدُسِ أَفَكُلَّمَا جَاءَكُمْ رَسُولٌ بِمَا لَا تَهْوَى أَنفُسُكُمْ اسْتَكْبَرْتُمْ فَفَرِيقًا كَذَّبْتُمْ وَفَرِيقًا تَقْتُلُونَ</w:t>
      </w:r>
      <w:r w:rsidR="0067026F" w:rsidRPr="009F053A">
        <w:rPr>
          <w:rFonts w:cs="B Badr"/>
          <w:color w:val="FF0000"/>
          <w:rtl/>
        </w:rPr>
        <w:t>*</w:t>
      </w:r>
      <w:r w:rsidRPr="009F053A">
        <w:rPr>
          <w:rFonts w:cs="B Badr"/>
          <w:color w:val="FF0000"/>
          <w:rtl/>
        </w:rPr>
        <w:t>البقرة87</w:t>
      </w:r>
      <w:r w:rsidR="0067026F" w:rsidRPr="009F053A">
        <w:rPr>
          <w:rFonts w:cs="B Badr"/>
          <w:color w:val="FF0000"/>
          <w:rtl/>
        </w:rPr>
        <w:t>*</w:t>
      </w:r>
    </w:p>
    <w:p w:rsidR="00256C3E" w:rsidRPr="009F053A" w:rsidRDefault="00174703" w:rsidP="00EE7F8B">
      <w:pPr>
        <w:pStyle w:val="a0"/>
        <w:rPr>
          <w:rFonts w:cs="B Badr"/>
        </w:rPr>
      </w:pPr>
      <w:r w:rsidRPr="009F053A">
        <w:rPr>
          <w:rFonts w:cs="B Badr"/>
          <w:rtl/>
        </w:rPr>
        <w:t>و همانا به موسى كتاب [تورات</w:t>
      </w:r>
      <w:r w:rsidR="00E406E2" w:rsidRPr="009F053A">
        <w:rPr>
          <w:rFonts w:cs="B Badr"/>
          <w:rtl/>
        </w:rPr>
        <w:t>‏]</w:t>
      </w:r>
      <w:r w:rsidRPr="009F053A">
        <w:rPr>
          <w:rFonts w:cs="B Badr"/>
          <w:rtl/>
        </w:rPr>
        <w:t xml:space="preserve"> را داديم، و پس از او پيامبرانى را پشت سر هم</w:t>
      </w:r>
      <w:r w:rsidRPr="009F053A">
        <w:rPr>
          <w:rFonts w:cs="B Badr"/>
        </w:rPr>
        <w:t xml:space="preserve"> </w:t>
      </w:r>
      <w:r w:rsidRPr="009F053A">
        <w:rPr>
          <w:rFonts w:cs="B Badr"/>
          <w:rtl/>
        </w:rPr>
        <w:t>فرستاديم، و عيسى پسر مريم را معجزه هاى آشكار بخشيديم، و او را با «روح القدس</w:t>
      </w:r>
      <w:r w:rsidRPr="009F053A">
        <w:rPr>
          <w:rFonts w:cs="B Badr"/>
        </w:rPr>
        <w:t xml:space="preserve">» </w:t>
      </w:r>
      <w:r w:rsidRPr="009F053A">
        <w:rPr>
          <w:rFonts w:cs="B Badr"/>
          <w:rtl/>
        </w:rPr>
        <w:t>تأييد كرديم</w:t>
      </w:r>
      <w:r w:rsidR="00F8562B" w:rsidRPr="009F053A">
        <w:rPr>
          <w:rFonts w:cs="B Badr"/>
          <w:rtl/>
        </w:rPr>
        <w:t>؛</w:t>
      </w:r>
      <w:r w:rsidRPr="009F053A">
        <w:rPr>
          <w:rFonts w:cs="B Badr"/>
          <w:rtl/>
        </w:rPr>
        <w:t xml:space="preserve"> پس چرا هر گاه پيامبرى چيزى را كه خوشايند شما نبود برايتان آورد، كبر</w:t>
      </w:r>
      <w:r w:rsidRPr="009F053A">
        <w:rPr>
          <w:rFonts w:cs="B Badr"/>
        </w:rPr>
        <w:t xml:space="preserve"> </w:t>
      </w:r>
      <w:r w:rsidRPr="009F053A">
        <w:rPr>
          <w:rFonts w:cs="B Badr"/>
          <w:rtl/>
        </w:rPr>
        <w:t>ورزيديد؟ گروهى را دروغگو خوانديد و گروهى را كشتيد</w:t>
      </w:r>
      <w:r w:rsidRPr="009F053A">
        <w:rPr>
          <w:rFonts w:cs="B Badr"/>
        </w:rPr>
        <w:t>.</w:t>
      </w:r>
    </w:p>
    <w:p w:rsidR="00EE7F8B" w:rsidRPr="009F053A" w:rsidRDefault="00256C3E" w:rsidP="00EE7F8B">
      <w:pPr>
        <w:pStyle w:val="a0"/>
        <w:rPr>
          <w:rFonts w:cs="B Badr" w:hint="cs"/>
          <w:color w:val="000080"/>
          <w:rtl/>
        </w:rPr>
      </w:pPr>
      <w:r w:rsidRPr="009F053A">
        <w:rPr>
          <w:rFonts w:cs="B Badr"/>
          <w:color w:val="000080"/>
          <w:rtl/>
        </w:rPr>
        <w:t>وَقَالُوا قُلُوبُنَا غُلْفٌ بَلْ لَعَنَهُمْ اللَّهُ بِكُفْرِهِمْ فَقَلِيلًا مَا يُؤْمِنُونَ</w:t>
      </w:r>
      <w:r w:rsidR="0067026F" w:rsidRPr="009F053A">
        <w:rPr>
          <w:rFonts w:cs="B Badr"/>
          <w:color w:val="FF0000"/>
          <w:rtl/>
        </w:rPr>
        <w:t>*</w:t>
      </w:r>
      <w:r w:rsidRPr="009F053A">
        <w:rPr>
          <w:rFonts w:cs="B Badr"/>
          <w:color w:val="FF0000"/>
          <w:rtl/>
        </w:rPr>
        <w:t>البقرة88</w:t>
      </w:r>
      <w:r w:rsidR="0067026F" w:rsidRPr="009F053A">
        <w:rPr>
          <w:rFonts w:cs="B Badr"/>
          <w:color w:val="FF0000"/>
          <w:rtl/>
        </w:rPr>
        <w:t>*</w:t>
      </w:r>
    </w:p>
    <w:p w:rsidR="00256C3E" w:rsidRPr="009F053A" w:rsidRDefault="00174703" w:rsidP="00EE7F8B">
      <w:pPr>
        <w:pStyle w:val="a0"/>
        <w:rPr>
          <w:rFonts w:cs="B Badr"/>
        </w:rPr>
      </w:pPr>
      <w:r w:rsidRPr="009F053A">
        <w:rPr>
          <w:rFonts w:cs="B Badr"/>
          <w:rtl/>
        </w:rPr>
        <w:t>و گفتند: «دلهاى ما در غلاف است.» [نه، چنين نيست</w:t>
      </w:r>
      <w:r w:rsidR="00E406E2" w:rsidRPr="009F053A">
        <w:rPr>
          <w:rFonts w:cs="B Badr"/>
          <w:rtl/>
        </w:rPr>
        <w:t>‏]</w:t>
      </w:r>
      <w:r w:rsidRPr="009F053A">
        <w:rPr>
          <w:rFonts w:cs="B Badr"/>
          <w:rtl/>
        </w:rPr>
        <w:t xml:space="preserve"> بلكه خدا به سزاى كفرشان،</w:t>
      </w:r>
      <w:r w:rsidRPr="009F053A">
        <w:rPr>
          <w:rFonts w:cs="B Badr"/>
        </w:rPr>
        <w:t xml:space="preserve"> </w:t>
      </w:r>
      <w:r w:rsidRPr="009F053A">
        <w:rPr>
          <w:rFonts w:cs="B Badr"/>
          <w:rtl/>
        </w:rPr>
        <w:t>لعنتشان كرده است. پس آنان كه ايمان مى آورند چه اندك شماره اند</w:t>
      </w:r>
      <w:r w:rsidRPr="009F053A">
        <w:rPr>
          <w:rFonts w:cs="B Badr"/>
        </w:rPr>
        <w:t>.</w:t>
      </w:r>
    </w:p>
    <w:p w:rsidR="00BA5EB0" w:rsidRPr="009F053A" w:rsidRDefault="00256C3E" w:rsidP="00BA5EB0">
      <w:pPr>
        <w:pStyle w:val="a0"/>
        <w:rPr>
          <w:rFonts w:cs="B Badr" w:hint="cs"/>
          <w:color w:val="000080"/>
          <w:rtl/>
        </w:rPr>
      </w:pPr>
      <w:r w:rsidRPr="009F053A">
        <w:rPr>
          <w:rFonts w:cs="B Badr"/>
          <w:color w:val="000080"/>
          <w:rtl/>
        </w:rPr>
        <w:t xml:space="preserve"> وَلَمَّا جَاءَهُمْ كِتَابٌ مِنْ عِنْدِ اللَّهِ مُصَدِّقٌ لِمَا مَعَهُمْ وَكَانُوا مِنْ قَبْلُ يَسْتَفْتِحُونَ عَلَى الَّذِينَ كَفَرُوا فَلَمَّا جَاءَهُمْ مَا عَرَفُوا كَفَرُوا بِهِ فَلَعْنَةُ اللَّهِ عَلَى الْكَافِرِينَ</w:t>
      </w:r>
      <w:r w:rsidR="0067026F" w:rsidRPr="009F053A">
        <w:rPr>
          <w:rFonts w:cs="B Badr"/>
          <w:color w:val="FF0000"/>
          <w:rtl/>
        </w:rPr>
        <w:t>*</w:t>
      </w:r>
      <w:r w:rsidRPr="009F053A">
        <w:rPr>
          <w:rFonts w:cs="B Badr"/>
          <w:color w:val="FF0000"/>
          <w:rtl/>
        </w:rPr>
        <w:t>البقرة89</w:t>
      </w:r>
      <w:r w:rsidR="0067026F" w:rsidRPr="009F053A">
        <w:rPr>
          <w:rFonts w:cs="B Badr"/>
          <w:color w:val="FF0000"/>
          <w:rtl/>
        </w:rPr>
        <w:t>*</w:t>
      </w:r>
    </w:p>
    <w:p w:rsidR="00256C3E" w:rsidRPr="009F053A" w:rsidRDefault="00174703" w:rsidP="00BA5EB0">
      <w:pPr>
        <w:pStyle w:val="a0"/>
        <w:rPr>
          <w:rFonts w:cs="B Badr"/>
        </w:rPr>
      </w:pPr>
      <w:r w:rsidRPr="009F053A">
        <w:rPr>
          <w:rFonts w:cs="B Badr"/>
          <w:rtl/>
        </w:rPr>
        <w:t>و هنگامى كه از جانب خداوند كتابى كه مؤيد آنچه نزد آنان است برايشان آمد، و از</w:t>
      </w:r>
      <w:r w:rsidRPr="009F053A">
        <w:rPr>
          <w:rFonts w:cs="B Badr"/>
        </w:rPr>
        <w:t xml:space="preserve"> </w:t>
      </w:r>
      <w:r w:rsidRPr="009F053A">
        <w:rPr>
          <w:rFonts w:cs="B Badr"/>
          <w:rtl/>
        </w:rPr>
        <w:t>ديرباز [در انتظارش</w:t>
      </w:r>
      <w:r w:rsidR="00E406E2" w:rsidRPr="009F053A">
        <w:rPr>
          <w:rFonts w:cs="B Badr"/>
          <w:rtl/>
        </w:rPr>
        <w:t>‏]</w:t>
      </w:r>
      <w:r w:rsidRPr="009F053A">
        <w:rPr>
          <w:rFonts w:cs="B Badr"/>
          <w:rtl/>
        </w:rPr>
        <w:t xml:space="preserve"> بر كسانى كه كافر شده بودند پيروزى مى جستند</w:t>
      </w:r>
      <w:r w:rsidR="00F8562B" w:rsidRPr="009F053A">
        <w:rPr>
          <w:rFonts w:cs="B Badr"/>
          <w:rtl/>
        </w:rPr>
        <w:t>؛</w:t>
      </w:r>
      <w:r w:rsidRPr="009F053A">
        <w:rPr>
          <w:rFonts w:cs="B Badr"/>
          <w:rtl/>
        </w:rPr>
        <w:t xml:space="preserve"> ولى همين كه آنچه</w:t>
      </w:r>
      <w:r w:rsidRPr="009F053A">
        <w:rPr>
          <w:rFonts w:cs="B Badr"/>
        </w:rPr>
        <w:t xml:space="preserve"> [</w:t>
      </w:r>
      <w:r w:rsidRPr="009F053A">
        <w:rPr>
          <w:rFonts w:cs="B Badr"/>
          <w:rtl/>
        </w:rPr>
        <w:t>كه اوصافش</w:t>
      </w:r>
      <w:r w:rsidR="00E406E2" w:rsidRPr="009F053A">
        <w:rPr>
          <w:rFonts w:cs="B Badr"/>
          <w:rtl/>
        </w:rPr>
        <w:t>‏]</w:t>
      </w:r>
      <w:r w:rsidRPr="009F053A">
        <w:rPr>
          <w:rFonts w:cs="B Badr"/>
          <w:rtl/>
        </w:rPr>
        <w:t xml:space="preserve"> را مى شناختند برايشان آمد، انكارش كردند. پس لعنت خدا بر كافران باد</w:t>
      </w:r>
      <w:r w:rsidRPr="009F053A">
        <w:rPr>
          <w:rFonts w:cs="B Badr"/>
        </w:rPr>
        <w:t>.</w:t>
      </w:r>
    </w:p>
    <w:p w:rsidR="00BA5EB0" w:rsidRPr="009F053A" w:rsidRDefault="00256C3E" w:rsidP="00BA5EB0">
      <w:pPr>
        <w:pStyle w:val="a0"/>
        <w:rPr>
          <w:rFonts w:cs="B Badr" w:hint="cs"/>
          <w:color w:val="000080"/>
          <w:rtl/>
        </w:rPr>
      </w:pPr>
      <w:r w:rsidRPr="009F053A">
        <w:rPr>
          <w:rFonts w:cs="B Badr"/>
          <w:color w:val="000080"/>
          <w:rtl/>
        </w:rPr>
        <w:t xml:space="preserve">بِئْسَمَا اشْتَرَوْا بِهِ أَنفُسَهُمْ أَنْ يَكْفُرُوا بِمَا أَنزَلَ اللَّهُ بَغْيًا أَنْ يُنَزِّلَ اللَّهُ مِنْ فَضْلِهِ عَلَى مَنْ يَشَاءُ مِنْ عِبَادِهِ فَبَاءُوا بِغَضَبٍ عَلَى غَضَبٍ وَلِلْكَافِرِينَ عَذَابٌ مُهِينٌ </w:t>
      </w:r>
      <w:r w:rsidR="0067026F" w:rsidRPr="009F053A">
        <w:rPr>
          <w:rFonts w:cs="B Badr"/>
          <w:color w:val="FF0000"/>
          <w:rtl/>
        </w:rPr>
        <w:t>*</w:t>
      </w:r>
      <w:r w:rsidRPr="009F053A">
        <w:rPr>
          <w:rFonts w:cs="B Badr"/>
          <w:color w:val="FF0000"/>
          <w:rtl/>
        </w:rPr>
        <w:t>البقرة90</w:t>
      </w:r>
      <w:r w:rsidR="0067026F" w:rsidRPr="009F053A">
        <w:rPr>
          <w:rFonts w:cs="B Badr"/>
          <w:color w:val="FF0000"/>
          <w:rtl/>
        </w:rPr>
        <w:t>*</w:t>
      </w:r>
    </w:p>
    <w:p w:rsidR="00256C3E" w:rsidRPr="009F053A" w:rsidRDefault="00174703" w:rsidP="00BA5EB0">
      <w:pPr>
        <w:pStyle w:val="a0"/>
        <w:rPr>
          <w:rFonts w:cs="B Badr"/>
        </w:rPr>
      </w:pPr>
      <w:r w:rsidRPr="009F053A">
        <w:rPr>
          <w:rFonts w:cs="B Badr"/>
          <w:rtl/>
        </w:rPr>
        <w:t>وه كه به چه بد بهايى خود را فروختند كه به آنچه خدا نازل كرده بود از سر رشك انكار</w:t>
      </w:r>
      <w:r w:rsidRPr="009F053A">
        <w:rPr>
          <w:rFonts w:cs="B Badr"/>
        </w:rPr>
        <w:t xml:space="preserve"> </w:t>
      </w:r>
      <w:r w:rsidRPr="009F053A">
        <w:rPr>
          <w:rFonts w:cs="B Badr"/>
          <w:rtl/>
        </w:rPr>
        <w:t>آوردند، كه چرا خداوند از فضل خويش بر هر كس از بندگانش كه بخواهد [آياتى</w:t>
      </w:r>
      <w:r w:rsidR="00E406E2" w:rsidRPr="009F053A">
        <w:rPr>
          <w:rFonts w:cs="B Badr"/>
          <w:rtl/>
        </w:rPr>
        <w:t>‏]</w:t>
      </w:r>
      <w:r w:rsidRPr="009F053A">
        <w:rPr>
          <w:rFonts w:cs="B Badr"/>
          <w:rtl/>
        </w:rPr>
        <w:t xml:space="preserve"> فرو مى</w:t>
      </w:r>
      <w:r w:rsidRPr="009F053A">
        <w:rPr>
          <w:rFonts w:cs="B Badr"/>
        </w:rPr>
        <w:t xml:space="preserve"> </w:t>
      </w:r>
      <w:r w:rsidRPr="009F053A">
        <w:rPr>
          <w:rFonts w:cs="B Badr"/>
          <w:rtl/>
        </w:rPr>
        <w:t>فرستد. پس به خشمى بر خشم ديگر گرفتار آمدند. و براى كافران عذابى خفت آور است</w:t>
      </w:r>
      <w:r w:rsidRPr="009F053A">
        <w:rPr>
          <w:rFonts w:cs="B Badr"/>
        </w:rPr>
        <w:t>.</w:t>
      </w:r>
    </w:p>
    <w:p w:rsidR="00BA5EB0" w:rsidRPr="009F053A" w:rsidRDefault="00256C3E" w:rsidP="00BA5EB0">
      <w:pPr>
        <w:pStyle w:val="a0"/>
        <w:rPr>
          <w:rFonts w:cs="B Badr" w:hint="cs"/>
          <w:color w:val="000080"/>
          <w:rtl/>
        </w:rPr>
      </w:pPr>
      <w:r w:rsidRPr="009F053A">
        <w:rPr>
          <w:rFonts w:cs="B Badr"/>
          <w:color w:val="000080"/>
          <w:rtl/>
        </w:rPr>
        <w:t>وَإِذَا قِيلَ لَهُمْ آمِنُوا بِمَا أَنزَلَ اللَّهُ قَالُوا نُؤْمِنُ بِمَا أُنزِلَ عَلَيْنَا وَيَكْفُرُونَ بِمَا وَرَاءَهُ وَهُوَ الْحَقُّ مُصَدِّقًا لِمَا مَعَهُمْ قُلْ فَلِمَ تَقْتُلُونَ أَنْبِيَاءَ اللَّهِ مِنْ قَبْلُ إِنْ كُنتُمْ مُؤْمِنِينَ</w:t>
      </w:r>
      <w:r w:rsidR="0067026F" w:rsidRPr="009F053A">
        <w:rPr>
          <w:rFonts w:cs="B Badr"/>
          <w:color w:val="FF0000"/>
          <w:rtl/>
        </w:rPr>
        <w:t>*</w:t>
      </w:r>
      <w:r w:rsidRPr="009F053A">
        <w:rPr>
          <w:rFonts w:cs="B Badr"/>
          <w:color w:val="FF0000"/>
          <w:rtl/>
        </w:rPr>
        <w:t>البقرة91</w:t>
      </w:r>
      <w:r w:rsidR="0067026F" w:rsidRPr="009F053A">
        <w:rPr>
          <w:rFonts w:cs="B Badr"/>
          <w:color w:val="FF0000"/>
          <w:rtl/>
        </w:rPr>
        <w:t>*</w:t>
      </w:r>
    </w:p>
    <w:p w:rsidR="00256C3E" w:rsidRPr="009F053A" w:rsidRDefault="00174703" w:rsidP="00BA5EB0">
      <w:pPr>
        <w:pStyle w:val="a0"/>
        <w:rPr>
          <w:rFonts w:cs="B Badr"/>
        </w:rPr>
      </w:pPr>
      <w:r w:rsidRPr="009F053A">
        <w:rPr>
          <w:rFonts w:cs="B Badr"/>
          <w:rtl/>
        </w:rPr>
        <w:t>و چون به آنان گفته شود: «به آنچه خدا نازل كرده ايمان آوريد»، مى گويند: «ما به</w:t>
      </w:r>
      <w:r w:rsidRPr="009F053A">
        <w:rPr>
          <w:rFonts w:cs="B Badr"/>
        </w:rPr>
        <w:t xml:space="preserve"> </w:t>
      </w:r>
      <w:r w:rsidRPr="009F053A">
        <w:rPr>
          <w:rFonts w:cs="B Badr"/>
          <w:rtl/>
        </w:rPr>
        <w:t>آنچه بر [پيامبر</w:t>
      </w:r>
      <w:r w:rsidR="00E406E2" w:rsidRPr="009F053A">
        <w:rPr>
          <w:rFonts w:cs="B Badr"/>
          <w:rtl/>
        </w:rPr>
        <w:t>‏]</w:t>
      </w:r>
      <w:r w:rsidRPr="009F053A">
        <w:rPr>
          <w:rFonts w:cs="B Badr"/>
          <w:rtl/>
        </w:rPr>
        <w:t xml:space="preserve"> خودمان نازل شده ايمان مى آوريم.» و غير آن را -با آنكه [كاملا</w:t>
      </w:r>
      <w:r w:rsidR="00E406E2" w:rsidRPr="009F053A">
        <w:rPr>
          <w:rFonts w:cs="B Badr"/>
          <w:rtl/>
        </w:rPr>
        <w:t>‏]</w:t>
      </w:r>
      <w:r w:rsidRPr="009F053A">
        <w:rPr>
          <w:rFonts w:cs="B Badr"/>
        </w:rPr>
        <w:t xml:space="preserve"> </w:t>
      </w:r>
      <w:r w:rsidRPr="009F053A">
        <w:rPr>
          <w:rFonts w:cs="B Badr"/>
          <w:rtl/>
        </w:rPr>
        <w:t>حق و مؤيد همان چيزى است كه با آنان است- انكار مى كنند. بگو: «اگر مؤمن بوديد، پس</w:t>
      </w:r>
      <w:r w:rsidRPr="009F053A">
        <w:rPr>
          <w:rFonts w:cs="B Badr"/>
        </w:rPr>
        <w:t xml:space="preserve"> </w:t>
      </w:r>
      <w:r w:rsidRPr="009F053A">
        <w:rPr>
          <w:rFonts w:cs="B Badr"/>
          <w:rtl/>
        </w:rPr>
        <w:t>چرا پيش از اين، پيامبران خدا را مى كشتيد؟</w:t>
      </w:r>
      <w:r w:rsidRPr="009F053A">
        <w:rPr>
          <w:rFonts w:cs="B Badr"/>
        </w:rPr>
        <w:t>»</w:t>
      </w:r>
    </w:p>
    <w:p w:rsidR="00BA5EB0" w:rsidRPr="009F053A" w:rsidRDefault="00256C3E" w:rsidP="00BA5EB0">
      <w:pPr>
        <w:pStyle w:val="a0"/>
        <w:rPr>
          <w:rFonts w:cs="B Badr" w:hint="cs"/>
          <w:color w:val="000080"/>
          <w:rtl/>
        </w:rPr>
      </w:pPr>
      <w:r w:rsidRPr="009F053A">
        <w:rPr>
          <w:rFonts w:cs="B Badr"/>
          <w:color w:val="000080"/>
          <w:rtl/>
        </w:rPr>
        <w:t>وَلَقَدْ جَاءَكُمْ مُوسَى بِالْبَيِّنَاتِ ثُمَّ اتَّخَذْتُمْ الْعِجْلَ مِنْ بَعْدِهِ وَأَنْتُمْ ظَالِمُونَ</w:t>
      </w:r>
      <w:r w:rsidR="0067026F" w:rsidRPr="009F053A">
        <w:rPr>
          <w:rFonts w:cs="B Badr"/>
          <w:color w:val="FF0000"/>
          <w:rtl/>
        </w:rPr>
        <w:t>*</w:t>
      </w:r>
      <w:r w:rsidRPr="009F053A">
        <w:rPr>
          <w:rFonts w:cs="B Badr"/>
          <w:color w:val="FF0000"/>
          <w:rtl/>
        </w:rPr>
        <w:t>البقرة92</w:t>
      </w:r>
      <w:r w:rsidR="0067026F" w:rsidRPr="009F053A">
        <w:rPr>
          <w:rFonts w:cs="B Badr"/>
          <w:color w:val="FF0000"/>
          <w:rtl/>
        </w:rPr>
        <w:t>*</w:t>
      </w:r>
    </w:p>
    <w:p w:rsidR="00256C3E" w:rsidRPr="009F053A" w:rsidRDefault="00174703" w:rsidP="00BA5EB0">
      <w:pPr>
        <w:pStyle w:val="a0"/>
        <w:rPr>
          <w:rFonts w:cs="B Badr"/>
        </w:rPr>
      </w:pPr>
      <w:r w:rsidRPr="009F053A">
        <w:rPr>
          <w:rFonts w:cs="B Badr"/>
          <w:rtl/>
        </w:rPr>
        <w:t>و قطعاً موسى براى شما معجزات آشكارى آورد، سپس آن گوساله را در غياب وى [به خدايى</w:t>
      </w:r>
      <w:r w:rsidR="00E406E2" w:rsidRPr="009F053A">
        <w:rPr>
          <w:rFonts w:cs="B Badr"/>
          <w:rtl/>
        </w:rPr>
        <w:t>‏]</w:t>
      </w:r>
      <w:r w:rsidRPr="009F053A">
        <w:rPr>
          <w:rFonts w:cs="B Badr"/>
        </w:rPr>
        <w:t xml:space="preserve"> </w:t>
      </w:r>
      <w:r w:rsidRPr="009F053A">
        <w:rPr>
          <w:rFonts w:cs="B Badr"/>
          <w:rtl/>
        </w:rPr>
        <w:t>گرفتيد، و ستمكار شديد</w:t>
      </w:r>
      <w:r w:rsidRPr="009F053A">
        <w:rPr>
          <w:rFonts w:cs="B Badr"/>
        </w:rPr>
        <w:t>.</w:t>
      </w:r>
    </w:p>
    <w:p w:rsidR="00BA5EB0" w:rsidRPr="009F053A" w:rsidRDefault="00256C3E" w:rsidP="00BA5EB0">
      <w:pPr>
        <w:pStyle w:val="a0"/>
        <w:rPr>
          <w:rFonts w:cs="B Badr" w:hint="cs"/>
          <w:color w:val="000080"/>
          <w:rtl/>
        </w:rPr>
      </w:pPr>
      <w:r w:rsidRPr="009F053A">
        <w:rPr>
          <w:rFonts w:cs="B Badr"/>
          <w:color w:val="000080"/>
          <w:rtl/>
        </w:rPr>
        <w:t xml:space="preserve"> وَإِذْ أَخَذْنَا مِيثَاقَكُمْ وَرَفَعْنَا فَوْقَكُمْ الطُّورَ خُذُوا مَا آتَيْنَاكُمْ بِقُوَّةٍ وَاسْمَعُوا قَالُوا سَمِعْنَا وَعَصَيْنَا وَأُشْرِبُوا فِي قُلُوبِهِمْ الْعِجْلَ بِكُفْرِهِمْ قُلْ بِئْسَمَا يَأْمُرُكُمْ بِهِ إِيمَانُكُمْ إِنْ كُنتُمْ مُؤْمِنِينَ</w:t>
      </w:r>
      <w:r w:rsidR="0067026F" w:rsidRPr="009F053A">
        <w:rPr>
          <w:rFonts w:cs="B Badr"/>
          <w:color w:val="FF0000"/>
          <w:rtl/>
        </w:rPr>
        <w:t>*</w:t>
      </w:r>
      <w:r w:rsidRPr="009F053A">
        <w:rPr>
          <w:rFonts w:cs="B Badr"/>
          <w:color w:val="FF0000"/>
          <w:rtl/>
        </w:rPr>
        <w:t>البقرة93</w:t>
      </w:r>
      <w:r w:rsidR="0067026F" w:rsidRPr="009F053A">
        <w:rPr>
          <w:rFonts w:cs="B Badr"/>
          <w:color w:val="FF0000"/>
          <w:rtl/>
        </w:rPr>
        <w:t>*</w:t>
      </w:r>
    </w:p>
    <w:p w:rsidR="00174703" w:rsidRPr="009F053A" w:rsidRDefault="00174703" w:rsidP="00BA5EB0">
      <w:pPr>
        <w:pStyle w:val="a0"/>
        <w:rPr>
          <w:rFonts w:cs="B Badr" w:hint="cs"/>
          <w:rtl/>
        </w:rPr>
      </w:pPr>
      <w:r w:rsidRPr="009F053A">
        <w:rPr>
          <w:rFonts w:cs="B Badr"/>
          <w:rtl/>
        </w:rPr>
        <w:t>و آنگاه كه از شما پيمان محكم گرفتيم، و [كوه</w:t>
      </w:r>
      <w:r w:rsidR="00E406E2" w:rsidRPr="009F053A">
        <w:rPr>
          <w:rFonts w:cs="B Badr"/>
          <w:rtl/>
        </w:rPr>
        <w:t>‏]</w:t>
      </w:r>
      <w:r w:rsidRPr="009F053A">
        <w:rPr>
          <w:rFonts w:cs="B Badr"/>
          <w:rtl/>
        </w:rPr>
        <w:t xml:space="preserve"> طور را بر فراز شما برافراشتيم، [و</w:t>
      </w:r>
      <w:r w:rsidRPr="009F053A">
        <w:rPr>
          <w:rFonts w:cs="B Badr"/>
        </w:rPr>
        <w:t xml:space="preserve"> </w:t>
      </w:r>
      <w:r w:rsidRPr="009F053A">
        <w:rPr>
          <w:rFonts w:cs="B Badr"/>
          <w:rtl/>
        </w:rPr>
        <w:t>گفتيم:</w:t>
      </w:r>
      <w:r w:rsidR="00E406E2" w:rsidRPr="009F053A">
        <w:rPr>
          <w:rFonts w:cs="B Badr"/>
          <w:rtl/>
        </w:rPr>
        <w:t>‏]</w:t>
      </w:r>
      <w:r w:rsidRPr="009F053A">
        <w:rPr>
          <w:rFonts w:cs="B Badr"/>
          <w:rtl/>
        </w:rPr>
        <w:t xml:space="preserve"> «آنچه را به شما داده ايم به جد و جهد بگيريد، و [به دستورهاى آن</w:t>
      </w:r>
      <w:r w:rsidR="00E406E2" w:rsidRPr="009F053A">
        <w:rPr>
          <w:rFonts w:cs="B Badr"/>
          <w:rtl/>
        </w:rPr>
        <w:t>‏]</w:t>
      </w:r>
      <w:r w:rsidRPr="009F053A">
        <w:rPr>
          <w:rFonts w:cs="B Badr"/>
          <w:rtl/>
        </w:rPr>
        <w:t xml:space="preserve"> گوش فرا</w:t>
      </w:r>
      <w:r w:rsidRPr="009F053A">
        <w:rPr>
          <w:rFonts w:cs="B Badr"/>
        </w:rPr>
        <w:t xml:space="preserve"> </w:t>
      </w:r>
      <w:r w:rsidRPr="009F053A">
        <w:rPr>
          <w:rFonts w:cs="B Badr"/>
          <w:rtl/>
        </w:rPr>
        <w:t xml:space="preserve">دهيد.» گفتند: «شنيديم و نافرمانى كرديم.» و بر اثر كفرشان، [مِهر </w:t>
      </w:r>
      <w:r w:rsidR="00E406E2" w:rsidRPr="009F053A">
        <w:rPr>
          <w:rFonts w:cs="B Badr"/>
          <w:rtl/>
        </w:rPr>
        <w:t>‏]</w:t>
      </w:r>
      <w:r w:rsidRPr="009F053A">
        <w:rPr>
          <w:rFonts w:cs="B Badr"/>
          <w:rtl/>
        </w:rPr>
        <w:t>گوساله در دلشان</w:t>
      </w:r>
      <w:r w:rsidRPr="009F053A">
        <w:rPr>
          <w:rFonts w:cs="B Badr"/>
        </w:rPr>
        <w:t xml:space="preserve"> </w:t>
      </w:r>
      <w:r w:rsidRPr="009F053A">
        <w:rPr>
          <w:rFonts w:cs="B Badr"/>
          <w:rtl/>
        </w:rPr>
        <w:t>سرشته شد. بگو: «اگر مؤمنيد [بدانيد كه</w:t>
      </w:r>
      <w:r w:rsidR="00E406E2" w:rsidRPr="009F053A">
        <w:rPr>
          <w:rFonts w:cs="B Badr"/>
          <w:rtl/>
        </w:rPr>
        <w:t>‏]</w:t>
      </w:r>
      <w:r w:rsidRPr="009F053A">
        <w:rPr>
          <w:rFonts w:cs="B Badr"/>
          <w:rtl/>
        </w:rPr>
        <w:t xml:space="preserve"> ايمانتان شما را به بد چيزى وامى دارد</w:t>
      </w:r>
      <w:r w:rsidRPr="009F053A">
        <w:rPr>
          <w:rFonts w:cs="B Badr"/>
        </w:rPr>
        <w:t xml:space="preserve">.» </w:t>
      </w:r>
    </w:p>
    <w:p w:rsidR="00BA5EB0" w:rsidRPr="009F053A" w:rsidRDefault="00256C3E" w:rsidP="00BA5EB0">
      <w:pPr>
        <w:pStyle w:val="a0"/>
        <w:rPr>
          <w:rFonts w:cs="B Badr" w:hint="cs"/>
          <w:color w:val="000080"/>
          <w:rtl/>
        </w:rPr>
      </w:pPr>
      <w:r w:rsidRPr="009F053A">
        <w:rPr>
          <w:rFonts w:cs="B Badr"/>
          <w:color w:val="000080"/>
          <w:rtl/>
        </w:rPr>
        <w:t>قُلْ إِنْ كَانَتْ لَكُمْ الدَّارُ الْآخِرَةُ عِنْدَ اللَّهِ خَالِصَةً مِنْ دُونِ النَّاسِ فَتَمَنَّوْا الْمَوْتَ إِنْ كُنتُمْ صَادِقِينَ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البقرة94</w:t>
      </w:r>
      <w:r w:rsidR="0067026F" w:rsidRPr="009F053A">
        <w:rPr>
          <w:rFonts w:cs="B Badr"/>
          <w:color w:val="FF0000"/>
          <w:rtl/>
        </w:rPr>
        <w:t>*</w:t>
      </w:r>
    </w:p>
    <w:p w:rsidR="00256C3E" w:rsidRPr="009F053A" w:rsidRDefault="00174703" w:rsidP="00BA5EB0">
      <w:pPr>
        <w:pStyle w:val="a0"/>
        <w:rPr>
          <w:rFonts w:cs="B Badr"/>
        </w:rPr>
      </w:pPr>
      <w:r w:rsidRPr="009F053A">
        <w:rPr>
          <w:rFonts w:cs="B Badr"/>
          <w:rtl/>
        </w:rPr>
        <w:t>بگو: «اگر در نزد خدا، سراى بازپسين يكسر به شما اختصاص دارد، نه ديگر مردم، پس اگر</w:t>
      </w:r>
      <w:r w:rsidRPr="009F053A">
        <w:rPr>
          <w:rFonts w:cs="B Badr"/>
        </w:rPr>
        <w:t xml:space="preserve"> </w:t>
      </w:r>
      <w:r w:rsidRPr="009F053A">
        <w:rPr>
          <w:rFonts w:cs="B Badr"/>
          <w:rtl/>
        </w:rPr>
        <w:t>راست مى گوييد آرزوى مرگ كنيد</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وَلَنْ يَتَمَنَّوْهُ أَبَدًا بِمَا قَدَّمَتْ أَيْدِيهِمْ وَاللَّهُ عَلِيمٌ بِالظَّالِمِينَ</w:t>
      </w:r>
      <w:r w:rsidR="0067026F" w:rsidRPr="009F053A">
        <w:rPr>
          <w:rFonts w:cs="B Badr"/>
          <w:color w:val="FF0000"/>
          <w:rtl/>
        </w:rPr>
        <w:t>*</w:t>
      </w:r>
      <w:r w:rsidRPr="009F053A">
        <w:rPr>
          <w:rFonts w:cs="B Badr"/>
          <w:color w:val="FF0000"/>
          <w:rtl/>
        </w:rPr>
        <w:t>البقرة95</w:t>
      </w:r>
      <w:r w:rsidR="0067026F" w:rsidRPr="009F053A">
        <w:rPr>
          <w:rFonts w:cs="B Badr"/>
          <w:color w:val="FF0000"/>
          <w:rtl/>
        </w:rPr>
        <w:t>*</w:t>
      </w:r>
    </w:p>
    <w:p w:rsidR="00256C3E" w:rsidRPr="009F053A" w:rsidRDefault="00174703" w:rsidP="003E0487">
      <w:pPr>
        <w:pStyle w:val="a0"/>
        <w:rPr>
          <w:rFonts w:cs="B Badr"/>
        </w:rPr>
      </w:pPr>
      <w:r w:rsidRPr="009F053A">
        <w:rPr>
          <w:rFonts w:cs="B Badr"/>
          <w:rtl/>
        </w:rPr>
        <w:t>ولى به سبب كارهايى كه از پيش كرده اند، هرگز آن را آرزو نخواهند كرد. و خدا به</w:t>
      </w:r>
      <w:r w:rsidRPr="009F053A">
        <w:rPr>
          <w:rFonts w:cs="B Badr"/>
        </w:rPr>
        <w:t xml:space="preserve"> [</w:t>
      </w:r>
      <w:r w:rsidRPr="009F053A">
        <w:rPr>
          <w:rFonts w:cs="B Badr"/>
          <w:rtl/>
        </w:rPr>
        <w:t>حال</w:t>
      </w:r>
      <w:r w:rsidR="00E406E2" w:rsidRPr="009F053A">
        <w:rPr>
          <w:rFonts w:cs="B Badr"/>
          <w:rtl/>
        </w:rPr>
        <w:t>‏]</w:t>
      </w:r>
      <w:r w:rsidRPr="009F053A">
        <w:rPr>
          <w:rFonts w:cs="B Badr"/>
          <w:rtl/>
        </w:rPr>
        <w:t xml:space="preserve"> ستمگران داناست</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 وَلَتَجِدَنَّهُمْ أَحْرَصَ النَّاسِ عَلَى حَيَاةٍ وَمِنْ الَّذِينَ أَشْرَكُوا يَوَدُّ أَحَدُهُمْ لَوْ يُعَمَّرُ أَلْفَ سَنَةٍ وَمَا هُوَ بِمُزَحْزِحِهِ مِنْ الْعَذَابِ أَنْ يُعَمَّرَ وَاللَّهُ بَصِيرٌ بِمَا يَعْمَلُونَ</w:t>
      </w:r>
      <w:r w:rsidR="0067026F" w:rsidRPr="009F053A">
        <w:rPr>
          <w:rFonts w:cs="B Badr"/>
          <w:color w:val="FF0000"/>
          <w:rtl/>
        </w:rPr>
        <w:t>*</w:t>
      </w:r>
      <w:r w:rsidRPr="009F053A">
        <w:rPr>
          <w:rFonts w:cs="B Badr"/>
          <w:color w:val="FF0000"/>
          <w:rtl/>
        </w:rPr>
        <w:t>البقرة96</w:t>
      </w:r>
      <w:r w:rsidR="0067026F" w:rsidRPr="009F053A">
        <w:rPr>
          <w:rFonts w:cs="B Badr"/>
          <w:color w:val="FF0000"/>
          <w:rtl/>
        </w:rPr>
        <w:t>*</w:t>
      </w:r>
    </w:p>
    <w:p w:rsidR="001D5EC0" w:rsidRPr="009F053A" w:rsidRDefault="001D5EC0" w:rsidP="003E0487">
      <w:pPr>
        <w:pStyle w:val="a0"/>
        <w:rPr>
          <w:rFonts w:cs="B Badr" w:hint="cs"/>
          <w:rtl/>
        </w:rPr>
      </w:pPr>
      <w:r w:rsidRPr="009F053A">
        <w:rPr>
          <w:rFonts w:cs="B Badr"/>
          <w:rtl/>
        </w:rPr>
        <w:t>و آنان را مسلما آزمندترين مردم به زندگى، و [حتى حريص تر</w:t>
      </w:r>
      <w:r w:rsidR="00E406E2" w:rsidRPr="009F053A">
        <w:rPr>
          <w:rFonts w:cs="B Badr"/>
          <w:rtl/>
        </w:rPr>
        <w:t>‏]</w:t>
      </w:r>
      <w:r w:rsidRPr="009F053A">
        <w:rPr>
          <w:rFonts w:cs="B Badr"/>
          <w:rtl/>
        </w:rPr>
        <w:t xml:space="preserve"> از كسانى كه شرك مىورزند</w:t>
      </w:r>
      <w:r w:rsidRPr="009F053A">
        <w:rPr>
          <w:rFonts w:cs="B Badr"/>
        </w:rPr>
        <w:t xml:space="preserve"> </w:t>
      </w:r>
      <w:r w:rsidRPr="009F053A">
        <w:rPr>
          <w:rFonts w:cs="B Badr"/>
          <w:rtl/>
        </w:rPr>
        <w:t>خواهى يافت. هر يك از ايشان آرزو دارد كه كاش هزار سال عمر كند با آنكه اگر چنين</w:t>
      </w:r>
      <w:r w:rsidRPr="009F053A">
        <w:rPr>
          <w:rFonts w:cs="B Badr"/>
        </w:rPr>
        <w:t xml:space="preserve"> </w:t>
      </w:r>
      <w:r w:rsidRPr="009F053A">
        <w:rPr>
          <w:rFonts w:cs="B Badr"/>
          <w:rtl/>
        </w:rPr>
        <w:t>عمرى هم به او داده شود، وى را از عذاب دور نتواند داشت. و خدا بر آنچه مى كنند</w:t>
      </w:r>
      <w:r w:rsidRPr="009F053A">
        <w:rPr>
          <w:rFonts w:cs="B Badr"/>
        </w:rPr>
        <w:t xml:space="preserve"> </w:t>
      </w:r>
      <w:r w:rsidRPr="009F053A">
        <w:rPr>
          <w:rFonts w:cs="B Badr"/>
          <w:rtl/>
        </w:rPr>
        <w:t>بيناست</w:t>
      </w:r>
      <w:r w:rsidRPr="009F053A">
        <w:rPr>
          <w:rFonts w:cs="B Badr"/>
        </w:rPr>
        <w:t xml:space="preserve">. </w:t>
      </w:r>
    </w:p>
    <w:p w:rsidR="003E0487" w:rsidRPr="009F053A" w:rsidRDefault="001D5EC0" w:rsidP="003E0487">
      <w:pPr>
        <w:pStyle w:val="a0"/>
        <w:rPr>
          <w:rFonts w:cs="B Badr" w:hint="cs"/>
          <w:color w:val="000080"/>
          <w:rtl/>
        </w:rPr>
      </w:pPr>
      <w:r w:rsidRPr="009F053A">
        <w:rPr>
          <w:rFonts w:cs="B Badr"/>
          <w:color w:val="000080"/>
        </w:rPr>
        <w:t> </w:t>
      </w:r>
      <w:r w:rsidR="00256C3E" w:rsidRPr="009F053A">
        <w:rPr>
          <w:rFonts w:cs="B Badr"/>
          <w:color w:val="000080"/>
          <w:rtl/>
        </w:rPr>
        <w:t>قُلْ مَنْ كَانَ عَدُوًّا لِجِبْرِيلَ فَإِنَّهُ نَزَّلَهُ عَلَى قَلْبِكَ بِإِذْنِ اللَّهِ مُصَدِّقًا لِمَا بَيْنَ يَدَيْهِ وَهُدًى وَبُشْرَى لِلْمُؤْمِنِينَ</w:t>
      </w:r>
      <w:r w:rsidR="0067026F" w:rsidRPr="009F053A">
        <w:rPr>
          <w:rFonts w:cs="B Badr"/>
          <w:color w:val="FF0000"/>
          <w:rtl/>
        </w:rPr>
        <w:t>*</w:t>
      </w:r>
      <w:r w:rsidR="00256C3E" w:rsidRPr="009F053A">
        <w:rPr>
          <w:rFonts w:cs="B Badr"/>
          <w:color w:val="FF0000"/>
          <w:rtl/>
        </w:rPr>
        <w:t>البقرة97</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بگو: «كسى كه دشمن جبرئيل است [در واقع دشمن خداست</w:t>
      </w:r>
      <w:r w:rsidR="00E406E2" w:rsidRPr="009F053A">
        <w:rPr>
          <w:rFonts w:cs="B Badr"/>
          <w:rtl/>
        </w:rPr>
        <w:t>‏]</w:t>
      </w:r>
      <w:r w:rsidRPr="009F053A">
        <w:rPr>
          <w:rFonts w:cs="B Badr"/>
          <w:rtl/>
        </w:rPr>
        <w:t xml:space="preserve"> چرا كه او، به فرمان خدا، قرآن</w:t>
      </w:r>
      <w:r w:rsidRPr="009F053A">
        <w:rPr>
          <w:rFonts w:cs="B Badr"/>
        </w:rPr>
        <w:t xml:space="preserve"> </w:t>
      </w:r>
      <w:r w:rsidRPr="009F053A">
        <w:rPr>
          <w:rFonts w:cs="B Badr"/>
          <w:rtl/>
        </w:rPr>
        <w:t>را بر قلبت نازل كرده است، در حالى كه مؤيد [كتابهاى آسمانى</w:t>
      </w:r>
      <w:r w:rsidR="00E406E2" w:rsidRPr="009F053A">
        <w:rPr>
          <w:rFonts w:cs="B Badr"/>
          <w:rtl/>
        </w:rPr>
        <w:t>‏]</w:t>
      </w:r>
      <w:r w:rsidRPr="009F053A">
        <w:rPr>
          <w:rFonts w:cs="B Badr"/>
          <w:rtl/>
        </w:rPr>
        <w:t xml:space="preserve"> پيش از آن، و هدايت و</w:t>
      </w:r>
      <w:r w:rsidRPr="009F053A">
        <w:rPr>
          <w:rFonts w:cs="B Badr"/>
        </w:rPr>
        <w:t xml:space="preserve"> </w:t>
      </w:r>
      <w:r w:rsidRPr="009F053A">
        <w:rPr>
          <w:rFonts w:cs="B Badr"/>
          <w:rtl/>
        </w:rPr>
        <w:t>بشارتى براى مؤمنان است</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مَنْ كَانَ عَدُوًّا لِلَّهِ وَمَلَائِكَتِهِ وَرُسُلِهِ وَجِبْرِيلَ وَمِيكَالَ فَإِنَّ اللَّهَ عَدُوٌّ لِلْكَافِرِينَ </w:t>
      </w:r>
      <w:r w:rsidR="0067026F" w:rsidRPr="009F053A">
        <w:rPr>
          <w:rFonts w:cs="B Badr"/>
          <w:color w:val="FF0000"/>
          <w:rtl/>
        </w:rPr>
        <w:t>*</w:t>
      </w:r>
      <w:r w:rsidRPr="009F053A">
        <w:rPr>
          <w:rFonts w:cs="B Badr"/>
          <w:color w:val="FF0000"/>
          <w:rtl/>
        </w:rPr>
        <w:t>البقرة98</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هر كه دشمن خدا، و فرشتگان و فرستادگان او، و جبرئيل و ميكائيل است [بداند كه</w:t>
      </w:r>
      <w:r w:rsidR="00E406E2" w:rsidRPr="009F053A">
        <w:rPr>
          <w:rFonts w:cs="B Badr"/>
          <w:rtl/>
        </w:rPr>
        <w:t>‏]</w:t>
      </w:r>
      <w:r w:rsidRPr="009F053A">
        <w:rPr>
          <w:rFonts w:cs="B Badr"/>
          <w:rtl/>
        </w:rPr>
        <w:t xml:space="preserve"> خدا</w:t>
      </w:r>
      <w:r w:rsidRPr="009F053A">
        <w:rPr>
          <w:rFonts w:cs="B Badr"/>
        </w:rPr>
        <w:t xml:space="preserve"> </w:t>
      </w:r>
      <w:r w:rsidRPr="009F053A">
        <w:rPr>
          <w:rFonts w:cs="B Badr"/>
          <w:rtl/>
        </w:rPr>
        <w:t>يقينا دشمن كافران است</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وَلَقَدْ أَنزَلْنَا إِلَيْكَ آيَاتٍ بَيِّنَاتٍ وَمَا يَكْفُرُ بِهَا إِلَّا الْفَاسِقُونَ</w:t>
      </w:r>
      <w:r w:rsidR="0067026F" w:rsidRPr="009F053A">
        <w:rPr>
          <w:rFonts w:cs="B Badr"/>
          <w:color w:val="FF0000"/>
          <w:rtl/>
        </w:rPr>
        <w:t>*</w:t>
      </w:r>
      <w:r w:rsidRPr="009F053A">
        <w:rPr>
          <w:rFonts w:cs="B Badr"/>
          <w:color w:val="FF0000"/>
          <w:rtl/>
        </w:rPr>
        <w:t>البقرة99</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و همانا بر تو آياتى روشن فرو فرستاديم، و جز فاسقان [كسى</w:t>
      </w:r>
      <w:r w:rsidR="00E406E2" w:rsidRPr="009F053A">
        <w:rPr>
          <w:rFonts w:cs="B Badr"/>
          <w:rtl/>
        </w:rPr>
        <w:t>‏]</w:t>
      </w:r>
      <w:r w:rsidRPr="009F053A">
        <w:rPr>
          <w:rFonts w:cs="B Badr"/>
          <w:rtl/>
        </w:rPr>
        <w:t xml:space="preserve"> آنها را انكار نمى كند</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أَوَكُلَّمَا عَاهَدُوا عَهْدًا نَبَذَهُ فَرِيقٌ مِنْهُمْ بَلْ أَكْثَرُهُمْ لَا يُؤْمِنُونَ</w:t>
      </w:r>
      <w:r w:rsidR="0067026F" w:rsidRPr="009F053A">
        <w:rPr>
          <w:rFonts w:cs="B Badr"/>
          <w:color w:val="FF0000"/>
          <w:rtl/>
        </w:rPr>
        <w:t>*</w:t>
      </w:r>
      <w:r w:rsidRPr="009F053A">
        <w:rPr>
          <w:rFonts w:cs="B Badr"/>
          <w:color w:val="FF0000"/>
          <w:rtl/>
        </w:rPr>
        <w:t>البقرة100</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و مگر نه اين بود كه [يهود</w:t>
      </w:r>
      <w:r w:rsidR="00E406E2" w:rsidRPr="009F053A">
        <w:rPr>
          <w:rFonts w:cs="B Badr"/>
          <w:rtl/>
        </w:rPr>
        <w:t>‏]</w:t>
      </w:r>
      <w:r w:rsidRPr="009F053A">
        <w:rPr>
          <w:rFonts w:cs="B Badr"/>
          <w:rtl/>
        </w:rPr>
        <w:t xml:space="preserve"> هر گاه پيمانى بستند، گروهى از ايشان آن را دور</w:t>
      </w:r>
      <w:r w:rsidRPr="009F053A">
        <w:rPr>
          <w:rFonts w:cs="B Badr"/>
        </w:rPr>
        <w:t xml:space="preserve"> </w:t>
      </w:r>
      <w:r w:rsidRPr="009F053A">
        <w:rPr>
          <w:rFonts w:cs="B Badr"/>
          <w:rtl/>
        </w:rPr>
        <w:t>افكندند؟ بلكه [حقيقت اين است كه</w:t>
      </w:r>
      <w:r w:rsidR="00E406E2" w:rsidRPr="009F053A">
        <w:rPr>
          <w:rFonts w:cs="B Badr"/>
          <w:rtl/>
        </w:rPr>
        <w:t>‏]</w:t>
      </w:r>
      <w:r w:rsidRPr="009F053A">
        <w:rPr>
          <w:rFonts w:cs="B Badr"/>
          <w:rtl/>
        </w:rPr>
        <w:t xml:space="preserve"> بيشترشان ايمان نمى آورند</w:t>
      </w:r>
      <w:r w:rsidRPr="009F053A">
        <w:rPr>
          <w:rFonts w:cs="B Badr"/>
        </w:rPr>
        <w:t>.</w:t>
      </w:r>
    </w:p>
    <w:p w:rsidR="003E0487" w:rsidRPr="009F053A" w:rsidRDefault="00256C3E" w:rsidP="00327159">
      <w:pPr>
        <w:pStyle w:val="a0"/>
        <w:rPr>
          <w:rFonts w:cs="B Badr" w:hint="cs"/>
          <w:color w:val="000080"/>
          <w:rtl/>
        </w:rPr>
      </w:pPr>
      <w:r w:rsidRPr="009F053A">
        <w:rPr>
          <w:rFonts w:cs="B Badr"/>
          <w:color w:val="000080"/>
          <w:rtl/>
        </w:rPr>
        <w:t>وَلَمَّا جَاءَهُمْ رَسُولٌ مِنْ عِنْدِ اللَّهِ مُصَدِّقٌ لِمَا مَعَهُمْ نَبَذَ فَرِيقٌ مِنْ الَّذِينَ أُوتُوا الْكِتَابَ كِتَابَ اللَّهِ وَرَاءَ ظُهُورِهِمْ كَأَنَّهُمْ لَا يَعْلَمُونَ</w:t>
      </w:r>
      <w:r w:rsidR="0067026F" w:rsidRPr="009F053A">
        <w:rPr>
          <w:rFonts w:cs="B Badr"/>
          <w:color w:val="FF0000"/>
          <w:rtl/>
        </w:rPr>
        <w:t>*</w:t>
      </w:r>
      <w:r w:rsidRPr="009F053A">
        <w:rPr>
          <w:rFonts w:cs="B Badr"/>
          <w:color w:val="FF0000"/>
          <w:rtl/>
        </w:rPr>
        <w:t>البقرة101</w:t>
      </w:r>
      <w:r w:rsidR="0067026F" w:rsidRPr="009F053A">
        <w:rPr>
          <w:rFonts w:cs="B Badr"/>
          <w:color w:val="FF0000"/>
          <w:rtl/>
        </w:rPr>
        <w:t>*</w:t>
      </w:r>
    </w:p>
    <w:p w:rsidR="00256C3E" w:rsidRPr="009F053A" w:rsidRDefault="001D5EC0" w:rsidP="00327159">
      <w:pPr>
        <w:pStyle w:val="a0"/>
        <w:rPr>
          <w:rFonts w:cs="B Badr"/>
        </w:rPr>
      </w:pPr>
      <w:r w:rsidRPr="009F053A">
        <w:rPr>
          <w:rFonts w:cs="B Badr"/>
          <w:rtl/>
        </w:rPr>
        <w:t>و آنگاه كه فرستاده اى از جانب خداوند برايشان آمد -كه آنچه را با آنان بود تصديق</w:t>
      </w:r>
      <w:r w:rsidRPr="009F053A">
        <w:rPr>
          <w:rFonts w:cs="B Badr"/>
        </w:rPr>
        <w:t xml:space="preserve"> </w:t>
      </w:r>
      <w:r w:rsidRPr="009F053A">
        <w:rPr>
          <w:rFonts w:cs="B Badr"/>
          <w:rtl/>
        </w:rPr>
        <w:t>مى داشت- گروهى از اهل كتاب، كتاب خدا را پشت سر افكندند، چنانكه گويى [از آن هيچ</w:t>
      </w:r>
      <w:r w:rsidR="00E406E2" w:rsidRPr="009F053A">
        <w:rPr>
          <w:rFonts w:cs="B Badr"/>
          <w:rtl/>
        </w:rPr>
        <w:t>‏]</w:t>
      </w:r>
      <w:r w:rsidRPr="009F053A">
        <w:rPr>
          <w:rFonts w:cs="B Badr"/>
        </w:rPr>
        <w:t xml:space="preserve"> </w:t>
      </w:r>
      <w:r w:rsidRPr="009F053A">
        <w:rPr>
          <w:rFonts w:cs="B Badr"/>
          <w:rtl/>
        </w:rPr>
        <w:t>نمى دانند</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w:t>
      </w:r>
      <w:r w:rsidRPr="009F053A">
        <w:rPr>
          <w:rFonts w:cs="B Badr"/>
          <w:rtl/>
        </w:rPr>
        <w:t xml:space="preserve"> </w:t>
      </w:r>
      <w:r w:rsidRPr="009F053A">
        <w:rPr>
          <w:rFonts w:cs="B Badr"/>
          <w:color w:val="000080"/>
          <w:rtl/>
        </w:rPr>
        <w:t>مِنْ أَحَدٍ إِلَّا بِإِذْنِ اللَّهِ وَيَتَعَلَّمُونَ مَا يَضُرُّهُمْ وَلَا يَنفَعُهُمْ وَلَقَدْ عَلِمُوا لَمَنْ اشْتَرَاهُ مَا لَهُ فِي الْآخِرَةِ مِنْ خَلَاقٍ وَلَبِئْسَ مَا شَرَوْا بِهِ أَنفُسَهُمْ لَوْ كَانُوا يَعْلَمُونَ</w:t>
      </w:r>
      <w:r w:rsidR="00EF58E4" w:rsidRPr="009F053A">
        <w:rPr>
          <w:rFonts w:cs="B Badr" w:hint="cs"/>
          <w:color w:val="000080"/>
          <w:rtl/>
        </w:rPr>
        <w:t xml:space="preserve"> </w:t>
      </w:r>
      <w:r w:rsidR="008C6FC1" w:rsidRPr="009F053A">
        <w:rPr>
          <w:rFonts w:cs="B Badr" w:hint="cs"/>
          <w:color w:val="000080"/>
          <w:rtl/>
        </w:rPr>
        <w:t xml:space="preserve"> </w:t>
      </w:r>
      <w:r w:rsidR="008C6FC1" w:rsidRPr="009F053A">
        <w:rPr>
          <w:rFonts w:cs="B Badr"/>
          <w:color w:val="FF0000"/>
          <w:rtl/>
        </w:rPr>
        <w:t>*</w:t>
      </w:r>
      <w:r w:rsidRPr="009F053A">
        <w:rPr>
          <w:rFonts w:cs="B Badr"/>
          <w:color w:val="FF0000"/>
          <w:rtl/>
        </w:rPr>
        <w:t>البقرة102</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و آنچه را كه شيطان[صفت</w:t>
      </w:r>
      <w:r w:rsidR="00E406E2" w:rsidRPr="009F053A">
        <w:rPr>
          <w:rFonts w:cs="B Badr"/>
          <w:rtl/>
        </w:rPr>
        <w:t>‏]</w:t>
      </w:r>
      <w:r w:rsidRPr="009F053A">
        <w:rPr>
          <w:rFonts w:cs="B Badr"/>
          <w:rtl/>
        </w:rPr>
        <w:t>ها در سلطنت سليمان خوانده [و درس گرفته</w:t>
      </w:r>
      <w:r w:rsidR="00E406E2" w:rsidRPr="009F053A">
        <w:rPr>
          <w:rFonts w:cs="B Badr"/>
          <w:rtl/>
        </w:rPr>
        <w:t>‏]</w:t>
      </w:r>
      <w:r w:rsidRPr="009F053A">
        <w:rPr>
          <w:rFonts w:cs="B Badr"/>
          <w:rtl/>
        </w:rPr>
        <w:t xml:space="preserve"> بودند، پيروى</w:t>
      </w:r>
      <w:r w:rsidRPr="009F053A">
        <w:rPr>
          <w:rFonts w:cs="B Badr"/>
        </w:rPr>
        <w:t xml:space="preserve"> </w:t>
      </w:r>
      <w:r w:rsidRPr="009F053A">
        <w:rPr>
          <w:rFonts w:cs="B Badr"/>
          <w:rtl/>
        </w:rPr>
        <w:t>كردند. و سليمان كفر نورزيد، ليكن آن شيطان[صفت</w:t>
      </w:r>
      <w:r w:rsidR="00E406E2" w:rsidRPr="009F053A">
        <w:rPr>
          <w:rFonts w:cs="B Badr"/>
          <w:rtl/>
        </w:rPr>
        <w:t>‏]</w:t>
      </w:r>
      <w:r w:rsidRPr="009F053A">
        <w:rPr>
          <w:rFonts w:cs="B Badr"/>
          <w:rtl/>
        </w:rPr>
        <w:t>ها به كفر گراييدند كه به مردم سحر</w:t>
      </w:r>
      <w:r w:rsidRPr="009F053A">
        <w:rPr>
          <w:rFonts w:cs="B Badr"/>
        </w:rPr>
        <w:t xml:space="preserve"> </w:t>
      </w:r>
      <w:r w:rsidRPr="009F053A">
        <w:rPr>
          <w:rFonts w:cs="B Badr"/>
          <w:rtl/>
        </w:rPr>
        <w:t>مى آموختند. و [نيز از</w:t>
      </w:r>
      <w:r w:rsidR="00E406E2" w:rsidRPr="009F053A">
        <w:rPr>
          <w:rFonts w:cs="B Badr"/>
          <w:rtl/>
        </w:rPr>
        <w:t>‏]</w:t>
      </w:r>
      <w:r w:rsidRPr="009F053A">
        <w:rPr>
          <w:rFonts w:cs="B Badr"/>
          <w:rtl/>
        </w:rPr>
        <w:t xml:space="preserve"> آنچه بر آن دو فرشته، هاروت و ماروت، در بابِل فرو فرستاده</w:t>
      </w:r>
      <w:r w:rsidRPr="009F053A">
        <w:rPr>
          <w:rFonts w:cs="B Badr"/>
        </w:rPr>
        <w:t xml:space="preserve"> </w:t>
      </w:r>
      <w:r w:rsidRPr="009F053A">
        <w:rPr>
          <w:rFonts w:cs="B Badr"/>
          <w:rtl/>
        </w:rPr>
        <w:t>شده بود [پيروى كردند</w:t>
      </w:r>
      <w:r w:rsidR="00E406E2" w:rsidRPr="009F053A">
        <w:rPr>
          <w:rFonts w:cs="B Badr"/>
          <w:rtl/>
        </w:rPr>
        <w:t>‏]</w:t>
      </w:r>
      <w:r w:rsidRPr="009F053A">
        <w:rPr>
          <w:rFonts w:cs="B Badr"/>
          <w:rtl/>
        </w:rPr>
        <w:t>، با اينكه آن دو [فرشته</w:t>
      </w:r>
      <w:r w:rsidR="00E406E2" w:rsidRPr="009F053A">
        <w:rPr>
          <w:rFonts w:cs="B Badr"/>
          <w:rtl/>
        </w:rPr>
        <w:t>‏]</w:t>
      </w:r>
      <w:r w:rsidRPr="009F053A">
        <w:rPr>
          <w:rFonts w:cs="B Badr"/>
          <w:rtl/>
        </w:rPr>
        <w:t xml:space="preserve"> هيچ كس را تعليم [سحر</w:t>
      </w:r>
      <w:r w:rsidR="00E406E2" w:rsidRPr="009F053A">
        <w:rPr>
          <w:rFonts w:cs="B Badr"/>
          <w:rtl/>
        </w:rPr>
        <w:t>‏]</w:t>
      </w:r>
      <w:r w:rsidRPr="009F053A">
        <w:rPr>
          <w:rFonts w:cs="B Badr"/>
          <w:rtl/>
        </w:rPr>
        <w:t xml:space="preserve"> نمى كردند</w:t>
      </w:r>
      <w:r w:rsidRPr="009F053A">
        <w:rPr>
          <w:rFonts w:cs="B Badr"/>
        </w:rPr>
        <w:t xml:space="preserve"> </w:t>
      </w:r>
      <w:r w:rsidRPr="009F053A">
        <w:rPr>
          <w:rFonts w:cs="B Badr"/>
          <w:rtl/>
        </w:rPr>
        <w:t>مگر آنكه [قبلا به او</w:t>
      </w:r>
      <w:r w:rsidR="00E406E2" w:rsidRPr="009F053A">
        <w:rPr>
          <w:rFonts w:cs="B Badr"/>
          <w:rtl/>
        </w:rPr>
        <w:t>‏]</w:t>
      </w:r>
      <w:r w:rsidRPr="009F053A">
        <w:rPr>
          <w:rFonts w:cs="B Badr"/>
          <w:rtl/>
        </w:rPr>
        <w:t xml:space="preserve"> مى گفتند: «ما [وسيله</w:t>
      </w:r>
      <w:r w:rsidR="00E406E2" w:rsidRPr="009F053A">
        <w:rPr>
          <w:rFonts w:cs="B Badr"/>
          <w:rtl/>
        </w:rPr>
        <w:t>‏]</w:t>
      </w:r>
      <w:r w:rsidRPr="009F053A">
        <w:rPr>
          <w:rFonts w:cs="B Badr"/>
          <w:rtl/>
        </w:rPr>
        <w:t xml:space="preserve"> آزمايشى [براى شما</w:t>
      </w:r>
      <w:r w:rsidR="00E406E2" w:rsidRPr="009F053A">
        <w:rPr>
          <w:rFonts w:cs="B Badr"/>
          <w:rtl/>
        </w:rPr>
        <w:t>‏]</w:t>
      </w:r>
      <w:r w:rsidRPr="009F053A">
        <w:rPr>
          <w:rFonts w:cs="B Badr"/>
          <w:rtl/>
        </w:rPr>
        <w:t xml:space="preserve"> هستيم، پس زنهار</w:t>
      </w:r>
      <w:r w:rsidRPr="009F053A">
        <w:rPr>
          <w:rFonts w:cs="B Badr"/>
        </w:rPr>
        <w:t xml:space="preserve"> </w:t>
      </w:r>
      <w:r w:rsidRPr="009F053A">
        <w:rPr>
          <w:rFonts w:cs="B Badr"/>
          <w:rtl/>
        </w:rPr>
        <w:t>كافر نشوى.» و[لى</w:t>
      </w:r>
      <w:r w:rsidR="00E406E2" w:rsidRPr="009F053A">
        <w:rPr>
          <w:rFonts w:cs="B Badr"/>
          <w:rtl/>
        </w:rPr>
        <w:t>‏]</w:t>
      </w:r>
      <w:r w:rsidRPr="009F053A">
        <w:rPr>
          <w:rFonts w:cs="B Badr"/>
          <w:rtl/>
        </w:rPr>
        <w:t xml:space="preserve"> آنها از آن دو [فرشته</w:t>
      </w:r>
      <w:r w:rsidR="00E406E2" w:rsidRPr="009F053A">
        <w:rPr>
          <w:rFonts w:cs="B Badr"/>
          <w:rtl/>
        </w:rPr>
        <w:t>‏]</w:t>
      </w:r>
      <w:r w:rsidRPr="009F053A">
        <w:rPr>
          <w:rFonts w:cs="B Badr"/>
          <w:rtl/>
        </w:rPr>
        <w:t xml:space="preserve"> چيزهايى مى آموختند كه به وسيله آن ميان</w:t>
      </w:r>
      <w:r w:rsidRPr="009F053A">
        <w:rPr>
          <w:rFonts w:cs="B Badr"/>
        </w:rPr>
        <w:t xml:space="preserve"> </w:t>
      </w:r>
      <w:r w:rsidRPr="009F053A">
        <w:rPr>
          <w:rFonts w:cs="B Badr"/>
          <w:rtl/>
        </w:rPr>
        <w:t>مرد و همسرش جدايى بيفكنند. هر چند بدون فرمان خدا نمى توانستند به وسيله آن به</w:t>
      </w:r>
      <w:r w:rsidRPr="009F053A">
        <w:rPr>
          <w:rFonts w:cs="B Badr"/>
        </w:rPr>
        <w:t xml:space="preserve"> </w:t>
      </w:r>
      <w:r w:rsidRPr="009F053A">
        <w:rPr>
          <w:rFonts w:cs="B Badr"/>
          <w:rtl/>
        </w:rPr>
        <w:t>احدى زيان برسانند. و [خلاصه</w:t>
      </w:r>
      <w:r w:rsidR="00E406E2" w:rsidRPr="009F053A">
        <w:rPr>
          <w:rFonts w:cs="B Badr"/>
          <w:rtl/>
        </w:rPr>
        <w:t>‏]</w:t>
      </w:r>
      <w:r w:rsidRPr="009F053A">
        <w:rPr>
          <w:rFonts w:cs="B Badr"/>
          <w:rtl/>
        </w:rPr>
        <w:t xml:space="preserve"> چيزى مى آموختند كه برايشان زيان داشت، و سودى بديشان</w:t>
      </w:r>
      <w:r w:rsidRPr="009F053A">
        <w:rPr>
          <w:rFonts w:cs="B Badr"/>
        </w:rPr>
        <w:t xml:space="preserve"> </w:t>
      </w:r>
      <w:r w:rsidRPr="009F053A">
        <w:rPr>
          <w:rFonts w:cs="B Badr"/>
          <w:rtl/>
        </w:rPr>
        <w:t>نمى رسانيد. و قطعاً [يهوديان</w:t>
      </w:r>
      <w:r w:rsidR="00E406E2" w:rsidRPr="009F053A">
        <w:rPr>
          <w:rFonts w:cs="B Badr"/>
          <w:rtl/>
        </w:rPr>
        <w:t>‏]</w:t>
      </w:r>
      <w:r w:rsidRPr="009F053A">
        <w:rPr>
          <w:rFonts w:cs="B Badr"/>
          <w:rtl/>
        </w:rPr>
        <w:t xml:space="preserve"> دريافته بودند كه هر كس خريدار اين [متاع</w:t>
      </w:r>
      <w:r w:rsidR="00E406E2" w:rsidRPr="009F053A">
        <w:rPr>
          <w:rFonts w:cs="B Badr"/>
          <w:rtl/>
        </w:rPr>
        <w:t>‏]</w:t>
      </w:r>
      <w:r w:rsidRPr="009F053A">
        <w:rPr>
          <w:rFonts w:cs="B Badr"/>
          <w:rtl/>
        </w:rPr>
        <w:t xml:space="preserve"> باشد، در</w:t>
      </w:r>
      <w:r w:rsidRPr="009F053A">
        <w:rPr>
          <w:rFonts w:cs="B Badr"/>
        </w:rPr>
        <w:t xml:space="preserve"> </w:t>
      </w:r>
      <w:r w:rsidRPr="009F053A">
        <w:rPr>
          <w:rFonts w:cs="B Badr"/>
          <w:rtl/>
        </w:rPr>
        <w:t>آخرت بهره اى ندارد. وه كه چه بد بود آنچه به جان خريدند-اگر مى دانستند</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وَلَوْ أَنَّهُمْ آمَنُوا وَاتَّقَوْا لَمَثُوبَةٌ مِنْ عِنْدِ اللَّهِ خَيْرٌ لَوْ كَانُوا يَعْلَمُونَ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البقرة103</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اگر آنها گرويده و پرهيزگارى كرده بودند قطعاً پاداشى [كه</w:t>
      </w:r>
      <w:r w:rsidR="00E406E2" w:rsidRPr="009F053A">
        <w:rPr>
          <w:rFonts w:cs="B Badr"/>
          <w:rtl/>
        </w:rPr>
        <w:t>‏]</w:t>
      </w:r>
      <w:r w:rsidRPr="009F053A">
        <w:rPr>
          <w:rFonts w:cs="B Badr"/>
          <w:rtl/>
        </w:rPr>
        <w:t xml:space="preserve"> از جانب خدا [مى يافتند</w:t>
      </w:r>
      <w:r w:rsidR="00E406E2" w:rsidRPr="009F053A">
        <w:rPr>
          <w:rFonts w:cs="B Badr"/>
          <w:rtl/>
        </w:rPr>
        <w:t>‏]</w:t>
      </w:r>
      <w:r w:rsidRPr="009F053A">
        <w:rPr>
          <w:rFonts w:cs="B Badr"/>
        </w:rPr>
        <w:t xml:space="preserve"> </w:t>
      </w:r>
      <w:r w:rsidRPr="009F053A">
        <w:rPr>
          <w:rFonts w:cs="B Badr"/>
          <w:rtl/>
        </w:rPr>
        <w:t>بهتر بود-اگر مى دانستند</w:t>
      </w:r>
      <w:r w:rsidRPr="009F053A">
        <w:rPr>
          <w:rFonts w:cs="B Badr"/>
        </w:rPr>
        <w:t>.</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يَا أَيُّهَا الَّذِينَ آمَنُوا لَا تَقُولُوا رَاعِنَا وَقُولُوا انظُرْنَا وَاسْمَعُوا وَلِلْكَافِرِينَ عَذَابٌ أَلِيمٌ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البقرة104</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اى كسانى كه ايمان آورده ايد، نگوييد: «راعنا»، و بگوييد: «انظرنا»، و [اين توصيه</w:t>
      </w:r>
      <w:r w:rsidRPr="009F053A">
        <w:rPr>
          <w:rFonts w:cs="B Badr"/>
        </w:rPr>
        <w:t xml:space="preserve"> </w:t>
      </w:r>
      <w:r w:rsidRPr="009F053A">
        <w:rPr>
          <w:rFonts w:cs="B Badr"/>
          <w:rtl/>
        </w:rPr>
        <w:t>را</w:t>
      </w:r>
      <w:r w:rsidR="00E406E2" w:rsidRPr="009F053A">
        <w:rPr>
          <w:rFonts w:cs="B Badr"/>
          <w:rtl/>
        </w:rPr>
        <w:t>‏]</w:t>
      </w:r>
      <w:r w:rsidRPr="009F053A">
        <w:rPr>
          <w:rFonts w:cs="B Badr"/>
          <w:rtl/>
        </w:rPr>
        <w:t xml:space="preserve"> بشنويد</w:t>
      </w:r>
      <w:r w:rsidR="00F8562B" w:rsidRPr="009F053A">
        <w:rPr>
          <w:rFonts w:cs="B Badr"/>
          <w:rtl/>
        </w:rPr>
        <w:t>؛</w:t>
      </w:r>
      <w:r w:rsidRPr="009F053A">
        <w:rPr>
          <w:rFonts w:cs="B Badr"/>
          <w:rtl/>
        </w:rPr>
        <w:t xml:space="preserve"> و [گر نه</w:t>
      </w:r>
      <w:r w:rsidR="00E406E2" w:rsidRPr="009F053A">
        <w:rPr>
          <w:rFonts w:cs="B Badr"/>
          <w:rtl/>
        </w:rPr>
        <w:t>‏]</w:t>
      </w:r>
      <w:r w:rsidRPr="009F053A">
        <w:rPr>
          <w:rFonts w:cs="B Badr"/>
          <w:rtl/>
        </w:rPr>
        <w:t xml:space="preserve"> كافران را عذابى دردناك است</w:t>
      </w:r>
      <w:r w:rsidRPr="009F053A">
        <w:rPr>
          <w:rFonts w:cs="B Badr"/>
        </w:rPr>
        <w:t>.</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مَا يَوَدُّ الَّذِينَ كَفَرُوا مِنْ أَهْلِ الْكِتَابِ وَلَا الْمُشْرِكِينَ أَنْ يُنَزَّلَ عَلَيْكُمْ مِنْ خَيْرٍ مِنْ رَبِّكُمْ وَاللَّهُ يَخْتَصُّ بِرَحْمَتِهِ مَنْ يَشَاءُ وَاللَّهُ ذُو الْفَضْلِ الْعَظِيمِ</w:t>
      </w:r>
      <w:r w:rsidRPr="009F053A">
        <w:rPr>
          <w:rFonts w:cs="B Badr" w:hint="cs"/>
          <w:color w:val="000080"/>
          <w:rtl/>
        </w:rPr>
        <w:t xml:space="preserve"> </w:t>
      </w:r>
      <w:r w:rsidR="001D5EC0" w:rsidRPr="009F053A">
        <w:rPr>
          <w:rFonts w:cs="B Badr"/>
          <w:color w:val="FF0000"/>
          <w:rtl/>
        </w:rPr>
        <w:t>*البقرة10</w:t>
      </w:r>
      <w:r w:rsidR="001D5EC0" w:rsidRPr="009F053A">
        <w:rPr>
          <w:rFonts w:cs="B Badr" w:hint="cs"/>
          <w:color w:val="FF0000"/>
          <w:rtl/>
        </w:rPr>
        <w:t>5</w:t>
      </w:r>
      <w:r w:rsidR="001D5EC0" w:rsidRPr="009F053A">
        <w:rPr>
          <w:rFonts w:cs="B Badr"/>
          <w:color w:val="FF0000"/>
          <w:rtl/>
        </w:rPr>
        <w:t>*</w:t>
      </w:r>
    </w:p>
    <w:p w:rsidR="00256C3E" w:rsidRPr="009F053A" w:rsidRDefault="001D5EC0" w:rsidP="003E0487">
      <w:pPr>
        <w:pStyle w:val="a0"/>
        <w:rPr>
          <w:rFonts w:cs="B Badr"/>
        </w:rPr>
      </w:pPr>
      <w:r w:rsidRPr="009F053A">
        <w:rPr>
          <w:rFonts w:cs="B Badr"/>
          <w:rtl/>
        </w:rPr>
        <w:t>نه كسانى كه از اهل كتاب كافر شده اند، و نه مشركان [هيچ كدام</w:t>
      </w:r>
      <w:r w:rsidR="00E406E2" w:rsidRPr="009F053A">
        <w:rPr>
          <w:rFonts w:cs="B Badr"/>
          <w:rtl/>
        </w:rPr>
        <w:t>‏]</w:t>
      </w:r>
      <w:r w:rsidRPr="009F053A">
        <w:rPr>
          <w:rFonts w:cs="B Badr"/>
          <w:rtl/>
        </w:rPr>
        <w:t xml:space="preserve"> دوست نمى دارند خيرى</w:t>
      </w:r>
      <w:r w:rsidRPr="009F053A">
        <w:rPr>
          <w:rFonts w:cs="B Badr"/>
        </w:rPr>
        <w:t xml:space="preserve"> </w:t>
      </w:r>
      <w:r w:rsidRPr="009F053A">
        <w:rPr>
          <w:rFonts w:cs="B Badr"/>
          <w:rtl/>
        </w:rPr>
        <w:t>از جانب پروردگارتان بر شما فرود آيد، با آنكه خدا هر كه را خواهد به رحمت خود</w:t>
      </w:r>
      <w:r w:rsidRPr="009F053A">
        <w:rPr>
          <w:rFonts w:cs="B Badr"/>
        </w:rPr>
        <w:t xml:space="preserve"> </w:t>
      </w:r>
      <w:r w:rsidRPr="009F053A">
        <w:rPr>
          <w:rFonts w:cs="B Badr"/>
          <w:rtl/>
        </w:rPr>
        <w:t>اختصاص دهد، و خدا داراى فزون بخشى عظيم است</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  مَا نَنسَخْ مِنْ آيَةٍ أَوْ نُنسِهَا نَأْتِ بِخَيْرٍ مِنْهَا أَوْ مِثْلِهَا أَلَمْ تَعْلَمْ أَنَّ اللَّهَ عَلَى كُلِّ شَيٍْ قَدِيرٌ</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البقرة106</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هر حكمى را نسخ كنيم، يا آن را به [دست</w:t>
      </w:r>
      <w:r w:rsidR="00E406E2" w:rsidRPr="009F053A">
        <w:rPr>
          <w:rFonts w:cs="B Badr"/>
          <w:rtl/>
        </w:rPr>
        <w:t>‏]</w:t>
      </w:r>
      <w:r w:rsidRPr="009F053A">
        <w:rPr>
          <w:rFonts w:cs="B Badr"/>
          <w:rtl/>
        </w:rPr>
        <w:t xml:space="preserve"> فراموشى بسپاريم، بهتر از آن، يا مانندش را</w:t>
      </w:r>
      <w:r w:rsidRPr="009F053A">
        <w:rPr>
          <w:rFonts w:cs="B Badr"/>
        </w:rPr>
        <w:t xml:space="preserve"> </w:t>
      </w:r>
      <w:r w:rsidRPr="009F053A">
        <w:rPr>
          <w:rFonts w:cs="B Badr"/>
          <w:rtl/>
        </w:rPr>
        <w:t>مى آوريم</w:t>
      </w:r>
      <w:r w:rsidR="00F8562B" w:rsidRPr="009F053A">
        <w:rPr>
          <w:rFonts w:cs="B Badr"/>
          <w:rtl/>
        </w:rPr>
        <w:t>؛</w:t>
      </w:r>
      <w:r w:rsidRPr="009F053A">
        <w:rPr>
          <w:rFonts w:cs="B Badr"/>
          <w:rtl/>
        </w:rPr>
        <w:t xml:space="preserve"> مگر ندانستى كه خدا بر هر كارى تواناست؟</w:t>
      </w:r>
    </w:p>
    <w:p w:rsidR="003E0487" w:rsidRPr="009F053A" w:rsidRDefault="00256C3E" w:rsidP="003E0487">
      <w:pPr>
        <w:pStyle w:val="a0"/>
        <w:rPr>
          <w:rFonts w:cs="B Badr" w:hint="cs"/>
          <w:color w:val="000080"/>
          <w:rtl/>
        </w:rPr>
      </w:pPr>
      <w:r w:rsidRPr="009F053A">
        <w:rPr>
          <w:rFonts w:cs="B Badr"/>
          <w:color w:val="000080"/>
          <w:rtl/>
        </w:rPr>
        <w:t>أَلَمْ تَعْلَمْ أَنَّ اللَّهَ لَهُ مُلْكُ السَّمَاوَاتِ وَالْأَرْضِ وَمَا لَكُمْ مِنْ دُونِ اللَّهِ مِنْ وَلِيٍّ وَلَا نَصِيرٍ</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البقرة107</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مگر ندانستى كه فرمانروايى آسمانها و زمين از آن خداست</w:t>
      </w:r>
      <w:r w:rsidR="00F8562B" w:rsidRPr="009F053A">
        <w:rPr>
          <w:rFonts w:cs="B Badr"/>
          <w:rtl/>
        </w:rPr>
        <w:t>؛</w:t>
      </w:r>
      <w:r w:rsidRPr="009F053A">
        <w:rPr>
          <w:rFonts w:cs="B Badr"/>
          <w:rtl/>
        </w:rPr>
        <w:t xml:space="preserve"> و شما جز خدا سرور و ياورى</w:t>
      </w:r>
      <w:r w:rsidRPr="009F053A">
        <w:rPr>
          <w:rFonts w:cs="B Badr"/>
        </w:rPr>
        <w:t xml:space="preserve"> </w:t>
      </w:r>
      <w:r w:rsidRPr="009F053A">
        <w:rPr>
          <w:rFonts w:cs="B Badr"/>
          <w:rtl/>
        </w:rPr>
        <w:t>نداريد؟</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أَمْ تُرِيدُونَ أَنْ تَسْأَلُوا رَسُولَكُمْ كَمَا سُئِلَ مُوسَى مِنْ قَبْلُ وَمَنْ يَتَبَدَّلْ الْكُفْرَ بِالْإِيمَانِ فَقَدْ ضَلَّ سَوَاءَ السَّبِيلِ</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البقرة108</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آيا مى خواهيد از پيامبر خود همان را بخواهيد كه قبلا از موسى خواسته شد؟ و هر كس</w:t>
      </w:r>
      <w:r w:rsidRPr="009F053A">
        <w:rPr>
          <w:rFonts w:cs="B Badr"/>
        </w:rPr>
        <w:t xml:space="preserve"> </w:t>
      </w:r>
      <w:r w:rsidRPr="009F053A">
        <w:rPr>
          <w:rFonts w:cs="B Badr"/>
          <w:rtl/>
        </w:rPr>
        <w:t>كفر را با ايمان عوض كند، مسلما از راه درست گمراه شده است</w:t>
      </w:r>
      <w:r w:rsidRPr="009F053A">
        <w:rPr>
          <w:rFonts w:cs="B Badr"/>
        </w:rPr>
        <w:t>.</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وَدَّ كَثِيرٌ مِنْ أَهْلِ الْكِتَابِ لَوْ يَرُدُّونَكُمْ مِنْ بَعْدِ إِيمَانِكُمْ كُفَّارًا حَسَدًا مِنْ عِنْدِ أَنفُسِهِمْ مِنْ بَعْدِ مَا تَبَيَّنَ لَهُمْ الْحَقُّ فَاعْفُوا وَاصْفَحُوا حَتَّى يَأْتِيَ اللَّهُ بِأَمْرِهِ إِنَّ ال</w:t>
      </w:r>
      <w:r w:rsidRPr="009F053A">
        <w:rPr>
          <w:rFonts w:cs="B Badr"/>
          <w:color w:val="000080"/>
          <w:rtl/>
        </w:rPr>
        <w:t>لَّهَ عَلَى كُلِّ شَيٍْ قَدِيرٌ</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البقرة109</w:t>
      </w:r>
      <w:r w:rsidR="0067026F" w:rsidRPr="009F053A">
        <w:rPr>
          <w:rFonts w:cs="B Badr"/>
          <w:color w:val="FF0000"/>
          <w:rtl/>
        </w:rPr>
        <w:t>*</w:t>
      </w:r>
    </w:p>
    <w:p w:rsidR="00256C3E" w:rsidRPr="009F053A" w:rsidRDefault="001D5EC0" w:rsidP="003E0487">
      <w:pPr>
        <w:pStyle w:val="a0"/>
        <w:rPr>
          <w:rFonts w:cs="B Badr"/>
        </w:rPr>
      </w:pPr>
      <w:r w:rsidRPr="009F053A">
        <w:rPr>
          <w:rFonts w:cs="B Badr"/>
          <w:rtl/>
        </w:rPr>
        <w:t>بسيارى از اهل كتاب -پس از اينكه حق برايشان آشكار شد- از روى حسدى كه در وجودشان</w:t>
      </w:r>
      <w:r w:rsidRPr="009F053A">
        <w:rPr>
          <w:rFonts w:cs="B Badr"/>
        </w:rPr>
        <w:t xml:space="preserve"> </w:t>
      </w:r>
      <w:r w:rsidRPr="009F053A">
        <w:rPr>
          <w:rFonts w:cs="B Badr"/>
          <w:rtl/>
        </w:rPr>
        <w:t>بود، آرزو مى كردند كه شما را، بعد از ايمانتان، كافر گردانند. پس عفو كنيد و</w:t>
      </w:r>
      <w:r w:rsidRPr="009F053A">
        <w:rPr>
          <w:rFonts w:cs="B Badr"/>
        </w:rPr>
        <w:t xml:space="preserve"> </w:t>
      </w:r>
      <w:r w:rsidRPr="009F053A">
        <w:rPr>
          <w:rFonts w:cs="B Badr"/>
          <w:rtl/>
        </w:rPr>
        <w:t>درگذريد، تا خدا فرمان خويش را بياورد، كه خدا بر هر كارى تواناست</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وَأَقِيمُوا الصَّلَاةَ وَآتُوا الزَّكَاةَ وَمَا تُقَدِّمُوا لِأَنفُسِكُمْ مِنْ خَيْرٍ تَجِدُوهُ عِنْدَ اللَّهِ إِنَّ اللَّهَ بِمَا تَعْمَلُونَ بَصِيرٌ</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البقرة110</w:t>
      </w:r>
      <w:r w:rsidR="0067026F" w:rsidRPr="009F053A">
        <w:rPr>
          <w:rFonts w:cs="B Badr"/>
          <w:color w:val="FF0000"/>
          <w:rtl/>
        </w:rPr>
        <w:t>*</w:t>
      </w:r>
    </w:p>
    <w:p w:rsidR="00256C3E" w:rsidRPr="009F053A" w:rsidRDefault="00BB2922" w:rsidP="003E0487">
      <w:pPr>
        <w:pStyle w:val="a0"/>
        <w:rPr>
          <w:rFonts w:cs="B Badr"/>
        </w:rPr>
      </w:pPr>
      <w:r w:rsidRPr="009F053A">
        <w:rPr>
          <w:rFonts w:cs="B Badr"/>
          <w:rtl/>
        </w:rPr>
        <w:t>و نماز را به پا داريد و زكات را بدهيد</w:t>
      </w:r>
      <w:r w:rsidR="00F8562B" w:rsidRPr="009F053A">
        <w:rPr>
          <w:rFonts w:cs="B Badr"/>
          <w:rtl/>
        </w:rPr>
        <w:t>؛</w:t>
      </w:r>
      <w:r w:rsidRPr="009F053A">
        <w:rPr>
          <w:rFonts w:cs="B Badr"/>
          <w:rtl/>
        </w:rPr>
        <w:t xml:space="preserve"> و هر گونه نيكى كه براى خويش از پيش</w:t>
      </w:r>
      <w:r w:rsidRPr="009F053A">
        <w:rPr>
          <w:rFonts w:cs="B Badr"/>
        </w:rPr>
        <w:t xml:space="preserve"> </w:t>
      </w:r>
      <w:r w:rsidRPr="009F053A">
        <w:rPr>
          <w:rFonts w:cs="B Badr"/>
          <w:rtl/>
        </w:rPr>
        <w:t>فرستيد، آن را نزد خدا باز خواهيد يافت</w:t>
      </w:r>
      <w:r w:rsidR="00F8562B" w:rsidRPr="009F053A">
        <w:rPr>
          <w:rFonts w:cs="B Badr"/>
          <w:rtl/>
        </w:rPr>
        <w:t>؛</w:t>
      </w:r>
      <w:r w:rsidRPr="009F053A">
        <w:rPr>
          <w:rFonts w:cs="B Badr"/>
          <w:rtl/>
        </w:rPr>
        <w:t xml:space="preserve"> آرى، خدا به آنچه مى كنيد بيناست</w:t>
      </w:r>
      <w:r w:rsidRPr="009F053A">
        <w:rPr>
          <w:rFonts w:cs="B Badr"/>
        </w:rPr>
        <w:t>.</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وَقَالُوا لَنْ يَدْخُلَ الْجَنَّةَ إِلَّا مَنْ كَانَ هُودًا أَوْ نَصَارَى تِلْكَ أَمَانِيُّهُمْ قُلْ هَاتُوا بُرْهَانَكُمْ إِنْ كُنتُمْ صَادِقِينَ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البقرة111</w:t>
      </w:r>
      <w:r w:rsidR="0067026F" w:rsidRPr="009F053A">
        <w:rPr>
          <w:rFonts w:cs="B Badr"/>
          <w:color w:val="FF0000"/>
          <w:rtl/>
        </w:rPr>
        <w:t>*</w:t>
      </w:r>
    </w:p>
    <w:p w:rsidR="00256C3E" w:rsidRPr="009F053A" w:rsidRDefault="00BB2922" w:rsidP="003E0487">
      <w:pPr>
        <w:pStyle w:val="a0"/>
        <w:rPr>
          <w:rFonts w:cs="B Badr"/>
        </w:rPr>
      </w:pPr>
      <w:r w:rsidRPr="009F053A">
        <w:rPr>
          <w:rFonts w:cs="B Badr"/>
          <w:rtl/>
        </w:rPr>
        <w:t>و گفتند: «هرگز كسى به بهشت درنيايد، مگر آنكه يهودى يا ترسا باشد.» اين آرزوهاى</w:t>
      </w:r>
      <w:r w:rsidRPr="009F053A">
        <w:rPr>
          <w:rFonts w:cs="B Badr"/>
        </w:rPr>
        <w:t xml:space="preserve"> [</w:t>
      </w:r>
      <w:r w:rsidRPr="009F053A">
        <w:rPr>
          <w:rFonts w:cs="B Badr"/>
          <w:rtl/>
        </w:rPr>
        <w:t>واهىِ</w:t>
      </w:r>
      <w:r w:rsidR="00E406E2" w:rsidRPr="009F053A">
        <w:rPr>
          <w:rFonts w:cs="B Badr"/>
          <w:rtl/>
        </w:rPr>
        <w:t>‏]</w:t>
      </w:r>
      <w:r w:rsidRPr="009F053A">
        <w:rPr>
          <w:rFonts w:cs="B Badr"/>
          <w:rtl/>
        </w:rPr>
        <w:t xml:space="preserve"> ايشان است. بگو: «اگر راست مى گوييد، دليل خود را بياوريد</w:t>
      </w:r>
      <w:r w:rsidRPr="009F053A">
        <w:rPr>
          <w:rFonts w:cs="B Badr"/>
        </w:rPr>
        <w:t>.»</w:t>
      </w:r>
    </w:p>
    <w:p w:rsidR="003E0487" w:rsidRPr="009F053A" w:rsidRDefault="00256C3E" w:rsidP="003E0487">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بَلَى مَنْ أَسْلَمَ وَجْهَهُ لِلَّهِ وَهُوَ مُحْسِنٌ فَلَهُ أَجْرُهُ عِنْدَ رَبِّهِ وَلَا خَوْفٌ عَلَيْهِمْ وَلَا هُمْ يَحْزَنُونَ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البقرة112</w:t>
      </w:r>
      <w:r w:rsidR="0067026F" w:rsidRPr="009F053A">
        <w:rPr>
          <w:rFonts w:cs="B Badr"/>
          <w:color w:val="FF0000"/>
          <w:rtl/>
        </w:rPr>
        <w:t>*</w:t>
      </w:r>
    </w:p>
    <w:p w:rsidR="00256C3E" w:rsidRPr="009F053A" w:rsidRDefault="00BB2922" w:rsidP="003E0487">
      <w:pPr>
        <w:pStyle w:val="a0"/>
        <w:rPr>
          <w:rFonts w:cs="B Badr"/>
        </w:rPr>
      </w:pPr>
      <w:r w:rsidRPr="009F053A">
        <w:rPr>
          <w:rFonts w:cs="B Badr"/>
          <w:rtl/>
        </w:rPr>
        <w:t>آرى، هر كس كه خود را با تمام وجود، به خدا تسليم كند و نيكوكار باشد، پس مزد وى</w:t>
      </w:r>
      <w:r w:rsidRPr="009F053A">
        <w:rPr>
          <w:rFonts w:cs="B Badr"/>
        </w:rPr>
        <w:t xml:space="preserve"> </w:t>
      </w:r>
      <w:r w:rsidRPr="009F053A">
        <w:rPr>
          <w:rFonts w:cs="B Badr"/>
          <w:rtl/>
        </w:rPr>
        <w:t>پيش پروردگار اوست، و بيمى بر آنان نيست، و غمگين نخواهند شد</w:t>
      </w:r>
      <w:r w:rsidRPr="009F053A">
        <w:rPr>
          <w:rFonts w:cs="B Badr"/>
        </w:rPr>
        <w:t>.</w:t>
      </w:r>
    </w:p>
    <w:p w:rsidR="003E0487" w:rsidRPr="009F053A" w:rsidRDefault="00BD6C21" w:rsidP="003E0487">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وَقَالَتْ الْيَهُودُ لَيْسَتْ النَّصَارَى عَلَى شَيٍْ وَقَالَتْ النَّصَارَى لَيْسَتْ الْيَهُودُ عَلَى شَيٍْ وَهُمْ يَتْلُونَ الْكِتَابَ كَذَلِكَ قَالَ الَّذِينَ لَا يَعْلَمُونَ مِثْلَ قَوْلِهِمْ فَاللَّهُ يَحْكُمُ بَيْنَهُمْ يَوْمَ الْقِيَامَةِ فِيمَا كَانُوا فِيهِ يَخْتَلِفُونَ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البقرة113</w:t>
      </w:r>
      <w:r w:rsidR="0067026F" w:rsidRPr="009F053A">
        <w:rPr>
          <w:rFonts w:cs="B Badr"/>
          <w:color w:val="FF0000"/>
          <w:rtl/>
        </w:rPr>
        <w:t>*</w:t>
      </w:r>
    </w:p>
    <w:p w:rsidR="00256C3E" w:rsidRPr="009F053A" w:rsidRDefault="00BB2922" w:rsidP="003E0487">
      <w:pPr>
        <w:pStyle w:val="a0"/>
        <w:rPr>
          <w:rFonts w:cs="B Badr"/>
        </w:rPr>
      </w:pPr>
      <w:r w:rsidRPr="009F053A">
        <w:rPr>
          <w:rFonts w:cs="B Badr"/>
          <w:rtl/>
        </w:rPr>
        <w:t>و يهوديان گفتند: «ترسايان بر حق نيستند.» و ترسايان گفتند: «يهوديان بر حق نيستند</w:t>
      </w:r>
      <w:r w:rsidRPr="009F053A">
        <w:rPr>
          <w:rFonts w:cs="B Badr"/>
        </w:rPr>
        <w:t>» -</w:t>
      </w:r>
      <w:r w:rsidRPr="009F053A">
        <w:rPr>
          <w:rFonts w:cs="B Badr"/>
          <w:rtl/>
        </w:rPr>
        <w:t>با آنكه آنان كتاب [آسمانى</w:t>
      </w:r>
      <w:r w:rsidR="00E406E2" w:rsidRPr="009F053A">
        <w:rPr>
          <w:rFonts w:cs="B Badr"/>
          <w:rtl/>
        </w:rPr>
        <w:t>‏]</w:t>
      </w:r>
      <w:r w:rsidRPr="009F053A">
        <w:rPr>
          <w:rFonts w:cs="B Badr"/>
          <w:rtl/>
        </w:rPr>
        <w:t xml:space="preserve"> را مى خوانند. افراد نادان نيز [سخنى</w:t>
      </w:r>
      <w:r w:rsidR="0011710E" w:rsidRPr="009F053A">
        <w:rPr>
          <w:rFonts w:cs="B Badr"/>
          <w:rtl/>
        </w:rPr>
        <w:t xml:space="preserve">] </w:t>
      </w:r>
      <w:r w:rsidRPr="009F053A">
        <w:rPr>
          <w:rFonts w:cs="B Badr"/>
          <w:rtl/>
        </w:rPr>
        <w:t>همانند گفته</w:t>
      </w:r>
      <w:r w:rsidRPr="009F053A">
        <w:rPr>
          <w:rFonts w:cs="B Badr"/>
        </w:rPr>
        <w:t xml:space="preserve"> </w:t>
      </w:r>
      <w:r w:rsidRPr="009F053A">
        <w:rPr>
          <w:rFonts w:cs="B Badr"/>
          <w:rtl/>
        </w:rPr>
        <w:t>ايشان گفتند. پس خداوند، روز رستاخيز در آنچه با هم اختلاف مى كردند، ميان آنان</w:t>
      </w:r>
      <w:r w:rsidRPr="009F053A">
        <w:rPr>
          <w:rFonts w:cs="B Badr"/>
        </w:rPr>
        <w:t xml:space="preserve"> </w:t>
      </w:r>
      <w:r w:rsidRPr="009F053A">
        <w:rPr>
          <w:rFonts w:cs="B Badr"/>
          <w:rtl/>
        </w:rPr>
        <w:t>داورى خواهد كرد</w:t>
      </w:r>
      <w:r w:rsidRPr="009F053A">
        <w:rPr>
          <w:rFonts w:cs="B Badr"/>
        </w:rPr>
        <w:t>.</w:t>
      </w:r>
    </w:p>
    <w:p w:rsidR="00751E7D" w:rsidRPr="009F053A" w:rsidRDefault="00256C3E" w:rsidP="00751E7D">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وَمَنْ أَظْلَمُ مِمَّنْ مَنَعَ مَسَاجِدَ اللَّهِ أَنْ يُذْكَرَ فِيهَا اسْمُهُ وَسَعَى فِي خَرَابِهَا أُوْلَئِكَ مَا كَانَ لَهُمْ أَنْ يَدْخُلُوهَا إِلَّا خَائِفِينَ لَهُمْ فِي الدُّنْيَا خِزْيٌ وَلَهُمْ فِي الْآخِرَةِ عَذَابٌ عَظِيمٌ</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البقرة114</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و كيست بيدادگرتر از آن كس كه نگذارد در مساجد خدا، نام وى برده شود، و در ويرانى</w:t>
      </w:r>
      <w:r w:rsidRPr="009F053A">
        <w:rPr>
          <w:rFonts w:cs="B Badr"/>
        </w:rPr>
        <w:t xml:space="preserve"> </w:t>
      </w:r>
      <w:r w:rsidRPr="009F053A">
        <w:rPr>
          <w:rFonts w:cs="B Badr"/>
          <w:rtl/>
        </w:rPr>
        <w:t>آنها بكوشد؟ آنان حق ندارند جز ترسان-لرزان در آن [مسجد[ها درآيند. در اين دنيا</w:t>
      </w:r>
      <w:r w:rsidRPr="009F053A">
        <w:rPr>
          <w:rFonts w:cs="B Badr"/>
        </w:rPr>
        <w:t xml:space="preserve"> </w:t>
      </w:r>
      <w:r w:rsidRPr="009F053A">
        <w:rPr>
          <w:rFonts w:cs="B Badr"/>
          <w:rtl/>
        </w:rPr>
        <w:t>ايشان را خوارى، و در آخرت عذابى بزرگ است</w:t>
      </w:r>
      <w:r w:rsidRPr="009F053A">
        <w:rPr>
          <w:rFonts w:cs="B Badr"/>
        </w:rPr>
        <w:t>.</w:t>
      </w:r>
    </w:p>
    <w:p w:rsidR="00751E7D" w:rsidRPr="009F053A" w:rsidRDefault="00BD6C21" w:rsidP="00751E7D">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وَلِلَّهِ الْمَشْرِقُ وَالْمَغْرِبُ فَأَيْنَمَا تُوَلُّوا فَثَمَّ وَجْهُ اللَّهِ إِنَّ اللَّهَ وَاسِعٌ عَلِيمٌ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البقرة115</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و مشرق و مغرب از آنِ خداست</w:t>
      </w:r>
      <w:r w:rsidR="00F8562B" w:rsidRPr="009F053A">
        <w:rPr>
          <w:rFonts w:cs="B Badr"/>
          <w:rtl/>
        </w:rPr>
        <w:t>؛</w:t>
      </w:r>
      <w:r w:rsidRPr="009F053A">
        <w:rPr>
          <w:rFonts w:cs="B Badr"/>
          <w:rtl/>
        </w:rPr>
        <w:t xml:space="preserve"> پس به هر سو رو كنيد، آنجا روى [به</w:t>
      </w:r>
      <w:r w:rsidR="0011710E" w:rsidRPr="009F053A">
        <w:rPr>
          <w:rFonts w:cs="B Badr"/>
          <w:rtl/>
        </w:rPr>
        <w:t xml:space="preserve">] </w:t>
      </w:r>
      <w:r w:rsidRPr="009F053A">
        <w:rPr>
          <w:rFonts w:cs="B Badr"/>
          <w:rtl/>
        </w:rPr>
        <w:t>خداست. آرى، خدا</w:t>
      </w:r>
      <w:r w:rsidRPr="009F053A">
        <w:rPr>
          <w:rFonts w:cs="B Badr"/>
        </w:rPr>
        <w:t xml:space="preserve"> </w:t>
      </w:r>
      <w:r w:rsidRPr="009F053A">
        <w:rPr>
          <w:rFonts w:cs="B Badr"/>
          <w:rtl/>
        </w:rPr>
        <w:t>گشايشگر داناست</w:t>
      </w:r>
      <w:r w:rsidRPr="009F053A">
        <w:rPr>
          <w:rFonts w:cs="B Badr"/>
        </w:rPr>
        <w:t>.</w:t>
      </w:r>
    </w:p>
    <w:p w:rsidR="00751E7D" w:rsidRPr="009F053A" w:rsidRDefault="00BD6C21" w:rsidP="00751E7D">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وَقَالُوا اتَّخَذَ اللَّهُ وَلَدًا سُبْحَانَهُ بَلْ لَهُ مَا فِي السَّمَاوَاتِ وَالْأَرْضِ كُلٌّ لَهُ قَانِتُونَ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البقرة116</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و گفتند: «خداوند فرزندى براى خود اختيار كرده است.» او منزه است. بلكه هر چه در</w:t>
      </w:r>
      <w:r w:rsidRPr="009F053A">
        <w:rPr>
          <w:rFonts w:cs="B Badr"/>
        </w:rPr>
        <w:t xml:space="preserve"> </w:t>
      </w:r>
      <w:r w:rsidRPr="009F053A">
        <w:rPr>
          <w:rFonts w:cs="B Badr"/>
          <w:rtl/>
        </w:rPr>
        <w:t>آسمانها و زمين است، از آن اوست، [و</w:t>
      </w:r>
      <w:r w:rsidR="0011710E" w:rsidRPr="009F053A">
        <w:rPr>
          <w:rFonts w:cs="B Badr"/>
          <w:rtl/>
        </w:rPr>
        <w:t xml:space="preserve">] </w:t>
      </w:r>
      <w:r w:rsidRPr="009F053A">
        <w:rPr>
          <w:rFonts w:cs="B Badr"/>
          <w:rtl/>
        </w:rPr>
        <w:t>همه فرمانپذير اويند</w:t>
      </w:r>
      <w:r w:rsidRPr="009F053A">
        <w:rPr>
          <w:rFonts w:cs="B Badr"/>
        </w:rPr>
        <w:t>.</w:t>
      </w:r>
    </w:p>
    <w:p w:rsidR="00751E7D" w:rsidRPr="009F053A" w:rsidRDefault="00256C3E" w:rsidP="00751E7D">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بَدِيعُ السَّمَاوَاتِ وَالْأَرْضِ وَإِذَا قَضَى أَمْرًا فَإِنَّمَا يَقُولُ لَهُ كُنْ فَيَكُونُ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البقرة117</w:t>
      </w:r>
      <w:r w:rsidR="0067026F" w:rsidRPr="009F053A">
        <w:rPr>
          <w:rFonts w:cs="B Badr"/>
          <w:color w:val="FF0000"/>
          <w:rtl/>
        </w:rPr>
        <w:t>*</w:t>
      </w:r>
    </w:p>
    <w:p w:rsidR="00256C3E" w:rsidRPr="009F053A" w:rsidRDefault="00BB2922" w:rsidP="00751E7D">
      <w:pPr>
        <w:pStyle w:val="a0"/>
        <w:rPr>
          <w:rFonts w:cs="B Badr"/>
        </w:rPr>
      </w:pPr>
      <w:r w:rsidRPr="009F053A">
        <w:rPr>
          <w:rFonts w:cs="B Badr"/>
        </w:rPr>
        <w:t>[</w:t>
      </w:r>
      <w:r w:rsidRPr="009F053A">
        <w:rPr>
          <w:rFonts w:cs="B Badr"/>
          <w:rtl/>
        </w:rPr>
        <w:t>او</w:t>
      </w:r>
      <w:r w:rsidR="00424301" w:rsidRPr="009F053A">
        <w:rPr>
          <w:rFonts w:cs="B Badr"/>
          <w:rtl/>
        </w:rPr>
        <w:t>‏]‏</w:t>
      </w:r>
      <w:r w:rsidRPr="009F053A">
        <w:rPr>
          <w:rFonts w:cs="B Badr"/>
          <w:rtl/>
        </w:rPr>
        <w:t xml:space="preserve"> پديد آورنده آسمانها و زمين [است</w:t>
      </w:r>
      <w:r w:rsidR="00424301" w:rsidRPr="009F053A">
        <w:rPr>
          <w:rFonts w:cs="B Badr"/>
          <w:rtl/>
        </w:rPr>
        <w:t>‏]‏</w:t>
      </w:r>
      <w:r w:rsidRPr="009F053A">
        <w:rPr>
          <w:rFonts w:cs="B Badr"/>
          <w:rtl/>
        </w:rPr>
        <w:t>، و چون به كارى اراده فرمايد، فقط مى گويد</w:t>
      </w:r>
      <w:r w:rsidRPr="009F053A">
        <w:rPr>
          <w:rFonts w:cs="B Badr"/>
        </w:rPr>
        <w:t>: «[</w:t>
      </w:r>
      <w:r w:rsidRPr="009F053A">
        <w:rPr>
          <w:rFonts w:cs="B Badr"/>
          <w:rtl/>
        </w:rPr>
        <w:t>موجود</w:t>
      </w:r>
      <w:r w:rsidR="00424301" w:rsidRPr="009F053A">
        <w:rPr>
          <w:rFonts w:cs="B Badr"/>
          <w:rtl/>
        </w:rPr>
        <w:t>‏]‏</w:t>
      </w:r>
      <w:r w:rsidRPr="009F053A">
        <w:rPr>
          <w:rFonts w:cs="B Badr"/>
          <w:rtl/>
        </w:rPr>
        <w:t xml:space="preserve"> باش»</w:t>
      </w:r>
      <w:r w:rsidR="00F8562B" w:rsidRPr="009F053A">
        <w:rPr>
          <w:rFonts w:cs="B Badr"/>
          <w:rtl/>
        </w:rPr>
        <w:t>؛</w:t>
      </w:r>
      <w:r w:rsidRPr="009F053A">
        <w:rPr>
          <w:rFonts w:cs="B Badr"/>
          <w:rtl/>
        </w:rPr>
        <w:t xml:space="preserve"> پس [فوراً موجود</w:t>
      </w:r>
      <w:r w:rsidR="00424301" w:rsidRPr="009F053A">
        <w:rPr>
          <w:rFonts w:cs="B Badr"/>
          <w:rtl/>
        </w:rPr>
        <w:t>‏]‏</w:t>
      </w:r>
      <w:r w:rsidRPr="009F053A">
        <w:rPr>
          <w:rFonts w:cs="B Badr"/>
          <w:rtl/>
        </w:rPr>
        <w:t xml:space="preserve"> مى شود</w:t>
      </w:r>
      <w:r w:rsidRPr="009F053A">
        <w:rPr>
          <w:rFonts w:cs="B Badr"/>
        </w:rPr>
        <w:t>.</w:t>
      </w:r>
    </w:p>
    <w:p w:rsidR="00751E7D" w:rsidRPr="009F053A" w:rsidRDefault="00256C3E" w:rsidP="00751E7D">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وَقَالَ الَّذِينَ لَا يَعْلَمُونَ لَوْلَا يُكَلِّمُنَا اللَّهُ أَوْ تَأْتِينَا آيَةٌ كَذَلِكَ قَالَ الَّذِينَ مِنْ قَبْلِهِمْ مِثْلَ قَوْلِهِمْ تَشَابَهَتْ قُلُوبُهُمْ قَدْ بَيَّنَّا الْآيَاتِ لِقَوْمٍ يُوقِنُونَ</w:t>
      </w:r>
      <w:r w:rsidR="0067026F" w:rsidRPr="009F053A">
        <w:rPr>
          <w:rFonts w:cs="B Badr"/>
          <w:color w:val="FF0000"/>
          <w:rtl/>
        </w:rPr>
        <w:t>*</w:t>
      </w:r>
      <w:r w:rsidRPr="009F053A">
        <w:rPr>
          <w:rFonts w:cs="B Badr"/>
          <w:color w:val="FF0000"/>
          <w:rtl/>
        </w:rPr>
        <w:t>البقرة118</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افراد نادان گفتند: «چرا خدا با ما سخن نمى گويد؟ يا براى ما معجزه اى نمى آيد؟</w:t>
      </w:r>
      <w:r w:rsidRPr="009F053A">
        <w:rPr>
          <w:rFonts w:cs="B Badr"/>
        </w:rPr>
        <w:t xml:space="preserve">» </w:t>
      </w:r>
      <w:r w:rsidRPr="009F053A">
        <w:rPr>
          <w:rFonts w:cs="B Badr"/>
          <w:rtl/>
        </w:rPr>
        <w:t>كسانى كه پيش از اينان بودند [نيز</w:t>
      </w:r>
      <w:r w:rsidR="00424301" w:rsidRPr="009F053A">
        <w:rPr>
          <w:rFonts w:cs="B Badr"/>
          <w:rtl/>
        </w:rPr>
        <w:t>‏]‏</w:t>
      </w:r>
      <w:r w:rsidRPr="009F053A">
        <w:rPr>
          <w:rFonts w:cs="B Badr"/>
          <w:rtl/>
        </w:rPr>
        <w:t xml:space="preserve"> مثل همين گفته ايشان را مى گفتند. دلها [و</w:t>
      </w:r>
      <w:r w:rsidRPr="009F053A">
        <w:rPr>
          <w:rFonts w:cs="B Badr"/>
        </w:rPr>
        <w:t xml:space="preserve"> </w:t>
      </w:r>
      <w:r w:rsidRPr="009F053A">
        <w:rPr>
          <w:rFonts w:cs="B Badr"/>
          <w:rtl/>
        </w:rPr>
        <w:t>افكار</w:t>
      </w:r>
      <w:r w:rsidR="00424301" w:rsidRPr="009F053A">
        <w:rPr>
          <w:rFonts w:cs="B Badr"/>
          <w:rtl/>
        </w:rPr>
        <w:t>‏]‏</w:t>
      </w:r>
      <w:r w:rsidRPr="009F053A">
        <w:rPr>
          <w:rFonts w:cs="B Badr"/>
          <w:rtl/>
        </w:rPr>
        <w:t>شان به هم مى ماند. ما نشانه ه[ى خود</w:t>
      </w:r>
      <w:r w:rsidR="00424301" w:rsidRPr="009F053A">
        <w:rPr>
          <w:rFonts w:cs="B Badr"/>
          <w:rtl/>
        </w:rPr>
        <w:t>‏]‏</w:t>
      </w:r>
      <w:r w:rsidRPr="009F053A">
        <w:rPr>
          <w:rFonts w:cs="B Badr"/>
          <w:rtl/>
        </w:rPr>
        <w:t xml:space="preserve"> را براى گروهى كه يقين دارند، نيك</w:t>
      </w:r>
      <w:r w:rsidRPr="009F053A">
        <w:rPr>
          <w:rFonts w:cs="B Badr"/>
        </w:rPr>
        <w:t xml:space="preserve"> </w:t>
      </w:r>
      <w:r w:rsidRPr="009F053A">
        <w:rPr>
          <w:rFonts w:cs="B Badr"/>
          <w:rtl/>
        </w:rPr>
        <w:t>روشن گردانيده ايم</w:t>
      </w:r>
      <w:r w:rsidRPr="009F053A">
        <w:rPr>
          <w:rFonts w:cs="B Badr"/>
        </w:rPr>
        <w:t>.</w:t>
      </w:r>
    </w:p>
    <w:p w:rsidR="00751E7D" w:rsidRPr="009F053A" w:rsidRDefault="00BD6C21" w:rsidP="00751E7D">
      <w:pPr>
        <w:pStyle w:val="a0"/>
        <w:rPr>
          <w:rFonts w:cs="B Badr" w:hint="cs"/>
          <w:color w:val="000080"/>
          <w:rtl/>
        </w:rPr>
      </w:pPr>
      <w:r w:rsidRPr="009F053A">
        <w:rPr>
          <w:rFonts w:cs="B Badr" w:hint="cs"/>
          <w:color w:val="000080"/>
          <w:rtl/>
        </w:rPr>
        <w:t xml:space="preserve"> </w:t>
      </w:r>
      <w:r w:rsidR="00256C3E" w:rsidRPr="009F053A">
        <w:rPr>
          <w:rFonts w:cs="B Badr"/>
          <w:color w:val="000080"/>
          <w:rtl/>
        </w:rPr>
        <w:t>إِنَّا أَرْسَلْنَاكَ بِالْحَقِّ بَشِيرًا وَنَذِيرًا وَلَا تُسْأَلُ عَنْ أَصْحَابِ الْجَحِيمِ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البقرة119</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ما تو را بحق فرستاديم، تا بشارتگر و بيم دهنده باشى، و [لى</w:t>
      </w:r>
      <w:r w:rsidR="00424301" w:rsidRPr="009F053A">
        <w:rPr>
          <w:rFonts w:cs="B Badr"/>
          <w:rtl/>
        </w:rPr>
        <w:t>‏]‏</w:t>
      </w:r>
      <w:r w:rsidRPr="009F053A">
        <w:rPr>
          <w:rFonts w:cs="B Badr"/>
          <w:rtl/>
        </w:rPr>
        <w:t xml:space="preserve"> درباره دوزخيان، از تو</w:t>
      </w:r>
      <w:r w:rsidRPr="009F053A">
        <w:rPr>
          <w:rFonts w:cs="B Badr"/>
        </w:rPr>
        <w:t xml:space="preserve"> </w:t>
      </w:r>
      <w:r w:rsidRPr="009F053A">
        <w:rPr>
          <w:rFonts w:cs="B Badr"/>
          <w:rtl/>
        </w:rPr>
        <w:t>پرسشى نخواهد شد</w:t>
      </w:r>
      <w:r w:rsidRPr="009F053A">
        <w:rPr>
          <w:rFonts w:cs="B Badr"/>
        </w:rPr>
        <w:t>.</w:t>
      </w:r>
    </w:p>
    <w:p w:rsidR="00751E7D" w:rsidRPr="009F053A" w:rsidRDefault="00BD6C21" w:rsidP="00751E7D">
      <w:pPr>
        <w:pStyle w:val="a0"/>
        <w:rPr>
          <w:rFonts w:cs="B Badr" w:hint="cs"/>
          <w:color w:val="000080"/>
          <w:rtl/>
        </w:rPr>
      </w:pPr>
      <w:r w:rsidRPr="009F053A">
        <w:rPr>
          <w:rFonts w:cs="B Badr" w:hint="cs"/>
          <w:rtl/>
        </w:rPr>
        <w:t xml:space="preserve"> </w:t>
      </w:r>
      <w:r w:rsidR="00256C3E" w:rsidRPr="009F053A">
        <w:rPr>
          <w:rFonts w:cs="B Badr"/>
          <w:color w:val="000080"/>
          <w:rtl/>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البقرة120</w:t>
      </w:r>
      <w:r w:rsidR="0067026F" w:rsidRPr="009F053A">
        <w:rPr>
          <w:rFonts w:cs="B Badr"/>
          <w:color w:val="FF0000"/>
          <w:rtl/>
        </w:rPr>
        <w:t>*</w:t>
      </w:r>
    </w:p>
    <w:p w:rsidR="00BB2922" w:rsidRPr="009F053A" w:rsidRDefault="00BB2922" w:rsidP="00751E7D">
      <w:pPr>
        <w:pStyle w:val="a0"/>
        <w:rPr>
          <w:rFonts w:cs="B Badr" w:hint="cs"/>
          <w:rtl/>
        </w:rPr>
      </w:pPr>
      <w:r w:rsidRPr="009F053A">
        <w:rPr>
          <w:rFonts w:cs="B Badr"/>
          <w:rtl/>
        </w:rPr>
        <w:t>و هرگز يهوديان و ترسايان از تو راضى نمى شوند، مگر آنكه از كيش آنان پيروى كنى</w:t>
      </w:r>
      <w:r w:rsidRPr="009F053A">
        <w:rPr>
          <w:rFonts w:cs="B Badr"/>
        </w:rPr>
        <w:t xml:space="preserve">. </w:t>
      </w:r>
      <w:r w:rsidRPr="009F053A">
        <w:rPr>
          <w:rFonts w:cs="B Badr"/>
          <w:rtl/>
        </w:rPr>
        <w:t>بگو: «در حقيقت، تنها هدايت خداست كه هدايت [واقعى</w:t>
      </w:r>
      <w:r w:rsidR="00424301" w:rsidRPr="009F053A">
        <w:rPr>
          <w:rFonts w:cs="B Badr"/>
          <w:rtl/>
        </w:rPr>
        <w:t>‏]‏</w:t>
      </w:r>
      <w:r w:rsidRPr="009F053A">
        <w:rPr>
          <w:rFonts w:cs="B Badr"/>
          <w:rtl/>
        </w:rPr>
        <w:t xml:space="preserve"> است.» و چنانچه پس از آن علمى</w:t>
      </w:r>
      <w:r w:rsidRPr="009F053A">
        <w:rPr>
          <w:rFonts w:cs="B Badr"/>
        </w:rPr>
        <w:t xml:space="preserve"> </w:t>
      </w:r>
      <w:r w:rsidRPr="009F053A">
        <w:rPr>
          <w:rFonts w:cs="B Badr"/>
          <w:rtl/>
        </w:rPr>
        <w:t>كه تو را حاصل شد، باز از هوسهاى آنان پيروى كنى، در برابر خدا سرور و ياورى نخواهى</w:t>
      </w:r>
      <w:r w:rsidRPr="009F053A">
        <w:rPr>
          <w:rFonts w:cs="B Badr"/>
        </w:rPr>
        <w:t xml:space="preserve"> </w:t>
      </w:r>
      <w:r w:rsidRPr="009F053A">
        <w:rPr>
          <w:rFonts w:cs="B Badr"/>
          <w:rtl/>
        </w:rPr>
        <w:t>داشت</w:t>
      </w:r>
      <w:r w:rsidRPr="009F053A">
        <w:rPr>
          <w:rFonts w:cs="B Badr"/>
        </w:rPr>
        <w:t xml:space="preserve">. </w:t>
      </w:r>
    </w:p>
    <w:p w:rsidR="00751E7D" w:rsidRPr="009F053A" w:rsidRDefault="00256C3E" w:rsidP="00751E7D">
      <w:pPr>
        <w:pStyle w:val="a0"/>
        <w:rPr>
          <w:rFonts w:cs="B Badr" w:hint="cs"/>
          <w:color w:val="000080"/>
          <w:rtl/>
        </w:rPr>
      </w:pPr>
      <w:r w:rsidRPr="009F053A">
        <w:rPr>
          <w:rFonts w:cs="B Badr"/>
          <w:color w:val="000080"/>
          <w:rtl/>
        </w:rPr>
        <w:t>الَّذِينَ آتَيْنَاهُمْ الْكِتَابَ يَتْلُونَهُ حَقَّ تِلَاوَتِهِ أُوْلَئِكَ يُؤْمِنُونَ بِهِ وَمَنْ يَكْفُرْ بِهِ فَأُوْلَئِكَ هُمْ الْخَاسِرُونَ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البقرة121</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كسانى كه كتاب [آسمانى</w:t>
      </w:r>
      <w:r w:rsidR="00424301" w:rsidRPr="009F053A">
        <w:rPr>
          <w:rFonts w:cs="B Badr"/>
          <w:rtl/>
        </w:rPr>
        <w:t>‏]‏</w:t>
      </w:r>
      <w:r w:rsidRPr="009F053A">
        <w:rPr>
          <w:rFonts w:cs="B Badr"/>
          <w:rtl/>
        </w:rPr>
        <w:t xml:space="preserve"> به آنان داده ايم، [و</w:t>
      </w:r>
      <w:r w:rsidR="00424301" w:rsidRPr="009F053A">
        <w:rPr>
          <w:rFonts w:cs="B Badr"/>
          <w:rtl/>
        </w:rPr>
        <w:t>‏]‏</w:t>
      </w:r>
      <w:r w:rsidRPr="009F053A">
        <w:rPr>
          <w:rFonts w:cs="B Badr"/>
          <w:rtl/>
        </w:rPr>
        <w:t xml:space="preserve"> آن را چنانكه بايد مى خوانند،</w:t>
      </w:r>
      <w:r w:rsidRPr="009F053A">
        <w:rPr>
          <w:rFonts w:cs="B Badr"/>
        </w:rPr>
        <w:t xml:space="preserve"> </w:t>
      </w:r>
      <w:r w:rsidRPr="009F053A">
        <w:rPr>
          <w:rFonts w:cs="B Badr"/>
          <w:rtl/>
        </w:rPr>
        <w:t>ايشانند كه بدان ايمان دارند. و[لى</w:t>
      </w:r>
      <w:r w:rsidR="00424301" w:rsidRPr="009F053A">
        <w:rPr>
          <w:rFonts w:cs="B Badr"/>
          <w:rtl/>
        </w:rPr>
        <w:t>‏]‏</w:t>
      </w:r>
      <w:r w:rsidRPr="009F053A">
        <w:rPr>
          <w:rFonts w:cs="B Badr"/>
          <w:rtl/>
        </w:rPr>
        <w:t xml:space="preserve"> كسانى كه بدان كفر ورزند، همانانند كه</w:t>
      </w:r>
      <w:r w:rsidRPr="009F053A">
        <w:rPr>
          <w:rFonts w:cs="B Badr"/>
        </w:rPr>
        <w:t xml:space="preserve"> </w:t>
      </w:r>
      <w:r w:rsidRPr="009F053A">
        <w:rPr>
          <w:rFonts w:cs="B Badr"/>
          <w:rtl/>
        </w:rPr>
        <w:t>زيانكارانند</w:t>
      </w:r>
      <w:r w:rsidRPr="009F053A">
        <w:rPr>
          <w:rFonts w:cs="B Badr"/>
        </w:rPr>
        <w:t>.</w:t>
      </w:r>
    </w:p>
    <w:p w:rsidR="00751E7D" w:rsidRPr="009F053A" w:rsidRDefault="00256C3E" w:rsidP="00751E7D">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يَا بَنِي إِسْرَائِيلَ اذْكُرُوا نِعْمَتِي الَّتِي أَنْعَمْتُ عَلَيْكُمْ وَأَنِّي فَضَّلْتُكُمْ عَلَى الْعَالَمِينَ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البقرة122</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اى فرزندان اسرائيل، نعمتم را، كه بر شما ارزانى داشتم، و اينكه شما را بر جهانيان</w:t>
      </w:r>
      <w:r w:rsidRPr="009F053A">
        <w:rPr>
          <w:rFonts w:cs="B Badr"/>
        </w:rPr>
        <w:t xml:space="preserve"> </w:t>
      </w:r>
      <w:r w:rsidRPr="009F053A">
        <w:rPr>
          <w:rFonts w:cs="B Badr"/>
          <w:rtl/>
        </w:rPr>
        <w:t>برترى دادم، ياد كنيد</w:t>
      </w:r>
      <w:r w:rsidRPr="009F053A">
        <w:rPr>
          <w:rFonts w:cs="B Badr"/>
        </w:rPr>
        <w:t>.</w:t>
      </w:r>
    </w:p>
    <w:p w:rsidR="00751E7D" w:rsidRPr="009F053A" w:rsidRDefault="00256C3E" w:rsidP="00751E7D">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وَاتَّقُوا يَوْمًا لَا تَجْزِي نَفْسٌ عَنْ نَفْسٍ شَيْئًا وَلَا يُقْبَلُ مِنْهَا عَدْلٌ وَلَا تَنفَعُهَا شَفَاعَةٌ وَلَا هُمْ يُنصَرُونَ</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البقرة123</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و بترسيد از روزى كه هيچ كس چيزى [از عذاب خدا</w:t>
      </w:r>
      <w:r w:rsidR="00424301" w:rsidRPr="009F053A">
        <w:rPr>
          <w:rFonts w:cs="B Badr"/>
          <w:rtl/>
        </w:rPr>
        <w:t>‏]‏</w:t>
      </w:r>
      <w:r w:rsidRPr="009F053A">
        <w:rPr>
          <w:rFonts w:cs="B Badr"/>
          <w:rtl/>
        </w:rPr>
        <w:t xml:space="preserve"> را از كسى دفع نمى كند، و نه بدل و</w:t>
      </w:r>
      <w:r w:rsidRPr="009F053A">
        <w:rPr>
          <w:rFonts w:cs="B Badr"/>
        </w:rPr>
        <w:t xml:space="preserve"> </w:t>
      </w:r>
      <w:r w:rsidRPr="009F053A">
        <w:rPr>
          <w:rFonts w:cs="B Badr"/>
          <w:rtl/>
        </w:rPr>
        <w:t>بلاگردانى از وى پذيرفته شود، و نه او را ميانجيگرى سودمند افتد، و نه يارى شوند</w:t>
      </w:r>
      <w:r w:rsidRPr="009F053A">
        <w:rPr>
          <w:rFonts w:cs="B Badr"/>
        </w:rPr>
        <w:t>.</w:t>
      </w:r>
    </w:p>
    <w:p w:rsidR="00751E7D" w:rsidRPr="009F053A" w:rsidRDefault="00BD6C21" w:rsidP="00751E7D">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وَإِذْ ابْتَلَى إِبْرَاهِيمَ رَبُّهُ بِكَلِمَاتٍ فَأَتَمَّهُنَّ قَالَ إِنِّي جَاعِلُكَ لِلنَّاسِ إِمَامًا قَالَ وَمِنْ ذُرِّيَّتِي قَالَ لَا يَنَالُ عَهْدِي الظَّالِمِينَ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البقرة124</w:t>
      </w:r>
      <w:r w:rsidR="0067026F" w:rsidRPr="009F053A">
        <w:rPr>
          <w:rFonts w:cs="B Badr"/>
          <w:color w:val="FF0000"/>
          <w:rtl/>
        </w:rPr>
        <w:t>*</w:t>
      </w:r>
    </w:p>
    <w:p w:rsidR="00256C3E" w:rsidRPr="009F053A" w:rsidRDefault="00BB2922" w:rsidP="00751E7D">
      <w:pPr>
        <w:pStyle w:val="a0"/>
        <w:rPr>
          <w:rFonts w:cs="B Badr"/>
        </w:rPr>
      </w:pPr>
      <w:r w:rsidRPr="009F053A">
        <w:rPr>
          <w:rFonts w:cs="B Badr"/>
          <w:rtl/>
        </w:rPr>
        <w:t>و چون ابراهيم را پروردگارش با كلماتى بيازمود، و وى آن همه را به انجام رسانيد،</w:t>
      </w:r>
      <w:r w:rsidRPr="009F053A">
        <w:rPr>
          <w:rFonts w:cs="B Badr"/>
        </w:rPr>
        <w:t xml:space="preserve"> [</w:t>
      </w:r>
      <w:r w:rsidRPr="009F053A">
        <w:rPr>
          <w:rFonts w:cs="B Badr"/>
          <w:rtl/>
        </w:rPr>
        <w:t>خدا به او</w:t>
      </w:r>
      <w:r w:rsidR="00424301" w:rsidRPr="009F053A">
        <w:rPr>
          <w:rFonts w:cs="B Badr"/>
          <w:rtl/>
        </w:rPr>
        <w:t>‏]‏</w:t>
      </w:r>
      <w:r w:rsidRPr="009F053A">
        <w:rPr>
          <w:rFonts w:cs="B Badr"/>
          <w:rtl/>
        </w:rPr>
        <w:t xml:space="preserve"> فرمود: «من تو را پيشواى مردم قرار دادم.» [ابراهيم</w:t>
      </w:r>
      <w:r w:rsidR="00424301" w:rsidRPr="009F053A">
        <w:rPr>
          <w:rFonts w:cs="B Badr"/>
          <w:rtl/>
        </w:rPr>
        <w:t>‏]‏</w:t>
      </w:r>
      <w:r w:rsidRPr="009F053A">
        <w:rPr>
          <w:rFonts w:cs="B Badr"/>
          <w:rtl/>
        </w:rPr>
        <w:t xml:space="preserve"> پرسيد: «از</w:t>
      </w:r>
      <w:r w:rsidRPr="009F053A">
        <w:rPr>
          <w:rFonts w:cs="B Badr"/>
        </w:rPr>
        <w:t xml:space="preserve"> </w:t>
      </w:r>
      <w:r w:rsidRPr="009F053A">
        <w:rPr>
          <w:rFonts w:cs="B Badr"/>
          <w:rtl/>
        </w:rPr>
        <w:t>دودمانم [چطور</w:t>
      </w:r>
      <w:r w:rsidR="00424301" w:rsidRPr="009F053A">
        <w:rPr>
          <w:rFonts w:cs="B Badr"/>
          <w:rtl/>
        </w:rPr>
        <w:t>‏]‏</w:t>
      </w:r>
      <w:r w:rsidRPr="009F053A">
        <w:rPr>
          <w:rFonts w:cs="B Badr"/>
          <w:rtl/>
        </w:rPr>
        <w:t>؟» فرمود: «پيمان من به بيدادگران نمى رسد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وَإِذْ جَعَلْنَا الْبَيْتَ مَثَابَةً لِلنَّاسِ وَأَمْنًا وَاتَّخِذُوا مِنْ مَقَامِ إِبْرَاهِيمَ مُصَلًّى وَعَهِدْنَا إِلَى إِبْرَاهِيمَ وَإِسْمَاعِيلَ أَنْ طَهِّرَا بَيْتِي لِلطَّائِفِينَ وَالْعَاكِفِينَ وَالرُّكَّعِ السُّجُودِ</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البقرة125</w:t>
      </w:r>
      <w:r w:rsidR="0067026F" w:rsidRPr="009F053A">
        <w:rPr>
          <w:rFonts w:cs="B Badr"/>
          <w:color w:val="FF0000"/>
          <w:rtl/>
        </w:rPr>
        <w:t>*</w:t>
      </w:r>
    </w:p>
    <w:p w:rsidR="00256C3E" w:rsidRPr="009F053A" w:rsidRDefault="00BB2922" w:rsidP="009260EE">
      <w:pPr>
        <w:pStyle w:val="a0"/>
        <w:rPr>
          <w:rFonts w:cs="B Badr"/>
        </w:rPr>
      </w:pPr>
      <w:r w:rsidRPr="009F053A">
        <w:rPr>
          <w:rFonts w:cs="B Badr"/>
          <w:rtl/>
        </w:rPr>
        <w:t>و چون خانه [كعبه</w:t>
      </w:r>
      <w:r w:rsidR="00424301" w:rsidRPr="009F053A">
        <w:rPr>
          <w:rFonts w:cs="B Badr"/>
          <w:rtl/>
        </w:rPr>
        <w:t>‏]‏</w:t>
      </w:r>
      <w:r w:rsidRPr="009F053A">
        <w:rPr>
          <w:rFonts w:cs="B Badr"/>
          <w:rtl/>
        </w:rPr>
        <w:t xml:space="preserve"> را براى مردم محل اجتماع و [جاى</w:t>
      </w:r>
      <w:r w:rsidR="00424301" w:rsidRPr="009F053A">
        <w:rPr>
          <w:rFonts w:cs="B Badr"/>
          <w:rtl/>
        </w:rPr>
        <w:t>‏]‏</w:t>
      </w:r>
      <w:r w:rsidRPr="009F053A">
        <w:rPr>
          <w:rFonts w:cs="B Badr"/>
          <w:rtl/>
        </w:rPr>
        <w:t xml:space="preserve"> امنى قرار داديم، [و فرموديم</w:t>
      </w:r>
      <w:r w:rsidRPr="009F053A">
        <w:rPr>
          <w:rFonts w:cs="B Badr"/>
        </w:rPr>
        <w:t>:</w:t>
      </w:r>
      <w:r w:rsidR="00424301" w:rsidRPr="009F053A">
        <w:rPr>
          <w:rFonts w:cs="B Badr"/>
          <w:rtl/>
        </w:rPr>
        <w:t>‏]‏</w:t>
      </w:r>
      <w:r w:rsidRPr="009F053A">
        <w:rPr>
          <w:rFonts w:cs="B Badr"/>
        </w:rPr>
        <w:t xml:space="preserve"> «</w:t>
      </w:r>
      <w:r w:rsidRPr="009F053A">
        <w:rPr>
          <w:rFonts w:cs="B Badr"/>
          <w:rtl/>
        </w:rPr>
        <w:t>در مقام ابراهيم، نمازگاهى براى خود اختيار كنيد»، و به ابراهيم و اسماعيل فرمان</w:t>
      </w:r>
      <w:r w:rsidRPr="009F053A">
        <w:rPr>
          <w:rFonts w:cs="B Badr"/>
        </w:rPr>
        <w:t xml:space="preserve"> </w:t>
      </w:r>
      <w:r w:rsidRPr="009F053A">
        <w:rPr>
          <w:rFonts w:cs="B Badr"/>
          <w:rtl/>
        </w:rPr>
        <w:t>داديم كه: «خانه مرا براى طواف كنندگان و معتكفان و ركوع و سجودكنندگان پاكيزه</w:t>
      </w:r>
      <w:r w:rsidRPr="009F053A">
        <w:rPr>
          <w:rFonts w:cs="B Badr"/>
        </w:rPr>
        <w:t xml:space="preserve"> </w:t>
      </w:r>
      <w:r w:rsidRPr="009F053A">
        <w:rPr>
          <w:rFonts w:cs="B Badr"/>
          <w:rtl/>
        </w:rPr>
        <w:t>كنيد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البقرة126</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و چون ابراهيم گفت: «پروردگارا، اين [سرزمين</w:t>
      </w:r>
      <w:r w:rsidR="00424301" w:rsidRPr="009F053A">
        <w:rPr>
          <w:rFonts w:cs="B Badr"/>
          <w:rtl/>
        </w:rPr>
        <w:t>‏]‏</w:t>
      </w:r>
      <w:r w:rsidRPr="009F053A">
        <w:rPr>
          <w:rFonts w:cs="B Badr"/>
          <w:rtl/>
        </w:rPr>
        <w:t xml:space="preserve"> را شهرى امن گردان، و مردمش را -هر كس</w:t>
      </w:r>
      <w:r w:rsidRPr="009F053A">
        <w:rPr>
          <w:rFonts w:cs="B Badr"/>
        </w:rPr>
        <w:t xml:space="preserve"> </w:t>
      </w:r>
      <w:r w:rsidRPr="009F053A">
        <w:rPr>
          <w:rFonts w:cs="B Badr"/>
          <w:rtl/>
        </w:rPr>
        <w:t>از آنان كه به خدا و روز بازپسين ايمان بياورد- از فرآورده ها روزى بخش»، فرمود</w:t>
      </w:r>
      <w:r w:rsidRPr="009F053A">
        <w:rPr>
          <w:rFonts w:cs="B Badr"/>
        </w:rPr>
        <w:t>: «</w:t>
      </w:r>
      <w:r w:rsidRPr="009F053A">
        <w:rPr>
          <w:rFonts w:cs="B Badr"/>
          <w:rtl/>
        </w:rPr>
        <w:t>و[لى</w:t>
      </w:r>
      <w:r w:rsidR="00424301" w:rsidRPr="009F053A">
        <w:rPr>
          <w:rFonts w:cs="B Badr"/>
          <w:rtl/>
        </w:rPr>
        <w:t>‏]‏</w:t>
      </w:r>
      <w:r w:rsidRPr="009F053A">
        <w:rPr>
          <w:rFonts w:cs="B Badr"/>
          <w:rtl/>
        </w:rPr>
        <w:t xml:space="preserve"> هر كس كفر بورزد، اندكى برخوردارش مى كنم، سپس او را با خوارى به سوى عذاب</w:t>
      </w:r>
      <w:r w:rsidRPr="009F053A">
        <w:rPr>
          <w:rFonts w:cs="B Badr"/>
        </w:rPr>
        <w:t xml:space="preserve"> </w:t>
      </w:r>
      <w:r w:rsidRPr="009F053A">
        <w:rPr>
          <w:rFonts w:cs="B Badr"/>
          <w:rtl/>
        </w:rPr>
        <w:t>آتش [دوزخ</w:t>
      </w:r>
      <w:r w:rsidR="003A2009" w:rsidRPr="009F053A">
        <w:rPr>
          <w:rFonts w:cs="B Badr"/>
          <w:rtl/>
        </w:rPr>
        <w:t>‏]‏</w:t>
      </w:r>
      <w:r w:rsidRPr="009F053A">
        <w:rPr>
          <w:rFonts w:cs="B Badr"/>
          <w:rtl/>
        </w:rPr>
        <w:t xml:space="preserve"> مى كشانم، و چه بد سرانجامى است</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وَإِذْ يَرْفَعُ إِبْرَاهِيمُ الْقَوَاعِدَ مِنْ الْبَيْتِ وَإِسْمَاعِيلُ رَبَّنَا تَقَبَّلْ مِنَّا إِنَّكَ أَنْتَ السَّمِيعُ الْعَلِيمُ</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البقرة127</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و هنگامى كه ابراهيم و اسماعيل پايه هاى خانه [كعبه</w:t>
      </w:r>
      <w:r w:rsidR="003A2009" w:rsidRPr="009F053A">
        <w:rPr>
          <w:rFonts w:cs="B Badr"/>
          <w:rtl/>
        </w:rPr>
        <w:t>‏]‏</w:t>
      </w:r>
      <w:r w:rsidRPr="009F053A">
        <w:rPr>
          <w:rFonts w:cs="B Badr"/>
          <w:rtl/>
        </w:rPr>
        <w:t xml:space="preserve"> را بالا مى بردند، [مى گفتند</w:t>
      </w:r>
      <w:r w:rsidRPr="009F053A">
        <w:rPr>
          <w:rFonts w:cs="B Badr"/>
        </w:rPr>
        <w:t>:</w:t>
      </w:r>
      <w:r w:rsidR="003A2009" w:rsidRPr="009F053A">
        <w:rPr>
          <w:rFonts w:cs="B Badr"/>
          <w:rtl/>
        </w:rPr>
        <w:t>‏]‏</w:t>
      </w:r>
      <w:r w:rsidRPr="009F053A">
        <w:rPr>
          <w:rFonts w:cs="B Badr"/>
        </w:rPr>
        <w:t xml:space="preserve"> «</w:t>
      </w:r>
      <w:r w:rsidRPr="009F053A">
        <w:rPr>
          <w:rFonts w:cs="B Badr"/>
          <w:rtl/>
        </w:rPr>
        <w:t>اى پروردگار ما، از ما بپذير كه در حقيقت، تو شنواى دانايى</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رَبَّنَا وَاجْعَلْنَا مُسْلِمَيْنِ لَكَ وَمِنْ ذُرِّيَّتِنَا أُمَّةً مُسْلِمَةً لَكَ وَأَرِنَا مَنَاسِكَنَا وَتُبْ عَلَيْنَا إِنَّكَ أَنْتَ التَّوَّابُ الرَّحِيمُ</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البقرة128</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پروردگارا، ما را تسليم [فرمان</w:t>
      </w:r>
      <w:r w:rsidR="003A2009" w:rsidRPr="009F053A">
        <w:rPr>
          <w:rFonts w:cs="B Badr"/>
          <w:rtl/>
        </w:rPr>
        <w:t>‏]‏</w:t>
      </w:r>
      <w:r w:rsidRPr="009F053A">
        <w:rPr>
          <w:rFonts w:cs="B Badr"/>
          <w:rtl/>
        </w:rPr>
        <w:t xml:space="preserve"> خود قرار ده</w:t>
      </w:r>
      <w:r w:rsidR="00F8562B" w:rsidRPr="009F053A">
        <w:rPr>
          <w:rFonts w:cs="B Badr"/>
          <w:rtl/>
        </w:rPr>
        <w:t>؛</w:t>
      </w:r>
      <w:r w:rsidRPr="009F053A">
        <w:rPr>
          <w:rFonts w:cs="B Badr"/>
          <w:rtl/>
        </w:rPr>
        <w:t xml:space="preserve"> و از نسل ما، امتى فرمانبردار خود</w:t>
      </w:r>
      <w:r w:rsidRPr="009F053A">
        <w:rPr>
          <w:rFonts w:cs="B Badr"/>
        </w:rPr>
        <w:t xml:space="preserve"> [</w:t>
      </w:r>
      <w:r w:rsidRPr="009F053A">
        <w:rPr>
          <w:rFonts w:cs="B Badr"/>
          <w:rtl/>
        </w:rPr>
        <w:t>پديد آر</w:t>
      </w:r>
      <w:r w:rsidR="003A2009" w:rsidRPr="009F053A">
        <w:rPr>
          <w:rFonts w:cs="B Badr"/>
          <w:rtl/>
        </w:rPr>
        <w:t>‏]‏</w:t>
      </w:r>
      <w:r w:rsidR="00F8562B" w:rsidRPr="009F053A">
        <w:rPr>
          <w:rFonts w:cs="B Badr"/>
          <w:rtl/>
        </w:rPr>
        <w:t>؛</w:t>
      </w:r>
      <w:r w:rsidRPr="009F053A">
        <w:rPr>
          <w:rFonts w:cs="B Badr"/>
          <w:rtl/>
        </w:rPr>
        <w:t xml:space="preserve"> و آداب دينى ما را به ما نشان ده</w:t>
      </w:r>
      <w:r w:rsidR="00F8562B" w:rsidRPr="009F053A">
        <w:rPr>
          <w:rFonts w:cs="B Badr"/>
          <w:rtl/>
        </w:rPr>
        <w:t>؛</w:t>
      </w:r>
      <w:r w:rsidRPr="009F053A">
        <w:rPr>
          <w:rFonts w:cs="B Badr"/>
          <w:rtl/>
        </w:rPr>
        <w:t xml:space="preserve"> و بر ما ببخشاى، كه تويى توبه پذير</w:t>
      </w:r>
      <w:r w:rsidRPr="009F053A">
        <w:rPr>
          <w:rFonts w:cs="B Badr"/>
        </w:rPr>
        <w:t xml:space="preserve"> </w:t>
      </w:r>
      <w:r w:rsidRPr="009F053A">
        <w:rPr>
          <w:rFonts w:cs="B Badr"/>
          <w:rtl/>
        </w:rPr>
        <w:t>مهربان</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رَبَّنَا وَابْعَثْ فِيهِمْ رَسُولًا مِنْهُمْ يَتْلُو عَلَيْهِمْ آيَاتِكَ وَيُعَلِّمُهُمْ الْكِتَابَ وَالْحِكْمَةَ وَيُزَكِّيهِمْ إِنَّكَ أَنْتَ الْعَزِيزُ الْحَكِيمُ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البقرة129</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پروردگارا، در ميان آنان، فرستاده اى از خودشان برانگيز، تا آيات تو را بر آنان</w:t>
      </w:r>
      <w:r w:rsidRPr="009F053A">
        <w:rPr>
          <w:rFonts w:cs="B Badr"/>
        </w:rPr>
        <w:t xml:space="preserve"> </w:t>
      </w:r>
      <w:r w:rsidRPr="009F053A">
        <w:rPr>
          <w:rFonts w:cs="B Badr"/>
          <w:rtl/>
        </w:rPr>
        <w:t>بخواند، و كتاب و حكمت به آنان بياموزد و پاكيزه شان كند، زيرا كه تو خود، شكست</w:t>
      </w:r>
      <w:r w:rsidRPr="009F053A">
        <w:rPr>
          <w:rFonts w:cs="B Badr"/>
        </w:rPr>
        <w:t xml:space="preserve"> </w:t>
      </w:r>
      <w:r w:rsidRPr="009F053A">
        <w:rPr>
          <w:rFonts w:cs="B Badr"/>
          <w:rtl/>
        </w:rPr>
        <w:t>ناپذير حكيمى</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وَمَنْ يَرْغَبُ عَنْ مِلَّةِ إِبْرَاهِيمَ إِلَّا مَنْ سَفِهَ نَفْسَهُ وَلَقَدْ اصْطَفَيْنَاهُ فِي الدُّنْيَا وَإِنَّهُ فِي الْآخِرَةِ لَمِنْ الصَّالِحِينَ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البقرة130</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و چه كسى -جز آنكه به سبك مغزى گرايد- از آيين ابراهيم روى برمى تابد؟ و ما او را</w:t>
      </w:r>
      <w:r w:rsidRPr="009F053A">
        <w:rPr>
          <w:rFonts w:cs="B Badr"/>
        </w:rPr>
        <w:t xml:space="preserve"> </w:t>
      </w:r>
      <w:r w:rsidRPr="009F053A">
        <w:rPr>
          <w:rFonts w:cs="B Badr"/>
          <w:rtl/>
        </w:rPr>
        <w:t>در اين دنيا برگزيديم</w:t>
      </w:r>
      <w:r w:rsidR="00F8562B" w:rsidRPr="009F053A">
        <w:rPr>
          <w:rFonts w:cs="B Badr"/>
          <w:rtl/>
        </w:rPr>
        <w:t>؛</w:t>
      </w:r>
      <w:r w:rsidRPr="009F053A">
        <w:rPr>
          <w:rFonts w:cs="B Badr"/>
          <w:rtl/>
        </w:rPr>
        <w:t xml:space="preserve"> و البته در آخرت [نيز</w:t>
      </w:r>
      <w:r w:rsidR="003A2009" w:rsidRPr="009F053A">
        <w:rPr>
          <w:rFonts w:cs="B Badr"/>
          <w:rtl/>
        </w:rPr>
        <w:t>‏]‏</w:t>
      </w:r>
      <w:r w:rsidRPr="009F053A">
        <w:rPr>
          <w:rFonts w:cs="B Badr"/>
          <w:rtl/>
        </w:rPr>
        <w:t xml:space="preserve"> از شايستگان خواهد بود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 xml:space="preserve">إِذْ قَالَ لَهُ رَبُّهُ أَسْلِمْ قَالَ أَسْلَمْتُ لِرَبِّ الْعَالَمِينَ </w:t>
      </w:r>
      <w:r w:rsidR="0067026F" w:rsidRPr="009F053A">
        <w:rPr>
          <w:rFonts w:cs="B Badr"/>
          <w:color w:val="FF0000"/>
          <w:rtl/>
        </w:rPr>
        <w:t>*</w:t>
      </w:r>
      <w:r w:rsidR="00256C3E" w:rsidRPr="009F053A">
        <w:rPr>
          <w:rFonts w:cs="B Badr"/>
          <w:color w:val="FF0000"/>
          <w:rtl/>
        </w:rPr>
        <w:t>البقرة131</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هنگامى كه پروردگارش به او فرمود: «تسليم شو»، گفت: «به پروردگار جهانيان تسليم</w:t>
      </w:r>
      <w:r w:rsidRPr="009F053A">
        <w:rPr>
          <w:rFonts w:cs="B Badr"/>
        </w:rPr>
        <w:t xml:space="preserve"> </w:t>
      </w:r>
      <w:r w:rsidRPr="009F053A">
        <w:rPr>
          <w:rFonts w:cs="B Badr"/>
          <w:rtl/>
        </w:rPr>
        <w:t>شدم</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وَوَصَّى بِهَا إِبْرَاهِيمُ بَنِيهِ وَيَعْقُوبُ يَا بَنِيَّ إِنَّ اللَّهَ اصْطَفَى لَكُمْ الدِّينَ فَلَا تَمُوتُنَّ إِلَّا وَأَنْتُمْ مُسْلِمُونَ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البقرة132</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و ابراهيم و يعقوب، پسران خود را به همان [آيين</w:t>
      </w:r>
      <w:r w:rsidR="003A2009" w:rsidRPr="009F053A">
        <w:rPr>
          <w:rFonts w:cs="B Badr"/>
          <w:rtl/>
        </w:rPr>
        <w:t>‏]‏</w:t>
      </w:r>
      <w:r w:rsidRPr="009F053A">
        <w:rPr>
          <w:rFonts w:cs="B Badr"/>
          <w:rtl/>
        </w:rPr>
        <w:t xml:space="preserve"> سفارش كردند</w:t>
      </w:r>
      <w:r w:rsidR="00F8562B" w:rsidRPr="009F053A">
        <w:rPr>
          <w:rFonts w:cs="B Badr"/>
          <w:rtl/>
        </w:rPr>
        <w:t>؛</w:t>
      </w:r>
      <w:r w:rsidRPr="009F053A">
        <w:rPr>
          <w:rFonts w:cs="B Badr"/>
          <w:rtl/>
        </w:rPr>
        <w:t xml:space="preserve"> [و هر دو در وصيتشان</w:t>
      </w:r>
      <w:r w:rsidRPr="009F053A">
        <w:rPr>
          <w:rFonts w:cs="B Badr"/>
        </w:rPr>
        <w:t xml:space="preserve"> </w:t>
      </w:r>
      <w:r w:rsidRPr="009F053A">
        <w:rPr>
          <w:rFonts w:cs="B Badr"/>
          <w:rtl/>
        </w:rPr>
        <w:t>چنين گفتند:</w:t>
      </w:r>
      <w:r w:rsidR="003A2009" w:rsidRPr="009F053A">
        <w:rPr>
          <w:rFonts w:cs="B Badr"/>
          <w:rtl/>
        </w:rPr>
        <w:t>‏]‏</w:t>
      </w:r>
      <w:r w:rsidRPr="009F053A">
        <w:rPr>
          <w:rFonts w:cs="B Badr"/>
          <w:rtl/>
        </w:rPr>
        <w:t xml:space="preserve"> «اى پسران من، خداوند براى شما اين دين را برگزيد</w:t>
      </w:r>
      <w:r w:rsidR="00F8562B" w:rsidRPr="009F053A">
        <w:rPr>
          <w:rFonts w:cs="B Badr"/>
          <w:rtl/>
        </w:rPr>
        <w:t>؛</w:t>
      </w:r>
      <w:r w:rsidRPr="009F053A">
        <w:rPr>
          <w:rFonts w:cs="B Badr"/>
          <w:rtl/>
        </w:rPr>
        <w:t xml:space="preserve"> پس، البته نبايد جز</w:t>
      </w:r>
      <w:r w:rsidRPr="009F053A">
        <w:rPr>
          <w:rFonts w:cs="B Badr"/>
        </w:rPr>
        <w:t xml:space="preserve"> </w:t>
      </w:r>
      <w:r w:rsidRPr="009F053A">
        <w:rPr>
          <w:rFonts w:cs="B Badr"/>
          <w:rtl/>
        </w:rPr>
        <w:t>مسلمان بميريد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w:t>
      </w:r>
      <w:r w:rsidR="0067026F" w:rsidRPr="009F053A">
        <w:rPr>
          <w:rFonts w:cs="B Badr"/>
          <w:color w:val="FF0000"/>
          <w:rtl/>
        </w:rPr>
        <w:t>*</w:t>
      </w:r>
      <w:r w:rsidR="00256C3E" w:rsidRPr="009F053A">
        <w:rPr>
          <w:rFonts w:cs="B Badr"/>
          <w:color w:val="FF0000"/>
          <w:rtl/>
        </w:rPr>
        <w:t>البقرة133</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آيا وقتى كه يعقوب را مرگ فرا رسيد، حاضر بوديد؟ هنگامى كه به پسران خود گفت: «پس</w:t>
      </w:r>
      <w:r w:rsidRPr="009F053A">
        <w:rPr>
          <w:rFonts w:cs="B Badr"/>
        </w:rPr>
        <w:t xml:space="preserve"> </w:t>
      </w:r>
      <w:r w:rsidRPr="009F053A">
        <w:rPr>
          <w:rFonts w:cs="B Badr"/>
          <w:rtl/>
        </w:rPr>
        <w:t>از من، چه را خواهيد پرستيد؟» گفتند: «معبود تو، و معبود پدرانت، ابراهيم و اسماعيل</w:t>
      </w:r>
      <w:r w:rsidRPr="009F053A">
        <w:rPr>
          <w:rFonts w:cs="B Badr"/>
        </w:rPr>
        <w:t xml:space="preserve"> </w:t>
      </w:r>
      <w:r w:rsidRPr="009F053A">
        <w:rPr>
          <w:rFonts w:cs="B Badr"/>
          <w:rtl/>
        </w:rPr>
        <w:t>و اسحاق -معبودى يگانه- را مى پرستيم</w:t>
      </w:r>
      <w:r w:rsidR="00F8562B" w:rsidRPr="009F053A">
        <w:rPr>
          <w:rFonts w:cs="B Badr"/>
          <w:rtl/>
        </w:rPr>
        <w:t>؛</w:t>
      </w:r>
      <w:r w:rsidRPr="009F053A">
        <w:rPr>
          <w:rFonts w:cs="B Badr"/>
          <w:rtl/>
        </w:rPr>
        <w:t xml:space="preserve"> و در برابر او تسليم هستيم</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تِلْكَ أُمَّةٌ قَدْ خَلَتْ لَهَا مَا كَسَبَتْ وَلَكُمْ مَا كَسَبْتُمْ وَلَا تُسْأَلُونَ عَمَّا كَانُوا يَعْمَلُونَ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البقرة134</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آن جماعت را روزگار به سر آمد</w:t>
      </w:r>
      <w:r w:rsidR="00F8562B" w:rsidRPr="009F053A">
        <w:rPr>
          <w:rFonts w:cs="B Badr"/>
          <w:rtl/>
        </w:rPr>
        <w:t>؛</w:t>
      </w:r>
      <w:r w:rsidRPr="009F053A">
        <w:rPr>
          <w:rFonts w:cs="B Badr"/>
          <w:rtl/>
        </w:rPr>
        <w:t xml:space="preserve"> دستاورد آنان براى آنان و دستاورد شما براى شماست</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از آنچه آنان مى كرده اند، شما بازخواست نخواهيد شد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وَقَالُوا كُونُوا هُودًا أَوْ نَصَارَى تَهْتَدُوا قُلْ بَلْ مِلَّةَ إِبْرَاهِيمَ حَنِيفًا وَمَا كَانَ مِنْ الْمُشْرِكِينَ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البقرة135</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و [اهل كتاب</w:t>
      </w:r>
      <w:r w:rsidR="003A2009" w:rsidRPr="009F053A">
        <w:rPr>
          <w:rFonts w:cs="B Badr"/>
          <w:rtl/>
        </w:rPr>
        <w:t>‏]‏</w:t>
      </w:r>
      <w:r w:rsidRPr="009F053A">
        <w:rPr>
          <w:rFonts w:cs="B Badr"/>
          <w:rtl/>
        </w:rPr>
        <w:t xml:space="preserve"> گفتند: «يهودى يا مسيحى باشيد، تا هدايت يابيد»</w:t>
      </w:r>
      <w:r w:rsidR="00F8562B" w:rsidRPr="009F053A">
        <w:rPr>
          <w:rFonts w:cs="B Badr"/>
          <w:rtl/>
        </w:rPr>
        <w:t>؛</w:t>
      </w:r>
      <w:r w:rsidRPr="009F053A">
        <w:rPr>
          <w:rFonts w:cs="B Badr"/>
          <w:rtl/>
        </w:rPr>
        <w:t xml:space="preserve"> بگو: «نه، بلكه [بر</w:t>
      </w:r>
      <w:r w:rsidR="003A2009" w:rsidRPr="009F053A">
        <w:rPr>
          <w:rFonts w:cs="B Badr"/>
          <w:rtl/>
        </w:rPr>
        <w:t>‏]‏</w:t>
      </w:r>
      <w:r w:rsidRPr="009F053A">
        <w:rPr>
          <w:rFonts w:cs="B Badr"/>
        </w:rPr>
        <w:t xml:space="preserve"> </w:t>
      </w:r>
      <w:r w:rsidRPr="009F053A">
        <w:rPr>
          <w:rFonts w:cs="B Badr"/>
          <w:rtl/>
        </w:rPr>
        <w:t>آيين ابراهيم حق گرا [هستم</w:t>
      </w:r>
      <w:r w:rsidR="003A2009" w:rsidRPr="009F053A">
        <w:rPr>
          <w:rFonts w:cs="B Badr"/>
          <w:rtl/>
        </w:rPr>
        <w:t>‏]‏</w:t>
      </w:r>
      <w:r w:rsidR="00F8562B" w:rsidRPr="009F053A">
        <w:rPr>
          <w:rFonts w:cs="B Badr"/>
          <w:rtl/>
        </w:rPr>
        <w:t>؛</w:t>
      </w:r>
      <w:r w:rsidRPr="009F053A">
        <w:rPr>
          <w:rFonts w:cs="B Badr"/>
          <w:rtl/>
        </w:rPr>
        <w:t xml:space="preserve"> و وى از مشركان نبود</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البقرة136</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بگوييد: «ما به خدا، و به آنچه بر ما نازل شده، و به آنچه بر ابراهيم و اسحاق و</w:t>
      </w:r>
      <w:r w:rsidRPr="009F053A">
        <w:rPr>
          <w:rFonts w:cs="B Badr"/>
        </w:rPr>
        <w:t xml:space="preserve"> </w:t>
      </w:r>
      <w:r w:rsidRPr="009F053A">
        <w:rPr>
          <w:rFonts w:cs="B Badr"/>
          <w:rtl/>
        </w:rPr>
        <w:t>يعقوب و اسباط نازل آمده، و به آنچه به موسى و عيسى داده شده، و به آنچه به همه</w:t>
      </w:r>
      <w:r w:rsidRPr="009F053A">
        <w:rPr>
          <w:rFonts w:cs="B Badr"/>
        </w:rPr>
        <w:t xml:space="preserve"> </w:t>
      </w:r>
      <w:r w:rsidRPr="009F053A">
        <w:rPr>
          <w:rFonts w:cs="B Badr"/>
          <w:rtl/>
        </w:rPr>
        <w:t>پيامبران از سوى پروردگارشان داده شده، ايمان آورده ايم</w:t>
      </w:r>
      <w:r w:rsidR="00F8562B" w:rsidRPr="009F053A">
        <w:rPr>
          <w:rFonts w:cs="B Badr"/>
          <w:rtl/>
        </w:rPr>
        <w:t>؛</w:t>
      </w:r>
      <w:r w:rsidRPr="009F053A">
        <w:rPr>
          <w:rFonts w:cs="B Badr"/>
          <w:rtl/>
        </w:rPr>
        <w:t xml:space="preserve"> ميان هيچ يك از ايشان فرق</w:t>
      </w:r>
      <w:r w:rsidRPr="009F053A">
        <w:rPr>
          <w:rFonts w:cs="B Badr"/>
        </w:rPr>
        <w:t xml:space="preserve"> </w:t>
      </w:r>
      <w:r w:rsidRPr="009F053A">
        <w:rPr>
          <w:rFonts w:cs="B Badr"/>
          <w:rtl/>
        </w:rPr>
        <w:t>نمى گذاريم</w:t>
      </w:r>
      <w:r w:rsidR="00F8562B" w:rsidRPr="009F053A">
        <w:rPr>
          <w:rFonts w:cs="B Badr"/>
          <w:rtl/>
        </w:rPr>
        <w:t>؛</w:t>
      </w:r>
      <w:r w:rsidRPr="009F053A">
        <w:rPr>
          <w:rFonts w:cs="B Badr"/>
          <w:rtl/>
        </w:rPr>
        <w:t xml:space="preserve"> و در برابر او تسليم هستيم</w:t>
      </w:r>
      <w:r w:rsidRPr="009F053A">
        <w:rPr>
          <w:rFonts w:cs="B Badr"/>
        </w:rPr>
        <w:t>.»</w:t>
      </w:r>
    </w:p>
    <w:p w:rsidR="009260EE" w:rsidRPr="009F053A" w:rsidRDefault="00BD6C21" w:rsidP="009260EE">
      <w:pPr>
        <w:pStyle w:val="a0"/>
        <w:rPr>
          <w:rFonts w:cs="B Badr" w:hint="cs"/>
          <w:color w:val="000080"/>
          <w:rtl/>
        </w:rPr>
      </w:pPr>
      <w:r w:rsidRPr="009F053A">
        <w:rPr>
          <w:rFonts w:cs="B Badr"/>
        </w:rPr>
        <w:t xml:space="preserve"> </w:t>
      </w:r>
      <w:r w:rsidR="00256C3E" w:rsidRPr="009F053A">
        <w:rPr>
          <w:rFonts w:cs="B Badr"/>
          <w:color w:val="000080"/>
          <w:rtl/>
        </w:rPr>
        <w:t>فَإِنْ آمَنُوا بِمِثْلِ مَا آمَنتُمْ بِهِ فَقَدْ اهْتَدَوا وَإِنْ تَوَلَّوْا فَإِنَّمَا هُمْ فِي شِقَاقٍ فَسَيَكْفِيكَهُمْ اللَّهُ وَهُوَ السَّمِيعُ الْعَلِيمُ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البقرة137</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پس اگر آنان [هم</w:t>
      </w:r>
      <w:r w:rsidR="003A2009" w:rsidRPr="009F053A">
        <w:rPr>
          <w:rFonts w:cs="B Badr"/>
          <w:rtl/>
        </w:rPr>
        <w:t>‏]‏</w:t>
      </w:r>
      <w:r w:rsidRPr="009F053A">
        <w:rPr>
          <w:rFonts w:cs="B Badr"/>
          <w:rtl/>
        </w:rPr>
        <w:t xml:space="preserve"> به آنچه شما بدان ايمان آورده ايد، ايمان آوردند، قطعاً هدايت شده</w:t>
      </w:r>
      <w:r w:rsidRPr="009F053A">
        <w:rPr>
          <w:rFonts w:cs="B Badr"/>
        </w:rPr>
        <w:t xml:space="preserve"> </w:t>
      </w:r>
      <w:r w:rsidRPr="009F053A">
        <w:rPr>
          <w:rFonts w:cs="B Badr"/>
          <w:rtl/>
        </w:rPr>
        <w:t xml:space="preserve">اند، ولى اگر روى برتافتند، جز اين نيست كه سر ستيز [و جدايى </w:t>
      </w:r>
      <w:r w:rsidR="003A2009" w:rsidRPr="009F053A">
        <w:rPr>
          <w:rFonts w:cs="B Badr"/>
          <w:rtl/>
        </w:rPr>
        <w:t>‏]‏</w:t>
      </w:r>
      <w:r w:rsidRPr="009F053A">
        <w:rPr>
          <w:rFonts w:cs="B Badr"/>
          <w:rtl/>
        </w:rPr>
        <w:t xml:space="preserve"> دارند</w:t>
      </w:r>
      <w:r w:rsidR="00F8562B" w:rsidRPr="009F053A">
        <w:rPr>
          <w:rFonts w:cs="B Badr"/>
          <w:rtl/>
        </w:rPr>
        <w:t>؛</w:t>
      </w:r>
      <w:r w:rsidRPr="009F053A">
        <w:rPr>
          <w:rFonts w:cs="B Badr"/>
          <w:rtl/>
        </w:rPr>
        <w:t xml:space="preserve"> و به زودى</w:t>
      </w:r>
      <w:r w:rsidRPr="009F053A">
        <w:rPr>
          <w:rFonts w:cs="B Badr"/>
        </w:rPr>
        <w:t xml:space="preserve"> </w:t>
      </w:r>
      <w:r w:rsidRPr="009F053A">
        <w:rPr>
          <w:rFonts w:cs="B Badr"/>
          <w:rtl/>
        </w:rPr>
        <w:t>خداوند [شر</w:t>
      </w:r>
      <w:r w:rsidR="003A2009" w:rsidRPr="009F053A">
        <w:rPr>
          <w:rFonts w:cs="B Badr"/>
          <w:rtl/>
        </w:rPr>
        <w:t>‏]‏</w:t>
      </w:r>
      <w:r w:rsidRPr="009F053A">
        <w:rPr>
          <w:rFonts w:cs="B Badr"/>
          <w:rtl/>
        </w:rPr>
        <w:t xml:space="preserve"> آنان را از تو كفايت خواهد كرد، كه او شنواى داناست</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صِبْغَةَ اللَّهِ وَمَنْ أَحْسَنُ مِنْ اللَّهِ صِبْغَةً وَنَحْنُ لَهُ عَابِدُونَ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البقرة138</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ين است نگارگرى الهى</w:t>
      </w:r>
      <w:r w:rsidR="00F8562B" w:rsidRPr="009F053A">
        <w:rPr>
          <w:rFonts w:cs="B Badr"/>
          <w:rtl/>
        </w:rPr>
        <w:t>؛</w:t>
      </w:r>
      <w:r w:rsidRPr="009F053A">
        <w:rPr>
          <w:rFonts w:cs="B Badr"/>
          <w:rtl/>
        </w:rPr>
        <w:t xml:space="preserve"> و كيست خوش نگارتر از خدا؟ و ما او را پرستندگانيم</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قُلْ أَتُحَاجُّونَنَا فِي اللَّهِ وَهُوَ رَبُّنَا وَرَبُّكُمْ وَلَنَا أَعْمَالُنَا وَلَكُمْ أَعْمَالُكُمْ وَنَحْنُ لَهُ مُخْلِصُونَ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البقرة139</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بگو: آيا درباره خدا با ما بحث و گفتگو مى كنيد؟ با آنكه او پروردگار ما و پروردگار</w:t>
      </w:r>
      <w:r w:rsidRPr="009F053A">
        <w:rPr>
          <w:rFonts w:cs="B Badr"/>
        </w:rPr>
        <w:t xml:space="preserve"> </w:t>
      </w:r>
      <w:r w:rsidRPr="009F053A">
        <w:rPr>
          <w:rFonts w:cs="B Badr"/>
          <w:rtl/>
        </w:rPr>
        <w:t>شماست</w:t>
      </w:r>
      <w:r w:rsidR="00F8562B" w:rsidRPr="009F053A">
        <w:rPr>
          <w:rFonts w:cs="B Badr"/>
          <w:rtl/>
        </w:rPr>
        <w:t>؛</w:t>
      </w:r>
      <w:r w:rsidRPr="009F053A">
        <w:rPr>
          <w:rFonts w:cs="B Badr"/>
          <w:rtl/>
        </w:rPr>
        <w:t xml:space="preserve"> و كردارهاى ما از آن ما، و كردارهاى شما از آن شماست، و ما براى او اخلاص</w:t>
      </w:r>
      <w:r w:rsidRPr="009F053A">
        <w:rPr>
          <w:rFonts w:cs="B Badr"/>
        </w:rPr>
        <w:t xml:space="preserve"> </w:t>
      </w:r>
      <w:r w:rsidRPr="009F053A">
        <w:rPr>
          <w:rFonts w:cs="B Badr"/>
          <w:rtl/>
        </w:rPr>
        <w:t>م</w:t>
      </w:r>
      <w:r w:rsidRPr="009F053A">
        <w:rPr>
          <w:rFonts w:cs="B Badr" w:hint="cs"/>
          <w:rtl/>
        </w:rPr>
        <w:t>ي‌</w:t>
      </w:r>
      <w:r w:rsidRPr="009F053A">
        <w:rPr>
          <w:rFonts w:cs="B Badr"/>
          <w:rtl/>
        </w:rPr>
        <w:t>ورزيم</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البقرة140</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يا مى گوييد: «ابراهيم و اسماعيل و اسحاق و يعقوب و اسباط [دوازده گانه</w:t>
      </w:r>
      <w:r w:rsidR="003A2009" w:rsidRPr="009F053A">
        <w:rPr>
          <w:rFonts w:cs="B Badr"/>
          <w:rtl/>
        </w:rPr>
        <w:t>‏]‏</w:t>
      </w:r>
      <w:r w:rsidRPr="009F053A">
        <w:rPr>
          <w:rFonts w:cs="B Badr"/>
          <w:rtl/>
        </w:rPr>
        <w:t xml:space="preserve"> يهودى يا</w:t>
      </w:r>
      <w:r w:rsidRPr="009F053A">
        <w:rPr>
          <w:rFonts w:cs="B Badr"/>
        </w:rPr>
        <w:t xml:space="preserve"> </w:t>
      </w:r>
      <w:r w:rsidRPr="009F053A">
        <w:rPr>
          <w:rFonts w:cs="B Badr"/>
          <w:rtl/>
        </w:rPr>
        <w:t>نصرانى بوده اند؟» بگو: «آيا شما بهتر مى دانيد يا خدا؟» و كيست ستمكارتر از آن كس</w:t>
      </w:r>
      <w:r w:rsidRPr="009F053A">
        <w:rPr>
          <w:rFonts w:cs="B Badr"/>
        </w:rPr>
        <w:t xml:space="preserve"> </w:t>
      </w:r>
      <w:r w:rsidRPr="009F053A">
        <w:rPr>
          <w:rFonts w:cs="B Badr"/>
          <w:rtl/>
        </w:rPr>
        <w:t>كه شهادتى از خدا را در نزد خويش پوشيده دارد؟ و خدا از آنچه مى كنيد غافل نيست</w:t>
      </w:r>
      <w:r w:rsidRPr="009F053A">
        <w:rPr>
          <w:rFonts w:cs="B Badr"/>
        </w:rPr>
        <w:t>.</w:t>
      </w:r>
    </w:p>
    <w:p w:rsidR="009260EE" w:rsidRPr="009F053A" w:rsidRDefault="00BD6C21" w:rsidP="009260EE">
      <w:pPr>
        <w:pStyle w:val="a0"/>
        <w:rPr>
          <w:rFonts w:cs="B Badr" w:hint="cs"/>
          <w:color w:val="000080"/>
          <w:rtl/>
        </w:rPr>
      </w:pPr>
      <w:r w:rsidRPr="009F053A">
        <w:rPr>
          <w:rFonts w:cs="B Badr" w:hint="cs"/>
          <w:color w:val="000080"/>
          <w:rtl/>
        </w:rPr>
        <w:t xml:space="preserve"> </w:t>
      </w:r>
      <w:r w:rsidR="00256C3E" w:rsidRPr="009F053A">
        <w:rPr>
          <w:rFonts w:cs="B Badr"/>
          <w:color w:val="000080"/>
          <w:rtl/>
        </w:rPr>
        <w:t>تِلْكَ أُمَّةٌ قَدْ خَلَتْ لَهَا مَا كَسَبَتْ وَلَكُمْ مَا كَسَبْتُمْ وَلَا تُسْأَلُونَ عَمَّا كَانُوا يَعْمَلُونَ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البقرة141</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آن جماعت را روزگار سپرى شد</w:t>
      </w:r>
      <w:r w:rsidR="00F8562B" w:rsidRPr="009F053A">
        <w:rPr>
          <w:rFonts w:cs="B Badr"/>
          <w:rtl/>
        </w:rPr>
        <w:t>؛</w:t>
      </w:r>
      <w:r w:rsidRPr="009F053A">
        <w:rPr>
          <w:rFonts w:cs="B Badr"/>
          <w:rtl/>
        </w:rPr>
        <w:t xml:space="preserve"> براى ايشان است آنچه به دست آورده اند</w:t>
      </w:r>
      <w:r w:rsidR="00F8562B" w:rsidRPr="009F053A">
        <w:rPr>
          <w:rFonts w:cs="B Badr"/>
          <w:rtl/>
        </w:rPr>
        <w:t>؛</w:t>
      </w:r>
      <w:r w:rsidRPr="009F053A">
        <w:rPr>
          <w:rFonts w:cs="B Badr"/>
          <w:rtl/>
        </w:rPr>
        <w:t xml:space="preserve"> و براى شماست</w:t>
      </w:r>
      <w:r w:rsidRPr="009F053A">
        <w:rPr>
          <w:rFonts w:cs="B Badr"/>
        </w:rPr>
        <w:t xml:space="preserve"> </w:t>
      </w:r>
      <w:r w:rsidRPr="009F053A">
        <w:rPr>
          <w:rFonts w:cs="B Badr"/>
          <w:rtl/>
        </w:rPr>
        <w:t>آنچه به دست آورده ايد</w:t>
      </w:r>
      <w:r w:rsidR="00F8562B" w:rsidRPr="009F053A">
        <w:rPr>
          <w:rFonts w:cs="B Badr"/>
          <w:rtl/>
        </w:rPr>
        <w:t>؛</w:t>
      </w:r>
      <w:r w:rsidRPr="009F053A">
        <w:rPr>
          <w:rFonts w:cs="B Badr"/>
          <w:rtl/>
        </w:rPr>
        <w:t xml:space="preserve"> و از آنچه آنان مى كرده اند، شما بازخواست نخواهيد شد</w:t>
      </w:r>
      <w:r w:rsidRPr="009F053A">
        <w:rPr>
          <w:rFonts w:cs="B Badr"/>
        </w:rPr>
        <w:t>.</w:t>
      </w:r>
    </w:p>
    <w:p w:rsidR="009260EE" w:rsidRPr="009F053A" w:rsidRDefault="00256C3E" w:rsidP="009260EE">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سَيَقُولُ السُّفَهَاءُ مِنْ النَّاسِ مَا وَلَّاهُمْ عَنْ قِبْلَتِهِمْ الَّتِي كَانُوا عَلَيْهَا قُلْ لِلَّهِ الْمَشْرِقُ وَالْمَغْرِبُ يَهْدِي مَنْ يَشَاءُ إِلَى صِرَاطٍ مُسْتَقِيمٍ</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البقرة142</w:t>
      </w:r>
      <w:r w:rsidR="0067026F" w:rsidRPr="009F053A">
        <w:rPr>
          <w:rFonts w:cs="B Badr"/>
          <w:color w:val="FF0000"/>
          <w:rtl/>
        </w:rPr>
        <w:t>*</w:t>
      </w:r>
    </w:p>
    <w:p w:rsidR="00256C3E" w:rsidRPr="009F053A" w:rsidRDefault="00AA7F4B" w:rsidP="009260EE">
      <w:pPr>
        <w:pStyle w:val="a0"/>
        <w:rPr>
          <w:rFonts w:cs="B Badr"/>
        </w:rPr>
      </w:pPr>
      <w:r w:rsidRPr="009F053A">
        <w:rPr>
          <w:rFonts w:cs="B Badr"/>
          <w:rtl/>
        </w:rPr>
        <w:t>به زودى مردم كم خرد خواهند گفت: «چه چيز آنان را از قبله اى كه بر آن بودند</w:t>
      </w:r>
      <w:r w:rsidRPr="009F053A">
        <w:rPr>
          <w:rFonts w:cs="B Badr"/>
        </w:rPr>
        <w:t xml:space="preserve"> </w:t>
      </w:r>
      <w:r w:rsidRPr="009F053A">
        <w:rPr>
          <w:rFonts w:cs="B Badr"/>
          <w:rtl/>
        </w:rPr>
        <w:t>رويگردان كرد؟» بگو: «مشرق و مغرب از آن خداست</w:t>
      </w:r>
      <w:r w:rsidR="00F8562B" w:rsidRPr="009F053A">
        <w:rPr>
          <w:rFonts w:cs="B Badr"/>
          <w:rtl/>
        </w:rPr>
        <w:t>؛</w:t>
      </w:r>
      <w:r w:rsidRPr="009F053A">
        <w:rPr>
          <w:rFonts w:cs="B Badr"/>
          <w:rtl/>
        </w:rPr>
        <w:t xml:space="preserve"> هر كه را خواهد به راه راست هدايت</w:t>
      </w:r>
      <w:r w:rsidRPr="009F053A">
        <w:rPr>
          <w:rFonts w:cs="B Badr"/>
        </w:rPr>
        <w:t xml:space="preserve"> </w:t>
      </w:r>
      <w:r w:rsidRPr="009F053A">
        <w:rPr>
          <w:rFonts w:cs="B Badr"/>
          <w:rtl/>
        </w:rPr>
        <w:t>مى كند</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sidR="00BD6C21"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البقرة143</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و بدين گونه شما را امتى ميانه قرار داديم، تا بر مردم گواه باشيد</w:t>
      </w:r>
      <w:r w:rsidR="00F8562B" w:rsidRPr="009F053A">
        <w:rPr>
          <w:rFonts w:cs="B Badr"/>
          <w:rtl/>
        </w:rPr>
        <w:t>؛</w:t>
      </w:r>
      <w:r w:rsidRPr="009F053A">
        <w:rPr>
          <w:rFonts w:cs="B Badr"/>
          <w:rtl/>
        </w:rPr>
        <w:t xml:space="preserve"> و پيامبر بر شما</w:t>
      </w:r>
      <w:r w:rsidRPr="009F053A">
        <w:rPr>
          <w:rFonts w:cs="B Badr"/>
        </w:rPr>
        <w:t xml:space="preserve"> </w:t>
      </w:r>
      <w:r w:rsidRPr="009F053A">
        <w:rPr>
          <w:rFonts w:cs="B Badr"/>
          <w:rtl/>
        </w:rPr>
        <w:t>گواه باشد. و قبله اى را كه [چندى</w:t>
      </w:r>
      <w:r w:rsidR="003A2009" w:rsidRPr="009F053A">
        <w:rPr>
          <w:rFonts w:cs="B Badr"/>
          <w:rtl/>
        </w:rPr>
        <w:t>‏]‏</w:t>
      </w:r>
      <w:r w:rsidRPr="009F053A">
        <w:rPr>
          <w:rFonts w:cs="B Badr"/>
          <w:rtl/>
        </w:rPr>
        <w:t xml:space="preserve"> بر آن بودى، مقرر نكرديم جز براى آنكه كسى را كه</w:t>
      </w:r>
      <w:r w:rsidRPr="009F053A">
        <w:rPr>
          <w:rFonts w:cs="B Badr"/>
        </w:rPr>
        <w:t xml:space="preserve"> </w:t>
      </w:r>
      <w:r w:rsidRPr="009F053A">
        <w:rPr>
          <w:rFonts w:cs="B Badr"/>
          <w:rtl/>
        </w:rPr>
        <w:t>از پيامبر پيروى مى كند، از آن كس كه از عقيده خود برمى گردد بازشناسيم</w:t>
      </w:r>
      <w:r w:rsidR="00F8562B" w:rsidRPr="009F053A">
        <w:rPr>
          <w:rFonts w:cs="B Badr"/>
          <w:rtl/>
        </w:rPr>
        <w:t>؛</w:t>
      </w:r>
      <w:r w:rsidRPr="009F053A">
        <w:rPr>
          <w:rFonts w:cs="B Badr"/>
          <w:rtl/>
        </w:rPr>
        <w:t xml:space="preserve"> هر چند</w:t>
      </w:r>
      <w:r w:rsidRPr="009F053A">
        <w:rPr>
          <w:rFonts w:cs="B Badr"/>
        </w:rPr>
        <w:t xml:space="preserve"> [</w:t>
      </w:r>
      <w:r w:rsidRPr="009F053A">
        <w:rPr>
          <w:rFonts w:cs="B Badr"/>
          <w:rtl/>
        </w:rPr>
        <w:t>اين كار</w:t>
      </w:r>
      <w:r w:rsidR="003A2009" w:rsidRPr="009F053A">
        <w:rPr>
          <w:rFonts w:cs="B Badr"/>
          <w:rtl/>
        </w:rPr>
        <w:t>‏]‏</w:t>
      </w:r>
      <w:r w:rsidRPr="009F053A">
        <w:rPr>
          <w:rFonts w:cs="B Badr"/>
          <w:rtl/>
        </w:rPr>
        <w:t xml:space="preserve"> جز بر كسانى كه خدا هدايت[شان</w:t>
      </w:r>
      <w:r w:rsidR="003A2009" w:rsidRPr="009F053A">
        <w:rPr>
          <w:rFonts w:cs="B Badr"/>
          <w:rtl/>
        </w:rPr>
        <w:t>‏]‏</w:t>
      </w:r>
      <w:r w:rsidRPr="009F053A">
        <w:rPr>
          <w:rFonts w:cs="B Badr"/>
          <w:rtl/>
        </w:rPr>
        <w:t xml:space="preserve"> كرده، سخت گران بود</w:t>
      </w:r>
      <w:r w:rsidR="00F8562B" w:rsidRPr="009F053A">
        <w:rPr>
          <w:rFonts w:cs="B Badr"/>
          <w:rtl/>
        </w:rPr>
        <w:t>؛</w:t>
      </w:r>
      <w:r w:rsidRPr="009F053A">
        <w:rPr>
          <w:rFonts w:cs="B Badr"/>
          <w:rtl/>
        </w:rPr>
        <w:t xml:space="preserve"> و خدا بر آن نبود كه</w:t>
      </w:r>
      <w:r w:rsidRPr="009F053A">
        <w:rPr>
          <w:rFonts w:cs="B Badr"/>
        </w:rPr>
        <w:t xml:space="preserve"> </w:t>
      </w:r>
      <w:r w:rsidRPr="009F053A">
        <w:rPr>
          <w:rFonts w:cs="B Badr"/>
          <w:rtl/>
        </w:rPr>
        <w:t>ايمان شما را ضايع گرداند، زيرا خدا [نسبت</w:t>
      </w:r>
      <w:r w:rsidR="003A2009" w:rsidRPr="009F053A">
        <w:rPr>
          <w:rFonts w:cs="B Badr"/>
          <w:rtl/>
        </w:rPr>
        <w:t>‏]‏</w:t>
      </w:r>
      <w:r w:rsidRPr="009F053A">
        <w:rPr>
          <w:rFonts w:cs="B Badr"/>
          <w:rtl/>
        </w:rPr>
        <w:t xml:space="preserve"> به مردم دلسوز و مهربان است</w:t>
      </w:r>
      <w:r w:rsidRPr="009F053A">
        <w:rPr>
          <w:rFonts w:cs="B Badr"/>
        </w:rPr>
        <w:t>.</w:t>
      </w:r>
    </w:p>
    <w:p w:rsidR="00D1302F" w:rsidRPr="009F053A" w:rsidRDefault="00BD6C21" w:rsidP="00D1302F">
      <w:pPr>
        <w:pStyle w:val="a0"/>
        <w:rPr>
          <w:rFonts w:cs="B Badr" w:hint="cs"/>
          <w:color w:val="000080"/>
          <w:rtl/>
        </w:rPr>
      </w:pPr>
      <w:r w:rsidRPr="009F053A">
        <w:rPr>
          <w:rFonts w:cs="B Badr" w:hint="cs"/>
          <w:color w:val="000080"/>
          <w:rtl/>
        </w:rPr>
        <w:t xml:space="preserve"> </w:t>
      </w:r>
      <w:r w:rsidR="00256C3E" w:rsidRPr="009F053A">
        <w:rPr>
          <w:rFonts w:cs="B Badr"/>
          <w:color w:val="000080"/>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البقرة144</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ما [به هر سو</w:t>
      </w:r>
      <w:r w:rsidR="003A2009" w:rsidRPr="009F053A">
        <w:rPr>
          <w:rFonts w:cs="B Badr"/>
          <w:rtl/>
        </w:rPr>
        <w:t>‏]‏</w:t>
      </w:r>
      <w:r w:rsidRPr="009F053A">
        <w:rPr>
          <w:rFonts w:cs="B Badr"/>
          <w:rtl/>
        </w:rPr>
        <w:t xml:space="preserve"> گردانيدنِ رويت در آسمان را نيك مى بينيم. پس [باش تا</w:t>
      </w:r>
      <w:r w:rsidR="003A2009" w:rsidRPr="009F053A">
        <w:rPr>
          <w:rFonts w:cs="B Badr"/>
          <w:rtl/>
        </w:rPr>
        <w:t>‏]‏</w:t>
      </w:r>
      <w:r w:rsidRPr="009F053A">
        <w:rPr>
          <w:rFonts w:cs="B Badr"/>
          <w:rtl/>
        </w:rPr>
        <w:t xml:space="preserve"> تو را به قبله</w:t>
      </w:r>
      <w:r w:rsidRPr="009F053A">
        <w:rPr>
          <w:rFonts w:cs="B Badr"/>
        </w:rPr>
        <w:t xml:space="preserve"> </w:t>
      </w:r>
      <w:r w:rsidRPr="009F053A">
        <w:rPr>
          <w:rFonts w:cs="B Badr"/>
          <w:rtl/>
        </w:rPr>
        <w:t>اى كه بدان خشنود شوى برگردانيم</w:t>
      </w:r>
      <w:r w:rsidR="00F8562B" w:rsidRPr="009F053A">
        <w:rPr>
          <w:rFonts w:cs="B Badr"/>
          <w:rtl/>
        </w:rPr>
        <w:t>؛</w:t>
      </w:r>
      <w:r w:rsidRPr="009F053A">
        <w:rPr>
          <w:rFonts w:cs="B Badr"/>
          <w:rtl/>
        </w:rPr>
        <w:t xml:space="preserve"> پس روى خود را به سوى مسجدالحرام كن</w:t>
      </w:r>
      <w:r w:rsidR="00F8562B" w:rsidRPr="009F053A">
        <w:rPr>
          <w:rFonts w:cs="B Badr"/>
          <w:rtl/>
        </w:rPr>
        <w:t>؛</w:t>
      </w:r>
      <w:r w:rsidRPr="009F053A">
        <w:rPr>
          <w:rFonts w:cs="B Badr"/>
          <w:rtl/>
        </w:rPr>
        <w:t xml:space="preserve"> و هر جا</w:t>
      </w:r>
      <w:r w:rsidRPr="009F053A">
        <w:rPr>
          <w:rFonts w:cs="B Badr"/>
        </w:rPr>
        <w:t xml:space="preserve"> </w:t>
      </w:r>
      <w:r w:rsidRPr="009F053A">
        <w:rPr>
          <w:rFonts w:cs="B Badr"/>
          <w:rtl/>
        </w:rPr>
        <w:t>بوديد، روى خود را به سوى آن بگردانيد. در حقيقت، اهل كتاب نيك مى دانند كه اين</w:t>
      </w:r>
      <w:r w:rsidRPr="009F053A">
        <w:rPr>
          <w:rFonts w:cs="B Badr"/>
        </w:rPr>
        <w:t xml:space="preserve"> [</w:t>
      </w:r>
      <w:r w:rsidRPr="009F053A">
        <w:rPr>
          <w:rFonts w:cs="B Badr"/>
          <w:rtl/>
        </w:rPr>
        <w:t>تغيير قبله</w:t>
      </w:r>
      <w:r w:rsidR="003A2009" w:rsidRPr="009F053A">
        <w:rPr>
          <w:rFonts w:cs="B Badr"/>
          <w:rtl/>
        </w:rPr>
        <w:t>‏]‏</w:t>
      </w:r>
      <w:r w:rsidRPr="009F053A">
        <w:rPr>
          <w:rFonts w:cs="B Badr"/>
          <w:rtl/>
        </w:rPr>
        <w:t xml:space="preserve"> از جانب پروردگارشان [بجا و</w:t>
      </w:r>
      <w:r w:rsidR="003A2009" w:rsidRPr="009F053A">
        <w:rPr>
          <w:rFonts w:cs="B Badr"/>
          <w:rtl/>
        </w:rPr>
        <w:t>‏]‏</w:t>
      </w:r>
      <w:r w:rsidRPr="009F053A">
        <w:rPr>
          <w:rFonts w:cs="B Badr"/>
          <w:rtl/>
        </w:rPr>
        <w:t xml:space="preserve"> درست است</w:t>
      </w:r>
      <w:r w:rsidR="00F8562B" w:rsidRPr="009F053A">
        <w:rPr>
          <w:rFonts w:cs="B Badr"/>
          <w:rtl/>
        </w:rPr>
        <w:t>؛</w:t>
      </w:r>
      <w:r w:rsidRPr="009F053A">
        <w:rPr>
          <w:rFonts w:cs="B Badr"/>
          <w:rtl/>
        </w:rPr>
        <w:t xml:space="preserve"> و خدا از آنچه مى كنند غافل</w:t>
      </w:r>
      <w:r w:rsidRPr="009F053A">
        <w:rPr>
          <w:rFonts w:cs="B Badr"/>
        </w:rPr>
        <w:t xml:space="preserve"> </w:t>
      </w:r>
      <w:r w:rsidRPr="009F053A">
        <w:rPr>
          <w:rFonts w:cs="B Badr"/>
          <w:rtl/>
        </w:rPr>
        <w:t>نيست</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البقرة145</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و اگر هر گونه معجزه اى براى اهل كتاب بياورى [باز</w:t>
      </w:r>
      <w:r w:rsidR="003A2009" w:rsidRPr="009F053A">
        <w:rPr>
          <w:rFonts w:cs="B Badr"/>
          <w:rtl/>
        </w:rPr>
        <w:t>‏]‏</w:t>
      </w:r>
      <w:r w:rsidRPr="009F053A">
        <w:rPr>
          <w:rFonts w:cs="B Badr"/>
          <w:rtl/>
        </w:rPr>
        <w:t xml:space="preserve"> قبله تو را پيروى نمى كنند، و</w:t>
      </w:r>
      <w:r w:rsidRPr="009F053A">
        <w:rPr>
          <w:rFonts w:cs="B Badr"/>
        </w:rPr>
        <w:t xml:space="preserve"> </w:t>
      </w:r>
      <w:r w:rsidRPr="009F053A">
        <w:rPr>
          <w:rFonts w:cs="B Badr"/>
          <w:rtl/>
        </w:rPr>
        <w:t>تو [نيز</w:t>
      </w:r>
      <w:r w:rsidR="003A2009" w:rsidRPr="009F053A">
        <w:rPr>
          <w:rFonts w:cs="B Badr"/>
          <w:rtl/>
        </w:rPr>
        <w:t>‏]‏</w:t>
      </w:r>
      <w:r w:rsidRPr="009F053A">
        <w:rPr>
          <w:rFonts w:cs="B Badr"/>
          <w:rtl/>
        </w:rPr>
        <w:t xml:space="preserve"> پيرو قبله آنان نيستى، و خود آنان پيرو قبله يكديگر نيستند، و پس از علمى</w:t>
      </w:r>
      <w:r w:rsidRPr="009F053A">
        <w:rPr>
          <w:rFonts w:cs="B Badr"/>
        </w:rPr>
        <w:t xml:space="preserve"> </w:t>
      </w:r>
      <w:r w:rsidRPr="009F053A">
        <w:rPr>
          <w:rFonts w:cs="B Badr"/>
          <w:rtl/>
        </w:rPr>
        <w:t>كه تو را [حاصل</w:t>
      </w:r>
      <w:r w:rsidR="003A2009" w:rsidRPr="009F053A">
        <w:rPr>
          <w:rFonts w:cs="B Badr"/>
          <w:rtl/>
        </w:rPr>
        <w:t>‏]‏</w:t>
      </w:r>
      <w:r w:rsidRPr="009F053A">
        <w:rPr>
          <w:rFonts w:cs="B Badr"/>
          <w:rtl/>
        </w:rPr>
        <w:t xml:space="preserve"> آمده، اگر از هوسهاى ايشان پيروى كنى، در آن صورت جداً از ستمكاران</w:t>
      </w:r>
      <w:r w:rsidRPr="009F053A">
        <w:rPr>
          <w:rFonts w:cs="B Badr"/>
        </w:rPr>
        <w:t xml:space="preserve"> </w:t>
      </w:r>
      <w:r w:rsidRPr="009F053A">
        <w:rPr>
          <w:rFonts w:cs="B Badr"/>
          <w:rtl/>
        </w:rPr>
        <w:t>خواهى بود</w:t>
      </w:r>
      <w:r w:rsidRPr="009F053A">
        <w:rPr>
          <w:rFonts w:cs="B Badr"/>
        </w:rPr>
        <w:t>.</w:t>
      </w:r>
    </w:p>
    <w:p w:rsidR="00D1302F" w:rsidRPr="009F053A" w:rsidRDefault="00BD6C21" w:rsidP="00D1302F">
      <w:pPr>
        <w:pStyle w:val="a0"/>
        <w:rPr>
          <w:rFonts w:cs="B Badr" w:hint="cs"/>
          <w:color w:val="000080"/>
          <w:rtl/>
        </w:rPr>
      </w:pPr>
      <w:r w:rsidRPr="009F053A">
        <w:rPr>
          <w:rFonts w:cs="B Badr" w:hint="cs"/>
          <w:color w:val="000080"/>
          <w:rtl/>
        </w:rPr>
        <w:t xml:space="preserve"> </w:t>
      </w:r>
      <w:r w:rsidR="00256C3E" w:rsidRPr="009F053A">
        <w:rPr>
          <w:rFonts w:cs="B Badr"/>
          <w:color w:val="000080"/>
          <w:rtl/>
        </w:rPr>
        <w:t>الَّذِينَ آتَيْنَاهُمْ الْكِتَابَ يَعْرِفُونَهُ كَمَا يَعْرِفُونَ أَبْنَاءَهُمْ وَإِنَّ فَرِيقًا مِنْهُمْ لَيَكْتُمُونَ الْحَقَّ وَهُمْ يَعْلَمُونَ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البقرة146</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كسانى كه به ايشان كتاب [آسمانى</w:t>
      </w:r>
      <w:r w:rsidR="003A2009" w:rsidRPr="009F053A">
        <w:rPr>
          <w:rFonts w:cs="B Badr"/>
          <w:rtl/>
        </w:rPr>
        <w:t>‏]‏</w:t>
      </w:r>
      <w:r w:rsidRPr="009F053A">
        <w:rPr>
          <w:rFonts w:cs="B Badr"/>
          <w:rtl/>
        </w:rPr>
        <w:t xml:space="preserve"> داده ايم، همان گونه كه پسران خود را مى شناسند،</w:t>
      </w:r>
      <w:r w:rsidRPr="009F053A">
        <w:rPr>
          <w:rFonts w:cs="B Badr"/>
        </w:rPr>
        <w:t xml:space="preserve"> </w:t>
      </w:r>
      <w:r w:rsidRPr="009F053A">
        <w:rPr>
          <w:rFonts w:cs="B Badr"/>
          <w:rtl/>
        </w:rPr>
        <w:t>او [=محمد</w:t>
      </w:r>
      <w:r w:rsidR="003A2009" w:rsidRPr="009F053A">
        <w:rPr>
          <w:rFonts w:cs="B Badr"/>
          <w:rtl/>
        </w:rPr>
        <w:t>‏]‏</w:t>
      </w:r>
      <w:r w:rsidRPr="009F053A">
        <w:rPr>
          <w:rFonts w:cs="B Badr"/>
          <w:rtl/>
        </w:rPr>
        <w:t xml:space="preserve"> را مى شناسند</w:t>
      </w:r>
      <w:r w:rsidR="00F8562B" w:rsidRPr="009F053A">
        <w:rPr>
          <w:rFonts w:cs="B Badr"/>
          <w:rtl/>
        </w:rPr>
        <w:t>؛</w:t>
      </w:r>
      <w:r w:rsidRPr="009F053A">
        <w:rPr>
          <w:rFonts w:cs="B Badr"/>
          <w:rtl/>
        </w:rPr>
        <w:t xml:space="preserve"> و مسلماً گروهى از ايشان حقيقت را نهفته مى دارند، و</w:t>
      </w:r>
      <w:r w:rsidRPr="009F053A">
        <w:rPr>
          <w:rFonts w:cs="B Badr"/>
        </w:rPr>
        <w:t xml:space="preserve"> </w:t>
      </w:r>
      <w:r w:rsidRPr="009F053A">
        <w:rPr>
          <w:rFonts w:cs="B Badr"/>
          <w:rtl/>
        </w:rPr>
        <w:t>خودشان [هم</w:t>
      </w:r>
      <w:r w:rsidR="003A2009" w:rsidRPr="009F053A">
        <w:rPr>
          <w:rFonts w:cs="B Badr"/>
          <w:rtl/>
        </w:rPr>
        <w:t>‏]‏</w:t>
      </w:r>
      <w:r w:rsidRPr="009F053A">
        <w:rPr>
          <w:rFonts w:cs="B Badr"/>
          <w:rtl/>
        </w:rPr>
        <w:t xml:space="preserve"> مى دانند</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الْحَقُّ مِنْ رَبِّكَ فَلَا تَكُونَنَّ مِنْ الْمُمْتَرِينَ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البقرة147</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حق از جانب پروردگار توست. پس مبادا از ترديدكنندگان باشى</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 xml:space="preserve">وَلِكُلٍّ وِجْهَةٌ هُوَ مُوَلِّيهَا فَاسْتَبِقُوا الْخَيْرَاتِ أَيْنَ مَا تَكُونُوا يَأْتِ بِكُمْ اللَّهُ جَمِيعًا إِنَّ اللَّهَ عَلَى كُلِّ شَيٍْ قَدِيرٌ </w:t>
      </w:r>
      <w:r w:rsidR="0067026F" w:rsidRPr="009F053A">
        <w:rPr>
          <w:rFonts w:cs="B Badr"/>
          <w:color w:val="FF0000"/>
          <w:rtl/>
        </w:rPr>
        <w:t>*</w:t>
      </w:r>
      <w:r w:rsidRPr="009F053A">
        <w:rPr>
          <w:rFonts w:cs="B Badr"/>
          <w:color w:val="FF0000"/>
          <w:rtl/>
        </w:rPr>
        <w:t>البقرة148</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و براى هر كسى قبله اى است كه وى روى خود را به آن [سوى</w:t>
      </w:r>
      <w:r w:rsidR="003A2009" w:rsidRPr="009F053A">
        <w:rPr>
          <w:rFonts w:cs="B Badr"/>
          <w:rtl/>
        </w:rPr>
        <w:t>‏]‏</w:t>
      </w:r>
      <w:r w:rsidRPr="009F053A">
        <w:rPr>
          <w:rFonts w:cs="B Badr"/>
          <w:rtl/>
        </w:rPr>
        <w:t xml:space="preserve"> مى گرداند</w:t>
      </w:r>
      <w:r w:rsidR="00F8562B" w:rsidRPr="009F053A">
        <w:rPr>
          <w:rFonts w:cs="B Badr"/>
          <w:rtl/>
        </w:rPr>
        <w:t>؛</w:t>
      </w:r>
      <w:r w:rsidRPr="009F053A">
        <w:rPr>
          <w:rFonts w:cs="B Badr"/>
          <w:rtl/>
        </w:rPr>
        <w:t xml:space="preserve"> پس در كارهاى</w:t>
      </w:r>
      <w:r w:rsidRPr="009F053A">
        <w:rPr>
          <w:rFonts w:cs="B Badr"/>
        </w:rPr>
        <w:t xml:space="preserve"> </w:t>
      </w:r>
      <w:r w:rsidRPr="009F053A">
        <w:rPr>
          <w:rFonts w:cs="B Badr"/>
          <w:rtl/>
        </w:rPr>
        <w:t>نيك بر يكديگر پيشى گيريد. هر كجا كه باشيد، خداوند همگى شما را [به سوى خود باز</w:t>
      </w:r>
      <w:r w:rsidR="003A2009" w:rsidRPr="009F053A">
        <w:rPr>
          <w:rFonts w:cs="B Badr"/>
          <w:rtl/>
        </w:rPr>
        <w:t>‏]‏</w:t>
      </w:r>
      <w:r w:rsidRPr="009F053A">
        <w:rPr>
          <w:rFonts w:cs="B Badr"/>
        </w:rPr>
        <w:t xml:space="preserve"> </w:t>
      </w:r>
      <w:r w:rsidRPr="009F053A">
        <w:rPr>
          <w:rFonts w:cs="B Badr"/>
          <w:rtl/>
        </w:rPr>
        <w:t>مى آورد</w:t>
      </w:r>
      <w:r w:rsidR="00F8562B" w:rsidRPr="009F053A">
        <w:rPr>
          <w:rFonts w:cs="B Badr"/>
          <w:rtl/>
        </w:rPr>
        <w:t>؛</w:t>
      </w:r>
      <w:r w:rsidRPr="009F053A">
        <w:rPr>
          <w:rFonts w:cs="B Badr"/>
          <w:rtl/>
        </w:rPr>
        <w:t xml:space="preserve"> در حقيقت، خدا بر همه چيز تواناست</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وَمِنْ حَيْثُ خَرَجْتَ فَوَلِّ وَجْهَكَ شَطْرَ الْمَسْجِدِ الْحَرَامِ وَإِنَّهُ لَلْحَقُّ مِنْ رَبِّكَ وَمَا اللَّهُ بِغَافِلٍ عَمَّا تَعْمَلُونَ</w:t>
      </w:r>
      <w:r w:rsidR="00BD6C21"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البقرة149</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و از هر كجا بيرون آمدى، روى خود را به سوى مسجدالحرام بگردان، و البته اين [فرمان</w:t>
      </w:r>
      <w:r w:rsidR="003A2009" w:rsidRPr="009F053A">
        <w:rPr>
          <w:rFonts w:cs="B Badr"/>
          <w:rtl/>
        </w:rPr>
        <w:t>‏]‏</w:t>
      </w:r>
      <w:r w:rsidRPr="009F053A">
        <w:rPr>
          <w:rFonts w:cs="B Badr"/>
        </w:rPr>
        <w:t xml:space="preserve"> </w:t>
      </w:r>
      <w:r w:rsidRPr="009F053A">
        <w:rPr>
          <w:rFonts w:cs="B Badr"/>
          <w:rtl/>
        </w:rPr>
        <w:t>حق است و از جانب پروردگار تو است و خداوند از آنچه مى كنيد غافل نيست</w:t>
      </w:r>
      <w:r w:rsidRPr="009F053A">
        <w:rPr>
          <w:rFonts w:cs="B Badr"/>
        </w:rPr>
        <w:t>.</w:t>
      </w:r>
    </w:p>
    <w:p w:rsidR="00D1302F" w:rsidRPr="009F053A" w:rsidRDefault="00256C3E" w:rsidP="00D1302F">
      <w:pPr>
        <w:pStyle w:val="a0"/>
        <w:rPr>
          <w:rFonts w:cs="B Badr" w:hint="cs"/>
          <w:rtl/>
        </w:rPr>
      </w:pPr>
      <w:r w:rsidRPr="009F053A">
        <w:rPr>
          <w:rFonts w:cs="B Badr"/>
          <w:color w:val="000080"/>
          <w:rtl/>
        </w:rPr>
        <w:t xml:space="preserve"> </w:t>
      </w:r>
      <w:r w:rsidR="00BD6C21" w:rsidRPr="009F053A">
        <w:rPr>
          <w:rFonts w:cs="B Badr" w:hint="cs"/>
          <w:color w:val="000080"/>
          <w:rtl/>
        </w:rPr>
        <w:t xml:space="preserve"> </w:t>
      </w:r>
      <w:r w:rsidRPr="009F053A">
        <w:rPr>
          <w:rFonts w:cs="B Badr"/>
          <w:color w:val="000080"/>
          <w:rtl/>
        </w:rPr>
        <w:t>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w:t>
      </w:r>
      <w:r w:rsidR="00030F93"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البقرة150</w:t>
      </w:r>
      <w:r w:rsidR="0067026F" w:rsidRPr="009F053A">
        <w:rPr>
          <w:rFonts w:cs="B Badr"/>
          <w:color w:val="FF0000"/>
          <w:rtl/>
        </w:rPr>
        <w:t>*</w:t>
      </w:r>
    </w:p>
    <w:p w:rsidR="00256C3E" w:rsidRPr="009F053A" w:rsidRDefault="00AA7F4B" w:rsidP="00D1302F">
      <w:pPr>
        <w:pStyle w:val="a0"/>
        <w:rPr>
          <w:rFonts w:cs="B Badr"/>
        </w:rPr>
      </w:pPr>
      <w:r w:rsidRPr="009F053A">
        <w:rPr>
          <w:rFonts w:cs="B Badr"/>
          <w:rtl/>
        </w:rPr>
        <w:t>و از هر كجا بيرون آمدى، [به هنگام نماز</w:t>
      </w:r>
      <w:r w:rsidR="003A2009" w:rsidRPr="009F053A">
        <w:rPr>
          <w:rFonts w:cs="B Badr"/>
          <w:rtl/>
        </w:rPr>
        <w:t>‏]‏</w:t>
      </w:r>
      <w:r w:rsidRPr="009F053A">
        <w:rPr>
          <w:rFonts w:cs="B Badr"/>
          <w:rtl/>
        </w:rPr>
        <w:t xml:space="preserve"> روى خود را به سمت مسجدالحرام بگردان</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هر كجا بوديد رويهاى خود را به سوى آن بگردانيد، تا براى مردم -غير از ستمگرانشان</w:t>
      </w:r>
      <w:r w:rsidRPr="009F053A">
        <w:rPr>
          <w:rFonts w:cs="B Badr"/>
        </w:rPr>
        <w:t xml:space="preserve">- </w:t>
      </w:r>
      <w:r w:rsidRPr="009F053A">
        <w:rPr>
          <w:rFonts w:cs="B Badr"/>
          <w:rtl/>
        </w:rPr>
        <w:t>بر شما حجتى نباشد. پس، از آنان نترسيد، و از من بترسيد، تا نعمت خود را بر شما</w:t>
      </w:r>
      <w:r w:rsidRPr="009F053A">
        <w:rPr>
          <w:rFonts w:cs="B Badr"/>
        </w:rPr>
        <w:t xml:space="preserve"> </w:t>
      </w:r>
      <w:r w:rsidRPr="009F053A">
        <w:rPr>
          <w:rFonts w:cs="B Badr"/>
          <w:rtl/>
        </w:rPr>
        <w:t>كامل گردانم، و باشد كه هدايت شويد</w:t>
      </w:r>
      <w:r w:rsidRPr="009F053A">
        <w:rPr>
          <w:rFonts w:cs="B Badr"/>
        </w:rPr>
        <w:t>.</w:t>
      </w:r>
    </w:p>
    <w:p w:rsidR="00D1302F" w:rsidRPr="009F053A" w:rsidRDefault="00030F93" w:rsidP="00D1302F">
      <w:pPr>
        <w:pStyle w:val="a0"/>
        <w:rPr>
          <w:rFonts w:cs="B Badr" w:hint="cs"/>
          <w:color w:val="000080"/>
          <w:rtl/>
        </w:rPr>
      </w:pPr>
      <w:r w:rsidRPr="009F053A">
        <w:rPr>
          <w:rFonts w:cs="B Badr" w:hint="cs"/>
          <w:color w:val="000080"/>
          <w:rtl/>
        </w:rPr>
        <w:t xml:space="preserve"> </w:t>
      </w:r>
      <w:r w:rsidR="00256C3E" w:rsidRPr="009F053A">
        <w:rPr>
          <w:rFonts w:cs="B Badr"/>
          <w:color w:val="000080"/>
          <w:rtl/>
        </w:rPr>
        <w:t>كَمَا أَرْسَلْنَا فِيكُمْ رَسُولًا مِنْكُمْ يَتْلُو عَلَيْكُمْ آيَاتِنَا وَيُزَكِّيكُمْ وَيُعَلِّمُكُمْ الْكِتَابَ وَالْحِكْمَةَ وَيُعَلِّمُكُمْ مَا لَمْ تَكُونُوا تَعْلَمُونَ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البقرة151</w:t>
      </w:r>
      <w:r w:rsidR="0067026F" w:rsidRPr="009F053A">
        <w:rPr>
          <w:rFonts w:cs="B Badr"/>
          <w:color w:val="FF0000"/>
          <w:rtl/>
        </w:rPr>
        <w:t>*</w:t>
      </w:r>
    </w:p>
    <w:p w:rsidR="00256C3E" w:rsidRPr="009F053A" w:rsidRDefault="008C4096" w:rsidP="00D1302F">
      <w:pPr>
        <w:pStyle w:val="a0"/>
        <w:rPr>
          <w:rFonts w:cs="B Badr"/>
        </w:rPr>
      </w:pPr>
      <w:r w:rsidRPr="009F053A">
        <w:rPr>
          <w:rFonts w:cs="B Badr"/>
          <w:rtl/>
        </w:rPr>
        <w:t>همان طور كه در ميان شما، فرستاده اى از خودتان روانه كرديم، [كه</w:t>
      </w:r>
      <w:r w:rsidR="003A2009" w:rsidRPr="009F053A">
        <w:rPr>
          <w:rFonts w:cs="B Badr"/>
          <w:rtl/>
        </w:rPr>
        <w:t>‏]‏</w:t>
      </w:r>
      <w:r w:rsidRPr="009F053A">
        <w:rPr>
          <w:rFonts w:cs="B Badr"/>
          <w:rtl/>
        </w:rPr>
        <w:t xml:space="preserve"> آيات ما را بر</w:t>
      </w:r>
      <w:r w:rsidRPr="009F053A">
        <w:rPr>
          <w:rFonts w:cs="B Badr"/>
        </w:rPr>
        <w:t xml:space="preserve"> </w:t>
      </w:r>
      <w:r w:rsidRPr="009F053A">
        <w:rPr>
          <w:rFonts w:cs="B Badr"/>
          <w:rtl/>
        </w:rPr>
        <w:t>شما مى خواند، و شما را پاك مى گرداند، و به شما كتاب و حكمت مى آموزد، و آنچه را</w:t>
      </w:r>
      <w:r w:rsidRPr="009F053A">
        <w:rPr>
          <w:rFonts w:cs="B Badr"/>
        </w:rPr>
        <w:t xml:space="preserve"> </w:t>
      </w:r>
      <w:r w:rsidRPr="009F053A">
        <w:rPr>
          <w:rFonts w:cs="B Badr"/>
          <w:rtl/>
        </w:rPr>
        <w:t>نمى دانستيد به شما ياد مى دهد</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 </w:t>
      </w:r>
      <w:r w:rsidR="00030F93" w:rsidRPr="009F053A">
        <w:rPr>
          <w:rFonts w:cs="B Badr" w:hint="cs"/>
          <w:color w:val="000080"/>
          <w:rtl/>
        </w:rPr>
        <w:t xml:space="preserve"> </w:t>
      </w:r>
      <w:r w:rsidRPr="009F053A">
        <w:rPr>
          <w:rFonts w:cs="B Badr"/>
          <w:color w:val="000080"/>
          <w:rtl/>
        </w:rPr>
        <w:t>فَاذْكُرُونِي أَذْكُرْكُمْ وَاشْكُرُوا لِي وَلَا تَكْفُرُونِي</w:t>
      </w:r>
      <w:r w:rsidR="00030F93"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البقرة152</w:t>
      </w:r>
      <w:r w:rsidR="0067026F" w:rsidRPr="009F053A">
        <w:rPr>
          <w:rFonts w:cs="B Badr"/>
          <w:color w:val="FF0000"/>
          <w:rtl/>
        </w:rPr>
        <w:t>*</w:t>
      </w:r>
    </w:p>
    <w:p w:rsidR="00256C3E" w:rsidRPr="009F053A" w:rsidRDefault="008C4096" w:rsidP="00D1302F">
      <w:pPr>
        <w:pStyle w:val="a0"/>
        <w:rPr>
          <w:rFonts w:cs="B Badr" w:hint="cs"/>
          <w:rtl/>
        </w:rPr>
      </w:pPr>
      <w:r w:rsidRPr="009F053A">
        <w:rPr>
          <w:rFonts w:cs="B Badr" w:hint="cs"/>
          <w:rtl/>
        </w:rPr>
        <w:t>پ</w:t>
      </w:r>
      <w:r w:rsidRPr="009F053A">
        <w:rPr>
          <w:rFonts w:cs="B Badr"/>
          <w:rtl/>
        </w:rPr>
        <w:t>س مرا ياد كنيد، [تا</w:t>
      </w:r>
      <w:r w:rsidR="003A2009" w:rsidRPr="009F053A">
        <w:rPr>
          <w:rFonts w:cs="B Badr"/>
          <w:rtl/>
        </w:rPr>
        <w:t>‏]‏</w:t>
      </w:r>
      <w:r w:rsidRPr="009F053A">
        <w:rPr>
          <w:rFonts w:cs="B Badr"/>
          <w:rtl/>
        </w:rPr>
        <w:t xml:space="preserve"> شما را ياد كنم</w:t>
      </w:r>
      <w:r w:rsidR="00F8562B" w:rsidRPr="009F053A">
        <w:rPr>
          <w:rFonts w:cs="B Badr"/>
          <w:rtl/>
        </w:rPr>
        <w:t>؛</w:t>
      </w:r>
      <w:r w:rsidRPr="009F053A">
        <w:rPr>
          <w:rFonts w:cs="B Badr"/>
          <w:rtl/>
        </w:rPr>
        <w:t xml:space="preserve"> و شكرانه ام را به جاى آريد</w:t>
      </w:r>
      <w:r w:rsidR="00F8562B" w:rsidRPr="009F053A">
        <w:rPr>
          <w:rFonts w:cs="B Badr"/>
          <w:rtl/>
        </w:rPr>
        <w:t>؛</w:t>
      </w:r>
      <w:r w:rsidRPr="009F053A">
        <w:rPr>
          <w:rFonts w:cs="B Badr"/>
          <w:rtl/>
        </w:rPr>
        <w:t xml:space="preserve"> و با من</w:t>
      </w:r>
      <w:r w:rsidRPr="009F053A">
        <w:rPr>
          <w:rFonts w:cs="B Badr"/>
        </w:rPr>
        <w:t xml:space="preserve"> </w:t>
      </w:r>
      <w:r w:rsidRPr="009F053A">
        <w:rPr>
          <w:rFonts w:cs="B Badr"/>
          <w:rtl/>
        </w:rPr>
        <w:t>ناسپاسى نكنيد</w:t>
      </w:r>
      <w:r w:rsidRPr="009F053A">
        <w:rPr>
          <w:rFonts w:cs="B Badr"/>
        </w:rPr>
        <w:t>.</w:t>
      </w:r>
    </w:p>
    <w:p w:rsidR="001A7F8C" w:rsidRPr="009F053A" w:rsidRDefault="008502CC" w:rsidP="009F4CF8">
      <w:pPr>
        <w:pStyle w:val="a0"/>
        <w:rPr>
          <w:rFonts w:cs="B Badr" w:hint="cs"/>
          <w:color w:val="000080"/>
          <w:rtl/>
        </w:rPr>
      </w:pPr>
      <w:r w:rsidRPr="009F053A">
        <w:rPr>
          <w:rFonts w:cs="B Badr"/>
          <w:color w:val="000080"/>
          <w:rtl/>
        </w:rPr>
        <w:t>يَا أَيُّهَا الَّذِينَ آمَنُواْ اسْتَعِينُواْ بِالصَّبْرِ وَالصَّلاَةِ إِنَّ اللّهَ مَعَ الصَّابِرِينَ</w:t>
      </w:r>
      <w:r w:rsidR="009F4CF8" w:rsidRPr="009F053A">
        <w:rPr>
          <w:rFonts w:cs="B Badr" w:hint="cs"/>
          <w:color w:val="000080"/>
          <w:rtl/>
        </w:rPr>
        <w:t xml:space="preserve"> </w:t>
      </w:r>
      <w:r w:rsidRPr="009F053A">
        <w:rPr>
          <w:rFonts w:cs="B Badr"/>
          <w:color w:val="FF0000"/>
          <w:rtl/>
        </w:rPr>
        <w:t>*البقرة15</w:t>
      </w:r>
      <w:r w:rsidRPr="009F053A">
        <w:rPr>
          <w:rFonts w:cs="B Badr" w:hint="cs"/>
          <w:color w:val="FF0000"/>
          <w:rtl/>
        </w:rPr>
        <w:t>3</w:t>
      </w:r>
      <w:r w:rsidRPr="009F053A">
        <w:rPr>
          <w:rFonts w:cs="B Badr"/>
          <w:color w:val="FF0000"/>
          <w:rtl/>
        </w:rPr>
        <w:t>*</w:t>
      </w:r>
    </w:p>
    <w:p w:rsidR="008C4096" w:rsidRPr="009F053A" w:rsidRDefault="008C4096" w:rsidP="00327159">
      <w:pPr>
        <w:pStyle w:val="a0"/>
        <w:rPr>
          <w:rFonts w:cs="B Badr" w:hint="cs"/>
          <w:rtl/>
        </w:rPr>
      </w:pPr>
      <w:r w:rsidRPr="009F053A">
        <w:rPr>
          <w:rFonts w:cs="B Badr"/>
          <w:rtl/>
        </w:rPr>
        <w:t>اى كسانى كه ايمان آورده ايد، از شكيبايى و نماز يارى جوييد</w:t>
      </w:r>
      <w:r w:rsidR="00F8562B" w:rsidRPr="009F053A">
        <w:rPr>
          <w:rFonts w:cs="B Badr"/>
          <w:rtl/>
        </w:rPr>
        <w:t>؛</w:t>
      </w:r>
      <w:r w:rsidRPr="009F053A">
        <w:rPr>
          <w:rFonts w:cs="B Badr"/>
          <w:rtl/>
        </w:rPr>
        <w:t xml:space="preserve"> زيرا خدا با شكيبايان</w:t>
      </w:r>
      <w:r w:rsidRPr="009F053A">
        <w:rPr>
          <w:rFonts w:cs="B Badr"/>
        </w:rPr>
        <w:t xml:space="preserve"> </w:t>
      </w:r>
      <w:r w:rsidRPr="009F053A">
        <w:rPr>
          <w:rFonts w:cs="B Badr"/>
          <w:rtl/>
        </w:rPr>
        <w:t>است</w:t>
      </w:r>
      <w:r w:rsidRPr="009F053A">
        <w:rPr>
          <w:rFonts w:cs="B Badr"/>
        </w:rPr>
        <w:t>.</w:t>
      </w:r>
    </w:p>
    <w:p w:rsidR="00D1302F" w:rsidRPr="009F053A" w:rsidRDefault="00256C3E" w:rsidP="00D1302F">
      <w:pPr>
        <w:pStyle w:val="a0"/>
        <w:rPr>
          <w:rFonts w:cs="B Badr" w:hint="cs"/>
          <w:color w:val="000080"/>
          <w:rtl/>
        </w:rPr>
      </w:pPr>
      <w:r w:rsidRPr="009F053A">
        <w:rPr>
          <w:rFonts w:cs="B Badr"/>
          <w:color w:val="000080"/>
          <w:rtl/>
        </w:rPr>
        <w:t xml:space="preserve">وَلَا تَقُولُوا لِمَنْ يُقْتَلُ فِي سَبِيلِ اللَّهِ أَمْوَاتٌ بَلْ أَحْيَاءٌ وَلَكِنْ لَا تَشْعُرُونَ </w:t>
      </w:r>
      <w:r w:rsidR="0067026F" w:rsidRPr="009F053A">
        <w:rPr>
          <w:rFonts w:cs="B Badr"/>
          <w:color w:val="FF0000"/>
          <w:rtl/>
        </w:rPr>
        <w:t>*</w:t>
      </w:r>
      <w:r w:rsidRPr="009F053A">
        <w:rPr>
          <w:rFonts w:cs="B Badr"/>
          <w:color w:val="FF0000"/>
          <w:rtl/>
        </w:rPr>
        <w:t>البقرة154</w:t>
      </w:r>
      <w:r w:rsidR="0067026F" w:rsidRPr="009F053A">
        <w:rPr>
          <w:rFonts w:cs="B Badr"/>
          <w:color w:val="FF0000"/>
          <w:rtl/>
        </w:rPr>
        <w:t>*</w:t>
      </w:r>
    </w:p>
    <w:p w:rsidR="00256C3E" w:rsidRPr="009F053A" w:rsidRDefault="008C4096" w:rsidP="00D1302F">
      <w:pPr>
        <w:pStyle w:val="a0"/>
        <w:rPr>
          <w:rFonts w:cs="B Badr"/>
        </w:rPr>
      </w:pPr>
      <w:r w:rsidRPr="009F053A">
        <w:rPr>
          <w:rFonts w:cs="B Badr"/>
          <w:rtl/>
        </w:rPr>
        <w:t>و كسانى را كه در راه خدا كشته مى شوند، مرده نخوانيد، بلكه زنده اند</w:t>
      </w:r>
      <w:r w:rsidR="00F8562B" w:rsidRPr="009F053A">
        <w:rPr>
          <w:rFonts w:cs="B Badr"/>
          <w:rtl/>
        </w:rPr>
        <w:t>؛</w:t>
      </w:r>
      <w:r w:rsidRPr="009F053A">
        <w:rPr>
          <w:rFonts w:cs="B Badr"/>
          <w:rtl/>
        </w:rPr>
        <w:t xml:space="preserve"> ولى شما نمى</w:t>
      </w:r>
      <w:r w:rsidRPr="009F053A">
        <w:rPr>
          <w:rFonts w:cs="B Badr"/>
        </w:rPr>
        <w:t xml:space="preserve"> </w:t>
      </w:r>
      <w:r w:rsidRPr="009F053A">
        <w:rPr>
          <w:rFonts w:cs="B Badr"/>
          <w:rtl/>
        </w:rPr>
        <w:t>دانيد</w:t>
      </w:r>
      <w:r w:rsidRPr="009F053A">
        <w:rPr>
          <w:rFonts w:cs="B Badr"/>
        </w:rPr>
        <w:t>.</w:t>
      </w:r>
    </w:p>
    <w:p w:rsidR="008502CC" w:rsidRPr="009F053A" w:rsidRDefault="00256C3E" w:rsidP="008502CC">
      <w:pPr>
        <w:pStyle w:val="a0"/>
        <w:rPr>
          <w:rFonts w:cs="B Badr" w:hint="cs"/>
          <w:color w:val="000080"/>
          <w:rtl/>
        </w:rPr>
      </w:pPr>
      <w:r w:rsidRPr="009F053A">
        <w:rPr>
          <w:rFonts w:cs="B Badr"/>
          <w:color w:val="000080"/>
          <w:rtl/>
        </w:rPr>
        <w:t xml:space="preserve"> وَلَنَبْلُوَنَّكُمْ بِشَيٍْ مِنْ الْخَوْفِ وَالْجُوعِ وَنَقْصٍ مِنْ الْأَمْوَالِ وَالْأَنفُسِ وَالثَّمَرَاتِ وَبَشِّرْ الصَّابِرِينَ</w:t>
      </w:r>
      <w:r w:rsidR="0067026F" w:rsidRPr="009F053A">
        <w:rPr>
          <w:rFonts w:cs="B Badr"/>
          <w:color w:val="FF0000"/>
          <w:rtl/>
        </w:rPr>
        <w:t>*</w:t>
      </w:r>
      <w:r w:rsidRPr="009F053A">
        <w:rPr>
          <w:rFonts w:cs="B Badr"/>
          <w:color w:val="FF0000"/>
          <w:rtl/>
        </w:rPr>
        <w:t>البقرة155</w:t>
      </w:r>
      <w:r w:rsidR="0067026F" w:rsidRPr="009F053A">
        <w:rPr>
          <w:rFonts w:cs="B Badr"/>
          <w:color w:val="FF0000"/>
          <w:rtl/>
        </w:rPr>
        <w:t>*</w:t>
      </w:r>
    </w:p>
    <w:p w:rsidR="00256C3E" w:rsidRPr="009F053A" w:rsidRDefault="008C4096" w:rsidP="008502CC">
      <w:pPr>
        <w:pStyle w:val="a0"/>
        <w:rPr>
          <w:rFonts w:cs="B Badr"/>
        </w:rPr>
      </w:pPr>
      <w:r w:rsidRPr="009F053A">
        <w:rPr>
          <w:rFonts w:cs="B Badr"/>
          <w:rtl/>
        </w:rPr>
        <w:t>و قطعاً شما را به چيزى از [قبيلِ</w:t>
      </w:r>
      <w:r w:rsidR="003A2009" w:rsidRPr="009F053A">
        <w:rPr>
          <w:rFonts w:cs="B Badr"/>
          <w:rtl/>
        </w:rPr>
        <w:t>‏]‏</w:t>
      </w:r>
      <w:r w:rsidRPr="009F053A">
        <w:rPr>
          <w:rFonts w:cs="B Badr"/>
          <w:rtl/>
        </w:rPr>
        <w:t xml:space="preserve"> ترس و گرسنگى، و كاهشى در اموال و جانها و</w:t>
      </w:r>
      <w:r w:rsidRPr="009F053A">
        <w:rPr>
          <w:rFonts w:cs="B Badr"/>
        </w:rPr>
        <w:t xml:space="preserve"> </w:t>
      </w:r>
      <w:r w:rsidRPr="009F053A">
        <w:rPr>
          <w:rFonts w:cs="B Badr"/>
          <w:rtl/>
        </w:rPr>
        <w:t>محصولات مى آزماييم</w:t>
      </w:r>
      <w:r w:rsidR="00F8562B" w:rsidRPr="009F053A">
        <w:rPr>
          <w:rFonts w:cs="B Badr"/>
          <w:rtl/>
        </w:rPr>
        <w:t>؛</w:t>
      </w:r>
      <w:r w:rsidRPr="009F053A">
        <w:rPr>
          <w:rFonts w:cs="B Badr"/>
          <w:rtl/>
        </w:rPr>
        <w:t xml:space="preserve"> و مژده ده شكيبايان را</w:t>
      </w:r>
      <w:r w:rsidRPr="009F053A">
        <w:rPr>
          <w:rFonts w:cs="B Badr"/>
        </w:rPr>
        <w:t>:</w:t>
      </w:r>
    </w:p>
    <w:p w:rsidR="008502CC" w:rsidRPr="009F053A" w:rsidRDefault="00256C3E" w:rsidP="008502CC">
      <w:pPr>
        <w:pStyle w:val="a0"/>
        <w:rPr>
          <w:rFonts w:cs="B Badr" w:hint="cs"/>
          <w:color w:val="000080"/>
          <w:rtl/>
        </w:rPr>
      </w:pPr>
      <w:r w:rsidRPr="009F053A">
        <w:rPr>
          <w:rFonts w:cs="B Badr"/>
          <w:color w:val="000080"/>
          <w:rtl/>
        </w:rPr>
        <w:t xml:space="preserve"> الَّذِينَ إِذَا أَصَابَتْهُمْ مُصِيبَةٌ قَالُوا إِنَّا لِلَّهِ وَإِنَّا إِلَيْهِ رَاجِعُونَ</w:t>
      </w:r>
      <w:r w:rsidR="0067026F" w:rsidRPr="009F053A">
        <w:rPr>
          <w:rFonts w:cs="B Badr"/>
          <w:color w:val="FF0000"/>
          <w:rtl/>
        </w:rPr>
        <w:t>*</w:t>
      </w:r>
      <w:r w:rsidRPr="009F053A">
        <w:rPr>
          <w:rFonts w:cs="B Badr"/>
          <w:color w:val="FF0000"/>
          <w:rtl/>
        </w:rPr>
        <w:t>البقرة156</w:t>
      </w:r>
      <w:r w:rsidR="0067026F" w:rsidRPr="009F053A">
        <w:rPr>
          <w:rFonts w:cs="B Badr"/>
          <w:color w:val="FF0000"/>
          <w:rtl/>
        </w:rPr>
        <w:t>*</w:t>
      </w:r>
    </w:p>
    <w:p w:rsidR="00256C3E" w:rsidRPr="009F053A" w:rsidRDefault="008C4096" w:rsidP="008502CC">
      <w:pPr>
        <w:pStyle w:val="a0"/>
        <w:rPr>
          <w:rFonts w:cs="B Badr"/>
        </w:rPr>
      </w:pPr>
      <w:r w:rsidRPr="009F053A">
        <w:rPr>
          <w:rFonts w:cs="B Badr"/>
        </w:rPr>
        <w:t>[</w:t>
      </w:r>
      <w:r w:rsidRPr="009F053A">
        <w:rPr>
          <w:rFonts w:cs="B Badr"/>
          <w:rtl/>
        </w:rPr>
        <w:t>همان</w:t>
      </w:r>
      <w:r w:rsidR="003A2009" w:rsidRPr="009F053A">
        <w:rPr>
          <w:rFonts w:cs="B Badr"/>
          <w:rtl/>
        </w:rPr>
        <w:t>‏]‏</w:t>
      </w:r>
      <w:r w:rsidRPr="009F053A">
        <w:rPr>
          <w:rFonts w:cs="B Badr"/>
          <w:rtl/>
        </w:rPr>
        <w:t xml:space="preserve"> كسانى كه چون مصيبتى به آنان برسد، مى گويند: «ما از آنِ خدا هستيم، و به</w:t>
      </w:r>
      <w:r w:rsidRPr="009F053A">
        <w:rPr>
          <w:rFonts w:cs="B Badr"/>
        </w:rPr>
        <w:t xml:space="preserve"> </w:t>
      </w:r>
      <w:r w:rsidRPr="009F053A">
        <w:rPr>
          <w:rFonts w:cs="B Badr"/>
          <w:rtl/>
        </w:rPr>
        <w:t>سوى او باز مى گرديم</w:t>
      </w:r>
      <w:r w:rsidRPr="009F053A">
        <w:rPr>
          <w:rFonts w:cs="B Badr"/>
        </w:rPr>
        <w:t>.»</w:t>
      </w:r>
    </w:p>
    <w:p w:rsidR="008502CC" w:rsidRPr="009F053A" w:rsidRDefault="00256C3E" w:rsidP="008502CC">
      <w:pPr>
        <w:pStyle w:val="a0"/>
        <w:rPr>
          <w:rFonts w:cs="B Badr" w:hint="cs"/>
          <w:color w:val="000080"/>
          <w:rtl/>
        </w:rPr>
      </w:pPr>
      <w:r w:rsidRPr="009F053A">
        <w:rPr>
          <w:rFonts w:cs="B Badr"/>
          <w:color w:val="000080"/>
          <w:rtl/>
        </w:rPr>
        <w:t>أُوْلَئِكَ عَلَيْهِمْ صَلَوَاتٌ مِنْ رَبِّهِمْ وَرَحْمَةٌ وَأُوْلَئِكَ هُمْ الْمُهْتَدُونَ</w:t>
      </w:r>
      <w:r w:rsidR="0067026F" w:rsidRPr="009F053A">
        <w:rPr>
          <w:rFonts w:cs="B Badr"/>
          <w:color w:val="FF0000"/>
          <w:rtl/>
        </w:rPr>
        <w:t>*</w:t>
      </w:r>
      <w:r w:rsidRPr="009F053A">
        <w:rPr>
          <w:rFonts w:cs="B Badr"/>
          <w:color w:val="FF0000"/>
          <w:rtl/>
        </w:rPr>
        <w:t>البقرة157</w:t>
      </w:r>
      <w:r w:rsidR="0067026F" w:rsidRPr="009F053A">
        <w:rPr>
          <w:rFonts w:cs="B Badr"/>
          <w:color w:val="FF0000"/>
          <w:rtl/>
        </w:rPr>
        <w:t>*</w:t>
      </w:r>
    </w:p>
    <w:p w:rsidR="00256C3E" w:rsidRPr="009F053A" w:rsidRDefault="008C4096" w:rsidP="008502CC">
      <w:pPr>
        <w:pStyle w:val="a0"/>
        <w:rPr>
          <w:rFonts w:cs="B Badr"/>
        </w:rPr>
      </w:pPr>
      <w:r w:rsidRPr="009F053A">
        <w:rPr>
          <w:rFonts w:cs="B Badr"/>
          <w:rtl/>
        </w:rPr>
        <w:t>بر ايشان درودها و رحمتى از پروردگارشان [باد</w:t>
      </w:r>
      <w:r w:rsidR="003A2009" w:rsidRPr="009F053A">
        <w:rPr>
          <w:rFonts w:cs="B Badr"/>
          <w:rtl/>
        </w:rPr>
        <w:t>‏]‏</w:t>
      </w:r>
      <w:r w:rsidRPr="009F053A">
        <w:rPr>
          <w:rFonts w:cs="B Badr"/>
          <w:rtl/>
        </w:rPr>
        <w:t xml:space="preserve"> و راه يافتگان [هم</w:t>
      </w:r>
      <w:r w:rsidR="003A2009" w:rsidRPr="009F053A">
        <w:rPr>
          <w:rFonts w:cs="B Badr"/>
          <w:rtl/>
        </w:rPr>
        <w:t>‏]‏</w:t>
      </w:r>
      <w:r w:rsidRPr="009F053A">
        <w:rPr>
          <w:rFonts w:cs="B Badr"/>
          <w:rtl/>
        </w:rPr>
        <w:t xml:space="preserve"> خود ايشانند</w:t>
      </w:r>
      <w:r w:rsidRPr="009F053A">
        <w:rPr>
          <w:rFonts w:cs="B Badr"/>
        </w:rPr>
        <w:t>.</w:t>
      </w:r>
    </w:p>
    <w:p w:rsidR="008502CC" w:rsidRPr="009F053A" w:rsidRDefault="00256C3E" w:rsidP="00327159">
      <w:pPr>
        <w:pStyle w:val="a0"/>
        <w:rPr>
          <w:rFonts w:cs="B Badr" w:hint="cs"/>
          <w:color w:val="000080"/>
          <w:rtl/>
        </w:rPr>
      </w:pPr>
      <w:r w:rsidRPr="009F053A">
        <w:rPr>
          <w:rFonts w:cs="B Badr"/>
          <w:color w:val="000080"/>
          <w:rtl/>
        </w:rPr>
        <w:t>إِنَّ الصَّفَا وَالْمَرْوَةَ مِنْ شَعَائِرِ اللَّهِ فَمَنْ حَجَّ الْبَيْتَ أَوْ اعْتَمَرَ فَلَا جُنَاحَ عَلَيْهِ أَنْ يَطَّوَّفَ بِهِمَا وَمَنْ تَطَوَّعَ خَيْرًا فَإِنَّ اللَّهَ شَاكِرٌ عَلِيمٌ</w:t>
      </w:r>
      <w:r w:rsidR="0067026F" w:rsidRPr="009F053A">
        <w:rPr>
          <w:rFonts w:cs="B Badr"/>
          <w:color w:val="FF0000"/>
          <w:rtl/>
        </w:rPr>
        <w:t>*</w:t>
      </w:r>
      <w:r w:rsidRPr="009F053A">
        <w:rPr>
          <w:rFonts w:cs="B Badr"/>
          <w:color w:val="FF0000"/>
          <w:rtl/>
        </w:rPr>
        <w:t>البقرة158</w:t>
      </w:r>
      <w:r w:rsidR="0067026F" w:rsidRPr="009F053A">
        <w:rPr>
          <w:rFonts w:cs="B Badr"/>
          <w:color w:val="FF0000"/>
          <w:rtl/>
        </w:rPr>
        <w:t>*</w:t>
      </w:r>
      <w:r w:rsidRPr="009F053A">
        <w:rPr>
          <w:rFonts w:cs="B Badr"/>
          <w:color w:val="FF0000"/>
          <w:rtl/>
        </w:rPr>
        <w:t xml:space="preserve"> </w:t>
      </w:r>
    </w:p>
    <w:p w:rsidR="00256C3E" w:rsidRPr="009F053A" w:rsidRDefault="008C4096" w:rsidP="00327159">
      <w:pPr>
        <w:pStyle w:val="a0"/>
        <w:rPr>
          <w:rFonts w:cs="B Badr"/>
        </w:rPr>
      </w:pPr>
      <w:r w:rsidRPr="009F053A">
        <w:rPr>
          <w:rFonts w:cs="B Badr"/>
          <w:rtl/>
        </w:rPr>
        <w:t>در حقيقت، «صفا» و «مروه» از شعاير خداست [كه يادآور اوست</w:t>
      </w:r>
      <w:r w:rsidR="003A2009" w:rsidRPr="009F053A">
        <w:rPr>
          <w:rFonts w:cs="B Badr"/>
          <w:rtl/>
        </w:rPr>
        <w:t>‏]‏</w:t>
      </w:r>
      <w:r w:rsidR="00F8562B" w:rsidRPr="009F053A">
        <w:rPr>
          <w:rFonts w:cs="B Badr"/>
          <w:rtl/>
        </w:rPr>
        <w:t>؛</w:t>
      </w:r>
      <w:r w:rsidRPr="009F053A">
        <w:rPr>
          <w:rFonts w:cs="B Badr"/>
          <w:rtl/>
        </w:rPr>
        <w:t xml:space="preserve"> پس هر كه خانه [خدا</w:t>
      </w:r>
      <w:r w:rsidR="003A2009" w:rsidRPr="009F053A">
        <w:rPr>
          <w:rFonts w:cs="B Badr"/>
          <w:rtl/>
        </w:rPr>
        <w:t>‏]‏</w:t>
      </w:r>
      <w:r w:rsidRPr="009F053A">
        <w:rPr>
          <w:rFonts w:cs="B Badr"/>
          <w:rtl/>
        </w:rPr>
        <w:t xml:space="preserve"> را</w:t>
      </w:r>
      <w:r w:rsidRPr="009F053A">
        <w:rPr>
          <w:rFonts w:cs="B Badr"/>
        </w:rPr>
        <w:t xml:space="preserve"> </w:t>
      </w:r>
      <w:r w:rsidRPr="009F053A">
        <w:rPr>
          <w:rFonts w:cs="B Badr"/>
          <w:rtl/>
        </w:rPr>
        <w:t>حج كند، يا عمره گزارد، بر او گناهى نيست كه ميان آن دو سعى به جاى آورد. و هر كه</w:t>
      </w:r>
      <w:r w:rsidRPr="009F053A">
        <w:rPr>
          <w:rFonts w:cs="B Badr"/>
        </w:rPr>
        <w:t xml:space="preserve"> </w:t>
      </w:r>
      <w:r w:rsidRPr="009F053A">
        <w:rPr>
          <w:rFonts w:cs="B Badr"/>
          <w:rtl/>
        </w:rPr>
        <w:t>افزون بر فريضه، كار نيكى كند، خدا حق شناس و داناست</w:t>
      </w:r>
      <w:r w:rsidRPr="009F053A">
        <w:rPr>
          <w:rFonts w:cs="B Badr"/>
        </w:rPr>
        <w:t>.</w:t>
      </w:r>
    </w:p>
    <w:p w:rsidR="008502CC" w:rsidRPr="009F053A" w:rsidRDefault="00256C3E" w:rsidP="00327159">
      <w:pPr>
        <w:pStyle w:val="a0"/>
        <w:rPr>
          <w:rFonts w:cs="B Badr" w:hint="cs"/>
          <w:color w:val="000080"/>
          <w:rtl/>
        </w:rPr>
      </w:pPr>
      <w:r w:rsidRPr="009F053A">
        <w:rPr>
          <w:rFonts w:cs="B Badr"/>
          <w:color w:val="000080"/>
          <w:rtl/>
        </w:rPr>
        <w:t>إِنَّ الَّذِينَ يَكْتُمُونَ مَا أَنزَلْنَا مِنْ الْبَيِّنَاتِ وَالْهُدَى مِنْ بَعْدِ مَا بَيَّنَّاهُ لِلنَّاسِ فِي الْكِتَابِ أُوْلَئِكَ يَلْعَنُهُمْ اللَّهُ وَيَلْعَنُهُمْ اللَّاعِنُونَ</w:t>
      </w:r>
      <w:r w:rsidR="0067026F" w:rsidRPr="009F053A">
        <w:rPr>
          <w:rFonts w:cs="B Badr"/>
          <w:color w:val="FF0000"/>
          <w:rtl/>
        </w:rPr>
        <w:t>*</w:t>
      </w:r>
      <w:r w:rsidRPr="009F053A">
        <w:rPr>
          <w:rFonts w:cs="B Badr"/>
          <w:color w:val="FF0000"/>
          <w:rtl/>
        </w:rPr>
        <w:t>البقرة159</w:t>
      </w:r>
      <w:r w:rsidR="0067026F" w:rsidRPr="009F053A">
        <w:rPr>
          <w:rFonts w:cs="B Badr"/>
          <w:color w:val="FF0000"/>
          <w:rtl/>
        </w:rPr>
        <w:t>*</w:t>
      </w:r>
      <w:r w:rsidRPr="009F053A">
        <w:rPr>
          <w:rFonts w:cs="B Badr"/>
          <w:color w:val="FF0000"/>
          <w:rtl/>
        </w:rPr>
        <w:t xml:space="preserve"> </w:t>
      </w:r>
    </w:p>
    <w:p w:rsidR="00256C3E" w:rsidRPr="009F053A" w:rsidRDefault="008C4096" w:rsidP="00327159">
      <w:pPr>
        <w:pStyle w:val="a0"/>
        <w:rPr>
          <w:rFonts w:cs="B Badr"/>
        </w:rPr>
      </w:pPr>
      <w:r w:rsidRPr="009F053A">
        <w:rPr>
          <w:rFonts w:cs="B Badr"/>
          <w:rtl/>
        </w:rPr>
        <w:t>كسانى كه نشانه هاى روشن، و رهنمودى را كه فرو فرستاده ايم، بعد از آنكه آن را براى</w:t>
      </w:r>
      <w:r w:rsidRPr="009F053A">
        <w:rPr>
          <w:rFonts w:cs="B Badr"/>
        </w:rPr>
        <w:t xml:space="preserve"> </w:t>
      </w:r>
      <w:r w:rsidRPr="009F053A">
        <w:rPr>
          <w:rFonts w:cs="B Badr"/>
          <w:rtl/>
        </w:rPr>
        <w:t>مردم در كتاب توضيح داده ايم، نهفته مى دارند، آنان را خدا لعنت مى كند، و لعنت</w:t>
      </w:r>
      <w:r w:rsidRPr="009F053A">
        <w:rPr>
          <w:rFonts w:cs="B Badr"/>
        </w:rPr>
        <w:t xml:space="preserve"> </w:t>
      </w:r>
      <w:r w:rsidRPr="009F053A">
        <w:rPr>
          <w:rFonts w:cs="B Badr"/>
          <w:rtl/>
        </w:rPr>
        <w:t>كنندگان لعنتشان مى كنند</w:t>
      </w:r>
      <w:r w:rsidRPr="009F053A">
        <w:rPr>
          <w:rFonts w:cs="B Badr"/>
        </w:rPr>
        <w:t>.</w:t>
      </w:r>
    </w:p>
    <w:p w:rsidR="008502CC" w:rsidRPr="009F053A" w:rsidRDefault="00256C3E" w:rsidP="00327159">
      <w:pPr>
        <w:pStyle w:val="a0"/>
        <w:rPr>
          <w:rFonts w:cs="B Badr" w:hint="cs"/>
          <w:color w:val="000080"/>
          <w:rtl/>
        </w:rPr>
      </w:pPr>
      <w:r w:rsidRPr="009F053A">
        <w:rPr>
          <w:rFonts w:cs="B Badr"/>
          <w:color w:val="000080"/>
          <w:rtl/>
        </w:rPr>
        <w:t xml:space="preserve"> إِلَّا الَّذِينَ تَابُوا وَأَصْلَحُوا وَبَيَّنُوا فَأُوْلَئِكَ أَتُوبُ عَلَيْهِمْ وَأَنَا التَّوَّابُ الرَّحِيمُ</w:t>
      </w:r>
      <w:r w:rsidR="0067026F" w:rsidRPr="009F053A">
        <w:rPr>
          <w:rFonts w:cs="B Badr"/>
          <w:color w:val="FF0000"/>
          <w:rtl/>
        </w:rPr>
        <w:t>*</w:t>
      </w:r>
      <w:r w:rsidRPr="009F053A">
        <w:rPr>
          <w:rFonts w:cs="B Badr"/>
          <w:color w:val="FF0000"/>
          <w:rtl/>
        </w:rPr>
        <w:t>البقرة160</w:t>
      </w:r>
      <w:r w:rsidR="0067026F" w:rsidRPr="009F053A">
        <w:rPr>
          <w:rFonts w:cs="B Badr"/>
          <w:color w:val="FF0000"/>
          <w:rtl/>
        </w:rPr>
        <w:t>*</w:t>
      </w:r>
      <w:r w:rsidRPr="009F053A">
        <w:rPr>
          <w:rFonts w:cs="B Badr"/>
          <w:color w:val="FF0000"/>
          <w:rtl/>
        </w:rPr>
        <w:t xml:space="preserve"> </w:t>
      </w:r>
    </w:p>
    <w:p w:rsidR="00256C3E" w:rsidRPr="009F053A" w:rsidRDefault="008C4096" w:rsidP="00327159">
      <w:pPr>
        <w:pStyle w:val="a0"/>
        <w:rPr>
          <w:rFonts w:cs="B Badr"/>
        </w:rPr>
      </w:pPr>
      <w:r w:rsidRPr="009F053A">
        <w:rPr>
          <w:rFonts w:cs="B Badr"/>
          <w:rtl/>
        </w:rPr>
        <w:t>مگر كسانى كه توبه كردند، و [خود را</w:t>
      </w:r>
      <w:r w:rsidR="003A2009" w:rsidRPr="009F053A">
        <w:rPr>
          <w:rFonts w:cs="B Badr"/>
          <w:rtl/>
        </w:rPr>
        <w:t>‏]‏</w:t>
      </w:r>
      <w:r w:rsidRPr="009F053A">
        <w:rPr>
          <w:rFonts w:cs="B Badr"/>
          <w:rtl/>
        </w:rPr>
        <w:t xml:space="preserve"> اصلاح نمودند، و [حقيقت را</w:t>
      </w:r>
      <w:r w:rsidR="003A2009" w:rsidRPr="009F053A">
        <w:rPr>
          <w:rFonts w:cs="B Badr"/>
          <w:rtl/>
        </w:rPr>
        <w:t>‏]‏</w:t>
      </w:r>
      <w:r w:rsidRPr="009F053A">
        <w:rPr>
          <w:rFonts w:cs="B Badr"/>
          <w:rtl/>
        </w:rPr>
        <w:t xml:space="preserve"> آشكار كردند، پس</w:t>
      </w:r>
      <w:r w:rsidRPr="009F053A">
        <w:rPr>
          <w:rFonts w:cs="B Badr"/>
        </w:rPr>
        <w:t xml:space="preserve"> </w:t>
      </w:r>
      <w:r w:rsidRPr="009F053A">
        <w:rPr>
          <w:rFonts w:cs="B Badr"/>
          <w:rtl/>
        </w:rPr>
        <w:t>بر آنان خواهم بخشود</w:t>
      </w:r>
      <w:r w:rsidR="00F8562B" w:rsidRPr="009F053A">
        <w:rPr>
          <w:rFonts w:cs="B Badr"/>
          <w:rtl/>
        </w:rPr>
        <w:t>؛</w:t>
      </w:r>
      <w:r w:rsidRPr="009F053A">
        <w:rPr>
          <w:rFonts w:cs="B Badr"/>
          <w:rtl/>
        </w:rPr>
        <w:t xml:space="preserve"> و من توبه پذير مهربانم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الَّذِينَ كَفَرُوا وَمَاتُوا وَهُمْ كُفَّارٌ أُوْلَئِكَ عَلَيْهِمْ لَعْنَةُ اللَّهِ وَالْمَلَائِكَةِ وَالنَّاسِ أَجْمَعِينَ</w:t>
      </w:r>
      <w:r w:rsidR="0067026F" w:rsidRPr="009F053A">
        <w:rPr>
          <w:rFonts w:cs="B Badr"/>
          <w:color w:val="FF0000"/>
          <w:rtl/>
        </w:rPr>
        <w:t>*</w:t>
      </w:r>
      <w:r w:rsidRPr="009F053A">
        <w:rPr>
          <w:rFonts w:cs="B Badr"/>
          <w:color w:val="FF0000"/>
          <w:rtl/>
        </w:rPr>
        <w:t>البقرة161</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rPr>
      </w:pPr>
      <w:r w:rsidRPr="009F053A">
        <w:rPr>
          <w:rFonts w:cs="B Badr"/>
          <w:rtl/>
        </w:rPr>
        <w:t>كسانى كه كافر شدند، و در حال كفر مردند، لعنت خدا و فرشتگان و تمام مردم بر آنان</w:t>
      </w:r>
      <w:r w:rsidRPr="009F053A">
        <w:rPr>
          <w:rFonts w:cs="B Badr"/>
        </w:rPr>
        <w:t xml:space="preserve"> </w:t>
      </w:r>
      <w:r w:rsidRPr="009F053A">
        <w:rPr>
          <w:rFonts w:cs="B Badr"/>
          <w:rtl/>
        </w:rPr>
        <w:t>باد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خَالِدِينَ فِيهَا لَا يُخَفَّفُ عَنْهُمْ الْعَذَابُ وَلَا هُمْ يُنظَرُونَ</w:t>
      </w:r>
      <w:r w:rsidR="0067026F" w:rsidRPr="009F053A">
        <w:rPr>
          <w:rFonts w:cs="B Badr"/>
          <w:color w:val="FF0000"/>
          <w:rtl/>
        </w:rPr>
        <w:t>*</w:t>
      </w:r>
      <w:r w:rsidRPr="009F053A">
        <w:rPr>
          <w:rFonts w:cs="B Badr"/>
          <w:color w:val="FF0000"/>
          <w:rtl/>
        </w:rPr>
        <w:t>البقرة162</w:t>
      </w:r>
      <w:r w:rsidR="0067026F" w:rsidRPr="009F053A">
        <w:rPr>
          <w:rFonts w:cs="B Badr"/>
          <w:color w:val="FF0000"/>
          <w:rtl/>
        </w:rPr>
        <w:t>*</w:t>
      </w:r>
      <w:r w:rsidRPr="009F053A">
        <w:rPr>
          <w:rFonts w:cs="B Badr"/>
          <w:color w:val="FF0000"/>
          <w:rtl/>
        </w:rPr>
        <w:t xml:space="preserve"> </w:t>
      </w:r>
    </w:p>
    <w:p w:rsidR="00C55B5F" w:rsidRPr="009F053A" w:rsidRDefault="00C55B5F" w:rsidP="00327159">
      <w:pPr>
        <w:pStyle w:val="a0"/>
        <w:rPr>
          <w:rFonts w:cs="B Badr" w:hint="cs"/>
          <w:rtl/>
        </w:rPr>
      </w:pPr>
      <w:r w:rsidRPr="009F053A">
        <w:rPr>
          <w:rFonts w:cs="B Badr"/>
          <w:rtl/>
        </w:rPr>
        <w:t>در آن [لعنت</w:t>
      </w:r>
      <w:r w:rsidR="003A2009" w:rsidRPr="009F053A">
        <w:rPr>
          <w:rFonts w:cs="B Badr"/>
          <w:rtl/>
        </w:rPr>
        <w:t>‏]‏</w:t>
      </w:r>
      <w:r w:rsidRPr="009F053A">
        <w:rPr>
          <w:rFonts w:cs="B Badr"/>
          <w:rtl/>
        </w:rPr>
        <w:t xml:space="preserve"> جاودانه بمانند</w:t>
      </w:r>
      <w:r w:rsidR="00F8562B" w:rsidRPr="009F053A">
        <w:rPr>
          <w:rFonts w:cs="B Badr"/>
          <w:rtl/>
        </w:rPr>
        <w:t>؛</w:t>
      </w:r>
      <w:r w:rsidRPr="009F053A">
        <w:rPr>
          <w:rFonts w:cs="B Badr"/>
          <w:rtl/>
        </w:rPr>
        <w:t xml:space="preserve"> نه عذابشان كاسته گردد، و نه مهلت يابند</w:t>
      </w:r>
      <w:r w:rsidRPr="009F053A">
        <w:rPr>
          <w:rFonts w:cs="B Badr"/>
        </w:rPr>
        <w:t xml:space="preserve">. </w:t>
      </w:r>
    </w:p>
    <w:p w:rsidR="00256C3E" w:rsidRPr="009F053A" w:rsidRDefault="00256C3E" w:rsidP="00327159">
      <w:pPr>
        <w:pStyle w:val="a0"/>
        <w:rPr>
          <w:rFonts w:cs="B Badr" w:hint="cs"/>
          <w:color w:val="000080"/>
          <w:rtl/>
        </w:rPr>
      </w:pPr>
      <w:r w:rsidRPr="009F053A">
        <w:rPr>
          <w:rFonts w:cs="B Badr"/>
          <w:color w:val="000080"/>
          <w:rtl/>
        </w:rPr>
        <w:t>وَإِلَهُكُمْ إِلَهٌ وَاحِدٌ لَا إِلَهَ إِلَّا هُوَ الرَّحْمَانُ الرَّحِيمُ</w:t>
      </w:r>
      <w:r w:rsidR="0067026F" w:rsidRPr="009F053A">
        <w:rPr>
          <w:rFonts w:cs="B Badr"/>
          <w:color w:val="FF0000"/>
          <w:rtl/>
        </w:rPr>
        <w:t>*</w:t>
      </w:r>
      <w:r w:rsidRPr="009F053A">
        <w:rPr>
          <w:rFonts w:cs="B Badr"/>
          <w:color w:val="FF0000"/>
          <w:rtl/>
        </w:rPr>
        <w:t>البقرة163</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معبود شما، معبود يگانه اى است كه جز او هيچ معبودى نيست، [و اوست</w:t>
      </w:r>
      <w:r w:rsidR="003A2009" w:rsidRPr="009F053A">
        <w:rPr>
          <w:rFonts w:cs="B Badr"/>
          <w:rtl/>
        </w:rPr>
        <w:t>‏]‏</w:t>
      </w:r>
      <w:r w:rsidRPr="009F053A">
        <w:rPr>
          <w:rFonts w:cs="B Badr"/>
          <w:rtl/>
        </w:rPr>
        <w:t xml:space="preserve"> بخشايشگر</w:t>
      </w:r>
      <w:r w:rsidRPr="009F053A">
        <w:rPr>
          <w:rFonts w:cs="B Badr"/>
        </w:rPr>
        <w:t xml:space="preserve"> </w:t>
      </w:r>
      <w:r w:rsidRPr="009F053A">
        <w:rPr>
          <w:rFonts w:cs="B Badr"/>
          <w:rtl/>
        </w:rPr>
        <w:t>مهربان</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67026F" w:rsidRPr="009F053A">
        <w:rPr>
          <w:rFonts w:cs="B Badr"/>
          <w:color w:val="FF0000"/>
          <w:rtl/>
        </w:rPr>
        <w:t>*</w:t>
      </w:r>
      <w:r w:rsidRPr="009F053A">
        <w:rPr>
          <w:rFonts w:cs="B Badr"/>
          <w:color w:val="FF0000"/>
          <w:rtl/>
        </w:rPr>
        <w:t>البقرة164</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راستى كه در آفرينش آسمانها و زمين، و در پى يكديگر آمدن شب و روز، و كشتيهايى كه</w:t>
      </w:r>
      <w:r w:rsidRPr="009F053A">
        <w:rPr>
          <w:rFonts w:cs="B Badr"/>
        </w:rPr>
        <w:t xml:space="preserve"> </w:t>
      </w:r>
      <w:r w:rsidRPr="009F053A">
        <w:rPr>
          <w:rFonts w:cs="B Badr"/>
          <w:rtl/>
        </w:rPr>
        <w:t>در دريا روانند با آنچه به مردم سود مى رساند، و [همچنين</w:t>
      </w:r>
      <w:r w:rsidR="003A2009" w:rsidRPr="009F053A">
        <w:rPr>
          <w:rFonts w:cs="B Badr"/>
          <w:rtl/>
        </w:rPr>
        <w:t>‏]‏</w:t>
      </w:r>
      <w:r w:rsidRPr="009F053A">
        <w:rPr>
          <w:rFonts w:cs="B Badr"/>
          <w:rtl/>
        </w:rPr>
        <w:t xml:space="preserve"> آبى كه خدا از آسمان فرو</w:t>
      </w:r>
      <w:r w:rsidRPr="009F053A">
        <w:rPr>
          <w:rFonts w:cs="B Badr"/>
        </w:rPr>
        <w:t xml:space="preserve"> </w:t>
      </w:r>
      <w:r w:rsidRPr="009F053A">
        <w:rPr>
          <w:rFonts w:cs="B Badr"/>
          <w:rtl/>
        </w:rPr>
        <w:t>فرستاده، و با آن، زمين را پس از مردنش زنده گردانيده، و در آن هر گونه جنبنده اى</w:t>
      </w:r>
      <w:r w:rsidRPr="009F053A">
        <w:rPr>
          <w:rFonts w:cs="B Badr"/>
        </w:rPr>
        <w:t xml:space="preserve"> </w:t>
      </w:r>
      <w:r w:rsidRPr="009F053A">
        <w:rPr>
          <w:rFonts w:cs="B Badr"/>
          <w:rtl/>
        </w:rPr>
        <w:t>پراكنده كرده، و [نيز در</w:t>
      </w:r>
      <w:r w:rsidR="003A2009" w:rsidRPr="009F053A">
        <w:rPr>
          <w:rFonts w:cs="B Badr"/>
          <w:rtl/>
        </w:rPr>
        <w:t>‏]‏</w:t>
      </w:r>
      <w:r w:rsidRPr="009F053A">
        <w:rPr>
          <w:rFonts w:cs="B Badr"/>
          <w:rtl/>
        </w:rPr>
        <w:t xml:space="preserve"> گردانيدن بادها، و ابرى كه ميان آسمان و زمين آرميده است،</w:t>
      </w:r>
      <w:r w:rsidRPr="009F053A">
        <w:rPr>
          <w:rFonts w:cs="B Badr"/>
        </w:rPr>
        <w:t xml:space="preserve"> </w:t>
      </w:r>
      <w:r w:rsidRPr="009F053A">
        <w:rPr>
          <w:rFonts w:cs="B Badr"/>
          <w:rtl/>
        </w:rPr>
        <w:t>براى گروهى كه مى انديشند، واقعاً نشانه هايى [گويا</w:t>
      </w:r>
      <w:r w:rsidR="003A2009" w:rsidRPr="009F053A">
        <w:rPr>
          <w:rFonts w:cs="B Badr"/>
          <w:rtl/>
        </w:rPr>
        <w:t>‏]‏</w:t>
      </w:r>
      <w:r w:rsidRPr="009F053A">
        <w:rPr>
          <w:rFonts w:cs="B Badr"/>
          <w:rtl/>
        </w:rPr>
        <w:t xml:space="preserve"> وجود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r w:rsidR="0067026F" w:rsidRPr="009F053A">
        <w:rPr>
          <w:rFonts w:cs="B Badr"/>
          <w:color w:val="FF0000"/>
          <w:rtl/>
        </w:rPr>
        <w:t>*</w:t>
      </w:r>
      <w:r w:rsidRPr="009F053A">
        <w:rPr>
          <w:rFonts w:cs="B Badr"/>
          <w:color w:val="FF0000"/>
          <w:rtl/>
        </w:rPr>
        <w:t>البقرة165</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 xml:space="preserve">و برخى از مردم، در برابر خدا، همانندهايى </w:t>
      </w:r>
      <w:r w:rsidR="003A2009" w:rsidRPr="009F053A">
        <w:rPr>
          <w:rFonts w:cs="B Badr"/>
          <w:rtl/>
        </w:rPr>
        <w:t>‏]‏</w:t>
      </w:r>
      <w:r w:rsidRPr="009F053A">
        <w:rPr>
          <w:rFonts w:cs="B Badr"/>
          <w:rtl/>
        </w:rPr>
        <w:t>براى او</w:t>
      </w:r>
      <w:r w:rsidR="0011710E" w:rsidRPr="009F053A">
        <w:rPr>
          <w:rFonts w:cs="B Badr"/>
          <w:rtl/>
        </w:rPr>
        <w:t xml:space="preserve">] </w:t>
      </w:r>
      <w:r w:rsidRPr="009F053A">
        <w:rPr>
          <w:rFonts w:cs="B Badr"/>
          <w:rtl/>
        </w:rPr>
        <w:t>برمى گزينند، و آنها را چون</w:t>
      </w:r>
      <w:r w:rsidRPr="009F053A">
        <w:rPr>
          <w:rFonts w:cs="B Badr"/>
        </w:rPr>
        <w:t xml:space="preserve"> </w:t>
      </w:r>
      <w:r w:rsidRPr="009F053A">
        <w:rPr>
          <w:rFonts w:cs="B Badr"/>
          <w:rtl/>
        </w:rPr>
        <w:t>دوستى خدا، دوست مى دارند</w:t>
      </w:r>
      <w:r w:rsidR="00F8562B" w:rsidRPr="009F053A">
        <w:rPr>
          <w:rFonts w:cs="B Badr"/>
          <w:rtl/>
        </w:rPr>
        <w:t>؛</w:t>
      </w:r>
      <w:r w:rsidRPr="009F053A">
        <w:rPr>
          <w:rFonts w:cs="B Badr"/>
          <w:rtl/>
        </w:rPr>
        <w:t xml:space="preserve"> ولى كسانى كه ايمان آورده اند، به خدا محبت بيشترى</w:t>
      </w:r>
      <w:r w:rsidRPr="009F053A">
        <w:rPr>
          <w:rFonts w:cs="B Badr"/>
        </w:rPr>
        <w:t xml:space="preserve"> </w:t>
      </w:r>
      <w:r w:rsidRPr="009F053A">
        <w:rPr>
          <w:rFonts w:cs="B Badr"/>
          <w:rtl/>
        </w:rPr>
        <w:t>دارند. كسانى كه [با برگزيدن بتها، به خود</w:t>
      </w:r>
      <w:r w:rsidR="003A2009" w:rsidRPr="009F053A">
        <w:rPr>
          <w:rFonts w:cs="B Badr"/>
          <w:rtl/>
        </w:rPr>
        <w:t>‏]‏</w:t>
      </w:r>
      <w:r w:rsidRPr="009F053A">
        <w:rPr>
          <w:rFonts w:cs="B Badr"/>
          <w:rtl/>
        </w:rPr>
        <w:t xml:space="preserve"> ستم نموده اند اگر مى دانستند هنگامى كه</w:t>
      </w:r>
      <w:r w:rsidRPr="009F053A">
        <w:rPr>
          <w:rFonts w:cs="B Badr"/>
        </w:rPr>
        <w:t xml:space="preserve"> </w:t>
      </w:r>
      <w:r w:rsidRPr="009F053A">
        <w:rPr>
          <w:rFonts w:cs="B Badr"/>
          <w:rtl/>
        </w:rPr>
        <w:t>عذاب را مشاهده كنند تمام نيرو[ها</w:t>
      </w:r>
      <w:r w:rsidR="003A2009" w:rsidRPr="009F053A">
        <w:rPr>
          <w:rFonts w:cs="B Badr"/>
          <w:rtl/>
        </w:rPr>
        <w:t>‏]‏</w:t>
      </w:r>
      <w:r w:rsidRPr="009F053A">
        <w:rPr>
          <w:rFonts w:cs="B Badr"/>
          <w:rtl/>
        </w:rPr>
        <w:t xml:space="preserve"> از آنِ خداست، و خدا سخت كيفر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إِذْ تَبَرَّأَ الَّذِينَ اتُّبِعُوا مِنْ الَّذِينَ اتَّبَعُوا وَرَأَوْا الْعَذَابَ وَتَقَطَّعَتْ بِهِمْ الْأَسْبَابُ</w:t>
      </w:r>
      <w:r w:rsidR="0067026F" w:rsidRPr="009F053A">
        <w:rPr>
          <w:rFonts w:cs="B Badr"/>
          <w:color w:val="FF0000"/>
          <w:rtl/>
        </w:rPr>
        <w:t>*</w:t>
      </w:r>
      <w:r w:rsidRPr="009F053A">
        <w:rPr>
          <w:rFonts w:cs="B Badr"/>
          <w:color w:val="FF0000"/>
          <w:rtl/>
        </w:rPr>
        <w:t>البقرة166</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آنگاه كه پيشوايان از پيروان بيزارى جويند</w:t>
      </w:r>
      <w:r w:rsidR="00F8562B" w:rsidRPr="009F053A">
        <w:rPr>
          <w:rFonts w:cs="B Badr"/>
          <w:rtl/>
        </w:rPr>
        <w:t>؛</w:t>
      </w:r>
      <w:r w:rsidRPr="009F053A">
        <w:rPr>
          <w:rFonts w:cs="B Badr"/>
          <w:rtl/>
        </w:rPr>
        <w:t xml:space="preserve"> و عذاب را مشاهده كنند، و ميانشان</w:t>
      </w:r>
      <w:r w:rsidRPr="009F053A">
        <w:rPr>
          <w:rFonts w:cs="B Badr"/>
        </w:rPr>
        <w:t xml:space="preserve"> </w:t>
      </w:r>
      <w:r w:rsidRPr="009F053A">
        <w:rPr>
          <w:rFonts w:cs="B Badr"/>
          <w:rtl/>
        </w:rPr>
        <w:t>پيوندها بريده گردد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وَقَالَ الَّذِينَ اتَّبَعُوا لَوْ أَنَّ لَنَا كَرَّةً فَنَتَبَرَّأَ مِنْهُمْ كَمَا تَبَرَّءُوا مِنَّا كَذَلِكَ يُرِيهِمْ اللَّهُ أَعْمَالَهُمْ حَسَرَاتٍ عَلَيْهِمْ وَمَا هُمْ بِخَارِجِينَ مِنْ النَّارِ</w:t>
      </w:r>
      <w:r w:rsidR="0067026F" w:rsidRPr="009F053A">
        <w:rPr>
          <w:rFonts w:cs="B Badr"/>
          <w:color w:val="FF0000"/>
          <w:rtl/>
        </w:rPr>
        <w:t>*</w:t>
      </w:r>
      <w:r w:rsidRPr="009F053A">
        <w:rPr>
          <w:rFonts w:cs="B Badr"/>
          <w:color w:val="FF0000"/>
          <w:rtl/>
        </w:rPr>
        <w:t>البقرة167</w:t>
      </w:r>
      <w:r w:rsidR="0067026F" w:rsidRPr="009F053A">
        <w:rPr>
          <w:rFonts w:cs="B Badr"/>
          <w:color w:val="FF0000"/>
          <w:rtl/>
        </w:rPr>
        <w:t>*</w:t>
      </w:r>
    </w:p>
    <w:p w:rsidR="008502CC" w:rsidRPr="009F053A" w:rsidRDefault="00C55B5F" w:rsidP="00327159">
      <w:pPr>
        <w:pStyle w:val="a0"/>
        <w:rPr>
          <w:rFonts w:cs="B Badr" w:hint="cs"/>
          <w:color w:val="000080"/>
        </w:rPr>
      </w:pPr>
      <w:r w:rsidRPr="009F053A">
        <w:rPr>
          <w:rFonts w:cs="B Badr"/>
          <w:rtl/>
        </w:rPr>
        <w:t>و پيروان مى گويند: «كاش براى ما بازگشتى بود تا همان گونه كه [آنان</w:t>
      </w:r>
      <w:r w:rsidR="003A2009" w:rsidRPr="009F053A">
        <w:rPr>
          <w:rFonts w:cs="B Badr"/>
          <w:rtl/>
        </w:rPr>
        <w:t>‏]‏</w:t>
      </w:r>
      <w:r w:rsidRPr="009F053A">
        <w:rPr>
          <w:rFonts w:cs="B Badr"/>
          <w:rtl/>
        </w:rPr>
        <w:t xml:space="preserve"> از ما بيزارى</w:t>
      </w:r>
      <w:r w:rsidRPr="009F053A">
        <w:rPr>
          <w:rFonts w:cs="B Badr"/>
        </w:rPr>
        <w:t xml:space="preserve"> </w:t>
      </w:r>
      <w:r w:rsidRPr="009F053A">
        <w:rPr>
          <w:rFonts w:cs="B Badr"/>
          <w:rtl/>
        </w:rPr>
        <w:t>جستند [ما نيز</w:t>
      </w:r>
      <w:r w:rsidR="003A2009" w:rsidRPr="009F053A">
        <w:rPr>
          <w:rFonts w:cs="B Badr"/>
          <w:rtl/>
        </w:rPr>
        <w:t>‏]‏</w:t>
      </w:r>
      <w:r w:rsidRPr="009F053A">
        <w:rPr>
          <w:rFonts w:cs="B Badr"/>
          <w:rtl/>
        </w:rPr>
        <w:t xml:space="preserve"> از آنان بيزارى مى جستيم.» اين گونه خداوند، كارهايشان را -كه بر</w:t>
      </w:r>
      <w:r w:rsidRPr="009F053A">
        <w:rPr>
          <w:rFonts w:cs="B Badr"/>
        </w:rPr>
        <w:t xml:space="preserve"> </w:t>
      </w:r>
      <w:r w:rsidRPr="009F053A">
        <w:rPr>
          <w:rFonts w:cs="B Badr"/>
          <w:rtl/>
        </w:rPr>
        <w:t>آنان مايه حسرتهاست- به ايشان مى نماياند، و از آتش بيرون آمدنى نيستند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أَيُّهَا النَّاسُ كُلُوا مِمَّا فِي الْأَرْضِ حَلَالًا طَيِّبًا وَلَا تَتَّبِعُوا خُطُوَاتِ الشَّيْطَانِ إِنَّهُ لَكُمْ عَدُوٌّ مُبِينٌ</w:t>
      </w:r>
      <w:r w:rsidR="0067026F" w:rsidRPr="009F053A">
        <w:rPr>
          <w:rFonts w:cs="B Badr"/>
          <w:color w:val="FF0000"/>
          <w:rtl/>
        </w:rPr>
        <w:t>*</w:t>
      </w:r>
      <w:r w:rsidRPr="009F053A">
        <w:rPr>
          <w:rFonts w:cs="B Badr"/>
          <w:color w:val="FF0000"/>
          <w:rtl/>
        </w:rPr>
        <w:t>البقرة168</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اى مردم، از آنچه در زمين است حلال و پاكيزه را بخوريد، و از گامهاى شيطان پيروى</w:t>
      </w:r>
      <w:r w:rsidRPr="009F053A">
        <w:rPr>
          <w:rFonts w:cs="B Badr"/>
        </w:rPr>
        <w:t xml:space="preserve"> </w:t>
      </w:r>
      <w:r w:rsidRPr="009F053A">
        <w:rPr>
          <w:rFonts w:cs="B Badr"/>
          <w:rtl/>
        </w:rPr>
        <w:t>مكنيد كه او دشمن آشكار شماست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إِنَّمَا يَأْمُرُكُمْ بِالسُّوءِ وَالْفَحْشَاءِ وَأَنْ تَقُولُوا عَلَى اللَّهِ مَا لَا تَعْلَمُونَ</w:t>
      </w:r>
      <w:r w:rsidR="0067026F" w:rsidRPr="009F053A">
        <w:rPr>
          <w:rFonts w:cs="B Badr"/>
          <w:color w:val="FF0000"/>
          <w:rtl/>
        </w:rPr>
        <w:t>*</w:t>
      </w:r>
      <w:r w:rsidRPr="009F053A">
        <w:rPr>
          <w:rFonts w:cs="B Badr"/>
          <w:color w:val="FF0000"/>
          <w:rtl/>
        </w:rPr>
        <w:t>البقرة169</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Pr>
        <w:t>[</w:t>
      </w:r>
      <w:r w:rsidRPr="009F053A">
        <w:rPr>
          <w:rFonts w:cs="B Badr"/>
          <w:rtl/>
        </w:rPr>
        <w:t>او</w:t>
      </w:r>
      <w:r w:rsidR="003A2009" w:rsidRPr="009F053A">
        <w:rPr>
          <w:rFonts w:cs="B Badr"/>
          <w:rtl/>
        </w:rPr>
        <w:t>‏]‏</w:t>
      </w:r>
      <w:r w:rsidRPr="009F053A">
        <w:rPr>
          <w:rFonts w:cs="B Badr"/>
          <w:rtl/>
        </w:rPr>
        <w:t xml:space="preserve"> شما را فقط به بدى و زشتى فرمان مى دهد، و [وامى دارد</w:t>
      </w:r>
      <w:r w:rsidR="003A2009" w:rsidRPr="009F053A">
        <w:rPr>
          <w:rFonts w:cs="B Badr"/>
          <w:rtl/>
        </w:rPr>
        <w:t>‏]‏</w:t>
      </w:r>
      <w:r w:rsidRPr="009F053A">
        <w:rPr>
          <w:rFonts w:cs="B Badr"/>
          <w:rtl/>
        </w:rPr>
        <w:t xml:space="preserve"> تا بر خدا، چيزى را كه</w:t>
      </w:r>
      <w:r w:rsidRPr="009F053A">
        <w:rPr>
          <w:rFonts w:cs="B Badr"/>
        </w:rPr>
        <w:t xml:space="preserve"> </w:t>
      </w:r>
      <w:r w:rsidRPr="009F053A">
        <w:rPr>
          <w:rFonts w:cs="B Badr"/>
          <w:rtl/>
        </w:rPr>
        <w:t>نمى دانيد بربنديد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وَإِذَا قِيلَ لَهُمْ اتَّبِعُوا مَا أَنزَلَ اللَّهُ قَالُوا بَلْ نَتَّبِعُ مَا أَلْفَيْنَا عَلَيْهِ آبَاءَنَا أَوَلَوْ كَانَ آبَاؤُهُمْ لَا يَعْقِلُونَ شَيْئًا وَلَا يَهْتَدُونَ </w:t>
      </w:r>
      <w:r w:rsidR="0067026F" w:rsidRPr="009F053A">
        <w:rPr>
          <w:rFonts w:cs="B Badr"/>
          <w:color w:val="FF0000"/>
          <w:rtl/>
        </w:rPr>
        <w:t>*</w:t>
      </w:r>
      <w:r w:rsidRPr="009F053A">
        <w:rPr>
          <w:rFonts w:cs="B Badr"/>
          <w:color w:val="FF0000"/>
          <w:rtl/>
        </w:rPr>
        <w:t>البقرة170</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چون به آنان گفته شود: «از آنچه خدا نازل كرده است پيروى كنيد»</w:t>
      </w:r>
      <w:r w:rsidR="00F8562B" w:rsidRPr="009F053A">
        <w:rPr>
          <w:rFonts w:cs="B Badr"/>
          <w:rtl/>
        </w:rPr>
        <w:t>؛</w:t>
      </w:r>
      <w:r w:rsidRPr="009F053A">
        <w:rPr>
          <w:rFonts w:cs="B Badr"/>
          <w:rtl/>
        </w:rPr>
        <w:t xml:space="preserve"> مى گويند: «نه،</w:t>
      </w:r>
      <w:r w:rsidRPr="009F053A">
        <w:rPr>
          <w:rFonts w:cs="B Badr"/>
        </w:rPr>
        <w:t xml:space="preserve"> </w:t>
      </w:r>
      <w:r w:rsidRPr="009F053A">
        <w:rPr>
          <w:rFonts w:cs="B Badr"/>
          <w:rtl/>
        </w:rPr>
        <w:t>بلكه از چيزى كه پدران خود را بر آن يافته ايم، پيروى مى كنيم.» آيا هر چند</w:t>
      </w:r>
      <w:r w:rsidRPr="009F053A">
        <w:rPr>
          <w:rFonts w:cs="B Badr"/>
        </w:rPr>
        <w:t xml:space="preserve"> </w:t>
      </w:r>
      <w:r w:rsidRPr="009F053A">
        <w:rPr>
          <w:rFonts w:cs="B Badr"/>
          <w:rtl/>
        </w:rPr>
        <w:t>پدرانشان چيزى را درك نمى كرده و به راه صواب نمى رفته اند [باز هم در خور پيروى</w:t>
      </w:r>
      <w:r w:rsidRPr="009F053A">
        <w:rPr>
          <w:rFonts w:cs="B Badr"/>
        </w:rPr>
        <w:t xml:space="preserve"> </w:t>
      </w:r>
      <w:r w:rsidRPr="009F053A">
        <w:rPr>
          <w:rFonts w:cs="B Badr"/>
          <w:rtl/>
        </w:rPr>
        <w:t>هستند</w:t>
      </w:r>
      <w:r w:rsidR="003A2009" w:rsidRPr="009F053A">
        <w:rPr>
          <w:rFonts w:cs="B Badr"/>
          <w:rtl/>
        </w:rPr>
        <w:t>‏]‏</w:t>
      </w:r>
      <w:r w:rsidRPr="009F053A">
        <w:rPr>
          <w:rFonts w:cs="B Badr"/>
          <w:rtl/>
        </w:rPr>
        <w:t>؟</w:t>
      </w:r>
    </w:p>
    <w:p w:rsidR="00256C3E" w:rsidRPr="009F053A" w:rsidRDefault="00256C3E" w:rsidP="00327159">
      <w:pPr>
        <w:pStyle w:val="a0"/>
        <w:rPr>
          <w:rFonts w:cs="B Badr" w:hint="cs"/>
          <w:color w:val="000080"/>
          <w:rtl/>
        </w:rPr>
      </w:pPr>
      <w:r w:rsidRPr="009F053A">
        <w:rPr>
          <w:rFonts w:cs="B Badr"/>
          <w:color w:val="000080"/>
          <w:rtl/>
        </w:rPr>
        <w:t xml:space="preserve"> وَمَثَلُ الَّذِينَ كَفَرُوا كَمَثَلِ الَّذِي يَنْعِقُ بِمَا لَا يَسْمَعُ إِلَّا دُعَاءً وَنِدَاءً صُمٌّ بُكْمٌ عُمْيٌ فَهُمْ لَا يَعْقِلُونَ</w:t>
      </w:r>
      <w:r w:rsidR="0067026F" w:rsidRPr="009F053A">
        <w:rPr>
          <w:rFonts w:cs="B Badr"/>
          <w:color w:val="FF0000"/>
          <w:rtl/>
        </w:rPr>
        <w:t>*</w:t>
      </w:r>
      <w:r w:rsidRPr="009F053A">
        <w:rPr>
          <w:rFonts w:cs="B Badr"/>
          <w:color w:val="FF0000"/>
          <w:rtl/>
        </w:rPr>
        <w:t>البقرة171</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مَثَل [دعوت كننده</w:t>
      </w:r>
      <w:r w:rsidR="003A2009" w:rsidRPr="009F053A">
        <w:rPr>
          <w:rFonts w:cs="B Badr"/>
          <w:rtl/>
        </w:rPr>
        <w:t>‏]‏</w:t>
      </w:r>
      <w:r w:rsidRPr="009F053A">
        <w:rPr>
          <w:rFonts w:cs="B Badr"/>
          <w:rtl/>
        </w:rPr>
        <w:t xml:space="preserve"> كافران چون مَثَل كسى است كه حيوانى را كه جز صدا و ندايى</w:t>
      </w:r>
      <w:r w:rsidRPr="009F053A">
        <w:rPr>
          <w:rFonts w:cs="B Badr"/>
        </w:rPr>
        <w:t xml:space="preserve"> [</w:t>
      </w:r>
      <w:r w:rsidRPr="009F053A">
        <w:rPr>
          <w:rFonts w:cs="B Badr"/>
          <w:rtl/>
        </w:rPr>
        <w:t>مبهم، چيزى</w:t>
      </w:r>
      <w:r w:rsidR="003A2009" w:rsidRPr="009F053A">
        <w:rPr>
          <w:rFonts w:cs="B Badr"/>
          <w:rtl/>
        </w:rPr>
        <w:t>‏]‏</w:t>
      </w:r>
      <w:r w:rsidRPr="009F053A">
        <w:rPr>
          <w:rFonts w:cs="B Badr"/>
          <w:rtl/>
        </w:rPr>
        <w:t xml:space="preserve"> نمى شنود بانگ مى زند. [آرى،</w:t>
      </w:r>
      <w:r w:rsidR="003A2009" w:rsidRPr="009F053A">
        <w:rPr>
          <w:rFonts w:cs="B Badr"/>
          <w:rtl/>
        </w:rPr>
        <w:t>‏]‏</w:t>
      </w:r>
      <w:r w:rsidRPr="009F053A">
        <w:rPr>
          <w:rFonts w:cs="B Badr"/>
          <w:rtl/>
        </w:rPr>
        <w:t xml:space="preserve"> كرند، لالند، كورند. [و</w:t>
      </w:r>
      <w:r w:rsidR="003A2009" w:rsidRPr="009F053A">
        <w:rPr>
          <w:rFonts w:cs="B Badr"/>
          <w:rtl/>
        </w:rPr>
        <w:t>‏]‏</w:t>
      </w:r>
      <w:r w:rsidRPr="009F053A">
        <w:rPr>
          <w:rFonts w:cs="B Badr"/>
          <w:rtl/>
        </w:rPr>
        <w:t xml:space="preserve"> درنمى يابند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أَيُّهَا الَّذِينَ آمَنُوا كُلُوا مِنْ طَيِّبَاتِ مَا رَزَقْنَاكُمْ وَاشْكُرُوا لِلَّهِ إِنْ كُنتُمْ إِيَّاهُ تَعْبُدُونَ</w:t>
      </w:r>
      <w:r w:rsidR="0067026F" w:rsidRPr="009F053A">
        <w:rPr>
          <w:rFonts w:cs="B Badr"/>
          <w:color w:val="FF0000"/>
          <w:rtl/>
        </w:rPr>
        <w:t>*</w:t>
      </w:r>
      <w:r w:rsidRPr="009F053A">
        <w:rPr>
          <w:rFonts w:cs="B Badr"/>
          <w:color w:val="FF0000"/>
          <w:rtl/>
        </w:rPr>
        <w:t>البقرة172</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اى كسانى كه ايمان آورده ايد، از نعمتهاى پاكيزه اى كه روزى شما كرده ايم، بخوريد و</w:t>
      </w:r>
      <w:r w:rsidRPr="009F053A">
        <w:rPr>
          <w:rFonts w:cs="B Badr"/>
        </w:rPr>
        <w:t xml:space="preserve"> </w:t>
      </w:r>
      <w:r w:rsidRPr="009F053A">
        <w:rPr>
          <w:rFonts w:cs="B Badr"/>
          <w:rtl/>
        </w:rPr>
        <w:t>اگر تنها او را مى پرستيد خدا را شكر كنيد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إِنَّمَا حَرَّمَ عَلَيْكُمْ الْمَيْتَةَ وَالدَّمَ وَلَحْمَ الْخِنزِيرِ وَمَا أُهِلَّ بِهِ لِغَيْرِ اللَّهِ فَمَنْ اضْطُرَّ غَيْرَ بَاغٍ وَلَا عَادٍ فَلَا إِثْمَ عَلَيْهِ إِنَّ اللَّهَ غَفُورٌ رَحِيمٌ</w:t>
      </w:r>
      <w:r w:rsidR="0067026F" w:rsidRPr="009F053A">
        <w:rPr>
          <w:rFonts w:cs="B Badr"/>
          <w:color w:val="FF0000"/>
          <w:rtl/>
        </w:rPr>
        <w:t>*</w:t>
      </w:r>
      <w:r w:rsidRPr="009F053A">
        <w:rPr>
          <w:rFonts w:cs="B Badr"/>
          <w:color w:val="FF0000"/>
          <w:rtl/>
        </w:rPr>
        <w:t>البقرة173</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Pr>
        <w:t>[</w:t>
      </w:r>
      <w:r w:rsidRPr="009F053A">
        <w:rPr>
          <w:rFonts w:cs="B Badr"/>
          <w:rtl/>
        </w:rPr>
        <w:t>خداوند،</w:t>
      </w:r>
      <w:r w:rsidR="003A2009" w:rsidRPr="009F053A">
        <w:rPr>
          <w:rFonts w:cs="B Badr"/>
          <w:rtl/>
        </w:rPr>
        <w:t>‏]‏</w:t>
      </w:r>
      <w:r w:rsidRPr="009F053A">
        <w:rPr>
          <w:rFonts w:cs="B Badr"/>
          <w:rtl/>
        </w:rPr>
        <w:t xml:space="preserve"> تنها مردار و خون و گوشت خوك و آنچه را كه [هنگام سر بريدن</w:t>
      </w:r>
      <w:r w:rsidR="003A2009" w:rsidRPr="009F053A">
        <w:rPr>
          <w:rFonts w:cs="B Badr"/>
          <w:rtl/>
        </w:rPr>
        <w:t>‏]‏</w:t>
      </w:r>
      <w:r w:rsidRPr="009F053A">
        <w:rPr>
          <w:rFonts w:cs="B Badr"/>
          <w:rtl/>
        </w:rPr>
        <w:t xml:space="preserve"> نام غير خدا</w:t>
      </w:r>
      <w:r w:rsidRPr="009F053A">
        <w:rPr>
          <w:rFonts w:cs="B Badr"/>
        </w:rPr>
        <w:t xml:space="preserve"> </w:t>
      </w:r>
      <w:r w:rsidRPr="009F053A">
        <w:rPr>
          <w:rFonts w:cs="B Badr"/>
          <w:rtl/>
        </w:rPr>
        <w:t>بر آن برده شده، بر شما حرام گردانيده است. [ولى</w:t>
      </w:r>
      <w:r w:rsidR="003A2009" w:rsidRPr="009F053A">
        <w:rPr>
          <w:rFonts w:cs="B Badr"/>
          <w:rtl/>
        </w:rPr>
        <w:t>‏]‏</w:t>
      </w:r>
      <w:r w:rsidRPr="009F053A">
        <w:rPr>
          <w:rFonts w:cs="B Badr"/>
          <w:rtl/>
        </w:rPr>
        <w:t xml:space="preserve"> كسى كه [براى حفظ جان خود به</w:t>
      </w:r>
      <w:r w:rsidRPr="009F053A">
        <w:rPr>
          <w:rFonts w:cs="B Badr"/>
        </w:rPr>
        <w:t xml:space="preserve"> </w:t>
      </w:r>
      <w:r w:rsidRPr="009F053A">
        <w:rPr>
          <w:rFonts w:cs="B Badr"/>
          <w:rtl/>
        </w:rPr>
        <w:t>خوردن آنها</w:t>
      </w:r>
      <w:r w:rsidR="003A2009" w:rsidRPr="009F053A">
        <w:rPr>
          <w:rFonts w:cs="B Badr"/>
          <w:rtl/>
        </w:rPr>
        <w:t>‏]‏</w:t>
      </w:r>
      <w:r w:rsidRPr="009F053A">
        <w:rPr>
          <w:rFonts w:cs="B Badr"/>
          <w:rtl/>
        </w:rPr>
        <w:t xml:space="preserve"> ناچار شود، در صورتى كه ستمگر و متجاوز نباشد بر او گناهى نيست، زيرا</w:t>
      </w:r>
      <w:r w:rsidRPr="009F053A">
        <w:rPr>
          <w:rFonts w:cs="B Badr"/>
        </w:rPr>
        <w:t xml:space="preserve"> </w:t>
      </w:r>
      <w:r w:rsidRPr="009F053A">
        <w:rPr>
          <w:rFonts w:cs="B Badr"/>
          <w:rtl/>
        </w:rPr>
        <w:t>خدا آمرزنده و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الَّذِينَ يَكْتُمُونَ مَا أَنزَلَ اللَّهُ مِنْ الْكِتَابِ وَيَشْتَرُونَ بِهِ ثَمَنًا قَلِيلًا أُوْلَئِكَ مَا يَأْكُلُونَ فِي بُطُونِهِمْ إِلَّا النَّارَ وَلَا يُكَلِّمُهُمْ اللَّهُ يَوْمَ الْقِيَامَةِ وَلَا يُزَكِّيهِمْ وَلَهُمْ عَذَابٌ أَلِيمٌ</w:t>
      </w:r>
      <w:r w:rsidR="0067026F" w:rsidRPr="009F053A">
        <w:rPr>
          <w:rFonts w:cs="B Badr"/>
          <w:color w:val="FF0000"/>
          <w:rtl/>
        </w:rPr>
        <w:t>*</w:t>
      </w:r>
      <w:r w:rsidRPr="009F053A">
        <w:rPr>
          <w:rFonts w:cs="B Badr"/>
          <w:color w:val="FF0000"/>
          <w:rtl/>
        </w:rPr>
        <w:t>البقرة174</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كسانى كه آنچه را خداوند از كتاب نازل كرده، پنهان مى دارند و بدان بهاى ناچيزى به</w:t>
      </w:r>
      <w:r w:rsidRPr="009F053A">
        <w:rPr>
          <w:rFonts w:cs="B Badr"/>
        </w:rPr>
        <w:t xml:space="preserve"> </w:t>
      </w:r>
      <w:r w:rsidRPr="009F053A">
        <w:rPr>
          <w:rFonts w:cs="B Badr"/>
          <w:rtl/>
        </w:rPr>
        <w:t>دست مى آورند، آنان جز آتش در شكمهاى خويش فرو نبرند. و خدا روز قيامت با ايشان سخن</w:t>
      </w:r>
      <w:r w:rsidRPr="009F053A">
        <w:rPr>
          <w:rFonts w:cs="B Badr"/>
        </w:rPr>
        <w:t xml:space="preserve"> </w:t>
      </w:r>
      <w:r w:rsidRPr="009F053A">
        <w:rPr>
          <w:rFonts w:cs="B Badr"/>
          <w:rtl/>
        </w:rPr>
        <w:t>نخواهد گفت، و پاكشان نخواهد كرد، و عذابى دردناك خواهند داشت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أُوْلَئِكَ الَّذِينَ اشْتَرَوْا الضَّلَالَةَ بِالْهُدَى وَالْعَذَابَ بِالْمَغْفِرَةِ فَمَا أَصْبَرَهُمْ عَلَى النَّارِ </w:t>
      </w:r>
      <w:r w:rsidR="0067026F" w:rsidRPr="009F053A">
        <w:rPr>
          <w:rFonts w:cs="B Badr"/>
          <w:color w:val="FF0000"/>
          <w:rtl/>
        </w:rPr>
        <w:t>*</w:t>
      </w:r>
      <w:r w:rsidRPr="009F053A">
        <w:rPr>
          <w:rFonts w:cs="B Badr"/>
          <w:color w:val="FF0000"/>
          <w:rtl/>
        </w:rPr>
        <w:t>البقرة175</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آنان همان كسانى هستند كه گمراهى را به [بهاى</w:t>
      </w:r>
      <w:r w:rsidR="003A2009" w:rsidRPr="009F053A">
        <w:rPr>
          <w:rFonts w:cs="B Badr"/>
          <w:rtl/>
        </w:rPr>
        <w:t>‏]‏</w:t>
      </w:r>
      <w:r w:rsidRPr="009F053A">
        <w:rPr>
          <w:rFonts w:cs="B Badr"/>
          <w:rtl/>
        </w:rPr>
        <w:t xml:space="preserve"> هدايت، و عذاب را به [ازاى</w:t>
      </w:r>
      <w:r w:rsidR="003A2009" w:rsidRPr="009F053A">
        <w:rPr>
          <w:rFonts w:cs="B Badr"/>
          <w:rtl/>
        </w:rPr>
        <w:t>‏]‏</w:t>
      </w:r>
      <w:r w:rsidRPr="009F053A">
        <w:rPr>
          <w:rFonts w:cs="B Badr"/>
          <w:rtl/>
        </w:rPr>
        <w:t xml:space="preserve"> آمرزش</w:t>
      </w:r>
      <w:r w:rsidRPr="009F053A">
        <w:rPr>
          <w:rFonts w:cs="B Badr"/>
        </w:rPr>
        <w:t xml:space="preserve"> </w:t>
      </w:r>
      <w:r w:rsidRPr="009F053A">
        <w:rPr>
          <w:rFonts w:cs="B Badr"/>
          <w:rtl/>
        </w:rPr>
        <w:t>خريدند، پس به راستى چه اندازه بايد بر آتش شكيبا باشند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ذَلِكَ بِأَنَّ اللَّهَ نَزَّلَ الْكِتَابَ بِالْحَقِّ وَإِنَّ الَّذِينَ اخْتَلَفُوا فِي الْكِتَابِ لَفِي شِقَاقٍ بَعِيدٍ </w:t>
      </w:r>
      <w:r w:rsidR="0067026F" w:rsidRPr="009F053A">
        <w:rPr>
          <w:rFonts w:cs="B Badr"/>
          <w:color w:val="FF0000"/>
          <w:rtl/>
        </w:rPr>
        <w:t>*</w:t>
      </w:r>
      <w:r w:rsidRPr="009F053A">
        <w:rPr>
          <w:rFonts w:cs="B Badr"/>
          <w:color w:val="FF0000"/>
          <w:rtl/>
        </w:rPr>
        <w:t>البقرة176</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چرا كه خداوند كتاب [تورات</w:t>
      </w:r>
      <w:r w:rsidR="003A2009" w:rsidRPr="009F053A">
        <w:rPr>
          <w:rFonts w:cs="B Badr"/>
          <w:rtl/>
        </w:rPr>
        <w:t>‏]‏</w:t>
      </w:r>
      <w:r w:rsidRPr="009F053A">
        <w:rPr>
          <w:rFonts w:cs="B Badr"/>
          <w:rtl/>
        </w:rPr>
        <w:t xml:space="preserve"> را به حق نازل كرده است، و كسانى كه در باره كتاب [خدا</w:t>
      </w:r>
      <w:r w:rsidR="003A2009" w:rsidRPr="009F053A">
        <w:rPr>
          <w:rFonts w:cs="B Badr"/>
          <w:rtl/>
        </w:rPr>
        <w:t>‏]‏</w:t>
      </w:r>
      <w:r w:rsidRPr="009F053A">
        <w:rPr>
          <w:rFonts w:cs="B Badr"/>
        </w:rPr>
        <w:t xml:space="preserve"> </w:t>
      </w:r>
      <w:r w:rsidRPr="009F053A">
        <w:rPr>
          <w:rFonts w:cs="B Badr"/>
          <w:rtl/>
        </w:rPr>
        <w:t>با يكديگر به اختلاف پرداختند، در ستيزه اى دور و درازند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w:t>
      </w:r>
      <w:r w:rsidR="0067026F" w:rsidRPr="009F053A">
        <w:rPr>
          <w:rFonts w:cs="B Badr"/>
          <w:color w:val="FF0000"/>
          <w:rtl/>
        </w:rPr>
        <w:t>*</w:t>
      </w:r>
      <w:r w:rsidRPr="009F053A">
        <w:rPr>
          <w:rFonts w:cs="B Badr"/>
          <w:color w:val="FF0000"/>
          <w:rtl/>
        </w:rPr>
        <w:t>البقرة177</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نيكوكارى آن نيست كه روى خود را به سوى مشرق و [يا</w:t>
      </w:r>
      <w:r w:rsidR="003A2009" w:rsidRPr="009F053A">
        <w:rPr>
          <w:rFonts w:cs="B Badr"/>
          <w:rtl/>
        </w:rPr>
        <w:t>‏]‏</w:t>
      </w:r>
      <w:r w:rsidRPr="009F053A">
        <w:rPr>
          <w:rFonts w:cs="B Badr"/>
          <w:rtl/>
        </w:rPr>
        <w:t xml:space="preserve"> مغرب بگردانيد، بلكه نيكى آن</w:t>
      </w:r>
      <w:r w:rsidRPr="009F053A">
        <w:rPr>
          <w:rFonts w:cs="B Badr"/>
        </w:rPr>
        <w:t xml:space="preserve"> </w:t>
      </w:r>
      <w:r w:rsidRPr="009F053A">
        <w:rPr>
          <w:rFonts w:cs="B Badr"/>
          <w:rtl/>
        </w:rPr>
        <w:t>است كه كسى به خدا و روز بازپسين و فرشتگان و كتاب [آسمانى</w:t>
      </w:r>
      <w:r w:rsidR="003A2009" w:rsidRPr="009F053A">
        <w:rPr>
          <w:rFonts w:cs="B Badr"/>
          <w:rtl/>
        </w:rPr>
        <w:t>‏]‏</w:t>
      </w:r>
      <w:r w:rsidRPr="009F053A">
        <w:rPr>
          <w:rFonts w:cs="B Badr"/>
          <w:rtl/>
        </w:rPr>
        <w:t xml:space="preserve"> و پيامبران ايمان آورد،</w:t>
      </w:r>
      <w:r w:rsidRPr="009F053A">
        <w:rPr>
          <w:rFonts w:cs="B Badr"/>
        </w:rPr>
        <w:t xml:space="preserve"> </w:t>
      </w:r>
      <w:r w:rsidRPr="009F053A">
        <w:rPr>
          <w:rFonts w:cs="B Badr"/>
          <w:rtl/>
        </w:rPr>
        <w:t>و مال [خود</w:t>
      </w:r>
      <w:r w:rsidR="003A2009" w:rsidRPr="009F053A">
        <w:rPr>
          <w:rFonts w:cs="B Badr"/>
          <w:rtl/>
        </w:rPr>
        <w:t>‏]‏</w:t>
      </w:r>
      <w:r w:rsidRPr="009F053A">
        <w:rPr>
          <w:rFonts w:cs="B Badr"/>
          <w:rtl/>
        </w:rPr>
        <w:t xml:space="preserve"> را با وجود دوست داشتنش، به خويشاوندان و يتيمان و بينوايان و در راه</w:t>
      </w:r>
      <w:r w:rsidRPr="009F053A">
        <w:rPr>
          <w:rFonts w:cs="B Badr"/>
        </w:rPr>
        <w:t xml:space="preserve"> </w:t>
      </w:r>
      <w:r w:rsidRPr="009F053A">
        <w:rPr>
          <w:rFonts w:cs="B Badr"/>
          <w:rtl/>
        </w:rPr>
        <w:t>ماندگان و گدايان و در [راه آزاد كردن</w:t>
      </w:r>
      <w:r w:rsidR="003A2009" w:rsidRPr="009F053A">
        <w:rPr>
          <w:rFonts w:cs="B Badr"/>
          <w:rtl/>
        </w:rPr>
        <w:t>‏]‏</w:t>
      </w:r>
      <w:r w:rsidRPr="009F053A">
        <w:rPr>
          <w:rFonts w:cs="B Badr"/>
          <w:rtl/>
        </w:rPr>
        <w:t xml:space="preserve"> بندگان بدهد، و نماز را برپاى دارد، و زكات</w:t>
      </w:r>
      <w:r w:rsidRPr="009F053A">
        <w:rPr>
          <w:rFonts w:cs="B Badr"/>
        </w:rPr>
        <w:t xml:space="preserve"> </w:t>
      </w:r>
      <w:r w:rsidRPr="009F053A">
        <w:rPr>
          <w:rFonts w:cs="B Badr"/>
          <w:rtl/>
        </w:rPr>
        <w:t>را بدهد، و آنان كه چون عهد بندند، به عهد خود وفادارانند</w:t>
      </w:r>
      <w:r w:rsidR="00F8562B" w:rsidRPr="009F053A">
        <w:rPr>
          <w:rFonts w:cs="B Badr"/>
          <w:rtl/>
        </w:rPr>
        <w:t>؛</w:t>
      </w:r>
      <w:r w:rsidRPr="009F053A">
        <w:rPr>
          <w:rFonts w:cs="B Badr"/>
          <w:rtl/>
        </w:rPr>
        <w:t xml:space="preserve"> و در سختى و زيان، و به</w:t>
      </w:r>
      <w:r w:rsidRPr="009F053A">
        <w:rPr>
          <w:rFonts w:cs="B Badr"/>
        </w:rPr>
        <w:t xml:space="preserve"> </w:t>
      </w:r>
      <w:r w:rsidRPr="009F053A">
        <w:rPr>
          <w:rFonts w:cs="B Badr"/>
          <w:rtl/>
        </w:rPr>
        <w:t>هنگام جنگ شكيبايانند</w:t>
      </w:r>
      <w:r w:rsidR="00F8562B" w:rsidRPr="009F053A">
        <w:rPr>
          <w:rFonts w:cs="B Badr"/>
          <w:rtl/>
        </w:rPr>
        <w:t>؛</w:t>
      </w:r>
      <w:r w:rsidRPr="009F053A">
        <w:rPr>
          <w:rFonts w:cs="B Badr"/>
          <w:rtl/>
        </w:rPr>
        <w:t xml:space="preserve"> آنانند كسانى كه راست گفته اند، و آنان همان پرهيزگارانند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يَا أَيُّهَا الَّذِينَ آمَنُوا كُتِبَ عَلَيْكُمْ الْقِصَاصُ فِي الْقَتْلَى الْحُرُّ بِالْحُرِّ وَالْعَبْدُ بِالْعَبْدِ وَالْأُنثَى بِالْأُنثَى فَمَنْ عُفِيَ لَهُ مِنْ أَخِيهِ شَيٌْ فَاتِّبَاعٌ بِالْمَعْرُوفِ وَأَدَاءٌ إِلَيْهِ بِإِحْسَانٍ ذَلِكَ تَخْفِيفٌ مِنْ رَبِّكُمْ وَرَحْمَةٌ فَمَنْ اعْتَدَى بَعْدَ ذَلِكَ فَلَهُ عَذَابٌ أَلِيمٌ </w:t>
      </w:r>
      <w:r w:rsidR="0067026F" w:rsidRPr="009F053A">
        <w:rPr>
          <w:rFonts w:cs="B Badr"/>
          <w:color w:val="FF0000"/>
          <w:rtl/>
        </w:rPr>
        <w:t>*</w:t>
      </w:r>
      <w:r w:rsidRPr="009F053A">
        <w:rPr>
          <w:rFonts w:cs="B Badr"/>
          <w:color w:val="FF0000"/>
          <w:rtl/>
        </w:rPr>
        <w:t>البقرة178</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اى كسانى كه ايمان آورده ايد، در باره كشتگان، بر شما [حق</w:t>
      </w:r>
      <w:r w:rsidR="003A2009" w:rsidRPr="009F053A">
        <w:rPr>
          <w:rFonts w:cs="B Badr"/>
          <w:rtl/>
        </w:rPr>
        <w:t>‏]‏</w:t>
      </w:r>
      <w:r w:rsidRPr="009F053A">
        <w:rPr>
          <w:rFonts w:cs="B Badr"/>
          <w:rtl/>
        </w:rPr>
        <w:t xml:space="preserve"> قصاص مقرر شده: آزاد عوض</w:t>
      </w:r>
      <w:r w:rsidRPr="009F053A">
        <w:rPr>
          <w:rFonts w:cs="B Badr"/>
        </w:rPr>
        <w:t xml:space="preserve"> </w:t>
      </w:r>
      <w:r w:rsidRPr="009F053A">
        <w:rPr>
          <w:rFonts w:cs="B Badr"/>
          <w:rtl/>
        </w:rPr>
        <w:t>آزاد و بنده عوض بنده و زن عوض زن. و هر كس كه از جانب برادر [دينى</w:t>
      </w:r>
      <w:r w:rsidR="003A2009" w:rsidRPr="009F053A">
        <w:rPr>
          <w:rFonts w:cs="B Badr"/>
          <w:rtl/>
        </w:rPr>
        <w:t>‏]‏</w:t>
      </w:r>
      <w:r w:rsidRPr="009F053A">
        <w:rPr>
          <w:rFonts w:cs="B Badr"/>
          <w:rtl/>
        </w:rPr>
        <w:t>اش [يعنى ولىّ</w:t>
      </w:r>
      <w:r w:rsidRPr="009F053A">
        <w:rPr>
          <w:rFonts w:cs="B Badr"/>
        </w:rPr>
        <w:t xml:space="preserve"> </w:t>
      </w:r>
      <w:r w:rsidRPr="009F053A">
        <w:rPr>
          <w:rFonts w:cs="B Badr"/>
          <w:rtl/>
        </w:rPr>
        <w:t>مقتول</w:t>
      </w:r>
      <w:r w:rsidR="003A2009" w:rsidRPr="009F053A">
        <w:rPr>
          <w:rFonts w:cs="B Badr"/>
          <w:rtl/>
        </w:rPr>
        <w:t>‏]‏</w:t>
      </w:r>
      <w:r w:rsidRPr="009F053A">
        <w:rPr>
          <w:rFonts w:cs="B Badr"/>
          <w:rtl/>
        </w:rPr>
        <w:t>، چيزى [از حق قصاص</w:t>
      </w:r>
      <w:r w:rsidR="003A2009" w:rsidRPr="009F053A">
        <w:rPr>
          <w:rFonts w:cs="B Badr"/>
          <w:rtl/>
        </w:rPr>
        <w:t>‏]‏</w:t>
      </w:r>
      <w:r w:rsidRPr="009F053A">
        <w:rPr>
          <w:rFonts w:cs="B Badr"/>
          <w:rtl/>
        </w:rPr>
        <w:t xml:space="preserve"> به او گذشت شود، [بايد از گذشت ولىّ مقتول</w:t>
      </w:r>
      <w:r w:rsidR="003A2009" w:rsidRPr="009F053A">
        <w:rPr>
          <w:rFonts w:cs="B Badr"/>
          <w:rtl/>
        </w:rPr>
        <w:t>‏]‏</w:t>
      </w:r>
      <w:r w:rsidRPr="009F053A">
        <w:rPr>
          <w:rFonts w:cs="B Badr"/>
          <w:rtl/>
        </w:rPr>
        <w:t xml:space="preserve"> به طور</w:t>
      </w:r>
      <w:r w:rsidRPr="009F053A">
        <w:rPr>
          <w:rFonts w:cs="B Badr"/>
        </w:rPr>
        <w:t xml:space="preserve"> </w:t>
      </w:r>
      <w:r w:rsidRPr="009F053A">
        <w:rPr>
          <w:rFonts w:cs="B Badr"/>
          <w:rtl/>
        </w:rPr>
        <w:t>پسنديده پيروى كند، و با [رعايت</w:t>
      </w:r>
      <w:r w:rsidR="003A2009" w:rsidRPr="009F053A">
        <w:rPr>
          <w:rFonts w:cs="B Badr"/>
          <w:rtl/>
        </w:rPr>
        <w:t>‏]‏</w:t>
      </w:r>
      <w:r w:rsidRPr="009F053A">
        <w:rPr>
          <w:rFonts w:cs="B Badr"/>
          <w:rtl/>
        </w:rPr>
        <w:t xml:space="preserve"> احسان، [خونبها را</w:t>
      </w:r>
      <w:r w:rsidR="003A2009" w:rsidRPr="009F053A">
        <w:rPr>
          <w:rFonts w:cs="B Badr"/>
          <w:rtl/>
        </w:rPr>
        <w:t>‏]‏</w:t>
      </w:r>
      <w:r w:rsidRPr="009F053A">
        <w:rPr>
          <w:rFonts w:cs="B Badr"/>
          <w:rtl/>
        </w:rPr>
        <w:t xml:space="preserve"> به او بپردازد. اين [حكم</w:t>
      </w:r>
      <w:r w:rsidR="003A2009" w:rsidRPr="009F053A">
        <w:rPr>
          <w:rFonts w:cs="B Badr"/>
          <w:rtl/>
        </w:rPr>
        <w:t>‏]‏</w:t>
      </w:r>
      <w:r w:rsidRPr="009F053A">
        <w:rPr>
          <w:rFonts w:cs="B Badr"/>
        </w:rPr>
        <w:t xml:space="preserve"> </w:t>
      </w:r>
      <w:r w:rsidRPr="009F053A">
        <w:rPr>
          <w:rFonts w:cs="B Badr"/>
          <w:rtl/>
        </w:rPr>
        <w:t>تخفيف و رحمتى از پروردگار شماست</w:t>
      </w:r>
      <w:r w:rsidR="00F8562B" w:rsidRPr="009F053A">
        <w:rPr>
          <w:rFonts w:cs="B Badr"/>
          <w:rtl/>
        </w:rPr>
        <w:t>؛</w:t>
      </w:r>
      <w:r w:rsidRPr="009F053A">
        <w:rPr>
          <w:rFonts w:cs="B Badr"/>
          <w:rtl/>
        </w:rPr>
        <w:t xml:space="preserve"> پس هر كس، بعد از آن از اندازه درگذرد، وى را</w:t>
      </w:r>
      <w:r w:rsidRPr="009F053A">
        <w:rPr>
          <w:rFonts w:cs="B Badr"/>
        </w:rPr>
        <w:t xml:space="preserve"> </w:t>
      </w:r>
      <w:r w:rsidRPr="009F053A">
        <w:rPr>
          <w:rFonts w:cs="B Badr"/>
          <w:rtl/>
        </w:rPr>
        <w:t>عذابى دردناك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وَلَكُمْ فِي الْقِصَاصِ حَيَاةٌ يَا أُوْلِي الْأَلْبَابِ لَعَلَّكُمْ تَتَّقُونَ</w:t>
      </w:r>
      <w:r w:rsidR="0067026F" w:rsidRPr="009F053A">
        <w:rPr>
          <w:rFonts w:cs="B Badr"/>
          <w:color w:val="FF0000"/>
          <w:rtl/>
        </w:rPr>
        <w:t>*</w:t>
      </w:r>
      <w:r w:rsidRPr="009F053A">
        <w:rPr>
          <w:rFonts w:cs="B Badr"/>
          <w:color w:val="FF0000"/>
          <w:rtl/>
        </w:rPr>
        <w:t>البقرة179</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اى خردمندان، شما را در قصاص زندگانى است، باشد كه به تقوا گراييد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كُتِبَ عَلَيْكُمْ إِذَا حَضَرَ أَحَدَكُمْ الْمَوْتُ إِنْ تَرَكَ خَيْرًا الْوَصِيَّةُ لِلْوَالِدَيْنِ وَالْأَقْرَبِينَ بِالْمَعْرُوفِ حَقًّا عَلَى الْمُتَّقِينَ </w:t>
      </w:r>
      <w:r w:rsidR="0067026F" w:rsidRPr="009F053A">
        <w:rPr>
          <w:rFonts w:cs="B Badr"/>
          <w:color w:val="FF0000"/>
          <w:rtl/>
        </w:rPr>
        <w:t>*</w:t>
      </w:r>
      <w:r w:rsidRPr="009F053A">
        <w:rPr>
          <w:rFonts w:cs="B Badr"/>
          <w:color w:val="FF0000"/>
          <w:rtl/>
        </w:rPr>
        <w:t>البقرة180</w:t>
      </w:r>
      <w:r w:rsidR="0067026F" w:rsidRPr="009F053A">
        <w:rPr>
          <w:rFonts w:cs="B Badr"/>
          <w:color w:val="FF0000"/>
          <w:rtl/>
        </w:rPr>
        <w:t>*</w:t>
      </w:r>
      <w:r w:rsidRPr="009F053A">
        <w:rPr>
          <w:rFonts w:cs="B Badr"/>
          <w:color w:val="FF0000"/>
          <w:rtl/>
        </w:rPr>
        <w:t xml:space="preserve"> </w:t>
      </w:r>
    </w:p>
    <w:p w:rsidR="00C55B5F" w:rsidRPr="009F053A" w:rsidRDefault="00C55B5F" w:rsidP="00327159">
      <w:pPr>
        <w:pStyle w:val="a0"/>
        <w:rPr>
          <w:rFonts w:cs="B Badr" w:hint="cs"/>
          <w:rtl/>
        </w:rPr>
      </w:pPr>
      <w:r w:rsidRPr="009F053A">
        <w:rPr>
          <w:rFonts w:cs="B Badr"/>
          <w:rtl/>
        </w:rPr>
        <w:t>بر شما مقرر شده است كه چون يكى از شما را مرگ فرا رسد، اگر مالى بر جاى گذارد،</w:t>
      </w:r>
      <w:r w:rsidRPr="009F053A">
        <w:rPr>
          <w:rFonts w:cs="B Badr"/>
        </w:rPr>
        <w:t xml:space="preserve"> </w:t>
      </w:r>
      <w:r w:rsidRPr="009F053A">
        <w:rPr>
          <w:rFonts w:cs="B Badr"/>
          <w:rtl/>
        </w:rPr>
        <w:t>براى پدر و مادر و خويشاوندان [خود</w:t>
      </w:r>
      <w:r w:rsidR="003A2009" w:rsidRPr="009F053A">
        <w:rPr>
          <w:rFonts w:cs="B Badr"/>
          <w:rtl/>
        </w:rPr>
        <w:t>‏]‏</w:t>
      </w:r>
      <w:r w:rsidRPr="009F053A">
        <w:rPr>
          <w:rFonts w:cs="B Badr"/>
          <w:rtl/>
        </w:rPr>
        <w:t xml:space="preserve"> به طور پسنديده وصيت كند</w:t>
      </w:r>
      <w:r w:rsidR="00F8562B" w:rsidRPr="009F053A">
        <w:rPr>
          <w:rFonts w:cs="B Badr"/>
          <w:rtl/>
        </w:rPr>
        <w:t>؛</w:t>
      </w:r>
      <w:r w:rsidRPr="009F053A">
        <w:rPr>
          <w:rFonts w:cs="B Badr"/>
          <w:rtl/>
        </w:rPr>
        <w:t xml:space="preserve"> [اين كار</w:t>
      </w:r>
      <w:r w:rsidR="003A2009" w:rsidRPr="009F053A">
        <w:rPr>
          <w:rFonts w:cs="B Badr"/>
          <w:rtl/>
        </w:rPr>
        <w:t>‏]‏</w:t>
      </w:r>
      <w:r w:rsidRPr="009F053A">
        <w:rPr>
          <w:rFonts w:cs="B Badr"/>
          <w:rtl/>
        </w:rPr>
        <w:t xml:space="preserve"> حقى است بر</w:t>
      </w:r>
      <w:r w:rsidRPr="009F053A">
        <w:rPr>
          <w:rFonts w:cs="B Badr"/>
        </w:rPr>
        <w:t xml:space="preserve"> </w:t>
      </w:r>
      <w:r w:rsidRPr="009F053A">
        <w:rPr>
          <w:rFonts w:cs="B Badr"/>
          <w:rtl/>
        </w:rPr>
        <w:t>پرهيزگاران</w:t>
      </w:r>
      <w:r w:rsidRPr="009F053A">
        <w:rPr>
          <w:rFonts w:cs="B Badr"/>
        </w:rPr>
        <w:t xml:space="preserve">. </w:t>
      </w:r>
    </w:p>
    <w:p w:rsidR="00256C3E" w:rsidRPr="009F053A" w:rsidRDefault="00256C3E" w:rsidP="00327159">
      <w:pPr>
        <w:pStyle w:val="a0"/>
        <w:rPr>
          <w:rFonts w:cs="B Badr" w:hint="cs"/>
          <w:color w:val="000080"/>
          <w:rtl/>
        </w:rPr>
      </w:pPr>
      <w:r w:rsidRPr="009F053A">
        <w:rPr>
          <w:rFonts w:cs="B Badr"/>
          <w:color w:val="000080"/>
          <w:rtl/>
        </w:rPr>
        <w:t xml:space="preserve"> فَمَنْ بَدَّلَهُ بَعْدَمَا سَمِعَهُ فَإِنَّمَا إِثْمُهُ عَلَى الَّذِينَ يُبَدِّلُونَهُ إِنَّ اللَّهَ سَمِيعٌ عَلِيمٌ</w:t>
      </w:r>
      <w:r w:rsidR="0067026F" w:rsidRPr="009F053A">
        <w:rPr>
          <w:rFonts w:cs="B Badr"/>
          <w:color w:val="FF0000"/>
          <w:rtl/>
        </w:rPr>
        <w:t>*</w:t>
      </w:r>
      <w:r w:rsidRPr="009F053A">
        <w:rPr>
          <w:rFonts w:cs="B Badr"/>
          <w:color w:val="FF0000"/>
          <w:rtl/>
        </w:rPr>
        <w:t>البقرة181</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Pr>
        <w:t> </w:t>
      </w:r>
      <w:r w:rsidRPr="009F053A">
        <w:rPr>
          <w:rFonts w:cs="B Badr"/>
          <w:rtl/>
        </w:rPr>
        <w:t>پس هر كس آن [وصيت</w:t>
      </w:r>
      <w:r w:rsidR="003A2009" w:rsidRPr="009F053A">
        <w:rPr>
          <w:rFonts w:cs="B Badr"/>
          <w:rtl/>
        </w:rPr>
        <w:t>‏]‏</w:t>
      </w:r>
      <w:r w:rsidRPr="009F053A">
        <w:rPr>
          <w:rFonts w:cs="B Badr"/>
          <w:rtl/>
        </w:rPr>
        <w:t xml:space="preserve"> را بعد از شنيدنش تغيير دهد، گناهش تنها بر [گردن</w:t>
      </w:r>
      <w:r w:rsidR="003A2009" w:rsidRPr="009F053A">
        <w:rPr>
          <w:rFonts w:cs="B Badr"/>
          <w:rtl/>
        </w:rPr>
        <w:t>‏]‏</w:t>
      </w:r>
      <w:r w:rsidRPr="009F053A">
        <w:rPr>
          <w:rFonts w:cs="B Badr"/>
          <w:rtl/>
        </w:rPr>
        <w:t xml:space="preserve"> كسانى است كه</w:t>
      </w:r>
      <w:r w:rsidRPr="009F053A">
        <w:rPr>
          <w:rFonts w:cs="B Badr"/>
        </w:rPr>
        <w:t xml:space="preserve"> </w:t>
      </w:r>
      <w:r w:rsidRPr="009F053A">
        <w:rPr>
          <w:rFonts w:cs="B Badr"/>
          <w:rtl/>
        </w:rPr>
        <w:t>آن را تغيير مى دهند. آرى، خدا شنواى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فَمَنْ خَافَ مِنْ مُوصٍ جَنَفًا أَوْ إِثْمًا فَأَصْلَحَ بَيْنَهُمْ فَلَا إِثْمَ عَلَيْهِ إِنَّ اللَّهَ غَفُورٌ رَحِيمٌ</w:t>
      </w:r>
      <w:r w:rsidR="0067026F" w:rsidRPr="009F053A">
        <w:rPr>
          <w:rFonts w:cs="B Badr"/>
          <w:color w:val="FF0000"/>
          <w:rtl/>
        </w:rPr>
        <w:t>*</w:t>
      </w:r>
      <w:r w:rsidRPr="009F053A">
        <w:rPr>
          <w:rFonts w:cs="B Badr"/>
          <w:color w:val="FF0000"/>
          <w:rtl/>
        </w:rPr>
        <w:t>البقرة182</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ولى كسى كه از انحراف [و تمايل بيجاى</w:t>
      </w:r>
      <w:r w:rsidR="003A2009" w:rsidRPr="009F053A">
        <w:rPr>
          <w:rFonts w:cs="B Badr"/>
          <w:rtl/>
        </w:rPr>
        <w:t>‏]‏</w:t>
      </w:r>
      <w:r w:rsidRPr="009F053A">
        <w:rPr>
          <w:rFonts w:cs="B Badr"/>
          <w:rtl/>
        </w:rPr>
        <w:t xml:space="preserve"> وصيت كننده اى [نسبت به ورثه اش</w:t>
      </w:r>
      <w:r w:rsidR="003A2009" w:rsidRPr="009F053A">
        <w:rPr>
          <w:rFonts w:cs="B Badr"/>
          <w:rtl/>
        </w:rPr>
        <w:t>‏]‏</w:t>
      </w:r>
      <w:r w:rsidRPr="009F053A">
        <w:rPr>
          <w:rFonts w:cs="B Badr"/>
          <w:rtl/>
        </w:rPr>
        <w:t xml:space="preserve"> يا از گناه</w:t>
      </w:r>
      <w:r w:rsidRPr="009F053A">
        <w:rPr>
          <w:rFonts w:cs="B Badr"/>
        </w:rPr>
        <w:t xml:space="preserve"> </w:t>
      </w:r>
      <w:r w:rsidRPr="009F053A">
        <w:rPr>
          <w:rFonts w:cs="B Badr"/>
          <w:rtl/>
        </w:rPr>
        <w:t>او [در وصيت به كار خلاف</w:t>
      </w:r>
      <w:r w:rsidR="003A2009" w:rsidRPr="009F053A">
        <w:rPr>
          <w:rFonts w:cs="B Badr"/>
          <w:rtl/>
        </w:rPr>
        <w:t>‏]‏</w:t>
      </w:r>
      <w:r w:rsidRPr="009F053A">
        <w:rPr>
          <w:rFonts w:cs="B Badr"/>
          <w:rtl/>
        </w:rPr>
        <w:t xml:space="preserve"> بيم داشته باشد و ميانشان را سازش دهد، بر او گناهى نيست،</w:t>
      </w:r>
      <w:r w:rsidRPr="009F053A">
        <w:rPr>
          <w:rFonts w:cs="B Badr"/>
        </w:rPr>
        <w:t xml:space="preserve"> </w:t>
      </w:r>
      <w:r w:rsidRPr="009F053A">
        <w:rPr>
          <w:rFonts w:cs="B Badr"/>
          <w:rtl/>
        </w:rPr>
        <w:t>كه خدا آمرزنده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يَا أَيُّهَا الَّذِينَ آمَنُوا كُتِبَ عَلَيْكُمْ الصِّيَامُ كَمَا كُتِبَ عَلَى الَّذِينَ مِنْ قَبْلِكُمْ لَعَلَّكُمْ تَتَّقُونَ</w:t>
      </w:r>
      <w:r w:rsidR="0067026F" w:rsidRPr="009F053A">
        <w:rPr>
          <w:rFonts w:cs="B Badr"/>
          <w:color w:val="FF0000"/>
          <w:rtl/>
        </w:rPr>
        <w:t>*</w:t>
      </w:r>
      <w:r w:rsidRPr="009F053A">
        <w:rPr>
          <w:rFonts w:cs="B Badr"/>
          <w:color w:val="FF0000"/>
          <w:rtl/>
        </w:rPr>
        <w:t>البقرة183</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اى كسانى كه ايمان آورده ايد، روزه بر شما مقرر شده است، همان گونه كه بر كسانى كه</w:t>
      </w:r>
      <w:r w:rsidRPr="009F053A">
        <w:rPr>
          <w:rFonts w:cs="B Badr"/>
        </w:rPr>
        <w:t xml:space="preserve"> </w:t>
      </w:r>
      <w:r w:rsidRPr="009F053A">
        <w:rPr>
          <w:rFonts w:cs="B Badr"/>
          <w:rtl/>
        </w:rPr>
        <w:t>پيش از شما [بودند</w:t>
      </w:r>
      <w:r w:rsidR="003A2009" w:rsidRPr="009F053A">
        <w:rPr>
          <w:rFonts w:cs="B Badr"/>
          <w:rtl/>
        </w:rPr>
        <w:t>‏]‏</w:t>
      </w:r>
      <w:r w:rsidRPr="009F053A">
        <w:rPr>
          <w:rFonts w:cs="B Badr"/>
          <w:rtl/>
        </w:rPr>
        <w:t xml:space="preserve"> مقرر شده بود، باشد كه پرهيزگارى كنيد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r w:rsidR="0067026F" w:rsidRPr="009F053A">
        <w:rPr>
          <w:rFonts w:cs="B Badr"/>
          <w:color w:val="FF0000"/>
          <w:rtl/>
        </w:rPr>
        <w:t>*</w:t>
      </w:r>
      <w:r w:rsidRPr="009F053A">
        <w:rPr>
          <w:rFonts w:cs="B Badr"/>
          <w:color w:val="FF0000"/>
          <w:rtl/>
        </w:rPr>
        <w:t>البقرة184</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Pr>
        <w:t>[</w:t>
      </w:r>
      <w:r w:rsidRPr="009F053A">
        <w:rPr>
          <w:rFonts w:cs="B Badr"/>
          <w:rtl/>
        </w:rPr>
        <w:t>روزه در</w:t>
      </w:r>
      <w:r w:rsidR="003A2009" w:rsidRPr="009F053A">
        <w:rPr>
          <w:rFonts w:cs="B Badr"/>
          <w:rtl/>
        </w:rPr>
        <w:t>‏]‏</w:t>
      </w:r>
      <w:r w:rsidRPr="009F053A">
        <w:rPr>
          <w:rFonts w:cs="B Badr"/>
          <w:rtl/>
        </w:rPr>
        <w:t xml:space="preserve"> روزهاى معدودى [بر شما مقرر شده است</w:t>
      </w:r>
      <w:r w:rsidR="003A2009" w:rsidRPr="009F053A">
        <w:rPr>
          <w:rFonts w:cs="B Badr"/>
          <w:rtl/>
        </w:rPr>
        <w:t>‏]‏</w:t>
      </w:r>
      <w:r w:rsidRPr="009F053A">
        <w:rPr>
          <w:rFonts w:cs="B Badr"/>
          <w:rtl/>
        </w:rPr>
        <w:t>. [ولى</w:t>
      </w:r>
      <w:r w:rsidR="003A2009" w:rsidRPr="009F053A">
        <w:rPr>
          <w:rFonts w:cs="B Badr"/>
          <w:rtl/>
        </w:rPr>
        <w:t>‏]‏</w:t>
      </w:r>
      <w:r w:rsidRPr="009F053A">
        <w:rPr>
          <w:rFonts w:cs="B Badr"/>
          <w:rtl/>
        </w:rPr>
        <w:t xml:space="preserve"> هر كس از شما بيمار يا در</w:t>
      </w:r>
      <w:r w:rsidRPr="009F053A">
        <w:rPr>
          <w:rFonts w:cs="B Badr"/>
        </w:rPr>
        <w:t xml:space="preserve"> </w:t>
      </w:r>
      <w:r w:rsidRPr="009F053A">
        <w:rPr>
          <w:rFonts w:cs="B Badr"/>
          <w:rtl/>
        </w:rPr>
        <w:t>سفر باشد، [به همان شماره</w:t>
      </w:r>
      <w:r w:rsidR="003A2009" w:rsidRPr="009F053A">
        <w:rPr>
          <w:rFonts w:cs="B Badr"/>
          <w:rtl/>
        </w:rPr>
        <w:t>‏]‏</w:t>
      </w:r>
      <w:r w:rsidRPr="009F053A">
        <w:rPr>
          <w:rFonts w:cs="B Badr"/>
          <w:rtl/>
        </w:rPr>
        <w:t xml:space="preserve"> تعدادى از روزهاى ديگر [را روزه بدارد</w:t>
      </w:r>
      <w:r w:rsidR="003A2009" w:rsidRPr="009F053A">
        <w:rPr>
          <w:rFonts w:cs="B Badr"/>
          <w:rtl/>
        </w:rPr>
        <w:t>‏]‏</w:t>
      </w:r>
      <w:r w:rsidRPr="009F053A">
        <w:rPr>
          <w:rFonts w:cs="B Badr"/>
          <w:rtl/>
        </w:rPr>
        <w:t>، و بر كسانى كه</w:t>
      </w:r>
      <w:r w:rsidRPr="009F053A">
        <w:rPr>
          <w:rFonts w:cs="B Badr"/>
        </w:rPr>
        <w:t xml:space="preserve"> [</w:t>
      </w:r>
      <w:r w:rsidRPr="009F053A">
        <w:rPr>
          <w:rFonts w:cs="B Badr"/>
          <w:rtl/>
        </w:rPr>
        <w:t>روزه</w:t>
      </w:r>
      <w:r w:rsidR="003A2009" w:rsidRPr="009F053A">
        <w:rPr>
          <w:rFonts w:cs="B Badr"/>
          <w:rtl/>
        </w:rPr>
        <w:t>‏]‏</w:t>
      </w:r>
      <w:r w:rsidRPr="009F053A">
        <w:rPr>
          <w:rFonts w:cs="B Badr"/>
          <w:rtl/>
        </w:rPr>
        <w:t xml:space="preserve"> طاقت فرساست، كفاره اى است كه خوراك دادن به بينوايى است. و هر كس به ميل</w:t>
      </w:r>
      <w:r w:rsidRPr="009F053A">
        <w:rPr>
          <w:rFonts w:cs="B Badr"/>
        </w:rPr>
        <w:t xml:space="preserve"> </w:t>
      </w:r>
      <w:r w:rsidRPr="009F053A">
        <w:rPr>
          <w:rFonts w:cs="B Badr"/>
          <w:rtl/>
        </w:rPr>
        <w:t>خود، بيشتر نيكى كند، پس آن براى او بهتر است، و اگر بدانيد، روزه گرفتن براى شما</w:t>
      </w:r>
      <w:r w:rsidRPr="009F053A">
        <w:rPr>
          <w:rFonts w:cs="B Badr"/>
        </w:rPr>
        <w:t xml:space="preserve"> </w:t>
      </w:r>
      <w:r w:rsidRPr="009F053A">
        <w:rPr>
          <w:rFonts w:cs="B Badr"/>
          <w:rtl/>
        </w:rPr>
        <w:t>بهتر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r w:rsidR="0067026F" w:rsidRPr="009F053A">
        <w:rPr>
          <w:rFonts w:cs="B Badr"/>
          <w:color w:val="FF0000"/>
          <w:rtl/>
        </w:rPr>
        <w:t>*</w:t>
      </w:r>
      <w:r w:rsidRPr="009F053A">
        <w:rPr>
          <w:rFonts w:cs="B Badr"/>
          <w:color w:val="FF0000"/>
          <w:rtl/>
        </w:rPr>
        <w:t>البقرة185</w:t>
      </w:r>
      <w:r w:rsidR="0067026F" w:rsidRPr="009F053A">
        <w:rPr>
          <w:rFonts w:cs="B Badr"/>
          <w:color w:val="FF0000"/>
          <w:rtl/>
        </w:rPr>
        <w:t>*</w:t>
      </w:r>
      <w:r w:rsidRPr="009F053A">
        <w:rPr>
          <w:rFonts w:cs="B Badr"/>
          <w:color w:val="FF0000"/>
          <w:rtl/>
        </w:rPr>
        <w:t xml:space="preserve"> </w:t>
      </w:r>
    </w:p>
    <w:p w:rsidR="008502CC" w:rsidRPr="009F053A" w:rsidRDefault="00C55B5F" w:rsidP="003A2009">
      <w:pPr>
        <w:pStyle w:val="a0"/>
        <w:rPr>
          <w:rFonts w:cs="B Badr" w:hint="cs"/>
          <w:color w:val="000080"/>
        </w:rPr>
      </w:pPr>
      <w:r w:rsidRPr="009F053A">
        <w:rPr>
          <w:rFonts w:cs="B Badr"/>
          <w:rtl/>
        </w:rPr>
        <w:t>ماه رمضان [همان ماه</w:t>
      </w:r>
      <w:r w:rsidR="003A2009" w:rsidRPr="009F053A">
        <w:rPr>
          <w:rFonts w:cs="B Badr"/>
          <w:rtl/>
        </w:rPr>
        <w:t>‏]‏</w:t>
      </w:r>
      <w:r w:rsidRPr="009F053A">
        <w:rPr>
          <w:rFonts w:cs="B Badr"/>
          <w:rtl/>
        </w:rPr>
        <w:t xml:space="preserve"> است كه در آن، قرآن فرو فرستاده شده است، [كتابى </w:t>
      </w:r>
      <w:r w:rsidR="003A2009" w:rsidRPr="009F053A">
        <w:rPr>
          <w:rFonts w:cs="B Badr"/>
          <w:rtl/>
        </w:rPr>
        <w:t>‏]‏</w:t>
      </w:r>
      <w:r w:rsidRPr="009F053A">
        <w:rPr>
          <w:rFonts w:cs="B Badr"/>
          <w:rtl/>
        </w:rPr>
        <w:t xml:space="preserve"> كه مردم را</w:t>
      </w:r>
      <w:r w:rsidRPr="009F053A">
        <w:rPr>
          <w:rFonts w:cs="B Badr"/>
        </w:rPr>
        <w:t xml:space="preserve"> </w:t>
      </w:r>
      <w:r w:rsidRPr="009F053A">
        <w:rPr>
          <w:rFonts w:cs="B Badr"/>
          <w:rtl/>
        </w:rPr>
        <w:t>راهبر، و [متضمّن</w:t>
      </w:r>
      <w:r w:rsidR="003A2009" w:rsidRPr="009F053A">
        <w:rPr>
          <w:rFonts w:cs="B Badr"/>
          <w:rtl/>
        </w:rPr>
        <w:t>‏]‏</w:t>
      </w:r>
      <w:r w:rsidRPr="009F053A">
        <w:rPr>
          <w:rFonts w:cs="B Badr"/>
          <w:rtl/>
        </w:rPr>
        <w:t xml:space="preserve"> دلايل آشكار هدايت، و [ميزان</w:t>
      </w:r>
      <w:r w:rsidR="003A2009" w:rsidRPr="009F053A">
        <w:rPr>
          <w:rFonts w:cs="B Badr"/>
          <w:rtl/>
        </w:rPr>
        <w:t>‏]‏</w:t>
      </w:r>
      <w:r w:rsidRPr="009F053A">
        <w:rPr>
          <w:rFonts w:cs="B Badr"/>
          <w:rtl/>
        </w:rPr>
        <w:t xml:space="preserve"> تشخيص حق از باطل است. پس هر كس از</w:t>
      </w:r>
      <w:r w:rsidRPr="009F053A">
        <w:rPr>
          <w:rFonts w:cs="B Badr"/>
        </w:rPr>
        <w:t xml:space="preserve"> </w:t>
      </w:r>
      <w:r w:rsidRPr="009F053A">
        <w:rPr>
          <w:rFonts w:cs="B Badr"/>
          <w:rtl/>
        </w:rPr>
        <w:t>شما اين ماه را درك كند بايد آن را روزه بدارد، و كسى كه بيمار يا در سفر است بايد</w:t>
      </w:r>
      <w:r w:rsidRPr="009F053A">
        <w:rPr>
          <w:rFonts w:cs="B Badr"/>
        </w:rPr>
        <w:t xml:space="preserve"> </w:t>
      </w:r>
      <w:r w:rsidRPr="009F053A">
        <w:rPr>
          <w:rFonts w:cs="B Badr"/>
          <w:rtl/>
        </w:rPr>
        <w:t>به شماره آن،</w:t>
      </w:r>
      <w:r w:rsidR="0011710E" w:rsidRPr="009F053A">
        <w:rPr>
          <w:rFonts w:cs="B Badr"/>
          <w:rtl/>
        </w:rPr>
        <w:t xml:space="preserve">] </w:t>
      </w:r>
      <w:r w:rsidRPr="009F053A">
        <w:rPr>
          <w:rFonts w:cs="B Badr"/>
          <w:rtl/>
        </w:rPr>
        <w:t>تعدادى از روزهاى ديگر [را روزه بدارد</w:t>
      </w:r>
      <w:r w:rsidR="003A2009" w:rsidRPr="009F053A">
        <w:rPr>
          <w:rFonts w:cs="B Badr"/>
          <w:rtl/>
        </w:rPr>
        <w:t>‏]‏</w:t>
      </w:r>
      <w:r w:rsidRPr="009F053A">
        <w:rPr>
          <w:rFonts w:cs="B Badr"/>
          <w:rtl/>
        </w:rPr>
        <w:t>. خدا براى شما آسانى مى خواهد</w:t>
      </w:r>
      <w:r w:rsidRPr="009F053A">
        <w:rPr>
          <w:rFonts w:cs="B Badr"/>
        </w:rPr>
        <w:t xml:space="preserve"> </w:t>
      </w:r>
      <w:r w:rsidRPr="009F053A">
        <w:rPr>
          <w:rFonts w:cs="B Badr"/>
          <w:rtl/>
        </w:rPr>
        <w:t>و براى شما دشوارى نمى خواهد</w:t>
      </w:r>
      <w:r w:rsidR="00F8562B" w:rsidRPr="009F053A">
        <w:rPr>
          <w:rFonts w:cs="B Badr"/>
          <w:rtl/>
        </w:rPr>
        <w:t>؛</w:t>
      </w:r>
      <w:r w:rsidRPr="009F053A">
        <w:rPr>
          <w:rFonts w:cs="B Badr"/>
          <w:rtl/>
        </w:rPr>
        <w:t xml:space="preserve"> تا شماره [مقرر</w:t>
      </w:r>
      <w:r w:rsidR="003A2009" w:rsidRPr="009F053A">
        <w:rPr>
          <w:rFonts w:cs="B Badr"/>
          <w:rtl/>
        </w:rPr>
        <w:t>‏]‏</w:t>
      </w:r>
      <w:r w:rsidRPr="009F053A">
        <w:rPr>
          <w:rFonts w:cs="B Badr"/>
          <w:rtl/>
        </w:rPr>
        <w:t xml:space="preserve"> را تكميل كنيد و خدا را به پاس آنكه</w:t>
      </w:r>
      <w:r w:rsidRPr="009F053A">
        <w:rPr>
          <w:rFonts w:cs="B Badr"/>
        </w:rPr>
        <w:t xml:space="preserve"> </w:t>
      </w:r>
      <w:r w:rsidRPr="009F053A">
        <w:rPr>
          <w:rFonts w:cs="B Badr"/>
          <w:rtl/>
        </w:rPr>
        <w:t>رهنمونيتان كرده است به بزرگى بستاييد، و باشد كه شكرگزارى كنيد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وَإِذَا سَأَلَكَ عِبَادِي عَنِّي فَإِنِّي قَرِيبٌ أُجِيبُ دَعْوَةَ الدَّاعِي إِذَا دَعَانِي فَلْيَسْتَجِيبُوا لِي وَلْيُؤْمِنُوا بِي لَعَلَّهُمْ يَرْشُدُونَ</w:t>
      </w:r>
      <w:r w:rsidR="0067026F" w:rsidRPr="009F053A">
        <w:rPr>
          <w:rFonts w:cs="B Badr"/>
          <w:color w:val="FF0000"/>
          <w:rtl/>
        </w:rPr>
        <w:t>*</w:t>
      </w:r>
      <w:r w:rsidRPr="009F053A">
        <w:rPr>
          <w:rFonts w:cs="B Badr"/>
          <w:color w:val="FF0000"/>
          <w:rtl/>
        </w:rPr>
        <w:t>البقرة186</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هرگاه بندگان من، از تو در باره من بپرسند، [بگو</w:t>
      </w:r>
      <w:r w:rsidR="003A2009" w:rsidRPr="009F053A">
        <w:rPr>
          <w:rFonts w:cs="B Badr"/>
          <w:rtl/>
        </w:rPr>
        <w:t>‏]‏</w:t>
      </w:r>
      <w:r w:rsidRPr="009F053A">
        <w:rPr>
          <w:rFonts w:cs="B Badr"/>
          <w:rtl/>
        </w:rPr>
        <w:t xml:space="preserve"> من نزديكم، و دعاى دعاكننده را</w:t>
      </w:r>
      <w:r w:rsidRPr="009F053A">
        <w:rPr>
          <w:rFonts w:cs="B Badr"/>
        </w:rPr>
        <w:t xml:space="preserve"> -</w:t>
      </w:r>
      <w:r w:rsidRPr="009F053A">
        <w:rPr>
          <w:rFonts w:cs="B Badr"/>
          <w:rtl/>
        </w:rPr>
        <w:t>به هنگامى كه مرا بخواند- اجابت مى كنم، پس [آنان</w:t>
      </w:r>
      <w:r w:rsidR="003A2009" w:rsidRPr="009F053A">
        <w:rPr>
          <w:rFonts w:cs="B Badr"/>
          <w:rtl/>
        </w:rPr>
        <w:t>‏]‏</w:t>
      </w:r>
      <w:r w:rsidRPr="009F053A">
        <w:rPr>
          <w:rFonts w:cs="B Badr"/>
          <w:rtl/>
        </w:rPr>
        <w:t xml:space="preserve"> بايد فرمان مرا گردن نهند و به</w:t>
      </w:r>
      <w:r w:rsidRPr="009F053A">
        <w:rPr>
          <w:rFonts w:cs="B Badr"/>
        </w:rPr>
        <w:t xml:space="preserve"> </w:t>
      </w:r>
      <w:r w:rsidRPr="009F053A">
        <w:rPr>
          <w:rFonts w:cs="B Badr"/>
          <w:rtl/>
        </w:rPr>
        <w:t>من ايمان آورند، باشد كه راه يابند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w:t>
      </w:r>
      <w:r w:rsidR="0067026F" w:rsidRPr="009F053A">
        <w:rPr>
          <w:rFonts w:cs="B Badr"/>
          <w:color w:val="FF0000"/>
          <w:rtl/>
        </w:rPr>
        <w:t>*</w:t>
      </w:r>
      <w:r w:rsidRPr="009F053A">
        <w:rPr>
          <w:rFonts w:cs="B Badr"/>
          <w:color w:val="FF0000"/>
          <w:rtl/>
        </w:rPr>
        <w:t>البقرة187</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در شبهاى روزه، همخوابگى با زنانتان بر شما حلال گرديده است. آنان براى شما لباسى</w:t>
      </w:r>
      <w:r w:rsidRPr="009F053A">
        <w:rPr>
          <w:rFonts w:cs="B Badr"/>
        </w:rPr>
        <w:t xml:space="preserve"> </w:t>
      </w:r>
      <w:r w:rsidRPr="009F053A">
        <w:rPr>
          <w:rFonts w:cs="B Badr"/>
          <w:rtl/>
        </w:rPr>
        <w:t>هستند و شما براى آنان لباسى هستيد. خدا مى دانست كه شما با خودتان ناراستى مى</w:t>
      </w:r>
      <w:r w:rsidRPr="009F053A">
        <w:rPr>
          <w:rFonts w:cs="B Badr"/>
        </w:rPr>
        <w:t xml:space="preserve"> </w:t>
      </w:r>
      <w:r w:rsidRPr="009F053A">
        <w:rPr>
          <w:rFonts w:cs="B Badr"/>
          <w:rtl/>
        </w:rPr>
        <w:t>كرديد، پس توبه شما را پذيرفت و از شما درگذشت. پس، اكنون [در شبهاى ماه رمضان مى</w:t>
      </w:r>
      <w:r w:rsidRPr="009F053A">
        <w:rPr>
          <w:rFonts w:cs="B Badr"/>
        </w:rPr>
        <w:t xml:space="preserve"> </w:t>
      </w:r>
      <w:r w:rsidRPr="009F053A">
        <w:rPr>
          <w:rFonts w:cs="B Badr"/>
          <w:rtl/>
        </w:rPr>
        <w:t>توانيد</w:t>
      </w:r>
      <w:r w:rsidR="003A2009" w:rsidRPr="009F053A">
        <w:rPr>
          <w:rFonts w:cs="B Badr"/>
          <w:rtl/>
        </w:rPr>
        <w:t>‏]‏</w:t>
      </w:r>
      <w:r w:rsidRPr="009F053A">
        <w:rPr>
          <w:rFonts w:cs="B Badr"/>
          <w:rtl/>
        </w:rPr>
        <w:t xml:space="preserve"> با آنان همخوابگى كنيد، و آنچه را خدا براى شما مقرر داشته طلب كنيد. و</w:t>
      </w:r>
      <w:r w:rsidRPr="009F053A">
        <w:rPr>
          <w:rFonts w:cs="B Badr"/>
        </w:rPr>
        <w:t xml:space="preserve"> </w:t>
      </w:r>
      <w:r w:rsidRPr="009F053A">
        <w:rPr>
          <w:rFonts w:cs="B Badr"/>
          <w:rtl/>
        </w:rPr>
        <w:t>بخوريد و بياشاميد تا رشته سپيد بامداد از رشته سياه [شب</w:t>
      </w:r>
      <w:r w:rsidR="003A2009" w:rsidRPr="009F053A">
        <w:rPr>
          <w:rFonts w:cs="B Badr"/>
          <w:rtl/>
        </w:rPr>
        <w:t>‏]‏</w:t>
      </w:r>
      <w:r w:rsidRPr="009F053A">
        <w:rPr>
          <w:rFonts w:cs="B Badr"/>
          <w:rtl/>
        </w:rPr>
        <w:t xml:space="preserve"> بر شما نمودار شود</w:t>
      </w:r>
      <w:r w:rsidR="00F8562B" w:rsidRPr="009F053A">
        <w:rPr>
          <w:rFonts w:cs="B Badr"/>
          <w:rtl/>
        </w:rPr>
        <w:t>؛</w:t>
      </w:r>
      <w:r w:rsidRPr="009F053A">
        <w:rPr>
          <w:rFonts w:cs="B Badr"/>
          <w:rtl/>
        </w:rPr>
        <w:t xml:space="preserve"> سپس</w:t>
      </w:r>
      <w:r w:rsidRPr="009F053A">
        <w:rPr>
          <w:rFonts w:cs="B Badr"/>
        </w:rPr>
        <w:t xml:space="preserve"> </w:t>
      </w:r>
      <w:r w:rsidRPr="009F053A">
        <w:rPr>
          <w:rFonts w:cs="B Badr"/>
          <w:rtl/>
        </w:rPr>
        <w:t>روزه را تا [فرا رسيدن</w:t>
      </w:r>
      <w:r w:rsidR="003A2009" w:rsidRPr="009F053A">
        <w:rPr>
          <w:rFonts w:cs="B Badr"/>
          <w:rtl/>
        </w:rPr>
        <w:t>‏]‏</w:t>
      </w:r>
      <w:r w:rsidRPr="009F053A">
        <w:rPr>
          <w:rFonts w:cs="B Badr"/>
          <w:rtl/>
        </w:rPr>
        <w:t xml:space="preserve"> شب به اتمام رسانيد. و در حالى كه در مساجد معتكف هستيد [با</w:t>
      </w:r>
      <w:r w:rsidRPr="009F053A">
        <w:rPr>
          <w:rFonts w:cs="B Badr"/>
        </w:rPr>
        <w:t xml:space="preserve"> </w:t>
      </w:r>
      <w:r w:rsidRPr="009F053A">
        <w:rPr>
          <w:rFonts w:cs="B Badr"/>
          <w:rtl/>
        </w:rPr>
        <w:t>زنان</w:t>
      </w:r>
      <w:r w:rsidR="003A2009" w:rsidRPr="009F053A">
        <w:rPr>
          <w:rFonts w:cs="B Badr"/>
          <w:rtl/>
        </w:rPr>
        <w:t>‏]‏</w:t>
      </w:r>
      <w:r w:rsidRPr="009F053A">
        <w:rPr>
          <w:rFonts w:cs="B Badr"/>
          <w:rtl/>
        </w:rPr>
        <w:t xml:space="preserve"> درنياميزيد. اين است حدود احكام الهى! پس [زنهار به قصد گناه</w:t>
      </w:r>
      <w:r w:rsidR="003A2009" w:rsidRPr="009F053A">
        <w:rPr>
          <w:rFonts w:cs="B Badr"/>
          <w:rtl/>
        </w:rPr>
        <w:t>‏]‏</w:t>
      </w:r>
      <w:r w:rsidRPr="009F053A">
        <w:rPr>
          <w:rFonts w:cs="B Badr"/>
          <w:rtl/>
        </w:rPr>
        <w:t xml:space="preserve"> بدان نزديك</w:t>
      </w:r>
      <w:r w:rsidRPr="009F053A">
        <w:rPr>
          <w:rFonts w:cs="B Badr"/>
        </w:rPr>
        <w:t xml:space="preserve"> </w:t>
      </w:r>
      <w:r w:rsidRPr="009F053A">
        <w:rPr>
          <w:rFonts w:cs="B Badr"/>
          <w:rtl/>
        </w:rPr>
        <w:t>نشويد. اين گونه، خداوند آيات خود را براى مردم بيان مى كند، باشد كه پروا پيشه</w:t>
      </w:r>
      <w:r w:rsidRPr="009F053A">
        <w:rPr>
          <w:rFonts w:cs="B Badr"/>
        </w:rPr>
        <w:t xml:space="preserve"> </w:t>
      </w:r>
      <w:r w:rsidRPr="009F053A">
        <w:rPr>
          <w:rFonts w:cs="B Badr"/>
          <w:rtl/>
        </w:rPr>
        <w:t>كنند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وَلَا تَأْكُلُوا أَمْوَالَكُمْ بَيْنَكُمْ بِالْبَاطِلِ وَتُدْلُوا بِهَا إِلَى الْحُكَّامِ لِتَأْكُلُوا فَرِيقًا مِنْ أَمْوَالِ النَّاسِ بِالْإِثْمِ وَأَنْتُمْ تَعْلَمُونَ </w:t>
      </w:r>
      <w:r w:rsidR="0067026F" w:rsidRPr="009F053A">
        <w:rPr>
          <w:rFonts w:cs="B Badr"/>
          <w:color w:val="FF0000"/>
          <w:rtl/>
        </w:rPr>
        <w:t>*</w:t>
      </w:r>
      <w:r w:rsidRPr="009F053A">
        <w:rPr>
          <w:rFonts w:cs="B Badr"/>
          <w:color w:val="FF0000"/>
          <w:rtl/>
        </w:rPr>
        <w:t>البقرة188</w:t>
      </w:r>
      <w:r w:rsidR="0067026F" w:rsidRPr="009F053A">
        <w:rPr>
          <w:rFonts w:cs="B Badr"/>
          <w:color w:val="FF0000"/>
          <w:rtl/>
        </w:rPr>
        <w:t>*</w:t>
      </w:r>
      <w:r w:rsidRPr="009F053A">
        <w:rPr>
          <w:rFonts w:cs="B Badr"/>
          <w:color w:val="FF0000"/>
          <w:rtl/>
        </w:rPr>
        <w:t xml:space="preserve"> </w:t>
      </w:r>
    </w:p>
    <w:p w:rsidR="008502CC" w:rsidRPr="009F053A" w:rsidRDefault="00C55B5F" w:rsidP="00327159">
      <w:pPr>
        <w:pStyle w:val="a0"/>
        <w:rPr>
          <w:rFonts w:cs="B Badr" w:hint="cs"/>
          <w:color w:val="000080"/>
        </w:rPr>
      </w:pPr>
      <w:r w:rsidRPr="009F053A">
        <w:rPr>
          <w:rFonts w:cs="B Badr"/>
          <w:rtl/>
        </w:rPr>
        <w:t>و اموالتان را ميان خودتان به ناروا مخوريد، و [به عنوان رشوه قسمتى از</w:t>
      </w:r>
      <w:r w:rsidR="003A2009" w:rsidRPr="009F053A">
        <w:rPr>
          <w:rFonts w:cs="B Badr"/>
          <w:rtl/>
        </w:rPr>
        <w:t>‏]‏</w:t>
      </w:r>
      <w:r w:rsidRPr="009F053A">
        <w:rPr>
          <w:rFonts w:cs="B Badr"/>
          <w:rtl/>
        </w:rPr>
        <w:t xml:space="preserve"> آن را به</w:t>
      </w:r>
      <w:r w:rsidRPr="009F053A">
        <w:rPr>
          <w:rFonts w:cs="B Badr"/>
        </w:rPr>
        <w:t xml:space="preserve"> </w:t>
      </w:r>
      <w:r w:rsidRPr="009F053A">
        <w:rPr>
          <w:rFonts w:cs="B Badr"/>
          <w:rtl/>
        </w:rPr>
        <w:t>قضات مدهيد تا بخشى از اموال مردم را به گناه بخوريد، در حالى كه خودتان [هم خوب</w:t>
      </w:r>
      <w:r w:rsidR="003A2009" w:rsidRPr="009F053A">
        <w:rPr>
          <w:rFonts w:cs="B Badr"/>
          <w:rtl/>
        </w:rPr>
        <w:t>‏]‏</w:t>
      </w:r>
      <w:r w:rsidRPr="009F053A">
        <w:rPr>
          <w:rFonts w:cs="B Badr"/>
        </w:rPr>
        <w:t xml:space="preserve"> </w:t>
      </w:r>
      <w:r w:rsidRPr="009F053A">
        <w:rPr>
          <w:rFonts w:cs="B Badr"/>
          <w:rtl/>
        </w:rPr>
        <w:t>مى دانيد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يَسْأَلُونَكَ عَنْ الْأَهِلَّةِ قُلْ هِيَ مَوَاقِيتُ لِلنَّاسِ وَالْحَجِّ وَلَيْسَ الْبِرُّ بِأَنْ تَأْتُوا الْبُيُوتَ مِنْ ظُهُورِهَا وَلَكِنَّ الْبِرَّ مَنْ اتَّقَى وَأْتُوا الْبُيُوتَ مِنْ أَبْوَابِهَا وَاتَّقُوا اللَّهَ لَعَلَّكُمْ تُفْلِحُونَ </w:t>
      </w:r>
      <w:r w:rsidR="0067026F" w:rsidRPr="009F053A">
        <w:rPr>
          <w:rFonts w:cs="B Badr"/>
          <w:color w:val="FF0000"/>
          <w:rtl/>
        </w:rPr>
        <w:t>*</w:t>
      </w:r>
      <w:r w:rsidRPr="009F053A">
        <w:rPr>
          <w:rFonts w:cs="B Badr"/>
          <w:color w:val="FF0000"/>
          <w:rtl/>
        </w:rPr>
        <w:t>البقرة189</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در باره [حكمت</w:t>
      </w:r>
      <w:r w:rsidR="003A2009" w:rsidRPr="009F053A">
        <w:rPr>
          <w:rFonts w:cs="B Badr"/>
          <w:rtl/>
        </w:rPr>
        <w:t>‏]‏</w:t>
      </w:r>
      <w:r w:rsidRPr="009F053A">
        <w:rPr>
          <w:rFonts w:cs="B Badr"/>
          <w:rtl/>
        </w:rPr>
        <w:t xml:space="preserve"> هلاله[ى ماه</w:t>
      </w:r>
      <w:r w:rsidR="003A2009" w:rsidRPr="009F053A">
        <w:rPr>
          <w:rFonts w:cs="B Badr"/>
          <w:rtl/>
        </w:rPr>
        <w:t>‏]‏</w:t>
      </w:r>
      <w:r w:rsidRPr="009F053A">
        <w:rPr>
          <w:rFonts w:cs="B Badr"/>
          <w:rtl/>
        </w:rPr>
        <w:t xml:space="preserve"> از تو مى پرسند، بگو: «آنها [شاخص</w:t>
      </w:r>
      <w:r w:rsidR="006D5D4E" w:rsidRPr="009F053A">
        <w:rPr>
          <w:rFonts w:cs="B Badr"/>
          <w:rtl/>
        </w:rPr>
        <w:t>‏]‏</w:t>
      </w:r>
      <w:r w:rsidRPr="009F053A">
        <w:rPr>
          <w:rFonts w:cs="B Badr"/>
          <w:rtl/>
        </w:rPr>
        <w:t xml:space="preserve"> گاه شمارى براى</w:t>
      </w:r>
      <w:r w:rsidRPr="009F053A">
        <w:rPr>
          <w:rFonts w:cs="B Badr"/>
        </w:rPr>
        <w:t xml:space="preserve"> </w:t>
      </w:r>
      <w:r w:rsidRPr="009F053A">
        <w:rPr>
          <w:rFonts w:cs="B Badr"/>
          <w:rtl/>
        </w:rPr>
        <w:t>مردم و [موسم</w:t>
      </w:r>
      <w:r w:rsidR="006D5D4E" w:rsidRPr="009F053A">
        <w:rPr>
          <w:rFonts w:cs="B Badr"/>
          <w:rtl/>
        </w:rPr>
        <w:t>‏]‏</w:t>
      </w:r>
      <w:r w:rsidRPr="009F053A">
        <w:rPr>
          <w:rFonts w:cs="B Badr"/>
          <w:rtl/>
        </w:rPr>
        <w:t xml:space="preserve"> حجّ اند.» و نيكى آن نيست كه از پشت خانه ها درآييد، بلكه نيكى آن</w:t>
      </w:r>
      <w:r w:rsidRPr="009F053A">
        <w:rPr>
          <w:rFonts w:cs="B Badr"/>
        </w:rPr>
        <w:t xml:space="preserve"> </w:t>
      </w:r>
      <w:r w:rsidRPr="009F053A">
        <w:rPr>
          <w:rFonts w:cs="B Badr"/>
          <w:rtl/>
        </w:rPr>
        <w:t>است كه كسى تقوا پيشه كند، و به خانه ها از در [ورودى</w:t>
      </w:r>
      <w:r w:rsidR="006D5D4E" w:rsidRPr="009F053A">
        <w:rPr>
          <w:rFonts w:cs="B Badr"/>
          <w:rtl/>
        </w:rPr>
        <w:t>‏]‏</w:t>
      </w:r>
      <w:r w:rsidRPr="009F053A">
        <w:rPr>
          <w:rFonts w:cs="B Badr"/>
          <w:rtl/>
        </w:rPr>
        <w:t xml:space="preserve"> آنها درآييد، و از خدا</w:t>
      </w:r>
      <w:r w:rsidRPr="009F053A">
        <w:rPr>
          <w:rFonts w:cs="B Badr"/>
        </w:rPr>
        <w:t xml:space="preserve"> </w:t>
      </w:r>
      <w:r w:rsidRPr="009F053A">
        <w:rPr>
          <w:rFonts w:cs="B Badr"/>
          <w:rtl/>
        </w:rPr>
        <w:t>بترسيد، باشد كه رستگار گرديد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وَقَاتِلُوا فِي سَبِيلِ اللَّهِ الَّذِينَ يُقَاتِلُونَكُمْ وَلَا تَعْتَدُوا إِنَّ اللَّهَ لَا يُحِبُّ الْمُعْتَدِينَ</w:t>
      </w:r>
      <w:r w:rsidR="0067026F" w:rsidRPr="009F053A">
        <w:rPr>
          <w:rFonts w:cs="B Badr"/>
          <w:color w:val="FF0000"/>
          <w:rtl/>
        </w:rPr>
        <w:t>*</w:t>
      </w:r>
      <w:r w:rsidRPr="009F053A">
        <w:rPr>
          <w:rFonts w:cs="B Badr"/>
          <w:color w:val="FF0000"/>
          <w:rtl/>
        </w:rPr>
        <w:t>البقرة190</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در راه خدا، با كسانى كه با شما مى جنگند، بجنگيد، ولى از اندازه درنگذريد، زيرا</w:t>
      </w:r>
      <w:r w:rsidRPr="009F053A">
        <w:rPr>
          <w:rFonts w:cs="B Badr"/>
        </w:rPr>
        <w:t xml:space="preserve"> </w:t>
      </w:r>
      <w:r w:rsidRPr="009F053A">
        <w:rPr>
          <w:rFonts w:cs="B Badr"/>
          <w:rtl/>
        </w:rPr>
        <w:t>خداوند تجاوزكاران را دوست نمى دارد</w:t>
      </w:r>
      <w:r w:rsidR="00F8562B" w:rsidRPr="009F053A">
        <w:rPr>
          <w:rFonts w:cs="B Badr"/>
          <w:rtl/>
        </w:rPr>
        <w:t>؛</w:t>
      </w:r>
    </w:p>
    <w:p w:rsidR="00256C3E" w:rsidRPr="009F053A" w:rsidRDefault="00256C3E" w:rsidP="00327159">
      <w:pPr>
        <w:pStyle w:val="a0"/>
        <w:rPr>
          <w:rFonts w:cs="B Badr" w:hint="cs"/>
          <w:color w:val="000080"/>
          <w:rtl/>
        </w:rPr>
      </w:pPr>
      <w:r w:rsidRPr="009F053A">
        <w:rPr>
          <w:rFonts w:cs="B Badr"/>
          <w:color w:val="000080"/>
          <w:rtl/>
        </w:rPr>
        <w:t>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w:t>
      </w:r>
      <w:r w:rsidR="0067026F" w:rsidRPr="009F053A">
        <w:rPr>
          <w:rFonts w:cs="B Badr"/>
          <w:color w:val="FF0000"/>
          <w:rtl/>
        </w:rPr>
        <w:t>*</w:t>
      </w:r>
      <w:r w:rsidRPr="009F053A">
        <w:rPr>
          <w:rFonts w:cs="B Badr"/>
          <w:color w:val="FF0000"/>
          <w:rtl/>
        </w:rPr>
        <w:t>البقرة191</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هر كجا بر ايشان دست يافتيد آنان را بكشيد، و همان گونه كه شما را بيرون راندند،</w:t>
      </w:r>
      <w:r w:rsidRPr="009F053A">
        <w:rPr>
          <w:rFonts w:cs="B Badr"/>
        </w:rPr>
        <w:t xml:space="preserve"> </w:t>
      </w:r>
      <w:r w:rsidRPr="009F053A">
        <w:rPr>
          <w:rFonts w:cs="B Badr"/>
          <w:rtl/>
        </w:rPr>
        <w:t>آنان را بيرون برانيد، [چرا كه</w:t>
      </w:r>
      <w:r w:rsidR="006D5D4E" w:rsidRPr="009F053A">
        <w:rPr>
          <w:rFonts w:cs="B Badr"/>
          <w:rtl/>
        </w:rPr>
        <w:t>‏]‏</w:t>
      </w:r>
      <w:r w:rsidRPr="009F053A">
        <w:rPr>
          <w:rFonts w:cs="B Badr"/>
          <w:rtl/>
        </w:rPr>
        <w:t xml:space="preserve"> فتنه [=شرك</w:t>
      </w:r>
      <w:r w:rsidR="006D5D4E" w:rsidRPr="009F053A">
        <w:rPr>
          <w:rFonts w:cs="B Badr"/>
          <w:rtl/>
        </w:rPr>
        <w:t>‏]‏</w:t>
      </w:r>
      <w:r w:rsidRPr="009F053A">
        <w:rPr>
          <w:rFonts w:cs="B Badr"/>
          <w:rtl/>
        </w:rPr>
        <w:t xml:space="preserve"> از قتل بدتر است، [با اين همه</w:t>
      </w:r>
      <w:r w:rsidR="006D5D4E" w:rsidRPr="009F053A">
        <w:rPr>
          <w:rFonts w:cs="B Badr"/>
          <w:rtl/>
        </w:rPr>
        <w:t>‏]‏</w:t>
      </w:r>
      <w:r w:rsidRPr="009F053A">
        <w:rPr>
          <w:rFonts w:cs="B Badr"/>
          <w:rtl/>
        </w:rPr>
        <w:t xml:space="preserve"> در كنار</w:t>
      </w:r>
      <w:r w:rsidRPr="009F053A">
        <w:rPr>
          <w:rFonts w:cs="B Badr"/>
        </w:rPr>
        <w:t xml:space="preserve"> </w:t>
      </w:r>
      <w:r w:rsidRPr="009F053A">
        <w:rPr>
          <w:rFonts w:cs="B Badr"/>
          <w:rtl/>
        </w:rPr>
        <w:t>مسجد الحرام با آنان جنگ مكنيد، مگر آنكه با شما در آن جا به جنگ درآيند، پس اگر با</w:t>
      </w:r>
      <w:r w:rsidRPr="009F053A">
        <w:rPr>
          <w:rFonts w:cs="B Badr"/>
        </w:rPr>
        <w:t xml:space="preserve"> </w:t>
      </w:r>
      <w:r w:rsidRPr="009F053A">
        <w:rPr>
          <w:rFonts w:cs="B Badr"/>
          <w:rtl/>
        </w:rPr>
        <w:t>شما جنگيدند، آنان را بكشيد، كه كيفر كافران چنين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فَإِنْ انتَهَوْا فَإِنَّ اللَّهَ غَفُورٌ رَحِيمٌ</w:t>
      </w:r>
      <w:r w:rsidR="0067026F" w:rsidRPr="009F053A">
        <w:rPr>
          <w:rFonts w:cs="B Badr"/>
          <w:color w:val="FF0000"/>
          <w:rtl/>
        </w:rPr>
        <w:t>*</w:t>
      </w:r>
      <w:r w:rsidRPr="009F053A">
        <w:rPr>
          <w:rFonts w:cs="B Badr"/>
          <w:color w:val="FF0000"/>
          <w:rtl/>
        </w:rPr>
        <w:t>البقرة192</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اگر بازايستادند، البته خدا آمرزنده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وَقَاتِلُوهُمْ حَتَّى لَا تَكُونَ فِتْنَةٌ وَيَكُونَ الدِّينُ لِلَّهِ فَإِنْ انتَهَوْا فَلَا عُدْوَانَ إِلَّا عَلَى الظَّالِمِينَ </w:t>
      </w:r>
      <w:r w:rsidR="0067026F" w:rsidRPr="009F053A">
        <w:rPr>
          <w:rFonts w:cs="B Badr"/>
          <w:color w:val="FF0000"/>
          <w:rtl/>
        </w:rPr>
        <w:t>*</w:t>
      </w:r>
      <w:r w:rsidRPr="009F053A">
        <w:rPr>
          <w:rFonts w:cs="B Badr"/>
          <w:color w:val="FF0000"/>
          <w:rtl/>
        </w:rPr>
        <w:t>البقرة193</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با آنان بجنگيد تا ديگر فتنه اى نباشد، و دين، مخصوص خدا شود. پس اگر دست برداشتند،</w:t>
      </w:r>
      <w:r w:rsidRPr="009F053A">
        <w:rPr>
          <w:rFonts w:cs="B Badr"/>
        </w:rPr>
        <w:t xml:space="preserve"> </w:t>
      </w:r>
      <w:r w:rsidRPr="009F053A">
        <w:rPr>
          <w:rFonts w:cs="B Badr"/>
          <w:rtl/>
        </w:rPr>
        <w:t>تجاوز جز بر ستمكاران روا نيست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الشَّهْرُ الْحَرَامُ بِالشَّهْرِ الْحَرَامِ وَالْحُرُمَاتُ قِصَاصٌ فَمَنْ اعْتَدَى عَلَيْكُمْ فَاعْتَدُوا عَلَيْهِ بِمِثْلِ مَا اعْتَدَى عَلَيْكُمْ وَاتَّقُوا اللَّهَ وَاعْلَمُوا أ</w:t>
      </w:r>
      <w:r w:rsidR="00281ED7" w:rsidRPr="009F053A">
        <w:rPr>
          <w:rFonts w:cs="B Badr"/>
          <w:color w:val="000080"/>
          <w:rtl/>
        </w:rPr>
        <w:t>َنَّ اللَّهَ مَعَ الْمُتَّقِينَ</w:t>
      </w:r>
      <w:r w:rsidR="00281ED7"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البقرة194</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اين ماه حرام در برابر آن ماه حرام است، و [هتك</w:t>
      </w:r>
      <w:r w:rsidR="006D5D4E" w:rsidRPr="009F053A">
        <w:rPr>
          <w:rFonts w:cs="B Badr"/>
          <w:rtl/>
        </w:rPr>
        <w:t>‏]‏</w:t>
      </w:r>
      <w:r w:rsidRPr="009F053A">
        <w:rPr>
          <w:rFonts w:cs="B Badr"/>
          <w:rtl/>
        </w:rPr>
        <w:t xml:space="preserve"> حرمتها قصاص دارد. پس هر كس بر شما</w:t>
      </w:r>
      <w:r w:rsidRPr="009F053A">
        <w:rPr>
          <w:rFonts w:cs="B Badr"/>
        </w:rPr>
        <w:t xml:space="preserve"> </w:t>
      </w:r>
      <w:r w:rsidRPr="009F053A">
        <w:rPr>
          <w:rFonts w:cs="B Badr"/>
          <w:rtl/>
        </w:rPr>
        <w:t>تعدّى كرد، همان گونه كه بر شما تعدّى كرده، بر او تعدّى كنيد و از خدا پروا بداريد</w:t>
      </w:r>
      <w:r w:rsidRPr="009F053A">
        <w:rPr>
          <w:rFonts w:cs="B Badr"/>
        </w:rPr>
        <w:t xml:space="preserve"> </w:t>
      </w:r>
      <w:r w:rsidRPr="009F053A">
        <w:rPr>
          <w:rFonts w:cs="B Badr"/>
          <w:rtl/>
        </w:rPr>
        <w:t>و بدانيد كه خدا با تقواپيشگان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وَأَنفِقُوا فِي سَبِيلِ اللَّهِ وَلَا تُلْقُوا بِأَيْدِيكُمْ إِلَى التَّهْلُكَةِ وَأَحْسِنُوا إِنَّ اللَّهَ يُحِبُّ الْمُحْسِنِينَ </w:t>
      </w:r>
      <w:r w:rsidR="0067026F" w:rsidRPr="009F053A">
        <w:rPr>
          <w:rFonts w:cs="B Badr"/>
          <w:color w:val="FF0000"/>
          <w:rtl/>
        </w:rPr>
        <w:t>*</w:t>
      </w:r>
      <w:r w:rsidRPr="009F053A">
        <w:rPr>
          <w:rFonts w:cs="B Badr"/>
          <w:color w:val="FF0000"/>
          <w:rtl/>
        </w:rPr>
        <w:t>البقرة195</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در راه خدا انفاق كنيد، و خود را با دست خود به هلاكت ميفكنيد، و نيكى كنيد كه</w:t>
      </w:r>
      <w:r w:rsidRPr="009F053A">
        <w:rPr>
          <w:rFonts w:cs="B Badr"/>
        </w:rPr>
        <w:t xml:space="preserve"> </w:t>
      </w:r>
      <w:r w:rsidRPr="009F053A">
        <w:rPr>
          <w:rFonts w:cs="B Badr"/>
          <w:rtl/>
        </w:rPr>
        <w:t>خدا نيكوكاران را دوست مى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w:t>
      </w:r>
      <w:r w:rsidR="0067026F" w:rsidRPr="009F053A">
        <w:rPr>
          <w:rFonts w:cs="B Badr"/>
          <w:color w:val="FF0000"/>
          <w:rtl/>
        </w:rPr>
        <w:t>*</w:t>
      </w:r>
      <w:r w:rsidRPr="009F053A">
        <w:rPr>
          <w:rFonts w:cs="B Badr"/>
          <w:color w:val="FF0000"/>
          <w:rtl/>
        </w:rPr>
        <w:t>البقرة196</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براى خدا حجّ و عمره را به پايان رسانيد، و اگر [به علت موانعى</w:t>
      </w:r>
      <w:r w:rsidR="006D5D4E" w:rsidRPr="009F053A">
        <w:rPr>
          <w:rFonts w:cs="B Badr"/>
          <w:rtl/>
        </w:rPr>
        <w:t>‏]‏</w:t>
      </w:r>
      <w:r w:rsidRPr="009F053A">
        <w:rPr>
          <w:rFonts w:cs="B Badr"/>
          <w:rtl/>
        </w:rPr>
        <w:t xml:space="preserve"> بازداشته شديد،</w:t>
      </w:r>
      <w:r w:rsidRPr="009F053A">
        <w:rPr>
          <w:rFonts w:cs="B Badr"/>
        </w:rPr>
        <w:t xml:space="preserve"> </w:t>
      </w:r>
      <w:r w:rsidRPr="009F053A">
        <w:rPr>
          <w:rFonts w:cs="B Badr"/>
          <w:rtl/>
        </w:rPr>
        <w:t>آنچه از قربانى ميسر است [قربانى كنيد</w:t>
      </w:r>
      <w:r w:rsidR="006D5D4E" w:rsidRPr="009F053A">
        <w:rPr>
          <w:rFonts w:cs="B Badr"/>
          <w:rtl/>
        </w:rPr>
        <w:t>‏]‏</w:t>
      </w:r>
      <w:r w:rsidR="00F8562B" w:rsidRPr="009F053A">
        <w:rPr>
          <w:rFonts w:cs="B Badr"/>
          <w:rtl/>
        </w:rPr>
        <w:t>؛</w:t>
      </w:r>
      <w:r w:rsidRPr="009F053A">
        <w:rPr>
          <w:rFonts w:cs="B Badr"/>
          <w:rtl/>
        </w:rPr>
        <w:t xml:space="preserve"> و تا قربانى به قربانگاه نرسيده سر خود را</w:t>
      </w:r>
      <w:r w:rsidRPr="009F053A">
        <w:rPr>
          <w:rFonts w:cs="B Badr"/>
        </w:rPr>
        <w:t xml:space="preserve"> </w:t>
      </w:r>
      <w:r w:rsidRPr="009F053A">
        <w:rPr>
          <w:rFonts w:cs="B Badr"/>
          <w:rtl/>
        </w:rPr>
        <w:t>متراشيد</w:t>
      </w:r>
      <w:r w:rsidR="00F8562B" w:rsidRPr="009F053A">
        <w:rPr>
          <w:rFonts w:cs="B Badr"/>
          <w:rtl/>
        </w:rPr>
        <w:t>؛</w:t>
      </w:r>
      <w:r w:rsidRPr="009F053A">
        <w:rPr>
          <w:rFonts w:cs="B Badr"/>
          <w:rtl/>
        </w:rPr>
        <w:t xml:space="preserve"> و هر كس از شما بيمار باشد يا در سر ناراحتيى داشته باشد [و ناچار شود در</w:t>
      </w:r>
      <w:r w:rsidRPr="009F053A">
        <w:rPr>
          <w:rFonts w:cs="B Badr"/>
        </w:rPr>
        <w:t xml:space="preserve"> </w:t>
      </w:r>
      <w:r w:rsidRPr="009F053A">
        <w:rPr>
          <w:rFonts w:cs="B Badr"/>
          <w:rtl/>
        </w:rPr>
        <w:t>احرام سر بتراشد</w:t>
      </w:r>
      <w:r w:rsidR="006D5D4E" w:rsidRPr="009F053A">
        <w:rPr>
          <w:rFonts w:cs="B Badr"/>
          <w:rtl/>
        </w:rPr>
        <w:t>‏]‏</w:t>
      </w:r>
      <w:r w:rsidRPr="009F053A">
        <w:rPr>
          <w:rFonts w:cs="B Badr"/>
          <w:rtl/>
        </w:rPr>
        <w:t xml:space="preserve"> به كفاره [آن، بايد</w:t>
      </w:r>
      <w:r w:rsidR="006D5D4E" w:rsidRPr="009F053A">
        <w:rPr>
          <w:rFonts w:cs="B Badr"/>
          <w:rtl/>
        </w:rPr>
        <w:t>‏]‏</w:t>
      </w:r>
      <w:r w:rsidRPr="009F053A">
        <w:rPr>
          <w:rFonts w:cs="B Badr"/>
          <w:rtl/>
        </w:rPr>
        <w:t xml:space="preserve"> روزه اى بدارد، يا صدقه اى دهد، يا قربانيى</w:t>
      </w:r>
      <w:r w:rsidRPr="009F053A">
        <w:rPr>
          <w:rFonts w:cs="B Badr"/>
        </w:rPr>
        <w:t xml:space="preserve"> </w:t>
      </w:r>
      <w:r w:rsidRPr="009F053A">
        <w:rPr>
          <w:rFonts w:cs="B Badr"/>
          <w:rtl/>
        </w:rPr>
        <w:t>بكند</w:t>
      </w:r>
      <w:r w:rsidR="00F8562B" w:rsidRPr="009F053A">
        <w:rPr>
          <w:rFonts w:cs="B Badr"/>
          <w:rtl/>
        </w:rPr>
        <w:t>؛</w:t>
      </w:r>
      <w:r w:rsidRPr="009F053A">
        <w:rPr>
          <w:rFonts w:cs="B Badr"/>
          <w:rtl/>
        </w:rPr>
        <w:t xml:space="preserve"> و چون ايمنى يافتيد، پس هر كس از [اعمال</w:t>
      </w:r>
      <w:r w:rsidR="006D5D4E" w:rsidRPr="009F053A">
        <w:rPr>
          <w:rFonts w:cs="B Badr"/>
          <w:rtl/>
        </w:rPr>
        <w:t>‏]‏</w:t>
      </w:r>
      <w:r w:rsidRPr="009F053A">
        <w:rPr>
          <w:rFonts w:cs="B Badr"/>
          <w:rtl/>
        </w:rPr>
        <w:t xml:space="preserve"> عمره به حجّ پرداخت، [بايد</w:t>
      </w:r>
      <w:r w:rsidR="006D5D4E" w:rsidRPr="009F053A">
        <w:rPr>
          <w:rFonts w:cs="B Badr"/>
          <w:rtl/>
        </w:rPr>
        <w:t>‏]‏</w:t>
      </w:r>
      <w:r w:rsidRPr="009F053A">
        <w:rPr>
          <w:rFonts w:cs="B Badr"/>
          <w:rtl/>
        </w:rPr>
        <w:t xml:space="preserve"> آنچه از</w:t>
      </w:r>
      <w:r w:rsidRPr="009F053A">
        <w:rPr>
          <w:rFonts w:cs="B Badr"/>
        </w:rPr>
        <w:t xml:space="preserve"> </w:t>
      </w:r>
      <w:r w:rsidRPr="009F053A">
        <w:rPr>
          <w:rFonts w:cs="B Badr"/>
          <w:rtl/>
        </w:rPr>
        <w:t>قربانى ميسر است [قربانى كند</w:t>
      </w:r>
      <w:r w:rsidR="006D5D4E" w:rsidRPr="009F053A">
        <w:rPr>
          <w:rFonts w:cs="B Badr"/>
          <w:rtl/>
        </w:rPr>
        <w:t>‏]‏</w:t>
      </w:r>
      <w:r w:rsidRPr="009F053A">
        <w:rPr>
          <w:rFonts w:cs="B Badr"/>
          <w:rtl/>
        </w:rPr>
        <w:t xml:space="preserve">، و آن كس كه [قربانى </w:t>
      </w:r>
      <w:r w:rsidR="006D5D4E" w:rsidRPr="009F053A">
        <w:rPr>
          <w:rFonts w:cs="B Badr"/>
          <w:rtl/>
        </w:rPr>
        <w:t>‏]‏</w:t>
      </w:r>
      <w:r w:rsidRPr="009F053A">
        <w:rPr>
          <w:rFonts w:cs="B Badr"/>
          <w:rtl/>
        </w:rPr>
        <w:t>نيافت [بايد</w:t>
      </w:r>
      <w:r w:rsidR="006D5D4E" w:rsidRPr="009F053A">
        <w:rPr>
          <w:rFonts w:cs="B Badr"/>
          <w:rtl/>
        </w:rPr>
        <w:t>‏]‏</w:t>
      </w:r>
      <w:r w:rsidRPr="009F053A">
        <w:rPr>
          <w:rFonts w:cs="B Badr"/>
          <w:rtl/>
        </w:rPr>
        <w:t xml:space="preserve"> در هنگام حجّ، سه</w:t>
      </w:r>
      <w:r w:rsidRPr="009F053A">
        <w:rPr>
          <w:rFonts w:cs="B Badr"/>
        </w:rPr>
        <w:t xml:space="preserve"> </w:t>
      </w:r>
      <w:r w:rsidRPr="009F053A">
        <w:rPr>
          <w:rFonts w:cs="B Badr"/>
          <w:rtl/>
        </w:rPr>
        <w:t>روز روزه [بدارد</w:t>
      </w:r>
      <w:r w:rsidR="006D5D4E" w:rsidRPr="009F053A">
        <w:rPr>
          <w:rFonts w:cs="B Badr"/>
          <w:rtl/>
        </w:rPr>
        <w:t>‏]‏</w:t>
      </w:r>
      <w:r w:rsidR="00F8562B" w:rsidRPr="009F053A">
        <w:rPr>
          <w:rFonts w:cs="B Badr"/>
          <w:rtl/>
        </w:rPr>
        <w:t>؛</w:t>
      </w:r>
      <w:r w:rsidRPr="009F053A">
        <w:rPr>
          <w:rFonts w:cs="B Badr"/>
          <w:rtl/>
        </w:rPr>
        <w:t xml:space="preserve"> و چون برگشتيد هفت [روز ديگر روزه بداريد</w:t>
      </w:r>
      <w:r w:rsidR="006D5D4E" w:rsidRPr="009F053A">
        <w:rPr>
          <w:rFonts w:cs="B Badr"/>
          <w:rtl/>
        </w:rPr>
        <w:t>‏]‏</w:t>
      </w:r>
      <w:r w:rsidR="00F8562B" w:rsidRPr="009F053A">
        <w:rPr>
          <w:rFonts w:cs="B Badr"/>
          <w:rtl/>
        </w:rPr>
        <w:t>؛</w:t>
      </w:r>
      <w:r w:rsidRPr="009F053A">
        <w:rPr>
          <w:rFonts w:cs="B Badr"/>
          <w:rtl/>
        </w:rPr>
        <w:t xml:space="preserve"> اين ده [روز</w:t>
      </w:r>
      <w:r w:rsidR="006D5D4E" w:rsidRPr="009F053A">
        <w:rPr>
          <w:rFonts w:cs="B Badr"/>
          <w:rtl/>
        </w:rPr>
        <w:t>‏]‏</w:t>
      </w:r>
      <w:r w:rsidRPr="009F053A">
        <w:rPr>
          <w:rFonts w:cs="B Badr"/>
          <w:rtl/>
        </w:rPr>
        <w:t xml:space="preserve"> تمام</w:t>
      </w:r>
      <w:r w:rsidRPr="009F053A">
        <w:rPr>
          <w:rFonts w:cs="B Badr"/>
        </w:rPr>
        <w:t xml:space="preserve"> </w:t>
      </w:r>
      <w:r w:rsidRPr="009F053A">
        <w:rPr>
          <w:rFonts w:cs="B Badr"/>
          <w:rtl/>
        </w:rPr>
        <w:t>است. اين [حجّ تمتّع</w:t>
      </w:r>
      <w:r w:rsidR="006D5D4E" w:rsidRPr="009F053A">
        <w:rPr>
          <w:rFonts w:cs="B Badr"/>
          <w:rtl/>
        </w:rPr>
        <w:t>‏]‏</w:t>
      </w:r>
      <w:r w:rsidRPr="009F053A">
        <w:rPr>
          <w:rFonts w:cs="B Badr"/>
          <w:rtl/>
        </w:rPr>
        <w:t xml:space="preserve"> براى كسى است كه اهل مسجد الحرام [=مكّه</w:t>
      </w:r>
      <w:r w:rsidR="006D5D4E" w:rsidRPr="009F053A">
        <w:rPr>
          <w:rFonts w:cs="B Badr"/>
          <w:rtl/>
        </w:rPr>
        <w:t>‏]‏</w:t>
      </w:r>
      <w:r w:rsidRPr="009F053A">
        <w:rPr>
          <w:rFonts w:cs="B Badr"/>
          <w:rtl/>
        </w:rPr>
        <w:t xml:space="preserve"> نباشد</w:t>
      </w:r>
      <w:r w:rsidR="00F8562B" w:rsidRPr="009F053A">
        <w:rPr>
          <w:rFonts w:cs="B Badr"/>
          <w:rtl/>
        </w:rPr>
        <w:t>؛</w:t>
      </w:r>
      <w:r w:rsidRPr="009F053A">
        <w:rPr>
          <w:rFonts w:cs="B Badr"/>
          <w:rtl/>
        </w:rPr>
        <w:t xml:space="preserve"> و از خدا</w:t>
      </w:r>
      <w:r w:rsidRPr="009F053A">
        <w:rPr>
          <w:rFonts w:cs="B Badr"/>
        </w:rPr>
        <w:t xml:space="preserve"> </w:t>
      </w:r>
      <w:r w:rsidRPr="009F053A">
        <w:rPr>
          <w:rFonts w:cs="B Badr"/>
          <w:rtl/>
        </w:rPr>
        <w:t>بترسيد، و بدانيد كه خدا سخت كيفر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الْحَجُّ أَشْهُرٌ مَعْلُومَاتٌ فَمَنْ فَرَضَ فِيهِنَّ الْحَجَّ فَلَا رَفَثَ وَلَا فُسُوقَ وَلَا جِدَالَ فِي الْحَجِّ وَمَا تَفْعَلُوا مِنْ خَيْرٍ يَعْلَمْهُ اللَّهُ وَتَزَوَّدُوا فَإِنَّ خَيْرَ الزَّادِ التَّقْوَى وَاتَّقُونِي يَا أُوْلِي الْأَلْبَابِ </w:t>
      </w:r>
      <w:r w:rsidR="0067026F" w:rsidRPr="009F053A">
        <w:rPr>
          <w:rFonts w:cs="B Badr"/>
          <w:color w:val="FF0000"/>
          <w:rtl/>
        </w:rPr>
        <w:t>*</w:t>
      </w:r>
      <w:r w:rsidRPr="009F053A">
        <w:rPr>
          <w:rFonts w:cs="B Badr"/>
          <w:color w:val="FF0000"/>
          <w:rtl/>
        </w:rPr>
        <w:t>البقرة197</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حجّ در ماههاى معينى است. پس هر كس در اين [ماه</w:t>
      </w:r>
      <w:r w:rsidR="006D5D4E" w:rsidRPr="009F053A">
        <w:rPr>
          <w:rFonts w:cs="B Badr"/>
          <w:rtl/>
        </w:rPr>
        <w:t>‏]‏</w:t>
      </w:r>
      <w:r w:rsidRPr="009F053A">
        <w:rPr>
          <w:rFonts w:cs="B Badr"/>
          <w:rtl/>
        </w:rPr>
        <w:t>ها، حجّ را [برخود</w:t>
      </w:r>
      <w:r w:rsidR="006D5D4E" w:rsidRPr="009F053A">
        <w:rPr>
          <w:rFonts w:cs="B Badr"/>
          <w:rtl/>
        </w:rPr>
        <w:t>‏]‏</w:t>
      </w:r>
      <w:r w:rsidRPr="009F053A">
        <w:rPr>
          <w:rFonts w:cs="B Badr"/>
          <w:rtl/>
        </w:rPr>
        <w:t xml:space="preserve"> واجب گرداند،</w:t>
      </w:r>
      <w:r w:rsidRPr="009F053A">
        <w:rPr>
          <w:rFonts w:cs="B Badr"/>
        </w:rPr>
        <w:t xml:space="preserve"> [</w:t>
      </w:r>
      <w:r w:rsidRPr="009F053A">
        <w:rPr>
          <w:rFonts w:cs="B Badr"/>
          <w:rtl/>
        </w:rPr>
        <w:t>بداند كه</w:t>
      </w:r>
      <w:r w:rsidR="006D5D4E" w:rsidRPr="009F053A">
        <w:rPr>
          <w:rFonts w:cs="B Badr"/>
          <w:rtl/>
        </w:rPr>
        <w:t>‏]‏</w:t>
      </w:r>
      <w:r w:rsidRPr="009F053A">
        <w:rPr>
          <w:rFonts w:cs="B Badr"/>
          <w:rtl/>
        </w:rPr>
        <w:t xml:space="preserve"> در اثناى حجّ، همبسترى و گناه و جدال [روا</w:t>
      </w:r>
      <w:r w:rsidR="006D5D4E" w:rsidRPr="009F053A">
        <w:rPr>
          <w:rFonts w:cs="B Badr"/>
          <w:rtl/>
        </w:rPr>
        <w:t>‏]‏</w:t>
      </w:r>
      <w:r w:rsidRPr="009F053A">
        <w:rPr>
          <w:rFonts w:cs="B Badr"/>
          <w:rtl/>
        </w:rPr>
        <w:t xml:space="preserve"> نيست، و هر كار نيكى انجام</w:t>
      </w:r>
      <w:r w:rsidRPr="009F053A">
        <w:rPr>
          <w:rFonts w:cs="B Badr"/>
        </w:rPr>
        <w:t xml:space="preserve"> </w:t>
      </w:r>
      <w:r w:rsidRPr="009F053A">
        <w:rPr>
          <w:rFonts w:cs="B Badr"/>
          <w:rtl/>
        </w:rPr>
        <w:t>مى دهيد، خدا آن را مى داند، و براى خود توشه برگيريد كه در حقيقت، بهترين توشه،</w:t>
      </w:r>
      <w:r w:rsidRPr="009F053A">
        <w:rPr>
          <w:rFonts w:cs="B Badr"/>
        </w:rPr>
        <w:t xml:space="preserve"> </w:t>
      </w:r>
      <w:r w:rsidRPr="009F053A">
        <w:rPr>
          <w:rFonts w:cs="B Badr"/>
          <w:rtl/>
        </w:rPr>
        <w:t>پرهيزگارى است، و اى خردمندان! از من پروا كنيد</w:t>
      </w:r>
      <w:r w:rsidRPr="009F053A">
        <w:rPr>
          <w:rFonts w:cs="B Badr"/>
        </w:rPr>
        <w:t>.</w:t>
      </w:r>
    </w:p>
    <w:p w:rsidR="00256C3E" w:rsidRPr="009F053A" w:rsidRDefault="00AF7D97"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لَيْسَ عَلَيْكُمْ جُنَاحٌ أَنْ تَبْتَغُوا فَضْلًا مِنْ رَبِّكُمْ فَإِذَا أَفَضْتُمْ مِنْ عَرَفَاتٍ فَاذْكُرُوا اللَّهَ عِنْدَ الْمَشْعَرِ الْحَرَامِ وَاذْكُرُوهُ كَمَا هَدَاكُمْ وَإِنْ كُنتُمْ مِنْ قَبْلِهِ لَمِنْ الضَّالِّينَ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البقرة198</w:t>
      </w:r>
      <w:r w:rsidR="0067026F" w:rsidRPr="009F053A">
        <w:rPr>
          <w:rFonts w:cs="B Badr"/>
          <w:color w:val="FF0000"/>
          <w:rtl/>
        </w:rPr>
        <w:t>*</w:t>
      </w:r>
      <w:r w:rsidR="00256C3E"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بر شما گناهى نيست كه [در سفر حجّ</w:t>
      </w:r>
      <w:r w:rsidR="006D5D4E" w:rsidRPr="009F053A">
        <w:rPr>
          <w:rFonts w:cs="B Badr"/>
          <w:rtl/>
        </w:rPr>
        <w:t>‏]‏</w:t>
      </w:r>
      <w:r w:rsidRPr="009F053A">
        <w:rPr>
          <w:rFonts w:cs="B Badr"/>
          <w:rtl/>
        </w:rPr>
        <w:t xml:space="preserve"> از فضل پروردگارتان [روزىِ خويش</w:t>
      </w:r>
      <w:r w:rsidR="006D5D4E" w:rsidRPr="009F053A">
        <w:rPr>
          <w:rFonts w:cs="B Badr"/>
          <w:rtl/>
        </w:rPr>
        <w:t>‏]‏</w:t>
      </w:r>
      <w:r w:rsidRPr="009F053A">
        <w:rPr>
          <w:rFonts w:cs="B Badr"/>
          <w:rtl/>
        </w:rPr>
        <w:t xml:space="preserve"> بجوييد</w:t>
      </w:r>
      <w:r w:rsidR="00F8562B" w:rsidRPr="009F053A">
        <w:rPr>
          <w:rFonts w:cs="B Badr"/>
          <w:rtl/>
        </w:rPr>
        <w:t>؛</w:t>
      </w:r>
      <w:r w:rsidRPr="009F053A">
        <w:rPr>
          <w:rFonts w:cs="B Badr"/>
          <w:rtl/>
        </w:rPr>
        <w:t xml:space="preserve"> پس چون</w:t>
      </w:r>
      <w:r w:rsidRPr="009F053A">
        <w:rPr>
          <w:rFonts w:cs="B Badr"/>
        </w:rPr>
        <w:t xml:space="preserve"> </w:t>
      </w:r>
      <w:r w:rsidRPr="009F053A">
        <w:rPr>
          <w:rFonts w:cs="B Badr"/>
          <w:rtl/>
        </w:rPr>
        <w:t>از عرفات كوچ نموديد، خدا را در مشعر الحرام ياد كنيد، و يادش كنيد كه شما را كه</w:t>
      </w:r>
      <w:r w:rsidRPr="009F053A">
        <w:rPr>
          <w:rFonts w:cs="B Badr"/>
        </w:rPr>
        <w:t xml:space="preserve"> </w:t>
      </w:r>
      <w:r w:rsidRPr="009F053A">
        <w:rPr>
          <w:rFonts w:cs="B Badr"/>
          <w:rtl/>
        </w:rPr>
        <w:t>پيشتر از بيراهان بوديد، فرا راه آورد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ثُمَّ أَفِيضُوا مِنْ حَيْثُ أَفَاضَ النَّاسُ وَاسْتَغْفِرُوا اللَّهَ إِنَّ اللَّهَ غَفُورٌ رَحِيمٌ</w:t>
      </w:r>
      <w:r w:rsidR="00AF7D97"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البقرة199</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پس، از همان جا كه [انبوه</w:t>
      </w:r>
      <w:r w:rsidR="006D5D4E" w:rsidRPr="009F053A">
        <w:rPr>
          <w:rFonts w:cs="B Badr"/>
          <w:rtl/>
        </w:rPr>
        <w:t>‏]‏</w:t>
      </w:r>
      <w:r w:rsidRPr="009F053A">
        <w:rPr>
          <w:rFonts w:cs="B Badr"/>
          <w:rtl/>
        </w:rPr>
        <w:t xml:space="preserve"> مردم روانه مى شوند، شما نيز روانه شويد و از خداوند</w:t>
      </w:r>
      <w:r w:rsidRPr="009F053A">
        <w:rPr>
          <w:rFonts w:cs="B Badr"/>
        </w:rPr>
        <w:t xml:space="preserve"> </w:t>
      </w:r>
      <w:r w:rsidRPr="009F053A">
        <w:rPr>
          <w:rFonts w:cs="B Badr"/>
          <w:rtl/>
        </w:rPr>
        <w:t>آمرزش خواهيد كه خدا آمرزنده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فَإِذَا قَضَيْتُمْ مَنَاسِكَكُمْ فَاذْكُرُوا اللَّهَ كَذِكْرِكُمْ آبَاءَكُمْ أَوْ أَشَدَّ ذِكْرًا فَمِنْ النَّاسِ مَنْ يَقُولُ رَبَّنَا آتِنَا فِي الدُّنْيَا وَمَا لَهُ فِي الآخِرَةِ مِنْ خَلَاقٍ</w:t>
      </w:r>
      <w:r w:rsidR="0067026F" w:rsidRPr="009F053A">
        <w:rPr>
          <w:rFonts w:cs="B Badr"/>
          <w:color w:val="FF0000"/>
          <w:rtl/>
        </w:rPr>
        <w:t>*</w:t>
      </w:r>
      <w:r w:rsidRPr="009F053A">
        <w:rPr>
          <w:rFonts w:cs="B Badr"/>
          <w:color w:val="FF0000"/>
          <w:rtl/>
        </w:rPr>
        <w:t>البقرة200</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چون آداب ويژه حجّ خود را به جاى آورديد، همان گونه كه پدران خود را به ياد مى</w:t>
      </w:r>
      <w:r w:rsidRPr="009F053A">
        <w:rPr>
          <w:rFonts w:cs="B Badr"/>
        </w:rPr>
        <w:t xml:space="preserve"> </w:t>
      </w:r>
      <w:r w:rsidRPr="009F053A">
        <w:rPr>
          <w:rFonts w:cs="B Badr"/>
          <w:rtl/>
        </w:rPr>
        <w:t>آوريد، يا با يادكردنى بيشتر، خدا را به ياد آوريد. و از مردم كسى است كه مى گويد</w:t>
      </w:r>
      <w:r w:rsidRPr="009F053A">
        <w:rPr>
          <w:rFonts w:cs="B Badr"/>
        </w:rPr>
        <w:t>: «</w:t>
      </w:r>
      <w:r w:rsidRPr="009F053A">
        <w:rPr>
          <w:rFonts w:cs="B Badr"/>
          <w:rtl/>
        </w:rPr>
        <w:t>پروردگارا، به ما، در همين دنيا عطا كن» و حال آنكه براى او در آخرت نصيبى نيست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وَمِنْهُمْ مَنْ يَقُولُ رَبَّنَا آتِنَا فِي الدُّنْيَا حَسَنَةً وَفِي الْآخِرَةِ حَسَنَةً وَقِنَا عَذَابَ النَّارِ</w:t>
      </w:r>
      <w:r w:rsidR="0067026F" w:rsidRPr="009F053A">
        <w:rPr>
          <w:rFonts w:cs="B Badr"/>
          <w:color w:val="FF0000"/>
          <w:rtl/>
        </w:rPr>
        <w:t>*</w:t>
      </w:r>
      <w:r w:rsidRPr="009F053A">
        <w:rPr>
          <w:rFonts w:cs="B Badr"/>
          <w:color w:val="FF0000"/>
          <w:rtl/>
        </w:rPr>
        <w:t>البقرة201</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برخى از آنان مى گويند: «پروردگارا! در اين دنيا به ما نيكى و در آخرت [نيز</w:t>
      </w:r>
      <w:r w:rsidR="006D5D4E" w:rsidRPr="009F053A">
        <w:rPr>
          <w:rFonts w:cs="B Badr"/>
          <w:rtl/>
        </w:rPr>
        <w:t>‏]‏</w:t>
      </w:r>
      <w:r w:rsidRPr="009F053A">
        <w:rPr>
          <w:rFonts w:cs="B Badr"/>
          <w:rtl/>
        </w:rPr>
        <w:t xml:space="preserve"> نيكى</w:t>
      </w:r>
      <w:r w:rsidRPr="009F053A">
        <w:rPr>
          <w:rFonts w:cs="B Badr"/>
        </w:rPr>
        <w:t xml:space="preserve"> </w:t>
      </w:r>
      <w:r w:rsidRPr="009F053A">
        <w:rPr>
          <w:rFonts w:cs="B Badr"/>
          <w:rtl/>
        </w:rPr>
        <w:t>عطا كن، و ما را از عذاب آتش [دور</w:t>
      </w:r>
      <w:r w:rsidR="006D5D4E" w:rsidRPr="009F053A">
        <w:rPr>
          <w:rFonts w:cs="B Badr"/>
          <w:rtl/>
        </w:rPr>
        <w:t>‏]‏</w:t>
      </w:r>
      <w:r w:rsidRPr="009F053A">
        <w:rPr>
          <w:rFonts w:cs="B Badr"/>
          <w:rtl/>
        </w:rPr>
        <w:t xml:space="preserve"> نگه دار</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أُوْلَئِكَ لَهُمْ نَصِيبٌ مِمَّا كَسَبُوا وَاللَّهُ سَرِيعُ الْحِسَابِ</w:t>
      </w:r>
      <w:r w:rsidR="0067026F" w:rsidRPr="009F053A">
        <w:rPr>
          <w:rFonts w:cs="B Badr"/>
          <w:color w:val="FF0000"/>
          <w:rtl/>
        </w:rPr>
        <w:t>*</w:t>
      </w:r>
      <w:r w:rsidRPr="009F053A">
        <w:rPr>
          <w:rFonts w:cs="B Badr"/>
          <w:color w:val="FF0000"/>
          <w:rtl/>
        </w:rPr>
        <w:t>البقرة202</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آنانند كه از دستاوردشان بهره اى خواهند داشت و خدا زودشمار است</w:t>
      </w:r>
      <w:r w:rsidRPr="009F053A">
        <w:rPr>
          <w:rFonts w:cs="B Badr"/>
        </w:rPr>
        <w:t>.</w:t>
      </w:r>
    </w:p>
    <w:p w:rsidR="00256C3E" w:rsidRPr="009F053A" w:rsidRDefault="00256C3E" w:rsidP="00327159">
      <w:pPr>
        <w:pStyle w:val="a0"/>
        <w:rPr>
          <w:rFonts w:cs="B Badr"/>
          <w:color w:val="000080"/>
        </w:rPr>
      </w:pPr>
      <w:r w:rsidRPr="009F053A">
        <w:rPr>
          <w:rFonts w:cs="B Badr"/>
          <w:color w:val="000080"/>
          <w:rtl/>
        </w:rPr>
        <w:t xml:space="preserve"> وَاذْكُرُوا اللَّهَ فِي أَيَّامٍ مَعْدُودَاتٍ فَمَنْ تَعَجَّلَ فِي يَوْمَيْنِ فَلَا إِثْمَ عَلَيْهِ وَمَنْ تَأَخَّرَ فَلَا إِثْمَ عَلَيْهِ لِمَنْ اتَّقَى وَاتَّقُوا اللَّهَ وَاعْلَمُوا أَنَّكُمْ إِلَيْهِ تُحْشَرُونَ </w:t>
      </w:r>
    </w:p>
    <w:p w:rsidR="00256C3E" w:rsidRPr="009F053A" w:rsidRDefault="00256C3E" w:rsidP="00327159">
      <w:pPr>
        <w:pStyle w:val="a0"/>
        <w:rPr>
          <w:rFonts w:cs="B Badr" w:hint="cs"/>
          <w:color w:val="000080"/>
          <w:rtl/>
        </w:rPr>
      </w:pPr>
      <w:r w:rsidRPr="009F053A">
        <w:rPr>
          <w:rFonts w:cs="B Badr"/>
          <w:color w:val="000080"/>
          <w:rtl/>
        </w:rPr>
        <w:t xml:space="preserve">  وَمِنْ النَّاسِ مَنْ يُعْجِبُكَ قَوْلُهُ فِي الْحَيَاةِ الدُّنْيَا وَيُشْهِدُ اللَّهَ عَلَى مَا فِي قَلْبِهِ وَهُوَ أَلَدُّ الْخِصَامِ</w:t>
      </w:r>
      <w:r w:rsidR="0067026F" w:rsidRPr="009F053A">
        <w:rPr>
          <w:rFonts w:cs="B Badr"/>
          <w:color w:val="FF0000"/>
          <w:rtl/>
        </w:rPr>
        <w:t>*</w:t>
      </w:r>
      <w:r w:rsidRPr="009F053A">
        <w:rPr>
          <w:rFonts w:cs="B Badr"/>
          <w:color w:val="FF0000"/>
          <w:rtl/>
        </w:rPr>
        <w:t>البقرة204</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خدا را در روزهايى معيّن ياد كنيد، پس هر كس شتاب كند [و اعمال را</w:t>
      </w:r>
      <w:r w:rsidR="006D5D4E" w:rsidRPr="009F053A">
        <w:rPr>
          <w:rFonts w:cs="B Badr"/>
          <w:rtl/>
        </w:rPr>
        <w:t>‏]‏</w:t>
      </w:r>
      <w:r w:rsidRPr="009F053A">
        <w:rPr>
          <w:rFonts w:cs="B Badr"/>
          <w:rtl/>
        </w:rPr>
        <w:t xml:space="preserve"> در دو روز</w:t>
      </w:r>
      <w:r w:rsidRPr="009F053A">
        <w:rPr>
          <w:rFonts w:cs="B Badr"/>
        </w:rPr>
        <w:t xml:space="preserve"> [</w:t>
      </w:r>
      <w:r w:rsidRPr="009F053A">
        <w:rPr>
          <w:rFonts w:cs="B Badr"/>
          <w:rtl/>
        </w:rPr>
        <w:t>انجام دهد</w:t>
      </w:r>
      <w:r w:rsidR="006D5D4E" w:rsidRPr="009F053A">
        <w:rPr>
          <w:rFonts w:cs="B Badr"/>
          <w:rtl/>
        </w:rPr>
        <w:t>‏]‏</w:t>
      </w:r>
      <w:r w:rsidRPr="009F053A">
        <w:rPr>
          <w:rFonts w:cs="B Badr"/>
          <w:rtl/>
        </w:rPr>
        <w:t>، گناهى بر او نيست، و هر كه تأخير كند [و اعمال را در سه روز انجام</w:t>
      </w:r>
      <w:r w:rsidRPr="009F053A">
        <w:rPr>
          <w:rFonts w:cs="B Badr"/>
        </w:rPr>
        <w:t xml:space="preserve"> </w:t>
      </w:r>
      <w:r w:rsidRPr="009F053A">
        <w:rPr>
          <w:rFonts w:cs="B Badr"/>
          <w:rtl/>
        </w:rPr>
        <w:t>دهد</w:t>
      </w:r>
      <w:r w:rsidR="006D5D4E" w:rsidRPr="009F053A">
        <w:rPr>
          <w:rFonts w:cs="B Badr"/>
          <w:rtl/>
        </w:rPr>
        <w:t>‏]‏</w:t>
      </w:r>
      <w:r w:rsidRPr="009F053A">
        <w:rPr>
          <w:rFonts w:cs="B Badr"/>
          <w:rtl/>
        </w:rPr>
        <w:t xml:space="preserve"> گناهى بر او نيست. [اين اختيار</w:t>
      </w:r>
      <w:r w:rsidR="006D5D4E" w:rsidRPr="009F053A">
        <w:rPr>
          <w:rFonts w:cs="B Badr"/>
          <w:rtl/>
        </w:rPr>
        <w:t>‏]‏</w:t>
      </w:r>
      <w:r w:rsidRPr="009F053A">
        <w:rPr>
          <w:rFonts w:cs="B Badr"/>
          <w:rtl/>
        </w:rPr>
        <w:t xml:space="preserve"> براى كسى است كه [از محرمات</w:t>
      </w:r>
      <w:r w:rsidR="006D5D4E" w:rsidRPr="009F053A">
        <w:rPr>
          <w:rFonts w:cs="B Badr"/>
          <w:rtl/>
        </w:rPr>
        <w:t>‏]‏</w:t>
      </w:r>
      <w:r w:rsidRPr="009F053A">
        <w:rPr>
          <w:rFonts w:cs="B Badr"/>
          <w:rtl/>
        </w:rPr>
        <w:t xml:space="preserve"> پرهيز كرده باشد</w:t>
      </w:r>
      <w:r w:rsidRPr="009F053A">
        <w:rPr>
          <w:rFonts w:cs="B Badr"/>
        </w:rPr>
        <w:t xml:space="preserve">. </w:t>
      </w:r>
      <w:r w:rsidRPr="009F053A">
        <w:rPr>
          <w:rFonts w:cs="B Badr"/>
          <w:rtl/>
        </w:rPr>
        <w:t>و از خدا پروا كنيد و بدانيد كه شما را به سوى او گرد خواهد آورد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وَإِذَا تَوَلَّى سَعَى فِي الْأَرْضِ لِيُفْسِدَ فِيهَا وَيُهْلِكَ الْحَرْثَ وَالنَّسْلَ وَاللَّهُ لَا يُحِبُّ الْفَسَادَ</w:t>
      </w:r>
      <w:r w:rsidR="0067026F" w:rsidRPr="009F053A">
        <w:rPr>
          <w:rFonts w:cs="B Badr"/>
          <w:color w:val="FF0000"/>
          <w:rtl/>
        </w:rPr>
        <w:t>*</w:t>
      </w:r>
      <w:r w:rsidRPr="009F053A">
        <w:rPr>
          <w:rFonts w:cs="B Badr"/>
          <w:color w:val="FF0000"/>
          <w:rtl/>
        </w:rPr>
        <w:t>البقرة205</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چون برگردد [يا رياستى يابد</w:t>
      </w:r>
      <w:r w:rsidR="006D5D4E" w:rsidRPr="009F053A">
        <w:rPr>
          <w:rFonts w:cs="B Badr"/>
          <w:rtl/>
        </w:rPr>
        <w:t>‏]‏</w:t>
      </w:r>
      <w:r w:rsidRPr="009F053A">
        <w:rPr>
          <w:rFonts w:cs="B Badr"/>
          <w:rtl/>
        </w:rPr>
        <w:t xml:space="preserve"> كوشش مى كند كه در زمين فساد نمايد و كِشت و نسل را</w:t>
      </w:r>
      <w:r w:rsidRPr="009F053A">
        <w:rPr>
          <w:rFonts w:cs="B Badr"/>
        </w:rPr>
        <w:t xml:space="preserve"> </w:t>
      </w:r>
      <w:r w:rsidRPr="009F053A">
        <w:rPr>
          <w:rFonts w:cs="B Badr"/>
          <w:rtl/>
        </w:rPr>
        <w:t>نابود سازد، و خداوند تباهكارى را دوست ندارد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وَإِذَا قِيلَ لَهُ اتَّقِ اللَّهَ أَخَذَتْهُ الْعِزَّةُ بِالْإِثْمِ فَحَسْبُهُ جَهَنَّمُ وَلَبِئْسَ الْمِهَادُ</w:t>
      </w:r>
      <w:r w:rsidR="0067026F" w:rsidRPr="009F053A">
        <w:rPr>
          <w:rFonts w:cs="B Badr"/>
          <w:color w:val="FF0000"/>
          <w:rtl/>
        </w:rPr>
        <w:t>*</w:t>
      </w:r>
      <w:r w:rsidRPr="009F053A">
        <w:rPr>
          <w:rFonts w:cs="B Badr"/>
          <w:color w:val="FF0000"/>
          <w:rtl/>
        </w:rPr>
        <w:t>البقرة206</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و چون به او گفته شود: «از خدا پروا كن» نخوت، وى را به گناه كشاند. پس جهنم براى</w:t>
      </w:r>
      <w:r w:rsidRPr="009F053A">
        <w:rPr>
          <w:rFonts w:cs="B Badr"/>
        </w:rPr>
        <w:t xml:space="preserve"> </w:t>
      </w:r>
      <w:r w:rsidRPr="009F053A">
        <w:rPr>
          <w:rFonts w:cs="B Badr"/>
          <w:rtl/>
        </w:rPr>
        <w:t>او بس است، و چه بد بسترى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وَمِنْ النَّاسِ مَنْ يَشْرِي نَفْسَهُ ابْتِغَاءَ مَرْضَاةِ اللَّهِ وَاللَّهُ رَءُوفٌ بِالْعِبَادِ</w:t>
      </w:r>
      <w:r w:rsidR="0067026F" w:rsidRPr="009F053A">
        <w:rPr>
          <w:rFonts w:cs="B Badr"/>
          <w:color w:val="FF0000"/>
          <w:rtl/>
        </w:rPr>
        <w:t>*</w:t>
      </w:r>
      <w:r w:rsidRPr="009F053A">
        <w:rPr>
          <w:rFonts w:cs="B Badr"/>
          <w:color w:val="FF0000"/>
          <w:rtl/>
        </w:rPr>
        <w:t>البقرة207</w:t>
      </w:r>
      <w:r w:rsidR="0067026F" w:rsidRPr="009F053A">
        <w:rPr>
          <w:rFonts w:cs="B Badr"/>
          <w:color w:val="FF0000"/>
          <w:rtl/>
        </w:rPr>
        <w:t>*</w:t>
      </w:r>
      <w:r w:rsidRPr="009F053A">
        <w:rPr>
          <w:rFonts w:cs="B Badr"/>
          <w:color w:val="FF0000"/>
          <w:rtl/>
        </w:rPr>
        <w:t xml:space="preserve"> </w:t>
      </w:r>
    </w:p>
    <w:p w:rsidR="00063F68" w:rsidRPr="009F053A" w:rsidRDefault="00063F68" w:rsidP="00327159">
      <w:pPr>
        <w:pStyle w:val="a0"/>
        <w:rPr>
          <w:rFonts w:cs="B Badr" w:hint="cs"/>
          <w:color w:val="000080"/>
          <w:rtl/>
        </w:rPr>
      </w:pPr>
      <w:r w:rsidRPr="009F053A">
        <w:rPr>
          <w:rFonts w:cs="B Badr"/>
          <w:rtl/>
        </w:rPr>
        <w:t>و از ميان مردم كسى است كه جان خود را براى طلب خشنودى خدا مى فروشد، و خدا نسبت به</w:t>
      </w:r>
      <w:r w:rsidRPr="009F053A">
        <w:rPr>
          <w:rFonts w:cs="B Badr"/>
        </w:rPr>
        <w:t xml:space="preserve"> [</w:t>
      </w:r>
      <w:r w:rsidRPr="009F053A">
        <w:rPr>
          <w:rFonts w:cs="B Badr"/>
          <w:rtl/>
        </w:rPr>
        <w:t>اين</w:t>
      </w:r>
      <w:r w:rsidR="006D5D4E" w:rsidRPr="009F053A">
        <w:rPr>
          <w:rFonts w:cs="B Badr"/>
          <w:rtl/>
        </w:rPr>
        <w:t>‏]‏</w:t>
      </w:r>
      <w:r w:rsidRPr="009F053A">
        <w:rPr>
          <w:rFonts w:cs="B Badr"/>
          <w:rtl/>
        </w:rPr>
        <w:t xml:space="preserve"> بندگان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يَا أَيُّهَا الَّذِينَ آمَنُوا ادْخُلُوا فِي السِّلْمِ كَافَّةً وَلَا تَتَّبِعُوا خُطُوَاتِ الشَّيْطَانِ إِنَّهُ لَكُمْ عَدُوٌّ مُبِينٌ </w:t>
      </w:r>
      <w:r w:rsidR="0067026F" w:rsidRPr="009F053A">
        <w:rPr>
          <w:rFonts w:cs="B Badr"/>
          <w:color w:val="FF0000"/>
          <w:rtl/>
        </w:rPr>
        <w:t>*</w:t>
      </w:r>
      <w:r w:rsidRPr="009F053A">
        <w:rPr>
          <w:rFonts w:cs="B Badr"/>
          <w:color w:val="FF0000"/>
          <w:rtl/>
        </w:rPr>
        <w:t>البقرة208</w:t>
      </w:r>
      <w:r w:rsidR="0067026F" w:rsidRPr="009F053A">
        <w:rPr>
          <w:rFonts w:cs="B Badr"/>
          <w:color w:val="FF0000"/>
          <w:rtl/>
        </w:rPr>
        <w:t>*</w:t>
      </w:r>
      <w:r w:rsidRPr="009F053A">
        <w:rPr>
          <w:rFonts w:cs="B Badr"/>
          <w:color w:val="FF0000"/>
          <w:rtl/>
        </w:rPr>
        <w:t xml:space="preserve"> </w:t>
      </w:r>
    </w:p>
    <w:p w:rsidR="008502CC" w:rsidRPr="009F053A" w:rsidRDefault="00063F68" w:rsidP="00327159">
      <w:pPr>
        <w:pStyle w:val="a0"/>
        <w:rPr>
          <w:rFonts w:cs="B Badr" w:hint="cs"/>
          <w:color w:val="000080"/>
        </w:rPr>
      </w:pPr>
      <w:r w:rsidRPr="009F053A">
        <w:rPr>
          <w:rFonts w:cs="B Badr"/>
          <w:rtl/>
        </w:rPr>
        <w:t>اى كسانى كه ايمان آورده ايد، همگى به اطاعت [خدا</w:t>
      </w:r>
      <w:r w:rsidR="006D5D4E" w:rsidRPr="009F053A">
        <w:rPr>
          <w:rFonts w:cs="B Badr"/>
          <w:rtl/>
        </w:rPr>
        <w:t>‏]‏</w:t>
      </w:r>
      <w:r w:rsidRPr="009F053A">
        <w:rPr>
          <w:rFonts w:cs="B Badr"/>
          <w:rtl/>
        </w:rPr>
        <w:t xml:space="preserve"> درآييد، و گامهاى شيطان را دنبال</w:t>
      </w:r>
      <w:r w:rsidRPr="009F053A">
        <w:rPr>
          <w:rFonts w:cs="B Badr"/>
        </w:rPr>
        <w:t xml:space="preserve"> </w:t>
      </w:r>
      <w:r w:rsidRPr="009F053A">
        <w:rPr>
          <w:rFonts w:cs="B Badr"/>
          <w:rtl/>
        </w:rPr>
        <w:t>مكنيد كه او براى شما دشمنى آشكار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فَإِنْ زَلَلْتُمْ مِنْ بَعْدِ مَا جَاءَتْكُمْ الْبَيِّنَاتُ فَاعْلَمُوا أَنَّ اللَّهَ عَزِيزٌ حَكِيمٌ</w:t>
      </w:r>
      <w:r w:rsidR="0067026F" w:rsidRPr="009F053A">
        <w:rPr>
          <w:rFonts w:cs="B Badr"/>
          <w:color w:val="FF0000"/>
          <w:rtl/>
        </w:rPr>
        <w:t>*</w:t>
      </w:r>
      <w:r w:rsidRPr="009F053A">
        <w:rPr>
          <w:rFonts w:cs="B Badr"/>
          <w:color w:val="FF0000"/>
          <w:rtl/>
        </w:rPr>
        <w:t>البقرة209</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و اگر پس از آنكه براى شما دلايل آشكار آمد، دستخوش لغزش شديد، بدانيد كه خداوند</w:t>
      </w:r>
      <w:r w:rsidRPr="009F053A">
        <w:rPr>
          <w:rFonts w:cs="B Badr"/>
        </w:rPr>
        <w:t xml:space="preserve"> </w:t>
      </w:r>
      <w:r w:rsidRPr="009F053A">
        <w:rPr>
          <w:rFonts w:cs="B Badr"/>
          <w:rtl/>
        </w:rPr>
        <w:t>تواناى حكيم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هَلْ يَنظُرُونَ إِلَّا أَنْ يَأْتِيَهُمْ اللَّهُ فِي ظُلَلٍ مِنْ الْغَمَامِ وَالْمَلَائِكَةُ وَقُضِيَ الْأَمْرُ وَإِلَى اللَّهِ تُرْجَعُ الْأُمُورُ</w:t>
      </w:r>
      <w:r w:rsidR="0067026F" w:rsidRPr="009F053A">
        <w:rPr>
          <w:rFonts w:cs="B Badr"/>
          <w:color w:val="FF0000"/>
          <w:rtl/>
        </w:rPr>
        <w:t>*</w:t>
      </w:r>
      <w:r w:rsidRPr="009F053A">
        <w:rPr>
          <w:rFonts w:cs="B Badr"/>
          <w:color w:val="FF0000"/>
          <w:rtl/>
        </w:rPr>
        <w:t>البقرة210</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مگر انتظار آنان غير از اين است كه خدا و فرشتگان، در [زير</w:t>
      </w:r>
      <w:r w:rsidR="006D5D4E" w:rsidRPr="009F053A">
        <w:rPr>
          <w:rFonts w:cs="B Badr"/>
          <w:rtl/>
        </w:rPr>
        <w:t>‏]‏</w:t>
      </w:r>
      <w:r w:rsidRPr="009F053A">
        <w:rPr>
          <w:rFonts w:cs="B Badr"/>
          <w:rtl/>
        </w:rPr>
        <w:t xml:space="preserve"> سايبانهايى از ابر سپيد</w:t>
      </w:r>
      <w:r w:rsidRPr="009F053A">
        <w:rPr>
          <w:rFonts w:cs="B Badr"/>
        </w:rPr>
        <w:t xml:space="preserve"> </w:t>
      </w:r>
      <w:r w:rsidRPr="009F053A">
        <w:rPr>
          <w:rFonts w:cs="B Badr"/>
          <w:rtl/>
        </w:rPr>
        <w:t>به سوى آنان بيايند و كار [داورى</w:t>
      </w:r>
      <w:r w:rsidR="006D5D4E" w:rsidRPr="009F053A">
        <w:rPr>
          <w:rFonts w:cs="B Badr"/>
          <w:rtl/>
        </w:rPr>
        <w:t>‏]‏</w:t>
      </w:r>
      <w:r w:rsidRPr="009F053A">
        <w:rPr>
          <w:rFonts w:cs="B Badr"/>
          <w:rtl/>
        </w:rPr>
        <w:t xml:space="preserve"> يكسره شود؟ و كارها به سوى خدا بازگردانده مى</w:t>
      </w:r>
      <w:r w:rsidRPr="009F053A">
        <w:rPr>
          <w:rFonts w:cs="B Badr"/>
        </w:rPr>
        <w:t xml:space="preserve"> </w:t>
      </w:r>
      <w:r w:rsidRPr="009F053A">
        <w:rPr>
          <w:rFonts w:cs="B Badr"/>
          <w:rtl/>
        </w:rPr>
        <w:t>شود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سَلْ بَنِي إِسْرَائِيلَ كَمْ آتَيْنَاهُمْ مِنْ آيَةٍ بَيِّنَةٍ وَمَنْ يُبَدِّلْ نِعْمَةَ اللَّهِ مِنْ بَعْدِ مَا جَاءَتْهُ فَإِنَّ اللَّهَ شَدِيدُ الْعِقَابِ</w:t>
      </w:r>
      <w:r w:rsidR="0067026F" w:rsidRPr="009F053A">
        <w:rPr>
          <w:rFonts w:cs="B Badr"/>
          <w:color w:val="FF0000"/>
          <w:rtl/>
        </w:rPr>
        <w:t>*</w:t>
      </w:r>
      <w:r w:rsidRPr="009F053A">
        <w:rPr>
          <w:rFonts w:cs="B Badr"/>
          <w:color w:val="FF0000"/>
          <w:rtl/>
        </w:rPr>
        <w:t>البقرة211</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از فرزندان اسرائيل بپرس: چه بسيار نشانه هاى روشنى به آنان داديم و هر كس نعمت خدا</w:t>
      </w:r>
      <w:r w:rsidRPr="009F053A">
        <w:rPr>
          <w:rFonts w:cs="B Badr"/>
        </w:rPr>
        <w:t xml:space="preserve"> </w:t>
      </w:r>
      <w:r w:rsidRPr="009F053A">
        <w:rPr>
          <w:rFonts w:cs="B Badr"/>
          <w:rtl/>
        </w:rPr>
        <w:t>را -پس از آنكه براى او آمد- [به كفران</w:t>
      </w:r>
      <w:r w:rsidR="006D5D4E" w:rsidRPr="009F053A">
        <w:rPr>
          <w:rFonts w:cs="B Badr"/>
          <w:rtl/>
        </w:rPr>
        <w:t>‏]‏</w:t>
      </w:r>
      <w:r w:rsidRPr="009F053A">
        <w:rPr>
          <w:rFonts w:cs="B Badr"/>
          <w:rtl/>
        </w:rPr>
        <w:t xml:space="preserve"> بدل كند، خدا سخت كيفر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زُيِّنَ لِلَّذِينَ كَفَرُوا الْحَيَاةُ الدُّنْيَا وَيَسْخَرُونَ مِنْ الَّذِينَ آمَنُوا وَالَّذِينَ اتَّقَوْا فَوْقَهُمْ يَوْمَ الْقِيَامَةِ وَاللَّهُ يَرْزُقُ مَنْ يَشَاءُ بِغَيْرِ حِسَابٍ</w:t>
      </w:r>
      <w:r w:rsidR="0067026F" w:rsidRPr="009F053A">
        <w:rPr>
          <w:rFonts w:cs="B Badr"/>
          <w:color w:val="FF0000"/>
          <w:rtl/>
        </w:rPr>
        <w:t>*</w:t>
      </w:r>
      <w:r w:rsidRPr="009F053A">
        <w:rPr>
          <w:rFonts w:cs="B Badr"/>
          <w:color w:val="FF0000"/>
          <w:rtl/>
        </w:rPr>
        <w:t>البقرة212</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 xml:space="preserve">زندگى دنيا در چشم كافران آراسته شده است، و مؤمنان را ريشخند مى كنند و </w:t>
      </w:r>
      <w:r w:rsidR="00E406E2" w:rsidRPr="009F053A">
        <w:rPr>
          <w:rFonts w:cs="B Badr"/>
          <w:rtl/>
        </w:rPr>
        <w:t>‏[‏</w:t>
      </w:r>
      <w:r w:rsidRPr="009F053A">
        <w:rPr>
          <w:rFonts w:cs="B Badr"/>
          <w:rtl/>
        </w:rPr>
        <w:t>حال آنكه</w:t>
      </w:r>
      <w:r w:rsidR="006D5D4E" w:rsidRPr="009F053A">
        <w:rPr>
          <w:rFonts w:cs="B Badr"/>
          <w:rtl/>
        </w:rPr>
        <w:t>‏]‏</w:t>
      </w:r>
      <w:r w:rsidRPr="009F053A">
        <w:rPr>
          <w:rFonts w:cs="B Badr"/>
        </w:rPr>
        <w:t xml:space="preserve"> </w:t>
      </w:r>
      <w:r w:rsidRPr="009F053A">
        <w:rPr>
          <w:rFonts w:cs="B Badr"/>
          <w:rtl/>
        </w:rPr>
        <w:t>كسانى كه تقواپيشه بوده اند، در روز رستاخيز، از آنان برترند و خدا به هر كه</w:t>
      </w:r>
      <w:r w:rsidRPr="009F053A">
        <w:rPr>
          <w:rFonts w:cs="B Badr"/>
        </w:rPr>
        <w:t xml:space="preserve"> </w:t>
      </w:r>
      <w:r w:rsidRPr="009F053A">
        <w:rPr>
          <w:rFonts w:cs="B Badr"/>
          <w:rtl/>
        </w:rPr>
        <w:t>بخواهد، بى شمار روزى مى دهد</w:t>
      </w:r>
      <w:r w:rsidRPr="009F053A">
        <w:rPr>
          <w:rFonts w:cs="B Badr"/>
        </w:rPr>
        <w:t>.</w:t>
      </w:r>
    </w:p>
    <w:p w:rsidR="00256C3E" w:rsidRPr="009F053A" w:rsidRDefault="00256C3E" w:rsidP="00972838">
      <w:pPr>
        <w:pStyle w:val="a0"/>
        <w:rPr>
          <w:rFonts w:cs="B Badr" w:hint="cs"/>
          <w:color w:val="000080"/>
          <w:rtl/>
        </w:rPr>
      </w:pPr>
      <w:r w:rsidRPr="009F053A">
        <w:rPr>
          <w:rFonts w:cs="B Badr"/>
          <w:color w:val="000080"/>
          <w:rtl/>
        </w:rPr>
        <w:t xml:space="preserve"> 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w:t>
      </w:r>
      <w:r w:rsidR="00972838" w:rsidRPr="009F053A">
        <w:rPr>
          <w:rFonts w:cs="B Badr"/>
          <w:color w:val="FF0000"/>
          <w:rtl/>
        </w:rPr>
        <w:t>*البقرة21</w:t>
      </w:r>
      <w:r w:rsidR="00972838" w:rsidRPr="009F053A">
        <w:rPr>
          <w:rFonts w:cs="B Badr" w:hint="cs"/>
          <w:color w:val="FF0000"/>
          <w:rtl/>
        </w:rPr>
        <w:t>3</w:t>
      </w:r>
      <w:r w:rsidR="00972838" w:rsidRPr="009F053A">
        <w:rPr>
          <w:rFonts w:cs="B Badr"/>
          <w:color w:val="FF0000"/>
          <w:rtl/>
        </w:rPr>
        <w:t>*</w:t>
      </w:r>
    </w:p>
    <w:p w:rsidR="00972838" w:rsidRPr="009F053A" w:rsidRDefault="00063F68" w:rsidP="00972838">
      <w:pPr>
        <w:pStyle w:val="a0"/>
        <w:rPr>
          <w:rFonts w:cs="B Badr" w:hint="cs"/>
          <w:color w:val="000080"/>
        </w:rPr>
      </w:pPr>
      <w:r w:rsidRPr="009F053A">
        <w:rPr>
          <w:rFonts w:cs="B Badr"/>
          <w:rtl/>
        </w:rPr>
        <w:t>مردم، امتى يگانه بودند</w:t>
      </w:r>
      <w:r w:rsidR="00F8562B" w:rsidRPr="009F053A">
        <w:rPr>
          <w:rFonts w:cs="B Badr"/>
          <w:rtl/>
        </w:rPr>
        <w:t>؛</w:t>
      </w:r>
      <w:r w:rsidRPr="009F053A">
        <w:rPr>
          <w:rFonts w:cs="B Badr"/>
          <w:rtl/>
        </w:rPr>
        <w:t xml:space="preserve"> پس خداوند پيامبران را نويدآور و بيم دهنده برانگيخت ، و</w:t>
      </w:r>
      <w:r w:rsidRPr="009F053A">
        <w:rPr>
          <w:rFonts w:cs="B Badr"/>
        </w:rPr>
        <w:t xml:space="preserve"> </w:t>
      </w:r>
      <w:r w:rsidRPr="009F053A">
        <w:rPr>
          <w:rFonts w:cs="B Badr"/>
          <w:rtl/>
        </w:rPr>
        <w:t xml:space="preserve">با آنان، كتاب </w:t>
      </w:r>
      <w:r w:rsidR="00E406E2" w:rsidRPr="009F053A">
        <w:rPr>
          <w:rFonts w:cs="B Badr"/>
          <w:rtl/>
        </w:rPr>
        <w:t>‏[‏</w:t>
      </w:r>
      <w:r w:rsidRPr="009F053A">
        <w:rPr>
          <w:rFonts w:cs="B Badr"/>
          <w:rtl/>
        </w:rPr>
        <w:t>خود</w:t>
      </w:r>
      <w:r w:rsidR="006D5D4E" w:rsidRPr="009F053A">
        <w:rPr>
          <w:rFonts w:cs="B Badr"/>
          <w:rtl/>
        </w:rPr>
        <w:t>‏]‏</w:t>
      </w:r>
      <w:r w:rsidRPr="009F053A">
        <w:rPr>
          <w:rFonts w:cs="B Badr"/>
          <w:rtl/>
        </w:rPr>
        <w:t xml:space="preserve"> را بحق فرو فرستاد، تا ميان مردم در آنچه با هم اختلاف داشتند</w:t>
      </w:r>
      <w:r w:rsidRPr="009F053A">
        <w:rPr>
          <w:rFonts w:cs="B Badr"/>
        </w:rPr>
        <w:t xml:space="preserve"> </w:t>
      </w:r>
      <w:r w:rsidRPr="009F053A">
        <w:rPr>
          <w:rFonts w:cs="B Badr"/>
          <w:rtl/>
        </w:rPr>
        <w:t xml:space="preserve">داورى كند. و جز كسانى كه </w:t>
      </w:r>
      <w:r w:rsidR="00E406E2" w:rsidRPr="009F053A">
        <w:rPr>
          <w:rFonts w:cs="B Badr"/>
          <w:rtl/>
        </w:rPr>
        <w:t>‏[‏</w:t>
      </w:r>
      <w:r w:rsidRPr="009F053A">
        <w:rPr>
          <w:rFonts w:cs="B Badr"/>
          <w:rtl/>
        </w:rPr>
        <w:t>كتاب</w:t>
      </w:r>
      <w:r w:rsidR="003E02F9" w:rsidRPr="009F053A">
        <w:rPr>
          <w:rFonts w:cs="B Badr"/>
          <w:rtl/>
        </w:rPr>
        <w:t>‏]‏</w:t>
      </w:r>
      <w:r w:rsidRPr="009F053A">
        <w:rPr>
          <w:rFonts w:cs="B Badr"/>
          <w:rtl/>
        </w:rPr>
        <w:t xml:space="preserve"> به آنان داده شد -پس از آنكه دلايل روشن براى آنان</w:t>
      </w:r>
      <w:r w:rsidRPr="009F053A">
        <w:rPr>
          <w:rFonts w:cs="B Badr"/>
        </w:rPr>
        <w:t xml:space="preserve"> </w:t>
      </w:r>
      <w:r w:rsidRPr="009F053A">
        <w:rPr>
          <w:rFonts w:cs="B Badr"/>
          <w:rtl/>
        </w:rPr>
        <w:t xml:space="preserve">آمد- به خاطر ستم </w:t>
      </w:r>
      <w:r w:rsidR="00E406E2" w:rsidRPr="009F053A">
        <w:rPr>
          <w:rFonts w:cs="B Badr"/>
          <w:rtl/>
        </w:rPr>
        <w:t>‏[‏</w:t>
      </w:r>
      <w:r w:rsidRPr="009F053A">
        <w:rPr>
          <w:rFonts w:cs="B Badr"/>
          <w:rtl/>
        </w:rPr>
        <w:t>و حسدى</w:t>
      </w:r>
      <w:r w:rsidR="003E02F9" w:rsidRPr="009F053A">
        <w:rPr>
          <w:rFonts w:cs="B Badr"/>
          <w:rtl/>
        </w:rPr>
        <w:t>‏]‏</w:t>
      </w:r>
      <w:r w:rsidRPr="009F053A">
        <w:rPr>
          <w:rFonts w:cs="B Badr"/>
          <w:rtl/>
        </w:rPr>
        <w:t xml:space="preserve"> كه ميانشان بود، </w:t>
      </w:r>
      <w:r w:rsidR="00E406E2" w:rsidRPr="009F053A">
        <w:rPr>
          <w:rFonts w:cs="B Badr"/>
          <w:rtl/>
        </w:rPr>
        <w:t>‏[‏</w:t>
      </w:r>
      <w:r w:rsidRPr="009F053A">
        <w:rPr>
          <w:rFonts w:cs="B Badr"/>
          <w:rtl/>
        </w:rPr>
        <w:t>هيچ كس</w:t>
      </w:r>
      <w:r w:rsidR="003E02F9" w:rsidRPr="009F053A">
        <w:rPr>
          <w:rFonts w:cs="B Badr"/>
          <w:rtl/>
        </w:rPr>
        <w:t>‏]‏</w:t>
      </w:r>
      <w:r w:rsidRPr="009F053A">
        <w:rPr>
          <w:rFonts w:cs="B Badr"/>
          <w:rtl/>
        </w:rPr>
        <w:t xml:space="preserve"> در آن اختلاف نكرد. پس خداوند</w:t>
      </w:r>
      <w:r w:rsidRPr="009F053A">
        <w:rPr>
          <w:rFonts w:cs="B Badr"/>
        </w:rPr>
        <w:t xml:space="preserve"> </w:t>
      </w:r>
      <w:r w:rsidRPr="009F053A">
        <w:rPr>
          <w:rFonts w:cs="B Badr"/>
          <w:rtl/>
        </w:rPr>
        <w:t>آنان را كه ايمان آورده بودند، به توفيق خويش، به حقيقت آنچه كه در آن اختلاف</w:t>
      </w:r>
      <w:r w:rsidRPr="009F053A">
        <w:rPr>
          <w:rFonts w:cs="B Badr"/>
        </w:rPr>
        <w:t xml:space="preserve"> </w:t>
      </w:r>
      <w:r w:rsidRPr="009F053A">
        <w:rPr>
          <w:rFonts w:cs="B Badr"/>
          <w:rtl/>
        </w:rPr>
        <w:t>داشتند، هدايت كرد. و خدا هر كه را بخواهد به راه راست هدايت مى كند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w:t>
      </w:r>
      <w:r w:rsidR="0067026F" w:rsidRPr="009F053A">
        <w:rPr>
          <w:rFonts w:cs="B Badr"/>
          <w:color w:val="FF0000"/>
          <w:rtl/>
        </w:rPr>
        <w:t>*</w:t>
      </w:r>
      <w:r w:rsidRPr="009F053A">
        <w:rPr>
          <w:rFonts w:cs="B Badr"/>
          <w:color w:val="FF0000"/>
          <w:rtl/>
        </w:rPr>
        <w:t>البقرة214</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 xml:space="preserve">آيا پنداشتيد كه داخل بهشت مى شويد و حال آنكه هنوز مانند آنچه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پيشينيان</w:t>
      </w:r>
      <w:r w:rsidRPr="009F053A">
        <w:rPr>
          <w:rFonts w:cs="B Badr"/>
        </w:rPr>
        <w:t xml:space="preserve"> </w:t>
      </w:r>
      <w:r w:rsidRPr="009F053A">
        <w:rPr>
          <w:rFonts w:cs="B Badr"/>
          <w:rtl/>
        </w:rPr>
        <w:t xml:space="preserve">شما آمد،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شما نيامده است؟ آنان دچار سختى و زيان شدند و به </w:t>
      </w:r>
      <w:r w:rsidR="00E406E2" w:rsidRPr="009F053A">
        <w:rPr>
          <w:rFonts w:cs="B Badr"/>
          <w:rtl/>
        </w:rPr>
        <w:t>‏[‏</w:t>
      </w:r>
      <w:r w:rsidRPr="009F053A">
        <w:rPr>
          <w:rFonts w:cs="B Badr"/>
          <w:rtl/>
        </w:rPr>
        <w:t>هول و</w:t>
      </w:r>
      <w:r w:rsidR="003E02F9" w:rsidRPr="009F053A">
        <w:rPr>
          <w:rFonts w:cs="B Badr"/>
          <w:rtl/>
        </w:rPr>
        <w:t>‏]‏</w:t>
      </w:r>
      <w:r w:rsidRPr="009F053A">
        <w:rPr>
          <w:rFonts w:cs="B Badr"/>
          <w:rtl/>
        </w:rPr>
        <w:t xml:space="preserve"> تكان</w:t>
      </w:r>
      <w:r w:rsidRPr="009F053A">
        <w:rPr>
          <w:rFonts w:cs="B Badr"/>
        </w:rPr>
        <w:t xml:space="preserve"> </w:t>
      </w:r>
      <w:r w:rsidRPr="009F053A">
        <w:rPr>
          <w:rFonts w:cs="B Badr"/>
          <w:rtl/>
        </w:rPr>
        <w:t xml:space="preserve">درآمدند، تا جايى كه پيامبر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و كسانى كه با وى ايمان آورده بودند گفتند</w:t>
      </w:r>
      <w:r w:rsidRPr="009F053A">
        <w:rPr>
          <w:rFonts w:cs="B Badr"/>
        </w:rPr>
        <w:t>: «</w:t>
      </w:r>
      <w:r w:rsidRPr="009F053A">
        <w:rPr>
          <w:rFonts w:cs="B Badr"/>
          <w:rtl/>
        </w:rPr>
        <w:t>پيروزى خدا كى خواهد بود؟» هش دار، كه پيروزى خدا نزديك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يَسْأَلُونَكَ مَاذَا يُنفِقُونَ قُلْ مَا أَنفَقْتُمْ مِنْ خَيْرٍ فَلِلْوَالِدَيْنِ وَالْأَقْرَبِينَ وَالْيَتَامَى وَالْمَسَاكِينِ وَابْنِ السَّبِيلِ وَمَا تَفْعَلُوا مِنْ خَيْرٍ فَإ</w:t>
      </w:r>
      <w:r w:rsidR="00217453" w:rsidRPr="009F053A">
        <w:rPr>
          <w:rFonts w:cs="B Badr"/>
          <w:color w:val="000080"/>
          <w:rtl/>
        </w:rPr>
        <w:t>ِنَّ اللَّهَ بِهِ عَلِيمٌ</w:t>
      </w:r>
      <w:r w:rsidR="0067026F" w:rsidRPr="009F053A">
        <w:rPr>
          <w:rFonts w:cs="B Badr"/>
          <w:color w:val="FF0000"/>
          <w:rtl/>
        </w:rPr>
        <w:t>*</w:t>
      </w:r>
      <w:r w:rsidRPr="009F053A">
        <w:rPr>
          <w:rFonts w:cs="B Badr"/>
          <w:color w:val="FF0000"/>
          <w:rtl/>
        </w:rPr>
        <w:t>البقرة215</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 xml:space="preserve">از تو مى پرسند: «چه چيزى انفاق كنند </w:t>
      </w:r>
      <w:r w:rsidR="00E406E2" w:rsidRPr="009F053A">
        <w:rPr>
          <w:rFonts w:cs="B Badr"/>
          <w:rtl/>
        </w:rPr>
        <w:t>‏[‏</w:t>
      </w:r>
      <w:r w:rsidRPr="009F053A">
        <w:rPr>
          <w:rFonts w:cs="B Badr"/>
          <w:rtl/>
        </w:rPr>
        <w:t>و به چه كسى بدهند</w:t>
      </w:r>
      <w:r w:rsidR="003E02F9" w:rsidRPr="009F053A">
        <w:rPr>
          <w:rFonts w:cs="B Badr"/>
          <w:rtl/>
        </w:rPr>
        <w:t>‏]‏</w:t>
      </w:r>
      <w:r w:rsidRPr="009F053A">
        <w:rPr>
          <w:rFonts w:cs="B Badr"/>
          <w:rtl/>
        </w:rPr>
        <w:t>؟» بگو: «هر مالى انفاق</w:t>
      </w:r>
      <w:r w:rsidRPr="009F053A">
        <w:rPr>
          <w:rFonts w:cs="B Badr"/>
        </w:rPr>
        <w:t xml:space="preserve"> </w:t>
      </w:r>
      <w:r w:rsidRPr="009F053A">
        <w:rPr>
          <w:rFonts w:cs="B Badr"/>
          <w:rtl/>
        </w:rPr>
        <w:t>كنيد، به پدر و مادر و نزديكان و يتيمان و مسكينان و به در راه مانده تعلّق دارد، و</w:t>
      </w:r>
      <w:r w:rsidRPr="009F053A">
        <w:rPr>
          <w:rFonts w:cs="B Badr"/>
        </w:rPr>
        <w:t xml:space="preserve"> </w:t>
      </w:r>
      <w:r w:rsidRPr="009F053A">
        <w:rPr>
          <w:rFonts w:cs="B Badr"/>
          <w:rtl/>
        </w:rPr>
        <w:t>هر گونه نيكى كنيد البته خدا به آن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كُتِبَ عَلَيْكُمْ الْقِتَالُ وَهُوَ كُرْهٌ لَكُمْ وَعَسى أَنْ تَكْرَهُوا شَيْئًا وَهُوَ خَيْرٌ لَكُمْ وَعَسَى أَنْ تُحِبُّوا شَيْئًا وَهُوَ شَرٌّ لَكُمْ وَاللَّهُ يَعْلَمُ وَأَنْتُمْ لَا تَعْلَمُونَ</w:t>
      </w:r>
      <w:r w:rsidR="0067026F" w:rsidRPr="009F053A">
        <w:rPr>
          <w:rFonts w:cs="B Badr"/>
          <w:color w:val="FF0000"/>
          <w:rtl/>
        </w:rPr>
        <w:t>*</w:t>
      </w:r>
      <w:r w:rsidRPr="009F053A">
        <w:rPr>
          <w:rFonts w:cs="B Badr"/>
          <w:color w:val="FF0000"/>
          <w:rtl/>
        </w:rPr>
        <w:t>البقرة216</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بر شما كارزار واجب شده است، در حالى كه براى شما ناگوار است. و بسا چيزى را خوش</w:t>
      </w:r>
      <w:r w:rsidRPr="009F053A">
        <w:rPr>
          <w:rFonts w:cs="B Badr"/>
        </w:rPr>
        <w:t xml:space="preserve"> </w:t>
      </w:r>
      <w:r w:rsidRPr="009F053A">
        <w:rPr>
          <w:rFonts w:cs="B Badr"/>
          <w:rtl/>
        </w:rPr>
        <w:t>نمى داريد و آن براى شما خوب است، و بسا چيزى را دوست مى داريد و آن براى شما بد</w:t>
      </w:r>
      <w:r w:rsidRPr="009F053A">
        <w:rPr>
          <w:rFonts w:cs="B Badr"/>
        </w:rPr>
        <w:t xml:space="preserve"> </w:t>
      </w:r>
      <w:r w:rsidRPr="009F053A">
        <w:rPr>
          <w:rFonts w:cs="B Badr"/>
          <w:rtl/>
        </w:rPr>
        <w:t>است، و خدا مى داند و شما نمى دانيد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w:t>
      </w:r>
      <w:r w:rsidR="0067026F" w:rsidRPr="009F053A">
        <w:rPr>
          <w:rFonts w:cs="B Badr"/>
          <w:color w:val="FF0000"/>
          <w:rtl/>
        </w:rPr>
        <w:t>*</w:t>
      </w:r>
      <w:r w:rsidRPr="009F053A">
        <w:rPr>
          <w:rFonts w:cs="B Badr"/>
          <w:color w:val="FF0000"/>
          <w:rtl/>
        </w:rPr>
        <w:t>البقرة217</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از تو در باره ماهى كه كارزار در آن حرام است مى پرسند. بگو: «كارزار در آن، گناهى</w:t>
      </w:r>
      <w:r w:rsidRPr="009F053A">
        <w:rPr>
          <w:rFonts w:cs="B Badr"/>
        </w:rPr>
        <w:t xml:space="preserve"> </w:t>
      </w:r>
      <w:r w:rsidRPr="009F053A">
        <w:rPr>
          <w:rFonts w:cs="B Badr"/>
          <w:rtl/>
        </w:rPr>
        <w:t xml:space="preserve">بزرگ و باز داشتن از راه خدا و كفر ورزيدن به او و باز داشتن از مسجدالحرام </w:t>
      </w:r>
      <w:r w:rsidR="00E406E2" w:rsidRPr="009F053A">
        <w:rPr>
          <w:rFonts w:cs="B Badr"/>
          <w:rtl/>
        </w:rPr>
        <w:t>‏[‏</w:t>
      </w:r>
      <w:r w:rsidRPr="009F053A">
        <w:rPr>
          <w:rFonts w:cs="B Badr"/>
          <w:rtl/>
        </w:rPr>
        <w:t>=حج</w:t>
      </w:r>
      <w:r w:rsidR="003E02F9" w:rsidRPr="009F053A">
        <w:rPr>
          <w:rFonts w:cs="B Badr"/>
          <w:rtl/>
        </w:rPr>
        <w:t>‏]‏</w:t>
      </w:r>
      <w:r w:rsidRPr="009F053A">
        <w:rPr>
          <w:rFonts w:cs="B Badr"/>
          <w:rtl/>
        </w:rPr>
        <w:t>،</w:t>
      </w:r>
      <w:r w:rsidRPr="009F053A">
        <w:rPr>
          <w:rFonts w:cs="B Badr"/>
        </w:rPr>
        <w:t xml:space="preserve"> </w:t>
      </w:r>
      <w:r w:rsidRPr="009F053A">
        <w:rPr>
          <w:rFonts w:cs="B Badr"/>
          <w:rtl/>
        </w:rPr>
        <w:t xml:space="preserve">و بيرون راندن اهل آن از آنجا، نزد خدا </w:t>
      </w:r>
      <w:r w:rsidR="00E406E2" w:rsidRPr="009F053A">
        <w:rPr>
          <w:rFonts w:cs="B Badr"/>
          <w:rtl/>
        </w:rPr>
        <w:t>‏[‏</w:t>
      </w:r>
      <w:r w:rsidRPr="009F053A">
        <w:rPr>
          <w:rFonts w:cs="B Badr"/>
          <w:rtl/>
        </w:rPr>
        <w:t>گناهى</w:t>
      </w:r>
      <w:r w:rsidR="003E02F9" w:rsidRPr="009F053A">
        <w:rPr>
          <w:rFonts w:cs="B Badr"/>
          <w:rtl/>
        </w:rPr>
        <w:t>‏]‏</w:t>
      </w:r>
      <w:r w:rsidRPr="009F053A">
        <w:rPr>
          <w:rFonts w:cs="B Badr"/>
          <w:rtl/>
        </w:rPr>
        <w:t xml:space="preserve"> بزرگتر، و فتنه </w:t>
      </w:r>
      <w:r w:rsidR="00E406E2" w:rsidRPr="009F053A">
        <w:rPr>
          <w:rFonts w:cs="B Badr"/>
          <w:rtl/>
        </w:rPr>
        <w:t>‏[‏</w:t>
      </w:r>
      <w:r w:rsidRPr="009F053A">
        <w:rPr>
          <w:rFonts w:cs="B Badr"/>
          <w:rtl/>
        </w:rPr>
        <w:t>=شرك</w:t>
      </w:r>
      <w:r w:rsidR="003E02F9" w:rsidRPr="009F053A">
        <w:rPr>
          <w:rFonts w:cs="B Badr"/>
          <w:rtl/>
        </w:rPr>
        <w:t>‏]‏</w:t>
      </w:r>
      <w:r w:rsidRPr="009F053A">
        <w:rPr>
          <w:rFonts w:cs="B Badr"/>
          <w:rtl/>
        </w:rPr>
        <w:t xml:space="preserve"> از كشتار</w:t>
      </w:r>
      <w:r w:rsidRPr="009F053A">
        <w:rPr>
          <w:rFonts w:cs="B Badr"/>
        </w:rPr>
        <w:t xml:space="preserve"> </w:t>
      </w:r>
      <w:r w:rsidRPr="009F053A">
        <w:rPr>
          <w:rFonts w:cs="B Badr"/>
          <w:rtl/>
        </w:rPr>
        <w:t>بزرگتر است.» و آنان پيوسته با شما مى جنگند تا -اگر بتوانند- شما را از دينتان</w:t>
      </w:r>
      <w:r w:rsidRPr="009F053A">
        <w:rPr>
          <w:rFonts w:cs="B Badr"/>
        </w:rPr>
        <w:t xml:space="preserve"> </w:t>
      </w:r>
      <w:r w:rsidRPr="009F053A">
        <w:rPr>
          <w:rFonts w:cs="B Badr"/>
          <w:rtl/>
        </w:rPr>
        <w:t>برگردانند. و كسانى از شما كه از دين خود برگردند و در حال كفر بميرند، آنان</w:t>
      </w:r>
      <w:r w:rsidRPr="009F053A">
        <w:rPr>
          <w:rFonts w:cs="B Badr"/>
        </w:rPr>
        <w:t xml:space="preserve"> </w:t>
      </w:r>
      <w:r w:rsidRPr="009F053A">
        <w:rPr>
          <w:rFonts w:cs="B Badr"/>
          <w:rtl/>
        </w:rPr>
        <w:t>كردارهايشان در دنيا و آخرت تباه مى شود، و ايشان اهل آتشند و در آن ماندگار خواهند</w:t>
      </w:r>
      <w:r w:rsidRPr="009F053A">
        <w:rPr>
          <w:rFonts w:cs="B Badr"/>
        </w:rPr>
        <w:t xml:space="preserve"> </w:t>
      </w:r>
      <w:r w:rsidRPr="009F053A">
        <w:rPr>
          <w:rFonts w:cs="B Badr"/>
          <w:rtl/>
        </w:rPr>
        <w:t>بود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الَّذِينَ آمَنُوا وَالَّذِينَ هَاجَرُوا وَجَاهَدُوا فِي سَبِيلِ اللَّهِ أُوْلَئِكَ يَرْجُونَ رَحْمَةَ اللَّهِ وَاللَّهُ غَفُورٌ رَحِيمٌ</w:t>
      </w:r>
      <w:r w:rsidR="0067026F" w:rsidRPr="009F053A">
        <w:rPr>
          <w:rFonts w:cs="B Badr"/>
          <w:color w:val="FF0000"/>
          <w:rtl/>
        </w:rPr>
        <w:t>*</w:t>
      </w:r>
      <w:r w:rsidRPr="009F053A">
        <w:rPr>
          <w:rFonts w:cs="B Badr"/>
          <w:color w:val="FF0000"/>
          <w:rtl/>
        </w:rPr>
        <w:t>البقرة218</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آنان كه ايمان آورده، و كسانى كه هجرت كرده و راه خدا جهاد نموده اند، آنان به رحمت</w:t>
      </w:r>
      <w:r w:rsidRPr="009F053A">
        <w:rPr>
          <w:rFonts w:cs="B Badr"/>
        </w:rPr>
        <w:t xml:space="preserve"> </w:t>
      </w:r>
      <w:r w:rsidRPr="009F053A">
        <w:rPr>
          <w:rFonts w:cs="B Badr"/>
          <w:rtl/>
        </w:rPr>
        <w:t>خدا اميدوارند، خداوند آمرزنده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يَسْأَلُونَكَ عَنْ الْخَمْرِ وَالْمَيْسِرِ قُلْ فِيهِمَا إِثْمٌ كَبِيرٌ وَمَنَافِعُ لِلنَّاسِ وَإِثْمُهُمَا أَكْبَرُ مِنْ نَفْعِهِمَا وَيَسْأَلُونَكَ مَاذَا يُنفِقُونَ قُلْ الْعَفْوَ كَذَلِكَ يُبَيِّنُ اللَّهُ لَكُمْ الْآيَاتِ لَعَلَّكُمْ تَتَفَكَّرُونَ</w:t>
      </w:r>
      <w:r w:rsidR="00A9491B"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البقرة219</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در باره شراب و قمار، از تو مى پرسند، بگو: «در آن دو،گناهى بزرك، و سودهايى براى</w:t>
      </w:r>
      <w:r w:rsidRPr="009F053A">
        <w:rPr>
          <w:rFonts w:cs="B Badr"/>
        </w:rPr>
        <w:t xml:space="preserve"> </w:t>
      </w:r>
      <w:r w:rsidRPr="009F053A">
        <w:rPr>
          <w:rFonts w:cs="B Badr"/>
          <w:rtl/>
        </w:rPr>
        <w:t>مردم است،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گناهشان از سودشان بزرگتر است.» و از تو مى پرسند: «چه چيزى انفاق</w:t>
      </w:r>
      <w:r w:rsidRPr="009F053A">
        <w:rPr>
          <w:rFonts w:cs="B Badr"/>
        </w:rPr>
        <w:t xml:space="preserve"> </w:t>
      </w:r>
      <w:r w:rsidRPr="009F053A">
        <w:rPr>
          <w:rFonts w:cs="B Badr"/>
          <w:rtl/>
        </w:rPr>
        <w:t xml:space="preserve">كنند؟» بگو: «مازاد </w:t>
      </w:r>
      <w:r w:rsidR="00E406E2" w:rsidRPr="009F053A">
        <w:rPr>
          <w:rFonts w:cs="B Badr"/>
          <w:rtl/>
        </w:rPr>
        <w:t>‏[‏</w:t>
      </w:r>
      <w:r w:rsidRPr="009F053A">
        <w:rPr>
          <w:rFonts w:cs="B Badr"/>
          <w:rtl/>
        </w:rPr>
        <w:t>بر نيازمندى خود</w:t>
      </w:r>
      <w:r w:rsidR="003E02F9" w:rsidRPr="009F053A">
        <w:rPr>
          <w:rFonts w:cs="B Badr"/>
          <w:rtl/>
        </w:rPr>
        <w:t>‏]‏</w:t>
      </w:r>
      <w:r w:rsidRPr="009F053A">
        <w:rPr>
          <w:rFonts w:cs="B Badr"/>
          <w:rtl/>
        </w:rPr>
        <w:t xml:space="preserve"> را.» اين گونه، خداوند آيات </w:t>
      </w:r>
      <w:r w:rsidR="00E406E2" w:rsidRPr="009F053A">
        <w:rPr>
          <w:rFonts w:cs="B Badr"/>
          <w:rtl/>
        </w:rPr>
        <w:t>‏[‏</w:t>
      </w:r>
      <w:r w:rsidRPr="009F053A">
        <w:rPr>
          <w:rFonts w:cs="B Badr"/>
          <w:rtl/>
        </w:rPr>
        <w:t>خود را</w:t>
      </w:r>
      <w:r w:rsidR="003E02F9" w:rsidRPr="009F053A">
        <w:rPr>
          <w:rFonts w:cs="B Badr"/>
          <w:rtl/>
        </w:rPr>
        <w:t>‏]‏</w:t>
      </w:r>
      <w:r w:rsidRPr="009F053A">
        <w:rPr>
          <w:rFonts w:cs="B Badr"/>
          <w:rtl/>
        </w:rPr>
        <w:t xml:space="preserve"> براى</w:t>
      </w:r>
      <w:r w:rsidRPr="009F053A">
        <w:rPr>
          <w:rFonts w:cs="B Badr"/>
        </w:rPr>
        <w:t xml:space="preserve"> </w:t>
      </w:r>
      <w:r w:rsidRPr="009F053A">
        <w:rPr>
          <w:rFonts w:cs="B Badr"/>
          <w:rtl/>
        </w:rPr>
        <w:t xml:space="preserve">شما روشن مى گرداند، باشد كه در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دنيا و آخرت بينديشيد</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فِي الدُّنْيَا وَالْآخِرَةِ وَيَسْأَلُونَكَ عَنْ الْيَتَامَى قُلْ إِصْلَاحٌ لَهُمْ خَيْرٌ وَإِنْ تُخَالِطُوهُمْ فَإِخْوَانُكُمْ وَاللَّهُ يَعْلَمُ الْمُفْسِدَ مِنْ الْمُصْلِحِ وَلَوْ شَاءَ اللَّهُ لَأَعْنَتَكُمْ إِنَّ اللَّهَ عَزِيزٌ حَكِيمٌ</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البقرة220</w:t>
      </w:r>
      <w:r w:rsidR="0067026F" w:rsidRPr="009F053A">
        <w:rPr>
          <w:rFonts w:cs="B Badr"/>
          <w:color w:val="FF0000"/>
          <w:rtl/>
        </w:rPr>
        <w:t>*</w:t>
      </w:r>
      <w:r w:rsidR="00256C3E"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و در باره يتيمان از تو مى پرسند، بگو: «به صلاح آنان كار كردن بهتر است ، و اگر با</w:t>
      </w:r>
      <w:r w:rsidRPr="009F053A">
        <w:rPr>
          <w:rFonts w:cs="B Badr"/>
        </w:rPr>
        <w:t xml:space="preserve"> </w:t>
      </w:r>
      <w:r w:rsidRPr="009F053A">
        <w:rPr>
          <w:rFonts w:cs="B Badr"/>
          <w:rtl/>
        </w:rPr>
        <w:t xml:space="preserve">آنان همزيستى كنيد، برادران </w:t>
      </w:r>
      <w:r w:rsidR="00E406E2" w:rsidRPr="009F053A">
        <w:rPr>
          <w:rFonts w:cs="B Badr"/>
          <w:rtl/>
        </w:rPr>
        <w:t>‏[‏</w:t>
      </w:r>
      <w:r w:rsidRPr="009F053A">
        <w:rPr>
          <w:rFonts w:cs="B Badr"/>
          <w:rtl/>
        </w:rPr>
        <w:t>دينى</w:t>
      </w:r>
      <w:r w:rsidR="003E02F9" w:rsidRPr="009F053A">
        <w:rPr>
          <w:rFonts w:cs="B Badr"/>
          <w:rtl/>
        </w:rPr>
        <w:t>‏]‏</w:t>
      </w:r>
      <w:r w:rsidRPr="009F053A">
        <w:rPr>
          <w:rFonts w:cs="B Badr"/>
          <w:rtl/>
        </w:rPr>
        <w:t xml:space="preserve"> شما هستند. و خدا تباهكار را از درستكار بازمى</w:t>
      </w:r>
      <w:r w:rsidRPr="009F053A">
        <w:rPr>
          <w:rFonts w:cs="B Badr"/>
        </w:rPr>
        <w:t xml:space="preserve"> </w:t>
      </w:r>
      <w:r w:rsidRPr="009F053A">
        <w:rPr>
          <w:rFonts w:cs="B Badr"/>
          <w:rtl/>
        </w:rPr>
        <w:t xml:space="preserve">شناسد.» و اگر خدا مى خواست </w:t>
      </w:r>
      <w:r w:rsidR="00E406E2" w:rsidRPr="009F053A">
        <w:rPr>
          <w:rFonts w:cs="B Badr"/>
          <w:rtl/>
        </w:rPr>
        <w:t>‏[‏</w:t>
      </w:r>
      <w:r w:rsidRPr="009F053A">
        <w:rPr>
          <w:rFonts w:cs="B Badr"/>
          <w:rtl/>
        </w:rPr>
        <w:t>در اين باره</w:t>
      </w:r>
      <w:r w:rsidR="003E02F9" w:rsidRPr="009F053A">
        <w:rPr>
          <w:rFonts w:cs="B Badr"/>
          <w:rtl/>
        </w:rPr>
        <w:t>‏]‏</w:t>
      </w:r>
      <w:r w:rsidRPr="009F053A">
        <w:rPr>
          <w:rFonts w:cs="B Badr"/>
          <w:rtl/>
        </w:rPr>
        <w:t xml:space="preserve"> شما را به دشوارى مى انداخت. آرى، خداوند</w:t>
      </w:r>
      <w:r w:rsidRPr="009F053A">
        <w:rPr>
          <w:rFonts w:cs="B Badr"/>
        </w:rPr>
        <w:t xml:space="preserve"> </w:t>
      </w:r>
      <w:r w:rsidRPr="009F053A">
        <w:rPr>
          <w:rFonts w:cs="B Badr"/>
          <w:rtl/>
        </w:rPr>
        <w:t>توانا و حكيم است</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w:t>
      </w:r>
      <w:r w:rsidRPr="009F053A">
        <w:rPr>
          <w:rFonts w:cs="B Badr" w:hint="cs"/>
          <w:color w:val="000080"/>
          <w:rtl/>
        </w:rPr>
        <w:t xml:space="preserve"> </w:t>
      </w:r>
      <w:r w:rsidR="0067026F" w:rsidRPr="009F053A">
        <w:rPr>
          <w:rFonts w:cs="B Badr"/>
          <w:color w:val="FF0000"/>
          <w:rtl/>
        </w:rPr>
        <w:t>*</w:t>
      </w:r>
      <w:r w:rsidR="00256C3E" w:rsidRPr="009F053A">
        <w:rPr>
          <w:rFonts w:cs="B Badr"/>
          <w:color w:val="FF0000"/>
          <w:rtl/>
        </w:rPr>
        <w:t>البقرة221</w:t>
      </w:r>
      <w:r w:rsidR="0067026F" w:rsidRPr="009F053A">
        <w:rPr>
          <w:rFonts w:cs="B Badr"/>
          <w:color w:val="FF0000"/>
          <w:rtl/>
        </w:rPr>
        <w:t>*</w:t>
      </w:r>
      <w:r w:rsidR="00256C3E"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و با زنان مشرك ازدواج مكنيد، تا ايمان بياورند. قطعاً كنيز با ايمان بهتر از زن</w:t>
      </w:r>
      <w:r w:rsidRPr="009F053A">
        <w:rPr>
          <w:rFonts w:cs="B Badr"/>
        </w:rPr>
        <w:t xml:space="preserve"> </w:t>
      </w:r>
      <w:r w:rsidRPr="009F053A">
        <w:rPr>
          <w:rFonts w:cs="B Badr"/>
          <w:rtl/>
        </w:rPr>
        <w:t xml:space="preserve">مشرك است، هر چند </w:t>
      </w:r>
      <w:r w:rsidR="00E406E2" w:rsidRPr="009F053A">
        <w:rPr>
          <w:rFonts w:cs="B Badr"/>
          <w:rtl/>
        </w:rPr>
        <w:t>‏[‏</w:t>
      </w:r>
      <w:r w:rsidRPr="009F053A">
        <w:rPr>
          <w:rFonts w:cs="B Badr"/>
          <w:rtl/>
        </w:rPr>
        <w:t>زيبايى</w:t>
      </w:r>
      <w:r w:rsidR="003E02F9" w:rsidRPr="009F053A">
        <w:rPr>
          <w:rFonts w:cs="B Badr"/>
          <w:rtl/>
        </w:rPr>
        <w:t>‏]‏</w:t>
      </w:r>
      <w:r w:rsidRPr="009F053A">
        <w:rPr>
          <w:rFonts w:cs="B Badr"/>
          <w:rtl/>
        </w:rPr>
        <w:t xml:space="preserve"> او شما را به شگفت آورد. و به مردان مشرك زن مدهيد تا</w:t>
      </w:r>
      <w:r w:rsidRPr="009F053A">
        <w:rPr>
          <w:rFonts w:cs="B Badr"/>
        </w:rPr>
        <w:t xml:space="preserve"> </w:t>
      </w:r>
      <w:r w:rsidRPr="009F053A">
        <w:rPr>
          <w:rFonts w:cs="B Badr"/>
          <w:rtl/>
        </w:rPr>
        <w:t>ايمان بياورند. قطعاً برده با ايمان بهتر از مرد آزاد مشرك است، هر چند شما را به</w:t>
      </w:r>
      <w:r w:rsidRPr="009F053A">
        <w:rPr>
          <w:rFonts w:cs="B Badr"/>
        </w:rPr>
        <w:t xml:space="preserve"> </w:t>
      </w:r>
      <w:r w:rsidRPr="009F053A">
        <w:rPr>
          <w:rFonts w:cs="B Badr"/>
          <w:rtl/>
        </w:rPr>
        <w:t xml:space="preserve">شگفت آورد. آنان </w:t>
      </w:r>
      <w:r w:rsidR="00E406E2" w:rsidRPr="009F053A">
        <w:rPr>
          <w:rFonts w:cs="B Badr"/>
          <w:rtl/>
        </w:rPr>
        <w:t>‏[‏</w:t>
      </w:r>
      <w:r w:rsidRPr="009F053A">
        <w:rPr>
          <w:rFonts w:cs="B Badr"/>
          <w:rtl/>
        </w:rPr>
        <w:t>شما را</w:t>
      </w:r>
      <w:r w:rsidR="003E02F9" w:rsidRPr="009F053A">
        <w:rPr>
          <w:rFonts w:cs="B Badr"/>
          <w:rtl/>
        </w:rPr>
        <w:t>‏]‏</w:t>
      </w:r>
      <w:r w:rsidRPr="009F053A">
        <w:rPr>
          <w:rFonts w:cs="B Badr"/>
          <w:rtl/>
        </w:rPr>
        <w:t xml:space="preserve"> به سوى آتش فرا مى خوانند، و خدا به فرمان خود، </w:t>
      </w:r>
      <w:r w:rsidR="00E406E2" w:rsidRPr="009F053A">
        <w:rPr>
          <w:rFonts w:cs="B Badr"/>
          <w:rtl/>
        </w:rPr>
        <w:t>‏[‏</w:t>
      </w:r>
      <w:r w:rsidRPr="009F053A">
        <w:rPr>
          <w:rFonts w:cs="B Badr"/>
          <w:rtl/>
        </w:rPr>
        <w:t>شما را</w:t>
      </w:r>
      <w:r w:rsidR="003E02F9" w:rsidRPr="009F053A">
        <w:rPr>
          <w:rFonts w:cs="B Badr"/>
          <w:rtl/>
        </w:rPr>
        <w:t>‏]‏</w:t>
      </w:r>
      <w:r w:rsidRPr="009F053A">
        <w:rPr>
          <w:rFonts w:cs="B Badr"/>
        </w:rPr>
        <w:t xml:space="preserve"> </w:t>
      </w:r>
      <w:r w:rsidRPr="009F053A">
        <w:rPr>
          <w:rFonts w:cs="B Badr"/>
          <w:rtl/>
        </w:rPr>
        <w:t>به سوى بهشت و آمرزش مى خواند، و آيات خود را براى مردم روشن مى گرداند، باشد كه</w:t>
      </w:r>
      <w:r w:rsidRPr="009F053A">
        <w:rPr>
          <w:rFonts w:cs="B Badr"/>
        </w:rPr>
        <w:t xml:space="preserve"> </w:t>
      </w:r>
      <w:r w:rsidRPr="009F053A">
        <w:rPr>
          <w:rFonts w:cs="B Badr"/>
          <w:rtl/>
        </w:rPr>
        <w:t>متذكر شوند</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وَيَسْأَلُونَكَ عَنْ الْمَحِيضِ قُلْ هُوَ أَذًى فَاعْتَزِلُوا النِّسَاءَ فِي الْمَحِيضِ وَلَا تَقْرَبُوهُنَّ حَتَّى يَطْهُرْنَ فَإِذَا تَطَهَّرْنَ فَأْتُوهُنَّ مِنْ حَيْثُ أَمَرَكُمْ اللَّهُ إِنَّ اللَّهَ يُحِبُّ التَّوَّابِ</w:t>
      </w:r>
      <w:r w:rsidRPr="009F053A">
        <w:rPr>
          <w:rFonts w:cs="B Badr"/>
          <w:color w:val="000080"/>
          <w:rtl/>
        </w:rPr>
        <w:t>ينَ وَيُحِبُّ الْمُتَطَهِّرِينَ</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البقرة222</w:t>
      </w:r>
      <w:r w:rsidR="0067026F" w:rsidRPr="009F053A">
        <w:rPr>
          <w:rFonts w:cs="B Badr"/>
          <w:color w:val="FF0000"/>
          <w:rtl/>
        </w:rPr>
        <w:t>*</w:t>
      </w:r>
      <w:r w:rsidR="00256C3E"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 xml:space="preserve">از تو در باره عادت ماهانه </w:t>
      </w:r>
      <w:r w:rsidR="00E406E2" w:rsidRPr="009F053A">
        <w:rPr>
          <w:rFonts w:cs="B Badr"/>
          <w:rtl/>
        </w:rPr>
        <w:t>‏[‏</w:t>
      </w:r>
      <w:r w:rsidRPr="009F053A">
        <w:rPr>
          <w:rFonts w:cs="B Badr"/>
          <w:rtl/>
        </w:rPr>
        <w:t>زنان</w:t>
      </w:r>
      <w:r w:rsidR="003E02F9" w:rsidRPr="009F053A">
        <w:rPr>
          <w:rFonts w:cs="B Badr"/>
          <w:rtl/>
        </w:rPr>
        <w:t>‏]‏</w:t>
      </w:r>
      <w:r w:rsidRPr="009F053A">
        <w:rPr>
          <w:rFonts w:cs="B Badr"/>
          <w:rtl/>
        </w:rPr>
        <w:t xml:space="preserve"> مى پرسند، بگو: «آن، رنجى است. پس هنگام عادت</w:t>
      </w:r>
      <w:r w:rsidRPr="009F053A">
        <w:rPr>
          <w:rFonts w:cs="B Badr"/>
        </w:rPr>
        <w:t xml:space="preserve"> </w:t>
      </w:r>
      <w:r w:rsidRPr="009F053A">
        <w:rPr>
          <w:rFonts w:cs="B Badr"/>
          <w:rtl/>
        </w:rPr>
        <w:t xml:space="preserve">ماهانه، از </w:t>
      </w:r>
      <w:r w:rsidR="00E406E2" w:rsidRPr="009F053A">
        <w:rPr>
          <w:rFonts w:cs="B Badr"/>
          <w:rtl/>
        </w:rPr>
        <w:t>‏[‏</w:t>
      </w:r>
      <w:r w:rsidRPr="009F053A">
        <w:rPr>
          <w:rFonts w:cs="B Badr"/>
          <w:rtl/>
        </w:rPr>
        <w:t>آميزش با</w:t>
      </w:r>
      <w:r w:rsidR="003E02F9" w:rsidRPr="009F053A">
        <w:rPr>
          <w:rFonts w:cs="B Badr"/>
          <w:rtl/>
        </w:rPr>
        <w:t>‏]‏</w:t>
      </w:r>
      <w:r w:rsidRPr="009F053A">
        <w:rPr>
          <w:rFonts w:cs="B Badr"/>
          <w:rtl/>
        </w:rPr>
        <w:t xml:space="preserve"> زنان كناره گيرى كنيد، و به آنان نزديك نشويد تا پاك شوند</w:t>
      </w:r>
      <w:r w:rsidRPr="009F053A">
        <w:rPr>
          <w:rFonts w:cs="B Badr"/>
        </w:rPr>
        <w:t xml:space="preserve">. </w:t>
      </w:r>
      <w:r w:rsidRPr="009F053A">
        <w:rPr>
          <w:rFonts w:cs="B Badr"/>
          <w:rtl/>
        </w:rPr>
        <w:t>پس چون پاك شدند، از همان جا كه خدا به شما فرمان داده است، با آنان آميزش كنيد</w:t>
      </w:r>
      <w:r w:rsidRPr="009F053A">
        <w:rPr>
          <w:rFonts w:cs="B Badr"/>
        </w:rPr>
        <w:t xml:space="preserve">.» </w:t>
      </w:r>
      <w:r w:rsidRPr="009F053A">
        <w:rPr>
          <w:rFonts w:cs="B Badr"/>
          <w:rtl/>
        </w:rPr>
        <w:t>خداوند توبه كاران و پاكيزگان را دوست مى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نِسَاؤُكُمْ حَرْثٌ لَكُمْ فَأْتُوا حَرْثَكُمْ أَنَّى شِئْتُمْ وَقَدِّمُوا لِأَنفُسِكُمْ وَاتَّقُوا اللَّهَ وَاعْلَمُوا أَنَّكُمْ مُلَاقُوهُ وَبَشِّرْ الْمُؤْمِنِينَ</w:t>
      </w:r>
      <w:r w:rsidR="00A9491B"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البقرة223</w:t>
      </w:r>
      <w:r w:rsidR="0067026F" w:rsidRPr="009F053A">
        <w:rPr>
          <w:rFonts w:cs="B Badr"/>
          <w:color w:val="FF0000"/>
          <w:rtl/>
        </w:rPr>
        <w:t>*</w:t>
      </w:r>
      <w:r w:rsidRPr="009F053A">
        <w:rPr>
          <w:rFonts w:cs="B Badr"/>
          <w:color w:val="FF0000"/>
          <w:rtl/>
        </w:rPr>
        <w:t xml:space="preserve"> </w:t>
      </w:r>
    </w:p>
    <w:p w:rsidR="00972838" w:rsidRPr="009F053A" w:rsidRDefault="00063F68" w:rsidP="00327159">
      <w:pPr>
        <w:pStyle w:val="a0"/>
        <w:rPr>
          <w:rFonts w:cs="B Badr" w:hint="cs"/>
          <w:color w:val="000080"/>
        </w:rPr>
      </w:pPr>
      <w:r w:rsidRPr="009F053A">
        <w:rPr>
          <w:rFonts w:cs="B Badr"/>
          <w:rtl/>
        </w:rPr>
        <w:t xml:space="preserve">زنان شما كشتزار شما هستند. پس، از هر جا </w:t>
      </w:r>
      <w:r w:rsidR="00E406E2" w:rsidRPr="009F053A">
        <w:rPr>
          <w:rFonts w:cs="B Badr"/>
          <w:rtl/>
        </w:rPr>
        <w:t>‏[‏</w:t>
      </w:r>
      <w:r w:rsidRPr="009F053A">
        <w:rPr>
          <w:rFonts w:cs="B Badr"/>
          <w:rtl/>
        </w:rPr>
        <w:t>و هر گونه</w:t>
      </w:r>
      <w:r w:rsidR="003E02F9" w:rsidRPr="009F053A">
        <w:rPr>
          <w:rFonts w:cs="B Badr"/>
          <w:rtl/>
        </w:rPr>
        <w:t>‏]‏</w:t>
      </w:r>
      <w:r w:rsidRPr="009F053A">
        <w:rPr>
          <w:rFonts w:cs="B Badr"/>
          <w:rtl/>
        </w:rPr>
        <w:t xml:space="preserve"> كه خواهيد به كشتزار خود</w:t>
      </w:r>
      <w:r w:rsidRPr="009F053A">
        <w:rPr>
          <w:rFonts w:cs="B Badr"/>
        </w:rPr>
        <w:t xml:space="preserve"> </w:t>
      </w:r>
      <w:r w:rsidR="00E406E2" w:rsidRPr="009F053A">
        <w:rPr>
          <w:rFonts w:cs="B Badr"/>
          <w:rtl/>
        </w:rPr>
        <w:t>‏[‏</w:t>
      </w:r>
      <w:r w:rsidRPr="009F053A">
        <w:rPr>
          <w:rFonts w:cs="B Badr"/>
          <w:rtl/>
        </w:rPr>
        <w:t>در</w:t>
      </w:r>
      <w:r w:rsidR="003E02F9" w:rsidRPr="009F053A">
        <w:rPr>
          <w:rFonts w:cs="B Badr"/>
          <w:rtl/>
        </w:rPr>
        <w:t>‏]‏</w:t>
      </w:r>
      <w:r w:rsidRPr="009F053A">
        <w:rPr>
          <w:rFonts w:cs="B Badr"/>
          <w:rtl/>
        </w:rPr>
        <w:t>آييد، و آنها را براى خودتان مقدم داريد، و از خدا پروا كنيد و بدانيد كه او را</w:t>
      </w:r>
      <w:r w:rsidRPr="009F053A">
        <w:rPr>
          <w:rFonts w:cs="B Badr"/>
        </w:rPr>
        <w:t xml:space="preserve"> </w:t>
      </w:r>
      <w:r w:rsidRPr="009F053A">
        <w:rPr>
          <w:rFonts w:cs="B Badr"/>
          <w:rtl/>
        </w:rPr>
        <w:t xml:space="preserve">ديدار خواهيد كرد، و مؤمنان را </w:t>
      </w:r>
      <w:r w:rsidR="00E406E2" w:rsidRPr="009F053A">
        <w:rPr>
          <w:rFonts w:cs="B Badr"/>
          <w:rtl/>
        </w:rPr>
        <w:t>‏[‏</w:t>
      </w:r>
      <w:r w:rsidRPr="009F053A">
        <w:rPr>
          <w:rFonts w:cs="B Badr"/>
          <w:rtl/>
        </w:rPr>
        <w:t>به اين ديدار</w:t>
      </w:r>
      <w:r w:rsidR="003E02F9" w:rsidRPr="009F053A">
        <w:rPr>
          <w:rFonts w:cs="B Badr"/>
          <w:rtl/>
        </w:rPr>
        <w:t>‏]‏</w:t>
      </w:r>
      <w:r w:rsidRPr="009F053A">
        <w:rPr>
          <w:rFonts w:cs="B Badr"/>
          <w:rtl/>
        </w:rPr>
        <w:t xml:space="preserve"> مژده ده</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A9491B" w:rsidRPr="009F053A">
        <w:rPr>
          <w:rFonts w:cs="B Badr" w:hint="cs"/>
          <w:color w:val="000080"/>
          <w:rtl/>
        </w:rPr>
        <w:t xml:space="preserve"> </w:t>
      </w:r>
      <w:r w:rsidRPr="009F053A">
        <w:rPr>
          <w:rFonts w:cs="B Badr"/>
          <w:color w:val="000080"/>
          <w:rtl/>
        </w:rPr>
        <w:t>وَلَا تَجْعَلُوا اللَّهَ عُرْضَةً لِأَيْمَانِكُمْ أَنْ تَبَرُّوا وَتَتَّقُوا وَتُصْلِحُوا بَيْنَ النَّاسِ وَاللَّهُ سَمِيعٌ عَلِيمٌ</w:t>
      </w:r>
      <w:r w:rsidR="00A9491B"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البقرة224</w:t>
      </w:r>
      <w:r w:rsidR="0067026F" w:rsidRPr="009F053A">
        <w:rPr>
          <w:rFonts w:cs="B Badr"/>
          <w:color w:val="FF0000"/>
          <w:rtl/>
        </w:rPr>
        <w:t>*</w:t>
      </w:r>
      <w:r w:rsidRPr="009F053A">
        <w:rPr>
          <w:rFonts w:cs="B Badr"/>
          <w:color w:val="FF0000"/>
          <w:rtl/>
        </w:rPr>
        <w:t xml:space="preserve"> </w:t>
      </w:r>
    </w:p>
    <w:p w:rsidR="00972838" w:rsidRPr="009F053A" w:rsidRDefault="00A42A6A" w:rsidP="00327159">
      <w:pPr>
        <w:pStyle w:val="a0"/>
        <w:rPr>
          <w:rFonts w:cs="B Badr" w:hint="cs"/>
          <w:color w:val="000080"/>
        </w:rPr>
      </w:pPr>
      <w:r w:rsidRPr="009F053A">
        <w:rPr>
          <w:rFonts w:cs="B Badr"/>
          <w:rtl/>
        </w:rPr>
        <w:t xml:space="preserve">و خدا را دستاويز سوگندهاى خود قرار مدهيد، تا </w:t>
      </w:r>
      <w:r w:rsidR="00E406E2" w:rsidRPr="009F053A">
        <w:rPr>
          <w:rFonts w:cs="B Badr"/>
          <w:rtl/>
        </w:rPr>
        <w:t>‏[‏</w:t>
      </w:r>
      <w:r w:rsidRPr="009F053A">
        <w:rPr>
          <w:rFonts w:cs="B Badr"/>
          <w:rtl/>
        </w:rPr>
        <w:t>بدين بهانه</w:t>
      </w:r>
      <w:r w:rsidR="003E02F9" w:rsidRPr="009F053A">
        <w:rPr>
          <w:rFonts w:cs="B Badr"/>
          <w:rtl/>
        </w:rPr>
        <w:t>‏]‏</w:t>
      </w:r>
      <w:r w:rsidRPr="009F053A">
        <w:rPr>
          <w:rFonts w:cs="B Badr"/>
          <w:rtl/>
        </w:rPr>
        <w:t xml:space="preserve"> از نيكوكارى و</w:t>
      </w:r>
      <w:r w:rsidRPr="009F053A">
        <w:rPr>
          <w:rFonts w:cs="B Badr"/>
        </w:rPr>
        <w:t xml:space="preserve"> </w:t>
      </w:r>
      <w:r w:rsidRPr="009F053A">
        <w:rPr>
          <w:rFonts w:cs="B Badr"/>
          <w:rtl/>
        </w:rPr>
        <w:t xml:space="preserve">پرهيزگارى و سازش دادن ميان مردم </w:t>
      </w:r>
      <w:r w:rsidR="00E406E2" w:rsidRPr="009F053A">
        <w:rPr>
          <w:rFonts w:cs="B Badr"/>
          <w:rtl/>
        </w:rPr>
        <w:t>‏[‏</w:t>
      </w:r>
      <w:r w:rsidRPr="009F053A">
        <w:rPr>
          <w:rFonts w:cs="B Badr"/>
          <w:rtl/>
        </w:rPr>
        <w:t>باز ايستيد</w:t>
      </w:r>
      <w:r w:rsidR="0011710E" w:rsidRPr="009F053A">
        <w:rPr>
          <w:rFonts w:cs="B Badr"/>
          <w:rtl/>
        </w:rPr>
        <w:t xml:space="preserve">]، </w:t>
      </w:r>
      <w:r w:rsidRPr="009F053A">
        <w:rPr>
          <w:rFonts w:cs="B Badr"/>
          <w:rtl/>
        </w:rPr>
        <w:t>و خدا شنواى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A9491B" w:rsidRPr="009F053A">
        <w:rPr>
          <w:rFonts w:cs="B Badr" w:hint="cs"/>
          <w:color w:val="000080"/>
          <w:rtl/>
        </w:rPr>
        <w:t xml:space="preserve"> </w:t>
      </w:r>
      <w:r w:rsidRPr="009F053A">
        <w:rPr>
          <w:rFonts w:cs="B Badr"/>
          <w:color w:val="000080"/>
          <w:rtl/>
        </w:rPr>
        <w:t>لَا يُؤَاخِذُكُمْ اللَّهُ بِاللَّغْوِ فِي أَيْمَانِكُمْ وَلَكِنْ يُؤَاخِذُكُمْ بِمَا كَسَبَتْ قُلُوبُكُمْ وَاللَّهُ غَفُورٌ حَلِيمٌ</w:t>
      </w:r>
      <w:r w:rsidR="00A9491B" w:rsidRPr="009F053A">
        <w:rPr>
          <w:rFonts w:cs="B Badr" w:hint="cs"/>
          <w:color w:val="000080"/>
          <w:rtl/>
        </w:rPr>
        <w:t xml:space="preserve"> </w:t>
      </w:r>
      <w:r w:rsidR="0067026F" w:rsidRPr="009F053A">
        <w:rPr>
          <w:rFonts w:cs="B Badr"/>
          <w:color w:val="FF0000"/>
          <w:rtl/>
        </w:rPr>
        <w:t>*</w:t>
      </w:r>
      <w:r w:rsidRPr="009F053A">
        <w:rPr>
          <w:rFonts w:cs="B Badr"/>
          <w:color w:val="FF0000"/>
          <w:rtl/>
        </w:rPr>
        <w:t>البقرة225</w:t>
      </w:r>
      <w:r w:rsidR="0067026F" w:rsidRPr="009F053A">
        <w:rPr>
          <w:rFonts w:cs="B Badr"/>
          <w:color w:val="FF0000"/>
          <w:rtl/>
        </w:rPr>
        <w:t>*</w:t>
      </w:r>
      <w:r w:rsidRPr="009F053A">
        <w:rPr>
          <w:rFonts w:cs="B Badr"/>
          <w:color w:val="FF0000"/>
          <w:rtl/>
        </w:rPr>
        <w:t xml:space="preserve"> </w:t>
      </w:r>
    </w:p>
    <w:p w:rsidR="00972838" w:rsidRPr="009F053A" w:rsidRDefault="00A42A6A" w:rsidP="00327159">
      <w:pPr>
        <w:pStyle w:val="a0"/>
        <w:rPr>
          <w:rFonts w:cs="B Badr" w:hint="cs"/>
          <w:color w:val="000080"/>
        </w:rPr>
      </w:pPr>
      <w:r w:rsidRPr="009F053A">
        <w:rPr>
          <w:rFonts w:cs="B Badr"/>
          <w:rtl/>
        </w:rPr>
        <w:t>خداوند شما را به سوگندهاى لغوتان مؤاخذه نمى كند، ولى شما را بدانچه دلهايتان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Pr="009F053A">
        <w:rPr>
          <w:rFonts w:cs="B Badr"/>
        </w:rPr>
        <w:t xml:space="preserve"> </w:t>
      </w:r>
      <w:r w:rsidRPr="009F053A">
        <w:rPr>
          <w:rFonts w:cs="B Badr"/>
          <w:rtl/>
        </w:rPr>
        <w:t>روى عمد</w:t>
      </w:r>
      <w:r w:rsidR="0011710E" w:rsidRPr="009F053A">
        <w:rPr>
          <w:rFonts w:cs="B Badr"/>
          <w:rtl/>
        </w:rPr>
        <w:t xml:space="preserve">] </w:t>
      </w:r>
      <w:r w:rsidRPr="009F053A">
        <w:rPr>
          <w:rFonts w:cs="B Badr"/>
          <w:rtl/>
        </w:rPr>
        <w:t>فراهم آورده است، مؤاخذه مى كند، و خدا آمرزنده بردبار است</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 xml:space="preserve">لِلَّذِينَ يُؤْلُونَ مِنْ نِسَائِهِمْ تَرَبُّصُ أَرْبَعَةِ أَشْهُرٍ فَإِنْ فَاءُوا فَإِنَّ اللَّهَ غَفُورٌ رَحِيمٌ </w:t>
      </w:r>
      <w:r w:rsidR="0067026F" w:rsidRPr="009F053A">
        <w:rPr>
          <w:rFonts w:cs="B Badr"/>
          <w:color w:val="FF0000"/>
          <w:rtl/>
        </w:rPr>
        <w:t>*</w:t>
      </w:r>
      <w:r w:rsidR="00256C3E" w:rsidRPr="009F053A">
        <w:rPr>
          <w:rFonts w:cs="B Badr"/>
          <w:color w:val="FF0000"/>
          <w:rtl/>
        </w:rPr>
        <w:t>البقرة226</w:t>
      </w:r>
      <w:r w:rsidR="0067026F" w:rsidRPr="009F053A">
        <w:rPr>
          <w:rFonts w:cs="B Badr"/>
          <w:color w:val="FF0000"/>
          <w:rtl/>
        </w:rPr>
        <w:t>*</w:t>
      </w:r>
      <w:r w:rsidR="00256C3E" w:rsidRPr="009F053A">
        <w:rPr>
          <w:rFonts w:cs="B Badr"/>
          <w:color w:val="FF0000"/>
          <w:rtl/>
        </w:rPr>
        <w:t xml:space="preserve"> </w:t>
      </w:r>
    </w:p>
    <w:p w:rsidR="00972838" w:rsidRPr="009F053A" w:rsidRDefault="00A42A6A" w:rsidP="00327159">
      <w:pPr>
        <w:pStyle w:val="a0"/>
        <w:rPr>
          <w:rFonts w:cs="B Badr" w:hint="cs"/>
          <w:color w:val="000080"/>
        </w:rPr>
      </w:pPr>
      <w:r w:rsidRPr="009F053A">
        <w:rPr>
          <w:rFonts w:cs="B Badr"/>
          <w:rtl/>
        </w:rPr>
        <w:t>براى كسانى كه به ترك همخوابگى با زنان خود، سوگند مى خورند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=ايلاء</w:t>
      </w:r>
      <w:r w:rsidR="0011710E" w:rsidRPr="009F053A">
        <w:rPr>
          <w:rFonts w:cs="B Badr"/>
          <w:rtl/>
        </w:rPr>
        <w:t xml:space="preserve">]، </w:t>
      </w:r>
      <w:r w:rsidRPr="009F053A">
        <w:rPr>
          <w:rFonts w:cs="B Badr"/>
          <w:rtl/>
        </w:rPr>
        <w:t>چهار ماه</w:t>
      </w:r>
      <w:r w:rsidRPr="009F053A">
        <w:rPr>
          <w:rFonts w:cs="B Badr"/>
        </w:rPr>
        <w:t xml:space="preserve"> </w:t>
      </w:r>
      <w:r w:rsidRPr="009F053A">
        <w:rPr>
          <w:rFonts w:cs="B Badr"/>
          <w:rtl/>
        </w:rPr>
        <w:t>انتظار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مهلت</w:t>
      </w:r>
      <w:r w:rsidR="0011710E" w:rsidRPr="009F053A">
        <w:rPr>
          <w:rFonts w:cs="B Badr"/>
          <w:rtl/>
        </w:rPr>
        <w:t xml:space="preserve">] </w:t>
      </w:r>
      <w:r w:rsidRPr="009F053A">
        <w:rPr>
          <w:rFonts w:cs="B Badr"/>
          <w:rtl/>
        </w:rPr>
        <w:t>است، پس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آشتى</w:t>
      </w:r>
      <w:r w:rsidR="0011710E" w:rsidRPr="009F053A">
        <w:rPr>
          <w:rFonts w:cs="B Badr"/>
          <w:rtl/>
        </w:rPr>
        <w:t xml:space="preserve">] </w:t>
      </w:r>
      <w:r w:rsidRPr="009F053A">
        <w:rPr>
          <w:rFonts w:cs="B Badr"/>
          <w:rtl/>
        </w:rPr>
        <w:t>بازآمدند، خداوند آمرزنده مهربان است</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وَإِنْ عَزَمُوا الطَّلَاقَ فَإِنَّ اللَّهَ سَمِيعٌ عَلِيمٌ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البقرة227</w:t>
      </w:r>
      <w:r w:rsidR="0067026F" w:rsidRPr="009F053A">
        <w:rPr>
          <w:rFonts w:cs="B Badr"/>
          <w:color w:val="FF0000"/>
          <w:rtl/>
        </w:rPr>
        <w:t>*</w:t>
      </w:r>
      <w:r w:rsidR="00256C3E" w:rsidRPr="009F053A">
        <w:rPr>
          <w:rFonts w:cs="B Badr"/>
          <w:color w:val="FF0000"/>
          <w:rtl/>
        </w:rPr>
        <w:t xml:space="preserve"> </w:t>
      </w:r>
    </w:p>
    <w:p w:rsidR="00972838" w:rsidRPr="009F053A" w:rsidRDefault="00A42A6A" w:rsidP="00327159">
      <w:pPr>
        <w:pStyle w:val="a0"/>
        <w:rPr>
          <w:rFonts w:cs="B Badr" w:hint="cs"/>
          <w:color w:val="000080"/>
        </w:rPr>
      </w:pPr>
      <w:r w:rsidRPr="009F053A">
        <w:rPr>
          <w:rFonts w:cs="B Badr"/>
          <w:rtl/>
        </w:rPr>
        <w:t>و اگر آهنگ طلاق كردند، در حقيقت خدا شنواى داناست</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البقرة228</w:t>
      </w:r>
      <w:r w:rsidR="0067026F" w:rsidRPr="009F053A">
        <w:rPr>
          <w:rFonts w:cs="B Badr"/>
          <w:color w:val="FF0000"/>
          <w:rtl/>
        </w:rPr>
        <w:t>*</w:t>
      </w:r>
      <w:r w:rsidR="00256C3E" w:rsidRPr="009F053A">
        <w:rPr>
          <w:rFonts w:cs="B Badr"/>
          <w:color w:val="FF0000"/>
          <w:rtl/>
        </w:rPr>
        <w:t xml:space="preserve"> </w:t>
      </w:r>
    </w:p>
    <w:p w:rsidR="00972838" w:rsidRPr="009F053A" w:rsidRDefault="00A42A6A" w:rsidP="00D315E1">
      <w:pPr>
        <w:pStyle w:val="a0"/>
        <w:rPr>
          <w:rFonts w:cs="B Badr" w:hint="cs"/>
          <w:color w:val="000080"/>
        </w:rPr>
      </w:pPr>
      <w:r w:rsidRPr="009F053A">
        <w:rPr>
          <w:rFonts w:cs="B Badr"/>
          <w:rtl/>
        </w:rPr>
        <w:t>و زنان طلاق داده شده، بايد مدت سه پاكى انتظار كشند، و اگر به خدا و روز بازپسين</w:t>
      </w:r>
      <w:r w:rsidRPr="009F053A">
        <w:rPr>
          <w:rFonts w:cs="B Badr"/>
        </w:rPr>
        <w:t xml:space="preserve"> </w:t>
      </w:r>
      <w:r w:rsidRPr="009F053A">
        <w:rPr>
          <w:rFonts w:cs="B Badr"/>
          <w:rtl/>
        </w:rPr>
        <w:t>ايمان دارند، براى آنان روا نيست كه آنچه را خداوند در رحم آنان آفريده، پوشيده</w:t>
      </w:r>
      <w:r w:rsidRPr="009F053A">
        <w:rPr>
          <w:rFonts w:cs="B Badr"/>
        </w:rPr>
        <w:t xml:space="preserve"> </w:t>
      </w:r>
      <w:r w:rsidRPr="009F053A">
        <w:rPr>
          <w:rFonts w:cs="B Badr"/>
          <w:rtl/>
        </w:rPr>
        <w:t>دارند</w:t>
      </w:r>
      <w:r w:rsidR="00F8562B" w:rsidRPr="009F053A">
        <w:rPr>
          <w:rFonts w:cs="B Badr"/>
          <w:rtl/>
        </w:rPr>
        <w:t>؛</w:t>
      </w:r>
      <w:r w:rsidRPr="009F053A">
        <w:rPr>
          <w:rFonts w:cs="B Badr"/>
          <w:rtl/>
        </w:rPr>
        <w:t xml:space="preserve"> و شوهرانشان اگر سر آشتى دارند، به بازآوردن آنان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مدّت</w:t>
      </w:r>
      <w:r w:rsidR="0011710E" w:rsidRPr="009F053A">
        <w:rPr>
          <w:rFonts w:cs="B Badr"/>
          <w:rtl/>
        </w:rPr>
        <w:t xml:space="preserve">] </w:t>
      </w:r>
      <w:r w:rsidRPr="009F053A">
        <w:rPr>
          <w:rFonts w:cs="B Badr"/>
          <w:rtl/>
        </w:rPr>
        <w:t>سزاوارترند</w:t>
      </w:r>
      <w:r w:rsidRPr="009F053A">
        <w:rPr>
          <w:rFonts w:cs="B Badr"/>
        </w:rPr>
        <w:t xml:space="preserve">. </w:t>
      </w:r>
      <w:r w:rsidRPr="009F053A">
        <w:rPr>
          <w:rFonts w:cs="B Badr"/>
          <w:rtl/>
        </w:rPr>
        <w:t>و مانند همان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وظايفى</w:t>
      </w:r>
      <w:r w:rsidR="0011710E" w:rsidRPr="009F053A">
        <w:rPr>
          <w:rFonts w:cs="B Badr"/>
          <w:rtl/>
        </w:rPr>
        <w:t xml:space="preserve">] </w:t>
      </w:r>
      <w:r w:rsidRPr="009F053A">
        <w:rPr>
          <w:rFonts w:cs="B Badr"/>
          <w:rtl/>
        </w:rPr>
        <w:t>كه بر عهده زنان است ، به طور شايسته، به نفع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عهده</w:t>
      </w:r>
      <w:r w:rsidR="00D315E1" w:rsidRPr="009F053A">
        <w:rPr>
          <w:rFonts w:cs="B Badr" w:hint="cs"/>
          <w:rtl/>
        </w:rPr>
        <w:t xml:space="preserve"> </w:t>
      </w:r>
      <w:r w:rsidRPr="009F053A">
        <w:rPr>
          <w:rFonts w:cs="B Badr"/>
          <w:rtl/>
        </w:rPr>
        <w:t>مردان</w:t>
      </w:r>
      <w:r w:rsidR="0011710E" w:rsidRPr="009F053A">
        <w:rPr>
          <w:rFonts w:cs="B Badr"/>
          <w:rtl/>
        </w:rPr>
        <w:t xml:space="preserve">] </w:t>
      </w:r>
      <w:r w:rsidRPr="009F053A">
        <w:rPr>
          <w:rFonts w:cs="B Badr"/>
          <w:rtl/>
        </w:rPr>
        <w:t>است، و مردان بر آنان درجه برترى دارند، و خداوند توانا و حكيم است</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w:t>
      </w:r>
      <w:r w:rsidRPr="009F053A">
        <w:rPr>
          <w:rFonts w:cs="B Badr" w:hint="cs"/>
          <w:color w:val="000080"/>
          <w:rtl/>
        </w:rPr>
        <w:t xml:space="preserve"> </w:t>
      </w:r>
      <w:r w:rsidR="00A42A6A" w:rsidRPr="009F053A">
        <w:rPr>
          <w:rFonts w:cs="B Badr" w:hint="cs"/>
          <w:color w:val="000080"/>
          <w:rtl/>
        </w:rPr>
        <w:t xml:space="preserve"> </w:t>
      </w:r>
      <w:r w:rsidR="00A42A6A" w:rsidRPr="009F053A">
        <w:rPr>
          <w:rFonts w:cs="B Badr"/>
          <w:color w:val="FF0000"/>
          <w:rtl/>
        </w:rPr>
        <w:t>*</w:t>
      </w:r>
      <w:r w:rsidR="00256C3E" w:rsidRPr="009F053A">
        <w:rPr>
          <w:rFonts w:cs="B Badr"/>
          <w:color w:val="FF0000"/>
          <w:rtl/>
        </w:rPr>
        <w:t>البقرة229</w:t>
      </w:r>
      <w:r w:rsidR="0067026F" w:rsidRPr="009F053A">
        <w:rPr>
          <w:rFonts w:cs="B Badr"/>
          <w:color w:val="FF0000"/>
          <w:rtl/>
        </w:rPr>
        <w:t>*</w:t>
      </w:r>
      <w:r w:rsidR="00256C3E"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طلاق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رجعى</w:t>
      </w:r>
      <w:r w:rsidR="0011710E" w:rsidRPr="009F053A">
        <w:rPr>
          <w:rFonts w:cs="B Badr"/>
          <w:rtl/>
        </w:rPr>
        <w:t xml:space="preserve">] </w:t>
      </w:r>
      <w:r w:rsidRPr="009F053A">
        <w:rPr>
          <w:rFonts w:cs="B Badr"/>
          <w:rtl/>
        </w:rPr>
        <w:t>دو بار است. پس از آن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بايد زن را</w:t>
      </w:r>
      <w:r w:rsidR="0011710E" w:rsidRPr="009F053A">
        <w:rPr>
          <w:rFonts w:cs="B Badr"/>
          <w:rtl/>
        </w:rPr>
        <w:t xml:space="preserve">] </w:t>
      </w:r>
      <w:r w:rsidRPr="009F053A">
        <w:rPr>
          <w:rFonts w:cs="B Badr"/>
          <w:rtl/>
        </w:rPr>
        <w:t>بخوبى نگاه داشتن، يا بشايستگى</w:t>
      </w:r>
      <w:r w:rsidRPr="009F053A">
        <w:rPr>
          <w:rFonts w:cs="B Badr"/>
        </w:rPr>
        <w:t xml:space="preserve"> </w:t>
      </w:r>
      <w:r w:rsidRPr="009F053A">
        <w:rPr>
          <w:rFonts w:cs="B Badr"/>
          <w:rtl/>
        </w:rPr>
        <w:t>آزاد كردن. و براى شما روا نيست كه از آنچه به آنان داده ايد، چيزى بازستانيد. مگر</w:t>
      </w:r>
      <w:r w:rsidRPr="009F053A">
        <w:rPr>
          <w:rFonts w:cs="B Badr"/>
        </w:rPr>
        <w:t xml:space="preserve"> </w:t>
      </w:r>
      <w:r w:rsidRPr="009F053A">
        <w:rPr>
          <w:rFonts w:cs="B Badr"/>
          <w:rtl/>
        </w:rPr>
        <w:t>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طرفين</w:t>
      </w:r>
      <w:r w:rsidR="0011710E" w:rsidRPr="009F053A">
        <w:rPr>
          <w:rFonts w:cs="B Badr"/>
          <w:rtl/>
        </w:rPr>
        <w:t xml:space="preserve">] </w:t>
      </w:r>
      <w:r w:rsidRPr="009F053A">
        <w:rPr>
          <w:rFonts w:cs="B Badr"/>
          <w:rtl/>
        </w:rPr>
        <w:t>در به پا داشتن حدود خدا بيمناك باشند. پس اگر بيم داريد كه آن دو،</w:t>
      </w:r>
      <w:r w:rsidRPr="009F053A">
        <w:rPr>
          <w:rFonts w:cs="B Badr"/>
        </w:rPr>
        <w:t xml:space="preserve"> </w:t>
      </w:r>
      <w:r w:rsidRPr="009F053A">
        <w:rPr>
          <w:rFonts w:cs="B Badr"/>
          <w:rtl/>
        </w:rPr>
        <w:t>حدود خدا را برپاى نمى دارند، در آنچه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 براى آزاد كردن خود</w:t>
      </w:r>
      <w:r w:rsidR="0011710E" w:rsidRPr="009F053A">
        <w:rPr>
          <w:rFonts w:cs="B Badr"/>
          <w:rtl/>
        </w:rPr>
        <w:t xml:space="preserve">] </w:t>
      </w:r>
      <w:r w:rsidRPr="009F053A">
        <w:rPr>
          <w:rFonts w:cs="B Badr"/>
          <w:rtl/>
        </w:rPr>
        <w:t>فديه دهد، گناهى</w:t>
      </w:r>
      <w:r w:rsidRPr="009F053A">
        <w:rPr>
          <w:rFonts w:cs="B Badr"/>
        </w:rPr>
        <w:t xml:space="preserve"> </w:t>
      </w:r>
      <w:r w:rsidRPr="009F053A">
        <w:rPr>
          <w:rFonts w:cs="B Badr"/>
          <w:rtl/>
        </w:rPr>
        <w:t>بر ايشان نيست. اين است حدود احكام الهى</w:t>
      </w:r>
      <w:r w:rsidR="00F8562B" w:rsidRPr="009F053A">
        <w:rPr>
          <w:rFonts w:cs="B Badr"/>
          <w:rtl/>
        </w:rPr>
        <w:t>؛</w:t>
      </w:r>
      <w:r w:rsidRPr="009F053A">
        <w:rPr>
          <w:rFonts w:cs="B Badr"/>
          <w:rtl/>
        </w:rPr>
        <w:t xml:space="preserve"> پس، از آن تجاوز مكنيد. و كسانى كه از</w:t>
      </w:r>
      <w:r w:rsidRPr="009F053A">
        <w:rPr>
          <w:rFonts w:cs="B Badr"/>
        </w:rPr>
        <w:t xml:space="preserve"> </w:t>
      </w:r>
      <w:r w:rsidRPr="009F053A">
        <w:rPr>
          <w:rFonts w:cs="B Badr"/>
          <w:rtl/>
        </w:rPr>
        <w:t>حدود احكام الهى تجاوز كنند، آنان همان ستمكارانند</w:t>
      </w:r>
      <w:r w:rsidRPr="009F053A">
        <w:rPr>
          <w:rFonts w:cs="B Badr"/>
        </w:rPr>
        <w:t>.</w:t>
      </w:r>
    </w:p>
    <w:p w:rsidR="00256C3E" w:rsidRPr="009F053A" w:rsidRDefault="00A9491B"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فَإِنْ طَلَّقَهَا فَلَا تَحِلُّ لَهُ مِنْ بَعْدُ حَتَّى تَنكِحَ زَوْجًا غَيْرَهُ فَإِنْ طَلَّقَهَا فَلَا جُنَاحَ عَلَيْهِمَا أَنْ يَتَرَاجَعَا إِنْ ظَنَّا أَنْ يُقِيمَا حُدُودَ اللَّهِ وَتِلْكَ حُدُودُ اللَّهِ يُبَيِّنُهَا لِقَوْمٍ يَعْلَمُونَ</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البقرة230</w:t>
      </w:r>
      <w:r w:rsidR="0067026F" w:rsidRPr="009F053A">
        <w:rPr>
          <w:rFonts w:cs="B Badr"/>
          <w:color w:val="FF0000"/>
          <w:rtl/>
        </w:rPr>
        <w:t>*</w:t>
      </w:r>
      <w:r w:rsidR="00256C3E"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شوهر براى بار سوم</w:t>
      </w:r>
      <w:r w:rsidR="0011710E" w:rsidRPr="009F053A">
        <w:rPr>
          <w:rFonts w:cs="B Badr"/>
          <w:rtl/>
        </w:rPr>
        <w:t xml:space="preserve">] </w:t>
      </w:r>
      <w:r w:rsidRPr="009F053A">
        <w:rPr>
          <w:rFonts w:cs="B Badr"/>
          <w:rtl/>
        </w:rPr>
        <w:t>او را طلاق گفت، پس از آن، ديگر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زن</w:t>
      </w:r>
      <w:r w:rsidR="0011710E" w:rsidRPr="009F053A">
        <w:rPr>
          <w:rFonts w:cs="B Badr"/>
          <w:rtl/>
        </w:rPr>
        <w:t xml:space="preserve">] </w:t>
      </w:r>
      <w:r w:rsidRPr="009F053A">
        <w:rPr>
          <w:rFonts w:cs="B Badr"/>
          <w:rtl/>
        </w:rPr>
        <w:t>براى او حلال</w:t>
      </w:r>
      <w:r w:rsidRPr="009F053A">
        <w:rPr>
          <w:rFonts w:cs="B Badr"/>
        </w:rPr>
        <w:t xml:space="preserve"> </w:t>
      </w:r>
      <w:r w:rsidRPr="009F053A">
        <w:rPr>
          <w:rFonts w:cs="B Badr"/>
          <w:rtl/>
        </w:rPr>
        <w:t xml:space="preserve">نيست، تا اينكه با شوهرى غير از او ازدواج كند </w:t>
      </w:r>
      <w:r w:rsidR="00E406E2" w:rsidRPr="009F053A">
        <w:rPr>
          <w:rFonts w:cs="B Badr"/>
          <w:rtl/>
        </w:rPr>
        <w:t>‏[‏</w:t>
      </w:r>
      <w:r w:rsidRPr="009F053A">
        <w:rPr>
          <w:rFonts w:cs="B Badr"/>
          <w:rtl/>
        </w:rPr>
        <w:t>و با او همخوابگى نمايد</w:t>
      </w:r>
      <w:r w:rsidR="003E02F9" w:rsidRPr="009F053A">
        <w:rPr>
          <w:rFonts w:cs="B Badr"/>
          <w:rtl/>
        </w:rPr>
        <w:t>‏]‏</w:t>
      </w:r>
      <w:r w:rsidRPr="009F053A">
        <w:rPr>
          <w:rFonts w:cs="B Badr"/>
          <w:rtl/>
        </w:rPr>
        <w:t>. پس اگر</w:t>
      </w:r>
      <w:r w:rsidRPr="009F053A">
        <w:rPr>
          <w:rFonts w:cs="B Badr"/>
        </w:rPr>
        <w:t xml:space="preserve"> </w:t>
      </w:r>
      <w:r w:rsidR="00E406E2" w:rsidRPr="009F053A">
        <w:rPr>
          <w:rFonts w:cs="B Badr"/>
          <w:rtl/>
        </w:rPr>
        <w:t>‏[‏</w:t>
      </w:r>
      <w:r w:rsidRPr="009F053A">
        <w:rPr>
          <w:rFonts w:cs="B Badr"/>
          <w:rtl/>
        </w:rPr>
        <w:t>شوهر دوم</w:t>
      </w:r>
      <w:r w:rsidR="003E02F9" w:rsidRPr="009F053A">
        <w:rPr>
          <w:rFonts w:cs="B Badr"/>
          <w:rtl/>
        </w:rPr>
        <w:t>‏]‏</w:t>
      </w:r>
      <w:r w:rsidRPr="009F053A">
        <w:rPr>
          <w:rFonts w:cs="B Badr"/>
          <w:rtl/>
        </w:rPr>
        <w:t xml:space="preserve"> وى را طلاق گفت، اگر آن دو </w:t>
      </w:r>
      <w:r w:rsidR="00E406E2" w:rsidRPr="009F053A">
        <w:rPr>
          <w:rFonts w:cs="B Badr"/>
          <w:rtl/>
        </w:rPr>
        <w:t>‏[‏</w:t>
      </w:r>
      <w:r w:rsidRPr="009F053A">
        <w:rPr>
          <w:rFonts w:cs="B Badr"/>
          <w:rtl/>
        </w:rPr>
        <w:t>همسر سابق</w:t>
      </w:r>
      <w:r w:rsidR="003E02F9" w:rsidRPr="009F053A">
        <w:rPr>
          <w:rFonts w:cs="B Badr"/>
          <w:rtl/>
        </w:rPr>
        <w:t>‏]‏</w:t>
      </w:r>
      <w:r w:rsidRPr="009F053A">
        <w:rPr>
          <w:rFonts w:cs="B Badr"/>
          <w:rtl/>
        </w:rPr>
        <w:t xml:space="preserve"> پندارند كه حدود خدا را برپا مى</w:t>
      </w:r>
      <w:r w:rsidRPr="009F053A">
        <w:rPr>
          <w:rFonts w:cs="B Badr"/>
        </w:rPr>
        <w:t xml:space="preserve"> </w:t>
      </w:r>
      <w:r w:rsidRPr="009F053A">
        <w:rPr>
          <w:rFonts w:cs="B Badr"/>
          <w:rtl/>
        </w:rPr>
        <w:t>دارند، گناهى بر آن دو نيست كه به يكديگر بازگردند. و اينها حدود احكام الهى است كه</w:t>
      </w:r>
      <w:r w:rsidRPr="009F053A">
        <w:rPr>
          <w:rFonts w:cs="B Badr"/>
        </w:rPr>
        <w:t xml:space="preserve"> </w:t>
      </w:r>
      <w:r w:rsidRPr="009F053A">
        <w:rPr>
          <w:rFonts w:cs="B Badr"/>
          <w:rtl/>
        </w:rPr>
        <w:t>آن را براى قومى كه مى دانند، بيان مى كند</w:t>
      </w:r>
      <w:r w:rsidRPr="009F053A">
        <w:rPr>
          <w:rFonts w:cs="B Badr"/>
        </w:rPr>
        <w:t>.</w:t>
      </w:r>
    </w:p>
    <w:p w:rsidR="00256C3E" w:rsidRPr="009F053A" w:rsidRDefault="00A9491B" w:rsidP="00972838">
      <w:pPr>
        <w:pStyle w:val="a0"/>
        <w:rPr>
          <w:rFonts w:cs="B Badr" w:hint="cs"/>
          <w:color w:val="000080"/>
          <w:rtl/>
        </w:rPr>
      </w:pPr>
      <w:r w:rsidRPr="009F053A">
        <w:rPr>
          <w:rFonts w:cs="B Badr" w:hint="cs"/>
          <w:color w:val="000080"/>
          <w:rtl/>
        </w:rPr>
        <w:t xml:space="preserve"> </w:t>
      </w:r>
      <w:r w:rsidR="00256C3E" w:rsidRPr="009F053A">
        <w:rPr>
          <w:rFonts w:cs="B Badr"/>
          <w:color w:val="000080"/>
          <w:rtl/>
        </w:rPr>
        <w:t>وَإِذَا طَلَّقْتُمْ النِّسَاءَ فَبَلَغْنَ أَجَلَهُنَّ فَأَمْسِكُوهُنَّ بِمَعْرُوفٍ أَوْ سَرِّحُوهُنَّ بِمَعْرُوفٍ وَلَا تُمْسِكُوهُنَّ ضِرَارًا لِتَعْتَدُوا وَمَنْ يَفْعَلْ ذَلِكَ فَقَدْ ظَلَمَ نَفْسَهُ وَلَا تَتَّخِذُوا آيَاتِ اللَّهِ هُزُوًا وَاذْكُرُوا نِعْمَةَ اللَّهِ عَلَيْكُمْ وَمَا أَنزَلَ عَلَيْكُمْ مِنْ الْكِتَابِ وَالْحِكْمَةِ يَعِظُكُمْ بِهِ وَاتَّقُوا اللَّهَ وَاعْلَمُوا أَنّ</w:t>
      </w:r>
      <w:r w:rsidRPr="009F053A">
        <w:rPr>
          <w:rFonts w:cs="B Badr"/>
          <w:color w:val="000080"/>
          <w:rtl/>
        </w:rPr>
        <w:t>َ اللَّهَ بِكُلِّ شَيٍْ عَلِيمٌ</w:t>
      </w:r>
      <w:r w:rsidR="00972838" w:rsidRPr="009F053A">
        <w:rPr>
          <w:rFonts w:cs="B Badr" w:hint="cs"/>
          <w:color w:val="000080"/>
          <w:rtl/>
        </w:rPr>
        <w:t xml:space="preserve"> </w:t>
      </w:r>
      <w:r w:rsidR="00972838" w:rsidRPr="009F053A">
        <w:rPr>
          <w:rFonts w:cs="B Badr"/>
          <w:color w:val="FF0000"/>
          <w:rtl/>
        </w:rPr>
        <w:t>*البقرة23</w:t>
      </w:r>
      <w:r w:rsidR="00972838" w:rsidRPr="009F053A">
        <w:rPr>
          <w:rFonts w:cs="B Badr" w:hint="cs"/>
          <w:color w:val="FF0000"/>
          <w:rtl/>
        </w:rPr>
        <w:t>1</w:t>
      </w:r>
      <w:r w:rsidR="00972838" w:rsidRPr="009F053A">
        <w:rPr>
          <w:rFonts w:cs="B Badr"/>
          <w:color w:val="FF0000"/>
          <w:rtl/>
        </w:rPr>
        <w:t>*</w:t>
      </w:r>
    </w:p>
    <w:p w:rsidR="00972838" w:rsidRPr="009F053A" w:rsidRDefault="00266A13" w:rsidP="00972838">
      <w:pPr>
        <w:pStyle w:val="a0"/>
        <w:rPr>
          <w:rFonts w:cs="B Badr" w:hint="cs"/>
          <w:color w:val="000080"/>
        </w:rPr>
      </w:pPr>
      <w:r w:rsidRPr="009F053A">
        <w:rPr>
          <w:rFonts w:cs="B Badr"/>
          <w:rtl/>
        </w:rPr>
        <w:t>و چون آنان را طلاق گفتيد، و به پايان عدّه خويش رسيدند، پس بخوبى نگاهشان داريد يا</w:t>
      </w:r>
      <w:r w:rsidRPr="009F053A">
        <w:rPr>
          <w:rFonts w:cs="B Badr"/>
        </w:rPr>
        <w:t xml:space="preserve"> </w:t>
      </w:r>
      <w:r w:rsidRPr="009F053A">
        <w:rPr>
          <w:rFonts w:cs="B Badr"/>
          <w:rtl/>
        </w:rPr>
        <w:t>بخوبى آزادشان كنيد.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آنان را براى </w:t>
      </w:r>
      <w:r w:rsidR="00E406E2" w:rsidRPr="009F053A">
        <w:rPr>
          <w:rFonts w:cs="B Badr"/>
          <w:rtl/>
        </w:rPr>
        <w:t>‏[‏</w:t>
      </w:r>
      <w:r w:rsidRPr="009F053A">
        <w:rPr>
          <w:rFonts w:cs="B Badr"/>
          <w:rtl/>
        </w:rPr>
        <w:t>آزار و</w:t>
      </w:r>
      <w:r w:rsidR="003E02F9" w:rsidRPr="009F053A">
        <w:rPr>
          <w:rFonts w:cs="B Badr"/>
          <w:rtl/>
        </w:rPr>
        <w:t>‏]‏</w:t>
      </w:r>
      <w:r w:rsidRPr="009F053A">
        <w:rPr>
          <w:rFonts w:cs="B Badr"/>
          <w:rtl/>
        </w:rPr>
        <w:t xml:space="preserve"> زيان رساندن </w:t>
      </w:r>
      <w:r w:rsidR="00E406E2" w:rsidRPr="009F053A">
        <w:rPr>
          <w:rFonts w:cs="B Badr"/>
          <w:rtl/>
        </w:rPr>
        <w:t>‏[‏</w:t>
      </w:r>
      <w:r w:rsidRPr="009F053A">
        <w:rPr>
          <w:rFonts w:cs="B Badr"/>
          <w:rtl/>
        </w:rPr>
        <w:t>به ايشان</w:t>
      </w:r>
      <w:r w:rsidR="003E02F9" w:rsidRPr="009F053A">
        <w:rPr>
          <w:rFonts w:cs="B Badr"/>
          <w:rtl/>
        </w:rPr>
        <w:t>‏]‏</w:t>
      </w:r>
      <w:r w:rsidRPr="009F053A">
        <w:rPr>
          <w:rFonts w:cs="B Badr"/>
          <w:rtl/>
        </w:rPr>
        <w:t xml:space="preserve"> نگاه</w:t>
      </w:r>
      <w:r w:rsidRPr="009F053A">
        <w:rPr>
          <w:rFonts w:cs="B Badr"/>
        </w:rPr>
        <w:t xml:space="preserve"> </w:t>
      </w:r>
      <w:r w:rsidRPr="009F053A">
        <w:rPr>
          <w:rFonts w:cs="B Badr"/>
          <w:rtl/>
        </w:rPr>
        <w:t xml:space="preserve">مداريد تا </w:t>
      </w:r>
      <w:r w:rsidR="00E406E2" w:rsidRPr="009F053A">
        <w:rPr>
          <w:rFonts w:cs="B Badr"/>
          <w:rtl/>
        </w:rPr>
        <w:t>‏[‏</w:t>
      </w:r>
      <w:r w:rsidRPr="009F053A">
        <w:rPr>
          <w:rFonts w:cs="B Badr"/>
          <w:rtl/>
        </w:rPr>
        <w:t>به حقوقشان</w:t>
      </w:r>
      <w:r w:rsidR="003E02F9" w:rsidRPr="009F053A">
        <w:rPr>
          <w:rFonts w:cs="B Badr"/>
          <w:rtl/>
        </w:rPr>
        <w:t>‏]‏</w:t>
      </w:r>
      <w:r w:rsidRPr="009F053A">
        <w:rPr>
          <w:rFonts w:cs="B Badr"/>
          <w:rtl/>
        </w:rPr>
        <w:t xml:space="preserve"> تعدّى كنيد. و هر كس چنين كند، قطعاً بر خود ستم نموده است</w:t>
      </w:r>
      <w:r w:rsidRPr="009F053A">
        <w:rPr>
          <w:rFonts w:cs="B Badr"/>
        </w:rPr>
        <w:t xml:space="preserve">. </w:t>
      </w:r>
      <w:r w:rsidRPr="009F053A">
        <w:rPr>
          <w:rFonts w:cs="B Badr"/>
          <w:rtl/>
        </w:rPr>
        <w:t>و آيات خدا را به ريشخند مگيريد، و نعمت خدا را بر خود و آنچه را كه از كتاب و حكمت</w:t>
      </w:r>
      <w:r w:rsidRPr="009F053A">
        <w:rPr>
          <w:rFonts w:cs="B Badr"/>
        </w:rPr>
        <w:t xml:space="preserve"> </w:t>
      </w:r>
      <w:r w:rsidRPr="009F053A">
        <w:rPr>
          <w:rFonts w:cs="B Badr"/>
          <w:rtl/>
        </w:rPr>
        <w:t xml:space="preserve">بر شما نازل كرده و به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آن به شما اندرز مى دهد، به ياد آوريد</w:t>
      </w:r>
      <w:r w:rsidR="00F8562B" w:rsidRPr="009F053A">
        <w:rPr>
          <w:rFonts w:cs="B Badr"/>
          <w:rtl/>
        </w:rPr>
        <w:t>؛</w:t>
      </w:r>
      <w:r w:rsidRPr="009F053A">
        <w:rPr>
          <w:rFonts w:cs="B Badr"/>
          <w:rtl/>
        </w:rPr>
        <w:t xml:space="preserve"> و از خدا</w:t>
      </w:r>
      <w:r w:rsidRPr="009F053A">
        <w:rPr>
          <w:rFonts w:cs="B Badr"/>
        </w:rPr>
        <w:t xml:space="preserve"> </w:t>
      </w:r>
      <w:r w:rsidRPr="009F053A">
        <w:rPr>
          <w:rFonts w:cs="B Badr"/>
          <w:rtl/>
        </w:rPr>
        <w:t>پروا داشته باشيد، و بدانيد كه خدا به هر چيزى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w:t>
      </w:r>
      <w:r w:rsidR="0067026F" w:rsidRPr="009F053A">
        <w:rPr>
          <w:rFonts w:cs="B Badr"/>
          <w:color w:val="FF0000"/>
          <w:rtl/>
        </w:rPr>
        <w:t>*</w:t>
      </w:r>
      <w:r w:rsidRPr="009F053A">
        <w:rPr>
          <w:rFonts w:cs="B Badr"/>
          <w:color w:val="FF0000"/>
          <w:rtl/>
        </w:rPr>
        <w:t>البقرة232</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چون زنان را طلاق گفتيد، و عدّه خود را به پايان رساندند، آنان را از ازدواج با</w:t>
      </w:r>
      <w:r w:rsidRPr="009F053A">
        <w:rPr>
          <w:rFonts w:cs="B Badr"/>
        </w:rPr>
        <w:t xml:space="preserve"> </w:t>
      </w:r>
      <w:r w:rsidRPr="009F053A">
        <w:rPr>
          <w:rFonts w:cs="B Badr"/>
          <w:rtl/>
        </w:rPr>
        <w:t xml:space="preserve">همسران </w:t>
      </w:r>
      <w:r w:rsidR="00E406E2" w:rsidRPr="009F053A">
        <w:rPr>
          <w:rFonts w:cs="B Badr"/>
          <w:rtl/>
        </w:rPr>
        <w:t>‏[‏</w:t>
      </w:r>
      <w:r w:rsidRPr="009F053A">
        <w:rPr>
          <w:rFonts w:cs="B Badr"/>
          <w:rtl/>
        </w:rPr>
        <w:t>سابق</w:t>
      </w:r>
      <w:r w:rsidR="003E02F9" w:rsidRPr="009F053A">
        <w:rPr>
          <w:rFonts w:cs="B Badr"/>
          <w:rtl/>
        </w:rPr>
        <w:t>‏]‏</w:t>
      </w:r>
      <w:r w:rsidRPr="009F053A">
        <w:rPr>
          <w:rFonts w:cs="B Badr"/>
          <w:rtl/>
        </w:rPr>
        <w:t xml:space="preserve"> خود، چنانچه بخوبى با يكديگر تراضى نمايند، جلوگيرى مكنيد. هر كس از</w:t>
      </w:r>
      <w:r w:rsidRPr="009F053A">
        <w:rPr>
          <w:rFonts w:cs="B Badr"/>
        </w:rPr>
        <w:t xml:space="preserve"> </w:t>
      </w:r>
      <w:r w:rsidRPr="009F053A">
        <w:rPr>
          <w:rFonts w:cs="B Badr"/>
          <w:rtl/>
        </w:rPr>
        <w:t xml:space="preserve">شما به خدا و روز بازپسين ايمان دارد، به اين </w:t>
      </w:r>
      <w:r w:rsidR="00E406E2" w:rsidRPr="009F053A">
        <w:rPr>
          <w:rFonts w:cs="B Badr"/>
          <w:rtl/>
        </w:rPr>
        <w:t>‏[‏</w:t>
      </w:r>
      <w:r w:rsidRPr="009F053A">
        <w:rPr>
          <w:rFonts w:cs="B Badr"/>
          <w:rtl/>
        </w:rPr>
        <w:t>دستورها</w:t>
      </w:r>
      <w:r w:rsidR="003E02F9" w:rsidRPr="009F053A">
        <w:rPr>
          <w:rFonts w:cs="B Badr"/>
          <w:rtl/>
        </w:rPr>
        <w:t>‏]‏</w:t>
      </w:r>
      <w:r w:rsidRPr="009F053A">
        <w:rPr>
          <w:rFonts w:cs="B Badr"/>
          <w:rtl/>
        </w:rPr>
        <w:t xml:space="preserve"> پند داده مى شود. </w:t>
      </w:r>
      <w:r w:rsidR="00E406E2" w:rsidRPr="009F053A">
        <w:rPr>
          <w:rFonts w:cs="B Badr"/>
          <w:rtl/>
        </w:rPr>
        <w:t>‏[‏</w:t>
      </w:r>
      <w:r w:rsidRPr="009F053A">
        <w:rPr>
          <w:rFonts w:cs="B Badr"/>
          <w:rtl/>
        </w:rPr>
        <w:t>مراعات</w:t>
      </w:r>
      <w:r w:rsidR="003E02F9" w:rsidRPr="009F053A">
        <w:rPr>
          <w:rFonts w:cs="B Badr"/>
          <w:rtl/>
        </w:rPr>
        <w:t>‏]‏</w:t>
      </w:r>
      <w:r w:rsidRPr="009F053A">
        <w:rPr>
          <w:rFonts w:cs="B Badr"/>
        </w:rPr>
        <w:t xml:space="preserve"> </w:t>
      </w:r>
      <w:r w:rsidRPr="009F053A">
        <w:rPr>
          <w:rFonts w:cs="B Badr"/>
          <w:rtl/>
        </w:rPr>
        <w:t>اين امر براى شما پربركت تر و پاكيزه تر است، و خدا مى داند و شما نمى دانيد</w:t>
      </w:r>
      <w:r w:rsidRPr="009F053A">
        <w:rPr>
          <w:rFonts w:cs="B Badr"/>
        </w:rPr>
        <w:t>.</w:t>
      </w:r>
    </w:p>
    <w:p w:rsidR="00256C3E" w:rsidRPr="009F053A" w:rsidRDefault="00256C3E" w:rsidP="00327159">
      <w:pPr>
        <w:pStyle w:val="a0"/>
        <w:rPr>
          <w:rFonts w:cs="B Badr" w:hint="cs"/>
          <w:color w:val="FF0000"/>
          <w:rtl/>
        </w:rPr>
      </w:pPr>
      <w:r w:rsidRPr="009F053A">
        <w:rPr>
          <w:rFonts w:cs="B Badr"/>
          <w:color w:val="000080"/>
          <w:rtl/>
        </w:rPr>
        <w:t>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w:t>
      </w:r>
      <w:r w:rsidR="0067026F" w:rsidRPr="009F053A">
        <w:rPr>
          <w:rFonts w:cs="B Badr"/>
          <w:color w:val="FF0000"/>
          <w:rtl/>
        </w:rPr>
        <w:t>*</w:t>
      </w:r>
      <w:r w:rsidRPr="009F053A">
        <w:rPr>
          <w:rFonts w:cs="B Badr"/>
          <w:color w:val="FF0000"/>
          <w:rtl/>
        </w:rPr>
        <w:t>البقرة233</w:t>
      </w:r>
      <w:r w:rsidR="0067026F" w:rsidRPr="009F053A">
        <w:rPr>
          <w:rFonts w:cs="B Badr"/>
          <w:color w:val="FF0000"/>
          <w:rtl/>
        </w:rPr>
        <w:t>*</w:t>
      </w:r>
      <w:r w:rsidRPr="009F053A">
        <w:rPr>
          <w:rFonts w:cs="B Badr"/>
          <w:color w:val="FF0000"/>
          <w:rtl/>
        </w:rPr>
        <w:t xml:space="preserve"> </w:t>
      </w:r>
    </w:p>
    <w:p w:rsidR="00266A13" w:rsidRPr="009F053A" w:rsidRDefault="00266A13" w:rsidP="00327159">
      <w:pPr>
        <w:pStyle w:val="a0"/>
        <w:rPr>
          <w:rFonts w:cs="B Badr" w:hint="cs"/>
          <w:color w:val="000080"/>
        </w:rPr>
      </w:pPr>
      <w:r w:rsidRPr="009F053A">
        <w:rPr>
          <w:rFonts w:cs="B Badr"/>
          <w:rtl/>
        </w:rPr>
        <w:t xml:space="preserve">و مادران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فرزندان خود را دو سال تمام شير دهند. </w:t>
      </w:r>
      <w:r w:rsidR="00E406E2" w:rsidRPr="009F053A">
        <w:rPr>
          <w:rFonts w:cs="B Badr"/>
          <w:rtl/>
        </w:rPr>
        <w:t>‏[‏</w:t>
      </w:r>
      <w:r w:rsidRPr="009F053A">
        <w:rPr>
          <w:rFonts w:cs="B Badr"/>
          <w:rtl/>
        </w:rPr>
        <w:t>اين حكم</w:t>
      </w:r>
      <w:r w:rsidR="003E02F9" w:rsidRPr="009F053A">
        <w:rPr>
          <w:rFonts w:cs="B Badr"/>
          <w:rtl/>
        </w:rPr>
        <w:t>‏]‏</w:t>
      </w:r>
      <w:r w:rsidRPr="009F053A">
        <w:rPr>
          <w:rFonts w:cs="B Badr"/>
          <w:rtl/>
        </w:rPr>
        <w:t xml:space="preserve"> براى كسى است كه</w:t>
      </w:r>
      <w:r w:rsidRPr="009F053A">
        <w:rPr>
          <w:rFonts w:cs="B Badr"/>
        </w:rPr>
        <w:t xml:space="preserve"> </w:t>
      </w:r>
      <w:r w:rsidRPr="009F053A">
        <w:rPr>
          <w:rFonts w:cs="B Badr"/>
          <w:rtl/>
        </w:rPr>
        <w:t xml:space="preserve">بخواهد دوران شيرخوارگى را تكميل كند. و خوراك و پوشاك آنان </w:t>
      </w:r>
      <w:r w:rsidR="00E406E2" w:rsidRPr="009F053A">
        <w:rPr>
          <w:rFonts w:cs="B Badr"/>
          <w:rtl/>
        </w:rPr>
        <w:t>‏[‏</w:t>
      </w:r>
      <w:r w:rsidRPr="009F053A">
        <w:rPr>
          <w:rFonts w:cs="B Badr"/>
          <w:rtl/>
        </w:rPr>
        <w:t>=مادران</w:t>
      </w:r>
      <w:r w:rsidR="0011710E" w:rsidRPr="009F053A">
        <w:rPr>
          <w:rFonts w:cs="B Badr"/>
          <w:rtl/>
        </w:rPr>
        <w:t xml:space="preserve">]، </w:t>
      </w:r>
      <w:r w:rsidRPr="009F053A">
        <w:rPr>
          <w:rFonts w:cs="B Badr"/>
          <w:rtl/>
        </w:rPr>
        <w:t>به طور</w:t>
      </w:r>
      <w:r w:rsidRPr="009F053A">
        <w:rPr>
          <w:rFonts w:cs="B Badr"/>
        </w:rPr>
        <w:t xml:space="preserve"> </w:t>
      </w:r>
      <w:r w:rsidRPr="009F053A">
        <w:rPr>
          <w:rFonts w:cs="B Badr"/>
          <w:rtl/>
        </w:rPr>
        <w:t>شايسته، بر عهده پدر است. هيچ كس جز به قدر وسعش مكلف نمى شود. هيچ مادرى نبايد به</w:t>
      </w:r>
      <w:r w:rsidRPr="009F053A">
        <w:rPr>
          <w:rFonts w:cs="B Badr"/>
        </w:rPr>
        <w:t xml:space="preserve"> </w:t>
      </w:r>
      <w:r w:rsidRPr="009F053A">
        <w:rPr>
          <w:rFonts w:cs="B Badr"/>
          <w:rtl/>
        </w:rPr>
        <w:t>سبب فرزندش زيان ببيند، و هيچ پدرى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نبايد به خاطر فرزندش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ضرر ببيند[. و</w:t>
      </w:r>
      <w:r w:rsidRPr="009F053A">
        <w:rPr>
          <w:rFonts w:cs="B Badr"/>
        </w:rPr>
        <w:t xml:space="preserve"> </w:t>
      </w:r>
      <w:r w:rsidRPr="009F053A">
        <w:rPr>
          <w:rFonts w:cs="B Badr"/>
          <w:rtl/>
        </w:rPr>
        <w:t>مانند همين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احكام</w:t>
      </w:r>
      <w:r w:rsidR="0011710E" w:rsidRPr="009F053A">
        <w:rPr>
          <w:rFonts w:cs="B Badr"/>
          <w:rtl/>
        </w:rPr>
        <w:t xml:space="preserve">] </w:t>
      </w:r>
      <w:r w:rsidRPr="009F053A">
        <w:rPr>
          <w:rFonts w:cs="B Badr"/>
          <w:rtl/>
        </w:rPr>
        <w:t>بر عهده وارث</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هست. پس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پدر و مادر</w:t>
      </w:r>
      <w:r w:rsidR="0011710E" w:rsidRPr="009F053A">
        <w:rPr>
          <w:rFonts w:cs="B Badr"/>
          <w:rtl/>
        </w:rPr>
        <w:t xml:space="preserve">] </w:t>
      </w:r>
      <w:r w:rsidRPr="009F053A">
        <w:rPr>
          <w:rFonts w:cs="B Badr"/>
          <w:rtl/>
        </w:rPr>
        <w:t>بخواهند با رضايت</w:t>
      </w:r>
      <w:r w:rsidRPr="009F053A">
        <w:rPr>
          <w:rFonts w:cs="B Badr"/>
        </w:rPr>
        <w:t xml:space="preserve"> </w:t>
      </w:r>
      <w:r w:rsidRPr="009F053A">
        <w:rPr>
          <w:rFonts w:cs="B Badr"/>
          <w:rtl/>
        </w:rPr>
        <w:t>و صوابديد يكديگر، كودك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زودتر</w:t>
      </w:r>
      <w:r w:rsidR="0011710E" w:rsidRPr="009F053A">
        <w:rPr>
          <w:rFonts w:cs="B Badr"/>
          <w:rtl/>
        </w:rPr>
        <w:t xml:space="preserve">] </w:t>
      </w:r>
      <w:r w:rsidRPr="009F053A">
        <w:rPr>
          <w:rFonts w:cs="B Badr"/>
          <w:rtl/>
        </w:rPr>
        <w:t>از شير بازگيرند، گناهى بر آن دو نيست. و اگر</w:t>
      </w:r>
      <w:r w:rsidRPr="009F053A">
        <w:rPr>
          <w:rFonts w:cs="B Badr"/>
        </w:rPr>
        <w:t xml:space="preserve"> </w:t>
      </w:r>
      <w:r w:rsidRPr="009F053A">
        <w:rPr>
          <w:rFonts w:cs="B Badr"/>
          <w:rtl/>
        </w:rPr>
        <w:t>خواستيد براى فرزندان خود دايه بگيريد، بر شما گناهى نيست، به شرط آنكه چيزى را كه</w:t>
      </w:r>
      <w:r w:rsidRPr="009F053A">
        <w:rPr>
          <w:rFonts w:cs="B Badr"/>
        </w:rPr>
        <w:t xml:space="preserve"> </w:t>
      </w:r>
      <w:r w:rsidRPr="009F053A">
        <w:rPr>
          <w:rFonts w:cs="B Badr"/>
          <w:rtl/>
        </w:rPr>
        <w:t>پرداخت آن را به عهده گرفته ايد، به طور شايسته بپردازيد. و از خدا پروا كنيد و</w:t>
      </w:r>
      <w:r w:rsidRPr="009F053A">
        <w:rPr>
          <w:rFonts w:cs="B Badr"/>
        </w:rPr>
        <w:t xml:space="preserve"> </w:t>
      </w:r>
      <w:r w:rsidRPr="009F053A">
        <w:rPr>
          <w:rFonts w:cs="B Badr"/>
          <w:rtl/>
        </w:rPr>
        <w:t>بدانيد كه خداوند به آنچه انجام مى دهيد بيناست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وَالَّذِينَ يُتَوَفَّوْنَ مِنْكُمْ وَيَذَرُونَ أَزْوَاجًا يَتَرَبَّصْنَ بِأَنفُسِهِنَّ أَرْبَعَةَ أَشْهُرٍ وَعَشْرًا فَإِذَا بَلَغْنَ أَجَلَهُنَّ فَلَا جُنَاحَ عَلَيْكُمْ فِيمَا فَعَلْنَ فِي أَنفُسِهِنَّ بِالْمَعْرُوفِ وَال</w:t>
      </w:r>
      <w:r w:rsidR="002C10C9" w:rsidRPr="009F053A">
        <w:rPr>
          <w:rFonts w:cs="B Badr"/>
          <w:color w:val="000080"/>
          <w:rtl/>
        </w:rPr>
        <w:t>لَّهُ بِمَا تَعْمَلُونَ خَبِيرٌ</w:t>
      </w:r>
      <w:r w:rsidR="0067026F" w:rsidRPr="009F053A">
        <w:rPr>
          <w:rFonts w:cs="B Badr"/>
          <w:color w:val="FF0000"/>
          <w:rtl/>
        </w:rPr>
        <w:t>*</w:t>
      </w:r>
      <w:r w:rsidRPr="009F053A">
        <w:rPr>
          <w:rFonts w:cs="B Badr"/>
          <w:color w:val="FF0000"/>
          <w:rtl/>
        </w:rPr>
        <w:t>البقرة234</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كسانى از شما كه مى ميرند و همسرانى بر جاى مى گذارند،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همسران</w:t>
      </w:r>
      <w:r w:rsidR="0011710E" w:rsidRPr="009F053A">
        <w:rPr>
          <w:rFonts w:cs="B Badr"/>
          <w:rtl/>
        </w:rPr>
        <w:t xml:space="preserve">] </w:t>
      </w:r>
      <w:r w:rsidRPr="009F053A">
        <w:rPr>
          <w:rFonts w:cs="B Badr"/>
          <w:rtl/>
        </w:rPr>
        <w:t>چهار ماه و ده</w:t>
      </w:r>
      <w:r w:rsidRPr="009F053A">
        <w:rPr>
          <w:rFonts w:cs="B Badr"/>
        </w:rPr>
        <w:t xml:space="preserve"> </w:t>
      </w:r>
      <w:r w:rsidRPr="009F053A">
        <w:rPr>
          <w:rFonts w:cs="B Badr"/>
          <w:rtl/>
        </w:rPr>
        <w:t>روز انتظار مى برند</w:t>
      </w:r>
      <w:r w:rsidR="00F8562B" w:rsidRPr="009F053A">
        <w:rPr>
          <w:rFonts w:cs="B Badr"/>
          <w:rtl/>
        </w:rPr>
        <w:t>؛</w:t>
      </w:r>
      <w:r w:rsidRPr="009F053A">
        <w:rPr>
          <w:rFonts w:cs="B Badr"/>
          <w:rtl/>
        </w:rPr>
        <w:t xml:space="preserve"> پس هرگاه عدّه خود را به پايان رساندند، در آنچه آنان به نحو</w:t>
      </w:r>
      <w:r w:rsidRPr="009F053A">
        <w:rPr>
          <w:rFonts w:cs="B Badr"/>
        </w:rPr>
        <w:t xml:space="preserve"> </w:t>
      </w:r>
      <w:r w:rsidRPr="009F053A">
        <w:rPr>
          <w:rFonts w:cs="B Badr"/>
          <w:rtl/>
        </w:rPr>
        <w:t>پسنديده درباره خود انجام دهند، گناهى بر شما نيست، و خداوند به آنچه انجام مى دهيد</w:t>
      </w:r>
      <w:r w:rsidRPr="009F053A">
        <w:rPr>
          <w:rFonts w:cs="B Badr"/>
        </w:rPr>
        <w:t xml:space="preserve"> </w:t>
      </w:r>
      <w:r w:rsidRPr="009F053A">
        <w:rPr>
          <w:rFonts w:cs="B Badr"/>
          <w:rtl/>
        </w:rPr>
        <w:t>آگاه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وَلَا جُنَاحَ عَلَيْكُمْ فِيمَا عَرَّضْتُمْ بِهِ مِنْ خِطْبَةِ النِّسَاءِ أَوْ أَكْنَنتُمْ فِي أَنفُسِكُمْ عَلِمَ اللَّهُ أَنَّكُمْ سَتَذْكُرُونَهُنَّ وَلَكِنْ لَا تُوَاعِدُوهُنَّ سِرًّ</w:t>
      </w:r>
      <w:r w:rsidR="002C10C9" w:rsidRPr="009F053A">
        <w:rPr>
          <w:rFonts w:cs="B Badr"/>
          <w:color w:val="000080"/>
          <w:rtl/>
        </w:rPr>
        <w:t>ا إِلَّا أَنْ تَقُولُوا قَوْلًا</w:t>
      </w:r>
      <w:r w:rsidR="002C10C9" w:rsidRPr="009F053A">
        <w:rPr>
          <w:rFonts w:cs="B Badr"/>
          <w:color w:val="000080"/>
        </w:rPr>
        <w:t xml:space="preserve"> </w:t>
      </w:r>
      <w:r w:rsidRPr="009F053A">
        <w:rPr>
          <w:rFonts w:cs="B Badr"/>
          <w:color w:val="000080"/>
          <w:rtl/>
        </w:rPr>
        <w:t>عْرُوفًا وَلَا تَعْزِمُوا عُقْدَةَ النِّكَاحِ حَتَّى يَبْلُغَ الْكِتَابُ أَجَلَهُ وَاعْلَمُوا أَنَّ اللَّهَ يَعْلَمُ مَا فِي أَنفُسِكُمْ فَاحْذَرُوهُ وَاعْلَمُوا أَنَّ اللَّهَ غَفُورٌ حَلِيمٌ</w:t>
      </w:r>
      <w:r w:rsidR="0067026F" w:rsidRPr="009F053A">
        <w:rPr>
          <w:rFonts w:cs="B Badr"/>
          <w:color w:val="FF0000"/>
          <w:rtl/>
        </w:rPr>
        <w:t>*</w:t>
      </w:r>
      <w:r w:rsidRPr="009F053A">
        <w:rPr>
          <w:rFonts w:cs="B Badr"/>
          <w:color w:val="FF0000"/>
          <w:rtl/>
        </w:rPr>
        <w:t>البقرة235</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در باره آنچه شما به طور سربسته، از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عدّه وفات</w:t>
      </w:r>
      <w:r w:rsidR="0011710E" w:rsidRPr="009F053A">
        <w:rPr>
          <w:rFonts w:cs="B Badr"/>
          <w:rtl/>
        </w:rPr>
        <w:t xml:space="preserve">] </w:t>
      </w:r>
      <w:r w:rsidRPr="009F053A">
        <w:rPr>
          <w:rFonts w:cs="B Badr"/>
          <w:rtl/>
        </w:rPr>
        <w:t>خواستگارى كرده،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w:t>
      </w:r>
      <w:r w:rsidRPr="009F053A">
        <w:rPr>
          <w:rFonts w:cs="B Badr"/>
        </w:rPr>
        <w:t xml:space="preserve"> </w:t>
      </w:r>
      <w:r w:rsidRPr="009F053A">
        <w:rPr>
          <w:rFonts w:cs="B Badr"/>
          <w:rtl/>
        </w:rPr>
        <w:t>را</w:t>
      </w:r>
      <w:r w:rsidR="0011710E" w:rsidRPr="009F053A">
        <w:rPr>
          <w:rFonts w:cs="B Badr"/>
          <w:rtl/>
        </w:rPr>
        <w:t xml:space="preserve">] </w:t>
      </w:r>
      <w:r w:rsidRPr="009F053A">
        <w:rPr>
          <w:rFonts w:cs="B Badr"/>
          <w:rtl/>
        </w:rPr>
        <w:t>در دل پوشيده داشته ايد، بر شما گناهى نيست. خدا مى دانست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به زودى به</w:t>
      </w:r>
      <w:r w:rsidRPr="009F053A">
        <w:rPr>
          <w:rFonts w:cs="B Badr"/>
        </w:rPr>
        <w:t xml:space="preserve"> </w:t>
      </w:r>
      <w:r w:rsidRPr="009F053A">
        <w:rPr>
          <w:rFonts w:cs="B Badr"/>
          <w:rtl/>
        </w:rPr>
        <w:t>ياد آنان خواهيد افتاد، ولى با آنان قول و قرار پنهانى مگذاريد، مگر آنكه سخنى</w:t>
      </w:r>
      <w:r w:rsidRPr="009F053A">
        <w:rPr>
          <w:rFonts w:cs="B Badr"/>
        </w:rPr>
        <w:t xml:space="preserve"> </w:t>
      </w:r>
      <w:r w:rsidRPr="009F053A">
        <w:rPr>
          <w:rFonts w:cs="B Badr"/>
          <w:rtl/>
        </w:rPr>
        <w:t>پسنديده بگوييد. و به عقد زناشويى تصميم مگيريد، تا زمان مقرر به سرآيد، و بدانيد</w:t>
      </w:r>
      <w:r w:rsidRPr="009F053A">
        <w:rPr>
          <w:rFonts w:cs="B Badr"/>
        </w:rPr>
        <w:t xml:space="preserve"> </w:t>
      </w:r>
      <w:r w:rsidRPr="009F053A">
        <w:rPr>
          <w:rFonts w:cs="B Badr"/>
          <w:rtl/>
        </w:rPr>
        <w:t>كه خداوند آنچه را در دل داريد مى داند. پس،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مخالفت</w:t>
      </w:r>
      <w:r w:rsidR="0011710E" w:rsidRPr="009F053A">
        <w:rPr>
          <w:rFonts w:cs="B Badr"/>
          <w:rtl/>
        </w:rPr>
        <w:t xml:space="preserve">] </w:t>
      </w:r>
      <w:r w:rsidRPr="009F053A">
        <w:rPr>
          <w:rFonts w:cs="B Badr"/>
          <w:rtl/>
        </w:rPr>
        <w:t>او بترسيد، و بدانيد كه</w:t>
      </w:r>
      <w:r w:rsidRPr="009F053A">
        <w:rPr>
          <w:rFonts w:cs="B Badr"/>
        </w:rPr>
        <w:t xml:space="preserve"> </w:t>
      </w:r>
      <w:r w:rsidRPr="009F053A">
        <w:rPr>
          <w:rFonts w:cs="B Badr"/>
          <w:rtl/>
        </w:rPr>
        <w:t>خداوند آمرزنده و بردبار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لَا جُنَاحَ عَلَيْكُمْ إِنْ طَلَّقْتُمْ النِّسَاءَ مَا لَمْ تَمَسُّوهُنَّ أَوْ تَفْرِضُوا لَهُنَّ فَرِيضَةً وَمَتِّعُوهُنَّ عَلَى الْمُوسِعِ قَدَرُهُ وَعَلَى الْمُقْتِرِ قَدَرُهُ مَتَاعًا بِالْمَعْرُوفِ حَقًّا عَلَى الْمُحْسِنِينَ</w:t>
      </w:r>
      <w:r w:rsidR="0067026F" w:rsidRPr="009F053A">
        <w:rPr>
          <w:rFonts w:cs="B Badr"/>
          <w:color w:val="FF0000"/>
          <w:rtl/>
        </w:rPr>
        <w:t>*</w:t>
      </w:r>
      <w:r w:rsidRPr="009F053A">
        <w:rPr>
          <w:rFonts w:cs="B Badr"/>
          <w:color w:val="FF0000"/>
          <w:rtl/>
        </w:rPr>
        <w:t>البقرة236</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اگر زنان را، مادامى كه با آنان نزديكى نكرده و بر ايشان مَهرى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معين نكرده</w:t>
      </w:r>
      <w:r w:rsidRPr="009F053A">
        <w:rPr>
          <w:rFonts w:cs="B Badr"/>
        </w:rPr>
        <w:t xml:space="preserve"> </w:t>
      </w:r>
      <w:r w:rsidRPr="009F053A">
        <w:rPr>
          <w:rFonts w:cs="B Badr"/>
          <w:rtl/>
        </w:rPr>
        <w:t>ايد، طلاق گوييد، بر شما گناهى نيست، و آنان را به طور پسنديده، به نوعى بهره مند</w:t>
      </w:r>
      <w:r w:rsidRPr="009F053A">
        <w:rPr>
          <w:rFonts w:cs="B Badr"/>
        </w:rPr>
        <w:t xml:space="preserve"> </w:t>
      </w:r>
      <w:r w:rsidRPr="009F053A">
        <w:rPr>
          <w:rFonts w:cs="B Badr"/>
          <w:rtl/>
        </w:rPr>
        <w:t>كنيد -توانگر به اندازه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توان</w:t>
      </w:r>
      <w:r w:rsidR="0011710E" w:rsidRPr="009F053A">
        <w:rPr>
          <w:rFonts w:cs="B Badr"/>
          <w:rtl/>
        </w:rPr>
        <w:t xml:space="preserve">] </w:t>
      </w:r>
      <w:r w:rsidRPr="009F053A">
        <w:rPr>
          <w:rFonts w:cs="B Badr"/>
          <w:rtl/>
        </w:rPr>
        <w:t xml:space="preserve">خود، و تنگدست به اندازه </w:t>
      </w:r>
      <w:r w:rsidR="00E406E2" w:rsidRPr="009F053A">
        <w:rPr>
          <w:rFonts w:cs="B Badr"/>
          <w:rtl/>
        </w:rPr>
        <w:t>‏[‏</w:t>
      </w:r>
      <w:r w:rsidRPr="009F053A">
        <w:rPr>
          <w:rFonts w:cs="B Badr"/>
          <w:rtl/>
        </w:rPr>
        <w:t>وسع</w:t>
      </w:r>
      <w:r w:rsidR="003E02F9" w:rsidRPr="009F053A">
        <w:rPr>
          <w:rFonts w:cs="B Badr"/>
          <w:rtl/>
        </w:rPr>
        <w:t>‏]‏</w:t>
      </w:r>
      <w:r w:rsidRPr="009F053A">
        <w:rPr>
          <w:rFonts w:cs="B Badr"/>
          <w:rtl/>
        </w:rPr>
        <w:t xml:space="preserve"> خود. </w:t>
      </w:r>
      <w:r w:rsidR="00E406E2" w:rsidRPr="009F053A">
        <w:rPr>
          <w:rFonts w:cs="B Badr"/>
          <w:rtl/>
        </w:rPr>
        <w:t>‏[‏</w:t>
      </w:r>
      <w:r w:rsidRPr="009F053A">
        <w:rPr>
          <w:rFonts w:cs="B Badr"/>
          <w:rtl/>
        </w:rPr>
        <w:t>اين كارى است</w:t>
      </w:r>
      <w:r w:rsidR="003E02F9" w:rsidRPr="009F053A">
        <w:rPr>
          <w:rFonts w:cs="B Badr"/>
          <w:rtl/>
        </w:rPr>
        <w:t>‏]‏</w:t>
      </w:r>
      <w:r w:rsidRPr="009F053A">
        <w:rPr>
          <w:rFonts w:cs="B Badr"/>
        </w:rPr>
        <w:t xml:space="preserve"> </w:t>
      </w:r>
      <w:r w:rsidRPr="009F053A">
        <w:rPr>
          <w:rFonts w:cs="B Badr"/>
          <w:rtl/>
        </w:rPr>
        <w:t>شايسته نيكوكاران</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وَإِنْ طَلَّقْتُمُوهُنَّ مِنْ قَبْلِ أَنْ تَمَسُّوهُنَّ وَقَدْ فَرَضْتُمْ لَهُنَّ فَرِيضَةً فَنِصْفُ مَا فَرَضْتُمْ فَنِصْفُ مَا فَرَضْتُمْ إِلَّا أَنْ يَعْفُونَ أَوْ يَعْفُوَ الَّذِي بِيَدِهِ عُقْدَةُ النِّكَاحِ وَأَنْ تَعْفُوا أَقْرَبُ لِلتَّقْوَى وَلَا تَنسَوْا الْفَضْلَ بَيْنَكُمْ إِنَّ اللَّهَ بِمَا تَعْمَلُونَ بَصِيرٌ</w:t>
      </w:r>
      <w:r w:rsidR="0067026F" w:rsidRPr="009F053A">
        <w:rPr>
          <w:rFonts w:cs="B Badr"/>
          <w:color w:val="FF0000"/>
          <w:rtl/>
        </w:rPr>
        <w:t>*</w:t>
      </w:r>
      <w:r w:rsidRPr="009F053A">
        <w:rPr>
          <w:rFonts w:cs="B Badr"/>
          <w:color w:val="FF0000"/>
          <w:rtl/>
        </w:rPr>
        <w:t>البقرة237</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اگر پيش از آنكه با آنان نزديكى كنيد، طلاقشان گفتيد، در حالى كه براى آنان مَهرى</w:t>
      </w:r>
      <w:r w:rsidRPr="009F053A">
        <w:rPr>
          <w:rFonts w:cs="B Badr"/>
        </w:rPr>
        <w:t xml:space="preserve"> </w:t>
      </w:r>
      <w:r w:rsidRPr="009F053A">
        <w:rPr>
          <w:rFonts w:cs="B Badr"/>
          <w:rtl/>
        </w:rPr>
        <w:t xml:space="preserve">معين كرده ايد، پس نصف آنچه را تعيين نموده ايد </w:t>
      </w:r>
      <w:r w:rsidR="00E406E2" w:rsidRPr="009F053A">
        <w:rPr>
          <w:rFonts w:cs="B Badr"/>
          <w:rtl/>
        </w:rPr>
        <w:t>‏[‏</w:t>
      </w:r>
      <w:r w:rsidRPr="009F053A">
        <w:rPr>
          <w:rFonts w:cs="B Badr"/>
          <w:rtl/>
        </w:rPr>
        <w:t>به آنان بدهيد</w:t>
      </w:r>
      <w:r w:rsidR="003E02F9" w:rsidRPr="009F053A">
        <w:rPr>
          <w:rFonts w:cs="B Badr"/>
          <w:rtl/>
        </w:rPr>
        <w:t>‏]‏</w:t>
      </w:r>
      <w:r w:rsidRPr="009F053A">
        <w:rPr>
          <w:rFonts w:cs="B Badr"/>
          <w:rtl/>
        </w:rPr>
        <w:t>، مگر اينكه آنان</w:t>
      </w:r>
      <w:r w:rsidRPr="009F053A">
        <w:rPr>
          <w:rFonts w:cs="B Badr"/>
        </w:rPr>
        <w:t xml:space="preserve"> </w:t>
      </w:r>
      <w:r w:rsidRPr="009F053A">
        <w:rPr>
          <w:rFonts w:cs="B Badr"/>
          <w:rtl/>
        </w:rPr>
        <w:t>خود ببخشند، يا كسى كه پيوند نكاح به دست اوست ببخشد</w:t>
      </w:r>
      <w:r w:rsidR="00F8562B" w:rsidRPr="009F053A">
        <w:rPr>
          <w:rFonts w:cs="B Badr"/>
          <w:rtl/>
        </w:rPr>
        <w:t>؛</w:t>
      </w:r>
      <w:r w:rsidRPr="009F053A">
        <w:rPr>
          <w:rFonts w:cs="B Badr"/>
          <w:rtl/>
        </w:rPr>
        <w:t xml:space="preserve"> و گذشت كردنِ شما به تقوا</w:t>
      </w:r>
      <w:r w:rsidRPr="009F053A">
        <w:rPr>
          <w:rFonts w:cs="B Badr"/>
        </w:rPr>
        <w:t xml:space="preserve"> </w:t>
      </w:r>
      <w:r w:rsidRPr="009F053A">
        <w:rPr>
          <w:rFonts w:cs="B Badr"/>
          <w:rtl/>
        </w:rPr>
        <w:t>نزديكتر است. و در ميان يكديگر بزرگوارى را فراموش مكنيد، زيرا خداوند به آنچه</w:t>
      </w:r>
      <w:r w:rsidRPr="009F053A">
        <w:rPr>
          <w:rFonts w:cs="B Badr"/>
        </w:rPr>
        <w:t xml:space="preserve"> </w:t>
      </w:r>
      <w:r w:rsidRPr="009F053A">
        <w:rPr>
          <w:rFonts w:cs="B Badr"/>
          <w:rtl/>
        </w:rPr>
        <w:t>انجام مى دهيد بيناست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حَافِظُوا عَلَى الصَّلَوَاتِ وَالصَّلَاةِ الْوُسْطَى وَقُومُوا لِلَّهِ قَانِتِينَ</w:t>
      </w:r>
      <w:r w:rsidR="0067026F" w:rsidRPr="009F053A">
        <w:rPr>
          <w:rFonts w:cs="B Badr"/>
          <w:color w:val="FF0000"/>
          <w:rtl/>
        </w:rPr>
        <w:t>*</w:t>
      </w:r>
      <w:r w:rsidRPr="009F053A">
        <w:rPr>
          <w:rFonts w:cs="B Badr"/>
          <w:color w:val="FF0000"/>
          <w:rtl/>
        </w:rPr>
        <w:t>البقرة238</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بر نمازها و نماز ميانه مواظبت كنيد، و خاضعانه براى خدا به پا خيزيد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فَإِنْ خِفْتُمْ فَرِجَالًا أَوْ رُكْبَانًا فَإِذَا أَمِنتُمْ فَاذْكُرُوا اللَّهَ كَمَا عَلَّمَكُمْ مَا لَمْ تَكُونُوا تَعْلَمُونَ</w:t>
      </w:r>
      <w:r w:rsidR="0067026F" w:rsidRPr="009F053A">
        <w:rPr>
          <w:rFonts w:cs="B Badr"/>
          <w:color w:val="FF0000"/>
          <w:rtl/>
        </w:rPr>
        <w:t>*</w:t>
      </w:r>
      <w:r w:rsidRPr="009F053A">
        <w:rPr>
          <w:rFonts w:cs="B Badr"/>
          <w:color w:val="FF0000"/>
          <w:rtl/>
        </w:rPr>
        <w:t>البقرة239</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 xml:space="preserve">پس اگر بيم داشتيد، پياده يا سواره </w:t>
      </w:r>
      <w:r w:rsidR="00E406E2" w:rsidRPr="009F053A">
        <w:rPr>
          <w:rFonts w:cs="B Badr"/>
          <w:rtl/>
        </w:rPr>
        <w:t>‏[‏</w:t>
      </w:r>
      <w:r w:rsidRPr="009F053A">
        <w:rPr>
          <w:rFonts w:cs="B Badr"/>
          <w:rtl/>
        </w:rPr>
        <w:t>نماز كنيد</w:t>
      </w:r>
      <w:r w:rsidR="003E02F9" w:rsidRPr="009F053A">
        <w:rPr>
          <w:rFonts w:cs="B Badr"/>
          <w:rtl/>
        </w:rPr>
        <w:t>‏]‏</w:t>
      </w:r>
      <w:r w:rsidR="00F8562B" w:rsidRPr="009F053A">
        <w:rPr>
          <w:rFonts w:cs="B Badr"/>
          <w:rtl/>
        </w:rPr>
        <w:t>؛</w:t>
      </w:r>
      <w:r w:rsidRPr="009F053A">
        <w:rPr>
          <w:rFonts w:cs="B Badr"/>
          <w:rtl/>
        </w:rPr>
        <w:t xml:space="preserve"> و چون ايمن شديد، خدا را ياد كنيد</w:t>
      </w:r>
      <w:r w:rsidRPr="009F053A">
        <w:rPr>
          <w:rFonts w:cs="B Badr"/>
        </w:rPr>
        <w:t xml:space="preserve"> </w:t>
      </w:r>
      <w:r w:rsidRPr="009F053A">
        <w:rPr>
          <w:rFonts w:cs="B Badr"/>
          <w:rtl/>
        </w:rPr>
        <w:t>كه آنچه نمى دانستيد به شما آموخت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وَالَّذِينَ يُتَوَفَّوْنَ مِنْكُمْ وَيَذَرُونَ أَزْوَاجًا وَصِيَّةً لِأَزْوَاجِهِمْ مَتَاعًا إِلَى الْحَوْلِ غَيْرَ إِخْرَاجٍ فَإِنْ خَرَجْنَ فَلَا جُنَاحَ عَلَيْكُمْ فِي مَا فَعَلْنَ فِي أَنفُسِهِنَّ مِنْ مَعْرُوفٍ وَاللَّهُ عَزِيزٌ حَكِيمٌ</w:t>
      </w:r>
      <w:r w:rsidR="0067026F" w:rsidRPr="009F053A">
        <w:rPr>
          <w:rFonts w:cs="B Badr"/>
          <w:color w:val="FF0000"/>
          <w:rtl/>
        </w:rPr>
        <w:t>*</w:t>
      </w:r>
      <w:r w:rsidRPr="009F053A">
        <w:rPr>
          <w:rFonts w:cs="B Badr"/>
          <w:color w:val="FF0000"/>
          <w:rtl/>
        </w:rPr>
        <w:t>البقرة240</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 xml:space="preserve">و كسانى از شما كه مرگشان فرا مى رسد، و همسرانى بر جاى مى گذارند،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براى</w:t>
      </w:r>
      <w:r w:rsidRPr="009F053A">
        <w:rPr>
          <w:rFonts w:cs="B Badr"/>
        </w:rPr>
        <w:t xml:space="preserve"> </w:t>
      </w:r>
      <w:r w:rsidRPr="009F053A">
        <w:rPr>
          <w:rFonts w:cs="B Badr"/>
          <w:rtl/>
        </w:rPr>
        <w:t xml:space="preserve">همسران خويش وصيّت كنند كه آنان را تا يك سال بهره مند سازند و </w:t>
      </w:r>
      <w:r w:rsidR="00E406E2" w:rsidRPr="009F053A">
        <w:rPr>
          <w:rFonts w:cs="B Badr"/>
          <w:rtl/>
        </w:rPr>
        <w:t>‏[‏</w:t>
      </w:r>
      <w:r w:rsidRPr="009F053A">
        <w:rPr>
          <w:rFonts w:cs="B Badr"/>
          <w:rtl/>
        </w:rPr>
        <w:t>از خانه شوهر</w:t>
      </w:r>
      <w:r w:rsidR="003E02F9" w:rsidRPr="009F053A">
        <w:rPr>
          <w:rFonts w:cs="B Badr"/>
          <w:rtl/>
        </w:rPr>
        <w:t>‏]‏</w:t>
      </w:r>
      <w:r w:rsidRPr="009F053A">
        <w:rPr>
          <w:rFonts w:cs="B Badr"/>
        </w:rPr>
        <w:t xml:space="preserve"> </w:t>
      </w:r>
      <w:r w:rsidRPr="009F053A">
        <w:rPr>
          <w:rFonts w:cs="B Badr"/>
          <w:rtl/>
        </w:rPr>
        <w:t>بيرون نكنند. پس اگر بيرون بروند، در آنچه آنان به طور پسنديده در باره خود انجام</w:t>
      </w:r>
      <w:r w:rsidRPr="009F053A">
        <w:rPr>
          <w:rFonts w:cs="B Badr"/>
        </w:rPr>
        <w:t xml:space="preserve"> </w:t>
      </w:r>
      <w:r w:rsidRPr="009F053A">
        <w:rPr>
          <w:rFonts w:cs="B Badr"/>
          <w:rtl/>
        </w:rPr>
        <w:t>دهند، گناهى بر شما نيست. و خداوند توانا و حكيم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وَلِلْمُطَلَّقَاتِ مَتَاعٌ بِالْمَعْرُوفِ حَقًّا عَلَى الْمُتَّقِينَ</w:t>
      </w:r>
      <w:r w:rsidR="0067026F" w:rsidRPr="009F053A">
        <w:rPr>
          <w:rFonts w:cs="B Badr"/>
          <w:color w:val="FF0000"/>
          <w:rtl/>
        </w:rPr>
        <w:t>*</w:t>
      </w:r>
      <w:r w:rsidRPr="009F053A">
        <w:rPr>
          <w:rFonts w:cs="B Badr"/>
          <w:color w:val="FF0000"/>
          <w:rtl/>
        </w:rPr>
        <w:t>البقرة241</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فرض است بر مردان پرهيزگار كه زنان طلاق داده شده را بشايستگى چيزى دهند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كَذَلِكَ يُبَيِّنُ اللَّهُ لَكُمْ آيَاتِهِ لَعَلَّكُمْ تَعْقِلُونَ</w:t>
      </w:r>
      <w:r w:rsidR="0067026F" w:rsidRPr="009F053A">
        <w:rPr>
          <w:rFonts w:cs="B Badr"/>
          <w:color w:val="FF0000"/>
          <w:rtl/>
        </w:rPr>
        <w:t>*</w:t>
      </w:r>
      <w:r w:rsidRPr="009F053A">
        <w:rPr>
          <w:rFonts w:cs="B Badr"/>
          <w:color w:val="FF0000"/>
          <w:rtl/>
        </w:rPr>
        <w:t>البقرة242</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بدين گونه، خداوند آيات خود را براى شما بيان مى كند، باشد كه بينديشيد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أَلَمْ تَرَ إِلَى الَّذِينَ خَرَجُوا مِنْ دِيَارِهِمْ وَهُمْ أُلُوفٌ حَذَرَ الْمَوْتِ فَقَالَ لَهُمْ اللَّهُ مُوتُوا ثُمَّ أَحْيَاهُمْ إِنَّ اللَّهَ لَذُو فَضْلٍ عَلَى النَّاسِ وَلَكِنَّ أَكْثَرَ النَّاسِ لَا يَشْكُرُونَ</w:t>
      </w:r>
      <w:r w:rsidR="0067026F" w:rsidRPr="009F053A">
        <w:rPr>
          <w:rFonts w:cs="B Badr"/>
          <w:color w:val="FF0000"/>
          <w:rtl/>
        </w:rPr>
        <w:t>*</w:t>
      </w:r>
      <w:r w:rsidRPr="009F053A">
        <w:rPr>
          <w:rFonts w:cs="B Badr"/>
          <w:color w:val="FF0000"/>
          <w:rtl/>
        </w:rPr>
        <w:t>البقرة243</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 xml:space="preserve">آيا از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كسانى كه از بيم مرگ از خانه هاى خود خارج شدند، و هزاران تن بودند،</w:t>
      </w:r>
      <w:r w:rsidRPr="009F053A">
        <w:rPr>
          <w:rFonts w:cs="B Badr"/>
        </w:rPr>
        <w:t xml:space="preserve"> </w:t>
      </w:r>
      <w:r w:rsidRPr="009F053A">
        <w:rPr>
          <w:rFonts w:cs="B Badr"/>
          <w:rtl/>
        </w:rPr>
        <w:t>خبر نيافتى؟ پس خداوند به آنان گفت: «تن به مرگ بسپاريد» آنگاه آنان را زنده ساخت</w:t>
      </w:r>
      <w:r w:rsidRPr="009F053A">
        <w:rPr>
          <w:rFonts w:cs="B Badr"/>
        </w:rPr>
        <w:t xml:space="preserve">. </w:t>
      </w:r>
      <w:r w:rsidRPr="009F053A">
        <w:rPr>
          <w:rFonts w:cs="B Badr"/>
          <w:rtl/>
        </w:rPr>
        <w:t>آرى، خداوند نسبت به مردم، صاحب بخشش است، ولى بيشتر مردم سپاسگزارى نمى كنند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وَقَاتِلُوا فِي سَبِيلِ اللَّهِ وَاعْلَمُوا أَنَّ اللَّهَ سَمِيعٌ عَلِيمٌ</w:t>
      </w:r>
      <w:r w:rsidR="0067026F" w:rsidRPr="009F053A">
        <w:rPr>
          <w:rFonts w:cs="B Badr"/>
          <w:color w:val="FF0000"/>
          <w:rtl/>
        </w:rPr>
        <w:t>*</w:t>
      </w:r>
      <w:r w:rsidRPr="009F053A">
        <w:rPr>
          <w:rFonts w:cs="B Badr"/>
          <w:color w:val="FF0000"/>
          <w:rtl/>
        </w:rPr>
        <w:t>البقرة244</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در راه خدا كارزار كنيد، و بدانيد كه خداوند شنواى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مَنْ ذَا الَّذِي يُقْرِضُ اللَّهَ قَرْضًا حَسَنًا فَيُضَاعِفَهُ لَهُ أَضْعَافًا كَثِيرَةً وَاللَّهُ يَقْبِضُ وَيَبْسُطُ وَإِلَيْهِ تُرْجَعُونَ</w:t>
      </w:r>
      <w:r w:rsidR="0067026F" w:rsidRPr="009F053A">
        <w:rPr>
          <w:rFonts w:cs="B Badr"/>
          <w:color w:val="FF0000"/>
          <w:rtl/>
        </w:rPr>
        <w:t>*</w:t>
      </w:r>
      <w:r w:rsidRPr="009F053A">
        <w:rPr>
          <w:rFonts w:cs="B Badr"/>
          <w:color w:val="FF0000"/>
          <w:rtl/>
        </w:rPr>
        <w:t>البقرة245</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 xml:space="preserve">كيست آن كس كه به </w:t>
      </w:r>
      <w:r w:rsidR="00E406E2" w:rsidRPr="009F053A">
        <w:rPr>
          <w:rFonts w:cs="B Badr"/>
          <w:rtl/>
        </w:rPr>
        <w:t>‏[‏</w:t>
      </w:r>
      <w:r w:rsidRPr="009F053A">
        <w:rPr>
          <w:rFonts w:cs="B Badr"/>
          <w:rtl/>
        </w:rPr>
        <w:t>بندگان</w:t>
      </w:r>
      <w:r w:rsidR="003E02F9" w:rsidRPr="009F053A">
        <w:rPr>
          <w:rFonts w:cs="B Badr"/>
          <w:rtl/>
        </w:rPr>
        <w:t>‏]‏</w:t>
      </w:r>
      <w:r w:rsidRPr="009F053A">
        <w:rPr>
          <w:rFonts w:cs="B Badr"/>
          <w:rtl/>
        </w:rPr>
        <w:t xml:space="preserve"> خدا وام نيكويى دهد تا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آن را براى او چند برابر</w:t>
      </w:r>
      <w:r w:rsidRPr="009F053A">
        <w:rPr>
          <w:rFonts w:cs="B Badr"/>
        </w:rPr>
        <w:t xml:space="preserve"> </w:t>
      </w:r>
      <w:r w:rsidRPr="009F053A">
        <w:rPr>
          <w:rFonts w:cs="B Badr"/>
          <w:rtl/>
        </w:rPr>
        <w:t xml:space="preserve">بيفزايد؟ و خداست كه </w:t>
      </w:r>
      <w:r w:rsidR="00E406E2" w:rsidRPr="009F053A">
        <w:rPr>
          <w:rFonts w:cs="B Badr"/>
          <w:rtl/>
        </w:rPr>
        <w:t>‏[‏</w:t>
      </w:r>
      <w:r w:rsidRPr="009F053A">
        <w:rPr>
          <w:rFonts w:cs="B Badr"/>
          <w:rtl/>
        </w:rPr>
        <w:t>در معيشت بندگان</w:t>
      </w:r>
      <w:r w:rsidR="003E02F9" w:rsidRPr="009F053A">
        <w:rPr>
          <w:rFonts w:cs="B Badr"/>
          <w:rtl/>
        </w:rPr>
        <w:t>‏]‏</w:t>
      </w:r>
      <w:r w:rsidRPr="009F053A">
        <w:rPr>
          <w:rFonts w:cs="B Badr"/>
          <w:rtl/>
        </w:rPr>
        <w:t xml:space="preserve"> تنگى و گشايش پديد مى آورد </w:t>
      </w:r>
      <w:r w:rsidR="00F8562B" w:rsidRPr="009F053A">
        <w:rPr>
          <w:rFonts w:cs="B Badr"/>
          <w:rtl/>
        </w:rPr>
        <w:t>؛</w:t>
      </w:r>
      <w:r w:rsidRPr="009F053A">
        <w:rPr>
          <w:rFonts w:cs="B Badr"/>
          <w:rtl/>
        </w:rPr>
        <w:t xml:space="preserve"> و به سوى او</w:t>
      </w:r>
      <w:r w:rsidRPr="009F053A">
        <w:rPr>
          <w:rFonts w:cs="B Badr"/>
        </w:rPr>
        <w:t xml:space="preserve"> </w:t>
      </w:r>
      <w:r w:rsidRPr="009F053A">
        <w:rPr>
          <w:rFonts w:cs="B Badr"/>
          <w:rtl/>
        </w:rPr>
        <w:t>بازگردانده مى شويد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w:t>
      </w:r>
      <w:r w:rsidR="0067026F" w:rsidRPr="009F053A">
        <w:rPr>
          <w:rFonts w:cs="B Badr"/>
          <w:color w:val="FF0000"/>
          <w:rtl/>
        </w:rPr>
        <w:t>*</w:t>
      </w:r>
      <w:r w:rsidRPr="009F053A">
        <w:rPr>
          <w:rFonts w:cs="B Badr"/>
          <w:color w:val="FF0000"/>
          <w:rtl/>
        </w:rPr>
        <w:t>البقرة246</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 xml:space="preserve">آيا از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سران بنى اسرائيل پس از موسى خبر نيافتى آنگاه كه به پيامبرى از خود</w:t>
      </w:r>
      <w:r w:rsidRPr="009F053A">
        <w:rPr>
          <w:rFonts w:cs="B Badr"/>
        </w:rPr>
        <w:t xml:space="preserve"> </w:t>
      </w:r>
      <w:r w:rsidRPr="009F053A">
        <w:rPr>
          <w:rFonts w:cs="B Badr"/>
          <w:rtl/>
        </w:rPr>
        <w:t xml:space="preserve">گفتند: «پادشاهى براى ما بگمار تا در راه خدا پيكار كنيم»، </w:t>
      </w:r>
      <w:r w:rsidR="00E406E2" w:rsidRPr="009F053A">
        <w:rPr>
          <w:rFonts w:cs="B Badr"/>
          <w:rtl/>
        </w:rPr>
        <w:t>‏[‏</w:t>
      </w:r>
      <w:r w:rsidRPr="009F053A">
        <w:rPr>
          <w:rFonts w:cs="B Badr"/>
          <w:rtl/>
        </w:rPr>
        <w:t>آن پيامبر</w:t>
      </w:r>
      <w:r w:rsidR="003E02F9" w:rsidRPr="009F053A">
        <w:rPr>
          <w:rFonts w:cs="B Badr"/>
          <w:rtl/>
        </w:rPr>
        <w:t>‏]‏</w:t>
      </w:r>
      <w:r w:rsidRPr="009F053A">
        <w:rPr>
          <w:rFonts w:cs="B Badr"/>
          <w:rtl/>
        </w:rPr>
        <w:t xml:space="preserve"> گفت: «اگر</w:t>
      </w:r>
      <w:r w:rsidRPr="009F053A">
        <w:rPr>
          <w:rFonts w:cs="B Badr"/>
        </w:rPr>
        <w:t xml:space="preserve"> </w:t>
      </w:r>
      <w:r w:rsidRPr="009F053A">
        <w:rPr>
          <w:rFonts w:cs="B Badr"/>
          <w:rtl/>
        </w:rPr>
        <w:t>جنگيدن بر شما مقرر گردد، چه بسا پيكار نكنيد.» گفتند: «چرا در راه خدا نجنگيم با</w:t>
      </w:r>
      <w:r w:rsidRPr="009F053A">
        <w:rPr>
          <w:rFonts w:cs="B Badr"/>
        </w:rPr>
        <w:t xml:space="preserve"> </w:t>
      </w:r>
      <w:r w:rsidRPr="009F053A">
        <w:rPr>
          <w:rFonts w:cs="B Badr"/>
          <w:rtl/>
        </w:rPr>
        <w:t xml:space="preserve">آنكه ما از ديارمان و از </w:t>
      </w:r>
      <w:r w:rsidR="00E406E2" w:rsidRPr="009F053A">
        <w:rPr>
          <w:rFonts w:cs="B Badr"/>
          <w:rtl/>
        </w:rPr>
        <w:t>‏[‏</w:t>
      </w:r>
      <w:r w:rsidRPr="009F053A">
        <w:rPr>
          <w:rFonts w:cs="B Badr"/>
          <w:rtl/>
        </w:rPr>
        <w:t>نزد</w:t>
      </w:r>
      <w:r w:rsidR="003E02F9" w:rsidRPr="009F053A">
        <w:rPr>
          <w:rFonts w:cs="B Badr"/>
          <w:rtl/>
        </w:rPr>
        <w:t>‏]‏</w:t>
      </w:r>
      <w:r w:rsidRPr="009F053A">
        <w:rPr>
          <w:rFonts w:cs="B Badr"/>
          <w:rtl/>
        </w:rPr>
        <w:t xml:space="preserve"> فرزندانمان بيرون رانده شده ايم.» پس هنگامى كه جنگ</w:t>
      </w:r>
      <w:r w:rsidRPr="009F053A">
        <w:rPr>
          <w:rFonts w:cs="B Badr"/>
        </w:rPr>
        <w:t xml:space="preserve"> </w:t>
      </w:r>
      <w:r w:rsidRPr="009F053A">
        <w:rPr>
          <w:rFonts w:cs="B Badr"/>
          <w:rtl/>
        </w:rPr>
        <w:t xml:space="preserve">بر آنان مقرر شد، جز شمارى اندك از آنان، </w:t>
      </w:r>
      <w:r w:rsidR="00E406E2" w:rsidRPr="009F053A">
        <w:rPr>
          <w:rFonts w:cs="B Badr"/>
          <w:rtl/>
        </w:rPr>
        <w:t>‏[‏</w:t>
      </w:r>
      <w:r w:rsidRPr="009F053A">
        <w:rPr>
          <w:rFonts w:cs="B Badr"/>
          <w:rtl/>
        </w:rPr>
        <w:t>همگى</w:t>
      </w:r>
      <w:r w:rsidR="0011710E" w:rsidRPr="009F053A">
        <w:rPr>
          <w:rFonts w:cs="B Badr"/>
          <w:rtl/>
        </w:rPr>
        <w:t xml:space="preserve">] </w:t>
      </w:r>
      <w:r w:rsidRPr="009F053A">
        <w:rPr>
          <w:rFonts w:cs="B Badr"/>
          <w:rtl/>
        </w:rPr>
        <w:t>پشت كردند، و خداوند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ستمكاران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w:t>
      </w:r>
      <w:r w:rsidR="0067026F" w:rsidRPr="009F053A">
        <w:rPr>
          <w:rFonts w:cs="B Badr"/>
          <w:color w:val="FF0000"/>
          <w:rtl/>
        </w:rPr>
        <w:t>*</w:t>
      </w:r>
      <w:r w:rsidRPr="009F053A">
        <w:rPr>
          <w:rFonts w:cs="B Badr"/>
          <w:color w:val="FF0000"/>
          <w:rtl/>
        </w:rPr>
        <w:t>البقرة247</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پيامبرشان به آنان گفت: «در حقيقت، خداوند، طالوت را بر شما به پادشاهى گماشته</w:t>
      </w:r>
      <w:r w:rsidRPr="009F053A">
        <w:rPr>
          <w:rFonts w:cs="B Badr"/>
        </w:rPr>
        <w:t xml:space="preserve"> </w:t>
      </w:r>
      <w:r w:rsidRPr="009F053A">
        <w:rPr>
          <w:rFonts w:cs="B Badr"/>
          <w:rtl/>
        </w:rPr>
        <w:t>است.» گفتند: «چگونه او را بر ما پادشاهى باشد با آنكه ما به پادشاهى از وى</w:t>
      </w:r>
      <w:r w:rsidRPr="009F053A">
        <w:rPr>
          <w:rFonts w:cs="B Badr"/>
        </w:rPr>
        <w:t xml:space="preserve"> </w:t>
      </w:r>
      <w:r w:rsidRPr="009F053A">
        <w:rPr>
          <w:rFonts w:cs="B Badr"/>
          <w:rtl/>
        </w:rPr>
        <w:t>سزاوارتريم و به او از حيث مال، گشايشى داده نشده است؟» پيامبرشان گفت: «در حقيقت،</w:t>
      </w:r>
      <w:r w:rsidRPr="009F053A">
        <w:rPr>
          <w:rFonts w:cs="B Badr"/>
        </w:rPr>
        <w:t xml:space="preserve"> </w:t>
      </w:r>
      <w:r w:rsidRPr="009F053A">
        <w:rPr>
          <w:rFonts w:cs="B Badr"/>
          <w:rtl/>
        </w:rPr>
        <w:t>خدا او را بر شما برترى داده، و او را در دانش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نيروى</w:t>
      </w:r>
      <w:r w:rsidR="0011710E" w:rsidRPr="009F053A">
        <w:rPr>
          <w:rFonts w:cs="B Badr"/>
          <w:rtl/>
        </w:rPr>
        <w:t xml:space="preserve">] </w:t>
      </w:r>
      <w:r w:rsidRPr="009F053A">
        <w:rPr>
          <w:rFonts w:cs="B Badr"/>
          <w:rtl/>
        </w:rPr>
        <w:t>بدنى بر شما برترى بخشيده</w:t>
      </w:r>
      <w:r w:rsidRPr="009F053A">
        <w:rPr>
          <w:rFonts w:cs="B Badr"/>
        </w:rPr>
        <w:t xml:space="preserve"> </w:t>
      </w:r>
      <w:r w:rsidRPr="009F053A">
        <w:rPr>
          <w:rFonts w:cs="B Badr"/>
          <w:rtl/>
        </w:rPr>
        <w:t>است، و خداوند پادشاهى خود را به هر كس كه بخواهد مى دهد، و خدا گشايشگر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وَقَالَ لَهُمْ نَبِيُّهُمْ إِنَّ آيَةَ مُلْكِهِ أَنْ يَأْتِيَكُمْ التَّابُوتُ فِيهِ سَكِينَةٌ مِنْ رَبِّكُمْ وَبَقِيَّةٌ مِمَّا تَرَكَ آلُ مُوسَى وَآلُ هَارُونَ تَحْمِلُهُ الْمَلَائِكَةُ إِنَّ فِي ذَلِكَ لَآيَةً لَكُمْ إِنْ كُنتُمْ مُؤْمِنِينَ</w:t>
      </w:r>
      <w:r w:rsidR="0067026F" w:rsidRPr="009F053A">
        <w:rPr>
          <w:rFonts w:cs="B Badr"/>
          <w:color w:val="FF0000"/>
          <w:rtl/>
        </w:rPr>
        <w:t>*</w:t>
      </w:r>
      <w:r w:rsidRPr="009F053A">
        <w:rPr>
          <w:rFonts w:cs="B Badr"/>
          <w:color w:val="FF0000"/>
          <w:rtl/>
        </w:rPr>
        <w:t>البقرة248</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پيامبرشان بديشان گفت: «در حقيقت، نشانه پادشاهى او اين است كه آن صندوق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عهد</w:t>
      </w:r>
      <w:r w:rsidR="0011710E" w:rsidRPr="009F053A">
        <w:rPr>
          <w:rFonts w:cs="B Badr"/>
          <w:rtl/>
        </w:rPr>
        <w:t xml:space="preserve">] </w:t>
      </w:r>
      <w:r w:rsidRPr="009F053A">
        <w:rPr>
          <w:rFonts w:cs="B Badr"/>
          <w:rtl/>
        </w:rPr>
        <w:t>كه</w:t>
      </w:r>
      <w:r w:rsidRPr="009F053A">
        <w:rPr>
          <w:rFonts w:cs="B Badr"/>
        </w:rPr>
        <w:t xml:space="preserve"> </w:t>
      </w:r>
      <w:r w:rsidRPr="009F053A">
        <w:rPr>
          <w:rFonts w:cs="B Badr"/>
          <w:rtl/>
        </w:rPr>
        <w:t>در آن آرامش خاطرى از جانب پروردگارتان، و بازمانده اى از آنچه خاندان موسى و</w:t>
      </w:r>
      <w:r w:rsidRPr="009F053A">
        <w:rPr>
          <w:rFonts w:cs="B Badr"/>
        </w:rPr>
        <w:t xml:space="preserve"> </w:t>
      </w:r>
      <w:r w:rsidRPr="009F053A">
        <w:rPr>
          <w:rFonts w:cs="B Badr"/>
          <w:rtl/>
        </w:rPr>
        <w:t>خاندان هارون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آن</w:t>
      </w:r>
      <w:r w:rsidR="0011710E" w:rsidRPr="009F053A">
        <w:rPr>
          <w:rFonts w:cs="B Badr"/>
          <w:rtl/>
        </w:rPr>
        <w:t xml:space="preserve">] </w:t>
      </w:r>
      <w:r w:rsidRPr="009F053A">
        <w:rPr>
          <w:rFonts w:cs="B Badr"/>
          <w:rtl/>
        </w:rPr>
        <w:t>بر جاى نهاده اند -در حالى كه فرشتگان آن را حمل مى كنند- به</w:t>
      </w:r>
      <w:r w:rsidRPr="009F053A">
        <w:rPr>
          <w:rFonts w:cs="B Badr"/>
        </w:rPr>
        <w:t xml:space="preserve"> </w:t>
      </w:r>
      <w:r w:rsidRPr="009F053A">
        <w:rPr>
          <w:rFonts w:cs="B Badr"/>
          <w:rtl/>
        </w:rPr>
        <w:t>سوى شما خواهد آمد. مسلما اگر مؤمن باشيد، براى شما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رويداد</w:t>
      </w:r>
      <w:r w:rsidR="0011710E" w:rsidRPr="009F053A">
        <w:rPr>
          <w:rFonts w:cs="B Badr"/>
          <w:rtl/>
        </w:rPr>
        <w:t xml:space="preserve">] </w:t>
      </w:r>
      <w:r w:rsidRPr="009F053A">
        <w:rPr>
          <w:rFonts w:cs="B Badr"/>
          <w:rtl/>
        </w:rPr>
        <w:t>نشانه اى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فَلَمَّا فَصَلَ طَالُوتُ بِالْجُنُودِ قَالَ إِنَّ اللَّهَ مُبْتَلِيكُمْ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 اللَّهِ كَمْ مِنْ فِئَةٍ قَلِيلَةٍ غَلَبَتْ فِئَةً كَثِيرَةً بِإِذْنِ اللَّهِ وَاللَّهُ مَعَ الصَّابِرِينَ</w:t>
      </w:r>
      <w:r w:rsidR="0067026F" w:rsidRPr="009F053A">
        <w:rPr>
          <w:rFonts w:cs="B Badr"/>
          <w:color w:val="FF0000"/>
          <w:rtl/>
        </w:rPr>
        <w:t>*</w:t>
      </w:r>
      <w:r w:rsidRPr="009F053A">
        <w:rPr>
          <w:rFonts w:cs="B Badr"/>
          <w:color w:val="FF0000"/>
          <w:rtl/>
        </w:rPr>
        <w:t>البقرة249</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چون طالوت با لشكريان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بيرون شد، گفت: «خداوند شما را به وسيله رودخانه اى</w:t>
      </w:r>
      <w:r w:rsidRPr="009F053A">
        <w:rPr>
          <w:rFonts w:cs="B Badr"/>
        </w:rPr>
        <w:t xml:space="preserve"> </w:t>
      </w:r>
      <w:r w:rsidRPr="009F053A">
        <w:rPr>
          <w:rFonts w:cs="B Badr"/>
          <w:rtl/>
        </w:rPr>
        <w:t>خواهد آزمود. پس هر كس از آن بنوشد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پيروان</w:t>
      </w:r>
      <w:r w:rsidR="0011710E" w:rsidRPr="009F053A">
        <w:rPr>
          <w:rFonts w:cs="B Badr"/>
          <w:rtl/>
        </w:rPr>
        <w:t xml:space="preserve">] </w:t>
      </w:r>
      <w:r w:rsidRPr="009F053A">
        <w:rPr>
          <w:rFonts w:cs="B Badr"/>
          <w:rtl/>
        </w:rPr>
        <w:t>من نيست، و هر كس از آن نخورد،</w:t>
      </w:r>
      <w:r w:rsidRPr="009F053A">
        <w:rPr>
          <w:rFonts w:cs="B Badr"/>
        </w:rPr>
        <w:t xml:space="preserve"> </w:t>
      </w:r>
      <w:r w:rsidRPr="009F053A">
        <w:rPr>
          <w:rFonts w:cs="B Badr"/>
          <w:rtl/>
        </w:rPr>
        <w:t>قطعاً او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پيروان</w:t>
      </w:r>
      <w:r w:rsidR="0011710E" w:rsidRPr="009F053A">
        <w:rPr>
          <w:rFonts w:cs="B Badr"/>
          <w:rtl/>
        </w:rPr>
        <w:t xml:space="preserve">] </w:t>
      </w:r>
      <w:r w:rsidRPr="009F053A">
        <w:rPr>
          <w:rFonts w:cs="B Badr"/>
          <w:rtl/>
        </w:rPr>
        <w:t>من است، مگر كسى كه با دستش كفى برگيرد.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همگى</w:t>
      </w:r>
      <w:r w:rsidR="0011710E" w:rsidRPr="009F053A">
        <w:rPr>
          <w:rFonts w:cs="B Badr"/>
          <w:rtl/>
        </w:rPr>
        <w:t xml:space="preserve">] </w:t>
      </w:r>
      <w:r w:rsidRPr="009F053A">
        <w:rPr>
          <w:rFonts w:cs="B Badr"/>
          <w:rtl/>
        </w:rPr>
        <w:t>جز اندكى</w:t>
      </w:r>
      <w:r w:rsidRPr="009F053A">
        <w:rPr>
          <w:rFonts w:cs="B Badr"/>
        </w:rPr>
        <w:t xml:space="preserve"> </w:t>
      </w:r>
      <w:r w:rsidRPr="009F053A">
        <w:rPr>
          <w:rFonts w:cs="B Badr"/>
          <w:rtl/>
        </w:rPr>
        <w:t>از آنها، از آن نوشيدند. و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طالوت </w:t>
      </w:r>
      <w:r w:rsidR="0011710E" w:rsidRPr="009F053A">
        <w:rPr>
          <w:rFonts w:cs="B Badr"/>
          <w:rtl/>
        </w:rPr>
        <w:t xml:space="preserve">] </w:t>
      </w:r>
      <w:r w:rsidRPr="009F053A">
        <w:rPr>
          <w:rFonts w:cs="B Badr"/>
          <w:rtl/>
        </w:rPr>
        <w:t>با كسانى كه همراه وى ايمان آورده</w:t>
      </w:r>
      <w:r w:rsidRPr="009F053A">
        <w:rPr>
          <w:rFonts w:cs="B Badr"/>
        </w:rPr>
        <w:t xml:space="preserve"> </w:t>
      </w:r>
      <w:r w:rsidRPr="009F053A">
        <w:rPr>
          <w:rFonts w:cs="B Badr"/>
          <w:rtl/>
        </w:rPr>
        <w:t>بودند،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نهر</w:t>
      </w:r>
      <w:r w:rsidR="0011710E" w:rsidRPr="009F053A">
        <w:rPr>
          <w:rFonts w:cs="B Badr"/>
          <w:rtl/>
        </w:rPr>
        <w:t xml:space="preserve">] </w:t>
      </w:r>
      <w:r w:rsidRPr="009F053A">
        <w:rPr>
          <w:rFonts w:cs="B Badr"/>
          <w:rtl/>
        </w:rPr>
        <w:t>گذشتند، گفتند:» امروز ما را ياراى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مقابله با</w:t>
      </w:r>
      <w:r w:rsidR="0011710E" w:rsidRPr="009F053A">
        <w:rPr>
          <w:rFonts w:cs="B Badr"/>
          <w:rtl/>
        </w:rPr>
        <w:t xml:space="preserve">] </w:t>
      </w:r>
      <w:r w:rsidRPr="009F053A">
        <w:rPr>
          <w:rFonts w:cs="B Badr"/>
          <w:rtl/>
        </w:rPr>
        <w:t>جالوت و</w:t>
      </w:r>
      <w:r w:rsidRPr="009F053A">
        <w:rPr>
          <w:rFonts w:cs="B Badr"/>
        </w:rPr>
        <w:t xml:space="preserve"> </w:t>
      </w:r>
      <w:r w:rsidRPr="009F053A">
        <w:rPr>
          <w:rFonts w:cs="B Badr"/>
          <w:rtl/>
        </w:rPr>
        <w:t>سپاهيانش نيست. «كسانى كه به ديدار خداوند يقين داشتند، گفتند:» بسا گروهى اندك كه</w:t>
      </w:r>
      <w:r w:rsidRPr="009F053A">
        <w:rPr>
          <w:rFonts w:cs="B Badr"/>
        </w:rPr>
        <w:t xml:space="preserve"> </w:t>
      </w:r>
      <w:r w:rsidRPr="009F053A">
        <w:rPr>
          <w:rFonts w:cs="B Badr"/>
          <w:rtl/>
        </w:rPr>
        <w:t>بر گروهى بسيار، به اذن خدا پيروز شدند، و خداوند با شكيبايان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وَلَمَّا بَرَزُوا لِجَالُوتَ وَجُنُودِهِ قَالُوا رَبَّنَا أَفْرِغْ عَلَيْنَا صَبْرًا وَثَبِّتْ أَقْدَامَنَا وَانْصُرْنَا عَلَى الْقَوْمِ الْكَافِرِينَ</w:t>
      </w:r>
      <w:r w:rsidR="0067026F" w:rsidRPr="009F053A">
        <w:rPr>
          <w:rFonts w:cs="B Badr"/>
          <w:color w:val="FF0000"/>
          <w:rtl/>
        </w:rPr>
        <w:t>*</w:t>
      </w:r>
      <w:r w:rsidRPr="009F053A">
        <w:rPr>
          <w:rFonts w:cs="B Badr"/>
          <w:color w:val="FF0000"/>
          <w:rtl/>
        </w:rPr>
        <w:t>البقرة250</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و هنگامى كه با جالوت و سپاهيانش روبرو شدند، گفتند: «پروردگارا،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دلهاى</w:t>
      </w:r>
      <w:r w:rsidR="0011710E" w:rsidRPr="009F053A">
        <w:rPr>
          <w:rFonts w:cs="B Badr"/>
          <w:rtl/>
        </w:rPr>
        <w:t xml:space="preserve">] </w:t>
      </w:r>
      <w:r w:rsidRPr="009F053A">
        <w:rPr>
          <w:rFonts w:cs="B Badr"/>
          <w:rtl/>
        </w:rPr>
        <w:t>ما</w:t>
      </w:r>
      <w:r w:rsidRPr="009F053A">
        <w:rPr>
          <w:rFonts w:cs="B Badr"/>
        </w:rPr>
        <w:t xml:space="preserve"> </w:t>
      </w:r>
      <w:r w:rsidRPr="009F053A">
        <w:rPr>
          <w:rFonts w:cs="B Badr"/>
          <w:rtl/>
        </w:rPr>
        <w:t>شكيبايى فرو ريز، و گامهاى ما را استوار دار، و ما را بر گروه كافران پيروز فرماى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فَهَزَمُوهُمْ بِإِذْنِ اللَّهِ وَقَتَلَ دَاوُودُ جَالُوتَ وَآتَاهُ اللَّهُ الْمُلْكَ وَالْحِكْمَةَ وَعَلَّمَهُ مِمَّا يَشَاءُ وَلَوْلَا دَفْعُ اللَّهِ النَّاسَ بَعْضَهُمْ بِبَعْضٍ لَفَسَدَتْ الْأَرْضُ وَلَكِنَّ اللَّهَ ذُو فَضْلٍ عَلَى الْعَالَمِينَ</w:t>
      </w:r>
      <w:r w:rsidR="0067026F" w:rsidRPr="009F053A">
        <w:rPr>
          <w:rFonts w:cs="B Badr"/>
          <w:color w:val="FF0000"/>
          <w:rtl/>
        </w:rPr>
        <w:t>*</w:t>
      </w:r>
      <w:r w:rsidRPr="009F053A">
        <w:rPr>
          <w:rFonts w:cs="B Badr"/>
          <w:color w:val="FF0000"/>
          <w:rtl/>
        </w:rPr>
        <w:t>البقرة251</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پس آنان را به اذن خدا شكست دادند، و داوود، جالوت را كشت، و خداوند به او پادشاهى</w:t>
      </w:r>
      <w:r w:rsidRPr="009F053A">
        <w:rPr>
          <w:rFonts w:cs="B Badr"/>
        </w:rPr>
        <w:t xml:space="preserve"> </w:t>
      </w:r>
      <w:r w:rsidRPr="009F053A">
        <w:rPr>
          <w:rFonts w:cs="B Badr"/>
          <w:rtl/>
        </w:rPr>
        <w:t>و حكمت ارزانى داشت، و از آنچه مى خواست به او آموخت. و اگر خداوند برخى از مردم را</w:t>
      </w:r>
      <w:r w:rsidRPr="009F053A">
        <w:rPr>
          <w:rFonts w:cs="B Badr"/>
        </w:rPr>
        <w:t xml:space="preserve"> </w:t>
      </w:r>
      <w:r w:rsidRPr="009F053A">
        <w:rPr>
          <w:rFonts w:cs="B Badr"/>
          <w:rtl/>
        </w:rPr>
        <w:t>به وسيله برخى ديگر دفع نمى كرد، قطعاً زمين تباه مى گرديد. ولى خداوند نسبت به</w:t>
      </w:r>
      <w:r w:rsidRPr="009F053A">
        <w:rPr>
          <w:rFonts w:cs="B Badr"/>
        </w:rPr>
        <w:t xml:space="preserve"> </w:t>
      </w:r>
      <w:r w:rsidRPr="009F053A">
        <w:rPr>
          <w:rFonts w:cs="B Badr"/>
          <w:rtl/>
        </w:rPr>
        <w:t>جهانيان تفضّل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تِلْكَ آيَاتُ اللَّهِ نَتْلُوهَا عَلَيْكَ بِالْحَقِّ وَإِنَّكَ لَمِنْ الْمُرْسَلِينَ</w:t>
      </w:r>
      <w:r w:rsidR="0067026F" w:rsidRPr="009F053A">
        <w:rPr>
          <w:rFonts w:cs="B Badr"/>
          <w:color w:val="FF0000"/>
          <w:rtl/>
        </w:rPr>
        <w:t>*</w:t>
      </w:r>
      <w:r w:rsidRPr="009F053A">
        <w:rPr>
          <w:rFonts w:cs="B Badr"/>
          <w:color w:val="FF0000"/>
          <w:rtl/>
        </w:rPr>
        <w:t>البقرة252</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اين</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آيات خداست كه ما آن را بحق بر تو مى خوانيم، و به راستى تو از جمله</w:t>
      </w:r>
      <w:r w:rsidRPr="009F053A">
        <w:rPr>
          <w:rFonts w:cs="B Badr"/>
        </w:rPr>
        <w:t xml:space="preserve"> </w:t>
      </w:r>
      <w:r w:rsidRPr="009F053A">
        <w:rPr>
          <w:rFonts w:cs="B Badr"/>
          <w:rtl/>
        </w:rPr>
        <w:t>پيامبرانى</w:t>
      </w:r>
      <w:r w:rsidRPr="009F053A">
        <w:rPr>
          <w:rFonts w:cs="B Badr"/>
        </w:rPr>
        <w:t>.</w:t>
      </w:r>
    </w:p>
    <w:p w:rsidR="00256C3E" w:rsidRPr="009F053A" w:rsidRDefault="00256C3E" w:rsidP="00972838">
      <w:pPr>
        <w:pStyle w:val="a0"/>
        <w:rPr>
          <w:rFonts w:cs="B Badr" w:hint="cs"/>
          <w:color w:val="000080"/>
          <w:rtl/>
        </w:rPr>
      </w:pPr>
      <w:r w:rsidRPr="009F053A">
        <w:rPr>
          <w:rFonts w:cs="B Badr"/>
          <w:color w:val="000080"/>
          <w:rtl/>
        </w:rPr>
        <w:t xml:space="preserve">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w:t>
      </w:r>
      <w:r w:rsidR="00972838" w:rsidRPr="009F053A">
        <w:rPr>
          <w:rFonts w:cs="B Badr"/>
          <w:color w:val="FF0000"/>
          <w:rtl/>
        </w:rPr>
        <w:t>*البقرة25</w:t>
      </w:r>
      <w:r w:rsidR="00972838" w:rsidRPr="009F053A">
        <w:rPr>
          <w:rFonts w:cs="B Badr" w:hint="cs"/>
          <w:color w:val="FF0000"/>
          <w:rtl/>
        </w:rPr>
        <w:t>3</w:t>
      </w:r>
      <w:r w:rsidR="00972838" w:rsidRPr="009F053A">
        <w:rPr>
          <w:rFonts w:cs="B Badr"/>
          <w:color w:val="FF0000"/>
          <w:rtl/>
        </w:rPr>
        <w:t>*</w:t>
      </w:r>
    </w:p>
    <w:p w:rsidR="00972838" w:rsidRPr="009F053A" w:rsidRDefault="00266A13" w:rsidP="00972838">
      <w:pPr>
        <w:pStyle w:val="a0"/>
        <w:rPr>
          <w:rFonts w:cs="B Badr" w:hint="cs"/>
          <w:color w:val="000080"/>
        </w:rPr>
      </w:pPr>
      <w:r w:rsidRPr="009F053A">
        <w:rPr>
          <w:rFonts w:cs="B Badr"/>
          <w:rtl/>
        </w:rPr>
        <w:t>برخى از آن پيامبران را بر برخى ديگر برترى بخشيديم. از آنان كسى بود كه خدا با او</w:t>
      </w:r>
      <w:r w:rsidRPr="009F053A">
        <w:rPr>
          <w:rFonts w:cs="B Badr"/>
        </w:rPr>
        <w:t xml:space="preserve"> </w:t>
      </w:r>
      <w:r w:rsidRPr="009F053A">
        <w:rPr>
          <w:rFonts w:cs="B Badr"/>
          <w:rtl/>
        </w:rPr>
        <w:t>سخن گفت و درجات بعضى از آنان را بالا برد</w:t>
      </w:r>
      <w:r w:rsidR="00F8562B" w:rsidRPr="009F053A">
        <w:rPr>
          <w:rFonts w:cs="B Badr"/>
          <w:rtl/>
        </w:rPr>
        <w:t>؛</w:t>
      </w:r>
      <w:r w:rsidRPr="009F053A">
        <w:rPr>
          <w:rFonts w:cs="B Badr"/>
          <w:rtl/>
        </w:rPr>
        <w:t xml:space="preserve"> و به عيسى پسر مريم دلايل آشكار داديم،</w:t>
      </w:r>
      <w:r w:rsidRPr="009F053A">
        <w:rPr>
          <w:rFonts w:cs="B Badr"/>
        </w:rPr>
        <w:t xml:space="preserve"> </w:t>
      </w:r>
      <w:r w:rsidRPr="009F053A">
        <w:rPr>
          <w:rFonts w:cs="B Badr"/>
          <w:rtl/>
        </w:rPr>
        <w:t>و او را به وسيله روح القدس تأييد كرديم</w:t>
      </w:r>
      <w:r w:rsidR="00F8562B" w:rsidRPr="009F053A">
        <w:rPr>
          <w:rFonts w:cs="B Badr"/>
          <w:rtl/>
        </w:rPr>
        <w:t>؛</w:t>
      </w:r>
      <w:r w:rsidRPr="009F053A">
        <w:rPr>
          <w:rFonts w:cs="B Badr"/>
          <w:rtl/>
        </w:rPr>
        <w:t xml:space="preserve"> و اگر خدا مى خواست، كسانى كه پس از آنان</w:t>
      </w:r>
      <w:r w:rsidRPr="009F053A">
        <w:rPr>
          <w:rFonts w:cs="B Badr"/>
        </w:rPr>
        <w:t xml:space="preserve"> </w:t>
      </w:r>
      <w:r w:rsidRPr="009F053A">
        <w:rPr>
          <w:rFonts w:cs="B Badr"/>
          <w:rtl/>
        </w:rPr>
        <w:t xml:space="preserve">بودند، بعد از آن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دلايل روشن كه برايشان آمد، به كشتار يكديگر نمى پرداختند،</w:t>
      </w:r>
      <w:r w:rsidRPr="009F053A">
        <w:rPr>
          <w:rFonts w:cs="B Badr"/>
        </w:rPr>
        <w:t xml:space="preserve"> </w:t>
      </w:r>
      <w:r w:rsidRPr="009F053A">
        <w:rPr>
          <w:rFonts w:cs="B Badr"/>
          <w:rtl/>
        </w:rPr>
        <w:t>ولى با هم اختلاف كردند</w:t>
      </w:r>
      <w:r w:rsidR="00F8562B" w:rsidRPr="009F053A">
        <w:rPr>
          <w:rFonts w:cs="B Badr"/>
          <w:rtl/>
        </w:rPr>
        <w:t>؛</w:t>
      </w:r>
      <w:r w:rsidRPr="009F053A">
        <w:rPr>
          <w:rFonts w:cs="B Badr"/>
          <w:rtl/>
        </w:rPr>
        <w:t xml:space="preserve"> پس، بعضى از آنان كسانى بودند كه ايمان آوردند، و بعضى از</w:t>
      </w:r>
      <w:r w:rsidRPr="009F053A">
        <w:rPr>
          <w:rFonts w:cs="B Badr"/>
        </w:rPr>
        <w:t xml:space="preserve"> </w:t>
      </w:r>
      <w:r w:rsidRPr="009F053A">
        <w:rPr>
          <w:rFonts w:cs="B Badr"/>
          <w:rtl/>
        </w:rPr>
        <w:t>آنان كسانى بودند كه كفر ورزيدند</w:t>
      </w:r>
      <w:r w:rsidR="00F8562B" w:rsidRPr="009F053A">
        <w:rPr>
          <w:rFonts w:cs="B Badr"/>
          <w:rtl/>
        </w:rPr>
        <w:t>؛</w:t>
      </w:r>
      <w:r w:rsidRPr="009F053A">
        <w:rPr>
          <w:rFonts w:cs="B Badr"/>
          <w:rtl/>
        </w:rPr>
        <w:t xml:space="preserve"> و اگر خدا مى خواست با يكديگر جنگ نمى كردند، ولى</w:t>
      </w:r>
      <w:r w:rsidRPr="009F053A">
        <w:rPr>
          <w:rFonts w:cs="B Badr"/>
        </w:rPr>
        <w:t xml:space="preserve"> </w:t>
      </w:r>
      <w:r w:rsidRPr="009F053A">
        <w:rPr>
          <w:rFonts w:cs="B Badr"/>
          <w:rtl/>
        </w:rPr>
        <w:t>خداوند آنچه را مى خواهد انجام مى دهد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أَيُّهَا الَّذِينَ آمَنُوا أَنفِقُوا مِمَّا رَزَقْنَاكُمْ مِنْ قَبْلِ أَنْ يَأْتِيَ يَوْمٌ لَا بَيْعٌ فِيهِ وَلَا خُلَّةٌ وَلَا شَفَاعَةٌ وَالْكَافِرُونَ هُمْ الظَّالِمُونَ</w:t>
      </w:r>
      <w:r w:rsidR="0067026F" w:rsidRPr="009F053A">
        <w:rPr>
          <w:rFonts w:cs="B Badr"/>
          <w:color w:val="FF0000"/>
          <w:rtl/>
        </w:rPr>
        <w:t>*</w:t>
      </w:r>
      <w:r w:rsidRPr="009F053A">
        <w:rPr>
          <w:rFonts w:cs="B Badr"/>
          <w:color w:val="FF0000"/>
          <w:rtl/>
        </w:rPr>
        <w:t>البقرة254</w:t>
      </w:r>
      <w:r w:rsidR="0067026F" w:rsidRPr="009F053A">
        <w:rPr>
          <w:rFonts w:cs="B Badr"/>
          <w:color w:val="FF0000"/>
          <w:rtl/>
        </w:rPr>
        <w:t>*</w:t>
      </w:r>
      <w:r w:rsidRPr="009F053A">
        <w:rPr>
          <w:rFonts w:cs="B Badr"/>
          <w:color w:val="FF0000"/>
          <w:rtl/>
        </w:rPr>
        <w:t xml:space="preserve"> </w:t>
      </w:r>
    </w:p>
    <w:p w:rsidR="00972838" w:rsidRPr="009F053A" w:rsidRDefault="00266A13" w:rsidP="00327159">
      <w:pPr>
        <w:pStyle w:val="a0"/>
        <w:rPr>
          <w:rFonts w:cs="B Badr" w:hint="cs"/>
          <w:color w:val="000080"/>
        </w:rPr>
      </w:pPr>
      <w:r w:rsidRPr="009F053A">
        <w:rPr>
          <w:rFonts w:cs="B Badr"/>
          <w:rtl/>
        </w:rPr>
        <w:t>اى كسانى كه ايمان آورده ايد، از آنچه به شما روزى داده ايم انفاق كنيد، پيش از</w:t>
      </w:r>
      <w:r w:rsidRPr="009F053A">
        <w:rPr>
          <w:rFonts w:cs="B Badr"/>
        </w:rPr>
        <w:t xml:space="preserve"> </w:t>
      </w:r>
      <w:r w:rsidRPr="009F053A">
        <w:rPr>
          <w:rFonts w:cs="B Badr"/>
          <w:rtl/>
        </w:rPr>
        <w:t>آنكه روزى فرا رسد كه در آن نه داد و ستدى است و نه دوستى و نه شفاعتى. و كافران</w:t>
      </w:r>
      <w:r w:rsidRPr="009F053A">
        <w:rPr>
          <w:rFonts w:cs="B Badr"/>
        </w:rPr>
        <w:t xml:space="preserve"> </w:t>
      </w:r>
      <w:r w:rsidRPr="009F053A">
        <w:rPr>
          <w:rFonts w:cs="B Badr"/>
          <w:rtl/>
        </w:rPr>
        <w:t>خود ستمكارانند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 مِنْ عِلْمِهِ إِلَّا بِمَا شَاءَ وَسِعَ كُرْسِيُّهُ السَّمَاوَاتِ وَالْأَرْضَ وَلَا يَئُودُهُ حِفْظُهُمَا وَهُوَ الْعَلِيُّ الْعَظِيمُ</w:t>
      </w:r>
      <w:r w:rsidR="0067026F" w:rsidRPr="009F053A">
        <w:rPr>
          <w:rFonts w:cs="B Badr"/>
          <w:color w:val="FF0000"/>
          <w:rtl/>
        </w:rPr>
        <w:t>*</w:t>
      </w:r>
      <w:r w:rsidRPr="009F053A">
        <w:rPr>
          <w:rFonts w:cs="B Badr"/>
          <w:color w:val="FF0000"/>
          <w:rtl/>
        </w:rPr>
        <w:t>البقرة255</w:t>
      </w:r>
      <w:r w:rsidR="0067026F" w:rsidRPr="009F053A">
        <w:rPr>
          <w:rFonts w:cs="B Badr"/>
          <w:color w:val="FF0000"/>
          <w:rtl/>
        </w:rPr>
        <w:t>*</w:t>
      </w:r>
    </w:p>
    <w:p w:rsidR="00972838" w:rsidRPr="009F053A" w:rsidRDefault="00266A13" w:rsidP="00327159">
      <w:pPr>
        <w:pStyle w:val="a0"/>
        <w:rPr>
          <w:rFonts w:cs="B Badr" w:hint="cs"/>
          <w:color w:val="000080"/>
        </w:rPr>
      </w:pPr>
      <w:r w:rsidRPr="009F053A">
        <w:rPr>
          <w:rFonts w:cs="B Badr"/>
          <w:rtl/>
        </w:rPr>
        <w:t>خداست كه معبودى جز او نيست</w:t>
      </w:r>
      <w:r w:rsidR="00F8562B" w:rsidRPr="009F053A">
        <w:rPr>
          <w:rFonts w:cs="B Badr"/>
          <w:rtl/>
        </w:rPr>
        <w:t>؛</w:t>
      </w:r>
      <w:r w:rsidRPr="009F053A">
        <w:rPr>
          <w:rFonts w:cs="B Badr"/>
          <w:rtl/>
        </w:rPr>
        <w:t xml:space="preserve"> زنده و برپادارنده است</w:t>
      </w:r>
      <w:r w:rsidR="00F8562B" w:rsidRPr="009F053A">
        <w:rPr>
          <w:rFonts w:cs="B Badr"/>
          <w:rtl/>
        </w:rPr>
        <w:t>؛</w:t>
      </w:r>
      <w:r w:rsidRPr="009F053A">
        <w:rPr>
          <w:rFonts w:cs="B Badr"/>
          <w:rtl/>
        </w:rPr>
        <w:t xml:space="preserve"> نه خوابى سبك او را فرو مى</w:t>
      </w:r>
      <w:r w:rsidRPr="009F053A">
        <w:rPr>
          <w:rFonts w:cs="B Badr"/>
        </w:rPr>
        <w:t xml:space="preserve"> </w:t>
      </w:r>
      <w:r w:rsidRPr="009F053A">
        <w:rPr>
          <w:rFonts w:cs="B Badr"/>
          <w:rtl/>
        </w:rPr>
        <w:t>گيرد و نه خوابى گران</w:t>
      </w:r>
      <w:r w:rsidR="00F8562B" w:rsidRPr="009F053A">
        <w:rPr>
          <w:rFonts w:cs="B Badr"/>
          <w:rtl/>
        </w:rPr>
        <w:t>؛</w:t>
      </w:r>
      <w:r w:rsidRPr="009F053A">
        <w:rPr>
          <w:rFonts w:cs="B Badr"/>
          <w:rtl/>
        </w:rPr>
        <w:t xml:space="preserve"> آنچه در آسمانها و آنچه در زمين است، از آنِ اوست. كيست آن</w:t>
      </w:r>
      <w:r w:rsidRPr="009F053A">
        <w:rPr>
          <w:rFonts w:cs="B Badr"/>
        </w:rPr>
        <w:t xml:space="preserve"> </w:t>
      </w:r>
      <w:r w:rsidRPr="009F053A">
        <w:rPr>
          <w:rFonts w:cs="B Badr"/>
          <w:rtl/>
        </w:rPr>
        <w:t>كس كه جز به اذن او در پيشگاهش شفاعت كند؟ آنچه در پيش روى آنان و آنچه در پشت</w:t>
      </w:r>
      <w:r w:rsidRPr="009F053A">
        <w:rPr>
          <w:rFonts w:cs="B Badr"/>
        </w:rPr>
        <w:t xml:space="preserve"> </w:t>
      </w:r>
      <w:r w:rsidRPr="009F053A">
        <w:rPr>
          <w:rFonts w:cs="B Badr"/>
          <w:rtl/>
        </w:rPr>
        <w:t>سرشان است مى داند. و به چيزى از علم او، جز به آنچه بخواهد، احاطه نمى يابند. كرسى</w:t>
      </w:r>
      <w:r w:rsidRPr="009F053A">
        <w:rPr>
          <w:rFonts w:cs="B Badr"/>
        </w:rPr>
        <w:t xml:space="preserve"> </w:t>
      </w:r>
      <w:r w:rsidRPr="009F053A">
        <w:rPr>
          <w:rFonts w:cs="B Badr"/>
          <w:rtl/>
        </w:rPr>
        <w:t>او آسمانها و زمين را در بر گرفته، و نگهدارى آنها بر او دشوار نيست، و اوست والاى</w:t>
      </w:r>
      <w:r w:rsidRPr="009F053A">
        <w:rPr>
          <w:rFonts w:cs="B Badr"/>
        </w:rPr>
        <w:t xml:space="preserve"> </w:t>
      </w:r>
      <w:r w:rsidRPr="009F053A">
        <w:rPr>
          <w:rFonts w:cs="B Badr"/>
          <w:rtl/>
        </w:rPr>
        <w:t>بزرگ</w:t>
      </w:r>
      <w:r w:rsidRPr="009F053A">
        <w:rPr>
          <w:rFonts w:cs="B Badr"/>
        </w:rPr>
        <w:t>.</w:t>
      </w:r>
    </w:p>
    <w:p w:rsidR="0051763D" w:rsidRPr="009F053A" w:rsidRDefault="00256C3E" w:rsidP="00B25F12">
      <w:pPr>
        <w:pStyle w:val="a0"/>
        <w:rPr>
          <w:rFonts w:cs="B Badr" w:hint="cs"/>
          <w:color w:val="000080"/>
          <w:rtl/>
        </w:rPr>
      </w:pPr>
      <w:r w:rsidRPr="009F053A">
        <w:rPr>
          <w:rFonts w:cs="B Badr"/>
          <w:color w:val="000080"/>
          <w:rtl/>
        </w:rPr>
        <w:t>لَا إِكْرَاهَ فِي الدِّينِ قَدْ تَبَيَّنَ الرُّشْدُ مِنْ الغَيِّ فَمَنْ يَكْفُرْ بِالطَّاغُوتِ وَيُؤْمِنْ بِاللَّهِ فَقَدْ اسْتَمْسَكَ بِالْعُرْوَةِ الْوُثْقَى لَا انفِصَامَ لَهَا وَاللَّهُ سَمِيعٌ عَلِيمٌ</w:t>
      </w:r>
      <w:r w:rsidR="0067026F" w:rsidRPr="009F053A">
        <w:rPr>
          <w:rFonts w:cs="B Badr"/>
          <w:color w:val="FF0000"/>
          <w:rtl/>
        </w:rPr>
        <w:t>*</w:t>
      </w:r>
      <w:r w:rsidRPr="009F053A">
        <w:rPr>
          <w:rFonts w:cs="B Badr"/>
          <w:color w:val="FF0000"/>
          <w:rtl/>
        </w:rPr>
        <w:t>البقرة</w:t>
      </w:r>
      <w:r w:rsidR="00B25F12" w:rsidRPr="009F053A">
        <w:rPr>
          <w:rFonts w:cs="B Badr" w:hint="cs"/>
          <w:color w:val="FF0000"/>
          <w:rtl/>
        </w:rPr>
        <w:t>256</w:t>
      </w:r>
      <w:r w:rsidR="0067026F" w:rsidRPr="009F053A">
        <w:rPr>
          <w:rFonts w:cs="B Badr"/>
          <w:color w:val="FF0000"/>
          <w:rtl/>
        </w:rPr>
        <w:t>*</w:t>
      </w:r>
      <w:r w:rsidRPr="009F053A">
        <w:rPr>
          <w:rFonts w:cs="B Badr"/>
          <w:color w:val="FF0000"/>
          <w:rtl/>
        </w:rPr>
        <w:t xml:space="preserve"> </w:t>
      </w:r>
    </w:p>
    <w:p w:rsidR="00F738C9" w:rsidRPr="009F053A" w:rsidRDefault="00266A13" w:rsidP="00B25F12">
      <w:pPr>
        <w:pStyle w:val="a0"/>
        <w:rPr>
          <w:rFonts w:cs="B Badr" w:hint="cs"/>
          <w:color w:val="000080"/>
          <w:rtl/>
        </w:rPr>
      </w:pPr>
      <w:r w:rsidRPr="009F053A">
        <w:rPr>
          <w:rFonts w:cs="B Badr"/>
          <w:rtl/>
        </w:rPr>
        <w:t>در دين هيچ اجبارى نيست. و راه از بيراهه بخوبى آشكار شده است. پس هر كس به طاغوت</w:t>
      </w:r>
      <w:r w:rsidRPr="009F053A">
        <w:rPr>
          <w:rFonts w:cs="B Badr"/>
        </w:rPr>
        <w:t xml:space="preserve"> </w:t>
      </w:r>
      <w:r w:rsidRPr="009F053A">
        <w:rPr>
          <w:rFonts w:cs="B Badr"/>
          <w:rtl/>
        </w:rPr>
        <w:t>كفر ورزد، و به خدا ايمان آورد، به يقين، به دستاويزى استوار، كه آن را گسستن نيست،</w:t>
      </w:r>
      <w:r w:rsidRPr="009F053A">
        <w:rPr>
          <w:rFonts w:cs="B Badr"/>
        </w:rPr>
        <w:t xml:space="preserve"> </w:t>
      </w:r>
      <w:r w:rsidRPr="009F053A">
        <w:rPr>
          <w:rFonts w:cs="B Badr"/>
          <w:rtl/>
        </w:rPr>
        <w:t>چنگ زده است. و خداوند شنواى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اللَّهُ وَلِيُّ الَّذِينَ آمَنُوا يُخْرِجُهُمْ مِنْ الظُّلُمَاتِ إِلَى النُّورِ وَالَّذِينَ كَفَرُوا أَوْلِيَاؤُهُمْ الطَّاغُوتُ يُخْرِجُونَهُمْ مِنْ النُّورِ إِلَى الظُّلُمَاتِ أُوْلَئِكَ أَصْحَابُ </w:t>
      </w:r>
      <w:r w:rsidR="0051763D" w:rsidRPr="009F053A">
        <w:rPr>
          <w:rFonts w:cs="B Badr"/>
          <w:color w:val="000080"/>
          <w:rtl/>
        </w:rPr>
        <w:t>النَّارِ هُمْ فِيهَا خَالِدُونَ</w:t>
      </w:r>
      <w:r w:rsidR="0067026F" w:rsidRPr="009F053A">
        <w:rPr>
          <w:rFonts w:cs="B Badr"/>
          <w:color w:val="FF0000"/>
          <w:rtl/>
        </w:rPr>
        <w:t>*</w:t>
      </w:r>
      <w:r w:rsidRPr="009F053A">
        <w:rPr>
          <w:rFonts w:cs="B Badr"/>
          <w:color w:val="FF0000"/>
          <w:rtl/>
        </w:rPr>
        <w:t>البقرة257</w:t>
      </w:r>
      <w:r w:rsidR="0067026F" w:rsidRPr="009F053A">
        <w:rPr>
          <w:rFonts w:cs="B Badr"/>
          <w:color w:val="FF0000"/>
          <w:rtl/>
        </w:rPr>
        <w:t>*</w:t>
      </w:r>
      <w:r w:rsidRPr="009F053A">
        <w:rPr>
          <w:rFonts w:cs="B Badr"/>
          <w:color w:val="FF0000"/>
          <w:rtl/>
        </w:rPr>
        <w:t xml:space="preserve"> </w:t>
      </w:r>
    </w:p>
    <w:p w:rsidR="00F738C9" w:rsidRPr="009F053A" w:rsidRDefault="00266A13" w:rsidP="00327159">
      <w:pPr>
        <w:pStyle w:val="a0"/>
        <w:rPr>
          <w:rFonts w:cs="B Badr" w:hint="cs"/>
          <w:color w:val="000080"/>
        </w:rPr>
      </w:pPr>
      <w:r w:rsidRPr="009F053A">
        <w:rPr>
          <w:rFonts w:cs="B Badr"/>
          <w:rtl/>
        </w:rPr>
        <w:t>خداوند سرور كسانى است كه ايمان آورده اند. آنان را از تاريكيها به سوى روشنايى به</w:t>
      </w:r>
      <w:r w:rsidRPr="009F053A">
        <w:rPr>
          <w:rFonts w:cs="B Badr"/>
        </w:rPr>
        <w:t xml:space="preserve"> </w:t>
      </w:r>
      <w:r w:rsidRPr="009F053A">
        <w:rPr>
          <w:rFonts w:cs="B Badr"/>
          <w:rtl/>
        </w:rPr>
        <w:t>در مى برد.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كسانى كه كفر ورزيده اند، سرورانشان </w:t>
      </w:r>
      <w:r w:rsidR="00E406E2" w:rsidRPr="009F053A">
        <w:rPr>
          <w:rFonts w:cs="B Badr"/>
          <w:rtl/>
        </w:rPr>
        <w:t>‏[‏</w:t>
      </w:r>
      <w:r w:rsidRPr="009F053A">
        <w:rPr>
          <w:rFonts w:cs="B Badr"/>
          <w:rtl/>
        </w:rPr>
        <w:t>همان عصيانگران=</w:t>
      </w:r>
      <w:r w:rsidR="003E02F9" w:rsidRPr="009F053A">
        <w:rPr>
          <w:rFonts w:cs="B Badr"/>
          <w:rtl/>
        </w:rPr>
        <w:t>‏]‏</w:t>
      </w:r>
      <w:r w:rsidRPr="009F053A">
        <w:rPr>
          <w:rFonts w:cs="B Badr"/>
          <w:rtl/>
        </w:rPr>
        <w:t xml:space="preserve"> طاغوتند،</w:t>
      </w:r>
      <w:r w:rsidRPr="009F053A">
        <w:rPr>
          <w:rFonts w:cs="B Badr"/>
        </w:rPr>
        <w:t xml:space="preserve"> </w:t>
      </w:r>
      <w:r w:rsidRPr="009F053A">
        <w:rPr>
          <w:rFonts w:cs="B Badr"/>
          <w:rtl/>
        </w:rPr>
        <w:t>كه آنان را از روشنايى به سوى تاريكيها به در مى برند. آنان اهل آتشند كه خود، در</w:t>
      </w:r>
      <w:r w:rsidRPr="009F053A">
        <w:rPr>
          <w:rFonts w:cs="B Badr"/>
        </w:rPr>
        <w:t xml:space="preserve"> </w:t>
      </w:r>
      <w:r w:rsidRPr="009F053A">
        <w:rPr>
          <w:rFonts w:cs="B Badr"/>
          <w:rtl/>
        </w:rPr>
        <w:t>آن جاودانند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 </w:t>
      </w:r>
      <w:r w:rsidR="0067026F" w:rsidRPr="009F053A">
        <w:rPr>
          <w:rFonts w:cs="B Badr"/>
          <w:color w:val="FF0000"/>
          <w:rtl/>
        </w:rPr>
        <w:t>*</w:t>
      </w:r>
      <w:r w:rsidRPr="009F053A">
        <w:rPr>
          <w:rFonts w:cs="B Badr"/>
          <w:color w:val="FF0000"/>
          <w:rtl/>
        </w:rPr>
        <w:t>البقرة258</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آيا از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آن كس كه چون خدا به او پادشاهى داده بود </w:t>
      </w:r>
      <w:r w:rsidR="00E406E2" w:rsidRPr="009F053A">
        <w:rPr>
          <w:rFonts w:cs="B Badr"/>
          <w:rtl/>
        </w:rPr>
        <w:t>‏[‏</w:t>
      </w:r>
      <w:r w:rsidRPr="009F053A">
        <w:rPr>
          <w:rFonts w:cs="B Badr"/>
          <w:rtl/>
        </w:rPr>
        <w:t>و بدان مى نازيد، و</w:t>
      </w:r>
      <w:r w:rsidR="003E02F9" w:rsidRPr="009F053A">
        <w:rPr>
          <w:rFonts w:cs="B Badr"/>
          <w:rtl/>
        </w:rPr>
        <w:t>‏]‏</w:t>
      </w:r>
      <w:r w:rsidRPr="009F053A">
        <w:rPr>
          <w:rFonts w:cs="B Badr"/>
          <w:rtl/>
        </w:rPr>
        <w:t xml:space="preserve"> در</w:t>
      </w:r>
      <w:r w:rsidRPr="009F053A">
        <w:rPr>
          <w:rFonts w:cs="B Badr"/>
        </w:rPr>
        <w:t xml:space="preserve"> </w:t>
      </w:r>
      <w:r w:rsidRPr="009F053A">
        <w:rPr>
          <w:rFonts w:cs="B Badr"/>
          <w:rtl/>
        </w:rPr>
        <w:t xml:space="preserve">باره پروردگار خود با ابراهيم محاجّه </w:t>
      </w:r>
      <w:r w:rsidR="00E406E2" w:rsidRPr="009F053A">
        <w:rPr>
          <w:rFonts w:cs="B Badr"/>
          <w:rtl/>
        </w:rPr>
        <w:t>‏[‏</w:t>
      </w:r>
      <w:r w:rsidRPr="009F053A">
        <w:rPr>
          <w:rFonts w:cs="B Badr"/>
          <w:rtl/>
        </w:rPr>
        <w:t>مى</w:t>
      </w:r>
      <w:r w:rsidR="003E02F9" w:rsidRPr="009F053A">
        <w:rPr>
          <w:rFonts w:cs="B Badr"/>
          <w:rtl/>
        </w:rPr>
        <w:t>‏]‏</w:t>
      </w:r>
      <w:r w:rsidRPr="009F053A">
        <w:rPr>
          <w:rFonts w:cs="B Badr"/>
          <w:rtl/>
        </w:rPr>
        <w:t>كرد، خبر نيافتى؟ آنكاه كه ابراهيم گفت</w:t>
      </w:r>
      <w:r w:rsidRPr="009F053A">
        <w:rPr>
          <w:rFonts w:cs="B Badr"/>
        </w:rPr>
        <w:t>: «</w:t>
      </w:r>
      <w:r w:rsidRPr="009F053A">
        <w:rPr>
          <w:rFonts w:cs="B Badr"/>
          <w:rtl/>
        </w:rPr>
        <w:t xml:space="preserve">پروردگار من همان كسى است كه زنده مى كند و مى ميراند.» گفت: «من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زنده مى كنم</w:t>
      </w:r>
      <w:r w:rsidRPr="009F053A">
        <w:rPr>
          <w:rFonts w:cs="B Badr"/>
        </w:rPr>
        <w:t xml:space="preserve"> </w:t>
      </w:r>
      <w:r w:rsidRPr="009F053A">
        <w:rPr>
          <w:rFonts w:cs="B Badr"/>
          <w:rtl/>
        </w:rPr>
        <w:t xml:space="preserve">و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مى ميرانم.» ابراهيم گفت: «خدا</w:t>
      </w:r>
      <w:r w:rsidR="00E406E2" w:rsidRPr="009F053A">
        <w:rPr>
          <w:rFonts w:cs="B Badr"/>
          <w:rtl/>
        </w:rPr>
        <w:t>‏[‏</w:t>
      </w:r>
      <w:r w:rsidRPr="009F053A">
        <w:rPr>
          <w:rFonts w:cs="B Badr"/>
          <w:rtl/>
        </w:rPr>
        <w:t>ى من</w:t>
      </w:r>
      <w:r w:rsidR="003E02F9" w:rsidRPr="009F053A">
        <w:rPr>
          <w:rFonts w:cs="B Badr"/>
          <w:rtl/>
        </w:rPr>
        <w:t>‏]‏</w:t>
      </w:r>
      <w:r w:rsidRPr="009F053A">
        <w:rPr>
          <w:rFonts w:cs="B Badr"/>
          <w:rtl/>
        </w:rPr>
        <w:t xml:space="preserve"> خورشيد را از خاور برمى آورد، تو آن را</w:t>
      </w:r>
      <w:r w:rsidRPr="009F053A">
        <w:rPr>
          <w:rFonts w:cs="B Badr"/>
        </w:rPr>
        <w:t xml:space="preserve"> </w:t>
      </w:r>
      <w:r w:rsidRPr="009F053A">
        <w:rPr>
          <w:rFonts w:cs="B Badr"/>
          <w:rtl/>
        </w:rPr>
        <w:t>از باختر برآور.» پس آن كس كه كفر ورزيده بود مبهوت ماند. و خداوند قوم ستمكار را</w:t>
      </w:r>
      <w:r w:rsidRPr="009F053A">
        <w:rPr>
          <w:rFonts w:cs="B Badr"/>
        </w:rPr>
        <w:t xml:space="preserve"> </w:t>
      </w:r>
      <w:r w:rsidRPr="009F053A">
        <w:rPr>
          <w:rFonts w:cs="B Badr"/>
          <w:rtl/>
        </w:rPr>
        <w:t>هدايت نمى كند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 قَدِيرٌ</w:t>
      </w:r>
      <w:r w:rsidR="0067026F" w:rsidRPr="009F053A">
        <w:rPr>
          <w:rFonts w:cs="B Badr"/>
          <w:color w:val="FF0000"/>
          <w:rtl/>
        </w:rPr>
        <w:t>*</w:t>
      </w:r>
      <w:r w:rsidRPr="009F053A">
        <w:rPr>
          <w:rFonts w:cs="B Badr"/>
          <w:color w:val="FF0000"/>
          <w:rtl/>
        </w:rPr>
        <w:t>البقرة259</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يا چون آن كس كه به شهرى كه بامهايش يكسر فرو ريخته بود، عبور كرد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و با خود</w:t>
      </w:r>
      <w:r w:rsidRPr="009F053A">
        <w:rPr>
          <w:rFonts w:cs="B Badr"/>
        </w:rPr>
        <w:t xml:space="preserve"> </w:t>
      </w:r>
      <w:r w:rsidRPr="009F053A">
        <w:rPr>
          <w:rFonts w:cs="B Badr"/>
          <w:rtl/>
        </w:rPr>
        <w:t>مى</w:t>
      </w:r>
      <w:r w:rsidR="003E02F9" w:rsidRPr="009F053A">
        <w:rPr>
          <w:rFonts w:cs="B Badr"/>
          <w:rtl/>
        </w:rPr>
        <w:t>‏]‏</w:t>
      </w:r>
      <w:r w:rsidRPr="009F053A">
        <w:rPr>
          <w:rFonts w:cs="B Badr"/>
          <w:rtl/>
        </w:rPr>
        <w:t xml:space="preserve">گفت: «چگونه خداوند، </w:t>
      </w:r>
      <w:r w:rsidR="00E406E2" w:rsidRPr="009F053A">
        <w:rPr>
          <w:rFonts w:cs="B Badr"/>
          <w:rtl/>
        </w:rPr>
        <w:t>‏[‏</w:t>
      </w:r>
      <w:r w:rsidRPr="009F053A">
        <w:rPr>
          <w:rFonts w:cs="B Badr"/>
          <w:rtl/>
        </w:rPr>
        <w:t>اهل</w:t>
      </w:r>
      <w:r w:rsidR="003E02F9" w:rsidRPr="009F053A">
        <w:rPr>
          <w:rFonts w:cs="B Badr"/>
          <w:rtl/>
        </w:rPr>
        <w:t>‏]‏</w:t>
      </w:r>
      <w:r w:rsidRPr="009F053A">
        <w:rPr>
          <w:rFonts w:cs="B Badr"/>
          <w:rtl/>
        </w:rPr>
        <w:t xml:space="preserve"> اين </w:t>
      </w:r>
      <w:r w:rsidR="00E406E2" w:rsidRPr="009F053A">
        <w:rPr>
          <w:rFonts w:cs="B Badr"/>
          <w:rtl/>
        </w:rPr>
        <w:t>‏[‏</w:t>
      </w:r>
      <w:r w:rsidRPr="009F053A">
        <w:rPr>
          <w:rFonts w:cs="B Badr"/>
          <w:rtl/>
        </w:rPr>
        <w:t>ويرانكده</w:t>
      </w:r>
      <w:r w:rsidR="003E02F9" w:rsidRPr="009F053A">
        <w:rPr>
          <w:rFonts w:cs="B Badr"/>
          <w:rtl/>
        </w:rPr>
        <w:t>‏]‏</w:t>
      </w:r>
      <w:r w:rsidRPr="009F053A">
        <w:rPr>
          <w:rFonts w:cs="B Badr"/>
          <w:rtl/>
        </w:rPr>
        <w:t xml:space="preserve"> را پس از مرگشان زنده مى كند؟». پس</w:t>
      </w:r>
      <w:r w:rsidRPr="009F053A">
        <w:rPr>
          <w:rFonts w:cs="B Badr"/>
        </w:rPr>
        <w:t xml:space="preserve"> </w:t>
      </w:r>
      <w:r w:rsidRPr="009F053A">
        <w:rPr>
          <w:rFonts w:cs="B Badr"/>
          <w:rtl/>
        </w:rPr>
        <w:t xml:space="preserve">خداوند، او را </w:t>
      </w:r>
      <w:r w:rsidR="00E406E2" w:rsidRPr="009F053A">
        <w:rPr>
          <w:rFonts w:cs="B Badr"/>
          <w:rtl/>
        </w:rPr>
        <w:t>‏[‏</w:t>
      </w:r>
      <w:r w:rsidRPr="009F053A">
        <w:rPr>
          <w:rFonts w:cs="B Badr"/>
          <w:rtl/>
        </w:rPr>
        <w:t>به مدت</w:t>
      </w:r>
      <w:r w:rsidR="0011710E" w:rsidRPr="009F053A">
        <w:rPr>
          <w:rFonts w:cs="B Badr"/>
          <w:rtl/>
        </w:rPr>
        <w:t xml:space="preserve">] </w:t>
      </w:r>
      <w:r w:rsidRPr="009F053A">
        <w:rPr>
          <w:rFonts w:cs="B Badr"/>
          <w:rtl/>
        </w:rPr>
        <w:t>صد سال ميراند. آنگاه او را برانگيخت،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به او</w:t>
      </w:r>
      <w:r w:rsidR="0011710E" w:rsidRPr="009F053A">
        <w:rPr>
          <w:rFonts w:cs="B Badr"/>
          <w:rtl/>
        </w:rPr>
        <w:t xml:space="preserve">] </w:t>
      </w:r>
      <w:r w:rsidRPr="009F053A">
        <w:rPr>
          <w:rFonts w:cs="B Badr"/>
          <w:rtl/>
        </w:rPr>
        <w:t>گفت: «چقدر</w:t>
      </w:r>
      <w:r w:rsidRPr="009F053A">
        <w:rPr>
          <w:rFonts w:cs="B Badr"/>
        </w:rPr>
        <w:t xml:space="preserve"> </w:t>
      </w:r>
      <w:r w:rsidRPr="009F053A">
        <w:rPr>
          <w:rFonts w:cs="B Badr"/>
          <w:rtl/>
        </w:rPr>
        <w:t>درنگ كردى؟» گفت: «يك روز يا پاره اى از روز را درنگ كردم.»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صد سال</w:t>
      </w:r>
      <w:r w:rsidRPr="009F053A">
        <w:rPr>
          <w:rFonts w:cs="B Badr"/>
        </w:rPr>
        <w:t xml:space="preserve"> </w:t>
      </w:r>
      <w:r w:rsidRPr="009F053A">
        <w:rPr>
          <w:rFonts w:cs="B Badr"/>
          <w:rtl/>
        </w:rPr>
        <w:t>درنگ كردى، به خوراك و نوشيدنى خود بنگر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طعم و رنگ آن</w:t>
      </w:r>
      <w:r w:rsidR="0011710E" w:rsidRPr="009F053A">
        <w:rPr>
          <w:rFonts w:cs="B Badr"/>
          <w:rtl/>
        </w:rPr>
        <w:t xml:space="preserve">] </w:t>
      </w:r>
      <w:r w:rsidRPr="009F053A">
        <w:rPr>
          <w:rFonts w:cs="B Badr"/>
          <w:rtl/>
        </w:rPr>
        <w:t>تغيير نكرده است، و به</w:t>
      </w:r>
      <w:r w:rsidRPr="009F053A">
        <w:rPr>
          <w:rFonts w:cs="B Badr"/>
        </w:rPr>
        <w:t xml:space="preserve"> </w:t>
      </w:r>
      <w:r w:rsidRPr="009F053A">
        <w:rPr>
          <w:rFonts w:cs="B Badr"/>
          <w:rtl/>
        </w:rPr>
        <w:t>درازگوش خود نگاه كن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چگونه متلاشى شده است. اين ماجرا براى آن است كه هم به تو</w:t>
      </w:r>
      <w:r w:rsidRPr="009F053A">
        <w:rPr>
          <w:rFonts w:cs="B Badr"/>
        </w:rPr>
        <w:t xml:space="preserve"> </w:t>
      </w:r>
      <w:r w:rsidRPr="009F053A">
        <w:rPr>
          <w:rFonts w:cs="B Badr"/>
          <w:rtl/>
        </w:rPr>
        <w:t>پاسخ گوييم</w:t>
      </w:r>
      <w:r w:rsidR="0011710E" w:rsidRPr="009F053A">
        <w:rPr>
          <w:rFonts w:cs="B Badr"/>
          <w:rtl/>
        </w:rPr>
        <w:t xml:space="preserve">] </w:t>
      </w:r>
      <w:r w:rsidRPr="009F053A">
        <w:rPr>
          <w:rFonts w:cs="B Badr"/>
          <w:rtl/>
        </w:rPr>
        <w:t>و هم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مورد معاد</w:t>
      </w:r>
      <w:r w:rsidR="0011710E" w:rsidRPr="009F053A">
        <w:rPr>
          <w:rFonts w:cs="B Badr"/>
          <w:rtl/>
        </w:rPr>
        <w:t xml:space="preserve">] </w:t>
      </w:r>
      <w:r w:rsidRPr="009F053A">
        <w:rPr>
          <w:rFonts w:cs="B Badr"/>
          <w:rtl/>
        </w:rPr>
        <w:t>نشانه اى براى مردم قرار دهيم.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استخوانها بنگر، چگونه آنها را برداشته به هم پيوند مى دهيم</w:t>
      </w:r>
      <w:r w:rsidR="00F8562B" w:rsidRPr="009F053A">
        <w:rPr>
          <w:rFonts w:cs="B Badr"/>
          <w:rtl/>
        </w:rPr>
        <w:t>؛</w:t>
      </w:r>
      <w:r w:rsidRPr="009F053A">
        <w:rPr>
          <w:rFonts w:cs="B Badr"/>
          <w:rtl/>
        </w:rPr>
        <w:t xml:space="preserve"> سپس گوشت بر آن مى</w:t>
      </w:r>
      <w:r w:rsidRPr="009F053A">
        <w:rPr>
          <w:rFonts w:cs="B Badr"/>
        </w:rPr>
        <w:t xml:space="preserve"> </w:t>
      </w:r>
      <w:r w:rsidRPr="009F053A">
        <w:rPr>
          <w:rFonts w:cs="B Badr"/>
          <w:rtl/>
        </w:rPr>
        <w:t>پوشانيم.» پس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چگونگى زنده ساختن مرده</w:t>
      </w:r>
      <w:r w:rsidR="0011710E" w:rsidRPr="009F053A">
        <w:rPr>
          <w:rFonts w:cs="B Badr"/>
          <w:rtl/>
        </w:rPr>
        <w:t xml:space="preserve">] </w:t>
      </w:r>
      <w:r w:rsidRPr="009F053A">
        <w:rPr>
          <w:rFonts w:cs="B Badr"/>
          <w:rtl/>
        </w:rPr>
        <w:t>براى او آشكار شد،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اكنون</w:t>
      </w:r>
      <w:r w:rsidR="0011710E" w:rsidRPr="009F053A">
        <w:rPr>
          <w:rFonts w:cs="B Badr"/>
          <w:rtl/>
        </w:rPr>
        <w:t xml:space="preserve">] </w:t>
      </w:r>
      <w:r w:rsidRPr="009F053A">
        <w:rPr>
          <w:rFonts w:cs="B Badr"/>
          <w:rtl/>
        </w:rPr>
        <w:t>مى دانم كه خداوند بر هر چيزى تواناست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 قَالَ إِبْرَاهِيمُ رَبِّ أَرِنِي كَيْفَ تُحْيِ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r w:rsidR="0067026F" w:rsidRPr="009F053A">
        <w:rPr>
          <w:rFonts w:cs="B Badr"/>
          <w:color w:val="FF0000"/>
          <w:rtl/>
        </w:rPr>
        <w:t>*</w:t>
      </w:r>
      <w:r w:rsidRPr="009F053A">
        <w:rPr>
          <w:rFonts w:cs="B Badr"/>
          <w:color w:val="FF0000"/>
          <w:rtl/>
        </w:rPr>
        <w:t>البقرة260</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آنگاه كه ابراهيم گفت: «پروردگارا، به من نشان ده</w:t>
      </w:r>
      <w:r w:rsidR="00F8562B" w:rsidRPr="009F053A">
        <w:rPr>
          <w:rFonts w:cs="B Badr"/>
          <w:rtl/>
        </w:rPr>
        <w:t>؛</w:t>
      </w:r>
      <w:r w:rsidRPr="009F053A">
        <w:rPr>
          <w:rFonts w:cs="B Badr"/>
          <w:rtl/>
        </w:rPr>
        <w:t xml:space="preserve"> چگونه مردگان را زنده</w:t>
      </w:r>
      <w:r w:rsidRPr="009F053A">
        <w:rPr>
          <w:rFonts w:cs="B Badr"/>
        </w:rPr>
        <w:t xml:space="preserve"> </w:t>
      </w:r>
      <w:r w:rsidRPr="009F053A">
        <w:rPr>
          <w:rFonts w:cs="B Badr"/>
          <w:rtl/>
        </w:rPr>
        <w:t>مى كنى؟» فرمود: «مگر ايمان نياورده اى؟» گفت: «چرا، ولى تا دلم آرامش يابد</w:t>
      </w:r>
      <w:r w:rsidRPr="009F053A">
        <w:rPr>
          <w:rFonts w:cs="B Badr"/>
        </w:rPr>
        <w:t xml:space="preserve">.» </w:t>
      </w:r>
      <w:r w:rsidRPr="009F053A">
        <w:rPr>
          <w:rFonts w:cs="B Badr"/>
          <w:rtl/>
        </w:rPr>
        <w:t>فرمود: «پس، چهار پرنده برگير، و آنها را پيش خود، ريز ريز گردان</w:t>
      </w:r>
      <w:r w:rsidR="00F8562B" w:rsidRPr="009F053A">
        <w:rPr>
          <w:rFonts w:cs="B Badr"/>
          <w:rtl/>
        </w:rPr>
        <w:t>؛</w:t>
      </w:r>
      <w:r w:rsidRPr="009F053A">
        <w:rPr>
          <w:rFonts w:cs="B Badr"/>
          <w:rtl/>
        </w:rPr>
        <w:t xml:space="preserve"> سپس بر هر كوهى</w:t>
      </w:r>
      <w:r w:rsidRPr="009F053A">
        <w:rPr>
          <w:rFonts w:cs="B Badr"/>
        </w:rPr>
        <w:t xml:space="preserve"> </w:t>
      </w:r>
      <w:r w:rsidRPr="009F053A">
        <w:rPr>
          <w:rFonts w:cs="B Badr"/>
          <w:rtl/>
        </w:rPr>
        <w:t>پاره اى از آنها را قرار ده</w:t>
      </w:r>
      <w:r w:rsidR="00F8562B" w:rsidRPr="009F053A">
        <w:rPr>
          <w:rFonts w:cs="B Badr"/>
          <w:rtl/>
        </w:rPr>
        <w:t>؛</w:t>
      </w:r>
      <w:r w:rsidRPr="009F053A">
        <w:rPr>
          <w:rFonts w:cs="B Badr"/>
          <w:rtl/>
        </w:rPr>
        <w:t xml:space="preserve"> آنگاه آنها را فرا خوان، شتابان به سوى تو مى آيند، و</w:t>
      </w:r>
      <w:r w:rsidRPr="009F053A">
        <w:rPr>
          <w:rFonts w:cs="B Badr"/>
        </w:rPr>
        <w:t xml:space="preserve"> </w:t>
      </w:r>
      <w:r w:rsidRPr="009F053A">
        <w:rPr>
          <w:rFonts w:cs="B Badr"/>
          <w:rtl/>
        </w:rPr>
        <w:t>بدان كه خداوند توانا و حكيم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مَثَلُ الَّذِينَ يُنفِقُونَ أَمْوَالَهُمْ فِي سَبِيلِ اللَّهِ كَمَثَلِ حَبَّةٍ أَنْبَتَتْ سَبْعَ سَنَابِلَ فِي كُلِّ سُنْبُلَةٍ مِائَةُ حَبَّةٍ وَاللَّهُ يُضَاعِفُ لِمَنْ يَشَاءُ وَاللَّهُ وَاسِعٌ عَلِيمٌ</w:t>
      </w:r>
      <w:r w:rsidR="0067026F" w:rsidRPr="009F053A">
        <w:rPr>
          <w:rFonts w:cs="B Badr"/>
          <w:color w:val="FF0000"/>
          <w:rtl/>
        </w:rPr>
        <w:t>*</w:t>
      </w:r>
      <w:r w:rsidRPr="009F053A">
        <w:rPr>
          <w:rFonts w:cs="B Badr"/>
          <w:color w:val="FF0000"/>
          <w:rtl/>
        </w:rPr>
        <w:t>البقرة261</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مَثَل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صدقات</w:t>
      </w:r>
      <w:r w:rsidR="0011710E" w:rsidRPr="009F053A">
        <w:rPr>
          <w:rFonts w:cs="B Badr"/>
          <w:rtl/>
        </w:rPr>
        <w:t xml:space="preserve">] </w:t>
      </w:r>
      <w:r w:rsidRPr="009F053A">
        <w:rPr>
          <w:rFonts w:cs="B Badr"/>
          <w:rtl/>
        </w:rPr>
        <w:t>كسانى كه اموال خود را در راه خدا انفاق مى كنند همانند دانه اى است</w:t>
      </w:r>
      <w:r w:rsidRPr="009F053A">
        <w:rPr>
          <w:rFonts w:cs="B Badr"/>
        </w:rPr>
        <w:t xml:space="preserve"> </w:t>
      </w:r>
      <w:r w:rsidRPr="009F053A">
        <w:rPr>
          <w:rFonts w:cs="B Badr"/>
          <w:rtl/>
        </w:rPr>
        <w:t>كه هفت خوشه بروياند كه در هر خوشه اى صد دانه باشد</w:t>
      </w:r>
      <w:r w:rsidR="00F8562B" w:rsidRPr="009F053A">
        <w:rPr>
          <w:rFonts w:cs="B Badr"/>
          <w:rtl/>
        </w:rPr>
        <w:t>؛</w:t>
      </w:r>
      <w:r w:rsidRPr="009F053A">
        <w:rPr>
          <w:rFonts w:cs="B Badr"/>
          <w:rtl/>
        </w:rPr>
        <w:t xml:space="preserve"> و خداوند براى هر كس كه بخواهد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را</w:t>
      </w:r>
      <w:r w:rsidR="0011710E" w:rsidRPr="009F053A">
        <w:rPr>
          <w:rFonts w:cs="B Badr"/>
          <w:rtl/>
        </w:rPr>
        <w:t xml:space="preserve">] </w:t>
      </w:r>
      <w:r w:rsidRPr="009F053A">
        <w:rPr>
          <w:rFonts w:cs="B Badr"/>
          <w:rtl/>
        </w:rPr>
        <w:t>چند برابر مى كند، و خداوند گشايشگر داناست</w:t>
      </w:r>
      <w:r w:rsidRPr="009F053A">
        <w:rPr>
          <w:rFonts w:cs="B Badr"/>
        </w:rPr>
        <w:t>.</w:t>
      </w:r>
    </w:p>
    <w:p w:rsidR="00256C3E" w:rsidRPr="009F053A" w:rsidRDefault="00256C3E" w:rsidP="00327159">
      <w:pPr>
        <w:pStyle w:val="a0"/>
        <w:rPr>
          <w:rFonts w:cs="B Badr" w:hint="cs"/>
          <w:color w:val="FF0000"/>
          <w:rtl/>
        </w:rPr>
      </w:pPr>
      <w:r w:rsidRPr="009F053A">
        <w:rPr>
          <w:rFonts w:cs="B Badr"/>
          <w:color w:val="000080"/>
          <w:rtl/>
        </w:rPr>
        <w:t xml:space="preserve"> الَّذِينَ يُنفِقُونَ أَمْوَالَهُمْ فِي سَبِيلِ اللَّهِ ثُمَّ لَا يُتْبِعُونَ مَا أَنفَقُوا مَنًّا وَلَا أَذًى لَهُمْ أَجْرُهُمْ عِنْدَ رَبِّهِمْ وَلَا خَوْفٌ عَلَيْهِمْ وَلَا هُمْ يَحْزَنُونَ</w:t>
      </w:r>
      <w:r w:rsidR="0067026F" w:rsidRPr="009F053A">
        <w:rPr>
          <w:rFonts w:cs="B Badr"/>
          <w:color w:val="FF0000"/>
          <w:rtl/>
        </w:rPr>
        <w:t>*</w:t>
      </w:r>
      <w:r w:rsidRPr="009F053A">
        <w:rPr>
          <w:rFonts w:cs="B Badr"/>
          <w:color w:val="FF0000"/>
          <w:rtl/>
        </w:rPr>
        <w:t>البقرة262</w:t>
      </w:r>
      <w:r w:rsidR="0067026F" w:rsidRPr="009F053A">
        <w:rPr>
          <w:rFonts w:cs="B Badr"/>
          <w:color w:val="FF0000"/>
          <w:rtl/>
        </w:rPr>
        <w:t>*</w:t>
      </w:r>
      <w:r w:rsidRPr="009F053A">
        <w:rPr>
          <w:rFonts w:cs="B Badr"/>
          <w:color w:val="FF0000"/>
          <w:rtl/>
        </w:rPr>
        <w:t xml:space="preserve"> </w:t>
      </w:r>
    </w:p>
    <w:p w:rsidR="00266A13" w:rsidRPr="009F053A" w:rsidRDefault="00266A13" w:rsidP="00327159">
      <w:pPr>
        <w:pStyle w:val="a0"/>
        <w:rPr>
          <w:rFonts w:cs="B Badr" w:hint="cs"/>
          <w:color w:val="000080"/>
        </w:rPr>
      </w:pPr>
      <w:r w:rsidRPr="009F053A">
        <w:rPr>
          <w:rFonts w:cs="B Badr"/>
          <w:rtl/>
        </w:rPr>
        <w:t>كسانى كه اموال خود را در راه خدا انفاق مى كنند، سپس در پى آنچه انفاق كرده اند،</w:t>
      </w:r>
      <w:r w:rsidRPr="009F053A">
        <w:rPr>
          <w:rFonts w:cs="B Badr"/>
        </w:rPr>
        <w:t xml:space="preserve"> </w:t>
      </w:r>
      <w:r w:rsidRPr="009F053A">
        <w:rPr>
          <w:rFonts w:cs="B Badr"/>
          <w:rtl/>
        </w:rPr>
        <w:t>منّت و آزارى روا نمى دارند، پاداش آنان برايشان نزد پروردگارشان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محفوظ</w:t>
      </w:r>
      <w:r w:rsidR="0011710E" w:rsidRPr="009F053A">
        <w:rPr>
          <w:rFonts w:cs="B Badr"/>
          <w:rtl/>
        </w:rPr>
        <w:t xml:space="preserve">] </w:t>
      </w:r>
      <w:r w:rsidRPr="009F053A">
        <w:rPr>
          <w:rFonts w:cs="B Badr"/>
          <w:rtl/>
        </w:rPr>
        <w:t>است، و</w:t>
      </w:r>
      <w:r w:rsidRPr="009F053A">
        <w:rPr>
          <w:rFonts w:cs="B Badr"/>
        </w:rPr>
        <w:t xml:space="preserve"> </w:t>
      </w:r>
      <w:r w:rsidRPr="009F053A">
        <w:rPr>
          <w:rFonts w:cs="B Badr"/>
          <w:rtl/>
        </w:rPr>
        <w:t>بيمى بر آنان نيست و اندوهگين نمى شوند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قَوْلٌ مَعْرُوفٌ وَمَغْفِرَةٌ خَيْرٌ مِنْ صَدَقَةٍ يَتْبَعُهَا أَذًى وَاللَّهُ غَنِيٌّ حَلِيمٌ</w:t>
      </w:r>
      <w:r w:rsidR="0067026F" w:rsidRPr="009F053A">
        <w:rPr>
          <w:rFonts w:cs="B Badr"/>
          <w:color w:val="FF0000"/>
          <w:rtl/>
        </w:rPr>
        <w:t>*</w:t>
      </w:r>
      <w:r w:rsidRPr="009F053A">
        <w:rPr>
          <w:rFonts w:cs="B Badr"/>
          <w:color w:val="FF0000"/>
          <w:rtl/>
        </w:rPr>
        <w:t>البقرة263</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گفتارى پسنديده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برابر نيازمندان</w:t>
      </w:r>
      <w:r w:rsidR="0011710E" w:rsidRPr="009F053A">
        <w:rPr>
          <w:rFonts w:cs="B Badr"/>
          <w:rtl/>
        </w:rPr>
        <w:t xml:space="preserve">] </w:t>
      </w:r>
      <w:r w:rsidRPr="009F053A">
        <w:rPr>
          <w:rFonts w:cs="B Badr"/>
          <w:rtl/>
        </w:rPr>
        <w:t xml:space="preserve">و گذشت </w:t>
      </w:r>
      <w:r w:rsidR="00E406E2" w:rsidRPr="009F053A">
        <w:rPr>
          <w:rFonts w:cs="B Badr"/>
          <w:rtl/>
        </w:rPr>
        <w:t>‏[‏</w:t>
      </w:r>
      <w:r w:rsidRPr="009F053A">
        <w:rPr>
          <w:rFonts w:cs="B Badr"/>
          <w:rtl/>
        </w:rPr>
        <w:t>از اصرار و تندىِ آنان</w:t>
      </w:r>
      <w:r w:rsidR="003E02F9" w:rsidRPr="009F053A">
        <w:rPr>
          <w:rFonts w:cs="B Badr"/>
          <w:rtl/>
        </w:rPr>
        <w:t>‏]‏</w:t>
      </w:r>
      <w:r w:rsidRPr="009F053A">
        <w:rPr>
          <w:rFonts w:cs="B Badr"/>
          <w:rtl/>
        </w:rPr>
        <w:t xml:space="preserve"> بهتر از صدقه</w:t>
      </w:r>
      <w:r w:rsidRPr="009F053A">
        <w:rPr>
          <w:rFonts w:cs="B Badr"/>
        </w:rPr>
        <w:t xml:space="preserve"> </w:t>
      </w:r>
      <w:r w:rsidRPr="009F053A">
        <w:rPr>
          <w:rFonts w:cs="B Badr"/>
          <w:rtl/>
        </w:rPr>
        <w:t>اى است كه آزارى به دنبال آن باشد، و خداوند بى نياز بردبار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 مِمَّا كَسَبُوا وَاللَّهُ لَا يَهْدِي الْقَوْمَ الْكَافِرِينَ</w:t>
      </w:r>
      <w:r w:rsidR="0067026F" w:rsidRPr="009F053A">
        <w:rPr>
          <w:rFonts w:cs="B Badr"/>
          <w:color w:val="FF0000"/>
          <w:rtl/>
        </w:rPr>
        <w:t>*</w:t>
      </w:r>
      <w:r w:rsidRPr="009F053A">
        <w:rPr>
          <w:rFonts w:cs="B Badr"/>
          <w:color w:val="FF0000"/>
          <w:rtl/>
        </w:rPr>
        <w:t>البقرة264</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اى كسانى كه ايمان آورده ايد، صدقه هاى خود را با منّت و آزار، باطل مكنيد، مانند</w:t>
      </w:r>
      <w:r w:rsidRPr="009F053A">
        <w:rPr>
          <w:rFonts w:cs="B Badr"/>
        </w:rPr>
        <w:t xml:space="preserve"> </w:t>
      </w:r>
      <w:r w:rsidRPr="009F053A">
        <w:rPr>
          <w:rFonts w:cs="B Badr"/>
          <w:rtl/>
        </w:rPr>
        <w:t>كسى كه مالش را براى خودنمايى به مردم، انفاق مى كند و به خدا و روز بازپسين ايمان</w:t>
      </w:r>
      <w:r w:rsidRPr="009F053A">
        <w:rPr>
          <w:rFonts w:cs="B Badr"/>
        </w:rPr>
        <w:t xml:space="preserve"> </w:t>
      </w:r>
      <w:r w:rsidRPr="009F053A">
        <w:rPr>
          <w:rFonts w:cs="B Badr"/>
          <w:rtl/>
        </w:rPr>
        <w:t xml:space="preserve">ندارد. پس مَثَل او همچون مَثَل سنگ خارايى است كه بر روى آن، خاكى </w:t>
      </w:r>
      <w:r w:rsidR="00E406E2" w:rsidRPr="009F053A">
        <w:rPr>
          <w:rFonts w:cs="B Badr"/>
          <w:rtl/>
        </w:rPr>
        <w:t>‏[‏</w:t>
      </w:r>
      <w:r w:rsidRPr="009F053A">
        <w:rPr>
          <w:rFonts w:cs="B Badr"/>
          <w:rtl/>
        </w:rPr>
        <w:t>نشسته</w:t>
      </w:r>
      <w:r w:rsidR="003E02F9" w:rsidRPr="009F053A">
        <w:rPr>
          <w:rFonts w:cs="B Badr"/>
          <w:rtl/>
        </w:rPr>
        <w:t>‏]‏</w:t>
      </w:r>
      <w:r w:rsidRPr="009F053A">
        <w:rPr>
          <w:rFonts w:cs="B Badr"/>
          <w:rtl/>
        </w:rPr>
        <w:t xml:space="preserve"> است، و</w:t>
      </w:r>
      <w:r w:rsidRPr="009F053A">
        <w:rPr>
          <w:rFonts w:cs="B Badr"/>
        </w:rPr>
        <w:t xml:space="preserve"> </w:t>
      </w:r>
      <w:r w:rsidRPr="009F053A">
        <w:rPr>
          <w:rFonts w:cs="B Badr"/>
          <w:rtl/>
        </w:rPr>
        <w:t xml:space="preserve">رگبارى به آن رسيده و آن </w:t>
      </w:r>
      <w:r w:rsidR="00E406E2" w:rsidRPr="009F053A">
        <w:rPr>
          <w:rFonts w:cs="B Badr"/>
          <w:rtl/>
        </w:rPr>
        <w:t>‏[‏</w:t>
      </w:r>
      <w:r w:rsidRPr="009F053A">
        <w:rPr>
          <w:rFonts w:cs="B Badr"/>
          <w:rtl/>
        </w:rPr>
        <w:t>سنگ</w:t>
      </w:r>
      <w:r w:rsidR="003E02F9" w:rsidRPr="009F053A">
        <w:rPr>
          <w:rFonts w:cs="B Badr"/>
          <w:rtl/>
        </w:rPr>
        <w:t>‏]‏</w:t>
      </w:r>
      <w:r w:rsidRPr="009F053A">
        <w:rPr>
          <w:rFonts w:cs="B Badr"/>
          <w:rtl/>
        </w:rPr>
        <w:t xml:space="preserve"> را سخت و صاف بر جاى نهاده است. آنان </w:t>
      </w:r>
      <w:r w:rsidR="00E406E2" w:rsidRPr="009F053A">
        <w:rPr>
          <w:rFonts w:cs="B Badr"/>
          <w:rtl/>
        </w:rPr>
        <w:t>‏[‏</w:t>
      </w:r>
      <w:r w:rsidRPr="009F053A">
        <w:rPr>
          <w:rFonts w:cs="B Badr"/>
          <w:rtl/>
        </w:rPr>
        <w:t>=رياكاران</w:t>
      </w:r>
      <w:r w:rsidR="003E02F9" w:rsidRPr="009F053A">
        <w:rPr>
          <w:rFonts w:cs="B Badr"/>
          <w:rtl/>
        </w:rPr>
        <w:t>‏]‏</w:t>
      </w:r>
      <w:r w:rsidRPr="009F053A">
        <w:rPr>
          <w:rFonts w:cs="B Badr"/>
        </w:rPr>
        <w:t xml:space="preserve"> </w:t>
      </w:r>
      <w:r w:rsidRPr="009F053A">
        <w:rPr>
          <w:rFonts w:cs="B Badr"/>
          <w:rtl/>
        </w:rPr>
        <w:t>نيز از آنچه به دست آورده اند، بهره اى نمى برند</w:t>
      </w:r>
      <w:r w:rsidR="00F8562B" w:rsidRPr="009F053A">
        <w:rPr>
          <w:rFonts w:cs="B Badr"/>
          <w:rtl/>
        </w:rPr>
        <w:t>؛</w:t>
      </w:r>
      <w:r w:rsidRPr="009F053A">
        <w:rPr>
          <w:rFonts w:cs="B Badr"/>
          <w:rtl/>
        </w:rPr>
        <w:t xml:space="preserve"> و خداوند، گروه كافران را هدايت</w:t>
      </w:r>
      <w:r w:rsidRPr="009F053A">
        <w:rPr>
          <w:rFonts w:cs="B Badr"/>
        </w:rPr>
        <w:t xml:space="preserve"> </w:t>
      </w:r>
      <w:r w:rsidRPr="009F053A">
        <w:rPr>
          <w:rFonts w:cs="B Badr"/>
          <w:rtl/>
        </w:rPr>
        <w:t>نمى كند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وَمَثَلُ الَّذِينَ يُنفِقُونَ أَمْوَالَهُمْ ابْتِغَاءَ مَرْضَاةِ اللَّهِ وَتَثْبِيتًا مِنْ أَنْفُسِهِمْ كَمَثَلِ جَنَّةٍ بِرَبْوَةٍ أَصَابَهَا وَابِلٌ فَآتَتْ أُكُلَهَا ضِعْفَيْنِ فَإِنْ لَمْ يُصِبْهَا وَابِلٌ فَطَلٌّ وَاللَّهُ بِمَا تَعْمَلُونَ بَصِيرٌ</w:t>
      </w:r>
      <w:r w:rsidR="0067026F" w:rsidRPr="009F053A">
        <w:rPr>
          <w:rFonts w:cs="B Badr"/>
          <w:color w:val="FF0000"/>
          <w:rtl/>
        </w:rPr>
        <w:t>*</w:t>
      </w:r>
      <w:r w:rsidRPr="009F053A">
        <w:rPr>
          <w:rFonts w:cs="B Badr"/>
          <w:color w:val="FF0000"/>
          <w:rtl/>
        </w:rPr>
        <w:t>البقرة265</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و مَثَل </w:t>
      </w:r>
      <w:r w:rsidR="00E406E2" w:rsidRPr="009F053A">
        <w:rPr>
          <w:rFonts w:cs="B Badr"/>
          <w:rtl/>
        </w:rPr>
        <w:t>‏[‏</w:t>
      </w:r>
      <w:r w:rsidRPr="009F053A">
        <w:rPr>
          <w:rFonts w:cs="B Badr"/>
          <w:rtl/>
        </w:rPr>
        <w:t>صدقات</w:t>
      </w:r>
      <w:r w:rsidR="003E02F9" w:rsidRPr="009F053A">
        <w:rPr>
          <w:rFonts w:cs="B Badr"/>
          <w:rtl/>
        </w:rPr>
        <w:t>‏]‏</w:t>
      </w:r>
      <w:r w:rsidRPr="009F053A">
        <w:rPr>
          <w:rFonts w:cs="B Badr"/>
          <w:rtl/>
        </w:rPr>
        <w:t xml:space="preserve"> كسانى كه اموال خويش را براى طلب خشنودى خدا و استوارى روحشان</w:t>
      </w:r>
      <w:r w:rsidRPr="009F053A">
        <w:rPr>
          <w:rFonts w:cs="B Badr"/>
        </w:rPr>
        <w:t xml:space="preserve"> </w:t>
      </w:r>
      <w:r w:rsidRPr="009F053A">
        <w:rPr>
          <w:rFonts w:cs="B Badr"/>
          <w:rtl/>
        </w:rPr>
        <w:t xml:space="preserve">انفاق مى كنند، همچون مَثَل باغى است كه بر فراز پشته اى قرار دارد </w:t>
      </w:r>
      <w:r w:rsidR="00E406E2" w:rsidRPr="009F053A">
        <w:rPr>
          <w:rFonts w:cs="B Badr"/>
          <w:rtl/>
        </w:rPr>
        <w:t>‏[‏</w:t>
      </w:r>
      <w:r w:rsidRPr="009F053A">
        <w:rPr>
          <w:rFonts w:cs="B Badr"/>
          <w:rtl/>
        </w:rPr>
        <w:t>كه اگر</w:t>
      </w:r>
      <w:r w:rsidR="003E02F9" w:rsidRPr="009F053A">
        <w:rPr>
          <w:rFonts w:cs="B Badr"/>
          <w:rtl/>
        </w:rPr>
        <w:t>‏]‏</w:t>
      </w:r>
      <w:r w:rsidRPr="009F053A">
        <w:rPr>
          <w:rFonts w:cs="B Badr"/>
          <w:rtl/>
        </w:rPr>
        <w:t xml:space="preserve"> رگبارى</w:t>
      </w:r>
      <w:r w:rsidRPr="009F053A">
        <w:rPr>
          <w:rFonts w:cs="B Badr"/>
        </w:rPr>
        <w:t xml:space="preserve"> </w:t>
      </w:r>
      <w:r w:rsidRPr="009F053A">
        <w:rPr>
          <w:rFonts w:cs="B Badr"/>
          <w:rtl/>
        </w:rPr>
        <w:t xml:space="preserve">بر آن برسد، دو چندان محصول برآورد، و اگر رگبارى هم بر آن نرسد، بارانِ ريزى </w:t>
      </w:r>
      <w:r w:rsidR="00E406E2" w:rsidRPr="009F053A">
        <w:rPr>
          <w:rFonts w:cs="B Badr"/>
          <w:rtl/>
        </w:rPr>
        <w:t>‏[‏</w:t>
      </w:r>
      <w:r w:rsidRPr="009F053A">
        <w:rPr>
          <w:rFonts w:cs="B Badr"/>
          <w:rtl/>
        </w:rPr>
        <w:t>براى</w:t>
      </w:r>
      <w:r w:rsidRPr="009F053A">
        <w:rPr>
          <w:rFonts w:cs="B Badr"/>
        </w:rPr>
        <w:t xml:space="preserve"> </w:t>
      </w:r>
      <w:r w:rsidRPr="009F053A">
        <w:rPr>
          <w:rFonts w:cs="B Badr"/>
          <w:rtl/>
        </w:rPr>
        <w:t>آن بس است</w:t>
      </w:r>
      <w:r w:rsidR="003E02F9" w:rsidRPr="009F053A">
        <w:rPr>
          <w:rFonts w:cs="B Badr"/>
          <w:rtl/>
        </w:rPr>
        <w:t>‏]‏</w:t>
      </w:r>
      <w:r w:rsidRPr="009F053A">
        <w:rPr>
          <w:rFonts w:cs="B Badr"/>
          <w:rtl/>
        </w:rPr>
        <w:t>، و خداوند به آنچه انجام مى دهيد بيناست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w:t>
      </w:r>
      <w:r w:rsidR="0067026F" w:rsidRPr="009F053A">
        <w:rPr>
          <w:rFonts w:cs="B Badr"/>
          <w:color w:val="FF0000"/>
          <w:rtl/>
        </w:rPr>
        <w:t>*</w:t>
      </w:r>
      <w:r w:rsidRPr="009F053A">
        <w:rPr>
          <w:rFonts w:cs="B Badr"/>
          <w:color w:val="FF0000"/>
          <w:rtl/>
        </w:rPr>
        <w:t>البقرة266</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آيا كسى از شما دوست دارد كه باغى از درختان خرما و انگور داشته باشد كه از زير</w:t>
      </w:r>
      <w:r w:rsidRPr="009F053A">
        <w:rPr>
          <w:rFonts w:cs="B Badr"/>
        </w:rPr>
        <w:t xml:space="preserve"> </w:t>
      </w:r>
      <w:r w:rsidRPr="009F053A">
        <w:rPr>
          <w:rFonts w:cs="B Badr"/>
          <w:rtl/>
        </w:rPr>
        <w:t xml:space="preserve">آنها نهرها روان است، و براى او در آن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از هر گونه ميوه اى </w:t>
      </w:r>
      <w:r w:rsidR="00E406E2" w:rsidRPr="009F053A">
        <w:rPr>
          <w:rFonts w:cs="B Badr"/>
          <w:rtl/>
        </w:rPr>
        <w:t>‏[‏</w:t>
      </w:r>
      <w:r w:rsidRPr="009F053A">
        <w:rPr>
          <w:rFonts w:cs="B Badr"/>
          <w:rtl/>
        </w:rPr>
        <w:t>فراهم</w:t>
      </w:r>
      <w:r w:rsidR="003E02F9" w:rsidRPr="009F053A">
        <w:rPr>
          <w:rFonts w:cs="B Badr"/>
          <w:rtl/>
        </w:rPr>
        <w:t>‏]‏</w:t>
      </w:r>
      <w:r w:rsidRPr="009F053A">
        <w:rPr>
          <w:rFonts w:cs="B Badr"/>
          <w:rtl/>
        </w:rPr>
        <w:t xml:space="preserve"> باشد، و در</w:t>
      </w:r>
      <w:r w:rsidRPr="009F053A">
        <w:rPr>
          <w:rFonts w:cs="B Badr"/>
        </w:rPr>
        <w:t xml:space="preserve"> </w:t>
      </w:r>
      <w:r w:rsidRPr="009F053A">
        <w:rPr>
          <w:rFonts w:cs="B Badr"/>
          <w:rtl/>
        </w:rPr>
        <w:t xml:space="preserve">حالى كه او را پيرى رسيده و فرزندانى خردسال دارد، </w:t>
      </w:r>
      <w:r w:rsidR="00E406E2" w:rsidRPr="009F053A">
        <w:rPr>
          <w:rFonts w:cs="B Badr"/>
          <w:rtl/>
        </w:rPr>
        <w:t>‏[‏</w:t>
      </w:r>
      <w:r w:rsidRPr="009F053A">
        <w:rPr>
          <w:rFonts w:cs="B Badr"/>
          <w:rtl/>
        </w:rPr>
        <w:t>ناگهان</w:t>
      </w:r>
      <w:r w:rsidR="003E02F9" w:rsidRPr="009F053A">
        <w:rPr>
          <w:rFonts w:cs="B Badr"/>
          <w:rtl/>
        </w:rPr>
        <w:t>‏]‏</w:t>
      </w:r>
      <w:r w:rsidRPr="009F053A">
        <w:rPr>
          <w:rFonts w:cs="B Badr"/>
          <w:rtl/>
        </w:rPr>
        <w:t xml:space="preserve"> گردبادى آتشين بر آن</w:t>
      </w:r>
      <w:r w:rsidRPr="009F053A">
        <w:rPr>
          <w:rFonts w:cs="B Badr"/>
        </w:rPr>
        <w:t xml:space="preserve">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زند و </w:t>
      </w:r>
      <w:r w:rsidR="00E406E2" w:rsidRPr="009F053A">
        <w:rPr>
          <w:rFonts w:cs="B Badr"/>
          <w:rtl/>
        </w:rPr>
        <w:t>‏[‏</w:t>
      </w:r>
      <w:r w:rsidRPr="009F053A">
        <w:rPr>
          <w:rFonts w:cs="B Badr"/>
          <w:rtl/>
        </w:rPr>
        <w:t>باغ يكسر</w:t>
      </w:r>
      <w:r w:rsidR="003E02F9" w:rsidRPr="009F053A">
        <w:rPr>
          <w:rFonts w:cs="B Badr"/>
          <w:rtl/>
        </w:rPr>
        <w:t>‏]‏</w:t>
      </w:r>
      <w:r w:rsidRPr="009F053A">
        <w:rPr>
          <w:rFonts w:cs="B Badr"/>
          <w:rtl/>
        </w:rPr>
        <w:t xml:space="preserve"> بسوزد؟ اين گونه، خداوند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شما روشن مى</w:t>
      </w:r>
      <w:r w:rsidRPr="009F053A">
        <w:rPr>
          <w:rFonts w:cs="B Badr"/>
        </w:rPr>
        <w:t xml:space="preserve"> </w:t>
      </w:r>
      <w:r w:rsidRPr="009F053A">
        <w:rPr>
          <w:rFonts w:cs="B Badr"/>
          <w:rtl/>
        </w:rPr>
        <w:t>گرداند، باشد كه شما بينديشيد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r w:rsidR="0067026F" w:rsidRPr="009F053A">
        <w:rPr>
          <w:rFonts w:cs="B Badr"/>
          <w:color w:val="FF0000"/>
          <w:rtl/>
        </w:rPr>
        <w:t>*</w:t>
      </w:r>
      <w:r w:rsidRPr="009F053A">
        <w:rPr>
          <w:rFonts w:cs="B Badr"/>
          <w:color w:val="FF0000"/>
          <w:rtl/>
        </w:rPr>
        <w:t>البقرة267</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اى كسانى كه ايمان آورده ايد، از چيزهاى پاكيزه اى كه به دست آورده ايد، و از آنچه</w:t>
      </w:r>
      <w:r w:rsidRPr="009F053A">
        <w:rPr>
          <w:rFonts w:cs="B Badr"/>
        </w:rPr>
        <w:t xml:space="preserve"> </w:t>
      </w:r>
      <w:r w:rsidRPr="009F053A">
        <w:rPr>
          <w:rFonts w:cs="B Badr"/>
          <w:rtl/>
        </w:rPr>
        <w:t xml:space="preserve">براى شما از زمين برآورده ايم، انفاق كنيد، و در پى ناپاك آن نرويد كه </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انفاق نماييد، در حالى كه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 به خودتان مى دادند</w:t>
      </w:r>
      <w:r w:rsidR="0011710E" w:rsidRPr="009F053A">
        <w:rPr>
          <w:rFonts w:cs="B Badr"/>
          <w:rtl/>
        </w:rPr>
        <w:t xml:space="preserve">] </w:t>
      </w:r>
      <w:r w:rsidRPr="009F053A">
        <w:rPr>
          <w:rFonts w:cs="B Badr"/>
          <w:rtl/>
        </w:rPr>
        <w:t>جز با چشم پوشى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بى</w:t>
      </w:r>
      <w:r w:rsidRPr="009F053A">
        <w:rPr>
          <w:rFonts w:cs="B Badr"/>
        </w:rPr>
        <w:t xml:space="preserve"> </w:t>
      </w:r>
      <w:r w:rsidRPr="009F053A">
        <w:rPr>
          <w:rFonts w:cs="B Badr"/>
          <w:rtl/>
        </w:rPr>
        <w:t>ميلى</w:t>
      </w:r>
      <w:r w:rsidR="0011710E" w:rsidRPr="009F053A">
        <w:rPr>
          <w:rFonts w:cs="B Badr"/>
          <w:rtl/>
        </w:rPr>
        <w:t xml:space="preserve">] </w:t>
      </w:r>
      <w:r w:rsidRPr="009F053A">
        <w:rPr>
          <w:rFonts w:cs="B Badr"/>
          <w:rtl/>
        </w:rPr>
        <w:t>نسبت به آن، نمى گرفتيد، و بدانيد كه خداوند، بى نيازِ ستوده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صفات</w:t>
      </w:r>
      <w:r w:rsidR="0011710E" w:rsidRPr="009F053A">
        <w:rPr>
          <w:rFonts w:cs="B Badr"/>
          <w:rtl/>
        </w:rPr>
        <w:t xml:space="preserve">] </w:t>
      </w:r>
      <w:r w:rsidRPr="009F053A">
        <w:rPr>
          <w:rFonts w:cs="B Badr"/>
          <w:rtl/>
        </w:rPr>
        <w:t>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الشَّيْطَانُ يَعِدُكُمْ الْفَقْرَ وَيَأْمُرُكُمْ بِالْفَحْشَاءِ وَاللَّهُ يَعِدُكُمْ مَغْفِرَةً مِنْهُ وَفَضْلًا وَاللَّهُ وَاسِعٌ عَلِيمٌ</w:t>
      </w:r>
      <w:r w:rsidR="0067026F" w:rsidRPr="009F053A">
        <w:rPr>
          <w:rFonts w:cs="B Badr"/>
          <w:color w:val="FF0000"/>
          <w:rtl/>
        </w:rPr>
        <w:t>*</w:t>
      </w:r>
      <w:r w:rsidRPr="009F053A">
        <w:rPr>
          <w:rFonts w:cs="B Badr"/>
          <w:color w:val="FF0000"/>
          <w:rtl/>
        </w:rPr>
        <w:t>البقرة268</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شيطان شما را از تهيدستى بيم مى دهد و شما را به زشتى وامى دارد</w:t>
      </w:r>
      <w:r w:rsidR="00F8562B" w:rsidRPr="009F053A">
        <w:rPr>
          <w:rFonts w:cs="B Badr"/>
          <w:rtl/>
        </w:rPr>
        <w:t>؛</w:t>
      </w:r>
      <w:r w:rsidRPr="009F053A">
        <w:rPr>
          <w:rFonts w:cs="B Badr"/>
          <w:rtl/>
        </w:rPr>
        <w:t xml:space="preserve">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خداوند از</w:t>
      </w:r>
      <w:r w:rsidRPr="009F053A">
        <w:rPr>
          <w:rFonts w:cs="B Badr"/>
        </w:rPr>
        <w:t xml:space="preserve"> </w:t>
      </w:r>
      <w:r w:rsidRPr="009F053A">
        <w:rPr>
          <w:rFonts w:cs="B Badr"/>
          <w:rtl/>
        </w:rPr>
        <w:t>جانب خود به شما وعده آمرزش و بخشش مى دهد، و خداوند گشايشگر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يُؤْتِي الْحِكْمَةَ مَنْ يَشَاءُ وَمَنْ يُؤْتَ الْحِكْمَةَ فَقَدْ أُوتِيَ خَيْرًا كَثِيرًا وَمَا يَذَّكَّرُ إِلَّا أُوْلُوا الْأَلْبَابِ</w:t>
      </w:r>
      <w:r w:rsidR="0067026F" w:rsidRPr="009F053A">
        <w:rPr>
          <w:rFonts w:cs="B Badr"/>
          <w:color w:val="FF0000"/>
          <w:rtl/>
        </w:rPr>
        <w:t>*</w:t>
      </w:r>
      <w:r w:rsidRPr="009F053A">
        <w:rPr>
          <w:rFonts w:cs="B Badr"/>
          <w:color w:val="FF0000"/>
          <w:rtl/>
        </w:rPr>
        <w:t>البقرة269</w:t>
      </w:r>
      <w:r w:rsidR="0067026F" w:rsidRPr="009F053A">
        <w:rPr>
          <w:rFonts w:cs="B Badr"/>
          <w:color w:val="FF0000"/>
          <w:rtl/>
        </w:rPr>
        <w:t>*</w:t>
      </w:r>
      <w:r w:rsidRPr="009F053A">
        <w:rPr>
          <w:rFonts w:cs="B Badr"/>
          <w:color w:val="FF0000"/>
          <w:rtl/>
        </w:rPr>
        <w:t xml:space="preserve"> </w:t>
      </w:r>
    </w:p>
    <w:p w:rsidR="00AC5CBB" w:rsidRPr="009F053A" w:rsidRDefault="00E406E2" w:rsidP="00327159">
      <w:pPr>
        <w:pStyle w:val="a0"/>
        <w:rPr>
          <w:rFonts w:cs="B Badr" w:hint="cs"/>
          <w:color w:val="000080"/>
        </w:rPr>
      </w:pPr>
      <w:r w:rsidRPr="009F053A">
        <w:rPr>
          <w:rFonts w:cs="B Badr"/>
          <w:rtl/>
        </w:rPr>
        <w:t>‏</w:t>
      </w:r>
      <w:r w:rsidR="003E02F9" w:rsidRPr="009F053A">
        <w:rPr>
          <w:rFonts w:cs="B Badr"/>
          <w:rtl/>
        </w:rPr>
        <w:t>‏]‏</w:t>
      </w:r>
      <w:r w:rsidRPr="009F053A">
        <w:rPr>
          <w:rFonts w:cs="B Badr"/>
          <w:rtl/>
        </w:rPr>
        <w:t>‏</w:t>
      </w:r>
      <w:r w:rsidR="00266A13" w:rsidRPr="009F053A">
        <w:rPr>
          <w:rFonts w:cs="B Badr"/>
          <w:rtl/>
        </w:rPr>
        <w:t>خدا</w:t>
      </w:r>
      <w:r w:rsidR="0011710E" w:rsidRPr="009F053A">
        <w:rPr>
          <w:rFonts w:cs="B Badr"/>
          <w:rtl/>
        </w:rPr>
        <w:t xml:space="preserve">] </w:t>
      </w:r>
      <w:r w:rsidR="00266A13" w:rsidRPr="009F053A">
        <w:rPr>
          <w:rFonts w:cs="B Badr"/>
          <w:rtl/>
        </w:rPr>
        <w:t>به هر كس كه بخواهد حكمت مى بخشد، و به هر كس حكمت داده شود، به يقين، خيرى</w:t>
      </w:r>
      <w:r w:rsidR="00266A13" w:rsidRPr="009F053A">
        <w:rPr>
          <w:rFonts w:cs="B Badr"/>
        </w:rPr>
        <w:t xml:space="preserve"> </w:t>
      </w:r>
      <w:r w:rsidR="00266A13" w:rsidRPr="009F053A">
        <w:rPr>
          <w:rFonts w:cs="B Badr"/>
          <w:rtl/>
        </w:rPr>
        <w:t>فراوان داده شده است</w:t>
      </w:r>
      <w:r w:rsidR="00F8562B" w:rsidRPr="009F053A">
        <w:rPr>
          <w:rFonts w:cs="B Badr"/>
          <w:rtl/>
        </w:rPr>
        <w:t>؛</w:t>
      </w:r>
      <w:r w:rsidR="00266A13" w:rsidRPr="009F053A">
        <w:rPr>
          <w:rFonts w:cs="B Badr"/>
          <w:rtl/>
        </w:rPr>
        <w:t xml:space="preserve"> و جز خردمندان، كسى پند نمى گيرد</w:t>
      </w:r>
      <w:r w:rsidR="00266A13"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وَمَا أَنفَقْتُمْ مِنْ نَفَقَةٍ أَوْ نَذَرْتُمْ مِنْ نَذْرٍ فَإِنَّ اللَّهَ يَعْلَمُهُ وَمَا لِلظَّالِمِينَ مِنْ أَنصَارٍ </w:t>
      </w:r>
      <w:r w:rsidR="0067026F" w:rsidRPr="009F053A">
        <w:rPr>
          <w:rFonts w:cs="B Badr"/>
          <w:color w:val="FF0000"/>
          <w:rtl/>
        </w:rPr>
        <w:t>*</w:t>
      </w:r>
      <w:r w:rsidRPr="009F053A">
        <w:rPr>
          <w:rFonts w:cs="B Badr"/>
          <w:color w:val="FF0000"/>
          <w:rtl/>
        </w:rPr>
        <w:t>البقرة270</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و هر نفقه اى را كه انفاق، يا هر نذرى را كه عهد كرده ايد، قطعاً خداوند آن را مى</w:t>
      </w:r>
      <w:r w:rsidRPr="009F053A">
        <w:rPr>
          <w:rFonts w:cs="B Badr"/>
        </w:rPr>
        <w:t xml:space="preserve"> </w:t>
      </w:r>
      <w:r w:rsidRPr="009F053A">
        <w:rPr>
          <w:rFonts w:cs="B Badr"/>
          <w:rtl/>
        </w:rPr>
        <w:t>داند، و براى ستمكاران هيچ ياورى نيست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تُبْدُوا الصَّدَقَاتِ فَنِعِمَّا هِيَ وَإِنْ تُخْفُوهَا وَتُؤْتُوهَا الْفُقَرَاءَ فَهُوَ خَيْرٌ لَكُمْ وَيُكَفِّرُ عَنْكُمْ مِنْ سَيِّئَاتِكُمْ وَاللَّهُ بِمَا تَعْمَلُونَ خَبِيرٌ</w:t>
      </w:r>
      <w:r w:rsidR="0067026F" w:rsidRPr="009F053A">
        <w:rPr>
          <w:rFonts w:cs="B Badr"/>
          <w:color w:val="FF0000"/>
          <w:rtl/>
        </w:rPr>
        <w:t>*</w:t>
      </w:r>
      <w:r w:rsidRPr="009F053A">
        <w:rPr>
          <w:rFonts w:cs="B Badr"/>
          <w:color w:val="FF0000"/>
          <w:rtl/>
        </w:rPr>
        <w:t>البقرة271</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اگر صدقه ها را آشكار كنيد، اين، كار خوبى است، و اگر آن را پنهان داريد و به</w:t>
      </w:r>
      <w:r w:rsidRPr="009F053A">
        <w:rPr>
          <w:rFonts w:cs="B Badr"/>
        </w:rPr>
        <w:t xml:space="preserve"> </w:t>
      </w:r>
      <w:r w:rsidRPr="009F053A">
        <w:rPr>
          <w:rFonts w:cs="B Badr"/>
          <w:rtl/>
        </w:rPr>
        <w:t>مستمندان بدهيد، اين براى شما بهتر است</w:t>
      </w:r>
      <w:r w:rsidR="00F8562B" w:rsidRPr="009F053A">
        <w:rPr>
          <w:rFonts w:cs="B Badr"/>
          <w:rtl/>
        </w:rPr>
        <w:t>؛</w:t>
      </w:r>
      <w:r w:rsidRPr="009F053A">
        <w:rPr>
          <w:rFonts w:cs="B Badr"/>
          <w:rtl/>
        </w:rPr>
        <w:t xml:space="preserve"> و بخشى از گناهانتان را مى زدايد، و خداوند</w:t>
      </w:r>
      <w:r w:rsidRPr="009F053A">
        <w:rPr>
          <w:rFonts w:cs="B Badr"/>
        </w:rPr>
        <w:t xml:space="preserve"> </w:t>
      </w:r>
      <w:r w:rsidRPr="009F053A">
        <w:rPr>
          <w:rFonts w:cs="B Badr"/>
          <w:rtl/>
        </w:rPr>
        <w:t>به آنچه انجام مى دهيد آگاه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لَيْسَ عَلَيْكَ هُدَاهُمْ وَلَكِنَّ اللَّهَ يَهْدِي مَنْ يَشَاءُ وَمَا تُنفِقُوا مِنْ خَيْرٍ فَلِأَنفُسِكُمْ وَمَا تُنفِقُونَ إِلَّا ابْتِغَاءَ وَجْهِ اللَّهِ وَمَا تُنفِقُوا مِنْ خَيْرٍ يُوَفَّ إِلَيْكُمْ وَأَنْتُمْ لَا تُظْلَمُونَ</w:t>
      </w:r>
      <w:r w:rsidR="0067026F" w:rsidRPr="009F053A">
        <w:rPr>
          <w:rFonts w:cs="B Badr"/>
          <w:color w:val="FF0000"/>
          <w:rtl/>
        </w:rPr>
        <w:t>*</w:t>
      </w:r>
      <w:r w:rsidRPr="009F053A">
        <w:rPr>
          <w:rFonts w:cs="B Badr"/>
          <w:color w:val="FF0000"/>
          <w:rtl/>
        </w:rPr>
        <w:t>البقرة272</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هدايت آنان بر عهده تو نيست، بلكه خدا هر كه را بخواهد هدايت مى كند، و هر مالى كه</w:t>
      </w:r>
      <w:r w:rsidRPr="009F053A">
        <w:rPr>
          <w:rFonts w:cs="B Badr"/>
        </w:rPr>
        <w:t xml:space="preserve"> </w:t>
      </w:r>
      <w:r w:rsidRPr="009F053A">
        <w:rPr>
          <w:rFonts w:cs="B Badr"/>
          <w:rtl/>
        </w:rPr>
        <w:t xml:space="preserve">انفاق كنيد، به سود خود شماست، </w:t>
      </w:r>
      <w:r w:rsidR="001B4DC7" w:rsidRPr="009F053A">
        <w:rPr>
          <w:rFonts w:cs="B Badr" w:hint="cs"/>
          <w:rtl/>
        </w:rPr>
        <w:t>[</w:t>
      </w:r>
      <w:r w:rsidRPr="009F053A">
        <w:rPr>
          <w:rFonts w:cs="B Badr"/>
          <w:rtl/>
        </w:rPr>
        <w:t>و</w:t>
      </w:r>
      <w:r w:rsidR="00E406E2" w:rsidRPr="009F053A">
        <w:rPr>
          <w:rFonts w:cs="B Badr"/>
          <w:rtl/>
        </w:rPr>
        <w:t>‏</w:t>
      </w:r>
      <w:r w:rsidR="001B4DC7"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جز براى طلب خشنودى خدا انفاق مكنيد، و هر</w:t>
      </w:r>
      <w:r w:rsidRPr="009F053A">
        <w:rPr>
          <w:rFonts w:cs="B Badr"/>
        </w:rPr>
        <w:t xml:space="preserve"> </w:t>
      </w:r>
      <w:r w:rsidRPr="009F053A">
        <w:rPr>
          <w:rFonts w:cs="B Badr"/>
          <w:rtl/>
        </w:rPr>
        <w:t>مالى را كه انفاق كنيد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 آن</w:t>
      </w:r>
      <w:r w:rsidR="0011710E" w:rsidRPr="009F053A">
        <w:rPr>
          <w:rFonts w:cs="B Badr"/>
          <w:rtl/>
        </w:rPr>
        <w:t xml:space="preserve">] </w:t>
      </w:r>
      <w:r w:rsidRPr="009F053A">
        <w:rPr>
          <w:rFonts w:cs="B Badr"/>
          <w:rtl/>
        </w:rPr>
        <w:t>به طور كامل به شما داده خواهد شد و ستمى بر شما</w:t>
      </w:r>
      <w:r w:rsidRPr="009F053A">
        <w:rPr>
          <w:rFonts w:cs="B Badr"/>
        </w:rPr>
        <w:t xml:space="preserve"> </w:t>
      </w:r>
      <w:r w:rsidRPr="009F053A">
        <w:rPr>
          <w:rFonts w:cs="B Badr"/>
          <w:rtl/>
        </w:rPr>
        <w:t>نخواهد رفت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w:t>
      </w:r>
      <w:r w:rsidR="0067026F" w:rsidRPr="009F053A">
        <w:rPr>
          <w:rFonts w:cs="B Badr"/>
          <w:color w:val="FF0000"/>
          <w:rtl/>
        </w:rPr>
        <w:t>*</w:t>
      </w:r>
      <w:r w:rsidRPr="009F053A">
        <w:rPr>
          <w:rFonts w:cs="B Badr"/>
          <w:color w:val="FF0000"/>
          <w:rtl/>
        </w:rPr>
        <w:t>البقرة273</w:t>
      </w:r>
      <w:r w:rsidR="0067026F" w:rsidRPr="009F053A">
        <w:rPr>
          <w:rFonts w:cs="B Badr"/>
          <w:color w:val="FF0000"/>
          <w:rtl/>
        </w:rPr>
        <w:t>*</w:t>
      </w:r>
      <w:r w:rsidRPr="009F053A">
        <w:rPr>
          <w:rFonts w:cs="B Badr"/>
          <w:color w:val="FF0000"/>
          <w:rtl/>
        </w:rPr>
        <w:t xml:space="preserve"> </w:t>
      </w:r>
    </w:p>
    <w:p w:rsidR="00AC5CBB" w:rsidRPr="009F053A" w:rsidRDefault="00E406E2" w:rsidP="004B544A">
      <w:pPr>
        <w:pStyle w:val="a0"/>
        <w:rPr>
          <w:rFonts w:cs="B Badr" w:hint="cs"/>
          <w:color w:val="000080"/>
        </w:rPr>
      </w:pPr>
      <w:r w:rsidRPr="009F053A">
        <w:rPr>
          <w:rFonts w:cs="B Badr"/>
          <w:rtl/>
        </w:rPr>
        <w:t>‏</w:t>
      </w:r>
      <w:r w:rsidR="003E02F9" w:rsidRPr="009F053A">
        <w:rPr>
          <w:rFonts w:cs="B Badr"/>
          <w:rtl/>
        </w:rPr>
        <w:t>‏</w:t>
      </w:r>
      <w:r w:rsidR="004B544A" w:rsidRPr="009F053A">
        <w:rPr>
          <w:rFonts w:cs="B Badr" w:hint="cs"/>
          <w:rtl/>
        </w:rPr>
        <w:t>[‍</w:t>
      </w:r>
      <w:r w:rsidR="003E02F9" w:rsidRPr="009F053A">
        <w:rPr>
          <w:rFonts w:cs="B Badr"/>
          <w:rtl/>
        </w:rPr>
        <w:t>‏</w:t>
      </w:r>
      <w:r w:rsidRPr="009F053A">
        <w:rPr>
          <w:rFonts w:cs="B Badr"/>
          <w:rtl/>
        </w:rPr>
        <w:t>‏</w:t>
      </w:r>
      <w:r w:rsidR="00266A13" w:rsidRPr="009F053A">
        <w:rPr>
          <w:rFonts w:cs="B Badr"/>
          <w:rtl/>
        </w:rPr>
        <w:t>اين صدقات</w:t>
      </w:r>
      <w:r w:rsidR="0011710E" w:rsidRPr="009F053A">
        <w:rPr>
          <w:rFonts w:cs="B Badr"/>
          <w:rtl/>
        </w:rPr>
        <w:t xml:space="preserve">] </w:t>
      </w:r>
      <w:r w:rsidR="00266A13" w:rsidRPr="009F053A">
        <w:rPr>
          <w:rFonts w:cs="B Badr"/>
          <w:rtl/>
        </w:rPr>
        <w:t>براى آن</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دسته از</w:t>
      </w:r>
      <w:r w:rsidR="0011710E" w:rsidRPr="009F053A">
        <w:rPr>
          <w:rFonts w:cs="B Badr"/>
          <w:rtl/>
        </w:rPr>
        <w:t xml:space="preserve">] </w:t>
      </w:r>
      <w:r w:rsidR="00266A13" w:rsidRPr="009F053A">
        <w:rPr>
          <w:rFonts w:cs="B Badr"/>
          <w:rtl/>
        </w:rPr>
        <w:t>نيازمندانى است كه در راه خدا فرومانده اند، و نمى</w:t>
      </w:r>
      <w:r w:rsidR="00266A13" w:rsidRPr="009F053A">
        <w:rPr>
          <w:rFonts w:cs="B Badr"/>
        </w:rPr>
        <w:t xml:space="preserve"> </w:t>
      </w:r>
      <w:r w:rsidR="00266A13" w:rsidRPr="009F053A">
        <w:rPr>
          <w:rFonts w:cs="B Badr"/>
          <w:rtl/>
        </w:rPr>
        <w:t>توانند</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براى تأمين هزينه زندگى</w:t>
      </w:r>
      <w:r w:rsidR="0011710E" w:rsidRPr="009F053A">
        <w:rPr>
          <w:rFonts w:cs="B Badr"/>
          <w:rtl/>
        </w:rPr>
        <w:t xml:space="preserve">] </w:t>
      </w:r>
      <w:r w:rsidR="00266A13" w:rsidRPr="009F053A">
        <w:rPr>
          <w:rFonts w:cs="B Badr"/>
          <w:rtl/>
        </w:rPr>
        <w:t>در زمين سفر كنند. از شدّت خويشتن دارى، فرد بى</w:t>
      </w:r>
      <w:r w:rsidR="00266A13" w:rsidRPr="009F053A">
        <w:rPr>
          <w:rFonts w:cs="B Badr"/>
        </w:rPr>
        <w:t xml:space="preserve"> </w:t>
      </w:r>
      <w:r w:rsidR="00266A13" w:rsidRPr="009F053A">
        <w:rPr>
          <w:rFonts w:cs="B Badr"/>
          <w:rtl/>
        </w:rPr>
        <w:t>اطلاع، آنان را توانگر مى پندارد. آنها را از سيمايشان مى شناسى. با اصرار،</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چيزى</w:t>
      </w:r>
      <w:r w:rsidR="0011710E" w:rsidRPr="009F053A">
        <w:rPr>
          <w:rFonts w:cs="B Badr"/>
          <w:rtl/>
        </w:rPr>
        <w:t xml:space="preserve">] </w:t>
      </w:r>
      <w:r w:rsidR="00266A13" w:rsidRPr="009F053A">
        <w:rPr>
          <w:rFonts w:cs="B Badr"/>
          <w:rtl/>
        </w:rPr>
        <w:t>از مردم نمى خواهند. و هر مالى</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به آنان</w:t>
      </w:r>
      <w:r w:rsidR="0011710E" w:rsidRPr="009F053A">
        <w:rPr>
          <w:rFonts w:cs="B Badr"/>
          <w:rtl/>
        </w:rPr>
        <w:t xml:space="preserve">] </w:t>
      </w:r>
      <w:r w:rsidR="00266A13" w:rsidRPr="009F053A">
        <w:rPr>
          <w:rFonts w:cs="B Badr"/>
          <w:rtl/>
        </w:rPr>
        <w:t>انفاق كنيد، قطعاً خدا از آن آگاه است</w:t>
      </w:r>
      <w:r w:rsidR="00266A13"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الَّذِينَ يُنفِقُونَ أَمْوَالَهُمْ بِاللَّيْلِ وَالنَّهَارِ سِرًّا وَعَلَانِيَةً فَلَهُمْ أَجْرُهُمْ عِنْدَ رَبِّهِمْ وَلَا خَوْفٌ عَلَيْهِمْ وَلَا هُمْ يَحْزَنُونَ</w:t>
      </w:r>
      <w:r w:rsidR="0067026F" w:rsidRPr="009F053A">
        <w:rPr>
          <w:rFonts w:cs="B Badr"/>
          <w:color w:val="FF0000"/>
          <w:rtl/>
        </w:rPr>
        <w:t>*</w:t>
      </w:r>
      <w:r w:rsidRPr="009F053A">
        <w:rPr>
          <w:rFonts w:cs="B Badr"/>
          <w:color w:val="FF0000"/>
          <w:rtl/>
        </w:rPr>
        <w:t>البقرة274</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كسانى كه اموال خود را شب و روز، و نهان و آشكارا، انفاق مى كنند، پاداش آنان نزد</w:t>
      </w:r>
      <w:r w:rsidRPr="009F053A">
        <w:rPr>
          <w:rFonts w:cs="B Badr"/>
        </w:rPr>
        <w:t xml:space="preserve"> </w:t>
      </w:r>
      <w:r w:rsidRPr="009F053A">
        <w:rPr>
          <w:rFonts w:cs="B Badr"/>
          <w:rtl/>
        </w:rPr>
        <w:t>پروردگارشان براى آنان خواهد بود</w:t>
      </w:r>
      <w:r w:rsidR="00F8562B" w:rsidRPr="009F053A">
        <w:rPr>
          <w:rFonts w:cs="B Badr"/>
          <w:rtl/>
        </w:rPr>
        <w:t>؛</w:t>
      </w:r>
      <w:r w:rsidRPr="009F053A">
        <w:rPr>
          <w:rFonts w:cs="B Badr"/>
          <w:rtl/>
        </w:rPr>
        <w:t xml:space="preserve"> و نه بيمى بر آنان است و نه اندوهگين مى شوند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0067026F" w:rsidRPr="009F053A">
        <w:rPr>
          <w:rFonts w:cs="B Badr"/>
          <w:color w:val="FF0000"/>
          <w:rtl/>
        </w:rPr>
        <w:t>*</w:t>
      </w:r>
      <w:r w:rsidRPr="009F053A">
        <w:rPr>
          <w:rFonts w:cs="B Badr"/>
          <w:color w:val="FF0000"/>
          <w:rtl/>
        </w:rPr>
        <w:t>البقرة275</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كسانى كه ربا مى خورند،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گور</w:t>
      </w:r>
      <w:r w:rsidR="0011710E" w:rsidRPr="009F053A">
        <w:rPr>
          <w:rFonts w:cs="B Badr"/>
          <w:rtl/>
        </w:rPr>
        <w:t xml:space="preserve">] </w:t>
      </w:r>
      <w:r w:rsidRPr="009F053A">
        <w:rPr>
          <w:rFonts w:cs="B Badr"/>
          <w:rtl/>
        </w:rPr>
        <w:t>برنمى خيزند مگر مانند برخاستن كسى كه شيطان بر</w:t>
      </w:r>
      <w:r w:rsidRPr="009F053A">
        <w:rPr>
          <w:rFonts w:cs="B Badr"/>
        </w:rPr>
        <w:t xml:space="preserve"> </w:t>
      </w:r>
      <w:r w:rsidRPr="009F053A">
        <w:rPr>
          <w:rFonts w:cs="B Badr"/>
          <w:rtl/>
        </w:rPr>
        <w:t>اثر تماس، آشفته سرش كرده است. اين بدان سبب است كه آنان گفتند: «داد و ستد صرفاً</w:t>
      </w:r>
      <w:r w:rsidRPr="009F053A">
        <w:rPr>
          <w:rFonts w:cs="B Badr"/>
        </w:rPr>
        <w:t xml:space="preserve"> </w:t>
      </w:r>
      <w:r w:rsidRPr="009F053A">
        <w:rPr>
          <w:rFonts w:cs="B Badr"/>
          <w:rtl/>
        </w:rPr>
        <w:t>مانند رباست.» و حال آنكه خدا داد و ستد را حلال، و ربا را حرام گردانيده است. پس،</w:t>
      </w:r>
      <w:r w:rsidRPr="009F053A">
        <w:rPr>
          <w:rFonts w:cs="B Badr"/>
        </w:rPr>
        <w:t xml:space="preserve"> </w:t>
      </w:r>
      <w:r w:rsidRPr="009F053A">
        <w:rPr>
          <w:rFonts w:cs="B Badr"/>
          <w:rtl/>
        </w:rPr>
        <w:t xml:space="preserve">هر كس، اندرزى از جانب پروردگارش بدو رسيد، و </w:t>
      </w:r>
      <w:r w:rsidR="00E406E2" w:rsidRPr="009F053A">
        <w:rPr>
          <w:rFonts w:cs="B Badr"/>
          <w:rtl/>
        </w:rPr>
        <w:t>‏[‏</w:t>
      </w:r>
      <w:r w:rsidRPr="009F053A">
        <w:rPr>
          <w:rFonts w:cs="B Badr"/>
          <w:rtl/>
        </w:rPr>
        <w:t>از رباخوارى</w:t>
      </w:r>
      <w:r w:rsidR="003E02F9" w:rsidRPr="009F053A">
        <w:rPr>
          <w:rFonts w:cs="B Badr"/>
          <w:rtl/>
        </w:rPr>
        <w:t>‏]‏</w:t>
      </w:r>
      <w:r w:rsidRPr="009F053A">
        <w:rPr>
          <w:rFonts w:cs="B Badr"/>
          <w:rtl/>
        </w:rPr>
        <w:t xml:space="preserve"> باز ايستاد، آنچه</w:t>
      </w:r>
      <w:r w:rsidRPr="009F053A">
        <w:rPr>
          <w:rFonts w:cs="B Badr"/>
        </w:rPr>
        <w:t xml:space="preserve"> </w:t>
      </w:r>
      <w:r w:rsidRPr="009F053A">
        <w:rPr>
          <w:rFonts w:cs="B Badr"/>
          <w:rtl/>
        </w:rPr>
        <w:t xml:space="preserve">گذشته، از آنِ اوست، و كارش به خدا واگذار مى شود، و كسانى كه </w:t>
      </w:r>
      <w:r w:rsidR="00E406E2" w:rsidRPr="009F053A">
        <w:rPr>
          <w:rFonts w:cs="B Badr"/>
          <w:rtl/>
        </w:rPr>
        <w:t>‏[‏</w:t>
      </w:r>
      <w:r w:rsidRPr="009F053A">
        <w:rPr>
          <w:rFonts w:cs="B Badr"/>
          <w:rtl/>
        </w:rPr>
        <w:t>به رباخوارى</w:t>
      </w:r>
      <w:r w:rsidR="003E02F9" w:rsidRPr="009F053A">
        <w:rPr>
          <w:rFonts w:cs="B Badr"/>
          <w:rtl/>
        </w:rPr>
        <w:t>‏]‏</w:t>
      </w:r>
      <w:r w:rsidRPr="009F053A">
        <w:rPr>
          <w:rFonts w:cs="B Badr"/>
          <w:rtl/>
        </w:rPr>
        <w:t xml:space="preserve"> باز</w:t>
      </w:r>
      <w:r w:rsidRPr="009F053A">
        <w:rPr>
          <w:rFonts w:cs="B Badr"/>
        </w:rPr>
        <w:t xml:space="preserve"> </w:t>
      </w:r>
      <w:r w:rsidRPr="009F053A">
        <w:rPr>
          <w:rFonts w:cs="B Badr"/>
          <w:rtl/>
        </w:rPr>
        <w:t>گردند، آنان اهل آتشند و در آن ماندگار خواهند بود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يَمْحَقُ اللَّهُ الرِّبَا وَيُرْبِي الصَّدَقَاتِ وَاللَّهُ لَا يُحِبُّ كُلَّ كَفَّارٍ أَثِيمٍ</w:t>
      </w:r>
      <w:r w:rsidR="0067026F" w:rsidRPr="009F053A">
        <w:rPr>
          <w:rFonts w:cs="B Badr"/>
          <w:color w:val="FF0000"/>
          <w:rtl/>
        </w:rPr>
        <w:t>*</w:t>
      </w:r>
      <w:r w:rsidRPr="009F053A">
        <w:rPr>
          <w:rFonts w:cs="B Badr"/>
          <w:color w:val="FF0000"/>
          <w:rtl/>
        </w:rPr>
        <w:t>البقرة276</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خدا از </w:t>
      </w:r>
      <w:r w:rsidR="00E406E2" w:rsidRPr="009F053A">
        <w:rPr>
          <w:rFonts w:cs="B Badr"/>
          <w:rtl/>
        </w:rPr>
        <w:t>‏[‏</w:t>
      </w:r>
      <w:r w:rsidRPr="009F053A">
        <w:rPr>
          <w:rFonts w:cs="B Badr"/>
          <w:rtl/>
        </w:rPr>
        <w:t>بركت</w:t>
      </w:r>
      <w:r w:rsidR="003E02F9" w:rsidRPr="009F053A">
        <w:rPr>
          <w:rFonts w:cs="B Badr"/>
          <w:rtl/>
        </w:rPr>
        <w:t>‏]‏</w:t>
      </w:r>
      <w:r w:rsidRPr="009F053A">
        <w:rPr>
          <w:rFonts w:cs="B Badr"/>
          <w:rtl/>
        </w:rPr>
        <w:t xml:space="preserve"> ربا مى كاهد، و بر صدقات مى افزايد، و خداوند هيچ ناسپاس گناهكارى را</w:t>
      </w:r>
      <w:r w:rsidRPr="009F053A">
        <w:rPr>
          <w:rFonts w:cs="B Badr"/>
        </w:rPr>
        <w:t xml:space="preserve"> </w:t>
      </w:r>
      <w:r w:rsidRPr="009F053A">
        <w:rPr>
          <w:rFonts w:cs="B Badr"/>
          <w:rtl/>
        </w:rPr>
        <w:t>دوست نمى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الَّذِينَ آمَنُوا وَعَمِلُوا الصَّالِحَاتِ وَأَقَامُوا الصَّلَاةَ وَآتَوْا الزَّكَاةَ لَهُمْ أَجْرُهُمْ عِنْدَ رَبِّهِمْ وَلَا خَوْفٌ عَلَيْهِمْ وَلَا هُمْ يَحْزَنُونَ</w:t>
      </w:r>
      <w:r w:rsidR="0067026F" w:rsidRPr="009F053A">
        <w:rPr>
          <w:rFonts w:cs="B Badr"/>
          <w:color w:val="FF0000"/>
          <w:rtl/>
        </w:rPr>
        <w:t>*</w:t>
      </w:r>
      <w:r w:rsidRPr="009F053A">
        <w:rPr>
          <w:rFonts w:cs="B Badr"/>
          <w:color w:val="FF0000"/>
          <w:rtl/>
        </w:rPr>
        <w:t>البقرة277</w:t>
      </w:r>
      <w:r w:rsidR="0067026F" w:rsidRPr="009F053A">
        <w:rPr>
          <w:rFonts w:cs="B Badr"/>
          <w:color w:val="FF0000"/>
          <w:rtl/>
        </w:rPr>
        <w:t>*</w:t>
      </w:r>
    </w:p>
    <w:p w:rsidR="00AC5CBB" w:rsidRPr="009F053A" w:rsidRDefault="00266A13" w:rsidP="00327159">
      <w:pPr>
        <w:pStyle w:val="a0"/>
        <w:rPr>
          <w:rFonts w:cs="B Badr" w:hint="cs"/>
          <w:color w:val="000080"/>
        </w:rPr>
      </w:pPr>
      <w:r w:rsidRPr="009F053A">
        <w:rPr>
          <w:rFonts w:cs="B Badr"/>
          <w:rtl/>
        </w:rPr>
        <w:t>كسانى كه ايمان آورده و كارهاى شايسته كرده و نماز بر پا داشته و زكات داده اند،</w:t>
      </w:r>
      <w:r w:rsidRPr="009F053A">
        <w:rPr>
          <w:rFonts w:cs="B Badr"/>
        </w:rPr>
        <w:t xml:space="preserve"> </w:t>
      </w:r>
      <w:r w:rsidRPr="009F053A">
        <w:rPr>
          <w:rFonts w:cs="B Badr"/>
          <w:rtl/>
        </w:rPr>
        <w:t>پاداش آنان نزد پروردگارشان براى آنان خواهد بود</w:t>
      </w:r>
      <w:r w:rsidR="00F8562B" w:rsidRPr="009F053A">
        <w:rPr>
          <w:rFonts w:cs="B Badr"/>
          <w:rtl/>
        </w:rPr>
        <w:t>؛</w:t>
      </w:r>
      <w:r w:rsidRPr="009F053A">
        <w:rPr>
          <w:rFonts w:cs="B Badr"/>
          <w:rtl/>
        </w:rPr>
        <w:t xml:space="preserve"> و نه بيمى بر آنان است و نه</w:t>
      </w:r>
      <w:r w:rsidRPr="009F053A">
        <w:rPr>
          <w:rFonts w:cs="B Badr"/>
        </w:rPr>
        <w:t xml:space="preserve"> </w:t>
      </w:r>
      <w:r w:rsidRPr="009F053A">
        <w:rPr>
          <w:rFonts w:cs="B Badr"/>
          <w:rtl/>
        </w:rPr>
        <w:t>اندوهگين مى شوند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يَا أَيُّهَا الَّذِينَ آمَنُوا اتَّقُوا اللَّهَ وَذَرُوا مَا بَقِيَ مِنْ الرِّبَا إِنْ كُنتُمْ مُؤْمِنِينَ </w:t>
      </w:r>
      <w:r w:rsidR="0067026F" w:rsidRPr="009F053A">
        <w:rPr>
          <w:rFonts w:cs="B Badr"/>
          <w:color w:val="FF0000"/>
          <w:rtl/>
        </w:rPr>
        <w:t>*</w:t>
      </w:r>
      <w:r w:rsidRPr="009F053A">
        <w:rPr>
          <w:rFonts w:cs="B Badr"/>
          <w:color w:val="FF0000"/>
          <w:rtl/>
        </w:rPr>
        <w:t>البقرة278</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اى كسانى كه ايمان آورده ايد، از خدا پروا كنيد</w:t>
      </w:r>
      <w:r w:rsidR="00F8562B" w:rsidRPr="009F053A">
        <w:rPr>
          <w:rFonts w:cs="B Badr"/>
          <w:rtl/>
        </w:rPr>
        <w:t>؛</w:t>
      </w:r>
      <w:r w:rsidRPr="009F053A">
        <w:rPr>
          <w:rFonts w:cs="B Badr"/>
          <w:rtl/>
        </w:rPr>
        <w:t xml:space="preserve"> و اگر مؤمنيد، آنچه از ربا باقى</w:t>
      </w:r>
      <w:r w:rsidRPr="009F053A">
        <w:rPr>
          <w:rFonts w:cs="B Badr"/>
        </w:rPr>
        <w:t xml:space="preserve"> </w:t>
      </w:r>
      <w:r w:rsidRPr="009F053A">
        <w:rPr>
          <w:rFonts w:cs="B Badr"/>
          <w:rtl/>
        </w:rPr>
        <w:t>مانده است واگذاريد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فَإِنْ لَمْ تَفْعَلُوا فَأْذَنُوا بِحَرْبٍ مِنْ اللَّهِ وَرَسُولِهِ وَإِنْ تُبْتُمْ فَلَكُمْ رُءُوسُ أَمْوَالِكُمْ لَا تَظْلِمُونَ وَلَا تُظْلَمُونَ </w:t>
      </w:r>
      <w:r w:rsidR="0067026F" w:rsidRPr="009F053A">
        <w:rPr>
          <w:rFonts w:cs="B Badr"/>
          <w:color w:val="FF0000"/>
          <w:rtl/>
        </w:rPr>
        <w:t>*</w:t>
      </w:r>
      <w:r w:rsidRPr="009F053A">
        <w:rPr>
          <w:rFonts w:cs="B Badr"/>
          <w:color w:val="FF0000"/>
          <w:rtl/>
        </w:rPr>
        <w:t>البقرة279</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و اگر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نكرديد، بدانيد به جنگ با خدا و فرستاده وى، برخاسته ايد</w:t>
      </w:r>
      <w:r w:rsidR="00F8562B" w:rsidRPr="009F053A">
        <w:rPr>
          <w:rFonts w:cs="B Badr"/>
          <w:rtl/>
        </w:rPr>
        <w:t>؛</w:t>
      </w:r>
      <w:r w:rsidRPr="009F053A">
        <w:rPr>
          <w:rFonts w:cs="B Badr"/>
          <w:rtl/>
        </w:rPr>
        <w:t xml:space="preserve"> و اگر توبه</w:t>
      </w:r>
      <w:r w:rsidRPr="009F053A">
        <w:rPr>
          <w:rFonts w:cs="B Badr"/>
        </w:rPr>
        <w:t xml:space="preserve"> </w:t>
      </w:r>
      <w:r w:rsidRPr="009F053A">
        <w:rPr>
          <w:rFonts w:cs="B Badr"/>
          <w:rtl/>
        </w:rPr>
        <w:t>كنيد، سرمايه هاى شما از خودتان است. نه ستم مى كنيد و نه ستم مى بينيد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وَإِنْ كَانَ ذُو عُسْرَةٍ فَنَظِرَةٌ إِلَى مَيْسَرَةٍ وَأَنْ تَصَدَّقُوا خَيْرٌ لَكُمْ إِنْ كُنتُمْ تَعْلَمُونَ</w:t>
      </w:r>
      <w:r w:rsidR="0067026F" w:rsidRPr="009F053A">
        <w:rPr>
          <w:rFonts w:cs="B Badr"/>
          <w:color w:val="FF0000"/>
          <w:rtl/>
        </w:rPr>
        <w:t>*</w:t>
      </w:r>
      <w:r w:rsidRPr="009F053A">
        <w:rPr>
          <w:rFonts w:cs="B Badr"/>
          <w:color w:val="FF0000"/>
          <w:rtl/>
        </w:rPr>
        <w:t>البقرة280</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و اگر </w:t>
      </w:r>
      <w:r w:rsidR="00E406E2" w:rsidRPr="009F053A">
        <w:rPr>
          <w:rFonts w:cs="B Badr"/>
          <w:rtl/>
        </w:rPr>
        <w:t>‏[‏</w:t>
      </w:r>
      <w:r w:rsidRPr="009F053A">
        <w:rPr>
          <w:rFonts w:cs="B Badr"/>
          <w:rtl/>
        </w:rPr>
        <w:t>بدهكارتان</w:t>
      </w:r>
      <w:r w:rsidR="003E02F9" w:rsidRPr="009F053A">
        <w:rPr>
          <w:rFonts w:cs="B Badr"/>
          <w:rtl/>
        </w:rPr>
        <w:t>‏]‏</w:t>
      </w:r>
      <w:r w:rsidRPr="009F053A">
        <w:rPr>
          <w:rFonts w:cs="B Badr"/>
          <w:rtl/>
        </w:rPr>
        <w:t xml:space="preserve"> تنگدست باشد، پس تا </w:t>
      </w:r>
      <w:r w:rsidR="00E406E2" w:rsidRPr="009F053A">
        <w:rPr>
          <w:rFonts w:cs="B Badr"/>
          <w:rtl/>
        </w:rPr>
        <w:t>‏[‏</w:t>
      </w:r>
      <w:r w:rsidRPr="009F053A">
        <w:rPr>
          <w:rFonts w:cs="B Badr"/>
          <w:rtl/>
        </w:rPr>
        <w:t>هنگام</w:t>
      </w:r>
      <w:r w:rsidR="003E02F9" w:rsidRPr="009F053A">
        <w:rPr>
          <w:rFonts w:cs="B Badr"/>
          <w:rtl/>
        </w:rPr>
        <w:t>‏]‏</w:t>
      </w:r>
      <w:r w:rsidRPr="009F053A">
        <w:rPr>
          <w:rFonts w:cs="B Badr"/>
          <w:rtl/>
        </w:rPr>
        <w:t xml:space="preserve"> گشايش، مهلتى </w:t>
      </w:r>
      <w:r w:rsidR="00E406E2" w:rsidRPr="009F053A">
        <w:rPr>
          <w:rFonts w:cs="B Badr"/>
          <w:rtl/>
        </w:rPr>
        <w:t>‏[‏</w:t>
      </w:r>
      <w:r w:rsidRPr="009F053A">
        <w:rPr>
          <w:rFonts w:cs="B Badr"/>
          <w:rtl/>
        </w:rPr>
        <w:t>به او دهيد</w:t>
      </w:r>
      <w:r w:rsidR="003E02F9" w:rsidRPr="009F053A">
        <w:rPr>
          <w:rFonts w:cs="B Badr"/>
          <w:rtl/>
        </w:rPr>
        <w:t>‏]‏</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اگر</w:t>
      </w:r>
      <w:r w:rsidRPr="009F053A">
        <w:rPr>
          <w:rFonts w:cs="B Badr"/>
        </w:rPr>
        <w:t xml:space="preserve"> </w:t>
      </w:r>
      <w:r w:rsidRPr="009F053A">
        <w:rPr>
          <w:rFonts w:cs="B Badr"/>
          <w:rtl/>
        </w:rPr>
        <w:t>به راستى قدرت پرداخت ندارد،</w:t>
      </w:r>
      <w:r w:rsidR="003E02F9" w:rsidRPr="009F053A">
        <w:rPr>
          <w:rFonts w:cs="B Badr"/>
          <w:rtl/>
        </w:rPr>
        <w:t>‏]‏</w:t>
      </w:r>
      <w:r w:rsidRPr="009F053A">
        <w:rPr>
          <w:rFonts w:cs="B Badr"/>
          <w:rtl/>
        </w:rPr>
        <w:t xml:space="preserve"> بخشيدن آن براى شما بهتر است-اگر بدانيد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وَاتَّقُوا يَوْمًا تُرْجَعُونَ فِيهِ إِلَى اللَّهِ ثُمَّ تُوَفَّى كُلُّ نَفْسٍ مَا كَسَبَتْ وَهُمْ لَا يُظْلَمُونَ</w:t>
      </w:r>
      <w:r w:rsidR="0067026F" w:rsidRPr="009F053A">
        <w:rPr>
          <w:rFonts w:cs="B Badr"/>
          <w:color w:val="FF0000"/>
          <w:rtl/>
        </w:rPr>
        <w:t>*</w:t>
      </w:r>
      <w:r w:rsidRPr="009F053A">
        <w:rPr>
          <w:rFonts w:cs="B Badr"/>
          <w:color w:val="FF0000"/>
          <w:rtl/>
        </w:rPr>
        <w:t>البقرة281</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و بترسيد از روزى كه در آن، به سوى خدا بازگردانده مى شويد، سپس به هر كسى </w:t>
      </w:r>
      <w:r w:rsidR="00E406E2" w:rsidRPr="009F053A">
        <w:rPr>
          <w:rFonts w:cs="B Badr"/>
          <w:rtl/>
        </w:rPr>
        <w:t>‏[‏</w:t>
      </w:r>
      <w:r w:rsidRPr="009F053A">
        <w:rPr>
          <w:rFonts w:cs="B Badr"/>
          <w:rtl/>
        </w:rPr>
        <w:t>پاداش</w:t>
      </w:r>
      <w:r w:rsidR="003E02F9" w:rsidRPr="009F053A">
        <w:rPr>
          <w:rFonts w:cs="B Badr"/>
          <w:rtl/>
        </w:rPr>
        <w:t>‏]‏</w:t>
      </w:r>
      <w:r w:rsidRPr="009F053A">
        <w:rPr>
          <w:rFonts w:cs="B Badr"/>
        </w:rPr>
        <w:t xml:space="preserve"> </w:t>
      </w:r>
      <w:r w:rsidRPr="009F053A">
        <w:rPr>
          <w:rFonts w:cs="B Badr"/>
          <w:rtl/>
        </w:rPr>
        <w:t>آنچه به دست آورده، تمام داده شود</w:t>
      </w:r>
      <w:r w:rsidR="00F8562B" w:rsidRPr="009F053A">
        <w:rPr>
          <w:rFonts w:cs="B Badr"/>
          <w:rtl/>
        </w:rPr>
        <w:t>؛</w:t>
      </w:r>
      <w:r w:rsidRPr="009F053A">
        <w:rPr>
          <w:rFonts w:cs="B Badr"/>
          <w:rtl/>
        </w:rPr>
        <w:t xml:space="preserve"> و آنان مورد ستم قرار نمى گيرند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يَا 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 عَلِيمٌ</w:t>
      </w:r>
      <w:r w:rsidR="0067026F" w:rsidRPr="009F053A">
        <w:rPr>
          <w:rFonts w:cs="B Badr"/>
          <w:color w:val="FF0000"/>
          <w:rtl/>
        </w:rPr>
        <w:t>*</w:t>
      </w:r>
      <w:r w:rsidRPr="009F053A">
        <w:rPr>
          <w:rFonts w:cs="B Badr"/>
          <w:color w:val="FF0000"/>
          <w:rtl/>
        </w:rPr>
        <w:t>البقرة282</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اى كسانى كه ايمان آورده ايد، هر گاه به وامى تا سررسيدى معين، با يكديگر معامله</w:t>
      </w:r>
      <w:r w:rsidRPr="009F053A">
        <w:rPr>
          <w:rFonts w:cs="B Badr"/>
        </w:rPr>
        <w:t xml:space="preserve"> </w:t>
      </w:r>
      <w:r w:rsidRPr="009F053A">
        <w:rPr>
          <w:rFonts w:cs="B Badr"/>
          <w:rtl/>
        </w:rPr>
        <w:t xml:space="preserve">كرديد، آن را بنويسيد. و بايد نويسنده اى </w:t>
      </w:r>
      <w:r w:rsidR="00E406E2" w:rsidRPr="009F053A">
        <w:rPr>
          <w:rFonts w:cs="B Badr"/>
          <w:rtl/>
        </w:rPr>
        <w:t>‏[‏</w:t>
      </w:r>
      <w:r w:rsidRPr="009F053A">
        <w:rPr>
          <w:rFonts w:cs="B Badr"/>
          <w:rtl/>
        </w:rPr>
        <w:t>صورت معامله را</w:t>
      </w:r>
      <w:r w:rsidR="003E02F9" w:rsidRPr="009F053A">
        <w:rPr>
          <w:rFonts w:cs="B Badr"/>
          <w:rtl/>
        </w:rPr>
        <w:t>‏]‏</w:t>
      </w:r>
      <w:r w:rsidRPr="009F053A">
        <w:rPr>
          <w:rFonts w:cs="B Badr"/>
          <w:rtl/>
        </w:rPr>
        <w:t xml:space="preserve"> بر اساس عدالت، ميان شما</w:t>
      </w:r>
      <w:r w:rsidRPr="009F053A">
        <w:rPr>
          <w:rFonts w:cs="B Badr"/>
        </w:rPr>
        <w:t xml:space="preserve"> </w:t>
      </w:r>
      <w:r w:rsidRPr="009F053A">
        <w:rPr>
          <w:rFonts w:cs="B Badr"/>
          <w:rtl/>
        </w:rPr>
        <w:t>بنويسد. و هيچ نويسنده اى نبايد از نوشتن خوددارى كند</w:t>
      </w:r>
      <w:r w:rsidR="00F8562B" w:rsidRPr="009F053A">
        <w:rPr>
          <w:rFonts w:cs="B Badr"/>
          <w:rtl/>
        </w:rPr>
        <w:t>؛</w:t>
      </w:r>
      <w:r w:rsidRPr="009F053A">
        <w:rPr>
          <w:rFonts w:cs="B Badr"/>
          <w:rtl/>
        </w:rPr>
        <w:t xml:space="preserve"> همان گونه </w:t>
      </w:r>
      <w:r w:rsidR="00E406E2" w:rsidRPr="009F053A">
        <w:rPr>
          <w:rFonts w:cs="B Badr"/>
          <w:rtl/>
        </w:rPr>
        <w:t>‏[‏</w:t>
      </w:r>
      <w:r w:rsidRPr="009F053A">
        <w:rPr>
          <w:rFonts w:cs="B Badr"/>
          <w:rtl/>
        </w:rPr>
        <w:t>و به شكرانه آن</w:t>
      </w:r>
      <w:r w:rsidR="003E02F9" w:rsidRPr="009F053A">
        <w:rPr>
          <w:rFonts w:cs="B Badr"/>
          <w:rtl/>
        </w:rPr>
        <w:t>‏]‏</w:t>
      </w:r>
      <w:r w:rsidRPr="009F053A">
        <w:rPr>
          <w:rFonts w:cs="B Badr"/>
        </w:rPr>
        <w:t xml:space="preserve"> </w:t>
      </w:r>
      <w:r w:rsidRPr="009F053A">
        <w:rPr>
          <w:rFonts w:cs="B Badr"/>
          <w:rtl/>
        </w:rPr>
        <w:t xml:space="preserve">كه خدا او را آموزش داده است. و كسى كه بدهكار است بايد املا كند، و او </w:t>
      </w:r>
      <w:r w:rsidR="00E406E2" w:rsidRPr="009F053A">
        <w:rPr>
          <w:rFonts w:cs="B Badr"/>
          <w:rtl/>
        </w:rPr>
        <w:t>‏[‏</w:t>
      </w:r>
      <w:r w:rsidRPr="009F053A">
        <w:rPr>
          <w:rFonts w:cs="B Badr"/>
          <w:rtl/>
        </w:rPr>
        <w:t>=نويسنده</w:t>
      </w:r>
      <w:r w:rsidR="003E02F9" w:rsidRPr="009F053A">
        <w:rPr>
          <w:rFonts w:cs="B Badr"/>
          <w:rtl/>
        </w:rPr>
        <w:t>‏]‏</w:t>
      </w:r>
      <w:r w:rsidRPr="009F053A">
        <w:rPr>
          <w:rFonts w:cs="B Badr"/>
        </w:rPr>
        <w:t xml:space="preserve"> </w:t>
      </w:r>
      <w:r w:rsidRPr="009F053A">
        <w:rPr>
          <w:rFonts w:cs="B Badr"/>
          <w:rtl/>
        </w:rPr>
        <w:t>بنويسد. و از خدا كه پروردگار اوست پروا نمايد، و از آن، چيزى نكاهد. پس اگر كسى كه</w:t>
      </w:r>
      <w:r w:rsidRPr="009F053A">
        <w:rPr>
          <w:rFonts w:cs="B Badr"/>
        </w:rPr>
        <w:t xml:space="preserve"> </w:t>
      </w:r>
      <w:r w:rsidRPr="009F053A">
        <w:rPr>
          <w:rFonts w:cs="B Badr"/>
          <w:rtl/>
        </w:rPr>
        <w:t>حق بر ذمه اوست، سفيه يا ناتوان است، يا خود نمى تواند املا كند، پس ولىّ او بايد</w:t>
      </w:r>
      <w:r w:rsidRPr="009F053A">
        <w:rPr>
          <w:rFonts w:cs="B Badr"/>
        </w:rPr>
        <w:t xml:space="preserve"> </w:t>
      </w:r>
      <w:r w:rsidRPr="009F053A">
        <w:rPr>
          <w:rFonts w:cs="B Badr"/>
          <w:rtl/>
        </w:rPr>
        <w:t xml:space="preserve">با </w:t>
      </w:r>
      <w:r w:rsidR="00E406E2" w:rsidRPr="009F053A">
        <w:rPr>
          <w:rFonts w:cs="B Badr"/>
          <w:rtl/>
        </w:rPr>
        <w:t>‏[‏</w:t>
      </w:r>
      <w:r w:rsidRPr="009F053A">
        <w:rPr>
          <w:rFonts w:cs="B Badr"/>
          <w:rtl/>
        </w:rPr>
        <w:t>رعايت</w:t>
      </w:r>
      <w:r w:rsidR="003E02F9" w:rsidRPr="009F053A">
        <w:rPr>
          <w:rFonts w:cs="B Badr"/>
          <w:rtl/>
        </w:rPr>
        <w:t>‏]‏</w:t>
      </w:r>
      <w:r w:rsidRPr="009F053A">
        <w:rPr>
          <w:rFonts w:cs="B Badr"/>
          <w:rtl/>
        </w:rPr>
        <w:t xml:space="preserve"> عدالت، املا نمايد. و دو شاهد از مردانتان را به شهادت طلبيد، پس اگر دو</w:t>
      </w:r>
      <w:r w:rsidRPr="009F053A">
        <w:rPr>
          <w:rFonts w:cs="B Badr"/>
        </w:rPr>
        <w:t xml:space="preserve"> </w:t>
      </w:r>
      <w:r w:rsidRPr="009F053A">
        <w:rPr>
          <w:rFonts w:cs="B Badr"/>
          <w:rtl/>
        </w:rPr>
        <w:t xml:space="preserve">مرد نبودند، مردى را با دو زن، از ميان گواهانى كه </w:t>
      </w:r>
      <w:r w:rsidR="00E406E2" w:rsidRPr="009F053A">
        <w:rPr>
          <w:rFonts w:cs="B Badr"/>
          <w:rtl/>
        </w:rPr>
        <w:t>‏[‏</w:t>
      </w:r>
      <w:r w:rsidRPr="009F053A">
        <w:rPr>
          <w:rFonts w:cs="B Badr"/>
          <w:rtl/>
        </w:rPr>
        <w:t>به عدالت آنان</w:t>
      </w:r>
      <w:r w:rsidR="0011710E" w:rsidRPr="009F053A">
        <w:rPr>
          <w:rFonts w:cs="B Badr"/>
          <w:rtl/>
        </w:rPr>
        <w:t xml:space="preserve">] </w:t>
      </w:r>
      <w:r w:rsidRPr="009F053A">
        <w:rPr>
          <w:rFonts w:cs="B Badr"/>
          <w:rtl/>
        </w:rPr>
        <w:t>رضايت داريد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گواه بگيريد</w:t>
      </w:r>
      <w:r w:rsidR="0011710E" w:rsidRPr="009F053A">
        <w:rPr>
          <w:rFonts w:cs="B Badr"/>
          <w:rtl/>
        </w:rPr>
        <w:t xml:space="preserve">]، </w:t>
      </w:r>
      <w:r w:rsidRPr="009F053A">
        <w:rPr>
          <w:rFonts w:cs="B Badr"/>
          <w:rtl/>
        </w:rPr>
        <w:t>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w:t>
      </w:r>
      <w:r w:rsidR="0011710E" w:rsidRPr="009F053A">
        <w:rPr>
          <w:rFonts w:cs="B Badr"/>
          <w:rtl/>
        </w:rPr>
        <w:t xml:space="preserve">] </w:t>
      </w:r>
      <w:r w:rsidRPr="009F053A">
        <w:rPr>
          <w:rFonts w:cs="B Badr"/>
          <w:rtl/>
        </w:rPr>
        <w:t>يكى از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w:t>
      </w:r>
      <w:r w:rsidR="0011710E" w:rsidRPr="009F053A">
        <w:rPr>
          <w:rFonts w:cs="B Badr"/>
          <w:rtl/>
        </w:rPr>
        <w:t xml:space="preserve">] </w:t>
      </w:r>
      <w:r w:rsidRPr="009F053A">
        <w:rPr>
          <w:rFonts w:cs="B Badr"/>
          <w:rtl/>
        </w:rPr>
        <w:t>فراموش كرد،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w:t>
      </w:r>
      <w:r w:rsidR="0011710E" w:rsidRPr="009F053A">
        <w:rPr>
          <w:rFonts w:cs="B Badr"/>
          <w:rtl/>
        </w:rPr>
        <w:t xml:space="preserve">] </w:t>
      </w:r>
      <w:r w:rsidRPr="009F053A">
        <w:rPr>
          <w:rFonts w:cs="B Badr"/>
          <w:rtl/>
        </w:rPr>
        <w:t>ديگر، وى را يادآورى</w:t>
      </w:r>
      <w:r w:rsidRPr="009F053A">
        <w:rPr>
          <w:rFonts w:cs="B Badr"/>
        </w:rPr>
        <w:t xml:space="preserve"> </w:t>
      </w:r>
      <w:r w:rsidRPr="009F053A">
        <w:rPr>
          <w:rFonts w:cs="B Badr"/>
          <w:rtl/>
        </w:rPr>
        <w:t>كند. و چون گواهان احضار شوند، نبايد خوددارى ورزند. و از نوشتن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بدهى</w:t>
      </w:r>
      <w:r w:rsidR="0011710E" w:rsidRPr="009F053A">
        <w:rPr>
          <w:rFonts w:cs="B Badr"/>
          <w:rtl/>
        </w:rPr>
        <w:t xml:space="preserve">] </w:t>
      </w:r>
      <w:r w:rsidRPr="009F053A">
        <w:rPr>
          <w:rFonts w:cs="B Badr"/>
          <w:rtl/>
        </w:rPr>
        <w:t>چه خرد باشد</w:t>
      </w:r>
      <w:r w:rsidRPr="009F053A">
        <w:rPr>
          <w:rFonts w:cs="B Badr"/>
        </w:rPr>
        <w:t xml:space="preserve"> </w:t>
      </w:r>
      <w:r w:rsidRPr="009F053A">
        <w:rPr>
          <w:rFonts w:cs="B Badr"/>
          <w:rtl/>
        </w:rPr>
        <w:t>يا بزرگ، ملول نشويد، تا سررسيدش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 رسد[.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نوشتنِ</w:t>
      </w:r>
      <w:r w:rsidR="0011710E" w:rsidRPr="009F053A">
        <w:rPr>
          <w:rFonts w:cs="B Badr"/>
          <w:rtl/>
        </w:rPr>
        <w:t xml:space="preserve">] </w:t>
      </w:r>
      <w:r w:rsidRPr="009F053A">
        <w:rPr>
          <w:rFonts w:cs="B Badr"/>
          <w:rtl/>
        </w:rPr>
        <w:t>شما، نزد خدا عادلانه تر،</w:t>
      </w:r>
      <w:r w:rsidRPr="009F053A">
        <w:rPr>
          <w:rFonts w:cs="B Badr"/>
        </w:rPr>
        <w:t xml:space="preserve"> </w:t>
      </w:r>
      <w:r w:rsidRPr="009F053A">
        <w:rPr>
          <w:rFonts w:cs="B Badr"/>
          <w:rtl/>
        </w:rPr>
        <w:t>و براى شهادت استوارتر، و براى اينكه دچار شك نشويد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احتياط</w:t>
      </w:r>
      <w:r w:rsidR="0011710E" w:rsidRPr="009F053A">
        <w:rPr>
          <w:rFonts w:cs="B Badr"/>
          <w:rtl/>
        </w:rPr>
        <w:t xml:space="preserve">] </w:t>
      </w:r>
      <w:r w:rsidRPr="009F053A">
        <w:rPr>
          <w:rFonts w:cs="B Badr"/>
          <w:rtl/>
        </w:rPr>
        <w:t>نزديكتر است، مگر</w:t>
      </w:r>
      <w:r w:rsidRPr="009F053A">
        <w:rPr>
          <w:rFonts w:cs="B Badr"/>
        </w:rPr>
        <w:t xml:space="preserve"> </w:t>
      </w:r>
      <w:r w:rsidRPr="009F053A">
        <w:rPr>
          <w:rFonts w:cs="B Badr"/>
          <w:rtl/>
        </w:rPr>
        <w:t>آنكه داد و ستدى نقدى باشد كه آن را ميان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دست به دست</w:t>
      </w:r>
      <w:r w:rsidR="0011710E" w:rsidRPr="009F053A">
        <w:rPr>
          <w:rFonts w:cs="B Badr"/>
          <w:rtl/>
        </w:rPr>
        <w:t xml:space="preserve">] </w:t>
      </w:r>
      <w:r w:rsidRPr="009F053A">
        <w:rPr>
          <w:rFonts w:cs="B Badr"/>
          <w:rtl/>
        </w:rPr>
        <w:t>برگزار مى كنيد</w:t>
      </w:r>
      <w:r w:rsidR="00F8562B" w:rsidRPr="009F053A">
        <w:rPr>
          <w:rFonts w:cs="B Badr"/>
          <w:rtl/>
        </w:rPr>
        <w:t>؛</w:t>
      </w:r>
      <w:r w:rsidRPr="009F053A">
        <w:rPr>
          <w:rFonts w:cs="B Badr"/>
          <w:rtl/>
        </w:rPr>
        <w:t xml:space="preserve"> در اين</w:t>
      </w:r>
      <w:r w:rsidRPr="009F053A">
        <w:rPr>
          <w:rFonts w:cs="B Badr"/>
        </w:rPr>
        <w:t xml:space="preserve"> </w:t>
      </w:r>
      <w:r w:rsidRPr="009F053A">
        <w:rPr>
          <w:rFonts w:cs="B Badr"/>
          <w:rtl/>
        </w:rPr>
        <w:t>صورت، بر شما گناهى نيست كه آن را ننويسيد.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هر حال</w:t>
      </w:r>
      <w:r w:rsidR="0011710E" w:rsidRPr="009F053A">
        <w:rPr>
          <w:rFonts w:cs="B Badr"/>
          <w:rtl/>
        </w:rPr>
        <w:t xml:space="preserve">] </w:t>
      </w:r>
      <w:r w:rsidRPr="009F053A">
        <w:rPr>
          <w:rFonts w:cs="B Badr"/>
          <w:rtl/>
        </w:rPr>
        <w:t>هر گاه داد و ستد كرديد</w:t>
      </w:r>
      <w:r w:rsidRPr="009F053A">
        <w:rPr>
          <w:rFonts w:cs="B Badr"/>
        </w:rPr>
        <w:t xml:space="preserve"> </w:t>
      </w:r>
      <w:r w:rsidRPr="009F053A">
        <w:rPr>
          <w:rFonts w:cs="B Badr"/>
          <w:rtl/>
        </w:rPr>
        <w:t>گواه بگيريد. و هيچ نويسنده و گواهى نبايد زيان ببيند، و اگر چنين كنيد، از</w:t>
      </w:r>
      <w:r w:rsidRPr="009F053A">
        <w:rPr>
          <w:rFonts w:cs="B Badr"/>
        </w:rPr>
        <w:t xml:space="preserve"> </w:t>
      </w:r>
      <w:r w:rsidRPr="009F053A">
        <w:rPr>
          <w:rFonts w:cs="B Badr"/>
          <w:rtl/>
        </w:rPr>
        <w:t>نافرمانى شما خواهد بود. و از خدا پروا كنيد، و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بدين گونه</w:t>
      </w:r>
      <w:r w:rsidR="0011710E" w:rsidRPr="009F053A">
        <w:rPr>
          <w:rFonts w:cs="B Badr"/>
          <w:rtl/>
        </w:rPr>
        <w:t xml:space="preserve">] </w:t>
      </w:r>
      <w:r w:rsidRPr="009F053A">
        <w:rPr>
          <w:rFonts w:cs="B Badr"/>
          <w:rtl/>
        </w:rPr>
        <w:t>به شما آموزش مى</w:t>
      </w:r>
      <w:r w:rsidRPr="009F053A">
        <w:rPr>
          <w:rFonts w:cs="B Badr"/>
        </w:rPr>
        <w:t xml:space="preserve"> </w:t>
      </w:r>
      <w:r w:rsidRPr="009F053A">
        <w:rPr>
          <w:rFonts w:cs="B Badr"/>
          <w:rtl/>
        </w:rPr>
        <w:t>دهد، و خدا به هر چيزى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sidR="0067026F" w:rsidRPr="009F053A">
        <w:rPr>
          <w:rFonts w:cs="B Badr"/>
          <w:color w:val="FF0000"/>
          <w:rtl/>
        </w:rPr>
        <w:t>*</w:t>
      </w:r>
      <w:r w:rsidRPr="009F053A">
        <w:rPr>
          <w:rFonts w:cs="B Badr"/>
          <w:color w:val="FF0000"/>
          <w:rtl/>
        </w:rPr>
        <w:t>البقرة283</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و اگر در سفر بوديد و نويسنده اى نيافتيد وثيقه اى بگيريد</w:t>
      </w:r>
      <w:r w:rsidR="00F8562B" w:rsidRPr="009F053A">
        <w:rPr>
          <w:rFonts w:cs="B Badr"/>
          <w:rtl/>
        </w:rPr>
        <w:t>؛</w:t>
      </w:r>
      <w:r w:rsidRPr="009F053A">
        <w:rPr>
          <w:rFonts w:cs="B Badr"/>
          <w:rtl/>
        </w:rPr>
        <w:t xml:space="preserve"> و اگر برخى از شما برخى</w:t>
      </w:r>
      <w:r w:rsidRPr="009F053A">
        <w:rPr>
          <w:rFonts w:cs="B Badr"/>
        </w:rPr>
        <w:t xml:space="preserve"> </w:t>
      </w:r>
      <w:r w:rsidRPr="009F053A">
        <w:rPr>
          <w:rFonts w:cs="B Badr"/>
          <w:rtl/>
        </w:rPr>
        <w:t>ديگر را امين دانست، پس آن كس كه امين شمرده شده، بايد سپرده وى را بازپس دهد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بايد از خداوند كه پروردگار اوست، پروا كند. و شهادت را كتمان مكنيد، و هر كه آن را</w:t>
      </w:r>
      <w:r w:rsidRPr="009F053A">
        <w:rPr>
          <w:rFonts w:cs="B Badr"/>
        </w:rPr>
        <w:t xml:space="preserve"> </w:t>
      </w:r>
      <w:r w:rsidRPr="009F053A">
        <w:rPr>
          <w:rFonts w:cs="B Badr"/>
          <w:rtl/>
        </w:rPr>
        <w:t>كتمان كند قلبش گناهكار است، و خداوند به آنچه انجام مى دهيد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لِلَّهِ مَا فِي السَّمَاوَاتِ وَمَا فِي الْأَرْضِ وَإِنْ تُبْدُوا مَا فِي أَنفُسِكُمْ أَوْ تُخْفُوهُ يُحَاسِبْكُمْ بِهِ اللَّهُ فَيَغْفِرُ لِمَنْ يَشَاءُ وَيُعَذِّبُ مَنْ يَشَاءُ وَاللَّهُ عَلَى كُلِّ شَيٍْ قَدِيرٌ </w:t>
      </w:r>
      <w:r w:rsidR="0067026F" w:rsidRPr="009F053A">
        <w:rPr>
          <w:rFonts w:cs="B Badr"/>
          <w:color w:val="FF0000"/>
          <w:rtl/>
        </w:rPr>
        <w:t>*</w:t>
      </w:r>
      <w:r w:rsidRPr="009F053A">
        <w:rPr>
          <w:rFonts w:cs="B Badr"/>
          <w:color w:val="FF0000"/>
          <w:rtl/>
        </w:rPr>
        <w:t>البقرة284</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آنچه در آسمانها و آنچه در زمين است از آنِ خداست. و اگر آنچه در دلهاى خود داريد،</w:t>
      </w:r>
      <w:r w:rsidRPr="009F053A">
        <w:rPr>
          <w:rFonts w:cs="B Badr"/>
        </w:rPr>
        <w:t xml:space="preserve"> </w:t>
      </w:r>
      <w:r w:rsidRPr="009F053A">
        <w:rPr>
          <w:rFonts w:cs="B Badr"/>
          <w:rtl/>
        </w:rPr>
        <w:t>آشكار يا پنهان كنيد، خداوند شما را به آن محاسبه مى كند</w:t>
      </w:r>
      <w:r w:rsidR="00F8562B" w:rsidRPr="009F053A">
        <w:rPr>
          <w:rFonts w:cs="B Badr"/>
          <w:rtl/>
        </w:rPr>
        <w:t>؛</w:t>
      </w:r>
      <w:r w:rsidRPr="009F053A">
        <w:rPr>
          <w:rFonts w:cs="B Badr"/>
          <w:rtl/>
        </w:rPr>
        <w:t xml:space="preserve"> آنگاه هر كه را بخواهد مى</w:t>
      </w:r>
      <w:r w:rsidRPr="009F053A">
        <w:rPr>
          <w:rFonts w:cs="B Badr"/>
        </w:rPr>
        <w:t xml:space="preserve"> </w:t>
      </w:r>
      <w:r w:rsidRPr="009F053A">
        <w:rPr>
          <w:rFonts w:cs="B Badr"/>
          <w:rtl/>
        </w:rPr>
        <w:t>بخشد، و هر كه را بخواهد عذاب مى كند، و خداوند بر هر چيزى تواناست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آمَنَ الرَّسُولُ بِمَا أُنزِلَ إِلَيْهِ مِنْ رَبِّهِ وَالْمُؤْمِنُونَ كُلٌّ آمَنَ بِاللَّهِ وَمَلَائِكَتِهِ وَكُتُبِهِ وَرُسُلِهِ لَا نُفَرِّقُ بَيْنَ أَحَدٍ مِنْ رُسُلِهِ وَقَالُوا سَمِعْنَا وَأَطَعْنَا غُفْرَانَكَ رَبَّنَا وَإِلَيْكَ الْمَصِيرُ</w:t>
      </w:r>
      <w:r w:rsidR="0067026F" w:rsidRPr="009F053A">
        <w:rPr>
          <w:rFonts w:cs="B Badr"/>
          <w:color w:val="FF0000"/>
          <w:rtl/>
        </w:rPr>
        <w:t>*</w:t>
      </w:r>
      <w:r w:rsidRPr="009F053A">
        <w:rPr>
          <w:rFonts w:cs="B Badr"/>
          <w:color w:val="FF0000"/>
          <w:rtl/>
        </w:rPr>
        <w:t>البقرة285</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بدانچه از جانب پروردگارش بر او نازل شده است ايمان آورده است، و</w:t>
      </w:r>
      <w:r w:rsidRPr="009F053A">
        <w:rPr>
          <w:rFonts w:cs="B Badr"/>
        </w:rPr>
        <w:t xml:space="preserve"> </w:t>
      </w:r>
      <w:r w:rsidRPr="009F053A">
        <w:rPr>
          <w:rFonts w:cs="B Badr"/>
          <w:rtl/>
        </w:rPr>
        <w:t>مؤمنان همگى به خدا و فرشتگان و كتابها و فرستادگانش ايمان آورده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گفتند</w:t>
      </w:r>
      <w:r w:rsidRPr="009F053A">
        <w:rPr>
          <w:rFonts w:cs="B Badr"/>
        </w:rPr>
        <w:t>:</w:t>
      </w:r>
      <w:r w:rsidR="0011710E" w:rsidRPr="009F053A">
        <w:rPr>
          <w:rFonts w:cs="B Badr"/>
        </w:rPr>
        <w:t xml:space="preserve">] </w:t>
      </w:r>
      <w:r w:rsidRPr="009F053A">
        <w:rPr>
          <w:rFonts w:cs="B Badr"/>
        </w:rPr>
        <w:t>«</w:t>
      </w:r>
      <w:r w:rsidRPr="009F053A">
        <w:rPr>
          <w:rFonts w:cs="B Badr"/>
          <w:rtl/>
        </w:rPr>
        <w:t>ميان هيچ يك از فرستادگانش فرق نمى گذاريم» و گفتند: «شنيديم و گردن نهاديم،</w:t>
      </w:r>
      <w:r w:rsidRPr="009F053A">
        <w:rPr>
          <w:rFonts w:cs="B Badr"/>
        </w:rPr>
        <w:t xml:space="preserve"> </w:t>
      </w:r>
      <w:r w:rsidRPr="009F053A">
        <w:rPr>
          <w:rFonts w:cs="B Badr"/>
          <w:rtl/>
        </w:rPr>
        <w:t xml:space="preserve">پروردگارا، آمرزش تو را </w:t>
      </w:r>
      <w:r w:rsidR="00E406E2" w:rsidRPr="009F053A">
        <w:rPr>
          <w:rFonts w:cs="B Badr"/>
          <w:rtl/>
        </w:rPr>
        <w:t>‏[‏</w:t>
      </w:r>
      <w:r w:rsidRPr="009F053A">
        <w:rPr>
          <w:rFonts w:cs="B Badr"/>
          <w:rtl/>
        </w:rPr>
        <w:t>خواستاريم</w:t>
      </w:r>
      <w:r w:rsidR="003E02F9" w:rsidRPr="009F053A">
        <w:rPr>
          <w:rFonts w:cs="B Badr"/>
          <w:rtl/>
        </w:rPr>
        <w:t>‏]‏</w:t>
      </w:r>
      <w:r w:rsidRPr="009F053A">
        <w:rPr>
          <w:rFonts w:cs="B Badr"/>
          <w:rtl/>
        </w:rPr>
        <w:t xml:space="preserve"> و فرجام به سوى تو است</w:t>
      </w:r>
      <w:r w:rsidRPr="009F053A">
        <w:rPr>
          <w:rFonts w:cs="B Badr"/>
        </w:rPr>
        <w:t>.»</w:t>
      </w:r>
    </w:p>
    <w:p w:rsidR="00256C3E" w:rsidRPr="009F053A" w:rsidRDefault="00256C3E" w:rsidP="00327159">
      <w:pPr>
        <w:pStyle w:val="a0"/>
        <w:rPr>
          <w:rFonts w:cs="B Badr" w:hint="cs"/>
          <w:color w:val="FF0000"/>
          <w:rtl/>
        </w:rPr>
      </w:pPr>
      <w:r w:rsidRPr="009F053A">
        <w:rPr>
          <w:rFonts w:cs="B Badr"/>
          <w:color w:val="000080"/>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r w:rsidR="0067026F" w:rsidRPr="009F053A">
        <w:rPr>
          <w:rFonts w:cs="B Badr"/>
          <w:color w:val="FF0000"/>
          <w:rtl/>
        </w:rPr>
        <w:t>*</w:t>
      </w:r>
      <w:r w:rsidRPr="009F053A">
        <w:rPr>
          <w:rFonts w:cs="B Badr"/>
          <w:color w:val="FF0000"/>
          <w:rtl/>
        </w:rPr>
        <w:t>البقرة286</w:t>
      </w:r>
      <w:r w:rsidR="0067026F" w:rsidRPr="009F053A">
        <w:rPr>
          <w:rFonts w:cs="B Badr"/>
          <w:color w:val="FF0000"/>
          <w:rtl/>
        </w:rPr>
        <w:t>*</w:t>
      </w:r>
      <w:r w:rsidRPr="009F053A">
        <w:rPr>
          <w:rFonts w:cs="B Badr"/>
          <w:color w:val="FF0000"/>
          <w:rtl/>
        </w:rPr>
        <w:t xml:space="preserve"> </w:t>
      </w:r>
    </w:p>
    <w:p w:rsidR="00266A13" w:rsidRPr="009F053A" w:rsidRDefault="00266A13" w:rsidP="00327159">
      <w:pPr>
        <w:pStyle w:val="a0"/>
        <w:rPr>
          <w:rFonts w:cs="B Badr" w:hint="cs"/>
          <w:color w:val="000080"/>
        </w:rPr>
      </w:pPr>
      <w:r w:rsidRPr="009F053A">
        <w:rPr>
          <w:rFonts w:cs="B Badr"/>
          <w:rtl/>
        </w:rPr>
        <w:t xml:space="preserve">خداوند هيچ كس را جز به قدر توانايى اش تكليف نمى كند. آنچه </w:t>
      </w:r>
      <w:r w:rsidR="00E406E2" w:rsidRPr="009F053A">
        <w:rPr>
          <w:rFonts w:cs="B Badr"/>
          <w:rtl/>
        </w:rPr>
        <w:t>‏[‏</w:t>
      </w:r>
      <w:r w:rsidRPr="009F053A">
        <w:rPr>
          <w:rFonts w:cs="B Badr"/>
          <w:rtl/>
        </w:rPr>
        <w:t>از خوبى</w:t>
      </w:r>
      <w:r w:rsidR="003E02F9" w:rsidRPr="009F053A">
        <w:rPr>
          <w:rFonts w:cs="B Badr"/>
          <w:rtl/>
        </w:rPr>
        <w:t>‏]‏</w:t>
      </w:r>
      <w:r w:rsidRPr="009F053A">
        <w:rPr>
          <w:rFonts w:cs="B Badr"/>
          <w:rtl/>
        </w:rPr>
        <w:t xml:space="preserve"> به دست آورده</w:t>
      </w:r>
      <w:r w:rsidRPr="009F053A">
        <w:rPr>
          <w:rFonts w:cs="B Badr"/>
        </w:rPr>
        <w:t xml:space="preserve"> </w:t>
      </w:r>
      <w:r w:rsidRPr="009F053A">
        <w:rPr>
          <w:rFonts w:cs="B Badr"/>
          <w:rtl/>
        </w:rPr>
        <w:t xml:space="preserve">به سود او، و آنچه </w:t>
      </w:r>
      <w:r w:rsidR="00E406E2" w:rsidRPr="009F053A">
        <w:rPr>
          <w:rFonts w:cs="B Badr"/>
          <w:rtl/>
        </w:rPr>
        <w:t>‏[‏</w:t>
      </w:r>
      <w:r w:rsidRPr="009F053A">
        <w:rPr>
          <w:rFonts w:cs="B Badr"/>
          <w:rtl/>
        </w:rPr>
        <w:t>از بدى</w:t>
      </w:r>
      <w:r w:rsidR="003E02F9" w:rsidRPr="009F053A">
        <w:rPr>
          <w:rFonts w:cs="B Badr"/>
          <w:rtl/>
        </w:rPr>
        <w:t>‏]‏</w:t>
      </w:r>
      <w:r w:rsidRPr="009F053A">
        <w:rPr>
          <w:rFonts w:cs="B Badr"/>
          <w:rtl/>
        </w:rPr>
        <w:t xml:space="preserve"> به دست آورده به زيان اوست. پروردگارا، اگر فراموش</w:t>
      </w:r>
      <w:r w:rsidRPr="009F053A">
        <w:rPr>
          <w:rFonts w:cs="B Badr"/>
        </w:rPr>
        <w:t xml:space="preserve"> </w:t>
      </w:r>
      <w:r w:rsidRPr="009F053A">
        <w:rPr>
          <w:rFonts w:cs="B Badr"/>
          <w:rtl/>
        </w:rPr>
        <w:t xml:space="preserve">كرديم يا به خطا رفتيم بر ما مگير، پروردگارا، هيچ بار گرانى بر </w:t>
      </w:r>
      <w:r w:rsidR="00E406E2" w:rsidRPr="009F053A">
        <w:rPr>
          <w:rFonts w:cs="B Badr"/>
          <w:rtl/>
        </w:rPr>
        <w:t>‏[‏</w:t>
      </w:r>
      <w:r w:rsidRPr="009F053A">
        <w:rPr>
          <w:rFonts w:cs="B Badr"/>
          <w:rtl/>
        </w:rPr>
        <w:t>دوش</w:t>
      </w:r>
      <w:r w:rsidR="003E02F9" w:rsidRPr="009F053A">
        <w:rPr>
          <w:rFonts w:cs="B Badr"/>
          <w:rtl/>
        </w:rPr>
        <w:t>‏]‏</w:t>
      </w:r>
      <w:r w:rsidRPr="009F053A">
        <w:rPr>
          <w:rFonts w:cs="B Badr"/>
          <w:rtl/>
        </w:rPr>
        <w:t xml:space="preserve"> ما مگذار</w:t>
      </w:r>
      <w:r w:rsidR="00F8562B" w:rsidRPr="009F053A">
        <w:rPr>
          <w:rFonts w:cs="B Badr"/>
          <w:rtl/>
        </w:rPr>
        <w:t>؛</w:t>
      </w:r>
      <w:r w:rsidRPr="009F053A">
        <w:rPr>
          <w:rFonts w:cs="B Badr"/>
        </w:rPr>
        <w:t xml:space="preserve"> </w:t>
      </w:r>
      <w:r w:rsidRPr="009F053A">
        <w:rPr>
          <w:rFonts w:cs="B Badr"/>
          <w:rtl/>
        </w:rPr>
        <w:t xml:space="preserve">همچنانكه بر </w:t>
      </w:r>
      <w:r w:rsidR="00E406E2" w:rsidRPr="009F053A">
        <w:rPr>
          <w:rFonts w:cs="B Badr"/>
          <w:rtl/>
        </w:rPr>
        <w:t>‏[‏</w:t>
      </w:r>
      <w:r w:rsidRPr="009F053A">
        <w:rPr>
          <w:rFonts w:cs="B Badr"/>
          <w:rtl/>
        </w:rPr>
        <w:t>دوش</w:t>
      </w:r>
      <w:r w:rsidR="003E02F9" w:rsidRPr="009F053A">
        <w:rPr>
          <w:rFonts w:cs="B Badr"/>
          <w:rtl/>
        </w:rPr>
        <w:t>‏]‏</w:t>
      </w:r>
      <w:r w:rsidRPr="009F053A">
        <w:rPr>
          <w:rFonts w:cs="B Badr"/>
          <w:rtl/>
        </w:rPr>
        <w:t xml:space="preserve"> كسانى كه پيش از ما بودند نهادى. پروردگارا، و آنچه تاب آن</w:t>
      </w:r>
      <w:r w:rsidRPr="009F053A">
        <w:rPr>
          <w:rFonts w:cs="B Badr"/>
        </w:rPr>
        <w:t xml:space="preserve"> </w:t>
      </w:r>
      <w:r w:rsidRPr="009F053A">
        <w:rPr>
          <w:rFonts w:cs="B Badr"/>
          <w:rtl/>
        </w:rPr>
        <w:t>نداريم بر ما تحميل مكن</w:t>
      </w:r>
      <w:r w:rsidR="00F8562B" w:rsidRPr="009F053A">
        <w:rPr>
          <w:rFonts w:cs="B Badr"/>
          <w:rtl/>
        </w:rPr>
        <w:t>؛</w:t>
      </w:r>
      <w:r w:rsidRPr="009F053A">
        <w:rPr>
          <w:rFonts w:cs="B Badr"/>
          <w:rtl/>
        </w:rPr>
        <w:t xml:space="preserve"> و از ما درگذر</w:t>
      </w:r>
      <w:r w:rsidR="00F8562B" w:rsidRPr="009F053A">
        <w:rPr>
          <w:rFonts w:cs="B Badr"/>
          <w:rtl/>
        </w:rPr>
        <w:t>؛</w:t>
      </w:r>
      <w:r w:rsidRPr="009F053A">
        <w:rPr>
          <w:rFonts w:cs="B Badr"/>
          <w:rtl/>
        </w:rPr>
        <w:t xml:space="preserve"> و ما را ببخشاى و بر ما رحمت آور</w:t>
      </w:r>
      <w:r w:rsidR="00F8562B" w:rsidRPr="009F053A">
        <w:rPr>
          <w:rFonts w:cs="B Badr"/>
          <w:rtl/>
        </w:rPr>
        <w:t>؛</w:t>
      </w:r>
      <w:r w:rsidRPr="009F053A">
        <w:rPr>
          <w:rFonts w:cs="B Badr"/>
          <w:rtl/>
        </w:rPr>
        <w:t xml:space="preserve"> سرور ما</w:t>
      </w:r>
      <w:r w:rsidRPr="009F053A">
        <w:rPr>
          <w:rFonts w:cs="B Badr"/>
        </w:rPr>
        <w:t xml:space="preserve"> </w:t>
      </w:r>
      <w:r w:rsidRPr="009F053A">
        <w:rPr>
          <w:rFonts w:cs="B Badr"/>
          <w:rtl/>
        </w:rPr>
        <w:t>تويى</w:t>
      </w:r>
      <w:r w:rsidR="00F8562B" w:rsidRPr="009F053A">
        <w:rPr>
          <w:rFonts w:cs="B Badr"/>
          <w:rtl/>
        </w:rPr>
        <w:t>؛</w:t>
      </w:r>
      <w:r w:rsidRPr="009F053A">
        <w:rPr>
          <w:rFonts w:cs="B Badr"/>
          <w:rtl/>
        </w:rPr>
        <w:t xml:space="preserve"> پس ما را بر گروه كافران پيروز كن</w:t>
      </w:r>
      <w:r w:rsidRPr="009F053A">
        <w:rPr>
          <w:rFonts w:cs="B Badr"/>
        </w:rPr>
        <w:t>.</w:t>
      </w:r>
    </w:p>
    <w:p w:rsidR="008C192A" w:rsidRPr="009F053A" w:rsidRDefault="00494AD4"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3" w:name="_Toc80419568"/>
      <w:r w:rsidR="008C192A" w:rsidRPr="009F053A">
        <w:rPr>
          <w:rFonts w:ascii="Times New Roman" w:hAnsi="Times New Roman" w:cs="B Badr" w:hint="cs"/>
          <w:b w:val="0"/>
          <w:i w:val="0"/>
          <w:color w:val="000080"/>
          <w:sz w:val="24"/>
          <w:rtl/>
          <w:lang w:bidi="fa-IR"/>
        </w:rPr>
        <w:t>آل عمران</w:t>
      </w:r>
      <w:bookmarkEnd w:id="3"/>
    </w:p>
    <w:p w:rsidR="00256C3E" w:rsidRPr="009F053A" w:rsidRDefault="00743DFB" w:rsidP="00743DFB">
      <w:pPr>
        <w:pStyle w:val="a0"/>
        <w:rPr>
          <w:rFonts w:cs="B Badr"/>
          <w:color w:val="000080"/>
        </w:rPr>
      </w:pPr>
      <w:r w:rsidRPr="009F053A">
        <w:rPr>
          <w:rFonts w:cs="B Badr" w:hint="cs"/>
          <w:color w:val="000080"/>
          <w:rtl/>
        </w:rPr>
        <w:t>3.</w:t>
      </w:r>
      <w:r w:rsidR="00256C3E" w:rsidRPr="009F053A">
        <w:rPr>
          <w:rFonts w:cs="B Badr"/>
          <w:color w:val="000080"/>
          <w:rtl/>
        </w:rPr>
        <w:t xml:space="preserve"> آل عمران / 200</w:t>
      </w:r>
    </w:p>
    <w:p w:rsidR="00256C3E" w:rsidRPr="009F053A" w:rsidRDefault="00256C3E" w:rsidP="00327159">
      <w:pPr>
        <w:pStyle w:val="a0"/>
        <w:rPr>
          <w:rFonts w:cs="B Badr" w:hint="cs"/>
          <w:color w:val="000080"/>
          <w:rtl/>
        </w:rPr>
      </w:pPr>
      <w:r w:rsidRPr="009F053A">
        <w:rPr>
          <w:rFonts w:cs="B Badr"/>
          <w:color w:val="000080"/>
          <w:rtl/>
        </w:rPr>
        <w:t xml:space="preserve">الم </w:t>
      </w:r>
      <w:r w:rsidR="0067026F" w:rsidRPr="009F053A">
        <w:rPr>
          <w:rFonts w:cs="B Badr"/>
          <w:color w:val="FF0000"/>
          <w:rtl/>
        </w:rPr>
        <w:t>*</w:t>
      </w:r>
      <w:r w:rsidRPr="009F053A">
        <w:rPr>
          <w:rFonts w:cs="B Badr"/>
          <w:color w:val="FF0000"/>
          <w:rtl/>
        </w:rPr>
        <w:t>آل عمران1</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الف، لام، ميم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اللَّهُ لَا إِلَهَ إِلَّا هُوَ الْحَيُّ الْقَيُّومُ</w:t>
      </w:r>
      <w:r w:rsidR="0067026F" w:rsidRPr="009F053A">
        <w:rPr>
          <w:rFonts w:cs="B Badr"/>
          <w:color w:val="FF0000"/>
          <w:rtl/>
        </w:rPr>
        <w:t>*</w:t>
      </w:r>
      <w:r w:rsidRPr="009F053A">
        <w:rPr>
          <w:rFonts w:cs="B Badr"/>
          <w:color w:val="FF0000"/>
          <w:rtl/>
        </w:rPr>
        <w:t>آل عمران2</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خداست كه هيچ معبودِ </w:t>
      </w:r>
      <w:r w:rsidR="00E406E2" w:rsidRPr="009F053A">
        <w:rPr>
          <w:rFonts w:cs="B Badr"/>
          <w:rtl/>
        </w:rPr>
        <w:t>‏[‏</w:t>
      </w:r>
      <w:r w:rsidRPr="009F053A">
        <w:rPr>
          <w:rFonts w:cs="B Badr"/>
          <w:rtl/>
        </w:rPr>
        <w:t>بحقى</w:t>
      </w:r>
      <w:r w:rsidR="003E02F9" w:rsidRPr="009F053A">
        <w:rPr>
          <w:rFonts w:cs="B Badr"/>
          <w:rtl/>
        </w:rPr>
        <w:t>‏]‏</w:t>
      </w:r>
      <w:r w:rsidRPr="009F053A">
        <w:rPr>
          <w:rFonts w:cs="B Badr"/>
          <w:rtl/>
        </w:rPr>
        <w:t xml:space="preserve"> جز او نيست و زنده </w:t>
      </w:r>
      <w:r w:rsidR="00E406E2" w:rsidRPr="009F053A">
        <w:rPr>
          <w:rFonts w:cs="B Badr"/>
          <w:rtl/>
        </w:rPr>
        <w:t>‏[‏</w:t>
      </w:r>
      <w:r w:rsidRPr="009F053A">
        <w:rPr>
          <w:rFonts w:cs="B Badr"/>
          <w:rtl/>
        </w:rPr>
        <w:t>پاينده</w:t>
      </w:r>
      <w:r w:rsidR="003E02F9" w:rsidRPr="009F053A">
        <w:rPr>
          <w:rFonts w:cs="B Badr"/>
          <w:rtl/>
        </w:rPr>
        <w:t>‏]‏</w:t>
      </w:r>
      <w:r w:rsidRPr="009F053A">
        <w:rPr>
          <w:rFonts w:cs="B Badr"/>
          <w:rtl/>
        </w:rPr>
        <w:t xml:space="preserve">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نَزَّلَ عَلَيْكَ الْكِتَابَ بِالْحَقِّ مُصَدِّقًا لِمَا بَيْنَ يَدَيْهِ وَأَنْزَلَ التَّوْرَاةَ وَالْإِنْجِيلَ </w:t>
      </w:r>
      <w:r w:rsidR="0067026F" w:rsidRPr="009F053A">
        <w:rPr>
          <w:rFonts w:cs="B Badr"/>
          <w:color w:val="FF0000"/>
          <w:rtl/>
        </w:rPr>
        <w:t>*</w:t>
      </w:r>
      <w:r w:rsidRPr="009F053A">
        <w:rPr>
          <w:rFonts w:cs="B Badr"/>
          <w:color w:val="FF0000"/>
          <w:rtl/>
        </w:rPr>
        <w:t>آل عمران3</w:t>
      </w:r>
      <w:r w:rsidR="0067026F" w:rsidRPr="009F053A">
        <w:rPr>
          <w:rFonts w:cs="B Badr"/>
          <w:color w:val="FF0000"/>
          <w:rtl/>
        </w:rPr>
        <w:t>*</w:t>
      </w:r>
      <w:r w:rsidRPr="009F053A">
        <w:rPr>
          <w:rFonts w:cs="B Badr"/>
          <w:color w:val="FF0000"/>
          <w:rtl/>
        </w:rPr>
        <w:t xml:space="preserve"> </w:t>
      </w:r>
    </w:p>
    <w:p w:rsidR="00AC5CBB" w:rsidRPr="009F053A" w:rsidRDefault="00266A13" w:rsidP="00327159">
      <w:pPr>
        <w:pStyle w:val="a0"/>
        <w:rPr>
          <w:rFonts w:cs="B Badr" w:hint="cs"/>
          <w:color w:val="000080"/>
        </w:rPr>
      </w:pPr>
      <w:r w:rsidRPr="009F053A">
        <w:rPr>
          <w:rFonts w:cs="B Badr"/>
          <w:rtl/>
        </w:rPr>
        <w:t xml:space="preserve">اين كتاب را در حالى كه مؤيّد آنچه </w:t>
      </w:r>
      <w:r w:rsidR="00E406E2" w:rsidRPr="009F053A">
        <w:rPr>
          <w:rFonts w:cs="B Badr"/>
          <w:rtl/>
        </w:rPr>
        <w:t>‏[‏</w:t>
      </w:r>
      <w:r w:rsidRPr="009F053A">
        <w:rPr>
          <w:rFonts w:cs="B Badr"/>
          <w:rtl/>
        </w:rPr>
        <w:t>از كتابهاى آسمانى</w:t>
      </w:r>
      <w:r w:rsidR="003E02F9" w:rsidRPr="009F053A">
        <w:rPr>
          <w:rFonts w:cs="B Badr"/>
          <w:rtl/>
        </w:rPr>
        <w:t>‏]‏</w:t>
      </w:r>
      <w:r w:rsidRPr="009F053A">
        <w:rPr>
          <w:rFonts w:cs="B Badr"/>
          <w:rtl/>
        </w:rPr>
        <w:t xml:space="preserve"> پيش از خود مى باشد، به حق</w:t>
      </w:r>
      <w:r w:rsidRPr="009F053A">
        <w:rPr>
          <w:rFonts w:cs="B Badr"/>
        </w:rPr>
        <w:t xml:space="preserve"> </w:t>
      </w:r>
      <w:r w:rsidR="00E406E2" w:rsidRPr="009F053A">
        <w:rPr>
          <w:rFonts w:cs="B Badr"/>
          <w:rtl/>
        </w:rPr>
        <w:t>‏[‏</w:t>
      </w:r>
      <w:r w:rsidRPr="009F053A">
        <w:rPr>
          <w:rFonts w:cs="B Badr"/>
          <w:rtl/>
        </w:rPr>
        <w:t>و به تدريج</w:t>
      </w:r>
      <w:r w:rsidR="003E02F9" w:rsidRPr="009F053A">
        <w:rPr>
          <w:rFonts w:cs="B Badr"/>
          <w:rtl/>
        </w:rPr>
        <w:t>‏]‏</w:t>
      </w:r>
      <w:r w:rsidRPr="009F053A">
        <w:rPr>
          <w:rFonts w:cs="B Badr"/>
          <w:rtl/>
        </w:rPr>
        <w:t xml:space="preserve"> بر تو نازل كرد، و تورات و انجيل را</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مِنْ قَبْلُ هُدًى لِلنَّاسِ وَأَنْزَلَ الْفُرْقَانَ إِنَّ الَّذِينَ كَفَرُوا بِآيَاتِ اللَّهِ لَهُمْ عَذَابٌ شَدِيدٌ وَاللَّهُ عَزِيزٌ ذُو انْتِقَامٍ </w:t>
      </w:r>
      <w:r w:rsidR="0067026F" w:rsidRPr="009F053A">
        <w:rPr>
          <w:rFonts w:cs="B Badr"/>
          <w:color w:val="FF0000"/>
          <w:rtl/>
        </w:rPr>
        <w:t>*</w:t>
      </w:r>
      <w:r w:rsidRPr="009F053A">
        <w:rPr>
          <w:rFonts w:cs="B Badr"/>
          <w:color w:val="FF0000"/>
          <w:rtl/>
        </w:rPr>
        <w:t>آل عمران4</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 xml:space="preserve">پيش از آن براى رهنمود مردم فرو فرستاد، و فرقان </w:t>
      </w:r>
      <w:r w:rsidR="00E406E2" w:rsidRPr="009F053A">
        <w:rPr>
          <w:rFonts w:cs="B Badr"/>
          <w:rtl/>
        </w:rPr>
        <w:t>‏[‏</w:t>
      </w:r>
      <w:r w:rsidRPr="009F053A">
        <w:rPr>
          <w:rFonts w:cs="B Badr"/>
          <w:rtl/>
        </w:rPr>
        <w:t>=جداكننده حق از باطل</w:t>
      </w:r>
      <w:r w:rsidR="003E02F9" w:rsidRPr="009F053A">
        <w:rPr>
          <w:rFonts w:cs="B Badr"/>
          <w:rtl/>
        </w:rPr>
        <w:t>‏]‏</w:t>
      </w:r>
      <w:r w:rsidRPr="009F053A">
        <w:rPr>
          <w:rFonts w:cs="B Badr"/>
          <w:rtl/>
        </w:rPr>
        <w:t xml:space="preserve"> را نازل</w:t>
      </w:r>
      <w:r w:rsidRPr="009F053A">
        <w:rPr>
          <w:rFonts w:cs="B Badr"/>
        </w:rPr>
        <w:t xml:space="preserve"> </w:t>
      </w:r>
      <w:r w:rsidRPr="009F053A">
        <w:rPr>
          <w:rFonts w:cs="B Badr"/>
          <w:rtl/>
        </w:rPr>
        <w:t>كرد. كسانى كه به آيات خدا كفر ورزيدند، بى ترديد عذابى سخت خواهند داشت، و خداوند،</w:t>
      </w:r>
      <w:r w:rsidRPr="009F053A">
        <w:rPr>
          <w:rFonts w:cs="B Badr"/>
        </w:rPr>
        <w:t xml:space="preserve"> </w:t>
      </w:r>
      <w:r w:rsidRPr="009F053A">
        <w:rPr>
          <w:rFonts w:cs="B Badr"/>
          <w:rtl/>
        </w:rPr>
        <w:t>شكست ناپذير و صاحب انتقام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اللَّهَ لَا يَخْفَى عَلَيْهِ شَيٌْ فِي الْأَرْضِ وَلَا فِي السَّمَاءِ</w:t>
      </w:r>
      <w:r w:rsidR="0067026F" w:rsidRPr="009F053A">
        <w:rPr>
          <w:rFonts w:cs="B Badr"/>
          <w:color w:val="FF0000"/>
          <w:rtl/>
        </w:rPr>
        <w:t>*</w:t>
      </w:r>
      <w:r w:rsidRPr="009F053A">
        <w:rPr>
          <w:rFonts w:cs="B Badr"/>
          <w:color w:val="FF0000"/>
          <w:rtl/>
        </w:rPr>
        <w:t>آل عمران5</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 xml:space="preserve">در حقيقت، هيچ چيز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در زمين و نه در آسمان بر خدا پوشيده نمى ماند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هُوَ الَّذِي يُصَوِّرُكُمْ فِي الْأَرْحَامِ كَيْفَ يَشَاءُ لَا إِلَهَ إِلَّا هُوَ الْعَزِيزُ الْحَكِيمُ</w:t>
      </w:r>
      <w:r w:rsidR="0067026F" w:rsidRPr="009F053A">
        <w:rPr>
          <w:rFonts w:cs="B Badr"/>
          <w:color w:val="FF0000"/>
          <w:rtl/>
        </w:rPr>
        <w:t>*</w:t>
      </w:r>
      <w:r w:rsidRPr="009F053A">
        <w:rPr>
          <w:rFonts w:cs="B Badr"/>
          <w:color w:val="FF0000"/>
          <w:rtl/>
        </w:rPr>
        <w:t>آل عمران6</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اوست كسى كه شما را آن گونه كه مى خواهد در رحمها صورتگرى مى كند. هيچ معبودى جز آن</w:t>
      </w:r>
      <w:r w:rsidRPr="009F053A">
        <w:rPr>
          <w:rFonts w:cs="B Badr"/>
        </w:rPr>
        <w:t xml:space="preserve"> </w:t>
      </w:r>
      <w:r w:rsidRPr="009F053A">
        <w:rPr>
          <w:rFonts w:cs="B Badr"/>
          <w:rtl/>
        </w:rPr>
        <w:t>تواناى حكيم نيست</w:t>
      </w:r>
      <w:r w:rsidRPr="009F053A">
        <w:rPr>
          <w:rFonts w:cs="B Badr"/>
        </w:rPr>
        <w:t>.</w:t>
      </w:r>
    </w:p>
    <w:p w:rsidR="00256C3E" w:rsidRPr="009F053A" w:rsidRDefault="00256C3E" w:rsidP="00C62B78">
      <w:pPr>
        <w:pStyle w:val="a0"/>
        <w:rPr>
          <w:rFonts w:cs="B Badr" w:hint="cs"/>
          <w:color w:val="000080"/>
          <w:rtl/>
        </w:rPr>
      </w:pPr>
      <w:r w:rsidRPr="009F053A">
        <w:rPr>
          <w:rFonts w:cs="B Badr"/>
          <w:color w:val="000080"/>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w:t>
      </w:r>
      <w:r w:rsidR="00C4592C" w:rsidRPr="009F053A">
        <w:rPr>
          <w:rFonts w:cs="B Badr" w:hint="cs"/>
          <w:color w:val="000080"/>
          <w:rtl/>
        </w:rPr>
        <w:t xml:space="preserve"> </w:t>
      </w:r>
      <w:r w:rsidR="0067026F" w:rsidRPr="009F053A">
        <w:rPr>
          <w:rFonts w:cs="B Badr"/>
          <w:color w:val="FF0000"/>
          <w:rtl/>
        </w:rPr>
        <w:t>*</w:t>
      </w:r>
      <w:r w:rsidRPr="009F053A">
        <w:rPr>
          <w:rFonts w:cs="B Badr"/>
          <w:color w:val="FF0000"/>
          <w:rtl/>
        </w:rPr>
        <w:t>آل</w:t>
      </w:r>
      <w:r w:rsidR="00C62B78" w:rsidRPr="009F053A">
        <w:rPr>
          <w:rFonts w:cs="B Badr" w:hint="cs"/>
          <w:color w:val="FF0000"/>
          <w:rtl/>
        </w:rPr>
        <w:t>‌</w:t>
      </w:r>
      <w:r w:rsidRPr="009F053A">
        <w:rPr>
          <w:rFonts w:cs="B Badr"/>
          <w:color w:val="FF0000"/>
          <w:rtl/>
        </w:rPr>
        <w:t>عمران7</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 xml:space="preserve">اوست كسى كه اين كتاب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را بر تو فرو فرستاد. پاره اى از آن، آيات محكم</w:t>
      </w:r>
      <w:r w:rsidRPr="009F053A">
        <w:rPr>
          <w:rFonts w:cs="B Badr"/>
        </w:rPr>
        <w:t xml:space="preserve"> </w:t>
      </w:r>
      <w:r w:rsidR="00E406E2" w:rsidRPr="009F053A">
        <w:rPr>
          <w:rFonts w:cs="B Badr"/>
          <w:rtl/>
        </w:rPr>
        <w:t>‏[‏</w:t>
      </w:r>
      <w:r w:rsidRPr="009F053A">
        <w:rPr>
          <w:rFonts w:cs="B Badr"/>
        </w:rPr>
        <w:t>=</w:t>
      </w:r>
      <w:r w:rsidRPr="009F053A">
        <w:rPr>
          <w:rFonts w:cs="B Badr"/>
          <w:rtl/>
        </w:rPr>
        <w:t>صريح و روشن</w:t>
      </w:r>
      <w:r w:rsidR="003E02F9" w:rsidRPr="009F053A">
        <w:rPr>
          <w:rFonts w:cs="B Badr"/>
          <w:rtl/>
        </w:rPr>
        <w:t>‏]‏</w:t>
      </w:r>
      <w:r w:rsidRPr="009F053A">
        <w:rPr>
          <w:rFonts w:cs="B Badr"/>
          <w:rtl/>
        </w:rPr>
        <w:t xml:space="preserve"> است. آنها اساس كتابند</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پاره اى</w:t>
      </w:r>
      <w:r w:rsidR="0011710E" w:rsidRPr="009F053A">
        <w:rPr>
          <w:rFonts w:cs="B Badr"/>
          <w:rtl/>
        </w:rPr>
        <w:t xml:space="preserve">] </w:t>
      </w:r>
      <w:r w:rsidRPr="009F053A">
        <w:rPr>
          <w:rFonts w:cs="B Badr"/>
          <w:rtl/>
        </w:rPr>
        <w:t>ديگر متشابهاتند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تأويل</w:t>
      </w:r>
      <w:r w:rsidRPr="009F053A">
        <w:rPr>
          <w:rFonts w:cs="B Badr"/>
        </w:rPr>
        <w:t xml:space="preserve"> </w:t>
      </w:r>
      <w:r w:rsidRPr="009F053A">
        <w:rPr>
          <w:rFonts w:cs="B Badr"/>
          <w:rtl/>
        </w:rPr>
        <w:t>پذيرند[. اما كسانى كه در دلهايشان انحراف است براى فتنه جويى و طلب تأويل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دلخواه خود،</w:t>
      </w:r>
      <w:r w:rsidR="0011710E" w:rsidRPr="009F053A">
        <w:rPr>
          <w:rFonts w:cs="B Badr"/>
          <w:rtl/>
        </w:rPr>
        <w:t xml:space="preserve">] </w:t>
      </w:r>
      <w:r w:rsidRPr="009F053A">
        <w:rPr>
          <w:rFonts w:cs="B Badr"/>
          <w:rtl/>
        </w:rPr>
        <w:t>از متشابه آن پيروى مى كنند، با آنكه تأويلش را جز خدا و ريشه داران</w:t>
      </w:r>
      <w:r w:rsidRPr="009F053A">
        <w:rPr>
          <w:rFonts w:cs="B Badr"/>
        </w:rPr>
        <w:t xml:space="preserve"> </w:t>
      </w:r>
      <w:r w:rsidRPr="009F053A">
        <w:rPr>
          <w:rFonts w:cs="B Badr"/>
          <w:rtl/>
        </w:rPr>
        <w:t>در دانش كسى نمى داند.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كه</w:t>
      </w:r>
      <w:r w:rsidR="0011710E" w:rsidRPr="009F053A">
        <w:rPr>
          <w:rFonts w:cs="B Badr"/>
          <w:rtl/>
        </w:rPr>
        <w:t xml:space="preserve">] </w:t>
      </w:r>
      <w:r w:rsidRPr="009F053A">
        <w:rPr>
          <w:rFonts w:cs="B Badr"/>
          <w:rtl/>
        </w:rPr>
        <w:t>مى گويند: «ما بدان ايمان آورديم، همه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 محكم و</w:t>
      </w:r>
      <w:r w:rsidRPr="009F053A">
        <w:rPr>
          <w:rFonts w:cs="B Badr"/>
        </w:rPr>
        <w:t xml:space="preserve"> </w:t>
      </w:r>
      <w:r w:rsidRPr="009F053A">
        <w:rPr>
          <w:rFonts w:cs="B Badr"/>
          <w:rtl/>
        </w:rPr>
        <w:t>چه متشابه</w:t>
      </w:r>
      <w:r w:rsidR="0011710E" w:rsidRPr="009F053A">
        <w:rPr>
          <w:rFonts w:cs="B Badr"/>
          <w:rtl/>
        </w:rPr>
        <w:t xml:space="preserve">] </w:t>
      </w:r>
      <w:r w:rsidRPr="009F053A">
        <w:rPr>
          <w:rFonts w:cs="B Badr"/>
          <w:rtl/>
        </w:rPr>
        <w:t>از جانب پروردگار ماست»، و جز خردمندان كسى متذكر نمى شود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C4592C" w:rsidRPr="009F053A">
        <w:rPr>
          <w:rFonts w:cs="B Badr" w:hint="cs"/>
          <w:color w:val="000080"/>
          <w:rtl/>
        </w:rPr>
        <w:t xml:space="preserve"> </w:t>
      </w:r>
      <w:r w:rsidRPr="009F053A">
        <w:rPr>
          <w:rFonts w:cs="B Badr"/>
          <w:color w:val="000080"/>
          <w:rtl/>
        </w:rPr>
        <w:t xml:space="preserve">رَبَّنَا لَا تُزِغْ قُلُوبَنَا بَعْدَ إِذْ هَدَيْتَنَا وَهَبْ لَنَا مِنْ لَدُنْكَ رَحْمَةً إِنَّكَ أَنْتَ الْوَهَّابُ </w:t>
      </w:r>
      <w:r w:rsidR="0067026F" w:rsidRPr="009F053A">
        <w:rPr>
          <w:rFonts w:cs="B Badr"/>
          <w:color w:val="FF0000"/>
          <w:rtl/>
        </w:rPr>
        <w:t>*</w:t>
      </w:r>
      <w:r w:rsidRPr="009F053A">
        <w:rPr>
          <w:rFonts w:cs="B Badr"/>
          <w:color w:val="FF0000"/>
          <w:rtl/>
        </w:rPr>
        <w:t>آل عمران8</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3E02F9" w:rsidRPr="009F053A">
        <w:rPr>
          <w:rFonts w:cs="B Badr"/>
          <w:rtl/>
        </w:rPr>
        <w:t>‏]‏</w:t>
      </w:r>
      <w:r w:rsidRPr="009F053A">
        <w:rPr>
          <w:rFonts w:cs="B Badr"/>
          <w:rtl/>
        </w:rPr>
        <w:t>‏</w:t>
      </w:r>
      <w:r w:rsidR="00266A13" w:rsidRPr="009F053A">
        <w:rPr>
          <w:rFonts w:cs="B Badr"/>
          <w:rtl/>
        </w:rPr>
        <w:t>مى گويند:</w:t>
      </w:r>
      <w:r w:rsidR="0011710E" w:rsidRPr="009F053A">
        <w:rPr>
          <w:rFonts w:cs="B Badr"/>
          <w:rtl/>
        </w:rPr>
        <w:t xml:space="preserve">] </w:t>
      </w:r>
      <w:r w:rsidR="00266A13" w:rsidRPr="009F053A">
        <w:rPr>
          <w:rFonts w:cs="B Badr"/>
          <w:rtl/>
        </w:rPr>
        <w:t>پروردگارا، پس از آنكه ما را هدايت كردى، دلهايمان را دستخوش انحراف</w:t>
      </w:r>
      <w:r w:rsidR="00266A13" w:rsidRPr="009F053A">
        <w:rPr>
          <w:rFonts w:cs="B Badr"/>
        </w:rPr>
        <w:t xml:space="preserve"> </w:t>
      </w:r>
      <w:r w:rsidR="00266A13" w:rsidRPr="009F053A">
        <w:rPr>
          <w:rFonts w:cs="B Badr"/>
          <w:rtl/>
        </w:rPr>
        <w:t>مگردان، و از جانب خود، رحمتى بر ما ارزانى دار كه تو خود بخشايشگرى</w:t>
      </w:r>
      <w:r w:rsidR="00266A13" w:rsidRPr="009F053A">
        <w:rPr>
          <w:rFonts w:cs="B Badr"/>
        </w:rPr>
        <w:t>.</w:t>
      </w:r>
    </w:p>
    <w:p w:rsidR="00256C3E" w:rsidRPr="009F053A" w:rsidRDefault="00C4592C"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رَبَّنَا إِنَّكَ جَامِعُ النَّاسِ لِيَوْمٍ لَا رَيْبَ فِيهِ إِنَّ اللَّهَ لَا يُخْلِفُ الْمِيعَادَ</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آل عمران9</w:t>
      </w:r>
      <w:r w:rsidR="0067026F" w:rsidRPr="009F053A">
        <w:rPr>
          <w:rFonts w:cs="B Badr"/>
          <w:color w:val="FF0000"/>
          <w:rtl/>
        </w:rPr>
        <w:t>*</w:t>
      </w:r>
      <w:r w:rsidR="00256C3E"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پروردگارا، به يقين، تو در روزى كه هيچ ترديدى در آن نيست، گردآورنده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مردمانى. قطعاً خداوند در وعده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خلاف نمى كند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C4592C" w:rsidRPr="009F053A">
        <w:rPr>
          <w:rFonts w:cs="B Badr" w:hint="cs"/>
          <w:color w:val="000080"/>
          <w:rtl/>
        </w:rPr>
        <w:t xml:space="preserve"> </w:t>
      </w:r>
      <w:r w:rsidRPr="009F053A">
        <w:rPr>
          <w:rFonts w:cs="B Badr"/>
          <w:color w:val="000080"/>
          <w:rtl/>
        </w:rPr>
        <w:t>إِنَّ الَّذِينَ كَفَرُوا لَنْ تُغْنِيَ عَنْهُمْ أَمْوَالُهُمْ وَلَا أَوْلَادُهُمْ مِنْ اللَّهِ شَيْئًا وَأُوْلَئِكَ هُمْ وَقُودُ النَّارِ</w:t>
      </w:r>
      <w:r w:rsidR="00C4592C"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آل عمران10</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در حقيقت، كسانى كه كفر ورزيدند، اموال و اولادشان چيزى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عذاب خدا</w:t>
      </w:r>
      <w:r w:rsidR="0011710E" w:rsidRPr="009F053A">
        <w:rPr>
          <w:rFonts w:cs="B Badr"/>
          <w:rtl/>
        </w:rPr>
        <w:t xml:space="preserve">] </w:t>
      </w:r>
      <w:r w:rsidRPr="009F053A">
        <w:rPr>
          <w:rFonts w:cs="B Badr"/>
          <w:rtl/>
        </w:rPr>
        <w:t>را از آنان</w:t>
      </w:r>
      <w:r w:rsidRPr="009F053A">
        <w:rPr>
          <w:rFonts w:cs="B Badr"/>
        </w:rPr>
        <w:t xml:space="preserve"> </w:t>
      </w:r>
      <w:r w:rsidRPr="009F053A">
        <w:rPr>
          <w:rFonts w:cs="B Badr"/>
          <w:rtl/>
        </w:rPr>
        <w:t>دور نخواهد كرد</w:t>
      </w:r>
      <w:r w:rsidR="00F8562B" w:rsidRPr="009F053A">
        <w:rPr>
          <w:rFonts w:cs="B Badr"/>
          <w:rtl/>
        </w:rPr>
        <w:t>؛</w:t>
      </w:r>
      <w:r w:rsidRPr="009F053A">
        <w:rPr>
          <w:rFonts w:cs="B Badr"/>
          <w:rtl/>
        </w:rPr>
        <w:t xml:space="preserve"> و آنان خود، هيزم دوزخند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C4592C" w:rsidRPr="009F053A">
        <w:rPr>
          <w:rFonts w:cs="B Badr" w:hint="cs"/>
          <w:color w:val="000080"/>
          <w:rtl/>
        </w:rPr>
        <w:t xml:space="preserve"> </w:t>
      </w:r>
      <w:r w:rsidRPr="009F053A">
        <w:rPr>
          <w:rFonts w:cs="B Badr"/>
          <w:color w:val="000080"/>
          <w:rtl/>
        </w:rPr>
        <w:t>كَدَأْبِ آلِ فِرْعَوْنَ وَالَّذِينَ مِنْ قَبْلِهِمْ كَذَّبُوا بِآيَاتِنَا فَأَخَذَهُمْ اللَّهُ بِذُنُوبِهِمْ وَاللَّهُ شَدِيدُ الْعِقَابِ</w:t>
      </w:r>
      <w:r w:rsidR="00C4592C"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آل عمران11</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3E02F9" w:rsidRPr="009F053A">
        <w:rPr>
          <w:rFonts w:cs="B Badr"/>
          <w:rtl/>
        </w:rPr>
        <w:t>‏]‏</w:t>
      </w:r>
      <w:r w:rsidRPr="009F053A">
        <w:rPr>
          <w:rFonts w:cs="B Badr"/>
          <w:rtl/>
        </w:rPr>
        <w:t>‏</w:t>
      </w:r>
      <w:r w:rsidR="00266A13" w:rsidRPr="009F053A">
        <w:rPr>
          <w:rFonts w:cs="B Badr"/>
          <w:rtl/>
        </w:rPr>
        <w:t>آنان</w:t>
      </w:r>
      <w:r w:rsidR="0011710E" w:rsidRPr="009F053A">
        <w:rPr>
          <w:rFonts w:cs="B Badr"/>
          <w:rtl/>
        </w:rPr>
        <w:t xml:space="preserve">] </w:t>
      </w:r>
      <w:r w:rsidR="00266A13" w:rsidRPr="009F053A">
        <w:rPr>
          <w:rFonts w:cs="B Badr"/>
          <w:rtl/>
        </w:rPr>
        <w:t>به شيوه فرعونيان و كسانى كه پيش از آنان بودند آيات ما را دروغ شمردند</w:t>
      </w:r>
      <w:r w:rsidR="00F8562B" w:rsidRPr="009F053A">
        <w:rPr>
          <w:rFonts w:cs="B Badr"/>
          <w:rtl/>
        </w:rPr>
        <w:t>؛</w:t>
      </w:r>
      <w:r w:rsidR="00266A13" w:rsidRPr="009F053A">
        <w:rPr>
          <w:rFonts w:cs="B Badr"/>
          <w:rtl/>
        </w:rPr>
        <w:t xml:space="preserve"> پس</w:t>
      </w:r>
      <w:r w:rsidR="00266A13" w:rsidRPr="009F053A">
        <w:rPr>
          <w:rFonts w:cs="B Badr"/>
        </w:rPr>
        <w:t xml:space="preserve"> </w:t>
      </w:r>
      <w:r w:rsidR="00266A13" w:rsidRPr="009F053A">
        <w:rPr>
          <w:rFonts w:cs="B Badr"/>
          <w:rtl/>
        </w:rPr>
        <w:t>خداوند به</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سزاى</w:t>
      </w:r>
      <w:r w:rsidR="0011710E" w:rsidRPr="009F053A">
        <w:rPr>
          <w:rFonts w:cs="B Badr"/>
          <w:rtl/>
        </w:rPr>
        <w:t xml:space="preserve">] </w:t>
      </w:r>
      <w:r w:rsidR="00266A13" w:rsidRPr="009F053A">
        <w:rPr>
          <w:rFonts w:cs="B Badr"/>
          <w:rtl/>
        </w:rPr>
        <w:t>گناهانشان</w:t>
      </w:r>
      <w:r w:rsidR="0011710E" w:rsidRPr="009F053A">
        <w:rPr>
          <w:rFonts w:cs="B Badr"/>
          <w:rtl/>
        </w:rPr>
        <w:t xml:space="preserve"> ‏‏[</w:t>
      </w:r>
      <w:r w:rsidR="003E02F9" w:rsidRPr="009F053A">
        <w:rPr>
          <w:rFonts w:cs="B Badr"/>
          <w:rtl/>
        </w:rPr>
        <w:t>‏</w:t>
      </w:r>
      <w:r w:rsidRPr="009F053A">
        <w:rPr>
          <w:rFonts w:cs="B Badr"/>
          <w:rtl/>
        </w:rPr>
        <w:t>‏</w:t>
      </w:r>
      <w:r w:rsidR="00266A13" w:rsidRPr="009F053A">
        <w:rPr>
          <w:rFonts w:cs="B Badr"/>
          <w:rtl/>
        </w:rPr>
        <w:t>گريبان</w:t>
      </w:r>
      <w:r w:rsidR="0011710E" w:rsidRPr="009F053A">
        <w:rPr>
          <w:rFonts w:cs="B Badr"/>
          <w:rtl/>
        </w:rPr>
        <w:t xml:space="preserve">] </w:t>
      </w:r>
      <w:r w:rsidR="00266A13" w:rsidRPr="009F053A">
        <w:rPr>
          <w:rFonts w:cs="B Badr"/>
          <w:rtl/>
        </w:rPr>
        <w:t>آنان را گرفت، و خدا سخت كيفر است</w:t>
      </w:r>
      <w:r w:rsidR="00266A13" w:rsidRPr="009F053A">
        <w:rPr>
          <w:rFonts w:cs="B Badr"/>
        </w:rPr>
        <w:t>.</w:t>
      </w:r>
    </w:p>
    <w:p w:rsidR="00256C3E" w:rsidRPr="009F053A" w:rsidRDefault="00C4592C"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قُلْ لِلَّذِينَ كَفَرُوا سَتُغْلَبُونَ وَتُحْشَرُونَ إِلَى جَهَنَّمَ وَبِئْسَ الْمِهَادُ</w:t>
      </w:r>
      <w:r w:rsidRPr="009F053A">
        <w:rPr>
          <w:rFonts w:cs="B Badr" w:hint="cs"/>
          <w:color w:val="000080"/>
          <w:rtl/>
        </w:rPr>
        <w:t xml:space="preserve"> </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آل عمران12</w:t>
      </w:r>
      <w:r w:rsidR="0067026F" w:rsidRPr="009F053A">
        <w:rPr>
          <w:rFonts w:cs="B Badr"/>
          <w:color w:val="FF0000"/>
          <w:rtl/>
        </w:rPr>
        <w:t>*</w:t>
      </w:r>
      <w:r w:rsidR="00256C3E"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به كسانى كه كفر ورزيدند بگو: «به زودى مغلوب خواهيد شد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سپس در روز رستاخيز</w:t>
      </w:r>
      <w:r w:rsidR="0011710E" w:rsidRPr="009F053A">
        <w:rPr>
          <w:rFonts w:cs="B Badr"/>
          <w:rtl/>
        </w:rPr>
        <w:t xml:space="preserve">] </w:t>
      </w:r>
      <w:r w:rsidRPr="009F053A">
        <w:rPr>
          <w:rFonts w:cs="B Badr"/>
          <w:rtl/>
        </w:rPr>
        <w:t>در</w:t>
      </w:r>
      <w:r w:rsidRPr="009F053A">
        <w:rPr>
          <w:rFonts w:cs="B Badr"/>
        </w:rPr>
        <w:t xml:space="preserve"> </w:t>
      </w:r>
      <w:r w:rsidRPr="009F053A">
        <w:rPr>
          <w:rFonts w:cs="B Badr"/>
          <w:rtl/>
        </w:rPr>
        <w:t>دوزخ محشور مى شويد، و چه بد بسترى است</w:t>
      </w:r>
      <w:r w:rsidRPr="009F053A">
        <w:rPr>
          <w:rFonts w:cs="B Badr"/>
        </w:rPr>
        <w:t>.»</w:t>
      </w:r>
    </w:p>
    <w:p w:rsidR="00256C3E" w:rsidRPr="009F053A" w:rsidRDefault="00C4592C" w:rsidP="00327159">
      <w:pPr>
        <w:pStyle w:val="a0"/>
        <w:rPr>
          <w:rFonts w:cs="B Badr" w:hint="cs"/>
          <w:color w:val="000080"/>
          <w:rtl/>
        </w:rPr>
      </w:pPr>
      <w:r w:rsidRPr="009F053A">
        <w:rPr>
          <w:rFonts w:cs="B Badr" w:hint="cs"/>
          <w:color w:val="000080"/>
          <w:rtl/>
        </w:rPr>
        <w:t xml:space="preserve"> </w:t>
      </w:r>
      <w:r w:rsidR="00256C3E" w:rsidRPr="009F053A">
        <w:rPr>
          <w:rFonts w:cs="B Badr"/>
          <w:color w:val="000080"/>
          <w:rtl/>
        </w:rPr>
        <w:t>قَدْ كَانَ لَكُمْ آيَةٌ فِي فِئَتَيْنِ الْتَقَتَا فِئَةٌ تُقَاتِلُ فِي سَبِيلِ اللَّهِ وَأُخْرَى كَافِرَةٌ يَرَوْنَهُمْ مِثْلَيْهِمْ رَأْيَ الْعَيْنِ وَاللَّهُ يُؤَيِّدُ بِنَصْرِهِ مَنْ يَشَاءُ إِنَّ فِي ذَلِكَ لَ</w:t>
      </w:r>
      <w:r w:rsidRPr="009F053A">
        <w:rPr>
          <w:rFonts w:cs="B Badr"/>
          <w:color w:val="000080"/>
          <w:rtl/>
        </w:rPr>
        <w:t>عِبْرَةً لِأُوْلِي الْأَبْصَارِ</w:t>
      </w:r>
      <w:r w:rsidR="0067026F" w:rsidRPr="009F053A">
        <w:rPr>
          <w:rFonts w:cs="B Badr"/>
          <w:color w:val="FF0000"/>
          <w:rtl/>
        </w:rPr>
        <w:t>*</w:t>
      </w:r>
      <w:r w:rsidR="00256C3E" w:rsidRPr="009F053A">
        <w:rPr>
          <w:rFonts w:cs="B Badr"/>
          <w:color w:val="FF0000"/>
          <w:rtl/>
        </w:rPr>
        <w:t>آل عمران13</w:t>
      </w:r>
      <w:r w:rsidR="0067026F" w:rsidRPr="009F053A">
        <w:rPr>
          <w:rFonts w:cs="B Badr"/>
          <w:color w:val="FF0000"/>
          <w:rtl/>
        </w:rPr>
        <w:t>*</w:t>
      </w:r>
      <w:r w:rsidR="00256C3E"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قطعاً در برخورد ميان دو گروه، براى شما نشانه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درس عبرتى</w:t>
      </w:r>
      <w:r w:rsidR="0011710E" w:rsidRPr="009F053A">
        <w:rPr>
          <w:rFonts w:cs="B Badr"/>
          <w:rtl/>
        </w:rPr>
        <w:t xml:space="preserve">] </w:t>
      </w:r>
      <w:r w:rsidRPr="009F053A">
        <w:rPr>
          <w:rFonts w:cs="B Badr"/>
          <w:rtl/>
        </w:rPr>
        <w:t>بود. گروهى در راه</w:t>
      </w:r>
      <w:r w:rsidRPr="009F053A">
        <w:rPr>
          <w:rFonts w:cs="B Badr"/>
        </w:rPr>
        <w:t xml:space="preserve"> </w:t>
      </w:r>
      <w:r w:rsidRPr="009F053A">
        <w:rPr>
          <w:rFonts w:cs="B Badr"/>
          <w:rtl/>
        </w:rPr>
        <w:t xml:space="preserve">خدا مى جنگيدند، و ديگر </w:t>
      </w:r>
      <w:r w:rsidR="00E406E2" w:rsidRPr="009F053A">
        <w:rPr>
          <w:rFonts w:cs="B Badr"/>
          <w:rtl/>
        </w:rPr>
        <w:t>‏[‏</w:t>
      </w:r>
      <w:r w:rsidRPr="009F053A">
        <w:rPr>
          <w:rFonts w:cs="B Badr"/>
          <w:rtl/>
        </w:rPr>
        <w:t>گروه</w:t>
      </w:r>
      <w:r w:rsidR="003E02F9" w:rsidRPr="009F053A">
        <w:rPr>
          <w:rFonts w:cs="B Badr"/>
          <w:rtl/>
        </w:rPr>
        <w:t>‏]‏</w:t>
      </w:r>
      <w:r w:rsidRPr="009F053A">
        <w:rPr>
          <w:rFonts w:cs="B Badr"/>
          <w:rtl/>
        </w:rPr>
        <w:t xml:space="preserve"> كافر بودند كه آنان </w:t>
      </w:r>
      <w:r w:rsidR="00E406E2" w:rsidRPr="009F053A">
        <w:rPr>
          <w:rFonts w:cs="B Badr"/>
          <w:rtl/>
        </w:rPr>
        <w:t>‏[‏</w:t>
      </w:r>
      <w:r w:rsidRPr="009F053A">
        <w:rPr>
          <w:rFonts w:cs="B Badr"/>
          <w:rtl/>
        </w:rPr>
        <w:t>=مؤمنان</w:t>
      </w:r>
      <w:r w:rsidR="003E02F9" w:rsidRPr="009F053A">
        <w:rPr>
          <w:rFonts w:cs="B Badr"/>
          <w:rtl/>
        </w:rPr>
        <w:t>‏]‏</w:t>
      </w:r>
      <w:r w:rsidRPr="009F053A">
        <w:rPr>
          <w:rFonts w:cs="B Badr"/>
          <w:rtl/>
        </w:rPr>
        <w:t xml:space="preserve"> را به چشم، دو برابر</w:t>
      </w:r>
      <w:r w:rsidRPr="009F053A">
        <w:rPr>
          <w:rFonts w:cs="B Badr"/>
        </w:rPr>
        <w:t xml:space="preserve"> </w:t>
      </w:r>
      <w:r w:rsidRPr="009F053A">
        <w:rPr>
          <w:rFonts w:cs="B Badr"/>
          <w:rtl/>
        </w:rPr>
        <w:t>خود مى ديدند</w:t>
      </w:r>
      <w:r w:rsidR="00F8562B" w:rsidRPr="009F053A">
        <w:rPr>
          <w:rFonts w:cs="B Badr"/>
          <w:rtl/>
        </w:rPr>
        <w:t>؛</w:t>
      </w:r>
      <w:r w:rsidRPr="009F053A">
        <w:rPr>
          <w:rFonts w:cs="B Badr"/>
          <w:rtl/>
        </w:rPr>
        <w:t xml:space="preserve"> و خدا هر كه را بخواهد به يارى خود تأييد مى كند، يقيناً در اين</w:t>
      </w:r>
      <w:r w:rsidRPr="009F053A">
        <w:rPr>
          <w:rFonts w:cs="B Badr"/>
        </w:rPr>
        <w:t xml:space="preserve"> </w:t>
      </w:r>
      <w:r w:rsidR="00E406E2" w:rsidRPr="009F053A">
        <w:rPr>
          <w:rFonts w:cs="B Badr"/>
          <w:rtl/>
        </w:rPr>
        <w:t>‏[‏</w:t>
      </w:r>
      <w:r w:rsidRPr="009F053A">
        <w:rPr>
          <w:rFonts w:cs="B Badr"/>
          <w:rtl/>
        </w:rPr>
        <w:t>ماجرا</w:t>
      </w:r>
      <w:r w:rsidR="003E02F9" w:rsidRPr="009F053A">
        <w:rPr>
          <w:rFonts w:cs="B Badr"/>
          <w:rtl/>
        </w:rPr>
        <w:t>‏]‏</w:t>
      </w:r>
      <w:r w:rsidRPr="009F053A">
        <w:rPr>
          <w:rFonts w:cs="B Badr"/>
          <w:rtl/>
        </w:rPr>
        <w:t xml:space="preserve"> براى صاحبان بينش عبرتى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C4592C" w:rsidRPr="009F053A">
        <w:rPr>
          <w:rFonts w:cs="B Badr" w:hint="cs"/>
          <w:color w:val="000080"/>
          <w:rtl/>
        </w:rPr>
        <w:t xml:space="preserve"> </w:t>
      </w:r>
      <w:r w:rsidRPr="009F053A">
        <w:rPr>
          <w:rFonts w:cs="B Badr"/>
          <w:color w:val="000080"/>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w:t>
      </w:r>
      <w:r w:rsidR="00C4592C" w:rsidRPr="009F053A">
        <w:rPr>
          <w:rFonts w:cs="B Badr" w:hint="cs"/>
          <w:color w:val="000080"/>
          <w:rtl/>
        </w:rPr>
        <w:t xml:space="preserve"> </w:t>
      </w:r>
      <w:r w:rsidRPr="009F053A">
        <w:rPr>
          <w:rFonts w:cs="B Badr"/>
          <w:color w:val="000080"/>
          <w:rtl/>
        </w:rPr>
        <w:t xml:space="preserve"> </w:t>
      </w:r>
      <w:r w:rsidR="0067026F" w:rsidRPr="009F053A">
        <w:rPr>
          <w:rFonts w:cs="B Badr"/>
          <w:color w:val="FF0000"/>
          <w:rtl/>
        </w:rPr>
        <w:t>*</w:t>
      </w:r>
      <w:r w:rsidRPr="009F053A">
        <w:rPr>
          <w:rFonts w:cs="B Badr"/>
          <w:color w:val="FF0000"/>
          <w:rtl/>
        </w:rPr>
        <w:t>آل عمران14</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دوستىِ خواستنيها</w:t>
      </w:r>
      <w:r w:rsidR="00E406E2" w:rsidRPr="009F053A">
        <w:rPr>
          <w:rFonts w:cs="B Badr"/>
          <w:rtl/>
        </w:rPr>
        <w:t>‏[‏</w:t>
      </w:r>
      <w:r w:rsidRPr="009F053A">
        <w:rPr>
          <w:rFonts w:cs="B Badr"/>
          <w:rtl/>
        </w:rPr>
        <w:t>ى گوناگون</w:t>
      </w:r>
      <w:r w:rsidR="003E02F9" w:rsidRPr="009F053A">
        <w:rPr>
          <w:rFonts w:cs="B Badr"/>
          <w:rtl/>
        </w:rPr>
        <w:t>‏]‏</w:t>
      </w:r>
      <w:r w:rsidRPr="009F053A">
        <w:rPr>
          <w:rFonts w:cs="B Badr"/>
          <w:rtl/>
        </w:rPr>
        <w:t xml:space="preserve"> از: زنان و پسران و اموال فراوان از زر و سيم و اسب</w:t>
      </w:r>
      <w:r w:rsidRPr="009F053A">
        <w:rPr>
          <w:rFonts w:cs="B Badr"/>
        </w:rPr>
        <w:t xml:space="preserve"> </w:t>
      </w:r>
      <w:r w:rsidRPr="009F053A">
        <w:rPr>
          <w:rFonts w:cs="B Badr"/>
          <w:rtl/>
        </w:rPr>
        <w:t>هاى نشاندار و دامها و كشتزار</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براى مردم آراسته شده، </w:t>
      </w:r>
      <w:r w:rsidR="00E406E2" w:rsidRPr="009F053A">
        <w:rPr>
          <w:rFonts w:cs="B Badr"/>
          <w:rtl/>
        </w:rPr>
        <w:t>‏[‏</w:t>
      </w:r>
      <w:r w:rsidRPr="009F053A">
        <w:rPr>
          <w:rFonts w:cs="B Badr"/>
          <w:rtl/>
        </w:rPr>
        <w:t>ليكن</w:t>
      </w:r>
      <w:r w:rsidR="003E02F9" w:rsidRPr="009F053A">
        <w:rPr>
          <w:rFonts w:cs="B Badr"/>
          <w:rtl/>
        </w:rPr>
        <w:t>‏]‏</w:t>
      </w:r>
      <w:r w:rsidRPr="009F053A">
        <w:rPr>
          <w:rFonts w:cs="B Badr"/>
          <w:rtl/>
        </w:rPr>
        <w:t xml:space="preserve"> اين جمله، مايه</w:t>
      </w:r>
      <w:r w:rsidRPr="009F053A">
        <w:rPr>
          <w:rFonts w:cs="B Badr"/>
        </w:rPr>
        <w:t xml:space="preserve"> </w:t>
      </w:r>
      <w:r w:rsidRPr="009F053A">
        <w:rPr>
          <w:rFonts w:cs="B Badr"/>
          <w:rtl/>
        </w:rPr>
        <w:t xml:space="preserve">تمتّع زندگى دنياست، 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فرجام نيكو نزد خداست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قُلْ أَؤُنَبِّئُكُمْ بِخَيْرٍ مِنْ ذَلِكُمْ لِلَّذِينَ اتَّقَوْا عِنْدَ رَبِّهِمْ جَنَّاتٌ تَجْرِي مِنْ تَحْتِهَا الْأَنْهَارُ خَالِدِينَ فِيهَا وَأَزْوَاجٌ مُطَهَّرَةٌ وَرِضْوَانٌ مِنْ اللَّهِ وَاللَّهُ بَصِيرٌ بِالْعِبَادِ</w:t>
      </w:r>
      <w:r w:rsidR="00C4592C" w:rsidRPr="009F053A">
        <w:rPr>
          <w:rFonts w:cs="B Badr" w:hint="cs"/>
          <w:color w:val="000080"/>
          <w:rtl/>
        </w:rPr>
        <w:t xml:space="preserve"> </w:t>
      </w:r>
      <w:r w:rsidRPr="009F053A">
        <w:rPr>
          <w:rFonts w:cs="B Badr"/>
          <w:color w:val="000080"/>
          <w:rtl/>
        </w:rPr>
        <w:t>آل عمران15</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بگو: «آيا شما را به بهتر از اينها خبر دهم؟ براى كسانى كه تقوا پيشه كرده اند، نزد</w:t>
      </w:r>
      <w:r w:rsidRPr="009F053A">
        <w:rPr>
          <w:rFonts w:cs="B Badr"/>
        </w:rPr>
        <w:t xml:space="preserve"> </w:t>
      </w:r>
      <w:r w:rsidRPr="009F053A">
        <w:rPr>
          <w:rFonts w:cs="B Badr"/>
          <w:rtl/>
        </w:rPr>
        <w:t xml:space="preserve">پروردگارشان باغهايى است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آنها نهرها روان است</w:t>
      </w:r>
      <w:r w:rsidR="00F8562B" w:rsidRPr="009F053A">
        <w:rPr>
          <w:rFonts w:cs="B Badr"/>
          <w:rtl/>
        </w:rPr>
        <w:t>؛</w:t>
      </w:r>
      <w:r w:rsidRPr="009F053A">
        <w:rPr>
          <w:rFonts w:cs="B Badr"/>
          <w:rtl/>
        </w:rPr>
        <w:t xml:space="preserve"> در آن جاودانه</w:t>
      </w:r>
      <w:r w:rsidRPr="009F053A">
        <w:rPr>
          <w:rFonts w:cs="B Badr"/>
        </w:rPr>
        <w:t xml:space="preserve"> </w:t>
      </w:r>
      <w:r w:rsidRPr="009F053A">
        <w:rPr>
          <w:rFonts w:cs="B Badr"/>
          <w:rtl/>
        </w:rPr>
        <w:t xml:space="preserve">بمانند، و همسرانى پاكيزه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خشنودى خدا </w:t>
      </w:r>
      <w:r w:rsidR="00E406E2" w:rsidRPr="009F053A">
        <w:rPr>
          <w:rFonts w:cs="B Badr"/>
          <w:rtl/>
        </w:rPr>
        <w:t>‏[‏</w:t>
      </w:r>
      <w:r w:rsidRPr="009F053A">
        <w:rPr>
          <w:rFonts w:cs="B Badr"/>
          <w:rtl/>
        </w:rPr>
        <w:t>را دارند</w:t>
      </w:r>
      <w:r w:rsidR="003E02F9" w:rsidRPr="009F053A">
        <w:rPr>
          <w:rFonts w:cs="B Badr"/>
          <w:rtl/>
        </w:rPr>
        <w:t>‏]‏</w:t>
      </w:r>
      <w:r w:rsidRPr="009F053A">
        <w:rPr>
          <w:rFonts w:cs="B Badr"/>
          <w:rtl/>
        </w:rPr>
        <w:t xml:space="preserve">، و خداوند به </w:t>
      </w:r>
      <w:r w:rsidR="00E406E2" w:rsidRPr="009F053A">
        <w:rPr>
          <w:rFonts w:cs="B Badr"/>
          <w:rtl/>
        </w:rPr>
        <w:t>‏[‏</w:t>
      </w:r>
      <w:r w:rsidRPr="009F053A">
        <w:rPr>
          <w:rFonts w:cs="B Badr"/>
          <w:rtl/>
        </w:rPr>
        <w:t>امور</w:t>
      </w:r>
      <w:r w:rsidR="003E02F9" w:rsidRPr="009F053A">
        <w:rPr>
          <w:rFonts w:cs="B Badr"/>
          <w:rtl/>
        </w:rPr>
        <w:t>‏]‏</w:t>
      </w:r>
      <w:r w:rsidRPr="009F053A">
        <w:rPr>
          <w:rFonts w:cs="B Badr"/>
        </w:rPr>
        <w:t xml:space="preserve"> </w:t>
      </w:r>
      <w:r w:rsidRPr="009F053A">
        <w:rPr>
          <w:rFonts w:cs="B Badr"/>
          <w:rtl/>
        </w:rPr>
        <w:t xml:space="preserve">بندگان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بيناست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w:t>
      </w:r>
      <w:r w:rsidR="00C4592C" w:rsidRPr="009F053A">
        <w:rPr>
          <w:rFonts w:cs="B Badr" w:hint="cs"/>
          <w:color w:val="000080"/>
          <w:rtl/>
        </w:rPr>
        <w:t xml:space="preserve"> </w:t>
      </w:r>
      <w:r w:rsidRPr="009F053A">
        <w:rPr>
          <w:rFonts w:cs="B Badr"/>
          <w:color w:val="000080"/>
          <w:rtl/>
        </w:rPr>
        <w:t>الَّذِينَ يَقُولُونَ رَبَّنَا إِنَّنَا آمَنَّا فَاغْفِرْ لَنَا ذُنُوبَنَا وَقِنَا عَذَابَ النَّارِ</w:t>
      </w:r>
      <w:r w:rsidR="0067026F" w:rsidRPr="009F053A">
        <w:rPr>
          <w:rFonts w:cs="B Badr"/>
          <w:color w:val="FF0000"/>
          <w:rtl/>
        </w:rPr>
        <w:t>*</w:t>
      </w:r>
      <w:r w:rsidRPr="009F053A">
        <w:rPr>
          <w:rFonts w:cs="B Badr"/>
          <w:color w:val="FF0000"/>
          <w:rtl/>
        </w:rPr>
        <w:t>آل عمران16</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همان كسانى كه مى گويند: پروردگارا، ما ايمان آورديم</w:t>
      </w:r>
      <w:r w:rsidR="00F8562B" w:rsidRPr="009F053A">
        <w:rPr>
          <w:rFonts w:cs="B Badr"/>
          <w:rtl/>
        </w:rPr>
        <w:t>؛</w:t>
      </w:r>
      <w:r w:rsidRPr="009F053A">
        <w:rPr>
          <w:rFonts w:cs="B Badr"/>
          <w:rtl/>
        </w:rPr>
        <w:t xml:space="preserve"> پس گناهان ما را بر ما ببخش،</w:t>
      </w:r>
      <w:r w:rsidRPr="009F053A">
        <w:rPr>
          <w:rFonts w:cs="B Badr"/>
        </w:rPr>
        <w:t xml:space="preserve"> </w:t>
      </w:r>
      <w:r w:rsidRPr="009F053A">
        <w:rPr>
          <w:rFonts w:cs="B Badr"/>
          <w:rtl/>
        </w:rPr>
        <w:t>و ما را از عذاب آتش نگاه دار</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الصَّابِرِينَ وَالصَّادِقِينَ وَالْقَانِتِينَ وَالْمُنْفِقِينَ وَالْمُسْتَغْفِرِينَ بِالْأَسْحَارِ </w:t>
      </w:r>
      <w:r w:rsidR="0067026F" w:rsidRPr="009F053A">
        <w:rPr>
          <w:rFonts w:cs="B Badr"/>
          <w:color w:val="FF0000"/>
          <w:rtl/>
        </w:rPr>
        <w:t>*</w:t>
      </w:r>
      <w:r w:rsidRPr="009F053A">
        <w:rPr>
          <w:rFonts w:cs="B Badr"/>
          <w:color w:val="FF0000"/>
          <w:rtl/>
        </w:rPr>
        <w:t>آل عمران17</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266A13" w:rsidRPr="009F053A">
        <w:rPr>
          <w:rFonts w:cs="B Badr"/>
          <w:rtl/>
        </w:rPr>
        <w:t>اينانند</w:t>
      </w:r>
      <w:r w:rsidR="003E02F9" w:rsidRPr="009F053A">
        <w:rPr>
          <w:rFonts w:cs="B Badr"/>
          <w:rtl/>
        </w:rPr>
        <w:t>‏]‏</w:t>
      </w:r>
      <w:r w:rsidR="00266A13" w:rsidRPr="009F053A">
        <w:rPr>
          <w:rFonts w:cs="B Badr"/>
          <w:rtl/>
        </w:rPr>
        <w:t xml:space="preserve"> شكيبايان و راستگويان و فرمانبرداران و انفاق كنندگان و آمرزش خواهان در</w:t>
      </w:r>
      <w:r w:rsidR="00266A13" w:rsidRPr="009F053A">
        <w:rPr>
          <w:rFonts w:cs="B Badr"/>
        </w:rPr>
        <w:t xml:space="preserve"> </w:t>
      </w:r>
      <w:r w:rsidR="00266A13" w:rsidRPr="009F053A">
        <w:rPr>
          <w:rFonts w:cs="B Badr"/>
          <w:rtl/>
        </w:rPr>
        <w:t>سحرگاهان</w:t>
      </w:r>
      <w:r w:rsidR="00266A13"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شَهِدَ اللَّهُ أَنَّهُ لَا إِلَهَ إِلَّا هُوَ وَالْمَلَائِكَةُ وَأُوْلُوا الْعِلْمِ قَائِمًا بِالْقِسْطِ لَا إِلَهَ إِلَّا هُوَ الْعَزِيزُ الْحَكِيمُ</w:t>
      </w:r>
      <w:r w:rsidR="0067026F" w:rsidRPr="009F053A">
        <w:rPr>
          <w:rFonts w:cs="B Badr"/>
          <w:color w:val="FF0000"/>
          <w:rtl/>
        </w:rPr>
        <w:t>*</w:t>
      </w:r>
      <w:r w:rsidRPr="009F053A">
        <w:rPr>
          <w:rFonts w:cs="B Badr"/>
          <w:color w:val="FF0000"/>
          <w:rtl/>
        </w:rPr>
        <w:t>آل عمران18</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خدا كه همواره به عدل، قيام دارد، گواهى مى دهد كه جز او هيچ معبودى نيست</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 xml:space="preserve">فرشتگانِ </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و دانشوران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گواهى مى دهند كه:</w:t>
      </w:r>
      <w:r w:rsidR="0011710E" w:rsidRPr="009F053A">
        <w:rPr>
          <w:rFonts w:cs="B Badr"/>
          <w:rtl/>
        </w:rPr>
        <w:t xml:space="preserve">] </w:t>
      </w:r>
      <w:r w:rsidRPr="009F053A">
        <w:rPr>
          <w:rFonts w:cs="B Badr"/>
          <w:rtl/>
        </w:rPr>
        <w:t>جز او، كه توانا و حكيم است، هيچ</w:t>
      </w:r>
      <w:r w:rsidRPr="009F053A">
        <w:rPr>
          <w:rFonts w:cs="B Badr"/>
        </w:rPr>
        <w:t xml:space="preserve"> </w:t>
      </w:r>
      <w:r w:rsidRPr="009F053A">
        <w:rPr>
          <w:rFonts w:cs="B Badr"/>
          <w:rtl/>
        </w:rPr>
        <w:t>معبودى نيست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الدِّينَ عِنْدَ اللَّهِ الْإِسْلَامُ وَمَا اخْتَلَفَ الَّذِينَ أُوتُوا الْكِتَابَ إِلَّا مِنْ بَعْدِ مَا جَاءَهُمْ الْعِلْمُ بَغْيًا بَيْنَهُمْ وَمَنْ يَكْفُرْ بِآيَاتِ اللَّهِ فَإِنَّ اللَّهَ سَرِيعُ الْحِسَابِ</w:t>
      </w:r>
      <w:r w:rsidR="0067026F" w:rsidRPr="009F053A">
        <w:rPr>
          <w:rFonts w:cs="B Badr"/>
          <w:color w:val="FF0000"/>
          <w:rtl/>
        </w:rPr>
        <w:t>*</w:t>
      </w:r>
      <w:r w:rsidRPr="009F053A">
        <w:rPr>
          <w:rFonts w:cs="B Badr"/>
          <w:color w:val="FF0000"/>
          <w:rtl/>
        </w:rPr>
        <w:t>آل عمران19</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در حقيقت، دين نزد خدا همان اسلام است. و كسانى كه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به آنان داده شده،</w:t>
      </w:r>
      <w:r w:rsidRPr="009F053A">
        <w:rPr>
          <w:rFonts w:cs="B Badr"/>
        </w:rPr>
        <w:t xml:space="preserve"> </w:t>
      </w:r>
      <w:r w:rsidRPr="009F053A">
        <w:rPr>
          <w:rFonts w:cs="B Badr"/>
          <w:rtl/>
        </w:rPr>
        <w:t>با يكديگر به اختلاف نپرداختند مگر پس از آنكه علم براى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حاصل</w:t>
      </w:r>
      <w:r w:rsidR="0011710E" w:rsidRPr="009F053A">
        <w:rPr>
          <w:rFonts w:cs="B Badr"/>
          <w:rtl/>
        </w:rPr>
        <w:t xml:space="preserve">] </w:t>
      </w:r>
      <w:r w:rsidRPr="009F053A">
        <w:rPr>
          <w:rFonts w:cs="B Badr"/>
          <w:rtl/>
        </w:rPr>
        <w:t>آمد، آن هم به</w:t>
      </w:r>
      <w:r w:rsidRPr="009F053A">
        <w:rPr>
          <w:rFonts w:cs="B Badr"/>
        </w:rPr>
        <w:t xml:space="preserve"> </w:t>
      </w:r>
      <w:r w:rsidRPr="009F053A">
        <w:rPr>
          <w:rFonts w:cs="B Badr"/>
          <w:rtl/>
        </w:rPr>
        <w:t>سابقه حسدى كه ميان آنان وجود داشت. و هر كس به آيات خدا كفر ورزد،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w:t>
      </w:r>
      <w:r w:rsidR="0011710E" w:rsidRPr="009F053A">
        <w:rPr>
          <w:rFonts w:cs="B Badr"/>
          <w:rtl/>
        </w:rPr>
        <w:t xml:space="preserve">] </w:t>
      </w:r>
      <w:r w:rsidRPr="009F053A">
        <w:rPr>
          <w:rFonts w:cs="B Badr"/>
          <w:rtl/>
        </w:rPr>
        <w:t>كه</w:t>
      </w:r>
      <w:r w:rsidRPr="009F053A">
        <w:rPr>
          <w:rFonts w:cs="B Badr"/>
        </w:rPr>
        <w:t xml:space="preserve"> </w:t>
      </w:r>
      <w:r w:rsidRPr="009F053A">
        <w:rPr>
          <w:rFonts w:cs="B Badr"/>
          <w:rtl/>
        </w:rPr>
        <w:t>خدا زودشمار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فَإِنْ حَاجُّوكَ فَقُلْ أَسْلَمْتُ وَجْهِي لِلَّهِ وَمَنْ اتَّبَعَنِي وَقُلْ لِلَّذِينَ أُوتُوا الْكِتَابَ وَالْأُمِّيِّينَ أَأَسْلَمْتُمْ فَإِنْ أَسْلَمُوا فَقَدْ اهْتَدَوا وَإِنْ تَوَلَّوْا فَإِنَّمَا عَلَيْكَ الْبَلَاغُ وَاللَّهُ بَصِيرٌ بِالْعِبَادِ</w:t>
      </w:r>
      <w:r w:rsidR="0067026F" w:rsidRPr="009F053A">
        <w:rPr>
          <w:rFonts w:cs="B Badr"/>
          <w:color w:val="FF0000"/>
          <w:rtl/>
        </w:rPr>
        <w:t>*</w:t>
      </w:r>
      <w:r w:rsidRPr="009F053A">
        <w:rPr>
          <w:rFonts w:cs="B Badr"/>
          <w:color w:val="FF0000"/>
          <w:rtl/>
        </w:rPr>
        <w:t>آل عمران20</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پس اگر با تو به محاجّه برخاستند، بگو: «من خود را تسليم خدا نموده ام، و هر كه مرا</w:t>
      </w:r>
      <w:r w:rsidRPr="009F053A">
        <w:rPr>
          <w:rFonts w:cs="B Badr"/>
        </w:rPr>
        <w:t xml:space="preserve"> </w:t>
      </w:r>
      <w:r w:rsidRPr="009F053A">
        <w:rPr>
          <w:rFonts w:cs="B Badr"/>
          <w:rtl/>
        </w:rPr>
        <w:t>پيروى كرده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خود را تسليم خدا نموده است[.» و به كسانى كه اهل كتابند و به</w:t>
      </w:r>
      <w:r w:rsidRPr="009F053A">
        <w:rPr>
          <w:rFonts w:cs="B Badr"/>
        </w:rPr>
        <w:t xml:space="preserve"> </w:t>
      </w:r>
      <w:r w:rsidRPr="009F053A">
        <w:rPr>
          <w:rFonts w:cs="B Badr"/>
          <w:rtl/>
        </w:rPr>
        <w:t>مشركان بگو: «آيا اسلام آورده ايد؟» پس اگر اسلام آوردند، قطعاً هدايت يافته اند، و</w:t>
      </w:r>
      <w:r w:rsidRPr="009F053A">
        <w:rPr>
          <w:rFonts w:cs="B Badr"/>
        </w:rPr>
        <w:t xml:space="preserve"> </w:t>
      </w:r>
      <w:r w:rsidRPr="009F053A">
        <w:rPr>
          <w:rFonts w:cs="B Badr"/>
          <w:rtl/>
        </w:rPr>
        <w:t>اگر روى برتافتند، فقط رساندن پيام بر عهده توست، و خداوند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امور</w:t>
      </w:r>
      <w:r w:rsidR="0011710E" w:rsidRPr="009F053A">
        <w:rPr>
          <w:rFonts w:cs="B Badr"/>
          <w:rtl/>
        </w:rPr>
        <w:t xml:space="preserve">] </w:t>
      </w:r>
      <w:r w:rsidRPr="009F053A">
        <w:rPr>
          <w:rFonts w:cs="B Badr"/>
          <w:rtl/>
        </w:rPr>
        <w:t>بندگان</w:t>
      </w:r>
      <w:r w:rsidRPr="009F053A">
        <w:rPr>
          <w:rFonts w:cs="B Badr"/>
        </w:rPr>
        <w:t xml:space="preserve"> </w:t>
      </w:r>
      <w:r w:rsidRPr="009F053A">
        <w:rPr>
          <w:rFonts w:cs="B Badr"/>
          <w:rtl/>
        </w:rPr>
        <w:t>بيناست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الَّذِينَ يَكْفُرُونَ بِآيَاتِ اللَّهِ وَيَقْتُلُونَ النَّبِيِّينَ بِغَيْرِ حَقٍّ وَيَقْتُلُونَ الَّذِينَ يَأْمُرُونَ بِالْقِسْطِ مِنْ النَّاسِ فَبَشِّرْهُمْ بِعَذَابٍ أَلِيمٍ</w:t>
      </w:r>
      <w:r w:rsidR="0067026F" w:rsidRPr="009F053A">
        <w:rPr>
          <w:rFonts w:cs="B Badr"/>
          <w:color w:val="FF0000"/>
          <w:rtl/>
        </w:rPr>
        <w:t>*</w:t>
      </w:r>
      <w:r w:rsidRPr="009F053A">
        <w:rPr>
          <w:rFonts w:cs="B Badr"/>
          <w:color w:val="FF0000"/>
          <w:rtl/>
        </w:rPr>
        <w:t>آل عمران21</w:t>
      </w:r>
      <w:r w:rsidR="0067026F" w:rsidRPr="009F053A">
        <w:rPr>
          <w:rFonts w:cs="B Badr"/>
          <w:color w:val="FF0000"/>
          <w:rtl/>
        </w:rPr>
        <w:t>*</w:t>
      </w:r>
    </w:p>
    <w:p w:rsidR="00C62B78" w:rsidRPr="009F053A" w:rsidRDefault="00266A13" w:rsidP="00327159">
      <w:pPr>
        <w:pStyle w:val="a0"/>
        <w:rPr>
          <w:rFonts w:cs="B Badr" w:hint="cs"/>
          <w:color w:val="000080"/>
        </w:rPr>
      </w:pPr>
      <w:r w:rsidRPr="009F053A">
        <w:rPr>
          <w:rFonts w:cs="B Badr"/>
          <w:rtl/>
        </w:rPr>
        <w:t>كسانى كه به آيات خدا كفر مىورزند، و پيامبران را بناحق مى كشند، و دادگستران را به</w:t>
      </w:r>
      <w:r w:rsidRPr="009F053A">
        <w:rPr>
          <w:rFonts w:cs="B Badr"/>
        </w:rPr>
        <w:t xml:space="preserve"> </w:t>
      </w:r>
      <w:r w:rsidRPr="009F053A">
        <w:rPr>
          <w:rFonts w:cs="B Badr"/>
          <w:rtl/>
        </w:rPr>
        <w:t>قتل مى رسانند، آنان را از عذابى دردناك خبر ده</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أُوْلَئِكَ الَّذِينَ حَبِطَتْ أَعْمَالُهُمْ فِي الدُّنْيَا وَالْآخِرَةِ وَمَا لَهُمْ مِنْ نَاصِرِينَ </w:t>
      </w:r>
      <w:r w:rsidR="0067026F" w:rsidRPr="009F053A">
        <w:rPr>
          <w:rFonts w:cs="B Badr"/>
          <w:color w:val="FF0000"/>
          <w:rtl/>
        </w:rPr>
        <w:t>*</w:t>
      </w:r>
      <w:r w:rsidRPr="009F053A">
        <w:rPr>
          <w:rFonts w:cs="B Badr"/>
          <w:color w:val="FF0000"/>
          <w:rtl/>
        </w:rPr>
        <w:t>آل عمران22</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آنان كسانى اند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دنيا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سراى</w:t>
      </w:r>
      <w:r w:rsidR="0011710E" w:rsidRPr="009F053A">
        <w:rPr>
          <w:rFonts w:cs="B Badr"/>
          <w:rtl/>
        </w:rPr>
        <w:t xml:space="preserve">] </w:t>
      </w:r>
      <w:r w:rsidRPr="009F053A">
        <w:rPr>
          <w:rFonts w:cs="B Badr"/>
          <w:rtl/>
        </w:rPr>
        <w:t>آخرت، اعمالشان به هدر رفته و براى</w:t>
      </w:r>
      <w:r w:rsidRPr="009F053A">
        <w:rPr>
          <w:rFonts w:cs="B Badr"/>
        </w:rPr>
        <w:t xml:space="preserve"> </w:t>
      </w:r>
      <w:r w:rsidRPr="009F053A">
        <w:rPr>
          <w:rFonts w:cs="B Badr"/>
          <w:rtl/>
        </w:rPr>
        <w:t>آنان هيچ ياورى نيست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أَلَمْ تَرَى إِلَى الَّذِينَ أُوتُوا نَصِيبًا مِنْ الْكِتَابِ يُدْعَوْنَ إِلَى كِتَابِ اللَّهِ لِيَحْكُمَ بَيْنَهُمْ ثُمَّ يَتَوَلَّى فَرِيقٌ مِنْهُمْ وَهُمْ مُعْرِضُونَ</w:t>
      </w:r>
      <w:r w:rsidR="0067026F" w:rsidRPr="009F053A">
        <w:rPr>
          <w:rFonts w:cs="B Badr"/>
          <w:color w:val="FF0000"/>
          <w:rtl/>
        </w:rPr>
        <w:t>*</w:t>
      </w:r>
      <w:r w:rsidRPr="009F053A">
        <w:rPr>
          <w:rFonts w:cs="B Badr"/>
          <w:color w:val="FF0000"/>
          <w:rtl/>
        </w:rPr>
        <w:t>آل عمران23</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آيا داستان كسانى را كه بهره اى از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تورات</w:t>
      </w:r>
      <w:r w:rsidR="0011710E" w:rsidRPr="009F053A">
        <w:rPr>
          <w:rFonts w:cs="B Badr"/>
          <w:rtl/>
        </w:rPr>
        <w:t xml:space="preserve">] </w:t>
      </w:r>
      <w:r w:rsidRPr="009F053A">
        <w:rPr>
          <w:rFonts w:cs="B Badr"/>
          <w:rtl/>
        </w:rPr>
        <w:t>يافته اند ندانسته اى كه چون به</w:t>
      </w:r>
      <w:r w:rsidRPr="009F053A">
        <w:rPr>
          <w:rFonts w:cs="B Badr"/>
        </w:rPr>
        <w:t xml:space="preserve"> </w:t>
      </w:r>
      <w:r w:rsidRPr="009F053A">
        <w:rPr>
          <w:rFonts w:cs="B Badr"/>
          <w:rtl/>
        </w:rPr>
        <w:t>سوى كتاب خدا فرا خوانده مى شوند تا ميانشان حكم كند، آنگه گروهى از آنان به حال</w:t>
      </w:r>
      <w:r w:rsidRPr="009F053A">
        <w:rPr>
          <w:rFonts w:cs="B Badr"/>
        </w:rPr>
        <w:t xml:space="preserve"> </w:t>
      </w:r>
      <w:r w:rsidRPr="009F053A">
        <w:rPr>
          <w:rFonts w:cs="B Badr"/>
          <w:rtl/>
        </w:rPr>
        <w:t>اعراض، روى برمى تابند؟</w:t>
      </w:r>
    </w:p>
    <w:p w:rsidR="00256C3E" w:rsidRPr="009F053A" w:rsidRDefault="00256C3E" w:rsidP="00327159">
      <w:pPr>
        <w:pStyle w:val="a0"/>
        <w:rPr>
          <w:rFonts w:cs="B Badr" w:hint="cs"/>
          <w:color w:val="000080"/>
          <w:rtl/>
        </w:rPr>
      </w:pPr>
      <w:r w:rsidRPr="009F053A">
        <w:rPr>
          <w:rFonts w:cs="B Badr"/>
          <w:color w:val="000080"/>
          <w:rtl/>
        </w:rPr>
        <w:t xml:space="preserve">ذَلِكَ بِأَنَّهُمْ قَالُوا لَنْ تَمَسَّنَا النَّارُ إِلَّا أَيَّامًا مَعْدُودَاتٍ وَغَرَّهُمْ فِي دِينِهِمْ مَا كَانُوا يَفْتَرُونَ </w:t>
      </w:r>
      <w:r w:rsidR="0067026F" w:rsidRPr="009F053A">
        <w:rPr>
          <w:rFonts w:cs="B Badr"/>
          <w:color w:val="FF0000"/>
          <w:rtl/>
        </w:rPr>
        <w:t>*</w:t>
      </w:r>
      <w:r w:rsidRPr="009F053A">
        <w:rPr>
          <w:rFonts w:cs="B Badr"/>
          <w:color w:val="FF0000"/>
          <w:rtl/>
        </w:rPr>
        <w:t>آل عمران24</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اين بدان سبب بود 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پندار خود</w:t>
      </w:r>
      <w:r w:rsidR="0011710E" w:rsidRPr="009F053A">
        <w:rPr>
          <w:rFonts w:cs="B Badr"/>
          <w:rtl/>
        </w:rPr>
        <w:t xml:space="preserve">] </w:t>
      </w:r>
      <w:r w:rsidRPr="009F053A">
        <w:rPr>
          <w:rFonts w:cs="B Badr"/>
          <w:rtl/>
        </w:rPr>
        <w:t>گفتند: «هرگز آتش جز چند روزى به ما</w:t>
      </w:r>
      <w:r w:rsidRPr="009F053A">
        <w:rPr>
          <w:rFonts w:cs="B Badr"/>
        </w:rPr>
        <w:t xml:space="preserve"> </w:t>
      </w:r>
      <w:r w:rsidRPr="009F053A">
        <w:rPr>
          <w:rFonts w:cs="B Badr"/>
          <w:rtl/>
        </w:rPr>
        <w:t>نخواهد رسيد»، و برساخته هايشان آنان را در دينشان فريفته كرده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فَكَيْفَ إِذَا جَمَعْنَاهُمْ لِيَوْمٍ لَا رَيْبَ فِيهِ وَوُفِّيَتْ كُلُّ نَفْسٍ مَا كَسَبَتْ وَهُمْ لَا يُظْلَمُونَ </w:t>
      </w:r>
      <w:r w:rsidR="0067026F" w:rsidRPr="009F053A">
        <w:rPr>
          <w:rFonts w:cs="B Badr"/>
          <w:color w:val="FF0000"/>
          <w:rtl/>
        </w:rPr>
        <w:t>*</w:t>
      </w:r>
      <w:r w:rsidRPr="009F053A">
        <w:rPr>
          <w:rFonts w:cs="B Badr"/>
          <w:color w:val="FF0000"/>
          <w:rtl/>
        </w:rPr>
        <w:t>آل عمران25</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پس چگونه خواهد 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حالشان</w:t>
      </w:r>
      <w:r w:rsidR="0011710E" w:rsidRPr="009F053A">
        <w:rPr>
          <w:rFonts w:cs="B Badr"/>
          <w:rtl/>
        </w:rPr>
        <w:t xml:space="preserve">] </w:t>
      </w:r>
      <w:r w:rsidRPr="009F053A">
        <w:rPr>
          <w:rFonts w:cs="B Badr"/>
          <w:rtl/>
        </w:rPr>
        <w:t>آنگاه كه آنان را در روزى كه هيچ شكى در آن نيست گرد</w:t>
      </w:r>
      <w:r w:rsidRPr="009F053A">
        <w:rPr>
          <w:rFonts w:cs="B Badr"/>
        </w:rPr>
        <w:t xml:space="preserve"> </w:t>
      </w:r>
      <w:r w:rsidRPr="009F053A">
        <w:rPr>
          <w:rFonts w:cs="B Badr"/>
          <w:rtl/>
        </w:rPr>
        <w:t>آوريم</w:t>
      </w:r>
      <w:r w:rsidR="00F8562B" w:rsidRPr="009F053A">
        <w:rPr>
          <w:rFonts w:cs="B Badr"/>
          <w:rtl/>
        </w:rPr>
        <w:t>؛</w:t>
      </w:r>
      <w:r w:rsidRPr="009F053A">
        <w:rPr>
          <w:rFonts w:cs="B Badr"/>
          <w:rtl/>
        </w:rPr>
        <w:t xml:space="preserve"> و به هر كس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دستاوردش به تمام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كمال</w:t>
      </w:r>
      <w:r w:rsidR="0011710E" w:rsidRPr="009F053A">
        <w:rPr>
          <w:rFonts w:cs="B Badr"/>
          <w:rtl/>
        </w:rPr>
        <w:t xml:space="preserve">] </w:t>
      </w:r>
      <w:r w:rsidRPr="009F053A">
        <w:rPr>
          <w:rFonts w:cs="B Badr"/>
          <w:rtl/>
        </w:rPr>
        <w:t>داده شود و به آنان ستم نرسد؟</w:t>
      </w:r>
    </w:p>
    <w:p w:rsidR="00256C3E" w:rsidRPr="009F053A" w:rsidRDefault="00256C3E" w:rsidP="00327159">
      <w:pPr>
        <w:pStyle w:val="a0"/>
        <w:rPr>
          <w:rFonts w:cs="B Badr" w:hint="cs"/>
          <w:color w:val="000080"/>
          <w:rtl/>
        </w:rPr>
      </w:pPr>
      <w:r w:rsidRPr="009F053A">
        <w:rPr>
          <w:rFonts w:cs="B Badr"/>
          <w:color w:val="000080"/>
          <w:rtl/>
        </w:rPr>
        <w:t>قُلْ اللَّهُمَّ مَالِكَ الْمُلْكِ تُؤْتِي الْمُلْكَ مَنْ تَشَاءُ وَتَنْزِعُ الْمُلْكَ مِمَّنْ تَشَاءُ وَتُعِزُّ مَنْ تَشَاءُ وَتُذِلُّ مَنْ تَشَاءُ بِيَدِكَ الْخَيْرُ إِنَّكَ عَلَى كُلِّ شَيٍْ قَدِيرٌ</w:t>
      </w:r>
      <w:r w:rsidR="0067026F" w:rsidRPr="009F053A">
        <w:rPr>
          <w:rFonts w:cs="B Badr"/>
          <w:color w:val="FF0000"/>
          <w:rtl/>
        </w:rPr>
        <w:t>*</w:t>
      </w:r>
      <w:r w:rsidRPr="009F053A">
        <w:rPr>
          <w:rFonts w:cs="B Badr"/>
          <w:color w:val="FF0000"/>
          <w:rtl/>
        </w:rPr>
        <w:t>آل عمران26</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بگو: «بار خدايا، تويى كه فرمانفرمايى</w:t>
      </w:r>
      <w:r w:rsidR="00F8562B" w:rsidRPr="009F053A">
        <w:rPr>
          <w:rFonts w:cs="B Badr"/>
          <w:rtl/>
        </w:rPr>
        <w:t>؛</w:t>
      </w:r>
      <w:r w:rsidRPr="009F053A">
        <w:rPr>
          <w:rFonts w:cs="B Badr"/>
          <w:rtl/>
        </w:rPr>
        <w:t xml:space="preserve"> هر آن كس را كه خواهى، فرمانروايى بخشى</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از هر كه خواهى، فرمانروايى را باز ستانى</w:t>
      </w:r>
      <w:r w:rsidR="00F8562B" w:rsidRPr="009F053A">
        <w:rPr>
          <w:rFonts w:cs="B Badr"/>
          <w:rtl/>
        </w:rPr>
        <w:t>؛</w:t>
      </w:r>
      <w:r w:rsidRPr="009F053A">
        <w:rPr>
          <w:rFonts w:cs="B Badr"/>
          <w:rtl/>
        </w:rPr>
        <w:t xml:space="preserve"> و هر كه را خواهى، عزت بخشى</w:t>
      </w:r>
      <w:r w:rsidR="00F8562B" w:rsidRPr="009F053A">
        <w:rPr>
          <w:rFonts w:cs="B Badr"/>
          <w:rtl/>
        </w:rPr>
        <w:t>؛</w:t>
      </w:r>
      <w:r w:rsidRPr="009F053A">
        <w:rPr>
          <w:rFonts w:cs="B Badr"/>
          <w:rtl/>
        </w:rPr>
        <w:t xml:space="preserve"> و هر كه را</w:t>
      </w:r>
      <w:r w:rsidRPr="009F053A">
        <w:rPr>
          <w:rFonts w:cs="B Badr"/>
        </w:rPr>
        <w:t xml:space="preserve"> </w:t>
      </w:r>
      <w:r w:rsidRPr="009F053A">
        <w:rPr>
          <w:rFonts w:cs="B Badr"/>
          <w:rtl/>
        </w:rPr>
        <w:t>خواهى، خوار گردانى</w:t>
      </w:r>
      <w:r w:rsidR="00F8562B" w:rsidRPr="009F053A">
        <w:rPr>
          <w:rFonts w:cs="B Badr"/>
          <w:rtl/>
        </w:rPr>
        <w:t>؛</w:t>
      </w:r>
      <w:r w:rsidRPr="009F053A">
        <w:rPr>
          <w:rFonts w:cs="B Badr"/>
          <w:rtl/>
        </w:rPr>
        <w:t xml:space="preserve"> همه خوبيها به دست توست، و تو بر هر چيز توانايى</w:t>
      </w:r>
      <w:r w:rsidRPr="009F053A">
        <w:rPr>
          <w:rFonts w:cs="B Badr"/>
        </w:rPr>
        <w:t>.»</w:t>
      </w:r>
    </w:p>
    <w:p w:rsidR="00C62B78" w:rsidRPr="009F053A" w:rsidRDefault="00256C3E" w:rsidP="00327159">
      <w:pPr>
        <w:pStyle w:val="a0"/>
        <w:rPr>
          <w:rFonts w:cs="B Badr" w:hint="cs"/>
          <w:color w:val="000080"/>
          <w:rtl/>
        </w:rPr>
      </w:pPr>
      <w:r w:rsidRPr="009F053A">
        <w:rPr>
          <w:rFonts w:cs="B Badr"/>
          <w:color w:val="000080"/>
          <w:rtl/>
        </w:rPr>
        <w:t xml:space="preserve">تُولِجُ اللَّيْلَ فِي النَّهَارِ وَتُولِجُ النَّهَارَ فِي اللَّيْلِ وَتُخْرِجُ الْحَيَّ مِنْ الْمَيِّتِ وَتُخْرِجُ الْمَيِّتَ مِنْ الْحَيِّ وَتَرْزُقُ مَنْ تَشَاءُ بِغَيْرِ حِسَابٍ </w:t>
      </w:r>
    </w:p>
    <w:p w:rsidR="00256C3E" w:rsidRPr="009F053A" w:rsidRDefault="0067026F" w:rsidP="00327159">
      <w:pPr>
        <w:pStyle w:val="a0"/>
        <w:rPr>
          <w:rFonts w:cs="B Badr" w:hint="cs"/>
          <w:color w:val="FF0000"/>
          <w:rtl/>
        </w:rPr>
      </w:pPr>
      <w:r w:rsidRPr="009F053A">
        <w:rPr>
          <w:rFonts w:cs="B Badr"/>
          <w:color w:val="FF0000"/>
          <w:rtl/>
        </w:rPr>
        <w:t>*</w:t>
      </w:r>
      <w:r w:rsidR="00256C3E" w:rsidRPr="009F053A">
        <w:rPr>
          <w:rFonts w:cs="B Badr"/>
          <w:color w:val="FF0000"/>
          <w:rtl/>
        </w:rPr>
        <w:t>آل عمران27</w:t>
      </w:r>
      <w:r w:rsidRPr="009F053A">
        <w:rPr>
          <w:rFonts w:cs="B Badr"/>
          <w:color w:val="FF0000"/>
          <w:rtl/>
        </w:rPr>
        <w:t>*</w:t>
      </w:r>
      <w:r w:rsidR="00256C3E"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شب را به روز در مى آورى، و روز را به شب در مى آورى</w:t>
      </w:r>
      <w:r w:rsidR="00F8562B" w:rsidRPr="009F053A">
        <w:rPr>
          <w:rFonts w:cs="B Badr"/>
          <w:rtl/>
        </w:rPr>
        <w:t>؛</w:t>
      </w:r>
      <w:r w:rsidRPr="009F053A">
        <w:rPr>
          <w:rFonts w:cs="B Badr"/>
          <w:rtl/>
        </w:rPr>
        <w:t xml:space="preserve"> و زنده را از مرده بيرون مى</w:t>
      </w:r>
      <w:r w:rsidRPr="009F053A">
        <w:rPr>
          <w:rFonts w:cs="B Badr"/>
        </w:rPr>
        <w:t xml:space="preserve"> </w:t>
      </w:r>
      <w:r w:rsidRPr="009F053A">
        <w:rPr>
          <w:rFonts w:cs="B Badr"/>
          <w:rtl/>
        </w:rPr>
        <w:t>آورى، و مرده را از زنده خارج مى سازى</w:t>
      </w:r>
      <w:r w:rsidR="00F8562B" w:rsidRPr="009F053A">
        <w:rPr>
          <w:rFonts w:cs="B Badr"/>
          <w:rtl/>
        </w:rPr>
        <w:t>؛</w:t>
      </w:r>
      <w:r w:rsidRPr="009F053A">
        <w:rPr>
          <w:rFonts w:cs="B Badr"/>
          <w:rtl/>
        </w:rPr>
        <w:t xml:space="preserve"> و هر كه را خواهى، بى حساب روزى مى دهى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لَا يَتَّخِذْ الْمُؤْمِنُونَ الْكَافِرِينَ أَوْلِيَاءَ مِنْ دُونِ الْمُؤْمِنِينَ وَمَنْ يَفْعَلْ ذَلِكَ فَلَيْسَ مِنْ اللَّهِ فِي شَيٍْ إِلَّا أَنْ تَتَّقُوا مِنْهُمْ تُقَاةً وَيُحَذِّرُكُمْ اللَّهُ نَفْسَهُ وَإِلَى اللَّهِ الْمَصِيرُ</w:t>
      </w:r>
      <w:r w:rsidR="0067026F" w:rsidRPr="009F053A">
        <w:rPr>
          <w:rFonts w:cs="B Badr"/>
          <w:color w:val="FF0000"/>
          <w:rtl/>
        </w:rPr>
        <w:t>*</w:t>
      </w:r>
      <w:r w:rsidRPr="009F053A">
        <w:rPr>
          <w:rFonts w:cs="B Badr"/>
          <w:color w:val="FF0000"/>
          <w:rtl/>
        </w:rPr>
        <w:t>آل عمران28</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مؤمنان نبايد كافران را -به جاى مؤمنان- به دوستى بگيرند</w:t>
      </w:r>
      <w:r w:rsidR="00F8562B" w:rsidRPr="009F053A">
        <w:rPr>
          <w:rFonts w:cs="B Badr"/>
          <w:rtl/>
        </w:rPr>
        <w:t>؛</w:t>
      </w:r>
      <w:r w:rsidRPr="009F053A">
        <w:rPr>
          <w:rFonts w:cs="B Badr"/>
          <w:rtl/>
        </w:rPr>
        <w:t xml:space="preserve"> و هر كه چنين كند، در هيچ</w:t>
      </w:r>
      <w:r w:rsidRPr="009F053A">
        <w:rPr>
          <w:rFonts w:cs="B Badr"/>
        </w:rPr>
        <w:t xml:space="preserve"> </w:t>
      </w:r>
      <w:r w:rsidRPr="009F053A">
        <w:rPr>
          <w:rFonts w:cs="B Badr"/>
          <w:rtl/>
        </w:rPr>
        <w:t xml:space="preserve">چيز </w:t>
      </w:r>
      <w:r w:rsidR="00E406E2" w:rsidRPr="009F053A">
        <w:rPr>
          <w:rFonts w:cs="B Badr"/>
          <w:rtl/>
        </w:rPr>
        <w:t>‏[‏</w:t>
      </w:r>
      <w:r w:rsidRPr="009F053A">
        <w:rPr>
          <w:rFonts w:cs="B Badr"/>
          <w:rtl/>
        </w:rPr>
        <w:t>او را</w:t>
      </w:r>
      <w:r w:rsidR="003E02F9" w:rsidRPr="009F053A">
        <w:rPr>
          <w:rFonts w:cs="B Badr"/>
          <w:rtl/>
        </w:rPr>
        <w:t>‏]‏</w:t>
      </w:r>
      <w:r w:rsidRPr="009F053A">
        <w:rPr>
          <w:rFonts w:cs="B Badr"/>
          <w:rtl/>
        </w:rPr>
        <w:t xml:space="preserve"> از </w:t>
      </w:r>
      <w:r w:rsidR="00E406E2" w:rsidRPr="009F053A">
        <w:rPr>
          <w:rFonts w:cs="B Badr"/>
          <w:rtl/>
        </w:rPr>
        <w:t>‏[‏</w:t>
      </w:r>
      <w:r w:rsidRPr="009F053A">
        <w:rPr>
          <w:rFonts w:cs="B Badr"/>
          <w:rtl/>
        </w:rPr>
        <w:t>دوستى</w:t>
      </w:r>
      <w:r w:rsidR="003E02F9" w:rsidRPr="009F053A">
        <w:rPr>
          <w:rFonts w:cs="B Badr"/>
          <w:rtl/>
        </w:rPr>
        <w:t>‏]‏</w:t>
      </w:r>
      <w:r w:rsidRPr="009F053A">
        <w:rPr>
          <w:rFonts w:cs="B Badr"/>
          <w:rtl/>
        </w:rPr>
        <w:t xml:space="preserve"> خدا </w:t>
      </w:r>
      <w:r w:rsidR="00E406E2" w:rsidRPr="009F053A">
        <w:rPr>
          <w:rFonts w:cs="B Badr"/>
          <w:rtl/>
        </w:rPr>
        <w:t>‏[‏</w:t>
      </w:r>
      <w:r w:rsidRPr="009F053A">
        <w:rPr>
          <w:rFonts w:cs="B Badr"/>
          <w:rtl/>
        </w:rPr>
        <w:t>بهره اى</w:t>
      </w:r>
      <w:r w:rsidR="003E02F9" w:rsidRPr="009F053A">
        <w:rPr>
          <w:rFonts w:cs="B Badr"/>
          <w:rtl/>
        </w:rPr>
        <w:t>‏]‏</w:t>
      </w:r>
      <w:r w:rsidRPr="009F053A">
        <w:rPr>
          <w:rFonts w:cs="B Badr"/>
          <w:rtl/>
        </w:rPr>
        <w:t xml:space="preserve"> نيست، مگر اينكه از آنان به نوعى تقيّه كند و</w:t>
      </w:r>
      <w:r w:rsidRPr="009F053A">
        <w:rPr>
          <w:rFonts w:cs="B Badr"/>
        </w:rPr>
        <w:t xml:space="preserve"> </w:t>
      </w:r>
      <w:r w:rsidRPr="009F053A">
        <w:rPr>
          <w:rFonts w:cs="B Badr"/>
          <w:rtl/>
        </w:rPr>
        <w:t xml:space="preserve">خداوند، شما را از </w:t>
      </w:r>
      <w:r w:rsidR="00E406E2" w:rsidRPr="009F053A">
        <w:rPr>
          <w:rFonts w:cs="B Badr"/>
          <w:rtl/>
        </w:rPr>
        <w:t>‏[‏</w:t>
      </w:r>
      <w:r w:rsidRPr="009F053A">
        <w:rPr>
          <w:rFonts w:cs="B Badr"/>
          <w:rtl/>
        </w:rPr>
        <w:t>عقوبت</w:t>
      </w:r>
      <w:r w:rsidR="003E02F9" w:rsidRPr="009F053A">
        <w:rPr>
          <w:rFonts w:cs="B Badr"/>
          <w:rtl/>
        </w:rPr>
        <w:t>‏]‏</w:t>
      </w:r>
      <w:r w:rsidRPr="009F053A">
        <w:rPr>
          <w:rFonts w:cs="B Badr"/>
          <w:rtl/>
        </w:rPr>
        <w:t xml:space="preserve"> خود مى ترساند، و بازگشت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به سوى خداست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قُلْ إِنْ تُخْفُوا مَا فِي صُدُورِكُمْ أَوْ تُبْدُوهُ يَعْلَمْهُ اللَّهُ وَيَعْلَمُ مَا فِي السَّمَاوَاتِ وَمَا فِي الْأَرْضِ وَاللَّهُ عَلَى كُلِّ شَيٍْ قَدِيرٌ</w:t>
      </w:r>
      <w:r w:rsidR="0067026F" w:rsidRPr="009F053A">
        <w:rPr>
          <w:rFonts w:cs="B Badr"/>
          <w:color w:val="FF0000"/>
          <w:rtl/>
        </w:rPr>
        <w:t>*</w:t>
      </w:r>
      <w:r w:rsidRPr="009F053A">
        <w:rPr>
          <w:rFonts w:cs="B Badr"/>
          <w:color w:val="FF0000"/>
          <w:rtl/>
        </w:rPr>
        <w:t>آل عمران29</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بگو: «اگر آنچه در سينه هاى شماست نهان داريد يا آشكارش كنيد، خدا آن را مى داند، و</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آنچه را در آسمانها و آنچه را در زمين است مى داند، و خداوند بر هر چيزى</w:t>
      </w:r>
      <w:r w:rsidRPr="009F053A">
        <w:rPr>
          <w:rFonts w:cs="B Badr"/>
        </w:rPr>
        <w:t xml:space="preserve"> </w:t>
      </w:r>
      <w:r w:rsidRPr="009F053A">
        <w:rPr>
          <w:rFonts w:cs="B Badr"/>
          <w:rtl/>
        </w:rPr>
        <w:t>تواناست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يَوْمَ تَجِدُ كُلُّ نَفْسٍ مَا عَمِلَتْ مِنْ خَيْرٍ مُحْضَرًا وَمَا عَمِلَتْ مِنْ سُوءٍ تَوَدُّ لَوْ أَنَّ بَيْنَهَا وَبَيْنَهُ أَمَدًا بَعِيدًا وَيُحَذِّرُكُمْ اللَّهُ نَفْسَهُ وَاللَّهُ رَءُوفٌ بِالْعِبَادِ</w:t>
      </w:r>
      <w:r w:rsidR="0067026F" w:rsidRPr="009F053A">
        <w:rPr>
          <w:rFonts w:cs="B Badr"/>
          <w:color w:val="FF0000"/>
          <w:rtl/>
        </w:rPr>
        <w:t>*</w:t>
      </w:r>
      <w:r w:rsidRPr="009F053A">
        <w:rPr>
          <w:rFonts w:cs="B Badr"/>
          <w:color w:val="FF0000"/>
          <w:rtl/>
        </w:rPr>
        <w:t>آل عمران30</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روزى كه هر كسى آنچه كار نيك به جاى آورده و آنچه بدى مرتكب شده، حاضر شده مى يابد</w:t>
      </w:r>
      <w:r w:rsidR="00F8562B" w:rsidRPr="009F053A">
        <w:rPr>
          <w:rFonts w:cs="B Badr"/>
          <w:rtl/>
        </w:rPr>
        <w:t>؛</w:t>
      </w:r>
      <w:r w:rsidRPr="009F053A">
        <w:rPr>
          <w:rFonts w:cs="B Badr"/>
        </w:rPr>
        <w:t xml:space="preserve"> </w:t>
      </w:r>
      <w:r w:rsidRPr="009F053A">
        <w:rPr>
          <w:rFonts w:cs="B Badr"/>
          <w:rtl/>
        </w:rPr>
        <w:t xml:space="preserve">و آرزو مى كند: كاش ميان او و آن </w:t>
      </w:r>
      <w:r w:rsidR="00E406E2" w:rsidRPr="009F053A">
        <w:rPr>
          <w:rFonts w:cs="B Badr"/>
          <w:rtl/>
        </w:rPr>
        <w:t>‏[‏</w:t>
      </w:r>
      <w:r w:rsidRPr="009F053A">
        <w:rPr>
          <w:rFonts w:cs="B Badr"/>
          <w:rtl/>
        </w:rPr>
        <w:t>كارهاى بد</w:t>
      </w:r>
      <w:r w:rsidR="003E02F9" w:rsidRPr="009F053A">
        <w:rPr>
          <w:rFonts w:cs="B Badr"/>
          <w:rtl/>
        </w:rPr>
        <w:t>‏]‏</w:t>
      </w:r>
      <w:r w:rsidRPr="009F053A">
        <w:rPr>
          <w:rFonts w:cs="B Badr"/>
          <w:rtl/>
        </w:rPr>
        <w:t xml:space="preserve"> فاصله اى دور بود. و خداوند، شما را</w:t>
      </w:r>
      <w:r w:rsidRPr="009F053A">
        <w:rPr>
          <w:rFonts w:cs="B Badr"/>
        </w:rPr>
        <w:t xml:space="preserve"> </w:t>
      </w:r>
      <w:r w:rsidRPr="009F053A">
        <w:rPr>
          <w:rFonts w:cs="B Badr"/>
          <w:rtl/>
        </w:rPr>
        <w:t xml:space="preserve">از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خود مى ترساند، و </w:t>
      </w:r>
      <w:r w:rsidR="00E406E2" w:rsidRPr="009F053A">
        <w:rPr>
          <w:rFonts w:cs="B Badr"/>
          <w:rtl/>
        </w:rPr>
        <w:t>‏[‏</w:t>
      </w:r>
      <w:r w:rsidRPr="009F053A">
        <w:rPr>
          <w:rFonts w:cs="B Badr"/>
          <w:rtl/>
        </w:rPr>
        <w:t>در عين حال</w:t>
      </w:r>
      <w:r w:rsidR="003E02F9" w:rsidRPr="009F053A">
        <w:rPr>
          <w:rFonts w:cs="B Badr"/>
          <w:rtl/>
        </w:rPr>
        <w:t>‏]‏</w:t>
      </w:r>
      <w:r w:rsidRPr="009F053A">
        <w:rPr>
          <w:rFonts w:cs="B Badr"/>
          <w:rtl/>
        </w:rPr>
        <w:t xml:space="preserve"> خدا به بندگان </w:t>
      </w:r>
      <w:r w:rsidR="00E406E2" w:rsidRPr="009F053A">
        <w:rPr>
          <w:rFonts w:cs="B Badr"/>
          <w:rtl/>
        </w:rPr>
        <w:t>‏[‏</w:t>
      </w:r>
      <w:r w:rsidRPr="009F053A">
        <w:rPr>
          <w:rFonts w:cs="B Badr"/>
          <w:rtl/>
        </w:rPr>
        <w:t xml:space="preserve">خود </w:t>
      </w:r>
      <w:r w:rsidR="003E02F9" w:rsidRPr="009F053A">
        <w:rPr>
          <w:rFonts w:cs="B Badr"/>
          <w:rtl/>
        </w:rPr>
        <w:t>‏]‏</w:t>
      </w:r>
      <w:r w:rsidRPr="009F053A">
        <w:rPr>
          <w:rFonts w:cs="B Badr"/>
          <w:rtl/>
        </w:rPr>
        <w:t>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قُلْ إِنْ كُنْتُمْ تُحِبُّونَ اللَّهَ فَاتَّبِعُونِي يُحْبِبْكُمْ اللَّهُ وَيَغْفِرْ لَكُمْ ذُنُوبَكُمْ وَاللَّهُ غَفُورٌ رَحِيمٌ </w:t>
      </w:r>
      <w:r w:rsidR="0067026F" w:rsidRPr="009F053A">
        <w:rPr>
          <w:rFonts w:cs="B Badr"/>
          <w:color w:val="FF0000"/>
          <w:rtl/>
        </w:rPr>
        <w:t>*</w:t>
      </w:r>
      <w:r w:rsidRPr="009F053A">
        <w:rPr>
          <w:rFonts w:cs="B Badr"/>
          <w:color w:val="FF0000"/>
          <w:rtl/>
        </w:rPr>
        <w:t>آل عمران31</w:t>
      </w:r>
      <w:r w:rsidR="0067026F" w:rsidRPr="009F053A">
        <w:rPr>
          <w:rFonts w:cs="B Badr"/>
          <w:color w:val="FF0000"/>
          <w:rtl/>
        </w:rPr>
        <w:t>*</w:t>
      </w:r>
      <w:r w:rsidRPr="009F053A">
        <w:rPr>
          <w:rFonts w:cs="B Badr"/>
          <w:color w:val="FF0000"/>
          <w:rtl/>
        </w:rPr>
        <w:t xml:space="preserve"> </w:t>
      </w:r>
    </w:p>
    <w:p w:rsidR="00C62B78" w:rsidRPr="009F053A" w:rsidRDefault="00266A13" w:rsidP="00327159">
      <w:pPr>
        <w:pStyle w:val="a0"/>
        <w:rPr>
          <w:rFonts w:cs="B Badr" w:hint="cs"/>
          <w:color w:val="000080"/>
        </w:rPr>
      </w:pPr>
      <w:r w:rsidRPr="009F053A">
        <w:rPr>
          <w:rFonts w:cs="B Badr"/>
          <w:rtl/>
        </w:rPr>
        <w:t>بگو: «اگر خدا را دوست داريد، از من پيروى كنيد تا خدا دوستتان بدارد و گناهان شما</w:t>
      </w:r>
      <w:r w:rsidRPr="009F053A">
        <w:rPr>
          <w:rFonts w:cs="B Badr"/>
        </w:rPr>
        <w:t xml:space="preserve"> </w:t>
      </w:r>
      <w:r w:rsidRPr="009F053A">
        <w:rPr>
          <w:rFonts w:cs="B Badr"/>
          <w:rtl/>
        </w:rPr>
        <w:t>را بر شما ببخشايد، و خداوند آمرزنده 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قُلْ أَطِيعُوا اللَّهَ وَالرَّسُولَ فَإِنْ تَوَلَّوْا فَإِنَّ اللَّهَ لَا يُحِبُّ الْكَافِرِينَ</w:t>
      </w:r>
      <w:r w:rsidR="0067026F" w:rsidRPr="009F053A">
        <w:rPr>
          <w:rFonts w:cs="B Badr"/>
          <w:color w:val="FF0000"/>
          <w:rtl/>
        </w:rPr>
        <w:t>*</w:t>
      </w:r>
      <w:r w:rsidRPr="009F053A">
        <w:rPr>
          <w:rFonts w:cs="B Badr"/>
          <w:color w:val="FF0000"/>
          <w:rtl/>
        </w:rPr>
        <w:t>آل عمران32</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بگو: «خدا و پيامبر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را اطاعت كنيد.» پس اگر رويگردان شدند، قطعاً خداوند</w:t>
      </w:r>
      <w:r w:rsidRPr="009F053A">
        <w:rPr>
          <w:rFonts w:cs="B Badr"/>
        </w:rPr>
        <w:t xml:space="preserve"> </w:t>
      </w:r>
      <w:r w:rsidRPr="009F053A">
        <w:rPr>
          <w:rFonts w:cs="B Badr"/>
          <w:rtl/>
        </w:rPr>
        <w:t>كافران را دوست ندارد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إِنَّ اللَّهَ اصْطَفَى آدَمَ وَنُوحًا وَآلَ إِبْرَاهِيمَ وَآلَ عِمْرَانَ عَلَى الْعَالَمِينَ </w:t>
      </w:r>
      <w:r w:rsidR="0067026F" w:rsidRPr="009F053A">
        <w:rPr>
          <w:rFonts w:cs="B Badr"/>
          <w:color w:val="FF0000"/>
          <w:rtl/>
        </w:rPr>
        <w:t>*</w:t>
      </w:r>
      <w:r w:rsidRPr="009F053A">
        <w:rPr>
          <w:rFonts w:cs="B Badr"/>
          <w:color w:val="FF0000"/>
          <w:rtl/>
        </w:rPr>
        <w:t>آل عمران33</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به يقين، خداوند، آدم و نوح و خاندان ابراهيم و خاندان عمران را بر مردم جهان برترى</w:t>
      </w:r>
      <w:r w:rsidRPr="009F053A">
        <w:rPr>
          <w:rFonts w:cs="B Badr"/>
        </w:rPr>
        <w:t xml:space="preserve"> </w:t>
      </w:r>
      <w:r w:rsidRPr="009F053A">
        <w:rPr>
          <w:rFonts w:cs="B Badr"/>
          <w:rtl/>
        </w:rPr>
        <w:t>داده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ذُرِّيَّةً بَعْضُهَا مِنْ بَعْضٍ وَاللَّهُ سَمِيعٌ عَلِيمٌ</w:t>
      </w:r>
      <w:r w:rsidR="0067026F" w:rsidRPr="009F053A">
        <w:rPr>
          <w:rFonts w:cs="B Badr"/>
          <w:color w:val="FF0000"/>
          <w:rtl/>
        </w:rPr>
        <w:t>*</w:t>
      </w:r>
      <w:r w:rsidRPr="009F053A">
        <w:rPr>
          <w:rFonts w:cs="B Badr"/>
          <w:color w:val="FF0000"/>
          <w:rtl/>
        </w:rPr>
        <w:t>آل عمران34</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فرزندانى كه بعضى از آنان از </w:t>
      </w:r>
      <w:r w:rsidR="00E406E2" w:rsidRPr="009F053A">
        <w:rPr>
          <w:rFonts w:cs="B Badr"/>
          <w:rtl/>
        </w:rPr>
        <w:t>‏[‏</w:t>
      </w:r>
      <w:r w:rsidRPr="009F053A">
        <w:rPr>
          <w:rFonts w:cs="B Badr"/>
          <w:rtl/>
        </w:rPr>
        <w:t>نسل</w:t>
      </w:r>
      <w:r w:rsidR="003E02F9" w:rsidRPr="009F053A">
        <w:rPr>
          <w:rFonts w:cs="B Badr"/>
          <w:rtl/>
        </w:rPr>
        <w:t>‏]‏</w:t>
      </w:r>
      <w:r w:rsidRPr="009F053A">
        <w:rPr>
          <w:rFonts w:cs="B Badr"/>
          <w:rtl/>
        </w:rPr>
        <w:t xml:space="preserve"> بعضى ديگرند، و خداوند شنواى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إِذْ قَالَتْ امْرَأَةُ عِمْرَانَ رَبِّ إِنِّي نَذَرْتُ لَكَ مَا فِي بَطْنِي مُحَرَّرًا فَتَقَبَّلْ مِنِّي إِنَّكَ أَنْتَ السَّمِيعُ الْعَلِيمُ</w:t>
      </w:r>
      <w:r w:rsidR="0067026F" w:rsidRPr="009F053A">
        <w:rPr>
          <w:rFonts w:cs="B Badr"/>
          <w:color w:val="FF0000"/>
          <w:rtl/>
        </w:rPr>
        <w:t>*</w:t>
      </w:r>
      <w:r w:rsidRPr="009F053A">
        <w:rPr>
          <w:rFonts w:cs="B Badr"/>
          <w:color w:val="FF0000"/>
          <w:rtl/>
        </w:rPr>
        <w:t>آل عمران35</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چون زن عمران گفت: «پروردگارا، آنچه در شكم خود دارم نذر تو كردم تا آزاد شده </w:t>
      </w:r>
      <w:r w:rsidR="00E406E2" w:rsidRPr="009F053A">
        <w:rPr>
          <w:rFonts w:cs="B Badr"/>
          <w:rtl/>
        </w:rPr>
        <w:t>‏[‏</w:t>
      </w:r>
      <w:r w:rsidRPr="009F053A">
        <w:rPr>
          <w:rFonts w:cs="B Badr"/>
          <w:rtl/>
        </w:rPr>
        <w:t>از</w:t>
      </w:r>
      <w:r w:rsidRPr="009F053A">
        <w:rPr>
          <w:rFonts w:cs="B Badr"/>
        </w:rPr>
        <w:t xml:space="preserve"> </w:t>
      </w:r>
      <w:r w:rsidRPr="009F053A">
        <w:rPr>
          <w:rFonts w:cs="B Badr"/>
          <w:rtl/>
        </w:rPr>
        <w:t>مشاغل دنيا و پرستشگر تو</w:t>
      </w:r>
      <w:r w:rsidR="003E02F9" w:rsidRPr="009F053A">
        <w:rPr>
          <w:rFonts w:cs="B Badr"/>
          <w:rtl/>
        </w:rPr>
        <w:t>‏]‏</w:t>
      </w:r>
      <w:r w:rsidRPr="009F053A">
        <w:rPr>
          <w:rFonts w:cs="B Badr"/>
          <w:rtl/>
        </w:rPr>
        <w:t xml:space="preserve"> باشد</w:t>
      </w:r>
      <w:r w:rsidR="00F8562B" w:rsidRPr="009F053A">
        <w:rPr>
          <w:rFonts w:cs="B Badr"/>
          <w:rtl/>
        </w:rPr>
        <w:t>؛</w:t>
      </w:r>
      <w:r w:rsidRPr="009F053A">
        <w:rPr>
          <w:rFonts w:cs="B Badr"/>
          <w:rtl/>
        </w:rPr>
        <w:t xml:space="preserve"> پس، از من بپذير كه تو خود شنواى دانايى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فَلَمَّا وَضَعَتْهَا قَالَتْ رَبِّ إِنِّي وَضَعْتُهَا أُنْثَى وَاللَّهُ أَعْلَمُ بِمَا وَضَعَتْ وَلَيْسَ الذَّكَرُ كَالْأُنْثَى وَإِنِّي سَمَّيْتُهَا مَرْيَمَ وَإِنِّي أُعِيذُهَا بِكَ وَذُرِّيَّتَهَا مِنْ الشَّيْطَانِ الرَّجِيمِ</w:t>
      </w:r>
      <w:r w:rsidR="0067026F" w:rsidRPr="009F053A">
        <w:rPr>
          <w:rFonts w:cs="B Badr"/>
          <w:color w:val="FF0000"/>
          <w:rtl/>
        </w:rPr>
        <w:t>*</w:t>
      </w:r>
      <w:r w:rsidRPr="009F053A">
        <w:rPr>
          <w:rFonts w:cs="B Badr"/>
          <w:color w:val="FF0000"/>
          <w:rtl/>
        </w:rPr>
        <w:t>آل عمران36</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پس چون فرزندش را بزاد، گفت: «پروردگارا، من دختر زاده ام -و خدا به آنچه او زاييد</w:t>
      </w:r>
      <w:r w:rsidRPr="009F053A">
        <w:rPr>
          <w:rFonts w:cs="B Badr"/>
        </w:rPr>
        <w:t xml:space="preserve"> </w:t>
      </w:r>
      <w:r w:rsidRPr="009F053A">
        <w:rPr>
          <w:rFonts w:cs="B Badr"/>
          <w:rtl/>
        </w:rPr>
        <w:t>داناتر بود- و پسر چون دختر نيست، و من نامش را مريم نهادم، و او و فرزندانش را از</w:t>
      </w:r>
      <w:r w:rsidRPr="009F053A">
        <w:rPr>
          <w:rFonts w:cs="B Badr"/>
        </w:rPr>
        <w:t xml:space="preserve"> </w:t>
      </w:r>
      <w:r w:rsidRPr="009F053A">
        <w:rPr>
          <w:rFonts w:cs="B Badr"/>
          <w:rtl/>
        </w:rPr>
        <w:t>شيطان رانده شده، به تو پناه مى دهم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r w:rsidR="0067026F" w:rsidRPr="009F053A">
        <w:rPr>
          <w:rFonts w:cs="B Badr"/>
          <w:color w:val="FF0000"/>
          <w:rtl/>
        </w:rPr>
        <w:t>*</w:t>
      </w:r>
      <w:r w:rsidRPr="009F053A">
        <w:rPr>
          <w:rFonts w:cs="B Badr"/>
          <w:color w:val="FF0000"/>
          <w:rtl/>
        </w:rPr>
        <w:t>آل عمران37</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پس پروردگارش وى </w:t>
      </w:r>
      <w:r w:rsidR="00E406E2" w:rsidRPr="009F053A">
        <w:rPr>
          <w:rFonts w:cs="B Badr"/>
          <w:rtl/>
        </w:rPr>
        <w:t>‏[‏</w:t>
      </w:r>
      <w:r w:rsidRPr="009F053A">
        <w:rPr>
          <w:rFonts w:cs="B Badr"/>
          <w:rtl/>
        </w:rPr>
        <w:t>=مريم</w:t>
      </w:r>
      <w:r w:rsidR="0011710E" w:rsidRPr="009F053A">
        <w:rPr>
          <w:rFonts w:cs="B Badr"/>
          <w:rtl/>
        </w:rPr>
        <w:t xml:space="preserve">] </w:t>
      </w:r>
      <w:r w:rsidRPr="009F053A">
        <w:rPr>
          <w:rFonts w:cs="B Badr"/>
          <w:rtl/>
        </w:rPr>
        <w:t>را با حُسنِ قبول پذيرا شد و او را نيكو بار آورد، و زكريا</w:t>
      </w:r>
      <w:r w:rsidRPr="009F053A">
        <w:rPr>
          <w:rFonts w:cs="B Badr"/>
        </w:rPr>
        <w:t xml:space="preserve"> </w:t>
      </w:r>
      <w:r w:rsidRPr="009F053A">
        <w:rPr>
          <w:rFonts w:cs="B Badr"/>
          <w:rtl/>
        </w:rPr>
        <w:t>را سرپرست وى قرار داد. زكريا هر بار كه در محراب بر او وارد مى شد، نزد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نوعى</w:t>
      </w:r>
      <w:r w:rsidR="0011710E" w:rsidRPr="009F053A">
        <w:rPr>
          <w:rFonts w:cs="B Badr"/>
          <w:rtl/>
        </w:rPr>
        <w:t xml:space="preserve">] </w:t>
      </w:r>
      <w:r w:rsidRPr="009F053A">
        <w:rPr>
          <w:rFonts w:cs="B Badr"/>
          <w:rtl/>
        </w:rPr>
        <w:t>خوراكى مى يافت.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مى[گفت: «اى مريم، اين از كجا براى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آمده است؟ او در پاسخ</w:t>
      </w:r>
      <w:r w:rsidRPr="009F053A">
        <w:rPr>
          <w:rFonts w:cs="B Badr"/>
        </w:rPr>
        <w:t xml:space="preserve"> </w:t>
      </w:r>
      <w:r w:rsidRPr="009F053A">
        <w:rPr>
          <w:rFonts w:cs="B Badr"/>
          <w:rtl/>
        </w:rPr>
        <w:t>مى[گفت: «اين از جانب خداست، كه خدا به هر كس بخواهد، بى شمار روزى مى دهد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هُنَالِكَ دَعَا زَكَرِيَّا رَبَّهُ قَالَ رَبِّ هَبْ لِي مِنْ لَدُنْكَ ذُرِّيَّةً طَيِّبَةً إِنَّكَ سَمِيعُ الدُّعَاءِ</w:t>
      </w:r>
      <w:r w:rsidR="0067026F" w:rsidRPr="009F053A">
        <w:rPr>
          <w:rFonts w:cs="B Badr"/>
          <w:color w:val="FF0000"/>
          <w:rtl/>
        </w:rPr>
        <w:t>*</w:t>
      </w:r>
      <w:r w:rsidRPr="009F053A">
        <w:rPr>
          <w:rFonts w:cs="B Badr"/>
          <w:color w:val="FF0000"/>
          <w:rtl/>
        </w:rPr>
        <w:t>آل عمران38</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آنجا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 كه</w:t>
      </w:r>
      <w:r w:rsidR="0011710E" w:rsidRPr="009F053A">
        <w:rPr>
          <w:rFonts w:cs="B Badr"/>
          <w:rtl/>
        </w:rPr>
        <w:t xml:space="preserve">] </w:t>
      </w:r>
      <w:r w:rsidRPr="009F053A">
        <w:rPr>
          <w:rFonts w:cs="B Badr"/>
          <w:rtl/>
        </w:rPr>
        <w:t>زكريا پروردگارش را خواند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«پروردگارا، از جانب خود، فرزندى</w:t>
      </w:r>
      <w:r w:rsidRPr="009F053A">
        <w:rPr>
          <w:rFonts w:cs="B Badr"/>
        </w:rPr>
        <w:t xml:space="preserve"> </w:t>
      </w:r>
      <w:r w:rsidRPr="009F053A">
        <w:rPr>
          <w:rFonts w:cs="B Badr"/>
          <w:rtl/>
        </w:rPr>
        <w:t>پاك و پسنديده به من عطا كن، كه تو شنونده دعايى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فَنَادَتْهُ الْمَلَائِكَةُ وَهُوَ قَائِمٌ يُصَلِّي فِي الْمِحْرَابِ أَنَّ اللَّهَ يُبَشِّرُكَ بِيَحْيَى مُصَدِّقًا بِكَلِمَةٍ مِنْ اللَّهِ وَسَيِّدًا وَحَصُورًا وَنَبِيًّا مِنْ الصَّالِحِينَ</w:t>
      </w:r>
      <w:r w:rsidR="0067026F" w:rsidRPr="009F053A">
        <w:rPr>
          <w:rFonts w:cs="B Badr"/>
          <w:color w:val="FF0000"/>
          <w:rtl/>
        </w:rPr>
        <w:t>*</w:t>
      </w:r>
      <w:r w:rsidRPr="009F053A">
        <w:rPr>
          <w:rFonts w:cs="B Badr"/>
          <w:color w:val="FF0000"/>
          <w:rtl/>
        </w:rPr>
        <w:t>آل</w:t>
      </w:r>
      <w:r w:rsidRPr="009F053A">
        <w:rPr>
          <w:rFonts w:cs="B Badr"/>
          <w:color w:val="000080"/>
          <w:rtl/>
        </w:rPr>
        <w:t xml:space="preserve"> </w:t>
      </w:r>
      <w:r w:rsidRPr="009F053A">
        <w:rPr>
          <w:rFonts w:cs="B Badr"/>
          <w:color w:val="FF0000"/>
          <w:rtl/>
        </w:rPr>
        <w:t>عمران39</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پس در حالى كه وى ايستاده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در محراب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دعا مى كرد، فرشتگان، او را ندا</w:t>
      </w:r>
      <w:r w:rsidRPr="009F053A">
        <w:rPr>
          <w:rFonts w:cs="B Badr"/>
        </w:rPr>
        <w:t xml:space="preserve"> </w:t>
      </w:r>
      <w:r w:rsidRPr="009F053A">
        <w:rPr>
          <w:rFonts w:cs="B Badr"/>
          <w:rtl/>
        </w:rPr>
        <w:t>دردادند كه: خداوند تو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ولادت</w:t>
      </w:r>
      <w:r w:rsidR="0011710E" w:rsidRPr="009F053A">
        <w:rPr>
          <w:rFonts w:cs="B Badr"/>
          <w:rtl/>
        </w:rPr>
        <w:t xml:space="preserve">] </w:t>
      </w:r>
      <w:r w:rsidRPr="009F053A">
        <w:rPr>
          <w:rFonts w:cs="B Badr"/>
          <w:rtl/>
        </w:rPr>
        <w:t>يحيى -كه تصديق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حقانيت</w:t>
      </w:r>
      <w:r w:rsidR="0011710E" w:rsidRPr="009F053A">
        <w:rPr>
          <w:rFonts w:cs="B Badr"/>
          <w:rtl/>
        </w:rPr>
        <w:t xml:space="preserve">] </w:t>
      </w:r>
      <w:r w:rsidRPr="009F053A">
        <w:rPr>
          <w:rFonts w:cs="B Badr"/>
          <w:rtl/>
        </w:rPr>
        <w:t>كلمة الله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Pr>
        <w:t>=</w:t>
      </w:r>
      <w:r w:rsidRPr="009F053A">
        <w:rPr>
          <w:rFonts w:cs="B Badr"/>
          <w:rtl/>
        </w:rPr>
        <w:t>عيسى</w:t>
      </w:r>
      <w:r w:rsidR="0011710E" w:rsidRPr="009F053A">
        <w:rPr>
          <w:rFonts w:cs="B Badr"/>
          <w:rtl/>
        </w:rPr>
        <w:t xml:space="preserve">] </w:t>
      </w:r>
      <w:r w:rsidRPr="009F053A">
        <w:rPr>
          <w:rFonts w:cs="B Badr"/>
          <w:rtl/>
        </w:rPr>
        <w:t>است، و بزرگوار و خويشتندار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=پرهيزنده از آنان</w:t>
      </w:r>
      <w:r w:rsidR="0011710E" w:rsidRPr="009F053A">
        <w:rPr>
          <w:rFonts w:cs="B Badr"/>
          <w:rtl/>
        </w:rPr>
        <w:t xml:space="preserve">] </w:t>
      </w:r>
      <w:r w:rsidRPr="009F053A">
        <w:rPr>
          <w:rFonts w:cs="B Badr"/>
          <w:rtl/>
        </w:rPr>
        <w:t>و پيامبرى از شايستگان</w:t>
      </w:r>
      <w:r w:rsidRPr="009F053A">
        <w:rPr>
          <w:rFonts w:cs="B Badr"/>
        </w:rPr>
        <w:t xml:space="preserve"> </w:t>
      </w:r>
      <w:r w:rsidRPr="009F053A">
        <w:rPr>
          <w:rFonts w:cs="B Badr"/>
          <w:rtl/>
        </w:rPr>
        <w:t>است- مژده مى دهد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قَالَ رَبِّ أَنَّى يَكُونُ لِي غُلَامٌ وَقَدْ بَلَغَنِي الْكِبَرُ وَامْرَأَتِي عَاقِرٌ قَالَ كَذَلِكَ اللَّهُ يَفْعَلُ مَا يَشَاءُ </w:t>
      </w:r>
      <w:r w:rsidR="0067026F" w:rsidRPr="009F053A">
        <w:rPr>
          <w:rFonts w:cs="B Badr"/>
          <w:color w:val="FF0000"/>
          <w:rtl/>
        </w:rPr>
        <w:t>*</w:t>
      </w:r>
      <w:r w:rsidRPr="009F053A">
        <w:rPr>
          <w:rFonts w:cs="B Badr"/>
          <w:color w:val="FF0000"/>
          <w:rtl/>
        </w:rPr>
        <w:t>آل عمران40</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گفت: «پروردگارا، چگونه مرا فرزندى خواهد بود؟ در حالى كه پيرىِ من بالا گرفته است</w:t>
      </w:r>
      <w:r w:rsidRPr="009F053A">
        <w:rPr>
          <w:rFonts w:cs="B Badr"/>
        </w:rPr>
        <w:t xml:space="preserve"> </w:t>
      </w:r>
      <w:r w:rsidRPr="009F053A">
        <w:rPr>
          <w:rFonts w:cs="B Badr"/>
          <w:rtl/>
        </w:rPr>
        <w:t>و زنم «نازا»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فرشته</w:t>
      </w:r>
      <w:r w:rsidR="0011710E" w:rsidRPr="009F053A">
        <w:rPr>
          <w:rFonts w:cs="B Badr"/>
          <w:rtl/>
        </w:rPr>
        <w:t xml:space="preserve">] </w:t>
      </w:r>
      <w:r w:rsidRPr="009F053A">
        <w:rPr>
          <w:rFonts w:cs="B Badr"/>
          <w:rtl/>
        </w:rPr>
        <w:t>گفت:«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 پروردگار</w:t>
      </w:r>
      <w:r w:rsidR="0011710E" w:rsidRPr="009F053A">
        <w:rPr>
          <w:rFonts w:cs="B Badr"/>
          <w:rtl/>
        </w:rPr>
        <w:t xml:space="preserve">] </w:t>
      </w:r>
      <w:r w:rsidRPr="009F053A">
        <w:rPr>
          <w:rFonts w:cs="B Badr"/>
          <w:rtl/>
        </w:rPr>
        <w:t>چنين است. خدا هر چه بخواهد مى</w:t>
      </w:r>
      <w:r w:rsidRPr="009F053A">
        <w:rPr>
          <w:rFonts w:cs="B Badr"/>
        </w:rPr>
        <w:t xml:space="preserve"> </w:t>
      </w:r>
      <w:r w:rsidRPr="009F053A">
        <w:rPr>
          <w:rFonts w:cs="B Badr"/>
          <w:rtl/>
        </w:rPr>
        <w:t>كند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قَالَ رَبِّ اجْعَلْ لِي آيَةً قَالَ آيَتُكَ أَلَّا تُكَلِّمَ النَّاسَ ثَلَاثَةَ أَيَّامٍ إِلَّا رَمْزًا وَاذْكُرْ رَبَّكَ كَثِيرًا وَسَبِّحْ بِالْعَشِيِّ وَالْإِبْكَارِ</w:t>
      </w:r>
      <w:r w:rsidR="0067026F" w:rsidRPr="009F053A">
        <w:rPr>
          <w:rFonts w:cs="B Badr"/>
          <w:color w:val="FF0000"/>
          <w:rtl/>
        </w:rPr>
        <w:t>*</w:t>
      </w:r>
      <w:r w:rsidRPr="009F053A">
        <w:rPr>
          <w:rFonts w:cs="B Badr"/>
          <w:color w:val="FF0000"/>
          <w:rtl/>
        </w:rPr>
        <w:t>آل عمران41</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گفت: «پروردگارا، براى من نشانه اى قرار ده.» فرمود: «نشانه ات اين است كه سه روز</w:t>
      </w:r>
      <w:r w:rsidRPr="009F053A">
        <w:rPr>
          <w:rFonts w:cs="B Badr"/>
        </w:rPr>
        <w:t xml:space="preserve"> </w:t>
      </w:r>
      <w:r w:rsidRPr="009F053A">
        <w:rPr>
          <w:rFonts w:cs="B Badr"/>
          <w:rtl/>
        </w:rPr>
        <w:t>با مردم، جز به اشاره سخن نگويى</w:t>
      </w:r>
      <w:r w:rsidR="00F8562B" w:rsidRPr="009F053A">
        <w:rPr>
          <w:rFonts w:cs="B Badr"/>
          <w:rtl/>
        </w:rPr>
        <w:t>؛</w:t>
      </w:r>
      <w:r w:rsidRPr="009F053A">
        <w:rPr>
          <w:rFonts w:cs="B Badr"/>
          <w:rtl/>
        </w:rPr>
        <w:t xml:space="preserve"> و پروردگارت را بسيار ياد كن، و شبانگاه و</w:t>
      </w:r>
      <w:r w:rsidRPr="009F053A">
        <w:rPr>
          <w:rFonts w:cs="B Badr"/>
        </w:rPr>
        <w:t xml:space="preserve"> </w:t>
      </w:r>
      <w:r w:rsidRPr="009F053A">
        <w:rPr>
          <w:rFonts w:cs="B Badr"/>
          <w:rtl/>
        </w:rPr>
        <w:t xml:space="preserve">بامدادان </w:t>
      </w:r>
      <w:r w:rsidR="00E406E2" w:rsidRPr="009F053A">
        <w:rPr>
          <w:rFonts w:cs="B Badr"/>
          <w:rtl/>
        </w:rPr>
        <w:t>‏[‏</w:t>
      </w:r>
      <w:r w:rsidRPr="009F053A">
        <w:rPr>
          <w:rFonts w:cs="B Badr"/>
          <w:rtl/>
        </w:rPr>
        <w:t>او را</w:t>
      </w:r>
      <w:r w:rsidR="003E02F9" w:rsidRPr="009F053A">
        <w:rPr>
          <w:rFonts w:cs="B Badr"/>
          <w:rtl/>
        </w:rPr>
        <w:t>‏]‏</w:t>
      </w:r>
      <w:r w:rsidRPr="009F053A">
        <w:rPr>
          <w:rFonts w:cs="B Badr"/>
          <w:rtl/>
        </w:rPr>
        <w:t xml:space="preserve"> تسبيح گوى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وَإِذْ قَالَتْ الْمَلَائِكَةُ يَا مَرْيَمُ إِنَّ اللَّهَ اصْطَفَاكِ وَطَهَّرَكِ وَاصْطَفَاكِ عَلَى نِسَاءِ الْعَالَمِينَ</w:t>
      </w:r>
      <w:r w:rsidR="0067026F" w:rsidRPr="009F053A">
        <w:rPr>
          <w:rFonts w:cs="B Badr"/>
          <w:color w:val="FF0000"/>
          <w:rtl/>
        </w:rPr>
        <w:t>*</w:t>
      </w:r>
      <w:r w:rsidRPr="009F053A">
        <w:rPr>
          <w:rFonts w:cs="B Badr"/>
          <w:color w:val="FF0000"/>
          <w:rtl/>
        </w:rPr>
        <w:t>آل عمران42</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فرشتگان گفتند: «اى مريم، خداوند تو را برگزيده و پاك</w:t>
      </w:r>
      <w:r w:rsidRPr="009F053A">
        <w:rPr>
          <w:rFonts w:cs="B Badr"/>
        </w:rPr>
        <w:t xml:space="preserve"> </w:t>
      </w:r>
      <w:r w:rsidRPr="009F053A">
        <w:rPr>
          <w:rFonts w:cs="B Badr"/>
          <w:rtl/>
        </w:rPr>
        <w:t>ساخته و تو را بر زنان جهان برترى داده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مَرْيَمُ اقْنُتِي لِرَبِّكِ وَاسْجُدِي وَارْكَعِي مَعَ الرَّاكِعِينَ</w:t>
      </w:r>
      <w:r w:rsidR="0067026F" w:rsidRPr="009F053A">
        <w:rPr>
          <w:rFonts w:cs="B Badr"/>
          <w:color w:val="FF0000"/>
          <w:rtl/>
        </w:rPr>
        <w:t>*</w:t>
      </w:r>
      <w:r w:rsidRPr="009F053A">
        <w:rPr>
          <w:rFonts w:cs="B Badr"/>
          <w:color w:val="FF0000"/>
          <w:rtl/>
        </w:rPr>
        <w:t>آل عمران43</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Pr>
        <w:t>«</w:t>
      </w:r>
      <w:r w:rsidRPr="009F053A">
        <w:rPr>
          <w:rFonts w:cs="B Badr"/>
          <w:rtl/>
        </w:rPr>
        <w:t>اى مريم، فرمانبر پروردگار خود باش و سجده كن و با ركوع كنندگان ركوع نما</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ذَلِكَ مِنْ أنْبَاءِ الْغَيْبِ نُوحِيهِ إِلَيْكَ وَمَا كُنْتَ لَدَيْهِمْ إِذْ يُلْقُونَ أَقْلَامَهُمْ أَيُّهُمْ يَكْفُلُ مَرْيَمَ وَمَا كُنْتَ لَدَيْهِمْ إِذْ يَخْتَصِمُونَ </w:t>
      </w:r>
      <w:r w:rsidR="0067026F" w:rsidRPr="009F053A">
        <w:rPr>
          <w:rFonts w:cs="B Badr"/>
          <w:color w:val="FF0000"/>
          <w:rtl/>
        </w:rPr>
        <w:t>*</w:t>
      </w:r>
      <w:r w:rsidRPr="009F053A">
        <w:rPr>
          <w:rFonts w:cs="B Badr"/>
          <w:color w:val="FF0000"/>
          <w:rtl/>
        </w:rPr>
        <w:t>آل عمران44</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اين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از اخبار غيب است كه به تو وحى مى كنيم، و </w:t>
      </w:r>
      <w:r w:rsidR="00E406E2" w:rsidRPr="009F053A">
        <w:rPr>
          <w:rFonts w:cs="B Badr"/>
          <w:rtl/>
        </w:rPr>
        <w:t>‏[‏</w:t>
      </w:r>
      <w:r w:rsidRPr="009F053A">
        <w:rPr>
          <w:rFonts w:cs="B Badr"/>
          <w:rtl/>
        </w:rPr>
        <w:t>گرنه</w:t>
      </w:r>
      <w:r w:rsidR="003E02F9" w:rsidRPr="009F053A">
        <w:rPr>
          <w:rFonts w:cs="B Badr"/>
          <w:rtl/>
        </w:rPr>
        <w:t>‏]‏</w:t>
      </w:r>
      <w:r w:rsidRPr="009F053A">
        <w:rPr>
          <w:rFonts w:cs="B Badr"/>
          <w:rtl/>
        </w:rPr>
        <w:t xml:space="preserve"> وقتى كه آنان قلمهاى</w:t>
      </w:r>
      <w:r w:rsidRPr="009F053A">
        <w:rPr>
          <w:rFonts w:cs="B Badr"/>
        </w:rPr>
        <w:t xml:space="preserve"> </w:t>
      </w:r>
      <w:r w:rsidRPr="009F053A">
        <w:rPr>
          <w:rFonts w:cs="B Badr"/>
          <w:rtl/>
        </w:rPr>
        <w:t xml:space="preserve">خود را </w:t>
      </w:r>
      <w:r w:rsidR="00E406E2" w:rsidRPr="009F053A">
        <w:rPr>
          <w:rFonts w:cs="B Badr"/>
          <w:rtl/>
        </w:rPr>
        <w:t>‏[‏</w:t>
      </w:r>
      <w:r w:rsidRPr="009F053A">
        <w:rPr>
          <w:rFonts w:cs="B Badr"/>
          <w:rtl/>
        </w:rPr>
        <w:t>براى قرعه كشى به آب</w:t>
      </w:r>
      <w:r w:rsidR="003E02F9" w:rsidRPr="009F053A">
        <w:rPr>
          <w:rFonts w:cs="B Badr"/>
          <w:rtl/>
        </w:rPr>
        <w:t>‏]‏</w:t>
      </w:r>
      <w:r w:rsidRPr="009F053A">
        <w:rPr>
          <w:rFonts w:cs="B Badr"/>
          <w:rtl/>
        </w:rPr>
        <w:t xml:space="preserve"> مى افكندند تا كدام يك سرپرستى مريم را به عهده گيرد،</w:t>
      </w:r>
      <w:r w:rsidRPr="009F053A">
        <w:rPr>
          <w:rFonts w:cs="B Badr"/>
        </w:rPr>
        <w:t xml:space="preserve"> </w:t>
      </w:r>
      <w:r w:rsidRPr="009F053A">
        <w:rPr>
          <w:rFonts w:cs="B Badr"/>
          <w:rtl/>
        </w:rPr>
        <w:t>نزد آنان نبودى</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وقتى با يكديگر كشمكش مى كردند نزدشان نبودى</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إِذْ قَالَتْ الْمَلَائِكَةُ يَا مَرْيَمُ إِنَّ اللَّهَ يُبَشِّرُكِ بِكَلِمَةٍ مِنْهُ اسْمُهُ الْمَسِيحُ عِيسَى ابْنُ مَرْيَمَ وَجِيهًا فِي الدُّنْيَا وَالْآخِرَةِ وَمِنْ الْمُقَرَّبِينَ</w:t>
      </w:r>
      <w:r w:rsidR="0067026F" w:rsidRPr="009F053A">
        <w:rPr>
          <w:rFonts w:cs="B Badr"/>
          <w:color w:val="FF0000"/>
          <w:rtl/>
        </w:rPr>
        <w:t>*</w:t>
      </w:r>
      <w:r w:rsidRPr="009F053A">
        <w:rPr>
          <w:rFonts w:cs="B Badr"/>
          <w:color w:val="FF0000"/>
          <w:rtl/>
        </w:rPr>
        <w:t>آل عمران45</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F26146" w:rsidRPr="009F053A">
        <w:rPr>
          <w:rFonts w:cs="B Badr"/>
          <w:rtl/>
        </w:rPr>
        <w:t>ياد كن</w:t>
      </w:r>
      <w:r w:rsidR="003E02F9" w:rsidRPr="009F053A">
        <w:rPr>
          <w:rFonts w:cs="B Badr"/>
          <w:rtl/>
        </w:rPr>
        <w:t>‏]‏</w:t>
      </w:r>
      <w:r w:rsidR="00F26146" w:rsidRPr="009F053A">
        <w:rPr>
          <w:rFonts w:cs="B Badr"/>
          <w:rtl/>
        </w:rPr>
        <w:t xml:space="preserve"> هنگامى </w:t>
      </w:r>
      <w:r w:rsidRPr="009F053A">
        <w:rPr>
          <w:rFonts w:cs="B Badr"/>
          <w:rtl/>
        </w:rPr>
        <w:t>‏[‏</w:t>
      </w:r>
      <w:r w:rsidR="00F26146" w:rsidRPr="009F053A">
        <w:rPr>
          <w:rFonts w:cs="B Badr"/>
          <w:rtl/>
        </w:rPr>
        <w:t>را</w:t>
      </w:r>
      <w:r w:rsidR="003E02F9" w:rsidRPr="009F053A">
        <w:rPr>
          <w:rFonts w:cs="B Badr"/>
          <w:rtl/>
        </w:rPr>
        <w:t>‏]‏</w:t>
      </w:r>
      <w:r w:rsidR="00F26146" w:rsidRPr="009F053A">
        <w:rPr>
          <w:rFonts w:cs="B Badr"/>
          <w:rtl/>
        </w:rPr>
        <w:t xml:space="preserve"> كه فرشتگان گفتند: «اى مريم، خداوند تو را به كلمه اى از جانب</w:t>
      </w:r>
      <w:r w:rsidR="00F26146" w:rsidRPr="009F053A">
        <w:rPr>
          <w:rFonts w:cs="B Badr"/>
        </w:rPr>
        <w:t xml:space="preserve"> </w:t>
      </w:r>
      <w:r w:rsidR="00F26146" w:rsidRPr="009F053A">
        <w:rPr>
          <w:rFonts w:cs="B Badr"/>
          <w:rtl/>
        </w:rPr>
        <w:t xml:space="preserve">خود، كه نامش مسيح، عيسى بن مريم است مژده مى دهد، در حالى كه </w:t>
      </w:r>
      <w:r w:rsidRPr="009F053A">
        <w:rPr>
          <w:rFonts w:cs="B Badr"/>
          <w:rtl/>
        </w:rPr>
        <w:t>‏[‏</w:t>
      </w:r>
      <w:r w:rsidR="00F26146" w:rsidRPr="009F053A">
        <w:rPr>
          <w:rFonts w:cs="B Badr"/>
          <w:rtl/>
        </w:rPr>
        <w:t>او</w:t>
      </w:r>
      <w:r w:rsidR="003E02F9" w:rsidRPr="009F053A">
        <w:rPr>
          <w:rFonts w:cs="B Badr"/>
          <w:rtl/>
        </w:rPr>
        <w:t>‏]‏</w:t>
      </w:r>
      <w:r w:rsidR="00F26146" w:rsidRPr="009F053A">
        <w:rPr>
          <w:rFonts w:cs="B Badr"/>
          <w:rtl/>
        </w:rPr>
        <w:t xml:space="preserve"> در دنيا و آخرت</w:t>
      </w:r>
      <w:r w:rsidR="00F26146" w:rsidRPr="009F053A">
        <w:rPr>
          <w:rFonts w:cs="B Badr"/>
        </w:rPr>
        <w:t xml:space="preserve"> </w:t>
      </w:r>
      <w:r w:rsidR="00F26146" w:rsidRPr="009F053A">
        <w:rPr>
          <w:rFonts w:cs="B Badr"/>
          <w:rtl/>
        </w:rPr>
        <w:t xml:space="preserve">آبرومند و از مقربان </w:t>
      </w:r>
      <w:r w:rsidRPr="009F053A">
        <w:rPr>
          <w:rFonts w:cs="B Badr"/>
          <w:rtl/>
        </w:rPr>
        <w:t>‏[‏</w:t>
      </w:r>
      <w:r w:rsidR="00F26146" w:rsidRPr="009F053A">
        <w:rPr>
          <w:rFonts w:cs="B Badr"/>
          <w:rtl/>
        </w:rPr>
        <w:t>درگاه خدا</w:t>
      </w:r>
      <w:r w:rsidR="003E02F9" w:rsidRPr="009F053A">
        <w:rPr>
          <w:rFonts w:cs="B Badr"/>
          <w:rtl/>
        </w:rPr>
        <w:t>‏]‏</w:t>
      </w:r>
      <w:r w:rsidR="00F26146" w:rsidRPr="009F053A">
        <w:rPr>
          <w:rFonts w:cs="B Badr"/>
          <w:rtl/>
        </w:rPr>
        <w:t xml:space="preserve"> است</w:t>
      </w:r>
      <w:r w:rsidR="00F26146"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وَيُكَلِّمُ النَّاسَ فِي الْمَهْدِ وَكَهْلًا وَمِنْ الصَّالِحِينَ</w:t>
      </w:r>
      <w:r w:rsidR="0067026F" w:rsidRPr="009F053A">
        <w:rPr>
          <w:rFonts w:cs="B Badr"/>
          <w:color w:val="FF0000"/>
          <w:rtl/>
        </w:rPr>
        <w:t>*</w:t>
      </w:r>
      <w:r w:rsidRPr="009F053A">
        <w:rPr>
          <w:rFonts w:cs="B Badr"/>
          <w:color w:val="FF0000"/>
          <w:rtl/>
        </w:rPr>
        <w:t>آل عمران46</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Pr>
        <w:t>«</w:t>
      </w:r>
      <w:r w:rsidRPr="009F053A">
        <w:rPr>
          <w:rFonts w:cs="B Badr"/>
          <w:rtl/>
        </w:rPr>
        <w:t xml:space="preserve">و در گهواره </w:t>
      </w:r>
      <w:r w:rsidR="00E406E2" w:rsidRPr="009F053A">
        <w:rPr>
          <w:rFonts w:cs="B Badr"/>
          <w:rtl/>
        </w:rPr>
        <w:t>‏[‏</w:t>
      </w:r>
      <w:r w:rsidRPr="009F053A">
        <w:rPr>
          <w:rFonts w:cs="B Badr"/>
          <w:rtl/>
        </w:rPr>
        <w:t>به اعجاز</w:t>
      </w:r>
      <w:r w:rsidR="003E02F9" w:rsidRPr="009F053A">
        <w:rPr>
          <w:rFonts w:cs="B Badr"/>
          <w:rtl/>
        </w:rPr>
        <w:t>‏]‏</w:t>
      </w:r>
      <w:r w:rsidRPr="009F053A">
        <w:rPr>
          <w:rFonts w:cs="B Badr"/>
          <w:rtl/>
        </w:rPr>
        <w:t xml:space="preserve"> و در ميانسالى </w:t>
      </w:r>
      <w:r w:rsidR="00E406E2" w:rsidRPr="009F053A">
        <w:rPr>
          <w:rFonts w:cs="B Badr"/>
          <w:rtl/>
        </w:rPr>
        <w:t>‏[‏</w:t>
      </w:r>
      <w:r w:rsidRPr="009F053A">
        <w:rPr>
          <w:rFonts w:cs="B Badr"/>
          <w:rtl/>
        </w:rPr>
        <w:t>به وحى</w:t>
      </w:r>
      <w:r w:rsidR="003E02F9" w:rsidRPr="009F053A">
        <w:rPr>
          <w:rFonts w:cs="B Badr"/>
          <w:rtl/>
        </w:rPr>
        <w:t>‏]‏</w:t>
      </w:r>
      <w:r w:rsidRPr="009F053A">
        <w:rPr>
          <w:rFonts w:cs="B Badr"/>
          <w:rtl/>
        </w:rPr>
        <w:t xml:space="preserve"> با مردم سخن مى گويد و از شايستگان</w:t>
      </w:r>
      <w:r w:rsidRPr="009F053A">
        <w:rPr>
          <w:rFonts w:cs="B Badr"/>
        </w:rPr>
        <w:t xml:space="preserve"> </w:t>
      </w:r>
      <w:r w:rsidRPr="009F053A">
        <w:rPr>
          <w:rFonts w:cs="B Badr"/>
          <w:rtl/>
        </w:rPr>
        <w:t>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قَالَتْ رَبِّ أَنَّى يَكُونُ لِي وَلَدٌ وَلَمْ يَمْسَسْنِي بَشَرٌ قَالَ كَذَلِكِ اللَّهُ يَخْلُقُ مَا يَشَاءُ إِذَا قَضَى أَمْرًا فَإِنَّمَا يَقُولُ لَهُ كُنْ فَيَكُونُ </w:t>
      </w:r>
      <w:r w:rsidR="0067026F" w:rsidRPr="009F053A">
        <w:rPr>
          <w:rFonts w:cs="B Badr"/>
          <w:color w:val="FF0000"/>
          <w:rtl/>
        </w:rPr>
        <w:t>*</w:t>
      </w:r>
      <w:r w:rsidRPr="009F053A">
        <w:rPr>
          <w:rFonts w:cs="B Badr"/>
          <w:color w:val="FF0000"/>
          <w:rtl/>
        </w:rPr>
        <w:t>آل عمران47</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F26146" w:rsidRPr="009F053A">
        <w:rPr>
          <w:rFonts w:cs="B Badr"/>
          <w:rtl/>
        </w:rPr>
        <w:t>مريم</w:t>
      </w:r>
      <w:r w:rsidR="003E02F9" w:rsidRPr="009F053A">
        <w:rPr>
          <w:rFonts w:cs="B Badr"/>
          <w:rtl/>
        </w:rPr>
        <w:t>‏]‏</w:t>
      </w:r>
      <w:r w:rsidR="00F26146" w:rsidRPr="009F053A">
        <w:rPr>
          <w:rFonts w:cs="B Badr"/>
          <w:rtl/>
        </w:rPr>
        <w:t xml:space="preserve"> گفت: «پروردگارا، چگونه مرا فرزندى خواهد بود با آنكه بشرى به من دست نزده</w:t>
      </w:r>
      <w:r w:rsidR="00F26146" w:rsidRPr="009F053A">
        <w:rPr>
          <w:rFonts w:cs="B Badr"/>
        </w:rPr>
        <w:t xml:space="preserve"> </w:t>
      </w:r>
      <w:r w:rsidR="00F26146" w:rsidRPr="009F053A">
        <w:rPr>
          <w:rFonts w:cs="B Badr"/>
          <w:rtl/>
        </w:rPr>
        <w:t xml:space="preserve">است؟» گفت: «چنين است </w:t>
      </w:r>
      <w:r w:rsidRPr="009F053A">
        <w:rPr>
          <w:rFonts w:cs="B Badr"/>
          <w:rtl/>
        </w:rPr>
        <w:t>‏[‏</w:t>
      </w:r>
      <w:r w:rsidR="00F26146" w:rsidRPr="009F053A">
        <w:rPr>
          <w:rFonts w:cs="B Badr"/>
          <w:rtl/>
        </w:rPr>
        <w:t>كار</w:t>
      </w:r>
      <w:r w:rsidR="0011710E" w:rsidRPr="009F053A">
        <w:rPr>
          <w:rFonts w:cs="B Badr"/>
          <w:rtl/>
        </w:rPr>
        <w:t xml:space="preserve">] </w:t>
      </w:r>
      <w:r w:rsidR="00F26146" w:rsidRPr="009F053A">
        <w:rPr>
          <w:rFonts w:cs="B Badr"/>
          <w:rtl/>
        </w:rPr>
        <w:t>پروردگار.» خدا هر چه بخواهد مى آفريند</w:t>
      </w:r>
      <w:r w:rsidR="00F8562B" w:rsidRPr="009F053A">
        <w:rPr>
          <w:rFonts w:cs="B Badr"/>
          <w:rtl/>
        </w:rPr>
        <w:t>؛</w:t>
      </w:r>
      <w:r w:rsidR="00F26146" w:rsidRPr="009F053A">
        <w:rPr>
          <w:rFonts w:cs="B Badr"/>
          <w:rtl/>
        </w:rPr>
        <w:t xml:space="preserve"> چون به كارى</w:t>
      </w:r>
      <w:r w:rsidR="00F26146" w:rsidRPr="009F053A">
        <w:rPr>
          <w:rFonts w:cs="B Badr"/>
        </w:rPr>
        <w:t xml:space="preserve"> </w:t>
      </w:r>
      <w:r w:rsidR="00F26146" w:rsidRPr="009F053A">
        <w:rPr>
          <w:rFonts w:cs="B Badr"/>
          <w:rtl/>
        </w:rPr>
        <w:t>فرمان دهد، فقط به آن مى گويد: «باش»</w:t>
      </w:r>
      <w:r w:rsidR="00F8562B" w:rsidRPr="009F053A">
        <w:rPr>
          <w:rFonts w:cs="B Badr"/>
          <w:rtl/>
        </w:rPr>
        <w:t>؛</w:t>
      </w:r>
      <w:r w:rsidR="00F26146" w:rsidRPr="009F053A">
        <w:rPr>
          <w:rFonts w:cs="B Badr"/>
          <w:rtl/>
        </w:rPr>
        <w:t xml:space="preserve"> پس مى باشد</w:t>
      </w:r>
      <w:r w:rsidR="00F26146"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وَيُعَلِّمُهُ الْكِتَابَ وَالْحِكْمَةَ وَالتَّوْرَاةَ وَالْإِنجِيلَ</w:t>
      </w:r>
      <w:r w:rsidR="0067026F" w:rsidRPr="009F053A">
        <w:rPr>
          <w:rFonts w:cs="B Badr"/>
          <w:color w:val="FF0000"/>
          <w:rtl/>
        </w:rPr>
        <w:t>*</w:t>
      </w:r>
      <w:r w:rsidRPr="009F053A">
        <w:rPr>
          <w:rFonts w:cs="B Badr"/>
          <w:color w:val="FF0000"/>
          <w:rtl/>
        </w:rPr>
        <w:t>آل عمران48</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و به او كتاب و حكمت و تورات و انجيل مى آموزد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وَرَسُولًا إِلَى بَنِي إِسْرَائِيلَ أَنِّي قَدْ جِئْتُكُمْ بِآيَةٍ مِنْ رَبِّكُمْ أَنِّي أَخْلُقُ لَكُمْ مِنْ الطِّينِ كَهَيْئَةِ الطَّيْرِ فَأَنفُخُ فِيهِ فَيَكُونُ طَيْرًا بِإِذْنِ اللَّهِ وَأُبْرِئُ الْأَكْمَهَ وَالْأَبْرَصَ وَأُحْيِ الْمَوْتَى بِإِذْنِ اللَّهِ وَأُنَبِّئُكُمْ بِمَا تَأْكُلُونَ وَمَا تَدَّخِرُونَ فِي بُيُوتِكُمْ إِنَّ فِي ذَلِكَ لَآيَةً لَكُمْ إِنْ كُنْتُمْ مُؤْمِنينَ</w:t>
      </w:r>
      <w:r w:rsidR="0067026F" w:rsidRPr="009F053A">
        <w:rPr>
          <w:rFonts w:cs="B Badr"/>
          <w:color w:val="FF0000"/>
          <w:rtl/>
        </w:rPr>
        <w:t>*</w:t>
      </w:r>
      <w:r w:rsidRPr="009F053A">
        <w:rPr>
          <w:rFonts w:cs="B Badr"/>
          <w:color w:val="FF0000"/>
          <w:rtl/>
        </w:rPr>
        <w:t>آل عمران49</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را به عنوان</w:t>
      </w:r>
      <w:r w:rsidR="0011710E" w:rsidRPr="009F053A">
        <w:rPr>
          <w:rFonts w:cs="B Badr"/>
          <w:rtl/>
        </w:rPr>
        <w:t xml:space="preserve">] </w:t>
      </w:r>
      <w:r w:rsidRPr="009F053A">
        <w:rPr>
          <w:rFonts w:cs="B Badr"/>
          <w:rtl/>
        </w:rPr>
        <w:t>پيامبرى به سوى بنى اسرائيل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فرستد، كه او به آنان مى گويد</w:t>
      </w:r>
      <w:r w:rsidRPr="009F053A">
        <w:rPr>
          <w:rFonts w:cs="B Badr"/>
        </w:rPr>
        <w:t>:</w:t>
      </w:r>
      <w:r w:rsidR="0011710E" w:rsidRPr="009F053A">
        <w:rPr>
          <w:rFonts w:cs="B Badr"/>
        </w:rPr>
        <w:t xml:space="preserve">] </w:t>
      </w:r>
      <w:r w:rsidRPr="009F053A">
        <w:rPr>
          <w:rFonts w:cs="B Badr"/>
        </w:rPr>
        <w:t>«</w:t>
      </w:r>
      <w:r w:rsidRPr="009F053A">
        <w:rPr>
          <w:rFonts w:cs="B Badr"/>
          <w:rtl/>
        </w:rPr>
        <w:t>در حقيقت، من از جانب پروردگارتان برايتان معجزه اى آورده ام: من از گل براى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به شكل پرنده مى سازم، آنگاه در آن مى دمم، پس به اذن خدا پرنده اى مى شود</w:t>
      </w:r>
      <w:r w:rsidR="00F8562B" w:rsidRPr="009F053A">
        <w:rPr>
          <w:rFonts w:cs="B Badr"/>
          <w:rtl/>
        </w:rPr>
        <w:t>؛</w:t>
      </w:r>
      <w:r w:rsidRPr="009F053A">
        <w:rPr>
          <w:rFonts w:cs="B Badr"/>
        </w:rPr>
        <w:t xml:space="preserve"> </w:t>
      </w:r>
      <w:r w:rsidRPr="009F053A">
        <w:rPr>
          <w:rFonts w:cs="B Badr"/>
          <w:rtl/>
        </w:rPr>
        <w:t>و به اذن خدا نابيناى مادرزاد و پيس را بهبود مى بخشم</w:t>
      </w:r>
      <w:r w:rsidR="00F8562B" w:rsidRPr="009F053A">
        <w:rPr>
          <w:rFonts w:cs="B Badr"/>
          <w:rtl/>
        </w:rPr>
        <w:t>؛</w:t>
      </w:r>
      <w:r w:rsidRPr="009F053A">
        <w:rPr>
          <w:rFonts w:cs="B Badr"/>
          <w:rtl/>
        </w:rPr>
        <w:t xml:space="preserve"> و مردگان را زنده مى گردانم</w:t>
      </w:r>
      <w:r w:rsidR="00F8562B" w:rsidRPr="009F053A">
        <w:rPr>
          <w:rFonts w:cs="B Badr"/>
          <w:rtl/>
        </w:rPr>
        <w:t>؛</w:t>
      </w:r>
      <w:r w:rsidRPr="009F053A">
        <w:rPr>
          <w:rFonts w:cs="B Badr"/>
        </w:rPr>
        <w:t xml:space="preserve"> </w:t>
      </w:r>
      <w:r w:rsidRPr="009F053A">
        <w:rPr>
          <w:rFonts w:cs="B Badr"/>
          <w:rtl/>
        </w:rPr>
        <w:t>و شما را از آنچه مى خوريد و در خانه هايتان ذخيره مى كنيد، خبر مى دهم</w:t>
      </w:r>
      <w:r w:rsidR="00F8562B" w:rsidRPr="009F053A">
        <w:rPr>
          <w:rFonts w:cs="B Badr"/>
          <w:rtl/>
        </w:rPr>
        <w:t>؛</w:t>
      </w:r>
      <w:r w:rsidRPr="009F053A">
        <w:rPr>
          <w:rFonts w:cs="B Badr"/>
          <w:rtl/>
        </w:rPr>
        <w:t xml:space="preserve"> مسلماً در</w:t>
      </w:r>
      <w:r w:rsidRPr="009F053A">
        <w:rPr>
          <w:rFonts w:cs="B Badr"/>
        </w:rPr>
        <w:t xml:space="preserve"> </w:t>
      </w: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معجزات</w:t>
      </w:r>
      <w:r w:rsidR="0011710E" w:rsidRPr="009F053A">
        <w:rPr>
          <w:rFonts w:cs="B Badr"/>
          <w:rtl/>
        </w:rPr>
        <w:t xml:space="preserve">]، </w:t>
      </w:r>
      <w:r w:rsidRPr="009F053A">
        <w:rPr>
          <w:rFonts w:cs="B Badr"/>
          <w:rtl/>
        </w:rPr>
        <w:t>براى شما -اگر مؤمن باشيد- عبرت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وَمُصَدِّقًا لِمَا بَيْنَ يَدَيَّ مِنْ التَّوْرَاةِ وَلِأُحِلَّ لَكُمْ بَعْضَ الَّذِي حُرِّمَ عَلَيْكُمْ وَجِئْتُكُمْ بِآيَةٍ مِنْ رَبِّكُمْ فَاتَّقُوا اللَّهَ وَأَطِيعُونِي </w:t>
      </w:r>
      <w:r w:rsidR="0067026F" w:rsidRPr="009F053A">
        <w:rPr>
          <w:rFonts w:cs="B Badr"/>
          <w:color w:val="FF0000"/>
          <w:rtl/>
        </w:rPr>
        <w:t>*</w:t>
      </w:r>
      <w:r w:rsidRPr="009F053A">
        <w:rPr>
          <w:rFonts w:cs="B Badr"/>
          <w:color w:val="FF0000"/>
          <w:rtl/>
        </w:rPr>
        <w:t>آل عمران50</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گويد: «آمده ام تا</w:t>
      </w:r>
      <w:r w:rsidR="0011710E" w:rsidRPr="009F053A">
        <w:rPr>
          <w:rFonts w:cs="B Badr"/>
          <w:rtl/>
        </w:rPr>
        <w:t xml:space="preserve">] </w:t>
      </w:r>
      <w:r w:rsidRPr="009F053A">
        <w:rPr>
          <w:rFonts w:cs="B Badr"/>
          <w:rtl/>
        </w:rPr>
        <w:t>تورات را كه پيش از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نازل شده</w:t>
      </w:r>
      <w:r w:rsidR="0011710E" w:rsidRPr="009F053A">
        <w:rPr>
          <w:rFonts w:cs="B Badr"/>
          <w:rtl/>
        </w:rPr>
        <w:t xml:space="preserve">] </w:t>
      </w:r>
      <w:r w:rsidRPr="009F053A">
        <w:rPr>
          <w:rFonts w:cs="B Badr"/>
          <w:rtl/>
        </w:rPr>
        <w:t>است تصديق كننده باشم،</w:t>
      </w:r>
      <w:r w:rsidRPr="009F053A">
        <w:rPr>
          <w:rFonts w:cs="B Badr"/>
        </w:rPr>
        <w:t xml:space="preserve"> </w:t>
      </w:r>
      <w:r w:rsidRPr="009F053A">
        <w:rPr>
          <w:rFonts w:cs="B Badr"/>
          <w:rtl/>
        </w:rPr>
        <w:t>و تا پاره اى از آنچه را كه بر شما حرام گرديده، براى شما حلال كنم، و از جانب</w:t>
      </w:r>
      <w:r w:rsidRPr="009F053A">
        <w:rPr>
          <w:rFonts w:cs="B Badr"/>
        </w:rPr>
        <w:t xml:space="preserve"> </w:t>
      </w:r>
      <w:r w:rsidRPr="009F053A">
        <w:rPr>
          <w:rFonts w:cs="B Badr"/>
          <w:rtl/>
        </w:rPr>
        <w:t>پروردگارتان براى شما نشانه اى آورده ام. پس، از خدا پروا داريد و مرا اطاعت كنيد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إِنَّ اللَّهَ رَبِّي وَرَبُّكُمْ فَاعْبُدُوهُ هَذَا صِرَاطٌ مُسْتَقِيمٌ </w:t>
      </w:r>
      <w:r w:rsidR="0067026F" w:rsidRPr="009F053A">
        <w:rPr>
          <w:rFonts w:cs="B Badr"/>
          <w:color w:val="FF0000"/>
          <w:rtl/>
        </w:rPr>
        <w:t>*</w:t>
      </w:r>
      <w:r w:rsidRPr="009F053A">
        <w:rPr>
          <w:rFonts w:cs="B Badr"/>
          <w:color w:val="FF0000"/>
          <w:rtl/>
        </w:rPr>
        <w:t>آل عمران51</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Pr>
        <w:t>«</w:t>
      </w:r>
      <w:r w:rsidRPr="009F053A">
        <w:rPr>
          <w:rFonts w:cs="B Badr"/>
          <w:rtl/>
        </w:rPr>
        <w:t>در حقيقت، خداوند پروردگار من و پروردگار شماست</w:t>
      </w:r>
      <w:r w:rsidR="00F8562B" w:rsidRPr="009F053A">
        <w:rPr>
          <w:rFonts w:cs="B Badr"/>
          <w:rtl/>
        </w:rPr>
        <w:t>؛</w:t>
      </w:r>
      <w:r w:rsidRPr="009F053A">
        <w:rPr>
          <w:rFonts w:cs="B Badr"/>
          <w:rtl/>
        </w:rPr>
        <w:t xml:space="preserve"> پس او را بپرستيد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كه </w:t>
      </w:r>
      <w:r w:rsidR="0011710E" w:rsidRPr="009F053A">
        <w:rPr>
          <w:rFonts w:cs="B Badr"/>
          <w:rtl/>
        </w:rPr>
        <w:t xml:space="preserve">] </w:t>
      </w:r>
      <w:r w:rsidRPr="009F053A">
        <w:rPr>
          <w:rFonts w:cs="B Badr"/>
          <w:rtl/>
        </w:rPr>
        <w:t>راه راست</w:t>
      </w:r>
      <w:r w:rsidRPr="009F053A">
        <w:rPr>
          <w:rFonts w:cs="B Badr"/>
        </w:rPr>
        <w:t xml:space="preserve"> </w:t>
      </w:r>
      <w:r w:rsidRPr="009F053A">
        <w:rPr>
          <w:rFonts w:cs="B Badr"/>
          <w:rtl/>
        </w:rPr>
        <w:t>اين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فَلَمَّا أَحَسَّ عِيسَى مِنْهُمْ الْكُفْرَ قَالَ مَنْ أَنْصَارِي إِلَى اللَّهِ قَالَ الْحَوَارِيُّونَ نَحْنُ أَنْصَارُ اللَّهِ آمَنَّا بِاللَّهِ وَاشْهَدْ بِأَنَّا مُسْلِمُونَ</w:t>
      </w:r>
      <w:r w:rsidR="0067026F" w:rsidRPr="009F053A">
        <w:rPr>
          <w:rFonts w:cs="B Badr"/>
          <w:color w:val="FF0000"/>
          <w:rtl/>
        </w:rPr>
        <w:t>*</w:t>
      </w:r>
      <w:r w:rsidRPr="009F053A">
        <w:rPr>
          <w:rFonts w:cs="B Badr"/>
          <w:color w:val="FF0000"/>
          <w:rtl/>
        </w:rPr>
        <w:t>آل عمران52</w:t>
      </w:r>
      <w:r w:rsidR="0067026F" w:rsidRPr="009F053A">
        <w:rPr>
          <w:rFonts w:cs="B Badr"/>
          <w:color w:val="FF0000"/>
          <w:rtl/>
        </w:rPr>
        <w:t>*</w:t>
      </w:r>
    </w:p>
    <w:p w:rsidR="00C62B78" w:rsidRPr="009F053A" w:rsidRDefault="00F26146" w:rsidP="00327159">
      <w:pPr>
        <w:pStyle w:val="a0"/>
        <w:rPr>
          <w:rFonts w:cs="B Badr" w:hint="cs"/>
          <w:color w:val="000080"/>
        </w:rPr>
      </w:pPr>
      <w:r w:rsidRPr="009F053A">
        <w:rPr>
          <w:rFonts w:cs="B Badr"/>
          <w:rtl/>
        </w:rPr>
        <w:t>چون عيسى از آنان احساس كفر كرد، گفت: «ياران من در راه خدا چه كسانند؟» حواريون</w:t>
      </w:r>
      <w:r w:rsidRPr="009F053A">
        <w:rPr>
          <w:rFonts w:cs="B Badr"/>
        </w:rPr>
        <w:t xml:space="preserve"> </w:t>
      </w:r>
      <w:r w:rsidRPr="009F053A">
        <w:rPr>
          <w:rFonts w:cs="B Badr"/>
          <w:rtl/>
        </w:rPr>
        <w:t>گفتند: «ما ياران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دين</w:t>
      </w:r>
      <w:r w:rsidR="0011710E" w:rsidRPr="009F053A">
        <w:rPr>
          <w:rFonts w:cs="B Badr"/>
          <w:rtl/>
        </w:rPr>
        <w:t xml:space="preserve">] </w:t>
      </w:r>
      <w:r w:rsidRPr="009F053A">
        <w:rPr>
          <w:rFonts w:cs="B Badr"/>
          <w:rtl/>
        </w:rPr>
        <w:t>خداييم، به خدا ايمان آورده ايم</w:t>
      </w:r>
      <w:r w:rsidR="00F8562B" w:rsidRPr="009F053A">
        <w:rPr>
          <w:rFonts w:cs="B Badr"/>
          <w:rtl/>
        </w:rPr>
        <w:t>؛</w:t>
      </w:r>
      <w:r w:rsidRPr="009F053A">
        <w:rPr>
          <w:rFonts w:cs="B Badr"/>
          <w:rtl/>
        </w:rPr>
        <w:t xml:space="preserve"> و گواه باش كه ما تسليم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هستيم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رَبَّنَا آمَنَّا بِمَا أَنْزَلْتَ وَاتَّبَعْنَا الرَّسُولَ فَاكْتُبْنَا مَعَ الشَّاهِدِينَ</w:t>
      </w:r>
      <w:r w:rsidR="0067026F" w:rsidRPr="009F053A">
        <w:rPr>
          <w:rFonts w:cs="B Badr"/>
          <w:color w:val="FF0000"/>
          <w:rtl/>
        </w:rPr>
        <w:t>*</w:t>
      </w:r>
      <w:r w:rsidRPr="009F053A">
        <w:rPr>
          <w:rFonts w:cs="B Badr"/>
          <w:color w:val="FF0000"/>
          <w:rtl/>
        </w:rPr>
        <w:t>آل عمران53</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پروردگارا، به آنچه نازل كردى گرويديم و فرستاده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ات</w:t>
      </w:r>
      <w:r w:rsidR="0011710E" w:rsidRPr="009F053A">
        <w:rPr>
          <w:rFonts w:cs="B Badr"/>
          <w:rtl/>
        </w:rPr>
        <w:t xml:space="preserve">] </w:t>
      </w:r>
      <w:r w:rsidRPr="009F053A">
        <w:rPr>
          <w:rFonts w:cs="B Badr"/>
          <w:rtl/>
        </w:rPr>
        <w:t>را پيروى كرديم</w:t>
      </w:r>
      <w:r w:rsidR="00F8562B" w:rsidRPr="009F053A">
        <w:rPr>
          <w:rFonts w:cs="B Badr"/>
          <w:rtl/>
        </w:rPr>
        <w:t>؛</w:t>
      </w:r>
      <w:r w:rsidRPr="009F053A">
        <w:rPr>
          <w:rFonts w:cs="B Badr"/>
          <w:rtl/>
        </w:rPr>
        <w:t xml:space="preserve"> پس ما را در</w:t>
      </w:r>
      <w:r w:rsidRPr="009F053A">
        <w:rPr>
          <w:rFonts w:cs="B Badr"/>
        </w:rPr>
        <w:t xml:space="preserve"> </w:t>
      </w:r>
      <w:r w:rsidRPr="009F053A">
        <w:rPr>
          <w:rFonts w:cs="B Badr"/>
          <w:rtl/>
        </w:rPr>
        <w:t>زمره گواهان بنويس</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وَمَكَرُوا وَمَكَرَ اللَّهُ وَاللَّهُ خَيْرُ الْمَاكِرِينَ</w:t>
      </w:r>
      <w:r w:rsidR="0067026F" w:rsidRPr="009F053A">
        <w:rPr>
          <w:rFonts w:cs="B Badr"/>
          <w:color w:val="FF0000"/>
          <w:rtl/>
        </w:rPr>
        <w:t>*</w:t>
      </w:r>
      <w:r w:rsidRPr="009F053A">
        <w:rPr>
          <w:rFonts w:cs="B Badr"/>
          <w:color w:val="FF0000"/>
          <w:rtl/>
        </w:rPr>
        <w:t>آل عمران54</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دشمنان</w:t>
      </w:r>
      <w:r w:rsidR="0011710E" w:rsidRPr="009F053A">
        <w:rPr>
          <w:rFonts w:cs="B Badr"/>
          <w:rtl/>
        </w:rPr>
        <w:t xml:space="preserve">] </w:t>
      </w:r>
      <w:r w:rsidRPr="009F053A">
        <w:rPr>
          <w:rFonts w:cs="B Badr"/>
          <w:rtl/>
        </w:rPr>
        <w:t>مكر ورزيدند، و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پاسخشان</w:t>
      </w:r>
      <w:r w:rsidR="0011710E" w:rsidRPr="009F053A">
        <w:rPr>
          <w:rFonts w:cs="B Badr"/>
          <w:rtl/>
        </w:rPr>
        <w:t xml:space="preserve">] </w:t>
      </w:r>
      <w:r w:rsidRPr="009F053A">
        <w:rPr>
          <w:rFonts w:cs="B Badr"/>
          <w:rtl/>
        </w:rPr>
        <w:t>مكر در ميان آورد، و خداوند بهترين</w:t>
      </w:r>
      <w:r w:rsidRPr="009F053A">
        <w:rPr>
          <w:rFonts w:cs="B Badr"/>
        </w:rPr>
        <w:t xml:space="preserve"> </w:t>
      </w:r>
      <w:r w:rsidRPr="009F053A">
        <w:rPr>
          <w:rFonts w:cs="B Badr"/>
          <w:rtl/>
        </w:rPr>
        <w:t>مكرانگيزان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إِذْ قَالَ اللَّهُ يَا عِيسَى إِنِّي مُتَوَفِّيكَ وَرَافِعُكَ إِلَيَّ وَمُطَهِّرُكَ مِنْ الَّذِينَ كَفَرُوا وَمُطَهِّرُكَ مِنْ الَّذِينَ كَفَرُوا وَجَاعِلُ الَّذِينَ اتَّبَعُوكَ فَوْقَ الَّذِينَ كَفَرُوا إِلَى يَوْمِ الْقِيَامَةِ ثُمَّ إِلَيَّ مَرْجِعُكُمْ فَأَحْكُمُ بَيْنَكُمْ فِيمَا كُنْتُمْ فِيهِ تَخْتَلِفُونَ </w:t>
      </w:r>
      <w:r w:rsidR="0067026F" w:rsidRPr="009F053A">
        <w:rPr>
          <w:rFonts w:cs="B Badr"/>
          <w:color w:val="FF0000"/>
          <w:rtl/>
        </w:rPr>
        <w:t>*</w:t>
      </w:r>
      <w:r w:rsidRPr="009F053A">
        <w:rPr>
          <w:rFonts w:cs="B Badr"/>
          <w:color w:val="FF0000"/>
          <w:rtl/>
        </w:rPr>
        <w:t>آل عمران55</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3E02F9" w:rsidRPr="009F053A">
        <w:rPr>
          <w:rFonts w:cs="B Badr"/>
          <w:rtl/>
        </w:rPr>
        <w:t>‏]‏</w:t>
      </w:r>
      <w:r w:rsidRPr="009F053A">
        <w:rPr>
          <w:rFonts w:cs="B Badr"/>
          <w:rtl/>
        </w:rPr>
        <w:t>‏</w:t>
      </w:r>
      <w:r w:rsidR="00F26146" w:rsidRPr="009F053A">
        <w:rPr>
          <w:rFonts w:cs="B Badr"/>
          <w:rtl/>
        </w:rPr>
        <w:t>ياد كن</w:t>
      </w:r>
      <w:r w:rsidR="0011710E" w:rsidRPr="009F053A">
        <w:rPr>
          <w:rFonts w:cs="B Badr"/>
          <w:rtl/>
        </w:rPr>
        <w:t xml:space="preserve">] </w:t>
      </w:r>
      <w:r w:rsidR="00F26146" w:rsidRPr="009F053A">
        <w:rPr>
          <w:rFonts w:cs="B Badr"/>
          <w:rtl/>
        </w:rPr>
        <w:t>هنگامى را كه خدا گفت: «اى عيسى، من تو را برگرفته و به سوى خويش بالا مى</w:t>
      </w:r>
      <w:r w:rsidR="00F26146" w:rsidRPr="009F053A">
        <w:rPr>
          <w:rFonts w:cs="B Badr"/>
        </w:rPr>
        <w:t xml:space="preserve"> </w:t>
      </w:r>
      <w:r w:rsidR="00F26146" w:rsidRPr="009F053A">
        <w:rPr>
          <w:rFonts w:cs="B Badr"/>
          <w:rtl/>
        </w:rPr>
        <w:t xml:space="preserve">برم، و تو را از </w:t>
      </w:r>
      <w:r w:rsidRPr="009F053A">
        <w:rPr>
          <w:rFonts w:cs="B Badr"/>
          <w:rtl/>
        </w:rPr>
        <w:t>‏[‏</w:t>
      </w:r>
      <w:r w:rsidR="00F26146" w:rsidRPr="009F053A">
        <w:rPr>
          <w:rFonts w:cs="B Badr"/>
          <w:rtl/>
        </w:rPr>
        <w:t>آلايش</w:t>
      </w:r>
      <w:r w:rsidR="003E02F9" w:rsidRPr="009F053A">
        <w:rPr>
          <w:rFonts w:cs="B Badr"/>
          <w:rtl/>
        </w:rPr>
        <w:t>‏]‏</w:t>
      </w:r>
      <w:r w:rsidR="00F26146" w:rsidRPr="009F053A">
        <w:rPr>
          <w:rFonts w:cs="B Badr"/>
          <w:rtl/>
        </w:rPr>
        <w:t xml:space="preserve"> كسانى كه كفر ورزيده اند پاك مى گردانم، و تا روز رستاخيز،</w:t>
      </w:r>
      <w:r w:rsidR="00F26146" w:rsidRPr="009F053A">
        <w:rPr>
          <w:rFonts w:cs="B Badr"/>
        </w:rPr>
        <w:t xml:space="preserve"> </w:t>
      </w:r>
      <w:r w:rsidR="00F26146" w:rsidRPr="009F053A">
        <w:rPr>
          <w:rFonts w:cs="B Badr"/>
          <w:rtl/>
        </w:rPr>
        <w:t>كسانى را كه از تو پيروى كرده اند، فوق كسانى كه كافر شده اند قرار خواهم داد</w:t>
      </w:r>
      <w:r w:rsidR="00F8562B" w:rsidRPr="009F053A">
        <w:rPr>
          <w:rFonts w:cs="B Badr"/>
          <w:rtl/>
        </w:rPr>
        <w:t>؛</w:t>
      </w:r>
      <w:r w:rsidR="00F26146" w:rsidRPr="009F053A">
        <w:rPr>
          <w:rFonts w:cs="B Badr"/>
        </w:rPr>
        <w:t xml:space="preserve"> </w:t>
      </w:r>
      <w:r w:rsidR="00F26146" w:rsidRPr="009F053A">
        <w:rPr>
          <w:rFonts w:cs="B Badr"/>
          <w:rtl/>
        </w:rPr>
        <w:t>آنگاه فرجام شما به سوى من است، پس در آنچه بر سر آن اختلاف مى كرديد ميان شما</w:t>
      </w:r>
      <w:r w:rsidR="00F26146" w:rsidRPr="009F053A">
        <w:rPr>
          <w:rFonts w:cs="B Badr"/>
        </w:rPr>
        <w:t xml:space="preserve"> </w:t>
      </w:r>
      <w:r w:rsidR="00F26146" w:rsidRPr="009F053A">
        <w:rPr>
          <w:rFonts w:cs="B Badr"/>
          <w:rtl/>
        </w:rPr>
        <w:t>داورى خواهم كرد</w:t>
      </w:r>
      <w:r w:rsidR="00F26146"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فَأَمَّا الَّذِينَ كَفَرُوا فَأُعَذِّبُهُمْ عَذَابًا شَدِيدًا فِي الدُّنْيَا وَالْآخِرَةِ وَمَا لَهُمْ مِنْ نَاصِرِينَ</w:t>
      </w:r>
      <w:r w:rsidR="0067026F" w:rsidRPr="009F053A">
        <w:rPr>
          <w:rFonts w:cs="B Badr"/>
          <w:color w:val="FF0000"/>
          <w:rtl/>
        </w:rPr>
        <w:t>*</w:t>
      </w:r>
      <w:r w:rsidRPr="009F053A">
        <w:rPr>
          <w:rFonts w:cs="B Badr"/>
          <w:color w:val="FF0000"/>
          <w:rtl/>
        </w:rPr>
        <w:t>آل عمران56</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اما كسانى كه كفر ورزيدند، در دنيا و آخرت به سختى عذابشان كنم و ياورانى نخواهند</w:t>
      </w:r>
      <w:r w:rsidRPr="009F053A">
        <w:rPr>
          <w:rFonts w:cs="B Badr"/>
        </w:rPr>
        <w:t xml:space="preserve"> </w:t>
      </w:r>
      <w:r w:rsidRPr="009F053A">
        <w:rPr>
          <w:rFonts w:cs="B Badr"/>
          <w:rtl/>
        </w:rPr>
        <w:t>داشت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وَأَمَّا الَّذِينَ آمَنُوا وَعَمِلُوا الصَّالِحَاتِ فَيُوَفِّيهِمْ أُجُورَهُمْ وَاللَّهُ لَا يُحِبُّ الظَّالِمِينَ</w:t>
      </w:r>
      <w:r w:rsidR="0067026F" w:rsidRPr="009F053A">
        <w:rPr>
          <w:rFonts w:cs="B Badr"/>
          <w:color w:val="FF0000"/>
          <w:rtl/>
        </w:rPr>
        <w:t>*</w:t>
      </w:r>
      <w:r w:rsidRPr="009F053A">
        <w:rPr>
          <w:rFonts w:cs="B Badr"/>
          <w:color w:val="FF0000"/>
          <w:rtl/>
        </w:rPr>
        <w:t>آل عمران57</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و اما كسانى كه ايمان آورده و كارهاى شايسته كرده اند، </w:t>
      </w:r>
      <w:r w:rsidR="00E406E2" w:rsidRPr="009F053A">
        <w:rPr>
          <w:rFonts w:cs="B Badr"/>
          <w:rtl/>
        </w:rPr>
        <w:t>‏[‏</w:t>
      </w:r>
      <w:r w:rsidRPr="009F053A">
        <w:rPr>
          <w:rFonts w:cs="B Badr"/>
          <w:rtl/>
        </w:rPr>
        <w:t>خداوند</w:t>
      </w:r>
      <w:r w:rsidR="003E02F9" w:rsidRPr="009F053A">
        <w:rPr>
          <w:rFonts w:cs="B Badr"/>
          <w:rtl/>
        </w:rPr>
        <w:t>‏]‏</w:t>
      </w:r>
      <w:r w:rsidRPr="009F053A">
        <w:rPr>
          <w:rFonts w:cs="B Badr"/>
          <w:rtl/>
        </w:rPr>
        <w:t xml:space="preserve"> مزدشان را به تمامى</w:t>
      </w:r>
      <w:r w:rsidRPr="009F053A">
        <w:rPr>
          <w:rFonts w:cs="B Badr"/>
        </w:rPr>
        <w:t xml:space="preserve"> </w:t>
      </w:r>
      <w:r w:rsidRPr="009F053A">
        <w:rPr>
          <w:rFonts w:cs="B Badr"/>
          <w:rtl/>
        </w:rPr>
        <w:t>به آنان مى دهد. و خداوند، بيدادگران را دوست نمى دارد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ذَلِكَ نَتْلُوهُ عَليْكَ مِنْ الْآيَاتِ وَالذِّكْرِ الْحَكِيمِ</w:t>
      </w:r>
      <w:r w:rsidR="0067026F" w:rsidRPr="009F053A">
        <w:rPr>
          <w:rFonts w:cs="B Badr"/>
          <w:color w:val="FF0000"/>
          <w:rtl/>
        </w:rPr>
        <w:t>*</w:t>
      </w:r>
      <w:r w:rsidRPr="009F053A">
        <w:rPr>
          <w:rFonts w:cs="B Badr"/>
          <w:color w:val="FF0000"/>
          <w:rtl/>
        </w:rPr>
        <w:t>آل عمران58</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اينهاست كه ما آن را از آيات و قرآن حكمت آميز بر تو مى خوانيم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مَثَلَ عِيسَى عِنْدَ اللَّهِ كَمَثَلِ آدَمَ خَلَقَهُ مِنْ تُرَابٍ ثُمَّ قَالَ لَهُ كُنْ فَيَكُونُ</w:t>
      </w:r>
      <w:r w:rsidR="0067026F" w:rsidRPr="009F053A">
        <w:rPr>
          <w:rFonts w:cs="B Badr"/>
          <w:color w:val="FF0000"/>
          <w:rtl/>
        </w:rPr>
        <w:t>*</w:t>
      </w:r>
      <w:r w:rsidRPr="009F053A">
        <w:rPr>
          <w:rFonts w:cs="B Badr"/>
          <w:color w:val="FF0000"/>
          <w:rtl/>
        </w:rPr>
        <w:t>آل عمران59</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در واقع، مَثل عيسى نزد خدا همچون مَثل </w:t>
      </w:r>
      <w:r w:rsidR="00E406E2" w:rsidRPr="009F053A">
        <w:rPr>
          <w:rFonts w:cs="B Badr"/>
          <w:rtl/>
        </w:rPr>
        <w:t>‏[‏</w:t>
      </w:r>
      <w:r w:rsidRPr="009F053A">
        <w:rPr>
          <w:rFonts w:cs="B Badr"/>
          <w:rtl/>
        </w:rPr>
        <w:t>خلقت</w:t>
      </w:r>
      <w:r w:rsidR="003E02F9" w:rsidRPr="009F053A">
        <w:rPr>
          <w:rFonts w:cs="B Badr"/>
          <w:rtl/>
        </w:rPr>
        <w:t>‏]‏</w:t>
      </w:r>
      <w:r w:rsidRPr="009F053A">
        <w:rPr>
          <w:rFonts w:cs="B Badr"/>
          <w:rtl/>
        </w:rPr>
        <w:t xml:space="preserve"> آدم 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او را از خاك آفريد</w:t>
      </w:r>
      <w:r w:rsidR="00F8562B" w:rsidRPr="009F053A">
        <w:rPr>
          <w:rFonts w:cs="B Badr"/>
          <w:rtl/>
        </w:rPr>
        <w:t>؛</w:t>
      </w:r>
      <w:r w:rsidRPr="009F053A">
        <w:rPr>
          <w:rFonts w:cs="B Badr"/>
        </w:rPr>
        <w:t xml:space="preserve"> </w:t>
      </w:r>
      <w:r w:rsidRPr="009F053A">
        <w:rPr>
          <w:rFonts w:cs="B Badr"/>
          <w:rtl/>
        </w:rPr>
        <w:t>سپس بدو گفت: «باش»</w:t>
      </w:r>
      <w:r w:rsidR="00F8562B" w:rsidRPr="009F053A">
        <w:rPr>
          <w:rFonts w:cs="B Badr"/>
          <w:rtl/>
        </w:rPr>
        <w:t>؛</w:t>
      </w:r>
      <w:r w:rsidRPr="009F053A">
        <w:rPr>
          <w:rFonts w:cs="B Badr"/>
          <w:rtl/>
        </w:rPr>
        <w:t xml:space="preserve"> پس وجود يافت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الْحَقُّ مِنْ رَبِّكَ ف</w:t>
      </w:r>
      <w:r w:rsidR="0000018E" w:rsidRPr="009F053A">
        <w:rPr>
          <w:rFonts w:cs="B Badr"/>
          <w:color w:val="000080"/>
          <w:rtl/>
        </w:rPr>
        <w:t>َلَا تَكُنْ مِنْ الْمُمْتَرِينَ</w:t>
      </w:r>
      <w:r w:rsidR="0067026F" w:rsidRPr="009F053A">
        <w:rPr>
          <w:rFonts w:cs="B Badr"/>
          <w:color w:val="FF0000"/>
          <w:rtl/>
        </w:rPr>
        <w:t>*</w:t>
      </w:r>
      <w:r w:rsidRPr="009F053A">
        <w:rPr>
          <w:rFonts w:cs="B Badr"/>
          <w:color w:val="FF0000"/>
          <w:rtl/>
        </w:rPr>
        <w:t>آل عمران60</w:t>
      </w:r>
      <w:r w:rsidR="0067026F" w:rsidRPr="009F053A">
        <w:rPr>
          <w:rFonts w:cs="B Badr"/>
          <w:color w:val="FF0000"/>
          <w:rtl/>
        </w:rPr>
        <w:t>*</w:t>
      </w:r>
      <w:r w:rsidRPr="009F053A">
        <w:rPr>
          <w:rFonts w:cs="B Badr"/>
          <w:color w:val="FF0000"/>
          <w:rtl/>
        </w:rPr>
        <w:t xml:space="preserve"> </w:t>
      </w:r>
    </w:p>
    <w:p w:rsidR="00C62B78" w:rsidRPr="009F053A" w:rsidRDefault="00E406E2" w:rsidP="00327159">
      <w:pPr>
        <w:pStyle w:val="a0"/>
        <w:rPr>
          <w:rFonts w:cs="B Badr" w:hint="cs"/>
          <w:color w:val="000080"/>
        </w:rPr>
      </w:pPr>
      <w:r w:rsidRPr="009F053A">
        <w:rPr>
          <w:rFonts w:cs="B Badr"/>
          <w:rtl/>
        </w:rPr>
        <w:t>‏[‏</w:t>
      </w:r>
      <w:r w:rsidR="00F26146" w:rsidRPr="009F053A">
        <w:rPr>
          <w:rFonts w:cs="B Badr"/>
          <w:rtl/>
        </w:rPr>
        <w:t>آنچه درباره عيسى گفته شد</w:t>
      </w:r>
      <w:r w:rsidR="003E02F9" w:rsidRPr="009F053A">
        <w:rPr>
          <w:rFonts w:cs="B Badr"/>
          <w:rtl/>
        </w:rPr>
        <w:t>‏]‏</w:t>
      </w:r>
      <w:r w:rsidR="00F26146" w:rsidRPr="009F053A">
        <w:rPr>
          <w:rFonts w:cs="B Badr"/>
          <w:rtl/>
        </w:rPr>
        <w:t xml:space="preserve"> حق </w:t>
      </w:r>
      <w:r w:rsidRPr="009F053A">
        <w:rPr>
          <w:rFonts w:cs="B Badr"/>
          <w:rtl/>
        </w:rPr>
        <w:t>‏[‏</w:t>
      </w:r>
      <w:r w:rsidR="00F26146" w:rsidRPr="009F053A">
        <w:rPr>
          <w:rFonts w:cs="B Badr"/>
          <w:rtl/>
        </w:rPr>
        <w:t>و</w:t>
      </w:r>
      <w:r w:rsidR="003E02F9" w:rsidRPr="009F053A">
        <w:rPr>
          <w:rFonts w:cs="B Badr"/>
          <w:rtl/>
        </w:rPr>
        <w:t>‏]‏</w:t>
      </w:r>
      <w:r w:rsidR="00F26146" w:rsidRPr="009F053A">
        <w:rPr>
          <w:rFonts w:cs="B Badr"/>
          <w:rtl/>
        </w:rPr>
        <w:t xml:space="preserve"> از جانب پروردگار تو است. پس، از ترديدكنندگان</w:t>
      </w:r>
      <w:r w:rsidR="00F26146" w:rsidRPr="009F053A">
        <w:rPr>
          <w:rFonts w:cs="B Badr"/>
        </w:rPr>
        <w:t xml:space="preserve"> </w:t>
      </w:r>
      <w:r w:rsidR="00F26146" w:rsidRPr="009F053A">
        <w:rPr>
          <w:rFonts w:cs="B Badr"/>
          <w:rtl/>
        </w:rPr>
        <w:t>مباش</w:t>
      </w:r>
      <w:r w:rsidR="00F26146"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فَمَنْ حَاجَّكَ فِيهِ مِنْ بَعْدِ مَا جَاءَكَ مِنْ الْعِلْمِ فَقُلْ تَعَالَوْا نَدْعُ أَبْنَاءَنَا وَأَبْنَاءَكُمْ وَنِسَاءَنَا وَنِسَاءَكُمْ وَأَنْفُسَنَا وَأَنْفُسَكُمْ ثُمَّ نَبْتَهِلْ فَنَجْعَلْ لَعْنَةَ اللَّهِ عَلَى الْكَاذِبِينَ</w:t>
      </w:r>
      <w:r w:rsidR="0067026F" w:rsidRPr="009F053A">
        <w:rPr>
          <w:rFonts w:cs="B Badr"/>
          <w:color w:val="FF0000"/>
          <w:rtl/>
        </w:rPr>
        <w:t>*</w:t>
      </w:r>
      <w:r w:rsidRPr="009F053A">
        <w:rPr>
          <w:rFonts w:cs="B Badr"/>
          <w:color w:val="FF0000"/>
          <w:rtl/>
        </w:rPr>
        <w:t>آل عمران61</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پس هر كه در اين </w:t>
      </w:r>
      <w:r w:rsidR="00E406E2" w:rsidRPr="009F053A">
        <w:rPr>
          <w:rFonts w:cs="B Badr"/>
          <w:rtl/>
        </w:rPr>
        <w:t>‏[‏</w:t>
      </w:r>
      <w:r w:rsidRPr="009F053A">
        <w:rPr>
          <w:rFonts w:cs="B Badr"/>
          <w:rtl/>
        </w:rPr>
        <w:t>باره</w:t>
      </w:r>
      <w:r w:rsidR="003E02F9" w:rsidRPr="009F053A">
        <w:rPr>
          <w:rFonts w:cs="B Badr"/>
          <w:rtl/>
        </w:rPr>
        <w:t>‏]‏</w:t>
      </w:r>
      <w:r w:rsidRPr="009F053A">
        <w:rPr>
          <w:rFonts w:cs="B Badr"/>
          <w:rtl/>
        </w:rPr>
        <w:t xml:space="preserve"> پس از دانشى كه تو را </w:t>
      </w:r>
      <w:r w:rsidR="00E406E2" w:rsidRPr="009F053A">
        <w:rPr>
          <w:rFonts w:cs="B Badr"/>
          <w:rtl/>
        </w:rPr>
        <w:t>‏[‏</w:t>
      </w:r>
      <w:r w:rsidRPr="009F053A">
        <w:rPr>
          <w:rFonts w:cs="B Badr"/>
          <w:rtl/>
        </w:rPr>
        <w:t>حاصل</w:t>
      </w:r>
      <w:r w:rsidR="003E02F9" w:rsidRPr="009F053A">
        <w:rPr>
          <w:rFonts w:cs="B Badr"/>
          <w:rtl/>
        </w:rPr>
        <w:t>‏]‏</w:t>
      </w:r>
      <w:r w:rsidRPr="009F053A">
        <w:rPr>
          <w:rFonts w:cs="B Badr"/>
          <w:rtl/>
        </w:rPr>
        <w:t xml:space="preserve"> آمده، با تو محاجه كند، بگو</w:t>
      </w:r>
      <w:r w:rsidRPr="009F053A">
        <w:rPr>
          <w:rFonts w:cs="B Badr"/>
        </w:rPr>
        <w:t>: «</w:t>
      </w:r>
      <w:r w:rsidRPr="009F053A">
        <w:rPr>
          <w:rFonts w:cs="B Badr"/>
          <w:rtl/>
        </w:rPr>
        <w:t>بياييد پسرانمان و پسرانتان، و زنانمان و زنانتان، و ما خويشان نزديك و شما خويشان</w:t>
      </w:r>
      <w:r w:rsidRPr="009F053A">
        <w:rPr>
          <w:rFonts w:cs="B Badr"/>
        </w:rPr>
        <w:t xml:space="preserve"> </w:t>
      </w:r>
      <w:r w:rsidRPr="009F053A">
        <w:rPr>
          <w:rFonts w:cs="B Badr"/>
          <w:rtl/>
        </w:rPr>
        <w:t>نزديك خود را فرا خوانيم</w:t>
      </w:r>
      <w:r w:rsidR="00F8562B" w:rsidRPr="009F053A">
        <w:rPr>
          <w:rFonts w:cs="B Badr"/>
          <w:rtl/>
        </w:rPr>
        <w:t>؛</w:t>
      </w:r>
      <w:r w:rsidRPr="009F053A">
        <w:rPr>
          <w:rFonts w:cs="B Badr"/>
          <w:rtl/>
        </w:rPr>
        <w:t xml:space="preserve"> سپس مباهله كنيم، و لعنت خدا را بر دروغگويان قرار دهيم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إِنَّ هَذَا لَهُوَ الْقَصَصُ الْحَقُّ وَمَا مِنْ إِلَهٍ إِلَّا اللَّهُ وَإِنَّ اللَّهَ لَهُوَ الْعَزِيزُ الْحَكِيمُ </w:t>
      </w:r>
      <w:r w:rsidR="0067026F" w:rsidRPr="009F053A">
        <w:rPr>
          <w:rFonts w:cs="B Badr"/>
          <w:color w:val="FF0000"/>
          <w:rtl/>
        </w:rPr>
        <w:t>*</w:t>
      </w:r>
      <w:r w:rsidRPr="009F053A">
        <w:rPr>
          <w:rFonts w:cs="B Badr"/>
          <w:color w:val="FF0000"/>
          <w:rtl/>
        </w:rPr>
        <w:t>آل عمران62</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آرى، داستان درست </w:t>
      </w:r>
      <w:r w:rsidR="00E406E2" w:rsidRPr="009F053A">
        <w:rPr>
          <w:rFonts w:cs="B Badr"/>
          <w:rtl/>
        </w:rPr>
        <w:t>‏[‏</w:t>
      </w:r>
      <w:r w:rsidRPr="009F053A">
        <w:rPr>
          <w:rFonts w:cs="B Badr"/>
          <w:rtl/>
        </w:rPr>
        <w:t>مسيح</w:t>
      </w:r>
      <w:r w:rsidR="003E02F9" w:rsidRPr="009F053A">
        <w:rPr>
          <w:rFonts w:cs="B Badr"/>
          <w:rtl/>
        </w:rPr>
        <w:t>‏]‏</w:t>
      </w:r>
      <w:r w:rsidRPr="009F053A">
        <w:rPr>
          <w:rFonts w:cs="B Badr"/>
          <w:rtl/>
        </w:rPr>
        <w:t xml:space="preserve"> همين است</w:t>
      </w:r>
      <w:r w:rsidR="00F8562B" w:rsidRPr="009F053A">
        <w:rPr>
          <w:rFonts w:cs="B Badr"/>
          <w:rtl/>
        </w:rPr>
        <w:t>؛</w:t>
      </w:r>
      <w:r w:rsidRPr="009F053A">
        <w:rPr>
          <w:rFonts w:cs="B Badr"/>
          <w:rtl/>
        </w:rPr>
        <w:t xml:space="preserve"> و معبودى جز خدا نيست، و خداست كه در واقع، همان</w:t>
      </w:r>
      <w:r w:rsidRPr="009F053A">
        <w:rPr>
          <w:rFonts w:cs="B Badr"/>
        </w:rPr>
        <w:t xml:space="preserve"> </w:t>
      </w:r>
      <w:r w:rsidRPr="009F053A">
        <w:rPr>
          <w:rFonts w:cs="B Badr"/>
          <w:rtl/>
        </w:rPr>
        <w:t>شكست ناپذير حكيم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فَإِنْ تَوَلَّوْا فَإِنَّ اللَّهَ عَلِيمٌ بِالْمُفْسِدِينَ</w:t>
      </w:r>
      <w:r w:rsidR="0067026F" w:rsidRPr="009F053A">
        <w:rPr>
          <w:rFonts w:cs="B Badr"/>
          <w:color w:val="FF0000"/>
          <w:rtl/>
        </w:rPr>
        <w:t>*</w:t>
      </w:r>
      <w:r w:rsidRPr="009F053A">
        <w:rPr>
          <w:rFonts w:cs="B Badr"/>
          <w:color w:val="FF0000"/>
          <w:rtl/>
        </w:rPr>
        <w:t>آل عمران63</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پس اگر رويگردان شدند، همانا خداوند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مفسدان داناست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67026F" w:rsidRPr="009F053A">
        <w:rPr>
          <w:rFonts w:cs="B Badr"/>
          <w:color w:val="FF0000"/>
          <w:rtl/>
        </w:rPr>
        <w:t>*</w:t>
      </w:r>
      <w:r w:rsidRPr="009F053A">
        <w:rPr>
          <w:rFonts w:cs="B Badr"/>
          <w:color w:val="FF0000"/>
          <w:rtl/>
        </w:rPr>
        <w:t>آل عمران64</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بگو: «اى اهل كتاب، بياييد بر سر سخنى كه ميان ما و شما يكسان است بايستيم كه: جز</w:t>
      </w:r>
      <w:r w:rsidRPr="009F053A">
        <w:rPr>
          <w:rFonts w:cs="B Badr"/>
        </w:rPr>
        <w:t xml:space="preserve"> </w:t>
      </w:r>
      <w:r w:rsidRPr="009F053A">
        <w:rPr>
          <w:rFonts w:cs="B Badr"/>
          <w:rtl/>
        </w:rPr>
        <w:t>خدا را نپرستيم و چيزى را شريك او نگردانيم، و بعضى از ما بعضى ديگر را به جاى خدا</w:t>
      </w:r>
      <w:r w:rsidRPr="009F053A">
        <w:rPr>
          <w:rFonts w:cs="B Badr"/>
        </w:rPr>
        <w:t xml:space="preserve"> </w:t>
      </w:r>
      <w:r w:rsidRPr="009F053A">
        <w:rPr>
          <w:rFonts w:cs="B Badr"/>
          <w:rtl/>
        </w:rPr>
        <w:t xml:space="preserve">به خدايى نگيرد.» پس اگر </w:t>
      </w:r>
      <w:r w:rsidR="00E406E2" w:rsidRPr="009F053A">
        <w:rPr>
          <w:rFonts w:cs="B Badr"/>
          <w:rtl/>
        </w:rPr>
        <w:t>‏[‏</w:t>
      </w:r>
      <w:r w:rsidRPr="009F053A">
        <w:rPr>
          <w:rFonts w:cs="B Badr"/>
          <w:rtl/>
        </w:rPr>
        <w:t>از اين پيشنهاد</w:t>
      </w:r>
      <w:r w:rsidR="003E02F9" w:rsidRPr="009F053A">
        <w:rPr>
          <w:rFonts w:cs="B Badr"/>
          <w:rtl/>
        </w:rPr>
        <w:t>‏]‏</w:t>
      </w:r>
      <w:r w:rsidRPr="009F053A">
        <w:rPr>
          <w:rFonts w:cs="B Badr"/>
          <w:rtl/>
        </w:rPr>
        <w:t xml:space="preserve"> اعراض كردند، بگوييد: «شاهد باشيد كه ما</w:t>
      </w:r>
      <w:r w:rsidRPr="009F053A">
        <w:rPr>
          <w:rFonts w:cs="B Badr"/>
        </w:rPr>
        <w:t xml:space="preserve"> </w:t>
      </w:r>
      <w:r w:rsidRPr="009F053A">
        <w:rPr>
          <w:rFonts w:cs="B Badr"/>
          <w:rtl/>
        </w:rPr>
        <w:t xml:space="preserve">مسلمانيم </w:t>
      </w:r>
      <w:r w:rsidR="00E406E2" w:rsidRPr="009F053A">
        <w:rPr>
          <w:rFonts w:cs="B Badr"/>
          <w:rtl/>
        </w:rPr>
        <w:t>‏[‏</w:t>
      </w:r>
      <w:r w:rsidRPr="009F053A">
        <w:rPr>
          <w:rFonts w:cs="B Badr"/>
          <w:rtl/>
        </w:rPr>
        <w:t>نه شما</w:t>
      </w:r>
      <w:r w:rsidR="003E02F9" w:rsidRPr="009F053A">
        <w:rPr>
          <w:rFonts w:cs="B Badr"/>
          <w:rtl/>
        </w:rPr>
        <w:t>‏]‏</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يَا أَهْلَ الْكِتَابِ لِمَ تُحَاجُّونَ فِي إِبْرَاهِيمَ وَمَا أُنْزِلَتْ التَّوْرَاةُ وَالْإِنجِيلُ إِلَّا مِنْ بَعْدِهِ أَفَلَا تَعْقِلُونَ </w:t>
      </w:r>
      <w:r w:rsidR="0067026F" w:rsidRPr="009F053A">
        <w:rPr>
          <w:rFonts w:cs="B Badr"/>
          <w:color w:val="FF0000"/>
          <w:rtl/>
        </w:rPr>
        <w:t>*</w:t>
      </w:r>
      <w:r w:rsidRPr="009F053A">
        <w:rPr>
          <w:rFonts w:cs="B Badr"/>
          <w:color w:val="FF0000"/>
          <w:rtl/>
        </w:rPr>
        <w:t>آل عمران65</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اى اهل كتاب، چرا در باره ابراهيم محاجه مى كنيد با آنكه تورات و انجيل بعد از او</w:t>
      </w:r>
      <w:r w:rsidRPr="009F053A">
        <w:rPr>
          <w:rFonts w:cs="B Badr"/>
        </w:rPr>
        <w:t xml:space="preserve"> </w:t>
      </w:r>
      <w:r w:rsidRPr="009F053A">
        <w:rPr>
          <w:rFonts w:cs="B Badr"/>
          <w:rtl/>
        </w:rPr>
        <w:t>نازل شده است؟ آيا تعقل نمى كنيد؟</w:t>
      </w:r>
    </w:p>
    <w:p w:rsidR="00256C3E" w:rsidRPr="009F053A" w:rsidRDefault="00256C3E" w:rsidP="00327159">
      <w:pPr>
        <w:pStyle w:val="a0"/>
        <w:rPr>
          <w:rFonts w:cs="B Badr" w:hint="cs"/>
          <w:color w:val="000080"/>
          <w:rtl/>
        </w:rPr>
      </w:pPr>
      <w:r w:rsidRPr="009F053A">
        <w:rPr>
          <w:rFonts w:cs="B Badr"/>
          <w:color w:val="000080"/>
          <w:rtl/>
        </w:rPr>
        <w:t xml:space="preserve"> هَا أَنْتُمْ هَؤُلَاءِ حَاجَجْتُمْ فِيمَا لَكُمْ بِهِ عِلْمٌ فَلِمَ تُحَاجُّونَ فِيمَا لَيْسَ لَكُمْ بِهِ عِلْمٌ وَاللَّهُ يَعْلَمُ وَأَنْتُمْ لَا تَعْلَمُونَ</w:t>
      </w:r>
      <w:r w:rsidR="0067026F" w:rsidRPr="009F053A">
        <w:rPr>
          <w:rFonts w:cs="B Badr"/>
          <w:color w:val="FF0000"/>
          <w:rtl/>
        </w:rPr>
        <w:t>*</w:t>
      </w:r>
      <w:r w:rsidRPr="009F053A">
        <w:rPr>
          <w:rFonts w:cs="B Badr"/>
          <w:color w:val="FF0000"/>
          <w:rtl/>
        </w:rPr>
        <w:t>آل عمران66</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 xml:space="preserve">هان، شما </w:t>
      </w:r>
      <w:r w:rsidR="00E406E2" w:rsidRPr="009F053A">
        <w:rPr>
          <w:rFonts w:cs="B Badr"/>
          <w:rtl/>
        </w:rPr>
        <w:t>‏[‏</w:t>
      </w:r>
      <w:r w:rsidRPr="009F053A">
        <w:rPr>
          <w:rFonts w:cs="B Badr"/>
          <w:rtl/>
        </w:rPr>
        <w:t>اهل كتاب</w:t>
      </w:r>
      <w:r w:rsidR="003E02F9" w:rsidRPr="009F053A">
        <w:rPr>
          <w:rFonts w:cs="B Badr"/>
          <w:rtl/>
        </w:rPr>
        <w:t>‏]‏</w:t>
      </w:r>
      <w:r w:rsidRPr="009F053A">
        <w:rPr>
          <w:rFonts w:cs="B Badr"/>
          <w:rtl/>
        </w:rPr>
        <w:t xml:space="preserve"> همانان هستيد كه در باره آنچه نسبت به آن دانشى داشتيد محاجه</w:t>
      </w:r>
      <w:r w:rsidRPr="009F053A">
        <w:rPr>
          <w:rFonts w:cs="B Badr"/>
        </w:rPr>
        <w:t xml:space="preserve"> </w:t>
      </w:r>
      <w:r w:rsidRPr="009F053A">
        <w:rPr>
          <w:rFonts w:cs="B Badr"/>
          <w:rtl/>
        </w:rPr>
        <w:t>كرديد</w:t>
      </w:r>
      <w:r w:rsidR="00F8562B" w:rsidRPr="009F053A">
        <w:rPr>
          <w:rFonts w:cs="B Badr"/>
          <w:rtl/>
        </w:rPr>
        <w:t>؛</w:t>
      </w:r>
      <w:r w:rsidRPr="009F053A">
        <w:rPr>
          <w:rFonts w:cs="B Badr"/>
          <w:rtl/>
        </w:rPr>
        <w:t xml:space="preserve"> پس چرا در مورد چيزى كه بدان دانشى نداريد محاجه مى كنيد؟ با آنكه خدا مى</w:t>
      </w:r>
      <w:r w:rsidRPr="009F053A">
        <w:rPr>
          <w:rFonts w:cs="B Badr"/>
        </w:rPr>
        <w:t xml:space="preserve"> </w:t>
      </w:r>
      <w:r w:rsidRPr="009F053A">
        <w:rPr>
          <w:rFonts w:cs="B Badr"/>
          <w:rtl/>
        </w:rPr>
        <w:t>داند و شما نمى دانيد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مَا كَانَ إِبْرَاهِيمُ يَهُودِيًّا وَلَا نَصْرَانِيًّا وَلَكِنْ كَانَ حَنِيفًا مُسْلِمًا وَمَا كَانَ مِنْ الْمُشْرِكِينَ</w:t>
      </w:r>
      <w:r w:rsidR="0067026F" w:rsidRPr="009F053A">
        <w:rPr>
          <w:rFonts w:cs="B Badr"/>
          <w:color w:val="FF0000"/>
          <w:rtl/>
        </w:rPr>
        <w:t>*</w:t>
      </w:r>
      <w:r w:rsidRPr="009F053A">
        <w:rPr>
          <w:rFonts w:cs="B Badr"/>
          <w:color w:val="FF0000"/>
          <w:rtl/>
        </w:rPr>
        <w:t>آل عمران67</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ابراهيم نه يهودى بود و نه نصرانى، بلكه حق گرايى فرمانبردار بود، و از مشركان</w:t>
      </w:r>
      <w:r w:rsidRPr="009F053A">
        <w:rPr>
          <w:rFonts w:cs="B Badr"/>
        </w:rPr>
        <w:t xml:space="preserve"> </w:t>
      </w:r>
      <w:r w:rsidRPr="009F053A">
        <w:rPr>
          <w:rFonts w:cs="B Badr"/>
          <w:rtl/>
        </w:rPr>
        <w:t>نبود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إِنَّ أَوْلَى النَّاسِ بِإِبْرَاهِيمَ لَلَّذِينَ اتَّبَعُوهُ وَهَذَا النَّبِيُّ وَالَّذِينَ آمَنُوا وَاللَّهُ وَلِيُّ الْمُؤْمِنِينَ </w:t>
      </w:r>
      <w:r w:rsidR="0067026F" w:rsidRPr="009F053A">
        <w:rPr>
          <w:rFonts w:cs="B Badr"/>
          <w:color w:val="FF0000"/>
          <w:rtl/>
        </w:rPr>
        <w:t>*</w:t>
      </w:r>
      <w:r w:rsidRPr="009F053A">
        <w:rPr>
          <w:rFonts w:cs="B Badr"/>
          <w:color w:val="FF0000"/>
          <w:rtl/>
        </w:rPr>
        <w:t>آل عمران68</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در حقيقت، نزديكترين مردم به ابراهيم، همان كسانى هستند كه او را پيروى كرده اند، و</w:t>
      </w:r>
      <w:r w:rsidRPr="009F053A">
        <w:rPr>
          <w:rFonts w:cs="B Badr"/>
        </w:rPr>
        <w:t xml:space="preserve">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اين پيامبر 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آيين او</w:t>
      </w:r>
      <w:r w:rsidR="0011710E" w:rsidRPr="009F053A">
        <w:rPr>
          <w:rFonts w:cs="B Badr"/>
          <w:rtl/>
        </w:rPr>
        <w:t xml:space="preserve">] </w:t>
      </w:r>
      <w:r w:rsidRPr="009F053A">
        <w:rPr>
          <w:rFonts w:cs="B Badr"/>
          <w:rtl/>
        </w:rPr>
        <w:t>ايمان آورده اند</w:t>
      </w:r>
      <w:r w:rsidR="00F8562B" w:rsidRPr="009F053A">
        <w:rPr>
          <w:rFonts w:cs="B Badr"/>
          <w:rtl/>
        </w:rPr>
        <w:t>؛</w:t>
      </w:r>
      <w:r w:rsidRPr="009F053A">
        <w:rPr>
          <w:rFonts w:cs="B Badr"/>
          <w:rtl/>
        </w:rPr>
        <w:t xml:space="preserve"> و خدا سرور مؤمنان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وَدَّتْ طَائِفَةٌ مِنْ أَهْلِ الْكِتَابِ لَوْ يُضِلُّونَكُمْ وَمَا يُضِلُّونَ إِلَّا أَنْفُسَهُمْ وَمَا يَشْعُرُونَ </w:t>
      </w:r>
      <w:r w:rsidR="0067026F" w:rsidRPr="009F053A">
        <w:rPr>
          <w:rFonts w:cs="B Badr"/>
          <w:color w:val="FF0000"/>
          <w:rtl/>
        </w:rPr>
        <w:t>*</w:t>
      </w:r>
      <w:r w:rsidRPr="009F053A">
        <w:rPr>
          <w:rFonts w:cs="B Badr"/>
          <w:color w:val="FF0000"/>
          <w:rtl/>
        </w:rPr>
        <w:t>آل عمران69</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گروهى از اهل كتاب آرزو مى كنند كاش شما را گمراه مى كردند، در صورتى كه جز خودشان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w:t>
      </w:r>
      <w:r w:rsidR="0011710E" w:rsidRPr="009F053A">
        <w:rPr>
          <w:rFonts w:cs="B Badr"/>
          <w:rtl/>
        </w:rPr>
        <w:t xml:space="preserve">] </w:t>
      </w:r>
      <w:r w:rsidRPr="009F053A">
        <w:rPr>
          <w:rFonts w:cs="B Badr"/>
          <w:rtl/>
        </w:rPr>
        <w:t>را گمراه نمى كنند و نمى فهمند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يَا أَهْلَ الْكِتَابِ لِمَ تَكْفُرُونَ بِآيَاتِ</w:t>
      </w:r>
      <w:r w:rsidR="00F55601" w:rsidRPr="009F053A">
        <w:rPr>
          <w:rFonts w:cs="B Badr"/>
          <w:color w:val="000080"/>
          <w:rtl/>
        </w:rPr>
        <w:t xml:space="preserve"> اللَّهِ وَأَنْتُمْ تَشْهَدُونَ</w:t>
      </w:r>
      <w:r w:rsidR="0067026F" w:rsidRPr="009F053A">
        <w:rPr>
          <w:rFonts w:cs="B Badr"/>
          <w:color w:val="FF0000"/>
          <w:rtl/>
        </w:rPr>
        <w:t>*</w:t>
      </w:r>
      <w:r w:rsidRPr="009F053A">
        <w:rPr>
          <w:rFonts w:cs="B Badr"/>
          <w:color w:val="FF0000"/>
          <w:rtl/>
        </w:rPr>
        <w:t>آل عمران70</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اى اهل كتاب، چرا به آيات خدا كفر مىورزيد با آنكه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درستى آن</w:t>
      </w:r>
      <w:r w:rsidR="0011710E" w:rsidRPr="009F053A">
        <w:rPr>
          <w:rFonts w:cs="B Badr"/>
          <w:rtl/>
        </w:rPr>
        <w:t xml:space="preserve">] </w:t>
      </w:r>
      <w:r w:rsidRPr="009F053A">
        <w:rPr>
          <w:rFonts w:cs="B Badr"/>
          <w:rtl/>
        </w:rPr>
        <w:t>گواهى مى</w:t>
      </w:r>
      <w:r w:rsidRPr="009F053A">
        <w:rPr>
          <w:rFonts w:cs="B Badr"/>
        </w:rPr>
        <w:t xml:space="preserve"> </w:t>
      </w:r>
      <w:r w:rsidRPr="009F053A">
        <w:rPr>
          <w:rFonts w:cs="B Badr"/>
          <w:rtl/>
        </w:rPr>
        <w:t>دهيد؟</w:t>
      </w:r>
    </w:p>
    <w:p w:rsidR="00256C3E" w:rsidRPr="009F053A" w:rsidRDefault="00256C3E" w:rsidP="00327159">
      <w:pPr>
        <w:pStyle w:val="a0"/>
        <w:rPr>
          <w:rFonts w:cs="B Badr" w:hint="cs"/>
          <w:color w:val="000080"/>
          <w:rtl/>
        </w:rPr>
      </w:pPr>
      <w:r w:rsidRPr="009F053A">
        <w:rPr>
          <w:rFonts w:cs="B Badr"/>
          <w:color w:val="000080"/>
          <w:rtl/>
        </w:rPr>
        <w:t>يَا أَهْلَ الْكِتَابِ لِمَ تَلْبِسُونَ الْحَقَّ بِالْبَاطِلِ وَتَكْتُمُونَ الْحَقَّ وَأَنْتُمْ تَعْلَمُونَ</w:t>
      </w:r>
      <w:r w:rsidR="0067026F" w:rsidRPr="009F053A">
        <w:rPr>
          <w:rFonts w:cs="B Badr"/>
          <w:color w:val="FF0000"/>
          <w:rtl/>
        </w:rPr>
        <w:t>*</w:t>
      </w:r>
      <w:r w:rsidRPr="009F053A">
        <w:rPr>
          <w:rFonts w:cs="B Badr"/>
          <w:color w:val="FF0000"/>
          <w:rtl/>
        </w:rPr>
        <w:t>آل عمران71</w:t>
      </w:r>
      <w:r w:rsidR="0067026F" w:rsidRPr="009F053A">
        <w:rPr>
          <w:rFonts w:cs="B Badr"/>
          <w:color w:val="FF0000"/>
          <w:rtl/>
        </w:rPr>
        <w:t>*</w:t>
      </w:r>
      <w:r w:rsidRPr="009F053A">
        <w:rPr>
          <w:rFonts w:cs="B Badr"/>
          <w:color w:val="FF0000"/>
          <w:rtl/>
        </w:rPr>
        <w:t xml:space="preserve"> </w:t>
      </w:r>
    </w:p>
    <w:p w:rsidR="00C62B78" w:rsidRPr="009F053A" w:rsidRDefault="00F26146" w:rsidP="00327159">
      <w:pPr>
        <w:pStyle w:val="a0"/>
        <w:rPr>
          <w:rFonts w:cs="B Badr" w:hint="cs"/>
          <w:color w:val="000080"/>
        </w:rPr>
      </w:pPr>
      <w:r w:rsidRPr="009F053A">
        <w:rPr>
          <w:rFonts w:cs="B Badr"/>
          <w:rtl/>
        </w:rPr>
        <w:t>اى اهل كتاب، چرا حق را به باطل درمى آميزيد و حقيقت را كتمان مى كنيد، با اينكه</w:t>
      </w:r>
      <w:r w:rsidRPr="009F053A">
        <w:rPr>
          <w:rFonts w:cs="B Badr"/>
        </w:rPr>
        <w:t xml:space="preserve"> </w:t>
      </w:r>
      <w:r w:rsidRPr="009F053A">
        <w:rPr>
          <w:rFonts w:cs="B Badr"/>
          <w:rtl/>
        </w:rPr>
        <w:t>خود مى دانيد؟</w:t>
      </w:r>
    </w:p>
    <w:p w:rsidR="00104CAD" w:rsidRPr="009F053A" w:rsidRDefault="00256C3E" w:rsidP="00327159">
      <w:pPr>
        <w:pStyle w:val="a0"/>
        <w:rPr>
          <w:rFonts w:cs="B Badr"/>
          <w:color w:val="000080"/>
          <w:rtl/>
        </w:rPr>
      </w:pPr>
      <w:r w:rsidRPr="009F053A">
        <w:rPr>
          <w:rFonts w:cs="B Badr"/>
          <w:color w:val="000080"/>
          <w:rtl/>
        </w:rPr>
        <w:t xml:space="preserve">وَقَالَتْ طَائِفَةٌ مِنْ أَهْلِ الْكِتَابِ آمِنُوا بِالَّذِي أُنْزِلَ عَلَى الَّذِينَ آمَنُوا وَجْهَ النَّهَارِ وَاكْفُرُوا آخِرَهُ لَعَلَّهُمْ يَرْجِعُونَ </w:t>
      </w:r>
      <w:r w:rsidR="0067026F" w:rsidRPr="009F053A">
        <w:rPr>
          <w:rFonts w:cs="B Badr"/>
          <w:color w:val="FF0000"/>
          <w:rtl/>
        </w:rPr>
        <w:t>*</w:t>
      </w:r>
      <w:r w:rsidRPr="009F053A">
        <w:rPr>
          <w:rFonts w:cs="B Badr"/>
          <w:color w:val="FF0000"/>
          <w:rtl/>
        </w:rPr>
        <w:t>آل عمران72</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و جماعتى از اهل كتاب گفتند: «در آغاز روز به آنچه بر مؤمنان نازل شد، ايمان</w:t>
      </w:r>
      <w:r w:rsidRPr="009F053A">
        <w:rPr>
          <w:rFonts w:cs="B Badr"/>
        </w:rPr>
        <w:t xml:space="preserve"> </w:t>
      </w:r>
      <w:r w:rsidRPr="009F053A">
        <w:rPr>
          <w:rFonts w:cs="B Badr"/>
          <w:rtl/>
        </w:rPr>
        <w:t>بياوريد، و در پايان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انكار كنيد</w:t>
      </w:r>
      <w:r w:rsidR="00F8562B" w:rsidRPr="009F053A">
        <w:rPr>
          <w:rFonts w:cs="B Badr"/>
          <w:rtl/>
        </w:rPr>
        <w:t>؛</w:t>
      </w:r>
      <w:r w:rsidRPr="009F053A">
        <w:rPr>
          <w:rFonts w:cs="B Badr"/>
          <w:rtl/>
        </w:rPr>
        <w:t xml:space="preserve"> شايد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اسلام</w:t>
      </w:r>
      <w:r w:rsidR="0011710E" w:rsidRPr="009F053A">
        <w:rPr>
          <w:rFonts w:cs="B Badr"/>
          <w:rtl/>
        </w:rPr>
        <w:t xml:space="preserve">] </w:t>
      </w:r>
      <w:r w:rsidRPr="009F053A">
        <w:rPr>
          <w:rFonts w:cs="B Badr"/>
          <w:rtl/>
        </w:rPr>
        <w:t>برگردند</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 وَلَا تُؤْمِنُوا إِلَّا لِمَنْ تَبِعَ دِينَكُمْ قُلْ إِنَّ الْهُدَى هُدَى اللَّهِ أَنْ يُؤْتَى أَحَدٌ مِثْلَ مَا أُوتِيتُمْ أَوْ يُحَاجُّوكُمْ عِنْدَ رَبِّكُمْ قُلْ إِنَّ الْفَضْلَ بِيَدِ اللَّهِ يُؤْتِيهِ مَنْ يَ</w:t>
      </w:r>
      <w:r w:rsidR="00F55601" w:rsidRPr="009F053A">
        <w:rPr>
          <w:rFonts w:cs="B Badr"/>
          <w:color w:val="000080"/>
          <w:rtl/>
        </w:rPr>
        <w:t>شَاءُ وَاللَّهُ وَاسِعٌ عَلِيمٌ</w:t>
      </w:r>
      <w:r w:rsidR="0067026F" w:rsidRPr="009F053A">
        <w:rPr>
          <w:rFonts w:cs="B Badr"/>
          <w:color w:val="FF0000"/>
          <w:rtl/>
        </w:rPr>
        <w:t>*</w:t>
      </w:r>
      <w:r w:rsidRPr="009F053A">
        <w:rPr>
          <w:rFonts w:cs="B Badr"/>
          <w:color w:val="FF0000"/>
          <w:rtl/>
        </w:rPr>
        <w:t>آل عمران73</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گفتند:</w:t>
      </w:r>
      <w:r w:rsidR="0011710E" w:rsidRPr="009F053A">
        <w:rPr>
          <w:rFonts w:cs="B Badr"/>
          <w:rtl/>
        </w:rPr>
        <w:t xml:space="preserve">] </w:t>
      </w:r>
      <w:r w:rsidRPr="009F053A">
        <w:rPr>
          <w:rFonts w:cs="B Badr"/>
          <w:rtl/>
        </w:rPr>
        <w:t>«جز به كسى كه دين شما را پيروى كند، ايمان نياوريد -بگو:« هدايت، هدايت</w:t>
      </w:r>
      <w:r w:rsidRPr="009F053A">
        <w:rPr>
          <w:rFonts w:cs="B Badr"/>
        </w:rPr>
        <w:t xml:space="preserve"> </w:t>
      </w:r>
      <w:r w:rsidRPr="009F053A">
        <w:rPr>
          <w:rFonts w:cs="B Badr"/>
          <w:rtl/>
        </w:rPr>
        <w:t>خداست »- مبادا به كسى نظير آنچه به شما داده شده، داده شود، يا در پيشگاه</w:t>
      </w:r>
      <w:r w:rsidRPr="009F053A">
        <w:rPr>
          <w:rFonts w:cs="B Badr"/>
        </w:rPr>
        <w:t xml:space="preserve"> </w:t>
      </w:r>
      <w:r w:rsidRPr="009F053A">
        <w:rPr>
          <w:rFonts w:cs="B Badr"/>
          <w:rtl/>
        </w:rPr>
        <w:t>پروردگارتان با شما محاجه كنند.» بگو: «</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تفضل به دست خداست</w:t>
      </w:r>
      <w:r w:rsidR="00F8562B" w:rsidRPr="009F053A">
        <w:rPr>
          <w:rFonts w:cs="B Badr"/>
          <w:rtl/>
        </w:rPr>
        <w:t>؛</w:t>
      </w:r>
      <w:r w:rsidRPr="009F053A">
        <w:rPr>
          <w:rFonts w:cs="B Badr"/>
          <w:rtl/>
        </w:rPr>
        <w:t xml:space="preserve"> آن را به هر كس</w:t>
      </w:r>
      <w:r w:rsidRPr="009F053A">
        <w:rPr>
          <w:rFonts w:cs="B Badr"/>
        </w:rPr>
        <w:t xml:space="preserve"> </w:t>
      </w:r>
      <w:r w:rsidRPr="009F053A">
        <w:rPr>
          <w:rFonts w:cs="B Badr"/>
          <w:rtl/>
        </w:rPr>
        <w:t>كه بخواهد مى دهد، و خداوند، گشايشگر داناست</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 يَخْتَصُّ بِرَحْمَتِهِ مَنْ يَشَاءُ وَاللَّهُ ذُو الْفَضْلِ الْعَظِيمِ</w:t>
      </w:r>
      <w:r w:rsidR="0067026F" w:rsidRPr="009F053A">
        <w:rPr>
          <w:rFonts w:cs="B Badr"/>
          <w:color w:val="FF0000"/>
          <w:rtl/>
        </w:rPr>
        <w:t>*</w:t>
      </w:r>
      <w:r w:rsidRPr="009F053A">
        <w:rPr>
          <w:rFonts w:cs="B Badr"/>
          <w:color w:val="FF0000"/>
          <w:rtl/>
        </w:rPr>
        <w:t>آل عمران74</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رحمت خود را به هر كس كه بخواهد مخصوص مى گرداند، و خداوند داراى بخشش بزرگ است</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 وَمِنْ أَهْلِ الْكِتَابِ مَنْ إِنْ تَأْمَنْهُ بِقِنطَارٍ يُؤَدِّهِ إِلَيْكَ وَمِنْهُمْ مَنْ إِنْ تَأْمَنْهُ بِدِينَارٍ لَا يُؤَدِّهِ إِلَيْكَ إِلَّا مَا دُمْتَ عَلَيْهِ قَائِمًا ذَلِكَ بِأَنَّهُمْ قَالُوا لَيْسَ عَلَيْنَا فِي الْأُمِّيِّينَ سَبِيلٌ وَيَقُولُونَ عَلَى اللَّهِ الْكَذِبَ وَهُمْ يَعْلَمُونَ</w:t>
      </w:r>
      <w:r w:rsidR="0067026F" w:rsidRPr="009F053A">
        <w:rPr>
          <w:rFonts w:cs="B Badr"/>
          <w:color w:val="FF0000"/>
          <w:rtl/>
        </w:rPr>
        <w:t>*</w:t>
      </w:r>
      <w:r w:rsidRPr="009F053A">
        <w:rPr>
          <w:rFonts w:cs="B Badr"/>
          <w:color w:val="FF0000"/>
          <w:rtl/>
        </w:rPr>
        <w:t>آل عمران75</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و از اهل كتاب، كسى است كه اگر او را بر مال فراوانى امين شمرى، آن را به تو</w:t>
      </w:r>
      <w:r w:rsidRPr="009F053A">
        <w:rPr>
          <w:rFonts w:cs="B Badr"/>
        </w:rPr>
        <w:t xml:space="preserve"> </w:t>
      </w:r>
      <w:r w:rsidRPr="009F053A">
        <w:rPr>
          <w:rFonts w:cs="B Badr"/>
          <w:rtl/>
        </w:rPr>
        <w:t>برگرداند</w:t>
      </w:r>
      <w:r w:rsidR="00F8562B" w:rsidRPr="009F053A">
        <w:rPr>
          <w:rFonts w:cs="B Badr"/>
          <w:rtl/>
        </w:rPr>
        <w:t>؛</w:t>
      </w:r>
      <w:r w:rsidRPr="009F053A">
        <w:rPr>
          <w:rFonts w:cs="B Badr"/>
          <w:rtl/>
        </w:rPr>
        <w:t xml:space="preserve"> و از آنان كسى است كه اگر او را بر دينارى امين شمرى، آن را به تو نمى</w:t>
      </w:r>
      <w:r w:rsidRPr="009F053A">
        <w:rPr>
          <w:rFonts w:cs="B Badr"/>
        </w:rPr>
        <w:t xml:space="preserve"> </w:t>
      </w:r>
      <w:r w:rsidRPr="009F053A">
        <w:rPr>
          <w:rFonts w:cs="B Badr"/>
          <w:rtl/>
        </w:rPr>
        <w:t>پردازد، مگر آنكه دايماً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وى به پا ايستى. اين بدان سبب است 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پندار خود</w:t>
      </w:r>
      <w:r w:rsidR="0011710E" w:rsidRPr="009F053A">
        <w:rPr>
          <w:rFonts w:cs="B Badr"/>
          <w:rtl/>
        </w:rPr>
        <w:t xml:space="preserve">] </w:t>
      </w:r>
      <w:r w:rsidRPr="009F053A">
        <w:rPr>
          <w:rFonts w:cs="B Badr"/>
          <w:rtl/>
        </w:rPr>
        <w:t>گفتند: «در مورد كسانى كه كتاب آسمانى ندارند، بر زيان ما راهى نيست.» و</w:t>
      </w:r>
      <w:r w:rsidRPr="009F053A">
        <w:rPr>
          <w:rFonts w:cs="B Badr"/>
        </w:rPr>
        <w:t xml:space="preserve"> </w:t>
      </w:r>
      <w:r w:rsidRPr="009F053A">
        <w:rPr>
          <w:rFonts w:cs="B Badr"/>
          <w:rtl/>
        </w:rPr>
        <w:t>بر خدا دروغ مى بندند با اينكه خودشان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مى دانند</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بَلَى مَنْ أَوْفَى بِعَهْدِهِ وَاتَّقَى فَإِنَّ اللَّهَ يُحِبُّ الْمُتَّقِينَ </w:t>
      </w:r>
      <w:r w:rsidR="0067026F" w:rsidRPr="009F053A">
        <w:rPr>
          <w:rFonts w:cs="B Badr"/>
          <w:color w:val="FF0000"/>
          <w:rtl/>
        </w:rPr>
        <w:t>*</w:t>
      </w:r>
      <w:r w:rsidRPr="009F053A">
        <w:rPr>
          <w:rFonts w:cs="B Badr"/>
          <w:color w:val="FF0000"/>
          <w:rtl/>
        </w:rPr>
        <w:t>آل عمران76</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آرى، هر كه به پيمان خود وفا كند، و پرهيزگارى نمايد، بى ترديد خداوند، پرهيزگاران</w:t>
      </w:r>
      <w:r w:rsidRPr="009F053A">
        <w:rPr>
          <w:rFonts w:cs="B Badr"/>
        </w:rPr>
        <w:t xml:space="preserve"> </w:t>
      </w:r>
      <w:r w:rsidRPr="009F053A">
        <w:rPr>
          <w:rFonts w:cs="B Badr"/>
          <w:rtl/>
        </w:rPr>
        <w:t>را دوست دارد</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إِنَّ الَّذِينَ يَشْتَرُونَ بِعَهْدِ اللَّهِ وَأَيْمَانِهِمْ ثَمَنًا قَلِيلًا أُوْلَئِكَ لَا خَلَاقَ لَهُمْ فِي الْآخِرَةِ وَلَا يُكَلِّمُهُمْ اللَّهُ وَلَا يَنْظُرُ إِلَيْهِمْ يَوْمَ الْقِيَامَةِ وَلَا يُزَكِّيهِمْ وَلَهُمْ عَذَابٌ أَلِيمٌ </w:t>
      </w:r>
      <w:r w:rsidR="0067026F" w:rsidRPr="009F053A">
        <w:rPr>
          <w:rFonts w:cs="B Badr"/>
          <w:color w:val="FF0000"/>
          <w:rtl/>
        </w:rPr>
        <w:t>*</w:t>
      </w:r>
      <w:r w:rsidRPr="009F053A">
        <w:rPr>
          <w:rFonts w:cs="B Badr"/>
          <w:color w:val="FF0000"/>
          <w:rtl/>
        </w:rPr>
        <w:t>آل عمران77</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hint="cs"/>
          <w:color w:val="000080"/>
          <w:rtl/>
        </w:rPr>
      </w:pPr>
      <w:r w:rsidRPr="009F053A">
        <w:rPr>
          <w:rFonts w:cs="B Badr"/>
          <w:rtl/>
        </w:rPr>
        <w:t>كسانى كه پيمان خدا و سوگندهاى خود را به بهاى ناچيزى مى فروشند، آنان را در آخرت</w:t>
      </w:r>
      <w:r w:rsidRPr="009F053A">
        <w:rPr>
          <w:rFonts w:cs="B Badr"/>
        </w:rPr>
        <w:t xml:space="preserve"> </w:t>
      </w:r>
      <w:r w:rsidRPr="009F053A">
        <w:rPr>
          <w:rFonts w:cs="B Badr"/>
          <w:rtl/>
        </w:rPr>
        <w:t>بهره اى نيست</w:t>
      </w:r>
      <w:r w:rsidR="00F8562B" w:rsidRPr="009F053A">
        <w:rPr>
          <w:rFonts w:cs="B Badr"/>
          <w:rtl/>
        </w:rPr>
        <w:t>؛</w:t>
      </w:r>
      <w:r w:rsidRPr="009F053A">
        <w:rPr>
          <w:rFonts w:cs="B Badr"/>
          <w:rtl/>
        </w:rPr>
        <w:t xml:space="preserve"> و خدا روز قيامت با آنان سخن نمى گويد، و به ايشان نمى نگرد، و</w:t>
      </w:r>
      <w:r w:rsidRPr="009F053A">
        <w:rPr>
          <w:rFonts w:cs="B Badr"/>
        </w:rPr>
        <w:t xml:space="preserve"> </w:t>
      </w:r>
      <w:r w:rsidRPr="009F053A">
        <w:rPr>
          <w:rFonts w:cs="B Badr"/>
          <w:rtl/>
        </w:rPr>
        <w:t>پاكشان نمى گرداند، و عذابى دردناك خواهند داشت</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 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0067026F" w:rsidRPr="009F053A">
        <w:rPr>
          <w:rFonts w:cs="B Badr"/>
          <w:color w:val="FF0000"/>
          <w:rtl/>
        </w:rPr>
        <w:t>*</w:t>
      </w:r>
      <w:r w:rsidRPr="009F053A">
        <w:rPr>
          <w:rFonts w:cs="B Badr"/>
          <w:color w:val="FF0000"/>
          <w:rtl/>
        </w:rPr>
        <w:t>آل عمران78</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و از ميان آنان گروهى هستند كه زبان خود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خواندن</w:t>
      </w:r>
      <w:r w:rsidR="0011710E" w:rsidRPr="009F053A">
        <w:rPr>
          <w:rFonts w:cs="B Badr"/>
          <w:rtl/>
        </w:rPr>
        <w:t xml:space="preserve">] </w:t>
      </w:r>
      <w:r w:rsidRPr="009F053A">
        <w:rPr>
          <w:rFonts w:cs="B Badr"/>
          <w:rtl/>
        </w:rPr>
        <w:t>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تحريف شده اى </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پيچانند، تا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بربافته</w:t>
      </w:r>
      <w:r w:rsidR="0011710E" w:rsidRPr="009F053A">
        <w:rPr>
          <w:rFonts w:cs="B Badr"/>
          <w:rtl/>
        </w:rPr>
        <w:t xml:space="preserve">] </w:t>
      </w:r>
      <w:r w:rsidRPr="009F053A">
        <w:rPr>
          <w:rFonts w:cs="B Badr"/>
          <w:rtl/>
        </w:rPr>
        <w:t xml:space="preserve">را از </w:t>
      </w:r>
      <w:r w:rsidR="00E406E2" w:rsidRPr="009F053A">
        <w:rPr>
          <w:rFonts w:cs="B Badr"/>
          <w:rtl/>
        </w:rPr>
        <w:t>‏[‏</w:t>
      </w:r>
      <w:r w:rsidRPr="009F053A">
        <w:rPr>
          <w:rFonts w:cs="B Badr"/>
          <w:rtl/>
        </w:rPr>
        <w:t>مطالب</w:t>
      </w:r>
      <w:r w:rsidR="003E02F9" w:rsidRPr="009F053A">
        <w:rPr>
          <w:rFonts w:cs="B Badr"/>
          <w:rtl/>
        </w:rPr>
        <w:t>‏]‏</w:t>
      </w:r>
      <w:r w:rsidRPr="009F053A">
        <w:rPr>
          <w:rFonts w:cs="B Badr"/>
          <w:rtl/>
        </w:rPr>
        <w:t xml:space="preserve">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پنداريد، با اينكه آن از</w:t>
      </w:r>
      <w:r w:rsidRPr="009F053A">
        <w:rPr>
          <w:rFonts w:cs="B Badr"/>
        </w:rPr>
        <w:t xml:space="preserve"> </w:t>
      </w:r>
      <w:r w:rsidRPr="009F053A">
        <w:rPr>
          <w:rFonts w:cs="B Badr"/>
          <w:rtl/>
        </w:rPr>
        <w:t xml:space="preserve">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نيست</w:t>
      </w:r>
      <w:r w:rsidR="00F8562B" w:rsidRPr="009F053A">
        <w:rPr>
          <w:rFonts w:cs="B Badr"/>
          <w:rtl/>
        </w:rPr>
        <w:t>؛</w:t>
      </w:r>
      <w:r w:rsidRPr="009F053A">
        <w:rPr>
          <w:rFonts w:cs="B Badr"/>
          <w:rtl/>
        </w:rPr>
        <w:t xml:space="preserve"> و مى گويند: آن از جانب خداست، در صورتى كه از جانب خدا نيست،</w:t>
      </w:r>
      <w:r w:rsidRPr="009F053A">
        <w:rPr>
          <w:rFonts w:cs="B Badr"/>
        </w:rPr>
        <w:t xml:space="preserve"> </w:t>
      </w:r>
      <w:r w:rsidRPr="009F053A">
        <w:rPr>
          <w:rFonts w:cs="B Badr"/>
          <w:rtl/>
        </w:rPr>
        <w:t xml:space="preserve">و بر خدا دروغ مى بندند، با اينكه خودشان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مى دانند</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مَا كَانَ لِبَشَرٍ أَنْ يُؤْتِيَهُ اللَّهُ الْكِتَابَ وَالْحُكْمَ وَالنُّبُوَّةَ ثُمَّ يَقُولَ لِلنَّاسِ كُونُوا عِبَادًا لِي مِنْ دُونِ اللَّهِ وَلَكِنْ كُونُوا رَبَّانِيِّينَ بِمَا كُنْتُمْ تُعَلِّمُونَ الْكِتَابَ وَبِمَا كُنتُمْ تَدْرُسُونَ</w:t>
      </w:r>
      <w:r w:rsidR="0067026F" w:rsidRPr="009F053A">
        <w:rPr>
          <w:rFonts w:cs="B Badr"/>
          <w:color w:val="FF0000"/>
          <w:rtl/>
        </w:rPr>
        <w:t>*</w:t>
      </w:r>
      <w:r w:rsidRPr="009F053A">
        <w:rPr>
          <w:rFonts w:cs="B Badr"/>
          <w:color w:val="FF0000"/>
          <w:rtl/>
        </w:rPr>
        <w:t>آل عمران79</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هيچ بشرى را نسزد كه خدا به او كتاب و حكم و پيامبرى بدهد</w:t>
      </w:r>
      <w:r w:rsidR="00F8562B" w:rsidRPr="009F053A">
        <w:rPr>
          <w:rFonts w:cs="B Badr"/>
          <w:rtl/>
        </w:rPr>
        <w:t>؛</w:t>
      </w:r>
      <w:r w:rsidRPr="009F053A">
        <w:rPr>
          <w:rFonts w:cs="B Badr"/>
          <w:rtl/>
        </w:rPr>
        <w:t xml:space="preserve"> سپس او به مردم بگويد</w:t>
      </w:r>
      <w:r w:rsidRPr="009F053A">
        <w:rPr>
          <w:rFonts w:cs="B Badr"/>
        </w:rPr>
        <w:t>: «</w:t>
      </w:r>
      <w:r w:rsidRPr="009F053A">
        <w:rPr>
          <w:rFonts w:cs="B Badr"/>
          <w:rtl/>
        </w:rPr>
        <w:t xml:space="preserve">به جاى خدا، بندگان من باشيد.» بلكه </w:t>
      </w:r>
      <w:r w:rsidR="00E406E2" w:rsidRPr="009F053A">
        <w:rPr>
          <w:rFonts w:cs="B Badr"/>
          <w:rtl/>
        </w:rPr>
        <w:t>‏[‏</w:t>
      </w:r>
      <w:r w:rsidRPr="009F053A">
        <w:rPr>
          <w:rFonts w:cs="B Badr"/>
          <w:rtl/>
        </w:rPr>
        <w:t>بايد بگويد:</w:t>
      </w:r>
      <w:r w:rsidR="003E02F9" w:rsidRPr="009F053A">
        <w:rPr>
          <w:rFonts w:cs="B Badr"/>
          <w:rtl/>
        </w:rPr>
        <w:t>‏]‏</w:t>
      </w:r>
      <w:r w:rsidRPr="009F053A">
        <w:rPr>
          <w:rFonts w:cs="B Badr"/>
          <w:rtl/>
        </w:rPr>
        <w:t xml:space="preserve"> «به سبب آنكه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Pr>
        <w:t xml:space="preserve"> </w:t>
      </w:r>
      <w:r w:rsidRPr="009F053A">
        <w:rPr>
          <w:rFonts w:cs="B Badr"/>
          <w:rtl/>
        </w:rPr>
        <w:t>تعليم مى داديد و از آن رو كه درس مى خوانديد، علماى دين باشيد</w:t>
      </w:r>
      <w:r w:rsidRPr="009F053A">
        <w:rPr>
          <w:rFonts w:cs="B Badr"/>
        </w:rPr>
        <w:t>.»</w:t>
      </w:r>
    </w:p>
    <w:p w:rsidR="00104CAD" w:rsidRPr="009F053A" w:rsidRDefault="00256C3E" w:rsidP="00327159">
      <w:pPr>
        <w:pStyle w:val="a0"/>
        <w:rPr>
          <w:rFonts w:cs="B Badr"/>
          <w:color w:val="000080"/>
          <w:rtl/>
        </w:rPr>
      </w:pPr>
      <w:r w:rsidRPr="009F053A">
        <w:rPr>
          <w:rFonts w:cs="B Badr"/>
          <w:color w:val="000080"/>
          <w:rtl/>
        </w:rPr>
        <w:t xml:space="preserve"> وَلَا يَأْمُرَكُمْ أَنْ تَتَّخِذُوا الْمَلَائِكَةَ وَالنَّبِيِّينَ أَرْبَابًا أَيَأْمُرُكُمْ بِالْكُفْرِ بَعْدَ إِذْ أَنْتُمْ مُسْلِمُونَ </w:t>
      </w:r>
      <w:r w:rsidR="0067026F" w:rsidRPr="009F053A">
        <w:rPr>
          <w:rFonts w:cs="B Badr"/>
          <w:color w:val="FF0000"/>
          <w:rtl/>
        </w:rPr>
        <w:t>*</w:t>
      </w:r>
      <w:r w:rsidRPr="009F053A">
        <w:rPr>
          <w:rFonts w:cs="B Badr"/>
          <w:color w:val="FF0000"/>
          <w:rtl/>
        </w:rPr>
        <w:t>آل عمران80</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شما را فرمان نخواهد داد كه فرشتگان و پيامبران را به خدايى بگيريد. آيا پس</w:t>
      </w:r>
      <w:r w:rsidRPr="009F053A">
        <w:rPr>
          <w:rFonts w:cs="B Badr"/>
        </w:rPr>
        <w:t xml:space="preserve"> </w:t>
      </w:r>
      <w:r w:rsidRPr="009F053A">
        <w:rPr>
          <w:rFonts w:cs="B Badr"/>
          <w:rtl/>
        </w:rPr>
        <w:t xml:space="preserve">از آنكه سر به فرمان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نهاده ايد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شما را به كفر وامى دارد؟</w:t>
      </w:r>
    </w:p>
    <w:p w:rsidR="00104CAD" w:rsidRPr="009F053A" w:rsidRDefault="00256C3E" w:rsidP="00327159">
      <w:pPr>
        <w:pStyle w:val="a0"/>
        <w:rPr>
          <w:rFonts w:cs="B Badr"/>
          <w:color w:val="000080"/>
          <w:rtl/>
        </w:rPr>
      </w:pPr>
      <w:r w:rsidRPr="009F053A">
        <w:rPr>
          <w:rFonts w:cs="B Badr"/>
          <w:color w:val="000080"/>
          <w:rtl/>
        </w:rPr>
        <w:t xml:space="preserve"> 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0067026F" w:rsidRPr="009F053A">
        <w:rPr>
          <w:rFonts w:cs="B Badr"/>
          <w:color w:val="FF0000"/>
          <w:rtl/>
        </w:rPr>
        <w:t>*</w:t>
      </w:r>
      <w:r w:rsidRPr="009F053A">
        <w:rPr>
          <w:rFonts w:cs="B Badr"/>
          <w:color w:val="FF0000"/>
          <w:rtl/>
        </w:rPr>
        <w:t>آل عمران81</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خداوند از پيامبران پيمان گرفت كه هر گاه به شما كتاب و</w:t>
      </w:r>
      <w:r w:rsidRPr="009F053A">
        <w:rPr>
          <w:rFonts w:cs="B Badr"/>
        </w:rPr>
        <w:t xml:space="preserve"> </w:t>
      </w:r>
      <w:r w:rsidRPr="009F053A">
        <w:rPr>
          <w:rFonts w:cs="B Badr"/>
          <w:rtl/>
        </w:rPr>
        <w:t>حكمتى دادم، سپس شما را فرستاده اى آمد كه آنچه را با شماست تصديق كرد، البته به او</w:t>
      </w:r>
      <w:r w:rsidRPr="009F053A">
        <w:rPr>
          <w:rFonts w:cs="B Badr"/>
        </w:rPr>
        <w:t xml:space="preserve"> </w:t>
      </w:r>
      <w:r w:rsidRPr="009F053A">
        <w:rPr>
          <w:rFonts w:cs="B Badr"/>
          <w:rtl/>
        </w:rPr>
        <w:t>ايمان بياوريد و حتماً ياريش كنيد. آنگاه فرمود: «آيا اقرار كرديد و در اين باره</w:t>
      </w:r>
      <w:r w:rsidRPr="009F053A">
        <w:rPr>
          <w:rFonts w:cs="B Badr"/>
        </w:rPr>
        <w:t xml:space="preserve"> </w:t>
      </w:r>
      <w:r w:rsidRPr="009F053A">
        <w:rPr>
          <w:rFonts w:cs="B Badr"/>
          <w:rtl/>
        </w:rPr>
        <w:t>پيمانم را پذيرفتيد؟» گفتند: «آرى، اقرار كرديم.» فرمود: «پس گواه باشيد و من با</w:t>
      </w:r>
      <w:r w:rsidRPr="009F053A">
        <w:rPr>
          <w:rFonts w:cs="B Badr"/>
        </w:rPr>
        <w:t xml:space="preserve"> </w:t>
      </w:r>
      <w:r w:rsidRPr="009F053A">
        <w:rPr>
          <w:rFonts w:cs="B Badr"/>
          <w:rtl/>
        </w:rPr>
        <w:t>شما از گواهانم</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فَمَنْ تَوَلَّى بَعْدَ ذَلِكَ فَأُوْلَئِكَ هُمْ الْفَاسِقُونَ</w:t>
      </w:r>
      <w:r w:rsidR="0067026F" w:rsidRPr="009F053A">
        <w:rPr>
          <w:rFonts w:cs="B Badr"/>
          <w:color w:val="FF0000"/>
          <w:rtl/>
        </w:rPr>
        <w:t>*</w:t>
      </w:r>
      <w:r w:rsidRPr="009F053A">
        <w:rPr>
          <w:rFonts w:cs="B Badr"/>
          <w:color w:val="FF0000"/>
          <w:rtl/>
        </w:rPr>
        <w:t>آل عمران82</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 xml:space="preserve">پس، كسانى كه بعد از اين </w:t>
      </w:r>
      <w:r w:rsidR="00E406E2" w:rsidRPr="009F053A">
        <w:rPr>
          <w:rFonts w:cs="B Badr"/>
          <w:rtl/>
        </w:rPr>
        <w:t>‏[‏</w:t>
      </w:r>
      <w:r w:rsidRPr="009F053A">
        <w:rPr>
          <w:rFonts w:cs="B Badr"/>
          <w:rtl/>
        </w:rPr>
        <w:t>پيمان</w:t>
      </w:r>
      <w:r w:rsidR="003E02F9" w:rsidRPr="009F053A">
        <w:rPr>
          <w:rFonts w:cs="B Badr"/>
          <w:rtl/>
        </w:rPr>
        <w:t>‏]‏</w:t>
      </w:r>
      <w:r w:rsidRPr="009F053A">
        <w:rPr>
          <w:rFonts w:cs="B Badr"/>
          <w:rtl/>
        </w:rPr>
        <w:t xml:space="preserve"> روى برتابند آنان، خود، نافرمانانند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أَفَغَيْرَ دِينِ اللَّهِ يَبْغُونَ وَلَهُ أَسْلَمَ مَنْ فِي السَّمَاوَاتِ وَالْأَرْضِ طَوْعًا وَكَرْهًا وَإِلَيْهِ يُرْجَعُونَ</w:t>
      </w:r>
      <w:r w:rsidR="0067026F" w:rsidRPr="009F053A">
        <w:rPr>
          <w:rFonts w:cs="B Badr"/>
          <w:color w:val="FF0000"/>
          <w:rtl/>
        </w:rPr>
        <w:t>*</w:t>
      </w:r>
      <w:r w:rsidRPr="009F053A">
        <w:rPr>
          <w:rFonts w:cs="B Badr"/>
          <w:color w:val="FF0000"/>
          <w:rtl/>
        </w:rPr>
        <w:t>آل عمران83</w:t>
      </w:r>
      <w:r w:rsidR="0067026F" w:rsidRPr="009F053A">
        <w:rPr>
          <w:rFonts w:cs="B Badr"/>
          <w:color w:val="FF0000"/>
          <w:rtl/>
        </w:rPr>
        <w:t>*</w:t>
      </w:r>
      <w:r w:rsidRPr="009F053A">
        <w:rPr>
          <w:rFonts w:cs="B Badr"/>
          <w:color w:val="FF0000"/>
          <w:rtl/>
        </w:rPr>
        <w:t xml:space="preserve"> </w:t>
      </w:r>
    </w:p>
    <w:p w:rsidR="00F26146" w:rsidRPr="009F053A" w:rsidRDefault="00F26146" w:rsidP="00327159">
      <w:pPr>
        <w:pStyle w:val="a0"/>
        <w:rPr>
          <w:rFonts w:cs="B Badr" w:hint="cs"/>
          <w:rtl/>
        </w:rPr>
      </w:pPr>
      <w:r w:rsidRPr="009F053A">
        <w:rPr>
          <w:rFonts w:cs="B Badr"/>
          <w:rtl/>
        </w:rPr>
        <w:t>آيا جز دين خدا را مى جويند؟ با آنكه هر كه در آسمانها و زمين است خواه و ناخواه سر</w:t>
      </w:r>
      <w:r w:rsidRPr="009F053A">
        <w:rPr>
          <w:rFonts w:cs="B Badr"/>
        </w:rPr>
        <w:t xml:space="preserve"> </w:t>
      </w:r>
      <w:r w:rsidRPr="009F053A">
        <w:rPr>
          <w:rFonts w:cs="B Badr"/>
          <w:rtl/>
        </w:rPr>
        <w:t>به فرمان او نهاده است، و به سوى او بازگردانيده مى شويد</w:t>
      </w:r>
      <w:r w:rsidRPr="009F053A">
        <w:rPr>
          <w:rFonts w:cs="B Badr"/>
        </w:rPr>
        <w:t xml:space="preserve">. </w:t>
      </w:r>
    </w:p>
    <w:p w:rsidR="00256C3E" w:rsidRPr="009F053A" w:rsidRDefault="00256C3E" w:rsidP="00327159">
      <w:pPr>
        <w:pStyle w:val="a0"/>
        <w:rPr>
          <w:rFonts w:cs="B Badr" w:hint="cs"/>
          <w:color w:val="000080"/>
          <w:rtl/>
        </w:rPr>
      </w:pPr>
      <w:r w:rsidRPr="009F053A">
        <w:rPr>
          <w:rFonts w:cs="B Badr"/>
          <w:color w:val="000080"/>
          <w:rtl/>
        </w:rPr>
        <w:t xml:space="preserve"> 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w:t>
      </w:r>
      <w:r w:rsidR="0067026F" w:rsidRPr="009F053A">
        <w:rPr>
          <w:rFonts w:cs="B Badr"/>
          <w:color w:val="FF0000"/>
          <w:rtl/>
        </w:rPr>
        <w:t>*</w:t>
      </w:r>
      <w:r w:rsidRPr="009F053A">
        <w:rPr>
          <w:rFonts w:cs="B Badr"/>
          <w:color w:val="FF0000"/>
          <w:rtl/>
        </w:rPr>
        <w:t>آل عمران84</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بگو: «به خدا و آنچه بر ما نازل شده، و آنچه بر ابراهيم و اسماعيل و اسحاق و يعقوب</w:t>
      </w:r>
      <w:r w:rsidRPr="009F053A">
        <w:rPr>
          <w:rFonts w:cs="B Badr"/>
        </w:rPr>
        <w:t xml:space="preserve"> </w:t>
      </w:r>
      <w:r w:rsidRPr="009F053A">
        <w:rPr>
          <w:rFonts w:cs="B Badr"/>
          <w:rtl/>
        </w:rPr>
        <w:t xml:space="preserve">و اسباط نازل گرديده، و آنچه به موسى و عيسى و انبياى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از جانب پروردگارشان</w:t>
      </w:r>
      <w:r w:rsidRPr="009F053A">
        <w:rPr>
          <w:rFonts w:cs="B Badr"/>
        </w:rPr>
        <w:t xml:space="preserve"> </w:t>
      </w:r>
      <w:r w:rsidRPr="009F053A">
        <w:rPr>
          <w:rFonts w:cs="B Badr"/>
          <w:rtl/>
        </w:rPr>
        <w:t>داده شده، گرويديم</w:t>
      </w:r>
      <w:r w:rsidR="00F8562B" w:rsidRPr="009F053A">
        <w:rPr>
          <w:rFonts w:cs="B Badr"/>
          <w:rtl/>
        </w:rPr>
        <w:t>؛</w:t>
      </w:r>
      <w:r w:rsidRPr="009F053A">
        <w:rPr>
          <w:rFonts w:cs="B Badr"/>
          <w:rtl/>
        </w:rPr>
        <w:t xml:space="preserve"> و ميان هيچ يك از آنان فرق نمى گذاريم و ما او را فرمانبرداريم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يَبْتَغِ غَيْرَ الْإِسْلَامِ دِينًا فَلَنْ يُقْبَلَ مِنْهُ وَهُوَ فِي الْآخِرَةِ مِنْ الْخَاسِرِينَ</w:t>
      </w:r>
      <w:r w:rsidR="0067026F" w:rsidRPr="009F053A">
        <w:rPr>
          <w:rFonts w:cs="B Badr"/>
          <w:color w:val="FF0000"/>
          <w:rtl/>
        </w:rPr>
        <w:t>*</w:t>
      </w:r>
      <w:r w:rsidRPr="009F053A">
        <w:rPr>
          <w:rFonts w:cs="B Badr"/>
          <w:color w:val="FF0000"/>
          <w:rtl/>
        </w:rPr>
        <w:t>آل عمران85</w:t>
      </w:r>
      <w:r w:rsidR="0067026F" w:rsidRPr="009F053A">
        <w:rPr>
          <w:rFonts w:cs="B Badr"/>
          <w:color w:val="FF0000"/>
          <w:rtl/>
        </w:rPr>
        <w:t>*</w:t>
      </w:r>
      <w:r w:rsidRPr="009F053A">
        <w:rPr>
          <w:rFonts w:cs="B Badr"/>
          <w:color w:val="FF0000"/>
          <w:rtl/>
        </w:rPr>
        <w:t xml:space="preserve"> </w:t>
      </w:r>
    </w:p>
    <w:p w:rsidR="00F26146" w:rsidRPr="009F053A" w:rsidRDefault="00F26146" w:rsidP="00327159">
      <w:pPr>
        <w:pStyle w:val="a0"/>
        <w:rPr>
          <w:rFonts w:cs="B Badr" w:hint="cs"/>
          <w:rtl/>
        </w:rPr>
      </w:pPr>
      <w:r w:rsidRPr="009F053A">
        <w:rPr>
          <w:rFonts w:cs="B Badr"/>
          <w:rtl/>
        </w:rPr>
        <w:t xml:space="preserve">و هر كه جز اسلام، دينى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جويد، هرگز از وى پذيرفته نشود، و وى در آخرت از</w:t>
      </w:r>
      <w:r w:rsidRPr="009F053A">
        <w:rPr>
          <w:rFonts w:cs="B Badr"/>
        </w:rPr>
        <w:t xml:space="preserve"> </w:t>
      </w:r>
      <w:r w:rsidRPr="009F053A">
        <w:rPr>
          <w:rFonts w:cs="B Badr"/>
          <w:rtl/>
        </w:rPr>
        <w:t>زيانكاران است</w:t>
      </w:r>
      <w:r w:rsidRPr="009F053A">
        <w:rPr>
          <w:rFonts w:cs="B Badr"/>
        </w:rPr>
        <w:t xml:space="preserve">. </w:t>
      </w:r>
    </w:p>
    <w:p w:rsidR="00256C3E" w:rsidRPr="009F053A" w:rsidRDefault="00256C3E" w:rsidP="00327159">
      <w:pPr>
        <w:pStyle w:val="a0"/>
        <w:rPr>
          <w:rFonts w:cs="B Badr" w:hint="cs"/>
          <w:color w:val="000080"/>
          <w:rtl/>
        </w:rPr>
      </w:pPr>
      <w:r w:rsidRPr="009F053A">
        <w:rPr>
          <w:rFonts w:cs="B Badr"/>
          <w:color w:val="000080"/>
          <w:rtl/>
        </w:rPr>
        <w:t>كَيْفَ يَهْدِي اللَّهُ قَوْمًا كَفَرُوا بَعْدَ إِيمَانِهِمْ وَشَهِدُوا أَنَّ الرَّسُولَ حَقٌّ وَجَاءَهُمْ الْبَيِّنَاتُ وَاللَّهُ لَا يَهْدِي الْقَوْمَ الظَّالِمِينَ</w:t>
      </w:r>
      <w:r w:rsidR="0067026F" w:rsidRPr="009F053A">
        <w:rPr>
          <w:rFonts w:cs="B Badr"/>
          <w:color w:val="FF0000"/>
          <w:rtl/>
        </w:rPr>
        <w:t>*</w:t>
      </w:r>
      <w:r w:rsidRPr="009F053A">
        <w:rPr>
          <w:rFonts w:cs="B Badr"/>
          <w:color w:val="FF0000"/>
          <w:rtl/>
        </w:rPr>
        <w:t>آل عمران86</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چگونه خداوند، قومى را كه بعد از ايمانشان كافر شدند، هدايت مى كند؟ با آنكه شهادت</w:t>
      </w:r>
      <w:r w:rsidRPr="009F053A">
        <w:rPr>
          <w:rFonts w:cs="B Badr"/>
        </w:rPr>
        <w:t xml:space="preserve"> </w:t>
      </w:r>
      <w:r w:rsidRPr="009F053A">
        <w:rPr>
          <w:rFonts w:cs="B Badr"/>
          <w:rtl/>
        </w:rPr>
        <w:t>دادند كه اين رسول، بر حق است و برايشان دلايل روشن آمد، و خداوند قوم بيدادگر را</w:t>
      </w:r>
      <w:r w:rsidRPr="009F053A">
        <w:rPr>
          <w:rFonts w:cs="B Badr"/>
        </w:rPr>
        <w:t xml:space="preserve"> </w:t>
      </w:r>
      <w:r w:rsidRPr="009F053A">
        <w:rPr>
          <w:rFonts w:cs="B Badr"/>
          <w:rtl/>
        </w:rPr>
        <w:t>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أُوْلَئِكَ جَزَاؤُهُمْ أَنَّ عَلَيْهِمْ لَعْنَةَ اللَّهِ وَالْمَلَائِكَةِ وَالنَّاسِ أَجْمَعِينَ</w:t>
      </w:r>
      <w:r w:rsidR="0067026F" w:rsidRPr="009F053A">
        <w:rPr>
          <w:rFonts w:cs="B Badr"/>
          <w:color w:val="FF0000"/>
          <w:rtl/>
        </w:rPr>
        <w:t>*</w:t>
      </w:r>
      <w:r w:rsidRPr="009F053A">
        <w:rPr>
          <w:rFonts w:cs="B Badr"/>
          <w:color w:val="FF0000"/>
          <w:rtl/>
        </w:rPr>
        <w:t>آل عمران87</w:t>
      </w:r>
      <w:r w:rsidR="0067026F" w:rsidRPr="009F053A">
        <w:rPr>
          <w:rFonts w:cs="B Badr"/>
          <w:color w:val="FF0000"/>
          <w:rtl/>
        </w:rPr>
        <w:t>*</w:t>
      </w:r>
      <w:r w:rsidRPr="009F053A">
        <w:rPr>
          <w:rFonts w:cs="B Badr"/>
          <w:color w:val="FF0000"/>
          <w:rtl/>
        </w:rPr>
        <w:t xml:space="preserve"> </w:t>
      </w:r>
    </w:p>
    <w:p w:rsidR="00256C3E" w:rsidRPr="009F053A" w:rsidRDefault="00F26146" w:rsidP="00327159">
      <w:pPr>
        <w:pStyle w:val="a0"/>
        <w:rPr>
          <w:rFonts w:cs="B Badr"/>
          <w:color w:val="000080"/>
        </w:rPr>
      </w:pPr>
      <w:r w:rsidRPr="009F053A">
        <w:rPr>
          <w:rFonts w:cs="B Badr"/>
          <w:rtl/>
        </w:rPr>
        <w:t>آنان، سزايشان اين است كه لعنت خدا و فرشتگان و مردم، همگى برايشان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خَالِدِينَ فِيهَا لَا يُخَفَّفُ عَنْهُمْ الْعَذَابُ وَلَا هُمْ يُنْظَرُونَ</w:t>
      </w:r>
      <w:r w:rsidR="0067026F" w:rsidRPr="009F053A">
        <w:rPr>
          <w:rFonts w:cs="B Badr"/>
          <w:color w:val="FF0000"/>
          <w:rtl/>
        </w:rPr>
        <w:t>*</w:t>
      </w:r>
      <w:r w:rsidRPr="009F053A">
        <w:rPr>
          <w:rFonts w:cs="B Badr"/>
          <w:color w:val="FF0000"/>
          <w:rtl/>
        </w:rPr>
        <w:t>آل عمران88</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 xml:space="preserve">در آن </w:t>
      </w:r>
      <w:r w:rsidR="00E406E2" w:rsidRPr="009F053A">
        <w:rPr>
          <w:rFonts w:cs="B Badr"/>
          <w:rtl/>
        </w:rPr>
        <w:t>‏[‏</w:t>
      </w:r>
      <w:r w:rsidRPr="009F053A">
        <w:rPr>
          <w:rFonts w:cs="B Badr"/>
          <w:rtl/>
        </w:rPr>
        <w:t>لعنت</w:t>
      </w:r>
      <w:r w:rsidR="0011710E" w:rsidRPr="009F053A">
        <w:rPr>
          <w:rFonts w:cs="B Badr"/>
          <w:rtl/>
        </w:rPr>
        <w:t xml:space="preserve">] </w:t>
      </w:r>
      <w:r w:rsidRPr="009F053A">
        <w:rPr>
          <w:rFonts w:cs="B Badr"/>
          <w:rtl/>
        </w:rPr>
        <w:t>جاودانه بمانند</w:t>
      </w:r>
      <w:r w:rsidR="00F8562B" w:rsidRPr="009F053A">
        <w:rPr>
          <w:rFonts w:cs="B Badr"/>
          <w:rtl/>
        </w:rPr>
        <w:t>؛</w:t>
      </w:r>
      <w:r w:rsidRPr="009F053A">
        <w:rPr>
          <w:rFonts w:cs="B Badr"/>
          <w:rtl/>
        </w:rPr>
        <w:t xml:space="preserve"> نه عذاب از ايشان كاسته گردد و نه مهلت يابند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إِلَّا الَّذِينَ تَابُوا مِنْ بَعْدِ ذَلِكَ وَأَصْلَحُوا فَإِنَّ اللَّهَ غَفُورٌ رَحِيمٌ</w:t>
      </w:r>
      <w:r w:rsidR="0067026F" w:rsidRPr="009F053A">
        <w:rPr>
          <w:rFonts w:cs="B Badr"/>
          <w:color w:val="FF0000"/>
          <w:rtl/>
        </w:rPr>
        <w:t>*</w:t>
      </w:r>
      <w:r w:rsidRPr="009F053A">
        <w:rPr>
          <w:rFonts w:cs="B Badr"/>
          <w:color w:val="FF0000"/>
          <w:rtl/>
        </w:rPr>
        <w:t>آل عمران89</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مگر كسانى كه پس از آن توبه كردند و درستگارى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پيشه</w:t>
      </w:r>
      <w:r w:rsidR="0011710E" w:rsidRPr="009F053A">
        <w:rPr>
          <w:rFonts w:cs="B Badr"/>
          <w:rtl/>
        </w:rPr>
        <w:t xml:space="preserve">] </w:t>
      </w:r>
      <w:r w:rsidRPr="009F053A">
        <w:rPr>
          <w:rFonts w:cs="B Badr"/>
          <w:rtl/>
        </w:rPr>
        <w:t>نمودند، كه خداوند آمرزنده</w:t>
      </w:r>
      <w:r w:rsidRPr="009F053A">
        <w:rPr>
          <w:rFonts w:cs="B Badr"/>
        </w:rPr>
        <w:t xml:space="preserve"> </w:t>
      </w:r>
      <w:r w:rsidRPr="009F053A">
        <w:rPr>
          <w:rFonts w:cs="B Badr"/>
          <w:rtl/>
        </w:rPr>
        <w:t>مهربان است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إِنَّ الَّذِينَ كَفَرُوا بَعْدَ إِيمَانِهِمْ ثُمَّ ازْدَادُوا كُفْرًا لَنْ تُقْبَلَ تَوْبَتُهُمْ وَأُوْلَئِكَ هُمْ الضَّالُّونَ </w:t>
      </w:r>
      <w:r w:rsidR="0067026F" w:rsidRPr="009F053A">
        <w:rPr>
          <w:rFonts w:cs="B Badr"/>
          <w:color w:val="FF0000"/>
          <w:rtl/>
        </w:rPr>
        <w:t>*</w:t>
      </w:r>
      <w:r w:rsidRPr="009F053A">
        <w:rPr>
          <w:rFonts w:cs="B Badr"/>
          <w:color w:val="FF0000"/>
          <w:rtl/>
        </w:rPr>
        <w:t>آل عمران90</w:t>
      </w:r>
      <w:r w:rsidR="0067026F" w:rsidRPr="009F053A">
        <w:rPr>
          <w:rFonts w:cs="B Badr"/>
          <w:color w:val="FF0000"/>
          <w:rtl/>
        </w:rPr>
        <w:t>*</w:t>
      </w:r>
      <w:r w:rsidRPr="009F053A">
        <w:rPr>
          <w:rFonts w:cs="B Badr"/>
          <w:color w:val="FF0000"/>
          <w:rtl/>
        </w:rPr>
        <w:t xml:space="preserve"> </w:t>
      </w:r>
    </w:p>
    <w:p w:rsidR="009F4CF8" w:rsidRPr="009F053A" w:rsidRDefault="00F26146" w:rsidP="00327159">
      <w:pPr>
        <w:pStyle w:val="a0"/>
        <w:rPr>
          <w:rFonts w:cs="B Badr" w:hint="cs"/>
          <w:color w:val="000080"/>
        </w:rPr>
      </w:pPr>
      <w:r w:rsidRPr="009F053A">
        <w:rPr>
          <w:rFonts w:cs="B Badr"/>
          <w:rtl/>
        </w:rPr>
        <w:t>كسانى كه پس از ايمان خود كافر شدند، سپس بر كفر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افزودند، هرگز توبه آنان</w:t>
      </w:r>
      <w:r w:rsidRPr="009F053A">
        <w:rPr>
          <w:rFonts w:cs="B Badr"/>
        </w:rPr>
        <w:t xml:space="preserve"> </w:t>
      </w:r>
      <w:r w:rsidRPr="009F053A">
        <w:rPr>
          <w:rFonts w:cs="B Badr"/>
          <w:rtl/>
        </w:rPr>
        <w:t>پذيرفته نخواهد شد، و آنان خود گمراهانند</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إِنَّ الَّذِينَ كَفَرُوا وَمَاتُوا وَهُمْ كُفَّارٌ فَلَنْ يُقْبَلَ مِنْ أَحَدِهِمْ مِلُْ الْأَرْضِ ذَهَبًا وَلَوْ افْتَدَى بِهِ أُوْلَئِكَ لَهُمْ عَذَابٌ أَلِيمٌ وَمَا لَهُمْ مِنْ نَاصِرِينَ</w:t>
      </w:r>
      <w:r w:rsidR="0067026F" w:rsidRPr="009F053A">
        <w:rPr>
          <w:rFonts w:cs="B Badr"/>
          <w:color w:val="FF0000"/>
          <w:rtl/>
        </w:rPr>
        <w:t>*</w:t>
      </w:r>
      <w:r w:rsidRPr="009F053A">
        <w:rPr>
          <w:rFonts w:cs="B Badr"/>
          <w:color w:val="FF0000"/>
          <w:rtl/>
        </w:rPr>
        <w:t>آل</w:t>
      </w:r>
      <w:r w:rsidRPr="009F053A">
        <w:rPr>
          <w:rFonts w:cs="B Badr"/>
          <w:color w:val="000080"/>
          <w:rtl/>
        </w:rPr>
        <w:t xml:space="preserve"> </w:t>
      </w:r>
      <w:r w:rsidRPr="009F053A">
        <w:rPr>
          <w:rFonts w:cs="B Badr"/>
          <w:color w:val="FF0000"/>
          <w:rtl/>
        </w:rPr>
        <w:t>عمران91</w:t>
      </w:r>
      <w:r w:rsidR="0067026F" w:rsidRPr="009F053A">
        <w:rPr>
          <w:rFonts w:cs="B Badr"/>
          <w:color w:val="FF0000"/>
          <w:rtl/>
        </w:rPr>
        <w:t>*</w:t>
      </w:r>
    </w:p>
    <w:p w:rsidR="009F4CF8" w:rsidRPr="009F053A" w:rsidRDefault="00F26146" w:rsidP="00327159">
      <w:pPr>
        <w:pStyle w:val="a0"/>
        <w:rPr>
          <w:rFonts w:cs="B Badr" w:hint="cs"/>
          <w:color w:val="000080"/>
        </w:rPr>
      </w:pPr>
      <w:r w:rsidRPr="009F053A">
        <w:rPr>
          <w:rFonts w:cs="B Badr"/>
          <w:rtl/>
        </w:rPr>
        <w:t>در حقيقت، كسانى كه كافر شده و در حال كفر مرده اند، اگر 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فراخناى</w:t>
      </w:r>
      <w:r w:rsidR="0011710E" w:rsidRPr="009F053A">
        <w:rPr>
          <w:rFonts w:cs="B Badr"/>
          <w:rtl/>
        </w:rPr>
        <w:t xml:space="preserve">] </w:t>
      </w:r>
      <w:r w:rsidRPr="009F053A">
        <w:rPr>
          <w:rFonts w:cs="B Badr"/>
          <w:rtl/>
        </w:rPr>
        <w:t>زمين را پر</w:t>
      </w:r>
      <w:r w:rsidRPr="009F053A">
        <w:rPr>
          <w:rFonts w:cs="B Badr"/>
        </w:rPr>
        <w:t xml:space="preserve"> </w:t>
      </w:r>
      <w:r w:rsidRPr="009F053A">
        <w:rPr>
          <w:rFonts w:cs="B Badr"/>
          <w:rtl/>
        </w:rPr>
        <w:t>از طلا كنند و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خود</w:t>
      </w:r>
      <w:r w:rsidR="0011710E" w:rsidRPr="009F053A">
        <w:rPr>
          <w:rFonts w:cs="B Badr"/>
          <w:rtl/>
        </w:rPr>
        <w:t xml:space="preserve">] </w:t>
      </w:r>
      <w:r w:rsidRPr="009F053A">
        <w:rPr>
          <w:rFonts w:cs="B Badr"/>
          <w:rtl/>
        </w:rPr>
        <w:t>فديه دهند، هرگز از هيچ يك از آنان پذيرفته نگردد</w:t>
      </w:r>
      <w:r w:rsidR="00F8562B" w:rsidRPr="009F053A">
        <w:rPr>
          <w:rFonts w:cs="B Badr"/>
          <w:rtl/>
        </w:rPr>
        <w:t>؛</w:t>
      </w:r>
      <w:r w:rsidRPr="009F053A">
        <w:rPr>
          <w:rFonts w:cs="B Badr"/>
        </w:rPr>
        <w:t xml:space="preserve"> </w:t>
      </w:r>
      <w:r w:rsidRPr="009F053A">
        <w:rPr>
          <w:rFonts w:cs="B Badr"/>
          <w:rtl/>
        </w:rPr>
        <w:t>آنان را عذابى دردناك خواهد بود، و ياورانى نخواهند داشت</w:t>
      </w:r>
      <w:r w:rsidRPr="009F053A">
        <w:rPr>
          <w:rFonts w:cs="B Badr"/>
        </w:rPr>
        <w:t>.</w:t>
      </w:r>
    </w:p>
    <w:p w:rsidR="00256C3E" w:rsidRPr="009F053A" w:rsidRDefault="00256C3E" w:rsidP="00327159">
      <w:pPr>
        <w:pStyle w:val="a0"/>
        <w:rPr>
          <w:rFonts w:cs="B Badr" w:hint="cs"/>
          <w:color w:val="000080"/>
          <w:rtl/>
        </w:rPr>
      </w:pPr>
      <w:r w:rsidRPr="009F053A">
        <w:rPr>
          <w:rFonts w:cs="B Badr"/>
          <w:color w:val="000080"/>
          <w:rtl/>
        </w:rPr>
        <w:t xml:space="preserve"> لَنْ تَنَالُوا الْبِرَّ حَتَّى تُنْفِقُوا مِمَّا تُحِبُّونَ وَمَا تُنْفِقُوا مِنْ شَيٍْ فَإِنَّ اللَّهَ بِهِ عَلِيمٌ</w:t>
      </w:r>
      <w:r w:rsidR="00F55601"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عمران92</w:t>
      </w:r>
      <w:r w:rsidR="0067026F" w:rsidRPr="009F053A">
        <w:rPr>
          <w:rFonts w:cs="B Badr"/>
          <w:color w:val="FF0000"/>
          <w:rtl/>
        </w:rPr>
        <w:t>*</w:t>
      </w:r>
      <w:r w:rsidRPr="009F053A">
        <w:rPr>
          <w:rFonts w:cs="B Badr"/>
          <w:color w:val="000080"/>
          <w:rtl/>
        </w:rPr>
        <w:t xml:space="preserve"> </w:t>
      </w:r>
    </w:p>
    <w:p w:rsidR="009F4CF8" w:rsidRPr="009F053A" w:rsidRDefault="000036A2" w:rsidP="00327159">
      <w:pPr>
        <w:pStyle w:val="a0"/>
        <w:rPr>
          <w:rFonts w:cs="B Badr" w:hint="cs"/>
          <w:color w:val="000080"/>
        </w:rPr>
      </w:pPr>
      <w:r w:rsidRPr="009F053A">
        <w:rPr>
          <w:rFonts w:cs="B Badr"/>
          <w:rtl/>
        </w:rPr>
        <w:t>هرگز به نيكوكارى نخواهيد رسيد تا از آنچه دوست داريد انفاق كنيد</w:t>
      </w:r>
      <w:r w:rsidR="00F8562B" w:rsidRPr="009F053A">
        <w:rPr>
          <w:rFonts w:cs="B Badr"/>
          <w:rtl/>
        </w:rPr>
        <w:t>؛</w:t>
      </w:r>
      <w:r w:rsidRPr="009F053A">
        <w:rPr>
          <w:rFonts w:cs="B Badr"/>
          <w:rtl/>
        </w:rPr>
        <w:t xml:space="preserve"> و از هر چه انفاق</w:t>
      </w:r>
      <w:r w:rsidRPr="009F053A">
        <w:rPr>
          <w:rFonts w:cs="B Badr"/>
        </w:rPr>
        <w:t xml:space="preserve"> </w:t>
      </w:r>
      <w:r w:rsidRPr="009F053A">
        <w:rPr>
          <w:rFonts w:cs="B Badr"/>
          <w:rtl/>
        </w:rPr>
        <w:t>كنيد قطعاً خدا بدان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كُلُّ الطَّعَامِ كَانَ حِلًّا لِبَنِي إِسْرَائِيلَ إِلَّا مَا حَرَّمَ إِسْرَائِيلُ عَلَى نَفْسِهِ مِنْ قَبْلِ أَنْ تُنَزَّلَ التَّوْرَاةُ قُلْ فَأْتُوا بِالتَّوْرَاةِ فَاتْ</w:t>
      </w:r>
      <w:r w:rsidR="00F55601" w:rsidRPr="009F053A">
        <w:rPr>
          <w:rFonts w:cs="B Badr"/>
          <w:color w:val="000080"/>
          <w:rtl/>
        </w:rPr>
        <w:t>لُوهَا إِنْ كُنْتُمْ صَادِقِينَ</w:t>
      </w:r>
      <w:r w:rsidR="00F55601" w:rsidRPr="009F053A">
        <w:rPr>
          <w:rFonts w:cs="B Badr" w:hint="cs"/>
          <w:color w:val="000080"/>
          <w:rtl/>
        </w:rPr>
        <w:t xml:space="preserve"> </w:t>
      </w:r>
      <w:r w:rsidR="0067026F" w:rsidRPr="009F053A">
        <w:rPr>
          <w:rFonts w:cs="B Badr"/>
          <w:color w:val="FF0000"/>
          <w:rtl/>
        </w:rPr>
        <w:t>*</w:t>
      </w:r>
      <w:r w:rsidRPr="009F053A">
        <w:rPr>
          <w:rFonts w:cs="B Badr"/>
          <w:color w:val="FF0000"/>
          <w:rtl/>
        </w:rPr>
        <w:t>آل</w:t>
      </w:r>
      <w:r w:rsidRPr="009F053A">
        <w:rPr>
          <w:rFonts w:cs="B Badr"/>
          <w:color w:val="000080"/>
          <w:rtl/>
        </w:rPr>
        <w:t xml:space="preserve"> </w:t>
      </w:r>
      <w:r w:rsidRPr="009F053A">
        <w:rPr>
          <w:rFonts w:cs="B Badr"/>
          <w:color w:val="FF0000"/>
          <w:rtl/>
        </w:rPr>
        <w:t>عمران93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همه خوراكيها بر فرزندان اسرائيل حلال بود. جز آنچه پيش از نزول تورات، اسرائيل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Pr>
        <w:t>=</w:t>
      </w:r>
      <w:r w:rsidRPr="009F053A">
        <w:rPr>
          <w:rFonts w:cs="B Badr"/>
          <w:rtl/>
        </w:rPr>
        <w:t>يعقوب</w:t>
      </w:r>
      <w:r w:rsidR="0011710E" w:rsidRPr="009F053A">
        <w:rPr>
          <w:rFonts w:cs="B Badr"/>
          <w:rtl/>
        </w:rPr>
        <w:t xml:space="preserve">] </w:t>
      </w:r>
      <w:r w:rsidRPr="009F053A">
        <w:rPr>
          <w:rFonts w:cs="B Badr"/>
          <w:rtl/>
        </w:rPr>
        <w:t>بر خويشتن حرام ساخته بود. بگو: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جز اين است و</w:t>
      </w:r>
      <w:r w:rsidR="0011710E" w:rsidRPr="009F053A">
        <w:rPr>
          <w:rFonts w:cs="B Badr"/>
          <w:rtl/>
        </w:rPr>
        <w:t xml:space="preserve">] </w:t>
      </w:r>
      <w:r w:rsidRPr="009F053A">
        <w:rPr>
          <w:rFonts w:cs="B Badr"/>
          <w:rtl/>
        </w:rPr>
        <w:t>راست مى گوييد، تورات</w:t>
      </w:r>
      <w:r w:rsidRPr="009F053A">
        <w:rPr>
          <w:rFonts w:cs="B Badr"/>
        </w:rPr>
        <w:t xml:space="preserve"> </w:t>
      </w:r>
      <w:r w:rsidRPr="009F053A">
        <w:rPr>
          <w:rFonts w:cs="B Badr"/>
          <w:rtl/>
        </w:rPr>
        <w:t>را بياوريد و آن را بخوانيد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فَمَنْ افْتَرَى عَلَى اللَّهِ الكَذِبَ مِنْ بَعْدِ ذَلِكَ فَأُوْلَئِكَ هُمْ الظَّالِمُونَ </w:t>
      </w:r>
      <w:r w:rsidR="0067026F" w:rsidRPr="009F053A">
        <w:rPr>
          <w:rFonts w:cs="B Badr"/>
          <w:color w:val="FF0000"/>
          <w:rtl/>
        </w:rPr>
        <w:t>*</w:t>
      </w:r>
      <w:r w:rsidRPr="009F053A">
        <w:rPr>
          <w:rFonts w:cs="B Badr"/>
          <w:color w:val="FF0000"/>
          <w:rtl/>
        </w:rPr>
        <w:t>آل عمران94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پس كسانى كه بعد از اين، بر خدا دروغ بندند، آنان خود ستمكارانند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قُلْ صَدَقَ اللَّهُ فَاتَّبِعُوا مِلَّةَ إِبْرَاهِيمَ حَنِيفًا وَمَا كَانَ مِنْ الْمُشْرِكِينَ </w:t>
      </w:r>
      <w:r w:rsidR="0067026F" w:rsidRPr="009F053A">
        <w:rPr>
          <w:rFonts w:cs="B Badr"/>
          <w:color w:val="FF0000"/>
          <w:rtl/>
        </w:rPr>
        <w:t>*</w:t>
      </w:r>
      <w:r w:rsidRPr="009F053A">
        <w:rPr>
          <w:rFonts w:cs="B Badr"/>
          <w:color w:val="FF0000"/>
          <w:rtl/>
        </w:rPr>
        <w:t>آل عمران95</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بگو: «خدا راست گفت، پس، از آيين ابراهيم كه حق گرا بود و از مشركان نبود، پيروى</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أَوَّلَ بَيْتٍ وُضِعَ لِلنَّاسِ لَلَّذِي بِبَكَّةَ مُبَارَكًا وَهُدًى لِلْعَالَمِينَ</w:t>
      </w:r>
      <w:r w:rsidR="0067026F" w:rsidRPr="009F053A">
        <w:rPr>
          <w:rFonts w:cs="B Badr"/>
          <w:color w:val="FF0000"/>
          <w:rtl/>
        </w:rPr>
        <w:t>*</w:t>
      </w:r>
      <w:r w:rsidRPr="009F053A">
        <w:rPr>
          <w:rFonts w:cs="B Badr"/>
          <w:color w:val="FF0000"/>
          <w:rtl/>
        </w:rPr>
        <w:t>آل عمران96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در حقيقت، نخستين خانه اى كه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عبادت</w:t>
      </w:r>
      <w:r w:rsidR="0011710E" w:rsidRPr="009F053A">
        <w:rPr>
          <w:rFonts w:cs="B Badr"/>
          <w:rtl/>
        </w:rPr>
        <w:t xml:space="preserve">] </w:t>
      </w:r>
      <w:r w:rsidRPr="009F053A">
        <w:rPr>
          <w:rFonts w:cs="B Badr"/>
          <w:rtl/>
        </w:rPr>
        <w:t>مردم، نهاده شده، همان است كه در مكه است</w:t>
      </w:r>
      <w:r w:rsidRPr="009F053A">
        <w:rPr>
          <w:rFonts w:cs="B Badr"/>
        </w:rPr>
        <w:t xml:space="preserve"> </w:t>
      </w:r>
      <w:r w:rsidRPr="009F053A">
        <w:rPr>
          <w:rFonts w:cs="B Badr"/>
          <w:rtl/>
        </w:rPr>
        <w:t>و مبارك، و براى جهانيان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هدايت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فِيهِ آيَاتٌ بَيِّنَاتٌ مَقَامُ إِبْرَاهِيمَ وَمَنْ دَخَلَهُ كَانَ آمِنًا وَلِلَّهِ عَلَى النَّاسِ حِجُّ الْبَيْتِ مَنْ اسْتَطَاعَ إِلَيْهِ سَبِيلًا وَمَنْ كَفَرَ فَإِنَّ الل</w:t>
      </w:r>
      <w:r w:rsidR="00687149" w:rsidRPr="009F053A">
        <w:rPr>
          <w:rFonts w:cs="B Badr"/>
          <w:color w:val="000080"/>
          <w:rtl/>
        </w:rPr>
        <w:t>َّهَ غَنِيٌّ عَنْ الْعَالَمِينَ</w:t>
      </w:r>
      <w:r w:rsidR="0067026F" w:rsidRPr="009F053A">
        <w:rPr>
          <w:rFonts w:cs="B Badr"/>
          <w:color w:val="FF0000"/>
          <w:rtl/>
        </w:rPr>
        <w:t>*</w:t>
      </w:r>
      <w:r w:rsidRPr="009F053A">
        <w:rPr>
          <w:rFonts w:cs="B Badr"/>
          <w:color w:val="FF0000"/>
          <w:rtl/>
        </w:rPr>
        <w:t>آل عمران97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در آن، نشانه هايى روشن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جمله</w:t>
      </w:r>
      <w:r w:rsidR="0011710E" w:rsidRPr="009F053A">
        <w:rPr>
          <w:rFonts w:cs="B Badr"/>
          <w:rtl/>
        </w:rPr>
        <w:t xml:space="preserve">] </w:t>
      </w:r>
      <w:r w:rsidRPr="009F053A">
        <w:rPr>
          <w:rFonts w:cs="B Badr"/>
          <w:rtl/>
        </w:rPr>
        <w:t>مقام ابراهيم است</w:t>
      </w:r>
      <w:r w:rsidR="00F8562B" w:rsidRPr="009F053A">
        <w:rPr>
          <w:rFonts w:cs="B Badr"/>
          <w:rtl/>
        </w:rPr>
        <w:t>؛</w:t>
      </w:r>
      <w:r w:rsidRPr="009F053A">
        <w:rPr>
          <w:rFonts w:cs="B Badr"/>
          <w:rtl/>
        </w:rPr>
        <w:t xml:space="preserve"> و هر كه در آن درآيد در</w:t>
      </w:r>
      <w:r w:rsidRPr="009F053A">
        <w:rPr>
          <w:rFonts w:cs="B Badr"/>
        </w:rPr>
        <w:t xml:space="preserve"> </w:t>
      </w:r>
      <w:r w:rsidRPr="009F053A">
        <w:rPr>
          <w:rFonts w:cs="B Badr"/>
          <w:rtl/>
        </w:rPr>
        <w:t>امان است</w:t>
      </w:r>
      <w:r w:rsidR="00F8562B" w:rsidRPr="009F053A">
        <w:rPr>
          <w:rFonts w:cs="B Badr"/>
          <w:rtl/>
        </w:rPr>
        <w:t>؛</w:t>
      </w:r>
      <w:r w:rsidRPr="009F053A">
        <w:rPr>
          <w:rFonts w:cs="B Badr"/>
          <w:rtl/>
        </w:rPr>
        <w:t xml:space="preserve"> و براى خدا، حج آن خانه، بر عهده مردم است</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البته بر</w:t>
      </w:r>
      <w:r w:rsidR="0011710E" w:rsidRPr="009F053A">
        <w:rPr>
          <w:rFonts w:cs="B Badr"/>
          <w:rtl/>
        </w:rPr>
        <w:t xml:space="preserve">] </w:t>
      </w:r>
      <w:r w:rsidRPr="009F053A">
        <w:rPr>
          <w:rFonts w:cs="B Badr"/>
          <w:rtl/>
        </w:rPr>
        <w:t>كسى كه بتواند به</w:t>
      </w:r>
      <w:r w:rsidRPr="009F053A">
        <w:rPr>
          <w:rFonts w:cs="B Badr"/>
        </w:rPr>
        <w:t xml:space="preserve"> </w:t>
      </w:r>
      <w:r w:rsidRPr="009F053A">
        <w:rPr>
          <w:rFonts w:cs="B Badr"/>
          <w:rtl/>
        </w:rPr>
        <w:t>سوى آن راه يابد. و هر كه كفر ورزد، يقيناً خداوند از جهانيان بى نياز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أَهْلَ الْكِتَابِ لِمَ تَكْفُرُونَ بِآيَاتِ اللَّهِ وَاللَّهُ شَهِيدٌ عَلَى مَا تَعْمَلُونَ </w:t>
      </w:r>
      <w:r w:rsidR="0067026F" w:rsidRPr="009F053A">
        <w:rPr>
          <w:rFonts w:cs="B Badr"/>
          <w:color w:val="FF0000"/>
          <w:rtl/>
        </w:rPr>
        <w:t>*</w:t>
      </w:r>
      <w:r w:rsidRPr="009F053A">
        <w:rPr>
          <w:rFonts w:cs="B Badr"/>
          <w:color w:val="FF0000"/>
          <w:rtl/>
        </w:rPr>
        <w:t>آل عمران98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بگو: «اى اهل كتاب، چرا به آيات خدا كفر مىورزيد؟ با آنكه خدا بر آنچه مى كنيد گواه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قُلْ يَا أَهْلَ الْكِتَابِ لِمَ تَصُدُّونَ عَنْ سَبِيلِ اللَّهِ مَنْ آمَنَ تَبْغُونَهَا عِوَجًا وَأَنْتُمْ شُهَدَاءُ وَمَا اللَّهُ بِغَافِلٍ عَمَّا تَعْمَلُونَ</w:t>
      </w:r>
      <w:r w:rsidR="0067026F" w:rsidRPr="009F053A">
        <w:rPr>
          <w:rFonts w:cs="B Badr"/>
          <w:color w:val="FF0000"/>
          <w:rtl/>
        </w:rPr>
        <w:t>*</w:t>
      </w:r>
      <w:r w:rsidRPr="009F053A">
        <w:rPr>
          <w:rFonts w:cs="B Badr"/>
          <w:color w:val="FF0000"/>
          <w:rtl/>
        </w:rPr>
        <w:t>آل عمران99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بگو: «اى اهل كتاب، چرا كسى را كه ايمان آورده است، از راه خدا بازمى داريد</w:t>
      </w:r>
      <w:r w:rsidR="00F8562B" w:rsidRPr="009F053A">
        <w:rPr>
          <w:rFonts w:cs="B Badr"/>
          <w:rtl/>
        </w:rPr>
        <w:t>؛</w:t>
      </w:r>
      <w:r w:rsidRPr="009F053A">
        <w:rPr>
          <w:rFonts w:cs="B Badr"/>
          <w:rtl/>
        </w:rPr>
        <w:t xml:space="preserve">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را كج مى شماريد، با آنكه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راستىِ آن</w:t>
      </w:r>
      <w:r w:rsidR="0011710E" w:rsidRPr="009F053A">
        <w:rPr>
          <w:rFonts w:cs="B Badr"/>
          <w:rtl/>
        </w:rPr>
        <w:t xml:space="preserve">] </w:t>
      </w:r>
      <w:r w:rsidRPr="009F053A">
        <w:rPr>
          <w:rFonts w:cs="B Badr"/>
          <w:rtl/>
        </w:rPr>
        <w:t>گواهيد؟» و خدا از آنچه مى كنيد</w:t>
      </w:r>
      <w:r w:rsidRPr="009F053A">
        <w:rPr>
          <w:rFonts w:cs="B Badr"/>
        </w:rPr>
        <w:t xml:space="preserve"> </w:t>
      </w:r>
      <w:r w:rsidRPr="009F053A">
        <w:rPr>
          <w:rFonts w:cs="B Badr"/>
          <w:rtl/>
        </w:rPr>
        <w:t>غافل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إِنْ تُطِيعُوا فَرِيقًا مِنْ الَّذِينَ أُوتُوا الْكِتَابَ يَرُدُّوكُمْ بَعْدَ إِيمَانِكُمْ كَافِرِينَ </w:t>
      </w:r>
      <w:r w:rsidR="0067026F" w:rsidRPr="009F053A">
        <w:rPr>
          <w:rFonts w:cs="B Badr"/>
          <w:color w:val="FF0000"/>
          <w:rtl/>
        </w:rPr>
        <w:t>*</w:t>
      </w:r>
      <w:r w:rsidRPr="009F053A">
        <w:rPr>
          <w:rFonts w:cs="B Badr"/>
          <w:color w:val="FF0000"/>
          <w:rtl/>
        </w:rPr>
        <w:t>آل عمران100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اى كسانى كه ايمان آورده ايد، اگر از فرقه اى از اهل كتاب فرمان بريد، شما را پس از</w:t>
      </w:r>
      <w:r w:rsidRPr="009F053A">
        <w:rPr>
          <w:rFonts w:cs="B Badr"/>
        </w:rPr>
        <w:t xml:space="preserve"> </w:t>
      </w:r>
      <w:r w:rsidRPr="009F053A">
        <w:rPr>
          <w:rFonts w:cs="B Badr"/>
          <w:rtl/>
        </w:rPr>
        <w:t>ايمانتان به حال كفر برمى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وَكَيْفَ تَكْفُرُونَ وَأَنْتُمْ تُتْلَى عَلَيْكُمْ آيَاتُ اللَّهِ وَفِيكُمْ رَسُولُهُ وَمَنْ يَعْتَصِمْ بِاللَّهِ فَقَدْ هُدِيَ إِلَى صِرَاطٍ مُسْتَقِيمٍ </w:t>
      </w:r>
      <w:r w:rsidR="0067026F" w:rsidRPr="009F053A">
        <w:rPr>
          <w:rFonts w:cs="B Badr"/>
          <w:color w:val="FF0000"/>
          <w:rtl/>
        </w:rPr>
        <w:t>*</w:t>
      </w:r>
      <w:r w:rsidRPr="009F053A">
        <w:rPr>
          <w:rFonts w:cs="B Badr"/>
          <w:color w:val="FF0000"/>
          <w:rtl/>
        </w:rPr>
        <w:t>آل عمران101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چگونه كفر مىورزيد، با اينكه آيات خدا بر شما خوانده مى شود و پيامبر او ميان</w:t>
      </w:r>
      <w:r w:rsidRPr="009F053A">
        <w:rPr>
          <w:rFonts w:cs="B Badr"/>
        </w:rPr>
        <w:t xml:space="preserve"> </w:t>
      </w:r>
      <w:r w:rsidRPr="009F053A">
        <w:rPr>
          <w:rFonts w:cs="B Badr"/>
          <w:rtl/>
        </w:rPr>
        <w:t>شماست؟ و هر كس به خدا تمسك جويد، قطعاً به راه راست هدايت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اتَّقُوا اللَّهَ حَقَّ تُقَاتِهِ وَلَا تَمُوتُنَّ إِلَّا وَأَنْتُمْ مُسْلِمُونَ</w:t>
      </w:r>
      <w:r w:rsidR="0067026F" w:rsidRPr="009F053A">
        <w:rPr>
          <w:rFonts w:cs="B Badr"/>
          <w:color w:val="FF0000"/>
          <w:rtl/>
        </w:rPr>
        <w:t>*</w:t>
      </w:r>
      <w:r w:rsidRPr="009F053A">
        <w:rPr>
          <w:rFonts w:cs="B Badr"/>
          <w:color w:val="FF0000"/>
          <w:rtl/>
        </w:rPr>
        <w:t>آل عمران102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اى كسانى كه ايمان آورده ايد، از خدا آن گونه كه حق پرواكردن از اوست، پروا كنيد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زينهار، جز مسلمان نميريد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0067026F" w:rsidRPr="009F053A">
        <w:rPr>
          <w:rFonts w:cs="B Badr"/>
          <w:color w:val="FF0000"/>
          <w:rtl/>
        </w:rPr>
        <w:t>*</w:t>
      </w:r>
      <w:r w:rsidRPr="009F053A">
        <w:rPr>
          <w:rFonts w:cs="B Badr"/>
          <w:color w:val="FF0000"/>
          <w:rtl/>
        </w:rPr>
        <w:t>آل عمران103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همگى به ريسمان خدا چنگ زنيد، و پراكنده نشويد</w:t>
      </w:r>
      <w:r w:rsidR="00F8562B" w:rsidRPr="009F053A">
        <w:rPr>
          <w:rFonts w:cs="B Badr"/>
          <w:rtl/>
        </w:rPr>
        <w:t>؛</w:t>
      </w:r>
      <w:r w:rsidRPr="009F053A">
        <w:rPr>
          <w:rFonts w:cs="B Badr"/>
          <w:rtl/>
        </w:rPr>
        <w:t xml:space="preserve"> و نعمت خدا را بر خود ياد كنيد</w:t>
      </w:r>
      <w:r w:rsidRPr="009F053A">
        <w:rPr>
          <w:rFonts w:cs="B Badr"/>
        </w:rPr>
        <w:t xml:space="preserve">: </w:t>
      </w:r>
      <w:r w:rsidRPr="009F053A">
        <w:rPr>
          <w:rFonts w:cs="B Badr"/>
          <w:rtl/>
        </w:rPr>
        <w:t>آنگاه كه دشمنان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يكديگر</w:t>
      </w:r>
      <w:r w:rsidR="0011710E" w:rsidRPr="009F053A">
        <w:rPr>
          <w:rFonts w:cs="B Badr"/>
          <w:rtl/>
        </w:rPr>
        <w:t xml:space="preserve">] </w:t>
      </w:r>
      <w:r w:rsidRPr="009F053A">
        <w:rPr>
          <w:rFonts w:cs="B Badr"/>
          <w:rtl/>
        </w:rPr>
        <w:t>بوديد، پس ميان دلهاى شما الفت انداخت، تا به لطف او</w:t>
      </w:r>
      <w:r w:rsidRPr="009F053A">
        <w:rPr>
          <w:rFonts w:cs="B Badr"/>
        </w:rPr>
        <w:t xml:space="preserve"> </w:t>
      </w:r>
      <w:r w:rsidRPr="009F053A">
        <w:rPr>
          <w:rFonts w:cs="B Badr"/>
          <w:rtl/>
        </w:rPr>
        <w:t>برادران هم شديد</w:t>
      </w:r>
      <w:r w:rsidR="00F8562B" w:rsidRPr="009F053A">
        <w:rPr>
          <w:rFonts w:cs="B Badr"/>
          <w:rtl/>
        </w:rPr>
        <w:t>؛</w:t>
      </w:r>
      <w:r w:rsidRPr="009F053A">
        <w:rPr>
          <w:rFonts w:cs="B Badr"/>
          <w:rtl/>
        </w:rPr>
        <w:t xml:space="preserve"> و بر كنار پرتگاه آتش بوديد كه شما را از آن رهانيد. اين گونه،</w:t>
      </w:r>
      <w:r w:rsidRPr="009F053A">
        <w:rPr>
          <w:rFonts w:cs="B Badr"/>
        </w:rPr>
        <w:t xml:space="preserve"> </w:t>
      </w:r>
      <w:r w:rsidRPr="009F053A">
        <w:rPr>
          <w:rFonts w:cs="B Badr"/>
          <w:rtl/>
        </w:rPr>
        <w:t>خداوند نشانه هاى خود را براى شما روشن مى كند، باشد كه شما راه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وَلْتَكُنْ مِنْكُمْ أُمَّةٌ يَدْعُونَ إِلَى الْخَيْرِ وَيَأْمُرُونَ بِالْمَعْرُوفِ وَيَنْهَوْنَ عَنْ الْمُنْكَرِ وَأُوْلَئِكَ هُمْ الْمُفْلِحُونَ</w:t>
      </w:r>
      <w:r w:rsidR="0067026F" w:rsidRPr="009F053A">
        <w:rPr>
          <w:rFonts w:cs="B Badr"/>
          <w:color w:val="FF0000"/>
          <w:rtl/>
        </w:rPr>
        <w:t>*</w:t>
      </w:r>
      <w:r w:rsidRPr="009F053A">
        <w:rPr>
          <w:rFonts w:cs="B Badr"/>
          <w:color w:val="FF0000"/>
          <w:rtl/>
        </w:rPr>
        <w:t>آل عمران104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بايد از ميان شما، گروهى،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به نيكى دعوت كنند و به كار شايسته وادارند و</w:t>
      </w:r>
      <w:r w:rsidRPr="009F053A">
        <w:rPr>
          <w:rFonts w:cs="B Badr"/>
        </w:rPr>
        <w:t xml:space="preserve"> </w:t>
      </w:r>
      <w:r w:rsidRPr="009F053A">
        <w:rPr>
          <w:rFonts w:cs="B Badr"/>
          <w:rtl/>
        </w:rPr>
        <w:t>از زشتى بازدارند، و آنان همان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تَكُونُوا كَالَّذِينَ تَفَرَّقُوا وَاخْتَلَفُوا مِنْ بَعْدِ مَا جَاءَهُمْ الْبَيِّنَاتُ وَأُوْلَئِكَ لَهُمْ عَذَابٌ عَظِيمٌ </w:t>
      </w:r>
      <w:r w:rsidR="0067026F" w:rsidRPr="009F053A">
        <w:rPr>
          <w:rFonts w:cs="B Badr"/>
          <w:color w:val="FF0000"/>
          <w:rtl/>
        </w:rPr>
        <w:t>*</w:t>
      </w:r>
      <w:r w:rsidRPr="009F053A">
        <w:rPr>
          <w:rFonts w:cs="B Badr"/>
          <w:color w:val="FF0000"/>
          <w:rtl/>
        </w:rPr>
        <w:t>آل عمران105</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چون كسانى مباشيد كه پس از آنكه دلايل آشكار برايشان آمد، پراكنده شدند و با هم</w:t>
      </w:r>
      <w:r w:rsidRPr="009F053A">
        <w:rPr>
          <w:rFonts w:cs="B Badr"/>
        </w:rPr>
        <w:t xml:space="preserve"> </w:t>
      </w:r>
      <w:r w:rsidRPr="009F053A">
        <w:rPr>
          <w:rFonts w:cs="B Badr"/>
          <w:rtl/>
        </w:rPr>
        <w:t>اختلاف پيدا كردند، و براى آنان عذابى سهمگين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يَوْمَ تَبْيَضُّ وُجُوهٌ وَتَسْوَدُّ وُجُوهٌ فَأَمَّا الَّذِينَ اسْوَدَّتْ وُجُوهُهُمْ أَكَفَرْتُمْ بَعْدَ إِيمَانِكُمْ فَذُوقُوا الْعَذَابَ بِمَا كُنْتُمْ تَكْفُرُونَ</w:t>
      </w:r>
      <w:r w:rsidR="0067026F" w:rsidRPr="009F053A">
        <w:rPr>
          <w:rFonts w:cs="B Badr"/>
          <w:color w:val="FF0000"/>
          <w:rtl/>
        </w:rPr>
        <w:t>*</w:t>
      </w:r>
      <w:r w:rsidRPr="009F053A">
        <w:rPr>
          <w:rFonts w:cs="B Badr"/>
          <w:color w:val="FF0000"/>
          <w:rtl/>
        </w:rPr>
        <w:t>آل عمران106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036A2" w:rsidRPr="009F053A">
        <w:rPr>
          <w:rFonts w:cs="B Badr"/>
          <w:rtl/>
        </w:rPr>
        <w:t>در آن</w:t>
      </w:r>
      <w:r w:rsidR="003E02F9" w:rsidRPr="009F053A">
        <w:rPr>
          <w:rFonts w:cs="B Badr"/>
          <w:rtl/>
        </w:rPr>
        <w:t>‏]‏</w:t>
      </w:r>
      <w:r w:rsidR="000036A2" w:rsidRPr="009F053A">
        <w:rPr>
          <w:rFonts w:cs="B Badr"/>
          <w:rtl/>
        </w:rPr>
        <w:t xml:space="preserve"> روزى كه چهره هايى سپيد، و چهره هايى سياه گردد. اما سياهرويان </w:t>
      </w:r>
      <w:r w:rsidRPr="009F053A">
        <w:rPr>
          <w:rFonts w:cs="B Badr"/>
          <w:rtl/>
        </w:rPr>
        <w:t>‏[‏</w:t>
      </w:r>
      <w:r w:rsidR="000036A2" w:rsidRPr="009F053A">
        <w:rPr>
          <w:rFonts w:cs="B Badr"/>
          <w:rtl/>
        </w:rPr>
        <w:t>به آنان</w:t>
      </w:r>
      <w:r w:rsidR="000036A2" w:rsidRPr="009F053A">
        <w:rPr>
          <w:rFonts w:cs="B Badr"/>
        </w:rPr>
        <w:t xml:space="preserve"> </w:t>
      </w:r>
      <w:r w:rsidR="000036A2" w:rsidRPr="009F053A">
        <w:rPr>
          <w:rFonts w:cs="B Badr"/>
          <w:rtl/>
        </w:rPr>
        <w:t>گويند:</w:t>
      </w:r>
      <w:r w:rsidR="003E02F9" w:rsidRPr="009F053A">
        <w:rPr>
          <w:rFonts w:cs="B Badr"/>
          <w:rtl/>
        </w:rPr>
        <w:t>‏]‏</w:t>
      </w:r>
      <w:r w:rsidR="000036A2" w:rsidRPr="009F053A">
        <w:rPr>
          <w:rFonts w:cs="B Badr"/>
          <w:rtl/>
        </w:rPr>
        <w:t xml:space="preserve"> آيا بعد از ايمانتان كفر ورزيديد؟ پس به سزاى آنكه كفر مىورزيديد </w:t>
      </w:r>
      <w:r w:rsidRPr="009F053A">
        <w:rPr>
          <w:rFonts w:cs="B Badr"/>
          <w:rtl/>
        </w:rPr>
        <w:t>‏[‏</w:t>
      </w:r>
      <w:r w:rsidR="000036A2" w:rsidRPr="009F053A">
        <w:rPr>
          <w:rFonts w:cs="B Badr"/>
          <w:rtl/>
        </w:rPr>
        <w:t>اين</w:t>
      </w:r>
      <w:r w:rsidR="003E02F9" w:rsidRPr="009F053A">
        <w:rPr>
          <w:rFonts w:cs="B Badr"/>
          <w:rtl/>
        </w:rPr>
        <w:t>‏]‏</w:t>
      </w:r>
      <w:r w:rsidR="000036A2" w:rsidRPr="009F053A">
        <w:rPr>
          <w:rFonts w:cs="B Badr"/>
        </w:rPr>
        <w:t xml:space="preserve"> </w:t>
      </w:r>
      <w:r w:rsidR="000036A2" w:rsidRPr="009F053A">
        <w:rPr>
          <w:rFonts w:cs="B Badr"/>
          <w:rtl/>
        </w:rPr>
        <w:t>عذاب را بچشيد</w:t>
      </w:r>
      <w:r w:rsidR="000036A2"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وَأَمَّا الَّذِينَ ابْيَضَّتْ وُجُوهُهُمْ فَفِي رَحْمَةِ اللَّهِ هُمْ فِيهَا خَالِدُونَ</w:t>
      </w:r>
      <w:r w:rsidR="0067026F" w:rsidRPr="009F053A">
        <w:rPr>
          <w:rFonts w:cs="B Badr"/>
          <w:color w:val="FF0000"/>
          <w:rtl/>
        </w:rPr>
        <w:t>*</w:t>
      </w:r>
      <w:r w:rsidRPr="009F053A">
        <w:rPr>
          <w:rFonts w:cs="B Badr"/>
          <w:color w:val="FF0000"/>
          <w:rtl/>
        </w:rPr>
        <w:t>آل عمران107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اما سپيدرويان همواره در رحمت خداوند جاويدانند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تِلْكَ آيَاتُ اللَّهِ نَتْلُوهَا عَلَيْكَ بِالْحَقِّ وَمَا اللَّهُ يُرِيدُ ظُلْمًا لِلْعالَمِينَ</w:t>
      </w:r>
      <w:r w:rsidR="0067026F" w:rsidRPr="009F053A">
        <w:rPr>
          <w:rFonts w:cs="B Badr"/>
          <w:color w:val="FF0000"/>
          <w:rtl/>
        </w:rPr>
        <w:t>*</w:t>
      </w:r>
      <w:r w:rsidRPr="009F053A">
        <w:rPr>
          <w:rFonts w:cs="B Badr"/>
          <w:color w:val="FF0000"/>
          <w:rtl/>
        </w:rPr>
        <w:t>آل عمران108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اينها آيات خداست كه آن را به حق بر تو مى خوانيم</w:t>
      </w:r>
      <w:r w:rsidR="00F8562B" w:rsidRPr="009F053A">
        <w:rPr>
          <w:rFonts w:cs="B Badr"/>
          <w:rtl/>
        </w:rPr>
        <w:t>؛</w:t>
      </w:r>
      <w:r w:rsidRPr="009F053A">
        <w:rPr>
          <w:rFonts w:cs="B Badr"/>
          <w:rtl/>
        </w:rPr>
        <w:t xml:space="preserve"> و خداوند هيچ ستمى بر جهانيان</w:t>
      </w:r>
      <w:r w:rsidRPr="009F053A">
        <w:rPr>
          <w:rFonts w:cs="B Badr"/>
        </w:rPr>
        <w:t xml:space="preserve"> </w:t>
      </w:r>
      <w:r w:rsidRPr="009F053A">
        <w:rPr>
          <w:rFonts w:cs="B Badr"/>
          <w:rtl/>
        </w:rPr>
        <w:t>نمى خواهد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وَلِلَّهِ مَا فِي السَّمَاوَاتِ وَمَا فِي الْأَرْضِ وَإِلَى اللَّهِ تُرْجَعُ الْأُمُورُ</w:t>
      </w:r>
      <w:r w:rsidR="0067026F" w:rsidRPr="009F053A">
        <w:rPr>
          <w:rFonts w:cs="B Badr"/>
          <w:color w:val="FF0000"/>
          <w:rtl/>
        </w:rPr>
        <w:t>*</w:t>
      </w:r>
      <w:r w:rsidRPr="009F053A">
        <w:rPr>
          <w:rFonts w:cs="B Badr"/>
          <w:color w:val="FF0000"/>
          <w:rtl/>
        </w:rPr>
        <w:t>آل عمران109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آنچه در آسمانها و آنچه در زمين است از آنِ خداست، و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كارها به سوى خدا</w:t>
      </w:r>
      <w:r w:rsidRPr="009F053A">
        <w:rPr>
          <w:rFonts w:cs="B Badr"/>
        </w:rPr>
        <w:t xml:space="preserve"> </w:t>
      </w:r>
      <w:r w:rsidRPr="009F053A">
        <w:rPr>
          <w:rFonts w:cs="B Badr"/>
          <w:rtl/>
        </w:rPr>
        <w:t>بازگردانده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كُنْتُمْ خَيْرَ أُمَّةٍ أُخْرِجَتْ لِلنَّاسِ تَأْمُرُونَ بِالْمَعْرُوفِ وَتَنْهَوْنَ عَنْ الْمُنكَرِ وَتُؤْمِنُونَ بِاللَّهِ وَلَوْ آمَنَ أَهْلُ الْكِتَابِ لَكَانَ خَيْرًا لَهُمْ مِنْهُمْ الْمُؤْمِنُونَ وَأَكْثَرُهُمْ الْفَاسِقُونَ</w:t>
      </w:r>
      <w:r w:rsidR="0067026F" w:rsidRPr="009F053A">
        <w:rPr>
          <w:rFonts w:cs="B Badr"/>
          <w:color w:val="FF0000"/>
          <w:rtl/>
        </w:rPr>
        <w:t>*</w:t>
      </w:r>
      <w:r w:rsidRPr="009F053A">
        <w:rPr>
          <w:rFonts w:cs="B Badr"/>
          <w:color w:val="FF0000"/>
          <w:rtl/>
        </w:rPr>
        <w:t>آل عمران110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شما بهترين امتى هستيد كه براى مردم پديدار شده ايد: به كار پسنديده فرمان مى دهيد،</w:t>
      </w:r>
      <w:r w:rsidRPr="009F053A">
        <w:rPr>
          <w:rFonts w:cs="B Badr"/>
        </w:rPr>
        <w:t xml:space="preserve"> </w:t>
      </w:r>
      <w:r w:rsidRPr="009F053A">
        <w:rPr>
          <w:rFonts w:cs="B Badr"/>
          <w:rtl/>
        </w:rPr>
        <w:t>و از كار ناپسند بازمى داريد، و به خدا ايمان داريد. و اگر اهل كتاب ايمان آورده</w:t>
      </w:r>
      <w:r w:rsidRPr="009F053A">
        <w:rPr>
          <w:rFonts w:cs="B Badr"/>
        </w:rPr>
        <w:t xml:space="preserve"> </w:t>
      </w:r>
      <w:r w:rsidRPr="009F053A">
        <w:rPr>
          <w:rFonts w:cs="B Badr"/>
          <w:rtl/>
        </w:rPr>
        <w:t>بودند قطعاً برايشان بهتر بود</w:t>
      </w:r>
      <w:r w:rsidR="00F8562B" w:rsidRPr="009F053A">
        <w:rPr>
          <w:rFonts w:cs="B Badr"/>
          <w:rtl/>
        </w:rPr>
        <w:t>؛</w:t>
      </w:r>
      <w:r w:rsidRPr="009F053A">
        <w:rPr>
          <w:rFonts w:cs="B Badr"/>
          <w:rtl/>
        </w:rPr>
        <w:t xml:space="preserve"> برخى از آنان مؤمنند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بيشترشان 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لَنْ يَضُرُّوكُمْ إِلَّا أَذًى وَإِنْ يُقَاتِلُوكُمْ يُوَلُّوكُمْ الْأَدْبَارَ ثُمَّ لَا يُنْصَرُونَ</w:t>
      </w:r>
      <w:r w:rsidR="0067026F" w:rsidRPr="009F053A">
        <w:rPr>
          <w:rFonts w:cs="B Badr"/>
          <w:color w:val="FF0000"/>
          <w:rtl/>
        </w:rPr>
        <w:t>*</w:t>
      </w:r>
      <w:r w:rsidRPr="009F053A">
        <w:rPr>
          <w:rFonts w:cs="B Badr"/>
          <w:color w:val="FF0000"/>
          <w:rtl/>
        </w:rPr>
        <w:t>آل عمران111</w:t>
      </w:r>
      <w:r w:rsidR="0067026F" w:rsidRPr="009F053A">
        <w:rPr>
          <w:rFonts w:cs="B Badr"/>
          <w:color w:val="FF0000"/>
          <w:rtl/>
        </w:rPr>
        <w:t>*</w:t>
      </w:r>
      <w:r w:rsidRPr="009F053A">
        <w:rPr>
          <w:rFonts w:cs="B Badr"/>
          <w:color w:val="FF0000"/>
          <w:rtl/>
        </w:rPr>
        <w:t xml:space="preserve"> </w:t>
      </w:r>
    </w:p>
    <w:p w:rsidR="00256C3E" w:rsidRPr="009F053A" w:rsidRDefault="000036A2" w:rsidP="000036A2">
      <w:pPr>
        <w:pStyle w:val="a0"/>
        <w:rPr>
          <w:rFonts w:cs="B Badr"/>
          <w:color w:val="000080"/>
        </w:rPr>
      </w:pPr>
      <w:r w:rsidRPr="009F053A">
        <w:rPr>
          <w:rFonts w:cs="B Badr"/>
        </w:rPr>
        <w:t>[</w:t>
      </w:r>
      <w:r w:rsidRPr="009F053A">
        <w:rPr>
          <w:rFonts w:cs="B Badr"/>
          <w:rtl/>
        </w:rPr>
        <w:t>جز آزارى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اندك</w:t>
      </w:r>
      <w:r w:rsidR="0011710E" w:rsidRPr="009F053A">
        <w:rPr>
          <w:rFonts w:cs="B Badr"/>
          <w:rtl/>
        </w:rPr>
        <w:t xml:space="preserve">] </w:t>
      </w:r>
      <w:r w:rsidRPr="009F053A">
        <w:rPr>
          <w:rFonts w:cs="B Badr"/>
          <w:rtl/>
        </w:rPr>
        <w:t>هرگز به شما زيانى نخواهند رسانيد</w:t>
      </w:r>
      <w:r w:rsidR="00F8562B" w:rsidRPr="009F053A">
        <w:rPr>
          <w:rFonts w:cs="B Badr"/>
          <w:rtl/>
        </w:rPr>
        <w:t>؛</w:t>
      </w:r>
      <w:r w:rsidRPr="009F053A">
        <w:rPr>
          <w:rFonts w:cs="B Badr"/>
          <w:rtl/>
        </w:rPr>
        <w:t xml:space="preserve"> و اگر با شما بجنگند، به</w:t>
      </w:r>
      <w:r w:rsidRPr="009F053A">
        <w:rPr>
          <w:rFonts w:cs="B Badr"/>
        </w:rPr>
        <w:t xml:space="preserve"> </w:t>
      </w:r>
      <w:r w:rsidRPr="009F053A">
        <w:rPr>
          <w:rFonts w:cs="B Badr"/>
          <w:rtl/>
        </w:rPr>
        <w:t>شما پشت نمايند، سپس يارى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ذَلِكَ بِمَا عَصَوْا وَكَانُوا يَعْتَدُونَ</w:t>
      </w:r>
      <w:r w:rsidR="00687149"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عمران112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هر كجا يافته شوند، به خوارى دچار شده اند -مگر آنكه به پناه امان خدا و زينهار</w:t>
      </w:r>
      <w:r w:rsidRPr="009F053A">
        <w:rPr>
          <w:rFonts w:cs="B Badr"/>
        </w:rPr>
        <w:t xml:space="preserve"> </w:t>
      </w:r>
      <w:r w:rsidRPr="009F053A">
        <w:rPr>
          <w:rFonts w:cs="B Badr"/>
          <w:rtl/>
        </w:rPr>
        <w:t>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روند[- و به خشمى از خدا گرفتار آمدند،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مُهر</w:t>
      </w:r>
      <w:r w:rsidR="0011710E" w:rsidRPr="009F053A">
        <w:rPr>
          <w:rFonts w:cs="B Badr"/>
          <w:rtl/>
        </w:rPr>
        <w:t xml:space="preserve">] </w:t>
      </w:r>
      <w:r w:rsidRPr="009F053A">
        <w:rPr>
          <w:rFonts w:cs="B Badr"/>
          <w:rtl/>
        </w:rPr>
        <w:t>بينوايى بر آنان زده شد. اين</w:t>
      </w:r>
      <w:r w:rsidRPr="009F053A">
        <w:rPr>
          <w:rFonts w:cs="B Badr"/>
        </w:rPr>
        <w:t xml:space="preserve"> </w:t>
      </w:r>
      <w:r w:rsidRPr="009F053A">
        <w:rPr>
          <w:rFonts w:cs="B Badr"/>
          <w:rtl/>
        </w:rPr>
        <w:t>بدان سبب بود كه به آيات خدا كفر مىورزيدند و پيامبران را بناحق مى كشتند.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نيز</w:t>
      </w:r>
      <w:r w:rsidR="0011710E" w:rsidRPr="009F053A">
        <w:rPr>
          <w:rFonts w:cs="B Badr"/>
          <w:rtl/>
        </w:rPr>
        <w:t xml:space="preserve">] </w:t>
      </w: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w:t>
      </w:r>
      <w:r w:rsidR="0011710E" w:rsidRPr="009F053A">
        <w:rPr>
          <w:rFonts w:cs="B Badr"/>
          <w:rtl/>
        </w:rPr>
        <w:t xml:space="preserve">] </w:t>
      </w:r>
      <w:r w:rsidRPr="009F053A">
        <w:rPr>
          <w:rFonts w:cs="B Badr"/>
          <w:rtl/>
        </w:rPr>
        <w:t>به سزاى آن بود كه نافرمانى كردند و از اندازه درمى گذرانيدند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لَيْسُوا سَوَاءً مِنْ أَهْلِ الْكِتَابِ أُمَّةٌ قَائِمَةٌ يَتْلُونَ آيَاتِ اللَّهِ آنَاءَ اللَّيْلِ وَهُمْ يَسْجُدُونَ </w:t>
      </w:r>
      <w:r w:rsidR="0067026F" w:rsidRPr="009F053A">
        <w:rPr>
          <w:rFonts w:cs="B Badr"/>
          <w:color w:val="FF0000"/>
          <w:rtl/>
        </w:rPr>
        <w:t>*</w:t>
      </w:r>
      <w:r w:rsidRPr="009F053A">
        <w:rPr>
          <w:rFonts w:cs="B Badr"/>
          <w:color w:val="FF0000"/>
          <w:rtl/>
        </w:rPr>
        <w:t>آل عمران113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036A2" w:rsidRPr="009F053A">
        <w:rPr>
          <w:rFonts w:cs="B Badr"/>
          <w:rtl/>
        </w:rPr>
        <w:t>ولى همه آنان</w:t>
      </w:r>
      <w:r w:rsidR="0011710E" w:rsidRPr="009F053A">
        <w:rPr>
          <w:rFonts w:cs="B Badr"/>
          <w:rtl/>
        </w:rPr>
        <w:t xml:space="preserve">] </w:t>
      </w:r>
      <w:r w:rsidR="000036A2" w:rsidRPr="009F053A">
        <w:rPr>
          <w:rFonts w:cs="B Badr"/>
          <w:rtl/>
        </w:rPr>
        <w:t>يكسان نيستند. از ميان اهل كتاب، گروهى درستكردارند كه آيات الهى را</w:t>
      </w:r>
      <w:r w:rsidR="000036A2" w:rsidRPr="009F053A">
        <w:rPr>
          <w:rFonts w:cs="B Badr"/>
        </w:rPr>
        <w:t xml:space="preserve"> </w:t>
      </w:r>
      <w:r w:rsidR="000036A2" w:rsidRPr="009F053A">
        <w:rPr>
          <w:rFonts w:cs="B Badr"/>
          <w:rtl/>
        </w:rPr>
        <w:t>در دل شب مى خوانند و سر به سجده مى نهند</w:t>
      </w:r>
      <w:r w:rsidR="000036A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يُؤْمِنُونَ بِاللَّهِ وَالْيَوْمِ الْآخِرِ وَيَأْمُرُونَ بِالْمَعْرُوفِ وَيَنْهَوْنَ عَنْ الْمُنْكَرِ وَيُسَارِعُونَ فِي الْخَيْرَاتِ وَأُوْلَئِكَ مِنَ الصَّالِحِينَ </w:t>
      </w:r>
      <w:r w:rsidR="0067026F" w:rsidRPr="009F053A">
        <w:rPr>
          <w:rFonts w:cs="B Badr"/>
          <w:color w:val="FF0000"/>
          <w:rtl/>
        </w:rPr>
        <w:t>*</w:t>
      </w:r>
      <w:r w:rsidRPr="009F053A">
        <w:rPr>
          <w:rFonts w:cs="B Badr"/>
          <w:color w:val="FF0000"/>
          <w:rtl/>
        </w:rPr>
        <w:t>آل عمران114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به خدا و روز قيامت ايمان دارند</w:t>
      </w:r>
      <w:r w:rsidR="00F8562B" w:rsidRPr="009F053A">
        <w:rPr>
          <w:rFonts w:cs="B Badr"/>
          <w:rtl/>
        </w:rPr>
        <w:t>؛</w:t>
      </w:r>
      <w:r w:rsidRPr="009F053A">
        <w:rPr>
          <w:rFonts w:cs="B Badr"/>
          <w:rtl/>
        </w:rPr>
        <w:t xml:space="preserve"> و به كار پسنديده فرمان مى دهند و از كار ناپسند</w:t>
      </w:r>
      <w:r w:rsidRPr="009F053A">
        <w:rPr>
          <w:rFonts w:cs="B Badr"/>
        </w:rPr>
        <w:t xml:space="preserve"> </w:t>
      </w:r>
      <w:r w:rsidRPr="009F053A">
        <w:rPr>
          <w:rFonts w:cs="B Badr"/>
          <w:rtl/>
        </w:rPr>
        <w:t>باز مى دارند</w:t>
      </w:r>
      <w:r w:rsidR="00F8562B" w:rsidRPr="009F053A">
        <w:rPr>
          <w:rFonts w:cs="B Badr"/>
          <w:rtl/>
        </w:rPr>
        <w:t>؛</w:t>
      </w:r>
      <w:r w:rsidRPr="009F053A">
        <w:rPr>
          <w:rFonts w:cs="B Badr"/>
          <w:rtl/>
        </w:rPr>
        <w:t xml:space="preserve"> و در كارهاى نيك شتاب مى كنند، و آنان از شايستگانند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يَفْعَلُوا مِنْ خَيْرٍ فَلَنْ يُكْفَرُوهُ وَاللَّهُ عَلِيمٌ بِالْمُتَّقِينَ</w:t>
      </w:r>
      <w:r w:rsidR="0067026F" w:rsidRPr="009F053A">
        <w:rPr>
          <w:rFonts w:cs="B Badr"/>
          <w:color w:val="FF0000"/>
          <w:rtl/>
        </w:rPr>
        <w:t>*</w:t>
      </w:r>
      <w:r w:rsidRPr="009F053A">
        <w:rPr>
          <w:rFonts w:cs="B Badr"/>
          <w:color w:val="FF0000"/>
          <w:rtl/>
        </w:rPr>
        <w:t>آل عمران115</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هر كار نيكى انجام دهند، هرگز در باره آن ناسپاسى نبينند، و خداوند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تقواپيشگان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لَنْ تُغْنِيَ عَنْهُمْ أَمْوَالُهُمْ وَلَا أَوْلَادُهُمْ مِنْ اللَّهِ شَيْئًا وَأُوْلَئِكَ أَصْحَابُ النَّارِ هُمْ فِيهَا خَالِدُونَ</w:t>
      </w:r>
      <w:r w:rsidR="0067026F" w:rsidRPr="009F053A">
        <w:rPr>
          <w:rFonts w:cs="B Badr"/>
          <w:color w:val="FF0000"/>
          <w:rtl/>
        </w:rPr>
        <w:t>*</w:t>
      </w:r>
      <w:r w:rsidRPr="009F053A">
        <w:rPr>
          <w:rFonts w:cs="B Badr"/>
          <w:color w:val="FF0000"/>
          <w:rtl/>
        </w:rPr>
        <w:t>آل عمران116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كسانى كه كفر ورزيدند، هرگز اموالشان و اولادشان چيزى </w:t>
      </w:r>
      <w:r w:rsidR="00E406E2" w:rsidRPr="009F053A">
        <w:rPr>
          <w:rFonts w:cs="B Badr"/>
          <w:rtl/>
        </w:rPr>
        <w:t>‏[‏</w:t>
      </w:r>
      <w:r w:rsidRPr="009F053A">
        <w:rPr>
          <w:rFonts w:cs="B Badr"/>
          <w:rtl/>
        </w:rPr>
        <w:t>از عذاب خدا</w:t>
      </w:r>
      <w:r w:rsidR="003E02F9" w:rsidRPr="009F053A">
        <w:rPr>
          <w:rFonts w:cs="B Badr"/>
          <w:rtl/>
        </w:rPr>
        <w:t>‏]‏</w:t>
      </w:r>
      <w:r w:rsidRPr="009F053A">
        <w:rPr>
          <w:rFonts w:cs="B Badr"/>
          <w:rtl/>
        </w:rPr>
        <w:t xml:space="preserve"> را از آنان دفع</w:t>
      </w:r>
      <w:r w:rsidRPr="009F053A">
        <w:rPr>
          <w:rFonts w:cs="B Badr"/>
        </w:rPr>
        <w:t xml:space="preserve"> </w:t>
      </w:r>
      <w:r w:rsidRPr="009F053A">
        <w:rPr>
          <w:rFonts w:cs="B Badr"/>
          <w:rtl/>
        </w:rPr>
        <w:t>نخواهد كرد، و آنان اهل آتشند و در آن جاودانه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مَثَلُ مَا يُنْفِقُونَ فِي هَذِهِ الْحَيَاةِ الدُّنْيَا كَمَثَلِ رِيحٍ فِيهَا صِرٌّ أَصَابَتْ حَرْثَ قَوْمٍ ظَلَمُوا أَنْفُسَهُمْ فَأَهْلَكَتْهُ وَمَا ظَلَمَهُمْ اللَّهُ وَلَكِنْ أَنْفُسَهُمْ يَظْلِمُونَ</w:t>
      </w:r>
      <w:r w:rsidR="00687149" w:rsidRPr="009F053A">
        <w:rPr>
          <w:rFonts w:cs="B Badr" w:hint="cs"/>
          <w:color w:val="000080"/>
          <w:rtl/>
        </w:rPr>
        <w:t xml:space="preserve"> </w:t>
      </w:r>
      <w:r w:rsidR="0067026F" w:rsidRPr="009F053A">
        <w:rPr>
          <w:rFonts w:cs="B Badr" w:hint="cs"/>
          <w:color w:val="FF0000"/>
          <w:rtl/>
        </w:rPr>
        <w:t>*</w:t>
      </w:r>
      <w:r w:rsidRPr="009F053A">
        <w:rPr>
          <w:rFonts w:cs="B Badr"/>
          <w:color w:val="FF0000"/>
          <w:rtl/>
        </w:rPr>
        <w:t>آل عمران117</w:t>
      </w:r>
      <w:r w:rsidR="0067026F" w:rsidRPr="009F053A">
        <w:rPr>
          <w:rFonts w:cs="B Badr"/>
          <w:color w:val="FF0000"/>
          <w:rtl/>
        </w:rPr>
        <w:t>*</w:t>
      </w:r>
    </w:p>
    <w:p w:rsidR="00256C3E" w:rsidRPr="009F053A" w:rsidRDefault="000036A2" w:rsidP="00327159">
      <w:pPr>
        <w:pStyle w:val="a0"/>
        <w:rPr>
          <w:rFonts w:cs="B Badr"/>
          <w:color w:val="000080"/>
        </w:rPr>
      </w:pPr>
      <w:r w:rsidRPr="009F053A">
        <w:rPr>
          <w:rFonts w:cs="B Badr"/>
          <w:rtl/>
        </w:rPr>
        <w:t xml:space="preserve">مثَل آنچه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در زندگى اين دنيا </w:t>
      </w:r>
      <w:r w:rsidR="00E406E2" w:rsidRPr="009F053A">
        <w:rPr>
          <w:rFonts w:cs="B Badr"/>
          <w:rtl/>
        </w:rPr>
        <w:t>‏[‏</w:t>
      </w:r>
      <w:r w:rsidRPr="009F053A">
        <w:rPr>
          <w:rFonts w:cs="B Badr"/>
          <w:rtl/>
        </w:rPr>
        <w:t>در راه دشمنى با پيامبر</w:t>
      </w:r>
      <w:r w:rsidR="003E02F9" w:rsidRPr="009F053A">
        <w:rPr>
          <w:rFonts w:cs="B Badr"/>
          <w:rtl/>
        </w:rPr>
        <w:t>‏]‏</w:t>
      </w:r>
      <w:r w:rsidRPr="009F053A">
        <w:rPr>
          <w:rFonts w:cs="B Badr"/>
          <w:rtl/>
        </w:rPr>
        <w:t xml:space="preserve"> خرج مى كنند، همانند</w:t>
      </w:r>
      <w:r w:rsidRPr="009F053A">
        <w:rPr>
          <w:rFonts w:cs="B Badr"/>
        </w:rPr>
        <w:t xml:space="preserve"> </w:t>
      </w:r>
      <w:r w:rsidRPr="009F053A">
        <w:rPr>
          <w:rFonts w:cs="B Badr"/>
          <w:rtl/>
        </w:rPr>
        <w:t>بادى است كه در آن، سرماى سختى است، كه به كشتزار قومى كه بر خود ستم نموده اند</w:t>
      </w:r>
      <w:r w:rsidRPr="009F053A">
        <w:rPr>
          <w:rFonts w:cs="B Badr"/>
        </w:rPr>
        <w:t xml:space="preserve"> </w:t>
      </w:r>
      <w:r w:rsidRPr="009F053A">
        <w:rPr>
          <w:rFonts w:cs="B Badr"/>
          <w:rtl/>
        </w:rPr>
        <w:t>بوزد و آن را تباه سازد</w:t>
      </w:r>
      <w:r w:rsidR="00F8562B" w:rsidRPr="009F053A">
        <w:rPr>
          <w:rFonts w:cs="B Badr"/>
          <w:rtl/>
        </w:rPr>
        <w:t>؛</w:t>
      </w:r>
      <w:r w:rsidRPr="009F053A">
        <w:rPr>
          <w:rFonts w:cs="B Badr"/>
          <w:rtl/>
        </w:rPr>
        <w:t xml:space="preserve"> و خدا به آنان ستم نكرده، بلكه آنان خود بر خويشتن ستم</w:t>
      </w:r>
      <w:r w:rsidRPr="009F053A">
        <w:rPr>
          <w:rFonts w:cs="B Badr"/>
        </w:rPr>
        <w:t xml:space="preserve"> </w:t>
      </w:r>
      <w:r w:rsidRPr="009F053A">
        <w:rPr>
          <w:rFonts w:cs="B Badr"/>
          <w:rtl/>
        </w:rPr>
        <w:t>كرده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w:t>
      </w:r>
      <w:r w:rsidR="0067026F" w:rsidRPr="009F053A">
        <w:rPr>
          <w:rFonts w:cs="B Badr"/>
          <w:color w:val="FF0000"/>
          <w:rtl/>
        </w:rPr>
        <w:t>*</w:t>
      </w:r>
      <w:r w:rsidRPr="009F053A">
        <w:rPr>
          <w:rFonts w:cs="B Badr"/>
          <w:color w:val="FF0000"/>
          <w:rtl/>
        </w:rPr>
        <w:t>آل عمران118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اى كسانى كه ايمان آورده ايد، از غير خودتان، </w:t>
      </w:r>
      <w:r w:rsidR="00E406E2" w:rsidRPr="009F053A">
        <w:rPr>
          <w:rFonts w:cs="B Badr"/>
          <w:rtl/>
        </w:rPr>
        <w:t>‏[‏</w:t>
      </w:r>
      <w:r w:rsidRPr="009F053A">
        <w:rPr>
          <w:rFonts w:cs="B Badr"/>
          <w:rtl/>
        </w:rPr>
        <w:t>دوست و</w:t>
      </w:r>
      <w:r w:rsidR="003E02F9" w:rsidRPr="009F053A">
        <w:rPr>
          <w:rFonts w:cs="B Badr"/>
          <w:rtl/>
        </w:rPr>
        <w:t>‏]‏</w:t>
      </w:r>
      <w:r w:rsidRPr="009F053A">
        <w:rPr>
          <w:rFonts w:cs="B Badr"/>
          <w:rtl/>
        </w:rPr>
        <w:t xml:space="preserve"> همراز مگيريد.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از هيچ</w:t>
      </w:r>
      <w:r w:rsidRPr="009F053A">
        <w:rPr>
          <w:rFonts w:cs="B Badr"/>
        </w:rPr>
        <w:t xml:space="preserve"> </w:t>
      </w:r>
      <w:r w:rsidRPr="009F053A">
        <w:rPr>
          <w:rFonts w:cs="B Badr"/>
          <w:rtl/>
        </w:rPr>
        <w:t>نابكارى در حق شما كوتاهى نمىورزند. آرزو دارند كه در رنج بيفتيد. دشمنى از لحن و</w:t>
      </w:r>
      <w:r w:rsidRPr="009F053A">
        <w:rPr>
          <w:rFonts w:cs="B Badr"/>
        </w:rPr>
        <w:t xml:space="preserve"> </w:t>
      </w:r>
      <w:r w:rsidRPr="009F053A">
        <w:rPr>
          <w:rFonts w:cs="B Badr"/>
          <w:rtl/>
        </w:rPr>
        <w:t>سخنشان آشكار است</w:t>
      </w:r>
      <w:r w:rsidR="00F8562B" w:rsidRPr="009F053A">
        <w:rPr>
          <w:rFonts w:cs="B Badr"/>
          <w:rtl/>
        </w:rPr>
        <w:t>؛</w:t>
      </w:r>
      <w:r w:rsidRPr="009F053A">
        <w:rPr>
          <w:rFonts w:cs="B Badr"/>
          <w:rtl/>
        </w:rPr>
        <w:t xml:space="preserve"> و آنچه سينه هايشان نهان مى دارد، بزرگتر است. در حقيقت، ما</w:t>
      </w:r>
      <w:r w:rsidRPr="009F053A">
        <w:rPr>
          <w:rFonts w:cs="B Badr"/>
        </w:rPr>
        <w:t xml:space="preserve"> </w:t>
      </w:r>
      <w:r w:rsidRPr="009F053A">
        <w:rPr>
          <w:rFonts w:cs="B Badr"/>
          <w:rtl/>
        </w:rPr>
        <w:t>نشانه ها</w:t>
      </w:r>
      <w:r w:rsidR="00E406E2" w:rsidRPr="009F053A">
        <w:rPr>
          <w:rFonts w:cs="B Badr"/>
          <w:rtl/>
        </w:rPr>
        <w:t>‏[‏</w:t>
      </w:r>
      <w:r w:rsidRPr="009F053A">
        <w:rPr>
          <w:rFonts w:cs="B Badr"/>
          <w:rtl/>
        </w:rPr>
        <w:t>ى دشمنى آنان</w:t>
      </w:r>
      <w:r w:rsidR="003E02F9" w:rsidRPr="009F053A">
        <w:rPr>
          <w:rFonts w:cs="B Badr"/>
          <w:rtl/>
        </w:rPr>
        <w:t>‏]‏</w:t>
      </w:r>
      <w:r w:rsidRPr="009F053A">
        <w:rPr>
          <w:rFonts w:cs="B Badr"/>
          <w:rtl/>
        </w:rPr>
        <w:t xml:space="preserve"> را براى شما بيان كرديم، اگر تعقل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هَا أَنْتُمْ أُوْلَاءِ تُحِبُّونَهُمْ وَلَا يُحِبُّونَكُمْ وَتُؤْمِنُونَ بِالْكِتَابِ كُلِّهِ وَإِذَا لَقُوكُمْ قَالُوا آمَنَّا وَإِذَا خَلَوْا عَضُّوا عَلَيْكُمْ الْأَنَامِلَ مِنْ الغَيْظِ قُلْ مُوتُوا بِغَيْظِكُمْ إِنَّ اللَّهَ عَلِيمٌ بِذَاتِ الصُّدُورِ</w:t>
      </w:r>
      <w:r w:rsidR="0067026F" w:rsidRPr="009F053A">
        <w:rPr>
          <w:rFonts w:cs="B Badr"/>
          <w:color w:val="FF0000"/>
          <w:rtl/>
        </w:rPr>
        <w:t>*</w:t>
      </w:r>
      <w:r w:rsidRPr="009F053A">
        <w:rPr>
          <w:rFonts w:cs="B Badr"/>
          <w:color w:val="FF0000"/>
          <w:rtl/>
        </w:rPr>
        <w:t>آل عمران119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هان، شما كسانى هستيد كه آنان را دوست داريد، 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آنان شما را دوست</w:t>
      </w:r>
      <w:r w:rsidRPr="009F053A">
        <w:rPr>
          <w:rFonts w:cs="B Badr"/>
        </w:rPr>
        <w:t xml:space="preserve"> </w:t>
      </w:r>
      <w:r w:rsidRPr="009F053A">
        <w:rPr>
          <w:rFonts w:cs="B Badr"/>
          <w:rtl/>
        </w:rPr>
        <w:t>ندارند، و شما به همه كتابها</w:t>
      </w:r>
      <w:r w:rsidR="00E406E2" w:rsidRPr="009F053A">
        <w:rPr>
          <w:rFonts w:cs="B Badr"/>
          <w:rtl/>
        </w:rPr>
        <w:t>‏[‏</w:t>
      </w:r>
      <w:r w:rsidRPr="009F053A">
        <w:rPr>
          <w:rFonts w:cs="B Badr"/>
          <w:rtl/>
        </w:rPr>
        <w:t>ى خدا</w:t>
      </w:r>
      <w:r w:rsidR="003E02F9" w:rsidRPr="009F053A">
        <w:rPr>
          <w:rFonts w:cs="B Badr"/>
          <w:rtl/>
        </w:rPr>
        <w:t>‏]‏</w:t>
      </w:r>
      <w:r w:rsidRPr="009F053A">
        <w:rPr>
          <w:rFonts w:cs="B Badr"/>
          <w:rtl/>
        </w:rPr>
        <w:t xml:space="preserve"> ايمان داريد</w:t>
      </w:r>
      <w:r w:rsidR="00F8562B" w:rsidRPr="009F053A">
        <w:rPr>
          <w:rFonts w:cs="B Badr"/>
          <w:rtl/>
        </w:rPr>
        <w:t>؛</w:t>
      </w:r>
      <w:r w:rsidRPr="009F053A">
        <w:rPr>
          <w:rFonts w:cs="B Badr"/>
          <w:rtl/>
        </w:rPr>
        <w:t xml:space="preserve"> و چون با شما برخورد كنند مى</w:t>
      </w:r>
      <w:r w:rsidRPr="009F053A">
        <w:rPr>
          <w:rFonts w:cs="B Badr"/>
        </w:rPr>
        <w:t xml:space="preserve"> </w:t>
      </w:r>
      <w:r w:rsidRPr="009F053A">
        <w:rPr>
          <w:rFonts w:cs="B Badr"/>
          <w:rtl/>
        </w:rPr>
        <w:t xml:space="preserve">گويند: «ايمان آورديم.» و چون </w:t>
      </w:r>
      <w:r w:rsidR="00E406E2" w:rsidRPr="009F053A">
        <w:rPr>
          <w:rFonts w:cs="B Badr"/>
          <w:rtl/>
        </w:rPr>
        <w:t>‏[‏</w:t>
      </w:r>
      <w:r w:rsidRPr="009F053A">
        <w:rPr>
          <w:rFonts w:cs="B Badr"/>
          <w:rtl/>
        </w:rPr>
        <w:t>با هم</w:t>
      </w:r>
      <w:r w:rsidR="003E02F9" w:rsidRPr="009F053A">
        <w:rPr>
          <w:rFonts w:cs="B Badr"/>
          <w:rtl/>
        </w:rPr>
        <w:t>‏]‏</w:t>
      </w:r>
      <w:r w:rsidRPr="009F053A">
        <w:rPr>
          <w:rFonts w:cs="B Badr"/>
          <w:rtl/>
        </w:rPr>
        <w:t xml:space="preserve"> خلوت كنند، از شدت خشم بر شما، سر انگشتان</w:t>
      </w:r>
      <w:r w:rsidRPr="009F053A">
        <w:rPr>
          <w:rFonts w:cs="B Badr"/>
        </w:rPr>
        <w:t xml:space="preserve"> </w:t>
      </w:r>
      <w:r w:rsidRPr="009F053A">
        <w:rPr>
          <w:rFonts w:cs="B Badr"/>
          <w:rtl/>
        </w:rPr>
        <w:t>خود را مى گزند. بگو: «به خشم خود بميريد» كه خداوند به راز درون سينه ها داناست</w:t>
      </w:r>
      <w:r w:rsidRPr="009F053A">
        <w:rPr>
          <w:rFonts w:cs="B Badr"/>
        </w:rPr>
        <w:t>.</w:t>
      </w:r>
    </w:p>
    <w:p w:rsidR="009F4CF8" w:rsidRPr="009F053A" w:rsidRDefault="00256C3E" w:rsidP="00327159">
      <w:pPr>
        <w:pStyle w:val="a0"/>
        <w:rPr>
          <w:rFonts w:cs="B Badr"/>
          <w:color w:val="FF0000"/>
          <w:rtl/>
        </w:rPr>
      </w:pPr>
      <w:r w:rsidRPr="009F053A">
        <w:rPr>
          <w:rFonts w:cs="B Badr"/>
          <w:color w:val="000080"/>
          <w:rtl/>
        </w:rPr>
        <w:t xml:space="preserve"> إِنْ تَمْسَسْكُمْ حَسَنَةٌ تَسُؤْهُمْ وَإِنْ تُصِبْكُمْ سَيِّئَةٌ يَفْرَحُوا بِهَا وَإِنْ تَصْبِرُوا وَتَتَّقُوا لَا يَضُرُّكُمْ كَيْدُهُمْ شَيْئًا إِنَّ اللَّهَ بِمَا يَعْمَلُونَ مُحِيطٌ</w:t>
      </w:r>
      <w:r w:rsidR="0067026F" w:rsidRPr="009F053A">
        <w:rPr>
          <w:rFonts w:cs="B Badr"/>
          <w:color w:val="FF0000"/>
          <w:rtl/>
        </w:rPr>
        <w:t>*</w:t>
      </w:r>
      <w:r w:rsidRPr="009F053A">
        <w:rPr>
          <w:rFonts w:cs="B Badr"/>
          <w:color w:val="FF0000"/>
          <w:rtl/>
        </w:rPr>
        <w:t>آل</w:t>
      </w:r>
      <w:r w:rsidRPr="009F053A">
        <w:rPr>
          <w:rFonts w:cs="B Badr"/>
          <w:color w:val="000080"/>
          <w:rtl/>
        </w:rPr>
        <w:t xml:space="preserve"> </w:t>
      </w:r>
      <w:r w:rsidRPr="009F053A">
        <w:rPr>
          <w:rFonts w:cs="B Badr"/>
          <w:color w:val="FF0000"/>
          <w:rtl/>
        </w:rPr>
        <w:t>عمران120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اگر به شما خوشى رسد آنان را بدحال مى كند</w:t>
      </w:r>
      <w:r w:rsidR="00F8562B" w:rsidRPr="009F053A">
        <w:rPr>
          <w:rFonts w:cs="B Badr"/>
          <w:rtl/>
        </w:rPr>
        <w:t>؛</w:t>
      </w:r>
      <w:r w:rsidRPr="009F053A">
        <w:rPr>
          <w:rFonts w:cs="B Badr"/>
          <w:rtl/>
        </w:rPr>
        <w:t xml:space="preserve"> و اگر به شما گزندى رسد بدان شاد مى</w:t>
      </w:r>
      <w:r w:rsidRPr="009F053A">
        <w:rPr>
          <w:rFonts w:cs="B Badr"/>
        </w:rPr>
        <w:t xml:space="preserve"> </w:t>
      </w:r>
      <w:r w:rsidRPr="009F053A">
        <w:rPr>
          <w:rFonts w:cs="B Badr"/>
          <w:rtl/>
        </w:rPr>
        <w:t>شوند</w:t>
      </w:r>
      <w:r w:rsidR="00F8562B" w:rsidRPr="009F053A">
        <w:rPr>
          <w:rFonts w:cs="B Badr"/>
          <w:rtl/>
        </w:rPr>
        <w:t>؛</w:t>
      </w:r>
      <w:r w:rsidRPr="009F053A">
        <w:rPr>
          <w:rFonts w:cs="B Badr"/>
          <w:rtl/>
        </w:rPr>
        <w:t xml:space="preserve"> و اگر صبر كنيد و پرهيزگارى نماييد، نيرنگشان هيچ زيانى به شما نمى رساند</w:t>
      </w:r>
      <w:r w:rsidR="00F8562B" w:rsidRPr="009F053A">
        <w:rPr>
          <w:rFonts w:cs="B Badr"/>
          <w:rtl/>
        </w:rPr>
        <w:t>؛</w:t>
      </w:r>
      <w:r w:rsidRPr="009F053A">
        <w:rPr>
          <w:rFonts w:cs="B Badr"/>
        </w:rPr>
        <w:t xml:space="preserve"> </w:t>
      </w:r>
      <w:r w:rsidRPr="009F053A">
        <w:rPr>
          <w:rFonts w:cs="B Badr"/>
          <w:rtl/>
        </w:rPr>
        <w:t>يقيناً خداوند به آنچه مى كنند احاطه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غَدَوْتَ مِنْ أَهْلِكَ تُبَوِّئُ الْمُؤْمِنِينَ مَقَاعِدَ لِلْقِتَالِ وَاللَّهُ سَمِيعٌ عَلِيمٌ </w:t>
      </w:r>
      <w:r w:rsidR="0067026F" w:rsidRPr="009F053A">
        <w:rPr>
          <w:rFonts w:cs="B Badr"/>
          <w:color w:val="FF0000"/>
          <w:rtl/>
        </w:rPr>
        <w:t>*</w:t>
      </w:r>
      <w:r w:rsidRPr="009F053A">
        <w:rPr>
          <w:rFonts w:cs="B Badr"/>
          <w:color w:val="FF0000"/>
          <w:rtl/>
        </w:rPr>
        <w:t>آل عمران121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زمانى را كه </w:t>
      </w:r>
      <w:r w:rsidR="00E406E2" w:rsidRPr="009F053A">
        <w:rPr>
          <w:rFonts w:cs="B Badr"/>
          <w:rtl/>
        </w:rPr>
        <w:t>‏[‏</w:t>
      </w:r>
      <w:r w:rsidRPr="009F053A">
        <w:rPr>
          <w:rFonts w:cs="B Badr"/>
          <w:rtl/>
        </w:rPr>
        <w:t>در جنگ احد</w:t>
      </w:r>
      <w:r w:rsidR="003E02F9" w:rsidRPr="009F053A">
        <w:rPr>
          <w:rFonts w:cs="B Badr"/>
          <w:rtl/>
        </w:rPr>
        <w:t>‏]‏</w:t>
      </w:r>
      <w:r w:rsidRPr="009F053A">
        <w:rPr>
          <w:rFonts w:cs="B Badr"/>
          <w:rtl/>
        </w:rPr>
        <w:t xml:space="preserve"> بامدادان از پيش كسانت بيرون آمدى </w:t>
      </w:r>
      <w:r w:rsidR="00E406E2" w:rsidRPr="009F053A">
        <w:rPr>
          <w:rFonts w:cs="B Badr"/>
          <w:rtl/>
        </w:rPr>
        <w:t>‏[‏</w:t>
      </w:r>
      <w:r w:rsidRPr="009F053A">
        <w:rPr>
          <w:rFonts w:cs="B Badr"/>
          <w:rtl/>
        </w:rPr>
        <w:t>تا</w:t>
      </w:r>
      <w:r w:rsidR="003E02F9" w:rsidRPr="009F053A">
        <w:rPr>
          <w:rFonts w:cs="B Badr"/>
          <w:rtl/>
        </w:rPr>
        <w:t>‏]‏</w:t>
      </w:r>
      <w:r w:rsidRPr="009F053A">
        <w:rPr>
          <w:rFonts w:cs="B Badr"/>
          <w:rtl/>
        </w:rPr>
        <w:t xml:space="preserve"> مؤمنان</w:t>
      </w:r>
      <w:r w:rsidRPr="009F053A">
        <w:rPr>
          <w:rFonts w:cs="B Badr"/>
        </w:rPr>
        <w:t xml:space="preserve"> </w:t>
      </w:r>
      <w:r w:rsidRPr="009F053A">
        <w:rPr>
          <w:rFonts w:cs="B Badr"/>
          <w:rtl/>
        </w:rPr>
        <w:t>را براى جنگيدن، در مواضع خود جاى دهى، و خداوند،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هَمَّتْ طَائِفَتَانِ مِنْكُمْ أَنْ تَفْشَلَا وَاللَّهُ وَلِيُّهُمَا وَعَلَى اللَّهِ فَلْيَتَوَكَّلْ الْمُؤْمِنُونَ</w:t>
      </w:r>
      <w:r w:rsidR="0067026F" w:rsidRPr="009F053A">
        <w:rPr>
          <w:rFonts w:cs="B Badr"/>
          <w:color w:val="FF0000"/>
          <w:rtl/>
        </w:rPr>
        <w:t>*</w:t>
      </w:r>
      <w:r w:rsidRPr="009F053A">
        <w:rPr>
          <w:rFonts w:cs="B Badr"/>
          <w:color w:val="FF0000"/>
          <w:rtl/>
        </w:rPr>
        <w:t>آل عمران122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آن هنگام كه دو گروه از شما بر آن شدند كه سستى ورزند با آنكه خدا ياورشان بود. و</w:t>
      </w:r>
      <w:r w:rsidRPr="009F053A">
        <w:rPr>
          <w:rFonts w:cs="B Badr"/>
        </w:rPr>
        <w:t xml:space="preserve"> </w:t>
      </w:r>
      <w:r w:rsidRPr="009F053A">
        <w:rPr>
          <w:rFonts w:cs="B Badr"/>
          <w:rtl/>
        </w:rPr>
        <w:t>مؤمنان بايد تنها بر خدا توكل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وَلَقَدْ نَصَرَكُمْ اللَّهُ بِبَدْرٍ وَأَنْتُمْ أَذِلَّةٌ فَاتَّقُوا اللَّهَ لَعَلَّكُمْ تَشْكُرُونَ</w:t>
      </w:r>
      <w:r w:rsidR="0067026F" w:rsidRPr="009F053A">
        <w:rPr>
          <w:rFonts w:cs="B Badr"/>
          <w:color w:val="FF0000"/>
          <w:rtl/>
        </w:rPr>
        <w:t>*</w:t>
      </w:r>
      <w:r w:rsidRPr="009F053A">
        <w:rPr>
          <w:rFonts w:cs="B Badr"/>
          <w:color w:val="FF0000"/>
          <w:rtl/>
        </w:rPr>
        <w:t>آل عمران123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يقيناً خدا شما را در </w:t>
      </w:r>
      <w:r w:rsidR="00E406E2" w:rsidRPr="009F053A">
        <w:rPr>
          <w:rFonts w:cs="B Badr"/>
          <w:rtl/>
        </w:rPr>
        <w:t>‏[‏</w:t>
      </w:r>
      <w:r w:rsidRPr="009F053A">
        <w:rPr>
          <w:rFonts w:cs="B Badr"/>
          <w:rtl/>
        </w:rPr>
        <w:t>جنگ</w:t>
      </w:r>
      <w:r w:rsidR="003E02F9" w:rsidRPr="009F053A">
        <w:rPr>
          <w:rFonts w:cs="B Badr"/>
          <w:rtl/>
        </w:rPr>
        <w:t>‏]‏</w:t>
      </w:r>
      <w:r w:rsidRPr="009F053A">
        <w:rPr>
          <w:rFonts w:cs="B Badr"/>
          <w:rtl/>
        </w:rPr>
        <w:t xml:space="preserve"> بدر -با آنكه ناتوان بوديد- يارى كرد. پس، از خدا</w:t>
      </w:r>
      <w:r w:rsidRPr="009F053A">
        <w:rPr>
          <w:rFonts w:cs="B Badr"/>
        </w:rPr>
        <w:t xml:space="preserve"> </w:t>
      </w:r>
      <w:r w:rsidRPr="009F053A">
        <w:rPr>
          <w:rFonts w:cs="B Badr"/>
          <w:rtl/>
        </w:rPr>
        <w:t>پروا كنيد، باشد كه سپاسگزارى نماييد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تَقُولُ لِلْمُؤْمِنِينَ أَلَنْ يَكْفِيَكُمْ أَنْ يُمِدَّكُمْ رَبُّكُمْ بِثَلَاثَةِ آلَافٍ مِنْ الْمَلَائِكَةِ مُنْزَلِينَ </w:t>
      </w:r>
      <w:r w:rsidR="0067026F" w:rsidRPr="009F053A">
        <w:rPr>
          <w:rFonts w:cs="B Badr"/>
          <w:color w:val="FF0000"/>
          <w:rtl/>
        </w:rPr>
        <w:t>*</w:t>
      </w:r>
      <w:r w:rsidRPr="009F053A">
        <w:rPr>
          <w:rFonts w:cs="B Badr"/>
          <w:color w:val="FF0000"/>
          <w:rtl/>
        </w:rPr>
        <w:t>آل عمران124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آنگاه كه به مؤمنان مى گفتى: «آيا شما را بس نيست كه پروردگارتان، شما را با سه</w:t>
      </w:r>
      <w:r w:rsidRPr="009F053A">
        <w:rPr>
          <w:rFonts w:cs="B Badr"/>
        </w:rPr>
        <w:t xml:space="preserve"> </w:t>
      </w:r>
      <w:r w:rsidRPr="009F053A">
        <w:rPr>
          <w:rFonts w:cs="B Badr"/>
          <w:rtl/>
        </w:rPr>
        <w:t>هزار فرشته فرودآمده، يارى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بَلَى إِنْ تَصْبِرُوا وَتَتَّقُوا وَيَأْتُوكُمْ مِنْ فَوْرِهِمْ هَذَا يُمْدِدْكُمْ رَبُّكُمْ بِخَمْسَةِ آلَافٍ مِنْ الْمَلَائِكَةِ مُسَوِّمِينَ</w:t>
      </w:r>
      <w:r w:rsidR="0067026F" w:rsidRPr="009F053A">
        <w:rPr>
          <w:rFonts w:cs="B Badr"/>
          <w:color w:val="FF0000"/>
          <w:rtl/>
        </w:rPr>
        <w:t>*</w:t>
      </w:r>
      <w:r w:rsidRPr="009F053A">
        <w:rPr>
          <w:rFonts w:cs="B Badr"/>
          <w:color w:val="FF0000"/>
          <w:rtl/>
        </w:rPr>
        <w:t>آل عمران125</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آرى، اگر صبر كنيد و پرهيزگارى نماييد، و با همين جوش </w:t>
      </w:r>
      <w:r w:rsidR="00E406E2" w:rsidRPr="009F053A">
        <w:rPr>
          <w:rFonts w:cs="B Badr"/>
          <w:rtl/>
        </w:rPr>
        <w:t>‏[‏</w:t>
      </w:r>
      <w:r w:rsidRPr="009F053A">
        <w:rPr>
          <w:rFonts w:cs="B Badr"/>
          <w:rtl/>
        </w:rPr>
        <w:t>و خروش</w:t>
      </w:r>
      <w:r w:rsidR="0011710E" w:rsidRPr="009F053A">
        <w:rPr>
          <w:rFonts w:cs="B Badr"/>
          <w:rtl/>
        </w:rPr>
        <w:t xml:space="preserve">] </w:t>
      </w:r>
      <w:r w:rsidRPr="009F053A">
        <w:rPr>
          <w:rFonts w:cs="B Badr"/>
          <w:rtl/>
        </w:rPr>
        <w:t>بر شما بتازند،</w:t>
      </w:r>
      <w:r w:rsidRPr="009F053A">
        <w:rPr>
          <w:rFonts w:cs="B Badr"/>
        </w:rPr>
        <w:t xml:space="preserve"> </w:t>
      </w:r>
      <w:r w:rsidRPr="009F053A">
        <w:rPr>
          <w:rFonts w:cs="B Badr"/>
          <w:rtl/>
        </w:rPr>
        <w:t>همانگاه پروردگارتان شما را با پنج هزار فرشته نشاندار يارى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جَعَلَهُ اللَّهُ إِلَّا بُشْرَى لَكُمْ وَلِتَطْمَئِنَّ قُلُوبُكُمْ بِهِ وَمَا النَّصْرُ إِلَّا مِنْ عِنْدِ اللَّهِ الْعَزِيزِ الْحَكِيمِ </w:t>
      </w:r>
      <w:r w:rsidR="0067026F" w:rsidRPr="009F053A">
        <w:rPr>
          <w:rFonts w:cs="B Badr"/>
          <w:color w:val="FF0000"/>
          <w:rtl/>
        </w:rPr>
        <w:t>*</w:t>
      </w:r>
      <w:r w:rsidRPr="009F053A">
        <w:rPr>
          <w:rFonts w:cs="B Badr"/>
          <w:color w:val="FF0000"/>
          <w:rtl/>
        </w:rPr>
        <w:t>آل عمران126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خدا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وعده پيروزى</w:t>
      </w:r>
      <w:r w:rsidR="0011710E" w:rsidRPr="009F053A">
        <w:rPr>
          <w:rFonts w:cs="B Badr"/>
          <w:rtl/>
        </w:rPr>
        <w:t xml:space="preserve">] </w:t>
      </w:r>
      <w:r w:rsidRPr="009F053A">
        <w:rPr>
          <w:rFonts w:cs="B Badr"/>
          <w:rtl/>
        </w:rPr>
        <w:t>را، جز مژده اى براى شما قرار نداد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بدين وسيله شادمان</w:t>
      </w:r>
      <w:r w:rsidRPr="009F053A">
        <w:rPr>
          <w:rFonts w:cs="B Badr"/>
        </w:rPr>
        <w:t xml:space="preserve"> </w:t>
      </w:r>
      <w:r w:rsidRPr="009F053A">
        <w:rPr>
          <w:rFonts w:cs="B Badr"/>
          <w:rtl/>
        </w:rPr>
        <w:t>شويد و</w:t>
      </w:r>
      <w:r w:rsidR="0011710E" w:rsidRPr="009F053A">
        <w:rPr>
          <w:rFonts w:cs="B Badr"/>
          <w:rtl/>
        </w:rPr>
        <w:t xml:space="preserve">] </w:t>
      </w:r>
      <w:r w:rsidRPr="009F053A">
        <w:rPr>
          <w:rFonts w:cs="B Badr"/>
          <w:rtl/>
        </w:rPr>
        <w:t>دلهاى شما بدان آرامش يابد، و پيروزى جز از جانب خداوند تواناى حكيم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لِيَقْطَعَ طَرَفًا مِنْ الَّذِينَ كَفَرُوا أَوْ يَكْبِتَهُمْ فَيَنْقَلِبُوا خَائِبِينَ</w:t>
      </w:r>
      <w:r w:rsidR="0067026F" w:rsidRPr="009F053A">
        <w:rPr>
          <w:rFonts w:cs="B Badr"/>
          <w:color w:val="FF0000"/>
          <w:rtl/>
        </w:rPr>
        <w:t>*</w:t>
      </w:r>
      <w:r w:rsidRPr="009F053A">
        <w:rPr>
          <w:rFonts w:cs="B Badr"/>
          <w:color w:val="FF0000"/>
          <w:rtl/>
        </w:rPr>
        <w:t>آل عمران127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تا برخى از كسانى را كه كافر شده اند نابود كند، يا آنان را خوار سازد، تا نوميد</w:t>
      </w:r>
      <w:r w:rsidRPr="009F053A">
        <w:rPr>
          <w:rFonts w:cs="B Badr"/>
        </w:rPr>
        <w:t xml:space="preserve"> </w:t>
      </w:r>
      <w:r w:rsidRPr="009F053A">
        <w:rPr>
          <w:rFonts w:cs="B Badr"/>
          <w:rtl/>
        </w:rPr>
        <w:t>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لَكَ مِنْ الْأَمْرِ شَيٌْ أَوْ يَتُوبَ عَلَيْهِمْ أَوْ يُعَذِّبَهُمْ فَإِنَّهُمْ ظَالِمُونَ </w:t>
      </w:r>
      <w:r w:rsidR="0067026F" w:rsidRPr="009F053A">
        <w:rPr>
          <w:rFonts w:cs="B Badr"/>
          <w:color w:val="FF0000"/>
          <w:rtl/>
        </w:rPr>
        <w:t>*</w:t>
      </w:r>
      <w:r w:rsidRPr="009F053A">
        <w:rPr>
          <w:rFonts w:cs="B Badr"/>
          <w:color w:val="FF0000"/>
          <w:rtl/>
        </w:rPr>
        <w:t>آل عمران128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هيچ يك از اين كارها در اختيار تو نيست</w:t>
      </w:r>
      <w:r w:rsidR="00F8562B" w:rsidRPr="009F053A">
        <w:rPr>
          <w:rFonts w:cs="B Badr"/>
          <w:rtl/>
        </w:rPr>
        <w:t>؛</w:t>
      </w:r>
      <w:r w:rsidRPr="009F053A">
        <w:rPr>
          <w:rFonts w:cs="B Badr"/>
          <w:rtl/>
        </w:rPr>
        <w:t xml:space="preserve">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بر آنان مى بخشايد، يا عذابشان مى</w:t>
      </w:r>
      <w:r w:rsidRPr="009F053A">
        <w:rPr>
          <w:rFonts w:cs="B Badr"/>
        </w:rPr>
        <w:t xml:space="preserve"> </w:t>
      </w:r>
      <w:r w:rsidRPr="009F053A">
        <w:rPr>
          <w:rFonts w:cs="B Badr"/>
          <w:rtl/>
        </w:rPr>
        <w:t>كند، زيرا آنان ستمكارند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وَلِلَّهِ مَا فِي السَّمَاوَاتِ وَمَا فِي الْأَرْضِ يَغْفِرُ لِمَنْ يَشَاءُ وَيُعَذِّبُ مَنْ يَشَاءُ وَاللَّهُ غَفُورٌ رَحِيمٌ </w:t>
      </w:r>
      <w:r w:rsidR="0067026F" w:rsidRPr="009F053A">
        <w:rPr>
          <w:rFonts w:cs="B Badr"/>
          <w:color w:val="FF0000"/>
          <w:rtl/>
        </w:rPr>
        <w:t>*</w:t>
      </w:r>
      <w:r w:rsidRPr="009F053A">
        <w:rPr>
          <w:rFonts w:cs="B Badr"/>
          <w:color w:val="FF0000"/>
          <w:rtl/>
        </w:rPr>
        <w:t>آل عمران129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آنچه در آسمانها و آنچه در زمين است از آنِ خداست. هر كه را بخواهد مى آمرزد، و</w:t>
      </w:r>
      <w:r w:rsidRPr="009F053A">
        <w:rPr>
          <w:rFonts w:cs="B Badr"/>
        </w:rPr>
        <w:t xml:space="preserve"> </w:t>
      </w:r>
      <w:r w:rsidRPr="009F053A">
        <w:rPr>
          <w:rFonts w:cs="B Badr"/>
          <w:rtl/>
        </w:rPr>
        <w:t>هر كه را بخواهد عذاب مى كند، و خداوند،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تَأْكُلُوا الرِّبَا أَضْعَافًا مُضَاعَفَةً وَاتَّقُوا اللَّهَ لَعَلَّكُمْ تُفْلِحُونَ </w:t>
      </w:r>
      <w:r w:rsidR="0067026F" w:rsidRPr="009F053A">
        <w:rPr>
          <w:rFonts w:cs="B Badr"/>
          <w:color w:val="FF0000"/>
          <w:rtl/>
        </w:rPr>
        <w:t>*</w:t>
      </w:r>
      <w:r w:rsidRPr="009F053A">
        <w:rPr>
          <w:rFonts w:cs="B Badr"/>
          <w:color w:val="FF0000"/>
          <w:rtl/>
        </w:rPr>
        <w:t>آل عمران130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اى كسانى كه ايمان آورده ايد، ربا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سود</w:t>
      </w:r>
      <w:r w:rsidR="0011710E" w:rsidRPr="009F053A">
        <w:rPr>
          <w:rFonts w:cs="B Badr"/>
          <w:rtl/>
        </w:rPr>
        <w:t xml:space="preserve">] </w:t>
      </w:r>
      <w:r w:rsidRPr="009F053A">
        <w:rPr>
          <w:rFonts w:cs="B Badr"/>
          <w:rtl/>
        </w:rPr>
        <w:t>چندين برابر مخوريد، و از خدا پروا</w:t>
      </w:r>
      <w:r w:rsidRPr="009F053A">
        <w:rPr>
          <w:rFonts w:cs="B Badr"/>
        </w:rPr>
        <w:t xml:space="preserve"> </w:t>
      </w:r>
      <w:r w:rsidRPr="009F053A">
        <w:rPr>
          <w:rFonts w:cs="B Badr"/>
          <w:rtl/>
        </w:rPr>
        <w:t>كنيد،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وَاتَّقُوا النَّارَ الَّتِي أُعِدَّتْ لِلْكَافِرِينَ</w:t>
      </w:r>
      <w:r w:rsidR="00687149"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عمران131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از آتشى كه براى كافران آماده شده است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وَأَطِيعُوا اللَّهَ وَالر</w:t>
      </w:r>
      <w:r w:rsidR="00687149" w:rsidRPr="009F053A">
        <w:rPr>
          <w:rFonts w:cs="B Badr"/>
          <w:color w:val="000080"/>
          <w:rtl/>
        </w:rPr>
        <w:t>َّسُولَ لَعَلَّكُمْ تُرْحَمُونَ</w:t>
      </w:r>
      <w:r w:rsidR="0067026F" w:rsidRPr="009F053A">
        <w:rPr>
          <w:rFonts w:cs="B Badr"/>
          <w:color w:val="FF0000"/>
          <w:rtl/>
        </w:rPr>
        <w:t>*</w:t>
      </w:r>
      <w:r w:rsidRPr="009F053A">
        <w:rPr>
          <w:rFonts w:cs="B Badr"/>
          <w:color w:val="FF0000"/>
          <w:rtl/>
        </w:rPr>
        <w:t>آل عمران132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خدا و رسول را فرمان بريد، باشد كه مشمول رحمت قرار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وَسَارِعُوا إِلَى مَغْفِرَةٍ مِنْ رَبِّكُمْ وَجَنَّةٍ عَرْضُهَا السَّمَاوَاتُ وَالْأَرْضُ أُعِدَّتْ لِلْمُتَّقِينَ</w:t>
      </w:r>
      <w:r w:rsidR="0067026F" w:rsidRPr="009F053A">
        <w:rPr>
          <w:rFonts w:cs="B Badr"/>
          <w:color w:val="FF0000"/>
          <w:rtl/>
        </w:rPr>
        <w:t>*</w:t>
      </w:r>
      <w:r w:rsidRPr="009F053A">
        <w:rPr>
          <w:rFonts w:cs="B Badr"/>
          <w:color w:val="FF0000"/>
          <w:rtl/>
        </w:rPr>
        <w:t>آل عمران133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براى نيل به آمرزشى از پروردگار خود، و بهشتى كه پهنايش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قدر</w:t>
      </w:r>
      <w:r w:rsidR="0011710E" w:rsidRPr="009F053A">
        <w:rPr>
          <w:rFonts w:cs="B Badr"/>
          <w:rtl/>
        </w:rPr>
        <w:t xml:space="preserve">] </w:t>
      </w:r>
      <w:r w:rsidRPr="009F053A">
        <w:rPr>
          <w:rFonts w:cs="B Badr"/>
          <w:rtl/>
        </w:rPr>
        <w:t>آسمانها و زمين</w:t>
      </w:r>
      <w:r w:rsidRPr="009F053A">
        <w:rPr>
          <w:rFonts w:cs="B Badr"/>
        </w:rPr>
        <w:t xml:space="preserve"> </w:t>
      </w:r>
      <w:r w:rsidRPr="009F053A">
        <w:rPr>
          <w:rFonts w:cs="B Badr"/>
          <w:rtl/>
        </w:rPr>
        <w:t>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براى پرهيزگاران آماده شده است، بشتابيد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يُنْفِقُونَ فِي السَّرَّاءِ وَالضَّرَّاءِ وَالْكَاظِمِينَ الْغَيْظَ وَالْعَافِينَ عَنْ النَّاسِ وَاللَّهُ يُحِبُّ الْمُحْسِنِينَ</w:t>
      </w:r>
      <w:r w:rsidR="0067026F" w:rsidRPr="009F053A">
        <w:rPr>
          <w:rFonts w:cs="B Badr"/>
          <w:color w:val="FF0000"/>
          <w:rtl/>
        </w:rPr>
        <w:t>*</w:t>
      </w:r>
      <w:r w:rsidRPr="009F053A">
        <w:rPr>
          <w:rFonts w:cs="B Badr"/>
          <w:color w:val="FF0000"/>
          <w:rtl/>
        </w:rPr>
        <w:t>آل عمران134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همانان كه در فراخى و تنگى انفاق مى كنند</w:t>
      </w:r>
      <w:r w:rsidR="00F8562B" w:rsidRPr="009F053A">
        <w:rPr>
          <w:rFonts w:cs="B Badr"/>
          <w:rtl/>
        </w:rPr>
        <w:t>؛</w:t>
      </w:r>
      <w:r w:rsidRPr="009F053A">
        <w:rPr>
          <w:rFonts w:cs="B Badr"/>
          <w:rtl/>
        </w:rPr>
        <w:t xml:space="preserve"> و خشم خود را فرو مى برند</w:t>
      </w:r>
      <w:r w:rsidR="00F8562B" w:rsidRPr="009F053A">
        <w:rPr>
          <w:rFonts w:cs="B Badr"/>
          <w:rtl/>
        </w:rPr>
        <w:t>؛</w:t>
      </w:r>
      <w:r w:rsidRPr="009F053A">
        <w:rPr>
          <w:rFonts w:cs="B Badr"/>
          <w:rtl/>
        </w:rPr>
        <w:t xml:space="preserve"> و از مردم در</w:t>
      </w:r>
      <w:r w:rsidRPr="009F053A">
        <w:rPr>
          <w:rFonts w:cs="B Badr"/>
        </w:rPr>
        <w:t xml:space="preserve"> </w:t>
      </w:r>
      <w:r w:rsidRPr="009F053A">
        <w:rPr>
          <w:rFonts w:cs="B Badr"/>
          <w:rtl/>
        </w:rPr>
        <w:t>مى گذرند</w:t>
      </w:r>
      <w:r w:rsidR="00F8562B" w:rsidRPr="009F053A">
        <w:rPr>
          <w:rFonts w:cs="B Badr"/>
          <w:rtl/>
        </w:rPr>
        <w:t>؛</w:t>
      </w:r>
      <w:r w:rsidRPr="009F053A">
        <w:rPr>
          <w:rFonts w:cs="B Badr"/>
          <w:rtl/>
        </w:rPr>
        <w:t xml:space="preserve"> و خداوند نكوكاران را دوست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إِذَا فَعَلُوا فَاحِشَةً أَوْ ظَلَمُوا أَنْفُسَهُمْ ذَكَرُوا اللَّهَ فَاسْتَغْفَرُوا لِذُنُوبِهِمْ وَمَنْ يَغْفِرُ الذُّنُوبَ إِلَّا اللَّهُ وَلَمْ يُصِرُّوا عَلَى </w:t>
      </w:r>
      <w:r w:rsidR="00687149" w:rsidRPr="009F053A">
        <w:rPr>
          <w:rFonts w:cs="B Badr"/>
          <w:color w:val="000080"/>
          <w:rtl/>
        </w:rPr>
        <w:t>مَا فَعَلُوا وَهُمْ يَعْلَمُونَ</w:t>
      </w:r>
      <w:r w:rsidR="0067026F" w:rsidRPr="009F053A">
        <w:rPr>
          <w:rFonts w:cs="B Badr"/>
          <w:color w:val="FF0000"/>
          <w:rtl/>
        </w:rPr>
        <w:t>*</w:t>
      </w:r>
      <w:r w:rsidRPr="009F053A">
        <w:rPr>
          <w:rFonts w:cs="B Badr"/>
          <w:color w:val="FF0000"/>
          <w:rtl/>
        </w:rPr>
        <w:t>آل عمران531</w:t>
      </w:r>
      <w:r w:rsidR="0067026F" w:rsidRPr="009F053A">
        <w:rPr>
          <w:rFonts w:cs="B Badr"/>
          <w:color w:val="FF0000"/>
          <w:rtl/>
        </w:rPr>
        <w:t>*</w:t>
      </w:r>
      <w:r w:rsidRPr="009F053A">
        <w:rPr>
          <w:rFonts w:cs="B Badr"/>
          <w:color w:val="FF0000"/>
          <w:rtl/>
        </w:rPr>
        <w:t xml:space="preserve"> </w:t>
      </w:r>
    </w:p>
    <w:p w:rsidR="00687149" w:rsidRPr="009F053A" w:rsidRDefault="000036A2" w:rsidP="00327159">
      <w:pPr>
        <w:pStyle w:val="a0"/>
        <w:rPr>
          <w:rFonts w:cs="B Badr" w:hint="cs"/>
          <w:color w:val="000080"/>
          <w:rtl/>
        </w:rPr>
      </w:pPr>
      <w:r w:rsidRPr="009F053A">
        <w:rPr>
          <w:rFonts w:cs="B Badr"/>
          <w:rtl/>
        </w:rPr>
        <w:t>و آنان كه چون كار زشتى كنند، يا بر خود ستم روا دارند، خدا را به ياد مى آورند و</w:t>
      </w:r>
      <w:r w:rsidRPr="009F053A">
        <w:rPr>
          <w:rFonts w:cs="B Badr"/>
        </w:rPr>
        <w:t xml:space="preserve"> </w:t>
      </w:r>
      <w:r w:rsidRPr="009F053A">
        <w:rPr>
          <w:rFonts w:cs="B Badr"/>
          <w:rtl/>
        </w:rPr>
        <w:t>براى گناهانشان آمرزش مى خواهند -و چه كسى جز خدا گناهان را مى آمرزد؟ و بر آنچه</w:t>
      </w:r>
      <w:r w:rsidRPr="009F053A">
        <w:rPr>
          <w:rFonts w:cs="B Badr"/>
        </w:rPr>
        <w:t xml:space="preserve"> </w:t>
      </w:r>
      <w:r w:rsidRPr="009F053A">
        <w:rPr>
          <w:rFonts w:cs="B Badr"/>
          <w:rtl/>
        </w:rPr>
        <w:t>مرتكب شده اند، با آنكه مى دانند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گناه است</w:t>
      </w:r>
      <w:r w:rsidR="0011710E" w:rsidRPr="009F053A">
        <w:rPr>
          <w:rFonts w:cs="B Badr"/>
          <w:rtl/>
        </w:rPr>
        <w:t xml:space="preserve">]، </w:t>
      </w:r>
      <w:r w:rsidRPr="009F053A">
        <w:rPr>
          <w:rFonts w:cs="B Badr"/>
          <w:rtl/>
        </w:rPr>
        <w:t>پافشارى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أُوْلَئِكَ جَزَاؤُهُمْ مَغْفِرَةٌ مِنْ رَبِّهِمْ وَجَنَّاتٌ تَجْرِي مِنْ تَحْتِهَا الْأَنْهَارُ خَالِدِينَ فِيهَا وَنِعْمَ أَجْرُ الْعَامِلِينَ</w:t>
      </w:r>
      <w:r w:rsidR="0067026F" w:rsidRPr="009F053A">
        <w:rPr>
          <w:rFonts w:cs="B Badr"/>
          <w:color w:val="FF0000"/>
          <w:rtl/>
        </w:rPr>
        <w:t>*</w:t>
      </w:r>
      <w:r w:rsidRPr="009F053A">
        <w:rPr>
          <w:rFonts w:cs="B Badr"/>
          <w:color w:val="FF0000"/>
          <w:rtl/>
        </w:rPr>
        <w:t>آل عمران136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آنان، پاداششان آمرزشى از جانب پروردگارشان، و بوستانهايى است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جويبارها روان است. جاودانه در آن بمانند، و پاداش اهل عمل چه نيكوست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قَدْ خَلَتْ مِنْ قَبْلِكُمْ سُنَنٌ فَسِيرُوا فِي الْأَرْضِ فَانْظُروا كَيْفَ كَانَ عَاقِبَةُ الْمُكَذِّبِينَ</w:t>
      </w:r>
      <w:r w:rsidR="0067026F" w:rsidRPr="009F053A">
        <w:rPr>
          <w:rFonts w:cs="B Badr"/>
          <w:color w:val="FF0000"/>
          <w:rtl/>
        </w:rPr>
        <w:t>*</w:t>
      </w:r>
      <w:r w:rsidRPr="009F053A">
        <w:rPr>
          <w:rFonts w:cs="B Badr"/>
          <w:color w:val="FF0000"/>
          <w:rtl/>
        </w:rPr>
        <w:t>آل عمران137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قطعاً پيش از شما سنّتهايى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بوده و</w:t>
      </w:r>
      <w:r w:rsidR="0011710E" w:rsidRPr="009F053A">
        <w:rPr>
          <w:rFonts w:cs="B Badr"/>
          <w:rtl/>
        </w:rPr>
        <w:t xml:space="preserve">] </w:t>
      </w:r>
      <w:r w:rsidRPr="009F053A">
        <w:rPr>
          <w:rFonts w:cs="B Badr"/>
          <w:rtl/>
        </w:rPr>
        <w:t>سپرى شده است. پس، در زمين بگرديد و بنگريد كه</w:t>
      </w:r>
      <w:r w:rsidRPr="009F053A">
        <w:rPr>
          <w:rFonts w:cs="B Badr"/>
        </w:rPr>
        <w:t xml:space="preserve"> </w:t>
      </w:r>
      <w:r w:rsidRPr="009F053A">
        <w:rPr>
          <w:rFonts w:cs="B Badr"/>
          <w:rtl/>
        </w:rPr>
        <w:t>فرجام تكذيب كنندگان چگونه بوده است؟</w:t>
      </w:r>
    </w:p>
    <w:p w:rsidR="009F4CF8" w:rsidRPr="009F053A" w:rsidRDefault="00256C3E" w:rsidP="00327159">
      <w:pPr>
        <w:pStyle w:val="a0"/>
        <w:rPr>
          <w:rFonts w:cs="B Badr"/>
          <w:color w:val="000080"/>
          <w:rtl/>
        </w:rPr>
      </w:pPr>
      <w:r w:rsidRPr="009F053A">
        <w:rPr>
          <w:rFonts w:cs="B Badr"/>
          <w:color w:val="000080"/>
          <w:rtl/>
        </w:rPr>
        <w:t xml:space="preserve"> هَذَا بَيَانٌ لِلنَّاسِ وَهُ</w:t>
      </w:r>
      <w:r w:rsidR="00687149" w:rsidRPr="009F053A">
        <w:rPr>
          <w:rFonts w:cs="B Badr"/>
          <w:color w:val="000080"/>
          <w:rtl/>
        </w:rPr>
        <w:t>دًى وَمَوْعِظَةٌ لِلْمُتَّقِينَ</w:t>
      </w:r>
      <w:r w:rsidRPr="009F053A">
        <w:rPr>
          <w:rFonts w:cs="B Badr"/>
          <w:color w:val="000080"/>
          <w:rtl/>
        </w:rPr>
        <w:t xml:space="preserve"> </w:t>
      </w:r>
      <w:r w:rsidR="0067026F" w:rsidRPr="009F053A">
        <w:rPr>
          <w:rFonts w:cs="B Badr"/>
          <w:color w:val="FF0000"/>
          <w:rtl/>
        </w:rPr>
        <w:t>*</w:t>
      </w:r>
      <w:r w:rsidRPr="009F053A">
        <w:rPr>
          <w:rFonts w:cs="B Badr"/>
          <w:color w:val="FF0000"/>
          <w:rtl/>
        </w:rPr>
        <w:t>آل عمران138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براى مردم، بيانى، و براى پرهيزگاران رهنمود و اندرزى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تَهِنُوا وَلَا تَحْزَنُوا وَأَنْتُمْ الْأَعْلَوْنَ إِنْ كُنْتُمْ مُؤْمِنِينَ</w:t>
      </w:r>
      <w:r w:rsidR="00687149"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عمران139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اگر مؤمنيد، سستى مكنيد و غمگين مشويد، كه شما برتريد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يَمْسَسْكُمْ قَرْحٌ فَقَدْ مَسَّ الْقَوْمَ قَرْحٌ مِثْلُهُ وَتِلْكَ الْأَيَّامُ نُدَاوِلُهَا بَيْنَ النَّاسِ وَلِيَعْلَمَ اللَّهُ الَّذِينَ آمَنُوا وَيَتَّخِذَ مِنْكُمْ شُهَدَاءَ وَاللَّهُ لَا يُحِبُّ الظَّالِمِينَ</w:t>
      </w:r>
      <w:r w:rsidR="00687149"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عمران140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اگر به شما آسيبى رسيده، آن قوم را نيز آسيبى نظير آن رسيد</w:t>
      </w:r>
      <w:r w:rsidR="00F8562B" w:rsidRPr="009F053A">
        <w:rPr>
          <w:rFonts w:cs="B Badr"/>
          <w:rtl/>
        </w:rPr>
        <w:t>؛</w:t>
      </w:r>
      <w:r w:rsidRPr="009F053A">
        <w:rPr>
          <w:rFonts w:cs="B Badr"/>
          <w:rtl/>
        </w:rPr>
        <w:t xml:space="preserve"> و ما اين روزها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شكست</w:t>
      </w:r>
      <w:r w:rsidRPr="009F053A">
        <w:rPr>
          <w:rFonts w:cs="B Badr"/>
        </w:rPr>
        <w:t xml:space="preserve"> </w:t>
      </w:r>
      <w:r w:rsidRPr="009F053A">
        <w:rPr>
          <w:rFonts w:cs="B Badr"/>
          <w:rtl/>
        </w:rPr>
        <w:t>و پيروزى</w:t>
      </w:r>
      <w:r w:rsidR="0011710E" w:rsidRPr="009F053A">
        <w:rPr>
          <w:rFonts w:cs="B Badr"/>
          <w:rtl/>
        </w:rPr>
        <w:t xml:space="preserve">] </w:t>
      </w:r>
      <w:r w:rsidRPr="009F053A">
        <w:rPr>
          <w:rFonts w:cs="B Badr"/>
          <w:rtl/>
        </w:rPr>
        <w:t>را ميان مردم به نوبت مى گردانيم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آنان پند گيرند</w:t>
      </w:r>
      <w:r w:rsidR="0011710E" w:rsidRPr="009F053A">
        <w:rPr>
          <w:rFonts w:cs="B Badr"/>
          <w:rtl/>
        </w:rPr>
        <w:t xml:space="preserve">] </w:t>
      </w:r>
      <w:r w:rsidRPr="009F053A">
        <w:rPr>
          <w:rFonts w:cs="B Badr"/>
          <w:rtl/>
        </w:rPr>
        <w:t>و خداوند كسانى را</w:t>
      </w:r>
      <w:r w:rsidRPr="009F053A">
        <w:rPr>
          <w:rFonts w:cs="B Badr"/>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واقعاً</w:t>
      </w:r>
      <w:r w:rsidR="0011710E" w:rsidRPr="009F053A">
        <w:rPr>
          <w:rFonts w:cs="B Badr"/>
          <w:rtl/>
        </w:rPr>
        <w:t xml:space="preserve">] </w:t>
      </w:r>
      <w:r w:rsidRPr="009F053A">
        <w:rPr>
          <w:rFonts w:cs="B Badr"/>
          <w:rtl/>
        </w:rPr>
        <w:t>ايمان آورده اند معلوم بدارد، و از ميان شما گواهانى بگيرد، و خداوند</w:t>
      </w:r>
      <w:r w:rsidRPr="009F053A">
        <w:rPr>
          <w:rFonts w:cs="B Badr"/>
        </w:rPr>
        <w:t xml:space="preserve"> </w:t>
      </w:r>
      <w:r w:rsidRPr="009F053A">
        <w:rPr>
          <w:rFonts w:cs="B Badr"/>
          <w:rtl/>
        </w:rPr>
        <w:t>ستمكاران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وَلِيُمَحِّصَ اللَّهُ الَّذِينَ آمَنُوا وَيَمْحَقَ الْكَافِرِينَ</w:t>
      </w:r>
      <w:r w:rsidR="0067026F" w:rsidRPr="009F053A">
        <w:rPr>
          <w:rFonts w:cs="B Badr"/>
          <w:color w:val="FF0000"/>
          <w:rtl/>
        </w:rPr>
        <w:t>*</w:t>
      </w:r>
      <w:r w:rsidRPr="009F053A">
        <w:rPr>
          <w:rFonts w:cs="B Badr"/>
          <w:color w:val="FF0000"/>
          <w:rtl/>
        </w:rPr>
        <w:t>آل عمران141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تا خدا كسانى را كه ايمان آورده اند خالص گرداند و كافران را </w:t>
      </w:r>
      <w:r w:rsidR="00E406E2" w:rsidRPr="009F053A">
        <w:rPr>
          <w:rFonts w:cs="B Badr"/>
          <w:rtl/>
        </w:rPr>
        <w:t>‏[‏</w:t>
      </w:r>
      <w:r w:rsidRPr="009F053A">
        <w:rPr>
          <w:rFonts w:cs="B Badr"/>
          <w:rtl/>
        </w:rPr>
        <w:t>به تدريج</w:t>
      </w:r>
      <w:r w:rsidR="003E02F9" w:rsidRPr="009F053A">
        <w:rPr>
          <w:rFonts w:cs="B Badr"/>
          <w:rtl/>
        </w:rPr>
        <w:t>‏]‏</w:t>
      </w:r>
      <w:r w:rsidRPr="009F053A">
        <w:rPr>
          <w:rFonts w:cs="B Badr"/>
          <w:rtl/>
        </w:rPr>
        <w:t xml:space="preserve"> نابود</w:t>
      </w:r>
      <w:r w:rsidRPr="009F053A">
        <w:rPr>
          <w:rFonts w:cs="B Badr"/>
        </w:rPr>
        <w:t xml:space="preserve"> </w:t>
      </w:r>
      <w:r w:rsidRPr="009F053A">
        <w:rPr>
          <w:rFonts w:cs="B Badr"/>
          <w:rtl/>
        </w:rPr>
        <w:t>سازد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حَسِبْتُمْ أَنْ تَدْخُلُوا الْجَنَّةَ وَلَمَّا يَعْلَمْ اللَّهُ الَّذِينَ جَاهَدُوا مِنْكُمْ وَيَعْلَمَ الصَّابِرِينَ </w:t>
      </w:r>
      <w:r w:rsidR="0067026F" w:rsidRPr="009F053A">
        <w:rPr>
          <w:rFonts w:cs="B Badr"/>
          <w:color w:val="FF0000"/>
          <w:rtl/>
        </w:rPr>
        <w:t>*</w:t>
      </w:r>
      <w:r w:rsidRPr="009F053A">
        <w:rPr>
          <w:rFonts w:cs="B Badr"/>
          <w:color w:val="FF0000"/>
          <w:rtl/>
        </w:rPr>
        <w:t>آل عمران142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آيا پنداشتيد كه داخل بهشت مى شويد، بى آنكه خداوند جهادگران و شكيبايان شما را</w:t>
      </w:r>
      <w:r w:rsidRPr="009F053A">
        <w:rPr>
          <w:rFonts w:cs="B Badr"/>
        </w:rPr>
        <w:t xml:space="preserve"> </w:t>
      </w:r>
      <w:r w:rsidRPr="009F053A">
        <w:rPr>
          <w:rFonts w:cs="B Badr"/>
          <w:rtl/>
        </w:rPr>
        <w:t>معلوم بدارد؟</w:t>
      </w:r>
    </w:p>
    <w:p w:rsidR="009F4CF8" w:rsidRPr="009F053A" w:rsidRDefault="00256C3E" w:rsidP="00327159">
      <w:pPr>
        <w:pStyle w:val="a0"/>
        <w:rPr>
          <w:rFonts w:cs="B Badr"/>
          <w:color w:val="000080"/>
          <w:rtl/>
        </w:rPr>
      </w:pPr>
      <w:r w:rsidRPr="009F053A">
        <w:rPr>
          <w:rFonts w:cs="B Badr"/>
          <w:color w:val="000080"/>
          <w:rtl/>
        </w:rPr>
        <w:t xml:space="preserve">وَلَقَدْ كُنْتُمْ تَتَمَنَّوْن الْمَوْتَ مِنْ قَبْلِ أَنْ تَلْقَوْهُ فَقَدْ رَأَيْتُمُوهُ وَأَنْتُمْ تَنْظُرُونَ </w:t>
      </w:r>
      <w:r w:rsidR="0067026F" w:rsidRPr="009F053A">
        <w:rPr>
          <w:rFonts w:cs="B Badr"/>
          <w:color w:val="FF0000"/>
          <w:rtl/>
        </w:rPr>
        <w:t>*</w:t>
      </w:r>
      <w:r w:rsidRPr="009F053A">
        <w:rPr>
          <w:rFonts w:cs="B Badr"/>
          <w:color w:val="FF0000"/>
          <w:rtl/>
        </w:rPr>
        <w:t>آل عمران143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شما مرگ را پيش از آنكه با آن روبرو شويد، سخت آرزو مى كرديد</w:t>
      </w:r>
      <w:r w:rsidR="00F8562B" w:rsidRPr="009F053A">
        <w:rPr>
          <w:rFonts w:cs="B Badr"/>
          <w:rtl/>
        </w:rPr>
        <w:t>؛</w:t>
      </w:r>
      <w:r w:rsidRPr="009F053A">
        <w:rPr>
          <w:rFonts w:cs="B Badr"/>
          <w:rtl/>
        </w:rPr>
        <w:t xml:space="preserve"> پس، آن را ديديد و</w:t>
      </w:r>
      <w:r w:rsidRPr="009F053A">
        <w:rPr>
          <w:rFonts w:cs="B Badr"/>
        </w:rPr>
        <w:t xml:space="preserve"> </w:t>
      </w:r>
      <w:r w:rsidR="00E406E2" w:rsidRPr="009F053A">
        <w:rPr>
          <w:rFonts w:cs="B Badr"/>
          <w:rtl/>
        </w:rPr>
        <w:t>‏[‏</w:t>
      </w:r>
      <w:r w:rsidRPr="009F053A">
        <w:rPr>
          <w:rFonts w:cs="B Badr"/>
          <w:rtl/>
        </w:rPr>
        <w:t>همچنان</w:t>
      </w:r>
      <w:r w:rsidR="003E02F9" w:rsidRPr="009F053A">
        <w:rPr>
          <w:rFonts w:cs="B Badr"/>
          <w:rtl/>
        </w:rPr>
        <w:t>‏]‏</w:t>
      </w:r>
      <w:r w:rsidRPr="009F053A">
        <w:rPr>
          <w:rFonts w:cs="B Badr"/>
          <w:rtl/>
        </w:rPr>
        <w:t xml:space="preserve"> نگاه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 مُحَمَّدٌ إِلَّا رَسُولٌ قَدْ خَلَتْ مِنْ قَبْلِهِ الرُّسُلُ أَفَإِيْن مَاتَ أَوْ قُتِلَ انْقَلَبْتُمْ عَلَى أَعْقَابِكُمْ وَمَنْ يَنْقَلِبْ عَلَى عَقِبَيْهِ فَلَنْ يَضُرَّ اللَّهَ شَيْئًا وَسَيَجْزِي اللَّهُ الشَّاكِرِينَ</w:t>
      </w:r>
      <w:r w:rsidR="00687149"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عمران144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محمد، جز فرستاده اى كه پيش از او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پيامبرانى </w:t>
      </w:r>
      <w:r w:rsidR="00E406E2" w:rsidRPr="009F053A">
        <w:rPr>
          <w:rFonts w:cs="B Badr"/>
          <w:rtl/>
        </w:rPr>
        <w:t>‏[‏</w:t>
      </w:r>
      <w:r w:rsidRPr="009F053A">
        <w:rPr>
          <w:rFonts w:cs="B Badr"/>
          <w:rtl/>
        </w:rPr>
        <w:t>آمده و</w:t>
      </w:r>
      <w:r w:rsidR="003E02F9" w:rsidRPr="009F053A">
        <w:rPr>
          <w:rFonts w:cs="B Badr"/>
          <w:rtl/>
        </w:rPr>
        <w:t>‏]‏</w:t>
      </w:r>
      <w:r w:rsidRPr="009F053A">
        <w:rPr>
          <w:rFonts w:cs="B Badr"/>
          <w:rtl/>
        </w:rPr>
        <w:t xml:space="preserve"> گذشتند، نيست. آيا اگر</w:t>
      </w:r>
      <w:r w:rsidRPr="009F053A">
        <w:rPr>
          <w:rFonts w:cs="B Badr"/>
        </w:rPr>
        <w:t xml:space="preserve"> </w:t>
      </w:r>
      <w:r w:rsidRPr="009F053A">
        <w:rPr>
          <w:rFonts w:cs="B Badr"/>
          <w:rtl/>
        </w:rPr>
        <w:t>او بميرد يا كشته شود، از عقيده خود برمى گرديد؟ و هر كس از عقيده خود بازگردد،</w:t>
      </w:r>
      <w:r w:rsidRPr="009F053A">
        <w:rPr>
          <w:rFonts w:cs="B Badr"/>
        </w:rPr>
        <w:t xml:space="preserve"> </w:t>
      </w:r>
      <w:r w:rsidRPr="009F053A">
        <w:rPr>
          <w:rFonts w:cs="B Badr"/>
          <w:rtl/>
        </w:rPr>
        <w:t>هرگز هيچ زيانى به خدا نمى رساند، و به زودى خداوند سپاسگزاران را پاداش مى دهد</w:t>
      </w:r>
      <w:r w:rsidRPr="009F053A">
        <w:rPr>
          <w:rFonts w:cs="B Badr"/>
        </w:rPr>
        <w:t>.</w:t>
      </w:r>
    </w:p>
    <w:p w:rsidR="000036A2" w:rsidRPr="009F053A" w:rsidRDefault="00256C3E" w:rsidP="00327159">
      <w:pPr>
        <w:pStyle w:val="a0"/>
        <w:rPr>
          <w:rFonts w:cs="B Badr" w:hint="cs"/>
          <w:color w:val="000080"/>
          <w:rtl/>
        </w:rPr>
      </w:pPr>
      <w:r w:rsidRPr="009F053A">
        <w:rPr>
          <w:rFonts w:cs="B Badr"/>
          <w:color w:val="000080"/>
          <w:rtl/>
        </w:rPr>
        <w:t xml:space="preserve"> وَمَا كَانَ لِنَفْسٍ أَنْ تَمُوتَ إِلَّا بِإِذْنِ اللَّهِ كِتَابًا مُؤَجَّلًا وَمَنْ يُرِدْ ثَوَابَ الدُّنْيَا نُؤْتِهِ مِنْهَا وَمَنْ يُرِدْ ثَوَابَ الْآخِرَةِ نُؤْتِهِ مِنْهَا وَسَنَجْزِي الشَّاكِرِينَ</w:t>
      </w:r>
    </w:p>
    <w:p w:rsidR="009F4CF8" w:rsidRPr="009F053A" w:rsidRDefault="0067026F" w:rsidP="00327159">
      <w:pPr>
        <w:pStyle w:val="a0"/>
        <w:rPr>
          <w:rFonts w:cs="B Badr"/>
          <w:color w:val="000080"/>
          <w:rtl/>
        </w:rPr>
      </w:pPr>
      <w:r w:rsidRPr="009F053A">
        <w:rPr>
          <w:rFonts w:cs="B Badr"/>
          <w:color w:val="FF0000"/>
          <w:rtl/>
        </w:rPr>
        <w:t>*</w:t>
      </w:r>
      <w:r w:rsidR="00687149" w:rsidRPr="009F053A">
        <w:rPr>
          <w:rFonts w:cs="B Badr" w:hint="cs"/>
          <w:color w:val="000080"/>
          <w:rtl/>
        </w:rPr>
        <w:t xml:space="preserve"> </w:t>
      </w:r>
      <w:r w:rsidR="00256C3E" w:rsidRPr="009F053A">
        <w:rPr>
          <w:rFonts w:cs="B Badr"/>
          <w:color w:val="FF0000"/>
          <w:rtl/>
        </w:rPr>
        <w:t>آل عمران145</w:t>
      </w:r>
      <w:r w:rsidRPr="009F053A">
        <w:rPr>
          <w:rFonts w:cs="B Badr"/>
          <w:color w:val="FF0000"/>
          <w:rtl/>
        </w:rPr>
        <w:t>*</w:t>
      </w:r>
      <w:r w:rsidR="00256C3E"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هيچ نفسى جز به فرمان خدا نميرد. </w:t>
      </w:r>
      <w:r w:rsidR="00E406E2" w:rsidRPr="009F053A">
        <w:rPr>
          <w:rFonts w:cs="B Badr"/>
          <w:rtl/>
        </w:rPr>
        <w:t>‏[‏</w:t>
      </w:r>
      <w:r w:rsidRPr="009F053A">
        <w:rPr>
          <w:rFonts w:cs="B Badr"/>
          <w:rtl/>
        </w:rPr>
        <w:t>خداوند، مرگ را</w:t>
      </w:r>
      <w:r w:rsidR="003E02F9" w:rsidRPr="009F053A">
        <w:rPr>
          <w:rFonts w:cs="B Badr"/>
          <w:rtl/>
        </w:rPr>
        <w:t>‏]‏</w:t>
      </w:r>
      <w:r w:rsidRPr="009F053A">
        <w:rPr>
          <w:rFonts w:cs="B Badr"/>
          <w:rtl/>
        </w:rPr>
        <w:t xml:space="preserve"> به عنوان سرنوشتى معين </w:t>
      </w:r>
      <w:r w:rsidR="00E406E2" w:rsidRPr="009F053A">
        <w:rPr>
          <w:rFonts w:cs="B Badr"/>
          <w:rtl/>
        </w:rPr>
        <w:t>‏[‏</w:t>
      </w:r>
      <w:r w:rsidRPr="009F053A">
        <w:rPr>
          <w:rFonts w:cs="B Badr"/>
          <w:rtl/>
        </w:rPr>
        <w:t>مقرر</w:t>
      </w:r>
      <w:r w:rsidRPr="009F053A">
        <w:rPr>
          <w:rFonts w:cs="B Badr"/>
        </w:rPr>
        <w:t xml:space="preserve"> </w:t>
      </w:r>
      <w:r w:rsidRPr="009F053A">
        <w:rPr>
          <w:rFonts w:cs="B Badr"/>
          <w:rtl/>
        </w:rPr>
        <w:t>كرده است</w:t>
      </w:r>
      <w:r w:rsidR="003E02F9" w:rsidRPr="009F053A">
        <w:rPr>
          <w:rFonts w:cs="B Badr"/>
          <w:rtl/>
        </w:rPr>
        <w:t>‏]‏</w:t>
      </w:r>
      <w:r w:rsidRPr="009F053A">
        <w:rPr>
          <w:rFonts w:cs="B Badr"/>
          <w:rtl/>
        </w:rPr>
        <w:t>. و هر كه پاداش اين دنيا را بخواهد به او از آن مى دهيم</w:t>
      </w:r>
      <w:r w:rsidR="00F8562B" w:rsidRPr="009F053A">
        <w:rPr>
          <w:rFonts w:cs="B Badr"/>
          <w:rtl/>
        </w:rPr>
        <w:t>؛</w:t>
      </w:r>
      <w:r w:rsidRPr="009F053A">
        <w:rPr>
          <w:rFonts w:cs="B Badr"/>
          <w:rtl/>
        </w:rPr>
        <w:t xml:space="preserve"> و هر كه پاداش</w:t>
      </w:r>
      <w:r w:rsidRPr="009F053A">
        <w:rPr>
          <w:rFonts w:cs="B Badr"/>
        </w:rPr>
        <w:t xml:space="preserve"> </w:t>
      </w:r>
      <w:r w:rsidRPr="009F053A">
        <w:rPr>
          <w:rFonts w:cs="B Badr"/>
          <w:rtl/>
        </w:rPr>
        <w:t>آن سراى را بخواهد از آن به او مى دهيم، و به زودى سپاسگزاران را پاداش 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وَكَأَيِّنْ مِنْ نَبِيٍّ قَاتَلَ مَعَهُ رِبِّيُّونَ كَثِيرٌ فَمَا وَهَنُوا لِمَا أَصَابَهُمْ فِي سَبِيلِ اللَّهِ وَمَا ضَعُفُوا وَمَا اسْتَكَانُوا وَاللَّهُ يُحِبُّ الصَّابِرِينَ</w:t>
      </w:r>
      <w:r w:rsidR="000036A2"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عمران146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چه بسيار پيامبرانى كه همراه او توده هاى انبوه، كارزار كردند</w:t>
      </w:r>
      <w:r w:rsidR="00F8562B" w:rsidRPr="009F053A">
        <w:rPr>
          <w:rFonts w:cs="B Badr"/>
          <w:rtl/>
        </w:rPr>
        <w:t>؛</w:t>
      </w:r>
      <w:r w:rsidRPr="009F053A">
        <w:rPr>
          <w:rFonts w:cs="B Badr"/>
          <w:rtl/>
        </w:rPr>
        <w:t xml:space="preserve"> و در برابر آنچه</w:t>
      </w:r>
      <w:r w:rsidRPr="009F053A">
        <w:rPr>
          <w:rFonts w:cs="B Badr"/>
        </w:rPr>
        <w:t xml:space="preserve"> </w:t>
      </w:r>
      <w:r w:rsidRPr="009F053A">
        <w:rPr>
          <w:rFonts w:cs="B Badr"/>
          <w:rtl/>
        </w:rPr>
        <w:t>در راه خدا بديشان رسيد، سستى نورزيدند و ناتوان نشدند</w:t>
      </w:r>
      <w:r w:rsidR="00F8562B" w:rsidRPr="009F053A">
        <w:rPr>
          <w:rFonts w:cs="B Badr"/>
          <w:rtl/>
        </w:rPr>
        <w:t>؛</w:t>
      </w:r>
      <w:r w:rsidRPr="009F053A">
        <w:rPr>
          <w:rFonts w:cs="B Badr"/>
          <w:rtl/>
        </w:rPr>
        <w:t xml:space="preserve"> و تسليم </w:t>
      </w:r>
      <w:r w:rsidR="00E406E2" w:rsidRPr="009F053A">
        <w:rPr>
          <w:rFonts w:cs="B Badr"/>
          <w:rtl/>
        </w:rPr>
        <w:t>‏[‏</w:t>
      </w:r>
      <w:r w:rsidRPr="009F053A">
        <w:rPr>
          <w:rFonts w:cs="B Badr"/>
          <w:rtl/>
        </w:rPr>
        <w:t>دشمن</w:t>
      </w:r>
      <w:r w:rsidR="003E02F9" w:rsidRPr="009F053A">
        <w:rPr>
          <w:rFonts w:cs="B Badr"/>
          <w:rtl/>
        </w:rPr>
        <w:t>‏]‏</w:t>
      </w:r>
      <w:r w:rsidRPr="009F053A">
        <w:rPr>
          <w:rFonts w:cs="B Badr"/>
          <w:rtl/>
        </w:rPr>
        <w:t xml:space="preserve"> نگرديدند، و</w:t>
      </w:r>
      <w:r w:rsidRPr="009F053A">
        <w:rPr>
          <w:rFonts w:cs="B Badr"/>
        </w:rPr>
        <w:t xml:space="preserve"> </w:t>
      </w:r>
      <w:r w:rsidRPr="009F053A">
        <w:rPr>
          <w:rFonts w:cs="B Badr"/>
          <w:rtl/>
        </w:rPr>
        <w:t>خداوند، شكيبايان را دوست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قَوْلَهُمْ إِلَّا أَنْ قَالُوا رَبَّنَا اغْفِرْ لَنَا ذُنُوبَنَا وَإِسْرَافَنَا فِي أَمْرِنَا وَثَبِّتْ أَقْدَامَنَا وَانْصُرْنَا عَلَى الْقَوْمِ الْكَافِرِينَ </w:t>
      </w:r>
      <w:r w:rsidR="0067026F" w:rsidRPr="009F053A">
        <w:rPr>
          <w:rFonts w:cs="B Badr"/>
          <w:color w:val="FF0000"/>
          <w:rtl/>
        </w:rPr>
        <w:t>*</w:t>
      </w:r>
      <w:r w:rsidRPr="009F053A">
        <w:rPr>
          <w:rFonts w:cs="B Badr"/>
          <w:color w:val="FF0000"/>
          <w:rtl/>
        </w:rPr>
        <w:t>آل عمران147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سخن آنان جز اين نبود كه گفتند: «پروردگارا، گناهان ما و زياده روى ما، در كارمان</w:t>
      </w:r>
      <w:r w:rsidRPr="009F053A">
        <w:rPr>
          <w:rFonts w:cs="B Badr"/>
        </w:rPr>
        <w:t xml:space="preserve"> </w:t>
      </w:r>
      <w:r w:rsidRPr="009F053A">
        <w:rPr>
          <w:rFonts w:cs="B Badr"/>
          <w:rtl/>
        </w:rPr>
        <w:t>را بر ما ببخش، و گامهاى ما را استوار دار، و ما را بر گروه كافران يارى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فَآتَاهُمْ اللَّهُ ثَوَابَ الدُّنْيَا وَحُسْنَ ثَوَابِ الْآخِرَةِ وَاللَّهُ يُحِبُّ الْمُحْسِنِينَ</w:t>
      </w:r>
      <w:r w:rsidR="0067026F" w:rsidRPr="009F053A">
        <w:rPr>
          <w:rFonts w:cs="B Badr"/>
          <w:color w:val="FF0000"/>
          <w:rtl/>
        </w:rPr>
        <w:t>*</w:t>
      </w:r>
      <w:r w:rsidRPr="009F053A">
        <w:rPr>
          <w:rFonts w:cs="B Badr"/>
          <w:color w:val="FF0000"/>
          <w:rtl/>
        </w:rPr>
        <w:t>آل عمران148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پس خداوند، پاداش اين دنيا، و پاداش نيك آخرت را به آنان عطا كرد، و خداوند</w:t>
      </w:r>
      <w:r w:rsidRPr="009F053A">
        <w:rPr>
          <w:rFonts w:cs="B Badr"/>
        </w:rPr>
        <w:t xml:space="preserve"> </w:t>
      </w:r>
      <w:r w:rsidRPr="009F053A">
        <w:rPr>
          <w:rFonts w:cs="B Badr"/>
          <w:rtl/>
        </w:rPr>
        <w:t>نيكوكاران را دوست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إِنْ تُطِيعُوا الَّذِينَ كَفَرُوا يَرُدُّوكُمْ عَلَى أَعْقَابِكُمْ فَتَنْقَلِبُوا خَاسِرِينَ</w:t>
      </w:r>
      <w:r w:rsidR="0067026F" w:rsidRPr="009F053A">
        <w:rPr>
          <w:rFonts w:cs="B Badr"/>
          <w:color w:val="FF0000"/>
          <w:rtl/>
        </w:rPr>
        <w:t>*</w:t>
      </w:r>
      <w:r w:rsidRPr="009F053A">
        <w:rPr>
          <w:rFonts w:cs="B Badr"/>
          <w:color w:val="FF0000"/>
          <w:rtl/>
        </w:rPr>
        <w:t>آل عمران149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اى كسانى كه ايمان آورده ايد، اگر از كسانى كه كفر ورزيده اند اطاعت كنيد، شما را</w:t>
      </w:r>
      <w:r w:rsidRPr="009F053A">
        <w:rPr>
          <w:rFonts w:cs="B Badr"/>
        </w:rPr>
        <w:t xml:space="preserve"> </w:t>
      </w:r>
      <w:r w:rsidRPr="009F053A">
        <w:rPr>
          <w:rFonts w:cs="B Badr"/>
          <w:rtl/>
        </w:rPr>
        <w:t>از عقيده تان بازمى گردانند و زيانكار خواهيد گشت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بَلْ اللَّهُ مَوْلَاكُمْ وَهُوَ خَيْرُ النَّاصِرِينَ</w:t>
      </w:r>
      <w:r w:rsidR="000D1C94"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عمران150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آرى، خدا مولاى شماست، و او بهترين يارى دهندگان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سَنُلْقِي فِي قُلُوبِ الَّذِينَ كَفَرُوا الرُّعْبَ بِمَا أَشْرَكُوا بِاللَّهِ مَا لَمْ يُنَزِّلْ بِهِ سُلْطَانًا وَمَأْوَاهُمْ النَّارُ وَبِئْسَ مَثْوَى الظَّالِمِينَ </w:t>
      </w:r>
      <w:r w:rsidR="0067026F" w:rsidRPr="009F053A">
        <w:rPr>
          <w:rFonts w:cs="B Badr"/>
          <w:color w:val="FF0000"/>
          <w:rtl/>
        </w:rPr>
        <w:t>*</w:t>
      </w:r>
      <w:r w:rsidRPr="009F053A">
        <w:rPr>
          <w:rFonts w:cs="B Badr"/>
          <w:color w:val="FF0000"/>
          <w:rtl/>
        </w:rPr>
        <w:t>آل عمران151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به زودى در دلهاى كسانى كه كفر ورزيده اند بيم خواهيم افكند، زيرا چيزى را با خدا</w:t>
      </w:r>
      <w:r w:rsidRPr="009F053A">
        <w:rPr>
          <w:rFonts w:cs="B Badr"/>
        </w:rPr>
        <w:t xml:space="preserve"> </w:t>
      </w:r>
      <w:r w:rsidRPr="009F053A">
        <w:rPr>
          <w:rFonts w:cs="B Badr"/>
          <w:rtl/>
        </w:rPr>
        <w:t xml:space="preserve">شريك گردانيده اند كه بر </w:t>
      </w:r>
      <w:r w:rsidR="00E406E2" w:rsidRPr="009F053A">
        <w:rPr>
          <w:rFonts w:cs="B Badr"/>
          <w:rtl/>
        </w:rPr>
        <w:t>‏[‏</w:t>
      </w:r>
      <w:r w:rsidRPr="009F053A">
        <w:rPr>
          <w:rFonts w:cs="B Badr"/>
          <w:rtl/>
        </w:rPr>
        <w:t>حقانيت</w:t>
      </w:r>
      <w:r w:rsidR="003E02F9" w:rsidRPr="009F053A">
        <w:rPr>
          <w:rFonts w:cs="B Badr"/>
          <w:rtl/>
        </w:rPr>
        <w:t>‏]‏</w:t>
      </w:r>
      <w:r w:rsidRPr="009F053A">
        <w:rPr>
          <w:rFonts w:cs="B Badr"/>
          <w:rtl/>
        </w:rPr>
        <w:t xml:space="preserve"> آن،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دليلى نازل نكرده است. و جايگاهشان آتش</w:t>
      </w:r>
      <w:r w:rsidRPr="009F053A">
        <w:rPr>
          <w:rFonts w:cs="B Badr"/>
        </w:rPr>
        <w:t xml:space="preserve"> </w:t>
      </w:r>
      <w:r w:rsidRPr="009F053A">
        <w:rPr>
          <w:rFonts w:cs="B Badr"/>
          <w:rtl/>
        </w:rPr>
        <w:t>است، و جايگاه ستمگران چه بد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 عَنْكُمْ وَاللَّهُ ذُو فَضْلٍ عَلَى الْمُؤْمِنِينَ </w:t>
      </w:r>
      <w:r w:rsidR="0067026F" w:rsidRPr="009F053A">
        <w:rPr>
          <w:rFonts w:cs="B Badr"/>
          <w:color w:val="FF0000"/>
          <w:rtl/>
        </w:rPr>
        <w:t>*</w:t>
      </w:r>
      <w:r w:rsidRPr="009F053A">
        <w:rPr>
          <w:rFonts w:cs="B Badr"/>
          <w:color w:val="FF0000"/>
          <w:rtl/>
        </w:rPr>
        <w:t>آل عمران152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در نبرد اُحد</w:t>
      </w:r>
      <w:r w:rsidR="003E02F9" w:rsidRPr="009F053A">
        <w:rPr>
          <w:rFonts w:cs="B Badr"/>
          <w:rtl/>
        </w:rPr>
        <w:t>‏]‏</w:t>
      </w:r>
      <w:r w:rsidRPr="009F053A">
        <w:rPr>
          <w:rFonts w:cs="B Badr"/>
          <w:rtl/>
        </w:rPr>
        <w:t xml:space="preserve"> قطعاً خدا وعده خود را با شما راست گردانيد: آنگاه كه به فرمان</w:t>
      </w:r>
      <w:r w:rsidRPr="009F053A">
        <w:rPr>
          <w:rFonts w:cs="B Badr"/>
        </w:rPr>
        <w:t xml:space="preserve"> </w:t>
      </w:r>
      <w:r w:rsidRPr="009F053A">
        <w:rPr>
          <w:rFonts w:cs="B Badr"/>
          <w:rtl/>
        </w:rPr>
        <w:t xml:space="preserve">او، آنان را مى كشتيد، تا آنكه سست شديد و در كار </w:t>
      </w:r>
      <w:r w:rsidR="00E406E2" w:rsidRPr="009F053A">
        <w:rPr>
          <w:rFonts w:cs="B Badr"/>
          <w:rtl/>
        </w:rPr>
        <w:t>‏[‏</w:t>
      </w:r>
      <w:r w:rsidRPr="009F053A">
        <w:rPr>
          <w:rFonts w:cs="B Badr"/>
          <w:rtl/>
        </w:rPr>
        <w:t>جنگ و بر سر تقسيم غنايم</w:t>
      </w:r>
      <w:r w:rsidR="003E02F9" w:rsidRPr="009F053A">
        <w:rPr>
          <w:rFonts w:cs="B Badr"/>
          <w:rtl/>
        </w:rPr>
        <w:t>‏]‏</w:t>
      </w:r>
      <w:r w:rsidRPr="009F053A">
        <w:rPr>
          <w:rFonts w:cs="B Badr"/>
          <w:rtl/>
        </w:rPr>
        <w:t xml:space="preserve"> با</w:t>
      </w:r>
      <w:r w:rsidRPr="009F053A">
        <w:rPr>
          <w:rFonts w:cs="B Badr"/>
        </w:rPr>
        <w:t xml:space="preserve"> </w:t>
      </w:r>
      <w:r w:rsidRPr="009F053A">
        <w:rPr>
          <w:rFonts w:cs="B Badr"/>
          <w:rtl/>
        </w:rPr>
        <w:t>يكديگر به نزاع پرداختيد</w:t>
      </w:r>
      <w:r w:rsidR="00F8562B" w:rsidRPr="009F053A">
        <w:rPr>
          <w:rFonts w:cs="B Badr"/>
          <w:rtl/>
        </w:rPr>
        <w:t>؛</w:t>
      </w:r>
      <w:r w:rsidRPr="009F053A">
        <w:rPr>
          <w:rFonts w:cs="B Badr"/>
          <w:rtl/>
        </w:rPr>
        <w:t xml:space="preserve"> و پس از آنكه آنچه را دوست داشتيد </w:t>
      </w:r>
      <w:r w:rsidR="00E406E2" w:rsidRPr="009F053A">
        <w:rPr>
          <w:rFonts w:cs="B Badr"/>
          <w:rtl/>
        </w:rPr>
        <w:t>‏[‏</w:t>
      </w:r>
      <w:r w:rsidRPr="009F053A">
        <w:rPr>
          <w:rFonts w:cs="B Badr"/>
          <w:rtl/>
        </w:rPr>
        <w:t xml:space="preserve">يعنى غنايم را </w:t>
      </w:r>
      <w:r w:rsidR="003E02F9" w:rsidRPr="009F053A">
        <w:rPr>
          <w:rFonts w:cs="B Badr"/>
          <w:rtl/>
        </w:rPr>
        <w:t>‏]‏</w:t>
      </w:r>
      <w:r w:rsidRPr="009F053A">
        <w:rPr>
          <w:rFonts w:cs="B Badr"/>
          <w:rtl/>
        </w:rPr>
        <w:t>به شما</w:t>
      </w:r>
      <w:r w:rsidRPr="009F053A">
        <w:rPr>
          <w:rFonts w:cs="B Badr"/>
        </w:rPr>
        <w:t xml:space="preserve"> </w:t>
      </w:r>
      <w:r w:rsidRPr="009F053A">
        <w:rPr>
          <w:rFonts w:cs="B Badr"/>
          <w:rtl/>
        </w:rPr>
        <w:t>نشان داد، نافرمانى نموديد. برخى از شما دنيا را و برخى از شما آخرت را مى خواهد</w:t>
      </w:r>
      <w:r w:rsidRPr="009F053A">
        <w:rPr>
          <w:rFonts w:cs="B Badr"/>
        </w:rPr>
        <w:t xml:space="preserve">. </w:t>
      </w:r>
      <w:r w:rsidRPr="009F053A">
        <w:rPr>
          <w:rFonts w:cs="B Badr"/>
          <w:rtl/>
        </w:rPr>
        <w:t xml:space="preserve">سپس براى آنكه شما را بيازمايد، از </w:t>
      </w:r>
      <w:r w:rsidR="00E406E2" w:rsidRPr="009F053A">
        <w:rPr>
          <w:rFonts w:cs="B Badr"/>
          <w:rtl/>
        </w:rPr>
        <w:t>‏[‏</w:t>
      </w:r>
      <w:r w:rsidRPr="009F053A">
        <w:rPr>
          <w:rFonts w:cs="B Badr"/>
          <w:rtl/>
        </w:rPr>
        <w:t>تعقيب</w:t>
      </w:r>
      <w:r w:rsidR="003E02F9" w:rsidRPr="009F053A">
        <w:rPr>
          <w:rFonts w:cs="B Badr"/>
          <w:rtl/>
        </w:rPr>
        <w:t>‏]‏</w:t>
      </w:r>
      <w:r w:rsidRPr="009F053A">
        <w:rPr>
          <w:rFonts w:cs="B Badr"/>
          <w:rtl/>
        </w:rPr>
        <w:t xml:space="preserve"> آنان منصرفتان كرد و از شما درگذشت، و</w:t>
      </w:r>
      <w:r w:rsidRPr="009F053A">
        <w:rPr>
          <w:rFonts w:cs="B Badr"/>
        </w:rPr>
        <w:t xml:space="preserve"> </w:t>
      </w:r>
      <w:r w:rsidRPr="009F053A">
        <w:rPr>
          <w:rFonts w:cs="B Badr"/>
          <w:rtl/>
        </w:rPr>
        <w:t>خدا نسبت به مؤمنان، با تفضل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تُصْعِدُونَ وَلَا تَلْوُونَ عَلَى أَحَدٍ وَالرَّسُولُ يَدْعُوكُمْ فِي أُخْرَاكُمْ فَأَثَابَكُمْ غَمًّا بِغَمٍّ لِكَيْلَا تَحْزَنُوا عَلَى مَا فَاتَكُمْ وَلَا مَا أَصَابَكُمْ وَاللَّهُ خَبِيرٌ بِمَا تَعْمَلُونَ</w:t>
      </w:r>
      <w:r w:rsidR="0067026F" w:rsidRPr="009F053A">
        <w:rPr>
          <w:rFonts w:cs="B Badr"/>
          <w:color w:val="FF0000"/>
          <w:rtl/>
        </w:rPr>
        <w:t>*</w:t>
      </w:r>
      <w:r w:rsidRPr="009F053A">
        <w:rPr>
          <w:rFonts w:cs="B Badr"/>
          <w:color w:val="FF0000"/>
          <w:rtl/>
        </w:rPr>
        <w:t>آل عمران153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036A2" w:rsidRPr="009F053A">
        <w:rPr>
          <w:rFonts w:cs="B Badr"/>
          <w:rtl/>
        </w:rPr>
        <w:t>ياد كنيد</w:t>
      </w:r>
      <w:r w:rsidR="0011710E" w:rsidRPr="009F053A">
        <w:rPr>
          <w:rFonts w:cs="B Badr"/>
          <w:rtl/>
        </w:rPr>
        <w:t xml:space="preserve">] </w:t>
      </w:r>
      <w:r w:rsidR="000036A2" w:rsidRPr="009F053A">
        <w:rPr>
          <w:rFonts w:cs="B Badr"/>
          <w:rtl/>
        </w:rPr>
        <w:t>هنگامى را كه در حال گريز</w:t>
      </w:r>
      <w:r w:rsidR="0011710E" w:rsidRPr="009F053A">
        <w:rPr>
          <w:rFonts w:cs="B Badr"/>
          <w:rtl/>
        </w:rPr>
        <w:t xml:space="preserve"> ‏‏[</w:t>
      </w:r>
      <w:r w:rsidR="003E02F9" w:rsidRPr="009F053A">
        <w:rPr>
          <w:rFonts w:cs="B Badr"/>
          <w:rtl/>
        </w:rPr>
        <w:t>‏</w:t>
      </w:r>
      <w:r w:rsidRPr="009F053A">
        <w:rPr>
          <w:rFonts w:cs="B Badr"/>
          <w:rtl/>
        </w:rPr>
        <w:t>‏</w:t>
      </w:r>
      <w:r w:rsidR="000036A2" w:rsidRPr="009F053A">
        <w:rPr>
          <w:rFonts w:cs="B Badr"/>
          <w:rtl/>
        </w:rPr>
        <w:t>از كوه</w:t>
      </w:r>
      <w:r w:rsidR="0011710E" w:rsidRPr="009F053A">
        <w:rPr>
          <w:rFonts w:cs="B Badr"/>
          <w:rtl/>
        </w:rPr>
        <w:t xml:space="preserve">] </w:t>
      </w:r>
      <w:r w:rsidR="000036A2" w:rsidRPr="009F053A">
        <w:rPr>
          <w:rFonts w:cs="B Badr"/>
          <w:rtl/>
        </w:rPr>
        <w:t>بالا مى رفتيد و به هيچ كس توجه نمى</w:t>
      </w:r>
      <w:r w:rsidR="000036A2" w:rsidRPr="009F053A">
        <w:rPr>
          <w:rFonts w:cs="B Badr"/>
        </w:rPr>
        <w:t xml:space="preserve"> </w:t>
      </w:r>
      <w:r w:rsidR="000036A2" w:rsidRPr="009F053A">
        <w:rPr>
          <w:rFonts w:cs="B Badr"/>
          <w:rtl/>
        </w:rPr>
        <w:t>كرديد</w:t>
      </w:r>
      <w:r w:rsidR="00F8562B" w:rsidRPr="009F053A">
        <w:rPr>
          <w:rFonts w:cs="B Badr"/>
          <w:rtl/>
        </w:rPr>
        <w:t>؛</w:t>
      </w:r>
      <w:r w:rsidR="000036A2" w:rsidRPr="009F053A">
        <w:rPr>
          <w:rFonts w:cs="B Badr"/>
          <w:rtl/>
        </w:rPr>
        <w:t xml:space="preserve"> و پيامبر، شما را از پشت سرتان فرا مى خواند. پس</w:t>
      </w:r>
      <w:r w:rsidR="0011710E" w:rsidRPr="009F053A">
        <w:rPr>
          <w:rFonts w:cs="B Badr"/>
          <w:rtl/>
        </w:rPr>
        <w:t xml:space="preserve"> ‏‏[</w:t>
      </w:r>
      <w:r w:rsidR="003E02F9" w:rsidRPr="009F053A">
        <w:rPr>
          <w:rFonts w:cs="B Badr"/>
          <w:rtl/>
        </w:rPr>
        <w:t>‏</w:t>
      </w:r>
      <w:r w:rsidRPr="009F053A">
        <w:rPr>
          <w:rFonts w:cs="B Badr"/>
          <w:rtl/>
        </w:rPr>
        <w:t>‏</w:t>
      </w:r>
      <w:r w:rsidR="000036A2" w:rsidRPr="009F053A">
        <w:rPr>
          <w:rFonts w:cs="B Badr"/>
          <w:rtl/>
        </w:rPr>
        <w:t>خداوند</w:t>
      </w:r>
      <w:r w:rsidR="0011710E" w:rsidRPr="009F053A">
        <w:rPr>
          <w:rFonts w:cs="B Badr"/>
          <w:rtl/>
        </w:rPr>
        <w:t xml:space="preserve">] </w:t>
      </w:r>
      <w:r w:rsidR="000036A2" w:rsidRPr="009F053A">
        <w:rPr>
          <w:rFonts w:cs="B Badr"/>
          <w:rtl/>
        </w:rPr>
        <w:t>به سزاى</w:t>
      </w:r>
      <w:r w:rsidR="0011710E" w:rsidRPr="009F053A">
        <w:rPr>
          <w:rFonts w:cs="B Badr"/>
          <w:rtl/>
        </w:rPr>
        <w:t xml:space="preserve"> ‏‏[</w:t>
      </w:r>
      <w:r w:rsidR="003E02F9" w:rsidRPr="009F053A">
        <w:rPr>
          <w:rFonts w:cs="B Badr"/>
          <w:rtl/>
        </w:rPr>
        <w:t>‏</w:t>
      </w:r>
      <w:r w:rsidRPr="009F053A">
        <w:rPr>
          <w:rFonts w:cs="B Badr"/>
          <w:rtl/>
        </w:rPr>
        <w:t>‏</w:t>
      </w:r>
      <w:r w:rsidR="000036A2" w:rsidRPr="009F053A">
        <w:rPr>
          <w:rFonts w:cs="B Badr"/>
          <w:rtl/>
        </w:rPr>
        <w:t>اين بى</w:t>
      </w:r>
      <w:r w:rsidR="000036A2" w:rsidRPr="009F053A">
        <w:rPr>
          <w:rFonts w:cs="B Badr"/>
        </w:rPr>
        <w:t xml:space="preserve"> </w:t>
      </w:r>
      <w:r w:rsidR="000036A2" w:rsidRPr="009F053A">
        <w:rPr>
          <w:rFonts w:cs="B Badr"/>
          <w:rtl/>
        </w:rPr>
        <w:t>انضباطى</w:t>
      </w:r>
      <w:r w:rsidR="0011710E" w:rsidRPr="009F053A">
        <w:rPr>
          <w:rFonts w:cs="B Badr"/>
          <w:rtl/>
        </w:rPr>
        <w:t xml:space="preserve">] </w:t>
      </w:r>
      <w:r w:rsidR="000036A2" w:rsidRPr="009F053A">
        <w:rPr>
          <w:rFonts w:cs="B Badr"/>
          <w:rtl/>
        </w:rPr>
        <w:t>غمى بر غمتان</w:t>
      </w:r>
      <w:r w:rsidR="0011710E" w:rsidRPr="009F053A">
        <w:rPr>
          <w:rFonts w:cs="B Badr"/>
          <w:rtl/>
        </w:rPr>
        <w:t xml:space="preserve"> ‏‏[</w:t>
      </w:r>
      <w:r w:rsidR="003E02F9" w:rsidRPr="009F053A">
        <w:rPr>
          <w:rFonts w:cs="B Badr"/>
          <w:rtl/>
        </w:rPr>
        <w:t>‏</w:t>
      </w:r>
      <w:r w:rsidRPr="009F053A">
        <w:rPr>
          <w:rFonts w:cs="B Badr"/>
          <w:rtl/>
        </w:rPr>
        <w:t>‏</w:t>
      </w:r>
      <w:r w:rsidR="000036A2" w:rsidRPr="009F053A">
        <w:rPr>
          <w:rFonts w:cs="B Badr"/>
          <w:rtl/>
        </w:rPr>
        <w:t>افزود</w:t>
      </w:r>
      <w:r w:rsidR="0011710E" w:rsidRPr="009F053A">
        <w:rPr>
          <w:rFonts w:cs="B Badr"/>
          <w:rtl/>
        </w:rPr>
        <w:t xml:space="preserve">]، </w:t>
      </w:r>
      <w:r w:rsidR="000036A2" w:rsidRPr="009F053A">
        <w:rPr>
          <w:rFonts w:cs="B Badr"/>
          <w:rtl/>
        </w:rPr>
        <w:t>تا سرانجام بر آنچه از كف داده ايد و براى آنچه به</w:t>
      </w:r>
      <w:r w:rsidR="000036A2" w:rsidRPr="009F053A">
        <w:rPr>
          <w:rFonts w:cs="B Badr"/>
        </w:rPr>
        <w:t xml:space="preserve"> </w:t>
      </w:r>
      <w:r w:rsidR="000036A2" w:rsidRPr="009F053A">
        <w:rPr>
          <w:rFonts w:cs="B Badr"/>
          <w:rtl/>
        </w:rPr>
        <w:t>شما رسيده است اندوهگين نشويد، و خداوند از آنچه مى كنيد آگاه است</w:t>
      </w:r>
      <w:r w:rsidR="000036A2" w:rsidRPr="009F053A">
        <w:rPr>
          <w:rFonts w:cs="B Badr"/>
        </w:rPr>
        <w:t>.</w:t>
      </w:r>
    </w:p>
    <w:p w:rsidR="000036A2" w:rsidRPr="009F053A" w:rsidRDefault="00256C3E" w:rsidP="00327159">
      <w:pPr>
        <w:pStyle w:val="a0"/>
        <w:rPr>
          <w:rFonts w:cs="B Badr" w:hint="cs"/>
          <w:color w:val="000080"/>
          <w:rtl/>
        </w:rPr>
      </w:pPr>
      <w:r w:rsidRPr="009F053A">
        <w:rPr>
          <w:rFonts w:cs="B Badr"/>
          <w:color w:val="000080"/>
          <w:rtl/>
        </w:rPr>
        <w:t>ثُمَّ أَنْزَلَ عَلَيْكُمْ مِنْ بَعْدِ الْغَمِّ أَمَنَةً نُعَاسًا يَغْشَى طَائِفَةً مِنْكُمْ وَطَائِفَةٌ قَدْ أَهَمَّتْهُمْ أَنْفُسُهُمْ يَظُنُّونَ بِاللَّهِ غَيْرَ الْحَقِّ ظَنَّ الْجَاهِلِيَّةِ يَقُولُونَ هَلْ لَنَا مِنْ الْأَمْرِ مِنْ شَيٍْ قُلْ إِنَّ الْأَمْرَ كُلَّهُ لِلَّهِ يُخْفُونَ فِي أَنْفُسِهِمْ مَا لَا يُبْدُونَ لَكَ يَقُولُونَ لَوْ كَانَ لَنَا مِنْ الْأَمْرِ شَيٌْ مَا قُتِلْنَا هَاهُنَا قُلْ لَوْ كُنْتُمْ فِي بُيُوتِكُمْ لَبَرَزَ الَّذِينَ كُتِبَ عَلَيْهِمْ الْقَتْلُ إِلَى مَضَاجِعِهِمْ وَلِيَبْتَلِيَ اللَّهُ مَا فِي صُدُورِكُمْ وَلِيُمَحِّصَ مَا فِي قُلُوبِكُمْ وَاللَّهُ عَلِيمٌ بِذَاتِ الصُّدُورِ</w:t>
      </w:r>
    </w:p>
    <w:p w:rsidR="009F4CF8" w:rsidRPr="009F053A" w:rsidRDefault="0067026F" w:rsidP="00327159">
      <w:pPr>
        <w:pStyle w:val="a0"/>
        <w:rPr>
          <w:rFonts w:cs="B Badr"/>
          <w:color w:val="FF0000"/>
          <w:rtl/>
        </w:rPr>
      </w:pPr>
      <w:r w:rsidRPr="009F053A">
        <w:rPr>
          <w:rFonts w:cs="B Badr"/>
          <w:color w:val="FF0000"/>
          <w:rtl/>
        </w:rPr>
        <w:t>*</w:t>
      </w:r>
      <w:r w:rsidR="00256C3E" w:rsidRPr="009F053A">
        <w:rPr>
          <w:rFonts w:cs="B Badr"/>
          <w:color w:val="FF0000"/>
          <w:rtl/>
        </w:rPr>
        <w:t>آل</w:t>
      </w:r>
      <w:r w:rsidR="00256C3E" w:rsidRPr="009F053A">
        <w:rPr>
          <w:rFonts w:cs="B Badr"/>
          <w:color w:val="000080"/>
          <w:rtl/>
        </w:rPr>
        <w:t xml:space="preserve"> </w:t>
      </w:r>
      <w:r w:rsidR="00256C3E" w:rsidRPr="009F053A">
        <w:rPr>
          <w:rFonts w:cs="B Badr"/>
          <w:color w:val="FF0000"/>
          <w:rtl/>
        </w:rPr>
        <w:t>عمران154</w:t>
      </w:r>
      <w:r w:rsidRPr="009F053A">
        <w:rPr>
          <w:rFonts w:cs="B Badr"/>
          <w:color w:val="FF0000"/>
          <w:rtl/>
        </w:rPr>
        <w:t>*</w:t>
      </w:r>
      <w:r w:rsidR="00256C3E"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خداوند</w:t>
      </w:r>
      <w:r w:rsidR="0011710E" w:rsidRPr="009F053A">
        <w:rPr>
          <w:rFonts w:cs="B Badr"/>
          <w:rtl/>
        </w:rPr>
        <w:t xml:space="preserve">] </w:t>
      </w:r>
      <w:r w:rsidRPr="009F053A">
        <w:rPr>
          <w:rFonts w:cs="B Badr"/>
          <w:rtl/>
        </w:rPr>
        <w:t>بعد از آن اندوه، آرامشى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خواب سبكى، بر شما فرو فرستاد، كه</w:t>
      </w:r>
      <w:r w:rsidRPr="009F053A">
        <w:rPr>
          <w:rFonts w:cs="B Badr"/>
        </w:rPr>
        <w:t xml:space="preserve"> </w:t>
      </w:r>
      <w:r w:rsidRPr="009F053A">
        <w:rPr>
          <w:rFonts w:cs="B Badr"/>
          <w:rtl/>
        </w:rPr>
        <w:t>گروهى از شما را فرا گرفت، و گروهى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تنها</w:t>
      </w:r>
      <w:r w:rsidR="0011710E" w:rsidRPr="009F053A">
        <w:rPr>
          <w:rFonts w:cs="B Badr"/>
          <w:rtl/>
        </w:rPr>
        <w:t xml:space="preserve">] </w:t>
      </w:r>
      <w:r w:rsidRPr="009F053A">
        <w:rPr>
          <w:rFonts w:cs="B Badr"/>
          <w:rtl/>
        </w:rPr>
        <w:t>در فكر جان خود بودند</w:t>
      </w:r>
      <w:r w:rsidR="00F8562B" w:rsidRPr="009F053A">
        <w:rPr>
          <w:rFonts w:cs="B Badr"/>
          <w:rtl/>
        </w:rPr>
        <w:t>؛</w:t>
      </w:r>
      <w:r w:rsidRPr="009F053A">
        <w:rPr>
          <w:rFonts w:cs="B Badr"/>
          <w:rtl/>
        </w:rPr>
        <w:t xml:space="preserve"> و در باره خدا،</w:t>
      </w:r>
      <w:r w:rsidRPr="009F053A">
        <w:rPr>
          <w:rFonts w:cs="B Badr"/>
        </w:rPr>
        <w:t xml:space="preserve"> </w:t>
      </w:r>
      <w:r w:rsidRPr="009F053A">
        <w:rPr>
          <w:rFonts w:cs="B Badr"/>
          <w:rtl/>
        </w:rPr>
        <w:t>گمانهاى ناروا، همچون گمانهاى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دوران</w:t>
      </w:r>
      <w:r w:rsidR="0011710E" w:rsidRPr="009F053A">
        <w:rPr>
          <w:rFonts w:cs="B Badr"/>
          <w:rtl/>
        </w:rPr>
        <w:t xml:space="preserve">] </w:t>
      </w:r>
      <w:r w:rsidRPr="009F053A">
        <w:rPr>
          <w:rFonts w:cs="B Badr"/>
          <w:rtl/>
        </w:rPr>
        <w:t>جاهليت مى بردند. مى گفتند: «آيا ما را در</w:t>
      </w:r>
      <w:r w:rsidRPr="009F053A">
        <w:rPr>
          <w:rFonts w:cs="B Badr"/>
        </w:rPr>
        <w:t xml:space="preserve"> </w:t>
      </w:r>
      <w:r w:rsidRPr="009F053A">
        <w:rPr>
          <w:rFonts w:cs="B Badr"/>
          <w:rtl/>
        </w:rPr>
        <w:t>اين كار اختيارى هست؟» بگو: «سررشته كارها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شكست يا پيروزى</w:t>
      </w:r>
      <w:r w:rsidR="0011710E" w:rsidRPr="009F053A">
        <w:rPr>
          <w:rFonts w:cs="B Badr"/>
          <w:rtl/>
        </w:rPr>
        <w:t xml:space="preserve">]، </w:t>
      </w:r>
      <w:r w:rsidRPr="009F053A">
        <w:rPr>
          <w:rFonts w:cs="B Badr"/>
          <w:rtl/>
        </w:rPr>
        <w:t>يكسر به دست خداست</w:t>
      </w:r>
      <w:r w:rsidRPr="009F053A">
        <w:rPr>
          <w:rFonts w:cs="B Badr"/>
        </w:rPr>
        <w:t xml:space="preserve">.» </w:t>
      </w:r>
      <w:r w:rsidRPr="009F053A">
        <w:rPr>
          <w:rFonts w:cs="B Badr"/>
          <w:rtl/>
        </w:rPr>
        <w:t>آنان چيزى را در دلهايشان پوشيده مى داشتند، كه براى تو آشكار نمى كردند. مى گفتند</w:t>
      </w:r>
      <w:r w:rsidRPr="009F053A">
        <w:rPr>
          <w:rFonts w:cs="B Badr"/>
        </w:rPr>
        <w:t>: «</w:t>
      </w:r>
      <w:r w:rsidRPr="009F053A">
        <w:rPr>
          <w:rFonts w:cs="B Badr"/>
          <w:rtl/>
        </w:rPr>
        <w:t>اگر ما را در اين كار اختيارى 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وعده پيامبر واقعيت داشت،</w:t>
      </w:r>
      <w:r w:rsidR="0011710E" w:rsidRPr="009F053A">
        <w:rPr>
          <w:rFonts w:cs="B Badr"/>
          <w:rtl/>
        </w:rPr>
        <w:t xml:space="preserve">] </w:t>
      </w:r>
      <w:r w:rsidRPr="009F053A">
        <w:rPr>
          <w:rFonts w:cs="B Badr"/>
          <w:rtl/>
        </w:rPr>
        <w:t>در اينجا كشته</w:t>
      </w:r>
      <w:r w:rsidRPr="009F053A">
        <w:rPr>
          <w:rFonts w:cs="B Badr"/>
        </w:rPr>
        <w:t xml:space="preserve"> </w:t>
      </w:r>
      <w:r w:rsidRPr="009F053A">
        <w:rPr>
          <w:rFonts w:cs="B Badr"/>
          <w:rtl/>
        </w:rPr>
        <w:t>نمى شديم.» بگو: «اگر شما در خانه هاى خود هم بوديد، كسانى كه كشته شدن بر آنان</w:t>
      </w:r>
      <w:r w:rsidRPr="009F053A">
        <w:rPr>
          <w:rFonts w:cs="B Badr"/>
        </w:rPr>
        <w:t xml:space="preserve"> </w:t>
      </w:r>
      <w:r w:rsidRPr="009F053A">
        <w:rPr>
          <w:rFonts w:cs="B Badr"/>
          <w:rtl/>
        </w:rPr>
        <w:t>نوشته شده،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پاى خود</w:t>
      </w:r>
      <w:r w:rsidR="0011710E" w:rsidRPr="009F053A">
        <w:rPr>
          <w:rFonts w:cs="B Badr"/>
          <w:rtl/>
        </w:rPr>
        <w:t xml:space="preserve">] </w:t>
      </w:r>
      <w:r w:rsidRPr="009F053A">
        <w:rPr>
          <w:rFonts w:cs="B Badr"/>
          <w:rtl/>
        </w:rPr>
        <w:t>به سوى قتلگاههاى خويش مى رفتند.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اينها </w:t>
      </w:r>
      <w:r w:rsidR="0011710E" w:rsidRPr="009F053A">
        <w:rPr>
          <w:rFonts w:cs="B Badr"/>
          <w:rtl/>
        </w:rPr>
        <w:t xml:space="preserve">] </w:t>
      </w:r>
      <w:r w:rsidRPr="009F053A">
        <w:rPr>
          <w:rFonts w:cs="B Badr"/>
          <w:rtl/>
        </w:rPr>
        <w:t>براى</w:t>
      </w:r>
      <w:r w:rsidRPr="009F053A">
        <w:rPr>
          <w:rFonts w:cs="B Badr"/>
        </w:rPr>
        <w:t xml:space="preserve"> </w:t>
      </w:r>
      <w:r w:rsidRPr="009F053A">
        <w:rPr>
          <w:rFonts w:cs="B Badr"/>
          <w:rtl/>
        </w:rPr>
        <w:t>اين است كه خداوند، آنچه را در دلهاى شماست،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عمل</w:t>
      </w:r>
      <w:r w:rsidR="0011710E" w:rsidRPr="009F053A">
        <w:rPr>
          <w:rFonts w:cs="B Badr"/>
          <w:rtl/>
        </w:rPr>
        <w:t xml:space="preserve">] </w:t>
      </w:r>
      <w:r w:rsidRPr="009F053A">
        <w:rPr>
          <w:rFonts w:cs="B Badr"/>
          <w:rtl/>
        </w:rPr>
        <w:t>بيازمايد</w:t>
      </w:r>
      <w:r w:rsidR="00F8562B" w:rsidRPr="009F053A">
        <w:rPr>
          <w:rFonts w:cs="B Badr"/>
          <w:rtl/>
        </w:rPr>
        <w:t>؛</w:t>
      </w:r>
      <w:r w:rsidRPr="009F053A">
        <w:rPr>
          <w:rFonts w:cs="B Badr"/>
          <w:rtl/>
        </w:rPr>
        <w:t xml:space="preserve"> و آنچه را در</w:t>
      </w:r>
      <w:r w:rsidRPr="009F053A">
        <w:rPr>
          <w:rFonts w:cs="B Badr"/>
        </w:rPr>
        <w:t xml:space="preserve"> </w:t>
      </w:r>
      <w:r w:rsidRPr="009F053A">
        <w:rPr>
          <w:rFonts w:cs="B Badr"/>
          <w:rtl/>
        </w:rPr>
        <w:t>قلبهاى شماست، پاك گرداند</w:t>
      </w:r>
      <w:r w:rsidR="00F8562B" w:rsidRPr="009F053A">
        <w:rPr>
          <w:rFonts w:cs="B Badr"/>
          <w:rtl/>
        </w:rPr>
        <w:t>؛</w:t>
      </w:r>
      <w:r w:rsidRPr="009F053A">
        <w:rPr>
          <w:rFonts w:cs="B Badr"/>
          <w:rtl/>
        </w:rPr>
        <w:t xml:space="preserve"> و خدا به راز سينه ها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الَّذِينَ تَوَلَّوْا مِنْكُمْ يَوْمَ الْتَقَى الْجَمْعَانِ إِنَّمَا اسْتَزَلَّهُمْ الشَّيْطَانُ بِبَعْضِ مَا كَسَبُوا وَلَقَدْ عَفَا اللَّهُ عَنْهُمْ إِنَّ اللَّهَ غَفُورٌ حَلِيمٌ</w:t>
      </w:r>
      <w:r w:rsidR="000D1C94"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عمران155</w:t>
      </w:r>
      <w:r w:rsidR="0067026F" w:rsidRPr="009F053A">
        <w:rPr>
          <w:rFonts w:cs="B Badr"/>
          <w:color w:val="FF0000"/>
          <w:rtl/>
        </w:rPr>
        <w:t>*</w:t>
      </w:r>
    </w:p>
    <w:p w:rsidR="00256C3E" w:rsidRPr="009F053A" w:rsidRDefault="000036A2" w:rsidP="00327159">
      <w:pPr>
        <w:pStyle w:val="a0"/>
        <w:rPr>
          <w:rFonts w:cs="B Badr"/>
          <w:color w:val="000080"/>
        </w:rPr>
      </w:pPr>
      <w:r w:rsidRPr="009F053A">
        <w:rPr>
          <w:rFonts w:cs="B Badr"/>
          <w:rtl/>
        </w:rPr>
        <w:t xml:space="preserve">روزى كه دو گروه </w:t>
      </w:r>
      <w:r w:rsidR="00E406E2" w:rsidRPr="009F053A">
        <w:rPr>
          <w:rFonts w:cs="B Badr"/>
          <w:rtl/>
        </w:rPr>
        <w:t>‏[‏</w:t>
      </w:r>
      <w:r w:rsidRPr="009F053A">
        <w:rPr>
          <w:rFonts w:cs="B Badr"/>
          <w:rtl/>
        </w:rPr>
        <w:t>در اُحد</w:t>
      </w:r>
      <w:r w:rsidR="003E02F9" w:rsidRPr="009F053A">
        <w:rPr>
          <w:rFonts w:cs="B Badr"/>
          <w:rtl/>
        </w:rPr>
        <w:t>‏]‏</w:t>
      </w:r>
      <w:r w:rsidRPr="009F053A">
        <w:rPr>
          <w:rFonts w:cs="B Badr"/>
          <w:rtl/>
        </w:rPr>
        <w:t xml:space="preserve"> با هم روياروى شدند، كسانى كه از ميان شما </w:t>
      </w:r>
      <w:r w:rsidR="00E406E2" w:rsidRPr="009F053A">
        <w:rPr>
          <w:rFonts w:cs="B Badr"/>
          <w:rtl/>
        </w:rPr>
        <w:t>‏[‏</w:t>
      </w:r>
      <w:r w:rsidRPr="009F053A">
        <w:rPr>
          <w:rFonts w:cs="B Badr"/>
          <w:rtl/>
        </w:rPr>
        <w:t>به دشمن</w:t>
      </w:r>
      <w:r w:rsidR="003E02F9" w:rsidRPr="009F053A">
        <w:rPr>
          <w:rFonts w:cs="B Badr"/>
          <w:rtl/>
        </w:rPr>
        <w:t>‏]‏</w:t>
      </w:r>
      <w:r w:rsidRPr="009F053A">
        <w:rPr>
          <w:rFonts w:cs="B Badr"/>
          <w:rtl/>
        </w:rPr>
        <w:t xml:space="preserve"> پشت</w:t>
      </w:r>
      <w:r w:rsidRPr="009F053A">
        <w:rPr>
          <w:rFonts w:cs="B Badr"/>
        </w:rPr>
        <w:t xml:space="preserve"> </w:t>
      </w:r>
      <w:r w:rsidRPr="009F053A">
        <w:rPr>
          <w:rFonts w:cs="B Badr"/>
          <w:rtl/>
        </w:rPr>
        <w:t xml:space="preserve">كردند، در حقيقت جز اين نبود كه به سبب پاره اى از آنچه </w:t>
      </w:r>
      <w:r w:rsidR="00E406E2" w:rsidRPr="009F053A">
        <w:rPr>
          <w:rFonts w:cs="B Badr"/>
          <w:rtl/>
        </w:rPr>
        <w:t>‏[‏</w:t>
      </w:r>
      <w:r w:rsidRPr="009F053A">
        <w:rPr>
          <w:rFonts w:cs="B Badr"/>
          <w:rtl/>
        </w:rPr>
        <w:t>از گناه</w:t>
      </w:r>
      <w:r w:rsidR="003E02F9" w:rsidRPr="009F053A">
        <w:rPr>
          <w:rFonts w:cs="B Badr"/>
          <w:rtl/>
        </w:rPr>
        <w:t>‏]‏</w:t>
      </w:r>
      <w:r w:rsidRPr="009F053A">
        <w:rPr>
          <w:rFonts w:cs="B Badr"/>
          <w:rtl/>
        </w:rPr>
        <w:t xml:space="preserve"> حاصل كرده بودند،</w:t>
      </w:r>
      <w:r w:rsidRPr="009F053A">
        <w:rPr>
          <w:rFonts w:cs="B Badr"/>
        </w:rPr>
        <w:t xml:space="preserve"> </w:t>
      </w:r>
      <w:r w:rsidRPr="009F053A">
        <w:rPr>
          <w:rFonts w:cs="B Badr"/>
          <w:rtl/>
        </w:rPr>
        <w:t>شيطان آنان را بلغزانيد. و قطعاً خدا از ايشان درگذشت</w:t>
      </w:r>
      <w:r w:rsidR="00F8562B" w:rsidRPr="009F053A">
        <w:rPr>
          <w:rFonts w:cs="B Badr"/>
          <w:rtl/>
        </w:rPr>
        <w:t>؛</w:t>
      </w:r>
      <w:r w:rsidRPr="009F053A">
        <w:rPr>
          <w:rFonts w:cs="B Badr"/>
          <w:rtl/>
        </w:rPr>
        <w:t xml:space="preserve"> زيرا خدا آمرزگار بردبار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لَا تَكُونُوا كَالَّذِينَ كَفَرُوا وَقَالُوا لِإِخْوَانِهِمْ إِذَا ضَرَبُوا فِي الْأَرْضِ وَقَالُوا لِإِخْوَانِهِمْ إِذَا ضَرَبُوا فِي الْأَرْضِ أَوْ كَانُوا غُزًّى لَوْ كَانُوا عِنْدَنَا مَا مَاتُوا وَمَا قُتِلُوا لِيَجْعَلَ اللَّهُ ذَلِكَ حَسْرَةً فِي قُلُوبِهِمْ وَاللَّهُ يُحْيِ وَيُمِيتُ وَاللَّهُ بِمَا تَعْمَلُونَ بَصِيرٌ </w:t>
      </w:r>
      <w:r w:rsidR="0067026F" w:rsidRPr="009F053A">
        <w:rPr>
          <w:rFonts w:cs="B Badr"/>
          <w:color w:val="FF0000"/>
          <w:rtl/>
        </w:rPr>
        <w:t>*</w:t>
      </w:r>
      <w:r w:rsidRPr="009F053A">
        <w:rPr>
          <w:rFonts w:cs="B Badr"/>
          <w:color w:val="FF0000"/>
          <w:rtl/>
        </w:rPr>
        <w:t>آل عمران156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اى كسانى كه ايمان آورده ايد، همچون كسانى نباشيد كه كفر ورزيدند</w:t>
      </w:r>
      <w:r w:rsidR="00F8562B" w:rsidRPr="009F053A">
        <w:rPr>
          <w:rFonts w:cs="B Badr"/>
          <w:rtl/>
        </w:rPr>
        <w:t>؛</w:t>
      </w:r>
      <w:r w:rsidRPr="009F053A">
        <w:rPr>
          <w:rFonts w:cs="B Badr"/>
          <w:rtl/>
        </w:rPr>
        <w:t xml:space="preserve"> و به برادرانشان</w:t>
      </w:r>
      <w:r w:rsidRPr="009F053A">
        <w:rPr>
          <w:rFonts w:cs="B Badr"/>
        </w:rPr>
        <w:t xml:space="preserve"> - </w:t>
      </w:r>
      <w:r w:rsidRPr="009F053A">
        <w:rPr>
          <w:rFonts w:cs="B Badr"/>
          <w:rtl/>
        </w:rPr>
        <w:t xml:space="preserve">هنگامى كه به سفر رفته </w:t>
      </w:r>
      <w:r w:rsidR="00E406E2" w:rsidRPr="009F053A">
        <w:rPr>
          <w:rFonts w:cs="B Badr"/>
          <w:rtl/>
        </w:rPr>
        <w:t>‏[‏</w:t>
      </w:r>
      <w:r w:rsidRPr="009F053A">
        <w:rPr>
          <w:rFonts w:cs="B Badr"/>
          <w:rtl/>
        </w:rPr>
        <w:t>و در سفر مردند</w:t>
      </w:r>
      <w:r w:rsidR="003E02F9" w:rsidRPr="009F053A">
        <w:rPr>
          <w:rFonts w:cs="B Badr"/>
          <w:rtl/>
        </w:rPr>
        <w:t>‏]‏</w:t>
      </w:r>
      <w:r w:rsidRPr="009F053A">
        <w:rPr>
          <w:rFonts w:cs="B Badr"/>
          <w:rtl/>
        </w:rPr>
        <w:t xml:space="preserve"> و يا جهادگر شدند </w:t>
      </w:r>
      <w:r w:rsidR="00E406E2" w:rsidRPr="009F053A">
        <w:rPr>
          <w:rFonts w:cs="B Badr"/>
          <w:rtl/>
        </w:rPr>
        <w:t>‏[‏</w:t>
      </w:r>
      <w:r w:rsidRPr="009F053A">
        <w:rPr>
          <w:rFonts w:cs="B Badr"/>
          <w:rtl/>
        </w:rPr>
        <w:t>و كشته شدند</w:t>
      </w:r>
      <w:r w:rsidR="003E02F9" w:rsidRPr="009F053A">
        <w:rPr>
          <w:rFonts w:cs="B Badr"/>
          <w:rtl/>
        </w:rPr>
        <w:t>‏]‏</w:t>
      </w:r>
      <w:r w:rsidRPr="009F053A">
        <w:rPr>
          <w:rFonts w:cs="B Badr"/>
          <w:rtl/>
        </w:rPr>
        <w:t>، گفتند</w:t>
      </w:r>
      <w:r w:rsidRPr="009F053A">
        <w:rPr>
          <w:rFonts w:cs="B Badr"/>
        </w:rPr>
        <w:t>: «</w:t>
      </w:r>
      <w:r w:rsidRPr="009F053A">
        <w:rPr>
          <w:rFonts w:cs="B Badr"/>
          <w:rtl/>
        </w:rPr>
        <w:t xml:space="preserve">اگر نزد ما </w:t>
      </w:r>
      <w:r w:rsidR="00E406E2" w:rsidRPr="009F053A">
        <w:rPr>
          <w:rFonts w:cs="B Badr"/>
          <w:rtl/>
        </w:rPr>
        <w:t>‏[‏</w:t>
      </w:r>
      <w:r w:rsidRPr="009F053A">
        <w:rPr>
          <w:rFonts w:cs="B Badr"/>
          <w:rtl/>
        </w:rPr>
        <w:t>مانده</w:t>
      </w:r>
      <w:r w:rsidR="003E02F9" w:rsidRPr="009F053A">
        <w:rPr>
          <w:rFonts w:cs="B Badr"/>
          <w:rtl/>
        </w:rPr>
        <w:t>‏]‏</w:t>
      </w:r>
      <w:r w:rsidRPr="009F053A">
        <w:rPr>
          <w:rFonts w:cs="B Badr"/>
          <w:rtl/>
        </w:rPr>
        <w:t xml:space="preserve"> بودند، نمى مردند و كشته نمى شدند.» </w:t>
      </w:r>
      <w:r w:rsidR="00E406E2" w:rsidRPr="009F053A">
        <w:rPr>
          <w:rFonts w:cs="B Badr"/>
          <w:rtl/>
        </w:rPr>
        <w:t>‏[‏</w:t>
      </w:r>
      <w:r w:rsidRPr="009F053A">
        <w:rPr>
          <w:rFonts w:cs="B Badr"/>
          <w:rtl/>
        </w:rPr>
        <w:t>شما چنين سخنانى مگوييد</w:t>
      </w:r>
      <w:r w:rsidR="003E02F9" w:rsidRPr="009F053A">
        <w:rPr>
          <w:rFonts w:cs="B Badr"/>
          <w:rtl/>
        </w:rPr>
        <w:t>‏]‏</w:t>
      </w:r>
      <w:r w:rsidRPr="009F053A">
        <w:rPr>
          <w:rFonts w:cs="B Badr"/>
        </w:rPr>
        <w:t xml:space="preserve"> </w:t>
      </w:r>
      <w:r w:rsidRPr="009F053A">
        <w:rPr>
          <w:rFonts w:cs="B Badr"/>
          <w:rtl/>
        </w:rPr>
        <w:t>تا خدا آن را در دلهايشان حسرتى قرار دهد. و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زنده مى كند و مى ميراند، و</w:t>
      </w:r>
      <w:r w:rsidRPr="009F053A">
        <w:rPr>
          <w:rFonts w:cs="B Badr"/>
        </w:rPr>
        <w:t xml:space="preserve"> </w:t>
      </w:r>
      <w:r w:rsidRPr="009F053A">
        <w:rPr>
          <w:rFonts w:cs="B Badr"/>
          <w:rtl/>
        </w:rPr>
        <w:t>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به آنچه مى كنيد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وَلَئِنْ قُتِلْتُمْ فِي سَبِيلِ اللَّهِ أَوْ مُتُّمْ لَمَغْفِرَةٌ مِنْ اللَّهِ وَرَحْمَةٌ خَيْرٌ مِمَّا يَجْمَعُونَ </w:t>
      </w:r>
      <w:r w:rsidR="0067026F" w:rsidRPr="009F053A">
        <w:rPr>
          <w:rFonts w:cs="B Badr"/>
          <w:color w:val="FF0000"/>
          <w:rtl/>
        </w:rPr>
        <w:t>*</w:t>
      </w:r>
      <w:r w:rsidRPr="009F053A">
        <w:rPr>
          <w:rFonts w:cs="B Badr"/>
          <w:color w:val="FF0000"/>
          <w:rtl/>
        </w:rPr>
        <w:t>آل عمران157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اگر در راه خدا كشته شويد يا بميريد، قطعاً آمرزش خدا و رحمت او از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آنچه</w:t>
      </w:r>
      <w:r w:rsidRPr="009F053A">
        <w:rPr>
          <w:rFonts w:cs="B Badr"/>
        </w:rPr>
        <w:t xml:space="preserve">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جمع مى كنند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وَلَئِنْ مُتُّمْ أَوْ قُتِلْتُمْ لَإِلَى اللَّهِ تُحْشَرُونَ</w:t>
      </w:r>
      <w:r w:rsidR="000D1C94"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عمران158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و اگر </w:t>
      </w:r>
      <w:r w:rsidR="00E406E2" w:rsidRPr="009F053A">
        <w:rPr>
          <w:rFonts w:cs="B Badr"/>
          <w:rtl/>
        </w:rPr>
        <w:t>‏[‏</w:t>
      </w:r>
      <w:r w:rsidRPr="009F053A">
        <w:rPr>
          <w:rFonts w:cs="B Badr"/>
          <w:rtl/>
        </w:rPr>
        <w:t>در راه جهاد</w:t>
      </w:r>
      <w:r w:rsidR="003E02F9" w:rsidRPr="009F053A">
        <w:rPr>
          <w:rFonts w:cs="B Badr"/>
          <w:rtl/>
        </w:rPr>
        <w:t>‏]‏</w:t>
      </w:r>
      <w:r w:rsidRPr="009F053A">
        <w:rPr>
          <w:rFonts w:cs="B Badr"/>
          <w:rtl/>
        </w:rPr>
        <w:t xml:space="preserve"> بميريد يا كشته شويد، قطعاً به سوى خدا گردآورده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فَبِمَا رَحْمَةٍ مِنْ اللَّهِ لِنْتَ لَهُمْ وَلَوْ كُنْتَ فَظًّا غَلِيظَ الْقَلْبِ لَانْفَضُّوا مِنْ حَوْلِكَ فَاعْفُ عَنْهُمْ وَاسْتَغْفِرْ لَهُمْ وَشَاوِرْهُمْ فِي الْأَمْرِ فَإِذَا عَزَمْتَ فَتَوَكَّلْ عَلَى اللَّهِ إِنَّ ال</w:t>
      </w:r>
      <w:r w:rsidR="000D1C94" w:rsidRPr="009F053A">
        <w:rPr>
          <w:rFonts w:cs="B Badr"/>
          <w:color w:val="000080"/>
          <w:rtl/>
        </w:rPr>
        <w:t>لَّهَ يُحِبُّ الْمُتَوَكِّلِينَ</w:t>
      </w:r>
      <w:r w:rsidR="000D1C94"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عمران159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پس به </w:t>
      </w:r>
      <w:r w:rsidR="00E406E2" w:rsidRPr="009F053A">
        <w:rPr>
          <w:rFonts w:cs="B Badr"/>
          <w:rtl/>
        </w:rPr>
        <w:t>‏[‏</w:t>
      </w:r>
      <w:r w:rsidRPr="009F053A">
        <w:rPr>
          <w:rFonts w:cs="B Badr"/>
          <w:rtl/>
        </w:rPr>
        <w:t>بركت</w:t>
      </w:r>
      <w:r w:rsidR="003E02F9" w:rsidRPr="009F053A">
        <w:rPr>
          <w:rFonts w:cs="B Badr"/>
          <w:rtl/>
        </w:rPr>
        <w:t>‏]‏</w:t>
      </w:r>
      <w:r w:rsidRPr="009F053A">
        <w:rPr>
          <w:rFonts w:cs="B Badr"/>
          <w:rtl/>
        </w:rPr>
        <w:t xml:space="preserve"> رحمت الهى، با آنان نرمخو </w:t>
      </w:r>
      <w:r w:rsidR="00E406E2" w:rsidRPr="009F053A">
        <w:rPr>
          <w:rFonts w:cs="B Badr"/>
          <w:rtl/>
        </w:rPr>
        <w:t>‏[‏</w:t>
      </w:r>
      <w:r w:rsidRPr="009F053A">
        <w:rPr>
          <w:rFonts w:cs="B Badr"/>
          <w:rtl/>
        </w:rPr>
        <w:t>و پُرمِهر</w:t>
      </w:r>
      <w:r w:rsidR="0011710E" w:rsidRPr="009F053A">
        <w:rPr>
          <w:rFonts w:cs="B Badr"/>
          <w:rtl/>
        </w:rPr>
        <w:t xml:space="preserve">] </w:t>
      </w:r>
      <w:r w:rsidRPr="009F053A">
        <w:rPr>
          <w:rFonts w:cs="B Badr"/>
          <w:rtl/>
        </w:rPr>
        <w:t>شدى، و اگر تندخو و سختدل بودى</w:t>
      </w:r>
      <w:r w:rsidRPr="009F053A">
        <w:rPr>
          <w:rFonts w:cs="B Badr"/>
        </w:rPr>
        <w:t xml:space="preserve"> </w:t>
      </w:r>
      <w:r w:rsidRPr="009F053A">
        <w:rPr>
          <w:rFonts w:cs="B Badr"/>
          <w:rtl/>
        </w:rPr>
        <w:t>قطعاً از پيرامون تو پراكنده مى شدند. پس، از آنان درگذر و برايشان آمرزش بخواه، و</w:t>
      </w:r>
      <w:r w:rsidRPr="009F053A">
        <w:rPr>
          <w:rFonts w:cs="B Badr"/>
        </w:rPr>
        <w:t xml:space="preserve"> </w:t>
      </w:r>
      <w:r w:rsidRPr="009F053A">
        <w:rPr>
          <w:rFonts w:cs="B Badr"/>
          <w:rtl/>
        </w:rPr>
        <w:t>در كار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با آنان مشورت كن، و چون تصميم گرفتى بر خدا توكل كن، زيرا خداوند توكل</w:t>
      </w:r>
      <w:r w:rsidRPr="009F053A">
        <w:rPr>
          <w:rFonts w:cs="B Badr"/>
        </w:rPr>
        <w:t xml:space="preserve"> </w:t>
      </w:r>
      <w:r w:rsidRPr="009F053A">
        <w:rPr>
          <w:rFonts w:cs="B Badr"/>
          <w:rtl/>
        </w:rPr>
        <w:t>كنندگان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يَنْصُرْكُمْ اللَّهُ فَلَا غَالِبَ لَكُمْ وَإِنْ يَخْذُلْكُمْ فَمَنْ ذَا الَّذِي يَنْصُرُكُمْ مِنْ بَعْدِهِ وَعَلَى اللَّهِ فَلْيَتَوَكَّلْ الْمُؤْمِنُونَ </w:t>
      </w:r>
      <w:r w:rsidR="0067026F" w:rsidRPr="009F053A">
        <w:rPr>
          <w:rFonts w:cs="B Badr"/>
          <w:color w:val="FF0000"/>
          <w:rtl/>
        </w:rPr>
        <w:t>*</w:t>
      </w:r>
      <w:r w:rsidRPr="009F053A">
        <w:rPr>
          <w:rFonts w:cs="B Badr"/>
          <w:color w:val="FF0000"/>
          <w:rtl/>
        </w:rPr>
        <w:t>آل عمران160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اگر خدا شما را يارى كند، هيچ كس بر شما غالب نخواهد شد</w:t>
      </w:r>
      <w:r w:rsidR="00F8562B" w:rsidRPr="009F053A">
        <w:rPr>
          <w:rFonts w:cs="B Badr"/>
          <w:rtl/>
        </w:rPr>
        <w:t>؛</w:t>
      </w:r>
      <w:r w:rsidRPr="009F053A">
        <w:rPr>
          <w:rFonts w:cs="B Badr"/>
          <w:rtl/>
        </w:rPr>
        <w:t xml:space="preserve"> و اگر دست از يارى شما</w:t>
      </w:r>
      <w:r w:rsidRPr="009F053A">
        <w:rPr>
          <w:rFonts w:cs="B Badr"/>
        </w:rPr>
        <w:t xml:space="preserve"> </w:t>
      </w:r>
      <w:r w:rsidRPr="009F053A">
        <w:rPr>
          <w:rFonts w:cs="B Badr"/>
          <w:rtl/>
        </w:rPr>
        <w:t>بردارد، چه كسى بعد از او شما را يارى خواهد كرد؟ و مؤمنان بايد تنها بر خدا توكل</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كَانَ لِنَبِيٍّ أَنْ يَغُلَّ وَمَنْ يَغْلُلْ يَأْتِ بِمَا غَلَّ يَوْمَ الْقِيَامَةِ ثُمَّ تُوَفَّى كُلُّ نَفْسٍ مَا كَسَبَتْ وَهُمْ لَا يُظْلَمُونَ</w:t>
      </w:r>
      <w:r w:rsidR="000D1C94" w:rsidRPr="009F053A">
        <w:rPr>
          <w:rFonts w:cs="B Badr" w:hint="cs"/>
          <w:color w:val="000080"/>
          <w:rtl/>
        </w:rPr>
        <w:t xml:space="preserve"> </w:t>
      </w:r>
      <w:r w:rsidR="0067026F" w:rsidRPr="009F053A">
        <w:rPr>
          <w:rFonts w:cs="B Badr"/>
          <w:color w:val="FF0000"/>
          <w:rtl/>
        </w:rPr>
        <w:t>*</w:t>
      </w:r>
      <w:r w:rsidRPr="009F053A">
        <w:rPr>
          <w:rFonts w:cs="B Badr"/>
          <w:color w:val="FF0000"/>
          <w:rtl/>
        </w:rPr>
        <w:t>آل عمران161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هيچ پيامبرى را نسزد كه خيانت ورزد، و هر كس خيانت ورزد، روز قيامت با آنچه در آن</w:t>
      </w:r>
      <w:r w:rsidRPr="009F053A">
        <w:rPr>
          <w:rFonts w:cs="B Badr"/>
        </w:rPr>
        <w:t xml:space="preserve"> </w:t>
      </w:r>
      <w:r w:rsidRPr="009F053A">
        <w:rPr>
          <w:rFonts w:cs="B Badr"/>
          <w:rtl/>
        </w:rPr>
        <w:t>خيانت كرده بيايد</w:t>
      </w:r>
      <w:r w:rsidR="00F8562B" w:rsidRPr="009F053A">
        <w:rPr>
          <w:rFonts w:cs="B Badr"/>
          <w:rtl/>
        </w:rPr>
        <w:t>؛</w:t>
      </w:r>
      <w:r w:rsidRPr="009F053A">
        <w:rPr>
          <w:rFonts w:cs="B Badr"/>
          <w:rtl/>
        </w:rPr>
        <w:t xml:space="preserve"> آنگاه به هر كس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آنچه كسب كرده، به تمامى داده مى شود، و</w:t>
      </w:r>
      <w:r w:rsidRPr="009F053A">
        <w:rPr>
          <w:rFonts w:cs="B Badr"/>
        </w:rPr>
        <w:t xml:space="preserve"> </w:t>
      </w:r>
      <w:r w:rsidRPr="009F053A">
        <w:rPr>
          <w:rFonts w:cs="B Badr"/>
          <w:rtl/>
        </w:rPr>
        <w:t>بر آنان ستم نرود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أَفَمَنْ اتَّبَعَ رِضْوَانَ اللَّهِ كَمَنْ بَاءَ بِسَخَطٍ مِنْ اللَّهِ وَمَأْوَاهُ جَهَنَّمُ وَبِئْسَ الْمَصِيرُ</w:t>
      </w:r>
      <w:r w:rsidR="0067026F" w:rsidRPr="009F053A">
        <w:rPr>
          <w:rFonts w:cs="B Badr"/>
          <w:color w:val="FF0000"/>
          <w:rtl/>
        </w:rPr>
        <w:t>*</w:t>
      </w:r>
      <w:r w:rsidRPr="009F053A">
        <w:rPr>
          <w:rFonts w:cs="B Badr"/>
          <w:color w:val="FF0000"/>
          <w:rtl/>
        </w:rPr>
        <w:t>آل عمران162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آيا كسى كه خشنودى خدا را پيروى مى كند، چون كسى است كه به خشمى از خدا دچار گرديده</w:t>
      </w:r>
      <w:r w:rsidRPr="009F053A">
        <w:rPr>
          <w:rFonts w:cs="B Badr"/>
        </w:rPr>
        <w:t xml:space="preserve"> </w:t>
      </w:r>
      <w:r w:rsidRPr="009F053A">
        <w:rPr>
          <w:rFonts w:cs="B Badr"/>
          <w:rtl/>
        </w:rPr>
        <w:t>و جايگاهش جهنم است؟ و چه بد بازگشتگاهى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هُمْ دَرَجَاتٌ عِنْدَ اللَّهِ وَالل</w:t>
      </w:r>
      <w:r w:rsidR="000D1C94" w:rsidRPr="009F053A">
        <w:rPr>
          <w:rFonts w:cs="B Badr"/>
          <w:color w:val="000080"/>
          <w:rtl/>
        </w:rPr>
        <w:t>َّهُ بَصِيرٌ بِمَا يَعْمَلُونَ</w:t>
      </w:r>
      <w:r w:rsidRPr="009F053A">
        <w:rPr>
          <w:rFonts w:cs="B Badr"/>
          <w:color w:val="000080"/>
          <w:rtl/>
        </w:rPr>
        <w:t xml:space="preserve"> </w:t>
      </w:r>
      <w:r w:rsidR="0067026F" w:rsidRPr="009F053A">
        <w:rPr>
          <w:rFonts w:cs="B Badr"/>
          <w:color w:val="FF0000"/>
          <w:rtl/>
        </w:rPr>
        <w:t>*</w:t>
      </w:r>
      <w:r w:rsidRPr="009F053A">
        <w:rPr>
          <w:rFonts w:cs="B Badr"/>
          <w:color w:val="FF0000"/>
          <w:rtl/>
        </w:rPr>
        <w:t>آل عمران163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036A2" w:rsidRPr="009F053A">
        <w:rPr>
          <w:rFonts w:cs="B Badr"/>
          <w:rtl/>
        </w:rPr>
        <w:t>هر يك از</w:t>
      </w:r>
      <w:r w:rsidR="0011710E" w:rsidRPr="009F053A">
        <w:rPr>
          <w:rFonts w:cs="B Badr"/>
          <w:rtl/>
        </w:rPr>
        <w:t xml:space="preserve">] </w:t>
      </w:r>
      <w:r w:rsidR="000036A2" w:rsidRPr="009F053A">
        <w:rPr>
          <w:rFonts w:cs="B Badr"/>
          <w:rtl/>
        </w:rPr>
        <w:t>ايشان را نزد خداوند درجاتى است، و خدا به آنچه مى كنند بيناست</w:t>
      </w:r>
      <w:r w:rsidR="000036A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مَنَّ اللَّهُ عَلَى الْمُؤْمِنِينَ إِذْ بَعَثَ فِيهِمْ رَسُولًا مِنْ أَنْفُسِهِمْ يَتْلُوا عَلَيْهِمْ آيَاتِهِ وَيُزَكِّيهِمْ وَيُعَلِّمُهُمْ الْكِتَابَ وَالْحِكْمَةَ وَإِنْ كَانُوا مِنْ قَبْلُ لَفِي ضَلَالٍ مُبِينٍ </w:t>
      </w:r>
      <w:r w:rsidR="0067026F" w:rsidRPr="009F053A">
        <w:rPr>
          <w:rFonts w:cs="B Badr"/>
          <w:color w:val="FF0000"/>
          <w:rtl/>
        </w:rPr>
        <w:t>*</w:t>
      </w:r>
      <w:r w:rsidRPr="009F053A">
        <w:rPr>
          <w:rFonts w:cs="B Badr"/>
          <w:color w:val="FF0000"/>
          <w:rtl/>
        </w:rPr>
        <w:t>آل عمران164</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به يقين، خدا بر مؤمنان منت نهاد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پيامبرى از خودشان در ميان آنان برانگيخت، تا</w:t>
      </w:r>
      <w:r w:rsidRPr="009F053A">
        <w:rPr>
          <w:rFonts w:cs="B Badr"/>
        </w:rPr>
        <w:t xml:space="preserve"> </w:t>
      </w:r>
      <w:r w:rsidRPr="009F053A">
        <w:rPr>
          <w:rFonts w:cs="B Badr"/>
          <w:rtl/>
        </w:rPr>
        <w:t>آيات خود را بر ايشان بخواند و پاكشان گرداند و كتاب و حكمت به آنان بياموزد، قطعاً</w:t>
      </w:r>
      <w:r w:rsidRPr="009F053A">
        <w:rPr>
          <w:rFonts w:cs="B Badr"/>
        </w:rPr>
        <w:t xml:space="preserve"> </w:t>
      </w:r>
      <w:r w:rsidRPr="009F053A">
        <w:rPr>
          <w:rFonts w:cs="B Badr"/>
          <w:rtl/>
        </w:rPr>
        <w:t>پيش از آن در گمراهى آشكارى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أَوَلَمَّا أَصَابَتْكُمْ مُصِيبَةٌ قَدْ أَصَبْتُمْ مِثْلَيْهَا قُلْتُمْ أَنَّى هَذَا قُلْ هُوَ مِنْ عِنْدِ أَنْفُسِكُمْ إِنَّ اللَّهَ عَلَى كُلِّ شَيٍْ قَدِيرٌ</w:t>
      </w:r>
      <w:r w:rsidR="0067026F" w:rsidRPr="009F053A">
        <w:rPr>
          <w:rFonts w:cs="B Badr"/>
          <w:color w:val="FF0000"/>
          <w:rtl/>
        </w:rPr>
        <w:t>*</w:t>
      </w:r>
      <w:r w:rsidRPr="009F053A">
        <w:rPr>
          <w:rFonts w:cs="B Badr"/>
          <w:color w:val="FF0000"/>
          <w:rtl/>
        </w:rPr>
        <w:t>آل عمران165</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آيا چون به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نبرد اُحد</w:t>
      </w:r>
      <w:r w:rsidR="0011710E" w:rsidRPr="009F053A">
        <w:rPr>
          <w:rFonts w:cs="B Badr"/>
          <w:rtl/>
        </w:rPr>
        <w:t xml:space="preserve">] </w:t>
      </w:r>
      <w:r w:rsidRPr="009F053A">
        <w:rPr>
          <w:rFonts w:cs="B Badr"/>
          <w:rtl/>
        </w:rPr>
        <w:t>مصيبتى رسيد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با آنكه در نبرد بدر</w:t>
      </w:r>
      <w:r w:rsidR="0011710E" w:rsidRPr="009F053A">
        <w:rPr>
          <w:rFonts w:cs="B Badr"/>
          <w:rtl/>
        </w:rPr>
        <w:t xml:space="preserve">] </w:t>
      </w:r>
      <w:r w:rsidRPr="009F053A">
        <w:rPr>
          <w:rFonts w:cs="B Badr"/>
          <w:rtl/>
        </w:rPr>
        <w:t>دو برابرش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دشمنان خود</w:t>
      </w:r>
      <w:r w:rsidR="0011710E" w:rsidRPr="009F053A">
        <w:rPr>
          <w:rFonts w:cs="B Badr"/>
          <w:rtl/>
        </w:rPr>
        <w:t xml:space="preserve">] </w:t>
      </w:r>
      <w:r w:rsidRPr="009F053A">
        <w:rPr>
          <w:rFonts w:cs="B Badr"/>
          <w:rtl/>
        </w:rPr>
        <w:t>رسانديد- گفتيد: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مصيبت</w:t>
      </w:r>
      <w:r w:rsidR="0011710E" w:rsidRPr="009F053A">
        <w:rPr>
          <w:rFonts w:cs="B Badr"/>
          <w:rtl/>
        </w:rPr>
        <w:t xml:space="preserve">] </w:t>
      </w:r>
      <w:r w:rsidRPr="009F053A">
        <w:rPr>
          <w:rFonts w:cs="B Badr"/>
          <w:rtl/>
        </w:rPr>
        <w:t>از كجا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ما رسيد[؟» بگو: «آن از</w:t>
      </w:r>
      <w:r w:rsidRPr="009F053A">
        <w:rPr>
          <w:rFonts w:cs="B Badr"/>
        </w:rPr>
        <w:t xml:space="preserve"> </w:t>
      </w:r>
      <w:r w:rsidRPr="009F053A">
        <w:rPr>
          <w:rFonts w:cs="B Badr"/>
          <w:rtl/>
        </w:rPr>
        <w:t>خود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ناشى از بى انضباطى خودتان</w:t>
      </w:r>
      <w:r w:rsidR="0011710E" w:rsidRPr="009F053A">
        <w:rPr>
          <w:rFonts w:cs="B Badr"/>
          <w:rtl/>
        </w:rPr>
        <w:t xml:space="preserve">] </w:t>
      </w:r>
      <w:r w:rsidRPr="009F053A">
        <w:rPr>
          <w:rFonts w:cs="B Badr"/>
          <w:rtl/>
        </w:rPr>
        <w:t>است.» آرى! خدا به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أَصَابَكُمْ يَوْمَ الْتَقَى الْجَمْعَانِ فَبِإِذْنِ اللَّهِ وَلِيَعْلَمَ الْمُؤْمِنِينَ</w:t>
      </w:r>
      <w:r w:rsidR="0067026F" w:rsidRPr="009F053A">
        <w:rPr>
          <w:rFonts w:cs="B Badr"/>
          <w:color w:val="FF0000"/>
          <w:rtl/>
        </w:rPr>
        <w:t>*</w:t>
      </w:r>
      <w:r w:rsidRPr="009F053A">
        <w:rPr>
          <w:rFonts w:cs="B Badr"/>
          <w:color w:val="FF0000"/>
          <w:rtl/>
        </w:rPr>
        <w:t>آل عمران166</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و روزى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اُحد</w:t>
      </w:r>
      <w:r w:rsidR="0011710E" w:rsidRPr="009F053A">
        <w:rPr>
          <w:rFonts w:cs="B Badr"/>
          <w:rtl/>
        </w:rPr>
        <w:t xml:space="preserve">] </w:t>
      </w:r>
      <w:r w:rsidRPr="009F053A">
        <w:rPr>
          <w:rFonts w:cs="B Badr"/>
          <w:rtl/>
        </w:rPr>
        <w:t>آن دو گروه با هم برخورد كردند، آنچه به شما رسيد به اذن خدا</w:t>
      </w:r>
      <w:r w:rsidRPr="009F053A">
        <w:rPr>
          <w:rFonts w:cs="B Badr"/>
        </w:rPr>
        <w:t xml:space="preserve"> </w:t>
      </w:r>
      <w:r w:rsidRPr="009F053A">
        <w:rPr>
          <w:rFonts w:cs="B Badr"/>
          <w:rtl/>
        </w:rPr>
        <w:t>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شما را بيازمايد</w:t>
      </w:r>
      <w:r w:rsidR="0011710E" w:rsidRPr="009F053A">
        <w:rPr>
          <w:rFonts w:cs="B Badr"/>
          <w:rtl/>
        </w:rPr>
        <w:t xml:space="preserve">] </w:t>
      </w:r>
      <w:r w:rsidRPr="009F053A">
        <w:rPr>
          <w:rFonts w:cs="B Badr"/>
          <w:rtl/>
        </w:rPr>
        <w:t>و مؤمنان را معلوم بدارد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 </w:t>
      </w:r>
      <w:r w:rsidR="0067026F" w:rsidRPr="009F053A">
        <w:rPr>
          <w:rFonts w:cs="B Badr"/>
          <w:color w:val="FF0000"/>
          <w:rtl/>
        </w:rPr>
        <w:t>*</w:t>
      </w:r>
      <w:r w:rsidRPr="009F053A">
        <w:rPr>
          <w:rFonts w:cs="B Badr"/>
          <w:color w:val="FF0000"/>
          <w:rtl/>
        </w:rPr>
        <w:t>آل عمران167</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همچنين كسانى را كه دو رويى نمودند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معلوم بدارد. و به ايشان گفته شد: «بياييد</w:t>
      </w:r>
      <w:r w:rsidRPr="009F053A">
        <w:rPr>
          <w:rFonts w:cs="B Badr"/>
        </w:rPr>
        <w:t xml:space="preserve"> </w:t>
      </w:r>
      <w:r w:rsidRPr="009F053A">
        <w:rPr>
          <w:rFonts w:cs="B Badr"/>
          <w:rtl/>
        </w:rPr>
        <w:t>در راه خدا بجنگيد يا دفاع كنيد.» گفتند: «اگر جنگيدن مى دانستيم مسلماً از شما</w:t>
      </w:r>
      <w:r w:rsidRPr="009F053A">
        <w:rPr>
          <w:rFonts w:cs="B Badr"/>
        </w:rPr>
        <w:t xml:space="preserve"> </w:t>
      </w:r>
      <w:r w:rsidRPr="009F053A">
        <w:rPr>
          <w:rFonts w:cs="B Badr"/>
          <w:rtl/>
        </w:rPr>
        <w:t>پيروى مى كرديم.» آن روز، آنان به كفر نزديكتر بودند تا به ايمان. به زبان خويش</w:t>
      </w:r>
      <w:r w:rsidRPr="009F053A">
        <w:rPr>
          <w:rFonts w:cs="B Badr"/>
        </w:rPr>
        <w:t xml:space="preserve"> </w:t>
      </w:r>
      <w:r w:rsidRPr="009F053A">
        <w:rPr>
          <w:rFonts w:cs="B Badr"/>
          <w:rtl/>
        </w:rPr>
        <w:t>چيزى مى گفتند كه در دلهايشان نبود، و خدا به آنچه مى نهفتند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قَالُوا لِإِخْوَانِهِمْ وَقَعَدُوا لَوْ أَطَاعُونَا مَا قُتِلُوا قُلْ فَادْرَءُوا عَنْ أَنْفُسِكُمْ الْمَوْتَ إِنْ كُنْتُمْ صَادِقِينَ</w:t>
      </w:r>
      <w:r w:rsidR="0067026F" w:rsidRPr="009F053A">
        <w:rPr>
          <w:rFonts w:cs="B Badr"/>
          <w:color w:val="FF0000"/>
          <w:rtl/>
        </w:rPr>
        <w:t>*</w:t>
      </w:r>
      <w:r w:rsidRPr="009F053A">
        <w:rPr>
          <w:rFonts w:cs="B Badr"/>
          <w:color w:val="FF0000"/>
          <w:rtl/>
        </w:rPr>
        <w:t>آل عمران168</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همان كسانى كه </w:t>
      </w:r>
      <w:r w:rsidR="00E406E2" w:rsidRPr="009F053A">
        <w:rPr>
          <w:rFonts w:cs="B Badr"/>
          <w:rtl/>
        </w:rPr>
        <w:t>‏[‏</w:t>
      </w:r>
      <w:r w:rsidRPr="009F053A">
        <w:rPr>
          <w:rFonts w:cs="B Badr"/>
          <w:rtl/>
        </w:rPr>
        <w:t>خود در خانه</w:t>
      </w:r>
      <w:r w:rsidR="003E02F9" w:rsidRPr="009F053A">
        <w:rPr>
          <w:rFonts w:cs="B Badr"/>
          <w:rtl/>
        </w:rPr>
        <w:t>‏]‏</w:t>
      </w:r>
      <w:r w:rsidRPr="009F053A">
        <w:rPr>
          <w:rFonts w:cs="B Badr"/>
          <w:rtl/>
        </w:rPr>
        <w:t xml:space="preserve"> نشستند و در باره دوستان خود گفتند: «اگر از ما پيروى</w:t>
      </w:r>
      <w:r w:rsidRPr="009F053A">
        <w:rPr>
          <w:rFonts w:cs="B Badr"/>
        </w:rPr>
        <w:t xml:space="preserve"> </w:t>
      </w:r>
      <w:r w:rsidRPr="009F053A">
        <w:rPr>
          <w:rFonts w:cs="B Badr"/>
          <w:rtl/>
        </w:rPr>
        <w:t>مى كردند كشته نمى شدند.» بگو: «اگر راست مى گوييد مرگ را از خودتان دور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تَحْسَبَنَّ الَّذِينَ قُتِلُوا فِي سَبِيلِ اللَّهِ أَمْوَاتًا بَلْ أَحْيَاءٌ عِنْدَ رَبِّهِمْ يُرْزَقُونَ </w:t>
      </w:r>
      <w:r w:rsidR="0067026F" w:rsidRPr="009F053A">
        <w:rPr>
          <w:rFonts w:cs="B Badr"/>
          <w:color w:val="FF0000"/>
          <w:rtl/>
        </w:rPr>
        <w:t>*</w:t>
      </w:r>
      <w:r w:rsidRPr="009F053A">
        <w:rPr>
          <w:rFonts w:cs="B Badr"/>
          <w:color w:val="FF0000"/>
          <w:rtl/>
        </w:rPr>
        <w:t>آل عمران169</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هرگز كسانى را كه در راه خدا كشته شده اند، مرده مپندار، بلكه زنده اند كه نزد</w:t>
      </w:r>
      <w:r w:rsidRPr="009F053A">
        <w:rPr>
          <w:rFonts w:cs="B Badr"/>
        </w:rPr>
        <w:t xml:space="preserve"> </w:t>
      </w:r>
      <w:r w:rsidRPr="009F053A">
        <w:rPr>
          <w:rFonts w:cs="B Badr"/>
          <w:rtl/>
        </w:rPr>
        <w:t>پروردگارشان روزى داده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w:t>
      </w:r>
      <w:r w:rsidR="004B7DEC" w:rsidRPr="009F053A">
        <w:rPr>
          <w:rFonts w:cs="B Badr"/>
          <w:color w:val="000080"/>
          <w:rtl/>
        </w:rPr>
        <w:t xml:space="preserve"> </w:t>
      </w:r>
      <w:r w:rsidRPr="009F053A">
        <w:rPr>
          <w:rFonts w:cs="B Badr"/>
          <w:color w:val="000080"/>
          <w:rtl/>
        </w:rPr>
        <w:t>فَرِحِينَ بِمَا آتَاهُمْ اللَّهُ مِنْ فَضْلِهِ وَيَسْتَبْشِرُونَ بِالَّذِينَ لَمْ يَلْحَقُوا بِهِمْ مِنْ خَلْفِهِمْ أَلَّا خَوْفٌ عَلَيْهِمْ وَلَا هُمْ يَحْزَنُونَ</w:t>
      </w:r>
      <w:r w:rsidR="0067026F" w:rsidRPr="009F053A">
        <w:rPr>
          <w:rFonts w:cs="B Badr"/>
          <w:color w:val="FF0000"/>
          <w:rtl/>
        </w:rPr>
        <w:t>*</w:t>
      </w:r>
      <w:r w:rsidRPr="009F053A">
        <w:rPr>
          <w:rFonts w:cs="B Badr"/>
          <w:color w:val="FF0000"/>
          <w:rtl/>
        </w:rPr>
        <w:t>آل عمران170</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به آنچه خدا از فضل خود به آنان داده است شادمانند، و براى كسانى كه از پى ايشانند</w:t>
      </w:r>
      <w:r w:rsidRPr="009F053A">
        <w:rPr>
          <w:rFonts w:cs="B Badr"/>
        </w:rPr>
        <w:t xml:space="preserve"> </w:t>
      </w:r>
      <w:r w:rsidRPr="009F053A">
        <w:rPr>
          <w:rFonts w:cs="B Badr"/>
          <w:rtl/>
        </w:rPr>
        <w:t>و هنوز به آنان نپيوسته اند شادى مى كنند كه نه بيمى بر ايشان است و نه اندوهگين مى</w:t>
      </w:r>
      <w:r w:rsidRPr="009F053A">
        <w:rPr>
          <w:rFonts w:cs="B Badr"/>
        </w:rPr>
        <w:t xml:space="preserve"> </w:t>
      </w:r>
      <w:r w:rsidRPr="009F053A">
        <w:rPr>
          <w:rFonts w:cs="B Badr"/>
          <w:rtl/>
        </w:rPr>
        <w:t>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يَسْتَبْشِرُونَ بِنِعْمَةٍ مِنْ اللَّهِ وَفَضْلٍ وَأَنَّ اللَّهَ لَا يُضِيعُ أَجْرَ الْمُؤْمِنِينَ</w:t>
      </w:r>
      <w:r w:rsidR="0067026F" w:rsidRPr="009F053A">
        <w:rPr>
          <w:rFonts w:cs="B Badr"/>
          <w:color w:val="FF0000"/>
          <w:rtl/>
        </w:rPr>
        <w:t>*</w:t>
      </w:r>
      <w:r w:rsidRPr="009F053A">
        <w:rPr>
          <w:rFonts w:cs="B Badr"/>
          <w:color w:val="FF0000"/>
          <w:rtl/>
        </w:rPr>
        <w:t>آل عمران171</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بر نعمت و فضل خدا و اينكه خداوند پاداش مؤمنان را تباه نمى گرداند، شادى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الَّذِينَ اسْتَجَابُوا لِلَّهِ وَالرَّسُولِ مِنْ بَعْدِ مَا أَصَابَهُمْ الْقَرْحُ لِلَّذِينَ أَحْسَنُوا مِنْهُمْ وَاتَّقَوْا أَجْرٌ عَظِيمٌ</w:t>
      </w:r>
      <w:r w:rsidR="0067026F" w:rsidRPr="009F053A">
        <w:rPr>
          <w:rFonts w:cs="B Badr"/>
          <w:color w:val="FF0000"/>
          <w:rtl/>
        </w:rPr>
        <w:t>*</w:t>
      </w:r>
      <w:r w:rsidRPr="009F053A">
        <w:rPr>
          <w:rFonts w:cs="B Badr"/>
          <w:color w:val="FF0000"/>
          <w:rtl/>
        </w:rPr>
        <w:t>آل عمران172</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كسانى كه </w:t>
      </w:r>
      <w:r w:rsidR="00E406E2" w:rsidRPr="009F053A">
        <w:rPr>
          <w:rFonts w:cs="B Badr"/>
          <w:rtl/>
        </w:rPr>
        <w:t>‏[‏</w:t>
      </w:r>
      <w:r w:rsidRPr="009F053A">
        <w:rPr>
          <w:rFonts w:cs="B Badr"/>
          <w:rtl/>
        </w:rPr>
        <w:t>در نبرد اُحد</w:t>
      </w:r>
      <w:r w:rsidR="003E02F9" w:rsidRPr="009F053A">
        <w:rPr>
          <w:rFonts w:cs="B Badr"/>
          <w:rtl/>
        </w:rPr>
        <w:t>‏]‏</w:t>
      </w:r>
      <w:r w:rsidRPr="009F053A">
        <w:rPr>
          <w:rFonts w:cs="B Badr"/>
          <w:rtl/>
        </w:rPr>
        <w:t xml:space="preserve"> پس از آنكه زخم برداشته بودند، دعوت خدا و پيامبر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را</w:t>
      </w:r>
      <w:r w:rsidRPr="009F053A">
        <w:rPr>
          <w:rFonts w:cs="B Badr"/>
        </w:rPr>
        <w:t xml:space="preserve"> </w:t>
      </w:r>
      <w:r w:rsidRPr="009F053A">
        <w:rPr>
          <w:rFonts w:cs="B Badr"/>
          <w:rtl/>
        </w:rPr>
        <w:t>اجابت كردند، براى كسانى از آنان كه نيكى و پرهيزگارى كردند 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قَالَ لَهُمْ النَّاسُ إِنَّ النَّاسَ قَدْ جَمَعُوا لَكُمْ فَاخْشَوْهُمْ فَزَادَهُمْ إِيمَانًا وَقَالُوا حَسْبُنَا اللَّهُ وَنِعْمَ الْوَكِيلُ</w:t>
      </w:r>
      <w:r w:rsidR="0067026F" w:rsidRPr="009F053A">
        <w:rPr>
          <w:rFonts w:cs="B Badr"/>
          <w:color w:val="FF0000"/>
          <w:rtl/>
        </w:rPr>
        <w:t>*</w:t>
      </w:r>
      <w:r w:rsidRPr="009F053A">
        <w:rPr>
          <w:rFonts w:cs="B Badr"/>
          <w:color w:val="FF0000"/>
          <w:rtl/>
        </w:rPr>
        <w:t>آل عمران173</w:t>
      </w:r>
      <w:r w:rsidR="0067026F" w:rsidRPr="009F053A">
        <w:rPr>
          <w:rFonts w:cs="B Badr"/>
          <w:color w:val="FF0000"/>
          <w:rtl/>
        </w:rPr>
        <w:t>*</w:t>
      </w:r>
      <w:r w:rsidRPr="009F053A">
        <w:rPr>
          <w:rFonts w:cs="B Badr"/>
          <w:color w:val="FF0000"/>
          <w:rtl/>
        </w:rPr>
        <w:t xml:space="preserve"> </w:t>
      </w:r>
    </w:p>
    <w:p w:rsidR="00256C3E" w:rsidRPr="009F053A" w:rsidRDefault="000036A2" w:rsidP="00327159">
      <w:pPr>
        <w:pStyle w:val="a0"/>
        <w:rPr>
          <w:rFonts w:cs="B Badr"/>
          <w:color w:val="000080"/>
        </w:rPr>
      </w:pPr>
      <w:r w:rsidRPr="009F053A">
        <w:rPr>
          <w:rFonts w:cs="B Badr"/>
          <w:rtl/>
        </w:rPr>
        <w:t xml:space="preserve">همان كسانى كه </w:t>
      </w:r>
      <w:r w:rsidR="00E406E2" w:rsidRPr="009F053A">
        <w:rPr>
          <w:rFonts w:cs="B Badr"/>
          <w:rtl/>
        </w:rPr>
        <w:t>‏[‏</w:t>
      </w:r>
      <w:r w:rsidRPr="009F053A">
        <w:rPr>
          <w:rFonts w:cs="B Badr"/>
          <w:rtl/>
        </w:rPr>
        <w:t>برخى از</w:t>
      </w:r>
      <w:r w:rsidR="003E02F9" w:rsidRPr="009F053A">
        <w:rPr>
          <w:rFonts w:cs="B Badr"/>
          <w:rtl/>
        </w:rPr>
        <w:t>‏]‏</w:t>
      </w:r>
      <w:r w:rsidRPr="009F053A">
        <w:rPr>
          <w:rFonts w:cs="B Badr"/>
          <w:rtl/>
        </w:rPr>
        <w:t xml:space="preserve"> مردم به ايشان گفتند: «مردمان براى </w:t>
      </w:r>
      <w:r w:rsidR="00E406E2" w:rsidRPr="009F053A">
        <w:rPr>
          <w:rFonts w:cs="B Badr"/>
          <w:rtl/>
        </w:rPr>
        <w:t>‏[‏</w:t>
      </w:r>
      <w:r w:rsidRPr="009F053A">
        <w:rPr>
          <w:rFonts w:cs="B Badr"/>
          <w:rtl/>
        </w:rPr>
        <w:t>جنگ با</w:t>
      </w:r>
      <w:r w:rsidR="003E02F9" w:rsidRPr="009F053A">
        <w:rPr>
          <w:rFonts w:cs="B Badr"/>
          <w:rtl/>
        </w:rPr>
        <w:t>‏]‏</w:t>
      </w:r>
      <w:r w:rsidRPr="009F053A">
        <w:rPr>
          <w:rFonts w:cs="B Badr"/>
          <w:rtl/>
        </w:rPr>
        <w:t xml:space="preserve"> شما گرد آمده</w:t>
      </w:r>
      <w:r w:rsidRPr="009F053A">
        <w:rPr>
          <w:rFonts w:cs="B Badr"/>
        </w:rPr>
        <w:t xml:space="preserve"> </w:t>
      </w:r>
      <w:r w:rsidRPr="009F053A">
        <w:rPr>
          <w:rFonts w:cs="B Badr"/>
          <w:rtl/>
        </w:rPr>
        <w:t>اند</w:t>
      </w:r>
      <w:r w:rsidR="00F8562B" w:rsidRPr="009F053A">
        <w:rPr>
          <w:rFonts w:cs="B Badr"/>
          <w:rtl/>
        </w:rPr>
        <w:t>؛</w:t>
      </w:r>
      <w:r w:rsidRPr="009F053A">
        <w:rPr>
          <w:rFonts w:cs="B Badr"/>
          <w:rtl/>
        </w:rPr>
        <w:t xml:space="preserve"> پس، از آن بترسيد.» و</w:t>
      </w:r>
      <w:r w:rsidR="00E406E2" w:rsidRPr="009F053A">
        <w:rPr>
          <w:rFonts w:cs="B Badr"/>
          <w:rtl/>
        </w:rPr>
        <w:t>‏[‏</w:t>
      </w:r>
      <w:r w:rsidRPr="009F053A">
        <w:rPr>
          <w:rFonts w:cs="B Badr"/>
          <w:rtl/>
        </w:rPr>
        <w:t>لى اين سخن</w:t>
      </w:r>
      <w:r w:rsidR="003E02F9" w:rsidRPr="009F053A">
        <w:rPr>
          <w:rFonts w:cs="B Badr"/>
          <w:rtl/>
        </w:rPr>
        <w:t>‏]‏</w:t>
      </w:r>
      <w:r w:rsidRPr="009F053A">
        <w:rPr>
          <w:rFonts w:cs="B Badr"/>
          <w:rtl/>
        </w:rPr>
        <w:t xml:space="preserve"> بر ايمانشان افزود و گفتند: «خدا ما را بس</w:t>
      </w:r>
      <w:r w:rsidRPr="009F053A">
        <w:rPr>
          <w:rFonts w:cs="B Badr"/>
        </w:rPr>
        <w:t xml:space="preserve"> </w:t>
      </w:r>
      <w:r w:rsidRPr="009F053A">
        <w:rPr>
          <w:rFonts w:cs="B Badr"/>
          <w:rtl/>
        </w:rPr>
        <w:t>است و نيكو حمايتگرى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فَانْقَلَبُوا بِنِعْمَةٍ مِنْ اللَّهِ وَفَضْلٍ لَمْ يَمْسَسْهُمْ سُوءٌ وَاتَّبَعُوا رِضْوَانَ اللَّهِ وَاللَّهُ ذُو فَضْلٍ عَظِيمٍ </w:t>
      </w:r>
      <w:r w:rsidR="0067026F" w:rsidRPr="009F053A">
        <w:rPr>
          <w:rFonts w:cs="B Badr"/>
          <w:color w:val="FF0000"/>
          <w:rtl/>
        </w:rPr>
        <w:t>*</w:t>
      </w:r>
      <w:r w:rsidRPr="009F053A">
        <w:rPr>
          <w:rFonts w:cs="B Badr"/>
          <w:color w:val="FF0000"/>
          <w:rtl/>
        </w:rPr>
        <w:t>آل عمران174</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پس با نعمت و بخششى از جانب خدا، </w:t>
      </w:r>
      <w:r w:rsidR="00E406E2" w:rsidRPr="009F053A">
        <w:rPr>
          <w:rFonts w:cs="B Badr"/>
          <w:rtl/>
        </w:rPr>
        <w:t>‏[‏</w:t>
      </w:r>
      <w:r w:rsidRPr="009F053A">
        <w:rPr>
          <w:rFonts w:cs="B Badr"/>
          <w:rtl/>
        </w:rPr>
        <w:t>از ميدان نبرد</w:t>
      </w:r>
      <w:r w:rsidR="003E02F9" w:rsidRPr="009F053A">
        <w:rPr>
          <w:rFonts w:cs="B Badr"/>
          <w:rtl/>
        </w:rPr>
        <w:t>‏]‏</w:t>
      </w:r>
      <w:r w:rsidRPr="009F053A">
        <w:rPr>
          <w:rFonts w:cs="B Badr"/>
          <w:rtl/>
        </w:rPr>
        <w:t xml:space="preserve"> بازگشتند، در حالى كه هيچ آسيبى</w:t>
      </w:r>
      <w:r w:rsidRPr="009F053A">
        <w:rPr>
          <w:rFonts w:cs="B Badr"/>
        </w:rPr>
        <w:t xml:space="preserve"> </w:t>
      </w:r>
      <w:r w:rsidRPr="009F053A">
        <w:rPr>
          <w:rFonts w:cs="B Badr"/>
          <w:rtl/>
        </w:rPr>
        <w:t>به آنان نرسيده بود، و همچنان خشنودى خدا را پيروى كردند، و خداوند داراى بخششى</w:t>
      </w:r>
      <w:r w:rsidRPr="009F053A">
        <w:rPr>
          <w:rFonts w:cs="B Badr"/>
        </w:rPr>
        <w:t xml:space="preserve"> </w:t>
      </w:r>
      <w:r w:rsidRPr="009F053A">
        <w:rPr>
          <w:rFonts w:cs="B Badr"/>
          <w:rtl/>
        </w:rPr>
        <w:t>عظيم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ذَلِكُمْ الشَّيْطَانُ يُخَوِّفُ أَوْلِيَاءَهُ فَلَا تَخَافُوهُمْ وَخَافُونِي إِنْ كُنْتُمْ مُؤْمِنِينَ </w:t>
      </w:r>
      <w:r w:rsidR="0067026F" w:rsidRPr="009F053A">
        <w:rPr>
          <w:rFonts w:cs="B Badr"/>
          <w:color w:val="FF0000"/>
          <w:rtl/>
        </w:rPr>
        <w:t>*</w:t>
      </w:r>
      <w:r w:rsidRPr="009F053A">
        <w:rPr>
          <w:rFonts w:cs="B Badr"/>
          <w:color w:val="FF0000"/>
          <w:rtl/>
        </w:rPr>
        <w:t>آل عمران175</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در واقع، اين شيطان است كه دوستانش را مى ترساند</w:t>
      </w:r>
      <w:r w:rsidR="00F8562B" w:rsidRPr="009F053A">
        <w:rPr>
          <w:rFonts w:cs="B Badr"/>
          <w:rtl/>
        </w:rPr>
        <w:t>؛</w:t>
      </w:r>
      <w:r w:rsidRPr="009F053A">
        <w:rPr>
          <w:rFonts w:cs="B Badr"/>
          <w:rtl/>
        </w:rPr>
        <w:t xml:space="preserve"> پس اگر مؤمنيد از آنان مترسيد و</w:t>
      </w:r>
      <w:r w:rsidRPr="009F053A">
        <w:rPr>
          <w:rFonts w:cs="B Badr"/>
        </w:rPr>
        <w:t xml:space="preserve"> </w:t>
      </w:r>
      <w:r w:rsidRPr="009F053A">
        <w:rPr>
          <w:rFonts w:cs="B Badr"/>
          <w:rtl/>
        </w:rPr>
        <w:t>از من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يَحْزُنْكَ الَّذِينَ يُسَارِعُونَ فِي الْكُفْرِ إِنَّهُمْ لَنْ يَضُرُّوا اللَّهَ شَيْئًا يُرِيدُ اللَّهُ أَلَّا يَجْعَلَ لَهُمْ حَظًّا فِي الْآخِرَةِ وَلَهُمْ عَذَابٌ عَظِيمٌ </w:t>
      </w:r>
      <w:r w:rsidR="0067026F" w:rsidRPr="009F053A">
        <w:rPr>
          <w:rFonts w:cs="B Badr"/>
          <w:color w:val="FF0000"/>
          <w:rtl/>
        </w:rPr>
        <w:t>*</w:t>
      </w:r>
      <w:r w:rsidRPr="009F053A">
        <w:rPr>
          <w:rFonts w:cs="B Badr"/>
          <w:color w:val="FF0000"/>
          <w:rtl/>
        </w:rPr>
        <w:t>آل</w:t>
      </w:r>
      <w:r w:rsidRPr="009F053A">
        <w:rPr>
          <w:rFonts w:cs="B Badr"/>
          <w:color w:val="000080"/>
          <w:rtl/>
        </w:rPr>
        <w:t xml:space="preserve"> </w:t>
      </w:r>
      <w:r w:rsidRPr="009F053A">
        <w:rPr>
          <w:rFonts w:cs="B Badr"/>
          <w:color w:val="FF0000"/>
          <w:rtl/>
        </w:rPr>
        <w:t>عمران176</w:t>
      </w:r>
      <w:r w:rsidR="0067026F" w:rsidRPr="009F053A">
        <w:rPr>
          <w:rFonts w:cs="B Badr"/>
          <w:color w:val="FF0000"/>
          <w:rtl/>
        </w:rPr>
        <w:t>*</w:t>
      </w:r>
      <w:r w:rsidRPr="009F053A">
        <w:rPr>
          <w:rFonts w:cs="B Badr"/>
          <w:color w:val="000080"/>
          <w:rtl/>
        </w:rPr>
        <w:t xml:space="preserve"> </w:t>
      </w:r>
    </w:p>
    <w:p w:rsidR="003805F2" w:rsidRPr="009F053A" w:rsidRDefault="003805F2" w:rsidP="00327159">
      <w:pPr>
        <w:pStyle w:val="a0"/>
        <w:rPr>
          <w:rFonts w:cs="B Badr" w:hint="cs"/>
          <w:rtl/>
        </w:rPr>
      </w:pPr>
      <w:r w:rsidRPr="009F053A">
        <w:rPr>
          <w:rFonts w:cs="B Badr"/>
          <w:rtl/>
        </w:rPr>
        <w:t>و كسانى كه در كفر مى كوشند، تو را اندوهگين نسازند</w:t>
      </w:r>
      <w:r w:rsidR="00F8562B" w:rsidRPr="009F053A">
        <w:rPr>
          <w:rFonts w:cs="B Badr"/>
          <w:rtl/>
        </w:rPr>
        <w:t>؛</w:t>
      </w:r>
      <w:r w:rsidRPr="009F053A">
        <w:rPr>
          <w:rFonts w:cs="B Badr"/>
          <w:rtl/>
        </w:rPr>
        <w:t xml:space="preserve"> كه آنان هرگز به خدا هيچ زيانى</w:t>
      </w:r>
      <w:r w:rsidRPr="009F053A">
        <w:rPr>
          <w:rFonts w:cs="B Badr"/>
        </w:rPr>
        <w:t xml:space="preserve"> </w:t>
      </w:r>
      <w:r w:rsidRPr="009F053A">
        <w:rPr>
          <w:rFonts w:cs="B Badr"/>
          <w:rtl/>
        </w:rPr>
        <w:t>نمى رسانند. خداوند مى خواهد در آخرت براى آنان بهره اى قرار ندهد، و براى ايشان</w:t>
      </w:r>
      <w:r w:rsidRPr="009F053A">
        <w:rPr>
          <w:rFonts w:cs="B Badr"/>
        </w:rPr>
        <w:t xml:space="preserve"> </w:t>
      </w:r>
      <w:r w:rsidRPr="009F053A">
        <w:rPr>
          <w:rFonts w:cs="B Badr"/>
          <w:rtl/>
        </w:rPr>
        <w:t>عذابى بزرگ است</w:t>
      </w:r>
      <w:r w:rsidRPr="009F053A">
        <w:rPr>
          <w:rFonts w:cs="B Badr"/>
        </w:rPr>
        <w:t xml:space="preserve">. </w:t>
      </w:r>
    </w:p>
    <w:p w:rsidR="009F4CF8" w:rsidRPr="009F053A" w:rsidRDefault="00256C3E" w:rsidP="00327159">
      <w:pPr>
        <w:pStyle w:val="a0"/>
        <w:rPr>
          <w:rFonts w:cs="B Badr"/>
          <w:color w:val="000080"/>
          <w:rtl/>
        </w:rPr>
      </w:pPr>
      <w:r w:rsidRPr="009F053A">
        <w:rPr>
          <w:rFonts w:cs="B Badr"/>
          <w:color w:val="000080"/>
          <w:rtl/>
        </w:rPr>
        <w:t xml:space="preserve">إِنَّ الَّذِينَ اشْتَرَوْا الْكُفْرَ بِالْإِيمَانِ لَنْ يَضُرُّوا اللَّهَ شَيْئًا وَلَهُمْ عَذَابٌ أَلِيمٌ </w:t>
      </w:r>
      <w:r w:rsidR="0067026F" w:rsidRPr="009F053A">
        <w:rPr>
          <w:rFonts w:cs="B Badr"/>
          <w:color w:val="FF0000"/>
          <w:rtl/>
        </w:rPr>
        <w:t>*</w:t>
      </w:r>
      <w:r w:rsidRPr="009F053A">
        <w:rPr>
          <w:rFonts w:cs="B Badr"/>
          <w:color w:val="FF0000"/>
          <w:rtl/>
        </w:rPr>
        <w:t>آل عمران177</w:t>
      </w:r>
      <w:r w:rsidR="0067026F" w:rsidRPr="009F053A">
        <w:rPr>
          <w:rFonts w:cs="B Badr"/>
          <w:color w:val="FF0000"/>
          <w:rtl/>
        </w:rPr>
        <w:t>*</w:t>
      </w:r>
      <w:r w:rsidRPr="009F053A">
        <w:rPr>
          <w:rFonts w:cs="B Badr"/>
          <w:color w:val="FF0000"/>
          <w:rtl/>
        </w:rPr>
        <w:t xml:space="preserve"> </w:t>
      </w:r>
    </w:p>
    <w:p w:rsidR="003805F2" w:rsidRPr="009F053A" w:rsidRDefault="003805F2" w:rsidP="003805F2">
      <w:pPr>
        <w:pStyle w:val="a0"/>
        <w:rPr>
          <w:rFonts w:cs="B Badr"/>
          <w:color w:val="000080"/>
        </w:rPr>
      </w:pPr>
      <w:r w:rsidRPr="009F053A">
        <w:rPr>
          <w:rFonts w:cs="B Badr"/>
        </w:rPr>
        <w:t> </w:t>
      </w:r>
      <w:r w:rsidRPr="009F053A">
        <w:rPr>
          <w:rFonts w:cs="B Badr"/>
          <w:rtl/>
        </w:rPr>
        <w:t xml:space="preserve">در حقيقت، كسانى كه كفر را به </w:t>
      </w:r>
      <w:r w:rsidR="00E406E2" w:rsidRPr="009F053A">
        <w:rPr>
          <w:rFonts w:cs="B Badr"/>
          <w:rtl/>
        </w:rPr>
        <w:t>‏[‏</w:t>
      </w:r>
      <w:r w:rsidRPr="009F053A">
        <w:rPr>
          <w:rFonts w:cs="B Badr"/>
          <w:rtl/>
        </w:rPr>
        <w:t>بهاى</w:t>
      </w:r>
      <w:r w:rsidR="003E02F9" w:rsidRPr="009F053A">
        <w:rPr>
          <w:rFonts w:cs="B Badr"/>
          <w:rtl/>
        </w:rPr>
        <w:t>‏]‏</w:t>
      </w:r>
      <w:r w:rsidRPr="009F053A">
        <w:rPr>
          <w:rFonts w:cs="B Badr"/>
          <w:rtl/>
        </w:rPr>
        <w:t xml:space="preserve"> ايمان خريدند، هرگز به خداوند هيچ زيانى</w:t>
      </w:r>
      <w:r w:rsidRPr="009F053A">
        <w:rPr>
          <w:rFonts w:cs="B Badr"/>
        </w:rPr>
        <w:t xml:space="preserve"> </w:t>
      </w:r>
      <w:r w:rsidRPr="009F053A">
        <w:rPr>
          <w:rFonts w:cs="B Badr"/>
          <w:rtl/>
        </w:rPr>
        <w:t>نخواهند رسانيد، و براى آنان عذابى دردناك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يَحْسَبَنَّ الَّذِينَ كَفَرُوا أَنَّمَا نُمْلِي لَهُمْ خَيْرٌ لِأَنْفُسِهِمْ إِنَّمَا نُمْلِي لَهُمْ لِيَزْدَادُوا إِثْمًا وَلَهُمْ عَذَابٌ مُهِينٌ </w:t>
      </w:r>
      <w:r w:rsidR="0067026F" w:rsidRPr="009F053A">
        <w:rPr>
          <w:rFonts w:cs="B Badr"/>
          <w:color w:val="FF0000"/>
          <w:rtl/>
        </w:rPr>
        <w:t>*</w:t>
      </w:r>
      <w:r w:rsidRPr="009F053A">
        <w:rPr>
          <w:rFonts w:cs="B Badr"/>
          <w:color w:val="FF0000"/>
          <w:rtl/>
        </w:rPr>
        <w:t>آل عمران178</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 البته نبايد كسانى كه كافر شده اند تصور كنند اينكه به ايشان مهلت مى دهيم براى</w:t>
      </w:r>
      <w:r w:rsidRPr="009F053A">
        <w:rPr>
          <w:rFonts w:cs="B Badr"/>
        </w:rPr>
        <w:t xml:space="preserve"> </w:t>
      </w:r>
      <w:r w:rsidRPr="009F053A">
        <w:rPr>
          <w:rFonts w:cs="B Badr"/>
          <w:rtl/>
        </w:rPr>
        <w:t>آنان نيكوست</w:t>
      </w:r>
      <w:r w:rsidR="00F8562B" w:rsidRPr="009F053A">
        <w:rPr>
          <w:rFonts w:cs="B Badr"/>
          <w:rtl/>
        </w:rPr>
        <w:t>؛</w:t>
      </w:r>
      <w:r w:rsidRPr="009F053A">
        <w:rPr>
          <w:rFonts w:cs="B Badr"/>
          <w:rtl/>
        </w:rPr>
        <w:t xml:space="preserve"> ما فقط به ايشان مهلت مى دهيم تا بر گناه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بيفزايند، و </w:t>
      </w:r>
      <w:r w:rsidR="00E406E2" w:rsidRPr="009F053A">
        <w:rPr>
          <w:rFonts w:cs="B Badr"/>
          <w:rtl/>
        </w:rPr>
        <w:t>‏[‏</w:t>
      </w:r>
      <w:r w:rsidRPr="009F053A">
        <w:rPr>
          <w:rFonts w:cs="B Badr"/>
          <w:rtl/>
        </w:rPr>
        <w:t>آنگاه</w:t>
      </w:r>
      <w:r w:rsidR="003E02F9" w:rsidRPr="009F053A">
        <w:rPr>
          <w:rFonts w:cs="B Badr"/>
          <w:rtl/>
        </w:rPr>
        <w:t>‏]‏</w:t>
      </w:r>
      <w:r w:rsidRPr="009F053A">
        <w:rPr>
          <w:rFonts w:cs="B Badr"/>
        </w:rPr>
        <w:t xml:space="preserve"> </w:t>
      </w:r>
      <w:r w:rsidRPr="009F053A">
        <w:rPr>
          <w:rFonts w:cs="B Badr"/>
          <w:rtl/>
        </w:rPr>
        <w:t>عذابى خفت آور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مَا كَانَ اللَّهُ لِيَذَرَ الْمُؤْمِنِينَ عَلَى مَا أَنْتُمْ عَلَيْهِ حَتَّى يَمِيزَ الْخَبِيثَ مِنْ الطَّيِّبِ وَمَا كَانَ اللَّهُ لِيُطْلِعَكُمْ عَلَى الْغَيْبِ وَلَكِنَّ اللَّهَ يَجْتَبِي مِنْ رُسُلِهِ مَنْ يَشَاءُ فَآمِنُوا بِاللَّهِ وَرُسُلِهِ وَإِنْ تُؤْمِنُوا وَتَتَّقُوا فَلَكُمْ أَجْرٌ عَظِيمٌ</w:t>
      </w:r>
      <w:r w:rsidR="0067026F" w:rsidRPr="009F053A">
        <w:rPr>
          <w:rFonts w:cs="B Badr"/>
          <w:color w:val="FF0000"/>
          <w:rtl/>
        </w:rPr>
        <w:t>*</w:t>
      </w:r>
      <w:r w:rsidRPr="009F053A">
        <w:rPr>
          <w:rFonts w:cs="B Badr"/>
          <w:color w:val="FF0000"/>
          <w:rtl/>
        </w:rPr>
        <w:t>آل عمران179</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خدا بر آن نيست كه مؤمنان را به اين </w:t>
      </w:r>
      <w:r w:rsidR="00E406E2" w:rsidRPr="009F053A">
        <w:rPr>
          <w:rFonts w:cs="B Badr"/>
          <w:rtl/>
        </w:rPr>
        <w:t>‏[‏</w:t>
      </w:r>
      <w:r w:rsidRPr="009F053A">
        <w:rPr>
          <w:rFonts w:cs="B Badr"/>
          <w:rtl/>
        </w:rPr>
        <w:t>حالى</w:t>
      </w:r>
      <w:r w:rsidR="003E02F9" w:rsidRPr="009F053A">
        <w:rPr>
          <w:rFonts w:cs="B Badr"/>
          <w:rtl/>
        </w:rPr>
        <w:t>‏]‏</w:t>
      </w:r>
      <w:r w:rsidRPr="009F053A">
        <w:rPr>
          <w:rFonts w:cs="B Badr"/>
          <w:rtl/>
        </w:rPr>
        <w:t xml:space="preserve"> كه شما بر آن هستيد، واگذارد، تا آنكه</w:t>
      </w:r>
      <w:r w:rsidRPr="009F053A">
        <w:rPr>
          <w:rFonts w:cs="B Badr"/>
        </w:rPr>
        <w:t xml:space="preserve"> </w:t>
      </w:r>
      <w:r w:rsidRPr="009F053A">
        <w:rPr>
          <w:rFonts w:cs="B Badr"/>
          <w:rtl/>
        </w:rPr>
        <w:t>پليد را از پاك جدا كند. و خدا بر آن نيست كه شما را از غيب آگاه گرداند، ولى خدا</w:t>
      </w:r>
      <w:r w:rsidRPr="009F053A">
        <w:rPr>
          <w:rFonts w:cs="B Badr"/>
        </w:rPr>
        <w:t xml:space="preserve"> </w:t>
      </w:r>
      <w:r w:rsidRPr="009F053A">
        <w:rPr>
          <w:rFonts w:cs="B Badr"/>
          <w:rtl/>
        </w:rPr>
        <w:t>از ميان فرستادگانش هر كه را بخواهد برمى گزيند. پس، به خدا و پيامبرانش ايمان</w:t>
      </w:r>
      <w:r w:rsidRPr="009F053A">
        <w:rPr>
          <w:rFonts w:cs="B Badr"/>
        </w:rPr>
        <w:t xml:space="preserve"> </w:t>
      </w:r>
      <w:r w:rsidRPr="009F053A">
        <w:rPr>
          <w:rFonts w:cs="B Badr"/>
          <w:rtl/>
        </w:rPr>
        <w:t>بياوريد</w:t>
      </w:r>
      <w:r w:rsidR="00F8562B" w:rsidRPr="009F053A">
        <w:rPr>
          <w:rFonts w:cs="B Badr"/>
          <w:rtl/>
        </w:rPr>
        <w:t>؛</w:t>
      </w:r>
      <w:r w:rsidRPr="009F053A">
        <w:rPr>
          <w:rFonts w:cs="B Badr"/>
          <w:rtl/>
        </w:rPr>
        <w:t xml:space="preserve"> و اگر بگرويد و پرهيزگارى كنيد، براى شما پاداشى بزرگ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67026F" w:rsidRPr="009F053A">
        <w:rPr>
          <w:rFonts w:cs="B Badr"/>
          <w:color w:val="FF0000"/>
          <w:rtl/>
        </w:rPr>
        <w:t>*</w:t>
      </w:r>
      <w:r w:rsidRPr="009F053A">
        <w:rPr>
          <w:rFonts w:cs="B Badr"/>
          <w:color w:val="FF0000"/>
          <w:rtl/>
        </w:rPr>
        <w:t>آل عمران180</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 كسانى كه به آنچه خدا از فضل خود به آنان عطا كرده، بخل مىورزند، هرگز تصور نكنند</w:t>
      </w:r>
      <w:r w:rsidRPr="009F053A">
        <w:rPr>
          <w:rFonts w:cs="B Badr"/>
        </w:rPr>
        <w:t xml:space="preserve"> </w:t>
      </w:r>
      <w:r w:rsidRPr="009F053A">
        <w:rPr>
          <w:rFonts w:cs="B Badr"/>
          <w:rtl/>
        </w:rPr>
        <w:t xml:space="preserve">كه آن </w:t>
      </w:r>
      <w:r w:rsidR="00E406E2" w:rsidRPr="009F053A">
        <w:rPr>
          <w:rFonts w:cs="B Badr"/>
          <w:rtl/>
        </w:rPr>
        <w:t>‏[‏</w:t>
      </w:r>
      <w:r w:rsidRPr="009F053A">
        <w:rPr>
          <w:rFonts w:cs="B Badr"/>
          <w:rtl/>
        </w:rPr>
        <w:t>بخل</w:t>
      </w:r>
      <w:r w:rsidR="003E02F9" w:rsidRPr="009F053A">
        <w:rPr>
          <w:rFonts w:cs="B Badr"/>
          <w:rtl/>
        </w:rPr>
        <w:t>‏]‏</w:t>
      </w:r>
      <w:r w:rsidRPr="009F053A">
        <w:rPr>
          <w:rFonts w:cs="B Badr"/>
          <w:rtl/>
        </w:rPr>
        <w:t xml:space="preserve"> براى آنان خوب است، بلكه برايشان بد است. به زودى آنچه كه به آن بخل</w:t>
      </w:r>
      <w:r w:rsidRPr="009F053A">
        <w:rPr>
          <w:rFonts w:cs="B Badr"/>
        </w:rPr>
        <w:t xml:space="preserve"> </w:t>
      </w:r>
      <w:r w:rsidRPr="009F053A">
        <w:rPr>
          <w:rFonts w:cs="B Badr"/>
          <w:rtl/>
        </w:rPr>
        <w:t>ورزيده اند، روز قيامت طوق گردنشان مى شود. ميراث آسمانها و زمين از آنِ خداست، و</w:t>
      </w:r>
      <w:r w:rsidRPr="009F053A">
        <w:rPr>
          <w:rFonts w:cs="B Badr"/>
        </w:rPr>
        <w:t xml:space="preserve"> </w:t>
      </w:r>
      <w:r w:rsidRPr="009F053A">
        <w:rPr>
          <w:rFonts w:cs="B Badr"/>
          <w:rtl/>
        </w:rPr>
        <w:t>خدا به آنچه مى كنيد آگاه است</w:t>
      </w:r>
      <w:r w:rsidRPr="009F053A">
        <w:rPr>
          <w:rFonts w:cs="B Badr"/>
        </w:rPr>
        <w:t>.</w:t>
      </w:r>
    </w:p>
    <w:p w:rsidR="009F4CF8" w:rsidRPr="009F053A" w:rsidRDefault="00256C3E" w:rsidP="00327159">
      <w:pPr>
        <w:pStyle w:val="a0"/>
        <w:rPr>
          <w:rFonts w:cs="B Badr"/>
          <w:color w:val="FF0000"/>
          <w:rtl/>
        </w:rPr>
      </w:pPr>
      <w:r w:rsidRPr="009F053A">
        <w:rPr>
          <w:rFonts w:cs="B Badr"/>
          <w:color w:val="000080"/>
          <w:rtl/>
        </w:rPr>
        <w:t xml:space="preserve"> لَقَدْ سَمِعَ اللَّهُ قَوْلَ الَّذِينَ قَالُوا إِنَّ اللَّهَ فَقِيرٌ وَنَحْنُ أَغْنِيَاءُ سَنَكْتُبُ مَا قَالُوا وَقَتْلَهُمْ الْأَنْبِيَاءَ بِغَيْرِ حَقٍّ وَنَقُولُ ذُوقُوا عَذَابَ الْحَرِيقِ</w:t>
      </w:r>
      <w:r w:rsidR="004B7DEC" w:rsidRPr="009F053A">
        <w:rPr>
          <w:rFonts w:cs="B Badr" w:hint="cs"/>
          <w:color w:val="000080"/>
          <w:rtl/>
        </w:rPr>
        <w:t xml:space="preserve"> </w:t>
      </w:r>
      <w:r w:rsidR="0067026F" w:rsidRPr="009F053A">
        <w:rPr>
          <w:rFonts w:cs="B Badr"/>
          <w:color w:val="FF0000"/>
          <w:rtl/>
        </w:rPr>
        <w:t>*</w:t>
      </w:r>
      <w:r w:rsidR="004B7DEC" w:rsidRPr="009F053A">
        <w:rPr>
          <w:rFonts w:cs="B Badr"/>
          <w:color w:val="FF0000"/>
          <w:rtl/>
        </w:rPr>
        <w:t>آل</w:t>
      </w:r>
      <w:r w:rsidR="004B7DEC" w:rsidRPr="009F053A">
        <w:rPr>
          <w:rFonts w:cs="B Badr" w:hint="eastAsia"/>
          <w:color w:val="000080"/>
          <w:rtl/>
        </w:rPr>
        <w:t xml:space="preserve"> </w:t>
      </w:r>
      <w:r w:rsidRPr="009F053A">
        <w:rPr>
          <w:rFonts w:cs="B Badr"/>
          <w:color w:val="FF0000"/>
          <w:rtl/>
        </w:rPr>
        <w:t>عمران181</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مسلماً خداوند، سخن كسانى را كه گفتند: «خدا نيازمند است و ما توانگريم »، شنيد. به</w:t>
      </w:r>
      <w:r w:rsidRPr="009F053A">
        <w:rPr>
          <w:rFonts w:cs="B Badr"/>
        </w:rPr>
        <w:t xml:space="preserve"> </w:t>
      </w:r>
      <w:r w:rsidRPr="009F053A">
        <w:rPr>
          <w:rFonts w:cs="B Badr"/>
          <w:rtl/>
        </w:rPr>
        <w:t>زودى آنچه را گفتند، و بناحق كشتنِ آنان پيامبران را، خواهيم نوشت و خواهيم گفت</w:t>
      </w:r>
      <w:r w:rsidRPr="009F053A">
        <w:rPr>
          <w:rFonts w:cs="B Badr"/>
        </w:rPr>
        <w:t>: «</w:t>
      </w:r>
      <w:r w:rsidRPr="009F053A">
        <w:rPr>
          <w:rFonts w:cs="B Badr" w:hint="cs"/>
          <w:rtl/>
        </w:rPr>
        <w:t xml:space="preserve"> </w:t>
      </w:r>
      <w:r w:rsidRPr="009F053A">
        <w:rPr>
          <w:rFonts w:cs="B Badr"/>
          <w:rtl/>
        </w:rPr>
        <w:t>بچشيد عذاب سوزان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ذَلِكَ بِمَا قَدَّمَتْ أَيْدِيكُمْ وَأَنَّ اللَّهَ لَيْسَ بِظَلَّامٍ لِلْعَبِيدِ </w:t>
      </w:r>
      <w:r w:rsidR="0067026F" w:rsidRPr="009F053A">
        <w:rPr>
          <w:rFonts w:cs="B Badr"/>
          <w:color w:val="FF0000"/>
          <w:rtl/>
        </w:rPr>
        <w:t>*</w:t>
      </w:r>
      <w:r w:rsidRPr="009F053A">
        <w:rPr>
          <w:rFonts w:cs="B Badr"/>
          <w:color w:val="FF0000"/>
          <w:rtl/>
        </w:rPr>
        <w:t>آل عمران182</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عقوبت</w:t>
      </w:r>
      <w:r w:rsidR="003E02F9" w:rsidRPr="009F053A">
        <w:rPr>
          <w:rFonts w:cs="B Badr"/>
          <w:rtl/>
        </w:rPr>
        <w:t>‏]‏</w:t>
      </w:r>
      <w:r w:rsidRPr="009F053A">
        <w:rPr>
          <w:rFonts w:cs="B Badr"/>
          <w:rtl/>
        </w:rPr>
        <w:t xml:space="preserve"> به خاطر كار و كردار پيشين شماست، </w:t>
      </w:r>
      <w:r w:rsidR="00E406E2" w:rsidRPr="009F053A">
        <w:rPr>
          <w:rFonts w:cs="B Badr"/>
          <w:rtl/>
        </w:rPr>
        <w:t>‏[‏</w:t>
      </w:r>
      <w:r w:rsidRPr="009F053A">
        <w:rPr>
          <w:rFonts w:cs="B Badr"/>
          <w:rtl/>
        </w:rPr>
        <w:t>و گر نه</w:t>
      </w:r>
      <w:r w:rsidR="0011710E" w:rsidRPr="009F053A">
        <w:rPr>
          <w:rFonts w:cs="B Badr"/>
          <w:rtl/>
        </w:rPr>
        <w:t xml:space="preserve">] </w:t>
      </w:r>
      <w:r w:rsidRPr="009F053A">
        <w:rPr>
          <w:rFonts w:cs="B Badr"/>
          <w:rtl/>
        </w:rPr>
        <w:t>خداوند هرگز نسبت به</w:t>
      </w:r>
      <w:r w:rsidRPr="009F053A">
        <w:rPr>
          <w:rFonts w:cs="B Badr"/>
        </w:rPr>
        <w:t xml:space="preserve"> </w:t>
      </w:r>
      <w:r w:rsidRPr="009F053A">
        <w:rPr>
          <w:rFonts w:cs="B Badr"/>
          <w:rtl/>
        </w:rPr>
        <w:t>بندگان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بيدادگر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قَالُوا إِنَّ اللَّهَ عَهِدَ إِلَيْنَا أَلَّا نُؤْمِنَ لِرَسُولٍ حَتَّى يَأْتِيَنَا بِقُرْبَانٍ تَأْكُلُهُ النَّارُ قُلْ قَدْ جَاءَكُمْ رُسُلٌ مِنْ قَبْلِي بِالْبَيِّنَاتِ وَبِالَّذِي قُلْتُمْ فَلِمَ قَتَلْتُمُوهُمْ إِنْ كُنْتُمْ صَادِقِينَ</w:t>
      </w:r>
      <w:r w:rsidR="0067026F" w:rsidRPr="009F053A">
        <w:rPr>
          <w:rFonts w:cs="B Badr"/>
          <w:color w:val="FF0000"/>
          <w:rtl/>
        </w:rPr>
        <w:t>*</w:t>
      </w:r>
      <w:r w:rsidRPr="009F053A">
        <w:rPr>
          <w:rFonts w:cs="B Badr"/>
          <w:color w:val="FF0000"/>
          <w:rtl/>
        </w:rPr>
        <w:t>آل عمران183</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همانان كه گفتند: «خدا با ما پيمان بسته كه به هيچ پيامبرى ايمان نياوريم تا براى</w:t>
      </w:r>
      <w:r w:rsidRPr="009F053A">
        <w:rPr>
          <w:rFonts w:cs="B Badr"/>
        </w:rPr>
        <w:t xml:space="preserve"> </w:t>
      </w:r>
      <w:r w:rsidRPr="009F053A">
        <w:rPr>
          <w:rFonts w:cs="B Badr"/>
          <w:rtl/>
        </w:rPr>
        <w:t>ما قربانيى بياورد كه آتش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نشانه قبول</w:t>
      </w:r>
      <w:r w:rsidR="0011710E" w:rsidRPr="009F053A">
        <w:rPr>
          <w:rFonts w:cs="B Badr"/>
          <w:rtl/>
        </w:rPr>
        <w:t xml:space="preserve">] </w:t>
      </w:r>
      <w:r w:rsidRPr="009F053A">
        <w:rPr>
          <w:rFonts w:cs="B Badr"/>
          <w:rtl/>
        </w:rPr>
        <w:t>بسوزاند.» بگو: «قطعاً</w:t>
      </w:r>
      <w:r w:rsidRPr="009F053A">
        <w:rPr>
          <w:rFonts w:cs="B Badr"/>
        </w:rPr>
        <w:t xml:space="preserve"> </w:t>
      </w:r>
      <w:r w:rsidRPr="009F053A">
        <w:rPr>
          <w:rFonts w:cs="B Badr"/>
          <w:rtl/>
        </w:rPr>
        <w:t>پيش از من، پيامبرانى بودند كه دلايل آشكار را با آنچه گفتيد، براى شما آوردند. اگر</w:t>
      </w:r>
      <w:r w:rsidRPr="009F053A">
        <w:rPr>
          <w:rFonts w:cs="B Badr"/>
        </w:rPr>
        <w:t xml:space="preserve"> </w:t>
      </w:r>
      <w:r w:rsidRPr="009F053A">
        <w:rPr>
          <w:rFonts w:cs="B Badr"/>
          <w:rtl/>
        </w:rPr>
        <w:t>راست مى گوييد، پس چرا آنان را كشتيد؟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كَذَّبُوكَ فَقَدْ كُذِّبَ رُسُلٌ مِنْ قَبْلِكَ جَاءُوا بِالْبَيِّنَاتِ وَالزُّبُرِ وَالْكِتَابِ الْمُنِيرِ </w:t>
      </w:r>
      <w:r w:rsidR="0067026F" w:rsidRPr="009F053A">
        <w:rPr>
          <w:rFonts w:cs="B Badr"/>
          <w:color w:val="FF0000"/>
          <w:rtl/>
        </w:rPr>
        <w:t>*</w:t>
      </w:r>
      <w:r w:rsidRPr="009F053A">
        <w:rPr>
          <w:rFonts w:cs="B Badr"/>
          <w:color w:val="FF0000"/>
          <w:rtl/>
        </w:rPr>
        <w:t>آل عمران184</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پس اگر تو را تكذيب كردند، بدان كه پيامبرانى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كه پيش از تو، دلايل روشن و</w:t>
      </w:r>
      <w:r w:rsidRPr="009F053A">
        <w:rPr>
          <w:rFonts w:cs="B Badr"/>
        </w:rPr>
        <w:t xml:space="preserve"> </w:t>
      </w:r>
      <w:r w:rsidRPr="009F053A">
        <w:rPr>
          <w:rFonts w:cs="B Badr"/>
          <w:rtl/>
        </w:rPr>
        <w:t>نوشته ها و كتاب روشن آورده بودند، تكذيب شدند</w:t>
      </w:r>
      <w:r w:rsidRPr="009F053A">
        <w:rPr>
          <w:rFonts w:cs="B Badr"/>
        </w:rPr>
        <w:t>.</w:t>
      </w:r>
    </w:p>
    <w:p w:rsidR="003805F2" w:rsidRPr="009F053A" w:rsidRDefault="00256C3E" w:rsidP="00327159">
      <w:pPr>
        <w:pStyle w:val="a0"/>
        <w:rPr>
          <w:rFonts w:cs="B Badr" w:hint="cs"/>
          <w:color w:val="000080"/>
          <w:rtl/>
        </w:rPr>
      </w:pPr>
      <w:r w:rsidRPr="009F053A">
        <w:rPr>
          <w:rFonts w:cs="B Badr"/>
          <w:color w:val="000080"/>
          <w:rtl/>
        </w:rPr>
        <w:t>كُلُّ نَفْسٍ ذَائِقَةُ الْمَوْتِ وَإِنَّمَا تُوَفَّوْنَ أُجُورَكُمْ يَوْمَ الْقِيَامَةِ فَمَنْ زُحْزِحَ عَنْ النَّارِ وَأُدْخِلَ الْجَنَّةَ فَقَدْ فَازَ وَمَا الْحَيَاةُ الدُّنْيَا إِلَّا مَتَاعُ الْغُرُورِ</w:t>
      </w:r>
    </w:p>
    <w:p w:rsidR="009F4CF8" w:rsidRPr="009F053A" w:rsidRDefault="0067026F" w:rsidP="00327159">
      <w:pPr>
        <w:pStyle w:val="a0"/>
        <w:rPr>
          <w:rFonts w:cs="B Badr"/>
          <w:color w:val="000080"/>
          <w:rtl/>
        </w:rPr>
      </w:pPr>
      <w:r w:rsidRPr="009F053A">
        <w:rPr>
          <w:rFonts w:cs="B Badr"/>
          <w:color w:val="FF0000"/>
          <w:rtl/>
        </w:rPr>
        <w:t>*</w:t>
      </w:r>
      <w:r w:rsidR="00256C3E" w:rsidRPr="009F053A">
        <w:rPr>
          <w:rFonts w:cs="B Badr"/>
          <w:color w:val="FF0000"/>
          <w:rtl/>
        </w:rPr>
        <w:t>آل</w:t>
      </w:r>
      <w:r w:rsidR="00256C3E" w:rsidRPr="009F053A">
        <w:rPr>
          <w:rFonts w:cs="B Badr"/>
          <w:color w:val="000080"/>
          <w:rtl/>
        </w:rPr>
        <w:t xml:space="preserve"> </w:t>
      </w:r>
      <w:r w:rsidR="00256C3E" w:rsidRPr="009F053A">
        <w:rPr>
          <w:rFonts w:cs="B Badr"/>
          <w:color w:val="FF0000"/>
          <w:rtl/>
        </w:rPr>
        <w:t>عمران185</w:t>
      </w:r>
      <w:r w:rsidRPr="009F053A">
        <w:rPr>
          <w:rFonts w:cs="B Badr"/>
          <w:color w:val="FF0000"/>
          <w:rtl/>
        </w:rPr>
        <w:t>*</w:t>
      </w:r>
      <w:r w:rsidR="00256C3E"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هر جاندارى چشنده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طعم</w:t>
      </w:r>
      <w:r w:rsidR="0011710E" w:rsidRPr="009F053A">
        <w:rPr>
          <w:rFonts w:cs="B Badr"/>
          <w:rtl/>
        </w:rPr>
        <w:t xml:space="preserve">] </w:t>
      </w:r>
      <w:r w:rsidRPr="009F053A">
        <w:rPr>
          <w:rFonts w:cs="B Badr"/>
          <w:rtl/>
        </w:rPr>
        <w:t>مرگ است، و همانا روز رستاخيز پاداشهايتان به طور كامل به</w:t>
      </w:r>
      <w:r w:rsidRPr="009F053A">
        <w:rPr>
          <w:rFonts w:cs="B Badr"/>
        </w:rPr>
        <w:t xml:space="preserve"> </w:t>
      </w:r>
      <w:r w:rsidRPr="009F053A">
        <w:rPr>
          <w:rFonts w:cs="B Badr"/>
          <w:rtl/>
        </w:rPr>
        <w:t>شما داده مى شود. پس هر كه را از آتش به دور دارند و در بهشت درآورند قطعاً كامياب</w:t>
      </w:r>
      <w:r w:rsidRPr="009F053A">
        <w:rPr>
          <w:rFonts w:cs="B Badr"/>
        </w:rPr>
        <w:t xml:space="preserve"> </w:t>
      </w:r>
      <w:r w:rsidRPr="009F053A">
        <w:rPr>
          <w:rFonts w:cs="B Badr"/>
          <w:rtl/>
        </w:rPr>
        <w:t>شده است</w:t>
      </w:r>
      <w:r w:rsidR="00F8562B" w:rsidRPr="009F053A">
        <w:rPr>
          <w:rFonts w:cs="B Badr"/>
          <w:rtl/>
        </w:rPr>
        <w:t>؛</w:t>
      </w:r>
      <w:r w:rsidRPr="009F053A">
        <w:rPr>
          <w:rFonts w:cs="B Badr"/>
          <w:rtl/>
        </w:rPr>
        <w:t xml:space="preserve"> و زندگى دنيا جز مايه فريب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لَتُبْلَوُنَّ فِي أَمْوَالِكُمْ وَأَنْفُسِكُمْ وَلَتَسْمَعُنَّ مِنْ الَّذِينَ أُوتُوا الْكِتَابَ مِنْ قَبْلِكُمْ وَمِنْ الَّذِينَ أَشْرَكُوا أَذًى كَثِيرًا وَإِنْ تَصْبِرُوا وَتَتَّقُوا فَإِنَّ ذَلِكَ مِنْ عَزْمِ الْأُمُورِ</w:t>
      </w:r>
      <w:r w:rsidR="0067026F" w:rsidRPr="009F053A">
        <w:rPr>
          <w:rFonts w:cs="B Badr"/>
          <w:color w:val="FF0000"/>
          <w:rtl/>
        </w:rPr>
        <w:t>*</w:t>
      </w:r>
      <w:r w:rsidRPr="009F053A">
        <w:rPr>
          <w:rFonts w:cs="B Badr"/>
          <w:color w:val="FF0000"/>
          <w:rtl/>
        </w:rPr>
        <w:t>آل عمران186</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قطعاً در مالها و جانهايتان آزموده خواهيد شد، و از كسانى كه پيش از شما به آنان</w:t>
      </w:r>
      <w:r w:rsidRPr="009F053A">
        <w:rPr>
          <w:rFonts w:cs="B Badr"/>
        </w:rPr>
        <w:t xml:space="preserve"> </w:t>
      </w:r>
      <w:r w:rsidRPr="009F053A">
        <w:rPr>
          <w:rFonts w:cs="B Badr"/>
          <w:rtl/>
        </w:rPr>
        <w:t>كتاب داده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كسانى كه به شرك گراييده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سخنان دل[آزار بسيارى</w:t>
      </w:r>
      <w:r w:rsidRPr="009F053A">
        <w:rPr>
          <w:rFonts w:cs="B Badr"/>
        </w:rPr>
        <w:t xml:space="preserve"> </w:t>
      </w:r>
      <w:r w:rsidRPr="009F053A">
        <w:rPr>
          <w:rFonts w:cs="B Badr"/>
          <w:rtl/>
        </w:rPr>
        <w:t>خواهيد شنيد،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اگر صبر كنيد و پرهيزگارى نماييد،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ايستادگى</w:t>
      </w:r>
      <w:r w:rsidR="0011710E" w:rsidRPr="009F053A">
        <w:rPr>
          <w:rFonts w:cs="B Badr"/>
          <w:rtl/>
        </w:rPr>
        <w:t xml:space="preserve">] </w:t>
      </w:r>
      <w:r w:rsidRPr="009F053A">
        <w:rPr>
          <w:rFonts w:cs="B Badr"/>
          <w:rtl/>
        </w:rPr>
        <w:t>حاكى از عزم</w:t>
      </w:r>
      <w:r w:rsidRPr="009F053A">
        <w:rPr>
          <w:rFonts w:cs="B Badr"/>
        </w:rPr>
        <w:t xml:space="preserve"> </w:t>
      </w:r>
      <w:r w:rsidRPr="009F053A">
        <w:rPr>
          <w:rFonts w:cs="B Badr"/>
          <w:rtl/>
        </w:rPr>
        <w:t>استوار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در كارهاست</w:t>
      </w:r>
      <w:r w:rsidRPr="009F053A">
        <w:rPr>
          <w:rFonts w:cs="B Badr"/>
        </w:rPr>
        <w:t>.</w:t>
      </w:r>
    </w:p>
    <w:p w:rsidR="003805F2" w:rsidRPr="009F053A" w:rsidRDefault="00256C3E" w:rsidP="00327159">
      <w:pPr>
        <w:pStyle w:val="a0"/>
        <w:rPr>
          <w:rFonts w:cs="B Badr" w:hint="cs"/>
          <w:color w:val="000080"/>
          <w:rtl/>
        </w:rPr>
      </w:pPr>
      <w:r w:rsidRPr="009F053A">
        <w:rPr>
          <w:rFonts w:cs="B Badr"/>
          <w:color w:val="000080"/>
          <w:rtl/>
        </w:rPr>
        <w:t>وَإِذْ أَخَذَ اللَّهُ مِيثَاقَ الَّذِينَ أُوتُوا الْكِتَابَ لَتُبَيِّنُنَّهُ لِلنَّاسِ وَلَا تَكْتُمُونَهُ فَنَبَذُوهُ وَرَاءَ ظُهُورِهِمْ وَاشْتَرَوْا بِهِ ثَمَنًا قَلِيلًا فَبِئْسَ مَا يَشْتَرُونَ</w:t>
      </w:r>
      <w:r w:rsidR="004B7DEC" w:rsidRPr="009F053A">
        <w:rPr>
          <w:rFonts w:cs="B Badr" w:hint="cs"/>
          <w:color w:val="000080"/>
          <w:rtl/>
        </w:rPr>
        <w:t xml:space="preserve"> </w:t>
      </w:r>
    </w:p>
    <w:p w:rsidR="009F4CF8" w:rsidRPr="009F053A" w:rsidRDefault="0067026F" w:rsidP="00327159">
      <w:pPr>
        <w:pStyle w:val="a0"/>
        <w:rPr>
          <w:rFonts w:cs="B Badr"/>
          <w:color w:val="000080"/>
          <w:rtl/>
        </w:rPr>
      </w:pPr>
      <w:r w:rsidRPr="009F053A">
        <w:rPr>
          <w:rFonts w:cs="B Badr"/>
          <w:color w:val="FF0000"/>
          <w:rtl/>
        </w:rPr>
        <w:t>*</w:t>
      </w:r>
      <w:r w:rsidR="00256C3E" w:rsidRPr="009F053A">
        <w:rPr>
          <w:rFonts w:cs="B Badr"/>
          <w:color w:val="FF0000"/>
          <w:rtl/>
        </w:rPr>
        <w:t>آل عمران187</w:t>
      </w:r>
      <w:r w:rsidRPr="009F053A">
        <w:rPr>
          <w:rFonts w:cs="B Badr"/>
          <w:color w:val="FF0000"/>
          <w:rtl/>
        </w:rPr>
        <w:t>*</w:t>
      </w:r>
      <w:r w:rsidR="00256C3E"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خداوند از كسانى كه به آنان كتاب داده شده، پيمان گرفت كه</w:t>
      </w:r>
      <w:r w:rsidRPr="009F053A">
        <w:rPr>
          <w:rFonts w:cs="B Badr"/>
        </w:rPr>
        <w:t xml:space="preserve"> </w:t>
      </w:r>
      <w:r w:rsidRPr="009F053A">
        <w:rPr>
          <w:rFonts w:cs="B Badr"/>
          <w:rtl/>
        </w:rPr>
        <w:t>حتماً بايد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وضوح</w:t>
      </w:r>
      <w:r w:rsidR="0011710E" w:rsidRPr="009F053A">
        <w:rPr>
          <w:rFonts w:cs="B Badr"/>
          <w:rtl/>
        </w:rPr>
        <w:t xml:space="preserve">] </w:t>
      </w:r>
      <w:r w:rsidRPr="009F053A">
        <w:rPr>
          <w:rFonts w:cs="B Badr"/>
          <w:rtl/>
        </w:rPr>
        <w:t>براى مردم بيان نماييد و كتمانش مكنيد. پس،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عهد</w:t>
      </w:r>
      <w:r w:rsidR="0011710E" w:rsidRPr="009F053A">
        <w:rPr>
          <w:rFonts w:cs="B Badr"/>
          <w:rtl/>
        </w:rPr>
        <w:t xml:space="preserve">] </w:t>
      </w:r>
      <w:r w:rsidRPr="009F053A">
        <w:rPr>
          <w:rFonts w:cs="B Badr"/>
          <w:rtl/>
        </w:rPr>
        <w:t>را</w:t>
      </w:r>
      <w:r w:rsidRPr="009F053A">
        <w:rPr>
          <w:rFonts w:cs="B Badr"/>
        </w:rPr>
        <w:t xml:space="preserve"> </w:t>
      </w:r>
      <w:r w:rsidRPr="009F053A">
        <w:rPr>
          <w:rFonts w:cs="B Badr"/>
          <w:rtl/>
        </w:rPr>
        <w:t>پشت سر خود انداختند و در برابر آن، بهايى ناچيز به دست آوردند، و چه بد معامله اى</w:t>
      </w:r>
      <w:r w:rsidRPr="009F053A">
        <w:rPr>
          <w:rFonts w:cs="B Badr"/>
        </w:rPr>
        <w:t xml:space="preserve"> </w:t>
      </w:r>
      <w:r w:rsidRPr="009F053A">
        <w:rPr>
          <w:rFonts w:cs="B Badr"/>
          <w:rtl/>
        </w:rPr>
        <w:t>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لَا تَحْسَبَنَّ الَّذِينَ يَفْرَحُونَ بِمَا أَتَوا وَيُحِبُّونَ أَنْ يُحْمَدُوا بِمَا لَمْ يَفْعَلُوا فَلَا تَحْسَبَنَّهُمْ بِمَفَازَةٍ مِنْ الْعَذَابِ وَلَهُمْ عَذَابٌ أَلِيمٌ </w:t>
      </w:r>
      <w:r w:rsidR="0067026F" w:rsidRPr="009F053A">
        <w:rPr>
          <w:rFonts w:cs="B Badr"/>
          <w:color w:val="FF0000"/>
          <w:rtl/>
        </w:rPr>
        <w:t>*</w:t>
      </w:r>
      <w:r w:rsidRPr="009F053A">
        <w:rPr>
          <w:rFonts w:cs="B Badr"/>
          <w:color w:val="FF0000"/>
          <w:rtl/>
        </w:rPr>
        <w:t>آل عمران188</w:t>
      </w:r>
      <w:r w:rsidR="0067026F" w:rsidRPr="009F053A">
        <w:rPr>
          <w:rFonts w:cs="B Badr"/>
          <w:color w:val="FF0000"/>
          <w:rtl/>
        </w:rPr>
        <w:t>*</w:t>
      </w:r>
    </w:p>
    <w:p w:rsidR="00256C3E" w:rsidRPr="009F053A" w:rsidRDefault="003805F2" w:rsidP="00327159">
      <w:pPr>
        <w:pStyle w:val="a0"/>
        <w:rPr>
          <w:rFonts w:cs="B Badr"/>
          <w:color w:val="000080"/>
        </w:rPr>
      </w:pPr>
      <w:r w:rsidRPr="009F053A">
        <w:rPr>
          <w:rFonts w:cs="B Badr"/>
          <w:rtl/>
        </w:rPr>
        <w:t>البته گمان مبر كسانى كه بدانچه كرده اند شادمانى مى كنند و دوست دارند به آنچه</w:t>
      </w:r>
      <w:r w:rsidRPr="009F053A">
        <w:rPr>
          <w:rFonts w:cs="B Badr"/>
        </w:rPr>
        <w:t xml:space="preserve"> </w:t>
      </w:r>
      <w:r w:rsidRPr="009F053A">
        <w:rPr>
          <w:rFonts w:cs="B Badr"/>
          <w:rtl/>
        </w:rPr>
        <w:t>نكرده اند مورد ستايش قرار گيرند، قطعاً گمان مبر كه براى آنان نجاتى از عذاب است،</w:t>
      </w:r>
      <w:r w:rsidRPr="009F053A">
        <w:rPr>
          <w:rFonts w:cs="B Badr"/>
        </w:rPr>
        <w:t xml:space="preserve">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عذابى دردناك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وَلِلَّهِ مُلْكُ السَّمَاوَاتِ وَالْأَرْضِ وَاللَّهُ عَلَى كُلِّ شَيٍْ قَدِيرٌ </w:t>
      </w:r>
      <w:r w:rsidR="0067026F" w:rsidRPr="009F053A">
        <w:rPr>
          <w:rFonts w:cs="B Badr"/>
          <w:color w:val="FF0000"/>
          <w:rtl/>
        </w:rPr>
        <w:t>*</w:t>
      </w:r>
      <w:r w:rsidRPr="009F053A">
        <w:rPr>
          <w:rFonts w:cs="B Badr"/>
          <w:color w:val="FF0000"/>
          <w:rtl/>
        </w:rPr>
        <w:t>آل عمران189</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 فرمانروايى آسمانها و زمين از آنِ خداست، و خداوند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خَلْقِ السَّمَاوَاتِ وَالْأَرْضِ وَاخْتِلَافِ اللَّيْلِ وَالنَّهَارِ لَآيَاتٍ لِأُولِي الْأَلْبَابِ </w:t>
      </w:r>
      <w:r w:rsidR="0067026F" w:rsidRPr="009F053A">
        <w:rPr>
          <w:rFonts w:cs="B Badr"/>
          <w:color w:val="FF0000"/>
          <w:rtl/>
        </w:rPr>
        <w:t>*</w:t>
      </w:r>
      <w:r w:rsidRPr="009F053A">
        <w:rPr>
          <w:rFonts w:cs="B Badr"/>
          <w:color w:val="FF0000"/>
          <w:rtl/>
        </w:rPr>
        <w:t>آل عمران190</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مسلماً در آفرينش آسمانها و زمين، و در پى يكديگر آمدن شب و روز، براى خردمندان</w:t>
      </w:r>
      <w:r w:rsidRPr="009F053A">
        <w:rPr>
          <w:rFonts w:cs="B Badr"/>
        </w:rPr>
        <w:t xml:space="preserve"> </w:t>
      </w:r>
      <w:r w:rsidRPr="009F053A">
        <w:rPr>
          <w:rFonts w:cs="B Badr"/>
          <w:rtl/>
        </w:rPr>
        <w:t xml:space="preserve">نشانه هايى </w:t>
      </w:r>
      <w:r w:rsidR="00E406E2" w:rsidRPr="009F053A">
        <w:rPr>
          <w:rFonts w:cs="B Badr"/>
          <w:rtl/>
        </w:rPr>
        <w:t>‏[‏</w:t>
      </w:r>
      <w:r w:rsidRPr="009F053A">
        <w:rPr>
          <w:rFonts w:cs="B Badr"/>
          <w:rtl/>
        </w:rPr>
        <w:t>قانع كننده</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الَّذِينَ يَذْكُرُونَ اللَّهَ قِيَامًا وَقُعُودًا وَعَلَى جُنُوبِهِمْ وَيَتَفَكَّرُونَ فِي خَلْقِ السَّمَاوَاتِ وَالْأَرْضِ وَيَتَفَكَّرُونَ فِي خَلْقِ السَّمَاوَاتِ وَالْأَرْضِ رَبَّنَا مَا خَلَقْتَ هَذَا بَاطِلًا سُبْحَانَكَ فَقِنَا عَذَابَ النَّارِ</w:t>
      </w:r>
      <w:r w:rsidR="0067026F" w:rsidRPr="009F053A">
        <w:rPr>
          <w:rFonts w:cs="B Badr"/>
          <w:color w:val="FF0000"/>
          <w:rtl/>
        </w:rPr>
        <w:t>*</w:t>
      </w:r>
      <w:r w:rsidRPr="009F053A">
        <w:rPr>
          <w:rFonts w:cs="B Badr"/>
          <w:color w:val="FF0000"/>
          <w:rtl/>
        </w:rPr>
        <w:t>آل عمران191</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همانان كه خدا را </w:t>
      </w:r>
      <w:r w:rsidR="00E406E2" w:rsidRPr="009F053A">
        <w:rPr>
          <w:rFonts w:cs="B Badr"/>
          <w:rtl/>
        </w:rPr>
        <w:t>‏[‏</w:t>
      </w:r>
      <w:r w:rsidRPr="009F053A">
        <w:rPr>
          <w:rFonts w:cs="B Badr"/>
          <w:rtl/>
        </w:rPr>
        <w:t>در همه احوال</w:t>
      </w:r>
      <w:r w:rsidR="003E02F9" w:rsidRPr="009F053A">
        <w:rPr>
          <w:rFonts w:cs="B Badr"/>
          <w:rtl/>
        </w:rPr>
        <w:t>‏]‏</w:t>
      </w:r>
      <w:r w:rsidRPr="009F053A">
        <w:rPr>
          <w:rFonts w:cs="B Badr"/>
          <w:rtl/>
        </w:rPr>
        <w:t xml:space="preserve"> ايستاده و نشسته، و به پهلو آرميده ياد مى كنند، و</w:t>
      </w:r>
      <w:r w:rsidRPr="009F053A">
        <w:rPr>
          <w:rFonts w:cs="B Badr"/>
        </w:rPr>
        <w:t xml:space="preserve"> </w:t>
      </w:r>
      <w:r w:rsidRPr="009F053A">
        <w:rPr>
          <w:rFonts w:cs="B Badr"/>
          <w:rtl/>
        </w:rPr>
        <w:t xml:space="preserve">در آفرينش آسمانها و زمين مى انديشند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پروردگارا، اينها را بيهوده نيافريده</w:t>
      </w:r>
      <w:r w:rsidRPr="009F053A">
        <w:rPr>
          <w:rFonts w:cs="B Badr"/>
        </w:rPr>
        <w:t xml:space="preserve"> </w:t>
      </w:r>
      <w:r w:rsidRPr="009F053A">
        <w:rPr>
          <w:rFonts w:cs="B Badr"/>
          <w:rtl/>
        </w:rPr>
        <w:t>اى</w:t>
      </w:r>
      <w:r w:rsidR="00F8562B" w:rsidRPr="009F053A">
        <w:rPr>
          <w:rFonts w:cs="B Badr"/>
          <w:rtl/>
        </w:rPr>
        <w:t>؛</w:t>
      </w:r>
      <w:r w:rsidRPr="009F053A">
        <w:rPr>
          <w:rFonts w:cs="B Badr"/>
          <w:rtl/>
        </w:rPr>
        <w:t xml:space="preserve"> منزهى تو! پس ما را از عذاب آتش دوزخ در امان بدار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رَبَّنَا إِنَّكَ مَنْ تُدْخِلْ النَّارَ فَقَدْ أَخْزَيْتَهُ وَمَا لِلظَّالِمِينَ مِنْ أَنْصَارٍ</w:t>
      </w:r>
      <w:r w:rsidR="0067026F" w:rsidRPr="009F053A">
        <w:rPr>
          <w:rFonts w:cs="B Badr"/>
          <w:color w:val="FF0000"/>
          <w:rtl/>
        </w:rPr>
        <w:t>*</w:t>
      </w:r>
      <w:r w:rsidRPr="009F053A">
        <w:rPr>
          <w:rFonts w:cs="B Badr"/>
          <w:color w:val="FF0000"/>
          <w:rtl/>
        </w:rPr>
        <w:t>آل عمران192</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پروردگارا، هر كه را تو در آتش درآورى، يقيناً رسوايش كرده اى، و براى ستمكاران</w:t>
      </w:r>
      <w:r w:rsidRPr="009F053A">
        <w:rPr>
          <w:rFonts w:cs="B Badr"/>
        </w:rPr>
        <w:t xml:space="preserve"> </w:t>
      </w:r>
      <w:r w:rsidRPr="009F053A">
        <w:rPr>
          <w:rFonts w:cs="B Badr"/>
          <w:rtl/>
        </w:rPr>
        <w:t>ياورانى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رَبَّنَا إِنَّنَا سَمِعْنَا مُنَادِيًا يُنَادِي لِلْإِيمَانِ أَنْ آمِنُوا بِرَبِّكُمْ فَآمَنَّا رَبَّنَا فَاغْفِرْ لَنَا ذُنُوبَنَا وَكَفِّرْ عَنَّا سَيِّئَاتِنَا وَتَوَفَّنَا مَعَ الْأَبْرَارِ</w:t>
      </w:r>
      <w:r w:rsidR="0067026F" w:rsidRPr="009F053A">
        <w:rPr>
          <w:rFonts w:cs="B Badr"/>
          <w:color w:val="FF0000"/>
          <w:rtl/>
        </w:rPr>
        <w:t>*</w:t>
      </w:r>
      <w:r w:rsidRPr="009F053A">
        <w:rPr>
          <w:rFonts w:cs="B Badr"/>
          <w:color w:val="FF0000"/>
          <w:rtl/>
        </w:rPr>
        <w:t>آل عمران193</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پروردگارا، ما شنيديم كه دعوتگرى به ايمان فرا مى خواند كه: «به پروردگار خود ايمان</w:t>
      </w:r>
      <w:r w:rsidRPr="009F053A">
        <w:rPr>
          <w:rFonts w:cs="B Badr"/>
        </w:rPr>
        <w:t xml:space="preserve"> </w:t>
      </w:r>
      <w:r w:rsidRPr="009F053A">
        <w:rPr>
          <w:rFonts w:cs="B Badr"/>
          <w:rtl/>
        </w:rPr>
        <w:t>آوريد»، پس ايمان آورديم. پروردگارا، گناهان ما را بيامرز، و بديهاى ما را بزداى و</w:t>
      </w:r>
      <w:r w:rsidRPr="009F053A">
        <w:rPr>
          <w:rFonts w:cs="B Badr"/>
        </w:rPr>
        <w:t xml:space="preserve"> </w:t>
      </w:r>
      <w:r w:rsidRPr="009F053A">
        <w:rPr>
          <w:rFonts w:cs="B Badr"/>
          <w:rtl/>
        </w:rPr>
        <w:t>ما را در زمره نيكان بميران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رَبَّنَا وَآتِنَا مَا وَعَدْتَنَا عَلَى رُسُلِكَ وَلَا تُخْزِنَا يَوْمَ الْقِيَامَةِ إِنَّكَ لَا تُخْلِفُ الْمِيعَادَ</w:t>
      </w:r>
      <w:r w:rsidR="0067026F" w:rsidRPr="009F053A">
        <w:rPr>
          <w:rFonts w:cs="B Badr"/>
          <w:color w:val="FF0000"/>
          <w:rtl/>
        </w:rPr>
        <w:t>*</w:t>
      </w:r>
      <w:r w:rsidRPr="009F053A">
        <w:rPr>
          <w:rFonts w:cs="B Badr"/>
          <w:color w:val="FF0000"/>
          <w:rtl/>
        </w:rPr>
        <w:t>آل عمران194</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پروردگارا، و آنچه را كه به وسيله فرستادگانت به ما وعده داده اى به ما عطا كن، و</w:t>
      </w:r>
      <w:r w:rsidRPr="009F053A">
        <w:rPr>
          <w:rFonts w:cs="B Badr"/>
        </w:rPr>
        <w:t xml:space="preserve"> </w:t>
      </w:r>
      <w:r w:rsidRPr="009F053A">
        <w:rPr>
          <w:rFonts w:cs="B Badr"/>
          <w:rtl/>
        </w:rPr>
        <w:t>ما را روز رستاخيز رسوا مگردان، زيرا تو وعده ات را خلاف نمى كنى</w:t>
      </w:r>
      <w:r w:rsidRPr="009F053A">
        <w:rPr>
          <w:rFonts w:cs="B Badr"/>
        </w:rPr>
        <w:t>.</w:t>
      </w:r>
    </w:p>
    <w:p w:rsidR="003805F2" w:rsidRPr="009F053A" w:rsidRDefault="00256C3E" w:rsidP="00327159">
      <w:pPr>
        <w:pStyle w:val="a0"/>
        <w:rPr>
          <w:rFonts w:cs="B Badr" w:hint="cs"/>
          <w:color w:val="000080"/>
          <w:rtl/>
        </w:rPr>
      </w:pPr>
      <w:r w:rsidRPr="009F053A">
        <w:rPr>
          <w:rFonts w:cs="B Badr"/>
          <w:color w:val="000080"/>
          <w:rtl/>
        </w:rPr>
        <w:t>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p>
    <w:p w:rsidR="009F4CF8" w:rsidRPr="009F053A" w:rsidRDefault="0067026F" w:rsidP="00327159">
      <w:pPr>
        <w:pStyle w:val="a0"/>
        <w:rPr>
          <w:rFonts w:cs="B Badr"/>
          <w:color w:val="FF0000"/>
          <w:rtl/>
        </w:rPr>
      </w:pPr>
      <w:r w:rsidRPr="009F053A">
        <w:rPr>
          <w:rFonts w:cs="B Badr"/>
          <w:color w:val="FF0000"/>
          <w:rtl/>
        </w:rPr>
        <w:t>*</w:t>
      </w:r>
      <w:r w:rsidR="00256C3E" w:rsidRPr="009F053A">
        <w:rPr>
          <w:rFonts w:cs="B Badr"/>
          <w:color w:val="FF0000"/>
          <w:rtl/>
        </w:rPr>
        <w:t>آل</w:t>
      </w:r>
      <w:r w:rsidR="00256C3E" w:rsidRPr="009F053A">
        <w:rPr>
          <w:rFonts w:cs="B Badr"/>
          <w:color w:val="000080"/>
          <w:rtl/>
        </w:rPr>
        <w:t xml:space="preserve"> </w:t>
      </w:r>
      <w:r w:rsidR="00256C3E" w:rsidRPr="009F053A">
        <w:rPr>
          <w:rFonts w:cs="B Badr"/>
          <w:color w:val="FF0000"/>
          <w:rtl/>
        </w:rPr>
        <w:t>عمران195</w:t>
      </w:r>
      <w:r w:rsidRPr="009F053A">
        <w:rPr>
          <w:rFonts w:cs="B Badr"/>
          <w:color w:val="FF0000"/>
          <w:rtl/>
        </w:rPr>
        <w:t>*</w:t>
      </w:r>
      <w:r w:rsidR="00256C3E"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پس، پروردگارشان دعاى آنان را اجابت كرد </w:t>
      </w:r>
      <w:r w:rsidR="00E406E2" w:rsidRPr="009F053A">
        <w:rPr>
          <w:rFonts w:cs="B Badr"/>
          <w:rtl/>
        </w:rPr>
        <w:t>‏[‏</w:t>
      </w:r>
      <w:r w:rsidRPr="009F053A">
        <w:rPr>
          <w:rFonts w:cs="B Badr"/>
          <w:rtl/>
        </w:rPr>
        <w:t>و فرمود كه:</w:t>
      </w:r>
      <w:r w:rsidR="003E02F9" w:rsidRPr="009F053A">
        <w:rPr>
          <w:rFonts w:cs="B Badr"/>
          <w:rtl/>
        </w:rPr>
        <w:t>‏]‏</w:t>
      </w:r>
      <w:r w:rsidRPr="009F053A">
        <w:rPr>
          <w:rFonts w:cs="B Badr"/>
          <w:rtl/>
        </w:rPr>
        <w:t xml:space="preserve"> من عمل هيچ صاحب عملى از شما</w:t>
      </w:r>
      <w:r w:rsidRPr="009F053A">
        <w:rPr>
          <w:rFonts w:cs="B Badr"/>
        </w:rPr>
        <w:t xml:space="preserve"> </w:t>
      </w:r>
      <w:r w:rsidRPr="009F053A">
        <w:rPr>
          <w:rFonts w:cs="B Badr"/>
          <w:rtl/>
        </w:rPr>
        <w:t>را، از مرد يا زن، كه همه از يكديگريد، تباه نمى كنم</w:t>
      </w:r>
      <w:r w:rsidR="00F8562B" w:rsidRPr="009F053A">
        <w:rPr>
          <w:rFonts w:cs="B Badr"/>
          <w:rtl/>
        </w:rPr>
        <w:t>؛</w:t>
      </w:r>
      <w:r w:rsidRPr="009F053A">
        <w:rPr>
          <w:rFonts w:cs="B Badr"/>
          <w:rtl/>
        </w:rPr>
        <w:t xml:space="preserve"> پس، كسانى كه هجرت كرده و از</w:t>
      </w:r>
      <w:r w:rsidRPr="009F053A">
        <w:rPr>
          <w:rFonts w:cs="B Badr"/>
        </w:rPr>
        <w:t xml:space="preserve"> </w:t>
      </w:r>
      <w:r w:rsidRPr="009F053A">
        <w:rPr>
          <w:rFonts w:cs="B Badr"/>
          <w:rtl/>
        </w:rPr>
        <w:t>خانه هاى خود رانده شده و در راه من آزار ديده و جنگيده و كشته شده اند، بديهايشان</w:t>
      </w:r>
      <w:r w:rsidRPr="009F053A">
        <w:rPr>
          <w:rFonts w:cs="B Badr"/>
        </w:rPr>
        <w:t xml:space="preserve"> </w:t>
      </w:r>
      <w:r w:rsidRPr="009F053A">
        <w:rPr>
          <w:rFonts w:cs="B Badr"/>
          <w:rtl/>
        </w:rPr>
        <w:t xml:space="preserve">را از آنان مى زدايم، و آنان را در باغهايى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w:t>
      </w:r>
      <w:r w:rsidRPr="009F053A">
        <w:rPr>
          <w:rFonts w:cs="B Badr"/>
        </w:rPr>
        <w:t xml:space="preserve"> </w:t>
      </w:r>
      <w:r w:rsidRPr="009F053A">
        <w:rPr>
          <w:rFonts w:cs="B Badr"/>
          <w:rtl/>
        </w:rPr>
        <w:t>درمى آورم</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پاداشى است از جانب خدا و پاداش نيكو نزد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يَغُرَّنَّكَ تَقَلُّبُ الَّذِينَ كَفَرُوا فِي الْبِلَادِ</w:t>
      </w:r>
      <w:r w:rsidR="0067026F" w:rsidRPr="009F053A">
        <w:rPr>
          <w:rFonts w:cs="B Badr"/>
          <w:color w:val="FF0000"/>
          <w:rtl/>
        </w:rPr>
        <w:t>*</w:t>
      </w:r>
      <w:r w:rsidRPr="009F053A">
        <w:rPr>
          <w:rFonts w:cs="B Badr"/>
          <w:color w:val="FF0000"/>
          <w:rtl/>
        </w:rPr>
        <w:t>آل عمران196</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 xml:space="preserve">مبادا رفت و آمد </w:t>
      </w:r>
      <w:r w:rsidR="00E406E2" w:rsidRPr="009F053A">
        <w:rPr>
          <w:rFonts w:cs="B Badr"/>
          <w:rtl/>
        </w:rPr>
        <w:t>‏[‏</w:t>
      </w:r>
      <w:r w:rsidRPr="009F053A">
        <w:rPr>
          <w:rFonts w:cs="B Badr"/>
          <w:rtl/>
        </w:rPr>
        <w:t>و جنب و جوش</w:t>
      </w:r>
      <w:r w:rsidR="003E02F9" w:rsidRPr="009F053A">
        <w:rPr>
          <w:rFonts w:cs="B Badr"/>
          <w:rtl/>
        </w:rPr>
        <w:t>‏]‏</w:t>
      </w:r>
      <w:r w:rsidRPr="009F053A">
        <w:rPr>
          <w:rFonts w:cs="B Badr"/>
          <w:rtl/>
        </w:rPr>
        <w:t xml:space="preserve"> كافران در شهرها تو را دستخوش فريب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مَتَاعٌ قَلِيلٌ ثُمَّ مَأْوَاهُمْ جَهَنَّمُ وَبِئْسَ الْمِهَادُ </w:t>
      </w:r>
      <w:r w:rsidR="0067026F" w:rsidRPr="009F053A">
        <w:rPr>
          <w:rFonts w:cs="B Badr"/>
          <w:color w:val="FF0000"/>
          <w:rtl/>
        </w:rPr>
        <w:t>*</w:t>
      </w:r>
      <w:r w:rsidRPr="009F053A">
        <w:rPr>
          <w:rFonts w:cs="B Badr"/>
          <w:color w:val="FF0000"/>
          <w:rtl/>
        </w:rPr>
        <w:t>آل عمران197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805F2" w:rsidRPr="009F053A">
        <w:rPr>
          <w:rFonts w:cs="B Badr"/>
          <w:rtl/>
        </w:rPr>
        <w:t>اين</w:t>
      </w:r>
      <w:r w:rsidR="003E02F9" w:rsidRPr="009F053A">
        <w:rPr>
          <w:rFonts w:cs="B Badr"/>
          <w:rtl/>
        </w:rPr>
        <w:t>‏]‏</w:t>
      </w:r>
      <w:r w:rsidR="003805F2" w:rsidRPr="009F053A">
        <w:rPr>
          <w:rFonts w:cs="B Badr"/>
          <w:rtl/>
        </w:rPr>
        <w:t xml:space="preserve"> كالاى ناچيز </w:t>
      </w:r>
      <w:r w:rsidRPr="009F053A">
        <w:rPr>
          <w:rFonts w:cs="B Badr"/>
          <w:rtl/>
        </w:rPr>
        <w:t>‏[‏</w:t>
      </w:r>
      <w:r w:rsidR="003805F2" w:rsidRPr="009F053A">
        <w:rPr>
          <w:rFonts w:cs="B Badr"/>
          <w:rtl/>
        </w:rPr>
        <w:t>و برخوردارىِ اندكى</w:t>
      </w:r>
      <w:r w:rsidR="003E02F9" w:rsidRPr="009F053A">
        <w:rPr>
          <w:rFonts w:cs="B Badr"/>
          <w:rtl/>
        </w:rPr>
        <w:t>‏]‏</w:t>
      </w:r>
      <w:r w:rsidR="003805F2" w:rsidRPr="009F053A">
        <w:rPr>
          <w:rFonts w:cs="B Badr"/>
          <w:rtl/>
        </w:rPr>
        <w:t xml:space="preserve"> است</w:t>
      </w:r>
      <w:r w:rsidR="00F8562B" w:rsidRPr="009F053A">
        <w:rPr>
          <w:rFonts w:cs="B Badr"/>
          <w:rtl/>
        </w:rPr>
        <w:t>؛</w:t>
      </w:r>
      <w:r w:rsidR="003805F2" w:rsidRPr="009F053A">
        <w:rPr>
          <w:rFonts w:cs="B Badr"/>
          <w:rtl/>
        </w:rPr>
        <w:t xml:space="preserve"> سپس جايگاهشان دوزخ است، و چه بد</w:t>
      </w:r>
      <w:r w:rsidR="003805F2" w:rsidRPr="009F053A">
        <w:rPr>
          <w:rFonts w:cs="B Badr"/>
        </w:rPr>
        <w:t xml:space="preserve"> </w:t>
      </w:r>
      <w:r w:rsidR="003805F2" w:rsidRPr="009F053A">
        <w:rPr>
          <w:rFonts w:cs="B Badr"/>
          <w:rtl/>
        </w:rPr>
        <w:t>قرارگاهى است</w:t>
      </w:r>
      <w:r w:rsidR="003805F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لَكِنْ الَّذِينَ اتَّقَوْا رَبَّهُمْ لَهُمْ جَنَّاتٌ تَجْرِي مِنْ تَحْتِهَا الْأَنْهَارُ خَالِدِينَ فِيهَا نُزُلًا مِنْ عِنْدِ اللَّهِ وَمَا عِنْدَ اللَّهِ خَيْرٌ لِلْأَبْرَارِ </w:t>
      </w:r>
      <w:r w:rsidR="0067026F" w:rsidRPr="009F053A">
        <w:rPr>
          <w:rFonts w:cs="B Badr"/>
          <w:color w:val="FF0000"/>
          <w:rtl/>
        </w:rPr>
        <w:t>*</w:t>
      </w:r>
      <w:r w:rsidRPr="009F053A">
        <w:rPr>
          <w:rFonts w:cs="B Badr"/>
          <w:color w:val="FF0000"/>
          <w:rtl/>
        </w:rPr>
        <w:t>آل عمران198</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ولى كسانى كه پرواى پروردگارشان را پيشه ساخته اند باغهايى خواهند داشت كه از زير</w:t>
      </w:r>
      <w:r w:rsidRPr="009F053A">
        <w:rPr>
          <w:rFonts w:cs="B Badr"/>
        </w:rPr>
        <w:t xml:space="preserve">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در آنجا جاودانه بمانند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پذيرايى از جانب خداست،</w:t>
      </w:r>
      <w:r w:rsidRPr="009F053A">
        <w:rPr>
          <w:rFonts w:cs="B Badr"/>
        </w:rPr>
        <w:t xml:space="preserve"> </w:t>
      </w:r>
      <w:r w:rsidRPr="009F053A">
        <w:rPr>
          <w:rFonts w:cs="B Badr"/>
          <w:rtl/>
        </w:rPr>
        <w:t>و آنچه نزد خداست براى نيكان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وَإِنَّ مِنْ أَهْلِ الْكِتَابِ لَمَنْ يُؤْمِنُ بِاللَّهِ وَمَا أُنْزِلَ إِلَيْكُمْ وَمَا أُنْزِلَ إِلَيْهِمْ خَاشِعِينَ لِلَّهِ لَا يَشْتَرُونَ بِآيَاتِ اللَّهِ ثَمَنًا قَلِيلًا أُوْلَئِكَ لَهُمْ أَجْرُهُمْ عِنْدَ رَبِّهِمْ إِنَّ اللَّهَ سَرِيعُ الْحِسَابِ</w:t>
      </w:r>
      <w:r w:rsidR="0067026F" w:rsidRPr="009F053A">
        <w:rPr>
          <w:rFonts w:cs="B Badr"/>
          <w:color w:val="FF0000"/>
          <w:rtl/>
        </w:rPr>
        <w:t>*</w:t>
      </w:r>
      <w:r w:rsidRPr="009F053A">
        <w:rPr>
          <w:rFonts w:cs="B Badr"/>
          <w:color w:val="FF0000"/>
          <w:rtl/>
        </w:rPr>
        <w:t>آل عمران199</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و البته از ميان اهل كتاب كسانى هستند كه به خدا و بدانچه به سوى شما نازل شده و به</w:t>
      </w:r>
      <w:r w:rsidRPr="009F053A">
        <w:rPr>
          <w:rFonts w:cs="B Badr"/>
        </w:rPr>
        <w:t xml:space="preserve"> </w:t>
      </w:r>
      <w:r w:rsidRPr="009F053A">
        <w:rPr>
          <w:rFonts w:cs="B Badr"/>
          <w:rtl/>
        </w:rPr>
        <w:t>آنچه به سوى خودشان فرود آمده ايمان دارند، در حالى كه در برابر خدا خاشعند، و آيات</w:t>
      </w:r>
      <w:r w:rsidRPr="009F053A">
        <w:rPr>
          <w:rFonts w:cs="B Badr"/>
        </w:rPr>
        <w:t xml:space="preserve"> </w:t>
      </w:r>
      <w:r w:rsidRPr="009F053A">
        <w:rPr>
          <w:rFonts w:cs="B Badr"/>
          <w:rtl/>
        </w:rPr>
        <w:t>خدا را به بهاى ناچيزى نمى فروشند. اينانند كه نزد پروردگارشان پاداش خود را خواهند</w:t>
      </w:r>
      <w:r w:rsidRPr="009F053A">
        <w:rPr>
          <w:rFonts w:cs="B Badr"/>
        </w:rPr>
        <w:t xml:space="preserve"> </w:t>
      </w:r>
      <w:r w:rsidRPr="009F053A">
        <w:rPr>
          <w:rFonts w:cs="B Badr"/>
          <w:rtl/>
        </w:rPr>
        <w:t>داشت. آرى! خدا زودشمار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اصْبِرُوا وَصَابِرُوا وَرَابِطُوا وَاتَّقُوا اللَّهَ لَعَلَّكُمْ تُفْلِحُونَ </w:t>
      </w:r>
      <w:r w:rsidR="0067026F" w:rsidRPr="009F053A">
        <w:rPr>
          <w:rFonts w:cs="B Badr"/>
          <w:color w:val="FF0000"/>
          <w:rtl/>
        </w:rPr>
        <w:t>*</w:t>
      </w:r>
      <w:r w:rsidRPr="009F053A">
        <w:rPr>
          <w:rFonts w:cs="B Badr"/>
          <w:color w:val="FF0000"/>
          <w:rtl/>
        </w:rPr>
        <w:t>آل عمران200</w:t>
      </w:r>
      <w:r w:rsidR="0067026F" w:rsidRPr="009F053A">
        <w:rPr>
          <w:rFonts w:cs="B Badr"/>
          <w:color w:val="FF0000"/>
          <w:rtl/>
        </w:rPr>
        <w:t>*</w:t>
      </w:r>
      <w:r w:rsidRPr="009F053A">
        <w:rPr>
          <w:rFonts w:cs="B Badr"/>
          <w:color w:val="FF0000"/>
          <w:rtl/>
        </w:rPr>
        <w:t xml:space="preserve"> </w:t>
      </w:r>
    </w:p>
    <w:p w:rsidR="00256C3E" w:rsidRPr="009F053A" w:rsidRDefault="003805F2" w:rsidP="00327159">
      <w:pPr>
        <w:pStyle w:val="a0"/>
        <w:rPr>
          <w:rFonts w:cs="B Badr"/>
          <w:color w:val="000080"/>
        </w:rPr>
      </w:pPr>
      <w:r w:rsidRPr="009F053A">
        <w:rPr>
          <w:rFonts w:cs="B Badr"/>
          <w:rtl/>
        </w:rPr>
        <w:t>اى كسانى كه ايمان آورده ايد، صبر كنيد و ايستادگى ورزيد و مرزها را نگهبانى كنيد و</w:t>
      </w:r>
      <w:r w:rsidRPr="009F053A">
        <w:rPr>
          <w:rFonts w:cs="B Badr"/>
        </w:rPr>
        <w:t xml:space="preserve"> </w:t>
      </w:r>
      <w:r w:rsidRPr="009F053A">
        <w:rPr>
          <w:rFonts w:cs="B Badr"/>
          <w:rtl/>
        </w:rPr>
        <w:t>از خدا پروا نماييد، اميد است كه رستگار شويد</w:t>
      </w:r>
      <w:r w:rsidRPr="009F053A">
        <w:rPr>
          <w:rFonts w:cs="B Badr"/>
        </w:rPr>
        <w:t>.</w:t>
      </w:r>
    </w:p>
    <w:p w:rsidR="008C192A" w:rsidRPr="009F053A" w:rsidRDefault="00494AD4" w:rsidP="008C192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4" w:name="_Toc80419569"/>
      <w:r w:rsidR="008C192A" w:rsidRPr="009F053A">
        <w:rPr>
          <w:rFonts w:ascii="Times New Roman" w:hAnsi="Times New Roman" w:cs="B Badr" w:hint="cs"/>
          <w:b w:val="0"/>
          <w:i w:val="0"/>
          <w:color w:val="000080"/>
          <w:sz w:val="24"/>
          <w:rtl/>
          <w:lang w:bidi="fa-IR"/>
        </w:rPr>
        <w:t>نساء</w:t>
      </w:r>
      <w:bookmarkEnd w:id="4"/>
    </w:p>
    <w:p w:rsidR="00256C3E" w:rsidRPr="009F053A" w:rsidRDefault="00256C3E" w:rsidP="00743DFB">
      <w:pPr>
        <w:pStyle w:val="a0"/>
        <w:rPr>
          <w:rFonts w:cs="B Badr"/>
          <w:color w:val="000080"/>
        </w:rPr>
      </w:pPr>
      <w:r w:rsidRPr="009F053A">
        <w:rPr>
          <w:rFonts w:cs="B Badr"/>
          <w:color w:val="000080"/>
          <w:rtl/>
        </w:rPr>
        <w:t xml:space="preserve"> 4</w:t>
      </w:r>
      <w:r w:rsidR="00743DFB" w:rsidRPr="009F053A">
        <w:rPr>
          <w:rFonts w:cs="B Badr" w:hint="cs"/>
          <w:color w:val="000080"/>
          <w:rtl/>
        </w:rPr>
        <w:t>.</w:t>
      </w:r>
      <w:r w:rsidRPr="009F053A">
        <w:rPr>
          <w:rFonts w:cs="B Badr"/>
          <w:color w:val="000080"/>
          <w:rtl/>
        </w:rPr>
        <w:t xml:space="preserve"> نساء / 176</w:t>
      </w:r>
    </w:p>
    <w:p w:rsidR="009F4CF8" w:rsidRPr="009F053A" w:rsidRDefault="00256C3E" w:rsidP="00327159">
      <w:pPr>
        <w:pStyle w:val="a0"/>
        <w:rPr>
          <w:rFonts w:cs="B Badr"/>
          <w:color w:val="000080"/>
          <w:rtl/>
        </w:rPr>
      </w:pPr>
      <w:r w:rsidRPr="009F053A">
        <w:rPr>
          <w:rFonts w:cs="B Badr"/>
          <w:color w:val="00008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7026F" w:rsidRPr="009F053A">
        <w:rPr>
          <w:rFonts w:cs="B Badr"/>
          <w:color w:val="FF0000"/>
          <w:rtl/>
        </w:rPr>
        <w:t>*</w:t>
      </w:r>
      <w:r w:rsidRPr="009F053A">
        <w:rPr>
          <w:rFonts w:cs="B Badr"/>
          <w:color w:val="FF0000"/>
          <w:rtl/>
        </w:rPr>
        <w:t>النساء1</w:t>
      </w:r>
      <w:r w:rsidR="0067026F" w:rsidRPr="009F053A">
        <w:rPr>
          <w:rFonts w:cs="B Badr"/>
          <w:color w:val="FF0000"/>
          <w:rtl/>
        </w:rPr>
        <w:t>*</w:t>
      </w:r>
      <w:r w:rsidRPr="009F053A">
        <w:rPr>
          <w:rFonts w:cs="B Badr"/>
          <w:color w:val="FF0000"/>
          <w:rtl/>
        </w:rPr>
        <w:t xml:space="preserve"> </w:t>
      </w:r>
    </w:p>
    <w:p w:rsidR="00256C3E" w:rsidRPr="009F053A" w:rsidRDefault="003B0B19" w:rsidP="00327159">
      <w:pPr>
        <w:pStyle w:val="a0"/>
        <w:rPr>
          <w:rFonts w:cs="B Badr"/>
          <w:color w:val="000080"/>
        </w:rPr>
      </w:pPr>
      <w:r w:rsidRPr="009F053A">
        <w:rPr>
          <w:rFonts w:cs="B Badr"/>
          <w:rtl/>
        </w:rPr>
        <w:t xml:space="preserve">اى مردم، از پروردگارتان كه شما را از «نفس واحدى» آفريد و جفتش را </w:t>
      </w:r>
      <w:r w:rsidR="00E406E2" w:rsidRPr="009F053A">
        <w:rPr>
          <w:rFonts w:cs="B Badr"/>
          <w:rtl/>
        </w:rPr>
        <w:t>‏[‏</w:t>
      </w:r>
      <w:r w:rsidRPr="009F053A">
        <w:rPr>
          <w:rFonts w:cs="B Badr"/>
          <w:rtl/>
        </w:rPr>
        <w:t xml:space="preserve">نيز </w:t>
      </w:r>
      <w:r w:rsidR="003E02F9" w:rsidRPr="009F053A">
        <w:rPr>
          <w:rFonts w:cs="B Badr"/>
          <w:rtl/>
        </w:rPr>
        <w:t>‏]‏</w:t>
      </w:r>
      <w:r w:rsidRPr="009F053A">
        <w:rPr>
          <w:rFonts w:cs="B Badr"/>
          <w:rtl/>
        </w:rPr>
        <w:t xml:space="preserve"> از او</w:t>
      </w:r>
      <w:r w:rsidRPr="009F053A">
        <w:rPr>
          <w:rFonts w:cs="B Badr"/>
        </w:rPr>
        <w:t xml:space="preserve"> </w:t>
      </w:r>
      <w:r w:rsidRPr="009F053A">
        <w:rPr>
          <w:rFonts w:cs="B Badr"/>
          <w:rtl/>
        </w:rPr>
        <w:t>آفريد، و از آن دو، مردان و زنان بسيارى پراكنده كرد، پروا داريد</w:t>
      </w:r>
      <w:r w:rsidR="00F8562B" w:rsidRPr="009F053A">
        <w:rPr>
          <w:rFonts w:cs="B Badr"/>
          <w:rtl/>
        </w:rPr>
        <w:t>؛</w:t>
      </w:r>
      <w:r w:rsidRPr="009F053A">
        <w:rPr>
          <w:rFonts w:cs="B Badr"/>
          <w:rtl/>
        </w:rPr>
        <w:t xml:space="preserve"> و از خدايى كه به</w:t>
      </w:r>
      <w:r w:rsidRPr="009F053A">
        <w:rPr>
          <w:rFonts w:cs="B Badr"/>
        </w:rPr>
        <w:t xml:space="preserve"> </w:t>
      </w:r>
      <w:r w:rsidR="00E406E2" w:rsidRPr="009F053A">
        <w:rPr>
          <w:rFonts w:cs="B Badr"/>
          <w:rtl/>
        </w:rPr>
        <w:t>‏[‏</w:t>
      </w:r>
      <w:r w:rsidRPr="009F053A">
        <w:rPr>
          <w:rFonts w:cs="B Badr"/>
          <w:rtl/>
        </w:rPr>
        <w:t>نام</w:t>
      </w:r>
      <w:r w:rsidR="0011710E" w:rsidRPr="009F053A">
        <w:rPr>
          <w:rFonts w:cs="B Badr"/>
          <w:rtl/>
        </w:rPr>
        <w:t xml:space="preserve">] </w:t>
      </w:r>
      <w:r w:rsidRPr="009F053A">
        <w:rPr>
          <w:rFonts w:cs="B Badr"/>
          <w:rtl/>
        </w:rPr>
        <w:t>او از همديگر درخواست مى كنيد پروا نماييد</w:t>
      </w:r>
      <w:r w:rsidR="00F8562B" w:rsidRPr="009F053A">
        <w:rPr>
          <w:rFonts w:cs="B Badr"/>
          <w:rtl/>
        </w:rPr>
        <w:t>؛</w:t>
      </w:r>
      <w:r w:rsidRPr="009F053A">
        <w:rPr>
          <w:rFonts w:cs="B Badr"/>
          <w:rtl/>
        </w:rPr>
        <w:t xml:space="preserve"> و زنهار از خويشاوندان مَبُريد،</w:t>
      </w:r>
      <w:r w:rsidRPr="009F053A">
        <w:rPr>
          <w:rFonts w:cs="B Badr"/>
        </w:rPr>
        <w:t xml:space="preserve"> </w:t>
      </w:r>
      <w:r w:rsidRPr="009F053A">
        <w:rPr>
          <w:rFonts w:cs="B Badr"/>
          <w:rtl/>
        </w:rPr>
        <w:t>كه خدا همواره بر شما نگهبان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وَآتُوا الْيَتَامَى أَمْوَالَهُمْ وَلَا تَتَبَدَّلُوا الْخَبِيثَ بِالطَّيِّبِ وَلَا تَأْكُلُوا أَمْوَالَهُمْ إِلَى أَمْوَالِكُمْ إِنَّهُ كَانَ حُوبًا كَبِيرًا </w:t>
      </w:r>
      <w:r w:rsidR="0067026F" w:rsidRPr="009F053A">
        <w:rPr>
          <w:rFonts w:cs="B Badr"/>
          <w:color w:val="FF0000"/>
          <w:rtl/>
        </w:rPr>
        <w:t>*</w:t>
      </w:r>
      <w:r w:rsidRPr="009F053A">
        <w:rPr>
          <w:rFonts w:cs="B Badr"/>
          <w:color w:val="FF0000"/>
          <w:rtl/>
        </w:rPr>
        <w:t>النساء2</w:t>
      </w:r>
      <w:r w:rsidR="0067026F" w:rsidRPr="009F053A">
        <w:rPr>
          <w:rFonts w:cs="B Badr"/>
          <w:color w:val="FF0000"/>
          <w:rtl/>
        </w:rPr>
        <w:t>*</w:t>
      </w:r>
      <w:r w:rsidRPr="009F053A">
        <w:rPr>
          <w:rFonts w:cs="B Badr"/>
          <w:color w:val="FF0000"/>
          <w:rtl/>
        </w:rPr>
        <w:t xml:space="preserve"> </w:t>
      </w:r>
    </w:p>
    <w:p w:rsidR="00256C3E" w:rsidRPr="009F053A" w:rsidRDefault="003B0B19" w:rsidP="00327159">
      <w:pPr>
        <w:pStyle w:val="a0"/>
        <w:rPr>
          <w:rFonts w:cs="B Badr"/>
          <w:color w:val="000080"/>
        </w:rPr>
      </w:pPr>
      <w:r w:rsidRPr="009F053A">
        <w:rPr>
          <w:rFonts w:cs="B Badr"/>
          <w:rtl/>
        </w:rPr>
        <w:t>و اموال يتيمان را به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باز[دهيد،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مال پاك</w:t>
      </w:r>
      <w:r w:rsidR="0011710E" w:rsidRPr="009F053A">
        <w:rPr>
          <w:rFonts w:cs="B Badr"/>
          <w:rtl/>
        </w:rPr>
        <w:t xml:space="preserve">] </w:t>
      </w: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مرغوب آنان </w:t>
      </w:r>
      <w:r w:rsidR="0011710E" w:rsidRPr="009F053A">
        <w:rPr>
          <w:rFonts w:cs="B Badr"/>
          <w:rtl/>
        </w:rPr>
        <w:t xml:space="preserve">] </w:t>
      </w:r>
      <w:r w:rsidRPr="009F053A">
        <w:rPr>
          <w:rFonts w:cs="B Badr"/>
          <w:rtl/>
        </w:rPr>
        <w:t>را 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مال</w:t>
      </w:r>
      <w:r w:rsidR="0011710E" w:rsidRPr="009F053A">
        <w:rPr>
          <w:rFonts w:cs="B Badr"/>
          <w:rtl/>
        </w:rPr>
        <w:t xml:space="preserve">] </w:t>
      </w:r>
      <w:r w:rsidRPr="009F053A">
        <w:rPr>
          <w:rFonts w:cs="B Badr"/>
          <w:rtl/>
        </w:rPr>
        <w:t>ناپاك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عوض نكنيد</w:t>
      </w:r>
      <w:r w:rsidR="00F8562B" w:rsidRPr="009F053A">
        <w:rPr>
          <w:rFonts w:cs="B Badr"/>
          <w:rtl/>
        </w:rPr>
        <w:t>؛</w:t>
      </w:r>
      <w:r w:rsidRPr="009F053A">
        <w:rPr>
          <w:rFonts w:cs="B Badr"/>
          <w:rtl/>
        </w:rPr>
        <w:t xml:space="preserve"> و اموال آنان را همراه با اموال خود مخوريد كه اين گناهى</w:t>
      </w:r>
      <w:r w:rsidRPr="009F053A">
        <w:rPr>
          <w:rFonts w:cs="B Badr"/>
        </w:rPr>
        <w:t xml:space="preserve"> </w:t>
      </w:r>
      <w:r w:rsidRPr="009F053A">
        <w:rPr>
          <w:rFonts w:cs="B Badr"/>
          <w:rtl/>
        </w:rPr>
        <w:t>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خِفْتُمْ أَلَّا تُقْسِطُوا فِي الْيَتَامَى فَانكِحُوا مَا طَابَ لَكُمْ مِنَ النِّسَاءِ مَثْنَى وَثُلَاثَ وَرُبَاعَ فَإِنْ خِفْتُمْ أَلَّا تَعْدِلُوا فَوَاحِدَةً أَوْ مَا مَلَكَتْ أَيْمَانُكُمْ ذَلِكَ أَدْنَى أَلَّا تَعُولُوا</w:t>
      </w:r>
      <w:r w:rsidR="0067026F" w:rsidRPr="009F053A">
        <w:rPr>
          <w:rFonts w:cs="B Badr"/>
          <w:color w:val="FF0000"/>
          <w:rtl/>
        </w:rPr>
        <w:t>*</w:t>
      </w:r>
      <w:r w:rsidRPr="009F053A">
        <w:rPr>
          <w:rFonts w:cs="B Badr"/>
          <w:color w:val="FF0000"/>
          <w:rtl/>
        </w:rPr>
        <w:t>النساء3</w:t>
      </w:r>
      <w:r w:rsidR="0067026F" w:rsidRPr="009F053A">
        <w:rPr>
          <w:rFonts w:cs="B Badr"/>
          <w:color w:val="FF0000"/>
          <w:rtl/>
        </w:rPr>
        <w:t>*</w:t>
      </w:r>
      <w:r w:rsidRPr="009F053A">
        <w:rPr>
          <w:rFonts w:cs="B Badr"/>
          <w:color w:val="FF0000"/>
          <w:rtl/>
        </w:rPr>
        <w:t xml:space="preserve"> </w:t>
      </w:r>
    </w:p>
    <w:p w:rsidR="00256C3E" w:rsidRPr="009F053A" w:rsidRDefault="003B0B19" w:rsidP="00327159">
      <w:pPr>
        <w:pStyle w:val="a0"/>
        <w:rPr>
          <w:rFonts w:cs="B Badr"/>
          <w:color w:val="000080"/>
        </w:rPr>
      </w:pPr>
      <w:r w:rsidRPr="009F053A">
        <w:rPr>
          <w:rFonts w:cs="B Badr"/>
          <w:rtl/>
        </w:rPr>
        <w:t>و اگر در اجراى عدالت ميان دختران يتيم بيمناكيد، هر چه از زنان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كه شما را</w:t>
      </w:r>
      <w:r w:rsidRPr="009F053A">
        <w:rPr>
          <w:rFonts w:cs="B Badr"/>
        </w:rPr>
        <w:t xml:space="preserve"> </w:t>
      </w:r>
      <w:r w:rsidRPr="009F053A">
        <w:rPr>
          <w:rFonts w:cs="B Badr"/>
          <w:rtl/>
        </w:rPr>
        <w:t>پسند افتاد، دو دو، سه سه، چهار چهار، به زنى گيريد. پس اگر بيم داريد كه به عدالت</w:t>
      </w:r>
      <w:r w:rsidRPr="009F053A">
        <w:rPr>
          <w:rFonts w:cs="B Badr"/>
        </w:rPr>
        <w:t xml:space="preserve"> </w:t>
      </w:r>
      <w:r w:rsidRPr="009F053A">
        <w:rPr>
          <w:rFonts w:cs="B Badr"/>
          <w:rtl/>
        </w:rPr>
        <w:t>رفتار نكنيد، به 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 آزاد</w:t>
      </w:r>
      <w:r w:rsidR="0011710E" w:rsidRPr="009F053A">
        <w:rPr>
          <w:rFonts w:cs="B Badr"/>
          <w:rtl/>
        </w:rPr>
        <w:t xml:space="preserve">] </w:t>
      </w:r>
      <w:r w:rsidRPr="009F053A">
        <w:rPr>
          <w:rFonts w:cs="B Badr"/>
          <w:rtl/>
        </w:rPr>
        <w:t>يا به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كنيزان</w:t>
      </w:r>
      <w:r w:rsidR="0011710E" w:rsidRPr="009F053A">
        <w:rPr>
          <w:rFonts w:cs="B Badr"/>
          <w:rtl/>
        </w:rPr>
        <w:t xml:space="preserve">] </w:t>
      </w:r>
      <w:r w:rsidRPr="009F053A">
        <w:rPr>
          <w:rFonts w:cs="B Badr"/>
          <w:rtl/>
        </w:rPr>
        <w:t>مالك شده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اكتفا كنيد</w:t>
      </w:r>
      <w:r w:rsidRPr="009F053A">
        <w:rPr>
          <w:rFonts w:cs="B Badr"/>
        </w:rPr>
        <w:t xml:space="preserve">[. </w:t>
      </w: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خوددارى</w:t>
      </w:r>
      <w:r w:rsidR="0011710E" w:rsidRPr="009F053A">
        <w:rPr>
          <w:rFonts w:cs="B Badr"/>
          <w:rtl/>
        </w:rPr>
        <w:t xml:space="preserve">] </w:t>
      </w:r>
      <w:r w:rsidRPr="009F053A">
        <w:rPr>
          <w:rFonts w:cs="B Badr"/>
          <w:rtl/>
        </w:rPr>
        <w:t>نزديكتر است تا به ستم گراييد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بيهوده عيالوار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وَآتُوا النِّسَاءَ صَدُقَاتِهِنَّ نِحْلَةً فَإِنْ طِبْنَ لَكُمْ عَنْ شَيٍْ مِنْهُ نَفْسًا فَكُلُوهُ هَنِيئًا مَرِيئًا</w:t>
      </w:r>
      <w:r w:rsidR="0067026F" w:rsidRPr="009F053A">
        <w:rPr>
          <w:rFonts w:cs="B Badr"/>
          <w:color w:val="FF0000"/>
          <w:rtl/>
        </w:rPr>
        <w:t>*</w:t>
      </w:r>
      <w:r w:rsidRPr="009F053A">
        <w:rPr>
          <w:rFonts w:cs="B Badr"/>
          <w:color w:val="FF0000"/>
          <w:rtl/>
        </w:rPr>
        <w:t>النساء4</w:t>
      </w:r>
      <w:r w:rsidR="0067026F" w:rsidRPr="009F053A">
        <w:rPr>
          <w:rFonts w:cs="B Badr"/>
          <w:color w:val="FF0000"/>
          <w:rtl/>
        </w:rPr>
        <w:t>*</w:t>
      </w:r>
      <w:r w:rsidRPr="009F053A">
        <w:rPr>
          <w:rFonts w:cs="B Badr"/>
          <w:color w:val="FF0000"/>
          <w:rtl/>
        </w:rPr>
        <w:t xml:space="preserve"> </w:t>
      </w:r>
    </w:p>
    <w:p w:rsidR="00256C3E" w:rsidRPr="009F053A" w:rsidRDefault="00FF3F82" w:rsidP="00327159">
      <w:pPr>
        <w:pStyle w:val="a0"/>
        <w:rPr>
          <w:rFonts w:cs="B Badr"/>
          <w:color w:val="000080"/>
        </w:rPr>
      </w:pPr>
      <w:r w:rsidRPr="009F053A">
        <w:rPr>
          <w:rFonts w:cs="B Badr"/>
          <w:rtl/>
        </w:rPr>
        <w:t>و مَهر زنان را به عنوان هديه اى از روى طيب خاطر به ايشان بدهيد</w:t>
      </w:r>
      <w:r w:rsidR="00F8562B" w:rsidRPr="009F053A">
        <w:rPr>
          <w:rFonts w:cs="B Badr"/>
          <w:rtl/>
        </w:rPr>
        <w:t>؛</w:t>
      </w:r>
      <w:r w:rsidRPr="009F053A">
        <w:rPr>
          <w:rFonts w:cs="B Badr"/>
          <w:rtl/>
        </w:rPr>
        <w:t xml:space="preserve"> و اگر به ميل</w:t>
      </w:r>
      <w:r w:rsidRPr="009F053A">
        <w:rPr>
          <w:rFonts w:cs="B Badr"/>
        </w:rPr>
        <w:t xml:space="preserve"> </w:t>
      </w:r>
      <w:r w:rsidRPr="009F053A">
        <w:rPr>
          <w:rFonts w:cs="B Badr"/>
          <w:rtl/>
        </w:rPr>
        <w:t>خودشان چيزى از آن را به شما واگذاشتند، آن را حلال و گوارا بخوريد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تُؤْتُوا السُّفَهَاءَ أَمْوَالَكُمْ الَّتِي جَعَلَ اللَّهُ لَكُمْ قِيَامًا وَارْزُقُوهُمْ فِيهَا وَاكْسُوهُمْ وَقُولُوا لَهُمْ قَوْلًا مَعْرُوفًا </w:t>
      </w:r>
      <w:r w:rsidR="0067026F" w:rsidRPr="009F053A">
        <w:rPr>
          <w:rFonts w:cs="B Badr"/>
          <w:color w:val="FF0000"/>
          <w:rtl/>
        </w:rPr>
        <w:t>*</w:t>
      </w:r>
      <w:r w:rsidRPr="009F053A">
        <w:rPr>
          <w:rFonts w:cs="B Badr"/>
          <w:color w:val="FF0000"/>
          <w:rtl/>
        </w:rPr>
        <w:t>النساء5</w:t>
      </w:r>
      <w:r w:rsidR="0067026F" w:rsidRPr="009F053A">
        <w:rPr>
          <w:rFonts w:cs="B Badr"/>
          <w:color w:val="FF0000"/>
          <w:rtl/>
        </w:rPr>
        <w:t>*</w:t>
      </w:r>
      <w:r w:rsidRPr="009F053A">
        <w:rPr>
          <w:rFonts w:cs="B Badr"/>
          <w:color w:val="FF0000"/>
          <w:rtl/>
        </w:rPr>
        <w:t xml:space="preserve"> </w:t>
      </w:r>
    </w:p>
    <w:p w:rsidR="00256C3E" w:rsidRPr="009F053A" w:rsidRDefault="00FF3F82" w:rsidP="00327159">
      <w:pPr>
        <w:pStyle w:val="a0"/>
        <w:rPr>
          <w:rFonts w:cs="B Badr"/>
          <w:color w:val="000080"/>
        </w:rPr>
      </w:pPr>
      <w:r w:rsidRPr="009F053A">
        <w:rPr>
          <w:rFonts w:cs="B Badr"/>
          <w:rtl/>
        </w:rPr>
        <w:t>و اموال خود را -كه خداوند آن را وسيله قوام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زندگى</w:t>
      </w:r>
      <w:r w:rsidR="0011710E" w:rsidRPr="009F053A">
        <w:rPr>
          <w:rFonts w:cs="B Badr"/>
          <w:rtl/>
        </w:rPr>
        <w:t xml:space="preserve">] </w:t>
      </w:r>
      <w:r w:rsidRPr="009F053A">
        <w:rPr>
          <w:rFonts w:cs="B Badr"/>
          <w:rtl/>
        </w:rPr>
        <w:t>شما قرار داده- به سفيهان</w:t>
      </w:r>
      <w:r w:rsidRPr="009F053A">
        <w:rPr>
          <w:rFonts w:cs="B Badr"/>
        </w:rPr>
        <w:t xml:space="preserve"> </w:t>
      </w:r>
      <w:r w:rsidRPr="009F053A">
        <w:rPr>
          <w:rFonts w:cs="B Badr"/>
          <w:rtl/>
        </w:rPr>
        <w:t>مدهيد،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 xml:space="preserve">از </w:t>
      </w:r>
      <w:r w:rsidR="00E406E2" w:rsidRPr="009F053A">
        <w:rPr>
          <w:rFonts w:cs="B Badr"/>
          <w:rtl/>
        </w:rPr>
        <w:t>‏[‏</w:t>
      </w:r>
      <w:r w:rsidRPr="009F053A">
        <w:rPr>
          <w:rFonts w:cs="B Badr"/>
          <w:rtl/>
        </w:rPr>
        <w:t>عوايد</w:t>
      </w:r>
      <w:r w:rsidR="003E02F9" w:rsidRPr="009F053A">
        <w:rPr>
          <w:rFonts w:cs="B Badr"/>
          <w:rtl/>
        </w:rPr>
        <w:t>‏]‏</w:t>
      </w:r>
      <w:r w:rsidRPr="009F053A">
        <w:rPr>
          <w:rFonts w:cs="B Badr"/>
          <w:rtl/>
        </w:rPr>
        <w:t xml:space="preserve"> آن به ايشان بخورانيد و آنان را پوشاك دهيد</w:t>
      </w:r>
      <w:r w:rsidR="00F8562B" w:rsidRPr="009F053A">
        <w:rPr>
          <w:rFonts w:cs="B Badr"/>
          <w:rtl/>
        </w:rPr>
        <w:t>؛</w:t>
      </w:r>
      <w:r w:rsidRPr="009F053A">
        <w:rPr>
          <w:rFonts w:cs="B Badr"/>
          <w:rtl/>
        </w:rPr>
        <w:t xml:space="preserve"> و با آنان</w:t>
      </w:r>
      <w:r w:rsidRPr="009F053A">
        <w:rPr>
          <w:rFonts w:cs="B Badr"/>
        </w:rPr>
        <w:t xml:space="preserve"> </w:t>
      </w:r>
      <w:r w:rsidRPr="009F053A">
        <w:rPr>
          <w:rFonts w:cs="B Badr"/>
          <w:rtl/>
        </w:rPr>
        <w:t>سخنى پسنديده بگوييد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w:t>
      </w:r>
      <w:r w:rsidR="0067026F" w:rsidRPr="009F053A">
        <w:rPr>
          <w:rFonts w:cs="B Badr"/>
          <w:color w:val="FF0000"/>
          <w:rtl/>
        </w:rPr>
        <w:t>*</w:t>
      </w:r>
      <w:r w:rsidRPr="009F053A">
        <w:rPr>
          <w:rFonts w:cs="B Badr"/>
          <w:color w:val="FF0000"/>
          <w:rtl/>
        </w:rPr>
        <w:t>النساء6</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و يتيمان را بيازماييد تا وقتى به </w:t>
      </w:r>
      <w:r w:rsidR="00E406E2" w:rsidRPr="009F053A">
        <w:rPr>
          <w:rFonts w:cs="B Badr"/>
          <w:rtl/>
        </w:rPr>
        <w:t>‏[‏</w:t>
      </w:r>
      <w:r w:rsidRPr="009F053A">
        <w:rPr>
          <w:rFonts w:cs="B Badr"/>
          <w:rtl/>
        </w:rPr>
        <w:t>سن</w:t>
      </w:r>
      <w:r w:rsidR="003E02F9" w:rsidRPr="009F053A">
        <w:rPr>
          <w:rFonts w:cs="B Badr"/>
          <w:rtl/>
        </w:rPr>
        <w:t>‏]‏</w:t>
      </w:r>
      <w:r w:rsidRPr="009F053A">
        <w:rPr>
          <w:rFonts w:cs="B Badr"/>
          <w:rtl/>
        </w:rPr>
        <w:t xml:space="preserve"> زناشويى برسند</w:t>
      </w:r>
      <w:r w:rsidR="00F8562B" w:rsidRPr="009F053A">
        <w:rPr>
          <w:rFonts w:cs="B Badr"/>
          <w:rtl/>
        </w:rPr>
        <w:t>؛</w:t>
      </w:r>
      <w:r w:rsidRPr="009F053A">
        <w:rPr>
          <w:rFonts w:cs="B Badr"/>
          <w:rtl/>
        </w:rPr>
        <w:t xml:space="preserve"> پس اگر در ايشان رشد </w:t>
      </w:r>
      <w:r w:rsidR="00E406E2" w:rsidRPr="009F053A">
        <w:rPr>
          <w:rFonts w:cs="B Badr"/>
          <w:rtl/>
        </w:rPr>
        <w:t>‏[‏</w:t>
      </w:r>
      <w:r w:rsidRPr="009F053A">
        <w:rPr>
          <w:rFonts w:cs="B Badr"/>
          <w:rtl/>
        </w:rPr>
        <w:t>فكرى</w:t>
      </w:r>
      <w:r w:rsidR="003E02F9" w:rsidRPr="009F053A">
        <w:rPr>
          <w:rFonts w:cs="B Badr"/>
          <w:rtl/>
        </w:rPr>
        <w:t>‏]‏</w:t>
      </w:r>
      <w:r w:rsidRPr="009F053A">
        <w:rPr>
          <w:rFonts w:cs="B Badr"/>
        </w:rPr>
        <w:t xml:space="preserve"> </w:t>
      </w:r>
      <w:r w:rsidRPr="009F053A">
        <w:rPr>
          <w:rFonts w:cs="B Badr"/>
          <w:rtl/>
        </w:rPr>
        <w:t xml:space="preserve">يافتيد، اموالشان را به آنان رد كنيد، و آن را </w:t>
      </w:r>
      <w:r w:rsidR="00E406E2" w:rsidRPr="009F053A">
        <w:rPr>
          <w:rFonts w:cs="B Badr"/>
          <w:rtl/>
        </w:rPr>
        <w:t>‏[‏</w:t>
      </w:r>
      <w:r w:rsidRPr="009F053A">
        <w:rPr>
          <w:rFonts w:cs="B Badr"/>
          <w:rtl/>
        </w:rPr>
        <w:t>از بيم آنكه مبادا</w:t>
      </w:r>
      <w:r w:rsidR="003E02F9" w:rsidRPr="009F053A">
        <w:rPr>
          <w:rFonts w:cs="B Badr"/>
          <w:rtl/>
        </w:rPr>
        <w:t>‏]‏</w:t>
      </w:r>
      <w:r w:rsidRPr="009F053A">
        <w:rPr>
          <w:rFonts w:cs="B Badr"/>
          <w:rtl/>
        </w:rPr>
        <w:t xml:space="preserve"> بزرگ شوند، به</w:t>
      </w:r>
      <w:r w:rsidRPr="009F053A">
        <w:rPr>
          <w:rFonts w:cs="B Badr"/>
        </w:rPr>
        <w:t xml:space="preserve"> </w:t>
      </w:r>
      <w:r w:rsidRPr="009F053A">
        <w:rPr>
          <w:rFonts w:cs="B Badr"/>
          <w:rtl/>
        </w:rPr>
        <w:t xml:space="preserve">اسراف و شتاب مخوريد. و آن كس كه توانگر است بايد </w:t>
      </w:r>
      <w:r w:rsidR="00E406E2" w:rsidRPr="009F053A">
        <w:rPr>
          <w:rFonts w:cs="B Badr"/>
          <w:rtl/>
        </w:rPr>
        <w:t>‏[‏</w:t>
      </w:r>
      <w:r w:rsidRPr="009F053A">
        <w:rPr>
          <w:rFonts w:cs="B Badr"/>
          <w:rtl/>
        </w:rPr>
        <w:t>از گرفتن اجرت سرپرستى</w:t>
      </w:r>
      <w:r w:rsidR="003E02F9" w:rsidRPr="009F053A">
        <w:rPr>
          <w:rFonts w:cs="B Badr"/>
          <w:rtl/>
        </w:rPr>
        <w:t>‏]‏</w:t>
      </w:r>
      <w:r w:rsidRPr="009F053A">
        <w:rPr>
          <w:rFonts w:cs="B Badr"/>
          <w:rtl/>
        </w:rPr>
        <w:t xml:space="preserve"> خوددارى</w:t>
      </w:r>
      <w:r w:rsidRPr="009F053A">
        <w:rPr>
          <w:rFonts w:cs="B Badr"/>
        </w:rPr>
        <w:t xml:space="preserve"> </w:t>
      </w:r>
      <w:r w:rsidRPr="009F053A">
        <w:rPr>
          <w:rFonts w:cs="B Badr"/>
          <w:rtl/>
        </w:rPr>
        <w:t>ورزد</w:t>
      </w:r>
      <w:r w:rsidR="00F8562B" w:rsidRPr="009F053A">
        <w:rPr>
          <w:rFonts w:cs="B Badr"/>
          <w:rtl/>
        </w:rPr>
        <w:t>؛</w:t>
      </w:r>
      <w:r w:rsidRPr="009F053A">
        <w:rPr>
          <w:rFonts w:cs="B Badr"/>
          <w:rtl/>
        </w:rPr>
        <w:t xml:space="preserve"> و هر كس تهيدست است بايد مطابق عرف </w:t>
      </w:r>
      <w:r w:rsidR="00E406E2" w:rsidRPr="009F053A">
        <w:rPr>
          <w:rFonts w:cs="B Badr"/>
          <w:rtl/>
        </w:rPr>
        <w:t>‏[‏</w:t>
      </w:r>
      <w:r w:rsidRPr="009F053A">
        <w:rPr>
          <w:rFonts w:cs="B Badr"/>
          <w:rtl/>
        </w:rPr>
        <w:t>از آن</w:t>
      </w:r>
      <w:r w:rsidR="003E02F9" w:rsidRPr="009F053A">
        <w:rPr>
          <w:rFonts w:cs="B Badr"/>
          <w:rtl/>
        </w:rPr>
        <w:t>‏]‏</w:t>
      </w:r>
      <w:r w:rsidRPr="009F053A">
        <w:rPr>
          <w:rFonts w:cs="B Badr"/>
          <w:rtl/>
        </w:rPr>
        <w:t xml:space="preserve"> بخورد</w:t>
      </w:r>
      <w:r w:rsidR="00F8562B" w:rsidRPr="009F053A">
        <w:rPr>
          <w:rFonts w:cs="B Badr"/>
          <w:rtl/>
        </w:rPr>
        <w:t>؛</w:t>
      </w:r>
      <w:r w:rsidRPr="009F053A">
        <w:rPr>
          <w:rFonts w:cs="B Badr"/>
          <w:rtl/>
        </w:rPr>
        <w:t xml:space="preserve"> پس هر گاه اموالشان را به</w:t>
      </w:r>
      <w:r w:rsidRPr="009F053A">
        <w:rPr>
          <w:rFonts w:cs="B Badr"/>
        </w:rPr>
        <w:t xml:space="preserve"> </w:t>
      </w:r>
      <w:r w:rsidRPr="009F053A">
        <w:rPr>
          <w:rFonts w:cs="B Badr"/>
          <w:rtl/>
        </w:rPr>
        <w:t>آنان رد كرديد بر ايشان گواه بگيريد، خداوند حسابرسى را كافى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لِلرِّجَالِ نَصِيبٌ مِمَّا تَرَكَ الْوَالِدَانِ وَالْأَقْرَبُونَ وَلِلنِّسَاءِ نَصِيبٌ مِمَّا تَرَكَ الْوَالِدَانِ وَالْأَقْرَبُونَ مِمَّا قَلَّ مِنْهُ أَوْ كَثُرَ نَصِيبًا مَفْرُوضًا</w:t>
      </w:r>
      <w:r w:rsidR="0067026F" w:rsidRPr="009F053A">
        <w:rPr>
          <w:rFonts w:cs="B Badr"/>
          <w:color w:val="FF0000"/>
          <w:rtl/>
        </w:rPr>
        <w:t>*</w:t>
      </w:r>
      <w:r w:rsidRPr="009F053A">
        <w:rPr>
          <w:rFonts w:cs="B Badr"/>
          <w:color w:val="FF0000"/>
          <w:rtl/>
        </w:rPr>
        <w:t>النساء7</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براى مردان، از آنچه پدر و مادر و خويشاوندان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بر جاى گذاشته اند سهمى است</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 xml:space="preserve">براى زنان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آنچه پدر و مادر و خويشاوندان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بر جاى گذاشته اند سهمى</w:t>
      </w:r>
      <w:r w:rsidRPr="009F053A">
        <w:rPr>
          <w:rFonts w:cs="B Badr"/>
        </w:rPr>
        <w:t xml:space="preserve"> </w:t>
      </w:r>
      <w:r w:rsidR="00E406E2" w:rsidRPr="009F053A">
        <w:rPr>
          <w:rFonts w:cs="B Badr"/>
          <w:rtl/>
        </w:rPr>
        <w:t>‏[‏</w:t>
      </w:r>
      <w:r w:rsidRPr="009F053A">
        <w:rPr>
          <w:rFonts w:cs="B Badr"/>
          <w:rtl/>
        </w:rPr>
        <w:t>خواهد بود</w:t>
      </w:r>
      <w:r w:rsidR="003E02F9" w:rsidRPr="009F053A">
        <w:rPr>
          <w:rFonts w:cs="B Badr"/>
          <w:rtl/>
        </w:rPr>
        <w:t>‏]‏</w:t>
      </w:r>
      <w:r w:rsidRPr="009F053A">
        <w:rPr>
          <w:rFonts w:cs="B Badr"/>
          <w:rtl/>
        </w:rPr>
        <w:t xml:space="preserve"> -خواه آن </w:t>
      </w:r>
      <w:r w:rsidR="00E406E2" w:rsidRPr="009F053A">
        <w:rPr>
          <w:rFonts w:cs="B Badr"/>
          <w:rtl/>
        </w:rPr>
        <w:t>‏[‏</w:t>
      </w:r>
      <w:r w:rsidRPr="009F053A">
        <w:rPr>
          <w:rFonts w:cs="B Badr"/>
          <w:rtl/>
        </w:rPr>
        <w:t>مال</w:t>
      </w:r>
      <w:r w:rsidR="003E02F9" w:rsidRPr="009F053A">
        <w:rPr>
          <w:rFonts w:cs="B Badr"/>
          <w:rtl/>
        </w:rPr>
        <w:t>‏]‏</w:t>
      </w:r>
      <w:r w:rsidRPr="009F053A">
        <w:rPr>
          <w:rFonts w:cs="B Badr"/>
          <w:rtl/>
        </w:rPr>
        <w:t xml:space="preserve"> كم باشد يا زياد- نصيب هر كس مفروض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وَإِذَا حَضَرَ الْقِسْمَةَ أُوْلُوا الْقُرْبَى وَالْيَتَامَى وَالْمَسَاكِينُ فَارْزُقُوهُمْ مِنْهُ وَقُولُوا لَهُمْ قَوْلًا مَعْرُوفًا</w:t>
      </w:r>
      <w:r w:rsidR="002D61DF" w:rsidRPr="009F053A">
        <w:rPr>
          <w:rFonts w:cs="B Badr" w:hint="cs"/>
          <w:color w:val="000080"/>
          <w:rtl/>
        </w:rPr>
        <w:t xml:space="preserve"> </w:t>
      </w:r>
      <w:r w:rsidR="0067026F" w:rsidRPr="009F053A">
        <w:rPr>
          <w:rFonts w:cs="B Badr"/>
          <w:color w:val="FF0000"/>
          <w:rtl/>
        </w:rPr>
        <w:t>*</w:t>
      </w:r>
      <w:r w:rsidRPr="009F053A">
        <w:rPr>
          <w:rFonts w:cs="B Badr"/>
          <w:color w:val="FF0000"/>
          <w:rtl/>
        </w:rPr>
        <w:t>النساء8</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و هر گاه، خويشاوندان يتيمان و مستمندان در تقسيم </w:t>
      </w:r>
      <w:r w:rsidR="00E406E2" w:rsidRPr="009F053A">
        <w:rPr>
          <w:rFonts w:cs="B Badr"/>
          <w:rtl/>
        </w:rPr>
        <w:t>‏[‏</w:t>
      </w:r>
      <w:r w:rsidRPr="009F053A">
        <w:rPr>
          <w:rFonts w:cs="B Badr"/>
          <w:rtl/>
        </w:rPr>
        <w:t>ارث</w:t>
      </w:r>
      <w:r w:rsidR="003E02F9" w:rsidRPr="009F053A">
        <w:rPr>
          <w:rFonts w:cs="B Badr"/>
          <w:rtl/>
        </w:rPr>
        <w:t>‏]‏</w:t>
      </w:r>
      <w:r w:rsidRPr="009F053A">
        <w:rPr>
          <w:rFonts w:cs="B Badr"/>
          <w:rtl/>
        </w:rPr>
        <w:t xml:space="preserve"> حاضر شدند،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از آن را</w:t>
      </w:r>
      <w:r w:rsidRPr="009F053A">
        <w:rPr>
          <w:rFonts w:cs="B Badr"/>
        </w:rPr>
        <w:t xml:space="preserve"> </w:t>
      </w:r>
      <w:r w:rsidRPr="009F053A">
        <w:rPr>
          <w:rFonts w:cs="B Badr"/>
          <w:rtl/>
        </w:rPr>
        <w:t>به ايشان ارزانى داريد و با آنان سخنى پسنديده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وَلْيَخْشَ الَّذِينَ لَوْ تَرَكُوا مِنْ خَلْفِهِمْ ذُرِّيَّةً ضِعَافًا خَافُوا عَلَيْهِمْ فَلْيَتَّقُوا اللَّهَ وَلْيَقُولُوا قَوْلًا سَدِيدًا</w:t>
      </w:r>
      <w:r w:rsidR="0067026F" w:rsidRPr="009F053A">
        <w:rPr>
          <w:rFonts w:cs="B Badr"/>
          <w:color w:val="FF0000"/>
          <w:rtl/>
        </w:rPr>
        <w:t>*</w:t>
      </w:r>
      <w:r w:rsidRPr="009F053A">
        <w:rPr>
          <w:rFonts w:cs="B Badr"/>
          <w:color w:val="FF0000"/>
          <w:rtl/>
        </w:rPr>
        <w:t>النساء9</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و آنان كه اگر فرزندان ناتوانى از خود بر جاى بگذارند بر </w:t>
      </w:r>
      <w:r w:rsidR="00E406E2" w:rsidRPr="009F053A">
        <w:rPr>
          <w:rFonts w:cs="B Badr"/>
          <w:rtl/>
        </w:rPr>
        <w:t>‏[‏</w:t>
      </w:r>
      <w:r w:rsidRPr="009F053A">
        <w:rPr>
          <w:rFonts w:cs="B Badr"/>
          <w:rtl/>
        </w:rPr>
        <w:t>آينده</w:t>
      </w:r>
      <w:r w:rsidR="0011710E" w:rsidRPr="009F053A">
        <w:rPr>
          <w:rFonts w:cs="B Badr"/>
          <w:rtl/>
        </w:rPr>
        <w:t xml:space="preserve">] </w:t>
      </w:r>
      <w:r w:rsidRPr="009F053A">
        <w:rPr>
          <w:rFonts w:cs="B Badr"/>
          <w:rtl/>
        </w:rPr>
        <w:t>آنان بيم دارند،</w:t>
      </w:r>
      <w:r w:rsidRPr="009F053A">
        <w:rPr>
          <w:rFonts w:cs="B Badr"/>
        </w:rPr>
        <w:t xml:space="preserve"> </w:t>
      </w:r>
      <w:r w:rsidRPr="009F053A">
        <w:rPr>
          <w:rFonts w:cs="B Badr"/>
          <w:rtl/>
        </w:rPr>
        <w:t>بايد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ستم بر يتيمان مردم نيز</w:t>
      </w:r>
      <w:r w:rsidR="0011710E" w:rsidRPr="009F053A">
        <w:rPr>
          <w:rFonts w:cs="B Badr"/>
          <w:rtl/>
        </w:rPr>
        <w:t xml:space="preserve">] </w:t>
      </w:r>
      <w:r w:rsidRPr="009F053A">
        <w:rPr>
          <w:rFonts w:cs="B Badr"/>
          <w:rtl/>
        </w:rPr>
        <w:t>بترسند. پس بايد از خدا پروا دارند و سخنى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بجا</w:t>
      </w:r>
      <w:r w:rsidRPr="009F053A">
        <w:rPr>
          <w:rFonts w:cs="B Badr"/>
        </w:rPr>
        <w:t xml:space="preserve"> </w:t>
      </w:r>
      <w:r w:rsidRPr="009F053A">
        <w:rPr>
          <w:rFonts w:cs="B Badr"/>
          <w:rtl/>
        </w:rPr>
        <w:t>و</w:t>
      </w:r>
      <w:r w:rsidR="0011710E" w:rsidRPr="009F053A">
        <w:rPr>
          <w:rFonts w:cs="B Badr"/>
          <w:rtl/>
        </w:rPr>
        <w:t xml:space="preserve">] </w:t>
      </w:r>
      <w:r w:rsidRPr="009F053A">
        <w:rPr>
          <w:rFonts w:cs="B Badr"/>
          <w:rtl/>
        </w:rPr>
        <w:t>درست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الَّذِينَ يَأْكُلُونَ أَمْوَالَ الْيَتَامَى ظُلْمًا إِنَّمَا يَأْكُلُونَ فِي بُطُونِهِمْ نَارًا وَسَيَصْلَوْنَ سَعِيرًا </w:t>
      </w:r>
      <w:r w:rsidR="0067026F" w:rsidRPr="009F053A">
        <w:rPr>
          <w:rFonts w:cs="B Badr"/>
          <w:color w:val="FF0000"/>
          <w:rtl/>
        </w:rPr>
        <w:t>*</w:t>
      </w:r>
      <w:r w:rsidRPr="009F053A">
        <w:rPr>
          <w:rFonts w:cs="B Badr"/>
          <w:color w:val="FF0000"/>
          <w:rtl/>
        </w:rPr>
        <w:t>النساء10</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در حقيقت، كسانى كه اموال يتيمان را به ستم مى خورند، جز اين نيست كه آتشى در شكم</w:t>
      </w:r>
      <w:r w:rsidRPr="009F053A">
        <w:rPr>
          <w:rFonts w:cs="B Badr"/>
        </w:rPr>
        <w:t xml:space="preserve"> </w:t>
      </w:r>
      <w:r w:rsidRPr="009F053A">
        <w:rPr>
          <w:rFonts w:cs="B Badr"/>
          <w:rtl/>
        </w:rPr>
        <w:t>خود فرو مى برند، و به زودى در آتشى فروزان درآيند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 </w:t>
      </w:r>
      <w:r w:rsidR="0067026F" w:rsidRPr="009F053A">
        <w:rPr>
          <w:rFonts w:cs="B Badr"/>
          <w:color w:val="FF0000"/>
          <w:rtl/>
        </w:rPr>
        <w:t>*</w:t>
      </w:r>
      <w:r w:rsidRPr="009F053A">
        <w:rPr>
          <w:rFonts w:cs="B Badr"/>
          <w:color w:val="FF0000"/>
          <w:rtl/>
        </w:rPr>
        <w:t>النساء11</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خداوند به شما در باره فرزندانتان سفارش مى كند: سهم پسر، چون سهم دو دختر است. و</w:t>
      </w:r>
      <w:r w:rsidRPr="009F053A">
        <w:rPr>
          <w:rFonts w:cs="B Badr"/>
        </w:rPr>
        <w:t xml:space="preserve"> </w:t>
      </w:r>
      <w:r w:rsidRPr="009F053A">
        <w:rPr>
          <w:rFonts w:cs="B Badr"/>
          <w:rtl/>
        </w:rPr>
        <w:t>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ورثه،</w:t>
      </w:r>
      <w:r w:rsidR="0011710E" w:rsidRPr="009F053A">
        <w:rPr>
          <w:rFonts w:cs="B Badr"/>
          <w:rtl/>
        </w:rPr>
        <w:t xml:space="preserve">] </w:t>
      </w:r>
      <w:r w:rsidRPr="009F053A">
        <w:rPr>
          <w:rFonts w:cs="B Badr"/>
          <w:rtl/>
        </w:rPr>
        <w:t>دختر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دو تن بيشتر باشند، سهم آنان دو سوم ماترك است</w:t>
      </w:r>
      <w:r w:rsidR="00F8562B" w:rsidRPr="009F053A">
        <w:rPr>
          <w:rFonts w:cs="B Badr"/>
          <w:rtl/>
        </w:rPr>
        <w:t>؛</w:t>
      </w:r>
      <w:r w:rsidRPr="009F053A">
        <w:rPr>
          <w:rFonts w:cs="B Badr"/>
          <w:rtl/>
        </w:rPr>
        <w:t xml:space="preserve">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دخترى كه ارث مى برد</w:t>
      </w:r>
      <w:r w:rsidR="0011710E" w:rsidRPr="009F053A">
        <w:rPr>
          <w:rFonts w:cs="B Badr"/>
          <w:rtl/>
        </w:rPr>
        <w:t xml:space="preserve">] </w:t>
      </w:r>
      <w:r w:rsidRPr="009F053A">
        <w:rPr>
          <w:rFonts w:cs="B Badr"/>
          <w:rtl/>
        </w:rPr>
        <w:t>يكى باشد، نيمى از ميراث از آنِ اوست، و براى هر يك از پدر و</w:t>
      </w:r>
      <w:r w:rsidRPr="009F053A">
        <w:rPr>
          <w:rFonts w:cs="B Badr"/>
        </w:rPr>
        <w:t xml:space="preserve"> </w:t>
      </w:r>
      <w:r w:rsidRPr="009F053A">
        <w:rPr>
          <w:rFonts w:cs="B Badr"/>
          <w:rtl/>
        </w:rPr>
        <w:t>مادر 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=متوفى</w:t>
      </w:r>
      <w:r w:rsidR="0011710E" w:rsidRPr="009F053A">
        <w:rPr>
          <w:rFonts w:cs="B Badr"/>
          <w:rtl/>
        </w:rPr>
        <w:t xml:space="preserve">] </w:t>
      </w:r>
      <w:r w:rsidRPr="009F053A">
        <w:rPr>
          <w:rFonts w:cs="B Badr"/>
          <w:rtl/>
        </w:rPr>
        <w:t>يك ششم از ماترك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مقرر شده</w:t>
      </w:r>
      <w:r w:rsidR="0011710E" w:rsidRPr="009F053A">
        <w:rPr>
          <w:rFonts w:cs="B Badr"/>
          <w:rtl/>
        </w:rPr>
        <w:t xml:space="preserve">] </w:t>
      </w:r>
      <w:r w:rsidRPr="009F053A">
        <w:rPr>
          <w:rFonts w:cs="B Badr"/>
          <w:rtl/>
        </w:rPr>
        <w:t>است، اين در صورتى 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متوفى</w:t>
      </w:r>
      <w:r w:rsidR="0011710E" w:rsidRPr="009F053A">
        <w:rPr>
          <w:rFonts w:cs="B Badr"/>
          <w:rtl/>
        </w:rPr>
        <w:t xml:space="preserve">] </w:t>
      </w:r>
      <w:r w:rsidRPr="009F053A">
        <w:rPr>
          <w:rFonts w:cs="B Badr"/>
          <w:rtl/>
        </w:rPr>
        <w:t>فرزندى داشته باشد. ولى اگر فرزندى نداشته باشد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تنها</w:t>
      </w:r>
      <w:r w:rsidR="0011710E" w:rsidRPr="009F053A">
        <w:rPr>
          <w:rFonts w:cs="B Badr"/>
          <w:rtl/>
        </w:rPr>
        <w:t xml:space="preserve">] </w:t>
      </w:r>
      <w:r w:rsidRPr="009F053A">
        <w:rPr>
          <w:rFonts w:cs="B Badr"/>
          <w:rtl/>
        </w:rPr>
        <w:t>پدر و مادرش از او ارث</w:t>
      </w:r>
      <w:r w:rsidRPr="009F053A">
        <w:rPr>
          <w:rFonts w:cs="B Badr"/>
        </w:rPr>
        <w:t xml:space="preserve"> </w:t>
      </w:r>
      <w:r w:rsidRPr="009F053A">
        <w:rPr>
          <w:rFonts w:cs="B Badr"/>
          <w:rtl/>
        </w:rPr>
        <w:t>برند، براى مادرش يك سوم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بقيه را پدر مى برد[</w:t>
      </w:r>
      <w:r w:rsidR="00F8562B" w:rsidRPr="009F053A">
        <w:rPr>
          <w:rFonts w:cs="B Badr"/>
          <w:rtl/>
        </w:rPr>
        <w:t>؛</w:t>
      </w:r>
      <w:r w:rsidRPr="009F053A">
        <w:rPr>
          <w:rFonts w:cs="B Badr"/>
          <w:rtl/>
        </w:rPr>
        <w:t xml:space="preserve"> و اگر او برادرانى داشته</w:t>
      </w:r>
      <w:r w:rsidRPr="009F053A">
        <w:rPr>
          <w:rFonts w:cs="B Badr"/>
        </w:rPr>
        <w:t xml:space="preserve"> </w:t>
      </w:r>
      <w:r w:rsidRPr="009F053A">
        <w:rPr>
          <w:rFonts w:cs="B Badr"/>
          <w:rtl/>
        </w:rPr>
        <w:t>باشد، مادرش يك ششم مى برد،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البته همه اينها</w:t>
      </w:r>
      <w:r w:rsidR="0011710E" w:rsidRPr="009F053A">
        <w:rPr>
          <w:rFonts w:cs="B Badr"/>
          <w:rtl/>
        </w:rPr>
        <w:t xml:space="preserve">] </w:t>
      </w:r>
      <w:r w:rsidRPr="009F053A">
        <w:rPr>
          <w:rFonts w:cs="B Badr"/>
          <w:rtl/>
        </w:rPr>
        <w:t>پس از انجام وصيتى است كه او بدان</w:t>
      </w:r>
      <w:r w:rsidRPr="009F053A">
        <w:rPr>
          <w:rFonts w:cs="B Badr"/>
        </w:rPr>
        <w:t xml:space="preserve"> </w:t>
      </w:r>
      <w:r w:rsidRPr="009F053A">
        <w:rPr>
          <w:rFonts w:cs="B Badr"/>
          <w:rtl/>
        </w:rPr>
        <w:t>سفارش كرده يا دَينى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بايد استثنا شود[. شما نمى دانيد پدران و فرزندانتان كدام</w:t>
      </w:r>
      <w:r w:rsidRPr="009F053A">
        <w:rPr>
          <w:rFonts w:cs="B Badr"/>
        </w:rPr>
        <w:t xml:space="preserve"> </w:t>
      </w:r>
      <w:r w:rsidRPr="009F053A">
        <w:rPr>
          <w:rFonts w:cs="B Badr"/>
          <w:rtl/>
        </w:rPr>
        <w:t>يك براى شما سودمندترند.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[فرضى است از جانب خدا، زيرا خداوند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sidR="0067026F" w:rsidRPr="009F053A">
        <w:rPr>
          <w:rFonts w:cs="B Badr"/>
          <w:color w:val="FF0000"/>
          <w:rtl/>
        </w:rPr>
        <w:t>*</w:t>
      </w:r>
      <w:r w:rsidRPr="009F053A">
        <w:rPr>
          <w:rFonts w:cs="B Badr"/>
          <w:color w:val="FF0000"/>
          <w:rtl/>
        </w:rPr>
        <w:t>النساء12</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و نيمى از ميراث همسرانتان از آنِ شما </w:t>
      </w:r>
      <w:r w:rsidR="00E406E2" w:rsidRPr="009F053A">
        <w:rPr>
          <w:rFonts w:cs="B Badr"/>
          <w:rtl/>
        </w:rPr>
        <w:t>‏[‏</w:t>
      </w:r>
      <w:r w:rsidRPr="009F053A">
        <w:rPr>
          <w:rFonts w:cs="B Badr"/>
          <w:rtl/>
        </w:rPr>
        <w:t>شوهران</w:t>
      </w:r>
      <w:r w:rsidR="003E02F9" w:rsidRPr="009F053A">
        <w:rPr>
          <w:rFonts w:cs="B Badr"/>
          <w:rtl/>
        </w:rPr>
        <w:t>‏]‏</w:t>
      </w:r>
      <w:r w:rsidRPr="009F053A">
        <w:rPr>
          <w:rFonts w:cs="B Badr"/>
          <w:rtl/>
        </w:rPr>
        <w:t xml:space="preserve"> است اگر آنان فرزندى نداشته باشند</w:t>
      </w:r>
      <w:r w:rsidR="00F8562B" w:rsidRPr="009F053A">
        <w:rPr>
          <w:rFonts w:cs="B Badr"/>
          <w:rtl/>
        </w:rPr>
        <w:t>؛</w:t>
      </w:r>
      <w:r w:rsidRPr="009F053A">
        <w:rPr>
          <w:rFonts w:cs="B Badr"/>
        </w:rPr>
        <w:t xml:space="preserve"> </w:t>
      </w:r>
      <w:r w:rsidRPr="009F053A">
        <w:rPr>
          <w:rFonts w:cs="B Badr"/>
          <w:rtl/>
        </w:rPr>
        <w:t xml:space="preserve">و اگر فرزندى داشته باشند يك چهارم ماترك آنان از آنِ شماست، </w:t>
      </w:r>
      <w:r w:rsidR="00E406E2" w:rsidRPr="009F053A">
        <w:rPr>
          <w:rFonts w:cs="B Badr"/>
          <w:rtl/>
        </w:rPr>
        <w:t>‏[‏</w:t>
      </w:r>
      <w:r w:rsidRPr="009F053A">
        <w:rPr>
          <w:rFonts w:cs="B Badr"/>
          <w:rtl/>
        </w:rPr>
        <w:t>البته</w:t>
      </w:r>
      <w:r w:rsidR="003E02F9" w:rsidRPr="009F053A">
        <w:rPr>
          <w:rFonts w:cs="B Badr"/>
          <w:rtl/>
        </w:rPr>
        <w:t>‏]‏</w:t>
      </w:r>
      <w:r w:rsidRPr="009F053A">
        <w:rPr>
          <w:rFonts w:cs="B Badr"/>
          <w:rtl/>
        </w:rPr>
        <w:t xml:space="preserve"> پس از انجام</w:t>
      </w:r>
      <w:r w:rsidRPr="009F053A">
        <w:rPr>
          <w:rFonts w:cs="B Badr"/>
        </w:rPr>
        <w:t xml:space="preserve"> </w:t>
      </w:r>
      <w:r w:rsidRPr="009F053A">
        <w:rPr>
          <w:rFonts w:cs="B Badr"/>
          <w:rtl/>
        </w:rPr>
        <w:t xml:space="preserve">وصيتى كه بدان سفارش كرده اند يا دَينى </w:t>
      </w:r>
      <w:r w:rsidR="00E406E2" w:rsidRPr="009F053A">
        <w:rPr>
          <w:rFonts w:cs="B Badr"/>
          <w:rtl/>
        </w:rPr>
        <w:t>‏[‏</w:t>
      </w:r>
      <w:r w:rsidRPr="009F053A">
        <w:rPr>
          <w:rFonts w:cs="B Badr"/>
          <w:rtl/>
        </w:rPr>
        <w:t>كه بايد استثنا شود</w:t>
      </w:r>
      <w:r w:rsidR="003E02F9" w:rsidRPr="009F053A">
        <w:rPr>
          <w:rFonts w:cs="B Badr"/>
          <w:rtl/>
        </w:rPr>
        <w:t>‏]‏</w:t>
      </w:r>
      <w:r w:rsidRPr="009F053A">
        <w:rPr>
          <w:rFonts w:cs="B Badr"/>
          <w:rtl/>
        </w:rPr>
        <w:t>، و يك چهارم از ميراث</w:t>
      </w:r>
      <w:r w:rsidRPr="009F053A">
        <w:rPr>
          <w:rFonts w:cs="B Badr"/>
        </w:rPr>
        <w:t xml:space="preserve"> </w:t>
      </w:r>
      <w:r w:rsidRPr="009F053A">
        <w:rPr>
          <w:rFonts w:cs="B Badr"/>
          <w:rtl/>
        </w:rPr>
        <w:t>شما براى آنان است اگر شما فرزندى نداشته باشيد</w:t>
      </w:r>
      <w:r w:rsidR="00F8562B" w:rsidRPr="009F053A">
        <w:rPr>
          <w:rFonts w:cs="B Badr"/>
          <w:rtl/>
        </w:rPr>
        <w:t>؛</w:t>
      </w:r>
      <w:r w:rsidRPr="009F053A">
        <w:rPr>
          <w:rFonts w:cs="B Badr"/>
          <w:rtl/>
        </w:rPr>
        <w:t xml:space="preserve"> و اگر فرزندى داشته باشيد، يك هشتم</w:t>
      </w:r>
      <w:r w:rsidRPr="009F053A">
        <w:rPr>
          <w:rFonts w:cs="B Badr"/>
        </w:rPr>
        <w:t xml:space="preserve"> </w:t>
      </w:r>
      <w:r w:rsidRPr="009F053A">
        <w:rPr>
          <w:rFonts w:cs="B Badr"/>
          <w:rtl/>
        </w:rPr>
        <w:t xml:space="preserve">براى ميراث شما از ايشان خواهد بود، </w:t>
      </w:r>
      <w:r w:rsidR="00E406E2" w:rsidRPr="009F053A">
        <w:rPr>
          <w:rFonts w:cs="B Badr"/>
          <w:rtl/>
        </w:rPr>
        <w:t>‏[‏</w:t>
      </w:r>
      <w:r w:rsidRPr="009F053A">
        <w:rPr>
          <w:rFonts w:cs="B Badr"/>
          <w:rtl/>
        </w:rPr>
        <w:t>البته</w:t>
      </w:r>
      <w:r w:rsidR="003E02F9" w:rsidRPr="009F053A">
        <w:rPr>
          <w:rFonts w:cs="B Badr"/>
          <w:rtl/>
        </w:rPr>
        <w:t>‏]‏</w:t>
      </w:r>
      <w:r w:rsidRPr="009F053A">
        <w:rPr>
          <w:rFonts w:cs="B Badr"/>
          <w:rtl/>
        </w:rPr>
        <w:t xml:space="preserve"> پس از انجام وصيتى كه بدان سفارش كرده</w:t>
      </w:r>
      <w:r w:rsidRPr="009F053A">
        <w:rPr>
          <w:rFonts w:cs="B Badr"/>
        </w:rPr>
        <w:t xml:space="preserve"> </w:t>
      </w:r>
      <w:r w:rsidRPr="009F053A">
        <w:rPr>
          <w:rFonts w:cs="B Badr"/>
          <w:rtl/>
        </w:rPr>
        <w:t xml:space="preserve">ايد يا دَينى </w:t>
      </w:r>
      <w:r w:rsidR="00E406E2" w:rsidRPr="009F053A">
        <w:rPr>
          <w:rFonts w:cs="B Badr"/>
          <w:rtl/>
        </w:rPr>
        <w:t>‏[‏</w:t>
      </w:r>
      <w:r w:rsidRPr="009F053A">
        <w:rPr>
          <w:rFonts w:cs="B Badr"/>
          <w:rtl/>
        </w:rPr>
        <w:t>كه بايد استثنا شود</w:t>
      </w:r>
      <w:r w:rsidR="003E02F9" w:rsidRPr="009F053A">
        <w:rPr>
          <w:rFonts w:cs="B Badr"/>
          <w:rtl/>
        </w:rPr>
        <w:t>‏]‏</w:t>
      </w:r>
      <w:r w:rsidRPr="009F053A">
        <w:rPr>
          <w:rFonts w:cs="B Badr"/>
          <w:rtl/>
        </w:rPr>
        <w:t>، و اگر مرد يا زنى كه از او ارث مى برند كلاله</w:t>
      </w:r>
      <w:r w:rsidRPr="009F053A">
        <w:rPr>
          <w:rFonts w:cs="B Badr"/>
        </w:rPr>
        <w:t xml:space="preserve"> </w:t>
      </w:r>
      <w:r w:rsidR="00E406E2" w:rsidRPr="009F053A">
        <w:rPr>
          <w:rFonts w:cs="B Badr"/>
          <w:rtl/>
        </w:rPr>
        <w:t>‏[‏</w:t>
      </w:r>
      <w:r w:rsidRPr="009F053A">
        <w:rPr>
          <w:rFonts w:cs="B Badr"/>
        </w:rPr>
        <w:t>=</w:t>
      </w:r>
      <w:r w:rsidRPr="009F053A">
        <w:rPr>
          <w:rFonts w:cs="B Badr"/>
          <w:rtl/>
        </w:rPr>
        <w:t>بى فرزند و بى پدر و مادر</w:t>
      </w:r>
      <w:r w:rsidR="003E02F9" w:rsidRPr="009F053A">
        <w:rPr>
          <w:rFonts w:cs="B Badr"/>
          <w:rtl/>
        </w:rPr>
        <w:t>‏]‏</w:t>
      </w:r>
      <w:r w:rsidRPr="009F053A">
        <w:rPr>
          <w:rFonts w:cs="B Badr"/>
          <w:rtl/>
        </w:rPr>
        <w:t xml:space="preserve"> باشد و براى او برادر يا خواهرى باشد، پس براى هر يك</w:t>
      </w:r>
      <w:r w:rsidRPr="009F053A">
        <w:rPr>
          <w:rFonts w:cs="B Badr"/>
        </w:rPr>
        <w:t xml:space="preserve"> </w:t>
      </w:r>
      <w:r w:rsidRPr="009F053A">
        <w:rPr>
          <w:rFonts w:cs="B Badr"/>
          <w:rtl/>
        </w:rPr>
        <w:t xml:space="preserve">از آن دو، يك ششم </w:t>
      </w:r>
      <w:r w:rsidR="00E406E2" w:rsidRPr="009F053A">
        <w:rPr>
          <w:rFonts w:cs="B Badr"/>
          <w:rtl/>
        </w:rPr>
        <w:t>‏[‏</w:t>
      </w:r>
      <w:r w:rsidRPr="009F053A">
        <w:rPr>
          <w:rFonts w:cs="B Badr"/>
          <w:rtl/>
        </w:rPr>
        <w:t>ماترك</w:t>
      </w:r>
      <w:r w:rsidR="003E02F9" w:rsidRPr="009F053A">
        <w:rPr>
          <w:rFonts w:cs="B Badr"/>
          <w:rtl/>
        </w:rPr>
        <w:t>‏]‏</w:t>
      </w:r>
      <w:r w:rsidRPr="009F053A">
        <w:rPr>
          <w:rFonts w:cs="B Badr"/>
          <w:rtl/>
        </w:rPr>
        <w:t xml:space="preserve"> است</w:t>
      </w:r>
      <w:r w:rsidR="00F8562B" w:rsidRPr="009F053A">
        <w:rPr>
          <w:rFonts w:cs="B Badr"/>
          <w:rtl/>
        </w:rPr>
        <w:t>؛</w:t>
      </w:r>
      <w:r w:rsidRPr="009F053A">
        <w:rPr>
          <w:rFonts w:cs="B Badr"/>
          <w:rtl/>
        </w:rPr>
        <w:t xml:space="preserve"> و اگر آنان بيش از اين باشند در يك سوم </w:t>
      </w:r>
      <w:r w:rsidR="00E406E2" w:rsidRPr="009F053A">
        <w:rPr>
          <w:rFonts w:cs="B Badr"/>
          <w:rtl/>
        </w:rPr>
        <w:t>‏[‏</w:t>
      </w:r>
      <w:r w:rsidRPr="009F053A">
        <w:rPr>
          <w:rFonts w:cs="B Badr"/>
          <w:rtl/>
        </w:rPr>
        <w:t>ماترك</w:t>
      </w:r>
      <w:r w:rsidR="003E02F9" w:rsidRPr="009F053A">
        <w:rPr>
          <w:rFonts w:cs="B Badr"/>
          <w:rtl/>
        </w:rPr>
        <w:t>‏]‏</w:t>
      </w:r>
      <w:r w:rsidRPr="009F053A">
        <w:rPr>
          <w:rFonts w:cs="B Badr"/>
        </w:rPr>
        <w:t xml:space="preserve"> </w:t>
      </w:r>
      <w:r w:rsidRPr="009F053A">
        <w:rPr>
          <w:rFonts w:cs="B Badr"/>
          <w:rtl/>
        </w:rPr>
        <w:t xml:space="preserve">مشاركت دارند، </w:t>
      </w:r>
      <w:r w:rsidR="00E406E2" w:rsidRPr="009F053A">
        <w:rPr>
          <w:rFonts w:cs="B Badr"/>
          <w:rtl/>
        </w:rPr>
        <w:t>‏[‏</w:t>
      </w:r>
      <w:r w:rsidRPr="009F053A">
        <w:rPr>
          <w:rFonts w:cs="B Badr"/>
          <w:rtl/>
        </w:rPr>
        <w:t>البته</w:t>
      </w:r>
      <w:r w:rsidR="003E02F9" w:rsidRPr="009F053A">
        <w:rPr>
          <w:rFonts w:cs="B Badr"/>
          <w:rtl/>
        </w:rPr>
        <w:t>‏]‏</w:t>
      </w:r>
      <w:r w:rsidRPr="009F053A">
        <w:rPr>
          <w:rFonts w:cs="B Badr"/>
          <w:rtl/>
        </w:rPr>
        <w:t xml:space="preserve"> پس از انجام وصيتى كه بدان سفارش شده يا دَينى كه </w:t>
      </w:r>
      <w:r w:rsidR="00E406E2" w:rsidRPr="009F053A">
        <w:rPr>
          <w:rFonts w:cs="B Badr"/>
          <w:rtl/>
        </w:rPr>
        <w:t>‏[‏</w:t>
      </w:r>
      <w:r w:rsidRPr="009F053A">
        <w:rPr>
          <w:rFonts w:cs="B Badr"/>
          <w:rtl/>
        </w:rPr>
        <w:t>بايد</w:t>
      </w:r>
      <w:r w:rsidRPr="009F053A">
        <w:rPr>
          <w:rFonts w:cs="B Badr"/>
        </w:rPr>
        <w:t xml:space="preserve"> </w:t>
      </w:r>
      <w:r w:rsidRPr="009F053A">
        <w:rPr>
          <w:rFonts w:cs="B Badr"/>
          <w:rtl/>
        </w:rPr>
        <w:t>استثنا شود، به شرط آنكه از اين طريق</w:t>
      </w:r>
      <w:r w:rsidR="003E02F9" w:rsidRPr="009F053A">
        <w:rPr>
          <w:rFonts w:cs="B Badr"/>
          <w:rtl/>
        </w:rPr>
        <w:t>‏]‏</w:t>
      </w:r>
      <w:r w:rsidRPr="009F053A">
        <w:rPr>
          <w:rFonts w:cs="B Badr"/>
          <w:rtl/>
        </w:rPr>
        <w:t xml:space="preserve"> زيانى </w:t>
      </w:r>
      <w:r w:rsidR="00E406E2" w:rsidRPr="009F053A">
        <w:rPr>
          <w:rFonts w:cs="B Badr"/>
          <w:rtl/>
        </w:rPr>
        <w:t>‏[‏</w:t>
      </w:r>
      <w:r w:rsidRPr="009F053A">
        <w:rPr>
          <w:rFonts w:cs="B Badr"/>
          <w:rtl/>
        </w:rPr>
        <w:t>به ورثه</w:t>
      </w:r>
      <w:r w:rsidR="003E02F9" w:rsidRPr="009F053A">
        <w:rPr>
          <w:rFonts w:cs="B Badr"/>
          <w:rtl/>
        </w:rPr>
        <w:t>‏]‏</w:t>
      </w:r>
      <w:r w:rsidRPr="009F053A">
        <w:rPr>
          <w:rFonts w:cs="B Badr"/>
          <w:rtl/>
        </w:rPr>
        <w:t xml:space="preserve"> نرساند. اين است سفارش خدا و</w:t>
      </w:r>
      <w:r w:rsidRPr="009F053A">
        <w:rPr>
          <w:rFonts w:cs="B Badr"/>
        </w:rPr>
        <w:t xml:space="preserve"> </w:t>
      </w:r>
      <w:r w:rsidRPr="009F053A">
        <w:rPr>
          <w:rFonts w:cs="B Badr"/>
          <w:rtl/>
        </w:rPr>
        <w:t>خداست كه داناى بردبار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تِلْكَ حُدُودُ اللَّهِ وَمَنْ يُطِعْ اللَّهَ وَرَسُولَهُ يُدْخِلْهُ جَنَّاتٍ تَجْرِي مِنْ تَحْتِهَا الْأَنْهَارُ خَالِدِينَ فِيهَا وَذَلِكَ الْفَوْزُ الْعَظِيمُ </w:t>
      </w:r>
      <w:r w:rsidR="0067026F" w:rsidRPr="009F053A">
        <w:rPr>
          <w:rFonts w:cs="B Badr"/>
          <w:color w:val="FF0000"/>
          <w:rtl/>
        </w:rPr>
        <w:t>*</w:t>
      </w:r>
      <w:r w:rsidRPr="009F053A">
        <w:rPr>
          <w:rFonts w:cs="B Badr"/>
          <w:color w:val="FF0000"/>
          <w:rtl/>
        </w:rPr>
        <w:t>النساء13</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اينها احكام الهى است، و هر كس از خدا و پيامبر او اطاعت كند، وى را به باغهايى</w:t>
      </w:r>
      <w:r w:rsidRPr="009F053A">
        <w:rPr>
          <w:rFonts w:cs="B Badr"/>
        </w:rPr>
        <w:t xml:space="preserve"> </w:t>
      </w:r>
      <w:r w:rsidRPr="009F053A">
        <w:rPr>
          <w:rFonts w:cs="B Badr"/>
          <w:rtl/>
        </w:rPr>
        <w:t xml:space="preserve">درآورد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در آن جاودانه اند، و اين همان</w:t>
      </w:r>
      <w:r w:rsidRPr="009F053A">
        <w:rPr>
          <w:rFonts w:cs="B Badr"/>
        </w:rPr>
        <w:t xml:space="preserve"> </w:t>
      </w:r>
      <w:r w:rsidRPr="009F053A">
        <w:rPr>
          <w:rFonts w:cs="B Badr"/>
          <w:rtl/>
        </w:rPr>
        <w:t>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يَعْصِ اللَّهَ وَرَسُولَهُ وَيَتَعَدَّ حُدُودَهُ يُدْخِلْهُ نَارًا خَالِدًا فِيهَا وَلَهُ عَذَابٌ مُهِينٌ </w:t>
      </w:r>
      <w:r w:rsidR="0067026F" w:rsidRPr="009F053A">
        <w:rPr>
          <w:rFonts w:cs="B Badr"/>
          <w:color w:val="FF0000"/>
          <w:rtl/>
        </w:rPr>
        <w:t>*</w:t>
      </w:r>
      <w:r w:rsidRPr="009F053A">
        <w:rPr>
          <w:rFonts w:cs="B Badr"/>
          <w:color w:val="FF0000"/>
          <w:rtl/>
        </w:rPr>
        <w:t>النساء14</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و هر كس از خدا و پيامبر او نافرمانى كند و از حدود مقرر او تجاوز نمايد، وى را در</w:t>
      </w:r>
      <w:r w:rsidRPr="009F053A">
        <w:rPr>
          <w:rFonts w:cs="B Badr"/>
        </w:rPr>
        <w:t xml:space="preserve"> </w:t>
      </w:r>
      <w:r w:rsidRPr="009F053A">
        <w:rPr>
          <w:rFonts w:cs="B Badr"/>
          <w:rtl/>
        </w:rPr>
        <w:t>آتشى درآورد كه همواره در آن خواهد بود و براى او عذابى خفت آور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وَاللَّاتِي يَأْتِينَ الْفَاحِشَةَ مِنْ نِسَائِكُمْ فَاسْتَشْهِدُوا عَلَيْهِنَّ أَرْبَعَةً مِنْكُمْ فَإِنْ شَهِدُوا فَأَمْسِكُوهُنَّ فِي الْبُيُوتِ حَتَّى يَتَوَفَّاهُنَّ الْمَوْتُ أَوْ يَجْعَلَ اللَّهُ لَهُنَّ سَبِيلًا</w:t>
      </w:r>
      <w:r w:rsidR="0067026F" w:rsidRPr="009F053A">
        <w:rPr>
          <w:rFonts w:cs="B Badr"/>
          <w:color w:val="FF0000"/>
          <w:rtl/>
        </w:rPr>
        <w:t>*</w:t>
      </w:r>
      <w:r w:rsidRPr="009F053A">
        <w:rPr>
          <w:rFonts w:cs="B Badr"/>
          <w:color w:val="FF0000"/>
          <w:rtl/>
        </w:rPr>
        <w:t>النساء15</w:t>
      </w:r>
      <w:r w:rsidR="0067026F" w:rsidRPr="009F053A">
        <w:rPr>
          <w:rFonts w:cs="B Badr"/>
          <w:color w:val="FF0000"/>
          <w:rtl/>
        </w:rPr>
        <w:t>*</w:t>
      </w:r>
      <w:r w:rsidRPr="009F053A">
        <w:rPr>
          <w:rFonts w:cs="B Badr"/>
          <w:color w:val="FF0000"/>
          <w:rtl/>
        </w:rPr>
        <w:t xml:space="preserve"> </w:t>
      </w:r>
    </w:p>
    <w:p w:rsidR="00256C3E" w:rsidRPr="009F053A" w:rsidRDefault="00012EE9" w:rsidP="00327159">
      <w:pPr>
        <w:pStyle w:val="a0"/>
        <w:rPr>
          <w:rFonts w:cs="B Badr"/>
          <w:color w:val="000080"/>
        </w:rPr>
      </w:pPr>
      <w:r w:rsidRPr="009F053A">
        <w:rPr>
          <w:rFonts w:cs="B Badr"/>
          <w:rtl/>
        </w:rPr>
        <w:t xml:space="preserve">و از زنان شما، كسانى كه مرتكب زنا مى شوند، چهار تن از ميان خود </w:t>
      </w:r>
      <w:r w:rsidR="00E406E2" w:rsidRPr="009F053A">
        <w:rPr>
          <w:rFonts w:cs="B Badr"/>
          <w:rtl/>
        </w:rPr>
        <w:t>‏[‏</w:t>
      </w:r>
      <w:r w:rsidRPr="009F053A">
        <w:rPr>
          <w:rFonts w:cs="B Badr"/>
          <w:rtl/>
        </w:rPr>
        <w:t>مسلمانان</w:t>
      </w:r>
      <w:r w:rsidR="003E02F9" w:rsidRPr="009F053A">
        <w:rPr>
          <w:rFonts w:cs="B Badr"/>
          <w:rtl/>
        </w:rPr>
        <w:t>‏]‏</w:t>
      </w:r>
      <w:r w:rsidRPr="009F053A">
        <w:rPr>
          <w:rFonts w:cs="B Badr"/>
          <w:rtl/>
        </w:rPr>
        <w:t xml:space="preserve"> بر</w:t>
      </w:r>
      <w:r w:rsidRPr="009F053A">
        <w:rPr>
          <w:rFonts w:cs="B Badr"/>
        </w:rPr>
        <w:t xml:space="preserve"> </w:t>
      </w:r>
      <w:r w:rsidRPr="009F053A">
        <w:rPr>
          <w:rFonts w:cs="B Badr"/>
          <w:rtl/>
        </w:rPr>
        <w:t>آنان گواه گيريد</w:t>
      </w:r>
      <w:r w:rsidR="00F8562B" w:rsidRPr="009F053A">
        <w:rPr>
          <w:rFonts w:cs="B Badr"/>
          <w:rtl/>
        </w:rPr>
        <w:t>؛</w:t>
      </w:r>
      <w:r w:rsidRPr="009F053A">
        <w:rPr>
          <w:rFonts w:cs="B Badr"/>
          <w:rtl/>
        </w:rPr>
        <w:t xml:space="preserve"> پس اگر شهادت دادند، آنان </w:t>
      </w:r>
      <w:r w:rsidR="00E406E2" w:rsidRPr="009F053A">
        <w:rPr>
          <w:rFonts w:cs="B Badr"/>
          <w:rtl/>
        </w:rPr>
        <w:t>‏[‏</w:t>
      </w:r>
      <w:r w:rsidRPr="009F053A">
        <w:rPr>
          <w:rFonts w:cs="B Badr"/>
          <w:rtl/>
        </w:rPr>
        <w:t>=زنان</w:t>
      </w:r>
      <w:r w:rsidR="0011710E" w:rsidRPr="009F053A">
        <w:rPr>
          <w:rFonts w:cs="B Badr"/>
          <w:rtl/>
        </w:rPr>
        <w:t xml:space="preserve">] </w:t>
      </w:r>
      <w:r w:rsidRPr="009F053A">
        <w:rPr>
          <w:rFonts w:cs="B Badr"/>
          <w:rtl/>
        </w:rPr>
        <w:t>را در خانه ها نگاه داريد تا</w:t>
      </w:r>
      <w:r w:rsidRPr="009F053A">
        <w:rPr>
          <w:rFonts w:cs="B Badr"/>
        </w:rPr>
        <w:t xml:space="preserve"> </w:t>
      </w:r>
      <w:r w:rsidRPr="009F053A">
        <w:rPr>
          <w:rFonts w:cs="B Badr"/>
          <w:rtl/>
        </w:rPr>
        <w:t>مرگشان فرا رسد يا خدا راهى براى آنان قرار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وَاللَّذَانِ يَأْتِيَانِهَا مِنْكُمْ فَآذُوهُمَا فَإِنْ تَابَا وَأَصْلَحَا فَأَعْرِضُوا عَنْهُمَا إِنَّ اللَّهَ كَانَ تَوَّابًا رَحِيمًا </w:t>
      </w:r>
      <w:r w:rsidR="0067026F" w:rsidRPr="009F053A">
        <w:rPr>
          <w:rFonts w:cs="B Badr"/>
          <w:color w:val="FF0000"/>
          <w:rtl/>
        </w:rPr>
        <w:t>*</w:t>
      </w:r>
      <w:r w:rsidRPr="009F053A">
        <w:rPr>
          <w:rFonts w:cs="B Badr"/>
          <w:color w:val="FF0000"/>
          <w:rtl/>
        </w:rPr>
        <w:t>النساء16</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از ميان شما، آن دو تن را كه مرتكب زشتكارى مى شوند، آزارشان دهيد</w:t>
      </w:r>
      <w:r w:rsidR="00F8562B" w:rsidRPr="009F053A">
        <w:rPr>
          <w:rFonts w:cs="B Badr"/>
          <w:rtl/>
        </w:rPr>
        <w:t>؛</w:t>
      </w:r>
      <w:r w:rsidRPr="009F053A">
        <w:rPr>
          <w:rFonts w:cs="B Badr"/>
          <w:rtl/>
        </w:rPr>
        <w:t xml:space="preserve"> پس اگر توبه</w:t>
      </w:r>
      <w:r w:rsidRPr="009F053A">
        <w:rPr>
          <w:rFonts w:cs="B Badr"/>
        </w:rPr>
        <w:t xml:space="preserve"> </w:t>
      </w:r>
      <w:r w:rsidRPr="009F053A">
        <w:rPr>
          <w:rFonts w:cs="B Badr"/>
          <w:rtl/>
        </w:rPr>
        <w:t>كردند و درستكار شدند از آنان صرفنظر كنيد، زيرا خداوند توبه 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إِنَّمَا التَّوْبَةُ عَلَى اللَّهِ لِلَّذِينَ يَعْمَلُونَ السُّوءَ بِجَهَالَةٍ ثُمَّ يَتُوبُونَ مِنْ قَرِيبٍ فَأُوْلَئِكَ يَتُوبُ اللَّهُ عَلَيْهِمْ وَكَانَ اللَّهُ عَلِيمًا حَكِيمًا</w:t>
      </w:r>
      <w:r w:rsidR="0067026F" w:rsidRPr="009F053A">
        <w:rPr>
          <w:rFonts w:cs="B Badr"/>
          <w:color w:val="FF0000"/>
          <w:rtl/>
        </w:rPr>
        <w:t>*</w:t>
      </w:r>
      <w:r w:rsidRPr="009F053A">
        <w:rPr>
          <w:rFonts w:cs="B Badr"/>
          <w:color w:val="FF0000"/>
          <w:rtl/>
        </w:rPr>
        <w:t>النساء17</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توبه، نزد خداوند، تنها براى كسانى است كه از روى نادانى مرتكب گناه مى شوند، سپس</w:t>
      </w:r>
      <w:r w:rsidRPr="009F053A">
        <w:rPr>
          <w:rFonts w:cs="B Badr"/>
        </w:rPr>
        <w:t xml:space="preserve"> </w:t>
      </w:r>
      <w:r w:rsidRPr="009F053A">
        <w:rPr>
          <w:rFonts w:cs="B Badr"/>
          <w:rtl/>
        </w:rPr>
        <w:t>به زودى توبه مى كنند</w:t>
      </w:r>
      <w:r w:rsidR="00F8562B" w:rsidRPr="009F053A">
        <w:rPr>
          <w:rFonts w:cs="B Badr"/>
          <w:rtl/>
        </w:rPr>
        <w:t>؛</w:t>
      </w:r>
      <w:r w:rsidRPr="009F053A">
        <w:rPr>
          <w:rFonts w:cs="B Badr"/>
          <w:rtl/>
        </w:rPr>
        <w:t xml:space="preserve"> اينانند كه خدا توبه شان را مى پذيرد، و خداوند داناى حكيم</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وَلَيْسَتْ التَّوْبَةُ لِلَّذِينَ يَعْمَلُونَ السَّيِّئَاتِ حَتَّى إِذَا حَضَرَ أَحَدَهُمْ الْمَوْتُ قَالَ إِنِّي تُبْتُ الْآنَ وَلَا الَّذِينَ يَمُوتُونَ وَهُمْ كُفَّارٌ أُوْلَئِكَ أَعْتَدْنَا لَهُمْ عَذَابًا أَلِيمًا</w:t>
      </w:r>
      <w:r w:rsidR="002D61DF" w:rsidRPr="009F053A">
        <w:rPr>
          <w:rFonts w:cs="B Badr" w:hint="cs"/>
          <w:color w:val="000080"/>
          <w:rtl/>
        </w:rPr>
        <w:t xml:space="preserve"> </w:t>
      </w:r>
      <w:r w:rsidR="0067026F" w:rsidRPr="009F053A">
        <w:rPr>
          <w:rFonts w:cs="B Badr"/>
          <w:color w:val="FF0000"/>
          <w:rtl/>
        </w:rPr>
        <w:t>*</w:t>
      </w:r>
      <w:r w:rsidRPr="009F053A">
        <w:rPr>
          <w:rFonts w:cs="B Badr"/>
          <w:color w:val="FF0000"/>
          <w:rtl/>
        </w:rPr>
        <w:t>النساء18</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توبه كسانى كه گناه مى كنند، تا وقتى كه مرگ يكى از ايشان دررسد، مى گويد: «اكنون</w:t>
      </w:r>
      <w:r w:rsidRPr="009F053A">
        <w:rPr>
          <w:rFonts w:cs="B Badr"/>
        </w:rPr>
        <w:t xml:space="preserve"> </w:t>
      </w:r>
      <w:r w:rsidRPr="009F053A">
        <w:rPr>
          <w:rFonts w:cs="B Badr"/>
          <w:rtl/>
        </w:rPr>
        <w:t>توبه كردم»، پذيرفته نيست</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توبه</w:t>
      </w:r>
      <w:r w:rsidR="0011710E" w:rsidRPr="009F053A">
        <w:rPr>
          <w:rFonts w:cs="B Badr"/>
          <w:rtl/>
        </w:rPr>
        <w:t xml:space="preserve">] </w:t>
      </w:r>
      <w:r w:rsidRPr="009F053A">
        <w:rPr>
          <w:rFonts w:cs="B Badr"/>
          <w:rtl/>
        </w:rPr>
        <w:t>كسانى كه در حال كفر مى ميرند، پذيرفته</w:t>
      </w:r>
      <w:r w:rsidRPr="009F053A">
        <w:rPr>
          <w:rFonts w:cs="B Badr"/>
        </w:rPr>
        <w:t xml:space="preserve"> </w:t>
      </w:r>
      <w:r w:rsidRPr="009F053A">
        <w:rPr>
          <w:rFonts w:cs="B Badr"/>
          <w:rtl/>
        </w:rPr>
        <w:t>نخواهد بود، آنانند كه برايشان عذابى دردناك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w:t>
      </w:r>
      <w:r w:rsidR="0067026F" w:rsidRPr="009F053A">
        <w:rPr>
          <w:rFonts w:cs="B Badr"/>
          <w:color w:val="FF0000"/>
          <w:rtl/>
        </w:rPr>
        <w:t>*</w:t>
      </w:r>
      <w:r w:rsidRPr="009F053A">
        <w:rPr>
          <w:rFonts w:cs="B Badr"/>
          <w:color w:val="FF0000"/>
          <w:rtl/>
        </w:rPr>
        <w:t>النساء19</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اى كسانى كه ايمان آورده ايد، براى شما حلال نيست كه زنان را به اكراه ارث بريد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آنان را زير فشار مگذاريد تا بخشى از آنچه را به آنان داده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چنگشان به در</w:t>
      </w:r>
      <w:r w:rsidR="0011710E" w:rsidRPr="009F053A">
        <w:rPr>
          <w:rFonts w:cs="B Badr"/>
          <w:rtl/>
        </w:rPr>
        <w:t xml:space="preserve">] </w:t>
      </w:r>
      <w:r w:rsidRPr="009F053A">
        <w:rPr>
          <w:rFonts w:cs="B Badr"/>
          <w:rtl/>
        </w:rPr>
        <w:t>بريد، مگر آنكه مرتكب زشتكارى آشكارى شوند، و با آنها بشايستگى رفتار كنيد</w:t>
      </w:r>
      <w:r w:rsidR="00F8562B" w:rsidRPr="009F053A">
        <w:rPr>
          <w:rFonts w:cs="B Badr"/>
          <w:rtl/>
        </w:rPr>
        <w:t>؛</w:t>
      </w:r>
      <w:r w:rsidRPr="009F053A">
        <w:rPr>
          <w:rFonts w:cs="B Badr"/>
          <w:rtl/>
        </w:rPr>
        <w:t xml:space="preserve"> و اگر</w:t>
      </w:r>
      <w:r w:rsidRPr="009F053A">
        <w:rPr>
          <w:rFonts w:cs="B Badr"/>
        </w:rPr>
        <w:t xml:space="preserve"> </w:t>
      </w:r>
      <w:r w:rsidRPr="009F053A">
        <w:rPr>
          <w:rFonts w:cs="B Badr"/>
          <w:rtl/>
        </w:rPr>
        <w:t>از آنان خوشتان نيامد، پس چه بسا چيزى را خوش نمى داريد و خدا در آن مصلحت فراوان</w:t>
      </w:r>
      <w:r w:rsidRPr="009F053A">
        <w:rPr>
          <w:rFonts w:cs="B Badr"/>
        </w:rPr>
        <w:t xml:space="preserve"> </w:t>
      </w:r>
      <w:r w:rsidRPr="009F053A">
        <w:rPr>
          <w:rFonts w:cs="B Badr"/>
          <w:rtl/>
        </w:rPr>
        <w:t>قرار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أَرَدْتُمْ اسْتِبْدَالَ زَوْجٍ مَكَانَ زَوْجٍ وَآتَيْتُمْ إِحْدَاهُنَّ قِنطَارًا فَلَا تَأْخُذُوا مِنْهُ شَيْئًا أَتَأْخُذُونَهُ بُهْتَانًا وَإِثْمًا مُبِينًا</w:t>
      </w:r>
      <w:r w:rsidR="0067026F" w:rsidRPr="009F053A">
        <w:rPr>
          <w:rFonts w:cs="B Badr"/>
          <w:color w:val="FF0000"/>
          <w:rtl/>
        </w:rPr>
        <w:t>*</w:t>
      </w:r>
      <w:r w:rsidRPr="009F053A">
        <w:rPr>
          <w:rFonts w:cs="B Badr"/>
          <w:color w:val="FF0000"/>
          <w:rtl/>
        </w:rPr>
        <w:t>النساء20</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اگر خواستيد همسرى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به جاى همسر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پيشين خود</w:t>
      </w:r>
      <w:r w:rsidR="0011710E" w:rsidRPr="009F053A">
        <w:rPr>
          <w:rFonts w:cs="B Badr"/>
          <w:rtl/>
        </w:rPr>
        <w:t xml:space="preserve">] </w:t>
      </w:r>
      <w:r w:rsidRPr="009F053A">
        <w:rPr>
          <w:rFonts w:cs="B Badr"/>
          <w:rtl/>
        </w:rPr>
        <w:t>ستانيد، و به يكى از آنان مال</w:t>
      </w:r>
      <w:r w:rsidRPr="009F053A">
        <w:rPr>
          <w:rFonts w:cs="B Badr"/>
        </w:rPr>
        <w:t xml:space="preserve"> </w:t>
      </w:r>
      <w:r w:rsidRPr="009F053A">
        <w:rPr>
          <w:rFonts w:cs="B Badr"/>
          <w:rtl/>
        </w:rPr>
        <w:t>فراوانى داده باشيد، چيزى از او پس مگيريد. آيا مى خواهيد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مال</w:t>
      </w:r>
      <w:r w:rsidR="0011710E" w:rsidRPr="009F053A">
        <w:rPr>
          <w:rFonts w:cs="B Badr"/>
          <w:rtl/>
        </w:rPr>
        <w:t xml:space="preserve">] </w:t>
      </w:r>
      <w:r w:rsidRPr="009F053A">
        <w:rPr>
          <w:rFonts w:cs="B Badr"/>
          <w:rtl/>
        </w:rPr>
        <w:t>را به بهتان و</w:t>
      </w:r>
      <w:r w:rsidRPr="009F053A">
        <w:rPr>
          <w:rFonts w:cs="B Badr"/>
        </w:rPr>
        <w:t xml:space="preserve"> </w:t>
      </w:r>
      <w:r w:rsidRPr="009F053A">
        <w:rPr>
          <w:rFonts w:cs="B Badr"/>
          <w:rtl/>
        </w:rPr>
        <w:t>گناه آشكار بگيريد؟</w:t>
      </w:r>
    </w:p>
    <w:p w:rsidR="009F4CF8" w:rsidRPr="009F053A" w:rsidRDefault="00256C3E" w:rsidP="00327159">
      <w:pPr>
        <w:pStyle w:val="a0"/>
        <w:rPr>
          <w:rFonts w:cs="B Badr"/>
          <w:color w:val="000080"/>
          <w:rtl/>
        </w:rPr>
      </w:pPr>
      <w:r w:rsidRPr="009F053A">
        <w:rPr>
          <w:rFonts w:cs="B Badr"/>
          <w:color w:val="000080"/>
          <w:rtl/>
        </w:rPr>
        <w:t>وَكَيْفَ تَأْخُذُونَهُ وَقَدْ أَفْضَى بَعْضُكُمْ إِلَى بَعْضٍ وَأَخَذْنَ مِنْكُمْ مِيثَاقًا غَلِيظًا</w:t>
      </w:r>
      <w:r w:rsidR="002D61DF" w:rsidRPr="009F053A">
        <w:rPr>
          <w:rFonts w:cs="B Badr" w:hint="cs"/>
          <w:color w:val="000080"/>
          <w:rtl/>
        </w:rPr>
        <w:t xml:space="preserve"> </w:t>
      </w:r>
      <w:r w:rsidR="0067026F" w:rsidRPr="009F053A">
        <w:rPr>
          <w:rFonts w:cs="B Badr"/>
          <w:color w:val="FF0000"/>
          <w:rtl/>
        </w:rPr>
        <w:t>*</w:t>
      </w:r>
      <w:r w:rsidRPr="009F053A">
        <w:rPr>
          <w:rFonts w:cs="B Badr"/>
          <w:color w:val="FF0000"/>
          <w:rtl/>
        </w:rPr>
        <w:t>النساء21</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چگونه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مَهر</w:t>
      </w:r>
      <w:r w:rsidR="0011710E" w:rsidRPr="009F053A">
        <w:rPr>
          <w:rFonts w:cs="B Badr"/>
          <w:rtl/>
        </w:rPr>
        <w:t xml:space="preserve">] </w:t>
      </w:r>
      <w:r w:rsidRPr="009F053A">
        <w:rPr>
          <w:rFonts w:cs="B Badr"/>
          <w:rtl/>
        </w:rPr>
        <w:t>را مى ستانيد با آنكه از يكديگر كام گرفته ايد، و آنان از شما</w:t>
      </w:r>
      <w:r w:rsidRPr="009F053A">
        <w:rPr>
          <w:rFonts w:cs="B Badr"/>
        </w:rPr>
        <w:t xml:space="preserve"> </w:t>
      </w:r>
      <w:r w:rsidRPr="009F053A">
        <w:rPr>
          <w:rFonts w:cs="B Badr"/>
          <w:rtl/>
        </w:rPr>
        <w:t>پيمانى استوار گرفته اند؟</w:t>
      </w:r>
    </w:p>
    <w:p w:rsidR="009F4CF8" w:rsidRPr="009F053A" w:rsidRDefault="00256C3E" w:rsidP="00327159">
      <w:pPr>
        <w:pStyle w:val="a0"/>
        <w:rPr>
          <w:rFonts w:cs="B Badr"/>
          <w:color w:val="000080"/>
          <w:rtl/>
        </w:rPr>
      </w:pPr>
      <w:r w:rsidRPr="009F053A">
        <w:rPr>
          <w:rFonts w:cs="B Badr"/>
          <w:color w:val="000080"/>
          <w:rtl/>
        </w:rPr>
        <w:t xml:space="preserve">وَلَا تَنكِحُوا مَا نَكَحَ آبَاؤُكُمْ مِنْ النِّسَاءِ إِلَّا مَا قَدْ سَلَفَ إِنَّهُ كَانَ فَاحِشَةً وَمَقْتًا وَسَاءَ سَبِيلًا </w:t>
      </w:r>
      <w:r w:rsidR="0067026F" w:rsidRPr="009F053A">
        <w:rPr>
          <w:rFonts w:cs="B Badr"/>
          <w:color w:val="FF0000"/>
          <w:rtl/>
        </w:rPr>
        <w:t>*</w:t>
      </w:r>
      <w:r w:rsidRPr="009F053A">
        <w:rPr>
          <w:rFonts w:cs="B Badr"/>
          <w:color w:val="FF0000"/>
          <w:rtl/>
        </w:rPr>
        <w:t>النساء22</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با زنانى كه پدرانتان به ازدواج خود درآورده اند، نكاح مكنيد</w:t>
      </w:r>
      <w:r w:rsidR="00F8562B" w:rsidRPr="009F053A">
        <w:rPr>
          <w:rFonts w:cs="B Badr"/>
          <w:rtl/>
        </w:rPr>
        <w:t>؛</w:t>
      </w:r>
      <w:r w:rsidRPr="009F053A">
        <w:rPr>
          <w:rFonts w:cs="B Badr"/>
          <w:rtl/>
        </w:rPr>
        <w:t xml:space="preserve"> مگر آنچه كه پيشتر</w:t>
      </w:r>
      <w:r w:rsidRPr="009F053A">
        <w:rPr>
          <w:rFonts w:cs="B Badr"/>
        </w:rPr>
        <w:t xml:space="preserve"> </w:t>
      </w:r>
      <w:r w:rsidRPr="009F053A">
        <w:rPr>
          <w:rFonts w:cs="B Badr"/>
          <w:rtl/>
        </w:rPr>
        <w:t>رخ داده است، چرا كه آن، زشتكارى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دشمنى، و بد راهى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وَحَلَائِلُ أَبْنَائِكُمْ الَّذِينَ مِنْ أَصْلَابِكُمْ وَأَنْ تَجْمَعُوا بَيْنَ الْأُخْتَيْنِ إِلَّا مَا قَدْ سَلَفَ إِنَّ اللَّهَ كَانَ غَفُورًا رَحِيمًا</w:t>
      </w:r>
      <w:r w:rsidR="0067026F" w:rsidRPr="009F053A">
        <w:rPr>
          <w:rFonts w:cs="B Badr"/>
          <w:color w:val="FF0000"/>
          <w:rtl/>
        </w:rPr>
        <w:t>*</w:t>
      </w:r>
      <w:r w:rsidRPr="009F053A">
        <w:rPr>
          <w:rFonts w:cs="B Badr"/>
          <w:color w:val="FF0000"/>
          <w:rtl/>
        </w:rPr>
        <w:t>النساء23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B4F78" w:rsidRPr="009F053A">
        <w:rPr>
          <w:rFonts w:cs="B Badr"/>
          <w:rtl/>
        </w:rPr>
        <w:t>نكاح اينان</w:t>
      </w:r>
      <w:r w:rsidR="0011710E" w:rsidRPr="009F053A">
        <w:rPr>
          <w:rFonts w:cs="B Badr"/>
          <w:rtl/>
        </w:rPr>
        <w:t xml:space="preserve">] </w:t>
      </w:r>
      <w:r w:rsidR="00BB4F78" w:rsidRPr="009F053A">
        <w:rPr>
          <w:rFonts w:cs="B Badr"/>
          <w:rtl/>
        </w:rPr>
        <w:t>بر شما حرام شده است: مادرانتان، و دخترانتان، و خواهرانتان، و عمه</w:t>
      </w:r>
      <w:r w:rsidR="00BB4F78" w:rsidRPr="009F053A">
        <w:rPr>
          <w:rFonts w:cs="B Badr"/>
        </w:rPr>
        <w:t xml:space="preserve"> </w:t>
      </w:r>
      <w:r w:rsidR="00BB4F78" w:rsidRPr="009F053A">
        <w:rPr>
          <w:rFonts w:cs="B Badr"/>
          <w:rtl/>
        </w:rPr>
        <w:t>هايتان، و خاله هايتان، و دختران برادر، و دختران خواهر، و مادرهايتان كه به شما</w:t>
      </w:r>
      <w:r w:rsidR="00BB4F78" w:rsidRPr="009F053A">
        <w:rPr>
          <w:rFonts w:cs="B Badr"/>
        </w:rPr>
        <w:t xml:space="preserve"> </w:t>
      </w:r>
      <w:r w:rsidR="00BB4F78" w:rsidRPr="009F053A">
        <w:rPr>
          <w:rFonts w:cs="B Badr"/>
          <w:rtl/>
        </w:rPr>
        <w:t>شير داده اند، و خواهران رضاعى شما، و مادران زنانتان، و دختران همسرانتان كه</w:t>
      </w:r>
      <w:r w:rsidR="0011710E" w:rsidRPr="009F053A">
        <w:rPr>
          <w:rFonts w:cs="B Badr"/>
          <w:rtl/>
        </w:rPr>
        <w:t xml:space="preserve"> ‏‏[</w:t>
      </w:r>
      <w:r w:rsidR="003E02F9" w:rsidRPr="009F053A">
        <w:rPr>
          <w:rFonts w:cs="B Badr"/>
          <w:rtl/>
        </w:rPr>
        <w:t>‏</w:t>
      </w:r>
      <w:r w:rsidRPr="009F053A">
        <w:rPr>
          <w:rFonts w:cs="B Badr"/>
          <w:rtl/>
        </w:rPr>
        <w:t>‏</w:t>
      </w:r>
      <w:r w:rsidR="00BB4F78" w:rsidRPr="009F053A">
        <w:rPr>
          <w:rFonts w:cs="B Badr"/>
          <w:rtl/>
        </w:rPr>
        <w:t>آنها</w:t>
      </w:r>
      <w:r w:rsidR="00BB4F78" w:rsidRPr="009F053A">
        <w:rPr>
          <w:rFonts w:cs="B Badr"/>
        </w:rPr>
        <w:t xml:space="preserve"> </w:t>
      </w:r>
      <w:r w:rsidR="00BB4F78" w:rsidRPr="009F053A">
        <w:rPr>
          <w:rFonts w:cs="B Badr"/>
          <w:rtl/>
        </w:rPr>
        <w:t>دختران</w:t>
      </w:r>
      <w:r w:rsidR="0011710E" w:rsidRPr="009F053A">
        <w:rPr>
          <w:rFonts w:cs="B Badr"/>
          <w:rtl/>
        </w:rPr>
        <w:t xml:space="preserve">] </w:t>
      </w:r>
      <w:r w:rsidR="00BB4F78" w:rsidRPr="009F053A">
        <w:rPr>
          <w:rFonts w:cs="B Badr"/>
          <w:rtl/>
        </w:rPr>
        <w:t>در دامان شما پرورش يافته اند و با آن همسران همبستر شده ايد -پس اگر با</w:t>
      </w:r>
      <w:r w:rsidR="00BB4F78" w:rsidRPr="009F053A">
        <w:rPr>
          <w:rFonts w:cs="B Badr"/>
        </w:rPr>
        <w:t xml:space="preserve"> </w:t>
      </w:r>
      <w:r w:rsidR="00BB4F78" w:rsidRPr="009F053A">
        <w:rPr>
          <w:rFonts w:cs="B Badr"/>
          <w:rtl/>
        </w:rPr>
        <w:t>آنها همبستر نشده ايد بر شما گناهى نيست</w:t>
      </w:r>
      <w:r w:rsidR="0011710E" w:rsidRPr="009F053A">
        <w:rPr>
          <w:rFonts w:cs="B Badr"/>
          <w:rtl/>
        </w:rPr>
        <w:t xml:space="preserve"> ‏‏[</w:t>
      </w:r>
      <w:r w:rsidR="003E02F9" w:rsidRPr="009F053A">
        <w:rPr>
          <w:rFonts w:cs="B Badr"/>
          <w:rtl/>
        </w:rPr>
        <w:t>‏</w:t>
      </w:r>
      <w:r w:rsidRPr="009F053A">
        <w:rPr>
          <w:rFonts w:cs="B Badr"/>
          <w:rtl/>
        </w:rPr>
        <w:t>‏</w:t>
      </w:r>
      <w:r w:rsidR="00BB4F78" w:rsidRPr="009F053A">
        <w:rPr>
          <w:rFonts w:cs="B Badr"/>
          <w:rtl/>
        </w:rPr>
        <w:t>كه با دخترانشان ازدواج كنيد[- و زنان</w:t>
      </w:r>
      <w:r w:rsidR="00BB4F78" w:rsidRPr="009F053A">
        <w:rPr>
          <w:rFonts w:cs="B Badr"/>
        </w:rPr>
        <w:t xml:space="preserve"> </w:t>
      </w:r>
      <w:r w:rsidR="00BB4F78" w:rsidRPr="009F053A">
        <w:rPr>
          <w:rFonts w:cs="B Badr"/>
          <w:rtl/>
        </w:rPr>
        <w:t>پسرانتان كه از پشت خودتان هستند، و جمع دو خواهر با همديگر -مگر آنچه كه در گذشته</w:t>
      </w:r>
      <w:r w:rsidR="00BB4F78" w:rsidRPr="009F053A">
        <w:rPr>
          <w:rFonts w:cs="B Badr"/>
        </w:rPr>
        <w:t xml:space="preserve"> </w:t>
      </w:r>
      <w:r w:rsidR="00BB4F78" w:rsidRPr="009F053A">
        <w:rPr>
          <w:rFonts w:cs="B Badr"/>
          <w:rtl/>
        </w:rPr>
        <w:t>رخ داده باشد- كه خداوند آمرزنده مهربان است</w:t>
      </w:r>
      <w:r w:rsidR="00BB4F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وَالْمُحْصَنَاتُ مِنْ النِّسَاءِ إِلَّا مَا مَلَكَتْ أَيْمَانُكُمْ كِتَابَ اللَّهِ عَلَيْكُمْ 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w:t>
      </w:r>
      <w:r w:rsidR="0067026F" w:rsidRPr="009F053A">
        <w:rPr>
          <w:rFonts w:cs="B Badr"/>
          <w:color w:val="FF0000"/>
          <w:rtl/>
        </w:rPr>
        <w:t>*</w:t>
      </w:r>
      <w:r w:rsidRPr="009F053A">
        <w:rPr>
          <w:rFonts w:cs="B Badr"/>
          <w:color w:val="FF0000"/>
          <w:rtl/>
        </w:rPr>
        <w:t>النساء24</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و زنان شوهردار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بر شما حرام شده است</w:t>
      </w:r>
      <w:r w:rsidR="0011710E" w:rsidRPr="009F053A">
        <w:rPr>
          <w:rFonts w:cs="B Badr"/>
          <w:rtl/>
        </w:rPr>
        <w:t xml:space="preserve">] </w:t>
      </w:r>
      <w:r w:rsidRPr="009F053A">
        <w:rPr>
          <w:rFonts w:cs="B Badr"/>
          <w:rtl/>
        </w:rPr>
        <w:t>به استثناى زنانى كه مالك آنان شده ايد</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فريضه الهى است كه بر شما مقرر گرديده است. و غير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زنان نامبرده</w:t>
      </w:r>
      <w:r w:rsidR="0011710E" w:rsidRPr="009F053A">
        <w:rPr>
          <w:rFonts w:cs="B Badr"/>
          <w:rtl/>
        </w:rPr>
        <w:t xml:space="preserve">]، </w:t>
      </w:r>
      <w:r w:rsidRPr="009F053A">
        <w:rPr>
          <w:rFonts w:cs="B Badr"/>
          <w:rtl/>
        </w:rPr>
        <w:t xml:space="preserve">براى شما حلال است كه </w:t>
      </w:r>
      <w:r w:rsidR="00E406E2" w:rsidRPr="009F053A">
        <w:rPr>
          <w:rFonts w:cs="B Badr"/>
          <w:rtl/>
        </w:rPr>
        <w:t>‏[‏</w:t>
      </w:r>
      <w:r w:rsidRPr="009F053A">
        <w:rPr>
          <w:rFonts w:cs="B Badr"/>
          <w:rtl/>
        </w:rPr>
        <w:t>زنان ديگر را</w:t>
      </w:r>
      <w:r w:rsidR="003E02F9" w:rsidRPr="009F053A">
        <w:rPr>
          <w:rFonts w:cs="B Badr"/>
          <w:rtl/>
        </w:rPr>
        <w:t>‏]‏</w:t>
      </w:r>
      <w:r w:rsidRPr="009F053A">
        <w:rPr>
          <w:rFonts w:cs="B Badr"/>
          <w:rtl/>
        </w:rPr>
        <w:t xml:space="preserve"> به وسيله اموال خود طلب كنيد -در صورتى كه</w:t>
      </w:r>
      <w:r w:rsidRPr="009F053A">
        <w:rPr>
          <w:rFonts w:cs="B Badr"/>
        </w:rPr>
        <w:t xml:space="preserve"> </w:t>
      </w:r>
      <w:r w:rsidRPr="009F053A">
        <w:rPr>
          <w:rFonts w:cs="B Badr"/>
          <w:rtl/>
        </w:rPr>
        <w:t>پاكدامن باشيد و زناكار نباشيد- و زنانى را كه متعه كرده ايد، مَهرشان را به عنوان</w:t>
      </w:r>
      <w:r w:rsidRPr="009F053A">
        <w:rPr>
          <w:rFonts w:cs="B Badr"/>
        </w:rPr>
        <w:t xml:space="preserve"> </w:t>
      </w:r>
      <w:r w:rsidRPr="009F053A">
        <w:rPr>
          <w:rFonts w:cs="B Badr"/>
          <w:rtl/>
        </w:rPr>
        <w:t xml:space="preserve">فريضه اى به آنان بدهيد، و بر شما گناهى نيست كه پس از </w:t>
      </w:r>
      <w:r w:rsidR="00E406E2" w:rsidRPr="009F053A">
        <w:rPr>
          <w:rFonts w:cs="B Badr"/>
          <w:rtl/>
        </w:rPr>
        <w:t>‏[‏</w:t>
      </w:r>
      <w:r w:rsidRPr="009F053A">
        <w:rPr>
          <w:rFonts w:cs="B Badr"/>
          <w:rtl/>
        </w:rPr>
        <w:t>تعيين مبلغ</w:t>
      </w:r>
      <w:r w:rsidR="003E02F9" w:rsidRPr="009F053A">
        <w:rPr>
          <w:rFonts w:cs="B Badr"/>
          <w:rtl/>
        </w:rPr>
        <w:t>‏]‏</w:t>
      </w:r>
      <w:r w:rsidRPr="009F053A">
        <w:rPr>
          <w:rFonts w:cs="B Badr"/>
          <w:rtl/>
        </w:rPr>
        <w:t xml:space="preserve"> مقرر، با</w:t>
      </w:r>
      <w:r w:rsidRPr="009F053A">
        <w:rPr>
          <w:rFonts w:cs="B Badr"/>
        </w:rPr>
        <w:t xml:space="preserve"> </w:t>
      </w:r>
      <w:r w:rsidRPr="009F053A">
        <w:rPr>
          <w:rFonts w:cs="B Badr"/>
          <w:rtl/>
        </w:rPr>
        <w:t xml:space="preserve">يكديگر توافق كنيد </w:t>
      </w:r>
      <w:r w:rsidR="00E406E2" w:rsidRPr="009F053A">
        <w:rPr>
          <w:rFonts w:cs="B Badr"/>
          <w:rtl/>
        </w:rPr>
        <w:t>‏[‏</w:t>
      </w:r>
      <w:r w:rsidRPr="009F053A">
        <w:rPr>
          <w:rFonts w:cs="B Badr"/>
          <w:rtl/>
        </w:rPr>
        <w:t>كه مدت عقد يا مَهر را كم يا زياد كنيد</w:t>
      </w:r>
      <w:r w:rsidR="003E02F9" w:rsidRPr="009F053A">
        <w:rPr>
          <w:rFonts w:cs="B Badr"/>
          <w:rtl/>
        </w:rPr>
        <w:t>‏]‏</w:t>
      </w:r>
      <w:r w:rsidR="00F8562B" w:rsidRPr="009F053A">
        <w:rPr>
          <w:rFonts w:cs="B Badr"/>
          <w:rtl/>
        </w:rPr>
        <w:t>؛</w:t>
      </w:r>
      <w:r w:rsidRPr="009F053A">
        <w:rPr>
          <w:rFonts w:cs="B Badr"/>
          <w:rtl/>
        </w:rPr>
        <w:t xml:space="preserve"> مسلماً خداوند داناى</w:t>
      </w:r>
      <w:r w:rsidRPr="009F053A">
        <w:rPr>
          <w:rFonts w:cs="B Badr"/>
        </w:rPr>
        <w:t xml:space="preserve"> </w:t>
      </w:r>
      <w:r w:rsidRPr="009F053A">
        <w:rPr>
          <w:rFonts w:cs="B Badr"/>
          <w:rtl/>
        </w:rPr>
        <w:t>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 فَإِذَا أُحْصِنَّ فَإِنْ أَتَيْنَ بِفَاحِشَةٍ فَعَلَيْهِنَّ نِصْفُ مَا عَلَى الْمُحْصَنَاتِ مِنْ الْعَذَابِ ذَلِكَ لِمَنْ خَشِيَ الْعَنَتَ مِنْكُمْ وَأَنْ تَصْبِرُوا خَيْرٌ لَكُمْ وَاللَّهُ غَفُورٌ رَحِيمٌ</w:t>
      </w:r>
      <w:r w:rsidR="0067026F" w:rsidRPr="009F053A">
        <w:rPr>
          <w:rFonts w:cs="B Badr"/>
          <w:color w:val="FF0000"/>
          <w:rtl/>
        </w:rPr>
        <w:t>*</w:t>
      </w:r>
      <w:r w:rsidRPr="009F053A">
        <w:rPr>
          <w:rFonts w:cs="B Badr"/>
          <w:color w:val="FF0000"/>
          <w:rtl/>
        </w:rPr>
        <w:t>النساء25</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 xml:space="preserve">و هر كس از شما، از نظر مالى نمى تواند زنان </w:t>
      </w:r>
      <w:r w:rsidR="00E406E2" w:rsidRPr="009F053A">
        <w:rPr>
          <w:rFonts w:cs="B Badr"/>
          <w:rtl/>
        </w:rPr>
        <w:t>‏[‏</w:t>
      </w:r>
      <w:r w:rsidRPr="009F053A">
        <w:rPr>
          <w:rFonts w:cs="B Badr"/>
          <w:rtl/>
        </w:rPr>
        <w:t>آزاد</w:t>
      </w:r>
      <w:r w:rsidR="003E02F9" w:rsidRPr="009F053A">
        <w:rPr>
          <w:rFonts w:cs="B Badr"/>
          <w:rtl/>
        </w:rPr>
        <w:t>‏]‏</w:t>
      </w:r>
      <w:r w:rsidRPr="009F053A">
        <w:rPr>
          <w:rFonts w:cs="B Badr"/>
          <w:rtl/>
        </w:rPr>
        <w:t xml:space="preserve"> پاكدامن با ايمان را به همسرى</w:t>
      </w:r>
      <w:r w:rsidRPr="009F053A">
        <w:rPr>
          <w:rFonts w:cs="B Badr"/>
        </w:rPr>
        <w:t xml:space="preserve">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درآورد، پس با دختران جوانسال با ايمان شما كه مالك آنان هستيد </w:t>
      </w:r>
      <w:r w:rsidR="00E406E2" w:rsidRPr="009F053A">
        <w:rPr>
          <w:rFonts w:cs="B Badr"/>
          <w:rtl/>
        </w:rPr>
        <w:t>‏[‏</w:t>
      </w:r>
      <w:r w:rsidRPr="009F053A">
        <w:rPr>
          <w:rFonts w:cs="B Badr"/>
          <w:rtl/>
        </w:rPr>
        <w:t>ازدواج كند</w:t>
      </w:r>
      <w:r w:rsidR="003E02F9" w:rsidRPr="009F053A">
        <w:rPr>
          <w:rFonts w:cs="B Badr"/>
          <w:rtl/>
        </w:rPr>
        <w:t>‏]‏</w:t>
      </w:r>
      <w:r w:rsidR="00F8562B" w:rsidRPr="009F053A">
        <w:rPr>
          <w:rFonts w:cs="B Badr"/>
          <w:rtl/>
        </w:rPr>
        <w:t>؛</w:t>
      </w:r>
      <w:r w:rsidRPr="009F053A">
        <w:rPr>
          <w:rFonts w:cs="B Badr"/>
        </w:rPr>
        <w:t xml:space="preserve"> </w:t>
      </w:r>
      <w:r w:rsidRPr="009F053A">
        <w:rPr>
          <w:rFonts w:cs="B Badr"/>
          <w:rtl/>
        </w:rPr>
        <w:t xml:space="preserve">و خدا به ايمان شما داناتر است.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از يكديگريد. پس آنان را با اجازه خانواده</w:t>
      </w:r>
      <w:r w:rsidRPr="009F053A">
        <w:rPr>
          <w:rFonts w:cs="B Badr"/>
        </w:rPr>
        <w:t xml:space="preserve"> </w:t>
      </w:r>
      <w:r w:rsidRPr="009F053A">
        <w:rPr>
          <w:rFonts w:cs="B Badr"/>
          <w:rtl/>
        </w:rPr>
        <w:t xml:space="preserve">شان به همسرى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درآوريد و مَهرشان را به طور پسنديده به آنان بدهيد </w:t>
      </w:r>
      <w:r w:rsidR="00E406E2" w:rsidRPr="009F053A">
        <w:rPr>
          <w:rFonts w:cs="B Badr"/>
          <w:rtl/>
        </w:rPr>
        <w:t>‏[‏</w:t>
      </w:r>
      <w:r w:rsidRPr="009F053A">
        <w:rPr>
          <w:rFonts w:cs="B Badr"/>
          <w:rtl/>
        </w:rPr>
        <w:t>به شرط</w:t>
      </w:r>
      <w:r w:rsidRPr="009F053A">
        <w:rPr>
          <w:rFonts w:cs="B Badr"/>
        </w:rPr>
        <w:t xml:space="preserve"> </w:t>
      </w:r>
      <w:r w:rsidRPr="009F053A">
        <w:rPr>
          <w:rFonts w:cs="B Badr"/>
          <w:rtl/>
        </w:rPr>
        <w:t>آنكه</w:t>
      </w:r>
      <w:r w:rsidR="003E02F9" w:rsidRPr="009F053A">
        <w:rPr>
          <w:rFonts w:cs="B Badr"/>
          <w:rtl/>
        </w:rPr>
        <w:t>‏]‏</w:t>
      </w:r>
      <w:r w:rsidRPr="009F053A">
        <w:rPr>
          <w:rFonts w:cs="B Badr"/>
          <w:rtl/>
        </w:rPr>
        <w:t xml:space="preserve"> پاكدامن باشند نه زناكار، و دوست گيران پنهانى نباشند. پس چون به ازدواج</w:t>
      </w:r>
      <w:r w:rsidRPr="009F053A">
        <w:rPr>
          <w:rFonts w:cs="B Badr"/>
        </w:rPr>
        <w:t xml:space="preserve">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درآمدند، اگر مرتكب فحشا شدند، پس بر آنان نيمى از عذاب </w:t>
      </w:r>
      <w:r w:rsidR="00E406E2" w:rsidRPr="009F053A">
        <w:rPr>
          <w:rFonts w:cs="B Badr"/>
          <w:rtl/>
        </w:rPr>
        <w:t>‏[‏</w:t>
      </w:r>
      <w:r w:rsidRPr="009F053A">
        <w:rPr>
          <w:rFonts w:cs="B Badr"/>
          <w:rtl/>
        </w:rPr>
        <w:t>=مجازات</w:t>
      </w:r>
      <w:r w:rsidR="003E02F9" w:rsidRPr="009F053A">
        <w:rPr>
          <w:rFonts w:cs="B Badr"/>
          <w:rtl/>
        </w:rPr>
        <w:t>‏]‏</w:t>
      </w:r>
      <w:r w:rsidRPr="009F053A">
        <w:rPr>
          <w:rFonts w:cs="B Badr"/>
          <w:rtl/>
        </w:rPr>
        <w:t xml:space="preserve"> زنان آزاد</w:t>
      </w:r>
      <w:r w:rsidRPr="009F053A">
        <w:rPr>
          <w:rFonts w:cs="B Badr"/>
        </w:rPr>
        <w:t xml:space="preserve"> </w:t>
      </w:r>
      <w:r w:rsidRPr="009F053A">
        <w:rPr>
          <w:rFonts w:cs="B Badr"/>
          <w:rtl/>
        </w:rPr>
        <w:t xml:space="preserve">است. اين </w:t>
      </w:r>
      <w:r w:rsidR="00E406E2" w:rsidRPr="009F053A">
        <w:rPr>
          <w:rFonts w:cs="B Badr"/>
          <w:rtl/>
        </w:rPr>
        <w:t>‏[‏</w:t>
      </w:r>
      <w:r w:rsidRPr="009F053A">
        <w:rPr>
          <w:rFonts w:cs="B Badr"/>
          <w:rtl/>
        </w:rPr>
        <w:t>پيشنهاد زناشويى با كنيزان</w:t>
      </w:r>
      <w:r w:rsidR="003E02F9" w:rsidRPr="009F053A">
        <w:rPr>
          <w:rFonts w:cs="B Badr"/>
          <w:rtl/>
        </w:rPr>
        <w:t>‏]‏</w:t>
      </w:r>
      <w:r w:rsidRPr="009F053A">
        <w:rPr>
          <w:rFonts w:cs="B Badr"/>
          <w:rtl/>
        </w:rPr>
        <w:t xml:space="preserve"> براى كسى از شماست كه از آلايش گناه بيم</w:t>
      </w:r>
      <w:r w:rsidRPr="009F053A">
        <w:rPr>
          <w:rFonts w:cs="B Badr"/>
        </w:rPr>
        <w:t xml:space="preserve"> </w:t>
      </w:r>
      <w:r w:rsidRPr="009F053A">
        <w:rPr>
          <w:rFonts w:cs="B Badr"/>
          <w:rtl/>
        </w:rPr>
        <w:t>دارد</w:t>
      </w:r>
      <w:r w:rsidR="00F8562B" w:rsidRPr="009F053A">
        <w:rPr>
          <w:rFonts w:cs="B Badr"/>
          <w:rtl/>
        </w:rPr>
        <w:t>؛</w:t>
      </w:r>
      <w:r w:rsidRPr="009F053A">
        <w:rPr>
          <w:rFonts w:cs="B Badr"/>
          <w:rtl/>
        </w:rPr>
        <w:t xml:space="preserve"> و صبر كردن، براى شما بهتر است، و خداوند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يُرِيدُ اللَّهُ لِيُبَيِّنَ لَكُمْ وَيَهْدِيَكُمْ سُنَنَ الَّذِينَ مِنْ قَبْلِكُمْ وَيَتُوبَ عَلَيْكُمْ وَاللَّهُ عَلِيمٌ حَكِيمٌ </w:t>
      </w:r>
      <w:r w:rsidR="0067026F" w:rsidRPr="009F053A">
        <w:rPr>
          <w:rFonts w:cs="B Badr"/>
          <w:color w:val="FF0000"/>
          <w:rtl/>
        </w:rPr>
        <w:t>*</w:t>
      </w:r>
      <w:r w:rsidRPr="009F053A">
        <w:rPr>
          <w:rFonts w:cs="B Badr"/>
          <w:color w:val="FF0000"/>
          <w:rtl/>
        </w:rPr>
        <w:t>النساء26</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 xml:space="preserve">خدا مى خواهد براى شما توضيح دهد، و راه </w:t>
      </w:r>
      <w:r w:rsidR="00E406E2" w:rsidRPr="009F053A">
        <w:rPr>
          <w:rFonts w:cs="B Badr"/>
          <w:rtl/>
        </w:rPr>
        <w:t>‏[‏</w:t>
      </w:r>
      <w:r w:rsidRPr="009F053A">
        <w:rPr>
          <w:rFonts w:cs="B Badr"/>
          <w:rtl/>
        </w:rPr>
        <w:t>و رسم</w:t>
      </w:r>
      <w:r w:rsidR="003E02F9" w:rsidRPr="009F053A">
        <w:rPr>
          <w:rFonts w:cs="B Badr"/>
          <w:rtl/>
        </w:rPr>
        <w:t>‏]‏</w:t>
      </w:r>
      <w:r w:rsidRPr="009F053A">
        <w:rPr>
          <w:rFonts w:cs="B Badr"/>
          <w:rtl/>
        </w:rPr>
        <w:t xml:space="preserve"> كسانى را كه پيش از شما بوده اند</w:t>
      </w:r>
      <w:r w:rsidRPr="009F053A">
        <w:rPr>
          <w:rFonts w:cs="B Badr"/>
        </w:rPr>
        <w:t xml:space="preserve"> </w:t>
      </w:r>
      <w:r w:rsidRPr="009F053A">
        <w:rPr>
          <w:rFonts w:cs="B Badr"/>
          <w:rtl/>
        </w:rPr>
        <w:t>به شما بنماياند، و بر شما ببخشايد،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وَاللَّهُ يُرِيدُ أَنْ يَتُوبَ عَلَيْكُمْ وَيُرِيدُ الَّذِينَ يَتَّبِعُونَ الشَّهَوَاتِ أَنْ تَمِيلُوا مَيْلًا عَظِيمًا</w:t>
      </w:r>
      <w:r w:rsidR="0067026F" w:rsidRPr="009F053A">
        <w:rPr>
          <w:rFonts w:cs="B Badr"/>
          <w:color w:val="FF0000"/>
          <w:rtl/>
        </w:rPr>
        <w:t>*</w:t>
      </w:r>
      <w:r w:rsidRPr="009F053A">
        <w:rPr>
          <w:rFonts w:cs="B Badr"/>
          <w:color w:val="FF0000"/>
          <w:rtl/>
        </w:rPr>
        <w:t>النساء27</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خدا مى خواهد تا بر شما ببخشايد</w:t>
      </w:r>
      <w:r w:rsidR="00F8562B" w:rsidRPr="009F053A">
        <w:rPr>
          <w:rFonts w:cs="B Badr"/>
          <w:rtl/>
        </w:rPr>
        <w:t>؛</w:t>
      </w:r>
      <w:r w:rsidRPr="009F053A">
        <w:rPr>
          <w:rFonts w:cs="B Badr"/>
          <w:rtl/>
        </w:rPr>
        <w:t xml:space="preserve"> و كسانى كه از خواسته ها</w:t>
      </w:r>
      <w:r w:rsidR="00E406E2" w:rsidRPr="009F053A">
        <w:rPr>
          <w:rFonts w:cs="B Badr"/>
          <w:rtl/>
        </w:rPr>
        <w:t>‏[‏</w:t>
      </w:r>
      <w:r w:rsidRPr="009F053A">
        <w:rPr>
          <w:rFonts w:cs="B Badr"/>
          <w:rtl/>
        </w:rPr>
        <w:t>ى نفسانى</w:t>
      </w:r>
      <w:r w:rsidR="0011710E" w:rsidRPr="009F053A">
        <w:rPr>
          <w:rFonts w:cs="B Badr"/>
          <w:rtl/>
        </w:rPr>
        <w:t xml:space="preserve">] </w:t>
      </w:r>
      <w:r w:rsidRPr="009F053A">
        <w:rPr>
          <w:rFonts w:cs="B Badr"/>
          <w:rtl/>
        </w:rPr>
        <w:t>پيروى مى كنند</w:t>
      </w:r>
      <w:r w:rsidRPr="009F053A">
        <w:rPr>
          <w:rFonts w:cs="B Badr"/>
        </w:rPr>
        <w:t xml:space="preserve"> </w:t>
      </w:r>
      <w:r w:rsidRPr="009F053A">
        <w:rPr>
          <w:rFonts w:cs="B Badr"/>
          <w:rtl/>
        </w:rPr>
        <w:t>مى خواهند شما دستخوش انحرافى بزرگ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يُرِيدُ اللَّهُ أَنْ يُخَفِّفَ عَنْكُمْ وَخُلِقَ الْإِنسَانُ ضَعِيفًا</w:t>
      </w:r>
      <w:r w:rsidR="0067026F" w:rsidRPr="009F053A">
        <w:rPr>
          <w:rFonts w:cs="B Badr"/>
          <w:color w:val="FF0000"/>
          <w:rtl/>
        </w:rPr>
        <w:t>*</w:t>
      </w:r>
      <w:r w:rsidRPr="009F053A">
        <w:rPr>
          <w:rFonts w:cs="B Badr"/>
          <w:color w:val="FF0000"/>
          <w:rtl/>
        </w:rPr>
        <w:t>النساء28</w:t>
      </w:r>
      <w:r w:rsidR="0067026F" w:rsidRPr="009F053A">
        <w:rPr>
          <w:rFonts w:cs="B Badr"/>
          <w:color w:val="FF0000"/>
          <w:rtl/>
        </w:rPr>
        <w:t>*</w:t>
      </w:r>
      <w:r w:rsidRPr="009F053A">
        <w:rPr>
          <w:rFonts w:cs="B Badr"/>
          <w:color w:val="FF0000"/>
          <w:rtl/>
        </w:rPr>
        <w:t xml:space="preserve"> </w:t>
      </w:r>
    </w:p>
    <w:p w:rsidR="00256C3E" w:rsidRPr="009F053A" w:rsidRDefault="00BB4F78" w:rsidP="00327159">
      <w:pPr>
        <w:pStyle w:val="a0"/>
        <w:rPr>
          <w:rFonts w:cs="B Badr"/>
          <w:color w:val="000080"/>
        </w:rPr>
      </w:pPr>
      <w:r w:rsidRPr="009F053A">
        <w:rPr>
          <w:rFonts w:cs="B Badr"/>
          <w:rtl/>
        </w:rPr>
        <w:t>خدا مى خواهد تا بارتان را سبك گرداند</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داند كه</w:t>
      </w:r>
      <w:r w:rsidR="0011710E" w:rsidRPr="009F053A">
        <w:rPr>
          <w:rFonts w:cs="B Badr"/>
          <w:rtl/>
        </w:rPr>
        <w:t xml:space="preserve">] </w:t>
      </w:r>
      <w:r w:rsidRPr="009F053A">
        <w:rPr>
          <w:rFonts w:cs="B Badr"/>
          <w:rtl/>
        </w:rPr>
        <w:t>انسان، ناتوان آفريده شده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تَأْكُلُوا أَمْوَالَكُمْ بَيْنَكُمْ بِالْبَاطِلِ إِلَّا أَنْ تَكُونَ تِجَارَةً عَنْ تَرَاضٍ مِنْكُمْ وَلَا تَقْتُلُوا أَنفُسَكُمْ إِنَّ اللَّهَ كَانَ بِكُمْ رَحِيمًا</w:t>
      </w:r>
      <w:r w:rsidR="0067026F" w:rsidRPr="009F053A">
        <w:rPr>
          <w:rFonts w:cs="B Badr"/>
          <w:color w:val="FF0000"/>
          <w:rtl/>
        </w:rPr>
        <w:t>*</w:t>
      </w:r>
      <w:r w:rsidRPr="009F053A">
        <w:rPr>
          <w:rFonts w:cs="B Badr"/>
          <w:color w:val="FF0000"/>
          <w:rtl/>
        </w:rPr>
        <w:t>النساء29</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اى كسانى كه ايمان آورده ايد، اموال همديگر را به ناروا مخوريد -مگر آنكه داد و</w:t>
      </w:r>
      <w:r w:rsidRPr="009F053A">
        <w:rPr>
          <w:rFonts w:cs="B Badr"/>
        </w:rPr>
        <w:t xml:space="preserve"> </w:t>
      </w:r>
      <w:r w:rsidRPr="009F053A">
        <w:rPr>
          <w:rFonts w:cs="B Badr"/>
          <w:rtl/>
        </w:rPr>
        <w:t>ستدى با تراضى يكديگر، از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انجام گرفته</w:t>
      </w:r>
      <w:r w:rsidR="0011710E" w:rsidRPr="009F053A">
        <w:rPr>
          <w:rFonts w:cs="B Badr"/>
          <w:rtl/>
        </w:rPr>
        <w:t xml:space="preserve">] </w:t>
      </w:r>
      <w:r w:rsidRPr="009F053A">
        <w:rPr>
          <w:rFonts w:cs="B Badr"/>
          <w:rtl/>
        </w:rPr>
        <w:t>باشد- و خودتان را مكشيد، زيرا خدا</w:t>
      </w:r>
      <w:r w:rsidRPr="009F053A">
        <w:rPr>
          <w:rFonts w:cs="B Badr"/>
        </w:rPr>
        <w:t xml:space="preserve"> </w:t>
      </w:r>
      <w:r w:rsidRPr="009F053A">
        <w:rPr>
          <w:rFonts w:cs="B Badr"/>
          <w:rtl/>
        </w:rPr>
        <w:t>همواره با شما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يَفْعَلْ ذَلِكَ عُدْوَانًا وَظُلْمًا فَسَوْفَ نُصْلِيهِ نَارًا وَكَانَ ذَلِكَ عَلَى اللَّهِ يَسِيرًا </w:t>
      </w:r>
      <w:r w:rsidR="0067026F" w:rsidRPr="009F053A">
        <w:rPr>
          <w:rFonts w:cs="B Badr"/>
          <w:color w:val="FF0000"/>
          <w:rtl/>
        </w:rPr>
        <w:t>*</w:t>
      </w:r>
      <w:r w:rsidRPr="009F053A">
        <w:rPr>
          <w:rFonts w:cs="B Badr"/>
          <w:color w:val="FF0000"/>
          <w:rtl/>
        </w:rPr>
        <w:t>النساء30</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هر كس از روى تجاوز و ستم چنين كند، به زودى وى را در آتشى درآوريم، و اين كار بر</w:t>
      </w:r>
      <w:r w:rsidRPr="009F053A">
        <w:rPr>
          <w:rFonts w:cs="B Badr"/>
        </w:rPr>
        <w:t xml:space="preserve"> </w:t>
      </w:r>
      <w:r w:rsidRPr="009F053A">
        <w:rPr>
          <w:rFonts w:cs="B Badr"/>
          <w:rtl/>
        </w:rPr>
        <w:t>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تَجْتَنِبُوا كَبَائِرَ مَا تُنْهَوْنَ عَنْهُ نُكَفِّرْ عَنْكُمْ سَيِّئَاتِكُمْ وَنُدْخِلْكُمْ مُدْخَلًا كَرِيمًا </w:t>
      </w:r>
      <w:r w:rsidR="0067026F" w:rsidRPr="009F053A">
        <w:rPr>
          <w:rFonts w:cs="B Badr"/>
          <w:color w:val="FF0000"/>
          <w:rtl/>
        </w:rPr>
        <w:t>*</w:t>
      </w:r>
      <w:r w:rsidRPr="009F053A">
        <w:rPr>
          <w:rFonts w:cs="B Badr"/>
          <w:color w:val="FF0000"/>
          <w:rtl/>
        </w:rPr>
        <w:t>النساء31</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اگر از گناهان بزرگى كه از آن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نهى شده ايد دورى گزينيد، بديهاى شما را از شما</w:t>
      </w:r>
      <w:r w:rsidRPr="009F053A">
        <w:rPr>
          <w:rFonts w:cs="B Badr"/>
        </w:rPr>
        <w:t xml:space="preserve"> </w:t>
      </w:r>
      <w:r w:rsidRPr="009F053A">
        <w:rPr>
          <w:rFonts w:cs="B Badr"/>
          <w:rtl/>
        </w:rPr>
        <w:t>مى زداييم، و شما را در جايگاهى ارجمند درمى 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تَتَمَنَّوْا مَا فَضَّلَ اللَّهُ بِهِ بَعْضَكُمْ عَلَى بَعْضٍ لِلرِّجَالِ نَصِيبٌ مِمَّا اكْتَسَبُوا وَلِلنِّسَاءِ نَصِيبٌ مِمَّا اكْتَسَبْنَ وَاسْأَلُوا اللَّهَ مِنْ فَضْلِهِ إِنَّ اللَّهَ كَانَ بِكُلِّ شَيٍْ عَلِيمًا</w:t>
      </w:r>
      <w:r w:rsidR="0067026F" w:rsidRPr="009F053A">
        <w:rPr>
          <w:rFonts w:cs="B Badr"/>
          <w:color w:val="FF0000"/>
          <w:rtl/>
        </w:rPr>
        <w:t>*</w:t>
      </w:r>
      <w:r w:rsidRPr="009F053A">
        <w:rPr>
          <w:rFonts w:cs="B Badr"/>
          <w:color w:val="FF0000"/>
          <w:rtl/>
        </w:rPr>
        <w:t>النساء32</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زنهار، آنچه را خداوند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سبب</w:t>
      </w:r>
      <w:r w:rsidR="0011710E" w:rsidRPr="009F053A">
        <w:rPr>
          <w:rFonts w:cs="B Badr"/>
          <w:rtl/>
        </w:rPr>
        <w:t xml:space="preserve">] </w:t>
      </w:r>
      <w:r w:rsidRPr="009F053A">
        <w:rPr>
          <w:rFonts w:cs="B Badr"/>
          <w:rtl/>
        </w:rPr>
        <w:t>آن، بعضى از شما را بر بعضى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برترى داده</w:t>
      </w:r>
      <w:r w:rsidRPr="009F053A">
        <w:rPr>
          <w:rFonts w:cs="B Badr"/>
        </w:rPr>
        <w:t xml:space="preserve"> </w:t>
      </w:r>
      <w:r w:rsidRPr="009F053A">
        <w:rPr>
          <w:rFonts w:cs="B Badr"/>
          <w:rtl/>
        </w:rPr>
        <w:t>آرزو مكنيد. براى مردان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اختيار</w:t>
      </w:r>
      <w:r w:rsidR="0011710E" w:rsidRPr="009F053A">
        <w:rPr>
          <w:rFonts w:cs="B Badr"/>
          <w:rtl/>
        </w:rPr>
        <w:t xml:space="preserve">] </w:t>
      </w:r>
      <w:r w:rsidRPr="009F053A">
        <w:rPr>
          <w:rFonts w:cs="B Badr"/>
          <w:rtl/>
        </w:rPr>
        <w:t>كسب كرده اند بهره اى است، و براى زنان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اختيار</w:t>
      </w:r>
      <w:r w:rsidR="0011710E" w:rsidRPr="009F053A">
        <w:rPr>
          <w:rFonts w:cs="B Badr"/>
          <w:rtl/>
        </w:rPr>
        <w:t xml:space="preserve">] </w:t>
      </w:r>
      <w:r w:rsidRPr="009F053A">
        <w:rPr>
          <w:rFonts w:cs="B Badr"/>
          <w:rtl/>
        </w:rPr>
        <w:t>كسب كرده اند بهره اى است. و از فضل خدا درخواست كنيد،</w:t>
      </w:r>
      <w:r w:rsidRPr="009F053A">
        <w:rPr>
          <w:rFonts w:cs="B Badr"/>
        </w:rPr>
        <w:t xml:space="preserve"> </w:t>
      </w:r>
      <w:r w:rsidRPr="009F053A">
        <w:rPr>
          <w:rFonts w:cs="B Badr"/>
          <w:rtl/>
        </w:rPr>
        <w:t>كه خدا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وَلِكُلٍّ جَعَلْنَا مَوَالِيَ مِمَّا تَرَكَ الْوَالِدَانِ وَالْأَقْرَبُونَ وَالَّذِينَ عَقَدَتْ أَيْمَانُكُمْ فَآتُوهُمْ نَصِيبَهُمْ إِنَّ اللَّهَ كَانَ عَلَى كُلِّ شَيٍْ شَهِيدًا</w:t>
      </w:r>
      <w:r w:rsidR="0067026F" w:rsidRPr="009F053A">
        <w:rPr>
          <w:rFonts w:cs="B Badr"/>
          <w:color w:val="FF0000"/>
          <w:rtl/>
        </w:rPr>
        <w:t>*</w:t>
      </w:r>
      <w:r w:rsidRPr="009F053A">
        <w:rPr>
          <w:rFonts w:cs="B Badr"/>
          <w:color w:val="FF0000"/>
          <w:rtl/>
        </w:rPr>
        <w:t>النساء33</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از آنچه پدر و مادر و خويشاوندان، و كسانى كه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آنان</w:t>
      </w:r>
      <w:r w:rsidR="0011710E" w:rsidRPr="009F053A">
        <w:rPr>
          <w:rFonts w:cs="B Badr"/>
          <w:rtl/>
        </w:rPr>
        <w:t xml:space="preserve">] </w:t>
      </w:r>
      <w:r w:rsidRPr="009F053A">
        <w:rPr>
          <w:rFonts w:cs="B Badr"/>
          <w:rtl/>
        </w:rPr>
        <w:t>پيمان بسته ايد، بر</w:t>
      </w:r>
      <w:r w:rsidRPr="009F053A">
        <w:rPr>
          <w:rFonts w:cs="B Badr"/>
        </w:rPr>
        <w:t xml:space="preserve"> </w:t>
      </w:r>
      <w:r w:rsidRPr="009F053A">
        <w:rPr>
          <w:rFonts w:cs="B Badr"/>
          <w:rtl/>
        </w:rPr>
        <w:t>جاى گذاشته اند، براى هر 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مردان و زنان</w:t>
      </w:r>
      <w:r w:rsidR="0011710E" w:rsidRPr="009F053A">
        <w:rPr>
          <w:rFonts w:cs="B Badr"/>
          <w:rtl/>
        </w:rPr>
        <w:t xml:space="preserve">]، </w:t>
      </w:r>
      <w:r w:rsidRPr="009F053A">
        <w:rPr>
          <w:rFonts w:cs="B Badr"/>
          <w:rtl/>
        </w:rPr>
        <w:t>وارثانى قرار داده ايم. پس نصيبشان</w:t>
      </w:r>
      <w:r w:rsidRPr="009F053A">
        <w:rPr>
          <w:rFonts w:cs="B Badr"/>
        </w:rPr>
        <w:t xml:space="preserve"> </w:t>
      </w:r>
      <w:r w:rsidRPr="009F053A">
        <w:rPr>
          <w:rFonts w:cs="B Badr"/>
          <w:rtl/>
        </w:rPr>
        <w:t>را به ايشان بدهيد، زيرا خدا همواره بر هر چيزى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w:t>
      </w:r>
      <w:r w:rsidR="0067026F" w:rsidRPr="009F053A">
        <w:rPr>
          <w:rFonts w:cs="B Badr"/>
          <w:color w:val="FF0000"/>
          <w:rtl/>
        </w:rPr>
        <w:t>*</w:t>
      </w:r>
      <w:r w:rsidRPr="009F053A">
        <w:rPr>
          <w:rFonts w:cs="B Badr"/>
          <w:color w:val="FF0000"/>
          <w:rtl/>
        </w:rPr>
        <w:t>النساء34</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مردان، سرپرست زنانند، به دليل آنكه خدا برخى از ايشان را بر برخى برترى داده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دليل آنكه از اموالشان خرج مى كنند. پس، زنان درستكار ، فرمانبردارند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به پاس آنچه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آنان</w:t>
      </w:r>
      <w:r w:rsidR="0011710E" w:rsidRPr="009F053A">
        <w:rPr>
          <w:rFonts w:cs="B Badr"/>
          <w:rtl/>
        </w:rPr>
        <w:t xml:space="preserve">] </w:t>
      </w:r>
      <w:r w:rsidRPr="009F053A">
        <w:rPr>
          <w:rFonts w:cs="B Badr"/>
          <w:rtl/>
        </w:rPr>
        <w:t xml:space="preserve">حفظ كرده، اسرار </w:t>
      </w:r>
      <w:r w:rsidR="00E406E2" w:rsidRPr="009F053A">
        <w:rPr>
          <w:rFonts w:cs="B Badr"/>
          <w:rtl/>
        </w:rPr>
        <w:t>‏[‏</w:t>
      </w:r>
      <w:r w:rsidRPr="009F053A">
        <w:rPr>
          <w:rFonts w:cs="B Badr"/>
          <w:rtl/>
        </w:rPr>
        <w:t>شوهران خود</w:t>
      </w:r>
      <w:r w:rsidR="003E02F9" w:rsidRPr="009F053A">
        <w:rPr>
          <w:rFonts w:cs="B Badr"/>
          <w:rtl/>
        </w:rPr>
        <w:t>‏]‏</w:t>
      </w:r>
      <w:r w:rsidRPr="009F053A">
        <w:rPr>
          <w:rFonts w:cs="B Badr"/>
          <w:rtl/>
        </w:rPr>
        <w:t xml:space="preserve"> را حفظ مى كنند. و زنانى</w:t>
      </w:r>
      <w:r w:rsidRPr="009F053A">
        <w:rPr>
          <w:rFonts w:cs="B Badr"/>
        </w:rPr>
        <w:t xml:space="preserve"> </w:t>
      </w:r>
      <w:r w:rsidRPr="009F053A">
        <w:rPr>
          <w:rFonts w:cs="B Badr"/>
          <w:rtl/>
        </w:rPr>
        <w:t xml:space="preserve">را كه از نافرمانى آنان بيم داريد </w:t>
      </w:r>
      <w:r w:rsidR="00E406E2" w:rsidRPr="009F053A">
        <w:rPr>
          <w:rFonts w:cs="B Badr"/>
          <w:rtl/>
        </w:rPr>
        <w:t>‏[‏</w:t>
      </w:r>
      <w:r w:rsidRPr="009F053A">
        <w:rPr>
          <w:rFonts w:cs="B Badr"/>
          <w:rtl/>
        </w:rPr>
        <w:t>نخست</w:t>
      </w:r>
      <w:r w:rsidR="003E02F9" w:rsidRPr="009F053A">
        <w:rPr>
          <w:rFonts w:cs="B Badr"/>
          <w:rtl/>
        </w:rPr>
        <w:t>‏]‏</w:t>
      </w:r>
      <w:r w:rsidRPr="009F053A">
        <w:rPr>
          <w:rFonts w:cs="B Badr"/>
          <w:rtl/>
        </w:rPr>
        <w:t xml:space="preserve"> پندشان دهيد و </w:t>
      </w:r>
      <w:r w:rsidR="00E406E2" w:rsidRPr="009F053A">
        <w:rPr>
          <w:rFonts w:cs="B Badr"/>
          <w:rtl/>
        </w:rPr>
        <w:t>‏[‏</w:t>
      </w:r>
      <w:r w:rsidRPr="009F053A">
        <w:rPr>
          <w:rFonts w:cs="B Badr"/>
          <w:rtl/>
        </w:rPr>
        <w:t>بعد</w:t>
      </w:r>
      <w:r w:rsidR="003E02F9" w:rsidRPr="009F053A">
        <w:rPr>
          <w:rFonts w:cs="B Badr"/>
          <w:rtl/>
        </w:rPr>
        <w:t>‏]‏</w:t>
      </w:r>
      <w:r w:rsidRPr="009F053A">
        <w:rPr>
          <w:rFonts w:cs="B Badr"/>
          <w:rtl/>
        </w:rPr>
        <w:t xml:space="preserve"> در خوابگاه ها از</w:t>
      </w:r>
      <w:r w:rsidRPr="009F053A">
        <w:rPr>
          <w:rFonts w:cs="B Badr"/>
        </w:rPr>
        <w:t xml:space="preserve"> </w:t>
      </w:r>
      <w:r w:rsidRPr="009F053A">
        <w:rPr>
          <w:rFonts w:cs="B Badr"/>
          <w:rtl/>
        </w:rPr>
        <w:t xml:space="preserve">ايشان دورى كنيد و </w:t>
      </w:r>
      <w:r w:rsidR="00E406E2" w:rsidRPr="009F053A">
        <w:rPr>
          <w:rFonts w:cs="B Badr"/>
          <w:rtl/>
        </w:rPr>
        <w:t>‏[‏</w:t>
      </w:r>
      <w:r w:rsidRPr="009F053A">
        <w:rPr>
          <w:rFonts w:cs="B Badr"/>
          <w:rtl/>
        </w:rPr>
        <w:t>اگر تاثير نكرد</w:t>
      </w:r>
      <w:r w:rsidR="003E02F9" w:rsidRPr="009F053A">
        <w:rPr>
          <w:rFonts w:cs="B Badr"/>
          <w:rtl/>
        </w:rPr>
        <w:t>‏]‏</w:t>
      </w:r>
      <w:r w:rsidRPr="009F053A">
        <w:rPr>
          <w:rFonts w:cs="B Badr"/>
          <w:rtl/>
        </w:rPr>
        <w:t xml:space="preserve"> آنان را بزنيد</w:t>
      </w:r>
      <w:r w:rsidR="00F8562B" w:rsidRPr="009F053A">
        <w:rPr>
          <w:rFonts w:cs="B Badr"/>
          <w:rtl/>
        </w:rPr>
        <w:t>؛</w:t>
      </w:r>
      <w:r w:rsidRPr="009F053A">
        <w:rPr>
          <w:rFonts w:cs="B Badr"/>
          <w:rtl/>
        </w:rPr>
        <w:t xml:space="preserve"> پس اگر شما را اطاعت كردند</w:t>
      </w:r>
      <w:r w:rsidRPr="009F053A">
        <w:rPr>
          <w:rFonts w:cs="B Badr"/>
        </w:rPr>
        <w:t xml:space="preserve">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بر آنها هيچ راهى </w:t>
      </w:r>
      <w:r w:rsidR="00E406E2" w:rsidRPr="009F053A">
        <w:rPr>
          <w:rFonts w:cs="B Badr"/>
          <w:rtl/>
        </w:rPr>
        <w:t>‏[‏</w:t>
      </w:r>
      <w:r w:rsidRPr="009F053A">
        <w:rPr>
          <w:rFonts w:cs="B Badr"/>
          <w:rtl/>
        </w:rPr>
        <w:t>براى سرزنش</w:t>
      </w:r>
      <w:r w:rsidR="003E02F9" w:rsidRPr="009F053A">
        <w:rPr>
          <w:rFonts w:cs="B Badr"/>
          <w:rtl/>
        </w:rPr>
        <w:t>‏]‏</w:t>
      </w:r>
      <w:r w:rsidRPr="009F053A">
        <w:rPr>
          <w:rFonts w:cs="B Badr"/>
          <w:rtl/>
        </w:rPr>
        <w:t xml:space="preserve"> مجوييد، كه خدا والاى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خِفْتُمْ شِقَاقَ بَيْنِهِمَا فَابْعَثُوا حَكَمًا مِنْ أَهْلِهِ وَحَكَمًا مِنْ أَهْلِهَا إِنْ يُرِيدَا إِصْلَاحًا يُوَفِّقْ اللَّهُ بَيْنَهُمَا إِنَّ اللَّهَ كَانَ عَلِيمًا خَبِيرًا</w:t>
      </w:r>
      <w:r w:rsidR="0067026F" w:rsidRPr="009F053A">
        <w:rPr>
          <w:rFonts w:cs="B Badr"/>
          <w:color w:val="FF0000"/>
          <w:rtl/>
        </w:rPr>
        <w:t>*</w:t>
      </w:r>
      <w:r w:rsidRPr="009F053A">
        <w:rPr>
          <w:rFonts w:cs="B Badr"/>
          <w:color w:val="FF0000"/>
          <w:rtl/>
        </w:rPr>
        <w:t>النساء35</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 xml:space="preserve">و اگر از جدايى ميان آن دو </w:t>
      </w:r>
      <w:r w:rsidR="00E406E2" w:rsidRPr="009F053A">
        <w:rPr>
          <w:rFonts w:cs="B Badr"/>
          <w:rtl/>
        </w:rPr>
        <w:t>‏[‏</w:t>
      </w:r>
      <w:r w:rsidRPr="009F053A">
        <w:rPr>
          <w:rFonts w:cs="B Badr"/>
          <w:rtl/>
        </w:rPr>
        <w:t>: زن و شوهر</w:t>
      </w:r>
      <w:r w:rsidR="003E02F9" w:rsidRPr="009F053A">
        <w:rPr>
          <w:rFonts w:cs="B Badr"/>
          <w:rtl/>
        </w:rPr>
        <w:t>‏]‏</w:t>
      </w:r>
      <w:r w:rsidRPr="009F053A">
        <w:rPr>
          <w:rFonts w:cs="B Badr"/>
          <w:rtl/>
        </w:rPr>
        <w:t xml:space="preserve"> بيم داريد پس داورى از خانواده آن </w:t>
      </w:r>
      <w:r w:rsidR="00E406E2" w:rsidRPr="009F053A">
        <w:rPr>
          <w:rFonts w:cs="B Badr"/>
          <w:rtl/>
        </w:rPr>
        <w:t>‏[‏</w:t>
      </w:r>
      <w:r w:rsidRPr="009F053A">
        <w:rPr>
          <w:rFonts w:cs="B Badr"/>
          <w:rtl/>
        </w:rPr>
        <w:t>شوهر</w:t>
      </w:r>
      <w:r w:rsidR="003E02F9" w:rsidRPr="009F053A">
        <w:rPr>
          <w:rFonts w:cs="B Badr"/>
          <w:rtl/>
        </w:rPr>
        <w:t>‏]‏</w:t>
      </w:r>
      <w:r w:rsidRPr="009F053A">
        <w:rPr>
          <w:rFonts w:cs="B Badr"/>
        </w:rPr>
        <w:t xml:space="preserve"> </w:t>
      </w:r>
      <w:r w:rsidRPr="009F053A">
        <w:rPr>
          <w:rFonts w:cs="B Badr"/>
          <w:rtl/>
        </w:rPr>
        <w:t xml:space="preserve">و داورى از خانواده آن </w:t>
      </w:r>
      <w:r w:rsidR="00E406E2" w:rsidRPr="009F053A">
        <w:rPr>
          <w:rFonts w:cs="B Badr"/>
          <w:rtl/>
        </w:rPr>
        <w:t>‏[‏</w:t>
      </w:r>
      <w:r w:rsidRPr="009F053A">
        <w:rPr>
          <w:rFonts w:cs="B Badr"/>
          <w:rtl/>
        </w:rPr>
        <w:t>زن</w:t>
      </w:r>
      <w:r w:rsidR="003E02F9" w:rsidRPr="009F053A">
        <w:rPr>
          <w:rFonts w:cs="B Badr"/>
          <w:rtl/>
        </w:rPr>
        <w:t>‏]‏</w:t>
      </w:r>
      <w:r w:rsidRPr="009F053A">
        <w:rPr>
          <w:rFonts w:cs="B Badr"/>
          <w:rtl/>
        </w:rPr>
        <w:t xml:space="preserve"> تعيين كنيد. اگر سرِ سازگارى دارند، خدا ميان آن دو</w:t>
      </w:r>
      <w:r w:rsidRPr="009F053A">
        <w:rPr>
          <w:rFonts w:cs="B Badr"/>
        </w:rPr>
        <w:t xml:space="preserve"> </w:t>
      </w:r>
      <w:r w:rsidRPr="009F053A">
        <w:rPr>
          <w:rFonts w:cs="B Badr"/>
          <w:rtl/>
        </w:rPr>
        <w:t>سازگارى خواهد داد. آرى! خدا داناى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sidR="0067026F" w:rsidRPr="009F053A">
        <w:rPr>
          <w:rFonts w:cs="B Badr"/>
          <w:color w:val="FF0000"/>
          <w:rtl/>
        </w:rPr>
        <w:t>*</w:t>
      </w:r>
      <w:r w:rsidRPr="009F053A">
        <w:rPr>
          <w:rFonts w:cs="B Badr"/>
          <w:color w:val="FF0000"/>
          <w:rtl/>
        </w:rPr>
        <w:t>النساء36</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خدا را بپرستيد، و چيزى را با او شريك مگردانيد</w:t>
      </w:r>
      <w:r w:rsidR="00F8562B" w:rsidRPr="009F053A">
        <w:rPr>
          <w:rFonts w:cs="B Badr"/>
          <w:rtl/>
        </w:rPr>
        <w:t>؛</w:t>
      </w:r>
      <w:r w:rsidRPr="009F053A">
        <w:rPr>
          <w:rFonts w:cs="B Badr"/>
          <w:rtl/>
        </w:rPr>
        <w:t xml:space="preserve"> و به پدر و مادر احسان كنيد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در باره خويشاوندان و يتيمان و مستمندان و همسايه خويش و همسايه بيگانه و همنشين و</w:t>
      </w:r>
      <w:r w:rsidRPr="009F053A">
        <w:rPr>
          <w:rFonts w:cs="B Badr"/>
        </w:rPr>
        <w:t xml:space="preserve"> </w:t>
      </w:r>
      <w:r w:rsidRPr="009F053A">
        <w:rPr>
          <w:rFonts w:cs="B Badr"/>
          <w:rtl/>
        </w:rPr>
        <w:t xml:space="preserve">در راه مانده و بردگان خود </w:t>
      </w:r>
      <w:r w:rsidR="00E406E2" w:rsidRPr="009F053A">
        <w:rPr>
          <w:rFonts w:cs="B Badr"/>
          <w:rtl/>
        </w:rPr>
        <w:t>‏[‏</w:t>
      </w:r>
      <w:r w:rsidRPr="009F053A">
        <w:rPr>
          <w:rFonts w:cs="B Badr"/>
          <w:rtl/>
        </w:rPr>
        <w:t>نيكى كنيد</w:t>
      </w:r>
      <w:r w:rsidR="003E02F9" w:rsidRPr="009F053A">
        <w:rPr>
          <w:rFonts w:cs="B Badr"/>
          <w:rtl/>
        </w:rPr>
        <w:t>‏]‏</w:t>
      </w:r>
      <w:r w:rsidRPr="009F053A">
        <w:rPr>
          <w:rFonts w:cs="B Badr"/>
          <w:rtl/>
        </w:rPr>
        <w:t>، كه خدا كسى را كه متكبر و فخرفروش است دوست</w:t>
      </w:r>
      <w:r w:rsidRPr="009F053A">
        <w:rPr>
          <w:rFonts w:cs="B Badr"/>
        </w:rPr>
        <w:t xml:space="preserve"> </w:t>
      </w:r>
      <w:r w:rsidRPr="009F053A">
        <w:rPr>
          <w:rFonts w:cs="B Badr"/>
          <w:rtl/>
        </w:rPr>
        <w:t>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الَّذِينَ يَبْخَلُونَ وَيَأْمُرُونَ النَّاسَ بِالْبُخْلِ وَيَكْتُمُونَ مَا آتَاهُمْ اللَّهُ مِنْ فَضْلِهِ وَأَعْتَدْنَا لِلْكَافِرِينَ عَذَابًا مُهِينًا </w:t>
      </w:r>
      <w:r w:rsidR="0067026F" w:rsidRPr="009F053A">
        <w:rPr>
          <w:rFonts w:cs="B Badr"/>
          <w:color w:val="FF0000"/>
          <w:rtl/>
        </w:rPr>
        <w:t>*</w:t>
      </w:r>
      <w:r w:rsidRPr="009F053A">
        <w:rPr>
          <w:rFonts w:cs="B Badr"/>
          <w:color w:val="FF0000"/>
          <w:rtl/>
        </w:rPr>
        <w:t>النساء37</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همان كسانى كه بخل مىورزند، و مردم را به بخل وامى دارند، و آنچه را خداوند از فضل</w:t>
      </w:r>
      <w:r w:rsidRPr="009F053A">
        <w:rPr>
          <w:rFonts w:cs="B Badr"/>
        </w:rPr>
        <w:t xml:space="preserve"> </w:t>
      </w:r>
      <w:r w:rsidRPr="009F053A">
        <w:rPr>
          <w:rFonts w:cs="B Badr"/>
          <w:rtl/>
        </w:rPr>
        <w:t>خويش بدانها ارزانى داشته پوشيده مى دارند. و براى كافران عذابى خواركننده آماده</w:t>
      </w:r>
      <w:r w:rsidRPr="009F053A">
        <w:rPr>
          <w:rFonts w:cs="B Badr"/>
        </w:rPr>
        <w:t xml:space="preserve"> </w:t>
      </w:r>
      <w:r w:rsidRPr="009F053A">
        <w:rPr>
          <w:rFonts w:cs="B Badr"/>
          <w:rtl/>
        </w:rPr>
        <w:t>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وَالَّذِينَ يُنفِقُونَ أَمْوَالَهُمْ رِئَاءَ النَّاسِ وَلَا يُؤْمِنُونَ بِاللَّهِ وَلَا بِالْيَوْمِ الْآخِرِ وَمَنْ يَكُنْ الشَّيْطَانُ لَهُ قَرِينًا فَسَاءَ قَرِينًا </w:t>
      </w:r>
      <w:r w:rsidR="0067026F" w:rsidRPr="009F053A">
        <w:rPr>
          <w:rFonts w:cs="B Badr"/>
          <w:color w:val="FF0000"/>
          <w:rtl/>
        </w:rPr>
        <w:t>*</w:t>
      </w:r>
      <w:r w:rsidRPr="009F053A">
        <w:rPr>
          <w:rFonts w:cs="B Badr"/>
          <w:color w:val="FF0000"/>
          <w:rtl/>
        </w:rPr>
        <w:t>النساء38</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كسانى كه اموالشان را براى نشان دادن به مردم انفاق مى كنند، و به خدا و روز</w:t>
      </w:r>
      <w:r w:rsidRPr="009F053A">
        <w:rPr>
          <w:rFonts w:cs="B Badr"/>
        </w:rPr>
        <w:t xml:space="preserve"> </w:t>
      </w:r>
      <w:r w:rsidRPr="009F053A">
        <w:rPr>
          <w:rFonts w:cs="B Badr"/>
          <w:rtl/>
        </w:rPr>
        <w:t>بازپسين ايمان ندارند. و هر كس شيطان يار او باشد، چه بد همدمى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وَمَاذَا عَلَيْهِمْ لَوْ آمَنُوا بِاللَّهِ وَالْيَوْمِ الْآخِرِ وَأَنفَقُوا مِمَّا رَزَقَهُمْ اللَّهُ وَكَانَ اللَّهُ بِهِمْ عَلِيمًا </w:t>
      </w:r>
      <w:r w:rsidR="0067026F" w:rsidRPr="009F053A">
        <w:rPr>
          <w:rFonts w:cs="B Badr"/>
          <w:color w:val="FF0000"/>
          <w:rtl/>
        </w:rPr>
        <w:t>*</w:t>
      </w:r>
      <w:r w:rsidRPr="009F053A">
        <w:rPr>
          <w:rFonts w:cs="B Badr"/>
          <w:color w:val="FF0000"/>
          <w:rtl/>
        </w:rPr>
        <w:t>النساء39</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و اگر به خدا و روز بازپسين ايمان مى آوردند، و از آنچه خدا به آنان روزى داده،</w:t>
      </w:r>
      <w:r w:rsidRPr="009F053A">
        <w:rPr>
          <w:rFonts w:cs="B Badr"/>
        </w:rPr>
        <w:t xml:space="preserve"> </w:t>
      </w:r>
      <w:r w:rsidRPr="009F053A">
        <w:rPr>
          <w:rFonts w:cs="B Badr"/>
          <w:rtl/>
        </w:rPr>
        <w:t xml:space="preserve">انفاق مى كردند، چه زيانى برايشان داشت؟ و خدا به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آنان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اللَّهَ لَا يَظْلِمُ مِثْقَالَ ذَرَّةٍ وَإِنْ تَكُنْ حَسَنَةً يُضَاعِفْهَا وَيُؤْتِ مِنْ لَدُنْهُ أَجْرًا عَظِيمًا</w:t>
      </w:r>
      <w:r w:rsidR="0067026F" w:rsidRPr="009F053A">
        <w:rPr>
          <w:rFonts w:cs="B Badr"/>
          <w:color w:val="FF0000"/>
          <w:rtl/>
        </w:rPr>
        <w:t>*</w:t>
      </w:r>
      <w:r w:rsidRPr="009F053A">
        <w:rPr>
          <w:rFonts w:cs="B Badr"/>
          <w:color w:val="FF0000"/>
          <w:rtl/>
        </w:rPr>
        <w:t>النساء40</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 xml:space="preserve">در حقيقت، خدا هموزن ذره اى ستم نمى كند و اگر </w:t>
      </w:r>
      <w:r w:rsidR="00E406E2" w:rsidRPr="009F053A">
        <w:rPr>
          <w:rFonts w:cs="B Badr"/>
          <w:rtl/>
        </w:rPr>
        <w:t>‏[‏</w:t>
      </w:r>
      <w:r w:rsidRPr="009F053A">
        <w:rPr>
          <w:rFonts w:cs="B Badr"/>
          <w:rtl/>
        </w:rPr>
        <w:t>آن ذره، كار</w:t>
      </w:r>
      <w:r w:rsidR="003E02F9" w:rsidRPr="009F053A">
        <w:rPr>
          <w:rFonts w:cs="B Badr"/>
          <w:rtl/>
        </w:rPr>
        <w:t>‏]‏</w:t>
      </w:r>
      <w:r w:rsidRPr="009F053A">
        <w:rPr>
          <w:rFonts w:cs="B Badr"/>
          <w:rtl/>
        </w:rPr>
        <w:t xml:space="preserve"> نيكى باشد دو چندانش</w:t>
      </w:r>
      <w:r w:rsidRPr="009F053A">
        <w:rPr>
          <w:rFonts w:cs="B Badr"/>
        </w:rPr>
        <w:t xml:space="preserve"> </w:t>
      </w:r>
      <w:r w:rsidRPr="009F053A">
        <w:rPr>
          <w:rFonts w:cs="B Badr"/>
          <w:rtl/>
        </w:rPr>
        <w:t>مى كند، و از نزد خويش پاداشى بزرگ مى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فَكَيْفَ إِذَا جِئْنَا مِنْ كُلِّ أُمَّةٍ بِشَهِيدٍ وَجِئْنَا بِكَ عَلَى هَؤُلَاءِ شَهِيدًا</w:t>
      </w:r>
      <w:r w:rsidR="0067026F" w:rsidRPr="009F053A">
        <w:rPr>
          <w:rFonts w:cs="B Badr"/>
          <w:color w:val="FF0000"/>
          <w:rtl/>
        </w:rPr>
        <w:t>*</w:t>
      </w:r>
      <w:r w:rsidRPr="009F053A">
        <w:rPr>
          <w:rFonts w:cs="B Badr"/>
          <w:color w:val="FF0000"/>
          <w:rtl/>
        </w:rPr>
        <w:t>النساء41</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 xml:space="preserve">پس چگونه است </w:t>
      </w:r>
      <w:r w:rsidR="00E406E2" w:rsidRPr="009F053A">
        <w:rPr>
          <w:rFonts w:cs="B Badr"/>
          <w:rtl/>
        </w:rPr>
        <w:t>‏[‏</w:t>
      </w:r>
      <w:r w:rsidRPr="009F053A">
        <w:rPr>
          <w:rFonts w:cs="B Badr"/>
          <w:rtl/>
        </w:rPr>
        <w:t>حالشان</w:t>
      </w:r>
      <w:r w:rsidR="003E02F9" w:rsidRPr="009F053A">
        <w:rPr>
          <w:rFonts w:cs="B Badr"/>
          <w:rtl/>
        </w:rPr>
        <w:t>‏]‏</w:t>
      </w:r>
      <w:r w:rsidRPr="009F053A">
        <w:rPr>
          <w:rFonts w:cs="B Badr"/>
          <w:rtl/>
        </w:rPr>
        <w:t xml:space="preserve"> آنگاه كه از هر امتى گواهى آوريم، و تو را بر آنان گواه</w:t>
      </w:r>
      <w:r w:rsidRPr="009F053A">
        <w:rPr>
          <w:rFonts w:cs="B Badr"/>
        </w:rPr>
        <w:t xml:space="preserve"> </w:t>
      </w:r>
      <w:r w:rsidRPr="009F053A">
        <w:rPr>
          <w:rFonts w:cs="B Badr"/>
          <w:rtl/>
        </w:rPr>
        <w:t>آوريم؟</w:t>
      </w:r>
    </w:p>
    <w:p w:rsidR="009F4CF8" w:rsidRPr="009F053A" w:rsidRDefault="00256C3E" w:rsidP="00327159">
      <w:pPr>
        <w:pStyle w:val="a0"/>
        <w:rPr>
          <w:rFonts w:cs="B Badr"/>
          <w:color w:val="000080"/>
          <w:rtl/>
        </w:rPr>
      </w:pPr>
      <w:r w:rsidRPr="009F053A">
        <w:rPr>
          <w:rFonts w:cs="B Badr"/>
          <w:color w:val="000080"/>
          <w:rtl/>
        </w:rPr>
        <w:t xml:space="preserve"> يَوْمَئِذٍ يَوَدُّ الَّذِينَ كَفَرُوا وَعَصَوْا الرَّسُولَ لَوْ تُسَوَّى بِهِمْ الْأَرْضُ وَلَا يَكْتُمُونَ اللَّهَ حَدِيثًا</w:t>
      </w:r>
      <w:r w:rsidR="0067026F" w:rsidRPr="009F053A">
        <w:rPr>
          <w:rFonts w:cs="B Badr"/>
          <w:color w:val="FF0000"/>
          <w:rtl/>
        </w:rPr>
        <w:t>*</w:t>
      </w:r>
      <w:r w:rsidRPr="009F053A">
        <w:rPr>
          <w:rFonts w:cs="B Badr"/>
          <w:color w:val="FF0000"/>
          <w:rtl/>
        </w:rPr>
        <w:t>النساء42</w:t>
      </w:r>
      <w:r w:rsidR="0067026F" w:rsidRPr="009F053A">
        <w:rPr>
          <w:rFonts w:cs="B Badr"/>
          <w:color w:val="FF0000"/>
          <w:rtl/>
        </w:rPr>
        <w:t>*</w:t>
      </w:r>
      <w:r w:rsidRPr="009F053A">
        <w:rPr>
          <w:rFonts w:cs="B Badr"/>
          <w:color w:val="FF0000"/>
          <w:rtl/>
        </w:rPr>
        <w:t xml:space="preserve"> </w:t>
      </w:r>
    </w:p>
    <w:p w:rsidR="00256C3E" w:rsidRPr="009F053A" w:rsidRDefault="00076E97" w:rsidP="00327159">
      <w:pPr>
        <w:pStyle w:val="a0"/>
        <w:rPr>
          <w:rFonts w:cs="B Badr"/>
          <w:color w:val="000080"/>
        </w:rPr>
      </w:pPr>
      <w:r w:rsidRPr="009F053A">
        <w:rPr>
          <w:rFonts w:cs="B Badr"/>
          <w:rtl/>
        </w:rPr>
        <w:t xml:space="preserve">آن روز، كسانى كه كفر ورزيده اند، و از پيامبر </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نافرمانى كرده اند، آرزو مى</w:t>
      </w:r>
      <w:r w:rsidRPr="009F053A">
        <w:rPr>
          <w:rFonts w:cs="B Badr"/>
        </w:rPr>
        <w:t xml:space="preserve"> </w:t>
      </w:r>
      <w:r w:rsidRPr="009F053A">
        <w:rPr>
          <w:rFonts w:cs="B Badr"/>
          <w:rtl/>
        </w:rPr>
        <w:t>كنند كه اى كاش با خاك يكسان مى شدند. و از خدا هيچ سخنى را پوشيده نمى توانند</w:t>
      </w:r>
      <w:r w:rsidRPr="009F053A">
        <w:rPr>
          <w:rFonts w:cs="B Badr"/>
        </w:rPr>
        <w:t xml:space="preserve"> </w:t>
      </w:r>
      <w:r w:rsidRPr="009F053A">
        <w:rPr>
          <w:rFonts w:cs="B Badr"/>
          <w:rtl/>
        </w:rPr>
        <w:t>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w:t>
      </w:r>
      <w:r w:rsidR="0067026F" w:rsidRPr="009F053A">
        <w:rPr>
          <w:rFonts w:cs="B Badr"/>
          <w:color w:val="FF0000"/>
          <w:rtl/>
        </w:rPr>
        <w:t>*</w:t>
      </w:r>
      <w:r w:rsidRPr="009F053A">
        <w:rPr>
          <w:rFonts w:cs="B Badr"/>
          <w:color w:val="FF0000"/>
          <w:rtl/>
        </w:rPr>
        <w:t>النساء43</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اى كسانى كه ايمان آورده ايد، در حال مستى به نماز نزديك نشويد تا زمانى كه بدانيد</w:t>
      </w:r>
      <w:r w:rsidRPr="009F053A">
        <w:rPr>
          <w:rFonts w:cs="B Badr"/>
        </w:rPr>
        <w:t xml:space="preserve"> </w:t>
      </w:r>
      <w:r w:rsidRPr="009F053A">
        <w:rPr>
          <w:rFonts w:cs="B Badr"/>
          <w:rtl/>
        </w:rPr>
        <w:t>چه مى گوييد</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حال جنابت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وارد نماز نشويد</w:t>
      </w:r>
      <w:r w:rsidR="0011710E" w:rsidRPr="009F053A">
        <w:rPr>
          <w:rFonts w:cs="B Badr"/>
          <w:rtl/>
        </w:rPr>
        <w:t xml:space="preserve">] </w:t>
      </w:r>
      <w:r w:rsidRPr="009F053A">
        <w:rPr>
          <w:rFonts w:cs="B Badr"/>
          <w:rtl/>
        </w:rPr>
        <w:t>-مگر اينكه راهگذر باشيد- تا</w:t>
      </w:r>
      <w:r w:rsidRPr="009F053A">
        <w:rPr>
          <w:rFonts w:cs="B Badr"/>
        </w:rPr>
        <w:t xml:space="preserve"> </w:t>
      </w:r>
      <w:r w:rsidRPr="009F053A">
        <w:rPr>
          <w:rFonts w:cs="B Badr"/>
          <w:rtl/>
        </w:rPr>
        <w:t>غسل كنيد</w:t>
      </w:r>
      <w:r w:rsidR="00F8562B" w:rsidRPr="009F053A">
        <w:rPr>
          <w:rFonts w:cs="B Badr"/>
          <w:rtl/>
        </w:rPr>
        <w:t>؛</w:t>
      </w:r>
      <w:r w:rsidRPr="009F053A">
        <w:rPr>
          <w:rFonts w:cs="B Badr"/>
          <w:rtl/>
        </w:rPr>
        <w:t xml:space="preserve"> و اگر بيماريد يا در سفريد يا يكى از شما از قضاى حاجت آمد يا با زنان</w:t>
      </w:r>
      <w:r w:rsidRPr="009F053A">
        <w:rPr>
          <w:rFonts w:cs="B Badr"/>
        </w:rPr>
        <w:t xml:space="preserve"> </w:t>
      </w:r>
      <w:r w:rsidRPr="009F053A">
        <w:rPr>
          <w:rFonts w:cs="B Badr"/>
          <w:rtl/>
        </w:rPr>
        <w:t>آميزش كرده ايد و آب نيافته ايد، پس بر خاكى پاك تيمم كنيد، و صورت و دستهايتان را</w:t>
      </w:r>
      <w:r w:rsidRPr="009F053A">
        <w:rPr>
          <w:rFonts w:cs="B Badr"/>
        </w:rPr>
        <w:t xml:space="preserve"> </w:t>
      </w:r>
      <w:r w:rsidRPr="009F053A">
        <w:rPr>
          <w:rFonts w:cs="B Badr"/>
          <w:rtl/>
        </w:rPr>
        <w:t>مسح نماييد، كه خدا بخشنده و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أَلَمْ تَرَ إِلَى الَّذِينَ أُوتُوا نَصِيبًا مِنْ الْكِتَابِ يَشْتَرُونَ الضَّلَالَةَ وَيُرِيدُونَ أَنْ تَضِلُّوا السَّبِيلَ </w:t>
      </w:r>
      <w:r w:rsidR="0067026F" w:rsidRPr="009F053A">
        <w:rPr>
          <w:rFonts w:cs="B Badr"/>
          <w:color w:val="FF0000"/>
          <w:rtl/>
        </w:rPr>
        <w:t>*</w:t>
      </w:r>
      <w:r w:rsidRPr="009F053A">
        <w:rPr>
          <w:rFonts w:cs="B Badr"/>
          <w:color w:val="FF0000"/>
          <w:rtl/>
        </w:rPr>
        <w:t>النساء44</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آيا به كسانى كه بهره اى از كتاب يافته اند ننگريستى؟ گمراهى را مى خرند و مى</w:t>
      </w:r>
      <w:r w:rsidRPr="009F053A">
        <w:rPr>
          <w:rFonts w:cs="B Badr"/>
        </w:rPr>
        <w:t xml:space="preserve"> </w:t>
      </w:r>
      <w:r w:rsidRPr="009F053A">
        <w:rPr>
          <w:rFonts w:cs="B Badr"/>
          <w:rtl/>
        </w:rPr>
        <w:t>خواهند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گمراه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وَاللَّهُ أَعْلَمُ بِأَعْدَائِكُمْ وَكَفَى بِاللَّهِ وَلِيًّا وَكَفَى بِاللَّهِ نَصِيرًا</w:t>
      </w:r>
      <w:r w:rsidR="0067026F" w:rsidRPr="009F053A">
        <w:rPr>
          <w:rFonts w:cs="B Badr"/>
          <w:color w:val="FF0000"/>
          <w:rtl/>
        </w:rPr>
        <w:t>*</w:t>
      </w:r>
      <w:r w:rsidRPr="009F053A">
        <w:rPr>
          <w:rFonts w:cs="B Badr"/>
          <w:color w:val="FF0000"/>
          <w:rtl/>
        </w:rPr>
        <w:t>النساء45</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و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دشمنان شما داناتر است</w:t>
      </w:r>
      <w:r w:rsidR="00F8562B" w:rsidRPr="009F053A">
        <w:rPr>
          <w:rFonts w:cs="B Badr"/>
          <w:rtl/>
        </w:rPr>
        <w:t>؛</w:t>
      </w:r>
      <w:r w:rsidRPr="009F053A">
        <w:rPr>
          <w:rFonts w:cs="B Badr"/>
          <w:rtl/>
        </w:rPr>
        <w:t xml:space="preserve"> كافى است كه خدا سرپرست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باشد، و كافى</w:t>
      </w:r>
      <w:r w:rsidRPr="009F053A">
        <w:rPr>
          <w:rFonts w:cs="B Badr"/>
        </w:rPr>
        <w:t xml:space="preserve"> </w:t>
      </w:r>
      <w:r w:rsidRPr="009F053A">
        <w:rPr>
          <w:rFonts w:cs="B Badr"/>
          <w:rtl/>
        </w:rPr>
        <w:t>است كه خدا ياور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w:t>
      </w:r>
      <w:r w:rsidR="0067026F" w:rsidRPr="009F053A">
        <w:rPr>
          <w:rFonts w:cs="B Badr"/>
          <w:color w:val="FF0000"/>
          <w:rtl/>
        </w:rPr>
        <w:t>*</w:t>
      </w:r>
      <w:r w:rsidRPr="009F053A">
        <w:rPr>
          <w:rFonts w:cs="B Badr"/>
          <w:color w:val="FF0000"/>
          <w:rtl/>
        </w:rPr>
        <w:t>النساء46</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برخى از آنان كه يهودى اند، كلمات را از جاهاى خود برمى گردانند، و با پيچانيدن</w:t>
      </w:r>
      <w:r w:rsidRPr="009F053A">
        <w:rPr>
          <w:rFonts w:cs="B Badr"/>
        </w:rPr>
        <w:t xml:space="preserve"> </w:t>
      </w:r>
      <w:r w:rsidRPr="009F053A">
        <w:rPr>
          <w:rFonts w:cs="B Badr"/>
          <w:rtl/>
        </w:rPr>
        <w:t>زبان خود و به قصد طعنه زدن در دين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اسلام، با درآميختن عبرى به عربى</w:t>
      </w:r>
      <w:r w:rsidR="0011710E" w:rsidRPr="009F053A">
        <w:rPr>
          <w:rFonts w:cs="B Badr"/>
          <w:rtl/>
        </w:rPr>
        <w:t xml:space="preserve">] </w:t>
      </w:r>
      <w:r w:rsidRPr="009F053A">
        <w:rPr>
          <w:rFonts w:cs="B Badr"/>
          <w:rtl/>
        </w:rPr>
        <w:t>مى گويند</w:t>
      </w:r>
      <w:r w:rsidRPr="009F053A">
        <w:rPr>
          <w:rFonts w:cs="B Badr"/>
        </w:rPr>
        <w:t>: «</w:t>
      </w:r>
      <w:r w:rsidRPr="009F053A">
        <w:rPr>
          <w:rFonts w:cs="B Badr"/>
          <w:rtl/>
        </w:rPr>
        <w:t>شنيديم و نافرمانى كرديم</w:t>
      </w:r>
      <w:r w:rsidR="00F8562B" w:rsidRPr="009F053A">
        <w:rPr>
          <w:rFonts w:cs="B Badr"/>
          <w:rtl/>
        </w:rPr>
        <w:t>؛</w:t>
      </w:r>
      <w:r w:rsidRPr="009F053A">
        <w:rPr>
          <w:rFonts w:cs="B Badr"/>
          <w:rtl/>
        </w:rPr>
        <w:t xml:space="preserve"> و بشنو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كاش</w:t>
      </w:r>
      <w:r w:rsidR="0011710E" w:rsidRPr="009F053A">
        <w:rPr>
          <w:rFonts w:cs="B Badr"/>
          <w:rtl/>
        </w:rPr>
        <w:t xml:space="preserve">] </w:t>
      </w:r>
      <w:r w:rsidRPr="009F053A">
        <w:rPr>
          <w:rFonts w:cs="B Badr"/>
          <w:rtl/>
        </w:rPr>
        <w:t>ناشنوا گردى.»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از روى استهزا مى</w:t>
      </w:r>
      <w:r w:rsidRPr="009F053A">
        <w:rPr>
          <w:rFonts w:cs="B Badr"/>
        </w:rPr>
        <w:t xml:space="preserve"> </w:t>
      </w:r>
      <w:r w:rsidRPr="009F053A">
        <w:rPr>
          <w:rFonts w:cs="B Badr"/>
          <w:rtl/>
        </w:rPr>
        <w:t>گويند:</w:t>
      </w:r>
      <w:r w:rsidR="0011710E" w:rsidRPr="009F053A">
        <w:rPr>
          <w:rFonts w:cs="B Badr"/>
          <w:rtl/>
        </w:rPr>
        <w:t xml:space="preserve">] </w:t>
      </w:r>
      <w:r w:rsidRPr="009F053A">
        <w:rPr>
          <w:rFonts w:cs="B Badr"/>
          <w:rtl/>
        </w:rPr>
        <w:t>«راعنا»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در عربى يعنى: به ما التفات كن، ولى در عبرى يعنى: خبيث ما،</w:t>
      </w:r>
      <w:r w:rsidR="0011710E" w:rsidRPr="009F053A">
        <w:rPr>
          <w:rFonts w:cs="B Badr"/>
          <w:rtl/>
        </w:rPr>
        <w:t xml:space="preserve">] </w:t>
      </w:r>
      <w:r w:rsidRPr="009F053A">
        <w:rPr>
          <w:rFonts w:cs="B Badr"/>
          <w:rtl/>
        </w:rPr>
        <w:t>و</w:t>
      </w:r>
      <w:r w:rsidRPr="009F053A">
        <w:rPr>
          <w:rFonts w:cs="B Badr"/>
        </w:rPr>
        <w:t xml:space="preserve"> </w:t>
      </w:r>
      <w:r w:rsidRPr="009F053A">
        <w:rPr>
          <w:rFonts w:cs="B Badr"/>
          <w:rtl/>
        </w:rPr>
        <w:t>اگر آنان مى گفتند: «شنيديم و فرمان برديم، و بشنو و به ما بنگر»، قطعاً براى آنان</w:t>
      </w:r>
      <w:r w:rsidRPr="009F053A">
        <w:rPr>
          <w:rFonts w:cs="B Badr"/>
        </w:rPr>
        <w:t xml:space="preserve"> </w:t>
      </w:r>
      <w:r w:rsidRPr="009F053A">
        <w:rPr>
          <w:rFonts w:cs="B Badr"/>
          <w:rtl/>
        </w:rPr>
        <w:t>بهتر و درست تر بود، ولى خدا آنان را به علّت كفرشان لعنت كرد، در نتيجه جز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گروهى</w:t>
      </w:r>
      <w:r w:rsidR="0011710E" w:rsidRPr="009F053A">
        <w:rPr>
          <w:rFonts w:cs="B Badr"/>
          <w:rtl/>
        </w:rPr>
        <w:t xml:space="preserve">] </w:t>
      </w:r>
      <w:r w:rsidRPr="009F053A">
        <w:rPr>
          <w:rFonts w:cs="B Badr"/>
          <w:rtl/>
        </w:rPr>
        <w:t>اندك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أُوتُوا الْكِتَابَ آمِنُوا بِمَا نَزَّلْنَا مُصَدِّقًا لِمَا مَعَكُمْ مِنْ قَبْلِ أَنْ نَطْمِسَ وُجُوهًا فَنَرُدَّهَا عَلَى أَدْبَارِهَا أَوْ نَلْعَنَهُمْ كَمَا لَعَنَّا أَصْحَابَ السَّبْتِ وَكَانَ أَمْرُ اللَّهِ مَفْعُولًا </w:t>
      </w:r>
      <w:r w:rsidR="0067026F" w:rsidRPr="009F053A">
        <w:rPr>
          <w:rFonts w:cs="B Badr"/>
          <w:color w:val="FF0000"/>
          <w:rtl/>
        </w:rPr>
        <w:t>*</w:t>
      </w:r>
      <w:r w:rsidRPr="009F053A">
        <w:rPr>
          <w:rFonts w:cs="B Badr"/>
          <w:color w:val="FF0000"/>
          <w:rtl/>
        </w:rPr>
        <w:t>النساء47</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اى كسانى كه به شما كتاب داده شده است، به آنچه فرو فرستاديم و تصديق كننده همان</w:t>
      </w:r>
      <w:r w:rsidRPr="009F053A">
        <w:rPr>
          <w:rFonts w:cs="B Badr"/>
        </w:rPr>
        <w:t xml:space="preserve"> </w:t>
      </w:r>
      <w:r w:rsidRPr="009F053A">
        <w:rPr>
          <w:rFonts w:cs="B Badr"/>
          <w:rtl/>
        </w:rPr>
        <w:t>چيزى است كه با شماست ايمان بياوريد، پيش از آنكه چهره هايى را محو كنيم و در نتيجه</w:t>
      </w:r>
      <w:r w:rsidRPr="009F053A">
        <w:rPr>
          <w:rFonts w:cs="B Badr"/>
        </w:rPr>
        <w:t xml:space="preserve"> </w:t>
      </w:r>
      <w:r w:rsidRPr="009F053A">
        <w:rPr>
          <w:rFonts w:cs="B Badr"/>
          <w:rtl/>
        </w:rPr>
        <w:t>آنها را به قهقرا بازگردانيم</w:t>
      </w:r>
      <w:r w:rsidR="00F8562B" w:rsidRPr="009F053A">
        <w:rPr>
          <w:rFonts w:cs="B Badr"/>
          <w:rtl/>
        </w:rPr>
        <w:t>؛</w:t>
      </w:r>
      <w:r w:rsidRPr="009F053A">
        <w:rPr>
          <w:rFonts w:cs="B Badr"/>
          <w:rtl/>
        </w:rPr>
        <w:t xml:space="preserve"> يا همچنانكه «اصحاب سبت» را لعنت كرديم</w:t>
      </w:r>
      <w:r w:rsidR="00F8562B" w:rsidRPr="009F053A">
        <w:rPr>
          <w:rFonts w:cs="B Badr"/>
          <w:rtl/>
        </w:rPr>
        <w:t>؛</w:t>
      </w:r>
      <w:r w:rsidRPr="009F053A">
        <w:rPr>
          <w:rFonts w:cs="B Badr"/>
          <w:rtl/>
        </w:rPr>
        <w:t xml:space="preserve"> آنان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لعنت كنيم، و فرمان خدا همواره تحقق يافته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اللَّهَ لَا يَغْفِرُ أَنْ يُشْرَكَ بِهِ وَيَغْفِرُ مَا دُونَ ذَلِكَ لِمَنْ يَشَاءُ وَمَنْ يُشْرِكْ بِاللَّهِ فَقَدْ افْتَرَى إِثْمًا عَظِيمًا</w:t>
      </w:r>
      <w:r w:rsidR="0067026F" w:rsidRPr="009F053A">
        <w:rPr>
          <w:rFonts w:cs="B Badr"/>
          <w:color w:val="FF0000"/>
          <w:rtl/>
        </w:rPr>
        <w:t>*</w:t>
      </w:r>
      <w:r w:rsidRPr="009F053A">
        <w:rPr>
          <w:rFonts w:cs="B Badr"/>
          <w:color w:val="FF0000"/>
          <w:rtl/>
        </w:rPr>
        <w:t>النساء48</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مسلماً خدا، اين را كه به او شرك ورزيده شود نمى بخشايد و غير از آن را براى هر كه</w:t>
      </w:r>
      <w:r w:rsidRPr="009F053A">
        <w:rPr>
          <w:rFonts w:cs="B Badr"/>
        </w:rPr>
        <w:t xml:space="preserve"> </w:t>
      </w:r>
      <w:r w:rsidRPr="009F053A">
        <w:rPr>
          <w:rFonts w:cs="B Badr"/>
          <w:rtl/>
        </w:rPr>
        <w:t>بخواهد مى بخشايد، و هر كس به خدا شرك ورزد، به يقين گناهى بزرگ بربافته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أَلَمْ تَرَ إِلَى الَّذِينَ يُزَكُّونَ أَنفُسَهُمْ بَلْ اللَّهُ يُزَكِّي مَنْ يَشَاءُ وَلَا يُظْلَمُونَ فَتِيلًا</w:t>
      </w:r>
      <w:r w:rsidR="0067026F" w:rsidRPr="009F053A">
        <w:rPr>
          <w:rFonts w:cs="B Badr"/>
          <w:color w:val="FF0000"/>
          <w:rtl/>
        </w:rPr>
        <w:t>*</w:t>
      </w:r>
      <w:r w:rsidRPr="009F053A">
        <w:rPr>
          <w:rFonts w:cs="B Badr"/>
          <w:color w:val="FF0000"/>
          <w:rtl/>
        </w:rPr>
        <w:t>النساء49</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آيا به كسانى كه خويشتن را پاك مى شمارند ننگريسته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 نيست،</w:t>
      </w:r>
      <w:r w:rsidR="0011710E" w:rsidRPr="009F053A">
        <w:rPr>
          <w:rFonts w:cs="B Badr"/>
          <w:rtl/>
        </w:rPr>
        <w:t xml:space="preserve">] </w:t>
      </w:r>
      <w:r w:rsidRPr="009F053A">
        <w:rPr>
          <w:rFonts w:cs="B Badr"/>
          <w:rtl/>
        </w:rPr>
        <w:t>بلكه خداست كه</w:t>
      </w:r>
      <w:r w:rsidRPr="009F053A">
        <w:rPr>
          <w:rFonts w:cs="B Badr"/>
        </w:rPr>
        <w:t xml:space="preserve"> </w:t>
      </w:r>
      <w:r w:rsidRPr="009F053A">
        <w:rPr>
          <w:rFonts w:cs="B Badr"/>
          <w:rtl/>
        </w:rPr>
        <w:t>هر كه را بخواهد پاك مى گرداند، و به قدر نخ روى هسته خرمايى ستم نمى 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انظُرْ كَيْفَ يَفْتَرُونَ عَلَى اللَّهِ الْكَذِبَ وَكَفَى بِهِ إِثْمًا مُبِينًا</w:t>
      </w:r>
      <w:r w:rsidR="0067026F" w:rsidRPr="009F053A">
        <w:rPr>
          <w:rFonts w:cs="B Badr"/>
          <w:color w:val="FF0000"/>
          <w:rtl/>
        </w:rPr>
        <w:t>*</w:t>
      </w:r>
      <w:r w:rsidRPr="009F053A">
        <w:rPr>
          <w:rFonts w:cs="B Badr"/>
          <w:color w:val="FF0000"/>
          <w:rtl/>
        </w:rPr>
        <w:t>النساء50</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ببين چگونه بر خدا دروغ مى بندند. و بس است كه اين، يك گناه آشكار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أَلَمْ تَرَ إِلَى الَّذِينَ أُوتُوا نَصِيبًا مِنْ الْكِتَابِ يُؤْمِنُونَ بِالْجِبْتِ وَالطَّاغُوتِ وَيَقُولُونَ لِلَّذِينَ كَفَرُوا هَؤُلَاءِ أَهْدَى مِنْ الَّذِينَ آمَنُوا سَبِيلًا</w:t>
      </w:r>
      <w:r w:rsidR="0067026F" w:rsidRPr="009F053A">
        <w:rPr>
          <w:rFonts w:cs="B Badr"/>
          <w:color w:val="FF0000"/>
          <w:rtl/>
        </w:rPr>
        <w:t>*</w:t>
      </w:r>
      <w:r w:rsidRPr="009F053A">
        <w:rPr>
          <w:rFonts w:cs="B Badr"/>
          <w:color w:val="FF0000"/>
          <w:rtl/>
        </w:rPr>
        <w:t>النساء51</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 xml:space="preserve">آيا كسانى را كه از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نصيبى يافته اند نديده اى؟ كه به «جبت» و «طاغوت</w:t>
      </w:r>
      <w:r w:rsidRPr="009F053A">
        <w:rPr>
          <w:rFonts w:cs="B Badr"/>
        </w:rPr>
        <w:t xml:space="preserve">» </w:t>
      </w:r>
      <w:r w:rsidRPr="009F053A">
        <w:rPr>
          <w:rFonts w:cs="B Badr"/>
          <w:rtl/>
        </w:rPr>
        <w:t>ايمان دارند، و در باره كسانى كه كفر ورزيده اند مى گويند: «اينان از كسانى كه</w:t>
      </w:r>
      <w:r w:rsidRPr="009F053A">
        <w:rPr>
          <w:rFonts w:cs="B Badr"/>
        </w:rPr>
        <w:t xml:space="preserve"> </w:t>
      </w:r>
      <w:r w:rsidRPr="009F053A">
        <w:rPr>
          <w:rFonts w:cs="B Badr"/>
          <w:rtl/>
        </w:rPr>
        <w:t>ايمان آورده اند راه يافته ترند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أُوْلَئِكَ الَّذِينَ لَعَنَهُمْ اللَّهُ وَمَنْ يَلْعَنْ اللَّ</w:t>
      </w:r>
      <w:r w:rsidR="002D61DF" w:rsidRPr="009F053A">
        <w:rPr>
          <w:rFonts w:cs="B Badr"/>
          <w:color w:val="000080"/>
          <w:rtl/>
        </w:rPr>
        <w:t>هُ فَلَنْ تَجِدَ لَهُ نَصِيرًا</w:t>
      </w:r>
      <w:r w:rsidR="0067026F" w:rsidRPr="009F053A">
        <w:rPr>
          <w:rFonts w:cs="B Badr"/>
          <w:color w:val="FF0000"/>
          <w:rtl/>
        </w:rPr>
        <w:t>*</w:t>
      </w:r>
      <w:r w:rsidRPr="009F053A">
        <w:rPr>
          <w:rFonts w:cs="B Badr"/>
          <w:color w:val="FF0000"/>
          <w:rtl/>
        </w:rPr>
        <w:t>النساء52</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اينانند كه خدا لعنتشان كرده، و هر كه را خدا لعنت كند هرگز براى او ياورى نخواهى</w:t>
      </w:r>
      <w:r w:rsidRPr="009F053A">
        <w:rPr>
          <w:rFonts w:cs="B Badr"/>
        </w:rPr>
        <w:t xml:space="preserve"> </w:t>
      </w:r>
      <w:r w:rsidRPr="009F053A">
        <w:rPr>
          <w:rFonts w:cs="B Badr"/>
          <w:rtl/>
        </w:rPr>
        <w:t>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أَمْ لَهُمْ نَصِيبٌ مِنْ الْمُلْكِ فَإِذًا لَا يُؤْتُونَ النَّاسَ نَقِيرًا</w:t>
      </w:r>
      <w:r w:rsidR="0067026F" w:rsidRPr="009F053A">
        <w:rPr>
          <w:rFonts w:cs="B Badr"/>
          <w:color w:val="FF0000"/>
          <w:rtl/>
        </w:rPr>
        <w:t>*</w:t>
      </w:r>
      <w:r w:rsidRPr="009F053A">
        <w:rPr>
          <w:rFonts w:cs="B Badr"/>
          <w:color w:val="FF0000"/>
          <w:rtl/>
        </w:rPr>
        <w:t>النساء53</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 xml:space="preserve">آيا آنان نصيبى از حكومت دارند؟ </w:t>
      </w:r>
      <w:r w:rsidR="00E406E2" w:rsidRPr="009F053A">
        <w:rPr>
          <w:rFonts w:cs="B Badr"/>
          <w:rtl/>
        </w:rPr>
        <w:t>‏[‏</w:t>
      </w:r>
      <w:r w:rsidRPr="009F053A">
        <w:rPr>
          <w:rFonts w:cs="B Badr"/>
          <w:rtl/>
        </w:rPr>
        <w:t>اگر هم داشتند،</w:t>
      </w:r>
      <w:r w:rsidR="003E02F9" w:rsidRPr="009F053A">
        <w:rPr>
          <w:rFonts w:cs="B Badr"/>
          <w:rtl/>
        </w:rPr>
        <w:t>‏]‏</w:t>
      </w:r>
      <w:r w:rsidRPr="009F053A">
        <w:rPr>
          <w:rFonts w:cs="B Badr"/>
          <w:rtl/>
        </w:rPr>
        <w:t xml:space="preserve"> به قدر نقطه پشت هسته خرمايى</w:t>
      </w:r>
      <w:r w:rsidRPr="009F053A">
        <w:rPr>
          <w:rFonts w:cs="B Badr"/>
        </w:rPr>
        <w:t xml:space="preserve">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به مردم نمى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أَمْ يَحْسُدُونَ النَّاسَ عَلَى مَا آتَاهُمْ اللَّهُ مِنْ فَضْلِهِ فَقَدْ آتَيْنَا آلَ إِبْرَاهِيمَ الْكِتَابَ وَالْحِكْمَةَ وَآتَيْنَاهُمْ مُلْكًا عَظِيمًا</w:t>
      </w:r>
      <w:r w:rsidR="0067026F" w:rsidRPr="009F053A">
        <w:rPr>
          <w:rFonts w:cs="B Badr"/>
          <w:color w:val="FF0000"/>
          <w:rtl/>
        </w:rPr>
        <w:t>*</w:t>
      </w:r>
      <w:r w:rsidRPr="009F053A">
        <w:rPr>
          <w:rFonts w:cs="B Badr"/>
          <w:color w:val="FF0000"/>
          <w:rtl/>
        </w:rPr>
        <w:t>النساء54</w:t>
      </w:r>
      <w:r w:rsidR="0067026F" w:rsidRPr="009F053A">
        <w:rPr>
          <w:rFonts w:cs="B Badr"/>
          <w:color w:val="FF0000"/>
          <w:rtl/>
        </w:rPr>
        <w:t>*</w:t>
      </w:r>
      <w:r w:rsidRPr="009F053A">
        <w:rPr>
          <w:rFonts w:cs="B Badr"/>
          <w:color w:val="FF0000"/>
          <w:rtl/>
        </w:rPr>
        <w:t xml:space="preserve"> </w:t>
      </w:r>
    </w:p>
    <w:p w:rsidR="00256C3E" w:rsidRPr="009F053A" w:rsidRDefault="00006CB3" w:rsidP="00327159">
      <w:pPr>
        <w:pStyle w:val="a0"/>
        <w:rPr>
          <w:rFonts w:cs="B Badr"/>
          <w:color w:val="000080"/>
        </w:rPr>
      </w:pPr>
      <w:r w:rsidRPr="009F053A">
        <w:rPr>
          <w:rFonts w:cs="B Badr"/>
          <w:rtl/>
        </w:rPr>
        <w:t xml:space="preserve">بلكه به مردم، براى آنچه خدا از فضل خويش به آنان عطا كرده رشك مىورزند </w:t>
      </w:r>
      <w:r w:rsidR="00F8562B" w:rsidRPr="009F053A">
        <w:rPr>
          <w:rFonts w:cs="B Badr"/>
          <w:rtl/>
        </w:rPr>
        <w:t>؛</w:t>
      </w:r>
      <w:r w:rsidRPr="009F053A">
        <w:rPr>
          <w:rFonts w:cs="B Badr"/>
          <w:rtl/>
        </w:rPr>
        <w:t xml:space="preserve"> در حقيقت،</w:t>
      </w:r>
      <w:r w:rsidRPr="009F053A">
        <w:rPr>
          <w:rFonts w:cs="B Badr"/>
        </w:rPr>
        <w:t xml:space="preserve"> </w:t>
      </w:r>
      <w:r w:rsidRPr="009F053A">
        <w:rPr>
          <w:rFonts w:cs="B Badr"/>
          <w:rtl/>
        </w:rPr>
        <w:t>ما به خاندان ابراهيم كتاب و حكمت داديم، و به آنان ملكى بزرگ بخشيديم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فَمِنْهُمْ مَنْ آمَنَ بِهِ وَمِنْهُمْ مَنْ صَدَّ عَنْهُ وَكَفَى بِجَهَنَّمَ سَعِيرًا</w:t>
      </w:r>
      <w:r w:rsidR="0067026F" w:rsidRPr="009F053A">
        <w:rPr>
          <w:rFonts w:cs="B Badr"/>
          <w:color w:val="FF0000"/>
          <w:rtl/>
        </w:rPr>
        <w:t>*</w:t>
      </w:r>
      <w:r w:rsidRPr="009F053A">
        <w:rPr>
          <w:rFonts w:cs="B Badr"/>
          <w:color w:val="FF0000"/>
          <w:rtl/>
        </w:rPr>
        <w:t>النساء55</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 xml:space="preserve">پس برخى از آنان به وى ايمان آوردند، و برخى از ايشان از او روى برتافتند، و </w:t>
      </w:r>
      <w:r w:rsidR="00E406E2" w:rsidRPr="009F053A">
        <w:rPr>
          <w:rFonts w:cs="B Badr"/>
          <w:rtl/>
        </w:rPr>
        <w:t>‏[‏</w:t>
      </w:r>
      <w:r w:rsidRPr="009F053A">
        <w:rPr>
          <w:rFonts w:cs="B Badr"/>
          <w:rtl/>
        </w:rPr>
        <w:t>براى</w:t>
      </w:r>
      <w:r w:rsidRPr="009F053A">
        <w:rPr>
          <w:rFonts w:cs="B Badr"/>
        </w:rPr>
        <w:t xml:space="preserve"> </w:t>
      </w:r>
      <w:r w:rsidRPr="009F053A">
        <w:rPr>
          <w:rFonts w:cs="B Badr"/>
          <w:rtl/>
        </w:rPr>
        <w:t>آنان</w:t>
      </w:r>
      <w:r w:rsidR="003E02F9" w:rsidRPr="009F053A">
        <w:rPr>
          <w:rFonts w:cs="B Badr"/>
          <w:rtl/>
        </w:rPr>
        <w:t>‏]‏</w:t>
      </w:r>
      <w:r w:rsidRPr="009F053A">
        <w:rPr>
          <w:rFonts w:cs="B Badr"/>
          <w:rtl/>
        </w:rPr>
        <w:t xml:space="preserve"> دوزخ پرشراره بس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بِآيَاتِنَا سَوْفَ نُصْلِيهِمْ نَارًا كُلَّمَا نَضِجَتْ جُلُودُهُمْ بَدَّلْنَاهُمْ جُلُودًا غَيْرَهَا لِيَذُوقُوا الْعَذَابَ إِنَّ اللَّهَ كَانَ عَزِيزًا حَكِيمًا</w:t>
      </w:r>
      <w:r w:rsidR="002D61DF" w:rsidRPr="009F053A">
        <w:rPr>
          <w:rFonts w:cs="B Badr" w:hint="cs"/>
          <w:color w:val="000080"/>
          <w:rtl/>
        </w:rPr>
        <w:t xml:space="preserve"> </w:t>
      </w:r>
      <w:r w:rsidR="0067026F" w:rsidRPr="009F053A">
        <w:rPr>
          <w:rFonts w:cs="B Badr"/>
          <w:color w:val="FF0000"/>
          <w:rtl/>
        </w:rPr>
        <w:t>*</w:t>
      </w:r>
      <w:r w:rsidRPr="009F053A">
        <w:rPr>
          <w:rFonts w:cs="B Badr"/>
          <w:color w:val="FF0000"/>
          <w:rtl/>
        </w:rPr>
        <w:t>النساء56</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 xml:space="preserve">به زودى كسانى را كه به آيات ما كفر ورزيده اند، در آتشى </w:t>
      </w:r>
      <w:r w:rsidR="00E406E2" w:rsidRPr="009F053A">
        <w:rPr>
          <w:rFonts w:cs="B Badr"/>
          <w:rtl/>
        </w:rPr>
        <w:t>‏[‏</w:t>
      </w:r>
      <w:r w:rsidRPr="009F053A">
        <w:rPr>
          <w:rFonts w:cs="B Badr"/>
          <w:rtl/>
        </w:rPr>
        <w:t>سوزان</w:t>
      </w:r>
      <w:r w:rsidR="003E02F9" w:rsidRPr="009F053A">
        <w:rPr>
          <w:rFonts w:cs="B Badr"/>
          <w:rtl/>
        </w:rPr>
        <w:t>‏]‏</w:t>
      </w:r>
      <w:r w:rsidRPr="009F053A">
        <w:rPr>
          <w:rFonts w:cs="B Badr"/>
          <w:rtl/>
        </w:rPr>
        <w:t xml:space="preserve"> درآوريم</w:t>
      </w:r>
      <w:r w:rsidR="00F8562B" w:rsidRPr="009F053A">
        <w:rPr>
          <w:rFonts w:cs="B Badr"/>
          <w:rtl/>
        </w:rPr>
        <w:t>؛</w:t>
      </w:r>
      <w:r w:rsidRPr="009F053A">
        <w:rPr>
          <w:rFonts w:cs="B Badr"/>
          <w:rtl/>
        </w:rPr>
        <w:t xml:space="preserve"> كه هر چه</w:t>
      </w:r>
      <w:r w:rsidRPr="009F053A">
        <w:rPr>
          <w:rFonts w:cs="B Badr"/>
        </w:rPr>
        <w:t xml:space="preserve"> </w:t>
      </w:r>
      <w:r w:rsidRPr="009F053A">
        <w:rPr>
          <w:rFonts w:cs="B Badr"/>
          <w:rtl/>
        </w:rPr>
        <w:t>پوستشان بريان گردد، پوستهاى ديگرى بر جايش نهيم تا عذاب را بچشند. آرى، خداوند</w:t>
      </w:r>
      <w:r w:rsidRPr="009F053A">
        <w:rPr>
          <w:rFonts w:cs="B Badr"/>
        </w:rPr>
        <w:t xml:space="preserve"> </w:t>
      </w:r>
      <w:r w:rsidRPr="009F053A">
        <w:rPr>
          <w:rFonts w:cs="B Badr"/>
          <w:rtl/>
        </w:rPr>
        <w:t>تواناى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وَالَّذِينَ آمَنُوا وَعَمِلُوا الصَّالِحَاتِ سَنُدْخِلُهُمْ جَنَّاتٍ تَجْرِي مِنْ تَحْتِهَا الْأَنْهَارُ خَالِدِينَ فِيهَا أَبَدًا لَهُمْ فِيهَا أَزْوَاجٌ مُطَهَّرَةٌ وَنُدْخِلُهُمْ ظِلًّا ظَلِيلًا</w:t>
      </w:r>
      <w:r w:rsidR="0067026F" w:rsidRPr="009F053A">
        <w:rPr>
          <w:rFonts w:cs="B Badr"/>
          <w:color w:val="FF0000"/>
          <w:rtl/>
        </w:rPr>
        <w:t>*</w:t>
      </w:r>
      <w:r w:rsidRPr="009F053A">
        <w:rPr>
          <w:rFonts w:cs="B Badr"/>
          <w:color w:val="FF0000"/>
          <w:rtl/>
        </w:rPr>
        <w:t>النساء57</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به زودى كسانى را كه ايمان آورده و كارهاى شايسته كرده اند، در باغهايى كه از</w:t>
      </w:r>
      <w:r w:rsidRPr="009F053A">
        <w:rPr>
          <w:rFonts w:cs="B Badr"/>
        </w:rPr>
        <w:t xml:space="preserve"> </w:t>
      </w:r>
      <w:r w:rsidRPr="009F053A">
        <w:rPr>
          <w:rFonts w:cs="B Badr"/>
          <w:rtl/>
        </w:rPr>
        <w:t xml:space="preserve">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درآوريم. براى هميشه در آن جاودانند، و در آنجا</w:t>
      </w:r>
      <w:r w:rsidRPr="009F053A">
        <w:rPr>
          <w:rFonts w:cs="B Badr"/>
        </w:rPr>
        <w:t xml:space="preserve"> </w:t>
      </w:r>
      <w:r w:rsidRPr="009F053A">
        <w:rPr>
          <w:rFonts w:cs="B Badr"/>
          <w:rtl/>
        </w:rPr>
        <w:t>همسرانى پاكيزه دارند، و آنان را در سايه اى پايدار درآوريم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اللَّهَ يَأْمُرُكُمْ أَنْ تُؤَدُّوا الْأَمَانَاتِ إِلَى أَهْلِهَا وَإِذَا حَكَمْتُمْ بَيْنَ النَّاسِ أَنْ تَحْكُمُوا بِالْعَدْلِ إِنَّ اللَّهَ نِعِمَّا يَعِظُكُمْ بِهِ إِنَّ اللَّهَ كَانَ سَمِيعًا بَصِيرًا</w:t>
      </w:r>
      <w:r w:rsidR="0067026F" w:rsidRPr="009F053A">
        <w:rPr>
          <w:rFonts w:cs="B Badr"/>
          <w:color w:val="FF0000"/>
          <w:rtl/>
        </w:rPr>
        <w:t>*</w:t>
      </w:r>
      <w:r w:rsidRPr="009F053A">
        <w:rPr>
          <w:rFonts w:cs="B Badr"/>
          <w:color w:val="FF0000"/>
          <w:rtl/>
        </w:rPr>
        <w:t>النساء58</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خدا به شما فرمان مى دهد كه سپرده ها را به صاحبان آنها رد كنيد</w:t>
      </w:r>
      <w:r w:rsidR="00F8562B" w:rsidRPr="009F053A">
        <w:rPr>
          <w:rFonts w:cs="B Badr"/>
          <w:rtl/>
        </w:rPr>
        <w:t>؛</w:t>
      </w:r>
      <w:r w:rsidRPr="009F053A">
        <w:rPr>
          <w:rFonts w:cs="B Badr"/>
          <w:rtl/>
        </w:rPr>
        <w:t xml:space="preserve"> و چون ميان مردم</w:t>
      </w:r>
      <w:r w:rsidRPr="009F053A">
        <w:rPr>
          <w:rFonts w:cs="B Badr"/>
        </w:rPr>
        <w:t xml:space="preserve"> </w:t>
      </w:r>
      <w:r w:rsidRPr="009F053A">
        <w:rPr>
          <w:rFonts w:cs="B Badr"/>
          <w:rtl/>
        </w:rPr>
        <w:t>داورى مى كنيد، به عدالت داورى كنيد. در حقيقت، نيكو چيزى است كه خدا شما را به آن</w:t>
      </w:r>
      <w:r w:rsidRPr="009F053A">
        <w:rPr>
          <w:rFonts w:cs="B Badr"/>
        </w:rPr>
        <w:t xml:space="preserve"> </w:t>
      </w:r>
      <w:r w:rsidRPr="009F053A">
        <w:rPr>
          <w:rFonts w:cs="B Badr"/>
          <w:rtl/>
        </w:rPr>
        <w:t>پند مى دهد. خدا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أَطِيعُوا اللَّهَ وَأَطِيعُوا الرَّسُولَ وَأُوْلِي الْأَمْرِ مِنْكُمْ فَإِنْ تَنَازَعْتُمْ فِي شَيٍْ فَرُدُّوهُ إِلَى اللَّهِ وَالرَّسُولِ إِنْ كُنتُمْ تُؤْمِنُونَ بِاللَّهِ وَالْيَوْمِ الْآخِرِ ذَلِكَ خَيْرٌ وَأَحْسَنُ تَأْوِيلًا</w:t>
      </w:r>
      <w:r w:rsidR="0067026F" w:rsidRPr="009F053A">
        <w:rPr>
          <w:rFonts w:cs="B Badr"/>
          <w:color w:val="FF0000"/>
          <w:rtl/>
        </w:rPr>
        <w:t>*</w:t>
      </w:r>
      <w:r w:rsidRPr="009F053A">
        <w:rPr>
          <w:rFonts w:cs="B Badr"/>
          <w:color w:val="FF0000"/>
          <w:rtl/>
        </w:rPr>
        <w:t>النساء59</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اى كسانى كه ايمان آورده ايد، خدا را اطاعت كنيد و پيامبر و اولياى امر خود را</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اطاعت كنيد</w:t>
      </w:r>
      <w:r w:rsidR="00F8562B" w:rsidRPr="009F053A">
        <w:rPr>
          <w:rFonts w:cs="B Badr"/>
          <w:rtl/>
        </w:rPr>
        <w:t>؛</w:t>
      </w:r>
      <w:r w:rsidRPr="009F053A">
        <w:rPr>
          <w:rFonts w:cs="B Badr"/>
          <w:rtl/>
        </w:rPr>
        <w:t xml:space="preserve"> پس هر گاه در امرى </w:t>
      </w:r>
      <w:r w:rsidR="00E406E2" w:rsidRPr="009F053A">
        <w:rPr>
          <w:rFonts w:cs="B Badr"/>
          <w:rtl/>
        </w:rPr>
        <w:t>‏[‏</w:t>
      </w:r>
      <w:r w:rsidRPr="009F053A">
        <w:rPr>
          <w:rFonts w:cs="B Badr"/>
          <w:rtl/>
        </w:rPr>
        <w:t>دينى</w:t>
      </w:r>
      <w:r w:rsidR="003E02F9" w:rsidRPr="009F053A">
        <w:rPr>
          <w:rFonts w:cs="B Badr"/>
          <w:rtl/>
        </w:rPr>
        <w:t>‏]‏</w:t>
      </w:r>
      <w:r w:rsidRPr="009F053A">
        <w:rPr>
          <w:rFonts w:cs="B Badr"/>
          <w:rtl/>
        </w:rPr>
        <w:t xml:space="preserve"> اختلاف نظر يافتيد، اگر به خدا و روز</w:t>
      </w:r>
      <w:r w:rsidRPr="009F053A">
        <w:rPr>
          <w:rFonts w:cs="B Badr"/>
        </w:rPr>
        <w:t xml:space="preserve"> </w:t>
      </w:r>
      <w:r w:rsidRPr="009F053A">
        <w:rPr>
          <w:rFonts w:cs="B Badr"/>
          <w:rtl/>
        </w:rPr>
        <w:t xml:space="preserve">بازپسين ايمان داريد، آن را به </w:t>
      </w:r>
      <w:r w:rsidR="00E406E2" w:rsidRPr="009F053A">
        <w:rPr>
          <w:rFonts w:cs="B Badr"/>
          <w:rtl/>
        </w:rPr>
        <w:t>‏[‏</w:t>
      </w:r>
      <w:r w:rsidRPr="009F053A">
        <w:rPr>
          <w:rFonts w:cs="B Badr"/>
          <w:rtl/>
        </w:rPr>
        <w:t>كتاب</w:t>
      </w:r>
      <w:r w:rsidR="003E02F9" w:rsidRPr="009F053A">
        <w:rPr>
          <w:rFonts w:cs="B Badr"/>
          <w:rtl/>
        </w:rPr>
        <w:t>‏]‏</w:t>
      </w:r>
      <w:r w:rsidRPr="009F053A">
        <w:rPr>
          <w:rFonts w:cs="B Badr"/>
          <w:rtl/>
        </w:rPr>
        <w:t xml:space="preserve"> خدا و </w:t>
      </w:r>
      <w:r w:rsidR="00E406E2" w:rsidRPr="009F053A">
        <w:rPr>
          <w:rFonts w:cs="B Badr"/>
          <w:rtl/>
        </w:rPr>
        <w:t>‏[‏</w:t>
      </w:r>
      <w:r w:rsidRPr="009F053A">
        <w:rPr>
          <w:rFonts w:cs="B Badr"/>
          <w:rtl/>
        </w:rPr>
        <w:t>سنت</w:t>
      </w:r>
      <w:r w:rsidR="003E02F9" w:rsidRPr="009F053A">
        <w:rPr>
          <w:rFonts w:cs="B Badr"/>
          <w:rtl/>
        </w:rPr>
        <w:t>‏]‏</w:t>
      </w:r>
      <w:r w:rsidRPr="009F053A">
        <w:rPr>
          <w:rFonts w:cs="B Badr"/>
          <w:rtl/>
        </w:rPr>
        <w:t xml:space="preserve"> پيامبر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عرضه بداريد، اين</w:t>
      </w:r>
      <w:r w:rsidRPr="009F053A">
        <w:rPr>
          <w:rFonts w:cs="B Badr"/>
        </w:rPr>
        <w:t xml:space="preserve"> </w:t>
      </w:r>
      <w:r w:rsidRPr="009F053A">
        <w:rPr>
          <w:rFonts w:cs="B Badr"/>
          <w:rtl/>
        </w:rPr>
        <w:t>بهتر و نيك فرجام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w:t>
      </w:r>
      <w:r w:rsidR="0067026F" w:rsidRPr="009F053A">
        <w:rPr>
          <w:rFonts w:cs="B Badr"/>
          <w:color w:val="FF0000"/>
          <w:rtl/>
        </w:rPr>
        <w:t>*</w:t>
      </w:r>
      <w:r w:rsidRPr="009F053A">
        <w:rPr>
          <w:rFonts w:cs="B Badr"/>
          <w:color w:val="FF0000"/>
          <w:rtl/>
        </w:rPr>
        <w:t>النساء60</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 xml:space="preserve">آيا نديده اى كسانى را كه مى پندارند به آنچه به سوى تو نازل شده و </w:t>
      </w:r>
      <w:r w:rsidR="00E406E2" w:rsidRPr="009F053A">
        <w:rPr>
          <w:rFonts w:cs="B Badr"/>
          <w:rtl/>
        </w:rPr>
        <w:t>‏[‏</w:t>
      </w:r>
      <w:r w:rsidRPr="009F053A">
        <w:rPr>
          <w:rFonts w:cs="B Badr"/>
          <w:rtl/>
        </w:rPr>
        <w:t>به</w:t>
      </w:r>
      <w:r w:rsidR="003E02F9" w:rsidRPr="009F053A">
        <w:rPr>
          <w:rFonts w:cs="B Badr"/>
          <w:rtl/>
        </w:rPr>
        <w:t>‏]‏</w:t>
      </w:r>
      <w:r w:rsidRPr="009F053A">
        <w:rPr>
          <w:rFonts w:cs="B Badr"/>
          <w:rtl/>
        </w:rPr>
        <w:t xml:space="preserve"> آنچه پيش</w:t>
      </w:r>
      <w:r w:rsidRPr="009F053A">
        <w:rPr>
          <w:rFonts w:cs="B Badr"/>
        </w:rPr>
        <w:t xml:space="preserve"> </w:t>
      </w:r>
      <w:r w:rsidRPr="009F053A">
        <w:rPr>
          <w:rFonts w:cs="B Badr"/>
          <w:rtl/>
        </w:rPr>
        <w:t xml:space="preserve">از تو نازل گرديده، ايمان آورده اند </w:t>
      </w:r>
      <w:r w:rsidR="00E406E2" w:rsidRPr="009F053A">
        <w:rPr>
          <w:rFonts w:cs="B Badr"/>
          <w:rtl/>
        </w:rPr>
        <w:t>‏[‏</w:t>
      </w:r>
      <w:r w:rsidRPr="009F053A">
        <w:rPr>
          <w:rFonts w:cs="B Badr"/>
          <w:rtl/>
        </w:rPr>
        <w:t>با اين همه</w:t>
      </w:r>
      <w:r w:rsidR="003E02F9" w:rsidRPr="009F053A">
        <w:rPr>
          <w:rFonts w:cs="B Badr"/>
          <w:rtl/>
        </w:rPr>
        <w:t>‏]‏</w:t>
      </w:r>
      <w:r w:rsidRPr="009F053A">
        <w:rPr>
          <w:rFonts w:cs="B Badr"/>
          <w:rtl/>
        </w:rPr>
        <w:t xml:space="preserve"> مى خواهند داورى ميان خود را به</w:t>
      </w:r>
      <w:r w:rsidRPr="009F053A">
        <w:rPr>
          <w:rFonts w:cs="B Badr"/>
        </w:rPr>
        <w:t xml:space="preserve"> </w:t>
      </w:r>
      <w:r w:rsidRPr="009F053A">
        <w:rPr>
          <w:rFonts w:cs="B Badr"/>
          <w:rtl/>
        </w:rPr>
        <w:t>سوى طاغوت ببرند، با آنكه قطعاً فرمان يافته اند كه بدان كفر ورزند، 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شيطان مى</w:t>
      </w:r>
      <w:r w:rsidRPr="009F053A">
        <w:rPr>
          <w:rFonts w:cs="B Badr"/>
        </w:rPr>
        <w:t xml:space="preserve"> </w:t>
      </w:r>
      <w:r w:rsidRPr="009F053A">
        <w:rPr>
          <w:rFonts w:cs="B Badr"/>
          <w:rtl/>
        </w:rPr>
        <w:t>خواهد آنان را به گمراهى دورى دراندازد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وَإِذَا قِيلَ لَهُمْ تَعَالَوْا إِلَى مَا أَنزَلَ اللَّهُ وَإِلَى الرَّسُولِ رَأَيْتَ الْمُنَافِقِينَ يَصُدُّونَ عَنْكَ صُدُودًا</w:t>
      </w:r>
      <w:r w:rsidR="0067026F" w:rsidRPr="009F053A">
        <w:rPr>
          <w:rFonts w:cs="B Badr"/>
          <w:color w:val="FF0000"/>
          <w:rtl/>
        </w:rPr>
        <w:t>*</w:t>
      </w:r>
      <w:r w:rsidRPr="009F053A">
        <w:rPr>
          <w:rFonts w:cs="B Badr"/>
          <w:color w:val="FF0000"/>
          <w:rtl/>
        </w:rPr>
        <w:t>النساء61</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چون به ايشان گفته شود: «به سوى آنچه خدا نازل كرده و به سوى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بياييد»، منافقان را مى بينى كه از تو سخت، روى برمى تابند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فَكَيْفَ إِذَا أَصَابَتْهُمْ مُصِيبَةٌ بِمَا قَدَّمَتْ أَيْدِيهِمْ ثُمَّ جَاءُوكَ يَحْلِفُونَ بِاللَّهِ إِنْ أَرَدْنَا إِلَّا إِحْسَانًا وَتَوْفِيقًا </w:t>
      </w:r>
      <w:r w:rsidR="0067026F" w:rsidRPr="009F053A">
        <w:rPr>
          <w:rFonts w:cs="B Badr"/>
          <w:color w:val="FF0000"/>
          <w:rtl/>
        </w:rPr>
        <w:t>*</w:t>
      </w:r>
      <w:r w:rsidRPr="009F053A">
        <w:rPr>
          <w:rFonts w:cs="B Badr"/>
          <w:color w:val="FF0000"/>
          <w:rtl/>
        </w:rPr>
        <w:t>النساء62</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پس چگونه، هنگامى كه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كار و كردار پيشينشان مصيبتى به آنان مى رسد، نزد تو</w:t>
      </w:r>
      <w:r w:rsidRPr="009F053A">
        <w:rPr>
          <w:rFonts w:cs="B Badr"/>
        </w:rPr>
        <w:t xml:space="preserve"> </w:t>
      </w:r>
      <w:r w:rsidRPr="009F053A">
        <w:rPr>
          <w:rFonts w:cs="B Badr"/>
          <w:rtl/>
        </w:rPr>
        <w:t>مى آيند و به خدا سوگند مى خورند كه ما جز نيكويى و موافقت قصدى نداشتيم؟</w:t>
      </w:r>
    </w:p>
    <w:p w:rsidR="009F4CF8" w:rsidRPr="009F053A" w:rsidRDefault="00256C3E" w:rsidP="00327159">
      <w:pPr>
        <w:pStyle w:val="a0"/>
        <w:rPr>
          <w:rFonts w:cs="B Badr"/>
          <w:color w:val="000080"/>
          <w:rtl/>
        </w:rPr>
      </w:pPr>
      <w:r w:rsidRPr="009F053A">
        <w:rPr>
          <w:rFonts w:cs="B Badr"/>
          <w:color w:val="000080"/>
          <w:rtl/>
        </w:rPr>
        <w:t xml:space="preserve"> أُوْلَئِكَ الَّذِينَ يَعْلَمُ اللَّهُ مَا فِي قُلُوبِهِمْ فَأَعْرِضْ عَنْهُمْ وَعِظْهُمْ وَقُلْ لَهُمْ فِي أَنفُسِهِمْ قَوْلًا بَلِيغًا</w:t>
      </w:r>
      <w:r w:rsidR="0067026F" w:rsidRPr="009F053A">
        <w:rPr>
          <w:rFonts w:cs="B Badr"/>
          <w:color w:val="FF0000"/>
          <w:rtl/>
        </w:rPr>
        <w:t>*</w:t>
      </w:r>
      <w:r w:rsidRPr="009F053A">
        <w:rPr>
          <w:rFonts w:cs="B Badr"/>
          <w:color w:val="FF0000"/>
          <w:rtl/>
        </w:rPr>
        <w:t>النساء63</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اينان همان كسانند كه خدا مى داند چه در دل دارند. پس، از آنان روى برتاب،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پندشان ده، و با آنها سخنى رسا كه در دلشان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مؤثّر</w:t>
      </w:r>
      <w:r w:rsidR="0011710E" w:rsidRPr="009F053A">
        <w:rPr>
          <w:rFonts w:cs="B Badr"/>
          <w:rtl/>
        </w:rPr>
        <w:t xml:space="preserve">] </w:t>
      </w:r>
      <w:r w:rsidRPr="009F053A">
        <w:rPr>
          <w:rFonts w:cs="B Badr"/>
          <w:rtl/>
        </w:rPr>
        <w:t>افتد، بگوى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أَرْسَلْنَا مِنْ رَسُولٍ إِلَّا لِيُطَاعَ بِإِذْنِ اللَّهِ وَلَوْ أَنَّهُمْ إِذْ ظَلَمُوا أَنفُسَهُمْ جَاءُوكَ فَاسْتَغْفَرُوا اللَّهَ وَاسْتَغْفَرَ لَهُمْ الرَّسُولُ لَوَجَ</w:t>
      </w:r>
      <w:r w:rsidR="002D61DF" w:rsidRPr="009F053A">
        <w:rPr>
          <w:rFonts w:cs="B Badr"/>
          <w:color w:val="000080"/>
          <w:rtl/>
        </w:rPr>
        <w:t>دُوا اللَّهَ تَوَّابًا رَحِيمًا</w:t>
      </w:r>
      <w:r w:rsidR="0067026F" w:rsidRPr="009F053A">
        <w:rPr>
          <w:rFonts w:cs="B Badr"/>
          <w:color w:val="FF0000"/>
          <w:rtl/>
        </w:rPr>
        <w:t>*</w:t>
      </w:r>
      <w:r w:rsidRPr="009F053A">
        <w:rPr>
          <w:rFonts w:cs="B Badr"/>
          <w:color w:val="FF0000"/>
          <w:rtl/>
        </w:rPr>
        <w:t>النساء64</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ما هيچ پيامبرى را نفرستاديم مگر آنكه به توفيق الهى از او اطاعت كنند. و اگر</w:t>
      </w:r>
      <w:r w:rsidRPr="009F053A">
        <w:rPr>
          <w:rFonts w:cs="B Badr"/>
        </w:rPr>
        <w:t xml:space="preserve"> </w:t>
      </w:r>
      <w:r w:rsidRPr="009F053A">
        <w:rPr>
          <w:rFonts w:cs="B Badr"/>
          <w:rtl/>
        </w:rPr>
        <w:t>آنان وقتى به خود ستم كرده بودند، پيش تو مى آمدند و از خدا آمرزش مى خواستند و</w:t>
      </w:r>
      <w:r w:rsidRPr="009F053A">
        <w:rPr>
          <w:rFonts w:cs="B Badr"/>
        </w:rPr>
        <w:t xml:space="preserve"> </w:t>
      </w:r>
      <w:r w:rsidRPr="009F053A">
        <w:rPr>
          <w:rFonts w:cs="B Badr"/>
          <w:rtl/>
        </w:rPr>
        <w:t>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براى آنان طلب آمرزش مى كرد، قطعاً خدا را توبه پذيرِ مهربان مى</w:t>
      </w:r>
      <w:r w:rsidRPr="009F053A">
        <w:rPr>
          <w:rFonts w:cs="B Badr"/>
        </w:rPr>
        <w:t xml:space="preserve"> </w:t>
      </w:r>
      <w:r w:rsidRPr="009F053A">
        <w:rPr>
          <w:rFonts w:cs="B Badr"/>
          <w:rtl/>
        </w:rPr>
        <w:t>يافتند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فَلَا وَرَبِّكَ لَا يُؤْمِنُونَ حَتَّى يُحَكِّمُوكَ فِيمَا شَجَرَ بَيْنَهُمْ ثُمَّ لَا يَجِدُوا فِي أَنفُسِهِمْ حَرَجًا مِمَّا قَضَيْتَ وَيُسَلِّمُوا تَسْلِيمًا</w:t>
      </w:r>
      <w:r w:rsidR="0067026F" w:rsidRPr="009F053A">
        <w:rPr>
          <w:rFonts w:cs="B Badr"/>
          <w:color w:val="FF0000"/>
          <w:rtl/>
        </w:rPr>
        <w:t>*</w:t>
      </w:r>
      <w:r w:rsidRPr="009F053A">
        <w:rPr>
          <w:rFonts w:cs="B Badr"/>
          <w:color w:val="FF0000"/>
          <w:rtl/>
        </w:rPr>
        <w:t>النساء65</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ولى چنين نيست، به پروردگارت قسم كه ايمان نمى آورند، مگر آنكه تو را در مورد آنچه</w:t>
      </w:r>
      <w:r w:rsidRPr="009F053A">
        <w:rPr>
          <w:rFonts w:cs="B Badr"/>
        </w:rPr>
        <w:t xml:space="preserve"> </w:t>
      </w:r>
      <w:r w:rsidRPr="009F053A">
        <w:rPr>
          <w:rFonts w:cs="B Badr"/>
          <w:rtl/>
        </w:rPr>
        <w:t>ميان آنان مايه اختلاف است داور گردانند</w:t>
      </w:r>
      <w:r w:rsidR="00F8562B" w:rsidRPr="009F053A">
        <w:rPr>
          <w:rFonts w:cs="B Badr"/>
          <w:rtl/>
        </w:rPr>
        <w:t>؛</w:t>
      </w:r>
      <w:r w:rsidRPr="009F053A">
        <w:rPr>
          <w:rFonts w:cs="B Badr"/>
          <w:rtl/>
        </w:rPr>
        <w:t xml:space="preserve"> سپس از حكمى كه كرده اى در دلهايشان احساس</w:t>
      </w:r>
      <w:r w:rsidRPr="009F053A">
        <w:rPr>
          <w:rFonts w:cs="B Badr"/>
        </w:rPr>
        <w:t xml:space="preserve"> </w:t>
      </w:r>
      <w:r w:rsidRPr="009F053A">
        <w:rPr>
          <w:rFonts w:cs="B Badr"/>
          <w:rtl/>
        </w:rPr>
        <w:t>ناراحتى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ترديد</w:t>
      </w:r>
      <w:r w:rsidR="0011710E" w:rsidRPr="009F053A">
        <w:rPr>
          <w:rFonts w:cs="B Badr"/>
          <w:rtl/>
        </w:rPr>
        <w:t xml:space="preserve">] </w:t>
      </w:r>
      <w:r w:rsidRPr="009F053A">
        <w:rPr>
          <w:rFonts w:cs="B Badr"/>
          <w:rtl/>
        </w:rPr>
        <w:t>نكنند، و كاملاً سرِ تسليم فرود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وَلَوْ أَنَّا كَتَبْنَا عَلَيْهِمْ أَنْ اقْتُلُوا أَنفُسَكُمْ أَوْ اخْرُجُوا مِنْ دِيَارِكُمْ مَا فَعَلُوهُ إِلَّا قَلِيلٌ مِنْهُمْ وَلَوْ أَنَّهُمْ فَعَلُوا مَا يُوعَظُونَ بِهِ لَكَانَ خَيْرًا لَهُمْ وَأَشَدَّ تَثْبِيتًا</w:t>
      </w:r>
      <w:r w:rsidR="0067026F" w:rsidRPr="009F053A">
        <w:rPr>
          <w:rFonts w:cs="B Badr"/>
          <w:color w:val="FF0000"/>
          <w:rtl/>
        </w:rPr>
        <w:t>*</w:t>
      </w:r>
      <w:r w:rsidRPr="009F053A">
        <w:rPr>
          <w:rFonts w:cs="B Badr"/>
          <w:color w:val="FF0000"/>
          <w:rtl/>
        </w:rPr>
        <w:t>النساء66</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اگر بر آنان مقرر مى كرديم كه تن به كشتن دهيد، يا از خانه هاى خود به در آييد،</w:t>
      </w:r>
      <w:r w:rsidRPr="009F053A">
        <w:rPr>
          <w:rFonts w:cs="B Badr"/>
        </w:rPr>
        <w:t xml:space="preserve"> </w:t>
      </w:r>
      <w:r w:rsidRPr="009F053A">
        <w:rPr>
          <w:rFonts w:cs="B Badr"/>
          <w:rtl/>
        </w:rPr>
        <w:t>جز اندكى از ايشان آن را به كار نمى بستند</w:t>
      </w:r>
      <w:r w:rsidR="00F8562B" w:rsidRPr="009F053A">
        <w:rPr>
          <w:rFonts w:cs="B Badr"/>
          <w:rtl/>
        </w:rPr>
        <w:t>؛</w:t>
      </w:r>
      <w:r w:rsidRPr="009F053A">
        <w:rPr>
          <w:rFonts w:cs="B Badr"/>
          <w:rtl/>
        </w:rPr>
        <w:t xml:space="preserve"> و اگر آنان آنچه را بدان پند داده مى</w:t>
      </w:r>
      <w:r w:rsidRPr="009F053A">
        <w:rPr>
          <w:rFonts w:cs="B Badr"/>
        </w:rPr>
        <w:t xml:space="preserve"> </w:t>
      </w:r>
      <w:r w:rsidRPr="009F053A">
        <w:rPr>
          <w:rFonts w:cs="B Badr"/>
          <w:rtl/>
        </w:rPr>
        <w:t>شوند به كار مى بستند، قطعاً برايشان بهتر و در ثبات قدم ايشان مؤثرتر بود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وَإِذًا لَآتَيْنَاهُمْ مِنْ لَدُنَّا أَجْرًا عَظِيمًا</w:t>
      </w:r>
      <w:r w:rsidR="0067026F" w:rsidRPr="009F053A">
        <w:rPr>
          <w:rFonts w:cs="B Badr"/>
          <w:color w:val="FF0000"/>
          <w:rtl/>
        </w:rPr>
        <w:t>*</w:t>
      </w:r>
      <w:r w:rsidRPr="009F053A">
        <w:rPr>
          <w:rFonts w:cs="B Badr"/>
          <w:color w:val="FF0000"/>
          <w:rtl/>
        </w:rPr>
        <w:t>النساء67</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در آن صورت،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هم</w:t>
      </w:r>
      <w:r w:rsidR="0011710E" w:rsidRPr="009F053A">
        <w:rPr>
          <w:rFonts w:cs="B Badr"/>
          <w:rtl/>
        </w:rPr>
        <w:t xml:space="preserve">] </w:t>
      </w:r>
      <w:r w:rsidRPr="009F053A">
        <w:rPr>
          <w:rFonts w:cs="B Badr"/>
          <w:rtl/>
        </w:rPr>
        <w:t>از نزد خويش، يقيناً پاداشى بزرگ به آنان مى داديم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وَلَهَدَيْنَاهُمْ صِرَاطًا مُسْتَقِيمًا</w:t>
      </w:r>
      <w:r w:rsidR="0067026F" w:rsidRPr="009F053A">
        <w:rPr>
          <w:rFonts w:cs="B Badr"/>
          <w:color w:val="FF0000"/>
          <w:rtl/>
        </w:rPr>
        <w:t>*</w:t>
      </w:r>
      <w:r w:rsidRPr="009F053A">
        <w:rPr>
          <w:rFonts w:cs="B Badr"/>
          <w:color w:val="FF0000"/>
          <w:rtl/>
        </w:rPr>
        <w:t>النساء68</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قطعاً آنان را به راهى راست هدايت مى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يُطِعْ اللَّهَ وَالرَّسُولَ فَأُوْلَئِكَ مَعَ الَّذِينَ أَنْعَمَ اللَّهُ عَلَيْهِمْ مِنْ النَّبِيِّينَ وَالصِّدِّيقِينَ وَالشُّهَدَاءِ وَالصَّالِحِينَ وَحَسُنَ أُوْلَئِكَ رَفِيقًا</w:t>
      </w:r>
      <w:r w:rsidR="0067026F" w:rsidRPr="009F053A">
        <w:rPr>
          <w:rFonts w:cs="B Badr"/>
          <w:color w:val="FF0000"/>
          <w:rtl/>
        </w:rPr>
        <w:t>*</w:t>
      </w:r>
      <w:r w:rsidRPr="009F053A">
        <w:rPr>
          <w:rFonts w:cs="B Badr"/>
          <w:color w:val="FF0000"/>
          <w:rtl/>
        </w:rPr>
        <w:t>النساء69</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و كسانى كه از خدا و پيامبر اطاعت كنند، در زمره كسانى خواهند بود كه خدا ايشان را</w:t>
      </w:r>
      <w:r w:rsidRPr="009F053A">
        <w:rPr>
          <w:rFonts w:cs="B Badr"/>
        </w:rPr>
        <w:t xml:space="preserve"> </w:t>
      </w:r>
      <w:r w:rsidRPr="009F053A">
        <w:rPr>
          <w:rFonts w:cs="B Badr"/>
          <w:rtl/>
        </w:rPr>
        <w:t>گرامى داشته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يعنى</w:t>
      </w:r>
      <w:r w:rsidR="0011710E" w:rsidRPr="009F053A">
        <w:rPr>
          <w:rFonts w:cs="B Badr"/>
          <w:rtl/>
        </w:rPr>
        <w:t xml:space="preserve">] </w:t>
      </w:r>
      <w:r w:rsidRPr="009F053A">
        <w:rPr>
          <w:rFonts w:cs="B Badr"/>
          <w:rtl/>
        </w:rPr>
        <w:t>با پيامبران و راستان و شهيدان و شايستگانند و آنان چه نيكو</w:t>
      </w:r>
      <w:r w:rsidRPr="009F053A">
        <w:rPr>
          <w:rFonts w:cs="B Badr"/>
        </w:rPr>
        <w:t xml:space="preserve"> </w:t>
      </w:r>
      <w:r w:rsidRPr="009F053A">
        <w:rPr>
          <w:rFonts w:cs="B Badr"/>
          <w:rtl/>
        </w:rPr>
        <w:t>همدمانند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ذَلِكَ الْفَضْلُ مِنْ الل</w:t>
      </w:r>
      <w:r w:rsidR="002D61DF" w:rsidRPr="009F053A">
        <w:rPr>
          <w:rFonts w:cs="B Badr"/>
          <w:color w:val="000080"/>
          <w:rtl/>
        </w:rPr>
        <w:t>َّهِ وَكَفَى بِاللَّهِ عَلِيمًا</w:t>
      </w:r>
      <w:r w:rsidR="0067026F" w:rsidRPr="009F053A">
        <w:rPr>
          <w:rFonts w:cs="B Badr"/>
          <w:color w:val="FF0000"/>
          <w:rtl/>
        </w:rPr>
        <w:t>*</w:t>
      </w:r>
      <w:r w:rsidRPr="009F053A">
        <w:rPr>
          <w:rFonts w:cs="B Badr"/>
          <w:color w:val="FF0000"/>
          <w:rtl/>
        </w:rPr>
        <w:t>النساء70</w:t>
      </w:r>
      <w:r w:rsidR="0067026F" w:rsidRPr="009F053A">
        <w:rPr>
          <w:rFonts w:cs="B Badr"/>
          <w:color w:val="FF0000"/>
          <w:rtl/>
        </w:rPr>
        <w:t>*</w:t>
      </w:r>
      <w:r w:rsidRPr="009F053A">
        <w:rPr>
          <w:rFonts w:cs="B Badr"/>
          <w:color w:val="FF0000"/>
          <w:rtl/>
        </w:rPr>
        <w:t xml:space="preserve"> </w:t>
      </w:r>
    </w:p>
    <w:p w:rsidR="00256C3E" w:rsidRPr="009F053A" w:rsidRDefault="00660DF6" w:rsidP="00327159">
      <w:pPr>
        <w:pStyle w:val="a0"/>
        <w:rPr>
          <w:rFonts w:cs="B Badr"/>
          <w:color w:val="000080"/>
        </w:rPr>
      </w:pPr>
      <w:r w:rsidRPr="009F053A">
        <w:rPr>
          <w:rFonts w:cs="B Badr"/>
          <w:rtl/>
        </w:rPr>
        <w:t>اين تفضّل از جانب خداست، و خدا بس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خُذُوا حِذْرَكُمْ فَانفِرُوا ثُبَاتٍ أَوْ انفِرُوا جَمِيعًا </w:t>
      </w:r>
      <w:r w:rsidR="0067026F" w:rsidRPr="009F053A">
        <w:rPr>
          <w:rFonts w:cs="B Badr"/>
          <w:color w:val="FF0000"/>
          <w:rtl/>
        </w:rPr>
        <w:t>*</w:t>
      </w:r>
      <w:r w:rsidRPr="009F053A">
        <w:rPr>
          <w:rFonts w:cs="B Badr"/>
          <w:color w:val="FF0000"/>
          <w:rtl/>
        </w:rPr>
        <w:t>النساء71</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اى كسانى كه ايمان آورده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برابر دشمن</w:t>
      </w:r>
      <w:r w:rsidR="0011710E" w:rsidRPr="009F053A">
        <w:rPr>
          <w:rFonts w:cs="B Badr"/>
          <w:rtl/>
        </w:rPr>
        <w:t xml:space="preserve">] </w:t>
      </w:r>
      <w:r w:rsidRPr="009F053A">
        <w:rPr>
          <w:rFonts w:cs="B Badr"/>
          <w:rtl/>
        </w:rPr>
        <w:t>آماده باشيد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=اسلحه خود را برگيريد</w:t>
      </w:r>
      <w:r w:rsidR="0011710E" w:rsidRPr="009F053A">
        <w:rPr>
          <w:rFonts w:cs="B Badr"/>
          <w:rtl/>
        </w:rPr>
        <w:t xml:space="preserve">] </w:t>
      </w:r>
      <w:r w:rsidRPr="009F053A">
        <w:rPr>
          <w:rFonts w:cs="B Badr"/>
          <w:rtl/>
        </w:rPr>
        <w:t>و گروه گروه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جهاد</w:t>
      </w:r>
      <w:r w:rsidR="0011710E" w:rsidRPr="009F053A">
        <w:rPr>
          <w:rFonts w:cs="B Badr"/>
          <w:rtl/>
        </w:rPr>
        <w:t xml:space="preserve">] </w:t>
      </w:r>
      <w:r w:rsidRPr="009F053A">
        <w:rPr>
          <w:rFonts w:cs="B Badr"/>
          <w:rtl/>
        </w:rPr>
        <w:t>بيرون رويد يا به طور جمعى روانه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مِنْكُمْ لَمَنْ لَيُبَطِّئَنَّ فَإِنْ أَصَابَتْكُمْ مُصِيبَةٌ قَالَ قَدْ أَنْعَمَ اللَّهُ عَلَيَّ إِذْ لَمْ أَكُنْ مَعَهُمْ شَهِيدًا</w:t>
      </w:r>
      <w:r w:rsidR="0067026F" w:rsidRPr="009F053A">
        <w:rPr>
          <w:rFonts w:cs="B Badr"/>
          <w:color w:val="FF0000"/>
          <w:rtl/>
        </w:rPr>
        <w:t>*</w:t>
      </w:r>
      <w:r w:rsidRPr="009F053A">
        <w:rPr>
          <w:rFonts w:cs="B Badr"/>
          <w:color w:val="FF0000"/>
          <w:rtl/>
        </w:rPr>
        <w:t>النساء72</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و قطعاً از ميان شما كسى است كه كندى به خرج دهد</w:t>
      </w:r>
      <w:r w:rsidR="00F8562B" w:rsidRPr="009F053A">
        <w:rPr>
          <w:rFonts w:cs="B Badr"/>
          <w:rtl/>
        </w:rPr>
        <w:t>؛</w:t>
      </w:r>
      <w:r w:rsidRPr="009F053A">
        <w:rPr>
          <w:rFonts w:cs="B Badr"/>
          <w:rtl/>
        </w:rPr>
        <w:t xml:space="preserve"> پس اگر آسيبى به شما رسد گويد</w:t>
      </w:r>
      <w:r w:rsidRPr="009F053A">
        <w:rPr>
          <w:rFonts w:cs="B Badr"/>
        </w:rPr>
        <w:t>: «</w:t>
      </w:r>
      <w:r w:rsidRPr="009F053A">
        <w:rPr>
          <w:rFonts w:cs="B Badr"/>
          <w:rtl/>
        </w:rPr>
        <w:t>راستى خدا بر من نعمت بخشيد كه با آنان حاضر نبودم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وَلَئِنْ أَصَابَكُمْ فَضْلٌ مِنَ اللَّهِ لَيَقُولَنَّ كَأَنْ لَمْ تَكُنْ بَيْنَكُمْ وَبَيْنَهُ مَوَدَّةٌ يَا لَيْتَنِي كُنتُ مَعَهُمْ فَأَفُوزَ فَوْزًا عَظِيمًا</w:t>
      </w:r>
      <w:r w:rsidR="0067026F" w:rsidRPr="009F053A">
        <w:rPr>
          <w:rFonts w:cs="B Badr"/>
          <w:color w:val="FF0000"/>
          <w:rtl/>
        </w:rPr>
        <w:t>*</w:t>
      </w:r>
      <w:r w:rsidRPr="009F053A">
        <w:rPr>
          <w:rFonts w:cs="B Badr"/>
          <w:color w:val="FF0000"/>
          <w:rtl/>
        </w:rPr>
        <w:t>النساء73</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و اگر غنيمتى از خدا به شما برسد -چنانكه گويى ميان شما و ميان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رابطه</w:t>
      </w:r>
      <w:r w:rsidR="0011710E" w:rsidRPr="009F053A">
        <w:rPr>
          <w:rFonts w:cs="B Badr"/>
          <w:rtl/>
        </w:rPr>
        <w:t xml:space="preserve">] </w:t>
      </w:r>
      <w:r w:rsidRPr="009F053A">
        <w:rPr>
          <w:rFonts w:cs="B Badr"/>
          <w:rtl/>
        </w:rPr>
        <w:t>دوستى</w:t>
      </w:r>
      <w:r w:rsidRPr="009F053A">
        <w:rPr>
          <w:rFonts w:cs="B Badr"/>
        </w:rPr>
        <w:t xml:space="preserve"> </w:t>
      </w:r>
      <w:r w:rsidRPr="009F053A">
        <w:rPr>
          <w:rFonts w:cs="B Badr"/>
          <w:rtl/>
        </w:rPr>
        <w:t>نبوده- خواهد گفت: «كاش من با آنان بودم و به نواى بزرگى مى رسيدم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فَلْيُقَاتِلْ فِي سَبِيلِ اللَّهِ الَّذِينَ يَشْرُونَ الْحَيَاةَ الدُّنْيَا بِالْآخِرَةِ وَمَنْ يُقَاتِلْ فِي سَبِيلِ اللَّهِ فَيُقْتَلْ أَوْ يَغْلِبْ فَسَوْفَ نُؤْتِيهِ أَجْرًا عَظِيمًا</w:t>
      </w:r>
      <w:r w:rsidR="0067026F" w:rsidRPr="009F053A">
        <w:rPr>
          <w:rFonts w:cs="B Badr"/>
          <w:color w:val="FF0000"/>
          <w:rtl/>
        </w:rPr>
        <w:t>*</w:t>
      </w:r>
      <w:r w:rsidRPr="009F053A">
        <w:rPr>
          <w:rFonts w:cs="B Badr"/>
          <w:color w:val="FF0000"/>
          <w:rtl/>
        </w:rPr>
        <w:t>النساء74</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پس، بايد كسانى كه زندگى دنيا را به آخرت سودا مى كنند در راه خدا بجنگند</w:t>
      </w:r>
      <w:r w:rsidR="00F8562B" w:rsidRPr="009F053A">
        <w:rPr>
          <w:rFonts w:cs="B Badr"/>
          <w:rtl/>
        </w:rPr>
        <w:t>؛</w:t>
      </w:r>
      <w:r w:rsidRPr="009F053A">
        <w:rPr>
          <w:rFonts w:cs="B Badr"/>
          <w:rtl/>
        </w:rPr>
        <w:t xml:space="preserve"> و هر كس</w:t>
      </w:r>
      <w:r w:rsidRPr="009F053A">
        <w:rPr>
          <w:rFonts w:cs="B Badr"/>
        </w:rPr>
        <w:t xml:space="preserve"> </w:t>
      </w:r>
      <w:r w:rsidRPr="009F053A">
        <w:rPr>
          <w:rFonts w:cs="B Badr"/>
          <w:rtl/>
        </w:rPr>
        <w:t>در راه خدا بجنگد و كشته يا پيروز شود، به زودى پاداشى بزرگ به او 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وَلِيًّا وَاجْعَل لَنَا مِنْ لَدُنْكَ نَصِيرًا</w:t>
      </w:r>
      <w:r w:rsidR="0067026F" w:rsidRPr="009F053A">
        <w:rPr>
          <w:rFonts w:cs="B Badr"/>
          <w:color w:val="FF0000"/>
          <w:rtl/>
        </w:rPr>
        <w:t>*</w:t>
      </w:r>
      <w:r w:rsidRPr="009F053A">
        <w:rPr>
          <w:rFonts w:cs="B Badr"/>
          <w:color w:val="FF0000"/>
          <w:rtl/>
        </w:rPr>
        <w:t>النساء75</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و چرا شما در راه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در راه نجات</w:t>
      </w:r>
      <w:r w:rsidR="0011710E" w:rsidRPr="009F053A">
        <w:rPr>
          <w:rFonts w:cs="B Badr"/>
          <w:rtl/>
        </w:rPr>
        <w:t xml:space="preserve">] </w:t>
      </w:r>
      <w:r w:rsidRPr="009F053A">
        <w:rPr>
          <w:rFonts w:cs="B Badr"/>
          <w:rtl/>
        </w:rPr>
        <w:t>مردان و زنان و كودكان مستضعف نمى جنگيد؟</w:t>
      </w:r>
      <w:r w:rsidRPr="009F053A">
        <w:rPr>
          <w:rFonts w:cs="B Badr"/>
        </w:rPr>
        <w:t xml:space="preserve"> </w:t>
      </w:r>
      <w:r w:rsidRPr="009F053A">
        <w:rPr>
          <w:rFonts w:cs="B Badr"/>
          <w:rtl/>
        </w:rPr>
        <w:t>همانان كه مى گويند: «پروردگارا، ما را از اين شهرى كه مردمش ستم پيشه اند بيرون</w:t>
      </w:r>
      <w:r w:rsidRPr="009F053A">
        <w:rPr>
          <w:rFonts w:cs="B Badr"/>
        </w:rPr>
        <w:t xml:space="preserve"> </w:t>
      </w:r>
      <w:r w:rsidRPr="009F053A">
        <w:rPr>
          <w:rFonts w:cs="B Badr"/>
          <w:rtl/>
        </w:rPr>
        <w:t>ببر، و از جانب خود براى ما سرپرستى قرار ده، و از نزد خويش ياورى براى ما تعيين</w:t>
      </w:r>
      <w:r w:rsidRPr="009F053A">
        <w:rPr>
          <w:rFonts w:cs="B Badr"/>
        </w:rPr>
        <w:t xml:space="preserve"> </w:t>
      </w:r>
      <w:r w:rsidRPr="009F053A">
        <w:rPr>
          <w:rFonts w:cs="B Badr"/>
          <w:rtl/>
        </w:rPr>
        <w:t>فرما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آمَنُوا يُقَاتِلُونَ فِي سَبِيلِ اللَّهِ وَالَّذِينَ كَفَرُوا يُقَاتِلُونَ فِي سَبِيلِ الطَّاغُوتِ فَقَاتِلُوا أَوْلِيَاءَ الشَّيْطَانِ إِنَّ كَيْدَ الشَّيْطَانِ كَانَ ضَعِيفًا</w:t>
      </w:r>
      <w:r w:rsidR="0067026F" w:rsidRPr="009F053A">
        <w:rPr>
          <w:rFonts w:cs="B Badr"/>
          <w:color w:val="FF0000"/>
          <w:rtl/>
        </w:rPr>
        <w:t>*</w:t>
      </w:r>
      <w:r w:rsidRPr="009F053A">
        <w:rPr>
          <w:rFonts w:cs="B Badr"/>
          <w:color w:val="FF0000"/>
          <w:rtl/>
        </w:rPr>
        <w:t>النساء76</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كسانى كه ايمان آورده اند، در راه خدا كارزار مى كنند. و كسانى كه كافر شده اند، در</w:t>
      </w:r>
      <w:r w:rsidRPr="009F053A">
        <w:rPr>
          <w:rFonts w:cs="B Badr"/>
        </w:rPr>
        <w:t xml:space="preserve"> </w:t>
      </w:r>
      <w:r w:rsidRPr="009F053A">
        <w:rPr>
          <w:rFonts w:cs="B Badr"/>
          <w:rtl/>
        </w:rPr>
        <w:t xml:space="preserve">راه طاغوت مى جنگند. پس با ياران شيطان بجنگيد كه نيرنگ شيطان </w:t>
      </w:r>
      <w:r w:rsidR="00E406E2" w:rsidRPr="009F053A">
        <w:rPr>
          <w:rFonts w:cs="B Badr"/>
          <w:rtl/>
        </w:rPr>
        <w:t>‏[‏</w:t>
      </w:r>
      <w:r w:rsidRPr="009F053A">
        <w:rPr>
          <w:rFonts w:cs="B Badr"/>
          <w:rtl/>
        </w:rPr>
        <w:t>در نهايت</w:t>
      </w:r>
      <w:r w:rsidR="003E02F9" w:rsidRPr="009F053A">
        <w:rPr>
          <w:rFonts w:cs="B Badr"/>
          <w:rtl/>
        </w:rPr>
        <w:t>‏]‏</w:t>
      </w:r>
      <w:r w:rsidRPr="009F053A">
        <w:rPr>
          <w:rFonts w:cs="B Badr"/>
          <w:rtl/>
        </w:rPr>
        <w:t xml:space="preserve"> ضعيف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 إِلَى الَّذِينَ قِيلَ لَهُمْ كُفُّوا أَيْدِيَكُمْ وَأَقِيمُوا الصَّلَاةَ وَآتُوا الزَّكَاةَ فَلَمَّا كُتِبَ عَلَيْهِمْ الْقِتَالُ إِذَا فَرِيقٌ مِنْهُمْ يَخْشَوْنَ النَّاسَ كَخَشْيَةِ اللَّهِ أَوْ أَشَدَّ خَشْيَةً وَقَالُوا رَبَّنَا لِمَ كَتَبْتَ عَلَيْنَا الْقِتَالَ لَوْلَا أَخَّرْتَنَا إِلَى أَجَلٍ قَرِيبٍ قُلْ مَتَاعُ الدُّنْيَا قَلِيلٌ وَالْآخِرَةُ خَيْرٌ لِمَنْ اتَّقَى وَلَا تُظْلَمُونَ فَتِيلًا </w:t>
      </w:r>
      <w:r w:rsidR="0067026F" w:rsidRPr="009F053A">
        <w:rPr>
          <w:rFonts w:cs="B Badr"/>
          <w:color w:val="FF0000"/>
          <w:rtl/>
        </w:rPr>
        <w:t>*</w:t>
      </w:r>
      <w:r w:rsidRPr="009F053A">
        <w:rPr>
          <w:rFonts w:cs="B Badr"/>
          <w:color w:val="FF0000"/>
          <w:rtl/>
        </w:rPr>
        <w:t>النساء77</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آيا نديدى كسانى را كه به آنان گفته شد: «</w:t>
      </w:r>
      <w:r w:rsidR="00E406E2" w:rsidRPr="009F053A">
        <w:rPr>
          <w:rFonts w:cs="B Badr"/>
          <w:rtl/>
        </w:rPr>
        <w:t>‏[‏</w:t>
      </w:r>
      <w:r w:rsidRPr="009F053A">
        <w:rPr>
          <w:rFonts w:cs="B Badr"/>
          <w:rtl/>
        </w:rPr>
        <w:t>فعلاً</w:t>
      </w:r>
      <w:r w:rsidR="003E02F9" w:rsidRPr="009F053A">
        <w:rPr>
          <w:rFonts w:cs="B Badr"/>
          <w:rtl/>
        </w:rPr>
        <w:t>‏]‏</w:t>
      </w:r>
      <w:r w:rsidRPr="009F053A">
        <w:rPr>
          <w:rFonts w:cs="B Badr"/>
          <w:rtl/>
        </w:rPr>
        <w:t xml:space="preserve"> دست </w:t>
      </w:r>
      <w:r w:rsidR="00E406E2" w:rsidRPr="009F053A">
        <w:rPr>
          <w:rFonts w:cs="B Badr"/>
          <w:rtl/>
        </w:rPr>
        <w:t>‏[‏</w:t>
      </w:r>
      <w:r w:rsidRPr="009F053A">
        <w:rPr>
          <w:rFonts w:cs="B Badr"/>
          <w:rtl/>
        </w:rPr>
        <w:t>از جنگ</w:t>
      </w:r>
      <w:r w:rsidR="003E02F9" w:rsidRPr="009F053A">
        <w:rPr>
          <w:rFonts w:cs="B Badr"/>
          <w:rtl/>
        </w:rPr>
        <w:t>‏]‏</w:t>
      </w:r>
      <w:r w:rsidRPr="009F053A">
        <w:rPr>
          <w:rFonts w:cs="B Badr"/>
          <w:rtl/>
        </w:rPr>
        <w:t xml:space="preserve"> بداريد، و نماز را</w:t>
      </w:r>
      <w:r w:rsidRPr="009F053A">
        <w:rPr>
          <w:rFonts w:cs="B Badr"/>
        </w:rPr>
        <w:t xml:space="preserve"> </w:t>
      </w:r>
      <w:r w:rsidRPr="009F053A">
        <w:rPr>
          <w:rFonts w:cs="B Badr"/>
          <w:rtl/>
        </w:rPr>
        <w:t>برپا كنيد و زكات بدهيد»،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همين كه كارزار بر آنان مقرر شد، بناگاه گروهى از</w:t>
      </w:r>
      <w:r w:rsidRPr="009F053A">
        <w:rPr>
          <w:rFonts w:cs="B Badr"/>
        </w:rPr>
        <w:t xml:space="preserve"> </w:t>
      </w:r>
      <w:r w:rsidRPr="009F053A">
        <w:rPr>
          <w:rFonts w:cs="B Badr"/>
          <w:rtl/>
        </w:rPr>
        <w:t xml:space="preserve">آنان از مردم </w:t>
      </w:r>
      <w:r w:rsidR="00E406E2" w:rsidRPr="009F053A">
        <w:rPr>
          <w:rFonts w:cs="B Badr"/>
          <w:rtl/>
        </w:rPr>
        <w:t>‏[‏</w:t>
      </w:r>
      <w:r w:rsidRPr="009F053A">
        <w:rPr>
          <w:rFonts w:cs="B Badr"/>
          <w:rtl/>
        </w:rPr>
        <w:t>=مشركان مكّه</w:t>
      </w:r>
      <w:r w:rsidR="003E02F9" w:rsidRPr="009F053A">
        <w:rPr>
          <w:rFonts w:cs="B Badr"/>
          <w:rtl/>
        </w:rPr>
        <w:t>‏]‏</w:t>
      </w:r>
      <w:r w:rsidRPr="009F053A">
        <w:rPr>
          <w:rFonts w:cs="B Badr"/>
          <w:rtl/>
        </w:rPr>
        <w:t xml:space="preserve"> ترسيدند مانند ترس از خدا يا ترسى سخت تر. و گفتند</w:t>
      </w:r>
      <w:r w:rsidRPr="009F053A">
        <w:rPr>
          <w:rFonts w:cs="B Badr"/>
        </w:rPr>
        <w:t>: «</w:t>
      </w:r>
      <w:r w:rsidRPr="009F053A">
        <w:rPr>
          <w:rFonts w:cs="B Badr"/>
          <w:rtl/>
        </w:rPr>
        <w:t>پروردگارا، چرا بر ما كارزار مقرّر داشتى؟ چرا ما را تا مدتى كوتاه مهلت ندادى؟</w:t>
      </w:r>
      <w:r w:rsidRPr="009F053A">
        <w:rPr>
          <w:rFonts w:cs="B Badr"/>
        </w:rPr>
        <w:t xml:space="preserve">» </w:t>
      </w:r>
      <w:r w:rsidRPr="009F053A">
        <w:rPr>
          <w:rFonts w:cs="B Badr"/>
          <w:rtl/>
        </w:rPr>
        <w:t xml:space="preserve">بگو: «برخوردارى </w:t>
      </w:r>
      <w:r w:rsidR="00E406E2" w:rsidRPr="009F053A">
        <w:rPr>
          <w:rFonts w:cs="B Badr"/>
          <w:rtl/>
        </w:rPr>
        <w:t>‏[‏</w:t>
      </w:r>
      <w:r w:rsidRPr="009F053A">
        <w:rPr>
          <w:rFonts w:cs="B Badr"/>
          <w:rtl/>
        </w:rPr>
        <w:t>از اين</w:t>
      </w:r>
      <w:r w:rsidR="003E02F9" w:rsidRPr="009F053A">
        <w:rPr>
          <w:rFonts w:cs="B Badr"/>
          <w:rtl/>
        </w:rPr>
        <w:t>‏]‏</w:t>
      </w:r>
      <w:r w:rsidRPr="009F053A">
        <w:rPr>
          <w:rFonts w:cs="B Badr"/>
          <w:rtl/>
        </w:rPr>
        <w:t xml:space="preserve"> دنيا اندك، و براى كسى كه تقوا پيشه كرده، آخرت بهتر است،</w:t>
      </w:r>
      <w:r w:rsidRPr="009F053A">
        <w:rPr>
          <w:rFonts w:cs="B Badr"/>
        </w:rPr>
        <w:t xml:space="preserve"> </w:t>
      </w:r>
      <w:r w:rsidRPr="009F053A">
        <w:rPr>
          <w:rFonts w:cs="B Badr"/>
          <w:rtl/>
        </w:rPr>
        <w:t xml:space="preserve">و </w:t>
      </w:r>
      <w:r w:rsidR="00E406E2" w:rsidRPr="009F053A">
        <w:rPr>
          <w:rFonts w:cs="B Badr"/>
          <w:rtl/>
        </w:rPr>
        <w:t>‏[‏</w:t>
      </w:r>
      <w:r w:rsidRPr="009F053A">
        <w:rPr>
          <w:rFonts w:cs="B Badr"/>
          <w:rtl/>
        </w:rPr>
        <w:t>در آنجا</w:t>
      </w:r>
      <w:r w:rsidR="003E02F9" w:rsidRPr="009F053A">
        <w:rPr>
          <w:rFonts w:cs="B Badr"/>
          <w:rtl/>
        </w:rPr>
        <w:t>‏]‏</w:t>
      </w:r>
      <w:r w:rsidRPr="009F053A">
        <w:rPr>
          <w:rFonts w:cs="B Badr"/>
          <w:rtl/>
        </w:rPr>
        <w:t xml:space="preserve"> به قدر نخ هسته خرمايى بر شما ستم نخواهد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أَيْنَمَا تَكُونُوا يُدْرِكُّمْ الْمَوْتُ وَلَوْ كُنتُمْ فِي بُرُوجٍ مُشَيَّدَةٍ وَإِنْ تُصِبْهُمْ حَسَنَةٌ يَقُولُوا هَذِهِ مِنْ عِنْدِ اللَّهِ وَإِنْ تُصِبْهُمْ سَيِّئَةٌ يَقُولُوا هَذِهِ مِنْ عِنْدِكَ قُلْ كُلٌّ مِنْ عِنْدِ اللَّهِ فَمَالِ هَؤُلَاءِ الْقَوْمِ لَا يَكَادُونَ يَفْقَهُونَ حَدِيثًا</w:t>
      </w:r>
      <w:r w:rsidR="0067026F" w:rsidRPr="009F053A">
        <w:rPr>
          <w:rFonts w:cs="B Badr"/>
          <w:color w:val="FF0000"/>
          <w:rtl/>
        </w:rPr>
        <w:t>*</w:t>
      </w:r>
      <w:r w:rsidRPr="009F053A">
        <w:rPr>
          <w:rFonts w:cs="B Badr"/>
          <w:color w:val="FF0000"/>
          <w:rtl/>
        </w:rPr>
        <w:t>النساء78</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هر كجا باشيد، شما را مرگ درمى يابد</w:t>
      </w:r>
      <w:r w:rsidR="00F8562B" w:rsidRPr="009F053A">
        <w:rPr>
          <w:rFonts w:cs="B Badr"/>
          <w:rtl/>
        </w:rPr>
        <w:t>؛</w:t>
      </w:r>
      <w:r w:rsidRPr="009F053A">
        <w:rPr>
          <w:rFonts w:cs="B Badr"/>
          <w:rtl/>
        </w:rPr>
        <w:t xml:space="preserve"> هر چند در بُرجهاى استوار باشيد. و اگر</w:t>
      </w:r>
      <w:r w:rsidRPr="009F053A">
        <w:rPr>
          <w:rFonts w:cs="B Badr"/>
        </w:rPr>
        <w:t xml:space="preserve"> </w:t>
      </w:r>
      <w:r w:rsidR="00E406E2" w:rsidRPr="009F053A">
        <w:rPr>
          <w:rFonts w:cs="B Badr"/>
          <w:rtl/>
        </w:rPr>
        <w:t>‏[‏</w:t>
      </w:r>
      <w:r w:rsidRPr="009F053A">
        <w:rPr>
          <w:rFonts w:cs="B Badr"/>
          <w:rtl/>
        </w:rPr>
        <w:t>پيشامد</w:t>
      </w:r>
      <w:r w:rsidR="003E02F9" w:rsidRPr="009F053A">
        <w:rPr>
          <w:rFonts w:cs="B Badr"/>
          <w:rtl/>
        </w:rPr>
        <w:t>‏]‏</w:t>
      </w:r>
      <w:r w:rsidRPr="009F053A">
        <w:rPr>
          <w:rFonts w:cs="B Badr"/>
          <w:rtl/>
        </w:rPr>
        <w:t xml:space="preserve"> خوبى به آنان برسد، مى گويند: «اين از جانب خداست»</w:t>
      </w:r>
      <w:r w:rsidR="00F8562B" w:rsidRPr="009F053A">
        <w:rPr>
          <w:rFonts w:cs="B Badr"/>
          <w:rtl/>
        </w:rPr>
        <w:t>؛</w:t>
      </w:r>
      <w:r w:rsidRPr="009F053A">
        <w:rPr>
          <w:rFonts w:cs="B Badr"/>
          <w:rtl/>
        </w:rPr>
        <w:t xml:space="preserve"> و چون صدمه اى به</w:t>
      </w:r>
      <w:r w:rsidRPr="009F053A">
        <w:rPr>
          <w:rFonts w:cs="B Badr"/>
        </w:rPr>
        <w:t xml:space="preserve"> </w:t>
      </w:r>
      <w:r w:rsidRPr="009F053A">
        <w:rPr>
          <w:rFonts w:cs="B Badr"/>
          <w:rtl/>
        </w:rPr>
        <w:t xml:space="preserve">ايشان برسد، مى گويند: «اين از طرف توست.» بگو: «همه از جانب خداست.» </w:t>
      </w:r>
      <w:r w:rsidR="00E406E2" w:rsidRPr="009F053A">
        <w:rPr>
          <w:rFonts w:cs="B Badr"/>
          <w:rtl/>
        </w:rPr>
        <w:t>‏[‏</w:t>
      </w:r>
      <w:r w:rsidRPr="009F053A">
        <w:rPr>
          <w:rFonts w:cs="B Badr"/>
          <w:rtl/>
        </w:rPr>
        <w:t xml:space="preserve">آخر </w:t>
      </w:r>
      <w:r w:rsidR="003E02F9" w:rsidRPr="009F053A">
        <w:rPr>
          <w:rFonts w:cs="B Badr"/>
          <w:rtl/>
        </w:rPr>
        <w:t>‏]‏</w:t>
      </w:r>
      <w:r w:rsidRPr="009F053A">
        <w:rPr>
          <w:rFonts w:cs="B Badr"/>
          <w:rtl/>
        </w:rPr>
        <w:t>اين قوم</w:t>
      </w:r>
      <w:r w:rsidRPr="009F053A">
        <w:rPr>
          <w:rFonts w:cs="B Badr"/>
        </w:rPr>
        <w:t xml:space="preserve"> </w:t>
      </w:r>
      <w:r w:rsidRPr="009F053A">
        <w:rPr>
          <w:rFonts w:cs="B Badr"/>
          <w:rtl/>
        </w:rPr>
        <w:t xml:space="preserve">را چه شده است كه نمى خواهند سخنى را </w:t>
      </w:r>
      <w:r w:rsidR="00E406E2" w:rsidRPr="009F053A">
        <w:rPr>
          <w:rFonts w:cs="B Badr"/>
          <w:rtl/>
        </w:rPr>
        <w:t>‏[‏</w:t>
      </w:r>
      <w:r w:rsidRPr="009F053A">
        <w:rPr>
          <w:rFonts w:cs="B Badr"/>
          <w:rtl/>
        </w:rPr>
        <w:t>درست</w:t>
      </w:r>
      <w:r w:rsidR="003E02F9" w:rsidRPr="009F053A">
        <w:rPr>
          <w:rFonts w:cs="B Badr"/>
          <w:rtl/>
        </w:rPr>
        <w:t>‏]‏</w:t>
      </w:r>
      <w:r w:rsidRPr="009F053A">
        <w:rPr>
          <w:rFonts w:cs="B Badr"/>
          <w:rtl/>
        </w:rPr>
        <w:t xml:space="preserve"> دريابند؟</w:t>
      </w:r>
    </w:p>
    <w:p w:rsidR="009F4CF8" w:rsidRPr="009F053A" w:rsidRDefault="00256C3E" w:rsidP="00327159">
      <w:pPr>
        <w:pStyle w:val="a0"/>
        <w:rPr>
          <w:rFonts w:cs="B Badr"/>
          <w:color w:val="000080"/>
          <w:rtl/>
        </w:rPr>
      </w:pPr>
      <w:r w:rsidRPr="009F053A">
        <w:rPr>
          <w:rFonts w:cs="B Badr"/>
          <w:color w:val="000080"/>
          <w:rtl/>
        </w:rPr>
        <w:t xml:space="preserve"> مَا أَصَابَكَ مِنْ حَسَنَةٍ فَمِنْ اللَّهِ وَمَا أَصَابَكَ مِنْ سَيِّئَةٍ فَمِنْ نَفْسِكَ وَأَرْسَلْنَاكَ لِلنَّاسِ رَسُولًا وَكَفَى بِاللَّهِ شَهِيدًا</w:t>
      </w:r>
      <w:r w:rsidR="0067026F" w:rsidRPr="009F053A">
        <w:rPr>
          <w:rFonts w:cs="B Badr"/>
          <w:color w:val="FF0000"/>
          <w:rtl/>
        </w:rPr>
        <w:t>*</w:t>
      </w:r>
      <w:r w:rsidRPr="009F053A">
        <w:rPr>
          <w:rFonts w:cs="B Badr"/>
          <w:color w:val="FF0000"/>
          <w:rtl/>
        </w:rPr>
        <w:t>النساء79</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هر چه از خوبيها به تو مى رسد از جانب خداست</w:t>
      </w:r>
      <w:r w:rsidR="00F8562B" w:rsidRPr="009F053A">
        <w:rPr>
          <w:rFonts w:cs="B Badr"/>
          <w:rtl/>
        </w:rPr>
        <w:t>؛</w:t>
      </w:r>
      <w:r w:rsidRPr="009F053A">
        <w:rPr>
          <w:rFonts w:cs="B Badr"/>
          <w:rtl/>
        </w:rPr>
        <w:t xml:space="preserve"> و آنچه از بدى به تو مى رسد از خود</w:t>
      </w:r>
      <w:r w:rsidRPr="009F053A">
        <w:rPr>
          <w:rFonts w:cs="B Badr"/>
        </w:rPr>
        <w:t xml:space="preserve"> </w:t>
      </w:r>
      <w:r w:rsidRPr="009F053A">
        <w:rPr>
          <w:rFonts w:cs="B Badr"/>
          <w:rtl/>
        </w:rPr>
        <w:t>توست</w:t>
      </w:r>
      <w:r w:rsidR="00F8562B" w:rsidRPr="009F053A">
        <w:rPr>
          <w:rFonts w:cs="B Badr"/>
          <w:rtl/>
        </w:rPr>
        <w:t>؛</w:t>
      </w:r>
      <w:r w:rsidRPr="009F053A">
        <w:rPr>
          <w:rFonts w:cs="B Badr"/>
          <w:rtl/>
        </w:rPr>
        <w:t xml:space="preserve"> و تو را به پيامبرى، براى مردم فرستاديم، و گواه بودن خدا بس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مَنْ يُطِعْ الرَّسُولَ فَقَدْ أَطَاعَ اللَّهَ وَمَنْ تَوَلَّى فَمَا أَرْسَلْنَاكَ عَلَيْهِمْ حَفِيظًا </w:t>
      </w:r>
      <w:r w:rsidR="0067026F" w:rsidRPr="009F053A">
        <w:rPr>
          <w:rFonts w:cs="B Badr"/>
          <w:color w:val="FF0000"/>
          <w:rtl/>
        </w:rPr>
        <w:t>*</w:t>
      </w:r>
      <w:r w:rsidRPr="009F053A">
        <w:rPr>
          <w:rFonts w:cs="B Badr"/>
          <w:color w:val="FF0000"/>
          <w:rtl/>
        </w:rPr>
        <w:t>النساء80</w:t>
      </w:r>
      <w:r w:rsidR="0067026F" w:rsidRPr="009F053A">
        <w:rPr>
          <w:rFonts w:cs="B Badr"/>
          <w:color w:val="FF0000"/>
          <w:rtl/>
        </w:rPr>
        <w:t>*</w:t>
      </w:r>
      <w:r w:rsidRPr="009F053A">
        <w:rPr>
          <w:rFonts w:cs="B Badr"/>
          <w:color w:val="FF0000"/>
          <w:rtl/>
        </w:rPr>
        <w:t xml:space="preserve"> </w:t>
      </w:r>
    </w:p>
    <w:p w:rsidR="00256C3E" w:rsidRPr="009F053A" w:rsidRDefault="002A71B2" w:rsidP="00327159">
      <w:pPr>
        <w:pStyle w:val="a0"/>
        <w:rPr>
          <w:rFonts w:cs="B Badr"/>
          <w:color w:val="000080"/>
        </w:rPr>
      </w:pPr>
      <w:r w:rsidRPr="009F053A">
        <w:rPr>
          <w:rFonts w:cs="B Badr"/>
          <w:rtl/>
        </w:rPr>
        <w:t>هر كس از پيامبر فرمان بَرد، در حقيقت، خدا را فرمان برده</w:t>
      </w:r>
      <w:r w:rsidR="00F8562B" w:rsidRPr="009F053A">
        <w:rPr>
          <w:rFonts w:cs="B Badr"/>
          <w:rtl/>
        </w:rPr>
        <w:t>؛</w:t>
      </w:r>
      <w:r w:rsidRPr="009F053A">
        <w:rPr>
          <w:rFonts w:cs="B Badr"/>
          <w:rtl/>
        </w:rPr>
        <w:t xml:space="preserve"> و هر كس رويگردان شود،</w:t>
      </w:r>
      <w:r w:rsidRPr="009F053A">
        <w:rPr>
          <w:rFonts w:cs="B Badr"/>
        </w:rPr>
        <w:t xml:space="preserve"> </w:t>
      </w:r>
      <w:r w:rsidRPr="009F053A">
        <w:rPr>
          <w:rFonts w:cs="B Badr"/>
          <w:rtl/>
        </w:rPr>
        <w:t>ما تو را بر ايشان نگهبان نفرستاده ايم</w:t>
      </w:r>
      <w:r w:rsidRPr="009F053A">
        <w:rPr>
          <w:rFonts w:cs="B Badr"/>
        </w:rPr>
        <w:t>.</w:t>
      </w:r>
    </w:p>
    <w:p w:rsidR="009F4CF8" w:rsidRPr="009F053A" w:rsidRDefault="00256C3E" w:rsidP="00EB3F20">
      <w:pPr>
        <w:pStyle w:val="a0"/>
        <w:rPr>
          <w:rFonts w:cs="B Badr"/>
          <w:color w:val="000080"/>
          <w:rtl/>
        </w:rPr>
      </w:pPr>
      <w:r w:rsidRPr="009F053A">
        <w:rPr>
          <w:rFonts w:cs="B Badr"/>
          <w:color w:val="000080"/>
          <w:rtl/>
        </w:rPr>
        <w:t xml:space="preserve"> وَيَقُولُونَ طَاعَةٌ فَإِذَا بَرَزُوا مِنْ عِنْدِكَ بَيَّتَ طَائِفَةٌ مِنْهُمْ غَيْرَ الَّذِي تَقُولُ وَاللَّهُ يَكْتُبُ مَا يُبَيِّتُونَ فَأَعْرِضْ عَنْهُمْ وَتَوَكَّلْ عَلَى اللَّهِ وَكَفَى بِاللَّهِ وَكِيلًا</w:t>
      </w:r>
      <w:r w:rsidR="0067026F" w:rsidRPr="009F053A">
        <w:rPr>
          <w:rFonts w:cs="B Badr"/>
          <w:color w:val="FF0000"/>
          <w:rtl/>
        </w:rPr>
        <w:t>*</w:t>
      </w:r>
      <w:r w:rsidR="00EB3F20" w:rsidRPr="009F053A">
        <w:rPr>
          <w:rFonts w:cs="B Badr"/>
          <w:color w:val="FF0000"/>
          <w:rtl/>
        </w:rPr>
        <w:t>النساء8</w:t>
      </w:r>
      <w:r w:rsidR="00EB3F20" w:rsidRPr="009F053A">
        <w:rPr>
          <w:rFonts w:cs="B Badr" w:hint="cs"/>
          <w:color w:val="FF0000"/>
          <w:rtl/>
        </w:rPr>
        <w:t>1</w:t>
      </w:r>
      <w:r w:rsidR="0067026F" w:rsidRPr="009F053A">
        <w:rPr>
          <w:rFonts w:cs="B Badr"/>
          <w:color w:val="FF0000"/>
          <w:rtl/>
        </w:rPr>
        <w:t>*</w:t>
      </w:r>
    </w:p>
    <w:p w:rsidR="00256C3E" w:rsidRPr="009F053A" w:rsidRDefault="002A71B2" w:rsidP="00EB3F20">
      <w:pPr>
        <w:pStyle w:val="a0"/>
        <w:rPr>
          <w:rFonts w:cs="B Badr"/>
          <w:color w:val="000080"/>
        </w:rPr>
      </w:pPr>
      <w:r w:rsidRPr="009F053A">
        <w:rPr>
          <w:rFonts w:cs="B Badr"/>
          <w:rtl/>
        </w:rPr>
        <w:t>و مى گويند: فرمانبرداريم، ولى چون از نزد تو بيرون مى روند، جمعى از آنان شبانه،</w:t>
      </w:r>
      <w:r w:rsidRPr="009F053A">
        <w:rPr>
          <w:rFonts w:cs="B Badr"/>
        </w:rPr>
        <w:t xml:space="preserve"> </w:t>
      </w:r>
      <w:r w:rsidRPr="009F053A">
        <w:rPr>
          <w:rFonts w:cs="B Badr"/>
          <w:rtl/>
        </w:rPr>
        <w:t>جز آنچه تو مى گويى تدبير مى كنند. و خدا آنچه را كه شبانه در سر مى پرورند، مى</w:t>
      </w:r>
      <w:r w:rsidRPr="009F053A">
        <w:rPr>
          <w:rFonts w:cs="B Badr"/>
        </w:rPr>
        <w:t xml:space="preserve"> </w:t>
      </w:r>
      <w:r w:rsidRPr="009F053A">
        <w:rPr>
          <w:rFonts w:cs="B Badr"/>
          <w:rtl/>
        </w:rPr>
        <w:t>نگارد. پس، از ايشان روى برتاب و بر خدا توكل كن، و خدا بس كارساز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أَفَلَا يَتَدَبَّرُونَ الْقُرْآنَ وَلَوْ كَانَ مِنْ عِنْدِ غَيْرِ اللَّهِ لَوَجَدُوا فِيهِ اخْتِلَافًا كَثِيرًا</w:t>
      </w:r>
      <w:r w:rsidR="0067026F" w:rsidRPr="009F053A">
        <w:rPr>
          <w:rFonts w:cs="B Badr"/>
          <w:color w:val="FF0000"/>
          <w:rtl/>
        </w:rPr>
        <w:t>*</w:t>
      </w:r>
      <w:r w:rsidRPr="009F053A">
        <w:rPr>
          <w:rFonts w:cs="B Badr"/>
          <w:color w:val="FF0000"/>
          <w:rtl/>
        </w:rPr>
        <w:t>النساء82</w:t>
      </w:r>
      <w:r w:rsidR="0067026F" w:rsidRPr="009F053A">
        <w:rPr>
          <w:rFonts w:cs="B Badr"/>
          <w:color w:val="FF0000"/>
          <w:rtl/>
        </w:rPr>
        <w:t>*</w:t>
      </w:r>
      <w:r w:rsidRPr="009F053A">
        <w:rPr>
          <w:rFonts w:cs="B Badr"/>
          <w:color w:val="FF0000"/>
          <w:rtl/>
        </w:rPr>
        <w:t xml:space="preserve"> </w:t>
      </w:r>
    </w:p>
    <w:p w:rsidR="00256C3E" w:rsidRPr="009F053A" w:rsidRDefault="00F96631" w:rsidP="00327159">
      <w:pPr>
        <w:pStyle w:val="a0"/>
        <w:rPr>
          <w:rFonts w:cs="B Badr"/>
          <w:color w:val="000080"/>
        </w:rPr>
      </w:pPr>
      <w:r w:rsidRPr="009F053A">
        <w:rPr>
          <w:rFonts w:cs="B Badr"/>
          <w:rtl/>
        </w:rPr>
        <w:t xml:space="preserve">آيا در </w:t>
      </w:r>
      <w:r w:rsidR="00E406E2" w:rsidRPr="009F053A">
        <w:rPr>
          <w:rFonts w:cs="B Badr"/>
          <w:rtl/>
        </w:rPr>
        <w:t>‏[‏</w:t>
      </w:r>
      <w:r w:rsidRPr="009F053A">
        <w:rPr>
          <w:rFonts w:cs="B Badr"/>
          <w:rtl/>
        </w:rPr>
        <w:t>معانىِ</w:t>
      </w:r>
      <w:r w:rsidR="003E02F9" w:rsidRPr="009F053A">
        <w:rPr>
          <w:rFonts w:cs="B Badr"/>
          <w:rtl/>
        </w:rPr>
        <w:t>‏]‏</w:t>
      </w:r>
      <w:r w:rsidRPr="009F053A">
        <w:rPr>
          <w:rFonts w:cs="B Badr"/>
          <w:rtl/>
        </w:rPr>
        <w:t xml:space="preserve"> قرآن نمى انديشند؟ اگر از جانب غير خدا بود قطعاً در آن اختلاف</w:t>
      </w:r>
      <w:r w:rsidRPr="009F053A">
        <w:rPr>
          <w:rFonts w:cs="B Badr"/>
        </w:rPr>
        <w:t xml:space="preserve"> </w:t>
      </w:r>
      <w:r w:rsidRPr="009F053A">
        <w:rPr>
          <w:rFonts w:cs="B Badr"/>
          <w:rtl/>
        </w:rPr>
        <w:t>بسيارى مى يافتند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67026F" w:rsidRPr="009F053A">
        <w:rPr>
          <w:rFonts w:cs="B Badr"/>
          <w:color w:val="FF0000"/>
          <w:rtl/>
        </w:rPr>
        <w:t>*</w:t>
      </w:r>
      <w:r w:rsidRPr="009F053A">
        <w:rPr>
          <w:rFonts w:cs="B Badr"/>
          <w:color w:val="FF0000"/>
          <w:rtl/>
        </w:rPr>
        <w:t>النساء83</w:t>
      </w:r>
      <w:r w:rsidR="0067026F" w:rsidRPr="009F053A">
        <w:rPr>
          <w:rFonts w:cs="B Badr"/>
          <w:color w:val="FF0000"/>
          <w:rtl/>
        </w:rPr>
        <w:t>*</w:t>
      </w:r>
      <w:r w:rsidRPr="009F053A">
        <w:rPr>
          <w:rFonts w:cs="B Badr"/>
          <w:color w:val="FF0000"/>
          <w:rtl/>
        </w:rPr>
        <w:t xml:space="preserve"> </w:t>
      </w:r>
    </w:p>
    <w:p w:rsidR="00256C3E" w:rsidRPr="009F053A" w:rsidRDefault="00F96631" w:rsidP="00327159">
      <w:pPr>
        <w:pStyle w:val="a0"/>
        <w:rPr>
          <w:rFonts w:cs="B Badr"/>
          <w:color w:val="000080"/>
        </w:rPr>
      </w:pPr>
      <w:r w:rsidRPr="009F053A">
        <w:rPr>
          <w:rFonts w:cs="B Badr"/>
          <w:rtl/>
        </w:rPr>
        <w:t xml:space="preserve">و چون خبرى </w:t>
      </w:r>
      <w:r w:rsidR="00E406E2" w:rsidRPr="009F053A">
        <w:rPr>
          <w:rFonts w:cs="B Badr"/>
          <w:rtl/>
        </w:rPr>
        <w:t>‏[‏</w:t>
      </w:r>
      <w:r w:rsidRPr="009F053A">
        <w:rPr>
          <w:rFonts w:cs="B Badr"/>
          <w:rtl/>
        </w:rPr>
        <w:t>حاكى</w:t>
      </w:r>
      <w:r w:rsidR="003E02F9" w:rsidRPr="009F053A">
        <w:rPr>
          <w:rFonts w:cs="B Badr"/>
          <w:rtl/>
        </w:rPr>
        <w:t>‏]‏</w:t>
      </w:r>
      <w:r w:rsidRPr="009F053A">
        <w:rPr>
          <w:rFonts w:cs="B Badr"/>
          <w:rtl/>
        </w:rPr>
        <w:t xml:space="preserve"> از ايمنى يا وحشت به آنان برسد، انتشارش دهند</w:t>
      </w:r>
      <w:r w:rsidR="00F8562B" w:rsidRPr="009F053A">
        <w:rPr>
          <w:rFonts w:cs="B Badr"/>
          <w:rtl/>
        </w:rPr>
        <w:t>؛</w:t>
      </w:r>
      <w:r w:rsidRPr="009F053A">
        <w:rPr>
          <w:rFonts w:cs="B Badr"/>
          <w:rtl/>
        </w:rPr>
        <w:t xml:space="preserve"> و اگر آن را به</w:t>
      </w:r>
      <w:r w:rsidRPr="009F053A">
        <w:rPr>
          <w:rFonts w:cs="B Badr"/>
        </w:rPr>
        <w:t xml:space="preserve"> </w:t>
      </w:r>
      <w:r w:rsidRPr="009F053A">
        <w:rPr>
          <w:rFonts w:cs="B Badr"/>
          <w:rtl/>
        </w:rPr>
        <w:t xml:space="preserve">پيامبر و اولياى امر خود ارجاع كنند، قطعاً از ميان آنان كسانى اند كه </w:t>
      </w:r>
      <w:r w:rsidR="00E406E2" w:rsidRPr="009F053A">
        <w:rPr>
          <w:rFonts w:cs="B Badr"/>
          <w:rtl/>
        </w:rPr>
        <w:t>‏[‏</w:t>
      </w:r>
      <w:r w:rsidRPr="009F053A">
        <w:rPr>
          <w:rFonts w:cs="B Badr"/>
          <w:rtl/>
        </w:rPr>
        <w:t>مى توانند</w:t>
      </w:r>
      <w:r w:rsidRPr="009F053A">
        <w:rPr>
          <w:rFonts w:cs="B Badr"/>
        </w:rPr>
        <w:t xml:space="preserve"> </w:t>
      </w:r>
      <w:r w:rsidRPr="009F053A">
        <w:rPr>
          <w:rFonts w:cs="B Badr"/>
          <w:rtl/>
        </w:rPr>
        <w:t>درست و نادرست</w:t>
      </w:r>
      <w:r w:rsidR="003E02F9" w:rsidRPr="009F053A">
        <w:rPr>
          <w:rFonts w:cs="B Badr"/>
          <w:rtl/>
        </w:rPr>
        <w:t>‏]‏</w:t>
      </w:r>
      <w:r w:rsidRPr="009F053A">
        <w:rPr>
          <w:rFonts w:cs="B Badr"/>
          <w:rtl/>
        </w:rPr>
        <w:t xml:space="preserve"> آن را دريابند، و اگر فضل خدا و رحمت او بر شما نبود، مسلماً جز</w:t>
      </w:r>
      <w:r w:rsidRPr="009F053A">
        <w:rPr>
          <w:rFonts w:cs="B Badr"/>
        </w:rPr>
        <w:t xml:space="preserve"> </w:t>
      </w:r>
      <w:r w:rsidR="00E406E2" w:rsidRPr="009F053A">
        <w:rPr>
          <w:rFonts w:cs="B Badr"/>
          <w:rtl/>
        </w:rPr>
        <w:t>‏[‏</w:t>
      </w:r>
      <w:r w:rsidRPr="009F053A">
        <w:rPr>
          <w:rFonts w:cs="B Badr"/>
          <w:rtl/>
        </w:rPr>
        <w:t>شمار</w:t>
      </w:r>
      <w:r w:rsidR="0011710E" w:rsidRPr="009F053A">
        <w:rPr>
          <w:rFonts w:cs="B Badr"/>
          <w:rtl/>
        </w:rPr>
        <w:t xml:space="preserve">] </w:t>
      </w:r>
      <w:r w:rsidRPr="009F053A">
        <w:rPr>
          <w:rFonts w:cs="B Badr"/>
          <w:rtl/>
        </w:rPr>
        <w:t>اندكى، از شيطان پيروى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فَقَاتِلْ فِي سَبِيلِ اللَّهِ لَا تُكَلَّفُ إِلَّا نَفْسَكَ وَحَرِّضْ الْمُؤْمِنِينَ عَسَى اللَّهُ أَنْ يَكُفَّ بَأْسَ الَّذِينَ كَفَرُوا وَاللَّهُ أَشَدُّ بَأْسًا وَأَشَدُّ تَنكِيلًا</w:t>
      </w:r>
      <w:r w:rsidR="0067026F" w:rsidRPr="009F053A">
        <w:rPr>
          <w:rFonts w:cs="B Badr"/>
          <w:color w:val="FF0000"/>
          <w:rtl/>
        </w:rPr>
        <w:t>*</w:t>
      </w:r>
      <w:r w:rsidRPr="009F053A">
        <w:rPr>
          <w:rFonts w:cs="B Badr"/>
          <w:color w:val="FF0000"/>
          <w:rtl/>
        </w:rPr>
        <w:t>النساء84</w:t>
      </w:r>
      <w:r w:rsidR="0067026F" w:rsidRPr="009F053A">
        <w:rPr>
          <w:rFonts w:cs="B Badr"/>
          <w:color w:val="FF0000"/>
          <w:rtl/>
        </w:rPr>
        <w:t>*</w:t>
      </w:r>
      <w:r w:rsidRPr="009F053A">
        <w:rPr>
          <w:rFonts w:cs="B Badr"/>
          <w:color w:val="FF0000"/>
          <w:rtl/>
        </w:rPr>
        <w:t xml:space="preserve"> </w:t>
      </w:r>
    </w:p>
    <w:p w:rsidR="00256C3E" w:rsidRPr="009F053A" w:rsidRDefault="00F96631" w:rsidP="00327159">
      <w:pPr>
        <w:pStyle w:val="a0"/>
        <w:rPr>
          <w:rFonts w:cs="B Badr"/>
          <w:color w:val="000080"/>
        </w:rPr>
      </w:pPr>
      <w:r w:rsidRPr="009F053A">
        <w:rPr>
          <w:rFonts w:cs="B Badr"/>
          <w:rtl/>
        </w:rPr>
        <w:t>پس در راه خدا پيكار كن</w:t>
      </w:r>
      <w:r w:rsidR="00F8562B" w:rsidRPr="009F053A">
        <w:rPr>
          <w:rFonts w:cs="B Badr"/>
          <w:rtl/>
        </w:rPr>
        <w:t>؛</w:t>
      </w:r>
      <w:r w:rsidRPr="009F053A">
        <w:rPr>
          <w:rFonts w:cs="B Badr"/>
          <w:rtl/>
        </w:rPr>
        <w:t xml:space="preserve"> جز عهده دار شخص خود نيستى.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مؤمنان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مبارزه</w:t>
      </w:r>
      <w:r w:rsidR="0011710E" w:rsidRPr="009F053A">
        <w:rPr>
          <w:rFonts w:cs="B Badr"/>
          <w:rtl/>
        </w:rPr>
        <w:t xml:space="preserve">] </w:t>
      </w:r>
      <w:r w:rsidRPr="009F053A">
        <w:rPr>
          <w:rFonts w:cs="B Badr"/>
          <w:rtl/>
        </w:rPr>
        <w:t>برانگيز. باشد كه خداوند آسيب كسانى را كه كفر ورزيده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آنان</w:t>
      </w:r>
      <w:r w:rsidR="0011710E" w:rsidRPr="009F053A">
        <w:rPr>
          <w:rFonts w:cs="B Badr"/>
          <w:rtl/>
        </w:rPr>
        <w:t xml:space="preserve">] </w:t>
      </w:r>
      <w:r w:rsidRPr="009F053A">
        <w:rPr>
          <w:rFonts w:cs="B Badr"/>
          <w:rtl/>
        </w:rPr>
        <w:t>باز دارد، و</w:t>
      </w:r>
      <w:r w:rsidRPr="009F053A">
        <w:rPr>
          <w:rFonts w:cs="B Badr"/>
        </w:rPr>
        <w:t xml:space="preserve"> </w:t>
      </w:r>
      <w:r w:rsidRPr="009F053A">
        <w:rPr>
          <w:rFonts w:cs="B Badr"/>
          <w:rtl/>
        </w:rPr>
        <w:t>خداست كه قدرتش بيشتر و كيفرش سخت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مَنْ يَشْفَعْ شَفَاعَةً حَسَنَةً يَكُنْ لَهُ نَصِيبٌ مِنْهَا وَمَنْ يَشْفَعْ شَفَاعَةً سَيِّئَةً يَكُنْ لَهُ كِفْلٌ مِنْهَا وَكَانَ اللَّهُ عَلَى كُلِّ شَيٍْ مُقِيتًا</w:t>
      </w:r>
      <w:r w:rsidR="0067026F" w:rsidRPr="009F053A">
        <w:rPr>
          <w:rFonts w:cs="B Badr"/>
          <w:color w:val="FF0000"/>
          <w:rtl/>
        </w:rPr>
        <w:t>*</w:t>
      </w:r>
      <w:r w:rsidRPr="009F053A">
        <w:rPr>
          <w:rFonts w:cs="B Badr"/>
          <w:color w:val="FF0000"/>
          <w:rtl/>
        </w:rPr>
        <w:t>النساء85</w:t>
      </w:r>
      <w:r w:rsidR="0067026F" w:rsidRPr="009F053A">
        <w:rPr>
          <w:rFonts w:cs="B Badr"/>
          <w:color w:val="FF0000"/>
          <w:rtl/>
        </w:rPr>
        <w:t>*</w:t>
      </w:r>
      <w:r w:rsidRPr="009F053A">
        <w:rPr>
          <w:rFonts w:cs="B Badr"/>
          <w:color w:val="FF0000"/>
          <w:rtl/>
        </w:rPr>
        <w:t xml:space="preserve"> </w:t>
      </w:r>
    </w:p>
    <w:p w:rsidR="00256C3E" w:rsidRPr="009F053A" w:rsidRDefault="00F96631" w:rsidP="00327159">
      <w:pPr>
        <w:pStyle w:val="a0"/>
        <w:rPr>
          <w:rFonts w:cs="B Badr"/>
          <w:color w:val="000080"/>
        </w:rPr>
      </w:pPr>
      <w:r w:rsidRPr="009F053A">
        <w:rPr>
          <w:rFonts w:cs="B Badr"/>
          <w:rtl/>
        </w:rPr>
        <w:t>هر كس شفاعت پسنديده كند، براى وى از آن نصيبى خواهد بود و هر كس شفاعت ناپسنديده</w:t>
      </w:r>
      <w:r w:rsidRPr="009F053A">
        <w:rPr>
          <w:rFonts w:cs="B Badr"/>
        </w:rPr>
        <w:t xml:space="preserve"> </w:t>
      </w:r>
      <w:r w:rsidRPr="009F053A">
        <w:rPr>
          <w:rFonts w:cs="B Badr"/>
          <w:rtl/>
        </w:rPr>
        <w:t>اى كند، براى او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سهمى خواهد بود. و خدا همواره به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حُيِّيتُمْ بِتَحِيَّةٍ فَحَيُّوا بِأَحْسَنَ مِنْهَا أَوْ رُدُّوهَا إِنَّ اللَّهَ كَانَ عَلَى كُلِّ شَيٍْ حَسِيبًا </w:t>
      </w:r>
      <w:r w:rsidR="0067026F" w:rsidRPr="009F053A">
        <w:rPr>
          <w:rFonts w:cs="B Badr"/>
          <w:color w:val="FF0000"/>
          <w:rtl/>
        </w:rPr>
        <w:t>*</w:t>
      </w:r>
      <w:r w:rsidRPr="009F053A">
        <w:rPr>
          <w:rFonts w:cs="B Badr"/>
          <w:color w:val="FF0000"/>
          <w:rtl/>
        </w:rPr>
        <w:t>النساء86</w:t>
      </w:r>
      <w:r w:rsidR="0067026F" w:rsidRPr="009F053A">
        <w:rPr>
          <w:rFonts w:cs="B Badr"/>
          <w:color w:val="FF0000"/>
          <w:rtl/>
        </w:rPr>
        <w:t>*</w:t>
      </w:r>
      <w:r w:rsidRPr="009F053A">
        <w:rPr>
          <w:rFonts w:cs="B Badr"/>
          <w:color w:val="FF0000"/>
          <w:rtl/>
        </w:rPr>
        <w:t xml:space="preserve"> </w:t>
      </w:r>
    </w:p>
    <w:p w:rsidR="00256C3E" w:rsidRPr="009F053A" w:rsidRDefault="00751842" w:rsidP="00327159">
      <w:pPr>
        <w:pStyle w:val="a0"/>
        <w:rPr>
          <w:rFonts w:cs="B Badr"/>
          <w:color w:val="000080"/>
        </w:rPr>
      </w:pPr>
      <w:r w:rsidRPr="009F053A">
        <w:rPr>
          <w:rFonts w:cs="B Badr"/>
          <w:rtl/>
        </w:rPr>
        <w:t>و چون به شما درود گفته شد، شما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صورتى</w:t>
      </w:r>
      <w:r w:rsidR="0011710E" w:rsidRPr="009F053A">
        <w:rPr>
          <w:rFonts w:cs="B Badr"/>
          <w:rtl/>
        </w:rPr>
        <w:t xml:space="preserve">] </w:t>
      </w:r>
      <w:r w:rsidRPr="009F053A">
        <w:rPr>
          <w:rFonts w:cs="B Badr"/>
          <w:rtl/>
        </w:rPr>
        <w:t>بهتر از آن درود گوييد، يا همان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Pr="009F053A">
        <w:rPr>
          <w:rFonts w:cs="B Badr"/>
        </w:rPr>
        <w:t xml:space="preserve"> </w:t>
      </w:r>
      <w:r w:rsidRPr="009F053A">
        <w:rPr>
          <w:rFonts w:cs="B Badr"/>
          <w:rtl/>
        </w:rPr>
        <w:t>پاسخ</w:t>
      </w:r>
      <w:r w:rsidR="0011710E" w:rsidRPr="009F053A">
        <w:rPr>
          <w:rFonts w:cs="B Badr"/>
          <w:rtl/>
        </w:rPr>
        <w:t xml:space="preserve">] </w:t>
      </w:r>
      <w:r w:rsidRPr="009F053A">
        <w:rPr>
          <w:rFonts w:cs="B Badr"/>
          <w:rtl/>
        </w:rPr>
        <w:t>برگردانيد، كه خدا همواره به هر چيزى حسابرس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لَا إِلَهَ إِلَّا هُوَ لَيَجْمَعَنَّكُمْ إِلَى يَوْمِ الْقِيَامَةِ لَا رَيْبَ فِيهِ وَمَنْ أَصْدَقُ مِنْ اللَّهِ حَدِيثًا </w:t>
      </w:r>
      <w:r w:rsidR="0067026F" w:rsidRPr="009F053A">
        <w:rPr>
          <w:rFonts w:cs="B Badr"/>
          <w:color w:val="FF0000"/>
          <w:rtl/>
        </w:rPr>
        <w:t>*</w:t>
      </w:r>
      <w:r w:rsidRPr="009F053A">
        <w:rPr>
          <w:rFonts w:cs="B Badr"/>
          <w:color w:val="FF0000"/>
          <w:rtl/>
        </w:rPr>
        <w:t>النساء87</w:t>
      </w:r>
      <w:r w:rsidR="0067026F" w:rsidRPr="009F053A">
        <w:rPr>
          <w:rFonts w:cs="B Badr"/>
          <w:color w:val="FF0000"/>
          <w:rtl/>
        </w:rPr>
        <w:t>*</w:t>
      </w:r>
      <w:r w:rsidRPr="009F053A">
        <w:rPr>
          <w:rFonts w:cs="B Badr"/>
          <w:color w:val="FF0000"/>
          <w:rtl/>
        </w:rPr>
        <w:t xml:space="preserve"> </w:t>
      </w:r>
    </w:p>
    <w:p w:rsidR="00256C3E" w:rsidRPr="009F053A" w:rsidRDefault="00751842" w:rsidP="00327159">
      <w:pPr>
        <w:pStyle w:val="a0"/>
        <w:rPr>
          <w:rFonts w:cs="B Badr"/>
          <w:color w:val="000080"/>
        </w:rPr>
      </w:pPr>
      <w:r w:rsidRPr="009F053A">
        <w:rPr>
          <w:rFonts w:cs="B Badr"/>
          <w:rtl/>
        </w:rPr>
        <w:t>خداوند كسى است كه هيچ معبودى جز او نيست. به يقين، در روز رستاخيز -كه هيچ شكى در</w:t>
      </w:r>
      <w:r w:rsidRPr="009F053A">
        <w:rPr>
          <w:rFonts w:cs="B Badr"/>
        </w:rPr>
        <w:t xml:space="preserve"> </w:t>
      </w:r>
      <w:r w:rsidRPr="009F053A">
        <w:rPr>
          <w:rFonts w:cs="B Badr"/>
          <w:rtl/>
        </w:rPr>
        <w:t>آن نيست- شما را گرد خواهد آورد، و راستگوتر از خدا در سخن كيست؟</w:t>
      </w:r>
    </w:p>
    <w:p w:rsidR="009F4CF8" w:rsidRPr="009F053A" w:rsidRDefault="00256C3E" w:rsidP="00327159">
      <w:pPr>
        <w:pStyle w:val="a0"/>
        <w:rPr>
          <w:rFonts w:cs="B Badr"/>
          <w:color w:val="000080"/>
          <w:rtl/>
        </w:rPr>
      </w:pPr>
      <w:r w:rsidRPr="009F053A">
        <w:rPr>
          <w:rFonts w:cs="B Badr"/>
          <w:color w:val="000080"/>
          <w:rtl/>
        </w:rPr>
        <w:t xml:space="preserve"> فَمَا لَكُمْ فِي الْمُنَافِقِينَ فِئَتَيْنِ وَاللَّهُ أَرْكَسَهُمْ بِمَا كَسَبُوا أَتُرِيدُونَ أَنْ تَهْدُوا مَنْ أَضَلَّ اللَّهُ وَمَنْ يُضْلِلْ اللَّهُ فَلَنْ تَجِدَ لَهُ سَبِيلًا</w:t>
      </w:r>
      <w:r w:rsidR="0067026F" w:rsidRPr="009F053A">
        <w:rPr>
          <w:rFonts w:cs="B Badr"/>
          <w:color w:val="FF0000"/>
          <w:rtl/>
        </w:rPr>
        <w:t>*</w:t>
      </w:r>
      <w:r w:rsidRPr="009F053A">
        <w:rPr>
          <w:rFonts w:cs="B Badr"/>
          <w:color w:val="FF0000"/>
          <w:rtl/>
        </w:rPr>
        <w:t>النساء88</w:t>
      </w:r>
      <w:r w:rsidR="0067026F" w:rsidRPr="009F053A">
        <w:rPr>
          <w:rFonts w:cs="B Badr"/>
          <w:color w:val="FF0000"/>
          <w:rtl/>
        </w:rPr>
        <w:t>*</w:t>
      </w:r>
      <w:r w:rsidRPr="009F053A">
        <w:rPr>
          <w:rFonts w:cs="B Badr"/>
          <w:color w:val="FF0000"/>
          <w:rtl/>
        </w:rPr>
        <w:t xml:space="preserve"> </w:t>
      </w:r>
    </w:p>
    <w:p w:rsidR="00256C3E" w:rsidRPr="009F053A" w:rsidRDefault="00751842" w:rsidP="00327159">
      <w:pPr>
        <w:pStyle w:val="a0"/>
        <w:rPr>
          <w:rFonts w:cs="B Badr"/>
          <w:color w:val="000080"/>
        </w:rPr>
      </w:pPr>
      <w:r w:rsidRPr="009F053A">
        <w:rPr>
          <w:rFonts w:cs="B Badr"/>
          <w:rtl/>
        </w:rPr>
        <w:t>شما را چه شده است كه در باره منافقان، دو دسته شده ايد؟ با اينكه خدا آنان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انجام داده اند سرنگون كرده است. آيا مى خواهيد كسى را كه خدا در</w:t>
      </w:r>
      <w:r w:rsidRPr="009F053A">
        <w:rPr>
          <w:rFonts w:cs="B Badr"/>
        </w:rPr>
        <w:t xml:space="preserve"> </w:t>
      </w:r>
      <w:r w:rsidRPr="009F053A">
        <w:rPr>
          <w:rFonts w:cs="B Badr"/>
          <w:rtl/>
        </w:rPr>
        <w:t>گمراهى اش وانهاده است به راه آوريد؟ و حال آنكه هر كه را خدا در گمراهى اش وانهد</w:t>
      </w:r>
      <w:r w:rsidRPr="009F053A">
        <w:rPr>
          <w:rFonts w:cs="B Badr"/>
        </w:rPr>
        <w:t xml:space="preserve"> </w:t>
      </w:r>
      <w:r w:rsidRPr="009F053A">
        <w:rPr>
          <w:rFonts w:cs="B Badr"/>
          <w:rtl/>
        </w:rPr>
        <w:t>هرگز راهى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هدايت</w:t>
      </w:r>
      <w:r w:rsidR="0011710E" w:rsidRPr="009F053A">
        <w:rPr>
          <w:rFonts w:cs="B Badr"/>
          <w:rtl/>
        </w:rPr>
        <w:t xml:space="preserve">] </w:t>
      </w:r>
      <w:r w:rsidRPr="009F053A">
        <w:rPr>
          <w:rFonts w:cs="B Badr"/>
          <w:rtl/>
        </w:rPr>
        <w:t>او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0067026F" w:rsidRPr="009F053A">
        <w:rPr>
          <w:rFonts w:cs="B Badr"/>
          <w:color w:val="FF0000"/>
          <w:rtl/>
        </w:rPr>
        <w:t>*</w:t>
      </w:r>
      <w:r w:rsidRPr="009F053A">
        <w:rPr>
          <w:rFonts w:cs="B Badr"/>
          <w:color w:val="FF0000"/>
          <w:rtl/>
        </w:rPr>
        <w:t>النساء89</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همان گونه كه خودشان كافر شده اند، آرزو 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شما نيز</w:t>
      </w:r>
      <w:r w:rsidR="0011710E" w:rsidRPr="009F053A">
        <w:rPr>
          <w:rFonts w:cs="B Badr"/>
          <w:rtl/>
        </w:rPr>
        <w:t xml:space="preserve">] </w:t>
      </w:r>
      <w:r w:rsidRPr="009F053A">
        <w:rPr>
          <w:rFonts w:cs="B Badr"/>
          <w:rtl/>
        </w:rPr>
        <w:t>كافر شويد، تا با هم</w:t>
      </w:r>
      <w:r w:rsidRPr="009F053A">
        <w:rPr>
          <w:rFonts w:cs="B Badr"/>
        </w:rPr>
        <w:t xml:space="preserve"> </w:t>
      </w:r>
      <w:r w:rsidRPr="009F053A">
        <w:rPr>
          <w:rFonts w:cs="B Badr"/>
          <w:rtl/>
        </w:rPr>
        <w:t>برابر باشيد. پس زنهار، از ميان ايشان براى خود، دوستانى اختيار مكنيد تا آنكه در</w:t>
      </w:r>
      <w:r w:rsidRPr="009F053A">
        <w:rPr>
          <w:rFonts w:cs="B Badr"/>
        </w:rPr>
        <w:t xml:space="preserve"> </w:t>
      </w:r>
      <w:r w:rsidRPr="009F053A">
        <w:rPr>
          <w:rFonts w:cs="B Badr"/>
          <w:rtl/>
        </w:rPr>
        <w:t>راه خدا هجرت كنند. پس اگر روى برتافتند، هر كجا آنان را يافتيد به اسارت بگيريد و</w:t>
      </w:r>
      <w:r w:rsidRPr="009F053A">
        <w:rPr>
          <w:rFonts w:cs="B Badr"/>
        </w:rPr>
        <w:t xml:space="preserve"> </w:t>
      </w:r>
      <w:r w:rsidRPr="009F053A">
        <w:rPr>
          <w:rFonts w:cs="B Badr"/>
          <w:rtl/>
        </w:rPr>
        <w:t>بكشيدشان</w:t>
      </w:r>
      <w:r w:rsidR="00F8562B" w:rsidRPr="009F053A">
        <w:rPr>
          <w:rFonts w:cs="B Badr"/>
          <w:rtl/>
        </w:rPr>
        <w:t>؛</w:t>
      </w:r>
      <w:r w:rsidRPr="009F053A">
        <w:rPr>
          <w:rFonts w:cs="B Badr"/>
          <w:rtl/>
        </w:rPr>
        <w:t xml:space="preserve"> و از ايشان يار و ياورى براى خود مگيريد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 </w:t>
      </w:r>
      <w:r w:rsidR="0067026F" w:rsidRPr="009F053A">
        <w:rPr>
          <w:rFonts w:cs="B Badr"/>
          <w:color w:val="FF0000"/>
          <w:rtl/>
        </w:rPr>
        <w:t>*</w:t>
      </w:r>
      <w:r w:rsidRPr="009F053A">
        <w:rPr>
          <w:rFonts w:cs="B Badr"/>
          <w:color w:val="FF0000"/>
          <w:rtl/>
        </w:rPr>
        <w:t>النساء90</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مگر كسانى كه با گروهى كه ميان شما و ميان آنان پيمانى است، پيوند داشته باشند، يا</w:t>
      </w:r>
      <w:r w:rsidRPr="009F053A">
        <w:rPr>
          <w:rFonts w:cs="B Badr"/>
        </w:rPr>
        <w:t xml:space="preserve"> </w:t>
      </w:r>
      <w:r w:rsidRPr="009F053A">
        <w:rPr>
          <w:rFonts w:cs="B Badr"/>
          <w:rtl/>
        </w:rPr>
        <w:t>نزد شما بيايند در حالى كه سينه آنان از جنگيدن با شما يا جنگيدن با قوم خود، به</w:t>
      </w:r>
      <w:r w:rsidRPr="009F053A">
        <w:rPr>
          <w:rFonts w:cs="B Badr"/>
        </w:rPr>
        <w:t xml:space="preserve"> </w:t>
      </w:r>
      <w:r w:rsidRPr="009F053A">
        <w:rPr>
          <w:rFonts w:cs="B Badr"/>
          <w:rtl/>
        </w:rPr>
        <w:t>تنگ آمده باشد. و اگر خدا مى خواست، قطعاً آنان را بر شما چيره مى كرد و حتماً با</w:t>
      </w:r>
      <w:r w:rsidRPr="009F053A">
        <w:rPr>
          <w:rFonts w:cs="B Badr"/>
        </w:rPr>
        <w:t xml:space="preserve"> </w:t>
      </w:r>
      <w:r w:rsidRPr="009F053A">
        <w:rPr>
          <w:rFonts w:cs="B Badr"/>
          <w:rtl/>
        </w:rPr>
        <w:t>شما مى جنگيدند. پس اگر از شما كناره گيرى كردند و با شما نجنگيدند و با شما طرح</w:t>
      </w:r>
      <w:r w:rsidRPr="009F053A">
        <w:rPr>
          <w:rFonts w:cs="B Badr"/>
        </w:rPr>
        <w:t xml:space="preserve"> </w:t>
      </w:r>
      <w:r w:rsidRPr="009F053A">
        <w:rPr>
          <w:rFonts w:cs="B Badr"/>
          <w:rtl/>
        </w:rPr>
        <w:t>صلح افكندند،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خدا براى شما راهى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تجاوز</w:t>
      </w:r>
      <w:r w:rsidR="0011710E" w:rsidRPr="009F053A">
        <w:rPr>
          <w:rFonts w:cs="B Badr"/>
          <w:rtl/>
        </w:rPr>
        <w:t xml:space="preserve">] </w:t>
      </w:r>
      <w:r w:rsidRPr="009F053A">
        <w:rPr>
          <w:rFonts w:cs="B Badr"/>
          <w:rtl/>
        </w:rPr>
        <w:t>بر آنان قرار نداده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سَتَجِدُونَ آخَرِينَ يُرِيدُونَ أَنْ يَأْمَنُوكُمْ وَيَأْمَنُوا قَوْمَهُمْ كُلَّ مَا رُدُّوا إِلَى الْفِتْنَةِ أُرْكِسُوا فِيهَا فَإِنْ لَمْ يَعْتَزِلُوكُمْ وَيُلْقُوا إِلَيْكُمْ السَّلَمَ وَيَكُفُّوا أَيْدِيَهُمْ فَخُذُوهُمْ وَاقْتُلُوهُمْ حَيْثُ ثَقِفْتُمُوهُمْ وَأُوْلَئِكُمْ جَعَلْنَا لَكُمْ عَلَيْهِمْ سُلْطَانًا مُبِينًا </w:t>
      </w:r>
      <w:r w:rsidR="0067026F" w:rsidRPr="009F053A">
        <w:rPr>
          <w:rFonts w:cs="B Badr"/>
          <w:color w:val="FF0000"/>
          <w:rtl/>
        </w:rPr>
        <w:t>*</w:t>
      </w:r>
      <w:r w:rsidRPr="009F053A">
        <w:rPr>
          <w:rFonts w:cs="B Badr"/>
          <w:color w:val="FF0000"/>
          <w:rtl/>
        </w:rPr>
        <w:t>النساء91</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به زودى، گروهى ديگر را خواهيد يافت كه مى خواهند از شما آسوده خاطر و از قوم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ايمن باشند. هر بار كه به فتنه بازگردانده شوند، سر در آن فرو مى برند. پس</w:t>
      </w:r>
      <w:r w:rsidRPr="009F053A">
        <w:rPr>
          <w:rFonts w:cs="B Badr"/>
        </w:rPr>
        <w:t xml:space="preserve"> </w:t>
      </w:r>
      <w:r w:rsidRPr="009F053A">
        <w:rPr>
          <w:rFonts w:cs="B Badr"/>
          <w:rtl/>
        </w:rPr>
        <w:t>اگر از شما كناره گيرى نكردند و به شما پيشنهاد صلح نكردند و از شما دست برنداشتند،</w:t>
      </w:r>
      <w:r w:rsidRPr="009F053A">
        <w:rPr>
          <w:rFonts w:cs="B Badr"/>
        </w:rPr>
        <w:t xml:space="preserve"> </w:t>
      </w:r>
      <w:r w:rsidRPr="009F053A">
        <w:rPr>
          <w:rFonts w:cs="B Badr"/>
          <w:rtl/>
        </w:rPr>
        <w:t>هر كجا آنان را يافتيد به اسارت بگيريد و بكشيدشان. آنانند كه ما براى شما عليه</w:t>
      </w:r>
      <w:r w:rsidRPr="009F053A">
        <w:rPr>
          <w:rFonts w:cs="B Badr"/>
        </w:rPr>
        <w:t xml:space="preserve"> </w:t>
      </w:r>
      <w:r w:rsidRPr="009F053A">
        <w:rPr>
          <w:rFonts w:cs="B Badr"/>
          <w:rtl/>
        </w:rPr>
        <w:t>ايشان تسلطى آشكار قرار داده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w:t>
      </w:r>
      <w:r w:rsidR="0067026F" w:rsidRPr="009F053A">
        <w:rPr>
          <w:rFonts w:cs="B Badr"/>
          <w:color w:val="FF0000"/>
          <w:rtl/>
        </w:rPr>
        <w:t>*</w:t>
      </w:r>
      <w:r w:rsidRPr="009F053A">
        <w:rPr>
          <w:rFonts w:cs="B Badr"/>
          <w:color w:val="FF0000"/>
          <w:rtl/>
        </w:rPr>
        <w:t>النساء92</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و هيچ مؤمنى را نسزد كه مؤمنى را -جز به اشتباه- بكشد. و هر كس مؤمنى را به اشتباه</w:t>
      </w:r>
      <w:r w:rsidRPr="009F053A">
        <w:rPr>
          <w:rFonts w:cs="B Badr"/>
        </w:rPr>
        <w:t xml:space="preserve"> </w:t>
      </w:r>
      <w:r w:rsidRPr="009F053A">
        <w:rPr>
          <w:rFonts w:cs="B Badr"/>
          <w:rtl/>
        </w:rPr>
        <w:t>كشت، بايد بنده مؤمنى را آزاد و به خانواده او خونبها پرداخت كند</w:t>
      </w:r>
      <w:r w:rsidR="00F8562B" w:rsidRPr="009F053A">
        <w:rPr>
          <w:rFonts w:cs="B Badr"/>
          <w:rtl/>
        </w:rPr>
        <w:t>؛</w:t>
      </w:r>
      <w:r w:rsidRPr="009F053A">
        <w:rPr>
          <w:rFonts w:cs="B Badr"/>
          <w:rtl/>
        </w:rPr>
        <w:t xml:space="preserve"> مگر اينكه آنان</w:t>
      </w:r>
      <w:r w:rsidRPr="009F053A">
        <w:rPr>
          <w:rFonts w:cs="B Badr"/>
        </w:rPr>
        <w:t xml:space="preserve"> </w:t>
      </w:r>
      <w:r w:rsidRPr="009F053A">
        <w:rPr>
          <w:rFonts w:cs="B Badr"/>
          <w:rtl/>
        </w:rPr>
        <w:t>گذشت كنند.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مقتول</w:t>
      </w:r>
      <w:r w:rsidR="0011710E" w:rsidRPr="009F053A">
        <w:rPr>
          <w:rFonts w:cs="B Badr"/>
          <w:rtl/>
        </w:rPr>
        <w:t xml:space="preserve">] </w:t>
      </w:r>
      <w:r w:rsidRPr="009F053A">
        <w:rPr>
          <w:rFonts w:cs="B Badr"/>
          <w:rtl/>
        </w:rPr>
        <w:t xml:space="preserve">از گروهى است كه دشمنان شمايند و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وى مؤمن است،</w:t>
      </w:r>
      <w:r w:rsidRPr="009F053A">
        <w:rPr>
          <w:rFonts w:cs="B Badr"/>
        </w:rPr>
        <w:t xml:space="preserve"> </w:t>
      </w:r>
      <w:r w:rsidR="00E406E2" w:rsidRPr="009F053A">
        <w:rPr>
          <w:rFonts w:cs="B Badr"/>
          <w:rtl/>
        </w:rPr>
        <w:t>‏[‏</w:t>
      </w:r>
      <w:r w:rsidRPr="009F053A">
        <w:rPr>
          <w:rFonts w:cs="B Badr"/>
          <w:rtl/>
        </w:rPr>
        <w:t>قاتل</w:t>
      </w:r>
      <w:r w:rsidR="003E02F9" w:rsidRPr="009F053A">
        <w:rPr>
          <w:rFonts w:cs="B Badr"/>
          <w:rtl/>
        </w:rPr>
        <w:t>‏]‏</w:t>
      </w:r>
      <w:r w:rsidRPr="009F053A">
        <w:rPr>
          <w:rFonts w:cs="B Badr"/>
          <w:rtl/>
        </w:rPr>
        <w:t xml:space="preserve"> بايد بنده مؤمنى را آزاد كند </w:t>
      </w:r>
      <w:r w:rsidR="00E406E2" w:rsidRPr="009F053A">
        <w:rPr>
          <w:rFonts w:cs="B Badr"/>
          <w:rtl/>
        </w:rPr>
        <w:t>‏[‏</w:t>
      </w:r>
      <w:r w:rsidRPr="009F053A">
        <w:rPr>
          <w:rFonts w:cs="B Badr"/>
          <w:rtl/>
        </w:rPr>
        <w:t>و پرداخت خونبها لازم نيست</w:t>
      </w:r>
      <w:r w:rsidR="003E02F9" w:rsidRPr="009F053A">
        <w:rPr>
          <w:rFonts w:cs="B Badr"/>
          <w:rtl/>
        </w:rPr>
        <w:t>‏]‏</w:t>
      </w:r>
      <w:r w:rsidRPr="009F053A">
        <w:rPr>
          <w:rFonts w:cs="B Badr"/>
          <w:rtl/>
        </w:rPr>
        <w:t xml:space="preserve">. و اگر </w:t>
      </w:r>
      <w:r w:rsidR="00E406E2" w:rsidRPr="009F053A">
        <w:rPr>
          <w:rFonts w:cs="B Badr"/>
          <w:rtl/>
        </w:rPr>
        <w:t>‏[‏</w:t>
      </w:r>
      <w:r w:rsidRPr="009F053A">
        <w:rPr>
          <w:rFonts w:cs="B Badr"/>
          <w:rtl/>
        </w:rPr>
        <w:t>مقتول</w:t>
      </w:r>
      <w:r w:rsidR="003E02F9" w:rsidRPr="009F053A">
        <w:rPr>
          <w:rFonts w:cs="B Badr"/>
          <w:rtl/>
        </w:rPr>
        <w:t>‏]‏</w:t>
      </w:r>
      <w:r w:rsidRPr="009F053A">
        <w:rPr>
          <w:rFonts w:cs="B Badr"/>
          <w:rtl/>
        </w:rPr>
        <w:t xml:space="preserve"> از</w:t>
      </w:r>
      <w:r w:rsidRPr="009F053A">
        <w:rPr>
          <w:rFonts w:cs="B Badr"/>
        </w:rPr>
        <w:t xml:space="preserve"> </w:t>
      </w:r>
      <w:r w:rsidRPr="009F053A">
        <w:rPr>
          <w:rFonts w:cs="B Badr"/>
          <w:rtl/>
        </w:rPr>
        <w:t>گروهى است كه ميان شما و ميان آنان پيمانى است، بايد به خانواده وى خونبها پرداخت</w:t>
      </w:r>
      <w:r w:rsidRPr="009F053A">
        <w:rPr>
          <w:rFonts w:cs="B Badr"/>
        </w:rPr>
        <w:t xml:space="preserve"> </w:t>
      </w:r>
      <w:r w:rsidRPr="009F053A">
        <w:rPr>
          <w:rFonts w:cs="B Badr"/>
          <w:rtl/>
        </w:rPr>
        <w:t xml:space="preserve">نمايد و بنده مؤمنى را آزاد كند. و هر كس </w:t>
      </w:r>
      <w:r w:rsidR="00E406E2" w:rsidRPr="009F053A">
        <w:rPr>
          <w:rFonts w:cs="B Badr"/>
          <w:rtl/>
        </w:rPr>
        <w:t>‏[‏</w:t>
      </w:r>
      <w:r w:rsidRPr="009F053A">
        <w:rPr>
          <w:rFonts w:cs="B Badr"/>
          <w:rtl/>
        </w:rPr>
        <w:t>بنده</w:t>
      </w:r>
      <w:r w:rsidR="003E02F9" w:rsidRPr="009F053A">
        <w:rPr>
          <w:rFonts w:cs="B Badr"/>
          <w:rtl/>
        </w:rPr>
        <w:t>‏]‏</w:t>
      </w:r>
      <w:r w:rsidRPr="009F053A">
        <w:rPr>
          <w:rFonts w:cs="B Badr"/>
          <w:rtl/>
        </w:rPr>
        <w:t xml:space="preserve"> نيافت، بايد دو ماه پياپى -به</w:t>
      </w:r>
      <w:r w:rsidRPr="009F053A">
        <w:rPr>
          <w:rFonts w:cs="B Badr"/>
        </w:rPr>
        <w:t xml:space="preserve"> </w:t>
      </w:r>
      <w:r w:rsidRPr="009F053A">
        <w:rPr>
          <w:rFonts w:cs="B Badr"/>
          <w:rtl/>
        </w:rPr>
        <w:t>عنوان توبه اى از جانب خدا- روزه بدارد، و خدا همواره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يَقْتُلْ مُؤْمِنًا مُتَعَمِّدًا فَجَزَاؤُهُ جَهَنَّمُ خَالِدًا فِيهَا وَغَضِبَ اللَّهُ عَلَيْهِ وَلَعَنَهُ وَأَعَدَّ لَهُ عَذَابًا عَظِيمًا </w:t>
      </w:r>
      <w:r w:rsidR="0067026F" w:rsidRPr="009F053A">
        <w:rPr>
          <w:rFonts w:cs="B Badr"/>
          <w:color w:val="FF0000"/>
          <w:rtl/>
        </w:rPr>
        <w:t>*</w:t>
      </w:r>
      <w:r w:rsidRPr="009F053A">
        <w:rPr>
          <w:rFonts w:cs="B Badr"/>
          <w:color w:val="FF0000"/>
          <w:rtl/>
        </w:rPr>
        <w:t>النساء93</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و هر كس عمداً مؤمنى را بكشد، كيفرش دوزخ است كه در آن ماندگار خواهد بود</w:t>
      </w:r>
      <w:r w:rsidR="00F8562B" w:rsidRPr="009F053A">
        <w:rPr>
          <w:rFonts w:cs="B Badr"/>
          <w:rtl/>
        </w:rPr>
        <w:t>؛</w:t>
      </w:r>
      <w:r w:rsidRPr="009F053A">
        <w:rPr>
          <w:rFonts w:cs="B Badr"/>
          <w:rtl/>
        </w:rPr>
        <w:t xml:space="preserve"> و خدا بر</w:t>
      </w:r>
      <w:r w:rsidRPr="009F053A">
        <w:rPr>
          <w:rFonts w:cs="B Badr"/>
        </w:rPr>
        <w:t xml:space="preserve"> </w:t>
      </w:r>
      <w:r w:rsidRPr="009F053A">
        <w:rPr>
          <w:rFonts w:cs="B Badr"/>
          <w:rtl/>
        </w:rPr>
        <w:t>او خشم مى گيرد و لعنتش مى كند و عذابى بزرگ برايش آماده ساخته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sidR="0067026F" w:rsidRPr="009F053A">
        <w:rPr>
          <w:rFonts w:cs="B Badr"/>
          <w:color w:val="FF0000"/>
          <w:rtl/>
        </w:rPr>
        <w:t>*</w:t>
      </w:r>
      <w:r w:rsidRPr="009F053A">
        <w:rPr>
          <w:rFonts w:cs="B Badr"/>
          <w:color w:val="FF0000"/>
          <w:rtl/>
        </w:rPr>
        <w:t>النساء94</w:t>
      </w:r>
      <w:r w:rsidR="0067026F" w:rsidRPr="009F053A">
        <w:rPr>
          <w:rFonts w:cs="B Badr"/>
          <w:color w:val="FF0000"/>
          <w:rtl/>
        </w:rPr>
        <w:t>*</w:t>
      </w:r>
      <w:r w:rsidRPr="009F053A">
        <w:rPr>
          <w:rFonts w:cs="B Badr"/>
          <w:color w:val="FF0000"/>
          <w:rtl/>
        </w:rPr>
        <w:t xml:space="preserve"> </w:t>
      </w:r>
    </w:p>
    <w:p w:rsidR="00256C3E" w:rsidRPr="009F053A" w:rsidRDefault="00813A12" w:rsidP="00327159">
      <w:pPr>
        <w:pStyle w:val="a0"/>
        <w:rPr>
          <w:rFonts w:cs="B Badr"/>
          <w:color w:val="000080"/>
        </w:rPr>
      </w:pPr>
      <w:r w:rsidRPr="009F053A">
        <w:rPr>
          <w:rFonts w:cs="B Badr"/>
          <w:rtl/>
        </w:rPr>
        <w:t xml:space="preserve">اى كسانى كه ايمان آورده ايد، چون در راه خدا سفر مى كنيد </w:t>
      </w:r>
      <w:r w:rsidR="00E406E2" w:rsidRPr="009F053A">
        <w:rPr>
          <w:rFonts w:cs="B Badr"/>
          <w:rtl/>
        </w:rPr>
        <w:t>‏[‏</w:t>
      </w:r>
      <w:r w:rsidRPr="009F053A">
        <w:rPr>
          <w:rFonts w:cs="B Badr"/>
          <w:rtl/>
        </w:rPr>
        <w:t>خوب</w:t>
      </w:r>
      <w:r w:rsidR="003E02F9" w:rsidRPr="009F053A">
        <w:rPr>
          <w:rFonts w:cs="B Badr"/>
          <w:rtl/>
        </w:rPr>
        <w:t>‏]‏</w:t>
      </w:r>
      <w:r w:rsidRPr="009F053A">
        <w:rPr>
          <w:rFonts w:cs="B Badr"/>
          <w:rtl/>
        </w:rPr>
        <w:t xml:space="preserve"> رسيدگى كنيد و به</w:t>
      </w:r>
      <w:r w:rsidRPr="009F053A">
        <w:rPr>
          <w:rFonts w:cs="B Badr"/>
        </w:rPr>
        <w:t xml:space="preserve"> </w:t>
      </w:r>
      <w:r w:rsidRPr="009F053A">
        <w:rPr>
          <w:rFonts w:cs="B Badr"/>
          <w:rtl/>
        </w:rPr>
        <w:t xml:space="preserve">كسى كه نزد شما </w:t>
      </w:r>
      <w:r w:rsidR="00E406E2" w:rsidRPr="009F053A">
        <w:rPr>
          <w:rFonts w:cs="B Badr"/>
          <w:rtl/>
        </w:rPr>
        <w:t>‏[‏</w:t>
      </w:r>
      <w:r w:rsidRPr="009F053A">
        <w:rPr>
          <w:rFonts w:cs="B Badr"/>
          <w:rtl/>
        </w:rPr>
        <w:t>اظهار</w:t>
      </w:r>
      <w:r w:rsidR="003E02F9" w:rsidRPr="009F053A">
        <w:rPr>
          <w:rFonts w:cs="B Badr"/>
          <w:rtl/>
        </w:rPr>
        <w:t>‏]‏</w:t>
      </w:r>
      <w:r w:rsidRPr="009F053A">
        <w:rPr>
          <w:rFonts w:cs="B Badr"/>
          <w:rtl/>
        </w:rPr>
        <w:t xml:space="preserve"> اسلام مى كند</w:t>
      </w:r>
      <w:r w:rsidR="00F8562B" w:rsidRPr="009F053A">
        <w:rPr>
          <w:rFonts w:cs="B Badr"/>
          <w:rtl/>
        </w:rPr>
        <w:t>؛</w:t>
      </w:r>
      <w:r w:rsidRPr="009F053A">
        <w:rPr>
          <w:rFonts w:cs="B Badr"/>
          <w:rtl/>
        </w:rPr>
        <w:t xml:space="preserve"> مگوييد: «تو مؤمن نيستى» </w:t>
      </w:r>
      <w:r w:rsidR="00E406E2" w:rsidRPr="009F053A">
        <w:rPr>
          <w:rFonts w:cs="B Badr"/>
          <w:rtl/>
        </w:rPr>
        <w:t>‏[‏</w:t>
      </w:r>
      <w:r w:rsidRPr="009F053A">
        <w:rPr>
          <w:rFonts w:cs="B Badr"/>
          <w:rtl/>
        </w:rPr>
        <w:t>تا بدين بهانه</w:t>
      </w:r>
      <w:r w:rsidR="003E02F9" w:rsidRPr="009F053A">
        <w:rPr>
          <w:rFonts w:cs="B Badr"/>
          <w:rtl/>
        </w:rPr>
        <w:t>‏]‏</w:t>
      </w:r>
      <w:r w:rsidRPr="009F053A">
        <w:rPr>
          <w:rFonts w:cs="B Badr"/>
        </w:rPr>
        <w:t xml:space="preserve"> </w:t>
      </w:r>
      <w:r w:rsidRPr="009F053A">
        <w:rPr>
          <w:rFonts w:cs="B Badr"/>
          <w:rtl/>
        </w:rPr>
        <w:t xml:space="preserve">متاع زندگى دنيا را بجوييد، چرا كه غنيمتهاى فراوان نزد خداست. قبلا خودتان </w:t>
      </w:r>
      <w:r w:rsidR="00E406E2" w:rsidRPr="009F053A">
        <w:rPr>
          <w:rFonts w:cs="B Badr"/>
          <w:rtl/>
        </w:rPr>
        <w:t>‏[‏</w:t>
      </w:r>
      <w:r w:rsidRPr="009F053A">
        <w:rPr>
          <w:rFonts w:cs="B Badr"/>
          <w:rtl/>
        </w:rPr>
        <w:t>نيز</w:t>
      </w:r>
      <w:r w:rsidR="003E02F9" w:rsidRPr="009F053A">
        <w:rPr>
          <w:rFonts w:cs="B Badr"/>
          <w:rtl/>
        </w:rPr>
        <w:t>‏]‏</w:t>
      </w:r>
      <w:r w:rsidRPr="009F053A">
        <w:rPr>
          <w:rFonts w:cs="B Badr"/>
        </w:rPr>
        <w:t xml:space="preserve"> </w:t>
      </w:r>
      <w:r w:rsidRPr="009F053A">
        <w:rPr>
          <w:rFonts w:cs="B Badr"/>
          <w:rtl/>
        </w:rPr>
        <w:t>همين گونه بوديد، و خدا بر شما منت نهاد. پس خوب رسيدگى كنيد، كه خدا همواره به</w:t>
      </w:r>
      <w:r w:rsidRPr="009F053A">
        <w:rPr>
          <w:rFonts w:cs="B Badr"/>
        </w:rPr>
        <w:t xml:space="preserve"> </w:t>
      </w:r>
      <w:r w:rsidRPr="009F053A">
        <w:rPr>
          <w:rFonts w:cs="B Badr"/>
          <w:rtl/>
        </w:rPr>
        <w:t>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sidR="0067026F" w:rsidRPr="009F053A">
        <w:rPr>
          <w:rFonts w:cs="B Badr"/>
          <w:color w:val="FF0000"/>
          <w:rtl/>
        </w:rPr>
        <w:t>*</w:t>
      </w:r>
      <w:r w:rsidRPr="009F053A">
        <w:rPr>
          <w:rFonts w:cs="B Badr"/>
          <w:color w:val="FF0000"/>
          <w:rtl/>
        </w:rPr>
        <w:t>النساء95</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مؤمنان خانه نشين كه زيان ديده نيستند با آن مجاهدانى كه با مال و جان خود در راه</w:t>
      </w:r>
      <w:r w:rsidRPr="009F053A">
        <w:rPr>
          <w:rFonts w:cs="B Badr"/>
        </w:rPr>
        <w:t xml:space="preserve"> </w:t>
      </w:r>
      <w:r w:rsidRPr="009F053A">
        <w:rPr>
          <w:rFonts w:cs="B Badr"/>
          <w:rtl/>
        </w:rPr>
        <w:t>خدا جهاد مى كنند يكسان نمى باشند. خداوند، كسانى را كه با مال و جان خود جهاد مى</w:t>
      </w:r>
      <w:r w:rsidRPr="009F053A">
        <w:rPr>
          <w:rFonts w:cs="B Badr"/>
        </w:rPr>
        <w:t xml:space="preserve"> </w:t>
      </w:r>
      <w:r w:rsidRPr="009F053A">
        <w:rPr>
          <w:rFonts w:cs="B Badr"/>
          <w:rtl/>
        </w:rPr>
        <w:t xml:space="preserve">كنند به درجه اى بر خانه نشينان مزيت بخشيده، و همه را خدا وعده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نيكو داده،</w:t>
      </w:r>
      <w:r w:rsidRPr="009F053A">
        <w:rPr>
          <w:rFonts w:cs="B Badr"/>
        </w:rPr>
        <w:t xml:space="preserve"> </w:t>
      </w: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مجاهدان را بر خانه نشينان به پاداشى بزرگ، برترى بخشيده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دَرَجَاتٍ مِنْهُ وَمَغْفِرَةً وَرَحْمَةً وَكَانَ اللَّهُ غَفُورًا رَحِيمًا</w:t>
      </w:r>
      <w:r w:rsidR="0067026F" w:rsidRPr="009F053A">
        <w:rPr>
          <w:rFonts w:cs="B Badr"/>
          <w:color w:val="FF0000"/>
          <w:rtl/>
        </w:rPr>
        <w:t>*</w:t>
      </w:r>
      <w:r w:rsidRPr="009F053A">
        <w:rPr>
          <w:rFonts w:cs="B Badr"/>
          <w:color w:val="FF0000"/>
          <w:rtl/>
        </w:rPr>
        <w:t>النساء96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752E3" w:rsidRPr="009F053A">
        <w:rPr>
          <w:rFonts w:cs="B Badr"/>
          <w:rtl/>
        </w:rPr>
        <w:t>پاداش بزرگى كه</w:t>
      </w:r>
      <w:r w:rsidR="003E02F9" w:rsidRPr="009F053A">
        <w:rPr>
          <w:rFonts w:cs="B Badr"/>
          <w:rtl/>
        </w:rPr>
        <w:t>‏]‏</w:t>
      </w:r>
      <w:r w:rsidR="001752E3" w:rsidRPr="009F053A">
        <w:rPr>
          <w:rFonts w:cs="B Badr"/>
          <w:rtl/>
        </w:rPr>
        <w:t xml:space="preserve"> به عنوان درجات و آمرزش و رحمتى از جانب او </w:t>
      </w:r>
      <w:r w:rsidRPr="009F053A">
        <w:rPr>
          <w:rFonts w:cs="B Badr"/>
          <w:rtl/>
        </w:rPr>
        <w:t>‏[‏</w:t>
      </w:r>
      <w:r w:rsidR="001752E3" w:rsidRPr="009F053A">
        <w:rPr>
          <w:rFonts w:cs="B Badr"/>
          <w:rtl/>
        </w:rPr>
        <w:t>نصيب آنان مى شود</w:t>
      </w:r>
      <w:r w:rsidR="003E02F9" w:rsidRPr="009F053A">
        <w:rPr>
          <w:rFonts w:cs="B Badr"/>
          <w:rtl/>
        </w:rPr>
        <w:t>‏]‏</w:t>
      </w:r>
      <w:r w:rsidR="001752E3" w:rsidRPr="009F053A">
        <w:rPr>
          <w:rFonts w:cs="B Badr"/>
          <w:rtl/>
        </w:rPr>
        <w:t>، و</w:t>
      </w:r>
      <w:r w:rsidR="001752E3" w:rsidRPr="009F053A">
        <w:rPr>
          <w:rFonts w:cs="B Badr"/>
        </w:rPr>
        <w:t xml:space="preserve"> </w:t>
      </w:r>
      <w:r w:rsidR="001752E3" w:rsidRPr="009F053A">
        <w:rPr>
          <w:rFonts w:cs="B Badr"/>
          <w:rtl/>
        </w:rPr>
        <w:t>خدا آمرزنده مهربان است</w:t>
      </w:r>
      <w:r w:rsidR="001752E3"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w:t>
      </w:r>
      <w:r w:rsidR="0067026F" w:rsidRPr="009F053A">
        <w:rPr>
          <w:rFonts w:cs="B Badr"/>
          <w:color w:val="FF0000"/>
          <w:rtl/>
        </w:rPr>
        <w:t>*</w:t>
      </w:r>
      <w:r w:rsidRPr="009F053A">
        <w:rPr>
          <w:rFonts w:cs="B Badr"/>
          <w:color w:val="FF0000"/>
          <w:rtl/>
        </w:rPr>
        <w:t>النساء97</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 xml:space="preserve">كسانى كه بر خويشتن ستمكار بوده اند، </w:t>
      </w:r>
      <w:r w:rsidR="00E406E2" w:rsidRPr="009F053A">
        <w:rPr>
          <w:rFonts w:cs="B Badr"/>
          <w:rtl/>
        </w:rPr>
        <w:t>‏[‏</w:t>
      </w:r>
      <w:r w:rsidRPr="009F053A">
        <w:rPr>
          <w:rFonts w:cs="B Badr"/>
          <w:rtl/>
        </w:rPr>
        <w:t>وقتى</w:t>
      </w:r>
      <w:r w:rsidR="0011710E" w:rsidRPr="009F053A">
        <w:rPr>
          <w:rFonts w:cs="B Badr"/>
          <w:rtl/>
        </w:rPr>
        <w:t xml:space="preserve">] </w:t>
      </w:r>
      <w:r w:rsidRPr="009F053A">
        <w:rPr>
          <w:rFonts w:cs="B Badr"/>
          <w:rtl/>
        </w:rPr>
        <w:t>فرشتگان جانشان را مى گيرند، مى گويند</w:t>
      </w:r>
      <w:r w:rsidRPr="009F053A">
        <w:rPr>
          <w:rFonts w:cs="B Badr"/>
        </w:rPr>
        <w:t>: «</w:t>
      </w:r>
      <w:r w:rsidRPr="009F053A">
        <w:rPr>
          <w:rFonts w:cs="B Badr"/>
          <w:rtl/>
        </w:rPr>
        <w:t>در 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بوديد؟» پاسخ مى دهند: «ما در زمين از مستضعفان بوديم.» مى گويند</w:t>
      </w:r>
      <w:r w:rsidRPr="009F053A">
        <w:rPr>
          <w:rFonts w:cs="B Badr"/>
        </w:rPr>
        <w:t>: «</w:t>
      </w:r>
      <w:r w:rsidRPr="009F053A">
        <w:rPr>
          <w:rFonts w:cs="B Badr"/>
          <w:rtl/>
        </w:rPr>
        <w:t>مگر زمين خدا وسيع نبود تا در آن مهاجرت كنيد؟» پس آنان جايگاهشان دوزخ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w:t>
      </w:r>
      <w:r w:rsidR="0011710E" w:rsidRPr="009F053A">
        <w:rPr>
          <w:rFonts w:cs="B Badr"/>
          <w:rtl/>
        </w:rPr>
        <w:t xml:space="preserve">] </w:t>
      </w:r>
      <w:r w:rsidRPr="009F053A">
        <w:rPr>
          <w:rFonts w:cs="B Badr"/>
          <w:rtl/>
        </w:rPr>
        <w:t>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الْمُسْتَضْعَفِينَ مِنْ الرِّجَالِ وَالنِّسَاءِ وَالْوِلْدَانِ لَا يَسْتَطِيعُونَ حِيلَةً وَلَا يَهْتَدُونَ سَبِيلًا </w:t>
      </w:r>
      <w:r w:rsidR="0067026F" w:rsidRPr="009F053A">
        <w:rPr>
          <w:rFonts w:cs="B Badr"/>
          <w:color w:val="FF0000"/>
          <w:rtl/>
        </w:rPr>
        <w:t>*</w:t>
      </w:r>
      <w:r w:rsidRPr="009F053A">
        <w:rPr>
          <w:rFonts w:cs="B Badr"/>
          <w:color w:val="FF0000"/>
          <w:rtl/>
        </w:rPr>
        <w:t>النساء98</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مگر آن مردان و زنان و كودكان فرودستى كه چاره جويى نتوانند و راهى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فَأُوْلَئِكَ عَسَى اللَّهُ أَنْ يَعْفُوَ عَنْهُمْ وَكَانَ اللَّهُ عَفُوًّا غَفُورًا</w:t>
      </w:r>
      <w:r w:rsidR="0067026F" w:rsidRPr="009F053A">
        <w:rPr>
          <w:rFonts w:cs="B Badr"/>
          <w:color w:val="FF0000"/>
          <w:rtl/>
        </w:rPr>
        <w:t>*</w:t>
      </w:r>
      <w:r w:rsidRPr="009F053A">
        <w:rPr>
          <w:rFonts w:cs="B Badr"/>
          <w:color w:val="FF0000"/>
          <w:rtl/>
        </w:rPr>
        <w:t>النساء99</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پس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فى الجمله عذرى دارند</w:t>
      </w:r>
      <w:r w:rsidR="0011710E" w:rsidRPr="009F053A">
        <w:rPr>
          <w:rFonts w:cs="B Badr"/>
          <w:rtl/>
        </w:rPr>
        <w:t xml:space="preserve">] </w:t>
      </w:r>
      <w:r w:rsidRPr="009F053A">
        <w:rPr>
          <w:rFonts w:cs="B Badr"/>
          <w:rtl/>
        </w:rPr>
        <w:t>باشد كه خدا از ايشان درگذرد، كه خدا همواره</w:t>
      </w:r>
      <w:r w:rsidRPr="009F053A">
        <w:rPr>
          <w:rFonts w:cs="B Badr"/>
        </w:rPr>
        <w:t xml:space="preserve"> </w:t>
      </w:r>
      <w:r w:rsidRPr="009F053A">
        <w:rPr>
          <w:rFonts w:cs="B Badr"/>
          <w:rtl/>
        </w:rPr>
        <w:t>خطابخش و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r w:rsidR="0067026F" w:rsidRPr="009F053A">
        <w:rPr>
          <w:rFonts w:cs="B Badr"/>
          <w:color w:val="FF0000"/>
          <w:rtl/>
        </w:rPr>
        <w:t>*</w:t>
      </w:r>
      <w:r w:rsidRPr="009F053A">
        <w:rPr>
          <w:rFonts w:cs="B Badr"/>
          <w:color w:val="FF0000"/>
          <w:rtl/>
        </w:rPr>
        <w:t>النساء100</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و هر كه در راه خدا هجرت كند، در زمين اقامتگاه هاى فراوان و گشايشها خواهد يافت</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هر كس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قصد</w:t>
      </w:r>
      <w:r w:rsidR="0011710E" w:rsidRPr="009F053A">
        <w:rPr>
          <w:rFonts w:cs="B Badr"/>
          <w:rtl/>
        </w:rPr>
        <w:t xml:space="preserve">] </w:t>
      </w:r>
      <w:r w:rsidRPr="009F053A">
        <w:rPr>
          <w:rFonts w:cs="B Badr"/>
          <w:rtl/>
        </w:rPr>
        <w:t>مهاجرت در راه خدا و پيامبر او، از خانه اش به درآيد، سپس مرگش</w:t>
      </w:r>
      <w:r w:rsidRPr="009F053A">
        <w:rPr>
          <w:rFonts w:cs="B Badr"/>
        </w:rPr>
        <w:t xml:space="preserve"> </w:t>
      </w:r>
      <w:r w:rsidRPr="009F053A">
        <w:rPr>
          <w:rFonts w:cs="B Badr"/>
          <w:rtl/>
        </w:rPr>
        <w:t>دررسد، پاداش او قطعاً بر خداست،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وَإِذَا ضَرَبْتُمْ فِي الْأَرْضِ فَلَيْسَ عَلَيْكُمْ جُنَاحٌ أَنْ تَقْصُرُوا مِنْ الصَّلَاةِ إِنْ خِفْتُمْ أَنْ يَفْتِنَكُمْ الَّذِينَ كَفَرُوا إِنَّ الْكَافِرِينَ كَانُوا لَكُمْ عَدُوًّا مُبِينًا</w:t>
      </w:r>
      <w:r w:rsidR="0067026F" w:rsidRPr="009F053A">
        <w:rPr>
          <w:rFonts w:cs="B Badr"/>
          <w:color w:val="FF0000"/>
          <w:rtl/>
        </w:rPr>
        <w:t>*</w:t>
      </w:r>
      <w:r w:rsidRPr="009F053A">
        <w:rPr>
          <w:rFonts w:cs="B Badr"/>
          <w:color w:val="FF0000"/>
          <w:rtl/>
        </w:rPr>
        <w:t>النساء101</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و چون در زمين سفر كرديد، اگر بيم داشتيد كه آنان كه كفر ورزيده اند به شما آزار</w:t>
      </w:r>
      <w:r w:rsidRPr="009F053A">
        <w:rPr>
          <w:rFonts w:cs="B Badr"/>
        </w:rPr>
        <w:t xml:space="preserve"> </w:t>
      </w:r>
      <w:r w:rsidRPr="009F053A">
        <w:rPr>
          <w:rFonts w:cs="B Badr"/>
          <w:rtl/>
        </w:rPr>
        <w:t>برسانند، گناهى بر شما نيست كه نماز را كوتاه كنيد، چرا كه كافران پيوسته براى شما</w:t>
      </w:r>
      <w:r w:rsidRPr="009F053A">
        <w:rPr>
          <w:rFonts w:cs="B Badr"/>
        </w:rPr>
        <w:t xml:space="preserve"> </w:t>
      </w:r>
      <w:r w:rsidRPr="009F053A">
        <w:rPr>
          <w:rFonts w:cs="B Badr"/>
          <w:rtl/>
        </w:rPr>
        <w:t>دشمنى آشكارند</w:t>
      </w:r>
      <w:r w:rsidRPr="009F053A">
        <w:rPr>
          <w:rFonts w:cs="B Badr"/>
        </w:rPr>
        <w:t>.</w:t>
      </w:r>
    </w:p>
    <w:p w:rsidR="009F4CF8" w:rsidRPr="009F053A" w:rsidRDefault="00256C3E" w:rsidP="008C192A">
      <w:pPr>
        <w:pStyle w:val="a0"/>
        <w:rPr>
          <w:rFonts w:cs="B Badr"/>
          <w:color w:val="000080"/>
          <w:rtl/>
        </w:rPr>
      </w:pPr>
      <w:r w:rsidRPr="009F053A">
        <w:rPr>
          <w:rFonts w:cs="B Badr"/>
          <w:color w:val="000080"/>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w:t>
      </w:r>
      <w:r w:rsidR="008C192A" w:rsidRPr="009F053A">
        <w:rPr>
          <w:rFonts w:cs="B Badr"/>
          <w:color w:val="000080"/>
          <w:rtl/>
        </w:rPr>
        <w:t xml:space="preserve"> </w:t>
      </w:r>
      <w:r w:rsidR="0067026F" w:rsidRPr="009F053A">
        <w:rPr>
          <w:rFonts w:cs="B Badr"/>
          <w:color w:val="FF0000"/>
          <w:rtl/>
        </w:rPr>
        <w:t>*</w:t>
      </w:r>
      <w:r w:rsidRPr="009F053A">
        <w:rPr>
          <w:rFonts w:cs="B Badr"/>
          <w:color w:val="FF0000"/>
          <w:rtl/>
        </w:rPr>
        <w:t>النساء102</w:t>
      </w:r>
      <w:r w:rsidR="0067026F" w:rsidRPr="009F053A">
        <w:rPr>
          <w:rFonts w:cs="B Badr"/>
          <w:color w:val="FF0000"/>
          <w:rtl/>
        </w:rPr>
        <w:t>*</w:t>
      </w:r>
      <w:r w:rsidRPr="009F053A">
        <w:rPr>
          <w:rFonts w:cs="B Badr"/>
          <w:color w:val="FF0000"/>
          <w:rtl/>
        </w:rPr>
        <w:t xml:space="preserve"> </w:t>
      </w:r>
    </w:p>
    <w:p w:rsidR="00256C3E" w:rsidRPr="009F053A" w:rsidRDefault="001752E3" w:rsidP="008C192A">
      <w:pPr>
        <w:pStyle w:val="a0"/>
        <w:rPr>
          <w:rFonts w:cs="B Badr"/>
          <w:color w:val="000080"/>
        </w:rPr>
      </w:pPr>
      <w:r w:rsidRPr="009F053A">
        <w:rPr>
          <w:rFonts w:cs="B Badr"/>
          <w:rtl/>
        </w:rPr>
        <w:t>و هر گاه در ميان ايشان بودى و برايشان نماز برپا داشتى، پس بايد گروهى از آنان با</w:t>
      </w:r>
      <w:r w:rsidRPr="009F053A">
        <w:rPr>
          <w:rFonts w:cs="B Badr"/>
        </w:rPr>
        <w:t xml:space="preserve"> </w:t>
      </w:r>
      <w:r w:rsidRPr="009F053A">
        <w:rPr>
          <w:rFonts w:cs="B Badr"/>
          <w:rtl/>
        </w:rPr>
        <w:t>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نماز</w:t>
      </w:r>
      <w:r w:rsidR="0011710E" w:rsidRPr="009F053A">
        <w:rPr>
          <w:rFonts w:cs="B Badr"/>
          <w:rtl/>
        </w:rPr>
        <w:t xml:space="preserve">] </w:t>
      </w:r>
      <w:r w:rsidRPr="009F053A">
        <w:rPr>
          <w:rFonts w:cs="B Badr"/>
          <w:rtl/>
        </w:rPr>
        <w:t>ايستند</w:t>
      </w:r>
      <w:r w:rsidR="00F8562B" w:rsidRPr="009F053A">
        <w:rPr>
          <w:rFonts w:cs="B Badr"/>
          <w:rtl/>
        </w:rPr>
        <w:t>؛</w:t>
      </w:r>
      <w:r w:rsidRPr="009F053A">
        <w:rPr>
          <w:rFonts w:cs="B Badr"/>
          <w:rtl/>
        </w:rPr>
        <w:t xml:space="preserve"> و بايد جنگ افزارهاى خود را برگيرند</w:t>
      </w:r>
      <w:r w:rsidR="00F8562B" w:rsidRPr="009F053A">
        <w:rPr>
          <w:rFonts w:cs="B Badr"/>
          <w:rtl/>
        </w:rPr>
        <w:t>؛</w:t>
      </w:r>
      <w:r w:rsidRPr="009F053A">
        <w:rPr>
          <w:rFonts w:cs="B Badr"/>
          <w:rtl/>
        </w:rPr>
        <w:t xml:space="preserve"> و چون به سجده رفتند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Pr="009F053A">
        <w:rPr>
          <w:rFonts w:cs="B Badr"/>
        </w:rPr>
        <w:t xml:space="preserve"> </w:t>
      </w:r>
      <w:r w:rsidRPr="009F053A">
        <w:rPr>
          <w:rFonts w:cs="B Badr"/>
          <w:rtl/>
        </w:rPr>
        <w:t>نماز را تمام كردند</w:t>
      </w:r>
      <w:r w:rsidR="0011710E" w:rsidRPr="009F053A">
        <w:rPr>
          <w:rFonts w:cs="B Badr"/>
          <w:rtl/>
        </w:rPr>
        <w:t xml:space="preserve">]، </w:t>
      </w:r>
      <w:r w:rsidRPr="009F053A">
        <w:rPr>
          <w:rFonts w:cs="B Badr"/>
          <w:rtl/>
        </w:rPr>
        <w:t>بايد پشت سر شما قرار گيرند، و گروه ديگرى كه نماز نكرده اند</w:t>
      </w:r>
      <w:r w:rsidRPr="009F053A">
        <w:rPr>
          <w:rFonts w:cs="B Badr"/>
        </w:rPr>
        <w:t xml:space="preserve"> </w:t>
      </w:r>
      <w:r w:rsidRPr="009F053A">
        <w:rPr>
          <w:rFonts w:cs="B Badr"/>
          <w:rtl/>
        </w:rPr>
        <w:t>بايد بيايند و با تو نماز گزارند و البته جانب احتياط را فرو نگذارند و جنگ</w:t>
      </w:r>
      <w:r w:rsidRPr="009F053A">
        <w:rPr>
          <w:rFonts w:cs="B Badr"/>
        </w:rPr>
        <w:t xml:space="preserve"> </w:t>
      </w:r>
      <w:r w:rsidRPr="009F053A">
        <w:rPr>
          <w:rFonts w:cs="B Badr"/>
          <w:rtl/>
        </w:rPr>
        <w:t>افزارهاى خود را برگيرند.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زيرا</w:t>
      </w:r>
      <w:r w:rsidR="0011710E" w:rsidRPr="009F053A">
        <w:rPr>
          <w:rFonts w:cs="B Badr"/>
          <w:rtl/>
        </w:rPr>
        <w:t xml:space="preserve">] </w:t>
      </w:r>
      <w:r w:rsidRPr="009F053A">
        <w:rPr>
          <w:rFonts w:cs="B Badr"/>
          <w:rtl/>
        </w:rPr>
        <w:t>كافران آرزو مى كنند كه شما از جنگ افزارها و ساز</w:t>
      </w:r>
      <w:r w:rsidRPr="009F053A">
        <w:rPr>
          <w:rFonts w:cs="B Badr"/>
        </w:rPr>
        <w:t xml:space="preserve"> </w:t>
      </w:r>
      <w:r w:rsidRPr="009F053A">
        <w:rPr>
          <w:rFonts w:cs="B Badr"/>
          <w:rtl/>
        </w:rPr>
        <w:t>و برگ خود غافل شويد تا ناگهان بر شما يورش برند. و اگر از باران در زحمتيد، يا</w:t>
      </w:r>
      <w:r w:rsidRPr="009F053A">
        <w:rPr>
          <w:rFonts w:cs="B Badr"/>
        </w:rPr>
        <w:t xml:space="preserve"> </w:t>
      </w:r>
      <w:r w:rsidRPr="009F053A">
        <w:rPr>
          <w:rFonts w:cs="B Badr"/>
          <w:rtl/>
        </w:rPr>
        <w:t>بيماريد، گناهى بر شما نيست كه جنگ افزارهاى خود را بر زمين نهيد، ولى مواظب خود</w:t>
      </w:r>
      <w:r w:rsidRPr="009F053A">
        <w:rPr>
          <w:rFonts w:cs="B Badr"/>
        </w:rPr>
        <w:t xml:space="preserve"> </w:t>
      </w:r>
      <w:r w:rsidRPr="009F053A">
        <w:rPr>
          <w:rFonts w:cs="B Badr"/>
          <w:rtl/>
        </w:rPr>
        <w:t>باشيد. بى گمان، خدا براى كافران عذاب خفت آورى آماده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فَإِذَا قَضَيْتُمْ الصَّلَاةَ فَاذْكُرُوا اللَّهَ قِيَامًا وَقُعُودًا وَعَلَى جُنُوبِكُمْ فَإِذَا اطْمَأْنَنتُمْ فَأَقِيمُوا الصَّلَاةَ إِنَّ الصَّلَاةَ كَانَتْ عَلَى الْ</w:t>
      </w:r>
      <w:r w:rsidR="009C191D" w:rsidRPr="009F053A">
        <w:rPr>
          <w:rFonts w:cs="B Badr"/>
          <w:color w:val="000080"/>
          <w:rtl/>
        </w:rPr>
        <w:t>مُؤْمِنِينَ كِتَابًا مَوْقُوتًا</w:t>
      </w:r>
      <w:r w:rsidR="0067026F" w:rsidRPr="009F053A">
        <w:rPr>
          <w:rFonts w:cs="B Badr"/>
          <w:color w:val="FF0000"/>
          <w:rtl/>
        </w:rPr>
        <w:t>*</w:t>
      </w:r>
      <w:r w:rsidRPr="009F053A">
        <w:rPr>
          <w:rFonts w:cs="B Badr"/>
          <w:color w:val="FF0000"/>
          <w:rtl/>
        </w:rPr>
        <w:t>النساء103</w:t>
      </w:r>
      <w:r w:rsidR="0067026F" w:rsidRPr="009F053A">
        <w:rPr>
          <w:rFonts w:cs="B Badr"/>
          <w:color w:val="FF0000"/>
          <w:rtl/>
        </w:rPr>
        <w:t>*</w:t>
      </w:r>
    </w:p>
    <w:p w:rsidR="00256C3E" w:rsidRPr="009F053A" w:rsidRDefault="001752E3" w:rsidP="00327159">
      <w:pPr>
        <w:pStyle w:val="a0"/>
        <w:rPr>
          <w:rFonts w:cs="B Badr"/>
          <w:color w:val="000080"/>
        </w:rPr>
      </w:pPr>
      <w:r w:rsidRPr="009F053A">
        <w:rPr>
          <w:rFonts w:cs="B Badr"/>
          <w:rtl/>
        </w:rPr>
        <w:t>و چون نماز را به جاى آورديد، خدا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همه حال</w:t>
      </w:r>
      <w:r w:rsidR="0011710E" w:rsidRPr="009F053A">
        <w:rPr>
          <w:rFonts w:cs="B Badr"/>
          <w:rtl/>
        </w:rPr>
        <w:t xml:space="preserve">] </w:t>
      </w:r>
      <w:r w:rsidRPr="009F053A">
        <w:rPr>
          <w:rFonts w:cs="B Badr"/>
          <w:rtl/>
        </w:rPr>
        <w:t>ايستاده و نشسته و بر</w:t>
      </w:r>
      <w:r w:rsidRPr="009F053A">
        <w:rPr>
          <w:rFonts w:cs="B Badr"/>
        </w:rPr>
        <w:t xml:space="preserve"> </w:t>
      </w:r>
      <w:r w:rsidRPr="009F053A">
        <w:rPr>
          <w:rFonts w:cs="B Badr"/>
          <w:rtl/>
        </w:rPr>
        <w:t>پهلوآرميده، ياد كنيد. پس چون آسوده خاطر شديد، نماز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طور كامل</w:t>
      </w:r>
      <w:r w:rsidR="0011710E" w:rsidRPr="009F053A">
        <w:rPr>
          <w:rFonts w:cs="B Badr"/>
          <w:rtl/>
        </w:rPr>
        <w:t xml:space="preserve">] </w:t>
      </w:r>
      <w:r w:rsidRPr="009F053A">
        <w:rPr>
          <w:rFonts w:cs="B Badr"/>
          <w:rtl/>
        </w:rPr>
        <w:t>به پا داريد،</w:t>
      </w:r>
      <w:r w:rsidRPr="009F053A">
        <w:rPr>
          <w:rFonts w:cs="B Badr"/>
        </w:rPr>
        <w:t xml:space="preserve"> </w:t>
      </w:r>
      <w:r w:rsidRPr="009F053A">
        <w:rPr>
          <w:rFonts w:cs="B Badr"/>
          <w:rtl/>
        </w:rPr>
        <w:t>زيرا نماز بر مؤمنان، در اوقات معين مقرر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وَلَا تَهِنُوا فِي ابْتِغَاءِ الْقَوْمِ إِنْ تَكُونُوا تَأْلَمُونَ فَإِنَّهُمْ يَأْلَمُونَ كَمَا تَأْلَمُونَ وَتَرْجُونَ مِنْ اللَّهِ مَا لَا يَرْجُونَ وَكَانَ اللَّهُ عَلِيمًا حَكِيمًا</w:t>
      </w:r>
      <w:r w:rsidR="0067026F" w:rsidRPr="009F053A">
        <w:rPr>
          <w:rFonts w:cs="B Badr"/>
          <w:color w:val="FF0000"/>
          <w:rtl/>
        </w:rPr>
        <w:t>*</w:t>
      </w:r>
      <w:r w:rsidRPr="009F053A">
        <w:rPr>
          <w:rFonts w:cs="B Badr"/>
          <w:color w:val="FF0000"/>
          <w:rtl/>
        </w:rPr>
        <w:t>النساء104</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و در تعقيب گروه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دشمنان</w:t>
      </w:r>
      <w:r w:rsidR="0011710E" w:rsidRPr="009F053A">
        <w:rPr>
          <w:rFonts w:cs="B Badr"/>
          <w:rtl/>
        </w:rPr>
        <w:t xml:space="preserve">] </w:t>
      </w:r>
      <w:r w:rsidRPr="009F053A">
        <w:rPr>
          <w:rFonts w:cs="B Badr"/>
          <w:rtl/>
        </w:rPr>
        <w:t>سستى نورزيد. اگر شما درد مى كشيد،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همان گونه</w:t>
      </w:r>
      <w:r w:rsidRPr="009F053A">
        <w:rPr>
          <w:rFonts w:cs="B Badr"/>
        </w:rPr>
        <w:t xml:space="preserve"> </w:t>
      </w:r>
      <w:r w:rsidRPr="009F053A">
        <w:rPr>
          <w:rFonts w:cs="B Badr"/>
          <w:rtl/>
        </w:rPr>
        <w:t>كه شما درد مى كشيد، درد مى كشند، و حال آنكه شما چيزهايى از خدا اميد داريد كه</w:t>
      </w:r>
      <w:r w:rsidRPr="009F053A">
        <w:rPr>
          <w:rFonts w:cs="B Badr"/>
        </w:rPr>
        <w:t xml:space="preserve"> </w:t>
      </w:r>
      <w:r w:rsidRPr="009F053A">
        <w:rPr>
          <w:rFonts w:cs="B Badr"/>
          <w:rtl/>
        </w:rPr>
        <w:t>آنها اميد ندارند، و خدا همواره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إِنَّا أَنزَلْنَا إِلَيْكَ الْكِتَابَ بِالْحَقِّ لِتَحْكُمَ بَيْنَ النَّاسِ بِمَا أَرَاكَ اللَّهُ وَلَا تَكُنْ لِلْخَائِنِينَ خَصِيمًا</w:t>
      </w:r>
      <w:r w:rsidR="0067026F" w:rsidRPr="009F053A">
        <w:rPr>
          <w:rFonts w:cs="B Badr"/>
          <w:color w:val="FF0000"/>
          <w:rtl/>
        </w:rPr>
        <w:t>*</w:t>
      </w:r>
      <w:r w:rsidRPr="009F053A">
        <w:rPr>
          <w:rFonts w:cs="B Badr"/>
          <w:color w:val="FF0000"/>
          <w:rtl/>
        </w:rPr>
        <w:t>النساء105</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ما اين كتاب را به حق بر تو نازل كرديم، تا ميان مردم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موجب</w:t>
      </w:r>
      <w:r w:rsidR="0011710E" w:rsidRPr="009F053A">
        <w:rPr>
          <w:rFonts w:cs="B Badr"/>
          <w:rtl/>
        </w:rPr>
        <w:t xml:space="preserve">] </w:t>
      </w:r>
      <w:r w:rsidRPr="009F053A">
        <w:rPr>
          <w:rFonts w:cs="B Badr"/>
          <w:rtl/>
        </w:rPr>
        <w:t>آنچه خدا به تو</w:t>
      </w:r>
      <w:r w:rsidRPr="009F053A">
        <w:rPr>
          <w:rFonts w:cs="B Badr"/>
        </w:rPr>
        <w:t xml:space="preserve"> </w:t>
      </w:r>
      <w:r w:rsidRPr="009F053A">
        <w:rPr>
          <w:rFonts w:cs="B Badr"/>
          <w:rtl/>
        </w:rPr>
        <w:t>آموخته داورى كنى، و زنهار جانبدار خيانتكاران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وَاسْتَغْفِرْ اللَّهَ إِنَّ اللَّهَ كَانَ غَفُورًا رَحِيمًا </w:t>
      </w:r>
      <w:r w:rsidR="0067026F" w:rsidRPr="009F053A">
        <w:rPr>
          <w:rFonts w:cs="B Badr"/>
          <w:color w:val="FF0000"/>
          <w:rtl/>
        </w:rPr>
        <w:t>*</w:t>
      </w:r>
      <w:r w:rsidRPr="009F053A">
        <w:rPr>
          <w:rFonts w:cs="B Badr"/>
          <w:color w:val="FF0000"/>
          <w:rtl/>
        </w:rPr>
        <w:t>النساء106</w:t>
      </w:r>
      <w:r w:rsidR="0067026F" w:rsidRPr="009F053A">
        <w:rPr>
          <w:rFonts w:cs="B Badr"/>
          <w:color w:val="FF0000"/>
          <w:rtl/>
        </w:rPr>
        <w:t>*</w:t>
      </w:r>
      <w:r w:rsidRPr="009F053A">
        <w:rPr>
          <w:rFonts w:cs="B Badr"/>
          <w:color w:val="FF0000"/>
          <w:rtl/>
        </w:rPr>
        <w:t xml:space="preserve"> </w:t>
      </w:r>
    </w:p>
    <w:p w:rsidR="00256C3E" w:rsidRPr="009F053A" w:rsidRDefault="001752E3" w:rsidP="00327159">
      <w:pPr>
        <w:pStyle w:val="a0"/>
        <w:rPr>
          <w:rFonts w:cs="B Badr"/>
          <w:color w:val="000080"/>
        </w:rPr>
      </w:pPr>
      <w:r w:rsidRPr="009F053A">
        <w:rPr>
          <w:rFonts w:cs="B Badr"/>
          <w:rtl/>
        </w:rPr>
        <w:t>و از خدا آمرزش بخواه، كه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تُجَادِلْ عَنْ الَّذِينَ يَخْتَانُونَ أَنفُسَهُمْ إِنَّ اللَّهَ لَا يُحِبُّ مَنْ كَانَ خَوَّانًا أَثِيمًا </w:t>
      </w:r>
      <w:r w:rsidR="0067026F" w:rsidRPr="009F053A">
        <w:rPr>
          <w:rFonts w:cs="B Badr"/>
          <w:color w:val="FF0000"/>
          <w:rtl/>
        </w:rPr>
        <w:t>*</w:t>
      </w:r>
      <w:r w:rsidRPr="009F053A">
        <w:rPr>
          <w:rFonts w:cs="B Badr"/>
          <w:color w:val="FF0000"/>
          <w:rtl/>
        </w:rPr>
        <w:t>النساء107</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از كسانى كه به خويشتن خيانت مى كنند دفاع مكن، كه خداوند هر كس را كه خيانتگر و</w:t>
      </w:r>
      <w:r w:rsidRPr="009F053A">
        <w:rPr>
          <w:rFonts w:cs="B Badr"/>
        </w:rPr>
        <w:t xml:space="preserve"> </w:t>
      </w:r>
      <w:r w:rsidRPr="009F053A">
        <w:rPr>
          <w:rFonts w:cs="B Badr"/>
          <w:rtl/>
        </w:rPr>
        <w:t>گناه پيشه باشد دوست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يَسْتَخْفُونَ مِنْ النَّاسِ وَلَا يَسْتَخْفُونَ مِنْ اللَّهِ وَهُوَ مَعَهُمْ إِذْ يُبَيِّتُونَ مَا لَا يَرْضَى مِنْ الْقَوْلِ وَكَانَ اللَّهُ بِمَا يَعْمَلُونَ مُحِيطًا</w:t>
      </w:r>
      <w:r w:rsidR="0067026F" w:rsidRPr="009F053A">
        <w:rPr>
          <w:rFonts w:cs="B Badr"/>
          <w:color w:val="FF0000"/>
          <w:rtl/>
        </w:rPr>
        <w:t>*</w:t>
      </w:r>
      <w:r w:rsidRPr="009F053A">
        <w:rPr>
          <w:rFonts w:cs="B Badr"/>
          <w:color w:val="FF0000"/>
          <w:rtl/>
        </w:rPr>
        <w:t>النساء108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72809" w:rsidRPr="009F053A">
        <w:rPr>
          <w:rFonts w:cs="B Badr"/>
          <w:rtl/>
        </w:rPr>
        <w:t>كارهاى نارواى خود را</w:t>
      </w:r>
      <w:r w:rsidR="0011710E" w:rsidRPr="009F053A">
        <w:rPr>
          <w:rFonts w:cs="B Badr"/>
          <w:rtl/>
        </w:rPr>
        <w:t xml:space="preserve">] </w:t>
      </w:r>
      <w:r w:rsidR="00D72809" w:rsidRPr="009F053A">
        <w:rPr>
          <w:rFonts w:cs="B Badr"/>
          <w:rtl/>
        </w:rPr>
        <w:t>از مردم پنهان مى دارند، و</w:t>
      </w:r>
      <w:r w:rsidRPr="009F053A">
        <w:rPr>
          <w:rFonts w:cs="B Badr"/>
          <w:rtl/>
        </w:rPr>
        <w:t>‏[‏</w:t>
      </w:r>
      <w:r w:rsidR="00D72809" w:rsidRPr="009F053A">
        <w:rPr>
          <w:rFonts w:cs="B Badr"/>
          <w:rtl/>
        </w:rPr>
        <w:t>لى نمى توانند</w:t>
      </w:r>
      <w:r w:rsidR="003E02F9" w:rsidRPr="009F053A">
        <w:rPr>
          <w:rFonts w:cs="B Badr"/>
          <w:rtl/>
        </w:rPr>
        <w:t>‏]‏</w:t>
      </w:r>
      <w:r w:rsidR="00D72809" w:rsidRPr="009F053A">
        <w:rPr>
          <w:rFonts w:cs="B Badr"/>
          <w:rtl/>
        </w:rPr>
        <w:t xml:space="preserve"> از خدا پنهان</w:t>
      </w:r>
      <w:r w:rsidR="00D72809" w:rsidRPr="009F053A">
        <w:rPr>
          <w:rFonts w:cs="B Badr"/>
        </w:rPr>
        <w:t xml:space="preserve"> </w:t>
      </w:r>
      <w:r w:rsidR="00D72809" w:rsidRPr="009F053A">
        <w:rPr>
          <w:rFonts w:cs="B Badr"/>
          <w:rtl/>
        </w:rPr>
        <w:t xml:space="preserve">دارند، و چون شبانگاه به چاره انديشى مى پردازند و سخنانى مى گويند كه وى </w:t>
      </w:r>
      <w:r w:rsidRPr="009F053A">
        <w:rPr>
          <w:rFonts w:cs="B Badr"/>
          <w:rtl/>
        </w:rPr>
        <w:t>‏[‏</w:t>
      </w:r>
      <w:r w:rsidR="00D72809" w:rsidRPr="009F053A">
        <w:rPr>
          <w:rFonts w:cs="B Badr"/>
          <w:rtl/>
        </w:rPr>
        <w:t>بدان</w:t>
      </w:r>
      <w:r w:rsidR="003E02F9" w:rsidRPr="009F053A">
        <w:rPr>
          <w:rFonts w:cs="B Badr"/>
          <w:rtl/>
        </w:rPr>
        <w:t>‏]‏</w:t>
      </w:r>
      <w:r w:rsidR="00D72809" w:rsidRPr="009F053A">
        <w:rPr>
          <w:rFonts w:cs="B Badr"/>
        </w:rPr>
        <w:t xml:space="preserve"> </w:t>
      </w:r>
      <w:r w:rsidR="00D72809" w:rsidRPr="009F053A">
        <w:rPr>
          <w:rFonts w:cs="B Badr"/>
          <w:rtl/>
        </w:rPr>
        <w:t>خشنود نيست، او با آنان است. و خدا به آنچه انجام مى دهند همواره احاطه دارد</w:t>
      </w:r>
      <w:r w:rsidR="00D7280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هَا أَنْتُمْ هَؤُلَاءِ جَادَلْتُمْ عَنْهُمْ فِي الْحَيَاةِ الدُّنْيَا فَمَنْ يُجَادِلُ اللَّهَ عَنْهُمْ يَوْمَ الْقِيَامَةِ أَمْ مَنْ يَكُونُ عَلَيْهِمْ وَكِيلًا </w:t>
      </w:r>
      <w:r w:rsidR="0067026F" w:rsidRPr="009F053A">
        <w:rPr>
          <w:rFonts w:cs="B Badr"/>
          <w:color w:val="FF0000"/>
          <w:rtl/>
        </w:rPr>
        <w:t>*</w:t>
      </w:r>
      <w:r w:rsidRPr="009F053A">
        <w:rPr>
          <w:rFonts w:cs="B Badr"/>
          <w:color w:val="FF0000"/>
          <w:rtl/>
        </w:rPr>
        <w:t>النساء109</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هان، شما همانان هستيد كه در زندگى دنيا از ايشان جانبدارى كرديد، پس چه كسى روز</w:t>
      </w:r>
      <w:r w:rsidRPr="009F053A">
        <w:rPr>
          <w:rFonts w:cs="B Badr"/>
        </w:rPr>
        <w:t xml:space="preserve"> </w:t>
      </w:r>
      <w:r w:rsidRPr="009F053A">
        <w:rPr>
          <w:rFonts w:cs="B Badr"/>
          <w:rtl/>
        </w:rPr>
        <w:t xml:space="preserve">رستاخيز از آنان در برابر خدا جانبدارى خواهد كرد؟ يا چه كسى حمايتگر </w:t>
      </w:r>
      <w:r w:rsidR="00E406E2" w:rsidRPr="009F053A">
        <w:rPr>
          <w:rFonts w:cs="B Badr"/>
          <w:rtl/>
        </w:rPr>
        <w:t>‏[‏</w:t>
      </w:r>
      <w:r w:rsidRPr="009F053A">
        <w:rPr>
          <w:rFonts w:cs="B Badr"/>
          <w:rtl/>
        </w:rPr>
        <w:t>و مدافع</w:t>
      </w:r>
      <w:r w:rsidR="003E02F9" w:rsidRPr="009F053A">
        <w:rPr>
          <w:rFonts w:cs="B Badr"/>
          <w:rtl/>
        </w:rPr>
        <w:t>‏]‏</w:t>
      </w:r>
      <w:r w:rsidRPr="009F053A">
        <w:rPr>
          <w:rFonts w:cs="B Badr"/>
        </w:rPr>
        <w:t xml:space="preserve"> </w:t>
      </w:r>
      <w:r w:rsidRPr="009F053A">
        <w:rPr>
          <w:rFonts w:cs="B Badr"/>
          <w:rtl/>
        </w:rPr>
        <w:t>آنان تواند بود؟</w:t>
      </w:r>
    </w:p>
    <w:p w:rsidR="009F4CF8" w:rsidRPr="009F053A" w:rsidRDefault="00256C3E" w:rsidP="00327159">
      <w:pPr>
        <w:pStyle w:val="a0"/>
        <w:rPr>
          <w:rFonts w:cs="B Badr"/>
          <w:color w:val="000080"/>
          <w:rtl/>
        </w:rPr>
      </w:pPr>
      <w:r w:rsidRPr="009F053A">
        <w:rPr>
          <w:rFonts w:cs="B Badr"/>
          <w:color w:val="000080"/>
          <w:rtl/>
        </w:rPr>
        <w:t>وَمَنْ يَعْمَلْ سُوءًا أَوْ يَظْلِمْ نَفْسَهُ ثُمَّ يَسْتَغْفِرْ اللَّهَ يَجِدْ اللَّهَ غَفُورًا رَحِيمًا</w:t>
      </w:r>
      <w:r w:rsidR="0067026F" w:rsidRPr="009F053A">
        <w:rPr>
          <w:rFonts w:cs="B Badr"/>
          <w:color w:val="FF0000"/>
          <w:rtl/>
        </w:rPr>
        <w:t>*</w:t>
      </w:r>
      <w:r w:rsidRPr="009F053A">
        <w:rPr>
          <w:rFonts w:cs="B Badr"/>
          <w:color w:val="FF0000"/>
          <w:rtl/>
        </w:rPr>
        <w:t>النساء110</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هر كس كار بدى كند، يا بر خويشتن ستم ورزد</w:t>
      </w:r>
      <w:r w:rsidR="00F8562B" w:rsidRPr="009F053A">
        <w:rPr>
          <w:rFonts w:cs="B Badr"/>
          <w:rtl/>
        </w:rPr>
        <w:t>؛</w:t>
      </w:r>
      <w:r w:rsidRPr="009F053A">
        <w:rPr>
          <w:rFonts w:cs="B Badr"/>
          <w:rtl/>
        </w:rPr>
        <w:t xml:space="preserve"> سپس از خدا آمرزش بخواهد، خدا را</w:t>
      </w:r>
      <w:r w:rsidRPr="009F053A">
        <w:rPr>
          <w:rFonts w:cs="B Badr"/>
        </w:rPr>
        <w:t xml:space="preserve"> </w:t>
      </w:r>
      <w:r w:rsidRPr="009F053A">
        <w:rPr>
          <w:rFonts w:cs="B Badr"/>
          <w:rtl/>
        </w:rPr>
        <w:t>آمرزنده مهربان خواهد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يَكْسِبْ إِثْمًا فَإِنَّمَا يَكْسِبُهُ عَلَى نَفْسِهِ وَكَانَ اللَّهُ عَلِيمًا حَكِيمًا </w:t>
      </w:r>
      <w:r w:rsidR="0067026F" w:rsidRPr="009F053A">
        <w:rPr>
          <w:rFonts w:cs="B Badr"/>
          <w:color w:val="FF0000"/>
          <w:rtl/>
        </w:rPr>
        <w:t>*</w:t>
      </w:r>
      <w:r w:rsidRPr="009F053A">
        <w:rPr>
          <w:rFonts w:cs="B Badr"/>
          <w:color w:val="FF0000"/>
          <w:rtl/>
        </w:rPr>
        <w:t>النساء111</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هر كس گناهى مرتكب شود، فقط آن را به زيان خود مرتكب شده، و خدا همواره داناى</w:t>
      </w:r>
      <w:r w:rsidRPr="009F053A">
        <w:rPr>
          <w:rFonts w:cs="B Badr"/>
        </w:rPr>
        <w:t xml:space="preserve"> </w:t>
      </w:r>
      <w:r w:rsidRPr="009F053A">
        <w:rPr>
          <w:rFonts w:cs="B Badr"/>
          <w:rtl/>
        </w:rPr>
        <w:t>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يَكْسِبْ خَطِيئَةً أَوْ إِثْمًا ثُمَّ يَرْمِ بِهِ بَرِيئًا فَقَدْ احْتَمَلَ بُهْتَانًا وَإِثْمًا مُبِينًا</w:t>
      </w:r>
      <w:r w:rsidR="0067026F" w:rsidRPr="009F053A">
        <w:rPr>
          <w:rFonts w:cs="B Badr"/>
          <w:color w:val="FF0000"/>
          <w:rtl/>
        </w:rPr>
        <w:t>*</w:t>
      </w:r>
      <w:r w:rsidRPr="009F053A">
        <w:rPr>
          <w:rFonts w:cs="B Badr"/>
          <w:color w:val="FF0000"/>
          <w:rtl/>
        </w:rPr>
        <w:t>النساء112</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هر كس خطا يا گناهى مرتكب شود</w:t>
      </w:r>
      <w:r w:rsidR="00F8562B" w:rsidRPr="009F053A">
        <w:rPr>
          <w:rFonts w:cs="B Badr"/>
          <w:rtl/>
        </w:rPr>
        <w:t>؛</w:t>
      </w:r>
      <w:r w:rsidRPr="009F053A">
        <w:rPr>
          <w:rFonts w:cs="B Badr"/>
          <w:rtl/>
        </w:rPr>
        <w:t xml:space="preserve"> سپس آن را به بى گناهى نسبت دهد، قطعاً بهتان و</w:t>
      </w:r>
      <w:r w:rsidRPr="009F053A">
        <w:rPr>
          <w:rFonts w:cs="B Badr"/>
        </w:rPr>
        <w:t xml:space="preserve"> </w:t>
      </w:r>
      <w:r w:rsidRPr="009F053A">
        <w:rPr>
          <w:rFonts w:cs="B Badr"/>
          <w:rtl/>
        </w:rPr>
        <w:t>گناه آشكارى بر دوش كشيده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فَضْلُ اللَّهِ عَلَيْكَ وَرَحْمَتُهُ لَهَمَّتْ طَائِفَةٌ مِنْهُمْ أَنْ يُضِلُّوكَ وَمَا يُضِلُّونَ إِلَّا أَنفُسَهُمْ وَمَا يَضُرُّونَكَ مِنْ شَيٍْ وَأَنزَلَ اللَّهُ عَلَيْكَ الْكِتَابَ وَالْحِكْمَةَ وَعَلَّمَكَ مَا لَمْ تَكُنْ تَعْلَمُ وَكَانَ فَضْلُ اللَّهِ عَلَيْكَ عَظِيمًا </w:t>
      </w:r>
      <w:r w:rsidR="0067026F" w:rsidRPr="009F053A">
        <w:rPr>
          <w:rFonts w:cs="B Badr"/>
          <w:color w:val="FF0000"/>
          <w:rtl/>
        </w:rPr>
        <w:t>*</w:t>
      </w:r>
      <w:r w:rsidRPr="009F053A">
        <w:rPr>
          <w:rFonts w:cs="B Badr"/>
          <w:color w:val="FF0000"/>
          <w:rtl/>
        </w:rPr>
        <w:t>النساء113</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اگر فضل خدا و رحمت او بر تو نبود، طايفه اى از ايشان آهنگ آن داشتند كه تو را از</w:t>
      </w:r>
      <w:r w:rsidRPr="009F053A">
        <w:rPr>
          <w:rFonts w:cs="B Badr"/>
        </w:rPr>
        <w:t xml:space="preserve"> </w:t>
      </w:r>
      <w:r w:rsidRPr="009F053A">
        <w:rPr>
          <w:rFonts w:cs="B Badr"/>
          <w:rtl/>
        </w:rPr>
        <w:t>راه به در كنند،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جز خودشان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را گمراه نمى سازند، و هيچ گونه زيانى به تو</w:t>
      </w:r>
      <w:r w:rsidRPr="009F053A">
        <w:rPr>
          <w:rFonts w:cs="B Badr"/>
        </w:rPr>
        <w:t xml:space="preserve"> </w:t>
      </w:r>
      <w:r w:rsidRPr="009F053A">
        <w:rPr>
          <w:rFonts w:cs="B Badr"/>
          <w:rtl/>
        </w:rPr>
        <w:t>نمى رسانند. و خدا كتاب و حكمت بر تو نازل كرد و آنچه را نمى دانستى به تو آموخت، و</w:t>
      </w:r>
      <w:r w:rsidRPr="009F053A">
        <w:rPr>
          <w:rFonts w:cs="B Badr"/>
        </w:rPr>
        <w:t xml:space="preserve"> </w:t>
      </w:r>
      <w:r w:rsidRPr="009F053A">
        <w:rPr>
          <w:rFonts w:cs="B Badr"/>
          <w:rtl/>
        </w:rPr>
        <w:t>تفضل خدا بر تو همواره بزرگ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لَا خَيْرَ فِي كَثِيرٍ مِنْ نَجْوَاهُمْ إِلَّا مَنْ أَمَرَ بِصَدَقَةٍ أَوْ مَعْرُوفٍ أَوْ إِصْلَاحٍ بَيْنَ النَّاسِ وَمَنْ يَفْعَلْ ذَلِكَ ابْتِغَاءَ مَرْضَاةِ اللَّهِ فَسَوْفَ نُؤْتِيهِ أَجْرًا عَظِيمًا</w:t>
      </w:r>
      <w:r w:rsidR="0067026F" w:rsidRPr="009F053A">
        <w:rPr>
          <w:rFonts w:cs="B Badr"/>
          <w:color w:val="FF0000"/>
          <w:rtl/>
        </w:rPr>
        <w:t>*</w:t>
      </w:r>
      <w:r w:rsidRPr="009F053A">
        <w:rPr>
          <w:rFonts w:cs="B Badr"/>
          <w:color w:val="FF0000"/>
          <w:rtl/>
        </w:rPr>
        <w:t>النساء114</w:t>
      </w:r>
      <w:r w:rsidR="0067026F" w:rsidRPr="009F053A">
        <w:rPr>
          <w:rFonts w:cs="B Badr"/>
          <w:color w:val="FF0000"/>
          <w:rtl/>
        </w:rPr>
        <w:t>*</w:t>
      </w:r>
    </w:p>
    <w:p w:rsidR="00256C3E" w:rsidRPr="009F053A" w:rsidRDefault="00D72809" w:rsidP="00327159">
      <w:pPr>
        <w:pStyle w:val="a0"/>
        <w:rPr>
          <w:rFonts w:cs="B Badr"/>
          <w:color w:val="000080"/>
        </w:rPr>
      </w:pPr>
      <w:r w:rsidRPr="009F053A">
        <w:rPr>
          <w:rFonts w:cs="B Badr"/>
          <w:rtl/>
        </w:rPr>
        <w:t xml:space="preserve">در بسيارى از رازگوييهاى ايشان خيرى نيست، مگر كسى كه </w:t>
      </w:r>
      <w:r w:rsidR="00E406E2" w:rsidRPr="009F053A">
        <w:rPr>
          <w:rFonts w:cs="B Badr"/>
          <w:rtl/>
        </w:rPr>
        <w:t>‏[‏</w:t>
      </w:r>
      <w:r w:rsidRPr="009F053A">
        <w:rPr>
          <w:rFonts w:cs="B Badr"/>
          <w:rtl/>
        </w:rPr>
        <w:t>بدين وسيله</w:t>
      </w:r>
      <w:r w:rsidR="003E02F9" w:rsidRPr="009F053A">
        <w:rPr>
          <w:rFonts w:cs="B Badr"/>
          <w:rtl/>
        </w:rPr>
        <w:t>‏]‏</w:t>
      </w:r>
      <w:r w:rsidRPr="009F053A">
        <w:rPr>
          <w:rFonts w:cs="B Badr"/>
          <w:rtl/>
        </w:rPr>
        <w:t xml:space="preserve"> به صدقه يا كار</w:t>
      </w:r>
      <w:r w:rsidRPr="009F053A">
        <w:rPr>
          <w:rFonts w:cs="B Badr"/>
        </w:rPr>
        <w:t xml:space="preserve"> </w:t>
      </w:r>
      <w:r w:rsidRPr="009F053A">
        <w:rPr>
          <w:rFonts w:cs="B Badr"/>
          <w:rtl/>
        </w:rPr>
        <w:t>پسنديده يا سازشى ميان مردم، فرمان دهد. و هر كس براى طلب خشنودى خدا چنين كند، به</w:t>
      </w:r>
      <w:r w:rsidRPr="009F053A">
        <w:rPr>
          <w:rFonts w:cs="B Badr"/>
        </w:rPr>
        <w:t xml:space="preserve"> </w:t>
      </w:r>
      <w:r w:rsidRPr="009F053A">
        <w:rPr>
          <w:rFonts w:cs="B Badr"/>
          <w:rtl/>
        </w:rPr>
        <w:t>زودى او را پاداش بزرگى 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يُشَاقِقْ الرَّسُولَ مِنْ بَعْدِ مَا تَبَيَّنَ لَهُ الْهُدَى وَيَتَّبِعْ غَيْرَ سَبِيلِ الْمُؤْمِنِينَ نُوَلِّهِ مَا تَوَلَّى وَنُصْلِهِ جَهَنَّمَ وَسَاءَتْ مَصِيرًا</w:t>
      </w:r>
      <w:r w:rsidR="0067026F" w:rsidRPr="009F053A">
        <w:rPr>
          <w:rFonts w:cs="B Badr"/>
          <w:color w:val="FF0000"/>
          <w:rtl/>
        </w:rPr>
        <w:t>*</w:t>
      </w:r>
      <w:r w:rsidRPr="009F053A">
        <w:rPr>
          <w:rFonts w:cs="B Badr"/>
          <w:color w:val="FF0000"/>
          <w:rtl/>
        </w:rPr>
        <w:t>النساء115</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هر كس، پس از آنكه راه هدايت براى او آشكار شد با پيامبر به مخالفت برخيزد، و</w:t>
      </w:r>
      <w:r w:rsidRPr="009F053A">
        <w:rPr>
          <w:rFonts w:cs="B Badr"/>
        </w:rPr>
        <w:t xml:space="preserve"> </w:t>
      </w:r>
      <w:r w:rsidR="00E406E2" w:rsidRPr="009F053A">
        <w:rPr>
          <w:rFonts w:cs="B Badr"/>
          <w:rtl/>
        </w:rPr>
        <w:t>‏[‏</w:t>
      </w:r>
      <w:r w:rsidRPr="009F053A">
        <w:rPr>
          <w:rFonts w:cs="B Badr"/>
          <w:rtl/>
        </w:rPr>
        <w:t>راهى</w:t>
      </w:r>
      <w:r w:rsidR="003E02F9" w:rsidRPr="009F053A">
        <w:rPr>
          <w:rFonts w:cs="B Badr"/>
          <w:rtl/>
        </w:rPr>
        <w:t>‏]‏</w:t>
      </w:r>
      <w:r w:rsidRPr="009F053A">
        <w:rPr>
          <w:rFonts w:cs="B Badr"/>
          <w:rtl/>
        </w:rPr>
        <w:t xml:space="preserve"> غير راه مؤمنان در پيش گيرد، وى را بدانچه روى خود را بدان سو كرده واگذاريم</w:t>
      </w:r>
      <w:r w:rsidRPr="009F053A">
        <w:rPr>
          <w:rFonts w:cs="B Badr"/>
        </w:rPr>
        <w:t xml:space="preserve"> </w:t>
      </w:r>
      <w:r w:rsidRPr="009F053A">
        <w:rPr>
          <w:rFonts w:cs="B Badr"/>
          <w:rtl/>
        </w:rPr>
        <w:t>و به دوزخش كشانيم، و چه بازگشتگاه بدى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اللَّهَ لَا يَغْفِرُ أَنْ يُشْرَكَ بِهِ وَيَغْفِرُ مَا دُونَ ذَلِكَ لِمَنْ يَشَاءُ وَمَنْ يُشْرِكْ بِاللَّهِ فَقَدْ ضَلَّ ضَلَالًا بَعِيدًا </w:t>
      </w:r>
      <w:r w:rsidR="0067026F" w:rsidRPr="009F053A">
        <w:rPr>
          <w:rFonts w:cs="B Badr"/>
          <w:color w:val="FF0000"/>
          <w:rtl/>
        </w:rPr>
        <w:t>*</w:t>
      </w:r>
      <w:r w:rsidRPr="009F053A">
        <w:rPr>
          <w:rFonts w:cs="B Badr"/>
          <w:color w:val="FF0000"/>
          <w:rtl/>
        </w:rPr>
        <w:t>النساء116</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خداوند، اين را كه به او شرك آورده شود، نمى آمرزد</w:t>
      </w:r>
      <w:r w:rsidR="00F8562B" w:rsidRPr="009F053A">
        <w:rPr>
          <w:rFonts w:cs="B Badr"/>
          <w:rtl/>
        </w:rPr>
        <w:t>؛</w:t>
      </w:r>
      <w:r w:rsidRPr="009F053A">
        <w:rPr>
          <w:rFonts w:cs="B Badr"/>
          <w:rtl/>
        </w:rPr>
        <w:t xml:space="preserve"> و فروتر از آن را بر هر كه</w:t>
      </w:r>
      <w:r w:rsidRPr="009F053A">
        <w:rPr>
          <w:rFonts w:cs="B Badr"/>
        </w:rPr>
        <w:t xml:space="preserve"> </w:t>
      </w:r>
      <w:r w:rsidRPr="009F053A">
        <w:rPr>
          <w:rFonts w:cs="B Badr"/>
          <w:rtl/>
        </w:rPr>
        <w:t>بخواهد مى بخشايد. و هر كس به خدا شرك ورزد، قطعاً دچار گمراهى دور و درازى شده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يَدْعُونَ مِنْ دُونِهِ إِلَّا إِنَاثًا وَإِنْ يَدْعُونَ إِلَّا شَيْطَانًا مَرِيدًا</w:t>
      </w:r>
      <w:r w:rsidR="0067026F" w:rsidRPr="009F053A">
        <w:rPr>
          <w:rFonts w:cs="B Badr"/>
          <w:color w:val="FF0000"/>
          <w:rtl/>
        </w:rPr>
        <w:t>*</w:t>
      </w:r>
      <w:r w:rsidRPr="009F053A">
        <w:rPr>
          <w:rFonts w:cs="B Badr"/>
          <w:color w:val="FF0000"/>
          <w:rtl/>
        </w:rPr>
        <w:t>النساء117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72809" w:rsidRPr="009F053A">
        <w:rPr>
          <w:rFonts w:cs="B Badr"/>
          <w:rtl/>
        </w:rPr>
        <w:t>مشركان</w:t>
      </w:r>
      <w:r w:rsidR="003E02F9" w:rsidRPr="009F053A">
        <w:rPr>
          <w:rFonts w:cs="B Badr"/>
          <w:rtl/>
        </w:rPr>
        <w:t>‏]‏</w:t>
      </w:r>
      <w:r w:rsidR="00D72809" w:rsidRPr="009F053A">
        <w:rPr>
          <w:rFonts w:cs="B Badr"/>
          <w:rtl/>
        </w:rPr>
        <w:t xml:space="preserve">، به جاى او، جز بتهاى مادينه را </w:t>
      </w:r>
      <w:r w:rsidRPr="009F053A">
        <w:rPr>
          <w:rFonts w:cs="B Badr"/>
          <w:rtl/>
        </w:rPr>
        <w:t>‏[‏</w:t>
      </w:r>
      <w:r w:rsidR="00D72809" w:rsidRPr="009F053A">
        <w:rPr>
          <w:rFonts w:cs="B Badr"/>
          <w:rtl/>
        </w:rPr>
        <w:t>به دعا</w:t>
      </w:r>
      <w:r w:rsidR="003E02F9" w:rsidRPr="009F053A">
        <w:rPr>
          <w:rFonts w:cs="B Badr"/>
          <w:rtl/>
        </w:rPr>
        <w:t>‏]‏</w:t>
      </w:r>
      <w:r w:rsidR="00D72809" w:rsidRPr="009F053A">
        <w:rPr>
          <w:rFonts w:cs="B Badr"/>
          <w:rtl/>
        </w:rPr>
        <w:t xml:space="preserve"> نمى خوانند، و جز شيطان سركش را</w:t>
      </w:r>
      <w:r w:rsidR="00D72809" w:rsidRPr="009F053A">
        <w:rPr>
          <w:rFonts w:cs="B Badr"/>
        </w:rPr>
        <w:t xml:space="preserve"> </w:t>
      </w:r>
      <w:r w:rsidR="00D72809" w:rsidRPr="009F053A">
        <w:rPr>
          <w:rFonts w:cs="B Badr"/>
          <w:rtl/>
        </w:rPr>
        <w:t>نمى خوانند</w:t>
      </w:r>
      <w:r w:rsidR="00D72809"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لَعَنَهُ اللَّهُ وَقَالَ لَأَتَّخِذَنَّ مِنْ عِبَادِكَ نَصِيبًا مَفْرُوضًا</w:t>
      </w:r>
      <w:r w:rsidR="0067026F" w:rsidRPr="009F053A">
        <w:rPr>
          <w:rFonts w:cs="B Badr"/>
          <w:color w:val="FF0000"/>
          <w:rtl/>
        </w:rPr>
        <w:t>*</w:t>
      </w:r>
      <w:r w:rsidRPr="009F053A">
        <w:rPr>
          <w:rFonts w:cs="B Badr"/>
          <w:color w:val="FF0000"/>
          <w:rtl/>
        </w:rPr>
        <w:t>النساء118</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 xml:space="preserve">خدا لعنتش كند، </w:t>
      </w:r>
      <w:r w:rsidR="00E406E2" w:rsidRPr="009F053A">
        <w:rPr>
          <w:rFonts w:cs="B Badr"/>
          <w:rtl/>
        </w:rPr>
        <w:t>‏[‏</w:t>
      </w:r>
      <w:r w:rsidRPr="009F053A">
        <w:rPr>
          <w:rFonts w:cs="B Badr"/>
          <w:rtl/>
        </w:rPr>
        <w:t>وقتى كه</w:t>
      </w:r>
      <w:r w:rsidR="003E02F9" w:rsidRPr="009F053A">
        <w:rPr>
          <w:rFonts w:cs="B Badr"/>
          <w:rtl/>
        </w:rPr>
        <w:t>‏]‏</w:t>
      </w:r>
      <w:r w:rsidRPr="009F053A">
        <w:rPr>
          <w:rFonts w:cs="B Badr"/>
          <w:rtl/>
        </w:rPr>
        <w:t xml:space="preserve"> گفت: «بى گمان، از ميان بندگانت نصيبى معين </w:t>
      </w:r>
      <w:r w:rsidR="00E406E2" w:rsidRPr="009F053A">
        <w:rPr>
          <w:rFonts w:cs="B Badr"/>
          <w:rtl/>
        </w:rPr>
        <w:t>‏[‏</w:t>
      </w:r>
      <w:r w:rsidRPr="009F053A">
        <w:rPr>
          <w:rFonts w:cs="B Badr"/>
          <w:rtl/>
        </w:rPr>
        <w:t>براى خود</w:t>
      </w:r>
      <w:r w:rsidR="003E02F9" w:rsidRPr="009F053A">
        <w:rPr>
          <w:rFonts w:cs="B Badr"/>
          <w:rtl/>
        </w:rPr>
        <w:t>‏]‏</w:t>
      </w:r>
      <w:r w:rsidRPr="009F053A">
        <w:rPr>
          <w:rFonts w:cs="B Badr"/>
        </w:rPr>
        <w:t xml:space="preserve"> </w:t>
      </w:r>
      <w:r w:rsidRPr="009F053A">
        <w:rPr>
          <w:rFonts w:cs="B Badr"/>
          <w:rtl/>
        </w:rPr>
        <w:t>برخواهم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وَلَأُضِلَّنَّهُمْ وَلَأُمَنِّيَنَّهُمْ وَلَآمُرَنَّهُمْ فَلَيُبَتِّكُنَّ آذَانَ الْأَنْعَامِ وَلَآمُرَنَّهُمْ فَلَيُغَيِّرُنَّ خَلْقَ اللَّهِ وَمَنْ يَتَّخِذْ الشَّيْطَانَ وَلِيًّا مِنْ دُونِ اللَّهِ فَقَدْ خَسِرَ خُسْرَانًا مُبِينًا</w:t>
      </w:r>
      <w:r w:rsidR="0067026F" w:rsidRPr="009F053A">
        <w:rPr>
          <w:rFonts w:cs="B Badr"/>
          <w:color w:val="FF0000"/>
          <w:rtl/>
        </w:rPr>
        <w:t>*</w:t>
      </w:r>
      <w:r w:rsidRPr="009F053A">
        <w:rPr>
          <w:rFonts w:cs="B Badr"/>
          <w:color w:val="FF0000"/>
          <w:rtl/>
        </w:rPr>
        <w:t>النساء119</w:t>
      </w:r>
      <w:r w:rsidR="0067026F" w:rsidRPr="009F053A">
        <w:rPr>
          <w:rFonts w:cs="B Badr"/>
          <w:color w:val="FF0000"/>
          <w:rtl/>
        </w:rPr>
        <w:t>*</w:t>
      </w:r>
      <w:r w:rsidRPr="009F053A">
        <w:rPr>
          <w:rFonts w:cs="B Badr"/>
          <w:color w:val="FF0000"/>
          <w:rtl/>
        </w:rPr>
        <w:t xml:space="preserve"> </w:t>
      </w:r>
    </w:p>
    <w:p w:rsidR="00256C3E" w:rsidRPr="009F053A" w:rsidRDefault="00D72809" w:rsidP="00327159">
      <w:pPr>
        <w:pStyle w:val="a0"/>
        <w:rPr>
          <w:rFonts w:cs="B Badr"/>
          <w:color w:val="000080"/>
        </w:rPr>
      </w:pPr>
      <w:r w:rsidRPr="009F053A">
        <w:rPr>
          <w:rFonts w:cs="B Badr"/>
          <w:rtl/>
        </w:rPr>
        <w:t>و آنان را سخت گمراه و دچار آرزوهاى دور و دراز خواهم كرد، و وادارشان مى كنم تا</w:t>
      </w:r>
      <w:r w:rsidRPr="009F053A">
        <w:rPr>
          <w:rFonts w:cs="B Badr"/>
        </w:rPr>
        <w:t xml:space="preserve"> </w:t>
      </w:r>
      <w:r w:rsidRPr="009F053A">
        <w:rPr>
          <w:rFonts w:cs="B Badr"/>
          <w:rtl/>
        </w:rPr>
        <w:t>گوشهاى دامها را شكاف دهند، و وادارشان مى كنم تا آفريده خدا را دگرگون سازند</w:t>
      </w:r>
      <w:r w:rsidRPr="009F053A">
        <w:rPr>
          <w:rFonts w:cs="B Badr"/>
        </w:rPr>
        <w:t xml:space="preserve">.» </w:t>
      </w: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هر كس به جاى خدا، شيطان را دوست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گيرد، قطعاً دستخوش زيان آشكارى شده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يَعِدُهُمْ وَيُمَنِّيهِمْ وَمَا يَعِدُهُمْ الشَّيْطَانُ إِلَّا غُرُورًا </w:t>
      </w:r>
      <w:r w:rsidR="0067026F" w:rsidRPr="009F053A">
        <w:rPr>
          <w:rFonts w:cs="B Badr"/>
          <w:color w:val="FF0000"/>
          <w:rtl/>
        </w:rPr>
        <w:t>*</w:t>
      </w:r>
      <w:r w:rsidRPr="009F053A">
        <w:rPr>
          <w:rFonts w:cs="B Badr"/>
          <w:color w:val="FF0000"/>
          <w:rtl/>
        </w:rPr>
        <w:t>النساء120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7060B" w:rsidRPr="009F053A">
        <w:rPr>
          <w:rFonts w:cs="B Badr"/>
          <w:rtl/>
        </w:rPr>
        <w:t>آرى،</w:t>
      </w:r>
      <w:r w:rsidR="0011710E" w:rsidRPr="009F053A">
        <w:rPr>
          <w:rFonts w:cs="B Badr"/>
          <w:rtl/>
        </w:rPr>
        <w:t xml:space="preserve">] </w:t>
      </w:r>
      <w:r w:rsidR="00B7060B" w:rsidRPr="009F053A">
        <w:rPr>
          <w:rFonts w:cs="B Badr"/>
          <w:rtl/>
        </w:rPr>
        <w:t>شيطان به آنان وعده مى دهد، و ايشان را در آرزوها مى افكند، و جز فريب به</w:t>
      </w:r>
      <w:r w:rsidR="00B7060B" w:rsidRPr="009F053A">
        <w:rPr>
          <w:rFonts w:cs="B Badr"/>
        </w:rPr>
        <w:t xml:space="preserve"> </w:t>
      </w:r>
      <w:r w:rsidR="00B7060B" w:rsidRPr="009F053A">
        <w:rPr>
          <w:rFonts w:cs="B Badr"/>
          <w:rtl/>
        </w:rPr>
        <w:t>آنان وعده نمى دهد</w:t>
      </w:r>
      <w:r w:rsidR="00B7060B"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أُوْلَئِكَ مَأْوَاهُمْ جَهَنَّمُ وَلَا يَجِدُونَ عَنْهَا مَحِيصًا</w:t>
      </w:r>
      <w:r w:rsidR="0067026F" w:rsidRPr="009F053A">
        <w:rPr>
          <w:rFonts w:cs="B Badr"/>
          <w:color w:val="FF0000"/>
          <w:rtl/>
        </w:rPr>
        <w:t>*</w:t>
      </w:r>
      <w:r w:rsidRPr="009F053A">
        <w:rPr>
          <w:rFonts w:cs="B Badr"/>
          <w:color w:val="FF0000"/>
          <w:rtl/>
        </w:rPr>
        <w:t>النساء121</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آنان جايگاهشان جهنم است، و از آن راه گريزى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آمَنُوا وَعَمِلُوا الصَّالِحَاتِ سَنُدْخِلُهُمْ جَنَّاتٍ تَجْرِي مِنْ تَحْتِهَا الْأَنْهَارُ خَالِدِينَ فِيهَا أَبَدًا وَعْدَ اللَّهِ حَقًّا وَمَنْ أَصْدَقُ مِنْ اللَّهِ قِيلًا</w:t>
      </w:r>
      <w:r w:rsidR="0067026F" w:rsidRPr="009F053A">
        <w:rPr>
          <w:rFonts w:cs="B Badr"/>
          <w:color w:val="FF0000"/>
          <w:rtl/>
        </w:rPr>
        <w:t>*</w:t>
      </w:r>
      <w:r w:rsidRPr="009F053A">
        <w:rPr>
          <w:rFonts w:cs="B Badr"/>
          <w:color w:val="FF0000"/>
          <w:rtl/>
        </w:rPr>
        <w:t>النساء122</w:t>
      </w:r>
      <w:r w:rsidR="0067026F" w:rsidRPr="009F053A">
        <w:rPr>
          <w:rFonts w:cs="B Badr"/>
          <w:color w:val="FF0000"/>
          <w:rtl/>
        </w:rPr>
        <w:t>*</w:t>
      </w:r>
    </w:p>
    <w:p w:rsidR="00256C3E" w:rsidRPr="009F053A" w:rsidRDefault="00B7060B" w:rsidP="00327159">
      <w:pPr>
        <w:pStyle w:val="a0"/>
        <w:rPr>
          <w:rFonts w:cs="B Badr"/>
          <w:color w:val="000080"/>
        </w:rPr>
      </w:pPr>
      <w:r w:rsidRPr="009F053A">
        <w:rPr>
          <w:rFonts w:cs="B Badr"/>
          <w:rtl/>
        </w:rPr>
        <w:t>و كسانى كه ايمان آورده و كارهاى شايسته كرده اند، به زودى آنان را در بوستانهايى</w:t>
      </w:r>
      <w:r w:rsidRPr="009F053A">
        <w:rPr>
          <w:rFonts w:cs="B Badr"/>
        </w:rPr>
        <w:t xml:space="preserve"> </w:t>
      </w:r>
      <w:r w:rsidRPr="009F053A">
        <w:rPr>
          <w:rFonts w:cs="B Badr"/>
          <w:rtl/>
        </w:rPr>
        <w:t>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نهرها روان است درآوريم. هميشه در آن جاودانند. وعده خدا</w:t>
      </w:r>
      <w:r w:rsidRPr="009F053A">
        <w:rPr>
          <w:rFonts w:cs="B Badr"/>
        </w:rPr>
        <w:t xml:space="preserve"> </w:t>
      </w:r>
      <w:r w:rsidRPr="009F053A">
        <w:rPr>
          <w:rFonts w:cs="B Badr"/>
          <w:rtl/>
        </w:rPr>
        <w:t>راست است و چه كسى در سخن، از خدا راستگوتر است؟</w:t>
      </w:r>
    </w:p>
    <w:p w:rsidR="009F4CF8" w:rsidRPr="009F053A" w:rsidRDefault="00256C3E" w:rsidP="00327159">
      <w:pPr>
        <w:pStyle w:val="a0"/>
        <w:rPr>
          <w:rFonts w:cs="B Badr"/>
          <w:color w:val="000080"/>
          <w:rtl/>
        </w:rPr>
      </w:pPr>
      <w:r w:rsidRPr="009F053A">
        <w:rPr>
          <w:rFonts w:cs="B Badr"/>
          <w:color w:val="000080"/>
          <w:rtl/>
        </w:rPr>
        <w:t xml:space="preserve"> لَيْسَ بِأَمَانِيِّكُمْ وَلَا أَمَانِيِّ أَهْلِ الْكِتَابِ مَنْ يَعْمَلْ سُوءًا يُجْزَ بِهِ وَلَا يَجِدْ لَهُ مِنْ دُونِ اللَّهِ وَلِيًّا وَلَا نَصِيرًا</w:t>
      </w:r>
      <w:r w:rsidR="0067026F" w:rsidRPr="009F053A">
        <w:rPr>
          <w:rFonts w:cs="B Badr"/>
          <w:color w:val="FF0000"/>
          <w:rtl/>
        </w:rPr>
        <w:t>*</w:t>
      </w:r>
      <w:r w:rsidRPr="009F053A">
        <w:rPr>
          <w:rFonts w:cs="B Badr"/>
          <w:color w:val="FF0000"/>
          <w:rtl/>
        </w:rPr>
        <w:t>النساء123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7060B" w:rsidRPr="009F053A">
        <w:rPr>
          <w:rFonts w:cs="B Badr"/>
          <w:rtl/>
        </w:rPr>
        <w:t>پاداش و كيفر</w:t>
      </w:r>
      <w:r w:rsidR="0011710E" w:rsidRPr="009F053A">
        <w:rPr>
          <w:rFonts w:cs="B Badr"/>
          <w:rtl/>
        </w:rPr>
        <w:t xml:space="preserve">] </w:t>
      </w:r>
      <w:r w:rsidR="00B7060B" w:rsidRPr="009F053A">
        <w:rPr>
          <w:rFonts w:cs="B Badr"/>
          <w:rtl/>
        </w:rPr>
        <w:t>به دلخواه شما و به دلخواه اهل كتاب نيست</w:t>
      </w:r>
      <w:r w:rsidR="00F8562B" w:rsidRPr="009F053A">
        <w:rPr>
          <w:rFonts w:cs="B Badr"/>
          <w:rtl/>
        </w:rPr>
        <w:t>؛</w:t>
      </w:r>
      <w:r w:rsidR="00B7060B" w:rsidRPr="009F053A">
        <w:rPr>
          <w:rFonts w:cs="B Badr"/>
          <w:rtl/>
        </w:rPr>
        <w:t xml:space="preserve"> هر كس بدى كند، در برابر</w:t>
      </w:r>
      <w:r w:rsidR="00B7060B" w:rsidRPr="009F053A">
        <w:rPr>
          <w:rFonts w:cs="B Badr"/>
        </w:rPr>
        <w:t xml:space="preserve"> </w:t>
      </w:r>
      <w:r w:rsidR="00B7060B" w:rsidRPr="009F053A">
        <w:rPr>
          <w:rFonts w:cs="B Badr"/>
          <w:rtl/>
        </w:rPr>
        <w:t>آن كيفر مى بيند، و جز خدا براى خود يار و مددكارى نمى يابد</w:t>
      </w:r>
      <w:r w:rsidR="00B7060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يَعْمَلْ مِنْ الصَّالِحَاتِ مِنْ ذَكَرٍ أَوْ أُنثَى وَهُوَ مُؤْمِنٌ فَأُوْلَئِكَ يَدْخُلُونَ الْجَنَّةَ وَلَا يُظْلَمُونَ نَقِيرًا </w:t>
      </w:r>
      <w:r w:rsidR="0067026F" w:rsidRPr="009F053A">
        <w:rPr>
          <w:rFonts w:cs="B Badr"/>
          <w:color w:val="FF0000"/>
          <w:rtl/>
        </w:rPr>
        <w:t>*</w:t>
      </w:r>
      <w:r w:rsidRPr="009F053A">
        <w:rPr>
          <w:rFonts w:cs="B Badr"/>
          <w:color w:val="FF0000"/>
          <w:rtl/>
        </w:rPr>
        <w:t>النساء124</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و كسانى كه كارهاى شايسته كنند -چه مرد باشند يا آن- در حالى كه مؤمن باشند، آنان</w:t>
      </w:r>
      <w:r w:rsidRPr="009F053A">
        <w:rPr>
          <w:rFonts w:cs="B Badr"/>
        </w:rPr>
        <w:t xml:space="preserve"> </w:t>
      </w:r>
      <w:r w:rsidRPr="009F053A">
        <w:rPr>
          <w:rFonts w:cs="B Badr"/>
          <w:rtl/>
        </w:rPr>
        <w:t>داخل بهشت مى شوند، و به قدر گودى پشت هسته خرمايى مورد ستم قرار نمى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أَحْسَنُ دِينًا مِمَّنْ أَسْلَمَ وَجْهَهُ لِلَّهِ وَهُوَ مُحْسِنٌ وَاتَّبَعَ مِلَّةَ إِبْرَاهِيمَ حَنِيفًا وَاتَّخَذَ اللَّهُ إِبْرَاهِيمَ خَلِيلًا </w:t>
      </w:r>
      <w:r w:rsidR="0067026F" w:rsidRPr="009F053A">
        <w:rPr>
          <w:rFonts w:cs="B Badr"/>
          <w:color w:val="FF0000"/>
          <w:rtl/>
        </w:rPr>
        <w:t>*</w:t>
      </w:r>
      <w:r w:rsidRPr="009F053A">
        <w:rPr>
          <w:rFonts w:cs="B Badr"/>
          <w:color w:val="FF0000"/>
          <w:rtl/>
        </w:rPr>
        <w:t>النساء125</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و دين چه كسى بهتر است از آن كس كه خود را تسليم خدا كرده و نيكوكار است و از آيين</w:t>
      </w:r>
      <w:r w:rsidRPr="009F053A">
        <w:rPr>
          <w:rFonts w:cs="B Badr"/>
        </w:rPr>
        <w:t xml:space="preserve"> </w:t>
      </w:r>
      <w:r w:rsidRPr="009F053A">
        <w:rPr>
          <w:rFonts w:cs="B Badr"/>
          <w:rtl/>
        </w:rPr>
        <w:t>ابراهيم حق گرا پيروى نموده است؟ و خدا ابراهيم را دوست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وَلِلَّهِ مَا فِي السَّمَاوَاتِ وَمَا فِي الْأَرْضِ وَكَانَ اللَّهُ بِكُلِّ شَيٍْ مُحِيطًا</w:t>
      </w:r>
      <w:r w:rsidR="0067026F" w:rsidRPr="009F053A">
        <w:rPr>
          <w:rFonts w:cs="B Badr"/>
          <w:color w:val="FF0000"/>
          <w:rtl/>
        </w:rPr>
        <w:t>*</w:t>
      </w:r>
      <w:r w:rsidRPr="009F053A">
        <w:rPr>
          <w:rFonts w:cs="B Badr"/>
          <w:color w:val="FF0000"/>
          <w:rtl/>
        </w:rPr>
        <w:t>النساء126</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و آنچه در آسمانها و آنچه در زمين است از آن خداست، و خدا همواره بر هر چيزى احاطه</w:t>
      </w:r>
      <w:r w:rsidRPr="009F053A">
        <w:rPr>
          <w:rFonts w:cs="B Badr"/>
        </w:rPr>
        <w:t xml:space="preserve"> </w:t>
      </w:r>
      <w:r w:rsidRPr="009F053A">
        <w:rPr>
          <w:rFonts w:cs="B Badr"/>
          <w:rtl/>
        </w:rPr>
        <w:t>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وَيَسْتَفْتُونَكَ فِي النِّسَاءِ قُلْ اللَّهُ يُفْتِيكُمْ فِيهِنَّ وَمَا يُتْلَى عَلَيْكُمْ فِي الْكِتَابِ فِي يَتَامَى النِّسَاءِ اللَّاتِي لَا تُؤْتُونَهُنَّ مَا كُتِبَ لَهُنَّ وَتَرْغَبُونَ أَنْ تَنكِحُوهُنَّ وَالْمُسْتَضْعَفِينَ مِنْ الْوِلْدَانِ وَأَنْ تَقُومُوا لِلْيَتَامَى بِالْقِسْطِ وَمَا تَفْعَلُوا مِنْ خَيْرٍ فَإِنَّ اللَّهَ كَانَ بِهِ عَلِيمًا</w:t>
      </w:r>
      <w:r w:rsidR="0067026F" w:rsidRPr="009F053A">
        <w:rPr>
          <w:rFonts w:cs="B Badr"/>
          <w:color w:val="FF0000"/>
          <w:rtl/>
        </w:rPr>
        <w:t>*</w:t>
      </w:r>
      <w:r w:rsidRPr="009F053A">
        <w:rPr>
          <w:rFonts w:cs="B Badr"/>
          <w:color w:val="FF0000"/>
          <w:rtl/>
        </w:rPr>
        <w:t>النساء127</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و در باره آنان، رأى تو را مى پرسند. بگو: «خدا در باره آنان به شما فتوا مى دهد،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باره آنچه در قرآن بر شما تلاوت مى شود: در مورد زنان يتيمى كه حق مقرر</w:t>
      </w:r>
      <w:r w:rsidRPr="009F053A">
        <w:rPr>
          <w:rFonts w:cs="B Badr"/>
        </w:rPr>
        <w:t xml:space="preserve"> </w:t>
      </w:r>
      <w:r w:rsidRPr="009F053A">
        <w:rPr>
          <w:rFonts w:cs="B Badr"/>
          <w:rtl/>
        </w:rPr>
        <w:t>آنان را به ايشان نمى دهيد و تمايل به ازدواج با آنان داريد،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باره</w:t>
      </w:r>
      <w:r w:rsidR="0011710E" w:rsidRPr="009F053A">
        <w:rPr>
          <w:rFonts w:cs="B Badr"/>
          <w:rtl/>
        </w:rPr>
        <w:t xml:space="preserve">] </w:t>
      </w:r>
      <w:r w:rsidRPr="009F053A">
        <w:rPr>
          <w:rFonts w:cs="B Badr"/>
          <w:rtl/>
        </w:rPr>
        <w:t>كودكان</w:t>
      </w:r>
      <w:r w:rsidRPr="009F053A">
        <w:rPr>
          <w:rFonts w:cs="B Badr"/>
        </w:rPr>
        <w:t xml:space="preserve"> </w:t>
      </w:r>
      <w:r w:rsidRPr="009F053A">
        <w:rPr>
          <w:rFonts w:cs="B Badr"/>
          <w:rtl/>
        </w:rPr>
        <w:t>ناتوان و اينكه با يتيمان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چگونه</w:t>
      </w:r>
      <w:r w:rsidR="0011710E" w:rsidRPr="009F053A">
        <w:rPr>
          <w:rFonts w:cs="B Badr"/>
          <w:rtl/>
        </w:rPr>
        <w:t xml:space="preserve">] </w:t>
      </w:r>
      <w:r w:rsidRPr="009F053A">
        <w:rPr>
          <w:rFonts w:cs="B Badr"/>
          <w:rtl/>
        </w:rPr>
        <w:t>به داد رفتار كنيد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پاسخگر شماست[.» و هر كار</w:t>
      </w:r>
      <w:r w:rsidRPr="009F053A">
        <w:rPr>
          <w:rFonts w:cs="B Badr"/>
        </w:rPr>
        <w:t xml:space="preserve"> </w:t>
      </w:r>
      <w:r w:rsidRPr="009F053A">
        <w:rPr>
          <w:rFonts w:cs="B Badr"/>
          <w:rtl/>
        </w:rPr>
        <w:t>نيكى انجام دهيد، قطعاً خدا به آن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امْرَأَةٌ خَافَتْ مِنْ بَعْلِهَا نُشُوزًا أَوْ إِعْرَاضًا فَلَا جُنَاحَ عَلَيْهِمَا أَنْ يُصْلِحَا بَيْنَهُمَا صُلْحًا وَالصُّلْحُ خَيْرٌ وَأُحْضِرَتْ الْأَنفُسُ الشُّحَّ وَإِنْ تُحْسِنُوا وَتَتَّقُوا فَإِنَّ اللَّهَ كَانَ بِمَا تَعْمَلُونَ خَبِيرًا</w:t>
      </w:r>
      <w:r w:rsidR="0067026F" w:rsidRPr="009F053A">
        <w:rPr>
          <w:rFonts w:cs="B Badr"/>
          <w:color w:val="FF0000"/>
          <w:rtl/>
        </w:rPr>
        <w:t>*</w:t>
      </w:r>
      <w:r w:rsidRPr="009F053A">
        <w:rPr>
          <w:rFonts w:cs="B Badr"/>
          <w:color w:val="FF0000"/>
          <w:rtl/>
        </w:rPr>
        <w:t>النساء128</w:t>
      </w:r>
      <w:r w:rsidR="0067026F" w:rsidRPr="009F053A">
        <w:rPr>
          <w:rFonts w:cs="B Badr"/>
          <w:color w:val="FF0000"/>
          <w:rtl/>
        </w:rPr>
        <w:t>*</w:t>
      </w:r>
      <w:r w:rsidRPr="009F053A">
        <w:rPr>
          <w:rFonts w:cs="B Badr"/>
          <w:color w:val="FF0000"/>
          <w:rtl/>
        </w:rPr>
        <w:t xml:space="preserve"> </w:t>
      </w:r>
    </w:p>
    <w:p w:rsidR="00256C3E" w:rsidRPr="009F053A" w:rsidRDefault="00B7060B" w:rsidP="00327159">
      <w:pPr>
        <w:pStyle w:val="a0"/>
        <w:rPr>
          <w:rFonts w:cs="B Badr"/>
          <w:color w:val="000080"/>
        </w:rPr>
      </w:pPr>
      <w:r w:rsidRPr="009F053A">
        <w:rPr>
          <w:rFonts w:cs="B Badr"/>
          <w:rtl/>
        </w:rPr>
        <w:t>و اگر زنى از شوهر خويش بيم ناسازگارى يا رويگردانى داشته باشد، بر آن دو گناهى</w:t>
      </w:r>
      <w:r w:rsidRPr="009F053A">
        <w:rPr>
          <w:rFonts w:cs="B Badr"/>
        </w:rPr>
        <w:t xml:space="preserve"> </w:t>
      </w:r>
      <w:r w:rsidRPr="009F053A">
        <w:rPr>
          <w:rFonts w:cs="B Badr"/>
          <w:rtl/>
        </w:rPr>
        <w:t>نيست كه از راه صلح با يكديگر، به آشتى گرايند</w:t>
      </w:r>
      <w:r w:rsidR="00F8562B" w:rsidRPr="009F053A">
        <w:rPr>
          <w:rFonts w:cs="B Badr"/>
          <w:rtl/>
        </w:rPr>
        <w:t>؛</w:t>
      </w:r>
      <w:r w:rsidRPr="009F053A">
        <w:rPr>
          <w:rFonts w:cs="B Badr"/>
          <w:rtl/>
        </w:rPr>
        <w:t xml:space="preserve"> كه سازش بهتر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بخل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بى</w:t>
      </w:r>
      <w:r w:rsidRPr="009F053A">
        <w:rPr>
          <w:rFonts w:cs="B Badr"/>
        </w:rPr>
        <w:t xml:space="preserve"> </w:t>
      </w:r>
      <w:r w:rsidRPr="009F053A">
        <w:rPr>
          <w:rFonts w:cs="B Badr"/>
          <w:rtl/>
        </w:rPr>
        <w:t>گذشت بودن</w:t>
      </w:r>
      <w:r w:rsidR="0011710E" w:rsidRPr="009F053A">
        <w:rPr>
          <w:rFonts w:cs="B Badr"/>
          <w:rtl/>
        </w:rPr>
        <w:t xml:space="preserve">]، </w:t>
      </w:r>
      <w:r w:rsidRPr="009F053A">
        <w:rPr>
          <w:rFonts w:cs="B Badr"/>
          <w:rtl/>
        </w:rPr>
        <w:t>در نفوس، حضور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غلبه</w:t>
      </w:r>
      <w:r w:rsidR="0011710E" w:rsidRPr="009F053A">
        <w:rPr>
          <w:rFonts w:cs="B Badr"/>
          <w:rtl/>
        </w:rPr>
        <w:t xml:space="preserve">] </w:t>
      </w:r>
      <w:r w:rsidRPr="009F053A">
        <w:rPr>
          <w:rFonts w:cs="B Badr"/>
          <w:rtl/>
        </w:rPr>
        <w:t>دارد</w:t>
      </w:r>
      <w:r w:rsidR="00F8562B" w:rsidRPr="009F053A">
        <w:rPr>
          <w:rFonts w:cs="B Badr"/>
          <w:rtl/>
        </w:rPr>
        <w:t>؛</w:t>
      </w:r>
      <w:r w:rsidRPr="009F053A">
        <w:rPr>
          <w:rFonts w:cs="B Badr"/>
          <w:rtl/>
        </w:rPr>
        <w:t xml:space="preserve"> و اگر نيكى كنيد و پرهيزگارى پيشه</w:t>
      </w:r>
      <w:r w:rsidRPr="009F053A">
        <w:rPr>
          <w:rFonts w:cs="B Badr"/>
        </w:rPr>
        <w:t xml:space="preserve"> </w:t>
      </w:r>
      <w:r w:rsidRPr="009F053A">
        <w:rPr>
          <w:rFonts w:cs="B Badr"/>
          <w:rtl/>
        </w:rPr>
        <w:t>نماييد، قطعاً خدا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وَلَنْ تَسْتَطِيعُوا أَنْ تَعْدِلُوا بَيْنَ النِّسَاءِ وَلَوْ حَرَصْتُمْ فَلَا تَمِيلُوا كُلَّ الْمَيْلِ فَتَذَرُوهَا كَالْمُعَلَّقَةِ وَإِنْ تُصْلِحُوا وَتَتَّقُوا فَإِنَّ اللَّهَ كَانَ غَفُورًا رَحِيمًا</w:t>
      </w:r>
      <w:r w:rsidR="0067026F" w:rsidRPr="009F053A">
        <w:rPr>
          <w:rFonts w:cs="B Badr"/>
          <w:color w:val="FF0000"/>
          <w:rtl/>
        </w:rPr>
        <w:t>*</w:t>
      </w:r>
      <w:r w:rsidRPr="009F053A">
        <w:rPr>
          <w:rFonts w:cs="B Badr"/>
          <w:color w:val="FF0000"/>
          <w:rtl/>
        </w:rPr>
        <w:t>النساء129</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و شما هرگز نمى توانيد ميان زنان عدالت كنيد هر 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عدالت</w:t>
      </w:r>
      <w:r w:rsidR="0011710E" w:rsidRPr="009F053A">
        <w:rPr>
          <w:rFonts w:cs="B Badr"/>
          <w:rtl/>
        </w:rPr>
        <w:t xml:space="preserve">] </w:t>
      </w:r>
      <w:r w:rsidRPr="009F053A">
        <w:rPr>
          <w:rFonts w:cs="B Badr"/>
          <w:rtl/>
        </w:rPr>
        <w:t>حريص باشيد! پس به</w:t>
      </w:r>
      <w:r w:rsidRPr="009F053A">
        <w:rPr>
          <w:rFonts w:cs="B Badr"/>
        </w:rPr>
        <w:t xml:space="preserve"> </w:t>
      </w:r>
      <w:r w:rsidRPr="009F053A">
        <w:rPr>
          <w:rFonts w:cs="B Badr"/>
          <w:rtl/>
        </w:rPr>
        <w:t>يك طرف يكسره تمايل نورزيد تا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 ديگر</w:t>
      </w:r>
      <w:r w:rsidR="0011710E" w:rsidRPr="009F053A">
        <w:rPr>
          <w:rFonts w:cs="B Badr"/>
          <w:rtl/>
        </w:rPr>
        <w:t xml:space="preserve">] </w:t>
      </w:r>
      <w:r w:rsidRPr="009F053A">
        <w:rPr>
          <w:rFonts w:cs="B Badr"/>
          <w:rtl/>
        </w:rPr>
        <w:t>را سرگشته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=بلا تكليف</w:t>
      </w:r>
      <w:r w:rsidR="0011710E" w:rsidRPr="009F053A">
        <w:rPr>
          <w:rFonts w:cs="B Badr"/>
          <w:rtl/>
        </w:rPr>
        <w:t xml:space="preserve">] </w:t>
      </w:r>
      <w:r w:rsidRPr="009F053A">
        <w:rPr>
          <w:rFonts w:cs="B Badr"/>
          <w:rtl/>
        </w:rPr>
        <w:t>رها كنيد. و اگر</w:t>
      </w:r>
      <w:r w:rsidRPr="009F053A">
        <w:rPr>
          <w:rFonts w:cs="B Badr"/>
        </w:rPr>
        <w:t xml:space="preserve"> </w:t>
      </w:r>
      <w:r w:rsidRPr="009F053A">
        <w:rPr>
          <w:rFonts w:cs="B Badr"/>
          <w:rtl/>
        </w:rPr>
        <w:t>سازش نماييد و پرهيزگارى كنيد، يقيناً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وَإِنْ يَتَفَرَّقَا يُغْنِ اللَّهُ كُلًّا مِنْ سَعَتِهِ وَكَانَ اللَّهُ وَاسِعًا حَكِيمًا</w:t>
      </w:r>
      <w:r w:rsidR="0067026F" w:rsidRPr="009F053A">
        <w:rPr>
          <w:rFonts w:cs="B Badr"/>
          <w:color w:val="FF0000"/>
          <w:rtl/>
        </w:rPr>
        <w:t>*</w:t>
      </w:r>
      <w:r w:rsidRPr="009F053A">
        <w:rPr>
          <w:rFonts w:cs="B Badr"/>
          <w:color w:val="FF0000"/>
          <w:rtl/>
        </w:rPr>
        <w:t>النساء130</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و اگر آن دو، از يكديگر جدا شوند، خداوند هر يك را از گشايش خود بى نياز گرداند، و</w:t>
      </w:r>
      <w:r w:rsidRPr="009F053A">
        <w:rPr>
          <w:rFonts w:cs="B Badr"/>
        </w:rPr>
        <w:t xml:space="preserve"> </w:t>
      </w:r>
      <w:r w:rsidRPr="009F053A">
        <w:rPr>
          <w:rFonts w:cs="B Badr"/>
          <w:rtl/>
        </w:rPr>
        <w:t>خدا همواره گشايشگر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مَا فِي السَّمَاوَاتِ وَمَا فِي الْأَرْضِ وَلَقَدْ وَصَّيْنَا الَّذِينَ أُوتُوا الْكِتَابَ مِنْ قَبْلِكُمْ وَإِيَّاكُمْ أَنْ اتَّقُوا اللَّهَ وَإِنْ تَكْفُرُوا فَإِنَّ لِلَّهِ مَا فِي السَّمَاوَاتِ وَمَا فِي الْأَرْضِ وَكَانَ اللَّهُ غَنِيًّا حَمِيدًا </w:t>
      </w:r>
      <w:r w:rsidR="0067026F" w:rsidRPr="009F053A">
        <w:rPr>
          <w:rFonts w:cs="B Badr"/>
          <w:color w:val="FF0000"/>
          <w:rtl/>
        </w:rPr>
        <w:t>*</w:t>
      </w:r>
      <w:r w:rsidRPr="009F053A">
        <w:rPr>
          <w:rFonts w:cs="B Badr"/>
          <w:color w:val="FF0000"/>
          <w:rtl/>
        </w:rPr>
        <w:t>النساء131</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و آنچه در آسمانها و آنچه در زمين است، از آنِ خداست. و ما به كسانى كه پيش از شما</w:t>
      </w:r>
      <w:r w:rsidRPr="009F053A">
        <w:rPr>
          <w:rFonts w:cs="B Badr"/>
        </w:rPr>
        <w:t xml:space="preserve"> </w:t>
      </w:r>
      <w:r w:rsidRPr="009F053A">
        <w:rPr>
          <w:rFonts w:cs="B Badr"/>
          <w:rtl/>
        </w:rPr>
        <w:t>به آنان كتاب داده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شما سفارش كرديم كه از خدا پروا كنيد. و اگر كفر</w:t>
      </w:r>
      <w:r w:rsidRPr="009F053A">
        <w:rPr>
          <w:rFonts w:cs="B Badr"/>
        </w:rPr>
        <w:t xml:space="preserve"> </w:t>
      </w:r>
      <w:r w:rsidRPr="009F053A">
        <w:rPr>
          <w:rFonts w:cs="B Badr"/>
          <w:rtl/>
        </w:rPr>
        <w:t xml:space="preserve">ورزيد </w:t>
      </w:r>
      <w:r w:rsidR="00E406E2" w:rsidRPr="009F053A">
        <w:rPr>
          <w:rFonts w:cs="B Badr"/>
          <w:rtl/>
        </w:rPr>
        <w:t>‏[‏</w:t>
      </w:r>
      <w:r w:rsidRPr="009F053A">
        <w:rPr>
          <w:rFonts w:cs="B Badr"/>
          <w:rtl/>
        </w:rPr>
        <w:t>چه باك؟ كه</w:t>
      </w:r>
      <w:r w:rsidR="003E02F9" w:rsidRPr="009F053A">
        <w:rPr>
          <w:rFonts w:cs="B Badr"/>
          <w:rtl/>
        </w:rPr>
        <w:t>‏]‏</w:t>
      </w:r>
      <w:r w:rsidRPr="009F053A">
        <w:rPr>
          <w:rFonts w:cs="B Badr"/>
          <w:rtl/>
        </w:rPr>
        <w:t xml:space="preserve"> آنچه در آسمانها و آنچه در زمين است از آنِ خداست، و خدا بى</w:t>
      </w:r>
      <w:r w:rsidRPr="009F053A">
        <w:rPr>
          <w:rFonts w:cs="B Badr"/>
        </w:rPr>
        <w:t xml:space="preserve"> </w:t>
      </w:r>
      <w:r w:rsidRPr="009F053A">
        <w:rPr>
          <w:rFonts w:cs="B Badr"/>
          <w:rtl/>
        </w:rPr>
        <w:t>نياز ستوده</w:t>
      </w:r>
      <w:r w:rsidR="00E406E2" w:rsidRPr="009F053A">
        <w:rPr>
          <w:rFonts w:cs="B Badr"/>
          <w:rtl/>
        </w:rPr>
        <w:t>‏[‏</w:t>
      </w:r>
      <w:r w:rsidRPr="009F053A">
        <w:rPr>
          <w:rFonts w:cs="B Badr"/>
          <w:rtl/>
        </w:rPr>
        <w:t>صفات</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وَلِلَّهِ مَا فِي السَّمَاوَاتِ وَمَا فِي الْأَرْضِ وَكَفَى بِاللَّهِ وَكِيلًا</w:t>
      </w:r>
      <w:r w:rsidR="0067026F" w:rsidRPr="009F053A">
        <w:rPr>
          <w:rFonts w:cs="B Badr"/>
          <w:color w:val="FF0000"/>
          <w:rtl/>
        </w:rPr>
        <w:t>*</w:t>
      </w:r>
      <w:r w:rsidRPr="009F053A">
        <w:rPr>
          <w:rFonts w:cs="B Badr"/>
          <w:color w:val="FF0000"/>
          <w:rtl/>
        </w:rPr>
        <w:t>النساء132</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و آنچه در آسمانها و آنچه در زمين است از آنِ خداست، و خدا بس كارساز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يَشَأْ يُذْهِبْكُمْ أَيُّهَا النَّاسُ وَيَأْتِ بِآخَرِينَ وَكَانَ اللَّهُ عَلَى ذَلِكَ قَدِيرًا</w:t>
      </w:r>
      <w:r w:rsidR="0067026F" w:rsidRPr="009F053A">
        <w:rPr>
          <w:rFonts w:cs="B Badr"/>
          <w:color w:val="FF0000"/>
          <w:rtl/>
        </w:rPr>
        <w:t>*</w:t>
      </w:r>
      <w:r w:rsidRPr="009F053A">
        <w:rPr>
          <w:rFonts w:cs="B Badr"/>
          <w:color w:val="FF0000"/>
          <w:rtl/>
        </w:rPr>
        <w:t>النساء133</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 xml:space="preserve">اى مردم، اگر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بخواهد، شما را </w:t>
      </w:r>
      <w:r w:rsidR="00E406E2" w:rsidRPr="009F053A">
        <w:rPr>
          <w:rFonts w:cs="B Badr"/>
          <w:rtl/>
        </w:rPr>
        <w:t>‏[‏</w:t>
      </w:r>
      <w:r w:rsidRPr="009F053A">
        <w:rPr>
          <w:rFonts w:cs="B Badr"/>
          <w:rtl/>
        </w:rPr>
        <w:t>از ميان</w:t>
      </w:r>
      <w:r w:rsidR="003E02F9" w:rsidRPr="009F053A">
        <w:rPr>
          <w:rFonts w:cs="B Badr"/>
          <w:rtl/>
        </w:rPr>
        <w:t>‏]‏</w:t>
      </w:r>
      <w:r w:rsidRPr="009F053A">
        <w:rPr>
          <w:rFonts w:cs="B Badr"/>
          <w:rtl/>
        </w:rPr>
        <w:t xml:space="preserve"> مى برد و ديگران را </w:t>
      </w:r>
      <w:r w:rsidR="00E406E2" w:rsidRPr="009F053A">
        <w:rPr>
          <w:rFonts w:cs="B Badr"/>
          <w:rtl/>
        </w:rPr>
        <w:t>‏[‏</w:t>
      </w:r>
      <w:r w:rsidRPr="009F053A">
        <w:rPr>
          <w:rFonts w:cs="B Badr"/>
          <w:rtl/>
        </w:rPr>
        <w:t xml:space="preserve">پديد </w:t>
      </w:r>
      <w:r w:rsidR="003E02F9" w:rsidRPr="009F053A">
        <w:rPr>
          <w:rFonts w:cs="B Badr"/>
          <w:rtl/>
        </w:rPr>
        <w:t>‏]‏</w:t>
      </w:r>
      <w:r w:rsidRPr="009F053A">
        <w:rPr>
          <w:rFonts w:cs="B Badr"/>
          <w:rtl/>
        </w:rPr>
        <w:t xml:space="preserve"> مى آورد،</w:t>
      </w:r>
      <w:r w:rsidRPr="009F053A">
        <w:rPr>
          <w:rFonts w:cs="B Badr"/>
        </w:rPr>
        <w:t xml:space="preserve"> </w:t>
      </w:r>
      <w:r w:rsidRPr="009F053A">
        <w:rPr>
          <w:rFonts w:cs="B Badr"/>
          <w:rtl/>
        </w:rPr>
        <w:t xml:space="preserve">و خدا بر 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مَنْ كَانَ يُرِيدُ ثَوَابَ الدُّنْيَا فَعِنْدَ اللَّهِ ثَوَابُ الدُّنْيَا وَالْآخِرَةِ وَكَانَ اللَّهُ سَمِيعًا بَصِيرًا</w:t>
      </w:r>
      <w:r w:rsidR="0067026F" w:rsidRPr="009F053A">
        <w:rPr>
          <w:rFonts w:cs="B Badr"/>
          <w:color w:val="FF0000"/>
          <w:rtl/>
        </w:rPr>
        <w:t>*</w:t>
      </w:r>
      <w:r w:rsidRPr="009F053A">
        <w:rPr>
          <w:rFonts w:cs="B Badr"/>
          <w:color w:val="FF0000"/>
          <w:rtl/>
        </w:rPr>
        <w:t>النساء134</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هر كس پاداش دنيا بخواهد، پاداش دنيا و آخرت نزد خداست، و خدا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sidR="0067026F" w:rsidRPr="009F053A">
        <w:rPr>
          <w:rFonts w:cs="B Badr"/>
          <w:color w:val="FF0000"/>
          <w:rtl/>
        </w:rPr>
        <w:t>*</w:t>
      </w:r>
      <w:r w:rsidRPr="009F053A">
        <w:rPr>
          <w:rFonts w:cs="B Badr"/>
          <w:color w:val="FF0000"/>
          <w:rtl/>
        </w:rPr>
        <w:t>النساء135</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اى كسانى كه ايمان آورده ايد، پيوسته به عدالت قيام كنيد و براى خدا گواهى دهيد، هر</w:t>
      </w:r>
      <w:r w:rsidRPr="009F053A">
        <w:rPr>
          <w:rFonts w:cs="B Badr"/>
        </w:rPr>
        <w:t xml:space="preserve"> </w:t>
      </w:r>
      <w:r w:rsidRPr="009F053A">
        <w:rPr>
          <w:rFonts w:cs="B Badr"/>
          <w:rtl/>
        </w:rPr>
        <w:t xml:space="preserve">چند به زيان خودتان يا </w:t>
      </w:r>
      <w:r w:rsidR="00E406E2" w:rsidRPr="009F053A">
        <w:rPr>
          <w:rFonts w:cs="B Badr"/>
          <w:rtl/>
        </w:rPr>
        <w:t>‏[‏</w:t>
      </w:r>
      <w:r w:rsidRPr="009F053A">
        <w:rPr>
          <w:rFonts w:cs="B Badr"/>
          <w:rtl/>
        </w:rPr>
        <w:t>به زيان</w:t>
      </w:r>
      <w:r w:rsidR="003E02F9" w:rsidRPr="009F053A">
        <w:rPr>
          <w:rFonts w:cs="B Badr"/>
          <w:rtl/>
        </w:rPr>
        <w:t>‏]‏</w:t>
      </w:r>
      <w:r w:rsidRPr="009F053A">
        <w:rPr>
          <w:rFonts w:cs="B Badr"/>
          <w:rtl/>
        </w:rPr>
        <w:t xml:space="preserve"> پدر و مادر و خويشاوندان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باشد. اگر </w:t>
      </w:r>
      <w:r w:rsidR="00E406E2" w:rsidRPr="009F053A">
        <w:rPr>
          <w:rFonts w:cs="B Badr"/>
          <w:rtl/>
        </w:rPr>
        <w:t>‏[‏</w:t>
      </w:r>
      <w:r w:rsidRPr="009F053A">
        <w:rPr>
          <w:rFonts w:cs="B Badr"/>
          <w:rtl/>
        </w:rPr>
        <w:t>يكى از</w:t>
      </w:r>
      <w:r w:rsidRPr="009F053A">
        <w:rPr>
          <w:rFonts w:cs="B Badr"/>
        </w:rPr>
        <w:t xml:space="preserve"> </w:t>
      </w:r>
      <w:r w:rsidRPr="009F053A">
        <w:rPr>
          <w:rFonts w:cs="B Badr"/>
          <w:rtl/>
        </w:rPr>
        <w:t>دو طرف دعوا</w:t>
      </w:r>
      <w:r w:rsidR="003E02F9" w:rsidRPr="009F053A">
        <w:rPr>
          <w:rFonts w:cs="B Badr"/>
          <w:rtl/>
        </w:rPr>
        <w:t>‏]‏</w:t>
      </w:r>
      <w:r w:rsidRPr="009F053A">
        <w:rPr>
          <w:rFonts w:cs="B Badr"/>
          <w:rtl/>
        </w:rPr>
        <w:t xml:space="preserve"> توانگر يا نيازمند باشد، باز خدا به آن دو </w:t>
      </w:r>
      <w:r w:rsidR="00E406E2" w:rsidRPr="009F053A">
        <w:rPr>
          <w:rFonts w:cs="B Badr"/>
          <w:rtl/>
        </w:rPr>
        <w:t>‏[‏</w:t>
      </w:r>
      <w:r w:rsidRPr="009F053A">
        <w:rPr>
          <w:rFonts w:cs="B Badr"/>
          <w:rtl/>
        </w:rPr>
        <w:t xml:space="preserve">از شما </w:t>
      </w:r>
      <w:r w:rsidR="003E02F9" w:rsidRPr="009F053A">
        <w:rPr>
          <w:rFonts w:cs="B Badr"/>
          <w:rtl/>
        </w:rPr>
        <w:t>‏]‏</w:t>
      </w:r>
      <w:r w:rsidRPr="009F053A">
        <w:rPr>
          <w:rFonts w:cs="B Badr"/>
          <w:rtl/>
        </w:rPr>
        <w:t>سزاوارتر است</w:t>
      </w:r>
      <w:r w:rsidR="00F8562B" w:rsidRPr="009F053A">
        <w:rPr>
          <w:rFonts w:cs="B Badr"/>
          <w:rtl/>
        </w:rPr>
        <w:t>؛</w:t>
      </w:r>
      <w:r w:rsidRPr="009F053A">
        <w:rPr>
          <w:rFonts w:cs="B Badr"/>
          <w:rtl/>
        </w:rPr>
        <w:t xml:space="preserve"> پس،</w:t>
      </w:r>
      <w:r w:rsidRPr="009F053A">
        <w:rPr>
          <w:rFonts w:cs="B Badr"/>
        </w:rPr>
        <w:t xml:space="preserve"> </w:t>
      </w:r>
      <w:r w:rsidRPr="009F053A">
        <w:rPr>
          <w:rFonts w:cs="B Badr"/>
          <w:rtl/>
        </w:rPr>
        <w:t xml:space="preserve">از پى هوس نرويد كه </w:t>
      </w:r>
      <w:r w:rsidR="00E406E2" w:rsidRPr="009F053A">
        <w:rPr>
          <w:rFonts w:cs="B Badr"/>
          <w:rtl/>
        </w:rPr>
        <w:t>‏[‏</w:t>
      </w:r>
      <w:r w:rsidRPr="009F053A">
        <w:rPr>
          <w:rFonts w:cs="B Badr"/>
          <w:rtl/>
        </w:rPr>
        <w:t>درنتيجه از حق</w:t>
      </w:r>
      <w:r w:rsidR="003E02F9" w:rsidRPr="009F053A">
        <w:rPr>
          <w:rFonts w:cs="B Badr"/>
          <w:rtl/>
        </w:rPr>
        <w:t>‏]‏</w:t>
      </w:r>
      <w:r w:rsidRPr="009F053A">
        <w:rPr>
          <w:rFonts w:cs="B Badr"/>
          <w:rtl/>
        </w:rPr>
        <w:t xml:space="preserve"> عدول كنيد. و اگر به انحراف گراييد يا اعراض</w:t>
      </w:r>
      <w:r w:rsidRPr="009F053A">
        <w:rPr>
          <w:rFonts w:cs="B Badr"/>
        </w:rPr>
        <w:t xml:space="preserve"> </w:t>
      </w:r>
      <w:r w:rsidRPr="009F053A">
        <w:rPr>
          <w:rFonts w:cs="B Badr"/>
          <w:rtl/>
        </w:rPr>
        <w:t>نماييد، قطعاً خدا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 </w:t>
      </w:r>
      <w:r w:rsidR="0067026F" w:rsidRPr="009F053A">
        <w:rPr>
          <w:rFonts w:cs="B Badr"/>
          <w:color w:val="FF0000"/>
          <w:rtl/>
        </w:rPr>
        <w:t>*</w:t>
      </w:r>
      <w:r w:rsidRPr="009F053A">
        <w:rPr>
          <w:rFonts w:cs="B Badr"/>
          <w:color w:val="FF0000"/>
          <w:rtl/>
        </w:rPr>
        <w:t>النساء136</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اى كسانى كه ايمان آورده ايد، به خدا و پيامبر او و كتابى كه بر پيامبرش فرو</w:t>
      </w:r>
      <w:r w:rsidRPr="009F053A">
        <w:rPr>
          <w:rFonts w:cs="B Badr"/>
        </w:rPr>
        <w:t xml:space="preserve"> </w:t>
      </w:r>
      <w:r w:rsidRPr="009F053A">
        <w:rPr>
          <w:rFonts w:cs="B Badr"/>
          <w:rtl/>
        </w:rPr>
        <w:t>فرستاد، و كتابهايى كه قبلا نازل كرده بگرويد</w:t>
      </w:r>
      <w:r w:rsidR="00F8562B" w:rsidRPr="009F053A">
        <w:rPr>
          <w:rFonts w:cs="B Badr"/>
          <w:rtl/>
        </w:rPr>
        <w:t>؛</w:t>
      </w:r>
      <w:r w:rsidRPr="009F053A">
        <w:rPr>
          <w:rFonts w:cs="B Badr"/>
          <w:rtl/>
        </w:rPr>
        <w:t xml:space="preserve"> و هر كس به خدا و فرشتگان او و</w:t>
      </w:r>
      <w:r w:rsidRPr="009F053A">
        <w:rPr>
          <w:rFonts w:cs="B Badr"/>
        </w:rPr>
        <w:t xml:space="preserve"> </w:t>
      </w:r>
      <w:r w:rsidRPr="009F053A">
        <w:rPr>
          <w:rFonts w:cs="B Badr"/>
          <w:rtl/>
        </w:rPr>
        <w:t>كتابها و پيامبرانش و روز بازپسين كفر ورزد، در حقيقت دچار گمراهى دور و درازى شده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آمَنُوا ثُمَّ كَفَرُوا ثُمَّ آمَنُوا ثُمَّ كَفَرُوا ثُمَّ ازْدَادُوا كُفْرًا لَمْ يَكُنْ اللَّهُ لِيَغْفِرَ لَهُمْ وَلَا لِيَهْدِيَهُمْ سَبِيلًا</w:t>
      </w:r>
      <w:r w:rsidR="0067026F" w:rsidRPr="009F053A">
        <w:rPr>
          <w:rFonts w:cs="B Badr"/>
          <w:color w:val="FF0000"/>
          <w:rtl/>
        </w:rPr>
        <w:t>*</w:t>
      </w:r>
      <w:r w:rsidRPr="009F053A">
        <w:rPr>
          <w:rFonts w:cs="B Badr"/>
          <w:color w:val="FF0000"/>
          <w:rtl/>
        </w:rPr>
        <w:t>النساء137</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كسانى كه ايمان آوردند، سپس كافر شدند</w:t>
      </w:r>
      <w:r w:rsidR="00F8562B" w:rsidRPr="009F053A">
        <w:rPr>
          <w:rFonts w:cs="B Badr"/>
          <w:rtl/>
        </w:rPr>
        <w:t>؛</w:t>
      </w:r>
      <w:r w:rsidRPr="009F053A">
        <w:rPr>
          <w:rFonts w:cs="B Badr"/>
          <w:rtl/>
        </w:rPr>
        <w:t xml:space="preserve"> و باز ايمان آوردند، سپس كافر شدند</w:t>
      </w:r>
      <w:r w:rsidR="00F8562B" w:rsidRPr="009F053A">
        <w:rPr>
          <w:rFonts w:cs="B Badr"/>
          <w:rtl/>
        </w:rPr>
        <w:t>؛</w:t>
      </w:r>
      <w:r w:rsidRPr="009F053A">
        <w:rPr>
          <w:rFonts w:cs="B Badr"/>
          <w:rtl/>
        </w:rPr>
        <w:t xml:space="preserve"> آنگاه</w:t>
      </w:r>
      <w:r w:rsidRPr="009F053A">
        <w:rPr>
          <w:rFonts w:cs="B Badr"/>
        </w:rPr>
        <w:t xml:space="preserve"> </w:t>
      </w:r>
      <w:r w:rsidRPr="009F053A">
        <w:rPr>
          <w:rFonts w:cs="B Badr"/>
          <w:rtl/>
        </w:rPr>
        <w:t>به كفر خود افزودند، قطعاً خدا آنان را نخواهد بخشيد و راهى به ايشان نخواهد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بَشِّرْ الْمُنَافِقِينَ بِأَنَّ لَهُمْ عَذَابًا أَلِيمًا</w:t>
      </w:r>
      <w:r w:rsidR="0067026F" w:rsidRPr="009F053A">
        <w:rPr>
          <w:rFonts w:cs="B Badr"/>
          <w:color w:val="FF0000"/>
          <w:rtl/>
        </w:rPr>
        <w:t>*</w:t>
      </w:r>
      <w:r w:rsidRPr="009F053A">
        <w:rPr>
          <w:rFonts w:cs="B Badr"/>
          <w:color w:val="FF0000"/>
          <w:rtl/>
        </w:rPr>
        <w:t>النساء138</w:t>
      </w:r>
      <w:r w:rsidR="0067026F" w:rsidRPr="009F053A">
        <w:rPr>
          <w:rFonts w:cs="B Badr"/>
          <w:color w:val="FF0000"/>
          <w:rtl/>
        </w:rPr>
        <w:t>*</w:t>
      </w:r>
      <w:r w:rsidRPr="009F053A">
        <w:rPr>
          <w:rFonts w:cs="B Badr"/>
          <w:color w:val="FF0000"/>
          <w:rtl/>
        </w:rPr>
        <w:t xml:space="preserve"> </w:t>
      </w:r>
    </w:p>
    <w:p w:rsidR="00256C3E" w:rsidRPr="009F053A" w:rsidRDefault="0024516A" w:rsidP="00327159">
      <w:pPr>
        <w:pStyle w:val="a0"/>
        <w:rPr>
          <w:rFonts w:cs="B Badr"/>
          <w:color w:val="000080"/>
        </w:rPr>
      </w:pPr>
      <w:r w:rsidRPr="009F053A">
        <w:rPr>
          <w:rFonts w:cs="B Badr"/>
          <w:rtl/>
        </w:rPr>
        <w:t xml:space="preserve">به منافقان خبر ده كه عذابى دردناك </w:t>
      </w:r>
      <w:r w:rsidR="00E406E2" w:rsidRPr="009F053A">
        <w:rPr>
          <w:rFonts w:cs="B Badr"/>
          <w:rtl/>
        </w:rPr>
        <w:t>‏[‏</w:t>
      </w:r>
      <w:r w:rsidRPr="009F053A">
        <w:rPr>
          <w:rFonts w:cs="B Badr"/>
          <w:rtl/>
        </w:rPr>
        <w:t>در پيش</w:t>
      </w:r>
      <w:r w:rsidR="003E02F9" w:rsidRPr="009F053A">
        <w:rPr>
          <w:rFonts w:cs="B Badr"/>
          <w:rtl/>
        </w:rPr>
        <w:t>‏]‏</w:t>
      </w:r>
      <w:r w:rsidRPr="009F053A">
        <w:rPr>
          <w:rFonts w:cs="B Badr"/>
          <w:rtl/>
        </w:rPr>
        <w:t xml:space="preserve">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يَتَّخِذُونَ الْكَافِرِينَ أَوْلِيَاءَ مِنْ دُونِ الْمُؤْمِنِينَ أَيَبْتَغُونَ عِنْدَهُمْ الْعِزَّةَ فَإِنَّ الْعِزَّةَ لِلَّهِ جَمِيعًا </w:t>
      </w:r>
      <w:r w:rsidR="0067026F" w:rsidRPr="009F053A">
        <w:rPr>
          <w:rFonts w:cs="B Badr"/>
          <w:color w:val="FF0000"/>
          <w:rtl/>
        </w:rPr>
        <w:t>*</w:t>
      </w:r>
      <w:r w:rsidRPr="009F053A">
        <w:rPr>
          <w:rFonts w:cs="B Badr"/>
          <w:color w:val="FF0000"/>
          <w:rtl/>
        </w:rPr>
        <w:t>النساء139</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همانان كه غير از مؤمنان، كافران را دوستان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مى گيرند. آيا سربلندى را نزد</w:t>
      </w:r>
      <w:r w:rsidRPr="009F053A">
        <w:rPr>
          <w:rFonts w:cs="B Badr"/>
        </w:rPr>
        <w:t xml:space="preserve"> </w:t>
      </w:r>
      <w:r w:rsidRPr="009F053A">
        <w:rPr>
          <w:rFonts w:cs="B Badr"/>
          <w:rtl/>
        </w:rPr>
        <w:t xml:space="preserve">آنان مى جويند؟ </w:t>
      </w:r>
      <w:r w:rsidR="00E406E2" w:rsidRPr="009F053A">
        <w:rPr>
          <w:rFonts w:cs="B Badr"/>
          <w:rtl/>
        </w:rPr>
        <w:t>‏[‏</w:t>
      </w:r>
      <w:r w:rsidRPr="009F053A">
        <w:rPr>
          <w:rFonts w:cs="B Badr"/>
          <w:rtl/>
        </w:rPr>
        <w:t>اين خيالى خام است،</w:t>
      </w:r>
      <w:r w:rsidR="0011710E" w:rsidRPr="009F053A">
        <w:rPr>
          <w:rFonts w:cs="B Badr"/>
          <w:rtl/>
        </w:rPr>
        <w:t xml:space="preserve">] </w:t>
      </w:r>
      <w:r w:rsidRPr="009F053A">
        <w:rPr>
          <w:rFonts w:cs="B Badr"/>
          <w:rtl/>
        </w:rPr>
        <w:t>چرا كه عزت، همه از آنِ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sidR="0067026F" w:rsidRPr="009F053A">
        <w:rPr>
          <w:rFonts w:cs="B Badr"/>
          <w:color w:val="FF0000"/>
          <w:rtl/>
        </w:rPr>
        <w:t>*</w:t>
      </w:r>
      <w:r w:rsidRPr="009F053A">
        <w:rPr>
          <w:rFonts w:cs="B Badr"/>
          <w:color w:val="FF0000"/>
          <w:rtl/>
        </w:rPr>
        <w:t>النساء140</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و البتّه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در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بر شما نازل كرده كه: هر گاه شنيديد آيات خدا مورد</w:t>
      </w:r>
      <w:r w:rsidRPr="009F053A">
        <w:rPr>
          <w:rFonts w:cs="B Badr"/>
        </w:rPr>
        <w:t xml:space="preserve"> </w:t>
      </w:r>
      <w:r w:rsidRPr="009F053A">
        <w:rPr>
          <w:rFonts w:cs="B Badr"/>
          <w:rtl/>
        </w:rPr>
        <w:t>انكار و ريشخند قرار مى گيرد، با آنان منشينيد تا به سخنى غير از آن درآيند، چرا كه</w:t>
      </w:r>
      <w:r w:rsidRPr="009F053A">
        <w:rPr>
          <w:rFonts w:cs="B Badr"/>
        </w:rPr>
        <w:t xml:space="preserve"> </w:t>
      </w:r>
      <w:r w:rsidRPr="009F053A">
        <w:rPr>
          <w:rFonts w:cs="B Badr"/>
          <w:rtl/>
        </w:rPr>
        <w:t>در اين صورت شما هم مثل آنان خواهيد بود. خداوند، منافقان و كافران را همگى در دوزخ</w:t>
      </w:r>
      <w:r w:rsidRPr="009F053A">
        <w:rPr>
          <w:rFonts w:cs="B Badr"/>
        </w:rPr>
        <w:t xml:space="preserve"> </w:t>
      </w:r>
      <w:r w:rsidRPr="009F053A">
        <w:rPr>
          <w:rFonts w:cs="B Badr"/>
          <w:rtl/>
        </w:rPr>
        <w:t>گرد خواهد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 عَلَى الْمُؤْمِنِينَ سَبِيلًا </w:t>
      </w:r>
      <w:r w:rsidR="0067026F" w:rsidRPr="009F053A">
        <w:rPr>
          <w:rFonts w:cs="B Badr"/>
          <w:color w:val="FF0000"/>
          <w:rtl/>
        </w:rPr>
        <w:t>*</w:t>
      </w:r>
      <w:r w:rsidRPr="009F053A">
        <w:rPr>
          <w:rFonts w:cs="B Badr"/>
          <w:color w:val="FF0000"/>
          <w:rtl/>
        </w:rPr>
        <w:t>النساء141</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همانان كه مترصّد شمايند</w:t>
      </w:r>
      <w:r w:rsidR="00F8562B" w:rsidRPr="009F053A">
        <w:rPr>
          <w:rFonts w:cs="B Badr"/>
          <w:rtl/>
        </w:rPr>
        <w:t>؛</w:t>
      </w:r>
      <w:r w:rsidRPr="009F053A">
        <w:rPr>
          <w:rFonts w:cs="B Badr"/>
          <w:rtl/>
        </w:rPr>
        <w:t xml:space="preserve"> پس اگر از جانب خدا به شما فتحى برسد، مى گويند: «مگر ما</w:t>
      </w:r>
      <w:r w:rsidRPr="009F053A">
        <w:rPr>
          <w:rFonts w:cs="B Badr"/>
        </w:rPr>
        <w:t xml:space="preserve"> </w:t>
      </w:r>
      <w:r w:rsidRPr="009F053A">
        <w:rPr>
          <w:rFonts w:cs="B Badr"/>
          <w:rtl/>
        </w:rPr>
        <w:t>با شما نبوديم؟» و اگر براى كافران نصيبى باشد، مى گويند: «مگر ما بر شما تسلّط</w:t>
      </w:r>
      <w:r w:rsidRPr="009F053A">
        <w:rPr>
          <w:rFonts w:cs="B Badr"/>
        </w:rPr>
        <w:t xml:space="preserve"> </w:t>
      </w:r>
      <w:r w:rsidRPr="009F053A">
        <w:rPr>
          <w:rFonts w:cs="B Badr"/>
          <w:rtl/>
        </w:rPr>
        <w:t>نداشتيم و شما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ورود در جمع</w:t>
      </w:r>
      <w:r w:rsidR="0011710E" w:rsidRPr="009F053A">
        <w:rPr>
          <w:rFonts w:cs="B Badr"/>
          <w:rtl/>
        </w:rPr>
        <w:t xml:space="preserve">] </w:t>
      </w:r>
      <w:r w:rsidRPr="009F053A">
        <w:rPr>
          <w:rFonts w:cs="B Badr"/>
          <w:rtl/>
        </w:rPr>
        <w:t>مؤمنان باز نمى داشتيم؟» پس خداوند، روز قيامت</w:t>
      </w:r>
      <w:r w:rsidRPr="009F053A">
        <w:rPr>
          <w:rFonts w:cs="B Badr"/>
        </w:rPr>
        <w:t xml:space="preserve"> </w:t>
      </w:r>
      <w:r w:rsidRPr="009F053A">
        <w:rPr>
          <w:rFonts w:cs="B Badr"/>
          <w:rtl/>
        </w:rPr>
        <w:t>ميان شما داورى مى كند</w:t>
      </w:r>
      <w:r w:rsidR="00F8562B" w:rsidRPr="009F053A">
        <w:rPr>
          <w:rFonts w:cs="B Badr"/>
          <w:rtl/>
        </w:rPr>
        <w:t>؛</w:t>
      </w:r>
      <w:r w:rsidRPr="009F053A">
        <w:rPr>
          <w:rFonts w:cs="B Badr"/>
          <w:rtl/>
        </w:rPr>
        <w:t xml:space="preserve"> و خداوند هرگز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زيان</w:t>
      </w:r>
      <w:r w:rsidR="0011710E" w:rsidRPr="009F053A">
        <w:rPr>
          <w:rFonts w:cs="B Badr"/>
          <w:rtl/>
        </w:rPr>
        <w:t xml:space="preserve">] </w:t>
      </w:r>
      <w:r w:rsidRPr="009F053A">
        <w:rPr>
          <w:rFonts w:cs="B Badr"/>
          <w:rtl/>
        </w:rPr>
        <w:t>مؤمنان، براى كافران راه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تسلّطى</w:t>
      </w:r>
      <w:r w:rsidR="0011710E" w:rsidRPr="009F053A">
        <w:rPr>
          <w:rFonts w:cs="B Badr"/>
          <w:rtl/>
        </w:rPr>
        <w:t xml:space="preserve">] </w:t>
      </w:r>
      <w:r w:rsidRPr="009F053A">
        <w:rPr>
          <w:rFonts w:cs="B Badr"/>
          <w:rtl/>
        </w:rPr>
        <w:t>قرار نداده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الْمُنَافِقِينَ يُخَادِعُونَ اللَّهَ وَهُوَ خَادِعُهُمْ وَإِذَا قَامُوا إِلَى الصَّلَاةِ قَامُوا كُسَالَى يُرَاءُونَ النَّاسَ وَلَا يَذْكُرُونَ اللَّهَ إِلَّا قَلِيلًا</w:t>
      </w:r>
      <w:r w:rsidR="0067026F" w:rsidRPr="009F053A">
        <w:rPr>
          <w:rFonts w:cs="B Badr"/>
          <w:color w:val="FF0000"/>
          <w:rtl/>
        </w:rPr>
        <w:t>*</w:t>
      </w:r>
      <w:r w:rsidRPr="009F053A">
        <w:rPr>
          <w:rFonts w:cs="B Badr"/>
          <w:color w:val="FF0000"/>
          <w:rtl/>
        </w:rPr>
        <w:t>النساء142</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منافقان، با خدا نيرنگ مى كنند، و حال آنكه او با آنان نيرنگ خواهد كرد </w:t>
      </w:r>
      <w:r w:rsidR="00F8562B" w:rsidRPr="009F053A">
        <w:rPr>
          <w:rFonts w:cs="B Badr"/>
          <w:rtl/>
        </w:rPr>
        <w:t>؛</w:t>
      </w:r>
      <w:r w:rsidRPr="009F053A">
        <w:rPr>
          <w:rFonts w:cs="B Badr"/>
          <w:rtl/>
        </w:rPr>
        <w:t xml:space="preserve"> و چون به</w:t>
      </w:r>
      <w:r w:rsidRPr="009F053A">
        <w:rPr>
          <w:rFonts w:cs="B Badr"/>
        </w:rPr>
        <w:t xml:space="preserve"> </w:t>
      </w:r>
      <w:r w:rsidRPr="009F053A">
        <w:rPr>
          <w:rFonts w:cs="B Badr"/>
          <w:rtl/>
        </w:rPr>
        <w:t>نماز ايستند با كسالت برخيزند. با مردم ريا مى كنند و خدا را جز اندكى ياد نمى</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مُذَبْذَبِينَ بَيْنَ ذَلِكَ لَا إِلَى هَؤُلَاءِ وَلَا إِلَى هَؤُلَاءِ وَمَنْ يُضْلِلْ اللَّهُ فَلَنْ تَجِدَ لَهُ سَبِيلًا </w:t>
      </w:r>
      <w:r w:rsidR="0067026F" w:rsidRPr="009F053A">
        <w:rPr>
          <w:rFonts w:cs="B Badr"/>
          <w:color w:val="FF0000"/>
          <w:rtl/>
        </w:rPr>
        <w:t>*</w:t>
      </w:r>
      <w:r w:rsidRPr="009F053A">
        <w:rPr>
          <w:rFonts w:cs="B Badr"/>
          <w:color w:val="FF0000"/>
          <w:rtl/>
        </w:rPr>
        <w:t>النساء143</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ميان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 گروه</w:t>
      </w:r>
      <w:r w:rsidR="0011710E" w:rsidRPr="009F053A">
        <w:rPr>
          <w:rFonts w:cs="B Badr"/>
          <w:rtl/>
        </w:rPr>
        <w:t xml:space="preserve">] </w:t>
      </w:r>
      <w:r w:rsidRPr="009F053A">
        <w:rPr>
          <w:rFonts w:cs="B Badr"/>
          <w:rtl/>
        </w:rPr>
        <w:t>دو دلند</w:t>
      </w:r>
      <w:r w:rsidR="00F8562B" w:rsidRPr="009F053A">
        <w:rPr>
          <w:rFonts w:cs="B Badr"/>
          <w:rtl/>
        </w:rPr>
        <w:t>؛</w:t>
      </w:r>
      <w:r w:rsidRPr="009F053A">
        <w:rPr>
          <w:rFonts w:cs="B Badr"/>
          <w:rtl/>
        </w:rPr>
        <w:t xml:space="preserve"> نه با اينانند و نه با آنان. و هر كه را خدا گمراه كند،</w:t>
      </w:r>
      <w:r w:rsidRPr="009F053A">
        <w:rPr>
          <w:rFonts w:cs="B Badr"/>
        </w:rPr>
        <w:t xml:space="preserve"> </w:t>
      </w:r>
      <w:r w:rsidRPr="009F053A">
        <w:rPr>
          <w:rFonts w:cs="B Badr"/>
          <w:rtl/>
        </w:rPr>
        <w:t>هرگز راهى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نجات</w:t>
      </w:r>
      <w:r w:rsidR="0011710E" w:rsidRPr="009F053A">
        <w:rPr>
          <w:rFonts w:cs="B Badr"/>
          <w:rtl/>
        </w:rPr>
        <w:t xml:space="preserve">] </w:t>
      </w:r>
      <w:r w:rsidRPr="009F053A">
        <w:rPr>
          <w:rFonts w:cs="B Badr"/>
          <w:rtl/>
        </w:rPr>
        <w:t>او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آمَنُوا لَا تَتَّخِذُوا الْكَافِرِينَ أَوْلِيَاءَ مِنْ دُونِ الْمُؤْمِنِينَ أَتُرِيدُونَ أَنْ تَجْعَلُوا لِلَّهِ عَلَيْكُمْ سُلْطَانًا مُبِينًا</w:t>
      </w:r>
      <w:r w:rsidR="0067026F" w:rsidRPr="009F053A">
        <w:rPr>
          <w:rFonts w:cs="B Badr"/>
          <w:color w:val="FF0000"/>
          <w:rtl/>
        </w:rPr>
        <w:t>*</w:t>
      </w:r>
      <w:r w:rsidRPr="009F053A">
        <w:rPr>
          <w:rFonts w:cs="B Badr"/>
          <w:color w:val="FF0000"/>
          <w:rtl/>
        </w:rPr>
        <w:t>النساء144</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اى كسانى كه ايمان آورده ايد، به جاى مؤمنان، كافران را به دوستى خود مگيريد. آيا</w:t>
      </w:r>
      <w:r w:rsidRPr="009F053A">
        <w:rPr>
          <w:rFonts w:cs="B Badr"/>
        </w:rPr>
        <w:t xml:space="preserve"> </w:t>
      </w:r>
      <w:r w:rsidRPr="009F053A">
        <w:rPr>
          <w:rFonts w:cs="B Badr"/>
          <w:rtl/>
        </w:rPr>
        <w:t>مى خواهيد عليه خود حجّتى روشن براى خدا قرار دهيد؟</w:t>
      </w:r>
    </w:p>
    <w:p w:rsidR="009F4CF8" w:rsidRPr="009F053A" w:rsidRDefault="00256C3E" w:rsidP="00327159">
      <w:pPr>
        <w:pStyle w:val="a0"/>
        <w:rPr>
          <w:rFonts w:cs="B Badr"/>
          <w:color w:val="000080"/>
          <w:rtl/>
        </w:rPr>
      </w:pPr>
      <w:r w:rsidRPr="009F053A">
        <w:rPr>
          <w:rFonts w:cs="B Badr"/>
          <w:color w:val="000080"/>
          <w:rtl/>
        </w:rPr>
        <w:t>إِنَّ الْمُنَافِقِينَ فِي الدَّرْكِ الْأَسْفَلِ مِنْ النَّارِ وَلَنْ تَجِدَ لَهُ</w:t>
      </w:r>
      <w:r w:rsidR="00087AA3" w:rsidRPr="009F053A">
        <w:rPr>
          <w:rFonts w:cs="B Badr"/>
          <w:color w:val="000080"/>
          <w:rtl/>
        </w:rPr>
        <w:t>مْ نَصِيرًا</w:t>
      </w:r>
      <w:r w:rsidR="0067026F" w:rsidRPr="009F053A">
        <w:rPr>
          <w:rFonts w:cs="B Badr"/>
          <w:color w:val="FF0000"/>
          <w:rtl/>
        </w:rPr>
        <w:t>*</w:t>
      </w:r>
      <w:r w:rsidRPr="009F053A">
        <w:rPr>
          <w:rFonts w:cs="B Badr"/>
          <w:color w:val="FF0000"/>
          <w:rtl/>
        </w:rPr>
        <w:t>النساء145</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آرى، منافقان در فروترين درجات دوزخند، و هرگز براى آنان ياورى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إِلَّا الَّذِينَ تَابُوا وَأَصْلَحُوا وَاعْتَصَمُوا بِاللَّهِ وَأَخْلَصُوا دِينَهُمْ لِلَّهِ فَأُوْلَئِكَ مَعَ الْمُؤْمِنِينَ وَسَوْفَ يُؤْتِ اللَّهُ الْمُؤْمِنِينَ أَجْرًا عَظِيمًا</w:t>
      </w:r>
      <w:r w:rsidR="0067026F" w:rsidRPr="009F053A">
        <w:rPr>
          <w:rFonts w:cs="B Badr"/>
          <w:color w:val="FF0000"/>
          <w:rtl/>
        </w:rPr>
        <w:t>*</w:t>
      </w:r>
      <w:r w:rsidRPr="009F053A">
        <w:rPr>
          <w:rFonts w:cs="B Badr"/>
          <w:color w:val="FF0000"/>
          <w:rtl/>
        </w:rPr>
        <w:t>النساء146</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مگر كسانى كه توبه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 خود را</w:t>
      </w:r>
      <w:r w:rsidR="0011710E" w:rsidRPr="009F053A">
        <w:rPr>
          <w:rFonts w:cs="B Badr"/>
          <w:rtl/>
        </w:rPr>
        <w:t xml:space="preserve">] </w:t>
      </w:r>
      <w:r w:rsidRPr="009F053A">
        <w:rPr>
          <w:rFonts w:cs="B Badr"/>
          <w:rtl/>
        </w:rPr>
        <w:t>اصلاح نمودند و به خدا تمسّك جُستند و دين</w:t>
      </w:r>
      <w:r w:rsidRPr="009F053A">
        <w:rPr>
          <w:rFonts w:cs="B Badr"/>
        </w:rPr>
        <w:t xml:space="preserve"> </w:t>
      </w:r>
      <w:r w:rsidRPr="009F053A">
        <w:rPr>
          <w:rFonts w:cs="B Badr"/>
          <w:rtl/>
        </w:rPr>
        <w:t>خود را براى خدا خالص گردانيدند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نتيجه</w:t>
      </w:r>
      <w:r w:rsidR="0011710E" w:rsidRPr="009F053A">
        <w:rPr>
          <w:rFonts w:cs="B Badr"/>
          <w:rtl/>
        </w:rPr>
        <w:t xml:space="preserve">] </w:t>
      </w:r>
      <w:r w:rsidRPr="009F053A">
        <w:rPr>
          <w:rFonts w:cs="B Badr"/>
          <w:rtl/>
        </w:rPr>
        <w:t>آنان با مؤمنان خواهند بود، و به</w:t>
      </w:r>
      <w:r w:rsidRPr="009F053A">
        <w:rPr>
          <w:rFonts w:cs="B Badr"/>
        </w:rPr>
        <w:t xml:space="preserve"> </w:t>
      </w:r>
      <w:r w:rsidRPr="009F053A">
        <w:rPr>
          <w:rFonts w:cs="B Badr"/>
          <w:rtl/>
        </w:rPr>
        <w:t>زودى خدا مؤمنان را پاداشى بزرگ خواهد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يَفْعَلُ اللَّهُ بِعَذَابِكُمْ إِنْ شَكَرْتُمْ وَآمَنْتُمْ وَكَانَ اللَّهُ شَاكِرًا عَلِيمًا </w:t>
      </w:r>
      <w:r w:rsidR="0067026F" w:rsidRPr="009F053A">
        <w:rPr>
          <w:rFonts w:cs="B Badr"/>
          <w:color w:val="FF0000"/>
          <w:rtl/>
        </w:rPr>
        <w:t>*</w:t>
      </w:r>
      <w:r w:rsidRPr="009F053A">
        <w:rPr>
          <w:rFonts w:cs="B Badr"/>
          <w:color w:val="FF0000"/>
          <w:rtl/>
        </w:rPr>
        <w:t>النساء147</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اگر سپاس بداريد و ايمان آوريد، خدا مى خواهد با عذاب شما چه كند؟ و خدا همواره</w:t>
      </w:r>
      <w:r w:rsidRPr="009F053A">
        <w:rPr>
          <w:rFonts w:cs="B Badr"/>
        </w:rPr>
        <w:t xml:space="preserve"> </w:t>
      </w:r>
      <w:r w:rsidRPr="009F053A">
        <w:rPr>
          <w:rFonts w:cs="B Badr"/>
          <w:rtl/>
        </w:rPr>
        <w:t>سپاس پذير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 شناس</w:t>
      </w:r>
      <w:r w:rsidR="0011710E" w:rsidRPr="009F053A">
        <w:rPr>
          <w:rFonts w:cs="B Badr"/>
          <w:rtl/>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لَا يُحِبُّ اللَّهُ الْجَهْرَ بِالسُّوءِ مِنْ الْقَوْلِ إِلَّا مَنْ ظُلِمَ وَكَانَ اللَّهُ سَمِيعًا عَلِيمًا </w:t>
      </w:r>
      <w:r w:rsidR="0067026F" w:rsidRPr="009F053A">
        <w:rPr>
          <w:rFonts w:cs="B Badr"/>
          <w:color w:val="FF0000"/>
          <w:rtl/>
        </w:rPr>
        <w:t>*</w:t>
      </w:r>
      <w:r w:rsidRPr="009F053A">
        <w:rPr>
          <w:rFonts w:cs="B Badr"/>
          <w:color w:val="FF0000"/>
          <w:rtl/>
        </w:rPr>
        <w:t>النساء148</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خداوند، بانگ برداشتن به بدزبانى را دوست ندارد، مگر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0011710E" w:rsidRPr="009F053A">
        <w:rPr>
          <w:rFonts w:cs="B Badr"/>
          <w:rtl/>
        </w:rPr>
        <w:t xml:space="preserve">] </w:t>
      </w:r>
      <w:r w:rsidRPr="009F053A">
        <w:rPr>
          <w:rFonts w:cs="B Badr"/>
          <w:rtl/>
        </w:rPr>
        <w:t>كسى كه بر او ستم رفته</w:t>
      </w:r>
      <w:r w:rsidRPr="009F053A">
        <w:rPr>
          <w:rFonts w:cs="B Badr"/>
        </w:rPr>
        <w:t xml:space="preserve"> </w:t>
      </w:r>
      <w:r w:rsidRPr="009F053A">
        <w:rPr>
          <w:rFonts w:cs="B Badr"/>
          <w:rtl/>
        </w:rPr>
        <w:t>باشد، و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تُبْدُوا خَيْرًا أَوْ تُخْفُوهُ أَوْ تَعْفُوا عَنْ سُوءٍ فَإِنَّ اللَّهَ كَانَ عَفُوًّا قَدِيرًا </w:t>
      </w:r>
      <w:r w:rsidR="0067026F" w:rsidRPr="009F053A">
        <w:rPr>
          <w:rFonts w:cs="B Badr"/>
          <w:color w:val="FF0000"/>
          <w:rtl/>
        </w:rPr>
        <w:t>*</w:t>
      </w:r>
      <w:r w:rsidRPr="009F053A">
        <w:rPr>
          <w:rFonts w:cs="B Badr"/>
          <w:color w:val="FF0000"/>
          <w:rtl/>
        </w:rPr>
        <w:t>النساء149</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اگر خيرى را آشكار كنيد يا پنهانش داريد، يا از بديى درگذريد، پس خدا درگذرنده</w:t>
      </w:r>
      <w:r w:rsidRPr="009F053A">
        <w:rPr>
          <w:rFonts w:cs="B Badr"/>
        </w:rPr>
        <w:t xml:space="preserve"> </w:t>
      </w:r>
      <w:r w:rsidRPr="009F053A">
        <w:rPr>
          <w:rFonts w:cs="B Badr"/>
          <w:rtl/>
        </w:rPr>
        <w:t>تواناست</w:t>
      </w:r>
      <w:r w:rsidRPr="009F053A">
        <w:rPr>
          <w:rFonts w:cs="B Badr"/>
        </w:rPr>
        <w:t>.</w:t>
      </w:r>
    </w:p>
    <w:p w:rsidR="009F4CF8" w:rsidRPr="009F053A" w:rsidRDefault="00256C3E" w:rsidP="008C192A">
      <w:pPr>
        <w:pStyle w:val="a0"/>
        <w:rPr>
          <w:rFonts w:cs="B Badr"/>
          <w:color w:val="000080"/>
          <w:rtl/>
        </w:rPr>
      </w:pPr>
      <w:r w:rsidRPr="009F053A">
        <w:rPr>
          <w:rFonts w:cs="B Badr"/>
          <w:color w:val="000080"/>
          <w:rtl/>
        </w:rPr>
        <w:t xml:space="preserve"> إِنَّ الَّذِينَ يَكْفُرُونَ بِاللَّهِ وَرُسُلِهِ وَيُرِيدُونَ أَنْ يُفَرِّقُوا بَيْنَ اللَّهِ وَرُسُلِهِ وَيَقُولُونَ نُؤْمِنُ بِبَعْضٍ وَنَكْفُرُ بِبَعْضٍ وَيُرِيدُونَ أَنْ يَتَّخِذُوا بَيْنَ ذَلِكَ سَبِيلًا </w:t>
      </w:r>
      <w:r w:rsidR="008C192A" w:rsidRPr="009F053A">
        <w:rPr>
          <w:rFonts w:cs="B Badr"/>
          <w:color w:val="FF0000"/>
          <w:rtl/>
        </w:rPr>
        <w:t>*النساء15</w:t>
      </w:r>
      <w:r w:rsidR="008C192A" w:rsidRPr="009F053A">
        <w:rPr>
          <w:rFonts w:cs="B Badr" w:hint="cs"/>
          <w:color w:val="FF0000"/>
          <w:rtl/>
        </w:rPr>
        <w:t>0</w:t>
      </w:r>
      <w:r w:rsidR="008C192A" w:rsidRPr="009F053A">
        <w:rPr>
          <w:rFonts w:cs="B Badr"/>
          <w:color w:val="FF0000"/>
          <w:rtl/>
        </w:rPr>
        <w:t>*</w:t>
      </w:r>
    </w:p>
    <w:p w:rsidR="00256C3E" w:rsidRPr="009F053A" w:rsidRDefault="00BA70C4" w:rsidP="008C192A">
      <w:pPr>
        <w:pStyle w:val="a0"/>
        <w:rPr>
          <w:rFonts w:cs="B Badr"/>
          <w:color w:val="000080"/>
        </w:rPr>
      </w:pPr>
      <w:r w:rsidRPr="009F053A">
        <w:rPr>
          <w:rFonts w:cs="B Badr"/>
          <w:rtl/>
        </w:rPr>
        <w:t>كسانى كه به خدا و پيامبرانش كفر مىورزند، و مى خواهند ميان خدا و پيامبران او</w:t>
      </w:r>
      <w:r w:rsidRPr="009F053A">
        <w:rPr>
          <w:rFonts w:cs="B Badr"/>
        </w:rPr>
        <w:t xml:space="preserve"> </w:t>
      </w:r>
      <w:r w:rsidRPr="009F053A">
        <w:rPr>
          <w:rFonts w:cs="B Badr"/>
          <w:rtl/>
        </w:rPr>
        <w:t>جدايى اندازند، و مى گويند: «ما به بعضى ايمان داريم و بعضى را انكار مى كنيم» و مى</w:t>
      </w:r>
      <w:r w:rsidRPr="009F053A">
        <w:rPr>
          <w:rFonts w:cs="B Badr"/>
        </w:rPr>
        <w:t xml:space="preserve"> </w:t>
      </w:r>
      <w:r w:rsidRPr="009F053A">
        <w:rPr>
          <w:rFonts w:cs="B Badr"/>
          <w:rtl/>
        </w:rPr>
        <w:t>خواهند ميان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w:t>
      </w:r>
      <w:r w:rsidR="0011710E" w:rsidRPr="009F053A">
        <w:rPr>
          <w:rFonts w:cs="B Badr"/>
          <w:rtl/>
        </w:rPr>
        <w:t xml:space="preserve">]، </w:t>
      </w:r>
      <w:r w:rsidRPr="009F053A">
        <w:rPr>
          <w:rFonts w:cs="B Badr"/>
          <w:rtl/>
        </w:rPr>
        <w:t>راهى براى خود اختيار كنند،</w:t>
      </w:r>
    </w:p>
    <w:p w:rsidR="009F4CF8" w:rsidRPr="009F053A" w:rsidRDefault="00256C3E" w:rsidP="00327159">
      <w:pPr>
        <w:pStyle w:val="a0"/>
        <w:rPr>
          <w:rFonts w:cs="B Badr"/>
          <w:color w:val="000080"/>
          <w:rtl/>
        </w:rPr>
      </w:pPr>
      <w:r w:rsidRPr="009F053A">
        <w:rPr>
          <w:rFonts w:cs="B Badr"/>
          <w:color w:val="000080"/>
          <w:rtl/>
        </w:rPr>
        <w:t xml:space="preserve">  أُوْلَئِكَ هُمْ الْكَافِرُونَ حَقًّا وَأَعْتَدْنَا لِلْكَافِرِينَ عَذَابًا مُهِينًا</w:t>
      </w:r>
      <w:r w:rsidR="0067026F" w:rsidRPr="009F053A">
        <w:rPr>
          <w:rFonts w:cs="B Badr"/>
          <w:color w:val="FF0000"/>
          <w:rtl/>
        </w:rPr>
        <w:t>*</w:t>
      </w:r>
      <w:r w:rsidRPr="009F053A">
        <w:rPr>
          <w:rFonts w:cs="B Badr"/>
          <w:color w:val="FF0000"/>
          <w:rtl/>
        </w:rPr>
        <w:t>النساء151</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آنان در حقيقت كافرند</w:t>
      </w:r>
      <w:r w:rsidR="00F8562B" w:rsidRPr="009F053A">
        <w:rPr>
          <w:rFonts w:cs="B Badr"/>
          <w:rtl/>
        </w:rPr>
        <w:t>؛</w:t>
      </w:r>
      <w:r w:rsidRPr="009F053A">
        <w:rPr>
          <w:rFonts w:cs="B Badr"/>
          <w:rtl/>
        </w:rPr>
        <w:t xml:space="preserve"> و ما براى كافران عذابى خفّت آور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آمَنُوا بِاللَّهِ وَرُسُلِهِ وَلَمْ يُفَرِّقُوا بَيْنَ أَحَدٍ مِنْهُمْ أُوْلَئِكَ سَوْفَ يُؤْتِيهِمْ أُجُورَهُمْ وَكَانَ اللَّهُ غَفُورًا رَحِيمًا</w:t>
      </w:r>
      <w:r w:rsidR="0067026F" w:rsidRPr="009F053A">
        <w:rPr>
          <w:rFonts w:cs="B Badr"/>
          <w:color w:val="FF0000"/>
          <w:rtl/>
        </w:rPr>
        <w:t>*</w:t>
      </w:r>
      <w:r w:rsidRPr="009F053A">
        <w:rPr>
          <w:rFonts w:cs="B Badr"/>
          <w:color w:val="FF0000"/>
          <w:rtl/>
        </w:rPr>
        <w:t>النساء152</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و كسانى كه به خدا و پيامبرانش ايمان آورده و ميان هيچ كدام از آنان فرق نمى</w:t>
      </w:r>
      <w:r w:rsidRPr="009F053A">
        <w:rPr>
          <w:rFonts w:cs="B Badr"/>
        </w:rPr>
        <w:t xml:space="preserve"> </w:t>
      </w:r>
      <w:r w:rsidRPr="009F053A">
        <w:rPr>
          <w:rFonts w:cs="B Badr"/>
          <w:rtl/>
        </w:rPr>
        <w:t>گذارند، 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پاداش آنان را عطا مى كند،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يَسْأَلُكَ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وَآتَيْنَا مُوسَى سُلْطَانًا مُبِينًا </w:t>
      </w:r>
      <w:r w:rsidR="0067026F" w:rsidRPr="009F053A">
        <w:rPr>
          <w:rFonts w:cs="B Badr"/>
          <w:color w:val="FF0000"/>
          <w:rtl/>
        </w:rPr>
        <w:t>*</w:t>
      </w:r>
      <w:r w:rsidRPr="009F053A">
        <w:rPr>
          <w:rFonts w:cs="B Badr"/>
          <w:color w:val="FF0000"/>
          <w:rtl/>
        </w:rPr>
        <w:t>النساء153</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اهل كتاب از تو مى خواهند كه كتابى از آسمان </w:t>
      </w:r>
      <w:r w:rsidR="00E406E2" w:rsidRPr="009F053A">
        <w:rPr>
          <w:rFonts w:cs="B Badr"/>
          <w:rtl/>
        </w:rPr>
        <w:t>‏[‏</w:t>
      </w:r>
      <w:r w:rsidRPr="009F053A">
        <w:rPr>
          <w:rFonts w:cs="B Badr"/>
          <w:rtl/>
        </w:rPr>
        <w:t>يكباره</w:t>
      </w:r>
      <w:r w:rsidR="003E02F9" w:rsidRPr="009F053A">
        <w:rPr>
          <w:rFonts w:cs="B Badr"/>
          <w:rtl/>
        </w:rPr>
        <w:t>‏]‏</w:t>
      </w:r>
      <w:r w:rsidRPr="009F053A">
        <w:rPr>
          <w:rFonts w:cs="B Badr"/>
          <w:rtl/>
        </w:rPr>
        <w:t xml:space="preserve"> بر آنان فرود آورى. البتّه از</w:t>
      </w:r>
      <w:r w:rsidRPr="009F053A">
        <w:rPr>
          <w:rFonts w:cs="B Badr"/>
        </w:rPr>
        <w:t xml:space="preserve"> </w:t>
      </w:r>
      <w:r w:rsidRPr="009F053A">
        <w:rPr>
          <w:rFonts w:cs="B Badr"/>
          <w:rtl/>
        </w:rPr>
        <w:t>موسى بزرگتر از اين را خواستند و گفتند: «خدا را آشكارا به ما بنماى.» پس به سزاى</w:t>
      </w:r>
      <w:r w:rsidRPr="009F053A">
        <w:rPr>
          <w:rFonts w:cs="B Badr"/>
        </w:rPr>
        <w:t xml:space="preserve"> </w:t>
      </w:r>
      <w:r w:rsidRPr="009F053A">
        <w:rPr>
          <w:rFonts w:cs="B Badr"/>
          <w:rtl/>
        </w:rPr>
        <w:t>ظلمشان صاعقه آنان را فرو گرفت. سپس، بعد از آنكه دلايل آشكار برايشان آمد، گوساله</w:t>
      </w:r>
      <w:r w:rsidRPr="009F053A">
        <w:rPr>
          <w:rFonts w:cs="B Badr"/>
        </w:rPr>
        <w:t xml:space="preserve"> </w:t>
      </w:r>
      <w:r w:rsidRPr="009F053A">
        <w:rPr>
          <w:rFonts w:cs="B Badr"/>
          <w:rtl/>
        </w:rPr>
        <w:t xml:space="preserve">را </w:t>
      </w:r>
      <w:r w:rsidR="00E406E2" w:rsidRPr="009F053A">
        <w:rPr>
          <w:rFonts w:cs="B Badr"/>
          <w:rtl/>
        </w:rPr>
        <w:t>‏[‏</w:t>
      </w:r>
      <w:r w:rsidRPr="009F053A">
        <w:rPr>
          <w:rFonts w:cs="B Badr"/>
          <w:rtl/>
        </w:rPr>
        <w:t>به پرستش</w:t>
      </w:r>
      <w:r w:rsidR="003E02F9" w:rsidRPr="009F053A">
        <w:rPr>
          <w:rFonts w:cs="B Badr"/>
          <w:rtl/>
        </w:rPr>
        <w:t>‏]‏</w:t>
      </w:r>
      <w:r w:rsidRPr="009F053A">
        <w:rPr>
          <w:rFonts w:cs="B Badr"/>
          <w:rtl/>
        </w:rPr>
        <w:t xml:space="preserve"> گرفتند، و ما از آن هم درگذشتيم و به موسى برهانى روشن عطا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وَرَفَعْنَا فَوْقَهُمْ الطُّورَ بِمِيثَاقِهِمْ وَقُلْنَا لَهُمْ ادْخُلُوا الْبَابَ سُجَّدًا وَقُلْنَا لَهُمْ لَا تَعْدُوا فِي السَّبْتِ وَأَخَذْنَا مِنْهُمْ مِيثَاقًا غَلِيظًا </w:t>
      </w:r>
      <w:r w:rsidR="0067026F" w:rsidRPr="009F053A">
        <w:rPr>
          <w:rFonts w:cs="B Badr"/>
          <w:color w:val="FF0000"/>
          <w:rtl/>
        </w:rPr>
        <w:t>*</w:t>
      </w:r>
      <w:r w:rsidRPr="009F053A">
        <w:rPr>
          <w:rFonts w:cs="B Badr"/>
          <w:color w:val="FF0000"/>
          <w:rtl/>
        </w:rPr>
        <w:t>النساء154</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و كوه طور را به يادبود پيمان </w:t>
      </w:r>
      <w:r w:rsidR="00E406E2" w:rsidRPr="009F053A">
        <w:rPr>
          <w:rFonts w:cs="B Badr"/>
          <w:rtl/>
        </w:rPr>
        <w:t>‏[‏</w:t>
      </w:r>
      <w:r w:rsidRPr="009F053A">
        <w:rPr>
          <w:rFonts w:cs="B Badr"/>
          <w:rtl/>
        </w:rPr>
        <w:t>با</w:t>
      </w:r>
      <w:r w:rsidR="003E02F9" w:rsidRPr="009F053A">
        <w:rPr>
          <w:rFonts w:cs="B Badr"/>
          <w:rtl/>
        </w:rPr>
        <w:t>‏]‏</w:t>
      </w:r>
      <w:r w:rsidRPr="009F053A">
        <w:rPr>
          <w:rFonts w:cs="B Badr"/>
          <w:rtl/>
        </w:rPr>
        <w:t xml:space="preserve"> آنان، بالاى سرشان افراشته داشتيم</w:t>
      </w:r>
      <w:r w:rsidR="00F8562B" w:rsidRPr="009F053A">
        <w:rPr>
          <w:rFonts w:cs="B Badr"/>
          <w:rtl/>
        </w:rPr>
        <w:t>؛</w:t>
      </w:r>
      <w:r w:rsidRPr="009F053A">
        <w:rPr>
          <w:rFonts w:cs="B Badr"/>
          <w:rtl/>
        </w:rPr>
        <w:t xml:space="preserve"> و به آنان</w:t>
      </w:r>
      <w:r w:rsidRPr="009F053A">
        <w:rPr>
          <w:rFonts w:cs="B Badr"/>
        </w:rPr>
        <w:t xml:space="preserve"> </w:t>
      </w:r>
      <w:r w:rsidRPr="009F053A">
        <w:rPr>
          <w:rFonts w:cs="B Badr"/>
          <w:rtl/>
        </w:rPr>
        <w:t xml:space="preserve">گفتيم: «سجده كنان از در درآييد»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به آنان گفتيم: «در روز شنبه تجاوز</w:t>
      </w:r>
      <w:r w:rsidRPr="009F053A">
        <w:rPr>
          <w:rFonts w:cs="B Badr"/>
        </w:rPr>
        <w:t xml:space="preserve"> </w:t>
      </w:r>
      <w:r w:rsidRPr="009F053A">
        <w:rPr>
          <w:rFonts w:cs="B Badr"/>
          <w:rtl/>
        </w:rPr>
        <w:t>مكنيد.» و از ايشان پيمانى استوار گرفتيم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فَبِمَا نَقْضِهِمْ مِيثَاقَهُمْ وَكُفْرِهِمْ بِآيَاتِ اللَّهِ وَقَتْلِهِمْ الْأَنْبِيَاءَ بِغَيْرِ حَقٍّ وَقَوْلِهِمْ قُلُوبُنَا غُلْفٌ بَلْ طَبَعَ اللَّهُ عَلَيْهَا بِكُفْرِهِمْ فَلَا يُؤْمِنُونَ إِلَّا قَلِيلًا</w:t>
      </w:r>
      <w:r w:rsidR="0067026F" w:rsidRPr="009F053A">
        <w:rPr>
          <w:rFonts w:cs="B Badr"/>
          <w:color w:val="FF0000"/>
          <w:rtl/>
        </w:rPr>
        <w:t>*</w:t>
      </w:r>
      <w:r w:rsidRPr="009F053A">
        <w:rPr>
          <w:rFonts w:cs="B Badr"/>
          <w:color w:val="FF0000"/>
          <w:rtl/>
        </w:rPr>
        <w:t>النساء155</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پس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پيمان شكنى شان، و انكارشان نسبت به آيات خدا، و كشتار ناحق آنان </w:t>
      </w:r>
      <w:r w:rsidR="00E406E2" w:rsidRPr="009F053A">
        <w:rPr>
          <w:rFonts w:cs="B Badr"/>
          <w:rtl/>
        </w:rPr>
        <w:t>‏[‏</w:t>
      </w:r>
      <w:r w:rsidRPr="009F053A">
        <w:rPr>
          <w:rFonts w:cs="B Badr"/>
          <w:rtl/>
        </w:rPr>
        <w:t>از</w:t>
      </w:r>
      <w:r w:rsidR="003E02F9" w:rsidRPr="009F053A">
        <w:rPr>
          <w:rFonts w:cs="B Badr"/>
          <w:rtl/>
        </w:rPr>
        <w:t>‏]‏</w:t>
      </w:r>
      <w:r w:rsidRPr="009F053A">
        <w:rPr>
          <w:rFonts w:cs="B Badr"/>
        </w:rPr>
        <w:t xml:space="preserve"> </w:t>
      </w:r>
      <w:r w:rsidRPr="009F053A">
        <w:rPr>
          <w:rFonts w:cs="B Badr"/>
          <w:rtl/>
        </w:rPr>
        <w:t xml:space="preserve">انبيا، و گفتارشان كه: «دلهاى ما در غلاف است» </w:t>
      </w:r>
      <w:r w:rsidR="00E406E2" w:rsidRPr="009F053A">
        <w:rPr>
          <w:rFonts w:cs="B Badr"/>
          <w:rtl/>
        </w:rPr>
        <w:t>‏[‏</w:t>
      </w:r>
      <w:r w:rsidRPr="009F053A">
        <w:rPr>
          <w:rFonts w:cs="B Badr"/>
          <w:rtl/>
        </w:rPr>
        <w:t>لعنتشان كرديم</w:t>
      </w:r>
      <w:r w:rsidR="003E02F9" w:rsidRPr="009F053A">
        <w:rPr>
          <w:rFonts w:cs="B Badr"/>
          <w:rtl/>
        </w:rPr>
        <w:t>‏]‏</w:t>
      </w:r>
      <w:r w:rsidRPr="009F053A">
        <w:rPr>
          <w:rFonts w:cs="B Badr"/>
          <w:rtl/>
        </w:rPr>
        <w:t xml:space="preserve"> بلكه خدا به خاطر</w:t>
      </w:r>
      <w:r w:rsidRPr="009F053A">
        <w:rPr>
          <w:rFonts w:cs="B Badr"/>
        </w:rPr>
        <w:t xml:space="preserve"> </w:t>
      </w:r>
      <w:r w:rsidRPr="009F053A">
        <w:rPr>
          <w:rFonts w:cs="B Badr"/>
          <w:rtl/>
        </w:rPr>
        <w:t xml:space="preserve">كفرشان بر دلهايشان مُهر زده و در نتيجه جز شمارى اندك </w:t>
      </w:r>
      <w:r w:rsidR="00E406E2" w:rsidRPr="009F053A">
        <w:rPr>
          <w:rFonts w:cs="B Badr"/>
          <w:rtl/>
        </w:rPr>
        <w:t>‏[‏</w:t>
      </w:r>
      <w:r w:rsidRPr="009F053A">
        <w:rPr>
          <w:rFonts w:cs="B Badr"/>
          <w:rtl/>
        </w:rPr>
        <w:t>از ايشان</w:t>
      </w:r>
      <w:r w:rsidR="003E02F9" w:rsidRPr="009F053A">
        <w:rPr>
          <w:rFonts w:cs="B Badr"/>
          <w:rtl/>
        </w:rPr>
        <w:t>‏]‏</w:t>
      </w:r>
      <w:r w:rsidRPr="009F053A">
        <w:rPr>
          <w:rFonts w:cs="B Badr"/>
          <w:rtl/>
        </w:rPr>
        <w:t xml:space="preserve">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وَبِكُفْرِهِمْ وَقَوْلِهِمْ عَلَى مَرْيَمَ بُهْتَانًا عَظِيمًا</w:t>
      </w:r>
      <w:r w:rsidR="0067026F" w:rsidRPr="009F053A">
        <w:rPr>
          <w:rFonts w:cs="B Badr"/>
          <w:color w:val="FF0000"/>
          <w:rtl/>
        </w:rPr>
        <w:t>*</w:t>
      </w:r>
      <w:r w:rsidRPr="009F053A">
        <w:rPr>
          <w:rFonts w:cs="B Badr"/>
          <w:color w:val="FF0000"/>
          <w:rtl/>
        </w:rPr>
        <w:t>النساء156</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به سزاى كفرشان و آن تهمت بزرگى كه به مريم زدند،</w:t>
      </w:r>
    </w:p>
    <w:p w:rsidR="009F4CF8" w:rsidRPr="009F053A" w:rsidRDefault="00256C3E" w:rsidP="00327159">
      <w:pPr>
        <w:pStyle w:val="a0"/>
        <w:rPr>
          <w:rFonts w:cs="B Badr"/>
          <w:color w:val="000080"/>
          <w:rtl/>
        </w:rPr>
      </w:pPr>
      <w:r w:rsidRPr="009F053A">
        <w:rPr>
          <w:rFonts w:cs="B Badr"/>
          <w:color w:val="000080"/>
          <w:rtl/>
        </w:rPr>
        <w:t xml:space="preserve">وَقَوْلِهِمْ إِنَّا قَتَلْنَا الْمَسِيحَ عِيسَى ابْنَ مَرْيَمَ رَسُولَ اللَّهِ وَمَا قَتَلُوهُ وَمَا صَلَبُوهُ وَلَكِنْ شُبِّهَ لَهُمْ وَإِنَّ الَّذِينَ اخْتَلَفُوا فِيهِ لَفِي شَكٍّ مِنْهُ مَا لَهُمْ بِهِ مِنْ عِلْمٍ إِلَّا اتِّبَاعَ الظَّنِّ وَمَا قَتَلُوهُ يَقِينًا </w:t>
      </w:r>
      <w:r w:rsidR="0067026F" w:rsidRPr="009F053A">
        <w:rPr>
          <w:rFonts w:cs="B Badr"/>
          <w:color w:val="FF0000"/>
          <w:rtl/>
        </w:rPr>
        <w:t>*</w:t>
      </w:r>
      <w:r w:rsidRPr="009F053A">
        <w:rPr>
          <w:rFonts w:cs="B Badr"/>
          <w:color w:val="FF0000"/>
          <w:rtl/>
        </w:rPr>
        <w:t>النساء157</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و گفته ايشان كه: «ما مسيح، عيسى بن مريم، پيامبر خدا را كشتيم»، و حال آنكه آنان</w:t>
      </w:r>
      <w:r w:rsidRPr="009F053A">
        <w:rPr>
          <w:rFonts w:cs="B Badr"/>
        </w:rPr>
        <w:t xml:space="preserve"> </w:t>
      </w:r>
      <w:r w:rsidRPr="009F053A">
        <w:rPr>
          <w:rFonts w:cs="B Badr"/>
          <w:rtl/>
        </w:rPr>
        <w:t>او را نكشتند و مصلوبش نكردند، ليكن امر بر آنان مشتبه شد</w:t>
      </w:r>
      <w:r w:rsidR="00F8562B" w:rsidRPr="009F053A">
        <w:rPr>
          <w:rFonts w:cs="B Badr"/>
          <w:rtl/>
        </w:rPr>
        <w:t>؛</w:t>
      </w:r>
      <w:r w:rsidRPr="009F053A">
        <w:rPr>
          <w:rFonts w:cs="B Badr"/>
          <w:rtl/>
        </w:rPr>
        <w:t xml:space="preserve"> و كسانى كه در باره او</w:t>
      </w:r>
      <w:r w:rsidRPr="009F053A">
        <w:rPr>
          <w:rFonts w:cs="B Badr"/>
        </w:rPr>
        <w:t xml:space="preserve"> </w:t>
      </w:r>
      <w:r w:rsidRPr="009F053A">
        <w:rPr>
          <w:rFonts w:cs="B Badr"/>
          <w:rtl/>
        </w:rPr>
        <w:t>اختلاف كردند، قطعاً در مورد آن دچار شكّ شده اند و هيچ علمى بدان ندارند، جز آنكه</w:t>
      </w:r>
      <w:r w:rsidRPr="009F053A">
        <w:rPr>
          <w:rFonts w:cs="B Badr"/>
        </w:rPr>
        <w:t xml:space="preserve"> </w:t>
      </w:r>
      <w:r w:rsidRPr="009F053A">
        <w:rPr>
          <w:rFonts w:cs="B Badr"/>
          <w:rtl/>
        </w:rPr>
        <w:t>از گمان پيروى مى كنند، و يقيناً او را نكشتند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بَلْ رَفَعَهُ اللَّهُ إِلَيْهِ وَكَانَ اللَّهُ عَزِيزًا حَكِيمًا</w:t>
      </w:r>
      <w:r w:rsidR="0067026F" w:rsidRPr="009F053A">
        <w:rPr>
          <w:rFonts w:cs="B Badr"/>
          <w:color w:val="FF0000"/>
          <w:rtl/>
        </w:rPr>
        <w:t>*</w:t>
      </w:r>
      <w:r w:rsidRPr="009F053A">
        <w:rPr>
          <w:rFonts w:cs="B Badr"/>
          <w:color w:val="FF0000"/>
          <w:rtl/>
        </w:rPr>
        <w:t>النساء158</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بلكه خدا او را به سوى خود بالا برد، و خدا توانا و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وَإِنْ مِنْ أَهْلِ الْكِتَابِ إِلَّا لَيُؤْمِنَنَّ بِهِ قَبْلَ مَوْتِهِ وَيَوْمَ الْقِيَامَةِ يَكُونُ عَلَيْهِمْ شَهِيدًا </w:t>
      </w:r>
      <w:r w:rsidR="0067026F" w:rsidRPr="009F053A">
        <w:rPr>
          <w:rFonts w:cs="B Badr"/>
          <w:color w:val="FF0000"/>
          <w:rtl/>
        </w:rPr>
        <w:t>*</w:t>
      </w:r>
      <w:r w:rsidRPr="009F053A">
        <w:rPr>
          <w:rFonts w:cs="B Badr"/>
          <w:color w:val="FF0000"/>
          <w:rtl/>
        </w:rPr>
        <w:t>النساء159</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و از اهل كتاب، كسى نيست مگر آنكه پيش از مرگ خود حتماً به او ايمان مى آورد، و روز</w:t>
      </w:r>
      <w:r w:rsidRPr="009F053A">
        <w:rPr>
          <w:rFonts w:cs="B Badr"/>
        </w:rPr>
        <w:t xml:space="preserve"> </w:t>
      </w:r>
      <w:r w:rsidRPr="009F053A">
        <w:rPr>
          <w:rFonts w:cs="B Badr"/>
          <w:rtl/>
        </w:rPr>
        <w:t xml:space="preserve">قيامت </w:t>
      </w:r>
      <w:r w:rsidR="00E406E2" w:rsidRPr="009F053A">
        <w:rPr>
          <w:rFonts w:cs="B Badr"/>
          <w:rtl/>
        </w:rPr>
        <w:t>‏[‏</w:t>
      </w:r>
      <w:r w:rsidRPr="009F053A">
        <w:rPr>
          <w:rFonts w:cs="B Badr"/>
          <w:rtl/>
        </w:rPr>
        <w:t>عيسى نيز</w:t>
      </w:r>
      <w:r w:rsidR="003E02F9" w:rsidRPr="009F053A">
        <w:rPr>
          <w:rFonts w:cs="B Badr"/>
          <w:rtl/>
        </w:rPr>
        <w:t>‏]‏</w:t>
      </w:r>
      <w:r w:rsidRPr="009F053A">
        <w:rPr>
          <w:rFonts w:cs="B Badr"/>
          <w:rtl/>
        </w:rPr>
        <w:t xml:space="preserve"> بر آنان شاهد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فَبِظُلْمٍ مِنْ الَّذِينَ هَادُوا حَرَّمْنَا عَلَيْهِمْ طَيِّبَاتٍ أُحِلَّتْ لَهُمْ وَبِصَدِّهِمْ عَنْ سَبِيلِ اللَّهِ كَثِيرًا</w:t>
      </w:r>
      <w:r w:rsidR="0067026F" w:rsidRPr="009F053A">
        <w:rPr>
          <w:rFonts w:cs="B Badr"/>
          <w:color w:val="FF0000"/>
          <w:rtl/>
        </w:rPr>
        <w:t>*</w:t>
      </w:r>
      <w:r w:rsidRPr="009F053A">
        <w:rPr>
          <w:rFonts w:cs="B Badr"/>
          <w:color w:val="FF0000"/>
          <w:rtl/>
        </w:rPr>
        <w:t>النساء160</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پس به سزاى ستمى كه از يهوديان سر زد و به سبب آنكه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بسيار از راه خدا باز</w:t>
      </w:r>
      <w:r w:rsidRPr="009F053A">
        <w:rPr>
          <w:rFonts w:cs="B Badr"/>
        </w:rPr>
        <w:t xml:space="preserve"> </w:t>
      </w:r>
      <w:r w:rsidRPr="009F053A">
        <w:rPr>
          <w:rFonts w:cs="B Badr"/>
          <w:rtl/>
        </w:rPr>
        <w:t>داشتند، چيزهاى پاكيزه اى را كه بر آنان حلال شده بود حرام گردانيديم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وَأَخْذِهِمْ الرِّبَا وَقَدْ نُهُوا عَنْهُ وَأَكْلِهِمْ أَمْوَالَ النَّاسِ بِالْبَاطِلِ وَأَعْتَدْنَا لِلْكَافِرِينَ مِنْهُمْ عَذَابًا أَلِيمًا</w:t>
      </w:r>
      <w:r w:rsidR="0067026F" w:rsidRPr="009F053A">
        <w:rPr>
          <w:rFonts w:cs="B Badr"/>
          <w:color w:val="FF0000"/>
          <w:rtl/>
        </w:rPr>
        <w:t>*</w:t>
      </w:r>
      <w:r w:rsidRPr="009F053A">
        <w:rPr>
          <w:rFonts w:cs="B Badr"/>
          <w:color w:val="FF0000"/>
          <w:rtl/>
        </w:rPr>
        <w:t>النساء161</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سبب</w:t>
      </w:r>
      <w:r w:rsidR="003E02F9" w:rsidRPr="009F053A">
        <w:rPr>
          <w:rFonts w:cs="B Badr"/>
          <w:rtl/>
        </w:rPr>
        <w:t>‏]‏</w:t>
      </w:r>
      <w:r w:rsidRPr="009F053A">
        <w:rPr>
          <w:rFonts w:cs="B Badr"/>
          <w:rtl/>
        </w:rPr>
        <w:t xml:space="preserve"> رباگرفتنشان -با آنكه از آن نهى شده بودند- و به ناروا مال مردم</w:t>
      </w:r>
      <w:r w:rsidRPr="009F053A">
        <w:rPr>
          <w:rFonts w:cs="B Badr"/>
        </w:rPr>
        <w:t xml:space="preserve"> </w:t>
      </w:r>
      <w:r w:rsidRPr="009F053A">
        <w:rPr>
          <w:rFonts w:cs="B Badr"/>
          <w:rtl/>
        </w:rPr>
        <w:t>خوردنشان، و ما براى كافرانِ آنان عذابى دردناك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لَكِنْ الرَّاسِخُونَ فِي الْعِلْمِ مِنْهُمْ وَالْمُؤْمِنُونَ يُؤْمِنُونَ بِمَا أُنزِلَ إِلَيْكَ وَمَا أُنزِلَ مِنْ قَبْلِكَ وَالْمُقِيمِينَ الصَّلَاةَ وَالْمُؤْتُونَ الزَّكَاةَ وَالْمُؤْمِنُونَ بِاللَّهِ وَالْيَوْمِ الْآخِرِ أُوْلَئِكَ سَنُؤْتِيهِمْ أَجْرًا عَظِيمًا</w:t>
      </w:r>
      <w:r w:rsidR="0067026F" w:rsidRPr="009F053A">
        <w:rPr>
          <w:rFonts w:cs="B Badr"/>
          <w:color w:val="FF0000"/>
          <w:rtl/>
        </w:rPr>
        <w:t>*</w:t>
      </w:r>
      <w:r w:rsidRPr="009F053A">
        <w:rPr>
          <w:rFonts w:cs="B Badr"/>
          <w:color w:val="FF0000"/>
          <w:rtl/>
        </w:rPr>
        <w:t>النساء162</w:t>
      </w:r>
      <w:r w:rsidR="0067026F" w:rsidRPr="009F053A">
        <w:rPr>
          <w:rFonts w:cs="B Badr"/>
          <w:color w:val="FF0000"/>
          <w:rtl/>
        </w:rPr>
        <w:t>*</w:t>
      </w:r>
      <w:r w:rsidRPr="009F053A">
        <w:rPr>
          <w:rFonts w:cs="B Badr"/>
          <w:color w:val="FF0000"/>
          <w:rtl/>
        </w:rPr>
        <w:t xml:space="preserve"> </w:t>
      </w:r>
    </w:p>
    <w:p w:rsidR="00256C3E" w:rsidRPr="009F053A" w:rsidRDefault="00BA70C4" w:rsidP="00327159">
      <w:pPr>
        <w:pStyle w:val="a0"/>
        <w:rPr>
          <w:rFonts w:cs="B Badr"/>
          <w:color w:val="000080"/>
        </w:rPr>
      </w:pPr>
      <w:r w:rsidRPr="009F053A">
        <w:rPr>
          <w:rFonts w:cs="B Badr"/>
          <w:rtl/>
        </w:rPr>
        <w:t>ليكن راسخانِ آنان در دانش، و مؤمنان، به آنچه بر تو نازل شده و به آنچه پيش از تو</w:t>
      </w:r>
      <w:r w:rsidRPr="009F053A">
        <w:rPr>
          <w:rFonts w:cs="B Badr"/>
        </w:rPr>
        <w:t xml:space="preserve"> </w:t>
      </w:r>
      <w:r w:rsidRPr="009F053A">
        <w:rPr>
          <w:rFonts w:cs="B Badr"/>
          <w:rtl/>
        </w:rPr>
        <w:t>نازل گرديده ايمان دارند و خوشا بر نمازگزاران، و زكات دهندگان و ايمان آورندگان به</w:t>
      </w:r>
      <w:r w:rsidRPr="009F053A">
        <w:rPr>
          <w:rFonts w:cs="B Badr"/>
        </w:rPr>
        <w:t xml:space="preserve"> </w:t>
      </w:r>
      <w:r w:rsidRPr="009F053A">
        <w:rPr>
          <w:rFonts w:cs="B Badr"/>
          <w:rtl/>
        </w:rPr>
        <w:t>خدا و روز بازپسين كه به زودى به آنان پاداشى بزرگ 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r w:rsidR="0067026F" w:rsidRPr="009F053A">
        <w:rPr>
          <w:rFonts w:cs="B Badr"/>
          <w:color w:val="FF0000"/>
          <w:rtl/>
        </w:rPr>
        <w:t>*</w:t>
      </w:r>
      <w:r w:rsidRPr="009F053A">
        <w:rPr>
          <w:rFonts w:cs="B Badr"/>
          <w:color w:val="FF0000"/>
          <w:rtl/>
        </w:rPr>
        <w:t>النساء163</w:t>
      </w:r>
      <w:r w:rsidR="0067026F" w:rsidRPr="009F053A">
        <w:rPr>
          <w:rFonts w:cs="B Badr"/>
          <w:color w:val="FF0000"/>
          <w:rtl/>
        </w:rPr>
        <w:t>*</w:t>
      </w:r>
      <w:r w:rsidRPr="009F053A">
        <w:rPr>
          <w:rFonts w:cs="B Badr"/>
          <w:color w:val="FF0000"/>
          <w:rtl/>
        </w:rPr>
        <w:t xml:space="preserve"> </w:t>
      </w:r>
    </w:p>
    <w:p w:rsidR="00256C3E" w:rsidRPr="009F053A" w:rsidRDefault="00EF6A6B" w:rsidP="00327159">
      <w:pPr>
        <w:pStyle w:val="a0"/>
        <w:rPr>
          <w:rFonts w:cs="B Badr"/>
          <w:color w:val="000080"/>
        </w:rPr>
      </w:pPr>
      <w:r w:rsidRPr="009F053A">
        <w:rPr>
          <w:rFonts w:cs="B Badr"/>
          <w:rtl/>
        </w:rPr>
        <w:t xml:space="preserve">ما همچنانكه به نوح و پيامبران بعد از او، وحى كرديم، به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وحى كرديم</w:t>
      </w:r>
      <w:r w:rsidR="00F8562B" w:rsidRPr="009F053A">
        <w:rPr>
          <w:rFonts w:cs="B Badr"/>
          <w:rtl/>
        </w:rPr>
        <w:t>؛</w:t>
      </w:r>
      <w:r w:rsidRPr="009F053A">
        <w:rPr>
          <w:rFonts w:cs="B Badr"/>
          <w:rtl/>
        </w:rPr>
        <w:t xml:space="preserve"> و به</w:t>
      </w:r>
      <w:r w:rsidRPr="009F053A">
        <w:rPr>
          <w:rFonts w:cs="B Badr"/>
        </w:rPr>
        <w:t xml:space="preserve"> </w:t>
      </w:r>
      <w:r w:rsidRPr="009F053A">
        <w:rPr>
          <w:rFonts w:cs="B Badr"/>
          <w:rtl/>
        </w:rPr>
        <w:t>ابراهيم و اسماعيل و اسحاق و يعقوب و اسباط و عيسى و ايوب و يونس و هارون و سليمان</w:t>
      </w:r>
      <w:r w:rsidRPr="009F053A">
        <w:rPr>
          <w:rFonts w:cs="B Badr"/>
        </w:rPr>
        <w:t xml:space="preserve">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وحى نموديم، و به داوود زبور بخشيديم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وَرُسُلًا قَدْ قَصَصْنَاهُمْ عَلَيْكَ مِنْ قَبْلُ وَرُسُلًا لَمْ نَقْصُصْهُمْ عَلَيْكَ وَكَلَّمَ اللَّهُ مُوسَى تَكْلِيمًا</w:t>
      </w:r>
      <w:r w:rsidR="0067026F" w:rsidRPr="009F053A">
        <w:rPr>
          <w:rFonts w:cs="B Badr"/>
          <w:color w:val="FF0000"/>
          <w:rtl/>
        </w:rPr>
        <w:t>*</w:t>
      </w:r>
      <w:r w:rsidRPr="009F053A">
        <w:rPr>
          <w:rFonts w:cs="B Badr"/>
          <w:color w:val="FF0000"/>
          <w:rtl/>
        </w:rPr>
        <w:t>النساء164</w:t>
      </w:r>
      <w:r w:rsidR="0067026F" w:rsidRPr="009F053A">
        <w:rPr>
          <w:rFonts w:cs="B Badr"/>
          <w:color w:val="FF0000"/>
          <w:rtl/>
        </w:rPr>
        <w:t>*</w:t>
      </w:r>
      <w:r w:rsidRPr="009F053A">
        <w:rPr>
          <w:rFonts w:cs="B Badr"/>
          <w:color w:val="FF0000"/>
          <w:rtl/>
        </w:rPr>
        <w:t xml:space="preserve"> </w:t>
      </w:r>
    </w:p>
    <w:p w:rsidR="00256C3E" w:rsidRPr="009F053A" w:rsidRDefault="00EF6A6B" w:rsidP="00327159">
      <w:pPr>
        <w:pStyle w:val="a0"/>
        <w:rPr>
          <w:rFonts w:cs="B Badr"/>
          <w:color w:val="000080"/>
        </w:rPr>
      </w:pPr>
      <w:r w:rsidRPr="009F053A">
        <w:rPr>
          <w:rFonts w:cs="B Badr"/>
          <w:rtl/>
        </w:rPr>
        <w:t>و پيامبرانى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 فرستاديم</w:t>
      </w:r>
      <w:r w:rsidR="0011710E" w:rsidRPr="009F053A">
        <w:rPr>
          <w:rFonts w:cs="B Badr"/>
          <w:rtl/>
        </w:rPr>
        <w:t xml:space="preserve">] </w:t>
      </w:r>
      <w:r w:rsidRPr="009F053A">
        <w:rPr>
          <w:rFonts w:cs="B Badr"/>
          <w:rtl/>
        </w:rPr>
        <w:t>كه در حقيقت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ماجراى</w:t>
      </w:r>
      <w:r w:rsidR="0011710E" w:rsidRPr="009F053A">
        <w:rPr>
          <w:rFonts w:cs="B Badr"/>
          <w:rtl/>
        </w:rPr>
        <w:t xml:space="preserve">] </w:t>
      </w:r>
      <w:r w:rsidRPr="009F053A">
        <w:rPr>
          <w:rFonts w:cs="B Badr"/>
          <w:rtl/>
        </w:rPr>
        <w:t>آنان را قبلاً بر تو حكايت نموديم</w:t>
      </w:r>
      <w:r w:rsidR="00F8562B" w:rsidRPr="009F053A">
        <w:rPr>
          <w:rFonts w:cs="B Badr"/>
          <w:rtl/>
        </w:rPr>
        <w:t>؛</w:t>
      </w:r>
      <w:r w:rsidRPr="009F053A">
        <w:rPr>
          <w:rFonts w:cs="B Badr"/>
        </w:rPr>
        <w:t xml:space="preserve"> </w:t>
      </w:r>
      <w:r w:rsidRPr="009F053A">
        <w:rPr>
          <w:rFonts w:cs="B Badr"/>
          <w:rtl/>
        </w:rPr>
        <w:t>و پيامبرانى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 نيز برانگيخته ايم</w:t>
      </w:r>
      <w:r w:rsidR="0011710E" w:rsidRPr="009F053A">
        <w:rPr>
          <w:rFonts w:cs="B Badr"/>
          <w:rtl/>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سرگذشت</w:t>
      </w:r>
      <w:r w:rsidR="0011710E" w:rsidRPr="009F053A">
        <w:rPr>
          <w:rFonts w:cs="B Badr"/>
          <w:rtl/>
        </w:rPr>
        <w:t xml:space="preserve">] </w:t>
      </w:r>
      <w:r w:rsidRPr="009F053A">
        <w:rPr>
          <w:rFonts w:cs="B Badr"/>
          <w:rtl/>
        </w:rPr>
        <w:t>ايشان را بر تو بازگو نكرده ايم. و</w:t>
      </w:r>
      <w:r w:rsidRPr="009F053A">
        <w:rPr>
          <w:rFonts w:cs="B Badr"/>
        </w:rPr>
        <w:t xml:space="preserve"> </w:t>
      </w:r>
      <w:r w:rsidRPr="009F053A">
        <w:rPr>
          <w:rFonts w:cs="B Badr"/>
          <w:rtl/>
        </w:rPr>
        <w:t>خدا با موسى آشكارا سخن گفت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رُسُلًا مُبَشِّرِينَ وَمُنذِرِينَ لِأَلَّا يَكُونَ لِلنَّاسِ عَلَى اللَّهِ حُجَّةٌ بَعْدَ الرُّسُلِ وَكَانَ اللَّهُ عَزِيزًا حَكِيمًا</w:t>
      </w:r>
      <w:r w:rsidR="0067026F" w:rsidRPr="009F053A">
        <w:rPr>
          <w:rFonts w:cs="B Badr"/>
          <w:color w:val="FF0000"/>
          <w:rtl/>
        </w:rPr>
        <w:t>*</w:t>
      </w:r>
      <w:r w:rsidRPr="009F053A">
        <w:rPr>
          <w:rFonts w:cs="B Badr"/>
          <w:color w:val="FF0000"/>
          <w:rtl/>
        </w:rPr>
        <w:t>النساء165</w:t>
      </w:r>
      <w:r w:rsidR="0067026F" w:rsidRPr="009F053A">
        <w:rPr>
          <w:rFonts w:cs="B Badr"/>
          <w:color w:val="FF0000"/>
          <w:rtl/>
        </w:rPr>
        <w:t>*</w:t>
      </w:r>
      <w:r w:rsidRPr="009F053A">
        <w:rPr>
          <w:rFonts w:cs="B Badr"/>
          <w:color w:val="FF0000"/>
          <w:rtl/>
        </w:rPr>
        <w:t xml:space="preserve"> </w:t>
      </w:r>
    </w:p>
    <w:p w:rsidR="00256C3E" w:rsidRPr="009F053A" w:rsidRDefault="00EF6A6B" w:rsidP="00327159">
      <w:pPr>
        <w:pStyle w:val="a0"/>
        <w:rPr>
          <w:rFonts w:cs="B Badr"/>
          <w:color w:val="000080"/>
        </w:rPr>
      </w:pPr>
      <w:r w:rsidRPr="009F053A">
        <w:rPr>
          <w:rFonts w:cs="B Badr"/>
          <w:rtl/>
        </w:rPr>
        <w:t>پيامبرانى كه بشارتگر و هشداردهنده بودند، تا براى مردم، پس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فرستادن</w:t>
      </w:r>
      <w:r w:rsidR="0011710E" w:rsidRPr="009F053A">
        <w:rPr>
          <w:rFonts w:cs="B Badr"/>
          <w:rtl/>
        </w:rPr>
        <w:t xml:space="preserve">] </w:t>
      </w:r>
      <w:r w:rsidRPr="009F053A">
        <w:rPr>
          <w:rFonts w:cs="B Badr"/>
          <w:rtl/>
        </w:rPr>
        <w:t>پيامبران،</w:t>
      </w:r>
      <w:r w:rsidRPr="009F053A">
        <w:rPr>
          <w:rFonts w:cs="B Badr"/>
        </w:rPr>
        <w:t xml:space="preserve"> </w:t>
      </w:r>
      <w:r w:rsidRPr="009F053A">
        <w:rPr>
          <w:rFonts w:cs="B Badr"/>
          <w:rtl/>
        </w:rPr>
        <w:t>در مقابل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بهانه و</w:t>
      </w:r>
      <w:r w:rsidR="0011710E" w:rsidRPr="009F053A">
        <w:rPr>
          <w:rFonts w:cs="B Badr"/>
          <w:rtl/>
        </w:rPr>
        <w:t xml:space="preserve">] </w:t>
      </w:r>
      <w:r w:rsidRPr="009F053A">
        <w:rPr>
          <w:rFonts w:cs="B Badr"/>
          <w:rtl/>
        </w:rPr>
        <w:t>حجّتى نباشد، و خدا توانا و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لَكِنْ اللَّهُ يَشْهَدُ بِمَا أَنزَلَ إِلَيْكَ أَنزَلَهُ بِعِلْمِهِ وَالْمَلَائِكَةُ يَشْهَدُونَ وَكَفَى بِاللَّهِ شَهِيدًا </w:t>
      </w:r>
      <w:r w:rsidR="0067026F" w:rsidRPr="009F053A">
        <w:rPr>
          <w:rFonts w:cs="B Badr"/>
          <w:color w:val="FF0000"/>
          <w:rtl/>
        </w:rPr>
        <w:t>*</w:t>
      </w:r>
      <w:r w:rsidRPr="009F053A">
        <w:rPr>
          <w:rFonts w:cs="B Badr"/>
          <w:color w:val="FF0000"/>
          <w:rtl/>
        </w:rPr>
        <w:t>النساء166</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ليكن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حقانيّت</w:t>
      </w:r>
      <w:r w:rsidR="0011710E" w:rsidRPr="009F053A">
        <w:rPr>
          <w:rFonts w:cs="B Badr"/>
          <w:rtl/>
        </w:rPr>
        <w:t xml:space="preserve">] </w:t>
      </w:r>
      <w:r w:rsidRPr="009F053A">
        <w:rPr>
          <w:rFonts w:cs="B Badr"/>
          <w:rtl/>
        </w:rPr>
        <w:t>آنچه بر تو نازل كرده است گواهى مى دهد.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آن را به علم</w:t>
      </w:r>
      <w:r w:rsidRPr="009F053A">
        <w:rPr>
          <w:rFonts w:cs="B Badr"/>
        </w:rPr>
        <w:t xml:space="preserve"> </w:t>
      </w:r>
      <w:r w:rsidRPr="009F053A">
        <w:rPr>
          <w:rFonts w:cs="B Badr"/>
          <w:rtl/>
        </w:rPr>
        <w:t>خويش نازل كرده است</w:t>
      </w:r>
      <w:r w:rsidR="00F8562B" w:rsidRPr="009F053A">
        <w:rPr>
          <w:rFonts w:cs="B Badr"/>
          <w:rtl/>
        </w:rPr>
        <w:t>؛</w:t>
      </w:r>
      <w:r w:rsidRPr="009F053A">
        <w:rPr>
          <w:rFonts w:cs="B Badr"/>
          <w:rtl/>
        </w:rPr>
        <w:t xml:space="preserve"> و فرشتگان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گواهى مى دهند. و كافى است خدا گواه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وَصَدُّوا عَنْ سَبِيلِ اللَّهِ قَدْ ضَلُّوا ضَلَالًا بَعِيدًا</w:t>
      </w:r>
      <w:r w:rsidR="0067026F" w:rsidRPr="009F053A">
        <w:rPr>
          <w:rFonts w:cs="B Badr"/>
          <w:color w:val="FF0000"/>
          <w:rtl/>
        </w:rPr>
        <w:t>*</w:t>
      </w:r>
      <w:r w:rsidRPr="009F053A">
        <w:rPr>
          <w:rFonts w:cs="B Badr"/>
          <w:color w:val="FF0000"/>
          <w:rtl/>
        </w:rPr>
        <w:t>النساء167</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بى ترديد، كسانى كه كفر ورزيدند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داشتند، به گمراهىِ دور</w:t>
      </w:r>
      <w:r w:rsidRPr="009F053A">
        <w:rPr>
          <w:rFonts w:cs="B Badr"/>
        </w:rPr>
        <w:t xml:space="preserve"> </w:t>
      </w:r>
      <w:r w:rsidRPr="009F053A">
        <w:rPr>
          <w:rFonts w:cs="B Badr"/>
          <w:rtl/>
        </w:rPr>
        <w:t>و درازى افتاده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وَظَلَمُوا لَمْ يَكُنْ اللَّهُ لِيَغْفِرَ لَهُمْ وَلَا لِيَهْدِيَهُمْ طَرِيقًا</w:t>
      </w:r>
      <w:r w:rsidR="0067026F" w:rsidRPr="009F053A">
        <w:rPr>
          <w:rFonts w:cs="B Badr"/>
          <w:color w:val="FF0000"/>
          <w:rtl/>
        </w:rPr>
        <w:t>*</w:t>
      </w:r>
      <w:r w:rsidRPr="009F053A">
        <w:rPr>
          <w:rFonts w:cs="B Badr"/>
          <w:color w:val="FF0000"/>
          <w:rtl/>
        </w:rPr>
        <w:t>النساء168</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كسانى كه كفر ورزيدند و ستم كردند، خدا بر آن نيست كه آنان را بيامرزد و به راهى</w:t>
      </w:r>
      <w:r w:rsidRPr="009F053A">
        <w:rPr>
          <w:rFonts w:cs="B Badr"/>
        </w:rPr>
        <w:t xml:space="preserve"> </w:t>
      </w:r>
      <w:r w:rsidRPr="009F053A">
        <w:rPr>
          <w:rFonts w:cs="B Badr"/>
          <w:rtl/>
        </w:rPr>
        <w:t>هدايت كند،</w:t>
      </w:r>
    </w:p>
    <w:p w:rsidR="009F4CF8" w:rsidRPr="009F053A" w:rsidRDefault="00256C3E" w:rsidP="00327159">
      <w:pPr>
        <w:pStyle w:val="a0"/>
        <w:rPr>
          <w:rFonts w:cs="B Badr"/>
          <w:color w:val="000080"/>
          <w:rtl/>
        </w:rPr>
      </w:pPr>
      <w:r w:rsidRPr="009F053A">
        <w:rPr>
          <w:rFonts w:cs="B Badr"/>
          <w:color w:val="000080"/>
          <w:rtl/>
        </w:rPr>
        <w:t>إِلَّا طَرِيقَ جَهَنَّمَ خَالِدِينَ فِيهَا أَبَدًا وَكَانَ ذَلِكَ عَلَى اللَّهِ يَسِيرًا</w:t>
      </w:r>
      <w:r w:rsidR="0067026F" w:rsidRPr="009F053A">
        <w:rPr>
          <w:rFonts w:cs="B Badr"/>
          <w:color w:val="FF0000"/>
          <w:rtl/>
        </w:rPr>
        <w:t>*</w:t>
      </w:r>
      <w:r w:rsidRPr="009F053A">
        <w:rPr>
          <w:rFonts w:cs="B Badr"/>
          <w:color w:val="FF0000"/>
          <w:rtl/>
        </w:rPr>
        <w:t>النساء169</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مگر راه جهنّم، كه هميشه در آن جاودانند</w:t>
      </w:r>
      <w:r w:rsidR="00F8562B" w:rsidRPr="009F053A">
        <w:rPr>
          <w:rFonts w:cs="B Badr"/>
          <w:rtl/>
        </w:rPr>
        <w:t>؛</w:t>
      </w:r>
      <w:r w:rsidRPr="009F053A">
        <w:rPr>
          <w:rFonts w:cs="B Badr"/>
          <w:rtl/>
        </w:rPr>
        <w:t xml:space="preserve">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براى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النَّاسُ قَدْ جَاءَكُمْ الرَّسُولُ بِالْحَقِّ مِنْ رَبِّكُمْ فَآمِنُوا خَيْرًا لَكُمْ وَإِنْ تَكْفُرُوا فَإِنَّ لِلَّهِ مَا فِي السَّمَاوَاتِ وَالْأَرْضِ وَكَانَ اللَّهُ عَلِيمًا حَكِيمًا</w:t>
      </w:r>
      <w:r w:rsidR="0067026F" w:rsidRPr="009F053A">
        <w:rPr>
          <w:rFonts w:cs="B Badr"/>
          <w:color w:val="FF0000"/>
          <w:rtl/>
        </w:rPr>
        <w:t>*</w:t>
      </w:r>
      <w:r w:rsidRPr="009F053A">
        <w:rPr>
          <w:rFonts w:cs="B Badr"/>
          <w:color w:val="FF0000"/>
          <w:rtl/>
        </w:rPr>
        <w:t>النساء170</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اى مردم، آن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موعود</w:t>
      </w:r>
      <w:r w:rsidR="0011710E" w:rsidRPr="009F053A">
        <w:rPr>
          <w:rFonts w:cs="B Badr"/>
          <w:rtl/>
        </w:rPr>
        <w:t xml:space="preserve">]، </w:t>
      </w:r>
      <w:r w:rsidRPr="009F053A">
        <w:rPr>
          <w:rFonts w:cs="B Badr"/>
          <w:rtl/>
        </w:rPr>
        <w:t>حقيقت را از سوى پروردگارتان براى شما آورده است. پس</w:t>
      </w:r>
      <w:r w:rsidRPr="009F053A">
        <w:rPr>
          <w:rFonts w:cs="B Badr"/>
        </w:rPr>
        <w:t xml:space="preserve"> </w:t>
      </w:r>
      <w:r w:rsidRPr="009F053A">
        <w:rPr>
          <w:rFonts w:cs="B Badr"/>
          <w:rtl/>
        </w:rPr>
        <w:t>ايمان بياوريد كه براى شما بهتر است. و اگر كافر شويد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 كه</w:t>
      </w:r>
      <w:r w:rsidR="0011710E" w:rsidRPr="009F053A">
        <w:rPr>
          <w:rFonts w:cs="B Badr"/>
          <w:rtl/>
        </w:rPr>
        <w:t xml:space="preserve">] </w:t>
      </w:r>
      <w:r w:rsidRPr="009F053A">
        <w:rPr>
          <w:rFonts w:cs="B Badr"/>
          <w:rtl/>
        </w:rPr>
        <w:t>آنچه در آسمانها</w:t>
      </w:r>
      <w:r w:rsidRPr="009F053A">
        <w:rPr>
          <w:rFonts w:cs="B Badr"/>
        </w:rPr>
        <w:t xml:space="preserve"> </w:t>
      </w:r>
      <w:r w:rsidRPr="009F053A">
        <w:rPr>
          <w:rFonts w:cs="B Badr"/>
          <w:rtl/>
        </w:rPr>
        <w:t>و زمين است از آنِ خداست،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  لَنْ يَسْتَنكِفَ الْمَسِيحُ أَنْ يَكُونَ عَبْدًا لِلَّهِ وَلَا الْمَلَائِكَةُ الْمُقَرَّبُونَ وَمَنْ يَسْتَنكِفْ عَنْ عِبَادَتِهِ وَيَسْتَكْبِرْ فَسَيَحْشُرُهُمْ إِلَيْهِ جَمِيعًا</w:t>
      </w:r>
      <w:r w:rsidR="0067026F" w:rsidRPr="009F053A">
        <w:rPr>
          <w:rFonts w:cs="B Badr"/>
          <w:color w:val="FF0000"/>
          <w:rtl/>
        </w:rPr>
        <w:t>*</w:t>
      </w:r>
      <w:r w:rsidRPr="009F053A">
        <w:rPr>
          <w:rFonts w:cs="B Badr"/>
          <w:color w:val="FF0000"/>
          <w:rtl/>
        </w:rPr>
        <w:t>النساء172</w:t>
      </w:r>
      <w:r w:rsidR="0067026F" w:rsidRPr="009F053A">
        <w:rPr>
          <w:rFonts w:cs="B Badr"/>
          <w:color w:val="FF0000"/>
          <w:rtl/>
        </w:rPr>
        <w:t>*</w:t>
      </w:r>
      <w:r w:rsidRPr="009F053A">
        <w:rPr>
          <w:rFonts w:cs="B Badr"/>
          <w:color w:val="FF0000"/>
          <w:rtl/>
        </w:rPr>
        <w:t xml:space="preserve"> </w:t>
      </w:r>
    </w:p>
    <w:p w:rsidR="00256C3E" w:rsidRPr="009F053A" w:rsidRDefault="00345105" w:rsidP="00327159">
      <w:pPr>
        <w:pStyle w:val="a0"/>
        <w:rPr>
          <w:rFonts w:cs="B Badr"/>
          <w:color w:val="000080"/>
        </w:rPr>
      </w:pPr>
      <w:r w:rsidRPr="009F053A">
        <w:rPr>
          <w:rFonts w:cs="B Badr"/>
          <w:rtl/>
        </w:rPr>
        <w:t xml:space="preserve">اى اهل كتاب، در دين خود غلوّ مكنيد، و در باره خدا جز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درست مگوييد. مسيح،</w:t>
      </w:r>
      <w:r w:rsidRPr="009F053A">
        <w:rPr>
          <w:rFonts w:cs="B Badr"/>
        </w:rPr>
        <w:t xml:space="preserve"> </w:t>
      </w:r>
      <w:r w:rsidRPr="009F053A">
        <w:rPr>
          <w:rFonts w:cs="B Badr"/>
          <w:rtl/>
        </w:rPr>
        <w:t>عيسى بن مريم، فقط پيامبر خدا و كلمه اوست كه آن را به سوى مريم افكنده و روحى از</w:t>
      </w:r>
      <w:r w:rsidRPr="009F053A">
        <w:rPr>
          <w:rFonts w:cs="B Badr"/>
        </w:rPr>
        <w:t xml:space="preserve"> </w:t>
      </w:r>
      <w:r w:rsidRPr="009F053A">
        <w:rPr>
          <w:rFonts w:cs="B Badr"/>
          <w:rtl/>
        </w:rPr>
        <w:t xml:space="preserve">جانب اوست. پس به خدا و پيامبرانش ايمان بياوريد و نگوييد </w:t>
      </w:r>
      <w:r w:rsidR="00E406E2" w:rsidRPr="009F053A">
        <w:rPr>
          <w:rFonts w:cs="B Badr"/>
          <w:rtl/>
        </w:rPr>
        <w:t>‏[‏</w:t>
      </w:r>
      <w:r w:rsidRPr="009F053A">
        <w:rPr>
          <w:rFonts w:cs="B Badr"/>
          <w:rtl/>
        </w:rPr>
        <w:t xml:space="preserve">خدا </w:t>
      </w:r>
      <w:r w:rsidR="003E02F9" w:rsidRPr="009F053A">
        <w:rPr>
          <w:rFonts w:cs="B Badr"/>
          <w:rtl/>
        </w:rPr>
        <w:t>‏]‏</w:t>
      </w:r>
      <w:r w:rsidRPr="009F053A">
        <w:rPr>
          <w:rFonts w:cs="B Badr"/>
          <w:rtl/>
        </w:rPr>
        <w:t>سه گانه است. باز</w:t>
      </w:r>
      <w:r w:rsidRPr="009F053A">
        <w:rPr>
          <w:rFonts w:cs="B Badr"/>
        </w:rPr>
        <w:t xml:space="preserve"> </w:t>
      </w:r>
      <w:r w:rsidRPr="009F053A">
        <w:rPr>
          <w:rFonts w:cs="B Badr"/>
          <w:rtl/>
        </w:rPr>
        <w:t>ايستيد كه براى شما بهتر است. خدا فقط معبودى يگانه است. منزّه از آن است كه براى</w:t>
      </w:r>
      <w:r w:rsidRPr="009F053A">
        <w:rPr>
          <w:rFonts w:cs="B Badr"/>
        </w:rPr>
        <w:t xml:space="preserve"> </w:t>
      </w:r>
      <w:r w:rsidRPr="009F053A">
        <w:rPr>
          <w:rFonts w:cs="B Badr"/>
          <w:rtl/>
        </w:rPr>
        <w:t>او فرزندى باشد. آنچه در آسمانها و آنچه در زمين است از آنِ اوست، و خداوند بس</w:t>
      </w:r>
      <w:r w:rsidRPr="009F053A">
        <w:rPr>
          <w:rFonts w:cs="B Badr"/>
        </w:rPr>
        <w:t xml:space="preserve"> </w:t>
      </w:r>
      <w:r w:rsidRPr="009F053A">
        <w:rPr>
          <w:rFonts w:cs="B Badr"/>
          <w:rtl/>
        </w:rPr>
        <w:t>كارساز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فَأَمَّا الَّذِينَ آمَنُوا وَعَمِلُوا الصَّالِحَاتِ فَيُوَفِّيهِمْ أُجُورَهُمْ وَيَزِيدُهُمْ مِنْ فَضْلِهِ وَأَمَّا الَّذِينَ اسْتَنكَفُوا وَاسْتَكْبَرُوا فَيُعَذِّبُهُمْ عَذَابًا أَلِيمًا وَلَا يَجِدُونَ لَهُمْ مِنْ دُونِ اللَّهِ وَلِيًّا وَلَا نَصِيرًا</w:t>
      </w:r>
      <w:r w:rsidR="0067026F" w:rsidRPr="009F053A">
        <w:rPr>
          <w:rFonts w:cs="B Badr"/>
          <w:color w:val="FF0000"/>
          <w:rtl/>
        </w:rPr>
        <w:t>*</w:t>
      </w:r>
      <w:r w:rsidRPr="009F053A">
        <w:rPr>
          <w:rFonts w:cs="B Badr"/>
          <w:color w:val="FF0000"/>
          <w:rtl/>
        </w:rPr>
        <w:t>النساء173</w:t>
      </w:r>
      <w:r w:rsidR="0067026F" w:rsidRPr="009F053A">
        <w:rPr>
          <w:rFonts w:cs="B Badr"/>
          <w:color w:val="FF0000"/>
          <w:rtl/>
        </w:rPr>
        <w:t>*</w:t>
      </w:r>
      <w:r w:rsidRPr="009F053A">
        <w:rPr>
          <w:rFonts w:cs="B Badr"/>
          <w:color w:val="FF0000"/>
          <w:rtl/>
        </w:rPr>
        <w:t xml:space="preserve"> </w:t>
      </w:r>
    </w:p>
    <w:p w:rsidR="00256C3E" w:rsidRPr="009F053A" w:rsidRDefault="00AA70B1" w:rsidP="00327159">
      <w:pPr>
        <w:pStyle w:val="a0"/>
        <w:rPr>
          <w:rFonts w:cs="B Badr"/>
          <w:color w:val="000080"/>
        </w:rPr>
      </w:pPr>
      <w:r w:rsidRPr="009F053A">
        <w:rPr>
          <w:rFonts w:cs="B Badr"/>
          <w:rtl/>
        </w:rPr>
        <w:t xml:space="preserve">مسيح از اينكه بنده خدا باشد هرگز ابا نمىورزد، و فرشتگان مقرّب </w:t>
      </w:r>
      <w:r w:rsidR="00E406E2" w:rsidRPr="009F053A">
        <w:rPr>
          <w:rFonts w:cs="B Badr"/>
          <w:rtl/>
        </w:rPr>
        <w:t>‏[‏</w:t>
      </w:r>
      <w:r w:rsidRPr="009F053A">
        <w:rPr>
          <w:rFonts w:cs="B Badr"/>
          <w:rtl/>
        </w:rPr>
        <w:t>نيز ابا ندارند</w:t>
      </w:r>
      <w:r w:rsidR="003E02F9" w:rsidRPr="009F053A">
        <w:rPr>
          <w:rFonts w:cs="B Badr"/>
          <w:rtl/>
        </w:rPr>
        <w:t>‏]‏</w:t>
      </w:r>
      <w:r w:rsidR="00F8562B" w:rsidRPr="009F053A">
        <w:rPr>
          <w:rFonts w:cs="B Badr"/>
          <w:rtl/>
        </w:rPr>
        <w:t>؛</w:t>
      </w:r>
      <w:r w:rsidRPr="009F053A">
        <w:rPr>
          <w:rFonts w:cs="B Badr"/>
        </w:rPr>
        <w:t xml:space="preserve"> </w:t>
      </w:r>
      <w:r w:rsidRPr="009F053A">
        <w:rPr>
          <w:rFonts w:cs="B Badr"/>
          <w:rtl/>
        </w:rPr>
        <w:t>و هر كس از پرستش او امتناع ورزد و بزرگى فروشد، به زودى همه آنان را به سوى خود</w:t>
      </w:r>
      <w:r w:rsidRPr="009F053A">
        <w:rPr>
          <w:rFonts w:cs="B Badr"/>
        </w:rPr>
        <w:t xml:space="preserve"> </w:t>
      </w:r>
      <w:r w:rsidRPr="009F053A">
        <w:rPr>
          <w:rFonts w:cs="B Badr"/>
          <w:rtl/>
        </w:rPr>
        <w:t>گرد مى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قَدْ جَاءَكُمْ بُرْهَانٌ مِنْ رَبِّكُمْ وَأَنزَلْنَا إِلَيْكُمْ نُورًا مُبِينًا </w:t>
      </w:r>
      <w:r w:rsidR="0067026F" w:rsidRPr="009F053A">
        <w:rPr>
          <w:rFonts w:cs="B Badr"/>
          <w:color w:val="FF0000"/>
          <w:rtl/>
        </w:rPr>
        <w:t>*</w:t>
      </w:r>
      <w:r w:rsidRPr="009F053A">
        <w:rPr>
          <w:rFonts w:cs="B Badr"/>
          <w:color w:val="FF0000"/>
          <w:rtl/>
        </w:rPr>
        <w:t>النساء174</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اى مردم، در حقيقت براى شما از جانب پروردگارتان برهانى آمده است، و ما به سوى شما</w:t>
      </w:r>
      <w:r w:rsidRPr="009F053A">
        <w:rPr>
          <w:rFonts w:cs="B Badr"/>
        </w:rPr>
        <w:t xml:space="preserve"> </w:t>
      </w:r>
      <w:r w:rsidRPr="009F053A">
        <w:rPr>
          <w:rFonts w:cs="B Badr"/>
          <w:rtl/>
        </w:rPr>
        <w:t>نورى تابناك فرو فرستاده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فَأَمَّا الَّذِينَ آمَنُوا بِاللَّهِ وَاعْتَصَمُوا بِهِ فَسَيُدْخِلُهُمْ فِي رَحْمَةٍ مِنْهُ وَفَضْلٍ وَيَهْدِيهِمْ إِلَيْهِ صِرَاطًا مُسْتَقِيمًا </w:t>
      </w:r>
      <w:r w:rsidR="0067026F" w:rsidRPr="009F053A">
        <w:rPr>
          <w:rFonts w:cs="B Badr"/>
          <w:color w:val="FF0000"/>
          <w:rtl/>
        </w:rPr>
        <w:t>*</w:t>
      </w:r>
      <w:r w:rsidRPr="009F053A">
        <w:rPr>
          <w:rFonts w:cs="B Badr"/>
          <w:color w:val="FF0000"/>
          <w:rtl/>
        </w:rPr>
        <w:t>النساء175</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 xml:space="preserve">و اما كسانى كه به خدا گرويدند و به او تمسّك جستند، به زودى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آنان را در جوار</w:t>
      </w:r>
      <w:r w:rsidRPr="009F053A">
        <w:rPr>
          <w:rFonts w:cs="B Badr"/>
        </w:rPr>
        <w:t xml:space="preserve"> </w:t>
      </w:r>
      <w:r w:rsidRPr="009F053A">
        <w:rPr>
          <w:rFonts w:cs="B Badr"/>
          <w:rtl/>
        </w:rPr>
        <w:t>رحمت و فضلى از جانب خويش درآورد، و ايشان را به سوى خود، به راهى راست هدايت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 عَلِيمٌ</w:t>
      </w:r>
      <w:r w:rsidR="0067026F" w:rsidRPr="009F053A">
        <w:rPr>
          <w:rFonts w:cs="B Badr"/>
          <w:color w:val="FF0000"/>
          <w:rtl/>
        </w:rPr>
        <w:t>*</w:t>
      </w:r>
      <w:r w:rsidRPr="009F053A">
        <w:rPr>
          <w:rFonts w:cs="B Badr"/>
          <w:color w:val="FF0000"/>
          <w:rtl/>
        </w:rPr>
        <w:t>النساء176</w:t>
      </w:r>
      <w:r w:rsidR="0067026F" w:rsidRPr="009F053A">
        <w:rPr>
          <w:rFonts w:cs="B Badr"/>
          <w:color w:val="FF0000"/>
          <w:rtl/>
        </w:rPr>
        <w:t>*</w:t>
      </w:r>
    </w:p>
    <w:p w:rsidR="00256C3E" w:rsidRPr="009F053A" w:rsidRDefault="00BD3081" w:rsidP="00327159">
      <w:pPr>
        <w:pStyle w:val="a0"/>
        <w:rPr>
          <w:rFonts w:cs="B Badr"/>
          <w:color w:val="000080"/>
        </w:rPr>
      </w:pPr>
      <w:r w:rsidRPr="009F053A">
        <w:rPr>
          <w:rFonts w:cs="B Badr"/>
          <w:rtl/>
        </w:rPr>
        <w:t xml:space="preserve">از تو </w:t>
      </w:r>
      <w:r w:rsidR="00E406E2" w:rsidRPr="009F053A">
        <w:rPr>
          <w:rFonts w:cs="B Badr"/>
          <w:rtl/>
        </w:rPr>
        <w:t>‏[‏</w:t>
      </w:r>
      <w:r w:rsidRPr="009F053A">
        <w:rPr>
          <w:rFonts w:cs="B Badr"/>
          <w:rtl/>
        </w:rPr>
        <w:t>در باره كلاله</w:t>
      </w:r>
      <w:r w:rsidR="003E02F9" w:rsidRPr="009F053A">
        <w:rPr>
          <w:rFonts w:cs="B Badr"/>
          <w:rtl/>
        </w:rPr>
        <w:t>‏]‏</w:t>
      </w:r>
      <w:r w:rsidRPr="009F053A">
        <w:rPr>
          <w:rFonts w:cs="B Badr"/>
          <w:rtl/>
        </w:rPr>
        <w:t xml:space="preserve"> فتوا مى طلبند</w:t>
      </w:r>
      <w:r w:rsidR="00F8562B" w:rsidRPr="009F053A">
        <w:rPr>
          <w:rFonts w:cs="B Badr"/>
          <w:rtl/>
        </w:rPr>
        <w:t>؛</w:t>
      </w:r>
      <w:r w:rsidRPr="009F053A">
        <w:rPr>
          <w:rFonts w:cs="B Badr"/>
          <w:rtl/>
        </w:rPr>
        <w:t xml:space="preserve"> بگو: «خدا در باره كلاله فتوا مى دهد: اگر</w:t>
      </w:r>
      <w:r w:rsidRPr="009F053A">
        <w:rPr>
          <w:rFonts w:cs="B Badr"/>
        </w:rPr>
        <w:t xml:space="preserve"> </w:t>
      </w:r>
      <w:r w:rsidRPr="009F053A">
        <w:rPr>
          <w:rFonts w:cs="B Badr"/>
          <w:rtl/>
        </w:rPr>
        <w:t>مردى بميرد و فرزندى نداشته باشد، و خواهرى داشته باشد، نصف ميراث از آن اوست. و آن</w:t>
      </w:r>
      <w:r w:rsidRPr="009F053A">
        <w:rPr>
          <w:rFonts w:cs="B Badr"/>
        </w:rPr>
        <w:t xml:space="preserve"> </w:t>
      </w:r>
      <w:r w:rsidR="00E406E2" w:rsidRPr="009F053A">
        <w:rPr>
          <w:rFonts w:cs="B Badr"/>
          <w:rtl/>
        </w:rPr>
        <w:t>‏[‏</w:t>
      </w:r>
      <w:r w:rsidRPr="009F053A">
        <w:rPr>
          <w:rFonts w:cs="B Badr"/>
          <w:rtl/>
        </w:rPr>
        <w:t>مرد نيز</w:t>
      </w:r>
      <w:r w:rsidR="003E02F9" w:rsidRPr="009F053A">
        <w:rPr>
          <w:rFonts w:cs="B Badr"/>
          <w:rtl/>
        </w:rPr>
        <w:t>‏]‏</w:t>
      </w:r>
      <w:r w:rsidRPr="009F053A">
        <w:rPr>
          <w:rFonts w:cs="B Badr"/>
          <w:rtl/>
        </w:rPr>
        <w:t xml:space="preserve"> از او ارث مى برد، اگر براى او </w:t>
      </w:r>
      <w:r w:rsidR="00E406E2" w:rsidRPr="009F053A">
        <w:rPr>
          <w:rFonts w:cs="B Badr"/>
          <w:rtl/>
        </w:rPr>
        <w:t>‏[‏</w:t>
      </w:r>
      <w:r w:rsidRPr="009F053A">
        <w:rPr>
          <w:rFonts w:cs="B Badr"/>
          <w:rtl/>
        </w:rPr>
        <w:t>=خواهر</w:t>
      </w:r>
      <w:r w:rsidR="003E02F9" w:rsidRPr="009F053A">
        <w:rPr>
          <w:rFonts w:cs="B Badr"/>
          <w:rtl/>
        </w:rPr>
        <w:t>‏]‏</w:t>
      </w:r>
      <w:r w:rsidRPr="009F053A">
        <w:rPr>
          <w:rFonts w:cs="B Badr"/>
          <w:rtl/>
        </w:rPr>
        <w:t xml:space="preserve"> فرزندى نباشد. پس اگر </w:t>
      </w:r>
      <w:r w:rsidR="00E406E2" w:rsidRPr="009F053A">
        <w:rPr>
          <w:rFonts w:cs="B Badr"/>
          <w:rtl/>
        </w:rPr>
        <w:t>‏[‏</w:t>
      </w:r>
      <w:r w:rsidRPr="009F053A">
        <w:rPr>
          <w:rFonts w:cs="B Badr"/>
          <w:rtl/>
        </w:rPr>
        <w:t>ورثه فقط</w:t>
      </w:r>
      <w:r w:rsidR="003E02F9" w:rsidRPr="009F053A">
        <w:rPr>
          <w:rFonts w:cs="B Badr"/>
          <w:rtl/>
        </w:rPr>
        <w:t>‏]‏</w:t>
      </w:r>
      <w:r w:rsidRPr="009F053A">
        <w:rPr>
          <w:rFonts w:cs="B Badr"/>
        </w:rPr>
        <w:t xml:space="preserve"> </w:t>
      </w:r>
      <w:r w:rsidRPr="009F053A">
        <w:rPr>
          <w:rFonts w:cs="B Badr"/>
          <w:rtl/>
        </w:rPr>
        <w:t xml:space="preserve">دو خواهر باشند، دو سوم ميراث براى آن دو است، و اگر </w:t>
      </w:r>
      <w:r w:rsidR="00E406E2" w:rsidRPr="009F053A">
        <w:rPr>
          <w:rFonts w:cs="B Badr"/>
          <w:rtl/>
        </w:rPr>
        <w:t>‏[‏</w:t>
      </w:r>
      <w:r w:rsidRPr="009F053A">
        <w:rPr>
          <w:rFonts w:cs="B Badr"/>
          <w:rtl/>
        </w:rPr>
        <w:t>چند</w:t>
      </w:r>
      <w:r w:rsidR="003E02F9" w:rsidRPr="009F053A">
        <w:rPr>
          <w:rFonts w:cs="B Badr"/>
          <w:rtl/>
        </w:rPr>
        <w:t>‏]‏</w:t>
      </w:r>
      <w:r w:rsidRPr="009F053A">
        <w:rPr>
          <w:rFonts w:cs="B Badr"/>
          <w:rtl/>
        </w:rPr>
        <w:t xml:space="preserve"> خواهر و برادرند، پس</w:t>
      </w:r>
      <w:r w:rsidRPr="009F053A">
        <w:rPr>
          <w:rFonts w:cs="B Badr"/>
        </w:rPr>
        <w:t xml:space="preserve"> </w:t>
      </w:r>
      <w:r w:rsidRPr="009F053A">
        <w:rPr>
          <w:rFonts w:cs="B Badr"/>
          <w:rtl/>
        </w:rPr>
        <w:t>نصيب مرد، مانند نصيب دو زن است. خدا براى شما توضيح مى دهد تا مبادا گمراه شويد، و</w:t>
      </w:r>
      <w:r w:rsidRPr="009F053A">
        <w:rPr>
          <w:rFonts w:cs="B Badr"/>
        </w:rPr>
        <w:t xml:space="preserve"> </w:t>
      </w:r>
      <w:r w:rsidRPr="009F053A">
        <w:rPr>
          <w:rFonts w:cs="B Badr"/>
          <w:rtl/>
        </w:rPr>
        <w:t>خداوند به هر چيزى داناست</w:t>
      </w:r>
      <w:r w:rsidRPr="009F053A">
        <w:rPr>
          <w:rFonts w:cs="B Badr"/>
        </w:rPr>
        <w:t>.</w:t>
      </w:r>
    </w:p>
    <w:p w:rsidR="00743DFB" w:rsidRPr="009F053A" w:rsidRDefault="00494AD4" w:rsidP="008C192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 w:name="_Toc80419570"/>
      <w:r w:rsidR="008C192A" w:rsidRPr="009F053A">
        <w:rPr>
          <w:rFonts w:ascii="Times New Roman" w:hAnsi="Times New Roman" w:cs="B Badr" w:hint="cs"/>
          <w:b w:val="0"/>
          <w:i w:val="0"/>
          <w:color w:val="000080"/>
          <w:sz w:val="24"/>
          <w:rtl/>
          <w:lang w:bidi="fa-IR"/>
        </w:rPr>
        <w:t>مائده</w:t>
      </w:r>
      <w:bookmarkEnd w:id="5"/>
    </w:p>
    <w:p w:rsidR="00256C3E" w:rsidRPr="009F053A" w:rsidRDefault="00256C3E" w:rsidP="00743DFB">
      <w:pPr>
        <w:pStyle w:val="a0"/>
        <w:rPr>
          <w:rFonts w:cs="B Badr"/>
          <w:color w:val="000080"/>
        </w:rPr>
      </w:pPr>
      <w:r w:rsidRPr="009F053A">
        <w:rPr>
          <w:rFonts w:cs="B Badr"/>
          <w:color w:val="000080"/>
          <w:rtl/>
        </w:rPr>
        <w:t>5</w:t>
      </w:r>
      <w:r w:rsidR="00743DFB" w:rsidRPr="009F053A">
        <w:rPr>
          <w:rFonts w:cs="B Badr" w:hint="cs"/>
          <w:color w:val="000080"/>
          <w:rtl/>
        </w:rPr>
        <w:t>.</w:t>
      </w:r>
      <w:r w:rsidRPr="009F053A">
        <w:rPr>
          <w:rFonts w:cs="B Badr"/>
          <w:color w:val="000080"/>
          <w:rtl/>
        </w:rPr>
        <w:t xml:space="preserve"> المائدة / 120</w:t>
      </w:r>
    </w:p>
    <w:p w:rsidR="009F4CF8" w:rsidRPr="009F053A" w:rsidRDefault="00256C3E" w:rsidP="00327159">
      <w:pPr>
        <w:pStyle w:val="a0"/>
        <w:rPr>
          <w:rFonts w:cs="B Badr"/>
          <w:color w:val="000080"/>
          <w:rtl/>
        </w:rPr>
      </w:pPr>
      <w:r w:rsidRPr="009F053A">
        <w:rPr>
          <w:rFonts w:cs="B Badr"/>
          <w:color w:val="000080"/>
          <w:rtl/>
        </w:rPr>
        <w:t>يأَيُّهَا الَّذِينَ آمَنُوا أَوْفُوا بِالْعُقُودِ أُحِلَّتْ لَكُمْ بَهِيمَةُ الْأَنْعَامِ إِلَّا مَا يُتْلَى عَلَيْكُمْ غَيْرَ مُحِلِّي الصَّيْدِ وَأَنْتُمْ حُرُمٌ إِنَّ اللَّهَ يَحْكُمُ مَا يُرِيدُ</w:t>
      </w:r>
      <w:r w:rsidR="0067026F" w:rsidRPr="009F053A">
        <w:rPr>
          <w:rFonts w:cs="B Badr"/>
          <w:color w:val="FF0000"/>
          <w:rtl/>
        </w:rPr>
        <w:t>*</w:t>
      </w:r>
      <w:r w:rsidRPr="009F053A">
        <w:rPr>
          <w:rFonts w:cs="B Badr"/>
          <w:color w:val="FF0000"/>
          <w:rtl/>
        </w:rPr>
        <w:t>المائدة1</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اى كسانى كه ايمان آورده ايد، به قراردادها</w:t>
      </w:r>
      <w:r w:rsidR="00E406E2" w:rsidRPr="009F053A">
        <w:rPr>
          <w:rFonts w:cs="B Badr"/>
          <w:rtl/>
        </w:rPr>
        <w:t>‏[‏</w:t>
      </w:r>
      <w:r w:rsidRPr="009F053A">
        <w:rPr>
          <w:rFonts w:cs="B Badr"/>
          <w:rtl/>
        </w:rPr>
        <w:t>ى خود</w:t>
      </w:r>
      <w:r w:rsidR="003E02F9" w:rsidRPr="009F053A">
        <w:rPr>
          <w:rFonts w:cs="B Badr"/>
          <w:rtl/>
        </w:rPr>
        <w:t>‏]‏</w:t>
      </w:r>
      <w:r w:rsidRPr="009F053A">
        <w:rPr>
          <w:rFonts w:cs="B Badr"/>
          <w:rtl/>
        </w:rPr>
        <w:t xml:space="preserve"> وفا كنيد. براى شما </w:t>
      </w:r>
      <w:r w:rsidR="00E406E2" w:rsidRPr="009F053A">
        <w:rPr>
          <w:rFonts w:cs="B Badr"/>
          <w:rtl/>
        </w:rPr>
        <w:t>‏[‏</w:t>
      </w:r>
      <w:r w:rsidRPr="009F053A">
        <w:rPr>
          <w:rFonts w:cs="B Badr"/>
          <w:rtl/>
        </w:rPr>
        <w:t>گوشت</w:t>
      </w:r>
      <w:r w:rsidR="003E02F9" w:rsidRPr="009F053A">
        <w:rPr>
          <w:rFonts w:cs="B Badr"/>
          <w:rtl/>
        </w:rPr>
        <w:t>‏]‏</w:t>
      </w:r>
      <w:r w:rsidRPr="009F053A">
        <w:rPr>
          <w:rFonts w:cs="B Badr"/>
        </w:rPr>
        <w:t xml:space="preserve"> </w:t>
      </w:r>
      <w:r w:rsidRPr="009F053A">
        <w:rPr>
          <w:rFonts w:cs="B Badr"/>
          <w:rtl/>
        </w:rPr>
        <w:t xml:space="preserve">چارپايان حلال گرديده، جز آنچه </w:t>
      </w:r>
      <w:r w:rsidR="00E406E2" w:rsidRPr="009F053A">
        <w:rPr>
          <w:rFonts w:cs="B Badr"/>
          <w:rtl/>
        </w:rPr>
        <w:t>‏[‏</w:t>
      </w:r>
      <w:r w:rsidRPr="009F053A">
        <w:rPr>
          <w:rFonts w:cs="B Badr"/>
          <w:rtl/>
        </w:rPr>
        <w:t>حكمش</w:t>
      </w:r>
      <w:r w:rsidR="003E02F9" w:rsidRPr="009F053A">
        <w:rPr>
          <w:rFonts w:cs="B Badr"/>
          <w:rtl/>
        </w:rPr>
        <w:t>‏]‏</w:t>
      </w:r>
      <w:r w:rsidRPr="009F053A">
        <w:rPr>
          <w:rFonts w:cs="B Badr"/>
          <w:rtl/>
        </w:rPr>
        <w:t xml:space="preserve"> بر شما خوانده مى شود، در حالى كه نبايد شكار</w:t>
      </w:r>
      <w:r w:rsidRPr="009F053A">
        <w:rPr>
          <w:rFonts w:cs="B Badr"/>
        </w:rPr>
        <w:t xml:space="preserve"> </w:t>
      </w:r>
      <w:r w:rsidRPr="009F053A">
        <w:rPr>
          <w:rFonts w:cs="B Badr"/>
          <w:rtl/>
        </w:rPr>
        <w:t>را در حال احرام، حلال بشمريد. خدا هر چه بخواهد فرمان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w:t>
      </w:r>
      <w:r w:rsidR="0067026F" w:rsidRPr="009F053A">
        <w:rPr>
          <w:rFonts w:cs="B Badr"/>
          <w:color w:val="FF0000"/>
          <w:rtl/>
        </w:rPr>
        <w:t>*</w:t>
      </w:r>
      <w:r w:rsidRPr="009F053A">
        <w:rPr>
          <w:rFonts w:cs="B Badr"/>
          <w:color w:val="FF0000"/>
          <w:rtl/>
        </w:rPr>
        <w:t>المائدة2</w:t>
      </w:r>
      <w:r w:rsidR="0067026F" w:rsidRPr="009F053A">
        <w:rPr>
          <w:rFonts w:cs="B Badr"/>
          <w:color w:val="FF0000"/>
          <w:rtl/>
        </w:rPr>
        <w:t>*</w:t>
      </w:r>
    </w:p>
    <w:p w:rsidR="00256C3E" w:rsidRPr="009F053A" w:rsidRDefault="00BD3081" w:rsidP="00327159">
      <w:pPr>
        <w:pStyle w:val="a0"/>
        <w:rPr>
          <w:rFonts w:cs="B Badr"/>
          <w:color w:val="000080"/>
        </w:rPr>
      </w:pPr>
      <w:r w:rsidRPr="009F053A">
        <w:rPr>
          <w:rFonts w:cs="B Badr"/>
          <w:rtl/>
        </w:rPr>
        <w:t>اى كسانى كه ايمان آورده ايد، حرمت شعاير خدا، و ماه حرام، و قربانى بى نشان، و</w:t>
      </w:r>
      <w:r w:rsidRPr="009F053A">
        <w:rPr>
          <w:rFonts w:cs="B Badr"/>
        </w:rPr>
        <w:t xml:space="preserve"> </w:t>
      </w:r>
      <w:r w:rsidRPr="009F053A">
        <w:rPr>
          <w:rFonts w:cs="B Badr"/>
          <w:rtl/>
        </w:rPr>
        <w:t>قربانيهاى گردن بنددار، و راهيان بيت الحرام را كه فضل و خشنودى پروردگار خود را مى</w:t>
      </w:r>
      <w:r w:rsidRPr="009F053A">
        <w:rPr>
          <w:rFonts w:cs="B Badr"/>
        </w:rPr>
        <w:t xml:space="preserve"> </w:t>
      </w:r>
      <w:r w:rsidRPr="009F053A">
        <w:rPr>
          <w:rFonts w:cs="B Badr"/>
          <w:rtl/>
        </w:rPr>
        <w:t xml:space="preserve">طلبند، نگه داريد. و چون از احرام بيرون آمديد </w:t>
      </w:r>
      <w:r w:rsidR="00E406E2" w:rsidRPr="009F053A">
        <w:rPr>
          <w:rFonts w:cs="B Badr"/>
          <w:rtl/>
        </w:rPr>
        <w:t>‏[‏</w:t>
      </w:r>
      <w:r w:rsidRPr="009F053A">
        <w:rPr>
          <w:rFonts w:cs="B Badr"/>
          <w:rtl/>
        </w:rPr>
        <w:t>مى توانيد</w:t>
      </w:r>
      <w:r w:rsidR="003E02F9" w:rsidRPr="009F053A">
        <w:rPr>
          <w:rFonts w:cs="B Badr"/>
          <w:rtl/>
        </w:rPr>
        <w:t>‏]‏</w:t>
      </w:r>
      <w:r w:rsidRPr="009F053A">
        <w:rPr>
          <w:rFonts w:cs="B Badr"/>
          <w:rtl/>
        </w:rPr>
        <w:t xml:space="preserve"> شكار كنيد، و البتّه</w:t>
      </w:r>
      <w:r w:rsidRPr="009F053A">
        <w:rPr>
          <w:rFonts w:cs="B Badr"/>
        </w:rPr>
        <w:t xml:space="preserve"> </w:t>
      </w:r>
      <w:r w:rsidRPr="009F053A">
        <w:rPr>
          <w:rFonts w:cs="B Badr"/>
          <w:rtl/>
        </w:rPr>
        <w:t>نبايد كينه توزىِ گروهى كه شما را از مسجد الحرام باز داشتند، شما را به تعدّى</w:t>
      </w:r>
      <w:r w:rsidRPr="009F053A">
        <w:rPr>
          <w:rFonts w:cs="B Badr"/>
        </w:rPr>
        <w:t xml:space="preserve"> </w:t>
      </w:r>
      <w:r w:rsidRPr="009F053A">
        <w:rPr>
          <w:rFonts w:cs="B Badr"/>
          <w:rtl/>
        </w:rPr>
        <w:t>وادارد. و در نيكوكارى و پرهيزگارى با يكديگر همكارى كنيد، و در گناه و تعدّى</w:t>
      </w:r>
      <w:r w:rsidRPr="009F053A">
        <w:rPr>
          <w:rFonts w:cs="B Badr"/>
        </w:rPr>
        <w:t xml:space="preserve"> </w:t>
      </w:r>
      <w:r w:rsidRPr="009F053A">
        <w:rPr>
          <w:rFonts w:cs="B Badr"/>
          <w:rtl/>
        </w:rPr>
        <w:t>دستيار هم نشويد، و از خدا پروا كنيد كه خدا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وَاخْشَوْنِي الْيَوْمَ أَكْمَلْتُ لَكُمْ دِينَكُمْ وَأَتْمَمْتُ عَلَيْكُمْ نِعْمَتِي وَرَضِيتُ لَكُمْ الْإِسْلَامَ دِينًا فَمَنْ اضْطُرَّ فِي مَخْمَصَةٍ غَيْرَ مُتَجَانِفٍ لِإِثْمٍ فَإِنَّ اللَّهَ غَفُورٌ رَحِيمٌ</w:t>
      </w:r>
      <w:r w:rsidR="0067026F" w:rsidRPr="009F053A">
        <w:rPr>
          <w:rFonts w:cs="B Badr"/>
          <w:color w:val="FF0000"/>
          <w:rtl/>
        </w:rPr>
        <w:t>*</w:t>
      </w:r>
      <w:r w:rsidRPr="009F053A">
        <w:rPr>
          <w:rFonts w:cs="B Badr"/>
          <w:color w:val="FF0000"/>
          <w:rtl/>
        </w:rPr>
        <w:t>المائدة3</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بر شما حرام شده است: مردار، و خون، و گوشت خوك، و آنچه به نام غير خدا كشته شده</w:t>
      </w:r>
      <w:r w:rsidRPr="009F053A">
        <w:rPr>
          <w:rFonts w:cs="B Badr"/>
        </w:rPr>
        <w:t xml:space="preserve"> </w:t>
      </w:r>
      <w:r w:rsidRPr="009F053A">
        <w:rPr>
          <w:rFonts w:cs="B Badr"/>
          <w:rtl/>
        </w:rPr>
        <w:t xml:space="preserve">باشد، و </w:t>
      </w:r>
      <w:r w:rsidR="00E406E2" w:rsidRPr="009F053A">
        <w:rPr>
          <w:rFonts w:cs="B Badr"/>
          <w:rtl/>
        </w:rPr>
        <w:t>‏[‏</w:t>
      </w:r>
      <w:r w:rsidRPr="009F053A">
        <w:rPr>
          <w:rFonts w:cs="B Badr"/>
          <w:rtl/>
        </w:rPr>
        <w:t>حيوان حلال گوشت</w:t>
      </w:r>
      <w:r w:rsidR="0011710E" w:rsidRPr="009F053A">
        <w:rPr>
          <w:rFonts w:cs="B Badr"/>
          <w:rtl/>
        </w:rPr>
        <w:t xml:space="preserve">] </w:t>
      </w:r>
      <w:r w:rsidRPr="009F053A">
        <w:rPr>
          <w:rFonts w:cs="B Badr"/>
          <w:rtl/>
        </w:rPr>
        <w:t>خفه شده، و به چوب مرده، و از بلندى افتاده، و به ضرب</w:t>
      </w:r>
      <w:r w:rsidRPr="009F053A">
        <w:rPr>
          <w:rFonts w:cs="B Badr"/>
        </w:rPr>
        <w:t xml:space="preserve"> </w:t>
      </w:r>
      <w:r w:rsidRPr="009F053A">
        <w:rPr>
          <w:rFonts w:cs="B Badr"/>
          <w:rtl/>
        </w:rPr>
        <w:t>شاخ مرده، و آنچه درنده از آن خورده باشد -مگر آنچه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زنده دريافته و خود</w:t>
      </w:r>
      <w:r w:rsidR="0011710E" w:rsidRPr="009F053A">
        <w:rPr>
          <w:rFonts w:cs="B Badr"/>
          <w:rtl/>
        </w:rPr>
        <w:t xml:space="preserve">] </w:t>
      </w:r>
      <w:r w:rsidRPr="009F053A">
        <w:rPr>
          <w:rFonts w:cs="B Badr"/>
          <w:rtl/>
        </w:rPr>
        <w:t>سر</w:t>
      </w:r>
      <w:r w:rsidRPr="009F053A">
        <w:rPr>
          <w:rFonts w:cs="B Badr"/>
        </w:rPr>
        <w:t xml:space="preserve"> </w:t>
      </w:r>
      <w:r w:rsidRPr="009F053A">
        <w:rPr>
          <w:rFonts w:cs="B Badr"/>
          <w:rtl/>
        </w:rPr>
        <w:t>ببريد-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همچنين</w:t>
      </w:r>
      <w:r w:rsidR="0011710E" w:rsidRPr="009F053A">
        <w:rPr>
          <w:rFonts w:cs="B Badr"/>
          <w:rtl/>
        </w:rPr>
        <w:t xml:space="preserve">] </w:t>
      </w:r>
      <w:r w:rsidRPr="009F053A">
        <w:rPr>
          <w:rFonts w:cs="B Badr"/>
          <w:rtl/>
        </w:rPr>
        <w:t>آنچه براى بتان سربريده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قسمت كردن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 را</w:t>
      </w:r>
      <w:r w:rsidR="0011710E" w:rsidRPr="009F053A">
        <w:rPr>
          <w:rFonts w:cs="B Badr"/>
          <w:rtl/>
        </w:rPr>
        <w:t xml:space="preserve">] </w:t>
      </w:r>
      <w:r w:rsidRPr="009F053A">
        <w:rPr>
          <w:rFonts w:cs="B Badr"/>
          <w:rtl/>
        </w:rPr>
        <w:t>به</w:t>
      </w:r>
      <w:r w:rsidRPr="009F053A">
        <w:rPr>
          <w:rFonts w:cs="B Badr"/>
        </w:rPr>
        <w:t xml:space="preserve"> </w:t>
      </w:r>
      <w:r w:rsidRPr="009F053A">
        <w:rPr>
          <w:rFonts w:cs="B Badr"/>
          <w:rtl/>
        </w:rPr>
        <w:t>وسيله تيرهاى قرعه</w:t>
      </w:r>
      <w:r w:rsidR="00F8562B" w:rsidRPr="009F053A">
        <w:rPr>
          <w:rFonts w:cs="B Badr"/>
          <w:rtl/>
        </w:rPr>
        <w:t>؛</w:t>
      </w:r>
      <w:r w:rsidRPr="009F053A">
        <w:rPr>
          <w:rFonts w:cs="B Badr"/>
          <w:rtl/>
        </w:rPr>
        <w:t xml:space="preserve">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كارها همه</w:t>
      </w:r>
      <w:r w:rsidR="0011710E" w:rsidRPr="009F053A">
        <w:rPr>
          <w:rFonts w:cs="B Badr"/>
          <w:rtl/>
        </w:rPr>
        <w:t xml:space="preserve">] </w:t>
      </w:r>
      <w:r w:rsidRPr="009F053A">
        <w:rPr>
          <w:rFonts w:cs="B Badr"/>
          <w:rtl/>
        </w:rPr>
        <w:t>نافرمانىِ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خدا[ست. امروز كسانى كه كافر شده</w:t>
      </w:r>
      <w:r w:rsidRPr="009F053A">
        <w:rPr>
          <w:rFonts w:cs="B Badr"/>
        </w:rPr>
        <w:t xml:space="preserve"> </w:t>
      </w:r>
      <w:r w:rsidRPr="009F053A">
        <w:rPr>
          <w:rFonts w:cs="B Badr"/>
          <w:rtl/>
        </w:rPr>
        <w:t>اند،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كارشكنى در</w:t>
      </w:r>
      <w:r w:rsidR="0011710E" w:rsidRPr="009F053A">
        <w:rPr>
          <w:rFonts w:cs="B Badr"/>
          <w:rtl/>
        </w:rPr>
        <w:t xml:space="preserve">] </w:t>
      </w:r>
      <w:r w:rsidRPr="009F053A">
        <w:rPr>
          <w:rFonts w:cs="B Badr"/>
          <w:rtl/>
        </w:rPr>
        <w:t>دين شما نوميد گرديده اند. پس، از ايشان مترسيد و از من</w:t>
      </w:r>
      <w:r w:rsidRPr="009F053A">
        <w:rPr>
          <w:rFonts w:cs="B Badr"/>
        </w:rPr>
        <w:t xml:space="preserve"> </w:t>
      </w:r>
      <w:r w:rsidRPr="009F053A">
        <w:rPr>
          <w:rFonts w:cs="B Badr"/>
          <w:rtl/>
        </w:rPr>
        <w:t>بترسيد. امروز دين شما را برايتان كامل و نعمت خود را بر شما تمام گردانيدم، و</w:t>
      </w:r>
      <w:r w:rsidRPr="009F053A">
        <w:rPr>
          <w:rFonts w:cs="B Badr"/>
        </w:rPr>
        <w:t xml:space="preserve"> </w:t>
      </w:r>
      <w:r w:rsidRPr="009F053A">
        <w:rPr>
          <w:rFonts w:cs="B Badr"/>
          <w:rtl/>
        </w:rPr>
        <w:t>اسلام را براى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عنوان</w:t>
      </w:r>
      <w:r w:rsidR="0011710E" w:rsidRPr="009F053A">
        <w:rPr>
          <w:rFonts w:cs="B Badr"/>
          <w:rtl/>
        </w:rPr>
        <w:t xml:space="preserve">] </w:t>
      </w:r>
      <w:r w:rsidRPr="009F053A">
        <w:rPr>
          <w:rFonts w:cs="B Badr"/>
          <w:rtl/>
        </w:rPr>
        <w:t>آيينى برگزيدم. و هر كس دچار گرسنگى شود، بى آنكه به</w:t>
      </w:r>
      <w:r w:rsidRPr="009F053A">
        <w:rPr>
          <w:rFonts w:cs="B Badr"/>
        </w:rPr>
        <w:t xml:space="preserve"> </w:t>
      </w:r>
      <w:r w:rsidRPr="009F053A">
        <w:rPr>
          <w:rFonts w:cs="B Badr"/>
          <w:rtl/>
        </w:rPr>
        <w:t>گناه متمايل باشد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 از آنچه منع شده است بخورد</w:t>
      </w:r>
      <w:r w:rsidR="0011710E" w:rsidRPr="009F053A">
        <w:rPr>
          <w:rFonts w:cs="B Badr"/>
          <w:rtl/>
        </w:rPr>
        <w:t xml:space="preserve">]، </w:t>
      </w:r>
      <w:r w:rsidRPr="009F053A">
        <w:rPr>
          <w:rFonts w:cs="B Badr"/>
          <w:rtl/>
        </w:rPr>
        <w:t>بى ترديد، خدا آمرزنده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يَسْأَلُونَكَ مَاذَا أُحِلَّ لَهُمْ قُلْ أُحِلَّ لَكُمْ الطَّيِّبَاتُ وَمَا عَلَّمْتُمْ مِنْ الْجَوَارِحِ مُكَلِّبِينَ تُعَلِّمُونَهُنَّ مِمَّا عَلَّمَكُمْ اللَّهُ فَكُلُوا مِمَّا أَمْسَكْنَ عَلَيْكُمْ وَاذْكُرُوا اسْمَ اللَّهِ عَلَيْهِ وَاتَّقُوا اللَّهَ إِنَّ اللَّهَ سَرِيعُ الْحِسَابِ</w:t>
      </w:r>
      <w:r w:rsidR="0067026F" w:rsidRPr="009F053A">
        <w:rPr>
          <w:rFonts w:cs="B Badr"/>
          <w:color w:val="FF0000"/>
          <w:rtl/>
        </w:rPr>
        <w:t>*</w:t>
      </w:r>
      <w:r w:rsidRPr="009F053A">
        <w:rPr>
          <w:rFonts w:cs="B Badr"/>
          <w:color w:val="FF0000"/>
          <w:rtl/>
        </w:rPr>
        <w:t>المائدة4</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از تو مى پرسند: چه چيزى براى آنان حلال شده است؟ بگو: «چيزهاى پاكيزه براى شما</w:t>
      </w:r>
      <w:r w:rsidRPr="009F053A">
        <w:rPr>
          <w:rFonts w:cs="B Badr"/>
        </w:rPr>
        <w:t xml:space="preserve"> </w:t>
      </w:r>
      <w:r w:rsidRPr="009F053A">
        <w:rPr>
          <w:rFonts w:cs="B Badr"/>
          <w:rtl/>
        </w:rPr>
        <w:t>حلال گرديده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صيد</w:t>
      </w:r>
      <w:r w:rsidR="0011710E" w:rsidRPr="009F053A">
        <w:rPr>
          <w:rFonts w:cs="B Badr"/>
          <w:rtl/>
        </w:rPr>
        <w:t xml:space="preserve">] </w:t>
      </w:r>
      <w:r w:rsidRPr="009F053A">
        <w:rPr>
          <w:rFonts w:cs="B Badr"/>
          <w:rtl/>
        </w:rPr>
        <w:t>حيوانات شكارگر كه شما بعنوان مربيان سگهاى شكارى، از آنچه</w:t>
      </w:r>
      <w:r w:rsidRPr="009F053A">
        <w:rPr>
          <w:rFonts w:cs="B Badr"/>
        </w:rPr>
        <w:t xml:space="preserve"> </w:t>
      </w:r>
      <w:r w:rsidRPr="009F053A">
        <w:rPr>
          <w:rFonts w:cs="B Badr"/>
          <w:rtl/>
        </w:rPr>
        <w:t>خدايتان آموخته، به آنها تعليم داده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 حلال شده است[. پس از آنچه آنها</w:t>
      </w:r>
      <w:r w:rsidRPr="009F053A">
        <w:rPr>
          <w:rFonts w:cs="B Badr"/>
        </w:rPr>
        <w:t xml:space="preserve"> </w:t>
      </w:r>
      <w:r w:rsidRPr="009F053A">
        <w:rPr>
          <w:rFonts w:cs="B Badr"/>
          <w:rtl/>
        </w:rPr>
        <w:t>براى شما گرفته و نگاه داشته اند بخوريد، و نام خدا را بر آن ببريد، و پرواى خدا</w:t>
      </w:r>
      <w:r w:rsidRPr="009F053A">
        <w:rPr>
          <w:rFonts w:cs="B Badr"/>
        </w:rPr>
        <w:t xml:space="preserve"> </w:t>
      </w:r>
      <w:r w:rsidRPr="009F053A">
        <w:rPr>
          <w:rFonts w:cs="B Badr"/>
          <w:rtl/>
        </w:rPr>
        <w:t>بداريد كه خدا زودشمار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وَمَنْ يَكْفُرْ بِالْإِيمَانِ فَقَدْ حَبِطَ عَمَلُهُ وَهُوَ فِي الْآخِرَةِ مِنْ الْخَاسِرِينَ</w:t>
      </w:r>
      <w:r w:rsidR="0067026F" w:rsidRPr="009F053A">
        <w:rPr>
          <w:rFonts w:cs="B Badr"/>
          <w:color w:val="FF0000"/>
          <w:rtl/>
        </w:rPr>
        <w:t>*</w:t>
      </w:r>
      <w:r w:rsidRPr="009F053A">
        <w:rPr>
          <w:rFonts w:cs="B Badr"/>
          <w:color w:val="FF0000"/>
          <w:rtl/>
        </w:rPr>
        <w:t>المائدة5</w:t>
      </w:r>
      <w:r w:rsidR="0067026F" w:rsidRPr="009F053A">
        <w:rPr>
          <w:rFonts w:cs="B Badr"/>
          <w:color w:val="FF0000"/>
          <w:rtl/>
        </w:rPr>
        <w:t>*</w:t>
      </w:r>
    </w:p>
    <w:p w:rsidR="00256C3E" w:rsidRPr="009F053A" w:rsidRDefault="00BD3081" w:rsidP="00327159">
      <w:pPr>
        <w:pStyle w:val="a0"/>
        <w:rPr>
          <w:rFonts w:cs="B Badr"/>
          <w:color w:val="000080"/>
        </w:rPr>
      </w:pPr>
      <w:r w:rsidRPr="009F053A">
        <w:rPr>
          <w:rFonts w:cs="B Badr"/>
          <w:rtl/>
        </w:rPr>
        <w:t>امروز چيزهاى پاكيزه براى شما حلال شده، و طعام كسانى كه اهل كتابند براى شما حلال،</w:t>
      </w:r>
      <w:r w:rsidRPr="009F053A">
        <w:rPr>
          <w:rFonts w:cs="B Badr"/>
        </w:rPr>
        <w:t xml:space="preserve"> </w:t>
      </w:r>
      <w:r w:rsidRPr="009F053A">
        <w:rPr>
          <w:rFonts w:cs="B Badr"/>
          <w:rtl/>
        </w:rPr>
        <w:t>و طعام شما براى آنان حلال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شما حلال است ازدواج با</w:t>
      </w:r>
      <w:r w:rsidR="0011710E" w:rsidRPr="009F053A">
        <w:rPr>
          <w:rFonts w:cs="B Badr"/>
          <w:rtl/>
        </w:rPr>
        <w:t xml:space="preserve">] </w:t>
      </w:r>
      <w:r w:rsidRPr="009F053A">
        <w:rPr>
          <w:rFonts w:cs="B Badr"/>
          <w:rtl/>
        </w:rPr>
        <w:t>زنان پاكدامن از</w:t>
      </w:r>
      <w:r w:rsidRPr="009F053A">
        <w:rPr>
          <w:rFonts w:cs="B Badr"/>
        </w:rPr>
        <w:t xml:space="preserve"> </w:t>
      </w:r>
      <w:r w:rsidRPr="009F053A">
        <w:rPr>
          <w:rFonts w:cs="B Badr"/>
          <w:rtl/>
        </w:rPr>
        <w:t>مسلمان، و زنان پاكدامن از كسانى كه پيش از شما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به آنان داده شده، به</w:t>
      </w:r>
      <w:r w:rsidRPr="009F053A">
        <w:rPr>
          <w:rFonts w:cs="B Badr"/>
        </w:rPr>
        <w:t xml:space="preserve"> </w:t>
      </w:r>
      <w:r w:rsidRPr="009F053A">
        <w:rPr>
          <w:rFonts w:cs="B Badr"/>
          <w:rtl/>
        </w:rPr>
        <w:t>شرط آنكه مَهرهايشان را به ايشان بدهيد، در حالى كه خود پاكدامن باشيد نه زناكار و</w:t>
      </w:r>
      <w:r w:rsidRPr="009F053A">
        <w:rPr>
          <w:rFonts w:cs="B Badr"/>
        </w:rPr>
        <w:t xml:space="preserve"> </w:t>
      </w:r>
      <w:r w:rsidRPr="009F053A">
        <w:rPr>
          <w:rFonts w:cs="B Badr"/>
          <w:rtl/>
        </w:rPr>
        <w:t>نه آنكه زنان را در پنهانى دوست خود بگيريد. و هر كس در ايمان خود شكّ كند، قطعاً</w:t>
      </w:r>
      <w:r w:rsidRPr="009F053A">
        <w:rPr>
          <w:rFonts w:cs="B Badr"/>
        </w:rPr>
        <w:t xml:space="preserve"> </w:t>
      </w:r>
      <w:r w:rsidRPr="009F053A">
        <w:rPr>
          <w:rFonts w:cs="B Badr"/>
          <w:rtl/>
        </w:rPr>
        <w:t>عملش تباه شده، و در آخرت از زيانكاران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r w:rsidR="0067026F" w:rsidRPr="009F053A">
        <w:rPr>
          <w:rFonts w:cs="B Badr"/>
          <w:color w:val="FF0000"/>
          <w:rtl/>
        </w:rPr>
        <w:t>*</w:t>
      </w:r>
      <w:r w:rsidRPr="009F053A">
        <w:rPr>
          <w:rFonts w:cs="B Badr"/>
          <w:color w:val="FF0000"/>
          <w:rtl/>
        </w:rPr>
        <w:t>المائدة6</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hint="cs"/>
          <w:color w:val="000080"/>
        </w:rPr>
      </w:pPr>
      <w:r w:rsidRPr="009F053A">
        <w:rPr>
          <w:rFonts w:cs="B Badr"/>
          <w:rtl/>
        </w:rPr>
        <w:t xml:space="preserve">اى كسانى كه ايمان آورده ايد، چون به </w:t>
      </w:r>
      <w:r w:rsidR="00E406E2" w:rsidRPr="009F053A">
        <w:rPr>
          <w:rFonts w:cs="B Badr"/>
          <w:rtl/>
        </w:rPr>
        <w:t>‏[‏</w:t>
      </w:r>
      <w:r w:rsidRPr="009F053A">
        <w:rPr>
          <w:rFonts w:cs="B Badr"/>
          <w:rtl/>
        </w:rPr>
        <w:t>عزم</w:t>
      </w:r>
      <w:r w:rsidR="003E02F9" w:rsidRPr="009F053A">
        <w:rPr>
          <w:rFonts w:cs="B Badr"/>
          <w:rtl/>
        </w:rPr>
        <w:t>‏]‏</w:t>
      </w:r>
      <w:r w:rsidRPr="009F053A">
        <w:rPr>
          <w:rFonts w:cs="B Badr"/>
          <w:rtl/>
        </w:rPr>
        <w:t xml:space="preserve"> نماز برخيزيد، صورت و دستهايتان را تا</w:t>
      </w:r>
      <w:r w:rsidRPr="009F053A">
        <w:rPr>
          <w:rFonts w:cs="B Badr"/>
        </w:rPr>
        <w:t xml:space="preserve"> </w:t>
      </w:r>
      <w:r w:rsidRPr="009F053A">
        <w:rPr>
          <w:rFonts w:cs="B Badr"/>
          <w:rtl/>
        </w:rPr>
        <w:t>آرنج بشوييد</w:t>
      </w:r>
      <w:r w:rsidR="00F8562B" w:rsidRPr="009F053A">
        <w:rPr>
          <w:rFonts w:cs="B Badr"/>
          <w:rtl/>
        </w:rPr>
        <w:t>؛</w:t>
      </w:r>
      <w:r w:rsidRPr="009F053A">
        <w:rPr>
          <w:rFonts w:cs="B Badr"/>
          <w:rtl/>
        </w:rPr>
        <w:t xml:space="preserve"> و سر و پاهاى خودتان را تا برآمدگى پيشين </w:t>
      </w:r>
      <w:r w:rsidR="00E406E2" w:rsidRPr="009F053A">
        <w:rPr>
          <w:rFonts w:cs="B Badr"/>
          <w:rtl/>
        </w:rPr>
        <w:t>‏[‏</w:t>
      </w:r>
      <w:r w:rsidRPr="009F053A">
        <w:rPr>
          <w:rFonts w:cs="B Badr"/>
          <w:rtl/>
        </w:rPr>
        <w:t>هر دو پا</w:t>
      </w:r>
      <w:r w:rsidR="003E02F9" w:rsidRPr="009F053A">
        <w:rPr>
          <w:rFonts w:cs="B Badr"/>
          <w:rtl/>
        </w:rPr>
        <w:t>‏]‏</w:t>
      </w:r>
      <w:r w:rsidRPr="009F053A">
        <w:rPr>
          <w:rFonts w:cs="B Badr"/>
          <w:rtl/>
        </w:rPr>
        <w:t xml:space="preserve"> مسح كنيد</w:t>
      </w:r>
      <w:r w:rsidR="00F8562B" w:rsidRPr="009F053A">
        <w:rPr>
          <w:rFonts w:cs="B Badr"/>
          <w:rtl/>
        </w:rPr>
        <w:t>؛</w:t>
      </w:r>
      <w:r w:rsidRPr="009F053A">
        <w:rPr>
          <w:rFonts w:cs="B Badr"/>
          <w:rtl/>
        </w:rPr>
        <w:t xml:space="preserve"> و اگر</w:t>
      </w:r>
      <w:r w:rsidRPr="009F053A">
        <w:rPr>
          <w:rFonts w:cs="B Badr"/>
        </w:rPr>
        <w:t xml:space="preserve"> </w:t>
      </w:r>
      <w:r w:rsidRPr="009F053A">
        <w:rPr>
          <w:rFonts w:cs="B Badr"/>
          <w:rtl/>
        </w:rPr>
        <w:t xml:space="preserve">جنب ايد خود را پاك كنيد </w:t>
      </w:r>
      <w:r w:rsidR="00E406E2" w:rsidRPr="009F053A">
        <w:rPr>
          <w:rFonts w:cs="B Badr"/>
          <w:rtl/>
        </w:rPr>
        <w:t>‏[‏</w:t>
      </w:r>
      <w:r w:rsidRPr="009F053A">
        <w:rPr>
          <w:rFonts w:cs="B Badr"/>
          <w:rtl/>
        </w:rPr>
        <w:t>=غسل نماييد</w:t>
      </w:r>
      <w:r w:rsidR="003E02F9" w:rsidRPr="009F053A">
        <w:rPr>
          <w:rFonts w:cs="B Badr"/>
          <w:rtl/>
        </w:rPr>
        <w:t>‏]‏</w:t>
      </w:r>
      <w:r w:rsidR="00F8562B" w:rsidRPr="009F053A">
        <w:rPr>
          <w:rFonts w:cs="B Badr"/>
          <w:rtl/>
        </w:rPr>
        <w:t>؛</w:t>
      </w:r>
      <w:r w:rsidRPr="009F053A">
        <w:rPr>
          <w:rFonts w:cs="B Badr"/>
          <w:rtl/>
        </w:rPr>
        <w:t xml:space="preserve"> و اگر بيمار يا در سفر بوديد، يا يكى از</w:t>
      </w:r>
      <w:r w:rsidRPr="009F053A">
        <w:rPr>
          <w:rFonts w:cs="B Badr"/>
        </w:rPr>
        <w:t xml:space="preserve"> </w:t>
      </w:r>
      <w:r w:rsidRPr="009F053A">
        <w:rPr>
          <w:rFonts w:cs="B Badr"/>
          <w:rtl/>
        </w:rPr>
        <w:t>شما از قضاى حاجت آمد، يا با زنان نزديكى كرده ايد و آبى نيافتيد</w:t>
      </w:r>
      <w:r w:rsidR="00F8562B" w:rsidRPr="009F053A">
        <w:rPr>
          <w:rFonts w:cs="B Badr"/>
          <w:rtl/>
        </w:rPr>
        <w:t>؛</w:t>
      </w:r>
      <w:r w:rsidRPr="009F053A">
        <w:rPr>
          <w:rFonts w:cs="B Badr"/>
          <w:rtl/>
        </w:rPr>
        <w:t xml:space="preserve"> پس با خاك پاك</w:t>
      </w:r>
      <w:r w:rsidRPr="009F053A">
        <w:rPr>
          <w:rFonts w:cs="B Badr"/>
        </w:rPr>
        <w:t xml:space="preserve"> </w:t>
      </w:r>
      <w:r w:rsidRPr="009F053A">
        <w:rPr>
          <w:rFonts w:cs="B Badr"/>
          <w:rtl/>
        </w:rPr>
        <w:t>تيمّم كنيد، و از آن به صورت و دستهايتان بكشيد</w:t>
      </w:r>
      <w:r w:rsidRPr="009F053A">
        <w:rPr>
          <w:rFonts w:cs="B Badr"/>
        </w:rPr>
        <w:t>.</w:t>
      </w:r>
      <w:r w:rsidRPr="009F053A">
        <w:rPr>
          <w:rFonts w:cs="B Badr" w:hint="cs"/>
          <w:rtl/>
        </w:rPr>
        <w:t xml:space="preserve"> </w:t>
      </w:r>
      <w:r w:rsidRPr="009F053A">
        <w:rPr>
          <w:rFonts w:cs="B Badr"/>
          <w:rtl/>
        </w:rPr>
        <w:t>خدا نمى خواهد بر شما تنگ بگيرد، ليكن مى خواهد شما را پاك، و نعمتش را بر شما تمام</w:t>
      </w:r>
      <w:r w:rsidRPr="009F053A">
        <w:rPr>
          <w:rFonts w:cs="B Badr"/>
        </w:rPr>
        <w:t xml:space="preserve"> </w:t>
      </w:r>
      <w:r w:rsidRPr="009F053A">
        <w:rPr>
          <w:rFonts w:cs="B Badr"/>
          <w:rtl/>
        </w:rPr>
        <w:t xml:space="preserve">گرداند، باشد كه سپاس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بداريد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وَاذْكُرُوا نِعْمَةَ اللَّهِ عَلَيْكُمْ وَمِيثَاقَهُ الَّذِي وَاثَقَكُمْ بِهِ إِذْ قُلْتُمْ سَمِعْنَا وَأَطَعْنَا وَاتَّقُوا اللَّهَ إِنَّ اللَّهَ عَلِيمٌ بِذَاتِ الصُّدُورِ</w:t>
      </w:r>
      <w:r w:rsidR="0067026F" w:rsidRPr="009F053A">
        <w:rPr>
          <w:rFonts w:cs="B Badr"/>
          <w:color w:val="FF0000"/>
          <w:rtl/>
        </w:rPr>
        <w:t>*</w:t>
      </w:r>
      <w:r w:rsidRPr="009F053A">
        <w:rPr>
          <w:rFonts w:cs="B Badr"/>
          <w:color w:val="FF0000"/>
          <w:rtl/>
        </w:rPr>
        <w:t>المائدة7</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 xml:space="preserve">و نعمتى را كه خدا بر شما ارزانى داشته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پيمانى را كه شما را به </w:t>
      </w:r>
      <w:r w:rsidR="00E406E2" w:rsidRPr="009F053A">
        <w:rPr>
          <w:rFonts w:cs="B Badr"/>
          <w:rtl/>
        </w:rPr>
        <w:t>‏[‏</w:t>
      </w:r>
      <w:r w:rsidRPr="009F053A">
        <w:rPr>
          <w:rFonts w:cs="B Badr"/>
          <w:rtl/>
        </w:rPr>
        <w:t>انجام</w:t>
      </w:r>
      <w:r w:rsidR="003E02F9" w:rsidRPr="009F053A">
        <w:rPr>
          <w:rFonts w:cs="B Badr"/>
          <w:rtl/>
        </w:rPr>
        <w:t>‏]‏</w:t>
      </w:r>
      <w:r w:rsidRPr="009F053A">
        <w:rPr>
          <w:rFonts w:cs="B Badr"/>
          <w:rtl/>
        </w:rPr>
        <w:t xml:space="preserve"> آن</w:t>
      </w:r>
      <w:r w:rsidRPr="009F053A">
        <w:rPr>
          <w:rFonts w:cs="B Badr"/>
        </w:rPr>
        <w:t xml:space="preserve"> </w:t>
      </w:r>
      <w:r w:rsidRPr="009F053A">
        <w:rPr>
          <w:rFonts w:cs="B Badr"/>
          <w:rtl/>
        </w:rPr>
        <w:t>متعهد گردانيده، به ياد آوريد، آنگاه كه گفتيد: «شنيديم و اطاعت كرديم.» و از خدا</w:t>
      </w:r>
      <w:r w:rsidRPr="009F053A">
        <w:rPr>
          <w:rFonts w:cs="B Badr"/>
        </w:rPr>
        <w:t xml:space="preserve"> </w:t>
      </w:r>
      <w:r w:rsidRPr="009F053A">
        <w:rPr>
          <w:rFonts w:cs="B Badr"/>
          <w:rtl/>
        </w:rPr>
        <w:t>پروا داريد كه خدا به راز دلها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كُونُوا قَوَّامِينَ لِلَّهِ شُهَدَاءَ بِالْقِسْطِ وَلَا يَجْرِمَنَّكُمْ شَنَآنُ قَوْمٍ عَلَى أَلَّا تَعْدِلُوا اعْدِلُوا هُوَ أَقْرَبُ لِلتَّقْوَى وَاتَّقُوا اللَّهَ إِنَّ اللَّهَ خَبِيرٌ بِمَا تَعْمَلُونَ</w:t>
      </w:r>
      <w:r w:rsidR="0067026F" w:rsidRPr="009F053A">
        <w:rPr>
          <w:rFonts w:cs="B Badr"/>
          <w:color w:val="FF0000"/>
          <w:rtl/>
        </w:rPr>
        <w:t>*</w:t>
      </w:r>
      <w:r w:rsidRPr="009F053A">
        <w:rPr>
          <w:rFonts w:cs="B Badr"/>
          <w:color w:val="FF0000"/>
          <w:rtl/>
        </w:rPr>
        <w:t>المائدة8</w:t>
      </w:r>
      <w:r w:rsidR="0067026F" w:rsidRPr="009F053A">
        <w:rPr>
          <w:rFonts w:cs="B Badr"/>
          <w:color w:val="FF0000"/>
          <w:rtl/>
        </w:rPr>
        <w:t>*</w:t>
      </w:r>
      <w:r w:rsidRPr="009F053A">
        <w:rPr>
          <w:rFonts w:cs="B Badr"/>
          <w:color w:val="FF0000"/>
          <w:rtl/>
        </w:rPr>
        <w:t xml:space="preserve"> </w:t>
      </w:r>
    </w:p>
    <w:p w:rsidR="00256C3E" w:rsidRPr="009F053A" w:rsidRDefault="00BD3081" w:rsidP="00327159">
      <w:pPr>
        <w:pStyle w:val="a0"/>
        <w:rPr>
          <w:rFonts w:cs="B Badr"/>
          <w:color w:val="000080"/>
        </w:rPr>
      </w:pPr>
      <w:r w:rsidRPr="009F053A">
        <w:rPr>
          <w:rFonts w:cs="B Badr"/>
          <w:rtl/>
        </w:rPr>
        <w:t xml:space="preserve">اى كسانى كه ايمان آورده ايد، براى خدا به داد برخيزيد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به عدالت شهادت دهيد، و</w:t>
      </w:r>
      <w:r w:rsidRPr="009F053A">
        <w:rPr>
          <w:rFonts w:cs="B Badr"/>
        </w:rPr>
        <w:t xml:space="preserve"> </w:t>
      </w:r>
      <w:r w:rsidRPr="009F053A">
        <w:rPr>
          <w:rFonts w:cs="B Badr"/>
          <w:rtl/>
        </w:rPr>
        <w:t>البته نبايد دشمنى گروهى شما را بر آن دارد كه عدالت نكنيد. عدالت كنيد كه آن به</w:t>
      </w:r>
      <w:r w:rsidRPr="009F053A">
        <w:rPr>
          <w:rFonts w:cs="B Badr"/>
        </w:rPr>
        <w:t xml:space="preserve"> </w:t>
      </w:r>
      <w:r w:rsidRPr="009F053A">
        <w:rPr>
          <w:rFonts w:cs="B Badr"/>
          <w:rtl/>
        </w:rPr>
        <w:t>تقوا نزديكتر است، و از خدا پروا داريد، كه خدا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وَعَدَ اللَّهُ الَّذِينَ آمَنُوا وَعَمِلُوا الصَّالِحَاتِ لَهُمْ مَغْفِرَةٌ وَأَجْرٌ عَظِيمٌ</w:t>
      </w:r>
      <w:r w:rsidR="0067026F" w:rsidRPr="009F053A">
        <w:rPr>
          <w:rFonts w:cs="B Badr"/>
          <w:color w:val="FF0000"/>
          <w:rtl/>
        </w:rPr>
        <w:t>*</w:t>
      </w:r>
      <w:r w:rsidRPr="009F053A">
        <w:rPr>
          <w:rFonts w:cs="B Badr"/>
          <w:color w:val="FF0000"/>
          <w:rtl/>
        </w:rPr>
        <w:t>المائدة9</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خدا كسانى را كه ايمان آورده و كارهاى شايسته كرده اند، به آمرزش و پاداشى بزرگ</w:t>
      </w:r>
      <w:r w:rsidRPr="009F053A">
        <w:rPr>
          <w:rFonts w:cs="B Badr"/>
        </w:rPr>
        <w:t xml:space="preserve"> </w:t>
      </w:r>
      <w:r w:rsidRPr="009F053A">
        <w:rPr>
          <w:rFonts w:cs="B Badr"/>
          <w:rtl/>
        </w:rPr>
        <w:t>وعده 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وَكَذَّبُوا بِآيَاتِنَا أُوْلَئِكَ أَصْحَابُ الْجَحِيمِ </w:t>
      </w:r>
      <w:r w:rsidR="0067026F" w:rsidRPr="009F053A">
        <w:rPr>
          <w:rFonts w:cs="B Badr"/>
          <w:color w:val="FF0000"/>
          <w:rtl/>
        </w:rPr>
        <w:t>*</w:t>
      </w:r>
      <w:r w:rsidRPr="009F053A">
        <w:rPr>
          <w:rFonts w:cs="B Badr"/>
          <w:color w:val="FF0000"/>
          <w:rtl/>
        </w:rPr>
        <w:t>المائدة10</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و كسانى كه كفر ورزيدند و آيات ما را دروغ انگاشتند، آنان اهل دوزخند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اذْكُرُوا نِعْمَةَ اللَّهِ عَلَيْكُمْ إِذْ هَمَّ قَوْمٌ أَنْ يَبْسُطُوا إِلَيْكُمْ أَيْدِيَهُمْ فَكَفَّ أَيْدِيَهُمْ عَنْكُمْ وَاتَّقُوا اللَّهَ وَعَلَى اللَّهِ فَلْيَتَوَكَّلْ الْمُؤْمِنُونَ</w:t>
      </w:r>
      <w:r w:rsidR="0067026F" w:rsidRPr="009F053A">
        <w:rPr>
          <w:rFonts w:cs="B Badr"/>
          <w:color w:val="FF0000"/>
          <w:rtl/>
        </w:rPr>
        <w:t>*</w:t>
      </w:r>
      <w:r w:rsidRPr="009F053A">
        <w:rPr>
          <w:rFonts w:cs="B Badr"/>
          <w:color w:val="FF0000"/>
          <w:rtl/>
        </w:rPr>
        <w:t>المائدة11</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اى كسانى كه ايمان آورده ايد، نعمت خدا را بر خود، ياد كنيد: آنگاه كه قومى آهنگ آن</w:t>
      </w:r>
      <w:r w:rsidRPr="009F053A">
        <w:rPr>
          <w:rFonts w:cs="B Badr"/>
        </w:rPr>
        <w:t xml:space="preserve"> </w:t>
      </w:r>
      <w:r w:rsidRPr="009F053A">
        <w:rPr>
          <w:rFonts w:cs="B Badr"/>
          <w:rtl/>
        </w:rPr>
        <w:t xml:space="preserve">داشتند كه بر شما دست يازند، و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دستشان را از شما كوتاه داشت. و از خدا پروا</w:t>
      </w:r>
      <w:r w:rsidRPr="009F053A">
        <w:rPr>
          <w:rFonts w:cs="B Badr"/>
        </w:rPr>
        <w:t xml:space="preserve"> </w:t>
      </w:r>
      <w:r w:rsidRPr="009F053A">
        <w:rPr>
          <w:rFonts w:cs="B Badr"/>
          <w:rtl/>
        </w:rPr>
        <w:t>داريد، و مؤمنان بايد تنها بر خدا توكل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فَمَنْ كَفَرَ بَعْدَ ذَلِكَ مِنْكُمْ فَقَدْ ضَلَّ سَوَاءَ السَّبِيلِ</w:t>
      </w:r>
      <w:r w:rsidR="0067026F" w:rsidRPr="009F053A">
        <w:rPr>
          <w:rFonts w:cs="B Badr"/>
          <w:color w:val="FF0000"/>
          <w:rtl/>
        </w:rPr>
        <w:t>*</w:t>
      </w:r>
      <w:r w:rsidRPr="009F053A">
        <w:rPr>
          <w:rFonts w:cs="B Badr"/>
          <w:color w:val="FF0000"/>
          <w:rtl/>
        </w:rPr>
        <w:t>المائدة12</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در حقيقت، خدا از فرزندان اسرائيل پيمان گرفت. و از آنان دوازده سركرده برانگيختيم</w:t>
      </w:r>
      <w:r w:rsidRPr="009F053A">
        <w:rPr>
          <w:rFonts w:cs="B Badr"/>
        </w:rPr>
        <w:t xml:space="preserve">. </w:t>
      </w:r>
      <w:r w:rsidRPr="009F053A">
        <w:rPr>
          <w:rFonts w:cs="B Badr"/>
          <w:rtl/>
        </w:rPr>
        <w:t>و خدا فرمود: «من با شما هستم.» اگر نماز برپا داريد و زكات بدهيد و به فرستادگانم</w:t>
      </w:r>
      <w:r w:rsidRPr="009F053A">
        <w:rPr>
          <w:rFonts w:cs="B Badr"/>
        </w:rPr>
        <w:t xml:space="preserve"> </w:t>
      </w:r>
      <w:r w:rsidRPr="009F053A">
        <w:rPr>
          <w:rFonts w:cs="B Badr"/>
          <w:rtl/>
        </w:rPr>
        <w:t>ايمان بياوريد و ياريشان كنيد و وام نيكويى به خدا بدهيد، قطعاً گناهانتان را از</w:t>
      </w:r>
      <w:r w:rsidRPr="009F053A">
        <w:rPr>
          <w:rFonts w:cs="B Badr"/>
        </w:rPr>
        <w:t xml:space="preserve"> </w:t>
      </w:r>
      <w:r w:rsidRPr="009F053A">
        <w:rPr>
          <w:rFonts w:cs="B Badr"/>
          <w:rtl/>
        </w:rPr>
        <w:t xml:space="preserve">شما مى زدايم، و شما را به باغهايى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در مى</w:t>
      </w:r>
      <w:r w:rsidRPr="009F053A">
        <w:rPr>
          <w:rFonts w:cs="B Badr"/>
        </w:rPr>
        <w:t xml:space="preserve"> </w:t>
      </w:r>
      <w:r w:rsidRPr="009F053A">
        <w:rPr>
          <w:rFonts w:cs="B Badr"/>
          <w:rtl/>
        </w:rPr>
        <w:t>آورم. پس هر كس از شما بعد از اين كفر ورزد، در حقيقت از راه راست گمراه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فَبِمَا نَقْضِهِمْ مِيثَاقَهُمْ لَعَنَّاهُمْ وَجَعَلْنَا قُلُوبَهُمْ قَاسِيَةً يُحَرِّفُونَ الْكَلِمَ عَنْ مَوَاضِعِهِ وَنَسُوا حَظًّا مِمَّا ذُكِّرُوا بِهِ وَلَا تَزَالُ تَطَّلِعُ عَلَى خَائِنَةٍ مِنْهُمْ إِلَّا قَلِيلًا مِنْهُمْ فَاعْفُ عَنْهُمْ وَاصْفَحْ إِنَّ اللَّهَ يُحِبُّ الْمُحْسِنِينَ</w:t>
      </w:r>
      <w:r w:rsidR="0067026F" w:rsidRPr="009F053A">
        <w:rPr>
          <w:rFonts w:cs="B Badr"/>
          <w:color w:val="FF0000"/>
          <w:rtl/>
        </w:rPr>
        <w:t>*</w:t>
      </w:r>
      <w:r w:rsidRPr="009F053A">
        <w:rPr>
          <w:rFonts w:cs="B Badr"/>
          <w:color w:val="FF0000"/>
          <w:rtl/>
        </w:rPr>
        <w:t>المائدة13</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 xml:space="preserve">پس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پيمان شكستنشان لعنتشان كرديم و دلهايشان را سخت گردانيديم. </w:t>
      </w:r>
      <w:r w:rsidR="00E406E2" w:rsidRPr="009F053A">
        <w:rPr>
          <w:rFonts w:cs="B Badr"/>
          <w:rtl/>
        </w:rPr>
        <w:t>‏[‏</w:t>
      </w:r>
      <w:r w:rsidRPr="009F053A">
        <w:rPr>
          <w:rFonts w:cs="B Badr"/>
          <w:rtl/>
        </w:rPr>
        <w:t>به طورى</w:t>
      </w:r>
      <w:r w:rsidRPr="009F053A">
        <w:rPr>
          <w:rFonts w:cs="B Badr"/>
        </w:rPr>
        <w:t xml:space="preserve"> </w:t>
      </w:r>
      <w:r w:rsidRPr="009F053A">
        <w:rPr>
          <w:rFonts w:cs="B Badr"/>
          <w:rtl/>
        </w:rPr>
        <w:t>كه</w:t>
      </w:r>
      <w:r w:rsidR="003E02F9" w:rsidRPr="009F053A">
        <w:rPr>
          <w:rFonts w:cs="B Badr"/>
          <w:rtl/>
        </w:rPr>
        <w:t>‏]‏</w:t>
      </w:r>
      <w:r w:rsidRPr="009F053A">
        <w:rPr>
          <w:rFonts w:cs="B Badr"/>
          <w:rtl/>
        </w:rPr>
        <w:t xml:space="preserve"> كلمات را از مواضع خود تحريف مى كنند، و بخشى از آنچه را بدان اندرز داده شده</w:t>
      </w:r>
      <w:r w:rsidRPr="009F053A">
        <w:rPr>
          <w:rFonts w:cs="B Badr"/>
        </w:rPr>
        <w:t xml:space="preserve"> </w:t>
      </w:r>
      <w:r w:rsidRPr="009F053A">
        <w:rPr>
          <w:rFonts w:cs="B Badr"/>
          <w:rtl/>
        </w:rPr>
        <w:t xml:space="preserve">بودند به فراموشى سپردند. و تو همواره بر خيانتى از آنان آگاه مى شوى، مگر </w:t>
      </w:r>
      <w:r w:rsidR="00E406E2" w:rsidRPr="009F053A">
        <w:rPr>
          <w:rFonts w:cs="B Badr"/>
          <w:rtl/>
        </w:rPr>
        <w:t>‏[‏</w:t>
      </w:r>
      <w:r w:rsidRPr="009F053A">
        <w:rPr>
          <w:rFonts w:cs="B Badr"/>
          <w:rtl/>
        </w:rPr>
        <w:t>شمارى</w:t>
      </w:r>
      <w:r w:rsidR="003E02F9" w:rsidRPr="009F053A">
        <w:rPr>
          <w:rFonts w:cs="B Badr"/>
          <w:rtl/>
        </w:rPr>
        <w:t>‏]‏</w:t>
      </w:r>
      <w:r w:rsidRPr="009F053A">
        <w:rPr>
          <w:rFonts w:cs="B Badr"/>
        </w:rPr>
        <w:t xml:space="preserve"> </w:t>
      </w:r>
      <w:r w:rsidRPr="009F053A">
        <w:rPr>
          <w:rFonts w:cs="B Badr"/>
          <w:rtl/>
        </w:rPr>
        <w:t xml:space="preserve">اندك از ايشان </w:t>
      </w:r>
      <w:r w:rsidR="00E406E2" w:rsidRPr="009F053A">
        <w:rPr>
          <w:rFonts w:cs="B Badr"/>
          <w:rtl/>
        </w:rPr>
        <w:t>‏[‏</w:t>
      </w:r>
      <w:r w:rsidRPr="009F053A">
        <w:rPr>
          <w:rFonts w:cs="B Badr"/>
          <w:rtl/>
        </w:rPr>
        <w:t>كه خيانتكار نيستند</w:t>
      </w:r>
      <w:r w:rsidR="003E02F9" w:rsidRPr="009F053A">
        <w:rPr>
          <w:rFonts w:cs="B Badr"/>
          <w:rtl/>
        </w:rPr>
        <w:t>‏]‏</w:t>
      </w:r>
      <w:r w:rsidRPr="009F053A">
        <w:rPr>
          <w:rFonts w:cs="B Badr"/>
          <w:rtl/>
        </w:rPr>
        <w:t>. پس، از آنان درگذر و چشم پوشى كن كه خدا</w:t>
      </w:r>
      <w:r w:rsidRPr="009F053A">
        <w:rPr>
          <w:rFonts w:cs="B Badr"/>
        </w:rPr>
        <w:t xml:space="preserve"> </w:t>
      </w:r>
      <w:r w:rsidRPr="009F053A">
        <w:rPr>
          <w:rFonts w:cs="B Badr"/>
          <w:rtl/>
        </w:rPr>
        <w:t>نيكوكاران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الَّذِينَ قَالُوا إِنَّا نَصَارَى أَخَذْنَا مِيثَاقَهُمْ فَنَسُوا حَظًّا مِمَّا ذُكِّرُوا بِهِ فَأَغْرَيْنَا بَيْنَهُمْ الْعَدَاوَةَ وَالْبَغْضَاءَ إِلَى يَوْمِ الْقِيَامَةِ وَسَوْفَ يُنَبِّئُهُمْ اللَّهُ بِمَا كَانُوا يَصْنَعُونَ</w:t>
      </w:r>
      <w:r w:rsidR="0067026F" w:rsidRPr="009F053A">
        <w:rPr>
          <w:rFonts w:cs="B Badr"/>
          <w:color w:val="FF0000"/>
          <w:rtl/>
        </w:rPr>
        <w:t>*</w:t>
      </w:r>
      <w:r w:rsidRPr="009F053A">
        <w:rPr>
          <w:rFonts w:cs="B Badr"/>
          <w:color w:val="FF0000"/>
          <w:rtl/>
        </w:rPr>
        <w:t>المائدة14</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 xml:space="preserve">و از كسانى كه گفتند: «ما نصرانى هستيم»، از ايشان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پيمان گرفتيم،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بخشى</w:t>
      </w:r>
      <w:r w:rsidRPr="009F053A">
        <w:rPr>
          <w:rFonts w:cs="B Badr"/>
        </w:rPr>
        <w:t xml:space="preserve"> </w:t>
      </w:r>
      <w:r w:rsidRPr="009F053A">
        <w:rPr>
          <w:rFonts w:cs="B Badr"/>
          <w:rtl/>
        </w:rPr>
        <w:t>از آنچه را بدان اندرز داده شده بودند فراموش كردند، و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تا روز قيامت</w:t>
      </w:r>
      <w:r w:rsidRPr="009F053A">
        <w:rPr>
          <w:rFonts w:cs="B Badr"/>
        </w:rPr>
        <w:t xml:space="preserve"> </w:t>
      </w:r>
      <w:r w:rsidRPr="009F053A">
        <w:rPr>
          <w:rFonts w:cs="B Badr"/>
          <w:rtl/>
        </w:rPr>
        <w:t>ميانشان دشمنى و كينه افكنديم، و به زودى خدا آنان را از آنچه مى كرده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w:t>
      </w:r>
      <w:r w:rsidRPr="009F053A">
        <w:rPr>
          <w:rFonts w:cs="B Badr"/>
        </w:rPr>
        <w:t xml:space="preserve"> </w:t>
      </w:r>
      <w:r w:rsidRPr="009F053A">
        <w:rPr>
          <w:rFonts w:cs="B Badr"/>
          <w:rtl/>
        </w:rPr>
        <w:t>ساخته اند</w:t>
      </w:r>
      <w:r w:rsidR="0011710E" w:rsidRPr="009F053A">
        <w:rPr>
          <w:rFonts w:cs="B Badr"/>
          <w:rtl/>
        </w:rPr>
        <w:t xml:space="preserve">] </w:t>
      </w:r>
      <w:r w:rsidRPr="009F053A">
        <w:rPr>
          <w:rFonts w:cs="B Badr"/>
          <w:rtl/>
        </w:rPr>
        <w:t>خبر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أَهْلَ الْكِتَابِ قَدْ جَاءَكُمْ رَسُولُنَا يُبَيِّنُ لَكُمْ كَثِيرًا مِمَّا كُنْتُمْ تُخْفُونَ مِنْ الْكِتَابِ وَيَعْفُو عَنْ كَثِيرٍ قَدْ جَاءَكُمْ مِنْ اللَّهِ نُورٌ وَكِتَابٌ مُبِينٌ</w:t>
      </w:r>
      <w:r w:rsidR="0067026F" w:rsidRPr="009F053A">
        <w:rPr>
          <w:rFonts w:cs="B Badr"/>
          <w:color w:val="FF0000"/>
          <w:rtl/>
        </w:rPr>
        <w:t>*</w:t>
      </w:r>
      <w:r w:rsidRPr="009F053A">
        <w:rPr>
          <w:rFonts w:cs="B Badr"/>
          <w:color w:val="FF0000"/>
          <w:rtl/>
        </w:rPr>
        <w:t>المائدة15</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اى اهل كتاب، پيامبر ما به سوى شما آمده است كه بسيارى از چيزهايى از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Pr="009F053A">
        <w:rPr>
          <w:rFonts w:cs="B Badr"/>
        </w:rPr>
        <w:t xml:space="preserve"> </w:t>
      </w:r>
      <w:r w:rsidRPr="009F053A">
        <w:rPr>
          <w:rFonts w:cs="B Badr"/>
          <w:rtl/>
        </w:rPr>
        <w:t>خود</w:t>
      </w:r>
      <w:r w:rsidR="0011710E" w:rsidRPr="009F053A">
        <w:rPr>
          <w:rFonts w:cs="B Badr"/>
          <w:rtl/>
        </w:rPr>
        <w:t xml:space="preserve">] </w:t>
      </w:r>
      <w:r w:rsidRPr="009F053A">
        <w:rPr>
          <w:rFonts w:cs="B Badr"/>
          <w:rtl/>
        </w:rPr>
        <w:t>را كه پوشيده مى داشتيد براى شما بيان مى كند، و از بسيارى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خطاهاى شما</w:t>
      </w:r>
      <w:r w:rsidR="0011710E" w:rsidRPr="009F053A">
        <w:rPr>
          <w:rFonts w:cs="B Badr"/>
          <w:rtl/>
        </w:rPr>
        <w:t xml:space="preserve">] </w:t>
      </w:r>
      <w:r w:rsidRPr="009F053A">
        <w:rPr>
          <w:rFonts w:cs="B Badr"/>
          <w:rtl/>
        </w:rPr>
        <w:t>درمى</w:t>
      </w:r>
      <w:r w:rsidRPr="009F053A">
        <w:rPr>
          <w:rFonts w:cs="B Badr"/>
        </w:rPr>
        <w:t xml:space="preserve"> </w:t>
      </w:r>
      <w:r w:rsidRPr="009F053A">
        <w:rPr>
          <w:rFonts w:cs="B Badr"/>
          <w:rtl/>
        </w:rPr>
        <w:t>گذرد. قطعاً براى شما از جانب خدا روشنايى و كتابى روشنگر 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يَهْدِي بِهِ اللَّهُ مَنْ اتَّبَعَ رِضْوَانَهُ سُبُلَ السَّلَامِ وَيُخْرِجُهُمْ مِنْ الظُّلُمَاتِ إِلَى النُّورِ بِإِذْنِهِ وَيَهْدِيهِمْ إِلَى صِرَاطٍ مُسْتَقِيمٍ </w:t>
      </w:r>
      <w:r w:rsidR="0067026F" w:rsidRPr="009F053A">
        <w:rPr>
          <w:rFonts w:cs="B Badr"/>
          <w:color w:val="FF0000"/>
          <w:rtl/>
        </w:rPr>
        <w:t>*</w:t>
      </w:r>
      <w:r w:rsidRPr="009F053A">
        <w:rPr>
          <w:rFonts w:cs="B Badr"/>
          <w:color w:val="FF0000"/>
          <w:rtl/>
        </w:rPr>
        <w:t>المائدة16</w:t>
      </w:r>
      <w:r w:rsidR="0067026F" w:rsidRPr="009F053A">
        <w:rPr>
          <w:rFonts w:cs="B Badr"/>
          <w:color w:val="FF0000"/>
          <w:rtl/>
        </w:rPr>
        <w:t>*</w:t>
      </w:r>
      <w:r w:rsidRPr="009F053A">
        <w:rPr>
          <w:rFonts w:cs="B Badr"/>
          <w:color w:val="FF0000"/>
          <w:rtl/>
        </w:rPr>
        <w:t xml:space="preserve"> </w:t>
      </w:r>
    </w:p>
    <w:p w:rsidR="00256C3E" w:rsidRPr="009F053A" w:rsidRDefault="00BD39E0" w:rsidP="00327159">
      <w:pPr>
        <w:pStyle w:val="a0"/>
        <w:rPr>
          <w:rFonts w:cs="B Badr"/>
          <w:color w:val="000080"/>
        </w:rPr>
      </w:pPr>
      <w:r w:rsidRPr="009F053A">
        <w:rPr>
          <w:rFonts w:cs="B Badr"/>
          <w:rtl/>
        </w:rPr>
        <w:t>خدا هر كه را از خشنودى او پيروى كند، به وسيله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به راه هاى سلامت رهنمون</w:t>
      </w:r>
      <w:r w:rsidRPr="009F053A">
        <w:rPr>
          <w:rFonts w:cs="B Badr"/>
        </w:rPr>
        <w:t xml:space="preserve"> </w:t>
      </w:r>
      <w:r w:rsidRPr="009F053A">
        <w:rPr>
          <w:rFonts w:cs="B Badr"/>
          <w:rtl/>
        </w:rPr>
        <w:t>مى شود، و به توفيق خويش، آنان را از تاريكيها به سوى روشنايى بيرون مى برد و به</w:t>
      </w:r>
      <w:r w:rsidRPr="009F053A">
        <w:rPr>
          <w:rFonts w:cs="B Badr"/>
        </w:rPr>
        <w:t xml:space="preserve"> </w:t>
      </w:r>
      <w:r w:rsidRPr="009F053A">
        <w:rPr>
          <w:rFonts w:cs="B Badr"/>
          <w:rtl/>
        </w:rPr>
        <w:t>راهى راست هدايتشان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لَقَدْ كَفَرَ الَّذِينَ قَالُوا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 عَلَى كُلِّ شَيٍْ قَدِيرٌ</w:t>
      </w:r>
      <w:r w:rsidR="0067026F" w:rsidRPr="009F053A">
        <w:rPr>
          <w:rFonts w:cs="B Badr"/>
          <w:color w:val="FF0000"/>
          <w:rtl/>
        </w:rPr>
        <w:t>*</w:t>
      </w:r>
      <w:r w:rsidRPr="009F053A">
        <w:rPr>
          <w:rFonts w:cs="B Badr"/>
          <w:color w:val="FF0000"/>
          <w:rtl/>
        </w:rPr>
        <w:t>المائدة17</w:t>
      </w:r>
      <w:r w:rsidR="0067026F" w:rsidRPr="009F053A">
        <w:rPr>
          <w:rFonts w:cs="B Badr"/>
          <w:color w:val="FF0000"/>
          <w:rtl/>
        </w:rPr>
        <w:t>*</w:t>
      </w:r>
    </w:p>
    <w:p w:rsidR="00256C3E" w:rsidRPr="009F053A" w:rsidRDefault="00305411" w:rsidP="00327159">
      <w:pPr>
        <w:pStyle w:val="a0"/>
        <w:rPr>
          <w:rFonts w:cs="B Badr"/>
          <w:color w:val="000080"/>
        </w:rPr>
      </w:pPr>
      <w:r w:rsidRPr="009F053A">
        <w:rPr>
          <w:rFonts w:cs="B Badr"/>
          <w:rtl/>
        </w:rPr>
        <w:t>كسانى كه گفتند: «خدا همان مسيح پسر مريم است» مسلماً كافر شده اند. بگو: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اراده كند كه مسيح پسر مريم و مادرش و هر كه را كه در زمين است، جملگى به هلاكت</w:t>
      </w:r>
      <w:r w:rsidRPr="009F053A">
        <w:rPr>
          <w:rFonts w:cs="B Badr"/>
        </w:rPr>
        <w:t xml:space="preserve"> </w:t>
      </w:r>
      <w:r w:rsidRPr="009F053A">
        <w:rPr>
          <w:rFonts w:cs="B Badr"/>
          <w:rtl/>
        </w:rPr>
        <w:t>رساند، چه كسى در مقابل خدا اختيارى دارد؟ فرمانروايى آسمانها و زمين و آنچه ميان</w:t>
      </w:r>
      <w:r w:rsidRPr="009F053A">
        <w:rPr>
          <w:rFonts w:cs="B Badr"/>
        </w:rPr>
        <w:t xml:space="preserve"> </w:t>
      </w:r>
      <w:r w:rsidRPr="009F053A">
        <w:rPr>
          <w:rFonts w:cs="B Badr"/>
          <w:rtl/>
        </w:rPr>
        <w:t>آن دو است از آن خداست. هر چه بخواهد مى آفريند، و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w:t>
      </w:r>
      <w:r w:rsidR="0067026F" w:rsidRPr="009F053A">
        <w:rPr>
          <w:rFonts w:cs="B Badr"/>
          <w:color w:val="FF0000"/>
          <w:rtl/>
        </w:rPr>
        <w:t>*</w:t>
      </w:r>
      <w:r w:rsidRPr="009F053A">
        <w:rPr>
          <w:rFonts w:cs="B Badr"/>
          <w:color w:val="FF0000"/>
          <w:rtl/>
        </w:rPr>
        <w:t>المائدة18</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و يهودان و ترسايان گفتند: «ما پسران خدا و دوستان او هستيم.» بگو: «پس چرا شما را</w:t>
      </w:r>
      <w:r w:rsidRPr="009F053A">
        <w:rPr>
          <w:rFonts w:cs="B Badr"/>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گناهانتان عذاب مى كند؟ عنه،</w:t>
      </w:r>
      <w:r w:rsidR="003E02F9" w:rsidRPr="009F053A">
        <w:rPr>
          <w:rFonts w:cs="B Badr"/>
          <w:rtl/>
        </w:rPr>
        <w:t>‏]‏</w:t>
      </w:r>
      <w:r w:rsidRPr="009F053A">
        <w:rPr>
          <w:rFonts w:cs="B Badr"/>
          <w:rtl/>
        </w:rPr>
        <w:t xml:space="preserve"> بلكه شما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بشريد از جمله كسانى كه</w:t>
      </w:r>
      <w:r w:rsidRPr="009F053A">
        <w:rPr>
          <w:rFonts w:cs="B Badr"/>
        </w:rPr>
        <w:t xml:space="preserve"> </w:t>
      </w:r>
      <w:r w:rsidRPr="009F053A">
        <w:rPr>
          <w:rFonts w:cs="B Badr"/>
          <w:rtl/>
        </w:rPr>
        <w:t>آفريده است. هر كه را بخواهد مى آمرزد، و هر كه را بخواهد عذاب مى كند، و</w:t>
      </w:r>
      <w:r w:rsidRPr="009F053A">
        <w:rPr>
          <w:rFonts w:cs="B Badr"/>
        </w:rPr>
        <w:t xml:space="preserve"> </w:t>
      </w:r>
      <w:r w:rsidRPr="009F053A">
        <w:rPr>
          <w:rFonts w:cs="B Badr"/>
          <w:rtl/>
        </w:rPr>
        <w:t xml:space="preserve">فرمانروايى آسمانها و زمين و آنچه ميان آن دو مى باشد از آن خداست، و بازگشت </w:t>
      </w:r>
      <w:r w:rsidR="00E406E2" w:rsidRPr="009F053A">
        <w:rPr>
          <w:rFonts w:cs="B Badr"/>
          <w:rtl/>
        </w:rPr>
        <w:t>‏[‏</w:t>
      </w:r>
      <w:r w:rsidRPr="009F053A">
        <w:rPr>
          <w:rFonts w:cs="B Badr"/>
          <w:rtl/>
        </w:rPr>
        <w:t>همه</w:t>
      </w:r>
      <w:r w:rsidR="003E02F9" w:rsidRPr="009F053A">
        <w:rPr>
          <w:rFonts w:cs="B Badr"/>
          <w:rtl/>
        </w:rPr>
        <w:t>‏]‏</w:t>
      </w:r>
      <w:r w:rsidRPr="009F053A">
        <w:rPr>
          <w:rFonts w:cs="B Badr"/>
        </w:rPr>
        <w:t xml:space="preserve"> </w:t>
      </w:r>
      <w:r w:rsidRPr="009F053A">
        <w:rPr>
          <w:rFonts w:cs="B Badr"/>
          <w:rtl/>
        </w:rPr>
        <w:t>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أَهْلَ الْكِتَابِ قَدْ جَاءَكُمْ رَسُولُنَا يُبَيِّنُ لَكُمْ عَلَى فَتْرَةٍ مِنْ الرُّسُلِ أَنْ تَقُولُوا مَا جَاءَنَا مِنْ بَشِيرٍ وَلَا نَذِيرٍ فَقَدْ جَاءَكُمْ بَشِيرٌ وَنَذِيرٌ وَاللَّهُ عَلَى كُلِّ شَيٍْ قَدِيرٌ</w:t>
      </w:r>
      <w:r w:rsidR="0067026F" w:rsidRPr="009F053A">
        <w:rPr>
          <w:rFonts w:cs="B Badr"/>
          <w:color w:val="FF0000"/>
          <w:rtl/>
        </w:rPr>
        <w:t>*</w:t>
      </w:r>
      <w:r w:rsidRPr="009F053A">
        <w:rPr>
          <w:rFonts w:cs="B Badr"/>
          <w:color w:val="FF0000"/>
          <w:rtl/>
        </w:rPr>
        <w:t>المائدة19</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 xml:space="preserve">اى اهل كتاب، پيامبر ما به سوى شما آمده كه در دوران فترت رسولان </w:t>
      </w:r>
      <w:r w:rsidR="00E406E2" w:rsidRPr="009F053A">
        <w:rPr>
          <w:rFonts w:cs="B Badr"/>
          <w:rtl/>
        </w:rPr>
        <w:t>‏[‏</w:t>
      </w:r>
      <w:r w:rsidRPr="009F053A">
        <w:rPr>
          <w:rFonts w:cs="B Badr"/>
          <w:rtl/>
        </w:rPr>
        <w:t>حقايق را</w:t>
      </w:r>
      <w:r w:rsidR="003E02F9" w:rsidRPr="009F053A">
        <w:rPr>
          <w:rFonts w:cs="B Badr"/>
          <w:rtl/>
        </w:rPr>
        <w:t>‏]‏</w:t>
      </w:r>
      <w:r w:rsidRPr="009F053A">
        <w:rPr>
          <w:rFonts w:cs="B Badr"/>
          <w:rtl/>
        </w:rPr>
        <w:t xml:space="preserve"> براى</w:t>
      </w:r>
      <w:r w:rsidRPr="009F053A">
        <w:rPr>
          <w:rFonts w:cs="B Badr"/>
        </w:rPr>
        <w:t xml:space="preserve"> </w:t>
      </w:r>
      <w:r w:rsidRPr="009F053A">
        <w:rPr>
          <w:rFonts w:cs="B Badr"/>
          <w:rtl/>
        </w:rPr>
        <w:t xml:space="preserve">شما بيان مى كند، تا مبادا </w:t>
      </w:r>
      <w:r w:rsidR="00E406E2" w:rsidRPr="009F053A">
        <w:rPr>
          <w:rFonts w:cs="B Badr"/>
          <w:rtl/>
        </w:rPr>
        <w:t>‏[‏</w:t>
      </w:r>
      <w:r w:rsidRPr="009F053A">
        <w:rPr>
          <w:rFonts w:cs="B Badr"/>
          <w:rtl/>
        </w:rPr>
        <w:t>روز قيامت</w:t>
      </w:r>
      <w:r w:rsidR="003E02F9" w:rsidRPr="009F053A">
        <w:rPr>
          <w:rFonts w:cs="B Badr"/>
          <w:rtl/>
        </w:rPr>
        <w:t>‏]‏</w:t>
      </w:r>
      <w:r w:rsidRPr="009F053A">
        <w:rPr>
          <w:rFonts w:cs="B Badr"/>
          <w:rtl/>
        </w:rPr>
        <w:t xml:space="preserve"> بگوييد: «براى ما بشارتگر و هشداردهنده اى</w:t>
      </w:r>
      <w:r w:rsidRPr="009F053A">
        <w:rPr>
          <w:rFonts w:cs="B Badr"/>
        </w:rPr>
        <w:t xml:space="preserve"> </w:t>
      </w:r>
      <w:r w:rsidRPr="009F053A">
        <w:rPr>
          <w:rFonts w:cs="B Badr"/>
          <w:rtl/>
        </w:rPr>
        <w:t>نيامد.» پس قطعاً براى شما بشارتگر و هشداردهنده اى آمده است. و خدا بر هر چيزى</w:t>
      </w:r>
      <w:r w:rsidRPr="009F053A">
        <w:rPr>
          <w:rFonts w:cs="B Badr"/>
        </w:rPr>
        <w:t xml:space="preserve"> </w:t>
      </w:r>
      <w:r w:rsidRPr="009F053A">
        <w:rPr>
          <w:rFonts w:cs="B Badr"/>
          <w:rtl/>
        </w:rPr>
        <w:t>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قَالَ مُوسَى لِقَوْمِهِ يَا قَوْمِ اذْكُرُوا نِعْمَةَ اللَّهِ عَلَيْكُمْ إِذْ جَعَلَ فِيكُمْ أَنْبِيَاءَ وَجَعَلَكُمْ مُلُوكًا وَآتَاكُمْ مَا لَمْ يُؤْتِ أَحَدًا مِنْ الْعَالَمِينَ</w:t>
      </w:r>
      <w:r w:rsidR="0067026F" w:rsidRPr="009F053A">
        <w:rPr>
          <w:rFonts w:cs="B Badr"/>
          <w:color w:val="FF0000"/>
          <w:rtl/>
        </w:rPr>
        <w:t>*</w:t>
      </w:r>
      <w:r w:rsidRPr="009F053A">
        <w:rPr>
          <w:rFonts w:cs="B Badr"/>
          <w:color w:val="FF0000"/>
          <w:rtl/>
        </w:rPr>
        <w:t>المائدة20</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زمانى را كه موسى به قوم خود گفت: «اى قوم من، نعمت خدا را بر خود ياد</w:t>
      </w:r>
      <w:r w:rsidRPr="009F053A">
        <w:rPr>
          <w:rFonts w:cs="B Badr"/>
        </w:rPr>
        <w:t xml:space="preserve"> </w:t>
      </w:r>
      <w:r w:rsidRPr="009F053A">
        <w:rPr>
          <w:rFonts w:cs="B Badr"/>
          <w:rtl/>
        </w:rPr>
        <w:t>كنيد، آنگاه كه در ميان شما پيامبرانى قرار داد، و شما را پادشاهانى ساخت، و آنچه</w:t>
      </w:r>
      <w:r w:rsidRPr="009F053A">
        <w:rPr>
          <w:rFonts w:cs="B Badr"/>
        </w:rPr>
        <w:t xml:space="preserve"> </w:t>
      </w:r>
      <w:r w:rsidRPr="009F053A">
        <w:rPr>
          <w:rFonts w:cs="B Badr"/>
          <w:rtl/>
        </w:rPr>
        <w:t>را كه به هيچ كس از جهانيان نداده بود، به شما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قَوْمِ ادْخُلُوا الْأَرْضَ الْمُقَدَّسَةَ الَّتِي كَتَبَ اللَّهُ لَكُمْ وَلَا تَرْتَدُّوا عَلَى أَدْبَارِكُمْ فَتَنْقَلِبُوا خَاسِرِينَ </w:t>
      </w:r>
      <w:r w:rsidR="0067026F" w:rsidRPr="009F053A">
        <w:rPr>
          <w:rFonts w:cs="B Badr"/>
          <w:color w:val="FF0000"/>
          <w:rtl/>
        </w:rPr>
        <w:t>*</w:t>
      </w:r>
      <w:r w:rsidRPr="009F053A">
        <w:rPr>
          <w:rFonts w:cs="B Badr"/>
          <w:color w:val="FF0000"/>
          <w:rtl/>
        </w:rPr>
        <w:t>المائدة21</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Pr>
        <w:t>«</w:t>
      </w:r>
      <w:r w:rsidRPr="009F053A">
        <w:rPr>
          <w:rFonts w:cs="B Badr"/>
          <w:rtl/>
        </w:rPr>
        <w:t>اى قوم من، به سرزمين مقدسى كه خداوند براى شما مقرر داشته است درآييد، و به عقب</w:t>
      </w:r>
      <w:r w:rsidRPr="009F053A">
        <w:rPr>
          <w:rFonts w:cs="B Badr"/>
        </w:rPr>
        <w:t xml:space="preserve"> </w:t>
      </w:r>
      <w:r w:rsidRPr="009F053A">
        <w:rPr>
          <w:rFonts w:cs="B Badr"/>
          <w:rtl/>
        </w:rPr>
        <w:t>بازنگرديد كه زيانكار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قَالُوا يَا مُوسَى إِنَّ فِيهَا قَوْمًا جَبَّارِينَ وَإِنَّا لَنْ نَدْخُلَهَا حَتَّى يَخْرُجُوا مِنْهَا فَإِنْ يَخْرُجُوا مِنْهَا فَإِنَّا دَاخِلُونَ</w:t>
      </w:r>
      <w:r w:rsidR="0067026F" w:rsidRPr="009F053A">
        <w:rPr>
          <w:rFonts w:cs="B Badr"/>
          <w:color w:val="FF0000"/>
          <w:rtl/>
        </w:rPr>
        <w:t>*</w:t>
      </w:r>
      <w:r w:rsidRPr="009F053A">
        <w:rPr>
          <w:rFonts w:cs="B Badr"/>
          <w:color w:val="FF0000"/>
          <w:rtl/>
        </w:rPr>
        <w:t>المائدة22</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گفتند: «اى موسى، در آنجا مردمى زورمندند و تا آنان از آنجا بيرون نروند ما هرگز</w:t>
      </w:r>
      <w:r w:rsidRPr="009F053A">
        <w:rPr>
          <w:rFonts w:cs="B Badr"/>
        </w:rPr>
        <w:t xml:space="preserve"> </w:t>
      </w:r>
      <w:r w:rsidRPr="009F053A">
        <w:rPr>
          <w:rFonts w:cs="B Badr"/>
          <w:rtl/>
        </w:rPr>
        <w:t>وارد آن نمى شويم. پس اگر از آنجا بيرون بروند ما وارد 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قَالَ رَجُلَانِ مِنْ الَّذِينَ يَخَافُونَ أَنْعَمَ اللَّهُ عَلَيْهِمَا ادْخُلُوا عَلَيْهِمْ الْبَابَ فَإِذَا دَخَلْتُمُوهُ فَإِنَّكُمْ غَالِبُونَ وَعَلَى اللَّهِ فَتَوَكَّلُوا إِنْ كُنتُمْ مُؤْمِنِينَ</w:t>
      </w:r>
      <w:r w:rsidR="001E7BB3" w:rsidRPr="009F053A">
        <w:rPr>
          <w:rFonts w:cs="B Badr" w:hint="cs"/>
          <w:color w:val="000080"/>
          <w:rtl/>
        </w:rPr>
        <w:t xml:space="preserve"> </w:t>
      </w:r>
      <w:r w:rsidR="0067026F" w:rsidRPr="009F053A">
        <w:rPr>
          <w:rFonts w:cs="B Badr" w:hint="cs"/>
          <w:color w:val="FF0000"/>
          <w:rtl/>
        </w:rPr>
        <w:t>*</w:t>
      </w:r>
      <w:r w:rsidRPr="009F053A">
        <w:rPr>
          <w:rFonts w:cs="B Badr"/>
          <w:color w:val="FF0000"/>
          <w:rtl/>
        </w:rPr>
        <w:t>المائدة23</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دو مرد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زمره</w:t>
      </w:r>
      <w:r w:rsidR="0011710E" w:rsidRPr="009F053A">
        <w:rPr>
          <w:rFonts w:cs="B Badr"/>
          <w:rtl/>
        </w:rPr>
        <w:t xml:space="preserve">] </w:t>
      </w:r>
      <w:r w:rsidRPr="009F053A">
        <w:rPr>
          <w:rFonts w:cs="B Badr"/>
          <w:rtl/>
        </w:rPr>
        <w:t>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خدا</w:t>
      </w:r>
      <w:r w:rsidR="0011710E" w:rsidRPr="009F053A">
        <w:rPr>
          <w:rFonts w:cs="B Badr"/>
          <w:rtl/>
        </w:rPr>
        <w:t xml:space="preserve">] </w:t>
      </w:r>
      <w:r w:rsidRPr="009F053A">
        <w:rPr>
          <w:rFonts w:cs="B Badr"/>
          <w:rtl/>
        </w:rPr>
        <w:t>مى ترسيدند و خدا به آنان نعمت داده بود،</w:t>
      </w:r>
      <w:r w:rsidRPr="009F053A">
        <w:rPr>
          <w:rFonts w:cs="B Badr"/>
        </w:rPr>
        <w:t xml:space="preserve"> </w:t>
      </w:r>
      <w:r w:rsidRPr="009F053A">
        <w:rPr>
          <w:rFonts w:cs="B Badr"/>
          <w:rtl/>
        </w:rPr>
        <w:t>گفتند: «از آن دروازه بر 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بتازيد و</w:t>
      </w:r>
      <w:r w:rsidR="0011710E" w:rsidRPr="009F053A">
        <w:rPr>
          <w:rFonts w:cs="B Badr"/>
          <w:rtl/>
        </w:rPr>
        <w:t xml:space="preserve">] </w:t>
      </w:r>
      <w:r w:rsidRPr="009F053A">
        <w:rPr>
          <w:rFonts w:cs="B Badr"/>
          <w:rtl/>
        </w:rPr>
        <w:t>وارد شويد</w:t>
      </w:r>
      <w:r w:rsidR="00F8562B" w:rsidRPr="009F053A">
        <w:rPr>
          <w:rFonts w:cs="B Badr"/>
          <w:rtl/>
        </w:rPr>
        <w:t>؛</w:t>
      </w:r>
      <w:r w:rsidRPr="009F053A">
        <w:rPr>
          <w:rFonts w:cs="B Badr"/>
          <w:rtl/>
        </w:rPr>
        <w:t xml:space="preserve"> كه اگر از آن، درآمديد قطعاً</w:t>
      </w:r>
      <w:r w:rsidRPr="009F053A">
        <w:rPr>
          <w:rFonts w:cs="B Badr"/>
        </w:rPr>
        <w:t xml:space="preserve"> </w:t>
      </w:r>
      <w:r w:rsidRPr="009F053A">
        <w:rPr>
          <w:rFonts w:cs="B Badr"/>
          <w:rtl/>
        </w:rPr>
        <w:t>پيروز خواهيد شد، و اگر مؤمنيد، به خدا توكل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مُوسَى إِنَّا لَنْ نَدْخُلَهَا أَبَدًا مَا دَامُوا فِيهَا فَاذْهَبْ أَنْتَ وَرَبُّكَ فَقَاتِلَا إِنَّا هَاهُنَا قَاعِدُونَ </w:t>
      </w:r>
      <w:r w:rsidR="0067026F" w:rsidRPr="009F053A">
        <w:rPr>
          <w:rFonts w:cs="B Badr"/>
          <w:color w:val="FF0000"/>
          <w:rtl/>
        </w:rPr>
        <w:t>*</w:t>
      </w:r>
      <w:r w:rsidRPr="009F053A">
        <w:rPr>
          <w:rFonts w:cs="B Badr"/>
          <w:color w:val="FF0000"/>
          <w:rtl/>
        </w:rPr>
        <w:t>المائدة24</w:t>
      </w:r>
      <w:r w:rsidR="0067026F" w:rsidRPr="009F053A">
        <w:rPr>
          <w:rFonts w:cs="B Badr"/>
          <w:color w:val="FF0000"/>
          <w:rtl/>
        </w:rPr>
        <w:t>*</w:t>
      </w:r>
      <w:r w:rsidRPr="009F053A">
        <w:rPr>
          <w:rFonts w:cs="B Badr"/>
          <w:color w:val="FF0000"/>
          <w:rtl/>
        </w:rPr>
        <w:t xml:space="preserve"> </w:t>
      </w:r>
    </w:p>
    <w:p w:rsidR="00256C3E" w:rsidRPr="009F053A" w:rsidRDefault="00305411" w:rsidP="00327159">
      <w:pPr>
        <w:pStyle w:val="a0"/>
        <w:rPr>
          <w:rFonts w:cs="B Badr"/>
          <w:color w:val="000080"/>
        </w:rPr>
      </w:pPr>
      <w:r w:rsidRPr="009F053A">
        <w:rPr>
          <w:rFonts w:cs="B Badr"/>
          <w:rtl/>
        </w:rPr>
        <w:t>گفتند: «اى موسى، تا وقتى آنان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شهر[ند ما هرگز پاى در آن ننهيم. تو و</w:t>
      </w:r>
      <w:r w:rsidRPr="009F053A">
        <w:rPr>
          <w:rFonts w:cs="B Badr"/>
        </w:rPr>
        <w:t xml:space="preserve"> </w:t>
      </w:r>
      <w:r w:rsidRPr="009F053A">
        <w:rPr>
          <w:rFonts w:cs="B Badr"/>
          <w:rtl/>
        </w:rPr>
        <w:t>پروردگارت برو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يد</w:t>
      </w:r>
      <w:r w:rsidR="0011710E" w:rsidRPr="009F053A">
        <w:rPr>
          <w:rFonts w:cs="B Badr"/>
          <w:rtl/>
        </w:rPr>
        <w:t xml:space="preserve">] </w:t>
      </w:r>
      <w:r w:rsidRPr="009F053A">
        <w:rPr>
          <w:rFonts w:cs="B Badr"/>
          <w:rtl/>
        </w:rPr>
        <w:t>و جنگ كنيد كه ما همين جا مى نشينيم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لَا أَمْلِكُ إِلَّا نَفْسِي وَأَخِي فَافْرُقْ بَيْنَنَا وَبَيْنَ الْقَوْمِ الْفَاسِقِينَ </w:t>
      </w:r>
      <w:r w:rsidR="0067026F" w:rsidRPr="009F053A">
        <w:rPr>
          <w:rFonts w:cs="B Badr"/>
          <w:color w:val="FF0000"/>
          <w:rtl/>
        </w:rPr>
        <w:t>*</w:t>
      </w:r>
      <w:r w:rsidRPr="009F053A">
        <w:rPr>
          <w:rFonts w:cs="B Badr"/>
          <w:color w:val="FF0000"/>
          <w:rtl/>
        </w:rPr>
        <w:t>المائدة25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05411" w:rsidRPr="009F053A">
        <w:rPr>
          <w:rFonts w:cs="B Badr"/>
          <w:rtl/>
        </w:rPr>
        <w:t>موسى</w:t>
      </w:r>
      <w:r w:rsidR="0011710E" w:rsidRPr="009F053A">
        <w:rPr>
          <w:rFonts w:cs="B Badr"/>
          <w:rtl/>
        </w:rPr>
        <w:t xml:space="preserve">] </w:t>
      </w:r>
      <w:r w:rsidR="00305411" w:rsidRPr="009F053A">
        <w:rPr>
          <w:rFonts w:cs="B Badr"/>
          <w:rtl/>
        </w:rPr>
        <w:t>گفت: «پروردگارا! من جز اختيار شخص خود و برادرم را ندارم</w:t>
      </w:r>
      <w:r w:rsidR="00F8562B" w:rsidRPr="009F053A">
        <w:rPr>
          <w:rFonts w:cs="B Badr"/>
          <w:rtl/>
        </w:rPr>
        <w:t>؛</w:t>
      </w:r>
      <w:r w:rsidR="00305411" w:rsidRPr="009F053A">
        <w:rPr>
          <w:rFonts w:cs="B Badr"/>
          <w:rtl/>
        </w:rPr>
        <w:t xml:space="preserve"> پس ميان ما و</w:t>
      </w:r>
      <w:r w:rsidR="00305411" w:rsidRPr="009F053A">
        <w:rPr>
          <w:rFonts w:cs="B Badr"/>
        </w:rPr>
        <w:t xml:space="preserve"> </w:t>
      </w:r>
      <w:r w:rsidR="00305411" w:rsidRPr="009F053A">
        <w:rPr>
          <w:rFonts w:cs="B Badr"/>
          <w:rtl/>
        </w:rPr>
        <w:t>ميان اين قوم نافرمان جدايى بينداز</w:t>
      </w:r>
      <w:r w:rsidR="0030541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فَإِنَّهَا مُحَرَّمَةٌ عَلَيْهِمْ أَرْبَعِينَ سَنَةً يَتِيهُونَ فِي الْأَرْضِ فَلَا تَأْسَ عَلَى الْقَوْمِ الْفَاسِقِينَ </w:t>
      </w:r>
      <w:r w:rsidR="0067026F" w:rsidRPr="009F053A">
        <w:rPr>
          <w:rFonts w:cs="B Badr"/>
          <w:color w:val="FF0000"/>
          <w:rtl/>
        </w:rPr>
        <w:t>*</w:t>
      </w:r>
      <w:r w:rsidRPr="009F053A">
        <w:rPr>
          <w:rFonts w:cs="B Badr"/>
          <w:color w:val="FF0000"/>
          <w:rtl/>
        </w:rPr>
        <w:t>المائدة26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05411" w:rsidRPr="009F053A">
        <w:rPr>
          <w:rFonts w:cs="B Badr"/>
          <w:rtl/>
        </w:rPr>
        <w:t>خدا به موسى</w:t>
      </w:r>
      <w:r w:rsidR="0011710E" w:rsidRPr="009F053A">
        <w:rPr>
          <w:rFonts w:cs="B Badr"/>
          <w:rtl/>
        </w:rPr>
        <w:t xml:space="preserve">] </w:t>
      </w:r>
      <w:r w:rsidR="00305411" w:rsidRPr="009F053A">
        <w:rPr>
          <w:rFonts w:cs="B Badr"/>
          <w:rtl/>
        </w:rPr>
        <w:t>فرمود: «</w:t>
      </w:r>
      <w:r w:rsidRPr="009F053A">
        <w:rPr>
          <w:rFonts w:cs="B Badr"/>
          <w:rtl/>
        </w:rPr>
        <w:t>‏</w:t>
      </w:r>
      <w:r w:rsidR="003E02F9" w:rsidRPr="009F053A">
        <w:rPr>
          <w:rFonts w:cs="B Badr"/>
          <w:rtl/>
        </w:rPr>
        <w:t>‏]‏</w:t>
      </w:r>
      <w:r w:rsidRPr="009F053A">
        <w:rPr>
          <w:rFonts w:cs="B Badr"/>
          <w:rtl/>
        </w:rPr>
        <w:t>‏</w:t>
      </w:r>
      <w:r w:rsidR="00305411" w:rsidRPr="009F053A">
        <w:rPr>
          <w:rFonts w:cs="B Badr"/>
          <w:rtl/>
        </w:rPr>
        <w:t>ورود به</w:t>
      </w:r>
      <w:r w:rsidR="0011710E" w:rsidRPr="009F053A">
        <w:rPr>
          <w:rFonts w:cs="B Badr"/>
          <w:rtl/>
        </w:rPr>
        <w:t xml:space="preserve">] </w:t>
      </w:r>
      <w:r w:rsidR="00305411" w:rsidRPr="009F053A">
        <w:rPr>
          <w:rFonts w:cs="B Badr"/>
          <w:rtl/>
        </w:rPr>
        <w:t>آن</w:t>
      </w:r>
      <w:r w:rsidR="0011710E" w:rsidRPr="009F053A">
        <w:rPr>
          <w:rFonts w:cs="B Badr"/>
          <w:rtl/>
        </w:rPr>
        <w:t xml:space="preserve"> ‏‏[</w:t>
      </w:r>
      <w:r w:rsidR="003E02F9" w:rsidRPr="009F053A">
        <w:rPr>
          <w:rFonts w:cs="B Badr"/>
          <w:rtl/>
        </w:rPr>
        <w:t>‏</w:t>
      </w:r>
      <w:r w:rsidRPr="009F053A">
        <w:rPr>
          <w:rFonts w:cs="B Badr"/>
          <w:rtl/>
        </w:rPr>
        <w:t>‏</w:t>
      </w:r>
      <w:r w:rsidR="00305411" w:rsidRPr="009F053A">
        <w:rPr>
          <w:rFonts w:cs="B Badr"/>
          <w:rtl/>
        </w:rPr>
        <w:t>سرزمين</w:t>
      </w:r>
      <w:r w:rsidR="0011710E" w:rsidRPr="009F053A">
        <w:rPr>
          <w:rFonts w:cs="B Badr"/>
          <w:rtl/>
        </w:rPr>
        <w:t xml:space="preserve">] </w:t>
      </w:r>
      <w:r w:rsidR="00305411" w:rsidRPr="009F053A">
        <w:rPr>
          <w:rFonts w:cs="B Badr"/>
          <w:rtl/>
        </w:rPr>
        <w:t>چهل سال بر ايشان حرام شد،</w:t>
      </w:r>
      <w:r w:rsidR="0011710E" w:rsidRPr="009F053A">
        <w:rPr>
          <w:rFonts w:cs="B Badr"/>
          <w:rtl/>
        </w:rPr>
        <w:t xml:space="preserve"> ‏‏[</w:t>
      </w:r>
      <w:r w:rsidR="003E02F9" w:rsidRPr="009F053A">
        <w:rPr>
          <w:rFonts w:cs="B Badr"/>
          <w:rtl/>
        </w:rPr>
        <w:t>‏</w:t>
      </w:r>
      <w:r w:rsidRPr="009F053A">
        <w:rPr>
          <w:rFonts w:cs="B Badr"/>
          <w:rtl/>
        </w:rPr>
        <w:t>‏</w:t>
      </w:r>
      <w:r w:rsidR="00305411" w:rsidRPr="009F053A">
        <w:rPr>
          <w:rFonts w:cs="B Badr"/>
          <w:rtl/>
        </w:rPr>
        <w:t>كه</w:t>
      </w:r>
      <w:r w:rsidR="0011710E" w:rsidRPr="009F053A">
        <w:rPr>
          <w:rFonts w:cs="B Badr"/>
          <w:rtl/>
        </w:rPr>
        <w:t xml:space="preserve">] </w:t>
      </w:r>
      <w:r w:rsidR="00305411" w:rsidRPr="009F053A">
        <w:rPr>
          <w:rFonts w:cs="B Badr"/>
          <w:rtl/>
        </w:rPr>
        <w:t>در</w:t>
      </w:r>
      <w:r w:rsidR="00305411" w:rsidRPr="009F053A">
        <w:rPr>
          <w:rFonts w:cs="B Badr"/>
        </w:rPr>
        <w:t xml:space="preserve"> </w:t>
      </w:r>
      <w:r w:rsidR="00305411" w:rsidRPr="009F053A">
        <w:rPr>
          <w:rFonts w:cs="B Badr"/>
          <w:rtl/>
        </w:rPr>
        <w:t>بيابان سرگردان خواهند بود. پس تو بر گروه نافرمانان اندوه مخور</w:t>
      </w:r>
      <w:r w:rsidR="00305411"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وَاتْلُ عَلَيْهِمْ نَبَأَ ابْنَيْ آدَمَ بِالْحَقِّ إِذْ قَرَّبَا قُرْبَانًا فَتُقُبِّلَ مِنْ أَحَدِهِمَا وَلَمْ يُتَقَبَّلْ مِنْ الْآخَرِ قَالَ لَأَقْتُلَنَّكَ قَالَ إِنَّمَا يَتَقَبَّلُ اللَّهُ مِنْ الْمُتَّقِينَ</w:t>
      </w:r>
      <w:r w:rsidR="0067026F" w:rsidRPr="009F053A">
        <w:rPr>
          <w:rFonts w:cs="B Badr"/>
          <w:color w:val="FF0000"/>
          <w:rtl/>
        </w:rPr>
        <w:t>*</w:t>
      </w:r>
      <w:r w:rsidRPr="009F053A">
        <w:rPr>
          <w:rFonts w:cs="B Badr"/>
          <w:color w:val="FF0000"/>
          <w:rtl/>
        </w:rPr>
        <w:t>المائدة27</w:t>
      </w:r>
      <w:r w:rsidR="0067026F" w:rsidRPr="009F053A">
        <w:rPr>
          <w:rFonts w:cs="B Badr"/>
          <w:color w:val="FF0000"/>
          <w:rtl/>
        </w:rPr>
        <w:t>*</w:t>
      </w:r>
      <w:r w:rsidRPr="009F053A">
        <w:rPr>
          <w:rFonts w:cs="B Badr"/>
          <w:color w:val="FF0000"/>
          <w:rtl/>
        </w:rPr>
        <w:t xml:space="preserve"> </w:t>
      </w:r>
    </w:p>
    <w:p w:rsidR="00256C3E" w:rsidRPr="009F053A" w:rsidRDefault="00A06AC2" w:rsidP="00327159">
      <w:pPr>
        <w:pStyle w:val="a0"/>
        <w:rPr>
          <w:rFonts w:cs="B Badr"/>
          <w:color w:val="000080"/>
        </w:rPr>
      </w:pPr>
      <w:r w:rsidRPr="009F053A">
        <w:rPr>
          <w:rFonts w:cs="B Badr"/>
          <w:rtl/>
        </w:rPr>
        <w:t>و داستان دو پسر آدم را به درستى بر ايشان بخوان،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 يك از آن دو،</w:t>
      </w:r>
      <w:r w:rsidR="0011710E" w:rsidRPr="009F053A">
        <w:rPr>
          <w:rFonts w:cs="B Badr"/>
          <w:rtl/>
        </w:rPr>
        <w:t xml:space="preserve">] </w:t>
      </w:r>
      <w:r w:rsidRPr="009F053A">
        <w:rPr>
          <w:rFonts w:cs="B Badr"/>
          <w:rtl/>
        </w:rPr>
        <w:t>قربانيى پيش داشتند. پس، از يكى از آن دو پذيرفته شد و از ديگرى پذيرفته نشد</w:t>
      </w:r>
      <w:r w:rsidRPr="009F053A">
        <w:rPr>
          <w:rFonts w:cs="B Badr"/>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قابيل</w:t>
      </w:r>
      <w:r w:rsidR="0011710E" w:rsidRPr="009F053A">
        <w:rPr>
          <w:rFonts w:cs="B Badr"/>
          <w:rtl/>
        </w:rPr>
        <w:t xml:space="preserve">] </w:t>
      </w:r>
      <w:r w:rsidRPr="009F053A">
        <w:rPr>
          <w:rFonts w:cs="B Badr"/>
          <w:rtl/>
        </w:rPr>
        <w:t>گفت: «حتماً تو را خواهم كشت.»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هابيل</w:t>
      </w:r>
      <w:r w:rsidR="0011710E" w:rsidRPr="009F053A">
        <w:rPr>
          <w:rFonts w:cs="B Badr"/>
          <w:rtl/>
        </w:rPr>
        <w:t xml:space="preserve">] </w:t>
      </w:r>
      <w:r w:rsidRPr="009F053A">
        <w:rPr>
          <w:rFonts w:cs="B Badr"/>
          <w:rtl/>
        </w:rPr>
        <w:t>گفت: «خدا فقط از تقواپيشگان مى</w:t>
      </w:r>
      <w:r w:rsidRPr="009F053A">
        <w:rPr>
          <w:rFonts w:cs="B Badr"/>
        </w:rPr>
        <w:t xml:space="preserve"> </w:t>
      </w:r>
      <w:r w:rsidRPr="009F053A">
        <w:rPr>
          <w:rFonts w:cs="B Badr"/>
          <w:rtl/>
        </w:rPr>
        <w:t>پذيرد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لَئِنْ بَسَطتَ إِلَيَّ يَدَكَ لِتَقْتُلَنِي مَا أَنَا بِبَاسِطٍ يَدِي إِلَيْكَ لِأَقْتُلَكَ إِنِّي أَخَافُ اللَّهَ رَبَّ الْعَالَمِينَ </w:t>
      </w:r>
      <w:r w:rsidR="0067026F" w:rsidRPr="009F053A">
        <w:rPr>
          <w:rFonts w:cs="B Badr"/>
          <w:color w:val="FF0000"/>
          <w:rtl/>
        </w:rPr>
        <w:t>*</w:t>
      </w:r>
      <w:r w:rsidRPr="009F053A">
        <w:rPr>
          <w:rFonts w:cs="B Badr"/>
          <w:color w:val="FF0000"/>
          <w:rtl/>
        </w:rPr>
        <w:t>المائدة28</w:t>
      </w:r>
      <w:r w:rsidR="0067026F" w:rsidRPr="009F053A">
        <w:rPr>
          <w:rFonts w:cs="B Badr"/>
          <w:color w:val="FF0000"/>
          <w:rtl/>
        </w:rPr>
        <w:t>*</w:t>
      </w:r>
      <w:r w:rsidRPr="009F053A">
        <w:rPr>
          <w:rFonts w:cs="B Badr"/>
          <w:color w:val="FF0000"/>
          <w:rtl/>
        </w:rPr>
        <w:t xml:space="preserve"> </w:t>
      </w:r>
    </w:p>
    <w:p w:rsidR="00256C3E" w:rsidRPr="009F053A" w:rsidRDefault="00A06AC2" w:rsidP="00327159">
      <w:pPr>
        <w:pStyle w:val="a0"/>
        <w:rPr>
          <w:rFonts w:cs="B Badr"/>
          <w:color w:val="000080"/>
        </w:rPr>
      </w:pPr>
      <w:r w:rsidRPr="009F053A">
        <w:rPr>
          <w:rFonts w:cs="B Badr"/>
        </w:rPr>
        <w:t>«</w:t>
      </w:r>
      <w:r w:rsidRPr="009F053A">
        <w:rPr>
          <w:rFonts w:cs="B Badr"/>
          <w:rtl/>
        </w:rPr>
        <w:t>اگر دست خود را به سوى من دراز كنى تا مرا بكشى، من دستم را به سوى تو دراز نمى</w:t>
      </w:r>
      <w:r w:rsidRPr="009F053A">
        <w:rPr>
          <w:rFonts w:cs="B Badr"/>
        </w:rPr>
        <w:t xml:space="preserve"> </w:t>
      </w:r>
      <w:r w:rsidRPr="009F053A">
        <w:rPr>
          <w:rFonts w:cs="B Badr"/>
          <w:rtl/>
        </w:rPr>
        <w:t>كنم تا تو را بكشم، چرا كه من از خداوند، پروردگار جهانيان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أُرِيدُ أَنْ تَبُوءَ بِإِثْمِي وَإِثْمِكَ فَتَكُونَ مِنْ أَصْحَابِ النَّارِ وَذَلِكَ جَزَاءُ الظَّالِمِينَ </w:t>
      </w:r>
      <w:r w:rsidR="0067026F" w:rsidRPr="009F053A">
        <w:rPr>
          <w:rFonts w:cs="B Badr"/>
          <w:color w:val="FF0000"/>
          <w:rtl/>
        </w:rPr>
        <w:t>*</w:t>
      </w:r>
      <w:r w:rsidRPr="009F053A">
        <w:rPr>
          <w:rFonts w:cs="B Badr"/>
          <w:color w:val="FF0000"/>
          <w:rtl/>
        </w:rPr>
        <w:t>المائدة29</w:t>
      </w:r>
      <w:r w:rsidR="0067026F" w:rsidRPr="009F053A">
        <w:rPr>
          <w:rFonts w:cs="B Badr"/>
          <w:color w:val="FF0000"/>
          <w:rtl/>
        </w:rPr>
        <w:t>*</w:t>
      </w:r>
      <w:r w:rsidRPr="009F053A">
        <w:rPr>
          <w:rFonts w:cs="B Badr"/>
          <w:color w:val="FF0000"/>
          <w:rtl/>
        </w:rPr>
        <w:t xml:space="preserve"> </w:t>
      </w:r>
    </w:p>
    <w:p w:rsidR="00256C3E" w:rsidRPr="009F053A" w:rsidRDefault="00A06AC2" w:rsidP="00327159">
      <w:pPr>
        <w:pStyle w:val="a0"/>
        <w:rPr>
          <w:rFonts w:cs="B Badr"/>
          <w:color w:val="000080"/>
        </w:rPr>
      </w:pPr>
      <w:r w:rsidRPr="009F053A">
        <w:rPr>
          <w:rFonts w:cs="B Badr"/>
        </w:rPr>
        <w:t>«</w:t>
      </w:r>
      <w:r w:rsidRPr="009F053A">
        <w:rPr>
          <w:rFonts w:cs="B Badr"/>
          <w:rtl/>
        </w:rPr>
        <w:t xml:space="preserve">من مى خواهم تو با گناه من و گناه خودت </w:t>
      </w:r>
      <w:r w:rsidR="00E406E2" w:rsidRPr="009F053A">
        <w:rPr>
          <w:rFonts w:cs="B Badr"/>
          <w:rtl/>
        </w:rPr>
        <w:t>‏[‏</w:t>
      </w:r>
      <w:r w:rsidRPr="009F053A">
        <w:rPr>
          <w:rFonts w:cs="B Badr"/>
          <w:rtl/>
        </w:rPr>
        <w:t>به سوى خدا</w:t>
      </w:r>
      <w:r w:rsidR="003E02F9" w:rsidRPr="009F053A">
        <w:rPr>
          <w:rFonts w:cs="B Badr"/>
          <w:rtl/>
        </w:rPr>
        <w:t>‏]‏</w:t>
      </w:r>
      <w:r w:rsidRPr="009F053A">
        <w:rPr>
          <w:rFonts w:cs="B Badr"/>
          <w:rtl/>
        </w:rPr>
        <w:t xml:space="preserve"> بازگردى، و در نتيجه از اهل</w:t>
      </w:r>
      <w:r w:rsidRPr="009F053A">
        <w:rPr>
          <w:rFonts w:cs="B Badr"/>
        </w:rPr>
        <w:t xml:space="preserve"> </w:t>
      </w:r>
      <w:r w:rsidRPr="009F053A">
        <w:rPr>
          <w:rFonts w:cs="B Badr"/>
          <w:rtl/>
        </w:rPr>
        <w:t>آتش باشى، و اين است سزاى ستمگران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فَطَوَّعَتْ لَهُ نَفْسُهُ قَتْلَ أَخِيهِ فَقَتَلَهُ فَأَصْبَحَ مِنْ الْخَاسِرِينَ </w:t>
      </w:r>
      <w:r w:rsidR="0067026F" w:rsidRPr="009F053A">
        <w:rPr>
          <w:rFonts w:cs="B Badr"/>
          <w:color w:val="FF0000"/>
          <w:rtl/>
        </w:rPr>
        <w:t>*</w:t>
      </w:r>
      <w:r w:rsidRPr="009F053A">
        <w:rPr>
          <w:rFonts w:cs="B Badr"/>
          <w:color w:val="FF0000"/>
          <w:rtl/>
        </w:rPr>
        <w:t>المائدة30</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پس نفس </w:t>
      </w:r>
      <w:r w:rsidR="00E406E2" w:rsidRPr="009F053A">
        <w:rPr>
          <w:rFonts w:cs="B Badr"/>
          <w:rtl/>
        </w:rPr>
        <w:t>‏[‏</w:t>
      </w:r>
      <w:r w:rsidRPr="009F053A">
        <w:rPr>
          <w:rFonts w:cs="B Badr"/>
          <w:rtl/>
        </w:rPr>
        <w:t>اماره</w:t>
      </w:r>
      <w:r w:rsidR="003E02F9" w:rsidRPr="009F053A">
        <w:rPr>
          <w:rFonts w:cs="B Badr"/>
          <w:rtl/>
        </w:rPr>
        <w:t>‏]‏</w:t>
      </w:r>
      <w:r w:rsidRPr="009F053A">
        <w:rPr>
          <w:rFonts w:cs="B Badr"/>
          <w:rtl/>
        </w:rPr>
        <w:t>اش او را به قتل برادرش ترغيب كرد، و وى را كشت و از زيانكاران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فَبَعَثَ اللَّهُ غُرَابًا يَبْحَثُ فِي الْأَرْضِ لِيُرِيَهُ كَيْفَ يُوَارِي سَوْأَةَ أَخِيهِ قَالَ يَا وَيْلَتَا أَعَجَزْتُ أَنْ أَكُونَ مِثْلَ هَذَا الْغُرَابِ فَأُوَارِيَ سَوْأَةَ أَخِي فَأَصْبَحَ مِنْ النَّادِمِينَ </w:t>
      </w:r>
      <w:r w:rsidR="0067026F" w:rsidRPr="009F053A">
        <w:rPr>
          <w:rFonts w:cs="B Badr"/>
          <w:color w:val="FF0000"/>
          <w:rtl/>
        </w:rPr>
        <w:t>*</w:t>
      </w:r>
      <w:r w:rsidRPr="009F053A">
        <w:rPr>
          <w:rFonts w:cs="B Badr"/>
          <w:color w:val="FF0000"/>
          <w:rtl/>
        </w:rPr>
        <w:t>المائدة31</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hint="cs"/>
          <w:color w:val="000080"/>
        </w:rPr>
      </w:pPr>
      <w:r w:rsidRPr="009F053A">
        <w:rPr>
          <w:rFonts w:cs="B Badr"/>
          <w:rtl/>
        </w:rPr>
        <w:t>پس، خدا زاغى را برانگيخت كه زمين را مى كاويد، تا به او نشان دهد چگونه جسد برادرش</w:t>
      </w:r>
      <w:r w:rsidRPr="009F053A">
        <w:rPr>
          <w:rFonts w:cs="B Badr"/>
        </w:rPr>
        <w:t xml:space="preserve"> </w:t>
      </w:r>
      <w:r w:rsidRPr="009F053A">
        <w:rPr>
          <w:rFonts w:cs="B Badr"/>
          <w:rtl/>
        </w:rPr>
        <w:t xml:space="preserve">را پنهان كند. </w:t>
      </w:r>
      <w:r w:rsidR="00E406E2" w:rsidRPr="009F053A">
        <w:rPr>
          <w:rFonts w:cs="B Badr"/>
          <w:rtl/>
        </w:rPr>
        <w:t>‏[‏</w:t>
      </w:r>
      <w:r w:rsidRPr="009F053A">
        <w:rPr>
          <w:rFonts w:cs="B Badr"/>
          <w:rtl/>
        </w:rPr>
        <w:t>قابيل</w:t>
      </w:r>
      <w:r w:rsidR="003E02F9" w:rsidRPr="009F053A">
        <w:rPr>
          <w:rFonts w:cs="B Badr"/>
          <w:rtl/>
        </w:rPr>
        <w:t>‏]‏</w:t>
      </w:r>
      <w:r w:rsidRPr="009F053A">
        <w:rPr>
          <w:rFonts w:cs="B Badr"/>
          <w:rtl/>
        </w:rPr>
        <w:t xml:space="preserve"> گفت: «واى بر من، آيا عاجزم كه مثل اين زاغ باشم تا جسد</w:t>
      </w:r>
      <w:r w:rsidRPr="009F053A">
        <w:rPr>
          <w:rFonts w:cs="B Badr"/>
        </w:rPr>
        <w:t xml:space="preserve"> </w:t>
      </w:r>
      <w:r w:rsidRPr="009F053A">
        <w:rPr>
          <w:rFonts w:cs="B Badr"/>
          <w:rtl/>
        </w:rPr>
        <w:t>برادرم را پنهان كنم؟</w:t>
      </w:r>
      <w:r w:rsidRPr="009F053A">
        <w:rPr>
          <w:rFonts w:cs="B Badr"/>
        </w:rPr>
        <w:t>»</w:t>
      </w:r>
      <w:r w:rsidRPr="009F053A">
        <w:rPr>
          <w:rFonts w:cs="B Badr" w:hint="cs"/>
          <w:rtl/>
        </w:rPr>
        <w:t xml:space="preserve"> </w:t>
      </w:r>
      <w:r w:rsidRPr="009F053A">
        <w:rPr>
          <w:rFonts w:cs="B Badr"/>
          <w:rtl/>
        </w:rPr>
        <w:t xml:space="preserve">پس از </w:t>
      </w:r>
      <w:r w:rsidR="00E406E2" w:rsidRPr="009F053A">
        <w:rPr>
          <w:rFonts w:cs="B Badr"/>
          <w:rtl/>
        </w:rPr>
        <w:t>‏[‏</w:t>
      </w:r>
      <w:r w:rsidRPr="009F053A">
        <w:rPr>
          <w:rFonts w:cs="B Badr"/>
          <w:rtl/>
        </w:rPr>
        <w:t>زمره</w:t>
      </w:r>
      <w:r w:rsidR="003E02F9" w:rsidRPr="009F053A">
        <w:rPr>
          <w:rFonts w:cs="B Badr"/>
          <w:rtl/>
        </w:rPr>
        <w:t>‏]‏</w:t>
      </w:r>
      <w:r w:rsidRPr="009F053A">
        <w:rPr>
          <w:rFonts w:cs="B Badr"/>
          <w:rtl/>
        </w:rPr>
        <w:t xml:space="preserve"> پشيمانان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أَجْلِ ذَلِكَ كَتَبْنَا عَلَى بَنِي إِسْرَائِيلَ أَنَّهُ مَنْ قَتَلَ نَفْسًا بِغَيْرِ نَفْسٍ أَوْ فَسَادٍ فِي الْأَرْضِ فَكَأَنَّمَا قَتَلَ النَّاسَ جَمِيعًا وَمَنْ أَحْيَاهَا فَكَأَنَّمَا أَحْيَا النَّاسَ جَمِيعًا وَلَقَدْ جَاءَتْهُمْ رُسُلُنَا بِالْبَيِّنَاتِ ثُمَّ إِنَّ كَثِيرًا مِنْهُمْ بَعْدَ ذَلِكَ فِي الْأَرْضِ لَمُسْرِفُونَ </w:t>
      </w:r>
      <w:r w:rsidR="0067026F" w:rsidRPr="009F053A">
        <w:rPr>
          <w:rFonts w:cs="B Badr"/>
          <w:color w:val="FF0000"/>
          <w:rtl/>
        </w:rPr>
        <w:t>*</w:t>
      </w:r>
      <w:r w:rsidRPr="009F053A">
        <w:rPr>
          <w:rFonts w:cs="B Badr"/>
          <w:color w:val="FF0000"/>
          <w:rtl/>
        </w:rPr>
        <w:t>المائدة32</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از اين روى بر فرزندان اسرائيل مقرر داشتيم كه هر كس كسى را -جز به قصاص قتل، يا</w:t>
      </w:r>
      <w:r w:rsidRPr="009F053A">
        <w:rPr>
          <w:rFonts w:cs="B Badr"/>
        </w:rPr>
        <w:t xml:space="preserve"> </w:t>
      </w:r>
      <w:r w:rsidR="00E406E2" w:rsidRPr="009F053A">
        <w:rPr>
          <w:rFonts w:cs="B Badr"/>
          <w:rtl/>
        </w:rPr>
        <w:t>‏[‏</w:t>
      </w:r>
      <w:r w:rsidRPr="009F053A">
        <w:rPr>
          <w:rFonts w:cs="B Badr"/>
          <w:rtl/>
        </w:rPr>
        <w:t>به كيفر</w:t>
      </w:r>
      <w:r w:rsidR="003E02F9" w:rsidRPr="009F053A">
        <w:rPr>
          <w:rFonts w:cs="B Badr"/>
          <w:rtl/>
        </w:rPr>
        <w:t>‏]‏</w:t>
      </w:r>
      <w:r w:rsidRPr="009F053A">
        <w:rPr>
          <w:rFonts w:cs="B Badr"/>
          <w:rtl/>
        </w:rPr>
        <w:t xml:space="preserve"> فسادى در زمين- بكشد، چنان است كه گويى همه مردم را كشته باشد. و هر كس</w:t>
      </w:r>
      <w:r w:rsidRPr="009F053A">
        <w:rPr>
          <w:rFonts w:cs="B Badr"/>
        </w:rPr>
        <w:t xml:space="preserve"> </w:t>
      </w:r>
      <w:r w:rsidRPr="009F053A">
        <w:rPr>
          <w:rFonts w:cs="B Badr"/>
          <w:rtl/>
        </w:rPr>
        <w:t>كسى را زنده بدارد، چنان است كه گويى تمام مردم را زنده داشته است. و قطعاً</w:t>
      </w:r>
      <w:r w:rsidRPr="009F053A">
        <w:rPr>
          <w:rFonts w:cs="B Badr"/>
        </w:rPr>
        <w:t xml:space="preserve"> </w:t>
      </w:r>
      <w:r w:rsidRPr="009F053A">
        <w:rPr>
          <w:rFonts w:cs="B Badr"/>
          <w:rtl/>
        </w:rPr>
        <w:t xml:space="preserve">پيامبران ما دلايل آشكار براى آنان آوردند، </w:t>
      </w:r>
      <w:r w:rsidR="00E406E2" w:rsidRPr="009F053A">
        <w:rPr>
          <w:rFonts w:cs="B Badr"/>
          <w:rtl/>
        </w:rPr>
        <w:t>‏[‏</w:t>
      </w:r>
      <w:r w:rsidRPr="009F053A">
        <w:rPr>
          <w:rFonts w:cs="B Badr"/>
          <w:rtl/>
        </w:rPr>
        <w:t>با اين همه</w:t>
      </w:r>
      <w:r w:rsidR="003E02F9" w:rsidRPr="009F053A">
        <w:rPr>
          <w:rFonts w:cs="B Badr"/>
          <w:rtl/>
        </w:rPr>
        <w:t>‏]‏</w:t>
      </w:r>
      <w:r w:rsidRPr="009F053A">
        <w:rPr>
          <w:rFonts w:cs="B Badr"/>
          <w:rtl/>
        </w:rPr>
        <w:t xml:space="preserve"> پس از آن بسيارى از ايشان</w:t>
      </w:r>
      <w:r w:rsidRPr="009F053A">
        <w:rPr>
          <w:rFonts w:cs="B Badr"/>
        </w:rPr>
        <w:t xml:space="preserve"> </w:t>
      </w:r>
      <w:r w:rsidRPr="009F053A">
        <w:rPr>
          <w:rFonts w:cs="B Badr"/>
          <w:rtl/>
        </w:rPr>
        <w:t>در زمين زياده روى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w:t>
      </w:r>
      <w:r w:rsidR="0067026F" w:rsidRPr="009F053A">
        <w:rPr>
          <w:rFonts w:cs="B Badr"/>
          <w:color w:val="FF0000"/>
          <w:rtl/>
        </w:rPr>
        <w:t>*</w:t>
      </w:r>
      <w:r w:rsidRPr="009F053A">
        <w:rPr>
          <w:rFonts w:cs="B Badr"/>
          <w:color w:val="FF0000"/>
          <w:rtl/>
        </w:rPr>
        <w:t>المائدة33</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سزاى كسانى كه با </w:t>
      </w:r>
      <w:r w:rsidR="00E406E2" w:rsidRPr="009F053A">
        <w:rPr>
          <w:rFonts w:cs="B Badr"/>
          <w:rtl/>
        </w:rPr>
        <w:t>‏[‏</w:t>
      </w:r>
      <w:r w:rsidRPr="009F053A">
        <w:rPr>
          <w:rFonts w:cs="B Badr"/>
          <w:rtl/>
        </w:rPr>
        <w:t>دوستداران</w:t>
      </w:r>
      <w:r w:rsidR="003E02F9" w:rsidRPr="009F053A">
        <w:rPr>
          <w:rFonts w:cs="B Badr"/>
          <w:rtl/>
        </w:rPr>
        <w:t>‏]‏</w:t>
      </w:r>
      <w:r w:rsidRPr="009F053A">
        <w:rPr>
          <w:rFonts w:cs="B Badr"/>
          <w:rtl/>
        </w:rPr>
        <w:t xml:space="preserve"> خدا و پيامبر او مى جنگند و در زمين به فساد مى</w:t>
      </w:r>
      <w:r w:rsidRPr="009F053A">
        <w:rPr>
          <w:rFonts w:cs="B Badr"/>
        </w:rPr>
        <w:t xml:space="preserve"> </w:t>
      </w:r>
      <w:r w:rsidRPr="009F053A">
        <w:rPr>
          <w:rFonts w:cs="B Badr"/>
          <w:rtl/>
        </w:rPr>
        <w:t>كوشند، جز اين نيست كه كشته شوند يا بر دار آويخته گردند يا دست و پايشان در خلاف</w:t>
      </w:r>
      <w:r w:rsidRPr="009F053A">
        <w:rPr>
          <w:rFonts w:cs="B Badr"/>
        </w:rPr>
        <w:t xml:space="preserve"> </w:t>
      </w:r>
      <w:r w:rsidRPr="009F053A">
        <w:rPr>
          <w:rFonts w:cs="B Badr"/>
          <w:rtl/>
        </w:rPr>
        <w:t>جهت يكديگر بريده شود يا از آن سرزمين تبعيد گردند. اين، رسوايى آنان در دنياست و</w:t>
      </w:r>
      <w:r w:rsidRPr="009F053A">
        <w:rPr>
          <w:rFonts w:cs="B Badr"/>
        </w:rPr>
        <w:t xml:space="preserve"> </w:t>
      </w:r>
      <w:r w:rsidRPr="009F053A">
        <w:rPr>
          <w:rFonts w:cs="B Badr"/>
          <w:rtl/>
        </w:rPr>
        <w:t>در آخرت عذابى بزرگ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الَّذِينَ تَابُوا مِنْ قَبْلِ أَنْ تَقْدِرُوا عَلَيْهِمْ فَاعْلَمُوا أَنَّ اللَّهَ غَفُورٌ رَحِيمٌ </w:t>
      </w:r>
      <w:r w:rsidR="0067026F" w:rsidRPr="009F053A">
        <w:rPr>
          <w:rFonts w:cs="B Badr"/>
          <w:color w:val="FF0000"/>
          <w:rtl/>
        </w:rPr>
        <w:t>*</w:t>
      </w:r>
      <w:r w:rsidRPr="009F053A">
        <w:rPr>
          <w:rFonts w:cs="B Badr"/>
          <w:color w:val="FF0000"/>
          <w:rtl/>
        </w:rPr>
        <w:t>المائدة34</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مگر كسانى كه پيش از آنكه بر ايشان دست يابيد، توبه كرده باشند. پس بدانيد كه خدا</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اتَّقُوا اللَّهَ وَابْتَغُوا إِلَيْهِ الْوَسِيلَةَ وَجَاهِدُوا فِي سَبِيلِهِ لَعَلَّكُمْ تُفْلِحُونَ </w:t>
      </w:r>
      <w:r w:rsidR="0067026F" w:rsidRPr="009F053A">
        <w:rPr>
          <w:rFonts w:cs="B Badr"/>
          <w:color w:val="FF0000"/>
          <w:rtl/>
        </w:rPr>
        <w:t>*</w:t>
      </w:r>
      <w:r w:rsidRPr="009F053A">
        <w:rPr>
          <w:rFonts w:cs="B Badr"/>
          <w:color w:val="FF0000"/>
          <w:rtl/>
        </w:rPr>
        <w:t>المائدة35</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اى كسانى كه ايمان آورده ايد، از خدا پروا كنيد</w:t>
      </w:r>
      <w:r w:rsidR="00F8562B" w:rsidRPr="009F053A">
        <w:rPr>
          <w:rFonts w:cs="B Badr"/>
          <w:rtl/>
        </w:rPr>
        <w:t>؛</w:t>
      </w:r>
      <w:r w:rsidRPr="009F053A">
        <w:rPr>
          <w:rFonts w:cs="B Badr"/>
          <w:rtl/>
        </w:rPr>
        <w:t xml:space="preserve"> و به او </w:t>
      </w:r>
      <w:r w:rsidR="00E406E2" w:rsidRPr="009F053A">
        <w:rPr>
          <w:rFonts w:cs="B Badr"/>
          <w:rtl/>
        </w:rPr>
        <w:t>‏[‏</w:t>
      </w:r>
      <w:r w:rsidRPr="009F053A">
        <w:rPr>
          <w:rFonts w:cs="B Badr"/>
          <w:rtl/>
        </w:rPr>
        <w:t>توسل و</w:t>
      </w:r>
      <w:r w:rsidR="003E02F9" w:rsidRPr="009F053A">
        <w:rPr>
          <w:rFonts w:cs="B Badr"/>
          <w:rtl/>
        </w:rPr>
        <w:t>‏]‏</w:t>
      </w:r>
      <w:r w:rsidRPr="009F053A">
        <w:rPr>
          <w:rFonts w:cs="B Badr"/>
          <w:rtl/>
        </w:rPr>
        <w:t xml:space="preserve"> تقرب جوييد</w:t>
      </w:r>
      <w:r w:rsidR="00F8562B" w:rsidRPr="009F053A">
        <w:rPr>
          <w:rFonts w:cs="B Badr"/>
          <w:rtl/>
        </w:rPr>
        <w:t>؛</w:t>
      </w:r>
      <w:r w:rsidRPr="009F053A">
        <w:rPr>
          <w:rFonts w:cs="B Badr"/>
          <w:rtl/>
        </w:rPr>
        <w:t xml:space="preserve"> و در</w:t>
      </w:r>
      <w:r w:rsidRPr="009F053A">
        <w:rPr>
          <w:rFonts w:cs="B Badr"/>
        </w:rPr>
        <w:t xml:space="preserve"> </w:t>
      </w:r>
      <w:r w:rsidRPr="009F053A">
        <w:rPr>
          <w:rFonts w:cs="B Badr"/>
          <w:rtl/>
        </w:rPr>
        <w:t>راهش جهاد كنيد،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لَوْ أَنَّ لَهُمْ مَا فِي الْأَرْضِ جَمِيعًا وَمِثْلَهُ مَعَهُ لِيَفْتَدُوا بِهِ مِنْ عَذَابِ يَوْمِ الْقِيَامَةِ مَا تُقُبِّلَ مِنْهُمْ وَلَهُمْ عَذَابٌ أَلِيمٌ</w:t>
      </w:r>
      <w:r w:rsidR="0067026F" w:rsidRPr="009F053A">
        <w:rPr>
          <w:rFonts w:cs="B Badr"/>
          <w:color w:val="FF0000"/>
          <w:rtl/>
        </w:rPr>
        <w:t>*</w:t>
      </w:r>
      <w:r w:rsidRPr="009F053A">
        <w:rPr>
          <w:rFonts w:cs="B Badr"/>
          <w:color w:val="FF0000"/>
          <w:rtl/>
        </w:rPr>
        <w:t>المائدة36</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در حقيقت، كسانى كه كفر ورزيدند، اگر تمام آنچه در زمين است براى آنان باشد، و مثل</w:t>
      </w:r>
      <w:r w:rsidRPr="009F053A">
        <w:rPr>
          <w:rFonts w:cs="B Badr"/>
        </w:rPr>
        <w:t xml:space="preserve"> </w:t>
      </w:r>
      <w:r w:rsidRPr="009F053A">
        <w:rPr>
          <w:rFonts w:cs="B Badr"/>
          <w:rtl/>
        </w:rPr>
        <w:t xml:space="preserve">آن را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با آن </w:t>
      </w:r>
      <w:r w:rsidR="00E406E2" w:rsidRPr="009F053A">
        <w:rPr>
          <w:rFonts w:cs="B Badr"/>
          <w:rtl/>
        </w:rPr>
        <w:t>‏[‏</w:t>
      </w:r>
      <w:r w:rsidRPr="009F053A">
        <w:rPr>
          <w:rFonts w:cs="B Badr"/>
          <w:rtl/>
        </w:rPr>
        <w:t>داشته باشند</w:t>
      </w:r>
      <w:r w:rsidR="003E02F9" w:rsidRPr="009F053A">
        <w:rPr>
          <w:rFonts w:cs="B Badr"/>
          <w:rtl/>
        </w:rPr>
        <w:t>‏]‏</w:t>
      </w:r>
      <w:r w:rsidRPr="009F053A">
        <w:rPr>
          <w:rFonts w:cs="B Badr"/>
          <w:rtl/>
        </w:rPr>
        <w:t xml:space="preserve"> تا به وسيله آن، خود را از عذاب روز قيامت</w:t>
      </w:r>
      <w:r w:rsidRPr="009F053A">
        <w:rPr>
          <w:rFonts w:cs="B Badr"/>
        </w:rPr>
        <w:t xml:space="preserve"> </w:t>
      </w:r>
      <w:r w:rsidRPr="009F053A">
        <w:rPr>
          <w:rFonts w:cs="B Badr"/>
          <w:rtl/>
        </w:rPr>
        <w:t>بازخرند، از ايشان پذيرفته نمى شود و عذابى پر درد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يُرِيدُونَ أَنْ يَخْرُجُوا مِنْ النَّارِ وَمَا هُمْ بِخَارِجِينَ مِنْهَا وَلَهُمْ عَذَابٌ مُقِيمٌ </w:t>
      </w:r>
      <w:r w:rsidR="0067026F" w:rsidRPr="009F053A">
        <w:rPr>
          <w:rFonts w:cs="B Badr"/>
          <w:color w:val="FF0000"/>
          <w:rtl/>
        </w:rPr>
        <w:t>*</w:t>
      </w:r>
      <w:r w:rsidRPr="009F053A">
        <w:rPr>
          <w:rFonts w:cs="B Badr"/>
          <w:color w:val="FF0000"/>
          <w:rtl/>
        </w:rPr>
        <w:t>المائدة37</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مى خواهند كه از آتش بيرون آيند، در حالى كه از آن بيرون آمدنى نيستند، و براى آنان</w:t>
      </w:r>
      <w:r w:rsidRPr="009F053A">
        <w:rPr>
          <w:rFonts w:cs="B Badr"/>
        </w:rPr>
        <w:t xml:space="preserve"> </w:t>
      </w:r>
      <w:r w:rsidRPr="009F053A">
        <w:rPr>
          <w:rFonts w:cs="B Badr"/>
          <w:rtl/>
        </w:rPr>
        <w:t>عذابى پايدار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وَالسَّارِقُ وَالسَّارِقَةُ فَاقْطَعُوا أَيْدِيَهُمَا جَزَاءً بِمَا كَسَبَا نَكَالًا مِنْ اللَّهِ وَاللَّهُ عَزِيزٌ حَكِيمٌ </w:t>
      </w:r>
      <w:r w:rsidR="0067026F" w:rsidRPr="009F053A">
        <w:rPr>
          <w:rFonts w:cs="B Badr"/>
          <w:color w:val="FF0000"/>
          <w:rtl/>
        </w:rPr>
        <w:t>*</w:t>
      </w:r>
      <w:r w:rsidRPr="009F053A">
        <w:rPr>
          <w:rFonts w:cs="B Badr"/>
          <w:color w:val="FF0000"/>
          <w:rtl/>
        </w:rPr>
        <w:t>المائدة38</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و مرد و زن دزد را به سزاى آنچه كرده اند، دستشان را به عنوان كيفرى از جانب خدا</w:t>
      </w:r>
      <w:r w:rsidRPr="009F053A">
        <w:rPr>
          <w:rFonts w:cs="B Badr"/>
        </w:rPr>
        <w:t xml:space="preserve"> </w:t>
      </w:r>
      <w:r w:rsidRPr="009F053A">
        <w:rPr>
          <w:rFonts w:cs="B Badr"/>
          <w:rtl/>
        </w:rPr>
        <w:t>ببريد، و خداوند توانا و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تَابَ مِنْ بَعْدِ ظُلْمِهِ وَأَصْلَحَ فَإِنَّ اللَّهَ يَتُوبُ عَلَيْهِ إِنَّ اللَّهَ غَفُورٌ رَحِيمٌ </w:t>
      </w:r>
      <w:r w:rsidR="0067026F" w:rsidRPr="009F053A">
        <w:rPr>
          <w:rFonts w:cs="B Badr"/>
          <w:color w:val="FF0000"/>
          <w:rtl/>
        </w:rPr>
        <w:t>*</w:t>
      </w:r>
      <w:r w:rsidRPr="009F053A">
        <w:rPr>
          <w:rFonts w:cs="B Badr"/>
          <w:color w:val="FF0000"/>
          <w:rtl/>
        </w:rPr>
        <w:t>المائدة39</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پس هر كه بعد از ستم كردنش توبه كند و به صلاح آيد، خدا توبه او را مى پذيرد، كه</w:t>
      </w:r>
      <w:r w:rsidRPr="009F053A">
        <w:rPr>
          <w:rFonts w:cs="B Badr"/>
        </w:rPr>
        <w:t xml:space="preserve"> </w:t>
      </w:r>
      <w:r w:rsidRPr="009F053A">
        <w:rPr>
          <w:rFonts w:cs="B Badr"/>
          <w:rtl/>
        </w:rPr>
        <w:t>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تَعْلَمْ أَنَّ اللَّهَ لَهُ مُلْكُ السَّمَاوَاتِ وَالْأَرْضِ يُعَذِّبُ مَنْ يَشَاءُ وَيَغْفِرُ لِمَنْ يَشَاءُ وَاللَّهُ عَلَى كُلِّ شَيٍْ قَدِيرٌ </w:t>
      </w:r>
      <w:r w:rsidR="0067026F" w:rsidRPr="009F053A">
        <w:rPr>
          <w:rFonts w:cs="B Badr"/>
          <w:color w:val="FF0000"/>
          <w:rtl/>
        </w:rPr>
        <w:t>*</w:t>
      </w:r>
      <w:r w:rsidRPr="009F053A">
        <w:rPr>
          <w:rFonts w:cs="B Badr"/>
          <w:color w:val="FF0000"/>
          <w:rtl/>
        </w:rPr>
        <w:t>المائدة40</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مگر ندانسته اى كه فرمانروايى آسمانها و زمين از آنِ خداست. هر كه را بخواهد عذاب</w:t>
      </w:r>
      <w:r w:rsidRPr="009F053A">
        <w:rPr>
          <w:rFonts w:cs="B Badr"/>
        </w:rPr>
        <w:t xml:space="preserve"> </w:t>
      </w:r>
      <w:r w:rsidRPr="009F053A">
        <w:rPr>
          <w:rFonts w:cs="B Badr"/>
          <w:rtl/>
        </w:rPr>
        <w:t>مى كند و هر كه را بخواهد مى بخشد، و خدا بر هر چيزى تواناست؟</w:t>
      </w:r>
    </w:p>
    <w:p w:rsidR="009F4CF8" w:rsidRPr="009F053A" w:rsidRDefault="00256C3E" w:rsidP="00327159">
      <w:pPr>
        <w:pStyle w:val="a0"/>
        <w:rPr>
          <w:rFonts w:cs="B Badr"/>
          <w:color w:val="000080"/>
          <w:rtl/>
        </w:rPr>
      </w:pPr>
      <w:r w:rsidRPr="009F053A">
        <w:rPr>
          <w:rFonts w:cs="B Badr"/>
          <w:color w:val="000080"/>
          <w:rtl/>
        </w:rPr>
        <w:t>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فَخُذُوهُ وَإِنْ لَمْ تُؤْتَوْهُ فَاحْذَرُوا وَمَنْ يُرِدْ اللَّهُ فِتْنَتَهُ فَلَنْ تَمْلِكَ لَهُ مِنْ اللَّهِ شَيْئًا أُوْلَئِكَ الَّذِينَ لَمْ يُرِدْ اللَّهُ أَنْ يُطَهِّرَ قُلُوبَهُمْ لَهُمْ فِي الدُّنْيَا خِزْيٌ وَلَهُمْ فِي الْآخِرَةِ عَذَابٌ عَظِيمٌ</w:t>
      </w:r>
      <w:r w:rsidR="0067026F" w:rsidRPr="009F053A">
        <w:rPr>
          <w:rFonts w:cs="B Badr"/>
          <w:color w:val="FF0000"/>
          <w:rtl/>
        </w:rPr>
        <w:t>*</w:t>
      </w:r>
      <w:r w:rsidRPr="009F053A">
        <w:rPr>
          <w:rFonts w:cs="B Badr"/>
          <w:color w:val="FF0000"/>
          <w:rtl/>
        </w:rPr>
        <w:t>المائدة41</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اى پيامبر، كسانى كه در كفر شتاب مىورزند، تو را غمگين نسازند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از آنانكه با</w:t>
      </w:r>
      <w:r w:rsidRPr="009F053A">
        <w:rPr>
          <w:rFonts w:cs="B Badr"/>
        </w:rPr>
        <w:t xml:space="preserve"> </w:t>
      </w:r>
      <w:r w:rsidRPr="009F053A">
        <w:rPr>
          <w:rFonts w:cs="B Badr"/>
          <w:rtl/>
        </w:rPr>
        <w:t xml:space="preserve">زبان خود گفتند: «ايمان آورديم»، و حال آنكه دلهايشان ايمان نياورده بود، و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از</w:t>
      </w:r>
      <w:r w:rsidRPr="009F053A">
        <w:rPr>
          <w:rFonts w:cs="B Badr"/>
        </w:rPr>
        <w:t xml:space="preserve"> </w:t>
      </w:r>
      <w:r w:rsidRPr="009F053A">
        <w:rPr>
          <w:rFonts w:cs="B Badr"/>
          <w:rtl/>
        </w:rPr>
        <w:t xml:space="preserve">يهوديان: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كه </w:t>
      </w:r>
      <w:r w:rsidR="00E406E2" w:rsidRPr="009F053A">
        <w:rPr>
          <w:rFonts w:cs="B Badr"/>
          <w:rtl/>
        </w:rPr>
        <w:t>‏[‏</w:t>
      </w:r>
      <w:r w:rsidRPr="009F053A">
        <w:rPr>
          <w:rFonts w:cs="B Badr"/>
          <w:rtl/>
        </w:rPr>
        <w:t>به سخنان تو</w:t>
      </w:r>
      <w:r w:rsidR="0011710E" w:rsidRPr="009F053A">
        <w:rPr>
          <w:rFonts w:cs="B Badr"/>
          <w:rtl/>
        </w:rPr>
        <w:t xml:space="preserve">] </w:t>
      </w:r>
      <w:r w:rsidRPr="009F053A">
        <w:rPr>
          <w:rFonts w:cs="B Badr"/>
          <w:rtl/>
        </w:rPr>
        <w:t>گوش مى سپارند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بهانه اى [براى تكذيب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w:t>
      </w:r>
      <w:r w:rsidRPr="009F053A">
        <w:rPr>
          <w:rFonts w:cs="B Badr"/>
        </w:rPr>
        <w:t xml:space="preserve"> </w:t>
      </w:r>
      <w:r w:rsidRPr="009F053A">
        <w:rPr>
          <w:rFonts w:cs="B Badr"/>
          <w:rtl/>
        </w:rPr>
        <w:t>بيابند</w:t>
      </w:r>
      <w:r w:rsidR="0011710E" w:rsidRPr="009F053A">
        <w:rPr>
          <w:rFonts w:cs="B Badr"/>
          <w:rtl/>
        </w:rPr>
        <w:t xml:space="preserve">]، </w:t>
      </w:r>
      <w:r w:rsidRPr="009F053A">
        <w:rPr>
          <w:rFonts w:cs="B Badr"/>
          <w:rtl/>
        </w:rPr>
        <w:t>و براى گروهى ديگر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نزد تو نيامده اند، خبرچينى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=جاسوسى</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كنند، كلمات را از جاهاى خود دگرگون مى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مى گويند: «اگر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حكم</w:t>
      </w:r>
      <w:r w:rsidR="0011710E" w:rsidRPr="009F053A">
        <w:rPr>
          <w:rFonts w:cs="B Badr"/>
          <w:rtl/>
        </w:rPr>
        <w:t xml:space="preserve">] </w:t>
      </w:r>
      <w:r w:rsidRPr="009F053A">
        <w:rPr>
          <w:rFonts w:cs="B Badr"/>
          <w:rtl/>
        </w:rPr>
        <w:t>به شما</w:t>
      </w:r>
      <w:r w:rsidRPr="009F053A">
        <w:rPr>
          <w:rFonts w:cs="B Badr"/>
        </w:rPr>
        <w:t xml:space="preserve"> </w:t>
      </w:r>
      <w:r w:rsidRPr="009F053A">
        <w:rPr>
          <w:rFonts w:cs="B Badr"/>
          <w:rtl/>
        </w:rPr>
        <w:t>داده شد، آن را بپذيريد، و اگر آن به شما داده نشد، پس دورى كنيد.» و هر كه را خدا</w:t>
      </w:r>
      <w:r w:rsidRPr="009F053A">
        <w:rPr>
          <w:rFonts w:cs="B Badr"/>
        </w:rPr>
        <w:t xml:space="preserve"> </w:t>
      </w:r>
      <w:r w:rsidRPr="009F053A">
        <w:rPr>
          <w:rFonts w:cs="B Badr"/>
          <w:rtl/>
        </w:rPr>
        <w:t>بخواهد به فتنه درافكند، هرگز در برابر خدا براى او از دست تو چيزى بر نمى آيد</w:t>
      </w:r>
      <w:r w:rsidRPr="009F053A">
        <w:rPr>
          <w:rFonts w:cs="B Badr"/>
        </w:rPr>
        <w:t xml:space="preserve">. </w:t>
      </w:r>
      <w:r w:rsidRPr="009F053A">
        <w:rPr>
          <w:rFonts w:cs="B Badr"/>
          <w:rtl/>
        </w:rPr>
        <w:t>اينانند كه خدا نخواسته دلهايشان را پاك گرداند. در دنيا براى آنان رسوايى، و در</w:t>
      </w:r>
      <w:r w:rsidRPr="009F053A">
        <w:rPr>
          <w:rFonts w:cs="B Badr"/>
        </w:rPr>
        <w:t xml:space="preserve"> </w:t>
      </w:r>
      <w:r w:rsidRPr="009F053A">
        <w:rPr>
          <w:rFonts w:cs="B Badr"/>
          <w:rtl/>
        </w:rPr>
        <w:t>آخرت عذابى بزرگ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سَمَّاعُونَ لِلْكَذِبِ أَكَّالُونَ لِلسُّحْتِ فَإِنْ جَاءُوكَ فَاحْكُمْ بَيْنَهُمْ أَوْ أَعْرِضْ عَنْهُمْ وَإِنْ تُعْرِضْ عَنْهُمْ فَلَنْ يَضُرُّوكَ شَيْئًا وَإِنْ حَكَمْتَ فَاحْكُمْ بَيْنَهُمْ بِالْقِسْطِ إِنَّ اللَّهَ يُحِبُّ الْمُقْسِطِينَ </w:t>
      </w:r>
      <w:r w:rsidR="0067026F" w:rsidRPr="009F053A">
        <w:rPr>
          <w:rFonts w:cs="B Badr"/>
          <w:color w:val="FF0000"/>
          <w:rtl/>
        </w:rPr>
        <w:t>*</w:t>
      </w:r>
      <w:r w:rsidRPr="009F053A">
        <w:rPr>
          <w:rFonts w:cs="B Badr"/>
          <w:color w:val="FF0000"/>
          <w:rtl/>
        </w:rPr>
        <w:t>المائدة42</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پذيرا و شنواى دروغ هستند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بسيار مال حرام مى خورند. پس اگر نزد تو آمدند،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w:t>
      </w:r>
      <w:r w:rsidR="0011710E" w:rsidRPr="009F053A">
        <w:rPr>
          <w:rFonts w:cs="B Badr"/>
          <w:rtl/>
        </w:rPr>
        <w:t xml:space="preserve">] </w:t>
      </w:r>
      <w:r w:rsidRPr="009F053A">
        <w:rPr>
          <w:rFonts w:cs="B Badr"/>
          <w:rtl/>
        </w:rPr>
        <w:t>ميان آنان داورى كن، يا از ايشان روى برتاب. و اگر از آنان روى برتابى هرگز زيانى</w:t>
      </w:r>
      <w:r w:rsidRPr="009F053A">
        <w:rPr>
          <w:rFonts w:cs="B Badr"/>
        </w:rPr>
        <w:t xml:space="preserve"> </w:t>
      </w:r>
      <w:r w:rsidRPr="009F053A">
        <w:rPr>
          <w:rFonts w:cs="B Badr"/>
          <w:rtl/>
        </w:rPr>
        <w:t>به تو نخواهند رسانيد. و اگر داورى مى كنى، پس به عدالت در ميانشان حكم كن كه</w:t>
      </w:r>
      <w:r w:rsidRPr="009F053A">
        <w:rPr>
          <w:rFonts w:cs="B Badr"/>
        </w:rPr>
        <w:t xml:space="preserve"> </w:t>
      </w:r>
      <w:r w:rsidRPr="009F053A">
        <w:rPr>
          <w:rFonts w:cs="B Badr"/>
          <w:rtl/>
        </w:rPr>
        <w:t>خداوند دادگران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وَكَيْفَ يُحَكِّمُونَكَ وَعِنْدَهُمْ التَّوْرَاةُ فِيهَا حُكْمُ اللَّهِ ثُمَّ يَتَوَلَّوْنَ مِنْ بَعْدِ ذَلِكَ وَمَا أُوْلَئِكَ بِالْمُؤْمِنِينَ </w:t>
      </w:r>
      <w:r w:rsidR="0067026F" w:rsidRPr="009F053A">
        <w:rPr>
          <w:rFonts w:cs="B Badr"/>
          <w:color w:val="FF0000"/>
          <w:rtl/>
        </w:rPr>
        <w:t>*</w:t>
      </w:r>
      <w:r w:rsidRPr="009F053A">
        <w:rPr>
          <w:rFonts w:cs="B Badr"/>
          <w:color w:val="FF0000"/>
          <w:rtl/>
        </w:rPr>
        <w:t>المائدة43</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و چگونه تو را داور قرار مى دهند، با آنكه تورات نزد آنان است كه در آن حكم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آمده</w:t>
      </w:r>
      <w:r w:rsidR="0011710E" w:rsidRPr="009F053A">
        <w:rPr>
          <w:rFonts w:cs="B Badr"/>
          <w:rtl/>
        </w:rPr>
        <w:t xml:space="preserve">] </w:t>
      </w:r>
      <w:r w:rsidRPr="009F053A">
        <w:rPr>
          <w:rFonts w:cs="B Badr"/>
          <w:rtl/>
        </w:rPr>
        <w:t>است؟ سپس آنان بعد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طلب داورى</w:t>
      </w:r>
      <w:r w:rsidR="0011710E" w:rsidRPr="009F053A">
        <w:rPr>
          <w:rFonts w:cs="B Badr"/>
          <w:rtl/>
        </w:rPr>
        <w:t xml:space="preserve">] </w:t>
      </w:r>
      <w:r w:rsidRPr="009F053A">
        <w:rPr>
          <w:rFonts w:cs="B Badr"/>
          <w:rtl/>
        </w:rPr>
        <w:t>پشت مى كنند،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واقعاً</w:t>
      </w:r>
      <w:r w:rsidR="0011710E" w:rsidRPr="009F053A">
        <w:rPr>
          <w:rFonts w:cs="B Badr"/>
          <w:rtl/>
        </w:rPr>
        <w:t xml:space="preserve">] </w:t>
      </w:r>
      <w:r w:rsidRPr="009F053A">
        <w:rPr>
          <w:rFonts w:cs="B Badr"/>
          <w:rtl/>
        </w:rPr>
        <w:t>آنان مؤمن</w:t>
      </w:r>
      <w:r w:rsidRPr="009F053A">
        <w:rPr>
          <w:rFonts w:cs="B Badr"/>
        </w:rPr>
        <w:t xml:space="preserve"> </w:t>
      </w:r>
      <w:r w:rsidRPr="009F053A">
        <w:rPr>
          <w:rFonts w:cs="B Badr"/>
          <w:rtl/>
        </w:rPr>
        <w:t>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وَاخْشَوْنِي وَلَا تَشْتَرُوا بِآيَاتِي ثَمَنًا قَلِيلًا وَمَنْ لَمْ يَحْكُمْ بِمَا أَنزَلَ اللَّهُ فَأُوْلَئِكَ هُمْ الْكَافِرُونَ</w:t>
      </w:r>
      <w:r w:rsidR="0067026F" w:rsidRPr="009F053A">
        <w:rPr>
          <w:rFonts w:cs="B Badr"/>
          <w:color w:val="FF0000"/>
          <w:rtl/>
        </w:rPr>
        <w:t>*</w:t>
      </w:r>
      <w:r w:rsidRPr="009F053A">
        <w:rPr>
          <w:rFonts w:cs="B Badr"/>
          <w:color w:val="FF0000"/>
          <w:rtl/>
        </w:rPr>
        <w:t>المائدة44</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ما تورات را كه در آن رهنمود و روشنايى بود نازل كرديم. پيامبرانى كه تسليم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فرمان</w:t>
      </w:r>
      <w:r w:rsidRPr="009F053A">
        <w:rPr>
          <w:rFonts w:cs="B Badr"/>
        </w:rPr>
        <w:t xml:space="preserve"> </w:t>
      </w:r>
      <w:r w:rsidRPr="009F053A">
        <w:rPr>
          <w:rFonts w:cs="B Badr"/>
          <w:rtl/>
        </w:rPr>
        <w:t>خدا</w:t>
      </w:r>
      <w:r w:rsidR="0011710E" w:rsidRPr="009F053A">
        <w:rPr>
          <w:rFonts w:cs="B Badr"/>
          <w:rtl/>
        </w:rPr>
        <w:t xml:space="preserve">] </w:t>
      </w:r>
      <w:r w:rsidRPr="009F053A">
        <w:rPr>
          <w:rFonts w:cs="B Badr"/>
          <w:rtl/>
        </w:rPr>
        <w:t>بودند، به موجب آن براى يهود داورى مى كردند</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همچنين</w:t>
      </w:r>
      <w:r w:rsidR="0011710E" w:rsidRPr="009F053A">
        <w:rPr>
          <w:rFonts w:cs="B Badr"/>
          <w:rtl/>
        </w:rPr>
        <w:t xml:space="preserve">] </w:t>
      </w:r>
      <w:r w:rsidRPr="009F053A">
        <w:rPr>
          <w:rFonts w:cs="B Badr"/>
          <w:rtl/>
        </w:rPr>
        <w:t>الهيّون و دانشمندان</w:t>
      </w:r>
      <w:r w:rsidRPr="009F053A">
        <w:rPr>
          <w:rFonts w:cs="B Badr"/>
        </w:rPr>
        <w:t xml:space="preserve"> </w:t>
      </w:r>
      <w:r w:rsidRPr="009F053A">
        <w:rPr>
          <w:rFonts w:cs="B Badr"/>
          <w:rtl/>
        </w:rPr>
        <w:t>به سبب آنچه از كتاب خدا به آنان سپرده شده و بر آن گواه بودند. پس، از مردم نترسيد</w:t>
      </w:r>
      <w:r w:rsidRPr="009F053A">
        <w:rPr>
          <w:rFonts w:cs="B Badr"/>
        </w:rPr>
        <w:t xml:space="preserve"> </w:t>
      </w:r>
      <w:r w:rsidRPr="009F053A">
        <w:rPr>
          <w:rFonts w:cs="B Badr"/>
          <w:rtl/>
        </w:rPr>
        <w:t>و از من بترسيد، و آيات مرا به بهاى ناچيزى مفروشيد</w:t>
      </w:r>
      <w:r w:rsidR="00F8562B" w:rsidRPr="009F053A">
        <w:rPr>
          <w:rFonts w:cs="B Badr"/>
          <w:rtl/>
        </w:rPr>
        <w:t>؛</w:t>
      </w:r>
      <w:r w:rsidRPr="009F053A">
        <w:rPr>
          <w:rFonts w:cs="B Badr"/>
          <w:rtl/>
        </w:rPr>
        <w:t xml:space="preserve"> و كسانى كه به موجب آنچه خدا</w:t>
      </w:r>
      <w:r w:rsidRPr="009F053A">
        <w:rPr>
          <w:rFonts w:cs="B Badr"/>
        </w:rPr>
        <w:t xml:space="preserve"> </w:t>
      </w:r>
      <w:r w:rsidRPr="009F053A">
        <w:rPr>
          <w:rFonts w:cs="B Badr"/>
          <w:rtl/>
        </w:rPr>
        <w:t>نازل كرده داورى نكرده اند، آنان خود كافرانند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w:t>
      </w:r>
      <w:r w:rsidR="0067026F" w:rsidRPr="009F053A">
        <w:rPr>
          <w:rFonts w:cs="B Badr"/>
          <w:color w:val="FF0000"/>
          <w:rtl/>
        </w:rPr>
        <w:t>*</w:t>
      </w:r>
      <w:r w:rsidRPr="009F053A">
        <w:rPr>
          <w:rFonts w:cs="B Badr"/>
          <w:color w:val="FF0000"/>
          <w:rtl/>
        </w:rPr>
        <w:t>المائدة45</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و در </w:t>
      </w:r>
      <w:r w:rsidR="00E406E2" w:rsidRPr="009F053A">
        <w:rPr>
          <w:rFonts w:cs="B Badr"/>
          <w:rtl/>
        </w:rPr>
        <w:t>‏[‏</w:t>
      </w:r>
      <w:r w:rsidRPr="009F053A">
        <w:rPr>
          <w:rFonts w:cs="B Badr"/>
          <w:rtl/>
        </w:rPr>
        <w:t>تورات</w:t>
      </w:r>
      <w:r w:rsidR="003E02F9" w:rsidRPr="009F053A">
        <w:rPr>
          <w:rFonts w:cs="B Badr"/>
          <w:rtl/>
        </w:rPr>
        <w:t>‏]‏</w:t>
      </w:r>
      <w:r w:rsidRPr="009F053A">
        <w:rPr>
          <w:rFonts w:cs="B Badr"/>
          <w:rtl/>
        </w:rPr>
        <w:t xml:space="preserve"> بر آنان مقرر كرديم كه جان در مقابل جان، و چشم در برابر چشم، و بينى</w:t>
      </w:r>
      <w:r w:rsidRPr="009F053A">
        <w:rPr>
          <w:rFonts w:cs="B Badr"/>
        </w:rPr>
        <w:t xml:space="preserve"> </w:t>
      </w:r>
      <w:r w:rsidRPr="009F053A">
        <w:rPr>
          <w:rFonts w:cs="B Badr"/>
          <w:rtl/>
        </w:rPr>
        <w:t>در برابر بينى، و گوش در برابر گوش، و دندان در برابر دندان مى باشد</w:t>
      </w:r>
      <w:r w:rsidR="00F8562B" w:rsidRPr="009F053A">
        <w:rPr>
          <w:rFonts w:cs="B Badr"/>
          <w:rtl/>
        </w:rPr>
        <w:t>؛</w:t>
      </w:r>
      <w:r w:rsidRPr="009F053A">
        <w:rPr>
          <w:rFonts w:cs="B Badr"/>
          <w:rtl/>
        </w:rPr>
        <w:t xml:space="preserve"> و زخمها </w:t>
      </w:r>
      <w:r w:rsidR="00E406E2" w:rsidRPr="009F053A">
        <w:rPr>
          <w:rFonts w:cs="B Badr"/>
          <w:rtl/>
        </w:rPr>
        <w:t>‏[‏</w:t>
      </w:r>
      <w:r w:rsidRPr="009F053A">
        <w:rPr>
          <w:rFonts w:cs="B Badr"/>
          <w:rtl/>
        </w:rPr>
        <w:t>نيز</w:t>
      </w:r>
      <w:r w:rsidRPr="009F053A">
        <w:rPr>
          <w:rFonts w:cs="B Badr"/>
        </w:rPr>
        <w:t xml:space="preserve"> </w:t>
      </w:r>
      <w:r w:rsidRPr="009F053A">
        <w:rPr>
          <w:rFonts w:cs="B Badr"/>
          <w:rtl/>
        </w:rPr>
        <w:t>به همان ترتيب</w:t>
      </w:r>
      <w:r w:rsidR="003E02F9" w:rsidRPr="009F053A">
        <w:rPr>
          <w:rFonts w:cs="B Badr"/>
          <w:rtl/>
        </w:rPr>
        <w:t>‏]‏</w:t>
      </w:r>
      <w:r w:rsidRPr="009F053A">
        <w:rPr>
          <w:rFonts w:cs="B Badr"/>
          <w:rtl/>
        </w:rPr>
        <w:t xml:space="preserve"> قصاصى دارند. و هر كه از آن </w:t>
      </w:r>
      <w:r w:rsidR="00E406E2" w:rsidRPr="009F053A">
        <w:rPr>
          <w:rFonts w:cs="B Badr"/>
          <w:rtl/>
        </w:rPr>
        <w:t>‏[‏</w:t>
      </w:r>
      <w:r w:rsidRPr="009F053A">
        <w:rPr>
          <w:rFonts w:cs="B Badr"/>
          <w:rtl/>
        </w:rPr>
        <w:t>قصاص</w:t>
      </w:r>
      <w:r w:rsidR="003E02F9" w:rsidRPr="009F053A">
        <w:rPr>
          <w:rFonts w:cs="B Badr"/>
          <w:rtl/>
        </w:rPr>
        <w:t>‏]‏</w:t>
      </w:r>
      <w:r w:rsidRPr="009F053A">
        <w:rPr>
          <w:rFonts w:cs="B Badr"/>
          <w:rtl/>
        </w:rPr>
        <w:t xml:space="preserve">درگذرد، پس آن، كفاره </w:t>
      </w:r>
      <w:r w:rsidR="00E406E2" w:rsidRPr="009F053A">
        <w:rPr>
          <w:rFonts w:cs="B Badr"/>
          <w:rtl/>
        </w:rPr>
        <w:t>‏[‏</w:t>
      </w:r>
      <w:r w:rsidRPr="009F053A">
        <w:rPr>
          <w:rFonts w:cs="B Badr"/>
          <w:rtl/>
        </w:rPr>
        <w:t>گناهان</w:t>
      </w:r>
      <w:r w:rsidR="003E02F9" w:rsidRPr="009F053A">
        <w:rPr>
          <w:rFonts w:cs="B Badr"/>
          <w:rtl/>
        </w:rPr>
        <w:t>‏]‏</w:t>
      </w:r>
      <w:r w:rsidRPr="009F053A">
        <w:rPr>
          <w:rFonts w:cs="B Badr"/>
          <w:rtl/>
        </w:rPr>
        <w:t xml:space="preserve"> او</w:t>
      </w:r>
      <w:r w:rsidRPr="009F053A">
        <w:rPr>
          <w:rFonts w:cs="B Badr"/>
        </w:rPr>
        <w:t xml:space="preserve"> </w:t>
      </w:r>
      <w:r w:rsidRPr="009F053A">
        <w:rPr>
          <w:rFonts w:cs="B Badr"/>
          <w:rtl/>
        </w:rPr>
        <w:t>خواهد بود. و كسانى كه به موجب آنچه خدا نازل كرده داورى نكرده اند، آنان خود</w:t>
      </w:r>
      <w:r w:rsidRPr="009F053A">
        <w:rPr>
          <w:rFonts w:cs="B Badr"/>
        </w:rPr>
        <w:t xml:space="preserve"> </w:t>
      </w:r>
      <w:r w:rsidRPr="009F053A">
        <w:rPr>
          <w:rFonts w:cs="B Badr"/>
          <w:rtl/>
        </w:rPr>
        <w:t>ستمگرانند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وَقَفَّيْنَا عَلَى آثَارِهِمْ بِعِيسَى ابْنِ مَرْيَمَ مُصَدِّقًا لِمَا بَيْنَ يَدَيْهِ مِنْ التَّوْرَاةِ وَآتَيْنَاهُ الْإِنجِيلَ فِيهِ هُدًى وَنُورٌ وَمُصَدِّقًا لِمَا بَيْنَ يَدَيْهِ مِنْ التَّوْرَاةِ وَهُدًى وَمَوْعِظَةً لِلْمُتَّقِينَ </w:t>
      </w:r>
      <w:r w:rsidR="0067026F" w:rsidRPr="009F053A">
        <w:rPr>
          <w:rFonts w:cs="B Badr"/>
          <w:color w:val="FF0000"/>
          <w:rtl/>
        </w:rPr>
        <w:t>*</w:t>
      </w:r>
      <w:r w:rsidRPr="009F053A">
        <w:rPr>
          <w:rFonts w:cs="B Badr"/>
          <w:color w:val="FF0000"/>
          <w:rtl/>
        </w:rPr>
        <w:t>المائدة46</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و عيسى پسر مريم را به دنبال آنان </w:t>
      </w:r>
      <w:r w:rsidR="00E406E2" w:rsidRPr="009F053A">
        <w:rPr>
          <w:rFonts w:cs="B Badr"/>
          <w:rtl/>
        </w:rPr>
        <w:t>‏[‏</w:t>
      </w:r>
      <w:r w:rsidRPr="009F053A">
        <w:rPr>
          <w:rFonts w:cs="B Badr"/>
          <w:rtl/>
        </w:rPr>
        <w:t>=پيامبران ديگر</w:t>
      </w:r>
      <w:r w:rsidR="003E02F9" w:rsidRPr="009F053A">
        <w:rPr>
          <w:rFonts w:cs="B Badr"/>
          <w:rtl/>
        </w:rPr>
        <w:t>‏]‏</w:t>
      </w:r>
      <w:r w:rsidRPr="009F053A">
        <w:rPr>
          <w:rFonts w:cs="B Badr"/>
          <w:rtl/>
        </w:rPr>
        <w:t xml:space="preserve"> درآورديم، در حالى كه تورات را</w:t>
      </w:r>
      <w:r w:rsidRPr="009F053A">
        <w:rPr>
          <w:rFonts w:cs="B Badr"/>
        </w:rPr>
        <w:t xml:space="preserve"> </w:t>
      </w:r>
      <w:r w:rsidRPr="009F053A">
        <w:rPr>
          <w:rFonts w:cs="B Badr"/>
          <w:rtl/>
        </w:rPr>
        <w:t>كه پيش از او بود تصديق داشت، و به او انجيل را عطا كرديم كه در آن، هدايت و نورى</w:t>
      </w:r>
      <w:r w:rsidRPr="009F053A">
        <w:rPr>
          <w:rFonts w:cs="B Badr"/>
        </w:rPr>
        <w:t xml:space="preserve"> </w:t>
      </w:r>
      <w:r w:rsidRPr="009F053A">
        <w:rPr>
          <w:rFonts w:cs="B Badr"/>
          <w:rtl/>
        </w:rPr>
        <w:t>است و تصديق كننده توراتِ قبل از آن است، و براى پرهيزگاران رهنمود و اندرزى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وَلْيَحْكُمْ أَهْلُ الْإِنجِيلِ بِمَا أَنزَلَ اللَّهُ فِيهِ وَمَنْ لَمْ يَحْكُمْ بِمَا أَنزَلَ اللَّهُ فَأُوْلَئِكَ هُمْ الْفَاسِقُونَ </w:t>
      </w:r>
      <w:r w:rsidR="0067026F" w:rsidRPr="009F053A">
        <w:rPr>
          <w:rFonts w:cs="B Badr"/>
          <w:color w:val="FF0000"/>
          <w:rtl/>
        </w:rPr>
        <w:t>*</w:t>
      </w:r>
      <w:r w:rsidRPr="009F053A">
        <w:rPr>
          <w:rFonts w:cs="B Badr"/>
          <w:color w:val="FF0000"/>
          <w:rtl/>
        </w:rPr>
        <w:t>المائدة47</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و اهل انجيل بايد به آنچه خدا در آن نازل كرده داورى كنند، و كسانى كه به آنچه خدا</w:t>
      </w:r>
      <w:r w:rsidRPr="009F053A">
        <w:rPr>
          <w:rFonts w:cs="B Badr"/>
        </w:rPr>
        <w:t xml:space="preserve"> </w:t>
      </w:r>
      <w:r w:rsidRPr="009F053A">
        <w:rPr>
          <w:rFonts w:cs="B Badr"/>
          <w:rtl/>
        </w:rPr>
        <w:t>نازل كرده حكم نكنند، آنان خود، 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 </w:t>
      </w:r>
      <w:r w:rsidR="0067026F" w:rsidRPr="009F053A">
        <w:rPr>
          <w:rFonts w:cs="B Badr"/>
          <w:color w:val="FF0000"/>
          <w:rtl/>
        </w:rPr>
        <w:t>*</w:t>
      </w:r>
      <w:r w:rsidRPr="009F053A">
        <w:rPr>
          <w:rFonts w:cs="B Badr"/>
          <w:color w:val="FF0000"/>
          <w:rtl/>
        </w:rPr>
        <w:t>المائدة48</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و ما اين كتاب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را به حق به سوى تو فرو فرستاديم، در حالى كه تصديق كننده</w:t>
      </w:r>
      <w:r w:rsidRPr="009F053A">
        <w:rPr>
          <w:rFonts w:cs="B Badr"/>
        </w:rPr>
        <w:t xml:space="preserve"> </w:t>
      </w:r>
      <w:r w:rsidRPr="009F053A">
        <w:rPr>
          <w:rFonts w:cs="B Badr"/>
          <w:rtl/>
        </w:rPr>
        <w:t>كتابهاى پيشين و حاكم بر آنهاست. پس ميان آنان بر وفق آنچه خدا نازل كرده حكم كن، و</w:t>
      </w:r>
      <w:r w:rsidRPr="009F053A">
        <w:rPr>
          <w:rFonts w:cs="B Badr"/>
        </w:rPr>
        <w:t xml:space="preserve"> </w:t>
      </w:r>
      <w:r w:rsidRPr="009F053A">
        <w:rPr>
          <w:rFonts w:cs="B Badr"/>
          <w:rtl/>
        </w:rPr>
        <w:t xml:space="preserve">از هواهايشان </w:t>
      </w:r>
      <w:r w:rsidR="00E406E2" w:rsidRPr="009F053A">
        <w:rPr>
          <w:rFonts w:cs="B Badr"/>
          <w:rtl/>
        </w:rPr>
        <w:t>‏[‏</w:t>
      </w:r>
      <w:r w:rsidRPr="009F053A">
        <w:rPr>
          <w:rFonts w:cs="B Badr"/>
          <w:rtl/>
        </w:rPr>
        <w:t>با دور شدن</w:t>
      </w:r>
      <w:r w:rsidR="003E02F9" w:rsidRPr="009F053A">
        <w:rPr>
          <w:rFonts w:cs="B Badr"/>
          <w:rtl/>
        </w:rPr>
        <w:t>‏]‏</w:t>
      </w:r>
      <w:r w:rsidRPr="009F053A">
        <w:rPr>
          <w:rFonts w:cs="B Badr"/>
          <w:rtl/>
        </w:rPr>
        <w:t xml:space="preserve"> از حقى كه به سوى تو آمده، پيروى مكن. براى هر يك از شما</w:t>
      </w:r>
      <w:r w:rsidRPr="009F053A">
        <w:rPr>
          <w:rFonts w:cs="B Badr"/>
        </w:rPr>
        <w:t xml:space="preserve"> </w:t>
      </w:r>
      <w:r w:rsidR="00E406E2" w:rsidRPr="009F053A">
        <w:rPr>
          <w:rFonts w:cs="B Badr"/>
          <w:rtl/>
        </w:rPr>
        <w:t>‏[‏</w:t>
      </w:r>
      <w:r w:rsidRPr="009F053A">
        <w:rPr>
          <w:rFonts w:cs="B Badr"/>
          <w:rtl/>
        </w:rPr>
        <w:t>امتها</w:t>
      </w:r>
      <w:r w:rsidR="003E02F9" w:rsidRPr="009F053A">
        <w:rPr>
          <w:rFonts w:cs="B Badr"/>
          <w:rtl/>
        </w:rPr>
        <w:t>‏]‏</w:t>
      </w:r>
      <w:r w:rsidRPr="009F053A">
        <w:rPr>
          <w:rFonts w:cs="B Badr"/>
          <w:rtl/>
        </w:rPr>
        <w:t xml:space="preserve"> شريعت و راه روشنى قرار داده ايم. و اگر خدا مى خواست شما را يك امت قرار</w:t>
      </w:r>
      <w:r w:rsidRPr="009F053A">
        <w:rPr>
          <w:rFonts w:cs="B Badr"/>
        </w:rPr>
        <w:t xml:space="preserve"> </w:t>
      </w:r>
      <w:r w:rsidRPr="009F053A">
        <w:rPr>
          <w:rFonts w:cs="B Badr"/>
          <w:rtl/>
        </w:rPr>
        <w:t xml:space="preserve">مى داد، ولى </w:t>
      </w:r>
      <w:r w:rsidR="00E406E2" w:rsidRPr="009F053A">
        <w:rPr>
          <w:rFonts w:cs="B Badr"/>
          <w:rtl/>
        </w:rPr>
        <w:t>‏[‏</w:t>
      </w:r>
      <w:r w:rsidRPr="009F053A">
        <w:rPr>
          <w:rFonts w:cs="B Badr"/>
          <w:rtl/>
        </w:rPr>
        <w:t>خواست</w:t>
      </w:r>
      <w:r w:rsidR="003E02F9" w:rsidRPr="009F053A">
        <w:rPr>
          <w:rFonts w:cs="B Badr"/>
          <w:rtl/>
        </w:rPr>
        <w:t>‏]‏</w:t>
      </w:r>
      <w:r w:rsidRPr="009F053A">
        <w:rPr>
          <w:rFonts w:cs="B Badr"/>
          <w:rtl/>
        </w:rPr>
        <w:t xml:space="preserve"> تا شما را در آنچه به شما داده است بيازمايد. پس در كارهاى نيك</w:t>
      </w:r>
      <w:r w:rsidRPr="009F053A">
        <w:rPr>
          <w:rFonts w:cs="B Badr"/>
        </w:rPr>
        <w:t xml:space="preserve"> </w:t>
      </w:r>
      <w:r w:rsidRPr="009F053A">
        <w:rPr>
          <w:rFonts w:cs="B Badr"/>
          <w:rtl/>
        </w:rPr>
        <w:t xml:space="preserve">بر يكديگر سبقت گيريد. بازگشت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شما به سوى خداست</w:t>
      </w:r>
      <w:r w:rsidR="00F8562B" w:rsidRPr="009F053A">
        <w:rPr>
          <w:rFonts w:cs="B Badr"/>
          <w:rtl/>
        </w:rPr>
        <w:t>؛</w:t>
      </w:r>
      <w:r w:rsidRPr="009F053A">
        <w:rPr>
          <w:rFonts w:cs="B Badr"/>
          <w:rtl/>
        </w:rPr>
        <w:t xml:space="preserve"> آنگاه در باره آنچه در آن</w:t>
      </w:r>
      <w:r w:rsidRPr="009F053A">
        <w:rPr>
          <w:rFonts w:cs="B Badr"/>
        </w:rPr>
        <w:t xml:space="preserve"> </w:t>
      </w:r>
      <w:r w:rsidRPr="009F053A">
        <w:rPr>
          <w:rFonts w:cs="B Badr"/>
          <w:rtl/>
        </w:rPr>
        <w:t>اختلاف مى كرديد آگاهتان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w:t>
      </w:r>
      <w:r w:rsidR="0067026F" w:rsidRPr="009F053A">
        <w:rPr>
          <w:rFonts w:cs="B Badr"/>
          <w:color w:val="FF0000"/>
          <w:rtl/>
        </w:rPr>
        <w:t>*</w:t>
      </w:r>
      <w:r w:rsidRPr="009F053A">
        <w:rPr>
          <w:rFonts w:cs="B Badr"/>
          <w:color w:val="FF0000"/>
          <w:rtl/>
        </w:rPr>
        <w:t>المائدة49</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و ميان آنان به موجب آنچه خدا نازل كرده، داورى كن و از هواهايشان پيروى مكن و از</w:t>
      </w:r>
      <w:r w:rsidRPr="009F053A">
        <w:rPr>
          <w:rFonts w:cs="B Badr"/>
        </w:rPr>
        <w:t xml:space="preserve"> </w:t>
      </w:r>
      <w:r w:rsidRPr="009F053A">
        <w:rPr>
          <w:rFonts w:cs="B Badr"/>
          <w:rtl/>
        </w:rPr>
        <w:t>آنان برحذر باش</w:t>
      </w:r>
      <w:r w:rsidR="00F8562B" w:rsidRPr="009F053A">
        <w:rPr>
          <w:rFonts w:cs="B Badr"/>
          <w:rtl/>
        </w:rPr>
        <w:t>؛</w:t>
      </w:r>
      <w:r w:rsidRPr="009F053A">
        <w:rPr>
          <w:rFonts w:cs="B Badr"/>
          <w:rtl/>
        </w:rPr>
        <w:t xml:space="preserve"> مبادا تو را در بخشى از آنچه خدا بر تو نازل كرده به فتنه</w:t>
      </w:r>
      <w:r w:rsidRPr="009F053A">
        <w:rPr>
          <w:rFonts w:cs="B Badr"/>
        </w:rPr>
        <w:t xml:space="preserve"> </w:t>
      </w:r>
      <w:r w:rsidRPr="009F053A">
        <w:rPr>
          <w:rFonts w:cs="B Badr"/>
          <w:rtl/>
        </w:rPr>
        <w:t xml:space="preserve">دراندازند. پس اگر پشت كردند، بدان كه خدا مى خواهد آنان را فقط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پاره اى</w:t>
      </w:r>
      <w:r w:rsidRPr="009F053A">
        <w:rPr>
          <w:rFonts w:cs="B Badr"/>
        </w:rPr>
        <w:t xml:space="preserve"> </w:t>
      </w:r>
      <w:r w:rsidRPr="009F053A">
        <w:rPr>
          <w:rFonts w:cs="B Badr"/>
          <w:rtl/>
        </w:rPr>
        <w:t>از گناهانشان برساند، و در حقيقت بسيارى از مردم 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أَفَحُكْمَ الْجَاهِلِيَّةِ يَبْغُونَ وَمَنْ أَحْسَنُ مِنْ اللَّهِ حُكْمًا لِقَوْمٍ يُوقِنُونَ </w:t>
      </w:r>
      <w:r w:rsidR="0067026F" w:rsidRPr="009F053A">
        <w:rPr>
          <w:rFonts w:cs="B Badr"/>
          <w:color w:val="FF0000"/>
          <w:rtl/>
        </w:rPr>
        <w:t>*</w:t>
      </w:r>
      <w:r w:rsidRPr="009F053A">
        <w:rPr>
          <w:rFonts w:cs="B Badr"/>
          <w:color w:val="FF0000"/>
          <w:rtl/>
        </w:rPr>
        <w:t>المائدة50</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آيا خواستار حكم جاهليت اند؟ و براى مردمى كه يقين دارند، داورى چه كسى از خدا بهتر</w:t>
      </w:r>
      <w:r w:rsidRPr="009F053A">
        <w:rPr>
          <w:rFonts w:cs="B Badr"/>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يَا أَيُّهَا الَّذِينَ آمَنُوا لَا تَتَّخِذُوا الْيَهُودَ وَالنَّصَارَى أَوْلِيَاءَ بَعْضُهُمْ أَوْلِيَاءُ بَعْضٍ وَمَنْ يَتَوَلَّهُمْ مِنْكُمْ فَإِنَّهُ مِنْهُمْ إِنَّ اللَّهَ لَا يَهْدِي الْقَوْمَ الظَّالِمِينَ</w:t>
      </w:r>
      <w:r w:rsidR="0067026F" w:rsidRPr="009F053A">
        <w:rPr>
          <w:rFonts w:cs="B Badr"/>
          <w:color w:val="FF0000"/>
          <w:rtl/>
        </w:rPr>
        <w:t>*</w:t>
      </w:r>
      <w:r w:rsidRPr="009F053A">
        <w:rPr>
          <w:rFonts w:cs="B Badr"/>
          <w:color w:val="FF0000"/>
          <w:rtl/>
        </w:rPr>
        <w:t>المائدة51</w:t>
      </w:r>
      <w:r w:rsidR="0067026F" w:rsidRPr="009F053A">
        <w:rPr>
          <w:rFonts w:cs="B Badr"/>
          <w:color w:val="FF0000"/>
          <w:rtl/>
        </w:rPr>
        <w:t>*</w:t>
      </w:r>
      <w:r w:rsidRPr="009F053A">
        <w:rPr>
          <w:rFonts w:cs="B Badr"/>
          <w:color w:val="FF0000"/>
          <w:rtl/>
        </w:rPr>
        <w:t xml:space="preserve"> </w:t>
      </w:r>
    </w:p>
    <w:p w:rsidR="00256C3E" w:rsidRPr="009F053A" w:rsidRDefault="008F0305" w:rsidP="00327159">
      <w:pPr>
        <w:pStyle w:val="a0"/>
        <w:rPr>
          <w:rFonts w:cs="B Badr"/>
          <w:color w:val="000080"/>
        </w:rPr>
      </w:pPr>
      <w:r w:rsidRPr="009F053A">
        <w:rPr>
          <w:rFonts w:cs="B Badr"/>
          <w:rtl/>
        </w:rPr>
        <w:t xml:space="preserve">اى كسانى كه ايمان آورده ايد، يهود و نصارى را دوستان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مگيريد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بعضى از</w:t>
      </w:r>
      <w:r w:rsidRPr="009F053A">
        <w:rPr>
          <w:rFonts w:cs="B Badr"/>
        </w:rPr>
        <w:t xml:space="preserve"> </w:t>
      </w:r>
      <w:r w:rsidRPr="009F053A">
        <w:rPr>
          <w:rFonts w:cs="B Badr"/>
          <w:rtl/>
        </w:rPr>
        <w:t>آنان دوستان بعضى ديگرند. و هر كس از شما آنها را به دوستى گيرد، از آنان خواهد</w:t>
      </w:r>
      <w:r w:rsidRPr="009F053A">
        <w:rPr>
          <w:rFonts w:cs="B Badr"/>
        </w:rPr>
        <w:t xml:space="preserve"> </w:t>
      </w:r>
      <w:r w:rsidRPr="009F053A">
        <w:rPr>
          <w:rFonts w:cs="B Badr"/>
          <w:rtl/>
        </w:rPr>
        <w:t>بود. آرى، خدا گروه ستمگران را راه نمى نمايد</w:t>
      </w:r>
      <w:r w:rsidRPr="009F053A">
        <w:rPr>
          <w:rFonts w:cs="B Badr"/>
        </w:rPr>
        <w:t>.</w:t>
      </w:r>
    </w:p>
    <w:p w:rsidR="009F4CF8" w:rsidRPr="009F053A" w:rsidRDefault="00256C3E" w:rsidP="00ED08CD">
      <w:pPr>
        <w:pStyle w:val="a0"/>
        <w:rPr>
          <w:rFonts w:cs="B Badr"/>
          <w:color w:val="000080"/>
          <w:rtl/>
        </w:rPr>
      </w:pPr>
      <w:r w:rsidRPr="009F053A">
        <w:rPr>
          <w:rFonts w:cs="B Badr"/>
          <w:color w:val="000080"/>
          <w:rtl/>
        </w:rPr>
        <w:t xml:space="preserve">فَتَرَى الَّذِينَ فِي قُلُوبِهِمْ مَرَضٌ يُسَارِعُونَ فِيهِم يَقُولُونَ نَخْشَى أَنْ تُصِيبَنَا دَائِرَةٌ فَعَسَى اللَّهُ أَنْ يَأْتِيَ بِالْفَتْحِ أَوْ أَمْرٍ مِنْ عِنْدِهِ فَيُصْبِحُوا عَلَى مَا أَسَرُّوا فِي أَنفُسِهِمْ نَادِمِينَ </w:t>
      </w:r>
      <w:r w:rsidR="0067026F" w:rsidRPr="009F053A">
        <w:rPr>
          <w:rFonts w:cs="B Badr"/>
          <w:color w:val="FF0000"/>
          <w:rtl/>
        </w:rPr>
        <w:t>*</w:t>
      </w:r>
      <w:r w:rsidRPr="009F053A">
        <w:rPr>
          <w:rFonts w:cs="B Badr"/>
          <w:color w:val="FF0000"/>
          <w:rtl/>
        </w:rPr>
        <w:t>المائدة52</w:t>
      </w:r>
      <w:r w:rsidR="0067026F" w:rsidRPr="009F053A">
        <w:rPr>
          <w:rFonts w:cs="B Badr"/>
          <w:color w:val="FF0000"/>
          <w:rtl/>
        </w:rPr>
        <w:t>*</w:t>
      </w:r>
      <w:r w:rsidRPr="009F053A">
        <w:rPr>
          <w:rFonts w:cs="B Badr"/>
          <w:color w:val="FF0000"/>
          <w:rtl/>
        </w:rPr>
        <w:t xml:space="preserve"> </w:t>
      </w:r>
    </w:p>
    <w:p w:rsidR="00256C3E" w:rsidRPr="009F053A" w:rsidRDefault="00A5413D" w:rsidP="00ED08CD">
      <w:pPr>
        <w:pStyle w:val="a0"/>
        <w:rPr>
          <w:rFonts w:cs="B Badr"/>
          <w:color w:val="000080"/>
        </w:rPr>
      </w:pPr>
      <w:r w:rsidRPr="009F053A">
        <w:rPr>
          <w:rFonts w:cs="B Badr"/>
          <w:rtl/>
        </w:rPr>
        <w:t xml:space="preserve">مى بينى كسانى كه در دلهايشان بيمارى است، در </w:t>
      </w:r>
      <w:r w:rsidR="00E406E2" w:rsidRPr="009F053A">
        <w:rPr>
          <w:rFonts w:cs="B Badr"/>
          <w:rtl/>
        </w:rPr>
        <w:t>‏[‏</w:t>
      </w:r>
      <w:r w:rsidRPr="009F053A">
        <w:rPr>
          <w:rFonts w:cs="B Badr"/>
          <w:rtl/>
        </w:rPr>
        <w:t>دوستى</w:t>
      </w:r>
      <w:r w:rsidR="0011710E" w:rsidRPr="009F053A">
        <w:rPr>
          <w:rFonts w:cs="B Badr"/>
          <w:rtl/>
        </w:rPr>
        <w:t xml:space="preserve">] </w:t>
      </w:r>
      <w:r w:rsidRPr="009F053A">
        <w:rPr>
          <w:rFonts w:cs="B Badr"/>
          <w:rtl/>
        </w:rPr>
        <w:t>با آنان شتاب مىورزند. مى</w:t>
      </w:r>
      <w:r w:rsidRPr="009F053A">
        <w:rPr>
          <w:rFonts w:cs="B Badr"/>
        </w:rPr>
        <w:t xml:space="preserve"> </w:t>
      </w:r>
      <w:r w:rsidRPr="009F053A">
        <w:rPr>
          <w:rFonts w:cs="B Badr"/>
          <w:rtl/>
        </w:rPr>
        <w:t>گويند: «مى ترسيم به ما حادثه ناگوارى برسد.» اميد است خدا از جانب خود فتح</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منظور</w:t>
      </w:r>
      <w:r w:rsidR="0011710E" w:rsidRPr="009F053A">
        <w:rPr>
          <w:rFonts w:cs="B Badr"/>
          <w:rtl/>
        </w:rPr>
        <w:t xml:space="preserve">] </w:t>
      </w:r>
      <w:r w:rsidRPr="009F053A">
        <w:rPr>
          <w:rFonts w:cs="B Badr"/>
          <w:rtl/>
        </w:rPr>
        <w:t>يا امر ديگرى را پيش آورد،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نتيجه آنان</w:t>
      </w:r>
      <w:r w:rsidR="0011710E" w:rsidRPr="009F053A">
        <w:rPr>
          <w:rFonts w:cs="B Badr"/>
          <w:rtl/>
        </w:rPr>
        <w:t xml:space="preserve">] </w:t>
      </w:r>
      <w:r w:rsidRPr="009F053A">
        <w:rPr>
          <w:rFonts w:cs="B Badr"/>
          <w:rtl/>
        </w:rPr>
        <w:t>از آنچه در دل خود نهفته داشته اند</w:t>
      </w:r>
      <w:r w:rsidRPr="009F053A">
        <w:rPr>
          <w:rFonts w:cs="B Badr"/>
        </w:rPr>
        <w:t xml:space="preserve"> </w:t>
      </w:r>
      <w:r w:rsidRPr="009F053A">
        <w:rPr>
          <w:rFonts w:cs="B Badr"/>
          <w:rtl/>
        </w:rPr>
        <w:t>پشيمان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 الَّذِينَ آمَنُوا أَهَؤُلَاءِ الَّذِينَ أَقْسَمُوا بِاللَّهِ جَهْدَ أَيْمَانِهِمْ إِنَّهُمْ لَمَعَكُمْ حَبِطَتْ أَعْمَالُهُمْ فَأَصْبَحُوا خَاسِرِينَ </w:t>
      </w:r>
      <w:r w:rsidR="0067026F" w:rsidRPr="009F053A">
        <w:rPr>
          <w:rFonts w:cs="B Badr"/>
          <w:color w:val="FF0000"/>
          <w:rtl/>
        </w:rPr>
        <w:t>*</w:t>
      </w:r>
      <w:r w:rsidRPr="009F053A">
        <w:rPr>
          <w:rFonts w:cs="B Badr"/>
          <w:color w:val="FF0000"/>
          <w:rtl/>
        </w:rPr>
        <w:t>المائدة53</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كسانى كه ايمان آورده اند، مى گويند: «آيا اينان بودند كه به خداوند سوگندهاى سخت</w:t>
      </w:r>
      <w:r w:rsidRPr="009F053A">
        <w:rPr>
          <w:rFonts w:cs="B Badr"/>
        </w:rPr>
        <w:t xml:space="preserve"> </w:t>
      </w:r>
      <w:r w:rsidRPr="009F053A">
        <w:rPr>
          <w:rFonts w:cs="B Badr"/>
          <w:rtl/>
        </w:rPr>
        <w:t>مى خوردند كه جداً با شما هستند؟» اعمالشان تباه شد و زيانكار گرديدند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w:t>
      </w:r>
      <w:r w:rsidR="0067026F" w:rsidRPr="009F053A">
        <w:rPr>
          <w:rFonts w:cs="B Badr"/>
          <w:color w:val="FF0000"/>
          <w:rtl/>
        </w:rPr>
        <w:t>*</w:t>
      </w:r>
      <w:r w:rsidRPr="009F053A">
        <w:rPr>
          <w:rFonts w:cs="B Badr"/>
          <w:color w:val="FF0000"/>
          <w:rtl/>
        </w:rPr>
        <w:t>المائدة54</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اى كسانى كه ايمان آورده ايد، هر كس از شما از دين خود برگردد، به زودى خدا گروهى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را مى آورد كه آنان را دوست مى دارد و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او را دوست 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اينان</w:t>
      </w:r>
      <w:r w:rsidR="0011710E" w:rsidRPr="009F053A">
        <w:rPr>
          <w:rFonts w:cs="B Badr"/>
          <w:rtl/>
        </w:rPr>
        <w:t xml:space="preserve">] </w:t>
      </w:r>
      <w:r w:rsidRPr="009F053A">
        <w:rPr>
          <w:rFonts w:cs="B Badr"/>
          <w:rtl/>
        </w:rPr>
        <w:t>با مؤمنان، فروتن،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بر كافران سرفرازند. در راه خدا جهاد مى كنند و از سرزنش هيچ</w:t>
      </w:r>
      <w:r w:rsidRPr="009F053A">
        <w:rPr>
          <w:rFonts w:cs="B Badr"/>
        </w:rPr>
        <w:t xml:space="preserve"> </w:t>
      </w:r>
      <w:r w:rsidRPr="009F053A">
        <w:rPr>
          <w:rFonts w:cs="B Badr"/>
          <w:rtl/>
        </w:rPr>
        <w:t>ملامتگرى نمى ترسند. اين فضل خداست. آن را به هر كه بخواهد مى دهد، و خدا گشايشگر</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وَلِيُّكُمْ اللَّهُ وَرَسُولُهُ وَالَّذِينَ آمَنُوا الَّذِينَ يُقِيمُونَ الصَّلَاةَ وَيُؤْتُونَ الزَّكَاةَ وَهُمْ رَاكِعُونَ </w:t>
      </w:r>
      <w:r w:rsidR="0067026F" w:rsidRPr="009F053A">
        <w:rPr>
          <w:rFonts w:cs="B Badr"/>
          <w:color w:val="FF0000"/>
          <w:rtl/>
        </w:rPr>
        <w:t>*</w:t>
      </w:r>
      <w:r w:rsidRPr="009F053A">
        <w:rPr>
          <w:rFonts w:cs="B Badr"/>
          <w:color w:val="FF0000"/>
          <w:rtl/>
        </w:rPr>
        <w:t>المائدة55</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ولىّ شما، تنها خدا و پيامبر اوست و كسانى كه ايمان آورده اند: همان كسانى كه نماز</w:t>
      </w:r>
      <w:r w:rsidRPr="009F053A">
        <w:rPr>
          <w:rFonts w:cs="B Badr"/>
        </w:rPr>
        <w:t xml:space="preserve"> </w:t>
      </w:r>
      <w:r w:rsidRPr="009F053A">
        <w:rPr>
          <w:rFonts w:cs="B Badr"/>
          <w:rtl/>
        </w:rPr>
        <w:t>برپا مى دارند و در حال ركوع زكات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يَتَوَلَّ اللَّهَ وَرَسُولَهُ وَالَّذِينَ آمَنُوا فَإِنَّ حِزْبَ اللَّهِ هُمْ الْغَالِبُونَ </w:t>
      </w:r>
      <w:r w:rsidR="0067026F" w:rsidRPr="009F053A">
        <w:rPr>
          <w:rFonts w:cs="B Badr"/>
          <w:color w:val="FF0000"/>
          <w:rtl/>
        </w:rPr>
        <w:t>*</w:t>
      </w:r>
      <w:r w:rsidRPr="009F053A">
        <w:rPr>
          <w:rFonts w:cs="B Badr"/>
          <w:color w:val="FF0000"/>
          <w:rtl/>
        </w:rPr>
        <w:t>المائدة56</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هر كس خدا و پيامبر او و كسانى را كه ايمان آورده اند ولىّ خود بداند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پيروز است،</w:t>
      </w:r>
      <w:r w:rsidRPr="009F053A">
        <w:rPr>
          <w:rFonts w:cs="B Badr"/>
        </w:rPr>
        <w:t xml:space="preserve"> </w:t>
      </w:r>
      <w:r w:rsidRPr="009F053A">
        <w:rPr>
          <w:rFonts w:cs="B Badr"/>
          <w:rtl/>
        </w:rPr>
        <w:t>چرا كه</w:t>
      </w:r>
      <w:r w:rsidR="0011710E" w:rsidRPr="009F053A">
        <w:rPr>
          <w:rFonts w:cs="B Badr"/>
          <w:rtl/>
        </w:rPr>
        <w:t xml:space="preserve">] </w:t>
      </w:r>
      <w:r w:rsidRPr="009F053A">
        <w:rPr>
          <w:rFonts w:cs="B Badr"/>
          <w:rtl/>
        </w:rPr>
        <w:t>حزب خدا همان پيروزمندانند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تَتَّخِذُوا الَّذِينَ اتَّخَذُوا دِينَكُمْ هُزُوًا وَلَعِبًا مِنْ الَّذِينَ أُوتُوا الْكِتَابَ مِنْ قَبْلِكُمْ وَالْكُفَّارَ أَوْلِيَاءَ وَاتَّقُوا اللَّهَ إِنْ كُنتُمْ مُؤْمِنِينَ</w:t>
      </w:r>
      <w:r w:rsidR="0067026F" w:rsidRPr="009F053A">
        <w:rPr>
          <w:rFonts w:cs="B Badr"/>
          <w:color w:val="FF0000"/>
          <w:rtl/>
        </w:rPr>
        <w:t>*</w:t>
      </w:r>
      <w:r w:rsidRPr="009F053A">
        <w:rPr>
          <w:rFonts w:cs="B Badr"/>
          <w:color w:val="FF0000"/>
          <w:rtl/>
        </w:rPr>
        <w:t>المائدة57</w:t>
      </w:r>
      <w:r w:rsidR="0067026F" w:rsidRPr="009F053A">
        <w:rPr>
          <w:rFonts w:cs="B Badr"/>
          <w:color w:val="FF0000"/>
          <w:rtl/>
        </w:rPr>
        <w:t>*</w:t>
      </w:r>
    </w:p>
    <w:p w:rsidR="00256C3E" w:rsidRPr="009F053A" w:rsidRDefault="00A5413D" w:rsidP="00327159">
      <w:pPr>
        <w:pStyle w:val="a0"/>
        <w:rPr>
          <w:rFonts w:cs="B Badr"/>
          <w:color w:val="000080"/>
        </w:rPr>
      </w:pPr>
      <w:r w:rsidRPr="009F053A">
        <w:rPr>
          <w:rFonts w:cs="B Badr"/>
          <w:rtl/>
        </w:rPr>
        <w:t>اى كسانى كه ايمان آورده ايد، كسانى را كه دين شما را به ريشخند و بازى گرفته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w:t>
      </w:r>
      <w:r w:rsidR="0011710E" w:rsidRPr="009F053A">
        <w:rPr>
          <w:rFonts w:cs="B Badr"/>
          <w:rtl/>
        </w:rPr>
        <w:t xml:space="preserve">] </w:t>
      </w:r>
      <w:r w:rsidRPr="009F053A">
        <w:rPr>
          <w:rFonts w:cs="B Badr"/>
          <w:rtl/>
        </w:rPr>
        <w:t>از كسانى كه پيش از شما به آنان كتاب داده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 از</w:t>
      </w:r>
      <w:r w:rsidR="0011710E" w:rsidRPr="009F053A">
        <w:rPr>
          <w:rFonts w:cs="B Badr"/>
          <w:rtl/>
        </w:rPr>
        <w:t xml:space="preserve">] </w:t>
      </w:r>
      <w:r w:rsidRPr="009F053A">
        <w:rPr>
          <w:rFonts w:cs="B Badr"/>
          <w:rtl/>
        </w:rPr>
        <w:t>كافران، دوستان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مگيريد، و اگر ايمان داريد از خدا 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نَادَيْتُمْ إِلَى الصَّلَاةِ اتَّخَذُوهَا هُزُوًا وَلَعِبًا ذَلِكَ بِأَنَّهُمْ قَوْمٌ لَا يَعْقِلُونَ </w:t>
      </w:r>
      <w:r w:rsidR="0067026F" w:rsidRPr="009F053A">
        <w:rPr>
          <w:rFonts w:cs="B Badr"/>
          <w:color w:val="FF0000"/>
          <w:rtl/>
        </w:rPr>
        <w:t>*</w:t>
      </w:r>
      <w:r w:rsidRPr="009F053A">
        <w:rPr>
          <w:rFonts w:cs="B Badr"/>
          <w:color w:val="FF0000"/>
          <w:rtl/>
        </w:rPr>
        <w:t>المائدة58</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وسيله اذان، مردم را</w:t>
      </w:r>
      <w:r w:rsidR="0011710E" w:rsidRPr="009F053A">
        <w:rPr>
          <w:rFonts w:cs="B Badr"/>
          <w:rtl/>
        </w:rPr>
        <w:t xml:space="preserve">] </w:t>
      </w:r>
      <w:r w:rsidRPr="009F053A">
        <w:rPr>
          <w:rFonts w:cs="B Badr"/>
          <w:rtl/>
        </w:rPr>
        <w:t>به نماز مى خوانيد، آن را به مسخره و بازى مى</w:t>
      </w:r>
      <w:r w:rsidRPr="009F053A">
        <w:rPr>
          <w:rFonts w:cs="B Badr"/>
        </w:rPr>
        <w:t xml:space="preserve"> </w:t>
      </w:r>
      <w:r w:rsidRPr="009F053A">
        <w:rPr>
          <w:rFonts w:cs="B Badr"/>
          <w:rtl/>
        </w:rPr>
        <w:t>گيرند، زيرا آنان مردمى اند كه نمى انديشند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أَهْلَ الْكِتَابِ هَلْ تَنقِمُونَ مِنَّا إِلَّا أَنْ آمَنَّا بِاللَّهِ وَمَا أُنزِلَ إِلَيْنَا وَمَا أُنْزِلَ مِنْ قَبْلُ وَأَنَّ أَكْثَرَكُمْ فَاسِقُونَ </w:t>
      </w:r>
      <w:r w:rsidR="0067026F" w:rsidRPr="009F053A">
        <w:rPr>
          <w:rFonts w:cs="B Badr"/>
          <w:color w:val="FF0000"/>
          <w:rtl/>
        </w:rPr>
        <w:t>*</w:t>
      </w:r>
      <w:r w:rsidRPr="009F053A">
        <w:rPr>
          <w:rFonts w:cs="B Badr"/>
          <w:color w:val="FF0000"/>
          <w:rtl/>
        </w:rPr>
        <w:t>المائدة59</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بگو: «اى اهل كتاب، آيا جز اين بر ما عيب مى گيريد كه ما به خدا و به آنچه به سوى</w:t>
      </w:r>
      <w:r w:rsidRPr="009F053A">
        <w:rPr>
          <w:rFonts w:cs="B Badr"/>
        </w:rPr>
        <w:t xml:space="preserve"> </w:t>
      </w:r>
      <w:r w:rsidRPr="009F053A">
        <w:rPr>
          <w:rFonts w:cs="B Badr"/>
          <w:rtl/>
        </w:rPr>
        <w:t>ما نازل شده، و به آنچه پيش از اين فرود آمده است ايمان آورده ايم، و اينكه بيشتر</w:t>
      </w:r>
      <w:r w:rsidRPr="009F053A">
        <w:rPr>
          <w:rFonts w:cs="B Badr"/>
        </w:rPr>
        <w:t xml:space="preserve"> </w:t>
      </w:r>
      <w:r w:rsidRPr="009F053A">
        <w:rPr>
          <w:rFonts w:cs="B Badr"/>
          <w:rtl/>
        </w:rPr>
        <w:t>شما فاسقيد؟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هَلْ أُنَبِّئُكُمْ بِشَرٍّ مِنْ ذَلِكَ مَثُوبَةً عِنْدَ اللَّهِ مَنْ لَعَنَهُ اللَّهُ وَغَضِبَ عَلَيْهِ وَجَعَلَ مِنْهُمْ الْقِرَدَةَ وَالْخَنَازِيرَ وَعَبَدَ الطَّاغُوتَ أُوْلَئِكَ شَرٌّ مَكَانًا وَأَضَلُّ عَنْ سَوَاءِ السَّبِيلِ </w:t>
      </w:r>
      <w:r w:rsidR="0067026F" w:rsidRPr="009F053A">
        <w:rPr>
          <w:rFonts w:cs="B Badr"/>
          <w:color w:val="FF0000"/>
          <w:rtl/>
        </w:rPr>
        <w:t>*</w:t>
      </w:r>
      <w:r w:rsidRPr="009F053A">
        <w:rPr>
          <w:rFonts w:cs="B Badr"/>
          <w:color w:val="FF0000"/>
          <w:rtl/>
        </w:rPr>
        <w:t>المائدة60</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بگو: «آيا شما را به بدتر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صاحبان</w:t>
      </w:r>
      <w:r w:rsidR="0011710E" w:rsidRPr="009F053A">
        <w:rPr>
          <w:rFonts w:cs="B Badr"/>
          <w:rtl/>
        </w:rPr>
        <w:t xml:space="preserve">] </w:t>
      </w:r>
      <w:r w:rsidRPr="009F053A">
        <w:rPr>
          <w:rFonts w:cs="B Badr"/>
          <w:rtl/>
        </w:rPr>
        <w:t>اين كيفر در پيشگاه خدا، خبر دهم؟ همانان كه</w:t>
      </w:r>
      <w:r w:rsidRPr="009F053A">
        <w:rPr>
          <w:rFonts w:cs="B Badr"/>
        </w:rPr>
        <w:t xml:space="preserve"> </w:t>
      </w:r>
      <w:r w:rsidRPr="009F053A">
        <w:rPr>
          <w:rFonts w:cs="B Badr"/>
          <w:rtl/>
        </w:rPr>
        <w:t>خدا لعنتشان كرده و بر آنان خشم گرفته و از آنان بوزينگان و خوكان پديد آورده، و</w:t>
      </w:r>
      <w:r w:rsidRPr="009F053A">
        <w:rPr>
          <w:rFonts w:cs="B Badr"/>
        </w:rPr>
        <w:t xml:space="preserve"> </w:t>
      </w:r>
      <w:r w:rsidRPr="009F053A">
        <w:rPr>
          <w:rFonts w:cs="B Badr"/>
          <w:rtl/>
        </w:rPr>
        <w:t>آنانكه طاغوت را پرستش كرده اند. اينانند كه از نظر منزلت، بدتر، و از راه راست</w:t>
      </w:r>
      <w:r w:rsidRPr="009F053A">
        <w:rPr>
          <w:rFonts w:cs="B Badr"/>
        </w:rPr>
        <w:t xml:space="preserve"> </w:t>
      </w:r>
      <w:r w:rsidRPr="009F053A">
        <w:rPr>
          <w:rFonts w:cs="B Badr"/>
          <w:rtl/>
        </w:rPr>
        <w:t>گمراه ترند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جَاءُوكُمْ قَالُوا آمَنَّا وَقَدْ دَخَلُوا بِالْكُفْرِ وَهُمْ قَدْ خَرَجُوا بِهِ وَاللَّهُ أَعْلَمُ بِمَا كَانُوا يَكْتُمُونَ </w:t>
      </w:r>
      <w:r w:rsidR="0067026F" w:rsidRPr="009F053A">
        <w:rPr>
          <w:rFonts w:cs="B Badr"/>
          <w:color w:val="FF0000"/>
          <w:rtl/>
        </w:rPr>
        <w:t>*</w:t>
      </w:r>
      <w:r w:rsidRPr="009F053A">
        <w:rPr>
          <w:rFonts w:cs="B Badr"/>
          <w:color w:val="FF0000"/>
          <w:rtl/>
        </w:rPr>
        <w:t>المائدة61</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چون نزد شما مى آيند، مى گويند: «ايمان آورديم.» در حالى كه با كفر وارد شده و</w:t>
      </w:r>
      <w:r w:rsidRPr="009F053A">
        <w:rPr>
          <w:rFonts w:cs="B Badr"/>
        </w:rPr>
        <w:t xml:space="preserve"> </w:t>
      </w:r>
      <w:r w:rsidRPr="009F053A">
        <w:rPr>
          <w:rFonts w:cs="B Badr"/>
          <w:rtl/>
        </w:rPr>
        <w:t>قطعاً با همان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كفر</w:t>
      </w:r>
      <w:r w:rsidR="0011710E" w:rsidRPr="009F053A">
        <w:rPr>
          <w:rFonts w:cs="B Badr"/>
          <w:rtl/>
        </w:rPr>
        <w:t xml:space="preserve">] </w:t>
      </w:r>
      <w:r w:rsidRPr="009F053A">
        <w:rPr>
          <w:rFonts w:cs="B Badr"/>
          <w:rtl/>
        </w:rPr>
        <w:t>بيرون رفته اند. و خدا به آنچه پنهان مى داشتند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كَثِيرًا مِنْهُمْ يُسَارِعُونَ فِي الْإِثْمِ وَالْعُدْوَانِ وَأَكْلِهِمْ السُّحْتَ لَبِئْسَ مَا كَانُوا يَعْمَلُونَ </w:t>
      </w:r>
      <w:r w:rsidR="0067026F" w:rsidRPr="009F053A">
        <w:rPr>
          <w:rFonts w:cs="B Badr"/>
          <w:color w:val="FF0000"/>
          <w:rtl/>
        </w:rPr>
        <w:t>*</w:t>
      </w:r>
      <w:r w:rsidRPr="009F053A">
        <w:rPr>
          <w:rFonts w:cs="B Badr"/>
          <w:color w:val="FF0000"/>
          <w:rtl/>
        </w:rPr>
        <w:t>المائدة62</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بسيارى از آنان را مى بينى كه در گناه و تعدّى و حرامخوارى خود شتاب مى كنند</w:t>
      </w:r>
      <w:r w:rsidRPr="009F053A">
        <w:rPr>
          <w:rFonts w:cs="B Badr"/>
        </w:rPr>
        <w:t xml:space="preserve">. </w:t>
      </w:r>
      <w:r w:rsidRPr="009F053A">
        <w:rPr>
          <w:rFonts w:cs="B Badr"/>
          <w:rtl/>
        </w:rPr>
        <w:t>واقعاً چه اعمال بدى انجام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لَوْلَا يَنْهَاهُمْ الرَّبَّانِيُّونَ وَالْأَحْبَارُ عَنْ قَوْلِهِمْ الْإِثْمَ وَأَكْلِهِمْ السُّحْتَ لَبِئْسَ مَا كَانُوا يَصْنَعُونَ </w:t>
      </w:r>
      <w:r w:rsidR="0067026F" w:rsidRPr="009F053A">
        <w:rPr>
          <w:rFonts w:cs="B Badr"/>
          <w:color w:val="FF0000"/>
          <w:rtl/>
        </w:rPr>
        <w:t>*</w:t>
      </w:r>
      <w:r w:rsidRPr="009F053A">
        <w:rPr>
          <w:rFonts w:cs="B Badr"/>
          <w:color w:val="FF0000"/>
          <w:rtl/>
        </w:rPr>
        <w:t>المائدة63</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چرا الهيّون و دانشمندان، آنان را از گفتار گناه</w:t>
      </w:r>
      <w:r w:rsidR="00E406E2" w:rsidRPr="009F053A">
        <w:rPr>
          <w:rFonts w:cs="B Badr"/>
          <w:rtl/>
        </w:rPr>
        <w:t>‏[‏</w:t>
      </w:r>
      <w:r w:rsidRPr="009F053A">
        <w:rPr>
          <w:rFonts w:cs="B Badr"/>
          <w:rtl/>
        </w:rPr>
        <w:t>آلود</w:t>
      </w:r>
      <w:r w:rsidR="003E02F9" w:rsidRPr="009F053A">
        <w:rPr>
          <w:rFonts w:cs="B Badr"/>
          <w:rtl/>
        </w:rPr>
        <w:t>‏]‏</w:t>
      </w:r>
      <w:r w:rsidRPr="009F053A">
        <w:rPr>
          <w:rFonts w:cs="B Badr"/>
          <w:rtl/>
        </w:rPr>
        <w:t xml:space="preserve"> و حرامخوارگى شان باز نمى</w:t>
      </w:r>
      <w:r w:rsidRPr="009F053A">
        <w:rPr>
          <w:rFonts w:cs="B Badr"/>
        </w:rPr>
        <w:t xml:space="preserve"> </w:t>
      </w:r>
      <w:r w:rsidRPr="009F053A">
        <w:rPr>
          <w:rFonts w:cs="B Badr"/>
          <w:rtl/>
        </w:rPr>
        <w:t>دارند؟ راستى چه بد است آنچه انجام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وَقَالَتْ الْيَهُودُ يَدُ اللَّهِ مَغْلُولَةٌ غُلَّتْ أَيْدِيهِمْ وَلُعِنُوا بِمَا قَالُوا بَلْ يَدَاهُ مَبْسُوطَتَانِ يُنفِقُ كَيْفَ يَشَاءُ وَلَيَزِيدَنَّ كَثِيرًا مِنْهُمْ مَا أُنزِلَ إِلَيْكَ مِنْ رَبِّكَ طُغْيَانًا وَكُفْرًا وَأَلْقَيْنَا بَيْنَهُمْ الْعَدَاوَةَ وَالْبَغْضَاءَ إِلَى يَوْمِ الْقِيَامَةِ كُلَّمَا أَوْقَدُوا نَارًا لِلْحَرْبِ أَطْفَأَهَا اللَّهُ وَيَسْعَوْنَ فِي الْأَرْضِ فَسَادًا وَاللَّهُ لَا يُحِبُّ الْمُفْسِدِينَ</w:t>
      </w:r>
      <w:r w:rsidR="0067026F" w:rsidRPr="009F053A">
        <w:rPr>
          <w:rFonts w:cs="B Badr"/>
          <w:color w:val="FF0000"/>
          <w:rtl/>
        </w:rPr>
        <w:t>*</w:t>
      </w:r>
      <w:r w:rsidRPr="009F053A">
        <w:rPr>
          <w:rFonts w:cs="B Badr"/>
          <w:color w:val="FF0000"/>
          <w:rtl/>
        </w:rPr>
        <w:t>المائدة64</w:t>
      </w:r>
      <w:r w:rsidR="0067026F" w:rsidRPr="009F053A">
        <w:rPr>
          <w:rFonts w:cs="B Badr"/>
          <w:color w:val="FF0000"/>
          <w:rtl/>
        </w:rPr>
        <w:t>*</w:t>
      </w:r>
    </w:p>
    <w:p w:rsidR="00256C3E" w:rsidRPr="009F053A" w:rsidRDefault="00A5413D" w:rsidP="00327159">
      <w:pPr>
        <w:pStyle w:val="a0"/>
        <w:rPr>
          <w:rFonts w:cs="B Badr"/>
          <w:color w:val="000080"/>
        </w:rPr>
      </w:pPr>
      <w:r w:rsidRPr="009F053A">
        <w:rPr>
          <w:rFonts w:cs="B Badr"/>
          <w:rtl/>
        </w:rPr>
        <w:t xml:space="preserve">و يهود گفتند: «دست خدا بسته است.» دستهاى خودشان بسته باد. و به </w:t>
      </w:r>
      <w:r w:rsidR="00E406E2" w:rsidRPr="009F053A">
        <w:rPr>
          <w:rFonts w:cs="B Badr"/>
          <w:rtl/>
        </w:rPr>
        <w:t>‏[‏</w:t>
      </w:r>
      <w:r w:rsidRPr="009F053A">
        <w:rPr>
          <w:rFonts w:cs="B Badr"/>
          <w:rtl/>
        </w:rPr>
        <w:t xml:space="preserve">سزاى </w:t>
      </w:r>
      <w:r w:rsidR="003E02F9" w:rsidRPr="009F053A">
        <w:rPr>
          <w:rFonts w:cs="B Badr"/>
          <w:rtl/>
        </w:rPr>
        <w:t>‏]‏</w:t>
      </w:r>
      <w:r w:rsidRPr="009F053A">
        <w:rPr>
          <w:rFonts w:cs="B Badr"/>
          <w:rtl/>
        </w:rPr>
        <w:t xml:space="preserve"> آنچه</w:t>
      </w:r>
      <w:r w:rsidRPr="009F053A">
        <w:rPr>
          <w:rFonts w:cs="B Badr"/>
        </w:rPr>
        <w:t xml:space="preserve"> </w:t>
      </w:r>
      <w:r w:rsidRPr="009F053A">
        <w:rPr>
          <w:rFonts w:cs="B Badr"/>
          <w:rtl/>
        </w:rPr>
        <w:t>گفتند، از رحمت خدا دور شوند. بلكه هر دو دست او گشاده است، هر گونه بخواهد مى</w:t>
      </w:r>
      <w:r w:rsidRPr="009F053A">
        <w:rPr>
          <w:rFonts w:cs="B Badr"/>
        </w:rPr>
        <w:t xml:space="preserve"> </w:t>
      </w:r>
      <w:r w:rsidRPr="009F053A">
        <w:rPr>
          <w:rFonts w:cs="B Badr"/>
          <w:rtl/>
        </w:rPr>
        <w:t>بخشد. و قطعاً آنچه از جانب پروردگارت به سوى تو فرود آمده، بر طغيان و كفر بسيارى</w:t>
      </w:r>
      <w:r w:rsidRPr="009F053A">
        <w:rPr>
          <w:rFonts w:cs="B Badr"/>
        </w:rPr>
        <w:t xml:space="preserve"> </w:t>
      </w:r>
      <w:r w:rsidRPr="009F053A">
        <w:rPr>
          <w:rFonts w:cs="B Badr"/>
          <w:rtl/>
        </w:rPr>
        <w:t>از ايشان خواهد افزود، و تا روز قيامت ميانشان دشمنى و كينه افكنديم. هر بار كه</w:t>
      </w:r>
      <w:r w:rsidRPr="009F053A">
        <w:rPr>
          <w:rFonts w:cs="B Badr"/>
        </w:rPr>
        <w:t xml:space="preserve"> </w:t>
      </w:r>
      <w:r w:rsidRPr="009F053A">
        <w:rPr>
          <w:rFonts w:cs="B Badr"/>
          <w:rtl/>
        </w:rPr>
        <w:t>آتشى براى پيكار برافروختند، خدا آن را خاموش ساخت. و در زمين براى فساد مى كوشند</w:t>
      </w:r>
      <w:r w:rsidRPr="009F053A">
        <w:rPr>
          <w:rFonts w:cs="B Badr"/>
        </w:rPr>
        <w:t xml:space="preserve">. </w:t>
      </w:r>
      <w:r w:rsidRPr="009F053A">
        <w:rPr>
          <w:rFonts w:cs="B Badr"/>
          <w:rtl/>
        </w:rPr>
        <w:t>و خدا مفسدان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 أَهْلَ الْكِتَابِ آمَنُوا وَاتَّقَوْا لَكَفَّرْنَا عَنْهُمْ سَيِّئَاتِهِمْ وَلَأَدْخَلْنَاهُمْ جَنَّاتِ النَّعِيمِ </w:t>
      </w:r>
      <w:r w:rsidR="0067026F" w:rsidRPr="009F053A">
        <w:rPr>
          <w:rFonts w:cs="B Badr"/>
          <w:color w:val="FF0000"/>
          <w:rtl/>
        </w:rPr>
        <w:t>*</w:t>
      </w:r>
      <w:r w:rsidRPr="009F053A">
        <w:rPr>
          <w:rFonts w:cs="B Badr"/>
          <w:color w:val="FF0000"/>
          <w:rtl/>
        </w:rPr>
        <w:t>المائدة65</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اگر اهل كتاب ايمان آورده و پرهيزگارى كرده بودند، قطعاً گناهانشان را مى زدوديم</w:t>
      </w:r>
      <w:r w:rsidRPr="009F053A">
        <w:rPr>
          <w:rFonts w:cs="B Badr"/>
        </w:rPr>
        <w:t xml:space="preserve"> </w:t>
      </w:r>
      <w:r w:rsidRPr="009F053A">
        <w:rPr>
          <w:rFonts w:cs="B Badr"/>
          <w:rtl/>
        </w:rPr>
        <w:t>و آنان را به بوستانهاى پر نعمت درمى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أَنَّهُمْ أَقَامُوا التَّوْرَاةَ وَالْإِنجِيلَ وَمَا أُنزِلَ إِلَيْهِمْ مِنْ رَبِّهِمْ لَأَكَلُوا مِنْ فَوْقِهِمْ وَمِنْ تَحْتِ أَرْجُلِهِمْ مِنْهُمْ أُمَّةٌ مُقْتَصِدَةٌ وَكَثِيرٌ مِنْهُمْ سَاءَ مَا يَعْمَلُونَ</w:t>
      </w:r>
      <w:r w:rsidR="0067026F" w:rsidRPr="009F053A">
        <w:rPr>
          <w:rFonts w:cs="B Badr"/>
          <w:color w:val="FF0000"/>
          <w:rtl/>
        </w:rPr>
        <w:t>*</w:t>
      </w:r>
      <w:r w:rsidRPr="009F053A">
        <w:rPr>
          <w:rFonts w:cs="B Badr"/>
          <w:color w:val="FF0000"/>
          <w:rtl/>
        </w:rPr>
        <w:t>المائدة66</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اگر آنان به تورات و انجيل و آنچه از جانب پروردگارشان به سويشان نازل شده است،</w:t>
      </w:r>
      <w:r w:rsidRPr="009F053A">
        <w:rPr>
          <w:rFonts w:cs="B Badr"/>
        </w:rPr>
        <w:t xml:space="preserve"> </w:t>
      </w:r>
      <w:r w:rsidRPr="009F053A">
        <w:rPr>
          <w:rFonts w:cs="B Badr"/>
          <w:rtl/>
        </w:rPr>
        <w:t xml:space="preserve">عمل مى كردند، قطعاً از بالاى سرشان </w:t>
      </w:r>
      <w:r w:rsidR="00E406E2" w:rsidRPr="009F053A">
        <w:rPr>
          <w:rFonts w:cs="B Badr"/>
          <w:rtl/>
        </w:rPr>
        <w:t>‏[‏</w:t>
      </w:r>
      <w:r w:rsidRPr="009F053A">
        <w:rPr>
          <w:rFonts w:cs="B Badr"/>
          <w:rtl/>
        </w:rPr>
        <w:t>بركات آسمانى</w:t>
      </w:r>
      <w:r w:rsidR="003E02F9" w:rsidRPr="009F053A">
        <w:rPr>
          <w:rFonts w:cs="B Badr"/>
          <w:rtl/>
        </w:rPr>
        <w:t>‏]‏</w:t>
      </w:r>
      <w:r w:rsidRPr="009F053A">
        <w:rPr>
          <w:rFonts w:cs="B Badr"/>
          <w:rtl/>
        </w:rPr>
        <w:t xml:space="preserve"> و از زير پاهايشان </w:t>
      </w:r>
      <w:r w:rsidR="00E406E2" w:rsidRPr="009F053A">
        <w:rPr>
          <w:rFonts w:cs="B Badr"/>
          <w:rtl/>
        </w:rPr>
        <w:t>‏[‏</w:t>
      </w:r>
      <w:r w:rsidRPr="009F053A">
        <w:rPr>
          <w:rFonts w:cs="B Badr"/>
          <w:rtl/>
        </w:rPr>
        <w:t>بركات</w:t>
      </w:r>
      <w:r w:rsidRPr="009F053A">
        <w:rPr>
          <w:rFonts w:cs="B Badr"/>
        </w:rPr>
        <w:t xml:space="preserve"> </w:t>
      </w:r>
      <w:r w:rsidRPr="009F053A">
        <w:rPr>
          <w:rFonts w:cs="B Badr"/>
          <w:rtl/>
        </w:rPr>
        <w:t>زمينى</w:t>
      </w:r>
      <w:r w:rsidR="003E02F9" w:rsidRPr="009F053A">
        <w:rPr>
          <w:rFonts w:cs="B Badr"/>
          <w:rtl/>
        </w:rPr>
        <w:t>‏]‏</w:t>
      </w:r>
      <w:r w:rsidRPr="009F053A">
        <w:rPr>
          <w:rFonts w:cs="B Badr"/>
          <w:rtl/>
        </w:rPr>
        <w:t xml:space="preserve"> برخوردار مى شدند. از ميان آنان گروهى ميانه رو هستند، و بسيارى از ايشان بد</w:t>
      </w:r>
      <w:r w:rsidRPr="009F053A">
        <w:rPr>
          <w:rFonts w:cs="B Badr"/>
        </w:rPr>
        <w:t xml:space="preserve"> </w:t>
      </w:r>
      <w:r w:rsidRPr="009F053A">
        <w:rPr>
          <w:rFonts w:cs="B Badr"/>
          <w:rtl/>
        </w:rPr>
        <w:t>رفتار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الرَّسُولُ بَلِّغْ مَا أُنزِلَ إِلَيْكَ مِنْ رَبِّكَ وَإِنْ لَمْ تَفْعَلْ فَمَا بَلَّغْتَ رِسَالَتَهُ وَاللَّهُ يَعْصِمُكَ مِنْ النَّاسِ إِنَّ اللَّهَ لَا يَهْدِي الْقَوْمَ الْكَافِرِينَ</w:t>
      </w:r>
      <w:r w:rsidR="0067026F" w:rsidRPr="009F053A">
        <w:rPr>
          <w:rFonts w:cs="B Badr"/>
          <w:color w:val="FF0000"/>
          <w:rtl/>
        </w:rPr>
        <w:t>*</w:t>
      </w:r>
      <w:r w:rsidRPr="009F053A">
        <w:rPr>
          <w:rFonts w:cs="B Badr"/>
          <w:color w:val="FF0000"/>
          <w:rtl/>
        </w:rPr>
        <w:t>المائدة67</w:t>
      </w:r>
      <w:r w:rsidR="0067026F" w:rsidRPr="009F053A">
        <w:rPr>
          <w:rFonts w:cs="B Badr"/>
          <w:color w:val="FF0000"/>
          <w:rtl/>
        </w:rPr>
        <w:t>*</w:t>
      </w:r>
    </w:p>
    <w:p w:rsidR="00256C3E" w:rsidRPr="009F053A" w:rsidRDefault="00A5413D" w:rsidP="00327159">
      <w:pPr>
        <w:pStyle w:val="a0"/>
        <w:rPr>
          <w:rFonts w:cs="B Badr"/>
          <w:color w:val="000080"/>
        </w:rPr>
      </w:pPr>
      <w:r w:rsidRPr="009F053A">
        <w:rPr>
          <w:rFonts w:cs="B Badr"/>
          <w:rtl/>
        </w:rPr>
        <w:t>اى پيامبر، آنچه از جانب پروردگارت به سوى تو نازل شده، ابلاغ كن</w:t>
      </w:r>
      <w:r w:rsidR="00F8562B" w:rsidRPr="009F053A">
        <w:rPr>
          <w:rFonts w:cs="B Badr"/>
          <w:rtl/>
        </w:rPr>
        <w:t>؛</w:t>
      </w:r>
      <w:r w:rsidRPr="009F053A">
        <w:rPr>
          <w:rFonts w:cs="B Badr"/>
          <w:rtl/>
        </w:rPr>
        <w:t xml:space="preserve"> و اگر نكنى پيامش</w:t>
      </w:r>
      <w:r w:rsidRPr="009F053A">
        <w:rPr>
          <w:rFonts w:cs="B Badr"/>
        </w:rPr>
        <w:t xml:space="preserve"> </w:t>
      </w:r>
      <w:r w:rsidRPr="009F053A">
        <w:rPr>
          <w:rFonts w:cs="B Badr"/>
          <w:rtl/>
        </w:rPr>
        <w:t xml:space="preserve">را نرسانده اى. و خدا تو را از </w:t>
      </w:r>
      <w:r w:rsidR="00E406E2" w:rsidRPr="009F053A">
        <w:rPr>
          <w:rFonts w:cs="B Badr"/>
          <w:rtl/>
        </w:rPr>
        <w:t>‏[‏</w:t>
      </w:r>
      <w:r w:rsidRPr="009F053A">
        <w:rPr>
          <w:rFonts w:cs="B Badr"/>
          <w:rtl/>
        </w:rPr>
        <w:t>گزند</w:t>
      </w:r>
      <w:r w:rsidR="003E02F9" w:rsidRPr="009F053A">
        <w:rPr>
          <w:rFonts w:cs="B Badr"/>
          <w:rtl/>
        </w:rPr>
        <w:t>‏]‏</w:t>
      </w:r>
      <w:r w:rsidRPr="009F053A">
        <w:rPr>
          <w:rFonts w:cs="B Badr"/>
          <w:rtl/>
        </w:rPr>
        <w:t xml:space="preserve"> مردم نگاه مى دارد. آرى، خدا گروه كافران را</w:t>
      </w:r>
      <w:r w:rsidRPr="009F053A">
        <w:rPr>
          <w:rFonts w:cs="B Badr"/>
        </w:rPr>
        <w:t xml:space="preserve"> </w:t>
      </w:r>
      <w:r w:rsidRPr="009F053A">
        <w:rPr>
          <w:rFonts w:cs="B Badr"/>
          <w:rtl/>
        </w:rPr>
        <w:t>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أَهْلَ الْكِتَابِ لَسْتُمْ عَلَى شَيٍْ حَتَّى تُقِيمُوا التَّوْرَاةَ وَالْإِنجِيلَ وَمَا أُنزِلَ إِلَيْكُمْ مِنْ رَبِّكُمْ وَلَيَزِيدَنَّ كَثِيرًا مِنْهُمْ مَا أُنزِلَ إِلَيْكَ مِنْ رَبِّكَ طُغْيَانًا وَكُفْرًا فَلَا تَأْسَ عَلَى الْقَوْمِ الْكَافِرِينَ </w:t>
      </w:r>
      <w:r w:rsidR="0067026F" w:rsidRPr="009F053A">
        <w:rPr>
          <w:rFonts w:cs="B Badr"/>
          <w:color w:val="FF0000"/>
          <w:rtl/>
        </w:rPr>
        <w:t>*</w:t>
      </w:r>
      <w:r w:rsidRPr="009F053A">
        <w:rPr>
          <w:rFonts w:cs="B Badr"/>
          <w:color w:val="FF0000"/>
          <w:rtl/>
        </w:rPr>
        <w:t>المائدة68</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 xml:space="preserve">بگو: «اى اهل كتاب، تا </w:t>
      </w:r>
      <w:r w:rsidR="00E406E2" w:rsidRPr="009F053A">
        <w:rPr>
          <w:rFonts w:cs="B Badr"/>
          <w:rtl/>
        </w:rPr>
        <w:t>‏[‏</w:t>
      </w:r>
      <w:r w:rsidRPr="009F053A">
        <w:rPr>
          <w:rFonts w:cs="B Badr"/>
          <w:rtl/>
        </w:rPr>
        <w:t>هنگامى كه</w:t>
      </w:r>
      <w:r w:rsidR="003E02F9" w:rsidRPr="009F053A">
        <w:rPr>
          <w:rFonts w:cs="B Badr"/>
          <w:rtl/>
        </w:rPr>
        <w:t>‏]‏</w:t>
      </w:r>
      <w:r w:rsidRPr="009F053A">
        <w:rPr>
          <w:rFonts w:cs="B Badr"/>
          <w:rtl/>
        </w:rPr>
        <w:t xml:space="preserve"> به تورات و انجيل و آنچه از پروردگارتان به سوى</w:t>
      </w:r>
      <w:r w:rsidRPr="009F053A">
        <w:rPr>
          <w:rFonts w:cs="B Badr"/>
        </w:rPr>
        <w:t xml:space="preserve"> </w:t>
      </w:r>
      <w:r w:rsidRPr="009F053A">
        <w:rPr>
          <w:rFonts w:cs="B Badr"/>
          <w:rtl/>
        </w:rPr>
        <w:t xml:space="preserve">شما نازل شده است عمل نكرده ايد بر هيچ </w:t>
      </w:r>
      <w:r w:rsidR="00E406E2" w:rsidRPr="009F053A">
        <w:rPr>
          <w:rFonts w:cs="B Badr"/>
          <w:rtl/>
        </w:rPr>
        <w:t>‏[‏</w:t>
      </w:r>
      <w:r w:rsidRPr="009F053A">
        <w:rPr>
          <w:rFonts w:cs="B Badr"/>
          <w:rtl/>
        </w:rPr>
        <w:t>آيين بر حقى</w:t>
      </w:r>
      <w:r w:rsidR="003E02F9" w:rsidRPr="009F053A">
        <w:rPr>
          <w:rFonts w:cs="B Badr"/>
          <w:rtl/>
        </w:rPr>
        <w:t>‏]‏</w:t>
      </w:r>
      <w:r w:rsidRPr="009F053A">
        <w:rPr>
          <w:rFonts w:cs="B Badr"/>
          <w:rtl/>
        </w:rPr>
        <w:t xml:space="preserve"> نيستيد.» و قطعاً آنچه از</w:t>
      </w:r>
      <w:r w:rsidRPr="009F053A">
        <w:rPr>
          <w:rFonts w:cs="B Badr"/>
        </w:rPr>
        <w:t xml:space="preserve"> </w:t>
      </w:r>
      <w:r w:rsidRPr="009F053A">
        <w:rPr>
          <w:rFonts w:cs="B Badr"/>
          <w:rtl/>
        </w:rPr>
        <w:t>جانب پروردگارت به سوى تو نازل شده، بر طغيان و كفر بسيارى از آنان خواهد افزود. پس</w:t>
      </w:r>
      <w:r w:rsidRPr="009F053A">
        <w:rPr>
          <w:rFonts w:cs="B Badr"/>
        </w:rPr>
        <w:t xml:space="preserve"> </w:t>
      </w:r>
      <w:r w:rsidRPr="009F053A">
        <w:rPr>
          <w:rFonts w:cs="B Badr"/>
          <w:rtl/>
        </w:rPr>
        <w:t>بر گروه كافران اندوه مخور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آمَنُوا وَالَّذِينَ هَادُوا وَالصَّابِئُونَ وَالنَّصَارَى مَنْ آمَنَ بِاللَّهِ وَالْيَوْمِ الْآخِرِ وَعَمِلَ صَالِحًا فَلَا خَوْفٌ عَلَيْهِمْ وَلَا هُمْ يَحْزَنُونَ</w:t>
      </w:r>
      <w:r w:rsidR="0067026F" w:rsidRPr="009F053A">
        <w:rPr>
          <w:rFonts w:cs="B Badr"/>
          <w:color w:val="FF0000"/>
          <w:rtl/>
        </w:rPr>
        <w:t>*</w:t>
      </w:r>
      <w:r w:rsidRPr="009F053A">
        <w:rPr>
          <w:rFonts w:cs="B Badr"/>
          <w:color w:val="FF0000"/>
          <w:rtl/>
        </w:rPr>
        <w:t>المائدة69</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كسانى كه ايمان آورده و كسانى كه يهودى و صابئى و مسيحى اند، هر كس به خدا و روز</w:t>
      </w:r>
      <w:r w:rsidRPr="009F053A">
        <w:rPr>
          <w:rFonts w:cs="B Badr"/>
        </w:rPr>
        <w:t xml:space="preserve"> </w:t>
      </w:r>
      <w:r w:rsidRPr="009F053A">
        <w:rPr>
          <w:rFonts w:cs="B Badr"/>
          <w:rtl/>
        </w:rPr>
        <w:t>بازپسين ايمان آورد و كار نيكو كند، پس نه بيمى بر ايشان است و نه اندوهگين خواهند</w:t>
      </w:r>
      <w:r w:rsidRPr="009F053A">
        <w:rPr>
          <w:rFonts w:cs="B Badr"/>
        </w:rPr>
        <w:t xml:space="preserve"> </w:t>
      </w:r>
      <w:r w:rsidRPr="009F053A">
        <w:rPr>
          <w:rFonts w:cs="B Badr"/>
          <w:rtl/>
        </w:rPr>
        <w:t>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أَخَذْنَا مِيثَاقَ بَنِي إِسْرَائِيلَ وَأَرْسَلْنَا إِلَيْهِمْ رُسُلًا كُلَّمَا جَاءَهُمْ رَسُولٌ بِمَا لَا تَهْوَى أَنفُسُهُمْ فَرِيقًا كَذَّبُوا وَفَرِيقًا يَقْتُلُونَ </w:t>
      </w:r>
      <w:r w:rsidR="0067026F" w:rsidRPr="009F053A">
        <w:rPr>
          <w:rFonts w:cs="B Badr"/>
          <w:color w:val="FF0000"/>
          <w:rtl/>
        </w:rPr>
        <w:t>*</w:t>
      </w:r>
      <w:r w:rsidRPr="009F053A">
        <w:rPr>
          <w:rFonts w:cs="B Badr"/>
          <w:color w:val="FF0000"/>
          <w:rtl/>
        </w:rPr>
        <w:t>المائدة70</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ما از فرزندان اسرائيل سخت پيمان گرفتيم، و به سويشان پيامبرانى روانه كرديم. هر</w:t>
      </w:r>
      <w:r w:rsidRPr="009F053A">
        <w:rPr>
          <w:rFonts w:cs="B Badr"/>
        </w:rPr>
        <w:t xml:space="preserve"> </w:t>
      </w:r>
      <w:r w:rsidRPr="009F053A">
        <w:rPr>
          <w:rFonts w:cs="B Badr"/>
          <w:rtl/>
        </w:rPr>
        <w:t>بار پيامبرى چيزى بر خلاف دلخواهشان برايشان آورد، گروهى را تكذيب مى كردند و گروهى</w:t>
      </w:r>
      <w:r w:rsidRPr="009F053A">
        <w:rPr>
          <w:rFonts w:cs="B Badr"/>
        </w:rPr>
        <w:t xml:space="preserve"> </w:t>
      </w:r>
      <w:r w:rsidRPr="009F053A">
        <w:rPr>
          <w:rFonts w:cs="B Badr"/>
          <w:rtl/>
        </w:rPr>
        <w:t>را مى كشتند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وَحَسِبُوا أَلَّا تَكُونَ فِتْنَةٌ فَعَمُوا وَصَمُّوا ثُمَّ تَابَ اللَّهُ عَلَيْهِمْ ثُمَّ عَمُوا وَصَمُّوا كَثِيرٌ مِنْهُمْ وَاللَّهُ بَصِيرٌ بِمَا يَعْمَلُونَ </w:t>
      </w:r>
      <w:r w:rsidR="0067026F" w:rsidRPr="009F053A">
        <w:rPr>
          <w:rFonts w:cs="B Badr"/>
          <w:color w:val="FF0000"/>
          <w:rtl/>
        </w:rPr>
        <w:t>*</w:t>
      </w:r>
      <w:r w:rsidRPr="009F053A">
        <w:rPr>
          <w:rFonts w:cs="B Badr"/>
          <w:color w:val="FF0000"/>
          <w:rtl/>
        </w:rPr>
        <w:t>المائدة71</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و پنداشتند كيفرى در كار نيست. پس كور و كر شدند. سپس خدا توبه آنان را پذيرفت. باز</w:t>
      </w:r>
      <w:r w:rsidRPr="009F053A">
        <w:rPr>
          <w:rFonts w:cs="B Badr"/>
        </w:rPr>
        <w:t xml:space="preserve"> </w:t>
      </w:r>
      <w:r w:rsidRPr="009F053A">
        <w:rPr>
          <w:rFonts w:cs="B Badr"/>
          <w:rtl/>
        </w:rPr>
        <w:t>بسيارى از ايشان كور و كر شدند، و خدا به آنچه انجام مى دهند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w:t>
      </w:r>
      <w:r w:rsidR="0067026F" w:rsidRPr="009F053A">
        <w:rPr>
          <w:rFonts w:cs="B Badr"/>
          <w:color w:val="FF0000"/>
          <w:rtl/>
        </w:rPr>
        <w:t>*</w:t>
      </w:r>
      <w:r w:rsidRPr="009F053A">
        <w:rPr>
          <w:rFonts w:cs="B Badr"/>
          <w:color w:val="FF0000"/>
          <w:rtl/>
        </w:rPr>
        <w:t>المائدة72</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كسانى كه گفتند: «خدا همان مسيح پسر مريم است»، قطعاً كافر شده اند، و حال آنكه</w:t>
      </w:r>
      <w:r w:rsidRPr="009F053A">
        <w:rPr>
          <w:rFonts w:cs="B Badr"/>
        </w:rPr>
        <w:t xml:space="preserve"> </w:t>
      </w:r>
      <w:r w:rsidRPr="009F053A">
        <w:rPr>
          <w:rFonts w:cs="B Badr"/>
          <w:rtl/>
        </w:rPr>
        <w:t>مسيح، مى گفت: «اى فرزندان اسرائيل، پروردگار من و پروردگار خودتان را بپرستيد</w:t>
      </w:r>
      <w:r w:rsidR="00F8562B" w:rsidRPr="009F053A">
        <w:rPr>
          <w:rFonts w:cs="B Badr"/>
          <w:rtl/>
        </w:rPr>
        <w:t>؛</w:t>
      </w:r>
      <w:r w:rsidRPr="009F053A">
        <w:rPr>
          <w:rFonts w:cs="B Badr"/>
          <w:rtl/>
        </w:rPr>
        <w:t xml:space="preserve"> كه</w:t>
      </w:r>
      <w:r w:rsidRPr="009F053A">
        <w:rPr>
          <w:rFonts w:cs="B Badr"/>
        </w:rPr>
        <w:t xml:space="preserve"> </w:t>
      </w:r>
      <w:r w:rsidRPr="009F053A">
        <w:rPr>
          <w:rFonts w:cs="B Badr"/>
          <w:rtl/>
        </w:rPr>
        <w:t>هر كس به خدا شرك آورد، قطعاً خدا بهشت را بر او حرام ساخته و جايگاهش آتش است، و</w:t>
      </w:r>
      <w:r w:rsidRPr="009F053A">
        <w:rPr>
          <w:rFonts w:cs="B Badr"/>
        </w:rPr>
        <w:t xml:space="preserve"> </w:t>
      </w:r>
      <w:r w:rsidRPr="009F053A">
        <w:rPr>
          <w:rFonts w:cs="B Badr"/>
          <w:rtl/>
        </w:rPr>
        <w:t>براى ستمكاران ياورانى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لَقَدْ كَفَرَ الَّذِينَ قَالُوا إِنَّ اللَّهَ ثَالِثُ ثَلَاثَةٍ وَمَا مِنْ إِلَهٍ إِلَّا إِلَهٌ وَاحِدٌ وَإِنْ لَمْ يَنتَهُوا عَمَّا يَقُولُونَ لَيَمَسَّنَّ الَّذِينَ كَفَرُوا مِنْهُمْ عَذَابٌ أَلِيمٌ</w:t>
      </w:r>
      <w:r w:rsidR="0067026F" w:rsidRPr="009F053A">
        <w:rPr>
          <w:rFonts w:cs="B Badr"/>
          <w:color w:val="FF0000"/>
          <w:rtl/>
        </w:rPr>
        <w:t>*</w:t>
      </w:r>
      <w:r w:rsidRPr="009F053A">
        <w:rPr>
          <w:rFonts w:cs="B Badr"/>
          <w:color w:val="FF0000"/>
          <w:rtl/>
        </w:rPr>
        <w:t>المائدة73</w:t>
      </w:r>
      <w:r w:rsidR="0067026F" w:rsidRPr="009F053A">
        <w:rPr>
          <w:rFonts w:cs="B Badr"/>
          <w:color w:val="FF0000"/>
          <w:rtl/>
        </w:rPr>
        <w:t>*</w:t>
      </w:r>
      <w:r w:rsidRPr="009F053A">
        <w:rPr>
          <w:rFonts w:cs="B Badr"/>
          <w:color w:val="FF0000"/>
          <w:rtl/>
        </w:rPr>
        <w:t xml:space="preserve"> </w:t>
      </w:r>
    </w:p>
    <w:p w:rsidR="00256C3E" w:rsidRPr="009F053A" w:rsidRDefault="00A5413D" w:rsidP="00327159">
      <w:pPr>
        <w:pStyle w:val="a0"/>
        <w:rPr>
          <w:rFonts w:cs="B Badr"/>
          <w:color w:val="000080"/>
        </w:rPr>
      </w:pPr>
      <w:r w:rsidRPr="009F053A">
        <w:rPr>
          <w:rFonts w:cs="B Badr"/>
          <w:rtl/>
        </w:rPr>
        <w:t xml:space="preserve">كسانى كه </w:t>
      </w:r>
      <w:r w:rsidR="00E406E2" w:rsidRPr="009F053A">
        <w:rPr>
          <w:rFonts w:cs="B Badr"/>
          <w:rtl/>
        </w:rPr>
        <w:t>‏[‏</w:t>
      </w:r>
      <w:r w:rsidRPr="009F053A">
        <w:rPr>
          <w:rFonts w:cs="B Badr"/>
          <w:rtl/>
        </w:rPr>
        <w:t>به تثليث قائل شده و</w:t>
      </w:r>
      <w:r w:rsidR="003E02F9" w:rsidRPr="009F053A">
        <w:rPr>
          <w:rFonts w:cs="B Badr"/>
          <w:rtl/>
        </w:rPr>
        <w:t>‏]‏</w:t>
      </w:r>
      <w:r w:rsidRPr="009F053A">
        <w:rPr>
          <w:rFonts w:cs="B Badr"/>
          <w:rtl/>
        </w:rPr>
        <w:t xml:space="preserve"> گفتند: «خدا سومين </w:t>
      </w:r>
      <w:r w:rsidR="00E406E2" w:rsidRPr="009F053A">
        <w:rPr>
          <w:rFonts w:cs="B Badr"/>
          <w:rtl/>
        </w:rPr>
        <w:t>‏[‏</w:t>
      </w:r>
      <w:r w:rsidRPr="009F053A">
        <w:rPr>
          <w:rFonts w:cs="B Badr"/>
          <w:rtl/>
        </w:rPr>
        <w:t>شخص از</w:t>
      </w:r>
      <w:r w:rsidR="003E02F9" w:rsidRPr="009F053A">
        <w:rPr>
          <w:rFonts w:cs="B Badr"/>
          <w:rtl/>
        </w:rPr>
        <w:t>‏]‏</w:t>
      </w:r>
      <w:r w:rsidRPr="009F053A">
        <w:rPr>
          <w:rFonts w:cs="B Badr"/>
          <w:rtl/>
        </w:rPr>
        <w:t xml:space="preserve"> سه </w:t>
      </w:r>
      <w:r w:rsidR="00E406E2" w:rsidRPr="009F053A">
        <w:rPr>
          <w:rFonts w:cs="B Badr"/>
          <w:rtl/>
        </w:rPr>
        <w:t>‏[‏</w:t>
      </w:r>
      <w:r w:rsidRPr="009F053A">
        <w:rPr>
          <w:rFonts w:cs="B Badr"/>
          <w:rtl/>
        </w:rPr>
        <w:t>شخص يا سه اقنوم</w:t>
      </w:r>
      <w:r w:rsidR="003E02F9" w:rsidRPr="009F053A">
        <w:rPr>
          <w:rFonts w:cs="B Badr"/>
          <w:rtl/>
        </w:rPr>
        <w:t>‏]‏</w:t>
      </w:r>
      <w:r w:rsidRPr="009F053A">
        <w:rPr>
          <w:rFonts w:cs="B Badr"/>
        </w:rPr>
        <w:t xml:space="preserve"> </w:t>
      </w:r>
      <w:r w:rsidRPr="009F053A">
        <w:rPr>
          <w:rFonts w:cs="B Badr"/>
          <w:rtl/>
        </w:rPr>
        <w:t>است، قطعاً كافر شده اند، و حال آنكه هيچ معبودى جز خداى يكتا نيست. و اگر از آنچه</w:t>
      </w:r>
      <w:r w:rsidRPr="009F053A">
        <w:rPr>
          <w:rFonts w:cs="B Badr"/>
        </w:rPr>
        <w:t xml:space="preserve"> </w:t>
      </w:r>
      <w:r w:rsidRPr="009F053A">
        <w:rPr>
          <w:rFonts w:cs="B Badr"/>
          <w:rtl/>
        </w:rPr>
        <w:t>مى گويند باز نايستند، به كافران ايشان عذابى دردناك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أَفَلَا يَتُوبُونَ إِلَى اللَّهِ وَيَسْتَغْفِرُونَهُ وَاللَّهُ غَفُورٌ رَحِيمٌ </w:t>
      </w:r>
      <w:r w:rsidR="0067026F" w:rsidRPr="009F053A">
        <w:rPr>
          <w:rFonts w:cs="B Badr"/>
          <w:color w:val="FF0000"/>
          <w:rtl/>
        </w:rPr>
        <w:t>*</w:t>
      </w:r>
      <w:r w:rsidRPr="009F053A">
        <w:rPr>
          <w:rFonts w:cs="B Badr"/>
          <w:color w:val="FF0000"/>
          <w:rtl/>
        </w:rPr>
        <w:t>المائدة74</w:t>
      </w:r>
      <w:r w:rsidR="0067026F" w:rsidRPr="009F053A">
        <w:rPr>
          <w:rFonts w:cs="B Badr"/>
          <w:color w:val="FF0000"/>
          <w:rtl/>
        </w:rPr>
        <w:t>*</w:t>
      </w:r>
      <w:r w:rsidRPr="009F053A">
        <w:rPr>
          <w:rFonts w:cs="B Badr"/>
          <w:color w:val="FF0000"/>
          <w:rtl/>
        </w:rPr>
        <w:t xml:space="preserve"> </w:t>
      </w:r>
    </w:p>
    <w:p w:rsidR="00256C3E" w:rsidRPr="009F053A" w:rsidRDefault="00DF3338" w:rsidP="00327159">
      <w:pPr>
        <w:pStyle w:val="a0"/>
        <w:rPr>
          <w:rFonts w:cs="B Badr"/>
          <w:color w:val="000080"/>
        </w:rPr>
      </w:pPr>
      <w:r w:rsidRPr="009F053A">
        <w:rPr>
          <w:rFonts w:cs="B Badr"/>
          <w:rtl/>
        </w:rPr>
        <w:t>چرا به درگاه خدا توبه نمى كنند، و از وى آمرزش نمى خواهند؟ و خدا آمرزنده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مَا الْمَسِيحُ ابْنُ مَرْيَمَ إِلَّا رَسُولٌ قَدْ خَلَتْ مِنْ قَبْلِهِ الرُّسُلُ وَأُمُّهُ صِدِّيقَةٌ كَانَا يَأْكُلَانِ الطَّعَامَ انظُرْ كَيْفَ نُبَيِّنُ لَهُمْ الْآيَاتِ ثُمَّ انظُرْ أَنَّى يُؤْفَكُونَ</w:t>
      </w:r>
      <w:r w:rsidR="0067026F" w:rsidRPr="009F053A">
        <w:rPr>
          <w:rFonts w:cs="B Badr"/>
          <w:color w:val="FF0000"/>
          <w:rtl/>
        </w:rPr>
        <w:t>*</w:t>
      </w:r>
      <w:r w:rsidRPr="009F053A">
        <w:rPr>
          <w:rFonts w:cs="B Badr"/>
          <w:color w:val="FF0000"/>
          <w:rtl/>
        </w:rPr>
        <w:t>المائدة75</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 xml:space="preserve">مسيح، پسر مريم جز پيامبرى نبود كه پيش از او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پيامبرانى آمده بودند</w:t>
      </w:r>
      <w:r w:rsidR="00F8562B" w:rsidRPr="009F053A">
        <w:rPr>
          <w:rFonts w:cs="B Badr"/>
          <w:rtl/>
        </w:rPr>
        <w:t>؛</w:t>
      </w:r>
      <w:r w:rsidRPr="009F053A">
        <w:rPr>
          <w:rFonts w:cs="B Badr"/>
          <w:rtl/>
        </w:rPr>
        <w:t xml:space="preserve"> و مادرش</w:t>
      </w:r>
      <w:r w:rsidRPr="009F053A">
        <w:rPr>
          <w:rFonts w:cs="B Badr"/>
        </w:rPr>
        <w:t xml:space="preserve"> </w:t>
      </w:r>
      <w:r w:rsidRPr="009F053A">
        <w:rPr>
          <w:rFonts w:cs="B Badr"/>
          <w:rtl/>
        </w:rPr>
        <w:t xml:space="preserve">زنى بسيار راستگو بود. هر دو غذا مى خوردند. بنگر چگونه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آنان</w:t>
      </w:r>
      <w:r w:rsidRPr="009F053A">
        <w:rPr>
          <w:rFonts w:cs="B Badr"/>
        </w:rPr>
        <w:t xml:space="preserve"> </w:t>
      </w:r>
      <w:r w:rsidRPr="009F053A">
        <w:rPr>
          <w:rFonts w:cs="B Badr"/>
          <w:rtl/>
        </w:rPr>
        <w:t>توضيح مى دهيم</w:t>
      </w:r>
      <w:r w:rsidR="00F8562B" w:rsidRPr="009F053A">
        <w:rPr>
          <w:rFonts w:cs="B Badr"/>
          <w:rtl/>
        </w:rPr>
        <w:t>؛</w:t>
      </w:r>
      <w:r w:rsidRPr="009F053A">
        <w:rPr>
          <w:rFonts w:cs="B Badr"/>
          <w:rtl/>
        </w:rPr>
        <w:t xml:space="preserve"> سپس ببين چگونه </w:t>
      </w:r>
      <w:r w:rsidR="00E406E2" w:rsidRPr="009F053A">
        <w:rPr>
          <w:rFonts w:cs="B Badr"/>
          <w:rtl/>
        </w:rPr>
        <w:t>‏[‏</w:t>
      </w:r>
      <w:r w:rsidRPr="009F053A">
        <w:rPr>
          <w:rFonts w:cs="B Badr"/>
          <w:rtl/>
        </w:rPr>
        <w:t>از حقيقت</w:t>
      </w:r>
      <w:r w:rsidR="003E02F9" w:rsidRPr="009F053A">
        <w:rPr>
          <w:rFonts w:cs="B Badr"/>
          <w:rtl/>
        </w:rPr>
        <w:t>‏]‏</w:t>
      </w:r>
      <w:r w:rsidRPr="009F053A">
        <w:rPr>
          <w:rFonts w:cs="B Badr"/>
          <w:rtl/>
        </w:rPr>
        <w:t xml:space="preserve"> دور مى 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أَتَعْبُدُونَ مِنْ دُونِ اللَّهِ مَا لَا يَمْلِكُ لَكُمْ ضَرًّا وَلَا نَفْعًا وَاللَّهُ هُوَ السَّمِيعُ الْعَلِيمُ </w:t>
      </w:r>
      <w:r w:rsidR="0067026F" w:rsidRPr="009F053A">
        <w:rPr>
          <w:rFonts w:cs="B Badr"/>
          <w:color w:val="FF0000"/>
          <w:rtl/>
        </w:rPr>
        <w:t>*</w:t>
      </w:r>
      <w:r w:rsidRPr="009F053A">
        <w:rPr>
          <w:rFonts w:cs="B Badr"/>
          <w:color w:val="FF0000"/>
          <w:rtl/>
        </w:rPr>
        <w:t>المائدة76</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بگو: «آيا غير از خدا چيزى را كه اختيار زيان و سود شما را ندارد، مى پرستيد؟ و حال</w:t>
      </w:r>
      <w:r w:rsidRPr="009F053A">
        <w:rPr>
          <w:rFonts w:cs="B Badr"/>
        </w:rPr>
        <w:t xml:space="preserve"> </w:t>
      </w:r>
      <w:r w:rsidRPr="009F053A">
        <w:rPr>
          <w:rFonts w:cs="B Badr"/>
          <w:rtl/>
        </w:rPr>
        <w:t>آنكه خداوند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يَا أَهْلَ الْكِتَابِ لَا تَغْلُوا فِي دِينِكُمْ غَيْرَ الْحَقِّ وَلَا تَتَّبِعُوا أَهْوَاءَ قَوْمٍ قَدْ ضَلُّوا مِنْ قَبْلُ وَأَضَلُّوا كَثِيرًا وَضَلُّوا عَنْ سَوَاءِ السَّبِيلِ</w:t>
      </w:r>
      <w:r w:rsidR="0067026F" w:rsidRPr="009F053A">
        <w:rPr>
          <w:rFonts w:cs="B Badr"/>
          <w:color w:val="FF0000"/>
          <w:rtl/>
        </w:rPr>
        <w:t>*</w:t>
      </w:r>
      <w:r w:rsidRPr="009F053A">
        <w:rPr>
          <w:rFonts w:cs="B Badr"/>
          <w:color w:val="FF0000"/>
          <w:rtl/>
        </w:rPr>
        <w:t>المائدة77</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بگو: «اى اهل كتاب، در دين خود بناحق گزافه گويى نكنيد، و از پى هوسهاى گروهى كه</w:t>
      </w:r>
      <w:r w:rsidRPr="009F053A">
        <w:rPr>
          <w:rFonts w:cs="B Badr"/>
        </w:rPr>
        <w:t xml:space="preserve"> </w:t>
      </w:r>
      <w:r w:rsidRPr="009F053A">
        <w:rPr>
          <w:rFonts w:cs="B Badr"/>
          <w:rtl/>
        </w:rPr>
        <w:t xml:space="preserve">پيش از اين گمراه گشتند و بسيارى </w:t>
      </w:r>
      <w:r w:rsidR="00E406E2" w:rsidRPr="009F053A">
        <w:rPr>
          <w:rFonts w:cs="B Badr"/>
          <w:rtl/>
        </w:rPr>
        <w:t>‏[‏</w:t>
      </w:r>
      <w:r w:rsidRPr="009F053A">
        <w:rPr>
          <w:rFonts w:cs="B Badr"/>
          <w:rtl/>
        </w:rPr>
        <w:t>از مردم</w:t>
      </w:r>
      <w:r w:rsidR="0011710E" w:rsidRPr="009F053A">
        <w:rPr>
          <w:rFonts w:cs="B Badr"/>
          <w:rtl/>
        </w:rPr>
        <w:t xml:space="preserve">] </w:t>
      </w:r>
      <w:r w:rsidRPr="009F053A">
        <w:rPr>
          <w:rFonts w:cs="B Badr"/>
          <w:rtl/>
        </w:rPr>
        <w:t>را گمراه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از راه راست</w:t>
      </w:r>
      <w:r w:rsidRPr="009F053A">
        <w:rPr>
          <w:rFonts w:cs="B Badr"/>
        </w:rPr>
        <w:t xml:space="preserve"> </w:t>
      </w:r>
      <w:r w:rsidRPr="009F053A">
        <w:rPr>
          <w:rFonts w:cs="B Badr"/>
          <w:rtl/>
        </w:rPr>
        <w:t>منحرف شدند، نرويد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لُعِنَ الَّذِينَ كَفَرُوا مِنْ بَنِي إِسْرَائِيلَ عَلَى لِسَانِ دَاوُودَ وَعِيسَى ابْنِ مَرْيَمَ ذَلِكَ بِمَا عَصَوْا وَكَانُوا يَعْتَدُونَ </w:t>
      </w:r>
      <w:r w:rsidR="0067026F" w:rsidRPr="009F053A">
        <w:rPr>
          <w:rFonts w:cs="B Badr"/>
          <w:color w:val="FF0000"/>
          <w:rtl/>
        </w:rPr>
        <w:t>*</w:t>
      </w:r>
      <w:r w:rsidRPr="009F053A">
        <w:rPr>
          <w:rFonts w:cs="B Badr"/>
          <w:color w:val="FF0000"/>
          <w:rtl/>
        </w:rPr>
        <w:t>المائدة78</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از ميان فرزندان اسرائيل، آنان كه كفر ورزيدند، به زبان داوود و عيسى بن مريم مورد</w:t>
      </w:r>
      <w:r w:rsidRPr="009F053A">
        <w:rPr>
          <w:rFonts w:cs="B Badr"/>
        </w:rPr>
        <w:t xml:space="preserve"> </w:t>
      </w:r>
      <w:r w:rsidRPr="009F053A">
        <w:rPr>
          <w:rFonts w:cs="B Badr"/>
          <w:rtl/>
        </w:rPr>
        <w:t>لعنت قرار گرفتند.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به خاطر آن بود كه عصيان ورزيده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فرمان خدا</w:t>
      </w:r>
      <w:r w:rsidR="0011710E" w:rsidRPr="009F053A">
        <w:rPr>
          <w:rFonts w:cs="B Badr"/>
          <w:rtl/>
        </w:rPr>
        <w:t xml:space="preserve">] </w:t>
      </w:r>
      <w:r w:rsidRPr="009F053A">
        <w:rPr>
          <w:rFonts w:cs="B Badr"/>
          <w:rtl/>
        </w:rPr>
        <w:t>تجاوز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كَانُوا لَا يَتَنَاهَوْنَ عَنْ مُنكَرٍ فَعَلُوهُ لَبِئْسَ مَا كَانُوا يَفْعَلُونَ </w:t>
      </w:r>
      <w:r w:rsidR="0067026F" w:rsidRPr="009F053A">
        <w:rPr>
          <w:rFonts w:cs="B Badr"/>
          <w:color w:val="FF0000"/>
          <w:rtl/>
        </w:rPr>
        <w:t>*</w:t>
      </w:r>
      <w:r w:rsidRPr="009F053A">
        <w:rPr>
          <w:rFonts w:cs="B Badr"/>
          <w:color w:val="FF0000"/>
          <w:rtl/>
        </w:rPr>
        <w:t>المائدة79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52318" w:rsidRPr="009F053A">
        <w:rPr>
          <w:rFonts w:cs="B Badr"/>
          <w:rtl/>
        </w:rPr>
        <w:t>و</w:t>
      </w:r>
      <w:r w:rsidR="0011710E" w:rsidRPr="009F053A">
        <w:rPr>
          <w:rFonts w:cs="B Badr"/>
          <w:rtl/>
        </w:rPr>
        <w:t xml:space="preserve">] </w:t>
      </w:r>
      <w:r w:rsidR="00852318" w:rsidRPr="009F053A">
        <w:rPr>
          <w:rFonts w:cs="B Badr"/>
          <w:rtl/>
        </w:rPr>
        <w:t>از كار زشتى كه آن را مرتكب مى شدند، يكديگر را بازنمى داشتند. راستى، چه بد</w:t>
      </w:r>
      <w:r w:rsidR="00852318" w:rsidRPr="009F053A">
        <w:rPr>
          <w:rFonts w:cs="B Badr"/>
        </w:rPr>
        <w:t xml:space="preserve"> </w:t>
      </w:r>
      <w:r w:rsidR="00852318" w:rsidRPr="009F053A">
        <w:rPr>
          <w:rFonts w:cs="B Badr"/>
          <w:rtl/>
        </w:rPr>
        <w:t>بود آنچه مى كردند</w:t>
      </w:r>
      <w:r w:rsidR="0085231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تَرَى كَثِيرًا مِنْهُمْ يَتَوَلَّوْنَ الَّذِينَ كَفَرُوا لَبِئْسَ مَا قَدَّمَتْ لَهُمْ أَنفُسُهُمْ أَنْ سَخِطَ اللَّهُ عَلَيْهِمْ وَفِي الْعَذَابِ هُمْ خَالِدُونَ </w:t>
      </w:r>
      <w:r w:rsidR="0067026F" w:rsidRPr="009F053A">
        <w:rPr>
          <w:rFonts w:cs="B Badr"/>
          <w:color w:val="FF0000"/>
          <w:rtl/>
        </w:rPr>
        <w:t>*</w:t>
      </w:r>
      <w:r w:rsidRPr="009F053A">
        <w:rPr>
          <w:rFonts w:cs="B Badr"/>
          <w:color w:val="FF0000"/>
          <w:rtl/>
        </w:rPr>
        <w:t>المائدة80</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بسيارى از آنان را مى بينى كه با كسانى كه كفر ورزيده اند دوستى مى كنند. راستى چه</w:t>
      </w:r>
      <w:r w:rsidRPr="009F053A">
        <w:rPr>
          <w:rFonts w:cs="B Badr"/>
        </w:rPr>
        <w:t xml:space="preserve"> </w:t>
      </w:r>
      <w:r w:rsidRPr="009F053A">
        <w:rPr>
          <w:rFonts w:cs="B Badr"/>
          <w:rtl/>
        </w:rPr>
        <w:t>زشت است آنچه براى خود پيش فرستادند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نتيجه</w:t>
      </w:r>
      <w:r w:rsidR="0011710E" w:rsidRPr="009F053A">
        <w:rPr>
          <w:rFonts w:cs="B Badr"/>
          <w:rtl/>
        </w:rPr>
        <w:t xml:space="preserve">] </w:t>
      </w:r>
      <w:r w:rsidRPr="009F053A">
        <w:rPr>
          <w:rFonts w:cs="B Badr"/>
          <w:rtl/>
        </w:rPr>
        <w:t>خدا بر ايشان خشم گرفت، و پيوسته</w:t>
      </w:r>
      <w:r w:rsidRPr="009F053A">
        <w:rPr>
          <w:rFonts w:cs="B Badr"/>
        </w:rPr>
        <w:t xml:space="preserve"> </w:t>
      </w:r>
      <w:r w:rsidRPr="009F053A">
        <w:rPr>
          <w:rFonts w:cs="B Badr"/>
          <w:rtl/>
        </w:rPr>
        <w:t>در عذاب مى 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كَانُوا يُؤْمِنُونَ بِاللَّهِ وَالنَّبِيِّ وَمَا أُنزِلَ إِلَيْهِ مَا اتَّخَذُوهُمْ أَوْلِيَاءَ وَلَكِنَّ كَثِيرًا مِنْهُمْ فَاسِقُونَ </w:t>
      </w:r>
      <w:r w:rsidR="0067026F" w:rsidRPr="009F053A">
        <w:rPr>
          <w:rFonts w:cs="B Badr"/>
          <w:color w:val="FF0000"/>
          <w:rtl/>
        </w:rPr>
        <w:t>*</w:t>
      </w:r>
      <w:r w:rsidRPr="009F053A">
        <w:rPr>
          <w:rFonts w:cs="B Badr"/>
          <w:color w:val="FF0000"/>
          <w:rtl/>
        </w:rPr>
        <w:t>المائدة81</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و اگر به خدا و پيامبر و آنچه كه به سوى او فرود آمده ايمان مى آوردند، آنان را به</w:t>
      </w:r>
      <w:r w:rsidRPr="009F053A">
        <w:rPr>
          <w:rFonts w:cs="B Badr"/>
        </w:rPr>
        <w:t xml:space="preserve"> </w:t>
      </w:r>
      <w:r w:rsidRPr="009F053A">
        <w:rPr>
          <w:rFonts w:cs="B Badr"/>
          <w:rtl/>
        </w:rPr>
        <w:t>دوستى نمى گرفتند، ليكن بسيارى از ايشان 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w:t>
      </w:r>
      <w:r w:rsidR="0067026F" w:rsidRPr="009F053A">
        <w:rPr>
          <w:rFonts w:cs="B Badr"/>
          <w:color w:val="FF0000"/>
          <w:rtl/>
        </w:rPr>
        <w:t>*</w:t>
      </w:r>
      <w:r w:rsidRPr="009F053A">
        <w:rPr>
          <w:rFonts w:cs="B Badr"/>
          <w:color w:val="FF0000"/>
          <w:rtl/>
        </w:rPr>
        <w:t>المائدة82</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مسلماً يهوديان و كسانى را كه شرك ورزيده اند، دشمن ترين مردم نسبت به مؤمنان خواهى</w:t>
      </w:r>
      <w:r w:rsidRPr="009F053A">
        <w:rPr>
          <w:rFonts w:cs="B Badr"/>
        </w:rPr>
        <w:t xml:space="preserve"> </w:t>
      </w:r>
      <w:r w:rsidRPr="009F053A">
        <w:rPr>
          <w:rFonts w:cs="B Badr"/>
          <w:rtl/>
        </w:rPr>
        <w:t>يافت</w:t>
      </w:r>
      <w:r w:rsidR="00F8562B" w:rsidRPr="009F053A">
        <w:rPr>
          <w:rFonts w:cs="B Badr"/>
          <w:rtl/>
        </w:rPr>
        <w:t>؛</w:t>
      </w:r>
      <w:r w:rsidRPr="009F053A">
        <w:rPr>
          <w:rFonts w:cs="B Badr"/>
          <w:rtl/>
        </w:rPr>
        <w:t xml:space="preserve"> و قطعاً كسانى را كه گفتند: «ما نصرانى هستيم»، نزديكترين مردم در دوستى با</w:t>
      </w:r>
      <w:r w:rsidRPr="009F053A">
        <w:rPr>
          <w:rFonts w:cs="B Badr"/>
        </w:rPr>
        <w:t xml:space="preserve"> </w:t>
      </w:r>
      <w:r w:rsidRPr="009F053A">
        <w:rPr>
          <w:rFonts w:cs="B Badr"/>
          <w:rtl/>
        </w:rPr>
        <w:t>مؤمنان خواهى يافت، زيرا برخى از آنان دانشمندان و رهبانانى اند كه تكبّر نمىورزند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سَمِعُوا مَا أُنزِلَ إِلَى الرَّسُولِ تَرَى أَعْيُنَهُمْ تَفِيضُ مِنْ الدَّمْعِ مِمَّا عَرَفُوا مِنْ الْحَقِّ يَقُولُونَ رَبَّنَا آمَنَّا فَاكْتُبْنَا مَعَ الشَّاهِدِينَ</w:t>
      </w:r>
      <w:r w:rsidR="0067026F" w:rsidRPr="009F053A">
        <w:rPr>
          <w:rFonts w:cs="B Badr"/>
          <w:color w:val="FF0000"/>
          <w:rtl/>
        </w:rPr>
        <w:t>*</w:t>
      </w:r>
      <w:r w:rsidRPr="009F053A">
        <w:rPr>
          <w:rFonts w:cs="B Badr"/>
          <w:color w:val="FF0000"/>
          <w:rtl/>
        </w:rPr>
        <w:t>المائدة83</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و چون آنچه را به سوى اين پيامبر نازل شده، بشنوند، مى بينى بر اثر آن حقيقتى كه</w:t>
      </w:r>
      <w:r w:rsidRPr="009F053A">
        <w:rPr>
          <w:rFonts w:cs="B Badr"/>
        </w:rPr>
        <w:t xml:space="preserve"> </w:t>
      </w:r>
      <w:r w:rsidRPr="009F053A">
        <w:rPr>
          <w:rFonts w:cs="B Badr"/>
          <w:rtl/>
        </w:rPr>
        <w:t>شناخته اند، اشك از چشمهايشان سرازير مى شود. مى گويند: پروردگارا، ما ايمان آورده</w:t>
      </w:r>
      <w:r w:rsidRPr="009F053A">
        <w:rPr>
          <w:rFonts w:cs="B Badr"/>
        </w:rPr>
        <w:t xml:space="preserve"> </w:t>
      </w:r>
      <w:r w:rsidRPr="009F053A">
        <w:rPr>
          <w:rFonts w:cs="B Badr"/>
          <w:rtl/>
        </w:rPr>
        <w:t>ايم</w:t>
      </w:r>
      <w:r w:rsidR="00F8562B" w:rsidRPr="009F053A">
        <w:rPr>
          <w:rFonts w:cs="B Badr"/>
          <w:rtl/>
        </w:rPr>
        <w:t>؛</w:t>
      </w:r>
      <w:r w:rsidRPr="009F053A">
        <w:rPr>
          <w:rFonts w:cs="B Badr"/>
          <w:rtl/>
        </w:rPr>
        <w:t xml:space="preserve"> پس ما را در زمره گواهان بنويس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لَنَا لَا نُؤْمِنُ بِاللَّهِ وَمَا جَاءَنَا مِنْ الْحَقِّ وَنَطْمَعُ أَنْ يُدْخِلَنَا رَبُّنَا مَعَ الْقَوْمِ الصَّالِحِينَ </w:t>
      </w:r>
      <w:r w:rsidR="0067026F" w:rsidRPr="009F053A">
        <w:rPr>
          <w:rFonts w:cs="B Badr"/>
          <w:color w:val="FF0000"/>
          <w:rtl/>
        </w:rPr>
        <w:t>*</w:t>
      </w:r>
      <w:r w:rsidRPr="009F053A">
        <w:rPr>
          <w:rFonts w:cs="B Badr"/>
          <w:color w:val="FF0000"/>
          <w:rtl/>
        </w:rPr>
        <w:t>المائدة84</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و براى ما 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عذرى</w:t>
      </w:r>
      <w:r w:rsidR="0011710E" w:rsidRPr="009F053A">
        <w:rPr>
          <w:rFonts w:cs="B Badr"/>
          <w:rtl/>
        </w:rPr>
        <w:t xml:space="preserve">] </w:t>
      </w:r>
      <w:r w:rsidRPr="009F053A">
        <w:rPr>
          <w:rFonts w:cs="B Badr"/>
          <w:rtl/>
        </w:rPr>
        <w:t>است كه به خدا و آنچه از حق به ما رسيده، ايمان نياوريم و حال</w:t>
      </w:r>
      <w:r w:rsidRPr="009F053A">
        <w:rPr>
          <w:rFonts w:cs="B Badr"/>
        </w:rPr>
        <w:t xml:space="preserve"> </w:t>
      </w:r>
      <w:r w:rsidRPr="009F053A">
        <w:rPr>
          <w:rFonts w:cs="B Badr"/>
          <w:rtl/>
        </w:rPr>
        <w:t>آنكه چشم داريم كه پروردگارمان ما را با گروه شايستگان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بهشت</w:t>
      </w:r>
      <w:r w:rsidR="0011710E" w:rsidRPr="009F053A">
        <w:rPr>
          <w:rFonts w:cs="B Badr"/>
          <w:rtl/>
        </w:rPr>
        <w:t xml:space="preserve">] </w:t>
      </w:r>
      <w:r w:rsidRPr="009F053A">
        <w:rPr>
          <w:rFonts w:cs="B Badr"/>
          <w:rtl/>
        </w:rPr>
        <w:t>درآورد؟</w:t>
      </w:r>
    </w:p>
    <w:p w:rsidR="009F4CF8" w:rsidRPr="009F053A" w:rsidRDefault="00256C3E" w:rsidP="00327159">
      <w:pPr>
        <w:pStyle w:val="a0"/>
        <w:rPr>
          <w:rFonts w:cs="B Badr"/>
          <w:color w:val="000080"/>
          <w:rtl/>
        </w:rPr>
      </w:pPr>
      <w:r w:rsidRPr="009F053A">
        <w:rPr>
          <w:rFonts w:cs="B Badr"/>
          <w:color w:val="000080"/>
          <w:rtl/>
        </w:rPr>
        <w:t xml:space="preserve">فَأَثَابَهُمْ اللَّهُ بِمَا قَالُوا جَنَّاتٍ تَجْرِي مِنْ تَحْتِهَا الْأَنْهَارُ خَالِدِينَ فِيهَا وَذَلِكَ جَزَاءُ الْمُحْسِنِينَ </w:t>
      </w:r>
      <w:r w:rsidR="0067026F" w:rsidRPr="009F053A">
        <w:rPr>
          <w:rFonts w:cs="B Badr"/>
          <w:color w:val="FF0000"/>
          <w:rtl/>
        </w:rPr>
        <w:t>*</w:t>
      </w:r>
      <w:r w:rsidRPr="009F053A">
        <w:rPr>
          <w:rFonts w:cs="B Badr"/>
          <w:color w:val="FF0000"/>
          <w:rtl/>
        </w:rPr>
        <w:t>المائدة85</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پس به پاس آنچه گفتند، خدا به آنان باغهايى پاداش داد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نهرها</w:t>
      </w:r>
      <w:r w:rsidRPr="009F053A">
        <w:rPr>
          <w:rFonts w:cs="B Badr"/>
        </w:rPr>
        <w:t xml:space="preserve"> </w:t>
      </w:r>
      <w:r w:rsidRPr="009F053A">
        <w:rPr>
          <w:rFonts w:cs="B Badr"/>
          <w:rtl/>
        </w:rPr>
        <w:t>جارى است. در آن جاودانه مى مانند، و اين پاداش نيكوكاران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وَكَذَّبُوا بِآيَاتِنَا أُوْلَئِكَ أَصْحَابُ الْجَحِيمِ </w:t>
      </w:r>
      <w:r w:rsidR="0067026F" w:rsidRPr="009F053A">
        <w:rPr>
          <w:rFonts w:cs="B Badr"/>
          <w:color w:val="FF0000"/>
          <w:rtl/>
        </w:rPr>
        <w:t>*</w:t>
      </w:r>
      <w:r w:rsidRPr="009F053A">
        <w:rPr>
          <w:rFonts w:cs="B Badr"/>
          <w:color w:val="FF0000"/>
          <w:rtl/>
        </w:rPr>
        <w:t>المائدة86</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و كسانى كه كفر ورزيدند و آيات ما را دروغ پنداشتند، آنان همدم آتشند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تُحَرِّمُوا طَيِّبَاتِ مَا أَحَلَّ اللَّهُ لَكُمْ وَلَا تَعْتَدُوا إِنَّ اللَّهَ لَا يُحِبُّ الْمُعْتَدِينَ </w:t>
      </w:r>
      <w:r w:rsidR="0067026F" w:rsidRPr="009F053A">
        <w:rPr>
          <w:rFonts w:cs="B Badr"/>
          <w:color w:val="FF0000"/>
          <w:rtl/>
        </w:rPr>
        <w:t>*</w:t>
      </w:r>
      <w:r w:rsidRPr="009F053A">
        <w:rPr>
          <w:rFonts w:cs="B Badr"/>
          <w:color w:val="FF0000"/>
          <w:rtl/>
        </w:rPr>
        <w:t>المائدة87</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اى كسانى كه ايمان آورده ايد، چيزهاى پاكيزه اى را كه خدا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استفاده</w:t>
      </w:r>
      <w:r w:rsidR="0011710E" w:rsidRPr="009F053A">
        <w:rPr>
          <w:rFonts w:cs="B Badr"/>
          <w:rtl/>
        </w:rPr>
        <w:t xml:space="preserve">] </w:t>
      </w:r>
      <w:r w:rsidRPr="009F053A">
        <w:rPr>
          <w:rFonts w:cs="B Badr"/>
          <w:rtl/>
        </w:rPr>
        <w:t>شما حلال</w:t>
      </w:r>
      <w:r w:rsidRPr="009F053A">
        <w:rPr>
          <w:rFonts w:cs="B Badr"/>
        </w:rPr>
        <w:t xml:space="preserve"> </w:t>
      </w:r>
      <w:r w:rsidRPr="009F053A">
        <w:rPr>
          <w:rFonts w:cs="B Badr"/>
          <w:rtl/>
        </w:rPr>
        <w:t>كرده، حرام مشماريد و از حدّ مگذريد، كه خدا از حدگذرندگان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وَكُلُوا مِمَّا رَزَقَكُمْ اللَّهُ حَلَالًا طَيِّبًا وَاتَّقُوا اللَّهَ الَّذِي أَنْتُمْ بِهِ مُؤْمِنُونَ </w:t>
      </w:r>
      <w:r w:rsidR="0067026F" w:rsidRPr="009F053A">
        <w:rPr>
          <w:rFonts w:cs="B Badr"/>
          <w:color w:val="FF0000"/>
          <w:rtl/>
        </w:rPr>
        <w:t>*</w:t>
      </w:r>
      <w:r w:rsidRPr="009F053A">
        <w:rPr>
          <w:rFonts w:cs="B Badr"/>
          <w:color w:val="FF0000"/>
          <w:rtl/>
        </w:rPr>
        <w:t>المائدة88</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و از آنچه خداوند روزىِ شما گردانيده، حلال و پاكيزه را بخوريد، و از آن خدايى كه</w:t>
      </w:r>
      <w:r w:rsidRPr="009F053A">
        <w:rPr>
          <w:rFonts w:cs="B Badr"/>
        </w:rPr>
        <w:t xml:space="preserve"> </w:t>
      </w:r>
      <w:r w:rsidRPr="009F053A">
        <w:rPr>
          <w:rFonts w:cs="B Badr"/>
          <w:rtl/>
        </w:rPr>
        <w:t>بدو ايمان داريد 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w:t>
      </w:r>
      <w:r w:rsidR="0067026F" w:rsidRPr="009F053A">
        <w:rPr>
          <w:rFonts w:cs="B Badr"/>
          <w:color w:val="FF0000"/>
          <w:rtl/>
        </w:rPr>
        <w:t>*</w:t>
      </w:r>
      <w:r w:rsidRPr="009F053A">
        <w:rPr>
          <w:rFonts w:cs="B Badr"/>
          <w:color w:val="FF0000"/>
          <w:rtl/>
        </w:rPr>
        <w:t>المائدة89</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خدا شما را به سوگندهاى بيهوده تان مؤاخذه نمى كند، ولى به سوگندهايى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روى</w:t>
      </w:r>
      <w:r w:rsidRPr="009F053A">
        <w:rPr>
          <w:rFonts w:cs="B Badr"/>
        </w:rPr>
        <w:t xml:space="preserve"> </w:t>
      </w:r>
      <w:r w:rsidRPr="009F053A">
        <w:rPr>
          <w:rFonts w:cs="B Badr"/>
          <w:rtl/>
        </w:rPr>
        <w:t>اراده</w:t>
      </w:r>
      <w:r w:rsidR="0011710E" w:rsidRPr="009F053A">
        <w:rPr>
          <w:rFonts w:cs="B Badr"/>
          <w:rtl/>
        </w:rPr>
        <w:t xml:space="preserve">] </w:t>
      </w:r>
      <w:r w:rsidRPr="009F053A">
        <w:rPr>
          <w:rFonts w:cs="B Badr"/>
          <w:rtl/>
        </w:rPr>
        <w:t>مى خوريد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 شكنيد</w:t>
      </w:r>
      <w:r w:rsidR="0011710E" w:rsidRPr="009F053A">
        <w:rPr>
          <w:rFonts w:cs="B Badr"/>
          <w:rtl/>
        </w:rPr>
        <w:t xml:space="preserve">] </w:t>
      </w:r>
      <w:r w:rsidRPr="009F053A">
        <w:rPr>
          <w:rFonts w:cs="B Badr"/>
          <w:rtl/>
        </w:rPr>
        <w:t>شما را مؤاخذه مى كند. و كفاره اش خوراك دادن به ده</w:t>
      </w:r>
      <w:r w:rsidRPr="009F053A">
        <w:rPr>
          <w:rFonts w:cs="B Badr"/>
        </w:rPr>
        <w:t xml:space="preserve"> </w:t>
      </w:r>
      <w:r w:rsidRPr="009F053A">
        <w:rPr>
          <w:rFonts w:cs="B Badr"/>
          <w:rtl/>
        </w:rPr>
        <w:t>بينواست -از غذاهاى متوسطى كه به كسان خود مى خورانيد- يا پوشانيدن آنان يا آزاد</w:t>
      </w:r>
      <w:r w:rsidRPr="009F053A">
        <w:rPr>
          <w:rFonts w:cs="B Badr"/>
        </w:rPr>
        <w:t xml:space="preserve"> </w:t>
      </w:r>
      <w:r w:rsidRPr="009F053A">
        <w:rPr>
          <w:rFonts w:cs="B Badr"/>
          <w:rtl/>
        </w:rPr>
        <w:t>كردن بنده اى. و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هيچ يك از اينها را</w:t>
      </w:r>
      <w:r w:rsidR="0011710E" w:rsidRPr="009F053A">
        <w:rPr>
          <w:rFonts w:cs="B Badr"/>
          <w:rtl/>
        </w:rPr>
        <w:t xml:space="preserve">] </w:t>
      </w:r>
      <w:r w:rsidRPr="009F053A">
        <w:rPr>
          <w:rFonts w:cs="B Badr"/>
          <w:rtl/>
        </w:rPr>
        <w:t>نيابد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بايد</w:t>
      </w:r>
      <w:r w:rsidR="0011710E" w:rsidRPr="009F053A">
        <w:rPr>
          <w:rFonts w:cs="B Badr"/>
          <w:rtl/>
        </w:rPr>
        <w:t xml:space="preserve">] </w:t>
      </w:r>
      <w:r w:rsidRPr="009F053A">
        <w:rPr>
          <w:rFonts w:cs="B Badr"/>
          <w:rtl/>
        </w:rPr>
        <w:t>سه روز روزه بدارد. اين</w:t>
      </w:r>
      <w:r w:rsidRPr="009F053A">
        <w:rPr>
          <w:rFonts w:cs="B Badr"/>
        </w:rPr>
        <w:t xml:space="preserve"> </w:t>
      </w:r>
      <w:r w:rsidRPr="009F053A">
        <w:rPr>
          <w:rFonts w:cs="B Badr"/>
          <w:rtl/>
        </w:rPr>
        <w:t>است كفاره سوگندهاى شما وقتى كه سوگند خورديد. و سوگندهاى خود را پاس داريد. اين</w:t>
      </w:r>
      <w:r w:rsidRPr="009F053A">
        <w:rPr>
          <w:rFonts w:cs="B Badr"/>
        </w:rPr>
        <w:t xml:space="preserve"> </w:t>
      </w:r>
      <w:r w:rsidRPr="009F053A">
        <w:rPr>
          <w:rFonts w:cs="B Badr"/>
          <w:rtl/>
        </w:rPr>
        <w:t>گونه خداوند آيات خود را براى شما بيان مى كند، باشد كه سپاسگزارى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إِنَّمَا الْخَمْرُ وَالْمَيْسِرُ وَالْأَنصَابُ وَالْأَزْلَامُ رِجْسٌ مِنْ عَمَلِ الشَّيْطَانِ فَاجْتَنِبُوهُ لَعَلَّكُمْ تُفْلِحُونَ </w:t>
      </w:r>
      <w:r w:rsidR="0067026F" w:rsidRPr="009F053A">
        <w:rPr>
          <w:rFonts w:cs="B Badr"/>
          <w:color w:val="FF0000"/>
          <w:rtl/>
        </w:rPr>
        <w:t>*</w:t>
      </w:r>
      <w:r w:rsidRPr="009F053A">
        <w:rPr>
          <w:rFonts w:cs="B Badr"/>
          <w:color w:val="FF0000"/>
          <w:rtl/>
        </w:rPr>
        <w:t>المائدة90</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 xml:space="preserve">اى كسانى كه ايمان آورده ايد، شراب و قمار و بتها و تيرهاى قرعه پليدند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از عمل</w:t>
      </w:r>
      <w:r w:rsidRPr="009F053A">
        <w:rPr>
          <w:rFonts w:cs="B Badr"/>
        </w:rPr>
        <w:t xml:space="preserve"> </w:t>
      </w:r>
      <w:r w:rsidRPr="009F053A">
        <w:rPr>
          <w:rFonts w:cs="B Badr"/>
          <w:rtl/>
        </w:rPr>
        <w:t>شيطانند. پس، از آنها دورى گزينيد،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إِنَّمَا يُرِيدُ الشَّيْطَانُ أَنْ يُوقِعَ بَيْنَكُمْ الْعَدَاوَةَ وَالْبَغْضَاءَ فِي الْخَمْرِ وَالْمَيْسِرِ وَيَصُدَّكُمْ عَنْ ذِكْرِ اللَّهِ وَعَنْ الصَّلَاةِ فَهَلْ أَنْتُمْ مُنتَهُونَ</w:t>
      </w:r>
      <w:r w:rsidR="0067026F" w:rsidRPr="009F053A">
        <w:rPr>
          <w:rFonts w:cs="B Badr"/>
          <w:color w:val="FF0000"/>
          <w:rtl/>
        </w:rPr>
        <w:t>*</w:t>
      </w:r>
      <w:r w:rsidRPr="009F053A">
        <w:rPr>
          <w:rFonts w:cs="B Badr"/>
          <w:color w:val="FF0000"/>
          <w:rtl/>
        </w:rPr>
        <w:t>المائدة91</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همانا شيطان مى خواهد با شراب و قمار، ميان شما دشمنى و كينه ايجاد كند، و شما را</w:t>
      </w:r>
      <w:r w:rsidRPr="009F053A">
        <w:rPr>
          <w:rFonts w:cs="B Badr"/>
        </w:rPr>
        <w:t xml:space="preserve"> </w:t>
      </w:r>
      <w:r w:rsidRPr="009F053A">
        <w:rPr>
          <w:rFonts w:cs="B Badr"/>
          <w:rtl/>
        </w:rPr>
        <w:t>از ياد خدا و از نماز باز دارد. پس آيا شما دست برمى داريد؟</w:t>
      </w:r>
    </w:p>
    <w:p w:rsidR="009F4CF8" w:rsidRPr="009F053A" w:rsidRDefault="00256C3E" w:rsidP="00327159">
      <w:pPr>
        <w:pStyle w:val="a0"/>
        <w:rPr>
          <w:rFonts w:cs="B Badr"/>
          <w:color w:val="000080"/>
          <w:rtl/>
        </w:rPr>
      </w:pPr>
      <w:r w:rsidRPr="009F053A">
        <w:rPr>
          <w:rFonts w:cs="B Badr"/>
          <w:color w:val="000080"/>
          <w:rtl/>
        </w:rPr>
        <w:t xml:space="preserve">وَأَطِيعُوا اللَّهَ وَأَطِيعُوا الرَّسُولَ وَاحْذَرُوا فَإِنْ تَوَلَّيْتُمْ فَاعْلَمُوا أَنَّمَا عَلَى رَسُولِنَا الْبَلَاغُ الْمُبِينُ </w:t>
      </w:r>
      <w:r w:rsidR="0067026F" w:rsidRPr="009F053A">
        <w:rPr>
          <w:rFonts w:cs="B Badr"/>
          <w:color w:val="FF0000"/>
          <w:rtl/>
        </w:rPr>
        <w:t>*</w:t>
      </w:r>
      <w:r w:rsidRPr="009F053A">
        <w:rPr>
          <w:rFonts w:cs="B Badr"/>
          <w:color w:val="FF0000"/>
          <w:rtl/>
        </w:rPr>
        <w:t>المائدة92</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 xml:space="preserve">و اطاعت خدا و اطاعت پيامبر كنيد و </w:t>
      </w:r>
      <w:r w:rsidR="00E406E2" w:rsidRPr="009F053A">
        <w:rPr>
          <w:rFonts w:cs="B Badr"/>
          <w:rtl/>
        </w:rPr>
        <w:t>‏[‏</w:t>
      </w:r>
      <w:r w:rsidRPr="009F053A">
        <w:rPr>
          <w:rFonts w:cs="B Badr"/>
          <w:rtl/>
        </w:rPr>
        <w:t>از گناهان</w:t>
      </w:r>
      <w:r w:rsidR="003E02F9" w:rsidRPr="009F053A">
        <w:rPr>
          <w:rFonts w:cs="B Badr"/>
          <w:rtl/>
        </w:rPr>
        <w:t>‏]‏</w:t>
      </w:r>
      <w:r w:rsidRPr="009F053A">
        <w:rPr>
          <w:rFonts w:cs="B Badr"/>
          <w:rtl/>
        </w:rPr>
        <w:t xml:space="preserve"> برحذر باشيد، پس اگر روى گردانديد،</w:t>
      </w:r>
      <w:r w:rsidRPr="009F053A">
        <w:rPr>
          <w:rFonts w:cs="B Badr"/>
        </w:rPr>
        <w:t xml:space="preserve"> </w:t>
      </w:r>
      <w:r w:rsidRPr="009F053A">
        <w:rPr>
          <w:rFonts w:cs="B Badr"/>
          <w:rtl/>
        </w:rPr>
        <w:t xml:space="preserve">بدانيد كه بر عهده پيامبر ما، فقط رساندن </w:t>
      </w:r>
      <w:r w:rsidR="00E406E2" w:rsidRPr="009F053A">
        <w:rPr>
          <w:rFonts w:cs="B Badr"/>
          <w:rtl/>
        </w:rPr>
        <w:t>‏[‏</w:t>
      </w:r>
      <w:r w:rsidRPr="009F053A">
        <w:rPr>
          <w:rFonts w:cs="B Badr"/>
          <w:rtl/>
        </w:rPr>
        <w:t>پيام</w:t>
      </w:r>
      <w:r w:rsidR="003E02F9" w:rsidRPr="009F053A">
        <w:rPr>
          <w:rFonts w:cs="B Badr"/>
          <w:rtl/>
        </w:rPr>
        <w:t>‏]‏</w:t>
      </w:r>
      <w:r w:rsidRPr="009F053A">
        <w:rPr>
          <w:rFonts w:cs="B Badr"/>
          <w:rtl/>
        </w:rPr>
        <w:t xml:space="preserve">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عَلَى الَّذِينَ آمَنُوا وَعَمِلُوا الصَّالِحَاتِ جُنَاحٌ فِيمَا طَعِمُوا إِذَا مَا اتَّقَوْا وَآمَنُوا وَعَمِلُوا الصَّالِحَاتِ ثُمَّ اتَّقَوْا وَآمَنُوا ثُمَّ اتَّقَوْا وَأَحْسَنُوا وَاللَّهُ يُحِبُّ الْمُحْسِنِينَ </w:t>
      </w:r>
      <w:r w:rsidR="0067026F" w:rsidRPr="009F053A">
        <w:rPr>
          <w:rFonts w:cs="B Badr"/>
          <w:color w:val="FF0000"/>
          <w:rtl/>
        </w:rPr>
        <w:t>*</w:t>
      </w:r>
      <w:r w:rsidRPr="009F053A">
        <w:rPr>
          <w:rFonts w:cs="B Badr"/>
          <w:color w:val="FF0000"/>
          <w:rtl/>
        </w:rPr>
        <w:t>المائدة93</w:t>
      </w:r>
      <w:r w:rsidR="0067026F" w:rsidRPr="009F053A">
        <w:rPr>
          <w:rFonts w:cs="B Badr"/>
          <w:color w:val="FF0000"/>
          <w:rtl/>
        </w:rPr>
        <w:t>*</w:t>
      </w:r>
      <w:r w:rsidRPr="009F053A">
        <w:rPr>
          <w:rFonts w:cs="B Badr"/>
          <w:color w:val="FF0000"/>
          <w:rtl/>
        </w:rPr>
        <w:t xml:space="preserve"> </w:t>
      </w:r>
    </w:p>
    <w:p w:rsidR="00256C3E" w:rsidRPr="009F053A" w:rsidRDefault="00852318" w:rsidP="00327159">
      <w:pPr>
        <w:pStyle w:val="a0"/>
        <w:rPr>
          <w:rFonts w:cs="B Badr"/>
          <w:color w:val="000080"/>
        </w:rPr>
      </w:pPr>
      <w:r w:rsidRPr="009F053A">
        <w:rPr>
          <w:rFonts w:cs="B Badr"/>
          <w:rtl/>
        </w:rPr>
        <w:t xml:space="preserve">بر كسانى كه ايمان آورده و كارهاى شايسته كرده اند، گناهى در آنچه </w:t>
      </w:r>
      <w:r w:rsidR="00E406E2" w:rsidRPr="009F053A">
        <w:rPr>
          <w:rFonts w:cs="B Badr"/>
          <w:rtl/>
        </w:rPr>
        <w:t>‏[‏</w:t>
      </w:r>
      <w:r w:rsidRPr="009F053A">
        <w:rPr>
          <w:rFonts w:cs="B Badr"/>
          <w:rtl/>
        </w:rPr>
        <w:t>قبلاً</w:t>
      </w:r>
      <w:r w:rsidR="003E02F9" w:rsidRPr="009F053A">
        <w:rPr>
          <w:rFonts w:cs="B Badr"/>
          <w:rtl/>
        </w:rPr>
        <w:t>‏]‏</w:t>
      </w:r>
      <w:r w:rsidRPr="009F053A">
        <w:rPr>
          <w:rFonts w:cs="B Badr"/>
          <w:rtl/>
        </w:rPr>
        <w:t xml:space="preserve"> خورده</w:t>
      </w:r>
      <w:r w:rsidRPr="009F053A">
        <w:rPr>
          <w:rFonts w:cs="B Badr"/>
        </w:rPr>
        <w:t xml:space="preserve"> </w:t>
      </w:r>
      <w:r w:rsidRPr="009F053A">
        <w:rPr>
          <w:rFonts w:cs="B Badr"/>
          <w:rtl/>
        </w:rPr>
        <w:t>اند نيست، در صورتى كه تقوا پيشه كنند و ايمان بياورند و كارهاى شايسته كنند</w:t>
      </w:r>
      <w:r w:rsidR="00F8562B" w:rsidRPr="009F053A">
        <w:rPr>
          <w:rFonts w:cs="B Badr"/>
          <w:rtl/>
        </w:rPr>
        <w:t>؛</w:t>
      </w:r>
      <w:r w:rsidRPr="009F053A">
        <w:rPr>
          <w:rFonts w:cs="B Badr"/>
          <w:rtl/>
        </w:rPr>
        <w:t xml:space="preserve"> سپس</w:t>
      </w:r>
      <w:r w:rsidRPr="009F053A">
        <w:rPr>
          <w:rFonts w:cs="B Badr"/>
        </w:rPr>
        <w:t xml:space="preserve"> </w:t>
      </w:r>
      <w:r w:rsidRPr="009F053A">
        <w:rPr>
          <w:rFonts w:cs="B Badr"/>
          <w:rtl/>
        </w:rPr>
        <w:t>تقوا پيشه كنند و ايمان بياورند</w:t>
      </w:r>
      <w:r w:rsidR="00F8562B" w:rsidRPr="009F053A">
        <w:rPr>
          <w:rFonts w:cs="B Badr"/>
          <w:rtl/>
        </w:rPr>
        <w:t>؛</w:t>
      </w:r>
      <w:r w:rsidRPr="009F053A">
        <w:rPr>
          <w:rFonts w:cs="B Badr"/>
          <w:rtl/>
        </w:rPr>
        <w:t xml:space="preserve"> آنگاه تقوا پيشه كنند و احسان نمايند، و خدا</w:t>
      </w:r>
      <w:r w:rsidRPr="009F053A">
        <w:rPr>
          <w:rFonts w:cs="B Badr"/>
        </w:rPr>
        <w:t xml:space="preserve"> </w:t>
      </w:r>
      <w:r w:rsidRPr="009F053A">
        <w:rPr>
          <w:rFonts w:cs="B Badr"/>
          <w:rtl/>
        </w:rPr>
        <w:t>نيكوكاران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لَيَبْلُوَنَّكُمْ اللَّهُ بِشَيٍْ مِنْ الصَّيْدِ تَنَالُهُ أَيْدِيكُمْ وَرِمَاحُكُمْ لِيَعْلَمَ اللَّهُ مَنْ يَخَافُهُ بِالْغَيْبِ فَمَنْ اعْتَدَى بَعْدَ ذَلِكَ فَلَهُ عَذَابٌ أَلِيمٌ</w:t>
      </w:r>
      <w:r w:rsidR="0067026F" w:rsidRPr="009F053A">
        <w:rPr>
          <w:rFonts w:cs="B Badr"/>
          <w:color w:val="FF0000"/>
          <w:rtl/>
        </w:rPr>
        <w:t>*</w:t>
      </w:r>
      <w:r w:rsidRPr="009F053A">
        <w:rPr>
          <w:rFonts w:cs="B Badr"/>
          <w:color w:val="FF0000"/>
          <w:rtl/>
        </w:rPr>
        <w:t>المائدة94</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اى كسانى كه ايمان آورده ايد، خدا شما را به چيزى از شكار كه در دسترس شما و نيزه</w:t>
      </w:r>
      <w:r w:rsidRPr="009F053A">
        <w:rPr>
          <w:rFonts w:cs="B Badr"/>
        </w:rPr>
        <w:t xml:space="preserve"> </w:t>
      </w:r>
      <w:r w:rsidRPr="009F053A">
        <w:rPr>
          <w:rFonts w:cs="B Badr"/>
          <w:rtl/>
        </w:rPr>
        <w:t>هاى شما باشد خواهد آزمود، تا معلوم دارد چه كسى در نهان از او مى ترسد. پس هر كس</w:t>
      </w:r>
      <w:r w:rsidRPr="009F053A">
        <w:rPr>
          <w:rFonts w:cs="B Badr"/>
        </w:rPr>
        <w:t xml:space="preserve"> </w:t>
      </w:r>
      <w:r w:rsidRPr="009F053A">
        <w:rPr>
          <w:rFonts w:cs="B Badr"/>
          <w:rtl/>
        </w:rPr>
        <w:t>بعد از آن تجاوز كند، براى او عذابى دردناك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 </w:t>
      </w:r>
      <w:r w:rsidR="0067026F" w:rsidRPr="009F053A">
        <w:rPr>
          <w:rFonts w:cs="B Badr"/>
          <w:color w:val="FF0000"/>
          <w:rtl/>
        </w:rPr>
        <w:t>*</w:t>
      </w:r>
      <w:r w:rsidRPr="009F053A">
        <w:rPr>
          <w:rFonts w:cs="B Badr"/>
          <w:color w:val="FF0000"/>
          <w:rtl/>
        </w:rPr>
        <w:t>المائدة95</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اى كسانى كه ايمان آورده ايد، در حالى كه محرميد شكار را مكشيد، و هر كس از شما</w:t>
      </w:r>
      <w:r w:rsidRPr="009F053A">
        <w:rPr>
          <w:rFonts w:cs="B Badr"/>
        </w:rPr>
        <w:t xml:space="preserve"> </w:t>
      </w:r>
      <w:r w:rsidRPr="009F053A">
        <w:rPr>
          <w:rFonts w:cs="B Badr"/>
          <w:rtl/>
        </w:rPr>
        <w:t xml:space="preserve">عمداً آن را بكشد، بايد نظير آنچه كشته است از چهارپايان كفاره اى بدهد، كه </w:t>
      </w:r>
      <w:r w:rsidR="00E406E2" w:rsidRPr="009F053A">
        <w:rPr>
          <w:rFonts w:cs="B Badr"/>
          <w:rtl/>
        </w:rPr>
        <w:t>‏[‏</w:t>
      </w:r>
      <w:r w:rsidRPr="009F053A">
        <w:rPr>
          <w:rFonts w:cs="B Badr"/>
          <w:rtl/>
        </w:rPr>
        <w:t>نظير</w:t>
      </w:r>
      <w:r w:rsidRPr="009F053A">
        <w:rPr>
          <w:rFonts w:cs="B Badr"/>
        </w:rPr>
        <w:t xml:space="preserve"> </w:t>
      </w:r>
      <w:r w:rsidRPr="009F053A">
        <w:rPr>
          <w:rFonts w:cs="B Badr"/>
          <w:rtl/>
        </w:rPr>
        <w:t>بودنِ</w:t>
      </w:r>
      <w:r w:rsidR="003E02F9" w:rsidRPr="009F053A">
        <w:rPr>
          <w:rFonts w:cs="B Badr"/>
          <w:rtl/>
        </w:rPr>
        <w:t>‏]‏</w:t>
      </w:r>
      <w:r w:rsidRPr="009F053A">
        <w:rPr>
          <w:rFonts w:cs="B Badr"/>
          <w:rtl/>
        </w:rPr>
        <w:t xml:space="preserve"> آن را دو تن عادل از ميان شما تصديق كنند، و به صورت قربانى به كعبه برسد</w:t>
      </w:r>
      <w:r w:rsidRPr="009F053A">
        <w:rPr>
          <w:rFonts w:cs="B Badr"/>
        </w:rPr>
        <w:t xml:space="preserve">. </w:t>
      </w:r>
      <w:r w:rsidRPr="009F053A">
        <w:rPr>
          <w:rFonts w:cs="B Badr"/>
          <w:rtl/>
        </w:rPr>
        <w:t xml:space="preserve">يا به كفاره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مستمندان را خوراك بدهد، يا معادلش روزه بگيرد، تا سزاى زشتكارى</w:t>
      </w:r>
      <w:r w:rsidRPr="009F053A">
        <w:rPr>
          <w:rFonts w:cs="B Badr"/>
        </w:rPr>
        <w:t xml:space="preserve"> </w:t>
      </w:r>
      <w:r w:rsidRPr="009F053A">
        <w:rPr>
          <w:rFonts w:cs="B Badr"/>
          <w:rtl/>
        </w:rPr>
        <w:t>خود را بچشد. خداوند از آنچه در گذشته واقع شده عفو كرده است،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هر كس تكرار</w:t>
      </w:r>
      <w:r w:rsidRPr="009F053A">
        <w:rPr>
          <w:rFonts w:cs="B Badr"/>
        </w:rPr>
        <w:t xml:space="preserve"> </w:t>
      </w:r>
      <w:r w:rsidRPr="009F053A">
        <w:rPr>
          <w:rFonts w:cs="B Badr"/>
          <w:rtl/>
        </w:rPr>
        <w:t>كند خدا از او انتقام مى گيرد، و خداوند، توانا و صاحب انتقام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أُحِلَّ لَكُمْ صَيْدُ الْبَحْرِ وَطَعَامُهُ مَتَاعًا لَكُمْ وَلِلسَّيَّارَةِ وَحُرِّمَ عَلَيْكُمْ صَيْدُ الْبَرِّ مَا دُمْتُمْ حُرُمًا وَاتَّقُوا اللَّهَ الَّذِي إِلَيْهِ تُحْشَرُونَ</w:t>
      </w:r>
      <w:r w:rsidR="0067026F" w:rsidRPr="009F053A">
        <w:rPr>
          <w:rFonts w:cs="B Badr"/>
          <w:color w:val="FF0000"/>
          <w:rtl/>
        </w:rPr>
        <w:t>*</w:t>
      </w:r>
      <w:r w:rsidRPr="009F053A">
        <w:rPr>
          <w:rFonts w:cs="B Badr"/>
          <w:color w:val="FF0000"/>
          <w:rtl/>
        </w:rPr>
        <w:t>المائدة96</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صيد دريا و مأكولات آن براى شما حلال شده است تا براى شما و مسافران بهره اى باشد،</w:t>
      </w:r>
      <w:r w:rsidRPr="009F053A">
        <w:rPr>
          <w:rFonts w:cs="B Badr"/>
        </w:rPr>
        <w:t xml:space="preserve"> </w:t>
      </w: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صيد بيابان -مادام كه محرم مى باشيد- بر شما حرام گرديده است. و از خدايى كه</w:t>
      </w:r>
      <w:r w:rsidRPr="009F053A">
        <w:rPr>
          <w:rFonts w:cs="B Badr"/>
        </w:rPr>
        <w:t xml:space="preserve"> </w:t>
      </w:r>
      <w:r w:rsidRPr="009F053A">
        <w:rPr>
          <w:rFonts w:cs="B Badr"/>
          <w:rtl/>
        </w:rPr>
        <w:t>نزد او محشور مى شويد 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جَعَلَ اللَّهُ الْكَعْبَةَ الْبَيْتَ الْحَرَامَ قِيَامًا لِلنَّاسِ وَالشَّهْرَ الْحَرَامَ وَالْهَدْيَ وَالْقَلَائِدَ ذَلِكَ لِتَعْلَمُوا أَنَّ اللَّهَ يَعْلَمُ مَا فِي السَّمَاوَاتِ وَمَا فِي الْأَرْضِ وَأَنَّ اللَّهَ بِكُلِّ شَيٍْ عَلِيمٌ </w:t>
      </w:r>
      <w:r w:rsidR="0067026F" w:rsidRPr="009F053A">
        <w:rPr>
          <w:rFonts w:cs="B Badr"/>
          <w:color w:val="FF0000"/>
          <w:rtl/>
        </w:rPr>
        <w:t>*</w:t>
      </w:r>
      <w:r w:rsidRPr="009F053A">
        <w:rPr>
          <w:rFonts w:cs="B Badr"/>
          <w:color w:val="FF0000"/>
          <w:rtl/>
        </w:rPr>
        <w:t>المائدة97</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 xml:space="preserve">خداوند </w:t>
      </w:r>
      <w:r w:rsidR="00E406E2" w:rsidRPr="009F053A">
        <w:rPr>
          <w:rFonts w:cs="B Badr"/>
          <w:rtl/>
        </w:rPr>
        <w:t>‏[‏</w:t>
      </w:r>
      <w:r w:rsidRPr="009F053A">
        <w:rPr>
          <w:rFonts w:cs="B Badr"/>
          <w:rtl/>
        </w:rPr>
        <w:t>زيارت</w:t>
      </w:r>
      <w:r w:rsidR="003E02F9" w:rsidRPr="009F053A">
        <w:rPr>
          <w:rFonts w:cs="B Badr"/>
          <w:rtl/>
        </w:rPr>
        <w:t>‏]‏</w:t>
      </w:r>
      <w:r w:rsidRPr="009F053A">
        <w:rPr>
          <w:rFonts w:cs="B Badr"/>
          <w:rtl/>
        </w:rPr>
        <w:t xml:space="preserve"> كعبه بيت الحرام را وسيله به پا داشتن </w:t>
      </w:r>
      <w:r w:rsidR="00E406E2" w:rsidRPr="009F053A">
        <w:rPr>
          <w:rFonts w:cs="B Badr"/>
          <w:rtl/>
        </w:rPr>
        <w:t>‏[‏</w:t>
      </w:r>
      <w:r w:rsidRPr="009F053A">
        <w:rPr>
          <w:rFonts w:cs="B Badr"/>
          <w:rtl/>
        </w:rPr>
        <w:t>مصالح</w:t>
      </w:r>
      <w:r w:rsidR="003E02F9" w:rsidRPr="009F053A">
        <w:rPr>
          <w:rFonts w:cs="B Badr"/>
          <w:rtl/>
        </w:rPr>
        <w:t>‏]‏</w:t>
      </w:r>
      <w:r w:rsidRPr="009F053A">
        <w:rPr>
          <w:rFonts w:cs="B Badr"/>
          <w:rtl/>
        </w:rPr>
        <w:t xml:space="preserve"> مردم قرار داده، و</w:t>
      </w:r>
      <w:r w:rsidRPr="009F053A">
        <w:rPr>
          <w:rFonts w:cs="B Badr"/>
        </w:rPr>
        <w:t xml:space="preserve"> </w:t>
      </w:r>
      <w:r w:rsidRPr="009F053A">
        <w:rPr>
          <w:rFonts w:cs="B Badr"/>
          <w:rtl/>
        </w:rPr>
        <w:t xml:space="preserve">ماه حرام و قربانيهاى بى نشان و قربانيهاى نشاندار را </w:t>
      </w:r>
      <w:r w:rsidR="00E406E2" w:rsidRPr="009F053A">
        <w:rPr>
          <w:rFonts w:cs="B Badr"/>
          <w:rtl/>
        </w:rPr>
        <w:t>‏[‏</w:t>
      </w:r>
      <w:r w:rsidRPr="009F053A">
        <w:rPr>
          <w:rFonts w:cs="B Badr"/>
          <w:rtl/>
        </w:rPr>
        <w:t>نيز به همين منظور مقرّر</w:t>
      </w:r>
      <w:r w:rsidRPr="009F053A">
        <w:rPr>
          <w:rFonts w:cs="B Badr"/>
        </w:rPr>
        <w:t xml:space="preserve"> </w:t>
      </w:r>
      <w:r w:rsidRPr="009F053A">
        <w:rPr>
          <w:rFonts w:cs="B Badr"/>
          <w:rtl/>
        </w:rPr>
        <w:t>فرموده است</w:t>
      </w:r>
      <w:r w:rsidR="003E02F9" w:rsidRPr="009F053A">
        <w:rPr>
          <w:rFonts w:cs="B Badr"/>
          <w:rtl/>
        </w:rPr>
        <w:t>‏]‏</w:t>
      </w:r>
      <w:r w:rsidRPr="009F053A">
        <w:rPr>
          <w:rFonts w:cs="B Badr"/>
          <w:rtl/>
        </w:rPr>
        <w:t xml:space="preserve">، اين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براى آن است تا بدانيد كه خدا آنچه را در آسمانها و آنچه</w:t>
      </w:r>
      <w:r w:rsidRPr="009F053A">
        <w:rPr>
          <w:rFonts w:cs="B Badr"/>
        </w:rPr>
        <w:t xml:space="preserve"> </w:t>
      </w:r>
      <w:r w:rsidRPr="009F053A">
        <w:rPr>
          <w:rFonts w:cs="B Badr"/>
          <w:rtl/>
        </w:rPr>
        <w:t>را در زمين است مى داند، و خداست كه بر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اعْلَمُوا أَنَّ اللَّهَ شَدِيدُ الْعِقَابِ وَأَنَّ اللَّهَ غَفُورٌ رَحِيمٌ </w:t>
      </w:r>
      <w:r w:rsidR="0067026F" w:rsidRPr="009F053A">
        <w:rPr>
          <w:rFonts w:cs="B Badr"/>
          <w:color w:val="FF0000"/>
          <w:rtl/>
        </w:rPr>
        <w:t>*</w:t>
      </w:r>
      <w:r w:rsidRPr="009F053A">
        <w:rPr>
          <w:rFonts w:cs="B Badr"/>
          <w:color w:val="FF0000"/>
          <w:rtl/>
        </w:rPr>
        <w:t>المائدة98</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 xml:space="preserve">بدانيد كه خدا سخت كيفر است، و </w:t>
      </w:r>
      <w:r w:rsidR="00E406E2" w:rsidRPr="009F053A">
        <w:rPr>
          <w:rFonts w:cs="B Badr"/>
          <w:rtl/>
        </w:rPr>
        <w:t>‏[‏</w:t>
      </w:r>
      <w:r w:rsidRPr="009F053A">
        <w:rPr>
          <w:rFonts w:cs="B Badr"/>
          <w:rtl/>
        </w:rPr>
        <w:t>بدانيد</w:t>
      </w:r>
      <w:r w:rsidR="003E02F9" w:rsidRPr="009F053A">
        <w:rPr>
          <w:rFonts w:cs="B Badr"/>
          <w:rtl/>
        </w:rPr>
        <w:t>‏]‏</w:t>
      </w:r>
      <w:r w:rsidRPr="009F053A">
        <w:rPr>
          <w:rFonts w:cs="B Badr"/>
          <w:rtl/>
        </w:rPr>
        <w:t xml:space="preserve"> كه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عَلَى الرَّسُولِ إِلَّا الْبَلَاغُ وَاللَّهُ يَعْلَمُ مَا تُبْدُونَ وَمَا تَكْتُمُونَ </w:t>
      </w:r>
      <w:r w:rsidR="0067026F" w:rsidRPr="009F053A">
        <w:rPr>
          <w:rFonts w:cs="B Badr"/>
          <w:color w:val="FF0000"/>
          <w:rtl/>
        </w:rPr>
        <w:t>*</w:t>
      </w:r>
      <w:r w:rsidRPr="009F053A">
        <w:rPr>
          <w:rFonts w:cs="B Badr"/>
          <w:color w:val="FF0000"/>
          <w:rtl/>
        </w:rPr>
        <w:t>المائدة99</w:t>
      </w:r>
      <w:r w:rsidR="0067026F" w:rsidRPr="009F053A">
        <w:rPr>
          <w:rFonts w:cs="B Badr"/>
          <w:color w:val="FF0000"/>
          <w:rtl/>
        </w:rPr>
        <w:t>*</w:t>
      </w:r>
    </w:p>
    <w:p w:rsidR="00256C3E" w:rsidRPr="009F053A" w:rsidRDefault="00852318" w:rsidP="00327159">
      <w:pPr>
        <w:pStyle w:val="a0"/>
        <w:rPr>
          <w:rFonts w:cs="B Badr"/>
          <w:color w:val="000080"/>
        </w:rPr>
      </w:pPr>
      <w:r w:rsidRPr="009F053A">
        <w:rPr>
          <w:rFonts w:cs="B Badr"/>
          <w:rtl/>
        </w:rPr>
        <w:t xml:space="preserve">بر پيامبر </w:t>
      </w:r>
      <w:r w:rsidR="00E406E2" w:rsidRPr="009F053A">
        <w:rPr>
          <w:rFonts w:cs="B Badr"/>
          <w:rtl/>
        </w:rPr>
        <w:t>‏[‏</w:t>
      </w:r>
      <w:r w:rsidRPr="009F053A">
        <w:rPr>
          <w:rFonts w:cs="B Badr"/>
          <w:rtl/>
        </w:rPr>
        <w:t>خدا، وظيفه اى</w:t>
      </w:r>
      <w:r w:rsidR="0011710E" w:rsidRPr="009F053A">
        <w:rPr>
          <w:rFonts w:cs="B Badr"/>
          <w:rtl/>
        </w:rPr>
        <w:t xml:space="preserve">] </w:t>
      </w:r>
      <w:r w:rsidRPr="009F053A">
        <w:rPr>
          <w:rFonts w:cs="B Badr"/>
          <w:rtl/>
        </w:rPr>
        <w:t>جز ابلاغ</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نيست، و خداوند آنچه را آشكار و آنچه</w:t>
      </w:r>
      <w:r w:rsidRPr="009F053A">
        <w:rPr>
          <w:rFonts w:cs="B Badr"/>
        </w:rPr>
        <w:t xml:space="preserve"> </w:t>
      </w:r>
      <w:r w:rsidRPr="009F053A">
        <w:rPr>
          <w:rFonts w:cs="B Badr"/>
          <w:rtl/>
        </w:rPr>
        <w:t>را پوشيده مى داريد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لَا يَسْتَوِي الْخَبِيثُ وَالطَّيِّبُ وَلَوْ أَعْجَبَكَ كَثْرَةُ الْخَبِيثِ فَاتَّقُوا اللَّهَ يَا أُولِي الْأَلْبَابِ لَعَلَّكُمْ تُفْلِحُونَ </w:t>
      </w:r>
      <w:r w:rsidR="0067026F" w:rsidRPr="009F053A">
        <w:rPr>
          <w:rFonts w:cs="B Badr"/>
          <w:color w:val="FF0000"/>
          <w:rtl/>
        </w:rPr>
        <w:t>*</w:t>
      </w:r>
      <w:r w:rsidRPr="009F053A">
        <w:rPr>
          <w:rFonts w:cs="B Badr"/>
          <w:color w:val="FF0000"/>
          <w:rtl/>
        </w:rPr>
        <w:t>المائدة100</w:t>
      </w:r>
      <w:r w:rsidR="0067026F" w:rsidRPr="009F053A">
        <w:rPr>
          <w:rFonts w:cs="B Badr"/>
          <w:color w:val="FF0000"/>
          <w:rtl/>
        </w:rPr>
        <w:t>*</w:t>
      </w:r>
    </w:p>
    <w:p w:rsidR="00256C3E" w:rsidRPr="009F053A" w:rsidRDefault="006E4802" w:rsidP="00327159">
      <w:pPr>
        <w:pStyle w:val="a0"/>
        <w:rPr>
          <w:rFonts w:cs="B Badr"/>
          <w:color w:val="000080"/>
        </w:rPr>
      </w:pPr>
      <w:r w:rsidRPr="009F053A">
        <w:rPr>
          <w:rFonts w:cs="B Badr"/>
          <w:rtl/>
        </w:rPr>
        <w:t>بگو: «پليد و پاك يكسان نيستند، هر چند كثرت پليد</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تو را به شگفت آورد. پس اى</w:t>
      </w:r>
      <w:r w:rsidRPr="009F053A">
        <w:rPr>
          <w:rFonts w:cs="B Badr"/>
        </w:rPr>
        <w:t xml:space="preserve"> </w:t>
      </w:r>
      <w:r w:rsidRPr="009F053A">
        <w:rPr>
          <w:rFonts w:cs="B Badr"/>
          <w:rtl/>
        </w:rPr>
        <w:t>خردمندان، از خدا پروا كنيد،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تَسْأَلُوا عَنْ أَشْيَاءَ إِنْ تُبْدَ لَكُمْ تَسُؤْكُمْ وَإِنْ تَسْأَلُوا عَنْهَا حِينَ يُنَزَّلُ الْقُرْآنُ تُبْدَ لَكُمْ عَفَا اللَّهُ عَنْهَا وَاللَّهُ غَفُورٌ حَلِيمٌ</w:t>
      </w:r>
      <w:r w:rsidR="0067026F" w:rsidRPr="009F053A">
        <w:rPr>
          <w:rFonts w:cs="B Badr"/>
          <w:color w:val="FF0000"/>
          <w:rtl/>
        </w:rPr>
        <w:t>*</w:t>
      </w:r>
      <w:r w:rsidRPr="009F053A">
        <w:rPr>
          <w:rFonts w:cs="B Badr"/>
          <w:color w:val="FF0000"/>
          <w:rtl/>
        </w:rPr>
        <w:t>المائدة101</w:t>
      </w:r>
      <w:r w:rsidR="0067026F" w:rsidRPr="009F053A">
        <w:rPr>
          <w:rFonts w:cs="B Badr"/>
          <w:color w:val="FF0000"/>
          <w:rtl/>
        </w:rPr>
        <w:t>*</w:t>
      </w:r>
    </w:p>
    <w:p w:rsidR="00256C3E" w:rsidRPr="009F053A" w:rsidRDefault="006E4802" w:rsidP="00327159">
      <w:pPr>
        <w:pStyle w:val="a0"/>
        <w:rPr>
          <w:rFonts w:cs="B Badr" w:hint="cs"/>
          <w:color w:val="000080"/>
        </w:rPr>
      </w:pPr>
      <w:r w:rsidRPr="009F053A">
        <w:rPr>
          <w:rFonts w:cs="B Badr"/>
          <w:rtl/>
        </w:rPr>
        <w:t>اى كسانى كه ايمان آورده ايد، از چيزهايى كه اگر براى شما آشكار گردد شما را</w:t>
      </w:r>
      <w:r w:rsidRPr="009F053A">
        <w:rPr>
          <w:rFonts w:cs="B Badr"/>
        </w:rPr>
        <w:t xml:space="preserve"> </w:t>
      </w:r>
      <w:r w:rsidRPr="009F053A">
        <w:rPr>
          <w:rFonts w:cs="B Badr"/>
          <w:rtl/>
        </w:rPr>
        <w:t>اندوهناك مى كند مپرسيد. و اگر هنگامى كه قرآن نازل مى شود، در باره آنها سؤال</w:t>
      </w:r>
      <w:r w:rsidRPr="009F053A">
        <w:rPr>
          <w:rFonts w:cs="B Badr"/>
        </w:rPr>
        <w:t xml:space="preserve"> </w:t>
      </w:r>
      <w:r w:rsidRPr="009F053A">
        <w:rPr>
          <w:rFonts w:cs="B Badr"/>
          <w:rtl/>
        </w:rPr>
        <w:t>كنيد، براى شما روشن مى شود</w:t>
      </w:r>
      <w:r w:rsidRPr="009F053A">
        <w:rPr>
          <w:rFonts w:cs="B Badr"/>
        </w:rPr>
        <w:t>.</w:t>
      </w:r>
      <w:r w:rsidRPr="009F053A">
        <w:rPr>
          <w:rFonts w:cs="B Badr" w:hint="cs"/>
          <w:rtl/>
        </w:rPr>
        <w:t xml:space="preserve"> </w:t>
      </w:r>
      <w:r w:rsidRPr="009F053A">
        <w:rPr>
          <w:rFonts w:cs="B Badr"/>
          <w:rtl/>
        </w:rPr>
        <w:t>خدا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پرسشهاى بيجا</w:t>
      </w:r>
      <w:r w:rsidR="0011710E" w:rsidRPr="009F053A">
        <w:rPr>
          <w:rFonts w:cs="B Badr"/>
          <w:rtl/>
        </w:rPr>
        <w:t xml:space="preserve">] </w:t>
      </w:r>
      <w:r w:rsidRPr="009F053A">
        <w:rPr>
          <w:rFonts w:cs="B Badr"/>
          <w:rtl/>
        </w:rPr>
        <w:t>گذشت، و خداوند آمرزنده بردبار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سَأَلَهَا قَوْمٌ مِنْ قَبْلِكُمْ ثُمَّ أَصْبَحُوا بِهَا كَافِرِينَ </w:t>
      </w:r>
      <w:r w:rsidR="0067026F" w:rsidRPr="009F053A">
        <w:rPr>
          <w:rFonts w:cs="B Badr"/>
          <w:color w:val="FF0000"/>
          <w:rtl/>
        </w:rPr>
        <w:t>*</w:t>
      </w:r>
      <w:r w:rsidRPr="009F053A">
        <w:rPr>
          <w:rFonts w:cs="B Badr"/>
          <w:color w:val="FF0000"/>
          <w:rtl/>
        </w:rPr>
        <w:t>المائدة102</w:t>
      </w:r>
      <w:r w:rsidR="0067026F" w:rsidRPr="009F053A">
        <w:rPr>
          <w:rFonts w:cs="B Badr"/>
          <w:color w:val="FF0000"/>
          <w:rtl/>
        </w:rPr>
        <w:t>*</w:t>
      </w:r>
    </w:p>
    <w:p w:rsidR="00256C3E" w:rsidRPr="009F053A" w:rsidRDefault="006E4802" w:rsidP="00327159">
      <w:pPr>
        <w:pStyle w:val="a0"/>
        <w:rPr>
          <w:rFonts w:cs="B Badr" w:hint="cs"/>
          <w:color w:val="000080"/>
        </w:rPr>
      </w:pPr>
      <w:r w:rsidRPr="009F053A">
        <w:rPr>
          <w:rFonts w:cs="B Badr"/>
          <w:rtl/>
        </w:rPr>
        <w:t>گروهى پيش از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گونه</w:t>
      </w:r>
      <w:r w:rsidR="0011710E" w:rsidRPr="009F053A">
        <w:rPr>
          <w:rFonts w:cs="B Badr"/>
          <w:rtl/>
        </w:rPr>
        <w:t xml:space="preserve">] </w:t>
      </w:r>
      <w:r w:rsidRPr="009F053A">
        <w:rPr>
          <w:rFonts w:cs="B Badr"/>
          <w:rtl/>
        </w:rPr>
        <w:t>پرسشها كردند</w:t>
      </w:r>
      <w:r w:rsidR="00F8562B" w:rsidRPr="009F053A">
        <w:rPr>
          <w:rFonts w:cs="B Badr"/>
          <w:rtl/>
        </w:rPr>
        <w:t>؛</w:t>
      </w:r>
      <w:r w:rsidRPr="009F053A">
        <w:rPr>
          <w:rFonts w:cs="B Badr"/>
          <w:rtl/>
        </w:rPr>
        <w:t xml:space="preserve"> آنگاه به سبب آن كافر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جَعَلَ اللَّهُ مِنْ بَحِيرَةٍ وَلَا سَائِبَةٍ وَلَا وَصِيلَةٍ وَلَا حَامٍ وَلَكِنَّ الَّذِينَ كَفَرُوا يَفْتَرُونَ عَلَى اللَّهِ الْكَذِبَ وَأَكْثَرُهُمْ لَا يَعْقِلُونَ </w:t>
      </w:r>
      <w:r w:rsidR="0067026F" w:rsidRPr="009F053A">
        <w:rPr>
          <w:rFonts w:cs="B Badr"/>
          <w:color w:val="FF0000"/>
          <w:rtl/>
        </w:rPr>
        <w:t>*</w:t>
      </w:r>
      <w:r w:rsidRPr="009F053A">
        <w:rPr>
          <w:rFonts w:cs="B Badr"/>
          <w:color w:val="FF0000"/>
          <w:rtl/>
        </w:rPr>
        <w:t>المائدة103</w:t>
      </w:r>
      <w:r w:rsidR="0067026F" w:rsidRPr="009F053A">
        <w:rPr>
          <w:rFonts w:cs="B Badr"/>
          <w:color w:val="FF0000"/>
          <w:rtl/>
        </w:rPr>
        <w:t>*</w:t>
      </w:r>
    </w:p>
    <w:p w:rsidR="00256C3E" w:rsidRPr="009F053A" w:rsidRDefault="00C03C50" w:rsidP="00327159">
      <w:pPr>
        <w:pStyle w:val="a0"/>
        <w:rPr>
          <w:rFonts w:cs="B Badr"/>
          <w:color w:val="000080"/>
        </w:rPr>
      </w:pPr>
      <w:r w:rsidRPr="009F053A">
        <w:rPr>
          <w:rFonts w:cs="B Badr"/>
          <w:rtl/>
        </w:rPr>
        <w:t>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چيزهاى ممنوعى از قبيل:</w:t>
      </w:r>
      <w:r w:rsidR="0011710E" w:rsidRPr="009F053A">
        <w:rPr>
          <w:rFonts w:cs="B Badr"/>
          <w:rtl/>
        </w:rPr>
        <w:t xml:space="preserve">] </w:t>
      </w:r>
      <w:r w:rsidRPr="009F053A">
        <w:rPr>
          <w:rFonts w:cs="B Badr"/>
          <w:rtl/>
        </w:rPr>
        <w:t>بحيره و سائبه و وصيله و حام قرار نداده است. ولى</w:t>
      </w:r>
      <w:r w:rsidRPr="009F053A">
        <w:rPr>
          <w:rFonts w:cs="B Badr"/>
        </w:rPr>
        <w:t xml:space="preserve"> </w:t>
      </w:r>
      <w:r w:rsidRPr="009F053A">
        <w:rPr>
          <w:rFonts w:cs="B Badr"/>
          <w:rtl/>
        </w:rPr>
        <w:t>كسانى كه كفر ورزيدند، بر خدا دروغ مى بندند و بيشترشان تعقل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قِيلَ لَهُمْ تَعَالَوْا إِلَى مَا أَنزَلَ اللَّهُ وَإِلَى الرَّسُولِ قَالُوا حَسْبُنَا مَا وَجَدْنَا عَلَيْهِ آبَاءَنَا أَوَلَوْ كَانَ آبَاؤُهُمْ لَا يَعْلَمُونَ شَيْئًا وَلَا يَهْتَدُونَ</w:t>
      </w:r>
      <w:r w:rsidR="0067026F" w:rsidRPr="009F053A">
        <w:rPr>
          <w:rFonts w:cs="B Badr"/>
          <w:color w:val="FF0000"/>
          <w:rtl/>
        </w:rPr>
        <w:t>*</w:t>
      </w:r>
      <w:r w:rsidRPr="009F053A">
        <w:rPr>
          <w:rFonts w:cs="B Badr"/>
          <w:color w:val="FF0000"/>
          <w:rtl/>
        </w:rPr>
        <w:t>المائدة104</w:t>
      </w:r>
      <w:r w:rsidR="0067026F" w:rsidRPr="009F053A">
        <w:rPr>
          <w:rFonts w:cs="B Badr"/>
          <w:color w:val="FF0000"/>
          <w:rtl/>
        </w:rPr>
        <w:t>*</w:t>
      </w:r>
    </w:p>
    <w:p w:rsidR="00256C3E" w:rsidRPr="009F053A" w:rsidRDefault="00C03C50" w:rsidP="00327159">
      <w:pPr>
        <w:pStyle w:val="a0"/>
        <w:rPr>
          <w:rFonts w:cs="B Badr"/>
          <w:color w:val="000080"/>
        </w:rPr>
      </w:pPr>
      <w:r w:rsidRPr="009F053A">
        <w:rPr>
          <w:rFonts w:cs="B Badr"/>
          <w:rtl/>
        </w:rPr>
        <w:t>و چون به آنان گفته شود: «به سوى آنچه خدا نازل كرده و به سوى پيامبر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ش</w:t>
      </w:r>
      <w:r w:rsidR="0011710E" w:rsidRPr="009F053A">
        <w:rPr>
          <w:rFonts w:cs="B Badr"/>
          <w:rtl/>
        </w:rPr>
        <w:t xml:space="preserve">] </w:t>
      </w:r>
      <w:r w:rsidRPr="009F053A">
        <w:rPr>
          <w:rFonts w:cs="B Badr"/>
          <w:rtl/>
        </w:rPr>
        <w:t>بياييد</w:t>
      </w:r>
      <w:r w:rsidRPr="009F053A">
        <w:rPr>
          <w:rFonts w:cs="B Badr"/>
        </w:rPr>
        <w:t>»</w:t>
      </w:r>
      <w:r w:rsidRPr="009F053A">
        <w:rPr>
          <w:rFonts w:cs="B Badr"/>
          <w:rtl/>
        </w:rPr>
        <w:t>،</w:t>
      </w:r>
      <w:r w:rsidRPr="009F053A">
        <w:rPr>
          <w:rFonts w:cs="B Badr"/>
        </w:rPr>
        <w:t xml:space="preserve"> </w:t>
      </w:r>
      <w:r w:rsidRPr="009F053A">
        <w:rPr>
          <w:rFonts w:cs="B Badr"/>
          <w:rtl/>
        </w:rPr>
        <w:t>مى گويند: «آنچه پدران خود را بر آن يافته ايم ما را بس است.» آيا هر چند پدرانشان</w:t>
      </w:r>
      <w:r w:rsidRPr="009F053A">
        <w:rPr>
          <w:rFonts w:cs="B Badr"/>
        </w:rPr>
        <w:t xml:space="preserve"> </w:t>
      </w:r>
      <w:r w:rsidRPr="009F053A">
        <w:rPr>
          <w:rFonts w:cs="B Badr"/>
          <w:rtl/>
        </w:rPr>
        <w:t>چيزى نمى دانسته و هدايت نيافته بودند؟</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عَلَيْكُمْ أَنفُسَكُمْ لَا يَضُرُّكُمْ مَنْ ضَلَّ إِذَا اهْتَدَيْتُمْ إِلَى اللَّهِ مَرْجِعُكُمْ جَمِيعًا فَيُنَبِّئُكُمْ بِمَا كُنتُمْ تَعْمَلُونَ </w:t>
      </w:r>
      <w:r w:rsidR="0067026F" w:rsidRPr="009F053A">
        <w:rPr>
          <w:rFonts w:cs="B Badr"/>
          <w:color w:val="FF0000"/>
          <w:rtl/>
        </w:rPr>
        <w:t>*</w:t>
      </w:r>
      <w:r w:rsidRPr="009F053A">
        <w:rPr>
          <w:rFonts w:cs="B Badr"/>
          <w:color w:val="FF0000"/>
          <w:rtl/>
        </w:rPr>
        <w:t>المائدة105</w:t>
      </w:r>
      <w:r w:rsidR="0067026F" w:rsidRPr="009F053A">
        <w:rPr>
          <w:rFonts w:cs="B Badr"/>
          <w:color w:val="FF0000"/>
          <w:rtl/>
        </w:rPr>
        <w:t>*</w:t>
      </w:r>
    </w:p>
    <w:p w:rsidR="00256C3E" w:rsidRPr="009F053A" w:rsidRDefault="00C03C50" w:rsidP="00327159">
      <w:pPr>
        <w:pStyle w:val="a0"/>
        <w:rPr>
          <w:rFonts w:cs="B Badr"/>
          <w:color w:val="000080"/>
        </w:rPr>
      </w:pPr>
      <w:r w:rsidRPr="009F053A">
        <w:rPr>
          <w:rFonts w:cs="B Badr"/>
          <w:rtl/>
        </w:rPr>
        <w:t>اى كسانى كه ايمان آورده ايد، به خودتان بپردازيد. هر گاه شما هدايت يافتيد، آن كس</w:t>
      </w:r>
      <w:r w:rsidRPr="009F053A">
        <w:rPr>
          <w:rFonts w:cs="B Badr"/>
        </w:rPr>
        <w:t xml:space="preserve"> </w:t>
      </w:r>
      <w:r w:rsidRPr="009F053A">
        <w:rPr>
          <w:rFonts w:cs="B Badr"/>
          <w:rtl/>
        </w:rPr>
        <w:t>كه گمراه شده است به شما زيانى نمى رساند. بازگشت همه شما به سوى خداست. پس شما را</w:t>
      </w:r>
      <w:r w:rsidRPr="009F053A">
        <w:rPr>
          <w:rFonts w:cs="B Badr"/>
        </w:rPr>
        <w:t xml:space="preserve"> </w:t>
      </w:r>
      <w:r w:rsidRPr="009F053A">
        <w:rPr>
          <w:rFonts w:cs="B Badr"/>
          <w:rtl/>
        </w:rPr>
        <w:t>از آنچه انجام مى داديد، آگاه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وَلَوْ كَانَ ذَا قُرْبَى وَلَا نَكْتُمُ شَهَادَةَ اللَّهِ إِنَّا إِذًا لَمِنْ الْآثِمِينَ </w:t>
      </w:r>
      <w:r w:rsidR="0067026F" w:rsidRPr="009F053A">
        <w:rPr>
          <w:rFonts w:cs="B Badr"/>
          <w:color w:val="FF0000"/>
          <w:rtl/>
        </w:rPr>
        <w:t>*</w:t>
      </w:r>
      <w:r w:rsidRPr="009F053A">
        <w:rPr>
          <w:rFonts w:cs="B Badr"/>
          <w:color w:val="FF0000"/>
          <w:rtl/>
        </w:rPr>
        <w:t>المائدة106</w:t>
      </w:r>
      <w:r w:rsidR="0067026F" w:rsidRPr="009F053A">
        <w:rPr>
          <w:rFonts w:cs="B Badr"/>
          <w:color w:val="FF0000"/>
          <w:rtl/>
        </w:rPr>
        <w:t>*</w:t>
      </w:r>
      <w:r w:rsidRPr="009F053A">
        <w:rPr>
          <w:rFonts w:cs="B Badr"/>
          <w:color w:val="FF0000"/>
          <w:rtl/>
        </w:rPr>
        <w:t xml:space="preserve"> </w:t>
      </w:r>
    </w:p>
    <w:p w:rsidR="00256C3E" w:rsidRPr="009F053A" w:rsidRDefault="00C03C50" w:rsidP="00327159">
      <w:pPr>
        <w:pStyle w:val="a0"/>
        <w:rPr>
          <w:rFonts w:cs="B Badr"/>
          <w:color w:val="000080"/>
        </w:rPr>
      </w:pPr>
      <w:r w:rsidRPr="009F053A">
        <w:rPr>
          <w:rFonts w:cs="B Badr"/>
          <w:rtl/>
        </w:rPr>
        <w:t>اى كسانى كه ايمان آورده ايد، هنگامى كه يكى از 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نشانه هاى</w:t>
      </w:r>
      <w:r w:rsidR="0011710E" w:rsidRPr="009F053A">
        <w:rPr>
          <w:rFonts w:cs="B Badr"/>
          <w:rtl/>
        </w:rPr>
        <w:t xml:space="preserve">] </w:t>
      </w:r>
      <w:r w:rsidRPr="009F053A">
        <w:rPr>
          <w:rFonts w:cs="B Badr"/>
          <w:rtl/>
        </w:rPr>
        <w:t>مرگ دررسيد،</w:t>
      </w:r>
      <w:r w:rsidRPr="009F053A">
        <w:rPr>
          <w:rFonts w:cs="B Badr"/>
        </w:rPr>
        <w:t xml:space="preserve"> </w:t>
      </w:r>
      <w:r w:rsidRPr="009F053A">
        <w:rPr>
          <w:rFonts w:cs="B Badr"/>
          <w:rtl/>
        </w:rPr>
        <w:t>بايد از ميان خود دو عادل را در موقع وصيّت، به شهادت ميان خود فرا خوانيد</w:t>
      </w:r>
      <w:r w:rsidR="00F8562B" w:rsidRPr="009F053A">
        <w:rPr>
          <w:rFonts w:cs="B Badr"/>
          <w:rtl/>
        </w:rPr>
        <w:t>؛</w:t>
      </w:r>
      <w:r w:rsidRPr="009F053A">
        <w:rPr>
          <w:rFonts w:cs="B Badr"/>
          <w:rtl/>
        </w:rPr>
        <w:t xml:space="preserve"> يا اگر</w:t>
      </w:r>
      <w:r w:rsidRPr="009F053A">
        <w:rPr>
          <w:rFonts w:cs="B Badr"/>
        </w:rPr>
        <w:t xml:space="preserve"> </w:t>
      </w:r>
      <w:r w:rsidRPr="009F053A">
        <w:rPr>
          <w:rFonts w:cs="B Badr"/>
          <w:rtl/>
        </w:rPr>
        <w:t>در سفر بوديد و مصيبت مرگ، شما را فرا رسيد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شاهد مسلمان نبود</w:t>
      </w:r>
      <w:r w:rsidR="0011710E" w:rsidRPr="009F053A">
        <w:rPr>
          <w:rFonts w:cs="B Badr"/>
          <w:rtl/>
        </w:rPr>
        <w:t xml:space="preserve">] </w:t>
      </w:r>
      <w:r w:rsidRPr="009F053A">
        <w:rPr>
          <w:rFonts w:cs="B Badr"/>
          <w:rtl/>
        </w:rPr>
        <w:t>دو تن از غير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همكيشان</w:t>
      </w:r>
      <w:r w:rsidR="0011710E" w:rsidRPr="009F053A">
        <w:rPr>
          <w:rFonts w:cs="B Badr"/>
          <w:rtl/>
        </w:rPr>
        <w:t xml:space="preserve">] </w:t>
      </w:r>
      <w:r w:rsidRPr="009F053A">
        <w:rPr>
          <w:rFonts w:cs="B Badr"/>
          <w:rtl/>
        </w:rPr>
        <w:t>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شهادت بطلبيد[.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صداقت آنان</w:t>
      </w:r>
      <w:r w:rsidR="0011710E" w:rsidRPr="009F053A">
        <w:rPr>
          <w:rFonts w:cs="B Badr"/>
          <w:rtl/>
        </w:rPr>
        <w:t xml:space="preserve">] </w:t>
      </w:r>
      <w:r w:rsidRPr="009F053A">
        <w:rPr>
          <w:rFonts w:cs="B Badr"/>
          <w:rtl/>
        </w:rPr>
        <w:t>شك كرديد، پس از نماز،</w:t>
      </w:r>
      <w:r w:rsidRPr="009F053A">
        <w:rPr>
          <w:rFonts w:cs="B Badr"/>
        </w:rPr>
        <w:t xml:space="preserve"> </w:t>
      </w:r>
      <w:r w:rsidRPr="009F053A">
        <w:rPr>
          <w:rFonts w:cs="B Badr"/>
          <w:rtl/>
        </w:rPr>
        <w:t>آن دو را نگاه مى داريد</w:t>
      </w:r>
      <w:r w:rsidR="00F8562B" w:rsidRPr="009F053A">
        <w:rPr>
          <w:rFonts w:cs="B Badr"/>
          <w:rtl/>
        </w:rPr>
        <w:t>؛</w:t>
      </w:r>
      <w:r w:rsidRPr="009F053A">
        <w:rPr>
          <w:rFonts w:cs="B Badr"/>
          <w:rtl/>
        </w:rPr>
        <w:t xml:space="preserve"> پس به خدا سوگند ياد مى كنند كه ما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w:t>
      </w:r>
      <w:r w:rsidR="0011710E" w:rsidRPr="009F053A">
        <w:rPr>
          <w:rFonts w:cs="B Badr"/>
          <w:rtl/>
        </w:rPr>
        <w:t xml:space="preserve">] </w:t>
      </w:r>
      <w:r w:rsidRPr="009F053A">
        <w:rPr>
          <w:rFonts w:cs="B Badr"/>
          <w:rtl/>
        </w:rPr>
        <w:t>را به هيچ</w:t>
      </w:r>
      <w:r w:rsidRPr="009F053A">
        <w:rPr>
          <w:rFonts w:cs="B Badr"/>
        </w:rPr>
        <w:t xml:space="preserve"> </w:t>
      </w:r>
      <w:r w:rsidRPr="009F053A">
        <w:rPr>
          <w:rFonts w:cs="B Badr"/>
          <w:rtl/>
        </w:rPr>
        <w:t xml:space="preserve">قيمتى نمى فروشيم هر چند </w:t>
      </w:r>
      <w:r w:rsidR="00E406E2" w:rsidRPr="009F053A">
        <w:rPr>
          <w:rFonts w:cs="B Badr"/>
          <w:rtl/>
        </w:rPr>
        <w:t>‏[‏</w:t>
      </w:r>
      <w:r w:rsidRPr="009F053A">
        <w:rPr>
          <w:rFonts w:cs="B Badr"/>
          <w:rtl/>
        </w:rPr>
        <w:t>پاى</w:t>
      </w:r>
      <w:r w:rsidR="003E02F9" w:rsidRPr="009F053A">
        <w:rPr>
          <w:rFonts w:cs="B Badr"/>
          <w:rtl/>
        </w:rPr>
        <w:t>‏]‏</w:t>
      </w:r>
      <w:r w:rsidRPr="009F053A">
        <w:rPr>
          <w:rFonts w:cs="B Badr"/>
          <w:rtl/>
        </w:rPr>
        <w:t xml:space="preserve"> خويشاوند </w:t>
      </w:r>
      <w:r w:rsidR="00E406E2" w:rsidRPr="009F053A">
        <w:rPr>
          <w:rFonts w:cs="B Badr"/>
          <w:rtl/>
        </w:rPr>
        <w:t>‏[‏</w:t>
      </w:r>
      <w:r w:rsidRPr="009F053A">
        <w:rPr>
          <w:rFonts w:cs="B Badr"/>
          <w:rtl/>
        </w:rPr>
        <w:t>در كار</w:t>
      </w:r>
      <w:r w:rsidR="003E02F9" w:rsidRPr="009F053A">
        <w:rPr>
          <w:rFonts w:cs="B Badr"/>
          <w:rtl/>
        </w:rPr>
        <w:t>‏]‏</w:t>
      </w:r>
      <w:r w:rsidRPr="009F053A">
        <w:rPr>
          <w:rFonts w:cs="B Badr"/>
          <w:rtl/>
        </w:rPr>
        <w:t xml:space="preserve"> باشد، و شهادت الهى را كتمان نمى</w:t>
      </w:r>
      <w:r w:rsidRPr="009F053A">
        <w:rPr>
          <w:rFonts w:cs="B Badr"/>
        </w:rPr>
        <w:t xml:space="preserve"> </w:t>
      </w:r>
      <w:r w:rsidRPr="009F053A">
        <w:rPr>
          <w:rFonts w:cs="B Badr"/>
          <w:rtl/>
        </w:rPr>
        <w:t xml:space="preserve">كنيم، كه </w:t>
      </w:r>
      <w:r w:rsidR="00E406E2" w:rsidRPr="009F053A">
        <w:rPr>
          <w:rFonts w:cs="B Badr"/>
          <w:rtl/>
        </w:rPr>
        <w:t>‏[‏</w:t>
      </w:r>
      <w:r w:rsidRPr="009F053A">
        <w:rPr>
          <w:rFonts w:cs="B Badr"/>
          <w:rtl/>
        </w:rPr>
        <w:t>اگر كتمان حق كنيم</w:t>
      </w:r>
      <w:r w:rsidR="003E02F9" w:rsidRPr="009F053A">
        <w:rPr>
          <w:rFonts w:cs="B Badr"/>
          <w:rtl/>
        </w:rPr>
        <w:t>‏]‏</w:t>
      </w:r>
      <w:r w:rsidRPr="009F053A">
        <w:rPr>
          <w:rFonts w:cs="B Badr"/>
          <w:rtl/>
        </w:rPr>
        <w:t xml:space="preserve"> در اين صورت از گناهكاران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عُثِرَ عَلَى أَنَّهُمَا اسْتَحَقَّا إِثْمًا فَآخَرَانِ يَقُومَانِ مَقَامَهُمَا مِنْ الَّذِينَ اسْتَحَقَّ عَلَيْهِمْ الْأَوْلَيَانِ فَيُقْسِمَانِ بِاللَّهِ لَشَهَادَتُنَا أَحَقُّ مِنْ شَهَادَتِهِمَا وَمَا اعْتَدَيْنَا إِنَّا إِذًا لَمِنْ الظَّالِمِينَ </w:t>
      </w:r>
      <w:r w:rsidR="0067026F" w:rsidRPr="009F053A">
        <w:rPr>
          <w:rFonts w:cs="B Badr"/>
          <w:color w:val="FF0000"/>
          <w:rtl/>
        </w:rPr>
        <w:t>*</w:t>
      </w:r>
      <w:r w:rsidRPr="009F053A">
        <w:rPr>
          <w:rFonts w:cs="B Badr"/>
          <w:color w:val="FF0000"/>
          <w:rtl/>
        </w:rPr>
        <w:t>المائدة107</w:t>
      </w:r>
      <w:r w:rsidR="0067026F" w:rsidRPr="009F053A">
        <w:rPr>
          <w:rFonts w:cs="B Badr"/>
          <w:color w:val="FF0000"/>
          <w:rtl/>
        </w:rPr>
        <w:t>*</w:t>
      </w:r>
      <w:r w:rsidRPr="009F053A">
        <w:rPr>
          <w:rFonts w:cs="B Badr"/>
          <w:color w:val="FF0000"/>
          <w:rtl/>
        </w:rPr>
        <w:t xml:space="preserve"> </w:t>
      </w:r>
    </w:p>
    <w:p w:rsidR="00256C3E" w:rsidRPr="009F053A" w:rsidRDefault="00C03C50" w:rsidP="00327159">
      <w:pPr>
        <w:pStyle w:val="a0"/>
        <w:rPr>
          <w:rFonts w:cs="B Badr"/>
          <w:color w:val="000080"/>
        </w:rPr>
      </w:pPr>
      <w:r w:rsidRPr="009F053A">
        <w:rPr>
          <w:rFonts w:cs="B Badr"/>
          <w:rtl/>
        </w:rPr>
        <w:t>و اگر معلوم شد كه آن دو دستخوش گناه شده اند، دو تن ديگر از كسانى كه بر آنان ستم</w:t>
      </w:r>
      <w:r w:rsidRPr="009F053A">
        <w:rPr>
          <w:rFonts w:cs="B Badr"/>
        </w:rPr>
        <w:t xml:space="preserve"> </w:t>
      </w:r>
      <w:r w:rsidRPr="009F053A">
        <w:rPr>
          <w:rFonts w:cs="B Badr"/>
          <w:rtl/>
        </w:rPr>
        <w:t xml:space="preserve">رفته است، و هر دو </w:t>
      </w:r>
      <w:r w:rsidR="00E406E2" w:rsidRPr="009F053A">
        <w:rPr>
          <w:rFonts w:cs="B Badr"/>
          <w:rtl/>
        </w:rPr>
        <w:t>‏[‏</w:t>
      </w:r>
      <w:r w:rsidRPr="009F053A">
        <w:rPr>
          <w:rFonts w:cs="B Badr"/>
          <w:rtl/>
        </w:rPr>
        <w:t>به ميت</w:t>
      </w:r>
      <w:r w:rsidR="003E02F9" w:rsidRPr="009F053A">
        <w:rPr>
          <w:rFonts w:cs="B Badr"/>
          <w:rtl/>
        </w:rPr>
        <w:t>‏]‏</w:t>
      </w:r>
      <w:r w:rsidRPr="009F053A">
        <w:rPr>
          <w:rFonts w:cs="B Badr"/>
          <w:rtl/>
        </w:rPr>
        <w:t xml:space="preserve"> نزديكترند، به جاى آن دو </w:t>
      </w:r>
      <w:r w:rsidR="00E406E2" w:rsidRPr="009F053A">
        <w:rPr>
          <w:rFonts w:cs="B Badr"/>
          <w:rtl/>
        </w:rPr>
        <w:t>‏[‏</w:t>
      </w:r>
      <w:r w:rsidRPr="009F053A">
        <w:rPr>
          <w:rFonts w:cs="B Badr"/>
          <w:rtl/>
        </w:rPr>
        <w:t>شاهد قبلى</w:t>
      </w:r>
      <w:r w:rsidR="003E02F9" w:rsidRPr="009F053A">
        <w:rPr>
          <w:rFonts w:cs="B Badr"/>
          <w:rtl/>
        </w:rPr>
        <w:t>‏]‏</w:t>
      </w:r>
      <w:r w:rsidRPr="009F053A">
        <w:rPr>
          <w:rFonts w:cs="B Badr"/>
          <w:rtl/>
        </w:rPr>
        <w:t xml:space="preserve"> قيام كنند</w:t>
      </w:r>
      <w:r w:rsidR="00F8562B" w:rsidRPr="009F053A">
        <w:rPr>
          <w:rFonts w:cs="B Badr"/>
          <w:rtl/>
        </w:rPr>
        <w:t>؛</w:t>
      </w:r>
      <w:r w:rsidRPr="009F053A">
        <w:rPr>
          <w:rFonts w:cs="B Badr"/>
          <w:rtl/>
        </w:rPr>
        <w:t xml:space="preserve"> پس به</w:t>
      </w:r>
      <w:r w:rsidRPr="009F053A">
        <w:rPr>
          <w:rFonts w:cs="B Badr"/>
        </w:rPr>
        <w:t xml:space="preserve"> </w:t>
      </w:r>
      <w:r w:rsidRPr="009F053A">
        <w:rPr>
          <w:rFonts w:cs="B Badr"/>
          <w:rtl/>
        </w:rPr>
        <w:t xml:space="preserve">خدا سوگند ياد مى كنند كه: گواهى ما قطعاً از گواهى آن دو درست تر است، و </w:t>
      </w:r>
      <w:r w:rsidR="00E406E2" w:rsidRPr="009F053A">
        <w:rPr>
          <w:rFonts w:cs="B Badr"/>
          <w:rtl/>
        </w:rPr>
        <w:t>‏[‏</w:t>
      </w:r>
      <w:r w:rsidRPr="009F053A">
        <w:rPr>
          <w:rFonts w:cs="B Badr"/>
          <w:rtl/>
        </w:rPr>
        <w:t>از حق</w:t>
      </w:r>
      <w:r w:rsidR="003E02F9" w:rsidRPr="009F053A">
        <w:rPr>
          <w:rFonts w:cs="B Badr"/>
          <w:rtl/>
        </w:rPr>
        <w:t>‏]‏</w:t>
      </w:r>
      <w:r w:rsidRPr="009F053A">
        <w:rPr>
          <w:rFonts w:cs="B Badr"/>
        </w:rPr>
        <w:t xml:space="preserve"> </w:t>
      </w:r>
      <w:r w:rsidRPr="009F053A">
        <w:rPr>
          <w:rFonts w:cs="B Badr"/>
          <w:rtl/>
        </w:rPr>
        <w:t xml:space="preserve">تجاوز نكرده ايم، چرا كه </w:t>
      </w:r>
      <w:r w:rsidR="00E406E2" w:rsidRPr="009F053A">
        <w:rPr>
          <w:rFonts w:cs="B Badr"/>
          <w:rtl/>
        </w:rPr>
        <w:t>‏[‏</w:t>
      </w:r>
      <w:r w:rsidRPr="009F053A">
        <w:rPr>
          <w:rFonts w:cs="B Badr"/>
          <w:rtl/>
        </w:rPr>
        <w:t>اگر چنين كنيم</w:t>
      </w:r>
      <w:r w:rsidR="003E02F9" w:rsidRPr="009F053A">
        <w:rPr>
          <w:rFonts w:cs="B Badr"/>
          <w:rtl/>
        </w:rPr>
        <w:t>‏]‏</w:t>
      </w:r>
      <w:r w:rsidRPr="009F053A">
        <w:rPr>
          <w:rFonts w:cs="B Badr"/>
          <w:rtl/>
        </w:rPr>
        <w:t xml:space="preserve"> از ستمكاران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ذَلِكَ أَدْنَى أَنْ يَأْتُوا بِالشَّهَادَةِ عَلَى وَجْهِهَا أَوْ يَخَافُوا أَنْ تُرَدَّ أَيْمَانٌ بَعْدَ أَيْمَانِهِمْ وَاتَّقُوا اللَّهَ وَاسْمَعُوا وَاللَّهُ لَا يَهْدِي الْقَوْمَ الْفَاسِقِينَ</w:t>
      </w:r>
      <w:r w:rsidR="0067026F" w:rsidRPr="009F053A">
        <w:rPr>
          <w:rFonts w:cs="B Badr"/>
          <w:color w:val="FF0000"/>
          <w:rtl/>
        </w:rPr>
        <w:t>*</w:t>
      </w:r>
      <w:r w:rsidRPr="009F053A">
        <w:rPr>
          <w:rFonts w:cs="B Badr"/>
          <w:color w:val="FF0000"/>
          <w:rtl/>
        </w:rPr>
        <w:t>المائدة108</w:t>
      </w:r>
      <w:r w:rsidR="0067026F" w:rsidRPr="009F053A">
        <w:rPr>
          <w:rFonts w:cs="B Badr"/>
          <w:color w:val="FF0000"/>
          <w:rtl/>
        </w:rPr>
        <w:t>*</w:t>
      </w:r>
    </w:p>
    <w:p w:rsidR="00256C3E" w:rsidRPr="009F053A" w:rsidRDefault="00C03C50"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روش</w:t>
      </w:r>
      <w:r w:rsidR="003E02F9" w:rsidRPr="009F053A">
        <w:rPr>
          <w:rFonts w:cs="B Badr"/>
          <w:rtl/>
        </w:rPr>
        <w:t>‏]‏</w:t>
      </w:r>
      <w:r w:rsidRPr="009F053A">
        <w:rPr>
          <w:rFonts w:cs="B Badr"/>
          <w:rtl/>
        </w:rPr>
        <w:t xml:space="preserve"> براى اينكه شهادت را به صورت درست ادا كنند، يا بترسند كه بعد از</w:t>
      </w:r>
      <w:r w:rsidRPr="009F053A">
        <w:rPr>
          <w:rFonts w:cs="B Badr"/>
        </w:rPr>
        <w:t xml:space="preserve"> </w:t>
      </w:r>
      <w:r w:rsidRPr="009F053A">
        <w:rPr>
          <w:rFonts w:cs="B Badr"/>
          <w:rtl/>
        </w:rPr>
        <w:t xml:space="preserve">سوگندخوردنشان، سوگندهايى </w:t>
      </w:r>
      <w:r w:rsidR="00E406E2" w:rsidRPr="009F053A">
        <w:rPr>
          <w:rFonts w:cs="B Badr"/>
          <w:rtl/>
        </w:rPr>
        <w:t>‏[‏</w:t>
      </w:r>
      <w:r w:rsidRPr="009F053A">
        <w:rPr>
          <w:rFonts w:cs="B Badr"/>
          <w:rtl/>
        </w:rPr>
        <w:t>به وارثان ميت</w:t>
      </w:r>
      <w:r w:rsidR="003E02F9" w:rsidRPr="009F053A">
        <w:rPr>
          <w:rFonts w:cs="B Badr"/>
          <w:rtl/>
        </w:rPr>
        <w:t>‏]‏</w:t>
      </w:r>
      <w:r w:rsidRPr="009F053A">
        <w:rPr>
          <w:rFonts w:cs="B Badr"/>
          <w:rtl/>
        </w:rPr>
        <w:t xml:space="preserve"> برگردانده شود، </w:t>
      </w:r>
      <w:r w:rsidR="00E406E2" w:rsidRPr="009F053A">
        <w:rPr>
          <w:rFonts w:cs="B Badr"/>
          <w:rtl/>
        </w:rPr>
        <w:t>‏[‏</w:t>
      </w:r>
      <w:r w:rsidRPr="009F053A">
        <w:rPr>
          <w:rFonts w:cs="B Badr"/>
          <w:rtl/>
        </w:rPr>
        <w:t>به صواب</w:t>
      </w:r>
      <w:r w:rsidR="003E02F9" w:rsidRPr="009F053A">
        <w:rPr>
          <w:rFonts w:cs="B Badr"/>
          <w:rtl/>
        </w:rPr>
        <w:t>‏]‏</w:t>
      </w:r>
      <w:r w:rsidRPr="009F053A">
        <w:rPr>
          <w:rFonts w:cs="B Badr"/>
          <w:rtl/>
        </w:rPr>
        <w:t xml:space="preserve"> نزديكتر است. و</w:t>
      </w:r>
      <w:r w:rsidRPr="009F053A">
        <w:rPr>
          <w:rFonts w:cs="B Badr"/>
        </w:rPr>
        <w:t xml:space="preserve"> </w:t>
      </w:r>
      <w:r w:rsidRPr="009F053A">
        <w:rPr>
          <w:rFonts w:cs="B Badr"/>
          <w:rtl/>
        </w:rPr>
        <w:t xml:space="preserve">از خدا پروا داريد، و </w:t>
      </w:r>
      <w:r w:rsidR="00E406E2" w:rsidRPr="009F053A">
        <w:rPr>
          <w:rFonts w:cs="B Badr"/>
          <w:rtl/>
        </w:rPr>
        <w:t>‏[‏</w:t>
      </w:r>
      <w:r w:rsidRPr="009F053A">
        <w:rPr>
          <w:rFonts w:cs="B Badr"/>
          <w:rtl/>
        </w:rPr>
        <w:t>اين پندها را</w:t>
      </w:r>
      <w:r w:rsidR="003E02F9" w:rsidRPr="009F053A">
        <w:rPr>
          <w:rFonts w:cs="B Badr"/>
          <w:rtl/>
        </w:rPr>
        <w:t>‏]‏</w:t>
      </w:r>
      <w:r w:rsidRPr="009F053A">
        <w:rPr>
          <w:rFonts w:cs="B Badr"/>
          <w:rtl/>
        </w:rPr>
        <w:t xml:space="preserve"> بشنويد، و خدا گروه فاسقان را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يَجْمَعُ اللَّهُ الرُّسُلَ فَيَقُولُ مَاذَا أُجِبْتُمْ قَالُوا لَا عِلْمَ لَنَا إِنَّكَ أَنْتَ عَلَّامُ الْغُيُوبِ </w:t>
      </w:r>
      <w:r w:rsidR="0067026F" w:rsidRPr="009F053A">
        <w:rPr>
          <w:rFonts w:cs="B Badr"/>
          <w:color w:val="FF0000"/>
          <w:rtl/>
        </w:rPr>
        <w:t>*</w:t>
      </w:r>
      <w:r w:rsidRPr="009F053A">
        <w:rPr>
          <w:rFonts w:cs="B Badr"/>
          <w:color w:val="FF0000"/>
          <w:rtl/>
        </w:rPr>
        <w:t>المائدة109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F0337" w:rsidRPr="009F053A">
        <w:rPr>
          <w:rFonts w:cs="B Badr"/>
          <w:rtl/>
        </w:rPr>
        <w:t>ياد كن</w:t>
      </w:r>
      <w:r w:rsidR="003E02F9" w:rsidRPr="009F053A">
        <w:rPr>
          <w:rFonts w:cs="B Badr"/>
          <w:rtl/>
        </w:rPr>
        <w:t>‏]‏</w:t>
      </w:r>
      <w:r w:rsidR="009F0337" w:rsidRPr="009F053A">
        <w:rPr>
          <w:rFonts w:cs="B Badr"/>
          <w:rtl/>
        </w:rPr>
        <w:t xml:space="preserve"> روزى را كه خدا پيامبران را گرد مى آورد</w:t>
      </w:r>
      <w:r w:rsidR="00F8562B" w:rsidRPr="009F053A">
        <w:rPr>
          <w:rFonts w:cs="B Badr"/>
          <w:rtl/>
        </w:rPr>
        <w:t>؛</w:t>
      </w:r>
      <w:r w:rsidR="009F0337" w:rsidRPr="009F053A">
        <w:rPr>
          <w:rFonts w:cs="B Badr"/>
          <w:rtl/>
        </w:rPr>
        <w:t xml:space="preserve"> پس مى فرمايد: «چه پاسخى به شما</w:t>
      </w:r>
      <w:r w:rsidR="009F0337" w:rsidRPr="009F053A">
        <w:rPr>
          <w:rFonts w:cs="B Badr"/>
        </w:rPr>
        <w:t xml:space="preserve"> </w:t>
      </w:r>
      <w:r w:rsidR="009F0337" w:rsidRPr="009F053A">
        <w:rPr>
          <w:rFonts w:cs="B Badr"/>
          <w:rtl/>
        </w:rPr>
        <w:t>داده شد؟» مى گويند: «ما را هيچ دانشى نيست. تويى كه داناى رازهاى نهانى</w:t>
      </w:r>
      <w:r w:rsidR="009F0337"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w:t>
      </w:r>
      <w:r w:rsidR="0067026F" w:rsidRPr="009F053A">
        <w:rPr>
          <w:rFonts w:cs="B Badr"/>
          <w:color w:val="FF0000"/>
          <w:rtl/>
        </w:rPr>
        <w:t>*</w:t>
      </w:r>
      <w:r w:rsidRPr="009F053A">
        <w:rPr>
          <w:rFonts w:cs="B Badr"/>
          <w:color w:val="FF0000"/>
          <w:rtl/>
        </w:rPr>
        <w:t>المائدة110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F0337" w:rsidRPr="009F053A">
        <w:rPr>
          <w:rFonts w:cs="B Badr"/>
          <w:rtl/>
        </w:rPr>
        <w:t>ياد كن</w:t>
      </w:r>
      <w:r w:rsidR="003E02F9" w:rsidRPr="009F053A">
        <w:rPr>
          <w:rFonts w:cs="B Badr"/>
          <w:rtl/>
        </w:rPr>
        <w:t>‏]‏</w:t>
      </w:r>
      <w:r w:rsidR="009F0337" w:rsidRPr="009F053A">
        <w:rPr>
          <w:rFonts w:cs="B Badr"/>
          <w:rtl/>
        </w:rPr>
        <w:t xml:space="preserve"> هنگامى را كه خدا فرمود: «اى عيسى پسر مريم، نعمت مرا بر خود و بر مادرت</w:t>
      </w:r>
      <w:r w:rsidR="009F0337" w:rsidRPr="009F053A">
        <w:rPr>
          <w:rFonts w:cs="B Badr"/>
        </w:rPr>
        <w:t xml:space="preserve"> </w:t>
      </w:r>
      <w:r w:rsidR="009F0337" w:rsidRPr="009F053A">
        <w:rPr>
          <w:rFonts w:cs="B Badr"/>
          <w:rtl/>
        </w:rPr>
        <w:t xml:space="preserve">به ياد آور، آنگاه كه تو را به روح القدس تأييد كردم كه در گهواره </w:t>
      </w:r>
      <w:r w:rsidRPr="009F053A">
        <w:rPr>
          <w:rFonts w:cs="B Badr"/>
          <w:rtl/>
        </w:rPr>
        <w:t>‏[‏</w:t>
      </w:r>
      <w:r w:rsidR="009F0337" w:rsidRPr="009F053A">
        <w:rPr>
          <w:rFonts w:cs="B Badr"/>
          <w:rtl/>
        </w:rPr>
        <w:t>به اعجاز</w:t>
      </w:r>
      <w:r w:rsidR="0011710E" w:rsidRPr="009F053A">
        <w:rPr>
          <w:rFonts w:cs="B Badr"/>
          <w:rtl/>
        </w:rPr>
        <w:t xml:space="preserve">] </w:t>
      </w:r>
      <w:r w:rsidR="009F0337" w:rsidRPr="009F053A">
        <w:rPr>
          <w:rFonts w:cs="B Badr"/>
          <w:rtl/>
        </w:rPr>
        <w:t>و در</w:t>
      </w:r>
      <w:r w:rsidR="009F0337" w:rsidRPr="009F053A">
        <w:rPr>
          <w:rFonts w:cs="B Badr"/>
        </w:rPr>
        <w:t xml:space="preserve"> </w:t>
      </w:r>
      <w:r w:rsidR="009F0337" w:rsidRPr="009F053A">
        <w:rPr>
          <w:rFonts w:cs="B Badr"/>
          <w:rtl/>
        </w:rPr>
        <w:t>ميانسالى</w:t>
      </w:r>
      <w:r w:rsidR="0011710E" w:rsidRPr="009F053A">
        <w:rPr>
          <w:rFonts w:cs="B Badr"/>
          <w:rtl/>
        </w:rPr>
        <w:t xml:space="preserve"> ‏‏[</w:t>
      </w:r>
      <w:r w:rsidR="003E02F9" w:rsidRPr="009F053A">
        <w:rPr>
          <w:rFonts w:cs="B Badr"/>
          <w:rtl/>
        </w:rPr>
        <w:t>‏</w:t>
      </w:r>
      <w:r w:rsidRPr="009F053A">
        <w:rPr>
          <w:rFonts w:cs="B Badr"/>
          <w:rtl/>
        </w:rPr>
        <w:t>‏</w:t>
      </w:r>
      <w:r w:rsidR="009F0337" w:rsidRPr="009F053A">
        <w:rPr>
          <w:rFonts w:cs="B Badr"/>
          <w:rtl/>
        </w:rPr>
        <w:t>به وحى</w:t>
      </w:r>
      <w:r w:rsidR="0011710E" w:rsidRPr="009F053A">
        <w:rPr>
          <w:rFonts w:cs="B Badr"/>
          <w:rtl/>
        </w:rPr>
        <w:t xml:space="preserve">] </w:t>
      </w:r>
      <w:r w:rsidR="009F0337" w:rsidRPr="009F053A">
        <w:rPr>
          <w:rFonts w:cs="B Badr"/>
          <w:rtl/>
        </w:rPr>
        <w:t>با مردم سخن گفتى</w:t>
      </w:r>
      <w:r w:rsidR="00F8562B" w:rsidRPr="009F053A">
        <w:rPr>
          <w:rFonts w:cs="B Badr"/>
          <w:rtl/>
        </w:rPr>
        <w:t>؛</w:t>
      </w:r>
      <w:r w:rsidR="009F0337" w:rsidRPr="009F053A">
        <w:rPr>
          <w:rFonts w:cs="B Badr"/>
          <w:rtl/>
        </w:rPr>
        <w:t xml:space="preserve"> و آنگاه كه تو را كتاب و حكمت و تورات و انجيل</w:t>
      </w:r>
      <w:r w:rsidR="009F0337" w:rsidRPr="009F053A">
        <w:rPr>
          <w:rFonts w:cs="B Badr"/>
        </w:rPr>
        <w:t xml:space="preserve"> </w:t>
      </w:r>
      <w:r w:rsidR="009F0337" w:rsidRPr="009F053A">
        <w:rPr>
          <w:rFonts w:cs="B Badr"/>
          <w:rtl/>
        </w:rPr>
        <w:t>آموختم</w:t>
      </w:r>
      <w:r w:rsidR="00F8562B" w:rsidRPr="009F053A">
        <w:rPr>
          <w:rFonts w:cs="B Badr"/>
          <w:rtl/>
        </w:rPr>
        <w:t>؛</w:t>
      </w:r>
      <w:r w:rsidR="009F0337" w:rsidRPr="009F053A">
        <w:rPr>
          <w:rFonts w:cs="B Badr"/>
          <w:rtl/>
        </w:rPr>
        <w:t xml:space="preserve"> و آنگاه كه به اذن من، از گِل،</w:t>
      </w:r>
      <w:r w:rsidR="0011710E" w:rsidRPr="009F053A">
        <w:rPr>
          <w:rFonts w:cs="B Badr"/>
          <w:rtl/>
        </w:rPr>
        <w:t xml:space="preserve"> ‏‏[</w:t>
      </w:r>
      <w:r w:rsidR="003E02F9" w:rsidRPr="009F053A">
        <w:rPr>
          <w:rFonts w:cs="B Badr"/>
          <w:rtl/>
        </w:rPr>
        <w:t>‏</w:t>
      </w:r>
      <w:r w:rsidRPr="009F053A">
        <w:rPr>
          <w:rFonts w:cs="B Badr"/>
          <w:rtl/>
        </w:rPr>
        <w:t>‏</w:t>
      </w:r>
      <w:r w:rsidR="009F0337" w:rsidRPr="009F053A">
        <w:rPr>
          <w:rFonts w:cs="B Badr"/>
          <w:rtl/>
        </w:rPr>
        <w:t>چيزى</w:t>
      </w:r>
      <w:r w:rsidR="0011710E" w:rsidRPr="009F053A">
        <w:rPr>
          <w:rFonts w:cs="B Badr"/>
          <w:rtl/>
        </w:rPr>
        <w:t xml:space="preserve">] </w:t>
      </w:r>
      <w:r w:rsidR="009F0337" w:rsidRPr="009F053A">
        <w:rPr>
          <w:rFonts w:cs="B Badr"/>
          <w:rtl/>
        </w:rPr>
        <w:t>به شكل پرنده مى ساختى، پس در آن مى</w:t>
      </w:r>
      <w:r w:rsidR="009F0337" w:rsidRPr="009F053A">
        <w:rPr>
          <w:rFonts w:cs="B Badr"/>
        </w:rPr>
        <w:t xml:space="preserve"> </w:t>
      </w:r>
      <w:r w:rsidR="009F0337" w:rsidRPr="009F053A">
        <w:rPr>
          <w:rFonts w:cs="B Badr"/>
          <w:rtl/>
        </w:rPr>
        <w:t>دميدى، و به اذن من پرنده اى مى شد، و كور مادرزاد و پيس را به اذن من شفا مى دادى</w:t>
      </w:r>
      <w:r w:rsidR="00F8562B" w:rsidRPr="009F053A">
        <w:rPr>
          <w:rFonts w:cs="B Badr"/>
          <w:rtl/>
        </w:rPr>
        <w:t>؛</w:t>
      </w:r>
      <w:r w:rsidR="009F0337" w:rsidRPr="009F053A">
        <w:rPr>
          <w:rFonts w:cs="B Badr"/>
        </w:rPr>
        <w:t xml:space="preserve"> </w:t>
      </w:r>
      <w:r w:rsidR="009F0337" w:rsidRPr="009F053A">
        <w:rPr>
          <w:rFonts w:cs="B Badr"/>
          <w:rtl/>
        </w:rPr>
        <w:t>و آنگاه كه مردگان را به اذن من</w:t>
      </w:r>
      <w:r w:rsidR="0011710E" w:rsidRPr="009F053A">
        <w:rPr>
          <w:rFonts w:cs="B Badr"/>
          <w:rtl/>
        </w:rPr>
        <w:t xml:space="preserve"> ‏‏[</w:t>
      </w:r>
      <w:r w:rsidR="003E02F9" w:rsidRPr="009F053A">
        <w:rPr>
          <w:rFonts w:cs="B Badr"/>
          <w:rtl/>
        </w:rPr>
        <w:t>‏</w:t>
      </w:r>
      <w:r w:rsidRPr="009F053A">
        <w:rPr>
          <w:rFonts w:cs="B Badr"/>
          <w:rtl/>
        </w:rPr>
        <w:t>‏</w:t>
      </w:r>
      <w:r w:rsidR="009F0337" w:rsidRPr="009F053A">
        <w:rPr>
          <w:rFonts w:cs="B Badr"/>
          <w:rtl/>
        </w:rPr>
        <w:t>زنده از قبر</w:t>
      </w:r>
      <w:r w:rsidR="0011710E" w:rsidRPr="009F053A">
        <w:rPr>
          <w:rFonts w:cs="B Badr"/>
          <w:rtl/>
        </w:rPr>
        <w:t xml:space="preserve">] </w:t>
      </w:r>
      <w:r w:rsidR="009F0337" w:rsidRPr="009F053A">
        <w:rPr>
          <w:rFonts w:cs="B Badr"/>
          <w:rtl/>
        </w:rPr>
        <w:t>بيرون مى آوردى</w:t>
      </w:r>
      <w:r w:rsidR="00F8562B" w:rsidRPr="009F053A">
        <w:rPr>
          <w:rFonts w:cs="B Badr"/>
          <w:rtl/>
        </w:rPr>
        <w:t>؛</w:t>
      </w:r>
      <w:r w:rsidR="009F0337" w:rsidRPr="009F053A">
        <w:rPr>
          <w:rFonts w:cs="B Badr"/>
          <w:rtl/>
        </w:rPr>
        <w:t xml:space="preserve"> و آنگاه كه</w:t>
      </w:r>
      <w:r w:rsidR="0011710E" w:rsidRPr="009F053A">
        <w:rPr>
          <w:rFonts w:cs="B Badr"/>
          <w:rtl/>
        </w:rPr>
        <w:t xml:space="preserve"> ‏‏[</w:t>
      </w:r>
      <w:r w:rsidR="003E02F9" w:rsidRPr="009F053A">
        <w:rPr>
          <w:rFonts w:cs="B Badr"/>
          <w:rtl/>
        </w:rPr>
        <w:t>‏</w:t>
      </w:r>
      <w:r w:rsidRPr="009F053A">
        <w:rPr>
          <w:rFonts w:cs="B Badr"/>
          <w:rtl/>
        </w:rPr>
        <w:t>‏</w:t>
      </w:r>
      <w:r w:rsidR="009F0337" w:rsidRPr="009F053A">
        <w:rPr>
          <w:rFonts w:cs="B Badr"/>
          <w:rtl/>
        </w:rPr>
        <w:t>آسيب</w:t>
      </w:r>
      <w:r w:rsidR="0011710E" w:rsidRPr="009F053A">
        <w:rPr>
          <w:rFonts w:cs="B Badr"/>
          <w:rtl/>
        </w:rPr>
        <w:t xml:space="preserve">] </w:t>
      </w:r>
      <w:r w:rsidR="009F0337" w:rsidRPr="009F053A">
        <w:rPr>
          <w:rFonts w:cs="B Badr"/>
          <w:rtl/>
        </w:rPr>
        <w:t>بنى اسرائيل را -هنگامى كه براى آنان حجتهاى آشكار آورده بودى- از تو باز داشتم. پس</w:t>
      </w:r>
      <w:r w:rsidR="009F0337" w:rsidRPr="009F053A">
        <w:rPr>
          <w:rFonts w:cs="B Badr"/>
        </w:rPr>
        <w:t xml:space="preserve"> </w:t>
      </w:r>
      <w:r w:rsidR="009F0337" w:rsidRPr="009F053A">
        <w:rPr>
          <w:rFonts w:cs="B Badr"/>
          <w:rtl/>
        </w:rPr>
        <w:t>كسانى از آنان كه كافر شده بودند گفتند: اين</w:t>
      </w:r>
      <w:r w:rsidRPr="009F053A">
        <w:rPr>
          <w:rFonts w:cs="B Badr"/>
          <w:rtl/>
        </w:rPr>
        <w:t>‏</w:t>
      </w:r>
      <w:r w:rsidR="003E02F9" w:rsidRPr="009F053A">
        <w:rPr>
          <w:rFonts w:cs="B Badr"/>
          <w:rtl/>
        </w:rPr>
        <w:t>‏]‏</w:t>
      </w:r>
      <w:r w:rsidRPr="009F053A">
        <w:rPr>
          <w:rFonts w:cs="B Badr"/>
          <w:rtl/>
        </w:rPr>
        <w:t>‏</w:t>
      </w:r>
      <w:r w:rsidR="009F0337" w:rsidRPr="009F053A">
        <w:rPr>
          <w:rFonts w:cs="B Badr"/>
          <w:rtl/>
        </w:rPr>
        <w:t>ها چيزى</w:t>
      </w:r>
      <w:r w:rsidR="0011710E" w:rsidRPr="009F053A">
        <w:rPr>
          <w:rFonts w:cs="B Badr"/>
          <w:rtl/>
        </w:rPr>
        <w:t xml:space="preserve">] </w:t>
      </w:r>
      <w:r w:rsidR="009F0337" w:rsidRPr="009F053A">
        <w:rPr>
          <w:rFonts w:cs="B Badr"/>
          <w:rtl/>
        </w:rPr>
        <w:t>جز افسونى آشكار نيست</w:t>
      </w:r>
      <w:r w:rsidR="009F033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أَوْحَيْتُ إِلَى الْحَوَارِيِّينَ أَنْ آمِنُوا بِي وَبِرَسُولِي قَالُوا آمَنَّا وَاشْهَدْ بِأَنَّنَا مُسْلِمُونَ </w:t>
      </w:r>
      <w:r w:rsidR="0067026F" w:rsidRPr="009F053A">
        <w:rPr>
          <w:rFonts w:cs="B Badr"/>
          <w:color w:val="FF0000"/>
          <w:rtl/>
        </w:rPr>
        <w:t>*</w:t>
      </w:r>
      <w:r w:rsidRPr="009F053A">
        <w:rPr>
          <w:rFonts w:cs="B Badr"/>
          <w:color w:val="FF0000"/>
          <w:rtl/>
        </w:rPr>
        <w:t>المائدة111</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به حواريّون وحى كردم كه به من و فرستاده ام ايمان آوريد</w:t>
      </w:r>
      <w:r w:rsidRPr="009F053A">
        <w:rPr>
          <w:rFonts w:cs="B Badr"/>
        </w:rPr>
        <w:t xml:space="preserve">. </w:t>
      </w:r>
      <w:r w:rsidRPr="009F053A">
        <w:rPr>
          <w:rFonts w:cs="B Badr"/>
          <w:rtl/>
        </w:rPr>
        <w:t>گفتند: «ايمان آورديم، و گواه باش كه ما مسلمانيم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قَالَ الْحَوَارِيُّونَ يَا عِيسَى ابْنَ مَرْيَمَ هَلْ يَسْتَطِيعُ رَبُّكَ أَنْ يُنَزِّلَ عَلَيْنَا مَائِدَةً مِنْ السَّمَاءِ قَالَ اتَّقُوا اللَّهَ إِنْ كُنتُمْ مُؤْمِنِينَ</w:t>
      </w:r>
      <w:r w:rsidR="0067026F" w:rsidRPr="009F053A">
        <w:rPr>
          <w:rFonts w:cs="B Badr"/>
          <w:color w:val="FF0000"/>
          <w:rtl/>
        </w:rPr>
        <w:t>*</w:t>
      </w:r>
      <w:r w:rsidRPr="009F053A">
        <w:rPr>
          <w:rFonts w:cs="B Badr"/>
          <w:color w:val="FF0000"/>
          <w:rtl/>
        </w:rPr>
        <w:t>المائدة112</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حواريّون گفتند: «اى عيسى پسر مريم، آيا پروردگارت مى</w:t>
      </w:r>
      <w:r w:rsidRPr="009F053A">
        <w:rPr>
          <w:rFonts w:cs="B Badr"/>
        </w:rPr>
        <w:t xml:space="preserve"> </w:t>
      </w:r>
      <w:r w:rsidRPr="009F053A">
        <w:rPr>
          <w:rFonts w:cs="B Badr"/>
          <w:rtl/>
        </w:rPr>
        <w:t>تواند از آسمان، خوانى براى ما فرود آورد؟»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عيسى</w:t>
      </w:r>
      <w:r w:rsidR="0011710E" w:rsidRPr="009F053A">
        <w:rPr>
          <w:rFonts w:cs="B Badr"/>
          <w:rtl/>
        </w:rPr>
        <w:t xml:space="preserve">] </w:t>
      </w:r>
      <w:r w:rsidRPr="009F053A">
        <w:rPr>
          <w:rFonts w:cs="B Badr"/>
          <w:rtl/>
        </w:rPr>
        <w:t>گفت: «اگر ايمان داريد از خدا</w:t>
      </w:r>
      <w:r w:rsidRPr="009F053A">
        <w:rPr>
          <w:rFonts w:cs="B Badr"/>
        </w:rPr>
        <w:t xml:space="preserve"> </w:t>
      </w:r>
      <w:r w:rsidRPr="009F053A">
        <w:rPr>
          <w:rFonts w:cs="B Badr"/>
          <w:rtl/>
        </w:rPr>
        <w:t>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نُرِيدُ أَنْ نَأْكُلَ مِنْهَا وَتَطْمَئِنَّ قُلُوبُنَا وَنَعْلَمَ أَنْ قَدْ صَدَقْتَنَا وَنَكُونَ عَلَيْهَا مِنْ الشَّاهِدِينَ </w:t>
      </w:r>
      <w:r w:rsidR="0067026F" w:rsidRPr="009F053A">
        <w:rPr>
          <w:rFonts w:cs="B Badr"/>
          <w:color w:val="FF0000"/>
          <w:rtl/>
        </w:rPr>
        <w:t>*</w:t>
      </w:r>
      <w:r w:rsidRPr="009F053A">
        <w:rPr>
          <w:rFonts w:cs="B Badr"/>
          <w:color w:val="FF0000"/>
          <w:rtl/>
        </w:rPr>
        <w:t>المائدة113</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گفتند: «مى خواهيم از آن بخوريم، و دلهاى ما آرامش يابد، و بدانيم كه به ما راست</w:t>
      </w:r>
      <w:r w:rsidRPr="009F053A">
        <w:rPr>
          <w:rFonts w:cs="B Badr"/>
        </w:rPr>
        <w:t xml:space="preserve"> </w:t>
      </w:r>
      <w:r w:rsidRPr="009F053A">
        <w:rPr>
          <w:rFonts w:cs="B Badr"/>
          <w:rtl/>
        </w:rPr>
        <w:t>گفته اى، و بر آن از گواهان باشيم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عِيسَى ابْنُ مَرْيَمَ اللَّهُمَّ رَبَّنَا أَنزِلْ عَلَيْنَا مَائِدَةً مِنْ السَّمَاءِ تَكُونُ لَنَا عِيدًا لِأَوَّلِنَا وَآخِرِنَا وَآيَةً مِنْكَ وَارْزُقْنَا وَأَنْتَ خَيرُ الرَّازِقِينَ</w:t>
      </w:r>
      <w:r w:rsidR="0067026F" w:rsidRPr="009F053A">
        <w:rPr>
          <w:rFonts w:cs="B Badr"/>
          <w:color w:val="FF0000"/>
          <w:rtl/>
        </w:rPr>
        <w:t>*</w:t>
      </w:r>
      <w:r w:rsidRPr="009F053A">
        <w:rPr>
          <w:rFonts w:cs="B Badr"/>
          <w:color w:val="FF0000"/>
          <w:rtl/>
        </w:rPr>
        <w:t>المائدة114</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عيسى پسر مريم گفت: «بار الها، پروردگارا، از آسمان، خوانى بر ما فرو فرست تا عيدى</w:t>
      </w:r>
      <w:r w:rsidRPr="009F053A">
        <w:rPr>
          <w:rFonts w:cs="B Badr"/>
        </w:rPr>
        <w:t xml:space="preserve"> </w:t>
      </w:r>
      <w:r w:rsidRPr="009F053A">
        <w:rPr>
          <w:rFonts w:cs="B Badr"/>
          <w:rtl/>
        </w:rPr>
        <w:t>براى اول و آخر ما باشد و نشانه اى از جانب تو. و ما را روزى ده كه تو بهترين روزى</w:t>
      </w:r>
      <w:r w:rsidRPr="009F053A">
        <w:rPr>
          <w:rFonts w:cs="B Badr"/>
        </w:rPr>
        <w:t xml:space="preserve"> </w:t>
      </w:r>
      <w:r w:rsidRPr="009F053A">
        <w:rPr>
          <w:rFonts w:cs="B Badr"/>
          <w:rtl/>
        </w:rPr>
        <w:t>دهندگانى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اللَّهُ إِنِّي مُنَزِّلُهَا عَلَيْكُمْ فَمَنْ يَكْفُرْ بَعْدُ مِنْكُمْ فَإِنِّي أُعَذِّبُهُ عَذَابًا لَا أُعَذِّبُهُ أَحَدًا مِنْ الْعَالَمِينَ </w:t>
      </w:r>
      <w:r w:rsidR="0067026F" w:rsidRPr="009F053A">
        <w:rPr>
          <w:rFonts w:cs="B Badr"/>
          <w:color w:val="FF0000"/>
          <w:rtl/>
        </w:rPr>
        <w:t>*</w:t>
      </w:r>
      <w:r w:rsidRPr="009F053A">
        <w:rPr>
          <w:rFonts w:cs="B Badr"/>
          <w:color w:val="FF0000"/>
          <w:rtl/>
        </w:rPr>
        <w:t>المائدة115</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خدا فرمود: «من آن را بر شما فرو خواهم فرستاد،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هر كس از شما پس از آن انكار</w:t>
      </w:r>
      <w:r w:rsidRPr="009F053A">
        <w:rPr>
          <w:rFonts w:cs="B Badr"/>
        </w:rPr>
        <w:t xml:space="preserve"> </w:t>
      </w:r>
      <w:r w:rsidRPr="009F053A">
        <w:rPr>
          <w:rFonts w:cs="B Badr"/>
          <w:rtl/>
        </w:rPr>
        <w:t>ورزد، وى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چنان</w:t>
      </w:r>
      <w:r w:rsidR="0011710E" w:rsidRPr="009F053A">
        <w:rPr>
          <w:rFonts w:cs="B Badr"/>
          <w:rtl/>
        </w:rPr>
        <w:t xml:space="preserve">] </w:t>
      </w:r>
      <w:r w:rsidRPr="009F053A">
        <w:rPr>
          <w:rFonts w:cs="B Badr"/>
          <w:rtl/>
        </w:rPr>
        <w:t>عذابى كنم كه هيچ يك از جهانيان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چنان</w:t>
      </w:r>
      <w:r w:rsidR="0011710E" w:rsidRPr="009F053A">
        <w:rPr>
          <w:rFonts w:cs="B Badr"/>
          <w:rtl/>
        </w:rPr>
        <w:t xml:space="preserve">] </w:t>
      </w:r>
      <w:r w:rsidRPr="009F053A">
        <w:rPr>
          <w:rFonts w:cs="B Badr"/>
          <w:rtl/>
        </w:rPr>
        <w:t>عذاب نكرده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r w:rsidR="0067026F" w:rsidRPr="009F053A">
        <w:rPr>
          <w:rFonts w:cs="B Badr"/>
          <w:color w:val="FF0000"/>
          <w:rtl/>
        </w:rPr>
        <w:t>*</w:t>
      </w:r>
      <w:r w:rsidRPr="009F053A">
        <w:rPr>
          <w:rFonts w:cs="B Badr"/>
          <w:color w:val="FF0000"/>
          <w:rtl/>
        </w:rPr>
        <w:t>المائدة116</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خدا فرمود: «اى عيسى پسر مريم، آيا تو به مردم گفتى: من و</w:t>
      </w:r>
      <w:r w:rsidRPr="009F053A">
        <w:rPr>
          <w:rFonts w:cs="B Badr"/>
        </w:rPr>
        <w:t xml:space="preserve"> </w:t>
      </w:r>
      <w:r w:rsidRPr="009F053A">
        <w:rPr>
          <w:rFonts w:cs="B Badr"/>
          <w:rtl/>
        </w:rPr>
        <w:t>مادرم را همچون دو خدا به جاى خداوند بپرستيد؟» گفت: «منزهى تو، مرا نزيبد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Pr="009F053A">
        <w:rPr>
          <w:rFonts w:cs="B Badr"/>
        </w:rPr>
        <w:t xml:space="preserve"> </w:t>
      </w:r>
      <w:r w:rsidRPr="009F053A">
        <w:rPr>
          <w:rFonts w:cs="B Badr"/>
          <w:rtl/>
        </w:rPr>
        <w:t>باره خويشتن</w:t>
      </w:r>
      <w:r w:rsidR="0011710E" w:rsidRPr="009F053A">
        <w:rPr>
          <w:rFonts w:cs="B Badr"/>
          <w:rtl/>
        </w:rPr>
        <w:t xml:space="preserve">] </w:t>
      </w:r>
      <w:r w:rsidRPr="009F053A">
        <w:rPr>
          <w:rFonts w:cs="B Badr"/>
          <w:rtl/>
        </w:rPr>
        <w:t>چيزى را كه حق من نيست بگويم. اگر آن را گفته بودم قطعاً آن را مى</w:t>
      </w:r>
      <w:r w:rsidRPr="009F053A">
        <w:rPr>
          <w:rFonts w:cs="B Badr"/>
        </w:rPr>
        <w:t xml:space="preserve"> </w:t>
      </w:r>
      <w:r w:rsidRPr="009F053A">
        <w:rPr>
          <w:rFonts w:cs="B Badr"/>
          <w:rtl/>
        </w:rPr>
        <w:t>دانستى. آنچه در نفس من است تو مى دانى</w:t>
      </w:r>
      <w:r w:rsidR="00F8562B" w:rsidRPr="009F053A">
        <w:rPr>
          <w:rFonts w:cs="B Badr"/>
          <w:rtl/>
        </w:rPr>
        <w:t>؛</w:t>
      </w:r>
      <w:r w:rsidRPr="009F053A">
        <w:rPr>
          <w:rFonts w:cs="B Badr"/>
          <w:rtl/>
        </w:rPr>
        <w:t xml:space="preserve"> و آنچه در ذات توست من نمى دانم، چرا كه تو</w:t>
      </w:r>
      <w:r w:rsidRPr="009F053A">
        <w:rPr>
          <w:rFonts w:cs="B Badr"/>
        </w:rPr>
        <w:t xml:space="preserve"> </w:t>
      </w:r>
      <w:r w:rsidRPr="009F053A">
        <w:rPr>
          <w:rFonts w:cs="B Badr"/>
          <w:rtl/>
        </w:rPr>
        <w:t>خود، داناى رازهاى نهانى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قُلْتُ لَهُمْ إِلَّا مَا أَمَرْتَنِي بِهِ أَنْ اعْبُدُوا اللَّهَ رَبِّي وَرَبَّكُمْ وَكُنتُ عَلَيْهِمْ شَهِيدًا مَا دُمْتُ فِيهِمْ فَلَمَّا تَوَفَّيْتَنِي كُنتَ أَنْتَ الرَّقِيبَ عَلَيْهِمْ وَأَنْتَ عَلَى كُلِّ شَيٍْ شَهِيدٌ </w:t>
      </w:r>
      <w:r w:rsidR="0067026F" w:rsidRPr="009F053A">
        <w:rPr>
          <w:rFonts w:cs="B Badr"/>
          <w:color w:val="FF0000"/>
          <w:rtl/>
        </w:rPr>
        <w:t>*</w:t>
      </w:r>
      <w:r w:rsidRPr="009F053A">
        <w:rPr>
          <w:rFonts w:cs="B Badr"/>
          <w:color w:val="FF0000"/>
          <w:rtl/>
        </w:rPr>
        <w:t>المائدة117</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 xml:space="preserve">جز آنچه مرا بدان فرمان دادى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به آنان نگفتم</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گفته ام</w:t>
      </w:r>
      <w:r w:rsidR="003E02F9" w:rsidRPr="009F053A">
        <w:rPr>
          <w:rFonts w:cs="B Badr"/>
          <w:rtl/>
        </w:rPr>
        <w:t>‏]‏</w:t>
      </w:r>
      <w:r w:rsidRPr="009F053A">
        <w:rPr>
          <w:rFonts w:cs="B Badr"/>
          <w:rtl/>
        </w:rPr>
        <w:t xml:space="preserve"> كه: خدا، پروردگار من</w:t>
      </w:r>
      <w:r w:rsidRPr="009F053A">
        <w:rPr>
          <w:rFonts w:cs="B Badr"/>
        </w:rPr>
        <w:t xml:space="preserve"> </w:t>
      </w:r>
      <w:r w:rsidRPr="009F053A">
        <w:rPr>
          <w:rFonts w:cs="B Badr"/>
          <w:rtl/>
        </w:rPr>
        <w:t>و پروردگار خود را عبادت كنيد، و تا وقتى در ميانشان بودم بر آنان گواه بودم</w:t>
      </w:r>
      <w:r w:rsidR="00F8562B" w:rsidRPr="009F053A">
        <w:rPr>
          <w:rFonts w:cs="B Badr"/>
          <w:rtl/>
        </w:rPr>
        <w:t>؛</w:t>
      </w:r>
      <w:r w:rsidRPr="009F053A">
        <w:rPr>
          <w:rFonts w:cs="B Badr"/>
          <w:rtl/>
        </w:rPr>
        <w:t xml:space="preserve"> پس</w:t>
      </w:r>
      <w:r w:rsidRPr="009F053A">
        <w:rPr>
          <w:rFonts w:cs="B Badr"/>
        </w:rPr>
        <w:t xml:space="preserve"> </w:t>
      </w:r>
      <w:r w:rsidRPr="009F053A">
        <w:rPr>
          <w:rFonts w:cs="B Badr"/>
          <w:rtl/>
        </w:rPr>
        <w:t>چون روح مرا گرفتى، تو خود بر آنان نگهبان بودى، و تو بر هر چيز گواهى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تُعَذِّبْهُمْ فَإِنَّهُمْ عِبَادُكَ وَإِنْ تَغْفِرْ لَهُمْ فَإِنَّكَ أَنْتَ الْعَزِيزُ الْحَكِيمُ </w:t>
      </w:r>
      <w:r w:rsidR="0067026F" w:rsidRPr="009F053A">
        <w:rPr>
          <w:rFonts w:cs="B Badr"/>
          <w:color w:val="FF0000"/>
          <w:rtl/>
        </w:rPr>
        <w:t>*</w:t>
      </w:r>
      <w:r w:rsidRPr="009F053A">
        <w:rPr>
          <w:rFonts w:cs="B Badr"/>
          <w:color w:val="FF0000"/>
          <w:rtl/>
        </w:rPr>
        <w:t>المائدة118</w:t>
      </w:r>
      <w:r w:rsidR="0067026F" w:rsidRPr="009F053A">
        <w:rPr>
          <w:rFonts w:cs="B Badr"/>
          <w:color w:val="FF0000"/>
          <w:rtl/>
        </w:rPr>
        <w:t>*</w:t>
      </w:r>
      <w:r w:rsidRPr="009F053A">
        <w:rPr>
          <w:rFonts w:cs="B Badr"/>
          <w:color w:val="FF0000"/>
          <w:rtl/>
        </w:rPr>
        <w:t xml:space="preserve"> </w:t>
      </w:r>
    </w:p>
    <w:p w:rsidR="00256C3E" w:rsidRPr="009F053A" w:rsidRDefault="009F0337" w:rsidP="00327159">
      <w:pPr>
        <w:pStyle w:val="a0"/>
        <w:rPr>
          <w:rFonts w:cs="B Badr"/>
          <w:color w:val="000080"/>
        </w:rPr>
      </w:pPr>
      <w:r w:rsidRPr="009F053A">
        <w:rPr>
          <w:rFonts w:cs="B Badr"/>
          <w:rtl/>
        </w:rPr>
        <w:t>اگر عذابشان كنى، آنان بندگان تواند و اگر بر ايشان ببخشايى تو خود، توانا و</w:t>
      </w:r>
      <w:r w:rsidRPr="009F053A">
        <w:rPr>
          <w:rFonts w:cs="B Badr"/>
        </w:rPr>
        <w:t xml:space="preserve"> </w:t>
      </w:r>
      <w:r w:rsidRPr="009F053A">
        <w:rPr>
          <w:rFonts w:cs="B Badr"/>
          <w:rtl/>
        </w:rPr>
        <w:t>حكيمى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اللَّهُ هَذَا يَوْمُ يَنفَعُ الصَّادِقِينَ صِدْقُهُمْ لَهُمْ جَنَّاتٌ تَجْرِي مِنْ تَحْتِهَا الْأَنهَارُ خَالِدِينَ فِيهَا أَبَدًا رَضِيَ اللَّهُ عَنْهُمْ وَرَضُوا عَنْهُ ذَلِكَ الْفَوْزُ الْعَظِيمُ</w:t>
      </w:r>
      <w:r w:rsidR="0067026F" w:rsidRPr="009F053A">
        <w:rPr>
          <w:rFonts w:cs="B Badr"/>
          <w:color w:val="FF0000"/>
          <w:rtl/>
        </w:rPr>
        <w:t>*</w:t>
      </w:r>
      <w:r w:rsidRPr="009F053A">
        <w:rPr>
          <w:rFonts w:cs="B Badr"/>
          <w:color w:val="FF0000"/>
          <w:rtl/>
        </w:rPr>
        <w:t>المائدة119</w:t>
      </w:r>
      <w:r w:rsidR="0067026F" w:rsidRPr="009F053A">
        <w:rPr>
          <w:rFonts w:cs="B Badr"/>
          <w:color w:val="FF0000"/>
          <w:rtl/>
        </w:rPr>
        <w:t>*</w:t>
      </w:r>
      <w:r w:rsidRPr="009F053A">
        <w:rPr>
          <w:rFonts w:cs="B Badr"/>
          <w:color w:val="FF0000"/>
          <w:rtl/>
        </w:rPr>
        <w:t xml:space="preserve"> </w:t>
      </w:r>
    </w:p>
    <w:p w:rsidR="00256C3E" w:rsidRPr="009F053A" w:rsidRDefault="00326645" w:rsidP="00327159">
      <w:pPr>
        <w:pStyle w:val="a0"/>
        <w:rPr>
          <w:rFonts w:cs="B Badr"/>
          <w:color w:val="000080"/>
        </w:rPr>
      </w:pPr>
      <w:r w:rsidRPr="009F053A">
        <w:rPr>
          <w:rFonts w:cs="B Badr"/>
          <w:rtl/>
        </w:rPr>
        <w:t>خدا فرمود: «اين، روزى است كه راستگويان را راستى شان سود بخشد.» براى آنان باغهايى</w:t>
      </w:r>
      <w:r w:rsidRPr="009F053A">
        <w:rPr>
          <w:rFonts w:cs="B Badr"/>
        </w:rPr>
        <w:t xml:space="preserve"> </w:t>
      </w:r>
      <w:r w:rsidRPr="009F053A">
        <w:rPr>
          <w:rFonts w:cs="B Badr"/>
          <w:rtl/>
        </w:rPr>
        <w:t xml:space="preserve">است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هميشه در آن جاودانند. خدا از آنان</w:t>
      </w:r>
      <w:r w:rsidRPr="009F053A">
        <w:rPr>
          <w:rFonts w:cs="B Badr"/>
        </w:rPr>
        <w:t xml:space="preserve"> </w:t>
      </w:r>
      <w:r w:rsidRPr="009F053A">
        <w:rPr>
          <w:rFonts w:cs="B Badr"/>
          <w:rtl/>
        </w:rPr>
        <w:t xml:space="preserve">خشنود است و آنان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او خشنودند. اين است رستگارى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لِلَّهِ مُلْكُ السَّمَاوَاتِ وَالْأَرْضِ وَمَا فِيهِنَّ وَهُوَ عَلَى كُلِّ شَيٍْ قَدِير </w:t>
      </w:r>
      <w:r w:rsidR="0067026F" w:rsidRPr="009F053A">
        <w:rPr>
          <w:rFonts w:cs="B Badr"/>
          <w:color w:val="FF0000"/>
          <w:rtl/>
        </w:rPr>
        <w:t>*</w:t>
      </w:r>
      <w:r w:rsidRPr="009F053A">
        <w:rPr>
          <w:rFonts w:cs="B Badr"/>
          <w:color w:val="FF0000"/>
          <w:rtl/>
        </w:rPr>
        <w:t>المائدة120</w:t>
      </w:r>
      <w:r w:rsidR="0067026F" w:rsidRPr="009F053A">
        <w:rPr>
          <w:rFonts w:cs="B Badr"/>
          <w:color w:val="FF0000"/>
          <w:rtl/>
        </w:rPr>
        <w:t>*</w:t>
      </w:r>
      <w:r w:rsidRPr="009F053A">
        <w:rPr>
          <w:rFonts w:cs="B Badr"/>
          <w:color w:val="FF0000"/>
          <w:rtl/>
        </w:rPr>
        <w:t xml:space="preserve"> </w:t>
      </w:r>
    </w:p>
    <w:p w:rsidR="00256C3E" w:rsidRPr="009F053A" w:rsidRDefault="00326645" w:rsidP="00327159">
      <w:pPr>
        <w:pStyle w:val="a0"/>
        <w:rPr>
          <w:rFonts w:cs="B Badr"/>
          <w:color w:val="000080"/>
        </w:rPr>
      </w:pPr>
      <w:r w:rsidRPr="009F053A">
        <w:rPr>
          <w:rFonts w:cs="B Badr"/>
          <w:rtl/>
        </w:rPr>
        <w:t>فرمانروايى آسمانها و زمين و آنچه در آنهاست از آنِ خداست، و او بر هر چيزى</w:t>
      </w:r>
      <w:r w:rsidRPr="009F053A">
        <w:rPr>
          <w:rFonts w:cs="B Badr"/>
        </w:rPr>
        <w:t xml:space="preserve"> </w:t>
      </w:r>
      <w:r w:rsidRPr="009F053A">
        <w:rPr>
          <w:rFonts w:cs="B Badr"/>
          <w:rtl/>
        </w:rPr>
        <w:t>تواناست</w:t>
      </w:r>
      <w:r w:rsidRPr="009F053A">
        <w:rPr>
          <w:rFonts w:cs="B Badr"/>
        </w:rPr>
        <w:t>.</w:t>
      </w:r>
    </w:p>
    <w:p w:rsidR="008C192A" w:rsidRPr="009F053A" w:rsidRDefault="00494AD4" w:rsidP="008C192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 w:name="_Toc80419571"/>
      <w:r w:rsidR="008C192A" w:rsidRPr="009F053A">
        <w:rPr>
          <w:rFonts w:ascii="Times New Roman" w:hAnsi="Times New Roman" w:cs="B Badr" w:hint="cs"/>
          <w:b w:val="0"/>
          <w:i w:val="0"/>
          <w:color w:val="000080"/>
          <w:sz w:val="24"/>
          <w:rtl/>
          <w:lang w:bidi="fa-IR"/>
        </w:rPr>
        <w:t>انعام</w:t>
      </w:r>
      <w:bookmarkEnd w:id="6"/>
    </w:p>
    <w:p w:rsidR="00256C3E" w:rsidRPr="009F053A" w:rsidRDefault="00256C3E" w:rsidP="00743DFB">
      <w:pPr>
        <w:pStyle w:val="a0"/>
        <w:rPr>
          <w:rFonts w:cs="B Badr"/>
          <w:color w:val="000080"/>
        </w:rPr>
      </w:pPr>
      <w:r w:rsidRPr="009F053A">
        <w:rPr>
          <w:rFonts w:cs="B Badr"/>
          <w:color w:val="000080"/>
          <w:rtl/>
        </w:rPr>
        <w:t xml:space="preserve">  6</w:t>
      </w:r>
      <w:r w:rsidR="00743DFB" w:rsidRPr="009F053A">
        <w:rPr>
          <w:rFonts w:cs="B Badr" w:hint="cs"/>
          <w:color w:val="000080"/>
          <w:rtl/>
        </w:rPr>
        <w:t>.</w:t>
      </w:r>
      <w:r w:rsidRPr="009F053A">
        <w:rPr>
          <w:rFonts w:cs="B Badr"/>
          <w:color w:val="000080"/>
          <w:rtl/>
        </w:rPr>
        <w:t xml:space="preserve"> الانعام / 165</w:t>
      </w:r>
    </w:p>
    <w:p w:rsidR="009F4CF8" w:rsidRPr="009F053A" w:rsidRDefault="00256C3E" w:rsidP="00327159">
      <w:pPr>
        <w:pStyle w:val="a0"/>
        <w:rPr>
          <w:rFonts w:cs="B Badr"/>
          <w:color w:val="000080"/>
          <w:rtl/>
        </w:rPr>
      </w:pPr>
      <w:r w:rsidRPr="009F053A">
        <w:rPr>
          <w:rFonts w:cs="B Badr"/>
          <w:color w:val="000080"/>
          <w:rtl/>
        </w:rPr>
        <w:t xml:space="preserve">الْحَمْدُ لِلَّهِ الَّذِي خَلَقَ السَّمَاوَاتِ وَالْأَرْضَ وَجَعَلَ الظُّلُمَاتِ وَالنُّورَ ثُمَّ الَّذِينَ كَفَرُوا بِرَبِّهِمْ يَعْدِلُونَ </w:t>
      </w:r>
      <w:r w:rsidR="0067026F" w:rsidRPr="009F053A">
        <w:rPr>
          <w:rFonts w:cs="B Badr"/>
          <w:color w:val="FF0000"/>
          <w:rtl/>
        </w:rPr>
        <w:t>*</w:t>
      </w:r>
      <w:r w:rsidRPr="009F053A">
        <w:rPr>
          <w:rFonts w:cs="B Badr"/>
          <w:color w:val="FF0000"/>
          <w:rtl/>
        </w:rPr>
        <w:t>الانعام1</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تايش خدايى را كه آسمانها و زمين را آفريد، و تاريكيها و روشنايى را پديد آورد. با</w:t>
      </w:r>
      <w:r w:rsidRPr="009F053A">
        <w:rPr>
          <w:rFonts w:cs="B Badr"/>
        </w:rPr>
        <w:t xml:space="preserve"> </w:t>
      </w:r>
      <w:r w:rsidRPr="009F053A">
        <w:rPr>
          <w:rFonts w:cs="B Badr"/>
          <w:rtl/>
        </w:rPr>
        <w:t xml:space="preserve">اين همه كسانى كه كفر ورزيده اند، </w:t>
      </w:r>
      <w:r w:rsidR="00E406E2" w:rsidRPr="009F053A">
        <w:rPr>
          <w:rFonts w:cs="B Badr"/>
          <w:rtl/>
        </w:rPr>
        <w:t>‏[‏</w:t>
      </w:r>
      <w:r w:rsidRPr="009F053A">
        <w:rPr>
          <w:rFonts w:cs="B Badr"/>
          <w:rtl/>
        </w:rPr>
        <w:t>غير او را</w:t>
      </w:r>
      <w:r w:rsidR="003E02F9" w:rsidRPr="009F053A">
        <w:rPr>
          <w:rFonts w:cs="B Badr"/>
          <w:rtl/>
        </w:rPr>
        <w:t>‏]‏</w:t>
      </w:r>
      <w:r w:rsidRPr="009F053A">
        <w:rPr>
          <w:rFonts w:cs="B Badr"/>
          <w:rtl/>
        </w:rPr>
        <w:t xml:space="preserve"> با پروردگار خود برابر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خَلَقَكُمْ مِنْ طِينٍ ثُمَّ قَضَى أَجَلًا وَأَجَلٌ مُسَمًّى عِنْدَهُ ثُمَّ أَنْتُمْ تَمْتَرُونَ </w:t>
      </w:r>
      <w:r w:rsidR="0067026F" w:rsidRPr="009F053A">
        <w:rPr>
          <w:rFonts w:cs="B Badr"/>
          <w:color w:val="FF0000"/>
          <w:rtl/>
        </w:rPr>
        <w:t>*</w:t>
      </w:r>
      <w:r w:rsidRPr="009F053A">
        <w:rPr>
          <w:rFonts w:cs="B Badr"/>
          <w:color w:val="FF0000"/>
          <w:rtl/>
        </w:rPr>
        <w:t>الانعام2</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 xml:space="preserve">اوست كسى كه شما را از گِل آفريد. آنگاه مدتى را </w:t>
      </w:r>
      <w:r w:rsidR="00E406E2" w:rsidRPr="009F053A">
        <w:rPr>
          <w:rFonts w:cs="B Badr"/>
          <w:rtl/>
        </w:rPr>
        <w:t>‏[‏</w:t>
      </w:r>
      <w:r w:rsidRPr="009F053A">
        <w:rPr>
          <w:rFonts w:cs="B Badr"/>
          <w:rtl/>
        </w:rPr>
        <w:t>براى شما عُمْر</w:t>
      </w:r>
      <w:r w:rsidR="003E02F9" w:rsidRPr="009F053A">
        <w:rPr>
          <w:rFonts w:cs="B Badr"/>
          <w:rtl/>
        </w:rPr>
        <w:t>‏]‏</w:t>
      </w:r>
      <w:r w:rsidRPr="009F053A">
        <w:rPr>
          <w:rFonts w:cs="B Badr"/>
          <w:rtl/>
        </w:rPr>
        <w:t xml:space="preserve"> مقرر داشت. و</w:t>
      </w:r>
      <w:r w:rsidRPr="009F053A">
        <w:rPr>
          <w:rFonts w:cs="B Badr"/>
        </w:rPr>
        <w:t xml:space="preserve"> </w:t>
      </w:r>
      <w:r w:rsidRPr="009F053A">
        <w:rPr>
          <w:rFonts w:cs="B Badr"/>
          <w:rtl/>
        </w:rPr>
        <w:t xml:space="preserve">اَجَل حتمى نزد اوست. با اين همه، </w:t>
      </w:r>
      <w:r w:rsidR="00E406E2" w:rsidRPr="009F053A">
        <w:rPr>
          <w:rFonts w:cs="B Badr"/>
          <w:rtl/>
        </w:rPr>
        <w:t>‏[‏</w:t>
      </w:r>
      <w:r w:rsidRPr="009F053A">
        <w:rPr>
          <w:rFonts w:cs="B Badr"/>
          <w:rtl/>
        </w:rPr>
        <w:t>بعضى از</w:t>
      </w:r>
      <w:r w:rsidR="003E02F9" w:rsidRPr="009F053A">
        <w:rPr>
          <w:rFonts w:cs="B Badr"/>
          <w:rtl/>
        </w:rPr>
        <w:t>‏]‏</w:t>
      </w:r>
      <w:r w:rsidRPr="009F053A">
        <w:rPr>
          <w:rFonts w:cs="B Badr"/>
          <w:rtl/>
        </w:rPr>
        <w:t xml:space="preserve"> شما </w:t>
      </w:r>
      <w:r w:rsidR="00E406E2" w:rsidRPr="009F053A">
        <w:rPr>
          <w:rFonts w:cs="B Badr"/>
          <w:rtl/>
        </w:rPr>
        <w:t>‏[‏</w:t>
      </w:r>
      <w:r w:rsidRPr="009F053A">
        <w:rPr>
          <w:rFonts w:cs="B Badr"/>
          <w:rtl/>
        </w:rPr>
        <w:t>در قدرت او</w:t>
      </w:r>
      <w:r w:rsidR="003E02F9" w:rsidRPr="009F053A">
        <w:rPr>
          <w:rFonts w:cs="B Badr"/>
          <w:rtl/>
        </w:rPr>
        <w:t>‏]‏</w:t>
      </w:r>
      <w:r w:rsidRPr="009F053A">
        <w:rPr>
          <w:rFonts w:cs="B Badr"/>
          <w:rtl/>
        </w:rPr>
        <w:t xml:space="preserve"> ترديد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اللَّهُ فِي السَّمَاوَاتِ وَفِي الْأَرْضِ يَعْلَمُ سِرَّكُمْ وَجَهْرَكُمْ وَيَعْلَمُ مَا تَكْسِبُونَ </w:t>
      </w:r>
      <w:r w:rsidR="0067026F" w:rsidRPr="009F053A">
        <w:rPr>
          <w:rFonts w:cs="B Badr"/>
          <w:color w:val="FF0000"/>
          <w:rtl/>
        </w:rPr>
        <w:t>*</w:t>
      </w:r>
      <w:r w:rsidRPr="009F053A">
        <w:rPr>
          <w:rFonts w:cs="B Badr"/>
          <w:color w:val="FF0000"/>
          <w:rtl/>
        </w:rPr>
        <w:t>الانعام3</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او در آسمانها و زمين خداست. نهان و آشكار شما را مى داند، و آنچه را به دست مى</w:t>
      </w:r>
      <w:r w:rsidRPr="009F053A">
        <w:rPr>
          <w:rFonts w:cs="B Badr"/>
        </w:rPr>
        <w:t xml:space="preserve"> </w:t>
      </w:r>
      <w:r w:rsidRPr="009F053A">
        <w:rPr>
          <w:rFonts w:cs="B Badr"/>
          <w:rtl/>
        </w:rPr>
        <w:t xml:space="preserve">آوريد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تَأْتِيهِمْ مِنْ آيَةٍ مِنْ آيَاتِ رَبِّهِمْ إِلَّا كَانُوا عَنْهَا مُعْرِضِينَ </w:t>
      </w:r>
      <w:r w:rsidR="0067026F" w:rsidRPr="009F053A">
        <w:rPr>
          <w:rFonts w:cs="B Badr"/>
          <w:color w:val="FF0000"/>
          <w:rtl/>
        </w:rPr>
        <w:t>*</w:t>
      </w:r>
      <w:r w:rsidRPr="009F053A">
        <w:rPr>
          <w:rFonts w:cs="B Badr"/>
          <w:color w:val="FF0000"/>
          <w:rtl/>
        </w:rPr>
        <w:t>الانعام4</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هيچ نشانه اى از نشانه هاى پروردگارشان به سويشان نمى آمد مگر آنكه از آن روى بر</w:t>
      </w:r>
      <w:r w:rsidRPr="009F053A">
        <w:rPr>
          <w:rFonts w:cs="B Badr"/>
        </w:rPr>
        <w:t xml:space="preserve"> </w:t>
      </w:r>
      <w:r w:rsidRPr="009F053A">
        <w:rPr>
          <w:rFonts w:cs="B Badr"/>
          <w:rtl/>
        </w:rPr>
        <w:t>مى تافتند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فَقَدْ كَذَّبُوا بِالْحَقِّ لَمَّا جَاءَهُمْ فَسَوْفَ يَأْتِيهِمْ أَنْبَاءُ مَا كَانُوا بِهِ يَسْتَهْزِئُون </w:t>
      </w:r>
      <w:r w:rsidR="0067026F" w:rsidRPr="009F053A">
        <w:rPr>
          <w:rFonts w:cs="B Badr"/>
          <w:color w:val="FF0000"/>
          <w:rtl/>
        </w:rPr>
        <w:t>*</w:t>
      </w:r>
      <w:r w:rsidRPr="009F053A">
        <w:rPr>
          <w:rFonts w:cs="B Badr"/>
          <w:color w:val="FF0000"/>
          <w:rtl/>
        </w:rPr>
        <w:t>الانعام5</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 xml:space="preserve">آنان حق را هنگامى كه به سويشان آمد تكذيب كردند، پس به زودى، </w:t>
      </w:r>
      <w:r w:rsidR="00E406E2" w:rsidRPr="009F053A">
        <w:rPr>
          <w:rFonts w:cs="B Badr"/>
          <w:rtl/>
        </w:rPr>
        <w:t>‏[‏</w:t>
      </w:r>
      <w:r w:rsidRPr="009F053A">
        <w:rPr>
          <w:rFonts w:cs="B Badr"/>
          <w:rtl/>
        </w:rPr>
        <w:t>حقيقت</w:t>
      </w:r>
      <w:r w:rsidR="003E02F9" w:rsidRPr="009F053A">
        <w:rPr>
          <w:rFonts w:cs="B Badr"/>
          <w:rtl/>
        </w:rPr>
        <w:t>‏]‏</w:t>
      </w:r>
      <w:r w:rsidRPr="009F053A">
        <w:rPr>
          <w:rFonts w:cs="B Badr"/>
          <w:rtl/>
        </w:rPr>
        <w:t xml:space="preserve"> خبرهاى آنچه</w:t>
      </w:r>
      <w:r w:rsidRPr="009F053A">
        <w:rPr>
          <w:rFonts w:cs="B Badr"/>
        </w:rPr>
        <w:t xml:space="preserve"> </w:t>
      </w:r>
      <w:r w:rsidRPr="009F053A">
        <w:rPr>
          <w:rFonts w:cs="B Badr"/>
          <w:rtl/>
        </w:rPr>
        <w:t>را كه به ريشخند مى گرفتند به آنان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 </w:t>
      </w:r>
      <w:r w:rsidR="0067026F" w:rsidRPr="009F053A">
        <w:rPr>
          <w:rFonts w:cs="B Badr"/>
          <w:color w:val="FF0000"/>
          <w:rtl/>
        </w:rPr>
        <w:t>*</w:t>
      </w:r>
      <w:r w:rsidRPr="009F053A">
        <w:rPr>
          <w:rFonts w:cs="B Badr"/>
          <w:color w:val="FF0000"/>
          <w:rtl/>
        </w:rPr>
        <w:t>الانعام6</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 xml:space="preserve">آيا نديده اند كه پيش از آنان چه بسيار امتها را هلاك كرديم؟ </w:t>
      </w:r>
      <w:r w:rsidR="00E406E2" w:rsidRPr="009F053A">
        <w:rPr>
          <w:rFonts w:cs="B Badr"/>
          <w:rtl/>
        </w:rPr>
        <w:t>‏[‏</w:t>
      </w:r>
      <w:r w:rsidRPr="009F053A">
        <w:rPr>
          <w:rFonts w:cs="B Badr"/>
          <w:rtl/>
        </w:rPr>
        <w:t>امتهايى كه</w:t>
      </w:r>
      <w:r w:rsidR="003E02F9" w:rsidRPr="009F053A">
        <w:rPr>
          <w:rFonts w:cs="B Badr"/>
          <w:rtl/>
        </w:rPr>
        <w:t>‏]‏</w:t>
      </w:r>
      <w:r w:rsidRPr="009F053A">
        <w:rPr>
          <w:rFonts w:cs="B Badr"/>
          <w:rtl/>
        </w:rPr>
        <w:t xml:space="preserve"> در زمين</w:t>
      </w:r>
      <w:r w:rsidRPr="009F053A">
        <w:rPr>
          <w:rFonts w:cs="B Badr"/>
        </w:rPr>
        <w:t xml:space="preserve"> </w:t>
      </w:r>
      <w:r w:rsidRPr="009F053A">
        <w:rPr>
          <w:rFonts w:cs="B Badr"/>
          <w:rtl/>
        </w:rPr>
        <w:t xml:space="preserve">به آنان امكاناتى داديم كه براى شما آن امكانات را فراهم نكرده ايم، و </w:t>
      </w:r>
      <w:r w:rsidR="00E406E2" w:rsidRPr="009F053A">
        <w:rPr>
          <w:rFonts w:cs="B Badr"/>
          <w:rtl/>
        </w:rPr>
        <w:t>‏[‏</w:t>
      </w:r>
      <w:r w:rsidRPr="009F053A">
        <w:rPr>
          <w:rFonts w:cs="B Badr"/>
          <w:rtl/>
        </w:rPr>
        <w:t>بارانهاى</w:t>
      </w:r>
      <w:r w:rsidR="003E02F9" w:rsidRPr="009F053A">
        <w:rPr>
          <w:rFonts w:cs="B Badr"/>
          <w:rtl/>
        </w:rPr>
        <w:t>‏]‏</w:t>
      </w:r>
      <w:r w:rsidRPr="009F053A">
        <w:rPr>
          <w:rFonts w:cs="B Badr"/>
        </w:rPr>
        <w:t xml:space="preserve"> </w:t>
      </w:r>
      <w:r w:rsidRPr="009F053A">
        <w:rPr>
          <w:rFonts w:cs="B Badr"/>
          <w:rtl/>
        </w:rPr>
        <w:t xml:space="preserve">آسمان را پى در پى بر آنان فرو فرستاديم، و رودبارها از زير </w:t>
      </w:r>
      <w:r w:rsidR="00E406E2" w:rsidRPr="009F053A">
        <w:rPr>
          <w:rFonts w:cs="B Badr"/>
          <w:rtl/>
        </w:rPr>
        <w:t>‏[‏</w:t>
      </w:r>
      <w:r w:rsidRPr="009F053A">
        <w:rPr>
          <w:rFonts w:cs="B Badr"/>
          <w:rtl/>
        </w:rPr>
        <w:t>شهرهاى</w:t>
      </w:r>
      <w:r w:rsidR="003E02F9" w:rsidRPr="009F053A">
        <w:rPr>
          <w:rFonts w:cs="B Badr"/>
          <w:rtl/>
        </w:rPr>
        <w:t>‏]‏</w:t>
      </w:r>
      <w:r w:rsidRPr="009F053A">
        <w:rPr>
          <w:rFonts w:cs="B Badr"/>
          <w:rtl/>
        </w:rPr>
        <w:t xml:space="preserve"> آنان روان</w:t>
      </w:r>
      <w:r w:rsidRPr="009F053A">
        <w:rPr>
          <w:rFonts w:cs="B Badr"/>
        </w:rPr>
        <w:t xml:space="preserve"> </w:t>
      </w:r>
      <w:r w:rsidRPr="009F053A">
        <w:rPr>
          <w:rFonts w:cs="B Badr"/>
          <w:rtl/>
        </w:rPr>
        <w:t xml:space="preserve">ساختيم. پس ايشان را به </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گناهانشان هلاك كرديم، و پس از آنان نسلهاى ديگرى</w:t>
      </w:r>
      <w:r w:rsidRPr="009F053A">
        <w:rPr>
          <w:rFonts w:cs="B Badr"/>
        </w:rPr>
        <w:t xml:space="preserve"> </w:t>
      </w:r>
      <w:r w:rsidRPr="009F053A">
        <w:rPr>
          <w:rFonts w:cs="B Badr"/>
          <w:rtl/>
        </w:rPr>
        <w:t>پديد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نَزَّلْنَا عَلَيْكَ كِتَابًا فِي قِرْطَاسٍ فَلَمَسُوهُ بِأَيْدِيهِمْ لَقَالَ الَّذِينَ كَفَرُوا إِنْ هَذَا إِلَّا سِحْرٌ مُبِينٌ </w:t>
      </w:r>
      <w:r w:rsidR="0067026F" w:rsidRPr="009F053A">
        <w:rPr>
          <w:rFonts w:cs="B Badr"/>
          <w:color w:val="FF0000"/>
          <w:rtl/>
        </w:rPr>
        <w:t>*</w:t>
      </w:r>
      <w:r w:rsidRPr="009F053A">
        <w:rPr>
          <w:rFonts w:cs="B Badr"/>
          <w:color w:val="FF0000"/>
          <w:rtl/>
        </w:rPr>
        <w:t>الانعام7</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اگر مكتوبى، نوشته بر كاغذ، بر تو نازل مى كرديم و آنان، آن را با دستهاى خود لمس</w:t>
      </w:r>
      <w:r w:rsidRPr="009F053A">
        <w:rPr>
          <w:rFonts w:cs="B Badr"/>
        </w:rPr>
        <w:t xml:space="preserve"> </w:t>
      </w:r>
      <w:r w:rsidRPr="009F053A">
        <w:rPr>
          <w:rFonts w:cs="B Badr"/>
          <w:rtl/>
        </w:rPr>
        <w:t>مى كردند قطعاً كافران مى گفتند: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جز سحر آشكار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لَوْلَا أُنزِلَ عَلَيْهِ مَلَكٌ وَلَوْ أَنزَلْنَا مَلَكًا لَقُضِيَ الْأَمْرُ ثُمَّ لَا يُنظَرُونَ </w:t>
      </w:r>
      <w:r w:rsidR="0067026F" w:rsidRPr="009F053A">
        <w:rPr>
          <w:rFonts w:cs="B Badr"/>
          <w:color w:val="FF0000"/>
          <w:rtl/>
        </w:rPr>
        <w:t>*</w:t>
      </w:r>
      <w:r w:rsidRPr="009F053A">
        <w:rPr>
          <w:rFonts w:cs="B Badr"/>
          <w:color w:val="FF0000"/>
          <w:rtl/>
        </w:rPr>
        <w:t>الانعام8</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گفتند: «چرا فرشته اى بر او نازل نشده است؟» و اگر فرشته اى فرود مى آورديم،</w:t>
      </w:r>
      <w:r w:rsidRPr="009F053A">
        <w:rPr>
          <w:rFonts w:cs="B Badr"/>
        </w:rPr>
        <w:t xml:space="preserve"> </w:t>
      </w:r>
      <w:r w:rsidRPr="009F053A">
        <w:rPr>
          <w:rFonts w:cs="B Badr"/>
          <w:rtl/>
        </w:rPr>
        <w:t>قطعاً كار تمام شده بود</w:t>
      </w:r>
      <w:r w:rsidR="00F8562B" w:rsidRPr="009F053A">
        <w:rPr>
          <w:rFonts w:cs="B Badr"/>
          <w:rtl/>
        </w:rPr>
        <w:t>؛</w:t>
      </w:r>
      <w:r w:rsidRPr="009F053A">
        <w:rPr>
          <w:rFonts w:cs="B Badr"/>
          <w:rtl/>
        </w:rPr>
        <w:t xml:space="preserve"> سپس مهلت نمى يافتند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جَعَلْنَاهُ مَلَكًا لَجَعَلْنَاهُ رَجُلًا وَلَلَبَسْنَا عَلَيْهِمْ مَا يَلْبِسُونَ </w:t>
      </w:r>
      <w:r w:rsidR="0067026F" w:rsidRPr="009F053A">
        <w:rPr>
          <w:rFonts w:cs="B Badr"/>
          <w:color w:val="FF0000"/>
          <w:rtl/>
        </w:rPr>
        <w:t>*</w:t>
      </w:r>
      <w:r w:rsidRPr="009F053A">
        <w:rPr>
          <w:rFonts w:cs="B Badr"/>
          <w:color w:val="FF0000"/>
          <w:rtl/>
        </w:rPr>
        <w:t>الانعام9</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اگر او را فرشته اى قرار مى داديم، حتماً وى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مردى در مى آورديم، و</w:t>
      </w:r>
      <w:r w:rsidRPr="009F053A">
        <w:rPr>
          <w:rFonts w:cs="B Badr"/>
        </w:rPr>
        <w:t xml:space="preserve"> </w:t>
      </w:r>
      <w:r w:rsidRPr="009F053A">
        <w:rPr>
          <w:rFonts w:cs="B Badr"/>
          <w:rtl/>
        </w:rPr>
        <w:t>امر را همچنان بر آنان مشتبه مى ساختيم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اسْتُهْزِئَ بِرُسُلٍ مِنْ قَبْلِكَ فَحَاقَ بِالَّذِينَ سَخِرُوا مِنْهُمْ مَا كَانُوا بِهِ يَسْتَهْزِئُون </w:t>
      </w:r>
      <w:r w:rsidR="0067026F" w:rsidRPr="009F053A">
        <w:rPr>
          <w:rFonts w:cs="B Badr"/>
          <w:color w:val="FF0000"/>
          <w:rtl/>
        </w:rPr>
        <w:t>*</w:t>
      </w:r>
      <w:r w:rsidRPr="009F053A">
        <w:rPr>
          <w:rFonts w:cs="B Badr"/>
          <w:color w:val="FF0000"/>
          <w:rtl/>
        </w:rPr>
        <w:t>الانعام10</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و پيش از تو پيامبرانى به استهزا گرفته شدند. پس آنچه را ريشخند مى كردند گريبانگير</w:t>
      </w:r>
      <w:r w:rsidRPr="009F053A">
        <w:rPr>
          <w:rFonts w:cs="B Badr"/>
        </w:rPr>
        <w:t xml:space="preserve"> </w:t>
      </w:r>
      <w:r w:rsidRPr="009F053A">
        <w:rPr>
          <w:rFonts w:cs="B Badr"/>
          <w:rtl/>
        </w:rPr>
        <w:t>ريشخندكنندگان ايشان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سِيرُوا فِي الْأَرْضِ ثُمَّ انظُرُوا كَيْفَ كَانَ عَاقِبَةُ الْمُكَذِّبِينَ </w:t>
      </w:r>
      <w:r w:rsidR="0067026F" w:rsidRPr="009F053A">
        <w:rPr>
          <w:rFonts w:cs="B Badr"/>
          <w:color w:val="FF0000"/>
          <w:rtl/>
        </w:rPr>
        <w:t>*</w:t>
      </w:r>
      <w:r w:rsidRPr="009F053A">
        <w:rPr>
          <w:rFonts w:cs="B Badr"/>
          <w:color w:val="FF0000"/>
          <w:rtl/>
        </w:rPr>
        <w:t>الانعام11</w:t>
      </w:r>
      <w:r w:rsidR="0067026F" w:rsidRPr="009F053A">
        <w:rPr>
          <w:rFonts w:cs="B Badr"/>
          <w:color w:val="FF0000"/>
          <w:rtl/>
        </w:rPr>
        <w:t>*</w:t>
      </w:r>
    </w:p>
    <w:p w:rsidR="00256C3E" w:rsidRPr="009F053A" w:rsidRDefault="00326645" w:rsidP="00327159">
      <w:pPr>
        <w:pStyle w:val="a0"/>
        <w:rPr>
          <w:rFonts w:cs="B Badr"/>
          <w:color w:val="000080"/>
        </w:rPr>
      </w:pPr>
      <w:r w:rsidRPr="009F053A">
        <w:rPr>
          <w:rFonts w:cs="B Badr"/>
          <w:rtl/>
        </w:rPr>
        <w:t>بگو: «در زمين بگرديد، آنگاه بنگريد كه فرجام تكذيب كنندگان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لِمَنْ مَا فِي السَّمَاوَاتِ وَالْأَرْضِ قُلْ لِلَّهِ كَتَبَ عَلَى نَفْسِهِ الرَّحْمَةَ لَيَجْمَعَنَّكُمْ إِلَى يَوْمِ الْقِيَامَةِ لَا رَيْبَ فِيهِ الَّذِينَ خَسِرُوا أَنفُسَهُمْ فَهُمْ لَا يُؤْمِنُونَ</w:t>
      </w:r>
      <w:r w:rsidR="0067026F" w:rsidRPr="009F053A">
        <w:rPr>
          <w:rFonts w:cs="B Badr"/>
          <w:color w:val="FF0000"/>
          <w:rtl/>
        </w:rPr>
        <w:t>*</w:t>
      </w:r>
      <w:r w:rsidRPr="009F053A">
        <w:rPr>
          <w:rFonts w:cs="B Badr"/>
          <w:color w:val="FF0000"/>
          <w:rtl/>
        </w:rPr>
        <w:t>الانعام12</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بگو: «آنچه در آسمانها و زمين است از آنِ كيست؟» بگو: «از آن خداست »</w:t>
      </w:r>
      <w:r w:rsidR="00F8562B" w:rsidRPr="009F053A">
        <w:rPr>
          <w:rFonts w:cs="B Badr"/>
          <w:rtl/>
        </w:rPr>
        <w:t>؛</w:t>
      </w:r>
      <w:r w:rsidRPr="009F053A">
        <w:rPr>
          <w:rFonts w:cs="B Badr"/>
          <w:rtl/>
        </w:rPr>
        <w:t xml:space="preserve"> كه رحمت را</w:t>
      </w:r>
      <w:r w:rsidRPr="009F053A">
        <w:rPr>
          <w:rFonts w:cs="B Badr"/>
        </w:rPr>
        <w:t xml:space="preserve"> </w:t>
      </w:r>
      <w:r w:rsidRPr="009F053A">
        <w:rPr>
          <w:rFonts w:cs="B Badr"/>
          <w:rtl/>
        </w:rPr>
        <w:t>بر خويشتن واجب گردانيده است. يقيناً شما را در روز قيامت -كه در آن هيچ شكى نيست</w:t>
      </w:r>
      <w:r w:rsidRPr="009F053A">
        <w:rPr>
          <w:rFonts w:cs="B Badr"/>
        </w:rPr>
        <w:t xml:space="preserve">- </w:t>
      </w:r>
      <w:r w:rsidRPr="009F053A">
        <w:rPr>
          <w:rFonts w:cs="B Badr"/>
          <w:rtl/>
        </w:rPr>
        <w:t>گرد خواهد آورد. خودباختگان كسانى اند كه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مَا سَكَنَ فِي اللَّيْلِ وَالنَّهَارِ وَهُوَ السَّمِيعُ الْعَلِيمُ </w:t>
      </w:r>
      <w:r w:rsidR="0067026F" w:rsidRPr="009F053A">
        <w:rPr>
          <w:rFonts w:cs="B Badr"/>
          <w:color w:val="FF0000"/>
          <w:rtl/>
        </w:rPr>
        <w:t>*</w:t>
      </w:r>
      <w:r w:rsidRPr="009F053A">
        <w:rPr>
          <w:rFonts w:cs="B Badr"/>
          <w:color w:val="FF0000"/>
          <w:rtl/>
        </w:rPr>
        <w:t>الانعام13</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و آنچه در شب و روز آرام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تكاپو</w:t>
      </w:r>
      <w:r w:rsidR="0011710E" w:rsidRPr="009F053A">
        <w:rPr>
          <w:rFonts w:cs="B Badr"/>
          <w:rtl/>
        </w:rPr>
        <w:t xml:space="preserve">] </w:t>
      </w:r>
      <w:r w:rsidRPr="009F053A">
        <w:rPr>
          <w:rFonts w:cs="B Badr"/>
          <w:rtl/>
        </w:rPr>
        <w:t>دارد، از آنِ اوست و او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أَغَيْرَ اللَّهِ أَتَّخِذُ وَلِيًّا فَاطِرِ السَّمَاوَاتِ وَالْأَرْضِ وَهُوَ يُطْعِمُ وَلَا يُطْعَمُ قُلْ إِنِّي أُمِرْتُ أَنْ أَكُونَ أَوَّلَ مَنْ أَسْلَمَ وَلَا تَكُونَنَّ مِنْ الْمُشْرِكِينَ</w:t>
      </w:r>
      <w:r w:rsidR="0067026F" w:rsidRPr="009F053A">
        <w:rPr>
          <w:rFonts w:cs="B Badr"/>
          <w:color w:val="FF0000"/>
          <w:rtl/>
        </w:rPr>
        <w:t>*</w:t>
      </w:r>
      <w:r w:rsidRPr="009F053A">
        <w:rPr>
          <w:rFonts w:cs="B Badr"/>
          <w:color w:val="FF0000"/>
          <w:rtl/>
        </w:rPr>
        <w:t>الانعام14</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بگو: «آيا غير از خدا -پديدآورنده آسمانها و زمين- سرپرستى برگزينم؟ و اوست كه</w:t>
      </w:r>
      <w:r w:rsidRPr="009F053A">
        <w:rPr>
          <w:rFonts w:cs="B Badr"/>
        </w:rPr>
        <w:t xml:space="preserve"> </w:t>
      </w:r>
      <w:r w:rsidRPr="009F053A">
        <w:rPr>
          <w:rFonts w:cs="B Badr"/>
          <w:rtl/>
        </w:rPr>
        <w:t>خوراك مى دهد، و خوراك داده نمى شود.» بگو: «من مأمورم كه نخستين كسى باشم كه اسلام</w:t>
      </w:r>
      <w:r w:rsidRPr="009F053A">
        <w:rPr>
          <w:rFonts w:cs="B Badr"/>
        </w:rPr>
        <w:t xml:space="preserve"> </w:t>
      </w:r>
      <w:r w:rsidRPr="009F053A">
        <w:rPr>
          <w:rFonts w:cs="B Badr"/>
          <w:rtl/>
        </w:rPr>
        <w:t>آورده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من فرمان داده شده كه:</w:t>
      </w:r>
      <w:r w:rsidR="0011710E" w:rsidRPr="009F053A">
        <w:rPr>
          <w:rFonts w:cs="B Badr"/>
          <w:rtl/>
        </w:rPr>
        <w:t xml:space="preserve">] </w:t>
      </w:r>
      <w:r w:rsidRPr="009F053A">
        <w:rPr>
          <w:rFonts w:cs="B Badr"/>
          <w:rtl/>
        </w:rPr>
        <w:t>هرگز از مشركان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أَخَافُ إِنْ عَصَيْتُ رَبِّي عَذَابَ يَوْمٍ عَظِيمٍ </w:t>
      </w:r>
      <w:r w:rsidR="0067026F" w:rsidRPr="009F053A">
        <w:rPr>
          <w:rFonts w:cs="B Badr"/>
          <w:color w:val="FF0000"/>
          <w:rtl/>
        </w:rPr>
        <w:t>*</w:t>
      </w:r>
      <w:r w:rsidRPr="009F053A">
        <w:rPr>
          <w:rFonts w:cs="B Badr"/>
          <w:color w:val="FF0000"/>
          <w:rtl/>
        </w:rPr>
        <w:t>الانعام15</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بگو: «اگر به پروردگارم عصيان ورزم از عذاب روزى بزرگ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يُصْرَفْ عَنْهُ يَوْمَئِذٍ فَقَدْ رَحِمَهُ وَذَلِكَ الْفَوْزُ الْمُبِينُ </w:t>
      </w:r>
      <w:r w:rsidR="0067026F" w:rsidRPr="009F053A">
        <w:rPr>
          <w:rFonts w:cs="B Badr"/>
          <w:color w:val="FF0000"/>
          <w:rtl/>
        </w:rPr>
        <w:t>*</w:t>
      </w:r>
      <w:r w:rsidRPr="009F053A">
        <w:rPr>
          <w:rFonts w:cs="B Badr"/>
          <w:color w:val="FF0000"/>
          <w:rtl/>
        </w:rPr>
        <w:t>الانعام16</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آن روز،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از او برگردانده شود،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بر او رحمت آورده، و اين</w:t>
      </w:r>
      <w:r w:rsidRPr="009F053A">
        <w:rPr>
          <w:rFonts w:cs="B Badr"/>
        </w:rPr>
        <w:t xml:space="preserve"> </w:t>
      </w:r>
      <w:r w:rsidRPr="009F053A">
        <w:rPr>
          <w:rFonts w:cs="B Badr"/>
          <w:rtl/>
        </w:rPr>
        <w:t>است همان رستگارى آشكار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يَمْسَسْكَ اللَّهُ بِضُرٍّ فَلَا كَاشِفَ لَهُ إِلَّا هُوَ وَإِنْ يَمْسَسْكَ بِخَيْرٍ فَهُوَ عَلَى كُلِّ شَيْ‏ءٍ قَدِيرٌ </w:t>
      </w:r>
      <w:r w:rsidR="0067026F" w:rsidRPr="009F053A">
        <w:rPr>
          <w:rFonts w:cs="B Badr"/>
          <w:color w:val="FF0000"/>
          <w:rtl/>
        </w:rPr>
        <w:t>*</w:t>
      </w:r>
      <w:r w:rsidRPr="009F053A">
        <w:rPr>
          <w:rFonts w:cs="B Badr"/>
          <w:color w:val="FF0000"/>
          <w:rtl/>
        </w:rPr>
        <w:t>الانعام17</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و اگر خدا به تو زيانى برساند، كسى جز او برطرف كننده آن نيست، و اگر خيرى به تو</w:t>
      </w:r>
      <w:r w:rsidRPr="009F053A">
        <w:rPr>
          <w:rFonts w:cs="B Badr"/>
        </w:rPr>
        <w:t xml:space="preserve"> </w:t>
      </w:r>
      <w:r w:rsidRPr="009F053A">
        <w:rPr>
          <w:rFonts w:cs="B Badr"/>
          <w:rtl/>
        </w:rPr>
        <w:t>برساند پس او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الْقَاهِرُ فَوْقَ عِبَادِهِ وَهُوَ الْحَكِيمُ الْخَبِيرُ </w:t>
      </w:r>
      <w:r w:rsidR="0067026F" w:rsidRPr="009F053A">
        <w:rPr>
          <w:rFonts w:cs="B Badr"/>
          <w:color w:val="FF0000"/>
          <w:rtl/>
        </w:rPr>
        <w:t>*</w:t>
      </w:r>
      <w:r w:rsidRPr="009F053A">
        <w:rPr>
          <w:rFonts w:cs="B Badr"/>
          <w:color w:val="FF0000"/>
          <w:rtl/>
        </w:rPr>
        <w:t>الانعام18</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و اوست كه بر بندگان خويش چيره است، و اوست حكيم آگاه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 </w:t>
      </w:r>
      <w:r w:rsidR="0067026F" w:rsidRPr="009F053A">
        <w:rPr>
          <w:rFonts w:cs="B Badr"/>
          <w:color w:val="FF0000"/>
          <w:rtl/>
        </w:rPr>
        <w:t>*</w:t>
      </w:r>
      <w:r w:rsidRPr="009F053A">
        <w:rPr>
          <w:rFonts w:cs="B Badr"/>
          <w:color w:val="FF0000"/>
          <w:rtl/>
        </w:rPr>
        <w:t>الانعام19</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بگو: «گواهى چه كسى از همه برتر است؟» بگو: «خدا ميان من و شما گواه است. و اين</w:t>
      </w:r>
      <w:r w:rsidRPr="009F053A">
        <w:rPr>
          <w:rFonts w:cs="B Badr"/>
        </w:rPr>
        <w:t xml:space="preserve"> </w:t>
      </w:r>
      <w:r w:rsidRPr="009F053A">
        <w:rPr>
          <w:rFonts w:cs="B Badr"/>
          <w:rtl/>
        </w:rPr>
        <w:t>قرآن به من وحى شده تا به وسيله آن، شما و هر كس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اين پيام به او</w:t>
      </w:r>
      <w:r w:rsidR="0011710E" w:rsidRPr="009F053A">
        <w:rPr>
          <w:rFonts w:cs="B Badr"/>
          <w:rtl/>
        </w:rPr>
        <w:t xml:space="preserve">] </w:t>
      </w:r>
      <w:r w:rsidRPr="009F053A">
        <w:rPr>
          <w:rFonts w:cs="B Badr"/>
          <w:rtl/>
        </w:rPr>
        <w:t>برسد،</w:t>
      </w:r>
      <w:r w:rsidRPr="009F053A">
        <w:rPr>
          <w:rFonts w:cs="B Badr"/>
        </w:rPr>
        <w:t xml:space="preserve"> </w:t>
      </w:r>
      <w:r w:rsidRPr="009F053A">
        <w:rPr>
          <w:rFonts w:cs="B Badr"/>
          <w:rtl/>
        </w:rPr>
        <w:t>هشدار دهم. آيا واقعاً شما گواهى مى دهيد كه در جَنب خدا، خدايان ديگرى است؟» بگو</w:t>
      </w:r>
      <w:r w:rsidRPr="009F053A">
        <w:rPr>
          <w:rFonts w:cs="B Badr"/>
        </w:rPr>
        <w:t>: «</w:t>
      </w:r>
      <w:r w:rsidRPr="009F053A">
        <w:rPr>
          <w:rFonts w:cs="B Badr"/>
          <w:rtl/>
        </w:rPr>
        <w:t>من گواهى نمى دهم.» بگو: «او تنها معبودى يگانه است، و بى ترديد، من از آنچه شريك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قرار مى دهيد بيزارم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آتَيْنَاهُمْ الْكِتَابَ يَعْرِفُونَهُ كَمَا يَعْرِفُونَ أَبْنَاءَهُمْ الَّذِينَ خَسِرُوا أَنفُسَهُمْ فَهُمْ لَا يُؤْمِنُونَ </w:t>
      </w:r>
      <w:r w:rsidR="0067026F" w:rsidRPr="009F053A">
        <w:rPr>
          <w:rFonts w:cs="B Badr"/>
          <w:color w:val="FF0000"/>
          <w:rtl/>
        </w:rPr>
        <w:t>*</w:t>
      </w:r>
      <w:r w:rsidRPr="009F053A">
        <w:rPr>
          <w:rFonts w:cs="B Badr"/>
          <w:color w:val="FF0000"/>
          <w:rtl/>
        </w:rPr>
        <w:t>الانعام20</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كسانى كه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به آنان داده ايم، همان گونه كه پسران خود را مى شناسد،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Pr>
        <w:t>=</w:t>
      </w:r>
      <w:r w:rsidRPr="009F053A">
        <w:rPr>
          <w:rFonts w:cs="B Badr"/>
          <w:rtl/>
        </w:rPr>
        <w:t>پيامبر</w:t>
      </w:r>
      <w:r w:rsidR="0011710E" w:rsidRPr="009F053A">
        <w:rPr>
          <w:rFonts w:cs="B Badr"/>
          <w:rtl/>
        </w:rPr>
        <w:t xml:space="preserve">] </w:t>
      </w:r>
      <w:r w:rsidRPr="009F053A">
        <w:rPr>
          <w:rFonts w:cs="B Badr"/>
          <w:rtl/>
        </w:rPr>
        <w:t>را مى شناسد. كسانى كه به خود زيان زده اند،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أَظْلَمُ مِمَّنْ افْتَرَى عَلَى اللَّهِ كَذِبًا أَوْ كَذَّبَ بِآيَاتِهِ إِنَّهُ لَا يُفْلِحُ الظَّالِمُونَ </w:t>
      </w:r>
      <w:r w:rsidR="0067026F" w:rsidRPr="009F053A">
        <w:rPr>
          <w:rFonts w:cs="B Badr"/>
          <w:color w:val="FF0000"/>
          <w:rtl/>
        </w:rPr>
        <w:t>*</w:t>
      </w:r>
      <w:r w:rsidRPr="009F053A">
        <w:rPr>
          <w:rFonts w:cs="B Badr"/>
          <w:color w:val="FF0000"/>
          <w:rtl/>
        </w:rPr>
        <w:t>الانعام21</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و كيست ستمكارتر از آن كس كه بر خدا دروغ بسته يا آيات او را تكذيب نموده؟ بى</w:t>
      </w:r>
      <w:r w:rsidRPr="009F053A">
        <w:rPr>
          <w:rFonts w:cs="B Badr"/>
        </w:rPr>
        <w:t xml:space="preserve"> </w:t>
      </w:r>
      <w:r w:rsidRPr="009F053A">
        <w:rPr>
          <w:rFonts w:cs="B Badr"/>
          <w:rtl/>
        </w:rPr>
        <w:t>ترديد، ستمكاران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نَحْشُرُهُمْ جَمِيعًا ثُمَّ نَقُولُ لِلَّذِينَ أَشْرَكُوا أَيْنَ شُرَكَاؤُكُمْ الَّذِينَ كُنتُمْ تَزْعُمُونَ </w:t>
      </w:r>
      <w:r w:rsidR="0067026F" w:rsidRPr="009F053A">
        <w:rPr>
          <w:rFonts w:cs="B Badr"/>
          <w:color w:val="FF0000"/>
          <w:rtl/>
        </w:rPr>
        <w:t>*</w:t>
      </w:r>
      <w:r w:rsidRPr="009F053A">
        <w:rPr>
          <w:rFonts w:cs="B Badr"/>
          <w:color w:val="FF0000"/>
          <w:rtl/>
        </w:rPr>
        <w:t>الانعام22</w:t>
      </w:r>
      <w:r w:rsidR="0067026F" w:rsidRPr="009F053A">
        <w:rPr>
          <w:rFonts w:cs="B Badr"/>
          <w:color w:val="FF0000"/>
          <w:rtl/>
        </w:rPr>
        <w:t>*</w:t>
      </w:r>
    </w:p>
    <w:p w:rsidR="00256C3E" w:rsidRPr="009F053A" w:rsidRDefault="00777752"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روزى را كه همه آنان را محشور مى كنيم، آنگاه به كسانى كه شرك آورده اند</w:t>
      </w:r>
      <w:r w:rsidRPr="009F053A">
        <w:rPr>
          <w:rFonts w:cs="B Badr"/>
        </w:rPr>
        <w:t xml:space="preserve"> </w:t>
      </w:r>
      <w:r w:rsidRPr="009F053A">
        <w:rPr>
          <w:rFonts w:cs="B Badr"/>
          <w:rtl/>
        </w:rPr>
        <w:t>مى گوييم: «كجايند شريكان شما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آنها را شريك خدا</w:t>
      </w:r>
      <w:r w:rsidR="0011710E" w:rsidRPr="009F053A">
        <w:rPr>
          <w:rFonts w:cs="B Badr"/>
          <w:rtl/>
        </w:rPr>
        <w:t xml:space="preserve">] </w:t>
      </w:r>
      <w:r w:rsidRPr="009F053A">
        <w:rPr>
          <w:rFonts w:cs="B Badr"/>
          <w:rtl/>
        </w:rPr>
        <w:t>مى پنداشتيد؟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لَمْ تَكُنْ فِتْنَتُهُمْ إِلَّا أَنْ قَالُوا وَاللَّهِ رَبِّنَا مَا كُنَّا مُشْرِكِينَ </w:t>
      </w:r>
      <w:r w:rsidR="0067026F" w:rsidRPr="009F053A">
        <w:rPr>
          <w:rFonts w:cs="B Badr"/>
          <w:color w:val="FF0000"/>
          <w:rtl/>
        </w:rPr>
        <w:t>*</w:t>
      </w:r>
      <w:r w:rsidRPr="009F053A">
        <w:rPr>
          <w:rFonts w:cs="B Badr"/>
          <w:color w:val="FF0000"/>
          <w:rtl/>
        </w:rPr>
        <w:t>الانعام23</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آنگاه عذرشان جز اين نيست كه مى گويند: «به خدا، پروردگارمان سوگند كه ما مشرك</w:t>
      </w:r>
      <w:r w:rsidRPr="009F053A">
        <w:rPr>
          <w:rFonts w:cs="B Badr"/>
        </w:rPr>
        <w:t xml:space="preserve"> </w:t>
      </w:r>
      <w:r w:rsidRPr="009F053A">
        <w:rPr>
          <w:rFonts w:cs="B Badr"/>
          <w:rtl/>
        </w:rPr>
        <w:t>نبوديم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انظُرْ كَيْفَ كَذَبُوا عَلَى أَنفُسِهِمْ وَضَلَّ عَنْهُمْ مَا كَانُوا يَفْتَرُونَ </w:t>
      </w:r>
      <w:r w:rsidR="0067026F" w:rsidRPr="009F053A">
        <w:rPr>
          <w:rFonts w:cs="B Badr"/>
          <w:color w:val="FF0000"/>
          <w:rtl/>
        </w:rPr>
        <w:t>*</w:t>
      </w:r>
      <w:r w:rsidRPr="009F053A">
        <w:rPr>
          <w:rFonts w:cs="B Badr"/>
          <w:color w:val="FF0000"/>
          <w:rtl/>
        </w:rPr>
        <w:t>الانعام24</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ببين، چگونه به خود دروغ مى گويند و آنچه برمى بافتند از ايشان ياوه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يَسْتَمِعُ إِلَيْكَ وَجَعَلْنَا عَلَى قُلُوبِهِمْ أَكِنَّةً أَنْ يَفْقَهُوهُ وَفِي آذَانِهِمْ وَقْرًا وَإِنْ يَرَوْا كُلَّ آيَةٍ لَا يُؤْمِنُوا بِهَا حَتَّى إِذَا جَاءُوكَ يُجَادِلُونَكَ يَقُولُ الَّذِينَ كَفَرُوا إِنْ هَذَا إِلَّا أَسَاطِيرُ الْأَوَّلِينَ </w:t>
      </w:r>
      <w:r w:rsidR="0067026F" w:rsidRPr="009F053A">
        <w:rPr>
          <w:rFonts w:cs="B Badr"/>
          <w:color w:val="FF0000"/>
          <w:rtl/>
        </w:rPr>
        <w:t>*</w:t>
      </w:r>
      <w:r w:rsidRPr="009F053A">
        <w:rPr>
          <w:rFonts w:cs="B Badr"/>
          <w:color w:val="FF0000"/>
          <w:rtl/>
        </w:rPr>
        <w:t>الانعام25</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و برخى از آنان به تو گوش فرا مى دهند،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ما بر دلهايشان پرده ها افكنده ايم تا</w:t>
      </w:r>
      <w:r w:rsidRPr="009F053A">
        <w:rPr>
          <w:rFonts w:cs="B Badr"/>
        </w:rPr>
        <w:t xml:space="preserve"> </w:t>
      </w:r>
      <w:r w:rsidRPr="009F053A">
        <w:rPr>
          <w:rFonts w:cs="B Badr"/>
          <w:rtl/>
        </w:rPr>
        <w:t xml:space="preserve">آن را نفهمند، و در گوشهايشان سنگينى </w:t>
      </w:r>
      <w:r w:rsidR="00E406E2" w:rsidRPr="009F053A">
        <w:rPr>
          <w:rFonts w:cs="B Badr"/>
          <w:rtl/>
        </w:rPr>
        <w:t>‏[‏</w:t>
      </w:r>
      <w:r w:rsidRPr="009F053A">
        <w:rPr>
          <w:rFonts w:cs="B Badr"/>
          <w:rtl/>
        </w:rPr>
        <w:t>قرار داده ايم</w:t>
      </w:r>
      <w:r w:rsidR="003E02F9" w:rsidRPr="009F053A">
        <w:rPr>
          <w:rFonts w:cs="B Badr"/>
          <w:rtl/>
        </w:rPr>
        <w:t>‏]‏</w:t>
      </w:r>
      <w:r w:rsidRPr="009F053A">
        <w:rPr>
          <w:rFonts w:cs="B Badr"/>
          <w:rtl/>
        </w:rPr>
        <w:t>. و اگر هر معجزه اى را ببينند</w:t>
      </w:r>
      <w:r w:rsidRPr="009F053A">
        <w:rPr>
          <w:rFonts w:cs="B Badr"/>
        </w:rPr>
        <w:t xml:space="preserve"> </w:t>
      </w:r>
      <w:r w:rsidRPr="009F053A">
        <w:rPr>
          <w:rFonts w:cs="B Badr"/>
          <w:rtl/>
        </w:rPr>
        <w:t>به آن ايمان نمى آورند. تا آنجا كه وقتى نزد تو مى آيند و با تو جدال مى كنند،</w:t>
      </w:r>
      <w:r w:rsidRPr="009F053A">
        <w:rPr>
          <w:rFonts w:cs="B Badr"/>
        </w:rPr>
        <w:t xml:space="preserve"> </w:t>
      </w:r>
      <w:r w:rsidRPr="009F053A">
        <w:rPr>
          <w:rFonts w:cs="B Badr"/>
          <w:rtl/>
        </w:rPr>
        <w:t xml:space="preserve">كسانى كه كفر ورزيدند، مى گويند: «اين </w:t>
      </w:r>
      <w:r w:rsidR="00E406E2" w:rsidRPr="009F053A">
        <w:rPr>
          <w:rFonts w:cs="B Badr"/>
          <w:rtl/>
        </w:rPr>
        <w:t>‏[‏</w:t>
      </w:r>
      <w:r w:rsidRPr="009F053A">
        <w:rPr>
          <w:rFonts w:cs="B Badr"/>
          <w:rtl/>
        </w:rPr>
        <w:t>كتاب</w:t>
      </w:r>
      <w:r w:rsidR="003E02F9" w:rsidRPr="009F053A">
        <w:rPr>
          <w:rFonts w:cs="B Badr"/>
          <w:rtl/>
        </w:rPr>
        <w:t>‏]‏</w:t>
      </w:r>
      <w:r w:rsidRPr="009F053A">
        <w:rPr>
          <w:rFonts w:cs="B Badr"/>
          <w:rtl/>
        </w:rPr>
        <w:t xml:space="preserve"> چيزى جز افسانه هاى پيشينيان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وَهُمْ يَنْهَوْنَ عَنْهُ وَيَنْأَوْنَ عَنْهُ وَإِنْ يُهْلِكُونَ إِلَّا أَنفُسَهُمْ وَمَا يَشْعُرُونَ </w:t>
      </w:r>
      <w:r w:rsidR="0067026F" w:rsidRPr="009F053A">
        <w:rPr>
          <w:rFonts w:cs="B Badr"/>
          <w:color w:val="FF0000"/>
          <w:rtl/>
        </w:rPr>
        <w:t>*</w:t>
      </w:r>
      <w:r w:rsidRPr="009F053A">
        <w:rPr>
          <w:rFonts w:cs="B Badr"/>
          <w:color w:val="FF0000"/>
          <w:rtl/>
        </w:rPr>
        <w:t>الانعام26</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 xml:space="preserve">و آنان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آن باز مى دارند و </w:t>
      </w:r>
      <w:r w:rsidR="00E406E2" w:rsidRPr="009F053A">
        <w:rPr>
          <w:rFonts w:cs="B Badr"/>
          <w:rtl/>
        </w:rPr>
        <w:t>‏[‏</w:t>
      </w:r>
      <w:r w:rsidRPr="009F053A">
        <w:rPr>
          <w:rFonts w:cs="B Badr"/>
          <w:rtl/>
        </w:rPr>
        <w:t>خود نيز</w:t>
      </w:r>
      <w:r w:rsidR="003E02F9" w:rsidRPr="009F053A">
        <w:rPr>
          <w:rFonts w:cs="B Badr"/>
          <w:rtl/>
        </w:rPr>
        <w:t>‏]‏</w:t>
      </w:r>
      <w:r w:rsidRPr="009F053A">
        <w:rPr>
          <w:rFonts w:cs="B Badr"/>
          <w:rtl/>
        </w:rPr>
        <w:t xml:space="preserve"> از آن دورى مى كنند،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جز</w:t>
      </w:r>
      <w:r w:rsidRPr="009F053A">
        <w:rPr>
          <w:rFonts w:cs="B Badr"/>
        </w:rPr>
        <w:t xml:space="preserve"> </w:t>
      </w:r>
      <w:r w:rsidRPr="009F053A">
        <w:rPr>
          <w:rFonts w:cs="B Badr"/>
          <w:rtl/>
        </w:rPr>
        <w:t>خويشتن را به هلاكت نمى افكنند و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تَرَى إِذْ وُقِفُوا عَلَى النَّارِ فَقَالُوا يَا لَيْتَنَا نُرَدُّ وَلَا نُكَذِّبَ بِآيَاتِ رَبِّنَا وَنَكُونَ مِنْ الْمُؤْمِنِينَ </w:t>
      </w:r>
      <w:r w:rsidR="0067026F" w:rsidRPr="009F053A">
        <w:rPr>
          <w:rFonts w:cs="B Badr"/>
          <w:color w:val="FF0000"/>
          <w:rtl/>
        </w:rPr>
        <w:t>*</w:t>
      </w:r>
      <w:r w:rsidRPr="009F053A">
        <w:rPr>
          <w:rFonts w:cs="B Badr"/>
          <w:color w:val="FF0000"/>
          <w:rtl/>
        </w:rPr>
        <w:t>الانعام27</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 xml:space="preserve">و اى كاش </w:t>
      </w:r>
      <w:r w:rsidR="00E406E2" w:rsidRPr="009F053A">
        <w:rPr>
          <w:rFonts w:cs="B Badr"/>
          <w:rtl/>
        </w:rPr>
        <w:t>‏[‏</w:t>
      </w:r>
      <w:r w:rsidRPr="009F053A">
        <w:rPr>
          <w:rFonts w:cs="B Badr"/>
          <w:rtl/>
        </w:rPr>
        <w:t>منكران را</w:t>
      </w:r>
      <w:r w:rsidR="003E02F9" w:rsidRPr="009F053A">
        <w:rPr>
          <w:rFonts w:cs="B Badr"/>
          <w:rtl/>
        </w:rPr>
        <w:t>‏]‏</w:t>
      </w:r>
      <w:r w:rsidRPr="009F053A">
        <w:rPr>
          <w:rFonts w:cs="B Badr"/>
          <w:rtl/>
        </w:rPr>
        <w:t xml:space="preserve"> هنگامى كه بر آتش عرضه مى شوند، مى ديدى كه مى گويند: «كاش</w:t>
      </w:r>
      <w:r w:rsidRPr="009F053A">
        <w:rPr>
          <w:rFonts w:cs="B Badr"/>
        </w:rPr>
        <w:t xml:space="preserve"> </w:t>
      </w:r>
      <w:r w:rsidRPr="009F053A">
        <w:rPr>
          <w:rFonts w:cs="B Badr"/>
          <w:rtl/>
        </w:rPr>
        <w:t xml:space="preserve">بازگردانده مى شديم و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آيات پروردگارمان را تكذيب نمى كرديم و از مؤمنان مى</w:t>
      </w:r>
      <w:r w:rsidRPr="009F053A">
        <w:rPr>
          <w:rFonts w:cs="B Badr"/>
        </w:rPr>
        <w:t xml:space="preserve"> </w:t>
      </w:r>
      <w:r w:rsidRPr="009F053A">
        <w:rPr>
          <w:rFonts w:cs="B Badr"/>
          <w:rtl/>
        </w:rPr>
        <w:t>شديم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بَدَا لَهُمْ مَا كَانُوا يُخْفُونَ مِنْ قَبْلُ وَلَوْ رُدُّوا لَعَادُوا لِمَا نُهُوا عَنْهُ وَإِنَّهُمْ لَكَاذِبُونَ </w:t>
      </w:r>
      <w:r w:rsidR="0067026F" w:rsidRPr="009F053A">
        <w:rPr>
          <w:rFonts w:cs="B Badr"/>
          <w:color w:val="FF0000"/>
          <w:rtl/>
        </w:rPr>
        <w:t>*</w:t>
      </w:r>
      <w:r w:rsidRPr="009F053A">
        <w:rPr>
          <w:rFonts w:cs="B Badr"/>
          <w:color w:val="FF0000"/>
          <w:rtl/>
        </w:rPr>
        <w:t>الانعام28</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003C18" w:rsidRPr="009F053A">
        <w:rPr>
          <w:rFonts w:cs="B Badr"/>
          <w:rtl/>
        </w:rPr>
        <w:t>ولى چنين نيست</w:t>
      </w:r>
      <w:r w:rsidR="003E02F9" w:rsidRPr="009F053A">
        <w:rPr>
          <w:rFonts w:cs="B Badr"/>
          <w:rtl/>
        </w:rPr>
        <w:t>‏]‏</w:t>
      </w:r>
      <w:r w:rsidR="00003C18" w:rsidRPr="009F053A">
        <w:rPr>
          <w:rFonts w:cs="B Badr"/>
          <w:rtl/>
        </w:rPr>
        <w:t xml:space="preserve"> بلكه آنچه را پيش از اين نهان مى داشتند، براى آنان آشكار شده است</w:t>
      </w:r>
      <w:r w:rsidR="00003C18" w:rsidRPr="009F053A">
        <w:rPr>
          <w:rFonts w:cs="B Badr"/>
        </w:rPr>
        <w:t xml:space="preserve">. </w:t>
      </w:r>
      <w:r w:rsidR="00003C18" w:rsidRPr="009F053A">
        <w:rPr>
          <w:rFonts w:cs="B Badr"/>
          <w:rtl/>
        </w:rPr>
        <w:t>و اگر هم بازگردانده شوند قطعاً به آنچه از آن منع شده بودند برمى گردند و آنان</w:t>
      </w:r>
      <w:r w:rsidR="00003C18" w:rsidRPr="009F053A">
        <w:rPr>
          <w:rFonts w:cs="B Badr"/>
        </w:rPr>
        <w:t xml:space="preserve"> </w:t>
      </w:r>
      <w:r w:rsidR="00003C18" w:rsidRPr="009F053A">
        <w:rPr>
          <w:rFonts w:cs="B Badr"/>
          <w:rtl/>
        </w:rPr>
        <w:t>دروغگويند</w:t>
      </w:r>
      <w:r w:rsidR="00003C1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إِنْ هِيَ إِلَّا حَيَاتُنَا الدُّنْيَا وَمَا نَحْنُ بِمَبْعُوثِينَ </w:t>
      </w:r>
      <w:r w:rsidR="0067026F" w:rsidRPr="009F053A">
        <w:rPr>
          <w:rFonts w:cs="B Badr"/>
          <w:color w:val="FF0000"/>
          <w:rtl/>
        </w:rPr>
        <w:t>*</w:t>
      </w:r>
      <w:r w:rsidRPr="009F053A">
        <w:rPr>
          <w:rFonts w:cs="B Badr"/>
          <w:color w:val="FF0000"/>
          <w:rtl/>
        </w:rPr>
        <w:t>الانعام29</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 xml:space="preserve">و گفتند: «جز زندگى دنياى ما </w:t>
      </w:r>
      <w:r w:rsidR="00E406E2" w:rsidRPr="009F053A">
        <w:rPr>
          <w:rFonts w:cs="B Badr"/>
          <w:rtl/>
        </w:rPr>
        <w:t>‏[‏</w:t>
      </w:r>
      <w:r w:rsidRPr="009F053A">
        <w:rPr>
          <w:rFonts w:cs="B Badr"/>
          <w:rtl/>
        </w:rPr>
        <w:t>زندگى ديگرى</w:t>
      </w:r>
      <w:r w:rsidR="003E02F9" w:rsidRPr="009F053A">
        <w:rPr>
          <w:rFonts w:cs="B Badr"/>
          <w:rtl/>
        </w:rPr>
        <w:t>‏]‏</w:t>
      </w:r>
      <w:r w:rsidRPr="009F053A">
        <w:rPr>
          <w:rFonts w:cs="B Badr"/>
          <w:rtl/>
        </w:rPr>
        <w:t xml:space="preserve"> نيست و برانگيخته 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تَرَى إِذْ وُقِفُوا عَلَى رَبِّهِمْ قَالَ أَلَيْسَ هَذَا بِالْحَقِّ قَالُوا بَلَى وَرَبِّنَا قَالَ فَذُوقُوا الْعَذَابَ بِمَا كُنتُمْ تَكْفُرُونَ </w:t>
      </w:r>
      <w:r w:rsidR="0067026F" w:rsidRPr="009F053A">
        <w:rPr>
          <w:rFonts w:cs="B Badr"/>
          <w:color w:val="FF0000"/>
          <w:rtl/>
        </w:rPr>
        <w:t>*</w:t>
      </w:r>
      <w:r w:rsidRPr="009F053A">
        <w:rPr>
          <w:rFonts w:cs="B Badr"/>
          <w:color w:val="FF0000"/>
          <w:rtl/>
        </w:rPr>
        <w:t>الانعام30</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 xml:space="preserve">و اگر بنگرى هنگامى را كه در برابر پروردگارشان باز داشته مى شوند.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مى</w:t>
      </w:r>
      <w:r w:rsidRPr="009F053A">
        <w:rPr>
          <w:rFonts w:cs="B Badr"/>
        </w:rPr>
        <w:t xml:space="preserve"> </w:t>
      </w:r>
      <w:r w:rsidRPr="009F053A">
        <w:rPr>
          <w:rFonts w:cs="B Badr"/>
          <w:rtl/>
        </w:rPr>
        <w:t xml:space="preserve">فرمايد: «آيا اين حق نيست؟» مى گويند: «چرا، سوگند به پروردگارمان </w:t>
      </w:r>
      <w:r w:rsidR="00E406E2" w:rsidRPr="009F053A">
        <w:rPr>
          <w:rFonts w:cs="B Badr"/>
          <w:rtl/>
        </w:rPr>
        <w:t>‏[‏</w:t>
      </w:r>
      <w:r w:rsidRPr="009F053A">
        <w:rPr>
          <w:rFonts w:cs="B Badr"/>
          <w:rtl/>
        </w:rPr>
        <w:t>كه حق است</w:t>
      </w:r>
      <w:r w:rsidR="003E02F9" w:rsidRPr="009F053A">
        <w:rPr>
          <w:rFonts w:cs="B Badr"/>
          <w:rtl/>
        </w:rPr>
        <w:t>‏]‏</w:t>
      </w:r>
      <w:r w:rsidRPr="009F053A">
        <w:rPr>
          <w:rFonts w:cs="B Badr"/>
          <w:rtl/>
        </w:rPr>
        <w:t>.» مى</w:t>
      </w:r>
      <w:r w:rsidRPr="009F053A">
        <w:rPr>
          <w:rFonts w:cs="B Badr"/>
        </w:rPr>
        <w:t xml:space="preserve"> </w:t>
      </w:r>
      <w:r w:rsidRPr="009F053A">
        <w:rPr>
          <w:rFonts w:cs="B Badr"/>
          <w:rtl/>
        </w:rPr>
        <w:t xml:space="preserve">فرمايد: «پس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آنكه كفر مىورزيديد، اين عذاب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خَسِرَ الَّذِينَ كَذَّبُوا بِلِقَاءِ اللَّهِ حَتَّى إِذَا جَاءَتْهُمْ السَّاعَةُ بَغْتَةً قَالُوا يَا حَسْرَتَنَا عَلَى مَا فَرَّطْنَا فِيهَا وَهُمْ يَحْمِلُونَ أَوْزَارَهُمْ عَلَى ظُهُورِهِمْ أَلَا سَاءَ مَا يَزِرُونَ </w:t>
      </w:r>
      <w:r w:rsidR="0067026F" w:rsidRPr="009F053A">
        <w:rPr>
          <w:rFonts w:cs="B Badr"/>
          <w:color w:val="FF0000"/>
          <w:rtl/>
        </w:rPr>
        <w:t>*</w:t>
      </w:r>
      <w:r w:rsidRPr="009F053A">
        <w:rPr>
          <w:rFonts w:cs="B Badr"/>
          <w:color w:val="FF0000"/>
          <w:rtl/>
        </w:rPr>
        <w:t>الانعام31</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كسانى كه لقاى الهى را دروغ انگاشتند قطعاً زيان ديدند. تا آنگاه كه قيامت بناگاه</w:t>
      </w:r>
      <w:r w:rsidRPr="009F053A">
        <w:rPr>
          <w:rFonts w:cs="B Badr"/>
        </w:rPr>
        <w:t xml:space="preserve"> </w:t>
      </w:r>
      <w:r w:rsidRPr="009F053A">
        <w:rPr>
          <w:rFonts w:cs="B Badr"/>
          <w:rtl/>
        </w:rPr>
        <w:t>بر آنان دررسد، مى گويند: «اى دريغ بر ما، بر آنچه در باره آن كوتاهى كرديم.» و</w:t>
      </w:r>
      <w:r w:rsidRPr="009F053A">
        <w:rPr>
          <w:rFonts w:cs="B Badr"/>
        </w:rPr>
        <w:t xml:space="preserve"> </w:t>
      </w:r>
      <w:r w:rsidRPr="009F053A">
        <w:rPr>
          <w:rFonts w:cs="B Badr"/>
          <w:rtl/>
        </w:rPr>
        <w:t>آنان بار سنگين گناهانشان را به دوش مى كشند. چه بد است بارى كه مى كِشند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الْحَيَاةُ الدُّنْيَا إِلَّا لَعِبٌ وَلَهْوٌ وَلَلدَّارُ الْآخِرَةُ خَيْرٌ لِلَّذِينَ يَتَّقُونَ أَفَلَا تَعْقِلُونَ </w:t>
      </w:r>
      <w:r w:rsidR="0067026F" w:rsidRPr="009F053A">
        <w:rPr>
          <w:rFonts w:cs="B Badr"/>
          <w:color w:val="FF0000"/>
          <w:rtl/>
        </w:rPr>
        <w:t>*</w:t>
      </w:r>
      <w:r w:rsidRPr="009F053A">
        <w:rPr>
          <w:rFonts w:cs="B Badr"/>
          <w:color w:val="FF0000"/>
          <w:rtl/>
        </w:rPr>
        <w:t>الانعام32</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و زندگى دنيا جز بازى و سرگرمى نيست، و قطعاً سراى بازپسين براى كسانى كه پرهيزگارى</w:t>
      </w:r>
      <w:r w:rsidRPr="009F053A">
        <w:rPr>
          <w:rFonts w:cs="B Badr"/>
        </w:rPr>
        <w:t xml:space="preserve"> </w:t>
      </w:r>
      <w:r w:rsidRPr="009F053A">
        <w:rPr>
          <w:rFonts w:cs="B Badr"/>
          <w:rtl/>
        </w:rPr>
        <w:t>مى كنند بهتر است. آيا نمى انديشيد؟</w:t>
      </w:r>
    </w:p>
    <w:p w:rsidR="009F4CF8" w:rsidRPr="009F053A" w:rsidRDefault="00256C3E" w:rsidP="00327159">
      <w:pPr>
        <w:pStyle w:val="a0"/>
        <w:rPr>
          <w:rFonts w:cs="B Badr"/>
          <w:color w:val="000080"/>
          <w:rtl/>
        </w:rPr>
      </w:pPr>
      <w:r w:rsidRPr="009F053A">
        <w:rPr>
          <w:rFonts w:cs="B Badr"/>
          <w:color w:val="000080"/>
          <w:rtl/>
        </w:rPr>
        <w:t xml:space="preserve">قَدْ نَعْلَمُ إِنَّهُ لَيَحْزُنُكَ الَّذِي يَقُولُونَ فَإِنَّهُمْ لَا يُكَذِّبُونَكَ وَلَكِنَّ الظَّالِمِينَ بِآيَاتِ اللَّهِ يَجْحَدُونَ </w:t>
      </w:r>
      <w:r w:rsidR="0067026F" w:rsidRPr="009F053A">
        <w:rPr>
          <w:rFonts w:cs="B Badr"/>
          <w:color w:val="FF0000"/>
          <w:rtl/>
        </w:rPr>
        <w:t>*</w:t>
      </w:r>
      <w:r w:rsidRPr="009F053A">
        <w:rPr>
          <w:rFonts w:cs="B Badr"/>
          <w:color w:val="FF0000"/>
          <w:rtl/>
        </w:rPr>
        <w:t>الانعام33</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به يقين، مى دانيم كه آنچه مى گويند تو را سخت غمگين مى كند. در واقع آنان تو را</w:t>
      </w:r>
      <w:r w:rsidRPr="009F053A">
        <w:rPr>
          <w:rFonts w:cs="B Badr"/>
        </w:rPr>
        <w:t xml:space="preserve"> </w:t>
      </w:r>
      <w:r w:rsidRPr="009F053A">
        <w:rPr>
          <w:rFonts w:cs="B Badr"/>
          <w:rtl/>
        </w:rPr>
        <w:t>تكذيب نمى كنند، ولى ستمكاران آيات خدا را انكار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وَلَقَدْ كُذِّبَتْ رُسُلٌ مِنْ قَبْلِكَ فَصَبَرُوا عَلَى مَا كُذِّبُوا وَأُوذُوا حَتَّى أَتَاهُمْ نَصْرُنَا وَلَا مُبَدِّلَ لِكَلِمَاتِ اللَّهِ وَلَقَدْ جَاءَكَ مِنْ نَبَإِ الْمُرْسَلِينَ</w:t>
      </w:r>
      <w:r w:rsidR="0067026F" w:rsidRPr="009F053A">
        <w:rPr>
          <w:rFonts w:cs="B Badr"/>
          <w:color w:val="FF0000"/>
          <w:rtl/>
        </w:rPr>
        <w:t>*</w:t>
      </w:r>
      <w:r w:rsidRPr="009F053A">
        <w:rPr>
          <w:rFonts w:cs="B Badr"/>
          <w:color w:val="FF0000"/>
          <w:rtl/>
        </w:rPr>
        <w:t>الانعام34</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و پيش از تو نيز پيامبرانى تكذيب شدند، ولى بر آنچه تكذيب شدند و آزار ديدند</w:t>
      </w:r>
      <w:r w:rsidRPr="009F053A">
        <w:rPr>
          <w:rFonts w:cs="B Badr"/>
        </w:rPr>
        <w:t xml:space="preserve"> </w:t>
      </w:r>
      <w:r w:rsidRPr="009F053A">
        <w:rPr>
          <w:rFonts w:cs="B Badr"/>
          <w:rtl/>
        </w:rPr>
        <w:t>شكيبايى كردند تا يارى ما به آنان رسيد، و براى كلمات خدا هيچ تغييردهنده اى نيست</w:t>
      </w:r>
      <w:r w:rsidRPr="009F053A">
        <w:rPr>
          <w:rFonts w:cs="B Badr"/>
        </w:rPr>
        <w:t xml:space="preserve">. </w:t>
      </w:r>
      <w:r w:rsidRPr="009F053A">
        <w:rPr>
          <w:rFonts w:cs="B Badr"/>
          <w:rtl/>
        </w:rPr>
        <w:t>و مسلماً اخبار پيامبران به تو رسيده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كَانَ كَبُرَ عَلَيْكَ إِعْرَاضُهُمْ فَإِنْ اسْتَطَعْتَ أَنْ تَبْتَغِيَ نَفَقًا فِي الْأَرْضِ أَوْ سُلَّمًا فِي السَّمَاءِ فَتَأْتِيَهُمْ بِآيَةٍ وَلَوْ شَاءَ اللَّهُ لَجَمَعَهُمْ عَلَى الْهُدَى فَلَا تَكُونَنَّ مِنْ الْجَاهِلِينَ </w:t>
      </w:r>
      <w:r w:rsidR="0067026F" w:rsidRPr="009F053A">
        <w:rPr>
          <w:rFonts w:cs="B Badr"/>
          <w:color w:val="FF0000"/>
          <w:rtl/>
        </w:rPr>
        <w:t>*</w:t>
      </w:r>
      <w:r w:rsidRPr="009F053A">
        <w:rPr>
          <w:rFonts w:cs="B Badr"/>
          <w:color w:val="FF0000"/>
          <w:rtl/>
        </w:rPr>
        <w:t>الانعام35</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 xml:space="preserve">و اگر اعراض كردنِ آنان </w:t>
      </w:r>
      <w:r w:rsidR="00E406E2" w:rsidRPr="009F053A">
        <w:rPr>
          <w:rFonts w:cs="B Badr"/>
          <w:rtl/>
        </w:rPr>
        <w:t>‏[‏</w:t>
      </w:r>
      <w:r w:rsidRPr="009F053A">
        <w:rPr>
          <w:rFonts w:cs="B Badr"/>
          <w:rtl/>
        </w:rPr>
        <w:t>از قرآن</w:t>
      </w:r>
      <w:r w:rsidR="003E02F9" w:rsidRPr="009F053A">
        <w:rPr>
          <w:rFonts w:cs="B Badr"/>
          <w:rtl/>
        </w:rPr>
        <w:t>‏]‏</w:t>
      </w:r>
      <w:r w:rsidRPr="009F053A">
        <w:rPr>
          <w:rFonts w:cs="B Badr"/>
          <w:rtl/>
        </w:rPr>
        <w:t xml:space="preserve"> بر تو گران است، اگر مى توانى نَقْبى در زمين يا</w:t>
      </w:r>
      <w:r w:rsidRPr="009F053A">
        <w:rPr>
          <w:rFonts w:cs="B Badr"/>
        </w:rPr>
        <w:t xml:space="preserve"> </w:t>
      </w:r>
      <w:r w:rsidRPr="009F053A">
        <w:rPr>
          <w:rFonts w:cs="B Badr"/>
          <w:rtl/>
        </w:rPr>
        <w:t xml:space="preserve">نردبانى در آسمان بجويى تا معجزه اى </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برايشان بياورى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پس چنين كن</w:t>
      </w:r>
      <w:r w:rsidR="0011710E" w:rsidRPr="009F053A">
        <w:rPr>
          <w:rFonts w:cs="B Badr"/>
          <w:rtl/>
        </w:rPr>
        <w:t xml:space="preserve">]، </w:t>
      </w:r>
      <w:r w:rsidRPr="009F053A">
        <w:rPr>
          <w:rFonts w:cs="B Badr"/>
          <w:rtl/>
        </w:rPr>
        <w:t>و اگر خدا</w:t>
      </w:r>
      <w:r w:rsidRPr="009F053A">
        <w:rPr>
          <w:rFonts w:cs="B Badr"/>
        </w:rPr>
        <w:t xml:space="preserve"> </w:t>
      </w:r>
      <w:r w:rsidRPr="009F053A">
        <w:rPr>
          <w:rFonts w:cs="B Badr"/>
          <w:rtl/>
        </w:rPr>
        <w:t>مى خواست قطعاً آنان را بر هدايت گِرد مى آورد، پس زنهار از نادانان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يَسْتَجِيبُ الَّذِينَ يَسْمَعُونَ وَالْمَوْتَى يَبْعَثُهُمْ اللَّهُ ثُمَّ إِلَيْهِ يُرْجَعُونَ </w:t>
      </w:r>
      <w:r w:rsidR="0067026F" w:rsidRPr="009F053A">
        <w:rPr>
          <w:rFonts w:cs="B Badr"/>
          <w:color w:val="FF0000"/>
          <w:rtl/>
        </w:rPr>
        <w:t>*</w:t>
      </w:r>
      <w:r w:rsidRPr="009F053A">
        <w:rPr>
          <w:rFonts w:cs="B Badr"/>
          <w:color w:val="FF0000"/>
          <w:rtl/>
        </w:rPr>
        <w:t>الانعام36</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تنها كسانى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دعوت تو را</w:t>
      </w:r>
      <w:r w:rsidR="0011710E" w:rsidRPr="009F053A">
        <w:rPr>
          <w:rFonts w:cs="B Badr"/>
          <w:rtl/>
        </w:rPr>
        <w:t xml:space="preserve">] </w:t>
      </w:r>
      <w:r w:rsidRPr="009F053A">
        <w:rPr>
          <w:rFonts w:cs="B Badr"/>
          <w:rtl/>
        </w:rPr>
        <w:t>اجابت مى كنند كه گوش شنوا دارند،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امّا</w:t>
      </w:r>
      <w:r w:rsidR="0011710E" w:rsidRPr="009F053A">
        <w:rPr>
          <w:rFonts w:cs="B Badr"/>
          <w:rtl/>
        </w:rPr>
        <w:t xml:space="preserve">] </w:t>
      </w:r>
      <w:r w:rsidRPr="009F053A">
        <w:rPr>
          <w:rFonts w:cs="B Badr"/>
          <w:rtl/>
        </w:rPr>
        <w:t>مردگان را</w:t>
      </w:r>
      <w:r w:rsidRPr="009F053A">
        <w:rPr>
          <w:rFonts w:cs="B Badr"/>
        </w:rPr>
        <w:t xml:space="preserve"> </w:t>
      </w:r>
      <w:r w:rsidRPr="009F053A">
        <w:rPr>
          <w:rFonts w:cs="B Badr"/>
          <w:rtl/>
        </w:rPr>
        <w:t>خداوند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قيامت</w:t>
      </w:r>
      <w:r w:rsidR="0011710E" w:rsidRPr="009F053A">
        <w:rPr>
          <w:rFonts w:cs="B Badr"/>
          <w:rtl/>
        </w:rPr>
        <w:t xml:space="preserve">] </w:t>
      </w:r>
      <w:r w:rsidRPr="009F053A">
        <w:rPr>
          <w:rFonts w:cs="B Badr"/>
          <w:rtl/>
        </w:rPr>
        <w:t>بر خواهد انگيخت</w:t>
      </w:r>
      <w:r w:rsidR="00F8562B" w:rsidRPr="009F053A">
        <w:rPr>
          <w:rFonts w:cs="B Badr"/>
          <w:rtl/>
        </w:rPr>
        <w:t>؛</w:t>
      </w:r>
      <w:r w:rsidRPr="009F053A">
        <w:rPr>
          <w:rFonts w:cs="B Badr"/>
          <w:rtl/>
        </w:rPr>
        <w:t xml:space="preserve"> سپس به سوى او بازگردانيده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لَوْلَا نُزِّلَ عَلَيْهِ آيَةٌ مِنْ رَبِّهِ قُلْ إِنَّ اللَّهَ قَادِرٌ عَلَى أَنْ يُنَزِّلَ آيَةً وَلَكِنَّ أَكْثَرَهُمْ لَا يَعْلَمُونَ </w:t>
      </w:r>
      <w:r w:rsidR="0067026F" w:rsidRPr="009F053A">
        <w:rPr>
          <w:rFonts w:cs="B Badr"/>
          <w:color w:val="FF0000"/>
          <w:rtl/>
        </w:rPr>
        <w:t>*</w:t>
      </w:r>
      <w:r w:rsidRPr="009F053A">
        <w:rPr>
          <w:rFonts w:cs="B Badr"/>
          <w:color w:val="FF0000"/>
          <w:rtl/>
        </w:rPr>
        <w:t>الانعام37</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و گفتند: «چرا معجزه اى از جانب پروردگارش بر او نازل نشده است؟» بگو: «بى ترديد،</w:t>
      </w:r>
      <w:r w:rsidRPr="009F053A">
        <w:rPr>
          <w:rFonts w:cs="B Badr"/>
        </w:rPr>
        <w:t xml:space="preserve"> </w:t>
      </w:r>
      <w:r w:rsidRPr="009F053A">
        <w:rPr>
          <w:rFonts w:cs="B Badr"/>
          <w:rtl/>
        </w:rPr>
        <w:t>خدا قادر است كه پديده اى شگرف فرو فرستد، ليكن بيشتر آنان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مِنْ دَابَّةٍ فِي الْأَرْضِ وَلَا طَائِرٍ يَطِيرُ بِجَنَاحَيْهِ إِلَّا أُمَمٌ أَمْثَالُكُمْ مَا فَرَّطْنَا فِي الْكِتَابِ مِنْ شَيْ‏ءٍ ثُمَّ إِلَى رَبِّهِمْ يُحْشَرُونَ </w:t>
      </w:r>
      <w:r w:rsidR="0067026F" w:rsidRPr="009F053A">
        <w:rPr>
          <w:rFonts w:cs="B Badr"/>
          <w:color w:val="FF0000"/>
          <w:rtl/>
        </w:rPr>
        <w:t>*</w:t>
      </w:r>
      <w:r w:rsidRPr="009F053A">
        <w:rPr>
          <w:rFonts w:cs="B Badr"/>
          <w:color w:val="FF0000"/>
          <w:rtl/>
        </w:rPr>
        <w:t>الانعام38</w:t>
      </w:r>
      <w:r w:rsidR="0067026F" w:rsidRPr="009F053A">
        <w:rPr>
          <w:rFonts w:cs="B Badr"/>
          <w:color w:val="FF0000"/>
          <w:rtl/>
        </w:rPr>
        <w:t>*</w:t>
      </w:r>
    </w:p>
    <w:p w:rsidR="00256C3E" w:rsidRPr="009F053A" w:rsidRDefault="00003C18" w:rsidP="00327159">
      <w:pPr>
        <w:pStyle w:val="a0"/>
        <w:rPr>
          <w:rFonts w:cs="B Badr"/>
          <w:color w:val="000080"/>
        </w:rPr>
      </w:pPr>
      <w:r w:rsidRPr="009F053A">
        <w:rPr>
          <w:rFonts w:cs="B Badr"/>
          <w:rtl/>
        </w:rPr>
        <w:t>و هيچ جنبنده اى در زمين نيست و نه هيچ پرنده اى كه با دو بال خود پرواز مى كند</w:t>
      </w:r>
      <w:r w:rsidR="00F8562B" w:rsidRPr="009F053A">
        <w:rPr>
          <w:rFonts w:cs="B Badr"/>
          <w:rtl/>
        </w:rPr>
        <w:t>؛</w:t>
      </w:r>
      <w:r w:rsidRPr="009F053A">
        <w:rPr>
          <w:rFonts w:cs="B Badr"/>
        </w:rPr>
        <w:t xml:space="preserve"> </w:t>
      </w:r>
      <w:r w:rsidRPr="009F053A">
        <w:rPr>
          <w:rFonts w:cs="B Badr"/>
          <w:rtl/>
        </w:rPr>
        <w:t>مگر آنكه آنها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گروه هايى مانند شما هستند، ما هيچ چيزى را در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لوح</w:t>
      </w:r>
      <w:r w:rsidRPr="009F053A">
        <w:rPr>
          <w:rFonts w:cs="B Badr"/>
        </w:rPr>
        <w:t xml:space="preserve"> </w:t>
      </w:r>
      <w:r w:rsidRPr="009F053A">
        <w:rPr>
          <w:rFonts w:cs="B Badr"/>
          <w:rtl/>
        </w:rPr>
        <w:t>محفوظ</w:t>
      </w:r>
      <w:r w:rsidR="0011710E" w:rsidRPr="009F053A">
        <w:rPr>
          <w:rFonts w:cs="B Badr"/>
          <w:rtl/>
        </w:rPr>
        <w:t xml:space="preserve">] </w:t>
      </w:r>
      <w:r w:rsidRPr="009F053A">
        <w:rPr>
          <w:rFonts w:cs="B Badr"/>
          <w:rtl/>
        </w:rPr>
        <w:t>فروگذار نكرده ايم</w:t>
      </w:r>
      <w:r w:rsidR="00F8562B" w:rsidRPr="009F053A">
        <w:rPr>
          <w:rFonts w:cs="B Badr"/>
          <w:rtl/>
        </w:rPr>
        <w:t>؛</w:t>
      </w:r>
      <w:r w:rsidRPr="009F053A">
        <w:rPr>
          <w:rFonts w:cs="B Badr"/>
          <w:rtl/>
        </w:rPr>
        <w:t xml:space="preserve"> 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به سوى پروردگارشان محشور خواهند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كَذَّبُوا بِآيَاتِنَا صُمٌّ وَبُكْمٌ فِي الظُّلُمَاتِ مَنْ يَشَأْ اللَّهُ يُضْلِلْهُ وَمَنْ يَشَأْ يَجْعَلْهُ عَلَى صِرَاطٍ مُسْتَقِيمٍ </w:t>
      </w:r>
      <w:r w:rsidR="0067026F" w:rsidRPr="009F053A">
        <w:rPr>
          <w:rFonts w:cs="B Badr"/>
          <w:color w:val="FF0000"/>
          <w:rtl/>
        </w:rPr>
        <w:t>*</w:t>
      </w:r>
      <w:r w:rsidRPr="009F053A">
        <w:rPr>
          <w:rFonts w:cs="B Badr"/>
          <w:color w:val="FF0000"/>
          <w:rtl/>
        </w:rPr>
        <w:t>الانعام39</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و كسانى كه آيات ما را دروغ پنداشتند، در تاريكيها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كفر</w:t>
      </w:r>
      <w:r w:rsidR="0011710E" w:rsidRPr="009F053A">
        <w:rPr>
          <w:rFonts w:cs="B Badr"/>
          <w:rtl/>
        </w:rPr>
        <w:t xml:space="preserve">] </w:t>
      </w:r>
      <w:r w:rsidRPr="009F053A">
        <w:rPr>
          <w:rFonts w:cs="B Badr"/>
          <w:rtl/>
        </w:rPr>
        <w:t>كر و لالند، هر كه را خدا</w:t>
      </w:r>
      <w:r w:rsidRPr="009F053A">
        <w:rPr>
          <w:rFonts w:cs="B Badr"/>
        </w:rPr>
        <w:t xml:space="preserve"> </w:t>
      </w:r>
      <w:r w:rsidRPr="009F053A">
        <w:rPr>
          <w:rFonts w:cs="B Badr"/>
          <w:rtl/>
        </w:rPr>
        <w:t>بخواهد گمراهش مى گذارد</w:t>
      </w:r>
      <w:r w:rsidR="00F8562B" w:rsidRPr="009F053A">
        <w:rPr>
          <w:rFonts w:cs="B Badr"/>
          <w:rtl/>
        </w:rPr>
        <w:t>؛</w:t>
      </w:r>
      <w:r w:rsidRPr="009F053A">
        <w:rPr>
          <w:rFonts w:cs="B Badr"/>
          <w:rtl/>
        </w:rPr>
        <w:t xml:space="preserve"> و هر كه را بخواهد بر راه راست قرارش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أَرَأَيْتَكُمْ إِنْ أَتَاكُمْ عَذَابُ اللَّهِ أَوْ أَتَتْكُمْ السَّاعَةُ أَغَيْرَ اللَّهِ تَدْعُونَ إِنْ كُنتُمْ صَادِقِينَ </w:t>
      </w:r>
      <w:r w:rsidR="0067026F" w:rsidRPr="009F053A">
        <w:rPr>
          <w:rFonts w:cs="B Badr"/>
          <w:color w:val="FF0000"/>
          <w:rtl/>
        </w:rPr>
        <w:t>*</w:t>
      </w:r>
      <w:r w:rsidRPr="009F053A">
        <w:rPr>
          <w:rFonts w:cs="B Badr"/>
          <w:color w:val="FF0000"/>
          <w:rtl/>
        </w:rPr>
        <w:t>الانعام40</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بگو: «به نظر شما، اگر عذاب خدا شما را دررسد يا رستاخيز شما را دريابد ، اگر</w:t>
      </w:r>
      <w:r w:rsidRPr="009F053A">
        <w:rPr>
          <w:rFonts w:cs="B Badr"/>
        </w:rPr>
        <w:t xml:space="preserve"> </w:t>
      </w:r>
      <w:r w:rsidRPr="009F053A">
        <w:rPr>
          <w:rFonts w:cs="B Badr"/>
          <w:rtl/>
        </w:rPr>
        <w:t>راستگوييد، كسى غير از خدا را مى 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إِيَّاهُ تَدْعُونَ فَيَكْشِفُ مَا تَدْعُونَ إِلَيْهِ إِنْ شَاءَ وَتَنسَوْنَ مَا تُشْرِكُونَ </w:t>
      </w:r>
      <w:r w:rsidR="0067026F" w:rsidRPr="009F053A">
        <w:rPr>
          <w:rFonts w:cs="B Badr"/>
          <w:color w:val="FF0000"/>
          <w:rtl/>
        </w:rPr>
        <w:t>*</w:t>
      </w:r>
      <w:r w:rsidRPr="009F053A">
        <w:rPr>
          <w:rFonts w:cs="B Badr"/>
          <w:color w:val="FF0000"/>
          <w:rtl/>
        </w:rPr>
        <w:t>الانعام41</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05D94" w:rsidRPr="009F053A">
        <w:rPr>
          <w:rFonts w:cs="B Badr"/>
          <w:rtl/>
        </w:rPr>
        <w:t>نه،</w:t>
      </w:r>
      <w:r w:rsidR="0011710E" w:rsidRPr="009F053A">
        <w:rPr>
          <w:rFonts w:cs="B Badr"/>
          <w:rtl/>
        </w:rPr>
        <w:t xml:space="preserve">] </w:t>
      </w:r>
      <w:r w:rsidR="00F05D94" w:rsidRPr="009F053A">
        <w:rPr>
          <w:rFonts w:cs="B Badr"/>
          <w:rtl/>
        </w:rPr>
        <w:t>بلكه تنها او را مى خوانيد، و اگر او بخواهد رنج و بلا را از شما دور مى</w:t>
      </w:r>
      <w:r w:rsidR="00F05D94" w:rsidRPr="009F053A">
        <w:rPr>
          <w:rFonts w:cs="B Badr"/>
        </w:rPr>
        <w:t xml:space="preserve"> </w:t>
      </w:r>
      <w:r w:rsidR="00F05D94" w:rsidRPr="009F053A">
        <w:rPr>
          <w:rFonts w:cs="B Badr"/>
          <w:rtl/>
        </w:rPr>
        <w:t>گرداند، و آنچه را شريك</w:t>
      </w:r>
      <w:r w:rsidR="0011710E" w:rsidRPr="009F053A">
        <w:rPr>
          <w:rFonts w:cs="B Badr"/>
          <w:rtl/>
        </w:rPr>
        <w:t xml:space="preserve"> ‏‏[</w:t>
      </w:r>
      <w:r w:rsidR="003E02F9" w:rsidRPr="009F053A">
        <w:rPr>
          <w:rFonts w:cs="B Badr"/>
          <w:rtl/>
        </w:rPr>
        <w:t>‏</w:t>
      </w:r>
      <w:r w:rsidRPr="009F053A">
        <w:rPr>
          <w:rFonts w:cs="B Badr"/>
          <w:rtl/>
        </w:rPr>
        <w:t>‏</w:t>
      </w:r>
      <w:r w:rsidR="00F05D94" w:rsidRPr="009F053A">
        <w:rPr>
          <w:rFonts w:cs="B Badr"/>
          <w:rtl/>
        </w:rPr>
        <w:t>او</w:t>
      </w:r>
      <w:r w:rsidR="0011710E" w:rsidRPr="009F053A">
        <w:rPr>
          <w:rFonts w:cs="B Badr"/>
          <w:rtl/>
        </w:rPr>
        <w:t xml:space="preserve">] </w:t>
      </w:r>
      <w:r w:rsidR="00F05D94" w:rsidRPr="009F053A">
        <w:rPr>
          <w:rFonts w:cs="B Badr"/>
          <w:rtl/>
        </w:rPr>
        <w:t>مى گردانيد فراموش مى كنيد</w:t>
      </w:r>
      <w:r w:rsidR="00F05D9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إِلَى أُمَمٍ مِنْ قَبْلِكَ فَأَخَذْنَاهُمْ بِالْبَأْسَاءِ وَالضَّرَّاءِ لَعَلَّهُمْ يَتَضَرَّعُونَ </w:t>
      </w:r>
      <w:r w:rsidR="0067026F" w:rsidRPr="009F053A">
        <w:rPr>
          <w:rFonts w:cs="B Badr"/>
          <w:color w:val="FF0000"/>
          <w:rtl/>
        </w:rPr>
        <w:t>*</w:t>
      </w:r>
      <w:r w:rsidRPr="009F053A">
        <w:rPr>
          <w:rFonts w:cs="B Badr"/>
          <w:color w:val="FF0000"/>
          <w:rtl/>
        </w:rPr>
        <w:t>الانعام42</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و به يقين، ما به سوى امّتهايى كه پيش از تو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پيامبرانى</w:t>
      </w:r>
      <w:r w:rsidR="0011710E" w:rsidRPr="009F053A">
        <w:rPr>
          <w:rFonts w:cs="B Badr"/>
          <w:rtl/>
        </w:rPr>
        <w:t xml:space="preserve">] </w:t>
      </w:r>
      <w:r w:rsidRPr="009F053A">
        <w:rPr>
          <w:rFonts w:cs="B Badr"/>
          <w:rtl/>
        </w:rPr>
        <w:t>فرستاديم ، و آنان</w:t>
      </w:r>
      <w:r w:rsidRPr="009F053A">
        <w:rPr>
          <w:rFonts w:cs="B Badr"/>
        </w:rPr>
        <w:t xml:space="preserve"> </w:t>
      </w:r>
      <w:r w:rsidRPr="009F053A">
        <w:rPr>
          <w:rFonts w:cs="B Badr"/>
          <w:rtl/>
        </w:rPr>
        <w:t>را به تنگى معيشت و بيمارى دچار ساختيم، تا به زارى و خاكسارى درآيند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فَلَوْلَا إِذْ جَاءَهُمْ بَأْسُنَا تَضَرَّعُوا وَلَكِنْ قَسَتْ قُلُوبُهُمْ وَزَيَّنَ لَهُمْ الشَّيْطَانُ مَا كَانُوا يَعْمَلُونَ </w:t>
      </w:r>
      <w:r w:rsidR="0067026F" w:rsidRPr="009F053A">
        <w:rPr>
          <w:rFonts w:cs="B Badr"/>
          <w:color w:val="FF0000"/>
          <w:rtl/>
        </w:rPr>
        <w:t>*</w:t>
      </w:r>
      <w:r w:rsidRPr="009F053A">
        <w:rPr>
          <w:rFonts w:cs="B Badr"/>
          <w:color w:val="FF0000"/>
          <w:rtl/>
        </w:rPr>
        <w:t>الانعام43</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پس چرا هنگامى كه عذاب ما به آنان رسيد تضرّع نكردند؟ 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حقيقت اين است كه</w:t>
      </w:r>
      <w:r w:rsidR="0011710E" w:rsidRPr="009F053A">
        <w:rPr>
          <w:rFonts w:cs="B Badr"/>
          <w:rtl/>
        </w:rPr>
        <w:t xml:space="preserve">] </w:t>
      </w:r>
      <w:r w:rsidRPr="009F053A">
        <w:rPr>
          <w:rFonts w:cs="B Badr"/>
          <w:rtl/>
        </w:rPr>
        <w:t>دلهايشان سخت شده، و شيطان آنچه را انجام مى دادند برايشان آراسته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نَسُوا مَا ذُكِّرُوا بِهِ فَتَحْنَا عَلَيْهِمْ أَبْوَابَ كُلِّ شَيْ‏ءٍ حَتَّى إِذَا فَرِحُوا بِمَا أُوتُوا أَخَذْنَاهُمْ بَغْتَةً فَإِذَا هُمْ مُبْلِسُونَ </w:t>
      </w:r>
      <w:r w:rsidR="0067026F" w:rsidRPr="009F053A">
        <w:rPr>
          <w:rFonts w:cs="B Badr"/>
          <w:color w:val="FF0000"/>
          <w:rtl/>
        </w:rPr>
        <w:t>*</w:t>
      </w:r>
      <w:r w:rsidRPr="009F053A">
        <w:rPr>
          <w:rFonts w:cs="B Badr"/>
          <w:color w:val="FF0000"/>
          <w:rtl/>
        </w:rPr>
        <w:t>الانعام44</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پس چون آنچه را كه بدان پند داده شده بودند فراموش كردند، درهاى هر چيزى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Pr="009F053A">
        <w:rPr>
          <w:rFonts w:cs="B Badr"/>
        </w:rPr>
        <w:t xml:space="preserve"> </w:t>
      </w:r>
      <w:r w:rsidRPr="009F053A">
        <w:rPr>
          <w:rFonts w:cs="B Badr"/>
          <w:rtl/>
        </w:rPr>
        <w:t>نعمتها</w:t>
      </w:r>
      <w:r w:rsidR="0011710E" w:rsidRPr="009F053A">
        <w:rPr>
          <w:rFonts w:cs="B Badr"/>
          <w:rtl/>
        </w:rPr>
        <w:t xml:space="preserve">] </w:t>
      </w:r>
      <w:r w:rsidRPr="009F053A">
        <w:rPr>
          <w:rFonts w:cs="B Badr"/>
          <w:rtl/>
        </w:rPr>
        <w:t>را بر آنان گشوديم، تا هنگامى كه به آنچه داده شده بودند شاد گرديدند</w:t>
      </w:r>
      <w:r w:rsidR="00F8562B" w:rsidRPr="009F053A">
        <w:rPr>
          <w:rFonts w:cs="B Badr"/>
          <w:rtl/>
        </w:rPr>
        <w:t>؛</w:t>
      </w:r>
      <w:r w:rsidRPr="009F053A">
        <w:rPr>
          <w:rFonts w:cs="B Badr"/>
        </w:rPr>
        <w:t xml:space="preserve"> </w:t>
      </w:r>
      <w:r w:rsidRPr="009F053A">
        <w:rPr>
          <w:rFonts w:cs="B Badr"/>
          <w:rtl/>
        </w:rPr>
        <w:t xml:space="preserve">ناگهان </w:t>
      </w:r>
      <w:r w:rsidR="00E406E2" w:rsidRPr="009F053A">
        <w:rPr>
          <w:rFonts w:cs="B Badr"/>
          <w:rtl/>
        </w:rPr>
        <w:t>‏[‏</w:t>
      </w:r>
      <w:r w:rsidRPr="009F053A">
        <w:rPr>
          <w:rFonts w:cs="B Badr"/>
          <w:rtl/>
        </w:rPr>
        <w:t>گريبان</w:t>
      </w:r>
      <w:r w:rsidR="003E02F9" w:rsidRPr="009F053A">
        <w:rPr>
          <w:rFonts w:cs="B Badr"/>
          <w:rtl/>
        </w:rPr>
        <w:t>‏]‏</w:t>
      </w:r>
      <w:r w:rsidRPr="009F053A">
        <w:rPr>
          <w:rFonts w:cs="B Badr"/>
          <w:rtl/>
        </w:rPr>
        <w:t xml:space="preserve"> آنان را گرفتيم، و يكباره نوميد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فَقُطِعَ دَابِرُ الْقَوْمِ الَّذِينَ ظَلَمُوا وَالْحَمْدُ لِلَّهِ رَبِّ الْعَالَمِينَ </w:t>
      </w:r>
      <w:r w:rsidR="0067026F" w:rsidRPr="009F053A">
        <w:rPr>
          <w:rFonts w:cs="B Badr"/>
          <w:color w:val="FF0000"/>
          <w:rtl/>
        </w:rPr>
        <w:t>*</w:t>
      </w:r>
      <w:r w:rsidRPr="009F053A">
        <w:rPr>
          <w:rFonts w:cs="B Badr"/>
          <w:color w:val="FF0000"/>
          <w:rtl/>
        </w:rPr>
        <w:t>الانعام45</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پس ريشه آن گروهى كه ستم كردند بركنده شد، و ستايش براى خداوند، پروردگار جهانيان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أَرَأَيْتُمْ إِنْ أَخَذَ اللَّهُ سَمْعَكُمْ وَأَبْصَارَكُمْ وَخَتَمَ عَلَى قُلُوبِكُمْ مَنْ إِلَهٌ غَيْرُ اللَّهِ يَأْتِيكُمْ بِهِ انظُرْ كَيْفَ نُصَرِّفُ الْآيَاتِ ثُمَّ هُمْ يَصْدِفُونَ</w:t>
      </w:r>
      <w:r w:rsidR="0067026F" w:rsidRPr="009F053A">
        <w:rPr>
          <w:rFonts w:cs="B Badr"/>
          <w:color w:val="FF0000"/>
          <w:rtl/>
        </w:rPr>
        <w:t>*</w:t>
      </w:r>
      <w:r w:rsidRPr="009F053A">
        <w:rPr>
          <w:rFonts w:cs="B Badr"/>
          <w:color w:val="FF0000"/>
          <w:rtl/>
        </w:rPr>
        <w:t>الانعام46</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بگو: «به نظر شما، اگر خدا شنوايى شما و ديدگانتان را بگيرد و بر دلهايتان مُهر</w:t>
      </w:r>
      <w:r w:rsidRPr="009F053A">
        <w:rPr>
          <w:rFonts w:cs="B Badr"/>
        </w:rPr>
        <w:t xml:space="preserve"> </w:t>
      </w:r>
      <w:r w:rsidRPr="009F053A">
        <w:rPr>
          <w:rFonts w:cs="B Badr"/>
          <w:rtl/>
        </w:rPr>
        <w:t>نهد، آيا غير از خدا كدام معبودى است كه آن را به شما بازپس دهد؟» بنگر چگونه آيات</w:t>
      </w:r>
      <w:r w:rsidRPr="009F053A">
        <w:rPr>
          <w:rFonts w:cs="B Badr"/>
        </w:rPr>
        <w:t xml:space="preserve">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w:t>
      </w:r>
      <w:r w:rsidR="00E406E2" w:rsidRPr="009F053A">
        <w:rPr>
          <w:rFonts w:cs="B Badr"/>
          <w:rtl/>
        </w:rPr>
        <w:t>‏[‏</w:t>
      </w:r>
      <w:r w:rsidRPr="009F053A">
        <w:rPr>
          <w:rFonts w:cs="B Badr"/>
          <w:rtl/>
        </w:rPr>
        <w:t>گوناگون</w:t>
      </w:r>
      <w:r w:rsidR="003E02F9" w:rsidRPr="009F053A">
        <w:rPr>
          <w:rFonts w:cs="B Badr"/>
          <w:rtl/>
        </w:rPr>
        <w:t>‏]‏</w:t>
      </w:r>
      <w:r w:rsidRPr="009F053A">
        <w:rPr>
          <w:rFonts w:cs="B Badr"/>
          <w:rtl/>
        </w:rPr>
        <w:t xml:space="preserve"> بيان مى كنيم، سپس آنان روى برمى تابند؟</w:t>
      </w:r>
    </w:p>
    <w:p w:rsidR="009F4CF8" w:rsidRPr="009F053A" w:rsidRDefault="00256C3E" w:rsidP="00327159">
      <w:pPr>
        <w:pStyle w:val="a0"/>
        <w:rPr>
          <w:rFonts w:cs="B Badr"/>
          <w:color w:val="000080"/>
          <w:rtl/>
        </w:rPr>
      </w:pPr>
      <w:r w:rsidRPr="009F053A">
        <w:rPr>
          <w:rFonts w:cs="B Badr"/>
          <w:color w:val="000080"/>
          <w:rtl/>
        </w:rPr>
        <w:t xml:space="preserve">قُلْ أَرَأَيْتَكُمْ إِنْ أَتَاكُمْ عَذَابُ اللَّهِ بَغْتَةً أَوْ جَهْرَةً هَلْ يُهْلَكُ إِلَّا الْقَوْمُ الظَّالِمُونَ </w:t>
      </w:r>
      <w:r w:rsidR="0067026F" w:rsidRPr="009F053A">
        <w:rPr>
          <w:rFonts w:cs="B Badr"/>
          <w:color w:val="FF0000"/>
          <w:rtl/>
        </w:rPr>
        <w:t>*</w:t>
      </w:r>
      <w:r w:rsidRPr="009F053A">
        <w:rPr>
          <w:rFonts w:cs="B Badr"/>
          <w:color w:val="FF0000"/>
          <w:rtl/>
        </w:rPr>
        <w:t>الانعام47</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بگو: «به نظر شما، اگر عذاب خدا ناگهان يا آشكارا به شما برسد، آيا جز گروه ستمگران</w:t>
      </w:r>
      <w:r w:rsidRPr="009F053A">
        <w:rPr>
          <w:rFonts w:cs="B Badr"/>
        </w:rPr>
        <w:t xml:space="preserve">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هلاك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نُرْسِلُ الْمُرْسَلِينَ إِلَّا مُبَشِّرِينَ وَمُنذِرِينَ فَمَنْ آمَنَ وَأَصْلَحَ فَلَا خَوْفٌ عَلَيْهِمْ وَلَا هُمْ يَحْزَنُونَ </w:t>
      </w:r>
      <w:r w:rsidR="0067026F" w:rsidRPr="009F053A">
        <w:rPr>
          <w:rFonts w:cs="B Badr"/>
          <w:color w:val="FF0000"/>
          <w:rtl/>
        </w:rPr>
        <w:t>*</w:t>
      </w:r>
      <w:r w:rsidRPr="009F053A">
        <w:rPr>
          <w:rFonts w:cs="B Badr"/>
          <w:color w:val="FF0000"/>
          <w:rtl/>
        </w:rPr>
        <w:t>الانعام48</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 xml:space="preserve">و ما پيامبران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جز بشارتگر و هشداردهنده نمى فرستيم، پس كسانى كه ايمان</w:t>
      </w:r>
      <w:r w:rsidRPr="009F053A">
        <w:rPr>
          <w:rFonts w:cs="B Badr"/>
        </w:rPr>
        <w:t xml:space="preserve"> </w:t>
      </w:r>
      <w:r w:rsidRPr="009F053A">
        <w:rPr>
          <w:rFonts w:cs="B Badr"/>
          <w:rtl/>
        </w:rPr>
        <w:t>آورند و نيكوكارى كنند بيمى بر آنان نيست و اندوهگين نخواهند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كَذَّبُوا بِآيَاتِنَا يَمَسُّهُمْ الْعَذَابُ بِمَا كَانُوا يَفْسُقُونَ </w:t>
      </w:r>
      <w:r w:rsidR="0067026F" w:rsidRPr="009F053A">
        <w:rPr>
          <w:rFonts w:cs="B Badr"/>
          <w:color w:val="FF0000"/>
          <w:rtl/>
        </w:rPr>
        <w:t>*</w:t>
      </w:r>
      <w:r w:rsidRPr="009F053A">
        <w:rPr>
          <w:rFonts w:cs="B Badr"/>
          <w:color w:val="FF0000"/>
          <w:rtl/>
        </w:rPr>
        <w:t>الانعام49</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 xml:space="preserve">و كسانى كه آيات ما را دروغ انگاشتند،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آنكه نافرمانى مى كردند ، عذاب به</w:t>
      </w:r>
      <w:r w:rsidRPr="009F053A">
        <w:rPr>
          <w:rFonts w:cs="B Badr"/>
        </w:rPr>
        <w:t xml:space="preserve"> </w:t>
      </w:r>
      <w:r w:rsidRPr="009F053A">
        <w:rPr>
          <w:rFonts w:cs="B Badr"/>
          <w:rtl/>
        </w:rPr>
        <w:t>آنان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لَا أَقُولُ لَكُمْ عِندِي خَزَائِنُ اللَّهِ وَلَا أَعْلَمُ الْغَيْبَ وَلَا أَقُولُ لَكُمْ إِنِّي مَلَكٌ إِنْ أَتَّبِعُ إِلَّا مَا يُوحَى إِلَيَّ قُلْ هَلْ يَسْتَوِي الْأَعْمَى وَالْبَصِيرُ أَفَلَا تَتَفَكَّرُونَ</w:t>
      </w:r>
      <w:r w:rsidR="0067026F" w:rsidRPr="009F053A">
        <w:rPr>
          <w:rFonts w:cs="B Badr"/>
          <w:color w:val="FF0000"/>
          <w:rtl/>
        </w:rPr>
        <w:t>*</w:t>
      </w:r>
      <w:r w:rsidRPr="009F053A">
        <w:rPr>
          <w:rFonts w:cs="B Badr"/>
          <w:color w:val="FF0000"/>
          <w:rtl/>
        </w:rPr>
        <w:t>الانعام50</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بگو: «به شما نمى گويم گنجينه هاى خدا نزد من است</w:t>
      </w:r>
      <w:r w:rsidR="00F8562B" w:rsidRPr="009F053A">
        <w:rPr>
          <w:rFonts w:cs="B Badr"/>
          <w:rtl/>
        </w:rPr>
        <w:t>؛</w:t>
      </w:r>
      <w:r w:rsidRPr="009F053A">
        <w:rPr>
          <w:rFonts w:cs="B Badr"/>
          <w:rtl/>
        </w:rPr>
        <w:t xml:space="preserve"> و غيب نيز نمى دانم</w:t>
      </w:r>
      <w:r w:rsidR="00F8562B" w:rsidRPr="009F053A">
        <w:rPr>
          <w:rFonts w:cs="B Badr"/>
          <w:rtl/>
        </w:rPr>
        <w:t>؛</w:t>
      </w:r>
      <w:r w:rsidRPr="009F053A">
        <w:rPr>
          <w:rFonts w:cs="B Badr"/>
          <w:rtl/>
        </w:rPr>
        <w:t xml:space="preserve"> و به شما</w:t>
      </w:r>
      <w:r w:rsidRPr="009F053A">
        <w:rPr>
          <w:rFonts w:cs="B Badr"/>
        </w:rPr>
        <w:t xml:space="preserve"> </w:t>
      </w:r>
      <w:r w:rsidRPr="009F053A">
        <w:rPr>
          <w:rFonts w:cs="B Badr"/>
          <w:rtl/>
        </w:rPr>
        <w:t>نمى گويم كه من فرشته ام. جز آنچه را كه به سوى من وحى مى شود پيروى نمى كنم.» بگو</w:t>
      </w:r>
      <w:r w:rsidRPr="009F053A">
        <w:rPr>
          <w:rFonts w:cs="B Badr"/>
        </w:rPr>
        <w:t>: «</w:t>
      </w:r>
      <w:r w:rsidRPr="009F053A">
        <w:rPr>
          <w:rFonts w:cs="B Badr"/>
          <w:rtl/>
        </w:rPr>
        <w:t>آيا نابينا و بينا يكسان است؟ آيا تفكّر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وَأَنذِرْ بِهِ الَّذِينَ يَخَافُونَ أَنْ يُحْشَرُوا إِلَى رَبِّهِمْ لَيْسَ لَهُمْ مِنْ دُونِهِ وَلِيٌّ وَلَا شَفِيعٌ لَعَلَّهُمْ يَتَّقُونَ </w:t>
      </w:r>
      <w:r w:rsidR="0067026F" w:rsidRPr="009F053A">
        <w:rPr>
          <w:rFonts w:cs="B Badr"/>
          <w:color w:val="FF0000"/>
          <w:rtl/>
        </w:rPr>
        <w:t>*</w:t>
      </w:r>
      <w:r w:rsidRPr="009F053A">
        <w:rPr>
          <w:rFonts w:cs="B Badr"/>
          <w:color w:val="FF0000"/>
          <w:rtl/>
        </w:rPr>
        <w:t>الانعام51</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 xml:space="preserve">و به وسيله اين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كسانى را كه بيم دارند كه به سوى پروردگارشان محشور شوند</w:t>
      </w:r>
      <w:r w:rsidRPr="009F053A">
        <w:rPr>
          <w:rFonts w:cs="B Badr"/>
        </w:rPr>
        <w:t xml:space="preserve"> </w:t>
      </w:r>
      <w:r w:rsidRPr="009F053A">
        <w:rPr>
          <w:rFonts w:cs="B Badr"/>
          <w:rtl/>
        </w:rPr>
        <w:t xml:space="preserve">هشدار ده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كه غير او براى آنها يار و شفيعى نيست، باشد كه پروا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تَطْرُدْ الَّذِينَ يَدْعُونَ رَبَّهُمْ بِالْغَدَاةِ وَالْعَشِيِّ يُرِيدُونَ وَجْهَهُ مَا عَلَيْكَ مِنْ حِسَابِهِمْ مِنْ شَيْ‏ءٍ وَمَا مِنْ حِسَابِكَ عَلَيْهِمْ مِنْ شَيْ‏ءٍ فَتَطْرُدَهُمْ فَتَكُونَ مِنْ الظَّالِمِينَ </w:t>
      </w:r>
      <w:r w:rsidR="0067026F" w:rsidRPr="009F053A">
        <w:rPr>
          <w:rFonts w:cs="B Badr"/>
          <w:color w:val="FF0000"/>
          <w:rtl/>
        </w:rPr>
        <w:t>*</w:t>
      </w:r>
      <w:r w:rsidRPr="009F053A">
        <w:rPr>
          <w:rFonts w:cs="B Badr"/>
          <w:color w:val="FF0000"/>
          <w:rtl/>
        </w:rPr>
        <w:t>الانعام52</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و كسانى را كه پروردگار خود را بامدادان و شامگاهان مى خوانند -در حالى كه خشنودى</w:t>
      </w:r>
      <w:r w:rsidRPr="009F053A">
        <w:rPr>
          <w:rFonts w:cs="B Badr"/>
        </w:rPr>
        <w:t xml:space="preserve"> </w:t>
      </w:r>
      <w:r w:rsidRPr="009F053A">
        <w:rPr>
          <w:rFonts w:cs="B Badr"/>
          <w:rtl/>
        </w:rPr>
        <w:t xml:space="preserve">او را مى خواهند- مران. از حساب آنان چيزى بر عهده تو نيست، و از حساب تو </w:t>
      </w:r>
      <w:r w:rsidR="00E406E2" w:rsidRPr="009F053A">
        <w:rPr>
          <w:rFonts w:cs="B Badr"/>
          <w:rtl/>
        </w:rPr>
        <w:t>‏[‏</w:t>
      </w:r>
      <w:r w:rsidRPr="009F053A">
        <w:rPr>
          <w:rFonts w:cs="B Badr"/>
          <w:rtl/>
        </w:rPr>
        <w:t>نيز</w:t>
      </w:r>
      <w:r w:rsidR="003E02F9" w:rsidRPr="009F053A">
        <w:rPr>
          <w:rFonts w:cs="B Badr"/>
          <w:rtl/>
        </w:rPr>
        <w:t>‏]‏</w:t>
      </w:r>
      <w:r w:rsidRPr="009F053A">
        <w:rPr>
          <w:rFonts w:cs="B Badr"/>
        </w:rPr>
        <w:t xml:space="preserve"> </w:t>
      </w:r>
      <w:r w:rsidRPr="009F053A">
        <w:rPr>
          <w:rFonts w:cs="B Badr"/>
          <w:rtl/>
        </w:rPr>
        <w:t>چيزى بر عهده آنان نيست، تا ايشان را برانى و از ستمكاران 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فَتَنَّا بَعْضَهُمْ بِبَعْضٍ لِيَقُولُوا أَهَؤُلَاءِ مَنَّ اللَّهُ عَلَيْهِمْ مِنْ بَيْنِنَا أَلَيْسَ اللَّهُ بِأَعْلَمَ بِالشَّاكِرِينَ </w:t>
      </w:r>
      <w:r w:rsidR="0067026F" w:rsidRPr="009F053A">
        <w:rPr>
          <w:rFonts w:cs="B Badr"/>
          <w:color w:val="FF0000"/>
          <w:rtl/>
        </w:rPr>
        <w:t>*</w:t>
      </w:r>
      <w:r w:rsidRPr="009F053A">
        <w:rPr>
          <w:rFonts w:cs="B Badr"/>
          <w:color w:val="FF0000"/>
          <w:rtl/>
        </w:rPr>
        <w:t>الانعام53</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و بدين گونه ما برخى از آنان را به برخى ديگر آزموديم، تا بگويند: «آيا اينانند كه</w:t>
      </w:r>
      <w:r w:rsidRPr="009F053A">
        <w:rPr>
          <w:rFonts w:cs="B Badr"/>
        </w:rPr>
        <w:t xml:space="preserve"> </w:t>
      </w:r>
      <w:r w:rsidRPr="009F053A">
        <w:rPr>
          <w:rFonts w:cs="B Badr"/>
          <w:rtl/>
        </w:rPr>
        <w:t xml:space="preserve">از ميان ما، خدا بر ايشان منّت نهاده است؟» آيا خدا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سپاسگزاران داناتر</w:t>
      </w:r>
      <w:r w:rsidRPr="009F053A">
        <w:rPr>
          <w:rFonts w:cs="B Badr"/>
        </w:rPr>
        <w:t xml:space="preserve"> </w:t>
      </w:r>
      <w:r w:rsidRPr="009F053A">
        <w:rPr>
          <w:rFonts w:cs="B Badr"/>
          <w:rtl/>
        </w:rPr>
        <w:t>نيست؟</w:t>
      </w:r>
    </w:p>
    <w:p w:rsidR="009F4CF8" w:rsidRPr="009F053A" w:rsidRDefault="00256C3E" w:rsidP="00327159">
      <w:pPr>
        <w:pStyle w:val="a0"/>
        <w:rPr>
          <w:rFonts w:cs="B Badr"/>
          <w:color w:val="000080"/>
          <w:rtl/>
        </w:rPr>
      </w:pPr>
      <w:r w:rsidRPr="009F053A">
        <w:rPr>
          <w:rFonts w:cs="B Badr"/>
          <w:color w:val="000080"/>
          <w:rtl/>
        </w:rPr>
        <w:t xml:space="preserve">وَإِذَا جَاءَكَ الَّذِينَ يُؤْمِنُونَ بِآيَاتِنَا فَقُلْ سَلَامٌ عَلَيْكُمْ كَتَبَ رَبُّكُمْ عَلَى نَفْسِهِ الرَّحْمَةَ أَنَّهُ مَنْ عَمِلَ مِنْكُمْ سُوءًا بِجَهَالَةٍ ثُمَّ تَابَ مِنْ بَعْدِهِ وَأَصْلَحَ فَأَنَّهُ غَفُورٌ رَحِيمٌ </w:t>
      </w:r>
      <w:r w:rsidR="0067026F" w:rsidRPr="009F053A">
        <w:rPr>
          <w:rFonts w:cs="B Badr"/>
          <w:color w:val="FF0000"/>
          <w:rtl/>
        </w:rPr>
        <w:t>*</w:t>
      </w:r>
      <w:r w:rsidRPr="009F053A">
        <w:rPr>
          <w:rFonts w:cs="B Badr"/>
          <w:color w:val="FF0000"/>
          <w:rtl/>
        </w:rPr>
        <w:t>الانعام54</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و چون كسانى كه به آيات ما ايمان دارند، نزد تو آيند، بگو: «درود بر شما</w:t>
      </w:r>
      <w:r w:rsidRPr="009F053A">
        <w:rPr>
          <w:rFonts w:cs="B Badr"/>
        </w:rPr>
        <w:t>»</w:t>
      </w:r>
      <w:r w:rsidRPr="009F053A">
        <w:rPr>
          <w:rFonts w:cs="B Badr"/>
          <w:rtl/>
        </w:rPr>
        <w:t>،</w:t>
      </w:r>
      <w:r w:rsidRPr="009F053A">
        <w:rPr>
          <w:rFonts w:cs="B Badr"/>
        </w:rPr>
        <w:t xml:space="preserve"> </w:t>
      </w:r>
      <w:r w:rsidRPr="009F053A">
        <w:rPr>
          <w:rFonts w:cs="B Badr"/>
          <w:rtl/>
        </w:rPr>
        <w:t>پروردگارتان رحمت را بر خود مقرّر كرده كه هر كس از شما به نادانى كار بدى كند و</w:t>
      </w:r>
      <w:r w:rsidRPr="009F053A">
        <w:rPr>
          <w:rFonts w:cs="B Badr"/>
        </w:rPr>
        <w:t xml:space="preserve"> </w:t>
      </w:r>
      <w:r w:rsidRPr="009F053A">
        <w:rPr>
          <w:rFonts w:cs="B Badr"/>
          <w:rtl/>
        </w:rPr>
        <w:t>آنگاه به توبه و صلاح آيد، پس وى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نُفَصِّلُ الْآيَاتِ وَلِتَسْتَبِينَ سَبِيلُ الْمُجْرِمِينَ </w:t>
      </w:r>
      <w:r w:rsidR="0067026F" w:rsidRPr="009F053A">
        <w:rPr>
          <w:rFonts w:cs="B Badr"/>
          <w:color w:val="FF0000"/>
          <w:rtl/>
        </w:rPr>
        <w:t>*</w:t>
      </w:r>
      <w:r w:rsidRPr="009F053A">
        <w:rPr>
          <w:rFonts w:cs="B Badr"/>
          <w:color w:val="FF0000"/>
          <w:rtl/>
        </w:rPr>
        <w:t>الانعام55</w:t>
      </w:r>
      <w:r w:rsidR="0067026F" w:rsidRPr="009F053A">
        <w:rPr>
          <w:rFonts w:cs="B Badr"/>
          <w:color w:val="FF0000"/>
          <w:rtl/>
        </w:rPr>
        <w:t>*</w:t>
      </w:r>
    </w:p>
    <w:p w:rsidR="00256C3E" w:rsidRPr="009F053A" w:rsidRDefault="00F05D94" w:rsidP="00327159">
      <w:pPr>
        <w:pStyle w:val="a0"/>
        <w:rPr>
          <w:rFonts w:cs="B Badr"/>
          <w:color w:val="000080"/>
        </w:rPr>
      </w:pPr>
      <w:r w:rsidRPr="009F053A">
        <w:rPr>
          <w:rFonts w:cs="B Badr"/>
          <w:rtl/>
        </w:rPr>
        <w:t xml:space="preserve">و اين گونه،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به روشنى بيان مى كنيم تا راه و رسم گناهكاران روشن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نُهِيتُ أَنْ أَعْبُدَ الَّذِينَ تَدْعُونَ مِنْ دُونِ اللَّهِ قُلْ لَا أَتَّبِعُ أَهْوَاءَكُمْ قَدْ ضَلَلْتُ إِذًا وَمَا أَنَا مِنْ الْمُهْتَدِينَ </w:t>
      </w:r>
      <w:r w:rsidR="0067026F" w:rsidRPr="009F053A">
        <w:rPr>
          <w:rFonts w:cs="B Badr"/>
          <w:color w:val="FF0000"/>
          <w:rtl/>
        </w:rPr>
        <w:t>*</w:t>
      </w:r>
      <w:r w:rsidRPr="009F053A">
        <w:rPr>
          <w:rFonts w:cs="B Badr"/>
          <w:color w:val="FF0000"/>
          <w:rtl/>
        </w:rPr>
        <w:t>الانعام56</w:t>
      </w:r>
      <w:r w:rsidR="0067026F" w:rsidRPr="009F053A">
        <w:rPr>
          <w:rFonts w:cs="B Badr"/>
          <w:color w:val="FF0000"/>
          <w:rtl/>
        </w:rPr>
        <w:t>*</w:t>
      </w:r>
    </w:p>
    <w:p w:rsidR="00256C3E" w:rsidRPr="009F053A" w:rsidRDefault="00B45F17" w:rsidP="00327159">
      <w:pPr>
        <w:pStyle w:val="a0"/>
        <w:rPr>
          <w:rFonts w:cs="B Badr"/>
          <w:color w:val="000080"/>
        </w:rPr>
      </w:pPr>
      <w:r w:rsidRPr="009F053A">
        <w:rPr>
          <w:rFonts w:cs="B Badr"/>
          <w:rtl/>
        </w:rPr>
        <w:t>بگو: «من نهى شده ام كه كسانى را كه شما غير از خدا مى خوانيد بپرستم!» بگو: «من از</w:t>
      </w:r>
      <w:r w:rsidRPr="009F053A">
        <w:rPr>
          <w:rFonts w:cs="B Badr"/>
        </w:rPr>
        <w:t xml:space="preserve"> </w:t>
      </w:r>
      <w:r w:rsidRPr="009F053A">
        <w:rPr>
          <w:rFonts w:cs="B Badr"/>
          <w:rtl/>
        </w:rPr>
        <w:t>هوسهاى شما پيروى نمى كنم، و گر نه گمراه شوم و از راه يافتگان نباشم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عَلَى بَيِّنَةٍ مِنْ رَبِّي وَكَذَّبْتُمْ بِهِمَا عِندِي مَا تَسْتَعْجِلُونَ بِهِ إِنْ الْحُكْمُ إِلَّا لِلَّهِ يَقُصُّ الْحَقَّ وَهُوَ خَيْرُ الْفَاصِلِينَ </w:t>
      </w:r>
      <w:r w:rsidR="0067026F" w:rsidRPr="009F053A">
        <w:rPr>
          <w:rFonts w:cs="B Badr"/>
          <w:color w:val="FF0000"/>
          <w:rtl/>
        </w:rPr>
        <w:t>*</w:t>
      </w:r>
      <w:r w:rsidRPr="009F053A">
        <w:rPr>
          <w:rFonts w:cs="B Badr"/>
          <w:color w:val="FF0000"/>
          <w:rtl/>
        </w:rPr>
        <w:t>الانعام57</w:t>
      </w:r>
      <w:r w:rsidR="0067026F" w:rsidRPr="009F053A">
        <w:rPr>
          <w:rFonts w:cs="B Badr"/>
          <w:color w:val="FF0000"/>
          <w:rtl/>
        </w:rPr>
        <w:t>*</w:t>
      </w:r>
    </w:p>
    <w:p w:rsidR="00256C3E" w:rsidRPr="009F053A" w:rsidRDefault="00B45F17" w:rsidP="00327159">
      <w:pPr>
        <w:pStyle w:val="a0"/>
        <w:rPr>
          <w:rFonts w:cs="B Badr"/>
          <w:color w:val="000080"/>
        </w:rPr>
      </w:pPr>
      <w:r w:rsidRPr="009F053A">
        <w:rPr>
          <w:rFonts w:cs="B Badr"/>
          <w:rtl/>
        </w:rPr>
        <w:t xml:space="preserve">بگو: «من از جانب پروردگارم دليل آشكارى </w:t>
      </w:r>
      <w:r w:rsidR="00E406E2" w:rsidRPr="009F053A">
        <w:rPr>
          <w:rFonts w:cs="B Badr"/>
          <w:rtl/>
        </w:rPr>
        <w:t>‏[‏</w:t>
      </w:r>
      <w:r w:rsidRPr="009F053A">
        <w:rPr>
          <w:rFonts w:cs="B Badr"/>
          <w:rtl/>
        </w:rPr>
        <w:t>همراه</w:t>
      </w:r>
      <w:r w:rsidR="003E02F9" w:rsidRPr="009F053A">
        <w:rPr>
          <w:rFonts w:cs="B Badr"/>
          <w:rtl/>
        </w:rPr>
        <w:t>‏]‏</w:t>
      </w:r>
      <w:r w:rsidRPr="009F053A">
        <w:rPr>
          <w:rFonts w:cs="B Badr"/>
          <w:rtl/>
        </w:rPr>
        <w:t xml:space="preserve"> دارم،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شما آن را دروغ</w:t>
      </w:r>
      <w:r w:rsidRPr="009F053A">
        <w:rPr>
          <w:rFonts w:cs="B Badr"/>
        </w:rPr>
        <w:t xml:space="preserve"> </w:t>
      </w:r>
      <w:r w:rsidRPr="009F053A">
        <w:rPr>
          <w:rFonts w:cs="B Badr"/>
          <w:rtl/>
        </w:rPr>
        <w:t xml:space="preserve">پنداشتيد،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آنچه را به شتاب خواستار آنيد در اختيار من نيست. فرمان جز به دست</w:t>
      </w:r>
      <w:r w:rsidRPr="009F053A">
        <w:rPr>
          <w:rFonts w:cs="B Badr"/>
        </w:rPr>
        <w:t xml:space="preserve"> </w:t>
      </w:r>
      <w:r w:rsidRPr="009F053A">
        <w:rPr>
          <w:rFonts w:cs="B Badr"/>
          <w:rtl/>
        </w:rPr>
        <w:t>خدا نيست، كه حق را بيان مى كند، و او بهترين داوران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أَنَّ عِندِي مَا تَسْتَعْجِلُونَ بِهِ لَقُضِيَ الْأَمْرُ بَيْنِي وَبَيْنَكُمْ وَاللَّهُ أَعْلَمُ بِالظَّالِمِينَ </w:t>
      </w:r>
      <w:r w:rsidR="0067026F" w:rsidRPr="009F053A">
        <w:rPr>
          <w:rFonts w:cs="B Badr"/>
          <w:color w:val="FF0000"/>
          <w:rtl/>
        </w:rPr>
        <w:t>*</w:t>
      </w:r>
      <w:r w:rsidRPr="009F053A">
        <w:rPr>
          <w:rFonts w:cs="B Badr"/>
          <w:color w:val="FF0000"/>
          <w:rtl/>
        </w:rPr>
        <w:t>الانعام58</w:t>
      </w:r>
      <w:r w:rsidR="0067026F" w:rsidRPr="009F053A">
        <w:rPr>
          <w:rFonts w:cs="B Badr"/>
          <w:color w:val="FF0000"/>
          <w:rtl/>
        </w:rPr>
        <w:t>*</w:t>
      </w:r>
    </w:p>
    <w:p w:rsidR="00256C3E" w:rsidRPr="009F053A" w:rsidRDefault="00B45F17" w:rsidP="00327159">
      <w:pPr>
        <w:pStyle w:val="a0"/>
        <w:rPr>
          <w:rFonts w:cs="B Badr"/>
          <w:color w:val="000080"/>
        </w:rPr>
      </w:pPr>
      <w:r w:rsidRPr="009F053A">
        <w:rPr>
          <w:rFonts w:cs="B Badr"/>
          <w:rtl/>
        </w:rPr>
        <w:t>بگو: «اگر آنچه را با شتاب خواستار آنيد نزد من بود، قطعاً ميان من و شما كار به</w:t>
      </w:r>
      <w:r w:rsidRPr="009F053A">
        <w:rPr>
          <w:rFonts w:cs="B Badr"/>
        </w:rPr>
        <w:t xml:space="preserve"> </w:t>
      </w:r>
      <w:r w:rsidRPr="009F053A">
        <w:rPr>
          <w:rFonts w:cs="B Badr"/>
          <w:rtl/>
        </w:rPr>
        <w:t>انجام رسيده بود، و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ستمكاران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وَعِنْدَهُ مَفَاتِحُ الْغَيْبِ لَا يَعْلَمُهَا إِلَّا هُوَ وَيَعْلَمُ مَا فِي الْبَرِّ وَالْبَحْرِ وَمَا تَسْقُطُ مِنْ وَرَقَةٍ إِلَّا يَعْلَمُهَا وَلَا حَبَّةٍ فِي ظُلُمَاتِ الْأَرْضِ وَلَا رَطْبٍ وَلَا يَابِسٍ إِلَّا فِي كِتَابٍ مُبِينٍ </w:t>
      </w:r>
      <w:r w:rsidR="0067026F" w:rsidRPr="009F053A">
        <w:rPr>
          <w:rFonts w:cs="B Badr"/>
          <w:color w:val="FF0000"/>
          <w:rtl/>
        </w:rPr>
        <w:t>*</w:t>
      </w:r>
      <w:r w:rsidRPr="009F053A">
        <w:rPr>
          <w:rFonts w:cs="B Badr"/>
          <w:color w:val="FF0000"/>
          <w:rtl/>
        </w:rPr>
        <w:t>الانعام59</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و كليدهاى غيب، تنها نزد اوست. جز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w:t>
      </w:r>
      <w:r w:rsidR="0011710E" w:rsidRPr="009F053A">
        <w:rPr>
          <w:rFonts w:cs="B Badr"/>
          <w:rtl/>
        </w:rPr>
        <w:t xml:space="preserve">] </w:t>
      </w:r>
      <w:r w:rsidRPr="009F053A">
        <w:rPr>
          <w:rFonts w:cs="B Badr"/>
          <w:rtl/>
        </w:rPr>
        <w:t>آن را نمى داند، و آنچه در خشكى و</w:t>
      </w:r>
      <w:r w:rsidRPr="009F053A">
        <w:rPr>
          <w:rFonts w:cs="B Badr"/>
        </w:rPr>
        <w:t xml:space="preserve"> </w:t>
      </w:r>
      <w:r w:rsidRPr="009F053A">
        <w:rPr>
          <w:rFonts w:cs="B Badr"/>
          <w:rtl/>
        </w:rPr>
        <w:t>درياست مى داند، و هيچ برگى فرو نمى افتد مگر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اينكه</w:t>
      </w:r>
      <w:r w:rsidR="0011710E" w:rsidRPr="009F053A">
        <w:rPr>
          <w:rFonts w:cs="B Badr"/>
          <w:rtl/>
        </w:rPr>
        <w:t xml:space="preserve">] </w:t>
      </w:r>
      <w:r w:rsidRPr="009F053A">
        <w:rPr>
          <w:rFonts w:cs="B Badr"/>
          <w:rtl/>
        </w:rPr>
        <w:t>آن را مى داند، و هيچ دانه اى</w:t>
      </w:r>
      <w:r w:rsidRPr="009F053A">
        <w:rPr>
          <w:rFonts w:cs="B Badr"/>
        </w:rPr>
        <w:t xml:space="preserve"> </w:t>
      </w:r>
      <w:r w:rsidRPr="009F053A">
        <w:rPr>
          <w:rFonts w:cs="B Badr"/>
          <w:rtl/>
        </w:rPr>
        <w:t>در تاريكيهاى زمين، و هيچ تر و خشكى نيست مگر اينكه در كتابى روشن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ثبت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وَهُوَ الَّذِي يَتَوَفَّاكُمْ بِاللَّيْلِ وَيَعْلَمُ مَا جَرَحْتُمْ بِالنَّهَارِ ثُمَّ يَبْعَثُكُمْ فِيهِ لِيُقْضَى أَجَلٌ مُسَمًّى ثُمَّ إِلَيْهِ مَرْجِعُكُمْ ثُمَّ يُنَبِّئُكُمْ بِمَا كُنتُمْ تَعْمَلُونَ</w:t>
      </w:r>
      <w:r w:rsidR="0067026F" w:rsidRPr="009F053A">
        <w:rPr>
          <w:rFonts w:cs="B Badr"/>
          <w:color w:val="FF0000"/>
          <w:rtl/>
        </w:rPr>
        <w:t>*</w:t>
      </w:r>
      <w:r w:rsidRPr="009F053A">
        <w:rPr>
          <w:rFonts w:cs="B Badr"/>
          <w:color w:val="FF0000"/>
          <w:rtl/>
        </w:rPr>
        <w:t>الانعام60</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و اوست كسى كه شبانگاه، روح 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هنگام خواب</w:t>
      </w:r>
      <w:r w:rsidR="0011710E" w:rsidRPr="009F053A">
        <w:rPr>
          <w:rFonts w:cs="B Badr"/>
          <w:rtl/>
        </w:rPr>
        <w:t xml:space="preserve">] </w:t>
      </w:r>
      <w:r w:rsidRPr="009F053A">
        <w:rPr>
          <w:rFonts w:cs="B Badr"/>
          <w:rtl/>
        </w:rPr>
        <w:t>مى گيرد</w:t>
      </w:r>
      <w:r w:rsidR="00F8562B" w:rsidRPr="009F053A">
        <w:rPr>
          <w:rFonts w:cs="B Badr"/>
          <w:rtl/>
        </w:rPr>
        <w:t>؛</w:t>
      </w:r>
      <w:r w:rsidRPr="009F053A">
        <w:rPr>
          <w:rFonts w:cs="B Badr"/>
          <w:rtl/>
        </w:rPr>
        <w:t xml:space="preserve"> و آنچه را در روز به</w:t>
      </w:r>
      <w:r w:rsidRPr="009F053A">
        <w:rPr>
          <w:rFonts w:cs="B Badr"/>
        </w:rPr>
        <w:t xml:space="preserve"> </w:t>
      </w:r>
      <w:r w:rsidRPr="009F053A">
        <w:rPr>
          <w:rFonts w:cs="B Badr"/>
          <w:rtl/>
        </w:rPr>
        <w:t>دست آورده ايد مى داند</w:t>
      </w:r>
      <w:r w:rsidR="00F8562B" w:rsidRPr="009F053A">
        <w:rPr>
          <w:rFonts w:cs="B Badr"/>
          <w:rtl/>
        </w:rPr>
        <w:t>؛</w:t>
      </w:r>
      <w:r w:rsidRPr="009F053A">
        <w:rPr>
          <w:rFonts w:cs="B Badr"/>
          <w:rtl/>
        </w:rPr>
        <w:t xml:space="preserve"> سپس شما را در آن بيدار مى كند، تا هنگامى معيّن به سر آيد</w:t>
      </w:r>
      <w:r w:rsidR="00F8562B" w:rsidRPr="009F053A">
        <w:rPr>
          <w:rFonts w:cs="B Badr"/>
          <w:rtl/>
        </w:rPr>
        <w:t>؛</w:t>
      </w:r>
      <w:r w:rsidRPr="009F053A">
        <w:rPr>
          <w:rFonts w:cs="B Badr"/>
        </w:rPr>
        <w:t xml:space="preserve"> </w:t>
      </w:r>
      <w:r w:rsidRPr="009F053A">
        <w:rPr>
          <w:rFonts w:cs="B Badr"/>
          <w:rtl/>
        </w:rPr>
        <w:t>آنگاه بازگشت شما به سوى اوست</w:t>
      </w:r>
      <w:r w:rsidR="00F8562B" w:rsidRPr="009F053A">
        <w:rPr>
          <w:rFonts w:cs="B Badr"/>
          <w:rtl/>
        </w:rPr>
        <w:t>؛</w:t>
      </w:r>
      <w:r w:rsidRPr="009F053A">
        <w:rPr>
          <w:rFonts w:cs="B Badr"/>
          <w:rtl/>
        </w:rPr>
        <w:t xml:space="preserve"> سپس شما را به آنچه انجام مى داده ايد آگاه خواهد</w:t>
      </w:r>
      <w:r w:rsidRPr="009F053A">
        <w:rPr>
          <w:rFonts w:cs="B Badr"/>
        </w:rPr>
        <w:t xml:space="preserve"> </w:t>
      </w:r>
      <w:r w:rsidRPr="009F053A">
        <w:rPr>
          <w:rFonts w:cs="B Badr"/>
          <w:rtl/>
        </w:rPr>
        <w:t>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الْقَاهِرُ فَوْقَ عِبَادِهِ وَيُرْسِلُ عَلَيْكُمْ حَفَظَةً حَتَّى إِذَا جَاءَ أَحَدَكُمْ الْمَوْتُ تَوَفَّتْهُ رُسُلُنَا وَهُمْ لَا يُفَرِّطُونَ </w:t>
      </w:r>
      <w:r w:rsidR="0067026F" w:rsidRPr="009F053A">
        <w:rPr>
          <w:rFonts w:cs="B Badr"/>
          <w:color w:val="FF0000"/>
          <w:rtl/>
        </w:rPr>
        <w:t>*</w:t>
      </w:r>
      <w:r w:rsidRPr="009F053A">
        <w:rPr>
          <w:rFonts w:cs="B Badr"/>
          <w:color w:val="FF0000"/>
          <w:rtl/>
        </w:rPr>
        <w:t>الانعام61</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و اوست كه بر بندگانش قاهر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غالب</w:t>
      </w:r>
      <w:r w:rsidR="0011710E" w:rsidRPr="009F053A">
        <w:rPr>
          <w:rFonts w:cs="B Badr"/>
          <w:rtl/>
        </w:rPr>
        <w:t xml:space="preserve">] </w:t>
      </w:r>
      <w:r w:rsidRPr="009F053A">
        <w:rPr>
          <w:rFonts w:cs="B Badr"/>
          <w:rtl/>
        </w:rPr>
        <w:t>است</w:t>
      </w:r>
      <w:r w:rsidR="00F8562B" w:rsidRPr="009F053A">
        <w:rPr>
          <w:rFonts w:cs="B Badr"/>
          <w:rtl/>
        </w:rPr>
        <w:t>؛</w:t>
      </w:r>
      <w:r w:rsidRPr="009F053A">
        <w:rPr>
          <w:rFonts w:cs="B Badr"/>
          <w:rtl/>
        </w:rPr>
        <w:t xml:space="preserve"> و نگهبانانى بر شما مى فرستد، تا هنگامى</w:t>
      </w:r>
      <w:r w:rsidRPr="009F053A">
        <w:rPr>
          <w:rFonts w:cs="B Badr"/>
        </w:rPr>
        <w:t xml:space="preserve"> </w:t>
      </w:r>
      <w:r w:rsidRPr="009F053A">
        <w:rPr>
          <w:rFonts w:cs="B Badr"/>
          <w:rtl/>
        </w:rPr>
        <w:t>كه يكى از شما را مرگ فرا رسد، فرشتگان ما جانش بستانند، در حالى كه كوتاهى نمى</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رُدُّوا إِلَى اللَّهِ مَوْلَاهُمْ الْحَقِّ أَلَا لَهُ الْحُكْمُ وَهُوَ أَسْرَعُ الْحَاسِبِينَ </w:t>
      </w:r>
      <w:r w:rsidR="0067026F" w:rsidRPr="009F053A">
        <w:rPr>
          <w:rFonts w:cs="B Badr"/>
          <w:color w:val="FF0000"/>
          <w:rtl/>
        </w:rPr>
        <w:t>*</w:t>
      </w:r>
      <w:r w:rsidRPr="009F053A">
        <w:rPr>
          <w:rFonts w:cs="B Badr"/>
          <w:color w:val="FF0000"/>
          <w:rtl/>
        </w:rPr>
        <w:t>الانعام62</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آنگاه به سوى خداوند -مولاى بحقشان- برگردانيده شوند. آگاه باشيد كه داورى از آن</w:t>
      </w:r>
      <w:r w:rsidRPr="009F053A">
        <w:rPr>
          <w:rFonts w:cs="B Badr"/>
        </w:rPr>
        <w:t xml:space="preserve"> </w:t>
      </w:r>
      <w:r w:rsidRPr="009F053A">
        <w:rPr>
          <w:rFonts w:cs="B Badr"/>
          <w:rtl/>
        </w:rPr>
        <w:t>اوست، و او سريعترين حسابرسان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يُنَجِّيكُمْ مِنْ ظُلُمَاتِ الْبَرِّ وَالْبَحْرِ تَدْعُونَهُ تَضَرُّعًا وَخُفْيَةً لَئِنْ أَنجَانَا مِنْ هَذِهِ لَنَكُونَنَّ مِنْ الشَّاكِرِينَ </w:t>
      </w:r>
      <w:r w:rsidR="0067026F" w:rsidRPr="009F053A">
        <w:rPr>
          <w:rFonts w:cs="B Badr"/>
          <w:color w:val="FF0000"/>
          <w:rtl/>
        </w:rPr>
        <w:t>*</w:t>
      </w:r>
      <w:r w:rsidRPr="009F053A">
        <w:rPr>
          <w:rFonts w:cs="B Badr"/>
          <w:color w:val="FF0000"/>
          <w:rtl/>
        </w:rPr>
        <w:t>الانعام63</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بگو: «چه كسى شما را از تاريكيهاى خشكى و دريا مى رهاند؟ در حالى كه او را به زارى</w:t>
      </w:r>
      <w:r w:rsidRPr="009F053A">
        <w:rPr>
          <w:rFonts w:cs="B Badr"/>
        </w:rPr>
        <w:t xml:space="preserve"> </w:t>
      </w:r>
      <w:r w:rsidRPr="009F053A">
        <w:rPr>
          <w:rFonts w:cs="B Badr"/>
          <w:rtl/>
        </w:rPr>
        <w:t>و در نهان مى خوانيد: كه اگر ما را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مهلكه</w:t>
      </w:r>
      <w:r w:rsidR="0011710E" w:rsidRPr="009F053A">
        <w:rPr>
          <w:rFonts w:cs="B Badr"/>
          <w:rtl/>
        </w:rPr>
        <w:t xml:space="preserve">] </w:t>
      </w:r>
      <w:r w:rsidRPr="009F053A">
        <w:rPr>
          <w:rFonts w:cs="B Badr"/>
          <w:rtl/>
        </w:rPr>
        <w:t>برهاند، البته از سپاسگزاران</w:t>
      </w:r>
      <w:r w:rsidRPr="009F053A">
        <w:rPr>
          <w:rFonts w:cs="B Badr"/>
        </w:rPr>
        <w:t xml:space="preserve"> </w:t>
      </w:r>
      <w:r w:rsidRPr="009F053A">
        <w:rPr>
          <w:rFonts w:cs="B Badr"/>
          <w:rtl/>
        </w:rPr>
        <w:t>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اللَّهُ يُنَجِّيكُمْ مِنْهَا وَمِنْ كُلِّ كَرْبٍ ثُمَّ أَنْتُمْ تُشْرِكُونَ </w:t>
      </w:r>
      <w:r w:rsidR="0067026F" w:rsidRPr="009F053A">
        <w:rPr>
          <w:rFonts w:cs="B Badr"/>
          <w:color w:val="FF0000"/>
          <w:rtl/>
        </w:rPr>
        <w:t>*</w:t>
      </w:r>
      <w:r w:rsidRPr="009F053A">
        <w:rPr>
          <w:rFonts w:cs="B Badr"/>
          <w:color w:val="FF0000"/>
          <w:rtl/>
        </w:rPr>
        <w:t>الانعام64</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بگو: «خداست كه شما را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تاريكيها</w:t>
      </w:r>
      <w:r w:rsidR="0011710E" w:rsidRPr="009F053A">
        <w:rPr>
          <w:rFonts w:cs="B Badr"/>
          <w:rtl/>
        </w:rPr>
        <w:t xml:space="preserve">] </w:t>
      </w:r>
      <w:r w:rsidRPr="009F053A">
        <w:rPr>
          <w:rFonts w:cs="B Badr"/>
          <w:rtl/>
        </w:rPr>
        <w:t>و از هر اندوهى مى رهاند، باز شما شرك</w:t>
      </w:r>
      <w:r w:rsidRPr="009F053A">
        <w:rPr>
          <w:rFonts w:cs="B Badr"/>
        </w:rPr>
        <w:t xml:space="preserve"> </w:t>
      </w:r>
      <w:r w:rsidRPr="009F053A">
        <w:rPr>
          <w:rFonts w:cs="B Badr"/>
          <w:rtl/>
        </w:rPr>
        <w:t>مىورزيد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هُوَ الْقَادِرُ عَلَى أَنْ يَبْعَثَ عَلَيْكُمْ عَذَابًا مِنْ فَوْقِكُمْ أَوْ مِنْ تَحْتِ أَرْجُلِكُمْ أَوْ يَلْبِسَكُمْ شِيَعًا وَيُذِيقَ بَعْضَكُمْ بَأْسَ بَعْضٍ انظُرْ كَيْفَ نُصَرِّفُ الْآيَاتِ لَعَلَّهُمْ يَفْقَهُونَ </w:t>
      </w:r>
      <w:r w:rsidR="0067026F" w:rsidRPr="009F053A">
        <w:rPr>
          <w:rFonts w:cs="B Badr"/>
          <w:color w:val="FF0000"/>
          <w:rtl/>
        </w:rPr>
        <w:t>*</w:t>
      </w:r>
      <w:r w:rsidRPr="009F053A">
        <w:rPr>
          <w:rFonts w:cs="B Badr"/>
          <w:color w:val="FF0000"/>
          <w:rtl/>
        </w:rPr>
        <w:t>الانعام65</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بگو: «او تواناست كه از بالاى سرتان يا از زير پاهايتان عذابى بر شما بفرستد يا شما</w:t>
      </w:r>
      <w:r w:rsidRPr="009F053A">
        <w:rPr>
          <w:rFonts w:cs="B Badr"/>
        </w:rPr>
        <w:t xml:space="preserve"> </w:t>
      </w:r>
      <w:r w:rsidRPr="009F053A">
        <w:rPr>
          <w:rFonts w:cs="B Badr"/>
          <w:rtl/>
        </w:rPr>
        <w:t>را گروه گروه به هم اندازد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دچار تفرقه سازد</w:t>
      </w:r>
      <w:r w:rsidR="0011710E" w:rsidRPr="009F053A">
        <w:rPr>
          <w:rFonts w:cs="B Badr"/>
          <w:rtl/>
        </w:rPr>
        <w:t xml:space="preserve">] </w:t>
      </w:r>
      <w:r w:rsidRPr="009F053A">
        <w:rPr>
          <w:rFonts w:cs="B Badr"/>
          <w:rtl/>
        </w:rPr>
        <w:t>و عذاب بعضى از شما را به بعضى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بچشاند.» بنگر، چگونه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گوناگون بيان مى كنيم باشد كه آنان</w:t>
      </w:r>
      <w:r w:rsidRPr="009F053A">
        <w:rPr>
          <w:rFonts w:cs="B Badr"/>
        </w:rPr>
        <w:t xml:space="preserve"> </w:t>
      </w:r>
      <w:r w:rsidRPr="009F053A">
        <w:rPr>
          <w:rFonts w:cs="B Badr"/>
          <w:rtl/>
        </w:rPr>
        <w:t>بفهمند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وَكَذَّبَ بِهِ قَوْمُكَ وَهُوَ الْحَقُّ قُلْ لَسْتُ عَلَيْكُمْ بِوَكِيلٍ </w:t>
      </w:r>
      <w:r w:rsidR="0067026F" w:rsidRPr="009F053A">
        <w:rPr>
          <w:rFonts w:cs="B Badr"/>
          <w:color w:val="FF0000"/>
          <w:rtl/>
        </w:rPr>
        <w:t>*</w:t>
      </w:r>
      <w:r w:rsidRPr="009F053A">
        <w:rPr>
          <w:rFonts w:cs="B Badr"/>
          <w:color w:val="FF0000"/>
          <w:rtl/>
        </w:rPr>
        <w:t>الانعام66</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و قوم تو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را دروغ شمردند، در حالى كه آن بر حق است. بگو: «من بر شما</w:t>
      </w:r>
      <w:r w:rsidRPr="009F053A">
        <w:rPr>
          <w:rFonts w:cs="B Badr"/>
        </w:rPr>
        <w:t xml:space="preserve"> </w:t>
      </w:r>
      <w:r w:rsidRPr="009F053A">
        <w:rPr>
          <w:rFonts w:cs="B Badr"/>
          <w:rtl/>
        </w:rPr>
        <w:t>نگهبان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لِكُلِّ نَبَإٍ مُسْتَقَرٌّ وَسَوْفَ تَعْلَمُونَ </w:t>
      </w:r>
      <w:r w:rsidR="0067026F" w:rsidRPr="009F053A">
        <w:rPr>
          <w:rFonts w:cs="B Badr"/>
          <w:color w:val="FF0000"/>
          <w:rtl/>
        </w:rPr>
        <w:t>*</w:t>
      </w:r>
      <w:r w:rsidRPr="009F053A">
        <w:rPr>
          <w:rFonts w:cs="B Badr"/>
          <w:color w:val="FF0000"/>
          <w:rtl/>
        </w:rPr>
        <w:t>الانعام67</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براى هر خبرى هنگام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وقوع</w:t>
      </w:r>
      <w:r w:rsidR="0011710E" w:rsidRPr="009F053A">
        <w:rPr>
          <w:rFonts w:cs="B Badr"/>
          <w:rtl/>
        </w:rPr>
        <w:t xml:space="preserve">] </w:t>
      </w:r>
      <w:r w:rsidRPr="009F053A">
        <w:rPr>
          <w:rFonts w:cs="B Badr"/>
          <w:rtl/>
        </w:rPr>
        <w:t>است، و به زودى خواهيد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رَأَيْتَ الَّذِينَ يَخُوضُونَ فِي آيَاتِنَا فَأَعْرِضْ عَنْهُمْ حَتَّى يَخُوضُوا فِي حَدِيثٍ غَيْرِهِ وَإِمَّا يُنسِيَنَّكَ الشَّيْطَانُ فَلَا تَقْعُدْ بَعْدَ الذِّكْرَى مَعَ الْقَوْمِ الظَّالِمِينَ </w:t>
      </w:r>
      <w:r w:rsidR="0067026F" w:rsidRPr="009F053A">
        <w:rPr>
          <w:rFonts w:cs="B Badr"/>
          <w:color w:val="FF0000"/>
          <w:rtl/>
        </w:rPr>
        <w:t>*</w:t>
      </w:r>
      <w:r w:rsidRPr="009F053A">
        <w:rPr>
          <w:rFonts w:cs="B Badr"/>
          <w:color w:val="FF0000"/>
          <w:rtl/>
        </w:rPr>
        <w:t>الانعام68</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 xml:space="preserve">و چون ببينى كسانى </w:t>
      </w:r>
      <w:r w:rsidR="00E406E2" w:rsidRPr="009F053A">
        <w:rPr>
          <w:rFonts w:cs="B Badr"/>
          <w:rtl/>
        </w:rPr>
        <w:t>‏[‏</w:t>
      </w:r>
      <w:r w:rsidRPr="009F053A">
        <w:rPr>
          <w:rFonts w:cs="B Badr"/>
          <w:rtl/>
        </w:rPr>
        <w:t>به قصد تخطئه</w:t>
      </w:r>
      <w:r w:rsidR="003E02F9" w:rsidRPr="009F053A">
        <w:rPr>
          <w:rFonts w:cs="B Badr"/>
          <w:rtl/>
        </w:rPr>
        <w:t>‏]‏</w:t>
      </w:r>
      <w:r w:rsidRPr="009F053A">
        <w:rPr>
          <w:rFonts w:cs="B Badr"/>
          <w:rtl/>
        </w:rPr>
        <w:t xml:space="preserve"> در آيات ما فرو مى روند از ايشان روى برتاب، تا</w:t>
      </w:r>
      <w:r w:rsidRPr="009F053A">
        <w:rPr>
          <w:rFonts w:cs="B Badr"/>
        </w:rPr>
        <w:t xml:space="preserve"> </w:t>
      </w:r>
      <w:r w:rsidRPr="009F053A">
        <w:rPr>
          <w:rFonts w:cs="B Badr"/>
          <w:rtl/>
        </w:rPr>
        <w:t>در سخنى غير از آن درآيند</w:t>
      </w:r>
      <w:r w:rsidR="00F8562B" w:rsidRPr="009F053A">
        <w:rPr>
          <w:rFonts w:cs="B Badr"/>
          <w:rtl/>
        </w:rPr>
        <w:t>؛</w:t>
      </w:r>
      <w:r w:rsidRPr="009F053A">
        <w:rPr>
          <w:rFonts w:cs="B Badr"/>
          <w:rtl/>
        </w:rPr>
        <w:t xml:space="preserve"> و اگر شيطان تو را </w:t>
      </w:r>
      <w:r w:rsidR="00E406E2" w:rsidRPr="009F053A">
        <w:rPr>
          <w:rFonts w:cs="B Badr"/>
          <w:rtl/>
        </w:rPr>
        <w:t>‏[‏</w:t>
      </w:r>
      <w:r w:rsidRPr="009F053A">
        <w:rPr>
          <w:rFonts w:cs="B Badr"/>
          <w:rtl/>
        </w:rPr>
        <w:t>در اين باره</w:t>
      </w:r>
      <w:r w:rsidR="003E02F9" w:rsidRPr="009F053A">
        <w:rPr>
          <w:rFonts w:cs="B Badr"/>
          <w:rtl/>
        </w:rPr>
        <w:t>‏]‏</w:t>
      </w:r>
      <w:r w:rsidRPr="009F053A">
        <w:rPr>
          <w:rFonts w:cs="B Badr"/>
          <w:rtl/>
        </w:rPr>
        <w:t xml:space="preserve"> به فراموشى انداخت، پس</w:t>
      </w:r>
      <w:r w:rsidRPr="009F053A">
        <w:rPr>
          <w:rFonts w:cs="B Badr"/>
        </w:rPr>
        <w:t xml:space="preserve"> </w:t>
      </w:r>
      <w:r w:rsidRPr="009F053A">
        <w:rPr>
          <w:rFonts w:cs="B Badr"/>
          <w:rtl/>
        </w:rPr>
        <w:t xml:space="preserve">از توجّه،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با قوم ستمكار منشين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عَلَى الَّذِينَ يَتَّقُونَ مِنْ حِسَابِهِمْ مِنْ شَيْ‏ءٍ وَلَكِنْ ذِكْرَى لَعَلَّهُمْ يَتَّقُونَ </w:t>
      </w:r>
      <w:r w:rsidR="0067026F" w:rsidRPr="009F053A">
        <w:rPr>
          <w:rFonts w:cs="B Badr"/>
          <w:color w:val="FF0000"/>
          <w:rtl/>
        </w:rPr>
        <w:t>*</w:t>
      </w:r>
      <w:r w:rsidRPr="009F053A">
        <w:rPr>
          <w:rFonts w:cs="B Badr"/>
          <w:color w:val="FF0000"/>
          <w:rtl/>
        </w:rPr>
        <w:t>الانعام69</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 xml:space="preserve">و چيزى از حساب آنان </w:t>
      </w:r>
      <w:r w:rsidR="00E406E2" w:rsidRPr="009F053A">
        <w:rPr>
          <w:rFonts w:cs="B Badr"/>
          <w:rtl/>
        </w:rPr>
        <w:t>‏[‏</w:t>
      </w:r>
      <w:r w:rsidRPr="009F053A">
        <w:rPr>
          <w:rFonts w:cs="B Badr"/>
          <w:rtl/>
        </w:rPr>
        <w:t>=ستمكاران</w:t>
      </w:r>
      <w:r w:rsidR="003E02F9" w:rsidRPr="009F053A">
        <w:rPr>
          <w:rFonts w:cs="B Badr"/>
          <w:rtl/>
        </w:rPr>
        <w:t>‏]‏</w:t>
      </w:r>
      <w:r w:rsidRPr="009F053A">
        <w:rPr>
          <w:rFonts w:cs="B Badr"/>
          <w:rtl/>
        </w:rPr>
        <w:t xml:space="preserve"> بر عهده كسانى كه پروا</w:t>
      </w:r>
      <w:r w:rsidR="00E406E2" w:rsidRPr="009F053A">
        <w:rPr>
          <w:rFonts w:cs="B Badr"/>
          <w:rtl/>
        </w:rPr>
        <w:t>‏[‏</w:t>
      </w:r>
      <w:r w:rsidRPr="009F053A">
        <w:rPr>
          <w:rFonts w:cs="B Badr"/>
          <w:rtl/>
        </w:rPr>
        <w:t>ى خدا</w:t>
      </w:r>
      <w:r w:rsidR="003E02F9" w:rsidRPr="009F053A">
        <w:rPr>
          <w:rFonts w:cs="B Badr"/>
          <w:rtl/>
        </w:rPr>
        <w:t>‏]‏</w:t>
      </w:r>
      <w:r w:rsidRPr="009F053A">
        <w:rPr>
          <w:rFonts w:cs="B Badr"/>
          <w:rtl/>
        </w:rPr>
        <w:t xml:space="preserve"> دارند، نيست. ليكن،</w:t>
      </w:r>
      <w:r w:rsidRPr="009F053A">
        <w:rPr>
          <w:rFonts w:cs="B Badr"/>
        </w:rPr>
        <w:t xml:space="preserve"> </w:t>
      </w:r>
      <w:r w:rsidRPr="009F053A">
        <w:rPr>
          <w:rFonts w:cs="B Badr"/>
          <w:rtl/>
        </w:rPr>
        <w:t xml:space="preserve">تذكّر دادن </w:t>
      </w:r>
      <w:r w:rsidR="00E406E2" w:rsidRPr="009F053A">
        <w:rPr>
          <w:rFonts w:cs="B Badr"/>
          <w:rtl/>
        </w:rPr>
        <w:t>‏[‏</w:t>
      </w:r>
      <w:r w:rsidRPr="009F053A">
        <w:rPr>
          <w:rFonts w:cs="B Badr"/>
          <w:rtl/>
        </w:rPr>
        <w:t>لازم</w:t>
      </w:r>
      <w:r w:rsidR="003E02F9" w:rsidRPr="009F053A">
        <w:rPr>
          <w:rFonts w:cs="B Badr"/>
          <w:rtl/>
        </w:rPr>
        <w:t>‏]‏</w:t>
      </w:r>
      <w:r w:rsidRPr="009F053A">
        <w:rPr>
          <w:rFonts w:cs="B Badr"/>
          <w:rtl/>
        </w:rPr>
        <w:t xml:space="preserve"> است، باشد كه </w:t>
      </w:r>
      <w:r w:rsidR="00E406E2" w:rsidRPr="009F053A">
        <w:rPr>
          <w:rFonts w:cs="B Badr"/>
          <w:rtl/>
        </w:rPr>
        <w:t>‏[‏</w:t>
      </w:r>
      <w:r w:rsidRPr="009F053A">
        <w:rPr>
          <w:rFonts w:cs="B Badr"/>
          <w:rtl/>
        </w:rPr>
        <w:t>از استهزا</w:t>
      </w:r>
      <w:r w:rsidR="003E02F9" w:rsidRPr="009F053A">
        <w:rPr>
          <w:rFonts w:cs="B Badr"/>
          <w:rtl/>
        </w:rPr>
        <w:t>‏]‏</w:t>
      </w:r>
      <w:r w:rsidRPr="009F053A">
        <w:rPr>
          <w:rFonts w:cs="B Badr"/>
          <w:rtl/>
        </w:rPr>
        <w:t xml:space="preserve"> پرهيز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وَذَرِ الَّذِينَ اتَّخَذُوا دِينَهُمْ لَعِبًا وَلَهْوًا وَغَرَّتْهُمْ الْحَيَاةُ الدُّنْيَا وَذَكِّرْ بِهِ أَنْ تُبْسَلَ نَفْسٌ بِمَا كَسَبَتْ لَيْسَ لَهَا مِنْ دُونِ اللَّهِ وَلِيٌّ وَلَا شَفِيعٌ وَإِنْ تَعْدِلْ كُلَّ عَدْلٍ لَا يُؤْخَذْ مِنْهَا أُوْلَئِكَ الَّذِينَ أُبْسِلُوا بِمَا كَسَبُوا لَهُمْ شَرَابٌ مِنْ حَمِيمٍ وَعَذَابٌ أَلِيمٌ بِمَا كَانُوا يَكْفُرُونَ </w:t>
      </w:r>
      <w:r w:rsidR="0067026F" w:rsidRPr="009F053A">
        <w:rPr>
          <w:rFonts w:cs="B Badr"/>
          <w:color w:val="FF0000"/>
          <w:rtl/>
        </w:rPr>
        <w:t>*</w:t>
      </w:r>
      <w:r w:rsidRPr="009F053A">
        <w:rPr>
          <w:rFonts w:cs="B Badr"/>
          <w:color w:val="FF0000"/>
          <w:rtl/>
        </w:rPr>
        <w:t>الانعام70</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و كسانى را كه دين خود را به بازى و سرگرمى گرفتند و زندگى دنيا آنان را فريفته</w:t>
      </w:r>
      <w:r w:rsidRPr="009F053A">
        <w:rPr>
          <w:rFonts w:cs="B Badr"/>
        </w:rPr>
        <w:t xml:space="preserve"> </w:t>
      </w:r>
      <w:r w:rsidRPr="009F053A">
        <w:rPr>
          <w:rFonts w:cs="B Badr"/>
          <w:rtl/>
        </w:rPr>
        <w:t>است، رها كن</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به وسيله اين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اندرز ده</w:t>
      </w:r>
      <w:r w:rsidR="00F8562B" w:rsidRPr="009F053A">
        <w:rPr>
          <w:rFonts w:cs="B Badr"/>
          <w:rtl/>
        </w:rPr>
        <w:t>؛</w:t>
      </w:r>
      <w:r w:rsidRPr="009F053A">
        <w:rPr>
          <w:rFonts w:cs="B Badr"/>
          <w:rtl/>
        </w:rPr>
        <w:t xml:space="preserve"> مبادا كسى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آنچه</w:t>
      </w:r>
      <w:r w:rsidRPr="009F053A">
        <w:rPr>
          <w:rFonts w:cs="B Badr"/>
        </w:rPr>
        <w:t xml:space="preserve"> </w:t>
      </w:r>
      <w:r w:rsidRPr="009F053A">
        <w:rPr>
          <w:rFonts w:cs="B Badr"/>
          <w:rtl/>
        </w:rPr>
        <w:t>كسب كرده به هلاكت افتد، در حالى كه براى او در برابر خدا يارى و شفاعتگرى نباشد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 xml:space="preserve">اگر </w:t>
      </w:r>
      <w:r w:rsidR="00E406E2" w:rsidRPr="009F053A">
        <w:rPr>
          <w:rFonts w:cs="B Badr"/>
          <w:rtl/>
        </w:rPr>
        <w:t>‏[‏</w:t>
      </w:r>
      <w:r w:rsidRPr="009F053A">
        <w:rPr>
          <w:rFonts w:cs="B Badr"/>
          <w:rtl/>
        </w:rPr>
        <w:t>براى رهايى خود</w:t>
      </w:r>
      <w:r w:rsidR="003E02F9" w:rsidRPr="009F053A">
        <w:rPr>
          <w:rFonts w:cs="B Badr"/>
          <w:rtl/>
        </w:rPr>
        <w:t>‏]‏</w:t>
      </w:r>
      <w:r w:rsidRPr="009F053A">
        <w:rPr>
          <w:rFonts w:cs="B Badr"/>
          <w:rtl/>
        </w:rPr>
        <w:t xml:space="preserve"> هر گونه فديه اى دهد، از او پذيرفته نگردد. اينانند كه به</w:t>
      </w:r>
      <w:r w:rsidRPr="009F053A">
        <w:rPr>
          <w:rFonts w:cs="B Badr"/>
        </w:rPr>
        <w:t xml:space="preserve">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آنچه كسب كرده اند به هلاكت افتاده اند، و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آنكه كفر مىورزيدند،</w:t>
      </w:r>
      <w:r w:rsidRPr="009F053A">
        <w:rPr>
          <w:rFonts w:cs="B Badr"/>
        </w:rPr>
        <w:t xml:space="preserve"> </w:t>
      </w:r>
      <w:r w:rsidRPr="009F053A">
        <w:rPr>
          <w:rFonts w:cs="B Badr"/>
          <w:rtl/>
        </w:rPr>
        <w:t>شرابى از آب جوشان و عذابى پر درد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 </w:t>
      </w:r>
      <w:r w:rsidR="0067026F" w:rsidRPr="009F053A">
        <w:rPr>
          <w:rFonts w:cs="B Badr"/>
          <w:color w:val="FF0000"/>
          <w:rtl/>
        </w:rPr>
        <w:t>*</w:t>
      </w:r>
      <w:r w:rsidRPr="009F053A">
        <w:rPr>
          <w:rFonts w:cs="B Badr"/>
          <w:color w:val="FF0000"/>
          <w:rtl/>
        </w:rPr>
        <w:t>الانعام71</w:t>
      </w:r>
      <w:r w:rsidR="0067026F" w:rsidRPr="009F053A">
        <w:rPr>
          <w:rFonts w:cs="B Badr"/>
          <w:color w:val="FF0000"/>
          <w:rtl/>
        </w:rPr>
        <w:t>*</w:t>
      </w:r>
    </w:p>
    <w:p w:rsidR="00256C3E" w:rsidRPr="009F053A" w:rsidRDefault="00E675FB" w:rsidP="00327159">
      <w:pPr>
        <w:pStyle w:val="a0"/>
        <w:rPr>
          <w:rFonts w:cs="B Badr"/>
          <w:color w:val="000080"/>
        </w:rPr>
      </w:pPr>
      <w:r w:rsidRPr="009F053A">
        <w:rPr>
          <w:rFonts w:cs="B Badr"/>
          <w:rtl/>
        </w:rPr>
        <w:t>بگو: «آيا به جاى خدا چيزى را بخوانيم كه نه سودى به ما مى رساند و نه زيانى</w:t>
      </w:r>
      <w:r w:rsidR="00F8562B" w:rsidRPr="009F053A">
        <w:rPr>
          <w:rFonts w:cs="B Badr"/>
          <w:rtl/>
        </w:rPr>
        <w:t>؛</w:t>
      </w:r>
      <w:r w:rsidRPr="009F053A">
        <w:rPr>
          <w:rFonts w:cs="B Badr"/>
          <w:rtl/>
        </w:rPr>
        <w:t xml:space="preserve"> و آيا</w:t>
      </w:r>
      <w:r w:rsidRPr="009F053A">
        <w:rPr>
          <w:rFonts w:cs="B Badr"/>
        </w:rPr>
        <w:t xml:space="preserve"> </w:t>
      </w:r>
      <w:r w:rsidRPr="009F053A">
        <w:rPr>
          <w:rFonts w:cs="B Badr"/>
          <w:rtl/>
        </w:rPr>
        <w:t>پس از اينكه خدا ما را هدايت كرده از عقيده خود بازگرديم؟ مانند كسى كه شيطانها او</w:t>
      </w:r>
      <w:r w:rsidRPr="009F053A">
        <w:rPr>
          <w:rFonts w:cs="B Badr"/>
        </w:rPr>
        <w:t xml:space="preserve"> </w:t>
      </w:r>
      <w:r w:rsidRPr="009F053A">
        <w:rPr>
          <w:rFonts w:cs="B Badr"/>
          <w:rtl/>
        </w:rPr>
        <w:t xml:space="preserve">را در بيابان از راه به در برده اند، و حيران </w:t>
      </w:r>
      <w:r w:rsidR="00E406E2" w:rsidRPr="009F053A">
        <w:rPr>
          <w:rFonts w:cs="B Badr"/>
          <w:rtl/>
        </w:rPr>
        <w:t>‏[‏</w:t>
      </w:r>
      <w:r w:rsidRPr="009F053A">
        <w:rPr>
          <w:rFonts w:cs="B Badr"/>
          <w:rtl/>
        </w:rPr>
        <w:t>بر جاى مانده [است؟ براى او يارانى</w:t>
      </w:r>
      <w:r w:rsidRPr="009F053A">
        <w:rPr>
          <w:rFonts w:cs="B Badr"/>
        </w:rPr>
        <w:t xml:space="preserve"> </w:t>
      </w:r>
      <w:r w:rsidRPr="009F053A">
        <w:rPr>
          <w:rFonts w:cs="B Badr"/>
          <w:rtl/>
        </w:rPr>
        <w:t>است كه وى را به سوى هدايت مى خوانند كه:» به سوى ما بيا. «بگو:» هدايت خداست كه</w:t>
      </w:r>
      <w:r w:rsidRPr="009F053A">
        <w:rPr>
          <w:rFonts w:cs="B Badr"/>
        </w:rPr>
        <w:t xml:space="preserve"> </w:t>
      </w:r>
      <w:r w:rsidRPr="009F053A">
        <w:rPr>
          <w:rFonts w:cs="B Badr"/>
          <w:rtl/>
        </w:rPr>
        <w:t>هدايتِ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واقعى</w:t>
      </w:r>
      <w:r w:rsidR="0011710E" w:rsidRPr="009F053A">
        <w:rPr>
          <w:rFonts w:cs="B Badr"/>
          <w:rtl/>
        </w:rPr>
        <w:t xml:space="preserve">] </w:t>
      </w:r>
      <w:r w:rsidRPr="009F053A">
        <w:rPr>
          <w:rFonts w:cs="B Badr"/>
          <w:rtl/>
        </w:rPr>
        <w:t>است، و دستور يافته ايم كه تسليم پروردگار جهانيان باشيم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أَقِيمُوا الصَّلَاةَ وَاتَّقُوهُ وَهُوَ الَّذِي إِلَيْهِ تُحْشَرُونَ </w:t>
      </w:r>
      <w:r w:rsidR="0067026F" w:rsidRPr="009F053A">
        <w:rPr>
          <w:rFonts w:cs="B Badr"/>
          <w:color w:val="FF0000"/>
          <w:rtl/>
        </w:rPr>
        <w:t>*</w:t>
      </w:r>
      <w:r w:rsidRPr="009F053A">
        <w:rPr>
          <w:rFonts w:cs="B Badr"/>
          <w:color w:val="FF0000"/>
          <w:rtl/>
        </w:rPr>
        <w:t>الانعام72</w:t>
      </w:r>
      <w:r w:rsidR="0067026F" w:rsidRPr="009F053A">
        <w:rPr>
          <w:rFonts w:cs="B Badr"/>
          <w:color w:val="FF0000"/>
          <w:rtl/>
        </w:rPr>
        <w:t>*</w:t>
      </w:r>
    </w:p>
    <w:p w:rsidR="00256C3E" w:rsidRPr="009F053A" w:rsidRDefault="000231FD" w:rsidP="00327159">
      <w:pPr>
        <w:pStyle w:val="a0"/>
        <w:rPr>
          <w:rFonts w:cs="B Badr"/>
          <w:color w:val="000080"/>
        </w:rPr>
      </w:pPr>
      <w:r w:rsidRPr="009F053A">
        <w:rPr>
          <w:rFonts w:cs="B Badr"/>
          <w:rtl/>
        </w:rPr>
        <w:t>و اينكه نماز برپا داريد و از او بترسيد، و هم اوست كه نزد وى محشور خواهيد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خَلَقَ السَّمَاوَاتِ وَالْأَرْضَ بِالْحَقِّ وَيَوْمَ يَقُولُ كُنْ فَيَكُونُ قَوْلُهُ الْحَقُّ وَلَهُ الْمُلْكُ يَوْمَ يُنفَخُ فِي الصُّورِ عَالِمُ الْغَيْبِ وَالشَّهَادَةِ وَهُوَ الْحَكِيمُ الْخَبِيرُ </w:t>
      </w:r>
      <w:r w:rsidR="0067026F" w:rsidRPr="009F053A">
        <w:rPr>
          <w:rFonts w:cs="B Badr"/>
          <w:color w:val="FF0000"/>
          <w:rtl/>
        </w:rPr>
        <w:t>*</w:t>
      </w:r>
      <w:r w:rsidRPr="009F053A">
        <w:rPr>
          <w:rFonts w:cs="B Badr"/>
          <w:color w:val="FF0000"/>
          <w:rtl/>
        </w:rPr>
        <w:t>الانعام73</w:t>
      </w:r>
      <w:r w:rsidR="0067026F" w:rsidRPr="009F053A">
        <w:rPr>
          <w:rFonts w:cs="B Badr"/>
          <w:color w:val="FF0000"/>
          <w:rtl/>
        </w:rPr>
        <w:t>*</w:t>
      </w:r>
    </w:p>
    <w:p w:rsidR="00256C3E" w:rsidRPr="009F053A" w:rsidRDefault="000231FD" w:rsidP="00327159">
      <w:pPr>
        <w:pStyle w:val="a0"/>
        <w:rPr>
          <w:rFonts w:cs="B Badr"/>
          <w:color w:val="000080"/>
        </w:rPr>
      </w:pPr>
      <w:r w:rsidRPr="009F053A">
        <w:rPr>
          <w:rFonts w:cs="B Badr"/>
          <w:rtl/>
        </w:rPr>
        <w:t>و او كسى است كه آسمانها و زمين را به حق آفريد، و هر گاه كه مى گويد: «باش»، بى</w:t>
      </w:r>
      <w:r w:rsidRPr="009F053A">
        <w:rPr>
          <w:rFonts w:cs="B Badr"/>
        </w:rPr>
        <w:t xml:space="preserve"> </w:t>
      </w:r>
      <w:r w:rsidRPr="009F053A">
        <w:rPr>
          <w:rFonts w:cs="B Badr"/>
          <w:rtl/>
        </w:rPr>
        <w:t>درنگ موجود شود</w:t>
      </w:r>
      <w:r w:rsidR="00F8562B" w:rsidRPr="009F053A">
        <w:rPr>
          <w:rFonts w:cs="B Badr"/>
          <w:rtl/>
        </w:rPr>
        <w:t>؛</w:t>
      </w:r>
      <w:r w:rsidRPr="009F053A">
        <w:rPr>
          <w:rFonts w:cs="B Badr"/>
          <w:rtl/>
        </w:rPr>
        <w:t xml:space="preserve"> سخنش راست است</w:t>
      </w:r>
      <w:r w:rsidR="00F8562B" w:rsidRPr="009F053A">
        <w:rPr>
          <w:rFonts w:cs="B Badr"/>
          <w:rtl/>
        </w:rPr>
        <w:t>؛</w:t>
      </w:r>
      <w:r w:rsidRPr="009F053A">
        <w:rPr>
          <w:rFonts w:cs="B Badr"/>
          <w:rtl/>
        </w:rPr>
        <w:t xml:space="preserve"> و روزى كه در صور دميده شود، فرمانروايى از آن</w:t>
      </w:r>
      <w:r w:rsidRPr="009F053A">
        <w:rPr>
          <w:rFonts w:cs="B Badr"/>
        </w:rPr>
        <w:t xml:space="preserve"> </w:t>
      </w:r>
      <w:r w:rsidRPr="009F053A">
        <w:rPr>
          <w:rFonts w:cs="B Badr"/>
          <w:rtl/>
        </w:rPr>
        <w:t>اوست</w:t>
      </w:r>
      <w:r w:rsidR="00F8562B" w:rsidRPr="009F053A">
        <w:rPr>
          <w:rFonts w:cs="B Badr"/>
          <w:rtl/>
        </w:rPr>
        <w:t>؛</w:t>
      </w:r>
      <w:r w:rsidRPr="009F053A">
        <w:rPr>
          <w:rFonts w:cs="B Badr"/>
          <w:rtl/>
        </w:rPr>
        <w:t xml:space="preserve"> داننده غيب و شهود است</w:t>
      </w:r>
      <w:r w:rsidR="00F8562B" w:rsidRPr="009F053A">
        <w:rPr>
          <w:rFonts w:cs="B Badr"/>
          <w:rtl/>
        </w:rPr>
        <w:t>؛</w:t>
      </w:r>
      <w:r w:rsidRPr="009F053A">
        <w:rPr>
          <w:rFonts w:cs="B Badr"/>
          <w:rtl/>
        </w:rPr>
        <w:t xml:space="preserve"> و اوست حكيم آگاه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إِبْرَاهِيمُ لِأَبِيهِ آزَرَ أَتَتَّخِذُ أَصْنَامًا آلِهَةً إِنِّي أَرَاكَ وَقَوْمَكَ فِي ضَلَالٍ مُبِينٍ </w:t>
      </w:r>
      <w:r w:rsidR="0067026F" w:rsidRPr="009F053A">
        <w:rPr>
          <w:rFonts w:cs="B Badr"/>
          <w:color w:val="FF0000"/>
          <w:rtl/>
        </w:rPr>
        <w:t>*</w:t>
      </w:r>
      <w:r w:rsidRPr="009F053A">
        <w:rPr>
          <w:rFonts w:cs="B Badr"/>
          <w:color w:val="FF0000"/>
          <w:rtl/>
        </w:rPr>
        <w:t>الانعام74</w:t>
      </w:r>
      <w:r w:rsidR="0067026F" w:rsidRPr="009F053A">
        <w:rPr>
          <w:rFonts w:cs="B Badr"/>
          <w:color w:val="FF0000"/>
          <w:rtl/>
        </w:rPr>
        <w:t>*</w:t>
      </w:r>
    </w:p>
    <w:p w:rsidR="00256C3E" w:rsidRPr="009F053A" w:rsidRDefault="000231FD"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ابراهيم به پدر خود «آزر» گفت: «آيا بتان را خدايان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مى گيرى؟ من همانا تو و قوم تو را در گمراهى آشكارى مى بينم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نُرِي إِبْرَاهِيمَ مَلَكُوتَ السَّمَاوَاتِ وَالْأَرْضِ وَلِيَكُونَ مِنْ الْمُوقِنِينَ </w:t>
      </w:r>
      <w:r w:rsidR="0067026F" w:rsidRPr="009F053A">
        <w:rPr>
          <w:rFonts w:cs="B Badr"/>
          <w:color w:val="FF0000"/>
          <w:rtl/>
        </w:rPr>
        <w:t>*</w:t>
      </w:r>
      <w:r w:rsidRPr="009F053A">
        <w:rPr>
          <w:rFonts w:cs="B Badr"/>
          <w:color w:val="FF0000"/>
          <w:rtl/>
        </w:rPr>
        <w:t>الانعام75</w:t>
      </w:r>
      <w:r w:rsidR="0067026F" w:rsidRPr="009F053A">
        <w:rPr>
          <w:rFonts w:cs="B Badr"/>
          <w:color w:val="FF0000"/>
          <w:rtl/>
        </w:rPr>
        <w:t>*</w:t>
      </w:r>
    </w:p>
    <w:p w:rsidR="00256C3E" w:rsidRPr="009F053A" w:rsidRDefault="000231FD" w:rsidP="00327159">
      <w:pPr>
        <w:pStyle w:val="a0"/>
        <w:rPr>
          <w:rFonts w:cs="B Badr"/>
          <w:color w:val="000080"/>
        </w:rPr>
      </w:pPr>
      <w:r w:rsidRPr="009F053A">
        <w:rPr>
          <w:rFonts w:cs="B Badr"/>
          <w:rtl/>
        </w:rPr>
        <w:t>و اين گونه، ملكوت آسمانها و زمين را به ابراهيم نمايانديم تا از جمله يقين كنندگان</w:t>
      </w:r>
      <w:r w:rsidRPr="009F053A">
        <w:rPr>
          <w:rFonts w:cs="B Badr"/>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جَنَّ عَلَيْهِ اللَّيْلُ رَأَى كَوْكَبًا قَالَ هَذَا رَبِّي فَلَمَّا أَفَلَ قَالَ لَا أُحِبُّ الْآفِلِينَ </w:t>
      </w:r>
      <w:r w:rsidR="0067026F" w:rsidRPr="009F053A">
        <w:rPr>
          <w:rFonts w:cs="B Badr"/>
          <w:color w:val="FF0000"/>
          <w:rtl/>
        </w:rPr>
        <w:t>*</w:t>
      </w:r>
      <w:r w:rsidRPr="009F053A">
        <w:rPr>
          <w:rFonts w:cs="B Badr"/>
          <w:color w:val="FF0000"/>
          <w:rtl/>
        </w:rPr>
        <w:t>الانعام76</w:t>
      </w:r>
      <w:r w:rsidR="0067026F" w:rsidRPr="009F053A">
        <w:rPr>
          <w:rFonts w:cs="B Badr"/>
          <w:color w:val="FF0000"/>
          <w:rtl/>
        </w:rPr>
        <w:t>*</w:t>
      </w:r>
    </w:p>
    <w:p w:rsidR="00256C3E" w:rsidRPr="009F053A" w:rsidRDefault="000231FD" w:rsidP="00327159">
      <w:pPr>
        <w:pStyle w:val="a0"/>
        <w:rPr>
          <w:rFonts w:cs="B Badr"/>
          <w:color w:val="000080"/>
        </w:rPr>
      </w:pPr>
      <w:r w:rsidRPr="009F053A">
        <w:rPr>
          <w:rFonts w:cs="B Badr"/>
          <w:rtl/>
        </w:rPr>
        <w:t>پس چون شب بر او پرده افكند، ستاره اى ديد</w:t>
      </w:r>
      <w:r w:rsidR="00F8562B" w:rsidRPr="009F053A">
        <w:rPr>
          <w:rFonts w:cs="B Badr"/>
          <w:rtl/>
        </w:rPr>
        <w:t>؛</w:t>
      </w:r>
      <w:r w:rsidRPr="009F053A">
        <w:rPr>
          <w:rFonts w:cs="B Badr"/>
          <w:rtl/>
        </w:rPr>
        <w:t xml:space="preserve"> گفت: «اين پروردگار من است.» و آنگاه</w:t>
      </w:r>
      <w:r w:rsidRPr="009F053A">
        <w:rPr>
          <w:rFonts w:cs="B Badr"/>
        </w:rPr>
        <w:t xml:space="preserve"> </w:t>
      </w:r>
      <w:r w:rsidRPr="009F053A">
        <w:rPr>
          <w:rFonts w:cs="B Badr"/>
          <w:rtl/>
        </w:rPr>
        <w:t>چون غروب كرد، گفت: «غروب كنندگان را دوست ندارم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رَأَى الْقَمَرَ بَازِغًا قَالَ هَذَا رَبِّي فَلَمَّا أَفَلَ قَالَ لَئِنْ لَمْ يَهْدِنِي رَبِّي لَأَكُونَنَّ مِنْ الْقَوْمِ الضَّالِّينَ </w:t>
      </w:r>
      <w:r w:rsidR="0067026F" w:rsidRPr="009F053A">
        <w:rPr>
          <w:rFonts w:cs="B Badr"/>
          <w:color w:val="FF0000"/>
          <w:rtl/>
        </w:rPr>
        <w:t>*</w:t>
      </w:r>
      <w:r w:rsidRPr="009F053A">
        <w:rPr>
          <w:rFonts w:cs="B Badr"/>
          <w:color w:val="FF0000"/>
          <w:rtl/>
        </w:rPr>
        <w:t>الانعام77</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چون ماه را در حال طلوع ديد، گفت: «اين پروردگار من است.» آنگاه چون ناپديد شد،</w:t>
      </w:r>
      <w:r w:rsidRPr="009F053A">
        <w:rPr>
          <w:rFonts w:cs="B Badr"/>
        </w:rPr>
        <w:t xml:space="preserve"> </w:t>
      </w:r>
      <w:r w:rsidRPr="009F053A">
        <w:rPr>
          <w:rFonts w:cs="B Badr"/>
          <w:rtl/>
        </w:rPr>
        <w:t>گفت: «اگر پروردگارم مرا هدايت نكرده بود قطعاً از گروه گمراهان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رَأَى الشَّمْسَ بَازِغَةً قَالَ هَذَا رَبِّي هَذَا أَكْبَرُ فَلَمَّا أَفَلَتْ قَالَ يَا قَوْمِ إِنِّي بَرِي‏ءٌ مِمَّا تُشْرِكُونَ </w:t>
      </w:r>
      <w:r w:rsidR="0067026F" w:rsidRPr="009F053A">
        <w:rPr>
          <w:rFonts w:cs="B Badr"/>
          <w:color w:val="FF0000"/>
          <w:rtl/>
        </w:rPr>
        <w:t>*</w:t>
      </w:r>
      <w:r w:rsidRPr="009F053A">
        <w:rPr>
          <w:rFonts w:cs="B Badr"/>
          <w:color w:val="FF0000"/>
          <w:rtl/>
        </w:rPr>
        <w:t>الانعام78</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پس چون خورشيد را برآمده ديد، گفت: «اين پروردگار من است. اين بزرگتر است.» و</w:t>
      </w:r>
      <w:r w:rsidRPr="009F053A">
        <w:rPr>
          <w:rFonts w:cs="B Badr"/>
        </w:rPr>
        <w:t xml:space="preserve"> </w:t>
      </w:r>
      <w:r w:rsidRPr="009F053A">
        <w:rPr>
          <w:rFonts w:cs="B Badr"/>
          <w:rtl/>
        </w:rPr>
        <w:t>هنگامى كه افول كرد، گفت: «اى قوم من، من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خدا</w:t>
      </w:r>
      <w:r w:rsidR="0011710E" w:rsidRPr="009F053A">
        <w:rPr>
          <w:rFonts w:cs="B Badr"/>
          <w:rtl/>
        </w:rPr>
        <w:t xml:space="preserve">] </w:t>
      </w:r>
      <w:r w:rsidRPr="009F053A">
        <w:rPr>
          <w:rFonts w:cs="B Badr"/>
          <w:rtl/>
        </w:rPr>
        <w:t>شريك مى سازيد</w:t>
      </w:r>
      <w:r w:rsidRPr="009F053A">
        <w:rPr>
          <w:rFonts w:cs="B Badr"/>
        </w:rPr>
        <w:t xml:space="preserve"> </w:t>
      </w:r>
      <w:r w:rsidRPr="009F053A">
        <w:rPr>
          <w:rFonts w:cs="B Badr"/>
          <w:rtl/>
        </w:rPr>
        <w:t>بيزارم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وَجَّهْتُ وَجْهِي لِلَّذِي فَطَرَ السَّمَاوَاتِ وَالْأَرْضَ حَنِيفًا وَمَا أَنَا مِنْ الْمُشْرِكِينَ </w:t>
      </w:r>
      <w:r w:rsidR="0067026F" w:rsidRPr="009F053A">
        <w:rPr>
          <w:rFonts w:cs="B Badr"/>
          <w:color w:val="FF0000"/>
          <w:rtl/>
        </w:rPr>
        <w:t>*</w:t>
      </w:r>
      <w:r w:rsidRPr="009F053A">
        <w:rPr>
          <w:rFonts w:cs="B Badr"/>
          <w:color w:val="FF0000"/>
          <w:rtl/>
        </w:rPr>
        <w:t>الانعام79</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من از روى اخلاص، پاكدلانه روى خود را به سوى كسى گردانيدم كه آسمانها و زمين را</w:t>
      </w:r>
      <w:r w:rsidRPr="009F053A">
        <w:rPr>
          <w:rFonts w:cs="B Badr"/>
        </w:rPr>
        <w:t xml:space="preserve"> </w:t>
      </w:r>
      <w:r w:rsidRPr="009F053A">
        <w:rPr>
          <w:rFonts w:cs="B Badr"/>
          <w:rtl/>
        </w:rPr>
        <w:t>پديد آورده است</w:t>
      </w:r>
      <w:r w:rsidR="00F8562B" w:rsidRPr="009F053A">
        <w:rPr>
          <w:rFonts w:cs="B Badr"/>
          <w:rtl/>
        </w:rPr>
        <w:t>؛</w:t>
      </w:r>
      <w:r w:rsidRPr="009F053A">
        <w:rPr>
          <w:rFonts w:cs="B Badr"/>
          <w:rtl/>
        </w:rPr>
        <w:t xml:space="preserve"> و من از مشركان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وَحَاجَّهُ قَوْمُهُ قَالَ أَتُحَاجُّونِي فِي اللَّهِ وَقَدْ هَدَانِي وَلَا أَخَافُ مَا تُشْرِكُونَ بِهِ إِلَّا أَنْ يَشَاءَ رَبِّي شَيْئًا وَسِعَ رَبِّي كُلَّ شَيْ‏ءٍ عِلْمًا أَفَلَا تَتَذَكَّرُونَ</w:t>
      </w:r>
      <w:r w:rsidR="0067026F" w:rsidRPr="009F053A">
        <w:rPr>
          <w:rFonts w:cs="B Badr"/>
          <w:color w:val="FF0000"/>
          <w:rtl/>
        </w:rPr>
        <w:t>*</w:t>
      </w:r>
      <w:r w:rsidRPr="009F053A">
        <w:rPr>
          <w:rFonts w:cs="B Badr"/>
          <w:color w:val="FF0000"/>
          <w:rtl/>
        </w:rPr>
        <w:t>الانعام80</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قومش با او به ستيزه پرداختند. گفت: «آيا با من در باره خدا محاجّه مى كنيد و حال</w:t>
      </w:r>
      <w:r w:rsidRPr="009F053A">
        <w:rPr>
          <w:rFonts w:cs="B Badr"/>
        </w:rPr>
        <w:t xml:space="preserve"> </w:t>
      </w:r>
      <w:r w:rsidRPr="009F053A">
        <w:rPr>
          <w:rFonts w:cs="B Badr"/>
          <w:rtl/>
        </w:rPr>
        <w:t>آنكه او مرا راهنمايى كرده است؟ و من از آنچه شريك او مى سازيد بيمى ندارم، مگر</w:t>
      </w:r>
      <w:r w:rsidRPr="009F053A">
        <w:rPr>
          <w:rFonts w:cs="B Badr"/>
        </w:rPr>
        <w:t xml:space="preserve"> </w:t>
      </w:r>
      <w:r w:rsidRPr="009F053A">
        <w:rPr>
          <w:rFonts w:cs="B Badr"/>
          <w:rtl/>
        </w:rPr>
        <w:t>آنكه پروردگارم چيزى بخواهد. علم پروردگارم به هر چيزى احاطه يافته است. پس آيا</w:t>
      </w:r>
      <w:r w:rsidRPr="009F053A">
        <w:rPr>
          <w:rFonts w:cs="B Badr"/>
        </w:rPr>
        <w:t xml:space="preserve"> </w:t>
      </w:r>
      <w:r w:rsidRPr="009F053A">
        <w:rPr>
          <w:rFonts w:cs="B Badr"/>
          <w:rtl/>
        </w:rPr>
        <w:t>متذكّر نمى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وَكَيْفَ أَخَافُ مَا أَشْرَكْتُمْ وَلَا تَخَافُونَ أَنَّكُمْ أَشْرَكْتُمْ بِاللَّهِ مَا لَمْ يُنَزِّلْ بِهِ عَلَيْكُمْ سُلْطَانًا فَأَيُّ الْفَرِيقَيْنِ أَحَقُّ بِالْأَمْنِ إِنْ كُنتُمْ تَعْلَمُونَ</w:t>
      </w:r>
      <w:r w:rsidR="0067026F" w:rsidRPr="009F053A">
        <w:rPr>
          <w:rFonts w:cs="B Badr"/>
          <w:color w:val="FF0000"/>
          <w:rtl/>
        </w:rPr>
        <w:t>*</w:t>
      </w:r>
      <w:r w:rsidRPr="009F053A">
        <w:rPr>
          <w:rFonts w:cs="B Badr"/>
          <w:color w:val="FF0000"/>
          <w:rtl/>
        </w:rPr>
        <w:t>الانعام81</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چگونه از آنچه شريك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 گردانيد بترسم، با آنكه شما خود از اينكه چيزى را</w:t>
      </w:r>
      <w:r w:rsidRPr="009F053A">
        <w:rPr>
          <w:rFonts w:cs="B Badr"/>
        </w:rPr>
        <w:t xml:space="preserve"> </w:t>
      </w:r>
      <w:r w:rsidRPr="009F053A">
        <w:rPr>
          <w:rFonts w:cs="B Badr"/>
          <w:rtl/>
        </w:rPr>
        <w:t>شريك خدا ساخته ايد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دليلى در باره آن بر شما نازل نكرده است نمى هراسيد؟</w:t>
      </w:r>
      <w:r w:rsidRPr="009F053A">
        <w:rPr>
          <w:rFonts w:cs="B Badr"/>
        </w:rPr>
        <w:t xml:space="preserve"> </w:t>
      </w:r>
      <w:r w:rsidRPr="009F053A">
        <w:rPr>
          <w:rFonts w:cs="B Badr"/>
          <w:rtl/>
        </w:rPr>
        <w:t>پس اگر مى دانيد، كدام يك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دو دسته به ايمنى سزاوارتر است؟</w:t>
      </w:r>
    </w:p>
    <w:p w:rsidR="009F4CF8" w:rsidRPr="009F053A" w:rsidRDefault="00256C3E" w:rsidP="00327159">
      <w:pPr>
        <w:pStyle w:val="a0"/>
        <w:rPr>
          <w:rFonts w:cs="B Badr"/>
          <w:color w:val="000080"/>
          <w:rtl/>
        </w:rPr>
      </w:pPr>
      <w:r w:rsidRPr="009F053A">
        <w:rPr>
          <w:rFonts w:cs="B Badr"/>
          <w:color w:val="000080"/>
          <w:rtl/>
        </w:rPr>
        <w:t xml:space="preserve">الَّذِينَ آمَنُوا وَلَمْ يَلْبِسُوا إِيمَانَهُمْ بِظُلْمٍ أُوْلَئِكَ لَهُمْ الْأَمْنُ وَهُمْ مُهْتَدُونَ </w:t>
      </w:r>
      <w:r w:rsidR="0067026F" w:rsidRPr="009F053A">
        <w:rPr>
          <w:rFonts w:cs="B Badr"/>
          <w:color w:val="FF0000"/>
          <w:rtl/>
        </w:rPr>
        <w:t>*</w:t>
      </w:r>
      <w:r w:rsidRPr="009F053A">
        <w:rPr>
          <w:rFonts w:cs="B Badr"/>
          <w:color w:val="FF0000"/>
          <w:rtl/>
        </w:rPr>
        <w:t>الانعام82</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كسانى كه ايمان آورده و ايمان خود را به شرك نيالوده اند، آنان راست ايمنى و ايشان</w:t>
      </w:r>
      <w:r w:rsidRPr="009F053A">
        <w:rPr>
          <w:rFonts w:cs="B Badr"/>
        </w:rPr>
        <w:t xml:space="preserve"> </w:t>
      </w:r>
      <w:r w:rsidRPr="009F053A">
        <w:rPr>
          <w:rFonts w:cs="B Badr"/>
          <w:rtl/>
        </w:rPr>
        <w:t>راه يافتگانند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حُجَّتُنَا آتَيْنَاهَا إِبْرَاهِيمَ عَلَى قَوْمِهِ نَرْفَعُ دَرَجَاتٍ مَنْ نَشَاءُ إِنَّ رَبَّكَ حَكِيمٌ عَلِيمٌ </w:t>
      </w:r>
      <w:r w:rsidR="0067026F" w:rsidRPr="009F053A">
        <w:rPr>
          <w:rFonts w:cs="B Badr"/>
          <w:color w:val="FF0000"/>
          <w:rtl/>
        </w:rPr>
        <w:t>*</w:t>
      </w:r>
      <w:r w:rsidRPr="009F053A">
        <w:rPr>
          <w:rFonts w:cs="B Badr"/>
          <w:color w:val="FF0000"/>
          <w:rtl/>
        </w:rPr>
        <w:t>الانعام83</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آن حجّت ما بود كه به ابراهيم در برابر قومش داديم. درجات هر كس را كه بخواهيم</w:t>
      </w:r>
      <w:r w:rsidRPr="009F053A">
        <w:rPr>
          <w:rFonts w:cs="B Badr"/>
        </w:rPr>
        <w:t xml:space="preserve"> </w:t>
      </w:r>
      <w:r w:rsidRPr="009F053A">
        <w:rPr>
          <w:rFonts w:cs="B Badr"/>
          <w:rtl/>
        </w:rPr>
        <w:t>فرا مى بريم، زيرا پروردگار تو حكيم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لَهُ إِسْحَاقَ وَيَعْقُوبَ كُلًّا هَدَيْنَا وَنُوحًا هَدَيْنَا مِنْ قَبْلُ وَمِنْ ذُرِّيَّتِهِ دَاوُودَ وَسُلَيْمَانَ وَأَيُّوبَ وَيُوسُفَ وَمُوسَى وَهَارُونَ وَكَذَلِكَ نَجْزِي الْمُحْسِنِينَ </w:t>
      </w:r>
      <w:r w:rsidR="0067026F" w:rsidRPr="009F053A">
        <w:rPr>
          <w:rFonts w:cs="B Badr"/>
          <w:color w:val="FF0000"/>
          <w:rtl/>
        </w:rPr>
        <w:t>*</w:t>
      </w:r>
      <w:r w:rsidRPr="009F053A">
        <w:rPr>
          <w:rFonts w:cs="B Badr"/>
          <w:color w:val="FF0000"/>
          <w:rtl/>
        </w:rPr>
        <w:t>الانعام84</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به او اسحاق و يعقوب را بخشيديم، و همه را به راه راست درآورديم، و نوح را از پيش</w:t>
      </w:r>
      <w:r w:rsidRPr="009F053A">
        <w:rPr>
          <w:rFonts w:cs="B Badr"/>
        </w:rPr>
        <w:t xml:space="preserve"> </w:t>
      </w:r>
      <w:r w:rsidRPr="009F053A">
        <w:rPr>
          <w:rFonts w:cs="B Badr"/>
          <w:rtl/>
        </w:rPr>
        <w:t>راه نموديم، و از نسل او داوود و سليمان و ايوب و يوسف و موسى و هارون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هدايت</w:t>
      </w:r>
      <w:r w:rsidRPr="009F053A">
        <w:rPr>
          <w:rFonts w:cs="B Badr"/>
        </w:rPr>
        <w:t xml:space="preserve"> </w:t>
      </w:r>
      <w:r w:rsidRPr="009F053A">
        <w:rPr>
          <w:rFonts w:cs="B Badr"/>
          <w:rtl/>
        </w:rPr>
        <w:t>كرديم</w:t>
      </w:r>
      <w:r w:rsidR="0011710E" w:rsidRPr="009F053A">
        <w:rPr>
          <w:rFonts w:cs="B Badr"/>
          <w:rtl/>
        </w:rPr>
        <w:t xml:space="preserve">] </w:t>
      </w:r>
      <w:r w:rsidRPr="009F053A">
        <w:rPr>
          <w:rFonts w:cs="B Badr"/>
          <w:rtl/>
        </w:rPr>
        <w:t>و اين گونه، نيكوكاران را 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وَزَكَرِيَّا وَيَحْيَى وَعِيسَى وَإِلْيَاسَ كُلٌّ مِنْ الصَّالِحِينَ </w:t>
      </w:r>
      <w:r w:rsidR="0067026F" w:rsidRPr="009F053A">
        <w:rPr>
          <w:rFonts w:cs="B Badr"/>
          <w:color w:val="FF0000"/>
          <w:rtl/>
        </w:rPr>
        <w:t>*</w:t>
      </w:r>
      <w:r w:rsidRPr="009F053A">
        <w:rPr>
          <w:rFonts w:cs="B Badr"/>
          <w:color w:val="FF0000"/>
          <w:rtl/>
        </w:rPr>
        <w:t>الانعام85</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زكريّا و يحيى و عيسى و الياس را كه همه از شايستگان بودند،</w:t>
      </w:r>
    </w:p>
    <w:p w:rsidR="009F4CF8" w:rsidRPr="009F053A" w:rsidRDefault="00256C3E" w:rsidP="00327159">
      <w:pPr>
        <w:pStyle w:val="a0"/>
        <w:rPr>
          <w:rFonts w:cs="B Badr"/>
          <w:color w:val="000080"/>
          <w:rtl/>
        </w:rPr>
      </w:pPr>
      <w:r w:rsidRPr="009F053A">
        <w:rPr>
          <w:rFonts w:cs="B Badr"/>
          <w:color w:val="000080"/>
          <w:rtl/>
        </w:rPr>
        <w:t xml:space="preserve">وَإِسْمَاعِيلَ وَالْيَسَعَ وَيُونُسَ وَلُوطًا وَكُلًّا فَضَّلْنَا عَلَى الْعَالَمِينَ </w:t>
      </w:r>
      <w:r w:rsidR="0067026F" w:rsidRPr="009F053A">
        <w:rPr>
          <w:rFonts w:cs="B Badr"/>
          <w:color w:val="FF0000"/>
          <w:rtl/>
        </w:rPr>
        <w:t>*</w:t>
      </w:r>
      <w:r w:rsidRPr="009F053A">
        <w:rPr>
          <w:rFonts w:cs="B Badr"/>
          <w:color w:val="FF0000"/>
          <w:rtl/>
        </w:rPr>
        <w:t>الانعام86</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اسماعيل و يسع و يونس و لوط، كه جملگى را بر جهانيان برترى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آبَائِهِمْ وَذُرِّيَّاتِهِمْ وَإِخْوَانِهِمْ وَاجْتَبَيْنَاهُمْ وَهَدَيْنَاهُمْ إِلَى صِرَاطٍ مُسْتَقِيمٍ </w:t>
      </w:r>
      <w:r w:rsidR="0067026F" w:rsidRPr="009F053A">
        <w:rPr>
          <w:rFonts w:cs="B Badr"/>
          <w:color w:val="FF0000"/>
          <w:rtl/>
        </w:rPr>
        <w:t>*</w:t>
      </w:r>
      <w:r w:rsidRPr="009F053A">
        <w:rPr>
          <w:rFonts w:cs="B Badr"/>
          <w:color w:val="FF0000"/>
          <w:rtl/>
        </w:rPr>
        <w:t>الانعام87</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و از پدران و فرزندان و برادرانشان برخى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جهانيان برترى داديم</w:t>
      </w:r>
      <w:r w:rsidR="0011710E" w:rsidRPr="009F053A">
        <w:rPr>
          <w:rFonts w:cs="B Badr"/>
          <w:rtl/>
        </w:rPr>
        <w:t xml:space="preserve">]، </w:t>
      </w:r>
      <w:r w:rsidRPr="009F053A">
        <w:rPr>
          <w:rFonts w:cs="B Badr"/>
          <w:rtl/>
        </w:rPr>
        <w:t>و آنان را</w:t>
      </w:r>
      <w:r w:rsidRPr="009F053A">
        <w:rPr>
          <w:rFonts w:cs="B Badr"/>
        </w:rPr>
        <w:t xml:space="preserve"> </w:t>
      </w:r>
      <w:r w:rsidRPr="009F053A">
        <w:rPr>
          <w:rFonts w:cs="B Badr"/>
          <w:rtl/>
        </w:rPr>
        <w:t>برگزيديم و به راه راست راهنمايى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هُدَى اللَّهِ يَهْدِي بِهِ مَنْ يَشَاءُ مِنْ عِبَادِهِ وَلَوْ أَشْرَكُوا لَحَبِطَ عَنْهُمْ مَا كَانُوا يَعْمَلُونَ </w:t>
      </w:r>
      <w:r w:rsidR="0067026F" w:rsidRPr="009F053A">
        <w:rPr>
          <w:rFonts w:cs="B Badr"/>
          <w:color w:val="FF0000"/>
          <w:rtl/>
        </w:rPr>
        <w:t>*</w:t>
      </w:r>
      <w:r w:rsidRPr="009F053A">
        <w:rPr>
          <w:rFonts w:cs="B Badr"/>
          <w:color w:val="FF0000"/>
          <w:rtl/>
        </w:rPr>
        <w:t>الانعام88</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اين، هدايت خداست كه هر كس از بندگانش را بخواهد بدان هدايت مى كند. و اگر آنان شرك</w:t>
      </w:r>
      <w:r w:rsidRPr="009F053A">
        <w:rPr>
          <w:rFonts w:cs="B Badr"/>
        </w:rPr>
        <w:t xml:space="preserve"> </w:t>
      </w:r>
      <w:r w:rsidRPr="009F053A">
        <w:rPr>
          <w:rFonts w:cs="B Badr"/>
          <w:rtl/>
        </w:rPr>
        <w:t>ورزيده بودند، قطعاً آن چه انجام مى دادند از دستشان مى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آتَيْنَاهُمْ الْكِتَابَ وَالْحُكْمَ وَالنُّبُوَّةَ فَإِنْ يَكْفُرْ بِهَا هَؤُلَاءِ فَقَدْ وَكَّلْنَا بِهَا قَوْمًا لَيْسُوا بِهَا بِكَافِرِينَ </w:t>
      </w:r>
      <w:r w:rsidR="0067026F" w:rsidRPr="009F053A">
        <w:rPr>
          <w:rFonts w:cs="B Badr"/>
          <w:color w:val="FF0000"/>
          <w:rtl/>
        </w:rPr>
        <w:t>*</w:t>
      </w:r>
      <w:r w:rsidRPr="009F053A">
        <w:rPr>
          <w:rFonts w:cs="B Badr"/>
          <w:color w:val="FF0000"/>
          <w:rtl/>
        </w:rPr>
        <w:t>الانعام89</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آنان كسانى بودند كه كتاب و داورى و نبوت بديشان داديم</w:t>
      </w:r>
      <w:r w:rsidR="00F8562B" w:rsidRPr="009F053A">
        <w:rPr>
          <w:rFonts w:cs="B Badr"/>
          <w:rtl/>
        </w:rPr>
        <w:t>؛</w:t>
      </w:r>
      <w:r w:rsidRPr="009F053A">
        <w:rPr>
          <w:rFonts w:cs="B Badr"/>
          <w:rtl/>
        </w:rPr>
        <w:t xml:space="preserve"> و اگر اينان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=مشركان</w:t>
      </w:r>
      <w:r w:rsidR="0011710E" w:rsidRPr="009F053A">
        <w:rPr>
          <w:rFonts w:cs="B Badr"/>
          <w:rtl/>
        </w:rPr>
        <w:t xml:space="preserve">] </w:t>
      </w:r>
      <w:r w:rsidRPr="009F053A">
        <w:rPr>
          <w:rFonts w:cs="B Badr"/>
          <w:rtl/>
        </w:rPr>
        <w:t>بدان</w:t>
      </w:r>
      <w:r w:rsidRPr="009F053A">
        <w:rPr>
          <w:rFonts w:cs="B Badr"/>
        </w:rPr>
        <w:t xml:space="preserve"> </w:t>
      </w:r>
      <w:r w:rsidRPr="009F053A">
        <w:rPr>
          <w:rFonts w:cs="B Badr"/>
          <w:rtl/>
        </w:rPr>
        <w:t>كفر ورزند، بى گمان، گروهى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را بر آن گماريم كه بدان كافر نباشند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هَدَى اللَّهُ فَبِهُدَاهُمْ اقْتَدِهِ قُلْ لَا أَسْأَلُكُمْ عَلَيْهِ أَجْرًا إِنْ هُوَ إِلَّا ذِكْرَى لِلْعَالَمِينَ </w:t>
      </w:r>
      <w:r w:rsidR="0067026F" w:rsidRPr="009F053A">
        <w:rPr>
          <w:rFonts w:cs="B Badr"/>
          <w:color w:val="FF0000"/>
          <w:rtl/>
        </w:rPr>
        <w:t>*</w:t>
      </w:r>
      <w:r w:rsidRPr="009F053A">
        <w:rPr>
          <w:rFonts w:cs="B Badr"/>
          <w:color w:val="FF0000"/>
          <w:rtl/>
        </w:rPr>
        <w:t>الانعام90</w:t>
      </w:r>
      <w:r w:rsidR="0067026F" w:rsidRPr="009F053A">
        <w:rPr>
          <w:rFonts w:cs="B Badr"/>
          <w:color w:val="FF0000"/>
          <w:rtl/>
        </w:rPr>
        <w:t>*</w:t>
      </w:r>
    </w:p>
    <w:p w:rsidR="00256C3E" w:rsidRPr="009F053A" w:rsidRDefault="00E0148D" w:rsidP="00327159">
      <w:pPr>
        <w:pStyle w:val="a0"/>
        <w:rPr>
          <w:rFonts w:cs="B Badr"/>
          <w:color w:val="000080"/>
        </w:rPr>
      </w:pPr>
      <w:r w:rsidRPr="009F053A">
        <w:rPr>
          <w:rFonts w:cs="B Badr"/>
          <w:rtl/>
        </w:rPr>
        <w:t>اينان كسانى هستند كه خدا هدايتشان كرده است، پس به هدايت آنان اقتدا كن. بگو: «من،</w:t>
      </w:r>
      <w:r w:rsidRPr="009F053A">
        <w:rPr>
          <w:rFonts w:cs="B Badr"/>
        </w:rPr>
        <w:t xml:space="preserve"> </w:t>
      </w:r>
      <w:r w:rsidRPr="009F053A">
        <w:rPr>
          <w:rFonts w:cs="B Badr"/>
          <w:rtl/>
        </w:rPr>
        <w:t>از شما هيچ مزدى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نمى طلبم.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جز تذكرى براى جهانيان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قَدَرُوا اللَّهَ حَقَّ قَدْرِهِ إِذْ قَالُوا مَا أَنزَلَ اللَّهُ عَلَى بَشَرٍ مِنْ شَيْ‏ءٍ قُلْ مَنْ أَنزَلَ الْكِتَابَ الَّذِي جَاءَ بِهِ مُوسَى نُورًا وَهُدًى لِلنَّاسِ تَجْعَلُونَهُ قَرَاطِيسَ تُبْدُونَهَا وَتُخْفُونَ كَثِيرًا وَعُلِّمْتُمْ مَا لَمْ تَعْلَمُوا أَنْتُمْ وَلَا آبَاؤُكُمْ قُلْ اللَّهُ ثُمَّ ذَرْهُمْ فِي خَوْضِهِمْ يَلْعَبُونَ </w:t>
      </w:r>
      <w:r w:rsidR="0067026F" w:rsidRPr="009F053A">
        <w:rPr>
          <w:rFonts w:cs="B Badr"/>
          <w:color w:val="FF0000"/>
          <w:rtl/>
        </w:rPr>
        <w:t>*</w:t>
      </w:r>
      <w:r w:rsidRPr="009F053A">
        <w:rPr>
          <w:rFonts w:cs="B Badr"/>
          <w:color w:val="FF0000"/>
          <w:rtl/>
        </w:rPr>
        <w:t>الانعام91</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 xml:space="preserve">و آنگاه كه </w:t>
      </w:r>
      <w:r w:rsidR="00E406E2" w:rsidRPr="009F053A">
        <w:rPr>
          <w:rFonts w:cs="B Badr"/>
          <w:rtl/>
        </w:rPr>
        <w:t>‏[‏</w:t>
      </w:r>
      <w:r w:rsidRPr="009F053A">
        <w:rPr>
          <w:rFonts w:cs="B Badr"/>
          <w:rtl/>
        </w:rPr>
        <w:t>يهوديان</w:t>
      </w:r>
      <w:r w:rsidR="003E02F9" w:rsidRPr="009F053A">
        <w:rPr>
          <w:rFonts w:cs="B Badr"/>
          <w:rtl/>
        </w:rPr>
        <w:t>‏]‏</w:t>
      </w:r>
      <w:r w:rsidRPr="009F053A">
        <w:rPr>
          <w:rFonts w:cs="B Badr"/>
          <w:rtl/>
        </w:rPr>
        <w:t xml:space="preserve"> گفتند: «خدا چيزى بر بشرى نازل نكرده»، بزرگى خدا را چنانكه</w:t>
      </w:r>
      <w:r w:rsidRPr="009F053A">
        <w:rPr>
          <w:rFonts w:cs="B Badr"/>
        </w:rPr>
        <w:t xml:space="preserve"> </w:t>
      </w:r>
      <w:r w:rsidRPr="009F053A">
        <w:rPr>
          <w:rFonts w:cs="B Badr"/>
          <w:rtl/>
        </w:rPr>
        <w:t xml:space="preserve">بايد نشناختند. بگو: «چه كسى آن كتابى را كه موسى آورده است نازل كرده؟ </w:t>
      </w:r>
      <w:r w:rsidR="00E406E2" w:rsidRPr="009F053A">
        <w:rPr>
          <w:rFonts w:cs="B Badr"/>
          <w:rtl/>
        </w:rPr>
        <w:t>‏[‏</w:t>
      </w:r>
      <w:r w:rsidRPr="009F053A">
        <w:rPr>
          <w:rFonts w:cs="B Badr"/>
          <w:rtl/>
        </w:rPr>
        <w:t>همان كتابى</w:t>
      </w:r>
      <w:r w:rsidRPr="009F053A">
        <w:rPr>
          <w:rFonts w:cs="B Badr"/>
        </w:rPr>
        <w:t xml:space="preserve"> </w:t>
      </w:r>
      <w:r w:rsidRPr="009F053A">
        <w:rPr>
          <w:rFonts w:cs="B Badr"/>
          <w:rtl/>
        </w:rPr>
        <w:t>كه</w:t>
      </w:r>
      <w:r w:rsidR="003E02F9" w:rsidRPr="009F053A">
        <w:rPr>
          <w:rFonts w:cs="B Badr"/>
          <w:rtl/>
        </w:rPr>
        <w:t>‏]‏</w:t>
      </w:r>
      <w:r w:rsidRPr="009F053A">
        <w:rPr>
          <w:rFonts w:cs="B Badr"/>
          <w:rtl/>
        </w:rPr>
        <w:t xml:space="preserve"> براى مردم روشنايى و رهنمود است،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آن را به صورت طومارها درمى آوريد. </w:t>
      </w:r>
      <w:r w:rsidR="00E406E2" w:rsidRPr="009F053A">
        <w:rPr>
          <w:rFonts w:cs="B Badr"/>
          <w:rtl/>
        </w:rPr>
        <w:t>‏[‏</w:t>
      </w:r>
      <w:r w:rsidRPr="009F053A">
        <w:rPr>
          <w:rFonts w:cs="B Badr"/>
          <w:rtl/>
        </w:rPr>
        <w:t>آنچه</w:t>
      </w:r>
      <w:r w:rsidRPr="009F053A">
        <w:rPr>
          <w:rFonts w:cs="B Badr"/>
        </w:rPr>
        <w:t xml:space="preserve"> </w:t>
      </w:r>
      <w:r w:rsidRPr="009F053A">
        <w:rPr>
          <w:rFonts w:cs="B Badr"/>
          <w:rtl/>
        </w:rPr>
        <w:t>را</w:t>
      </w:r>
      <w:r w:rsidR="003E02F9" w:rsidRPr="009F053A">
        <w:rPr>
          <w:rFonts w:cs="B Badr"/>
          <w:rtl/>
        </w:rPr>
        <w:t>‏]‏</w:t>
      </w:r>
      <w:r w:rsidRPr="009F053A">
        <w:rPr>
          <w:rFonts w:cs="B Badr"/>
          <w:rtl/>
        </w:rPr>
        <w:t xml:space="preserve"> از آن </w:t>
      </w:r>
      <w:r w:rsidR="00E406E2" w:rsidRPr="009F053A">
        <w:rPr>
          <w:rFonts w:cs="B Badr"/>
          <w:rtl/>
        </w:rPr>
        <w:t>‏[‏</w:t>
      </w:r>
      <w:r w:rsidRPr="009F053A">
        <w:rPr>
          <w:rFonts w:cs="B Badr"/>
          <w:rtl/>
        </w:rPr>
        <w:t>مى خواهيد</w:t>
      </w:r>
      <w:r w:rsidR="003E02F9" w:rsidRPr="009F053A">
        <w:rPr>
          <w:rFonts w:cs="B Badr"/>
          <w:rtl/>
        </w:rPr>
        <w:t>‏]‏</w:t>
      </w:r>
      <w:r w:rsidRPr="009F053A">
        <w:rPr>
          <w:rFonts w:cs="B Badr"/>
          <w:rtl/>
        </w:rPr>
        <w:t xml:space="preserve"> آشكار و بسيارى را پنهان مى كنيد، در صورتى كه چيزى كه نه</w:t>
      </w:r>
      <w:r w:rsidRPr="009F053A">
        <w:rPr>
          <w:rFonts w:cs="B Badr"/>
        </w:rPr>
        <w:t xml:space="preserve"> </w:t>
      </w:r>
      <w:r w:rsidRPr="009F053A">
        <w:rPr>
          <w:rFonts w:cs="B Badr"/>
          <w:rtl/>
        </w:rPr>
        <w:t xml:space="preserve">شما مى دانستيد و نه پدرانتان، </w:t>
      </w:r>
      <w:r w:rsidR="00E406E2" w:rsidRPr="009F053A">
        <w:rPr>
          <w:rFonts w:cs="B Badr"/>
          <w:rtl/>
        </w:rPr>
        <w:t>‏[‏</w:t>
      </w:r>
      <w:r w:rsidRPr="009F053A">
        <w:rPr>
          <w:rFonts w:cs="B Badr"/>
          <w:rtl/>
        </w:rPr>
        <w:t>به وسيله آن</w:t>
      </w:r>
      <w:r w:rsidR="003E02F9" w:rsidRPr="009F053A">
        <w:rPr>
          <w:rFonts w:cs="B Badr"/>
          <w:rtl/>
        </w:rPr>
        <w:t>‏]‏</w:t>
      </w:r>
      <w:r w:rsidRPr="009F053A">
        <w:rPr>
          <w:rFonts w:cs="B Badr"/>
          <w:rtl/>
        </w:rPr>
        <w:t xml:space="preserve"> به شما آموخته شد.» بگو: «خدا </w:t>
      </w:r>
      <w:r w:rsidR="00E406E2" w:rsidRPr="009F053A">
        <w:rPr>
          <w:rFonts w:cs="B Badr"/>
          <w:rtl/>
        </w:rPr>
        <w:t>‏[‏</w:t>
      </w:r>
      <w:r w:rsidRPr="009F053A">
        <w:rPr>
          <w:rFonts w:cs="B Badr"/>
          <w:rtl/>
        </w:rPr>
        <w:t>همه را</w:t>
      </w:r>
      <w:r w:rsidRPr="009F053A">
        <w:rPr>
          <w:rFonts w:cs="B Badr"/>
        </w:rPr>
        <w:t xml:space="preserve"> </w:t>
      </w:r>
      <w:r w:rsidRPr="009F053A">
        <w:rPr>
          <w:rFonts w:cs="B Badr"/>
          <w:rtl/>
        </w:rPr>
        <w:t>فرستاده</w:t>
      </w:r>
      <w:r w:rsidR="003E02F9" w:rsidRPr="009F053A">
        <w:rPr>
          <w:rFonts w:cs="B Badr"/>
          <w:rtl/>
        </w:rPr>
        <w:t>‏]‏</w:t>
      </w:r>
      <w:r w:rsidRPr="009F053A">
        <w:rPr>
          <w:rFonts w:cs="B Badr"/>
          <w:rtl/>
        </w:rPr>
        <w:t>»</w:t>
      </w:r>
      <w:r w:rsidR="00F8562B" w:rsidRPr="009F053A">
        <w:rPr>
          <w:rFonts w:cs="B Badr"/>
          <w:rtl/>
        </w:rPr>
        <w:t>؛</w:t>
      </w:r>
      <w:r w:rsidRPr="009F053A">
        <w:rPr>
          <w:rFonts w:cs="B Badr"/>
          <w:rtl/>
        </w:rPr>
        <w:t xml:space="preserve"> آنگاه بگذار تا در ژرفاى </w:t>
      </w:r>
      <w:r w:rsidR="00E406E2" w:rsidRPr="009F053A">
        <w:rPr>
          <w:rFonts w:cs="B Badr"/>
          <w:rtl/>
        </w:rPr>
        <w:t>‏[‏</w:t>
      </w:r>
      <w:r w:rsidRPr="009F053A">
        <w:rPr>
          <w:rFonts w:cs="B Badr"/>
          <w:rtl/>
        </w:rPr>
        <w:t>باطل</w:t>
      </w:r>
      <w:r w:rsidR="003E02F9" w:rsidRPr="009F053A">
        <w:rPr>
          <w:rFonts w:cs="B Badr"/>
          <w:rtl/>
        </w:rPr>
        <w:t>‏]‏</w:t>
      </w:r>
      <w:r w:rsidRPr="009F053A">
        <w:rPr>
          <w:rFonts w:cs="B Badr"/>
          <w:rtl/>
        </w:rPr>
        <w:t xml:space="preserve"> خود به بازى </w:t>
      </w:r>
      <w:r w:rsidR="00E406E2" w:rsidRPr="009F053A">
        <w:rPr>
          <w:rFonts w:cs="B Badr"/>
          <w:rtl/>
        </w:rPr>
        <w:t>‏[‏</w:t>
      </w:r>
      <w:r w:rsidRPr="009F053A">
        <w:rPr>
          <w:rFonts w:cs="B Badr"/>
          <w:rtl/>
        </w:rPr>
        <w:t>سرگرم</w:t>
      </w:r>
      <w:r w:rsidR="003E02F9" w:rsidRPr="009F053A">
        <w:rPr>
          <w:rFonts w:cs="B Badr"/>
          <w:rtl/>
        </w:rPr>
        <w:t>‏]‏</w:t>
      </w:r>
      <w:r w:rsidRPr="009F053A">
        <w:rPr>
          <w:rFonts w:cs="B Badr"/>
          <w:rtl/>
        </w:rPr>
        <w:t xml:space="preserve">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وَهَذَا كِتَابٌ أَنزَلْنَاهُ مُبَارَكٌ مُصَدِّقُ الَّذِي بَيْنَ يَدَيْهِ وَلِتُنذِرَ أُمَّ الْقُرَى وَمَنْ حَوْلَهَا وَالَّذِينَ يُؤْمِنُونَ بِالْآخِرَةِ يُؤْمِنُونَ بِهِ وَهُمْ عَلَى صَلَاتِهِمْ يُحَافِظُونَ</w:t>
      </w:r>
      <w:r w:rsidR="0067026F" w:rsidRPr="009F053A">
        <w:rPr>
          <w:rFonts w:cs="B Badr"/>
          <w:color w:val="FF0000"/>
          <w:rtl/>
        </w:rPr>
        <w:t>*</w:t>
      </w:r>
      <w:r w:rsidRPr="009F053A">
        <w:rPr>
          <w:rFonts w:cs="B Badr"/>
          <w:color w:val="FF0000"/>
          <w:rtl/>
        </w:rPr>
        <w:t>الانعام92</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 xml:space="preserve">و اين خجسته كتابى است كه ما آن را فرو فرستاديم،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كتابهايى را كه پيش از آن</w:t>
      </w:r>
      <w:r w:rsidRPr="009F053A">
        <w:rPr>
          <w:rFonts w:cs="B Badr"/>
        </w:rPr>
        <w:t xml:space="preserve"> </w:t>
      </w:r>
      <w:r w:rsidRPr="009F053A">
        <w:rPr>
          <w:rFonts w:cs="B Badr"/>
          <w:rtl/>
        </w:rPr>
        <w:t xml:space="preserve">آمده تصديق مى كند. و براى اينكه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ام القرى </w:t>
      </w:r>
      <w:r w:rsidR="00E406E2" w:rsidRPr="009F053A">
        <w:rPr>
          <w:rFonts w:cs="B Badr"/>
          <w:rtl/>
        </w:rPr>
        <w:t>‏[‏</w:t>
      </w:r>
      <w:r w:rsidRPr="009F053A">
        <w:rPr>
          <w:rFonts w:cs="B Badr"/>
          <w:rtl/>
        </w:rPr>
        <w:t>=مكّه</w:t>
      </w:r>
      <w:r w:rsidR="003E02F9" w:rsidRPr="009F053A">
        <w:rPr>
          <w:rFonts w:cs="B Badr"/>
          <w:rtl/>
        </w:rPr>
        <w:t>‏]‏</w:t>
      </w:r>
      <w:r w:rsidRPr="009F053A">
        <w:rPr>
          <w:rFonts w:cs="B Badr"/>
          <w:rtl/>
        </w:rPr>
        <w:t xml:space="preserve"> و كسانى را كه پيرامون</w:t>
      </w:r>
      <w:r w:rsidRPr="009F053A">
        <w:rPr>
          <w:rFonts w:cs="B Badr"/>
        </w:rPr>
        <w:t xml:space="preserve"> </w:t>
      </w:r>
      <w:r w:rsidRPr="009F053A">
        <w:rPr>
          <w:rFonts w:cs="B Badr"/>
          <w:rtl/>
        </w:rPr>
        <w:t xml:space="preserve">آنند هشدار دهى. و كسانى كه به آخرت ايمان مى آورند، به آن </w:t>
      </w:r>
      <w:r w:rsidR="00E406E2" w:rsidRPr="009F053A">
        <w:rPr>
          <w:rFonts w:cs="B Badr"/>
          <w:rtl/>
        </w:rPr>
        <w:t>‏[‏</w:t>
      </w:r>
      <w:r w:rsidRPr="009F053A">
        <w:rPr>
          <w:rFonts w:cs="B Badr"/>
          <w:rtl/>
        </w:rPr>
        <w:t>قرآن نيز</w:t>
      </w:r>
      <w:r w:rsidR="003E02F9" w:rsidRPr="009F053A">
        <w:rPr>
          <w:rFonts w:cs="B Badr"/>
          <w:rtl/>
        </w:rPr>
        <w:t>‏]‏</w:t>
      </w:r>
      <w:r w:rsidRPr="009F053A">
        <w:rPr>
          <w:rFonts w:cs="B Badr"/>
          <w:rtl/>
        </w:rPr>
        <w:t xml:space="preserve"> ايمان مى</w:t>
      </w:r>
      <w:r w:rsidRPr="009F053A">
        <w:rPr>
          <w:rFonts w:cs="B Badr"/>
        </w:rPr>
        <w:t xml:space="preserve"> </w:t>
      </w:r>
      <w:r w:rsidRPr="009F053A">
        <w:rPr>
          <w:rFonts w:cs="B Badr"/>
          <w:rtl/>
        </w:rPr>
        <w:t>آورند، و آنان بر نمازهاى خود مراقبت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أَظْلَمُ مِمَّنْ افْتَرَى عَلَى اللَّهِ كَذِبًا أَوْ قَالَ أُوحِيَ إِلَيَّ وَلَمْ يُوحَ إِلَيْهِ شَيْ‏ءٌ وَمَنْ قَالَ سَأُنزِلُ مِثْلَ مَا أَنزَلَ اللَّهُ وَلَوْ تَرَى إِذْ الظَّالِمُونَ فِي غَمَرَاتِ الْمَوْتِ وَالْمَلَائِكَةُ بَاسِطُوا أَيْدِيهِمْ أَخْرِجُوا أَنفُسَكُمْ الْيَوْمَ تُجْزَوْنَ عَذَابَ الْهُونِ بِمَا كُنتُمْ تَقُولُونَ عَلَى اللَّهِ غَيْرَ الْحَقِّ وَكُنتُمْ عَنْ آيَاتِهِ تَسْتَكْبِرُونَ</w:t>
      </w:r>
      <w:r w:rsidR="0067026F" w:rsidRPr="009F053A">
        <w:rPr>
          <w:rFonts w:cs="B Badr"/>
          <w:color w:val="FF0000"/>
          <w:rtl/>
        </w:rPr>
        <w:t>*</w:t>
      </w:r>
      <w:r w:rsidRPr="009F053A">
        <w:rPr>
          <w:rFonts w:cs="B Badr"/>
          <w:color w:val="FF0000"/>
          <w:rtl/>
        </w:rPr>
        <w:t>الانعام93</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كيست ستمكارتر از آن كس كه بر خدا دروغ مى بندد يا مى گويد: «به من وحى شده»، در</w:t>
      </w:r>
      <w:r w:rsidRPr="009F053A">
        <w:rPr>
          <w:rFonts w:cs="B Badr"/>
        </w:rPr>
        <w:t xml:space="preserve"> </w:t>
      </w:r>
      <w:r w:rsidRPr="009F053A">
        <w:rPr>
          <w:rFonts w:cs="B Badr"/>
          <w:rtl/>
        </w:rPr>
        <w:t>حالى كه چيزى به او وحى نشده باشد، و آن كس كه مى گويد: «به زودى نظير آنچه را خدا</w:t>
      </w:r>
      <w:r w:rsidRPr="009F053A">
        <w:rPr>
          <w:rFonts w:cs="B Badr"/>
        </w:rPr>
        <w:t xml:space="preserve"> </w:t>
      </w:r>
      <w:r w:rsidRPr="009F053A">
        <w:rPr>
          <w:rFonts w:cs="B Badr"/>
          <w:rtl/>
        </w:rPr>
        <w:t>نازل كرده است نازل مى كنم»؟ و كاش ستمكاران را در گردابهاى مرگ مى ديدى كه فرشتگان</w:t>
      </w:r>
      <w:r w:rsidRPr="009F053A">
        <w:rPr>
          <w:rFonts w:cs="B Badr"/>
        </w:rPr>
        <w:t xml:space="preserve"> </w:t>
      </w:r>
      <w:r w:rsidR="00E406E2" w:rsidRPr="009F053A">
        <w:rPr>
          <w:rFonts w:cs="B Badr"/>
          <w:rtl/>
        </w:rPr>
        <w:t>‏[‏</w:t>
      </w:r>
      <w:r w:rsidRPr="009F053A">
        <w:rPr>
          <w:rFonts w:cs="B Badr"/>
          <w:rtl/>
        </w:rPr>
        <w:t>به سوى آنان</w:t>
      </w:r>
      <w:r w:rsidR="0011710E" w:rsidRPr="009F053A">
        <w:rPr>
          <w:rFonts w:cs="B Badr"/>
          <w:rtl/>
        </w:rPr>
        <w:t xml:space="preserve">] </w:t>
      </w:r>
      <w:r w:rsidRPr="009F053A">
        <w:rPr>
          <w:rFonts w:cs="B Badr"/>
          <w:rtl/>
        </w:rPr>
        <w:t>دستهايشان را گشوده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نهيب مى زنند:</w:t>
      </w:r>
      <w:r w:rsidR="0011710E" w:rsidRPr="009F053A">
        <w:rPr>
          <w:rFonts w:cs="B Badr"/>
          <w:rtl/>
        </w:rPr>
        <w:t xml:space="preserve">] </w:t>
      </w:r>
      <w:r w:rsidRPr="009F053A">
        <w:rPr>
          <w:rFonts w:cs="B Badr"/>
          <w:rtl/>
        </w:rPr>
        <w:t>«جانهايتان را بيرون</w:t>
      </w:r>
      <w:r w:rsidRPr="009F053A">
        <w:rPr>
          <w:rFonts w:cs="B Badr"/>
        </w:rPr>
        <w:t xml:space="preserve"> </w:t>
      </w:r>
      <w:r w:rsidRPr="009F053A">
        <w:rPr>
          <w:rFonts w:cs="B Badr"/>
          <w:rtl/>
        </w:rPr>
        <w:t>دهيد»</w:t>
      </w:r>
      <w:r w:rsidR="00F8562B" w:rsidRPr="009F053A">
        <w:rPr>
          <w:rFonts w:cs="B Badr"/>
          <w:rtl/>
        </w:rPr>
        <w:t>؛</w:t>
      </w:r>
      <w:r w:rsidRPr="009F053A">
        <w:rPr>
          <w:rFonts w:cs="B Badr"/>
          <w:rtl/>
        </w:rPr>
        <w:t xml:space="preserve"> امروز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بناحق بر خدا دروغ مى بستيد و در برابر آيات او تكبر</w:t>
      </w:r>
      <w:r w:rsidRPr="009F053A">
        <w:rPr>
          <w:rFonts w:cs="B Badr"/>
        </w:rPr>
        <w:t xml:space="preserve"> </w:t>
      </w:r>
      <w:r w:rsidRPr="009F053A">
        <w:rPr>
          <w:rFonts w:cs="B Badr"/>
          <w:rtl/>
        </w:rPr>
        <w:t>مى كرديد، به عذاب خواركننده كيفر 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جِئْتُمُونَا فُرَادَى كَمَا خَلَقْنَاكُمْ أَوَّلَ مَرَّةٍ وَتَرَكْتُمْ مَا خَوَّلْنَاكُمْ وَرَاءَ ظُهُورِكُمْ وَمَا نَرَى مَعَكُمْ شُفَعَاءَكُمْ الَّذِينَ زَعَمْتُمْ أَنَّهُمْ فِيكُمْ شُرَكَاءُ لَقَدْ تَقَطَّعَ بَيْنَكُمْ وَضَلَّ عَنكُمْ مَا كُنتُمْ تَزْعُمُونَ </w:t>
      </w:r>
      <w:r w:rsidR="0067026F" w:rsidRPr="009F053A">
        <w:rPr>
          <w:rFonts w:cs="B Badr"/>
          <w:color w:val="FF0000"/>
          <w:rtl/>
        </w:rPr>
        <w:t>*</w:t>
      </w:r>
      <w:r w:rsidRPr="009F053A">
        <w:rPr>
          <w:rFonts w:cs="B Badr"/>
          <w:color w:val="FF0000"/>
          <w:rtl/>
        </w:rPr>
        <w:t>الانعام94</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همان گونه كه شما را نخستين بار آفريديم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اكنون نيز</w:t>
      </w:r>
      <w:r w:rsidR="0011710E" w:rsidRPr="009F053A">
        <w:rPr>
          <w:rFonts w:cs="B Badr"/>
          <w:rtl/>
        </w:rPr>
        <w:t xml:space="preserve">] </w:t>
      </w:r>
      <w:r w:rsidRPr="009F053A">
        <w:rPr>
          <w:rFonts w:cs="B Badr"/>
          <w:rtl/>
        </w:rPr>
        <w:t>تنها به سوى ما آمده ايد، و</w:t>
      </w:r>
      <w:r w:rsidRPr="009F053A">
        <w:rPr>
          <w:rFonts w:cs="B Badr"/>
        </w:rPr>
        <w:t xml:space="preserve"> </w:t>
      </w:r>
      <w:r w:rsidRPr="009F053A">
        <w:rPr>
          <w:rFonts w:cs="B Badr"/>
          <w:rtl/>
        </w:rPr>
        <w:t>آنچه را به شما عطا كرده بوديم پشت سر خود نهاده ايد، و شفيعانى را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خودتان، شريكان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 پنداشتيد با شما نمى بينيم. به يقين، پيوند ميان شما بريده</w:t>
      </w:r>
      <w:r w:rsidRPr="009F053A">
        <w:rPr>
          <w:rFonts w:cs="B Badr"/>
        </w:rPr>
        <w:t xml:space="preserve"> </w:t>
      </w:r>
      <w:r w:rsidRPr="009F053A">
        <w:rPr>
          <w:rFonts w:cs="B Badr"/>
          <w:rtl/>
        </w:rPr>
        <w:t>شده، و آنچه را كه مى پنداشتيد از دست شما 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فَالِقُ الْحَبِّ وَالنَّوَى يُخْرِجُ الْحَيَّ مِنْ الْمَيِّتِ وَمُخْرِجُ الْمَيِّتِ مِنْ الْحَيِّ ذَلِكُمْ اللَّهُ فَأَنَّا تُؤْفَكُونَ </w:t>
      </w:r>
      <w:r w:rsidR="0067026F" w:rsidRPr="009F053A">
        <w:rPr>
          <w:rFonts w:cs="B Badr"/>
          <w:color w:val="FF0000"/>
          <w:rtl/>
        </w:rPr>
        <w:t>*</w:t>
      </w:r>
      <w:r w:rsidRPr="009F053A">
        <w:rPr>
          <w:rFonts w:cs="B Badr"/>
          <w:color w:val="FF0000"/>
          <w:rtl/>
        </w:rPr>
        <w:t>الانعام95</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خدا شكافنده دانه و هسته است. زنده را از مرده، و مرده را از زنده بيرون مى آورد</w:t>
      </w:r>
      <w:r w:rsidRPr="009F053A">
        <w:rPr>
          <w:rFonts w:cs="B Badr"/>
        </w:rPr>
        <w:t xml:space="preserve">. </w:t>
      </w:r>
      <w:r w:rsidRPr="009F053A">
        <w:rPr>
          <w:rFonts w:cs="B Badr"/>
          <w:rtl/>
        </w:rPr>
        <w:t>چنين است خداى شما</w:t>
      </w:r>
      <w:r w:rsidR="00F8562B" w:rsidRPr="009F053A">
        <w:rPr>
          <w:rFonts w:cs="B Badr"/>
          <w:rtl/>
        </w:rPr>
        <w:t>؛</w:t>
      </w:r>
      <w:r w:rsidRPr="009F053A">
        <w:rPr>
          <w:rFonts w:cs="B Badr"/>
          <w:rtl/>
        </w:rPr>
        <w:t xml:space="preserve"> پس چگونه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حق</w:t>
      </w:r>
      <w:r w:rsidR="0011710E" w:rsidRPr="009F053A">
        <w:rPr>
          <w:rFonts w:cs="B Badr"/>
          <w:rtl/>
        </w:rPr>
        <w:t xml:space="preserve">] </w:t>
      </w:r>
      <w:r w:rsidRPr="009F053A">
        <w:rPr>
          <w:rFonts w:cs="B Badr"/>
          <w:rtl/>
        </w:rPr>
        <w:t>منحرف مى شويد؟</w:t>
      </w:r>
    </w:p>
    <w:p w:rsidR="009F4CF8" w:rsidRPr="009F053A" w:rsidRDefault="00256C3E" w:rsidP="00327159">
      <w:pPr>
        <w:pStyle w:val="a0"/>
        <w:rPr>
          <w:rFonts w:cs="B Badr"/>
          <w:color w:val="000080"/>
          <w:rtl/>
        </w:rPr>
      </w:pPr>
      <w:r w:rsidRPr="009F053A">
        <w:rPr>
          <w:rFonts w:cs="B Badr"/>
          <w:color w:val="000080"/>
          <w:rtl/>
        </w:rPr>
        <w:t xml:space="preserve">فَالِقُ الْإِصْبَاحِ وَجَعَلَ اللَّيْلَ سَكَنًا وَالشَّمْسَ وَالْقَمَرَ حُسْبَانًا ذَلِكَ تَقْدِيرُ الْعَزِيزِ الْعَلِيمِ </w:t>
      </w:r>
      <w:r w:rsidR="0067026F" w:rsidRPr="009F053A">
        <w:rPr>
          <w:rFonts w:cs="B Badr"/>
          <w:color w:val="FF0000"/>
          <w:rtl/>
        </w:rPr>
        <w:t>*</w:t>
      </w:r>
      <w:r w:rsidRPr="009F053A">
        <w:rPr>
          <w:rFonts w:cs="B Badr"/>
          <w:color w:val="FF0000"/>
          <w:rtl/>
        </w:rPr>
        <w:t>الانعام96</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413A6" w:rsidRPr="009F053A">
        <w:rPr>
          <w:rFonts w:cs="B Badr"/>
          <w:rtl/>
        </w:rPr>
        <w:t>هموست كه</w:t>
      </w:r>
      <w:r w:rsidR="0011710E" w:rsidRPr="009F053A">
        <w:rPr>
          <w:rFonts w:cs="B Badr"/>
          <w:rtl/>
        </w:rPr>
        <w:t xml:space="preserve">] </w:t>
      </w:r>
      <w:r w:rsidR="003413A6" w:rsidRPr="009F053A">
        <w:rPr>
          <w:rFonts w:cs="B Badr"/>
          <w:rtl/>
        </w:rPr>
        <w:t>شكافنده صبح است، و شب را براى آرامش و خورشيد و ماه را وسيله حساب قرار</w:t>
      </w:r>
      <w:r w:rsidR="003413A6" w:rsidRPr="009F053A">
        <w:rPr>
          <w:rFonts w:cs="B Badr"/>
        </w:rPr>
        <w:t xml:space="preserve"> </w:t>
      </w:r>
      <w:r w:rsidR="003413A6" w:rsidRPr="009F053A">
        <w:rPr>
          <w:rFonts w:cs="B Badr"/>
          <w:rtl/>
        </w:rPr>
        <w:t>داده. اين اندازه گيرىِ آن تواناى داناست</w:t>
      </w:r>
      <w:r w:rsidR="003413A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جَعَلَ لَكُمْ النُّجُومَ لِتَهْتَدُوا بِهَا فِي ظُلُمَاتِ الْبَرِّ وَالْبَحْرِ قَدْ فَصَّلْنَا الْآيَاتِ لِقَوْمٍ يَعْلَمُونَ </w:t>
      </w:r>
      <w:r w:rsidR="0067026F" w:rsidRPr="009F053A">
        <w:rPr>
          <w:rFonts w:cs="B Badr"/>
          <w:color w:val="FF0000"/>
          <w:rtl/>
        </w:rPr>
        <w:t>*</w:t>
      </w:r>
      <w:r w:rsidRPr="009F053A">
        <w:rPr>
          <w:rFonts w:cs="B Badr"/>
          <w:color w:val="FF0000"/>
          <w:rtl/>
        </w:rPr>
        <w:t>الانعام97</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اوست كسى كه ستارگان را براى شما قرار داده تا به وسيله آنها در تاريكيهاى خشكى و</w:t>
      </w:r>
      <w:r w:rsidRPr="009F053A">
        <w:rPr>
          <w:rFonts w:cs="B Badr"/>
        </w:rPr>
        <w:t xml:space="preserve"> </w:t>
      </w:r>
      <w:r w:rsidRPr="009F053A">
        <w:rPr>
          <w:rFonts w:cs="B Badr"/>
          <w:rtl/>
        </w:rPr>
        <w:t>دريا راه يابيد. به يقين، ما دلايل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براى گروهى كه مى دانند به روشنى بيان</w:t>
      </w:r>
      <w:r w:rsidRPr="009F053A">
        <w:rPr>
          <w:rFonts w:cs="B Badr"/>
        </w:rPr>
        <w:t xml:space="preserve"> </w:t>
      </w:r>
      <w:r w:rsidRPr="009F053A">
        <w:rPr>
          <w:rFonts w:cs="B Badr"/>
          <w:rtl/>
        </w:rPr>
        <w:t>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أَنشَأَكُمْ مِنْ نَفْسٍ وَاحِدَةٍ فَمُسْتَقَرٌّ وَمُسْتَوْدَعٌ قَدْ فَصَّلْنَا الْآيَاتِ لِقَوْمٍ يَفْقَهُونَ </w:t>
      </w:r>
      <w:r w:rsidR="0067026F" w:rsidRPr="009F053A">
        <w:rPr>
          <w:rFonts w:cs="B Badr"/>
          <w:color w:val="FF0000"/>
          <w:rtl/>
        </w:rPr>
        <w:t>*</w:t>
      </w:r>
      <w:r w:rsidRPr="009F053A">
        <w:rPr>
          <w:rFonts w:cs="B Badr"/>
          <w:color w:val="FF0000"/>
          <w:rtl/>
        </w:rPr>
        <w:t>الانعام98</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او همان كسى است كه شما را از يك تن پديد آورد.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w:t>
      </w:r>
      <w:r w:rsidR="0011710E" w:rsidRPr="009F053A">
        <w:rPr>
          <w:rFonts w:cs="B Badr"/>
          <w:rtl/>
        </w:rPr>
        <w:t xml:space="preserve">] </w:t>
      </w:r>
      <w:r w:rsidRPr="009F053A">
        <w:rPr>
          <w:rFonts w:cs="B Badr"/>
          <w:rtl/>
        </w:rPr>
        <w:t>قرارگاه و محل</w:t>
      </w:r>
      <w:r w:rsidRPr="009F053A">
        <w:rPr>
          <w:rFonts w:cs="B Badr"/>
        </w:rPr>
        <w:t xml:space="preserve"> </w:t>
      </w:r>
      <w:r w:rsidRPr="009F053A">
        <w:rPr>
          <w:rFonts w:cs="B Badr"/>
          <w:rtl/>
        </w:rPr>
        <w:t>امانتى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مقرر كرد[. بى ترديد، ما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براى مردمى كه مى فهمند به روشنى</w:t>
      </w:r>
      <w:r w:rsidRPr="009F053A">
        <w:rPr>
          <w:rFonts w:cs="B Badr"/>
        </w:rPr>
        <w:t xml:space="preserve"> </w:t>
      </w:r>
      <w:r w:rsidRPr="009F053A">
        <w:rPr>
          <w:rFonts w:cs="B Badr"/>
          <w:rtl/>
        </w:rPr>
        <w:t>بيان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وَهُوَ الَّذِي أَنزَلَ مِنْ السَّمَاءِ مَاءً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r w:rsidR="0067026F" w:rsidRPr="009F053A">
        <w:rPr>
          <w:rFonts w:cs="B Badr"/>
          <w:color w:val="FF0000"/>
          <w:rtl/>
        </w:rPr>
        <w:t>*</w:t>
      </w:r>
      <w:r w:rsidRPr="009F053A">
        <w:rPr>
          <w:rFonts w:cs="B Badr"/>
          <w:color w:val="FF0000"/>
          <w:rtl/>
        </w:rPr>
        <w:t>الانعام99</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اوست كسى كه از آسمان، آبى فرود آورد</w:t>
      </w:r>
      <w:r w:rsidR="00F8562B" w:rsidRPr="009F053A">
        <w:rPr>
          <w:rFonts w:cs="B Badr"/>
          <w:rtl/>
        </w:rPr>
        <w:t>؛</w:t>
      </w:r>
      <w:r w:rsidRPr="009F053A">
        <w:rPr>
          <w:rFonts w:cs="B Badr"/>
          <w:rtl/>
        </w:rPr>
        <w:t xml:space="preserve"> پس به وسيله آن از هر گونه گياه برآورديم،</w:t>
      </w:r>
      <w:r w:rsidRPr="009F053A">
        <w:rPr>
          <w:rFonts w:cs="B Badr"/>
        </w:rPr>
        <w:t xml:space="preserve"> </w:t>
      </w:r>
      <w:r w:rsidRPr="009F053A">
        <w:rPr>
          <w:rFonts w:cs="B Badr"/>
          <w:rtl/>
        </w:rPr>
        <w:t>و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گياه</w:t>
      </w:r>
      <w:r w:rsidR="0011710E" w:rsidRPr="009F053A">
        <w:rPr>
          <w:rFonts w:cs="B Badr"/>
          <w:rtl/>
        </w:rPr>
        <w:t xml:space="preserve">] </w:t>
      </w:r>
      <w:r w:rsidRPr="009F053A">
        <w:rPr>
          <w:rFonts w:cs="B Badr"/>
          <w:rtl/>
        </w:rPr>
        <w:t>جوانه سبزى خارج ساختيم كه از آن، دانه هاى متراكمى برمى آوريم، و</w:t>
      </w:r>
      <w:r w:rsidRPr="009F053A">
        <w:rPr>
          <w:rFonts w:cs="B Badr"/>
        </w:rPr>
        <w:t xml:space="preserve"> </w:t>
      </w:r>
      <w:r w:rsidRPr="009F053A">
        <w:rPr>
          <w:rFonts w:cs="B Badr"/>
          <w:rtl/>
        </w:rPr>
        <w:t>از شكوفه درخت خرما خوشه هايى است نزديك به هم.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[باغهايى از انگور و زيتون و</w:t>
      </w:r>
      <w:r w:rsidRPr="009F053A">
        <w:rPr>
          <w:rFonts w:cs="B Badr"/>
        </w:rPr>
        <w:t xml:space="preserve"> </w:t>
      </w:r>
      <w:r w:rsidRPr="009F053A">
        <w:rPr>
          <w:rFonts w:cs="B Badr"/>
          <w:rtl/>
        </w:rPr>
        <w:t xml:space="preserve">انار -همانند و غير همانند- خارج نموديم. به ميوه آن چون ثمر دهد و به </w:t>
      </w:r>
      <w:r w:rsidR="00E406E2" w:rsidRPr="009F053A">
        <w:rPr>
          <w:rFonts w:cs="B Badr"/>
          <w:rtl/>
        </w:rPr>
        <w:t>‏[‏</w:t>
      </w:r>
      <w:r w:rsidRPr="009F053A">
        <w:rPr>
          <w:rFonts w:cs="B Badr"/>
          <w:rtl/>
        </w:rPr>
        <w:t>طرز</w:t>
      </w:r>
      <w:r w:rsidR="003E02F9" w:rsidRPr="009F053A">
        <w:rPr>
          <w:rFonts w:cs="B Badr"/>
          <w:rtl/>
        </w:rPr>
        <w:t>‏]‏</w:t>
      </w:r>
      <w:r w:rsidRPr="009F053A">
        <w:rPr>
          <w:rFonts w:cs="B Badr"/>
          <w:rtl/>
        </w:rPr>
        <w:t xml:space="preserve"> رسيدنش</w:t>
      </w:r>
      <w:r w:rsidRPr="009F053A">
        <w:rPr>
          <w:rFonts w:cs="B Badr"/>
        </w:rPr>
        <w:t xml:space="preserve"> </w:t>
      </w:r>
      <w:r w:rsidRPr="009F053A">
        <w:rPr>
          <w:rFonts w:cs="B Badr"/>
          <w:rtl/>
        </w:rPr>
        <w:t>بنگريد. قطعاً در اينها براى مردمى كه ايمان مى آورند نشانه 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وَجَعَلُوا لِلَّهِ شُرَكَاءَ الْجِنَّ وَخَلَقَهُمْ وَخَرَقُوا لَهُ بَنِينَ وَبَنَاتٍ بِغَيْرِ عِلْمٍ سُبْحَانَهُ وَتَعَالَى عَمَّا يَصِفُونَ </w:t>
      </w:r>
      <w:r w:rsidR="0067026F" w:rsidRPr="009F053A">
        <w:rPr>
          <w:rFonts w:cs="B Badr"/>
          <w:color w:val="FF0000"/>
          <w:rtl/>
        </w:rPr>
        <w:t>*</w:t>
      </w:r>
      <w:r w:rsidRPr="009F053A">
        <w:rPr>
          <w:rFonts w:cs="B Badr"/>
          <w:color w:val="FF0000"/>
          <w:rtl/>
        </w:rPr>
        <w:t>الانعام100</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براى خدا شريكانى از جن قرار دادند، با اينكه خدا آنها را خلق كرده است. و براى</w:t>
      </w:r>
      <w:r w:rsidRPr="009F053A">
        <w:rPr>
          <w:rFonts w:cs="B Badr"/>
        </w:rPr>
        <w:t xml:space="preserve"> </w:t>
      </w:r>
      <w:r w:rsidRPr="009F053A">
        <w:rPr>
          <w:rFonts w:cs="B Badr"/>
          <w:rtl/>
        </w:rPr>
        <w:t>او، بى هيچ دانشى، پسران و دخترانى تراشيدند. او پاك و برتر است از آنچه وصف مى</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بَدِيعُ السَّمَاوَاتِ وَالْأَرْضِ أَنَّى يَكُونُ لَهُ وَلَدٌ وَلَمْ تَكُنْ لَهُ صَاحِبَةٌ وَخَلَقَ كُلَّ شَيْ‏ءٍ وَهُوَ بِكُلِّ شَيْ‏ءٍ عَلِيمٌ </w:t>
      </w:r>
      <w:r w:rsidR="0067026F" w:rsidRPr="009F053A">
        <w:rPr>
          <w:rFonts w:cs="B Badr"/>
          <w:color w:val="FF0000"/>
          <w:rtl/>
        </w:rPr>
        <w:t>*</w:t>
      </w:r>
      <w:r w:rsidRPr="009F053A">
        <w:rPr>
          <w:rFonts w:cs="B Badr"/>
          <w:color w:val="FF0000"/>
          <w:rtl/>
        </w:rPr>
        <w:t>الانعام101</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پديدآورنده آسمانها و زمين است. چگونه او را فرزندى باشد، در صورتى كه براى او</w:t>
      </w:r>
      <w:r w:rsidRPr="009F053A">
        <w:rPr>
          <w:rFonts w:cs="B Badr"/>
        </w:rPr>
        <w:t xml:space="preserve"> </w:t>
      </w:r>
      <w:r w:rsidRPr="009F053A">
        <w:rPr>
          <w:rFonts w:cs="B Badr"/>
          <w:rtl/>
        </w:rPr>
        <w:t>همسرى نبوده، و هر چيزى را آفريده، و اوست كه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اللَّهُ رَبُّكُمْ لَا إِلَهَ إِلَّا هُوَ خَالِقُ كُلِّ شَيْ‏ءٍ فَاعْبُدُوهُ وَهُوَ عَلَى كُلِّ شَيْ‏ءٍ وَكِيلٌ </w:t>
      </w:r>
      <w:r w:rsidR="0067026F" w:rsidRPr="009F053A">
        <w:rPr>
          <w:rFonts w:cs="B Badr"/>
          <w:color w:val="FF0000"/>
          <w:rtl/>
        </w:rPr>
        <w:t>*</w:t>
      </w:r>
      <w:r w:rsidRPr="009F053A">
        <w:rPr>
          <w:rFonts w:cs="B Badr"/>
          <w:color w:val="FF0000"/>
          <w:rtl/>
        </w:rPr>
        <w:t>الانعام102</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اين است خدا، پروردگار شما: هيچ معبودى جز او نيست، آفريننده هر چيزى است. پس او را</w:t>
      </w:r>
      <w:r w:rsidRPr="009F053A">
        <w:rPr>
          <w:rFonts w:cs="B Badr"/>
        </w:rPr>
        <w:t xml:space="preserve"> </w:t>
      </w:r>
      <w:r w:rsidRPr="009F053A">
        <w:rPr>
          <w:rFonts w:cs="B Badr"/>
          <w:rtl/>
        </w:rPr>
        <w:t>بپرستيد، و او بر هر چيزى نگهبان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تُدْرِكُهُ الْأَبْصَارُ وَهُوَ يُدْرِكُ الْأَبْصَارَ وَهُوَ اللَّطِيفُ الْخَبِيرُ </w:t>
      </w:r>
      <w:r w:rsidR="0067026F" w:rsidRPr="009F053A">
        <w:rPr>
          <w:rFonts w:cs="B Badr"/>
          <w:color w:val="FF0000"/>
          <w:rtl/>
        </w:rPr>
        <w:t>*</w:t>
      </w:r>
      <w:r w:rsidRPr="009F053A">
        <w:rPr>
          <w:rFonts w:cs="B Badr"/>
          <w:color w:val="FF0000"/>
          <w:rtl/>
        </w:rPr>
        <w:t>الانعام103</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چشمها او را درنمى يابند و اوست كه ديدگان را درمى يابد، و او لطيف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جَاءَكُمْ بَصَائِرُ مِنْ رَبِّكُمْ فَمَنْ أَبْصَرَ فَلِنَفْسِهِ وَمَنْ عَمِيَ فَعَلَيْهَا وَمَا أَنَا عَلَيْكُمْ بِحَفِيظٍ </w:t>
      </w:r>
      <w:r w:rsidR="0067026F" w:rsidRPr="009F053A">
        <w:rPr>
          <w:rFonts w:cs="B Badr"/>
          <w:color w:val="FF0000"/>
          <w:rtl/>
        </w:rPr>
        <w:t>*</w:t>
      </w:r>
      <w:r w:rsidRPr="009F053A">
        <w:rPr>
          <w:rFonts w:cs="B Badr"/>
          <w:color w:val="FF0000"/>
          <w:rtl/>
        </w:rPr>
        <w:t>الانعام104</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به راستى رهنمودهايى از جانب پروردگارتان براى شما آمده است. پس هر كه به ديده</w:t>
      </w:r>
      <w:r w:rsidRPr="009F053A">
        <w:rPr>
          <w:rFonts w:cs="B Badr"/>
        </w:rPr>
        <w:t xml:space="preserve"> </w:t>
      </w:r>
      <w:r w:rsidRPr="009F053A">
        <w:rPr>
          <w:rFonts w:cs="B Badr"/>
          <w:rtl/>
        </w:rPr>
        <w:t>بصيرت بنگرد به سود خود او، و هر كس از سر بصيرت ننگرد به زيان خود اوست، و من بر</w:t>
      </w:r>
      <w:r w:rsidRPr="009F053A">
        <w:rPr>
          <w:rFonts w:cs="B Badr"/>
        </w:rPr>
        <w:t xml:space="preserve"> </w:t>
      </w:r>
      <w:r w:rsidRPr="009F053A">
        <w:rPr>
          <w:rFonts w:cs="B Badr"/>
          <w:rtl/>
        </w:rPr>
        <w:t>شما نگهبان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نُصَرِّفُ الْآيَاتِ وَلِيَقُولُوا دَرَسْتَ وَلِنُبَيِّنَهُ لِقَوْمٍ يَعْلَمُونَ </w:t>
      </w:r>
      <w:r w:rsidR="0067026F" w:rsidRPr="009F053A">
        <w:rPr>
          <w:rFonts w:cs="B Badr"/>
          <w:color w:val="FF0000"/>
          <w:rtl/>
        </w:rPr>
        <w:t>*</w:t>
      </w:r>
      <w:r w:rsidRPr="009F053A">
        <w:rPr>
          <w:rFonts w:cs="B Badr"/>
          <w:color w:val="FF0000"/>
          <w:rtl/>
        </w:rPr>
        <w:t>الانعام105</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 xml:space="preserve">و اين گونه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گوناگون بيان مى كنيم، تا مبادا بگويند تو درس خوانده اى،</w:t>
      </w:r>
      <w:r w:rsidRPr="009F053A">
        <w:rPr>
          <w:rFonts w:cs="B Badr"/>
        </w:rPr>
        <w:t xml:space="preserve"> </w:t>
      </w:r>
      <w:r w:rsidRPr="009F053A">
        <w:rPr>
          <w:rFonts w:cs="B Badr"/>
          <w:rtl/>
        </w:rPr>
        <w:t>و تا اينكه آن را براى گروهى كه مى دانند روشن سازيم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اتَّبِعْ مَا أُوحِيَ إِلَيْكَ مِنْ رَبِّكَ لَا إِلَهَ إِلَّا هُوَ وَأَعْرِضْ عَنْ الْمُشْرِكِينَ </w:t>
      </w:r>
      <w:r w:rsidR="0067026F" w:rsidRPr="009F053A">
        <w:rPr>
          <w:rFonts w:cs="B Badr"/>
          <w:color w:val="FF0000"/>
          <w:rtl/>
        </w:rPr>
        <w:t>*</w:t>
      </w:r>
      <w:r w:rsidRPr="009F053A">
        <w:rPr>
          <w:rFonts w:cs="B Badr"/>
          <w:color w:val="FF0000"/>
          <w:rtl/>
        </w:rPr>
        <w:t>الانعام106</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از آنچه از پروردگارت به تو وحى شده پيروى كن. هيچ معبودى جز او نيست، و از مشركان</w:t>
      </w:r>
      <w:r w:rsidRPr="009F053A">
        <w:rPr>
          <w:rFonts w:cs="B Badr"/>
        </w:rPr>
        <w:t xml:space="preserve"> </w:t>
      </w:r>
      <w:r w:rsidRPr="009F053A">
        <w:rPr>
          <w:rFonts w:cs="B Badr"/>
          <w:rtl/>
        </w:rPr>
        <w:t>روى بگردان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شَاءَ اللَّهُ مَا أَشْرَكُوا وَمَا جَعَلْنَاكَ عَلَيْهِمْ حَفِيظًا وَمَا أَنْتَ عَلَيْهِمْ بِوَكِيلٍ </w:t>
      </w:r>
      <w:r w:rsidR="0067026F" w:rsidRPr="009F053A">
        <w:rPr>
          <w:rFonts w:cs="B Badr"/>
          <w:color w:val="FF0000"/>
          <w:rtl/>
        </w:rPr>
        <w:t>*</w:t>
      </w:r>
      <w:r w:rsidRPr="009F053A">
        <w:rPr>
          <w:rFonts w:cs="B Badr"/>
          <w:color w:val="FF0000"/>
          <w:rtl/>
        </w:rPr>
        <w:t>الانعام107</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اگر خدا مى خواست آنان شرك نمى آوردند، و ما تو را بر ايشان نگهبان نكرده ايم، و</w:t>
      </w:r>
      <w:r w:rsidRPr="009F053A">
        <w:rPr>
          <w:rFonts w:cs="B Badr"/>
        </w:rPr>
        <w:t xml:space="preserve"> </w:t>
      </w:r>
      <w:r w:rsidRPr="009F053A">
        <w:rPr>
          <w:rFonts w:cs="B Badr"/>
          <w:rtl/>
        </w:rPr>
        <w:t>تو وكيل آنان 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تَسُبُّوا الَّذِينَ يَدْعُونَ مِنْ دُونِ اللَّهِ فَيَسُبُّوا اللَّهَ عَدْوًا بِغَيْرِ عِلْمٍ كَذَلِكَ زَيَّنَّا لِكُلِّ أُمَّةٍ عَمَلَهُمْ ثُمَّ إِلَى رَبِّهِمْ مَرْجِعُهُمْ فَيُنَبِّئُهُمْ بِمَا كَانُوا يَعْمَلُونَ</w:t>
      </w:r>
      <w:r w:rsidR="0067026F" w:rsidRPr="009F053A">
        <w:rPr>
          <w:rFonts w:cs="B Badr"/>
          <w:color w:val="FF0000"/>
          <w:rtl/>
        </w:rPr>
        <w:t>*</w:t>
      </w:r>
      <w:r w:rsidRPr="009F053A">
        <w:rPr>
          <w:rFonts w:cs="B Badr"/>
          <w:color w:val="FF0000"/>
          <w:rtl/>
        </w:rPr>
        <w:t>الانعام108</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 xml:space="preserve">و آنهايى را كه جز خدا مى خوانند دشنام مدهيد كه آنان از روى دشمنى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به نادانى،</w:t>
      </w:r>
      <w:r w:rsidRPr="009F053A">
        <w:rPr>
          <w:rFonts w:cs="B Badr"/>
        </w:rPr>
        <w:t xml:space="preserve"> </w:t>
      </w:r>
      <w:r w:rsidRPr="009F053A">
        <w:rPr>
          <w:rFonts w:cs="B Badr"/>
          <w:rtl/>
        </w:rPr>
        <w:t>خدا را دشنام خواهند داد. اين گونه براى هر امتى كردارشان را آراستيم. آنگاه بازگشت</w:t>
      </w:r>
      <w:r w:rsidRPr="009F053A">
        <w:rPr>
          <w:rFonts w:cs="B Badr"/>
        </w:rPr>
        <w:t xml:space="preserve"> </w:t>
      </w:r>
      <w:r w:rsidRPr="009F053A">
        <w:rPr>
          <w:rFonts w:cs="B Badr"/>
          <w:rtl/>
        </w:rPr>
        <w:t>آنان به سوى پروردگارشان خواهد بود، و ايشان را از آنچه انجام مى دادند آگاه خواهد</w:t>
      </w:r>
      <w:r w:rsidRPr="009F053A">
        <w:rPr>
          <w:rFonts w:cs="B Badr"/>
        </w:rPr>
        <w:t xml:space="preserve"> </w:t>
      </w:r>
      <w:r w:rsidRPr="009F053A">
        <w:rPr>
          <w:rFonts w:cs="B Badr"/>
          <w:rtl/>
        </w:rPr>
        <w:t>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وَأَقْسَمُوا بِاللَّهِ جَهْدَ أَيْمَانِهِمْ لَئِنْ جَاءَتْهُمْ آيَةٌ لَيُؤْمِنُنَّ بِهَا قُلْ إِنَّمَا الْآيَاتُ عِنْدَ اللَّهِ وَمَا يُشْعِرُكُمْ أَنَّهَا إِذَا جَاءَتْ لَا يُؤْمِنُونَ </w:t>
      </w:r>
      <w:r w:rsidR="0067026F" w:rsidRPr="009F053A">
        <w:rPr>
          <w:rFonts w:cs="B Badr"/>
          <w:color w:val="FF0000"/>
          <w:rtl/>
        </w:rPr>
        <w:t>*</w:t>
      </w:r>
      <w:r w:rsidRPr="009F053A">
        <w:rPr>
          <w:rFonts w:cs="B Badr"/>
          <w:color w:val="FF0000"/>
          <w:rtl/>
        </w:rPr>
        <w:t>الانعام109</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با سخت ترين سوگندهايشان، به خدا سوگند خوردند كه اگر معجزه اى براى آنان بيايد،</w:t>
      </w:r>
      <w:r w:rsidRPr="009F053A">
        <w:rPr>
          <w:rFonts w:cs="B Badr"/>
        </w:rPr>
        <w:t xml:space="preserve"> </w:t>
      </w:r>
      <w:r w:rsidRPr="009F053A">
        <w:rPr>
          <w:rFonts w:cs="B Badr"/>
          <w:rtl/>
        </w:rPr>
        <w:t>حتماً بدان مى گروند. بگو: «معجزات، تنها در اختيار خداست.» و شما چه مى دانيد كه</w:t>
      </w:r>
      <w:r w:rsidRPr="009F053A">
        <w:rPr>
          <w:rFonts w:cs="B Badr"/>
        </w:rPr>
        <w:t xml:space="preserve"> </w:t>
      </w:r>
      <w:r w:rsidRPr="009F053A">
        <w:rPr>
          <w:rFonts w:cs="B Badr"/>
          <w:rtl/>
        </w:rPr>
        <w:t xml:space="preserve">اگر </w:t>
      </w:r>
      <w:r w:rsidR="00E406E2" w:rsidRPr="009F053A">
        <w:rPr>
          <w:rFonts w:cs="B Badr"/>
          <w:rtl/>
        </w:rPr>
        <w:t>‏[‏</w:t>
      </w:r>
      <w:r w:rsidRPr="009F053A">
        <w:rPr>
          <w:rFonts w:cs="B Badr"/>
          <w:rtl/>
        </w:rPr>
        <w:t>معجزه هم</w:t>
      </w:r>
      <w:r w:rsidR="003E02F9" w:rsidRPr="009F053A">
        <w:rPr>
          <w:rFonts w:cs="B Badr"/>
          <w:rtl/>
        </w:rPr>
        <w:t>‏]‏</w:t>
      </w:r>
      <w:r w:rsidRPr="009F053A">
        <w:rPr>
          <w:rFonts w:cs="B Badr"/>
          <w:rtl/>
        </w:rPr>
        <w:t xml:space="preserve"> بيايد باز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وَنُقَلِّبُ أَفْئِدَتَهُمْ وَأَبْصَارَهُمْ كَمَا لَمْ يُؤْمِنُوا بِهِ أَوَّلَ مَرَّةٍ وَنَذَرُهُمْ فِي طُغْيَانِهِمْ يَعْمَهُونَ </w:t>
      </w:r>
      <w:r w:rsidR="0067026F" w:rsidRPr="009F053A">
        <w:rPr>
          <w:rFonts w:cs="B Badr"/>
          <w:color w:val="FF0000"/>
          <w:rtl/>
        </w:rPr>
        <w:t>*</w:t>
      </w:r>
      <w:r w:rsidRPr="009F053A">
        <w:rPr>
          <w:rFonts w:cs="B Badr"/>
          <w:color w:val="FF0000"/>
          <w:rtl/>
        </w:rPr>
        <w:t>الانعام110</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 xml:space="preserve">و دلها و ديدگانشان را برمى گردانيم </w:t>
      </w:r>
      <w:r w:rsidR="00E406E2" w:rsidRPr="009F053A">
        <w:rPr>
          <w:rFonts w:cs="B Badr"/>
          <w:rtl/>
        </w:rPr>
        <w:t>‏[‏</w:t>
      </w:r>
      <w:r w:rsidRPr="009F053A">
        <w:rPr>
          <w:rFonts w:cs="B Badr"/>
          <w:rtl/>
        </w:rPr>
        <w:t>در نتيجه به آيات ما ايمان نمى آورند</w:t>
      </w:r>
      <w:r w:rsidR="003E02F9" w:rsidRPr="009F053A">
        <w:rPr>
          <w:rFonts w:cs="B Badr"/>
          <w:rtl/>
        </w:rPr>
        <w:t>‏]‏</w:t>
      </w:r>
      <w:r w:rsidRPr="009F053A">
        <w:rPr>
          <w:rFonts w:cs="B Badr"/>
          <w:rtl/>
        </w:rPr>
        <w:t xml:space="preserve"> چنانكه</w:t>
      </w:r>
      <w:r w:rsidRPr="009F053A">
        <w:rPr>
          <w:rFonts w:cs="B Badr"/>
        </w:rPr>
        <w:t xml:space="preserve"> </w:t>
      </w:r>
      <w:r w:rsidRPr="009F053A">
        <w:rPr>
          <w:rFonts w:cs="B Badr"/>
          <w:rtl/>
        </w:rPr>
        <w:t>نخستين بار به آن ايمان نياوردند. و آنان را رها مى كنيم تا در طغيانشان سرگردان</w:t>
      </w:r>
      <w:r w:rsidRPr="009F053A">
        <w:rPr>
          <w:rFonts w:cs="B Badr"/>
        </w:rPr>
        <w:t xml:space="preserve"> </w:t>
      </w:r>
      <w:r w:rsidRPr="009F053A">
        <w:rPr>
          <w:rFonts w:cs="B Badr"/>
          <w:rtl/>
        </w:rPr>
        <w:t>بمانند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أَنَّنَا نَزَّلْنَا إِلَيْهِمْ الْمَلَائِكَةَ وَكَلَّمَهُمْ الْمَوْتَى وَحَشَرْنَا عَلَيْهِمْ كُلَّ شَيْ‏ءٍ قُبُلًا مَا كَانُوا لِيُؤْمِنُوا إِلَّا أَنْ يَشَاءَ اللَّهُ وَلَكِنَّ أَكْثَرَهُمْ يَجْهَلُونَ</w:t>
      </w:r>
      <w:r w:rsidR="0067026F" w:rsidRPr="009F053A">
        <w:rPr>
          <w:rFonts w:cs="B Badr"/>
          <w:color w:val="FF0000"/>
          <w:rtl/>
        </w:rPr>
        <w:t>*</w:t>
      </w:r>
      <w:r w:rsidRPr="009F053A">
        <w:rPr>
          <w:rFonts w:cs="B Badr"/>
          <w:color w:val="FF0000"/>
          <w:rtl/>
        </w:rPr>
        <w:t>الانعام111</w:t>
      </w:r>
      <w:r w:rsidR="0067026F" w:rsidRPr="009F053A">
        <w:rPr>
          <w:rFonts w:cs="B Badr"/>
          <w:color w:val="FF0000"/>
          <w:rtl/>
        </w:rPr>
        <w:t>*</w:t>
      </w:r>
    </w:p>
    <w:p w:rsidR="00256C3E" w:rsidRPr="009F053A" w:rsidRDefault="003413A6" w:rsidP="00327159">
      <w:pPr>
        <w:pStyle w:val="a0"/>
        <w:rPr>
          <w:rFonts w:cs="B Badr"/>
          <w:color w:val="000080"/>
        </w:rPr>
      </w:pPr>
      <w:r w:rsidRPr="009F053A">
        <w:rPr>
          <w:rFonts w:cs="B Badr"/>
          <w:rtl/>
        </w:rPr>
        <w:t>و اگر ما فرشتگان را به سوى آنان مى فرستاديم و اگر مردگان با آنان به سخن مى</w:t>
      </w:r>
      <w:r w:rsidRPr="009F053A">
        <w:rPr>
          <w:rFonts w:cs="B Badr"/>
        </w:rPr>
        <w:t xml:space="preserve"> </w:t>
      </w:r>
      <w:r w:rsidRPr="009F053A">
        <w:rPr>
          <w:rFonts w:cs="B Badr"/>
          <w:rtl/>
        </w:rPr>
        <w:t>آمدند، و هر چيزى را دسته دسته در برابر آنان گرد مى آورديم، باز هم ايمان نمى</w:t>
      </w:r>
      <w:r w:rsidRPr="009F053A">
        <w:rPr>
          <w:rFonts w:cs="B Badr"/>
        </w:rPr>
        <w:t xml:space="preserve"> </w:t>
      </w:r>
      <w:r w:rsidRPr="009F053A">
        <w:rPr>
          <w:rFonts w:cs="B Badr"/>
          <w:rtl/>
        </w:rPr>
        <w:t>آوردند -جز اينكه خدا بخواهد- ولى بيشترشان نادانى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وَكَذَلِكَ جَعَلْنَا لِكُلِّ نَبِيٍّ عَدُوًّا شَيَاطِينَ الْإِنسِ وَالْجِنِّ يُوحِي بَعْضُهُمْ إِلَى بَعْضٍ زُخْرُفَ الْقَوْلِ غُرُورًا وَلَوْ شَاءَ رَبُّكَ مَا فَعَلُوهُ فَذَرْهُمْ وَمَا يَفْتَرُونَ</w:t>
      </w:r>
      <w:r w:rsidR="0067026F" w:rsidRPr="009F053A">
        <w:rPr>
          <w:rFonts w:cs="B Badr"/>
          <w:color w:val="FF0000"/>
          <w:rtl/>
        </w:rPr>
        <w:t>*</w:t>
      </w:r>
      <w:r w:rsidRPr="009F053A">
        <w:rPr>
          <w:rFonts w:cs="B Badr"/>
          <w:color w:val="FF0000"/>
          <w:rtl/>
        </w:rPr>
        <w:t>الانعام112</w:t>
      </w:r>
      <w:r w:rsidR="0067026F" w:rsidRPr="009F053A">
        <w:rPr>
          <w:rFonts w:cs="B Badr"/>
          <w:color w:val="FF0000"/>
          <w:rtl/>
        </w:rPr>
        <w:t>*</w:t>
      </w:r>
    </w:p>
    <w:p w:rsidR="00256C3E" w:rsidRPr="009F053A" w:rsidRDefault="009B52B4" w:rsidP="00327159">
      <w:pPr>
        <w:pStyle w:val="a0"/>
        <w:rPr>
          <w:rFonts w:cs="B Badr"/>
          <w:color w:val="000080"/>
        </w:rPr>
      </w:pPr>
      <w:r w:rsidRPr="009F053A">
        <w:rPr>
          <w:rFonts w:cs="B Badr"/>
          <w:rtl/>
        </w:rPr>
        <w:t>و بدين گونه براى هر پيامبرى دشمنى از شيطانهاى انس و جن برگماشتيم. بعضى از آنها</w:t>
      </w:r>
      <w:r w:rsidRPr="009F053A">
        <w:rPr>
          <w:rFonts w:cs="B Badr"/>
        </w:rPr>
        <w:t xml:space="preserve"> </w:t>
      </w:r>
      <w:r w:rsidRPr="009F053A">
        <w:rPr>
          <w:rFonts w:cs="B Badr"/>
          <w:rtl/>
        </w:rPr>
        <w:t xml:space="preserve">به بعضى، براى فريب </w:t>
      </w:r>
      <w:r w:rsidR="00E406E2" w:rsidRPr="009F053A">
        <w:rPr>
          <w:rFonts w:cs="B Badr"/>
          <w:rtl/>
        </w:rPr>
        <w:t>‏[‏</w:t>
      </w:r>
      <w:r w:rsidRPr="009F053A">
        <w:rPr>
          <w:rFonts w:cs="B Badr"/>
          <w:rtl/>
        </w:rPr>
        <w:t>يكديگر</w:t>
      </w:r>
      <w:r w:rsidR="003E02F9" w:rsidRPr="009F053A">
        <w:rPr>
          <w:rFonts w:cs="B Badr"/>
          <w:rtl/>
        </w:rPr>
        <w:t>‏]‏</w:t>
      </w:r>
      <w:r w:rsidRPr="009F053A">
        <w:rPr>
          <w:rFonts w:cs="B Badr"/>
          <w:rtl/>
        </w:rPr>
        <w:t>، سخنان آراسته القا مى كنند</w:t>
      </w:r>
      <w:r w:rsidR="00F8562B" w:rsidRPr="009F053A">
        <w:rPr>
          <w:rFonts w:cs="B Badr"/>
          <w:rtl/>
        </w:rPr>
        <w:t>؛</w:t>
      </w:r>
      <w:r w:rsidRPr="009F053A">
        <w:rPr>
          <w:rFonts w:cs="B Badr"/>
          <w:rtl/>
        </w:rPr>
        <w:t xml:space="preserve"> و اگر پروردگار تو مى</w:t>
      </w:r>
      <w:r w:rsidRPr="009F053A">
        <w:rPr>
          <w:rFonts w:cs="B Badr"/>
        </w:rPr>
        <w:t xml:space="preserve"> </w:t>
      </w:r>
      <w:r w:rsidRPr="009F053A">
        <w:rPr>
          <w:rFonts w:cs="B Badr"/>
          <w:rtl/>
        </w:rPr>
        <w:t>خواست چنين نمى كردند. پس آنان را با آنچه به دروغ مى سازند واگذار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وَلِتَصْغَى إِلَيْهِ أَفْئِدَةُ الَّذِينَ لَا يُؤْمِنُونَ بِالْآخِرَةِ وَلِيَرْضَوْهُ وَلِيَقْتَرِفُوا مَا هُمْ مُقْتَرِفُونَ </w:t>
      </w:r>
      <w:r w:rsidR="0067026F" w:rsidRPr="009F053A">
        <w:rPr>
          <w:rFonts w:cs="B Badr"/>
          <w:color w:val="FF0000"/>
          <w:rtl/>
        </w:rPr>
        <w:t>*</w:t>
      </w:r>
      <w:r w:rsidRPr="009F053A">
        <w:rPr>
          <w:rFonts w:cs="B Badr"/>
          <w:color w:val="FF0000"/>
          <w:rtl/>
        </w:rPr>
        <w:t>الانعام113</w:t>
      </w:r>
      <w:r w:rsidR="0067026F" w:rsidRPr="009F053A">
        <w:rPr>
          <w:rFonts w:cs="B Badr"/>
          <w:color w:val="FF0000"/>
          <w:rtl/>
        </w:rPr>
        <w:t>*</w:t>
      </w:r>
    </w:p>
    <w:p w:rsidR="00256C3E" w:rsidRPr="009F053A" w:rsidRDefault="009B52B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چنين مقرر شده است</w:t>
      </w:r>
      <w:r w:rsidR="003E02F9" w:rsidRPr="009F053A">
        <w:rPr>
          <w:rFonts w:cs="B Badr"/>
          <w:rtl/>
        </w:rPr>
        <w:t>‏]‏</w:t>
      </w:r>
      <w:r w:rsidRPr="009F053A">
        <w:rPr>
          <w:rFonts w:cs="B Badr"/>
          <w:rtl/>
        </w:rPr>
        <w:t xml:space="preserve"> تا دلهاى كسانى كه به آخرت ايمان نمى آورند به آن </w:t>
      </w:r>
      <w:r w:rsidR="00E406E2" w:rsidRPr="009F053A">
        <w:rPr>
          <w:rFonts w:cs="B Badr"/>
          <w:rtl/>
        </w:rPr>
        <w:t>‏[‏</w:t>
      </w:r>
      <w:r w:rsidRPr="009F053A">
        <w:rPr>
          <w:rFonts w:cs="B Badr"/>
          <w:rtl/>
        </w:rPr>
        <w:t>سخن باطل</w:t>
      </w:r>
      <w:r w:rsidR="003E02F9" w:rsidRPr="009F053A">
        <w:rPr>
          <w:rFonts w:cs="B Badr"/>
          <w:rtl/>
        </w:rPr>
        <w:t>‏]‏</w:t>
      </w:r>
      <w:r w:rsidRPr="009F053A">
        <w:rPr>
          <w:rFonts w:cs="B Badr"/>
        </w:rPr>
        <w:t xml:space="preserve"> </w:t>
      </w:r>
      <w:r w:rsidRPr="009F053A">
        <w:rPr>
          <w:rFonts w:cs="B Badr"/>
          <w:rtl/>
        </w:rPr>
        <w:t>بگرايد و آن را بپسندد، و تا اينكه آنچه را بايد به دست بياورند، به دست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أَفَغَيْرَ اللَّهِ أَبْتَغِي حَكَمًا وَهُوَ الَّذِي أَنزَلَ إِلَيْكُمْ الْكِتَابَ مُفَصَّلًا وَالَّذِينَ آتَيْنَاهُمْ الْكِتَابَ يَعْلَمُونَ أَنَّهُ مُنَزَّلٌ مِنْ رَبِّكَ بِالْحَقِّ فَلَا تَكُونَنَّ مِنْ الْمُمْتَرِينَ</w:t>
      </w:r>
      <w:r w:rsidR="0067026F" w:rsidRPr="009F053A">
        <w:rPr>
          <w:rFonts w:cs="B Badr"/>
          <w:color w:val="FF0000"/>
          <w:rtl/>
        </w:rPr>
        <w:t>*</w:t>
      </w:r>
      <w:r w:rsidRPr="009F053A">
        <w:rPr>
          <w:rFonts w:cs="B Badr"/>
          <w:color w:val="FF0000"/>
          <w:rtl/>
        </w:rPr>
        <w:t>الانعام114</w:t>
      </w:r>
      <w:r w:rsidR="0067026F" w:rsidRPr="009F053A">
        <w:rPr>
          <w:rFonts w:cs="B Badr"/>
          <w:color w:val="FF0000"/>
          <w:rtl/>
        </w:rPr>
        <w:t>*</w:t>
      </w:r>
    </w:p>
    <w:p w:rsidR="00256C3E" w:rsidRPr="009F053A" w:rsidRDefault="002339C9" w:rsidP="00327159">
      <w:pPr>
        <w:pStyle w:val="a0"/>
        <w:rPr>
          <w:rFonts w:cs="B Badr"/>
          <w:color w:val="000080"/>
        </w:rPr>
      </w:pPr>
      <w:r w:rsidRPr="009F053A">
        <w:rPr>
          <w:rFonts w:cs="B Badr"/>
          <w:rtl/>
        </w:rPr>
        <w:t>پس، آيا داورى جز خدا جويم؟ با اينكه اوست كه اين كتاب را به تفصيل به سوى شما نازل</w:t>
      </w:r>
      <w:r w:rsidRPr="009F053A">
        <w:rPr>
          <w:rFonts w:cs="B Badr"/>
        </w:rPr>
        <w:t xml:space="preserve"> </w:t>
      </w:r>
      <w:r w:rsidRPr="009F053A">
        <w:rPr>
          <w:rFonts w:cs="B Badr"/>
          <w:rtl/>
        </w:rPr>
        <w:t xml:space="preserve">كرده است. و كسانى كه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بديشان داده ايم مى دانند كه آن از جانب</w:t>
      </w:r>
      <w:r w:rsidRPr="009F053A">
        <w:rPr>
          <w:rFonts w:cs="B Badr"/>
        </w:rPr>
        <w:t xml:space="preserve"> </w:t>
      </w:r>
      <w:r w:rsidRPr="009F053A">
        <w:rPr>
          <w:rFonts w:cs="B Badr"/>
          <w:rtl/>
        </w:rPr>
        <w:t>پروردگارت به حق فرو فرستاده شده است. پس تو از ترديدكنندگان مباش</w:t>
      </w:r>
      <w:r w:rsidRPr="009F053A">
        <w:rPr>
          <w:rFonts w:cs="B Badr"/>
        </w:rPr>
        <w:t>.</w:t>
      </w:r>
    </w:p>
    <w:p w:rsidR="009F4CF8" w:rsidRPr="009F053A" w:rsidRDefault="00256C3E" w:rsidP="008C192A">
      <w:pPr>
        <w:pStyle w:val="a0"/>
        <w:rPr>
          <w:rFonts w:cs="B Badr"/>
          <w:color w:val="000080"/>
          <w:rtl/>
        </w:rPr>
      </w:pPr>
      <w:r w:rsidRPr="009F053A">
        <w:rPr>
          <w:rFonts w:cs="B Badr"/>
          <w:color w:val="000080"/>
          <w:rtl/>
        </w:rPr>
        <w:t xml:space="preserve">وَتَمَّتْ كَلِمَةُ رَبِّكَ صِدْقًا وَعَدْلًا لَا مُبَدِّلَ لِكَلِمَاتِهِ وَهُوَ السَّمِيعُ الْعَلِيمُ </w:t>
      </w:r>
      <w:r w:rsidR="0067026F" w:rsidRPr="009F053A">
        <w:rPr>
          <w:rFonts w:cs="B Badr"/>
          <w:color w:val="FF0000"/>
          <w:rtl/>
        </w:rPr>
        <w:t>*</w:t>
      </w:r>
      <w:r w:rsidRPr="009F053A">
        <w:rPr>
          <w:rFonts w:cs="B Badr"/>
          <w:color w:val="FF0000"/>
          <w:rtl/>
        </w:rPr>
        <w:t>الانعام115</w:t>
      </w:r>
      <w:r w:rsidR="0067026F" w:rsidRPr="009F053A">
        <w:rPr>
          <w:rFonts w:cs="B Badr"/>
          <w:color w:val="FF0000"/>
          <w:rtl/>
        </w:rPr>
        <w:t>*</w:t>
      </w:r>
    </w:p>
    <w:p w:rsidR="00256C3E" w:rsidRPr="009F053A" w:rsidRDefault="002339C9" w:rsidP="008C192A">
      <w:pPr>
        <w:pStyle w:val="a0"/>
        <w:rPr>
          <w:rFonts w:cs="B Badr"/>
          <w:color w:val="000080"/>
        </w:rPr>
      </w:pPr>
      <w:r w:rsidRPr="009F053A">
        <w:rPr>
          <w:rFonts w:cs="B Badr"/>
          <w:rtl/>
        </w:rPr>
        <w:t>و سخن پروردگارت به راستى و داد، سرانجام گرفته است</w:t>
      </w:r>
      <w:r w:rsidR="00F8562B" w:rsidRPr="009F053A">
        <w:rPr>
          <w:rFonts w:cs="B Badr"/>
          <w:rtl/>
        </w:rPr>
        <w:t>؛</w:t>
      </w:r>
      <w:r w:rsidRPr="009F053A">
        <w:rPr>
          <w:rFonts w:cs="B Badr"/>
          <w:rtl/>
        </w:rPr>
        <w:t xml:space="preserve"> و هيچ تغييردهنده اى براى</w:t>
      </w:r>
      <w:r w:rsidRPr="009F053A">
        <w:rPr>
          <w:rFonts w:cs="B Badr"/>
        </w:rPr>
        <w:t xml:space="preserve"> </w:t>
      </w:r>
      <w:r w:rsidRPr="009F053A">
        <w:rPr>
          <w:rFonts w:cs="B Badr"/>
          <w:rtl/>
        </w:rPr>
        <w:t>كلمات او نيست</w:t>
      </w:r>
      <w:r w:rsidR="00F8562B" w:rsidRPr="009F053A">
        <w:rPr>
          <w:rFonts w:cs="B Badr"/>
          <w:rtl/>
        </w:rPr>
        <w:t>؛</w:t>
      </w:r>
      <w:r w:rsidRPr="009F053A">
        <w:rPr>
          <w:rFonts w:cs="B Badr"/>
          <w:rtl/>
        </w:rPr>
        <w:t xml:space="preserve"> و او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تُطِعْ أَكْثَرَ مَنْ فِي الْأَرْضِ يُضِلُّوكَ عَنْ سَبِيلِ اللَّهِ إِنْ يَتَّبِعُونَ إِلَّا الظَّنَّ وَإِنْ هُمْ إِلَّا يَخْرُصُونَ </w:t>
      </w:r>
      <w:r w:rsidR="0067026F" w:rsidRPr="009F053A">
        <w:rPr>
          <w:rFonts w:cs="B Badr"/>
          <w:color w:val="FF0000"/>
          <w:rtl/>
        </w:rPr>
        <w:t>*</w:t>
      </w:r>
      <w:r w:rsidRPr="009F053A">
        <w:rPr>
          <w:rFonts w:cs="B Badr"/>
          <w:color w:val="FF0000"/>
          <w:rtl/>
        </w:rPr>
        <w:t>الانعام116</w:t>
      </w:r>
      <w:r w:rsidR="0067026F" w:rsidRPr="009F053A">
        <w:rPr>
          <w:rFonts w:cs="B Badr"/>
          <w:color w:val="FF0000"/>
          <w:rtl/>
        </w:rPr>
        <w:t>*</w:t>
      </w:r>
    </w:p>
    <w:p w:rsidR="00256C3E" w:rsidRPr="009F053A" w:rsidRDefault="002339C9" w:rsidP="00327159">
      <w:pPr>
        <w:pStyle w:val="a0"/>
        <w:rPr>
          <w:rFonts w:cs="B Badr"/>
          <w:color w:val="000080"/>
        </w:rPr>
      </w:pPr>
      <w:r w:rsidRPr="009F053A">
        <w:rPr>
          <w:rFonts w:cs="B Badr"/>
          <w:rtl/>
        </w:rPr>
        <w:t xml:space="preserve">و اگر از بيشتر كسانى كه در </w:t>
      </w:r>
      <w:r w:rsidR="00E406E2" w:rsidRPr="009F053A">
        <w:rPr>
          <w:rFonts w:cs="B Badr"/>
          <w:rtl/>
        </w:rPr>
        <w:t>‏[‏</w:t>
      </w:r>
      <w:r w:rsidRPr="009F053A">
        <w:rPr>
          <w:rFonts w:cs="B Badr"/>
          <w:rtl/>
        </w:rPr>
        <w:t>اين سر</w:t>
      </w:r>
      <w:r w:rsidR="003E02F9" w:rsidRPr="009F053A">
        <w:rPr>
          <w:rFonts w:cs="B Badr"/>
          <w:rtl/>
        </w:rPr>
        <w:t>‏]‏</w:t>
      </w:r>
      <w:r w:rsidRPr="009F053A">
        <w:rPr>
          <w:rFonts w:cs="B Badr"/>
          <w:rtl/>
        </w:rPr>
        <w:t>زمين مى باشند پيروى كنى، تو را از راه خدا</w:t>
      </w:r>
      <w:r w:rsidRPr="009F053A">
        <w:rPr>
          <w:rFonts w:cs="B Badr"/>
        </w:rPr>
        <w:t xml:space="preserve"> </w:t>
      </w:r>
      <w:r w:rsidRPr="009F053A">
        <w:rPr>
          <w:rFonts w:cs="B Badr"/>
          <w:rtl/>
        </w:rPr>
        <w:t xml:space="preserve">گمراه مى كنند. آنان جز از گمان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پيروى نمى كنند و جز به حدس و تخمين نمى</w:t>
      </w:r>
      <w:r w:rsidRPr="009F053A">
        <w:rPr>
          <w:rFonts w:cs="B Badr"/>
        </w:rPr>
        <w:t xml:space="preserve"> </w:t>
      </w:r>
      <w:r w:rsidRPr="009F053A">
        <w:rPr>
          <w:rFonts w:cs="B Badr"/>
          <w:rtl/>
        </w:rPr>
        <w:t>پردازند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هُوَ أَعْلَمُ مَنْ يَضِلُّ عَنْ سَبِيلِهِ وَهُوَ أَعْلَمُ بِالْمُهْتَدِينَ </w:t>
      </w:r>
      <w:r w:rsidR="0067026F" w:rsidRPr="009F053A">
        <w:rPr>
          <w:rFonts w:cs="B Badr"/>
          <w:color w:val="FF0000"/>
          <w:rtl/>
        </w:rPr>
        <w:t>*</w:t>
      </w:r>
      <w:r w:rsidRPr="009F053A">
        <w:rPr>
          <w:rFonts w:cs="B Badr"/>
          <w:color w:val="FF0000"/>
          <w:rtl/>
        </w:rPr>
        <w:t>الانعام117</w:t>
      </w:r>
      <w:r w:rsidR="0067026F" w:rsidRPr="009F053A">
        <w:rPr>
          <w:rFonts w:cs="B Badr"/>
          <w:color w:val="FF0000"/>
          <w:rtl/>
        </w:rPr>
        <w:t>*</w:t>
      </w:r>
    </w:p>
    <w:p w:rsidR="00256C3E" w:rsidRPr="009F053A" w:rsidRDefault="002339C9" w:rsidP="00327159">
      <w:pPr>
        <w:pStyle w:val="a0"/>
        <w:rPr>
          <w:rFonts w:cs="B Badr"/>
          <w:color w:val="000080"/>
        </w:rPr>
      </w:pPr>
      <w:r w:rsidRPr="009F053A">
        <w:rPr>
          <w:rFonts w:cs="B Badr"/>
          <w:rtl/>
        </w:rPr>
        <w:t xml:space="preserve">بارى، پروردگار تو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كسى كه از راه او منحرف مى شود داناتر است، و او به</w:t>
      </w:r>
      <w:r w:rsidRPr="009F053A">
        <w:rPr>
          <w:rFonts w:cs="B Badr"/>
        </w:rPr>
        <w:t xml:space="preserve">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راه يافتگان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فَكُلُوا مِمَّا ذُكِرَ اسْمُ اللَّهِ عَلَيْهِ إِنْ كُنتُمْ بِآيَاتِهِ مُؤْمِنِينَ </w:t>
      </w:r>
      <w:r w:rsidR="0067026F" w:rsidRPr="009F053A">
        <w:rPr>
          <w:rFonts w:cs="B Badr"/>
          <w:color w:val="FF0000"/>
          <w:rtl/>
        </w:rPr>
        <w:t>*</w:t>
      </w:r>
      <w:r w:rsidRPr="009F053A">
        <w:rPr>
          <w:rFonts w:cs="B Badr"/>
          <w:color w:val="FF0000"/>
          <w:rtl/>
        </w:rPr>
        <w:t>الانعام118</w:t>
      </w:r>
      <w:r w:rsidR="0067026F" w:rsidRPr="009F053A">
        <w:rPr>
          <w:rFonts w:cs="B Badr"/>
          <w:color w:val="FF0000"/>
          <w:rtl/>
        </w:rPr>
        <w:t>*</w:t>
      </w:r>
    </w:p>
    <w:p w:rsidR="00256C3E" w:rsidRPr="009F053A" w:rsidRDefault="002339C9" w:rsidP="00327159">
      <w:pPr>
        <w:pStyle w:val="a0"/>
        <w:rPr>
          <w:rFonts w:cs="B Badr"/>
          <w:color w:val="000080"/>
        </w:rPr>
      </w:pPr>
      <w:r w:rsidRPr="009F053A">
        <w:rPr>
          <w:rFonts w:cs="B Badr"/>
          <w:rtl/>
        </w:rPr>
        <w:t>پس، اگر به آيات او ايمان داريد از آنچه نام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هنگام ذبح</w:t>
      </w:r>
      <w:r w:rsidR="0011710E" w:rsidRPr="009F053A">
        <w:rPr>
          <w:rFonts w:cs="B Badr"/>
          <w:rtl/>
        </w:rPr>
        <w:t xml:space="preserve">] </w:t>
      </w:r>
      <w:r w:rsidRPr="009F053A">
        <w:rPr>
          <w:rFonts w:cs="B Badr"/>
          <w:rtl/>
        </w:rPr>
        <w:t>بر آن برده شده است</w:t>
      </w:r>
      <w:r w:rsidRPr="009F053A">
        <w:rPr>
          <w:rFonts w:cs="B Badr"/>
        </w:rPr>
        <w:t xml:space="preserve"> </w:t>
      </w:r>
      <w:r w:rsidRPr="009F053A">
        <w:rPr>
          <w:rFonts w:cs="B Badr"/>
          <w:rtl/>
        </w:rPr>
        <w:t>بخوريد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لَكُمْ أَلَّا تَأْكُلُوا مِمَّا ذُكِرَ اسْمُ اللَّهِ عَلَيْهِ وَقَدْ فَصَّلَ لَكُمْ مَا حَرَّمَ عَلَيْكُمْ إِلَّا مَا اضْطُرِرْتُمْ إِلَيْهِ وَإِنَّ كَثِيرًا لَيُضِلُّونَ بِأَهْوَائِهِمْ بِغَيْرِ عِلْمٍ إِنَّ رَبَّكَ هُوَ أَعْلَمُ بِالْمُعْتَدِينَ </w:t>
      </w:r>
      <w:r w:rsidR="0067026F" w:rsidRPr="009F053A">
        <w:rPr>
          <w:rFonts w:cs="B Badr"/>
          <w:color w:val="FF0000"/>
          <w:rtl/>
        </w:rPr>
        <w:t>*</w:t>
      </w:r>
      <w:r w:rsidRPr="009F053A">
        <w:rPr>
          <w:rFonts w:cs="B Badr"/>
          <w:color w:val="FF0000"/>
          <w:rtl/>
        </w:rPr>
        <w:t>الانعام119</w:t>
      </w:r>
      <w:r w:rsidR="0067026F" w:rsidRPr="009F053A">
        <w:rPr>
          <w:rFonts w:cs="B Badr"/>
          <w:color w:val="FF0000"/>
          <w:rtl/>
        </w:rPr>
        <w:t>*</w:t>
      </w:r>
    </w:p>
    <w:p w:rsidR="00256C3E" w:rsidRPr="009F053A" w:rsidRDefault="002339C9" w:rsidP="00327159">
      <w:pPr>
        <w:pStyle w:val="a0"/>
        <w:rPr>
          <w:rFonts w:cs="B Badr"/>
          <w:color w:val="000080"/>
        </w:rPr>
      </w:pPr>
      <w:r w:rsidRPr="009F053A">
        <w:rPr>
          <w:rFonts w:cs="B Badr"/>
          <w:rtl/>
        </w:rPr>
        <w:t>و شما را چه شده است كه از آنچه نام خدا بر آن برده شده است نمى خوريد؟ با اينكه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آنچه را بر شما حرام كرده -جز آنچه بدان ناچار شده ايد- براى شما به تفصيل</w:t>
      </w:r>
      <w:r w:rsidRPr="009F053A">
        <w:rPr>
          <w:rFonts w:cs="B Badr"/>
        </w:rPr>
        <w:t xml:space="preserve"> </w:t>
      </w:r>
      <w:r w:rsidRPr="009F053A">
        <w:rPr>
          <w:rFonts w:cs="B Badr"/>
          <w:rtl/>
        </w:rPr>
        <w:t>بيان نموده است. و به راستى، بسيارى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مردم، ديگران را</w:t>
      </w:r>
      <w:r w:rsidR="0011710E" w:rsidRPr="009F053A">
        <w:rPr>
          <w:rFonts w:cs="B Badr"/>
          <w:rtl/>
        </w:rPr>
        <w:t xml:space="preserve">] </w:t>
      </w:r>
      <w:r w:rsidRPr="009F053A">
        <w:rPr>
          <w:rFonts w:cs="B Badr"/>
          <w:rtl/>
        </w:rPr>
        <w:t>از روى نادانى، با هوسهاى</w:t>
      </w:r>
      <w:r w:rsidRPr="009F053A">
        <w:rPr>
          <w:rFonts w:cs="B Badr"/>
        </w:rPr>
        <w:t xml:space="preserve"> </w:t>
      </w:r>
      <w:r w:rsidRPr="009F053A">
        <w:rPr>
          <w:rFonts w:cs="B Badr"/>
          <w:rtl/>
        </w:rPr>
        <w:t>خود گمراه مى كنند. آرى، پروردگار تو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تجاوزكاران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وَذَرُوا ظَاهِرَ الْإِثْمِ وَبَاطِنَهُ إِنَّ الَّذِينَ يَكْسِبُونَ الْإِثْمَ سَيُجْزَوْنَ بِمَا كَانُوا يَقْتَرِفُونَ </w:t>
      </w:r>
      <w:r w:rsidR="0067026F" w:rsidRPr="009F053A">
        <w:rPr>
          <w:rFonts w:cs="B Badr"/>
          <w:color w:val="FF0000"/>
          <w:rtl/>
        </w:rPr>
        <w:t>*</w:t>
      </w:r>
      <w:r w:rsidRPr="009F053A">
        <w:rPr>
          <w:rFonts w:cs="B Badr"/>
          <w:color w:val="FF0000"/>
          <w:rtl/>
        </w:rPr>
        <w:t>الانعام120</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 گناه آشكار و پنهان را رها كنيد، زيرا كسانى كه مرتكب گناه مى شوند، به زودى در</w:t>
      </w:r>
      <w:r w:rsidRPr="009F053A">
        <w:rPr>
          <w:rFonts w:cs="B Badr"/>
        </w:rPr>
        <w:t xml:space="preserve"> </w:t>
      </w:r>
      <w:r w:rsidRPr="009F053A">
        <w:rPr>
          <w:rFonts w:cs="B Badr"/>
          <w:rtl/>
        </w:rPr>
        <w:t>برابر آنچه به دست مى آوردند كيفر 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تَأْكُلُوا مِمَّا لَمْ يُذْكَرْ اسْمُ اللَّهِ عَلَيْهِ وَإِنَّهُ لَفِسْقٌ وَإِنَّ الشَّيَاطِينَ لَيُوحُونَ إِلَى أَوْلِيَائِهِمْ لِيُجَادِلُوكُمْ وَإِنْ أَطَعْتُمُوهُمْ إِنَّكُمْ لَمُشْرِكُونَ</w:t>
      </w:r>
      <w:r w:rsidR="0067026F" w:rsidRPr="009F053A">
        <w:rPr>
          <w:rFonts w:cs="B Badr"/>
          <w:color w:val="FF0000"/>
          <w:rtl/>
        </w:rPr>
        <w:t>*</w:t>
      </w:r>
      <w:r w:rsidRPr="009F053A">
        <w:rPr>
          <w:rFonts w:cs="B Badr"/>
          <w:color w:val="FF0000"/>
          <w:rtl/>
        </w:rPr>
        <w:t>الانعام121</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 از آنچه نام خدا بر آن برده نشده است مخوريد، چرا كه آن قطعاً نافرمانى است. و در</w:t>
      </w:r>
      <w:r w:rsidRPr="009F053A">
        <w:rPr>
          <w:rFonts w:cs="B Badr"/>
        </w:rPr>
        <w:t xml:space="preserve"> </w:t>
      </w:r>
      <w:r w:rsidRPr="009F053A">
        <w:rPr>
          <w:rFonts w:cs="B Badr"/>
          <w:rtl/>
        </w:rPr>
        <w:t>حقيقت، شيطانها به دوستان خود وسوسه مى كنند تا با شما ستيزه نمايند. و اگر</w:t>
      </w:r>
      <w:r w:rsidRPr="009F053A">
        <w:rPr>
          <w:rFonts w:cs="B Badr"/>
        </w:rPr>
        <w:t xml:space="preserve"> </w:t>
      </w:r>
      <w:r w:rsidRPr="009F053A">
        <w:rPr>
          <w:rFonts w:cs="B Badr"/>
          <w:rtl/>
        </w:rPr>
        <w:t>اطاعتشان كنيد قطعاً شما هم مشركيد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أَوَمَنْ كَانَ مَيْتًا فَأَحْيَيْنَاهُ وَجَعَلْنَا لَهُ نُورًا يَمْشِي بِهِ فِي النَّاسِ كَمَنْ مَثَلُهُ فِي الظُّلُمَاتِ لَيْسَ بِخَارِجٍ مِنْهَا كَذَلِكَ زُيِّنَ لِلْكَافِرِينَ مَا كَانُوا يَعْمَلُونَ</w:t>
      </w:r>
      <w:r w:rsidR="0067026F" w:rsidRPr="009F053A">
        <w:rPr>
          <w:rFonts w:cs="B Badr"/>
          <w:color w:val="FF0000"/>
          <w:rtl/>
        </w:rPr>
        <w:t>*</w:t>
      </w:r>
      <w:r w:rsidRPr="009F053A">
        <w:rPr>
          <w:rFonts w:cs="B Badr"/>
          <w:color w:val="FF0000"/>
          <w:rtl/>
        </w:rPr>
        <w:t>الانعام122</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آيا كسى كه مرده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دل</w:t>
      </w:r>
      <w:r w:rsidR="0011710E" w:rsidRPr="009F053A">
        <w:rPr>
          <w:rFonts w:cs="B Badr"/>
          <w:rtl/>
        </w:rPr>
        <w:t xml:space="preserve">] </w:t>
      </w:r>
      <w:r w:rsidRPr="009F053A">
        <w:rPr>
          <w:rFonts w:cs="B Badr"/>
          <w:rtl/>
        </w:rPr>
        <w:t>بود و زنده اش گردانيديم و براى او نورى پديد آورديم تا در</w:t>
      </w:r>
      <w:r w:rsidRPr="009F053A">
        <w:rPr>
          <w:rFonts w:cs="B Badr"/>
        </w:rPr>
        <w:t xml:space="preserve"> </w:t>
      </w:r>
      <w:r w:rsidRPr="009F053A">
        <w:rPr>
          <w:rFonts w:cs="B Badr"/>
          <w:rtl/>
        </w:rPr>
        <w:t>پرتو آن، در ميان مردم راه برود، چون كسى است كه گويى گرفتار در تاريكيهاست و از آن</w:t>
      </w:r>
      <w:r w:rsidRPr="009F053A">
        <w:rPr>
          <w:rFonts w:cs="B Badr"/>
        </w:rPr>
        <w:t xml:space="preserve"> </w:t>
      </w:r>
      <w:r w:rsidRPr="009F053A">
        <w:rPr>
          <w:rFonts w:cs="B Badr"/>
          <w:rtl/>
        </w:rPr>
        <w:t>بيرون آمدنى نيست؟ اين گونه براى كافران آنچه انجام مى دادند زينت داده شده است</w:t>
      </w:r>
      <w:r w:rsidRPr="009F053A">
        <w:rPr>
          <w:rFonts w:cs="B Badr"/>
        </w:rPr>
        <w:t>.</w:t>
      </w:r>
    </w:p>
    <w:p w:rsidR="009F4CF8" w:rsidRPr="009F053A" w:rsidRDefault="00256C3E" w:rsidP="008C192A">
      <w:pPr>
        <w:pStyle w:val="a0"/>
        <w:rPr>
          <w:rFonts w:cs="B Badr"/>
          <w:color w:val="000080"/>
          <w:rtl/>
        </w:rPr>
      </w:pPr>
      <w:r w:rsidRPr="009F053A">
        <w:rPr>
          <w:rFonts w:cs="B Badr"/>
          <w:color w:val="000080"/>
          <w:rtl/>
        </w:rPr>
        <w:t xml:space="preserve">وَكَذَلِكَ جَعَلْنَا فِي كُلِّ قَرْيَةٍ أَكَابِرَ مُجْرِمِيهَا لِيَمْكُرُوا فِيهَا وَمَا يَمْكُرُونَ إِلَّا بِأَنفُسِهِمْ وَمَا يَشْعُرُونَ </w:t>
      </w:r>
      <w:r w:rsidR="0067026F" w:rsidRPr="009F053A">
        <w:rPr>
          <w:rFonts w:cs="B Badr"/>
          <w:color w:val="FF0000"/>
          <w:rtl/>
        </w:rPr>
        <w:t>*</w:t>
      </w:r>
      <w:r w:rsidRPr="009F053A">
        <w:rPr>
          <w:rFonts w:cs="B Badr"/>
          <w:color w:val="FF0000"/>
          <w:rtl/>
        </w:rPr>
        <w:t>الانعام123</w:t>
      </w:r>
      <w:r w:rsidR="0067026F" w:rsidRPr="009F053A">
        <w:rPr>
          <w:rFonts w:cs="B Badr"/>
          <w:color w:val="FF0000"/>
          <w:rtl/>
        </w:rPr>
        <w:t>*</w:t>
      </w:r>
    </w:p>
    <w:p w:rsidR="00256C3E" w:rsidRPr="009F053A" w:rsidRDefault="009B0185" w:rsidP="008C192A">
      <w:pPr>
        <w:pStyle w:val="a0"/>
        <w:rPr>
          <w:rFonts w:cs="B Badr"/>
          <w:color w:val="000080"/>
        </w:rPr>
      </w:pPr>
      <w:r w:rsidRPr="009F053A">
        <w:rPr>
          <w:rFonts w:cs="B Badr"/>
          <w:rtl/>
        </w:rPr>
        <w:t>و بدين گونه، در هر شهرى گناهكاران بزرگش را مى گماريم تا در آن به نيرنگ پردازند،</w:t>
      </w:r>
      <w:r w:rsidRPr="009F053A">
        <w:rPr>
          <w:rFonts w:cs="B Badr"/>
        </w:rPr>
        <w:t xml:space="preserve"> </w:t>
      </w: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 جز به خودشان نيرنگ نمى زنند و درك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جَاءَتْهُمْ آيَةٌ قَالُوا لَنْ نُؤْمِنَ حَتَّى نُؤْتَى مِثْلَ مَا أُوتِيَ رُسُلُ اللَّهِ اللَّهُ أَعْلَمُ حَيْثُ يَجْعَلُ رِسَالَتَهُ سَيُصِيبُ الَّذِينَ أَجْرَمُوا صَغَارٌ عِنْدَ اللَّهِ وَعَذَابٌ شَدِيدٌ بِمَا كَانُوا يَمْكُرُونَ </w:t>
      </w:r>
      <w:r w:rsidR="0067026F" w:rsidRPr="009F053A">
        <w:rPr>
          <w:rFonts w:cs="B Badr"/>
          <w:color w:val="FF0000"/>
          <w:rtl/>
        </w:rPr>
        <w:t>*</w:t>
      </w:r>
      <w:r w:rsidRPr="009F053A">
        <w:rPr>
          <w:rFonts w:cs="B Badr"/>
          <w:color w:val="FF0000"/>
          <w:rtl/>
        </w:rPr>
        <w:t>الانعام124</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 چون آيتى برايشان بيايد، مى گويند: «هرگز ايمان نمى آوريم تا اينكه نظير آنچه به</w:t>
      </w:r>
      <w:r w:rsidRPr="009F053A">
        <w:rPr>
          <w:rFonts w:cs="B Badr"/>
        </w:rPr>
        <w:t xml:space="preserve"> </w:t>
      </w:r>
      <w:r w:rsidRPr="009F053A">
        <w:rPr>
          <w:rFonts w:cs="B Badr"/>
          <w:rtl/>
        </w:rPr>
        <w:t>فرستادگان خدا داده شده است به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داده شود.» خدا بهتر مى داند رسالتش را كجا</w:t>
      </w:r>
      <w:r w:rsidRPr="009F053A">
        <w:rPr>
          <w:rFonts w:cs="B Badr"/>
        </w:rPr>
        <w:t xml:space="preserve"> </w:t>
      </w:r>
      <w:r w:rsidRPr="009F053A">
        <w:rPr>
          <w:rFonts w:cs="B Badr"/>
          <w:rtl/>
        </w:rPr>
        <w:t>قرار دهد. به زودى، كسانى را كه مرتكب گناه شدند،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 [آنكه نيرنگ مى كردند،</w:t>
      </w:r>
      <w:r w:rsidRPr="009F053A">
        <w:rPr>
          <w:rFonts w:cs="B Badr"/>
        </w:rPr>
        <w:t xml:space="preserve"> </w:t>
      </w:r>
      <w:r w:rsidRPr="009F053A">
        <w:rPr>
          <w:rFonts w:cs="B Badr"/>
          <w:rtl/>
        </w:rPr>
        <w:t>در پيشگاه خدا خوارى و شكنجه اى سخت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يُرِدْ اللَّهُ أَنْ يَهدِيَهُ يَشْرَحْ صَدْرَهُ لِلْإِسْلَامِ وَمَنْ يُرِدْ أَنْ يُضِلَّهُ يَجْعَلْ صَدْرَهُ ضَيِّقًا حَرَجًا كَأَنَّمَا يَصَّعَّدُ فِي السَّمَاءِ كَذَلِكَ يَجْعَلُ اللَّهُ الرِّجْسَ عَلَى الَّذِينَ لَا يُؤْمِنُونَ </w:t>
      </w:r>
      <w:r w:rsidR="0067026F" w:rsidRPr="009F053A">
        <w:rPr>
          <w:rFonts w:cs="B Badr"/>
          <w:color w:val="FF0000"/>
          <w:rtl/>
        </w:rPr>
        <w:t>*</w:t>
      </w:r>
      <w:r w:rsidRPr="009F053A">
        <w:rPr>
          <w:rFonts w:cs="B Badr"/>
          <w:color w:val="FF0000"/>
          <w:rtl/>
        </w:rPr>
        <w:t>الانعام125</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پس كسى را كه خدا بخواهد هدايت نمايد، دلش را به پذيرش اسلام مى گشايد</w:t>
      </w:r>
      <w:r w:rsidR="00F8562B" w:rsidRPr="009F053A">
        <w:rPr>
          <w:rFonts w:cs="B Badr"/>
          <w:rtl/>
        </w:rPr>
        <w:t>؛</w:t>
      </w:r>
      <w:r w:rsidRPr="009F053A">
        <w:rPr>
          <w:rFonts w:cs="B Badr"/>
          <w:rtl/>
        </w:rPr>
        <w:t xml:space="preserve"> و هر كه را</w:t>
      </w:r>
      <w:r w:rsidRPr="009F053A">
        <w:rPr>
          <w:rFonts w:cs="B Badr"/>
        </w:rPr>
        <w:t xml:space="preserve"> </w:t>
      </w:r>
      <w:r w:rsidRPr="009F053A">
        <w:rPr>
          <w:rFonts w:cs="B Badr"/>
          <w:rtl/>
        </w:rPr>
        <w:t>بخواهد گمراه كند، دلش را سخت تنگ مى گرداند</w:t>
      </w:r>
      <w:r w:rsidR="00F8562B" w:rsidRPr="009F053A">
        <w:rPr>
          <w:rFonts w:cs="B Badr"/>
          <w:rtl/>
        </w:rPr>
        <w:t>؛</w:t>
      </w:r>
      <w:r w:rsidRPr="009F053A">
        <w:rPr>
          <w:rFonts w:cs="B Badr"/>
          <w:rtl/>
        </w:rPr>
        <w:t xml:space="preserve"> چنانكه گويى به زحمت در آسمان بالا مى</w:t>
      </w:r>
      <w:r w:rsidRPr="009F053A">
        <w:rPr>
          <w:rFonts w:cs="B Badr"/>
        </w:rPr>
        <w:t xml:space="preserve"> </w:t>
      </w:r>
      <w:r w:rsidRPr="009F053A">
        <w:rPr>
          <w:rFonts w:cs="B Badr"/>
          <w:rtl/>
        </w:rPr>
        <w:t>رود. اين گونه، خدا پليدى را بر كسانى كه ايمان نمى آورند قرار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وَهَذَا صِرَاطُ رَبِّكَ مُسْتَقِيمًا قَدْ فَصَّلْنَا الْآيَاتِ لِقَوْمٍ يَذَّكَّرُونَ </w:t>
      </w:r>
      <w:r w:rsidR="0067026F" w:rsidRPr="009F053A">
        <w:rPr>
          <w:rFonts w:cs="B Badr"/>
          <w:color w:val="FF0000"/>
          <w:rtl/>
        </w:rPr>
        <w:t>*</w:t>
      </w:r>
      <w:r w:rsidRPr="009F053A">
        <w:rPr>
          <w:rFonts w:cs="B Badr"/>
          <w:color w:val="FF0000"/>
          <w:rtl/>
        </w:rPr>
        <w:t>الانعام126</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 راه راست پروردگارت همين است. ما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براى گروهى كه پند مى گيرند، به</w:t>
      </w:r>
      <w:r w:rsidRPr="009F053A">
        <w:rPr>
          <w:rFonts w:cs="B Badr"/>
        </w:rPr>
        <w:t xml:space="preserve"> </w:t>
      </w:r>
      <w:r w:rsidRPr="009F053A">
        <w:rPr>
          <w:rFonts w:cs="B Badr"/>
          <w:rtl/>
        </w:rPr>
        <w:t>روشنى بيان نموده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دَارُ السَّلَامِ عِنْدَ رَبِّهِمْ وَهُوَ وَلِيُّهُمْ بِمَا كَانُوا يَعْمَلُونَ </w:t>
      </w:r>
      <w:r w:rsidR="0067026F" w:rsidRPr="009F053A">
        <w:rPr>
          <w:rFonts w:cs="B Badr"/>
          <w:color w:val="FF0000"/>
          <w:rtl/>
        </w:rPr>
        <w:t>*</w:t>
      </w:r>
      <w:r w:rsidRPr="009F053A">
        <w:rPr>
          <w:rFonts w:cs="B Badr"/>
          <w:color w:val="FF0000"/>
          <w:rtl/>
        </w:rPr>
        <w:t>الانعام127</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براى آنان، نزد پروردگارشان سراى عافيت است،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آنچه انجام مى دادند، او</w:t>
      </w:r>
      <w:r w:rsidRPr="009F053A">
        <w:rPr>
          <w:rFonts w:cs="B Badr"/>
        </w:rPr>
        <w:t xml:space="preserve"> </w:t>
      </w:r>
      <w:r w:rsidRPr="009F053A">
        <w:rPr>
          <w:rFonts w:cs="B Badr"/>
          <w:rtl/>
        </w:rPr>
        <w:t>يارشان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يَحْشُرُهُمْ جَمِيعًا يَا مَعْشَرَ الْجِنِّ قَدْ اسْتَكْثَرْتُمْ مِنْ الْإِنسِ وَقَالَ أَوْلِيَاؤُهُمْ مِنْ الْإِنسِ رَبَّنَا اسْتَمْتَعَ بَعْضُنَا بِبَعْضٍ وَبَلَغْنَا أَجَلَنَا الَّذِي أَجَّلْتَ لَنَا قَالَ النَّارُ مَثْوَاكُمْ خَالِدِينَ فِيهَا إِلَّا مَا شَاءَ اللَّهُ إِنَّ رَبَّكَ حَكِيمٌ عَلِيمٌ </w:t>
      </w:r>
      <w:r w:rsidR="0067026F" w:rsidRPr="009F053A">
        <w:rPr>
          <w:rFonts w:cs="B Badr"/>
          <w:color w:val="FF0000"/>
          <w:rtl/>
        </w:rPr>
        <w:t>*</w:t>
      </w:r>
      <w:r w:rsidRPr="009F053A">
        <w:rPr>
          <w:rFonts w:cs="B Badr"/>
          <w:color w:val="FF0000"/>
          <w:rtl/>
        </w:rPr>
        <w:t>الانعام128</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روزى را كه همه آنان را گرد مى آورد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 فرمايد:</w:t>
      </w:r>
      <w:r w:rsidR="0011710E" w:rsidRPr="009F053A">
        <w:rPr>
          <w:rFonts w:cs="B Badr"/>
          <w:rtl/>
        </w:rPr>
        <w:t xml:space="preserve">] </w:t>
      </w:r>
      <w:r w:rsidRPr="009F053A">
        <w:rPr>
          <w:rFonts w:cs="B Badr"/>
          <w:rtl/>
        </w:rPr>
        <w:t>«اى گروه جنيان، از</w:t>
      </w:r>
      <w:r w:rsidRPr="009F053A">
        <w:rPr>
          <w:rFonts w:cs="B Badr"/>
        </w:rPr>
        <w:t xml:space="preserve"> </w:t>
      </w:r>
      <w:r w:rsidRPr="009F053A">
        <w:rPr>
          <w:rFonts w:cs="B Badr"/>
          <w:rtl/>
        </w:rPr>
        <w:t>آدميان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پيروان</w:t>
      </w:r>
      <w:r w:rsidR="0011710E" w:rsidRPr="009F053A">
        <w:rPr>
          <w:rFonts w:cs="B Badr"/>
          <w:rtl/>
        </w:rPr>
        <w:t xml:space="preserve">] </w:t>
      </w:r>
      <w:r w:rsidRPr="009F053A">
        <w:rPr>
          <w:rFonts w:cs="B Badr"/>
          <w:rtl/>
        </w:rPr>
        <w:t xml:space="preserve">فراوان يافتيد.» و هواخواهان آنها از </w:t>
      </w:r>
      <w:r w:rsidR="00E406E2" w:rsidRPr="009F053A">
        <w:rPr>
          <w:rFonts w:cs="B Badr"/>
          <w:rtl/>
        </w:rPr>
        <w:t>‏[‏</w:t>
      </w:r>
      <w:r w:rsidRPr="009F053A">
        <w:rPr>
          <w:rFonts w:cs="B Badr"/>
          <w:rtl/>
        </w:rPr>
        <w:t>نوع</w:t>
      </w:r>
      <w:r w:rsidR="003E02F9" w:rsidRPr="009F053A">
        <w:rPr>
          <w:rFonts w:cs="B Badr"/>
          <w:rtl/>
        </w:rPr>
        <w:t>‏]‏</w:t>
      </w:r>
      <w:r w:rsidRPr="009F053A">
        <w:rPr>
          <w:rFonts w:cs="B Badr"/>
          <w:rtl/>
        </w:rPr>
        <w:t xml:space="preserve"> انسان مى گويند</w:t>
      </w:r>
      <w:r w:rsidRPr="009F053A">
        <w:rPr>
          <w:rFonts w:cs="B Badr"/>
        </w:rPr>
        <w:t>: «</w:t>
      </w:r>
      <w:r w:rsidRPr="009F053A">
        <w:rPr>
          <w:rFonts w:cs="B Badr"/>
          <w:rtl/>
        </w:rPr>
        <w:t>پروردگارا، برخى از ما از برخى ديگر بهره بردارى كرد، و به پايانى كه براى ما معين</w:t>
      </w:r>
      <w:r w:rsidRPr="009F053A">
        <w:rPr>
          <w:rFonts w:cs="B Badr"/>
        </w:rPr>
        <w:t xml:space="preserve"> </w:t>
      </w:r>
      <w:r w:rsidRPr="009F053A">
        <w:rPr>
          <w:rFonts w:cs="B Badr"/>
          <w:rtl/>
        </w:rPr>
        <w:t xml:space="preserve">كردى رسيديم.»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مى فرمايد: «جايگاه شما آتش است</w:t>
      </w:r>
      <w:r w:rsidR="00F8562B" w:rsidRPr="009F053A">
        <w:rPr>
          <w:rFonts w:cs="B Badr"/>
          <w:rtl/>
        </w:rPr>
        <w:t>؛</w:t>
      </w:r>
      <w:r w:rsidRPr="009F053A">
        <w:rPr>
          <w:rFonts w:cs="B Badr"/>
          <w:rtl/>
        </w:rPr>
        <w:t xml:space="preserve"> در آن ماندگار خواهيد بود،</w:t>
      </w:r>
      <w:r w:rsidRPr="009F053A">
        <w:rPr>
          <w:rFonts w:cs="B Badr"/>
        </w:rPr>
        <w:t xml:space="preserve"> </w:t>
      </w:r>
      <w:r w:rsidRPr="009F053A">
        <w:rPr>
          <w:rFonts w:cs="B Badr"/>
          <w:rtl/>
        </w:rPr>
        <w:t xml:space="preserve">مگر آنچه را خدا بخواهد </w:t>
      </w:r>
      <w:r w:rsidR="00E406E2" w:rsidRPr="009F053A">
        <w:rPr>
          <w:rFonts w:cs="B Badr"/>
          <w:rtl/>
        </w:rPr>
        <w:t>‏[‏</w:t>
      </w:r>
      <w:r w:rsidRPr="009F053A">
        <w:rPr>
          <w:rFonts w:cs="B Badr"/>
          <w:rtl/>
        </w:rPr>
        <w:t>كه خود تخفيف دهد</w:t>
      </w:r>
      <w:r w:rsidR="003E02F9" w:rsidRPr="009F053A">
        <w:rPr>
          <w:rFonts w:cs="B Badr"/>
          <w:rtl/>
        </w:rPr>
        <w:t>‏]‏</w:t>
      </w:r>
      <w:r w:rsidR="00F8562B" w:rsidRPr="009F053A">
        <w:rPr>
          <w:rFonts w:cs="B Badr"/>
          <w:rtl/>
        </w:rPr>
        <w:t>؛</w:t>
      </w:r>
      <w:r w:rsidRPr="009F053A">
        <w:rPr>
          <w:rFonts w:cs="B Badr"/>
          <w:rtl/>
        </w:rPr>
        <w:t xml:space="preserve"> آرى، پروردگار تو حكيم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نُوَلِّي بَعْضَ الظَّالِمِينَ بَعْضًا بِمَا كَانُوا يَكْسِبُونَ </w:t>
      </w:r>
      <w:r w:rsidR="0067026F" w:rsidRPr="009F053A">
        <w:rPr>
          <w:rFonts w:cs="B Badr"/>
          <w:color w:val="FF0000"/>
          <w:rtl/>
        </w:rPr>
        <w:t>*</w:t>
      </w:r>
      <w:r w:rsidRPr="009F053A">
        <w:rPr>
          <w:rFonts w:cs="B Badr"/>
          <w:color w:val="FF0000"/>
          <w:rtl/>
        </w:rPr>
        <w:t>الانعام129</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 xml:space="preserve">و اين گونه برخى از ستمكاران را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آنچه به دست مى آوردند، سرپرست برخى ديگر</w:t>
      </w:r>
      <w:r w:rsidRPr="009F053A">
        <w:rPr>
          <w:rFonts w:cs="B Badr"/>
        </w:rPr>
        <w:t xml:space="preserve"> </w:t>
      </w:r>
      <w:r w:rsidRPr="009F053A">
        <w:rPr>
          <w:rFonts w:cs="B Badr"/>
          <w:rtl/>
        </w:rPr>
        <w:t>مى گردانيم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مَعْشَرَ الْجِنِّ وَالْإِنسِ أَلَمْ يَأْتِكُمْ رُسُلٌ مِنْكُمْ يَقُصُّونَ عَلَيْكُمْ آيَاتِي وَيُنذِرُونَكُمْ لِقَاءَ يَوْمِكُمْ هَذَا قَالُوا شَهِدْنَا عَلَى أَنفُسِنَا وَغَرَّتْهُمْ الْحَيَاةُ الدُّنْيَا وَشَهِدُوا عَلَى أَنفُسِهِمْ أَنَّهُمْ كَانُوا كَافِرِينَ </w:t>
      </w:r>
      <w:r w:rsidR="0067026F" w:rsidRPr="009F053A">
        <w:rPr>
          <w:rFonts w:cs="B Badr"/>
          <w:color w:val="FF0000"/>
          <w:rtl/>
        </w:rPr>
        <w:t>*</w:t>
      </w:r>
      <w:r w:rsidRPr="009F053A">
        <w:rPr>
          <w:rFonts w:cs="B Badr"/>
          <w:color w:val="FF0000"/>
          <w:rtl/>
        </w:rPr>
        <w:t>الانعام130</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اى گروه جن و انس، آيا از ميان شما فرستادگانى براى شما نيامدند كه آيات مرا بر شما</w:t>
      </w:r>
      <w:r w:rsidRPr="009F053A">
        <w:rPr>
          <w:rFonts w:cs="B Badr"/>
        </w:rPr>
        <w:t xml:space="preserve"> </w:t>
      </w:r>
      <w:r w:rsidRPr="009F053A">
        <w:rPr>
          <w:rFonts w:cs="B Badr"/>
          <w:rtl/>
        </w:rPr>
        <w:t>بخوانند و از ديدار اين روزتان به شما هشدار دهند؟ گفتند: «ما به زيان خود گواهى</w:t>
      </w:r>
      <w:r w:rsidRPr="009F053A">
        <w:rPr>
          <w:rFonts w:cs="B Badr"/>
        </w:rPr>
        <w:t xml:space="preserve"> </w:t>
      </w:r>
      <w:r w:rsidRPr="009F053A">
        <w:rPr>
          <w:rFonts w:cs="B Badr"/>
          <w:rtl/>
        </w:rPr>
        <w:t xml:space="preserve">دهيم.» </w:t>
      </w:r>
      <w:r w:rsidR="00E406E2" w:rsidRPr="009F053A">
        <w:rPr>
          <w:rFonts w:cs="B Badr"/>
          <w:rtl/>
        </w:rPr>
        <w:t>‏[‏</w:t>
      </w:r>
      <w:r w:rsidRPr="009F053A">
        <w:rPr>
          <w:rFonts w:cs="B Badr"/>
          <w:rtl/>
        </w:rPr>
        <w:t>كه آرى، آمدند</w:t>
      </w:r>
      <w:r w:rsidR="003E02F9" w:rsidRPr="009F053A">
        <w:rPr>
          <w:rFonts w:cs="B Badr"/>
          <w:rtl/>
        </w:rPr>
        <w:t>‏]‏</w:t>
      </w:r>
      <w:r w:rsidRPr="009F053A">
        <w:rPr>
          <w:rFonts w:cs="B Badr"/>
          <w:rtl/>
        </w:rPr>
        <w:t xml:space="preserve"> و زندگى دنيا فريبشان داد، و بر ضد خود گواهى دادند كه آنان</w:t>
      </w:r>
      <w:r w:rsidRPr="009F053A">
        <w:rPr>
          <w:rFonts w:cs="B Badr"/>
        </w:rPr>
        <w:t xml:space="preserve"> </w:t>
      </w:r>
      <w:r w:rsidRPr="009F053A">
        <w:rPr>
          <w:rFonts w:cs="B Badr"/>
          <w:rtl/>
        </w:rPr>
        <w:t>كافر بوده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أَنْ لَمْ يَكُنْ رَبُّكَ مُهْلِكَ الْقُرَى بِظُلْمٍ وَأَهْلُهَا غَافِلُونَ </w:t>
      </w:r>
      <w:r w:rsidR="0067026F" w:rsidRPr="009F053A">
        <w:rPr>
          <w:rFonts w:cs="B Badr"/>
          <w:color w:val="FF0000"/>
          <w:rtl/>
        </w:rPr>
        <w:t>*</w:t>
      </w:r>
      <w:r w:rsidRPr="009F053A">
        <w:rPr>
          <w:rFonts w:cs="B Badr"/>
          <w:color w:val="FF0000"/>
          <w:rtl/>
        </w:rPr>
        <w:t>الانعام131</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اتمام حجت</w:t>
      </w:r>
      <w:r w:rsidR="003E02F9" w:rsidRPr="009F053A">
        <w:rPr>
          <w:rFonts w:cs="B Badr"/>
          <w:rtl/>
        </w:rPr>
        <w:t>‏]‏</w:t>
      </w:r>
      <w:r w:rsidRPr="009F053A">
        <w:rPr>
          <w:rFonts w:cs="B Badr"/>
          <w:rtl/>
        </w:rPr>
        <w:t xml:space="preserve"> بدان سبب است كه پروردگار تو هيچ گاه شهرها را به ستم نابوده</w:t>
      </w:r>
      <w:r w:rsidRPr="009F053A">
        <w:rPr>
          <w:rFonts w:cs="B Badr"/>
        </w:rPr>
        <w:t xml:space="preserve"> </w:t>
      </w:r>
      <w:r w:rsidRPr="009F053A">
        <w:rPr>
          <w:rFonts w:cs="B Badr"/>
          <w:rtl/>
        </w:rPr>
        <w:t>نكرده، در حالى كه مردم آن غافل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وَلِكُلٍّ دَرَجَاتٌ مِمَّا عَمِلُوا وَمَا رَبُّكَ بِغَافِلٍ عَمَّا يَعْمَلُونَ </w:t>
      </w:r>
      <w:r w:rsidR="0067026F" w:rsidRPr="009F053A">
        <w:rPr>
          <w:rFonts w:cs="B Badr"/>
          <w:color w:val="FF0000"/>
          <w:rtl/>
        </w:rPr>
        <w:t>*</w:t>
      </w:r>
      <w:r w:rsidRPr="009F053A">
        <w:rPr>
          <w:rFonts w:cs="B Badr"/>
          <w:color w:val="FF0000"/>
          <w:rtl/>
        </w:rPr>
        <w:t>الانعام132</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 xml:space="preserve">و براى هر يك </w:t>
      </w:r>
      <w:r w:rsidR="00E406E2" w:rsidRPr="009F053A">
        <w:rPr>
          <w:rFonts w:cs="B Badr"/>
          <w:rtl/>
        </w:rPr>
        <w:t>‏[‏</w:t>
      </w:r>
      <w:r w:rsidRPr="009F053A">
        <w:rPr>
          <w:rFonts w:cs="B Badr"/>
          <w:rtl/>
        </w:rPr>
        <w:t>از اين دو گروه</w:t>
      </w:r>
      <w:r w:rsidR="003E02F9" w:rsidRPr="009F053A">
        <w:rPr>
          <w:rFonts w:cs="B Badr"/>
          <w:rtl/>
        </w:rPr>
        <w:t>‏]‏</w:t>
      </w:r>
      <w:r w:rsidRPr="009F053A">
        <w:rPr>
          <w:rFonts w:cs="B Badr"/>
          <w:rtl/>
        </w:rPr>
        <w:t xml:space="preserve">، از آنچه انجام داده اند، </w:t>
      </w:r>
      <w:r w:rsidR="00E406E2" w:rsidRPr="009F053A">
        <w:rPr>
          <w:rFonts w:cs="B Badr"/>
          <w:rtl/>
        </w:rPr>
        <w:t>‏[‏</w:t>
      </w:r>
      <w:r w:rsidRPr="009F053A">
        <w:rPr>
          <w:rFonts w:cs="B Badr"/>
          <w:rtl/>
        </w:rPr>
        <w:t>در جزا</w:t>
      </w:r>
      <w:r w:rsidR="003E02F9" w:rsidRPr="009F053A">
        <w:rPr>
          <w:rFonts w:cs="B Badr"/>
          <w:rtl/>
        </w:rPr>
        <w:t>‏]‏</w:t>
      </w:r>
      <w:r w:rsidRPr="009F053A">
        <w:rPr>
          <w:rFonts w:cs="B Badr"/>
          <w:rtl/>
        </w:rPr>
        <w:t xml:space="preserve"> مراتبى خواهد</w:t>
      </w:r>
      <w:r w:rsidRPr="009F053A">
        <w:rPr>
          <w:rFonts w:cs="B Badr"/>
        </w:rPr>
        <w:t xml:space="preserve"> </w:t>
      </w:r>
      <w:r w:rsidRPr="009F053A">
        <w:rPr>
          <w:rFonts w:cs="B Badr"/>
          <w:rtl/>
        </w:rPr>
        <w:t>بود، و پروردگارت از آنچه مى كنند غافل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الْغَنِيُّ ذُو الرَّحْمَةِ إِنْ يَشَأْ يُذْهِبْكُمْ وَيَسْتَخْلِفْ مِنْ بَعْدِكُمْ مَا يَشَاءُ كَمَا أَنشَأَكُمْ مِنْ ذُرِّيَّةِ قَوْمٍ آخَرِينَ </w:t>
      </w:r>
      <w:r w:rsidR="0067026F" w:rsidRPr="009F053A">
        <w:rPr>
          <w:rFonts w:cs="B Badr"/>
          <w:color w:val="FF0000"/>
          <w:rtl/>
        </w:rPr>
        <w:t>*</w:t>
      </w:r>
      <w:r w:rsidRPr="009F053A">
        <w:rPr>
          <w:rFonts w:cs="B Badr"/>
          <w:color w:val="FF0000"/>
          <w:rtl/>
        </w:rPr>
        <w:t>الانعام133</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و پروردگار تو بى نياز و رحمتگر است. اگر بخواهد شما را مى برد، و پس از شما، هر كه</w:t>
      </w:r>
      <w:r w:rsidRPr="009F053A">
        <w:rPr>
          <w:rFonts w:cs="B Badr"/>
        </w:rPr>
        <w:t xml:space="preserve"> </w:t>
      </w:r>
      <w:r w:rsidRPr="009F053A">
        <w:rPr>
          <w:rFonts w:cs="B Badr"/>
          <w:rtl/>
        </w:rPr>
        <w:t xml:space="preserve">را بخواهد جانشين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مى كند</w:t>
      </w:r>
      <w:r w:rsidR="00F8562B" w:rsidRPr="009F053A">
        <w:rPr>
          <w:rFonts w:cs="B Badr"/>
          <w:rtl/>
        </w:rPr>
        <w:t>؛</w:t>
      </w:r>
      <w:r w:rsidRPr="009F053A">
        <w:rPr>
          <w:rFonts w:cs="B Badr"/>
          <w:rtl/>
        </w:rPr>
        <w:t xml:space="preserve"> همچنانكه شما را از نسل گروهى ديگر پديد آورده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مَا تُوعَدُونَ لَآتٍ وَمَا أَنْتُمْ بِمُعْجِزِينَ </w:t>
      </w:r>
      <w:r w:rsidR="0067026F" w:rsidRPr="009F053A">
        <w:rPr>
          <w:rFonts w:cs="B Badr"/>
          <w:color w:val="FF0000"/>
          <w:rtl/>
        </w:rPr>
        <w:t>*</w:t>
      </w:r>
      <w:r w:rsidRPr="009F053A">
        <w:rPr>
          <w:rFonts w:cs="B Badr"/>
          <w:color w:val="FF0000"/>
          <w:rtl/>
        </w:rPr>
        <w:t>الانعام134</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 xml:space="preserve">قطعاً آنچه به شما وعده داده مى شود آمدنى است، و شما درمانده كنندگان </w:t>
      </w:r>
      <w:r w:rsidR="00E406E2" w:rsidRPr="009F053A">
        <w:rPr>
          <w:rFonts w:cs="B Badr"/>
          <w:rtl/>
        </w:rPr>
        <w:t>‏[‏</w:t>
      </w:r>
      <w:r w:rsidRPr="009F053A">
        <w:rPr>
          <w:rFonts w:cs="B Badr"/>
          <w:rtl/>
        </w:rPr>
        <w:t>خدا</w:t>
      </w:r>
      <w:r w:rsidR="003E02F9" w:rsidRPr="009F053A">
        <w:rPr>
          <w:rFonts w:cs="B Badr"/>
          <w:rtl/>
        </w:rPr>
        <w:t>‏]‏</w:t>
      </w:r>
      <w:r w:rsidRPr="009F053A">
        <w:rPr>
          <w:rFonts w:cs="B Badr"/>
        </w:rPr>
        <w:t xml:space="preserve"> </w:t>
      </w:r>
      <w:r w:rsidRPr="009F053A">
        <w:rPr>
          <w:rFonts w:cs="B Badr"/>
          <w:rtl/>
        </w:rPr>
        <w:t>نيستيد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قَوْمِ اعْمَلُوا عَلَى مَكَانَتِكُمْ إِنِّي عَامِلٌ فَسَوْفَ تَعْلَمُونَ مَنْ تَكُونُ لَهُ عَاقِبَةُ الدَّارِ إِنَّهُ لَا يُفْلِحُ الظَّالِمُونَ </w:t>
      </w:r>
      <w:r w:rsidR="0067026F" w:rsidRPr="009F053A">
        <w:rPr>
          <w:rFonts w:cs="B Badr"/>
          <w:color w:val="FF0000"/>
          <w:rtl/>
        </w:rPr>
        <w:t>*</w:t>
      </w:r>
      <w:r w:rsidRPr="009F053A">
        <w:rPr>
          <w:rFonts w:cs="B Badr"/>
          <w:color w:val="FF0000"/>
          <w:rtl/>
        </w:rPr>
        <w:t>الانعام135</w:t>
      </w:r>
      <w:r w:rsidR="0067026F" w:rsidRPr="009F053A">
        <w:rPr>
          <w:rFonts w:cs="B Badr"/>
          <w:color w:val="FF0000"/>
          <w:rtl/>
        </w:rPr>
        <w:t>*</w:t>
      </w:r>
    </w:p>
    <w:p w:rsidR="00256C3E" w:rsidRPr="009F053A" w:rsidRDefault="009B0185" w:rsidP="00327159">
      <w:pPr>
        <w:pStyle w:val="a0"/>
        <w:rPr>
          <w:rFonts w:cs="B Badr"/>
          <w:color w:val="000080"/>
        </w:rPr>
      </w:pPr>
      <w:r w:rsidRPr="009F053A">
        <w:rPr>
          <w:rFonts w:cs="B Badr"/>
          <w:rtl/>
        </w:rPr>
        <w:t>بگو: «اى قوم من، هر چه مقدور شما هست انجام دهيد</w:t>
      </w:r>
      <w:r w:rsidR="00F8562B" w:rsidRPr="009F053A">
        <w:rPr>
          <w:rFonts w:cs="B Badr"/>
          <w:rtl/>
        </w:rPr>
        <w:t>؛</w:t>
      </w:r>
      <w:r w:rsidRPr="009F053A">
        <w:rPr>
          <w:rFonts w:cs="B Badr"/>
          <w:rtl/>
        </w:rPr>
        <w:t xml:space="preserve"> من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انجام مى دهم. به زودى</w:t>
      </w:r>
      <w:r w:rsidRPr="009F053A">
        <w:rPr>
          <w:rFonts w:cs="B Badr"/>
        </w:rPr>
        <w:t xml:space="preserve"> </w:t>
      </w:r>
      <w:r w:rsidRPr="009F053A">
        <w:rPr>
          <w:rFonts w:cs="B Badr"/>
          <w:rtl/>
        </w:rPr>
        <w:t xml:space="preserve">خواهيد دانست كه فرجام </w:t>
      </w:r>
      <w:r w:rsidR="00E406E2" w:rsidRPr="009F053A">
        <w:rPr>
          <w:rFonts w:cs="B Badr"/>
          <w:rtl/>
        </w:rPr>
        <w:t>‏[‏</w:t>
      </w:r>
      <w:r w:rsidRPr="009F053A">
        <w:rPr>
          <w:rFonts w:cs="B Badr"/>
          <w:rtl/>
        </w:rPr>
        <w:t>نيكوى</w:t>
      </w:r>
      <w:r w:rsidR="003E02F9" w:rsidRPr="009F053A">
        <w:rPr>
          <w:rFonts w:cs="B Badr"/>
          <w:rtl/>
        </w:rPr>
        <w:t>‏]‏</w:t>
      </w:r>
      <w:r w:rsidRPr="009F053A">
        <w:rPr>
          <w:rFonts w:cs="B Badr"/>
          <w:rtl/>
        </w:rPr>
        <w:t xml:space="preserve"> آن سراى از آنِ كيست. آرى، ستمكاران رستگار نمى</w:t>
      </w:r>
      <w:r w:rsidRPr="009F053A">
        <w:rPr>
          <w:rFonts w:cs="B Badr"/>
        </w:rPr>
        <w:t xml:space="preserve"> </w:t>
      </w:r>
      <w:r w:rsidRPr="009F053A">
        <w:rPr>
          <w:rFonts w:cs="B Badr"/>
          <w:rtl/>
        </w:rPr>
        <w:t>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w:t>
      </w:r>
      <w:r w:rsidR="0067026F" w:rsidRPr="009F053A">
        <w:rPr>
          <w:rFonts w:cs="B Badr"/>
          <w:color w:val="FF0000"/>
          <w:rtl/>
        </w:rPr>
        <w:t>*</w:t>
      </w:r>
      <w:r w:rsidRPr="009F053A">
        <w:rPr>
          <w:rFonts w:cs="B Badr"/>
          <w:color w:val="FF0000"/>
          <w:rtl/>
        </w:rPr>
        <w:t>الانعام136</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مشركان،</w:t>
      </w:r>
      <w:r w:rsidR="003E02F9" w:rsidRPr="009F053A">
        <w:rPr>
          <w:rFonts w:cs="B Badr"/>
          <w:rtl/>
        </w:rPr>
        <w:t>‏]‏</w:t>
      </w:r>
      <w:r w:rsidRPr="009F053A">
        <w:rPr>
          <w:rFonts w:cs="B Badr"/>
          <w:rtl/>
        </w:rPr>
        <w:t xml:space="preserve"> براى خدا از آنچه از كِشت و دامها كه آفريده است سهمى گذاشتند، و به</w:t>
      </w:r>
      <w:r w:rsidRPr="009F053A">
        <w:rPr>
          <w:rFonts w:cs="B Badr"/>
        </w:rPr>
        <w:t xml:space="preserve"> </w:t>
      </w:r>
      <w:r w:rsidRPr="009F053A">
        <w:rPr>
          <w:rFonts w:cs="B Badr"/>
          <w:rtl/>
        </w:rPr>
        <w:t>پندار خودشان گفتند: «اين ويژه خداست و اين ويژه بتان ما.» پس آنچه خاص بتانشان بود</w:t>
      </w:r>
      <w:r w:rsidRPr="009F053A">
        <w:rPr>
          <w:rFonts w:cs="B Badr"/>
        </w:rPr>
        <w:t xml:space="preserve"> </w:t>
      </w:r>
      <w:r w:rsidRPr="009F053A">
        <w:rPr>
          <w:rFonts w:cs="B Badr"/>
          <w:rtl/>
        </w:rPr>
        <w:t>به خدا نمى رسيد، 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آنچه خاص خدا بود به بتانشان مى رسيد. چه بد داورى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وَكَذَلِكَ زَيَّنَ لِكَثِيرٍ مِنْ الْمُشْرِكِينَ قَتْلَ أَوْلَادِهِمْ شُرَكَاؤُهُمْ لِيُرْدُوهُمْ وَلِيَلْبِسُوا عَلَيْهِمْ دِينَهُمْ وَلَوْ شَاءَ اللَّهُ مَا فَعَلُوهُ فَذَرْهُمْ وَمَا يَفْتَرُونَ</w:t>
      </w:r>
      <w:r w:rsidR="0067026F" w:rsidRPr="009F053A">
        <w:rPr>
          <w:rFonts w:cs="B Badr"/>
          <w:color w:val="FF0000"/>
          <w:rtl/>
        </w:rPr>
        <w:t>*</w:t>
      </w:r>
      <w:r w:rsidRPr="009F053A">
        <w:rPr>
          <w:rFonts w:cs="B Badr"/>
          <w:color w:val="FF0000"/>
          <w:rtl/>
        </w:rPr>
        <w:t>الانعام137</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اين گونه براى بسيارى از مشركان، بتانشان كشتن فرزندانشان را آراستند، تا هلاكشان</w:t>
      </w:r>
      <w:r w:rsidRPr="009F053A">
        <w:rPr>
          <w:rFonts w:cs="B Badr"/>
        </w:rPr>
        <w:t xml:space="preserve"> </w:t>
      </w:r>
      <w:r w:rsidRPr="009F053A">
        <w:rPr>
          <w:rFonts w:cs="B Badr"/>
          <w:rtl/>
        </w:rPr>
        <w:t>كنند و دينشان را بر آنان مشتبه سازند</w:t>
      </w:r>
      <w:r w:rsidR="00F8562B" w:rsidRPr="009F053A">
        <w:rPr>
          <w:rFonts w:cs="B Badr"/>
          <w:rtl/>
        </w:rPr>
        <w:t>؛</w:t>
      </w:r>
      <w:r w:rsidRPr="009F053A">
        <w:rPr>
          <w:rFonts w:cs="B Badr"/>
          <w:rtl/>
        </w:rPr>
        <w:t xml:space="preserve"> و اگر خدا مى خواست چنين نمى كردند. پس</w:t>
      </w:r>
      <w:r w:rsidRPr="009F053A">
        <w:rPr>
          <w:rFonts w:cs="B Badr"/>
        </w:rPr>
        <w:t xml:space="preserve"> </w:t>
      </w:r>
      <w:r w:rsidRPr="009F053A">
        <w:rPr>
          <w:rFonts w:cs="B Badr"/>
          <w:rtl/>
        </w:rPr>
        <w:t>ايشان را با آنچه به دروغ مى سازند رها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هَذِهِ أَنْعَامٌ وَحَرْثٌ حِجْرٌ لَا يَطْعَمُهَا إِلَّا مَنْ نَشَاءُ بِزَعْمِهِمْ وَأَنْعَامٌ حُرِّمَتْ ظُهُورُهَا وَأَنْعَامٌ لَا يَذْكُرُونَ اسْمَ اللَّهِ عَلَيْهَا افْتِرَاءً عَلَيْهِ سَيَجْزِيهِمْ بِمَا كَانُوا يَفْتَرُونَ </w:t>
      </w:r>
      <w:r w:rsidR="0067026F" w:rsidRPr="009F053A">
        <w:rPr>
          <w:rFonts w:cs="B Badr"/>
          <w:color w:val="FF0000"/>
          <w:rtl/>
        </w:rPr>
        <w:t>*</w:t>
      </w:r>
      <w:r w:rsidRPr="009F053A">
        <w:rPr>
          <w:rFonts w:cs="B Badr"/>
          <w:color w:val="FF0000"/>
          <w:rtl/>
        </w:rPr>
        <w:t>الانعام138</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به زعم خودشان گفتند: «اينها دامها و كشتزار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ممنوع است، كه جز كسى كه ما</w:t>
      </w:r>
      <w:r w:rsidRPr="009F053A">
        <w:rPr>
          <w:rFonts w:cs="B Badr"/>
        </w:rPr>
        <w:t xml:space="preserve"> </w:t>
      </w:r>
      <w:r w:rsidRPr="009F053A">
        <w:rPr>
          <w:rFonts w:cs="B Badr"/>
          <w:rtl/>
        </w:rPr>
        <w:t>بخواهيم نبايد از آن بخورد، و دامهايى 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سوار شدن بر</w:t>
      </w:r>
      <w:r w:rsidR="0011710E" w:rsidRPr="009F053A">
        <w:rPr>
          <w:rFonts w:cs="B Badr"/>
          <w:rtl/>
        </w:rPr>
        <w:t xml:space="preserve">] </w:t>
      </w:r>
      <w:r w:rsidRPr="009F053A">
        <w:rPr>
          <w:rFonts w:cs="B Badr"/>
          <w:rtl/>
        </w:rPr>
        <w:t>پشت آنها حرام شده است</w:t>
      </w:r>
      <w:r w:rsidRPr="009F053A">
        <w:rPr>
          <w:rFonts w:cs="B Badr"/>
        </w:rPr>
        <w:t xml:space="preserve">. </w:t>
      </w:r>
      <w:r w:rsidRPr="009F053A">
        <w:rPr>
          <w:rFonts w:cs="B Badr"/>
          <w:rtl/>
        </w:rPr>
        <w:t>و دامهايى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داشتند</w:t>
      </w:r>
      <w:r w:rsidR="0011710E" w:rsidRPr="009F053A">
        <w:rPr>
          <w:rFonts w:cs="B Badr"/>
          <w:rtl/>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هنگام ذبح</w:t>
      </w:r>
      <w:r w:rsidR="0011710E" w:rsidRPr="009F053A">
        <w:rPr>
          <w:rFonts w:cs="B Badr"/>
          <w:rtl/>
        </w:rPr>
        <w:t xml:space="preserve">] </w:t>
      </w:r>
      <w:r w:rsidRPr="009F053A">
        <w:rPr>
          <w:rFonts w:cs="B Badr"/>
          <w:rtl/>
        </w:rPr>
        <w:t>نام خدا را بر آن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نمى بردند به صرف افترا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آنان را به خاطر آنچه افترا مى بستند جزا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وَقَالُوا مَا فِي بُطُونِ هَذِهِ الْأَنْعَامِ خَالِصَةٌ لِذُكُورِنَا وَمُحَرَّمٌ عَلَى أَزْوَاجِنَا وَإِنْ يَكُنْ مَيْتَةً فَهُمْ فِيهِ شُرَكَاءُ سَيَجْزِيهِمْ وَصْفَهُمْ إِنَّهُ حَكِيمٌ عَلِيمٌ</w:t>
      </w:r>
      <w:r w:rsidR="0067026F" w:rsidRPr="009F053A">
        <w:rPr>
          <w:rFonts w:cs="B Badr"/>
          <w:color w:val="FF0000"/>
          <w:rtl/>
        </w:rPr>
        <w:t>*</w:t>
      </w:r>
      <w:r w:rsidRPr="009F053A">
        <w:rPr>
          <w:rFonts w:cs="B Badr"/>
          <w:color w:val="FF0000"/>
          <w:rtl/>
        </w:rPr>
        <w:t>الانعام139</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گفتند: «آنچه در شكم اين دامهاست اختصاص به مردان ما دارد و بر همسران ما حرام</w:t>
      </w:r>
      <w:r w:rsidRPr="009F053A">
        <w:rPr>
          <w:rFonts w:cs="B Badr"/>
        </w:rPr>
        <w:t xml:space="preserve"> </w:t>
      </w:r>
      <w:r w:rsidRPr="009F053A">
        <w:rPr>
          <w:rFonts w:cs="B Badr"/>
          <w:rtl/>
        </w:rPr>
        <w:t>شده است،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جنين</w:t>
      </w:r>
      <w:r w:rsidR="0011710E" w:rsidRPr="009F053A">
        <w:rPr>
          <w:rFonts w:cs="B Badr"/>
          <w:rtl/>
        </w:rPr>
        <w:t xml:space="preserve">] </w:t>
      </w:r>
      <w:r w:rsidRPr="009F053A">
        <w:rPr>
          <w:rFonts w:cs="B Badr"/>
          <w:rtl/>
        </w:rPr>
        <w:t>مرده باشد، همه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از زن و مرد </w:t>
      </w:r>
      <w:r w:rsidR="0011710E" w:rsidRPr="009F053A">
        <w:rPr>
          <w:rFonts w:cs="B Badr"/>
          <w:rtl/>
        </w:rPr>
        <w:t xml:space="preserve">] </w:t>
      </w:r>
      <w:r w:rsidRPr="009F053A">
        <w:rPr>
          <w:rFonts w:cs="B Badr"/>
          <w:rtl/>
        </w:rPr>
        <w:t>در آن شريكند. به</w:t>
      </w:r>
      <w:r w:rsidRPr="009F053A">
        <w:rPr>
          <w:rFonts w:cs="B Badr"/>
        </w:rPr>
        <w:t xml:space="preserve"> </w:t>
      </w:r>
      <w:r w:rsidRPr="009F053A">
        <w:rPr>
          <w:rFonts w:cs="B Badr"/>
          <w:rtl/>
        </w:rPr>
        <w:t>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توصيف آنان را سزا خواهد داد، زيرا او حكيم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خَسِرَ الَّذِينَ قَتَلُوا أَوْلَادَهُمْ سَفَهًا بِغَيْرِ عِلْمٍ وَحَرَّمُوا مَا رَزَقَهُمْ اللَّهُ افْتِرَاءً عَلَى اللَّهِ قَدْ ضَلُّوا وَمَا كَانُوا مُهْتَدِينَ </w:t>
      </w:r>
      <w:r w:rsidR="0067026F" w:rsidRPr="009F053A">
        <w:rPr>
          <w:rFonts w:cs="B Badr"/>
          <w:color w:val="FF0000"/>
          <w:rtl/>
        </w:rPr>
        <w:t>*</w:t>
      </w:r>
      <w:r w:rsidRPr="009F053A">
        <w:rPr>
          <w:rFonts w:cs="B Badr"/>
          <w:color w:val="FF0000"/>
          <w:rtl/>
        </w:rPr>
        <w:t>الانعام140</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كسانى كه از روى بى خردى و نادانى، فرزندان خود را كشته اند، و آنچه را خدا روزيشان</w:t>
      </w:r>
      <w:r w:rsidRPr="009F053A">
        <w:rPr>
          <w:rFonts w:cs="B Badr"/>
        </w:rPr>
        <w:t xml:space="preserve"> </w:t>
      </w:r>
      <w:r w:rsidRPr="009F053A">
        <w:rPr>
          <w:rFonts w:cs="B Badr"/>
          <w:rtl/>
        </w:rPr>
        <w:t>كرده بود -از راه افترا به خدا- حرام شمرده اند، سخت زيان كردند. آنان به راستى</w:t>
      </w:r>
      <w:r w:rsidRPr="009F053A">
        <w:rPr>
          <w:rFonts w:cs="B Badr"/>
        </w:rPr>
        <w:t xml:space="preserve"> </w:t>
      </w:r>
      <w:r w:rsidRPr="009F053A">
        <w:rPr>
          <w:rFonts w:cs="B Badr"/>
          <w:rtl/>
        </w:rPr>
        <w:t>گمراه شده، و هدايت نيافته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 </w:t>
      </w:r>
      <w:r w:rsidR="0067026F" w:rsidRPr="009F053A">
        <w:rPr>
          <w:rFonts w:cs="B Badr"/>
          <w:color w:val="FF0000"/>
          <w:rtl/>
        </w:rPr>
        <w:t>*</w:t>
      </w:r>
      <w:r w:rsidRPr="009F053A">
        <w:rPr>
          <w:rFonts w:cs="B Badr"/>
          <w:color w:val="FF0000"/>
          <w:rtl/>
        </w:rPr>
        <w:t>الانعام141</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اوست كسى كه باغهايى با داربست و بدون داربست، و خرمابن، و كشتزار با ميوه هاى</w:t>
      </w:r>
      <w:r w:rsidRPr="009F053A">
        <w:rPr>
          <w:rFonts w:cs="B Badr"/>
        </w:rPr>
        <w:t xml:space="preserve"> </w:t>
      </w:r>
      <w:r w:rsidRPr="009F053A">
        <w:rPr>
          <w:rFonts w:cs="B Badr"/>
          <w:rtl/>
        </w:rPr>
        <w:t>گوناگون آن، و زيتون، و انار، شبيه به يكديگر و غير شبيه پديد آورد. از ميوه آن</w:t>
      </w:r>
      <w:r w:rsidRPr="009F053A">
        <w:rPr>
          <w:rFonts w:cs="B Badr"/>
        </w:rPr>
        <w:t xml:space="preserve"> -</w:t>
      </w:r>
      <w:r w:rsidRPr="009F053A">
        <w:rPr>
          <w:rFonts w:cs="B Badr"/>
          <w:rtl/>
        </w:rPr>
        <w:t>چون ثمر داد- بخوريد، و حق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بينوايان از</w:t>
      </w:r>
      <w:r w:rsidR="0011710E" w:rsidRPr="009F053A">
        <w:rPr>
          <w:rFonts w:cs="B Badr"/>
          <w:rtl/>
        </w:rPr>
        <w:t xml:space="preserve">] </w:t>
      </w:r>
      <w:r w:rsidRPr="009F053A">
        <w:rPr>
          <w:rFonts w:cs="B Badr"/>
          <w:rtl/>
        </w:rPr>
        <w:t>آن را روز بهره بردارى از آن بدهيد،</w:t>
      </w:r>
      <w:r w:rsidRPr="009F053A">
        <w:rPr>
          <w:rFonts w:cs="B Badr"/>
        </w:rPr>
        <w:t xml:space="preserve"> </w:t>
      </w: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زياده روى مكنيد كه او اسرافكاران را دوست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الْأَنْعَامِ حَمُولَةً وَفَرْشًا كُلُوا مِمَّا رَزَقَكُمْ اللَّهُ وَلَا تَتَّبِعُوا خُطُوَاتِ الشَّيْطَانِ إِنَّهُ لَكُمْ عَدُوٌّ مُبِينٌ </w:t>
      </w:r>
      <w:r w:rsidR="0067026F" w:rsidRPr="009F053A">
        <w:rPr>
          <w:rFonts w:cs="B Badr"/>
          <w:color w:val="FF0000"/>
          <w:rtl/>
        </w:rPr>
        <w:t>*</w:t>
      </w:r>
      <w:r w:rsidRPr="009F053A">
        <w:rPr>
          <w:rFonts w:cs="B Badr"/>
          <w:color w:val="FF0000"/>
          <w:rtl/>
        </w:rPr>
        <w:t>الانعام142</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 xml:space="preserve">از دامها، حيوانات باركش و حيوانات كرك و پشم دهنده را </w:t>
      </w:r>
      <w:r w:rsidR="00E406E2" w:rsidRPr="009F053A">
        <w:rPr>
          <w:rFonts w:cs="B Badr"/>
          <w:rtl/>
        </w:rPr>
        <w:t>‏[‏</w:t>
      </w:r>
      <w:r w:rsidRPr="009F053A">
        <w:rPr>
          <w:rFonts w:cs="B Badr"/>
          <w:rtl/>
        </w:rPr>
        <w:t>پديد آورد</w:t>
      </w:r>
      <w:r w:rsidR="003E02F9" w:rsidRPr="009F053A">
        <w:rPr>
          <w:rFonts w:cs="B Badr"/>
          <w:rtl/>
        </w:rPr>
        <w:t>‏]‏</w:t>
      </w:r>
      <w:r w:rsidRPr="009F053A">
        <w:rPr>
          <w:rFonts w:cs="B Badr"/>
          <w:rtl/>
        </w:rPr>
        <w:t>. از</w:t>
      </w:r>
      <w:r w:rsidRPr="009F053A">
        <w:rPr>
          <w:rFonts w:cs="B Badr"/>
        </w:rPr>
        <w:t xml:space="preserve"> </w:t>
      </w:r>
      <w:r w:rsidRPr="009F053A">
        <w:rPr>
          <w:rFonts w:cs="B Badr"/>
          <w:rtl/>
        </w:rPr>
        <w:t>آنچه خدا روزيتان كرده است بخوريد، و از پى گامهاى شيطان مرويد كه او براى شما</w:t>
      </w:r>
      <w:r w:rsidRPr="009F053A">
        <w:rPr>
          <w:rFonts w:cs="B Badr"/>
        </w:rPr>
        <w:t xml:space="preserve"> </w:t>
      </w:r>
      <w:r w:rsidRPr="009F053A">
        <w:rPr>
          <w:rFonts w:cs="B Badr"/>
          <w:rtl/>
        </w:rPr>
        <w:t>دشمنى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ثَمَانِيَةَ أَزْوَاجٍ مِنْ الضَّأْنِ اثْنَيْنِ وَمِنْ الْمَعْزِ اثْنَيْنِ قُلْ أَالذَّكَرَيْنِ حَرَّمَ أَمْ الْأُنْثَيَيْنِ أَمَّا اشْتَمَلَتْ عَلَيْهِ أَرْحَامُ الْأُنثَيَيْنِ نَبِّئُونِي بِعِلْمٍ إِنْ كُنتُمْ صَادِقِينَ</w:t>
      </w:r>
      <w:r w:rsidR="0067026F" w:rsidRPr="009F053A">
        <w:rPr>
          <w:rFonts w:cs="B Badr"/>
          <w:color w:val="FF0000"/>
          <w:rtl/>
        </w:rPr>
        <w:t>*</w:t>
      </w:r>
      <w:r w:rsidRPr="009F053A">
        <w:rPr>
          <w:rFonts w:cs="B Badr"/>
          <w:color w:val="FF0000"/>
          <w:rtl/>
        </w:rPr>
        <w:t>الانعام143</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هشت فرد </w:t>
      </w:r>
      <w:r w:rsidR="00E406E2" w:rsidRPr="009F053A">
        <w:rPr>
          <w:rFonts w:cs="B Badr"/>
          <w:rtl/>
        </w:rPr>
        <w:t>‏[‏</w:t>
      </w:r>
      <w:r w:rsidRPr="009F053A">
        <w:rPr>
          <w:rFonts w:cs="B Badr"/>
          <w:rtl/>
        </w:rPr>
        <w:t>آفريد و بر شما حلال كرد</w:t>
      </w:r>
      <w:r w:rsidR="003E02F9" w:rsidRPr="009F053A">
        <w:rPr>
          <w:rFonts w:cs="B Badr"/>
          <w:rtl/>
        </w:rPr>
        <w:t>‏]‏</w:t>
      </w:r>
      <w:r w:rsidRPr="009F053A">
        <w:rPr>
          <w:rFonts w:cs="B Badr"/>
          <w:rtl/>
        </w:rPr>
        <w:t>: از گوسفند دو تا، و از بز دو تا. بگو: «آيا</w:t>
      </w:r>
      <w:r w:rsidRPr="009F053A">
        <w:rPr>
          <w:rFonts w:cs="B Badr"/>
        </w:rPr>
        <w:t xml:space="preserve">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نرها</w:t>
      </w:r>
      <w:r w:rsidR="00E406E2" w:rsidRPr="009F053A">
        <w:rPr>
          <w:rFonts w:cs="B Badr"/>
          <w:rtl/>
        </w:rPr>
        <w:t>‏[‏</w:t>
      </w:r>
      <w:r w:rsidRPr="009F053A">
        <w:rPr>
          <w:rFonts w:cs="B Badr"/>
          <w:rtl/>
        </w:rPr>
        <w:t>ى آنها</w:t>
      </w:r>
      <w:r w:rsidR="003E02F9" w:rsidRPr="009F053A">
        <w:rPr>
          <w:rFonts w:cs="B Badr"/>
          <w:rtl/>
        </w:rPr>
        <w:t>‏]‏</w:t>
      </w:r>
      <w:r w:rsidRPr="009F053A">
        <w:rPr>
          <w:rFonts w:cs="B Badr"/>
          <w:rtl/>
        </w:rPr>
        <w:t xml:space="preserve"> را حرام كرده يا ماده را؟ يا آنچه را كه رحم آن دو ماده در بر</w:t>
      </w:r>
      <w:r w:rsidRPr="009F053A">
        <w:rPr>
          <w:rFonts w:cs="B Badr"/>
        </w:rPr>
        <w:t xml:space="preserve"> </w:t>
      </w:r>
      <w:r w:rsidRPr="009F053A">
        <w:rPr>
          <w:rFonts w:cs="B Badr"/>
          <w:rtl/>
        </w:rPr>
        <w:t>گرفته است؟» اگر راست مى گوييد، از روى علم، به من خبر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الْإِبِلِ اثْنَيْنِ وَمِنْ الْبَقَرِ اثْنَيْنِ قُلْ أَالذَّكَرَيْنِ حَرَّمَ أَمْ الْأُنثَيَيْنِ أَمَّا اشْتَمَلَتْ عَلَيْهِ أَرْحَامُ الْأُنثَيَيْنِ أَمْ كُنتُمْ شُهَدَاءَ إِذْ وَصَّاكُمْ اللَّهُ بِهَذَا فَمَنْ أَظْلَمُ مِمَّنْ افْتَرَى عَلَى اللَّهِ كَذِبًا لِيُضِلَّ النَّاسَ بِغَيْرِ عِلْمٍ إِنَّ اللَّهَ لَا يَهْدِي الْقَوْمَ الظَّالِمِينَ </w:t>
      </w:r>
      <w:r w:rsidR="0067026F" w:rsidRPr="009F053A">
        <w:rPr>
          <w:rFonts w:cs="B Badr"/>
          <w:color w:val="FF0000"/>
          <w:rtl/>
        </w:rPr>
        <w:t>*</w:t>
      </w:r>
      <w:r w:rsidRPr="009F053A">
        <w:rPr>
          <w:rFonts w:cs="B Badr"/>
          <w:color w:val="FF0000"/>
          <w:rtl/>
        </w:rPr>
        <w:t>الانعام144</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و از شتر دو، و از گاو دو. بگو: «آيا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نرها</w:t>
      </w:r>
      <w:r w:rsidR="00E406E2" w:rsidRPr="009F053A">
        <w:rPr>
          <w:rFonts w:cs="B Badr"/>
          <w:rtl/>
        </w:rPr>
        <w:t>‏[‏</w:t>
      </w:r>
      <w:r w:rsidRPr="009F053A">
        <w:rPr>
          <w:rFonts w:cs="B Badr"/>
          <w:rtl/>
        </w:rPr>
        <w:t>ى آنها</w:t>
      </w:r>
      <w:r w:rsidR="003E02F9" w:rsidRPr="009F053A">
        <w:rPr>
          <w:rFonts w:cs="B Badr"/>
          <w:rtl/>
        </w:rPr>
        <w:t>‏]‏</w:t>
      </w:r>
      <w:r w:rsidRPr="009F053A">
        <w:rPr>
          <w:rFonts w:cs="B Badr"/>
          <w:rtl/>
        </w:rPr>
        <w:t xml:space="preserve"> را حرام كرده يا ماده ها</w:t>
      </w:r>
      <w:r w:rsidRPr="009F053A">
        <w:rPr>
          <w:rFonts w:cs="B Badr"/>
        </w:rPr>
        <w:t xml:space="preserve"> </w:t>
      </w:r>
      <w:r w:rsidRPr="009F053A">
        <w:rPr>
          <w:rFonts w:cs="B Badr"/>
          <w:rtl/>
        </w:rPr>
        <w:t>را؟ يا آنچه را كه رحم آن دو ماده در بر گرفته است؟» آيا وقتى خداوند شما را به اين</w:t>
      </w:r>
      <w:r w:rsidRPr="009F053A">
        <w:rPr>
          <w:rFonts w:cs="B Badr"/>
        </w:rPr>
        <w:t xml:space="preserve"> </w:t>
      </w:r>
      <w:r w:rsidR="00E406E2" w:rsidRPr="009F053A">
        <w:rPr>
          <w:rFonts w:cs="B Badr"/>
          <w:rtl/>
        </w:rPr>
        <w:t>‏[‏</w:t>
      </w:r>
      <w:r w:rsidRPr="009F053A">
        <w:rPr>
          <w:rFonts w:cs="B Badr"/>
          <w:rtl/>
        </w:rPr>
        <w:t>تحريم</w:t>
      </w:r>
      <w:r w:rsidR="003E02F9" w:rsidRPr="009F053A">
        <w:rPr>
          <w:rFonts w:cs="B Badr"/>
          <w:rtl/>
        </w:rPr>
        <w:t>‏]‏</w:t>
      </w:r>
      <w:r w:rsidRPr="009F053A">
        <w:rPr>
          <w:rFonts w:cs="B Badr"/>
          <w:rtl/>
        </w:rPr>
        <w:t xml:space="preserve"> سفارش كرد حاضر بوديد؟ پس كيست ستمكارتر از آنكس كه بر خدا دروغ بندد، تا</w:t>
      </w:r>
      <w:r w:rsidRPr="009F053A">
        <w:rPr>
          <w:rFonts w:cs="B Badr"/>
        </w:rPr>
        <w:t xml:space="preserve"> </w:t>
      </w:r>
      <w:r w:rsidRPr="009F053A">
        <w:rPr>
          <w:rFonts w:cs="B Badr"/>
          <w:rtl/>
        </w:rPr>
        <w:t>از روى نادانى، مردم را گمراه كند؟ آرى، خدا گروه ستمكاران را راهنمايى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لَا أَجِدُ فِي مَا أُوحِيَ إِلَيَّ مُحَرَّمًا عَلَى طَاعِمٍ يَطْعَمُهُ إِلَّا أَنْ يَكُونَ مَيْتَةً إِلَّا أَنْ يَكُونَ مَيْتَةً أَوْ دَمًا مَسْفُوحًا أَوْ لَحْمَ خِنزِيرٍ فَإِنَّهُ رِجْسٌ أَوْ فِسْقًا أُهِلَّ لِغَيْرِ اللَّهِ بِهِ فَمَنْ اضْطُرَّ غَيْرَ بَاغٍ وَلَا عَادٍ فَإِنَّ رَبَّكَ غَفُورٌ رَحِيمٌ </w:t>
      </w:r>
      <w:r w:rsidR="0067026F" w:rsidRPr="009F053A">
        <w:rPr>
          <w:rFonts w:cs="B Badr"/>
          <w:color w:val="FF0000"/>
          <w:rtl/>
        </w:rPr>
        <w:t>*</w:t>
      </w:r>
      <w:r w:rsidRPr="009F053A">
        <w:rPr>
          <w:rFonts w:cs="B Badr"/>
          <w:color w:val="FF0000"/>
          <w:rtl/>
        </w:rPr>
        <w:t>الانعام145</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بگو: «در آنچه به من وحى شده است، بر خورنده اى كه آن را مى خورد هيچ حرامى نمى</w:t>
      </w:r>
      <w:r w:rsidRPr="009F053A">
        <w:rPr>
          <w:rFonts w:cs="B Badr"/>
        </w:rPr>
        <w:t xml:space="preserve"> </w:t>
      </w:r>
      <w:r w:rsidRPr="009F053A">
        <w:rPr>
          <w:rFonts w:cs="B Badr"/>
          <w:rtl/>
        </w:rPr>
        <w:t>يابم، مگر آنكه مردار يا خون ريخته يا گوشت خوك باشد كه اينها همه پليدند. يا</w:t>
      </w:r>
      <w:r w:rsidRPr="009F053A">
        <w:rPr>
          <w:rFonts w:cs="B Badr"/>
        </w:rPr>
        <w:t xml:space="preserve"> </w:t>
      </w:r>
      <w:r w:rsidR="00E406E2" w:rsidRPr="009F053A">
        <w:rPr>
          <w:rFonts w:cs="B Badr"/>
          <w:rtl/>
        </w:rPr>
        <w:t>‏[‏</w:t>
      </w:r>
      <w:r w:rsidRPr="009F053A">
        <w:rPr>
          <w:rFonts w:cs="B Badr"/>
          <w:rtl/>
        </w:rPr>
        <w:t>قربانيى كه</w:t>
      </w:r>
      <w:r w:rsidR="003E02F9" w:rsidRPr="009F053A">
        <w:rPr>
          <w:rFonts w:cs="B Badr"/>
          <w:rtl/>
        </w:rPr>
        <w:t>‏]‏</w:t>
      </w:r>
      <w:r w:rsidRPr="009F053A">
        <w:rPr>
          <w:rFonts w:cs="B Badr"/>
          <w:rtl/>
        </w:rPr>
        <w:t xml:space="preserve"> از روى نافرمانى، </w:t>
      </w:r>
      <w:r w:rsidR="00E406E2" w:rsidRPr="009F053A">
        <w:rPr>
          <w:rFonts w:cs="B Badr"/>
          <w:rtl/>
        </w:rPr>
        <w:t>‏[‏</w:t>
      </w:r>
      <w:r w:rsidRPr="009F053A">
        <w:rPr>
          <w:rFonts w:cs="B Badr"/>
          <w:rtl/>
        </w:rPr>
        <w:t>به هنگام ذبح</w:t>
      </w:r>
      <w:r w:rsidR="003E02F9" w:rsidRPr="009F053A">
        <w:rPr>
          <w:rFonts w:cs="B Badr"/>
          <w:rtl/>
        </w:rPr>
        <w:t>‏]‏</w:t>
      </w:r>
      <w:r w:rsidRPr="009F053A">
        <w:rPr>
          <w:rFonts w:cs="B Badr"/>
          <w:rtl/>
        </w:rPr>
        <w:t xml:space="preserve"> نام غير خدا بر آن برده شده باشد. پس</w:t>
      </w:r>
      <w:r w:rsidRPr="009F053A">
        <w:rPr>
          <w:rFonts w:cs="B Badr"/>
        </w:rPr>
        <w:t xml:space="preserve"> </w:t>
      </w:r>
      <w:r w:rsidRPr="009F053A">
        <w:rPr>
          <w:rFonts w:cs="B Badr"/>
          <w:rtl/>
        </w:rPr>
        <w:t xml:space="preserve">كسى كه بدون سركشى و زياده خواهى </w:t>
      </w:r>
      <w:r w:rsidR="00E406E2" w:rsidRPr="009F053A">
        <w:rPr>
          <w:rFonts w:cs="B Badr"/>
          <w:rtl/>
        </w:rPr>
        <w:t>‏[‏</w:t>
      </w:r>
      <w:r w:rsidRPr="009F053A">
        <w:rPr>
          <w:rFonts w:cs="B Badr"/>
          <w:rtl/>
        </w:rPr>
        <w:t>به خوردن آنها</w:t>
      </w:r>
      <w:r w:rsidR="003E02F9" w:rsidRPr="009F053A">
        <w:rPr>
          <w:rFonts w:cs="B Badr"/>
          <w:rtl/>
        </w:rPr>
        <w:t>‏]‏</w:t>
      </w:r>
      <w:r w:rsidRPr="009F053A">
        <w:rPr>
          <w:rFonts w:cs="B Badr"/>
          <w:rtl/>
        </w:rPr>
        <w:t xml:space="preserve"> ناچار گردد، قطعاً پروردگار تو</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وَعَلَى الَّذِينَ هَادُوا حَرَّمْنَا كُلَّ ذِي ظُفُرٍ وَمِنْ الْبَقَرِ وَالْغَنَمِ حَرَّمْنَا عَلَيْهِمْ شُحُومَهُمَا إِلَّا مَا حَمَلَتْ ظُهُورُهُمَا أَوْ الْحَوَايَا أَوْ مَا اخْتَلَطَ بِعَظْمٍ ذَلِكَ جَزَيْنَاهُمْ بِبَغْيِهِمْ وَإِنَّا لَصَادِقُونَ </w:t>
      </w:r>
      <w:r w:rsidR="0067026F" w:rsidRPr="009F053A">
        <w:rPr>
          <w:rFonts w:cs="B Badr"/>
          <w:color w:val="FF0000"/>
          <w:rtl/>
        </w:rPr>
        <w:t>*</w:t>
      </w:r>
      <w:r w:rsidRPr="009F053A">
        <w:rPr>
          <w:rFonts w:cs="B Badr"/>
          <w:color w:val="FF0000"/>
          <w:rtl/>
        </w:rPr>
        <w:t>الانعام146</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و بر يهوديان، هر </w:t>
      </w:r>
      <w:r w:rsidR="00E406E2" w:rsidRPr="009F053A">
        <w:rPr>
          <w:rFonts w:cs="B Badr"/>
          <w:rtl/>
        </w:rPr>
        <w:t>‏[‏</w:t>
      </w:r>
      <w:r w:rsidRPr="009F053A">
        <w:rPr>
          <w:rFonts w:cs="B Badr"/>
          <w:rtl/>
        </w:rPr>
        <w:t>حيوان</w:t>
      </w:r>
      <w:r w:rsidR="003E02F9" w:rsidRPr="009F053A">
        <w:rPr>
          <w:rFonts w:cs="B Badr"/>
          <w:rtl/>
        </w:rPr>
        <w:t>‏]‏</w:t>
      </w:r>
      <w:r w:rsidRPr="009F053A">
        <w:rPr>
          <w:rFonts w:cs="B Badr"/>
          <w:rtl/>
        </w:rPr>
        <w:t xml:space="preserve"> چنگال دارى را حرام كرديم، و از گاو و گوسفند، پيه آن دو</w:t>
      </w:r>
      <w:r w:rsidRPr="009F053A">
        <w:rPr>
          <w:rFonts w:cs="B Badr"/>
        </w:rPr>
        <w:t xml:space="preserve"> </w:t>
      </w:r>
      <w:r w:rsidRPr="009F053A">
        <w:rPr>
          <w:rFonts w:cs="B Badr"/>
          <w:rtl/>
        </w:rPr>
        <w:t>را بر آنان حرام كرديم، به استثناى پيه هايى كه بر پشت آن دو يا بر روده هاست يا</w:t>
      </w:r>
      <w:r w:rsidRPr="009F053A">
        <w:rPr>
          <w:rFonts w:cs="B Badr"/>
        </w:rPr>
        <w:t xml:space="preserve"> </w:t>
      </w:r>
      <w:r w:rsidRPr="009F053A">
        <w:rPr>
          <w:rFonts w:cs="B Badr"/>
          <w:rtl/>
        </w:rPr>
        <w:t xml:space="preserve">آنچه با استخوان درآميخته است. اين </w:t>
      </w:r>
      <w:r w:rsidR="00E406E2" w:rsidRPr="009F053A">
        <w:rPr>
          <w:rFonts w:cs="B Badr"/>
          <w:rtl/>
        </w:rPr>
        <w:t>‏[‏</w:t>
      </w:r>
      <w:r w:rsidRPr="009F053A">
        <w:rPr>
          <w:rFonts w:cs="B Badr"/>
          <w:rtl/>
        </w:rPr>
        <w:t>تحريم</w:t>
      </w:r>
      <w:r w:rsidR="003E02F9" w:rsidRPr="009F053A">
        <w:rPr>
          <w:rFonts w:cs="B Badr"/>
          <w:rtl/>
        </w:rPr>
        <w:t>‏]‏</w:t>
      </w:r>
      <w:r w:rsidRPr="009F053A">
        <w:rPr>
          <w:rFonts w:cs="B Badr"/>
          <w:rtl/>
        </w:rPr>
        <w:t xml:space="preserve"> را به سزاى ستم كردنشان، به آنان كيفر</w:t>
      </w:r>
      <w:r w:rsidRPr="009F053A">
        <w:rPr>
          <w:rFonts w:cs="B Badr"/>
        </w:rPr>
        <w:t xml:space="preserve"> </w:t>
      </w:r>
      <w:r w:rsidRPr="009F053A">
        <w:rPr>
          <w:rFonts w:cs="B Badr"/>
          <w:rtl/>
        </w:rPr>
        <w:t>داديم، و ما البتّه راستگوييم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كَذَّبُوكَ فَقُلْ رَبُّكُمْ ذُو رَحْمَةٍ وَاسِعَةٍ وَلَا يُرَدُّ بَأْسُهُ عَنْ الْقَوْمِ الْمُجْرِمِينَ </w:t>
      </w:r>
      <w:r w:rsidR="0067026F" w:rsidRPr="009F053A">
        <w:rPr>
          <w:rFonts w:cs="B Badr"/>
          <w:color w:val="FF0000"/>
          <w:rtl/>
        </w:rPr>
        <w:t>*</w:t>
      </w:r>
      <w:r w:rsidRPr="009F053A">
        <w:rPr>
          <w:rFonts w:cs="B Badr"/>
          <w:color w:val="FF0000"/>
          <w:rtl/>
        </w:rPr>
        <w:t>الانعام147</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800FEA" w:rsidRPr="009F053A">
        <w:rPr>
          <w:rFonts w:cs="B Badr"/>
          <w:rtl/>
        </w:rPr>
        <w:t>اى پيامبر،</w:t>
      </w:r>
      <w:r w:rsidR="003E02F9" w:rsidRPr="009F053A">
        <w:rPr>
          <w:rFonts w:cs="B Badr"/>
          <w:rtl/>
        </w:rPr>
        <w:t>‏]‏</w:t>
      </w:r>
      <w:r w:rsidR="00800FEA" w:rsidRPr="009F053A">
        <w:rPr>
          <w:rFonts w:cs="B Badr"/>
          <w:rtl/>
        </w:rPr>
        <w:t xml:space="preserve"> پس اگر تو را تكذيب كردند، بگو: «پروردگار شما داراى رحمتى گسترده</w:t>
      </w:r>
      <w:r w:rsidR="00800FEA" w:rsidRPr="009F053A">
        <w:rPr>
          <w:rFonts w:cs="B Badr"/>
        </w:rPr>
        <w:t xml:space="preserve"> </w:t>
      </w:r>
      <w:r w:rsidR="00800FEA" w:rsidRPr="009F053A">
        <w:rPr>
          <w:rFonts w:cs="B Badr"/>
          <w:rtl/>
        </w:rPr>
        <w:t>است</w:t>
      </w:r>
      <w:r w:rsidR="00F8562B" w:rsidRPr="009F053A">
        <w:rPr>
          <w:rFonts w:cs="B Badr"/>
          <w:rtl/>
        </w:rPr>
        <w:t>؛</w:t>
      </w:r>
      <w:r w:rsidR="00800FEA" w:rsidRPr="009F053A">
        <w:rPr>
          <w:rFonts w:cs="B Badr"/>
          <w:rtl/>
        </w:rPr>
        <w:t xml:space="preserve"> و </w:t>
      </w:r>
      <w:r w:rsidRPr="009F053A">
        <w:rPr>
          <w:rFonts w:cs="B Badr"/>
          <w:rtl/>
        </w:rPr>
        <w:t>‏[‏</w:t>
      </w:r>
      <w:r w:rsidR="00800FEA" w:rsidRPr="009F053A">
        <w:rPr>
          <w:rFonts w:cs="B Badr"/>
          <w:rtl/>
        </w:rPr>
        <w:t>با اين حال</w:t>
      </w:r>
      <w:r w:rsidR="0011710E" w:rsidRPr="009F053A">
        <w:rPr>
          <w:rFonts w:cs="B Badr"/>
          <w:rtl/>
        </w:rPr>
        <w:t xml:space="preserve">] </w:t>
      </w:r>
      <w:r w:rsidR="00800FEA" w:rsidRPr="009F053A">
        <w:rPr>
          <w:rFonts w:cs="B Badr"/>
          <w:rtl/>
        </w:rPr>
        <w:t>عذاب او از گروه مجرمان بازگردانده نخواهد شد</w:t>
      </w:r>
      <w:r w:rsidR="00800FE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w:t>
      </w:r>
      <w:r w:rsidR="0067026F" w:rsidRPr="009F053A">
        <w:rPr>
          <w:rFonts w:cs="B Badr"/>
          <w:color w:val="FF0000"/>
          <w:rtl/>
        </w:rPr>
        <w:t>*</w:t>
      </w:r>
      <w:r w:rsidRPr="009F053A">
        <w:rPr>
          <w:rFonts w:cs="B Badr"/>
          <w:color w:val="FF0000"/>
          <w:rtl/>
        </w:rPr>
        <w:t>الانعام148</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كسانى كه شرك آوردند به زودى خواهند گفت: «اگر خدا مى خواست، نه ما و نه پدرانمان</w:t>
      </w:r>
      <w:r w:rsidRPr="009F053A">
        <w:rPr>
          <w:rFonts w:cs="B Badr"/>
        </w:rPr>
        <w:t xml:space="preserve"> </w:t>
      </w:r>
      <w:r w:rsidRPr="009F053A">
        <w:rPr>
          <w:rFonts w:cs="B Badr"/>
          <w:rtl/>
        </w:rPr>
        <w:t>شرك نمى آورديم، و چيزى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خودسرانه</w:t>
      </w:r>
      <w:r w:rsidR="0011710E" w:rsidRPr="009F053A">
        <w:rPr>
          <w:rFonts w:cs="B Badr"/>
          <w:rtl/>
        </w:rPr>
        <w:t xml:space="preserve">] </w:t>
      </w:r>
      <w:r w:rsidRPr="009F053A">
        <w:rPr>
          <w:rFonts w:cs="B Badr"/>
          <w:rtl/>
        </w:rPr>
        <w:t>تحريم نمى كرديم.» كسانى هم كه پيش از آنان</w:t>
      </w:r>
      <w:r w:rsidRPr="009F053A">
        <w:rPr>
          <w:rFonts w:cs="B Badr"/>
        </w:rPr>
        <w:t xml:space="preserve"> </w:t>
      </w:r>
      <w:r w:rsidRPr="009F053A">
        <w:rPr>
          <w:rFonts w:cs="B Badr"/>
          <w:rtl/>
        </w:rPr>
        <w:t>بودند، همين 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 خود را</w:t>
      </w:r>
      <w:r w:rsidR="0011710E" w:rsidRPr="009F053A">
        <w:rPr>
          <w:rFonts w:cs="B Badr"/>
          <w:rtl/>
        </w:rPr>
        <w:t xml:space="preserve">] </w:t>
      </w:r>
      <w:r w:rsidRPr="009F053A">
        <w:rPr>
          <w:rFonts w:cs="B Badr"/>
          <w:rtl/>
        </w:rPr>
        <w:t>تكذيب كردند، تا عقوبت ما را چشيدند. بگو: «آيا</w:t>
      </w:r>
      <w:r w:rsidRPr="009F053A">
        <w:rPr>
          <w:rFonts w:cs="B Badr"/>
        </w:rPr>
        <w:t xml:space="preserve"> </w:t>
      </w:r>
      <w:r w:rsidRPr="009F053A">
        <w:rPr>
          <w:rFonts w:cs="B Badr"/>
          <w:rtl/>
        </w:rPr>
        <w:t>نزد شما دانشى هست كه آن را براى ما آشكار كنيد؟ شما جز از گمان پيروى نمى كنيد، و</w:t>
      </w:r>
      <w:r w:rsidRPr="009F053A">
        <w:rPr>
          <w:rFonts w:cs="B Badr"/>
        </w:rPr>
        <w:t xml:space="preserve"> </w:t>
      </w:r>
      <w:r w:rsidRPr="009F053A">
        <w:rPr>
          <w:rFonts w:cs="B Badr"/>
          <w:rtl/>
        </w:rPr>
        <w:t>جز دروغ نمى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فَلِلَّهِ الْحُجَّةُ الْبَالِغَةُ فَلَوْ شَاءَ لَهَدَاكُمْ أَجْمَعِينَ </w:t>
      </w:r>
      <w:r w:rsidR="0067026F" w:rsidRPr="009F053A">
        <w:rPr>
          <w:rFonts w:cs="B Badr"/>
          <w:color w:val="FF0000"/>
          <w:rtl/>
        </w:rPr>
        <w:t>*</w:t>
      </w:r>
      <w:r w:rsidRPr="009F053A">
        <w:rPr>
          <w:rFonts w:cs="B Badr"/>
          <w:color w:val="FF0000"/>
          <w:rtl/>
        </w:rPr>
        <w:t>الانعام149</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بگو: «برهان رسا ويژه خداست،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 خواست قطعاً همه شما را هدايت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هَلُمَّ شُهَدَاءَكُمْ الَّذِينَ يَشْهَدُونَ أَنَّ اللَّهَ حَرَّمَ هَذَا فَإِنْ شَهِدُوا فَلَا تَشْهَدْ مَعَهُمْ وَلَا تَتَّبِعْ أَهْوَاءَ الَّذِينَ كَذَّبُوا بِآيَاتِنَا وَالَّذِينَ لَا يُؤْمِنُونَ بِالْآخِرَةِ وَهُمْ بِرَبِّهِمْ يَعْدِلُونَ </w:t>
      </w:r>
      <w:r w:rsidR="0067026F" w:rsidRPr="009F053A">
        <w:rPr>
          <w:rFonts w:cs="B Badr"/>
          <w:color w:val="FF0000"/>
          <w:rtl/>
        </w:rPr>
        <w:t>*</w:t>
      </w:r>
      <w:r w:rsidRPr="009F053A">
        <w:rPr>
          <w:rFonts w:cs="B Badr"/>
          <w:color w:val="FF0000"/>
          <w:rtl/>
        </w:rPr>
        <w:t>الانعام150</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بگو: «گواهان خود را كه گواهى مى دهند به اينكه خدا اينها را حرام كرده ، بياوريد</w:t>
      </w:r>
      <w:r w:rsidRPr="009F053A">
        <w:rPr>
          <w:rFonts w:cs="B Badr"/>
        </w:rPr>
        <w:t xml:space="preserve">.» </w:t>
      </w:r>
      <w:r w:rsidRPr="009F053A">
        <w:rPr>
          <w:rFonts w:cs="B Badr"/>
          <w:rtl/>
        </w:rPr>
        <w:t>پس اگر هم شهادت دادند تو با آنان شهادت مده، و هوسهاى كسانى را كه آيات ما را</w:t>
      </w:r>
      <w:r w:rsidRPr="009F053A">
        <w:rPr>
          <w:rFonts w:cs="B Badr"/>
        </w:rPr>
        <w:t xml:space="preserve"> </w:t>
      </w:r>
      <w:r w:rsidRPr="009F053A">
        <w:rPr>
          <w:rFonts w:cs="B Badr"/>
          <w:rtl/>
        </w:rPr>
        <w:t>تكذيب كردند و كسانى كه به آخرت ايمان نمى آورند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معبودان دروغين را</w:t>
      </w:r>
      <w:r w:rsidR="0011710E" w:rsidRPr="009F053A">
        <w:rPr>
          <w:rFonts w:cs="B Badr"/>
          <w:rtl/>
        </w:rPr>
        <w:t xml:space="preserve">] </w:t>
      </w:r>
      <w:r w:rsidRPr="009F053A">
        <w:rPr>
          <w:rFonts w:cs="B Badr"/>
          <w:rtl/>
        </w:rPr>
        <w:t>با</w:t>
      </w:r>
      <w:r w:rsidRPr="009F053A">
        <w:rPr>
          <w:rFonts w:cs="B Badr"/>
        </w:rPr>
        <w:t xml:space="preserve"> </w:t>
      </w:r>
      <w:r w:rsidRPr="009F053A">
        <w:rPr>
          <w:rFonts w:cs="B Badr"/>
          <w:rtl/>
        </w:rPr>
        <w:t>پروردگارشان همتا قرار مى دهند، پيروى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w:t>
      </w:r>
      <w:r w:rsidR="0067026F" w:rsidRPr="009F053A">
        <w:rPr>
          <w:rFonts w:cs="B Badr"/>
          <w:color w:val="FF0000"/>
          <w:rtl/>
        </w:rPr>
        <w:t>*</w:t>
      </w:r>
      <w:r w:rsidRPr="009F053A">
        <w:rPr>
          <w:rFonts w:cs="B Badr"/>
          <w:color w:val="FF0000"/>
          <w:rtl/>
        </w:rPr>
        <w:t>الانعام151</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بگو: «بياييد تا آنچه را پروردگارتان بر شما حرام كرده براى شما بخوانم: چيزى را با</w:t>
      </w:r>
      <w:r w:rsidRPr="009F053A">
        <w:rPr>
          <w:rFonts w:cs="B Badr"/>
        </w:rPr>
        <w:t xml:space="preserve"> </w:t>
      </w:r>
      <w:r w:rsidRPr="009F053A">
        <w:rPr>
          <w:rFonts w:cs="B Badr"/>
          <w:rtl/>
        </w:rPr>
        <w:t>او شريك قرار مدهيد</w:t>
      </w:r>
      <w:r w:rsidR="00F8562B" w:rsidRPr="009F053A">
        <w:rPr>
          <w:rFonts w:cs="B Badr"/>
          <w:rtl/>
        </w:rPr>
        <w:t>؛</w:t>
      </w:r>
      <w:r w:rsidRPr="009F053A">
        <w:rPr>
          <w:rFonts w:cs="B Badr"/>
          <w:rtl/>
        </w:rPr>
        <w:t xml:space="preserve"> و به پدر و مادر احسان كنيد</w:t>
      </w:r>
      <w:r w:rsidR="00F8562B" w:rsidRPr="009F053A">
        <w:rPr>
          <w:rFonts w:cs="B Badr"/>
          <w:rtl/>
        </w:rPr>
        <w:t>؛</w:t>
      </w:r>
      <w:r w:rsidRPr="009F053A">
        <w:rPr>
          <w:rFonts w:cs="B Badr"/>
          <w:rtl/>
        </w:rPr>
        <w:t xml:space="preserve"> و فرزندان خود را از بيم تنگدستى</w:t>
      </w:r>
      <w:r w:rsidRPr="009F053A">
        <w:rPr>
          <w:rFonts w:cs="B Badr"/>
        </w:rPr>
        <w:t xml:space="preserve"> </w:t>
      </w:r>
      <w:r w:rsidRPr="009F053A">
        <w:rPr>
          <w:rFonts w:cs="B Badr"/>
          <w:rtl/>
        </w:rPr>
        <w:t>مكشيد</w:t>
      </w:r>
      <w:r w:rsidR="00F8562B" w:rsidRPr="009F053A">
        <w:rPr>
          <w:rFonts w:cs="B Badr"/>
          <w:rtl/>
        </w:rPr>
        <w:t>؛</w:t>
      </w:r>
      <w:r w:rsidRPr="009F053A">
        <w:rPr>
          <w:rFonts w:cs="B Badr"/>
          <w:rtl/>
        </w:rPr>
        <w:t xml:space="preserve"> ما شما و آنان را روزى مى رسانيم</w:t>
      </w:r>
      <w:r w:rsidR="00F8562B" w:rsidRPr="009F053A">
        <w:rPr>
          <w:rFonts w:cs="B Badr"/>
          <w:rtl/>
        </w:rPr>
        <w:t>؛</w:t>
      </w:r>
      <w:r w:rsidRPr="009F053A">
        <w:rPr>
          <w:rFonts w:cs="B Badr"/>
          <w:rtl/>
        </w:rPr>
        <w:t xml:space="preserve"> و به كارهاى زشت -چه علنى آن و چه</w:t>
      </w:r>
      <w:r w:rsidRPr="009F053A">
        <w:rPr>
          <w:rFonts w:cs="B Badr"/>
        </w:rPr>
        <w:t xml:space="preserve"> </w:t>
      </w:r>
      <w:r w:rsidRPr="009F053A">
        <w:rPr>
          <w:rFonts w:cs="B Badr"/>
          <w:rtl/>
        </w:rPr>
        <w:t>پوشيده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اش[- نزديك مشويد</w:t>
      </w:r>
      <w:r w:rsidR="00F8562B" w:rsidRPr="009F053A">
        <w:rPr>
          <w:rFonts w:cs="B Badr"/>
          <w:rtl/>
        </w:rPr>
        <w:t>؛</w:t>
      </w:r>
      <w:r w:rsidRPr="009F053A">
        <w:rPr>
          <w:rFonts w:cs="B Badr"/>
          <w:rtl/>
        </w:rPr>
        <w:t xml:space="preserve"> و نَفْسى را كه خدا حرام گردانيده، جز بحق مكشيد. اينهاست</w:t>
      </w:r>
      <w:r w:rsidRPr="009F053A">
        <w:rPr>
          <w:rFonts w:cs="B Badr"/>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انجام دادن</w:t>
      </w:r>
      <w:r w:rsidR="0011710E" w:rsidRPr="009F053A">
        <w:rPr>
          <w:rFonts w:cs="B Badr"/>
          <w:rtl/>
        </w:rPr>
        <w:t xml:space="preserve">] </w:t>
      </w:r>
      <w:r w:rsidRPr="009F053A">
        <w:rPr>
          <w:rFonts w:cs="B Badr"/>
          <w:rtl/>
        </w:rPr>
        <w:t>آن سفارش كرده است، باشد كه بينديشد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w:t>
      </w:r>
      <w:r w:rsidR="0067026F" w:rsidRPr="009F053A">
        <w:rPr>
          <w:rFonts w:cs="B Badr"/>
          <w:color w:val="FF0000"/>
          <w:rtl/>
        </w:rPr>
        <w:t>*</w:t>
      </w:r>
      <w:r w:rsidRPr="009F053A">
        <w:rPr>
          <w:rFonts w:cs="B Badr"/>
          <w:color w:val="FF0000"/>
          <w:rtl/>
        </w:rPr>
        <w:t>الانعام152</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به مال يتيم -جز به نحوى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 چه نيكوتر[- نزديك مشويد، تا به حد رشد خود برسد. و</w:t>
      </w:r>
      <w:r w:rsidRPr="009F053A">
        <w:rPr>
          <w:rFonts w:cs="B Badr"/>
        </w:rPr>
        <w:t xml:space="preserve"> </w:t>
      </w:r>
      <w:r w:rsidRPr="009F053A">
        <w:rPr>
          <w:rFonts w:cs="B Badr"/>
          <w:rtl/>
        </w:rPr>
        <w:t>پيمانه و ترازو را به عدالت، تمام بپيماييد. هيچ كس را جز به قدر توانش تكليف نمى</w:t>
      </w:r>
      <w:r w:rsidRPr="009F053A">
        <w:rPr>
          <w:rFonts w:cs="B Badr"/>
        </w:rPr>
        <w:t xml:space="preserve"> </w:t>
      </w:r>
      <w:r w:rsidRPr="009F053A">
        <w:rPr>
          <w:rFonts w:cs="B Badr"/>
          <w:rtl/>
        </w:rPr>
        <w:t>كنيم. و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داورى يا شهادت</w:t>
      </w:r>
      <w:r w:rsidR="0011710E" w:rsidRPr="009F053A">
        <w:rPr>
          <w:rFonts w:cs="B Badr"/>
          <w:rtl/>
        </w:rPr>
        <w:t xml:space="preserve">] </w:t>
      </w:r>
      <w:r w:rsidRPr="009F053A">
        <w:rPr>
          <w:rFonts w:cs="B Badr"/>
          <w:rtl/>
        </w:rPr>
        <w:t>سخن گوييد دادگرى كنيد، هر 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باره</w:t>
      </w:r>
      <w:r w:rsidR="0011710E" w:rsidRPr="009F053A">
        <w:rPr>
          <w:rFonts w:cs="B Badr"/>
          <w:rtl/>
        </w:rPr>
        <w:t xml:space="preserve">] </w:t>
      </w:r>
      <w:r w:rsidRPr="009F053A">
        <w:rPr>
          <w:rFonts w:cs="B Badr"/>
          <w:rtl/>
        </w:rPr>
        <w:t>خويشاوند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باشد. و به پيمان خدا وفا كنيد. اينهاست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به آن سفارش كرده</w:t>
      </w:r>
      <w:r w:rsidRPr="009F053A">
        <w:rPr>
          <w:rFonts w:cs="B Badr"/>
        </w:rPr>
        <w:t xml:space="preserve"> </w:t>
      </w:r>
      <w:r w:rsidRPr="009F053A">
        <w:rPr>
          <w:rFonts w:cs="B Badr"/>
          <w:rtl/>
        </w:rPr>
        <w:t>است، باشد كه پند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هَذَا صِرَاطِي مُسْتَقِيمًا فَاتَّبِعُوهُ وَلَا تَتَّبِعُوا السُّبُلَ فَتَفَرَّقَ بِكُمْ عَنْ سَبِيلِهِ ذَلِكُمْ وَصَّاكُمْ بِهِ لَعَلَّكُمْ تَتَّقُونَ </w:t>
      </w:r>
      <w:r w:rsidR="0067026F" w:rsidRPr="009F053A">
        <w:rPr>
          <w:rFonts w:cs="B Badr"/>
          <w:color w:val="FF0000"/>
          <w:rtl/>
        </w:rPr>
        <w:t>*</w:t>
      </w:r>
      <w:r w:rsidRPr="009F053A">
        <w:rPr>
          <w:rFonts w:cs="B Badr"/>
          <w:color w:val="FF0000"/>
          <w:rtl/>
        </w:rPr>
        <w:t>الانعام153</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w:t>
      </w:r>
      <w:r w:rsidR="0011710E" w:rsidRPr="009F053A">
        <w:rPr>
          <w:rFonts w:cs="B Badr"/>
          <w:rtl/>
        </w:rPr>
        <w:t xml:space="preserve">] </w:t>
      </w:r>
      <w:r w:rsidRPr="009F053A">
        <w:rPr>
          <w:rFonts w:cs="B Badr"/>
          <w:rtl/>
        </w:rPr>
        <w:t>اين است راه راست من</w:t>
      </w:r>
      <w:r w:rsidR="00F8562B" w:rsidRPr="009F053A">
        <w:rPr>
          <w:rFonts w:cs="B Badr"/>
          <w:rtl/>
        </w:rPr>
        <w:t>؛</w:t>
      </w:r>
      <w:r w:rsidRPr="009F053A">
        <w:rPr>
          <w:rFonts w:cs="B Badr"/>
          <w:rtl/>
        </w:rPr>
        <w:t xml:space="preserve"> پس، از آن پيروى كنيد. و از راه ها</w:t>
      </w:r>
      <w:r w:rsidR="00E406E2" w:rsidRPr="009F053A">
        <w:rPr>
          <w:rFonts w:cs="B Badr"/>
          <w:rtl/>
        </w:rPr>
        <w:t>‏[‏</w:t>
      </w:r>
      <w:r w:rsidRPr="009F053A">
        <w:rPr>
          <w:rFonts w:cs="B Badr"/>
          <w:rtl/>
        </w:rPr>
        <w:t>ى ديگر</w:t>
      </w:r>
      <w:r w:rsidR="003E02F9" w:rsidRPr="009F053A">
        <w:rPr>
          <w:rFonts w:cs="B Badr"/>
          <w:rtl/>
        </w:rPr>
        <w:t>‏]‏</w:t>
      </w:r>
      <w:r w:rsidRPr="009F053A">
        <w:rPr>
          <w:rFonts w:cs="B Badr"/>
          <w:rtl/>
        </w:rPr>
        <w:t xml:space="preserve"> كه شما</w:t>
      </w:r>
      <w:r w:rsidRPr="009F053A">
        <w:rPr>
          <w:rFonts w:cs="B Badr"/>
        </w:rPr>
        <w:t xml:space="preserve"> </w:t>
      </w:r>
      <w:r w:rsidRPr="009F053A">
        <w:rPr>
          <w:rFonts w:cs="B Badr"/>
          <w:rtl/>
        </w:rPr>
        <w:t xml:space="preserve">را از راه وى پراكنده مى سازد پيروى مكنيد. اينهاست كه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شما را به آن سفارش</w:t>
      </w:r>
      <w:r w:rsidRPr="009F053A">
        <w:rPr>
          <w:rFonts w:cs="B Badr"/>
        </w:rPr>
        <w:t xml:space="preserve"> </w:t>
      </w:r>
      <w:r w:rsidRPr="009F053A">
        <w:rPr>
          <w:rFonts w:cs="B Badr"/>
          <w:rtl/>
        </w:rPr>
        <w:t>كرده است، باشد كه به تقوا گراييد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آتَيْنَا مُوسَى الْكِتَابَ تَمَامًا عَلَى الَّذِي أَحْسَنَ وَتَفْصِيلًا لِكُلِّ شَيْ‏ءٍ وَهُدًى وَرَحْمَةً لَعَلَّهُمْ بِلِقَاءِ رَبِّهِمْ يُؤْمِنُونَ </w:t>
      </w:r>
      <w:r w:rsidR="0067026F" w:rsidRPr="009F053A">
        <w:rPr>
          <w:rFonts w:cs="B Badr"/>
          <w:color w:val="FF0000"/>
          <w:rtl/>
        </w:rPr>
        <w:t>*</w:t>
      </w:r>
      <w:r w:rsidRPr="009F053A">
        <w:rPr>
          <w:rFonts w:cs="B Badr"/>
          <w:color w:val="FF0000"/>
          <w:rtl/>
        </w:rPr>
        <w:t>الانعام154</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آنگاه به موسى كتاب داديم، براى اينكه </w:t>
      </w:r>
      <w:r w:rsidR="00E406E2" w:rsidRPr="009F053A">
        <w:rPr>
          <w:rFonts w:cs="B Badr"/>
          <w:rtl/>
        </w:rPr>
        <w:t>‏[‏</w:t>
      </w:r>
      <w:r w:rsidRPr="009F053A">
        <w:rPr>
          <w:rFonts w:cs="B Badr"/>
          <w:rtl/>
        </w:rPr>
        <w:t>نعمت را</w:t>
      </w:r>
      <w:r w:rsidR="003E02F9" w:rsidRPr="009F053A">
        <w:rPr>
          <w:rFonts w:cs="B Badr"/>
          <w:rtl/>
        </w:rPr>
        <w:t>‏]‏</w:t>
      </w:r>
      <w:r w:rsidRPr="009F053A">
        <w:rPr>
          <w:rFonts w:cs="B Badr"/>
          <w:rtl/>
        </w:rPr>
        <w:t xml:space="preserve"> بر كسى كه نيكى كرده است تمام</w:t>
      </w:r>
      <w:r w:rsidRPr="009F053A">
        <w:rPr>
          <w:rFonts w:cs="B Badr"/>
        </w:rPr>
        <w:t xml:space="preserve"> </w:t>
      </w:r>
      <w:r w:rsidRPr="009F053A">
        <w:rPr>
          <w:rFonts w:cs="B Badr"/>
          <w:rtl/>
        </w:rPr>
        <w:t>كنيم، و براى اينكه هر چيزى را بيان نماييم، و هدايت و رحمتى باشد ، اميد كه به</w:t>
      </w:r>
      <w:r w:rsidRPr="009F053A">
        <w:rPr>
          <w:rFonts w:cs="B Badr"/>
        </w:rPr>
        <w:t xml:space="preserve"> </w:t>
      </w:r>
      <w:r w:rsidRPr="009F053A">
        <w:rPr>
          <w:rFonts w:cs="B Badr"/>
          <w:rtl/>
        </w:rPr>
        <w:t>لقاى پروردگارشان ايمان بياورند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وَهَذَا كِتَابٌ أَنزَلْنَاهُ مُبَارَكٌ فَاتَّبِعُوهُ وَاتَّقُوا لَعَلَّكُمْ تُرْحَمُونَ </w:t>
      </w:r>
      <w:r w:rsidR="0067026F" w:rsidRPr="009F053A">
        <w:rPr>
          <w:rFonts w:cs="B Badr"/>
          <w:color w:val="FF0000"/>
          <w:rtl/>
        </w:rPr>
        <w:t>*</w:t>
      </w:r>
      <w:r w:rsidRPr="009F053A">
        <w:rPr>
          <w:rFonts w:cs="B Badr"/>
          <w:color w:val="FF0000"/>
          <w:rtl/>
        </w:rPr>
        <w:t>الانعام155</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و اين، خجسته كتابى است كه ما آن را نازل كرديم</w:t>
      </w:r>
      <w:r w:rsidR="00F8562B" w:rsidRPr="009F053A">
        <w:rPr>
          <w:rFonts w:cs="B Badr"/>
          <w:rtl/>
        </w:rPr>
        <w:t>؛</w:t>
      </w:r>
      <w:r w:rsidRPr="009F053A">
        <w:rPr>
          <w:rFonts w:cs="B Badr"/>
          <w:rtl/>
        </w:rPr>
        <w:t xml:space="preserve"> پس، از آن پيروى كنيد و پرهيزگارى</w:t>
      </w:r>
      <w:r w:rsidRPr="009F053A">
        <w:rPr>
          <w:rFonts w:cs="B Badr"/>
        </w:rPr>
        <w:t xml:space="preserve"> </w:t>
      </w:r>
      <w:r w:rsidRPr="009F053A">
        <w:rPr>
          <w:rFonts w:cs="B Badr"/>
          <w:rtl/>
        </w:rPr>
        <w:t>نماييد، باشد كه مورد رحمت قرار گيريد،</w:t>
      </w:r>
    </w:p>
    <w:p w:rsidR="009F4CF8" w:rsidRPr="009F053A" w:rsidRDefault="00256C3E" w:rsidP="00327159">
      <w:pPr>
        <w:pStyle w:val="a0"/>
        <w:rPr>
          <w:rFonts w:cs="B Badr"/>
          <w:color w:val="000080"/>
          <w:rtl/>
        </w:rPr>
      </w:pPr>
      <w:r w:rsidRPr="009F053A">
        <w:rPr>
          <w:rFonts w:cs="B Badr"/>
          <w:color w:val="000080"/>
          <w:rtl/>
        </w:rPr>
        <w:t xml:space="preserve">أَنْ تَقُولُوا إِنَّمَا أُنزِلَ الْكِتَابُ عَلَى طَائِفَتَيْنِ مِنْ قَبْلِنَا وَإِنْ كُنَّا عَنْ دِرَاسَتِهِمْ لَغَافِلِينَ </w:t>
      </w:r>
      <w:r w:rsidR="0067026F" w:rsidRPr="009F053A">
        <w:rPr>
          <w:rFonts w:cs="B Badr"/>
          <w:color w:val="FF0000"/>
          <w:rtl/>
        </w:rPr>
        <w:t>*</w:t>
      </w:r>
      <w:r w:rsidRPr="009F053A">
        <w:rPr>
          <w:rFonts w:cs="B Badr"/>
          <w:color w:val="FF0000"/>
          <w:rtl/>
        </w:rPr>
        <w:t>الانعام156</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 xml:space="preserve">تا نگوييد: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تنها بر دو طايفه پيش از ما نازل شده، و ما از آموختن</w:t>
      </w:r>
      <w:r w:rsidRPr="009F053A">
        <w:rPr>
          <w:rFonts w:cs="B Badr"/>
        </w:rPr>
        <w:t xml:space="preserve"> </w:t>
      </w:r>
      <w:r w:rsidRPr="009F053A">
        <w:rPr>
          <w:rFonts w:cs="B Badr"/>
          <w:rtl/>
        </w:rPr>
        <w:t>آنان بى خبر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تَقُولُوا لَوْ أَنَّا أُنزِلَ عَلَيْنَا الْكِتَابُ لَكُنَّا أَهْدَى مِنْهُمْ فَقَدْ جَاءَكُمْ بَيِّنَةٌ مِنْ رَبِّكُمْ وَهُدًى وَرَحْمَةٌ فَمَنْ أَظْلَمُ مِمَّنْ كَذَّبَ بِآيَاتِ اللَّهِ وَصَدَفَ عَنْهَا سَنَجْزِي الَّذِينَ يَصْدِفُونَ عَنْ آيَاتِنَا سُوءَ الْعَذَابِ بِمَا كَانُوا يَصْدِفُونَ </w:t>
      </w:r>
      <w:r w:rsidR="0067026F" w:rsidRPr="009F053A">
        <w:rPr>
          <w:rFonts w:cs="B Badr"/>
          <w:color w:val="FF0000"/>
          <w:rtl/>
        </w:rPr>
        <w:t>*</w:t>
      </w:r>
      <w:r w:rsidRPr="009F053A">
        <w:rPr>
          <w:rFonts w:cs="B Badr"/>
          <w:color w:val="FF0000"/>
          <w:rtl/>
        </w:rPr>
        <w:t>الانعام157</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يا نگوييد: «اگر كتاب بر ما نازل مى شد، قطعاً از آنان هدايت يافته تر بوديم.» اينك</w:t>
      </w:r>
      <w:r w:rsidRPr="009F053A">
        <w:rPr>
          <w:rFonts w:cs="B Badr"/>
        </w:rPr>
        <w:t xml:space="preserve"> </w:t>
      </w:r>
      <w:r w:rsidRPr="009F053A">
        <w:rPr>
          <w:rFonts w:cs="B Badr"/>
          <w:rtl/>
        </w:rPr>
        <w:t>حجّتى از جانب پروردگارتان براى شما آمده و رهنمود و رحمتى است. پس كيست ستمكارتر</w:t>
      </w:r>
      <w:r w:rsidRPr="009F053A">
        <w:rPr>
          <w:rFonts w:cs="B Badr"/>
        </w:rPr>
        <w:t xml:space="preserve"> </w:t>
      </w:r>
      <w:r w:rsidRPr="009F053A">
        <w:rPr>
          <w:rFonts w:cs="B Badr"/>
          <w:rtl/>
        </w:rPr>
        <w:t>از آن كس كه آيات خدا را دروغ پندارد و از آنها روى گرداند؟ به زودى كسانى را كه از</w:t>
      </w:r>
      <w:r w:rsidRPr="009F053A">
        <w:rPr>
          <w:rFonts w:cs="B Badr"/>
        </w:rPr>
        <w:t xml:space="preserve"> </w:t>
      </w:r>
      <w:r w:rsidRPr="009F053A">
        <w:rPr>
          <w:rFonts w:cs="B Badr"/>
          <w:rtl/>
        </w:rPr>
        <w:t xml:space="preserve">آيات ما روى مى گردانند، به سبب </w:t>
      </w:r>
      <w:r w:rsidR="00E406E2" w:rsidRPr="009F053A">
        <w:rPr>
          <w:rFonts w:cs="B Badr"/>
          <w:rtl/>
        </w:rPr>
        <w:t>‏[‏</w:t>
      </w:r>
      <w:r w:rsidRPr="009F053A">
        <w:rPr>
          <w:rFonts w:cs="B Badr"/>
          <w:rtl/>
        </w:rPr>
        <w:t>همين</w:t>
      </w:r>
      <w:r w:rsidR="003E02F9" w:rsidRPr="009F053A">
        <w:rPr>
          <w:rFonts w:cs="B Badr"/>
          <w:rtl/>
        </w:rPr>
        <w:t>‏]‏</w:t>
      </w:r>
      <w:r w:rsidRPr="009F053A">
        <w:rPr>
          <w:rFonts w:cs="B Badr"/>
          <w:rtl/>
        </w:rPr>
        <w:t xml:space="preserve"> اعراضشان، به عذابى سخت مجازات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w:t>
      </w:r>
      <w:r w:rsidR="0067026F" w:rsidRPr="009F053A">
        <w:rPr>
          <w:rFonts w:cs="B Badr"/>
          <w:color w:val="FF0000"/>
          <w:rtl/>
        </w:rPr>
        <w:t>*</w:t>
      </w:r>
      <w:r w:rsidRPr="009F053A">
        <w:rPr>
          <w:rFonts w:cs="B Badr"/>
          <w:color w:val="FF0000"/>
          <w:rtl/>
        </w:rPr>
        <w:t>الانعام158</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آيا جز اين انتظار دارند كه فرشتگان به سويشان بيايند، يا پروردگارت بيايد، يا پاره</w:t>
      </w:r>
      <w:r w:rsidRPr="009F053A">
        <w:rPr>
          <w:rFonts w:cs="B Badr"/>
        </w:rPr>
        <w:t xml:space="preserve"> </w:t>
      </w:r>
      <w:r w:rsidRPr="009F053A">
        <w:rPr>
          <w:rFonts w:cs="B Badr"/>
          <w:rtl/>
        </w:rPr>
        <w:t xml:space="preserve">اى از نشانه هاى پروردگارت بيايد؟ </w:t>
      </w:r>
      <w:r w:rsidR="00E406E2" w:rsidRPr="009F053A">
        <w:rPr>
          <w:rFonts w:cs="B Badr"/>
          <w:rtl/>
        </w:rPr>
        <w:t>‏[‏</w:t>
      </w:r>
      <w:r w:rsidRPr="009F053A">
        <w:rPr>
          <w:rFonts w:cs="B Badr"/>
          <w:rtl/>
        </w:rPr>
        <w:t>اما</w:t>
      </w:r>
      <w:r w:rsidR="003E02F9" w:rsidRPr="009F053A">
        <w:rPr>
          <w:rFonts w:cs="B Badr"/>
          <w:rtl/>
        </w:rPr>
        <w:t>‏]‏</w:t>
      </w:r>
      <w:r w:rsidRPr="009F053A">
        <w:rPr>
          <w:rFonts w:cs="B Badr"/>
          <w:rtl/>
        </w:rPr>
        <w:t xml:space="preserve"> روزى كه پاره اى از نشانه هاى پروردگارت</w:t>
      </w:r>
      <w:r w:rsidRPr="009F053A">
        <w:rPr>
          <w:rFonts w:cs="B Badr"/>
        </w:rPr>
        <w:t xml:space="preserve"> </w:t>
      </w:r>
      <w:r w:rsidR="00E406E2" w:rsidRPr="009F053A">
        <w:rPr>
          <w:rFonts w:cs="B Badr"/>
          <w:rtl/>
        </w:rPr>
        <w:t>‏[‏</w:t>
      </w:r>
      <w:r w:rsidRPr="009F053A">
        <w:rPr>
          <w:rFonts w:cs="B Badr"/>
          <w:rtl/>
        </w:rPr>
        <w:t>پديد</w:t>
      </w:r>
      <w:r w:rsidR="003E02F9" w:rsidRPr="009F053A">
        <w:rPr>
          <w:rFonts w:cs="B Badr"/>
          <w:rtl/>
        </w:rPr>
        <w:t>‏]‏</w:t>
      </w:r>
      <w:r w:rsidRPr="009F053A">
        <w:rPr>
          <w:rFonts w:cs="B Badr"/>
          <w:rtl/>
        </w:rPr>
        <w:t xml:space="preserve"> آيد، كسى كه قبلاً ايمان نياورده يا خيرى در ايمان آوردن خود به دست</w:t>
      </w:r>
      <w:r w:rsidRPr="009F053A">
        <w:rPr>
          <w:rFonts w:cs="B Badr"/>
        </w:rPr>
        <w:t xml:space="preserve"> </w:t>
      </w:r>
      <w:r w:rsidRPr="009F053A">
        <w:rPr>
          <w:rFonts w:cs="B Badr"/>
          <w:rtl/>
        </w:rPr>
        <w:t xml:space="preserve">نياورده، ايمان آوردنش سود نمى بخشد. بگو: «منتظر باشيد كه ما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منتظريم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فَرَّقُوا دِينَهُمْ وَكَانُوا شِيَعًا لَسْتَ مِنْهُمْ فِي شَيْ‏ءٍ إِنَّمَا أَمْرُهُمْ إِلَى اللَّهِ ثُمَّ يُنَبِّئُهُمْ بِمَا كَانُوا يَفْعَلُونَ </w:t>
      </w:r>
      <w:r w:rsidR="0067026F" w:rsidRPr="009F053A">
        <w:rPr>
          <w:rFonts w:cs="B Badr"/>
          <w:color w:val="FF0000"/>
          <w:rtl/>
        </w:rPr>
        <w:t>*</w:t>
      </w:r>
      <w:r w:rsidRPr="009F053A">
        <w:rPr>
          <w:rFonts w:cs="B Badr"/>
          <w:color w:val="FF0000"/>
          <w:rtl/>
        </w:rPr>
        <w:t>الانعام159</w:t>
      </w:r>
      <w:r w:rsidR="0067026F" w:rsidRPr="009F053A">
        <w:rPr>
          <w:rFonts w:cs="B Badr"/>
          <w:color w:val="FF0000"/>
          <w:rtl/>
        </w:rPr>
        <w:t>*</w:t>
      </w:r>
    </w:p>
    <w:p w:rsidR="00256C3E" w:rsidRPr="009F053A" w:rsidRDefault="00800FEA" w:rsidP="00327159">
      <w:pPr>
        <w:pStyle w:val="a0"/>
        <w:rPr>
          <w:rFonts w:cs="B Badr"/>
          <w:color w:val="000080"/>
        </w:rPr>
      </w:pPr>
      <w:r w:rsidRPr="009F053A">
        <w:rPr>
          <w:rFonts w:cs="B Badr"/>
          <w:rtl/>
        </w:rPr>
        <w:t>كسانى كه دين خود را پراكنده ساختند و فرقه فرقه شدند، تو هيچ گونه مسؤول ايشان</w:t>
      </w:r>
      <w:r w:rsidRPr="009F053A">
        <w:rPr>
          <w:rFonts w:cs="B Badr"/>
        </w:rPr>
        <w:t xml:space="preserve"> </w:t>
      </w:r>
      <w:r w:rsidRPr="009F053A">
        <w:rPr>
          <w:rFonts w:cs="B Badr"/>
          <w:rtl/>
        </w:rPr>
        <w:t>نيستى، كارشان فقط با خداست. آنگاه به آنچه انجام مى دادند آگاهشان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جَاءَ بِالْحَسَنَةِ فَلَهُ عَشْرُ أَمْثَالِهَا وَمَنْ جَاءَ بِالسَّيِّئَةِ فَلَا يُجْزَى إِلَّا مِثْلَهَا وَهُمْ لَا يُظْلَمُونَ </w:t>
      </w:r>
      <w:r w:rsidR="0067026F" w:rsidRPr="009F053A">
        <w:rPr>
          <w:rFonts w:cs="B Badr"/>
          <w:color w:val="FF0000"/>
          <w:rtl/>
        </w:rPr>
        <w:t>*</w:t>
      </w:r>
      <w:r w:rsidRPr="009F053A">
        <w:rPr>
          <w:rFonts w:cs="B Badr"/>
          <w:color w:val="FF0000"/>
          <w:rtl/>
        </w:rPr>
        <w:t>الانعام160</w:t>
      </w:r>
      <w:r w:rsidR="0067026F" w:rsidRPr="009F053A">
        <w:rPr>
          <w:rFonts w:cs="B Badr"/>
          <w:color w:val="FF0000"/>
          <w:rtl/>
        </w:rPr>
        <w:t>*</w:t>
      </w:r>
    </w:p>
    <w:p w:rsidR="00256C3E" w:rsidRPr="009F053A" w:rsidRDefault="003862BC" w:rsidP="00327159">
      <w:pPr>
        <w:pStyle w:val="a0"/>
        <w:rPr>
          <w:rFonts w:cs="B Badr"/>
          <w:color w:val="000080"/>
        </w:rPr>
      </w:pPr>
      <w:r w:rsidRPr="009F053A">
        <w:rPr>
          <w:rFonts w:cs="B Badr"/>
          <w:rtl/>
        </w:rPr>
        <w:t xml:space="preserve">هر كس كار نيكى بياورد، ده برابر آن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خواهد داشت، و هر كس كار بدى بياورد،</w:t>
      </w:r>
      <w:r w:rsidRPr="009F053A">
        <w:rPr>
          <w:rFonts w:cs="B Badr"/>
        </w:rPr>
        <w:t xml:space="preserve"> </w:t>
      </w:r>
      <w:r w:rsidRPr="009F053A">
        <w:rPr>
          <w:rFonts w:cs="B Badr"/>
          <w:rtl/>
        </w:rPr>
        <w:t>جز مانند آن جزا نيابد و بر آنان ستم نرود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إِنَّنِي هَدَانِي رَبِّي إِلَى صِرَاطٍ مُسْتَقِيمٍ دِينًا قِيَمًا مِلَّةَ إِبْرَاهِيمَ حَنِيفًا وَمَا كَانَ مِنْ الْمُشْرِكِينَ </w:t>
      </w:r>
      <w:r w:rsidR="0067026F" w:rsidRPr="009F053A">
        <w:rPr>
          <w:rFonts w:cs="B Badr"/>
          <w:color w:val="FF0000"/>
          <w:rtl/>
        </w:rPr>
        <w:t>*</w:t>
      </w:r>
      <w:r w:rsidRPr="009F053A">
        <w:rPr>
          <w:rFonts w:cs="B Badr"/>
          <w:color w:val="FF0000"/>
          <w:rtl/>
        </w:rPr>
        <w:t>الانعام161</w:t>
      </w:r>
      <w:r w:rsidR="0067026F" w:rsidRPr="009F053A">
        <w:rPr>
          <w:rFonts w:cs="B Badr"/>
          <w:color w:val="FF0000"/>
          <w:rtl/>
        </w:rPr>
        <w:t>*</w:t>
      </w:r>
    </w:p>
    <w:p w:rsidR="00256C3E" w:rsidRPr="009F053A" w:rsidRDefault="003862BC" w:rsidP="00327159">
      <w:pPr>
        <w:pStyle w:val="a0"/>
        <w:rPr>
          <w:rFonts w:cs="B Badr"/>
          <w:color w:val="000080"/>
        </w:rPr>
      </w:pPr>
      <w:r w:rsidRPr="009F053A">
        <w:rPr>
          <w:rFonts w:cs="B Badr"/>
          <w:rtl/>
        </w:rPr>
        <w:t>بگو: «آرى! پروردگارم مرا به راه راست هدايت كرده است: دينى پايدار، آيين ابراهيمِ</w:t>
      </w:r>
      <w:r w:rsidRPr="009F053A">
        <w:rPr>
          <w:rFonts w:cs="B Badr"/>
        </w:rPr>
        <w:t xml:space="preserve"> </w:t>
      </w:r>
      <w:r w:rsidRPr="009F053A">
        <w:rPr>
          <w:rFonts w:cs="B Badr"/>
          <w:rtl/>
        </w:rPr>
        <w:t>حق گراى! و او از مشركان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صَلَاتِي وَنُسُكِي وَمَحْيَاي وَمَمَاتِي لِلَّهِ رَبِّ الْعَالَمِينَ </w:t>
      </w:r>
      <w:r w:rsidR="0067026F" w:rsidRPr="009F053A">
        <w:rPr>
          <w:rFonts w:cs="B Badr"/>
          <w:color w:val="FF0000"/>
          <w:rtl/>
        </w:rPr>
        <w:t>*</w:t>
      </w:r>
      <w:r w:rsidRPr="009F053A">
        <w:rPr>
          <w:rFonts w:cs="B Badr"/>
          <w:color w:val="FF0000"/>
          <w:rtl/>
        </w:rPr>
        <w:t>الانعام162</w:t>
      </w:r>
      <w:r w:rsidR="0067026F" w:rsidRPr="009F053A">
        <w:rPr>
          <w:rFonts w:cs="B Badr"/>
          <w:color w:val="FF0000"/>
          <w:rtl/>
        </w:rPr>
        <w:t>*</w:t>
      </w:r>
    </w:p>
    <w:p w:rsidR="00256C3E" w:rsidRPr="009F053A" w:rsidRDefault="003862BC" w:rsidP="00327159">
      <w:pPr>
        <w:pStyle w:val="a0"/>
        <w:rPr>
          <w:rFonts w:cs="B Badr"/>
          <w:color w:val="000080"/>
        </w:rPr>
      </w:pPr>
      <w:r w:rsidRPr="009F053A">
        <w:rPr>
          <w:rFonts w:cs="B Badr"/>
          <w:rtl/>
        </w:rPr>
        <w:t xml:space="preserve">بگو: «در حقيقت، نماز من و </w:t>
      </w:r>
      <w:r w:rsidR="00E406E2" w:rsidRPr="009F053A">
        <w:rPr>
          <w:rFonts w:cs="B Badr"/>
          <w:rtl/>
        </w:rPr>
        <w:t>‏[‏</w:t>
      </w:r>
      <w:r w:rsidRPr="009F053A">
        <w:rPr>
          <w:rFonts w:cs="B Badr"/>
          <w:rtl/>
        </w:rPr>
        <w:t>ساير</w:t>
      </w:r>
      <w:r w:rsidR="003E02F9" w:rsidRPr="009F053A">
        <w:rPr>
          <w:rFonts w:cs="B Badr"/>
          <w:rtl/>
        </w:rPr>
        <w:t>‏]‏</w:t>
      </w:r>
      <w:r w:rsidRPr="009F053A">
        <w:rPr>
          <w:rFonts w:cs="B Badr"/>
          <w:rtl/>
        </w:rPr>
        <w:t xml:space="preserve"> عبادات من و زندگى و مرگ من، براى خدا، پروردگار</w:t>
      </w:r>
      <w:r w:rsidRPr="009F053A">
        <w:rPr>
          <w:rFonts w:cs="B Badr"/>
        </w:rPr>
        <w:t xml:space="preserve"> </w:t>
      </w:r>
      <w:r w:rsidRPr="009F053A">
        <w:rPr>
          <w:rFonts w:cs="B Badr"/>
          <w:rtl/>
        </w:rPr>
        <w:t>جهانيان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شَرِيكَ لَهُ وَبِذَلِكَ أُمِرْتُ وَأَنَا أَوَّلُ الْمُسْلِمِينَ </w:t>
      </w:r>
      <w:r w:rsidR="0067026F" w:rsidRPr="009F053A">
        <w:rPr>
          <w:rFonts w:cs="B Badr"/>
          <w:color w:val="FF0000"/>
          <w:rtl/>
        </w:rPr>
        <w:t>*</w:t>
      </w:r>
      <w:r w:rsidRPr="009F053A">
        <w:rPr>
          <w:rFonts w:cs="B Badr"/>
          <w:color w:val="FF0000"/>
          <w:rtl/>
        </w:rPr>
        <w:t>الانعام163</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862BC" w:rsidRPr="009F053A">
        <w:rPr>
          <w:rFonts w:cs="B Badr"/>
          <w:rtl/>
        </w:rPr>
        <w:t>كه</w:t>
      </w:r>
      <w:r w:rsidR="003E02F9" w:rsidRPr="009F053A">
        <w:rPr>
          <w:rFonts w:cs="B Badr"/>
          <w:rtl/>
        </w:rPr>
        <w:t>‏]‏</w:t>
      </w:r>
      <w:r w:rsidR="003862BC" w:rsidRPr="009F053A">
        <w:rPr>
          <w:rFonts w:cs="B Badr"/>
          <w:rtl/>
        </w:rPr>
        <w:t xml:space="preserve"> او را شريكى نيست، و بر اين </w:t>
      </w:r>
      <w:r w:rsidRPr="009F053A">
        <w:rPr>
          <w:rFonts w:cs="B Badr"/>
          <w:rtl/>
        </w:rPr>
        <w:t>‏[‏</w:t>
      </w:r>
      <w:r w:rsidR="003862BC" w:rsidRPr="009F053A">
        <w:rPr>
          <w:rFonts w:cs="B Badr"/>
          <w:rtl/>
        </w:rPr>
        <w:t>كار</w:t>
      </w:r>
      <w:r w:rsidR="003E02F9" w:rsidRPr="009F053A">
        <w:rPr>
          <w:rFonts w:cs="B Badr"/>
          <w:rtl/>
        </w:rPr>
        <w:t>‏]‏</w:t>
      </w:r>
      <w:r w:rsidR="003862BC" w:rsidRPr="009F053A">
        <w:rPr>
          <w:rFonts w:cs="B Badr"/>
          <w:rtl/>
        </w:rPr>
        <w:t xml:space="preserve"> دستور يافته ام، و من نخستين مسلمانم</w:t>
      </w:r>
      <w:r w:rsidR="003862BC"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أَغَيْرَ اللَّهِ أَبْغِي رَبًّا وَهُوَ رَبُّ كُلِّ شَيْ‏ءٍ وَلَا تَكْسِبُ كُلُّ نَفْسٍ إِلَّا عَلَيْهَا وَلَا تَزِرُ وَازِرَةٌ وِزْرَ أُخْرَى ثُمَّ إِلَى رَبِّكُمْ مَرْجِعُكُمْ فَيُنَبِّئُكُمْ بِمَا كُنتُمْ فِيهِ تَخْتَلِفُونَ</w:t>
      </w:r>
      <w:r w:rsidR="0067026F" w:rsidRPr="009F053A">
        <w:rPr>
          <w:rFonts w:cs="B Badr"/>
          <w:color w:val="FF0000"/>
          <w:rtl/>
        </w:rPr>
        <w:t>*</w:t>
      </w:r>
      <w:r w:rsidRPr="009F053A">
        <w:rPr>
          <w:rFonts w:cs="B Badr"/>
          <w:color w:val="FF0000"/>
          <w:rtl/>
        </w:rPr>
        <w:t>الانعام164</w:t>
      </w:r>
      <w:r w:rsidR="0067026F" w:rsidRPr="009F053A">
        <w:rPr>
          <w:rFonts w:cs="B Badr"/>
          <w:color w:val="FF0000"/>
          <w:rtl/>
        </w:rPr>
        <w:t>*</w:t>
      </w:r>
    </w:p>
    <w:p w:rsidR="00256C3E" w:rsidRPr="009F053A" w:rsidRDefault="003862BC" w:rsidP="00327159">
      <w:pPr>
        <w:pStyle w:val="a0"/>
        <w:rPr>
          <w:rFonts w:cs="B Badr"/>
          <w:color w:val="000080"/>
        </w:rPr>
      </w:pPr>
      <w:r w:rsidRPr="009F053A">
        <w:rPr>
          <w:rFonts w:cs="B Badr"/>
          <w:rtl/>
        </w:rPr>
        <w:t>بگو: «آيا جز خدا پروردگارى بجويم؟ با اينكه او پروردگار هر چيزى است، و هيچ كس جز</w:t>
      </w:r>
      <w:r w:rsidRPr="009F053A">
        <w:rPr>
          <w:rFonts w:cs="B Badr"/>
        </w:rPr>
        <w:t xml:space="preserve"> </w:t>
      </w:r>
      <w:r w:rsidRPr="009F053A">
        <w:rPr>
          <w:rFonts w:cs="B Badr"/>
          <w:rtl/>
        </w:rPr>
        <w:t xml:space="preserve">بر زيان خود </w:t>
      </w:r>
      <w:r w:rsidR="00E406E2" w:rsidRPr="009F053A">
        <w:rPr>
          <w:rFonts w:cs="B Badr"/>
          <w:rtl/>
        </w:rPr>
        <w:t>‏[‏</w:t>
      </w:r>
      <w:r w:rsidRPr="009F053A">
        <w:rPr>
          <w:rFonts w:cs="B Badr"/>
          <w:rtl/>
        </w:rPr>
        <w:t>گناهى</w:t>
      </w:r>
      <w:r w:rsidR="003E02F9" w:rsidRPr="009F053A">
        <w:rPr>
          <w:rFonts w:cs="B Badr"/>
          <w:rtl/>
        </w:rPr>
        <w:t>‏]‏</w:t>
      </w:r>
      <w:r w:rsidRPr="009F053A">
        <w:rPr>
          <w:rFonts w:cs="B Badr"/>
          <w:rtl/>
        </w:rPr>
        <w:t xml:space="preserve"> انجام نمى دهد، و هيچ باربردارى بار </w:t>
      </w:r>
      <w:r w:rsidR="00E406E2" w:rsidRPr="009F053A">
        <w:rPr>
          <w:rFonts w:cs="B Badr"/>
          <w:rtl/>
        </w:rPr>
        <w:t>‏[‏</w:t>
      </w:r>
      <w:r w:rsidRPr="009F053A">
        <w:rPr>
          <w:rFonts w:cs="B Badr"/>
          <w:rtl/>
        </w:rPr>
        <w:t>گناه</w:t>
      </w:r>
      <w:r w:rsidR="0011710E" w:rsidRPr="009F053A">
        <w:rPr>
          <w:rFonts w:cs="B Badr"/>
          <w:rtl/>
        </w:rPr>
        <w:t xml:space="preserve">] </w:t>
      </w:r>
      <w:r w:rsidRPr="009F053A">
        <w:rPr>
          <w:rFonts w:cs="B Badr"/>
          <w:rtl/>
        </w:rPr>
        <w:t>ديگرى را برنمى</w:t>
      </w:r>
      <w:r w:rsidRPr="009F053A">
        <w:rPr>
          <w:rFonts w:cs="B Badr"/>
        </w:rPr>
        <w:t xml:space="preserve"> </w:t>
      </w:r>
      <w:r w:rsidRPr="009F053A">
        <w:rPr>
          <w:rFonts w:cs="B Badr"/>
          <w:rtl/>
        </w:rPr>
        <w:t>دارد، آنگاه بازگشت شما به سوى پروردگارتان خواهد بود، پس ما را به آنچه در آن</w:t>
      </w:r>
      <w:r w:rsidRPr="009F053A">
        <w:rPr>
          <w:rFonts w:cs="B Badr"/>
        </w:rPr>
        <w:t xml:space="preserve"> </w:t>
      </w:r>
      <w:r w:rsidRPr="009F053A">
        <w:rPr>
          <w:rFonts w:cs="B Badr"/>
          <w:rtl/>
        </w:rPr>
        <w:t>اختلاف مى كرديد آگاه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وَهُوَ الَّذِي جَعَلَكُمْ خَلَائِفَ الْأَرْضِ وَرَفَعَ بَعْضَكُمْ فَوْقَ بَعْضٍ دَرَجَاتٍ لِيَبْلُوَكُمْ فِي مَا آتَاكُمْ إِنَّ رَبَّكَ سَرِيعُ الْعِقَابِ وَإِنَّهُ لَغَفُورٌ رَحِيمٌ</w:t>
      </w:r>
      <w:r w:rsidR="0067026F" w:rsidRPr="009F053A">
        <w:rPr>
          <w:rFonts w:cs="B Badr"/>
          <w:color w:val="FF0000"/>
          <w:rtl/>
        </w:rPr>
        <w:t>*</w:t>
      </w:r>
      <w:r w:rsidRPr="009F053A">
        <w:rPr>
          <w:rFonts w:cs="B Badr"/>
          <w:color w:val="FF0000"/>
          <w:rtl/>
        </w:rPr>
        <w:t>الانعام165</w:t>
      </w:r>
      <w:r w:rsidR="0067026F" w:rsidRPr="009F053A">
        <w:rPr>
          <w:rFonts w:cs="B Badr"/>
          <w:color w:val="FF0000"/>
          <w:rtl/>
        </w:rPr>
        <w:t>*</w:t>
      </w:r>
    </w:p>
    <w:p w:rsidR="00256C3E" w:rsidRPr="009F053A" w:rsidRDefault="003862BC" w:rsidP="00327159">
      <w:pPr>
        <w:pStyle w:val="a0"/>
        <w:rPr>
          <w:rFonts w:cs="B Badr"/>
          <w:color w:val="000080"/>
        </w:rPr>
      </w:pPr>
      <w:r w:rsidRPr="009F053A">
        <w:rPr>
          <w:rFonts w:cs="B Badr"/>
          <w:rtl/>
        </w:rPr>
        <w:t>و اوست كسى كه شما را در زمين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يكديگر</w:t>
      </w:r>
      <w:r w:rsidR="0011710E" w:rsidRPr="009F053A">
        <w:rPr>
          <w:rFonts w:cs="B Badr"/>
          <w:rtl/>
        </w:rPr>
        <w:t xml:space="preserve">] </w:t>
      </w:r>
      <w:r w:rsidRPr="009F053A">
        <w:rPr>
          <w:rFonts w:cs="B Badr"/>
          <w:rtl/>
        </w:rPr>
        <w:t>قرار داد، و بعضى از شما را بر برخى</w:t>
      </w:r>
      <w:r w:rsidRPr="009F053A">
        <w:rPr>
          <w:rFonts w:cs="B Badr"/>
        </w:rPr>
        <w:t xml:space="preserve"> </w:t>
      </w:r>
      <w:r w:rsidRPr="009F053A">
        <w:rPr>
          <w:rFonts w:cs="B Badr"/>
          <w:rtl/>
        </w:rPr>
        <w:t>ديگر به درجاتى برترى داد تا شما را در آنچه به شما داده است بيازمايد. آرى،</w:t>
      </w:r>
      <w:r w:rsidRPr="009F053A">
        <w:rPr>
          <w:rFonts w:cs="B Badr"/>
        </w:rPr>
        <w:t xml:space="preserve"> </w:t>
      </w:r>
      <w:r w:rsidRPr="009F053A">
        <w:rPr>
          <w:rFonts w:cs="B Badr"/>
          <w:rtl/>
        </w:rPr>
        <w:t>پروردگار تو زودكيفر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او بس آمرزنده مهربان است</w:t>
      </w:r>
      <w:r w:rsidRPr="009F053A">
        <w:rPr>
          <w:rFonts w:cs="B Badr"/>
        </w:rPr>
        <w:t>.</w:t>
      </w:r>
    </w:p>
    <w:p w:rsidR="00743DFB" w:rsidRPr="009F053A" w:rsidRDefault="00494AD4" w:rsidP="009C238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 w:name="_Toc80419572"/>
      <w:r w:rsidR="009C238A" w:rsidRPr="009F053A">
        <w:rPr>
          <w:rFonts w:ascii="Times New Roman" w:hAnsi="Times New Roman" w:cs="B Badr" w:hint="cs"/>
          <w:b w:val="0"/>
          <w:i w:val="0"/>
          <w:color w:val="000080"/>
          <w:sz w:val="24"/>
          <w:rtl/>
          <w:lang w:bidi="fa-IR"/>
        </w:rPr>
        <w:t>اعراف</w:t>
      </w:r>
      <w:bookmarkEnd w:id="7"/>
    </w:p>
    <w:p w:rsidR="00256C3E" w:rsidRPr="009F053A" w:rsidRDefault="00256C3E" w:rsidP="00743DFB">
      <w:pPr>
        <w:pStyle w:val="a0"/>
        <w:rPr>
          <w:rFonts w:cs="B Badr"/>
          <w:color w:val="000080"/>
        </w:rPr>
      </w:pPr>
      <w:r w:rsidRPr="009F053A">
        <w:rPr>
          <w:rFonts w:cs="B Badr"/>
          <w:color w:val="000080"/>
          <w:rtl/>
        </w:rPr>
        <w:t xml:space="preserve"> 7</w:t>
      </w:r>
      <w:r w:rsidR="00743DFB" w:rsidRPr="009F053A">
        <w:rPr>
          <w:rFonts w:cs="B Badr" w:hint="cs"/>
          <w:color w:val="000080"/>
          <w:rtl/>
        </w:rPr>
        <w:t>.</w:t>
      </w:r>
      <w:r w:rsidRPr="009F053A">
        <w:rPr>
          <w:rFonts w:cs="B Badr"/>
          <w:color w:val="000080"/>
          <w:rtl/>
        </w:rPr>
        <w:t xml:space="preserve"> الاعراف / 206</w:t>
      </w:r>
    </w:p>
    <w:p w:rsidR="009F4CF8" w:rsidRPr="009F053A" w:rsidRDefault="00256C3E" w:rsidP="00327159">
      <w:pPr>
        <w:pStyle w:val="a0"/>
        <w:rPr>
          <w:rFonts w:cs="B Badr"/>
          <w:color w:val="000080"/>
          <w:rtl/>
        </w:rPr>
      </w:pPr>
      <w:r w:rsidRPr="009F053A">
        <w:rPr>
          <w:rFonts w:cs="B Badr"/>
          <w:color w:val="000080"/>
          <w:rtl/>
        </w:rPr>
        <w:t xml:space="preserve">المص </w:t>
      </w:r>
      <w:r w:rsidR="0067026F" w:rsidRPr="009F053A">
        <w:rPr>
          <w:rFonts w:cs="B Badr"/>
          <w:color w:val="FF0000"/>
          <w:rtl/>
        </w:rPr>
        <w:t>*</w:t>
      </w:r>
      <w:r w:rsidRPr="009F053A">
        <w:rPr>
          <w:rFonts w:cs="B Badr"/>
          <w:color w:val="FF0000"/>
          <w:rtl/>
        </w:rPr>
        <w:t>الاعراف1</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الف، لام، ميم، صاد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كِتَابٌ أُنزِلَ إِلَيْكَ فَلَا يَكُنْ فِي صَدْرِكَ حَرَجٌ مِنْهُ لِتُنذِرَ بِهِ وَذِكْرَى لِلْمُؤْمِنِينَ </w:t>
      </w:r>
      <w:r w:rsidR="0067026F" w:rsidRPr="009F053A">
        <w:rPr>
          <w:rFonts w:cs="B Badr"/>
          <w:color w:val="FF0000"/>
          <w:rtl/>
        </w:rPr>
        <w:t>*</w:t>
      </w:r>
      <w:r w:rsidRPr="009F053A">
        <w:rPr>
          <w:rFonts w:cs="B Badr"/>
          <w:color w:val="FF0000"/>
          <w:rtl/>
        </w:rPr>
        <w:t>الاعراف2</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كتابى است كه به سوى تو فرو فرستاده شده است -پس نبايد در سينه تو از ناحيه آن،</w:t>
      </w:r>
      <w:r w:rsidRPr="009F053A">
        <w:rPr>
          <w:rFonts w:cs="B Badr"/>
        </w:rPr>
        <w:t xml:space="preserve"> </w:t>
      </w:r>
      <w:r w:rsidRPr="009F053A">
        <w:rPr>
          <w:rFonts w:cs="B Badr"/>
          <w:rtl/>
        </w:rPr>
        <w:t>تنگى باشد- تا به وسيله آن هشدار دهى و براى مؤمنان پندى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اتَّبِعُوا مَا أُنْزِلَ إِلَيْكُمْ مِنْ رَبِّكُمْ وَلَا تَتَّبِعُوا مِنْ دُونِهِ أَوْلِيَاءَ قَلِيلًا مَا تَذَكَّرُونَ </w:t>
      </w:r>
      <w:r w:rsidR="0067026F" w:rsidRPr="009F053A">
        <w:rPr>
          <w:rFonts w:cs="B Badr"/>
          <w:color w:val="FF0000"/>
          <w:rtl/>
        </w:rPr>
        <w:t>*</w:t>
      </w:r>
      <w:r w:rsidRPr="009F053A">
        <w:rPr>
          <w:rFonts w:cs="B Badr"/>
          <w:color w:val="FF0000"/>
          <w:rtl/>
        </w:rPr>
        <w:t>الاعراف3</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آنچه را از جانب پروردگارتان به سوى شما فرو فرستاده شده است، پيروى كنيد</w:t>
      </w:r>
      <w:r w:rsidR="00F8562B" w:rsidRPr="009F053A">
        <w:rPr>
          <w:rFonts w:cs="B Badr"/>
          <w:rtl/>
        </w:rPr>
        <w:t>؛</w:t>
      </w:r>
      <w:r w:rsidRPr="009F053A">
        <w:rPr>
          <w:rFonts w:cs="B Badr"/>
          <w:rtl/>
        </w:rPr>
        <w:t xml:space="preserve"> و جز او</w:t>
      </w:r>
      <w:r w:rsidRPr="009F053A">
        <w:rPr>
          <w:rFonts w:cs="B Badr"/>
        </w:rPr>
        <w:t xml:space="preserve"> </w:t>
      </w:r>
      <w:r w:rsidRPr="009F053A">
        <w:rPr>
          <w:rFonts w:cs="B Badr"/>
          <w:rtl/>
        </w:rPr>
        <w:t>از معبودان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پيروى مكنيد. چه اندك پند مى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مِنْ قَرْيَةٍ أَهْلَكْنَاهَا فَجَاءَهَا بَأْسُنَا بَيَاتًا أَوْ هُمْ قَائِلُونَ </w:t>
      </w:r>
      <w:r w:rsidR="0067026F" w:rsidRPr="009F053A">
        <w:rPr>
          <w:rFonts w:cs="B Badr"/>
          <w:color w:val="FF0000"/>
          <w:rtl/>
        </w:rPr>
        <w:t>*</w:t>
      </w:r>
      <w:r w:rsidRPr="009F053A">
        <w:rPr>
          <w:rFonts w:cs="B Badr"/>
          <w:color w:val="FF0000"/>
          <w:rtl/>
        </w:rPr>
        <w:t>الاعراف4</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و چه بسيار شهرها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آن را به هلاكت رسانيديم، و در حالى كه به خواب</w:t>
      </w:r>
      <w:r w:rsidRPr="009F053A">
        <w:rPr>
          <w:rFonts w:cs="B Badr"/>
        </w:rPr>
        <w:t xml:space="preserve"> </w:t>
      </w:r>
      <w:r w:rsidRPr="009F053A">
        <w:rPr>
          <w:rFonts w:cs="B Badr"/>
          <w:rtl/>
        </w:rPr>
        <w:t>شبانگاهى رفته يا نيمروز غنوده بودند، عذاب ما به آنها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كَانَ دَعْوَاهُمْ إِذْ جَاءَهُمْ بَأْسُنَا إِلَّا أَنْ قَالُوا إِنَّا كُنَّا ظَالِمِينَ </w:t>
      </w:r>
      <w:r w:rsidR="0067026F" w:rsidRPr="009F053A">
        <w:rPr>
          <w:rFonts w:cs="B Badr"/>
          <w:color w:val="FF0000"/>
          <w:rtl/>
        </w:rPr>
        <w:t>*</w:t>
      </w:r>
      <w:r w:rsidRPr="009F053A">
        <w:rPr>
          <w:rFonts w:cs="B Badr"/>
          <w:color w:val="FF0000"/>
          <w:rtl/>
        </w:rPr>
        <w:t>الاعراف5</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و هنگامى كه عذاب ما بر آنان آمد سخنشان جز اين نبود كه گفتند: «راستى كه ما ستمكار</w:t>
      </w:r>
      <w:r w:rsidRPr="009F053A">
        <w:rPr>
          <w:rFonts w:cs="B Badr"/>
        </w:rPr>
        <w:t xml:space="preserve"> </w:t>
      </w:r>
      <w:r w:rsidRPr="009F053A">
        <w:rPr>
          <w:rFonts w:cs="B Badr"/>
          <w:rtl/>
        </w:rPr>
        <w:t>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فَلَنَسْأَلَنَّ الَّذِينَ أُرْسِلَ إِلَيْهِمْ وَلَنَسْأَلَنَّ الْمُرْسَلِينَ </w:t>
      </w:r>
      <w:r w:rsidR="0067026F" w:rsidRPr="009F053A">
        <w:rPr>
          <w:rFonts w:cs="B Badr"/>
          <w:color w:val="FF0000"/>
          <w:rtl/>
        </w:rPr>
        <w:t>*</w:t>
      </w:r>
      <w:r w:rsidRPr="009F053A">
        <w:rPr>
          <w:rFonts w:cs="B Badr"/>
          <w:color w:val="FF0000"/>
          <w:rtl/>
        </w:rPr>
        <w:t>الاعراف6</w:t>
      </w:r>
      <w:r w:rsidR="0067026F" w:rsidRPr="009F053A">
        <w:rPr>
          <w:rFonts w:cs="B Badr"/>
          <w:color w:val="FF0000"/>
          <w:rtl/>
        </w:rPr>
        <w:t>*</w:t>
      </w:r>
      <w:r w:rsidRPr="009F053A">
        <w:rPr>
          <w:rFonts w:cs="B Badr"/>
          <w:color w:val="FF0000"/>
          <w:rtl/>
        </w:rPr>
        <w:t xml:space="preserve"> </w:t>
      </w:r>
    </w:p>
    <w:p w:rsidR="00256C3E" w:rsidRPr="009F053A" w:rsidRDefault="00987D86" w:rsidP="00327159">
      <w:pPr>
        <w:pStyle w:val="a0"/>
        <w:rPr>
          <w:rFonts w:cs="B Badr"/>
          <w:color w:val="000080"/>
        </w:rPr>
      </w:pPr>
      <w:r w:rsidRPr="009F053A">
        <w:rPr>
          <w:rFonts w:cs="B Badr"/>
          <w:rtl/>
        </w:rPr>
        <w:t>پس، قطعاً از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w:t>
      </w:r>
      <w:r w:rsidR="0011710E" w:rsidRPr="009F053A">
        <w:rPr>
          <w:rFonts w:cs="B Badr"/>
          <w:rtl/>
        </w:rPr>
        <w:t xml:space="preserve">] </w:t>
      </w:r>
      <w:r w:rsidRPr="009F053A">
        <w:rPr>
          <w:rFonts w:cs="B Badr"/>
          <w:rtl/>
        </w:rPr>
        <w:t>به سوى آنان فرستاده شده اند خواهيم پرسيد، و</w:t>
      </w:r>
      <w:r w:rsidRPr="009F053A">
        <w:rPr>
          <w:rFonts w:cs="B Badr"/>
        </w:rPr>
        <w:t xml:space="preserve"> </w:t>
      </w:r>
      <w:r w:rsidRPr="009F053A">
        <w:rPr>
          <w:rFonts w:cs="B Badr"/>
          <w:rtl/>
        </w:rPr>
        <w:t>قطعاً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فرستادگان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خواهيم پرسيد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فَلَنَقُصَّنَّ عَلَيْهِمْ بِعِلْمٍ وَمَا كُنَّا غَائِبِينَ</w:t>
      </w:r>
      <w:r w:rsidR="0067026F" w:rsidRPr="009F053A">
        <w:rPr>
          <w:rFonts w:cs="B Badr"/>
          <w:color w:val="FF0000"/>
          <w:rtl/>
        </w:rPr>
        <w:t>*</w:t>
      </w:r>
      <w:r w:rsidRPr="009F053A">
        <w:rPr>
          <w:rFonts w:cs="B Badr"/>
          <w:color w:val="FF0000"/>
          <w:rtl/>
        </w:rPr>
        <w:t>الاعراف7</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از روى دانش به آنان گزارش خواهيم داد و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احوال آنان</w:t>
      </w:r>
      <w:r w:rsidR="0011710E" w:rsidRPr="009F053A">
        <w:rPr>
          <w:rFonts w:cs="B Badr"/>
          <w:rtl/>
        </w:rPr>
        <w:t xml:space="preserve">] </w:t>
      </w:r>
      <w:r w:rsidRPr="009F053A">
        <w:rPr>
          <w:rFonts w:cs="B Badr"/>
          <w:rtl/>
        </w:rPr>
        <w:t>غايب نبوده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وَالْوَزْنُ يَوْمَئِذٍ الْحَقُّ فَمَنْ ثَقُلَتْ مَوَازِينُهُ فَأُوْلَئِكَ هُمْ الْمُفْلِحُونَ </w:t>
      </w:r>
      <w:r w:rsidR="0067026F" w:rsidRPr="009F053A">
        <w:rPr>
          <w:rFonts w:cs="B Badr"/>
          <w:color w:val="FF0000"/>
          <w:rtl/>
        </w:rPr>
        <w:t>*</w:t>
      </w:r>
      <w:r w:rsidRPr="009F053A">
        <w:rPr>
          <w:rFonts w:cs="B Badr"/>
          <w:color w:val="FF0000"/>
          <w:rtl/>
        </w:rPr>
        <w:t>الاعراف8</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در آن روز، سنجش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اعمال</w:t>
      </w:r>
      <w:r w:rsidR="0011710E" w:rsidRPr="009F053A">
        <w:rPr>
          <w:rFonts w:cs="B Badr"/>
          <w:rtl/>
        </w:rPr>
        <w:t xml:space="preserve">] </w:t>
      </w:r>
      <w:r w:rsidRPr="009F053A">
        <w:rPr>
          <w:rFonts w:cs="B Badr"/>
          <w:rtl/>
        </w:rPr>
        <w:t>درست است. پس هر كس ميزانهاى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w:t>
      </w:r>
      <w:r w:rsidR="0011710E" w:rsidRPr="009F053A">
        <w:rPr>
          <w:rFonts w:cs="B Badr"/>
          <w:rtl/>
        </w:rPr>
        <w:t xml:space="preserve">] </w:t>
      </w:r>
      <w:r w:rsidRPr="009F053A">
        <w:rPr>
          <w:rFonts w:cs="B Badr"/>
          <w:rtl/>
        </w:rPr>
        <w:t>او گران باشد، آنان</w:t>
      </w:r>
      <w:r w:rsidRPr="009F053A">
        <w:rPr>
          <w:rFonts w:cs="B Badr"/>
        </w:rPr>
        <w:t xml:space="preserve"> </w:t>
      </w:r>
      <w:r w:rsidRPr="009F053A">
        <w:rPr>
          <w:rFonts w:cs="B Badr"/>
          <w:rtl/>
        </w:rPr>
        <w:t>خود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خَفَّتْ مَوَازِينُهُ فَأُوْلَئِكَ الَّذِينَ خَسِرُوا أَنفُسَهُمْ بِمَا كَانُوا بِآيَاتِنَا يَظْلِمُونَ </w:t>
      </w:r>
      <w:r w:rsidR="0067026F" w:rsidRPr="009F053A">
        <w:rPr>
          <w:rFonts w:cs="B Badr"/>
          <w:color w:val="FF0000"/>
          <w:rtl/>
        </w:rPr>
        <w:t>*</w:t>
      </w:r>
      <w:r w:rsidRPr="009F053A">
        <w:rPr>
          <w:rFonts w:cs="B Badr"/>
          <w:color w:val="FF0000"/>
          <w:rtl/>
        </w:rPr>
        <w:t>الاعراف9</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هر كس ميزانهاى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w:t>
      </w:r>
      <w:r w:rsidR="0011710E" w:rsidRPr="009F053A">
        <w:rPr>
          <w:rFonts w:cs="B Badr"/>
          <w:rtl/>
        </w:rPr>
        <w:t xml:space="preserve">] </w:t>
      </w:r>
      <w:r w:rsidRPr="009F053A">
        <w:rPr>
          <w:rFonts w:cs="B Badr"/>
          <w:rtl/>
        </w:rPr>
        <w:t>او سبك باشد، پس آنانند كه به خود زيان زده اند، چرا كه به</w:t>
      </w:r>
      <w:r w:rsidRPr="009F053A">
        <w:rPr>
          <w:rFonts w:cs="B Badr"/>
        </w:rPr>
        <w:t xml:space="preserve"> </w:t>
      </w:r>
      <w:r w:rsidRPr="009F053A">
        <w:rPr>
          <w:rFonts w:cs="B Badr"/>
          <w:rtl/>
        </w:rPr>
        <w:t>آيات ما ستم كرده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مَكَّنَّاكُمْ فِي الْأَرْضِ وَجَعَلْنَا لَكُمْ فِيهَا مَعَايِشَ قَلِيلًا مَا تَشْكُرُونَ </w:t>
      </w:r>
      <w:r w:rsidR="0067026F" w:rsidRPr="009F053A">
        <w:rPr>
          <w:rFonts w:cs="B Badr"/>
          <w:color w:val="FF0000"/>
          <w:rtl/>
        </w:rPr>
        <w:t>*</w:t>
      </w:r>
      <w:r w:rsidRPr="009F053A">
        <w:rPr>
          <w:rFonts w:cs="B Badr"/>
          <w:color w:val="FF0000"/>
          <w:rtl/>
        </w:rPr>
        <w:t>الاعراف10</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قطعاً شما را در زمين قدرت عمل داديم، و براى شما در آن، وسايل معيشت نهاديم،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اما</w:t>
      </w:r>
      <w:r w:rsidR="0011710E" w:rsidRPr="009F053A">
        <w:rPr>
          <w:rFonts w:cs="B Badr"/>
          <w:rtl/>
        </w:rPr>
        <w:t xml:space="preserve">] </w:t>
      </w:r>
      <w:r w:rsidRPr="009F053A">
        <w:rPr>
          <w:rFonts w:cs="B Badr"/>
          <w:rtl/>
        </w:rPr>
        <w:t>چه كم سپاسگزارى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خَلَقْنَاكُمْ ثُمَّ صَوَّرْنَاكُمْ ثُمَّ قُلْنَا لِلْمَلَائِكَةِ اسْجُدُوا لِآدَمَ فَسَجَدُوا إِلَّا إِبْلِيسَ لَمْ يَكُنْ مِنْ السَّاجِدِينَ </w:t>
      </w:r>
      <w:r w:rsidR="0067026F" w:rsidRPr="009F053A">
        <w:rPr>
          <w:rFonts w:cs="B Badr"/>
          <w:color w:val="FF0000"/>
          <w:rtl/>
        </w:rPr>
        <w:t>*</w:t>
      </w:r>
      <w:r w:rsidRPr="009F053A">
        <w:rPr>
          <w:rFonts w:cs="B Badr"/>
          <w:color w:val="FF0000"/>
          <w:rtl/>
        </w:rPr>
        <w:t>الاعراف11</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در حقيقت، شما را خلق كرديم، سپس به صورتگرى شما پرداختيم</w:t>
      </w:r>
      <w:r w:rsidR="00F8562B" w:rsidRPr="009F053A">
        <w:rPr>
          <w:rFonts w:cs="B Badr"/>
          <w:rtl/>
        </w:rPr>
        <w:t>؛</w:t>
      </w:r>
      <w:r w:rsidRPr="009F053A">
        <w:rPr>
          <w:rFonts w:cs="B Badr"/>
          <w:rtl/>
        </w:rPr>
        <w:t xml:space="preserve"> آنگاه به فرشتگان</w:t>
      </w:r>
      <w:r w:rsidRPr="009F053A">
        <w:rPr>
          <w:rFonts w:cs="B Badr"/>
        </w:rPr>
        <w:t xml:space="preserve"> </w:t>
      </w:r>
      <w:r w:rsidRPr="009F053A">
        <w:rPr>
          <w:rFonts w:cs="B Badr"/>
          <w:rtl/>
        </w:rPr>
        <w:t>گفتيم: «براى آدم سجده كنيد.»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سجده كردند، جز ابليس كه از سجده كنندگان</w:t>
      </w:r>
      <w:r w:rsidRPr="009F053A">
        <w:rPr>
          <w:rFonts w:cs="B Badr"/>
        </w:rPr>
        <w:t xml:space="preserve"> </w:t>
      </w:r>
      <w:r w:rsidRPr="009F053A">
        <w:rPr>
          <w:rFonts w:cs="B Badr"/>
          <w:rtl/>
        </w:rPr>
        <w:t>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مَا مَنَعَكَ أَلَّا تَسْجُدَ إِذْ أَمَرْتُكَ قَالَ أَنَا خَيْرٌ مِنْهُ خَلَقْتَنِي مِنْ نَارٍ وَخَلَقْتَهُ مِنْ طِينٍ </w:t>
      </w:r>
      <w:r w:rsidR="0067026F" w:rsidRPr="009F053A">
        <w:rPr>
          <w:rFonts w:cs="B Badr"/>
          <w:color w:val="FF0000"/>
          <w:rtl/>
        </w:rPr>
        <w:t>*</w:t>
      </w:r>
      <w:r w:rsidRPr="009F053A">
        <w:rPr>
          <w:rFonts w:cs="B Badr"/>
          <w:color w:val="FF0000"/>
          <w:rtl/>
        </w:rPr>
        <w:t>الاعراف12</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فرمود: «چون تو را به سجده امر كردم چه چيز تو را باز داشت از اينكه سجده كنى؟</w:t>
      </w:r>
      <w:r w:rsidRPr="009F053A">
        <w:rPr>
          <w:rFonts w:cs="B Badr"/>
        </w:rPr>
        <w:t xml:space="preserve">» </w:t>
      </w:r>
      <w:r w:rsidRPr="009F053A">
        <w:rPr>
          <w:rFonts w:cs="B Badr"/>
          <w:rtl/>
        </w:rPr>
        <w:t>گفت: «من از او بهترم. مرا از آتشى آفريدى و او را از گِل آفريدى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فَاهْبِطْ مِنْهَا فَمَا يَكُونُ لَكَ أَنْ تَتَكَبَّرَ فِيهَا فَاخْرُجْ إِنَّكَ مِنْ الصَّاغِرِينَ </w:t>
      </w:r>
      <w:r w:rsidR="0067026F" w:rsidRPr="009F053A">
        <w:rPr>
          <w:rFonts w:cs="B Badr"/>
          <w:color w:val="FF0000"/>
          <w:rtl/>
        </w:rPr>
        <w:t>*</w:t>
      </w:r>
      <w:r w:rsidRPr="009F053A">
        <w:rPr>
          <w:rFonts w:cs="B Badr"/>
          <w:color w:val="FF0000"/>
          <w:rtl/>
        </w:rPr>
        <w:t>الاعراف13</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 xml:space="preserve">فرمود: «از آن </w:t>
      </w:r>
      <w:r w:rsidR="00E406E2" w:rsidRPr="009F053A">
        <w:rPr>
          <w:rFonts w:cs="B Badr"/>
          <w:rtl/>
        </w:rPr>
        <w:t>‏[‏</w:t>
      </w:r>
      <w:r w:rsidRPr="009F053A">
        <w:rPr>
          <w:rFonts w:cs="B Badr"/>
          <w:rtl/>
        </w:rPr>
        <w:t>مقام</w:t>
      </w:r>
      <w:r w:rsidR="003E02F9" w:rsidRPr="009F053A">
        <w:rPr>
          <w:rFonts w:cs="B Badr"/>
          <w:rtl/>
        </w:rPr>
        <w:t>‏]‏</w:t>
      </w:r>
      <w:r w:rsidRPr="009F053A">
        <w:rPr>
          <w:rFonts w:cs="B Badr"/>
          <w:rtl/>
        </w:rPr>
        <w:t xml:space="preserve"> فرو شو، تو را نرسد كه در آن </w:t>
      </w:r>
      <w:r w:rsidR="00E406E2" w:rsidRPr="009F053A">
        <w:rPr>
          <w:rFonts w:cs="B Badr"/>
          <w:rtl/>
        </w:rPr>
        <w:t>‏[‏</w:t>
      </w:r>
      <w:r w:rsidRPr="009F053A">
        <w:rPr>
          <w:rFonts w:cs="B Badr"/>
          <w:rtl/>
        </w:rPr>
        <w:t>جايگاه</w:t>
      </w:r>
      <w:r w:rsidR="003E02F9" w:rsidRPr="009F053A">
        <w:rPr>
          <w:rFonts w:cs="B Badr"/>
          <w:rtl/>
        </w:rPr>
        <w:t>‏]‏</w:t>
      </w:r>
      <w:r w:rsidRPr="009F053A">
        <w:rPr>
          <w:rFonts w:cs="B Badr"/>
          <w:rtl/>
        </w:rPr>
        <w:t xml:space="preserve"> تكبّر نمايى. پس بيرون</w:t>
      </w:r>
      <w:r w:rsidRPr="009F053A">
        <w:rPr>
          <w:rFonts w:cs="B Badr"/>
        </w:rPr>
        <w:t xml:space="preserve"> </w:t>
      </w:r>
      <w:r w:rsidRPr="009F053A">
        <w:rPr>
          <w:rFonts w:cs="B Badr"/>
          <w:rtl/>
        </w:rPr>
        <w:t>شو كه تو از خوارشدگانى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أَنظِرْنِي إِلَى يَوْمِ يُبْعَثُونَ</w:t>
      </w:r>
      <w:r w:rsidR="0067026F" w:rsidRPr="009F053A">
        <w:rPr>
          <w:rFonts w:cs="B Badr"/>
          <w:color w:val="FF0000"/>
          <w:rtl/>
        </w:rPr>
        <w:t>*</w:t>
      </w:r>
      <w:r w:rsidRPr="009F053A">
        <w:rPr>
          <w:rFonts w:cs="B Badr"/>
          <w:color w:val="FF0000"/>
          <w:rtl/>
        </w:rPr>
        <w:t>الاعراف14</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 xml:space="preserve">گفت: «مرا تا روزى كه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برانگيخته خواهند شد مهلت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إِنَّكَ مِنْ الْمُنظَرِينَ </w:t>
      </w:r>
      <w:r w:rsidR="0067026F" w:rsidRPr="009F053A">
        <w:rPr>
          <w:rFonts w:cs="B Badr"/>
          <w:color w:val="FF0000"/>
          <w:rtl/>
        </w:rPr>
        <w:t>*</w:t>
      </w:r>
      <w:r w:rsidRPr="009F053A">
        <w:rPr>
          <w:rFonts w:cs="B Badr"/>
          <w:color w:val="FF0000"/>
          <w:rtl/>
        </w:rPr>
        <w:t>الاعراف15</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فرمود: «تو از مهلت يافتگانى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فَبِمَا أَغْوَيْتَنِي لَأَقْعُدَنَّ لَهُمْ صِرَاطَكَ الْمُسْتَقِيمَ </w:t>
      </w:r>
      <w:r w:rsidR="0067026F" w:rsidRPr="009F053A">
        <w:rPr>
          <w:rFonts w:cs="B Badr"/>
          <w:color w:val="FF0000"/>
          <w:rtl/>
        </w:rPr>
        <w:t>*</w:t>
      </w:r>
      <w:r w:rsidRPr="009F053A">
        <w:rPr>
          <w:rFonts w:cs="B Badr"/>
          <w:color w:val="FF0000"/>
          <w:rtl/>
        </w:rPr>
        <w:t>الاعراف16</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 xml:space="preserve">گفت: «پس به سبب آنكه مرا به بيراهه افكندى، من هم براى </w:t>
      </w:r>
      <w:r w:rsidR="00E406E2" w:rsidRPr="009F053A">
        <w:rPr>
          <w:rFonts w:cs="B Badr"/>
          <w:rtl/>
        </w:rPr>
        <w:t>‏[‏</w:t>
      </w:r>
      <w:r w:rsidRPr="009F053A">
        <w:rPr>
          <w:rFonts w:cs="B Badr"/>
          <w:rtl/>
        </w:rPr>
        <w:t>فريفتن</w:t>
      </w:r>
      <w:r w:rsidR="003E02F9" w:rsidRPr="009F053A">
        <w:rPr>
          <w:rFonts w:cs="B Badr"/>
          <w:rtl/>
        </w:rPr>
        <w:t>‏]‏</w:t>
      </w:r>
      <w:r w:rsidRPr="009F053A">
        <w:rPr>
          <w:rFonts w:cs="B Badr"/>
          <w:rtl/>
        </w:rPr>
        <w:t xml:space="preserve"> آنان حتماً بر سر</w:t>
      </w:r>
      <w:r w:rsidRPr="009F053A">
        <w:rPr>
          <w:rFonts w:cs="B Badr"/>
        </w:rPr>
        <w:t xml:space="preserve"> </w:t>
      </w:r>
      <w:r w:rsidRPr="009F053A">
        <w:rPr>
          <w:rFonts w:cs="B Badr"/>
          <w:rtl/>
        </w:rPr>
        <w:t>راه راست تو خواهم نشست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لَآتِيَنَّهُمْ مِنْ بَيْنِ أَيْدِيهِمْ وَمِنْ خَلْفِهِمْ وَعَنْ أَيْمَانِهِمْ وَعَنْ شَمَائِلِهِمْ وَلَا تَجِدُ أَكْثَرَهُمْ شَاكِرِينَ </w:t>
      </w:r>
      <w:r w:rsidR="0067026F" w:rsidRPr="009F053A">
        <w:rPr>
          <w:rFonts w:cs="B Badr"/>
          <w:color w:val="FF0000"/>
          <w:rtl/>
        </w:rPr>
        <w:t>*</w:t>
      </w:r>
      <w:r w:rsidRPr="009F053A">
        <w:rPr>
          <w:rFonts w:cs="B Badr"/>
          <w:color w:val="FF0000"/>
          <w:rtl/>
        </w:rPr>
        <w:t>الاعراف17</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Pr>
        <w:t>«</w:t>
      </w:r>
      <w:r w:rsidRPr="009F053A">
        <w:rPr>
          <w:rFonts w:cs="B Badr"/>
          <w:rtl/>
        </w:rPr>
        <w:t>آنگاه از پيش رو و از پشت سرشان و از طرف راست و از طرف چپشان بر آنها مى تازم، و</w:t>
      </w:r>
      <w:r w:rsidRPr="009F053A">
        <w:rPr>
          <w:rFonts w:cs="B Badr"/>
        </w:rPr>
        <w:t xml:space="preserve"> </w:t>
      </w:r>
      <w:r w:rsidRPr="009F053A">
        <w:rPr>
          <w:rFonts w:cs="B Badr"/>
          <w:rtl/>
        </w:rPr>
        <w:t>بيشترشان را شكرگزار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اخْرُجْ مِنْهَا مَذْءُومًا مَدْحُورًا لَمَنْ تَبِعَكَ مِنْهُمْ لَأَمْلَأَنَّ جَهَنَّمَ مِنْكُمْ أَجْمَعِينَ </w:t>
      </w:r>
      <w:r w:rsidR="0067026F" w:rsidRPr="009F053A">
        <w:rPr>
          <w:rFonts w:cs="B Badr"/>
          <w:color w:val="FF0000"/>
          <w:rtl/>
        </w:rPr>
        <w:t>*</w:t>
      </w:r>
      <w:r w:rsidRPr="009F053A">
        <w:rPr>
          <w:rFonts w:cs="B Badr"/>
          <w:color w:val="FF0000"/>
          <w:rtl/>
        </w:rPr>
        <w:t>الاعراف18</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 xml:space="preserve">فرمود: «نكوهيده و رانده، از آن </w:t>
      </w:r>
      <w:r w:rsidR="00E406E2" w:rsidRPr="009F053A">
        <w:rPr>
          <w:rFonts w:cs="B Badr"/>
          <w:rtl/>
        </w:rPr>
        <w:t>‏[‏</w:t>
      </w:r>
      <w:r w:rsidRPr="009F053A">
        <w:rPr>
          <w:rFonts w:cs="B Badr"/>
          <w:rtl/>
        </w:rPr>
        <w:t>مقام</w:t>
      </w:r>
      <w:r w:rsidR="003E02F9" w:rsidRPr="009F053A">
        <w:rPr>
          <w:rFonts w:cs="B Badr"/>
          <w:rtl/>
        </w:rPr>
        <w:t>‏]‏</w:t>
      </w:r>
      <w:r w:rsidRPr="009F053A">
        <w:rPr>
          <w:rFonts w:cs="B Badr"/>
          <w:rtl/>
        </w:rPr>
        <w:t xml:space="preserve"> بيرون شو</w:t>
      </w:r>
      <w:r w:rsidR="00F8562B" w:rsidRPr="009F053A">
        <w:rPr>
          <w:rFonts w:cs="B Badr"/>
          <w:rtl/>
        </w:rPr>
        <w:t>؛</w:t>
      </w:r>
      <w:r w:rsidRPr="009F053A">
        <w:rPr>
          <w:rFonts w:cs="B Badr"/>
          <w:rtl/>
        </w:rPr>
        <w:t xml:space="preserve"> كه قطعاً هر كه از آنان از تو</w:t>
      </w:r>
      <w:r w:rsidRPr="009F053A">
        <w:rPr>
          <w:rFonts w:cs="B Badr"/>
        </w:rPr>
        <w:t xml:space="preserve"> </w:t>
      </w:r>
      <w:r w:rsidRPr="009F053A">
        <w:rPr>
          <w:rFonts w:cs="B Badr"/>
          <w:rtl/>
        </w:rPr>
        <w:t>پيروى كند، جهنّم را از همه شما پر خواهم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آدَمُ اسْكُنْ أَنْتَ وَزَوْجُكَ الْجَنَّةَ فَكُلَا مِنْ حَيْثُ شِئْتُمَا وَلَا تَقْرَبَا هَذِهِ الشَّجَرَةَ فَتَكُونَا مِنْ الظَّالِمِينَ </w:t>
      </w:r>
      <w:r w:rsidR="0067026F" w:rsidRPr="009F053A">
        <w:rPr>
          <w:rFonts w:cs="B Badr"/>
          <w:color w:val="FF0000"/>
          <w:rtl/>
        </w:rPr>
        <w:t>*</w:t>
      </w:r>
      <w:r w:rsidRPr="009F053A">
        <w:rPr>
          <w:rFonts w:cs="B Badr"/>
          <w:color w:val="FF0000"/>
          <w:rtl/>
        </w:rPr>
        <w:t>الاعراف19</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Pr>
        <w:t>«</w:t>
      </w:r>
      <w:r w:rsidRPr="009F053A">
        <w:rPr>
          <w:rFonts w:cs="B Badr"/>
          <w:rtl/>
        </w:rPr>
        <w:t>و اى آدم! تو با جفت خويش در آن باغ سكونت گير، و از هر جا كه خواهيد بخوريد،</w:t>
      </w:r>
      <w:r w:rsidRPr="009F053A">
        <w:rPr>
          <w:rFonts w:cs="B Badr"/>
        </w:rPr>
        <w:t xml:space="preserve"> </w:t>
      </w: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به اين درخت نزديك مشويد كه از ستمكاران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فَوَسْوَسَ لَهُمَا الشَّيْطَانُ لِيُبْدِيَ لَهُمَا مَا وُورِيَ عَنْهُمَا مِنْ سَوْآتِهِمَا وَقَالَ مَا نَهَاكُمَا رَبُّكُمَا عَنْ هَذِهِ الشَّجَرَةِ وَقَالَ مَا نَهَاكُمَا رَبُّكُمَا عَنْ هَذِهِ الشَّجَرَةِ إِلَّا أَنْ تَكُونَا مَلَكَيْنِ أَوْ تَكُونَا مِنْ الْخَالِدِينَ </w:t>
      </w:r>
      <w:r w:rsidR="0067026F" w:rsidRPr="009F053A">
        <w:rPr>
          <w:rFonts w:cs="B Badr"/>
          <w:color w:val="FF0000"/>
          <w:rtl/>
        </w:rPr>
        <w:t>*</w:t>
      </w:r>
      <w:r w:rsidRPr="009F053A">
        <w:rPr>
          <w:rFonts w:cs="B Badr"/>
          <w:color w:val="FF0000"/>
          <w:rtl/>
        </w:rPr>
        <w:t>الاعراف20</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پس شيطان، آن دو را وسوسه كرد تا آنچه را از عورتهايشان برايشان پوشيده مانده بود،</w:t>
      </w:r>
      <w:r w:rsidRPr="009F053A">
        <w:rPr>
          <w:rFonts w:cs="B Badr"/>
        </w:rPr>
        <w:t xml:space="preserve"> </w:t>
      </w:r>
      <w:r w:rsidRPr="009F053A">
        <w:rPr>
          <w:rFonts w:cs="B Badr"/>
          <w:rtl/>
        </w:rPr>
        <w:t>براى آنان نمايان گرداند</w:t>
      </w:r>
      <w:r w:rsidR="00F8562B" w:rsidRPr="009F053A">
        <w:rPr>
          <w:rFonts w:cs="B Badr"/>
          <w:rtl/>
        </w:rPr>
        <w:t>؛</w:t>
      </w:r>
      <w:r w:rsidRPr="009F053A">
        <w:rPr>
          <w:rFonts w:cs="B Badr"/>
          <w:rtl/>
        </w:rPr>
        <w:t xml:space="preserve"> و گفت: «پروردگارتان شما را از اين درخت منع نكرد، جز</w:t>
      </w:r>
      <w:r w:rsidRPr="009F053A">
        <w:rPr>
          <w:rFonts w:cs="B Badr"/>
        </w:rPr>
        <w:t xml:space="preserve"> </w:t>
      </w:r>
      <w:r w:rsidR="00E406E2" w:rsidRPr="009F053A">
        <w:rPr>
          <w:rFonts w:cs="B Badr"/>
          <w:rtl/>
        </w:rPr>
        <w:t>‏[‏</w:t>
      </w:r>
      <w:r w:rsidRPr="009F053A">
        <w:rPr>
          <w:rFonts w:cs="B Badr"/>
          <w:rtl/>
        </w:rPr>
        <w:t>براى</w:t>
      </w:r>
      <w:r w:rsidR="003E02F9" w:rsidRPr="009F053A">
        <w:rPr>
          <w:rFonts w:cs="B Badr"/>
          <w:rtl/>
        </w:rPr>
        <w:t>‏]‏</w:t>
      </w:r>
      <w:r w:rsidRPr="009F053A">
        <w:rPr>
          <w:rFonts w:cs="B Badr"/>
          <w:rtl/>
        </w:rPr>
        <w:t xml:space="preserve"> آنكه </w:t>
      </w:r>
      <w:r w:rsidR="00E406E2" w:rsidRPr="009F053A">
        <w:rPr>
          <w:rFonts w:cs="B Badr"/>
          <w:rtl/>
        </w:rPr>
        <w:t>‏[‏</w:t>
      </w:r>
      <w:r w:rsidRPr="009F053A">
        <w:rPr>
          <w:rFonts w:cs="B Badr"/>
          <w:rtl/>
        </w:rPr>
        <w:t>مبادا</w:t>
      </w:r>
      <w:r w:rsidR="003E02F9" w:rsidRPr="009F053A">
        <w:rPr>
          <w:rFonts w:cs="B Badr"/>
          <w:rtl/>
        </w:rPr>
        <w:t>‏]‏</w:t>
      </w:r>
      <w:r w:rsidRPr="009F053A">
        <w:rPr>
          <w:rFonts w:cs="B Badr"/>
          <w:rtl/>
        </w:rPr>
        <w:t xml:space="preserve"> دو فرشته گرديد يا از </w:t>
      </w:r>
      <w:r w:rsidR="00E406E2" w:rsidRPr="009F053A">
        <w:rPr>
          <w:rFonts w:cs="B Badr"/>
          <w:rtl/>
        </w:rPr>
        <w:t>‏[‏</w:t>
      </w:r>
      <w:r w:rsidRPr="009F053A">
        <w:rPr>
          <w:rFonts w:cs="B Badr"/>
          <w:rtl/>
        </w:rPr>
        <w:t>زمره</w:t>
      </w:r>
      <w:r w:rsidR="003E02F9" w:rsidRPr="009F053A">
        <w:rPr>
          <w:rFonts w:cs="B Badr"/>
          <w:rtl/>
        </w:rPr>
        <w:t>‏]‏</w:t>
      </w:r>
      <w:r w:rsidRPr="009F053A">
        <w:rPr>
          <w:rFonts w:cs="B Badr"/>
          <w:rtl/>
        </w:rPr>
        <w:t xml:space="preserve"> جاودانان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وَقَاسَمَهُمَا إِنِّي لَكُمَا لَمِنْ النَّاصِحِينَ</w:t>
      </w:r>
      <w:r w:rsidR="0067026F" w:rsidRPr="009F053A">
        <w:rPr>
          <w:rFonts w:cs="B Badr"/>
          <w:color w:val="FF0000"/>
          <w:rtl/>
        </w:rPr>
        <w:t>*</w:t>
      </w:r>
      <w:r w:rsidRPr="009F053A">
        <w:rPr>
          <w:rFonts w:cs="B Badr"/>
          <w:color w:val="FF0000"/>
          <w:rtl/>
        </w:rPr>
        <w:t>الاعراف21</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و براى آن دو سوگند ياد كرد كه: من قطعاً از خيرخواهان شما هستم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w:t>
      </w:r>
      <w:r w:rsidR="0067026F" w:rsidRPr="009F053A">
        <w:rPr>
          <w:rFonts w:cs="B Badr"/>
          <w:color w:val="FF0000"/>
          <w:rtl/>
        </w:rPr>
        <w:t>*</w:t>
      </w:r>
      <w:r w:rsidRPr="009F053A">
        <w:rPr>
          <w:rFonts w:cs="B Badr"/>
          <w:color w:val="FF0000"/>
          <w:rtl/>
        </w:rPr>
        <w:t>الاعراف22</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پس آن دو را با فريب به سقوط كشانيد</w:t>
      </w:r>
      <w:r w:rsidR="00F8562B" w:rsidRPr="009F053A">
        <w:rPr>
          <w:rFonts w:cs="B Badr"/>
          <w:rtl/>
        </w:rPr>
        <w:t>؛</w:t>
      </w:r>
      <w:r w:rsidRPr="009F053A">
        <w:rPr>
          <w:rFonts w:cs="B Badr"/>
          <w:rtl/>
        </w:rPr>
        <w:t xml:space="preserve"> پس چون آن دو از </w:t>
      </w:r>
      <w:r w:rsidR="00E406E2" w:rsidRPr="009F053A">
        <w:rPr>
          <w:rFonts w:cs="B Badr"/>
          <w:rtl/>
        </w:rPr>
        <w:t>‏[‏</w:t>
      </w:r>
      <w:r w:rsidRPr="009F053A">
        <w:rPr>
          <w:rFonts w:cs="B Badr"/>
          <w:rtl/>
        </w:rPr>
        <w:t>ميوه</w:t>
      </w:r>
      <w:r w:rsidR="003E02F9" w:rsidRPr="009F053A">
        <w:rPr>
          <w:rFonts w:cs="B Badr"/>
          <w:rtl/>
        </w:rPr>
        <w:t>‏]‏</w:t>
      </w:r>
      <w:r w:rsidRPr="009F053A">
        <w:rPr>
          <w:rFonts w:cs="B Badr"/>
          <w:rtl/>
        </w:rPr>
        <w:t xml:space="preserve"> آن درختِ </w:t>
      </w:r>
      <w:r w:rsidR="00E406E2" w:rsidRPr="009F053A">
        <w:rPr>
          <w:rFonts w:cs="B Badr"/>
          <w:rtl/>
        </w:rPr>
        <w:t>‏[‏</w:t>
      </w:r>
      <w:r w:rsidRPr="009F053A">
        <w:rPr>
          <w:rFonts w:cs="B Badr"/>
          <w:rtl/>
        </w:rPr>
        <w:t>ممنوع</w:t>
      </w:r>
      <w:r w:rsidR="003E02F9" w:rsidRPr="009F053A">
        <w:rPr>
          <w:rFonts w:cs="B Badr"/>
          <w:rtl/>
        </w:rPr>
        <w:t>‏]‏</w:t>
      </w:r>
      <w:r w:rsidRPr="009F053A">
        <w:rPr>
          <w:rFonts w:cs="B Badr"/>
        </w:rPr>
        <w:t xml:space="preserve"> </w:t>
      </w:r>
      <w:r w:rsidRPr="009F053A">
        <w:rPr>
          <w:rFonts w:cs="B Badr"/>
          <w:rtl/>
        </w:rPr>
        <w:t>چشيدند، برهنگى هايشان بر آنان آشكار شد، و به چسبانيدن برگ</w:t>
      </w:r>
      <w:r w:rsidR="00E406E2" w:rsidRPr="009F053A">
        <w:rPr>
          <w:rFonts w:cs="B Badr"/>
          <w:rtl/>
        </w:rPr>
        <w:t>‏[‏</w:t>
      </w:r>
      <w:r w:rsidRPr="009F053A">
        <w:rPr>
          <w:rFonts w:cs="B Badr"/>
          <w:rtl/>
        </w:rPr>
        <w:t>هاى درختانِ</w:t>
      </w:r>
      <w:r w:rsidR="003E02F9" w:rsidRPr="009F053A">
        <w:rPr>
          <w:rFonts w:cs="B Badr"/>
          <w:rtl/>
        </w:rPr>
        <w:t>‏]‏</w:t>
      </w:r>
      <w:r w:rsidRPr="009F053A">
        <w:rPr>
          <w:rFonts w:cs="B Badr"/>
          <w:rtl/>
        </w:rPr>
        <w:t xml:space="preserve"> بهشت بر</w:t>
      </w:r>
      <w:r w:rsidRPr="009F053A">
        <w:rPr>
          <w:rFonts w:cs="B Badr"/>
        </w:rPr>
        <w:t xml:space="preserve"> </w:t>
      </w:r>
      <w:r w:rsidRPr="009F053A">
        <w:rPr>
          <w:rFonts w:cs="B Badr"/>
          <w:rtl/>
        </w:rPr>
        <w:t>خود آغاز كردند، و پروردگارشان بر آن دو بانگ بر زد: «مگر شما را از اين درخت منع</w:t>
      </w:r>
      <w:r w:rsidRPr="009F053A">
        <w:rPr>
          <w:rFonts w:cs="B Badr"/>
        </w:rPr>
        <w:t xml:space="preserve"> </w:t>
      </w:r>
      <w:r w:rsidRPr="009F053A">
        <w:rPr>
          <w:rFonts w:cs="B Badr"/>
          <w:rtl/>
        </w:rPr>
        <w:t>نكردم و به شما نگفتم كه در حقيقت شيطان براى شما دشمنى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قَالَا رَبَّنَا ظَلَمْنَا أَنفُسَنَا وَإِنْ لَمْ تَغْفِرْ لَنَا وَتَرْحَمْنَا لَنَكُونَنَّ مِنْ الْخَاسِرِينَ </w:t>
      </w:r>
      <w:r w:rsidR="0067026F" w:rsidRPr="009F053A">
        <w:rPr>
          <w:rFonts w:cs="B Badr"/>
          <w:color w:val="FF0000"/>
          <w:rtl/>
        </w:rPr>
        <w:t>*</w:t>
      </w:r>
      <w:r w:rsidRPr="009F053A">
        <w:rPr>
          <w:rFonts w:cs="B Badr"/>
          <w:color w:val="FF0000"/>
          <w:rtl/>
        </w:rPr>
        <w:t>الاعراف23</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گفتند: «پروردگارا، ما بر خويشتن ستم كرديم، و اگر بر ما نبخشايى و به ما رحم نكنى،</w:t>
      </w:r>
      <w:r w:rsidRPr="009F053A">
        <w:rPr>
          <w:rFonts w:cs="B Badr"/>
        </w:rPr>
        <w:t xml:space="preserve"> </w:t>
      </w:r>
      <w:r w:rsidRPr="009F053A">
        <w:rPr>
          <w:rFonts w:cs="B Badr"/>
          <w:rtl/>
        </w:rPr>
        <w:t>مسلماً از زيانكاران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اهْبِطُوا بَعْضُكُمْ لِبَعْضٍ عَدُوٌّ وَلَكُمْ فِي الْأَرْضِ مُسْتَقَرٌّ وَمَتَاعٌ إِلَى حِينٍ </w:t>
      </w:r>
      <w:r w:rsidR="0067026F" w:rsidRPr="009F053A">
        <w:rPr>
          <w:rFonts w:cs="B Badr"/>
          <w:color w:val="FF0000"/>
          <w:rtl/>
        </w:rPr>
        <w:t>*</w:t>
      </w:r>
      <w:r w:rsidRPr="009F053A">
        <w:rPr>
          <w:rFonts w:cs="B Badr"/>
          <w:color w:val="FF0000"/>
          <w:rtl/>
        </w:rPr>
        <w:t>الاعراف24</w:t>
      </w:r>
      <w:r w:rsidR="0067026F" w:rsidRPr="009F053A">
        <w:rPr>
          <w:rFonts w:cs="B Badr"/>
          <w:color w:val="FF0000"/>
          <w:rtl/>
        </w:rPr>
        <w:t>*</w:t>
      </w:r>
      <w:r w:rsidRPr="009F053A">
        <w:rPr>
          <w:rFonts w:cs="B Badr"/>
          <w:color w:val="FF0000"/>
          <w:rtl/>
        </w:rPr>
        <w:t xml:space="preserve"> </w:t>
      </w:r>
    </w:p>
    <w:p w:rsidR="00256C3E" w:rsidRPr="009F053A" w:rsidRDefault="00857B31" w:rsidP="00327159">
      <w:pPr>
        <w:pStyle w:val="a0"/>
        <w:rPr>
          <w:rFonts w:cs="B Badr"/>
          <w:color w:val="000080"/>
        </w:rPr>
      </w:pPr>
      <w:r w:rsidRPr="009F053A">
        <w:rPr>
          <w:rFonts w:cs="B Badr"/>
          <w:rtl/>
        </w:rPr>
        <w:t xml:space="preserve">فرمود: «فرود آييد، كه بعضى از شما دشمن بعضى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يد</w:t>
      </w:r>
      <w:r w:rsidR="00F8562B" w:rsidRPr="009F053A">
        <w:rPr>
          <w:rFonts w:cs="B Badr"/>
          <w:rtl/>
        </w:rPr>
        <w:t>؛</w:t>
      </w:r>
      <w:r w:rsidRPr="009F053A">
        <w:rPr>
          <w:rFonts w:cs="B Badr"/>
          <w:rtl/>
        </w:rPr>
        <w:t xml:space="preserve"> و براى شما در زمين، تا</w:t>
      </w:r>
      <w:r w:rsidRPr="009F053A">
        <w:rPr>
          <w:rFonts w:cs="B Badr"/>
        </w:rPr>
        <w:t xml:space="preserve"> </w:t>
      </w:r>
      <w:r w:rsidRPr="009F053A">
        <w:rPr>
          <w:rFonts w:cs="B Badr"/>
          <w:rtl/>
        </w:rPr>
        <w:t xml:space="preserve">هنگامى </w:t>
      </w:r>
      <w:r w:rsidR="00E406E2" w:rsidRPr="009F053A">
        <w:rPr>
          <w:rFonts w:cs="B Badr"/>
          <w:rtl/>
        </w:rPr>
        <w:t>‏[‏</w:t>
      </w:r>
      <w:r w:rsidRPr="009F053A">
        <w:rPr>
          <w:rFonts w:cs="B Badr"/>
          <w:rtl/>
        </w:rPr>
        <w:t>معيّن</w:t>
      </w:r>
      <w:r w:rsidR="0011710E" w:rsidRPr="009F053A">
        <w:rPr>
          <w:rFonts w:cs="B Badr"/>
          <w:rtl/>
        </w:rPr>
        <w:t xml:space="preserve">] </w:t>
      </w:r>
      <w:r w:rsidRPr="009F053A">
        <w:rPr>
          <w:rFonts w:cs="B Badr"/>
          <w:rtl/>
        </w:rPr>
        <w:t>قرارگاه و برخوردارى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فِيهَا تَحْيَوْنَ وَفِيهَا تَمُوتُونَ وَمِنْهَا تُخْرَجُونَ </w:t>
      </w:r>
      <w:r w:rsidR="0067026F" w:rsidRPr="009F053A">
        <w:rPr>
          <w:rFonts w:cs="B Badr"/>
          <w:color w:val="FF0000"/>
          <w:rtl/>
        </w:rPr>
        <w:t>*</w:t>
      </w:r>
      <w:r w:rsidRPr="009F053A">
        <w:rPr>
          <w:rFonts w:cs="B Badr"/>
          <w:color w:val="FF0000"/>
          <w:rtl/>
        </w:rPr>
        <w:t>الاعراف25</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فرمود: «در آن زندگى مى كنيد و در آن مى ميريد و از آن برانگيخته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آدَمَ قَدْ أَنزَلْنَا عَلَيْكُمْ لِبَاسًا يُوَارِي سَوْآتِكُمْ وَرِيشًا وَلِبَاسُ التَّقْوَى ذَلِكَ خَيْرٌ ذَلِكَ مِنْ آيَاتِ اللَّهِ لَعَلَّهُمْ يَذَّكَّرُونَ </w:t>
      </w:r>
      <w:r w:rsidR="0067026F" w:rsidRPr="009F053A">
        <w:rPr>
          <w:rFonts w:cs="B Badr"/>
          <w:color w:val="FF0000"/>
          <w:rtl/>
        </w:rPr>
        <w:t>*</w:t>
      </w:r>
      <w:r w:rsidRPr="009F053A">
        <w:rPr>
          <w:rFonts w:cs="B Badr"/>
          <w:color w:val="FF0000"/>
          <w:rtl/>
        </w:rPr>
        <w:t>الاعراف26</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اى فرزندان آدم، در حقيقت، ما براى شما لباسى فرو فرستاديم كه عورتهاى شما را</w:t>
      </w:r>
      <w:r w:rsidRPr="009F053A">
        <w:rPr>
          <w:rFonts w:cs="B Badr"/>
        </w:rPr>
        <w:t xml:space="preserve"> </w:t>
      </w:r>
      <w:r w:rsidRPr="009F053A">
        <w:rPr>
          <w:rFonts w:cs="B Badr"/>
          <w:rtl/>
        </w:rPr>
        <w:t>پوشيده مى دارد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w:t>
      </w:r>
      <w:r w:rsidR="0011710E" w:rsidRPr="009F053A">
        <w:rPr>
          <w:rFonts w:cs="B Badr"/>
          <w:rtl/>
        </w:rPr>
        <w:t xml:space="preserve">] </w:t>
      </w:r>
      <w:r w:rsidRPr="009F053A">
        <w:rPr>
          <w:rFonts w:cs="B Badr"/>
          <w:rtl/>
        </w:rPr>
        <w:t>زينتى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بهترين جامه،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لباس</w:t>
      </w:r>
      <w:r w:rsidR="0011710E" w:rsidRPr="009F053A">
        <w:rPr>
          <w:rFonts w:cs="B Badr"/>
          <w:rtl/>
        </w:rPr>
        <w:t xml:space="preserve">] </w:t>
      </w:r>
      <w:r w:rsidRPr="009F053A">
        <w:rPr>
          <w:rFonts w:cs="B Badr"/>
          <w:rtl/>
        </w:rPr>
        <w:t>تقوا است. اين</w:t>
      </w:r>
      <w:r w:rsidRPr="009F053A">
        <w:rPr>
          <w:rFonts w:cs="B Badr"/>
        </w:rPr>
        <w:t xml:space="preserve"> </w:t>
      </w:r>
      <w:r w:rsidRPr="009F053A">
        <w:rPr>
          <w:rFonts w:cs="B Badr"/>
          <w:rtl/>
        </w:rPr>
        <w:t>از نشانه 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قدرت</w:t>
      </w:r>
      <w:r w:rsidR="0011710E" w:rsidRPr="009F053A">
        <w:rPr>
          <w:rFonts w:cs="B Badr"/>
          <w:rtl/>
        </w:rPr>
        <w:t xml:space="preserve">] </w:t>
      </w:r>
      <w:r w:rsidRPr="009F053A">
        <w:rPr>
          <w:rFonts w:cs="B Badr"/>
          <w:rtl/>
        </w:rPr>
        <w:t>خداست، باشد كه متذكّر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w:t>
      </w:r>
      <w:r w:rsidR="0067026F" w:rsidRPr="009F053A">
        <w:rPr>
          <w:rFonts w:cs="B Badr"/>
          <w:color w:val="FF0000"/>
          <w:rtl/>
        </w:rPr>
        <w:t>*</w:t>
      </w:r>
      <w:r w:rsidRPr="009F053A">
        <w:rPr>
          <w:rFonts w:cs="B Badr"/>
          <w:color w:val="FF0000"/>
          <w:rtl/>
        </w:rPr>
        <w:t>الاعراف27</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اى فرزندان آدم، زنهار تا شيطان شما را به فتنه نيندازد</w:t>
      </w:r>
      <w:r w:rsidR="00F8562B" w:rsidRPr="009F053A">
        <w:rPr>
          <w:rFonts w:cs="B Badr"/>
          <w:rtl/>
        </w:rPr>
        <w:t>؛</w:t>
      </w:r>
      <w:r w:rsidRPr="009F053A">
        <w:rPr>
          <w:rFonts w:cs="B Badr"/>
          <w:rtl/>
        </w:rPr>
        <w:t xml:space="preserve"> چنانكه پدر و مادر شما را</w:t>
      </w:r>
      <w:r w:rsidRPr="009F053A">
        <w:rPr>
          <w:rFonts w:cs="B Badr"/>
        </w:rPr>
        <w:t xml:space="preserve"> </w:t>
      </w:r>
      <w:r w:rsidRPr="009F053A">
        <w:rPr>
          <w:rFonts w:cs="B Badr"/>
          <w:rtl/>
        </w:rPr>
        <w:t>از بهشت بيرون راند، و لباسشان را از ايشان بركند، تا عورتهايشان را بر آنان نمايان</w:t>
      </w:r>
      <w:r w:rsidRPr="009F053A">
        <w:rPr>
          <w:rFonts w:cs="B Badr"/>
        </w:rPr>
        <w:t xml:space="preserve"> </w:t>
      </w:r>
      <w:r w:rsidRPr="009F053A">
        <w:rPr>
          <w:rFonts w:cs="B Badr"/>
          <w:rtl/>
        </w:rPr>
        <w:t>كند. در حقيقت، او و قبيله اش، شما را از آنجا كه آنها را نمى بينيد، مى بينند. ما</w:t>
      </w:r>
      <w:r w:rsidRPr="009F053A">
        <w:rPr>
          <w:rFonts w:cs="B Badr"/>
        </w:rPr>
        <w:t xml:space="preserve"> </w:t>
      </w:r>
      <w:r w:rsidRPr="009F053A">
        <w:rPr>
          <w:rFonts w:cs="B Badr"/>
          <w:rtl/>
        </w:rPr>
        <w:t>شياطين را دوستان كسانى قرار داديم كه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فَعَلُوا فَاحِشَةً قَالُوا وَجَدْنَا عَلَيْهَا آبَاءَنَا وَاللَّهُ أَمَرَنَا بِهَا قُلْ إِنَّ اللَّهَ لَا يَأْمُرُ بِالْفَحْشَاءِ أَتَقُولُونَ عَلَى اللَّهِ مَا لَا تَعْلَمُونَ</w:t>
      </w:r>
      <w:r w:rsidR="0067026F" w:rsidRPr="009F053A">
        <w:rPr>
          <w:rFonts w:cs="B Badr"/>
          <w:color w:val="FF0000"/>
          <w:rtl/>
        </w:rPr>
        <w:t>*</w:t>
      </w:r>
      <w:r w:rsidRPr="009F053A">
        <w:rPr>
          <w:rFonts w:cs="B Badr"/>
          <w:color w:val="FF0000"/>
          <w:rtl/>
        </w:rPr>
        <w:t>الاعراف28</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و چون كار زشتى كنند، مى گويند: «پدران خود را بر آن يافتيم و خدا ما را بدان فرمان</w:t>
      </w:r>
      <w:r w:rsidRPr="009F053A">
        <w:rPr>
          <w:rFonts w:cs="B Badr"/>
        </w:rPr>
        <w:t xml:space="preserve"> </w:t>
      </w:r>
      <w:r w:rsidRPr="009F053A">
        <w:rPr>
          <w:rFonts w:cs="B Badr"/>
          <w:rtl/>
        </w:rPr>
        <w:t>داده است.» بگو: «قطعاً خدا به كار زشت فرمان نمى دهد، آيا چيزى را كه نمى دانيد به</w:t>
      </w:r>
      <w:r w:rsidRPr="009F053A">
        <w:rPr>
          <w:rFonts w:cs="B Badr"/>
        </w:rPr>
        <w:t xml:space="preserve"> </w:t>
      </w:r>
      <w:r w:rsidRPr="009F053A">
        <w:rPr>
          <w:rFonts w:cs="B Badr"/>
          <w:rtl/>
        </w:rPr>
        <w:t>خدا نسبت مى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أَمَرَ رَبِّي بِالْقِسْطِ وَأَقِيمُوا وُجُوهَكُمْ عِنْدَ كُلِّ مَسْجِدٍ وَادْعُوهُ مُخْلِصِينَ لَهُ الدِّينَ كَمَا بَدَأَكُمْ تَعُودُونَ </w:t>
      </w:r>
      <w:r w:rsidR="0067026F" w:rsidRPr="009F053A">
        <w:rPr>
          <w:rFonts w:cs="B Badr"/>
          <w:color w:val="FF0000"/>
          <w:rtl/>
        </w:rPr>
        <w:t>*</w:t>
      </w:r>
      <w:r w:rsidRPr="009F053A">
        <w:rPr>
          <w:rFonts w:cs="B Badr"/>
          <w:color w:val="FF0000"/>
          <w:rtl/>
        </w:rPr>
        <w:t>الاعراف29</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بگو: «پروردگارم به دادگرى فرمان داده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اينكه</w:t>
      </w:r>
      <w:r w:rsidR="0011710E" w:rsidRPr="009F053A">
        <w:rPr>
          <w:rFonts w:cs="B Badr"/>
          <w:rtl/>
        </w:rPr>
        <w:t xml:space="preserve">] </w:t>
      </w:r>
      <w:r w:rsidRPr="009F053A">
        <w:rPr>
          <w:rFonts w:cs="B Badr"/>
          <w:rtl/>
        </w:rPr>
        <w:t>در هر مسجدى روى خود را</w:t>
      </w:r>
      <w:r w:rsidRPr="009F053A">
        <w:rPr>
          <w:rFonts w:cs="B Badr"/>
        </w:rPr>
        <w:t xml:space="preserve"> </w:t>
      </w:r>
      <w:r w:rsidRPr="009F053A">
        <w:rPr>
          <w:rFonts w:cs="B Badr"/>
          <w:rtl/>
        </w:rPr>
        <w:t>مستقيم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قبله</w:t>
      </w:r>
      <w:r w:rsidR="0011710E" w:rsidRPr="009F053A">
        <w:rPr>
          <w:rFonts w:cs="B Badr"/>
          <w:rtl/>
        </w:rPr>
        <w:t xml:space="preserve">] </w:t>
      </w:r>
      <w:r w:rsidRPr="009F053A">
        <w:rPr>
          <w:rFonts w:cs="B Badr"/>
          <w:rtl/>
        </w:rPr>
        <w:t>كنيد، و در حالى كه دين خود را براى او خالص گردانيده ايد وى</w:t>
      </w:r>
      <w:r w:rsidRPr="009F053A">
        <w:rPr>
          <w:rFonts w:cs="B Badr"/>
        </w:rPr>
        <w:t xml:space="preserve"> </w:t>
      </w:r>
      <w:r w:rsidRPr="009F053A">
        <w:rPr>
          <w:rFonts w:cs="B Badr"/>
          <w:rtl/>
        </w:rPr>
        <w:t>را بخوانيد، همان گونه كه شما را پديد آورد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او</w:t>
      </w:r>
      <w:r w:rsidR="0011710E" w:rsidRPr="009F053A">
        <w:rPr>
          <w:rFonts w:cs="B Badr"/>
          <w:rtl/>
        </w:rPr>
        <w:t xml:space="preserve">] </w:t>
      </w:r>
      <w:r w:rsidRPr="009F053A">
        <w:rPr>
          <w:rFonts w:cs="B Badr"/>
          <w:rtl/>
        </w:rPr>
        <w:t>برمى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فَرِيقًا هَدَى وَفَرِيقًا حَقَّ عَلَيْهِمْ الضَّلَالَةُ إِنَّهُمْ اتَّخَذُوا الشَّيَاطِينَ أَوْلِيَاءَ مِنْ دُونِ اللَّهِ وَيَحْسَبُونَ أَنَّهُمْ مُهْتَدُونَ </w:t>
      </w:r>
      <w:r w:rsidR="0067026F" w:rsidRPr="009F053A">
        <w:rPr>
          <w:rFonts w:cs="B Badr"/>
          <w:color w:val="FF0000"/>
          <w:rtl/>
        </w:rPr>
        <w:t>*</w:t>
      </w:r>
      <w:r w:rsidRPr="009F053A">
        <w:rPr>
          <w:rFonts w:cs="B Badr"/>
          <w:color w:val="FF0000"/>
          <w:rtl/>
        </w:rPr>
        <w:t>الاعراف30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401A0" w:rsidRPr="009F053A">
        <w:rPr>
          <w:rFonts w:cs="B Badr"/>
          <w:rtl/>
        </w:rPr>
        <w:t>در حالى كه</w:t>
      </w:r>
      <w:r w:rsidR="0011710E" w:rsidRPr="009F053A">
        <w:rPr>
          <w:rFonts w:cs="B Badr"/>
          <w:rtl/>
        </w:rPr>
        <w:t xml:space="preserve">] </w:t>
      </w:r>
      <w:r w:rsidR="00A401A0" w:rsidRPr="009F053A">
        <w:rPr>
          <w:rFonts w:cs="B Badr"/>
          <w:rtl/>
        </w:rPr>
        <w:t>گروهى را هدايت نموده، و گروهى گمراهى بر آنان ثابت شده است، زيرا</w:t>
      </w:r>
      <w:r w:rsidR="00A401A0" w:rsidRPr="009F053A">
        <w:rPr>
          <w:rFonts w:cs="B Badr"/>
        </w:rPr>
        <w:t xml:space="preserve"> </w:t>
      </w:r>
      <w:r w:rsidR="00A401A0" w:rsidRPr="009F053A">
        <w:rPr>
          <w:rFonts w:cs="B Badr"/>
          <w:rtl/>
        </w:rPr>
        <w:t>آنان شياطين را به جاى خدا، دوستان</w:t>
      </w:r>
      <w:r w:rsidR="0011710E" w:rsidRPr="009F053A">
        <w:rPr>
          <w:rFonts w:cs="B Badr"/>
          <w:rtl/>
        </w:rPr>
        <w:t xml:space="preserve"> ‏‏[</w:t>
      </w:r>
      <w:r w:rsidR="003E02F9" w:rsidRPr="009F053A">
        <w:rPr>
          <w:rFonts w:cs="B Badr"/>
          <w:rtl/>
        </w:rPr>
        <w:t>‏</w:t>
      </w:r>
      <w:r w:rsidRPr="009F053A">
        <w:rPr>
          <w:rFonts w:cs="B Badr"/>
          <w:rtl/>
        </w:rPr>
        <w:t>‏</w:t>
      </w:r>
      <w:r w:rsidR="00A401A0" w:rsidRPr="009F053A">
        <w:rPr>
          <w:rFonts w:cs="B Badr"/>
          <w:rtl/>
        </w:rPr>
        <w:t>خود</w:t>
      </w:r>
      <w:r w:rsidR="0011710E" w:rsidRPr="009F053A">
        <w:rPr>
          <w:rFonts w:cs="B Badr"/>
          <w:rtl/>
        </w:rPr>
        <w:t xml:space="preserve">] </w:t>
      </w:r>
      <w:r w:rsidR="00A401A0" w:rsidRPr="009F053A">
        <w:rPr>
          <w:rFonts w:cs="B Badr"/>
          <w:rtl/>
        </w:rPr>
        <w:t>گرفته اند و مى پندارند كه راه يافتگانند</w:t>
      </w:r>
      <w:r w:rsidR="00A401A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آدَمَ خُذُوا زِينَتَكُمْ عِنْدَ كُلِّ مَسْجِدٍ وَكُلُوا وَاشْرَبُوا وَلَا تُسْرِفُوا إِنَّهُ لَا يُحِبُّ الْمُسْرِفِينَ </w:t>
      </w:r>
      <w:r w:rsidR="0067026F" w:rsidRPr="009F053A">
        <w:rPr>
          <w:rFonts w:cs="B Badr"/>
          <w:color w:val="FF0000"/>
          <w:rtl/>
        </w:rPr>
        <w:t>*</w:t>
      </w:r>
      <w:r w:rsidRPr="009F053A">
        <w:rPr>
          <w:rFonts w:cs="B Badr"/>
          <w:color w:val="FF0000"/>
          <w:rtl/>
        </w:rPr>
        <w:t>الاعراف31</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اى فرزندان آدم، جامه خود را در هر نمازى برگيريد، و بخوريد و بياشاميد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زياده</w:t>
      </w:r>
      <w:r w:rsidRPr="009F053A">
        <w:rPr>
          <w:rFonts w:cs="B Badr"/>
        </w:rPr>
        <w:t xml:space="preserve"> </w:t>
      </w:r>
      <w:r w:rsidRPr="009F053A">
        <w:rPr>
          <w:rFonts w:cs="B Badr"/>
          <w:rtl/>
        </w:rPr>
        <w:t>روى مكنيد كه او اسرافكاران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حَرَّمَ زِينَةَ اللَّهِ الَّتِي أَخْرَجَ لِعِبَادِهِ وَالطَّيِّبَاتِ مِنْ الرِّزْقِ قُلْ هِيَ لِلَّذِينَ آمَنُوا فِي الْحَيَاةِ الدُّنْيَا خَالِصَةً يَوْمَ الْقِيَامَةِ كَذَلِكَ نُفَصِّلُ الْآيَاتِ لِقَوْمٍ يَعْلَمُونَ </w:t>
      </w:r>
      <w:r w:rsidR="0067026F" w:rsidRPr="009F053A">
        <w:rPr>
          <w:rFonts w:cs="B Badr"/>
          <w:color w:val="FF0000"/>
          <w:rtl/>
        </w:rPr>
        <w:t>*</w:t>
      </w:r>
      <w:r w:rsidRPr="009F053A">
        <w:rPr>
          <w:rFonts w:cs="B Badr"/>
          <w:color w:val="FF0000"/>
          <w:rtl/>
        </w:rPr>
        <w:t>الاعراف32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401A0" w:rsidRPr="009F053A">
        <w:rPr>
          <w:rFonts w:cs="B Badr"/>
          <w:rtl/>
        </w:rPr>
        <w:t>اى پيامبر</w:t>
      </w:r>
      <w:r w:rsidR="0011710E" w:rsidRPr="009F053A">
        <w:rPr>
          <w:rFonts w:cs="B Badr"/>
          <w:rtl/>
        </w:rPr>
        <w:t xml:space="preserve">] </w:t>
      </w:r>
      <w:r w:rsidR="00A401A0" w:rsidRPr="009F053A">
        <w:rPr>
          <w:rFonts w:cs="B Badr"/>
          <w:rtl/>
        </w:rPr>
        <w:t>بگو: «زيورهايى را كه خدا براى بندگانش پديد آورده، و</w:t>
      </w:r>
      <w:r w:rsidR="0011710E" w:rsidRPr="009F053A">
        <w:rPr>
          <w:rFonts w:cs="B Badr"/>
          <w:rtl/>
        </w:rPr>
        <w:t xml:space="preserve"> ‏‏[</w:t>
      </w:r>
      <w:r w:rsidR="003E02F9" w:rsidRPr="009F053A">
        <w:rPr>
          <w:rFonts w:cs="B Badr"/>
          <w:rtl/>
        </w:rPr>
        <w:t>‏</w:t>
      </w:r>
      <w:r w:rsidRPr="009F053A">
        <w:rPr>
          <w:rFonts w:cs="B Badr"/>
          <w:rtl/>
        </w:rPr>
        <w:t>‏</w:t>
      </w:r>
      <w:r w:rsidR="00A401A0" w:rsidRPr="009F053A">
        <w:rPr>
          <w:rFonts w:cs="B Badr"/>
          <w:rtl/>
        </w:rPr>
        <w:t xml:space="preserve">نيز </w:t>
      </w:r>
      <w:r w:rsidR="0011710E" w:rsidRPr="009F053A">
        <w:rPr>
          <w:rFonts w:cs="B Badr"/>
          <w:rtl/>
        </w:rPr>
        <w:t xml:space="preserve">] </w:t>
      </w:r>
      <w:r w:rsidR="00A401A0" w:rsidRPr="009F053A">
        <w:rPr>
          <w:rFonts w:cs="B Badr"/>
          <w:rtl/>
        </w:rPr>
        <w:t>روزيهاى</w:t>
      </w:r>
      <w:r w:rsidR="00A401A0" w:rsidRPr="009F053A">
        <w:rPr>
          <w:rFonts w:cs="B Badr"/>
        </w:rPr>
        <w:t xml:space="preserve"> </w:t>
      </w:r>
      <w:r w:rsidR="00A401A0" w:rsidRPr="009F053A">
        <w:rPr>
          <w:rFonts w:cs="B Badr"/>
          <w:rtl/>
        </w:rPr>
        <w:t>پاكيزه را چه كسى حرام گردانيده؟» بگو: «اين</w:t>
      </w:r>
      <w:r w:rsidR="0011710E" w:rsidRPr="009F053A">
        <w:rPr>
          <w:rFonts w:cs="B Badr"/>
          <w:rtl/>
        </w:rPr>
        <w:t xml:space="preserve"> ‏‏[</w:t>
      </w:r>
      <w:r w:rsidR="003E02F9" w:rsidRPr="009F053A">
        <w:rPr>
          <w:rFonts w:cs="B Badr"/>
          <w:rtl/>
        </w:rPr>
        <w:t>‏</w:t>
      </w:r>
      <w:r w:rsidRPr="009F053A">
        <w:rPr>
          <w:rFonts w:cs="B Badr"/>
          <w:rtl/>
        </w:rPr>
        <w:t>‏</w:t>
      </w:r>
      <w:r w:rsidR="00A401A0" w:rsidRPr="009F053A">
        <w:rPr>
          <w:rFonts w:cs="B Badr"/>
          <w:rtl/>
        </w:rPr>
        <w:t>نعمتها</w:t>
      </w:r>
      <w:r w:rsidR="0011710E" w:rsidRPr="009F053A">
        <w:rPr>
          <w:rFonts w:cs="B Badr"/>
          <w:rtl/>
        </w:rPr>
        <w:t xml:space="preserve">] </w:t>
      </w:r>
      <w:r w:rsidR="00A401A0" w:rsidRPr="009F053A">
        <w:rPr>
          <w:rFonts w:cs="B Badr"/>
          <w:rtl/>
        </w:rPr>
        <w:t>در زندگى دنيا براى كسانى است</w:t>
      </w:r>
      <w:r w:rsidR="00A401A0" w:rsidRPr="009F053A">
        <w:rPr>
          <w:rFonts w:cs="B Badr"/>
        </w:rPr>
        <w:t xml:space="preserve"> </w:t>
      </w:r>
      <w:r w:rsidR="00A401A0" w:rsidRPr="009F053A">
        <w:rPr>
          <w:rFonts w:cs="B Badr"/>
          <w:rtl/>
        </w:rPr>
        <w:t xml:space="preserve">كه ايمان آورده اند و روز قيامت </w:t>
      </w:r>
      <w:r w:rsidRPr="009F053A">
        <w:rPr>
          <w:rFonts w:cs="B Badr"/>
          <w:rtl/>
        </w:rPr>
        <w:t>‏[‏</w:t>
      </w:r>
      <w:r w:rsidR="00A401A0" w:rsidRPr="009F053A">
        <w:rPr>
          <w:rFonts w:cs="B Badr"/>
          <w:rtl/>
        </w:rPr>
        <w:t>نيز</w:t>
      </w:r>
      <w:r w:rsidR="003E02F9" w:rsidRPr="009F053A">
        <w:rPr>
          <w:rFonts w:cs="B Badr"/>
          <w:rtl/>
        </w:rPr>
        <w:t>‏]‏</w:t>
      </w:r>
      <w:r w:rsidR="00A401A0" w:rsidRPr="009F053A">
        <w:rPr>
          <w:rFonts w:cs="B Badr"/>
          <w:rtl/>
        </w:rPr>
        <w:t xml:space="preserve"> خاصّ آنان مى باشد.» اين گونه آيات </w:t>
      </w:r>
      <w:r w:rsidRPr="009F053A">
        <w:rPr>
          <w:rFonts w:cs="B Badr"/>
          <w:rtl/>
        </w:rPr>
        <w:t>‏[‏</w:t>
      </w:r>
      <w:r w:rsidR="00A401A0" w:rsidRPr="009F053A">
        <w:rPr>
          <w:rFonts w:cs="B Badr"/>
          <w:rtl/>
        </w:rPr>
        <w:t>خود</w:t>
      </w:r>
      <w:r w:rsidR="003E02F9" w:rsidRPr="009F053A">
        <w:rPr>
          <w:rFonts w:cs="B Badr"/>
          <w:rtl/>
        </w:rPr>
        <w:t>‏]‏</w:t>
      </w:r>
      <w:r w:rsidR="00A401A0" w:rsidRPr="009F053A">
        <w:rPr>
          <w:rFonts w:cs="B Badr"/>
          <w:rtl/>
        </w:rPr>
        <w:t xml:space="preserve"> را</w:t>
      </w:r>
      <w:r w:rsidR="00A401A0" w:rsidRPr="009F053A">
        <w:rPr>
          <w:rFonts w:cs="B Badr"/>
        </w:rPr>
        <w:t xml:space="preserve"> </w:t>
      </w:r>
      <w:r w:rsidR="00A401A0" w:rsidRPr="009F053A">
        <w:rPr>
          <w:rFonts w:cs="B Badr"/>
          <w:rtl/>
        </w:rPr>
        <w:t>براى گروهى كه مى دانند به روشنى بيان مى كنيم</w:t>
      </w:r>
      <w:r w:rsidR="00A401A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حَرَّمَ رَبِّي الْفَوَاحِشَ مَا ظَهَرَ مِنْهَا وَمَا بَطَنَ وَالْإِثْمَ وَالْبَغْيَ بِغَيْرِ الْحَقِّ وَأَنْ تُشْرِكُوا بِاللَّهِ وَأَنْ تُشْرِكُوا بِاللَّهِ مَا لَمْ يُنَزِّلْ بِهِ سُلْطَانًا وَأَنْ تَقُولُوا عَلَى اللَّهِ مَا لَا تَعْلَمُونَ </w:t>
      </w:r>
      <w:r w:rsidR="0067026F" w:rsidRPr="009F053A">
        <w:rPr>
          <w:rFonts w:cs="B Badr"/>
          <w:color w:val="FF0000"/>
          <w:rtl/>
        </w:rPr>
        <w:t>*</w:t>
      </w:r>
      <w:r w:rsidRPr="009F053A">
        <w:rPr>
          <w:rFonts w:cs="B Badr"/>
          <w:color w:val="FF0000"/>
          <w:rtl/>
        </w:rPr>
        <w:t>الاعراف33</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 xml:space="preserve">بگو: «پروردگار من فقط زشتكاريها را -چه آشكارش </w:t>
      </w:r>
      <w:r w:rsidR="00E406E2" w:rsidRPr="009F053A">
        <w:rPr>
          <w:rFonts w:cs="B Badr"/>
          <w:rtl/>
        </w:rPr>
        <w:t>‏[‏</w:t>
      </w:r>
      <w:r w:rsidRPr="009F053A">
        <w:rPr>
          <w:rFonts w:cs="B Badr"/>
          <w:rtl/>
        </w:rPr>
        <w:t>باشد</w:t>
      </w:r>
      <w:r w:rsidR="003E02F9" w:rsidRPr="009F053A">
        <w:rPr>
          <w:rFonts w:cs="B Badr"/>
          <w:rtl/>
        </w:rPr>
        <w:t>‏]‏</w:t>
      </w:r>
      <w:r w:rsidRPr="009F053A">
        <w:rPr>
          <w:rFonts w:cs="B Badr"/>
          <w:rtl/>
        </w:rPr>
        <w:t xml:space="preserve"> و چه پنهان- و گناه و ستم</w:t>
      </w:r>
      <w:r w:rsidRPr="009F053A">
        <w:rPr>
          <w:rFonts w:cs="B Badr"/>
        </w:rPr>
        <w:t xml:space="preserve"> </w:t>
      </w:r>
      <w:r w:rsidRPr="009F053A">
        <w:rPr>
          <w:rFonts w:cs="B Badr"/>
          <w:rtl/>
        </w:rPr>
        <w:t>ناحق را حرام گردانيده است</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اينكه چيزى را شريك خدا سازيد كه دليلى بر</w:t>
      </w:r>
      <w:r w:rsidRPr="009F053A">
        <w:rPr>
          <w:rFonts w:cs="B Badr"/>
        </w:rPr>
        <w:t xml:space="preserve"> </w:t>
      </w:r>
      <w:r w:rsidR="00E406E2" w:rsidRPr="009F053A">
        <w:rPr>
          <w:rFonts w:cs="B Badr"/>
          <w:rtl/>
        </w:rPr>
        <w:t>‏[‏</w:t>
      </w:r>
      <w:r w:rsidRPr="009F053A">
        <w:rPr>
          <w:rFonts w:cs="B Badr"/>
          <w:rtl/>
        </w:rPr>
        <w:t>حقّانيّت</w:t>
      </w:r>
      <w:r w:rsidR="003E02F9" w:rsidRPr="009F053A">
        <w:rPr>
          <w:rFonts w:cs="B Badr"/>
          <w:rtl/>
        </w:rPr>
        <w:t>‏]‏</w:t>
      </w:r>
      <w:r w:rsidRPr="009F053A">
        <w:rPr>
          <w:rFonts w:cs="B Badr"/>
          <w:rtl/>
        </w:rPr>
        <w:t xml:space="preserve"> آن نازل نكرده</w:t>
      </w:r>
      <w:r w:rsidR="00F8562B" w:rsidRPr="009F053A">
        <w:rPr>
          <w:rFonts w:cs="B Badr"/>
          <w:rtl/>
        </w:rPr>
        <w:t>؛</w:t>
      </w:r>
      <w:r w:rsidRPr="009F053A">
        <w:rPr>
          <w:rFonts w:cs="B Badr"/>
          <w:rtl/>
        </w:rPr>
        <w:t xml:space="preserve"> و اينكه چيزى را كه نمى دانيد به خدا نسبت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وَلِكُلِّ أُمَّةٍ أَجَلٌ فَإِذَا جَاءَ أَجَلُهُمْ لَا يَسْتَأْخِرُونَ سَاعَةً وَلَا يَسْتَقْدِمُونَ </w:t>
      </w:r>
      <w:r w:rsidR="0067026F" w:rsidRPr="009F053A">
        <w:rPr>
          <w:rFonts w:cs="B Badr"/>
          <w:color w:val="FF0000"/>
          <w:rtl/>
        </w:rPr>
        <w:t>*</w:t>
      </w:r>
      <w:r w:rsidRPr="009F053A">
        <w:rPr>
          <w:rFonts w:cs="B Badr"/>
          <w:color w:val="FF0000"/>
          <w:rtl/>
        </w:rPr>
        <w:t>الاعراف34</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و براى هر امّتى اجلى است</w:t>
      </w:r>
      <w:r w:rsidR="00F8562B" w:rsidRPr="009F053A">
        <w:rPr>
          <w:rFonts w:cs="B Badr"/>
          <w:rtl/>
        </w:rPr>
        <w:t>؛</w:t>
      </w:r>
      <w:r w:rsidRPr="009F053A">
        <w:rPr>
          <w:rFonts w:cs="B Badr"/>
          <w:rtl/>
        </w:rPr>
        <w:t xml:space="preserve"> پس چون اجلشان فرا رسد، نه </w:t>
      </w:r>
      <w:r w:rsidR="00E406E2" w:rsidRPr="009F053A">
        <w:rPr>
          <w:rFonts w:cs="B Badr"/>
          <w:rtl/>
        </w:rPr>
        <w:t>‏[‏</w:t>
      </w:r>
      <w:r w:rsidRPr="009F053A">
        <w:rPr>
          <w:rFonts w:cs="B Badr"/>
          <w:rtl/>
        </w:rPr>
        <w:t>مى توانند</w:t>
      </w:r>
      <w:r w:rsidR="003E02F9" w:rsidRPr="009F053A">
        <w:rPr>
          <w:rFonts w:cs="B Badr"/>
          <w:rtl/>
        </w:rPr>
        <w:t>‏]‏</w:t>
      </w:r>
      <w:r w:rsidRPr="009F053A">
        <w:rPr>
          <w:rFonts w:cs="B Badr"/>
          <w:rtl/>
        </w:rPr>
        <w:t xml:space="preserve"> ساعتى آن را پس</w:t>
      </w:r>
      <w:r w:rsidRPr="009F053A">
        <w:rPr>
          <w:rFonts w:cs="B Badr"/>
        </w:rPr>
        <w:t xml:space="preserve"> </w:t>
      </w:r>
      <w:r w:rsidRPr="009F053A">
        <w:rPr>
          <w:rFonts w:cs="B Badr"/>
          <w:rtl/>
        </w:rPr>
        <w:t>اندازند و نه پيش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بَنِي آدَمَ إِمَّا يَأْتِيَنَّكُمْ رُسُلٌ مِنْكُمْ يَقُصُّونَ عَلَيْكُمْ آيَاتِي فَمَنْ اتَّقَى وَأَصْلَحَ فَلَا خَوْفٌ عَلَيْهِمْ وَلَا هُمْ يَحْزَنُونَ</w:t>
      </w:r>
      <w:r w:rsidR="0067026F" w:rsidRPr="009F053A">
        <w:rPr>
          <w:rFonts w:cs="B Badr"/>
          <w:color w:val="FF0000"/>
          <w:rtl/>
        </w:rPr>
        <w:t>*</w:t>
      </w:r>
      <w:r w:rsidRPr="009F053A">
        <w:rPr>
          <w:rFonts w:cs="B Badr"/>
          <w:color w:val="FF0000"/>
          <w:rtl/>
        </w:rPr>
        <w:t>الاعراف35</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اى فرزندان آدم، چون پيامبرانى از خودتان براى شما بيايند و آيات مرا بر شما</w:t>
      </w:r>
      <w:r w:rsidRPr="009F053A">
        <w:rPr>
          <w:rFonts w:cs="B Badr"/>
        </w:rPr>
        <w:t xml:space="preserve"> </w:t>
      </w:r>
      <w:r w:rsidRPr="009F053A">
        <w:rPr>
          <w:rFonts w:cs="B Badr"/>
          <w:rtl/>
        </w:rPr>
        <w:t>بخوانند، پس هر كس به پرهيزگارى و صلاح گرايد، نه بيمى بر آنان خواهد بود و نه</w:t>
      </w:r>
      <w:r w:rsidRPr="009F053A">
        <w:rPr>
          <w:rFonts w:cs="B Badr"/>
        </w:rPr>
        <w:t xml:space="preserve"> </w:t>
      </w:r>
      <w:r w:rsidRPr="009F053A">
        <w:rPr>
          <w:rFonts w:cs="B Badr"/>
          <w:rtl/>
        </w:rPr>
        <w:t>اندوهگين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كَذَّبُوا بِآيَاتِنَا وَاسْتَكْبَرُوا عَنْهَا أُوْلَئِكَ أَصْحَابُ النَّارِ هُمْ فِيهَا خَالِدُونَ </w:t>
      </w:r>
      <w:r w:rsidR="0067026F" w:rsidRPr="009F053A">
        <w:rPr>
          <w:rFonts w:cs="B Badr"/>
          <w:color w:val="FF0000"/>
          <w:rtl/>
        </w:rPr>
        <w:t>*</w:t>
      </w:r>
      <w:r w:rsidRPr="009F053A">
        <w:rPr>
          <w:rFonts w:cs="B Badr"/>
          <w:color w:val="FF0000"/>
          <w:rtl/>
        </w:rPr>
        <w:t>الاعراف36</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 xml:space="preserve">و كسانى كه آيات ما را دروغ انگاشتند و از </w:t>
      </w:r>
      <w:r w:rsidR="00E406E2" w:rsidRPr="009F053A">
        <w:rPr>
          <w:rFonts w:cs="B Badr"/>
          <w:rtl/>
        </w:rPr>
        <w:t>‏[‏</w:t>
      </w:r>
      <w:r w:rsidRPr="009F053A">
        <w:rPr>
          <w:rFonts w:cs="B Badr"/>
          <w:rtl/>
        </w:rPr>
        <w:t>پذيرش</w:t>
      </w:r>
      <w:r w:rsidR="003E02F9" w:rsidRPr="009F053A">
        <w:rPr>
          <w:rFonts w:cs="B Badr"/>
          <w:rtl/>
        </w:rPr>
        <w:t>‏]‏</w:t>
      </w:r>
      <w:r w:rsidRPr="009F053A">
        <w:rPr>
          <w:rFonts w:cs="B Badr"/>
          <w:rtl/>
        </w:rPr>
        <w:t xml:space="preserve"> آنها تكبّر ورزيدند آنان همدم</w:t>
      </w:r>
      <w:r w:rsidRPr="009F053A">
        <w:rPr>
          <w:rFonts w:cs="B Badr"/>
        </w:rPr>
        <w:t xml:space="preserve"> </w:t>
      </w:r>
      <w:r w:rsidRPr="009F053A">
        <w:rPr>
          <w:rFonts w:cs="B Badr"/>
          <w:rtl/>
        </w:rPr>
        <w:t xml:space="preserve">آتشند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آن جاودانند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أَظْلَمُ مِمَّنْ افْتَرَى عَلَى اللَّهِ كَذِبًا أَوْ كَذَّبَ بِآيَاتِهِ أُوْلَئِكَ يَنَالُهُمْ نَصِيبُهُمْ مِنْ الْكِتَابِ حَتَّى إِذَا جَاءَتْهُمْ رُسُلُنَا يَتَوَفَّوْنَهُمْ قَالُوا أَيْنَ مَا كُنتُمْ تَدْعُونَ مِنْ دُونِ اللَّهِ قَالُوا ضَلُّوا عَنَّا وَشَهِدُوا عَلَى أَنْفُسِهِمْ أَنَّهُمْ كَانُوا كَافِرِينَ </w:t>
      </w:r>
      <w:r w:rsidR="0067026F" w:rsidRPr="009F053A">
        <w:rPr>
          <w:rFonts w:cs="B Badr"/>
          <w:color w:val="FF0000"/>
          <w:rtl/>
        </w:rPr>
        <w:t>*</w:t>
      </w:r>
      <w:r w:rsidRPr="009F053A">
        <w:rPr>
          <w:rFonts w:cs="B Badr"/>
          <w:color w:val="FF0000"/>
          <w:rtl/>
        </w:rPr>
        <w:t>الاعراف37</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پس كيست ستمكارتر از آن كس كه بر خدا دروغ بندد يا آيات او را تكذيب كند؟ اينان</w:t>
      </w:r>
      <w:r w:rsidRPr="009F053A">
        <w:rPr>
          <w:rFonts w:cs="B Badr"/>
        </w:rPr>
        <w:t xml:space="preserve"> </w:t>
      </w:r>
      <w:r w:rsidRPr="009F053A">
        <w:rPr>
          <w:rFonts w:cs="B Badr"/>
          <w:rtl/>
        </w:rPr>
        <w:t>كسانى هستند كه نصيبشان از آنچه مقرّر شده به ايشان خواهد رسيد، تا آنگاه كه</w:t>
      </w:r>
      <w:r w:rsidRPr="009F053A">
        <w:rPr>
          <w:rFonts w:cs="B Badr"/>
        </w:rPr>
        <w:t xml:space="preserve"> </w:t>
      </w:r>
      <w:r w:rsidRPr="009F053A">
        <w:rPr>
          <w:rFonts w:cs="B Badr"/>
          <w:rtl/>
        </w:rPr>
        <w:t>فرشتگان ما به سراغشان بيايند كه جانشان بستانند، مى گويند: «آنچه غير از خدا مى</w:t>
      </w:r>
      <w:r w:rsidRPr="009F053A">
        <w:rPr>
          <w:rFonts w:cs="B Badr"/>
        </w:rPr>
        <w:t xml:space="preserve"> </w:t>
      </w:r>
      <w:r w:rsidRPr="009F053A">
        <w:rPr>
          <w:rFonts w:cs="B Badr"/>
          <w:rtl/>
        </w:rPr>
        <w:t xml:space="preserve">خوانديد كجاست؟» مى گويند: «از </w:t>
      </w:r>
      <w:r w:rsidR="00E406E2" w:rsidRPr="009F053A">
        <w:rPr>
          <w:rFonts w:cs="B Badr"/>
          <w:rtl/>
        </w:rPr>
        <w:t>‏[‏</w:t>
      </w:r>
      <w:r w:rsidRPr="009F053A">
        <w:rPr>
          <w:rFonts w:cs="B Badr"/>
          <w:rtl/>
        </w:rPr>
        <w:t>چشم</w:t>
      </w:r>
      <w:r w:rsidR="003E02F9" w:rsidRPr="009F053A">
        <w:rPr>
          <w:rFonts w:cs="B Badr"/>
          <w:rtl/>
        </w:rPr>
        <w:t>‏]‏</w:t>
      </w:r>
      <w:r w:rsidRPr="009F053A">
        <w:rPr>
          <w:rFonts w:cs="B Badr"/>
          <w:rtl/>
        </w:rPr>
        <w:t xml:space="preserve"> ما ناپديد شدند» و عليه خود گواهى مى دهند كه</w:t>
      </w:r>
      <w:r w:rsidRPr="009F053A">
        <w:rPr>
          <w:rFonts w:cs="B Badr"/>
        </w:rPr>
        <w:t xml:space="preserve"> </w:t>
      </w:r>
      <w:r w:rsidRPr="009F053A">
        <w:rPr>
          <w:rFonts w:cs="B Badr"/>
          <w:rtl/>
        </w:rPr>
        <w:t>آنان كافر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ادْخُلُوا فِي أُمَمٍ قَدْ خَلَتْ مِنْ قَبْلِكُمْ مِنْ الْجِنِّ وَالْإِنسِ فِي النَّارِ كُلَّمَا دَخَلَتْ أُمَّةٌ لَعَنَتْ أُخْتَهَا حَتَّى إِذَا ادَّارَكُوا فِيهَا جَمِيعًا قَالَتْ أُخْرَاهُمْ لِأُولَاهُمْ رَبَّنَا هَؤُلَاءِ أَضَلُّونَا فَآتِهِمْ عَذَابًا ضِعْفًا مِنْ النَّارِ قَالَ لِكُلٍّ ضِعْفٌ وَلَكِنْ لَا تَعْلَمُونَ </w:t>
      </w:r>
      <w:r w:rsidR="0067026F" w:rsidRPr="009F053A">
        <w:rPr>
          <w:rFonts w:cs="B Badr"/>
          <w:color w:val="FF0000"/>
          <w:rtl/>
        </w:rPr>
        <w:t>*</w:t>
      </w:r>
      <w:r w:rsidRPr="009F053A">
        <w:rPr>
          <w:rFonts w:cs="B Badr"/>
          <w:color w:val="FF0000"/>
          <w:rtl/>
        </w:rPr>
        <w:t>الاعراف38</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مى فرمايد: «در ميان امّتهايى از جنّ و انس، كه پيش از شما بوده اند، داخل آتش</w:t>
      </w:r>
      <w:r w:rsidRPr="009F053A">
        <w:rPr>
          <w:rFonts w:cs="B Badr"/>
        </w:rPr>
        <w:t xml:space="preserve"> </w:t>
      </w:r>
      <w:r w:rsidRPr="009F053A">
        <w:rPr>
          <w:rFonts w:cs="B Badr"/>
          <w:rtl/>
        </w:rPr>
        <w:t xml:space="preserve">شويد.» هر بار كه امّتى </w:t>
      </w:r>
      <w:r w:rsidR="00E406E2" w:rsidRPr="009F053A">
        <w:rPr>
          <w:rFonts w:cs="B Badr"/>
          <w:rtl/>
        </w:rPr>
        <w:t>‏[‏</w:t>
      </w:r>
      <w:r w:rsidRPr="009F053A">
        <w:rPr>
          <w:rFonts w:cs="B Badr"/>
          <w:rtl/>
        </w:rPr>
        <w:t>در آتش</w:t>
      </w:r>
      <w:r w:rsidR="003E02F9" w:rsidRPr="009F053A">
        <w:rPr>
          <w:rFonts w:cs="B Badr"/>
          <w:rtl/>
        </w:rPr>
        <w:t>‏]‏</w:t>
      </w:r>
      <w:r w:rsidRPr="009F053A">
        <w:rPr>
          <w:rFonts w:cs="B Badr"/>
          <w:rtl/>
        </w:rPr>
        <w:t xml:space="preserve"> درآيد، همكيشان خود را لعنت كند، تا وقتى كه همگى</w:t>
      </w:r>
      <w:r w:rsidRPr="009F053A">
        <w:rPr>
          <w:rFonts w:cs="B Badr"/>
        </w:rPr>
        <w:t xml:space="preserve"> </w:t>
      </w:r>
      <w:r w:rsidRPr="009F053A">
        <w:rPr>
          <w:rFonts w:cs="B Badr"/>
          <w:rtl/>
        </w:rPr>
        <w:t>در آن به هم پيوندند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آنگاه</w:t>
      </w:r>
      <w:r w:rsidR="003E02F9" w:rsidRPr="009F053A">
        <w:rPr>
          <w:rFonts w:cs="B Badr"/>
          <w:rtl/>
        </w:rPr>
        <w:t>‏]‏</w:t>
      </w:r>
      <w:r w:rsidRPr="009F053A">
        <w:rPr>
          <w:rFonts w:cs="B Badr"/>
          <w:rtl/>
        </w:rPr>
        <w:t xml:space="preserve"> پيروانشان در باره پيشوايانشان مى گويند: «پروردگارا،</w:t>
      </w:r>
      <w:r w:rsidRPr="009F053A">
        <w:rPr>
          <w:rFonts w:cs="B Badr"/>
        </w:rPr>
        <w:t xml:space="preserve"> </w:t>
      </w:r>
      <w:r w:rsidRPr="009F053A">
        <w:rPr>
          <w:rFonts w:cs="B Badr"/>
          <w:rtl/>
        </w:rPr>
        <w:t xml:space="preserve">اينان ما را گمراه كردند، پس دو برابر عذاب آتش به آنان بده.»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مى فرمايد</w:t>
      </w:r>
      <w:r w:rsidRPr="009F053A">
        <w:rPr>
          <w:rFonts w:cs="B Badr"/>
        </w:rPr>
        <w:t>: «</w:t>
      </w:r>
      <w:r w:rsidRPr="009F053A">
        <w:rPr>
          <w:rFonts w:cs="B Badr"/>
          <w:rtl/>
        </w:rPr>
        <w:t xml:space="preserve">براى هر كدام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دو چندان است ولى شما نمى 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وَقَالَتْ أُولَاهُمْ لِأُخْرَاهُمْ فَمَا كَانَ لَكُمْ عَلَيْنَا مِنْ فَضْلٍ فَذُوقُوا الْعَذَابَ بِمَا كُنتُمْ تَكْسِبُونَ </w:t>
      </w:r>
      <w:r w:rsidR="0067026F" w:rsidRPr="009F053A">
        <w:rPr>
          <w:rFonts w:cs="B Badr"/>
          <w:color w:val="FF0000"/>
          <w:rtl/>
        </w:rPr>
        <w:t>*</w:t>
      </w:r>
      <w:r w:rsidRPr="009F053A">
        <w:rPr>
          <w:rFonts w:cs="B Badr"/>
          <w:color w:val="FF0000"/>
          <w:rtl/>
        </w:rPr>
        <w:t>الاعراف39</w:t>
      </w:r>
      <w:r w:rsidR="0067026F" w:rsidRPr="009F053A">
        <w:rPr>
          <w:rFonts w:cs="B Badr"/>
          <w:color w:val="FF0000"/>
          <w:rtl/>
        </w:rPr>
        <w:t>*</w:t>
      </w:r>
      <w:r w:rsidRPr="009F053A">
        <w:rPr>
          <w:rFonts w:cs="B Badr"/>
          <w:color w:val="FF0000"/>
          <w:rtl/>
        </w:rPr>
        <w:t xml:space="preserve"> </w:t>
      </w:r>
    </w:p>
    <w:p w:rsidR="00256C3E" w:rsidRPr="009F053A" w:rsidRDefault="00A401A0" w:rsidP="00327159">
      <w:pPr>
        <w:pStyle w:val="a0"/>
        <w:rPr>
          <w:rFonts w:cs="B Badr"/>
          <w:color w:val="000080"/>
        </w:rPr>
      </w:pPr>
      <w:r w:rsidRPr="009F053A">
        <w:rPr>
          <w:rFonts w:cs="B Badr"/>
          <w:rtl/>
        </w:rPr>
        <w:t>و پيشوايانشان به پيروانشان مى گويند: «شما را بر ما امتيازى نيست. پس به سزاى آنچه</w:t>
      </w:r>
      <w:r w:rsidRPr="009F053A">
        <w:rPr>
          <w:rFonts w:cs="B Badr"/>
        </w:rPr>
        <w:t xml:space="preserve"> </w:t>
      </w:r>
      <w:r w:rsidRPr="009F053A">
        <w:rPr>
          <w:rFonts w:cs="B Badr"/>
          <w:rtl/>
        </w:rPr>
        <w:t>به دست مى آورديد عذاب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كَذَّبُوا بِآيَاتِنَا وَاسْتَكْبَرُوا عَنْهَا لَا تُفَتَّحُ لَهُمْ أَبْوَابُ السَّمَاءِ وَلَا يَدْخُلُونَ الْجَنَّةَ حَتَّى يَلِجَ الْجَمَلُ فِي سَمِّ الْخِيَاطِ وَكَذَلِكَ نَجْزِي الْمُجْرِمِينَ</w:t>
      </w:r>
      <w:r w:rsidR="0067026F" w:rsidRPr="009F053A">
        <w:rPr>
          <w:rFonts w:cs="B Badr"/>
          <w:color w:val="FF0000"/>
          <w:rtl/>
        </w:rPr>
        <w:t>*</w:t>
      </w:r>
      <w:r w:rsidRPr="009F053A">
        <w:rPr>
          <w:rFonts w:cs="B Badr"/>
          <w:color w:val="FF0000"/>
          <w:rtl/>
        </w:rPr>
        <w:t>الاعراف40</w:t>
      </w:r>
      <w:r w:rsidR="0067026F" w:rsidRPr="009F053A">
        <w:rPr>
          <w:rFonts w:cs="B Badr"/>
          <w:color w:val="FF0000"/>
          <w:rtl/>
        </w:rPr>
        <w:t>*</w:t>
      </w:r>
      <w:r w:rsidRPr="009F053A">
        <w:rPr>
          <w:rFonts w:cs="B Badr"/>
          <w:color w:val="FF0000"/>
          <w:rtl/>
        </w:rPr>
        <w:t xml:space="preserve"> </w:t>
      </w:r>
    </w:p>
    <w:p w:rsidR="00256C3E" w:rsidRPr="009F053A" w:rsidRDefault="007D087C" w:rsidP="00327159">
      <w:pPr>
        <w:pStyle w:val="a0"/>
        <w:rPr>
          <w:rFonts w:cs="B Badr"/>
          <w:color w:val="000080"/>
        </w:rPr>
      </w:pPr>
      <w:r w:rsidRPr="009F053A">
        <w:rPr>
          <w:rFonts w:cs="B Badr"/>
          <w:rtl/>
        </w:rPr>
        <w:t xml:space="preserve">در حقيقت، كسانى كه آيات ما را دروغ شمردند و از </w:t>
      </w:r>
      <w:r w:rsidR="00E406E2" w:rsidRPr="009F053A">
        <w:rPr>
          <w:rFonts w:cs="B Badr"/>
          <w:rtl/>
        </w:rPr>
        <w:t>‏[‏</w:t>
      </w:r>
      <w:r w:rsidRPr="009F053A">
        <w:rPr>
          <w:rFonts w:cs="B Badr"/>
          <w:rtl/>
        </w:rPr>
        <w:t>پذيرفتن</w:t>
      </w:r>
      <w:r w:rsidR="0011710E" w:rsidRPr="009F053A">
        <w:rPr>
          <w:rFonts w:cs="B Badr"/>
          <w:rtl/>
        </w:rPr>
        <w:t xml:space="preserve">] </w:t>
      </w:r>
      <w:r w:rsidRPr="009F053A">
        <w:rPr>
          <w:rFonts w:cs="B Badr"/>
          <w:rtl/>
        </w:rPr>
        <w:t>آنها تكبّر ورزيدند،</w:t>
      </w:r>
      <w:r w:rsidRPr="009F053A">
        <w:rPr>
          <w:rFonts w:cs="B Badr"/>
        </w:rPr>
        <w:t xml:space="preserve"> </w:t>
      </w:r>
      <w:r w:rsidRPr="009F053A">
        <w:rPr>
          <w:rFonts w:cs="B Badr"/>
          <w:rtl/>
        </w:rPr>
        <w:t>درهاى آسمان را برايشان نمى گشايند و در بهشت درنمى آيند مگر آنكه شتر در سوراخ</w:t>
      </w:r>
      <w:r w:rsidRPr="009F053A">
        <w:rPr>
          <w:rFonts w:cs="B Badr"/>
        </w:rPr>
        <w:t xml:space="preserve"> </w:t>
      </w:r>
      <w:r w:rsidRPr="009F053A">
        <w:rPr>
          <w:rFonts w:cs="B Badr"/>
          <w:rtl/>
        </w:rPr>
        <w:t>سوزن داخل شود. و بدينسان بزهكاران را كيفر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مِنْ جَهَنَّمَ مِهَادٌ وَمِنْ فَوْقِهِمْ غَوَاشٍ وَكَذَلِكَ نَجْزِي الظَّالِمِينَ </w:t>
      </w:r>
      <w:r w:rsidR="0067026F" w:rsidRPr="009F053A">
        <w:rPr>
          <w:rFonts w:cs="B Badr"/>
          <w:color w:val="FF0000"/>
          <w:rtl/>
        </w:rPr>
        <w:t>*</w:t>
      </w:r>
      <w:r w:rsidRPr="009F053A">
        <w:rPr>
          <w:rFonts w:cs="B Badr"/>
          <w:color w:val="FF0000"/>
          <w:rtl/>
        </w:rPr>
        <w:t>الاعراف41</w:t>
      </w:r>
      <w:r w:rsidR="0067026F" w:rsidRPr="009F053A">
        <w:rPr>
          <w:rFonts w:cs="B Badr"/>
          <w:color w:val="FF0000"/>
          <w:rtl/>
        </w:rPr>
        <w:t>*</w:t>
      </w:r>
      <w:r w:rsidRPr="009F053A">
        <w:rPr>
          <w:rFonts w:cs="B Badr"/>
          <w:color w:val="FF0000"/>
          <w:rtl/>
        </w:rPr>
        <w:t xml:space="preserve"> </w:t>
      </w:r>
    </w:p>
    <w:p w:rsidR="00256C3E" w:rsidRPr="009F053A" w:rsidRDefault="007D087C" w:rsidP="00327159">
      <w:pPr>
        <w:pStyle w:val="a0"/>
        <w:rPr>
          <w:rFonts w:cs="B Badr"/>
          <w:color w:val="000080"/>
        </w:rPr>
      </w:pPr>
      <w:r w:rsidRPr="009F053A">
        <w:rPr>
          <w:rFonts w:cs="B Badr"/>
          <w:rtl/>
        </w:rPr>
        <w:t>براى آنان از جهنّم بسترى و از بالايشان پوششهاست، و اين گونه بيدادگران را سزا مى</w:t>
      </w:r>
      <w:r w:rsidRPr="009F053A">
        <w:rPr>
          <w:rFonts w:cs="B Badr"/>
        </w:rPr>
        <w:t xml:space="preserve"> </w:t>
      </w:r>
      <w:r w:rsidRPr="009F053A">
        <w:rPr>
          <w:rFonts w:cs="B Badr"/>
          <w:rtl/>
        </w:rPr>
        <w:t>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آمَنُوا وَعَمِلُوا الصَّالِحَاتِ لَا نُكَلِّفُ نَفْسًا إِلَّا وُسْعَهَا أُوْلَئِكَ أَصْحَابُ الْجَنَّةِ هُمْ فِيهَا خَالِدُونَ</w:t>
      </w:r>
      <w:r w:rsidR="0067026F" w:rsidRPr="009F053A">
        <w:rPr>
          <w:rFonts w:cs="B Badr"/>
          <w:color w:val="FF0000"/>
          <w:rtl/>
        </w:rPr>
        <w:t>*</w:t>
      </w:r>
      <w:r w:rsidRPr="009F053A">
        <w:rPr>
          <w:rFonts w:cs="B Badr"/>
          <w:color w:val="FF0000"/>
          <w:rtl/>
        </w:rPr>
        <w:t>الاعراف42</w:t>
      </w:r>
      <w:r w:rsidR="0067026F" w:rsidRPr="009F053A">
        <w:rPr>
          <w:rFonts w:cs="B Badr"/>
          <w:color w:val="FF0000"/>
          <w:rtl/>
        </w:rPr>
        <w:t>*</w:t>
      </w:r>
      <w:r w:rsidRPr="009F053A">
        <w:rPr>
          <w:rFonts w:cs="B Badr"/>
          <w:color w:val="FF0000"/>
          <w:rtl/>
        </w:rPr>
        <w:t xml:space="preserve"> </w:t>
      </w:r>
    </w:p>
    <w:p w:rsidR="00256C3E" w:rsidRPr="009F053A" w:rsidRDefault="007D087C" w:rsidP="00327159">
      <w:pPr>
        <w:pStyle w:val="a0"/>
        <w:rPr>
          <w:rFonts w:cs="B Badr"/>
          <w:color w:val="000080"/>
        </w:rPr>
      </w:pPr>
      <w:r w:rsidRPr="009F053A">
        <w:rPr>
          <w:rFonts w:cs="B Badr"/>
          <w:rtl/>
        </w:rPr>
        <w:t>و كسانى كه ايمان آورده و كارهاى شايسته كرده اند -هيچ كسى را جز به قدر توانش</w:t>
      </w:r>
      <w:r w:rsidRPr="009F053A">
        <w:rPr>
          <w:rFonts w:cs="B Badr"/>
        </w:rPr>
        <w:t xml:space="preserve"> </w:t>
      </w:r>
      <w:r w:rsidRPr="009F053A">
        <w:rPr>
          <w:rFonts w:cs="B Badr"/>
          <w:rtl/>
        </w:rPr>
        <w:t>تكليف نمى كنيم- آنان همدم بهشتند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در آن جاودانند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وَنَزَعْنَا مَا فِي صُدُورِهِمْ مِنْ غِلٍّ تَجْرِي مِنْ تَحْتِهِمْ الْأَنْهَارُ وَقَالُوا الْحَمْدُ لِلَّهِ الَّذِي هَدَانَا لِهَذَا وَمَا كُنَّا لِنَهْتَدِيَ لَوْلَا أَنْ هَدَانَا اللَّهُ لَقَدْ جَاءَتْ رُسُلُ رَبِّنَا بِالْحَقِّ وَنُودُوا أَنْ تِلْكُمْ الْجَنَّةُ أُورِثْتُمُوهَا بِمَا كُنتُمْ تَعْمَلُونَ </w:t>
      </w:r>
      <w:r w:rsidR="0067026F" w:rsidRPr="009F053A">
        <w:rPr>
          <w:rFonts w:cs="B Badr"/>
          <w:color w:val="FF0000"/>
          <w:rtl/>
        </w:rPr>
        <w:t>*</w:t>
      </w:r>
      <w:r w:rsidRPr="009F053A">
        <w:rPr>
          <w:rFonts w:cs="B Badr"/>
          <w:color w:val="FF0000"/>
          <w:rtl/>
        </w:rPr>
        <w:t>الاعراف43</w:t>
      </w:r>
      <w:r w:rsidR="0067026F" w:rsidRPr="009F053A">
        <w:rPr>
          <w:rFonts w:cs="B Badr"/>
          <w:color w:val="FF0000"/>
          <w:rtl/>
        </w:rPr>
        <w:t>*</w:t>
      </w:r>
      <w:r w:rsidRPr="009F053A">
        <w:rPr>
          <w:rFonts w:cs="B Badr"/>
          <w:color w:val="FF0000"/>
          <w:rtl/>
        </w:rPr>
        <w:t xml:space="preserve"> </w:t>
      </w:r>
    </w:p>
    <w:p w:rsidR="00256C3E" w:rsidRPr="009F053A" w:rsidRDefault="007D087C" w:rsidP="00327159">
      <w:pPr>
        <w:pStyle w:val="a0"/>
        <w:rPr>
          <w:rFonts w:cs="B Badr"/>
          <w:color w:val="000080"/>
        </w:rPr>
      </w:pPr>
      <w:r w:rsidRPr="009F053A">
        <w:rPr>
          <w:rFonts w:cs="B Badr"/>
          <w:rtl/>
        </w:rPr>
        <w:t>و هر گونه كينه اى را از سينه هايشان مى زداييم.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قصرهاى[شان نهرها جارى</w:t>
      </w:r>
      <w:r w:rsidRPr="009F053A">
        <w:rPr>
          <w:rFonts w:cs="B Badr"/>
        </w:rPr>
        <w:t xml:space="preserve"> </w:t>
      </w:r>
      <w:r w:rsidRPr="009F053A">
        <w:rPr>
          <w:rFonts w:cs="B Badr"/>
          <w:rtl/>
        </w:rPr>
        <w:t>است، و مى گويند: «ستايش خدايى را كه ما را بدين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هدايت نمود، و اگر خدا ما را</w:t>
      </w:r>
      <w:r w:rsidRPr="009F053A">
        <w:rPr>
          <w:rFonts w:cs="B Badr"/>
        </w:rPr>
        <w:t xml:space="preserve"> </w:t>
      </w:r>
      <w:r w:rsidRPr="009F053A">
        <w:rPr>
          <w:rFonts w:cs="B Badr"/>
          <w:rtl/>
        </w:rPr>
        <w:t>رهبرى نمى كرد ما خود هدايت نمى يافتيم. در حقيقت، فرستادگانِ پروردگارِ ما حق را</w:t>
      </w:r>
      <w:r w:rsidRPr="009F053A">
        <w:rPr>
          <w:rFonts w:cs="B Badr"/>
        </w:rPr>
        <w:t xml:space="preserve"> </w:t>
      </w:r>
      <w:r w:rsidRPr="009F053A">
        <w:rPr>
          <w:rFonts w:cs="B Badr"/>
          <w:rtl/>
        </w:rPr>
        <w:t>آوردند.» و به آنان ندا داده مى شود كه اين همان بهشتى است كه آن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آنچه انجام مى داديد ميراث يافته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وَنَادَى أَصْحَابُ الْجَنَّةِ أَصْحَابَ النَّارِ أَنْ قَدْ وَجَدْنَا مَا وَعَدَنَا رَبُّنَا حَقًّا فَهَلْ وَجَدْتُمْ مَا وَعَدَ رَبُّكُمْ حَقًّا قَالُوا نَعَمْ فَأَذَّنَ مُؤَذِّنٌ بَيْنَهُمْ أَنْ لَعْنَةُ اللَّهِ عَلَى الظَّالِمِينَ </w:t>
      </w:r>
      <w:r w:rsidR="0067026F" w:rsidRPr="009F053A">
        <w:rPr>
          <w:rFonts w:cs="B Badr"/>
          <w:color w:val="FF0000"/>
          <w:rtl/>
        </w:rPr>
        <w:t>*</w:t>
      </w:r>
      <w:r w:rsidRPr="009F053A">
        <w:rPr>
          <w:rFonts w:cs="B Badr"/>
          <w:color w:val="FF0000"/>
          <w:rtl/>
        </w:rPr>
        <w:t>الاعراف44</w:t>
      </w:r>
      <w:r w:rsidR="0067026F" w:rsidRPr="009F053A">
        <w:rPr>
          <w:rFonts w:cs="B Badr"/>
          <w:color w:val="FF0000"/>
          <w:rtl/>
        </w:rPr>
        <w:t>*</w:t>
      </w:r>
      <w:r w:rsidRPr="009F053A">
        <w:rPr>
          <w:rFonts w:cs="B Badr"/>
          <w:color w:val="FF0000"/>
          <w:rtl/>
        </w:rPr>
        <w:t xml:space="preserve"> </w:t>
      </w:r>
    </w:p>
    <w:p w:rsidR="00256C3E" w:rsidRPr="009F053A" w:rsidRDefault="007D087C" w:rsidP="007D087C">
      <w:pPr>
        <w:pStyle w:val="a0"/>
        <w:rPr>
          <w:rFonts w:cs="B Badr" w:hint="cs"/>
          <w:color w:val="000080"/>
          <w:rtl/>
        </w:rPr>
      </w:pPr>
      <w:r w:rsidRPr="009F053A">
        <w:rPr>
          <w:rFonts w:cs="B Badr"/>
          <w:rtl/>
        </w:rPr>
        <w:t>و بهشتيان، دوزخيان را آواز مى دهند كه: «ما آنچه را پروردگارمان به ما وعده داده</w:t>
      </w:r>
      <w:r w:rsidRPr="009F053A">
        <w:rPr>
          <w:rFonts w:cs="B Badr"/>
        </w:rPr>
        <w:t xml:space="preserve"> </w:t>
      </w:r>
      <w:r w:rsidRPr="009F053A">
        <w:rPr>
          <w:rFonts w:cs="B Badr"/>
          <w:rtl/>
        </w:rPr>
        <w:t>بود درست يافتيم</w:t>
      </w:r>
      <w:r w:rsidR="00F8562B" w:rsidRPr="009F053A">
        <w:rPr>
          <w:rFonts w:cs="B Badr"/>
          <w:rtl/>
        </w:rPr>
        <w:t>؛</w:t>
      </w:r>
      <w:r w:rsidRPr="009F053A">
        <w:rPr>
          <w:rFonts w:cs="B Badr"/>
          <w:rtl/>
        </w:rPr>
        <w:t xml:space="preserve"> آيا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آنچه را پروردگارتان وعده كرده بود راست و درست</w:t>
      </w:r>
      <w:r w:rsidRPr="009F053A">
        <w:rPr>
          <w:rFonts w:cs="B Badr"/>
        </w:rPr>
        <w:t xml:space="preserve"> </w:t>
      </w:r>
      <w:r w:rsidRPr="009F053A">
        <w:rPr>
          <w:rFonts w:cs="B Badr"/>
          <w:rtl/>
        </w:rPr>
        <w:t>يافتيد؟» مى گويند: «آرى</w:t>
      </w:r>
      <w:r w:rsidRPr="009F053A">
        <w:rPr>
          <w:rFonts w:cs="B Badr"/>
        </w:rPr>
        <w:t xml:space="preserve">.» </w:t>
      </w:r>
      <w:r w:rsidRPr="009F053A">
        <w:rPr>
          <w:rFonts w:cs="B Badr" w:hint="cs"/>
          <w:rtl/>
        </w:rPr>
        <w:t xml:space="preserve"> </w:t>
      </w:r>
      <w:r w:rsidRPr="009F053A">
        <w:rPr>
          <w:rFonts w:cs="B Badr"/>
          <w:rtl/>
        </w:rPr>
        <w:t>پس آوازدهنده اى ميان آنان آواز درمى دهد كه: «لعنت خدا بر ستمكاران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يَصُدُّونَ عَنْ سَبِيلِ اللَّهِ وَيَبْغُونَهَا عِوَجًا وَهُمْ بِالْآخِرَةِ كَافِرُونَ </w:t>
      </w:r>
      <w:r w:rsidR="0067026F" w:rsidRPr="009F053A">
        <w:rPr>
          <w:rFonts w:cs="B Badr"/>
          <w:color w:val="FF0000"/>
          <w:rtl/>
        </w:rPr>
        <w:t>*</w:t>
      </w:r>
      <w:r w:rsidRPr="009F053A">
        <w:rPr>
          <w:rFonts w:cs="B Badr"/>
          <w:color w:val="FF0000"/>
          <w:rtl/>
        </w:rPr>
        <w:t>الاعراف45</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همانان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مى دارند و آن را كج مى خواهند و آنها آخرت را</w:t>
      </w:r>
      <w:r w:rsidRPr="009F053A">
        <w:rPr>
          <w:rFonts w:cs="B Badr"/>
        </w:rPr>
        <w:t xml:space="preserve"> </w:t>
      </w:r>
      <w:r w:rsidRPr="009F053A">
        <w:rPr>
          <w:rFonts w:cs="B Badr"/>
          <w:rtl/>
        </w:rPr>
        <w:t>منكرند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وَبَيْنَهُمَا حِجَابٌ وَعَلَى الْأَعْرَافِ رِجَالٌ يَعْرِفُونَ كُلًّا بِسِيمَاهُمْ وَنَادَوْا أَصْحَابَ الْجَنَّةِ أَنْ سَلَامٌ عَلَيْكُمْ لَمْ يَدْخُلُوهَا وَهُمْ يَطْمَعُونَ</w:t>
      </w:r>
      <w:r w:rsidR="0067026F" w:rsidRPr="009F053A">
        <w:rPr>
          <w:rFonts w:cs="B Badr"/>
          <w:color w:val="FF0000"/>
          <w:rtl/>
        </w:rPr>
        <w:t>*</w:t>
      </w:r>
      <w:r w:rsidRPr="009F053A">
        <w:rPr>
          <w:rFonts w:cs="B Badr"/>
          <w:color w:val="FF0000"/>
          <w:rtl/>
        </w:rPr>
        <w:t>الاعراف46</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ميان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گروه</w:t>
      </w:r>
      <w:r w:rsidR="0011710E" w:rsidRPr="009F053A">
        <w:rPr>
          <w:rFonts w:cs="B Badr"/>
          <w:rtl/>
        </w:rPr>
        <w:t xml:space="preserve">]، </w:t>
      </w:r>
      <w:r w:rsidRPr="009F053A">
        <w:rPr>
          <w:rFonts w:cs="B Badr"/>
          <w:rtl/>
        </w:rPr>
        <w:t>حايلى است، و بر اعراف، مردانى هستند كه هر 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 دو</w:t>
      </w:r>
      <w:r w:rsidRPr="009F053A">
        <w:rPr>
          <w:rFonts w:cs="B Badr"/>
        </w:rPr>
        <w:t xml:space="preserve"> </w:t>
      </w:r>
      <w:r w:rsidRPr="009F053A">
        <w:rPr>
          <w:rFonts w:cs="B Badr"/>
          <w:rtl/>
        </w:rPr>
        <w:t>دسته</w:t>
      </w:r>
      <w:r w:rsidR="0011710E" w:rsidRPr="009F053A">
        <w:rPr>
          <w:rFonts w:cs="B Badr"/>
          <w:rtl/>
        </w:rPr>
        <w:t xml:space="preserve">] </w:t>
      </w:r>
      <w:r w:rsidRPr="009F053A">
        <w:rPr>
          <w:rFonts w:cs="B Badr"/>
          <w:rtl/>
        </w:rPr>
        <w:t>را از سيمايشان مى شناسند، و بهشتيان را -كه هنوز وارد آن نشده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w:t>
      </w:r>
      <w:r w:rsidR="003E02F9" w:rsidRPr="009F053A">
        <w:rPr>
          <w:rFonts w:cs="B Badr"/>
          <w:rtl/>
        </w:rPr>
        <w:t>‏</w:t>
      </w:r>
      <w:r w:rsidR="00E406E2" w:rsidRPr="009F053A">
        <w:rPr>
          <w:rFonts w:cs="B Badr"/>
          <w:rtl/>
        </w:rPr>
        <w:t>‏</w:t>
      </w:r>
      <w:r w:rsidRPr="009F053A">
        <w:rPr>
          <w:rFonts w:cs="B Badr"/>
          <w:rtl/>
        </w:rPr>
        <w:t>بدان</w:t>
      </w:r>
      <w:r w:rsidR="0011710E" w:rsidRPr="009F053A">
        <w:rPr>
          <w:rFonts w:cs="B Badr"/>
          <w:rtl/>
        </w:rPr>
        <w:t xml:space="preserve">] </w:t>
      </w:r>
      <w:r w:rsidRPr="009F053A">
        <w:rPr>
          <w:rFonts w:cs="B Badr"/>
          <w:rtl/>
        </w:rPr>
        <w:t>اميد دارند- آواز مى دهند كه: «سلام بر شما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صُرِفَتْ أَبْصَارُهُمْ تِلْقَاءَ أَصْحَابِ النَّارِ قَالُوا رَبَّنَا لَا تَجْعَلْنَا مَعَ الْقَوْمِ الظَّالِمِينَ </w:t>
      </w:r>
      <w:r w:rsidR="0067026F" w:rsidRPr="009F053A">
        <w:rPr>
          <w:rFonts w:cs="B Badr"/>
          <w:color w:val="FF0000"/>
          <w:rtl/>
        </w:rPr>
        <w:t>*</w:t>
      </w:r>
      <w:r w:rsidRPr="009F053A">
        <w:rPr>
          <w:rFonts w:cs="B Badr"/>
          <w:color w:val="FF0000"/>
          <w:rtl/>
        </w:rPr>
        <w:t>الاعراف47</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چون چشمانشان به سوى دوزخيان گردانيده شود، مى گويند: «پروردگارا، ما را در زمره</w:t>
      </w:r>
      <w:r w:rsidRPr="009F053A">
        <w:rPr>
          <w:rFonts w:cs="B Badr"/>
        </w:rPr>
        <w:t xml:space="preserve"> </w:t>
      </w:r>
      <w:r w:rsidRPr="009F053A">
        <w:rPr>
          <w:rFonts w:cs="B Badr"/>
          <w:rtl/>
        </w:rPr>
        <w:t>گروه ستمكاران قرار مده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وَنَادَى أَصْحَابُ الْأَعْرَافِ رِجَالًا يَعْرِفُونَهُمْ بِسِيمَاهُمْ قَالُوا مَا أَغْنَى عَنْكُمْ جَمْعُكُمْ وَمَا كُنتُمْ تَسْتَكْبِرُونَ </w:t>
      </w:r>
      <w:r w:rsidR="0067026F" w:rsidRPr="009F053A">
        <w:rPr>
          <w:rFonts w:cs="B Badr"/>
          <w:color w:val="FF0000"/>
          <w:rtl/>
        </w:rPr>
        <w:t>*</w:t>
      </w:r>
      <w:r w:rsidRPr="009F053A">
        <w:rPr>
          <w:rFonts w:cs="B Badr"/>
          <w:color w:val="FF0000"/>
          <w:rtl/>
        </w:rPr>
        <w:t>الاعراف48</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اهل اَعراف، مردانى را كه آنان را از سيمايشان مى شناسند، ندا مى دهند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گويند: «جمعيّت شما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گردنكشى كه مى كرديد، به حال شما سودى نداشت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أَهَؤُلَاءِ الَّذِينَ أَقْسَمْتُمْ لَا يَنَالُهُمْ اللَّهُ بِرَحْمَةٍ ادْخُلُوا الْجَنَّةَ لَا خَوْفٌ عَلَيْكُمْ وَلَا أَنْتُمْ تَحْزَنُونَ</w:t>
      </w:r>
      <w:r w:rsidR="0067026F" w:rsidRPr="009F053A">
        <w:rPr>
          <w:rFonts w:cs="B Badr"/>
          <w:color w:val="FF0000"/>
          <w:rtl/>
        </w:rPr>
        <w:t>*</w:t>
      </w:r>
      <w:r w:rsidRPr="009F053A">
        <w:rPr>
          <w:rFonts w:cs="B Badr"/>
          <w:color w:val="FF0000"/>
          <w:rtl/>
        </w:rPr>
        <w:t>الاعراف49</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Pr>
        <w:t>«</w:t>
      </w:r>
      <w:r w:rsidRPr="009F053A">
        <w:rPr>
          <w:rFonts w:cs="B Badr"/>
          <w:rtl/>
        </w:rPr>
        <w:t>آيا اينان همان كسان نبودند كه سوگند ياد مى كرديد كه خدا آنان را به رحمتى نخواهد</w:t>
      </w:r>
      <w:r w:rsidRPr="009F053A">
        <w:rPr>
          <w:rFonts w:cs="B Badr"/>
        </w:rPr>
        <w:t xml:space="preserve"> </w:t>
      </w:r>
      <w:r w:rsidRPr="009F053A">
        <w:rPr>
          <w:rFonts w:cs="B Badr"/>
          <w:rtl/>
        </w:rPr>
        <w:t>رسانيد؟» «</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w:t>
      </w:r>
      <w:r w:rsidR="0011710E" w:rsidRPr="009F053A">
        <w:rPr>
          <w:rFonts w:cs="B Badr"/>
          <w:rtl/>
        </w:rPr>
        <w:t xml:space="preserve">] </w:t>
      </w:r>
      <w:r w:rsidRPr="009F053A">
        <w:rPr>
          <w:rFonts w:cs="B Badr"/>
          <w:rtl/>
        </w:rPr>
        <w:t>به بهشت درآييد. نه بيمى بر شماست و نه اندوهگين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وَنَادَى أَصْحَابُ النَّارِ أَصْحَابَ الْجَنَّةِ أَنْ أَفِيضُوا عَلَيْنَا مِنْ الْمَاءِ أَوْ مِمَّا رَزَقَكُمْ اللَّهُ قَالُوا إِنَّ اللَّهَ حَرَّمَهُمَا عَلَى الْكَافِرِينَ</w:t>
      </w:r>
      <w:r w:rsidR="0067026F" w:rsidRPr="009F053A">
        <w:rPr>
          <w:rFonts w:cs="B Badr"/>
          <w:color w:val="FF0000"/>
          <w:rtl/>
        </w:rPr>
        <w:t>*</w:t>
      </w:r>
      <w:r w:rsidRPr="009F053A">
        <w:rPr>
          <w:rFonts w:cs="B Badr"/>
          <w:color w:val="FF0000"/>
          <w:rtl/>
        </w:rPr>
        <w:t>الاعراف50</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دوزخيان، بهشتيان را آواز مى دهند كه: «از آن آب يا از آنچه خدا روزىِ شما كرده،</w:t>
      </w:r>
      <w:r w:rsidRPr="009F053A">
        <w:rPr>
          <w:rFonts w:cs="B Badr"/>
        </w:rPr>
        <w:t xml:space="preserve"> </w:t>
      </w:r>
      <w:r w:rsidRPr="009F053A">
        <w:rPr>
          <w:rFonts w:cs="B Badr"/>
          <w:rtl/>
        </w:rPr>
        <w:t>بر ما فرو ريزيد.» مى گويند: «خدا آنها را بر كافران حرام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اتَّخَذُوا دِينَهُمْ لَهْوًا وَلَعِبًا وَغَرَّتْهُمْ الْحَيَاةُ الدُّنْيَا فَالْيَوْمَ نَنسَاهُمْ كَمَا نَسُوا لِقَاءَ يَوْمِهِمْ هَذَا وَمَا كَانُوا بِآيَاتِنَا يَجْحَدُونَ</w:t>
      </w:r>
      <w:r w:rsidR="0067026F" w:rsidRPr="009F053A">
        <w:rPr>
          <w:rFonts w:cs="B Badr"/>
          <w:color w:val="FF0000"/>
          <w:rtl/>
        </w:rPr>
        <w:t>*</w:t>
      </w:r>
      <w:r w:rsidRPr="009F053A">
        <w:rPr>
          <w:rFonts w:cs="B Badr"/>
          <w:color w:val="FF0000"/>
          <w:rtl/>
        </w:rPr>
        <w:t>الاعراف51</w:t>
      </w:r>
      <w:r w:rsidR="0067026F" w:rsidRPr="009F053A">
        <w:rPr>
          <w:rFonts w:cs="B Badr"/>
          <w:color w:val="FF0000"/>
          <w:rtl/>
        </w:rPr>
        <w:t>*</w:t>
      </w:r>
    </w:p>
    <w:p w:rsidR="00256C3E" w:rsidRPr="009F053A" w:rsidRDefault="00436F7F" w:rsidP="00327159">
      <w:pPr>
        <w:pStyle w:val="a0"/>
        <w:rPr>
          <w:rFonts w:cs="B Badr"/>
          <w:color w:val="000080"/>
        </w:rPr>
      </w:pPr>
      <w:r w:rsidRPr="009F053A">
        <w:rPr>
          <w:rFonts w:cs="B Badr"/>
          <w:rtl/>
        </w:rPr>
        <w:t>همانان كه دين خود را سرگرمى و بازى پنداشتند، و زندگى دنيا مغرورشان كرد. پس همان</w:t>
      </w:r>
      <w:r w:rsidRPr="009F053A">
        <w:rPr>
          <w:rFonts w:cs="B Badr"/>
        </w:rPr>
        <w:t xml:space="preserve"> </w:t>
      </w:r>
      <w:r w:rsidRPr="009F053A">
        <w:rPr>
          <w:rFonts w:cs="B Badr"/>
          <w:rtl/>
        </w:rPr>
        <w:t>گونه كه آنان ديدار امروز خود را از ياد بردند، و آيات ما را انكار مى كردند، ما</w:t>
      </w:r>
      <w:r w:rsidRPr="009F053A">
        <w:rPr>
          <w:rFonts w:cs="B Badr"/>
        </w:rPr>
        <w:t xml:space="preserve">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امروز آنان را از ياد مى بريم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جِئْنَاهُمْ بِكِتَابٍ فَصَّلْنَاهُ عَلَى عِلْمٍ هُدًى وَرَحْمَةً لِقَوْمٍ يُؤْمِنُونَ </w:t>
      </w:r>
      <w:r w:rsidR="0067026F" w:rsidRPr="009F053A">
        <w:rPr>
          <w:rFonts w:cs="B Badr"/>
          <w:color w:val="FF0000"/>
          <w:rtl/>
        </w:rPr>
        <w:t>*</w:t>
      </w:r>
      <w:r w:rsidRPr="009F053A">
        <w:rPr>
          <w:rFonts w:cs="B Badr"/>
          <w:color w:val="FF0000"/>
          <w:rtl/>
        </w:rPr>
        <w:t>الاعراف52</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در حقيقت، ما براى آنان كتابى آورديم كه آن را از روى دانش، روشن و شيوايش ساخته</w:t>
      </w:r>
      <w:r w:rsidRPr="009F053A">
        <w:rPr>
          <w:rFonts w:cs="B Badr"/>
        </w:rPr>
        <w:t xml:space="preserve"> </w:t>
      </w:r>
      <w:r w:rsidRPr="009F053A">
        <w:rPr>
          <w:rFonts w:cs="B Badr"/>
          <w:rtl/>
        </w:rPr>
        <w:t>ايم، و براى گروهى كه ايمان مى آورند هدايت و رحمتى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 يَفْتَرُونَ </w:t>
      </w:r>
      <w:r w:rsidR="0067026F" w:rsidRPr="009F053A">
        <w:rPr>
          <w:rFonts w:cs="B Badr"/>
          <w:color w:val="FF0000"/>
          <w:rtl/>
        </w:rPr>
        <w:t>*</w:t>
      </w:r>
      <w:r w:rsidRPr="009F053A">
        <w:rPr>
          <w:rFonts w:cs="B Badr"/>
          <w:color w:val="FF0000"/>
          <w:rtl/>
        </w:rPr>
        <w:t>الاعراف53</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جز در انتظار تأويل آنند؟ روزى كه تأويلش فرا رسد، كسانى كه آن را پيش</w:t>
      </w:r>
      <w:r w:rsidRPr="009F053A">
        <w:rPr>
          <w:rFonts w:cs="B Badr"/>
        </w:rPr>
        <w:t xml:space="preserve"> </w:t>
      </w:r>
      <w:r w:rsidRPr="009F053A">
        <w:rPr>
          <w:rFonts w:cs="B Badr"/>
          <w:rtl/>
        </w:rPr>
        <w:t>از آن به فراموشى سپرده اند مى گويند: «حقاً فرستادگان پروردگار ما حق را آوردند</w:t>
      </w:r>
      <w:r w:rsidRPr="009F053A">
        <w:rPr>
          <w:rFonts w:cs="B Badr"/>
        </w:rPr>
        <w:t xml:space="preserve">. </w:t>
      </w:r>
      <w:r w:rsidRPr="009F053A">
        <w:rPr>
          <w:rFonts w:cs="B Badr"/>
          <w:rtl/>
        </w:rPr>
        <w:t xml:space="preserve">پس آيا </w:t>
      </w:r>
      <w:r w:rsidR="00E406E2" w:rsidRPr="009F053A">
        <w:rPr>
          <w:rFonts w:cs="B Badr"/>
          <w:rtl/>
        </w:rPr>
        <w:t>‏[‏</w:t>
      </w:r>
      <w:r w:rsidRPr="009F053A">
        <w:rPr>
          <w:rFonts w:cs="B Badr"/>
          <w:rtl/>
        </w:rPr>
        <w:t>امروز</w:t>
      </w:r>
      <w:r w:rsidR="003E02F9" w:rsidRPr="009F053A">
        <w:rPr>
          <w:rFonts w:cs="B Badr"/>
          <w:rtl/>
        </w:rPr>
        <w:t>‏]‏</w:t>
      </w:r>
      <w:r w:rsidRPr="009F053A">
        <w:rPr>
          <w:rFonts w:cs="B Badr"/>
          <w:rtl/>
        </w:rPr>
        <w:t xml:space="preserve"> ما را شفاعتگرانى هست كه براى ما شفاعت كنند يا </w:t>
      </w:r>
      <w:r w:rsidR="00E406E2" w:rsidRPr="009F053A">
        <w:rPr>
          <w:rFonts w:cs="B Badr"/>
          <w:rtl/>
        </w:rPr>
        <w:t>‏[‏</w:t>
      </w:r>
      <w:r w:rsidRPr="009F053A">
        <w:rPr>
          <w:rFonts w:cs="B Badr"/>
          <w:rtl/>
        </w:rPr>
        <w:t>ممكن است به دنيا</w:t>
      </w:r>
      <w:r w:rsidR="003E02F9" w:rsidRPr="009F053A">
        <w:rPr>
          <w:rFonts w:cs="B Badr"/>
          <w:rtl/>
        </w:rPr>
        <w:t>‏]‏</w:t>
      </w:r>
      <w:r w:rsidRPr="009F053A">
        <w:rPr>
          <w:rFonts w:cs="B Badr"/>
        </w:rPr>
        <w:t xml:space="preserve"> </w:t>
      </w:r>
      <w:r w:rsidRPr="009F053A">
        <w:rPr>
          <w:rFonts w:cs="B Badr"/>
          <w:rtl/>
        </w:rPr>
        <w:t xml:space="preserve">بازگردانيده شويم، تا غير از آنچه انجام مى داديم انجام دهيم؟» به راستى كه </w:t>
      </w:r>
      <w:r w:rsidR="00E406E2" w:rsidRPr="009F053A">
        <w:rPr>
          <w:rFonts w:cs="B Badr"/>
          <w:rtl/>
        </w:rPr>
        <w:t>‏[‏</w:t>
      </w:r>
      <w:r w:rsidRPr="009F053A">
        <w:rPr>
          <w:rFonts w:cs="B Badr"/>
          <w:rtl/>
        </w:rPr>
        <w:t>آنان</w:t>
      </w:r>
      <w:r w:rsidR="003E02F9" w:rsidRPr="009F053A">
        <w:rPr>
          <w:rFonts w:cs="B Badr"/>
          <w:rtl/>
        </w:rPr>
        <w:t>‏]‏</w:t>
      </w:r>
      <w:r w:rsidRPr="009F053A">
        <w:rPr>
          <w:rFonts w:cs="B Badr"/>
        </w:rPr>
        <w:t xml:space="preserve"> </w:t>
      </w:r>
      <w:r w:rsidRPr="009F053A">
        <w:rPr>
          <w:rFonts w:cs="B Badr"/>
          <w:rtl/>
        </w:rPr>
        <w:t>به خويشتن زيان زدند، و آنچه را به دروغ مى ساختند از كف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w:t>
      </w:r>
      <w:r w:rsidR="0067026F" w:rsidRPr="009F053A">
        <w:rPr>
          <w:rFonts w:cs="B Badr"/>
          <w:color w:val="FF0000"/>
          <w:rtl/>
        </w:rPr>
        <w:t>*</w:t>
      </w:r>
      <w:r w:rsidRPr="009F053A">
        <w:rPr>
          <w:rFonts w:cs="B Badr"/>
          <w:color w:val="FF0000"/>
          <w:rtl/>
        </w:rPr>
        <w:t>الاعراف54</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در حقيقت، پروردگار شما آن خدايى است كه آسمانها و زمين را در شش روز آفريد</w:t>
      </w:r>
      <w:r w:rsidR="00F8562B" w:rsidRPr="009F053A">
        <w:rPr>
          <w:rFonts w:cs="B Badr"/>
          <w:rtl/>
        </w:rPr>
        <w:t>؛</w:t>
      </w:r>
      <w:r w:rsidRPr="009F053A">
        <w:rPr>
          <w:rFonts w:cs="B Badr"/>
          <w:rtl/>
        </w:rPr>
        <w:t xml:space="preserve"> سپس بر</w:t>
      </w:r>
      <w:r w:rsidRPr="009F053A">
        <w:rPr>
          <w:rFonts w:cs="B Badr"/>
        </w:rPr>
        <w:t xml:space="preserve"> </w:t>
      </w:r>
      <w:r w:rsidRPr="009F053A">
        <w:rPr>
          <w:rFonts w:cs="B Badr"/>
          <w:rtl/>
        </w:rPr>
        <w:t xml:space="preserve">عرش </w:t>
      </w:r>
      <w:r w:rsidR="00E406E2" w:rsidRPr="009F053A">
        <w:rPr>
          <w:rFonts w:cs="B Badr"/>
          <w:rtl/>
        </w:rPr>
        <w:t>‏[‏</w:t>
      </w:r>
      <w:r w:rsidRPr="009F053A">
        <w:rPr>
          <w:rFonts w:cs="B Badr"/>
          <w:rtl/>
        </w:rPr>
        <w:t>جهاندارى</w:t>
      </w:r>
      <w:r w:rsidR="003E02F9" w:rsidRPr="009F053A">
        <w:rPr>
          <w:rFonts w:cs="B Badr"/>
          <w:rtl/>
        </w:rPr>
        <w:t>‏]‏</w:t>
      </w:r>
      <w:r w:rsidRPr="009F053A">
        <w:rPr>
          <w:rFonts w:cs="B Badr"/>
          <w:rtl/>
        </w:rPr>
        <w:t xml:space="preserve"> استيلا يافت. روز را به شب -كه شتابان آن را مى طلبد- مى پوشاند، و</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خورشيد و ماه و ستارگان را كه به فرمان او رام شده اند </w:t>
      </w:r>
      <w:r w:rsidR="00E406E2" w:rsidRPr="009F053A">
        <w:rPr>
          <w:rFonts w:cs="B Badr"/>
          <w:rtl/>
        </w:rPr>
        <w:t>‏[‏</w:t>
      </w:r>
      <w:r w:rsidRPr="009F053A">
        <w:rPr>
          <w:rFonts w:cs="B Badr"/>
          <w:rtl/>
        </w:rPr>
        <w:t>پديد آورد</w:t>
      </w:r>
      <w:r w:rsidR="003E02F9" w:rsidRPr="009F053A">
        <w:rPr>
          <w:rFonts w:cs="B Badr"/>
          <w:rtl/>
        </w:rPr>
        <w:t>‏]‏</w:t>
      </w:r>
      <w:r w:rsidRPr="009F053A">
        <w:rPr>
          <w:rFonts w:cs="B Badr"/>
          <w:rtl/>
        </w:rPr>
        <w:t>. آگاه باش</w:t>
      </w:r>
      <w:r w:rsidRPr="009F053A">
        <w:rPr>
          <w:rFonts w:cs="B Badr"/>
        </w:rPr>
        <w:t xml:space="preserve"> </w:t>
      </w:r>
      <w:r w:rsidRPr="009F053A">
        <w:rPr>
          <w:rFonts w:cs="B Badr"/>
          <w:rtl/>
        </w:rPr>
        <w:t xml:space="preserve">كه </w:t>
      </w:r>
      <w:r w:rsidR="00E406E2" w:rsidRPr="009F053A">
        <w:rPr>
          <w:rFonts w:cs="B Badr"/>
          <w:rtl/>
        </w:rPr>
        <w:t>‏[‏</w:t>
      </w:r>
      <w:r w:rsidRPr="009F053A">
        <w:rPr>
          <w:rFonts w:cs="B Badr"/>
          <w:rtl/>
        </w:rPr>
        <w:t>عالم</w:t>
      </w:r>
      <w:r w:rsidR="003E02F9" w:rsidRPr="009F053A">
        <w:rPr>
          <w:rFonts w:cs="B Badr"/>
          <w:rtl/>
        </w:rPr>
        <w:t>‏]‏</w:t>
      </w:r>
      <w:r w:rsidRPr="009F053A">
        <w:rPr>
          <w:rFonts w:cs="B Badr"/>
          <w:rtl/>
        </w:rPr>
        <w:t xml:space="preserve"> خلق و امر از آن اوست. فرخنده خدايى است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ادْعُوا رَبَّكُمْ تَضَرُّعًا وَخُفْيَةً إِنَّهُ لَا يُحِبُّ الْمُعْتَدِينَ </w:t>
      </w:r>
      <w:r w:rsidR="0067026F" w:rsidRPr="009F053A">
        <w:rPr>
          <w:rFonts w:cs="B Badr"/>
          <w:color w:val="FF0000"/>
          <w:rtl/>
        </w:rPr>
        <w:t>*</w:t>
      </w:r>
      <w:r w:rsidRPr="009F053A">
        <w:rPr>
          <w:rFonts w:cs="B Badr"/>
          <w:color w:val="FF0000"/>
          <w:rtl/>
        </w:rPr>
        <w:t>الاعراف55</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پروردگار خود را به زارى و نهانى بخوانيد كه او از حدگذرندگان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تُفْسِدُوا فِي الْأَرْضِ بَعْدَ إِصْلَاحِهَا وَادْعُوهُ خَوْفًا وَطَمَعًا إِنَّ رَحْمَةَ اللَّهِ قَرِيبٌ مِنْ الْمُحْسِنِينَ</w:t>
      </w:r>
      <w:r w:rsidR="0067026F" w:rsidRPr="009F053A">
        <w:rPr>
          <w:rFonts w:cs="B Badr"/>
          <w:color w:val="FF0000"/>
          <w:rtl/>
        </w:rPr>
        <w:t>*</w:t>
      </w:r>
      <w:r w:rsidRPr="009F053A">
        <w:rPr>
          <w:rFonts w:cs="B Badr"/>
          <w:color w:val="FF0000"/>
          <w:rtl/>
        </w:rPr>
        <w:t>الاعراف56</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و در زمين پس از اصلاح آن فساد مكنيد، و با بيم و اميد او را بخوانيد كه رحمت خدا</w:t>
      </w:r>
      <w:r w:rsidRPr="009F053A">
        <w:rPr>
          <w:rFonts w:cs="B Badr"/>
        </w:rPr>
        <w:t xml:space="preserve"> </w:t>
      </w:r>
      <w:r w:rsidRPr="009F053A">
        <w:rPr>
          <w:rFonts w:cs="B Badr"/>
          <w:rtl/>
        </w:rPr>
        <w:t>به نيكوكاران نزديك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يُرْسِلُ الرِّيَاحَ بُشْرًا بَيْنَ يَدَيْ رَحْمَتِهِ حَتَّى إِذَا أَقَلَّتْ سَحَابًا ثِقَالًا سُقْنَاهُ لِبَلَدٍ مَيِّتٍ فَأَنزَلْنَا بِهِ الْمَاءَ فَأَخْرَجْنَا بِهِ مِنْ كُلِّ الثَّمَرَاتِ كَذَلِكَ نُخْرِجُ الْمَوْتَى لَعَلَّكُمْ تَذَكَّرُونَ </w:t>
      </w:r>
      <w:r w:rsidR="0067026F" w:rsidRPr="009F053A">
        <w:rPr>
          <w:rFonts w:cs="B Badr"/>
          <w:color w:val="FF0000"/>
          <w:rtl/>
        </w:rPr>
        <w:t>*</w:t>
      </w:r>
      <w:r w:rsidRPr="009F053A">
        <w:rPr>
          <w:rFonts w:cs="B Badr"/>
          <w:color w:val="FF0000"/>
          <w:rtl/>
        </w:rPr>
        <w:t>الاعراف57</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 xml:space="preserve">و اوست كه بادها را پيشاپيش </w:t>
      </w:r>
      <w:r w:rsidR="00E406E2" w:rsidRPr="009F053A">
        <w:rPr>
          <w:rFonts w:cs="B Badr"/>
          <w:rtl/>
        </w:rPr>
        <w:t>‏[‏</w:t>
      </w:r>
      <w:r w:rsidRPr="009F053A">
        <w:rPr>
          <w:rFonts w:cs="B Badr"/>
          <w:rtl/>
        </w:rPr>
        <w:t>باران</w:t>
      </w:r>
      <w:r w:rsidR="003E02F9" w:rsidRPr="009F053A">
        <w:rPr>
          <w:rFonts w:cs="B Badr"/>
          <w:rtl/>
        </w:rPr>
        <w:t>‏]‏</w:t>
      </w:r>
      <w:r w:rsidRPr="009F053A">
        <w:rPr>
          <w:rFonts w:cs="B Badr"/>
          <w:rtl/>
        </w:rPr>
        <w:t xml:space="preserve"> رحمتش مژده رسان مى فرستد، تا آن گاه كه ابرهاى</w:t>
      </w:r>
      <w:r w:rsidRPr="009F053A">
        <w:rPr>
          <w:rFonts w:cs="B Badr"/>
        </w:rPr>
        <w:t xml:space="preserve"> </w:t>
      </w:r>
      <w:r w:rsidRPr="009F053A">
        <w:rPr>
          <w:rFonts w:cs="B Badr"/>
          <w:rtl/>
        </w:rPr>
        <w:t>گرانبار را بردارند، آن را به سوى سرزمينى مرده برانيم، و از آن، باران فرود آوريم</w:t>
      </w:r>
      <w:r w:rsidR="00F8562B" w:rsidRPr="009F053A">
        <w:rPr>
          <w:rFonts w:cs="B Badr"/>
          <w:rtl/>
        </w:rPr>
        <w:t>؛</w:t>
      </w:r>
      <w:r w:rsidRPr="009F053A">
        <w:rPr>
          <w:rFonts w:cs="B Badr"/>
        </w:rPr>
        <w:t xml:space="preserve"> </w:t>
      </w:r>
      <w:r w:rsidRPr="009F053A">
        <w:rPr>
          <w:rFonts w:cs="B Badr"/>
          <w:rtl/>
        </w:rPr>
        <w:t xml:space="preserve">و از هر گونه ميوه اى </w:t>
      </w:r>
      <w:r w:rsidR="00E406E2" w:rsidRPr="009F053A">
        <w:rPr>
          <w:rFonts w:cs="B Badr"/>
          <w:rtl/>
        </w:rPr>
        <w:t>‏[‏</w:t>
      </w:r>
      <w:r w:rsidRPr="009F053A">
        <w:rPr>
          <w:rFonts w:cs="B Badr"/>
          <w:rtl/>
        </w:rPr>
        <w:t>از خاك</w:t>
      </w:r>
      <w:r w:rsidR="003E02F9" w:rsidRPr="009F053A">
        <w:rPr>
          <w:rFonts w:cs="B Badr"/>
          <w:rtl/>
        </w:rPr>
        <w:t>‏]‏</w:t>
      </w:r>
      <w:r w:rsidRPr="009F053A">
        <w:rPr>
          <w:rFonts w:cs="B Badr"/>
          <w:rtl/>
        </w:rPr>
        <w:t xml:space="preserve"> برآوريم. بدينسان مردگان را </w:t>
      </w:r>
      <w:r w:rsidR="00E406E2" w:rsidRPr="009F053A">
        <w:rPr>
          <w:rFonts w:cs="B Badr"/>
          <w:rtl/>
        </w:rPr>
        <w:t>‏[‏</w:t>
      </w:r>
      <w:r w:rsidRPr="009F053A">
        <w:rPr>
          <w:rFonts w:cs="B Badr"/>
          <w:rtl/>
        </w:rPr>
        <w:t>نيز از قبرها</w:t>
      </w:r>
      <w:r w:rsidR="003E02F9" w:rsidRPr="009F053A">
        <w:rPr>
          <w:rFonts w:cs="B Badr"/>
          <w:rtl/>
        </w:rPr>
        <w:t>‏]‏</w:t>
      </w:r>
      <w:r w:rsidRPr="009F053A">
        <w:rPr>
          <w:rFonts w:cs="B Badr"/>
          <w:rtl/>
        </w:rPr>
        <w:t xml:space="preserve"> خارج مى</w:t>
      </w:r>
      <w:r w:rsidRPr="009F053A">
        <w:rPr>
          <w:rFonts w:cs="B Badr"/>
        </w:rPr>
        <w:t xml:space="preserve"> </w:t>
      </w:r>
      <w:r w:rsidRPr="009F053A">
        <w:rPr>
          <w:rFonts w:cs="B Badr"/>
          <w:rtl/>
        </w:rPr>
        <w:t>سازيم، باشد كه شما متذكر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وَالْبَلَدُ الطَّيِّبُ يَخْرُجُ نَبَاتُهُ بِإِذْنِ رَبِّهِ وَالَّذِي خَبُثَ لَا يَخْرُجُ إِلَّا نَكِدًا كَذَلِكَ نُصَرِّفُ الْآيَاتِ لِقَوْمٍ يَشْكُرُونَ </w:t>
      </w:r>
      <w:r w:rsidR="0067026F" w:rsidRPr="009F053A">
        <w:rPr>
          <w:rFonts w:cs="B Badr"/>
          <w:color w:val="FF0000"/>
          <w:rtl/>
        </w:rPr>
        <w:t>*</w:t>
      </w:r>
      <w:r w:rsidRPr="009F053A">
        <w:rPr>
          <w:rFonts w:cs="B Badr"/>
          <w:color w:val="FF0000"/>
          <w:rtl/>
        </w:rPr>
        <w:t>الاعراف58</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 xml:space="preserve">و زمين پاك </w:t>
      </w:r>
      <w:r w:rsidR="00E406E2" w:rsidRPr="009F053A">
        <w:rPr>
          <w:rFonts w:cs="B Badr"/>
          <w:rtl/>
        </w:rPr>
        <w:t>‏[‏</w:t>
      </w:r>
      <w:r w:rsidRPr="009F053A">
        <w:rPr>
          <w:rFonts w:cs="B Badr"/>
          <w:rtl/>
        </w:rPr>
        <w:t>و آماده</w:t>
      </w:r>
      <w:r w:rsidR="003E02F9" w:rsidRPr="009F053A">
        <w:rPr>
          <w:rFonts w:cs="B Badr"/>
          <w:rtl/>
        </w:rPr>
        <w:t>‏]‏</w:t>
      </w:r>
      <w:r w:rsidRPr="009F053A">
        <w:rPr>
          <w:rFonts w:cs="B Badr"/>
          <w:rtl/>
        </w:rPr>
        <w:t>، گياهش به اذن پروردگارش برمى آيد</w:t>
      </w:r>
      <w:r w:rsidR="00F8562B" w:rsidRPr="009F053A">
        <w:rPr>
          <w:rFonts w:cs="B Badr"/>
          <w:rtl/>
        </w:rPr>
        <w:t>؛</w:t>
      </w:r>
      <w:r w:rsidRPr="009F053A">
        <w:rPr>
          <w:rFonts w:cs="B Badr"/>
          <w:rtl/>
        </w:rPr>
        <w:t xml:space="preserve"> و آن </w:t>
      </w:r>
      <w:r w:rsidR="00E406E2" w:rsidRPr="009F053A">
        <w:rPr>
          <w:rFonts w:cs="B Badr"/>
          <w:rtl/>
        </w:rPr>
        <w:t>‏[‏</w:t>
      </w:r>
      <w:r w:rsidRPr="009F053A">
        <w:rPr>
          <w:rFonts w:cs="B Badr"/>
          <w:rtl/>
        </w:rPr>
        <w:t>زمينى</w:t>
      </w:r>
      <w:r w:rsidR="0011710E" w:rsidRPr="009F053A">
        <w:rPr>
          <w:rFonts w:cs="B Badr"/>
          <w:rtl/>
        </w:rPr>
        <w:t xml:space="preserve">] </w:t>
      </w:r>
      <w:r w:rsidRPr="009F053A">
        <w:rPr>
          <w:rFonts w:cs="B Badr"/>
          <w:rtl/>
        </w:rPr>
        <w:t>كه ناپاك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Pr="009F053A">
        <w:rPr>
          <w:rFonts w:cs="B Badr"/>
        </w:rPr>
        <w:t xml:space="preserve"> </w:t>
      </w:r>
      <w:r w:rsidRPr="009F053A">
        <w:rPr>
          <w:rFonts w:cs="B Badr"/>
          <w:rtl/>
        </w:rPr>
        <w:t>نامناسب</w:t>
      </w:r>
      <w:r w:rsidR="0011710E" w:rsidRPr="009F053A">
        <w:rPr>
          <w:rFonts w:cs="B Badr"/>
          <w:rtl/>
        </w:rPr>
        <w:t xml:space="preserve">] </w:t>
      </w:r>
      <w:r w:rsidRPr="009F053A">
        <w:rPr>
          <w:rFonts w:cs="B Badr"/>
          <w:rtl/>
        </w:rPr>
        <w:t>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گياهش</w:t>
      </w:r>
      <w:r w:rsidR="0011710E" w:rsidRPr="009F053A">
        <w:rPr>
          <w:rFonts w:cs="B Badr"/>
          <w:rtl/>
        </w:rPr>
        <w:t xml:space="preserve">] </w:t>
      </w:r>
      <w:r w:rsidRPr="009F053A">
        <w:rPr>
          <w:rFonts w:cs="B Badr"/>
          <w:rtl/>
        </w:rPr>
        <w:t>جز اندك و بى فايده برنمى آيد. اين گونه،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براى</w:t>
      </w:r>
      <w:r w:rsidRPr="009F053A">
        <w:rPr>
          <w:rFonts w:cs="B Badr"/>
        </w:rPr>
        <w:t xml:space="preserve"> </w:t>
      </w:r>
      <w:r w:rsidRPr="009F053A">
        <w:rPr>
          <w:rFonts w:cs="B Badr"/>
          <w:rtl/>
        </w:rPr>
        <w:t>گروهى كه شكر مى گزارند، گونه گون بيان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أَرْسَلْنَا نُوحًا إِلَى قَوْمِهِ فَقَالَ يَا قَوْمِ اعْبُدُوا اللَّهَ مَا لَكُمْ مِنْ إِلَهٍ غَيْرُهُ إِنِّي أَخَافُ عَلَيْكُمْ عَذَابَ يَوْمٍ عَظِيمٍ </w:t>
      </w:r>
      <w:r w:rsidR="0067026F" w:rsidRPr="009F053A">
        <w:rPr>
          <w:rFonts w:cs="B Badr"/>
          <w:color w:val="FF0000"/>
          <w:rtl/>
        </w:rPr>
        <w:t>*</w:t>
      </w:r>
      <w:r w:rsidRPr="009F053A">
        <w:rPr>
          <w:rFonts w:cs="B Badr"/>
          <w:color w:val="FF0000"/>
          <w:rtl/>
        </w:rPr>
        <w:t>الاعراف59</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همانا نوح را به سوى قومش فرستاديم. پس گفت: «اى قوم من، خدا را بپرستيد كه براى</w:t>
      </w:r>
      <w:r w:rsidRPr="009F053A">
        <w:rPr>
          <w:rFonts w:cs="B Badr"/>
        </w:rPr>
        <w:t xml:space="preserve"> </w:t>
      </w:r>
      <w:r w:rsidRPr="009F053A">
        <w:rPr>
          <w:rFonts w:cs="B Badr"/>
          <w:rtl/>
        </w:rPr>
        <w:t>شما معبودى جز او نيست، من از عذاب روزى سترگ بر شما بيمناكم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الْمَلَأُ مِنْ قَوْمِهِ إِنَّا لَنَرَاكَ فِي ضَلَالٍ مُبِينٍ </w:t>
      </w:r>
      <w:r w:rsidR="0067026F" w:rsidRPr="009F053A">
        <w:rPr>
          <w:rFonts w:cs="B Badr"/>
          <w:color w:val="FF0000"/>
          <w:rtl/>
        </w:rPr>
        <w:t>*</w:t>
      </w:r>
      <w:r w:rsidRPr="009F053A">
        <w:rPr>
          <w:rFonts w:cs="B Badr"/>
          <w:color w:val="FF0000"/>
          <w:rtl/>
        </w:rPr>
        <w:t>الاعراف60</w:t>
      </w:r>
      <w:r w:rsidR="0067026F" w:rsidRPr="009F053A">
        <w:rPr>
          <w:rFonts w:cs="B Badr"/>
          <w:color w:val="FF0000"/>
          <w:rtl/>
        </w:rPr>
        <w:t>*</w:t>
      </w:r>
      <w:r w:rsidRPr="009F053A">
        <w:rPr>
          <w:rFonts w:cs="B Badr"/>
          <w:color w:val="FF0000"/>
          <w:rtl/>
        </w:rPr>
        <w:t xml:space="preserve"> </w:t>
      </w:r>
    </w:p>
    <w:p w:rsidR="00256C3E" w:rsidRPr="009F053A" w:rsidRDefault="00436F7F" w:rsidP="00327159">
      <w:pPr>
        <w:pStyle w:val="a0"/>
        <w:rPr>
          <w:rFonts w:cs="B Badr"/>
          <w:color w:val="000080"/>
        </w:rPr>
      </w:pPr>
      <w:r w:rsidRPr="009F053A">
        <w:rPr>
          <w:rFonts w:cs="B Badr"/>
          <w:rtl/>
        </w:rPr>
        <w:t>سران قومش گفتند: «واقعاً ما تو را در گمراهى آشكارى مى بينيم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لَيْسَ بِي ضَلَالَةٌ وَلَكِنِّي رَسُولٌ مِنْ رَبِّ الْعَالَمِينَ </w:t>
      </w:r>
      <w:r w:rsidR="0067026F" w:rsidRPr="009F053A">
        <w:rPr>
          <w:rFonts w:cs="B Badr"/>
          <w:color w:val="FF0000"/>
          <w:rtl/>
        </w:rPr>
        <w:t>*</w:t>
      </w:r>
      <w:r w:rsidRPr="009F053A">
        <w:rPr>
          <w:rFonts w:cs="B Badr"/>
          <w:color w:val="FF0000"/>
          <w:rtl/>
        </w:rPr>
        <w:t>الاعراف61</w:t>
      </w:r>
      <w:r w:rsidR="0067026F" w:rsidRPr="009F053A">
        <w:rPr>
          <w:rFonts w:cs="B Badr"/>
          <w:color w:val="FF0000"/>
          <w:rtl/>
        </w:rPr>
        <w:t>*</w:t>
      </w:r>
      <w:r w:rsidRPr="009F053A">
        <w:rPr>
          <w:rFonts w:cs="B Badr"/>
          <w:color w:val="FF0000"/>
          <w:rtl/>
        </w:rPr>
        <w:t xml:space="preserve"> </w:t>
      </w:r>
    </w:p>
    <w:p w:rsidR="00256C3E" w:rsidRPr="009F053A" w:rsidRDefault="00560A52" w:rsidP="00327159">
      <w:pPr>
        <w:pStyle w:val="a0"/>
        <w:rPr>
          <w:rFonts w:cs="B Badr"/>
          <w:color w:val="000080"/>
        </w:rPr>
      </w:pPr>
      <w:r w:rsidRPr="009F053A">
        <w:rPr>
          <w:rFonts w:cs="B Badr"/>
          <w:rtl/>
        </w:rPr>
        <w:t>گفت: «اى قوم من، هيچ گونه گمراهى در من نيست، بلكه من فرستاده اى از جانب پروردگار</w:t>
      </w:r>
      <w:r w:rsidRPr="009F053A">
        <w:rPr>
          <w:rFonts w:cs="B Badr"/>
        </w:rPr>
        <w:t xml:space="preserve"> </w:t>
      </w:r>
      <w:r w:rsidRPr="009F053A">
        <w:rPr>
          <w:rFonts w:cs="B Badr"/>
          <w:rtl/>
        </w:rPr>
        <w:t>جهانيانم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أُبَلِّغُكُمْ رِسَالَاتِ رَبِّي وَأَنصَحُ لَكُمْ وَأَعْلَمُ مِنْ اللَّهِ مَا لَا تَعْلَمُونَ </w:t>
      </w:r>
      <w:r w:rsidR="0067026F" w:rsidRPr="009F053A">
        <w:rPr>
          <w:rFonts w:cs="B Badr"/>
          <w:color w:val="FF0000"/>
          <w:rtl/>
        </w:rPr>
        <w:t>*</w:t>
      </w:r>
      <w:r w:rsidRPr="009F053A">
        <w:rPr>
          <w:rFonts w:cs="B Badr"/>
          <w:color w:val="FF0000"/>
          <w:rtl/>
        </w:rPr>
        <w:t>الاعراف62</w:t>
      </w:r>
      <w:r w:rsidR="0067026F" w:rsidRPr="009F053A">
        <w:rPr>
          <w:rFonts w:cs="B Badr"/>
          <w:color w:val="FF0000"/>
          <w:rtl/>
        </w:rPr>
        <w:t>*</w:t>
      </w:r>
      <w:r w:rsidRPr="009F053A">
        <w:rPr>
          <w:rFonts w:cs="B Badr"/>
          <w:color w:val="FF0000"/>
          <w:rtl/>
        </w:rPr>
        <w:t xml:space="preserve"> </w:t>
      </w:r>
    </w:p>
    <w:p w:rsidR="00256C3E" w:rsidRPr="009F053A" w:rsidRDefault="00560A52" w:rsidP="00327159">
      <w:pPr>
        <w:pStyle w:val="a0"/>
        <w:rPr>
          <w:rFonts w:cs="B Badr"/>
          <w:color w:val="000080"/>
        </w:rPr>
      </w:pPr>
      <w:r w:rsidRPr="009F053A">
        <w:rPr>
          <w:rFonts w:cs="B Badr"/>
          <w:rtl/>
        </w:rPr>
        <w:t>پيامهاى پروردگارم را به شما مى رسانم و اندرزتان مى دهم و چيزهايى از خدا مى دانم</w:t>
      </w:r>
      <w:r w:rsidRPr="009F053A">
        <w:rPr>
          <w:rFonts w:cs="B Badr"/>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نمى 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أَوَعَجِبْتُمْ أَنْ جَاءَكُمْ ذِكْرٌ مِنْ رَبِّكُمْ عَلَى رَجُلٍ مِنْكُمْ لِيُنذِرَكُمْ وَلِتَتَّقُوا وَلَعَلَّكُمْ تُرْحَمُونَ</w:t>
      </w:r>
      <w:r w:rsidR="0067026F" w:rsidRPr="009F053A">
        <w:rPr>
          <w:rFonts w:cs="B Badr"/>
          <w:color w:val="FF0000"/>
          <w:rtl/>
        </w:rPr>
        <w:t>*</w:t>
      </w:r>
      <w:r w:rsidRPr="009F053A">
        <w:rPr>
          <w:rFonts w:cs="B Badr"/>
          <w:color w:val="FF0000"/>
          <w:rtl/>
        </w:rPr>
        <w:t>الاعراف63</w:t>
      </w:r>
      <w:r w:rsidR="0067026F" w:rsidRPr="009F053A">
        <w:rPr>
          <w:rFonts w:cs="B Badr"/>
          <w:color w:val="FF0000"/>
          <w:rtl/>
        </w:rPr>
        <w:t>*</w:t>
      </w:r>
      <w:r w:rsidRPr="009F053A">
        <w:rPr>
          <w:rFonts w:cs="B Badr"/>
          <w:color w:val="FF0000"/>
          <w:rtl/>
        </w:rPr>
        <w:t xml:space="preserve"> </w:t>
      </w:r>
    </w:p>
    <w:p w:rsidR="00256C3E" w:rsidRPr="009F053A" w:rsidRDefault="00560A52" w:rsidP="00327159">
      <w:pPr>
        <w:pStyle w:val="a0"/>
        <w:rPr>
          <w:rFonts w:cs="B Badr"/>
          <w:color w:val="000080"/>
        </w:rPr>
      </w:pPr>
      <w:r w:rsidRPr="009F053A">
        <w:rPr>
          <w:rFonts w:cs="B Badr"/>
          <w:rtl/>
        </w:rPr>
        <w:t>آيا تعجب كرديد كه بر مردى از خودتان، پندى از جانب پروردگارتان براى شما آمده تا</w:t>
      </w:r>
      <w:r w:rsidRPr="009F053A">
        <w:rPr>
          <w:rFonts w:cs="B Badr"/>
        </w:rPr>
        <w:t xml:space="preserve"> </w:t>
      </w:r>
      <w:r w:rsidRPr="009F053A">
        <w:rPr>
          <w:rFonts w:cs="B Badr"/>
          <w:rtl/>
        </w:rPr>
        <w:t>شما را بيم دهد و تا شما پرهيزگارى كنيد و باشد كه مورد رحمت قرار گيريد؟</w:t>
      </w:r>
    </w:p>
    <w:p w:rsidR="009F4CF8" w:rsidRPr="009F053A" w:rsidRDefault="00256C3E" w:rsidP="00327159">
      <w:pPr>
        <w:pStyle w:val="a0"/>
        <w:rPr>
          <w:rFonts w:cs="B Badr"/>
          <w:color w:val="000080"/>
          <w:rtl/>
        </w:rPr>
      </w:pPr>
      <w:r w:rsidRPr="009F053A">
        <w:rPr>
          <w:rFonts w:cs="B Badr"/>
          <w:color w:val="000080"/>
          <w:rtl/>
        </w:rPr>
        <w:t xml:space="preserve">فَكَذَّبُوهُ فَأَنجَيْنَاهُ وَالَّذِينَ مَعَهُ فِي الْفُلْكِ وَأَغْرَقْنَا الَّذِينَ كَذَّبُوا بِآيَاتِنَا إِنَّهُمْ كَانُوا قَوْمًا عَمِينَ </w:t>
      </w:r>
      <w:r w:rsidR="0067026F" w:rsidRPr="009F053A">
        <w:rPr>
          <w:rFonts w:cs="B Badr"/>
          <w:color w:val="FF0000"/>
          <w:rtl/>
        </w:rPr>
        <w:t>*</w:t>
      </w:r>
      <w:r w:rsidRPr="009F053A">
        <w:rPr>
          <w:rFonts w:cs="B Badr"/>
          <w:color w:val="FF0000"/>
          <w:rtl/>
        </w:rPr>
        <w:t>الاعراف64</w:t>
      </w:r>
      <w:r w:rsidR="0067026F" w:rsidRPr="009F053A">
        <w:rPr>
          <w:rFonts w:cs="B Badr"/>
          <w:color w:val="FF0000"/>
          <w:rtl/>
        </w:rPr>
        <w:t>*</w:t>
      </w:r>
      <w:r w:rsidRPr="009F053A">
        <w:rPr>
          <w:rFonts w:cs="B Badr"/>
          <w:color w:val="FF0000"/>
          <w:rtl/>
        </w:rPr>
        <w:t xml:space="preserve"> </w:t>
      </w:r>
    </w:p>
    <w:p w:rsidR="00256C3E" w:rsidRPr="009F053A" w:rsidRDefault="00560A52" w:rsidP="00327159">
      <w:pPr>
        <w:pStyle w:val="a0"/>
        <w:rPr>
          <w:rFonts w:cs="B Badr"/>
          <w:color w:val="000080"/>
        </w:rPr>
      </w:pPr>
      <w:r w:rsidRPr="009F053A">
        <w:rPr>
          <w:rFonts w:cs="B Badr"/>
          <w:rtl/>
        </w:rPr>
        <w:t>پس او را تكذيب كردند، و ما او و كسانى را كه با وى در كشتى بودند نجات داديم</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كسانى را كه آيات ما را دروغ پنداشتند غرق كرديم، زيرا آنان گروهى كور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دل</w:t>
      </w:r>
      <w:r w:rsidR="0011710E" w:rsidRPr="009F053A">
        <w:rPr>
          <w:rFonts w:cs="B Badr"/>
          <w:rtl/>
        </w:rPr>
        <w:t xml:space="preserve">] </w:t>
      </w:r>
      <w:r w:rsidRPr="009F053A">
        <w:rPr>
          <w:rFonts w:cs="B Badr"/>
          <w:rtl/>
        </w:rPr>
        <w:t>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عَادٍ أَخَاهُمْ هُودًا قَالَ يَا قَوْمِ اعْبُدُوا اللَّهَ مَا لَكُمْ مِنْ إِلَهٍ غَيْرُهُ أَفَلَا تَتَّقُونَ </w:t>
      </w:r>
      <w:r w:rsidR="0067026F" w:rsidRPr="009F053A">
        <w:rPr>
          <w:rFonts w:cs="B Badr"/>
          <w:color w:val="FF0000"/>
          <w:rtl/>
        </w:rPr>
        <w:t>*</w:t>
      </w:r>
      <w:r w:rsidRPr="009F053A">
        <w:rPr>
          <w:rFonts w:cs="B Badr"/>
          <w:color w:val="FF0000"/>
          <w:rtl/>
        </w:rPr>
        <w:t>الاعراف65</w:t>
      </w:r>
      <w:r w:rsidR="0067026F" w:rsidRPr="009F053A">
        <w:rPr>
          <w:rFonts w:cs="B Badr"/>
          <w:color w:val="FF0000"/>
          <w:rtl/>
        </w:rPr>
        <w:t>*</w:t>
      </w:r>
      <w:r w:rsidRPr="009F053A">
        <w:rPr>
          <w:rFonts w:cs="B Badr"/>
          <w:color w:val="FF0000"/>
          <w:rtl/>
        </w:rPr>
        <w:t xml:space="preserve"> </w:t>
      </w:r>
    </w:p>
    <w:p w:rsidR="00256C3E" w:rsidRPr="009F053A" w:rsidRDefault="00560A52" w:rsidP="00327159">
      <w:pPr>
        <w:pStyle w:val="a0"/>
        <w:rPr>
          <w:rFonts w:cs="B Badr"/>
          <w:color w:val="000080"/>
        </w:rPr>
      </w:pPr>
      <w:r w:rsidRPr="009F053A">
        <w:rPr>
          <w:rFonts w:cs="B Badr"/>
          <w:rtl/>
        </w:rPr>
        <w:t>و به سوى عاد، برادرشان هود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فرستاديم[</w:t>
      </w:r>
      <w:r w:rsidR="00F8562B" w:rsidRPr="009F053A">
        <w:rPr>
          <w:rFonts w:cs="B Badr"/>
          <w:rtl/>
        </w:rPr>
        <w:t>؛</w:t>
      </w:r>
      <w:r w:rsidRPr="009F053A">
        <w:rPr>
          <w:rFonts w:cs="B Badr"/>
          <w:rtl/>
        </w:rPr>
        <w:t xml:space="preserve"> گفت: «اى قوم من، خدا را بپرستيد كه</w:t>
      </w:r>
      <w:r w:rsidRPr="009F053A">
        <w:rPr>
          <w:rFonts w:cs="B Badr"/>
        </w:rPr>
        <w:t xml:space="preserve"> </w:t>
      </w:r>
      <w:r w:rsidRPr="009F053A">
        <w:rPr>
          <w:rFonts w:cs="B Badr"/>
          <w:rtl/>
        </w:rPr>
        <w:t>براى شما معبودى جز او نيست، پس آيا پرهيزگارى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الْمَلَأُ الَّذِينَ كَفَرُوا مِنْ قَوْمِهِ إِنَّا لَنَرَاكَ فِي سَفَاهَةٍ وَإِنَّا لَنَظُنُّكَ مِنْ الْكَاذِبِينَ </w:t>
      </w:r>
      <w:r w:rsidR="0067026F" w:rsidRPr="009F053A">
        <w:rPr>
          <w:rFonts w:cs="B Badr"/>
          <w:color w:val="FF0000"/>
          <w:rtl/>
        </w:rPr>
        <w:t>*</w:t>
      </w:r>
      <w:r w:rsidRPr="009F053A">
        <w:rPr>
          <w:rFonts w:cs="B Badr"/>
          <w:color w:val="FF0000"/>
          <w:rtl/>
        </w:rPr>
        <w:t>الاعراف66</w:t>
      </w:r>
      <w:r w:rsidR="0067026F" w:rsidRPr="009F053A">
        <w:rPr>
          <w:rFonts w:cs="B Badr"/>
          <w:color w:val="FF0000"/>
          <w:rtl/>
        </w:rPr>
        <w:t>*</w:t>
      </w:r>
      <w:r w:rsidRPr="009F053A">
        <w:rPr>
          <w:rFonts w:cs="B Badr"/>
          <w:color w:val="FF0000"/>
          <w:rtl/>
        </w:rPr>
        <w:t xml:space="preserve"> </w:t>
      </w:r>
    </w:p>
    <w:p w:rsidR="00256C3E" w:rsidRPr="009F053A" w:rsidRDefault="00897AAB" w:rsidP="00327159">
      <w:pPr>
        <w:pStyle w:val="a0"/>
        <w:rPr>
          <w:rFonts w:cs="B Badr"/>
          <w:color w:val="000080"/>
        </w:rPr>
      </w:pPr>
      <w:r w:rsidRPr="009F053A">
        <w:rPr>
          <w:rFonts w:cs="B Badr"/>
          <w:rtl/>
        </w:rPr>
        <w:t>سران قومش كه كافر بودند گفتند: «در حقيقت، ما تو را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نوعى</w:t>
      </w:r>
      <w:r w:rsidR="0011710E" w:rsidRPr="009F053A">
        <w:rPr>
          <w:rFonts w:cs="B Badr"/>
          <w:rtl/>
        </w:rPr>
        <w:t xml:space="preserve">] </w:t>
      </w:r>
      <w:r w:rsidRPr="009F053A">
        <w:rPr>
          <w:rFonts w:cs="B Badr"/>
          <w:rtl/>
        </w:rPr>
        <w:t>سفاهت مى بينيم و</w:t>
      </w:r>
      <w:r w:rsidRPr="009F053A">
        <w:rPr>
          <w:rFonts w:cs="B Badr"/>
        </w:rPr>
        <w:t xml:space="preserve"> </w:t>
      </w:r>
      <w:r w:rsidRPr="009F053A">
        <w:rPr>
          <w:rFonts w:cs="B Badr"/>
          <w:rtl/>
        </w:rPr>
        <w:t>جداً تو را از دروغگويان مى پنداريم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لَيْسَ بِي سَفَاهَةٌ وَلَكِنِّي رَسُولٌ مِنْ رَبِّ الْعَالَمِينَ </w:t>
      </w:r>
      <w:r w:rsidR="0067026F" w:rsidRPr="009F053A">
        <w:rPr>
          <w:rFonts w:cs="B Badr"/>
          <w:color w:val="FF0000"/>
          <w:rtl/>
        </w:rPr>
        <w:t>*</w:t>
      </w:r>
      <w:r w:rsidRPr="009F053A">
        <w:rPr>
          <w:rFonts w:cs="B Badr"/>
          <w:color w:val="FF0000"/>
          <w:rtl/>
        </w:rPr>
        <w:t>الاعراف67</w:t>
      </w:r>
      <w:r w:rsidR="0067026F" w:rsidRPr="009F053A">
        <w:rPr>
          <w:rFonts w:cs="B Badr"/>
          <w:color w:val="FF0000"/>
          <w:rtl/>
        </w:rPr>
        <w:t>*</w:t>
      </w:r>
      <w:r w:rsidRPr="009F053A">
        <w:rPr>
          <w:rFonts w:cs="B Badr"/>
          <w:color w:val="FF0000"/>
          <w:rtl/>
        </w:rPr>
        <w:t xml:space="preserve"> </w:t>
      </w:r>
    </w:p>
    <w:p w:rsidR="00256C3E" w:rsidRPr="009F053A" w:rsidRDefault="00897AAB" w:rsidP="00327159">
      <w:pPr>
        <w:pStyle w:val="a0"/>
        <w:rPr>
          <w:rFonts w:cs="B Badr"/>
          <w:color w:val="000080"/>
        </w:rPr>
      </w:pPr>
      <w:r w:rsidRPr="009F053A">
        <w:rPr>
          <w:rFonts w:cs="B Badr"/>
          <w:rtl/>
        </w:rPr>
        <w:t>گفت: «اى قوم من، در من سفاهتى نيست، ولى من فرستاده اى از جانب پروردگار جهانيانم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أُبَلِّغُكُمْ رِسَالَاتِ رَبِّي وَأَنَا لَكُمْ نَاصِحٌ أَمِينٌ </w:t>
      </w:r>
      <w:r w:rsidR="0067026F" w:rsidRPr="009F053A">
        <w:rPr>
          <w:rFonts w:cs="B Badr"/>
          <w:color w:val="FF0000"/>
          <w:rtl/>
        </w:rPr>
        <w:t>*</w:t>
      </w:r>
      <w:r w:rsidRPr="009F053A">
        <w:rPr>
          <w:rFonts w:cs="B Badr"/>
          <w:color w:val="FF0000"/>
          <w:rtl/>
        </w:rPr>
        <w:t>الاعراف68</w:t>
      </w:r>
      <w:r w:rsidR="0067026F" w:rsidRPr="009F053A">
        <w:rPr>
          <w:rFonts w:cs="B Badr"/>
          <w:color w:val="FF0000"/>
          <w:rtl/>
        </w:rPr>
        <w:t>*</w:t>
      </w:r>
      <w:r w:rsidRPr="009F053A">
        <w:rPr>
          <w:rFonts w:cs="B Badr"/>
          <w:color w:val="FF0000"/>
          <w:rtl/>
        </w:rPr>
        <w:t xml:space="preserve"> </w:t>
      </w:r>
    </w:p>
    <w:p w:rsidR="00256C3E" w:rsidRPr="009F053A" w:rsidRDefault="00897AAB" w:rsidP="00327159">
      <w:pPr>
        <w:pStyle w:val="a0"/>
        <w:rPr>
          <w:rFonts w:cs="B Badr"/>
          <w:color w:val="000080"/>
        </w:rPr>
      </w:pPr>
      <w:r w:rsidRPr="009F053A">
        <w:rPr>
          <w:rFonts w:cs="B Badr"/>
          <w:rtl/>
        </w:rPr>
        <w:t>پيامهاى پروردگارم را به شما مى رسانم و براى شما خير خواهى امينم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أَوَعَجِبْتُمْ أَنْ جَاءَكُمْ ذِكْرٌ مِنْ رَبِّكُمْ عَلَى رَجُلٍ مِنْكُمْ لِيُنذِرَكُمْ وَاذْكُرُوا إِذْ جَعَلَكُمْ خُلَفَاءَ مِنْ بَعْدِ قَوْمِ نُوحٍ وَزَادَكُمْ فِي الْخَلْقِ بَسْطَةً فَاذْكُرُوا آلَاءَ اللَّهِ لَعَلَّكُمْ تُفْلِحُونَ </w:t>
      </w:r>
      <w:r w:rsidR="0067026F" w:rsidRPr="009F053A">
        <w:rPr>
          <w:rFonts w:cs="B Badr"/>
          <w:color w:val="FF0000"/>
          <w:rtl/>
        </w:rPr>
        <w:t>*</w:t>
      </w:r>
      <w:r w:rsidRPr="009F053A">
        <w:rPr>
          <w:rFonts w:cs="B Badr"/>
          <w:color w:val="FF0000"/>
          <w:rtl/>
        </w:rPr>
        <w:t>الاعراف69</w:t>
      </w:r>
      <w:r w:rsidR="0067026F" w:rsidRPr="009F053A">
        <w:rPr>
          <w:rFonts w:cs="B Badr"/>
          <w:color w:val="FF0000"/>
          <w:rtl/>
        </w:rPr>
        <w:t>*</w:t>
      </w:r>
      <w:r w:rsidRPr="009F053A">
        <w:rPr>
          <w:rFonts w:cs="B Badr"/>
          <w:color w:val="FF0000"/>
          <w:rtl/>
        </w:rPr>
        <w:t xml:space="preserve"> </w:t>
      </w:r>
    </w:p>
    <w:p w:rsidR="00256C3E" w:rsidRPr="009F053A" w:rsidRDefault="00897AAB" w:rsidP="00327159">
      <w:pPr>
        <w:pStyle w:val="a0"/>
        <w:rPr>
          <w:rFonts w:cs="B Badr"/>
          <w:color w:val="000080"/>
        </w:rPr>
      </w:pPr>
      <w:r w:rsidRPr="009F053A">
        <w:rPr>
          <w:rFonts w:cs="B Badr"/>
          <w:rtl/>
        </w:rPr>
        <w:t>آيا تعجب كرديد كه بر مردى از خودتان، پندى از جانب پروردگارتان براى شما آمده تا</w:t>
      </w:r>
      <w:r w:rsidRPr="009F053A">
        <w:rPr>
          <w:rFonts w:cs="B Badr"/>
        </w:rPr>
        <w:t xml:space="preserve"> </w:t>
      </w:r>
      <w:r w:rsidRPr="009F053A">
        <w:rPr>
          <w:rFonts w:cs="B Badr"/>
          <w:rtl/>
        </w:rPr>
        <w:t>شما را هشدار دهد؟ و به خاطر آوريد زمانى را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خداوند</w:t>
      </w:r>
      <w:r w:rsidR="0011710E" w:rsidRPr="009F053A">
        <w:rPr>
          <w:rFonts w:cs="B Badr"/>
          <w:rtl/>
        </w:rPr>
        <w:t xml:space="preserve">] </w:t>
      </w:r>
      <w:r w:rsidRPr="009F053A">
        <w:rPr>
          <w:rFonts w:cs="B Badr"/>
          <w:rtl/>
        </w:rPr>
        <w:t>شما را پس از قوم نوح،</w:t>
      </w:r>
      <w:r w:rsidRPr="009F053A">
        <w:rPr>
          <w:rFonts w:cs="B Badr"/>
        </w:rPr>
        <w:t xml:space="preserve"> </w:t>
      </w:r>
      <w:r w:rsidRPr="009F053A">
        <w:rPr>
          <w:rFonts w:cs="B Badr"/>
          <w:rtl/>
        </w:rPr>
        <w:t>جانشينان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w:t>
      </w:r>
      <w:r w:rsidR="0011710E" w:rsidRPr="009F053A">
        <w:rPr>
          <w:rFonts w:cs="B Badr"/>
          <w:rtl/>
        </w:rPr>
        <w:t xml:space="preserve">] </w:t>
      </w:r>
      <w:r w:rsidRPr="009F053A">
        <w:rPr>
          <w:rFonts w:cs="B Badr"/>
          <w:rtl/>
        </w:rPr>
        <w:t>قرار داد، و در خلقت، بر قوّت شما افزود. پس نعمتهاى خدا را به ياد</w:t>
      </w:r>
      <w:r w:rsidRPr="009F053A">
        <w:rPr>
          <w:rFonts w:cs="B Badr"/>
        </w:rPr>
        <w:t xml:space="preserve"> </w:t>
      </w:r>
      <w:r w:rsidRPr="009F053A">
        <w:rPr>
          <w:rFonts w:cs="B Badr"/>
          <w:rtl/>
        </w:rPr>
        <w:t>آوريد،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قَالُوا أَجِئْتَنَا لِنَعْبُدَ اللَّهَ وَحْدَهُ وَنَذَرَ مَا كَانَ يَعْبُدُ آبَاؤُنَا فَأْتِنَا بِمَا تَعِدُنَا إِنْ كُنتَ مِنْ الصَّادِقِينَ</w:t>
      </w:r>
      <w:r w:rsidR="0067026F" w:rsidRPr="009F053A">
        <w:rPr>
          <w:rFonts w:cs="B Badr"/>
          <w:color w:val="FF0000"/>
          <w:rtl/>
        </w:rPr>
        <w:t>*</w:t>
      </w:r>
      <w:r w:rsidRPr="009F053A">
        <w:rPr>
          <w:rFonts w:cs="B Badr"/>
          <w:color w:val="FF0000"/>
          <w:rtl/>
        </w:rPr>
        <w:t>الاعراف70</w:t>
      </w:r>
      <w:r w:rsidR="0067026F" w:rsidRPr="009F053A">
        <w:rPr>
          <w:rFonts w:cs="B Badr"/>
          <w:color w:val="FF0000"/>
          <w:rtl/>
        </w:rPr>
        <w:t>*</w:t>
      </w:r>
      <w:r w:rsidRPr="009F053A">
        <w:rPr>
          <w:rFonts w:cs="B Badr"/>
          <w:color w:val="FF0000"/>
          <w:rtl/>
        </w:rPr>
        <w:t xml:space="preserve"> </w:t>
      </w:r>
    </w:p>
    <w:p w:rsidR="00256C3E" w:rsidRPr="009F053A" w:rsidRDefault="00897AAB" w:rsidP="00327159">
      <w:pPr>
        <w:pStyle w:val="a0"/>
        <w:rPr>
          <w:rFonts w:cs="B Badr"/>
          <w:color w:val="000080"/>
        </w:rPr>
      </w:pPr>
      <w:r w:rsidRPr="009F053A">
        <w:rPr>
          <w:rFonts w:cs="B Badr"/>
          <w:rtl/>
        </w:rPr>
        <w:t>گفتند: «آيا به سوى ما آمده اى كه تنها خدا را بپرستيم و آنچه را كه پدرانمان مى</w:t>
      </w:r>
      <w:r w:rsidRPr="009F053A">
        <w:rPr>
          <w:rFonts w:cs="B Badr"/>
        </w:rPr>
        <w:t xml:space="preserve"> </w:t>
      </w:r>
      <w:r w:rsidRPr="009F053A">
        <w:rPr>
          <w:rFonts w:cs="B Badr"/>
          <w:rtl/>
        </w:rPr>
        <w:t>پرستيدند رها كنيم؟ اگر راست مى گويى، آنچه را به ما وعده مى دهى براى ما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قَدْ وَقَعَ عَلَيْكُمْ مِنْ رَبِّكُمْ رِجْسٌ وَغَضَبٌ أَتُجَادِلُونَنِي فِي أَسْمَاءٍ سَمَّيْتُمُوهَا أَنْتُمْ وَآبَاؤُكُمْ مَا نَزَّلَ اللَّهُ بِهَا مِنْ سُلْطَانٍ فَانتَظِرُوا إِنِّي مَعَكُمْ مِنْ الْمُنتَظِرِينَ </w:t>
      </w:r>
      <w:r w:rsidR="0067026F" w:rsidRPr="009F053A">
        <w:rPr>
          <w:rFonts w:cs="B Badr"/>
          <w:color w:val="FF0000"/>
          <w:rtl/>
        </w:rPr>
        <w:t>*</w:t>
      </w:r>
      <w:r w:rsidRPr="009F053A">
        <w:rPr>
          <w:rFonts w:cs="B Badr"/>
          <w:color w:val="FF0000"/>
          <w:rtl/>
        </w:rPr>
        <w:t>الاعراف71</w:t>
      </w:r>
      <w:r w:rsidR="0067026F" w:rsidRPr="009F053A">
        <w:rPr>
          <w:rFonts w:cs="B Badr"/>
          <w:color w:val="FF0000"/>
          <w:rtl/>
        </w:rPr>
        <w:t>*</w:t>
      </w:r>
      <w:r w:rsidRPr="009F053A">
        <w:rPr>
          <w:rFonts w:cs="B Badr"/>
          <w:color w:val="FF0000"/>
          <w:rtl/>
        </w:rPr>
        <w:t xml:space="preserve"> </w:t>
      </w:r>
    </w:p>
    <w:p w:rsidR="00256C3E" w:rsidRPr="009F053A" w:rsidRDefault="007101CF" w:rsidP="00327159">
      <w:pPr>
        <w:pStyle w:val="a0"/>
        <w:rPr>
          <w:rFonts w:cs="B Badr"/>
          <w:color w:val="000080"/>
        </w:rPr>
      </w:pPr>
      <w:r w:rsidRPr="009F053A">
        <w:rPr>
          <w:rFonts w:cs="B Badr"/>
          <w:rtl/>
        </w:rPr>
        <w:t>گفت: «راستى كه عذاب و خشمى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سخت</w:t>
      </w:r>
      <w:r w:rsidR="0011710E" w:rsidRPr="009F053A">
        <w:rPr>
          <w:rFonts w:cs="B Badr"/>
          <w:rtl/>
        </w:rPr>
        <w:t xml:space="preserve">] </w:t>
      </w:r>
      <w:r w:rsidRPr="009F053A">
        <w:rPr>
          <w:rFonts w:cs="B Badr"/>
          <w:rtl/>
        </w:rPr>
        <w:t>از پروردگارتان بر شما مقرر گرديده است. آيا در</w:t>
      </w:r>
      <w:r w:rsidRPr="009F053A">
        <w:rPr>
          <w:rFonts w:cs="B Badr"/>
        </w:rPr>
        <w:t xml:space="preserve"> </w:t>
      </w:r>
      <w:r w:rsidRPr="009F053A">
        <w:rPr>
          <w:rFonts w:cs="B Badr"/>
          <w:rtl/>
        </w:rPr>
        <w:t>باره نامهايى كه خود و پدرانتان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بتها</w:t>
      </w:r>
      <w:r w:rsidR="0011710E" w:rsidRPr="009F053A">
        <w:rPr>
          <w:rFonts w:cs="B Badr"/>
          <w:rtl/>
        </w:rPr>
        <w:t xml:space="preserve">] </w:t>
      </w:r>
      <w:r w:rsidRPr="009F053A">
        <w:rPr>
          <w:rFonts w:cs="B Badr"/>
          <w:rtl/>
        </w:rPr>
        <w:t>نامگذارى كرده ايد، و خدا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حقانيت</w:t>
      </w:r>
      <w:r w:rsidR="0011710E" w:rsidRPr="009F053A">
        <w:rPr>
          <w:rFonts w:cs="B Badr"/>
          <w:rtl/>
        </w:rPr>
        <w:t xml:space="preserve">] </w:t>
      </w:r>
      <w:r w:rsidRPr="009F053A">
        <w:rPr>
          <w:rFonts w:cs="B Badr"/>
          <w:rtl/>
        </w:rPr>
        <w:t>آنها برهانى فرو نفرستاده با من مجادله مى كنيد؟ پس منتظر باشيد كه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با شما</w:t>
      </w:r>
      <w:r w:rsidRPr="009F053A">
        <w:rPr>
          <w:rFonts w:cs="B Badr"/>
        </w:rPr>
        <w:t xml:space="preserve"> </w:t>
      </w:r>
      <w:r w:rsidRPr="009F053A">
        <w:rPr>
          <w:rFonts w:cs="B Badr"/>
          <w:rtl/>
        </w:rPr>
        <w:t>از منتظرانم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فَأَنجَيْنَاهُ وَالَّذِينَ مَعَهُ بِرَحْمَةٍ مِنَّا وَقَطَعْنَا دَابِرَ الَّذِينَ كَذَّبُوا بِآيَاتِنَا وَمَا كَانُوا مُؤْمِنِينَ </w:t>
      </w:r>
      <w:r w:rsidR="0067026F" w:rsidRPr="009F053A">
        <w:rPr>
          <w:rFonts w:cs="B Badr"/>
          <w:color w:val="FF0000"/>
          <w:rtl/>
        </w:rPr>
        <w:t>*</w:t>
      </w:r>
      <w:r w:rsidRPr="009F053A">
        <w:rPr>
          <w:rFonts w:cs="B Badr"/>
          <w:color w:val="FF0000"/>
          <w:rtl/>
        </w:rPr>
        <w:t>الاعراف72</w:t>
      </w:r>
      <w:r w:rsidR="0067026F" w:rsidRPr="009F053A">
        <w:rPr>
          <w:rFonts w:cs="B Badr"/>
          <w:color w:val="FF0000"/>
          <w:rtl/>
        </w:rPr>
        <w:t>*</w:t>
      </w:r>
      <w:r w:rsidRPr="009F053A">
        <w:rPr>
          <w:rFonts w:cs="B Badr"/>
          <w:color w:val="FF0000"/>
          <w:rtl/>
        </w:rPr>
        <w:t xml:space="preserve"> </w:t>
      </w:r>
    </w:p>
    <w:p w:rsidR="00256C3E" w:rsidRPr="009F053A" w:rsidRDefault="007101CF" w:rsidP="00327159">
      <w:pPr>
        <w:pStyle w:val="a0"/>
        <w:rPr>
          <w:rFonts w:cs="B Badr"/>
          <w:color w:val="000080"/>
        </w:rPr>
      </w:pPr>
      <w:r w:rsidRPr="009F053A">
        <w:rPr>
          <w:rFonts w:cs="B Badr"/>
          <w:rtl/>
        </w:rPr>
        <w:t>پس او و كسانى را كه با او بودند به رحمتى از خود رهانيديم</w:t>
      </w:r>
      <w:r w:rsidR="00F8562B" w:rsidRPr="009F053A">
        <w:rPr>
          <w:rFonts w:cs="B Badr"/>
          <w:rtl/>
        </w:rPr>
        <w:t>؛</w:t>
      </w:r>
      <w:r w:rsidRPr="009F053A">
        <w:rPr>
          <w:rFonts w:cs="B Badr"/>
          <w:rtl/>
        </w:rPr>
        <w:t xml:space="preserve"> و كسانى را كه آيات ما</w:t>
      </w:r>
      <w:r w:rsidRPr="009F053A">
        <w:rPr>
          <w:rFonts w:cs="B Badr"/>
        </w:rPr>
        <w:t xml:space="preserve"> </w:t>
      </w:r>
      <w:r w:rsidRPr="009F053A">
        <w:rPr>
          <w:rFonts w:cs="B Badr"/>
          <w:rtl/>
        </w:rPr>
        <w:t>را دروغ شمردند و مؤمن نبودند ريشه كن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w:t>
      </w:r>
      <w:r w:rsidR="0067026F" w:rsidRPr="009F053A">
        <w:rPr>
          <w:rFonts w:cs="B Badr"/>
          <w:color w:val="FF0000"/>
          <w:rtl/>
        </w:rPr>
        <w:t>*</w:t>
      </w:r>
      <w:r w:rsidRPr="009F053A">
        <w:rPr>
          <w:rFonts w:cs="B Badr"/>
          <w:color w:val="FF0000"/>
          <w:rtl/>
        </w:rPr>
        <w:t>الاعراف73</w:t>
      </w:r>
      <w:r w:rsidR="0067026F" w:rsidRPr="009F053A">
        <w:rPr>
          <w:rFonts w:cs="B Badr"/>
          <w:color w:val="FF0000"/>
          <w:rtl/>
        </w:rPr>
        <w:t>*</w:t>
      </w:r>
      <w:r w:rsidRPr="009F053A">
        <w:rPr>
          <w:rFonts w:cs="B Badr"/>
          <w:color w:val="FF0000"/>
          <w:rtl/>
        </w:rPr>
        <w:t xml:space="preserve"> </w:t>
      </w:r>
    </w:p>
    <w:p w:rsidR="00256C3E" w:rsidRPr="009F053A" w:rsidRDefault="003C4B9C" w:rsidP="00327159">
      <w:pPr>
        <w:pStyle w:val="a0"/>
        <w:rPr>
          <w:rFonts w:cs="B Badr"/>
          <w:color w:val="000080"/>
        </w:rPr>
      </w:pPr>
      <w:r w:rsidRPr="009F053A">
        <w:rPr>
          <w:rFonts w:cs="B Badr"/>
          <w:rtl/>
        </w:rPr>
        <w:t xml:space="preserve">و به سوى </w:t>
      </w:r>
      <w:r w:rsidR="00E406E2" w:rsidRPr="009F053A">
        <w:rPr>
          <w:rFonts w:cs="B Badr"/>
          <w:rtl/>
        </w:rPr>
        <w:t>‏[‏</w:t>
      </w:r>
      <w:r w:rsidRPr="009F053A">
        <w:rPr>
          <w:rFonts w:cs="B Badr"/>
          <w:rtl/>
        </w:rPr>
        <w:t>قوم</w:t>
      </w:r>
      <w:r w:rsidR="003E02F9" w:rsidRPr="009F053A">
        <w:rPr>
          <w:rFonts w:cs="B Badr"/>
          <w:rtl/>
        </w:rPr>
        <w:t>‏]‏</w:t>
      </w:r>
      <w:r w:rsidRPr="009F053A">
        <w:rPr>
          <w:rFonts w:cs="B Badr"/>
          <w:rtl/>
        </w:rPr>
        <w:t xml:space="preserve"> ثمود، صالح، برادرشان را </w:t>
      </w:r>
      <w:r w:rsidR="00E406E2" w:rsidRPr="009F053A">
        <w:rPr>
          <w:rFonts w:cs="B Badr"/>
          <w:rtl/>
        </w:rPr>
        <w:t>‏[‏</w:t>
      </w:r>
      <w:r w:rsidRPr="009F053A">
        <w:rPr>
          <w:rFonts w:cs="B Badr"/>
          <w:rtl/>
        </w:rPr>
        <w:t>فرستاديم</w:t>
      </w:r>
      <w:r w:rsidR="003E02F9" w:rsidRPr="009F053A">
        <w:rPr>
          <w:rFonts w:cs="B Badr"/>
          <w:rtl/>
        </w:rPr>
        <w:t>‏]‏</w:t>
      </w:r>
      <w:r w:rsidR="00F8562B" w:rsidRPr="009F053A">
        <w:rPr>
          <w:rFonts w:cs="B Badr"/>
          <w:rtl/>
        </w:rPr>
        <w:t>؛</w:t>
      </w:r>
      <w:r w:rsidRPr="009F053A">
        <w:rPr>
          <w:rFonts w:cs="B Badr"/>
          <w:rtl/>
        </w:rPr>
        <w:t xml:space="preserve"> گفت: «اى قوم من، خدا را</w:t>
      </w:r>
      <w:r w:rsidRPr="009F053A">
        <w:rPr>
          <w:rFonts w:cs="B Badr"/>
        </w:rPr>
        <w:t xml:space="preserve"> </w:t>
      </w:r>
      <w:r w:rsidRPr="009F053A">
        <w:rPr>
          <w:rFonts w:cs="B Badr"/>
          <w:rtl/>
        </w:rPr>
        <w:t>بپرستيد، براى شما معبودى جز او نيست</w:t>
      </w:r>
      <w:r w:rsidR="00F8562B" w:rsidRPr="009F053A">
        <w:rPr>
          <w:rFonts w:cs="B Badr"/>
          <w:rtl/>
        </w:rPr>
        <w:t>؛</w:t>
      </w:r>
      <w:r w:rsidRPr="009F053A">
        <w:rPr>
          <w:rFonts w:cs="B Badr"/>
          <w:rtl/>
        </w:rPr>
        <w:t xml:space="preserve"> در حقيقت، براى شما از جانب پروردگارتان</w:t>
      </w:r>
      <w:r w:rsidRPr="009F053A">
        <w:rPr>
          <w:rFonts w:cs="B Badr"/>
        </w:rPr>
        <w:t xml:space="preserve"> </w:t>
      </w:r>
      <w:r w:rsidRPr="009F053A">
        <w:rPr>
          <w:rFonts w:cs="B Badr"/>
          <w:rtl/>
        </w:rPr>
        <w:t>دليلى آشكار آمده است. اين، ماده شتر خدا براى شماست كه پديده اى شگرف است. پس آن</w:t>
      </w:r>
      <w:r w:rsidRPr="009F053A">
        <w:rPr>
          <w:rFonts w:cs="B Badr"/>
        </w:rPr>
        <w:t xml:space="preserve"> </w:t>
      </w:r>
      <w:r w:rsidRPr="009F053A">
        <w:rPr>
          <w:rFonts w:cs="B Badr"/>
          <w:rtl/>
        </w:rPr>
        <w:t xml:space="preserve">را بگذاريد تا در زمين خدا بخورد و گزندى به او نرسانيد تا </w:t>
      </w:r>
      <w:r w:rsidR="00E406E2" w:rsidRPr="009F053A">
        <w:rPr>
          <w:rFonts w:cs="B Badr"/>
          <w:rtl/>
        </w:rPr>
        <w:t>‏[‏</w:t>
      </w:r>
      <w:r w:rsidRPr="009F053A">
        <w:rPr>
          <w:rFonts w:cs="B Badr"/>
          <w:rtl/>
        </w:rPr>
        <w:t>مبادا</w:t>
      </w:r>
      <w:r w:rsidR="003E02F9" w:rsidRPr="009F053A">
        <w:rPr>
          <w:rFonts w:cs="B Badr"/>
          <w:rtl/>
        </w:rPr>
        <w:t>‏]‏</w:t>
      </w:r>
      <w:r w:rsidRPr="009F053A">
        <w:rPr>
          <w:rFonts w:cs="B Badr"/>
          <w:rtl/>
        </w:rPr>
        <w:t xml:space="preserve"> شما را عذابى</w:t>
      </w:r>
      <w:r w:rsidRPr="009F053A">
        <w:rPr>
          <w:rFonts w:cs="B Badr"/>
        </w:rPr>
        <w:t xml:space="preserve"> </w:t>
      </w:r>
      <w:r w:rsidRPr="009F053A">
        <w:rPr>
          <w:rFonts w:cs="B Badr"/>
          <w:rtl/>
        </w:rPr>
        <w:t>دردناك فرو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وَاذْكُرُوا إِذْ جَعَلَكُمْ خُلَفَاءَ مِنْ بَعْدِ عَادٍ وَبَوَّأَكُمْ فِي الْأَرْضِ تَتَّخِذُونَ مِنْ سُهُولِهَا قُصُورًا وَتَنْحِتُونَ الْجِبَالَ بُيُوتًا فَاذْكُرُوا آلَاءَ اللَّهِ وَلَا تَعْثَوْا فِي الْأَرْضِ مُفْسِدِينَ </w:t>
      </w:r>
      <w:r w:rsidR="0067026F" w:rsidRPr="009F053A">
        <w:rPr>
          <w:rFonts w:cs="B Badr"/>
          <w:color w:val="FF0000"/>
          <w:rtl/>
        </w:rPr>
        <w:t>*</w:t>
      </w:r>
      <w:r w:rsidRPr="009F053A">
        <w:rPr>
          <w:rFonts w:cs="B Badr"/>
          <w:color w:val="FF0000"/>
          <w:rtl/>
        </w:rPr>
        <w:t>الاعراف74</w:t>
      </w:r>
      <w:r w:rsidR="0067026F" w:rsidRPr="009F053A">
        <w:rPr>
          <w:rFonts w:cs="B Badr"/>
          <w:color w:val="FF0000"/>
          <w:rtl/>
        </w:rPr>
        <w:t>*</w:t>
      </w:r>
      <w:r w:rsidRPr="009F053A">
        <w:rPr>
          <w:rFonts w:cs="B Badr"/>
          <w:color w:val="FF0000"/>
          <w:rtl/>
        </w:rPr>
        <w:t xml:space="preserve"> </w:t>
      </w:r>
    </w:p>
    <w:p w:rsidR="00256C3E" w:rsidRPr="009F053A" w:rsidRDefault="003C4B9C" w:rsidP="00327159">
      <w:pPr>
        <w:pStyle w:val="a0"/>
        <w:rPr>
          <w:rFonts w:cs="B Badr"/>
          <w:color w:val="000080"/>
        </w:rPr>
      </w:pPr>
      <w:r w:rsidRPr="009F053A">
        <w:rPr>
          <w:rFonts w:cs="B Badr"/>
          <w:rtl/>
        </w:rPr>
        <w:t xml:space="preserve">و به ياد آوريد هنگامى را كه شما را پس از </w:t>
      </w:r>
      <w:r w:rsidR="00E406E2" w:rsidRPr="009F053A">
        <w:rPr>
          <w:rFonts w:cs="B Badr"/>
          <w:rtl/>
        </w:rPr>
        <w:t>‏[‏</w:t>
      </w:r>
      <w:r w:rsidRPr="009F053A">
        <w:rPr>
          <w:rFonts w:cs="B Badr"/>
          <w:rtl/>
        </w:rPr>
        <w:t>قوم</w:t>
      </w:r>
      <w:r w:rsidR="003E02F9" w:rsidRPr="009F053A">
        <w:rPr>
          <w:rFonts w:cs="B Badr"/>
          <w:rtl/>
        </w:rPr>
        <w:t>‏]‏</w:t>
      </w:r>
      <w:r w:rsidRPr="009F053A">
        <w:rPr>
          <w:rFonts w:cs="B Badr"/>
          <w:rtl/>
        </w:rPr>
        <w:t xml:space="preserve"> عاد جانشينان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گردانيد، و در</w:t>
      </w:r>
      <w:r w:rsidRPr="009F053A">
        <w:rPr>
          <w:rFonts w:cs="B Badr"/>
        </w:rPr>
        <w:t xml:space="preserve"> </w:t>
      </w:r>
      <w:r w:rsidRPr="009F053A">
        <w:rPr>
          <w:rFonts w:cs="B Badr"/>
          <w:rtl/>
        </w:rPr>
        <w:t xml:space="preserve">زمين به شما جاىِ </w:t>
      </w:r>
      <w:r w:rsidR="00E406E2" w:rsidRPr="009F053A">
        <w:rPr>
          <w:rFonts w:cs="B Badr"/>
          <w:rtl/>
        </w:rPr>
        <w:t>‏[‏</w:t>
      </w:r>
      <w:r w:rsidRPr="009F053A">
        <w:rPr>
          <w:rFonts w:cs="B Badr"/>
          <w:rtl/>
        </w:rPr>
        <w:t>مناسب</w:t>
      </w:r>
      <w:r w:rsidR="003E02F9" w:rsidRPr="009F053A">
        <w:rPr>
          <w:rFonts w:cs="B Badr"/>
          <w:rtl/>
        </w:rPr>
        <w:t>‏]‏</w:t>
      </w:r>
      <w:r w:rsidRPr="009F053A">
        <w:rPr>
          <w:rFonts w:cs="B Badr"/>
          <w:rtl/>
        </w:rPr>
        <w:t xml:space="preserve"> داد. در دشتهاى آن </w:t>
      </w:r>
      <w:r w:rsidR="00E406E2" w:rsidRPr="009F053A">
        <w:rPr>
          <w:rFonts w:cs="B Badr"/>
          <w:rtl/>
        </w:rPr>
        <w:t>‏[‏</w:t>
      </w:r>
      <w:r w:rsidRPr="009F053A">
        <w:rPr>
          <w:rFonts w:cs="B Badr"/>
          <w:rtl/>
        </w:rPr>
        <w:t>براى خود</w:t>
      </w:r>
      <w:r w:rsidR="003E02F9" w:rsidRPr="009F053A">
        <w:rPr>
          <w:rFonts w:cs="B Badr"/>
          <w:rtl/>
        </w:rPr>
        <w:t>‏]‏</w:t>
      </w:r>
      <w:r w:rsidRPr="009F053A">
        <w:rPr>
          <w:rFonts w:cs="B Badr"/>
          <w:rtl/>
        </w:rPr>
        <w:t xml:space="preserve"> كاخهايى اختيار مى كرديد، و</w:t>
      </w:r>
      <w:r w:rsidRPr="009F053A">
        <w:rPr>
          <w:rFonts w:cs="B Badr"/>
        </w:rPr>
        <w:t xml:space="preserve"> </w:t>
      </w:r>
      <w:r w:rsidRPr="009F053A">
        <w:rPr>
          <w:rFonts w:cs="B Badr"/>
          <w:rtl/>
        </w:rPr>
        <w:t xml:space="preserve">از كوهها خانه هايى </w:t>
      </w:r>
      <w:r w:rsidR="00E406E2" w:rsidRPr="009F053A">
        <w:rPr>
          <w:rFonts w:cs="B Badr"/>
          <w:rtl/>
        </w:rPr>
        <w:t>‏[‏</w:t>
      </w:r>
      <w:r w:rsidRPr="009F053A">
        <w:rPr>
          <w:rFonts w:cs="B Badr"/>
          <w:rtl/>
        </w:rPr>
        <w:t>زمستانى</w:t>
      </w:r>
      <w:r w:rsidR="003E02F9" w:rsidRPr="009F053A">
        <w:rPr>
          <w:rFonts w:cs="B Badr"/>
          <w:rtl/>
        </w:rPr>
        <w:t>‏]‏</w:t>
      </w:r>
      <w:r w:rsidRPr="009F053A">
        <w:rPr>
          <w:rFonts w:cs="B Badr"/>
          <w:rtl/>
        </w:rPr>
        <w:t xml:space="preserve"> مى تراشيديد. پس نعمتهاى خدا را به ياد آوريد و در</w:t>
      </w:r>
      <w:r w:rsidRPr="009F053A">
        <w:rPr>
          <w:rFonts w:cs="B Badr"/>
        </w:rPr>
        <w:t xml:space="preserve"> </w:t>
      </w:r>
      <w:r w:rsidRPr="009F053A">
        <w:rPr>
          <w:rFonts w:cs="B Badr"/>
          <w:rtl/>
        </w:rPr>
        <w:t>زمين سر به فساد برمداريد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الْمَلَأُ الَّذِينَ اسْتَكْبَرُوا مِنْ قَوْمِهِ لِلَّذِينَ اسْتُضْعِفُوا لِمَنْ آمَنَ مِنْهُمْ أَتَعْلَمُونَ أَنَّ صَالِحًا مُرْسَلٌ مِنْ رَبِّهِ قَالُوا إِنَّا بِمَا أُرْسِلَ بِهِ مُؤْمِنُونَ</w:t>
      </w:r>
      <w:r w:rsidR="0067026F" w:rsidRPr="009F053A">
        <w:rPr>
          <w:rFonts w:cs="B Badr"/>
          <w:color w:val="FF0000"/>
          <w:rtl/>
        </w:rPr>
        <w:t>*</w:t>
      </w:r>
      <w:r w:rsidRPr="009F053A">
        <w:rPr>
          <w:rFonts w:cs="B Badr"/>
          <w:color w:val="FF0000"/>
          <w:rtl/>
        </w:rPr>
        <w:t>الاعراف75</w:t>
      </w:r>
      <w:r w:rsidR="0067026F" w:rsidRPr="009F053A">
        <w:rPr>
          <w:rFonts w:cs="B Badr"/>
          <w:color w:val="FF0000"/>
          <w:rtl/>
        </w:rPr>
        <w:t>*</w:t>
      </w:r>
      <w:r w:rsidRPr="009F053A">
        <w:rPr>
          <w:rFonts w:cs="B Badr"/>
          <w:color w:val="FF0000"/>
          <w:rtl/>
        </w:rPr>
        <w:t xml:space="preserve"> </w:t>
      </w:r>
    </w:p>
    <w:p w:rsidR="00256C3E" w:rsidRPr="009F053A" w:rsidRDefault="003C4B9C" w:rsidP="00327159">
      <w:pPr>
        <w:pStyle w:val="a0"/>
        <w:rPr>
          <w:rFonts w:cs="B Badr"/>
          <w:color w:val="000080"/>
        </w:rPr>
      </w:pPr>
      <w:r w:rsidRPr="009F053A">
        <w:rPr>
          <w:rFonts w:cs="B Badr"/>
          <w:rtl/>
        </w:rPr>
        <w:t>سران قوم او كه استكبار مىورزيدند، به مستضعفانى كه ايمان آورده بودند، گفتند: «آيا</w:t>
      </w:r>
      <w:r w:rsidRPr="009F053A">
        <w:rPr>
          <w:rFonts w:cs="B Badr"/>
        </w:rPr>
        <w:t xml:space="preserve"> </w:t>
      </w:r>
      <w:r w:rsidRPr="009F053A">
        <w:rPr>
          <w:rFonts w:cs="B Badr"/>
          <w:rtl/>
        </w:rPr>
        <w:t>مى دانيد كه صالح از طرف پروردگارش فرستاده شده است؟» گفتند: «بى ترديد، ما به آنچه</w:t>
      </w:r>
      <w:r w:rsidRPr="009F053A">
        <w:rPr>
          <w:rFonts w:cs="B Badr"/>
        </w:rPr>
        <w:t xml:space="preserve"> </w:t>
      </w:r>
      <w:r w:rsidRPr="009F053A">
        <w:rPr>
          <w:rFonts w:cs="B Badr"/>
          <w:rtl/>
        </w:rPr>
        <w:t>وى بدان رسالت يافته است مؤمنيم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الَّذِينَ اسْتَكْبَرُوا إِنَّا بِالَّذِي آمَنتُمْ بِهِ كَافِرُونَ </w:t>
      </w:r>
      <w:r w:rsidR="0067026F" w:rsidRPr="009F053A">
        <w:rPr>
          <w:rFonts w:cs="B Badr"/>
          <w:color w:val="FF0000"/>
          <w:rtl/>
        </w:rPr>
        <w:t>*</w:t>
      </w:r>
      <w:r w:rsidRPr="009F053A">
        <w:rPr>
          <w:rFonts w:cs="B Badr"/>
          <w:color w:val="FF0000"/>
          <w:rtl/>
        </w:rPr>
        <w:t>الاعراف76</w:t>
      </w:r>
      <w:r w:rsidR="0067026F" w:rsidRPr="009F053A">
        <w:rPr>
          <w:rFonts w:cs="B Badr"/>
          <w:color w:val="FF0000"/>
          <w:rtl/>
        </w:rPr>
        <w:t>*</w:t>
      </w:r>
      <w:r w:rsidRPr="009F053A">
        <w:rPr>
          <w:rFonts w:cs="B Badr"/>
          <w:color w:val="FF0000"/>
          <w:rtl/>
        </w:rPr>
        <w:t xml:space="preserve"> </w:t>
      </w:r>
    </w:p>
    <w:p w:rsidR="00256C3E" w:rsidRPr="009F053A" w:rsidRDefault="003C4B9C" w:rsidP="00327159">
      <w:pPr>
        <w:pStyle w:val="a0"/>
        <w:rPr>
          <w:rFonts w:cs="B Badr"/>
          <w:color w:val="000080"/>
        </w:rPr>
      </w:pPr>
      <w:r w:rsidRPr="009F053A">
        <w:rPr>
          <w:rFonts w:cs="B Badr"/>
          <w:rtl/>
        </w:rPr>
        <w:t>كسانى كه استكبار مىورزيدند، گفتند: «ما به آنچه شما بدان ايمان آورده ايد كافريم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فَعَقَرُوا النَّاقَةَ وَعَتَوْا عَنْ أَمْرِ رَبِّهِمْ وَقَالُوا يَا صَالِحُ ائْتِنَا بِمَا تَعِدُنَا إِنْ كُنتَ مِنْ الْمُرْسَلِينَ</w:t>
      </w:r>
      <w:r w:rsidR="0067026F" w:rsidRPr="009F053A">
        <w:rPr>
          <w:rFonts w:cs="B Badr"/>
          <w:color w:val="FF0000"/>
          <w:rtl/>
        </w:rPr>
        <w:t>*</w:t>
      </w:r>
      <w:r w:rsidRPr="009F053A">
        <w:rPr>
          <w:rFonts w:cs="B Badr"/>
          <w:color w:val="FF0000"/>
          <w:rtl/>
        </w:rPr>
        <w:t>الاعراف77</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پس آن ماده شتر را پى كردند و از فرمان پروردگار خود سرپيچيدند و گفتند: «اى صالح،</w:t>
      </w:r>
      <w:r w:rsidRPr="009F053A">
        <w:rPr>
          <w:rFonts w:cs="B Badr"/>
        </w:rPr>
        <w:t xml:space="preserve"> </w:t>
      </w:r>
      <w:r w:rsidRPr="009F053A">
        <w:rPr>
          <w:rFonts w:cs="B Badr"/>
          <w:rtl/>
        </w:rPr>
        <w:t>اگر از پيامبرانى، آنچه را به ما وعده مى دهى براى ما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فَأَخَذَتْهُمْ الرَّجْفَةُ فَأَصْبَحُوا فِي دَارِهِمْ جَاثِمِينَ </w:t>
      </w:r>
      <w:r w:rsidR="0067026F" w:rsidRPr="009F053A">
        <w:rPr>
          <w:rFonts w:cs="B Badr"/>
          <w:color w:val="FF0000"/>
          <w:rtl/>
        </w:rPr>
        <w:t>*</w:t>
      </w:r>
      <w:r w:rsidRPr="009F053A">
        <w:rPr>
          <w:rFonts w:cs="B Badr"/>
          <w:color w:val="FF0000"/>
          <w:rtl/>
        </w:rPr>
        <w:t>الاعراف78</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آنگاه زمين لرزه آنان را فرو گرفت و در خانه هايشان از پا درآمدند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فَتَوَلَّى عَنْهُمْ وَقَالَ يَا قَوْمِ لَقَدْ أَبْلَغْتُكُمْ رِسَالَةَ رَبِّي وَنَصَحْتُ لَكُمْ وَلَكِنْ لَا تُحِبُّونَ النَّاصِحِينَ </w:t>
      </w:r>
      <w:r w:rsidR="0067026F" w:rsidRPr="009F053A">
        <w:rPr>
          <w:rFonts w:cs="B Badr"/>
          <w:color w:val="FF0000"/>
          <w:rtl/>
        </w:rPr>
        <w:t>*</w:t>
      </w:r>
      <w:r w:rsidRPr="009F053A">
        <w:rPr>
          <w:rFonts w:cs="B Badr"/>
          <w:color w:val="FF0000"/>
          <w:rtl/>
        </w:rPr>
        <w:t>الاعراف79</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صالح</w:t>
      </w:r>
      <w:r w:rsidR="003E02F9" w:rsidRPr="009F053A">
        <w:rPr>
          <w:rFonts w:cs="B Badr"/>
          <w:rtl/>
        </w:rPr>
        <w:t>‏]‏</w:t>
      </w:r>
      <w:r w:rsidRPr="009F053A">
        <w:rPr>
          <w:rFonts w:cs="B Badr"/>
          <w:rtl/>
        </w:rPr>
        <w:t xml:space="preserve"> از ايشان روى برتافت و گفت: «اى قوم من، به راستى، من پيام پروردگارم را</w:t>
      </w:r>
      <w:r w:rsidRPr="009F053A">
        <w:rPr>
          <w:rFonts w:cs="B Badr"/>
        </w:rPr>
        <w:t xml:space="preserve"> </w:t>
      </w:r>
      <w:r w:rsidRPr="009F053A">
        <w:rPr>
          <w:rFonts w:cs="B Badr"/>
          <w:rtl/>
        </w:rPr>
        <w:t xml:space="preserve">به شما رساندم و خير شما را خواستم ولى شما </w:t>
      </w:r>
      <w:r w:rsidR="00E406E2" w:rsidRPr="009F053A">
        <w:rPr>
          <w:rFonts w:cs="B Badr"/>
          <w:rtl/>
        </w:rPr>
        <w:t>‏[‏</w:t>
      </w:r>
      <w:r w:rsidRPr="009F053A">
        <w:rPr>
          <w:rFonts w:cs="B Badr"/>
          <w:rtl/>
        </w:rPr>
        <w:t>خيرخواهان و نصيحتگران</w:t>
      </w:r>
      <w:r w:rsidR="003E02F9" w:rsidRPr="009F053A">
        <w:rPr>
          <w:rFonts w:cs="B Badr"/>
          <w:rtl/>
        </w:rPr>
        <w:t>‏]‏</w:t>
      </w:r>
      <w:r w:rsidRPr="009F053A">
        <w:rPr>
          <w:rFonts w:cs="B Badr"/>
          <w:rtl/>
        </w:rPr>
        <w:t xml:space="preserve"> را دوست نمى</w:t>
      </w:r>
      <w:r w:rsidRPr="009F053A">
        <w:rPr>
          <w:rFonts w:cs="B Badr"/>
        </w:rPr>
        <w:t xml:space="preserve"> </w:t>
      </w:r>
      <w:r w:rsidRPr="009F053A">
        <w:rPr>
          <w:rFonts w:cs="B Badr"/>
          <w:rtl/>
        </w:rPr>
        <w:t>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وَلُوطًا إِذْ قَالَ لِقَوْمِهِ أَتَأْتُونَ الْفَاحِشَةَ مَا سَبَقَكُمْ بِهَا مِنْ أَحَدٍ مِنْ الْعَالَمِينَ </w:t>
      </w:r>
      <w:r w:rsidR="0067026F" w:rsidRPr="009F053A">
        <w:rPr>
          <w:rFonts w:cs="B Badr"/>
          <w:color w:val="FF0000"/>
          <w:rtl/>
        </w:rPr>
        <w:t>*</w:t>
      </w:r>
      <w:r w:rsidRPr="009F053A">
        <w:rPr>
          <w:rFonts w:cs="B Badr"/>
          <w:color w:val="FF0000"/>
          <w:rtl/>
        </w:rPr>
        <w:t>الاعراف80</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و لوط را </w:t>
      </w:r>
      <w:r w:rsidR="00E406E2" w:rsidRPr="009F053A">
        <w:rPr>
          <w:rFonts w:cs="B Badr"/>
          <w:rtl/>
        </w:rPr>
        <w:t>‏[‏</w:t>
      </w:r>
      <w:r w:rsidRPr="009F053A">
        <w:rPr>
          <w:rFonts w:cs="B Badr"/>
          <w:rtl/>
        </w:rPr>
        <w:t>فرستاديم</w:t>
      </w:r>
      <w:r w:rsidR="003E02F9" w:rsidRPr="009F053A">
        <w:rPr>
          <w:rFonts w:cs="B Badr"/>
          <w:rtl/>
        </w:rPr>
        <w:t>‏]‏</w:t>
      </w:r>
      <w:r w:rsidRPr="009F053A">
        <w:rPr>
          <w:rFonts w:cs="B Badr"/>
          <w:rtl/>
        </w:rPr>
        <w:t xml:space="preserve"> هنگامى كه به قوم خود گفت: «آيا آن كار زشت</w:t>
      </w:r>
      <w:r w:rsidR="00E406E2" w:rsidRPr="009F053A">
        <w:rPr>
          <w:rFonts w:cs="B Badr"/>
          <w:rtl/>
        </w:rPr>
        <w:t>‏[‏</w:t>
      </w:r>
      <w:r w:rsidRPr="009F053A">
        <w:rPr>
          <w:rFonts w:cs="B Badr"/>
          <w:rtl/>
        </w:rPr>
        <w:t>ى</w:t>
      </w:r>
      <w:r w:rsidR="003E02F9" w:rsidRPr="009F053A">
        <w:rPr>
          <w:rFonts w:cs="B Badr"/>
          <w:rtl/>
        </w:rPr>
        <w:t>‏]‏</w:t>
      </w:r>
      <w:r w:rsidRPr="009F053A">
        <w:rPr>
          <w:rFonts w:cs="B Badr"/>
          <w:rtl/>
        </w:rPr>
        <w:t xml:space="preserve"> را مرتكب مى</w:t>
      </w:r>
      <w:r w:rsidRPr="009F053A">
        <w:rPr>
          <w:rFonts w:cs="B Badr"/>
        </w:rPr>
        <w:t xml:space="preserve"> </w:t>
      </w:r>
      <w:r w:rsidRPr="009F053A">
        <w:rPr>
          <w:rFonts w:cs="B Badr"/>
          <w:rtl/>
        </w:rPr>
        <w:t>شويد، كه هيچ كس از جهانيان در آن بر شما پيشى نگرفته است؟</w:t>
      </w:r>
    </w:p>
    <w:p w:rsidR="009F4CF8" w:rsidRPr="009F053A" w:rsidRDefault="00256C3E" w:rsidP="00327159">
      <w:pPr>
        <w:pStyle w:val="a0"/>
        <w:rPr>
          <w:rFonts w:cs="B Badr"/>
          <w:color w:val="000080"/>
          <w:rtl/>
        </w:rPr>
      </w:pPr>
      <w:r w:rsidRPr="009F053A">
        <w:rPr>
          <w:rFonts w:cs="B Badr"/>
          <w:color w:val="000080"/>
          <w:rtl/>
        </w:rPr>
        <w:t xml:space="preserve">إِنَّكُمْ لَتَأْتُونَ الرِّجَالَ شَهْوَةً مِنْ دُونِ النِّسَاءِ بَلْ أَنْتُمْ قَوْمٌ مُسْرِفُونَ </w:t>
      </w:r>
      <w:r w:rsidR="0067026F" w:rsidRPr="009F053A">
        <w:rPr>
          <w:rFonts w:cs="B Badr"/>
          <w:color w:val="FF0000"/>
          <w:rtl/>
        </w:rPr>
        <w:t>*</w:t>
      </w:r>
      <w:r w:rsidRPr="009F053A">
        <w:rPr>
          <w:rFonts w:cs="B Badr"/>
          <w:color w:val="FF0000"/>
          <w:rtl/>
        </w:rPr>
        <w:t>الاعراف81</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شما از روى شهوت، به جاى زنان با مردان درمى آميزيد، آرى، شما گروهى تجاوزكاريد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جَوَابَ قَوْمِهِ إِلَّا أَنْ قَالُوا أَخْرِجُوهُمْ مِنْ قَرْيَتِكُمْ إِنَّهُمْ أُنَاسٌ يَتَطَهَّرُونَ </w:t>
      </w:r>
      <w:r w:rsidR="0067026F" w:rsidRPr="009F053A">
        <w:rPr>
          <w:rFonts w:cs="B Badr"/>
          <w:color w:val="FF0000"/>
          <w:rtl/>
        </w:rPr>
        <w:t>*</w:t>
      </w:r>
      <w:r w:rsidRPr="009F053A">
        <w:rPr>
          <w:rFonts w:cs="B Badr"/>
          <w:color w:val="FF0000"/>
          <w:rtl/>
        </w:rPr>
        <w:t>الاعراف82</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ولى پاسخ قومش جز اين نبود كه گفتند: «آنان را از شهرتان بيرون كنيد، زيرا آنان</w:t>
      </w:r>
      <w:r w:rsidRPr="009F053A">
        <w:rPr>
          <w:rFonts w:cs="B Badr"/>
        </w:rPr>
        <w:t xml:space="preserve"> </w:t>
      </w:r>
      <w:r w:rsidRPr="009F053A">
        <w:rPr>
          <w:rFonts w:cs="B Badr"/>
          <w:rtl/>
        </w:rPr>
        <w:t>كسانى اند كه به پاكى تظاهر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فَأَنجَيْنَاهُ وَأَهْلَهُ إِلَّا امْرَأَتَهُ كَانَتْ مِنْ الْغَابِرِينَ </w:t>
      </w:r>
      <w:r w:rsidR="0067026F" w:rsidRPr="009F053A">
        <w:rPr>
          <w:rFonts w:cs="B Badr"/>
          <w:color w:val="FF0000"/>
          <w:rtl/>
        </w:rPr>
        <w:t>*</w:t>
      </w:r>
      <w:r w:rsidRPr="009F053A">
        <w:rPr>
          <w:rFonts w:cs="B Badr"/>
          <w:color w:val="FF0000"/>
          <w:rtl/>
        </w:rPr>
        <w:t>الاعراف83</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پس او و خانواده اش را -غير از زنش كه از زمره باقيماندگانِ </w:t>
      </w:r>
      <w:r w:rsidR="00E406E2" w:rsidRPr="009F053A">
        <w:rPr>
          <w:rFonts w:cs="B Badr"/>
          <w:rtl/>
        </w:rPr>
        <w:t>‏[‏</w:t>
      </w:r>
      <w:r w:rsidRPr="009F053A">
        <w:rPr>
          <w:rFonts w:cs="B Badr"/>
          <w:rtl/>
        </w:rPr>
        <w:t>در خاكستر مواد</w:t>
      </w:r>
      <w:r w:rsidRPr="009F053A">
        <w:rPr>
          <w:rFonts w:cs="B Badr"/>
        </w:rPr>
        <w:t xml:space="preserve"> </w:t>
      </w:r>
      <w:r w:rsidRPr="009F053A">
        <w:rPr>
          <w:rFonts w:cs="B Badr"/>
          <w:rtl/>
        </w:rPr>
        <w:t>گوگردى</w:t>
      </w:r>
      <w:r w:rsidR="003E02F9" w:rsidRPr="009F053A">
        <w:rPr>
          <w:rFonts w:cs="B Badr"/>
          <w:rtl/>
        </w:rPr>
        <w:t>‏]‏</w:t>
      </w:r>
      <w:r w:rsidRPr="009F053A">
        <w:rPr>
          <w:rFonts w:cs="B Badr"/>
          <w:rtl/>
        </w:rPr>
        <w:t xml:space="preserve"> بود- نجات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وَأَمْطَرْنَا عَلَيْهِمْ مَطَرًا فَانظُرْ كَيْفَ كَانَ عَاقِبَةُ الْمُجْرِمِينَ</w:t>
      </w:r>
      <w:r w:rsidR="0067026F" w:rsidRPr="009F053A">
        <w:rPr>
          <w:rFonts w:cs="B Badr"/>
          <w:color w:val="FF0000"/>
          <w:rtl/>
        </w:rPr>
        <w:t>*</w:t>
      </w:r>
      <w:r w:rsidRPr="009F053A">
        <w:rPr>
          <w:rFonts w:cs="B Badr"/>
          <w:color w:val="FF0000"/>
          <w:rtl/>
        </w:rPr>
        <w:t>الاعراف84</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و بر سر آنان بارشى </w:t>
      </w:r>
      <w:r w:rsidR="00E406E2" w:rsidRPr="009F053A">
        <w:rPr>
          <w:rFonts w:cs="B Badr"/>
          <w:rtl/>
        </w:rPr>
        <w:t>‏[‏</w:t>
      </w:r>
      <w:r w:rsidRPr="009F053A">
        <w:rPr>
          <w:rFonts w:cs="B Badr"/>
          <w:rtl/>
        </w:rPr>
        <w:t>از مواد گوگردى</w:t>
      </w:r>
      <w:r w:rsidR="0011710E" w:rsidRPr="009F053A">
        <w:rPr>
          <w:rFonts w:cs="B Badr"/>
          <w:rtl/>
        </w:rPr>
        <w:t xml:space="preserve">] </w:t>
      </w:r>
      <w:r w:rsidRPr="009F053A">
        <w:rPr>
          <w:rFonts w:cs="B Badr"/>
          <w:rtl/>
        </w:rPr>
        <w:t>بارانيديم. پس ببين فرجام گنهكاران چسان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 </w:t>
      </w:r>
      <w:r w:rsidR="0067026F" w:rsidRPr="009F053A">
        <w:rPr>
          <w:rFonts w:cs="B Badr"/>
          <w:color w:val="FF0000"/>
          <w:rtl/>
        </w:rPr>
        <w:t>*</w:t>
      </w:r>
      <w:r w:rsidRPr="009F053A">
        <w:rPr>
          <w:rFonts w:cs="B Badr"/>
          <w:color w:val="FF0000"/>
          <w:rtl/>
        </w:rPr>
        <w:t>الاعراف85</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مدين، برادرشان شعيب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فرستاديم[</w:t>
      </w:r>
      <w:r w:rsidR="00F8562B" w:rsidRPr="009F053A">
        <w:rPr>
          <w:rFonts w:cs="B Badr"/>
          <w:rtl/>
        </w:rPr>
        <w:t>؛</w:t>
      </w:r>
      <w:r w:rsidRPr="009F053A">
        <w:rPr>
          <w:rFonts w:cs="B Badr"/>
          <w:rtl/>
        </w:rPr>
        <w:t xml:space="preserve"> گفت: «اى قوم من، خدا را</w:t>
      </w:r>
      <w:r w:rsidRPr="009F053A">
        <w:rPr>
          <w:rFonts w:cs="B Badr"/>
        </w:rPr>
        <w:t xml:space="preserve"> </w:t>
      </w:r>
      <w:r w:rsidRPr="009F053A">
        <w:rPr>
          <w:rFonts w:cs="B Badr"/>
          <w:rtl/>
        </w:rPr>
        <w:t>بپرستيد كه براى شما هيچ معبودى جز او نيست. در حقيقت، شما را از جانب پروردگارتان</w:t>
      </w:r>
      <w:r w:rsidRPr="009F053A">
        <w:rPr>
          <w:rFonts w:cs="B Badr"/>
        </w:rPr>
        <w:t xml:space="preserve"> </w:t>
      </w:r>
      <w:r w:rsidRPr="009F053A">
        <w:rPr>
          <w:rFonts w:cs="B Badr"/>
          <w:rtl/>
        </w:rPr>
        <w:t>برهانى روشن آمده است. پس پيمانه و ترازو را تمام نهيد، و اموال مردم را كم مدهيد،</w:t>
      </w:r>
      <w:r w:rsidRPr="009F053A">
        <w:rPr>
          <w:rFonts w:cs="B Badr"/>
        </w:rPr>
        <w:t xml:space="preserve"> </w:t>
      </w:r>
      <w:r w:rsidRPr="009F053A">
        <w:rPr>
          <w:rFonts w:cs="B Badr"/>
          <w:rtl/>
        </w:rPr>
        <w:t>و در زمين، پس از اصلاح آن فساد مكنيد.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رهنمودها</w:t>
      </w:r>
      <w:r w:rsidR="0011710E" w:rsidRPr="009F053A">
        <w:rPr>
          <w:rFonts w:cs="B Badr"/>
          <w:rtl/>
        </w:rPr>
        <w:t xml:space="preserve">] </w:t>
      </w:r>
      <w:r w:rsidRPr="009F053A">
        <w:rPr>
          <w:rFonts w:cs="B Badr"/>
          <w:rtl/>
        </w:rPr>
        <w:t>اگر مؤمنيد براى شما بهتر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تَقْعُدُوا بِكُلِّ صِرَاطٍ تُوعِدُونَ وَتَصُدُّونَ عَنْ سَبِيلِ اللَّهِ مَنْ آمَنَ بِهِ وَتَبْغُونَهَا عِوَجًا وَاذْكُرُوا إِذْ كُنتُمْ قَلِيلًا فَكَثَّرَكُمْ وَانظُرُوا كَيْفَ كَانَ عَاقِبَةُ الْمُفْسِدِينَ </w:t>
      </w:r>
      <w:r w:rsidR="0067026F" w:rsidRPr="009F053A">
        <w:rPr>
          <w:rFonts w:cs="B Badr"/>
          <w:color w:val="FF0000"/>
          <w:rtl/>
        </w:rPr>
        <w:t>*</w:t>
      </w:r>
      <w:r w:rsidRPr="009F053A">
        <w:rPr>
          <w:rFonts w:cs="B Badr"/>
          <w:color w:val="FF0000"/>
          <w:rtl/>
        </w:rPr>
        <w:t>الاعراف86</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بر سر هر راهى منشينيد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بترسانيد و كسى را كه ايمان به خدا آورده از</w:t>
      </w:r>
      <w:r w:rsidRPr="009F053A">
        <w:rPr>
          <w:rFonts w:cs="B Badr"/>
        </w:rPr>
        <w:t xml:space="preserve"> </w:t>
      </w:r>
      <w:r w:rsidRPr="009F053A">
        <w:rPr>
          <w:rFonts w:cs="B Badr"/>
          <w:rtl/>
        </w:rPr>
        <w:t>راه خدا باز داريد و راه او را كج بخواهيد</w:t>
      </w:r>
      <w:r w:rsidR="00F8562B" w:rsidRPr="009F053A">
        <w:rPr>
          <w:rFonts w:cs="B Badr"/>
          <w:rtl/>
        </w:rPr>
        <w:t>؛</w:t>
      </w:r>
      <w:r w:rsidRPr="009F053A">
        <w:rPr>
          <w:rFonts w:cs="B Badr"/>
          <w:rtl/>
        </w:rPr>
        <w:t xml:space="preserve"> و به ياد آوريد هنگامى را كه اندك</w:t>
      </w:r>
      <w:r w:rsidRPr="009F053A">
        <w:rPr>
          <w:rFonts w:cs="B Badr"/>
        </w:rPr>
        <w:t xml:space="preserve"> </w:t>
      </w:r>
      <w:r w:rsidRPr="009F053A">
        <w:rPr>
          <w:rFonts w:cs="B Badr"/>
          <w:rtl/>
        </w:rPr>
        <w:t>بوديد، پس شما را بسيار گردانيد، و بنگريد كه فرجام فسادكاران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كَانَ طَائِفَةٌ مِنْكُمْ آمَنُوا بِالَّذِي أُرْسِلْتُ بِهِ وَطَائِفَةٌ لَمْ يُؤْمِنُوا فَاصْبِرُوا حَتَّى يَحْكُمَ اللَّهُ بَيْنَنَا وَهُوَ خَيْرُ الْحَاكِمِينَ </w:t>
      </w:r>
      <w:r w:rsidR="0067026F" w:rsidRPr="009F053A">
        <w:rPr>
          <w:rFonts w:cs="B Badr"/>
          <w:color w:val="FF0000"/>
          <w:rtl/>
        </w:rPr>
        <w:t>*</w:t>
      </w:r>
      <w:r w:rsidRPr="009F053A">
        <w:rPr>
          <w:rFonts w:cs="B Badr"/>
          <w:color w:val="FF0000"/>
          <w:rtl/>
        </w:rPr>
        <w:t>الاعراف87</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اگر گروهى از شما به آنچه من بدان فرستاده شده ام ايمان آورده و گروه ديگر ايمان</w:t>
      </w:r>
      <w:r w:rsidRPr="009F053A">
        <w:rPr>
          <w:rFonts w:cs="B Badr"/>
        </w:rPr>
        <w:t xml:space="preserve"> </w:t>
      </w:r>
      <w:r w:rsidRPr="009F053A">
        <w:rPr>
          <w:rFonts w:cs="B Badr"/>
          <w:rtl/>
        </w:rPr>
        <w:t>نياورده اند، صبر كنيد تا خدا ميان ما داورى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او بهترين داوران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الْمَلَأُ الَّذِينَ اسْتَكْبَرُوا مِنْ قَوْمِهِ لَنُخْرِجَنَّكَ يَا شُعَيْبُ وَالَّذِينَ آمَنُوا مَعَكَ مِنْ قَرْيَتِنَا أَوْ لَتَعُودُنَّ فِي مِلَّتِنَا قَالَ أَوَلَوْ كُنَّا كَارِهِينَ</w:t>
      </w:r>
      <w:r w:rsidR="0067026F" w:rsidRPr="009F053A">
        <w:rPr>
          <w:rFonts w:cs="B Badr"/>
          <w:color w:val="FF0000"/>
          <w:rtl/>
        </w:rPr>
        <w:t>*</w:t>
      </w:r>
      <w:r w:rsidRPr="009F053A">
        <w:rPr>
          <w:rFonts w:cs="B Badr"/>
          <w:color w:val="FF0000"/>
          <w:rtl/>
        </w:rPr>
        <w:t>الاعراف88</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سران قومش كه تكبر مىورزيدند، گفتند: «اى شعيب، يا تو و كسانى را كه با تو ايمان</w:t>
      </w:r>
      <w:r w:rsidRPr="009F053A">
        <w:rPr>
          <w:rFonts w:cs="B Badr"/>
        </w:rPr>
        <w:t xml:space="preserve"> </w:t>
      </w:r>
      <w:r w:rsidRPr="009F053A">
        <w:rPr>
          <w:rFonts w:cs="B Badr"/>
          <w:rtl/>
        </w:rPr>
        <w:t>آورده اند، از شهر خودمان بيرون خواهيم كرد</w:t>
      </w:r>
      <w:r w:rsidR="00F8562B" w:rsidRPr="009F053A">
        <w:rPr>
          <w:rFonts w:cs="B Badr"/>
          <w:rtl/>
        </w:rPr>
        <w:t>؛</w:t>
      </w:r>
      <w:r w:rsidRPr="009F053A">
        <w:rPr>
          <w:rFonts w:cs="B Badr"/>
          <w:rtl/>
        </w:rPr>
        <w:t xml:space="preserve"> يا به كيش ما برگرديد.» گفت: «آيا هر</w:t>
      </w:r>
      <w:r w:rsidRPr="009F053A">
        <w:rPr>
          <w:rFonts w:cs="B Badr"/>
        </w:rPr>
        <w:t xml:space="preserve"> </w:t>
      </w:r>
      <w:r w:rsidRPr="009F053A">
        <w:rPr>
          <w:rFonts w:cs="B Badr"/>
          <w:rtl/>
        </w:rPr>
        <w:t>چند كراهت داشته باشيم؟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افْتَرَيْنَا عَلَى اللَّهِ كَذِبًا إِنْ عُدْنَا فِي مِلَّتِكُمْ بَعْدَ إِذْ نَجَّانَا اللَّهُ مِنْهَا وَمَا يَكُونُ لَنَا أَنْ نَعُودَ فِيهَا إِلَّا أَنْ يَشَاءَ اللَّهُ رَبُّنَا وَسِعَ رَبُّنَا كُلَّ شَيٍْ عِلْمًا عَلَى اللَّهِ تَوَكَّلْنَا رَبَّنَا افْتَحْ بَيْنَنَا وَبَيْنَ قَوْمِنَا بِالْحَقِّ وَأَنْتَ خَيْرُ الْفَاتِحِينَ </w:t>
      </w:r>
      <w:r w:rsidR="0067026F" w:rsidRPr="009F053A">
        <w:rPr>
          <w:rFonts w:cs="B Badr"/>
          <w:color w:val="FF0000"/>
          <w:rtl/>
        </w:rPr>
        <w:t>*</w:t>
      </w:r>
      <w:r w:rsidRPr="009F053A">
        <w:rPr>
          <w:rFonts w:cs="B Badr"/>
          <w:color w:val="FF0000"/>
          <w:rtl/>
        </w:rPr>
        <w:t>الاعراف89</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اگر بعد از آنكه خدا ما را از آن نجات بخشيده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به كيش شما برگرديم ، در حقيقت</w:t>
      </w:r>
      <w:r w:rsidRPr="009F053A">
        <w:rPr>
          <w:rFonts w:cs="B Badr"/>
        </w:rPr>
        <w:t xml:space="preserve"> </w:t>
      </w:r>
      <w:r w:rsidRPr="009F053A">
        <w:rPr>
          <w:rFonts w:cs="B Badr"/>
          <w:rtl/>
        </w:rPr>
        <w:t>به خدا دروغ بسته ايم</w:t>
      </w:r>
      <w:r w:rsidR="00F8562B" w:rsidRPr="009F053A">
        <w:rPr>
          <w:rFonts w:cs="B Badr"/>
          <w:rtl/>
        </w:rPr>
        <w:t>؛</w:t>
      </w:r>
      <w:r w:rsidRPr="009F053A">
        <w:rPr>
          <w:rFonts w:cs="B Badr"/>
          <w:rtl/>
        </w:rPr>
        <w:t xml:space="preserve"> و ما را سزاوار نيست كه به آن بازگرديم، مگر آنكه خدا،</w:t>
      </w:r>
      <w:r w:rsidRPr="009F053A">
        <w:rPr>
          <w:rFonts w:cs="B Badr"/>
        </w:rPr>
        <w:t xml:space="preserve"> </w:t>
      </w:r>
      <w:r w:rsidRPr="009F053A">
        <w:rPr>
          <w:rFonts w:cs="B Badr"/>
          <w:rtl/>
        </w:rPr>
        <w:t>پروردگار ما بخواهد.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پروردگار ما از نظر دانش بر هر چيزى احاطه دارد. بر خدا</w:t>
      </w:r>
      <w:r w:rsidRPr="009F053A">
        <w:rPr>
          <w:rFonts w:cs="B Badr"/>
        </w:rPr>
        <w:t xml:space="preserve"> </w:t>
      </w:r>
      <w:r w:rsidRPr="009F053A">
        <w:rPr>
          <w:rFonts w:cs="B Badr"/>
          <w:rtl/>
        </w:rPr>
        <w:t>توكل كرده ايم. بار پروردگارا، ميان ما و قوم ما به حق داورى كن كه تو بهترين</w:t>
      </w:r>
      <w:r w:rsidRPr="009F053A">
        <w:rPr>
          <w:rFonts w:cs="B Badr"/>
        </w:rPr>
        <w:t xml:space="preserve"> </w:t>
      </w:r>
      <w:r w:rsidRPr="009F053A">
        <w:rPr>
          <w:rFonts w:cs="B Badr"/>
          <w:rtl/>
        </w:rPr>
        <w:t>داورانى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الْمَلَأُ الَّذِينَ كَفَرُوا مِنْ قَوْمِهِ لَئِنْ اتَّبَعْتُمْ شُعَيْبًا إِنَّكُمْ إِذًا لَخَاسِرُونَ </w:t>
      </w:r>
      <w:r w:rsidR="0067026F" w:rsidRPr="009F053A">
        <w:rPr>
          <w:rFonts w:cs="B Badr"/>
          <w:color w:val="FF0000"/>
          <w:rtl/>
        </w:rPr>
        <w:t>*</w:t>
      </w:r>
      <w:r w:rsidRPr="009F053A">
        <w:rPr>
          <w:rFonts w:cs="B Badr"/>
          <w:color w:val="FF0000"/>
          <w:rtl/>
        </w:rPr>
        <w:t>الاعراف90</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سران قومش كه كافر بودند گفتند: «اگر از شعيب پيروى كنيد، در اين صورت قطعاً</w:t>
      </w:r>
      <w:r w:rsidRPr="009F053A">
        <w:rPr>
          <w:rFonts w:cs="B Badr"/>
        </w:rPr>
        <w:t xml:space="preserve"> </w:t>
      </w:r>
      <w:r w:rsidRPr="009F053A">
        <w:rPr>
          <w:rFonts w:cs="B Badr"/>
          <w:rtl/>
        </w:rPr>
        <w:t>زيانكاريد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فَأَخَذَتْهُمْ الرَّجْفَةُ فَأَصْبَحُوا فِي دَارِهِمْ جَاثِمِينَ</w:t>
      </w:r>
      <w:r w:rsidR="0067026F" w:rsidRPr="009F053A">
        <w:rPr>
          <w:rFonts w:cs="B Badr"/>
          <w:color w:val="FF0000"/>
          <w:rtl/>
        </w:rPr>
        <w:t>*</w:t>
      </w:r>
      <w:r w:rsidRPr="009F053A">
        <w:rPr>
          <w:rFonts w:cs="B Badr"/>
          <w:color w:val="FF0000"/>
          <w:rtl/>
        </w:rPr>
        <w:t>الاعراف91</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پس زمين لرزه آنان را فرو گرفت، و در خانه هايشان از پا درآمدند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كَذَّبُوا شُعَيْبًا كَأَنْ لَمْ يَغْنَوْا فِيهَا الَّذِينَ كَذَّبُوا شُعَيْبًا كَانُوا هُمْ الْخَاسِرِينَ </w:t>
      </w:r>
      <w:r w:rsidR="0067026F" w:rsidRPr="009F053A">
        <w:rPr>
          <w:rFonts w:cs="B Badr"/>
          <w:color w:val="FF0000"/>
          <w:rtl/>
        </w:rPr>
        <w:t>*</w:t>
      </w:r>
      <w:r w:rsidRPr="009F053A">
        <w:rPr>
          <w:rFonts w:cs="B Badr"/>
          <w:color w:val="FF0000"/>
          <w:rtl/>
        </w:rPr>
        <w:t>الاعراف92</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كسانى كه شعيب را تكذيب كرده بودند، گويى خود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ديار</w:t>
      </w:r>
      <w:r w:rsidR="0011710E" w:rsidRPr="009F053A">
        <w:rPr>
          <w:rFonts w:cs="B Badr"/>
          <w:rtl/>
        </w:rPr>
        <w:t xml:space="preserve">] </w:t>
      </w:r>
      <w:r w:rsidRPr="009F053A">
        <w:rPr>
          <w:rFonts w:cs="B Badr"/>
          <w:rtl/>
        </w:rPr>
        <w:t>سكونت نداشتند. كسانى كه</w:t>
      </w:r>
      <w:r w:rsidRPr="009F053A">
        <w:rPr>
          <w:rFonts w:cs="B Badr"/>
        </w:rPr>
        <w:t xml:space="preserve"> </w:t>
      </w:r>
      <w:r w:rsidRPr="009F053A">
        <w:rPr>
          <w:rFonts w:cs="B Badr"/>
          <w:rtl/>
        </w:rPr>
        <w:t>شعيب را تكذيب كرده بودند، خود، همان زيانكاران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فَتَوَلَّى عَنْهُمْ وَقَالَ يَا قَوْمِ لَقَدْ أَبْلَغْتُكُمْ رِسَالَاتِ رَبِّي وَنَصَحْتُ لَكُمْ فَكَيْفَ آسَى عَلَى قَوْمٍ كَافِرِينَ </w:t>
      </w:r>
      <w:r w:rsidR="0067026F" w:rsidRPr="009F053A">
        <w:rPr>
          <w:rFonts w:cs="B Badr"/>
          <w:color w:val="FF0000"/>
          <w:rtl/>
        </w:rPr>
        <w:t>*</w:t>
      </w:r>
      <w:r w:rsidRPr="009F053A">
        <w:rPr>
          <w:rFonts w:cs="B Badr"/>
          <w:color w:val="FF0000"/>
          <w:rtl/>
        </w:rPr>
        <w:t>الاعراف93</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شعيب</w:t>
      </w:r>
      <w:r w:rsidR="0011710E" w:rsidRPr="009F053A">
        <w:rPr>
          <w:rFonts w:cs="B Badr"/>
          <w:rtl/>
        </w:rPr>
        <w:t xml:space="preserve">] </w:t>
      </w:r>
      <w:r w:rsidRPr="009F053A">
        <w:rPr>
          <w:rFonts w:cs="B Badr"/>
          <w:rtl/>
        </w:rPr>
        <w:t>از ايشان روى برتافت و گفت: «اى قوم من، به راستى كه پيامهاى پروردگارم</w:t>
      </w:r>
      <w:r w:rsidRPr="009F053A">
        <w:rPr>
          <w:rFonts w:cs="B Badr"/>
        </w:rPr>
        <w:t xml:space="preserve"> </w:t>
      </w:r>
      <w:r w:rsidRPr="009F053A">
        <w:rPr>
          <w:rFonts w:cs="B Badr"/>
          <w:rtl/>
        </w:rPr>
        <w:t>را به شما رسانيدم و پندتان دادم</w:t>
      </w:r>
      <w:r w:rsidR="00F8562B" w:rsidRPr="009F053A">
        <w:rPr>
          <w:rFonts w:cs="B Badr"/>
          <w:rtl/>
        </w:rPr>
        <w:t>؛</w:t>
      </w:r>
      <w:r w:rsidRPr="009F053A">
        <w:rPr>
          <w:rFonts w:cs="B Badr"/>
          <w:rtl/>
        </w:rPr>
        <w:t xml:space="preserve"> ديگر چگونه بر گروهى كه كافرند دريغ بخورم؟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 فِي قَرْيَةٍ مِنْ نَبِيٍّ إِلَّا أَخَذْنَا أَهْلَهَا بِالْبَأْسَاءِ وَالضَّرَّاءِ لَعَلَّهُمْ يَضَّرَّعُونَ </w:t>
      </w:r>
      <w:r w:rsidR="0067026F" w:rsidRPr="009F053A">
        <w:rPr>
          <w:rFonts w:cs="B Badr"/>
          <w:color w:val="FF0000"/>
          <w:rtl/>
        </w:rPr>
        <w:t>*</w:t>
      </w:r>
      <w:r w:rsidRPr="009F053A">
        <w:rPr>
          <w:rFonts w:cs="B Badr"/>
          <w:color w:val="FF0000"/>
          <w:rtl/>
        </w:rPr>
        <w:t>الاعراف94</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در هيچ شهرى، پيامبرى نفرستاديم مگر آنكه مردمش را به سختى و رنج دچار كرديم تا</w:t>
      </w:r>
      <w:r w:rsidRPr="009F053A">
        <w:rPr>
          <w:rFonts w:cs="B Badr"/>
        </w:rPr>
        <w:t xml:space="preserve"> </w:t>
      </w:r>
      <w:r w:rsidRPr="009F053A">
        <w:rPr>
          <w:rFonts w:cs="B Badr"/>
          <w:rtl/>
        </w:rPr>
        <w:t>مگر به زارى درآيند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بَدَّلْنَا مَكَانَ السَّيِّئَةِ الْحَسَنَةَ حَتَّى عَفَوا وَقَالُوا قَدْ مَسَّ آبَاءَنَا الضَّرَّاءُ وَالسَّرَّاءُ فَأَخَذْنَاهُمْ بَغْتَةً وَهُمْ لَا يَشْعُرُونَ </w:t>
      </w:r>
      <w:r w:rsidR="0067026F" w:rsidRPr="009F053A">
        <w:rPr>
          <w:rFonts w:cs="B Badr"/>
          <w:color w:val="FF0000"/>
          <w:rtl/>
        </w:rPr>
        <w:t>*</w:t>
      </w:r>
      <w:r w:rsidRPr="009F053A">
        <w:rPr>
          <w:rFonts w:cs="B Badr"/>
          <w:color w:val="FF0000"/>
          <w:rtl/>
        </w:rPr>
        <w:t>الاعراف95</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آنگاه به جاى بدى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=بلا</w:t>
      </w:r>
      <w:r w:rsidR="0011710E" w:rsidRPr="009F053A">
        <w:rPr>
          <w:rFonts w:cs="B Badr"/>
          <w:rtl/>
        </w:rPr>
        <w:t xml:space="preserve">]، </w:t>
      </w:r>
      <w:r w:rsidRPr="009F053A">
        <w:rPr>
          <w:rFonts w:cs="B Badr"/>
          <w:rtl/>
        </w:rPr>
        <w:t>نيكى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=نعمت</w:t>
      </w:r>
      <w:r w:rsidR="0011710E" w:rsidRPr="009F053A">
        <w:rPr>
          <w:rFonts w:cs="B Badr"/>
          <w:rtl/>
        </w:rPr>
        <w:t xml:space="preserve">] </w:t>
      </w:r>
      <w:r w:rsidRPr="009F053A">
        <w:rPr>
          <w:rFonts w:cs="B Badr"/>
          <w:rtl/>
        </w:rPr>
        <w:t>قرار داديم تا انبوه شدند و گفتند: «پدران</w:t>
      </w:r>
      <w:r w:rsidRPr="009F053A">
        <w:rPr>
          <w:rFonts w:cs="B Badr"/>
        </w:rPr>
        <w:t xml:space="preserve"> </w:t>
      </w:r>
      <w:r w:rsidRPr="009F053A">
        <w:rPr>
          <w:rFonts w:cs="B Badr"/>
          <w:rtl/>
        </w:rPr>
        <w:t>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 مسلماً به حكم طبيعت</w:t>
      </w:r>
      <w:r w:rsidR="0011710E" w:rsidRPr="009F053A">
        <w:rPr>
          <w:rFonts w:cs="B Badr"/>
          <w:rtl/>
        </w:rPr>
        <w:t xml:space="preserve">] </w:t>
      </w:r>
      <w:r w:rsidRPr="009F053A">
        <w:rPr>
          <w:rFonts w:cs="B Badr"/>
          <w:rtl/>
        </w:rPr>
        <w:t>رنج و راحت مى رسيده است.» پس در حالى كه بى خبر</w:t>
      </w:r>
      <w:r w:rsidRPr="009F053A">
        <w:rPr>
          <w:rFonts w:cs="B Badr"/>
        </w:rPr>
        <w:t xml:space="preserve"> </w:t>
      </w:r>
      <w:r w:rsidRPr="009F053A">
        <w:rPr>
          <w:rFonts w:cs="B Badr"/>
          <w:rtl/>
        </w:rPr>
        <w:t>بودند بناگاه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گريبان</w:t>
      </w:r>
      <w:r w:rsidR="0011710E" w:rsidRPr="009F053A">
        <w:rPr>
          <w:rFonts w:cs="B Badr"/>
          <w:rtl/>
        </w:rPr>
        <w:t xml:space="preserve">] </w:t>
      </w:r>
      <w:r w:rsidRPr="009F053A">
        <w:rPr>
          <w:rFonts w:cs="B Badr"/>
          <w:rtl/>
        </w:rPr>
        <w:t>آنان را گرفتيم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 أَهْلَ الْقُرَى آمَنُوا وَاتَّقَوْا لَفَتَحْنَا عَلَيْهِمْ بَرَكَاتٍ مِنْ السَّمَاءِ وَالْأَرْضِ وَلَكِنْ كَذَّبُوا فَأَخَذْنَاهُمْ بِمَا كَانُوا يَكْسِبُونَ </w:t>
      </w:r>
      <w:r w:rsidR="0067026F" w:rsidRPr="009F053A">
        <w:rPr>
          <w:rFonts w:cs="B Badr"/>
          <w:color w:val="FF0000"/>
          <w:rtl/>
        </w:rPr>
        <w:t>*</w:t>
      </w:r>
      <w:r w:rsidRPr="009F053A">
        <w:rPr>
          <w:rFonts w:cs="B Badr"/>
          <w:color w:val="FF0000"/>
          <w:rtl/>
        </w:rPr>
        <w:t>الاعراف96</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اگر مردم شهرها ايمان آورده و به تقوا گراييده بودند، قطعاً بركاتى از آسمان و</w:t>
      </w:r>
      <w:r w:rsidRPr="009F053A">
        <w:rPr>
          <w:rFonts w:cs="B Badr"/>
        </w:rPr>
        <w:t xml:space="preserve"> </w:t>
      </w:r>
      <w:r w:rsidRPr="009F053A">
        <w:rPr>
          <w:rFonts w:cs="B Badr"/>
          <w:rtl/>
        </w:rPr>
        <w:t>زمين برايشان مى گشوديم، ولى تكذيب كردند</w:t>
      </w:r>
      <w:r w:rsidR="00F8562B" w:rsidRPr="009F053A">
        <w:rPr>
          <w:rFonts w:cs="B Badr"/>
          <w:rtl/>
        </w:rPr>
        <w:t>؛</w:t>
      </w:r>
      <w:r w:rsidRPr="009F053A">
        <w:rPr>
          <w:rFonts w:cs="B Badr"/>
          <w:rtl/>
        </w:rPr>
        <w:t xml:space="preserve"> پس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دستاوردشان </w:t>
      </w:r>
      <w:r w:rsidR="00E406E2" w:rsidRPr="009F053A">
        <w:rPr>
          <w:rFonts w:cs="B Badr"/>
          <w:rtl/>
        </w:rPr>
        <w:t>‏[‏</w:t>
      </w:r>
      <w:r w:rsidRPr="009F053A">
        <w:rPr>
          <w:rFonts w:cs="B Badr"/>
          <w:rtl/>
        </w:rPr>
        <w:t>گريبان</w:t>
      </w:r>
      <w:r w:rsidR="003E02F9" w:rsidRPr="009F053A">
        <w:rPr>
          <w:rFonts w:cs="B Badr"/>
          <w:rtl/>
        </w:rPr>
        <w:t>‏]‏</w:t>
      </w:r>
      <w:r w:rsidRPr="009F053A">
        <w:rPr>
          <w:rFonts w:cs="B Badr"/>
          <w:rtl/>
        </w:rPr>
        <w:t xml:space="preserve"> آنان</w:t>
      </w:r>
      <w:r w:rsidRPr="009F053A">
        <w:rPr>
          <w:rFonts w:cs="B Badr"/>
        </w:rPr>
        <w:t xml:space="preserve"> </w:t>
      </w:r>
      <w:r w:rsidRPr="009F053A">
        <w:rPr>
          <w:rFonts w:cs="B Badr"/>
          <w:rtl/>
        </w:rPr>
        <w:t>را گرفتيم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أَفَأَمِنَ أَهْلُ الْقُرَى أَنْ يَأْتِيَهُمْ بَأْسُنَا بَيَاتًا وَهُمْ نَائِمُونَ </w:t>
      </w:r>
      <w:r w:rsidR="0067026F" w:rsidRPr="009F053A">
        <w:rPr>
          <w:rFonts w:cs="B Badr"/>
          <w:color w:val="FF0000"/>
          <w:rtl/>
        </w:rPr>
        <w:t>*</w:t>
      </w:r>
      <w:r w:rsidRPr="009F053A">
        <w:rPr>
          <w:rFonts w:cs="B Badr"/>
          <w:color w:val="FF0000"/>
          <w:rtl/>
        </w:rPr>
        <w:t>الاعراف97</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آيا ساكنان شهرها ايمن شده اند از اينكه عذاب ما شامگاهان -در حالى كه به خواب فرو</w:t>
      </w:r>
      <w:r w:rsidRPr="009F053A">
        <w:rPr>
          <w:rFonts w:cs="B Badr"/>
        </w:rPr>
        <w:t xml:space="preserve"> </w:t>
      </w:r>
      <w:r w:rsidRPr="009F053A">
        <w:rPr>
          <w:rFonts w:cs="B Badr"/>
          <w:rtl/>
        </w:rPr>
        <w:t>رفته اند- به آنان برسد؟</w:t>
      </w:r>
    </w:p>
    <w:p w:rsidR="009F4CF8" w:rsidRPr="009F053A" w:rsidRDefault="00256C3E" w:rsidP="00327159">
      <w:pPr>
        <w:pStyle w:val="a0"/>
        <w:rPr>
          <w:rFonts w:cs="B Badr"/>
          <w:color w:val="000080"/>
          <w:rtl/>
        </w:rPr>
      </w:pPr>
      <w:r w:rsidRPr="009F053A">
        <w:rPr>
          <w:rFonts w:cs="B Badr"/>
          <w:color w:val="000080"/>
          <w:rtl/>
        </w:rPr>
        <w:t>أَوَأَمِنَ أَهْلُ الْقُرَى أَنْ يَأْتِيَهُمْ بَأْسُنَا ضُحًى وَهُمْ يَلْعَبُونَ</w:t>
      </w:r>
      <w:r w:rsidR="0067026F" w:rsidRPr="009F053A">
        <w:rPr>
          <w:rFonts w:cs="B Badr"/>
          <w:color w:val="FF0000"/>
          <w:rtl/>
        </w:rPr>
        <w:t>*</w:t>
      </w:r>
      <w:r w:rsidRPr="009F053A">
        <w:rPr>
          <w:rFonts w:cs="B Badr"/>
          <w:color w:val="FF0000"/>
          <w:rtl/>
        </w:rPr>
        <w:t>الاعراف98</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و آيا ساكنان شهرها ايمن شده اند از اينكه عذاب ما نيمروز -در حالى كه به بازى</w:t>
      </w:r>
      <w:r w:rsidRPr="009F053A">
        <w:rPr>
          <w:rFonts w:cs="B Badr"/>
        </w:rPr>
        <w:t xml:space="preserve"> </w:t>
      </w:r>
      <w:r w:rsidRPr="009F053A">
        <w:rPr>
          <w:rFonts w:cs="B Badr"/>
          <w:rtl/>
        </w:rPr>
        <w:t>سرگرمند- به ايشان دررسد؟</w:t>
      </w:r>
    </w:p>
    <w:p w:rsidR="009F4CF8" w:rsidRPr="009F053A" w:rsidRDefault="00256C3E" w:rsidP="00327159">
      <w:pPr>
        <w:pStyle w:val="a0"/>
        <w:rPr>
          <w:rFonts w:cs="B Badr"/>
          <w:color w:val="000080"/>
          <w:rtl/>
        </w:rPr>
      </w:pPr>
      <w:r w:rsidRPr="009F053A">
        <w:rPr>
          <w:rFonts w:cs="B Badr"/>
          <w:color w:val="000080"/>
          <w:rtl/>
        </w:rPr>
        <w:t xml:space="preserve">أَفَأَمِنُوا مَكْرَ اللَّهِ فَلَا يَأْمَنُ مَكْرَ اللَّهِ إِلَّا الْقَوْمُ الْخَاسِرُونَ </w:t>
      </w:r>
      <w:r w:rsidR="0067026F" w:rsidRPr="009F053A">
        <w:rPr>
          <w:rFonts w:cs="B Badr"/>
          <w:color w:val="FF0000"/>
          <w:rtl/>
        </w:rPr>
        <w:t>*</w:t>
      </w:r>
      <w:r w:rsidRPr="009F053A">
        <w:rPr>
          <w:rFonts w:cs="B Badr"/>
          <w:color w:val="FF0000"/>
          <w:rtl/>
        </w:rPr>
        <w:t>الاعراف99</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آيا از مكر خدا خود را ايمن دانستند؟ </w:t>
      </w:r>
      <w:r w:rsidR="00E406E2" w:rsidRPr="009F053A">
        <w:rPr>
          <w:rFonts w:cs="B Badr"/>
          <w:rtl/>
        </w:rPr>
        <w:t>‏[‏</w:t>
      </w:r>
      <w:r w:rsidRPr="009F053A">
        <w:rPr>
          <w:rFonts w:cs="B Badr"/>
          <w:rtl/>
        </w:rPr>
        <w:t>با آنكه</w:t>
      </w:r>
      <w:r w:rsidR="003E02F9" w:rsidRPr="009F053A">
        <w:rPr>
          <w:rFonts w:cs="B Badr"/>
          <w:rtl/>
        </w:rPr>
        <w:t>‏]‏</w:t>
      </w:r>
      <w:r w:rsidRPr="009F053A">
        <w:rPr>
          <w:rFonts w:cs="B Badr"/>
          <w:rtl/>
        </w:rPr>
        <w:t xml:space="preserve"> جز مردم زيانكار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خود را از</w:t>
      </w:r>
      <w:r w:rsidRPr="009F053A">
        <w:rPr>
          <w:rFonts w:cs="B Badr"/>
        </w:rPr>
        <w:t xml:space="preserve"> </w:t>
      </w:r>
      <w:r w:rsidRPr="009F053A">
        <w:rPr>
          <w:rFonts w:cs="B Badr"/>
          <w:rtl/>
        </w:rPr>
        <w:t>مكر خدا ايمن نمى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يَهْدِ لِلَّذِينَ يَرِثُونَ الْأَرْضَ مِنْ بَعْدِ أَهْلِهَا أَنْ لَوْ نَشَاءُ أَصَبْنَاهُمْ بِذُنُوبِهِمْ وَنَطْبَعُ عَلَى قُلُوبِهِمْ فَهُمْ لَا يَسْمَعُونَ </w:t>
      </w:r>
      <w:r w:rsidR="0067026F" w:rsidRPr="009F053A">
        <w:rPr>
          <w:rFonts w:cs="B Badr"/>
          <w:color w:val="FF0000"/>
          <w:rtl/>
        </w:rPr>
        <w:t>*</w:t>
      </w:r>
      <w:r w:rsidRPr="009F053A">
        <w:rPr>
          <w:rFonts w:cs="B Badr"/>
          <w:color w:val="FF0000"/>
          <w:rtl/>
        </w:rPr>
        <w:t>الاعراف100</w:t>
      </w:r>
      <w:r w:rsidR="0067026F" w:rsidRPr="009F053A">
        <w:rPr>
          <w:rFonts w:cs="B Badr"/>
          <w:color w:val="FF0000"/>
          <w:rtl/>
        </w:rPr>
        <w:t>*</w:t>
      </w:r>
      <w:r w:rsidRPr="009F053A">
        <w:rPr>
          <w:rFonts w:cs="B Badr"/>
          <w:color w:val="FF0000"/>
          <w:rtl/>
        </w:rPr>
        <w:t xml:space="preserve"> </w:t>
      </w:r>
    </w:p>
    <w:p w:rsidR="00256C3E" w:rsidRPr="009F053A" w:rsidRDefault="00A24340" w:rsidP="00327159">
      <w:pPr>
        <w:pStyle w:val="a0"/>
        <w:rPr>
          <w:rFonts w:cs="B Badr"/>
          <w:color w:val="000080"/>
        </w:rPr>
      </w:pPr>
      <w:r w:rsidRPr="009F053A">
        <w:rPr>
          <w:rFonts w:cs="B Badr"/>
          <w:rtl/>
        </w:rPr>
        <w:t xml:space="preserve">مگر براى كسانى كه زمين را پس از ساكنان </w:t>
      </w:r>
      <w:r w:rsidR="00E406E2" w:rsidRPr="009F053A">
        <w:rPr>
          <w:rFonts w:cs="B Badr"/>
          <w:rtl/>
        </w:rPr>
        <w:t>‏[‏</w:t>
      </w:r>
      <w:r w:rsidRPr="009F053A">
        <w:rPr>
          <w:rFonts w:cs="B Badr"/>
          <w:rtl/>
        </w:rPr>
        <w:t>پيشين</w:t>
      </w:r>
      <w:r w:rsidR="003E02F9" w:rsidRPr="009F053A">
        <w:rPr>
          <w:rFonts w:cs="B Badr"/>
          <w:rtl/>
        </w:rPr>
        <w:t>‏]‏</w:t>
      </w:r>
      <w:r w:rsidRPr="009F053A">
        <w:rPr>
          <w:rFonts w:cs="B Badr"/>
          <w:rtl/>
        </w:rPr>
        <w:t xml:space="preserve"> آن به ارث مى برند، باز ننموده است</w:t>
      </w:r>
      <w:r w:rsidRPr="009F053A">
        <w:rPr>
          <w:rFonts w:cs="B Badr"/>
        </w:rPr>
        <w:t xml:space="preserve"> </w:t>
      </w:r>
      <w:r w:rsidRPr="009F053A">
        <w:rPr>
          <w:rFonts w:cs="B Badr"/>
          <w:rtl/>
        </w:rPr>
        <w:t xml:space="preserve">كه اگر مى خواستيم آنان را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گناهانشان مى رسانديم و بر دلهايشان مُهر مى</w:t>
      </w:r>
      <w:r w:rsidRPr="009F053A">
        <w:rPr>
          <w:rFonts w:cs="B Badr"/>
        </w:rPr>
        <w:t xml:space="preserve"> </w:t>
      </w:r>
      <w:r w:rsidRPr="009F053A">
        <w:rPr>
          <w:rFonts w:cs="B Badr"/>
          <w:rtl/>
        </w:rPr>
        <w:t>نهاديم تا ديگر نشنوند</w:t>
      </w:r>
      <w:r w:rsidRPr="009F053A">
        <w:rPr>
          <w:rFonts w:cs="B Badr"/>
        </w:rPr>
        <w:t>.</w:t>
      </w:r>
    </w:p>
    <w:p w:rsidR="009F4CF8" w:rsidRPr="009F053A" w:rsidRDefault="00256C3E" w:rsidP="003515EB">
      <w:pPr>
        <w:pStyle w:val="a0"/>
        <w:rPr>
          <w:rFonts w:cs="B Badr"/>
          <w:color w:val="000080"/>
          <w:rtl/>
        </w:rPr>
      </w:pPr>
      <w:r w:rsidRPr="009F053A">
        <w:rPr>
          <w:rFonts w:cs="B Badr"/>
          <w:color w:val="000080"/>
          <w:rtl/>
        </w:rPr>
        <w:t>تِلْكَ الْقُرَى نَقُصُّ عَلَيْكَ مِنْ أَنْبَائِهَا وَلَقَدْ جَاءَتْهُمْ رُسُلُهُمْ بِالْبَيِّنَاتِ فَمَا كَانُوا لِيُؤْمِنُوا بِمَا كَذَّبُوا مِنْ قَبْلُ كَذَلِكَ يَطْبَعُ اللَّهُ عَلَى قُلُوبِ الْكَافِرِينَ</w:t>
      </w:r>
      <w:r w:rsidR="003515EB" w:rsidRPr="009F053A">
        <w:rPr>
          <w:rFonts w:cs="B Badr" w:hint="cs"/>
          <w:color w:val="000080"/>
          <w:rtl/>
        </w:rPr>
        <w:t xml:space="preserve"> </w:t>
      </w:r>
      <w:r w:rsidR="003515EB" w:rsidRPr="009F053A">
        <w:rPr>
          <w:rFonts w:cs="B Badr"/>
          <w:color w:val="FF0000"/>
          <w:rtl/>
        </w:rPr>
        <w:t>*الاعراف</w:t>
      </w:r>
      <w:r w:rsidRPr="009F053A">
        <w:rPr>
          <w:rFonts w:cs="B Badr"/>
          <w:color w:val="FF0000"/>
          <w:rtl/>
        </w:rPr>
        <w:t>101</w:t>
      </w:r>
      <w:r w:rsidR="0067026F" w:rsidRPr="009F053A">
        <w:rPr>
          <w:rFonts w:cs="B Badr"/>
          <w:color w:val="FF0000"/>
          <w:rtl/>
        </w:rPr>
        <w:t>*</w:t>
      </w:r>
      <w:r w:rsidRPr="009F053A">
        <w:rPr>
          <w:rFonts w:cs="B Badr"/>
          <w:color w:val="FF0000"/>
          <w:rtl/>
        </w:rPr>
        <w:t xml:space="preserve"> </w:t>
      </w:r>
    </w:p>
    <w:p w:rsidR="00256C3E" w:rsidRPr="009F053A" w:rsidRDefault="00586317" w:rsidP="003515EB">
      <w:pPr>
        <w:pStyle w:val="a0"/>
        <w:rPr>
          <w:rFonts w:cs="B Badr"/>
          <w:color w:val="000080"/>
        </w:rPr>
      </w:pPr>
      <w:r w:rsidRPr="009F053A">
        <w:rPr>
          <w:rFonts w:cs="B Badr"/>
          <w:rtl/>
        </w:rPr>
        <w:t>اين شهرهاست كه برخى از خبرهاى آن را بر تو حكايت مى كنيم. در حقيقت، پيامبرانشان</w:t>
      </w:r>
      <w:r w:rsidRPr="009F053A">
        <w:rPr>
          <w:rFonts w:cs="B Badr"/>
        </w:rPr>
        <w:t xml:space="preserve"> </w:t>
      </w:r>
      <w:r w:rsidRPr="009F053A">
        <w:rPr>
          <w:rFonts w:cs="B Badr"/>
          <w:rtl/>
        </w:rPr>
        <w:t xml:space="preserve">دلايل روشن برايشان آوردند. اما آنان به آنچه قبلاً تكذيب كرده بودند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ايمان</w:t>
      </w:r>
      <w:r w:rsidRPr="009F053A">
        <w:rPr>
          <w:rFonts w:cs="B Badr"/>
        </w:rPr>
        <w:t xml:space="preserve"> </w:t>
      </w:r>
      <w:r w:rsidRPr="009F053A">
        <w:rPr>
          <w:rFonts w:cs="B Badr"/>
          <w:rtl/>
        </w:rPr>
        <w:t>نمى آوردند. اين گونه خدا بر دلهاى كافران مُهر مى نهد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وَجَدْنَا لِأَكْثَرِهِمْ مِنْ عَهْدٍ وَإِنْ وَجَدْنَا أَكْثَرَهُمْ لَفَاسِقِينَ </w:t>
      </w:r>
      <w:r w:rsidR="0067026F" w:rsidRPr="009F053A">
        <w:rPr>
          <w:rFonts w:cs="B Badr"/>
          <w:color w:val="FF0000"/>
          <w:rtl/>
        </w:rPr>
        <w:t>*</w:t>
      </w:r>
      <w:r w:rsidRPr="009F053A">
        <w:rPr>
          <w:rFonts w:cs="B Badr"/>
          <w:color w:val="FF0000"/>
          <w:rtl/>
        </w:rPr>
        <w:t>الاعراف102</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 xml:space="preserve">و در بيشتر آنان عهدى </w:t>
      </w:r>
      <w:r w:rsidR="00E406E2" w:rsidRPr="009F053A">
        <w:rPr>
          <w:rFonts w:cs="B Badr"/>
          <w:rtl/>
        </w:rPr>
        <w:t>‏[‏</w:t>
      </w:r>
      <w:r w:rsidRPr="009F053A">
        <w:rPr>
          <w:rFonts w:cs="B Badr"/>
          <w:rtl/>
        </w:rPr>
        <w:t>استوار</w:t>
      </w:r>
      <w:r w:rsidR="003E02F9" w:rsidRPr="009F053A">
        <w:rPr>
          <w:rFonts w:cs="B Badr"/>
          <w:rtl/>
        </w:rPr>
        <w:t>‏]‏</w:t>
      </w:r>
      <w:r w:rsidRPr="009F053A">
        <w:rPr>
          <w:rFonts w:cs="B Badr"/>
          <w:rtl/>
        </w:rPr>
        <w:t xml:space="preserve"> نيافتيم و بيشترشان را جداً نافرمان يافتيم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بَعَثْنَا مِنْ بَعْدِهِمْ مُوسَى بِآيَاتِنَا إِلَى فِرْعَوْنَ وَمَلَئِهِ فَظَلَمُوا بِهَا فَانظُرْ كَيْفَ كَانَ عَاقِبَةُ الْمُفْسِدِينَ </w:t>
      </w:r>
      <w:r w:rsidR="0067026F" w:rsidRPr="009F053A">
        <w:rPr>
          <w:rFonts w:cs="B Badr"/>
          <w:color w:val="FF0000"/>
          <w:rtl/>
        </w:rPr>
        <w:t>*</w:t>
      </w:r>
      <w:r w:rsidRPr="009F053A">
        <w:rPr>
          <w:rFonts w:cs="B Badr"/>
          <w:color w:val="FF0000"/>
          <w:rtl/>
        </w:rPr>
        <w:t>الاعراف103</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آنگاه بعد از آنان، موسى را با آيات خود به سوى فرعون و سران قومش فرستاديم. ولى</w:t>
      </w:r>
      <w:r w:rsidRPr="009F053A">
        <w:rPr>
          <w:rFonts w:cs="B Badr"/>
        </w:rPr>
        <w:t xml:space="preserve"> </w:t>
      </w:r>
      <w:r w:rsidRPr="009F053A">
        <w:rPr>
          <w:rFonts w:cs="B Badr"/>
          <w:rtl/>
        </w:rPr>
        <w:t xml:space="preserve">آنها به آن </w:t>
      </w:r>
      <w:r w:rsidR="00E406E2" w:rsidRPr="009F053A">
        <w:rPr>
          <w:rFonts w:cs="B Badr"/>
          <w:rtl/>
        </w:rPr>
        <w:t>‏[‏</w:t>
      </w:r>
      <w:r w:rsidRPr="009F053A">
        <w:rPr>
          <w:rFonts w:cs="B Badr"/>
          <w:rtl/>
        </w:rPr>
        <w:t>آيات</w:t>
      </w:r>
      <w:r w:rsidR="003E02F9" w:rsidRPr="009F053A">
        <w:rPr>
          <w:rFonts w:cs="B Badr"/>
          <w:rtl/>
        </w:rPr>
        <w:t>‏]‏</w:t>
      </w:r>
      <w:r w:rsidRPr="009F053A">
        <w:rPr>
          <w:rFonts w:cs="B Badr"/>
          <w:rtl/>
        </w:rPr>
        <w:t xml:space="preserve"> كفر ورزيدند. پس ببين فرجام مفسدان چگونه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يَا فِرْعَوْنُ إِنِّي رَسُولٌ مِنْ رَبِّ الْعَالَمِينَ </w:t>
      </w:r>
      <w:r w:rsidR="0067026F" w:rsidRPr="009F053A">
        <w:rPr>
          <w:rFonts w:cs="B Badr"/>
          <w:color w:val="FF0000"/>
          <w:rtl/>
        </w:rPr>
        <w:t>*</w:t>
      </w:r>
      <w:r w:rsidRPr="009F053A">
        <w:rPr>
          <w:rFonts w:cs="B Badr"/>
          <w:color w:val="FF0000"/>
          <w:rtl/>
        </w:rPr>
        <w:t>الاعراف104</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و موسى گفت: «اى فرعون، بى ترديد، من پيامبرى از سوى پروردگار جهانيانم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حَقِيقٌ عَلَى أَنْ لَا أَقُولَ عَلَى اللَّهِ إِلَّا الْحَقَّ قَدْ جِئْتُكُمْ بِبَيِّنَةٍ مِنْ رَبِّكُمْ فَأَرْسِلْ مَعِي بَنِي إِسْرَائِيلَ</w:t>
      </w:r>
      <w:r w:rsidR="0067026F" w:rsidRPr="009F053A">
        <w:rPr>
          <w:rFonts w:cs="B Badr"/>
          <w:color w:val="FF0000"/>
          <w:rtl/>
        </w:rPr>
        <w:t>*</w:t>
      </w:r>
      <w:r w:rsidRPr="009F053A">
        <w:rPr>
          <w:rFonts w:cs="B Badr"/>
          <w:color w:val="FF0000"/>
          <w:rtl/>
        </w:rPr>
        <w:t>الاعراف105</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 xml:space="preserve">شايسته است كه بر خدا جز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حق نگويم. من در حقيقت دليلى روشن از سوى</w:t>
      </w:r>
      <w:r w:rsidRPr="009F053A">
        <w:rPr>
          <w:rFonts w:cs="B Badr"/>
        </w:rPr>
        <w:t xml:space="preserve"> </w:t>
      </w:r>
      <w:r w:rsidRPr="009F053A">
        <w:rPr>
          <w:rFonts w:cs="B Badr"/>
          <w:rtl/>
        </w:rPr>
        <w:t>پروردگارتان براى شما آورده ام، پس فرزندان اسرائيل را همراه من بفرست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كُنتَ جِئْتَ بِآيَةٍ فَأْتِ بِهَا إِنْ كُنتَ مِنْ الصَّادِقِينَ </w:t>
      </w:r>
      <w:r w:rsidR="0067026F" w:rsidRPr="009F053A">
        <w:rPr>
          <w:rFonts w:cs="B Badr"/>
          <w:color w:val="FF0000"/>
          <w:rtl/>
        </w:rPr>
        <w:t>*</w:t>
      </w:r>
      <w:r w:rsidRPr="009F053A">
        <w:rPr>
          <w:rFonts w:cs="B Badr"/>
          <w:color w:val="FF0000"/>
          <w:rtl/>
        </w:rPr>
        <w:t>الاعراف106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586317" w:rsidRPr="009F053A">
        <w:rPr>
          <w:rFonts w:cs="B Badr"/>
          <w:rtl/>
        </w:rPr>
        <w:t>فرعون</w:t>
      </w:r>
      <w:r w:rsidR="003E02F9" w:rsidRPr="009F053A">
        <w:rPr>
          <w:rFonts w:cs="B Badr"/>
          <w:rtl/>
        </w:rPr>
        <w:t>‏]‏</w:t>
      </w:r>
      <w:r w:rsidR="00586317" w:rsidRPr="009F053A">
        <w:rPr>
          <w:rFonts w:cs="B Badr"/>
          <w:rtl/>
        </w:rPr>
        <w:t xml:space="preserve"> گفت: «اگر معجزه اى آورده اى، پس اگر راست مى گويى آن را ارائه بده</w:t>
      </w:r>
      <w:r w:rsidR="0058631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فَأَلْقَى عَصَاهُ فَإِذَا هِيَ ثُعْبَانٌ مُبِينٌ </w:t>
      </w:r>
      <w:r w:rsidR="0067026F" w:rsidRPr="009F053A">
        <w:rPr>
          <w:rFonts w:cs="B Badr"/>
          <w:color w:val="FF0000"/>
          <w:rtl/>
        </w:rPr>
        <w:t>*</w:t>
      </w:r>
      <w:r w:rsidRPr="009F053A">
        <w:rPr>
          <w:rFonts w:cs="B Badr"/>
          <w:color w:val="FF0000"/>
          <w:rtl/>
        </w:rPr>
        <w:t>الاعراف107</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موسى</w:t>
      </w:r>
      <w:r w:rsidR="003E02F9" w:rsidRPr="009F053A">
        <w:rPr>
          <w:rFonts w:cs="B Badr"/>
          <w:rtl/>
        </w:rPr>
        <w:t>‏]‏</w:t>
      </w:r>
      <w:r w:rsidRPr="009F053A">
        <w:rPr>
          <w:rFonts w:cs="B Badr"/>
          <w:rtl/>
        </w:rPr>
        <w:t xml:space="preserve"> عصايش را افكند و بناگاه اژدهايى آشكار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وَنَزَعَ يَدَهُ فَإِذَا هِيَ بَيْضَاءُ لِلنَّاظِرِينَ </w:t>
      </w:r>
      <w:r w:rsidR="0067026F" w:rsidRPr="009F053A">
        <w:rPr>
          <w:rFonts w:cs="B Badr"/>
          <w:color w:val="FF0000"/>
          <w:rtl/>
        </w:rPr>
        <w:t>*</w:t>
      </w:r>
      <w:r w:rsidRPr="009F053A">
        <w:rPr>
          <w:rFonts w:cs="B Badr"/>
          <w:color w:val="FF0000"/>
          <w:rtl/>
        </w:rPr>
        <w:t>الاعراف108</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 xml:space="preserve">و دست خود را </w:t>
      </w:r>
      <w:r w:rsidR="00E406E2" w:rsidRPr="009F053A">
        <w:rPr>
          <w:rFonts w:cs="B Badr"/>
          <w:rtl/>
        </w:rPr>
        <w:t>‏[‏</w:t>
      </w:r>
      <w:r w:rsidRPr="009F053A">
        <w:rPr>
          <w:rFonts w:cs="B Badr"/>
          <w:rtl/>
        </w:rPr>
        <w:t>از گريبان</w:t>
      </w:r>
      <w:r w:rsidR="003E02F9" w:rsidRPr="009F053A">
        <w:rPr>
          <w:rFonts w:cs="B Badr"/>
          <w:rtl/>
        </w:rPr>
        <w:t>‏]‏</w:t>
      </w:r>
      <w:r w:rsidRPr="009F053A">
        <w:rPr>
          <w:rFonts w:cs="B Badr"/>
          <w:rtl/>
        </w:rPr>
        <w:t xml:space="preserve"> بيرون كشيد و ناگهان براى تماشاگران سپيد </w:t>
      </w:r>
      <w:r w:rsidR="00E406E2" w:rsidRPr="009F053A">
        <w:rPr>
          <w:rFonts w:cs="B Badr"/>
          <w:rtl/>
        </w:rPr>
        <w:t>‏[‏</w:t>
      </w:r>
      <w:r w:rsidRPr="009F053A">
        <w:rPr>
          <w:rFonts w:cs="B Badr"/>
          <w:rtl/>
        </w:rPr>
        <w:t>و درخشنده</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الْمَلَأُ مِنْ قَوْمِ فِرْعَوْنَ إِنَّ هَذَا لَسَاحِرٌ عَلِيمٌ </w:t>
      </w:r>
      <w:r w:rsidR="0067026F" w:rsidRPr="009F053A">
        <w:rPr>
          <w:rFonts w:cs="B Badr"/>
          <w:color w:val="FF0000"/>
          <w:rtl/>
        </w:rPr>
        <w:t>*</w:t>
      </w:r>
      <w:r w:rsidRPr="009F053A">
        <w:rPr>
          <w:rFonts w:cs="B Badr"/>
          <w:color w:val="FF0000"/>
          <w:rtl/>
        </w:rPr>
        <w:t>الاعراف109</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سران قوم فرعون گفتند: «بى شك،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w:t>
      </w:r>
      <w:r w:rsidR="0011710E" w:rsidRPr="009F053A">
        <w:rPr>
          <w:rFonts w:cs="B Badr"/>
          <w:rtl/>
        </w:rPr>
        <w:t xml:space="preserve">] </w:t>
      </w:r>
      <w:r w:rsidRPr="009F053A">
        <w:rPr>
          <w:rFonts w:cs="B Badr"/>
          <w:rtl/>
        </w:rPr>
        <w:t>ساحرى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يُرِيدُ أَنْ يُخْرِجَكُمْ مِنْ أَرْضِكُمْ فَمَاذَا تَأْمُرُونَ </w:t>
      </w:r>
      <w:r w:rsidR="0067026F" w:rsidRPr="009F053A">
        <w:rPr>
          <w:rFonts w:cs="B Badr"/>
          <w:color w:val="FF0000"/>
          <w:rtl/>
        </w:rPr>
        <w:t>*</w:t>
      </w:r>
      <w:r w:rsidRPr="009F053A">
        <w:rPr>
          <w:rFonts w:cs="B Badr"/>
          <w:color w:val="FF0000"/>
          <w:rtl/>
        </w:rPr>
        <w:t>الاعراف110</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مى خواهد شما را از سرزمينتان بيرون كند. پس چه دستور مى دهيد؟</w:t>
      </w:r>
    </w:p>
    <w:p w:rsidR="009F4CF8" w:rsidRPr="009F053A" w:rsidRDefault="00256C3E" w:rsidP="00327159">
      <w:pPr>
        <w:pStyle w:val="a0"/>
        <w:rPr>
          <w:rFonts w:cs="B Badr"/>
          <w:color w:val="000080"/>
          <w:rtl/>
        </w:rPr>
      </w:pPr>
      <w:r w:rsidRPr="009F053A">
        <w:rPr>
          <w:rFonts w:cs="B Badr"/>
          <w:color w:val="000080"/>
          <w:rtl/>
        </w:rPr>
        <w:t xml:space="preserve">قَالُوا أَرْجِهِ وَأَخَاهُ وَأَرْسِلْ فِي الْمَدَائِنِ حَاشِرِينَ </w:t>
      </w:r>
      <w:r w:rsidR="0067026F" w:rsidRPr="009F053A">
        <w:rPr>
          <w:rFonts w:cs="B Badr"/>
          <w:color w:val="FF0000"/>
          <w:rtl/>
        </w:rPr>
        <w:t>*</w:t>
      </w:r>
      <w:r w:rsidRPr="009F053A">
        <w:rPr>
          <w:rFonts w:cs="B Badr"/>
          <w:color w:val="FF0000"/>
          <w:rtl/>
        </w:rPr>
        <w:t>الاعراف111</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گفتند: «او و برادرش را بازداشت كن، و گردآورندگانى را به شهرها بفرست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يَأْتُوكَ بِكُلِّ سَاحِرٍ عَلِيمٍ</w:t>
      </w:r>
      <w:r w:rsidR="0067026F" w:rsidRPr="009F053A">
        <w:rPr>
          <w:rFonts w:cs="B Badr"/>
          <w:color w:val="FF0000"/>
          <w:rtl/>
        </w:rPr>
        <w:t>*</w:t>
      </w:r>
      <w:r w:rsidRPr="009F053A">
        <w:rPr>
          <w:rFonts w:cs="B Badr"/>
          <w:color w:val="FF0000"/>
          <w:rtl/>
        </w:rPr>
        <w:t>الاعراف112</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تا هر ساحر دانايى را نزد تو آرند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السَّحَرَةُ فِرْعَوْنَ قَالُوا إِنَّ لَنَا لَأَجْرًا إِنْ كُنَّا نَحْنُ الْغَالِبِينَ </w:t>
      </w:r>
      <w:r w:rsidR="0067026F" w:rsidRPr="009F053A">
        <w:rPr>
          <w:rFonts w:cs="B Badr"/>
          <w:color w:val="FF0000"/>
          <w:rtl/>
        </w:rPr>
        <w:t>*</w:t>
      </w:r>
      <w:r w:rsidRPr="009F053A">
        <w:rPr>
          <w:rFonts w:cs="B Badr"/>
          <w:color w:val="FF0000"/>
          <w:rtl/>
        </w:rPr>
        <w:t>الاعراف113</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و ساحران نزد فرعون آمدند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آيا</w:t>
      </w:r>
      <w:r w:rsidR="0011710E" w:rsidRPr="009F053A">
        <w:rPr>
          <w:rFonts w:cs="B Badr"/>
          <w:rtl/>
        </w:rPr>
        <w:t xml:space="preserve">] </w:t>
      </w:r>
      <w:r w:rsidRPr="009F053A">
        <w:rPr>
          <w:rFonts w:cs="B Badr"/>
          <w:rtl/>
        </w:rPr>
        <w:t>اگر ما پيروز شويم براى ما پاداشى</w:t>
      </w:r>
      <w:r w:rsidRPr="009F053A">
        <w:rPr>
          <w:rFonts w:cs="B Badr"/>
        </w:rPr>
        <w:t xml:space="preserve"> </w:t>
      </w:r>
      <w:r w:rsidRPr="009F053A">
        <w:rPr>
          <w:rFonts w:cs="B Badr"/>
          <w:rtl/>
        </w:rPr>
        <w:t>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نَعَمْ وَإِنَّكُمْ لَمِنْ الْمُقَرَّبِينَ </w:t>
      </w:r>
      <w:r w:rsidR="0067026F" w:rsidRPr="009F053A">
        <w:rPr>
          <w:rFonts w:cs="B Badr"/>
          <w:color w:val="FF0000"/>
          <w:rtl/>
        </w:rPr>
        <w:t>*</w:t>
      </w:r>
      <w:r w:rsidRPr="009F053A">
        <w:rPr>
          <w:rFonts w:cs="B Badr"/>
          <w:color w:val="FF0000"/>
          <w:rtl/>
        </w:rPr>
        <w:t>الاعراف114</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گفت: «آرى، و مسلماً شما از مقربان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دربار من</w:t>
      </w:r>
      <w:r w:rsidR="0011710E" w:rsidRPr="009F053A">
        <w:rPr>
          <w:rFonts w:cs="B Badr"/>
          <w:rtl/>
        </w:rPr>
        <w:t xml:space="preserve">] </w:t>
      </w:r>
      <w:r w:rsidRPr="009F053A">
        <w:rPr>
          <w:rFonts w:cs="B Badr"/>
          <w:rtl/>
        </w:rPr>
        <w:t>خواهيد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مُوسَى إِمَّا أَنْ تُلْقِيَ وَإِمَّا أَنْ نَكُونَ نَحْنُ الْمُلْقِينَ </w:t>
      </w:r>
      <w:r w:rsidR="0067026F" w:rsidRPr="009F053A">
        <w:rPr>
          <w:rFonts w:cs="B Badr"/>
          <w:color w:val="FF0000"/>
          <w:rtl/>
        </w:rPr>
        <w:t>*</w:t>
      </w:r>
      <w:r w:rsidRPr="009F053A">
        <w:rPr>
          <w:rFonts w:cs="B Badr"/>
          <w:color w:val="FF0000"/>
          <w:rtl/>
        </w:rPr>
        <w:t>الاعراف115</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گفتند: «اى موسى، آيا تو مى افكنى و يا اينكه ما مى افكنيم؟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أَلْقُوا فَلَمَّا أَلْقَوْا سَحَرُوا أَعْيُنَ النَّاسِ وَاسْتَرْهَبُوهُمْ وَجَاءُوا بِسِحْرٍ عَظِيمٍ </w:t>
      </w:r>
      <w:r w:rsidR="0067026F" w:rsidRPr="009F053A">
        <w:rPr>
          <w:rFonts w:cs="B Badr"/>
          <w:color w:val="FF0000"/>
          <w:rtl/>
        </w:rPr>
        <w:t>*</w:t>
      </w:r>
      <w:r w:rsidRPr="009F053A">
        <w:rPr>
          <w:rFonts w:cs="B Badr"/>
          <w:color w:val="FF0000"/>
          <w:rtl/>
        </w:rPr>
        <w:t>الاعراف116</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گفت: «شما بيفكنيد.» و چون افكندند، ديدگان مردم را افسون كردند و آنان را به ترس</w:t>
      </w:r>
      <w:r w:rsidRPr="009F053A">
        <w:rPr>
          <w:rFonts w:cs="B Badr"/>
        </w:rPr>
        <w:t xml:space="preserve"> </w:t>
      </w:r>
      <w:r w:rsidRPr="009F053A">
        <w:rPr>
          <w:rFonts w:cs="B Badr"/>
          <w:rtl/>
        </w:rPr>
        <w:t>انداختند و سحرى بزرگ در ميان 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وَأَوْحَيْنَا إِلَى مُوسَى أَنْ أَلْقِ عَصَاكَ فَإِذَا هِيَ تَلْقَفُ مَا يَأْفِكُونَ </w:t>
      </w:r>
      <w:r w:rsidR="0067026F" w:rsidRPr="009F053A">
        <w:rPr>
          <w:rFonts w:cs="B Badr"/>
          <w:color w:val="FF0000"/>
          <w:rtl/>
        </w:rPr>
        <w:t>*</w:t>
      </w:r>
      <w:r w:rsidRPr="009F053A">
        <w:rPr>
          <w:rFonts w:cs="B Badr"/>
          <w:color w:val="FF0000"/>
          <w:rtl/>
        </w:rPr>
        <w:t>الاعراف117</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و به موسى وحى كرديم كه: «عصايت را بينداز»</w:t>
      </w:r>
      <w:r w:rsidR="00F8562B" w:rsidRPr="009F053A">
        <w:rPr>
          <w:rFonts w:cs="B Badr"/>
          <w:rtl/>
        </w:rPr>
        <w:t>؛</w:t>
      </w:r>
      <w:r w:rsidRPr="009F053A">
        <w:rPr>
          <w:rFonts w:cs="B Badr"/>
          <w:rtl/>
        </w:rPr>
        <w:t xml:space="preserve">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انداخت و اژدها شد</w:t>
      </w:r>
      <w:r w:rsidR="0011710E" w:rsidRPr="009F053A">
        <w:rPr>
          <w:rFonts w:cs="B Badr"/>
          <w:rtl/>
        </w:rPr>
        <w:t xml:space="preserve">] </w:t>
      </w:r>
      <w:r w:rsidRPr="009F053A">
        <w:rPr>
          <w:rFonts w:cs="B Badr"/>
          <w:rtl/>
        </w:rPr>
        <w:t>و ناگهان آنچه</w:t>
      </w:r>
      <w:r w:rsidRPr="009F053A">
        <w:rPr>
          <w:rFonts w:cs="B Badr"/>
        </w:rPr>
        <w:t xml:space="preserve"> </w:t>
      </w:r>
      <w:r w:rsidRPr="009F053A">
        <w:rPr>
          <w:rFonts w:cs="B Badr"/>
          <w:rtl/>
        </w:rPr>
        <w:t>را به دروغ ساخته بودند فرو بلعيد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فَوَقَعَ الْحَقُّ وَبَطَلَ مَا كَانُوا يَعْمَلُونَ </w:t>
      </w:r>
      <w:r w:rsidR="0067026F" w:rsidRPr="009F053A">
        <w:rPr>
          <w:rFonts w:cs="B Badr"/>
          <w:color w:val="FF0000"/>
          <w:rtl/>
        </w:rPr>
        <w:t>*</w:t>
      </w:r>
      <w:r w:rsidRPr="009F053A">
        <w:rPr>
          <w:rFonts w:cs="B Badr"/>
          <w:color w:val="FF0000"/>
          <w:rtl/>
        </w:rPr>
        <w:t>الاعراف118</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پس حقيقت آشكار گرديد و كارهايى كه مى كردند باطل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فَغُلِبُوا هُنَالِكَ وَانقَلَبُوا صَاغِرِينَ </w:t>
      </w:r>
      <w:r w:rsidR="0067026F" w:rsidRPr="009F053A">
        <w:rPr>
          <w:rFonts w:cs="B Badr"/>
          <w:color w:val="FF0000"/>
          <w:rtl/>
        </w:rPr>
        <w:t>*</w:t>
      </w:r>
      <w:r w:rsidRPr="009F053A">
        <w:rPr>
          <w:rFonts w:cs="B Badr"/>
          <w:color w:val="FF0000"/>
          <w:rtl/>
        </w:rPr>
        <w:t>الاعراف119</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و در آنجا مغلوب و خوار گرديدند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وَأُلْقِيَ السَّحَرَةُ سَاجِدِينَ </w:t>
      </w:r>
      <w:r w:rsidR="0067026F" w:rsidRPr="009F053A">
        <w:rPr>
          <w:rFonts w:cs="B Badr"/>
          <w:color w:val="FF0000"/>
          <w:rtl/>
        </w:rPr>
        <w:t>*</w:t>
      </w:r>
      <w:r w:rsidRPr="009F053A">
        <w:rPr>
          <w:rFonts w:cs="B Badr"/>
          <w:color w:val="FF0000"/>
          <w:rtl/>
        </w:rPr>
        <w:t>الاعراف120</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و ساحران به سجده درافتادند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آمَنَّا بِرَبِّ الْعَالَمِينَ </w:t>
      </w:r>
      <w:r w:rsidR="0067026F" w:rsidRPr="009F053A">
        <w:rPr>
          <w:rFonts w:cs="B Badr"/>
          <w:color w:val="FF0000"/>
          <w:rtl/>
        </w:rPr>
        <w:t>*</w:t>
      </w:r>
      <w:r w:rsidRPr="009F053A">
        <w:rPr>
          <w:rFonts w:cs="B Badr"/>
          <w:color w:val="FF0000"/>
          <w:rtl/>
        </w:rPr>
        <w:t>الاعراف121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586317" w:rsidRPr="009F053A">
        <w:rPr>
          <w:rFonts w:cs="B Badr"/>
          <w:rtl/>
        </w:rPr>
        <w:t>و</w:t>
      </w:r>
      <w:r w:rsidR="0011710E" w:rsidRPr="009F053A">
        <w:rPr>
          <w:rFonts w:cs="B Badr"/>
          <w:rtl/>
        </w:rPr>
        <w:t xml:space="preserve">] </w:t>
      </w:r>
      <w:r w:rsidR="00586317" w:rsidRPr="009F053A">
        <w:rPr>
          <w:rFonts w:cs="B Badr"/>
          <w:rtl/>
        </w:rPr>
        <w:t>گفتند: «به پروردگار جهانيان ايمان آورديم،</w:t>
      </w:r>
    </w:p>
    <w:p w:rsidR="009F4CF8" w:rsidRPr="009F053A" w:rsidRDefault="00256C3E" w:rsidP="00327159">
      <w:pPr>
        <w:pStyle w:val="a0"/>
        <w:rPr>
          <w:rFonts w:cs="B Badr"/>
          <w:color w:val="000080"/>
          <w:rtl/>
        </w:rPr>
      </w:pPr>
      <w:r w:rsidRPr="009F053A">
        <w:rPr>
          <w:rFonts w:cs="B Badr"/>
          <w:color w:val="000080"/>
          <w:rtl/>
        </w:rPr>
        <w:t xml:space="preserve">رَبِّ مُوسَى وَهَارُونَ </w:t>
      </w:r>
      <w:r w:rsidR="0067026F" w:rsidRPr="009F053A">
        <w:rPr>
          <w:rFonts w:cs="B Badr"/>
          <w:color w:val="FF0000"/>
          <w:rtl/>
        </w:rPr>
        <w:t>*</w:t>
      </w:r>
      <w:r w:rsidRPr="009F053A">
        <w:rPr>
          <w:rFonts w:cs="B Badr"/>
          <w:color w:val="FF0000"/>
          <w:rtl/>
        </w:rPr>
        <w:t>الاعراف122</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پروردگار موسى و هارون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فِرْعَوْنُ آمَنتُمْ بِهِ قَبْلَ أَنْ آذَنَ لَكُمْ إِنَّ هَذَا لَمَكْرٌ مَكَرْتُمُوهُ فِي الْمَدِينَةِ لِتُخْرِجُوا مِنْهَا أَهْلَهَا فَسَوْفَ تَعْلَمُونَ </w:t>
      </w:r>
      <w:r w:rsidR="0067026F" w:rsidRPr="009F053A">
        <w:rPr>
          <w:rFonts w:cs="B Badr"/>
          <w:color w:val="FF0000"/>
          <w:rtl/>
        </w:rPr>
        <w:t>*</w:t>
      </w:r>
      <w:r w:rsidRPr="009F053A">
        <w:rPr>
          <w:rFonts w:cs="B Badr"/>
          <w:color w:val="FF0000"/>
          <w:rtl/>
        </w:rPr>
        <w:t>الاعراف123</w:t>
      </w:r>
      <w:r w:rsidR="0067026F" w:rsidRPr="009F053A">
        <w:rPr>
          <w:rFonts w:cs="B Badr"/>
          <w:color w:val="FF0000"/>
          <w:rtl/>
        </w:rPr>
        <w:t>*</w:t>
      </w:r>
      <w:r w:rsidRPr="009F053A">
        <w:rPr>
          <w:rFonts w:cs="B Badr"/>
          <w:color w:val="FF0000"/>
          <w:rtl/>
        </w:rPr>
        <w:t xml:space="preserve"> </w:t>
      </w:r>
    </w:p>
    <w:p w:rsidR="00256C3E" w:rsidRPr="009F053A" w:rsidRDefault="00586317" w:rsidP="00327159">
      <w:pPr>
        <w:pStyle w:val="a0"/>
        <w:rPr>
          <w:rFonts w:cs="B Badr"/>
          <w:color w:val="000080"/>
        </w:rPr>
      </w:pPr>
      <w:r w:rsidRPr="009F053A">
        <w:rPr>
          <w:rFonts w:cs="B Badr"/>
          <w:rtl/>
        </w:rPr>
        <w:t>فرعون گفت: «آيا پيش از آنكه به شما رخصت دهم، به او ايمان آورديد؟ قطعاً اين</w:t>
      </w:r>
      <w:r w:rsidRPr="009F053A">
        <w:rPr>
          <w:rFonts w:cs="B Badr"/>
        </w:rPr>
        <w:t xml:space="preserve"> </w:t>
      </w:r>
      <w:r w:rsidRPr="009F053A">
        <w:rPr>
          <w:rFonts w:cs="B Badr"/>
          <w:rtl/>
        </w:rPr>
        <w:t>نيرنگى است كه در شهر به راه انداخته ايد تا مردمش را از آن بيرون كنيد. پس به زودى</w:t>
      </w:r>
      <w:r w:rsidRPr="009F053A">
        <w:rPr>
          <w:rFonts w:cs="B Badr"/>
        </w:rPr>
        <w:t xml:space="preserve"> </w:t>
      </w:r>
      <w:r w:rsidRPr="009F053A">
        <w:rPr>
          <w:rFonts w:cs="B Badr"/>
          <w:rtl/>
        </w:rPr>
        <w:t>خواهيد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لَأُقَطِّعَنَّ أَيْدِيَكُمْ وَأَرْجُلَكُمْ مِنْ خِلَافٍ ثُمَّ لَأُصَلِّبَنَّكُمْ أَجْمَعِينَ </w:t>
      </w:r>
      <w:r w:rsidR="0067026F" w:rsidRPr="009F053A">
        <w:rPr>
          <w:rFonts w:cs="B Badr"/>
          <w:color w:val="FF0000"/>
          <w:rtl/>
        </w:rPr>
        <w:t>*</w:t>
      </w:r>
      <w:r w:rsidRPr="009F053A">
        <w:rPr>
          <w:rFonts w:cs="B Badr"/>
          <w:color w:val="FF0000"/>
          <w:rtl/>
        </w:rPr>
        <w:t>الاعراف124</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دستها و پاهايتان را يكى از چپ و يكى از راست خواهم بريد سپس همه شما را به دار</w:t>
      </w:r>
      <w:r w:rsidRPr="009F053A">
        <w:rPr>
          <w:rFonts w:cs="B Badr"/>
        </w:rPr>
        <w:t xml:space="preserve"> </w:t>
      </w:r>
      <w:r w:rsidRPr="009F053A">
        <w:rPr>
          <w:rFonts w:cs="B Badr"/>
          <w:rtl/>
        </w:rPr>
        <w:t>خواهم آويخت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إِنَّا إِلَى رَبِّنَا مُنقَلِبُونَ </w:t>
      </w:r>
      <w:r w:rsidR="0067026F" w:rsidRPr="009F053A">
        <w:rPr>
          <w:rFonts w:cs="B Badr"/>
          <w:color w:val="FF0000"/>
          <w:rtl/>
        </w:rPr>
        <w:t>*</w:t>
      </w:r>
      <w:r w:rsidRPr="009F053A">
        <w:rPr>
          <w:rFonts w:cs="B Badr"/>
          <w:color w:val="FF0000"/>
          <w:rtl/>
        </w:rPr>
        <w:t>الاعراف125</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گفتند: «ما به سوى پروردگارمان بازخواهيم گشت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تَنقِمُ مِنَّا إِلَّا أَنْ آمَنَّا بِآيَاتِ رَبِّنَا لَمَّا جَاءَتْنَا رَبَّنَا أَفْرِغْ عَلَيْنَا صَبْرًا وَتَوَفَّنَا مُسْلِمِينَ </w:t>
      </w:r>
      <w:r w:rsidR="0067026F" w:rsidRPr="009F053A">
        <w:rPr>
          <w:rFonts w:cs="B Badr"/>
          <w:color w:val="FF0000"/>
          <w:rtl/>
        </w:rPr>
        <w:t>*</w:t>
      </w:r>
      <w:r w:rsidRPr="009F053A">
        <w:rPr>
          <w:rFonts w:cs="B Badr"/>
          <w:color w:val="FF0000"/>
          <w:rtl/>
        </w:rPr>
        <w:t>الاعراف126</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تو جز براى اين ما را به كيفر نمى رسانى كه ما به معجزات پروردگارمان -وقتى براى</w:t>
      </w:r>
      <w:r w:rsidRPr="009F053A">
        <w:rPr>
          <w:rFonts w:cs="B Badr"/>
        </w:rPr>
        <w:t xml:space="preserve"> </w:t>
      </w:r>
      <w:r w:rsidRPr="009F053A">
        <w:rPr>
          <w:rFonts w:cs="B Badr"/>
          <w:rtl/>
        </w:rPr>
        <w:t>ما آمد- ايمان آورديم. پروردگارا، بر ما شكيبايى فرو ريز و ما را مسلمان بميران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 الْمَلَأُ مِنْ قَوْمِ فِرْعَوْنَ أَتَذَرُ مُوسَى وَقَوْمَهُ لِيُفْسِدُوا فِي الْأَرْضِ وَيَذَرَكَ وَآلِهَتَكَ قَالَ سَنُقَتِّلُ أَبْنَاءَهُمْ وَنَسْتَحْيِ نِسَاءَهُمْ وَإِنَّا فَوْقَهُمْ قَاهِرُونَ</w:t>
      </w:r>
      <w:r w:rsidR="0067026F" w:rsidRPr="009F053A">
        <w:rPr>
          <w:rFonts w:cs="B Badr"/>
          <w:color w:val="FF0000"/>
          <w:rtl/>
        </w:rPr>
        <w:t>*</w:t>
      </w:r>
      <w:r w:rsidRPr="009F053A">
        <w:rPr>
          <w:rFonts w:cs="B Badr"/>
          <w:color w:val="FF0000"/>
          <w:rtl/>
        </w:rPr>
        <w:t>الاعراف127</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سران قوم فرعون گفتند: «آيا موسى و قومش را رها مى كنى تا در اين سرزمين فساد</w:t>
      </w:r>
      <w:r w:rsidRPr="009F053A">
        <w:rPr>
          <w:rFonts w:cs="B Badr"/>
        </w:rPr>
        <w:t xml:space="preserve"> </w:t>
      </w:r>
      <w:r w:rsidRPr="009F053A">
        <w:rPr>
          <w:rFonts w:cs="B Badr"/>
          <w:rtl/>
        </w:rPr>
        <w:t>كنند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موسى</w:t>
      </w:r>
      <w:r w:rsidR="0011710E" w:rsidRPr="009F053A">
        <w:rPr>
          <w:rFonts w:cs="B Badr"/>
          <w:rtl/>
        </w:rPr>
        <w:t xml:space="preserve">] </w:t>
      </w:r>
      <w:r w:rsidRPr="009F053A">
        <w:rPr>
          <w:rFonts w:cs="B Badr"/>
          <w:rtl/>
        </w:rPr>
        <w:t>تو و خدايانت را رها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فرعون</w:t>
      </w:r>
      <w:r w:rsidR="0011710E" w:rsidRPr="009F053A">
        <w:rPr>
          <w:rFonts w:cs="B Badr"/>
          <w:rtl/>
        </w:rPr>
        <w:t xml:space="preserve">] </w:t>
      </w:r>
      <w:r w:rsidRPr="009F053A">
        <w:rPr>
          <w:rFonts w:cs="B Badr"/>
          <w:rtl/>
        </w:rPr>
        <w:t>گفت: «بزودى پسرانشان را مى كُشيم</w:t>
      </w:r>
      <w:r w:rsidRPr="009F053A">
        <w:rPr>
          <w:rFonts w:cs="B Badr"/>
        </w:rPr>
        <w:t xml:space="preserve"> </w:t>
      </w:r>
      <w:r w:rsidRPr="009F053A">
        <w:rPr>
          <w:rFonts w:cs="B Badr"/>
          <w:rtl/>
        </w:rPr>
        <w:t>و زنانشان را زنده نگاه مى داريم، و ما بر آنان مسلطيم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مُوسَى لِقَوْمِهِ اسْتَعِينُوا بِاللَّهِ وَاصْبِرُوا إِنَّ الْأَرْضَ لِلَّهِ يُورِثُهَا مَنْ يَشَاءُ مِنْ عِبَادِهِ وَالْعَاقِبَةُ لِلْمُتَّقِينَ </w:t>
      </w:r>
      <w:r w:rsidR="0067026F" w:rsidRPr="009F053A">
        <w:rPr>
          <w:rFonts w:cs="B Badr"/>
          <w:color w:val="FF0000"/>
          <w:rtl/>
        </w:rPr>
        <w:t>*</w:t>
      </w:r>
      <w:r w:rsidRPr="009F053A">
        <w:rPr>
          <w:rFonts w:cs="B Badr"/>
          <w:color w:val="FF0000"/>
          <w:rtl/>
        </w:rPr>
        <w:t>الاعراف128</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موسى به قوم خود گفت: «از خدا يارى جوييد و پايدارى ورزيد، كه زمين از آنِ خداست</w:t>
      </w:r>
      <w:r w:rsidR="00F8562B" w:rsidRPr="009F053A">
        <w:rPr>
          <w:rFonts w:cs="B Badr"/>
          <w:rtl/>
        </w:rPr>
        <w:t>؛</w:t>
      </w:r>
      <w:r w:rsidRPr="009F053A">
        <w:rPr>
          <w:rFonts w:cs="B Badr"/>
        </w:rPr>
        <w:t xml:space="preserve"> </w:t>
      </w:r>
      <w:r w:rsidRPr="009F053A">
        <w:rPr>
          <w:rFonts w:cs="B Badr"/>
          <w:rtl/>
        </w:rPr>
        <w:t>آن را به هر كس از بندگانش كه بخواهد مى دهد</w:t>
      </w:r>
      <w:r w:rsidR="00F8562B" w:rsidRPr="009F053A">
        <w:rPr>
          <w:rFonts w:cs="B Badr"/>
          <w:rtl/>
        </w:rPr>
        <w:t>؛</w:t>
      </w:r>
      <w:r w:rsidRPr="009F053A">
        <w:rPr>
          <w:rFonts w:cs="B Badr"/>
          <w:rtl/>
        </w:rPr>
        <w:t xml:space="preserve"> و فرجام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نيك</w:t>
      </w:r>
      <w:r w:rsidR="0011710E" w:rsidRPr="009F053A">
        <w:rPr>
          <w:rFonts w:cs="B Badr"/>
          <w:rtl/>
        </w:rPr>
        <w:t xml:space="preserve">] </w:t>
      </w:r>
      <w:r w:rsidRPr="009F053A">
        <w:rPr>
          <w:rFonts w:cs="B Badr"/>
          <w:rtl/>
        </w:rPr>
        <w:t>براى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قَالُوا أُوذِينَا مِنْ قَبْلِ أَنْ تَأْتِيَنَا وَمِنْ بَعْدِ مَا جِئْتَنَا قَالَ عَسَى رَبُّكُمْ أَنْ يُهْلِكَ عَدُوَّكُمْ وَيَسْتَخْلِفَكُمْ فِي الْأَرْضِ فَيَنظُرَ كَيْفَ تَعْمَلُونَ</w:t>
      </w:r>
      <w:r w:rsidR="0067026F" w:rsidRPr="009F053A">
        <w:rPr>
          <w:rFonts w:cs="B Badr"/>
          <w:color w:val="FF0000"/>
          <w:rtl/>
        </w:rPr>
        <w:t>*</w:t>
      </w:r>
      <w:r w:rsidRPr="009F053A">
        <w:rPr>
          <w:rFonts w:cs="B Badr"/>
          <w:color w:val="FF0000"/>
          <w:rtl/>
        </w:rPr>
        <w:t>الاعراف129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24152" w:rsidRPr="009F053A">
        <w:rPr>
          <w:rFonts w:cs="B Badr"/>
          <w:rtl/>
        </w:rPr>
        <w:t>قوم موسى</w:t>
      </w:r>
      <w:r w:rsidR="0011710E" w:rsidRPr="009F053A">
        <w:rPr>
          <w:rFonts w:cs="B Badr"/>
          <w:rtl/>
        </w:rPr>
        <w:t xml:space="preserve">] </w:t>
      </w:r>
      <w:r w:rsidR="00B24152" w:rsidRPr="009F053A">
        <w:rPr>
          <w:rFonts w:cs="B Badr"/>
          <w:rtl/>
        </w:rPr>
        <w:t>گفتند: «پيش از آنكه تو نزد ما بيايى و</w:t>
      </w:r>
      <w:r w:rsidR="0011710E" w:rsidRPr="009F053A">
        <w:rPr>
          <w:rFonts w:cs="B Badr"/>
          <w:rtl/>
        </w:rPr>
        <w:t xml:space="preserve"> ‏‏[</w:t>
      </w:r>
      <w:r w:rsidR="003E02F9" w:rsidRPr="009F053A">
        <w:rPr>
          <w:rFonts w:cs="B Badr"/>
          <w:rtl/>
        </w:rPr>
        <w:t>‏</w:t>
      </w:r>
      <w:r w:rsidRPr="009F053A">
        <w:rPr>
          <w:rFonts w:cs="B Badr"/>
          <w:rtl/>
        </w:rPr>
        <w:t>‏</w:t>
      </w:r>
      <w:r w:rsidR="00B24152" w:rsidRPr="009F053A">
        <w:rPr>
          <w:rFonts w:cs="B Badr"/>
          <w:rtl/>
        </w:rPr>
        <w:t>حتى</w:t>
      </w:r>
      <w:r w:rsidR="0011710E" w:rsidRPr="009F053A">
        <w:rPr>
          <w:rFonts w:cs="B Badr"/>
          <w:rtl/>
        </w:rPr>
        <w:t xml:space="preserve">] </w:t>
      </w:r>
      <w:r w:rsidR="00B24152" w:rsidRPr="009F053A">
        <w:rPr>
          <w:rFonts w:cs="B Badr"/>
          <w:rtl/>
        </w:rPr>
        <w:t>بعد از آنكه به سوى ما</w:t>
      </w:r>
      <w:r w:rsidR="00B24152" w:rsidRPr="009F053A">
        <w:rPr>
          <w:rFonts w:cs="B Badr"/>
        </w:rPr>
        <w:t xml:space="preserve"> </w:t>
      </w:r>
      <w:r w:rsidR="00B24152" w:rsidRPr="009F053A">
        <w:rPr>
          <w:rFonts w:cs="B Badr"/>
          <w:rtl/>
        </w:rPr>
        <w:t>آمدى مورد آزار قرار گرفتيم.» گفت: «اميد است كه پروردگارتان دشمن شما را هلاك كند</w:t>
      </w:r>
      <w:r w:rsidR="00B24152" w:rsidRPr="009F053A">
        <w:rPr>
          <w:rFonts w:cs="B Badr"/>
        </w:rPr>
        <w:t xml:space="preserve"> </w:t>
      </w:r>
      <w:r w:rsidR="00B24152" w:rsidRPr="009F053A">
        <w:rPr>
          <w:rFonts w:cs="B Badr"/>
          <w:rtl/>
        </w:rPr>
        <w:t>و شما را روى زمين جانشين</w:t>
      </w:r>
      <w:r w:rsidR="0011710E" w:rsidRPr="009F053A">
        <w:rPr>
          <w:rFonts w:cs="B Badr"/>
          <w:rtl/>
        </w:rPr>
        <w:t xml:space="preserve"> ‏‏[</w:t>
      </w:r>
      <w:r w:rsidR="003E02F9" w:rsidRPr="009F053A">
        <w:rPr>
          <w:rFonts w:cs="B Badr"/>
          <w:rtl/>
        </w:rPr>
        <w:t>‏</w:t>
      </w:r>
      <w:r w:rsidRPr="009F053A">
        <w:rPr>
          <w:rFonts w:cs="B Badr"/>
          <w:rtl/>
        </w:rPr>
        <w:t>‏</w:t>
      </w:r>
      <w:r w:rsidR="00B24152" w:rsidRPr="009F053A">
        <w:rPr>
          <w:rFonts w:cs="B Badr"/>
          <w:rtl/>
        </w:rPr>
        <w:t>آنان</w:t>
      </w:r>
      <w:r w:rsidR="0011710E" w:rsidRPr="009F053A">
        <w:rPr>
          <w:rFonts w:cs="B Badr"/>
          <w:rtl/>
        </w:rPr>
        <w:t xml:space="preserve">] </w:t>
      </w:r>
      <w:r w:rsidR="00B24152" w:rsidRPr="009F053A">
        <w:rPr>
          <w:rFonts w:cs="B Badr"/>
          <w:rtl/>
        </w:rPr>
        <w:t>سازد</w:t>
      </w:r>
      <w:r w:rsidR="00F8562B" w:rsidRPr="009F053A">
        <w:rPr>
          <w:rFonts w:cs="B Badr"/>
          <w:rtl/>
        </w:rPr>
        <w:t>؛</w:t>
      </w:r>
      <w:r w:rsidR="00B24152" w:rsidRPr="009F053A">
        <w:rPr>
          <w:rFonts w:cs="B Badr"/>
          <w:rtl/>
        </w:rPr>
        <w:t xml:space="preserve"> آنگاه بنگرد تا چگونه عمل مى كنيد</w:t>
      </w:r>
      <w:r w:rsidR="00B2415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أَخَذْنَا آلَ فِرْعَوْنَ بِالسِّنِينَ وَنَقْصٍ مِنْ الثَّمَرَاتِ لَعَلَّهُمْ يَذَّكَّرُونَ </w:t>
      </w:r>
      <w:r w:rsidR="0067026F" w:rsidRPr="009F053A">
        <w:rPr>
          <w:rFonts w:cs="B Badr"/>
          <w:color w:val="FF0000"/>
          <w:rtl/>
        </w:rPr>
        <w:t>*</w:t>
      </w:r>
      <w:r w:rsidRPr="009F053A">
        <w:rPr>
          <w:rFonts w:cs="B Badr"/>
          <w:color w:val="FF0000"/>
          <w:rtl/>
        </w:rPr>
        <w:t>الاعراف130</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در حقيقت، ما فرعونيان را به خشكسالى و كمبود محصولات دچار كرديم باشد كه عبرت</w:t>
      </w:r>
      <w:r w:rsidRPr="009F053A">
        <w:rPr>
          <w:rFonts w:cs="B Badr"/>
        </w:rPr>
        <w:t xml:space="preserve"> </w:t>
      </w:r>
      <w:r w:rsidRPr="009F053A">
        <w:rPr>
          <w:rFonts w:cs="B Badr"/>
          <w:rtl/>
        </w:rPr>
        <w:t>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فَإِذَا جَاءَتْهُمْ الْحَسَنَةُ قَالُوا لَنَا هَذِهِ وَإِنْ تُصِبْهُمْ سَيِّئَةٌ يَطَّيَّرُوا بِمُوسَى وَمَنْ مَعَهُ أَلَا إِنَّمَا طَائِرُهُمْ عِنْدَ اللَّهِ وَلَكِنَّ أَكْثَرَهُمْ لَا يَعْلَمُونَ</w:t>
      </w:r>
      <w:r w:rsidR="0067026F" w:rsidRPr="009F053A">
        <w:rPr>
          <w:rFonts w:cs="B Badr"/>
          <w:color w:val="FF0000"/>
          <w:rtl/>
        </w:rPr>
        <w:t>*</w:t>
      </w:r>
      <w:r w:rsidRPr="009F053A">
        <w:rPr>
          <w:rFonts w:cs="B Badr"/>
          <w:color w:val="FF0000"/>
          <w:rtl/>
        </w:rPr>
        <w:t>الاعراف131</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پس هنگامى كه نيكى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نعمت</w:t>
      </w:r>
      <w:r w:rsidR="0011710E" w:rsidRPr="009F053A">
        <w:rPr>
          <w:rFonts w:cs="B Badr"/>
          <w:rtl/>
        </w:rPr>
        <w:t xml:space="preserve">] </w:t>
      </w:r>
      <w:r w:rsidRPr="009F053A">
        <w:rPr>
          <w:rFonts w:cs="B Badr"/>
          <w:rtl/>
        </w:rPr>
        <w:t xml:space="preserve">به آنان روى مى آورد مى گفتند: «اين براى </w:t>
      </w:r>
      <w:r w:rsidR="00E406E2" w:rsidRPr="009F053A">
        <w:rPr>
          <w:rFonts w:cs="B Badr"/>
          <w:rtl/>
        </w:rPr>
        <w:t>‏[‏</w:t>
      </w:r>
      <w:r w:rsidRPr="009F053A">
        <w:rPr>
          <w:rFonts w:cs="B Badr"/>
          <w:rtl/>
        </w:rPr>
        <w:t>شايستگى</w:t>
      </w:r>
      <w:r w:rsidR="003E02F9" w:rsidRPr="009F053A">
        <w:rPr>
          <w:rFonts w:cs="B Badr"/>
          <w:rtl/>
        </w:rPr>
        <w:t>‏]‏</w:t>
      </w:r>
      <w:r w:rsidRPr="009F053A">
        <w:rPr>
          <w:rFonts w:cs="B Badr"/>
          <w:rtl/>
        </w:rPr>
        <w:t xml:space="preserve"> خود</w:t>
      </w:r>
      <w:r w:rsidRPr="009F053A">
        <w:rPr>
          <w:rFonts w:cs="B Badr"/>
        </w:rPr>
        <w:t xml:space="preserve"> </w:t>
      </w:r>
      <w:r w:rsidRPr="009F053A">
        <w:rPr>
          <w:rFonts w:cs="B Badr"/>
          <w:rtl/>
        </w:rPr>
        <w:t>ماست» و چون گزندى به آنان مى رسيد، به موسى و همراهانش شگون بد مى زدند. آگاه</w:t>
      </w:r>
      <w:r w:rsidRPr="009F053A">
        <w:rPr>
          <w:rFonts w:cs="B Badr"/>
        </w:rPr>
        <w:t xml:space="preserve"> </w:t>
      </w:r>
      <w:r w:rsidRPr="009F053A">
        <w:rPr>
          <w:rFonts w:cs="B Badr"/>
          <w:rtl/>
        </w:rPr>
        <w:t xml:space="preserve">باشيد كه </w:t>
      </w:r>
      <w:r w:rsidR="00E406E2" w:rsidRPr="009F053A">
        <w:rPr>
          <w:rFonts w:cs="B Badr"/>
          <w:rtl/>
        </w:rPr>
        <w:t>‏[‏</w:t>
      </w:r>
      <w:r w:rsidRPr="009F053A">
        <w:rPr>
          <w:rFonts w:cs="B Badr"/>
          <w:rtl/>
        </w:rPr>
        <w:t>سرچشمه</w:t>
      </w:r>
      <w:r w:rsidR="003E02F9" w:rsidRPr="009F053A">
        <w:rPr>
          <w:rFonts w:cs="B Badr"/>
          <w:rtl/>
        </w:rPr>
        <w:t>‏]‏</w:t>
      </w:r>
      <w:r w:rsidRPr="009F053A">
        <w:rPr>
          <w:rFonts w:cs="B Badr"/>
          <w:rtl/>
        </w:rPr>
        <w:t xml:space="preserve"> بدشگونى آنان تنها نزد خداست </w:t>
      </w:r>
      <w:r w:rsidR="00E406E2" w:rsidRPr="009F053A">
        <w:rPr>
          <w:rFonts w:cs="B Badr"/>
          <w:rtl/>
        </w:rPr>
        <w:t>‏[‏</w:t>
      </w:r>
      <w:r w:rsidRPr="009F053A">
        <w:rPr>
          <w:rFonts w:cs="B Badr"/>
          <w:rtl/>
        </w:rPr>
        <w:t>كه آنان را به بدى اعمالشان كيفر</w:t>
      </w:r>
      <w:r w:rsidRPr="009F053A">
        <w:rPr>
          <w:rFonts w:cs="B Badr"/>
        </w:rPr>
        <w:t xml:space="preserve"> </w:t>
      </w:r>
      <w:r w:rsidRPr="009F053A">
        <w:rPr>
          <w:rFonts w:cs="B Badr"/>
          <w:rtl/>
        </w:rPr>
        <w:t>مى دهد</w:t>
      </w:r>
      <w:r w:rsidR="003E02F9" w:rsidRPr="009F053A">
        <w:rPr>
          <w:rFonts w:cs="B Badr"/>
          <w:rtl/>
        </w:rPr>
        <w:t>‏]‏</w:t>
      </w:r>
      <w:r w:rsidRPr="009F053A">
        <w:rPr>
          <w:rFonts w:cs="B Badr"/>
          <w:rtl/>
        </w:rPr>
        <w:t>، ليكن بيشترشان نمى دانستند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مَهْمَا تَأْتِنَا بِهِ مِنْ آيَةٍ لِتَسْحَرَنَا بِهَا فَمَا نَحْنُ لَكَ بِمُؤْمِنِينَ </w:t>
      </w:r>
      <w:r w:rsidR="0067026F" w:rsidRPr="009F053A">
        <w:rPr>
          <w:rFonts w:cs="B Badr"/>
          <w:color w:val="FF0000"/>
          <w:rtl/>
        </w:rPr>
        <w:t>*</w:t>
      </w:r>
      <w:r w:rsidRPr="009F053A">
        <w:rPr>
          <w:rFonts w:cs="B Badr"/>
          <w:color w:val="FF0000"/>
          <w:rtl/>
        </w:rPr>
        <w:t>الاعراف132</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گفتند: «هر گونه پديده شگرفى كه به وسيله آن ما را افسون كنى براى ما بياورى، ما</w:t>
      </w:r>
      <w:r w:rsidRPr="009F053A">
        <w:rPr>
          <w:rFonts w:cs="B Badr"/>
        </w:rPr>
        <w:t xml:space="preserve"> </w:t>
      </w:r>
      <w:r w:rsidRPr="009F053A">
        <w:rPr>
          <w:rFonts w:cs="B Badr"/>
          <w:rtl/>
        </w:rPr>
        <w:t>به تو ايمان آورنده نيستيم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فَأَرْسَلْنَا عَلَيْهِمْ الطُّوفَانَ وَالْجَرَادَ وَالْقُمَّلَ وَالضَّفَادِعَ وَالدَّمَ آيَاتٍ مُفَصَّلَاتٍ فَاسْتَكْبَرُوا وَكَانُوا قَوْمًا مُجْرِمِينَ </w:t>
      </w:r>
      <w:r w:rsidR="0067026F" w:rsidRPr="009F053A">
        <w:rPr>
          <w:rFonts w:cs="B Badr"/>
          <w:color w:val="FF0000"/>
          <w:rtl/>
        </w:rPr>
        <w:t>*</w:t>
      </w:r>
      <w:r w:rsidRPr="009F053A">
        <w:rPr>
          <w:rFonts w:cs="B Badr"/>
          <w:color w:val="FF0000"/>
          <w:rtl/>
        </w:rPr>
        <w:t>الاعراف133</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پس بر آنان طوفان و ملخ و كنه ريز و غوكها و خون را به صورت نشانه هايى آشكار</w:t>
      </w:r>
      <w:r w:rsidRPr="009F053A">
        <w:rPr>
          <w:rFonts w:cs="B Badr"/>
        </w:rPr>
        <w:t xml:space="preserve"> </w:t>
      </w:r>
      <w:r w:rsidRPr="009F053A">
        <w:rPr>
          <w:rFonts w:cs="B Badr"/>
          <w:rtl/>
        </w:rPr>
        <w:t>فرستاديم و باز سركشى كردند و گروهى بدكار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وَلَمَّا وَقَعَ عَلَيْهِمْ الرِّجْزُ قَالُوا يَا مُوسَى ادْعُ لَنَا رَبَّكَ بِمَا عَهِدَ عِنْدَكَ لَئِنْ كَشَفْتَ عَنَّا الرِّجْزَ لَنُؤْمِنَنَّ لَكَ وَلَنُرْسِلَنَّ مَعَكَ بَنِي إِسْرَائِيلَ</w:t>
      </w:r>
      <w:r w:rsidR="0067026F" w:rsidRPr="009F053A">
        <w:rPr>
          <w:rFonts w:cs="B Badr"/>
          <w:color w:val="FF0000"/>
          <w:rtl/>
        </w:rPr>
        <w:t>*</w:t>
      </w:r>
      <w:r w:rsidRPr="009F053A">
        <w:rPr>
          <w:rFonts w:cs="B Badr"/>
          <w:color w:val="FF0000"/>
          <w:rtl/>
        </w:rPr>
        <w:t>الاعراف134</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هنگامى كه عذاب بر آنان فرود آمد، گفتند: «اى موسى، پروردگارت را به عهدى كه نزد</w:t>
      </w:r>
      <w:r w:rsidRPr="009F053A">
        <w:rPr>
          <w:rFonts w:cs="B Badr"/>
        </w:rPr>
        <w:t xml:space="preserve"> </w:t>
      </w:r>
      <w:r w:rsidRPr="009F053A">
        <w:rPr>
          <w:rFonts w:cs="B Badr"/>
          <w:rtl/>
        </w:rPr>
        <w:t>تو دارد براى ما بخوان، اگر اين عذاب را از ما برطرف كنى حتماً به تو ايمان خواهيم</w:t>
      </w:r>
      <w:r w:rsidRPr="009F053A">
        <w:rPr>
          <w:rFonts w:cs="B Badr"/>
        </w:rPr>
        <w:t xml:space="preserve"> </w:t>
      </w:r>
      <w:r w:rsidRPr="009F053A">
        <w:rPr>
          <w:rFonts w:cs="B Badr"/>
          <w:rtl/>
        </w:rPr>
        <w:t>آورد و بنى اسرائيل را قطعاً با تو روانه خواهيم 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كَشَفْنَا عَنْهُمْ الرِّجْزَ إِلَى أَجَلٍ هُمْ بَالِغُوهُ إِذَا هُمْ يَنكُثُونَ </w:t>
      </w:r>
      <w:r w:rsidR="0067026F" w:rsidRPr="009F053A">
        <w:rPr>
          <w:rFonts w:cs="B Badr"/>
          <w:color w:val="FF0000"/>
          <w:rtl/>
        </w:rPr>
        <w:t>*</w:t>
      </w:r>
      <w:r w:rsidRPr="009F053A">
        <w:rPr>
          <w:rFonts w:cs="B Badr"/>
          <w:color w:val="FF0000"/>
          <w:rtl/>
        </w:rPr>
        <w:t>الاعراف135</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و چون عذاب را -تا سررسيدى كه آنان بدان رسيدند- از آنها برداشتيم باز هم پيمان</w:t>
      </w:r>
      <w:r w:rsidRPr="009F053A">
        <w:rPr>
          <w:rFonts w:cs="B Badr"/>
        </w:rPr>
        <w:t xml:space="preserve"> </w:t>
      </w:r>
      <w:r w:rsidRPr="009F053A">
        <w:rPr>
          <w:rFonts w:cs="B Badr"/>
          <w:rtl/>
        </w:rPr>
        <w:t>شكنى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فَانتَقَمْنَا مِنْهُمْ فَأَغْرَقْنَاهُمْ فِي الْيَمِّ بِأَنَّهُمْ كَذَّبُوا بِآيَاتِنَا وَكَانُوا عَنْهَا غَافِلِينَ </w:t>
      </w:r>
      <w:r w:rsidR="0067026F" w:rsidRPr="009F053A">
        <w:rPr>
          <w:rFonts w:cs="B Badr"/>
          <w:color w:val="FF0000"/>
          <w:rtl/>
        </w:rPr>
        <w:t>*</w:t>
      </w:r>
      <w:r w:rsidRPr="009F053A">
        <w:rPr>
          <w:rFonts w:cs="B Badr"/>
          <w:color w:val="FF0000"/>
          <w:rtl/>
        </w:rPr>
        <w:t>الاعراف136</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سرانجام از آنان انتقام گرفتيم و در دريا غرقشان ساختيم، چرا كه آيات ما را تكذيب</w:t>
      </w:r>
      <w:r w:rsidRPr="009F053A">
        <w:rPr>
          <w:rFonts w:cs="B Badr"/>
        </w:rPr>
        <w:t xml:space="preserve"> </w:t>
      </w:r>
      <w:r w:rsidRPr="009F053A">
        <w:rPr>
          <w:rFonts w:cs="B Badr"/>
          <w:rtl/>
        </w:rPr>
        <w:t>كردند و از آنها غافل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وَأَوْرَثْنَا الْقَوْمَ الَّذِينَ كَانُوا يُسْتَضْعَفُونَ مَشَارِقَ الْأَرْضِ وَمَغَارِبَهَا الَّتِي بَارَكْنَا فِيهَا وَتَمَّتْ كَلِمَةُ رَبِّكَ الْحُسْنَى عَلَى بَنِي إِسْرَائِيلَ بِمَا صَبَرُوا وَدَمَّرْنَا مَا كَانَ يَصْنَعُ فِرْعَوْنُ وَقَوْمُهُ وَمَا كَانُوا يَعْرِشُونَ </w:t>
      </w:r>
      <w:r w:rsidR="0067026F" w:rsidRPr="009F053A">
        <w:rPr>
          <w:rFonts w:cs="B Badr"/>
          <w:color w:val="FF0000"/>
          <w:rtl/>
        </w:rPr>
        <w:t>*</w:t>
      </w:r>
      <w:r w:rsidRPr="009F053A">
        <w:rPr>
          <w:rFonts w:cs="B Badr"/>
          <w:color w:val="FF0000"/>
          <w:rtl/>
        </w:rPr>
        <w:t>الاعراف137</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 xml:space="preserve">و به آن گروهى كه پيوسته تضعيف مى شدند، </w:t>
      </w:r>
      <w:r w:rsidR="00E406E2" w:rsidRPr="009F053A">
        <w:rPr>
          <w:rFonts w:cs="B Badr"/>
          <w:rtl/>
        </w:rPr>
        <w:t>‏[‏</w:t>
      </w:r>
      <w:r w:rsidRPr="009F053A">
        <w:rPr>
          <w:rFonts w:cs="B Badr"/>
          <w:rtl/>
        </w:rPr>
        <w:t>بخشهاى</w:t>
      </w:r>
      <w:r w:rsidR="003E02F9" w:rsidRPr="009F053A">
        <w:rPr>
          <w:rFonts w:cs="B Badr"/>
          <w:rtl/>
        </w:rPr>
        <w:t>‏]‏</w:t>
      </w:r>
      <w:r w:rsidRPr="009F053A">
        <w:rPr>
          <w:rFonts w:cs="B Badr"/>
          <w:rtl/>
        </w:rPr>
        <w:t xml:space="preserve"> باختر و خاورى سرزمين </w:t>
      </w:r>
      <w:r w:rsidR="00E406E2" w:rsidRPr="009F053A">
        <w:rPr>
          <w:rFonts w:cs="B Badr"/>
          <w:rtl/>
        </w:rPr>
        <w:t>‏[‏</w:t>
      </w:r>
      <w:r w:rsidRPr="009F053A">
        <w:rPr>
          <w:rFonts w:cs="B Badr"/>
          <w:rtl/>
        </w:rPr>
        <w:t>فلسطين</w:t>
      </w:r>
      <w:r w:rsidR="003E02F9" w:rsidRPr="009F053A">
        <w:rPr>
          <w:rFonts w:cs="B Badr"/>
          <w:rtl/>
        </w:rPr>
        <w:t>‏]‏</w:t>
      </w:r>
      <w:r w:rsidRPr="009F053A">
        <w:rPr>
          <w:rFonts w:cs="B Badr"/>
          <w:rtl/>
        </w:rPr>
        <w:t xml:space="preserve"> را</w:t>
      </w:r>
      <w:r w:rsidRPr="009F053A">
        <w:rPr>
          <w:rFonts w:cs="B Badr"/>
        </w:rPr>
        <w:t xml:space="preserve"> -</w:t>
      </w:r>
      <w:r w:rsidRPr="009F053A">
        <w:rPr>
          <w:rFonts w:cs="B Badr"/>
          <w:rtl/>
        </w:rPr>
        <w:t>كه در آن بركت قرار داده بوديم- به ميراث عطا كرديم. و به پاس آنكه صبر كردند،</w:t>
      </w:r>
      <w:r w:rsidRPr="009F053A">
        <w:rPr>
          <w:rFonts w:cs="B Badr"/>
        </w:rPr>
        <w:t xml:space="preserve"> </w:t>
      </w:r>
      <w:r w:rsidRPr="009F053A">
        <w:rPr>
          <w:rFonts w:cs="B Badr"/>
          <w:rtl/>
        </w:rPr>
        <w:t>وعده نيكوى پروردگارت به فرزندان اسرائيل تحقق يافت، و آنچه را كه فرعون و قومش</w:t>
      </w:r>
      <w:r w:rsidRPr="009F053A">
        <w:rPr>
          <w:rFonts w:cs="B Badr"/>
        </w:rPr>
        <w:t xml:space="preserve"> </w:t>
      </w:r>
      <w:r w:rsidRPr="009F053A">
        <w:rPr>
          <w:rFonts w:cs="B Badr"/>
          <w:rtl/>
        </w:rPr>
        <w:t>ساخته و افراشته بودند ويران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وَجَاوَزْنَا بِبَنِي إِسْرَائِيلَ الْبَحْرَ فَأَتَوْا عَلَى قَوْمٍ يَعْكُفُونَ عَلَى أَصْنَامٍ لَهُمْ قَالُوا يَا مُوسَى اجْعَل لَنَا إِلَهًا كَمَا لَهُمْ آلِهَةٌ قَالَ إِنَّكُمْ قَوْمٌ تَجْهَلُونَ</w:t>
      </w:r>
      <w:r w:rsidR="0067026F" w:rsidRPr="009F053A">
        <w:rPr>
          <w:rFonts w:cs="B Badr"/>
          <w:color w:val="FF0000"/>
          <w:rtl/>
        </w:rPr>
        <w:t>*</w:t>
      </w:r>
      <w:r w:rsidRPr="009F053A">
        <w:rPr>
          <w:rFonts w:cs="B Badr"/>
          <w:color w:val="FF0000"/>
          <w:rtl/>
        </w:rPr>
        <w:t>الاعراف138</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 xml:space="preserve">و فرزندان اسرائيل را از دريا گذرانديم. تا به قومى رسيدند كه بر </w:t>
      </w:r>
      <w:r w:rsidR="00E406E2" w:rsidRPr="009F053A">
        <w:rPr>
          <w:rFonts w:cs="B Badr"/>
          <w:rtl/>
        </w:rPr>
        <w:t>‏[‏</w:t>
      </w:r>
      <w:r w:rsidRPr="009F053A">
        <w:rPr>
          <w:rFonts w:cs="B Badr"/>
          <w:rtl/>
        </w:rPr>
        <w:t>پرستش</w:t>
      </w:r>
      <w:r w:rsidR="003E02F9" w:rsidRPr="009F053A">
        <w:rPr>
          <w:rFonts w:cs="B Badr"/>
          <w:rtl/>
        </w:rPr>
        <w:t>‏]‏</w:t>
      </w:r>
      <w:r w:rsidRPr="009F053A">
        <w:rPr>
          <w:rFonts w:cs="B Badr"/>
          <w:rtl/>
        </w:rPr>
        <w:t xml:space="preserve"> بتهاى</w:t>
      </w:r>
      <w:r w:rsidRPr="009F053A">
        <w:rPr>
          <w:rFonts w:cs="B Badr"/>
        </w:rPr>
        <w:t xml:space="preserve"> </w:t>
      </w:r>
      <w:r w:rsidRPr="009F053A">
        <w:rPr>
          <w:rFonts w:cs="B Badr"/>
          <w:rtl/>
        </w:rPr>
        <w:t>خويش همت مى گماشتند. گفتند: «اى موسى، همان گونه كه براى آنان خدايانى است، براى</w:t>
      </w:r>
      <w:r w:rsidRPr="009F053A">
        <w:rPr>
          <w:rFonts w:cs="B Badr"/>
        </w:rPr>
        <w:t xml:space="preserve"> </w:t>
      </w:r>
      <w:r w:rsidRPr="009F053A">
        <w:rPr>
          <w:rFonts w:cs="B Badr"/>
          <w:rtl/>
        </w:rPr>
        <w:t xml:space="preserve">ما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خدايى قرار ده.» گفت: «راستى شما نادانى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هَؤُلَاءِ مُتَبَّرٌ مَا هُمْ فِيهِ وَبَاطِلٌ مَا كَانُوا يَعْمَلُونَ </w:t>
      </w:r>
      <w:r w:rsidR="0067026F" w:rsidRPr="009F053A">
        <w:rPr>
          <w:rFonts w:cs="B Badr"/>
          <w:color w:val="FF0000"/>
          <w:rtl/>
        </w:rPr>
        <w:t>*</w:t>
      </w:r>
      <w:r w:rsidRPr="009F053A">
        <w:rPr>
          <w:rFonts w:cs="B Badr"/>
          <w:color w:val="FF0000"/>
          <w:rtl/>
        </w:rPr>
        <w:t>الاعراف139</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 xml:space="preserve">در حقيقت، آنچه ايشان در آنند نابود </w:t>
      </w:r>
      <w:r w:rsidR="00E406E2" w:rsidRPr="009F053A">
        <w:rPr>
          <w:rFonts w:cs="B Badr"/>
          <w:rtl/>
        </w:rPr>
        <w:t>‏[‏</w:t>
      </w:r>
      <w:r w:rsidRPr="009F053A">
        <w:rPr>
          <w:rFonts w:cs="B Badr"/>
          <w:rtl/>
        </w:rPr>
        <w:t>و زايل</w:t>
      </w:r>
      <w:r w:rsidR="003E02F9" w:rsidRPr="009F053A">
        <w:rPr>
          <w:rFonts w:cs="B Badr"/>
          <w:rtl/>
        </w:rPr>
        <w:t>‏]‏</w:t>
      </w:r>
      <w:r w:rsidRPr="009F053A">
        <w:rPr>
          <w:rFonts w:cs="B Badr"/>
          <w:rtl/>
        </w:rPr>
        <w:t xml:space="preserve"> و آنچه انجام مى دادند باطل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أَغَيْرَ اللَّهِ أَبْغِيكُمْ إِلَهًا وَهُوَ فَضَّلَكُمْ عَلَى الْعَالَمِينَ </w:t>
      </w:r>
      <w:r w:rsidR="0067026F" w:rsidRPr="009F053A">
        <w:rPr>
          <w:rFonts w:cs="B Badr"/>
          <w:color w:val="FF0000"/>
          <w:rtl/>
        </w:rPr>
        <w:t>*</w:t>
      </w:r>
      <w:r w:rsidRPr="009F053A">
        <w:rPr>
          <w:rFonts w:cs="B Badr"/>
          <w:color w:val="FF0000"/>
          <w:rtl/>
        </w:rPr>
        <w:t>الاعراف140</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گفت: «آيا غير از خدا معبودى براى شما بجويم، با اينكه او شما را بر جهانيان برترى</w:t>
      </w:r>
      <w:r w:rsidRPr="009F053A">
        <w:rPr>
          <w:rFonts w:cs="B Badr"/>
        </w:rPr>
        <w:t xml:space="preserve"> </w:t>
      </w:r>
      <w:r w:rsidRPr="009F053A">
        <w:rPr>
          <w:rFonts w:cs="B Badr"/>
          <w:rtl/>
        </w:rPr>
        <w:t>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أَنجَيْنَاكُمْ مِنْ آلِ فِرْعَوْنَ يَسُومُونَكُمْ سُوءَ الْعَذَابِ يُقَتِّلُونَ أَبْنَاءَكُمْ وَيَسْتَحْيُونَ نِسَاءَكُمْ وَفِي ذَلِكُمْ بَلَاءٌ مِنْ رَبِّكُمْ عَظِيمٌ</w:t>
      </w:r>
      <w:r w:rsidR="0067026F" w:rsidRPr="009F053A">
        <w:rPr>
          <w:rFonts w:cs="B Badr"/>
          <w:color w:val="FF0000"/>
          <w:rtl/>
        </w:rPr>
        <w:t>*</w:t>
      </w:r>
      <w:r w:rsidRPr="009F053A">
        <w:rPr>
          <w:rFonts w:cs="B Badr"/>
          <w:color w:val="FF0000"/>
          <w:rtl/>
        </w:rPr>
        <w:t>الاعراف141</w:t>
      </w:r>
      <w:r w:rsidR="0067026F" w:rsidRPr="009F053A">
        <w:rPr>
          <w:rFonts w:cs="B Badr"/>
          <w:color w:val="FF0000"/>
          <w:rtl/>
        </w:rPr>
        <w:t>*</w:t>
      </w:r>
      <w:r w:rsidRPr="009F053A">
        <w:rPr>
          <w:rFonts w:cs="B Badr"/>
          <w:color w:val="FF0000"/>
          <w:rtl/>
        </w:rPr>
        <w:t xml:space="preserve"> </w:t>
      </w:r>
    </w:p>
    <w:p w:rsidR="00256C3E" w:rsidRPr="009F053A" w:rsidRDefault="00B2415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شما را از فرعونيان نجات داديم كه شما را سخت شكنجه مى</w:t>
      </w:r>
      <w:r w:rsidRPr="009F053A">
        <w:rPr>
          <w:rFonts w:cs="B Badr"/>
        </w:rPr>
        <w:t xml:space="preserve"> </w:t>
      </w:r>
      <w:r w:rsidRPr="009F053A">
        <w:rPr>
          <w:rFonts w:cs="B Badr"/>
          <w:rtl/>
        </w:rPr>
        <w:t>كردند: پسرانتان را مى كشتند و زنانتان را زنده باقى مى گذاشتند و در اين، براى شما</w:t>
      </w:r>
      <w:r w:rsidRPr="009F053A">
        <w:rPr>
          <w:rFonts w:cs="B Badr"/>
        </w:rPr>
        <w:t xml:space="preserve"> </w:t>
      </w:r>
      <w:r w:rsidRPr="009F053A">
        <w:rPr>
          <w:rFonts w:cs="B Badr"/>
          <w:rtl/>
        </w:rPr>
        <w:t>آزمايشِ بزرگى از جانب پروردگارتان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وَوَاعَدْنَا مُوسَى ثَلَاثِينَ لَيْلَةً وَأَتْمَمْنَاهَا بِعَشْرٍ فَتَمَّ مِيقَاتُ رَبِّهِ أَرْبَعِينَ لَيْلَةً وَقَالَ مُوسَى لِأَخِيهِ هَارُونَ اخْلُفْنِي فِي قَوْمِي وَأَصْلِحْ وَلَا تَتَّبِعْ سَبِيلَ الْمُفْسِدِينَ </w:t>
      </w:r>
      <w:r w:rsidR="0067026F" w:rsidRPr="009F053A">
        <w:rPr>
          <w:rFonts w:cs="B Badr"/>
          <w:color w:val="FF0000"/>
          <w:rtl/>
        </w:rPr>
        <w:t>*</w:t>
      </w:r>
      <w:r w:rsidRPr="009F053A">
        <w:rPr>
          <w:rFonts w:cs="B Badr"/>
          <w:color w:val="FF0000"/>
          <w:rtl/>
        </w:rPr>
        <w:t>الاعراف142</w:t>
      </w:r>
      <w:r w:rsidR="0067026F" w:rsidRPr="009F053A">
        <w:rPr>
          <w:rFonts w:cs="B Badr"/>
          <w:color w:val="FF0000"/>
          <w:rtl/>
        </w:rPr>
        <w:t>*</w:t>
      </w:r>
      <w:r w:rsidRPr="009F053A">
        <w:rPr>
          <w:rFonts w:cs="B Badr"/>
          <w:color w:val="FF0000"/>
          <w:rtl/>
        </w:rPr>
        <w:t xml:space="preserve"> </w:t>
      </w:r>
    </w:p>
    <w:p w:rsidR="00256C3E" w:rsidRPr="009F053A" w:rsidRDefault="001502FE" w:rsidP="00327159">
      <w:pPr>
        <w:pStyle w:val="a0"/>
        <w:rPr>
          <w:rFonts w:cs="B Badr"/>
          <w:color w:val="000080"/>
        </w:rPr>
      </w:pPr>
      <w:r w:rsidRPr="009F053A">
        <w:rPr>
          <w:rFonts w:cs="B Badr"/>
          <w:rtl/>
        </w:rPr>
        <w:t>و با موسى، سى شب وعده گذاشتيم و آن را با ده شب ديگر تمام كرديم. تا آنكه وقت معين</w:t>
      </w:r>
      <w:r w:rsidRPr="009F053A">
        <w:rPr>
          <w:rFonts w:cs="B Badr"/>
        </w:rPr>
        <w:t xml:space="preserve"> </w:t>
      </w:r>
      <w:r w:rsidRPr="009F053A">
        <w:rPr>
          <w:rFonts w:cs="B Badr"/>
          <w:rtl/>
        </w:rPr>
        <w:t xml:space="preserve">پروردگارش در چهل شب به سر آمد. و موسى </w:t>
      </w:r>
      <w:r w:rsidR="00E406E2" w:rsidRPr="009F053A">
        <w:rPr>
          <w:rFonts w:cs="B Badr"/>
          <w:rtl/>
        </w:rPr>
        <w:t>‏[‏</w:t>
      </w:r>
      <w:r w:rsidRPr="009F053A">
        <w:rPr>
          <w:rFonts w:cs="B Badr"/>
          <w:rtl/>
        </w:rPr>
        <w:t>هنگام رفتن به كوه طور</w:t>
      </w:r>
      <w:r w:rsidR="003E02F9" w:rsidRPr="009F053A">
        <w:rPr>
          <w:rFonts w:cs="B Badr"/>
          <w:rtl/>
        </w:rPr>
        <w:t>‏]‏</w:t>
      </w:r>
      <w:r w:rsidRPr="009F053A">
        <w:rPr>
          <w:rFonts w:cs="B Badr"/>
          <w:rtl/>
        </w:rPr>
        <w:t xml:space="preserve"> به برادرش هارون</w:t>
      </w:r>
      <w:r w:rsidRPr="009F053A">
        <w:rPr>
          <w:rFonts w:cs="B Badr"/>
        </w:rPr>
        <w:t xml:space="preserve"> </w:t>
      </w:r>
      <w:r w:rsidRPr="009F053A">
        <w:rPr>
          <w:rFonts w:cs="B Badr"/>
          <w:rtl/>
        </w:rPr>
        <w:t xml:space="preserve">گفت: «در ميان قوم من جانشينم باش، و </w:t>
      </w:r>
      <w:r w:rsidR="00E406E2" w:rsidRPr="009F053A">
        <w:rPr>
          <w:rFonts w:cs="B Badr"/>
          <w:rtl/>
        </w:rPr>
        <w:t>‏[‏</w:t>
      </w:r>
      <w:r w:rsidRPr="009F053A">
        <w:rPr>
          <w:rFonts w:cs="B Badr"/>
          <w:rtl/>
        </w:rPr>
        <w:t>كار آنان را</w:t>
      </w:r>
      <w:r w:rsidR="003E02F9" w:rsidRPr="009F053A">
        <w:rPr>
          <w:rFonts w:cs="B Badr"/>
          <w:rtl/>
        </w:rPr>
        <w:t>‏]‏</w:t>
      </w:r>
      <w:r w:rsidRPr="009F053A">
        <w:rPr>
          <w:rFonts w:cs="B Badr"/>
          <w:rtl/>
        </w:rPr>
        <w:t xml:space="preserve"> اصلاح كن، و راه فسادگران را</w:t>
      </w:r>
      <w:r w:rsidRPr="009F053A">
        <w:rPr>
          <w:rFonts w:cs="B Badr"/>
        </w:rPr>
        <w:t xml:space="preserve"> </w:t>
      </w:r>
      <w:r w:rsidRPr="009F053A">
        <w:rPr>
          <w:rFonts w:cs="B Badr"/>
          <w:rtl/>
        </w:rPr>
        <w:t>پيروى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 </w:t>
      </w:r>
      <w:r w:rsidR="0067026F" w:rsidRPr="009F053A">
        <w:rPr>
          <w:rFonts w:cs="B Badr"/>
          <w:color w:val="FF0000"/>
          <w:rtl/>
        </w:rPr>
        <w:t>*</w:t>
      </w:r>
      <w:r w:rsidRPr="009F053A">
        <w:rPr>
          <w:rFonts w:cs="B Badr"/>
          <w:color w:val="FF0000"/>
          <w:rtl/>
        </w:rPr>
        <w:t>الاعراف143</w:t>
      </w:r>
      <w:r w:rsidR="0067026F" w:rsidRPr="009F053A">
        <w:rPr>
          <w:rFonts w:cs="B Badr"/>
          <w:color w:val="FF0000"/>
          <w:rtl/>
        </w:rPr>
        <w:t>*</w:t>
      </w:r>
      <w:r w:rsidRPr="009F053A">
        <w:rPr>
          <w:rFonts w:cs="B Badr"/>
          <w:color w:val="FF0000"/>
          <w:rtl/>
        </w:rPr>
        <w:t xml:space="preserve"> </w:t>
      </w:r>
    </w:p>
    <w:p w:rsidR="00256C3E" w:rsidRPr="009F053A" w:rsidRDefault="001502FE" w:rsidP="00327159">
      <w:pPr>
        <w:pStyle w:val="a0"/>
        <w:rPr>
          <w:rFonts w:cs="B Badr"/>
          <w:color w:val="000080"/>
        </w:rPr>
      </w:pPr>
      <w:r w:rsidRPr="009F053A">
        <w:rPr>
          <w:rFonts w:cs="B Badr"/>
          <w:rtl/>
        </w:rPr>
        <w:t>و چون موسى به ميعاد ما آمد و پروردگارش با او سخن گفت، عرض كرد: «پروردگارا، خود</w:t>
      </w:r>
      <w:r w:rsidRPr="009F053A">
        <w:rPr>
          <w:rFonts w:cs="B Badr"/>
        </w:rPr>
        <w:t xml:space="preserve"> </w:t>
      </w:r>
      <w:r w:rsidRPr="009F053A">
        <w:rPr>
          <w:rFonts w:cs="B Badr"/>
          <w:rtl/>
        </w:rPr>
        <w:t>را به من بنماى تا بر تو بنگرم.» فرمود: «هرگز مرا نخواهى ديد، ليكن به كوه بنگر</w:t>
      </w:r>
      <w:r w:rsidR="00F8562B" w:rsidRPr="009F053A">
        <w:rPr>
          <w:rFonts w:cs="B Badr"/>
          <w:rtl/>
        </w:rPr>
        <w:t>؛</w:t>
      </w:r>
      <w:r w:rsidRPr="009F053A">
        <w:rPr>
          <w:rFonts w:cs="B Badr"/>
        </w:rPr>
        <w:t xml:space="preserve"> </w:t>
      </w:r>
      <w:r w:rsidRPr="009F053A">
        <w:rPr>
          <w:rFonts w:cs="B Badr"/>
          <w:rtl/>
        </w:rPr>
        <w:t>پس اگر بر جاى خود قرار گرفت به زودى مرا خواهى ديد. « پس چون پروردگارش به كوه</w:t>
      </w:r>
      <w:r w:rsidRPr="009F053A">
        <w:rPr>
          <w:rFonts w:cs="B Badr"/>
        </w:rPr>
        <w:t xml:space="preserve"> </w:t>
      </w:r>
      <w:r w:rsidRPr="009F053A">
        <w:rPr>
          <w:rFonts w:cs="B Badr"/>
          <w:rtl/>
        </w:rPr>
        <w:t>جلوه نمود، آن را ريز ريز ساخت، و موسى بيهوش بر زمين افتاد، و چون به خود آمد،</w:t>
      </w:r>
      <w:r w:rsidRPr="009F053A">
        <w:rPr>
          <w:rFonts w:cs="B Badr"/>
        </w:rPr>
        <w:t xml:space="preserve"> </w:t>
      </w:r>
      <w:r w:rsidRPr="009F053A">
        <w:rPr>
          <w:rFonts w:cs="B Badr"/>
          <w:rtl/>
        </w:rPr>
        <w:t>گفت: «تو منزهى! به درگاهت توبه كردم و من نخستين مؤمنانم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مُوسَى إِنِّي اصْطَفَيْتُكَ عَلَى النَّاسِ بِرِسَالَاتِي وَبِكَلَامِي فَخُذْ مَا آتَيْتُكَ وَكُنْ مِنْ الشَّاكِرِينَ </w:t>
      </w:r>
      <w:r w:rsidR="0067026F" w:rsidRPr="009F053A">
        <w:rPr>
          <w:rFonts w:cs="B Badr"/>
          <w:color w:val="FF0000"/>
          <w:rtl/>
        </w:rPr>
        <w:t>*</w:t>
      </w:r>
      <w:r w:rsidRPr="009F053A">
        <w:rPr>
          <w:rFonts w:cs="B Badr"/>
          <w:color w:val="FF0000"/>
          <w:rtl/>
        </w:rPr>
        <w:t>الاعراف144</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 xml:space="preserve">فرمود: «اى موسى، تو را با رسالتها و با سخن گفتنم </w:t>
      </w:r>
      <w:r w:rsidR="00E406E2" w:rsidRPr="009F053A">
        <w:rPr>
          <w:rFonts w:cs="B Badr"/>
          <w:rtl/>
        </w:rPr>
        <w:t>‏[‏</w:t>
      </w:r>
      <w:r w:rsidRPr="009F053A">
        <w:rPr>
          <w:rFonts w:cs="B Badr"/>
          <w:rtl/>
        </w:rPr>
        <w:t>با تو</w:t>
      </w:r>
      <w:r w:rsidR="003E02F9" w:rsidRPr="009F053A">
        <w:rPr>
          <w:rFonts w:cs="B Badr"/>
          <w:rtl/>
        </w:rPr>
        <w:t>‏]‏</w:t>
      </w:r>
      <w:r w:rsidRPr="009F053A">
        <w:rPr>
          <w:rFonts w:cs="B Badr"/>
          <w:rtl/>
        </w:rPr>
        <w:t xml:space="preserve">، بر مردم </w:t>
      </w:r>
      <w:r w:rsidR="00E406E2" w:rsidRPr="009F053A">
        <w:rPr>
          <w:rFonts w:cs="B Badr"/>
          <w:rtl/>
        </w:rPr>
        <w:t>‏[‏</w:t>
      </w:r>
      <w:r w:rsidRPr="009F053A">
        <w:rPr>
          <w:rFonts w:cs="B Badr"/>
          <w:rtl/>
        </w:rPr>
        <w:t>روزگار</w:t>
      </w:r>
      <w:r w:rsidR="003E02F9" w:rsidRPr="009F053A">
        <w:rPr>
          <w:rFonts w:cs="B Badr"/>
          <w:rtl/>
        </w:rPr>
        <w:t>‏]‏</w:t>
      </w:r>
      <w:r w:rsidRPr="009F053A">
        <w:rPr>
          <w:rFonts w:cs="B Badr"/>
        </w:rPr>
        <w:t xml:space="preserve"> </w:t>
      </w:r>
      <w:r w:rsidRPr="009F053A">
        <w:rPr>
          <w:rFonts w:cs="B Badr"/>
          <w:rtl/>
        </w:rPr>
        <w:t>برگزيدم</w:t>
      </w:r>
      <w:r w:rsidR="00F8562B" w:rsidRPr="009F053A">
        <w:rPr>
          <w:rFonts w:cs="B Badr"/>
          <w:rtl/>
        </w:rPr>
        <w:t>؛</w:t>
      </w:r>
      <w:r w:rsidRPr="009F053A">
        <w:rPr>
          <w:rFonts w:cs="B Badr"/>
          <w:rtl/>
        </w:rPr>
        <w:t xml:space="preserve"> پس آنچه را به تو دادم بگير و از سپاسگزاران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وَكَتَبْنَا لَهُ فِي الْأَلْوَاحِ مِنْ كُلِّ شَيٍْ مَوْعِظَةً وَتَفْصِيلًا لِكُلِّ شَيٍْ فَخُذْهَا بِقُوَّةٍ وَأْمُرْ قَوْمَكَ يَأْخُذُوا بِأَحْسَنِهَا سَأُرِيكُمْ دَارَ الْفَاسِقِينَ</w:t>
      </w:r>
      <w:r w:rsidR="0067026F" w:rsidRPr="009F053A">
        <w:rPr>
          <w:rFonts w:cs="B Badr"/>
          <w:color w:val="FF0000"/>
          <w:rtl/>
        </w:rPr>
        <w:t>*</w:t>
      </w:r>
      <w:r w:rsidRPr="009F053A">
        <w:rPr>
          <w:rFonts w:cs="B Badr"/>
          <w:color w:val="FF0000"/>
          <w:rtl/>
        </w:rPr>
        <w:t>الاعراف145</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 xml:space="preserve">و در الواح </w:t>
      </w:r>
      <w:r w:rsidR="00E406E2" w:rsidRPr="009F053A">
        <w:rPr>
          <w:rFonts w:cs="B Badr"/>
          <w:rtl/>
        </w:rPr>
        <w:t>‏[‏</w:t>
      </w:r>
      <w:r w:rsidRPr="009F053A">
        <w:rPr>
          <w:rFonts w:cs="B Badr"/>
          <w:rtl/>
        </w:rPr>
        <w:t>تورات</w:t>
      </w:r>
      <w:r w:rsidR="0011710E" w:rsidRPr="009F053A">
        <w:rPr>
          <w:rFonts w:cs="B Badr"/>
          <w:rtl/>
        </w:rPr>
        <w:t xml:space="preserve">] </w:t>
      </w:r>
      <w:r w:rsidRPr="009F053A">
        <w:rPr>
          <w:rFonts w:cs="B Badr"/>
          <w:rtl/>
        </w:rPr>
        <w:t>براى او در هر موردى پندى، و براى هر چيزى تفصيلى نگاشتيم،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فرموديم:</w:t>
      </w:r>
      <w:r w:rsidR="0011710E" w:rsidRPr="009F053A">
        <w:rPr>
          <w:rFonts w:cs="B Badr"/>
          <w:rtl/>
        </w:rPr>
        <w:t xml:space="preserve">] </w:t>
      </w:r>
      <w:r w:rsidRPr="009F053A">
        <w:rPr>
          <w:rFonts w:cs="B Badr"/>
          <w:rtl/>
        </w:rPr>
        <w:t>«آن را به جدّ و جهد بگير و قوم خود را وادار كن كه بهترين آن را فرا</w:t>
      </w:r>
      <w:r w:rsidRPr="009F053A">
        <w:rPr>
          <w:rFonts w:cs="B Badr"/>
        </w:rPr>
        <w:t xml:space="preserve"> </w:t>
      </w:r>
      <w:r w:rsidRPr="009F053A">
        <w:rPr>
          <w:rFonts w:cs="B Badr"/>
          <w:rtl/>
        </w:rPr>
        <w:t>گيرند، به زودى سراى نافرمانان را به شما مى نمايانم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w:t>
      </w:r>
      <w:r w:rsidR="0067026F" w:rsidRPr="009F053A">
        <w:rPr>
          <w:rFonts w:cs="B Badr"/>
          <w:color w:val="FF0000"/>
          <w:rtl/>
        </w:rPr>
        <w:t>*</w:t>
      </w:r>
      <w:r w:rsidRPr="009F053A">
        <w:rPr>
          <w:rFonts w:cs="B Badr"/>
          <w:color w:val="FF0000"/>
          <w:rtl/>
        </w:rPr>
        <w:t>الاعراف146</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به زودى كسانى را كه در زمين، بناحق تكبّر مىورزند، از آياتم رويگردان سازم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طورى كه</w:t>
      </w:r>
      <w:r w:rsidR="0011710E" w:rsidRPr="009F053A">
        <w:rPr>
          <w:rFonts w:cs="B Badr"/>
          <w:rtl/>
        </w:rPr>
        <w:t xml:space="preserve">] </w:t>
      </w:r>
      <w:r w:rsidRPr="009F053A">
        <w:rPr>
          <w:rFonts w:cs="B Badr"/>
          <w:rtl/>
        </w:rPr>
        <w:t>اگر هر نشانه اى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قدرت من</w:t>
      </w:r>
      <w:r w:rsidR="0011710E" w:rsidRPr="009F053A">
        <w:rPr>
          <w:rFonts w:cs="B Badr"/>
          <w:rtl/>
        </w:rPr>
        <w:t xml:space="preserve">] </w:t>
      </w:r>
      <w:r w:rsidRPr="009F053A">
        <w:rPr>
          <w:rFonts w:cs="B Badr"/>
          <w:rtl/>
        </w:rPr>
        <w:t>بنگرند، بدان ايمان نياورند، و اگر راه</w:t>
      </w:r>
      <w:r w:rsidRPr="009F053A">
        <w:rPr>
          <w:rFonts w:cs="B Badr"/>
        </w:rPr>
        <w:t xml:space="preserve"> </w:t>
      </w:r>
      <w:r w:rsidRPr="009F053A">
        <w:rPr>
          <w:rFonts w:cs="B Badr"/>
          <w:rtl/>
        </w:rPr>
        <w:t>صواب را ببينند آن را برنگزينند، و اگر راه گمراهى را ببينند آن را راه خود قرار</w:t>
      </w:r>
      <w:r w:rsidRPr="009F053A">
        <w:rPr>
          <w:rFonts w:cs="B Badr"/>
        </w:rPr>
        <w:t xml:space="preserve"> </w:t>
      </w:r>
      <w:r w:rsidRPr="009F053A">
        <w:rPr>
          <w:rFonts w:cs="B Badr"/>
          <w:rtl/>
        </w:rPr>
        <w:t>دهند. اين بدان سبب است كه آنان آيات ما را دروغ انگاشته و غفلت ورزيدند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كَذَّبُوا بِآيَاتِنَا وَلِقَاءِ الْآخِرَةِ حَبِطَتْ أَعْمَالُهُمْ هَلْ يُجْزَوْنَ إِلَّا مَا كَانُوا يَعْمَلُونَ </w:t>
      </w:r>
      <w:r w:rsidR="0067026F" w:rsidRPr="009F053A">
        <w:rPr>
          <w:rFonts w:cs="B Badr"/>
          <w:color w:val="FF0000"/>
          <w:rtl/>
        </w:rPr>
        <w:t>*</w:t>
      </w:r>
      <w:r w:rsidRPr="009F053A">
        <w:rPr>
          <w:rFonts w:cs="B Badr"/>
          <w:color w:val="FF0000"/>
          <w:rtl/>
        </w:rPr>
        <w:t>الاعراف147</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و كسانى كه آيات ما و ديدار آخرت را دروغ پنداشتند، اعمالشان تباه شده است. آيا جز</w:t>
      </w:r>
      <w:r w:rsidRPr="009F053A">
        <w:rPr>
          <w:rFonts w:cs="B Badr"/>
        </w:rPr>
        <w:t xml:space="preserve"> </w:t>
      </w:r>
      <w:r w:rsidRPr="009F053A">
        <w:rPr>
          <w:rFonts w:cs="B Badr"/>
          <w:rtl/>
        </w:rPr>
        <w:t>در برابر آنچه مى كردند كيفر مى بينند؟</w:t>
      </w:r>
    </w:p>
    <w:p w:rsidR="009F4CF8" w:rsidRPr="009F053A" w:rsidRDefault="00256C3E" w:rsidP="00327159">
      <w:pPr>
        <w:pStyle w:val="a0"/>
        <w:rPr>
          <w:rFonts w:cs="B Badr"/>
          <w:color w:val="000080"/>
          <w:rtl/>
        </w:rPr>
      </w:pPr>
      <w:r w:rsidRPr="009F053A">
        <w:rPr>
          <w:rFonts w:cs="B Badr"/>
          <w:color w:val="000080"/>
          <w:rtl/>
        </w:rPr>
        <w:t>وَاتَّخَذَ قَوْمُ مُوسَى مِنْ بَعْدِهِ مِنْ حُلِيِّهِمْ عِجْلًا جَسَدًا لَهُ خُوَارٌ أَلَمْ يَرَوْا أَنَّهُ لَا يُكَلِّمُهُمْ وَلَا يَهْدِيهِمْ سَبِيلًا اتَّخَذُوهُ وَكَانُوا ظَالِمِينَ</w:t>
      </w:r>
      <w:r w:rsidR="0067026F" w:rsidRPr="009F053A">
        <w:rPr>
          <w:rFonts w:cs="B Badr"/>
          <w:color w:val="FF0000"/>
          <w:rtl/>
        </w:rPr>
        <w:t>*</w:t>
      </w:r>
      <w:r w:rsidRPr="009F053A">
        <w:rPr>
          <w:rFonts w:cs="B Badr"/>
          <w:color w:val="FF0000"/>
          <w:rtl/>
        </w:rPr>
        <w:t>الاعراف148</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و قوم موسى پس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عزيمت</w:t>
      </w:r>
      <w:r w:rsidR="0011710E" w:rsidRPr="009F053A">
        <w:rPr>
          <w:rFonts w:cs="B Badr"/>
          <w:rtl/>
        </w:rPr>
        <w:t xml:space="preserve">] </w:t>
      </w:r>
      <w:r w:rsidRPr="009F053A">
        <w:rPr>
          <w:rFonts w:cs="B Badr"/>
          <w:rtl/>
        </w:rPr>
        <w:t>او، از زيورهاى خود مجسمه گوساله اى براى خود ساختند كه</w:t>
      </w:r>
      <w:r w:rsidRPr="009F053A">
        <w:rPr>
          <w:rFonts w:cs="B Badr"/>
        </w:rPr>
        <w:t xml:space="preserve"> </w:t>
      </w:r>
      <w:r w:rsidRPr="009F053A">
        <w:rPr>
          <w:rFonts w:cs="B Badr"/>
          <w:rtl/>
        </w:rPr>
        <w:t>صداى گاو داشت. آيا نديدند كه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گوساله</w:t>
      </w:r>
      <w:r w:rsidR="0011710E" w:rsidRPr="009F053A">
        <w:rPr>
          <w:rFonts w:cs="B Badr"/>
          <w:rtl/>
        </w:rPr>
        <w:t xml:space="preserve">] </w:t>
      </w:r>
      <w:r w:rsidRPr="009F053A">
        <w:rPr>
          <w:rFonts w:cs="B Badr"/>
          <w:rtl/>
        </w:rPr>
        <w:t>با ايشان سخن نمى گويد و راهى بدانها نمى</w:t>
      </w:r>
      <w:r w:rsidRPr="009F053A">
        <w:rPr>
          <w:rFonts w:cs="B Badr"/>
        </w:rPr>
        <w:t xml:space="preserve"> </w:t>
      </w:r>
      <w:r w:rsidRPr="009F053A">
        <w:rPr>
          <w:rFonts w:cs="B Badr"/>
          <w:rtl/>
        </w:rPr>
        <w:t>نمايد؟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پرستش</w:t>
      </w:r>
      <w:r w:rsidR="0011710E" w:rsidRPr="009F053A">
        <w:rPr>
          <w:rFonts w:cs="B Badr"/>
          <w:rtl/>
        </w:rPr>
        <w:t xml:space="preserve">] </w:t>
      </w:r>
      <w:r w:rsidRPr="009F053A">
        <w:rPr>
          <w:rFonts w:cs="B Badr"/>
          <w:rtl/>
        </w:rPr>
        <w:t>گرفتند و ستمكار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سُقِطَ فِي أَيْدِيهِمْ وَرَأَوْا أَنَّهُمْ قَدْ ضَلُّوا قَالُوا لَئِنْ لَمْ يَرْحَمْنَا رَبُّنَا وَيَغْفِرْ لَنَا لَنَكُونَنَّ مِنْ الْخَاسِرِينَ </w:t>
      </w:r>
      <w:r w:rsidR="0067026F" w:rsidRPr="009F053A">
        <w:rPr>
          <w:rFonts w:cs="B Badr"/>
          <w:color w:val="FF0000"/>
          <w:rtl/>
        </w:rPr>
        <w:t>*</w:t>
      </w:r>
      <w:r w:rsidRPr="009F053A">
        <w:rPr>
          <w:rFonts w:cs="B Badr"/>
          <w:color w:val="FF0000"/>
          <w:rtl/>
        </w:rPr>
        <w:t>الاعراف149</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و چون انگشت ندامت گِزيدند و دانستند كه واقعاً گمراه شده اند گفتند: «اگر پروردگار</w:t>
      </w:r>
      <w:r w:rsidRPr="009F053A">
        <w:rPr>
          <w:rFonts w:cs="B Badr"/>
        </w:rPr>
        <w:t xml:space="preserve"> </w:t>
      </w:r>
      <w:r w:rsidRPr="009F053A">
        <w:rPr>
          <w:rFonts w:cs="B Badr"/>
          <w:rtl/>
        </w:rPr>
        <w:t>ما به ما رحم نكند و ما را نبخشايد قطعاً از زيانكاران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 الْأَعْدَاءَ وَلَا تَجْعَلْنِي مَعَ الْقَوْمِ الظَّالِمِينَ </w:t>
      </w:r>
      <w:r w:rsidR="0067026F" w:rsidRPr="009F053A">
        <w:rPr>
          <w:rFonts w:cs="B Badr"/>
          <w:color w:val="FF0000"/>
          <w:rtl/>
        </w:rPr>
        <w:t>*</w:t>
      </w:r>
      <w:r w:rsidRPr="009F053A">
        <w:rPr>
          <w:rFonts w:cs="B Badr"/>
          <w:color w:val="FF0000"/>
          <w:rtl/>
        </w:rPr>
        <w:t>الاعراف150</w:t>
      </w:r>
      <w:r w:rsidR="0067026F" w:rsidRPr="009F053A">
        <w:rPr>
          <w:rFonts w:cs="B Badr"/>
          <w:color w:val="FF0000"/>
          <w:rtl/>
        </w:rPr>
        <w:t>*</w:t>
      </w:r>
      <w:r w:rsidRPr="009F053A">
        <w:rPr>
          <w:rFonts w:cs="B Badr"/>
          <w:color w:val="FF0000"/>
          <w:rtl/>
        </w:rPr>
        <w:t xml:space="preserve"> </w:t>
      </w:r>
    </w:p>
    <w:p w:rsidR="00256C3E" w:rsidRPr="009F053A" w:rsidRDefault="00D13E79" w:rsidP="00327159">
      <w:pPr>
        <w:pStyle w:val="a0"/>
        <w:rPr>
          <w:rFonts w:cs="B Badr"/>
          <w:color w:val="000080"/>
        </w:rPr>
      </w:pPr>
      <w:r w:rsidRPr="009F053A">
        <w:rPr>
          <w:rFonts w:cs="B Badr"/>
          <w:rtl/>
        </w:rPr>
        <w:t>و چون موسى، خشمناك و اندوهگين به سوى قوم خود بازگشت، گفت: «پس از من چه بد</w:t>
      </w:r>
      <w:r w:rsidRPr="009F053A">
        <w:rPr>
          <w:rFonts w:cs="B Badr"/>
        </w:rPr>
        <w:t xml:space="preserve"> </w:t>
      </w:r>
      <w:r w:rsidRPr="009F053A">
        <w:rPr>
          <w:rFonts w:cs="B Badr"/>
          <w:rtl/>
        </w:rPr>
        <w:t>جانشينى براى من بوديد! آيا بر فرمان پروردگارتان پيشى گرفتيد؟ و الواح را افكند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موى</w:t>
      </w:r>
      <w:r w:rsidR="0011710E" w:rsidRPr="009F053A">
        <w:rPr>
          <w:rFonts w:cs="B Badr"/>
          <w:rtl/>
        </w:rPr>
        <w:t xml:space="preserve">] </w:t>
      </w:r>
      <w:r w:rsidRPr="009F053A">
        <w:rPr>
          <w:rFonts w:cs="B Badr"/>
          <w:rtl/>
        </w:rPr>
        <w:t>سر برادرش را گرفت و او را به طرف خود كشيد.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هارون </w:t>
      </w:r>
      <w:r w:rsidR="0011710E" w:rsidRPr="009F053A">
        <w:rPr>
          <w:rFonts w:cs="B Badr"/>
          <w:rtl/>
        </w:rPr>
        <w:t xml:space="preserve">] </w:t>
      </w:r>
      <w:r w:rsidRPr="009F053A">
        <w:rPr>
          <w:rFonts w:cs="B Badr"/>
          <w:rtl/>
        </w:rPr>
        <w:t>گفت: « اى فرزند مادرم،</w:t>
      </w:r>
      <w:r w:rsidRPr="009F053A">
        <w:rPr>
          <w:rFonts w:cs="B Badr"/>
        </w:rPr>
        <w:t xml:space="preserve"> </w:t>
      </w:r>
      <w:r w:rsidRPr="009F053A">
        <w:rPr>
          <w:rFonts w:cs="B Badr"/>
          <w:rtl/>
        </w:rPr>
        <w:t>اين قوم، مرا ناتوان يافتند و چيزى نمانده بود كه مرا بكشند</w:t>
      </w:r>
      <w:r w:rsidR="00F8562B" w:rsidRPr="009F053A">
        <w:rPr>
          <w:rFonts w:cs="B Badr"/>
          <w:rtl/>
        </w:rPr>
        <w:t>؛</w:t>
      </w:r>
      <w:r w:rsidRPr="009F053A">
        <w:rPr>
          <w:rFonts w:cs="B Badr"/>
          <w:rtl/>
        </w:rPr>
        <w:t xml:space="preserve"> پس مرا دشمن شاد مكن و</w:t>
      </w:r>
      <w:r w:rsidRPr="009F053A">
        <w:rPr>
          <w:rFonts w:cs="B Badr"/>
        </w:rPr>
        <w:t xml:space="preserve"> </w:t>
      </w:r>
      <w:r w:rsidRPr="009F053A">
        <w:rPr>
          <w:rFonts w:cs="B Badr"/>
          <w:rtl/>
        </w:rPr>
        <w:t>مرا در شمار گروه ستمكاران قرار مده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اغْفِرْ لِي وَلِأَخِي وَأَدْخِلْنَا فِي رَحْمَتِكَ وَأَنْتَ أَرْحَمُ الرَّاحِمِينَ </w:t>
      </w:r>
      <w:r w:rsidR="0067026F" w:rsidRPr="009F053A">
        <w:rPr>
          <w:rFonts w:cs="B Badr"/>
          <w:color w:val="FF0000"/>
          <w:rtl/>
        </w:rPr>
        <w:t>*</w:t>
      </w:r>
      <w:r w:rsidRPr="009F053A">
        <w:rPr>
          <w:rFonts w:cs="B Badr"/>
          <w:color w:val="FF0000"/>
          <w:rtl/>
        </w:rPr>
        <w:t>الاعراف151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13E79" w:rsidRPr="009F053A">
        <w:rPr>
          <w:rFonts w:cs="B Badr"/>
          <w:rtl/>
        </w:rPr>
        <w:t>موسى</w:t>
      </w:r>
      <w:r w:rsidR="0011710E" w:rsidRPr="009F053A">
        <w:rPr>
          <w:rFonts w:cs="B Badr"/>
          <w:rtl/>
        </w:rPr>
        <w:t xml:space="preserve">] </w:t>
      </w:r>
      <w:r w:rsidR="00D13E79" w:rsidRPr="009F053A">
        <w:rPr>
          <w:rFonts w:cs="B Badr"/>
          <w:rtl/>
        </w:rPr>
        <w:t>گفت: «پروردگارا، من و برادرم را بيامرز و ما را در</w:t>
      </w:r>
      <w:r w:rsidR="0011710E" w:rsidRPr="009F053A">
        <w:rPr>
          <w:rFonts w:cs="B Badr"/>
          <w:rtl/>
        </w:rPr>
        <w:t xml:space="preserve"> ‏‏[</w:t>
      </w:r>
      <w:r w:rsidR="003E02F9" w:rsidRPr="009F053A">
        <w:rPr>
          <w:rFonts w:cs="B Badr"/>
          <w:rtl/>
        </w:rPr>
        <w:t>‏</w:t>
      </w:r>
      <w:r w:rsidRPr="009F053A">
        <w:rPr>
          <w:rFonts w:cs="B Badr"/>
          <w:rtl/>
        </w:rPr>
        <w:t>‏</w:t>
      </w:r>
      <w:r w:rsidR="00D13E79" w:rsidRPr="009F053A">
        <w:rPr>
          <w:rFonts w:cs="B Badr"/>
          <w:rtl/>
        </w:rPr>
        <w:t>پناه</w:t>
      </w:r>
      <w:r w:rsidR="0011710E" w:rsidRPr="009F053A">
        <w:rPr>
          <w:rFonts w:cs="B Badr"/>
          <w:rtl/>
        </w:rPr>
        <w:t xml:space="preserve">] </w:t>
      </w:r>
      <w:r w:rsidR="00D13E79" w:rsidRPr="009F053A">
        <w:rPr>
          <w:rFonts w:cs="B Badr"/>
          <w:rtl/>
        </w:rPr>
        <w:t>رحمت خود درآور،</w:t>
      </w:r>
      <w:r w:rsidR="00D13E79" w:rsidRPr="009F053A">
        <w:rPr>
          <w:rFonts w:cs="B Badr"/>
        </w:rPr>
        <w:t xml:space="preserve"> </w:t>
      </w:r>
      <w:r w:rsidR="00D13E79" w:rsidRPr="009F053A">
        <w:rPr>
          <w:rFonts w:cs="B Badr"/>
          <w:rtl/>
        </w:rPr>
        <w:t>و تو مهربانترين مهربانانى</w:t>
      </w:r>
      <w:r w:rsidR="00D13E7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اتَّخَذُوا الْعِجْلَ سَيَنَالُهُمْ غَضَبٌ مِنْ رَبِّهِمْ وَذِلَّةٌ فِي الْحَيَاةِ الدُّنْيَا وَكَذَلِكَ نَجْزِي الْمُفْتَرِينَ </w:t>
      </w:r>
      <w:r w:rsidR="0067026F" w:rsidRPr="009F053A">
        <w:rPr>
          <w:rFonts w:cs="B Badr"/>
          <w:color w:val="FF0000"/>
          <w:rtl/>
        </w:rPr>
        <w:t>*</w:t>
      </w:r>
      <w:r w:rsidRPr="009F053A">
        <w:rPr>
          <w:rFonts w:cs="B Badr"/>
          <w:color w:val="FF0000"/>
          <w:rtl/>
        </w:rPr>
        <w:t>الاعراف152</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آرى، كسانى كه گوساله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پرستش</w:t>
      </w:r>
      <w:r w:rsidR="0011710E" w:rsidRPr="009F053A">
        <w:rPr>
          <w:rFonts w:cs="B Badr"/>
          <w:rtl/>
        </w:rPr>
        <w:t xml:space="preserve">] </w:t>
      </w:r>
      <w:r w:rsidRPr="009F053A">
        <w:rPr>
          <w:rFonts w:cs="B Badr"/>
          <w:rtl/>
        </w:rPr>
        <w:t>گرفتند، به زودى خشمى از پروردگارشان و ذلّتى</w:t>
      </w:r>
      <w:r w:rsidRPr="009F053A">
        <w:rPr>
          <w:rFonts w:cs="B Badr"/>
        </w:rPr>
        <w:t xml:space="preserve"> </w:t>
      </w:r>
      <w:r w:rsidRPr="009F053A">
        <w:rPr>
          <w:rFonts w:cs="B Badr"/>
          <w:rtl/>
        </w:rPr>
        <w:t>در زندگى دنيا به ايشان خواهد رسيد</w:t>
      </w:r>
      <w:r w:rsidR="00F8562B" w:rsidRPr="009F053A">
        <w:rPr>
          <w:rFonts w:cs="B Badr"/>
          <w:rtl/>
        </w:rPr>
        <w:t>؛</w:t>
      </w:r>
      <w:r w:rsidRPr="009F053A">
        <w:rPr>
          <w:rFonts w:cs="B Badr"/>
          <w:rtl/>
        </w:rPr>
        <w:t xml:space="preserve"> و ما اين گونه، دروغ پردازان را كيفر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عَمِلُوا السَّيِّئَاتِ ثُمَّ تَابُوا مِنْ بَعْدِهَا وَآمَنُوا إِنَّ رَبَّكَ مِنْ بَعْدِهَا لَغَفُورٌ رَحِيمٌ </w:t>
      </w:r>
      <w:r w:rsidR="0067026F" w:rsidRPr="009F053A">
        <w:rPr>
          <w:rFonts w:cs="B Badr"/>
          <w:color w:val="FF0000"/>
          <w:rtl/>
        </w:rPr>
        <w:t>*</w:t>
      </w:r>
      <w:r w:rsidRPr="009F053A">
        <w:rPr>
          <w:rFonts w:cs="B Badr"/>
          <w:color w:val="FF0000"/>
          <w:rtl/>
        </w:rPr>
        <w:t>الاعراف153</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كسانى كه مرتكب گناهان شدند، آنگاه توبه كردند و ايمان آوردند، قطعاً</w:t>
      </w:r>
      <w:r w:rsidRPr="009F053A">
        <w:rPr>
          <w:rFonts w:cs="B Badr"/>
        </w:rPr>
        <w:t xml:space="preserve"> </w:t>
      </w:r>
      <w:r w:rsidRPr="009F053A">
        <w:rPr>
          <w:rFonts w:cs="B Badr"/>
          <w:rtl/>
        </w:rPr>
        <w:t>پروردگار تو پس از آن آمرزنده مهربان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سَكَتَ عَنْ مُوسَى الْغَضَبُ أَخَذَ الْأَلْوَاحَ وَفِي نُسْخَتِهَا هُدًى وَرَحْمَةٌ لِلَّذِينَ هُمْ لِرَبِّهِمْ يَرْهَبُونَ </w:t>
      </w:r>
      <w:r w:rsidR="0067026F" w:rsidRPr="009F053A">
        <w:rPr>
          <w:rFonts w:cs="B Badr"/>
          <w:color w:val="FF0000"/>
          <w:rtl/>
        </w:rPr>
        <w:t>*</w:t>
      </w:r>
      <w:r w:rsidRPr="009F053A">
        <w:rPr>
          <w:rFonts w:cs="B Badr"/>
          <w:color w:val="FF0000"/>
          <w:rtl/>
        </w:rPr>
        <w:t>الاعراف154</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و چون خشم موسى فرو نشست، الواح را برگرفت، و در رونويس آن، براى كسانى كه از</w:t>
      </w:r>
      <w:r w:rsidRPr="009F053A">
        <w:rPr>
          <w:rFonts w:cs="B Badr"/>
        </w:rPr>
        <w:t xml:space="preserve"> </w:t>
      </w:r>
      <w:r w:rsidRPr="009F053A">
        <w:rPr>
          <w:rFonts w:cs="B Badr"/>
          <w:rtl/>
        </w:rPr>
        <w:t>پروردگارشان بيمناك بودند، هدايت و رحمتى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وَاخْتَارَ مُوسَى قَوْمَهُ سَبْعِينَ رَجُلًا لِمِيقَاتِنَا فَلَمَّا أَخَذَتْهُمْ الرَّجْفَةُ قَالَ رَبِّ لَوْ شِئْتَ أَهْلَكْتَهُمْ مِنْ قَبْلُ وَإِيَّايَ أَتُهْلِكُنَا بِمَا فَعَلَ السُّفَهَاءُ مِنَّا إِنْ هِيَ إِلَّا فِتْنَتُكَ تُضِلُّ بِهَا مَنْ تَشَاءُ وَتَهْدِي مَنْ تَشَاءُ أَنْتَ وَلِيُّنَا فَاغْفِرْ لَنَا وَارْحَمْنَا وَأَنْتَ خَيْرُ الْغَافِرِينَ </w:t>
      </w:r>
      <w:r w:rsidR="0067026F" w:rsidRPr="009F053A">
        <w:rPr>
          <w:rFonts w:cs="B Badr"/>
          <w:color w:val="FF0000"/>
          <w:rtl/>
        </w:rPr>
        <w:t>*</w:t>
      </w:r>
      <w:r w:rsidRPr="009F053A">
        <w:rPr>
          <w:rFonts w:cs="B Badr"/>
          <w:color w:val="FF0000"/>
          <w:rtl/>
        </w:rPr>
        <w:t>الاعراف155</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و موسى از ميان قوم خود هفتاد مرد براى ميعاد ما برگزيد، و چون زلزله، آنان را فرو</w:t>
      </w:r>
      <w:r w:rsidRPr="009F053A">
        <w:rPr>
          <w:rFonts w:cs="B Badr"/>
        </w:rPr>
        <w:t xml:space="preserve"> </w:t>
      </w:r>
      <w:r w:rsidRPr="009F053A">
        <w:rPr>
          <w:rFonts w:cs="B Badr"/>
          <w:rtl/>
        </w:rPr>
        <w:t>گرفت، گفت: «پروردگارا، اگر مى خواستى، آنان را و مرا پيش از اين هلاك مى ساختى</w:t>
      </w:r>
      <w:r w:rsidRPr="009F053A">
        <w:rPr>
          <w:rFonts w:cs="B Badr"/>
        </w:rPr>
        <w:t xml:space="preserve">. </w:t>
      </w:r>
      <w:r w:rsidRPr="009F053A">
        <w:rPr>
          <w:rFonts w:cs="B Badr"/>
          <w:rtl/>
        </w:rPr>
        <w:t>آيا ما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كم خردان ما كرده اند هلاك مى كنى؟ اين جز آزمايش تو</w:t>
      </w:r>
      <w:r w:rsidRPr="009F053A">
        <w:rPr>
          <w:rFonts w:cs="B Badr"/>
        </w:rPr>
        <w:t xml:space="preserve"> </w:t>
      </w:r>
      <w:r w:rsidRPr="009F053A">
        <w:rPr>
          <w:rFonts w:cs="B Badr"/>
          <w:rtl/>
        </w:rPr>
        <w:t>نيست</w:t>
      </w:r>
      <w:r w:rsidR="00F8562B" w:rsidRPr="009F053A">
        <w:rPr>
          <w:rFonts w:cs="B Badr"/>
          <w:rtl/>
        </w:rPr>
        <w:t>؛</w:t>
      </w:r>
      <w:r w:rsidRPr="009F053A">
        <w:rPr>
          <w:rFonts w:cs="B Badr"/>
          <w:rtl/>
        </w:rPr>
        <w:t xml:space="preserve"> هر كه را بخواهى به وسيله آن گمراه و هر كه را بخواهى هدايت مى كنى</w:t>
      </w:r>
      <w:r w:rsidR="00F8562B" w:rsidRPr="009F053A">
        <w:rPr>
          <w:rFonts w:cs="B Badr"/>
          <w:rtl/>
        </w:rPr>
        <w:t>؛</w:t>
      </w:r>
      <w:r w:rsidRPr="009F053A">
        <w:rPr>
          <w:rFonts w:cs="B Badr"/>
          <w:rtl/>
        </w:rPr>
        <w:t xml:space="preserve"> تو سرور</w:t>
      </w:r>
      <w:r w:rsidRPr="009F053A">
        <w:rPr>
          <w:rFonts w:cs="B Badr"/>
        </w:rPr>
        <w:t xml:space="preserve"> </w:t>
      </w:r>
      <w:r w:rsidRPr="009F053A">
        <w:rPr>
          <w:rFonts w:cs="B Badr"/>
          <w:rtl/>
        </w:rPr>
        <w:t>مايى</w:t>
      </w:r>
      <w:r w:rsidR="00F8562B" w:rsidRPr="009F053A">
        <w:rPr>
          <w:rFonts w:cs="B Badr"/>
          <w:rtl/>
        </w:rPr>
        <w:t>؛</w:t>
      </w:r>
      <w:r w:rsidRPr="009F053A">
        <w:rPr>
          <w:rFonts w:cs="B Badr"/>
          <w:rtl/>
        </w:rPr>
        <w:t xml:space="preserve"> پس ما را بيامرز و به ما رحم كن، و تو بهترين آمرزندگانى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وَاكْتُبْ لَنَا فِي هَذِهِ الدُّنْيَا حَسَنَةً وَفِي الْآخِرَةِ إِنَّا هُدْنَا إِلَيْكَ قَالَ عَذَابِي أُصِيبُ بِهِ مَنْ أَشَاءُ وَرَحْمَتِي وَسِعَتْ كُلَّ شَيٍْ فَسَأَكْتُبُهَا لِلَّذِينَ يَتَّقُونَ وَيُؤْتُونَ الزَّكَاةَ وَالَّذِينَ هُمْ بِآيَاتِنَا يُؤْمِنُونَ </w:t>
      </w:r>
      <w:r w:rsidR="0067026F" w:rsidRPr="009F053A">
        <w:rPr>
          <w:rFonts w:cs="B Badr"/>
          <w:color w:val="FF0000"/>
          <w:rtl/>
        </w:rPr>
        <w:t>*</w:t>
      </w:r>
      <w:r w:rsidRPr="009F053A">
        <w:rPr>
          <w:rFonts w:cs="B Badr"/>
          <w:color w:val="FF0000"/>
          <w:rtl/>
        </w:rPr>
        <w:t>الاعراف156</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Pr>
        <w:t>«</w:t>
      </w:r>
      <w:r w:rsidRPr="009F053A">
        <w:rPr>
          <w:rFonts w:cs="B Badr"/>
          <w:rtl/>
        </w:rPr>
        <w:t xml:space="preserve">و براى ما در اين دنيا نيكى مقرّر فرما و در آخرت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زيرا كه ما به سوى تو</w:t>
      </w:r>
      <w:r w:rsidRPr="009F053A">
        <w:rPr>
          <w:rFonts w:cs="B Badr"/>
        </w:rPr>
        <w:t xml:space="preserve"> </w:t>
      </w:r>
      <w:r w:rsidRPr="009F053A">
        <w:rPr>
          <w:rFonts w:cs="B Badr"/>
          <w:rtl/>
        </w:rPr>
        <w:t>بازگشته ايم.» فرمود: «عذاب خود را به هر كس بخواهم مى رسانم، و رحمتم همه چيز را</w:t>
      </w:r>
      <w:r w:rsidRPr="009F053A">
        <w:rPr>
          <w:rFonts w:cs="B Badr"/>
        </w:rPr>
        <w:t xml:space="preserve"> </w:t>
      </w:r>
      <w:r w:rsidRPr="009F053A">
        <w:rPr>
          <w:rFonts w:cs="B Badr"/>
          <w:rtl/>
        </w:rPr>
        <w:t>فرا گرفته است</w:t>
      </w:r>
      <w:r w:rsidR="00F8562B" w:rsidRPr="009F053A">
        <w:rPr>
          <w:rFonts w:cs="B Badr"/>
          <w:rtl/>
        </w:rPr>
        <w:t>؛</w:t>
      </w:r>
      <w:r w:rsidRPr="009F053A">
        <w:rPr>
          <w:rFonts w:cs="B Badr"/>
          <w:rtl/>
        </w:rPr>
        <w:t xml:space="preserve"> و به زودى آن را براى كسانى كه پرهيزگارى مى كنند و زكات مى دهند و</w:t>
      </w:r>
      <w:r w:rsidRPr="009F053A">
        <w:rPr>
          <w:rFonts w:cs="B Badr"/>
        </w:rPr>
        <w:t xml:space="preserve"> </w:t>
      </w:r>
      <w:r w:rsidRPr="009F053A">
        <w:rPr>
          <w:rFonts w:cs="B Badr"/>
          <w:rtl/>
        </w:rPr>
        <w:t>آنان كه به آيات ما ايمان مى آورند، مقرّر مى 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w:t>
      </w:r>
      <w:r w:rsidR="0067026F" w:rsidRPr="009F053A">
        <w:rPr>
          <w:rFonts w:cs="B Badr"/>
          <w:color w:val="FF0000"/>
          <w:rtl/>
        </w:rPr>
        <w:t>*</w:t>
      </w:r>
      <w:r w:rsidRPr="009F053A">
        <w:rPr>
          <w:rFonts w:cs="B Badr"/>
          <w:color w:val="FF0000"/>
          <w:rtl/>
        </w:rPr>
        <w:t>الاعراف157</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 xml:space="preserve">همانان كه از اين فرستاده، پيامبر درس نخوانده -كه </w:t>
      </w:r>
      <w:r w:rsidR="00E406E2" w:rsidRPr="009F053A">
        <w:rPr>
          <w:rFonts w:cs="B Badr"/>
          <w:rtl/>
        </w:rPr>
        <w:t>‏[‏</w:t>
      </w:r>
      <w:r w:rsidRPr="009F053A">
        <w:rPr>
          <w:rFonts w:cs="B Badr"/>
          <w:rtl/>
        </w:rPr>
        <w:t>نام</w:t>
      </w:r>
      <w:r w:rsidR="003E02F9" w:rsidRPr="009F053A">
        <w:rPr>
          <w:rFonts w:cs="B Badr"/>
          <w:rtl/>
        </w:rPr>
        <w:t>‏]‏</w:t>
      </w:r>
      <w:r w:rsidRPr="009F053A">
        <w:rPr>
          <w:rFonts w:cs="B Badr"/>
          <w:rtl/>
        </w:rPr>
        <w:t xml:space="preserve"> او را نزد خود، در تورات و</w:t>
      </w:r>
      <w:r w:rsidRPr="009F053A">
        <w:rPr>
          <w:rFonts w:cs="B Badr"/>
        </w:rPr>
        <w:t xml:space="preserve"> </w:t>
      </w:r>
      <w:r w:rsidRPr="009F053A">
        <w:rPr>
          <w:rFonts w:cs="B Badr"/>
          <w:rtl/>
        </w:rPr>
        <w:t>انجيل نوشته مى يابند- پيروى مى كنند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همان پيامبرى كه</w:t>
      </w:r>
      <w:r w:rsidR="003E02F9" w:rsidRPr="009F053A">
        <w:rPr>
          <w:rFonts w:cs="B Badr"/>
          <w:rtl/>
        </w:rPr>
        <w:t>‏]‏</w:t>
      </w:r>
      <w:r w:rsidRPr="009F053A">
        <w:rPr>
          <w:rFonts w:cs="B Badr"/>
          <w:rtl/>
        </w:rPr>
        <w:t xml:space="preserve"> آنان را به كار پسنديده</w:t>
      </w:r>
      <w:r w:rsidRPr="009F053A">
        <w:rPr>
          <w:rFonts w:cs="B Badr"/>
        </w:rPr>
        <w:t xml:space="preserve"> </w:t>
      </w:r>
      <w:r w:rsidRPr="009F053A">
        <w:rPr>
          <w:rFonts w:cs="B Badr"/>
          <w:rtl/>
        </w:rPr>
        <w:t>فرمان مى دهد، و از كار ناپسند باز مى دارد، و براى آنان چيزهاى پاكيزه را حلال و</w:t>
      </w:r>
      <w:r w:rsidRPr="009F053A">
        <w:rPr>
          <w:rFonts w:cs="B Badr"/>
        </w:rPr>
        <w:t xml:space="preserve"> </w:t>
      </w:r>
      <w:r w:rsidRPr="009F053A">
        <w:rPr>
          <w:rFonts w:cs="B Badr"/>
          <w:rtl/>
        </w:rPr>
        <w:t xml:space="preserve">چيزهاى ناپاك را بر ايشان حرام مى گرداند، و از </w:t>
      </w:r>
      <w:r w:rsidR="00E406E2" w:rsidRPr="009F053A">
        <w:rPr>
          <w:rFonts w:cs="B Badr"/>
          <w:rtl/>
        </w:rPr>
        <w:t>‏[‏</w:t>
      </w:r>
      <w:r w:rsidRPr="009F053A">
        <w:rPr>
          <w:rFonts w:cs="B Badr"/>
          <w:rtl/>
        </w:rPr>
        <w:t>دوش</w:t>
      </w:r>
      <w:r w:rsidR="003E02F9" w:rsidRPr="009F053A">
        <w:rPr>
          <w:rFonts w:cs="B Badr"/>
          <w:rtl/>
        </w:rPr>
        <w:t>‏]‏</w:t>
      </w:r>
      <w:r w:rsidRPr="009F053A">
        <w:rPr>
          <w:rFonts w:cs="B Badr"/>
          <w:rtl/>
        </w:rPr>
        <w:t xml:space="preserve"> آنان قيد و بندهايى را كه بر</w:t>
      </w:r>
      <w:r w:rsidRPr="009F053A">
        <w:rPr>
          <w:rFonts w:cs="B Badr"/>
        </w:rPr>
        <w:t xml:space="preserve"> </w:t>
      </w:r>
      <w:r w:rsidRPr="009F053A">
        <w:rPr>
          <w:rFonts w:cs="B Badr"/>
          <w:rtl/>
        </w:rPr>
        <w:t>ايشان بوده است برمى دارد. پس كسانى كه به او ايمان آوردند و بزرگش داشتند و ياريش</w:t>
      </w:r>
      <w:r w:rsidRPr="009F053A">
        <w:rPr>
          <w:rFonts w:cs="B Badr"/>
        </w:rPr>
        <w:t xml:space="preserve"> </w:t>
      </w:r>
      <w:r w:rsidRPr="009F053A">
        <w:rPr>
          <w:rFonts w:cs="B Badr"/>
          <w:rtl/>
        </w:rPr>
        <w:t>كردند و نورى را كه با او نازل شده است پيروى كردند، آنان همان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أَيُّهَا النَّاسُ إِنِّي رَسُولُ اللَّهِ إِلَيْكُمْ جَمِيعًا الَّذِي لَهُ مُلْكُ السَّمَاوَاتِ وَالْأَرْضِ لَا إِلَهَ إِلَّا هُوَ يُحْيِ وَيُمِيتُ فَآمِنُوا بِاللَّهِ وَرَسُولِهِ النَّبِيِّ الْأُمِّيِّ الَّذِي يُؤْمِنُ بِاللَّهِ وَكَلِمَاتِهِ وَاتَّبِعُوهُ لَعَلَّكُمْ تَهْتَدُونَ </w:t>
      </w:r>
      <w:r w:rsidR="0067026F" w:rsidRPr="009F053A">
        <w:rPr>
          <w:rFonts w:cs="B Badr"/>
          <w:color w:val="FF0000"/>
          <w:rtl/>
        </w:rPr>
        <w:t>*</w:t>
      </w:r>
      <w:r w:rsidRPr="009F053A">
        <w:rPr>
          <w:rFonts w:cs="B Badr"/>
          <w:color w:val="FF0000"/>
          <w:rtl/>
        </w:rPr>
        <w:t>الاعراف158</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 xml:space="preserve">بگو: «اى مردم، من پيامبر خدا به سوى همه شما هستم، همان </w:t>
      </w:r>
      <w:r w:rsidR="00E406E2" w:rsidRPr="009F053A">
        <w:rPr>
          <w:rFonts w:cs="B Badr"/>
          <w:rtl/>
        </w:rPr>
        <w:t>‏[‏</w:t>
      </w:r>
      <w:r w:rsidRPr="009F053A">
        <w:rPr>
          <w:rFonts w:cs="B Badr"/>
          <w:rtl/>
        </w:rPr>
        <w:t>خدايى</w:t>
      </w:r>
      <w:r w:rsidR="003E02F9" w:rsidRPr="009F053A">
        <w:rPr>
          <w:rFonts w:cs="B Badr"/>
          <w:rtl/>
        </w:rPr>
        <w:t>‏]‏</w:t>
      </w:r>
      <w:r w:rsidRPr="009F053A">
        <w:rPr>
          <w:rFonts w:cs="B Badr"/>
          <w:rtl/>
        </w:rPr>
        <w:t xml:space="preserve"> كه فرمانروايى</w:t>
      </w:r>
      <w:r w:rsidRPr="009F053A">
        <w:rPr>
          <w:rFonts w:cs="B Badr"/>
        </w:rPr>
        <w:t xml:space="preserve"> </w:t>
      </w:r>
      <w:r w:rsidRPr="009F053A">
        <w:rPr>
          <w:rFonts w:cs="B Badr"/>
          <w:rtl/>
        </w:rPr>
        <w:t>آسمانها و زمين از آن اوست. هيچ معبودى جز او نيست</w:t>
      </w:r>
      <w:r w:rsidR="00F8562B" w:rsidRPr="009F053A">
        <w:rPr>
          <w:rFonts w:cs="B Badr"/>
          <w:rtl/>
        </w:rPr>
        <w:t>؛</w:t>
      </w:r>
      <w:r w:rsidRPr="009F053A">
        <w:rPr>
          <w:rFonts w:cs="B Badr"/>
          <w:rtl/>
        </w:rPr>
        <w:t xml:space="preserve"> كه زنده مى كند و مى ميراند. پس</w:t>
      </w:r>
      <w:r w:rsidRPr="009F053A">
        <w:rPr>
          <w:rFonts w:cs="B Badr"/>
        </w:rPr>
        <w:t xml:space="preserve"> </w:t>
      </w:r>
      <w:r w:rsidRPr="009F053A">
        <w:rPr>
          <w:rFonts w:cs="B Badr"/>
          <w:rtl/>
        </w:rPr>
        <w:t>به خدا و فرستاده او -كه پيامبر درس نخوانده اى است كه به خدا و كلمات او ايمان</w:t>
      </w:r>
      <w:r w:rsidRPr="009F053A">
        <w:rPr>
          <w:rFonts w:cs="B Badr"/>
        </w:rPr>
        <w:t xml:space="preserve"> </w:t>
      </w:r>
      <w:r w:rsidRPr="009F053A">
        <w:rPr>
          <w:rFonts w:cs="B Badr"/>
          <w:rtl/>
        </w:rPr>
        <w:t>دارد- بگرويد و او را پيروى كنيد، اميد كه هدايت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قَوْمِ مُوسَى أُمَّةٌ يَهْدُونَ بِالْحَقِّ وَبِهِ يَعْدِلُونَ </w:t>
      </w:r>
      <w:r w:rsidR="0067026F" w:rsidRPr="009F053A">
        <w:rPr>
          <w:rFonts w:cs="B Badr"/>
          <w:color w:val="FF0000"/>
          <w:rtl/>
        </w:rPr>
        <w:t>*</w:t>
      </w:r>
      <w:r w:rsidRPr="009F053A">
        <w:rPr>
          <w:rFonts w:cs="B Badr"/>
          <w:color w:val="FF0000"/>
          <w:rtl/>
        </w:rPr>
        <w:t>الاعراف159</w:t>
      </w:r>
      <w:r w:rsidR="0067026F" w:rsidRPr="009F053A">
        <w:rPr>
          <w:rFonts w:cs="B Badr"/>
          <w:color w:val="FF0000"/>
          <w:rtl/>
        </w:rPr>
        <w:t>*</w:t>
      </w:r>
      <w:r w:rsidRPr="009F053A">
        <w:rPr>
          <w:rFonts w:cs="B Badr"/>
          <w:color w:val="FF0000"/>
          <w:rtl/>
        </w:rPr>
        <w:t xml:space="preserve"> </w:t>
      </w:r>
    </w:p>
    <w:p w:rsidR="00256C3E" w:rsidRPr="009F053A" w:rsidRDefault="006714C1" w:rsidP="00327159">
      <w:pPr>
        <w:pStyle w:val="a0"/>
        <w:rPr>
          <w:rFonts w:cs="B Badr"/>
          <w:color w:val="000080"/>
        </w:rPr>
      </w:pPr>
      <w:r w:rsidRPr="009F053A">
        <w:rPr>
          <w:rFonts w:cs="B Badr"/>
          <w:rtl/>
        </w:rPr>
        <w:t>و از ميان قوم موسى جماعتى هستند كه به حق راهنمايى مى كنند و به حق داورى مى</w:t>
      </w:r>
      <w:r w:rsidRPr="009F053A">
        <w:rPr>
          <w:rFonts w:cs="B Badr"/>
        </w:rPr>
        <w:t xml:space="preserve"> </w:t>
      </w:r>
      <w:r w:rsidRPr="009F053A">
        <w:rPr>
          <w:rFonts w:cs="B Badr"/>
          <w:rtl/>
        </w:rPr>
        <w:t>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 </w:t>
      </w:r>
      <w:r w:rsidR="0067026F" w:rsidRPr="009F053A">
        <w:rPr>
          <w:rFonts w:cs="B Badr"/>
          <w:color w:val="FF0000"/>
          <w:rtl/>
        </w:rPr>
        <w:t>*</w:t>
      </w:r>
      <w:r w:rsidRPr="009F053A">
        <w:rPr>
          <w:rFonts w:cs="B Badr"/>
          <w:color w:val="FF0000"/>
          <w:rtl/>
        </w:rPr>
        <w:t>الاعراف160</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و آنان را به دوازده عشيره كه هر يك امتى بودند تقسيم كرديم، و به موسى -وقتى قومش</w:t>
      </w:r>
      <w:r w:rsidRPr="009F053A">
        <w:rPr>
          <w:rFonts w:cs="B Badr"/>
        </w:rPr>
        <w:t xml:space="preserve"> </w:t>
      </w:r>
      <w:r w:rsidRPr="009F053A">
        <w:rPr>
          <w:rFonts w:cs="B Badr"/>
          <w:rtl/>
        </w:rPr>
        <w:t>از او آب خواستند- وحى كرديم كه با عصايت بر آن تخته سنگ بزن. پس، از آن، دوازده</w:t>
      </w:r>
      <w:r w:rsidRPr="009F053A">
        <w:rPr>
          <w:rFonts w:cs="B Badr"/>
        </w:rPr>
        <w:t xml:space="preserve"> </w:t>
      </w:r>
      <w:r w:rsidRPr="009F053A">
        <w:rPr>
          <w:rFonts w:cs="B Badr"/>
          <w:rtl/>
        </w:rPr>
        <w:t>چشمه جوشيد. هر گروهى آبشخور خود را بشناخت</w:t>
      </w:r>
      <w:r w:rsidR="00F8562B" w:rsidRPr="009F053A">
        <w:rPr>
          <w:rFonts w:cs="B Badr"/>
          <w:rtl/>
        </w:rPr>
        <w:t>؛</w:t>
      </w:r>
      <w:r w:rsidRPr="009F053A">
        <w:rPr>
          <w:rFonts w:cs="B Badr"/>
          <w:rtl/>
        </w:rPr>
        <w:t xml:space="preserve"> و ابر را بر فراز آنان سايبان كرديم، و</w:t>
      </w:r>
      <w:r w:rsidRPr="009F053A">
        <w:rPr>
          <w:rFonts w:cs="B Badr"/>
        </w:rPr>
        <w:t xml:space="preserve"> </w:t>
      </w:r>
      <w:r w:rsidRPr="009F053A">
        <w:rPr>
          <w:rFonts w:cs="B Badr"/>
          <w:rtl/>
        </w:rPr>
        <w:t>گزانگبين و بلدرچين بر ايشان فرو فرستاديم. از چيزهاى پاكيزه اى كه روزيتان كرده</w:t>
      </w:r>
      <w:r w:rsidRPr="009F053A">
        <w:rPr>
          <w:rFonts w:cs="B Badr"/>
        </w:rPr>
        <w:t xml:space="preserve"> </w:t>
      </w:r>
      <w:r w:rsidRPr="009F053A">
        <w:rPr>
          <w:rFonts w:cs="B Badr"/>
          <w:rtl/>
        </w:rPr>
        <w:t>ايم بخوريد. و بر ما ستم نكردند، ليكن بر خودشان ستم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قِيلَ لَهُمْ اسْكُنُوا هَذِهِ الْقَرْيَةَ وَكُلُوا مِنْهَا حَيْثُ شِئْتُمْ وَقُولُوا حِطَّةٌ وَادْخُلُوا الْبَابَ سُجَّدًا نَغْفِرْ لَكُمْ خَطِيئَاتِكُمْ سَنَزِيدُ الْمُحْسِنِينَ</w:t>
      </w:r>
      <w:r w:rsidR="0067026F" w:rsidRPr="009F053A">
        <w:rPr>
          <w:rFonts w:cs="B Badr"/>
          <w:color w:val="FF0000"/>
          <w:rtl/>
        </w:rPr>
        <w:t>*</w:t>
      </w:r>
      <w:r w:rsidRPr="009F053A">
        <w:rPr>
          <w:rFonts w:cs="B Badr"/>
          <w:color w:val="FF0000"/>
          <w:rtl/>
        </w:rPr>
        <w:t>الاعراف161</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بديشان گفته شد: «در اين شهر سكونت گزينيد، و از آن -هر جا</w:t>
      </w:r>
      <w:r w:rsidRPr="009F053A">
        <w:rPr>
          <w:rFonts w:cs="B Badr"/>
        </w:rPr>
        <w:t xml:space="preserve"> </w:t>
      </w:r>
      <w:r w:rsidRPr="009F053A">
        <w:rPr>
          <w:rFonts w:cs="B Badr"/>
          <w:rtl/>
        </w:rPr>
        <w:t xml:space="preserve">كه خواستيد- بخوريد، و بگوييد: </w:t>
      </w:r>
      <w:r w:rsidR="00E406E2" w:rsidRPr="009F053A">
        <w:rPr>
          <w:rFonts w:cs="B Badr"/>
          <w:rtl/>
        </w:rPr>
        <w:t>‏[‏</w:t>
      </w:r>
      <w:r w:rsidRPr="009F053A">
        <w:rPr>
          <w:rFonts w:cs="B Badr"/>
          <w:rtl/>
        </w:rPr>
        <w:t>خداوندا،</w:t>
      </w:r>
      <w:r w:rsidR="003E02F9" w:rsidRPr="009F053A">
        <w:rPr>
          <w:rFonts w:cs="B Badr"/>
          <w:rtl/>
        </w:rPr>
        <w:t>‏]‏</w:t>
      </w:r>
      <w:r w:rsidRPr="009F053A">
        <w:rPr>
          <w:rFonts w:cs="B Badr"/>
          <w:rtl/>
        </w:rPr>
        <w:t xml:space="preserve"> گناهان ما را فرو ريز. و سجده كنان از</w:t>
      </w:r>
      <w:r w:rsidRPr="009F053A">
        <w:rPr>
          <w:rFonts w:cs="B Badr"/>
        </w:rPr>
        <w:t xml:space="preserve"> </w:t>
      </w:r>
      <w:r w:rsidRPr="009F053A">
        <w:rPr>
          <w:rFonts w:cs="B Badr"/>
          <w:rtl/>
        </w:rPr>
        <w:t xml:space="preserve">دروازه </w:t>
      </w:r>
      <w:r w:rsidR="00E406E2" w:rsidRPr="009F053A">
        <w:rPr>
          <w:rFonts w:cs="B Badr"/>
          <w:rtl/>
        </w:rPr>
        <w:t>‏[‏</w:t>
      </w:r>
      <w:r w:rsidRPr="009F053A">
        <w:rPr>
          <w:rFonts w:cs="B Badr"/>
          <w:rtl/>
        </w:rPr>
        <w:t>شهر</w:t>
      </w:r>
      <w:r w:rsidR="003E02F9" w:rsidRPr="009F053A">
        <w:rPr>
          <w:rFonts w:cs="B Badr"/>
          <w:rtl/>
        </w:rPr>
        <w:t>‏]‏</w:t>
      </w:r>
      <w:r w:rsidRPr="009F053A">
        <w:rPr>
          <w:rFonts w:cs="B Badr"/>
          <w:rtl/>
        </w:rPr>
        <w:t xml:space="preserve"> درآييد، تا گناهان شما را بر شما ببخشاييم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به زودى بر </w:t>
      </w:r>
      <w:r w:rsidR="00E406E2" w:rsidRPr="009F053A">
        <w:rPr>
          <w:rFonts w:cs="B Badr"/>
          <w:rtl/>
        </w:rPr>
        <w:t>‏[‏</w:t>
      </w:r>
      <w:r w:rsidRPr="009F053A">
        <w:rPr>
          <w:rFonts w:cs="B Badr"/>
          <w:rtl/>
        </w:rPr>
        <w:t>اجر</w:t>
      </w:r>
      <w:r w:rsidR="003E02F9" w:rsidRPr="009F053A">
        <w:rPr>
          <w:rFonts w:cs="B Badr"/>
          <w:rtl/>
        </w:rPr>
        <w:t>‏]‏</w:t>
      </w:r>
      <w:r w:rsidRPr="009F053A">
        <w:rPr>
          <w:rFonts w:cs="B Badr"/>
        </w:rPr>
        <w:t xml:space="preserve"> </w:t>
      </w:r>
      <w:r w:rsidRPr="009F053A">
        <w:rPr>
          <w:rFonts w:cs="B Badr"/>
          <w:rtl/>
        </w:rPr>
        <w:t>نيكوكاران بيفزاييم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فَبَدَّلَ الَّذِينَ ظَلَمُوا مِنْهُمْ قَوْلًا غَيْرَ الَّذِي قِيلَ لَهُمْ فَأَرْسَلْنَا عَلَيْهِمْ رِجْزًا مِنْ السَّمَاءِ بِمَا كَانُوا يَظْلِمُونَ </w:t>
      </w:r>
      <w:r w:rsidR="0067026F" w:rsidRPr="009F053A">
        <w:rPr>
          <w:rFonts w:cs="B Badr"/>
          <w:color w:val="FF0000"/>
          <w:rtl/>
        </w:rPr>
        <w:t>*</w:t>
      </w:r>
      <w:r w:rsidRPr="009F053A">
        <w:rPr>
          <w:rFonts w:cs="B Badr"/>
          <w:color w:val="FF0000"/>
          <w:rtl/>
        </w:rPr>
        <w:t>الاعراف162</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پس، كسانى از آنان كه ستم كردند، سخنى را كه به ايشان گفته شده بود به سخن ديگرى</w:t>
      </w:r>
      <w:r w:rsidRPr="009F053A">
        <w:rPr>
          <w:rFonts w:cs="B Badr"/>
        </w:rPr>
        <w:t xml:space="preserve"> </w:t>
      </w:r>
      <w:r w:rsidRPr="009F053A">
        <w:rPr>
          <w:rFonts w:cs="B Badr"/>
          <w:rtl/>
        </w:rPr>
        <w:t>تبديل كردند. پس به سزاى آنكه ستم مىورزيدند، عذابى از آسمان بر آنان فرو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وَاسْأَلْهُمْ عَنْ الْقَرْيَةِ الَّتِي كَانَتْ حَاضِرَةَ الْبَحْرِ إِذْ يَعْدُونَ فِي السَّبْتِ إِذْ تَأْتِيهِمْ حِيتَانُهُمْ يَوْمَ سَبْتِهِمْ شُرَّعًا وَيَوْمَ لَا يَسْبِتُونَ لَا تَأْتِيهِمْ كَذَلِكَ نَبْلُوهُمْ بِمَا كَانُوا يَفْسُقُونَ </w:t>
      </w:r>
      <w:r w:rsidR="0067026F" w:rsidRPr="009F053A">
        <w:rPr>
          <w:rFonts w:cs="B Badr"/>
          <w:color w:val="FF0000"/>
          <w:rtl/>
        </w:rPr>
        <w:t>*</w:t>
      </w:r>
      <w:r w:rsidRPr="009F053A">
        <w:rPr>
          <w:rFonts w:cs="B Badr"/>
          <w:color w:val="FF0000"/>
          <w:rtl/>
        </w:rPr>
        <w:t>الاعراف163</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 xml:space="preserve">و از اهالى آن شهرى كه كنار دريا بود، از ايشان جويا شو: آنگاه كه به </w:t>
      </w:r>
      <w:r w:rsidR="00E406E2" w:rsidRPr="009F053A">
        <w:rPr>
          <w:rFonts w:cs="B Badr"/>
          <w:rtl/>
        </w:rPr>
        <w:t>‏[‏</w:t>
      </w:r>
      <w:r w:rsidRPr="009F053A">
        <w:rPr>
          <w:rFonts w:cs="B Badr"/>
          <w:rtl/>
        </w:rPr>
        <w:t>حكم</w:t>
      </w:r>
      <w:r w:rsidR="003E02F9" w:rsidRPr="009F053A">
        <w:rPr>
          <w:rFonts w:cs="B Badr"/>
          <w:rtl/>
        </w:rPr>
        <w:t>‏]‏</w:t>
      </w:r>
      <w:r w:rsidRPr="009F053A">
        <w:rPr>
          <w:rFonts w:cs="B Badr"/>
          <w:rtl/>
        </w:rPr>
        <w:t xml:space="preserve"> روز</w:t>
      </w:r>
      <w:r w:rsidRPr="009F053A">
        <w:rPr>
          <w:rFonts w:cs="B Badr"/>
        </w:rPr>
        <w:t xml:space="preserve"> </w:t>
      </w:r>
      <w:r w:rsidRPr="009F053A">
        <w:rPr>
          <w:rFonts w:cs="B Badr"/>
          <w:rtl/>
        </w:rPr>
        <w:t>شنبه تجاوز مى كردند</w:t>
      </w:r>
      <w:r w:rsidR="00F8562B" w:rsidRPr="009F053A">
        <w:rPr>
          <w:rFonts w:cs="B Badr"/>
          <w:rtl/>
        </w:rPr>
        <w:t>؛</w:t>
      </w:r>
      <w:r w:rsidRPr="009F053A">
        <w:rPr>
          <w:rFonts w:cs="B Badr"/>
          <w:rtl/>
        </w:rPr>
        <w:t xml:space="preserve"> آنگاه كه روز شنبه آنان، ماهيهايشان روى آب مى آمدند، و</w:t>
      </w:r>
      <w:r w:rsidRPr="009F053A">
        <w:rPr>
          <w:rFonts w:cs="B Badr"/>
        </w:rPr>
        <w:t xml:space="preserve"> </w:t>
      </w:r>
      <w:r w:rsidRPr="009F053A">
        <w:rPr>
          <w:rFonts w:cs="B Badr"/>
          <w:rtl/>
        </w:rPr>
        <w:t>روزهاى غير شنبه به سوى آنان نمى آمدند. اين گونه ما آنان را به سبب آنكه نافرمانى</w:t>
      </w:r>
      <w:r w:rsidRPr="009F053A">
        <w:rPr>
          <w:rFonts w:cs="B Badr"/>
        </w:rPr>
        <w:t xml:space="preserve"> </w:t>
      </w:r>
      <w:r w:rsidRPr="009F053A">
        <w:rPr>
          <w:rFonts w:cs="B Badr"/>
          <w:rtl/>
        </w:rPr>
        <w:t>مى كردند، مى آزموديم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قَالَتْ أُمَّةٌ مِنْهُمْ لِمَ تَعِظُونَ قَوْمًا اللَّهُ مُهْلِكُهُمْ أَوْ مُعَذِّبُهُمْ عَذَابًا شَدِيدًا قَالُوا مَعْذِرَةً إِلَى رَبِّكُمْ وَلَعَلَّهُمْ يَتَّقُونَ </w:t>
      </w:r>
      <w:r w:rsidR="0067026F" w:rsidRPr="009F053A">
        <w:rPr>
          <w:rFonts w:cs="B Badr"/>
          <w:color w:val="FF0000"/>
          <w:rtl/>
        </w:rPr>
        <w:t>*</w:t>
      </w:r>
      <w:r w:rsidRPr="009F053A">
        <w:rPr>
          <w:rFonts w:cs="B Badr"/>
          <w:color w:val="FF0000"/>
          <w:rtl/>
        </w:rPr>
        <w:t>الاعراف164</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و آنگاه كه گروهى از ايشان گفتند: «براى چه قومى را كه خدا هلاك كننده ايشان است،</w:t>
      </w:r>
      <w:r w:rsidRPr="009F053A">
        <w:rPr>
          <w:rFonts w:cs="B Badr"/>
        </w:rPr>
        <w:t xml:space="preserve"> </w:t>
      </w:r>
      <w:r w:rsidRPr="009F053A">
        <w:rPr>
          <w:rFonts w:cs="B Badr"/>
          <w:rtl/>
        </w:rPr>
        <w:t>يا آنان را به عذابى سخت عذاب خواهد كرد، پند مى دهيد؟» گفتند: «تا معذرتى پيش</w:t>
      </w:r>
      <w:r w:rsidRPr="009F053A">
        <w:rPr>
          <w:rFonts w:cs="B Badr"/>
        </w:rPr>
        <w:t xml:space="preserve"> </w:t>
      </w:r>
      <w:r w:rsidRPr="009F053A">
        <w:rPr>
          <w:rFonts w:cs="B Badr"/>
          <w:rtl/>
        </w:rPr>
        <w:t>پروردگارتان باشد، و شايد كه آنان پرهيزگارى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نَسُوا مَا ذُكِّرُوا بِهِ أَنْجَيْنَا الَّذِينَ يَنْهَوْنَ عَنْ السُّوءِ وَأَخَذْنَا الَّذِينَ ظَلَمُوا بِعَذَابٍ بَئِيسٍ بِمَا كَانُوا يَفْسُقُونَ </w:t>
      </w:r>
      <w:r w:rsidR="0067026F" w:rsidRPr="009F053A">
        <w:rPr>
          <w:rFonts w:cs="B Badr"/>
          <w:color w:val="FF0000"/>
          <w:rtl/>
        </w:rPr>
        <w:t>*</w:t>
      </w:r>
      <w:r w:rsidRPr="009F053A">
        <w:rPr>
          <w:rFonts w:cs="B Badr"/>
          <w:color w:val="FF0000"/>
          <w:rtl/>
        </w:rPr>
        <w:t>الاعراف165</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پس هنگامى كه آنچه را بدان تذكر داده شده بودند، از ياد بردند، كسانى را كه از</w:t>
      </w:r>
      <w:r w:rsidRPr="009F053A">
        <w:rPr>
          <w:rFonts w:cs="B Badr"/>
        </w:rPr>
        <w:t xml:space="preserve">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بد باز مى داشتند نجات داديم</w:t>
      </w:r>
      <w:r w:rsidR="00F8562B" w:rsidRPr="009F053A">
        <w:rPr>
          <w:rFonts w:cs="B Badr"/>
          <w:rtl/>
        </w:rPr>
        <w:t>؛</w:t>
      </w:r>
      <w:r w:rsidRPr="009F053A">
        <w:rPr>
          <w:rFonts w:cs="B Badr"/>
          <w:rtl/>
        </w:rPr>
        <w:t xml:space="preserve"> و كسانى را كه ستم كردند، به سزاى آنكه</w:t>
      </w:r>
      <w:r w:rsidRPr="009F053A">
        <w:rPr>
          <w:rFonts w:cs="B Badr"/>
        </w:rPr>
        <w:t xml:space="preserve"> </w:t>
      </w:r>
      <w:r w:rsidRPr="009F053A">
        <w:rPr>
          <w:rFonts w:cs="B Badr"/>
          <w:rtl/>
        </w:rPr>
        <w:t>نافرمانى مى كردند، به عذابى شديد گرفتار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عَتَوْا عَنْ مَا نُهُوا عَنْهُ قُلْنَا لَهُمْ كُونُوا قِرَدَةً خَاسِئِينَ </w:t>
      </w:r>
      <w:r w:rsidR="0067026F" w:rsidRPr="009F053A">
        <w:rPr>
          <w:rFonts w:cs="B Badr"/>
          <w:color w:val="FF0000"/>
          <w:rtl/>
        </w:rPr>
        <w:t>*</w:t>
      </w:r>
      <w:r w:rsidRPr="009F053A">
        <w:rPr>
          <w:rFonts w:cs="B Badr"/>
          <w:color w:val="FF0000"/>
          <w:rtl/>
        </w:rPr>
        <w:t>الاعراف166</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و چون از آنچه از آن نهى شده بودند سرپيچى كردند، به آنان گفتيم: «بوزينگانى رانده</w:t>
      </w:r>
      <w:r w:rsidRPr="009F053A">
        <w:rPr>
          <w:rFonts w:cs="B Badr"/>
        </w:rPr>
        <w:t xml:space="preserve"> </w:t>
      </w:r>
      <w:r w:rsidRPr="009F053A">
        <w:rPr>
          <w:rFonts w:cs="B Badr"/>
          <w:rtl/>
        </w:rPr>
        <w:t>شده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تَأَذَّنَ رَبُّكَ لَيَبْعَثَنَّ عَلَيْهِمْ إِلَى يَوْمِ الْقِيَامَةِ مَنْ يَسُومُهُمْ سُوءَ الْعَذَابِ إِنَّ رَبَّكَ لَسَرِيعُ الْعِقَابِ وَإِنَّهُ لَغَفُورٌ رَحِيمٌ </w:t>
      </w:r>
      <w:r w:rsidR="0067026F" w:rsidRPr="009F053A">
        <w:rPr>
          <w:rFonts w:cs="B Badr"/>
          <w:color w:val="FF0000"/>
          <w:rtl/>
        </w:rPr>
        <w:t>*</w:t>
      </w:r>
      <w:r w:rsidRPr="009F053A">
        <w:rPr>
          <w:rFonts w:cs="B Badr"/>
          <w:color w:val="FF0000"/>
          <w:rtl/>
        </w:rPr>
        <w:t>الاعراف167</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پروردگارت اعلام داشت كه تا روز قيامت بر آنان </w:t>
      </w:r>
      <w:r w:rsidR="00E406E2" w:rsidRPr="009F053A">
        <w:rPr>
          <w:rFonts w:cs="B Badr"/>
          <w:rtl/>
        </w:rPr>
        <w:t>‏[‏</w:t>
      </w:r>
      <w:r w:rsidRPr="009F053A">
        <w:rPr>
          <w:rFonts w:cs="B Badr"/>
          <w:rtl/>
        </w:rPr>
        <w:t>=يهوديان</w:t>
      </w:r>
      <w:r w:rsidR="0011710E" w:rsidRPr="009F053A">
        <w:rPr>
          <w:rFonts w:cs="B Badr"/>
          <w:rtl/>
        </w:rPr>
        <w:t xml:space="preserve">] </w:t>
      </w:r>
      <w:r w:rsidRPr="009F053A">
        <w:rPr>
          <w:rFonts w:cs="B Badr"/>
          <w:rtl/>
        </w:rPr>
        <w:t>كسانى را خواهد گماشت كه بديشان عذاب سخت بچشانند. آرى، پروردگار تو زودكيفر است و</w:t>
      </w:r>
      <w:r w:rsidRPr="009F053A">
        <w:rPr>
          <w:rFonts w:cs="B Badr"/>
        </w:rPr>
        <w:t xml:space="preserve"> </w:t>
      </w:r>
      <w:r w:rsidRPr="009F053A">
        <w:rPr>
          <w:rFonts w:cs="B Badr"/>
          <w:rtl/>
        </w:rPr>
        <w:t>همو آمرزنده بسيار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وَقَطَّعْنَاهُمْ فِي الْأَرْضِ أُمَمًا مِنْهُمْ الصَّالِحُونَ وَمِنْهُمْ دُونَ ذَلِكَ وَبَلَوْنَاهُمْ بِالْحَسَنَاتِ وَالسَّيِّئَاتِ لَعَلَّهُمْ يَرْجِعُونَ </w:t>
      </w:r>
      <w:r w:rsidR="0067026F" w:rsidRPr="009F053A">
        <w:rPr>
          <w:rFonts w:cs="B Badr"/>
          <w:color w:val="FF0000"/>
          <w:rtl/>
        </w:rPr>
        <w:t>*</w:t>
      </w:r>
      <w:r w:rsidRPr="009F053A">
        <w:rPr>
          <w:rFonts w:cs="B Badr"/>
          <w:color w:val="FF0000"/>
          <w:rtl/>
        </w:rPr>
        <w:t>الاعراف168</w:t>
      </w:r>
      <w:r w:rsidR="0067026F" w:rsidRPr="009F053A">
        <w:rPr>
          <w:rFonts w:cs="B Badr"/>
          <w:color w:val="FF0000"/>
          <w:rtl/>
        </w:rPr>
        <w:t>*</w:t>
      </w:r>
      <w:r w:rsidRPr="009F053A">
        <w:rPr>
          <w:rFonts w:cs="B Badr"/>
          <w:color w:val="FF0000"/>
          <w:rtl/>
        </w:rPr>
        <w:t xml:space="preserve"> </w:t>
      </w:r>
    </w:p>
    <w:p w:rsidR="00256C3E" w:rsidRPr="009F053A" w:rsidRDefault="00131AD5" w:rsidP="00327159">
      <w:pPr>
        <w:pStyle w:val="a0"/>
        <w:rPr>
          <w:rFonts w:cs="B Badr"/>
          <w:color w:val="000080"/>
        </w:rPr>
      </w:pPr>
      <w:r w:rsidRPr="009F053A">
        <w:rPr>
          <w:rFonts w:cs="B Badr"/>
          <w:rtl/>
        </w:rPr>
        <w:t>و آنان را در زمين به صورت گروه هايى پراكنده ساختيم: برخى از آنان درستكارند و</w:t>
      </w:r>
      <w:r w:rsidRPr="009F053A">
        <w:rPr>
          <w:rFonts w:cs="B Badr"/>
        </w:rPr>
        <w:t xml:space="preserve"> </w:t>
      </w:r>
      <w:r w:rsidRPr="009F053A">
        <w:rPr>
          <w:rFonts w:cs="B Badr"/>
          <w:rtl/>
        </w:rPr>
        <w:t>برخى از آنان جز اينند. و آنها را به خوشيها و ناخوشيها آزموديم، باشد كه ايشان</w:t>
      </w:r>
      <w:r w:rsidRPr="009F053A">
        <w:rPr>
          <w:rFonts w:cs="B Badr"/>
        </w:rPr>
        <w:t xml:space="preserve"> </w:t>
      </w:r>
      <w:r w:rsidRPr="009F053A">
        <w:rPr>
          <w:rFonts w:cs="B Badr"/>
          <w:rtl/>
        </w:rPr>
        <w:t>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 </w:t>
      </w:r>
      <w:r w:rsidR="0067026F" w:rsidRPr="009F053A">
        <w:rPr>
          <w:rFonts w:cs="B Badr"/>
          <w:color w:val="FF0000"/>
          <w:rtl/>
        </w:rPr>
        <w:t>*</w:t>
      </w:r>
      <w:r w:rsidRPr="009F053A">
        <w:rPr>
          <w:rFonts w:cs="B Badr"/>
          <w:color w:val="FF0000"/>
          <w:rtl/>
        </w:rPr>
        <w:t>الاعراف169</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آنگاه بعد از آنان، جانشينانى وارث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شدند كه متاع اين دنياى پست را مى</w:t>
      </w:r>
      <w:r w:rsidRPr="009F053A">
        <w:rPr>
          <w:rFonts w:cs="B Badr"/>
        </w:rPr>
        <w:t xml:space="preserve"> </w:t>
      </w:r>
      <w:r w:rsidRPr="009F053A">
        <w:rPr>
          <w:rFonts w:cs="B Badr"/>
          <w:rtl/>
        </w:rPr>
        <w:t>گيرند و مى گويند: «بخشيده خواهيم شد.» و اگر متاعى مانند آن به ايشان برسد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آن را مى ستانند. آيا از آنان پيمان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گرفته نشده كه جز به حق نسبت به</w:t>
      </w:r>
      <w:r w:rsidRPr="009F053A">
        <w:rPr>
          <w:rFonts w:cs="B Badr"/>
        </w:rPr>
        <w:t xml:space="preserve"> </w:t>
      </w:r>
      <w:r w:rsidRPr="009F053A">
        <w:rPr>
          <w:rFonts w:cs="B Badr"/>
          <w:rtl/>
        </w:rPr>
        <w:t>خدا سخن نگويند، با اينكه آنچه را كه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است آموخته اند؟ و سراى آخرت</w:t>
      </w:r>
      <w:r w:rsidRPr="009F053A">
        <w:rPr>
          <w:rFonts w:cs="B Badr"/>
        </w:rPr>
        <w:t xml:space="preserve"> </w:t>
      </w:r>
      <w:r w:rsidRPr="009F053A">
        <w:rPr>
          <w:rFonts w:cs="B Badr"/>
          <w:rtl/>
        </w:rPr>
        <w:t>براى كسانى كه پروا پيشه مى كنند بهتر است. آيا باز تعقّل نمى كنيد؟</w:t>
      </w:r>
    </w:p>
    <w:p w:rsidR="009F4CF8" w:rsidRPr="009F053A" w:rsidRDefault="00256C3E" w:rsidP="00327159">
      <w:pPr>
        <w:pStyle w:val="a0"/>
        <w:rPr>
          <w:rFonts w:cs="B Badr"/>
          <w:color w:val="000080"/>
          <w:rtl/>
        </w:rPr>
      </w:pPr>
      <w:r w:rsidRPr="009F053A">
        <w:rPr>
          <w:rFonts w:cs="B Badr"/>
          <w:color w:val="000080"/>
          <w:rtl/>
        </w:rPr>
        <w:t xml:space="preserve">وَالَّذِينَ يُمَسِّكُونَ بِالْكِتَابِ وَأَقَامُوا الصَّلَاةَ إِنَّا لَا نُضِيعُ أَجْرَ الْمُصْلِحِينَ </w:t>
      </w:r>
      <w:r w:rsidR="0067026F" w:rsidRPr="009F053A">
        <w:rPr>
          <w:rFonts w:cs="B Badr"/>
          <w:color w:val="FF0000"/>
          <w:rtl/>
        </w:rPr>
        <w:t>*</w:t>
      </w:r>
      <w:r w:rsidRPr="009F053A">
        <w:rPr>
          <w:rFonts w:cs="B Badr"/>
          <w:color w:val="FF0000"/>
          <w:rtl/>
        </w:rPr>
        <w:t>الاعراف170</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كسانى كه به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چنگ درمى زنند و نماز برپا داشته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بدانند كه</w:t>
      </w:r>
      <w:r w:rsidR="0011710E" w:rsidRPr="009F053A">
        <w:rPr>
          <w:rFonts w:cs="B Badr"/>
          <w:rtl/>
        </w:rPr>
        <w:t xml:space="preserve">] </w:t>
      </w:r>
      <w:r w:rsidRPr="009F053A">
        <w:rPr>
          <w:rFonts w:cs="B Badr"/>
          <w:rtl/>
        </w:rPr>
        <w:t>ما</w:t>
      </w:r>
      <w:r w:rsidRPr="009F053A">
        <w:rPr>
          <w:rFonts w:cs="B Badr"/>
        </w:rPr>
        <w:t xml:space="preserve"> </w:t>
      </w:r>
      <w:r w:rsidRPr="009F053A">
        <w:rPr>
          <w:rFonts w:cs="B Badr"/>
          <w:rtl/>
        </w:rPr>
        <w:t>اجر درستكاران را تباه نخواهيم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نَتَقْنَا الْجَبَلَ فَوْقَهُمْ كَأَنَّهُ ظُلَّةٌ وَظَنُّوا أَنَّهُ وَاقِعٌ بِهِمْ خُذُوا مَا آتَيْنَاكُمْ بِقُوَّةٍ وَاذْكُرُوا مَا فِيهِ لَعَلَّكُمْ تَتَّقُونَ </w:t>
      </w:r>
      <w:r w:rsidR="0067026F" w:rsidRPr="009F053A">
        <w:rPr>
          <w:rFonts w:cs="B Badr"/>
          <w:color w:val="FF0000"/>
          <w:rtl/>
        </w:rPr>
        <w:t>*</w:t>
      </w:r>
      <w:r w:rsidRPr="009F053A">
        <w:rPr>
          <w:rFonts w:cs="B Badr"/>
          <w:color w:val="FF0000"/>
          <w:rtl/>
        </w:rPr>
        <w:t>الاعراف171</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كوه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طور</w:t>
      </w:r>
      <w:r w:rsidR="0011710E" w:rsidRPr="009F053A">
        <w:rPr>
          <w:rFonts w:cs="B Badr"/>
          <w:rtl/>
        </w:rPr>
        <w:t xml:space="preserve">] </w:t>
      </w:r>
      <w:r w:rsidRPr="009F053A">
        <w:rPr>
          <w:rFonts w:cs="B Badr"/>
          <w:rtl/>
        </w:rPr>
        <w:t>را بر فرازشان سايبان آسا، برافراشتيم، و چنان</w:t>
      </w:r>
      <w:r w:rsidRPr="009F053A">
        <w:rPr>
          <w:rFonts w:cs="B Badr"/>
        </w:rPr>
        <w:t xml:space="preserve"> </w:t>
      </w:r>
      <w:r w:rsidRPr="009F053A">
        <w:rPr>
          <w:rFonts w:cs="B Badr"/>
          <w:rtl/>
        </w:rPr>
        <w:t>پنداشتند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كوه</w:t>
      </w:r>
      <w:r w:rsidR="0011710E" w:rsidRPr="009F053A">
        <w:rPr>
          <w:rFonts w:cs="B Badr"/>
          <w:rtl/>
        </w:rPr>
        <w:t xml:space="preserve">] </w:t>
      </w:r>
      <w:r w:rsidRPr="009F053A">
        <w:rPr>
          <w:rFonts w:cs="B Badr"/>
          <w:rtl/>
        </w:rPr>
        <w:t>بر سرشان فرو خواهد افتاد.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گفتيم:</w:t>
      </w:r>
      <w:r w:rsidR="0011710E" w:rsidRPr="009F053A">
        <w:rPr>
          <w:rFonts w:cs="B Badr"/>
          <w:rtl/>
        </w:rPr>
        <w:t xml:space="preserve">] </w:t>
      </w:r>
      <w:r w:rsidRPr="009F053A">
        <w:rPr>
          <w:rFonts w:cs="B Badr"/>
          <w:rtl/>
        </w:rPr>
        <w:t>آنچه را كه به شما داده</w:t>
      </w:r>
      <w:r w:rsidRPr="009F053A">
        <w:rPr>
          <w:rFonts w:cs="B Badr"/>
        </w:rPr>
        <w:t xml:space="preserve"> </w:t>
      </w:r>
      <w:r w:rsidRPr="009F053A">
        <w:rPr>
          <w:rFonts w:cs="B Badr"/>
          <w:rtl/>
        </w:rPr>
        <w:t>ايم به جدّ و جهد بگيريد، و آنچه را در آن است به ياد داشته باشيد. شايد كه</w:t>
      </w:r>
      <w:r w:rsidRPr="009F053A">
        <w:rPr>
          <w:rFonts w:cs="B Badr"/>
        </w:rPr>
        <w:t xml:space="preserve"> </w:t>
      </w:r>
      <w:r w:rsidRPr="009F053A">
        <w:rPr>
          <w:rFonts w:cs="B Badr"/>
          <w:rtl/>
        </w:rPr>
        <w:t>پرهيزگار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أَخَذَ رَبُّكَ مِنْ بَنِي آدَمَ مِنْ ظُهُورِهِمْ ذُرِّيَّتَهُمْ وَأَشْهَدَهُمْ عَلَى أَنفُسِهِمْ أَلَسْتُ بِرَبِّكُمْ قَالُوا بَلَى شَهِدْنَا أَنْ تَقُولُوا يَوْمَ الْقِيَامَةِ إِنَّا كُنَّا عَنْ هَذَا غَافِلِينَ</w:t>
      </w:r>
      <w:r w:rsidR="0067026F" w:rsidRPr="009F053A">
        <w:rPr>
          <w:rFonts w:cs="B Badr"/>
          <w:color w:val="FF0000"/>
          <w:rtl/>
        </w:rPr>
        <w:t>*</w:t>
      </w:r>
      <w:r w:rsidRPr="009F053A">
        <w:rPr>
          <w:rFonts w:cs="B Badr"/>
          <w:color w:val="FF0000"/>
          <w:rtl/>
        </w:rPr>
        <w:t>الاعراف172</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هنگامى را كه پروردگارت از پشت فرزندان آدم، ذريه آنان را برگرفت و ايشان را بر</w:t>
      </w:r>
      <w:r w:rsidRPr="009F053A">
        <w:rPr>
          <w:rFonts w:cs="B Badr"/>
        </w:rPr>
        <w:t xml:space="preserve"> </w:t>
      </w:r>
      <w:r w:rsidRPr="009F053A">
        <w:rPr>
          <w:rFonts w:cs="B Badr"/>
          <w:rtl/>
        </w:rPr>
        <w:t>خودشان گواه ساخت كه آيا پروردگار شما نيستم؟ گفتند: «چرا، گواهى داديم» تا مبادا</w:t>
      </w:r>
      <w:r w:rsidRPr="009F053A">
        <w:rPr>
          <w:rFonts w:cs="B Badr"/>
        </w:rPr>
        <w:t xml:space="preserve"> </w:t>
      </w:r>
      <w:r w:rsidRPr="009F053A">
        <w:rPr>
          <w:rFonts w:cs="B Badr"/>
          <w:rtl/>
        </w:rPr>
        <w:t>روز قيامت بگوييد ما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غافل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تَقُولُوا إِنَّمَا أَشْرَكَ آبَاؤُنَا مِنْ قَبْلُ وَكُنَّا ذُرِّيَّةً مِنْ بَعْدِهِمْ أَفَتُهْلِكُنَا بِمَا فَعَلَ الْمُبْطِلُونَ </w:t>
      </w:r>
      <w:r w:rsidR="0067026F" w:rsidRPr="009F053A">
        <w:rPr>
          <w:rFonts w:cs="B Badr"/>
          <w:color w:val="FF0000"/>
          <w:rtl/>
        </w:rPr>
        <w:t>*</w:t>
      </w:r>
      <w:r w:rsidRPr="009F053A">
        <w:rPr>
          <w:rFonts w:cs="B Badr"/>
          <w:color w:val="FF0000"/>
          <w:rtl/>
        </w:rPr>
        <w:t>الاعراف173</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يا بگوييد پدران ما پيش از اين مشرك بوده اند و ما فرزندانى پس از ايشان بوديم. آيا</w:t>
      </w:r>
      <w:r w:rsidRPr="009F053A">
        <w:rPr>
          <w:rFonts w:cs="B Badr"/>
        </w:rPr>
        <w:t xml:space="preserve"> </w:t>
      </w:r>
      <w:r w:rsidRPr="009F053A">
        <w:rPr>
          <w:rFonts w:cs="B Badr"/>
          <w:rtl/>
        </w:rPr>
        <w:t>ما را به خاطر آنچه باطل انديشان انجام داده اند هلاك مى كنى؟</w:t>
      </w:r>
    </w:p>
    <w:p w:rsidR="009F4CF8" w:rsidRPr="009F053A" w:rsidRDefault="00256C3E" w:rsidP="00327159">
      <w:pPr>
        <w:pStyle w:val="a0"/>
        <w:rPr>
          <w:rFonts w:cs="B Badr"/>
          <w:color w:val="000080"/>
          <w:rtl/>
        </w:rPr>
      </w:pPr>
      <w:r w:rsidRPr="009F053A">
        <w:rPr>
          <w:rFonts w:cs="B Badr"/>
          <w:color w:val="000080"/>
          <w:rtl/>
        </w:rPr>
        <w:t xml:space="preserve">وَكَذَلِكَ نُفَصِّلُ الْآيَاتِ وَلَعَلَّهُمْ يَرْجِعُونَ </w:t>
      </w:r>
      <w:r w:rsidR="0067026F" w:rsidRPr="009F053A">
        <w:rPr>
          <w:rFonts w:cs="B Badr"/>
          <w:color w:val="FF0000"/>
          <w:rtl/>
        </w:rPr>
        <w:t>*</w:t>
      </w:r>
      <w:r w:rsidRPr="009F053A">
        <w:rPr>
          <w:rFonts w:cs="B Badr"/>
          <w:color w:val="FF0000"/>
          <w:rtl/>
        </w:rPr>
        <w:t>الاعراف174</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اينگونه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به تفصيل بيان مى كنيم، و باشد 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حق</w:t>
      </w:r>
      <w:r w:rsidR="0011710E" w:rsidRPr="009F053A">
        <w:rPr>
          <w:rFonts w:cs="B Badr"/>
          <w:rtl/>
        </w:rPr>
        <w:t xml:space="preserve">] </w:t>
      </w:r>
      <w:r w:rsidRPr="009F053A">
        <w:rPr>
          <w:rFonts w:cs="B Badr"/>
          <w:rtl/>
        </w:rPr>
        <w:t>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وَاتْلُ عَلَيْهِمْ نَبَأَ الَّذِي آتَيْنَاهُ آيَاتِنَا فَانسَلَخَ مِنْهَا فَأَتْبَعَهُ الشَّيْطَانُ فَكَانَ مِنْ الْغَاوِينَ </w:t>
      </w:r>
      <w:r w:rsidR="0067026F" w:rsidRPr="009F053A">
        <w:rPr>
          <w:rFonts w:cs="B Badr"/>
          <w:color w:val="FF0000"/>
          <w:rtl/>
        </w:rPr>
        <w:t>*</w:t>
      </w:r>
      <w:r w:rsidRPr="009F053A">
        <w:rPr>
          <w:rFonts w:cs="B Badr"/>
          <w:color w:val="FF0000"/>
          <w:rtl/>
        </w:rPr>
        <w:t>الاعراف175</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خبر آن كس را كه آيات خود را به او داده بوديم براى آنان بخوان كه از آن عارى</w:t>
      </w:r>
      <w:r w:rsidRPr="009F053A">
        <w:rPr>
          <w:rFonts w:cs="B Badr"/>
        </w:rPr>
        <w:t xml:space="preserve"> </w:t>
      </w:r>
      <w:r w:rsidRPr="009F053A">
        <w:rPr>
          <w:rFonts w:cs="B Badr"/>
          <w:rtl/>
        </w:rPr>
        <w:t>گشت</w:t>
      </w:r>
      <w:r w:rsidR="00F8562B" w:rsidRPr="009F053A">
        <w:rPr>
          <w:rFonts w:cs="B Badr"/>
          <w:rtl/>
        </w:rPr>
        <w:t>؛</w:t>
      </w:r>
      <w:r w:rsidRPr="009F053A">
        <w:rPr>
          <w:rFonts w:cs="B Badr"/>
          <w:rtl/>
        </w:rPr>
        <w:t xml:space="preserve"> آنگاه شيطان، او را دنبال كرد و از گمراهان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w:t>
      </w:r>
      <w:r w:rsidR="0067026F" w:rsidRPr="009F053A">
        <w:rPr>
          <w:rFonts w:cs="B Badr"/>
          <w:color w:val="FF0000"/>
          <w:rtl/>
        </w:rPr>
        <w:t>*</w:t>
      </w:r>
      <w:r w:rsidRPr="009F053A">
        <w:rPr>
          <w:rFonts w:cs="B Badr"/>
          <w:color w:val="FF0000"/>
          <w:rtl/>
        </w:rPr>
        <w:t>الاعراف176</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 xml:space="preserve">و اگر مى خواستيم، قدر او را به وسيله آن </w:t>
      </w:r>
      <w:r w:rsidR="00E406E2" w:rsidRPr="009F053A">
        <w:rPr>
          <w:rFonts w:cs="B Badr"/>
          <w:rtl/>
        </w:rPr>
        <w:t>‏[‏</w:t>
      </w:r>
      <w:r w:rsidRPr="009F053A">
        <w:rPr>
          <w:rFonts w:cs="B Badr"/>
          <w:rtl/>
        </w:rPr>
        <w:t>آيات</w:t>
      </w:r>
      <w:r w:rsidR="003E02F9" w:rsidRPr="009F053A">
        <w:rPr>
          <w:rFonts w:cs="B Badr"/>
          <w:rtl/>
        </w:rPr>
        <w:t>‏]‏</w:t>
      </w:r>
      <w:r w:rsidRPr="009F053A">
        <w:rPr>
          <w:rFonts w:cs="B Badr"/>
          <w:rtl/>
        </w:rPr>
        <w:t xml:space="preserve"> بالا مى برديم، اما او به زمين</w:t>
      </w:r>
      <w:r w:rsidRPr="009F053A">
        <w:rPr>
          <w:rFonts w:cs="B Badr"/>
        </w:rPr>
        <w:t xml:space="preserve"> </w:t>
      </w:r>
      <w:r w:rsidR="00E406E2" w:rsidRPr="009F053A">
        <w:rPr>
          <w:rFonts w:cs="B Badr"/>
          <w:rtl/>
        </w:rPr>
        <w:t>‏[‏</w:t>
      </w:r>
      <w:r w:rsidRPr="009F053A">
        <w:rPr>
          <w:rFonts w:cs="B Badr"/>
        </w:rPr>
        <w:t>=</w:t>
      </w:r>
      <w:r w:rsidRPr="009F053A">
        <w:rPr>
          <w:rFonts w:cs="B Badr"/>
          <w:rtl/>
        </w:rPr>
        <w:t>دنيا</w:t>
      </w:r>
      <w:r w:rsidR="003E02F9" w:rsidRPr="009F053A">
        <w:rPr>
          <w:rFonts w:cs="B Badr"/>
          <w:rtl/>
        </w:rPr>
        <w:t>‏]‏</w:t>
      </w:r>
      <w:r w:rsidRPr="009F053A">
        <w:rPr>
          <w:rFonts w:cs="B Badr"/>
          <w:rtl/>
        </w:rPr>
        <w:t xml:space="preserve"> گراييد و از هواى نَفْس خود پيروى كرد. از اين رو داستانش چون داستان سگ</w:t>
      </w:r>
      <w:r w:rsidRPr="009F053A">
        <w:rPr>
          <w:rFonts w:cs="B Badr"/>
        </w:rPr>
        <w:t xml:space="preserve"> </w:t>
      </w:r>
      <w:r w:rsidRPr="009F053A">
        <w:rPr>
          <w:rFonts w:cs="B Badr"/>
          <w:rtl/>
        </w:rPr>
        <w:t xml:space="preserve">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اگر بر آن حملهور شوى زبان از كام برآورد، و اگر آن را رها كنى </w:t>
      </w:r>
      <w:r w:rsidR="00E406E2" w:rsidRPr="009F053A">
        <w:rPr>
          <w:rFonts w:cs="B Badr"/>
          <w:rtl/>
        </w:rPr>
        <w:t>‏[‏</w:t>
      </w:r>
      <w:r w:rsidRPr="009F053A">
        <w:rPr>
          <w:rFonts w:cs="B Badr"/>
          <w:rtl/>
        </w:rPr>
        <w:t>باز هم</w:t>
      </w:r>
      <w:r w:rsidR="003E02F9" w:rsidRPr="009F053A">
        <w:rPr>
          <w:rFonts w:cs="B Badr"/>
          <w:rtl/>
        </w:rPr>
        <w:t>‏]‏</w:t>
      </w:r>
      <w:r w:rsidRPr="009F053A">
        <w:rPr>
          <w:rFonts w:cs="B Badr"/>
        </w:rPr>
        <w:t xml:space="preserve"> </w:t>
      </w:r>
      <w:r w:rsidRPr="009F053A">
        <w:rPr>
          <w:rFonts w:cs="B Badr"/>
          <w:rtl/>
        </w:rPr>
        <w:t>زبان از كام برآورد. اين، مَثَل آن گروهى است كه آيات ما را تكذيب كردند. پس اين</w:t>
      </w:r>
      <w:r w:rsidRPr="009F053A">
        <w:rPr>
          <w:rFonts w:cs="B Badr"/>
        </w:rPr>
        <w:t xml:space="preserve"> </w:t>
      </w:r>
      <w:r w:rsidRPr="009F053A">
        <w:rPr>
          <w:rFonts w:cs="B Badr"/>
          <w:rtl/>
        </w:rPr>
        <w:t xml:space="preserve">داستان را </w:t>
      </w:r>
      <w:r w:rsidR="00E406E2" w:rsidRPr="009F053A">
        <w:rPr>
          <w:rFonts w:cs="B Badr"/>
          <w:rtl/>
        </w:rPr>
        <w:t>‏[‏</w:t>
      </w:r>
      <w:r w:rsidRPr="009F053A">
        <w:rPr>
          <w:rFonts w:cs="B Badr"/>
          <w:rtl/>
        </w:rPr>
        <w:t>براى آنان</w:t>
      </w:r>
      <w:r w:rsidR="003E02F9" w:rsidRPr="009F053A">
        <w:rPr>
          <w:rFonts w:cs="B Badr"/>
          <w:rtl/>
        </w:rPr>
        <w:t>‏]‏</w:t>
      </w:r>
      <w:r w:rsidRPr="009F053A">
        <w:rPr>
          <w:rFonts w:cs="B Badr"/>
          <w:rtl/>
        </w:rPr>
        <w:t xml:space="preserve"> حكايت كن، شايد كه آنان بينديشند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سَاءَ مَثَلًا الْقَوْمُ الَّذِينَ كَذَّبُوا بِآيَاتِنَا وَأَنفُسَهُمْ كَانُوا يَظْلِمُونَ </w:t>
      </w:r>
      <w:r w:rsidR="0067026F" w:rsidRPr="009F053A">
        <w:rPr>
          <w:rFonts w:cs="B Badr"/>
          <w:color w:val="FF0000"/>
          <w:rtl/>
        </w:rPr>
        <w:t>*</w:t>
      </w:r>
      <w:r w:rsidRPr="009F053A">
        <w:rPr>
          <w:rFonts w:cs="B Badr"/>
          <w:color w:val="FF0000"/>
          <w:rtl/>
        </w:rPr>
        <w:t>الاعراف177</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چه زشت است داستان گروهى كه آيات ما را تكذيب و به خود ستم مى نمودند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يَهْدِ اللَّهُ فَهُوَ الْمُهْتَدِي وَمَنْ يُضْلِلْ فَأُوْلَئِكَ هُمْ الْخَاسِرُونَ </w:t>
      </w:r>
      <w:r w:rsidR="0067026F" w:rsidRPr="009F053A">
        <w:rPr>
          <w:rFonts w:cs="B Badr"/>
          <w:color w:val="FF0000"/>
          <w:rtl/>
        </w:rPr>
        <w:t>*</w:t>
      </w:r>
      <w:r w:rsidRPr="009F053A">
        <w:rPr>
          <w:rFonts w:cs="B Badr"/>
          <w:color w:val="FF0000"/>
          <w:rtl/>
        </w:rPr>
        <w:t>الاعراف178</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هر كه را خدا هدايت كند، او راه يافته است</w:t>
      </w:r>
      <w:r w:rsidR="00F8562B" w:rsidRPr="009F053A">
        <w:rPr>
          <w:rFonts w:cs="B Badr"/>
          <w:rtl/>
        </w:rPr>
        <w:t>؛</w:t>
      </w:r>
      <w:r w:rsidRPr="009F053A">
        <w:rPr>
          <w:rFonts w:cs="B Badr"/>
          <w:rtl/>
        </w:rPr>
        <w:t xml:space="preserve"> و كسانى را كه گمراه نمايد، آنان خود</w:t>
      </w:r>
      <w:r w:rsidRPr="009F053A">
        <w:rPr>
          <w:rFonts w:cs="B Badr"/>
        </w:rPr>
        <w:t xml:space="preserve"> </w:t>
      </w:r>
      <w:r w:rsidRPr="009F053A">
        <w:rPr>
          <w:rFonts w:cs="B Badr"/>
          <w:rtl/>
        </w:rPr>
        <w:t>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ذَرَأْنَا لِجَهَنَّمَ كَثِيرًا مِنْ الْجِنِّ وَالْإِنسِ لَهُمْ قُلُوبٌ لَا يَفْقَهُونَ بِهَا وَلَهُمْ أَعْيُنٌ لَا يُبْصِرُونَ بِهَا وَلَهُمْ آذَانٌ لَا يَسْمَعُونَ بِهَا أُوْلَئِكَ كَالْأَنْعَامِ بَلْ هُمْ أَضَلُّ أُوْلَئِكَ هُمْ الْغَافِلُونَ </w:t>
      </w:r>
      <w:r w:rsidR="0067026F" w:rsidRPr="009F053A">
        <w:rPr>
          <w:rFonts w:cs="B Badr"/>
          <w:color w:val="FF0000"/>
          <w:rtl/>
        </w:rPr>
        <w:t>*</w:t>
      </w:r>
      <w:r w:rsidRPr="009F053A">
        <w:rPr>
          <w:rFonts w:cs="B Badr"/>
          <w:color w:val="FF0000"/>
          <w:rtl/>
        </w:rPr>
        <w:t>الاعراف179</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 xml:space="preserve">و در حقيقت، بسيارى از جنّيان و آدميان را براى دوزخ آفريده ايم. </w:t>
      </w:r>
      <w:r w:rsidR="00E406E2" w:rsidRPr="009F053A">
        <w:rPr>
          <w:rFonts w:cs="B Badr"/>
          <w:rtl/>
        </w:rPr>
        <w:t>‏[‏</w:t>
      </w:r>
      <w:r w:rsidRPr="009F053A">
        <w:rPr>
          <w:rFonts w:cs="B Badr"/>
          <w:rtl/>
        </w:rPr>
        <w:t>چرا كه</w:t>
      </w:r>
      <w:r w:rsidR="003E02F9" w:rsidRPr="009F053A">
        <w:rPr>
          <w:rFonts w:cs="B Badr"/>
          <w:rtl/>
        </w:rPr>
        <w:t>‏]‏</w:t>
      </w:r>
      <w:r w:rsidRPr="009F053A">
        <w:rPr>
          <w:rFonts w:cs="B Badr"/>
          <w:rtl/>
        </w:rPr>
        <w:t xml:space="preserve"> دلهايى</w:t>
      </w:r>
      <w:r w:rsidRPr="009F053A">
        <w:rPr>
          <w:rFonts w:cs="B Badr"/>
        </w:rPr>
        <w:t xml:space="preserve"> </w:t>
      </w:r>
      <w:r w:rsidRPr="009F053A">
        <w:rPr>
          <w:rFonts w:cs="B Badr"/>
          <w:rtl/>
        </w:rPr>
        <w:t xml:space="preserve">دارند كه با آن </w:t>
      </w:r>
      <w:r w:rsidR="00E406E2" w:rsidRPr="009F053A">
        <w:rPr>
          <w:rFonts w:cs="B Badr"/>
          <w:rtl/>
        </w:rPr>
        <w:t>‏[‏</w:t>
      </w:r>
      <w:r w:rsidRPr="009F053A">
        <w:rPr>
          <w:rFonts w:cs="B Badr"/>
          <w:rtl/>
        </w:rPr>
        <w:t>حقايق را</w:t>
      </w:r>
      <w:r w:rsidR="003E02F9" w:rsidRPr="009F053A">
        <w:rPr>
          <w:rFonts w:cs="B Badr"/>
          <w:rtl/>
        </w:rPr>
        <w:t>‏]‏</w:t>
      </w:r>
      <w:r w:rsidRPr="009F053A">
        <w:rPr>
          <w:rFonts w:cs="B Badr"/>
          <w:rtl/>
        </w:rPr>
        <w:t xml:space="preserve"> دريافت نمى كنند، و چشمانى دارند كه با آنها نمى بينند،</w:t>
      </w:r>
      <w:r w:rsidRPr="009F053A">
        <w:rPr>
          <w:rFonts w:cs="B Badr"/>
        </w:rPr>
        <w:t xml:space="preserve"> </w:t>
      </w:r>
      <w:r w:rsidRPr="009F053A">
        <w:rPr>
          <w:rFonts w:cs="B Badr"/>
          <w:rtl/>
        </w:rPr>
        <w:t>و گوشهايى دارند كه با آنها نمى شنوند. آنان همانند چهارپايان بلكه گمراه ترند</w:t>
      </w:r>
      <w:r w:rsidRPr="009F053A">
        <w:rPr>
          <w:rFonts w:cs="B Badr"/>
        </w:rPr>
        <w:t xml:space="preserve">. </w:t>
      </w:r>
      <w:r w:rsidR="00E406E2" w:rsidRPr="009F053A">
        <w:rPr>
          <w:rFonts w:cs="B Badr"/>
          <w:rtl/>
        </w:rPr>
        <w:t>‏[‏</w:t>
      </w:r>
      <w:r w:rsidRPr="009F053A">
        <w:rPr>
          <w:rFonts w:cs="B Badr"/>
          <w:rtl/>
        </w:rPr>
        <w:t>آرى،</w:t>
      </w:r>
      <w:r w:rsidR="003E02F9" w:rsidRPr="009F053A">
        <w:rPr>
          <w:rFonts w:cs="B Badr"/>
          <w:rtl/>
        </w:rPr>
        <w:t>‏]‏</w:t>
      </w:r>
      <w:r w:rsidRPr="009F053A">
        <w:rPr>
          <w:rFonts w:cs="B Badr"/>
          <w:rtl/>
        </w:rPr>
        <w:t xml:space="preserve"> آنها همان غافل ماندگانند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الْأَسْمَاءُ الْحُسْنَى فَادْعُوهُ بِهَا وَذَرُوا الَّذِينَ يُلْحِدُونَ فِي أَسْمَائِهِ سَيُجْزَوْنَ مَا كَانُوا يَعْمَلُونَ </w:t>
      </w:r>
      <w:r w:rsidR="0067026F" w:rsidRPr="009F053A">
        <w:rPr>
          <w:rFonts w:cs="B Badr"/>
          <w:color w:val="FF0000"/>
          <w:rtl/>
        </w:rPr>
        <w:t>*</w:t>
      </w:r>
      <w:r w:rsidRPr="009F053A">
        <w:rPr>
          <w:rFonts w:cs="B Badr"/>
          <w:color w:val="FF0000"/>
          <w:rtl/>
        </w:rPr>
        <w:t>الاعراف180</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نامهاى نيكو به خدا اختصاص دارد، پس او را با آنها بخوانيد، و كسانى را كه در</w:t>
      </w:r>
      <w:r w:rsidRPr="009F053A">
        <w:rPr>
          <w:rFonts w:cs="B Badr"/>
        </w:rPr>
        <w:t xml:space="preserve"> </w:t>
      </w:r>
      <w:r w:rsidRPr="009F053A">
        <w:rPr>
          <w:rFonts w:cs="B Badr"/>
          <w:rtl/>
        </w:rPr>
        <w:t xml:space="preserve">مورد نامهاى او به كژى مى گرايند رها كنيد. زودا كه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آنچه انجام مى دادند</w:t>
      </w:r>
      <w:r w:rsidRPr="009F053A">
        <w:rPr>
          <w:rFonts w:cs="B Badr"/>
        </w:rPr>
        <w:t xml:space="preserve"> </w:t>
      </w:r>
      <w:r w:rsidRPr="009F053A">
        <w:rPr>
          <w:rFonts w:cs="B Badr"/>
          <w:rtl/>
        </w:rPr>
        <w:t>كيفر 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وَمِمَّنْ خَلَقْنَا أُمَّةٌ يَهْدُونَ بِالْحَقِّ وَبِهِ يَعْدِلُونَ </w:t>
      </w:r>
      <w:r w:rsidR="0067026F" w:rsidRPr="009F053A">
        <w:rPr>
          <w:rFonts w:cs="B Badr"/>
          <w:color w:val="FF0000"/>
          <w:rtl/>
        </w:rPr>
        <w:t>*</w:t>
      </w:r>
      <w:r w:rsidRPr="009F053A">
        <w:rPr>
          <w:rFonts w:cs="B Badr"/>
          <w:color w:val="FF0000"/>
          <w:rtl/>
        </w:rPr>
        <w:t>الاعراف181</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از ميان كسانى كه آفريده ايم، گروهى هستند كه به حق هدايت مى كنند و به حق داورى</w:t>
      </w:r>
      <w:r w:rsidRPr="009F053A">
        <w:rPr>
          <w:rFonts w:cs="B Badr"/>
        </w:rPr>
        <w:t xml:space="preserve"> </w:t>
      </w:r>
      <w:r w:rsidRPr="009F053A">
        <w:rPr>
          <w:rFonts w:cs="B Badr"/>
          <w:rtl/>
        </w:rPr>
        <w:t>مى 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كَذَّبُوا بِآيَاتِنَا سَنَسْتَدْرِجُهُمْ مِنْ حَيْثُ لَا يَعْلَمُونَ </w:t>
      </w:r>
      <w:r w:rsidR="0067026F" w:rsidRPr="009F053A">
        <w:rPr>
          <w:rFonts w:cs="B Badr"/>
          <w:color w:val="FF0000"/>
          <w:rtl/>
        </w:rPr>
        <w:t>*</w:t>
      </w:r>
      <w:r w:rsidRPr="009F053A">
        <w:rPr>
          <w:rFonts w:cs="B Badr"/>
          <w:color w:val="FF0000"/>
          <w:rtl/>
        </w:rPr>
        <w:t>الاعراف182</w:t>
      </w:r>
      <w:r w:rsidR="0067026F" w:rsidRPr="009F053A">
        <w:rPr>
          <w:rFonts w:cs="B Badr"/>
          <w:color w:val="FF0000"/>
          <w:rtl/>
        </w:rPr>
        <w:t>*</w:t>
      </w:r>
      <w:r w:rsidRPr="009F053A">
        <w:rPr>
          <w:rFonts w:cs="B Badr"/>
          <w:color w:val="FF0000"/>
          <w:rtl/>
        </w:rPr>
        <w:t xml:space="preserve"> </w:t>
      </w:r>
    </w:p>
    <w:p w:rsidR="00256C3E" w:rsidRPr="009F053A" w:rsidRDefault="001C461E" w:rsidP="00327159">
      <w:pPr>
        <w:pStyle w:val="a0"/>
        <w:rPr>
          <w:rFonts w:cs="B Badr"/>
          <w:color w:val="000080"/>
        </w:rPr>
      </w:pPr>
      <w:r w:rsidRPr="009F053A">
        <w:rPr>
          <w:rFonts w:cs="B Badr"/>
          <w:rtl/>
        </w:rPr>
        <w:t>و كسانى كه آيات ما را تكذيب كردند، به تدريج، از جايى كه نمى دانند گريبانشان را</w:t>
      </w:r>
      <w:r w:rsidRPr="009F053A">
        <w:rPr>
          <w:rFonts w:cs="B Badr"/>
        </w:rPr>
        <w:t xml:space="preserve"> </w:t>
      </w:r>
      <w:r w:rsidRPr="009F053A">
        <w:rPr>
          <w:rFonts w:cs="B Badr"/>
          <w:rtl/>
        </w:rPr>
        <w:t>خواهيم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وَأُمْلِي لَهُمْ إِنَّ كَيْدِي مَتِينٌ </w:t>
      </w:r>
      <w:r w:rsidR="0067026F" w:rsidRPr="009F053A">
        <w:rPr>
          <w:rFonts w:cs="B Badr"/>
          <w:color w:val="FF0000"/>
          <w:rtl/>
        </w:rPr>
        <w:t>*</w:t>
      </w:r>
      <w:r w:rsidRPr="009F053A">
        <w:rPr>
          <w:rFonts w:cs="B Badr"/>
          <w:color w:val="FF0000"/>
          <w:rtl/>
        </w:rPr>
        <w:t>الاعراف183</w:t>
      </w:r>
      <w:r w:rsidR="0067026F" w:rsidRPr="009F053A">
        <w:rPr>
          <w:rFonts w:cs="B Badr"/>
          <w:color w:val="FF0000"/>
          <w:rtl/>
        </w:rPr>
        <w:t>*</w:t>
      </w:r>
      <w:r w:rsidRPr="009F053A">
        <w:rPr>
          <w:rFonts w:cs="B Badr"/>
          <w:color w:val="FF0000"/>
          <w:rtl/>
        </w:rPr>
        <w:t xml:space="preserve"> </w:t>
      </w:r>
    </w:p>
    <w:p w:rsidR="00256C3E" w:rsidRPr="009F053A" w:rsidRDefault="00E7227F" w:rsidP="00327159">
      <w:pPr>
        <w:pStyle w:val="a0"/>
        <w:rPr>
          <w:rFonts w:cs="B Badr"/>
          <w:color w:val="000080"/>
        </w:rPr>
      </w:pPr>
      <w:r w:rsidRPr="009F053A">
        <w:rPr>
          <w:rFonts w:cs="B Badr"/>
          <w:rtl/>
        </w:rPr>
        <w:t>و به آنان مهلت مى دهم، كه تدبير من استوار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يَتَفَكَّرُوا مَا بِصَاحِبِهِمْ مِنْ جِنَّةٍ إِنْ هُوَ إِلَّا نَذِيرٌ مُبِينٌ </w:t>
      </w:r>
      <w:r w:rsidR="0067026F" w:rsidRPr="009F053A">
        <w:rPr>
          <w:rFonts w:cs="B Badr"/>
          <w:color w:val="FF0000"/>
          <w:rtl/>
        </w:rPr>
        <w:t>*</w:t>
      </w:r>
      <w:r w:rsidRPr="009F053A">
        <w:rPr>
          <w:rFonts w:cs="B Badr"/>
          <w:color w:val="FF0000"/>
          <w:rtl/>
        </w:rPr>
        <w:t>الاعراف184</w:t>
      </w:r>
      <w:r w:rsidR="0067026F" w:rsidRPr="009F053A">
        <w:rPr>
          <w:rFonts w:cs="B Badr"/>
          <w:color w:val="FF0000"/>
          <w:rtl/>
        </w:rPr>
        <w:t>*</w:t>
      </w:r>
      <w:r w:rsidRPr="009F053A">
        <w:rPr>
          <w:rFonts w:cs="B Badr"/>
          <w:color w:val="FF0000"/>
          <w:rtl/>
        </w:rPr>
        <w:t xml:space="preserve"> </w:t>
      </w:r>
    </w:p>
    <w:p w:rsidR="00256C3E" w:rsidRPr="009F053A" w:rsidRDefault="00E7227F" w:rsidP="00327159">
      <w:pPr>
        <w:pStyle w:val="a0"/>
        <w:rPr>
          <w:rFonts w:cs="B Badr"/>
          <w:color w:val="000080"/>
        </w:rPr>
      </w:pPr>
      <w:r w:rsidRPr="009F053A">
        <w:rPr>
          <w:rFonts w:cs="B Badr"/>
          <w:rtl/>
        </w:rPr>
        <w:t>آيا نينديشيده اند كه همنشين آنان هيچ جنونى ندارد؟ او جز هشداردهنده اى آشكار</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أَوَلَمْ يَنظُرُوا فِي مَلَكُوتِ السَّمَاوَاتِ وَالْأَرْضِ وَمَا خَلَقَ اللَّهُ مِنْ شَيٍْ وَأَنْ عَسَى أَنْ يَكُونَ قَدْ اقْتَرَبَ أَجَلُهُمْ فَبِأَيِّ حَدِيثٍ بَعْدَهُ يُؤْمِنُونَ</w:t>
      </w:r>
      <w:r w:rsidR="0067026F" w:rsidRPr="009F053A">
        <w:rPr>
          <w:rFonts w:cs="B Badr"/>
          <w:color w:val="FF0000"/>
          <w:rtl/>
        </w:rPr>
        <w:t>*</w:t>
      </w:r>
      <w:r w:rsidRPr="009F053A">
        <w:rPr>
          <w:rFonts w:cs="B Badr"/>
          <w:color w:val="FF0000"/>
          <w:rtl/>
        </w:rPr>
        <w:t>الاعراف185</w:t>
      </w:r>
      <w:r w:rsidR="0067026F" w:rsidRPr="009F053A">
        <w:rPr>
          <w:rFonts w:cs="B Badr"/>
          <w:color w:val="FF0000"/>
          <w:rtl/>
        </w:rPr>
        <w:t>*</w:t>
      </w:r>
      <w:r w:rsidRPr="009F053A">
        <w:rPr>
          <w:rFonts w:cs="B Badr"/>
          <w:color w:val="FF0000"/>
          <w:rtl/>
        </w:rPr>
        <w:t xml:space="preserve"> </w:t>
      </w:r>
    </w:p>
    <w:p w:rsidR="00256C3E" w:rsidRPr="009F053A" w:rsidRDefault="00E7227F" w:rsidP="00327159">
      <w:pPr>
        <w:pStyle w:val="a0"/>
        <w:rPr>
          <w:rFonts w:cs="B Badr"/>
          <w:color w:val="000080"/>
        </w:rPr>
      </w:pPr>
      <w:r w:rsidRPr="009F053A">
        <w:rPr>
          <w:rFonts w:cs="B Badr"/>
          <w:rtl/>
        </w:rPr>
        <w:t>آيا در ملكوت آسمانها و زمين و هر چيزى كه خدا آفريده است ننگريسته اند</w:t>
      </w:r>
      <w:r w:rsidR="00F8562B" w:rsidRPr="009F053A">
        <w:rPr>
          <w:rFonts w:cs="B Badr"/>
          <w:rtl/>
        </w:rPr>
        <w:t>؛</w:t>
      </w:r>
      <w:r w:rsidRPr="009F053A">
        <w:rPr>
          <w:rFonts w:cs="B Badr"/>
          <w:rtl/>
        </w:rPr>
        <w:t xml:space="preserve"> و اينكه</w:t>
      </w:r>
      <w:r w:rsidRPr="009F053A">
        <w:rPr>
          <w:rFonts w:cs="B Badr"/>
        </w:rPr>
        <w:t xml:space="preserve"> </w:t>
      </w:r>
      <w:r w:rsidRPr="009F053A">
        <w:rPr>
          <w:rFonts w:cs="B Badr"/>
          <w:rtl/>
        </w:rPr>
        <w:t>شايد هنگام مرگشان نزديك شده باشد؟ پس به كدام سخن، بعد از قرآن ايمان مى آورند؟</w:t>
      </w:r>
    </w:p>
    <w:p w:rsidR="009F4CF8" w:rsidRPr="009F053A" w:rsidRDefault="00256C3E" w:rsidP="00327159">
      <w:pPr>
        <w:pStyle w:val="a0"/>
        <w:rPr>
          <w:rFonts w:cs="B Badr"/>
          <w:color w:val="000080"/>
          <w:rtl/>
        </w:rPr>
      </w:pPr>
      <w:r w:rsidRPr="009F053A">
        <w:rPr>
          <w:rFonts w:cs="B Badr"/>
          <w:color w:val="000080"/>
          <w:rtl/>
        </w:rPr>
        <w:t xml:space="preserve">مَنْ يُضْلِلْ اللَّهُ فَلَا هَادِيَ لَهُ وَيَذَرُهُمْ فِي طُغْيَانِهِمْ يَعْمَهُونَ </w:t>
      </w:r>
      <w:r w:rsidR="0067026F" w:rsidRPr="009F053A">
        <w:rPr>
          <w:rFonts w:cs="B Badr"/>
          <w:color w:val="FF0000"/>
          <w:rtl/>
        </w:rPr>
        <w:t>*</w:t>
      </w:r>
      <w:r w:rsidRPr="009F053A">
        <w:rPr>
          <w:rFonts w:cs="B Badr"/>
          <w:color w:val="FF0000"/>
          <w:rtl/>
        </w:rPr>
        <w:t>الاعراف186</w:t>
      </w:r>
      <w:r w:rsidR="0067026F" w:rsidRPr="009F053A">
        <w:rPr>
          <w:rFonts w:cs="B Badr"/>
          <w:color w:val="FF0000"/>
          <w:rtl/>
        </w:rPr>
        <w:t>*</w:t>
      </w:r>
      <w:r w:rsidRPr="009F053A">
        <w:rPr>
          <w:rFonts w:cs="B Badr"/>
          <w:color w:val="FF0000"/>
          <w:rtl/>
        </w:rPr>
        <w:t xml:space="preserve"> </w:t>
      </w:r>
    </w:p>
    <w:p w:rsidR="00256C3E" w:rsidRPr="009F053A" w:rsidRDefault="00E7227F" w:rsidP="00327159">
      <w:pPr>
        <w:pStyle w:val="a0"/>
        <w:rPr>
          <w:rFonts w:cs="B Badr"/>
          <w:color w:val="000080"/>
        </w:rPr>
      </w:pPr>
      <w:r w:rsidRPr="009F053A">
        <w:rPr>
          <w:rFonts w:cs="B Badr"/>
          <w:rtl/>
        </w:rPr>
        <w:t>هر كه را خداوند گمراه كند، براى او هيچ رهبرى نيست، و آنان را در طغيانشان سرگردان</w:t>
      </w:r>
      <w:r w:rsidRPr="009F053A">
        <w:rPr>
          <w:rFonts w:cs="B Badr"/>
        </w:rPr>
        <w:t xml:space="preserve"> </w:t>
      </w:r>
      <w:r w:rsidRPr="009F053A">
        <w:rPr>
          <w:rFonts w:cs="B Badr"/>
          <w:rtl/>
        </w:rPr>
        <w:t>وا مى گذارد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يَسْأَلُونَكَ عَنْ السَّاعَةِ أَيَّانَ مُرْسَاهَا قُلْ إِنَّمَا عِلْمُهَا عِنْدَ رَبِّي لَا يُجَلِّيهَا لِوَقْتِهَا إِلَّا هُوَ ثَقُلَتْ فِي السَّمَاوَاتِ وَالْأَرْضِ لَا تَأْتِيكُمْ إِلَّا بَغْتَةً يَسْأَلُونَكَ كَأَنَّكَ حَفِيٌّ عَنْهَا قُلْ إِنَّمَا عِلْمُهَا عِنْدَ اللَّهِ وَلَكِنَّ أَكْثَرَ النَّاسِ لَا يَعْلَمُونَ </w:t>
      </w:r>
      <w:r w:rsidR="0067026F" w:rsidRPr="009F053A">
        <w:rPr>
          <w:rFonts w:cs="B Badr"/>
          <w:color w:val="FF0000"/>
          <w:rtl/>
        </w:rPr>
        <w:t>*</w:t>
      </w:r>
      <w:r w:rsidRPr="009F053A">
        <w:rPr>
          <w:rFonts w:cs="B Badr"/>
          <w:color w:val="FF0000"/>
          <w:rtl/>
        </w:rPr>
        <w:t>الاعراف187</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 xml:space="preserve">از تو در باره قيامت مى پرسند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وقوع آن چه وقت است؟ بگو: «علم آن، تنها نزد</w:t>
      </w:r>
      <w:r w:rsidRPr="009F053A">
        <w:rPr>
          <w:rFonts w:cs="B Badr"/>
        </w:rPr>
        <w:t xml:space="preserve"> </w:t>
      </w:r>
      <w:r w:rsidRPr="009F053A">
        <w:rPr>
          <w:rFonts w:cs="B Badr"/>
          <w:rtl/>
        </w:rPr>
        <w:t xml:space="preserve">پروردگار من است. جز او </w:t>
      </w:r>
      <w:r w:rsidR="00E406E2" w:rsidRPr="009F053A">
        <w:rPr>
          <w:rFonts w:cs="B Badr"/>
          <w:rtl/>
        </w:rPr>
        <w:t>‏[‏</w:t>
      </w:r>
      <w:r w:rsidRPr="009F053A">
        <w:rPr>
          <w:rFonts w:cs="B Badr"/>
          <w:rtl/>
        </w:rPr>
        <w:t>هيچ كس</w:t>
      </w:r>
      <w:r w:rsidR="003E02F9" w:rsidRPr="009F053A">
        <w:rPr>
          <w:rFonts w:cs="B Badr"/>
          <w:rtl/>
        </w:rPr>
        <w:t>‏]‏</w:t>
      </w:r>
      <w:r w:rsidRPr="009F053A">
        <w:rPr>
          <w:rFonts w:cs="B Badr"/>
          <w:rtl/>
        </w:rPr>
        <w:t xml:space="preserve"> آن را به موقع خود آشكار نمى گرداند. </w:t>
      </w:r>
      <w:r w:rsidR="00E406E2" w:rsidRPr="009F053A">
        <w:rPr>
          <w:rFonts w:cs="B Badr"/>
          <w:rtl/>
        </w:rPr>
        <w:t>‏[‏</w:t>
      </w:r>
      <w:r w:rsidRPr="009F053A">
        <w:rPr>
          <w:rFonts w:cs="B Badr"/>
          <w:rtl/>
        </w:rPr>
        <w:t>اين حادثه</w:t>
      </w:r>
      <w:r w:rsidR="003E02F9" w:rsidRPr="009F053A">
        <w:rPr>
          <w:rFonts w:cs="B Badr"/>
          <w:rtl/>
        </w:rPr>
        <w:t>‏]‏</w:t>
      </w:r>
      <w:r w:rsidRPr="009F053A">
        <w:rPr>
          <w:rFonts w:cs="B Badr"/>
        </w:rPr>
        <w:t xml:space="preserve"> </w:t>
      </w:r>
      <w:r w:rsidRPr="009F053A">
        <w:rPr>
          <w:rFonts w:cs="B Badr"/>
          <w:rtl/>
        </w:rPr>
        <w:t xml:space="preserve">بر آسمانها و زمين گران است، جز ناگهان به شما نمى رسد.»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از تو مى پرسند گويا</w:t>
      </w:r>
      <w:r w:rsidRPr="009F053A">
        <w:rPr>
          <w:rFonts w:cs="B Badr"/>
        </w:rPr>
        <w:t xml:space="preserve"> </w:t>
      </w:r>
      <w:r w:rsidRPr="009F053A">
        <w:rPr>
          <w:rFonts w:cs="B Badr"/>
          <w:rtl/>
        </w:rPr>
        <w:t xml:space="preserve">تو از </w:t>
      </w:r>
      <w:r w:rsidR="00E406E2" w:rsidRPr="009F053A">
        <w:rPr>
          <w:rFonts w:cs="B Badr"/>
          <w:rtl/>
        </w:rPr>
        <w:t>‏[‏</w:t>
      </w:r>
      <w:r w:rsidRPr="009F053A">
        <w:rPr>
          <w:rFonts w:cs="B Badr"/>
          <w:rtl/>
        </w:rPr>
        <w:t>زمان وقوع</w:t>
      </w:r>
      <w:r w:rsidR="0011710E" w:rsidRPr="009F053A">
        <w:rPr>
          <w:rFonts w:cs="B Badr"/>
          <w:rtl/>
        </w:rPr>
        <w:t xml:space="preserve">] </w:t>
      </w:r>
      <w:r w:rsidRPr="009F053A">
        <w:rPr>
          <w:rFonts w:cs="B Badr"/>
          <w:rtl/>
        </w:rPr>
        <w:t>آن آگاهى. بگو: «علم آن، تنها نزد خداست، ولى بيشتر مردم نمى</w:t>
      </w:r>
      <w:r w:rsidRPr="009F053A">
        <w:rPr>
          <w:rFonts w:cs="B Badr"/>
        </w:rPr>
        <w:t xml:space="preserve"> </w:t>
      </w:r>
      <w:r w:rsidRPr="009F053A">
        <w:rPr>
          <w:rFonts w:cs="B Badr"/>
          <w:rtl/>
        </w:rPr>
        <w:t>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لَا أَمْلِكُ لِنَفْسِي نَفْعًا وَلَا ضَرًّا إِلَّا مَا شَاءَ اللَّهُ وَلَوْ كُنتُ أَعْلَمُ الْغَيْبَ لَاسْتَكْثَرْتُ مِنْ الْخَيْرِ وَمَا مَسَّنِي السُّوءُ إِنْ أَنَا إِلَّا نَذِيرٌ وَبَشِيرٌ لِقَوْمٍ يُؤْمِنُونَ</w:t>
      </w:r>
      <w:r w:rsidR="0067026F" w:rsidRPr="009F053A">
        <w:rPr>
          <w:rFonts w:cs="B Badr"/>
          <w:color w:val="FF0000"/>
          <w:rtl/>
        </w:rPr>
        <w:t>*</w:t>
      </w:r>
      <w:r w:rsidRPr="009F053A">
        <w:rPr>
          <w:rFonts w:cs="B Badr"/>
          <w:color w:val="FF0000"/>
          <w:rtl/>
        </w:rPr>
        <w:t>الاعراف188</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بگو: «جز آنچه خدا بخواهد، براى خودم اختيار سود و زيانى ندارم، و اگر غيب مى</w:t>
      </w:r>
      <w:r w:rsidRPr="009F053A">
        <w:rPr>
          <w:rFonts w:cs="B Badr"/>
        </w:rPr>
        <w:t xml:space="preserve"> </w:t>
      </w:r>
      <w:r w:rsidRPr="009F053A">
        <w:rPr>
          <w:rFonts w:cs="B Badr"/>
          <w:rtl/>
        </w:rPr>
        <w:t>دانستم قطعاً خير بيشترى مى اندوختم و هرگز به من آسيبى نمى رسيد. من جز بيم دهنده</w:t>
      </w:r>
      <w:r w:rsidRPr="009F053A">
        <w:rPr>
          <w:rFonts w:cs="B Badr"/>
        </w:rPr>
        <w:t xml:space="preserve"> </w:t>
      </w:r>
      <w:r w:rsidRPr="009F053A">
        <w:rPr>
          <w:rFonts w:cs="B Badr"/>
          <w:rtl/>
        </w:rPr>
        <w:t>و بشارتگر براى گروهى كه ايمان مى آورند،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خَلَقَكُمْ مِنْ نَفْسٍ وَاحِدَةٍ وَجَعَلَ مِنْهَا زَوْجَهَا لِيَسْكُنَ إِلَيْهَا فَلَمَّا تَغَشَّاهَا حَمَلَتْ حَمْلًا خَفِيفًا فَمَرَّتْ بِهِ فَلَمَّا أَثْقَلَتْ دَعَوَا اللَّهَ رَبَّهُمَا لَئِنْ آتَيْتَنَا صَالِحًا لَنَكُونَنَّ مِنْ الشَّاكِرِينَ </w:t>
      </w:r>
      <w:r w:rsidR="0067026F" w:rsidRPr="009F053A">
        <w:rPr>
          <w:rFonts w:cs="B Badr"/>
          <w:color w:val="FF0000"/>
          <w:rtl/>
        </w:rPr>
        <w:t>*</w:t>
      </w:r>
      <w:r w:rsidRPr="009F053A">
        <w:rPr>
          <w:rFonts w:cs="B Badr"/>
          <w:color w:val="FF0000"/>
          <w:rtl/>
        </w:rPr>
        <w:t>الاعراف189</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اوست آن كس كه شما را از نَفْس واحدى آفريد، و جفت وى را از آن پديد آورد تا بدان</w:t>
      </w:r>
      <w:r w:rsidRPr="009F053A">
        <w:rPr>
          <w:rFonts w:cs="B Badr"/>
        </w:rPr>
        <w:t xml:space="preserve"> </w:t>
      </w:r>
      <w:r w:rsidRPr="009F053A">
        <w:rPr>
          <w:rFonts w:cs="B Badr"/>
          <w:rtl/>
        </w:rPr>
        <w:t>آرام گيرد. پس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آدم</w:t>
      </w:r>
      <w:r w:rsidR="0011710E" w:rsidRPr="009F053A">
        <w:rPr>
          <w:rFonts w:cs="B Badr"/>
          <w:rtl/>
        </w:rPr>
        <w:t xml:space="preserve">] </w:t>
      </w:r>
      <w:r w:rsidRPr="009F053A">
        <w:rPr>
          <w:rFonts w:cs="B Badr"/>
          <w:rtl/>
        </w:rPr>
        <w:t>با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حوّا</w:t>
      </w:r>
      <w:r w:rsidR="0011710E" w:rsidRPr="009F053A">
        <w:rPr>
          <w:rFonts w:cs="B Badr"/>
          <w:rtl/>
        </w:rPr>
        <w:t xml:space="preserve">] </w:t>
      </w:r>
      <w:r w:rsidRPr="009F053A">
        <w:rPr>
          <w:rFonts w:cs="B Badr"/>
          <w:rtl/>
        </w:rPr>
        <w:t>درآميخت باردار شد، بارى سبك.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چندى</w:t>
      </w:r>
      <w:r w:rsidR="0011710E" w:rsidRPr="009F053A">
        <w:rPr>
          <w:rFonts w:cs="B Badr"/>
          <w:rtl/>
        </w:rPr>
        <w:t xml:space="preserve">] </w:t>
      </w:r>
      <w:r w:rsidRPr="009F053A">
        <w:rPr>
          <w:rFonts w:cs="B Badr"/>
          <w:rtl/>
        </w:rPr>
        <w:t>با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بار سبك</w:t>
      </w:r>
      <w:r w:rsidR="0011710E" w:rsidRPr="009F053A">
        <w:rPr>
          <w:rFonts w:cs="B Badr"/>
          <w:rtl/>
        </w:rPr>
        <w:t xml:space="preserve">] </w:t>
      </w:r>
      <w:r w:rsidRPr="009F053A">
        <w:rPr>
          <w:rFonts w:cs="B Badr"/>
          <w:rtl/>
        </w:rPr>
        <w:t>گذرانيد، و چون سنگين بار شد، خدا، پروردگار خود را خواندند كه اگر به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فرزندى</w:t>
      </w:r>
      <w:r w:rsidR="0011710E" w:rsidRPr="009F053A">
        <w:rPr>
          <w:rFonts w:cs="B Badr"/>
          <w:rtl/>
        </w:rPr>
        <w:t xml:space="preserve">] </w:t>
      </w:r>
      <w:r w:rsidRPr="009F053A">
        <w:rPr>
          <w:rFonts w:cs="B Badr"/>
          <w:rtl/>
        </w:rPr>
        <w:t>شايسته عطا كنى قطعاً از سپاسگزاران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آتَاهُمَا صَالِحًا جَعَلَا لَهُ شُرَكَاءَ فِيمَا آتَاهُمَا فَتَعَالَى اللَّهُ عَمَّا يُشْرِكُونَ </w:t>
      </w:r>
      <w:r w:rsidR="0067026F" w:rsidRPr="009F053A">
        <w:rPr>
          <w:rFonts w:cs="B Badr"/>
          <w:color w:val="FF0000"/>
          <w:rtl/>
        </w:rPr>
        <w:t>*</w:t>
      </w:r>
      <w:r w:rsidRPr="009F053A">
        <w:rPr>
          <w:rFonts w:cs="B Badr"/>
          <w:color w:val="FF0000"/>
          <w:rtl/>
        </w:rPr>
        <w:t>الاعراف190</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چون به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فرزندى</w:t>
      </w:r>
      <w:r w:rsidR="0011710E" w:rsidRPr="009F053A">
        <w:rPr>
          <w:rFonts w:cs="B Badr"/>
          <w:rtl/>
        </w:rPr>
        <w:t xml:space="preserve">] </w:t>
      </w:r>
      <w:r w:rsidRPr="009F053A">
        <w:rPr>
          <w:rFonts w:cs="B Badr"/>
          <w:rtl/>
        </w:rPr>
        <w:t>شايسته داد، در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به ايشان داده بود، براى او</w:t>
      </w:r>
      <w:r w:rsidRPr="009F053A">
        <w:rPr>
          <w:rFonts w:cs="B Badr"/>
        </w:rPr>
        <w:t xml:space="preserve"> </w:t>
      </w:r>
      <w:r w:rsidRPr="009F053A">
        <w:rPr>
          <w:rFonts w:cs="B Badr"/>
          <w:rtl/>
        </w:rPr>
        <w:t>شريكانى قرار دادند، و خدا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گردانند برتر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أَيُشْرِكُونَ مَا لَا يَخْلُقُ شَيْئًا وَهُمْ يُخْلَقُونَ </w:t>
      </w:r>
      <w:r w:rsidR="0067026F" w:rsidRPr="009F053A">
        <w:rPr>
          <w:rFonts w:cs="B Badr"/>
          <w:color w:val="FF0000"/>
          <w:rtl/>
        </w:rPr>
        <w:t>*</w:t>
      </w:r>
      <w:r w:rsidRPr="009F053A">
        <w:rPr>
          <w:rFonts w:cs="B Badr"/>
          <w:color w:val="FF0000"/>
          <w:rtl/>
        </w:rPr>
        <w:t>الاعراف191</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آيا موجوداتى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گردانند كه چيزى را نمى آفرينند و خودشان مخلوقند؟</w:t>
      </w:r>
    </w:p>
    <w:p w:rsidR="009F4CF8" w:rsidRPr="009F053A" w:rsidRDefault="00256C3E" w:rsidP="00327159">
      <w:pPr>
        <w:pStyle w:val="a0"/>
        <w:rPr>
          <w:rFonts w:cs="B Badr"/>
          <w:color w:val="000080"/>
          <w:rtl/>
        </w:rPr>
      </w:pPr>
      <w:r w:rsidRPr="009F053A">
        <w:rPr>
          <w:rFonts w:cs="B Badr"/>
          <w:color w:val="000080"/>
          <w:rtl/>
        </w:rPr>
        <w:t xml:space="preserve">وَلَا يَسْتَطِيعُونَ لَهُمْ نَصْرًا وَلَا أَنفُسَهُمْ يَنصُرُونَ </w:t>
      </w:r>
      <w:r w:rsidR="0067026F" w:rsidRPr="009F053A">
        <w:rPr>
          <w:rFonts w:cs="B Badr"/>
          <w:color w:val="FF0000"/>
          <w:rtl/>
        </w:rPr>
        <w:t>*</w:t>
      </w:r>
      <w:r w:rsidRPr="009F053A">
        <w:rPr>
          <w:rFonts w:cs="B Badr"/>
          <w:color w:val="FF0000"/>
          <w:rtl/>
        </w:rPr>
        <w:t>الاعراف192</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نمى توانند آنان را يارى كنند و نه خويشتن را يارى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تَدْعُوهُمْ إِلَى الْهُدَى لَا يَتَّبِعُوكُمْ سَوَاءٌ عَلَيْكُمْ أَدَعَوْتُمُوهُمْ أَمْ أَنْتُمْ صَامِتُونَ </w:t>
      </w:r>
      <w:r w:rsidR="0067026F" w:rsidRPr="009F053A">
        <w:rPr>
          <w:rFonts w:cs="B Badr"/>
          <w:color w:val="FF0000"/>
          <w:rtl/>
        </w:rPr>
        <w:t>*</w:t>
      </w:r>
      <w:r w:rsidRPr="009F053A">
        <w:rPr>
          <w:rFonts w:cs="B Badr"/>
          <w:color w:val="FF0000"/>
          <w:rtl/>
        </w:rPr>
        <w:t>الاعراف193</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اگر آنها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هدايت فراخوانيد، از شما پيروى نمى كنند. چه آنها را</w:t>
      </w:r>
      <w:r w:rsidRPr="009F053A">
        <w:rPr>
          <w:rFonts w:cs="B Badr"/>
        </w:rPr>
        <w:t xml:space="preserve"> </w:t>
      </w:r>
      <w:r w:rsidRPr="009F053A">
        <w:rPr>
          <w:rFonts w:cs="B Badr"/>
          <w:rtl/>
        </w:rPr>
        <w:t>بخوانيد يا خاموش بمانيد، براى شما يكسان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تَدْعُونَ مِنْ دُونِ اللَّهِ عِبَادٌ أَمْثَالُكُمْ فَادْعُوهُمْ فَلْيَسْتَجِيبُوا لَكُمْ إِنْ كُنتُمْ صَادِقِينَ </w:t>
      </w:r>
      <w:r w:rsidR="0067026F" w:rsidRPr="009F053A">
        <w:rPr>
          <w:rFonts w:cs="B Badr"/>
          <w:color w:val="FF0000"/>
          <w:rtl/>
        </w:rPr>
        <w:t>*</w:t>
      </w:r>
      <w:r w:rsidRPr="009F053A">
        <w:rPr>
          <w:rFonts w:cs="B Badr"/>
          <w:color w:val="FF0000"/>
          <w:rtl/>
        </w:rPr>
        <w:t>الاعراف194</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در حقيقت، كسانى را كه به جاى خدا مى خوانيد، بندگانى امثال شما هستند. پس آنها</w:t>
      </w:r>
      <w:r w:rsidRPr="009F053A">
        <w:rPr>
          <w:rFonts w:cs="B Badr"/>
        </w:rPr>
        <w:t xml:space="preserve"> </w:t>
      </w:r>
      <w:r w:rsidRPr="009F053A">
        <w:rPr>
          <w:rFonts w:cs="B Badr"/>
          <w:rtl/>
        </w:rPr>
        <w:t>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گرفتاريها</w:t>
      </w:r>
      <w:r w:rsidR="0011710E" w:rsidRPr="009F053A">
        <w:rPr>
          <w:rFonts w:cs="B Badr"/>
          <w:rtl/>
        </w:rPr>
        <w:t xml:space="preserve">] </w:t>
      </w:r>
      <w:r w:rsidRPr="009F053A">
        <w:rPr>
          <w:rFonts w:cs="B Badr"/>
          <w:rtl/>
        </w:rPr>
        <w:t>بخوانيد، اگر راست مى گوييد بايد شما را اجابت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أَلَهُمْ أَرْجُلٌ يَمْشُونَ بِهَا أَمْ لَهُمْ أَيْدٍ يَبْطِشُونَ بِهَا أَمْ لَهُمْ أَعْيُنٌ يُبْصِرُونَ بِهَا أَمْ لَهُمْ آذَانٌ يَسْمَعُونَ بِهَا قُلْ ادْعُوا شُرَكَاءَكُمْ ثُمَّ كِيدُونِي فَلَا تُنظِرُونِي</w:t>
      </w:r>
      <w:r w:rsidR="0067026F" w:rsidRPr="009F053A">
        <w:rPr>
          <w:rFonts w:cs="B Badr"/>
          <w:color w:val="FF0000"/>
          <w:rtl/>
        </w:rPr>
        <w:t>*</w:t>
      </w:r>
      <w:r w:rsidRPr="009F053A">
        <w:rPr>
          <w:rFonts w:cs="B Badr"/>
          <w:color w:val="FF0000"/>
          <w:rtl/>
        </w:rPr>
        <w:t>الاعراف195</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آيا آنها پاهايى دارند كه با آن راه بروند، يا دستهايى دارند كه با آن كارى انجام</w:t>
      </w:r>
      <w:r w:rsidRPr="009F053A">
        <w:rPr>
          <w:rFonts w:cs="B Badr"/>
        </w:rPr>
        <w:t xml:space="preserve"> </w:t>
      </w:r>
      <w:r w:rsidRPr="009F053A">
        <w:rPr>
          <w:rFonts w:cs="B Badr"/>
          <w:rtl/>
        </w:rPr>
        <w:t>دهند، يا چشمهايى دارند كه با آن بنگرند، يا گوشهايى دارند كه با آن بشنوند؟ بگو</w:t>
      </w:r>
      <w:r w:rsidRPr="009F053A">
        <w:rPr>
          <w:rFonts w:cs="B Badr"/>
        </w:rPr>
        <w:t>: «</w:t>
      </w:r>
      <w:r w:rsidRPr="009F053A">
        <w:rPr>
          <w:rFonts w:cs="B Badr"/>
          <w:rtl/>
        </w:rPr>
        <w:t>شريكان خود را بخوانيد</w:t>
      </w:r>
      <w:r w:rsidR="00F8562B" w:rsidRPr="009F053A">
        <w:rPr>
          <w:rFonts w:cs="B Badr"/>
          <w:rtl/>
        </w:rPr>
        <w:t>؛</w:t>
      </w:r>
      <w:r w:rsidRPr="009F053A">
        <w:rPr>
          <w:rFonts w:cs="B Badr"/>
          <w:rtl/>
        </w:rPr>
        <w:t xml:space="preserve"> سپس در باره من حيله به كار بريد و مرا مهلت مدهيد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وَلِيِّي اللَّهُ الَّذِي نَزَّلَ الْكِتَابَ وَهُوَ يَتَوَلَّى الصَّالِحِينَ </w:t>
      </w:r>
      <w:r w:rsidR="0067026F" w:rsidRPr="009F053A">
        <w:rPr>
          <w:rFonts w:cs="B Badr"/>
          <w:color w:val="FF0000"/>
          <w:rtl/>
        </w:rPr>
        <w:t>*</w:t>
      </w:r>
      <w:r w:rsidRPr="009F053A">
        <w:rPr>
          <w:rFonts w:cs="B Badr"/>
          <w:color w:val="FF0000"/>
          <w:rtl/>
        </w:rPr>
        <w:t>الاعراف196</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بى ترديد، سرور من آن خدايى است كه قرآن را فرو فرستاده، و همو دوستدار شايستگان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تَدْعُونَ مِنْ دُونِهِ لَا يَسْتَطِيعُونَ نَصْرَكُمْ وَلَا أَنفُسَهُمْ يَنصُرُونَ </w:t>
      </w:r>
      <w:r w:rsidR="0067026F" w:rsidRPr="009F053A">
        <w:rPr>
          <w:rFonts w:cs="B Badr"/>
          <w:color w:val="FF0000"/>
          <w:rtl/>
        </w:rPr>
        <w:t>*</w:t>
      </w:r>
      <w:r w:rsidRPr="009F053A">
        <w:rPr>
          <w:rFonts w:cs="B Badr"/>
          <w:color w:val="FF0000"/>
          <w:rtl/>
        </w:rPr>
        <w:t>الاعراف197</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كسانى را كه به جاى او مى خوانيد، نمى توانند شما را يارى كنند و نه خويشتن را</w:t>
      </w:r>
      <w:r w:rsidRPr="009F053A">
        <w:rPr>
          <w:rFonts w:cs="B Badr"/>
        </w:rPr>
        <w:t xml:space="preserve"> </w:t>
      </w:r>
      <w:r w:rsidRPr="009F053A">
        <w:rPr>
          <w:rFonts w:cs="B Badr"/>
          <w:rtl/>
        </w:rPr>
        <w:t>يارى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تَدْعُوهُمْ إِلَى الْهُدَى لَا يَسْمَعُوا وَتَرَاهُمْ يَنظُرُونَ إِلَيْكَ وَهُمْ لَا يُبْصِرُونَ </w:t>
      </w:r>
      <w:r w:rsidR="0067026F" w:rsidRPr="009F053A">
        <w:rPr>
          <w:rFonts w:cs="B Badr"/>
          <w:color w:val="FF0000"/>
          <w:rtl/>
        </w:rPr>
        <w:t>*</w:t>
      </w:r>
      <w:r w:rsidRPr="009F053A">
        <w:rPr>
          <w:rFonts w:cs="B Badr"/>
          <w:color w:val="FF0000"/>
          <w:rtl/>
        </w:rPr>
        <w:t>الاعراف198</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اگر آنها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هدايت فرا خوانيد، نمى شنوند، و آنها را مى بينى كه به سوى</w:t>
      </w:r>
      <w:r w:rsidRPr="009F053A">
        <w:rPr>
          <w:rFonts w:cs="B Badr"/>
        </w:rPr>
        <w:t xml:space="preserve"> </w:t>
      </w:r>
      <w:r w:rsidRPr="009F053A">
        <w:rPr>
          <w:rFonts w:cs="B Badr"/>
          <w:rtl/>
        </w:rPr>
        <w:t>تو مى نگرند در حالى كه نمى 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خُذْ الْعَفْوَ وَأْمُرْ بِالْعُرْفِ وَأَعْرِضْ عَنْ الْجَاهِلِينَ </w:t>
      </w:r>
      <w:r w:rsidR="0067026F" w:rsidRPr="009F053A">
        <w:rPr>
          <w:rFonts w:cs="B Badr"/>
          <w:color w:val="FF0000"/>
          <w:rtl/>
        </w:rPr>
        <w:t>*</w:t>
      </w:r>
      <w:r w:rsidRPr="009F053A">
        <w:rPr>
          <w:rFonts w:cs="B Badr"/>
          <w:color w:val="FF0000"/>
          <w:rtl/>
        </w:rPr>
        <w:t>الاعراف199</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گذشت پيشه كن،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پسنديده فرمان ده، و از نادانان رخ برتاب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وَإِمَّا يَنزَغَنَّكَ مِنْ الشَّيْطَانِ نَزْغٌ فَاسْتَعِذْ بِاللَّهِ إِنَّهُ سَمِيعٌ عَلِيمٌ </w:t>
      </w:r>
      <w:r w:rsidR="0067026F" w:rsidRPr="009F053A">
        <w:rPr>
          <w:rFonts w:cs="B Badr"/>
          <w:color w:val="FF0000"/>
          <w:rtl/>
        </w:rPr>
        <w:t>*</w:t>
      </w:r>
      <w:r w:rsidRPr="009F053A">
        <w:rPr>
          <w:rFonts w:cs="B Badr"/>
          <w:color w:val="FF0000"/>
          <w:rtl/>
        </w:rPr>
        <w:t>الاعراف200</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اگر از شيطان وسوسه اى به تو رسد، به خدا پناه بَر، زيرا كه او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اتَّقَوْا إِذَا مَسَّهُمْ طَائِفٌ مِنْ الشَّيْطَانِ تَذَكَّرُوا فَإِذَا هُمْ مُبْصِرُونَ </w:t>
      </w:r>
      <w:r w:rsidR="0067026F" w:rsidRPr="009F053A">
        <w:rPr>
          <w:rFonts w:cs="B Badr"/>
          <w:color w:val="FF0000"/>
          <w:rtl/>
        </w:rPr>
        <w:t>*</w:t>
      </w:r>
      <w:r w:rsidRPr="009F053A">
        <w:rPr>
          <w:rFonts w:cs="B Badr"/>
          <w:color w:val="FF0000"/>
          <w:rtl/>
        </w:rPr>
        <w:t>الاعراف201</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 xml:space="preserve">در حقيقت، كسانى كه </w:t>
      </w:r>
      <w:r w:rsidR="00E406E2" w:rsidRPr="009F053A">
        <w:rPr>
          <w:rFonts w:cs="B Badr"/>
          <w:rtl/>
        </w:rPr>
        <w:t>‏[‏</w:t>
      </w:r>
      <w:r w:rsidRPr="009F053A">
        <w:rPr>
          <w:rFonts w:cs="B Badr"/>
          <w:rtl/>
        </w:rPr>
        <w:t>از خدا</w:t>
      </w:r>
      <w:r w:rsidR="003E02F9" w:rsidRPr="009F053A">
        <w:rPr>
          <w:rFonts w:cs="B Badr"/>
          <w:rtl/>
        </w:rPr>
        <w:t>‏]‏</w:t>
      </w:r>
      <w:r w:rsidRPr="009F053A">
        <w:rPr>
          <w:rFonts w:cs="B Badr"/>
          <w:rtl/>
        </w:rPr>
        <w:t xml:space="preserve"> پروا دارند، چون وسوسه اى از جانب شيطان بديشان رسد</w:t>
      </w:r>
      <w:r w:rsidRPr="009F053A">
        <w:rPr>
          <w:rFonts w:cs="B Badr"/>
        </w:rPr>
        <w:t xml:space="preserve"> </w:t>
      </w:r>
      <w:r w:rsidR="00E406E2" w:rsidRPr="009F053A">
        <w:rPr>
          <w:rFonts w:cs="B Badr"/>
          <w:rtl/>
        </w:rPr>
        <w:t>‏[‏</w:t>
      </w:r>
      <w:r w:rsidRPr="009F053A">
        <w:rPr>
          <w:rFonts w:cs="B Badr"/>
          <w:rtl/>
        </w:rPr>
        <w:t>خدا را</w:t>
      </w:r>
      <w:r w:rsidR="003E02F9" w:rsidRPr="009F053A">
        <w:rPr>
          <w:rFonts w:cs="B Badr"/>
          <w:rtl/>
        </w:rPr>
        <w:t>‏]‏</w:t>
      </w:r>
      <w:r w:rsidRPr="009F053A">
        <w:rPr>
          <w:rFonts w:cs="B Badr"/>
          <w:rtl/>
        </w:rPr>
        <w:t xml:space="preserve"> به ياد آورند و بناگاه بينا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وَإِخْوَانُهُمْ يَمُدُّونَهُمْ فِي الغَيِّ ثُمَّ لَا يُقْصِرُونَ </w:t>
      </w:r>
      <w:r w:rsidR="0067026F" w:rsidRPr="009F053A">
        <w:rPr>
          <w:rFonts w:cs="B Badr"/>
          <w:color w:val="FF0000"/>
          <w:rtl/>
        </w:rPr>
        <w:t>*</w:t>
      </w:r>
      <w:r w:rsidRPr="009F053A">
        <w:rPr>
          <w:rFonts w:cs="B Badr"/>
          <w:color w:val="FF0000"/>
          <w:rtl/>
        </w:rPr>
        <w:t>الاعراف202</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يارانشان آنان را به گمراهى مى كشانند و كوتاهى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لَمْ تَأْتِهِمْ بِآيَةٍ قَالُوا لَوْلَا اجْتَبَيْتَهَا قُلْ إِنَّمَا أَتَّبِعُ مَا يُوحَى إِلَيَّ مِنْ رَبِّي هَذَا بَصَائِرُ مِنْ رَبِّكُمْ وَهُدًى وَرَحْمَةٌ لِقَوْمٍ يُؤْمِنُونَ</w:t>
      </w:r>
      <w:r w:rsidR="0067026F" w:rsidRPr="009F053A">
        <w:rPr>
          <w:rFonts w:cs="B Badr"/>
          <w:color w:val="FF0000"/>
          <w:rtl/>
        </w:rPr>
        <w:t>*</w:t>
      </w:r>
      <w:r w:rsidRPr="009F053A">
        <w:rPr>
          <w:rFonts w:cs="B Badr"/>
          <w:color w:val="FF0000"/>
          <w:rtl/>
        </w:rPr>
        <w:t>الاعراف203</w:t>
      </w:r>
      <w:r w:rsidR="0067026F" w:rsidRPr="009F053A">
        <w:rPr>
          <w:rFonts w:cs="B Badr"/>
          <w:color w:val="FF0000"/>
          <w:rtl/>
        </w:rPr>
        <w:t>*</w:t>
      </w:r>
      <w:r w:rsidRPr="009F053A">
        <w:rPr>
          <w:rFonts w:cs="B Badr"/>
          <w:color w:val="FF0000"/>
          <w:rtl/>
        </w:rPr>
        <w:t xml:space="preserve"> </w:t>
      </w:r>
    </w:p>
    <w:p w:rsidR="00256C3E" w:rsidRPr="009F053A" w:rsidRDefault="001248CB" w:rsidP="00327159">
      <w:pPr>
        <w:pStyle w:val="a0"/>
        <w:rPr>
          <w:rFonts w:cs="B Badr"/>
          <w:color w:val="000080"/>
        </w:rPr>
      </w:pPr>
      <w:r w:rsidRPr="009F053A">
        <w:rPr>
          <w:rFonts w:cs="B Badr"/>
          <w:rtl/>
        </w:rPr>
        <w:t>و هر گاه براى آنان آياتى نياورى، مى گويند: «چرا آن را خود برنگزيدى؟ « بگو: «من</w:t>
      </w:r>
      <w:r w:rsidRPr="009F053A">
        <w:rPr>
          <w:rFonts w:cs="B Badr"/>
        </w:rPr>
        <w:t xml:space="preserve"> </w:t>
      </w:r>
      <w:r w:rsidRPr="009F053A">
        <w:rPr>
          <w:rFonts w:cs="B Badr"/>
          <w:rtl/>
        </w:rPr>
        <w:t xml:space="preserve">فقط آنچه را كه از پروردگارم به من وحى مى شود پيروى مى كنم. اين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رهنمودى</w:t>
      </w:r>
      <w:r w:rsidRPr="009F053A">
        <w:rPr>
          <w:rFonts w:cs="B Badr"/>
        </w:rPr>
        <w:t xml:space="preserve"> </w:t>
      </w:r>
      <w:r w:rsidRPr="009F053A">
        <w:rPr>
          <w:rFonts w:cs="B Badr"/>
          <w:rtl/>
        </w:rPr>
        <w:t>است از جانب پروردگار شما و براى گروهى كه ايمان مى آورند هدايت و رحمتى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قُرِئَ الْقُرْآنُ فَاسْتَمِعُوا لَهُ وَأَنصِتُوا لَعَلَّكُمْ تُرْحَمُونَ </w:t>
      </w:r>
      <w:r w:rsidR="0067026F" w:rsidRPr="009F053A">
        <w:rPr>
          <w:rFonts w:cs="B Badr"/>
          <w:color w:val="FF0000"/>
          <w:rtl/>
        </w:rPr>
        <w:t>*</w:t>
      </w:r>
      <w:r w:rsidRPr="009F053A">
        <w:rPr>
          <w:rFonts w:cs="B Badr"/>
          <w:color w:val="FF0000"/>
          <w:rtl/>
        </w:rPr>
        <w:t>الاعراف204</w:t>
      </w:r>
      <w:r w:rsidR="0067026F" w:rsidRPr="009F053A">
        <w:rPr>
          <w:rFonts w:cs="B Badr"/>
          <w:color w:val="FF0000"/>
          <w:rtl/>
        </w:rPr>
        <w:t>*</w:t>
      </w:r>
      <w:r w:rsidRPr="009F053A">
        <w:rPr>
          <w:rFonts w:cs="B Badr"/>
          <w:color w:val="FF0000"/>
          <w:rtl/>
        </w:rPr>
        <w:t xml:space="preserve"> </w:t>
      </w:r>
    </w:p>
    <w:p w:rsidR="00256C3E" w:rsidRPr="009F053A" w:rsidRDefault="00FB60A5" w:rsidP="00327159">
      <w:pPr>
        <w:pStyle w:val="a0"/>
        <w:rPr>
          <w:rFonts w:cs="B Badr"/>
          <w:color w:val="000080"/>
        </w:rPr>
      </w:pPr>
      <w:r w:rsidRPr="009F053A">
        <w:rPr>
          <w:rFonts w:cs="B Badr"/>
          <w:rtl/>
        </w:rPr>
        <w:t>و چون قرآن خوانده شود، گوش بدان فرا داريد و خاموش مانيد، اميد كه بر شما رحمت</w:t>
      </w:r>
      <w:r w:rsidRPr="009F053A">
        <w:rPr>
          <w:rFonts w:cs="B Badr"/>
        </w:rPr>
        <w:t xml:space="preserve"> </w:t>
      </w:r>
      <w:r w:rsidRPr="009F053A">
        <w:rPr>
          <w:rFonts w:cs="B Badr"/>
          <w:rtl/>
        </w:rPr>
        <w:t>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رَبَّكَ فِي نَفْسِكَ تَضَرُّعًا وَخِيفَةً وَدُونَ الْجَهْرِ مِنْ الْقَوْلِ بِالْغُدُوِّ وَالْآصَالِ وَلَا تَكُنْ مِنْ الْغَافِلِينَ </w:t>
      </w:r>
      <w:r w:rsidR="0067026F" w:rsidRPr="009F053A">
        <w:rPr>
          <w:rFonts w:cs="B Badr"/>
          <w:color w:val="FF0000"/>
          <w:rtl/>
        </w:rPr>
        <w:t>*</w:t>
      </w:r>
      <w:r w:rsidRPr="009F053A">
        <w:rPr>
          <w:rFonts w:cs="B Badr"/>
          <w:color w:val="FF0000"/>
          <w:rtl/>
        </w:rPr>
        <w:t>الاعراف205</w:t>
      </w:r>
      <w:r w:rsidR="0067026F" w:rsidRPr="009F053A">
        <w:rPr>
          <w:rFonts w:cs="B Badr"/>
          <w:color w:val="FF0000"/>
          <w:rtl/>
        </w:rPr>
        <w:t>*</w:t>
      </w:r>
      <w:r w:rsidRPr="009F053A">
        <w:rPr>
          <w:rFonts w:cs="B Badr"/>
          <w:color w:val="FF0000"/>
          <w:rtl/>
        </w:rPr>
        <w:t xml:space="preserve"> </w:t>
      </w:r>
    </w:p>
    <w:p w:rsidR="00256C3E" w:rsidRPr="009F053A" w:rsidRDefault="00FB60A5" w:rsidP="00327159">
      <w:pPr>
        <w:pStyle w:val="a0"/>
        <w:rPr>
          <w:rFonts w:cs="B Badr"/>
          <w:color w:val="000080"/>
        </w:rPr>
      </w:pPr>
      <w:r w:rsidRPr="009F053A">
        <w:rPr>
          <w:rFonts w:cs="B Badr"/>
          <w:rtl/>
        </w:rPr>
        <w:t>و در دل خويش، پروردگارت را بامدادان و شامگاهان با تضرع و ترس، بى صداى بلند، ياد</w:t>
      </w:r>
      <w:r w:rsidRPr="009F053A">
        <w:rPr>
          <w:rFonts w:cs="B Badr"/>
        </w:rPr>
        <w:t xml:space="preserve"> </w:t>
      </w:r>
      <w:r w:rsidRPr="009F053A">
        <w:rPr>
          <w:rFonts w:cs="B Badr"/>
          <w:rtl/>
        </w:rPr>
        <w:t>كن و از غافلان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عِنْدَ رَبِّكَ لَا يَسْتَكْبِرُونَ عَنْ عِبَادَتِهِ وَيُسَبِّحُونَهُ وَلَهُ يَسْجُدُونَ </w:t>
      </w:r>
      <w:r w:rsidR="0067026F" w:rsidRPr="009F053A">
        <w:rPr>
          <w:rFonts w:cs="B Badr"/>
          <w:color w:val="FF0000"/>
          <w:rtl/>
        </w:rPr>
        <w:t>*</w:t>
      </w:r>
      <w:r w:rsidRPr="009F053A">
        <w:rPr>
          <w:rFonts w:cs="B Badr"/>
          <w:color w:val="FF0000"/>
          <w:rtl/>
        </w:rPr>
        <w:t>الاعراف206</w:t>
      </w:r>
      <w:r w:rsidR="0067026F" w:rsidRPr="009F053A">
        <w:rPr>
          <w:rFonts w:cs="B Badr"/>
          <w:color w:val="FF0000"/>
          <w:rtl/>
        </w:rPr>
        <w:t>*</w:t>
      </w:r>
      <w:r w:rsidRPr="009F053A">
        <w:rPr>
          <w:rFonts w:cs="B Badr"/>
          <w:color w:val="FF0000"/>
          <w:rtl/>
        </w:rPr>
        <w:t xml:space="preserve"> </w:t>
      </w:r>
    </w:p>
    <w:p w:rsidR="00256C3E" w:rsidRPr="009F053A" w:rsidRDefault="00FB60A5" w:rsidP="00327159">
      <w:pPr>
        <w:pStyle w:val="a0"/>
        <w:rPr>
          <w:rFonts w:cs="B Badr"/>
          <w:color w:val="000080"/>
        </w:rPr>
      </w:pPr>
      <w:r w:rsidRPr="009F053A">
        <w:rPr>
          <w:rFonts w:cs="B Badr"/>
          <w:rtl/>
        </w:rPr>
        <w:t>به يقين، كسانى كه نزد پروردگار تو هستند، از پرستش او تكبر نمىورزند و او را به</w:t>
      </w:r>
      <w:r w:rsidRPr="009F053A">
        <w:rPr>
          <w:rFonts w:cs="B Badr"/>
        </w:rPr>
        <w:t xml:space="preserve"> </w:t>
      </w:r>
      <w:r w:rsidRPr="009F053A">
        <w:rPr>
          <w:rFonts w:cs="B Badr"/>
          <w:rtl/>
        </w:rPr>
        <w:t>پاكى مى ستايند و براى او سجده مى كنند</w:t>
      </w:r>
      <w:r w:rsidRPr="009F053A">
        <w:rPr>
          <w:rFonts w:cs="B Badr"/>
        </w:rPr>
        <w:t>.</w:t>
      </w:r>
    </w:p>
    <w:p w:rsidR="00743DFB" w:rsidRPr="009F053A" w:rsidRDefault="00494AD4" w:rsidP="009C238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 w:name="_Toc80419573"/>
      <w:r w:rsidR="009C238A" w:rsidRPr="009F053A">
        <w:rPr>
          <w:rFonts w:ascii="Times New Roman" w:hAnsi="Times New Roman" w:cs="B Badr" w:hint="cs"/>
          <w:b w:val="0"/>
          <w:i w:val="0"/>
          <w:color w:val="000080"/>
          <w:sz w:val="24"/>
          <w:rtl/>
          <w:lang w:bidi="fa-IR"/>
        </w:rPr>
        <w:t>انفال</w:t>
      </w:r>
      <w:bookmarkEnd w:id="8"/>
    </w:p>
    <w:p w:rsidR="00256C3E" w:rsidRPr="009F053A" w:rsidRDefault="00256C3E" w:rsidP="00743DFB">
      <w:pPr>
        <w:pStyle w:val="a0"/>
        <w:rPr>
          <w:rFonts w:cs="B Badr"/>
          <w:color w:val="000080"/>
        </w:rPr>
      </w:pPr>
      <w:r w:rsidRPr="009F053A">
        <w:rPr>
          <w:rFonts w:cs="B Badr"/>
          <w:color w:val="000080"/>
          <w:rtl/>
        </w:rPr>
        <w:t xml:space="preserve"> 8</w:t>
      </w:r>
      <w:r w:rsidR="00743DFB" w:rsidRPr="009F053A">
        <w:rPr>
          <w:rFonts w:cs="B Badr" w:hint="cs"/>
          <w:color w:val="000080"/>
          <w:rtl/>
        </w:rPr>
        <w:t>.</w:t>
      </w:r>
      <w:r w:rsidRPr="009F053A">
        <w:rPr>
          <w:rFonts w:cs="B Badr"/>
          <w:color w:val="000080"/>
          <w:rtl/>
        </w:rPr>
        <w:t xml:space="preserve"> الانفال / 75</w:t>
      </w:r>
    </w:p>
    <w:p w:rsidR="009F4CF8" w:rsidRPr="009F053A" w:rsidRDefault="00256C3E" w:rsidP="00327159">
      <w:pPr>
        <w:pStyle w:val="a0"/>
        <w:rPr>
          <w:rFonts w:cs="B Badr"/>
          <w:color w:val="000080"/>
          <w:rtl/>
        </w:rPr>
      </w:pPr>
      <w:r w:rsidRPr="009F053A">
        <w:rPr>
          <w:rFonts w:cs="B Badr"/>
          <w:color w:val="000080"/>
          <w:rtl/>
        </w:rPr>
        <w:t xml:space="preserve">يَسْأَلُونَكَ عَنْ الْأَنْفَالِ قُلْ الْأَنْفَالُ لِلَّهِ وَالرَّسُولِ فَاتَّقُوا اللَّهَ وَأَصْلِحُوا ذَاتَ بَيْنِكُمْ وَأَطِيعُوا اللَّهَ وَرَسُولَهُ إِنْ كُنتُمْ مُؤْمِنِينَ </w:t>
      </w:r>
      <w:r w:rsidR="0067026F" w:rsidRPr="009F053A">
        <w:rPr>
          <w:rFonts w:cs="B Badr"/>
          <w:color w:val="FF0000"/>
          <w:rtl/>
        </w:rPr>
        <w:t>*</w:t>
      </w:r>
      <w:r w:rsidRPr="009F053A">
        <w:rPr>
          <w:rFonts w:cs="B Badr"/>
          <w:color w:val="FF0000"/>
          <w:rtl/>
        </w:rPr>
        <w:t>الانفال1</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FB60A5" w:rsidRPr="009F053A">
        <w:rPr>
          <w:rFonts w:cs="B Badr"/>
          <w:rtl/>
        </w:rPr>
        <w:t>اى پيامبر،</w:t>
      </w:r>
      <w:r w:rsidR="003E02F9" w:rsidRPr="009F053A">
        <w:rPr>
          <w:rFonts w:cs="B Badr"/>
          <w:rtl/>
        </w:rPr>
        <w:t>‏]‏</w:t>
      </w:r>
      <w:r w:rsidR="00FB60A5" w:rsidRPr="009F053A">
        <w:rPr>
          <w:rFonts w:cs="B Badr"/>
          <w:rtl/>
        </w:rPr>
        <w:t xml:space="preserve"> از تو در باره غنايم جنگى مى پرسند. بگو: «غنايم جنگى اختصاص به خدا و</w:t>
      </w:r>
      <w:r w:rsidR="00FB60A5" w:rsidRPr="009F053A">
        <w:rPr>
          <w:rFonts w:cs="B Badr"/>
        </w:rPr>
        <w:t xml:space="preserve"> </w:t>
      </w:r>
      <w:r w:rsidR="00FB60A5" w:rsidRPr="009F053A">
        <w:rPr>
          <w:rFonts w:cs="B Badr"/>
          <w:rtl/>
        </w:rPr>
        <w:t xml:space="preserve">فرستاده </w:t>
      </w:r>
      <w:r w:rsidRPr="009F053A">
        <w:rPr>
          <w:rFonts w:cs="B Badr"/>
          <w:rtl/>
        </w:rPr>
        <w:t>‏[‏</w:t>
      </w:r>
      <w:r w:rsidR="00FB60A5" w:rsidRPr="009F053A">
        <w:rPr>
          <w:rFonts w:cs="B Badr"/>
          <w:rtl/>
        </w:rPr>
        <w:t>او</w:t>
      </w:r>
      <w:r w:rsidR="003E02F9" w:rsidRPr="009F053A">
        <w:rPr>
          <w:rFonts w:cs="B Badr"/>
          <w:rtl/>
        </w:rPr>
        <w:t>‏]‏</w:t>
      </w:r>
      <w:r w:rsidR="00FB60A5" w:rsidRPr="009F053A">
        <w:rPr>
          <w:rFonts w:cs="B Badr"/>
          <w:rtl/>
        </w:rPr>
        <w:t xml:space="preserve"> دارد. پس از خدا پروا داريد و با يكديگر سازش نماييد، و اگر ايمان</w:t>
      </w:r>
      <w:r w:rsidR="00FB60A5" w:rsidRPr="009F053A">
        <w:rPr>
          <w:rFonts w:cs="B Badr"/>
        </w:rPr>
        <w:t xml:space="preserve"> </w:t>
      </w:r>
      <w:r w:rsidR="00FB60A5" w:rsidRPr="009F053A">
        <w:rPr>
          <w:rFonts w:cs="B Badr"/>
          <w:rtl/>
        </w:rPr>
        <w:t>داريد از خدا و پيامبرش اطاعت كنيد</w:t>
      </w:r>
      <w:r w:rsidR="00FB60A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الْمُؤْمِنُونَ الَّذِينَ إِذَا ذُكِرَ اللَّهُ وَجِلَتْ قُلُوبُهُمْ وَإِذَا تُلِيَتْ عَلَيْهِمْ آياتُهُ زَادَتْهُمْ إِيمَانًا وَعَلَى رَبِّهِمْ يَتَوَكَّلُونَ </w:t>
      </w:r>
      <w:r w:rsidR="0067026F" w:rsidRPr="009F053A">
        <w:rPr>
          <w:rFonts w:cs="B Badr"/>
          <w:color w:val="FF0000"/>
          <w:rtl/>
        </w:rPr>
        <w:t>*</w:t>
      </w:r>
      <w:r w:rsidRPr="009F053A">
        <w:rPr>
          <w:rFonts w:cs="B Badr"/>
          <w:color w:val="FF0000"/>
          <w:rtl/>
        </w:rPr>
        <w:t>الانفال2</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مؤمنان، همان كسانى اند كه چون خدا ياد شود دلهايشان بترسد، و چون آيات او بر آنان</w:t>
      </w:r>
      <w:r w:rsidRPr="009F053A">
        <w:rPr>
          <w:rFonts w:cs="B Badr"/>
        </w:rPr>
        <w:t xml:space="preserve"> </w:t>
      </w:r>
      <w:r w:rsidRPr="009F053A">
        <w:rPr>
          <w:rFonts w:cs="B Badr"/>
          <w:rtl/>
        </w:rPr>
        <w:t>خوانده شود بر ايمانشان بيفزايد، و بر پروردگار خود توكل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يُقِيمُونَ الصَّلَاةَ وَمِمَّا رَزَقْنَاهُمْ يُنفِقُونَ </w:t>
      </w:r>
      <w:r w:rsidR="0067026F" w:rsidRPr="009F053A">
        <w:rPr>
          <w:rFonts w:cs="B Badr"/>
          <w:color w:val="FF0000"/>
          <w:rtl/>
        </w:rPr>
        <w:t>*</w:t>
      </w:r>
      <w:r w:rsidRPr="009F053A">
        <w:rPr>
          <w:rFonts w:cs="B Badr"/>
          <w:color w:val="FF0000"/>
          <w:rtl/>
        </w:rPr>
        <w:t>الانفال3</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همانان كه نماز را به پا مى دارند و از آنچه به ايشان روزى داده ايم انفاق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هُمْ الْمُؤْمِنُونَ حَقًّا لَهُمْ دَرَجَاتٌ عِنْدَ رَبِّهِمْ وَمَغْفِرَةٌ وَرِزْقٌ كَرِيمٌ </w:t>
      </w:r>
      <w:r w:rsidR="0067026F" w:rsidRPr="009F053A">
        <w:rPr>
          <w:rFonts w:cs="B Badr"/>
          <w:color w:val="FF0000"/>
          <w:rtl/>
        </w:rPr>
        <w:t>*</w:t>
      </w:r>
      <w:r w:rsidRPr="009F053A">
        <w:rPr>
          <w:rFonts w:cs="B Badr"/>
          <w:color w:val="FF0000"/>
          <w:rtl/>
        </w:rPr>
        <w:t>الانفال4</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آنان هستند كه حقاً مؤمنند، براى آنان نزد پروردگارشان درجات و آمرزش و روزىِ نيكو</w:t>
      </w:r>
      <w:r w:rsidRPr="009F053A">
        <w:rPr>
          <w:rFonts w:cs="B Badr"/>
        </w:rPr>
        <w:t xml:space="preserve"> </w:t>
      </w:r>
      <w:r w:rsidRPr="009F053A">
        <w:rPr>
          <w:rFonts w:cs="B Badr"/>
          <w:rtl/>
        </w:rPr>
        <w:t>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كَمَا أَخْرَجَكَ رَبُّكَ مِنْ بَيْتِكَ بِالْحَقِّ وَإِنَّ فَرِيقًا مِنْ الْمُؤْمِنِينَ لَكَارِهُونَ </w:t>
      </w:r>
      <w:r w:rsidR="0067026F" w:rsidRPr="009F053A">
        <w:rPr>
          <w:rFonts w:cs="B Badr"/>
          <w:color w:val="FF0000"/>
          <w:rtl/>
        </w:rPr>
        <w:t>*</w:t>
      </w:r>
      <w:r w:rsidRPr="009F053A">
        <w:rPr>
          <w:rFonts w:cs="B Badr"/>
          <w:color w:val="FF0000"/>
          <w:rtl/>
        </w:rPr>
        <w:t>الانفال5</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همان گونه كه پروردگارت تو را از خانه ات به حق بيرون آورد و حال آنكه دسته اى از</w:t>
      </w:r>
      <w:r w:rsidRPr="009F053A">
        <w:rPr>
          <w:rFonts w:cs="B Badr"/>
        </w:rPr>
        <w:t xml:space="preserve"> </w:t>
      </w:r>
      <w:r w:rsidRPr="009F053A">
        <w:rPr>
          <w:rFonts w:cs="B Badr"/>
          <w:rtl/>
        </w:rPr>
        <w:t>مؤمنان سخت كراهت 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يُجَادِلُونَكَ فِي الْحَقِّ بَعْدَ مَا تَبَيَّنَ كَأَنَّمَا يُسَاقُونَ إِلَى الْمَوْتِ وَهُمْ يَنظُرُونَ </w:t>
      </w:r>
      <w:r w:rsidR="0067026F" w:rsidRPr="009F053A">
        <w:rPr>
          <w:rFonts w:cs="B Badr"/>
          <w:color w:val="FF0000"/>
          <w:rtl/>
        </w:rPr>
        <w:t>*</w:t>
      </w:r>
      <w:r w:rsidRPr="009F053A">
        <w:rPr>
          <w:rFonts w:cs="B Badr"/>
          <w:color w:val="FF0000"/>
          <w:rtl/>
        </w:rPr>
        <w:t>الانفال6</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با تو در باره حق -بعد از آنكه روشن گرديد- مجادله مى كنند. گويى كه آنان را به سوى</w:t>
      </w:r>
      <w:r w:rsidRPr="009F053A">
        <w:rPr>
          <w:rFonts w:cs="B Badr"/>
        </w:rPr>
        <w:t xml:space="preserve"> </w:t>
      </w:r>
      <w:r w:rsidRPr="009F053A">
        <w:rPr>
          <w:rFonts w:cs="B Badr"/>
          <w:rtl/>
        </w:rPr>
        <w:t xml:space="preserve">مرگ مى رانند و ايشان </w:t>
      </w:r>
      <w:r w:rsidR="00E406E2" w:rsidRPr="009F053A">
        <w:rPr>
          <w:rFonts w:cs="B Badr"/>
          <w:rtl/>
        </w:rPr>
        <w:t>‏[‏</w:t>
      </w:r>
      <w:r w:rsidRPr="009F053A">
        <w:rPr>
          <w:rFonts w:cs="B Badr"/>
          <w:rtl/>
        </w:rPr>
        <w:t>بدان</w:t>
      </w:r>
      <w:r w:rsidR="003E02F9" w:rsidRPr="009F053A">
        <w:rPr>
          <w:rFonts w:cs="B Badr"/>
          <w:rtl/>
        </w:rPr>
        <w:t>‏]‏</w:t>
      </w:r>
      <w:r w:rsidRPr="009F053A">
        <w:rPr>
          <w:rFonts w:cs="B Badr"/>
          <w:rtl/>
        </w:rPr>
        <w:t xml:space="preserve"> مى نگرند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يَعِدُكُمْ اللَّهُ إِحْدَى الطَّائِفَتَيْنِ أَنَّهَا لَكُمْ وَتَوَدُّونَ أَنَّ غَيْرَ ذَاتِ الشَّوْكَةِ تَكُونُ لَكُمْ وَيُرِيدُ اللَّهُ أَنْ يُحِقَّ الْحَقَّ بِكَلِمَاتِهِ وَيَقْطَعَ دَابِرَ الْكَافِرِينَ </w:t>
      </w:r>
      <w:r w:rsidR="0067026F" w:rsidRPr="009F053A">
        <w:rPr>
          <w:rFonts w:cs="B Badr"/>
          <w:color w:val="FF0000"/>
          <w:rtl/>
        </w:rPr>
        <w:t>*</w:t>
      </w:r>
      <w:r w:rsidRPr="009F053A">
        <w:rPr>
          <w:rFonts w:cs="B Badr"/>
          <w:color w:val="FF0000"/>
          <w:rtl/>
        </w:rPr>
        <w:t>الانفال7</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ياد آوريد</w:t>
      </w:r>
      <w:r w:rsidR="003E02F9" w:rsidRPr="009F053A">
        <w:rPr>
          <w:rFonts w:cs="B Badr"/>
          <w:rtl/>
        </w:rPr>
        <w:t>‏]‏</w:t>
      </w:r>
      <w:r w:rsidRPr="009F053A">
        <w:rPr>
          <w:rFonts w:cs="B Badr"/>
          <w:rtl/>
        </w:rPr>
        <w:t xml:space="preserve"> هنگامى را كه خدا يكى از دو دسته </w:t>
      </w:r>
      <w:r w:rsidR="00E406E2" w:rsidRPr="009F053A">
        <w:rPr>
          <w:rFonts w:cs="B Badr"/>
          <w:rtl/>
        </w:rPr>
        <w:t>‏[‏</w:t>
      </w:r>
      <w:r w:rsidRPr="009F053A">
        <w:rPr>
          <w:rFonts w:cs="B Badr"/>
          <w:rtl/>
        </w:rPr>
        <w:t>كاروان تجارتى قريش يا سپاه</w:t>
      </w:r>
      <w:r w:rsidRPr="009F053A">
        <w:rPr>
          <w:rFonts w:cs="B Badr"/>
        </w:rPr>
        <w:t xml:space="preserve"> </w:t>
      </w:r>
      <w:r w:rsidRPr="009F053A">
        <w:rPr>
          <w:rFonts w:cs="B Badr"/>
          <w:rtl/>
        </w:rPr>
        <w:t>ابوسفيان</w:t>
      </w:r>
      <w:r w:rsidR="003E02F9" w:rsidRPr="009F053A">
        <w:rPr>
          <w:rFonts w:cs="B Badr"/>
          <w:rtl/>
        </w:rPr>
        <w:t>‏]‏</w:t>
      </w:r>
      <w:r w:rsidRPr="009F053A">
        <w:rPr>
          <w:rFonts w:cs="B Badr"/>
          <w:rtl/>
        </w:rPr>
        <w:t xml:space="preserve"> را به شما وعده داد كه از آنِ شما باشد، و شما دوست داشتيد كه دسته بى</w:t>
      </w:r>
      <w:r w:rsidRPr="009F053A">
        <w:rPr>
          <w:rFonts w:cs="B Badr"/>
        </w:rPr>
        <w:t xml:space="preserve"> </w:t>
      </w:r>
      <w:r w:rsidRPr="009F053A">
        <w:rPr>
          <w:rFonts w:cs="B Badr"/>
          <w:rtl/>
        </w:rPr>
        <w:t>سلاح براى شما باشد،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خدا مى خواست حق </w:t>
      </w:r>
      <w:r w:rsidR="00E406E2" w:rsidRPr="009F053A">
        <w:rPr>
          <w:rFonts w:cs="B Badr"/>
          <w:rtl/>
        </w:rPr>
        <w:t>‏[‏</w:t>
      </w:r>
      <w:r w:rsidRPr="009F053A">
        <w:rPr>
          <w:rFonts w:cs="B Badr"/>
          <w:rtl/>
        </w:rPr>
        <w:t>=اسلام</w:t>
      </w:r>
      <w:r w:rsidR="003E02F9" w:rsidRPr="009F053A">
        <w:rPr>
          <w:rFonts w:cs="B Badr"/>
          <w:rtl/>
        </w:rPr>
        <w:t>‏]‏</w:t>
      </w:r>
      <w:r w:rsidRPr="009F053A">
        <w:rPr>
          <w:rFonts w:cs="B Badr"/>
          <w:rtl/>
        </w:rPr>
        <w:t xml:space="preserve"> را با كلمات خود ثابت، و</w:t>
      </w:r>
      <w:r w:rsidRPr="009F053A">
        <w:rPr>
          <w:rFonts w:cs="B Badr"/>
        </w:rPr>
        <w:t xml:space="preserve"> </w:t>
      </w:r>
      <w:r w:rsidRPr="009F053A">
        <w:rPr>
          <w:rFonts w:cs="B Badr"/>
          <w:rtl/>
        </w:rPr>
        <w:t>كافران را ريشه كن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لِيُحِقَّ الْحَقَّ وَيُبْطِلَ الْبَاطِلَ وَلَوْ كَرِهَ الْمُجْرِمُونَ </w:t>
      </w:r>
      <w:r w:rsidR="0067026F" w:rsidRPr="009F053A">
        <w:rPr>
          <w:rFonts w:cs="B Badr"/>
          <w:color w:val="FF0000"/>
          <w:rtl/>
        </w:rPr>
        <w:t>*</w:t>
      </w:r>
      <w:r w:rsidRPr="009F053A">
        <w:rPr>
          <w:rFonts w:cs="B Badr"/>
          <w:color w:val="FF0000"/>
          <w:rtl/>
        </w:rPr>
        <w:t>الانفال8</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تا حق را ثابت و باطل را نابود گرداند، هر چند بزهكاران خوش نداشته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تَسْتَغِيثُونَ رَبَّكُمْ فَاسْتَجَابَ لَكُمْ أَنِّي مُمِدُّكُمْ بِأَلْفٍ مِنْ الْمَلَائِكَةِ مُرْدِفِينَ </w:t>
      </w:r>
      <w:r w:rsidR="0067026F" w:rsidRPr="009F053A">
        <w:rPr>
          <w:rFonts w:cs="B Badr"/>
          <w:color w:val="FF0000"/>
          <w:rtl/>
        </w:rPr>
        <w:t>*</w:t>
      </w:r>
      <w:r w:rsidRPr="009F053A">
        <w:rPr>
          <w:rFonts w:cs="B Badr"/>
          <w:color w:val="FF0000"/>
          <w:rtl/>
        </w:rPr>
        <w:t>الانفال9</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FB60A5" w:rsidRPr="009F053A">
        <w:rPr>
          <w:rFonts w:cs="B Badr"/>
          <w:rtl/>
        </w:rPr>
        <w:t>به ياد آوريد</w:t>
      </w:r>
      <w:r w:rsidR="003E02F9" w:rsidRPr="009F053A">
        <w:rPr>
          <w:rFonts w:cs="B Badr"/>
          <w:rtl/>
        </w:rPr>
        <w:t>‏]‏</w:t>
      </w:r>
      <w:r w:rsidR="00FB60A5" w:rsidRPr="009F053A">
        <w:rPr>
          <w:rFonts w:cs="B Badr"/>
          <w:rtl/>
        </w:rPr>
        <w:t xml:space="preserve"> زمانى را كه پروردگار خود را به فرياد مى طلبيديد، پس دعاى شما را</w:t>
      </w:r>
      <w:r w:rsidR="00FB60A5" w:rsidRPr="009F053A">
        <w:rPr>
          <w:rFonts w:cs="B Badr"/>
        </w:rPr>
        <w:t xml:space="preserve"> </w:t>
      </w:r>
      <w:r w:rsidR="00FB60A5" w:rsidRPr="009F053A">
        <w:rPr>
          <w:rFonts w:cs="B Badr"/>
          <w:rtl/>
        </w:rPr>
        <w:t>اجابت كرد كه: «من شما را با هزار فرشته پياپى، يارى خواهم كرد</w:t>
      </w:r>
      <w:r w:rsidR="00FB60A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جَعَلَهُ اللَّهُ إِلَّا بُشْرَى وَلِتَطْمَئِنَّ بِهِ قُلُوبُكُمْ وَمَا النَّصْرُ إِلَّا مِنْ عِنْدِ اللَّهِ إِنَّ اللَّهَ عَزِيزٌ حَكِيمٌ </w:t>
      </w:r>
      <w:r w:rsidR="0067026F" w:rsidRPr="009F053A">
        <w:rPr>
          <w:rFonts w:cs="B Badr"/>
          <w:color w:val="FF0000"/>
          <w:rtl/>
        </w:rPr>
        <w:t>*</w:t>
      </w:r>
      <w:r w:rsidRPr="009F053A">
        <w:rPr>
          <w:rFonts w:cs="B Badr"/>
          <w:color w:val="FF0000"/>
          <w:rtl/>
        </w:rPr>
        <w:t>الانفال10</w:t>
      </w:r>
      <w:r w:rsidR="0067026F" w:rsidRPr="009F053A">
        <w:rPr>
          <w:rFonts w:cs="B Badr"/>
          <w:color w:val="FF0000"/>
          <w:rtl/>
        </w:rPr>
        <w:t>*</w:t>
      </w:r>
    </w:p>
    <w:p w:rsidR="00256C3E" w:rsidRPr="009F053A" w:rsidRDefault="00FB60A5" w:rsidP="00327159">
      <w:pPr>
        <w:pStyle w:val="a0"/>
        <w:rPr>
          <w:rFonts w:cs="B Badr"/>
          <w:color w:val="000080"/>
        </w:rPr>
      </w:pPr>
      <w:r w:rsidRPr="009F053A">
        <w:rPr>
          <w:rFonts w:cs="B Badr"/>
          <w:rtl/>
        </w:rPr>
        <w:t xml:space="preserve">و اين </w:t>
      </w:r>
      <w:r w:rsidR="00E406E2" w:rsidRPr="009F053A">
        <w:rPr>
          <w:rFonts w:cs="B Badr"/>
          <w:rtl/>
        </w:rPr>
        <w:t>‏[‏</w:t>
      </w:r>
      <w:r w:rsidRPr="009F053A">
        <w:rPr>
          <w:rFonts w:cs="B Badr"/>
          <w:rtl/>
        </w:rPr>
        <w:t>وعده</w:t>
      </w:r>
      <w:r w:rsidR="003E02F9" w:rsidRPr="009F053A">
        <w:rPr>
          <w:rFonts w:cs="B Badr"/>
          <w:rtl/>
        </w:rPr>
        <w:t>‏]‏</w:t>
      </w:r>
      <w:r w:rsidRPr="009F053A">
        <w:rPr>
          <w:rFonts w:cs="B Badr"/>
          <w:rtl/>
        </w:rPr>
        <w:t xml:space="preserve"> را خداوند جز نويدى </w:t>
      </w:r>
      <w:r w:rsidR="00E406E2" w:rsidRPr="009F053A">
        <w:rPr>
          <w:rFonts w:cs="B Badr"/>
          <w:rtl/>
        </w:rPr>
        <w:t>‏[‏</w:t>
      </w:r>
      <w:r w:rsidRPr="009F053A">
        <w:rPr>
          <w:rFonts w:cs="B Badr"/>
          <w:rtl/>
        </w:rPr>
        <w:t>براى شما</w:t>
      </w:r>
      <w:r w:rsidR="003E02F9" w:rsidRPr="009F053A">
        <w:rPr>
          <w:rFonts w:cs="B Badr"/>
          <w:rtl/>
        </w:rPr>
        <w:t>‏]‏</w:t>
      </w:r>
      <w:r w:rsidRPr="009F053A">
        <w:rPr>
          <w:rFonts w:cs="B Badr"/>
          <w:rtl/>
        </w:rPr>
        <w:t xml:space="preserve"> قرار نداد، و تا آنكه دلهاى شما بدان</w:t>
      </w:r>
      <w:r w:rsidRPr="009F053A">
        <w:rPr>
          <w:rFonts w:cs="B Badr"/>
        </w:rPr>
        <w:t xml:space="preserve"> </w:t>
      </w:r>
      <w:r w:rsidRPr="009F053A">
        <w:rPr>
          <w:rFonts w:cs="B Badr"/>
          <w:rtl/>
        </w:rPr>
        <w:t>اطمينان يابد</w:t>
      </w:r>
      <w:r w:rsidR="00F8562B" w:rsidRPr="009F053A">
        <w:rPr>
          <w:rFonts w:cs="B Badr"/>
          <w:rtl/>
        </w:rPr>
        <w:t>؛</w:t>
      </w:r>
      <w:r w:rsidRPr="009F053A">
        <w:rPr>
          <w:rFonts w:cs="B Badr"/>
          <w:rtl/>
        </w:rPr>
        <w:t xml:space="preserve"> و پيروزى جز از نزد خدا نيست، كه خدا شكست ناپذير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يُغَشِّيكُمْ النُّعَاسَ أَمَنَةً مِنْهُ وَيُنَزِّلُ عَلَيْكُمْ مِنْ السَّمَاءِ مَاءً لِيُطَهِّرَكُمْ بِهِ وَيُذْهِبَ عَنكُمْ رِجْزَ الشَّيْطَانِ وَلِيَرْبِطَ عَلَى قُلُوبِكُمْ وَيُثَبِّتَ بِهِ الْأَقْدَامَ</w:t>
      </w:r>
      <w:r w:rsidR="0067026F" w:rsidRPr="009F053A">
        <w:rPr>
          <w:rFonts w:cs="B Badr"/>
          <w:color w:val="FF0000"/>
          <w:rtl/>
        </w:rPr>
        <w:t>*</w:t>
      </w:r>
      <w:r w:rsidRPr="009F053A">
        <w:rPr>
          <w:rFonts w:cs="B Badr"/>
          <w:color w:val="FF0000"/>
          <w:rtl/>
        </w:rPr>
        <w:t>الانفال11</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B60A5" w:rsidRPr="009F053A">
        <w:rPr>
          <w:rFonts w:cs="B Badr"/>
          <w:rtl/>
        </w:rPr>
        <w:t>به ياد آوريد</w:t>
      </w:r>
      <w:r w:rsidR="0011710E" w:rsidRPr="009F053A">
        <w:rPr>
          <w:rFonts w:cs="B Badr"/>
          <w:rtl/>
        </w:rPr>
        <w:t xml:space="preserve">] </w:t>
      </w:r>
      <w:r w:rsidR="00FB60A5" w:rsidRPr="009F053A">
        <w:rPr>
          <w:rFonts w:cs="B Badr"/>
          <w:rtl/>
        </w:rPr>
        <w:t>هنگامى را كه</w:t>
      </w:r>
      <w:r w:rsidR="0011710E" w:rsidRPr="009F053A">
        <w:rPr>
          <w:rFonts w:cs="B Badr"/>
          <w:rtl/>
        </w:rPr>
        <w:t xml:space="preserve"> ‏‏[</w:t>
      </w:r>
      <w:r w:rsidR="003E02F9" w:rsidRPr="009F053A">
        <w:rPr>
          <w:rFonts w:cs="B Badr"/>
          <w:rtl/>
        </w:rPr>
        <w:t>‏</w:t>
      </w:r>
      <w:r w:rsidRPr="009F053A">
        <w:rPr>
          <w:rFonts w:cs="B Badr"/>
          <w:rtl/>
        </w:rPr>
        <w:t>‏</w:t>
      </w:r>
      <w:r w:rsidR="00FB60A5" w:rsidRPr="009F053A">
        <w:rPr>
          <w:rFonts w:cs="B Badr"/>
          <w:rtl/>
        </w:rPr>
        <w:t>خدا</w:t>
      </w:r>
      <w:r w:rsidR="0011710E" w:rsidRPr="009F053A">
        <w:rPr>
          <w:rFonts w:cs="B Badr"/>
          <w:rtl/>
        </w:rPr>
        <w:t xml:space="preserve">] </w:t>
      </w:r>
      <w:r w:rsidR="00FB60A5" w:rsidRPr="009F053A">
        <w:rPr>
          <w:rFonts w:cs="B Badr"/>
          <w:rtl/>
        </w:rPr>
        <w:t>خواب سبك آرامش بخشى كه از جانب او بود بر شما</w:t>
      </w:r>
      <w:r w:rsidR="00FB60A5" w:rsidRPr="009F053A">
        <w:rPr>
          <w:rFonts w:cs="B Badr"/>
        </w:rPr>
        <w:t xml:space="preserve"> </w:t>
      </w:r>
      <w:r w:rsidR="00FB60A5" w:rsidRPr="009F053A">
        <w:rPr>
          <w:rFonts w:cs="B Badr"/>
          <w:rtl/>
        </w:rPr>
        <w:t>مسلط ساخت، و از آسمان بارانى بر شما فرو ريزانيد تا شما را با آن پاك گرداند، و</w:t>
      </w:r>
      <w:r w:rsidR="00FB60A5" w:rsidRPr="009F053A">
        <w:rPr>
          <w:rFonts w:cs="B Badr"/>
        </w:rPr>
        <w:t xml:space="preserve"> </w:t>
      </w:r>
      <w:r w:rsidR="00FB60A5" w:rsidRPr="009F053A">
        <w:rPr>
          <w:rFonts w:cs="B Badr"/>
          <w:rtl/>
        </w:rPr>
        <w:t>وسوسه شيطان را از شما بزدايد و دلهايتان را محكم سازد و گامهايتان را بدان استوار</w:t>
      </w:r>
      <w:r w:rsidR="00FB60A5" w:rsidRPr="009F053A">
        <w:rPr>
          <w:rFonts w:cs="B Badr"/>
        </w:rPr>
        <w:t xml:space="preserve"> </w:t>
      </w:r>
      <w:r w:rsidR="00FB60A5" w:rsidRPr="009F053A">
        <w:rPr>
          <w:rFonts w:cs="B Badr"/>
          <w:rtl/>
        </w:rPr>
        <w:t>دارد</w:t>
      </w:r>
      <w:r w:rsidR="00FB60A5"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يُوحِي رَبُّكَ إِلَى الْمَلَائِكَةِ أَنِّي مَعَكُمْ فَثَبِّتُوا الَّذِينَ آمَنُوا سَأُلْقِي فِي قُلُوبِ الَّذِينَ كَفَرُوا الرُّعْبَ فَاضْرِبُوا فَوْقَ الْأَعْنَاقِ وَاضْرِبُوا مِنْهُمْ كُلَّ بَنَانٍ</w:t>
      </w:r>
      <w:r w:rsidR="0067026F" w:rsidRPr="009F053A">
        <w:rPr>
          <w:rFonts w:cs="B Badr"/>
          <w:color w:val="FF0000"/>
          <w:rtl/>
        </w:rPr>
        <w:t>*</w:t>
      </w:r>
      <w:r w:rsidRPr="009F053A">
        <w:rPr>
          <w:rFonts w:cs="B Badr"/>
          <w:color w:val="FF0000"/>
          <w:rtl/>
        </w:rPr>
        <w:t>الانفال12</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هنگامى كه پروردگارت به فرشتگان وحى مى كرد كه من با شما هستم، پس كسانى را كه</w:t>
      </w:r>
      <w:r w:rsidRPr="009F053A">
        <w:rPr>
          <w:rFonts w:cs="B Badr"/>
        </w:rPr>
        <w:t xml:space="preserve"> </w:t>
      </w:r>
      <w:r w:rsidRPr="009F053A">
        <w:rPr>
          <w:rFonts w:cs="B Badr"/>
          <w:rtl/>
        </w:rPr>
        <w:t>ايمان آورده اند ثابت قدم بداريد. به زودى در دل كافران وحشت خواهم افكند. پس، فراز</w:t>
      </w:r>
      <w:r w:rsidRPr="009F053A">
        <w:rPr>
          <w:rFonts w:cs="B Badr"/>
        </w:rPr>
        <w:t xml:space="preserve"> </w:t>
      </w:r>
      <w:r w:rsidRPr="009F053A">
        <w:rPr>
          <w:rFonts w:cs="B Badr"/>
          <w:rtl/>
        </w:rPr>
        <w:t>گردنها را بزنيد، و همه سرانگشتانشان را قلم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شَاقُّوا اللَّهَ وَرَسُولَهُ وَمَنْ يُشَاقِقْ اللَّهَ وَرَسُولَهُ فَإِنَّ اللَّهَ شَدِيدُ الْعِقَابِ </w:t>
      </w:r>
      <w:r w:rsidR="0067026F" w:rsidRPr="009F053A">
        <w:rPr>
          <w:rFonts w:cs="B Badr"/>
          <w:color w:val="FF0000"/>
          <w:rtl/>
        </w:rPr>
        <w:t>*</w:t>
      </w:r>
      <w:r w:rsidRPr="009F053A">
        <w:rPr>
          <w:rFonts w:cs="B Badr"/>
          <w:color w:val="FF0000"/>
          <w:rtl/>
        </w:rPr>
        <w:t>الانفال13</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بدان سبب است كه آنان با خدا و پيامبر او به مخالفت برخاستند، و هر كس</w:t>
      </w:r>
      <w:r w:rsidRPr="009F053A">
        <w:rPr>
          <w:rFonts w:cs="B Badr"/>
        </w:rPr>
        <w:t xml:space="preserve"> </w:t>
      </w:r>
      <w:r w:rsidRPr="009F053A">
        <w:rPr>
          <w:rFonts w:cs="B Badr"/>
          <w:rtl/>
        </w:rPr>
        <w:t>با خدا و پيامبر او به مخالفت برخيزد قطعاً خدا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فَذُوقُوهُ وَأَنَّ لِلْكَافِرِينَ عَذَابَ النَّارِ </w:t>
      </w:r>
      <w:r w:rsidR="0067026F" w:rsidRPr="009F053A">
        <w:rPr>
          <w:rFonts w:cs="B Badr"/>
          <w:color w:val="FF0000"/>
          <w:rtl/>
        </w:rPr>
        <w:t>*</w:t>
      </w:r>
      <w:r w:rsidRPr="009F053A">
        <w:rPr>
          <w:rFonts w:cs="B Badr"/>
          <w:color w:val="FF0000"/>
          <w:rtl/>
        </w:rPr>
        <w:t>الانفال14</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 دنيا</w:t>
      </w:r>
      <w:r w:rsidR="0011710E" w:rsidRPr="009F053A">
        <w:rPr>
          <w:rFonts w:cs="B Badr"/>
          <w:rtl/>
        </w:rPr>
        <w:t xml:space="preserve">] </w:t>
      </w:r>
      <w:r w:rsidRPr="009F053A">
        <w:rPr>
          <w:rFonts w:cs="B Badr"/>
          <w:rtl/>
        </w:rPr>
        <w:t>را بچشيد،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 كه</w:t>
      </w:r>
      <w:r w:rsidR="0011710E" w:rsidRPr="009F053A">
        <w:rPr>
          <w:rFonts w:cs="B Badr"/>
          <w:rtl/>
        </w:rPr>
        <w:t xml:space="preserve">] </w:t>
      </w:r>
      <w:r w:rsidRPr="009F053A">
        <w:rPr>
          <w:rFonts w:cs="B Badr"/>
          <w:rtl/>
        </w:rPr>
        <w:t>براى كافران عذاب آتش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إِذَا لَقِيتُمْ الَّذِينَ كَفَرُوا زَحْفًا فَلَا تُوَلُّوهُمْ الْأَدْبَارَ </w:t>
      </w:r>
      <w:r w:rsidR="0067026F" w:rsidRPr="009F053A">
        <w:rPr>
          <w:rFonts w:cs="B Badr"/>
          <w:color w:val="FF0000"/>
          <w:rtl/>
        </w:rPr>
        <w:t>*</w:t>
      </w:r>
      <w:r w:rsidRPr="009F053A">
        <w:rPr>
          <w:rFonts w:cs="B Badr"/>
          <w:color w:val="FF0000"/>
          <w:rtl/>
        </w:rPr>
        <w:t>الانفال15</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اى كسانى كه ايمان آورده ايد، هر 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ميدان نبرد</w:t>
      </w:r>
      <w:r w:rsidR="0011710E" w:rsidRPr="009F053A">
        <w:rPr>
          <w:rFonts w:cs="B Badr"/>
          <w:rtl/>
        </w:rPr>
        <w:t xml:space="preserve">] </w:t>
      </w:r>
      <w:r w:rsidRPr="009F053A">
        <w:rPr>
          <w:rFonts w:cs="B Badr"/>
          <w:rtl/>
        </w:rPr>
        <w:t>به كافران برخورد كرديد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شما</w:t>
      </w:r>
      <w:r w:rsidR="0011710E" w:rsidRPr="009F053A">
        <w:rPr>
          <w:rFonts w:cs="B Badr"/>
          <w:rtl/>
        </w:rPr>
        <w:t xml:space="preserve">] </w:t>
      </w:r>
      <w:r w:rsidRPr="009F053A">
        <w:rPr>
          <w:rFonts w:cs="B Badr"/>
          <w:rtl/>
        </w:rPr>
        <w:t>روى مى آورند، به آنان پشت مكنيد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يُوَلِّهِمْ يَوْمَئِذٍ دُبُرَهُ إِلَّا مُتَحَرِّفًا لِقِتَالٍ أَوْ مُتَحَيِّزًا إِلَى فِئَةٍ فَقَدْ بَاءَ بِغَضَبٍ مِنْ اللَّهِ وَمَأْوَاهُ جَهَنَّمُ وَبِئْسَ الْمَصِيرُ </w:t>
      </w:r>
      <w:r w:rsidR="0067026F" w:rsidRPr="009F053A">
        <w:rPr>
          <w:rFonts w:cs="B Badr"/>
          <w:color w:val="FF0000"/>
          <w:rtl/>
        </w:rPr>
        <w:t>*</w:t>
      </w:r>
      <w:r w:rsidRPr="009F053A">
        <w:rPr>
          <w:rFonts w:cs="B Badr"/>
          <w:color w:val="FF0000"/>
          <w:rtl/>
        </w:rPr>
        <w:t>الانفال16</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و هر كه در آن هنگام به آنان پشت كند -مگر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هدفش</w:t>
      </w:r>
      <w:r w:rsidR="0011710E" w:rsidRPr="009F053A">
        <w:rPr>
          <w:rFonts w:cs="B Badr"/>
          <w:rtl/>
        </w:rPr>
        <w:t xml:space="preserve">] </w:t>
      </w:r>
      <w:r w:rsidRPr="009F053A">
        <w:rPr>
          <w:rFonts w:cs="B Badr"/>
          <w:rtl/>
        </w:rPr>
        <w:t>كناره گيرى براى نبردى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مجدد</w:t>
      </w:r>
      <w:r w:rsidR="0011710E" w:rsidRPr="009F053A">
        <w:rPr>
          <w:rFonts w:cs="B Badr"/>
          <w:rtl/>
        </w:rPr>
        <w:t xml:space="preserve">] </w:t>
      </w:r>
      <w:r w:rsidRPr="009F053A">
        <w:rPr>
          <w:rFonts w:cs="B Badr"/>
          <w:rtl/>
        </w:rPr>
        <w:t>يا پيوستن به جمعى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 از همرزمانش</w:t>
      </w:r>
      <w:r w:rsidR="0011710E" w:rsidRPr="009F053A">
        <w:rPr>
          <w:rFonts w:cs="B Badr"/>
          <w:rtl/>
        </w:rPr>
        <w:t xml:space="preserve">] </w:t>
      </w:r>
      <w:r w:rsidRPr="009F053A">
        <w:rPr>
          <w:rFonts w:cs="B Badr"/>
          <w:rtl/>
        </w:rPr>
        <w:t>باشد- قطعاً به خشم خدا گرفتار خواهد</w:t>
      </w:r>
      <w:r w:rsidRPr="009F053A">
        <w:rPr>
          <w:rFonts w:cs="B Badr"/>
        </w:rPr>
        <w:t xml:space="preserve"> </w:t>
      </w:r>
      <w:r w:rsidRPr="009F053A">
        <w:rPr>
          <w:rFonts w:cs="B Badr"/>
          <w:rtl/>
        </w:rPr>
        <w:t>شد، و جايگاهش دوزخ است،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 تَقْتُلُوهُمْ وَلَكِنَّ اللَّهَ قَتَلَهُمْ وَمَا رَمَيْتَ إِذْ رَمَيْتَ وَلَكِنَّ اللَّهَ رَمَى وَلِيُبْلِيَ الْمُؤْمِنِينَ مِنْهُ بَلَاءً حَسَنًا إِنَّ اللَّهَ سَمِيعٌ عَلِيمٌ </w:t>
      </w:r>
      <w:r w:rsidR="0067026F" w:rsidRPr="009F053A">
        <w:rPr>
          <w:rFonts w:cs="B Badr"/>
          <w:color w:val="FF0000"/>
          <w:rtl/>
        </w:rPr>
        <w:t>*</w:t>
      </w:r>
      <w:r w:rsidRPr="009F053A">
        <w:rPr>
          <w:rFonts w:cs="B Badr"/>
          <w:color w:val="FF0000"/>
          <w:rtl/>
        </w:rPr>
        <w:t>الانفال17</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و شما آنان را نكشتيد، بلكه خدا آنان را كُشت. و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ريگ به سوى آنان</w:t>
      </w:r>
      <w:r w:rsidR="0011710E" w:rsidRPr="009F053A">
        <w:rPr>
          <w:rFonts w:cs="B Badr"/>
          <w:rtl/>
        </w:rPr>
        <w:t xml:space="preserve">] </w:t>
      </w:r>
      <w:r w:rsidRPr="009F053A">
        <w:rPr>
          <w:rFonts w:cs="B Badr"/>
          <w:rtl/>
        </w:rPr>
        <w:t>افكندى، تو</w:t>
      </w:r>
      <w:r w:rsidRPr="009F053A">
        <w:rPr>
          <w:rFonts w:cs="B Badr"/>
        </w:rPr>
        <w:t xml:space="preserve"> </w:t>
      </w:r>
      <w:r w:rsidRPr="009F053A">
        <w:rPr>
          <w:rFonts w:cs="B Badr"/>
          <w:rtl/>
        </w:rPr>
        <w:t>نيفكندى، بلكه خدا افكند.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آرى، خدا چنين كرد تا كافران را مغلوب كند</w:t>
      </w:r>
      <w:r w:rsidR="0011710E" w:rsidRPr="009F053A">
        <w:rPr>
          <w:rFonts w:cs="B Badr"/>
          <w:rtl/>
        </w:rPr>
        <w:t xml:space="preserve">] </w:t>
      </w:r>
      <w:r w:rsidRPr="009F053A">
        <w:rPr>
          <w:rFonts w:cs="B Badr"/>
          <w:rtl/>
        </w:rPr>
        <w:t>و بدين وسيله</w:t>
      </w:r>
      <w:r w:rsidRPr="009F053A">
        <w:rPr>
          <w:rFonts w:cs="B Badr"/>
        </w:rPr>
        <w:t xml:space="preserve"> </w:t>
      </w:r>
      <w:r w:rsidRPr="009F053A">
        <w:rPr>
          <w:rFonts w:cs="B Badr"/>
          <w:rtl/>
        </w:rPr>
        <w:t>مؤمنان را به آزمايشى نيكو، بيازمايد. قطعاً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وَأَنَّ اللَّهَ مُوهِنُ كَيْدِ الْكَافِرِينَ </w:t>
      </w:r>
      <w:r w:rsidR="0067026F" w:rsidRPr="009F053A">
        <w:rPr>
          <w:rFonts w:cs="B Badr"/>
          <w:color w:val="FF0000"/>
          <w:rtl/>
        </w:rPr>
        <w:t>*</w:t>
      </w:r>
      <w:r w:rsidRPr="009F053A">
        <w:rPr>
          <w:rFonts w:cs="B Badr"/>
          <w:color w:val="FF0000"/>
          <w:rtl/>
        </w:rPr>
        <w:t>الانفال18</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36915" w:rsidRPr="009F053A">
        <w:rPr>
          <w:rFonts w:cs="B Badr"/>
          <w:rtl/>
        </w:rPr>
        <w:t>ماجرا</w:t>
      </w:r>
      <w:r w:rsidR="0011710E" w:rsidRPr="009F053A">
        <w:rPr>
          <w:rFonts w:cs="B Badr"/>
          <w:rtl/>
        </w:rPr>
        <w:t xml:space="preserve">] </w:t>
      </w:r>
      <w:r w:rsidR="00E36915" w:rsidRPr="009F053A">
        <w:rPr>
          <w:rFonts w:cs="B Badr"/>
          <w:rtl/>
        </w:rPr>
        <w:t xml:space="preserve">اين بود، و </w:t>
      </w:r>
      <w:r w:rsidRPr="009F053A">
        <w:rPr>
          <w:rFonts w:cs="B Badr"/>
          <w:rtl/>
        </w:rPr>
        <w:t>‏[‏</w:t>
      </w:r>
      <w:r w:rsidR="00E36915" w:rsidRPr="009F053A">
        <w:rPr>
          <w:rFonts w:cs="B Badr"/>
          <w:rtl/>
        </w:rPr>
        <w:t>بدانيد كه</w:t>
      </w:r>
      <w:r w:rsidR="003E02F9" w:rsidRPr="009F053A">
        <w:rPr>
          <w:rFonts w:cs="B Badr"/>
          <w:rtl/>
        </w:rPr>
        <w:t>‏]‏</w:t>
      </w:r>
      <w:r w:rsidR="00E36915" w:rsidRPr="009F053A">
        <w:rPr>
          <w:rFonts w:cs="B Badr"/>
          <w:rtl/>
        </w:rPr>
        <w:t xml:space="preserve"> خدا نيرنگ كافران را سست مى گرداند</w:t>
      </w:r>
      <w:r w:rsidR="00E36915"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تَسْتَفْتِحُوا فَقَدْ جَاءَكُمْ الْفَتْحُ وَإِنْ تَنتَهُوا فَهُوَ خَيْرٌ لَكُمْ وَإِنْ تَعُودُوا نَعُدْ وَلَنْ تُغْنِيَ عَنكُمْ فِئَتُكُمْ شَيْئًا وَلَوْ كَثُرَتْ وَأَنَّ اللَّهَ مَعَ الْمُؤْمِنِينَ</w:t>
      </w:r>
      <w:r w:rsidR="0067026F" w:rsidRPr="009F053A">
        <w:rPr>
          <w:rFonts w:cs="B Badr"/>
          <w:color w:val="FF0000"/>
          <w:rtl/>
        </w:rPr>
        <w:t>*</w:t>
      </w:r>
      <w:r w:rsidRPr="009F053A">
        <w:rPr>
          <w:rFonts w:cs="B Badr"/>
          <w:color w:val="FF0000"/>
          <w:rtl/>
        </w:rPr>
        <w:t>الانفال19</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E36915" w:rsidRPr="009F053A">
        <w:rPr>
          <w:rFonts w:cs="B Badr"/>
          <w:rtl/>
        </w:rPr>
        <w:t>اى مشركان</w:t>
      </w:r>
      <w:r w:rsidR="003E02F9" w:rsidRPr="009F053A">
        <w:rPr>
          <w:rFonts w:cs="B Badr"/>
          <w:rtl/>
        </w:rPr>
        <w:t>‏]‏</w:t>
      </w:r>
      <w:r w:rsidR="00E36915" w:rsidRPr="009F053A">
        <w:rPr>
          <w:rFonts w:cs="B Badr"/>
          <w:rtl/>
        </w:rPr>
        <w:t xml:space="preserve"> اگر شما پيروزى </w:t>
      </w:r>
      <w:r w:rsidRPr="009F053A">
        <w:rPr>
          <w:rFonts w:cs="B Badr"/>
          <w:rtl/>
        </w:rPr>
        <w:t>‏[‏</w:t>
      </w:r>
      <w:r w:rsidR="00E36915" w:rsidRPr="009F053A">
        <w:rPr>
          <w:rFonts w:cs="B Badr"/>
          <w:rtl/>
        </w:rPr>
        <w:t>حق</w:t>
      </w:r>
      <w:r w:rsidR="003E02F9" w:rsidRPr="009F053A">
        <w:rPr>
          <w:rFonts w:cs="B Badr"/>
          <w:rtl/>
        </w:rPr>
        <w:t>‏]‏</w:t>
      </w:r>
      <w:r w:rsidR="00E36915" w:rsidRPr="009F053A">
        <w:rPr>
          <w:rFonts w:cs="B Badr"/>
          <w:rtl/>
        </w:rPr>
        <w:t xml:space="preserve"> را مى طلبيد، اينك پيروزى به سراغ شما آمد </w:t>
      </w:r>
      <w:r w:rsidRPr="009F053A">
        <w:rPr>
          <w:rFonts w:cs="B Badr"/>
          <w:rtl/>
        </w:rPr>
        <w:t>‏[‏</w:t>
      </w:r>
      <w:r w:rsidR="00E36915" w:rsidRPr="009F053A">
        <w:rPr>
          <w:rFonts w:cs="B Badr"/>
          <w:rtl/>
        </w:rPr>
        <w:t>و</w:t>
      </w:r>
      <w:r w:rsidR="00E36915" w:rsidRPr="009F053A">
        <w:rPr>
          <w:rFonts w:cs="B Badr"/>
        </w:rPr>
        <w:t xml:space="preserve"> </w:t>
      </w:r>
      <w:r w:rsidR="00E36915" w:rsidRPr="009F053A">
        <w:rPr>
          <w:rFonts w:cs="B Badr"/>
          <w:rtl/>
        </w:rPr>
        <w:t>اسلام پيروز شد</w:t>
      </w:r>
      <w:r w:rsidR="003E02F9" w:rsidRPr="009F053A">
        <w:rPr>
          <w:rFonts w:cs="B Badr"/>
          <w:rtl/>
        </w:rPr>
        <w:t>‏]‏</w:t>
      </w:r>
      <w:r w:rsidR="00F8562B" w:rsidRPr="009F053A">
        <w:rPr>
          <w:rFonts w:cs="B Badr"/>
          <w:rtl/>
        </w:rPr>
        <w:t>؛</w:t>
      </w:r>
      <w:r w:rsidR="00E36915" w:rsidRPr="009F053A">
        <w:rPr>
          <w:rFonts w:cs="B Badr"/>
          <w:rtl/>
        </w:rPr>
        <w:t xml:space="preserve"> و اگر </w:t>
      </w:r>
      <w:r w:rsidRPr="009F053A">
        <w:rPr>
          <w:rFonts w:cs="B Badr"/>
          <w:rtl/>
        </w:rPr>
        <w:t>‏[‏</w:t>
      </w:r>
      <w:r w:rsidR="00E36915" w:rsidRPr="009F053A">
        <w:rPr>
          <w:rFonts w:cs="B Badr"/>
          <w:rtl/>
        </w:rPr>
        <w:t>از دشمنى</w:t>
      </w:r>
      <w:r w:rsidR="003E02F9" w:rsidRPr="009F053A">
        <w:rPr>
          <w:rFonts w:cs="B Badr"/>
          <w:rtl/>
        </w:rPr>
        <w:t>‏]‏</w:t>
      </w:r>
      <w:r w:rsidR="00E36915" w:rsidRPr="009F053A">
        <w:rPr>
          <w:rFonts w:cs="B Badr"/>
          <w:rtl/>
        </w:rPr>
        <w:t xml:space="preserve"> بازايستيد، آن براى شما بهتر است</w:t>
      </w:r>
      <w:r w:rsidR="00F8562B" w:rsidRPr="009F053A">
        <w:rPr>
          <w:rFonts w:cs="B Badr"/>
          <w:rtl/>
        </w:rPr>
        <w:t>؛</w:t>
      </w:r>
      <w:r w:rsidR="00E36915" w:rsidRPr="009F053A">
        <w:rPr>
          <w:rFonts w:cs="B Badr"/>
          <w:rtl/>
        </w:rPr>
        <w:t xml:space="preserve"> و اگر </w:t>
      </w:r>
      <w:r w:rsidRPr="009F053A">
        <w:rPr>
          <w:rFonts w:cs="B Badr"/>
          <w:rtl/>
        </w:rPr>
        <w:t>‏[‏</w:t>
      </w:r>
      <w:r w:rsidR="00E36915" w:rsidRPr="009F053A">
        <w:rPr>
          <w:rFonts w:cs="B Badr"/>
          <w:rtl/>
        </w:rPr>
        <w:t>به</w:t>
      </w:r>
      <w:r w:rsidR="00E36915" w:rsidRPr="009F053A">
        <w:rPr>
          <w:rFonts w:cs="B Badr"/>
        </w:rPr>
        <w:t xml:space="preserve"> </w:t>
      </w:r>
      <w:r w:rsidR="00E36915" w:rsidRPr="009F053A">
        <w:rPr>
          <w:rFonts w:cs="B Badr"/>
          <w:rtl/>
        </w:rPr>
        <w:t>جنگ</w:t>
      </w:r>
      <w:r w:rsidR="003E02F9" w:rsidRPr="009F053A">
        <w:rPr>
          <w:rFonts w:cs="B Badr"/>
          <w:rtl/>
        </w:rPr>
        <w:t>‏]‏</w:t>
      </w:r>
      <w:r w:rsidR="00E36915" w:rsidRPr="009F053A">
        <w:rPr>
          <w:rFonts w:cs="B Badr"/>
          <w:rtl/>
        </w:rPr>
        <w:t xml:space="preserve"> برگرديد ما هم بر مى گرديم، و </w:t>
      </w:r>
      <w:r w:rsidRPr="009F053A">
        <w:rPr>
          <w:rFonts w:cs="B Badr"/>
          <w:rtl/>
        </w:rPr>
        <w:t>‏[‏</w:t>
      </w:r>
      <w:r w:rsidR="00E36915" w:rsidRPr="009F053A">
        <w:rPr>
          <w:rFonts w:cs="B Badr"/>
          <w:rtl/>
        </w:rPr>
        <w:t>بدانيد</w:t>
      </w:r>
      <w:r w:rsidR="003E02F9" w:rsidRPr="009F053A">
        <w:rPr>
          <w:rFonts w:cs="B Badr"/>
          <w:rtl/>
        </w:rPr>
        <w:t>‏]‏</w:t>
      </w:r>
      <w:r w:rsidR="00E36915" w:rsidRPr="009F053A">
        <w:rPr>
          <w:rFonts w:cs="B Badr"/>
          <w:rtl/>
        </w:rPr>
        <w:t xml:space="preserve"> كه گروه شما هر چند زياد باشد، هرگز از</w:t>
      </w:r>
      <w:r w:rsidR="00E36915" w:rsidRPr="009F053A">
        <w:rPr>
          <w:rFonts w:cs="B Badr"/>
        </w:rPr>
        <w:t xml:space="preserve"> </w:t>
      </w:r>
      <w:r w:rsidR="00E36915" w:rsidRPr="009F053A">
        <w:rPr>
          <w:rFonts w:cs="B Badr"/>
          <w:rtl/>
        </w:rPr>
        <w:t>شما چيزى را دفع نتوانند كرد و خداست كه با مؤمنان است</w:t>
      </w:r>
      <w:r w:rsidR="00E3691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أَطِيعُوا اللَّهَ وَرَسُولَهُ وَلَا تَوَلَّوْا عَنْهُ وَأَنْتُمْ تَسْمَعُونَ </w:t>
      </w:r>
      <w:r w:rsidR="0067026F" w:rsidRPr="009F053A">
        <w:rPr>
          <w:rFonts w:cs="B Badr"/>
          <w:color w:val="FF0000"/>
          <w:rtl/>
        </w:rPr>
        <w:t>*</w:t>
      </w:r>
      <w:r w:rsidRPr="009F053A">
        <w:rPr>
          <w:rFonts w:cs="B Badr"/>
          <w:color w:val="FF0000"/>
          <w:rtl/>
        </w:rPr>
        <w:t>الانفال20</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اى كسانى كه ايمان آورده ايد، خدا و فرستاده او را فرمان بريد و از او روى برنتابيد</w:t>
      </w:r>
      <w:r w:rsidRPr="009F053A">
        <w:rPr>
          <w:rFonts w:cs="B Badr"/>
        </w:rPr>
        <w:t xml:space="preserve"> </w:t>
      </w:r>
      <w:r w:rsidRPr="009F053A">
        <w:rPr>
          <w:rFonts w:cs="B Badr"/>
          <w:rtl/>
        </w:rPr>
        <w:t xml:space="preserve">در حالى كه </w:t>
      </w:r>
      <w:r w:rsidR="00E406E2" w:rsidRPr="009F053A">
        <w:rPr>
          <w:rFonts w:cs="B Badr"/>
          <w:rtl/>
        </w:rPr>
        <w:t>‏[‏</w:t>
      </w:r>
      <w:r w:rsidRPr="009F053A">
        <w:rPr>
          <w:rFonts w:cs="B Badr"/>
          <w:rtl/>
        </w:rPr>
        <w:t>سخنان او را</w:t>
      </w:r>
      <w:r w:rsidR="003E02F9" w:rsidRPr="009F053A">
        <w:rPr>
          <w:rFonts w:cs="B Badr"/>
          <w:rtl/>
        </w:rPr>
        <w:t>‏]‏</w:t>
      </w:r>
      <w:r w:rsidRPr="009F053A">
        <w:rPr>
          <w:rFonts w:cs="B Badr"/>
          <w:rtl/>
        </w:rPr>
        <w:t xml:space="preserve"> مى شنويد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تَكُونُوا كَالَّذِينَ قَالُوا سَمِعْنَا وَهُمْ لَا يَسْمَعُونَ </w:t>
      </w:r>
      <w:r w:rsidR="0067026F" w:rsidRPr="009F053A">
        <w:rPr>
          <w:rFonts w:cs="B Badr"/>
          <w:color w:val="FF0000"/>
          <w:rtl/>
        </w:rPr>
        <w:t>*</w:t>
      </w:r>
      <w:r w:rsidRPr="009F053A">
        <w:rPr>
          <w:rFonts w:cs="B Badr"/>
          <w:color w:val="FF0000"/>
          <w:rtl/>
        </w:rPr>
        <w:t>الانفال21</w:t>
      </w:r>
      <w:r w:rsidR="0067026F" w:rsidRPr="009F053A">
        <w:rPr>
          <w:rFonts w:cs="B Badr"/>
          <w:color w:val="FF0000"/>
          <w:rtl/>
        </w:rPr>
        <w:t>*</w:t>
      </w:r>
    </w:p>
    <w:p w:rsidR="00256C3E" w:rsidRPr="009F053A" w:rsidRDefault="00E36915" w:rsidP="00327159">
      <w:pPr>
        <w:pStyle w:val="a0"/>
        <w:rPr>
          <w:rFonts w:cs="B Badr"/>
          <w:color w:val="000080"/>
        </w:rPr>
      </w:pPr>
      <w:r w:rsidRPr="009F053A">
        <w:rPr>
          <w:rFonts w:cs="B Badr"/>
          <w:rtl/>
        </w:rPr>
        <w:t>و مانند كسانى مباشيد كه گفتند: «شنيديم» در حالى كه نمى شنيدند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شَرَّ الدَّوَابِّ عِنْدَ اللَّهِ الصُّمُّ الْبُكْمُ الَّذِينَ لَا يَعْقِلُونَ </w:t>
      </w:r>
      <w:r w:rsidR="0067026F" w:rsidRPr="009F053A">
        <w:rPr>
          <w:rFonts w:cs="B Badr"/>
          <w:color w:val="FF0000"/>
          <w:rtl/>
        </w:rPr>
        <w:t>*</w:t>
      </w:r>
      <w:r w:rsidRPr="009F053A">
        <w:rPr>
          <w:rFonts w:cs="B Badr"/>
          <w:color w:val="FF0000"/>
          <w:rtl/>
        </w:rPr>
        <w:t>الانفال22</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قطعاً بدترين جنبندگان نزد خدا كران و لالانى اند كه نمى انديشند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عَلِمَ اللَّهُ فِيهِمْ خَيْرًا لَأَسْمَعَهُمْ وَلَوْ أَسْمَعَهُمْ لَتَوَلَّوا وَهُمْ مُعْرِضُونَ </w:t>
      </w:r>
      <w:r w:rsidR="0067026F" w:rsidRPr="009F053A">
        <w:rPr>
          <w:rFonts w:cs="B Badr"/>
          <w:color w:val="FF0000"/>
          <w:rtl/>
        </w:rPr>
        <w:t>*</w:t>
      </w:r>
      <w:r w:rsidRPr="009F053A">
        <w:rPr>
          <w:rFonts w:cs="B Badr"/>
          <w:color w:val="FF0000"/>
          <w:rtl/>
        </w:rPr>
        <w:t>الانفال23</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 اگر خدا در آنان خيرى مى يافت قطعاً شنوايشان مى ساخت، و اگر آنان را شنوا مى</w:t>
      </w:r>
      <w:r w:rsidRPr="009F053A">
        <w:rPr>
          <w:rFonts w:cs="B Badr"/>
        </w:rPr>
        <w:t xml:space="preserve"> </w:t>
      </w:r>
      <w:r w:rsidRPr="009F053A">
        <w:rPr>
          <w:rFonts w:cs="B Badr"/>
          <w:rtl/>
        </w:rPr>
        <w:t>كرد، حتماً باز به حال اعراض، روى برمى تافتند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اسْتَجِيبُوا لِلَّهِ وَلِلرَّسُولِ إِذَا دَعَاكُمْ لِمَا يُحْيِيكُمْ وَاعْلَمُوا أَنَّ اللَّهَ يَحُولُ بَيْنَ الْمَرْءِ وَقَلْبِهِ وَأَنَّهُ إِلَيْهِ تُحْشَرُونَ</w:t>
      </w:r>
      <w:r w:rsidR="0067026F" w:rsidRPr="009F053A">
        <w:rPr>
          <w:rFonts w:cs="B Badr"/>
          <w:color w:val="FF0000"/>
          <w:rtl/>
        </w:rPr>
        <w:t>*</w:t>
      </w:r>
      <w:r w:rsidRPr="009F053A">
        <w:rPr>
          <w:rFonts w:cs="B Badr"/>
          <w:color w:val="FF0000"/>
          <w:rtl/>
        </w:rPr>
        <w:t>الانفال24</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اى كسانى كه ايمان آورده ايد، چون خدا و پيامبر، شما را به چيزى فرا خواندند كه به</w:t>
      </w:r>
      <w:r w:rsidRPr="009F053A">
        <w:rPr>
          <w:rFonts w:cs="B Badr"/>
        </w:rPr>
        <w:t xml:space="preserve"> </w:t>
      </w:r>
      <w:r w:rsidRPr="009F053A">
        <w:rPr>
          <w:rFonts w:cs="B Badr"/>
          <w:rtl/>
        </w:rPr>
        <w:t>شما حيات مى بخشد، آنان را اجابت كنيد، و بدانيد كه خدا ميان آدمى و دلش حايل مى</w:t>
      </w:r>
      <w:r w:rsidRPr="009F053A">
        <w:rPr>
          <w:rFonts w:cs="B Badr"/>
        </w:rPr>
        <w:t xml:space="preserve"> </w:t>
      </w:r>
      <w:r w:rsidRPr="009F053A">
        <w:rPr>
          <w:rFonts w:cs="B Badr"/>
          <w:rtl/>
        </w:rPr>
        <w:t>گردد، و هم در نزد او محشور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وَاتَّقُوا فِتْنَةً لَا تُصِيبَنَّ الَّذِينَ ظَلَمُوا مِنْكُمْ خَاصَّةً وَاعْلَمُوا أَنَّ اللَّهَ شَدِيدُ الْعِقَابِ </w:t>
      </w:r>
      <w:r w:rsidR="0067026F" w:rsidRPr="009F053A">
        <w:rPr>
          <w:rFonts w:cs="B Badr"/>
          <w:color w:val="FF0000"/>
          <w:rtl/>
        </w:rPr>
        <w:t>*</w:t>
      </w:r>
      <w:r w:rsidRPr="009F053A">
        <w:rPr>
          <w:rFonts w:cs="B Badr"/>
          <w:color w:val="FF0000"/>
          <w:rtl/>
        </w:rPr>
        <w:t>الانفال25</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 از فتنه اى كه تنها به ستمكاران شما نمى رسد بترسيد و بدانيد كه خدا سخت كيفر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وَاذْكُرُوا إِذْ أَنْتُمْ قَلِيلٌ مُسْتَضْعَفُونَ فِي الْأَرْضِ تَخَافُونَ أَنْ يَتَخَطَّفَكُمْ النَّاسُ فَآوَاكُمْ وَأَيَّدَكُمْ بِنَصْرِهِ وَرَزَقَكُمْ مِنْ الطَّيِّبَاتِ لَعَلَّكُمْ تَشْكُرُونَ</w:t>
      </w:r>
      <w:r w:rsidR="0067026F" w:rsidRPr="009F053A">
        <w:rPr>
          <w:rFonts w:cs="B Badr"/>
          <w:color w:val="FF0000"/>
          <w:rtl/>
        </w:rPr>
        <w:t>*</w:t>
      </w:r>
      <w:r w:rsidRPr="009F053A">
        <w:rPr>
          <w:rFonts w:cs="B Badr"/>
          <w:color w:val="FF0000"/>
          <w:rtl/>
        </w:rPr>
        <w:t>الانفال26</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 به ياد آوريد هنگامى را كه شما در زمين، گروهى اندك و مستضعف بوديد. مى ترسيديد</w:t>
      </w:r>
      <w:r w:rsidRPr="009F053A">
        <w:rPr>
          <w:rFonts w:cs="B Badr"/>
        </w:rPr>
        <w:t xml:space="preserve"> </w:t>
      </w:r>
      <w:r w:rsidRPr="009F053A">
        <w:rPr>
          <w:rFonts w:cs="B Badr"/>
          <w:rtl/>
        </w:rPr>
        <w:t xml:space="preserve">مردم شما را بربايند، پس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به شما پناه داد و شما را به يارى خود نيرومند</w:t>
      </w:r>
      <w:r w:rsidRPr="009F053A">
        <w:rPr>
          <w:rFonts w:cs="B Badr"/>
        </w:rPr>
        <w:t xml:space="preserve"> </w:t>
      </w:r>
      <w:r w:rsidRPr="009F053A">
        <w:rPr>
          <w:rFonts w:cs="B Badr"/>
          <w:rtl/>
        </w:rPr>
        <w:t>گردانيد و از چيزهاى پاك به شما روزى داد، باشد كه سپاسگزارى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تَخُونُوا اللَّهَ وَالرَّسُولَ وَتَخُونُوا أَمَانَاتِكُمْ وَأَنْتُمْ تَعْلَمُونَ </w:t>
      </w:r>
      <w:r w:rsidR="0067026F" w:rsidRPr="009F053A">
        <w:rPr>
          <w:rFonts w:cs="B Badr"/>
          <w:color w:val="FF0000"/>
          <w:rtl/>
        </w:rPr>
        <w:t>*</w:t>
      </w:r>
      <w:r w:rsidRPr="009F053A">
        <w:rPr>
          <w:rFonts w:cs="B Badr"/>
          <w:color w:val="FF0000"/>
          <w:rtl/>
        </w:rPr>
        <w:t>الانفال27</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 xml:space="preserve">اى كسانى كه ايمان آورده ايد، به خدا و پيامبر او خيانت مكنيد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امانتهاى</w:t>
      </w:r>
      <w:r w:rsidRPr="009F053A">
        <w:rPr>
          <w:rFonts w:cs="B Badr"/>
        </w:rPr>
        <w:t xml:space="preserve"> </w:t>
      </w:r>
      <w:r w:rsidRPr="009F053A">
        <w:rPr>
          <w:rFonts w:cs="B Badr"/>
          <w:rtl/>
        </w:rPr>
        <w:t xml:space="preserve">خود خيانت نورزيد و خود مى دانيد </w:t>
      </w:r>
      <w:r w:rsidR="00E406E2" w:rsidRPr="009F053A">
        <w:rPr>
          <w:rFonts w:cs="B Badr"/>
          <w:rtl/>
        </w:rPr>
        <w:t>‏[‏</w:t>
      </w:r>
      <w:r w:rsidRPr="009F053A">
        <w:rPr>
          <w:rFonts w:cs="B Badr"/>
          <w:rtl/>
        </w:rPr>
        <w:t>كه نبايد خيانت كرد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وَاعْلَمُوا أَنَّمَا أَمْوَالُكُمْ وَأَوْلَادُكُمْ فِتْنَةٌ وَأَنَّ اللَّهَ عِنْدَهُ أَجْرٌ عَظِيمٌ </w:t>
      </w:r>
      <w:r w:rsidR="0067026F" w:rsidRPr="009F053A">
        <w:rPr>
          <w:rFonts w:cs="B Badr"/>
          <w:color w:val="FF0000"/>
          <w:rtl/>
        </w:rPr>
        <w:t>*</w:t>
      </w:r>
      <w:r w:rsidRPr="009F053A">
        <w:rPr>
          <w:rFonts w:cs="B Badr"/>
          <w:color w:val="FF0000"/>
          <w:rtl/>
        </w:rPr>
        <w:t>الانفال28</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 xml:space="preserve">و بدانيد كه اموال و فرزندان شما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آزمايش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هستند، و خداست كه نزد او</w:t>
      </w:r>
      <w:r w:rsidRPr="009F053A">
        <w:rPr>
          <w:rFonts w:cs="B Badr"/>
        </w:rPr>
        <w:t xml:space="preserve"> </w:t>
      </w:r>
      <w:r w:rsidRPr="009F053A">
        <w:rPr>
          <w:rFonts w:cs="B Badr"/>
          <w:rtl/>
        </w:rPr>
        <w:t>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 تَتَّقُوا اللَّهَ يَجْعَلْ لَكُمْ فُرْقَانًا وَيُكَفِّرْ عَنكُمْ سَيِّئَاتِكُمْ وَيَغْفِرْ لَكُمْ وَاللَّهُ ذُو الْفَضْلِ الْعَظِيمِ </w:t>
      </w:r>
      <w:r w:rsidR="0067026F" w:rsidRPr="009F053A">
        <w:rPr>
          <w:rFonts w:cs="B Badr"/>
          <w:color w:val="FF0000"/>
          <w:rtl/>
        </w:rPr>
        <w:t>*</w:t>
      </w:r>
      <w:r w:rsidRPr="009F053A">
        <w:rPr>
          <w:rFonts w:cs="B Badr"/>
          <w:color w:val="FF0000"/>
          <w:rtl/>
        </w:rPr>
        <w:t>الانفال29</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 xml:space="preserve">اى كسانى كه ايمان آورده ايد، اگر از خدا پروا داريد، براى شما </w:t>
      </w:r>
      <w:r w:rsidR="00E406E2" w:rsidRPr="009F053A">
        <w:rPr>
          <w:rFonts w:cs="B Badr"/>
          <w:rtl/>
        </w:rPr>
        <w:t>‏[‏</w:t>
      </w:r>
      <w:r w:rsidRPr="009F053A">
        <w:rPr>
          <w:rFonts w:cs="B Badr"/>
          <w:rtl/>
        </w:rPr>
        <w:t>نيروى</w:t>
      </w:r>
      <w:r w:rsidR="0011710E" w:rsidRPr="009F053A">
        <w:rPr>
          <w:rFonts w:cs="B Badr"/>
          <w:rtl/>
        </w:rPr>
        <w:t xml:space="preserve">] </w:t>
      </w:r>
      <w:r w:rsidRPr="009F053A">
        <w:rPr>
          <w:rFonts w:cs="B Badr"/>
          <w:rtl/>
        </w:rPr>
        <w:t>تشخيص</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w:t>
      </w:r>
      <w:r w:rsidRPr="009F053A">
        <w:rPr>
          <w:rFonts w:cs="B Badr"/>
        </w:rPr>
        <w:t xml:space="preserve"> </w:t>
      </w:r>
      <w:r w:rsidRPr="009F053A">
        <w:rPr>
          <w:rFonts w:cs="B Badr"/>
          <w:rtl/>
        </w:rPr>
        <w:t>از باطل</w:t>
      </w:r>
      <w:r w:rsidR="0011710E" w:rsidRPr="009F053A">
        <w:rPr>
          <w:rFonts w:cs="B Badr"/>
          <w:rtl/>
        </w:rPr>
        <w:t xml:space="preserve">] </w:t>
      </w:r>
      <w:r w:rsidRPr="009F053A">
        <w:rPr>
          <w:rFonts w:cs="B Badr"/>
          <w:rtl/>
        </w:rPr>
        <w:t>قرار مى دهد</w:t>
      </w:r>
      <w:r w:rsidR="00F8562B" w:rsidRPr="009F053A">
        <w:rPr>
          <w:rFonts w:cs="B Badr"/>
          <w:rtl/>
        </w:rPr>
        <w:t>؛</w:t>
      </w:r>
      <w:r w:rsidRPr="009F053A">
        <w:rPr>
          <w:rFonts w:cs="B Badr"/>
          <w:rtl/>
        </w:rPr>
        <w:t xml:space="preserve"> و گناهانتان را از شما مى زدايد</w:t>
      </w:r>
      <w:r w:rsidR="00F8562B" w:rsidRPr="009F053A">
        <w:rPr>
          <w:rFonts w:cs="B Badr"/>
          <w:rtl/>
        </w:rPr>
        <w:t>؛</w:t>
      </w:r>
      <w:r w:rsidRPr="009F053A">
        <w:rPr>
          <w:rFonts w:cs="B Badr"/>
          <w:rtl/>
        </w:rPr>
        <w:t xml:space="preserve"> و شما را مى آمرزد</w:t>
      </w:r>
      <w:r w:rsidR="00F8562B" w:rsidRPr="009F053A">
        <w:rPr>
          <w:rFonts w:cs="B Badr"/>
          <w:rtl/>
        </w:rPr>
        <w:t>؛</w:t>
      </w:r>
      <w:r w:rsidRPr="009F053A">
        <w:rPr>
          <w:rFonts w:cs="B Badr"/>
          <w:rtl/>
        </w:rPr>
        <w:t xml:space="preserve"> و خدا</w:t>
      </w:r>
      <w:r w:rsidRPr="009F053A">
        <w:rPr>
          <w:rFonts w:cs="B Badr"/>
        </w:rPr>
        <w:t xml:space="preserve"> </w:t>
      </w:r>
      <w:r w:rsidRPr="009F053A">
        <w:rPr>
          <w:rFonts w:cs="B Badr"/>
          <w:rtl/>
        </w:rPr>
        <w:t>داراى بخشش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يَمْكُرُ بِكَ الَّذِينَ كَفَرُوا لِيُثْبِتُوكَ أَوْ يَقْتُلُوكَ أَوْ يُخْرِجُوكَ وَيَمْكُرُونَ وَيَمْكُرُ اللَّهُ وَاللَّهُ خَيْرُ الْمَاكِرِينَ </w:t>
      </w:r>
      <w:r w:rsidR="0067026F" w:rsidRPr="009F053A">
        <w:rPr>
          <w:rFonts w:cs="B Badr"/>
          <w:color w:val="FF0000"/>
          <w:rtl/>
        </w:rPr>
        <w:t>*</w:t>
      </w:r>
      <w:r w:rsidRPr="009F053A">
        <w:rPr>
          <w:rFonts w:cs="B Badr"/>
          <w:color w:val="FF0000"/>
          <w:rtl/>
        </w:rPr>
        <w:t>الانفال30</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كافران در باره تو نيرنگ مى كردند تا تو را به بند كشند يا</w:t>
      </w:r>
      <w:r w:rsidRPr="009F053A">
        <w:rPr>
          <w:rFonts w:cs="B Badr"/>
        </w:rPr>
        <w:t xml:space="preserve"> </w:t>
      </w:r>
      <w:r w:rsidRPr="009F053A">
        <w:rPr>
          <w:rFonts w:cs="B Badr"/>
          <w:rtl/>
        </w:rPr>
        <w:t>بكشند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مكه</w:t>
      </w:r>
      <w:r w:rsidR="0011710E" w:rsidRPr="009F053A">
        <w:rPr>
          <w:rFonts w:cs="B Badr"/>
          <w:rtl/>
        </w:rPr>
        <w:t xml:space="preserve">] </w:t>
      </w:r>
      <w:r w:rsidRPr="009F053A">
        <w:rPr>
          <w:rFonts w:cs="B Badr"/>
          <w:rtl/>
        </w:rPr>
        <w:t>اخراج كنند، و نيرنگ مى زدند، و خدا تدبير مى كرد، و خدا بهترين</w:t>
      </w:r>
      <w:r w:rsidRPr="009F053A">
        <w:rPr>
          <w:rFonts w:cs="B Badr"/>
        </w:rPr>
        <w:t xml:space="preserve"> </w:t>
      </w:r>
      <w:r w:rsidRPr="009F053A">
        <w:rPr>
          <w:rFonts w:cs="B Badr"/>
          <w:rtl/>
        </w:rPr>
        <w:t>تدبيركنندگان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قَالُوا قَدْ سَمِعْنَا لَوْ نَشَاءُ لَقُلْنَا مِثْلَ هَذَا إِنْ هَذَا إِلَّا أَسَاطِيرُ الْأَوَّلِينَ </w:t>
      </w:r>
      <w:r w:rsidR="0067026F" w:rsidRPr="009F053A">
        <w:rPr>
          <w:rFonts w:cs="B Badr"/>
          <w:color w:val="FF0000"/>
          <w:rtl/>
        </w:rPr>
        <w:t>*</w:t>
      </w:r>
      <w:r w:rsidRPr="009F053A">
        <w:rPr>
          <w:rFonts w:cs="B Badr"/>
          <w:color w:val="FF0000"/>
          <w:rtl/>
        </w:rPr>
        <w:t>الانفال31</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 چون آيات ما بر آنان خوانده شود، مى گويند: «به خوبى شنيديم، اگر مى خواستيم،</w:t>
      </w:r>
      <w:r w:rsidRPr="009F053A">
        <w:rPr>
          <w:rFonts w:cs="B Badr"/>
        </w:rPr>
        <w:t xml:space="preserve"> </w:t>
      </w:r>
      <w:r w:rsidRPr="009F053A">
        <w:rPr>
          <w:rFonts w:cs="B Badr"/>
          <w:rtl/>
        </w:rPr>
        <w:t>قطعاً ما نيز همانند اين را مى گفتيم، اين جز افسانه هاى پيشينيان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قَالُوا اللَّهُمَّ إِنْ كَانَ هَذَا هُوَ الْحَقَّ مِنْ عِنْدِكَ فَأَمْطِرْ عَلَيْنَا حِجَارَةً مِنْ السَّمَاءِ أَوْ ائْتِنَا بِعَذَابٍ أَلِيمٍ </w:t>
      </w:r>
      <w:r w:rsidR="0067026F" w:rsidRPr="009F053A">
        <w:rPr>
          <w:rFonts w:cs="B Badr"/>
          <w:color w:val="FF0000"/>
          <w:rtl/>
        </w:rPr>
        <w:t>*</w:t>
      </w:r>
      <w:r w:rsidRPr="009F053A">
        <w:rPr>
          <w:rFonts w:cs="B Badr"/>
          <w:color w:val="FF0000"/>
          <w:rtl/>
        </w:rPr>
        <w:t>الانفال32</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گفتند: «خدايا، اگر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همان حق از جانب توست، پس</w:t>
      </w:r>
      <w:r w:rsidRPr="009F053A">
        <w:rPr>
          <w:rFonts w:cs="B Badr"/>
        </w:rPr>
        <w:t xml:space="preserve"> </w:t>
      </w:r>
      <w:r w:rsidRPr="009F053A">
        <w:rPr>
          <w:rFonts w:cs="B Badr"/>
          <w:rtl/>
        </w:rPr>
        <w:t>بر ما از آسمان سنگهايى بباران يا عذابى دردناك بر سر ما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اللَّهُ لِيُعَذِّبَهُمْ وَأَنْتَ فِيهِمْ وَمَا كَانَ اللَّهُ مُعَذِّبَهُمْ وَهُمْ يَسْتَغْفِرُونَ </w:t>
      </w:r>
      <w:r w:rsidR="0067026F" w:rsidRPr="009F053A">
        <w:rPr>
          <w:rFonts w:cs="B Badr"/>
          <w:color w:val="FF0000"/>
          <w:rtl/>
        </w:rPr>
        <w:t>*</w:t>
      </w:r>
      <w:r w:rsidRPr="009F053A">
        <w:rPr>
          <w:rFonts w:cs="B Badr"/>
          <w:color w:val="FF0000"/>
          <w:rtl/>
        </w:rPr>
        <w:t>الانفال33</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تا تو در ميان آنان هستى، خدا بر آن نيست كه ايشان را عذاب كند، و تا آنان</w:t>
      </w:r>
      <w:r w:rsidRPr="009F053A">
        <w:rPr>
          <w:rFonts w:cs="B Badr"/>
        </w:rPr>
        <w:t xml:space="preserve"> </w:t>
      </w:r>
      <w:r w:rsidRPr="009F053A">
        <w:rPr>
          <w:rFonts w:cs="B Badr"/>
          <w:rtl/>
        </w:rPr>
        <w:t>طلب آمرزش مى كنند، خدا عذاب كننده ايشان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لَهُمْ أَلَّا يُعَذِّبَهُمْ اللَّهُ وَهُمْ يَصُدُّونَ عَنْ الْمَسْجِدِ الْحَرَامِ وَمَا كَانُوا أَوْلِيَاءَهُ إِنْ أَوْلِيَاؤُهُ إِلَّا الْمُتَّقُونَ وَلَكِنَّ أَكْثَرَهُمْ لَا يَعْلَمُونَ</w:t>
      </w:r>
      <w:r w:rsidR="0067026F" w:rsidRPr="009F053A">
        <w:rPr>
          <w:rFonts w:cs="B Badr"/>
          <w:color w:val="FF0000"/>
          <w:rtl/>
        </w:rPr>
        <w:t>*</w:t>
      </w:r>
      <w:r w:rsidRPr="009F053A">
        <w:rPr>
          <w:rFonts w:cs="B Badr"/>
          <w:color w:val="FF0000"/>
          <w:rtl/>
        </w:rPr>
        <w:t>الانفال34</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چرا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آخرت</w:t>
      </w:r>
      <w:r w:rsidR="0011710E" w:rsidRPr="009F053A">
        <w:rPr>
          <w:rFonts w:cs="B Badr"/>
          <w:rtl/>
        </w:rPr>
        <w:t xml:space="preserve">] </w:t>
      </w:r>
      <w:r w:rsidRPr="009F053A">
        <w:rPr>
          <w:rFonts w:cs="B Badr"/>
          <w:rtl/>
        </w:rPr>
        <w:t>عذابشان نكند، با اينكه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زيارت</w:t>
      </w:r>
      <w:r w:rsidR="0011710E" w:rsidRPr="009F053A">
        <w:rPr>
          <w:rFonts w:cs="B Badr"/>
          <w:rtl/>
        </w:rPr>
        <w:t xml:space="preserve">] </w:t>
      </w:r>
      <w:r w:rsidRPr="009F053A">
        <w:rPr>
          <w:rFonts w:cs="B Badr"/>
          <w:rtl/>
        </w:rPr>
        <w:t>مسجدالحرام</w:t>
      </w:r>
      <w:r w:rsidRPr="009F053A">
        <w:rPr>
          <w:rFonts w:cs="B Badr"/>
        </w:rPr>
        <w:t xml:space="preserve"> </w:t>
      </w:r>
      <w:r w:rsidRPr="009F053A">
        <w:rPr>
          <w:rFonts w:cs="B Badr"/>
          <w:rtl/>
        </w:rPr>
        <w:t>باز مى دارند در حالى كه ايشان سرپرست آن نباشند. چرا كه سرپرست آن جز پرهيزگاران</w:t>
      </w:r>
      <w:r w:rsidRPr="009F053A">
        <w:rPr>
          <w:rFonts w:cs="B Badr"/>
        </w:rPr>
        <w:t xml:space="preserve"> </w:t>
      </w:r>
      <w:r w:rsidRPr="009F053A">
        <w:rPr>
          <w:rFonts w:cs="B Badr"/>
          <w:rtl/>
        </w:rPr>
        <w:t>نيستند، ولى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صَلَاتُهُمْ عِنْدَ الْبَيْتِ إِلَّا مُكَاءً وَتَصْدِيَةً فَذُوقُوا الْعَذَابَ بِمَا كُنتُمْ تَكْفُرُونَ </w:t>
      </w:r>
      <w:r w:rsidR="0067026F" w:rsidRPr="009F053A">
        <w:rPr>
          <w:rFonts w:cs="B Badr"/>
          <w:color w:val="FF0000"/>
          <w:rtl/>
        </w:rPr>
        <w:t>*</w:t>
      </w:r>
      <w:r w:rsidRPr="009F053A">
        <w:rPr>
          <w:rFonts w:cs="B Badr"/>
          <w:color w:val="FF0000"/>
          <w:rtl/>
        </w:rPr>
        <w:t>الانفال35</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و نمازشان در خانه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جز سوت كشيدن و كف زدن نبود. پس به سزاى آنكه كفر</w:t>
      </w:r>
      <w:r w:rsidRPr="009F053A">
        <w:rPr>
          <w:rFonts w:cs="B Badr"/>
        </w:rPr>
        <w:t xml:space="preserve"> </w:t>
      </w:r>
      <w:r w:rsidRPr="009F053A">
        <w:rPr>
          <w:rFonts w:cs="B Badr"/>
          <w:rtl/>
        </w:rPr>
        <w:t>مىورزيديد، اين عذاب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يُنْفِقُونَ أَمْوَالَهُمْ لِيَصُدُّوا عَنْ سَبِيلِ اللَّهِ فَسَيُنفِقُونَهَا ثُمَّ تَكُونُ عَلَيْهِمْ حَسْرَةً ثُمَّ يُغْلَبُونَ وَالَّذِينَ كَفَرُوا إِلَى جَهَنَّمَ يُحْشَرُونَ</w:t>
      </w:r>
      <w:r w:rsidR="0067026F" w:rsidRPr="009F053A">
        <w:rPr>
          <w:rFonts w:cs="B Badr"/>
          <w:color w:val="FF0000"/>
          <w:rtl/>
        </w:rPr>
        <w:t>*</w:t>
      </w:r>
      <w:r w:rsidRPr="009F053A">
        <w:rPr>
          <w:rFonts w:cs="B Badr"/>
          <w:color w:val="FF0000"/>
          <w:rtl/>
        </w:rPr>
        <w:t>الانفال36</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بى گمان، كسانى كه كفر ورزيدند، اموال خود را خرج مى كنند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w:t>
      </w:r>
      <w:r w:rsidRPr="009F053A">
        <w:rPr>
          <w:rFonts w:cs="B Badr"/>
        </w:rPr>
        <w:t xml:space="preserve"> </w:t>
      </w:r>
      <w:r w:rsidRPr="009F053A">
        <w:rPr>
          <w:rFonts w:cs="B Badr"/>
          <w:rtl/>
        </w:rPr>
        <w:t>بازدارند. پس 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آن را خرج مى كنند، و آنگاه حسرتى بر آنان خواهد گشت</w:t>
      </w:r>
      <w:r w:rsidR="00F8562B" w:rsidRPr="009F053A">
        <w:rPr>
          <w:rFonts w:cs="B Badr"/>
          <w:rtl/>
        </w:rPr>
        <w:t>؛</w:t>
      </w:r>
      <w:r w:rsidRPr="009F053A">
        <w:rPr>
          <w:rFonts w:cs="B Badr"/>
        </w:rPr>
        <w:t xml:space="preserve"> </w:t>
      </w:r>
      <w:r w:rsidRPr="009F053A">
        <w:rPr>
          <w:rFonts w:cs="B Badr"/>
          <w:rtl/>
        </w:rPr>
        <w:t>سپس مغلوب مى شوند. و كسانى كه كفر ورزيدند، به سوى دوزخ گردآورده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لِيَمِيزَ اللَّهُ الْخَبِيثَ مِنْ الطَّيِّبِ وَيَجْعَلَ الْخَبِيثَ بَعْضَهُ عَلَى بَعْضٍ فَيَرْكُمَهُ جَمِيعًا فَيَجْعَلَهُ فِي جَهَنَّمَ أُوْلَئِكَ هُمْ الْخَاسِرُونَ </w:t>
      </w:r>
      <w:r w:rsidR="0067026F" w:rsidRPr="009F053A">
        <w:rPr>
          <w:rFonts w:cs="B Badr"/>
          <w:color w:val="FF0000"/>
          <w:rtl/>
        </w:rPr>
        <w:t>*</w:t>
      </w:r>
      <w:r w:rsidRPr="009F053A">
        <w:rPr>
          <w:rFonts w:cs="B Badr"/>
          <w:color w:val="FF0000"/>
          <w:rtl/>
        </w:rPr>
        <w:t>الانفال37</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تا خدا، ناپاك را از پاك جدا كند، و ناپاكها را روى يكديگر نهد و همه را متراكم</w:t>
      </w:r>
      <w:r w:rsidRPr="009F053A">
        <w:rPr>
          <w:rFonts w:cs="B Badr"/>
        </w:rPr>
        <w:t xml:space="preserve"> </w:t>
      </w:r>
      <w:r w:rsidRPr="009F053A">
        <w:rPr>
          <w:rFonts w:cs="B Badr"/>
          <w:rtl/>
        </w:rPr>
        <w:t>كند</w:t>
      </w:r>
      <w:r w:rsidR="00F8562B" w:rsidRPr="009F053A">
        <w:rPr>
          <w:rFonts w:cs="B Badr"/>
          <w:rtl/>
        </w:rPr>
        <w:t>؛</w:t>
      </w:r>
      <w:r w:rsidRPr="009F053A">
        <w:rPr>
          <w:rFonts w:cs="B Badr"/>
          <w:rtl/>
        </w:rPr>
        <w:t xml:space="preserve"> آنگاه در جهنم قرار دهد. اينان همان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لِلَّذِينَ كَفَرُوا إِنْ يَنتَهُوا يُغْفَرْ لَهُمْ مَا قَدْ سَلَفَ وَإِنْ يَعُودُوا فَقَدْ مَضَتْ سُنَّةُ الْأَوَّلِينَ </w:t>
      </w:r>
      <w:r w:rsidR="0067026F" w:rsidRPr="009F053A">
        <w:rPr>
          <w:rFonts w:cs="B Badr"/>
          <w:color w:val="FF0000"/>
          <w:rtl/>
        </w:rPr>
        <w:t>*</w:t>
      </w:r>
      <w:r w:rsidRPr="009F053A">
        <w:rPr>
          <w:rFonts w:cs="B Badr"/>
          <w:color w:val="FF0000"/>
          <w:rtl/>
        </w:rPr>
        <w:t>الانفال38</w:t>
      </w:r>
      <w:r w:rsidR="0067026F" w:rsidRPr="009F053A">
        <w:rPr>
          <w:rFonts w:cs="B Badr"/>
          <w:color w:val="FF0000"/>
          <w:rtl/>
        </w:rPr>
        <w:t>*</w:t>
      </w:r>
    </w:p>
    <w:p w:rsidR="00256C3E" w:rsidRPr="009F053A" w:rsidRDefault="009A7435" w:rsidP="00327159">
      <w:pPr>
        <w:pStyle w:val="a0"/>
        <w:rPr>
          <w:rFonts w:cs="B Badr"/>
          <w:color w:val="000080"/>
        </w:rPr>
      </w:pPr>
      <w:r w:rsidRPr="009F053A">
        <w:rPr>
          <w:rFonts w:cs="B Badr"/>
          <w:rtl/>
        </w:rPr>
        <w:t>به كسانى كه كفر ورزيده اند، بگو: «اگر بازايستند، آنچه گذشته است برايشان آمرزيده</w:t>
      </w:r>
      <w:r w:rsidRPr="009F053A">
        <w:rPr>
          <w:rFonts w:cs="B Badr"/>
        </w:rPr>
        <w:t xml:space="preserve"> </w:t>
      </w:r>
      <w:r w:rsidRPr="009F053A">
        <w:rPr>
          <w:rFonts w:cs="B Badr"/>
          <w:rtl/>
        </w:rPr>
        <w:t>مى شود</w:t>
      </w:r>
      <w:r w:rsidR="00F8562B" w:rsidRPr="009F053A">
        <w:rPr>
          <w:rFonts w:cs="B Badr"/>
          <w:rtl/>
        </w:rPr>
        <w:t>؛</w:t>
      </w:r>
      <w:r w:rsidRPr="009F053A">
        <w:rPr>
          <w:rFonts w:cs="B Badr"/>
          <w:rtl/>
        </w:rPr>
        <w:t xml:space="preserve"> و اگر بازگردند، به يقين، سنت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در مورد</w:t>
      </w:r>
      <w:r w:rsidR="0011710E" w:rsidRPr="009F053A">
        <w:rPr>
          <w:rFonts w:cs="B Badr"/>
          <w:rtl/>
        </w:rPr>
        <w:t xml:space="preserve">] </w:t>
      </w:r>
      <w:r w:rsidRPr="009F053A">
        <w:rPr>
          <w:rFonts w:cs="B Badr"/>
          <w:rtl/>
        </w:rPr>
        <w:t>پيشينيان گذشت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وَقَاتِلُوهُمْ حَتَّى لَا تَكُونَ فِتْنَةٌ وَيَكُونَ الدِّينُ كُلُّهُ لِلَّهِ فَإِنْ انتَهَوْا فَإِنَّ اللَّهَ بِمَا يَعْمَلُونَ بَصِيرٌ </w:t>
      </w:r>
      <w:r w:rsidR="0067026F" w:rsidRPr="009F053A">
        <w:rPr>
          <w:rFonts w:cs="B Badr"/>
          <w:color w:val="FF0000"/>
          <w:rtl/>
        </w:rPr>
        <w:t>*</w:t>
      </w:r>
      <w:r w:rsidRPr="009F053A">
        <w:rPr>
          <w:rFonts w:cs="B Badr"/>
          <w:color w:val="FF0000"/>
          <w:rtl/>
        </w:rPr>
        <w:t>الانفال39</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 xml:space="preserve">و با آنان بجنگيد تا فتنه اى بر جاى نماند و دين يكسره از آنِ خدا گردد. پس اگر </w:t>
      </w:r>
      <w:r w:rsidR="00E406E2" w:rsidRPr="009F053A">
        <w:rPr>
          <w:rFonts w:cs="B Badr"/>
          <w:rtl/>
        </w:rPr>
        <w:t>‏[‏</w:t>
      </w:r>
      <w:r w:rsidRPr="009F053A">
        <w:rPr>
          <w:rFonts w:cs="B Badr"/>
          <w:rtl/>
        </w:rPr>
        <w:t>از</w:t>
      </w:r>
      <w:r w:rsidRPr="009F053A">
        <w:rPr>
          <w:rFonts w:cs="B Badr"/>
        </w:rPr>
        <w:t xml:space="preserve"> </w:t>
      </w:r>
      <w:r w:rsidRPr="009F053A">
        <w:rPr>
          <w:rFonts w:cs="B Badr"/>
          <w:rtl/>
        </w:rPr>
        <w:t>كفر</w:t>
      </w:r>
      <w:r w:rsidR="003E02F9" w:rsidRPr="009F053A">
        <w:rPr>
          <w:rFonts w:cs="B Badr"/>
          <w:rtl/>
        </w:rPr>
        <w:t>‏]‏</w:t>
      </w:r>
      <w:r w:rsidRPr="009F053A">
        <w:rPr>
          <w:rFonts w:cs="B Badr"/>
          <w:rtl/>
        </w:rPr>
        <w:t xml:space="preserve"> بازايستند قطعاً خدا به آنچه انجام مى دهند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تَوَلَّوْا فَاعْلَمُوا أَنَّ اللَّهَ مَوْلَاكُمْ نِعْمَ الْمَوْلَى وَنِعْمَ النَّصِيرُ </w:t>
      </w:r>
      <w:r w:rsidR="0067026F" w:rsidRPr="009F053A">
        <w:rPr>
          <w:rFonts w:cs="B Badr"/>
          <w:color w:val="FF0000"/>
          <w:rtl/>
        </w:rPr>
        <w:t>*</w:t>
      </w:r>
      <w:r w:rsidRPr="009F053A">
        <w:rPr>
          <w:rFonts w:cs="B Badr"/>
          <w:color w:val="FF0000"/>
          <w:rtl/>
        </w:rPr>
        <w:t>الانفال40</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 اگر روى برتافتند، پس بدانيد كه خدا سرور شماست. چه نيكو سرور و چه نيكو ياورى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 </w:t>
      </w:r>
      <w:r w:rsidR="0067026F" w:rsidRPr="009F053A">
        <w:rPr>
          <w:rFonts w:cs="B Badr"/>
          <w:color w:val="FF0000"/>
          <w:rtl/>
        </w:rPr>
        <w:t>*</w:t>
      </w:r>
      <w:r w:rsidRPr="009F053A">
        <w:rPr>
          <w:rFonts w:cs="B Badr"/>
          <w:color w:val="FF0000"/>
          <w:rtl/>
        </w:rPr>
        <w:t>الانفال41</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 بدانيد كه هر چيزى را به غنيمت گرفتيد، يك پنجم آن براى خدا و پيامبر و براى</w:t>
      </w:r>
      <w:r w:rsidRPr="009F053A">
        <w:rPr>
          <w:rFonts w:cs="B Badr"/>
        </w:rPr>
        <w:t xml:space="preserve"> </w:t>
      </w:r>
      <w:r w:rsidRPr="009F053A">
        <w:rPr>
          <w:rFonts w:cs="B Badr"/>
          <w:rtl/>
        </w:rPr>
        <w:t xml:space="preserve">خويشاوندان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و يتيمان و بينوايان و در راه ماندگان است، اگر به خدا و آنچه بر</w:t>
      </w:r>
      <w:r w:rsidRPr="009F053A">
        <w:rPr>
          <w:rFonts w:cs="B Badr"/>
        </w:rPr>
        <w:t xml:space="preserve"> </w:t>
      </w:r>
      <w:r w:rsidRPr="009F053A">
        <w:rPr>
          <w:rFonts w:cs="B Badr"/>
          <w:rtl/>
        </w:rPr>
        <w:t xml:space="preserve">بنده خود در روز جدايى </w:t>
      </w:r>
      <w:r w:rsidR="00E406E2" w:rsidRPr="009F053A">
        <w:rPr>
          <w:rFonts w:cs="B Badr"/>
          <w:rtl/>
        </w:rPr>
        <w:t>‏[‏</w:t>
      </w:r>
      <w:r w:rsidRPr="009F053A">
        <w:rPr>
          <w:rFonts w:cs="B Badr"/>
          <w:rtl/>
        </w:rPr>
        <w:t>حق از باطل</w:t>
      </w:r>
      <w:r w:rsidR="003E02F9" w:rsidRPr="009F053A">
        <w:rPr>
          <w:rFonts w:cs="B Badr"/>
          <w:rtl/>
        </w:rPr>
        <w:t>‏]‏</w:t>
      </w:r>
      <w:r w:rsidRPr="009F053A">
        <w:rPr>
          <w:rFonts w:cs="B Badr"/>
          <w:rtl/>
        </w:rPr>
        <w:t xml:space="preserve"> -روزى كه آن دو گروه با هم روبرو شدند- نازل</w:t>
      </w:r>
      <w:r w:rsidRPr="009F053A">
        <w:rPr>
          <w:rFonts w:cs="B Badr"/>
        </w:rPr>
        <w:t xml:space="preserve"> </w:t>
      </w:r>
      <w:r w:rsidRPr="009F053A">
        <w:rPr>
          <w:rFonts w:cs="B Badr"/>
          <w:rtl/>
        </w:rPr>
        <w:t>كرديم، ايمان آورده ايد. و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أَنْتُمْ بِالْعُدْوَةِ الدُّنْيَا وَهُمْ بِالْعُدْوَةِ الْقُصْوَى وَالرَّكْبُ أَسْفَلَ مِنْكُمْ وَلَوْ تَوَاعَدتُّمْ لَاخْتَلَفْتُمْ فِي الْمِيعَادِ وَلَكِنْ لِيَقْضِيَ اللَّهُ أَمْرًا كَانَ مَفْعُولًا لِيَهْلِكَ مَنْ هَلَكَ عَنْ بَيِّنَةٍ وَيَحْيَا مَنْ حَيَّ عَنْ بَيِّنَةٍ وَإِنَّ اللَّهَ لَسَمِيعٌ عَلِيمٌ </w:t>
      </w:r>
      <w:r w:rsidR="0067026F" w:rsidRPr="009F053A">
        <w:rPr>
          <w:rFonts w:cs="B Badr"/>
          <w:color w:val="FF0000"/>
          <w:rtl/>
        </w:rPr>
        <w:t>*</w:t>
      </w:r>
      <w:r w:rsidRPr="009F053A">
        <w:rPr>
          <w:rFonts w:cs="B Badr"/>
          <w:color w:val="FF0000"/>
          <w:rtl/>
        </w:rPr>
        <w:t>الانفال42</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 xml:space="preserve">آنگاه كه شما بر دامنه نزديكتر </w:t>
      </w:r>
      <w:r w:rsidR="00E406E2" w:rsidRPr="009F053A">
        <w:rPr>
          <w:rFonts w:cs="B Badr"/>
          <w:rtl/>
        </w:rPr>
        <w:t>‏[‏</w:t>
      </w:r>
      <w:r w:rsidRPr="009F053A">
        <w:rPr>
          <w:rFonts w:cs="B Badr"/>
          <w:rtl/>
        </w:rPr>
        <w:t>كوه</w:t>
      </w:r>
      <w:r w:rsidR="003E02F9" w:rsidRPr="009F053A">
        <w:rPr>
          <w:rFonts w:cs="B Badr"/>
          <w:rtl/>
        </w:rPr>
        <w:t>‏]‏</w:t>
      </w:r>
      <w:r w:rsidRPr="009F053A">
        <w:rPr>
          <w:rFonts w:cs="B Badr"/>
          <w:rtl/>
        </w:rPr>
        <w:t xml:space="preserve"> بوديد و آنان در دامنه دورتر </w:t>
      </w:r>
      <w:r w:rsidR="00E406E2" w:rsidRPr="009F053A">
        <w:rPr>
          <w:rFonts w:cs="B Badr"/>
          <w:rtl/>
        </w:rPr>
        <w:t>‏[‏</w:t>
      </w:r>
      <w:r w:rsidRPr="009F053A">
        <w:rPr>
          <w:rFonts w:cs="B Badr"/>
          <w:rtl/>
        </w:rPr>
        <w:t xml:space="preserve">كوه </w:t>
      </w:r>
      <w:r w:rsidR="003E02F9" w:rsidRPr="009F053A">
        <w:rPr>
          <w:rFonts w:cs="B Badr"/>
          <w:rtl/>
        </w:rPr>
        <w:t>‏]‏</w:t>
      </w:r>
      <w:r w:rsidRPr="009F053A">
        <w:rPr>
          <w:rFonts w:cs="B Badr"/>
          <w:rtl/>
        </w:rPr>
        <w:t>، و سواران</w:t>
      </w:r>
      <w:r w:rsidRPr="009F053A">
        <w:rPr>
          <w:rFonts w:cs="B Badr"/>
        </w:rPr>
        <w:t xml:space="preserve"> </w:t>
      </w:r>
      <w:r w:rsidR="00E406E2" w:rsidRPr="009F053A">
        <w:rPr>
          <w:rFonts w:cs="B Badr"/>
          <w:rtl/>
        </w:rPr>
        <w:t>‏[‏</w:t>
      </w:r>
      <w:r w:rsidRPr="009F053A">
        <w:rPr>
          <w:rFonts w:cs="B Badr"/>
          <w:rtl/>
        </w:rPr>
        <w:t>دشمن</w:t>
      </w:r>
      <w:r w:rsidR="003E02F9" w:rsidRPr="009F053A">
        <w:rPr>
          <w:rFonts w:cs="B Badr"/>
          <w:rtl/>
        </w:rPr>
        <w:t>‏]‏</w:t>
      </w:r>
      <w:r w:rsidRPr="009F053A">
        <w:rPr>
          <w:rFonts w:cs="B Badr"/>
          <w:rtl/>
        </w:rPr>
        <w:t xml:space="preserve"> پايين تر از شما </w:t>
      </w:r>
      <w:r w:rsidR="00E406E2" w:rsidRPr="009F053A">
        <w:rPr>
          <w:rFonts w:cs="B Badr"/>
          <w:rtl/>
        </w:rPr>
        <w:t>‏[‏</w:t>
      </w:r>
      <w:r w:rsidRPr="009F053A">
        <w:rPr>
          <w:rFonts w:cs="B Badr"/>
          <w:rtl/>
        </w:rPr>
        <w:t>موضع گرفته</w:t>
      </w:r>
      <w:r w:rsidR="003E02F9" w:rsidRPr="009F053A">
        <w:rPr>
          <w:rFonts w:cs="B Badr"/>
          <w:rtl/>
        </w:rPr>
        <w:t>‏]‏</w:t>
      </w:r>
      <w:r w:rsidRPr="009F053A">
        <w:rPr>
          <w:rFonts w:cs="B Badr"/>
          <w:rtl/>
        </w:rPr>
        <w:t xml:space="preserve"> بودند، و اگر با يكديگر وعده گذارده بوديد،</w:t>
      </w:r>
      <w:r w:rsidRPr="009F053A">
        <w:rPr>
          <w:rFonts w:cs="B Badr"/>
        </w:rPr>
        <w:t xml:space="preserve"> </w:t>
      </w:r>
      <w:r w:rsidRPr="009F053A">
        <w:rPr>
          <w:rFonts w:cs="B Badr"/>
          <w:rtl/>
        </w:rPr>
        <w:t xml:space="preserve">قطعاً در وعده گاه خود اختلاف مى كرديد، ولى </w:t>
      </w:r>
      <w:r w:rsidR="00E406E2" w:rsidRPr="009F053A">
        <w:rPr>
          <w:rFonts w:cs="B Badr"/>
          <w:rtl/>
        </w:rPr>
        <w:t>‏[‏</w:t>
      </w:r>
      <w:r w:rsidRPr="009F053A">
        <w:rPr>
          <w:rFonts w:cs="B Badr"/>
          <w:rtl/>
        </w:rPr>
        <w:t>چنين شد</w:t>
      </w:r>
      <w:r w:rsidR="003E02F9" w:rsidRPr="009F053A">
        <w:rPr>
          <w:rFonts w:cs="B Badr"/>
          <w:rtl/>
        </w:rPr>
        <w:t>‏]‏</w:t>
      </w:r>
      <w:r w:rsidRPr="009F053A">
        <w:rPr>
          <w:rFonts w:cs="B Badr"/>
          <w:rtl/>
        </w:rPr>
        <w:t xml:space="preserve"> تا خداوند كارى را كه انجام</w:t>
      </w:r>
      <w:r w:rsidRPr="009F053A">
        <w:rPr>
          <w:rFonts w:cs="B Badr"/>
        </w:rPr>
        <w:t xml:space="preserve"> </w:t>
      </w:r>
      <w:r w:rsidRPr="009F053A">
        <w:rPr>
          <w:rFonts w:cs="B Badr"/>
          <w:rtl/>
        </w:rPr>
        <w:t xml:space="preserve">شدنى بود به انجام رساند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تا كسى كه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هلاك شود، با دليلى روشن هلاك گردد،</w:t>
      </w:r>
      <w:r w:rsidRPr="009F053A">
        <w:rPr>
          <w:rFonts w:cs="B Badr"/>
        </w:rPr>
        <w:t xml:space="preserve"> </w:t>
      </w:r>
      <w:r w:rsidRPr="009F053A">
        <w:rPr>
          <w:rFonts w:cs="B Badr"/>
          <w:rtl/>
        </w:rPr>
        <w:t xml:space="preserve">و كسى كه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زنده شود، با دليلى واضح زنده بماند، و خداست كه در حقيقت شنواى</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يُرِيكَهُمْ اللَّهُ فِي مَنَامِكَ قَلِيلًا وَلَوْ أَرَاكَهُمْ كَثِيرًا لَفَشِلْتُمْ وَلَتَنَازَعْتُمْ فِي الْأَمْرِ وَلَكِنَّ اللَّهَ سَلَّمَ إِنَّهُ عَلِيمٌ بِذَاتِ الصُّدُورِ </w:t>
      </w:r>
      <w:r w:rsidR="0067026F" w:rsidRPr="009F053A">
        <w:rPr>
          <w:rFonts w:cs="B Badr"/>
          <w:color w:val="FF0000"/>
          <w:rtl/>
        </w:rPr>
        <w:t>*</w:t>
      </w:r>
      <w:r w:rsidRPr="009F053A">
        <w:rPr>
          <w:rFonts w:cs="B Badr"/>
          <w:color w:val="FF0000"/>
          <w:rtl/>
        </w:rPr>
        <w:t>الانفال43</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F044DE" w:rsidRPr="009F053A">
        <w:rPr>
          <w:rFonts w:cs="B Badr"/>
          <w:rtl/>
        </w:rPr>
        <w:t>اى پيامبر، ياد كن</w:t>
      </w:r>
      <w:r w:rsidR="003E02F9" w:rsidRPr="009F053A">
        <w:rPr>
          <w:rFonts w:cs="B Badr"/>
          <w:rtl/>
        </w:rPr>
        <w:t>‏]‏</w:t>
      </w:r>
      <w:r w:rsidR="00F044DE" w:rsidRPr="009F053A">
        <w:rPr>
          <w:rFonts w:cs="B Badr"/>
          <w:rtl/>
        </w:rPr>
        <w:t xml:space="preserve"> آنگاه را كه خداوند آنان </w:t>
      </w:r>
      <w:r w:rsidRPr="009F053A">
        <w:rPr>
          <w:rFonts w:cs="B Badr"/>
          <w:rtl/>
        </w:rPr>
        <w:t>‏[‏</w:t>
      </w:r>
      <w:r w:rsidR="00F044DE" w:rsidRPr="009F053A">
        <w:rPr>
          <w:rFonts w:cs="B Badr"/>
          <w:rtl/>
        </w:rPr>
        <w:t>=سپاه دشمن</w:t>
      </w:r>
      <w:r w:rsidR="003E02F9" w:rsidRPr="009F053A">
        <w:rPr>
          <w:rFonts w:cs="B Badr"/>
          <w:rtl/>
        </w:rPr>
        <w:t>‏]‏</w:t>
      </w:r>
      <w:r w:rsidR="00F044DE" w:rsidRPr="009F053A">
        <w:rPr>
          <w:rFonts w:cs="B Badr"/>
          <w:rtl/>
        </w:rPr>
        <w:t xml:space="preserve"> را در خوابت به تو اندك</w:t>
      </w:r>
      <w:r w:rsidR="00F044DE" w:rsidRPr="009F053A">
        <w:rPr>
          <w:rFonts w:cs="B Badr"/>
        </w:rPr>
        <w:t xml:space="preserve"> </w:t>
      </w:r>
      <w:r w:rsidR="00F044DE" w:rsidRPr="009F053A">
        <w:rPr>
          <w:rFonts w:cs="B Badr"/>
          <w:rtl/>
        </w:rPr>
        <w:t>نشان داد</w:t>
      </w:r>
      <w:r w:rsidR="00F8562B" w:rsidRPr="009F053A">
        <w:rPr>
          <w:rFonts w:cs="B Badr"/>
          <w:rtl/>
        </w:rPr>
        <w:t>؛</w:t>
      </w:r>
      <w:r w:rsidR="00F044DE" w:rsidRPr="009F053A">
        <w:rPr>
          <w:rFonts w:cs="B Badr"/>
          <w:rtl/>
        </w:rPr>
        <w:t xml:space="preserve"> و اگر ايشان را به تو بسيار نشان مى داد قطعاً سست مى شديد و حتماً در</w:t>
      </w:r>
      <w:r w:rsidR="00F044DE" w:rsidRPr="009F053A">
        <w:rPr>
          <w:rFonts w:cs="B Badr"/>
        </w:rPr>
        <w:t xml:space="preserve"> </w:t>
      </w:r>
      <w:r w:rsidR="00F044DE" w:rsidRPr="009F053A">
        <w:rPr>
          <w:rFonts w:cs="B Badr"/>
          <w:rtl/>
        </w:rPr>
        <w:t xml:space="preserve">كار </w:t>
      </w:r>
      <w:r w:rsidRPr="009F053A">
        <w:rPr>
          <w:rFonts w:cs="B Badr"/>
          <w:rtl/>
        </w:rPr>
        <w:t>‏[‏</w:t>
      </w:r>
      <w:r w:rsidR="00F044DE" w:rsidRPr="009F053A">
        <w:rPr>
          <w:rFonts w:cs="B Badr"/>
          <w:rtl/>
        </w:rPr>
        <w:t>جهاد</w:t>
      </w:r>
      <w:r w:rsidR="0011710E" w:rsidRPr="009F053A">
        <w:rPr>
          <w:rFonts w:cs="B Badr"/>
          <w:rtl/>
        </w:rPr>
        <w:t xml:space="preserve">] </w:t>
      </w:r>
      <w:r w:rsidR="00F044DE" w:rsidRPr="009F053A">
        <w:rPr>
          <w:rFonts w:cs="B Badr"/>
          <w:rtl/>
        </w:rPr>
        <w:t>منازعه مى كرديد، ولى خدا شما را به سلامت داشت، چرا كه او به راز دلها</w:t>
      </w:r>
      <w:r w:rsidR="00F044DE" w:rsidRPr="009F053A">
        <w:rPr>
          <w:rFonts w:cs="B Badr"/>
        </w:rPr>
        <w:t xml:space="preserve"> </w:t>
      </w:r>
      <w:r w:rsidR="00F044DE" w:rsidRPr="009F053A">
        <w:rPr>
          <w:rFonts w:cs="B Badr"/>
          <w:rtl/>
        </w:rPr>
        <w:t>داناست</w:t>
      </w:r>
      <w:r w:rsidR="00F044D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يُرِيكُمُوهُمْ إِذْ الْتَقَيْتُمْ فِي أَعْيُنِكُمْ قَلِيلًا وَيُقَلِّلُكُمْ فِي أَعْيُنِهِمْ لِيَقْضِيَ اللَّهُ أَمْرًا كَانَ مَفْعُولًا وَإِلَى اللَّهِ تُرْجَعُ الْأُمُورُ </w:t>
      </w:r>
      <w:r w:rsidR="0067026F" w:rsidRPr="009F053A">
        <w:rPr>
          <w:rFonts w:cs="B Badr"/>
          <w:color w:val="FF0000"/>
          <w:rtl/>
        </w:rPr>
        <w:t>*</w:t>
      </w:r>
      <w:r w:rsidRPr="009F053A">
        <w:rPr>
          <w:rFonts w:cs="B Badr"/>
          <w:color w:val="FF0000"/>
          <w:rtl/>
        </w:rPr>
        <w:t>الانفال44</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 آنگاه كه چون با هم برخورد كرديد، آنان را در ديدگان شما اندك جلوه داد و 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ديدگان آنان كم نمودار ساخت تا خداوند كارى را كه انجام شدنى بود تحقق</w:t>
      </w:r>
      <w:r w:rsidRPr="009F053A">
        <w:rPr>
          <w:rFonts w:cs="B Badr"/>
        </w:rPr>
        <w:t xml:space="preserve"> </w:t>
      </w:r>
      <w:r w:rsidRPr="009F053A">
        <w:rPr>
          <w:rFonts w:cs="B Badr"/>
          <w:rtl/>
        </w:rPr>
        <w:t>بخشد، و كارها به سوى خدا بازگردانده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إِذَا لَقِيتُمْ فِئَةً فَاثْبُتُوا وَاذْكُرُوا اللَّهَ كَثِيرًا لَعَلَّكُمْ تُفْلِحُونَ </w:t>
      </w:r>
      <w:r w:rsidR="0067026F" w:rsidRPr="009F053A">
        <w:rPr>
          <w:rFonts w:cs="B Badr"/>
          <w:color w:val="FF0000"/>
          <w:rtl/>
        </w:rPr>
        <w:t>*</w:t>
      </w:r>
      <w:r w:rsidRPr="009F053A">
        <w:rPr>
          <w:rFonts w:cs="B Badr"/>
          <w:color w:val="FF0000"/>
          <w:rtl/>
        </w:rPr>
        <w:t>الانفال45</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اى كسانى كه ايمان آورده ايد، چون با گروهى برخورد مى كنيد پايدارى ورزيد و خدا را</w:t>
      </w:r>
      <w:r w:rsidRPr="009F053A">
        <w:rPr>
          <w:rFonts w:cs="B Badr"/>
        </w:rPr>
        <w:t xml:space="preserve"> </w:t>
      </w:r>
      <w:r w:rsidRPr="009F053A">
        <w:rPr>
          <w:rFonts w:cs="B Badr"/>
          <w:rtl/>
        </w:rPr>
        <w:t>بسيار ياد كنيد،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وَأَطِيعُوا اللَّهَ وَرَسُولَهُ وَلَا تَنَازَعُوا فَتَفْشَلُوا وَتَذْهَبَ رِيحُكُمْ وَاصْبِرُوا إِنَّ اللَّهَ مَعَ الصَّابِرِينَ </w:t>
      </w:r>
      <w:r w:rsidR="0067026F" w:rsidRPr="009F053A">
        <w:rPr>
          <w:rFonts w:cs="B Badr"/>
          <w:color w:val="FF0000"/>
          <w:rtl/>
        </w:rPr>
        <w:t>*</w:t>
      </w:r>
      <w:r w:rsidRPr="009F053A">
        <w:rPr>
          <w:rFonts w:cs="B Badr"/>
          <w:color w:val="FF0000"/>
          <w:rtl/>
        </w:rPr>
        <w:t>الانفال46</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 از خدا و پيامبرش اطاعت كنيد و با هم نزاع مكنيد كه سست شويد و مهابت شما از بين</w:t>
      </w:r>
      <w:r w:rsidRPr="009F053A">
        <w:rPr>
          <w:rFonts w:cs="B Badr"/>
        </w:rPr>
        <w:t xml:space="preserve"> </w:t>
      </w:r>
      <w:r w:rsidRPr="009F053A">
        <w:rPr>
          <w:rFonts w:cs="B Badr"/>
          <w:rtl/>
        </w:rPr>
        <w:t>برود، و صبر كنيد كه خدا با شكيبايان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تَكُونُوا كَالَّذِينَ خَرَجُوا مِنْ دِيَارِهِمْ بَطَرًا وَرِئَاءَ النَّاسِ وَيَصُدُّونَ عَنْ سَبِيلِ اللَّهِ وَاللَّهُ بِمَا يَعْمَلُونَ مُحِيطٌ </w:t>
      </w:r>
      <w:r w:rsidR="0067026F" w:rsidRPr="009F053A">
        <w:rPr>
          <w:rFonts w:cs="B Badr"/>
          <w:color w:val="FF0000"/>
          <w:rtl/>
        </w:rPr>
        <w:t>*</w:t>
      </w:r>
      <w:r w:rsidRPr="009F053A">
        <w:rPr>
          <w:rFonts w:cs="B Badr"/>
          <w:color w:val="FF0000"/>
          <w:rtl/>
        </w:rPr>
        <w:t>الانفال47</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 مانند كسانى مباشيد كه از خانه هايشان با حالت سرمستى و به صرف نمايش به مردم</w:t>
      </w:r>
      <w:r w:rsidRPr="009F053A">
        <w:rPr>
          <w:rFonts w:cs="B Badr"/>
        </w:rPr>
        <w:t xml:space="preserve"> </w:t>
      </w:r>
      <w:r w:rsidRPr="009F053A">
        <w:rPr>
          <w:rFonts w:cs="B Badr"/>
          <w:rtl/>
        </w:rPr>
        <w:t>خارج شدند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مى داشتند، و خدا به آنچه مى كنند احاطه</w:t>
      </w:r>
      <w:r w:rsidRPr="009F053A">
        <w:rPr>
          <w:rFonts w:cs="B Badr"/>
        </w:rPr>
        <w:t xml:space="preserve"> </w:t>
      </w:r>
      <w:r w:rsidRPr="009F053A">
        <w:rPr>
          <w:rFonts w:cs="B Badr"/>
          <w:rtl/>
        </w:rPr>
        <w:t>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وَاللَّهُ شَدِيدُ الْعِقَابِ </w:t>
      </w:r>
      <w:r w:rsidR="0067026F" w:rsidRPr="009F053A">
        <w:rPr>
          <w:rFonts w:cs="B Badr"/>
          <w:color w:val="FF0000"/>
          <w:rtl/>
        </w:rPr>
        <w:t>*</w:t>
      </w:r>
      <w:r w:rsidRPr="009F053A">
        <w:rPr>
          <w:rFonts w:cs="B Badr"/>
          <w:color w:val="FF0000"/>
          <w:rtl/>
        </w:rPr>
        <w:t>الانفال48</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شيطان اعمال آنان را برايشان بياراست و گفت: «امروز هيچ كس</w:t>
      </w:r>
      <w:r w:rsidRPr="009F053A">
        <w:rPr>
          <w:rFonts w:cs="B Badr"/>
        </w:rPr>
        <w:t xml:space="preserve"> </w:t>
      </w:r>
      <w:r w:rsidRPr="009F053A">
        <w:rPr>
          <w:rFonts w:cs="B Badr"/>
          <w:rtl/>
        </w:rPr>
        <w:t>از مردم بر شما پيروز نخواهد شد، و من پناه شما هستم.» پس هنگامى كه دو گروه،</w:t>
      </w:r>
      <w:r w:rsidRPr="009F053A">
        <w:rPr>
          <w:rFonts w:cs="B Badr"/>
        </w:rPr>
        <w:t xml:space="preserve"> </w:t>
      </w:r>
      <w:r w:rsidRPr="009F053A">
        <w:rPr>
          <w:rFonts w:cs="B Badr"/>
          <w:rtl/>
        </w:rPr>
        <w:t>يكديگر را ديدند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شيطان</w:t>
      </w:r>
      <w:r w:rsidR="0011710E" w:rsidRPr="009F053A">
        <w:rPr>
          <w:rFonts w:cs="B Badr"/>
          <w:rtl/>
        </w:rPr>
        <w:t xml:space="preserve">] </w:t>
      </w:r>
      <w:r w:rsidRPr="009F053A">
        <w:rPr>
          <w:rFonts w:cs="B Badr"/>
          <w:rtl/>
        </w:rPr>
        <w:t>به عقب برگشت و گفت: «من از شما بيزارم، من چيزى را مى</w:t>
      </w:r>
      <w:r w:rsidRPr="009F053A">
        <w:rPr>
          <w:rFonts w:cs="B Badr"/>
        </w:rPr>
        <w:t xml:space="preserve"> </w:t>
      </w:r>
      <w:r w:rsidRPr="009F053A">
        <w:rPr>
          <w:rFonts w:cs="B Badr"/>
          <w:rtl/>
        </w:rPr>
        <w:t>بينم كه شما نمى بينيد، من از خدا بيمناكم.» و خدا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يَقُولُ الْمُنَافِقُونَ وَالَّذِينَ فِي قُلُوبِهِمْ مَرَضٌ غَرَّ هَؤُلَاءِ دِينُهُمْ وَمَنْ يَتَوَكَّلْ عَلَى اللَّهِ فَإِنَّ اللَّهَ عَزِيزٌ حَكِيمٌ </w:t>
      </w:r>
      <w:r w:rsidR="0067026F" w:rsidRPr="009F053A">
        <w:rPr>
          <w:rFonts w:cs="B Badr"/>
          <w:color w:val="FF0000"/>
          <w:rtl/>
        </w:rPr>
        <w:t>*</w:t>
      </w:r>
      <w:r w:rsidRPr="009F053A">
        <w:rPr>
          <w:rFonts w:cs="B Badr"/>
          <w:color w:val="FF0000"/>
          <w:rtl/>
        </w:rPr>
        <w:t>الانفال49</w:t>
      </w:r>
      <w:r w:rsidR="0067026F" w:rsidRPr="009F053A">
        <w:rPr>
          <w:rFonts w:cs="B Badr"/>
          <w:color w:val="FF0000"/>
          <w:rtl/>
        </w:rPr>
        <w:t>*</w:t>
      </w:r>
    </w:p>
    <w:p w:rsidR="00256C3E" w:rsidRPr="009F053A" w:rsidRDefault="00F044DE" w:rsidP="00327159">
      <w:pPr>
        <w:pStyle w:val="a0"/>
        <w:rPr>
          <w:rFonts w:cs="B Badr"/>
          <w:color w:val="000080"/>
        </w:rPr>
      </w:pPr>
      <w:r w:rsidRPr="009F053A">
        <w:rPr>
          <w:rFonts w:cs="B Badr"/>
          <w:rtl/>
        </w:rPr>
        <w:t>آنگاه كه منافقان و كسانى كه در دلهايشان بيمارى بود مى گفتند: «اينان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=مؤمنان</w:t>
      </w:r>
      <w:r w:rsidR="0011710E" w:rsidRPr="009F053A">
        <w:rPr>
          <w:rFonts w:cs="B Badr"/>
          <w:rtl/>
        </w:rPr>
        <w:t xml:space="preserve">] </w:t>
      </w:r>
      <w:r w:rsidRPr="009F053A">
        <w:rPr>
          <w:rFonts w:cs="B Badr"/>
          <w:rtl/>
        </w:rPr>
        <w:t>را</w:t>
      </w:r>
      <w:r w:rsidRPr="009F053A">
        <w:rPr>
          <w:rFonts w:cs="B Badr"/>
        </w:rPr>
        <w:t xml:space="preserve"> </w:t>
      </w:r>
      <w:r w:rsidRPr="009F053A">
        <w:rPr>
          <w:rFonts w:cs="B Badr"/>
          <w:rtl/>
        </w:rPr>
        <w:t>دينشان فريفته است.» و هر كس بر خدا توكل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 كه</w:t>
      </w:r>
      <w:r w:rsidR="0011710E" w:rsidRPr="009F053A">
        <w:rPr>
          <w:rFonts w:cs="B Badr"/>
          <w:rtl/>
        </w:rPr>
        <w:t xml:space="preserve">] </w:t>
      </w:r>
      <w:r w:rsidRPr="009F053A">
        <w:rPr>
          <w:rFonts w:cs="B Badr"/>
          <w:rtl/>
        </w:rPr>
        <w:t>در حقيقت خدا شكست ناپذير</w:t>
      </w:r>
      <w:r w:rsidRPr="009F053A">
        <w:rPr>
          <w:rFonts w:cs="B Badr"/>
        </w:rPr>
        <w:t xml:space="preserve"> </w:t>
      </w:r>
      <w:r w:rsidRPr="009F053A">
        <w:rPr>
          <w:rFonts w:cs="B Badr"/>
          <w:rtl/>
        </w:rPr>
        <w:t>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تَرَى إِذْ يَتَوَفَّى الَّذِينَ كَفَرُوا الْمَلَائِكَةُ يَضْرِبُونَ وُجُوهَهُمْ وَأَدْبَارَهُمْ وَذُوقُوا عَذَابَ الْحَرِيقِ </w:t>
      </w:r>
      <w:r w:rsidR="0067026F" w:rsidRPr="009F053A">
        <w:rPr>
          <w:rFonts w:cs="B Badr"/>
          <w:color w:val="FF0000"/>
          <w:rtl/>
        </w:rPr>
        <w:t>*</w:t>
      </w:r>
      <w:r w:rsidRPr="009F053A">
        <w:rPr>
          <w:rFonts w:cs="B Badr"/>
          <w:color w:val="FF0000"/>
          <w:rtl/>
        </w:rPr>
        <w:t>الانفال50</w:t>
      </w:r>
      <w:r w:rsidR="0067026F" w:rsidRPr="009F053A">
        <w:rPr>
          <w:rFonts w:cs="B Badr"/>
          <w:color w:val="FF0000"/>
          <w:rtl/>
        </w:rPr>
        <w:t>*</w:t>
      </w:r>
    </w:p>
    <w:p w:rsidR="00256C3E" w:rsidRPr="009F053A" w:rsidRDefault="00163994" w:rsidP="00327159">
      <w:pPr>
        <w:pStyle w:val="a0"/>
        <w:rPr>
          <w:rFonts w:cs="B Badr"/>
          <w:color w:val="000080"/>
        </w:rPr>
      </w:pPr>
      <w:r w:rsidRPr="009F053A">
        <w:rPr>
          <w:rFonts w:cs="B Badr"/>
          <w:rtl/>
        </w:rPr>
        <w:t>و اگر ببينى آنگاه كه فرشتگان جان كافران را مى ستانند، بر چهره و پشت آنان مى زنند</w:t>
      </w:r>
      <w:r w:rsidRPr="009F053A">
        <w:rPr>
          <w:rFonts w:cs="B Badr"/>
        </w:rPr>
        <w:t xml:space="preserve"> </w:t>
      </w: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گويند:</w:t>
      </w:r>
      <w:r w:rsidR="0011710E" w:rsidRPr="009F053A">
        <w:rPr>
          <w:rFonts w:cs="B Badr"/>
          <w:rtl/>
        </w:rPr>
        <w:t xml:space="preserve">] </w:t>
      </w:r>
      <w:r w:rsidRPr="009F053A">
        <w:rPr>
          <w:rFonts w:cs="B Badr"/>
          <w:rtl/>
        </w:rPr>
        <w:t>عذاب سوزان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بِمَا قَدَّمَتْ أَيْدِيكُمْ وَأَنَّ اللَّهَ لَيْسَ بِظَلَّامٍ لِلْعَبِيدِ </w:t>
      </w:r>
      <w:r w:rsidR="0067026F" w:rsidRPr="009F053A">
        <w:rPr>
          <w:rFonts w:cs="B Badr"/>
          <w:color w:val="FF0000"/>
          <w:rtl/>
        </w:rPr>
        <w:t>*</w:t>
      </w:r>
      <w:r w:rsidRPr="009F053A">
        <w:rPr>
          <w:rFonts w:cs="B Badr"/>
          <w:color w:val="FF0000"/>
          <w:rtl/>
        </w:rPr>
        <w:t>الانفال51</w:t>
      </w:r>
      <w:r w:rsidR="0067026F" w:rsidRPr="009F053A">
        <w:rPr>
          <w:rFonts w:cs="B Badr"/>
          <w:color w:val="FF0000"/>
          <w:rtl/>
        </w:rPr>
        <w:t>*</w:t>
      </w:r>
    </w:p>
    <w:p w:rsidR="00256C3E" w:rsidRPr="009F053A" w:rsidRDefault="00163994"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دستاوردهاى پيشين شماست،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 نه</w:t>
      </w:r>
      <w:r w:rsidR="0011710E" w:rsidRPr="009F053A">
        <w:rPr>
          <w:rFonts w:cs="B Badr"/>
          <w:rtl/>
        </w:rPr>
        <w:t xml:space="preserve">] </w:t>
      </w:r>
      <w:r w:rsidRPr="009F053A">
        <w:rPr>
          <w:rFonts w:cs="B Badr"/>
          <w:rtl/>
        </w:rPr>
        <w:t>خدا بر بندگان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ستمكار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كَدَأْبِ آلِ فِرْعَوْنَ وَالَّذِينَ مِنْ قَبْلِهِمْ كَفَرُوا بِآيَاتِ اللَّهِ فَأَخَذَهُمْ اللَّهُ بِذُنُوبِهِمْ إِنَّ اللَّهَ قَوِيٌّ شَدِيدُ الْعِقَابِ </w:t>
      </w:r>
      <w:r w:rsidR="0067026F" w:rsidRPr="009F053A">
        <w:rPr>
          <w:rFonts w:cs="B Badr"/>
          <w:color w:val="FF0000"/>
          <w:rtl/>
        </w:rPr>
        <w:t>*</w:t>
      </w:r>
      <w:r w:rsidRPr="009F053A">
        <w:rPr>
          <w:rFonts w:cs="B Badr"/>
          <w:color w:val="FF0000"/>
          <w:rtl/>
        </w:rPr>
        <w:t>الانفال52</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63994" w:rsidRPr="009F053A">
        <w:rPr>
          <w:rFonts w:cs="B Badr"/>
          <w:rtl/>
        </w:rPr>
        <w:t>رفتارشان</w:t>
      </w:r>
      <w:r w:rsidR="0011710E" w:rsidRPr="009F053A">
        <w:rPr>
          <w:rFonts w:cs="B Badr"/>
          <w:rtl/>
        </w:rPr>
        <w:t xml:space="preserve">] </w:t>
      </w:r>
      <w:r w:rsidR="00163994" w:rsidRPr="009F053A">
        <w:rPr>
          <w:rFonts w:cs="B Badr"/>
          <w:rtl/>
        </w:rPr>
        <w:t>مانند رفتار خاندان فرعون و كسانى است كه پيش از آنان بودند: به آيات</w:t>
      </w:r>
      <w:r w:rsidR="00163994" w:rsidRPr="009F053A">
        <w:rPr>
          <w:rFonts w:cs="B Badr"/>
        </w:rPr>
        <w:t xml:space="preserve"> </w:t>
      </w:r>
      <w:r w:rsidR="00163994" w:rsidRPr="009F053A">
        <w:rPr>
          <w:rFonts w:cs="B Badr"/>
          <w:rtl/>
        </w:rPr>
        <w:t>خدا كفر ورزيدند</w:t>
      </w:r>
      <w:r w:rsidR="00F8562B" w:rsidRPr="009F053A">
        <w:rPr>
          <w:rFonts w:cs="B Badr"/>
          <w:rtl/>
        </w:rPr>
        <w:t>؛</w:t>
      </w:r>
      <w:r w:rsidR="00163994" w:rsidRPr="009F053A">
        <w:rPr>
          <w:rFonts w:cs="B Badr"/>
          <w:rtl/>
        </w:rPr>
        <w:t xml:space="preserve"> پس خدا به</w:t>
      </w:r>
      <w:r w:rsidR="0011710E" w:rsidRPr="009F053A">
        <w:rPr>
          <w:rFonts w:cs="B Badr"/>
          <w:rtl/>
        </w:rPr>
        <w:t xml:space="preserve"> ‏‏[</w:t>
      </w:r>
      <w:r w:rsidR="003E02F9" w:rsidRPr="009F053A">
        <w:rPr>
          <w:rFonts w:cs="B Badr"/>
          <w:rtl/>
        </w:rPr>
        <w:t>‏</w:t>
      </w:r>
      <w:r w:rsidRPr="009F053A">
        <w:rPr>
          <w:rFonts w:cs="B Badr"/>
          <w:rtl/>
        </w:rPr>
        <w:t>‏</w:t>
      </w:r>
      <w:r w:rsidR="00163994" w:rsidRPr="009F053A">
        <w:rPr>
          <w:rFonts w:cs="B Badr"/>
          <w:rtl/>
        </w:rPr>
        <w:t>سزاى</w:t>
      </w:r>
      <w:r w:rsidR="0011710E" w:rsidRPr="009F053A">
        <w:rPr>
          <w:rFonts w:cs="B Badr"/>
          <w:rtl/>
        </w:rPr>
        <w:t xml:space="preserve">] </w:t>
      </w:r>
      <w:r w:rsidR="00163994" w:rsidRPr="009F053A">
        <w:rPr>
          <w:rFonts w:cs="B Badr"/>
          <w:rtl/>
        </w:rPr>
        <w:t>گناهانشان گرفتارشان كرد. آرى، خدا نيرومند سخت</w:t>
      </w:r>
      <w:r w:rsidR="00163994" w:rsidRPr="009F053A">
        <w:rPr>
          <w:rFonts w:cs="B Badr"/>
        </w:rPr>
        <w:t xml:space="preserve"> </w:t>
      </w:r>
      <w:r w:rsidR="00163994" w:rsidRPr="009F053A">
        <w:rPr>
          <w:rFonts w:cs="B Badr"/>
          <w:rtl/>
        </w:rPr>
        <w:t>كيفر است</w:t>
      </w:r>
      <w:r w:rsidR="0016399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اللَّهَ لَمْ يَكُ مُغَيِّرًا نِعْمَةً أَنْعَمَهَا عَلَى قَوْمٍ حَتَّى يُغَيِّرُوا مَا بِأَنفُسِهِمْ وَأَنَّ اللَّهَ سَمِيعٌ عَلِيمٌ </w:t>
      </w:r>
      <w:r w:rsidR="0067026F" w:rsidRPr="009F053A">
        <w:rPr>
          <w:rFonts w:cs="B Badr"/>
          <w:color w:val="FF0000"/>
          <w:rtl/>
        </w:rPr>
        <w:t>*</w:t>
      </w:r>
      <w:r w:rsidRPr="009F053A">
        <w:rPr>
          <w:rFonts w:cs="B Badr"/>
          <w:color w:val="FF0000"/>
          <w:rtl/>
        </w:rPr>
        <w:t>الانفال53</w:t>
      </w:r>
      <w:r w:rsidR="0067026F" w:rsidRPr="009F053A">
        <w:rPr>
          <w:rFonts w:cs="B Badr"/>
          <w:color w:val="FF0000"/>
          <w:rtl/>
        </w:rPr>
        <w:t>*</w:t>
      </w:r>
    </w:p>
    <w:p w:rsidR="00256C3E" w:rsidRPr="009F053A" w:rsidRDefault="00163994"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بدان سبب است كه خداوند نعمتى را كه بر قومى ارزانى داشته تغيير نمى</w:t>
      </w:r>
      <w:r w:rsidRPr="009F053A">
        <w:rPr>
          <w:rFonts w:cs="B Badr"/>
        </w:rPr>
        <w:t xml:space="preserve"> </w:t>
      </w:r>
      <w:r w:rsidRPr="009F053A">
        <w:rPr>
          <w:rFonts w:cs="B Badr"/>
          <w:rtl/>
        </w:rPr>
        <w:t>دهد، مگر آنكه آنان آنچه را در دل دارند تغيير دهند، و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كَدَأْبِ آلِ فِرْعَوْنَ وَالَّذِينَ مِنْ قَبْلِهِمْ كَذَّبُوا بِآيَاتِ رَبِّهِمْ فَأَهْلَكْنَاهُمْ بِذُنُوبِهِمْ وَأَغْرَقْنَا آلَ فِرْعَوْنَ وَكُلٌّ كَانُوا ظَالِمِينَ </w:t>
      </w:r>
      <w:r w:rsidR="0067026F" w:rsidRPr="009F053A">
        <w:rPr>
          <w:rFonts w:cs="B Badr"/>
          <w:color w:val="FF0000"/>
          <w:rtl/>
        </w:rPr>
        <w:t>*</w:t>
      </w:r>
      <w:r w:rsidRPr="009F053A">
        <w:rPr>
          <w:rFonts w:cs="B Badr"/>
          <w:color w:val="FF0000"/>
          <w:rtl/>
        </w:rPr>
        <w:t>الانفال54</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163994" w:rsidRPr="009F053A">
        <w:rPr>
          <w:rFonts w:cs="B Badr"/>
          <w:rtl/>
        </w:rPr>
        <w:t>رفتارى</w:t>
      </w:r>
      <w:r w:rsidR="003E02F9" w:rsidRPr="009F053A">
        <w:rPr>
          <w:rFonts w:cs="B Badr"/>
          <w:rtl/>
        </w:rPr>
        <w:t>‏]‏</w:t>
      </w:r>
      <w:r w:rsidR="00163994" w:rsidRPr="009F053A">
        <w:rPr>
          <w:rFonts w:cs="B Badr"/>
          <w:rtl/>
        </w:rPr>
        <w:t xml:space="preserve"> چون رفتار فرعونيان و كسانى كه پيش از آنان بودند، كه آيات پروردگارشان را</w:t>
      </w:r>
      <w:r w:rsidR="00163994" w:rsidRPr="009F053A">
        <w:rPr>
          <w:rFonts w:cs="B Badr"/>
        </w:rPr>
        <w:t xml:space="preserve"> </w:t>
      </w:r>
      <w:r w:rsidR="00163994" w:rsidRPr="009F053A">
        <w:rPr>
          <w:rFonts w:cs="B Badr"/>
          <w:rtl/>
        </w:rPr>
        <w:t>تكذيب كردند</w:t>
      </w:r>
      <w:r w:rsidR="00F8562B" w:rsidRPr="009F053A">
        <w:rPr>
          <w:rFonts w:cs="B Badr"/>
          <w:rtl/>
        </w:rPr>
        <w:t>؛</w:t>
      </w:r>
      <w:r w:rsidR="00163994" w:rsidRPr="009F053A">
        <w:rPr>
          <w:rFonts w:cs="B Badr"/>
          <w:rtl/>
        </w:rPr>
        <w:t xml:space="preserve"> پس ما آنان را به </w:t>
      </w:r>
      <w:r w:rsidRPr="009F053A">
        <w:rPr>
          <w:rFonts w:cs="B Badr"/>
          <w:rtl/>
        </w:rPr>
        <w:t>‏[‏</w:t>
      </w:r>
      <w:r w:rsidR="00163994" w:rsidRPr="009F053A">
        <w:rPr>
          <w:rFonts w:cs="B Badr"/>
          <w:rtl/>
        </w:rPr>
        <w:t>سزاى</w:t>
      </w:r>
      <w:r w:rsidR="003E02F9" w:rsidRPr="009F053A">
        <w:rPr>
          <w:rFonts w:cs="B Badr"/>
          <w:rtl/>
        </w:rPr>
        <w:t>‏]‏</w:t>
      </w:r>
      <w:r w:rsidR="00163994" w:rsidRPr="009F053A">
        <w:rPr>
          <w:rFonts w:cs="B Badr"/>
          <w:rtl/>
        </w:rPr>
        <w:t xml:space="preserve"> گناهانشان هلاك، و فرعونيان را غرق كرديم و</w:t>
      </w:r>
      <w:r w:rsidR="00163994" w:rsidRPr="009F053A">
        <w:rPr>
          <w:rFonts w:cs="B Badr"/>
        </w:rPr>
        <w:t xml:space="preserve"> </w:t>
      </w:r>
      <w:r w:rsidR="00163994" w:rsidRPr="009F053A">
        <w:rPr>
          <w:rFonts w:cs="B Badr"/>
          <w:rtl/>
        </w:rPr>
        <w:t>همه آنان ستمكار بودند</w:t>
      </w:r>
      <w:r w:rsidR="0016399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شَرَّ الدَّوَابِّ عِنْدَ اللَّهِ الَّذِينَ كَفَرُوا فَهُمْ لَا يُؤْمِنُونَ </w:t>
      </w:r>
      <w:r w:rsidR="0067026F" w:rsidRPr="009F053A">
        <w:rPr>
          <w:rFonts w:cs="B Badr"/>
          <w:color w:val="FF0000"/>
          <w:rtl/>
        </w:rPr>
        <w:t>*</w:t>
      </w:r>
      <w:r w:rsidRPr="009F053A">
        <w:rPr>
          <w:rFonts w:cs="B Badr"/>
          <w:color w:val="FF0000"/>
          <w:rtl/>
        </w:rPr>
        <w:t>الانفال55</w:t>
      </w:r>
      <w:r w:rsidR="0067026F" w:rsidRPr="009F053A">
        <w:rPr>
          <w:rFonts w:cs="B Badr"/>
          <w:color w:val="FF0000"/>
          <w:rtl/>
        </w:rPr>
        <w:t>*</w:t>
      </w:r>
    </w:p>
    <w:p w:rsidR="00256C3E" w:rsidRPr="009F053A" w:rsidRDefault="00163994" w:rsidP="00327159">
      <w:pPr>
        <w:pStyle w:val="a0"/>
        <w:rPr>
          <w:rFonts w:cs="B Badr"/>
          <w:color w:val="000080"/>
        </w:rPr>
      </w:pPr>
      <w:r w:rsidRPr="009F053A">
        <w:rPr>
          <w:rFonts w:cs="B Badr"/>
          <w:rtl/>
        </w:rPr>
        <w:t>بى ترديد، بدترين جنبندگان پيش خدا كسانى اند كه كفر ورزيدند و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عَاهَدْتَ مِنْهُمْ ثُمَّ يَنقُضُونَ عَهْدَهُمْ فِي كُلِّ مَرَّةٍ وَهُمْ لَا يَتَّقُونَ </w:t>
      </w:r>
      <w:r w:rsidR="0067026F" w:rsidRPr="009F053A">
        <w:rPr>
          <w:rFonts w:cs="B Badr"/>
          <w:color w:val="FF0000"/>
          <w:rtl/>
        </w:rPr>
        <w:t>*</w:t>
      </w:r>
      <w:r w:rsidRPr="009F053A">
        <w:rPr>
          <w:rFonts w:cs="B Badr"/>
          <w:color w:val="FF0000"/>
          <w:rtl/>
        </w:rPr>
        <w:t>الانفال56</w:t>
      </w:r>
      <w:r w:rsidR="0067026F" w:rsidRPr="009F053A">
        <w:rPr>
          <w:rFonts w:cs="B Badr"/>
          <w:color w:val="FF0000"/>
          <w:rtl/>
        </w:rPr>
        <w:t>*</w:t>
      </w:r>
    </w:p>
    <w:p w:rsidR="00256C3E" w:rsidRPr="009F053A" w:rsidRDefault="00163994" w:rsidP="00327159">
      <w:pPr>
        <w:pStyle w:val="a0"/>
        <w:rPr>
          <w:rFonts w:cs="B Badr"/>
          <w:color w:val="000080"/>
        </w:rPr>
      </w:pPr>
      <w:r w:rsidRPr="009F053A">
        <w:rPr>
          <w:rFonts w:cs="B Badr"/>
          <w:rtl/>
        </w:rPr>
        <w:t xml:space="preserve">همانان كه از ايشان پيمان گرفتى ولى هر بار پيمان خود را مى شكنند و </w:t>
      </w:r>
      <w:r w:rsidR="00E406E2" w:rsidRPr="009F053A">
        <w:rPr>
          <w:rFonts w:cs="B Badr"/>
          <w:rtl/>
        </w:rPr>
        <w:t>‏[‏</w:t>
      </w:r>
      <w:r w:rsidRPr="009F053A">
        <w:rPr>
          <w:rFonts w:cs="B Badr"/>
          <w:rtl/>
        </w:rPr>
        <w:t>از خدا</w:t>
      </w:r>
      <w:r w:rsidR="003E02F9" w:rsidRPr="009F053A">
        <w:rPr>
          <w:rFonts w:cs="B Badr"/>
          <w:rtl/>
        </w:rPr>
        <w:t>‏]‏</w:t>
      </w:r>
      <w:r w:rsidRPr="009F053A">
        <w:rPr>
          <w:rFonts w:cs="B Badr"/>
          <w:rtl/>
        </w:rPr>
        <w:t xml:space="preserve"> پروا</w:t>
      </w:r>
      <w:r w:rsidRPr="009F053A">
        <w:rPr>
          <w:rFonts w:cs="B Badr"/>
        </w:rPr>
        <w:t xml:space="preserve"> </w:t>
      </w:r>
      <w:r w:rsidRPr="009F053A">
        <w:rPr>
          <w:rFonts w:cs="B Badr"/>
          <w:rtl/>
        </w:rPr>
        <w:t>نمى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فَإِمَّا تَثْقَفَنَّهُمْ فِي الْحَرْبِ فَشَرِّدْ بِهِمْ مَنْ خَلْفَهُمْ لَعَلَّهُمْ يَذَّكَّرُونَ </w:t>
      </w:r>
      <w:r w:rsidR="0067026F" w:rsidRPr="009F053A">
        <w:rPr>
          <w:rFonts w:cs="B Badr"/>
          <w:color w:val="FF0000"/>
          <w:rtl/>
        </w:rPr>
        <w:t>*</w:t>
      </w:r>
      <w:r w:rsidRPr="009F053A">
        <w:rPr>
          <w:rFonts w:cs="B Badr"/>
          <w:color w:val="FF0000"/>
          <w:rtl/>
        </w:rPr>
        <w:t>الانفال57</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پس اگر در جنگ بر آنان دست يافتى با </w:t>
      </w:r>
      <w:r w:rsidR="00E406E2" w:rsidRPr="009F053A">
        <w:rPr>
          <w:rFonts w:cs="B Badr"/>
          <w:rtl/>
        </w:rPr>
        <w:t>‏[‏</w:t>
      </w:r>
      <w:r w:rsidRPr="009F053A">
        <w:rPr>
          <w:rFonts w:cs="B Badr"/>
          <w:rtl/>
        </w:rPr>
        <w:t>عقوبت</w:t>
      </w:r>
      <w:r w:rsidR="003E02F9" w:rsidRPr="009F053A">
        <w:rPr>
          <w:rFonts w:cs="B Badr"/>
          <w:rtl/>
        </w:rPr>
        <w:t>‏]‏</w:t>
      </w:r>
      <w:r w:rsidRPr="009F053A">
        <w:rPr>
          <w:rFonts w:cs="B Badr"/>
          <w:rtl/>
        </w:rPr>
        <w:t xml:space="preserve"> آنان، كسانى را كه در پى ايشانند</w:t>
      </w:r>
      <w:r w:rsidRPr="009F053A">
        <w:rPr>
          <w:rFonts w:cs="B Badr"/>
        </w:rPr>
        <w:t xml:space="preserve"> </w:t>
      </w:r>
      <w:r w:rsidRPr="009F053A">
        <w:rPr>
          <w:rFonts w:cs="B Badr"/>
          <w:rtl/>
        </w:rPr>
        <w:t>تارومار كن، باشد كه عبرت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وَإِمَّا تَخَافَنَّ مِنْ قَوْمٍ خِيَانَةً فَانْبِذْ إِلَيْهِمْ عَلَى سَوَاءٍ إِنَّ اللَّهَ لَا يُحِبُّ الْخَائِنِينَ </w:t>
      </w:r>
      <w:r w:rsidR="0067026F" w:rsidRPr="009F053A">
        <w:rPr>
          <w:rFonts w:cs="B Badr"/>
          <w:color w:val="FF0000"/>
          <w:rtl/>
        </w:rPr>
        <w:t>*</w:t>
      </w:r>
      <w:r w:rsidRPr="009F053A">
        <w:rPr>
          <w:rFonts w:cs="B Badr"/>
          <w:color w:val="FF0000"/>
          <w:rtl/>
        </w:rPr>
        <w:t>الانفال58</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و اگر از گروهى بيم خيانت دارى </w:t>
      </w:r>
      <w:r w:rsidR="00E406E2" w:rsidRPr="009F053A">
        <w:rPr>
          <w:rFonts w:cs="B Badr"/>
          <w:rtl/>
        </w:rPr>
        <w:t>‏[‏</w:t>
      </w:r>
      <w:r w:rsidRPr="009F053A">
        <w:rPr>
          <w:rFonts w:cs="B Badr"/>
          <w:rtl/>
        </w:rPr>
        <w:t>پيمانشان را</w:t>
      </w:r>
      <w:r w:rsidR="003E02F9" w:rsidRPr="009F053A">
        <w:rPr>
          <w:rFonts w:cs="B Badr"/>
          <w:rtl/>
        </w:rPr>
        <w:t>‏]‏</w:t>
      </w:r>
      <w:r w:rsidRPr="009F053A">
        <w:rPr>
          <w:rFonts w:cs="B Badr"/>
          <w:rtl/>
        </w:rPr>
        <w:t xml:space="preserve"> به سويشان بينداز </w:t>
      </w:r>
      <w:r w:rsidR="00E406E2" w:rsidRPr="009F053A">
        <w:rPr>
          <w:rFonts w:cs="B Badr"/>
          <w:rtl/>
        </w:rPr>
        <w:t>‏[‏</w:t>
      </w:r>
      <w:r w:rsidRPr="009F053A">
        <w:rPr>
          <w:rFonts w:cs="B Badr"/>
          <w:rtl/>
        </w:rPr>
        <w:t>تا طرفين</w:t>
      </w:r>
      <w:r w:rsidR="003E02F9" w:rsidRPr="009F053A">
        <w:rPr>
          <w:rFonts w:cs="B Badr"/>
          <w:rtl/>
        </w:rPr>
        <w:t>‏]‏</w:t>
      </w:r>
      <w:r w:rsidRPr="009F053A">
        <w:rPr>
          <w:rFonts w:cs="B Badr"/>
          <w:rtl/>
        </w:rPr>
        <w:t xml:space="preserve"> به طور</w:t>
      </w:r>
      <w:r w:rsidRPr="009F053A">
        <w:rPr>
          <w:rFonts w:cs="B Badr"/>
        </w:rPr>
        <w:t xml:space="preserve"> </w:t>
      </w:r>
      <w:r w:rsidRPr="009F053A">
        <w:rPr>
          <w:rFonts w:cs="B Badr"/>
          <w:rtl/>
        </w:rPr>
        <w:t xml:space="preserve">يكسان </w:t>
      </w:r>
      <w:r w:rsidR="00E406E2" w:rsidRPr="009F053A">
        <w:rPr>
          <w:rFonts w:cs="B Badr"/>
          <w:rtl/>
        </w:rPr>
        <w:t>‏[‏</w:t>
      </w:r>
      <w:r w:rsidRPr="009F053A">
        <w:rPr>
          <w:rFonts w:cs="B Badr"/>
          <w:rtl/>
        </w:rPr>
        <w:t>بدانند كه پيمان گسسته است</w:t>
      </w:r>
      <w:r w:rsidR="003E02F9" w:rsidRPr="009F053A">
        <w:rPr>
          <w:rFonts w:cs="B Badr"/>
          <w:rtl/>
        </w:rPr>
        <w:t>‏]‏</w:t>
      </w:r>
      <w:r w:rsidRPr="009F053A">
        <w:rPr>
          <w:rFonts w:cs="B Badr"/>
          <w:rtl/>
        </w:rPr>
        <w:t>، زيرا خدا خائنان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يَحْسَبَنَّ الَّذِينَ كَفَرُوا سَبَقُوا إِنَّهُمْ لَا يُعْجِزُونَ </w:t>
      </w:r>
      <w:r w:rsidR="0067026F" w:rsidRPr="009F053A">
        <w:rPr>
          <w:rFonts w:cs="B Badr"/>
          <w:color w:val="FF0000"/>
          <w:rtl/>
        </w:rPr>
        <w:t>*</w:t>
      </w:r>
      <w:r w:rsidRPr="009F053A">
        <w:rPr>
          <w:rFonts w:cs="B Badr"/>
          <w:color w:val="FF0000"/>
          <w:rtl/>
        </w:rPr>
        <w:t>الانفال59</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زنهار كسانى كه كافر شده اند گمان نكنند كه پيشى جسته اند، زيرا آنان نمى توانند</w:t>
      </w:r>
      <w:r w:rsidRPr="009F053A">
        <w:rPr>
          <w:rFonts w:cs="B Badr"/>
        </w:rPr>
        <w:t xml:space="preserve"> </w:t>
      </w:r>
      <w:r w:rsidR="00E406E2" w:rsidRPr="009F053A">
        <w:rPr>
          <w:rFonts w:cs="B Badr"/>
          <w:rtl/>
        </w:rPr>
        <w:t>‏[‏</w:t>
      </w:r>
      <w:r w:rsidRPr="009F053A">
        <w:rPr>
          <w:rFonts w:cs="B Badr"/>
          <w:rtl/>
        </w:rPr>
        <w:t>ما را</w:t>
      </w:r>
      <w:r w:rsidR="003E02F9" w:rsidRPr="009F053A">
        <w:rPr>
          <w:rFonts w:cs="B Badr"/>
          <w:rtl/>
        </w:rPr>
        <w:t>‏]‏</w:t>
      </w:r>
      <w:r w:rsidRPr="009F053A">
        <w:rPr>
          <w:rFonts w:cs="B Badr"/>
          <w:rtl/>
        </w:rPr>
        <w:t xml:space="preserve"> درمانده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 </w:t>
      </w:r>
      <w:r w:rsidR="0067026F" w:rsidRPr="009F053A">
        <w:rPr>
          <w:rFonts w:cs="B Badr"/>
          <w:color w:val="FF0000"/>
          <w:rtl/>
        </w:rPr>
        <w:t>*</w:t>
      </w:r>
      <w:r w:rsidRPr="009F053A">
        <w:rPr>
          <w:rFonts w:cs="B Badr"/>
          <w:color w:val="FF0000"/>
          <w:rtl/>
        </w:rPr>
        <w:t>الانفال60</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و هر چه در توان داريد از نيرو و اسبهاى آماده بسيج كنيد، تا با اين </w:t>
      </w:r>
      <w:r w:rsidR="00E406E2" w:rsidRPr="009F053A">
        <w:rPr>
          <w:rFonts w:cs="B Badr"/>
          <w:rtl/>
        </w:rPr>
        <w:t>‏[‏</w:t>
      </w:r>
      <w:r w:rsidRPr="009F053A">
        <w:rPr>
          <w:rFonts w:cs="B Badr"/>
          <w:rtl/>
        </w:rPr>
        <w:t>تداركات</w:t>
      </w:r>
      <w:r w:rsidR="003E02F9" w:rsidRPr="009F053A">
        <w:rPr>
          <w:rFonts w:cs="B Badr"/>
          <w:rtl/>
        </w:rPr>
        <w:t>‏]‏</w:t>
      </w:r>
      <w:r w:rsidRPr="009F053A">
        <w:rPr>
          <w:rFonts w:cs="B Badr"/>
          <w:rtl/>
        </w:rPr>
        <w:t>،</w:t>
      </w:r>
      <w:r w:rsidRPr="009F053A">
        <w:rPr>
          <w:rFonts w:cs="B Badr"/>
        </w:rPr>
        <w:t xml:space="preserve"> </w:t>
      </w:r>
      <w:r w:rsidRPr="009F053A">
        <w:rPr>
          <w:rFonts w:cs="B Badr"/>
          <w:rtl/>
        </w:rPr>
        <w:t xml:space="preserve">دشمن خدا و دشمن خودتان و </w:t>
      </w:r>
      <w:r w:rsidR="00E406E2" w:rsidRPr="009F053A">
        <w:rPr>
          <w:rFonts w:cs="B Badr"/>
          <w:rtl/>
        </w:rPr>
        <w:t>‏[‏</w:t>
      </w:r>
      <w:r w:rsidRPr="009F053A">
        <w:rPr>
          <w:rFonts w:cs="B Badr"/>
          <w:rtl/>
        </w:rPr>
        <w:t>دشمنان</w:t>
      </w:r>
      <w:r w:rsidR="003E02F9" w:rsidRPr="009F053A">
        <w:rPr>
          <w:rFonts w:cs="B Badr"/>
          <w:rtl/>
        </w:rPr>
        <w:t>‏]‏</w:t>
      </w:r>
      <w:r w:rsidRPr="009F053A">
        <w:rPr>
          <w:rFonts w:cs="B Badr"/>
          <w:rtl/>
        </w:rPr>
        <w:t xml:space="preserve"> ديگرى را جز ايشان -كه شما نمى شناسيدشان و خدا</w:t>
      </w:r>
      <w:r w:rsidRPr="009F053A">
        <w:rPr>
          <w:rFonts w:cs="B Badr"/>
        </w:rPr>
        <w:t xml:space="preserve"> </w:t>
      </w:r>
      <w:r w:rsidRPr="009F053A">
        <w:rPr>
          <w:rFonts w:cs="B Badr"/>
          <w:rtl/>
        </w:rPr>
        <w:t>آنان را مى شناسد- بترسانيد. و هر چيزى در راه خدا خرج كنيد پاداشش به خود شما</w:t>
      </w:r>
      <w:r w:rsidRPr="009F053A">
        <w:rPr>
          <w:rFonts w:cs="B Badr"/>
        </w:rPr>
        <w:t xml:space="preserve"> </w:t>
      </w:r>
      <w:r w:rsidRPr="009F053A">
        <w:rPr>
          <w:rFonts w:cs="B Badr"/>
          <w:rtl/>
        </w:rPr>
        <w:t>بازگردانيده مى شود و بر شما ستم نخواهد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جَنَحُوا لِلسَّلْمِ فَاجْنَحْ لَهَا وَتَوَكَّلْ عَلَى اللَّهِ إِنَّهُ هُوَ السَّمِيعُ الْعَلِيمُ </w:t>
      </w:r>
      <w:r w:rsidR="0067026F" w:rsidRPr="009F053A">
        <w:rPr>
          <w:rFonts w:cs="B Badr"/>
          <w:color w:val="FF0000"/>
          <w:rtl/>
        </w:rPr>
        <w:t>*</w:t>
      </w:r>
      <w:r w:rsidRPr="009F053A">
        <w:rPr>
          <w:rFonts w:cs="B Badr"/>
          <w:color w:val="FF0000"/>
          <w:rtl/>
        </w:rPr>
        <w:t>الانفال61</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و اگر به صلح گراييدند،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بدان گراى و بر خدا توكل نما كه او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يُرِيدُوا أَنْ يَخْدَعُوكَ فَإِنَّ حَسْبَكَ اللَّهُ هُوَ الَّذِي أَيَّدَكَ بِنَصْرِهِ وَبِالْمُؤْمِنِينَ </w:t>
      </w:r>
      <w:r w:rsidR="0067026F" w:rsidRPr="009F053A">
        <w:rPr>
          <w:rFonts w:cs="B Badr"/>
          <w:color w:val="FF0000"/>
          <w:rtl/>
        </w:rPr>
        <w:t>*</w:t>
      </w:r>
      <w:r w:rsidRPr="009F053A">
        <w:rPr>
          <w:rFonts w:cs="B Badr"/>
          <w:color w:val="FF0000"/>
          <w:rtl/>
        </w:rPr>
        <w:t>الانفال62</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و اگر بخواهند تو را بفريبند، </w:t>
      </w:r>
      <w:r w:rsidR="00E406E2" w:rsidRPr="009F053A">
        <w:rPr>
          <w:rFonts w:cs="B Badr"/>
          <w:rtl/>
        </w:rPr>
        <w:t>‏[‏</w:t>
      </w:r>
      <w:r w:rsidRPr="009F053A">
        <w:rPr>
          <w:rFonts w:cs="B Badr"/>
          <w:rtl/>
        </w:rPr>
        <w:t>يارى</w:t>
      </w:r>
      <w:r w:rsidR="003E02F9" w:rsidRPr="009F053A">
        <w:rPr>
          <w:rFonts w:cs="B Badr"/>
          <w:rtl/>
        </w:rPr>
        <w:t>‏]‏</w:t>
      </w:r>
      <w:r w:rsidRPr="009F053A">
        <w:rPr>
          <w:rFonts w:cs="B Badr"/>
          <w:rtl/>
        </w:rPr>
        <w:t xml:space="preserve"> خدا براى تو بس است. همو بود كه تو را با يارى</w:t>
      </w:r>
      <w:r w:rsidRPr="009F053A">
        <w:rPr>
          <w:rFonts w:cs="B Badr"/>
        </w:rPr>
        <w:t xml:space="preserve"> </w:t>
      </w:r>
      <w:r w:rsidRPr="009F053A">
        <w:rPr>
          <w:rFonts w:cs="B Badr"/>
          <w:rtl/>
        </w:rPr>
        <w:t>خود و مؤمنان نيرومند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وَأَلَّفَ بَيْنَ قُلُوبِهِمْ لَوْ أَنفَقْتَ مَا فِي الْأَرْضِ جَمِيعًا مَا أَلَّفْتَ بَيْنَ قُلُوبِهِمْ وَلَكِنَّ اللَّهَ أَلَّفَ بَيْنَهُمْ إِنَّهُ عَزِيزٌ حَكِيمٌ </w:t>
      </w:r>
      <w:r w:rsidR="0067026F" w:rsidRPr="009F053A">
        <w:rPr>
          <w:rFonts w:cs="B Badr"/>
          <w:color w:val="FF0000"/>
          <w:rtl/>
        </w:rPr>
        <w:t>*</w:t>
      </w:r>
      <w:r w:rsidRPr="009F053A">
        <w:rPr>
          <w:rFonts w:cs="B Badr"/>
          <w:color w:val="FF0000"/>
          <w:rtl/>
        </w:rPr>
        <w:t>الانفال63</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ميان دلهايشان اُلفت انداخت، كه اگر آنچه در روى زمين است همه را خرج مى كردى نمى</w:t>
      </w:r>
      <w:r w:rsidRPr="009F053A">
        <w:rPr>
          <w:rFonts w:cs="B Badr"/>
        </w:rPr>
        <w:t xml:space="preserve"> </w:t>
      </w:r>
      <w:r w:rsidRPr="009F053A">
        <w:rPr>
          <w:rFonts w:cs="B Badr"/>
          <w:rtl/>
        </w:rPr>
        <w:t>توانستى ميان دلهايشان اُلفت برقرار كنى، ولى خدا بود كه ميان آنان اُلفت انداخت،</w:t>
      </w:r>
      <w:r w:rsidRPr="009F053A">
        <w:rPr>
          <w:rFonts w:cs="B Badr"/>
        </w:rPr>
        <w:t xml:space="preserve"> </w:t>
      </w:r>
      <w:r w:rsidRPr="009F053A">
        <w:rPr>
          <w:rFonts w:cs="B Badr"/>
          <w:rtl/>
        </w:rPr>
        <w:t>چرا كه او تواناى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حَسْبُكَ اللَّهُ وَمَنْ اتَّبَعَكَ مِنْ الْمُؤْمِنِينَ </w:t>
      </w:r>
      <w:r w:rsidR="0067026F" w:rsidRPr="009F053A">
        <w:rPr>
          <w:rFonts w:cs="B Badr"/>
          <w:color w:val="FF0000"/>
          <w:rtl/>
        </w:rPr>
        <w:t>*</w:t>
      </w:r>
      <w:r w:rsidRPr="009F053A">
        <w:rPr>
          <w:rFonts w:cs="B Badr"/>
          <w:color w:val="FF0000"/>
          <w:rtl/>
        </w:rPr>
        <w:t>الانفال64</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اى پيامبر، خدا و كسانى از مؤمنان كه پيرو تواند تو را بس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حَرِّضْ الْمُؤْمِنِينَ عَلَى الْقِتَالِ إِنْ يَكُنْ مِنْكُمْ عِشْرُونَ صَابِرُونَ يَغْلِبُوا مِائَتَيْنِ وَإِنْ يَكُنْ مِنْكُمْ مِائَةٌ يَغْلِبُوا أَلْفًا مِنْ الَّذِينَ كَفَرُوا بِأَنَّهُمْ قَوْمٌ لَا يَفْقَهُونَ </w:t>
      </w:r>
      <w:r w:rsidR="0067026F" w:rsidRPr="009F053A">
        <w:rPr>
          <w:rFonts w:cs="B Badr"/>
          <w:color w:val="FF0000"/>
          <w:rtl/>
        </w:rPr>
        <w:t>*</w:t>
      </w:r>
      <w:r w:rsidRPr="009F053A">
        <w:rPr>
          <w:rFonts w:cs="B Badr"/>
          <w:color w:val="FF0000"/>
          <w:rtl/>
        </w:rPr>
        <w:t>الانفال65</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اى پيامبر، مؤمنان را به جهاد برانگيز. اگر از </w:t>
      </w:r>
      <w:r w:rsidR="00E406E2" w:rsidRPr="009F053A">
        <w:rPr>
          <w:rFonts w:cs="B Badr"/>
          <w:rtl/>
        </w:rPr>
        <w:t>‏[‏</w:t>
      </w:r>
      <w:r w:rsidRPr="009F053A">
        <w:rPr>
          <w:rFonts w:cs="B Badr"/>
          <w:rtl/>
        </w:rPr>
        <w:t>ميان</w:t>
      </w:r>
      <w:r w:rsidR="003E02F9" w:rsidRPr="009F053A">
        <w:rPr>
          <w:rFonts w:cs="B Badr"/>
          <w:rtl/>
        </w:rPr>
        <w:t>‏]‏</w:t>
      </w:r>
      <w:r w:rsidRPr="009F053A">
        <w:rPr>
          <w:rFonts w:cs="B Badr"/>
          <w:rtl/>
        </w:rPr>
        <w:t xml:space="preserve"> شما بيست تن، شكيبا باشند بر</w:t>
      </w:r>
      <w:r w:rsidRPr="009F053A">
        <w:rPr>
          <w:rFonts w:cs="B Badr"/>
        </w:rPr>
        <w:t xml:space="preserve"> </w:t>
      </w:r>
      <w:r w:rsidRPr="009F053A">
        <w:rPr>
          <w:rFonts w:cs="B Badr"/>
          <w:rtl/>
        </w:rPr>
        <w:t>دويست تن چيره مى شوند، و اگر از شما يكصد تن باشند بر هزار تن از كافران پيروز مى</w:t>
      </w:r>
      <w:r w:rsidRPr="009F053A">
        <w:rPr>
          <w:rFonts w:cs="B Badr"/>
        </w:rPr>
        <w:t xml:space="preserve"> </w:t>
      </w:r>
      <w:r w:rsidRPr="009F053A">
        <w:rPr>
          <w:rFonts w:cs="B Badr"/>
          <w:rtl/>
        </w:rPr>
        <w:t>گردند، چرا كه آنان قومى اند كه نمى 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الْآنَ خَفَّفَ اللَّهُ عَنكُمْ وَعَلِمَ أَنَّ فِيكُمْ ضَعْفًا فَإِنْ يَكُنْ مِنْكُمْ مِائَةٌ صَابِرَةٌ يَغْلِبُوا مِائَتَيْنِ وَإِنْ يَكُنْ مِنْكُمْ أَلْفٌ يَغْلِبُوا أَلْفَيْنِ بِإِذْنِ اللَّهِ وَاللَّهُ مَعَ الصَّابِرِينَ</w:t>
      </w:r>
      <w:r w:rsidR="0067026F" w:rsidRPr="009F053A">
        <w:rPr>
          <w:rFonts w:cs="B Badr"/>
          <w:color w:val="FF0000"/>
          <w:rtl/>
        </w:rPr>
        <w:t>*</w:t>
      </w:r>
      <w:r w:rsidRPr="009F053A">
        <w:rPr>
          <w:rFonts w:cs="B Badr"/>
          <w:color w:val="FF0000"/>
          <w:rtl/>
        </w:rPr>
        <w:t>الانفال66</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 xml:space="preserve">اكنون خدا بر شما تخفيف داده و معلوم داشت كه در شما ضعفى هست. پس اگر از </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شما يكصد تن شكيبا باشند بر دويست تن پيروز گردند، و اگر از شما هزار تن باشند، به</w:t>
      </w:r>
      <w:r w:rsidRPr="009F053A">
        <w:rPr>
          <w:rFonts w:cs="B Badr"/>
        </w:rPr>
        <w:t xml:space="preserve"> </w:t>
      </w:r>
      <w:r w:rsidRPr="009F053A">
        <w:rPr>
          <w:rFonts w:cs="B Badr"/>
          <w:rtl/>
        </w:rPr>
        <w:t>توفيق الهى بر دو هزار تن غلبه كنند، و خدا با شكيبايان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لِنَبِيٍّ أَنْ يَكُونَ لَهُ أَسْرَى حَتَّى يُثْخِنَ فِي الْأَرْضِ تُرِيدُونَ عَرَضَ الدُّنْيَا وَاللَّهُ يُرِيدُ الْآخِرَةَ وَاللَّهُ عَزِيزٌ حَكِيمٌ </w:t>
      </w:r>
      <w:r w:rsidR="0067026F" w:rsidRPr="009F053A">
        <w:rPr>
          <w:rFonts w:cs="B Badr"/>
          <w:color w:val="FF0000"/>
          <w:rtl/>
        </w:rPr>
        <w:t>*</w:t>
      </w:r>
      <w:r w:rsidRPr="009F053A">
        <w:rPr>
          <w:rFonts w:cs="B Badr"/>
          <w:color w:val="FF0000"/>
          <w:rtl/>
        </w:rPr>
        <w:t>الانفال67</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هيچ پيامبرى را سزاوار نيست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اخذ سربها از دشمنان</w:t>
      </w:r>
      <w:r w:rsidR="0011710E" w:rsidRPr="009F053A">
        <w:rPr>
          <w:rFonts w:cs="B Badr"/>
          <w:rtl/>
        </w:rPr>
        <w:t xml:space="preserve">] </w:t>
      </w:r>
      <w:r w:rsidRPr="009F053A">
        <w:rPr>
          <w:rFonts w:cs="B Badr"/>
          <w:rtl/>
        </w:rPr>
        <w:t>اسيرانى بگيرد، تا در</w:t>
      </w:r>
      <w:r w:rsidRPr="009F053A">
        <w:rPr>
          <w:rFonts w:cs="B Badr"/>
        </w:rPr>
        <w:t xml:space="preserve"> </w:t>
      </w:r>
      <w:r w:rsidRPr="009F053A">
        <w:rPr>
          <w:rFonts w:cs="B Badr"/>
          <w:rtl/>
        </w:rPr>
        <w:t>زمين به طور كامل از آنان كشتار كند. شما متاع دنيا را مى خواهيد و خدا آخرت را مى</w:t>
      </w:r>
      <w:r w:rsidRPr="009F053A">
        <w:rPr>
          <w:rFonts w:cs="B Badr"/>
        </w:rPr>
        <w:t xml:space="preserve"> </w:t>
      </w:r>
      <w:r w:rsidRPr="009F053A">
        <w:rPr>
          <w:rFonts w:cs="B Badr"/>
          <w:rtl/>
        </w:rPr>
        <w:t>خواهد، و خدا شكست ناپذير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لَوْلَا كِتَابٌ مِنْ اللَّهِ سَبَقَ لَمَسَّكُمْ فِيمَا أَخَذْتُمْ عَذَابٌ عَظِيمٌ </w:t>
      </w:r>
      <w:r w:rsidR="0067026F" w:rsidRPr="009F053A">
        <w:rPr>
          <w:rFonts w:cs="B Badr"/>
          <w:color w:val="FF0000"/>
          <w:rtl/>
        </w:rPr>
        <w:t>*</w:t>
      </w:r>
      <w:r w:rsidRPr="009F053A">
        <w:rPr>
          <w:rFonts w:cs="B Badr"/>
          <w:color w:val="FF0000"/>
          <w:rtl/>
        </w:rPr>
        <w:t>الانفال68</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اگر در آنچه گرفته ايد، از جانب خدا نوشته اى نبود، قطعاً به شما عذابى بزرگ مى</w:t>
      </w:r>
      <w:r w:rsidRPr="009F053A">
        <w:rPr>
          <w:rFonts w:cs="B Badr"/>
        </w:rPr>
        <w:t xml:space="preserve"> </w:t>
      </w:r>
      <w:r w:rsidRPr="009F053A">
        <w:rPr>
          <w:rFonts w:cs="B Badr"/>
          <w:rtl/>
        </w:rPr>
        <w:t>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فَكُلُوا مِمَّا غَنِمْتُمْ حَلَالًا طَيِّبًا وَاتَّقُوا اللَّهَ إِنَّ اللَّهَ غَفُورٌ رَحِيمٌ </w:t>
      </w:r>
      <w:r w:rsidR="0067026F" w:rsidRPr="009F053A">
        <w:rPr>
          <w:rFonts w:cs="B Badr"/>
          <w:color w:val="FF0000"/>
          <w:rtl/>
        </w:rPr>
        <w:t>*</w:t>
      </w:r>
      <w:r w:rsidRPr="009F053A">
        <w:rPr>
          <w:rFonts w:cs="B Badr"/>
          <w:color w:val="FF0000"/>
          <w:rtl/>
        </w:rPr>
        <w:t>الانفال69</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پس، از آنچه به غنيمت برده ايد، حلال و پاكيزه بخوريد و از خدا پروا داريد كه خدا</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النَّبِيُّ قُلْ لِمَنْ فِي أَيْدِيكُمْ مِنْ الْأَسْرَى إِنْ يَعْلَمْ اللَّهُ فِي قُلُوبِكُمْ خَيْرًا يُؤْتِكُمْ خَيْرًا مِمَّا أُخِذَ مِنْكُمْ وَيَغْفِرْ لَكُمْ وَاللَّهُ غَفُورٌ رَحِيمٌ</w:t>
      </w:r>
      <w:r w:rsidR="0067026F" w:rsidRPr="009F053A">
        <w:rPr>
          <w:rFonts w:cs="B Badr"/>
          <w:color w:val="FF0000"/>
          <w:rtl/>
        </w:rPr>
        <w:t>*</w:t>
      </w:r>
      <w:r w:rsidRPr="009F053A">
        <w:rPr>
          <w:rFonts w:cs="B Badr"/>
          <w:color w:val="FF0000"/>
          <w:rtl/>
        </w:rPr>
        <w:t>الانفال70</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اى پيامبر، به كسانى كه در دست شما اسيرند بگو: «اگر خدا در دلهاى شما خيرى سراغ</w:t>
      </w:r>
      <w:r w:rsidRPr="009F053A">
        <w:rPr>
          <w:rFonts w:cs="B Badr"/>
        </w:rPr>
        <w:t xml:space="preserve"> </w:t>
      </w:r>
      <w:r w:rsidRPr="009F053A">
        <w:rPr>
          <w:rFonts w:cs="B Badr"/>
          <w:rtl/>
        </w:rPr>
        <w:t>داشته باشد، بهتر از آنچه از شما گرفته شده به شما عطا مى كند و بر شما مى بخشايد و</w:t>
      </w:r>
      <w:r w:rsidRPr="009F053A">
        <w:rPr>
          <w:rFonts w:cs="B Badr"/>
        </w:rPr>
        <w:t xml:space="preserve"> </w:t>
      </w:r>
      <w:r w:rsidRPr="009F053A">
        <w:rPr>
          <w:rFonts w:cs="B Badr"/>
          <w:rtl/>
        </w:rPr>
        <w:t>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يُرِيدُوا خِيَانَتَكَ فَقَدْ خَانُوا اللَّهَ مِنْ قَبْلُ فَأَمْكَنَ مِنْهُمْ وَاللَّهُ عَلِيمٌ حَكِيمٌ </w:t>
      </w:r>
      <w:r w:rsidR="0067026F" w:rsidRPr="009F053A">
        <w:rPr>
          <w:rFonts w:cs="B Badr"/>
          <w:color w:val="FF0000"/>
          <w:rtl/>
        </w:rPr>
        <w:t>*</w:t>
      </w:r>
      <w:r w:rsidRPr="009F053A">
        <w:rPr>
          <w:rFonts w:cs="B Badr"/>
          <w:color w:val="FF0000"/>
          <w:rtl/>
        </w:rPr>
        <w:t>الانفال71</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اگر بخواهند به تو خيانت كنند، پيش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خدا خيانت كردند</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خدا تو</w:t>
      </w:r>
      <w:r w:rsidRPr="009F053A">
        <w:rPr>
          <w:rFonts w:cs="B Badr"/>
        </w:rPr>
        <w:t xml:space="preserve"> </w:t>
      </w:r>
      <w:r w:rsidRPr="009F053A">
        <w:rPr>
          <w:rFonts w:cs="B Badr"/>
          <w:rtl/>
        </w:rPr>
        <w:t>را</w:t>
      </w:r>
      <w:r w:rsidR="0011710E" w:rsidRPr="009F053A">
        <w:rPr>
          <w:rFonts w:cs="B Badr"/>
          <w:rtl/>
        </w:rPr>
        <w:t xml:space="preserve">] </w:t>
      </w:r>
      <w:r w:rsidRPr="009F053A">
        <w:rPr>
          <w:rFonts w:cs="B Badr"/>
          <w:rtl/>
        </w:rPr>
        <w:t>بر آنان مسلّط ساخت،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اسْتَنصَرُوكُمْ فِي الدِّينِ فَعَلَيْكُمْ النَّصْرُ إِلَّا عَلَى قَوْمٍ بَيْنَكُمْ وَبَيْنَهُمْ مِيثَاقٌ وَاللَّهُ بِمَا تَعْمَلُونَ بَصِيرٌ</w:t>
      </w:r>
      <w:r w:rsidR="0067026F" w:rsidRPr="009F053A">
        <w:rPr>
          <w:rFonts w:cs="B Badr"/>
          <w:color w:val="FF0000"/>
          <w:rtl/>
        </w:rPr>
        <w:t>*</w:t>
      </w:r>
      <w:r w:rsidRPr="009F053A">
        <w:rPr>
          <w:rFonts w:cs="B Badr"/>
          <w:color w:val="FF0000"/>
          <w:rtl/>
        </w:rPr>
        <w:t>الانفال72</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كسانى كه ايمان آورده و هجرت كرده اند و در راه خدا با مال و جان خود جهاد نموده</w:t>
      </w:r>
      <w:r w:rsidRPr="009F053A">
        <w:rPr>
          <w:rFonts w:cs="B Badr"/>
        </w:rPr>
        <w:t xml:space="preserve"> </w:t>
      </w:r>
      <w:r w:rsidRPr="009F053A">
        <w:rPr>
          <w:rFonts w:cs="B Badr"/>
          <w:rtl/>
        </w:rPr>
        <w:t>اند 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مهاجران را</w:t>
      </w:r>
      <w:r w:rsidR="0011710E" w:rsidRPr="009F053A">
        <w:rPr>
          <w:rFonts w:cs="B Badr"/>
          <w:rtl/>
        </w:rPr>
        <w:t xml:space="preserve">] </w:t>
      </w:r>
      <w:r w:rsidRPr="009F053A">
        <w:rPr>
          <w:rFonts w:cs="B Badr"/>
          <w:rtl/>
        </w:rPr>
        <w:t>پناه داده اند و يارى كرده اند، آنان ياران يكديگرند</w:t>
      </w:r>
      <w:r w:rsidR="00F8562B" w:rsidRPr="009F053A">
        <w:rPr>
          <w:rFonts w:cs="B Badr"/>
          <w:rtl/>
        </w:rPr>
        <w:t>؛</w:t>
      </w:r>
      <w:r w:rsidRPr="009F053A">
        <w:rPr>
          <w:rFonts w:cs="B Badr"/>
        </w:rPr>
        <w:t xml:space="preserve"> </w:t>
      </w:r>
      <w:r w:rsidRPr="009F053A">
        <w:rPr>
          <w:rFonts w:cs="B Badr"/>
          <w:rtl/>
        </w:rPr>
        <w:t>و كسانى كه ايمان آورده اند ولى مهاجرت نكرده اند هيچ گونه خويشاوندى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دينى</w:t>
      </w:r>
      <w:r w:rsidR="0011710E" w:rsidRPr="009F053A">
        <w:rPr>
          <w:rFonts w:cs="B Badr"/>
          <w:rtl/>
        </w:rPr>
        <w:t xml:space="preserve">] </w:t>
      </w:r>
      <w:r w:rsidRPr="009F053A">
        <w:rPr>
          <w:rFonts w:cs="B Badr"/>
          <w:rtl/>
        </w:rPr>
        <w:t>با شما</w:t>
      </w:r>
      <w:r w:rsidRPr="009F053A">
        <w:rPr>
          <w:rFonts w:cs="B Badr"/>
        </w:rPr>
        <w:t xml:space="preserve"> </w:t>
      </w:r>
      <w:r w:rsidRPr="009F053A">
        <w:rPr>
          <w:rFonts w:cs="B Badr"/>
          <w:rtl/>
        </w:rPr>
        <w:t>ندارند مگر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راه خدا</w:t>
      </w:r>
      <w:r w:rsidR="0011710E" w:rsidRPr="009F053A">
        <w:rPr>
          <w:rFonts w:cs="B Badr"/>
          <w:rtl/>
        </w:rPr>
        <w:t xml:space="preserve">] </w:t>
      </w:r>
      <w:r w:rsidRPr="009F053A">
        <w:rPr>
          <w:rFonts w:cs="B Badr"/>
          <w:rtl/>
        </w:rPr>
        <w:t>هجرت كنند</w:t>
      </w:r>
      <w:r w:rsidR="00F8562B" w:rsidRPr="009F053A">
        <w:rPr>
          <w:rFonts w:cs="B Badr"/>
          <w:rtl/>
        </w:rPr>
        <w:t>؛</w:t>
      </w:r>
      <w:r w:rsidRPr="009F053A">
        <w:rPr>
          <w:rFonts w:cs="B Badr"/>
          <w:rtl/>
        </w:rPr>
        <w:t xml:space="preserve"> و اگر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دين از شما يارى جويند،</w:t>
      </w:r>
      <w:r w:rsidRPr="009F053A">
        <w:rPr>
          <w:rFonts w:cs="B Badr"/>
        </w:rPr>
        <w:t xml:space="preserve"> </w:t>
      </w:r>
      <w:r w:rsidRPr="009F053A">
        <w:rPr>
          <w:rFonts w:cs="B Badr"/>
          <w:rtl/>
        </w:rPr>
        <w:t>يارى آنان بر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واجب</w:t>
      </w:r>
      <w:r w:rsidR="0011710E" w:rsidRPr="009F053A">
        <w:rPr>
          <w:rFonts w:cs="B Badr"/>
          <w:rtl/>
        </w:rPr>
        <w:t xml:space="preserve">] </w:t>
      </w:r>
      <w:r w:rsidRPr="009F053A">
        <w:rPr>
          <w:rFonts w:cs="B Badr"/>
          <w:rtl/>
        </w:rPr>
        <w:t>است، مگر بر عليه گروهى باشد كه ميان شما و ميان آنان</w:t>
      </w:r>
      <w:r w:rsidRPr="009F053A">
        <w:rPr>
          <w:rFonts w:cs="B Badr"/>
        </w:rPr>
        <w:t xml:space="preserve"> </w:t>
      </w:r>
      <w:r w:rsidRPr="009F053A">
        <w:rPr>
          <w:rFonts w:cs="B Badr"/>
          <w:rtl/>
        </w:rPr>
        <w:t>پيمانى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منعقد شده</w:t>
      </w:r>
      <w:r w:rsidR="0011710E" w:rsidRPr="009F053A">
        <w:rPr>
          <w:rFonts w:cs="B Badr"/>
          <w:rtl/>
        </w:rPr>
        <w:t xml:space="preserve">] </w:t>
      </w:r>
      <w:r w:rsidRPr="009F053A">
        <w:rPr>
          <w:rFonts w:cs="B Badr"/>
          <w:rtl/>
        </w:rPr>
        <w:t>است، و خدا به آنچه انجام مى دهيد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بَعْضُهُمْ أَوْلِيَاءُ بَعْضٍ إِلَّا تَفْعَلُوهُ تَكُنْ فِتْنَةٌ فِي الْأَرْضِ وَفَسَادٌ كَبِيرٌ </w:t>
      </w:r>
      <w:r w:rsidR="0067026F" w:rsidRPr="009F053A">
        <w:rPr>
          <w:rFonts w:cs="B Badr"/>
          <w:color w:val="FF0000"/>
          <w:rtl/>
        </w:rPr>
        <w:t>*</w:t>
      </w:r>
      <w:r w:rsidRPr="009F053A">
        <w:rPr>
          <w:rFonts w:cs="B Badr"/>
          <w:color w:val="FF0000"/>
          <w:rtl/>
        </w:rPr>
        <w:t>الانفال73</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كسانى كه كفر ورزيدند ياران يكديگرند. اگر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دستور</w:t>
      </w:r>
      <w:r w:rsidR="0011710E" w:rsidRPr="009F053A">
        <w:rPr>
          <w:rFonts w:cs="B Badr"/>
          <w:rtl/>
        </w:rPr>
        <w:t xml:space="preserve">] </w:t>
      </w:r>
      <w:r w:rsidRPr="009F053A">
        <w:rPr>
          <w:rFonts w:cs="B Badr"/>
          <w:rtl/>
        </w:rPr>
        <w:t>را به كار نبنديد، در زمين</w:t>
      </w:r>
      <w:r w:rsidRPr="009F053A">
        <w:rPr>
          <w:rFonts w:cs="B Badr"/>
        </w:rPr>
        <w:t xml:space="preserve"> </w:t>
      </w:r>
      <w:r w:rsidRPr="009F053A">
        <w:rPr>
          <w:rFonts w:cs="B Badr"/>
          <w:rtl/>
        </w:rPr>
        <w:t>فتنه و فسادى بزرگ پديد خواهد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وَهَاجَرُوا وَجَاهَدُوا فِي سَبِيلِ اللَّهِ وَالَّذِينَ آوَوا وَنَصَرُوا أُوْلَئِكَ هُمْ الْمُؤْمِنُونَ حَقًّا لَهُمْ مَغْفِرَةٌ وَرِزْقٌ كَرِيمٌ </w:t>
      </w:r>
      <w:r w:rsidR="0067026F" w:rsidRPr="009F053A">
        <w:rPr>
          <w:rFonts w:cs="B Badr"/>
          <w:color w:val="FF0000"/>
          <w:rtl/>
        </w:rPr>
        <w:t>*</w:t>
      </w:r>
      <w:r w:rsidRPr="009F053A">
        <w:rPr>
          <w:rFonts w:cs="B Badr"/>
          <w:color w:val="FF0000"/>
          <w:rtl/>
        </w:rPr>
        <w:t>الانفال74</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كسانى كه ايمان آورده و هجرت كرده و در راه خدا به جهاد پرداخته، 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مهاجران را</w:t>
      </w:r>
      <w:r w:rsidR="0011710E" w:rsidRPr="009F053A">
        <w:rPr>
          <w:rFonts w:cs="B Badr"/>
          <w:rtl/>
        </w:rPr>
        <w:t xml:space="preserve">] </w:t>
      </w:r>
      <w:r w:rsidRPr="009F053A">
        <w:rPr>
          <w:rFonts w:cs="B Badr"/>
          <w:rtl/>
        </w:rPr>
        <w:t>پناه داده و يارى كرده اند، آنان همان مؤمنان واقعى اند، براى آنان</w:t>
      </w:r>
      <w:r w:rsidRPr="009F053A">
        <w:rPr>
          <w:rFonts w:cs="B Badr"/>
        </w:rPr>
        <w:t xml:space="preserve"> </w:t>
      </w:r>
      <w:r w:rsidRPr="009F053A">
        <w:rPr>
          <w:rFonts w:cs="B Badr"/>
          <w:rtl/>
        </w:rPr>
        <w:t>بخشايش و روزىِ شايسته اى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آمَنُوا مِنْ بَعْدُ وَهَاجَرُوا وَجَاهَدُوا مَعَكُمْ فَأُوْلَئِكَ مِنْكُمْ وَأُوْلُوا الْأَرْحَامِ بَعْضُهُمْ أَوْلَى بِبَعْضٍ فِي كِتَابِ اللَّهِ إِنَّ اللَّهَ بِكُلِّ شَيْ‏ءٍ عَلِيمٌ</w:t>
      </w:r>
      <w:r w:rsidR="0067026F" w:rsidRPr="009F053A">
        <w:rPr>
          <w:rFonts w:cs="B Badr"/>
          <w:color w:val="FF0000"/>
          <w:rtl/>
        </w:rPr>
        <w:t>*</w:t>
      </w:r>
      <w:r w:rsidRPr="009F053A">
        <w:rPr>
          <w:rFonts w:cs="B Badr"/>
          <w:color w:val="FF0000"/>
          <w:rtl/>
        </w:rPr>
        <w:t>الانفال75</w:t>
      </w:r>
      <w:r w:rsidR="0067026F" w:rsidRPr="009F053A">
        <w:rPr>
          <w:rFonts w:cs="B Badr"/>
          <w:color w:val="FF0000"/>
          <w:rtl/>
        </w:rPr>
        <w:t>*</w:t>
      </w:r>
    </w:p>
    <w:p w:rsidR="00256C3E" w:rsidRPr="009F053A" w:rsidRDefault="00763A41" w:rsidP="00327159">
      <w:pPr>
        <w:pStyle w:val="a0"/>
        <w:rPr>
          <w:rFonts w:cs="B Badr"/>
          <w:color w:val="000080"/>
        </w:rPr>
      </w:pPr>
      <w:r w:rsidRPr="009F053A">
        <w:rPr>
          <w:rFonts w:cs="B Badr"/>
          <w:rtl/>
        </w:rPr>
        <w:t>و كسانى كه بعداً ايمان آورده و هجرت نموده و همراه شما جهاد كرده اند، اينان از</w:t>
      </w:r>
      <w:r w:rsidRPr="009F053A">
        <w:rPr>
          <w:rFonts w:cs="B Badr"/>
        </w:rPr>
        <w:t xml:space="preserve"> </w:t>
      </w:r>
      <w:r w:rsidRPr="009F053A">
        <w:rPr>
          <w:rFonts w:cs="B Badr"/>
          <w:rtl/>
        </w:rPr>
        <w:t>زمره شمايند، و خويشاوندان نسبت به يكديگر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ديگران</w:t>
      </w:r>
      <w:r w:rsidR="0011710E" w:rsidRPr="009F053A">
        <w:rPr>
          <w:rFonts w:cs="B Badr"/>
          <w:rtl/>
        </w:rPr>
        <w:t xml:space="preserve">] </w:t>
      </w:r>
      <w:r w:rsidRPr="009F053A">
        <w:rPr>
          <w:rFonts w:cs="B Badr"/>
          <w:rtl/>
        </w:rPr>
        <w:t>در كتاب خدا سزاوارترند</w:t>
      </w:r>
      <w:r w:rsidRPr="009F053A">
        <w:rPr>
          <w:rFonts w:cs="B Badr"/>
        </w:rPr>
        <w:t xml:space="preserve">. </w:t>
      </w:r>
      <w:r w:rsidRPr="009F053A">
        <w:rPr>
          <w:rFonts w:cs="B Badr"/>
          <w:rtl/>
        </w:rPr>
        <w:t>آرى، خدا به هر چيزى داناست</w:t>
      </w:r>
      <w:r w:rsidRPr="009F053A">
        <w:rPr>
          <w:rFonts w:cs="B Badr"/>
        </w:rPr>
        <w:t>.</w:t>
      </w:r>
    </w:p>
    <w:p w:rsidR="00743DFB" w:rsidRPr="009F053A" w:rsidRDefault="00494AD4" w:rsidP="009C238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 w:name="_Toc80419574"/>
      <w:r w:rsidR="009C238A" w:rsidRPr="009F053A">
        <w:rPr>
          <w:rFonts w:ascii="Times New Roman" w:hAnsi="Times New Roman" w:cs="B Badr" w:hint="cs"/>
          <w:b w:val="0"/>
          <w:i w:val="0"/>
          <w:color w:val="000080"/>
          <w:sz w:val="24"/>
          <w:rtl/>
          <w:lang w:bidi="fa-IR"/>
        </w:rPr>
        <w:t>توبه</w:t>
      </w:r>
      <w:bookmarkEnd w:id="9"/>
    </w:p>
    <w:p w:rsidR="00256C3E" w:rsidRPr="009F053A" w:rsidRDefault="00256C3E" w:rsidP="00743DFB">
      <w:pPr>
        <w:pStyle w:val="a0"/>
        <w:rPr>
          <w:rFonts w:cs="B Badr"/>
          <w:color w:val="000080"/>
        </w:rPr>
      </w:pPr>
      <w:r w:rsidRPr="009F053A">
        <w:rPr>
          <w:rFonts w:cs="B Badr"/>
          <w:color w:val="000080"/>
          <w:rtl/>
        </w:rPr>
        <w:t xml:space="preserve"> 9</w:t>
      </w:r>
      <w:r w:rsidR="00743DFB" w:rsidRPr="009F053A">
        <w:rPr>
          <w:rFonts w:cs="B Badr" w:hint="cs"/>
          <w:color w:val="000080"/>
          <w:rtl/>
        </w:rPr>
        <w:t>.</w:t>
      </w:r>
      <w:r w:rsidRPr="009F053A">
        <w:rPr>
          <w:rFonts w:cs="B Badr"/>
          <w:color w:val="000080"/>
          <w:rtl/>
        </w:rPr>
        <w:t xml:space="preserve"> التوبة / 129</w:t>
      </w:r>
    </w:p>
    <w:p w:rsidR="009F4CF8" w:rsidRPr="009F053A" w:rsidRDefault="00256C3E" w:rsidP="00327159">
      <w:pPr>
        <w:pStyle w:val="a0"/>
        <w:rPr>
          <w:rFonts w:cs="B Badr"/>
          <w:color w:val="000080"/>
          <w:rtl/>
        </w:rPr>
      </w:pPr>
      <w:r w:rsidRPr="009F053A">
        <w:rPr>
          <w:rFonts w:cs="B Badr"/>
          <w:color w:val="000080"/>
          <w:rtl/>
        </w:rPr>
        <w:t xml:space="preserve">بَرَاءَةٌ مِنْ اللَّهِ وَرَسُولِهِ إِلَى الَّذِينَ عَاهَدتُّمْ مِنْ الْمُشْرِكِينَ </w:t>
      </w:r>
      <w:r w:rsidR="0067026F" w:rsidRPr="009F053A">
        <w:rPr>
          <w:rFonts w:cs="B Badr"/>
          <w:color w:val="FF0000"/>
          <w:rtl/>
        </w:rPr>
        <w:t>*</w:t>
      </w:r>
      <w:r w:rsidRPr="009F053A">
        <w:rPr>
          <w:rFonts w:cs="B Badr"/>
          <w:color w:val="FF0000"/>
          <w:rtl/>
        </w:rPr>
        <w:t>التوبة1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17E1A" w:rsidRPr="009F053A">
        <w:rPr>
          <w:rFonts w:cs="B Badr"/>
          <w:rtl/>
        </w:rPr>
        <w:t>اين آيات</w:t>
      </w:r>
      <w:r w:rsidR="0011710E" w:rsidRPr="009F053A">
        <w:rPr>
          <w:rFonts w:cs="B Badr"/>
          <w:rtl/>
        </w:rPr>
        <w:t xml:space="preserve">] </w:t>
      </w:r>
      <w:r w:rsidR="00E17E1A" w:rsidRPr="009F053A">
        <w:rPr>
          <w:rFonts w:cs="B Badr"/>
          <w:rtl/>
        </w:rPr>
        <w:t xml:space="preserve">اعلام بيزارى </w:t>
      </w:r>
      <w:r w:rsidRPr="009F053A">
        <w:rPr>
          <w:rFonts w:cs="B Badr"/>
          <w:rtl/>
        </w:rPr>
        <w:t>‏[‏</w:t>
      </w:r>
      <w:r w:rsidR="00E17E1A" w:rsidRPr="009F053A">
        <w:rPr>
          <w:rFonts w:cs="B Badr"/>
          <w:rtl/>
        </w:rPr>
        <w:t>و عدم تعهّد</w:t>
      </w:r>
      <w:r w:rsidR="003E02F9" w:rsidRPr="009F053A">
        <w:rPr>
          <w:rFonts w:cs="B Badr"/>
          <w:rtl/>
        </w:rPr>
        <w:t>‏]‏</w:t>
      </w:r>
      <w:r w:rsidR="00E17E1A" w:rsidRPr="009F053A">
        <w:rPr>
          <w:rFonts w:cs="B Badr"/>
          <w:rtl/>
        </w:rPr>
        <w:t xml:space="preserve"> است از طرف خدا و پيامبرش نسبت به آن</w:t>
      </w:r>
      <w:r w:rsidR="00E17E1A" w:rsidRPr="009F053A">
        <w:rPr>
          <w:rFonts w:cs="B Badr"/>
        </w:rPr>
        <w:t xml:space="preserve"> </w:t>
      </w:r>
      <w:r w:rsidR="00E17E1A" w:rsidRPr="009F053A">
        <w:rPr>
          <w:rFonts w:cs="B Badr"/>
          <w:rtl/>
        </w:rPr>
        <w:t>مشركانى كه با ايشان پيمان بسته ايد</w:t>
      </w:r>
      <w:r w:rsidR="00E17E1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فَسِيحُوا فِي الْأَرْضِ أَرْبَعَةَ أَشْهُرٍ وَاعْلَمُوا أَنَّكُمْ غَيْرُ مُعْجِزِي اللَّهِ وَأَنَّ اللَّهَ مُخْزِي الْكَافِرِينَ </w:t>
      </w:r>
      <w:r w:rsidR="0067026F" w:rsidRPr="009F053A">
        <w:rPr>
          <w:rFonts w:cs="B Badr"/>
          <w:color w:val="FF0000"/>
          <w:rtl/>
        </w:rPr>
        <w:t>*</w:t>
      </w:r>
      <w:r w:rsidRPr="009F053A">
        <w:rPr>
          <w:rFonts w:cs="B Badr"/>
          <w:color w:val="FF0000"/>
          <w:rtl/>
        </w:rPr>
        <w:t>التوبة2</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اى مشركان،</w:t>
      </w:r>
      <w:r w:rsidR="003E02F9" w:rsidRPr="009F053A">
        <w:rPr>
          <w:rFonts w:cs="B Badr"/>
          <w:rtl/>
        </w:rPr>
        <w:t>‏]‏</w:t>
      </w:r>
      <w:r w:rsidRPr="009F053A">
        <w:rPr>
          <w:rFonts w:cs="B Badr"/>
          <w:rtl/>
        </w:rPr>
        <w:t xml:space="preserve"> چهار ماه </w:t>
      </w:r>
      <w:r w:rsidR="00E406E2" w:rsidRPr="009F053A">
        <w:rPr>
          <w:rFonts w:cs="B Badr"/>
          <w:rtl/>
        </w:rPr>
        <w:t>‏[‏</w:t>
      </w:r>
      <w:r w:rsidRPr="009F053A">
        <w:rPr>
          <w:rFonts w:cs="B Badr"/>
          <w:rtl/>
        </w:rPr>
        <w:t>ديگر با امنيّت كامل</w:t>
      </w:r>
      <w:r w:rsidR="003E02F9" w:rsidRPr="009F053A">
        <w:rPr>
          <w:rFonts w:cs="B Badr"/>
          <w:rtl/>
        </w:rPr>
        <w:t>‏]‏</w:t>
      </w:r>
      <w:r w:rsidRPr="009F053A">
        <w:rPr>
          <w:rFonts w:cs="B Badr"/>
          <w:rtl/>
        </w:rPr>
        <w:t xml:space="preserve"> در زمين بگرديد و بدانيد كه شما</w:t>
      </w:r>
      <w:r w:rsidRPr="009F053A">
        <w:rPr>
          <w:rFonts w:cs="B Badr"/>
        </w:rPr>
        <w:t xml:space="preserve"> </w:t>
      </w:r>
      <w:r w:rsidRPr="009F053A">
        <w:rPr>
          <w:rFonts w:cs="B Badr"/>
          <w:rtl/>
        </w:rPr>
        <w:t>نمى توانيد خدا را به ستوه آوريد، و اين خداست كه رسواكننده كافران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وَأَذَانٌ مِنْ اللَّهِ وَرَسُولِهِ إِلَى النَّاسِ يَوْمَ الْحَجِّ الْأَكْبَرِ أَنَّ اللَّهَ بَرِيٌ مِنْ الْمُشْرِكِينَ وَرَسُولُهُ فَإِنْ تُبْتُمْ فَهُوَ خَيْرٌ لَكُمْ وَإِنْ تَوَلَّيْتُمْ فَاعْلَمُوا أَنَّكُمْ غَيْرُ مُعْجِزِي اللَّهِ وَبَشِّرْ الَّذِينَ كَفَرُوا بِعَذَابٍ أَلِيمٍ </w:t>
      </w:r>
      <w:r w:rsidR="0067026F" w:rsidRPr="009F053A">
        <w:rPr>
          <w:rFonts w:cs="B Badr"/>
          <w:color w:val="FF0000"/>
          <w:rtl/>
        </w:rPr>
        <w:t>*</w:t>
      </w:r>
      <w:r w:rsidRPr="009F053A">
        <w:rPr>
          <w:rFonts w:cs="B Badr"/>
          <w:color w:val="FF0000"/>
          <w:rtl/>
        </w:rPr>
        <w:t>التوبة3</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اين آيات</w:t>
      </w:r>
      <w:r w:rsidR="003E02F9" w:rsidRPr="009F053A">
        <w:rPr>
          <w:rFonts w:cs="B Badr"/>
          <w:rtl/>
        </w:rPr>
        <w:t>‏]‏</w:t>
      </w:r>
      <w:r w:rsidRPr="009F053A">
        <w:rPr>
          <w:rFonts w:cs="B Badr"/>
          <w:rtl/>
        </w:rPr>
        <w:t xml:space="preserve"> اعلامى است از جانب خدا و پيامبرش به مردم در روز حجّ اكبر كه خدا و</w:t>
      </w:r>
      <w:r w:rsidRPr="009F053A">
        <w:rPr>
          <w:rFonts w:cs="B Badr"/>
        </w:rPr>
        <w:t xml:space="preserve"> </w:t>
      </w:r>
      <w:r w:rsidRPr="009F053A">
        <w:rPr>
          <w:rFonts w:cs="B Badr"/>
          <w:rtl/>
        </w:rPr>
        <w:t xml:space="preserve">پيامبرش در برابر مشركان تعهّدى ندارند </w:t>
      </w:r>
      <w:r w:rsidR="00E406E2" w:rsidRPr="009F053A">
        <w:rPr>
          <w:rFonts w:cs="B Badr"/>
          <w:rtl/>
        </w:rPr>
        <w:t>‏[‏</w:t>
      </w:r>
      <w:r w:rsidRPr="009F053A">
        <w:rPr>
          <w:rFonts w:cs="B Badr"/>
          <w:rtl/>
        </w:rPr>
        <w:t>با اين حال</w:t>
      </w:r>
      <w:r w:rsidR="003E02F9" w:rsidRPr="009F053A">
        <w:rPr>
          <w:rFonts w:cs="B Badr"/>
          <w:rtl/>
        </w:rPr>
        <w:t>‏]‏</w:t>
      </w:r>
      <w:r w:rsidRPr="009F053A">
        <w:rPr>
          <w:rFonts w:cs="B Badr"/>
          <w:rtl/>
        </w:rPr>
        <w:t xml:space="preserve"> اگر </w:t>
      </w:r>
      <w:r w:rsidR="00E406E2" w:rsidRPr="009F053A">
        <w:rPr>
          <w:rFonts w:cs="B Badr"/>
          <w:rtl/>
        </w:rPr>
        <w:t>‏[‏</w:t>
      </w:r>
      <w:r w:rsidRPr="009F053A">
        <w:rPr>
          <w:rFonts w:cs="B Badr"/>
          <w:rtl/>
        </w:rPr>
        <w:t>از كفر</w:t>
      </w:r>
      <w:r w:rsidR="003E02F9" w:rsidRPr="009F053A">
        <w:rPr>
          <w:rFonts w:cs="B Badr"/>
          <w:rtl/>
        </w:rPr>
        <w:t>‏]‏</w:t>
      </w:r>
      <w:r w:rsidRPr="009F053A">
        <w:rPr>
          <w:rFonts w:cs="B Badr"/>
          <w:rtl/>
        </w:rPr>
        <w:t xml:space="preserve"> توبه كنيد آن</w:t>
      </w:r>
      <w:r w:rsidRPr="009F053A">
        <w:rPr>
          <w:rFonts w:cs="B Badr"/>
        </w:rPr>
        <w:t xml:space="preserve"> </w:t>
      </w:r>
      <w:r w:rsidRPr="009F053A">
        <w:rPr>
          <w:rFonts w:cs="B Badr"/>
          <w:rtl/>
        </w:rPr>
        <w:t>براى شما بهتر است، و اگر روى بگردانيد پس بدانيد كه شما خدا را درمانده نخواهيد</w:t>
      </w:r>
      <w:r w:rsidRPr="009F053A">
        <w:rPr>
          <w:rFonts w:cs="B Badr"/>
        </w:rPr>
        <w:t xml:space="preserve"> </w:t>
      </w:r>
      <w:r w:rsidRPr="009F053A">
        <w:rPr>
          <w:rFonts w:cs="B Badr"/>
          <w:rtl/>
        </w:rPr>
        <w:t>كرد</w:t>
      </w:r>
      <w:r w:rsidR="00F8562B" w:rsidRPr="009F053A">
        <w:rPr>
          <w:rFonts w:cs="B Badr"/>
          <w:rtl/>
        </w:rPr>
        <w:t>؛</w:t>
      </w:r>
      <w:r w:rsidRPr="009F053A">
        <w:rPr>
          <w:rFonts w:cs="B Badr"/>
          <w:rtl/>
        </w:rPr>
        <w:t xml:space="preserve"> و كسانى را كه كفر ورزيدند از عذابى دردناك خبر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إِلَّا الَّذِينَ عَاهَدتُّمْ مِنْ الْمُشْرِكِينَ ثُمَّ لَمْ يَنقُصُوكُمْ شَيْئًا وَلَمْ يُظَاهِرُوا عَلَيْكُمْ أَحَدًا فَأَتِمُّوا إِلَيْهِمْ عَهْدَهُمْ إِلَى مُدَّتِهِمْ إِنَّ اللَّهَ يُحِبُّ الْمُتَّقِينَ</w:t>
      </w:r>
      <w:r w:rsidR="0067026F" w:rsidRPr="009F053A">
        <w:rPr>
          <w:rFonts w:cs="B Badr"/>
          <w:color w:val="FF0000"/>
          <w:rtl/>
        </w:rPr>
        <w:t>*</w:t>
      </w:r>
      <w:r w:rsidRPr="009F053A">
        <w:rPr>
          <w:rFonts w:cs="B Badr"/>
          <w:color w:val="FF0000"/>
          <w:rtl/>
        </w:rPr>
        <w:t>التوبة4</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مگر آن مشركانى كه با آنان پيمان بسته ايد، و چيزى از </w:t>
      </w:r>
      <w:r w:rsidR="00E406E2" w:rsidRPr="009F053A">
        <w:rPr>
          <w:rFonts w:cs="B Badr"/>
          <w:rtl/>
        </w:rPr>
        <w:t>‏[‏</w:t>
      </w:r>
      <w:r w:rsidRPr="009F053A">
        <w:rPr>
          <w:rFonts w:cs="B Badr"/>
          <w:rtl/>
        </w:rPr>
        <w:t>تعهّدات خود نسبت به</w:t>
      </w:r>
      <w:r w:rsidR="003E02F9" w:rsidRPr="009F053A">
        <w:rPr>
          <w:rFonts w:cs="B Badr"/>
          <w:rtl/>
        </w:rPr>
        <w:t>‏]‏</w:t>
      </w:r>
      <w:r w:rsidRPr="009F053A">
        <w:rPr>
          <w:rFonts w:cs="B Badr"/>
          <w:rtl/>
        </w:rPr>
        <w:t xml:space="preserve"> شما</w:t>
      </w:r>
      <w:r w:rsidRPr="009F053A">
        <w:rPr>
          <w:rFonts w:cs="B Badr"/>
        </w:rPr>
        <w:t xml:space="preserve"> </w:t>
      </w:r>
      <w:r w:rsidRPr="009F053A">
        <w:rPr>
          <w:rFonts w:cs="B Badr"/>
          <w:rtl/>
        </w:rPr>
        <w:t>فروگذار نكرده، و كسى را بر ضدّ شما پشتيبانى ننموده اند. پس پيمان اينان را تا</w:t>
      </w:r>
      <w:r w:rsidRPr="009F053A">
        <w:rPr>
          <w:rFonts w:cs="B Badr"/>
        </w:rPr>
        <w:t xml:space="preserve"> </w:t>
      </w:r>
      <w:r w:rsidR="00E406E2" w:rsidRPr="009F053A">
        <w:rPr>
          <w:rFonts w:cs="B Badr"/>
          <w:rtl/>
        </w:rPr>
        <w:t>‏[‏</w:t>
      </w:r>
      <w:r w:rsidRPr="009F053A">
        <w:rPr>
          <w:rFonts w:cs="B Badr"/>
          <w:rtl/>
        </w:rPr>
        <w:t>پايان</w:t>
      </w:r>
      <w:r w:rsidR="003E02F9" w:rsidRPr="009F053A">
        <w:rPr>
          <w:rFonts w:cs="B Badr"/>
          <w:rtl/>
        </w:rPr>
        <w:t>‏]‏</w:t>
      </w:r>
      <w:r w:rsidRPr="009F053A">
        <w:rPr>
          <w:rFonts w:cs="B Badr"/>
          <w:rtl/>
        </w:rPr>
        <w:t xml:space="preserve"> مدّتشان تمام كنيد، چرا كه خدا پرهيزگاران را دوست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w:t>
      </w:r>
      <w:r w:rsidR="0067026F" w:rsidRPr="009F053A">
        <w:rPr>
          <w:rFonts w:cs="B Badr"/>
          <w:color w:val="FF0000"/>
          <w:rtl/>
        </w:rPr>
        <w:t>*</w:t>
      </w:r>
      <w:r w:rsidRPr="009F053A">
        <w:rPr>
          <w:rFonts w:cs="B Badr"/>
          <w:color w:val="FF0000"/>
          <w:rtl/>
        </w:rPr>
        <w:t>التوبة5</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پس چون ماه هاى حرام سپرى شد، مشركان را هر كجا يافتيد بكُشيد و آنان را دستگير</w:t>
      </w:r>
      <w:r w:rsidRPr="009F053A">
        <w:rPr>
          <w:rFonts w:cs="B Badr"/>
        </w:rPr>
        <w:t xml:space="preserve"> </w:t>
      </w:r>
      <w:r w:rsidRPr="009F053A">
        <w:rPr>
          <w:rFonts w:cs="B Badr"/>
          <w:rtl/>
        </w:rPr>
        <w:t>كنيد و به محاصره درآوريد و در هر كمينگاهى به كمين آنان بنشينيد</w:t>
      </w:r>
      <w:r w:rsidR="00F8562B" w:rsidRPr="009F053A">
        <w:rPr>
          <w:rFonts w:cs="B Badr"/>
          <w:rtl/>
        </w:rPr>
        <w:t>؛</w:t>
      </w:r>
      <w:r w:rsidRPr="009F053A">
        <w:rPr>
          <w:rFonts w:cs="B Badr"/>
          <w:rtl/>
        </w:rPr>
        <w:t xml:space="preserve"> پس اگر توبه</w:t>
      </w:r>
      <w:r w:rsidRPr="009F053A">
        <w:rPr>
          <w:rFonts w:cs="B Badr"/>
        </w:rPr>
        <w:t xml:space="preserve"> </w:t>
      </w:r>
      <w:r w:rsidRPr="009F053A">
        <w:rPr>
          <w:rFonts w:cs="B Badr"/>
          <w:rtl/>
        </w:rPr>
        <w:t>كردند و نماز برپا داشتند و زكات دادند، راه برايشان گشاده گردانيد، زيرا خدا</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أَحَدٌ مِنْ الْمُشْرِكِينَ اسْتَجَارَكَ فَأَجِرْهُ حَتَّى يَسْمَعَ كَلَامَ اللَّهِ ثُمَّ أَبْلِغْهُ مَأْمَنَهُ ذَلِكَ بِأَنَّهُمْ قَوْمٌ لَا يَعْلَمُونَ </w:t>
      </w:r>
      <w:r w:rsidR="0067026F" w:rsidRPr="009F053A">
        <w:rPr>
          <w:rFonts w:cs="B Badr"/>
          <w:color w:val="FF0000"/>
          <w:rtl/>
        </w:rPr>
        <w:t>*</w:t>
      </w:r>
      <w:r w:rsidRPr="009F053A">
        <w:rPr>
          <w:rFonts w:cs="B Badr"/>
          <w:color w:val="FF0000"/>
          <w:rtl/>
        </w:rPr>
        <w:t>التوبة6</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و اگر يكى از مشركان از تو پناه خواست پناهش ده تا كلام خدا را بشنود</w:t>
      </w:r>
      <w:r w:rsidR="00F8562B" w:rsidRPr="009F053A">
        <w:rPr>
          <w:rFonts w:cs="B Badr"/>
          <w:rtl/>
        </w:rPr>
        <w:t>؛</w:t>
      </w:r>
      <w:r w:rsidRPr="009F053A">
        <w:rPr>
          <w:rFonts w:cs="B Badr"/>
          <w:rtl/>
        </w:rPr>
        <w:t xml:space="preserve"> سپس او را به</w:t>
      </w:r>
      <w:r w:rsidRPr="009F053A">
        <w:rPr>
          <w:rFonts w:cs="B Badr"/>
        </w:rPr>
        <w:t xml:space="preserve"> </w:t>
      </w:r>
      <w:r w:rsidRPr="009F053A">
        <w:rPr>
          <w:rFonts w:cs="B Badr"/>
          <w:rtl/>
        </w:rPr>
        <w:t>مكان امنش برسان، چرا كه آنان قومى نادانند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كَيْفَ يَكُونُ لِلْمُشْرِكِينَ عَهْدٌ عِنْدَ اللَّهِ وَعِنْدَ رَسُولِهِ إِلَّا الَّذِينَ عَاهَدْتُمْ عِنْدَ الْمَسْجِدِ الْحَرَامِ فَمَا اسْتَقَامُوا لَكُمْ فَاسْتَقِيمُوا لَهُمْ إِنَّ اللَّهَ يُحِبُّ الْمُتَّقِينَ</w:t>
      </w:r>
      <w:r w:rsidR="0067026F" w:rsidRPr="009F053A">
        <w:rPr>
          <w:rFonts w:cs="B Badr"/>
          <w:color w:val="FF0000"/>
          <w:rtl/>
        </w:rPr>
        <w:t>*</w:t>
      </w:r>
      <w:r w:rsidRPr="009F053A">
        <w:rPr>
          <w:rFonts w:cs="B Badr"/>
          <w:color w:val="FF0000"/>
          <w:rtl/>
        </w:rPr>
        <w:t>التوبة7</w:t>
      </w:r>
      <w:r w:rsidR="0067026F" w:rsidRPr="009F053A">
        <w:rPr>
          <w:rFonts w:cs="B Badr"/>
          <w:color w:val="FF0000"/>
          <w:rtl/>
        </w:rPr>
        <w:t>*</w:t>
      </w:r>
    </w:p>
    <w:p w:rsidR="00256C3E" w:rsidRPr="009F053A" w:rsidRDefault="00E17E1A" w:rsidP="00327159">
      <w:pPr>
        <w:pStyle w:val="a0"/>
        <w:rPr>
          <w:rFonts w:cs="B Badr"/>
          <w:color w:val="000080"/>
        </w:rPr>
      </w:pPr>
      <w:r w:rsidRPr="009F053A">
        <w:rPr>
          <w:rFonts w:cs="B Badr"/>
          <w:rtl/>
        </w:rPr>
        <w:t>چگونه مشركان را نزد خدا و نزد فرستاده او عهدى تواند بود؟ مگر با كسانى كه كنار</w:t>
      </w:r>
      <w:r w:rsidRPr="009F053A">
        <w:rPr>
          <w:rFonts w:cs="B Badr"/>
        </w:rPr>
        <w:t xml:space="preserve"> </w:t>
      </w:r>
      <w:r w:rsidRPr="009F053A">
        <w:rPr>
          <w:rFonts w:cs="B Badr"/>
          <w:rtl/>
        </w:rPr>
        <w:t xml:space="preserve">مسجد الحرام پيمان بسته ايد. پس تا با شما </w:t>
      </w:r>
      <w:r w:rsidR="00E406E2" w:rsidRPr="009F053A">
        <w:rPr>
          <w:rFonts w:cs="B Badr"/>
          <w:rtl/>
        </w:rPr>
        <w:t>‏[‏</w:t>
      </w:r>
      <w:r w:rsidRPr="009F053A">
        <w:rPr>
          <w:rFonts w:cs="B Badr"/>
          <w:rtl/>
        </w:rPr>
        <w:t>بر سر عهد</w:t>
      </w:r>
      <w:r w:rsidR="003E02F9" w:rsidRPr="009F053A">
        <w:rPr>
          <w:rFonts w:cs="B Badr"/>
          <w:rtl/>
        </w:rPr>
        <w:t>‏]‏</w:t>
      </w:r>
      <w:r w:rsidRPr="009F053A">
        <w:rPr>
          <w:rFonts w:cs="B Badr"/>
          <w:rtl/>
        </w:rPr>
        <w:t xml:space="preserve"> پايدارند، با آنان پايدار</w:t>
      </w:r>
      <w:r w:rsidRPr="009F053A">
        <w:rPr>
          <w:rFonts w:cs="B Badr"/>
        </w:rPr>
        <w:t xml:space="preserve"> </w:t>
      </w:r>
      <w:r w:rsidRPr="009F053A">
        <w:rPr>
          <w:rFonts w:cs="B Badr"/>
          <w:rtl/>
        </w:rPr>
        <w:t>باشيد، زيرا خدا پرهيزگاران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كَيْفَ وَإِنْ يَظْهَرُوا عَلَيْكُمْ لَا يَرْقُبُوا فِيكُمْ إِلًّا وَلَا ذِمَّةً يُرْضُونَكُمْ بِأَفْوَاهِهِمْ وَتَأْبَى قُلُوبُهُمْ وَأَكْثَرُهُمْ فَاسِقُونَ </w:t>
      </w:r>
      <w:r w:rsidR="0067026F" w:rsidRPr="009F053A">
        <w:rPr>
          <w:rFonts w:cs="B Badr"/>
          <w:color w:val="FF0000"/>
          <w:rtl/>
        </w:rPr>
        <w:t>*</w:t>
      </w:r>
      <w:r w:rsidRPr="009F053A">
        <w:rPr>
          <w:rFonts w:cs="B Badr"/>
          <w:color w:val="FF0000"/>
          <w:rtl/>
        </w:rPr>
        <w:t>التوبة8</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چگونه </w:t>
      </w:r>
      <w:r w:rsidR="00E406E2" w:rsidRPr="009F053A">
        <w:rPr>
          <w:rFonts w:cs="B Badr"/>
          <w:rtl/>
        </w:rPr>
        <w:t>‏[‏</w:t>
      </w:r>
      <w:r w:rsidRPr="009F053A">
        <w:rPr>
          <w:rFonts w:cs="B Badr"/>
          <w:rtl/>
        </w:rPr>
        <w:t>براى آنان عهدى است</w:t>
      </w:r>
      <w:r w:rsidR="003E02F9" w:rsidRPr="009F053A">
        <w:rPr>
          <w:rFonts w:cs="B Badr"/>
          <w:rtl/>
        </w:rPr>
        <w:t>‏]‏</w:t>
      </w:r>
      <w:r w:rsidRPr="009F053A">
        <w:rPr>
          <w:rFonts w:cs="B Badr"/>
          <w:rtl/>
        </w:rPr>
        <w:t xml:space="preserve"> با اينكه اگر بر شما دست يابند، در باره شما نه</w:t>
      </w:r>
      <w:r w:rsidRPr="009F053A">
        <w:rPr>
          <w:rFonts w:cs="B Badr"/>
        </w:rPr>
        <w:t xml:space="preserve"> </w:t>
      </w:r>
      <w:r w:rsidRPr="009F053A">
        <w:rPr>
          <w:rFonts w:cs="B Badr"/>
          <w:rtl/>
        </w:rPr>
        <w:t>خويشاوندى را مراعات مى كنند و نه تعهّدى را، شما را با زبانشان راضى مى كنند و حال</w:t>
      </w:r>
      <w:r w:rsidRPr="009F053A">
        <w:rPr>
          <w:rFonts w:cs="B Badr"/>
        </w:rPr>
        <w:t xml:space="preserve"> </w:t>
      </w:r>
      <w:r w:rsidRPr="009F053A">
        <w:rPr>
          <w:rFonts w:cs="B Badr"/>
          <w:rtl/>
        </w:rPr>
        <w:t>آنكه دلهايشان امتناع مىورزد و بيشترشان منحرفند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اشْتَرَوْا بِآيَاتِ اللَّهِ ثَمَنًا قَلِيلًا فَصَدُّوا عَنْ سَبِيلِهِ إِنَّهُمْ سَاءَ مَا كَانُوا يَعْمَلُونَ </w:t>
      </w:r>
      <w:r w:rsidR="0067026F" w:rsidRPr="009F053A">
        <w:rPr>
          <w:rFonts w:cs="B Badr"/>
          <w:color w:val="FF0000"/>
          <w:rtl/>
        </w:rPr>
        <w:t>*</w:t>
      </w:r>
      <w:r w:rsidRPr="009F053A">
        <w:rPr>
          <w:rFonts w:cs="B Badr"/>
          <w:color w:val="FF0000"/>
          <w:rtl/>
        </w:rPr>
        <w:t>التوبة9</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آيات خدا را به بهاى ناچيزى فروختند و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راه او باز داشتند، به راستى</w:t>
      </w:r>
      <w:r w:rsidRPr="009F053A">
        <w:rPr>
          <w:rFonts w:cs="B Badr"/>
        </w:rPr>
        <w:t xml:space="preserve"> </w:t>
      </w:r>
      <w:r w:rsidRPr="009F053A">
        <w:rPr>
          <w:rFonts w:cs="B Badr"/>
          <w:rtl/>
        </w:rPr>
        <w:t>آنان چه بد اعمالى انجام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يَرْقُبُونَ فِي مُؤْمِنٍ إِلًّا وَلَا ذِمَّةً وَأُوْلَئِكَ هُمْ الْمُعْتَدُونَ </w:t>
      </w:r>
      <w:r w:rsidR="0067026F" w:rsidRPr="009F053A">
        <w:rPr>
          <w:rFonts w:cs="B Badr"/>
          <w:color w:val="FF0000"/>
          <w:rtl/>
        </w:rPr>
        <w:t>*</w:t>
      </w:r>
      <w:r w:rsidRPr="009F053A">
        <w:rPr>
          <w:rFonts w:cs="B Badr"/>
          <w:color w:val="FF0000"/>
          <w:rtl/>
        </w:rPr>
        <w:t>التوبة10</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در باره هيچ مؤمنى مراعات خويشاوندى و پيمانى را نمى كنند، و ايشان همان</w:t>
      </w:r>
      <w:r w:rsidRPr="009F053A">
        <w:rPr>
          <w:rFonts w:cs="B Badr"/>
        </w:rPr>
        <w:t xml:space="preserve"> </w:t>
      </w:r>
      <w:r w:rsidRPr="009F053A">
        <w:rPr>
          <w:rFonts w:cs="B Badr"/>
          <w:rtl/>
        </w:rPr>
        <w:t>تجاوزكارانند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تَابُوا وَأَقَامُوا الصَّلَاةَ وَآتَوْا الزَّكَاةَ فَإِخْوَانُكُمْ فِي الدِّينِ وَنُفَصِّلُ الْآيَاتِ لِقَوْمٍ يَعْلَمُونَ </w:t>
      </w:r>
      <w:r w:rsidR="0067026F" w:rsidRPr="009F053A">
        <w:rPr>
          <w:rFonts w:cs="B Badr"/>
          <w:color w:val="FF0000"/>
          <w:rtl/>
        </w:rPr>
        <w:t>*</w:t>
      </w:r>
      <w:r w:rsidRPr="009F053A">
        <w:rPr>
          <w:rFonts w:cs="B Badr"/>
          <w:color w:val="FF0000"/>
          <w:rtl/>
        </w:rPr>
        <w:t>التوبة11</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پس اگر توبه كنند و نماز برپا دارند و زكات دهند، در اين صورت برادران دينى شما مى</w:t>
      </w:r>
      <w:r w:rsidRPr="009F053A">
        <w:rPr>
          <w:rFonts w:cs="B Badr"/>
        </w:rPr>
        <w:t xml:space="preserve"> </w:t>
      </w:r>
      <w:r w:rsidRPr="009F053A">
        <w:rPr>
          <w:rFonts w:cs="B Badr"/>
          <w:rtl/>
        </w:rPr>
        <w:t xml:space="preserve">باشند، و ما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گروهى كه مى دانند به تفصيل بيان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نَكَثُوا أَيْمَانَهُمْ مِنْ بَعْدِ عَهْدِهِمْ وَطَعَنُوا فِي دِينِكُمْ فَقَاتِلُوا أَئِمَّةَ الْكُفْرِ إِنَّهُمْ لَا أَيْمَانَ لَهُمْ لَعَلَّهُمْ يَنتَهُونَ </w:t>
      </w:r>
      <w:r w:rsidR="0067026F" w:rsidRPr="009F053A">
        <w:rPr>
          <w:rFonts w:cs="B Badr"/>
          <w:color w:val="FF0000"/>
          <w:rtl/>
        </w:rPr>
        <w:t>*</w:t>
      </w:r>
      <w:r w:rsidRPr="009F053A">
        <w:rPr>
          <w:rFonts w:cs="B Badr"/>
          <w:color w:val="FF0000"/>
          <w:rtl/>
        </w:rPr>
        <w:t>التوبة12</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و اگر سوگندهاى خود را پس از پيمان خويش شكستند و شما را در دينتان طعن زدند، پس با</w:t>
      </w:r>
      <w:r w:rsidRPr="009F053A">
        <w:rPr>
          <w:rFonts w:cs="B Badr"/>
        </w:rPr>
        <w:t xml:space="preserve"> </w:t>
      </w:r>
      <w:r w:rsidRPr="009F053A">
        <w:rPr>
          <w:rFonts w:cs="B Badr"/>
          <w:rtl/>
        </w:rPr>
        <w:t xml:space="preserve">پيشوايانِ كفر بجنگيد، چرا كه آنان را هيچ پيمانى نيست، باشد كه </w:t>
      </w:r>
      <w:r w:rsidR="00E406E2" w:rsidRPr="009F053A">
        <w:rPr>
          <w:rFonts w:cs="B Badr"/>
          <w:rtl/>
        </w:rPr>
        <w:t>‏[‏</w:t>
      </w:r>
      <w:r w:rsidRPr="009F053A">
        <w:rPr>
          <w:rFonts w:cs="B Badr"/>
          <w:rtl/>
        </w:rPr>
        <w:t>از پيمان شكنى</w:t>
      </w:r>
      <w:r w:rsidR="003E02F9" w:rsidRPr="009F053A">
        <w:rPr>
          <w:rFonts w:cs="B Badr"/>
          <w:rtl/>
        </w:rPr>
        <w:t>‏]‏</w:t>
      </w:r>
      <w:r w:rsidRPr="009F053A">
        <w:rPr>
          <w:rFonts w:cs="B Badr"/>
        </w:rPr>
        <w:t xml:space="preserve"> </w:t>
      </w:r>
      <w:r w:rsidRPr="009F053A">
        <w:rPr>
          <w:rFonts w:cs="B Badr"/>
          <w:rtl/>
        </w:rPr>
        <w:t>باز ايستند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أَلَا تُقَاتِلُونَ قَوْمًا نَكَثُوا أَيْمَانَهُمْ وَهَمُّوا بِإِخْرَاجِ الرَّسُولِ وَهُمْ بَدَءُوكُمْ أَوَّلَ مَرَّةٍ أَتَخْشَوْنَهُمْ فَاللَّهُ أَحَقُّ أَنْ تَخْشَوْهُ إِنْ كُنتُمْ مُؤْمِنِينَ</w:t>
      </w:r>
      <w:r w:rsidR="0067026F" w:rsidRPr="009F053A">
        <w:rPr>
          <w:rFonts w:cs="B Badr"/>
          <w:color w:val="FF0000"/>
          <w:rtl/>
        </w:rPr>
        <w:t>*</w:t>
      </w:r>
      <w:r w:rsidRPr="009F053A">
        <w:rPr>
          <w:rFonts w:cs="B Badr"/>
          <w:color w:val="FF0000"/>
          <w:rtl/>
        </w:rPr>
        <w:t>التوبة13</w:t>
      </w:r>
      <w:r w:rsidR="0067026F" w:rsidRPr="009F053A">
        <w:rPr>
          <w:rFonts w:cs="B Badr"/>
          <w:color w:val="FF0000"/>
          <w:rtl/>
        </w:rPr>
        <w:t>*</w:t>
      </w:r>
      <w:r w:rsidRPr="009F053A">
        <w:rPr>
          <w:rFonts w:cs="B Badr"/>
          <w:color w:val="FF0000"/>
          <w:rtl/>
        </w:rPr>
        <w:t xml:space="preserve"> </w:t>
      </w:r>
    </w:p>
    <w:p w:rsidR="00256C3E" w:rsidRPr="009F053A" w:rsidRDefault="00E17E1A" w:rsidP="00327159">
      <w:pPr>
        <w:pStyle w:val="a0"/>
        <w:rPr>
          <w:rFonts w:cs="B Badr"/>
          <w:color w:val="000080"/>
        </w:rPr>
      </w:pPr>
      <w:r w:rsidRPr="009F053A">
        <w:rPr>
          <w:rFonts w:cs="B Badr"/>
          <w:rtl/>
        </w:rPr>
        <w:t xml:space="preserve">چرا با گروهى كه سوگندهاى خود را شكستند و بر آن شدند كه فرستاده </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را بيرون</w:t>
      </w:r>
      <w:r w:rsidRPr="009F053A">
        <w:rPr>
          <w:rFonts w:cs="B Badr"/>
        </w:rPr>
        <w:t xml:space="preserve"> </w:t>
      </w:r>
      <w:r w:rsidRPr="009F053A">
        <w:rPr>
          <w:rFonts w:cs="B Badr"/>
          <w:rtl/>
        </w:rPr>
        <w:t>كنند، و آنان بودند كه نخستين بار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جنگ را</w:t>
      </w:r>
      <w:r w:rsidR="0011710E" w:rsidRPr="009F053A">
        <w:rPr>
          <w:rFonts w:cs="B Badr"/>
          <w:rtl/>
        </w:rPr>
        <w:t xml:space="preserve">] </w:t>
      </w:r>
      <w:r w:rsidRPr="009F053A">
        <w:rPr>
          <w:rFonts w:cs="B Badr"/>
          <w:rtl/>
        </w:rPr>
        <w:t>با شما آغاز كردند، نمى جنگيد؟ آيا از</w:t>
      </w:r>
      <w:r w:rsidRPr="009F053A">
        <w:rPr>
          <w:rFonts w:cs="B Badr"/>
        </w:rPr>
        <w:t xml:space="preserve"> </w:t>
      </w:r>
      <w:r w:rsidRPr="009F053A">
        <w:rPr>
          <w:rFonts w:cs="B Badr"/>
          <w:rtl/>
        </w:rPr>
        <w:t>آنان مى ترسيد؟ با اينكه اگر مؤمنيد خدا سزاوارتر است كه از او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قَاتِلُوهُمْ يُعَذِّبْهُمْ اللَّهُ بِأَيْدِيكُمْ وَيُخْزِهِمْ وَيَنْصُرْكُمْ عَلَيْهِمْ وَيَشْفِ صُدُورَ قَوْمٍ مُؤْمِنِينَ </w:t>
      </w:r>
      <w:r w:rsidR="0067026F" w:rsidRPr="009F053A">
        <w:rPr>
          <w:rFonts w:cs="B Badr"/>
          <w:color w:val="FF0000"/>
          <w:rtl/>
        </w:rPr>
        <w:t>*</w:t>
      </w:r>
      <w:r w:rsidRPr="009F053A">
        <w:rPr>
          <w:rFonts w:cs="B Badr"/>
          <w:color w:val="FF0000"/>
          <w:rtl/>
        </w:rPr>
        <w:t>التوبة14</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با آنان بجنگيد</w:t>
      </w:r>
      <w:r w:rsidR="00F8562B" w:rsidRPr="009F053A">
        <w:rPr>
          <w:rFonts w:cs="B Badr"/>
          <w:rtl/>
        </w:rPr>
        <w:t>؛</w:t>
      </w:r>
      <w:r w:rsidRPr="009F053A">
        <w:rPr>
          <w:rFonts w:cs="B Badr"/>
          <w:rtl/>
        </w:rPr>
        <w:t xml:space="preserve"> خدا آنان را به دست شما عذاب و رسوايشان مى كند و شما را بر ايشان</w:t>
      </w:r>
      <w:r w:rsidRPr="009F053A">
        <w:rPr>
          <w:rFonts w:cs="B Badr"/>
        </w:rPr>
        <w:t xml:space="preserve"> </w:t>
      </w:r>
      <w:r w:rsidRPr="009F053A">
        <w:rPr>
          <w:rFonts w:cs="B Badr"/>
          <w:rtl/>
        </w:rPr>
        <w:t>پيروزى مى بخشد و دلهاى گروه مؤمنان را خنك 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وَيُذْهِبْ غَيْظَ قُلُوبِهِمْ وَيَتُوبُ اللَّهُ عَلَى مَنْ يَشَاءُ وَاللَّهُ عَلِيمٌ حَكِيمٌ </w:t>
      </w:r>
      <w:r w:rsidR="0067026F" w:rsidRPr="009F053A">
        <w:rPr>
          <w:rFonts w:cs="B Badr"/>
          <w:color w:val="FF0000"/>
          <w:rtl/>
        </w:rPr>
        <w:t>*</w:t>
      </w:r>
      <w:r w:rsidRPr="009F053A">
        <w:rPr>
          <w:rFonts w:cs="B Badr"/>
          <w:color w:val="FF0000"/>
          <w:rtl/>
        </w:rPr>
        <w:t>التوبة15</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و خشمِ دلهايشان را بِبَرد، و خدا توبه هر كه را بخواهد مى پذيرد، و خدا داناى حكيم</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 حَسِبْتُمْ أَنْ تُتْرَكُوا وَلَمَّا يَعْلَمْ اللَّهُ الَّذِينَ جَاهَدُوا مِنْكُمْ وَلَمْ يَتَّخِذُوا مِنْ دُونِ اللَّهِ وَلَا رَسُولِهِ وَلَا الْمُؤْمِنِينَ وَلِيجَةً وَاللَّهُ خَبِيرٌ بِمَا تَعْمَلُونَ</w:t>
      </w:r>
      <w:r w:rsidR="0067026F" w:rsidRPr="009F053A">
        <w:rPr>
          <w:rFonts w:cs="B Badr"/>
          <w:color w:val="FF0000"/>
          <w:rtl/>
        </w:rPr>
        <w:t>*</w:t>
      </w:r>
      <w:r w:rsidRPr="009F053A">
        <w:rPr>
          <w:rFonts w:cs="B Badr"/>
          <w:color w:val="FF0000"/>
          <w:rtl/>
        </w:rPr>
        <w:t>التوبة16</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آيا پنداشته ايد كه به خود واگذار مى شويد، و خداوند كسانى را كه از ميان شما جهاد</w:t>
      </w:r>
      <w:r w:rsidRPr="009F053A">
        <w:rPr>
          <w:rFonts w:cs="B Badr"/>
        </w:rPr>
        <w:t xml:space="preserve"> </w:t>
      </w:r>
      <w:r w:rsidRPr="009F053A">
        <w:rPr>
          <w:rFonts w:cs="B Badr"/>
          <w:rtl/>
        </w:rPr>
        <w:t>كرده و غير از خدا و فرستاده او و مؤمنان، محرم اسرارى نگرفته اند، معلوم نمى دارد؟</w:t>
      </w:r>
      <w:r w:rsidRPr="009F053A">
        <w:rPr>
          <w:rFonts w:cs="B Badr"/>
        </w:rPr>
        <w:t xml:space="preserve"> </w:t>
      </w:r>
      <w:r w:rsidRPr="009F053A">
        <w:rPr>
          <w:rFonts w:cs="B Badr"/>
          <w:rtl/>
        </w:rPr>
        <w:t>و خدا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لِلْمُشْرِكِينَ أَنْ يَعْمُرُوا مَسَاجِدَ اللَّهِ شَاهِدِينَ عَلَى أَنفُسِهِمْ بِالْكُفْرِ أُوْلَئِكَ حَبِطَتْ أَعْمَالُهُمْ وَفِي النَّارِ هُمْ خَالِدُونَ </w:t>
      </w:r>
      <w:r w:rsidR="0067026F" w:rsidRPr="009F053A">
        <w:rPr>
          <w:rFonts w:cs="B Badr"/>
          <w:color w:val="FF0000"/>
          <w:rtl/>
        </w:rPr>
        <w:t>*</w:t>
      </w:r>
      <w:r w:rsidRPr="009F053A">
        <w:rPr>
          <w:rFonts w:cs="B Badr"/>
          <w:color w:val="FF0000"/>
          <w:rtl/>
        </w:rPr>
        <w:t>التوبة17</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مشركان را نرسد كه مساجد خدا را آباد كنند، در حالى كه به كفر خويش شهادت مى دهند</w:t>
      </w:r>
      <w:r w:rsidRPr="009F053A">
        <w:rPr>
          <w:rFonts w:cs="B Badr"/>
        </w:rPr>
        <w:t xml:space="preserve">. </w:t>
      </w:r>
      <w:r w:rsidRPr="009F053A">
        <w:rPr>
          <w:rFonts w:cs="B Badr"/>
          <w:rtl/>
        </w:rPr>
        <w:t>آنانند كه اعمالشان به هدر رفته و خود در آتش جاودانند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يَعْمُرُ مَسَاجِدَ اللَّهِ مَنْ آمَنَ بِاللَّهِ وَالْيَوْمِ الْآخِرِ وَأَقَامَ الصَّلَاةَ وَآتَى الزَّكَاةَ وَلَمْ يَخْشَ إِلَّا اللَّهَ فَعَسَى أُوْلَئِكَ أَنْ يَكُونُوا مِنْ الْمُهْتَدِينَ </w:t>
      </w:r>
      <w:r w:rsidR="0067026F" w:rsidRPr="009F053A">
        <w:rPr>
          <w:rFonts w:cs="B Badr"/>
          <w:color w:val="FF0000"/>
          <w:rtl/>
        </w:rPr>
        <w:t>*</w:t>
      </w:r>
      <w:r w:rsidRPr="009F053A">
        <w:rPr>
          <w:rFonts w:cs="B Badr"/>
          <w:color w:val="FF0000"/>
          <w:rtl/>
        </w:rPr>
        <w:t>التوبة18</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مساجد خدا را تنها كسانى آباد مى كنند كه به خدا و روز بازپسين ايمان آورده و نماز</w:t>
      </w:r>
      <w:r w:rsidRPr="009F053A">
        <w:rPr>
          <w:rFonts w:cs="B Badr"/>
        </w:rPr>
        <w:t xml:space="preserve"> </w:t>
      </w:r>
      <w:r w:rsidRPr="009F053A">
        <w:rPr>
          <w:rFonts w:cs="B Badr"/>
          <w:rtl/>
        </w:rPr>
        <w:t>برپا داشته و زكات داده و جز از خدا نترسيده اند، پس اميد است كه اينان از راه</w:t>
      </w:r>
      <w:r w:rsidRPr="009F053A">
        <w:rPr>
          <w:rFonts w:cs="B Badr"/>
        </w:rPr>
        <w:t xml:space="preserve"> </w:t>
      </w:r>
      <w:r w:rsidRPr="009F053A">
        <w:rPr>
          <w:rFonts w:cs="B Badr"/>
          <w:rtl/>
        </w:rPr>
        <w:t>يافتگان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أَجَعَلْتُمْ سِقَايَةَ الْحَاجِّ وَعِمَارَةَ الْمَسْجِدِ الْحَرَامِ كَمَنْ آمَنَ بِاللَّهِ وَالْيَوْمِ الْآخِرِ وَجَاهَدَ فِي سَبِيلِ اللَّهِ لَا يَسْتَوُونَ عِنْدَ اللَّهِ وَاللَّهُ لَا يَهْدِي الْقَوْمَ الظَّالِمِينَ</w:t>
      </w:r>
      <w:r w:rsidR="0067026F" w:rsidRPr="009F053A">
        <w:rPr>
          <w:rFonts w:cs="B Badr"/>
          <w:color w:val="FF0000"/>
          <w:rtl/>
        </w:rPr>
        <w:t>*</w:t>
      </w:r>
      <w:r w:rsidRPr="009F053A">
        <w:rPr>
          <w:rFonts w:cs="B Badr"/>
          <w:color w:val="FF0000"/>
          <w:rtl/>
        </w:rPr>
        <w:t>التوبة19</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آيا سيراب ساختن حاجيان و آباد كردن مسجد الحرام را همانند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كسى پنداشته ايد</w:t>
      </w:r>
      <w:r w:rsidRPr="009F053A">
        <w:rPr>
          <w:rFonts w:cs="B Badr"/>
        </w:rPr>
        <w:t xml:space="preserve"> </w:t>
      </w:r>
      <w:r w:rsidRPr="009F053A">
        <w:rPr>
          <w:rFonts w:cs="B Badr"/>
          <w:rtl/>
        </w:rPr>
        <w:t>كه به خدا و روز بازپسين ايمان آورده و در راه خدا جهاد مى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 اين دو</w:t>
      </w:r>
      <w:r w:rsidR="0011710E" w:rsidRPr="009F053A">
        <w:rPr>
          <w:rFonts w:cs="B Badr"/>
          <w:rtl/>
        </w:rPr>
        <w:t xml:space="preserve">] </w:t>
      </w:r>
      <w:r w:rsidRPr="009F053A">
        <w:rPr>
          <w:rFonts w:cs="B Badr"/>
          <w:rtl/>
        </w:rPr>
        <w:t>نزد</w:t>
      </w:r>
      <w:r w:rsidRPr="009F053A">
        <w:rPr>
          <w:rFonts w:cs="B Badr"/>
        </w:rPr>
        <w:t xml:space="preserve"> </w:t>
      </w:r>
      <w:r w:rsidRPr="009F053A">
        <w:rPr>
          <w:rFonts w:cs="B Badr"/>
          <w:rtl/>
        </w:rPr>
        <w:t>خدا يكسان نيستند، و خدا بيدادگران را هدايت نخواهد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آمَنُوا وَهَاجَرُوا وَجَاهَدُوا فِي سَبِيلِ اللَّهِ بِأَمْوَالِهِمْ وَأَنفُسِهِمْ أَعْظَمُ دَرَجَةً عِنْدَ اللَّهِ وَأُوْلَئِكَ هُمْ الْفَائِزُونَ </w:t>
      </w:r>
      <w:r w:rsidR="0067026F" w:rsidRPr="009F053A">
        <w:rPr>
          <w:rFonts w:cs="B Badr"/>
          <w:color w:val="FF0000"/>
          <w:rtl/>
        </w:rPr>
        <w:t>*</w:t>
      </w:r>
      <w:r w:rsidRPr="009F053A">
        <w:rPr>
          <w:rFonts w:cs="B Badr"/>
          <w:color w:val="FF0000"/>
          <w:rtl/>
        </w:rPr>
        <w:t>التوبة20</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كسانى كه ايمان آورده و هجرت كرده و در راه خدا با مال و جانشان به جهاد پرداخته</w:t>
      </w:r>
      <w:r w:rsidRPr="009F053A">
        <w:rPr>
          <w:rFonts w:cs="B Badr"/>
        </w:rPr>
        <w:t xml:space="preserve"> </w:t>
      </w:r>
      <w:r w:rsidRPr="009F053A">
        <w:rPr>
          <w:rFonts w:cs="B Badr"/>
          <w:rtl/>
        </w:rPr>
        <w:t>اند نزد خدا مقامى هر چه والاتر دارند و اينان همان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يُبَشِّرُهُمْ رَبُّهُمْ بِرَحْمَةٍ مِنْهُ وَرِضْوَانٍ وَجَنَّاتٍ لَهُمْ فِيهَا نَعِيمٌ مُقِيمٌ </w:t>
      </w:r>
      <w:r w:rsidR="0067026F" w:rsidRPr="009F053A">
        <w:rPr>
          <w:rFonts w:cs="B Badr"/>
          <w:color w:val="FF0000"/>
          <w:rtl/>
        </w:rPr>
        <w:t>*</w:t>
      </w:r>
      <w:r w:rsidRPr="009F053A">
        <w:rPr>
          <w:rFonts w:cs="B Badr"/>
          <w:color w:val="FF0000"/>
          <w:rtl/>
        </w:rPr>
        <w:t>التوبة21</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پروردگارشان آنان را از جانب خود، به رحمت و خشنودى و باغهايى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بهشت</w:t>
      </w:r>
      <w:r w:rsidR="0011710E" w:rsidRPr="009F053A">
        <w:rPr>
          <w:rFonts w:cs="B Badr"/>
          <w:rtl/>
        </w:rPr>
        <w:t xml:space="preserve">] </w:t>
      </w:r>
      <w:r w:rsidRPr="009F053A">
        <w:rPr>
          <w:rFonts w:cs="B Badr"/>
          <w:rtl/>
        </w:rPr>
        <w:t>كه در آنها</w:t>
      </w:r>
      <w:r w:rsidRPr="009F053A">
        <w:rPr>
          <w:rFonts w:cs="B Badr"/>
        </w:rPr>
        <w:t xml:space="preserve"> </w:t>
      </w:r>
      <w:r w:rsidRPr="009F053A">
        <w:rPr>
          <w:rFonts w:cs="B Badr"/>
          <w:rtl/>
        </w:rPr>
        <w:t>نعمتهايى پايدار دارند، مژده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فِيهَا أَبَدًا إِنَّ اللَّهَ عِنْدَهُ أَجْرٌ عَظِيمٌ </w:t>
      </w:r>
      <w:r w:rsidR="0067026F" w:rsidRPr="009F053A">
        <w:rPr>
          <w:rFonts w:cs="B Badr"/>
          <w:color w:val="FF0000"/>
          <w:rtl/>
        </w:rPr>
        <w:t>*</w:t>
      </w:r>
      <w:r w:rsidRPr="009F053A">
        <w:rPr>
          <w:rFonts w:cs="B Badr"/>
          <w:color w:val="FF0000"/>
          <w:rtl/>
        </w:rPr>
        <w:t>التوبة22</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جاودانه در آنها خواهند بود، در حقيقت، خداست كه نزد او 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تَتَّخِذُوا آبَاءَكُمْ وَإِخْوَانَكُمْ أَوْلِيَاءَ إِنْ اسْتَحَبُّوا الْكُفْرَ عَلَى الْإِيمَانِ وَمَنْ يَتَوَلَّهُمْ مِنْكُمْ فَأُوْلَئِكَ هُمْ الظَّالِمُونَ</w:t>
      </w:r>
      <w:r w:rsidR="0067026F" w:rsidRPr="009F053A">
        <w:rPr>
          <w:rFonts w:cs="B Badr"/>
          <w:color w:val="FF0000"/>
          <w:rtl/>
        </w:rPr>
        <w:t>*</w:t>
      </w:r>
      <w:r w:rsidRPr="009F053A">
        <w:rPr>
          <w:rFonts w:cs="B Badr"/>
          <w:color w:val="FF0000"/>
          <w:rtl/>
        </w:rPr>
        <w:t>التوبة23</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اى كسانى كه ايمان آورده ايد، اگر پدرانتان و برادرانتان كفر را بر ايمان ترجيح</w:t>
      </w:r>
      <w:r w:rsidRPr="009F053A">
        <w:rPr>
          <w:rFonts w:cs="B Badr"/>
        </w:rPr>
        <w:t xml:space="preserve"> </w:t>
      </w:r>
      <w:r w:rsidRPr="009F053A">
        <w:rPr>
          <w:rFonts w:cs="B Badr"/>
          <w:rtl/>
        </w:rPr>
        <w:t>دهند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را</w:t>
      </w:r>
      <w:r w:rsidR="0011710E" w:rsidRPr="009F053A">
        <w:rPr>
          <w:rFonts w:cs="B Badr"/>
          <w:rtl/>
        </w:rPr>
        <w:t xml:space="preserve">] </w:t>
      </w:r>
      <w:r w:rsidRPr="009F053A">
        <w:rPr>
          <w:rFonts w:cs="B Badr"/>
          <w:rtl/>
        </w:rPr>
        <w:t>به دوستى مگيريد، و هر كس از ميان شما آنان را به دوستى گيرد، آنان</w:t>
      </w:r>
      <w:r w:rsidRPr="009F053A">
        <w:rPr>
          <w:rFonts w:cs="B Badr"/>
        </w:rPr>
        <w:t xml:space="preserve"> </w:t>
      </w:r>
      <w:r w:rsidRPr="009F053A">
        <w:rPr>
          <w:rFonts w:cs="B Badr"/>
          <w:rtl/>
        </w:rPr>
        <w:t>همان ستمكارانند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w:t>
      </w:r>
      <w:r w:rsidR="0067026F" w:rsidRPr="009F053A">
        <w:rPr>
          <w:rFonts w:cs="B Badr"/>
          <w:color w:val="FF0000"/>
          <w:rtl/>
        </w:rPr>
        <w:t>*</w:t>
      </w:r>
      <w:r w:rsidRPr="009F053A">
        <w:rPr>
          <w:rFonts w:cs="B Badr"/>
          <w:color w:val="FF0000"/>
          <w:rtl/>
        </w:rPr>
        <w:t>التوبة24</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بگو: «اگر پدران و پسران و برادران و زنان و خاندان شما و اموالى كه گرد آورده ايد</w:t>
      </w:r>
      <w:r w:rsidRPr="009F053A">
        <w:rPr>
          <w:rFonts w:cs="B Badr"/>
        </w:rPr>
        <w:t xml:space="preserve"> </w:t>
      </w:r>
      <w:r w:rsidRPr="009F053A">
        <w:rPr>
          <w:rFonts w:cs="B Badr"/>
          <w:rtl/>
        </w:rPr>
        <w:t>و تجارتى كه از كسادش بيمناكيد و سراهايى را كه خوش مى داريد، نزد شما از خدا و</w:t>
      </w:r>
      <w:r w:rsidRPr="009F053A">
        <w:rPr>
          <w:rFonts w:cs="B Badr"/>
        </w:rPr>
        <w:t xml:space="preserve"> </w:t>
      </w:r>
      <w:r w:rsidRPr="009F053A">
        <w:rPr>
          <w:rFonts w:cs="B Badr"/>
          <w:rtl/>
        </w:rPr>
        <w:t>پيامبرش و جهاد در راه وى دوست داشتنى تر است، پس منتظر باشيد تا خدا فرمانش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اجرا در[آورد.» و خداوند گروه فاسقان را راهنمايى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لَقَدْ نَصَرَكُمْ اللَّهُ فِي مَوَاطِنَ كَثِيرَةٍ وَيَوْمَ حُنَيْنٍ إِذْ أَعْجَبَتْكُمْ كَثْرَتُكُمْ فَلَمْ تُغْنِ عَنْكُمْ شَيْئًا وَضَاقَتْ عَلَيْكُمْ الْأَرْضُ بِمَا رَحُبَتْ ثُمَّ وَلَّيْتُمْ مُدْبِرِينَ</w:t>
      </w:r>
      <w:r w:rsidR="0067026F" w:rsidRPr="009F053A">
        <w:rPr>
          <w:rFonts w:cs="B Badr"/>
          <w:color w:val="FF0000"/>
          <w:rtl/>
        </w:rPr>
        <w:t>*</w:t>
      </w:r>
      <w:r w:rsidRPr="009F053A">
        <w:rPr>
          <w:rFonts w:cs="B Badr"/>
          <w:color w:val="FF0000"/>
          <w:rtl/>
        </w:rPr>
        <w:t>التوبة25</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قطعاً خداوند شما را در مواضع بسيارى يارى كرده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روز «حنين»</w:t>
      </w:r>
      <w:r w:rsidR="00F8562B" w:rsidRPr="009F053A">
        <w:rPr>
          <w:rFonts w:cs="B Badr"/>
          <w:rtl/>
        </w:rPr>
        <w:t>؛</w:t>
      </w:r>
      <w:r w:rsidRPr="009F053A">
        <w:rPr>
          <w:rFonts w:cs="B Badr"/>
          <w:rtl/>
        </w:rPr>
        <w:t xml:space="preserve"> آن</w:t>
      </w:r>
      <w:r w:rsidRPr="009F053A">
        <w:rPr>
          <w:rFonts w:cs="B Badr"/>
        </w:rPr>
        <w:t xml:space="preserve"> </w:t>
      </w:r>
      <w:r w:rsidRPr="009F053A">
        <w:rPr>
          <w:rFonts w:cs="B Badr"/>
          <w:rtl/>
        </w:rPr>
        <w:t>هنگام كه شمار زيادتان شما را به شگفت آورده بود، ولى به هيچ وجه از شما دفع</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خطر</w:t>
      </w:r>
      <w:r w:rsidR="0011710E" w:rsidRPr="009F053A">
        <w:rPr>
          <w:rFonts w:cs="B Badr"/>
          <w:rtl/>
        </w:rPr>
        <w:t xml:space="preserve">] </w:t>
      </w:r>
      <w:r w:rsidRPr="009F053A">
        <w:rPr>
          <w:rFonts w:cs="B Badr"/>
          <w:rtl/>
        </w:rPr>
        <w:t>نكرد، و زمين با همه فراخى بر شما تنگ گرديد، سپس در حالى كه پشت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دشمن</w:t>
      </w:r>
      <w:r w:rsidR="0011710E" w:rsidRPr="009F053A">
        <w:rPr>
          <w:rFonts w:cs="B Badr"/>
          <w:rtl/>
        </w:rPr>
        <w:t xml:space="preserve">] </w:t>
      </w:r>
      <w:r w:rsidRPr="009F053A">
        <w:rPr>
          <w:rFonts w:cs="B Badr"/>
          <w:rtl/>
        </w:rPr>
        <w:t>كرده</w:t>
      </w:r>
      <w:r w:rsidRPr="009F053A">
        <w:rPr>
          <w:rFonts w:cs="B Badr"/>
        </w:rPr>
        <w:t xml:space="preserve"> </w:t>
      </w:r>
      <w:r w:rsidRPr="009F053A">
        <w:rPr>
          <w:rFonts w:cs="B Badr"/>
          <w:rtl/>
        </w:rPr>
        <w:t>بوديد برگشتيد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أَنزَلَ اللَّهُ سَكِينَتَهُ عَلَى رَسُولِهِ وَعَلَى الْمُؤْمِنِينَ وَأَنزَلَ جُنُودًا لَمْ تَرَوْهَا وَعَذَّبَ الَّذِينَ كَفَرُوا وَذَلِكَ جَزَاءُ الْكَافِرِينَ </w:t>
      </w:r>
      <w:r w:rsidR="0067026F" w:rsidRPr="009F053A">
        <w:rPr>
          <w:rFonts w:cs="B Badr"/>
          <w:color w:val="FF0000"/>
          <w:rtl/>
        </w:rPr>
        <w:t>*</w:t>
      </w:r>
      <w:r w:rsidRPr="009F053A">
        <w:rPr>
          <w:rFonts w:cs="B Badr"/>
          <w:color w:val="FF0000"/>
          <w:rtl/>
        </w:rPr>
        <w:t>التوبة26</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آنگاه خدا آرامش خود را بر فرستاده خود و بر مؤمنان فرود آورد، و سپاهيانى فرو</w:t>
      </w:r>
      <w:r w:rsidRPr="009F053A">
        <w:rPr>
          <w:rFonts w:cs="B Badr"/>
        </w:rPr>
        <w:t xml:space="preserve"> </w:t>
      </w:r>
      <w:r w:rsidRPr="009F053A">
        <w:rPr>
          <w:rFonts w:cs="B Badr"/>
          <w:rtl/>
        </w:rPr>
        <w:t>فرستاد كه آنها را نمى ديديد، و كسانى را كه كفر ورزيدند عذاب كرد، و سزاى كافران</w:t>
      </w:r>
      <w:r w:rsidRPr="009F053A">
        <w:rPr>
          <w:rFonts w:cs="B Badr"/>
        </w:rPr>
        <w:t xml:space="preserve"> </w:t>
      </w:r>
      <w:r w:rsidRPr="009F053A">
        <w:rPr>
          <w:rFonts w:cs="B Badr"/>
          <w:rtl/>
        </w:rPr>
        <w:t>همين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يَتُوبُ اللَّهُ مِنْ بَعْدِ ذَلِكَ عَلَى مَنْ يَشَاءُ وَاللَّهُ غَفُورٌ رَحِيمٌ </w:t>
      </w:r>
      <w:r w:rsidR="0067026F" w:rsidRPr="009F053A">
        <w:rPr>
          <w:rFonts w:cs="B Badr"/>
          <w:color w:val="FF0000"/>
          <w:rtl/>
        </w:rPr>
        <w:t>*</w:t>
      </w:r>
      <w:r w:rsidRPr="009F053A">
        <w:rPr>
          <w:rFonts w:cs="B Badr"/>
          <w:color w:val="FF0000"/>
          <w:rtl/>
        </w:rPr>
        <w:t>التوبة27</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سپس خدا بعد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واقعه</w:t>
      </w:r>
      <w:r w:rsidR="0011710E" w:rsidRPr="009F053A">
        <w:rPr>
          <w:rFonts w:cs="B Badr"/>
          <w:rtl/>
        </w:rPr>
        <w:t xml:space="preserve">] </w:t>
      </w:r>
      <w:r w:rsidRPr="009F053A">
        <w:rPr>
          <w:rFonts w:cs="B Badr"/>
          <w:rtl/>
        </w:rPr>
        <w:t>توبه هر كس را بخواهد مى پذيرد، و خدا آمرزنده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إِنَّمَا الْمُشْرِكُونَ نَجَسٌ فَلَا يَقْرَبُوا الْمَسْجِدَ الْحَرَامَ بَعْدَ عَامِهِمْ هَذَا وَإِنْ خِفْتُمْ عَيْلَةً فَسَوْفَ يُغْنِيكُمْ اللَّهُ مِنْ فَضْلِهِ إِنْ شَاءَ إِنَّ اللَّهَ عَلِيمٌ حَكِيمٌ </w:t>
      </w:r>
      <w:r w:rsidR="0067026F" w:rsidRPr="009F053A">
        <w:rPr>
          <w:rFonts w:cs="B Badr"/>
          <w:color w:val="FF0000"/>
          <w:rtl/>
        </w:rPr>
        <w:t>*</w:t>
      </w:r>
      <w:r w:rsidRPr="009F053A">
        <w:rPr>
          <w:rFonts w:cs="B Badr"/>
          <w:color w:val="FF0000"/>
          <w:rtl/>
        </w:rPr>
        <w:t>التوبة28</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اى كسانى كه ايمان آورده ايد، حقيقت اين است كه مشركان ناپاكند، پس نبايد از سال</w:t>
      </w:r>
      <w:r w:rsidRPr="009F053A">
        <w:rPr>
          <w:rFonts w:cs="B Badr"/>
        </w:rPr>
        <w:t xml:space="preserve"> </w:t>
      </w:r>
      <w:r w:rsidRPr="009F053A">
        <w:rPr>
          <w:rFonts w:cs="B Badr"/>
          <w:rtl/>
        </w:rPr>
        <w:t>آينده به مسجدالحرام نزديك شوند،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اين قطع رابطه</w:t>
      </w:r>
      <w:r w:rsidR="0011710E" w:rsidRPr="009F053A">
        <w:rPr>
          <w:rFonts w:cs="B Badr"/>
          <w:rtl/>
        </w:rPr>
        <w:t xml:space="preserve">] </w:t>
      </w:r>
      <w:r w:rsidRPr="009F053A">
        <w:rPr>
          <w:rFonts w:cs="B Badr"/>
          <w:rtl/>
        </w:rPr>
        <w:t>از فقر بيمناكيد، پس به</w:t>
      </w:r>
      <w:r w:rsidRPr="009F053A">
        <w:rPr>
          <w:rFonts w:cs="B Badr"/>
        </w:rPr>
        <w:t xml:space="preserve"> </w:t>
      </w:r>
      <w:r w:rsidRPr="009F053A">
        <w:rPr>
          <w:rFonts w:cs="B Badr"/>
          <w:rtl/>
        </w:rPr>
        <w:t>زودى خدا -اگر بخواهد- شما را به فضل خويش بى نياز مى گرداند، كه خدا داناى حكيم</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0067026F" w:rsidRPr="009F053A">
        <w:rPr>
          <w:rFonts w:cs="B Badr"/>
          <w:color w:val="FF0000"/>
          <w:rtl/>
        </w:rPr>
        <w:t>*</w:t>
      </w:r>
      <w:r w:rsidRPr="009F053A">
        <w:rPr>
          <w:rFonts w:cs="B Badr"/>
          <w:color w:val="FF0000"/>
          <w:rtl/>
        </w:rPr>
        <w:t>التوبة29</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با كسانى از اهل كتاب كه به خدا و روز بازپسين ايمان نمى آورند، و آنچه را خدا و</w:t>
      </w:r>
      <w:r w:rsidRPr="009F053A">
        <w:rPr>
          <w:rFonts w:cs="B Badr"/>
        </w:rPr>
        <w:t xml:space="preserve"> </w:t>
      </w:r>
      <w:r w:rsidRPr="009F053A">
        <w:rPr>
          <w:rFonts w:cs="B Badr"/>
          <w:rtl/>
        </w:rPr>
        <w:t>فرستاده اش حرام گردانيده اند حرام نمى دارند و متدين به دين حق نمى گردند، كارزار</w:t>
      </w:r>
      <w:r w:rsidRPr="009F053A">
        <w:rPr>
          <w:rFonts w:cs="B Badr"/>
        </w:rPr>
        <w:t xml:space="preserve"> </w:t>
      </w:r>
      <w:r w:rsidRPr="009F053A">
        <w:rPr>
          <w:rFonts w:cs="B Badr"/>
          <w:rtl/>
        </w:rPr>
        <w:t>كنيد، تا 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كمال</w:t>
      </w:r>
      <w:r w:rsidR="0011710E" w:rsidRPr="009F053A">
        <w:rPr>
          <w:rFonts w:cs="B Badr"/>
          <w:rtl/>
        </w:rPr>
        <w:t xml:space="preserve">] </w:t>
      </w:r>
      <w:r w:rsidRPr="009F053A">
        <w:rPr>
          <w:rFonts w:cs="B Badr"/>
          <w:rtl/>
        </w:rPr>
        <w:t>خوارى به دست خود جزيه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وَقَالَتْ الْيَهُودُ عُزَيْرٌ ابْنُ اللَّهِ وَقَالَتْ النَّصَارَى الْمَسِيحُ ابْنُ اللَّهِ ذَلِكَ قَوْلُهُمْ بِأَفْوَاهِهِمْ يُضَاهِئُونَ قَوْلَ الَّذِينَ كَفَرُوا مِنْ قَبْلُ قَاتَلَهُمْ اللَّهُ أَنَّى يُؤْفَكُونَ</w:t>
      </w:r>
      <w:r w:rsidR="0067026F" w:rsidRPr="009F053A">
        <w:rPr>
          <w:rFonts w:cs="B Badr"/>
          <w:color w:val="FF0000"/>
          <w:rtl/>
        </w:rPr>
        <w:t>*</w:t>
      </w:r>
      <w:r w:rsidRPr="009F053A">
        <w:rPr>
          <w:rFonts w:cs="B Badr"/>
          <w:color w:val="FF0000"/>
          <w:rtl/>
        </w:rPr>
        <w:t>التوبة30</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و يهود گفتند: «عُزَير، پسر خداست.» و نصارى گفتند: «مسيح، پسر خداست.» اين سخنى</w:t>
      </w:r>
      <w:r w:rsidRPr="009F053A">
        <w:rPr>
          <w:rFonts w:cs="B Badr"/>
        </w:rPr>
        <w:t xml:space="preserve"> </w:t>
      </w:r>
      <w:r w:rsidRPr="009F053A">
        <w:rPr>
          <w:rFonts w:cs="B Badr"/>
          <w:rtl/>
        </w:rPr>
        <w:t>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باطل</w:t>
      </w:r>
      <w:r w:rsidR="0011710E" w:rsidRPr="009F053A">
        <w:rPr>
          <w:rFonts w:cs="B Badr"/>
          <w:rtl/>
        </w:rPr>
        <w:t xml:space="preserve">] </w:t>
      </w:r>
      <w:r w:rsidRPr="009F053A">
        <w:rPr>
          <w:rFonts w:cs="B Badr"/>
          <w:rtl/>
        </w:rPr>
        <w:t>كه به زبان مى آورند، و به گفتار كسانى كه پيش از اين كافر شده اند</w:t>
      </w:r>
      <w:r w:rsidRPr="009F053A">
        <w:rPr>
          <w:rFonts w:cs="B Badr"/>
        </w:rPr>
        <w:t xml:space="preserve"> </w:t>
      </w:r>
      <w:r w:rsidRPr="009F053A">
        <w:rPr>
          <w:rFonts w:cs="B Badr"/>
          <w:rtl/>
        </w:rPr>
        <w:t>شباهت دارد. خدا آنان را بكشد</w:t>
      </w:r>
      <w:r w:rsidR="00F8562B" w:rsidRPr="009F053A">
        <w:rPr>
          <w:rFonts w:cs="B Badr"/>
          <w:rtl/>
        </w:rPr>
        <w:t>؛</w:t>
      </w:r>
      <w:r w:rsidRPr="009F053A">
        <w:rPr>
          <w:rFonts w:cs="B Badr"/>
          <w:rtl/>
        </w:rPr>
        <w:t xml:space="preserve"> چگونه </w:t>
      </w:r>
      <w:r w:rsidR="00E406E2" w:rsidRPr="009F053A">
        <w:rPr>
          <w:rFonts w:cs="B Badr"/>
          <w:rtl/>
        </w:rPr>
        <w:t>‏[‏</w:t>
      </w:r>
      <w:r w:rsidRPr="009F053A">
        <w:rPr>
          <w:rFonts w:cs="B Badr"/>
          <w:rtl/>
        </w:rPr>
        <w:t>از حق</w:t>
      </w:r>
      <w:r w:rsidR="003E02F9" w:rsidRPr="009F053A">
        <w:rPr>
          <w:rFonts w:cs="B Badr"/>
          <w:rtl/>
        </w:rPr>
        <w:t>‏]‏</w:t>
      </w:r>
      <w:r w:rsidRPr="009F053A">
        <w:rPr>
          <w:rFonts w:cs="B Badr"/>
          <w:rtl/>
        </w:rPr>
        <w:t xml:space="preserve"> بازگردانده مى شوند؟</w:t>
      </w:r>
    </w:p>
    <w:p w:rsidR="009F4CF8" w:rsidRPr="009F053A" w:rsidRDefault="00256C3E" w:rsidP="00327159">
      <w:pPr>
        <w:pStyle w:val="a0"/>
        <w:rPr>
          <w:rFonts w:cs="B Badr"/>
          <w:color w:val="000080"/>
          <w:rtl/>
        </w:rPr>
      </w:pPr>
      <w:r w:rsidRPr="009F053A">
        <w:rPr>
          <w:rFonts w:cs="B Badr"/>
          <w:color w:val="000080"/>
          <w:rtl/>
        </w:rPr>
        <w:t xml:space="preserve">اتَّخَذُوا أَحْبَارَهُمْ وَرُهْبَانَهُمْ أَرْبَابًا مِنْ دُونِ اللَّهِ وَالْمَسِيحَ ابْنَ مَرْيَمَ وَمَا أُمِرُوا إِلَّا لِيَعْبُدُوا إِلَهًا وَاحِدًا لَا إِلَهَ إِلَّا هُوَ سُبْحَانَهُ عَمَّا يُشْرِكُونَ </w:t>
      </w:r>
      <w:r w:rsidR="0067026F" w:rsidRPr="009F053A">
        <w:rPr>
          <w:rFonts w:cs="B Badr"/>
          <w:color w:val="FF0000"/>
          <w:rtl/>
        </w:rPr>
        <w:t>*</w:t>
      </w:r>
      <w:r w:rsidRPr="009F053A">
        <w:rPr>
          <w:rFonts w:cs="B Badr"/>
          <w:color w:val="FF0000"/>
          <w:rtl/>
        </w:rPr>
        <w:t>التوبة31</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اينان دانشمندان و راهبان خود و مسيح پسر مريم را به جاى خدا به الوهيّت گرفتند، با</w:t>
      </w:r>
      <w:r w:rsidRPr="009F053A">
        <w:rPr>
          <w:rFonts w:cs="B Badr"/>
        </w:rPr>
        <w:t xml:space="preserve"> </w:t>
      </w:r>
      <w:r w:rsidRPr="009F053A">
        <w:rPr>
          <w:rFonts w:cs="B Badr"/>
          <w:rtl/>
        </w:rPr>
        <w:t>آنكه مأمور نبودند جز اينكه خدايى يگانه را بپرستند كه هيچ معبودى جز او نيست. منزه</w:t>
      </w:r>
      <w:r w:rsidRPr="009F053A">
        <w:rPr>
          <w:rFonts w:cs="B Badr"/>
        </w:rPr>
        <w:t xml:space="preserve"> </w:t>
      </w:r>
      <w:r w:rsidRPr="009F053A">
        <w:rPr>
          <w:rFonts w:cs="B Badr"/>
          <w:rtl/>
        </w:rPr>
        <w:t xml:space="preserve">است او از آنچه </w:t>
      </w:r>
      <w:r w:rsidR="00E406E2" w:rsidRPr="009F053A">
        <w:rPr>
          <w:rFonts w:cs="B Badr"/>
          <w:rtl/>
        </w:rPr>
        <w:t>‏[‏</w:t>
      </w:r>
      <w:r w:rsidRPr="009F053A">
        <w:rPr>
          <w:rFonts w:cs="B Badr"/>
          <w:rtl/>
        </w:rPr>
        <w:t>با وى</w:t>
      </w:r>
      <w:r w:rsidR="003E02F9" w:rsidRPr="009F053A">
        <w:rPr>
          <w:rFonts w:cs="B Badr"/>
          <w:rtl/>
        </w:rPr>
        <w:t>‏]‏</w:t>
      </w:r>
      <w:r w:rsidRPr="009F053A">
        <w:rPr>
          <w:rFonts w:cs="B Badr"/>
          <w:rtl/>
        </w:rPr>
        <w:t xml:space="preserve"> 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يُرِيدُونَ أَنْ يُطْفِئُوا نُورَ اللَّهِ بِأَفْوَاهِهِمْ وَيَأْبَى اللَّهُ إِلَّا أَنْ يُتِمَّ نُورَهُ وَلَوْ كَرِهَ الْكَافِرُونَ </w:t>
      </w:r>
      <w:r w:rsidR="0067026F" w:rsidRPr="009F053A">
        <w:rPr>
          <w:rFonts w:cs="B Badr"/>
          <w:color w:val="FF0000"/>
          <w:rtl/>
        </w:rPr>
        <w:t>*</w:t>
      </w:r>
      <w:r w:rsidRPr="009F053A">
        <w:rPr>
          <w:rFonts w:cs="B Badr"/>
          <w:color w:val="FF0000"/>
          <w:rtl/>
        </w:rPr>
        <w:t>التوبة32</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مى خواهند نور خدا را با سخنان خويش خاموش كنند، ولى خداوند نمى گذارد، تا نور خود</w:t>
      </w:r>
      <w:r w:rsidRPr="009F053A">
        <w:rPr>
          <w:rFonts w:cs="B Badr"/>
        </w:rPr>
        <w:t xml:space="preserve"> </w:t>
      </w:r>
      <w:r w:rsidRPr="009F053A">
        <w:rPr>
          <w:rFonts w:cs="B Badr"/>
          <w:rtl/>
        </w:rPr>
        <w:t>را كامل كند، هر چند كافران را خوش نيايد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أَرْسَلَ رَسُولَهُ بِالْهُدَى وَدِينِ الْحَقِّ لِيُظْهِرَهُ عَلَى الدِّينِ كُلِّهِ وَلَوْ كَرِهَ الْمُشْرِكُونَ </w:t>
      </w:r>
      <w:r w:rsidR="0067026F" w:rsidRPr="009F053A">
        <w:rPr>
          <w:rFonts w:cs="B Badr"/>
          <w:color w:val="FF0000"/>
          <w:rtl/>
        </w:rPr>
        <w:t>*</w:t>
      </w:r>
      <w:r w:rsidRPr="009F053A">
        <w:rPr>
          <w:rFonts w:cs="B Badr"/>
          <w:color w:val="FF0000"/>
          <w:rtl/>
        </w:rPr>
        <w:t>التوبة33</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او كسى است كه پيامبرش را با هدايت و دين درست، فرستاد تا آن را بر هر چه دين است</w:t>
      </w:r>
      <w:r w:rsidRPr="009F053A">
        <w:rPr>
          <w:rFonts w:cs="B Badr"/>
        </w:rPr>
        <w:t xml:space="preserve"> </w:t>
      </w:r>
      <w:r w:rsidRPr="009F053A">
        <w:rPr>
          <w:rFonts w:cs="B Badr"/>
          <w:rtl/>
        </w:rPr>
        <w:t>پيروز گرداند، هر چند مشركان خوش نداشته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 </w:t>
      </w:r>
      <w:r w:rsidR="0067026F" w:rsidRPr="009F053A">
        <w:rPr>
          <w:rFonts w:cs="B Badr"/>
          <w:color w:val="FF0000"/>
          <w:rtl/>
        </w:rPr>
        <w:t>*</w:t>
      </w:r>
      <w:r w:rsidRPr="009F053A">
        <w:rPr>
          <w:rFonts w:cs="B Badr"/>
          <w:color w:val="FF0000"/>
          <w:rtl/>
        </w:rPr>
        <w:t>التوبة34</w:t>
      </w:r>
      <w:r w:rsidR="0067026F" w:rsidRPr="009F053A">
        <w:rPr>
          <w:rFonts w:cs="B Badr"/>
          <w:color w:val="FF0000"/>
          <w:rtl/>
        </w:rPr>
        <w:t>*</w:t>
      </w:r>
      <w:r w:rsidRPr="009F053A">
        <w:rPr>
          <w:rFonts w:cs="B Badr"/>
          <w:color w:val="FF0000"/>
          <w:rtl/>
        </w:rPr>
        <w:t xml:space="preserve"> </w:t>
      </w:r>
    </w:p>
    <w:p w:rsidR="00256C3E" w:rsidRPr="009F053A" w:rsidRDefault="00386F0B" w:rsidP="00327159">
      <w:pPr>
        <w:pStyle w:val="a0"/>
        <w:rPr>
          <w:rFonts w:cs="B Badr"/>
          <w:color w:val="000080"/>
        </w:rPr>
      </w:pPr>
      <w:r w:rsidRPr="009F053A">
        <w:rPr>
          <w:rFonts w:cs="B Badr"/>
          <w:rtl/>
        </w:rPr>
        <w:t>اى كسانى كه ايمان آورده ايد، بسيارى از دانشمندان يهود و راهبان، اموال مردم را به</w:t>
      </w:r>
      <w:r w:rsidRPr="009F053A">
        <w:rPr>
          <w:rFonts w:cs="B Badr"/>
        </w:rPr>
        <w:t xml:space="preserve"> </w:t>
      </w:r>
      <w:r w:rsidRPr="009F053A">
        <w:rPr>
          <w:rFonts w:cs="B Badr"/>
          <w:rtl/>
        </w:rPr>
        <w:t xml:space="preserve">ناروا مى خورند، و </w:t>
      </w:r>
      <w:r w:rsidR="00E406E2" w:rsidRPr="009F053A">
        <w:rPr>
          <w:rFonts w:cs="B Badr"/>
          <w:rtl/>
        </w:rPr>
        <w:t>‏[‏</w:t>
      </w:r>
      <w:r w:rsidRPr="009F053A">
        <w:rPr>
          <w:rFonts w:cs="B Badr"/>
          <w:rtl/>
        </w:rPr>
        <w:t>آنان را</w:t>
      </w:r>
      <w:r w:rsidR="003E02F9" w:rsidRPr="009F053A">
        <w:rPr>
          <w:rFonts w:cs="B Badr"/>
          <w:rtl/>
        </w:rPr>
        <w:t>‏]‏</w:t>
      </w:r>
      <w:r w:rsidRPr="009F053A">
        <w:rPr>
          <w:rFonts w:cs="B Badr"/>
          <w:rtl/>
        </w:rPr>
        <w:t xml:space="preserve"> از راه خدا باز مى دارند، و كسانى كه زر و سيم را</w:t>
      </w:r>
      <w:r w:rsidRPr="009F053A">
        <w:rPr>
          <w:rFonts w:cs="B Badr"/>
        </w:rPr>
        <w:t xml:space="preserve"> </w:t>
      </w:r>
      <w:r w:rsidRPr="009F053A">
        <w:rPr>
          <w:rFonts w:cs="B Badr"/>
          <w:rtl/>
        </w:rPr>
        <w:t>گنجينه مى كنند و آن را در راه خدا هزينه نمى كنند، ايشان را از عذابى دردناك خبر</w:t>
      </w:r>
      <w:r w:rsidRPr="009F053A">
        <w:rPr>
          <w:rFonts w:cs="B Badr"/>
        </w:rPr>
        <w:t xml:space="preserve"> </w:t>
      </w:r>
      <w:r w:rsidRPr="009F053A">
        <w:rPr>
          <w:rFonts w:cs="B Badr"/>
          <w:rtl/>
        </w:rPr>
        <w:t>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يُحْمَى عَلَيْهَا فِي نَارِ جَهَنَّمَ فَتُكْوَى بِهَا جِبَاهُهُمْ وَجُنُوبُهُمْ وَظُهُورُهُمْ هَذَا مَا كَنَزْتُمْ لِأَنفُسِكُمْ فَذُوقُوا مَا كُنتُمْ تَكْنِزُونَ </w:t>
      </w:r>
      <w:r w:rsidR="0067026F" w:rsidRPr="009F053A">
        <w:rPr>
          <w:rFonts w:cs="B Badr"/>
          <w:color w:val="FF0000"/>
          <w:rtl/>
        </w:rPr>
        <w:t>*</w:t>
      </w:r>
      <w:r w:rsidRPr="009F053A">
        <w:rPr>
          <w:rFonts w:cs="B Badr"/>
          <w:color w:val="FF0000"/>
          <w:rtl/>
        </w:rPr>
        <w:t>التوبة35</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 xml:space="preserve">روزى كه آن </w:t>
      </w:r>
      <w:r w:rsidR="00E406E2" w:rsidRPr="009F053A">
        <w:rPr>
          <w:rFonts w:cs="B Badr"/>
          <w:rtl/>
        </w:rPr>
        <w:t>‏[‏</w:t>
      </w:r>
      <w:r w:rsidRPr="009F053A">
        <w:rPr>
          <w:rFonts w:cs="B Badr"/>
          <w:rtl/>
        </w:rPr>
        <w:t>گنجينه</w:t>
      </w:r>
      <w:r w:rsidR="003E02F9" w:rsidRPr="009F053A">
        <w:rPr>
          <w:rFonts w:cs="B Badr"/>
          <w:rtl/>
        </w:rPr>
        <w:t>‏]‏</w:t>
      </w:r>
      <w:r w:rsidRPr="009F053A">
        <w:rPr>
          <w:rFonts w:cs="B Badr"/>
          <w:rtl/>
        </w:rPr>
        <w:t>ها را در آتش دوزخ بگدازند، و پيشانى و پهلو و پشت آنان را با</w:t>
      </w:r>
      <w:r w:rsidRPr="009F053A">
        <w:rPr>
          <w:rFonts w:cs="B Badr"/>
        </w:rPr>
        <w:t xml:space="preserve"> </w:t>
      </w:r>
      <w:r w:rsidRPr="009F053A">
        <w:rPr>
          <w:rFonts w:cs="B Badr"/>
          <w:rtl/>
        </w:rPr>
        <w:t xml:space="preserve">آنها داغ كنند </w:t>
      </w:r>
      <w:r w:rsidR="00E406E2" w:rsidRPr="009F053A">
        <w:rPr>
          <w:rFonts w:cs="B Badr"/>
          <w:rtl/>
        </w:rPr>
        <w:t>‏[‏</w:t>
      </w:r>
      <w:r w:rsidRPr="009F053A">
        <w:rPr>
          <w:rFonts w:cs="B Badr"/>
          <w:rtl/>
        </w:rPr>
        <w:t>و گويند:</w:t>
      </w:r>
      <w:r w:rsidR="003E02F9" w:rsidRPr="009F053A">
        <w:rPr>
          <w:rFonts w:cs="B Badr"/>
          <w:rtl/>
        </w:rPr>
        <w:t>‏]‏</w:t>
      </w:r>
      <w:r w:rsidRPr="009F053A">
        <w:rPr>
          <w:rFonts w:cs="B Badr"/>
          <w:rtl/>
        </w:rPr>
        <w:t xml:space="preserve"> «اين است آنچه براى خود اندوختيد، پس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آنچه را مى</w:t>
      </w:r>
      <w:r w:rsidRPr="009F053A">
        <w:rPr>
          <w:rFonts w:cs="B Badr"/>
        </w:rPr>
        <w:t xml:space="preserve"> </w:t>
      </w:r>
      <w:r w:rsidRPr="009F053A">
        <w:rPr>
          <w:rFonts w:cs="B Badr"/>
          <w:rtl/>
        </w:rPr>
        <w:t>اندوختيد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عِدَّةَ الشُّهُورِ عِنْدَ اللَّهِ اثْنَا عَشَرَ شَهْرًا فِي كِتَابِ اللَّهِ يَوْمَ خَلَقَ السَّمَاوَاتِ وَالْأَرْضَ مِنْهَا أَرْبَعَةٌ حُرُمٌ ذَلِكَ الدِّينُ الْقَيِّمُ فَلَا تَظْلِمُوا فِيهِنَّ أَنْفُسَكُمْ وَقَاتِلُوا الْمُشْرِكِينَ كَافَّةً كَمَا يُقَاتِلُونَكُمْ كَافَّةً وَاعْلَمُوا أَنَّ اللَّهَ مَعَ الْمُتَّقِينَ </w:t>
      </w:r>
      <w:r w:rsidR="0067026F" w:rsidRPr="009F053A">
        <w:rPr>
          <w:rFonts w:cs="B Badr"/>
          <w:color w:val="FF0000"/>
          <w:rtl/>
        </w:rPr>
        <w:t>*</w:t>
      </w:r>
      <w:r w:rsidRPr="009F053A">
        <w:rPr>
          <w:rFonts w:cs="B Badr"/>
          <w:color w:val="FF0000"/>
          <w:rtl/>
        </w:rPr>
        <w:t>التوبة36</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در حقيقت، شماره ماه ها نزد خدا، از روزى كه آسمانها و زمين را آفريده، در كتاب</w:t>
      </w:r>
      <w:r w:rsidRPr="009F053A">
        <w:rPr>
          <w:rFonts w:cs="B Badr"/>
        </w:rPr>
        <w:t xml:space="preserve"> </w:t>
      </w:r>
      <w:r w:rsidR="00E406E2" w:rsidRPr="009F053A">
        <w:rPr>
          <w:rFonts w:cs="B Badr"/>
          <w:rtl/>
        </w:rPr>
        <w:t>‏[‏</w:t>
      </w:r>
      <w:r w:rsidRPr="009F053A">
        <w:rPr>
          <w:rFonts w:cs="B Badr"/>
          <w:rtl/>
        </w:rPr>
        <w:t>علم</w:t>
      </w:r>
      <w:r w:rsidR="003E02F9" w:rsidRPr="009F053A">
        <w:rPr>
          <w:rFonts w:cs="B Badr"/>
          <w:rtl/>
        </w:rPr>
        <w:t>‏]‏</w:t>
      </w:r>
      <w:r w:rsidRPr="009F053A">
        <w:rPr>
          <w:rFonts w:cs="B Badr"/>
          <w:rtl/>
        </w:rPr>
        <w:t xml:space="preserve"> خدا، دوازده ماه است</w:t>
      </w:r>
      <w:r w:rsidR="00F8562B" w:rsidRPr="009F053A">
        <w:rPr>
          <w:rFonts w:cs="B Badr"/>
          <w:rtl/>
        </w:rPr>
        <w:t>؛</w:t>
      </w:r>
      <w:r w:rsidRPr="009F053A">
        <w:rPr>
          <w:rFonts w:cs="B Badr"/>
          <w:rtl/>
        </w:rPr>
        <w:t xml:space="preserve"> از اين </w:t>
      </w:r>
      <w:r w:rsidR="00E406E2" w:rsidRPr="009F053A">
        <w:rPr>
          <w:rFonts w:cs="B Badr"/>
          <w:rtl/>
        </w:rPr>
        <w:t>‏[‏</w:t>
      </w:r>
      <w:r w:rsidRPr="009F053A">
        <w:rPr>
          <w:rFonts w:cs="B Badr"/>
          <w:rtl/>
        </w:rPr>
        <w:t>دوازده ماه</w:t>
      </w:r>
      <w:r w:rsidR="003E02F9" w:rsidRPr="009F053A">
        <w:rPr>
          <w:rFonts w:cs="B Badr"/>
          <w:rtl/>
        </w:rPr>
        <w:t>‏]‏</w:t>
      </w:r>
      <w:r w:rsidRPr="009F053A">
        <w:rPr>
          <w:rFonts w:cs="B Badr"/>
          <w:rtl/>
        </w:rPr>
        <w:t xml:space="preserve">، چهار ماه، </w:t>
      </w:r>
      <w:r w:rsidR="00E406E2" w:rsidRPr="009F053A">
        <w:rPr>
          <w:rFonts w:cs="B Badr"/>
          <w:rtl/>
        </w:rPr>
        <w:t>‏[‏</w:t>
      </w:r>
      <w:r w:rsidRPr="009F053A">
        <w:rPr>
          <w:rFonts w:cs="B Badr"/>
          <w:rtl/>
        </w:rPr>
        <w:t>ماهِ</w:t>
      </w:r>
      <w:r w:rsidR="003E02F9" w:rsidRPr="009F053A">
        <w:rPr>
          <w:rFonts w:cs="B Badr"/>
          <w:rtl/>
        </w:rPr>
        <w:t>‏]‏</w:t>
      </w:r>
      <w:r w:rsidRPr="009F053A">
        <w:rPr>
          <w:rFonts w:cs="B Badr"/>
          <w:rtl/>
        </w:rPr>
        <w:t xml:space="preserve"> حرام است. اين</w:t>
      </w:r>
      <w:r w:rsidRPr="009F053A">
        <w:rPr>
          <w:rFonts w:cs="B Badr"/>
        </w:rPr>
        <w:t xml:space="preserve"> </w:t>
      </w:r>
      <w:r w:rsidRPr="009F053A">
        <w:rPr>
          <w:rFonts w:cs="B Badr"/>
          <w:rtl/>
        </w:rPr>
        <w:t xml:space="preserve">است آيين استوار، پس در اين </w:t>
      </w:r>
      <w:r w:rsidR="00E406E2" w:rsidRPr="009F053A">
        <w:rPr>
          <w:rFonts w:cs="B Badr"/>
          <w:rtl/>
        </w:rPr>
        <w:t>‏[‏</w:t>
      </w:r>
      <w:r w:rsidRPr="009F053A">
        <w:rPr>
          <w:rFonts w:cs="B Badr"/>
          <w:rtl/>
        </w:rPr>
        <w:t>چهار ماه</w:t>
      </w:r>
      <w:r w:rsidR="003E02F9" w:rsidRPr="009F053A">
        <w:rPr>
          <w:rFonts w:cs="B Badr"/>
          <w:rtl/>
        </w:rPr>
        <w:t>‏]‏</w:t>
      </w:r>
      <w:r w:rsidRPr="009F053A">
        <w:rPr>
          <w:rFonts w:cs="B Badr"/>
          <w:rtl/>
        </w:rPr>
        <w:t xml:space="preserve"> بر خود ستم مكنيد، و همگى با مشركان بجنگيد،</w:t>
      </w:r>
      <w:r w:rsidRPr="009F053A">
        <w:rPr>
          <w:rFonts w:cs="B Badr"/>
        </w:rPr>
        <w:t xml:space="preserve"> </w:t>
      </w:r>
      <w:r w:rsidRPr="009F053A">
        <w:rPr>
          <w:rFonts w:cs="B Badr"/>
          <w:rtl/>
        </w:rPr>
        <w:t>چنانكه آنان همگى با شما مى جنگند، و بدانيد كه خدا با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النَّسِيُ زِيَادَةٌ فِي الْكُفْرِ يُضَلُّ بِهِ الَّذِينَ كَفَرُوا يُحِلُّونَهُ عَامًا وَيُحَرِّمُونَهُ عَامًا لِيُوَاطِئُوا عِدَّةَ مَا حَرَّمَ اللَّهُ فَيُحِلُّوا مَا حَرَّمَ اللَّهُ زُيِّنَ لَهُمْ سُوءُ أَعْمَالِهِمْ وَاللَّهُ لَا يَهْدِي الْقَوْمَ الْكَافِرِينَ </w:t>
      </w:r>
      <w:r w:rsidR="0067026F" w:rsidRPr="009F053A">
        <w:rPr>
          <w:rFonts w:cs="B Badr"/>
          <w:color w:val="FF0000"/>
          <w:rtl/>
        </w:rPr>
        <w:t>*</w:t>
      </w:r>
      <w:r w:rsidRPr="009F053A">
        <w:rPr>
          <w:rFonts w:cs="B Badr"/>
          <w:color w:val="FF0000"/>
          <w:rtl/>
        </w:rPr>
        <w:t>التوبة37</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 xml:space="preserve">جز اين نيست كه جابجا كردن </w:t>
      </w:r>
      <w:r w:rsidR="00E406E2" w:rsidRPr="009F053A">
        <w:rPr>
          <w:rFonts w:cs="B Badr"/>
          <w:rtl/>
        </w:rPr>
        <w:t>‏[‏</w:t>
      </w:r>
      <w:r w:rsidRPr="009F053A">
        <w:rPr>
          <w:rFonts w:cs="B Badr"/>
          <w:rtl/>
        </w:rPr>
        <w:t>ماههاى حرام</w:t>
      </w:r>
      <w:r w:rsidR="003E02F9" w:rsidRPr="009F053A">
        <w:rPr>
          <w:rFonts w:cs="B Badr"/>
          <w:rtl/>
        </w:rPr>
        <w:t>‏]‏</w:t>
      </w:r>
      <w:r w:rsidRPr="009F053A">
        <w:rPr>
          <w:rFonts w:cs="B Badr"/>
          <w:rtl/>
        </w:rPr>
        <w:t>، فزونى در كفر است كه كافران به وسيله آن</w:t>
      </w:r>
      <w:r w:rsidRPr="009F053A">
        <w:rPr>
          <w:rFonts w:cs="B Badr"/>
        </w:rPr>
        <w:t xml:space="preserve"> </w:t>
      </w:r>
      <w:r w:rsidRPr="009F053A">
        <w:rPr>
          <w:rFonts w:cs="B Badr"/>
          <w:rtl/>
        </w:rPr>
        <w:t>گمراه مى شوند</w:t>
      </w:r>
      <w:r w:rsidR="00F8562B" w:rsidRPr="009F053A">
        <w:rPr>
          <w:rFonts w:cs="B Badr"/>
          <w:rtl/>
        </w:rPr>
        <w:t>؛</w:t>
      </w:r>
      <w:r w:rsidRPr="009F053A">
        <w:rPr>
          <w:rFonts w:cs="B Badr"/>
          <w:rtl/>
        </w:rPr>
        <w:t xml:space="preserve"> آن را يكسال حلال مى شمارند، و يكسال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آن را حرام مى دانند،</w:t>
      </w:r>
      <w:r w:rsidRPr="009F053A">
        <w:rPr>
          <w:rFonts w:cs="B Badr"/>
        </w:rPr>
        <w:t xml:space="preserve"> </w:t>
      </w:r>
      <w:r w:rsidRPr="009F053A">
        <w:rPr>
          <w:rFonts w:cs="B Badr"/>
          <w:rtl/>
        </w:rPr>
        <w:t>تا با شماره ماههايى كه خدا حرام كرده است موافق سازند، و در نتيجه آنچه را خدا</w:t>
      </w:r>
      <w:r w:rsidRPr="009F053A">
        <w:rPr>
          <w:rFonts w:cs="B Badr"/>
        </w:rPr>
        <w:t xml:space="preserve"> </w:t>
      </w:r>
      <w:r w:rsidRPr="009F053A">
        <w:rPr>
          <w:rFonts w:cs="B Badr"/>
          <w:rtl/>
        </w:rPr>
        <w:t xml:space="preserve">حرام كرده </w:t>
      </w:r>
      <w:r w:rsidR="00E406E2" w:rsidRPr="009F053A">
        <w:rPr>
          <w:rFonts w:cs="B Badr"/>
          <w:rtl/>
        </w:rPr>
        <w:t>‏[‏</w:t>
      </w:r>
      <w:r w:rsidRPr="009F053A">
        <w:rPr>
          <w:rFonts w:cs="B Badr"/>
          <w:rtl/>
        </w:rPr>
        <w:t>بر خود</w:t>
      </w:r>
      <w:r w:rsidR="003E02F9" w:rsidRPr="009F053A">
        <w:rPr>
          <w:rFonts w:cs="B Badr"/>
          <w:rtl/>
        </w:rPr>
        <w:t>‏]‏</w:t>
      </w:r>
      <w:r w:rsidRPr="009F053A">
        <w:rPr>
          <w:rFonts w:cs="B Badr"/>
          <w:rtl/>
        </w:rPr>
        <w:t xml:space="preserve"> حلال گردانند. زشتى اعمالشان برايشان آراسته شده است، و خدا</w:t>
      </w:r>
      <w:r w:rsidRPr="009F053A">
        <w:rPr>
          <w:rFonts w:cs="B Badr"/>
        </w:rPr>
        <w:t xml:space="preserve"> </w:t>
      </w:r>
      <w:r w:rsidRPr="009F053A">
        <w:rPr>
          <w:rFonts w:cs="B Badr"/>
          <w:rtl/>
        </w:rPr>
        <w:t>گروه كافران را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مَا لَكُمْ إِذَا قِيلَ لَكُمْ انفِرُوا فِي سَبِيلِ اللَّهِ اثَّاقَلْتُمْ إِلَى الْأَرْضِ أَرَضِيتُمْ بِالْحَيَاةِ الدُّنْيَا مِنْ الْآخِرَةِ فَمَا مَتَاعُ الْحَيَاةِ الدُّنْيَا فِي الْآخِرَةِ إِلَّا قَلِيلٌ </w:t>
      </w:r>
      <w:r w:rsidR="0067026F" w:rsidRPr="009F053A">
        <w:rPr>
          <w:rFonts w:cs="B Badr"/>
          <w:color w:val="FF0000"/>
          <w:rtl/>
        </w:rPr>
        <w:t>*</w:t>
      </w:r>
      <w:r w:rsidRPr="009F053A">
        <w:rPr>
          <w:rFonts w:cs="B Badr"/>
          <w:color w:val="FF0000"/>
          <w:rtl/>
        </w:rPr>
        <w:t>التوبة38</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اى كسانى كه ايمان آورده ايد، شما را چه شده است كه چون به شما گفته مى شود: «در</w:t>
      </w:r>
      <w:r w:rsidRPr="009F053A">
        <w:rPr>
          <w:rFonts w:cs="B Badr"/>
        </w:rPr>
        <w:t xml:space="preserve"> </w:t>
      </w:r>
      <w:r w:rsidRPr="009F053A">
        <w:rPr>
          <w:rFonts w:cs="B Badr"/>
          <w:rtl/>
        </w:rPr>
        <w:t>راه خدا بسيج شويد» كندى به خرج مى دهيد؟ آيا به جاى آخرت به زندگى دنيا دل خوش</w:t>
      </w:r>
      <w:r w:rsidRPr="009F053A">
        <w:rPr>
          <w:rFonts w:cs="B Badr"/>
        </w:rPr>
        <w:t xml:space="preserve"> </w:t>
      </w:r>
      <w:r w:rsidRPr="009F053A">
        <w:rPr>
          <w:rFonts w:cs="B Badr"/>
          <w:rtl/>
        </w:rPr>
        <w:t>كرده ايد؟ متاع زندگى دنيا در برابر آخرت، جز اندكى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تَنفِرُوا يُعَذِّبْكُمْ عَذَابًا أَلِيمًا وَيَسْتَبْدِلْ قَوْمًا غَيْرَكُمْ وَلَا تَضُرُّوهُ شَيْئًا وَاللَّهُ عَلَى كُلِّ شَيٍْ قَدِيرٌ </w:t>
      </w:r>
      <w:r w:rsidR="0067026F" w:rsidRPr="009F053A">
        <w:rPr>
          <w:rFonts w:cs="B Badr"/>
          <w:color w:val="FF0000"/>
          <w:rtl/>
        </w:rPr>
        <w:t>*</w:t>
      </w:r>
      <w:r w:rsidRPr="009F053A">
        <w:rPr>
          <w:rFonts w:cs="B Badr"/>
          <w:color w:val="FF0000"/>
          <w:rtl/>
        </w:rPr>
        <w:t>التوبة39</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 xml:space="preserve">اگر بسيج نشويد، </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به عذابى دردناك عذاب مى كند، و گروهى ديگر به جاى</w:t>
      </w:r>
      <w:r w:rsidRPr="009F053A">
        <w:rPr>
          <w:rFonts w:cs="B Badr"/>
        </w:rPr>
        <w:t xml:space="preserve"> </w:t>
      </w:r>
      <w:r w:rsidRPr="009F053A">
        <w:rPr>
          <w:rFonts w:cs="B Badr"/>
          <w:rtl/>
        </w:rPr>
        <w:t>شما مى آورد، و به او زيانى نخواهيد رسانيد، و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 </w:t>
      </w:r>
      <w:r w:rsidR="0067026F" w:rsidRPr="009F053A">
        <w:rPr>
          <w:rFonts w:cs="B Badr"/>
          <w:color w:val="FF0000"/>
          <w:rtl/>
        </w:rPr>
        <w:t>*</w:t>
      </w:r>
      <w:r w:rsidRPr="009F053A">
        <w:rPr>
          <w:rFonts w:cs="B Badr"/>
          <w:color w:val="FF0000"/>
          <w:rtl/>
        </w:rPr>
        <w:t>التوبة40</w:t>
      </w:r>
      <w:r w:rsidR="0067026F" w:rsidRPr="009F053A">
        <w:rPr>
          <w:rFonts w:cs="B Badr"/>
          <w:color w:val="FF0000"/>
          <w:rtl/>
        </w:rPr>
        <w:t>*</w:t>
      </w:r>
      <w:r w:rsidRPr="009F053A">
        <w:rPr>
          <w:rFonts w:cs="B Badr"/>
          <w:color w:val="FF0000"/>
          <w:rtl/>
        </w:rPr>
        <w:t xml:space="preserve"> </w:t>
      </w:r>
    </w:p>
    <w:p w:rsidR="00256C3E" w:rsidRPr="009F053A" w:rsidRDefault="000C227A" w:rsidP="00327159">
      <w:pPr>
        <w:pStyle w:val="a0"/>
        <w:rPr>
          <w:rFonts w:cs="B Badr"/>
          <w:color w:val="000080"/>
        </w:rPr>
      </w:pPr>
      <w:r w:rsidRPr="009F053A">
        <w:rPr>
          <w:rFonts w:cs="B Badr"/>
          <w:rtl/>
        </w:rPr>
        <w:t>اگر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w:t>
      </w:r>
      <w:r w:rsidR="0011710E" w:rsidRPr="009F053A">
        <w:rPr>
          <w:rFonts w:cs="B Badr"/>
          <w:rtl/>
        </w:rPr>
        <w:t xml:space="preserve">] </w:t>
      </w:r>
      <w:r w:rsidRPr="009F053A">
        <w:rPr>
          <w:rFonts w:cs="B Badr"/>
          <w:rtl/>
        </w:rPr>
        <w:t>را يارى نكنيد، قطعاً خدا او را يارى كرد: هنگامى كه كسانى كه كفر</w:t>
      </w:r>
      <w:r w:rsidRPr="009F053A">
        <w:rPr>
          <w:rFonts w:cs="B Badr"/>
        </w:rPr>
        <w:t xml:space="preserve"> </w:t>
      </w:r>
      <w:r w:rsidRPr="009F053A">
        <w:rPr>
          <w:rFonts w:cs="B Badr"/>
          <w:rtl/>
        </w:rPr>
        <w:t>ورزيدند، او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مكّه</w:t>
      </w:r>
      <w:r w:rsidR="0011710E" w:rsidRPr="009F053A">
        <w:rPr>
          <w:rFonts w:cs="B Badr"/>
          <w:rtl/>
        </w:rPr>
        <w:t xml:space="preserve">] </w:t>
      </w:r>
      <w:r w:rsidRPr="009F053A">
        <w:rPr>
          <w:rFonts w:cs="B Badr"/>
          <w:rtl/>
        </w:rPr>
        <w:t>بيرون كردند، و او نفرِ دوم از دو تن بود، آنگاه كه در</w:t>
      </w:r>
      <w:r w:rsidRPr="009F053A">
        <w:rPr>
          <w:rFonts w:cs="B Badr"/>
        </w:rPr>
        <w:t xml:space="preserve"> </w:t>
      </w:r>
      <w:r w:rsidRPr="009F053A">
        <w:rPr>
          <w:rFonts w:cs="B Badr"/>
          <w:rtl/>
        </w:rPr>
        <w:t>غار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ثور</w:t>
      </w:r>
      <w:r w:rsidR="0011710E" w:rsidRPr="009F053A">
        <w:rPr>
          <w:rFonts w:cs="B Badr"/>
          <w:rtl/>
        </w:rPr>
        <w:t xml:space="preserve">] </w:t>
      </w:r>
      <w:r w:rsidRPr="009F053A">
        <w:rPr>
          <w:rFonts w:cs="B Badr"/>
          <w:rtl/>
        </w:rPr>
        <w:t>بودند، وقتى به همراه خود مى گفت: «اندوه مدار كه خدا با ماست.» پس خدا</w:t>
      </w:r>
      <w:r w:rsidRPr="009F053A">
        <w:rPr>
          <w:rFonts w:cs="B Badr"/>
        </w:rPr>
        <w:t xml:space="preserve"> </w:t>
      </w:r>
      <w:r w:rsidRPr="009F053A">
        <w:rPr>
          <w:rFonts w:cs="B Badr"/>
          <w:rtl/>
        </w:rPr>
        <w:t>آرامش خود را بر او فرو فرستاد، و او را با سپاهيانى كه آنها را نمى ديديد تأييد</w:t>
      </w:r>
      <w:r w:rsidRPr="009F053A">
        <w:rPr>
          <w:rFonts w:cs="B Badr"/>
        </w:rPr>
        <w:t xml:space="preserve"> </w:t>
      </w:r>
      <w:r w:rsidRPr="009F053A">
        <w:rPr>
          <w:rFonts w:cs="B Badr"/>
          <w:rtl/>
        </w:rPr>
        <w:t>كرد، و كلمه كسانى را كه كفر ورزيدند پست تر گردانيد، و كلمه خداست كه برتر است، و</w:t>
      </w:r>
      <w:r w:rsidRPr="009F053A">
        <w:rPr>
          <w:rFonts w:cs="B Badr"/>
        </w:rPr>
        <w:t xml:space="preserve"> </w:t>
      </w:r>
      <w:r w:rsidRPr="009F053A">
        <w:rPr>
          <w:rFonts w:cs="B Badr"/>
          <w:rtl/>
        </w:rPr>
        <w:t>خدا شكست ناپذيرِ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انفِرُوا خِفَافًا وَثِقَالًا وَجَاهِدُوا بِأَمْوَالِكُمْ وَأَنفُسِكُمْ فِي سَبِيلِ اللَّهِ ذَلِكُمْ خَيْرٌ لَكُمْ إِنْ كُنتُمْ تَعْلَمُونَ </w:t>
      </w:r>
      <w:r w:rsidR="0067026F" w:rsidRPr="009F053A">
        <w:rPr>
          <w:rFonts w:cs="B Badr"/>
          <w:color w:val="FF0000"/>
          <w:rtl/>
        </w:rPr>
        <w:t>*</w:t>
      </w:r>
      <w:r w:rsidRPr="009F053A">
        <w:rPr>
          <w:rFonts w:cs="B Badr"/>
          <w:color w:val="FF0000"/>
          <w:rtl/>
        </w:rPr>
        <w:t>التوبة41</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سبكبار و گرانبار، بسيج شويد و با مال و جانتان در راه خدا جهاد كنيد. اگر بدانيد،</w:t>
      </w:r>
      <w:r w:rsidRPr="009F053A">
        <w:rPr>
          <w:rFonts w:cs="B Badr"/>
        </w:rPr>
        <w:t xml:space="preserve"> </w:t>
      </w:r>
      <w:r w:rsidRPr="009F053A">
        <w:rPr>
          <w:rFonts w:cs="B Badr"/>
          <w:rtl/>
        </w:rPr>
        <w:t>اين براى شما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كَانَ عَرَضًا قَرِيبًا وَسَفَرًا قَاصِدًا لَاتَّبَعُوكَ وَلَكِنْ بَعُدَتْ عَلَيْهِمْ الشُّقَّةُ وَسَيَحْلِفُونَ بِاللَّهِ لَوْ اسْتَطَعْنَا لَخَرَجْنَا مَعَكُمْ يُهْلِكُونَ أَنفُسَهُمْ وَاللَّهُ يَعْلَمُ إِنَّهُمْ لَكَاذِبُونَ </w:t>
      </w:r>
      <w:r w:rsidR="0067026F" w:rsidRPr="009F053A">
        <w:rPr>
          <w:rFonts w:cs="B Badr"/>
          <w:color w:val="FF0000"/>
          <w:rtl/>
        </w:rPr>
        <w:t>*</w:t>
      </w:r>
      <w:r w:rsidRPr="009F053A">
        <w:rPr>
          <w:rFonts w:cs="B Badr"/>
          <w:color w:val="FF0000"/>
          <w:rtl/>
        </w:rPr>
        <w:t>التوبة42</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اگر مالى در دسترس و سفرى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آسان و</w:t>
      </w:r>
      <w:r w:rsidR="0011710E" w:rsidRPr="009F053A">
        <w:rPr>
          <w:rFonts w:cs="B Badr"/>
          <w:rtl/>
        </w:rPr>
        <w:t xml:space="preserve">] </w:t>
      </w:r>
      <w:r w:rsidRPr="009F053A">
        <w:rPr>
          <w:rFonts w:cs="B Badr"/>
          <w:rtl/>
        </w:rPr>
        <w:t>كوتاه بود، قطعاً از پى تو مى آمدند، ولى آن</w:t>
      </w:r>
      <w:r w:rsidRPr="009F053A">
        <w:rPr>
          <w:rFonts w:cs="B Badr"/>
        </w:rPr>
        <w:t xml:space="preserve"> </w:t>
      </w:r>
      <w:r w:rsidRPr="009F053A">
        <w:rPr>
          <w:rFonts w:cs="B Badr"/>
          <w:rtl/>
        </w:rPr>
        <w:t>راهِ پر مشقت بر آنان دور مى نمايد، و به زودى به خدا سوگند خواهند خورد كه اگر مى</w:t>
      </w:r>
      <w:r w:rsidRPr="009F053A">
        <w:rPr>
          <w:rFonts w:cs="B Badr"/>
        </w:rPr>
        <w:t xml:space="preserve"> </w:t>
      </w:r>
      <w:r w:rsidRPr="009F053A">
        <w:rPr>
          <w:rFonts w:cs="B Badr"/>
          <w:rtl/>
        </w:rPr>
        <w:t>توانستيم حتماً با شما بيرون مى آمديم،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سوگند دروغ</w:t>
      </w:r>
      <w:r w:rsidR="0011710E" w:rsidRPr="009F053A">
        <w:rPr>
          <w:rFonts w:cs="B Badr"/>
          <w:rtl/>
        </w:rPr>
        <w:t xml:space="preserve">]، </w:t>
      </w:r>
      <w:r w:rsidRPr="009F053A">
        <w:rPr>
          <w:rFonts w:cs="B Badr"/>
          <w:rtl/>
        </w:rPr>
        <w:t>خود را به هلاكت مى كشانند</w:t>
      </w:r>
      <w:r w:rsidRPr="009F053A">
        <w:rPr>
          <w:rFonts w:cs="B Badr"/>
        </w:rPr>
        <w:t xml:space="preserve"> </w:t>
      </w:r>
      <w:r w:rsidRPr="009F053A">
        <w:rPr>
          <w:rFonts w:cs="B Badr"/>
          <w:rtl/>
        </w:rPr>
        <w:t>و خدا مى داند كه آنان سخت دروغگويند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عَفَا اللَّهُ عَنْكَ لِمَ أَذِنتَ لَهُمْ حَتَّى يَتَبَيَّنَ لَكَ الَّذِينَ صَدَقُوا وَتَعْلَمَ الْكَاذِبِينَ </w:t>
      </w:r>
      <w:r w:rsidR="0067026F" w:rsidRPr="009F053A">
        <w:rPr>
          <w:rFonts w:cs="B Badr"/>
          <w:color w:val="FF0000"/>
          <w:rtl/>
        </w:rPr>
        <w:t>*</w:t>
      </w:r>
      <w:r w:rsidRPr="009F053A">
        <w:rPr>
          <w:rFonts w:cs="B Badr"/>
          <w:color w:val="FF0000"/>
          <w:rtl/>
        </w:rPr>
        <w:t>التوبة43</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خدايت ببخشايد، چرا پيش از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راستگويان بر تو روشن شود و دروغگويان را</w:t>
      </w:r>
      <w:r w:rsidRPr="009F053A">
        <w:rPr>
          <w:rFonts w:cs="B Badr"/>
        </w:rPr>
        <w:t xml:space="preserve"> </w:t>
      </w:r>
      <w:r w:rsidRPr="009F053A">
        <w:rPr>
          <w:rFonts w:cs="B Badr"/>
          <w:rtl/>
        </w:rPr>
        <w:t>بازشناسى، به آنان اجازه دادى؟</w:t>
      </w:r>
    </w:p>
    <w:p w:rsidR="009F4CF8" w:rsidRPr="009F053A" w:rsidRDefault="00256C3E" w:rsidP="00327159">
      <w:pPr>
        <w:pStyle w:val="a0"/>
        <w:rPr>
          <w:rFonts w:cs="B Badr"/>
          <w:color w:val="000080"/>
          <w:rtl/>
        </w:rPr>
      </w:pPr>
      <w:r w:rsidRPr="009F053A">
        <w:rPr>
          <w:rFonts w:cs="B Badr"/>
          <w:color w:val="000080"/>
          <w:rtl/>
        </w:rPr>
        <w:t xml:space="preserve">لَا يَسْتَأْذِنُكَ الَّذِينَ يُؤْمِنُونَ بِاللَّهِ وَالْيَوْمِ الْآخِرِ أَنْ يُجَاهِدُوا بِأَمْوَالِهِمْ وَأَنفُسِهِمْ وَاللَّهُ عَلِيمٌ بِالْمُتَّقِينَ </w:t>
      </w:r>
      <w:r w:rsidR="0067026F" w:rsidRPr="009F053A">
        <w:rPr>
          <w:rFonts w:cs="B Badr"/>
          <w:color w:val="FF0000"/>
          <w:rtl/>
        </w:rPr>
        <w:t>*</w:t>
      </w:r>
      <w:r w:rsidRPr="009F053A">
        <w:rPr>
          <w:rFonts w:cs="B Badr"/>
          <w:color w:val="FF0000"/>
          <w:rtl/>
        </w:rPr>
        <w:t>التوبة44</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كسانى كه به خدا و روز بازپسين ايمان دارند، در جهاد با مال و جانشان از تو عذر و</w:t>
      </w:r>
      <w:r w:rsidRPr="009F053A">
        <w:rPr>
          <w:rFonts w:cs="B Badr"/>
        </w:rPr>
        <w:t xml:space="preserve"> </w:t>
      </w:r>
      <w:r w:rsidRPr="009F053A">
        <w:rPr>
          <w:rFonts w:cs="B Badr"/>
          <w:rtl/>
        </w:rPr>
        <w:t>اجازه نمى خواهند، و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تقواپيشگان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يَسْتَأْذِنُكَ الَّذِينَ لَا يُؤْمِنُونَ بِاللَّهِ وَالْيَوْمِ الْآخِرِ وَارْتَابَتْ قُلُوبُهُمْ فَهُمْ فِي رَيْبِهِمْ يَتَرَدَّدُونَ </w:t>
      </w:r>
      <w:r w:rsidR="0067026F" w:rsidRPr="009F053A">
        <w:rPr>
          <w:rFonts w:cs="B Badr"/>
          <w:color w:val="FF0000"/>
          <w:rtl/>
        </w:rPr>
        <w:t>*</w:t>
      </w:r>
      <w:r w:rsidRPr="009F053A">
        <w:rPr>
          <w:rFonts w:cs="B Badr"/>
          <w:color w:val="FF0000"/>
          <w:rtl/>
        </w:rPr>
        <w:t>التوبة45</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تنها كسانى از تو اجازه مى خواهند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جهاد نروند</w:t>
      </w:r>
      <w:r w:rsidR="0011710E" w:rsidRPr="009F053A">
        <w:rPr>
          <w:rFonts w:cs="B Badr"/>
          <w:rtl/>
        </w:rPr>
        <w:t xml:space="preserve">] </w:t>
      </w:r>
      <w:r w:rsidRPr="009F053A">
        <w:rPr>
          <w:rFonts w:cs="B Badr"/>
          <w:rtl/>
        </w:rPr>
        <w:t>كه به خدا و روز بازپسين ايمان</w:t>
      </w:r>
      <w:r w:rsidRPr="009F053A">
        <w:rPr>
          <w:rFonts w:cs="B Badr"/>
        </w:rPr>
        <w:t xml:space="preserve"> </w:t>
      </w:r>
      <w:r w:rsidRPr="009F053A">
        <w:rPr>
          <w:rFonts w:cs="B Badr"/>
          <w:rtl/>
        </w:rPr>
        <w:t>ندارند و دلهايشان به شك افتاده و در شك خود سرگردانند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أَرَادُوا الْخُرُوجَ لَأَعَدُّوا لَهُ عُدَّةً وَلَكِنْ كَرِهَ اللَّهُ انْبِعَاثَهُمْ فَثَبَّطَهُمْ وَقِيلَ اقْعُدُوا مَعَ الْقَاعِدِينَ </w:t>
      </w:r>
      <w:r w:rsidR="0067026F" w:rsidRPr="009F053A">
        <w:rPr>
          <w:rFonts w:cs="B Badr"/>
          <w:color w:val="FF0000"/>
          <w:rtl/>
        </w:rPr>
        <w:t>*</w:t>
      </w:r>
      <w:r w:rsidRPr="009F053A">
        <w:rPr>
          <w:rFonts w:cs="B Badr"/>
          <w:color w:val="FF0000"/>
          <w:rtl/>
        </w:rPr>
        <w:t>التوبة46</w:t>
      </w:r>
      <w:r w:rsidR="0067026F" w:rsidRPr="009F053A">
        <w:rPr>
          <w:rFonts w:cs="B Badr"/>
          <w:color w:val="FF0000"/>
          <w:rtl/>
        </w:rPr>
        <w:t>*</w:t>
      </w:r>
      <w:r w:rsidRPr="009F053A">
        <w:rPr>
          <w:rFonts w:cs="B Badr"/>
          <w:color w:val="FF0000"/>
          <w:rtl/>
        </w:rPr>
        <w:t xml:space="preserve"> </w:t>
      </w:r>
    </w:p>
    <w:p w:rsidR="00256C3E" w:rsidRPr="009F053A" w:rsidRDefault="00D40AE1" w:rsidP="00327159">
      <w:pPr>
        <w:pStyle w:val="a0"/>
        <w:rPr>
          <w:rFonts w:cs="B Badr"/>
          <w:color w:val="000080"/>
        </w:rPr>
      </w:pPr>
      <w:r w:rsidRPr="009F053A">
        <w:rPr>
          <w:rFonts w:cs="B Badr"/>
          <w:rtl/>
        </w:rPr>
        <w:t>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راستى</w:t>
      </w:r>
      <w:r w:rsidR="0011710E" w:rsidRPr="009F053A">
        <w:rPr>
          <w:rFonts w:cs="B Badr"/>
          <w:rtl/>
        </w:rPr>
        <w:t xml:space="preserve">] </w:t>
      </w:r>
      <w:r w:rsidRPr="009F053A">
        <w:rPr>
          <w:rFonts w:cs="B Badr"/>
          <w:rtl/>
        </w:rPr>
        <w:t>اراده بيرون رفتن داشتند، قطعاً براى آن ساز و برگى تدارك مى</w:t>
      </w:r>
      <w:r w:rsidRPr="009F053A">
        <w:rPr>
          <w:rFonts w:cs="B Badr"/>
        </w:rPr>
        <w:t xml:space="preserve"> </w:t>
      </w:r>
      <w:r w:rsidRPr="009F053A">
        <w:rPr>
          <w:rFonts w:cs="B Badr"/>
          <w:rtl/>
        </w:rPr>
        <w:t>ديدند، ولى خداوند راه افتادن آنان را خوش نداشت، پس ايشان را منصرف گردانيد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آنان</w:t>
      </w:r>
      <w:r w:rsidR="0011710E" w:rsidRPr="009F053A">
        <w:rPr>
          <w:rFonts w:cs="B Badr"/>
          <w:rtl/>
        </w:rPr>
        <w:t xml:space="preserve">] </w:t>
      </w:r>
      <w:r w:rsidRPr="009F053A">
        <w:rPr>
          <w:rFonts w:cs="B Badr"/>
          <w:rtl/>
        </w:rPr>
        <w:t>گفته شد: «با ماندگان بمانيد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خَرَجُوا فِيكُمْ مَا زَادُوكُمْ إِلَّا خَبَالًا وَلَأَوْضَعُوا خِلَالَكُمْ يَبْغُونَكُمْ الْفِتْنَةَ وَفِيكُمْ سَمَّاعُونَ لَهُمْ وَاللَّهُ عَلِيمٌ بِالظَّالِمِينَ </w:t>
      </w:r>
      <w:r w:rsidR="0067026F" w:rsidRPr="009F053A">
        <w:rPr>
          <w:rFonts w:cs="B Badr"/>
          <w:color w:val="FF0000"/>
          <w:rtl/>
        </w:rPr>
        <w:t>*</w:t>
      </w:r>
      <w:r w:rsidRPr="009F053A">
        <w:rPr>
          <w:rFonts w:cs="B Badr"/>
          <w:color w:val="FF0000"/>
          <w:rtl/>
        </w:rPr>
        <w:t>التوبة47</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اگر با شما بيرون آمده بودند جز فساد براى شما نمى افزودند، و به سرعت خود را ميان</w:t>
      </w:r>
      <w:r w:rsidRPr="009F053A">
        <w:rPr>
          <w:rFonts w:cs="B Badr"/>
        </w:rPr>
        <w:t xml:space="preserve"> </w:t>
      </w:r>
      <w:r w:rsidRPr="009F053A">
        <w:rPr>
          <w:rFonts w:cs="B Badr"/>
          <w:rtl/>
        </w:rPr>
        <w:t>شما مى انداختند و در حق شما فتنه جويى مى كردند، و در ميان شما جاسوسانى 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به نفع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اقدام مى كنند</w:t>
      </w:r>
      <w:r w:rsidR="0011710E" w:rsidRPr="009F053A">
        <w:rPr>
          <w:rFonts w:cs="B Badr"/>
          <w:rtl/>
        </w:rPr>
        <w:t xml:space="preserve">]، </w:t>
      </w:r>
      <w:r w:rsidRPr="009F053A">
        <w:rPr>
          <w:rFonts w:cs="B Badr"/>
          <w:rtl/>
        </w:rPr>
        <w:t>و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ستمكاران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ابْتَغَوْا الْفِتْنَةَ مِنْ قَبْلُ وَقَلَّبُوا لَكَ الْأُمُورَ حَتَّى جَاءَ الْحَقُّ وَظَهَرَ أَمْرُ اللَّهِ وَهُمْ كَارِهُونَ </w:t>
      </w:r>
      <w:r w:rsidR="0067026F" w:rsidRPr="009F053A">
        <w:rPr>
          <w:rFonts w:cs="B Badr"/>
          <w:color w:val="FF0000"/>
          <w:rtl/>
        </w:rPr>
        <w:t>*</w:t>
      </w:r>
      <w:r w:rsidRPr="009F053A">
        <w:rPr>
          <w:rFonts w:cs="B Badr"/>
          <w:color w:val="FF0000"/>
          <w:rtl/>
        </w:rPr>
        <w:t>التوبة48</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در حقيقت، پيش از اين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صدد فتنه جويى برآمدند و كارها را بر تو وارونه</w:t>
      </w:r>
      <w:r w:rsidRPr="009F053A">
        <w:rPr>
          <w:rFonts w:cs="B Badr"/>
        </w:rPr>
        <w:t xml:space="preserve"> </w:t>
      </w:r>
      <w:r w:rsidRPr="009F053A">
        <w:rPr>
          <w:rFonts w:cs="B Badr"/>
          <w:rtl/>
        </w:rPr>
        <w:t>ساختند، تا حقّ آمد و امر خدا آشكار شد، در حالى كه آنان ناخشنود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يَقُولُ ائْذَنْ لِي وَلَا تَفْتِنِّي أَلَا فِي الْفِتْنَةِ سَقَطُوا وَإِنَّ جَهَنَّمَ لَمُحِيطَةٌ بِالْكَافِرِينَ </w:t>
      </w:r>
      <w:r w:rsidR="0067026F" w:rsidRPr="009F053A">
        <w:rPr>
          <w:rFonts w:cs="B Badr"/>
          <w:color w:val="FF0000"/>
          <w:rtl/>
        </w:rPr>
        <w:t>*</w:t>
      </w:r>
      <w:r w:rsidRPr="009F053A">
        <w:rPr>
          <w:rFonts w:cs="B Badr"/>
          <w:color w:val="FF0000"/>
          <w:rtl/>
        </w:rPr>
        <w:t>التوبة49</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و از آنان كسى است كه مى گويد: «مرا </w:t>
      </w:r>
      <w:r w:rsidR="00E406E2" w:rsidRPr="009F053A">
        <w:rPr>
          <w:rFonts w:cs="B Badr"/>
          <w:rtl/>
        </w:rPr>
        <w:t>‏[‏</w:t>
      </w:r>
      <w:r w:rsidRPr="009F053A">
        <w:rPr>
          <w:rFonts w:cs="B Badr"/>
          <w:rtl/>
        </w:rPr>
        <w:t>در ماندن</w:t>
      </w:r>
      <w:r w:rsidR="003E02F9" w:rsidRPr="009F053A">
        <w:rPr>
          <w:rFonts w:cs="B Badr"/>
          <w:rtl/>
        </w:rPr>
        <w:t>‏]‏</w:t>
      </w:r>
      <w:r w:rsidRPr="009F053A">
        <w:rPr>
          <w:rFonts w:cs="B Badr"/>
          <w:rtl/>
        </w:rPr>
        <w:t xml:space="preserve"> اجازه ده و به فتنه ام مينداز.» هش</w:t>
      </w:r>
      <w:r w:rsidRPr="009F053A">
        <w:rPr>
          <w:rFonts w:cs="B Badr"/>
        </w:rPr>
        <w:t xml:space="preserve"> </w:t>
      </w:r>
      <w:r w:rsidRPr="009F053A">
        <w:rPr>
          <w:rFonts w:cs="B Badr"/>
          <w:rtl/>
        </w:rPr>
        <w:t>دار، كه آنان خود به فتنه افتاده اند، و بى ترديد جهنم بر كافران احاطه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تُصِبْكَ حَسَنَةٌ تَسُؤْهُمْ وَإِنْ تُصِبْكَ مُصِيبَةٌ يَقُولُوا قَدْ أَخَذْنَا أَمْرَنَا مِنْ قَبْلُ وَيَتَوَلَّوا وَهُمْ فَرِحُونَ </w:t>
      </w:r>
      <w:r w:rsidR="0067026F" w:rsidRPr="009F053A">
        <w:rPr>
          <w:rFonts w:cs="B Badr"/>
          <w:color w:val="FF0000"/>
          <w:rtl/>
        </w:rPr>
        <w:t>*</w:t>
      </w:r>
      <w:r w:rsidRPr="009F053A">
        <w:rPr>
          <w:rFonts w:cs="B Badr"/>
          <w:color w:val="FF0000"/>
          <w:rtl/>
        </w:rPr>
        <w:t>التوبة50</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اگر نيكى به تو رسد آنان را بدحال مى سازد، و اگر پيشامد ناگوارى به تو رسد مى</w:t>
      </w:r>
      <w:r w:rsidRPr="009F053A">
        <w:rPr>
          <w:rFonts w:cs="B Badr"/>
        </w:rPr>
        <w:t xml:space="preserve"> </w:t>
      </w:r>
      <w:r w:rsidRPr="009F053A">
        <w:rPr>
          <w:rFonts w:cs="B Badr"/>
          <w:rtl/>
        </w:rPr>
        <w:t>گويند: «ما پيش از اين تصميم خود را گرفته ايم.» و شادمان روى بر مى تابند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لَنْ يُصِيبَنَا إِلَّا مَا كَتَبَ اللَّهُ لَنَا هُوَ مَوْلَانَا وَعَلَى اللَّهِ فَلْيَتَوَكَّلْ الْمُؤْمِنُونَ </w:t>
      </w:r>
      <w:r w:rsidR="0067026F" w:rsidRPr="009F053A">
        <w:rPr>
          <w:rFonts w:cs="B Badr"/>
          <w:color w:val="FF0000"/>
          <w:rtl/>
        </w:rPr>
        <w:t>*</w:t>
      </w:r>
      <w:r w:rsidRPr="009F053A">
        <w:rPr>
          <w:rFonts w:cs="B Badr"/>
          <w:color w:val="FF0000"/>
          <w:rtl/>
        </w:rPr>
        <w:t>التوبة51</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بگو: «جز آنچه خدا براى ما مقرر داشته هرگز به ما نمى رسد. او سرپرست ماست، و</w:t>
      </w:r>
      <w:r w:rsidRPr="009F053A">
        <w:rPr>
          <w:rFonts w:cs="B Badr"/>
        </w:rPr>
        <w:t xml:space="preserve"> </w:t>
      </w:r>
      <w:r w:rsidRPr="009F053A">
        <w:rPr>
          <w:rFonts w:cs="B Badr"/>
          <w:rtl/>
        </w:rPr>
        <w:t>مؤمنان بايد تنها بر خدا توكل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هَلْ تَتَربَّصُونَ بِنَا إِلَّا إِحْدَى الْحُسْنَيَيْنِ وَنَحْنُ نَتَرَبَّصُ بِكُمْ أَنْ يُصِيبَكُمْ اللَّهُ بِعَذَابٍ مِنْ عِنْدِهِ أَوْ بِأَيْدِينَا فَتَرَبَّصُوا إِنَّا مَعَكُمْ مُتَرَبِّصُونَ</w:t>
      </w:r>
      <w:r w:rsidR="0067026F" w:rsidRPr="009F053A">
        <w:rPr>
          <w:rFonts w:cs="B Badr"/>
          <w:color w:val="FF0000"/>
          <w:rtl/>
        </w:rPr>
        <w:t>*</w:t>
      </w:r>
      <w:r w:rsidRPr="009F053A">
        <w:rPr>
          <w:rFonts w:cs="B Badr"/>
          <w:color w:val="FF0000"/>
          <w:rtl/>
        </w:rPr>
        <w:t>التوبة52</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بگو: «آيا براى ما جز يكى از اين دو نيكى را انتظار مى بريد؟ در حالى كه ما انتظار</w:t>
      </w:r>
      <w:r w:rsidRPr="009F053A">
        <w:rPr>
          <w:rFonts w:cs="B Badr"/>
        </w:rPr>
        <w:t xml:space="preserve"> </w:t>
      </w:r>
      <w:r w:rsidRPr="009F053A">
        <w:rPr>
          <w:rFonts w:cs="B Badr"/>
          <w:rtl/>
        </w:rPr>
        <w:t>مى كشيم كه خدا از جانب خود يا به دست ما عذابى به شما برساند. پس انتظار بكشيد كه</w:t>
      </w:r>
      <w:r w:rsidRPr="009F053A">
        <w:rPr>
          <w:rFonts w:cs="B Badr"/>
        </w:rPr>
        <w:t xml:space="preserve"> </w:t>
      </w:r>
      <w:r w:rsidRPr="009F053A">
        <w:rPr>
          <w:rFonts w:cs="B Badr"/>
          <w:rtl/>
        </w:rPr>
        <w:t>ما هم با شما در انتظاريم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أَنفِقُوا طَوْعًا أَوْ كَرْهًا لَنْ يُتَقَبَّلَ مِنْكُمْ إِنَّكُمْ كُنتُمْ قَوْمًا فَاسِقِينَ </w:t>
      </w:r>
      <w:r w:rsidR="0067026F" w:rsidRPr="009F053A">
        <w:rPr>
          <w:rFonts w:cs="B Badr"/>
          <w:color w:val="FF0000"/>
          <w:rtl/>
        </w:rPr>
        <w:t>*</w:t>
      </w:r>
      <w:r w:rsidRPr="009F053A">
        <w:rPr>
          <w:rFonts w:cs="B Badr"/>
          <w:color w:val="FF0000"/>
          <w:rtl/>
        </w:rPr>
        <w:t>التوبة53</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بگو: «چه به رغبت چه با بى ميلى انفاق كنيد، هرگز از شما پذيرفته نخواهد شد، چرا كه</w:t>
      </w:r>
      <w:r w:rsidRPr="009F053A">
        <w:rPr>
          <w:rFonts w:cs="B Badr"/>
        </w:rPr>
        <w:t xml:space="preserve"> </w:t>
      </w:r>
      <w:r w:rsidRPr="009F053A">
        <w:rPr>
          <w:rFonts w:cs="B Badr"/>
          <w:rtl/>
        </w:rPr>
        <w:t>شما گروهى فاسق بوده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مَنَعَهُمْ أَنْ تُقْبَلَ مِنْهُمْ نَفَقَاتُهُمْ إِلَّا أَنَّهُمْ كَفَرُوا بِاللَّهِ وَبِرَسُولِهِ وَلَا يَأْتُونَ الصَّلَاةَ إِلَّا وَهُمْ كُسَالَى وَلَا يُنفِقُونَ إِلَّا وَهُمْ كَارِهُونَ</w:t>
      </w:r>
      <w:r w:rsidR="0067026F" w:rsidRPr="009F053A">
        <w:rPr>
          <w:rFonts w:cs="B Badr"/>
          <w:color w:val="FF0000"/>
          <w:rtl/>
        </w:rPr>
        <w:t>*</w:t>
      </w:r>
      <w:r w:rsidRPr="009F053A">
        <w:rPr>
          <w:rFonts w:cs="B Badr"/>
          <w:color w:val="FF0000"/>
          <w:rtl/>
        </w:rPr>
        <w:t>التوبة54</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و هيچ چيز مانع پذيرفته شدن انفاقهاى آنان نشد جز اينكه به خدا و پيامبرش كفر</w:t>
      </w:r>
      <w:r w:rsidRPr="009F053A">
        <w:rPr>
          <w:rFonts w:cs="B Badr"/>
        </w:rPr>
        <w:t xml:space="preserve"> </w:t>
      </w:r>
      <w:r w:rsidRPr="009F053A">
        <w:rPr>
          <w:rFonts w:cs="B Badr"/>
          <w:rtl/>
        </w:rPr>
        <w:t xml:space="preserve">ورزيدند، و جز با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كسالت نماز به جا نمى آورند، و جز با كراهت انفاق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تُعْجِبْكَ أَمْوَالُهُمْ وَلَا أَوْلَادُهُمْ إِنَّمَا يُرِيدُ اللَّهُ لِيُعَذِّبَهُمْ بِهَا فِي الْحَيَاةِ الدُّنْيَا وَتَزْهَقَ أَنفُسُهُمْ وَهُمْ كَافِرُونَ </w:t>
      </w:r>
      <w:r w:rsidR="0067026F" w:rsidRPr="009F053A">
        <w:rPr>
          <w:rFonts w:cs="B Badr"/>
          <w:color w:val="FF0000"/>
          <w:rtl/>
        </w:rPr>
        <w:t>*</w:t>
      </w:r>
      <w:r w:rsidRPr="009F053A">
        <w:rPr>
          <w:rFonts w:cs="B Badr"/>
          <w:color w:val="FF0000"/>
          <w:rtl/>
        </w:rPr>
        <w:t>التوبة55</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اموال و فرزندانشان تو را به شگفت نياورد. جز اين نيست كه خدا مى خواهد در زندگى</w:t>
      </w:r>
      <w:r w:rsidRPr="009F053A">
        <w:rPr>
          <w:rFonts w:cs="B Badr"/>
        </w:rPr>
        <w:t xml:space="preserve"> </w:t>
      </w:r>
      <w:r w:rsidRPr="009F053A">
        <w:rPr>
          <w:rFonts w:cs="B Badr"/>
          <w:rtl/>
        </w:rPr>
        <w:t>دنيا به وسيله اينها عذابشان كند و جانشان در حال كفر بيرون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وَيَحْلِفُونَ بِاللَّهِ إِنَّهُمْ لَمِنْكُمْ وَمَا هُمْ مِنْكُمْ وَلَكِنَّهُمْ قَوْمٌ يَفْرَقُونَ </w:t>
      </w:r>
      <w:r w:rsidR="0067026F" w:rsidRPr="009F053A">
        <w:rPr>
          <w:rFonts w:cs="B Badr"/>
          <w:color w:val="FF0000"/>
          <w:rtl/>
        </w:rPr>
        <w:t>*</w:t>
      </w:r>
      <w:r w:rsidRPr="009F053A">
        <w:rPr>
          <w:rFonts w:cs="B Badr"/>
          <w:color w:val="FF0000"/>
          <w:rtl/>
        </w:rPr>
        <w:t>التوبة56</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و به خدا سوگند ياد مى كنند كه آنان قطعاً از شمايند، در حالى كه از شما نيستند،</w:t>
      </w:r>
      <w:r w:rsidRPr="009F053A">
        <w:rPr>
          <w:rFonts w:cs="B Badr"/>
        </w:rPr>
        <w:t xml:space="preserve"> </w:t>
      </w:r>
      <w:r w:rsidRPr="009F053A">
        <w:rPr>
          <w:rFonts w:cs="B Badr"/>
          <w:rtl/>
        </w:rPr>
        <w:t>ليكن آنان گروهى هستند كه مى ترسند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يَجِدُونَ مَلْجَأً أَوْ مَغَارَاتٍ أَوْ مُدَّخَلًا لَوَلَّوْا إِلَيْهِ وَهُمْ يَجْمَحُونَ </w:t>
      </w:r>
      <w:r w:rsidR="0067026F" w:rsidRPr="009F053A">
        <w:rPr>
          <w:rFonts w:cs="B Badr"/>
          <w:color w:val="FF0000"/>
          <w:rtl/>
        </w:rPr>
        <w:t>*</w:t>
      </w:r>
      <w:r w:rsidRPr="009F053A">
        <w:rPr>
          <w:rFonts w:cs="B Badr"/>
          <w:color w:val="FF0000"/>
          <w:rtl/>
        </w:rPr>
        <w:t>التوبة57</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اگر پناهگاه يا غارها يا سوراخى </w:t>
      </w:r>
      <w:r w:rsidR="00E406E2" w:rsidRPr="009F053A">
        <w:rPr>
          <w:rFonts w:cs="B Badr"/>
          <w:rtl/>
        </w:rPr>
        <w:t>‏[‏</w:t>
      </w:r>
      <w:r w:rsidRPr="009F053A">
        <w:rPr>
          <w:rFonts w:cs="B Badr"/>
          <w:rtl/>
        </w:rPr>
        <w:t>براى فرار</w:t>
      </w:r>
      <w:r w:rsidR="003E02F9" w:rsidRPr="009F053A">
        <w:rPr>
          <w:rFonts w:cs="B Badr"/>
          <w:rtl/>
        </w:rPr>
        <w:t>‏]‏</w:t>
      </w:r>
      <w:r w:rsidRPr="009F053A">
        <w:rPr>
          <w:rFonts w:cs="B Badr"/>
          <w:rtl/>
        </w:rPr>
        <w:t xml:space="preserve"> مى يافتند، شتابزده به سوى آن روى مى</w:t>
      </w:r>
      <w:r w:rsidRPr="009F053A">
        <w:rPr>
          <w:rFonts w:cs="B Badr"/>
        </w:rPr>
        <w:t xml:space="preserve"> </w:t>
      </w:r>
      <w:r w:rsidRPr="009F053A">
        <w:rPr>
          <w:rFonts w:cs="B Badr"/>
          <w:rtl/>
        </w:rPr>
        <w:t>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يَلْمِزُكَ فِي الصَّدَقَاتِ فَإِنْ أُعْطُوا مِنْهَا رَضُوا وَإِنْ لَمْ يُعْطَوْا مِنْهَا إِذَا هُمْ يَسْخَطُونَ </w:t>
      </w:r>
      <w:r w:rsidR="0067026F" w:rsidRPr="009F053A">
        <w:rPr>
          <w:rFonts w:cs="B Badr"/>
          <w:color w:val="FF0000"/>
          <w:rtl/>
        </w:rPr>
        <w:t>*</w:t>
      </w:r>
      <w:r w:rsidRPr="009F053A">
        <w:rPr>
          <w:rFonts w:cs="B Badr"/>
          <w:color w:val="FF0000"/>
          <w:rtl/>
        </w:rPr>
        <w:t>التوبة58</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و برخى از آنان در </w:t>
      </w:r>
      <w:r w:rsidR="00E406E2" w:rsidRPr="009F053A">
        <w:rPr>
          <w:rFonts w:cs="B Badr"/>
          <w:rtl/>
        </w:rPr>
        <w:t>‏[‏</w:t>
      </w:r>
      <w:r w:rsidRPr="009F053A">
        <w:rPr>
          <w:rFonts w:cs="B Badr"/>
          <w:rtl/>
        </w:rPr>
        <w:t>تقسيم</w:t>
      </w:r>
      <w:r w:rsidR="003E02F9" w:rsidRPr="009F053A">
        <w:rPr>
          <w:rFonts w:cs="B Badr"/>
          <w:rtl/>
        </w:rPr>
        <w:t>‏]‏</w:t>
      </w:r>
      <w:r w:rsidRPr="009F053A">
        <w:rPr>
          <w:rFonts w:cs="B Badr"/>
          <w:rtl/>
        </w:rPr>
        <w:t xml:space="preserve"> صدقات بر تو خرده مى گيرند، پس اگر از آن </w:t>
      </w:r>
      <w:r w:rsidR="00E406E2" w:rsidRPr="009F053A">
        <w:rPr>
          <w:rFonts w:cs="B Badr"/>
          <w:rtl/>
        </w:rPr>
        <w:t>‏[‏</w:t>
      </w:r>
      <w:r w:rsidRPr="009F053A">
        <w:rPr>
          <w:rFonts w:cs="B Badr"/>
          <w:rtl/>
        </w:rPr>
        <w:t>اموال</w:t>
      </w:r>
      <w:r w:rsidR="003E02F9" w:rsidRPr="009F053A">
        <w:rPr>
          <w:rFonts w:cs="B Badr"/>
          <w:rtl/>
        </w:rPr>
        <w:t>‏]‏</w:t>
      </w:r>
      <w:r w:rsidRPr="009F053A">
        <w:rPr>
          <w:rFonts w:cs="B Badr"/>
          <w:rtl/>
        </w:rPr>
        <w:t xml:space="preserve"> به</w:t>
      </w:r>
      <w:r w:rsidRPr="009F053A">
        <w:rPr>
          <w:rFonts w:cs="B Badr"/>
        </w:rPr>
        <w:t xml:space="preserve"> </w:t>
      </w:r>
      <w:r w:rsidRPr="009F053A">
        <w:rPr>
          <w:rFonts w:cs="B Badr"/>
          <w:rtl/>
        </w:rPr>
        <w:t>ايشان داده شود خشنود مى گردند، و اگر از آن به ايشان داده نشود بناگاه به خشم مى</w:t>
      </w:r>
      <w:r w:rsidRPr="009F053A">
        <w:rPr>
          <w:rFonts w:cs="B Badr"/>
        </w:rPr>
        <w:t xml:space="preserve"> </w:t>
      </w:r>
      <w:r w:rsidRPr="009F053A">
        <w:rPr>
          <w:rFonts w:cs="B Badr"/>
          <w:rtl/>
        </w:rPr>
        <w:t>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أَنَّهُمْ رَضُوا مَا آتَاهُمْ اللَّهُ وَرَسُولُهُ وَقَالُوا حَسْبُنَا اللَّهُ سَيُؤْتِينَا اللَّهُ مِنْ فَضْلِهِ وَرَسُولُهُ إِنَّا إِلَى اللَّهِ رَاغِبُونَ </w:t>
      </w:r>
      <w:r w:rsidR="0067026F" w:rsidRPr="009F053A">
        <w:rPr>
          <w:rFonts w:cs="B Badr"/>
          <w:color w:val="FF0000"/>
          <w:rtl/>
        </w:rPr>
        <w:t>*</w:t>
      </w:r>
      <w:r w:rsidRPr="009F053A">
        <w:rPr>
          <w:rFonts w:cs="B Badr"/>
          <w:color w:val="FF0000"/>
          <w:rtl/>
        </w:rPr>
        <w:t>التوبة59</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و اگر آنان بدانچه خدا و پيامبرش به ايشان داده اند خشنود مى گشتند و مى گفتند</w:t>
      </w:r>
      <w:r w:rsidRPr="009F053A">
        <w:rPr>
          <w:rFonts w:cs="B Badr"/>
        </w:rPr>
        <w:t>: «</w:t>
      </w:r>
      <w:r w:rsidRPr="009F053A">
        <w:rPr>
          <w:rFonts w:cs="B Badr"/>
          <w:rtl/>
        </w:rPr>
        <w:t>خدا ما را بس است به زودى خدا و پيامبرش از كرم خود به ما مى دهند و ما به خدا</w:t>
      </w:r>
      <w:r w:rsidRPr="009F053A">
        <w:rPr>
          <w:rFonts w:cs="B Badr"/>
        </w:rPr>
        <w:t xml:space="preserve"> </w:t>
      </w:r>
      <w:r w:rsidRPr="009F053A">
        <w:rPr>
          <w:rFonts w:cs="B Badr"/>
          <w:rtl/>
        </w:rPr>
        <w:t xml:space="preserve">مشتاقيم» </w:t>
      </w:r>
      <w:r w:rsidR="00E406E2" w:rsidRPr="009F053A">
        <w:rPr>
          <w:rFonts w:cs="B Badr"/>
          <w:rtl/>
        </w:rPr>
        <w:t>‏[‏</w:t>
      </w:r>
      <w:r w:rsidRPr="009F053A">
        <w:rPr>
          <w:rFonts w:cs="B Badr"/>
          <w:rtl/>
        </w:rPr>
        <w:t>قطعاً براى آنان بهتر بود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الصَّدَقَاتُ لِلْفُقَرَاءِ وَالْمَسَاكِينِ وَالْعَامِلِينَ عَلَيْهَا وَالْمُؤَلَّفَةِ قُلُوبُهُمْ وَفِي الرِّقَابِ وَالْغَارِمِينَ وَفِي سَبِيلِ اللَّهِ وَاِبْنِ السَّبِيلِ فَرِيضَةً مِنْ اللَّهِ وَاللَّهُ عَلِيمٌ حَكِيمٌ </w:t>
      </w:r>
      <w:r w:rsidR="0067026F" w:rsidRPr="009F053A">
        <w:rPr>
          <w:rFonts w:cs="B Badr"/>
          <w:color w:val="FF0000"/>
          <w:rtl/>
        </w:rPr>
        <w:t>*</w:t>
      </w:r>
      <w:r w:rsidRPr="009F053A">
        <w:rPr>
          <w:rFonts w:cs="B Badr"/>
          <w:color w:val="FF0000"/>
          <w:rtl/>
        </w:rPr>
        <w:t>التوبة60</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صدقات، تنها به تهيدستان و بينوايان و متصديّان </w:t>
      </w:r>
      <w:r w:rsidR="00E406E2" w:rsidRPr="009F053A">
        <w:rPr>
          <w:rFonts w:cs="B Badr"/>
          <w:rtl/>
        </w:rPr>
        <w:t>‏[‏</w:t>
      </w:r>
      <w:r w:rsidRPr="009F053A">
        <w:rPr>
          <w:rFonts w:cs="B Badr"/>
          <w:rtl/>
        </w:rPr>
        <w:t>گردآورى و پخش</w:t>
      </w:r>
      <w:r w:rsidR="003E02F9" w:rsidRPr="009F053A">
        <w:rPr>
          <w:rFonts w:cs="B Badr"/>
          <w:rtl/>
        </w:rPr>
        <w:t>‏]‏</w:t>
      </w:r>
      <w:r w:rsidRPr="009F053A">
        <w:rPr>
          <w:rFonts w:cs="B Badr"/>
          <w:rtl/>
        </w:rPr>
        <w:t xml:space="preserve"> آن، و كسانى كه</w:t>
      </w:r>
      <w:r w:rsidRPr="009F053A">
        <w:rPr>
          <w:rFonts w:cs="B Badr"/>
        </w:rPr>
        <w:t xml:space="preserve"> </w:t>
      </w:r>
      <w:r w:rsidRPr="009F053A">
        <w:rPr>
          <w:rFonts w:cs="B Badr"/>
          <w:rtl/>
        </w:rPr>
        <w:t xml:space="preserve">دلشان به دست آورده مى شود، و در </w:t>
      </w:r>
      <w:r w:rsidR="00E406E2" w:rsidRPr="009F053A">
        <w:rPr>
          <w:rFonts w:cs="B Badr"/>
          <w:rtl/>
        </w:rPr>
        <w:t>‏[‏</w:t>
      </w:r>
      <w:r w:rsidRPr="009F053A">
        <w:rPr>
          <w:rFonts w:cs="B Badr"/>
          <w:rtl/>
        </w:rPr>
        <w:t>راه آزادى</w:t>
      </w:r>
      <w:r w:rsidR="003E02F9" w:rsidRPr="009F053A">
        <w:rPr>
          <w:rFonts w:cs="B Badr"/>
          <w:rtl/>
        </w:rPr>
        <w:t>‏]‏</w:t>
      </w:r>
      <w:r w:rsidRPr="009F053A">
        <w:rPr>
          <w:rFonts w:cs="B Badr"/>
          <w:rtl/>
        </w:rPr>
        <w:t xml:space="preserve"> بردگان، و وامداران، و در راه خدا، و</w:t>
      </w:r>
      <w:r w:rsidRPr="009F053A">
        <w:rPr>
          <w:rFonts w:cs="B Badr"/>
        </w:rPr>
        <w:t xml:space="preserve"> </w:t>
      </w:r>
      <w:r w:rsidRPr="009F053A">
        <w:rPr>
          <w:rFonts w:cs="B Badr"/>
          <w:rtl/>
        </w:rPr>
        <w:t xml:space="preserve">به در راه مانده، اختصاص دارد.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به عنوان فريضه از جانب خداست، و خدا داناى</w:t>
      </w:r>
      <w:r w:rsidRPr="009F053A">
        <w:rPr>
          <w:rFonts w:cs="B Badr"/>
        </w:rPr>
        <w:t xml:space="preserve"> </w:t>
      </w:r>
      <w:r w:rsidRPr="009F053A">
        <w:rPr>
          <w:rFonts w:cs="B Badr"/>
          <w:rtl/>
        </w:rPr>
        <w:t>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الَّذِينَ يُؤْذُونَ النَّبِيَّ وَيَقُولُونَ هُوَ أُذُنٌ قُلْ أُذُنُ خَيْرٍ لَكُمْ يُؤْمِنُ بِاللَّهِ وَيُؤْمِنُ لِلْمُؤْمِنِينَ وَرَحْمَةٌ لِلَّذِينَ آمَنُوا مِنْكُمْ وَالَّذِينَ يُؤْذُونَ رَسُولَ اللَّهِ لَهُمْ عَذَابٌ أَلِيمٌ </w:t>
      </w:r>
      <w:r w:rsidR="0067026F" w:rsidRPr="009F053A">
        <w:rPr>
          <w:rFonts w:cs="B Badr"/>
          <w:color w:val="FF0000"/>
          <w:rtl/>
        </w:rPr>
        <w:t>*</w:t>
      </w:r>
      <w:r w:rsidRPr="009F053A">
        <w:rPr>
          <w:rFonts w:cs="B Badr"/>
          <w:color w:val="FF0000"/>
          <w:rtl/>
        </w:rPr>
        <w:t>التوبة61</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و از ايشان كسانى هستند كه پيامبر را آزار مى دهند و مى گويند: «او زودباور است</w:t>
      </w:r>
      <w:r w:rsidRPr="009F053A">
        <w:rPr>
          <w:rFonts w:cs="B Badr"/>
        </w:rPr>
        <w:t xml:space="preserve">.» </w:t>
      </w:r>
      <w:r w:rsidRPr="009F053A">
        <w:rPr>
          <w:rFonts w:cs="B Badr"/>
          <w:rtl/>
        </w:rPr>
        <w:t xml:space="preserve">بگو: «گوش خوبى براى شماست، به خدا ايمان دارد و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مؤمنان را باور مى كند، و</w:t>
      </w:r>
      <w:r w:rsidRPr="009F053A">
        <w:rPr>
          <w:rFonts w:cs="B Badr"/>
        </w:rPr>
        <w:t xml:space="preserve"> </w:t>
      </w:r>
      <w:r w:rsidRPr="009F053A">
        <w:rPr>
          <w:rFonts w:cs="B Badr"/>
          <w:rtl/>
        </w:rPr>
        <w:t>براى كسانى از شما كه ايمان آورده اند رحمتى است.» و كسانى كه پيامبر خدا را آزار</w:t>
      </w:r>
      <w:r w:rsidRPr="009F053A">
        <w:rPr>
          <w:rFonts w:cs="B Badr"/>
        </w:rPr>
        <w:t xml:space="preserve"> </w:t>
      </w:r>
      <w:r w:rsidRPr="009F053A">
        <w:rPr>
          <w:rFonts w:cs="B Badr"/>
          <w:rtl/>
        </w:rPr>
        <w:t xml:space="preserve">مى رسانند، عذابى پر درد </w:t>
      </w:r>
      <w:r w:rsidR="00E406E2" w:rsidRPr="009F053A">
        <w:rPr>
          <w:rFonts w:cs="B Badr"/>
          <w:rtl/>
        </w:rPr>
        <w:t>‏[‏</w:t>
      </w:r>
      <w:r w:rsidRPr="009F053A">
        <w:rPr>
          <w:rFonts w:cs="B Badr"/>
          <w:rtl/>
        </w:rPr>
        <w:t>در پيش</w:t>
      </w:r>
      <w:r w:rsidR="003E02F9" w:rsidRPr="009F053A">
        <w:rPr>
          <w:rFonts w:cs="B Badr"/>
          <w:rtl/>
        </w:rPr>
        <w:t>‏]‏</w:t>
      </w:r>
      <w:r w:rsidRPr="009F053A">
        <w:rPr>
          <w:rFonts w:cs="B Badr"/>
          <w:rtl/>
        </w:rPr>
        <w:t xml:space="preserve">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يَحْلِفُونَ بِاللَّهِ لَكُمْ لِيُرْضُوكُمْ وَاللَّهُ وَرَسُولُهُ أَحَقُّ أَنْ يُرْضُوهُ إِنْ كَانُوا مُؤْمِنِينَ </w:t>
      </w:r>
      <w:r w:rsidR="0067026F" w:rsidRPr="009F053A">
        <w:rPr>
          <w:rFonts w:cs="B Badr"/>
          <w:color w:val="FF0000"/>
          <w:rtl/>
        </w:rPr>
        <w:t>*</w:t>
      </w:r>
      <w:r w:rsidRPr="009F053A">
        <w:rPr>
          <w:rFonts w:cs="B Badr"/>
          <w:color w:val="FF0000"/>
          <w:rtl/>
        </w:rPr>
        <w:t>التوبة62</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 xml:space="preserve">براى </w:t>
      </w:r>
      <w:r w:rsidR="00E406E2" w:rsidRPr="009F053A">
        <w:rPr>
          <w:rFonts w:cs="B Badr"/>
          <w:rtl/>
        </w:rPr>
        <w:t>‏[‏</w:t>
      </w:r>
      <w:r w:rsidRPr="009F053A">
        <w:rPr>
          <w:rFonts w:cs="B Badr"/>
          <w:rtl/>
        </w:rPr>
        <w:t>اِغفال</w:t>
      </w:r>
      <w:r w:rsidR="003E02F9" w:rsidRPr="009F053A">
        <w:rPr>
          <w:rFonts w:cs="B Badr"/>
          <w:rtl/>
        </w:rPr>
        <w:t>‏]‏</w:t>
      </w:r>
      <w:r w:rsidRPr="009F053A">
        <w:rPr>
          <w:rFonts w:cs="B Badr"/>
          <w:rtl/>
        </w:rPr>
        <w:t xml:space="preserve"> شما به خدا سوگند ياد مى كنند تا شما را خشنود گردانند، در صورتى كه</w:t>
      </w:r>
      <w:r w:rsidRPr="009F053A">
        <w:rPr>
          <w:rFonts w:cs="B Badr"/>
        </w:rPr>
        <w:t xml:space="preserve"> </w:t>
      </w:r>
      <w:r w:rsidRPr="009F053A">
        <w:rPr>
          <w:rFonts w:cs="B Badr"/>
          <w:rtl/>
        </w:rPr>
        <w:t xml:space="preserve">اگر مؤمن باشند </w:t>
      </w:r>
      <w:r w:rsidR="00E406E2" w:rsidRPr="009F053A">
        <w:rPr>
          <w:rFonts w:cs="B Badr"/>
          <w:rtl/>
        </w:rPr>
        <w:t>‏[‏</w:t>
      </w:r>
      <w:r w:rsidRPr="009F053A">
        <w:rPr>
          <w:rFonts w:cs="B Badr"/>
          <w:rtl/>
        </w:rPr>
        <w:t>بدانند</w:t>
      </w:r>
      <w:r w:rsidR="0011710E" w:rsidRPr="009F053A">
        <w:rPr>
          <w:rFonts w:cs="B Badr"/>
          <w:rtl/>
        </w:rPr>
        <w:t xml:space="preserve">] </w:t>
      </w:r>
      <w:r w:rsidRPr="009F053A">
        <w:rPr>
          <w:rFonts w:cs="B Badr"/>
          <w:rtl/>
        </w:rPr>
        <w:t>سزاوارتر است كه خدا و فرستاده او را خشنود سازند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يَعْلَمُوا أَنَّهُ مَنْ يُحَادِدْ اللَّهَ وَرَسُولَهُ فَأَنَّ لَهُ نَارَ جَهَنَّمَ خَالِدًا فِيهَا ذَلِكَ الْخِزْيُ الْعَظِيمُ </w:t>
      </w:r>
      <w:r w:rsidR="0067026F" w:rsidRPr="009F053A">
        <w:rPr>
          <w:rFonts w:cs="B Badr"/>
          <w:color w:val="FF0000"/>
          <w:rtl/>
        </w:rPr>
        <w:t>*</w:t>
      </w:r>
      <w:r w:rsidRPr="009F053A">
        <w:rPr>
          <w:rFonts w:cs="B Badr"/>
          <w:color w:val="FF0000"/>
          <w:rtl/>
        </w:rPr>
        <w:t>التوبة63</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آيا ندانسته اند كه هر كس با خدا و پيامبر او درافتد براى او آتش جهنم است كه در آن</w:t>
      </w:r>
      <w:r w:rsidRPr="009F053A">
        <w:rPr>
          <w:rFonts w:cs="B Badr"/>
        </w:rPr>
        <w:t xml:space="preserve"> </w:t>
      </w:r>
      <w:r w:rsidRPr="009F053A">
        <w:rPr>
          <w:rFonts w:cs="B Badr"/>
          <w:rtl/>
        </w:rPr>
        <w:t>جاودانه خواهد بود، اين همان رسوايى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يَحْذَرُ الْمُنَافِقُونَ أَنْ تُنَزَّلَ عَلَيْهِمْ سُورَةٌ تُنَبِّئُهُمْ بِمَا فِي قُلُوبِهِمْ قُلْ اسْتَهْزِئُوا إِنَّ اللَّهَ مُخْرِجٌ مَا تَحْذَرُونَ </w:t>
      </w:r>
      <w:r w:rsidR="0067026F" w:rsidRPr="009F053A">
        <w:rPr>
          <w:rFonts w:cs="B Badr"/>
          <w:color w:val="FF0000"/>
          <w:rtl/>
        </w:rPr>
        <w:t>*</w:t>
      </w:r>
      <w:r w:rsidRPr="009F053A">
        <w:rPr>
          <w:rFonts w:cs="B Badr"/>
          <w:color w:val="FF0000"/>
          <w:rtl/>
        </w:rPr>
        <w:t>التوبة64</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منافقان بيم دارند از اينكه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مبادا</w:t>
      </w:r>
      <w:r w:rsidR="0011710E" w:rsidRPr="009F053A">
        <w:rPr>
          <w:rFonts w:cs="B Badr"/>
          <w:rtl/>
        </w:rPr>
        <w:t xml:space="preserve">] </w:t>
      </w:r>
      <w:r w:rsidRPr="009F053A">
        <w:rPr>
          <w:rFonts w:cs="B Badr"/>
          <w:rtl/>
        </w:rPr>
        <w:t>سوره اى در باره آنان نازل شود كه ايشان را از</w:t>
      </w:r>
      <w:r w:rsidRPr="009F053A">
        <w:rPr>
          <w:rFonts w:cs="B Badr"/>
        </w:rPr>
        <w:t xml:space="preserve"> </w:t>
      </w:r>
      <w:r w:rsidRPr="009F053A">
        <w:rPr>
          <w:rFonts w:cs="B Badr"/>
          <w:rtl/>
        </w:rPr>
        <w:t>آنچه در دلهايشان هست خبر دهد. بگو: «ريشخند كنيد، بى ترديد خدا آنچه را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مى ترسيد برملا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لَيَقُولُنَّ إِنَّمَا كُنَّا نَخُوضُ وَنَلْعَبُ قُلْ أَبِاللَّهِ وَآيَاتِهِ وَرَسُولِهِ كُنتُمْ تَسْتَهْزِئُونَ </w:t>
      </w:r>
      <w:r w:rsidR="0067026F" w:rsidRPr="009F053A">
        <w:rPr>
          <w:rFonts w:cs="B Badr"/>
          <w:color w:val="FF0000"/>
          <w:rtl/>
        </w:rPr>
        <w:t>*</w:t>
      </w:r>
      <w:r w:rsidRPr="009F053A">
        <w:rPr>
          <w:rFonts w:cs="B Badr"/>
          <w:color w:val="FF0000"/>
          <w:rtl/>
        </w:rPr>
        <w:t>التوبة65</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و اگر از ايشان بپرسى، مسلماً خواهند گفت: «ما فقط شوخى و بازى مى كرديم.» بگو</w:t>
      </w:r>
      <w:r w:rsidRPr="009F053A">
        <w:rPr>
          <w:rFonts w:cs="B Badr"/>
        </w:rPr>
        <w:t>: «</w:t>
      </w:r>
      <w:r w:rsidRPr="009F053A">
        <w:rPr>
          <w:rFonts w:cs="B Badr"/>
          <w:rtl/>
        </w:rPr>
        <w:t>آيا خدا و آيات او و پيامبرش را ريشخند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تَعْتَذِرُوا قَدْ كَفَرْتُمْ بَعْدَ إِيمَانِكُمْ إِنْ نَعْفُ عَنْ طَائِفَةٍ مِنْكُمْ نُعَذِّبْ طَائِفَةً بِأَنَّهُمْ كَانُوا مُجْرِمِينَ </w:t>
      </w:r>
      <w:r w:rsidR="0067026F" w:rsidRPr="009F053A">
        <w:rPr>
          <w:rFonts w:cs="B Badr"/>
          <w:color w:val="FF0000"/>
          <w:rtl/>
        </w:rPr>
        <w:t>*</w:t>
      </w:r>
      <w:r w:rsidRPr="009F053A">
        <w:rPr>
          <w:rFonts w:cs="B Badr"/>
          <w:color w:val="FF0000"/>
          <w:rtl/>
        </w:rPr>
        <w:t>التوبة66</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عذر نياوريد، شما بعد از ايمانتان كافر شده ايد. اگر از گروهى از شما درگذريم،</w:t>
      </w:r>
      <w:r w:rsidRPr="009F053A">
        <w:rPr>
          <w:rFonts w:cs="B Badr"/>
        </w:rPr>
        <w:t xml:space="preserve"> </w:t>
      </w:r>
      <w:r w:rsidRPr="009F053A">
        <w:rPr>
          <w:rFonts w:cs="B Badr"/>
          <w:rtl/>
        </w:rPr>
        <w:t>گروهى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را عذاب خواهيم كرد، چرا كه آنان تبهكار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الْمُنَافِقُونَ وَالْمُنَافِقَاتُ بَعْضُهُمْ مِنْ بَعْضٍ يَأْمُرُونَ بِالْمُنْكَرِ وَيَنْهَوْنَ عَنْ الْمَعْرُوفِ وَيَقْبِضُونَ أَيْدِيَهُمْ نَسُوا اللَّهَ فَنَسِيَهُمْ إِنَّ الْمُنَافِقِينَ هُمْ الْفَاسِقُونَ</w:t>
      </w:r>
      <w:r w:rsidR="0067026F" w:rsidRPr="009F053A">
        <w:rPr>
          <w:rFonts w:cs="B Badr"/>
          <w:color w:val="FF0000"/>
          <w:rtl/>
        </w:rPr>
        <w:t>*</w:t>
      </w:r>
      <w:r w:rsidRPr="009F053A">
        <w:rPr>
          <w:rFonts w:cs="B Badr"/>
          <w:color w:val="FF0000"/>
          <w:rtl/>
        </w:rPr>
        <w:t>التوبة67</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مردان و زنان دو چهره،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همانند</w:t>
      </w:r>
      <w:r w:rsidR="0011710E" w:rsidRPr="009F053A">
        <w:rPr>
          <w:rFonts w:cs="B Badr"/>
          <w:rtl/>
        </w:rPr>
        <w:t xml:space="preserve">] </w:t>
      </w:r>
      <w:r w:rsidRPr="009F053A">
        <w:rPr>
          <w:rFonts w:cs="B Badr"/>
          <w:rtl/>
        </w:rPr>
        <w:t>يكديگرند. به كار ناپسند وامى دارند و از كار</w:t>
      </w:r>
      <w:r w:rsidRPr="009F053A">
        <w:rPr>
          <w:rFonts w:cs="B Badr"/>
        </w:rPr>
        <w:t xml:space="preserve"> </w:t>
      </w:r>
      <w:r w:rsidRPr="009F053A">
        <w:rPr>
          <w:rFonts w:cs="B Badr"/>
          <w:rtl/>
        </w:rPr>
        <w:t>پسنديده باز مى دارند، و دستهاى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انفاق</w:t>
      </w:r>
      <w:r w:rsidR="0011710E" w:rsidRPr="009F053A">
        <w:rPr>
          <w:rFonts w:cs="B Badr"/>
          <w:rtl/>
        </w:rPr>
        <w:t xml:space="preserve">] </w:t>
      </w:r>
      <w:r w:rsidRPr="009F053A">
        <w:rPr>
          <w:rFonts w:cs="B Badr"/>
          <w:rtl/>
        </w:rPr>
        <w:t>فرو مى بندند. خدا را فراموش</w:t>
      </w:r>
      <w:r w:rsidRPr="009F053A">
        <w:rPr>
          <w:rFonts w:cs="B Badr"/>
        </w:rPr>
        <w:t xml:space="preserve"> </w:t>
      </w:r>
      <w:r w:rsidRPr="009F053A">
        <w:rPr>
          <w:rFonts w:cs="B Badr"/>
          <w:rtl/>
        </w:rPr>
        <w:t>كردند،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هم</w:t>
      </w:r>
      <w:r w:rsidR="0011710E" w:rsidRPr="009F053A">
        <w:rPr>
          <w:rFonts w:cs="B Badr"/>
          <w:rtl/>
        </w:rPr>
        <w:t xml:space="preserve">] </w:t>
      </w:r>
      <w:r w:rsidRPr="009F053A">
        <w:rPr>
          <w:rFonts w:cs="B Badr"/>
          <w:rtl/>
        </w:rPr>
        <w:t>فراموششان كرد. در حقيقت، اين منافقانند كه فاسقند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وَعَدَ اللَّهُ الْمُنَافِقِينَ وَالْمُنَافِقَاتِ وَالْكُفَّارَ نَارَ جَهَنَّمَ خَالِدِينَ فِيهَا هِيَ حَسْبُهُمْ وَلَعَنَهُمْ اللَّهُ وَلَهُمْ عَذَابٌ مُقِيمٌ </w:t>
      </w:r>
      <w:r w:rsidR="0067026F" w:rsidRPr="009F053A">
        <w:rPr>
          <w:rFonts w:cs="B Badr"/>
          <w:color w:val="FF0000"/>
          <w:rtl/>
        </w:rPr>
        <w:t>*</w:t>
      </w:r>
      <w:r w:rsidRPr="009F053A">
        <w:rPr>
          <w:rFonts w:cs="B Badr"/>
          <w:color w:val="FF0000"/>
          <w:rtl/>
        </w:rPr>
        <w:t>التوبة68</w:t>
      </w:r>
      <w:r w:rsidR="0067026F" w:rsidRPr="009F053A">
        <w:rPr>
          <w:rFonts w:cs="B Badr"/>
          <w:color w:val="FF0000"/>
          <w:rtl/>
        </w:rPr>
        <w:t>*</w:t>
      </w:r>
      <w:r w:rsidRPr="009F053A">
        <w:rPr>
          <w:rFonts w:cs="B Badr"/>
          <w:color w:val="FF0000"/>
          <w:rtl/>
        </w:rPr>
        <w:t xml:space="preserve"> </w:t>
      </w:r>
    </w:p>
    <w:p w:rsidR="00256C3E" w:rsidRPr="009F053A" w:rsidRDefault="001779F6" w:rsidP="00327159">
      <w:pPr>
        <w:pStyle w:val="a0"/>
        <w:rPr>
          <w:rFonts w:cs="B Badr"/>
          <w:color w:val="000080"/>
        </w:rPr>
      </w:pPr>
      <w:r w:rsidRPr="009F053A">
        <w:rPr>
          <w:rFonts w:cs="B Badr"/>
          <w:rtl/>
        </w:rPr>
        <w:t>خدا به مردان و زنان دو چهره و كافران، آتش جهنم را وعده داده است. در آن جاودانه</w:t>
      </w:r>
      <w:r w:rsidRPr="009F053A">
        <w:rPr>
          <w:rFonts w:cs="B Badr"/>
        </w:rPr>
        <w:t xml:space="preserve"> </w:t>
      </w:r>
      <w:r w:rsidRPr="009F053A">
        <w:rPr>
          <w:rFonts w:cs="B Badr"/>
          <w:rtl/>
        </w:rPr>
        <w:t>اند.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براى ايشان كافى است، و خدا لعنتشان كرده و براى آنان عذابى پايدار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كَالَّذِينَ مِنْ قَبْلِكُمْ كَانُوا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وَالْآخِرَةِ وَأُوْلَئِكَ هُمْ الْخَاسِرُونَ </w:t>
      </w:r>
      <w:r w:rsidR="0067026F" w:rsidRPr="009F053A">
        <w:rPr>
          <w:rFonts w:cs="B Badr"/>
          <w:color w:val="FF0000"/>
          <w:rtl/>
        </w:rPr>
        <w:t>*</w:t>
      </w:r>
      <w:r w:rsidRPr="009F053A">
        <w:rPr>
          <w:rFonts w:cs="B Badr"/>
          <w:color w:val="FF0000"/>
          <w:rtl/>
        </w:rPr>
        <w:t>التوبة69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779F6" w:rsidRPr="009F053A">
        <w:rPr>
          <w:rFonts w:cs="B Badr"/>
          <w:rtl/>
        </w:rPr>
        <w:t>حال شما منافقان</w:t>
      </w:r>
      <w:r w:rsidR="0011710E" w:rsidRPr="009F053A">
        <w:rPr>
          <w:rFonts w:cs="B Badr"/>
          <w:rtl/>
        </w:rPr>
        <w:t xml:space="preserve">] </w:t>
      </w:r>
      <w:r w:rsidR="001779F6" w:rsidRPr="009F053A">
        <w:rPr>
          <w:rFonts w:cs="B Badr"/>
          <w:rtl/>
        </w:rPr>
        <w:t>چون كسانى است كه پيش از شما بودند: آنان از شما نيرومندتر و</w:t>
      </w:r>
      <w:r w:rsidR="001779F6" w:rsidRPr="009F053A">
        <w:rPr>
          <w:rFonts w:cs="B Badr"/>
        </w:rPr>
        <w:t xml:space="preserve"> </w:t>
      </w:r>
      <w:r w:rsidR="001779F6" w:rsidRPr="009F053A">
        <w:rPr>
          <w:rFonts w:cs="B Badr"/>
          <w:rtl/>
        </w:rPr>
        <w:t>داراى اموال و فرزندان بيشتر بودند. پس، از نصيب خويش</w:t>
      </w:r>
      <w:r w:rsidR="0011710E" w:rsidRPr="009F053A">
        <w:rPr>
          <w:rFonts w:cs="B Badr"/>
          <w:rtl/>
        </w:rPr>
        <w:t xml:space="preserve"> ‏‏[</w:t>
      </w:r>
      <w:r w:rsidR="003E02F9" w:rsidRPr="009F053A">
        <w:rPr>
          <w:rFonts w:cs="B Badr"/>
          <w:rtl/>
        </w:rPr>
        <w:t>‏</w:t>
      </w:r>
      <w:r w:rsidRPr="009F053A">
        <w:rPr>
          <w:rFonts w:cs="B Badr"/>
          <w:rtl/>
        </w:rPr>
        <w:t>‏</w:t>
      </w:r>
      <w:r w:rsidR="001779F6" w:rsidRPr="009F053A">
        <w:rPr>
          <w:rFonts w:cs="B Badr"/>
          <w:rtl/>
        </w:rPr>
        <w:t>در دنيا</w:t>
      </w:r>
      <w:r w:rsidR="0011710E" w:rsidRPr="009F053A">
        <w:rPr>
          <w:rFonts w:cs="B Badr"/>
          <w:rtl/>
        </w:rPr>
        <w:t xml:space="preserve">] </w:t>
      </w:r>
      <w:r w:rsidR="001779F6" w:rsidRPr="009F053A">
        <w:rPr>
          <w:rFonts w:cs="B Badr"/>
          <w:rtl/>
        </w:rPr>
        <w:t>برخوردار شدند، و</w:t>
      </w:r>
      <w:r w:rsidR="001779F6" w:rsidRPr="009F053A">
        <w:rPr>
          <w:rFonts w:cs="B Badr"/>
        </w:rPr>
        <w:t xml:space="preserve"> </w:t>
      </w:r>
      <w:r w:rsidR="001779F6" w:rsidRPr="009F053A">
        <w:rPr>
          <w:rFonts w:cs="B Badr"/>
          <w:rtl/>
        </w:rPr>
        <w:t>شما</w:t>
      </w:r>
      <w:r w:rsidR="0011710E" w:rsidRPr="009F053A">
        <w:rPr>
          <w:rFonts w:cs="B Badr"/>
          <w:rtl/>
        </w:rPr>
        <w:t xml:space="preserve"> ‏‏[</w:t>
      </w:r>
      <w:r w:rsidR="003E02F9" w:rsidRPr="009F053A">
        <w:rPr>
          <w:rFonts w:cs="B Badr"/>
          <w:rtl/>
        </w:rPr>
        <w:t>‏</w:t>
      </w:r>
      <w:r w:rsidRPr="009F053A">
        <w:rPr>
          <w:rFonts w:cs="B Badr"/>
          <w:rtl/>
        </w:rPr>
        <w:t>‏</w:t>
      </w:r>
      <w:r w:rsidR="001779F6" w:rsidRPr="009F053A">
        <w:rPr>
          <w:rFonts w:cs="B Badr"/>
          <w:rtl/>
        </w:rPr>
        <w:t>هم</w:t>
      </w:r>
      <w:r w:rsidR="0011710E" w:rsidRPr="009F053A">
        <w:rPr>
          <w:rFonts w:cs="B Badr"/>
          <w:rtl/>
        </w:rPr>
        <w:t xml:space="preserve">] </w:t>
      </w:r>
      <w:r w:rsidR="001779F6" w:rsidRPr="009F053A">
        <w:rPr>
          <w:rFonts w:cs="B Badr"/>
          <w:rtl/>
        </w:rPr>
        <w:t>از نصيب خود برخوردار شديد</w:t>
      </w:r>
      <w:r w:rsidR="00F8562B" w:rsidRPr="009F053A">
        <w:rPr>
          <w:rFonts w:cs="B Badr"/>
          <w:rtl/>
        </w:rPr>
        <w:t>؛</w:t>
      </w:r>
      <w:r w:rsidR="001779F6" w:rsidRPr="009F053A">
        <w:rPr>
          <w:rFonts w:cs="B Badr"/>
          <w:rtl/>
        </w:rPr>
        <w:t xml:space="preserve"> همان گونه كه آنان كه پيش از شما بودند از</w:t>
      </w:r>
      <w:r w:rsidR="001779F6" w:rsidRPr="009F053A">
        <w:rPr>
          <w:rFonts w:cs="B Badr"/>
        </w:rPr>
        <w:t xml:space="preserve"> </w:t>
      </w:r>
      <w:r w:rsidR="001779F6" w:rsidRPr="009F053A">
        <w:rPr>
          <w:rFonts w:cs="B Badr"/>
          <w:rtl/>
        </w:rPr>
        <w:t>نصيب خويش برخوردار شدند، و شما</w:t>
      </w:r>
      <w:r w:rsidR="0011710E" w:rsidRPr="009F053A">
        <w:rPr>
          <w:rFonts w:cs="B Badr"/>
          <w:rtl/>
        </w:rPr>
        <w:t xml:space="preserve"> ‏‏[</w:t>
      </w:r>
      <w:r w:rsidR="003E02F9" w:rsidRPr="009F053A">
        <w:rPr>
          <w:rFonts w:cs="B Badr"/>
          <w:rtl/>
        </w:rPr>
        <w:t>‏</w:t>
      </w:r>
      <w:r w:rsidRPr="009F053A">
        <w:rPr>
          <w:rFonts w:cs="B Badr"/>
          <w:rtl/>
        </w:rPr>
        <w:t>‏</w:t>
      </w:r>
      <w:r w:rsidR="001779F6" w:rsidRPr="009F053A">
        <w:rPr>
          <w:rFonts w:cs="B Badr"/>
          <w:rtl/>
        </w:rPr>
        <w:t>در باطل</w:t>
      </w:r>
      <w:r w:rsidR="0011710E" w:rsidRPr="009F053A">
        <w:rPr>
          <w:rFonts w:cs="B Badr"/>
          <w:rtl/>
        </w:rPr>
        <w:t xml:space="preserve">] </w:t>
      </w:r>
      <w:r w:rsidR="001779F6" w:rsidRPr="009F053A">
        <w:rPr>
          <w:rFonts w:cs="B Badr"/>
          <w:rtl/>
        </w:rPr>
        <w:t>فرو رفتيد</w:t>
      </w:r>
      <w:r w:rsidR="00F8562B" w:rsidRPr="009F053A">
        <w:rPr>
          <w:rFonts w:cs="B Badr"/>
          <w:rtl/>
        </w:rPr>
        <w:t>؛</w:t>
      </w:r>
      <w:r w:rsidR="001779F6" w:rsidRPr="009F053A">
        <w:rPr>
          <w:rFonts w:cs="B Badr"/>
          <w:rtl/>
        </w:rPr>
        <w:t xml:space="preserve"> همان گونه كه آنان فرو رفتند</w:t>
      </w:r>
      <w:r w:rsidR="001779F6" w:rsidRPr="009F053A">
        <w:rPr>
          <w:rFonts w:cs="B Badr"/>
        </w:rPr>
        <w:t xml:space="preserve">. </w:t>
      </w:r>
      <w:r w:rsidR="001779F6" w:rsidRPr="009F053A">
        <w:rPr>
          <w:rFonts w:cs="B Badr"/>
          <w:rtl/>
        </w:rPr>
        <w:t>آنان اعمالشان در دنيا و آخرت به هدر رفت و آنان همان زيانكارانند</w:t>
      </w:r>
      <w:r w:rsidR="001779F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يَأْتِهِمْ نَبَأُ الَّذِينَ مِنْ قَبْلِهِمْ قَوْمِ نُوحٍ وَعَادٍ وَثَمُودَ وَقَوْمِ إِبْرَاهِيمَ وَأَصْحَابِ مَدْيَنَ وَالْمُؤْتَفِكَاتِ أَتَتْهُمْ رُسُلُهُمْ بِالبَيِّنَاتِ فَمَا كَانَ اللَّهُ لِيَظْلِمَهُمْ وَلَكِنْ كَانُوا أَنفُسَهُمْ يَظْلِمُونَ </w:t>
      </w:r>
      <w:r w:rsidR="0067026F" w:rsidRPr="009F053A">
        <w:rPr>
          <w:rFonts w:cs="B Badr"/>
          <w:color w:val="FF0000"/>
          <w:rtl/>
        </w:rPr>
        <w:t>*</w:t>
      </w:r>
      <w:r w:rsidRPr="009F053A">
        <w:rPr>
          <w:rFonts w:cs="B Badr"/>
          <w:color w:val="FF0000"/>
          <w:rtl/>
        </w:rPr>
        <w:t>التوبة70</w:t>
      </w:r>
      <w:r w:rsidR="0067026F" w:rsidRPr="009F053A">
        <w:rPr>
          <w:rFonts w:cs="B Badr"/>
          <w:color w:val="FF0000"/>
          <w:rtl/>
        </w:rPr>
        <w:t>*</w:t>
      </w:r>
      <w:r w:rsidRPr="009F053A">
        <w:rPr>
          <w:rFonts w:cs="B Badr"/>
          <w:color w:val="FF0000"/>
          <w:rtl/>
        </w:rPr>
        <w:t xml:space="preserve"> </w:t>
      </w:r>
    </w:p>
    <w:p w:rsidR="00256C3E" w:rsidRPr="009F053A" w:rsidRDefault="009C4D44" w:rsidP="00327159">
      <w:pPr>
        <w:pStyle w:val="a0"/>
        <w:rPr>
          <w:rFonts w:cs="B Badr"/>
          <w:color w:val="000080"/>
        </w:rPr>
      </w:pPr>
      <w:r w:rsidRPr="009F053A">
        <w:rPr>
          <w:rFonts w:cs="B Badr"/>
          <w:rtl/>
        </w:rPr>
        <w:t>آيا گزارش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كسانى كه پيش از آنان بودند: قوم نوح و عاد و ثمود و قوم ابراهيم و</w:t>
      </w:r>
      <w:r w:rsidRPr="009F053A">
        <w:rPr>
          <w:rFonts w:cs="B Badr"/>
        </w:rPr>
        <w:t xml:space="preserve"> </w:t>
      </w:r>
      <w:r w:rsidRPr="009F053A">
        <w:rPr>
          <w:rFonts w:cs="B Badr"/>
          <w:rtl/>
        </w:rPr>
        <w:t>اصحاب مَدْيَن و شهرهاى زير و رو شده، به ايشان نرسيده است؟ پيامبرانشان دلايل</w:t>
      </w:r>
      <w:r w:rsidRPr="009F053A">
        <w:rPr>
          <w:rFonts w:cs="B Badr"/>
        </w:rPr>
        <w:t xml:space="preserve"> </w:t>
      </w:r>
      <w:r w:rsidRPr="009F053A">
        <w:rPr>
          <w:rFonts w:cs="B Badr"/>
          <w:rtl/>
        </w:rPr>
        <w:t>آشكار برايشان آوردند، خدا بر آن نبود كه به آنان ستم كند ولى آنان بر خود ستم روا</w:t>
      </w:r>
      <w:r w:rsidRPr="009F053A">
        <w:rPr>
          <w:rFonts w:cs="B Badr"/>
        </w:rPr>
        <w:t xml:space="preserve"> </w:t>
      </w:r>
      <w:r w:rsidRPr="009F053A">
        <w:rPr>
          <w:rFonts w:cs="B Badr"/>
          <w:rtl/>
        </w:rPr>
        <w:t>مى 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 </w:t>
      </w:r>
      <w:r w:rsidR="0067026F" w:rsidRPr="009F053A">
        <w:rPr>
          <w:rFonts w:cs="B Badr"/>
          <w:color w:val="FF0000"/>
          <w:rtl/>
        </w:rPr>
        <w:t>*</w:t>
      </w:r>
      <w:r w:rsidRPr="009F053A">
        <w:rPr>
          <w:rFonts w:cs="B Badr"/>
          <w:color w:val="FF0000"/>
          <w:rtl/>
        </w:rPr>
        <w:t>التوبة71</w:t>
      </w:r>
      <w:r w:rsidR="0067026F" w:rsidRPr="009F053A">
        <w:rPr>
          <w:rFonts w:cs="B Badr"/>
          <w:color w:val="FF0000"/>
          <w:rtl/>
        </w:rPr>
        <w:t>*</w:t>
      </w:r>
      <w:r w:rsidRPr="009F053A">
        <w:rPr>
          <w:rFonts w:cs="B Badr"/>
          <w:color w:val="FF0000"/>
          <w:rtl/>
        </w:rPr>
        <w:t xml:space="preserve"> </w:t>
      </w:r>
    </w:p>
    <w:p w:rsidR="00256C3E" w:rsidRPr="009F053A" w:rsidRDefault="009C4D44" w:rsidP="00327159">
      <w:pPr>
        <w:pStyle w:val="a0"/>
        <w:rPr>
          <w:rFonts w:cs="B Badr"/>
          <w:color w:val="000080"/>
        </w:rPr>
      </w:pPr>
      <w:r w:rsidRPr="009F053A">
        <w:rPr>
          <w:rFonts w:cs="B Badr"/>
          <w:rtl/>
        </w:rPr>
        <w:t>و مردان و زنان با ايمان، دوستان يكديگرند، كه به كارهاى پسنديده وا مى دارند، و از</w:t>
      </w:r>
      <w:r w:rsidRPr="009F053A">
        <w:rPr>
          <w:rFonts w:cs="B Badr"/>
        </w:rPr>
        <w:t xml:space="preserve"> </w:t>
      </w:r>
      <w:r w:rsidRPr="009F053A">
        <w:rPr>
          <w:rFonts w:cs="B Badr"/>
          <w:rtl/>
        </w:rPr>
        <w:t>كارهاى ناپسند باز مى دارند، و نماز را بر پا مى كنند و زكات مى دهند، و از خدا و</w:t>
      </w:r>
      <w:r w:rsidRPr="009F053A">
        <w:rPr>
          <w:rFonts w:cs="B Badr"/>
        </w:rPr>
        <w:t xml:space="preserve"> </w:t>
      </w:r>
      <w:r w:rsidRPr="009F053A">
        <w:rPr>
          <w:rFonts w:cs="B Badr"/>
          <w:rtl/>
        </w:rPr>
        <w:t>پيامبرش فرمان مى برند. آنانند كه خدا به زودى مشمول رحمتشان قرار خواهد داد، كه</w:t>
      </w:r>
      <w:r w:rsidRPr="009F053A">
        <w:rPr>
          <w:rFonts w:cs="B Badr"/>
        </w:rPr>
        <w:t xml:space="preserve"> </w:t>
      </w:r>
      <w:r w:rsidRPr="009F053A">
        <w:rPr>
          <w:rFonts w:cs="B Badr"/>
          <w:rtl/>
        </w:rPr>
        <w:t>خدا توانا و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وَعَدَ اللَّهُ الْمُؤْمِنِينَ وَالْمُؤْمِنَاتِ جَنَّاتٍ تَجْرِي مِنْ تَحْتِهَا الْأَنْهَارُ خَالِدِينَ فِيهَا وَمَسَاكِنَ طَيِّبَةً فِي جَنَّاتِ عَدْنٍ وَرِضْوَانٌ مِنْ اللَّهِ أَكْبَرُ ذَلِكَ هُوَ الْفَوْزُ الْعَظِيمُ </w:t>
      </w:r>
      <w:r w:rsidR="0067026F" w:rsidRPr="009F053A">
        <w:rPr>
          <w:rFonts w:cs="B Badr"/>
          <w:color w:val="FF0000"/>
          <w:rtl/>
        </w:rPr>
        <w:t>*</w:t>
      </w:r>
      <w:r w:rsidRPr="009F053A">
        <w:rPr>
          <w:rFonts w:cs="B Badr"/>
          <w:color w:val="FF0000"/>
          <w:rtl/>
        </w:rPr>
        <w:t>التوبة72</w:t>
      </w:r>
      <w:r w:rsidR="0067026F" w:rsidRPr="009F053A">
        <w:rPr>
          <w:rFonts w:cs="B Badr"/>
          <w:color w:val="FF0000"/>
          <w:rtl/>
        </w:rPr>
        <w:t>*</w:t>
      </w:r>
      <w:r w:rsidRPr="009F053A">
        <w:rPr>
          <w:rFonts w:cs="B Badr"/>
          <w:color w:val="FF0000"/>
          <w:rtl/>
        </w:rPr>
        <w:t xml:space="preserve"> </w:t>
      </w:r>
    </w:p>
    <w:p w:rsidR="00256C3E" w:rsidRPr="009F053A" w:rsidRDefault="009C4D44" w:rsidP="00327159">
      <w:pPr>
        <w:pStyle w:val="a0"/>
        <w:rPr>
          <w:rFonts w:cs="B Badr"/>
          <w:color w:val="000080"/>
        </w:rPr>
      </w:pPr>
      <w:r w:rsidRPr="009F053A">
        <w:rPr>
          <w:rFonts w:cs="B Badr"/>
          <w:rtl/>
        </w:rPr>
        <w:t>خداوند به مردان و زنان با ايمان باغهايى وعده داده است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 xml:space="preserve">نهرها جارى است. در آن جاودانه خواهند بود.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سراهايى پاكيزه در بهشتهاى</w:t>
      </w:r>
      <w:r w:rsidRPr="009F053A">
        <w:rPr>
          <w:rFonts w:cs="B Badr"/>
        </w:rPr>
        <w:t xml:space="preserve"> </w:t>
      </w:r>
      <w:r w:rsidRPr="009F053A">
        <w:rPr>
          <w:rFonts w:cs="B Badr"/>
          <w:rtl/>
        </w:rPr>
        <w:t xml:space="preserve">جاودان </w:t>
      </w:r>
      <w:r w:rsidR="00E406E2" w:rsidRPr="009F053A">
        <w:rPr>
          <w:rFonts w:cs="B Badr"/>
          <w:rtl/>
        </w:rPr>
        <w:t>‏[‏</w:t>
      </w:r>
      <w:r w:rsidRPr="009F053A">
        <w:rPr>
          <w:rFonts w:cs="B Badr"/>
          <w:rtl/>
        </w:rPr>
        <w:t>به آنان وعده داده است</w:t>
      </w:r>
      <w:r w:rsidR="003E02F9" w:rsidRPr="009F053A">
        <w:rPr>
          <w:rFonts w:cs="B Badr"/>
          <w:rtl/>
        </w:rPr>
        <w:t>‏]‏</w:t>
      </w:r>
      <w:r w:rsidRPr="009F053A">
        <w:rPr>
          <w:rFonts w:cs="B Badr"/>
          <w:rtl/>
        </w:rPr>
        <w:t xml:space="preserve"> و خشنودى خدا بزرگتر است. اين است همان كاميابى</w:t>
      </w:r>
      <w:r w:rsidRPr="009F053A">
        <w:rPr>
          <w:rFonts w:cs="B Badr"/>
        </w:rPr>
        <w:t xml:space="preserve"> </w:t>
      </w:r>
      <w:r w:rsidRPr="009F053A">
        <w:rPr>
          <w:rFonts w:cs="B Badr"/>
          <w:rtl/>
        </w:rPr>
        <w:t>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جَاهِدْ الْكُفَّارَ وَالْمُنَافِقِينَ وَاغْلُظْ عَلَيْهِمْ وَمَأْوَاهُمْ جَهَنَّمُ وَبِئْسَ الْمَصِيرُ </w:t>
      </w:r>
      <w:r w:rsidR="0067026F" w:rsidRPr="009F053A">
        <w:rPr>
          <w:rFonts w:cs="B Badr"/>
          <w:color w:val="FF0000"/>
          <w:rtl/>
        </w:rPr>
        <w:t>*</w:t>
      </w:r>
      <w:r w:rsidRPr="009F053A">
        <w:rPr>
          <w:rFonts w:cs="B Badr"/>
          <w:color w:val="FF0000"/>
          <w:rtl/>
        </w:rPr>
        <w:t>التوبة73</w:t>
      </w:r>
      <w:r w:rsidR="0067026F" w:rsidRPr="009F053A">
        <w:rPr>
          <w:rFonts w:cs="B Badr"/>
          <w:color w:val="FF0000"/>
          <w:rtl/>
        </w:rPr>
        <w:t>*</w:t>
      </w:r>
      <w:r w:rsidRPr="009F053A">
        <w:rPr>
          <w:rFonts w:cs="B Badr"/>
          <w:color w:val="FF0000"/>
          <w:rtl/>
        </w:rPr>
        <w:t xml:space="preserve"> </w:t>
      </w:r>
    </w:p>
    <w:p w:rsidR="00256C3E" w:rsidRPr="009F053A" w:rsidRDefault="009C4D44" w:rsidP="00327159">
      <w:pPr>
        <w:pStyle w:val="a0"/>
        <w:rPr>
          <w:rFonts w:cs="B Badr"/>
          <w:color w:val="000080"/>
        </w:rPr>
      </w:pPr>
      <w:r w:rsidRPr="009F053A">
        <w:rPr>
          <w:rFonts w:cs="B Badr"/>
          <w:rtl/>
        </w:rPr>
        <w:t>اى پيامبر، با كافران و منافقان جهاد كن و بر آنان سخت بگير، و جايگاهشان دوزخ است،</w:t>
      </w:r>
      <w:r w:rsidRPr="009F053A">
        <w:rPr>
          <w:rFonts w:cs="B Badr"/>
        </w:rPr>
        <w:t xml:space="preserve"> </w:t>
      </w:r>
      <w:r w:rsidRPr="009F053A">
        <w:rPr>
          <w:rFonts w:cs="B Badr"/>
          <w:rtl/>
        </w:rPr>
        <w:t>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يَحْلِفُونَ بِاللَّهِ مَا قَالُوا وَلَقَدْ قَالُوا كَلِمَةَ الْكُفْرِ وَكَفَرُوا بَعْدَ إِسْلَامِهِمْ وَهَمُّوا بِمَا لَمْ يَنَالُوا وَمَا نَقَمُوا إِلَّا أَنْ أَغْنَاهُمْ اللَّهُ وَرَسُولُهُ مِنْ فَضْلِهِ فَإِنْ يَتُوبُوا يَكُنْ خَيْرًا لَهُمْ وَإِنْ يَتَوَلَّوْا يُعَذِّبْهُمْ اللَّهُ عَذَابًا أَلِيمًا فِي الدُّنْيَا وَالْآخِرَةِ وَمَا لَهُمْ فِي الْأَرْضِ مِنْ وَلِيٍّ وَلَا نَصِيرٍ </w:t>
      </w:r>
      <w:r w:rsidR="0067026F" w:rsidRPr="009F053A">
        <w:rPr>
          <w:rFonts w:cs="B Badr"/>
          <w:color w:val="FF0000"/>
          <w:rtl/>
        </w:rPr>
        <w:t>*</w:t>
      </w:r>
      <w:r w:rsidRPr="009F053A">
        <w:rPr>
          <w:rFonts w:cs="B Badr"/>
          <w:color w:val="FF0000"/>
          <w:rtl/>
        </w:rPr>
        <w:t>التوبة74</w:t>
      </w:r>
      <w:r w:rsidR="0067026F" w:rsidRPr="009F053A">
        <w:rPr>
          <w:rFonts w:cs="B Badr"/>
          <w:color w:val="FF0000"/>
          <w:rtl/>
        </w:rPr>
        <w:t>*</w:t>
      </w:r>
      <w:r w:rsidRPr="009F053A">
        <w:rPr>
          <w:rFonts w:cs="B Badr"/>
          <w:color w:val="FF0000"/>
          <w:rtl/>
        </w:rPr>
        <w:t xml:space="preserve"> </w:t>
      </w:r>
    </w:p>
    <w:p w:rsidR="00256C3E" w:rsidRPr="009F053A" w:rsidRDefault="009C4D44" w:rsidP="00327159">
      <w:pPr>
        <w:pStyle w:val="a0"/>
        <w:rPr>
          <w:rFonts w:cs="B Badr"/>
          <w:color w:val="000080"/>
        </w:rPr>
      </w:pPr>
      <w:r w:rsidRPr="009F053A">
        <w:rPr>
          <w:rFonts w:cs="B Badr"/>
          <w:rtl/>
        </w:rPr>
        <w:t xml:space="preserve">به خدا سوگند مى خورند كه </w:t>
      </w:r>
      <w:r w:rsidR="00E406E2" w:rsidRPr="009F053A">
        <w:rPr>
          <w:rFonts w:cs="B Badr"/>
          <w:rtl/>
        </w:rPr>
        <w:t>‏[‏</w:t>
      </w:r>
      <w:r w:rsidRPr="009F053A">
        <w:rPr>
          <w:rFonts w:cs="B Badr"/>
          <w:rtl/>
        </w:rPr>
        <w:t>سخن ناروا</w:t>
      </w:r>
      <w:r w:rsidR="003E02F9" w:rsidRPr="009F053A">
        <w:rPr>
          <w:rFonts w:cs="B Badr"/>
          <w:rtl/>
        </w:rPr>
        <w:t>‏]‏</w:t>
      </w:r>
      <w:r w:rsidRPr="009F053A">
        <w:rPr>
          <w:rFonts w:cs="B Badr"/>
          <w:rtl/>
        </w:rPr>
        <w:t xml:space="preserve"> نگفته اند، در حالى كه قطعاً سخن كفر گفته و</w:t>
      </w:r>
      <w:r w:rsidRPr="009F053A">
        <w:rPr>
          <w:rFonts w:cs="B Badr"/>
        </w:rPr>
        <w:t xml:space="preserve"> </w:t>
      </w:r>
      <w:r w:rsidRPr="009F053A">
        <w:rPr>
          <w:rFonts w:cs="B Badr"/>
          <w:rtl/>
        </w:rPr>
        <w:t>پس از اسلام آوردنشان كفر ورزيده اند، و بر آنچه موفق به انجام آن نشدند همّت</w:t>
      </w:r>
      <w:r w:rsidRPr="009F053A">
        <w:rPr>
          <w:rFonts w:cs="B Badr"/>
        </w:rPr>
        <w:t xml:space="preserve"> </w:t>
      </w:r>
      <w:r w:rsidRPr="009F053A">
        <w:rPr>
          <w:rFonts w:cs="B Badr"/>
          <w:rtl/>
        </w:rPr>
        <w:t xml:space="preserve">گماشتند، و به عيبجويى برنخاستند مگر </w:t>
      </w:r>
      <w:r w:rsidR="00E406E2" w:rsidRPr="009F053A">
        <w:rPr>
          <w:rFonts w:cs="B Badr"/>
          <w:rtl/>
        </w:rPr>
        <w:t>‏[‏</w:t>
      </w:r>
      <w:r w:rsidRPr="009F053A">
        <w:rPr>
          <w:rFonts w:cs="B Badr"/>
          <w:rtl/>
        </w:rPr>
        <w:t>بعد از</w:t>
      </w:r>
      <w:r w:rsidR="003E02F9" w:rsidRPr="009F053A">
        <w:rPr>
          <w:rFonts w:cs="B Badr"/>
          <w:rtl/>
        </w:rPr>
        <w:t>‏]‏</w:t>
      </w:r>
      <w:r w:rsidRPr="009F053A">
        <w:rPr>
          <w:rFonts w:cs="B Badr"/>
          <w:rtl/>
        </w:rPr>
        <w:t xml:space="preserve"> آنكه خدا و پيامبرش از فضل خود آنان</w:t>
      </w:r>
      <w:r w:rsidRPr="009F053A">
        <w:rPr>
          <w:rFonts w:cs="B Badr"/>
        </w:rPr>
        <w:t xml:space="preserve"> </w:t>
      </w:r>
      <w:r w:rsidRPr="009F053A">
        <w:rPr>
          <w:rFonts w:cs="B Badr"/>
          <w:rtl/>
        </w:rPr>
        <w:t>را بى نياز گردانيدند. پس اگر توبه كنند براى آنان بهتر است، و اگر روى برتابند،</w:t>
      </w:r>
      <w:r w:rsidRPr="009F053A">
        <w:rPr>
          <w:rFonts w:cs="B Badr"/>
        </w:rPr>
        <w:t xml:space="preserve"> </w:t>
      </w:r>
      <w:r w:rsidRPr="009F053A">
        <w:rPr>
          <w:rFonts w:cs="B Badr"/>
          <w:rtl/>
        </w:rPr>
        <w:t>خدا آنان را در دنيا و آخرت عذابى دردناك مى كند، و در روى زمين يار و ياورى</w:t>
      </w:r>
      <w:r w:rsidRPr="009F053A">
        <w:rPr>
          <w:rFonts w:cs="B Badr"/>
        </w:rPr>
        <w:t xml:space="preserve"> </w:t>
      </w:r>
      <w:r w:rsidRPr="009F053A">
        <w:rPr>
          <w:rFonts w:cs="B Badr"/>
          <w:rtl/>
        </w:rPr>
        <w:t>نخواهند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عَاهَدَ اللَّهَ لَئِنْ آتَانَا مِنْ فَضْلِهِ لَنَصَّدَّقَنَّ وَلَنَكُونَنَّ مِنْ الصَّالِحِينَ </w:t>
      </w:r>
      <w:r w:rsidR="0067026F" w:rsidRPr="009F053A">
        <w:rPr>
          <w:rFonts w:cs="B Badr"/>
          <w:color w:val="FF0000"/>
          <w:rtl/>
        </w:rPr>
        <w:t>*</w:t>
      </w:r>
      <w:r w:rsidRPr="009F053A">
        <w:rPr>
          <w:rFonts w:cs="B Badr"/>
          <w:color w:val="FF0000"/>
          <w:rtl/>
        </w:rPr>
        <w:t>التوبة75</w:t>
      </w:r>
      <w:r w:rsidR="0067026F" w:rsidRPr="009F053A">
        <w:rPr>
          <w:rFonts w:cs="B Badr"/>
          <w:color w:val="FF0000"/>
          <w:rtl/>
        </w:rPr>
        <w:t>*</w:t>
      </w:r>
      <w:r w:rsidRPr="009F053A">
        <w:rPr>
          <w:rFonts w:cs="B Badr"/>
          <w:color w:val="FF0000"/>
          <w:rtl/>
        </w:rPr>
        <w:t xml:space="preserve"> </w:t>
      </w:r>
    </w:p>
    <w:p w:rsidR="00256C3E" w:rsidRPr="009F053A" w:rsidRDefault="004D4888" w:rsidP="00327159">
      <w:pPr>
        <w:pStyle w:val="a0"/>
        <w:rPr>
          <w:rFonts w:cs="B Badr"/>
          <w:color w:val="000080"/>
        </w:rPr>
      </w:pPr>
      <w:r w:rsidRPr="009F053A">
        <w:rPr>
          <w:rFonts w:cs="B Badr"/>
          <w:rtl/>
        </w:rPr>
        <w:t>و از آنان كسانى اند كه با خدا عهد كرده اند كه اگر از كرم خويش به ما عطا كند،</w:t>
      </w:r>
      <w:r w:rsidRPr="009F053A">
        <w:rPr>
          <w:rFonts w:cs="B Badr"/>
        </w:rPr>
        <w:t xml:space="preserve"> </w:t>
      </w:r>
      <w:r w:rsidRPr="009F053A">
        <w:rPr>
          <w:rFonts w:cs="B Badr"/>
          <w:rtl/>
        </w:rPr>
        <w:t>قطعاً صدقه خواهيم داد و از شايستگان 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آتَاهُمْ مِنْ فَضْلِهِ بَخِلُوا بِهِ وَتَوَلَّوا وَهُمْ مُعْرِضُونَ </w:t>
      </w:r>
      <w:r w:rsidR="0067026F" w:rsidRPr="009F053A">
        <w:rPr>
          <w:rFonts w:cs="B Badr"/>
          <w:color w:val="FF0000"/>
          <w:rtl/>
        </w:rPr>
        <w:t>*</w:t>
      </w:r>
      <w:r w:rsidRPr="009F053A">
        <w:rPr>
          <w:rFonts w:cs="B Badr"/>
          <w:color w:val="FF0000"/>
          <w:rtl/>
        </w:rPr>
        <w:t>التوبة76</w:t>
      </w:r>
      <w:r w:rsidR="0067026F" w:rsidRPr="009F053A">
        <w:rPr>
          <w:rFonts w:cs="B Badr"/>
          <w:color w:val="FF0000"/>
          <w:rtl/>
        </w:rPr>
        <w:t>*</w:t>
      </w:r>
      <w:r w:rsidRPr="009F053A">
        <w:rPr>
          <w:rFonts w:cs="B Badr"/>
          <w:color w:val="FF0000"/>
          <w:rtl/>
        </w:rPr>
        <w:t xml:space="preserve"> </w:t>
      </w:r>
    </w:p>
    <w:p w:rsidR="00256C3E" w:rsidRPr="009F053A" w:rsidRDefault="004D4888" w:rsidP="00327159">
      <w:pPr>
        <w:pStyle w:val="a0"/>
        <w:rPr>
          <w:rFonts w:cs="B Badr"/>
          <w:color w:val="000080"/>
        </w:rPr>
      </w:pPr>
      <w:r w:rsidRPr="009F053A">
        <w:rPr>
          <w:rFonts w:cs="B Badr"/>
          <w:rtl/>
        </w:rPr>
        <w:t>پس چون از فضل خويش به آنان بخشيد، بدان بخل ورزيدند، و به حال اعراض روى برتافتند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فَأَعْقَبَهُمْ نِفَاقًا فِي قُلُوبِهِمْ إِلَى يَوْمِ يَلْقَوْنَهُ بِمَا أَخْلَفُوا اللَّهَ مَا وَعَدُوهُ وَبِمَا كَانُوا يَكْذِبُونَ </w:t>
      </w:r>
      <w:r w:rsidR="0067026F" w:rsidRPr="009F053A">
        <w:rPr>
          <w:rFonts w:cs="B Badr"/>
          <w:color w:val="FF0000"/>
          <w:rtl/>
        </w:rPr>
        <w:t>*</w:t>
      </w:r>
      <w:r w:rsidRPr="009F053A">
        <w:rPr>
          <w:rFonts w:cs="B Badr"/>
          <w:color w:val="FF0000"/>
          <w:rtl/>
        </w:rPr>
        <w:t>التوبة77</w:t>
      </w:r>
      <w:r w:rsidR="0067026F" w:rsidRPr="009F053A">
        <w:rPr>
          <w:rFonts w:cs="B Badr"/>
          <w:color w:val="FF0000"/>
          <w:rtl/>
        </w:rPr>
        <w:t>*</w:t>
      </w:r>
      <w:r w:rsidRPr="009F053A">
        <w:rPr>
          <w:rFonts w:cs="B Badr"/>
          <w:color w:val="FF0000"/>
          <w:rtl/>
        </w:rPr>
        <w:t xml:space="preserve"> </w:t>
      </w:r>
    </w:p>
    <w:p w:rsidR="00256C3E" w:rsidRPr="009F053A" w:rsidRDefault="004D4888" w:rsidP="00327159">
      <w:pPr>
        <w:pStyle w:val="a0"/>
        <w:rPr>
          <w:rFonts w:cs="B Badr"/>
          <w:color w:val="000080"/>
        </w:rPr>
      </w:pPr>
      <w:r w:rsidRPr="009F053A">
        <w:rPr>
          <w:rFonts w:cs="B Badr"/>
          <w:rtl/>
        </w:rPr>
        <w:t>در نتيجه، به سزاى آنكه با خدا خلف وعده كردند و از آن روى كه دروغ مى گفتند، در</w:t>
      </w:r>
      <w:r w:rsidRPr="009F053A">
        <w:rPr>
          <w:rFonts w:cs="B Badr"/>
        </w:rPr>
        <w:t xml:space="preserve"> </w:t>
      </w:r>
      <w:r w:rsidRPr="009F053A">
        <w:rPr>
          <w:rFonts w:cs="B Badr"/>
          <w:rtl/>
        </w:rPr>
        <w:t>دلهايشان -تا روزى كه او را ديدار مى كنند- پيامدهاى نفاق را باقى گذارد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يَعْلَمُوا أَنَّ اللَّهَ يَعْلَمُ سِرَّهُمْ وَنَجْوَاهُمْ وَأَنَّ اللَّهَ عَلَّامُ الْغُيُوبِ </w:t>
      </w:r>
      <w:r w:rsidR="0067026F" w:rsidRPr="009F053A">
        <w:rPr>
          <w:rFonts w:cs="B Badr"/>
          <w:color w:val="FF0000"/>
          <w:rtl/>
        </w:rPr>
        <w:t>*</w:t>
      </w:r>
      <w:r w:rsidRPr="009F053A">
        <w:rPr>
          <w:rFonts w:cs="B Badr"/>
          <w:color w:val="FF0000"/>
          <w:rtl/>
        </w:rPr>
        <w:t>التوبة78</w:t>
      </w:r>
      <w:r w:rsidR="0067026F" w:rsidRPr="009F053A">
        <w:rPr>
          <w:rFonts w:cs="B Badr"/>
          <w:color w:val="FF0000"/>
          <w:rtl/>
        </w:rPr>
        <w:t>*</w:t>
      </w:r>
      <w:r w:rsidRPr="009F053A">
        <w:rPr>
          <w:rFonts w:cs="B Badr"/>
          <w:color w:val="FF0000"/>
          <w:rtl/>
        </w:rPr>
        <w:t xml:space="preserve"> </w:t>
      </w:r>
    </w:p>
    <w:p w:rsidR="00256C3E" w:rsidRPr="009F053A" w:rsidRDefault="004D4888" w:rsidP="00327159">
      <w:pPr>
        <w:pStyle w:val="a0"/>
        <w:rPr>
          <w:rFonts w:cs="B Badr"/>
          <w:color w:val="000080"/>
        </w:rPr>
      </w:pPr>
      <w:r w:rsidRPr="009F053A">
        <w:rPr>
          <w:rFonts w:cs="B Badr"/>
          <w:rtl/>
        </w:rPr>
        <w:t>آيا ندانسته اند كه خدا راز آنان و نجواى ايشان را مى داند و خدا داناى رازهاى</w:t>
      </w:r>
      <w:r w:rsidRPr="009F053A">
        <w:rPr>
          <w:rFonts w:cs="B Badr"/>
        </w:rPr>
        <w:t xml:space="preserve"> </w:t>
      </w:r>
      <w:r w:rsidRPr="009F053A">
        <w:rPr>
          <w:rFonts w:cs="B Badr"/>
          <w:rtl/>
        </w:rPr>
        <w:t>نهانى است؟</w:t>
      </w:r>
    </w:p>
    <w:p w:rsidR="009F4CF8" w:rsidRPr="009F053A" w:rsidRDefault="00256C3E" w:rsidP="00327159">
      <w:pPr>
        <w:pStyle w:val="a0"/>
        <w:rPr>
          <w:rFonts w:cs="B Badr"/>
          <w:color w:val="000080"/>
          <w:rtl/>
        </w:rPr>
      </w:pPr>
      <w:r w:rsidRPr="009F053A">
        <w:rPr>
          <w:rFonts w:cs="B Badr"/>
          <w:color w:val="000080"/>
          <w:rtl/>
        </w:rPr>
        <w:t>الَّذِينَ يَلْمِزُونَ الْمُطَّوِّعِينَ مِنْ الْمُؤْمِنِينَ فِي الصَّدَقَاتِ وَالَّذِينَ لَا يَجِدُونَ إِلَّا جُهْدَهُمْ فَيَسْخَرُونَ مِنْهُمْ سَخِرَ اللَّهُ مِنْهُمْ وَلَهُمْ عَذَابٌ أَلِيمٌ</w:t>
      </w:r>
      <w:r w:rsidR="0067026F" w:rsidRPr="009F053A">
        <w:rPr>
          <w:rFonts w:cs="B Badr"/>
          <w:color w:val="FF0000"/>
          <w:rtl/>
        </w:rPr>
        <w:t>*</w:t>
      </w:r>
      <w:r w:rsidRPr="009F053A">
        <w:rPr>
          <w:rFonts w:cs="B Badr"/>
          <w:color w:val="FF0000"/>
          <w:rtl/>
        </w:rPr>
        <w:t>التوبة79</w:t>
      </w:r>
      <w:r w:rsidR="0067026F" w:rsidRPr="009F053A">
        <w:rPr>
          <w:rFonts w:cs="B Badr"/>
          <w:color w:val="FF0000"/>
          <w:rtl/>
        </w:rPr>
        <w:t>*</w:t>
      </w:r>
      <w:r w:rsidRPr="009F053A">
        <w:rPr>
          <w:rFonts w:cs="B Badr"/>
          <w:color w:val="FF0000"/>
          <w:rtl/>
        </w:rPr>
        <w:t xml:space="preserve"> </w:t>
      </w:r>
    </w:p>
    <w:p w:rsidR="00256C3E" w:rsidRPr="009F053A" w:rsidRDefault="00170761" w:rsidP="00327159">
      <w:pPr>
        <w:pStyle w:val="a0"/>
        <w:rPr>
          <w:rFonts w:cs="B Badr"/>
          <w:color w:val="000080"/>
        </w:rPr>
      </w:pPr>
      <w:r w:rsidRPr="009F053A">
        <w:rPr>
          <w:rFonts w:cs="B Badr"/>
          <w:rtl/>
        </w:rPr>
        <w:t xml:space="preserve">كسانى كه بر مؤمنانى كه </w:t>
      </w:r>
      <w:r w:rsidR="00E406E2" w:rsidRPr="009F053A">
        <w:rPr>
          <w:rFonts w:cs="B Badr"/>
          <w:rtl/>
        </w:rPr>
        <w:t>‏[‏</w:t>
      </w:r>
      <w:r w:rsidRPr="009F053A">
        <w:rPr>
          <w:rFonts w:cs="B Badr"/>
          <w:rtl/>
        </w:rPr>
        <w:t>افزون بر صدقه واجب</w:t>
      </w:r>
      <w:r w:rsidR="003E02F9" w:rsidRPr="009F053A">
        <w:rPr>
          <w:rFonts w:cs="B Badr"/>
          <w:rtl/>
        </w:rPr>
        <w:t>‏]‏</w:t>
      </w:r>
      <w:r w:rsidRPr="009F053A">
        <w:rPr>
          <w:rFonts w:cs="B Badr"/>
          <w:rtl/>
        </w:rPr>
        <w:t xml:space="preserve">، از روى ميل، صدقات </w:t>
      </w:r>
      <w:r w:rsidR="00E406E2" w:rsidRPr="009F053A">
        <w:rPr>
          <w:rFonts w:cs="B Badr"/>
          <w:rtl/>
        </w:rPr>
        <w:t>‏[‏</w:t>
      </w:r>
      <w:r w:rsidRPr="009F053A">
        <w:rPr>
          <w:rFonts w:cs="B Badr"/>
          <w:rtl/>
        </w:rPr>
        <w:t>مستحبّ نيز</w:t>
      </w:r>
      <w:r w:rsidR="003E02F9" w:rsidRPr="009F053A">
        <w:rPr>
          <w:rFonts w:cs="B Badr"/>
          <w:rtl/>
        </w:rPr>
        <w:t>‏]‏</w:t>
      </w:r>
      <w:r w:rsidRPr="009F053A">
        <w:rPr>
          <w:rFonts w:cs="B Badr"/>
          <w:rtl/>
        </w:rPr>
        <w:t xml:space="preserve"> مى</w:t>
      </w:r>
      <w:r w:rsidRPr="009F053A">
        <w:rPr>
          <w:rFonts w:cs="B Badr"/>
        </w:rPr>
        <w:t xml:space="preserve"> </w:t>
      </w:r>
      <w:r w:rsidRPr="009F053A">
        <w:rPr>
          <w:rFonts w:cs="B Badr"/>
          <w:rtl/>
        </w:rPr>
        <w:t xml:space="preserve">دهند، عيب مى گيرند، و </w:t>
      </w:r>
      <w:r w:rsidR="00E406E2" w:rsidRPr="009F053A">
        <w:rPr>
          <w:rFonts w:cs="B Badr"/>
          <w:rtl/>
        </w:rPr>
        <w:t>‏[‏</w:t>
      </w:r>
      <w:r w:rsidRPr="009F053A">
        <w:rPr>
          <w:rFonts w:cs="B Badr"/>
          <w:rtl/>
        </w:rPr>
        <w:t>همچنين</w:t>
      </w:r>
      <w:r w:rsidR="003E02F9" w:rsidRPr="009F053A">
        <w:rPr>
          <w:rFonts w:cs="B Badr"/>
          <w:rtl/>
        </w:rPr>
        <w:t>‏]‏</w:t>
      </w:r>
      <w:r w:rsidRPr="009F053A">
        <w:rPr>
          <w:rFonts w:cs="B Badr"/>
          <w:rtl/>
        </w:rPr>
        <w:t xml:space="preserve"> از كسانى كه </w:t>
      </w:r>
      <w:r w:rsidR="00E406E2" w:rsidRPr="009F053A">
        <w:rPr>
          <w:rFonts w:cs="B Badr"/>
          <w:rtl/>
        </w:rPr>
        <w:t>‏[‏</w:t>
      </w:r>
      <w:r w:rsidRPr="009F053A">
        <w:rPr>
          <w:rFonts w:cs="B Badr"/>
          <w:rtl/>
        </w:rPr>
        <w:t>در انفاق</w:t>
      </w:r>
      <w:r w:rsidR="003E02F9" w:rsidRPr="009F053A">
        <w:rPr>
          <w:rFonts w:cs="B Badr"/>
          <w:rtl/>
        </w:rPr>
        <w:t>‏]‏</w:t>
      </w:r>
      <w:r w:rsidRPr="009F053A">
        <w:rPr>
          <w:rFonts w:cs="B Badr"/>
          <w:rtl/>
        </w:rPr>
        <w:t xml:space="preserve"> جز به اندازه توانشان نمى</w:t>
      </w:r>
      <w:r w:rsidRPr="009F053A">
        <w:rPr>
          <w:rFonts w:cs="B Badr"/>
        </w:rPr>
        <w:t xml:space="preserve"> </w:t>
      </w:r>
      <w:r w:rsidRPr="009F053A">
        <w:rPr>
          <w:rFonts w:cs="B Badr"/>
          <w:rtl/>
        </w:rPr>
        <w:t xml:space="preserve">يابند، </w:t>
      </w:r>
      <w:r w:rsidR="00E406E2" w:rsidRPr="009F053A">
        <w:rPr>
          <w:rFonts w:cs="B Badr"/>
          <w:rtl/>
        </w:rPr>
        <w:t>‏[‏</w:t>
      </w:r>
      <w:r w:rsidRPr="009F053A">
        <w:rPr>
          <w:rFonts w:cs="B Badr"/>
          <w:rtl/>
        </w:rPr>
        <w:t>عيبجويى مى كنند</w:t>
      </w:r>
      <w:r w:rsidR="003E02F9" w:rsidRPr="009F053A">
        <w:rPr>
          <w:rFonts w:cs="B Badr"/>
          <w:rtl/>
        </w:rPr>
        <w:t>‏]‏</w:t>
      </w:r>
      <w:r w:rsidRPr="009F053A">
        <w:rPr>
          <w:rFonts w:cs="B Badr"/>
          <w:rtl/>
        </w:rPr>
        <w:t xml:space="preserve"> و آنان را به ريشخند مى گيرند، </w:t>
      </w:r>
      <w:r w:rsidR="00E406E2" w:rsidRPr="009F053A">
        <w:rPr>
          <w:rFonts w:cs="B Badr"/>
          <w:rtl/>
        </w:rPr>
        <w:t>‏[‏</w:t>
      </w:r>
      <w:r w:rsidRPr="009F053A">
        <w:rPr>
          <w:rFonts w:cs="B Badr"/>
          <w:rtl/>
        </w:rPr>
        <w:t xml:space="preserve">بدانند كه </w:t>
      </w:r>
      <w:r w:rsidR="003E02F9" w:rsidRPr="009F053A">
        <w:rPr>
          <w:rFonts w:cs="B Badr"/>
          <w:rtl/>
        </w:rPr>
        <w:t>‏]‏</w:t>
      </w:r>
      <w:r w:rsidRPr="009F053A">
        <w:rPr>
          <w:rFonts w:cs="B Badr"/>
          <w:rtl/>
        </w:rPr>
        <w:t>خدا آنان را</w:t>
      </w:r>
      <w:r w:rsidRPr="009F053A">
        <w:rPr>
          <w:rFonts w:cs="B Badr"/>
        </w:rPr>
        <w:t xml:space="preserve"> </w:t>
      </w:r>
      <w:r w:rsidRPr="009F053A">
        <w:rPr>
          <w:rFonts w:cs="B Badr"/>
          <w:rtl/>
        </w:rPr>
        <w:t>به ريشخند مى گيرد و براى ايشان عذابى پر درد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اسْتَغْفِرْ لَهُمْ أَوْ لَا تَسْتَغْفِرْ لَهُمْ إِنْ تَسْتَغْفِرْ لَهُمْ سَبْعِينَ مَرَّةً فَلَنْ يَغْفِرَ اللَّهُ لَهُمْ ذَلِكَ بِأَنَّهُمْ كَفَرُوا بِاللَّهِ وَرَسُولِهِ وَاللَّهُ لَا يَهْدِي الْقَوْمَ الْفَاسِقِينَ</w:t>
      </w:r>
      <w:r w:rsidR="0067026F" w:rsidRPr="009F053A">
        <w:rPr>
          <w:rFonts w:cs="B Badr"/>
          <w:color w:val="FF0000"/>
          <w:rtl/>
        </w:rPr>
        <w:t>*</w:t>
      </w:r>
      <w:r w:rsidRPr="009F053A">
        <w:rPr>
          <w:rFonts w:cs="B Badr"/>
          <w:color w:val="FF0000"/>
          <w:rtl/>
        </w:rPr>
        <w:t>التوبة80</w:t>
      </w:r>
      <w:r w:rsidR="0067026F" w:rsidRPr="009F053A">
        <w:rPr>
          <w:rFonts w:cs="B Badr"/>
          <w:color w:val="FF0000"/>
          <w:rtl/>
        </w:rPr>
        <w:t>*</w:t>
      </w:r>
      <w:r w:rsidRPr="009F053A">
        <w:rPr>
          <w:rFonts w:cs="B Badr"/>
          <w:color w:val="FF0000"/>
          <w:rtl/>
        </w:rPr>
        <w:t xml:space="preserve"> </w:t>
      </w:r>
    </w:p>
    <w:p w:rsidR="00256C3E" w:rsidRPr="009F053A" w:rsidRDefault="00170761" w:rsidP="00327159">
      <w:pPr>
        <w:pStyle w:val="a0"/>
        <w:rPr>
          <w:rFonts w:cs="B Badr"/>
          <w:color w:val="000080"/>
        </w:rPr>
      </w:pPr>
      <w:r w:rsidRPr="009F053A">
        <w:rPr>
          <w:rFonts w:cs="B Badr"/>
          <w:rtl/>
        </w:rPr>
        <w:t xml:space="preserve">چه براى آنان آمرزش بخواهى يا برايشان آمرزش نخواهى </w:t>
      </w:r>
      <w:r w:rsidR="00E406E2" w:rsidRPr="009F053A">
        <w:rPr>
          <w:rFonts w:cs="B Badr"/>
          <w:rtl/>
        </w:rPr>
        <w:t>‏[‏</w:t>
      </w:r>
      <w:r w:rsidRPr="009F053A">
        <w:rPr>
          <w:rFonts w:cs="B Badr"/>
          <w:rtl/>
        </w:rPr>
        <w:t>يكسان است، حتى</w:t>
      </w:r>
      <w:r w:rsidR="003E02F9" w:rsidRPr="009F053A">
        <w:rPr>
          <w:rFonts w:cs="B Badr"/>
          <w:rtl/>
        </w:rPr>
        <w:t>‏]‏</w:t>
      </w:r>
      <w:r w:rsidRPr="009F053A">
        <w:rPr>
          <w:rFonts w:cs="B Badr"/>
          <w:rtl/>
        </w:rPr>
        <w:t xml:space="preserve"> اگر هفتاد بار</w:t>
      </w:r>
      <w:r w:rsidRPr="009F053A">
        <w:rPr>
          <w:rFonts w:cs="B Badr"/>
        </w:rPr>
        <w:t xml:space="preserve"> </w:t>
      </w:r>
      <w:r w:rsidRPr="009F053A">
        <w:rPr>
          <w:rFonts w:cs="B Badr"/>
          <w:rtl/>
        </w:rPr>
        <w:t>برايشان آمرزش طلب كنى هرگز خدا آنان را نخواهد آمرزيد، چرا كه آنان به خدا و</w:t>
      </w:r>
      <w:r w:rsidRPr="009F053A">
        <w:rPr>
          <w:rFonts w:cs="B Badr"/>
        </w:rPr>
        <w:t xml:space="preserve"> </w:t>
      </w:r>
      <w:r w:rsidRPr="009F053A">
        <w:rPr>
          <w:rFonts w:cs="B Badr"/>
          <w:rtl/>
        </w:rPr>
        <w:t>فرستاده اش كفر ورزيدند، و خدا گروه فاسقان را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فَرِحَ الْمُخَلَّفُونَ بِمَقْعَدِهِمْ خِلَافَ رَسُولِ اللَّهِ وَكَرِهُوا أَنْ يُجَاهِدُوا بِأَمْوَالِهِمْ وَأَنفُسِهِمْ فِي سَبِيلِ اللَّهِ وَقَالُوا لَا تَنفِرُوا فِي الْحَرِّ قُلْ نَارُ جَهَنَّمَ أَشَدُّ حَرًّا لَوْ كَانُوا يَفْقَهُونَ </w:t>
      </w:r>
      <w:r w:rsidR="0067026F" w:rsidRPr="009F053A">
        <w:rPr>
          <w:rFonts w:cs="B Badr"/>
          <w:color w:val="FF0000"/>
          <w:rtl/>
        </w:rPr>
        <w:t>*</w:t>
      </w:r>
      <w:r w:rsidRPr="009F053A">
        <w:rPr>
          <w:rFonts w:cs="B Badr"/>
          <w:color w:val="FF0000"/>
          <w:rtl/>
        </w:rPr>
        <w:t>التوبة81</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 xml:space="preserve">بر جاى ماندگان، به </w:t>
      </w:r>
      <w:r w:rsidR="00E406E2" w:rsidRPr="009F053A">
        <w:rPr>
          <w:rFonts w:cs="B Badr"/>
          <w:rtl/>
        </w:rPr>
        <w:t>‏[‏</w:t>
      </w:r>
      <w:r w:rsidRPr="009F053A">
        <w:rPr>
          <w:rFonts w:cs="B Badr"/>
          <w:rtl/>
        </w:rPr>
        <w:t>خانه</w:t>
      </w:r>
      <w:r w:rsidR="003E02F9" w:rsidRPr="009F053A">
        <w:rPr>
          <w:rFonts w:cs="B Badr"/>
          <w:rtl/>
        </w:rPr>
        <w:t>‏]‏</w:t>
      </w:r>
      <w:r w:rsidRPr="009F053A">
        <w:rPr>
          <w:rFonts w:cs="B Badr"/>
          <w:rtl/>
        </w:rPr>
        <w:t xml:space="preserve"> نشستن خود، پس از رسول خدا، شادمان شدند، و از اينكه با</w:t>
      </w:r>
      <w:r w:rsidRPr="009F053A">
        <w:rPr>
          <w:rFonts w:cs="B Badr"/>
        </w:rPr>
        <w:t xml:space="preserve"> </w:t>
      </w:r>
      <w:r w:rsidRPr="009F053A">
        <w:rPr>
          <w:rFonts w:cs="B Badr"/>
          <w:rtl/>
        </w:rPr>
        <w:t>مال و جان خود در راه خدا جهاد كنند، كراهت داشتند، و گفتند: «در اين گرما بيرون</w:t>
      </w:r>
      <w:r w:rsidRPr="009F053A">
        <w:rPr>
          <w:rFonts w:cs="B Badr"/>
        </w:rPr>
        <w:t xml:space="preserve"> </w:t>
      </w:r>
      <w:r w:rsidRPr="009F053A">
        <w:rPr>
          <w:rFonts w:cs="B Badr"/>
          <w:rtl/>
        </w:rPr>
        <w:t>نرويد.» بگو: «-اگر دريابند- آتش جهنّم سوزان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فَلْيَضْحَكُوا قَلِيلًا وَلْيَبْكُوا كَثِيرًا جَزَاءً بِمَا كَانُوا يَكْسِبُونَ </w:t>
      </w:r>
      <w:r w:rsidR="0067026F" w:rsidRPr="009F053A">
        <w:rPr>
          <w:rFonts w:cs="B Badr"/>
          <w:color w:val="FF0000"/>
          <w:rtl/>
        </w:rPr>
        <w:t>*</w:t>
      </w:r>
      <w:r w:rsidRPr="009F053A">
        <w:rPr>
          <w:rFonts w:cs="B Badr"/>
          <w:color w:val="FF0000"/>
          <w:rtl/>
        </w:rPr>
        <w:t>التوبة82</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از اين پس كم بخندند، و به جزاى آنچه به دست مى آوردند، بسيار بگريند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رَجَعَكَ اللَّهُ إِلَى طَائِفَةٍ مِنْهُمْ فَاسْتَأْذَنُوكَ لِلْخُرُوجِ فَقُلْ لَنْ تَخْرُجُوا مَعِي أَبَدًا وَلَنْ تُقَاتِلُوا مَعِي عَدُوًّا إِنَّكُمْ رَضِيتُمْ بِالْقُعُودِ أَوَّلَ مَرَّةٍ فَاقْعُدُوا مَعَ الْخَالِفِينَ </w:t>
      </w:r>
      <w:r w:rsidR="0067026F" w:rsidRPr="009F053A">
        <w:rPr>
          <w:rFonts w:cs="B Badr"/>
          <w:color w:val="FF0000"/>
          <w:rtl/>
        </w:rPr>
        <w:t>*</w:t>
      </w:r>
      <w:r w:rsidRPr="009F053A">
        <w:rPr>
          <w:rFonts w:cs="B Badr"/>
          <w:color w:val="FF0000"/>
          <w:rtl/>
        </w:rPr>
        <w:t>التوبة83</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 xml:space="preserve">و اگر خدا تو را به سوى طايفه اى از آنان بازگردانيد، و آنان براى بيرون آمدن </w:t>
      </w:r>
      <w:r w:rsidR="00E406E2" w:rsidRPr="009F053A">
        <w:rPr>
          <w:rFonts w:cs="B Badr"/>
          <w:rtl/>
        </w:rPr>
        <w:t>‏[‏</w:t>
      </w:r>
      <w:r w:rsidRPr="009F053A">
        <w:rPr>
          <w:rFonts w:cs="B Badr"/>
          <w:rtl/>
        </w:rPr>
        <w:t>به</w:t>
      </w:r>
      <w:r w:rsidRPr="009F053A">
        <w:rPr>
          <w:rFonts w:cs="B Badr"/>
        </w:rPr>
        <w:t xml:space="preserve"> </w:t>
      </w:r>
      <w:r w:rsidRPr="009F053A">
        <w:rPr>
          <w:rFonts w:cs="B Badr"/>
          <w:rtl/>
        </w:rPr>
        <w:t>جنگ ديگرى</w:t>
      </w:r>
      <w:r w:rsidR="003E02F9" w:rsidRPr="009F053A">
        <w:rPr>
          <w:rFonts w:cs="B Badr"/>
          <w:rtl/>
        </w:rPr>
        <w:t>‏]‏</w:t>
      </w:r>
      <w:r w:rsidRPr="009F053A">
        <w:rPr>
          <w:rFonts w:cs="B Badr"/>
          <w:rtl/>
        </w:rPr>
        <w:t xml:space="preserve"> از تو اجازه خواستند، بگو: «شما هرگز با من خارج نخواهيد شد، و هرگز</w:t>
      </w:r>
      <w:r w:rsidRPr="009F053A">
        <w:rPr>
          <w:rFonts w:cs="B Badr"/>
        </w:rPr>
        <w:t xml:space="preserve"> </w:t>
      </w:r>
      <w:r w:rsidRPr="009F053A">
        <w:rPr>
          <w:rFonts w:cs="B Badr"/>
          <w:rtl/>
        </w:rPr>
        <w:t>همراه من با هيچ دشمنى نبرد نخواهيد كرد، زيرا شما نخستين بار به نشستن تن درداديد</w:t>
      </w:r>
      <w:r w:rsidRPr="009F053A">
        <w:rPr>
          <w:rFonts w:cs="B Badr"/>
        </w:rPr>
        <w:t xml:space="preserve">. </w:t>
      </w:r>
      <w:r w:rsidRPr="009F053A">
        <w:rPr>
          <w:rFonts w:cs="B Badr"/>
          <w:rtl/>
        </w:rPr>
        <w:t xml:space="preserve">پس </w:t>
      </w:r>
      <w:r w:rsidR="00E406E2" w:rsidRPr="009F053A">
        <w:rPr>
          <w:rFonts w:cs="B Badr"/>
          <w:rtl/>
        </w:rPr>
        <w:t>‏[‏</w:t>
      </w:r>
      <w:r w:rsidRPr="009F053A">
        <w:rPr>
          <w:rFonts w:cs="B Badr"/>
          <w:rtl/>
        </w:rPr>
        <w:t>اكنون هم</w:t>
      </w:r>
      <w:r w:rsidR="0011710E" w:rsidRPr="009F053A">
        <w:rPr>
          <w:rFonts w:cs="B Badr"/>
          <w:rtl/>
        </w:rPr>
        <w:t xml:space="preserve">] </w:t>
      </w:r>
      <w:r w:rsidRPr="009F053A">
        <w:rPr>
          <w:rFonts w:cs="B Badr"/>
          <w:rtl/>
        </w:rPr>
        <w:t>با خانه نشينان بنشينيد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تُصَلِّ عَلَى أَحَدٍ مِنْهُمْ مَاتَ أَبَدًا وَلَا تَقُمْ عَلَى قَبْرِهِ إِنَّهُمْ كَفَرُوا بِاللَّهِ وَرَسُولِهِ وَمَاتُوا وَهُمْ فَاسِقُونَ </w:t>
      </w:r>
      <w:r w:rsidR="0067026F" w:rsidRPr="009F053A">
        <w:rPr>
          <w:rFonts w:cs="B Badr"/>
          <w:color w:val="FF0000"/>
          <w:rtl/>
        </w:rPr>
        <w:t>*</w:t>
      </w:r>
      <w:r w:rsidRPr="009F053A">
        <w:rPr>
          <w:rFonts w:cs="B Badr"/>
          <w:color w:val="FF0000"/>
          <w:rtl/>
        </w:rPr>
        <w:t>التوبة84</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 هرگز بر هيچ مرده اى از آنان نماز مگزار و بر سر قبرش نايست، چرا كه آنان به خدا</w:t>
      </w:r>
      <w:r w:rsidRPr="009F053A">
        <w:rPr>
          <w:rFonts w:cs="B Badr"/>
        </w:rPr>
        <w:t xml:space="preserve"> </w:t>
      </w:r>
      <w:r w:rsidRPr="009F053A">
        <w:rPr>
          <w:rFonts w:cs="B Badr"/>
          <w:rtl/>
        </w:rPr>
        <w:t>و پيامبر او كافر شدند و در حال فسق مردند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تُعْجِبْكَ أَمْوَالُهُمْ وَأَوْلَادُهُمْ إِنَّمَا يُرِيدُ اللَّهُ أَنْ يُعَذِّبَهُمْ بِهَا فِي الدُّنْيَا وَتَزْهَقَ أَنفُسُهُمْ وَهُمْ كَافِرُونَ </w:t>
      </w:r>
      <w:r w:rsidR="0067026F" w:rsidRPr="009F053A">
        <w:rPr>
          <w:rFonts w:cs="B Badr"/>
          <w:color w:val="FF0000"/>
          <w:rtl/>
        </w:rPr>
        <w:t>*</w:t>
      </w:r>
      <w:r w:rsidRPr="009F053A">
        <w:rPr>
          <w:rFonts w:cs="B Badr"/>
          <w:color w:val="FF0000"/>
          <w:rtl/>
        </w:rPr>
        <w:t>التوبة85</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 اموال و فرزندان آنان تو را به شگفت نيندازد. جز اين نيست كه خدا مى خواهد ايشان</w:t>
      </w:r>
      <w:r w:rsidRPr="009F053A">
        <w:rPr>
          <w:rFonts w:cs="B Badr"/>
        </w:rPr>
        <w:t xml:space="preserve"> </w:t>
      </w:r>
      <w:r w:rsidRPr="009F053A">
        <w:rPr>
          <w:rFonts w:cs="B Badr"/>
          <w:rtl/>
        </w:rPr>
        <w:t>را در دنيا به وسيله آن عذاب كند و جانشان در حال كفر بيرون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أُنزِلَتْ سُورَةٌ أَنْ آمِنُوا بِاللَّهِ وَجَاهِدُوا مَعَ رَسُولِهِ اسْتَأْذَنَكَ أُوْلُوا الطَّوْلِ مِنْهُمْ وَقَالُوا ذَرْنَا نَكُنْ مَعَ الْقَاعِدِينَ </w:t>
      </w:r>
      <w:r w:rsidR="0067026F" w:rsidRPr="009F053A">
        <w:rPr>
          <w:rFonts w:cs="B Badr"/>
          <w:color w:val="FF0000"/>
          <w:rtl/>
        </w:rPr>
        <w:t>*</w:t>
      </w:r>
      <w:r w:rsidRPr="009F053A">
        <w:rPr>
          <w:rFonts w:cs="B Badr"/>
          <w:color w:val="FF0000"/>
          <w:rtl/>
        </w:rPr>
        <w:t>التوبة86</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 چون سوره اى نازل شود كه به خدا ايمان آوريد و همراه پيامبرش جهاد كنيد،</w:t>
      </w:r>
      <w:r w:rsidRPr="009F053A">
        <w:rPr>
          <w:rFonts w:cs="B Badr"/>
        </w:rPr>
        <w:t xml:space="preserve"> </w:t>
      </w:r>
      <w:r w:rsidRPr="009F053A">
        <w:rPr>
          <w:rFonts w:cs="B Badr"/>
          <w:rtl/>
        </w:rPr>
        <w:t>ثروتمندانشان از تو عذر و اجازه خواهند و گويند: «بگذار كه ما با خانه نشينان</w:t>
      </w:r>
      <w:r w:rsidRPr="009F053A">
        <w:rPr>
          <w:rFonts w:cs="B Badr"/>
        </w:rPr>
        <w:t xml:space="preserve"> </w:t>
      </w:r>
      <w:r w:rsidRPr="009F053A">
        <w:rPr>
          <w:rFonts w:cs="B Badr"/>
          <w:rtl/>
        </w:rPr>
        <w:t>باشيم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رَضُوا بِأَنْ يَكُونُوا مَعَ الْخَوَالِفِ وَطُبِعَ عَلَى قُلُوبِهِمْ فَهُمْ لَا يَفْقَهُونَ </w:t>
      </w:r>
      <w:r w:rsidR="0067026F" w:rsidRPr="009F053A">
        <w:rPr>
          <w:rFonts w:cs="B Badr"/>
          <w:color w:val="FF0000"/>
          <w:rtl/>
        </w:rPr>
        <w:t>*</w:t>
      </w:r>
      <w:r w:rsidRPr="009F053A">
        <w:rPr>
          <w:rFonts w:cs="B Badr"/>
          <w:color w:val="FF0000"/>
          <w:rtl/>
        </w:rPr>
        <w:t>التوبة87</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راضى شدند كه با خانه نشينان باشند، و بر دلهايشان مُهر زده شده است، در نتيجه قدرت</w:t>
      </w:r>
      <w:r w:rsidRPr="009F053A">
        <w:rPr>
          <w:rFonts w:cs="B Badr"/>
        </w:rPr>
        <w:t xml:space="preserve"> </w:t>
      </w:r>
      <w:r w:rsidRPr="009F053A">
        <w:rPr>
          <w:rFonts w:cs="B Badr"/>
          <w:rtl/>
        </w:rPr>
        <w:t>درك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لَكِنْ الرَّسُولُ وَالَّذِينَ آمَنُوا مَعَهُ جَاهَدُوا بِأَمْوَالِهِمْ وَأَنفُسِهِمْ وَأُوْلَئِكَ لَهُمْ الْخَيْرَاتُ وَأُوْلَئِكَ هُمْ الْمُفْلِحُونَ </w:t>
      </w:r>
      <w:r w:rsidR="0067026F" w:rsidRPr="009F053A">
        <w:rPr>
          <w:rFonts w:cs="B Badr"/>
          <w:color w:val="FF0000"/>
          <w:rtl/>
        </w:rPr>
        <w:t>*</w:t>
      </w:r>
      <w:r w:rsidRPr="009F053A">
        <w:rPr>
          <w:rFonts w:cs="B Badr"/>
          <w:color w:val="FF0000"/>
          <w:rtl/>
        </w:rPr>
        <w:t>التوبة88</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ولى پيامبر و كسانى كه با او ايمان آورده اند با مال و جانشان به جهاد برخاسته اند</w:t>
      </w:r>
      <w:r w:rsidRPr="009F053A">
        <w:rPr>
          <w:rFonts w:cs="B Badr"/>
        </w:rPr>
        <w:t xml:space="preserve">. </w:t>
      </w:r>
      <w:r w:rsidRPr="009F053A">
        <w:rPr>
          <w:rFonts w:cs="B Badr"/>
          <w:rtl/>
        </w:rPr>
        <w:t>و اينانند كه همه خوبيها براى آنان است، اينان همان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أَعَدَّ اللَّهُ لَهُمْ جَنَّاتٍ تَجْرِي مِنْ تَحْتِهَا الْأَنْهَارُ خَالِدِينَ فِيهَا ذَلِكَ الْفَوْزُ الْعَظِيمُ </w:t>
      </w:r>
      <w:r w:rsidR="0067026F" w:rsidRPr="009F053A">
        <w:rPr>
          <w:rFonts w:cs="B Badr"/>
          <w:color w:val="FF0000"/>
          <w:rtl/>
        </w:rPr>
        <w:t>*</w:t>
      </w:r>
      <w:r w:rsidRPr="009F053A">
        <w:rPr>
          <w:rFonts w:cs="B Badr"/>
          <w:color w:val="FF0000"/>
          <w:rtl/>
        </w:rPr>
        <w:t>التوبة89</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خدا براى آنان باغهايى آماده كرده است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نهرها روان است، و در</w:t>
      </w:r>
      <w:r w:rsidRPr="009F053A">
        <w:rPr>
          <w:rFonts w:cs="B Badr"/>
        </w:rPr>
        <w:t xml:space="preserve"> </w:t>
      </w:r>
      <w:r w:rsidRPr="009F053A">
        <w:rPr>
          <w:rFonts w:cs="B Badr"/>
          <w:rtl/>
        </w:rPr>
        <w:t>آن جاودانه اند. اين همان رستگارىِ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الْمُعَذِّرُونَ مِنْ الْأَعْرَابِ لِيُؤْذَنَ لَهُمْ وَقَعَدَ الَّذِينَ كَذَبُوا اللَّهَ وَرَسُولَهُ سَيُصِيبُ الَّذِينَ كَفَرُوا مِنْهُمْ عَذَابٌ أَلِيمٌ </w:t>
      </w:r>
      <w:r w:rsidR="0067026F" w:rsidRPr="009F053A">
        <w:rPr>
          <w:rFonts w:cs="B Badr"/>
          <w:color w:val="FF0000"/>
          <w:rtl/>
        </w:rPr>
        <w:t>*</w:t>
      </w:r>
      <w:r w:rsidRPr="009F053A">
        <w:rPr>
          <w:rFonts w:cs="B Badr"/>
          <w:color w:val="FF0000"/>
          <w:rtl/>
        </w:rPr>
        <w:t>التوبة90</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 عذرخواهان باديه 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نزد تو</w:t>
      </w:r>
      <w:r w:rsidR="0011710E" w:rsidRPr="009F053A">
        <w:rPr>
          <w:rFonts w:cs="B Badr"/>
          <w:rtl/>
        </w:rPr>
        <w:t xml:space="preserve">] </w:t>
      </w:r>
      <w:r w:rsidRPr="009F053A">
        <w:rPr>
          <w:rFonts w:cs="B Badr"/>
          <w:rtl/>
        </w:rPr>
        <w:t>آمدند تا به آنان اجازه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ترك جهاد</w:t>
      </w:r>
      <w:r w:rsidR="0011710E" w:rsidRPr="009F053A">
        <w:rPr>
          <w:rFonts w:cs="B Badr"/>
          <w:rtl/>
        </w:rPr>
        <w:t xml:space="preserve">] </w:t>
      </w:r>
      <w:r w:rsidRPr="009F053A">
        <w:rPr>
          <w:rFonts w:cs="B Badr"/>
          <w:rtl/>
        </w:rPr>
        <w:t>داده شود. و</w:t>
      </w:r>
      <w:r w:rsidRPr="009F053A">
        <w:rPr>
          <w:rFonts w:cs="B Badr"/>
        </w:rPr>
        <w:t xml:space="preserve"> </w:t>
      </w:r>
      <w:r w:rsidRPr="009F053A">
        <w:rPr>
          <w:rFonts w:cs="B Badr"/>
          <w:rtl/>
        </w:rPr>
        <w:t>كسانى كه به خدا و فرستاده او دروغ گفتند نيز در خانه نشستند. به زودى كسانى از</w:t>
      </w:r>
      <w:r w:rsidRPr="009F053A">
        <w:rPr>
          <w:rFonts w:cs="B Badr"/>
        </w:rPr>
        <w:t xml:space="preserve"> </w:t>
      </w:r>
      <w:r w:rsidRPr="009F053A">
        <w:rPr>
          <w:rFonts w:cs="B Badr"/>
          <w:rtl/>
        </w:rPr>
        <w:t>آنان را كه كفر ورزيدند عذابى دردناك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عَلَى الضُّعَفَاءِ وَلَا عَلَى الْمَرْضَى وَلَا عَلَى الَّذِينَ لَا يَجِدُونَ مَا يُنفِقُونَ حَرَجٌ إِذَا نَصَحُوا لِلَّهِ وَرَسُولِهِ مَا عَلَى الْمُحْسِنِينَ مِنْ سَبِيلٍ وَاللَّهُ غَفُورٌ رَحِيمٌ </w:t>
      </w:r>
      <w:r w:rsidR="0067026F" w:rsidRPr="009F053A">
        <w:rPr>
          <w:rFonts w:cs="B Badr"/>
          <w:color w:val="FF0000"/>
          <w:rtl/>
        </w:rPr>
        <w:t>*</w:t>
      </w:r>
      <w:r w:rsidRPr="009F053A">
        <w:rPr>
          <w:rFonts w:cs="B Badr"/>
          <w:color w:val="FF0000"/>
          <w:rtl/>
        </w:rPr>
        <w:t>التوبة91</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بر ناتوانان و بر بيماران و بر كسانى كه چيزى نمى يابند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تا در راه جهاد </w:t>
      </w:r>
      <w:r w:rsidR="0011710E" w:rsidRPr="009F053A">
        <w:rPr>
          <w:rFonts w:cs="B Badr"/>
          <w:rtl/>
        </w:rPr>
        <w:t xml:space="preserve">] </w:t>
      </w:r>
      <w:r w:rsidRPr="009F053A">
        <w:rPr>
          <w:rFonts w:cs="B Badr"/>
          <w:rtl/>
        </w:rPr>
        <w:t>خرج كنند</w:t>
      </w:r>
      <w:r w:rsidRPr="009F053A">
        <w:rPr>
          <w:rFonts w:cs="B Badr"/>
        </w:rPr>
        <w:t xml:space="preserve"> -</w:t>
      </w:r>
      <w:r w:rsidRPr="009F053A">
        <w:rPr>
          <w:rFonts w:cs="B Badr"/>
          <w:rtl/>
        </w:rPr>
        <w:t>در صورتى كه براى خدا و پيامبرش خيرخواهى نمايند- هيچ گناهى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نيز</w:t>
      </w:r>
      <w:r w:rsidR="0011710E" w:rsidRPr="009F053A">
        <w:rPr>
          <w:rFonts w:cs="B Badr"/>
          <w:rtl/>
        </w:rPr>
        <w:t xml:space="preserve">] </w:t>
      </w:r>
      <w:r w:rsidRPr="009F053A">
        <w:rPr>
          <w:rFonts w:cs="B Badr"/>
          <w:rtl/>
        </w:rPr>
        <w:t>بر</w:t>
      </w:r>
      <w:r w:rsidRPr="009F053A">
        <w:rPr>
          <w:rFonts w:cs="B Badr"/>
        </w:rPr>
        <w:t xml:space="preserve"> </w:t>
      </w:r>
      <w:r w:rsidRPr="009F053A">
        <w:rPr>
          <w:rFonts w:cs="B Badr"/>
          <w:rtl/>
        </w:rPr>
        <w:t>نيكوكاران ايرادى نيست،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عَلَى الَّذِينَ إِذَا مَا أَتَوْكَ لِتَحْمِلَهُمْ قُلْتَ لَا أَجِدُ مَا أَحْمِلُكُمْ عَلَيْهِ تَوَلَّوا وَأَعْيُنُهُمْ تَفِيضُ مِنْ الدَّمْعِ حَزَنًا أَلَّا يَجِدُوا مَا يُنفِقُونَ</w:t>
      </w:r>
      <w:r w:rsidR="0067026F" w:rsidRPr="009F053A">
        <w:rPr>
          <w:rFonts w:cs="B Badr"/>
          <w:color w:val="FF0000"/>
          <w:rtl/>
        </w:rPr>
        <w:t>*</w:t>
      </w:r>
      <w:r w:rsidRPr="009F053A">
        <w:rPr>
          <w:rFonts w:cs="B Badr"/>
          <w:color w:val="FF0000"/>
          <w:rtl/>
        </w:rPr>
        <w:t>التوبة92</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گناهى نيست بر كسانى كه چون پيش تو آمدند تا سوارشان كنى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گفتى: «چيزى</w:t>
      </w:r>
      <w:r w:rsidRPr="009F053A">
        <w:rPr>
          <w:rFonts w:cs="B Badr"/>
        </w:rPr>
        <w:t xml:space="preserve"> </w:t>
      </w:r>
      <w:r w:rsidRPr="009F053A">
        <w:rPr>
          <w:rFonts w:cs="B Badr"/>
          <w:rtl/>
        </w:rPr>
        <w:t>پيدا نمى كنم تا بر آن سوارتان كنم»، برگشتند، و در اثر اندوه، از چشمانشان اشك فرو</w:t>
      </w:r>
      <w:r w:rsidRPr="009F053A">
        <w:rPr>
          <w:rFonts w:cs="B Badr"/>
        </w:rPr>
        <w:t xml:space="preserve"> </w:t>
      </w:r>
      <w:r w:rsidRPr="009F053A">
        <w:rPr>
          <w:rFonts w:cs="B Badr"/>
          <w:rtl/>
        </w:rPr>
        <w:t>مى ريخت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چرا</w:t>
      </w:r>
      <w:r w:rsidR="0011710E" w:rsidRPr="009F053A">
        <w:rPr>
          <w:rFonts w:cs="B Badr"/>
          <w:rtl/>
        </w:rPr>
        <w:t xml:space="preserve">] </w:t>
      </w:r>
      <w:r w:rsidRPr="009F053A">
        <w:rPr>
          <w:rFonts w:cs="B Badr"/>
          <w:rtl/>
        </w:rPr>
        <w:t>چيزى نمى يابند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راه جهاد</w:t>
      </w:r>
      <w:r w:rsidR="0011710E" w:rsidRPr="009F053A">
        <w:rPr>
          <w:rFonts w:cs="B Badr"/>
          <w:rtl/>
        </w:rPr>
        <w:t xml:space="preserve">] </w:t>
      </w:r>
      <w:r w:rsidRPr="009F053A">
        <w:rPr>
          <w:rFonts w:cs="B Badr"/>
          <w:rtl/>
        </w:rPr>
        <w:t>خرج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السَّبِيلُ عَلَى الَّذِينَ يَسْتَأْذِنُونَكَ وَهُمْ أَغْنِيَاءُ رَضُوا بِأَنْ يَكُونُوا مَعَ الْخَوَالِفِ وَطَبَعَ اللَّهُ عَلَى قُلُوبِهِمْ فَهُمْ لَا يَعْلَمُونَ </w:t>
      </w:r>
      <w:r w:rsidR="0067026F" w:rsidRPr="009F053A">
        <w:rPr>
          <w:rFonts w:cs="B Badr"/>
          <w:color w:val="FF0000"/>
          <w:rtl/>
        </w:rPr>
        <w:t>*</w:t>
      </w:r>
      <w:r w:rsidRPr="009F053A">
        <w:rPr>
          <w:rFonts w:cs="B Badr"/>
          <w:color w:val="FF0000"/>
          <w:rtl/>
        </w:rPr>
        <w:t>التوبة93</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ايراد فقط بر كسانى است كه با اينكه توانگرند از تو اجازه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ترك جهاد</w:t>
      </w:r>
      <w:r w:rsidR="0011710E" w:rsidRPr="009F053A">
        <w:rPr>
          <w:rFonts w:cs="B Badr"/>
          <w:rtl/>
        </w:rPr>
        <w:t xml:space="preserve">] </w:t>
      </w:r>
      <w:r w:rsidRPr="009F053A">
        <w:rPr>
          <w:rFonts w:cs="B Badr"/>
          <w:rtl/>
        </w:rPr>
        <w:t>مى خواهند.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Pr="009F053A">
        <w:rPr>
          <w:rFonts w:cs="B Badr"/>
        </w:rPr>
        <w:t xml:space="preserve"> </w:t>
      </w:r>
      <w:r w:rsidRPr="009F053A">
        <w:rPr>
          <w:rFonts w:cs="B Badr"/>
          <w:rtl/>
        </w:rPr>
        <w:t>به اين</w:t>
      </w:r>
      <w:r w:rsidR="0011710E" w:rsidRPr="009F053A">
        <w:rPr>
          <w:rFonts w:cs="B Badr"/>
          <w:rtl/>
        </w:rPr>
        <w:t xml:space="preserve">] </w:t>
      </w:r>
      <w:r w:rsidRPr="009F053A">
        <w:rPr>
          <w:rFonts w:cs="B Badr"/>
          <w:rtl/>
        </w:rPr>
        <w:t>راضى شده اند كه با خانه نشينان باشند، و خدا بر دلهايشان مُهر نهاد، در</w:t>
      </w:r>
      <w:r w:rsidRPr="009F053A">
        <w:rPr>
          <w:rFonts w:cs="B Badr"/>
        </w:rPr>
        <w:t xml:space="preserve"> </w:t>
      </w:r>
      <w:r w:rsidRPr="009F053A">
        <w:rPr>
          <w:rFonts w:cs="B Badr"/>
          <w:rtl/>
        </w:rPr>
        <w:t>نتيجه آنان نمى 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يَعْتَذِرُونَ إِلَيْكُمْ إِذَا رَجَعْتُمْ إِلَيْهِمْ قُلْ لَا تَعْتَذِرُوا لَنْ نُؤْمِنَ لَكُمْ قَدْ نَبَّأَنَا اللَّهُ مِنْ أَخْبَارِكُمْ وَسَيَرَى اللَّهُ عَمَلَكُمْ وَرَسُولُهُ ثُمَّ تُرَدُّونَ إِلَى عَالِمِ الْغَيْبِ وَالشَّهَادَةِ فَيُنَبِّئُكُمْ بِمَا كُنتُمْ تَعْمَلُونَ </w:t>
      </w:r>
      <w:r w:rsidR="0067026F" w:rsidRPr="009F053A">
        <w:rPr>
          <w:rFonts w:cs="B Badr"/>
          <w:color w:val="FF0000"/>
          <w:rtl/>
        </w:rPr>
        <w:t>*</w:t>
      </w:r>
      <w:r w:rsidRPr="009F053A">
        <w:rPr>
          <w:rFonts w:cs="B Badr"/>
          <w:color w:val="FF0000"/>
          <w:rtl/>
        </w:rPr>
        <w:t>التوبة94</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هنگامى كه به سوى آنان بازگرديد براى شما عذر مى آورند. بگو: «عذر نياوريد، هرگز</w:t>
      </w:r>
      <w:r w:rsidRPr="009F053A">
        <w:rPr>
          <w:rFonts w:cs="B Badr"/>
        </w:rPr>
        <w:t xml:space="preserve"> </w:t>
      </w:r>
      <w:r w:rsidRPr="009F053A">
        <w:rPr>
          <w:rFonts w:cs="B Badr"/>
          <w:rtl/>
        </w:rPr>
        <w:t>شما را باور نخواهيم داشت</w:t>
      </w:r>
      <w:r w:rsidR="00F8562B" w:rsidRPr="009F053A">
        <w:rPr>
          <w:rFonts w:cs="B Badr"/>
          <w:rtl/>
        </w:rPr>
        <w:t>؛</w:t>
      </w:r>
      <w:r w:rsidRPr="009F053A">
        <w:rPr>
          <w:rFonts w:cs="B Badr"/>
          <w:rtl/>
        </w:rPr>
        <w:t xml:space="preserve"> خدا ما را از خبرهاى شما آگاه گردانيده، و به زودى خدا و</w:t>
      </w:r>
      <w:r w:rsidRPr="009F053A">
        <w:rPr>
          <w:rFonts w:cs="B Badr"/>
        </w:rPr>
        <w:t xml:space="preserve"> </w:t>
      </w:r>
      <w:r w:rsidRPr="009F053A">
        <w:rPr>
          <w:rFonts w:cs="B Badr"/>
          <w:rtl/>
        </w:rPr>
        <w:t>رسولش عمل شما را خواهند ديد. آنگاه به سوى داناى نهان و آشكار، بازگردانيده مى</w:t>
      </w:r>
      <w:r w:rsidRPr="009F053A">
        <w:rPr>
          <w:rFonts w:cs="B Badr"/>
        </w:rPr>
        <w:t xml:space="preserve"> </w:t>
      </w:r>
      <w:r w:rsidRPr="009F053A">
        <w:rPr>
          <w:rFonts w:cs="B Badr"/>
          <w:rtl/>
        </w:rPr>
        <w:t>شويد، و از آنچه انجام مى داديد به شما خبر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سَيَحْلِفُونَ بِاللَّهِ لَكُمْ إِذَا انقَلَبْتُمْ إِلَيْهِمْ لِتُعْرِضُوا عَنْهُمْ فَأَعْرِضُوا عَنْهُمْ إِنَّهُمْ رِجْسٌ وَمَأْوَاهُمْ جَهَنَّمُ جَزَاءً بِمَا كَانُوا يَكْسِبُونَ </w:t>
      </w:r>
      <w:r w:rsidR="0067026F" w:rsidRPr="009F053A">
        <w:rPr>
          <w:rFonts w:cs="B Badr"/>
          <w:color w:val="FF0000"/>
          <w:rtl/>
        </w:rPr>
        <w:t>*</w:t>
      </w:r>
      <w:r w:rsidRPr="009F053A">
        <w:rPr>
          <w:rFonts w:cs="B Badr"/>
          <w:color w:val="FF0000"/>
          <w:rtl/>
        </w:rPr>
        <w:t>التوبة95</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وقتى به سوى آنان بازگشتيد، براى شما به خدا سوگند مى خورند تا از ايشان صرفنظر</w:t>
      </w:r>
      <w:r w:rsidRPr="009F053A">
        <w:rPr>
          <w:rFonts w:cs="B Badr"/>
        </w:rPr>
        <w:t xml:space="preserve"> </w:t>
      </w:r>
      <w:r w:rsidRPr="009F053A">
        <w:rPr>
          <w:rFonts w:cs="B Badr"/>
          <w:rtl/>
        </w:rPr>
        <w:t>كنيد. پس، از آنان روى برتابيد، چرا كه آنان پليدند،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به دست آورده</w:t>
      </w:r>
      <w:r w:rsidRPr="009F053A">
        <w:rPr>
          <w:rFonts w:cs="B Badr"/>
        </w:rPr>
        <w:t xml:space="preserve"> </w:t>
      </w:r>
      <w:r w:rsidRPr="009F053A">
        <w:rPr>
          <w:rFonts w:cs="B Badr"/>
          <w:rtl/>
        </w:rPr>
        <w:t>اند جايگاهشان دوزخ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يَحْلِفُونَ لَكُمْ لِتَرْضَوْا عَنْهُمْ فَإِنْ تَرْضَوْا عَنْهُمْ فَإِنَّ اللَّهَ لَا يَرْضَى عَنْ الْقَوْمِ الْفَاسِقِينَ </w:t>
      </w:r>
      <w:r w:rsidR="0067026F" w:rsidRPr="009F053A">
        <w:rPr>
          <w:rFonts w:cs="B Badr"/>
          <w:color w:val="FF0000"/>
          <w:rtl/>
        </w:rPr>
        <w:t>*</w:t>
      </w:r>
      <w:r w:rsidRPr="009F053A">
        <w:rPr>
          <w:rFonts w:cs="B Badr"/>
          <w:color w:val="FF0000"/>
          <w:rtl/>
        </w:rPr>
        <w:t>التوبة96</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براى شما سوگند ياد مى كنند تا از آنان خشنود گرديد. پس اگر شما هم از ايشان خشنود</w:t>
      </w:r>
      <w:r w:rsidRPr="009F053A">
        <w:rPr>
          <w:rFonts w:cs="B Badr"/>
        </w:rPr>
        <w:t xml:space="preserve"> </w:t>
      </w:r>
      <w:r w:rsidRPr="009F053A">
        <w:rPr>
          <w:rFonts w:cs="B Badr"/>
          <w:rtl/>
        </w:rPr>
        <w:t>شويد قطعاً خدا از گروه فاسقان خشنود نخواهد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الْأَعْرَابُ أَشَدُّ كُفْرًا وَنِفَاقًا وَأَجْدَرُ أَلَّا يَعْلَمُوا حُدُودَ مَا أَنزَلَ اللَّهُ عَلَى رَسُولِهِ وَاللَّهُ عَلِيمٌ حَكِيمٌ </w:t>
      </w:r>
      <w:r w:rsidR="0067026F" w:rsidRPr="009F053A">
        <w:rPr>
          <w:rFonts w:cs="B Badr"/>
          <w:color w:val="FF0000"/>
          <w:rtl/>
        </w:rPr>
        <w:t>*</w:t>
      </w:r>
      <w:r w:rsidRPr="009F053A">
        <w:rPr>
          <w:rFonts w:cs="B Badr"/>
          <w:color w:val="FF0000"/>
          <w:rtl/>
        </w:rPr>
        <w:t>التوبة97</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باديه نشينان عرب، در كفر و نفاق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ديگران</w:t>
      </w:r>
      <w:r w:rsidR="0011710E" w:rsidRPr="009F053A">
        <w:rPr>
          <w:rFonts w:cs="B Badr"/>
          <w:rtl/>
        </w:rPr>
        <w:t xml:space="preserve">] </w:t>
      </w:r>
      <w:r w:rsidRPr="009F053A">
        <w:rPr>
          <w:rFonts w:cs="B Badr"/>
          <w:rtl/>
        </w:rPr>
        <w:t>سخت تر، و به اينكه حدود آنچه را كه</w:t>
      </w:r>
      <w:r w:rsidRPr="009F053A">
        <w:rPr>
          <w:rFonts w:cs="B Badr"/>
        </w:rPr>
        <w:t xml:space="preserve"> </w:t>
      </w:r>
      <w:r w:rsidRPr="009F053A">
        <w:rPr>
          <w:rFonts w:cs="B Badr"/>
          <w:rtl/>
        </w:rPr>
        <w:t>خدا بر فرستاده اش نازل كرده، ندانند، سزاوارترند.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الْأَعْرَابِ مَنْ يَتَّخِذُ مَا يُنفِقُ مَغْرَمًا وَيَتَرَبَّصُ بِكُمْ الدَّوَائِرَ عَلَيْهِمْ دَائِرَةُ السَّوْءِ وَاللَّهُ سَمِيعٌ عَلِيمٌ </w:t>
      </w:r>
      <w:r w:rsidR="0067026F" w:rsidRPr="009F053A">
        <w:rPr>
          <w:rFonts w:cs="B Badr"/>
          <w:color w:val="FF0000"/>
          <w:rtl/>
        </w:rPr>
        <w:t>*</w:t>
      </w:r>
      <w:r w:rsidRPr="009F053A">
        <w:rPr>
          <w:rFonts w:cs="B Badr"/>
          <w:color w:val="FF0000"/>
          <w:rtl/>
        </w:rPr>
        <w:t>التوبة98</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 xml:space="preserve">و برخى از آن باديه نشينان كسانى هستند كه آنچه را </w:t>
      </w:r>
      <w:r w:rsidR="00E406E2" w:rsidRPr="009F053A">
        <w:rPr>
          <w:rFonts w:cs="B Badr"/>
          <w:rtl/>
        </w:rPr>
        <w:t>‏[‏</w:t>
      </w:r>
      <w:r w:rsidRPr="009F053A">
        <w:rPr>
          <w:rFonts w:cs="B Badr"/>
          <w:rtl/>
        </w:rPr>
        <w:t>در راه خدا</w:t>
      </w:r>
      <w:r w:rsidR="003E02F9" w:rsidRPr="009F053A">
        <w:rPr>
          <w:rFonts w:cs="B Badr"/>
          <w:rtl/>
        </w:rPr>
        <w:t>‏]‏</w:t>
      </w:r>
      <w:r w:rsidRPr="009F053A">
        <w:rPr>
          <w:rFonts w:cs="B Badr"/>
          <w:rtl/>
        </w:rPr>
        <w:t xml:space="preserve"> هزينه مى كنند،</w:t>
      </w:r>
      <w:r w:rsidRPr="009F053A">
        <w:rPr>
          <w:rFonts w:cs="B Badr"/>
        </w:rPr>
        <w:t xml:space="preserve"> </w:t>
      </w:r>
      <w:r w:rsidRPr="009F053A">
        <w:rPr>
          <w:rFonts w:cs="B Badr"/>
          <w:rtl/>
        </w:rPr>
        <w:t xml:space="preserve">خسارتى </w:t>
      </w:r>
      <w:r w:rsidR="00E406E2" w:rsidRPr="009F053A">
        <w:rPr>
          <w:rFonts w:cs="B Badr"/>
          <w:rtl/>
        </w:rPr>
        <w:t>‏[‏</w:t>
      </w:r>
      <w:r w:rsidRPr="009F053A">
        <w:rPr>
          <w:rFonts w:cs="B Badr"/>
          <w:rtl/>
        </w:rPr>
        <w:t>براى خود</w:t>
      </w:r>
      <w:r w:rsidR="003E02F9" w:rsidRPr="009F053A">
        <w:rPr>
          <w:rFonts w:cs="B Badr"/>
          <w:rtl/>
        </w:rPr>
        <w:t>‏]‏</w:t>
      </w:r>
      <w:r w:rsidRPr="009F053A">
        <w:rPr>
          <w:rFonts w:cs="B Badr"/>
          <w:rtl/>
        </w:rPr>
        <w:t xml:space="preserve"> مى دانند، و براى شما پيشامدهاى بد انتظار مى برند. پيشامد بد</w:t>
      </w:r>
      <w:r w:rsidRPr="009F053A">
        <w:rPr>
          <w:rFonts w:cs="B Badr"/>
        </w:rPr>
        <w:t xml:space="preserve"> </w:t>
      </w:r>
      <w:r w:rsidRPr="009F053A">
        <w:rPr>
          <w:rFonts w:cs="B Badr"/>
          <w:rtl/>
        </w:rPr>
        <w:t>براى آنان خواهد بود، و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الْأَعْرَابِ مَنْ يُؤْمِنُ بِاللَّهِ وَالْيَوْمِ الْآخِرِ وَيَتَّخِذُ مَا يُنفِقُ قُرُبَاتٍ عِنْدَ اللَّهِ وَصَلَوَاتِ الرَّسُولِ أَلَا إِنَّهَا قُرْبَةٌ لَهُمْ سَيُدْخِلُهُمْ اللَّهُ فِي رَحْمَتِهِ إِنَّ اللَّهَ غَفُورٌ رَحِيمٌ </w:t>
      </w:r>
      <w:r w:rsidR="0067026F" w:rsidRPr="009F053A">
        <w:rPr>
          <w:rFonts w:cs="B Badr"/>
          <w:color w:val="FF0000"/>
          <w:rtl/>
        </w:rPr>
        <w:t>*</w:t>
      </w:r>
      <w:r w:rsidRPr="009F053A">
        <w:rPr>
          <w:rFonts w:cs="B Badr"/>
          <w:color w:val="FF0000"/>
          <w:rtl/>
        </w:rPr>
        <w:t>التوبة99</w:t>
      </w:r>
      <w:r w:rsidR="0067026F" w:rsidRPr="009F053A">
        <w:rPr>
          <w:rFonts w:cs="B Badr"/>
          <w:color w:val="FF0000"/>
          <w:rtl/>
        </w:rPr>
        <w:t>*</w:t>
      </w:r>
      <w:r w:rsidRPr="009F053A">
        <w:rPr>
          <w:rFonts w:cs="B Badr"/>
          <w:color w:val="FF0000"/>
          <w:rtl/>
        </w:rPr>
        <w:t xml:space="preserve"> </w:t>
      </w:r>
    </w:p>
    <w:p w:rsidR="00256C3E" w:rsidRPr="009F053A" w:rsidRDefault="00CC6E9C" w:rsidP="00327159">
      <w:pPr>
        <w:pStyle w:val="a0"/>
        <w:rPr>
          <w:rFonts w:cs="B Badr"/>
          <w:color w:val="000080"/>
        </w:rPr>
      </w:pPr>
      <w:r w:rsidRPr="009F053A">
        <w:rPr>
          <w:rFonts w:cs="B Badr"/>
          <w:rtl/>
        </w:rPr>
        <w:t xml:space="preserve">و برخى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از باديه نشينان كسانى اند كه به خدا و روز بازپسين ايمان دارند و</w:t>
      </w:r>
      <w:r w:rsidRPr="009F053A">
        <w:rPr>
          <w:rFonts w:cs="B Badr"/>
        </w:rPr>
        <w:t xml:space="preserve"> </w:t>
      </w:r>
      <w:r w:rsidRPr="009F053A">
        <w:rPr>
          <w:rFonts w:cs="B Badr"/>
          <w:rtl/>
        </w:rPr>
        <w:t>آنچه را انفاق مى كنند مايه تقرّب نزد خدا و دعاهاى پيامبر مى دانند. بدانيد كه اين</w:t>
      </w:r>
      <w:r w:rsidRPr="009F053A">
        <w:rPr>
          <w:rFonts w:cs="B Badr"/>
        </w:rPr>
        <w:t xml:space="preserve"> </w:t>
      </w:r>
      <w:r w:rsidR="00E406E2" w:rsidRPr="009F053A">
        <w:rPr>
          <w:rFonts w:cs="B Badr"/>
          <w:rtl/>
        </w:rPr>
        <w:t>‏[‏</w:t>
      </w:r>
      <w:r w:rsidRPr="009F053A">
        <w:rPr>
          <w:rFonts w:cs="B Badr"/>
          <w:rtl/>
        </w:rPr>
        <w:t>انفاق</w:t>
      </w:r>
      <w:r w:rsidR="003E02F9" w:rsidRPr="009F053A">
        <w:rPr>
          <w:rFonts w:cs="B Badr"/>
          <w:rtl/>
        </w:rPr>
        <w:t>‏]‏</w:t>
      </w:r>
      <w:r w:rsidRPr="009F053A">
        <w:rPr>
          <w:rFonts w:cs="B Badr"/>
          <w:rtl/>
        </w:rPr>
        <w:t xml:space="preserve"> مايه تقرّب آنان است. به زودى خدا ايشان را در جوار رحمت خويش درآورد، كه</w:t>
      </w:r>
      <w:r w:rsidRPr="009F053A">
        <w:rPr>
          <w:rFonts w:cs="B Badr"/>
        </w:rPr>
        <w:t xml:space="preserve"> </w:t>
      </w:r>
      <w:r w:rsidRPr="009F053A">
        <w:rPr>
          <w:rFonts w:cs="B Badr"/>
          <w:rtl/>
        </w:rPr>
        <w:t>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w:t>
      </w:r>
      <w:r w:rsidR="0067026F" w:rsidRPr="009F053A">
        <w:rPr>
          <w:rFonts w:cs="B Badr"/>
          <w:color w:val="FF0000"/>
          <w:rtl/>
        </w:rPr>
        <w:t>*</w:t>
      </w:r>
      <w:r w:rsidRPr="009F053A">
        <w:rPr>
          <w:rFonts w:cs="B Badr"/>
          <w:color w:val="FF0000"/>
          <w:rtl/>
        </w:rPr>
        <w:t>التوبة100</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پيشگامان نخستين از مهاجران و انصار، و كسانى كه با نيكوكارى از آنان پيروى</w:t>
      </w:r>
      <w:r w:rsidRPr="009F053A">
        <w:rPr>
          <w:rFonts w:cs="B Badr"/>
        </w:rPr>
        <w:t xml:space="preserve"> </w:t>
      </w:r>
      <w:r w:rsidRPr="009F053A">
        <w:rPr>
          <w:rFonts w:cs="B Badr"/>
          <w:rtl/>
        </w:rPr>
        <w:t xml:space="preserve">كردند، خدا از ايشان خشنود و آنان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او خشنودند، و براى آنان باغهايى آماده</w:t>
      </w:r>
      <w:r w:rsidRPr="009F053A">
        <w:rPr>
          <w:rFonts w:cs="B Badr"/>
        </w:rPr>
        <w:t xml:space="preserve"> </w:t>
      </w:r>
      <w:r w:rsidRPr="009F053A">
        <w:rPr>
          <w:rFonts w:cs="B Badr"/>
          <w:rtl/>
        </w:rPr>
        <w:t xml:space="preserve">كرده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هميشه در آن جاودانه اند. اين است همان</w:t>
      </w:r>
      <w:r w:rsidRPr="009F053A">
        <w:rPr>
          <w:rFonts w:cs="B Badr"/>
        </w:rPr>
        <w:t xml:space="preserve"> </w:t>
      </w:r>
      <w:r w:rsidRPr="009F053A">
        <w:rPr>
          <w:rFonts w:cs="B Badr"/>
          <w:rtl/>
        </w:rPr>
        <w:t>كاميابى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وَمِمَّنْ حَوْلَكُمْ مِنْ الْأَعْرَابِ مُنَافِقُونَ وَمِنْ أَهْلِ الْمَدِينَةِ مَرَدُوا عَلَى النِّفَاقِ لَا تَعْلَمُهُمْ نَحْنُ نَعْلَمُهُمْ سَنُعَذِّبُهُمْ مَرَّتَيْنِ ثُمَّ يُرَدُّونَ إِلَى عَذَابٍ عَظِيمٍ</w:t>
      </w:r>
      <w:r w:rsidR="0067026F" w:rsidRPr="009F053A">
        <w:rPr>
          <w:rFonts w:cs="B Badr"/>
          <w:color w:val="FF0000"/>
          <w:rtl/>
        </w:rPr>
        <w:t>*</w:t>
      </w:r>
      <w:r w:rsidRPr="009F053A">
        <w:rPr>
          <w:rFonts w:cs="B Badr"/>
          <w:color w:val="FF0000"/>
          <w:rtl/>
        </w:rPr>
        <w:t>التوبة101</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 xml:space="preserve">و برخى از باديه نشينانى كه پيرامون شما هستند منافقند، و از ساكنان مدينه </w:t>
      </w:r>
      <w:r w:rsidR="00E406E2" w:rsidRPr="009F053A">
        <w:rPr>
          <w:rFonts w:cs="B Badr"/>
          <w:rtl/>
        </w:rPr>
        <w:t>‏[‏</w:t>
      </w:r>
      <w:r w:rsidRPr="009F053A">
        <w:rPr>
          <w:rFonts w:cs="B Badr"/>
          <w:rtl/>
        </w:rPr>
        <w:t>نيز عده</w:t>
      </w:r>
      <w:r w:rsidRPr="009F053A">
        <w:rPr>
          <w:rFonts w:cs="B Badr"/>
        </w:rPr>
        <w:t xml:space="preserve"> </w:t>
      </w:r>
      <w:r w:rsidRPr="009F053A">
        <w:rPr>
          <w:rFonts w:cs="B Badr"/>
          <w:rtl/>
        </w:rPr>
        <w:t>اى</w:t>
      </w:r>
      <w:r w:rsidR="003E02F9" w:rsidRPr="009F053A">
        <w:rPr>
          <w:rFonts w:cs="B Badr"/>
          <w:rtl/>
        </w:rPr>
        <w:t>‏]‏</w:t>
      </w:r>
      <w:r w:rsidRPr="009F053A">
        <w:rPr>
          <w:rFonts w:cs="B Badr"/>
          <w:rtl/>
        </w:rPr>
        <w:t xml:space="preserve"> بر نفاق خو گرفته اند. تو آنان را نمى شناسى، ما آنان را مى شناسيم. به زودى</w:t>
      </w:r>
      <w:r w:rsidRPr="009F053A">
        <w:rPr>
          <w:rFonts w:cs="B Badr"/>
        </w:rPr>
        <w:t xml:space="preserve"> </w:t>
      </w:r>
      <w:r w:rsidRPr="009F053A">
        <w:rPr>
          <w:rFonts w:cs="B Badr"/>
          <w:rtl/>
        </w:rPr>
        <w:t>آنان را دو بار عذاب مى كنيم</w:t>
      </w:r>
      <w:r w:rsidR="00F8562B" w:rsidRPr="009F053A">
        <w:rPr>
          <w:rFonts w:cs="B Badr"/>
          <w:rtl/>
        </w:rPr>
        <w:t>؛</w:t>
      </w:r>
      <w:r w:rsidRPr="009F053A">
        <w:rPr>
          <w:rFonts w:cs="B Badr"/>
          <w:rtl/>
        </w:rPr>
        <w:t xml:space="preserve"> سپس به عذابى بزرگ بازگردانيده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وَآخَرُونَ اعْتَرَفُوا بِذُنُوبِهِمْ خَلَطُوا عَمَلًا صَالِحًا وَآخَرَ سَيِّئًا عَسَى اللَّهُ أَنْ يَتُوبَ عَلَيْهِمْ إِنَّ اللَّهَ غَفُورٌ رَحِيمٌ </w:t>
      </w:r>
      <w:r w:rsidR="0067026F" w:rsidRPr="009F053A">
        <w:rPr>
          <w:rFonts w:cs="B Badr"/>
          <w:color w:val="FF0000"/>
          <w:rtl/>
        </w:rPr>
        <w:t>*</w:t>
      </w:r>
      <w:r w:rsidRPr="009F053A">
        <w:rPr>
          <w:rFonts w:cs="B Badr"/>
          <w:color w:val="FF0000"/>
          <w:rtl/>
        </w:rPr>
        <w:t>التوبة102</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 xml:space="preserve">و ديگرانى هستند كه به گناهان خود اعتراف كرده و كار شايسته را با </w:t>
      </w:r>
      <w:r w:rsidR="00E406E2" w:rsidRPr="009F053A">
        <w:rPr>
          <w:rFonts w:cs="B Badr"/>
          <w:rtl/>
        </w:rPr>
        <w:t>‏[‏</w:t>
      </w:r>
      <w:r w:rsidRPr="009F053A">
        <w:rPr>
          <w:rFonts w:cs="B Badr"/>
          <w:rtl/>
        </w:rPr>
        <w:t>كارى</w:t>
      </w:r>
      <w:r w:rsidR="003E02F9" w:rsidRPr="009F053A">
        <w:rPr>
          <w:rFonts w:cs="B Badr"/>
          <w:rtl/>
        </w:rPr>
        <w:t>‏]‏</w:t>
      </w:r>
      <w:r w:rsidRPr="009F053A">
        <w:rPr>
          <w:rFonts w:cs="B Badr"/>
          <w:rtl/>
        </w:rPr>
        <w:t xml:space="preserve"> ديگر كه</w:t>
      </w:r>
      <w:r w:rsidRPr="009F053A">
        <w:rPr>
          <w:rFonts w:cs="B Badr"/>
        </w:rPr>
        <w:t xml:space="preserve"> </w:t>
      </w:r>
      <w:r w:rsidRPr="009F053A">
        <w:rPr>
          <w:rFonts w:cs="B Badr"/>
          <w:rtl/>
        </w:rPr>
        <w:t>بد است درآميخته اند. اميد است خدا توبه آنان را بپذيرد، كه خدا آمرزنده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خُذْ مِنْ أَمْوَالِهِمْ صَدَقَةً تُطَهِّرُهُمْ وَتُزَكِّيهِمْ بِهَا وَصَلِّ عَلَيْهِمْ إِنَّ صَلَاتَكَ سَكَنٌ لَهُمْ وَاللَّهُ سَمِيعٌ عَلِيمٌ </w:t>
      </w:r>
      <w:r w:rsidR="0067026F" w:rsidRPr="009F053A">
        <w:rPr>
          <w:rFonts w:cs="B Badr"/>
          <w:color w:val="FF0000"/>
          <w:rtl/>
        </w:rPr>
        <w:t>*</w:t>
      </w:r>
      <w:r w:rsidRPr="009F053A">
        <w:rPr>
          <w:rFonts w:cs="B Badr"/>
          <w:color w:val="FF0000"/>
          <w:rtl/>
        </w:rPr>
        <w:t>التوبة103</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از اموال آنان صدقه اى بگير تا به وسيله آن پاك و پاكيزه شان سازى، و برايشان دعا</w:t>
      </w:r>
      <w:r w:rsidRPr="009F053A">
        <w:rPr>
          <w:rFonts w:cs="B Badr"/>
        </w:rPr>
        <w:t xml:space="preserve"> </w:t>
      </w:r>
      <w:r w:rsidRPr="009F053A">
        <w:rPr>
          <w:rFonts w:cs="B Badr"/>
          <w:rtl/>
        </w:rPr>
        <w:t>كن، زيرا دعاى تو براى آنان آرامشى است، و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يَعْلَمُوا أَنَّ اللَّهَ هُوَ يَقْبَلُ التَّوْبَةَ عَنْ عِبَادِهِ وَيَأْخُذُ الصَّدَقَاتِ وَأَنَّ اللَّهَ هُوَ التَّوَّابُ الرَّحِيمُ </w:t>
      </w:r>
      <w:r w:rsidR="0067026F" w:rsidRPr="009F053A">
        <w:rPr>
          <w:rFonts w:cs="B Badr"/>
          <w:color w:val="FF0000"/>
          <w:rtl/>
        </w:rPr>
        <w:t>*</w:t>
      </w:r>
      <w:r w:rsidRPr="009F053A">
        <w:rPr>
          <w:rFonts w:cs="B Badr"/>
          <w:color w:val="FF0000"/>
          <w:rtl/>
        </w:rPr>
        <w:t>التوبة104</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آيا ندانسته اند كه تنها خداست كه از بندگانش توبه را مى پذيرد و صدقات را مى گيرد،</w:t>
      </w:r>
      <w:r w:rsidRPr="009F053A">
        <w:rPr>
          <w:rFonts w:cs="B Badr"/>
        </w:rPr>
        <w:t xml:space="preserve"> </w:t>
      </w:r>
      <w:r w:rsidRPr="009F053A">
        <w:rPr>
          <w:rFonts w:cs="B Badr"/>
          <w:rtl/>
        </w:rPr>
        <w:t>و خداست كه خود توبه پذير مهربان است؟</w:t>
      </w:r>
    </w:p>
    <w:p w:rsidR="009F4CF8" w:rsidRPr="009F053A" w:rsidRDefault="00256C3E" w:rsidP="00327159">
      <w:pPr>
        <w:pStyle w:val="a0"/>
        <w:rPr>
          <w:rFonts w:cs="B Badr"/>
          <w:color w:val="000080"/>
          <w:rtl/>
        </w:rPr>
      </w:pPr>
      <w:r w:rsidRPr="009F053A">
        <w:rPr>
          <w:rFonts w:cs="B Badr"/>
          <w:color w:val="000080"/>
          <w:rtl/>
        </w:rPr>
        <w:t xml:space="preserve">وَقُلْ اعْمَلُوا فَسَيَرَى اللَّهُ عَمَلَكُمْ وَرَسُولُهُ وَالْمُؤْمِنُونَ وَسَتُرَدُّونَ إِلَى عَالِمِ الْغَيْبِ وَالشَّهَادَةِ فَيُنَبِّئُكُمْ بِمَا كُنتُمْ تَعْمَلُونَ </w:t>
      </w:r>
      <w:r w:rsidR="0067026F" w:rsidRPr="009F053A">
        <w:rPr>
          <w:rFonts w:cs="B Badr"/>
          <w:color w:val="FF0000"/>
          <w:rtl/>
        </w:rPr>
        <w:t>*</w:t>
      </w:r>
      <w:r w:rsidRPr="009F053A">
        <w:rPr>
          <w:rFonts w:cs="B Badr"/>
          <w:color w:val="FF0000"/>
          <w:rtl/>
        </w:rPr>
        <w:t>التوبة105</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بگو: «</w:t>
      </w:r>
      <w:r w:rsidR="00E406E2" w:rsidRPr="009F053A">
        <w:rPr>
          <w:rFonts w:cs="B Badr"/>
          <w:rtl/>
        </w:rPr>
        <w:t>‏[‏</w:t>
      </w:r>
      <w:r w:rsidRPr="009F053A">
        <w:rPr>
          <w:rFonts w:cs="B Badr"/>
          <w:rtl/>
        </w:rPr>
        <w:t>هر كارى مى خواهيد</w:t>
      </w:r>
      <w:r w:rsidR="003E02F9" w:rsidRPr="009F053A">
        <w:rPr>
          <w:rFonts w:cs="B Badr"/>
          <w:rtl/>
        </w:rPr>
        <w:t>‏]‏</w:t>
      </w:r>
      <w:r w:rsidRPr="009F053A">
        <w:rPr>
          <w:rFonts w:cs="B Badr"/>
          <w:rtl/>
        </w:rPr>
        <w:t xml:space="preserve"> بكنيد، كه به زودى خدا و پيامبر او و مؤمنان در كردار</w:t>
      </w:r>
      <w:r w:rsidRPr="009F053A">
        <w:rPr>
          <w:rFonts w:cs="B Badr"/>
        </w:rPr>
        <w:t xml:space="preserve"> </w:t>
      </w:r>
      <w:r w:rsidRPr="009F053A">
        <w:rPr>
          <w:rFonts w:cs="B Badr"/>
          <w:rtl/>
        </w:rPr>
        <w:t>شما خواهند نگريست، و به زودى به سوى داناى نهان و آشكار بازگردانيده مى شويد</w:t>
      </w:r>
      <w:r w:rsidR="00F8562B" w:rsidRPr="009F053A">
        <w:rPr>
          <w:rFonts w:cs="B Badr"/>
          <w:rtl/>
        </w:rPr>
        <w:t>؛</w:t>
      </w:r>
      <w:r w:rsidRPr="009F053A">
        <w:rPr>
          <w:rFonts w:cs="B Badr"/>
          <w:rtl/>
        </w:rPr>
        <w:t xml:space="preserve"> پس</w:t>
      </w:r>
      <w:r w:rsidRPr="009F053A">
        <w:rPr>
          <w:rFonts w:cs="B Badr"/>
        </w:rPr>
        <w:t xml:space="preserve"> </w:t>
      </w:r>
      <w:r w:rsidRPr="009F053A">
        <w:rPr>
          <w:rFonts w:cs="B Badr"/>
          <w:rtl/>
        </w:rPr>
        <w:t>ما را به آنچه انجام مى داديد آگاه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وَآخَرُونَ مُرْجَوْنَ لِأَمْرِ اللَّهِ إِمَّا يُعَذِّبُهُمْ وَإِمَّا يَتُوبُ عَلَيْهِمْ وَاللَّهُ عَلِيمٌ حَكِيمٌ </w:t>
      </w:r>
      <w:r w:rsidR="0067026F" w:rsidRPr="009F053A">
        <w:rPr>
          <w:rFonts w:cs="B Badr"/>
          <w:color w:val="FF0000"/>
          <w:rtl/>
        </w:rPr>
        <w:t>*</w:t>
      </w:r>
      <w:r w:rsidRPr="009F053A">
        <w:rPr>
          <w:rFonts w:cs="B Badr"/>
          <w:color w:val="FF0000"/>
          <w:rtl/>
        </w:rPr>
        <w:t>التوبة106</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 xml:space="preserve">و عدّه اى ديگر </w:t>
      </w:r>
      <w:r w:rsidR="00E406E2" w:rsidRPr="009F053A">
        <w:rPr>
          <w:rFonts w:cs="B Badr"/>
          <w:rtl/>
        </w:rPr>
        <w:t>‏[‏</w:t>
      </w:r>
      <w:r w:rsidRPr="009F053A">
        <w:rPr>
          <w:rFonts w:cs="B Badr"/>
          <w:rtl/>
        </w:rPr>
        <w:t>كارشان</w:t>
      </w:r>
      <w:r w:rsidR="003E02F9" w:rsidRPr="009F053A">
        <w:rPr>
          <w:rFonts w:cs="B Badr"/>
          <w:rtl/>
        </w:rPr>
        <w:t>‏]‏</w:t>
      </w:r>
      <w:r w:rsidRPr="009F053A">
        <w:rPr>
          <w:rFonts w:cs="B Badr"/>
          <w:rtl/>
        </w:rPr>
        <w:t xml:space="preserve"> موقوف به فرمان خداست: يا آنان را عذاب مى كند و يا توبه</w:t>
      </w:r>
      <w:r w:rsidRPr="009F053A">
        <w:rPr>
          <w:rFonts w:cs="B Badr"/>
        </w:rPr>
        <w:t xml:space="preserve"> </w:t>
      </w:r>
      <w:r w:rsidRPr="009F053A">
        <w:rPr>
          <w:rFonts w:cs="B Badr"/>
          <w:rtl/>
        </w:rPr>
        <w:t>آنها را مى پذيرد، و خدا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اتَّخَذُوا مَسْجِدًا ضِرَارًا وَكُفْرًا وَتَفْرِيقًا بَيْنَ الْمُؤْمِنِينَ وَإِرْصَادًا لِمَنْ حَارَبَ اللَّهَ وَرَسُولَهُ مِنْ قَبْلُ وَلَيَحْلِفُنَّ إِنْ أَرَدْنَا إِلَّا الْحُسْنَى وَاللَّهُ يَشْهَدُ إِنَّهُمْ لَكَاذِبُونَ </w:t>
      </w:r>
      <w:r w:rsidR="0067026F" w:rsidRPr="009F053A">
        <w:rPr>
          <w:rFonts w:cs="B Badr"/>
          <w:color w:val="FF0000"/>
          <w:rtl/>
        </w:rPr>
        <w:t>*</w:t>
      </w:r>
      <w:r w:rsidRPr="009F053A">
        <w:rPr>
          <w:rFonts w:cs="B Badr"/>
          <w:color w:val="FF0000"/>
          <w:rtl/>
        </w:rPr>
        <w:t>التوبة107</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آنهايى كه مسجدى اختيار كردند كه مايه زيان و كفر و پراكندگى ميان مؤمنان است، و</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كمينگاهى است براى كسى كه قبلاً با خدا و پيامبر او به جنگ برخاسته بود، و</w:t>
      </w:r>
      <w:r w:rsidRPr="009F053A">
        <w:rPr>
          <w:rFonts w:cs="B Badr"/>
        </w:rPr>
        <w:t xml:space="preserve"> </w:t>
      </w:r>
      <w:r w:rsidRPr="009F053A">
        <w:rPr>
          <w:rFonts w:cs="B Badr"/>
          <w:rtl/>
        </w:rPr>
        <w:t>سخت سوگند ياد مى كنند كه جز نيكى قصدى نداشتيم.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خدا گواهى مى دهد كه آنان</w:t>
      </w:r>
      <w:r w:rsidRPr="009F053A">
        <w:rPr>
          <w:rFonts w:cs="B Badr"/>
        </w:rPr>
        <w:t xml:space="preserve"> </w:t>
      </w:r>
      <w:r w:rsidRPr="009F053A">
        <w:rPr>
          <w:rFonts w:cs="B Badr"/>
          <w:rtl/>
        </w:rPr>
        <w:t>قطعاً دروغگو هستند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تَقُمْ فِيهِ أَبَدًا لَمَسْجِدٌ أُسِّسَ عَلَى التَّقْوَى مِنْ أَوَّلِ يَوْمٍ أَحَقُّ أَنْ تَقُومَ فِيهِ فِيهِ رِجَالٌ يُحِبُّونَ أَنْ يَتَطَهَّرُوا وَاللَّهُ يُحِبُّ الْمُطَّهِّرِينَ</w:t>
      </w:r>
      <w:r w:rsidR="0067026F" w:rsidRPr="009F053A">
        <w:rPr>
          <w:rFonts w:cs="B Badr"/>
          <w:color w:val="FF0000"/>
          <w:rtl/>
        </w:rPr>
        <w:t>*</w:t>
      </w:r>
      <w:r w:rsidRPr="009F053A">
        <w:rPr>
          <w:rFonts w:cs="B Badr"/>
          <w:color w:val="FF0000"/>
          <w:rtl/>
        </w:rPr>
        <w:t>التوبة108</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هرگز در آن جا مايست، چرا كه مسجدى كه از روز نخستين بر پايه تقوا بنا شده،</w:t>
      </w:r>
      <w:r w:rsidRPr="009F053A">
        <w:rPr>
          <w:rFonts w:cs="B Badr"/>
        </w:rPr>
        <w:t xml:space="preserve"> </w:t>
      </w:r>
      <w:r w:rsidRPr="009F053A">
        <w:rPr>
          <w:rFonts w:cs="B Badr"/>
          <w:rtl/>
        </w:rPr>
        <w:t xml:space="preserve">سزاوارتر است كه در آن </w:t>
      </w:r>
      <w:r w:rsidR="00E406E2" w:rsidRPr="009F053A">
        <w:rPr>
          <w:rFonts w:cs="B Badr"/>
          <w:rtl/>
        </w:rPr>
        <w:t>‏[‏</w:t>
      </w:r>
      <w:r w:rsidRPr="009F053A">
        <w:rPr>
          <w:rFonts w:cs="B Badr"/>
          <w:rtl/>
        </w:rPr>
        <w:t>به نماز</w:t>
      </w:r>
      <w:r w:rsidR="003E02F9" w:rsidRPr="009F053A">
        <w:rPr>
          <w:rFonts w:cs="B Badr"/>
          <w:rtl/>
        </w:rPr>
        <w:t>‏]‏</w:t>
      </w:r>
      <w:r w:rsidRPr="009F053A">
        <w:rPr>
          <w:rFonts w:cs="B Badr"/>
          <w:rtl/>
        </w:rPr>
        <w:t xml:space="preserve"> ايستى.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در آن، مردانى اند كه دوست دارند خود</w:t>
      </w:r>
      <w:r w:rsidRPr="009F053A">
        <w:rPr>
          <w:rFonts w:cs="B Badr"/>
        </w:rPr>
        <w:t xml:space="preserve"> </w:t>
      </w:r>
      <w:r w:rsidRPr="009F053A">
        <w:rPr>
          <w:rFonts w:cs="B Badr"/>
          <w:rtl/>
        </w:rPr>
        <w:t>را پاك سازند، و خدا كسانى را كه خواهان پاكى اند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أَفَمَنْ أَسَّسَ بُنْيَانَهُ عَلَى تَقْوَى مِنْ اللَّهِ وَرِضْوَانٍ خَيْرٌ أَمْ مَنْ أَسَّسَ بُنْيَانَهُ عَلَى شَفَا جُرُفٍ هَارٍ فَانْهَارَ بِهِ فِي نَارِ جَهَنَّمَ وَاللَّهُ لَا يَهْدِي الْقَوْمَ الظَّالِمِينَ</w:t>
      </w:r>
      <w:r w:rsidR="0067026F" w:rsidRPr="009F053A">
        <w:rPr>
          <w:rFonts w:cs="B Badr"/>
          <w:color w:val="FF0000"/>
          <w:rtl/>
        </w:rPr>
        <w:t>*</w:t>
      </w:r>
      <w:r w:rsidRPr="009F053A">
        <w:rPr>
          <w:rFonts w:cs="B Badr"/>
          <w:color w:val="FF0000"/>
          <w:rtl/>
        </w:rPr>
        <w:t>التوبة109</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آيا كسى كه بنياد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خود را بر پايه تقوا و خشنودى خدا نهاده بهتر است يا كسى كه</w:t>
      </w:r>
      <w:r w:rsidRPr="009F053A">
        <w:rPr>
          <w:rFonts w:cs="B Badr"/>
        </w:rPr>
        <w:t xml:space="preserve"> </w:t>
      </w:r>
      <w:r w:rsidRPr="009F053A">
        <w:rPr>
          <w:rFonts w:cs="B Badr"/>
          <w:rtl/>
        </w:rPr>
        <w:t>بناى خود را بر لب پرتگاهى مُشرف به سقوط پى ريزى كرده و با آن در آتش دوزخ فرو مى</w:t>
      </w:r>
      <w:r w:rsidRPr="009F053A">
        <w:rPr>
          <w:rFonts w:cs="B Badr"/>
        </w:rPr>
        <w:t xml:space="preserve"> </w:t>
      </w:r>
      <w:r w:rsidRPr="009F053A">
        <w:rPr>
          <w:rFonts w:cs="B Badr"/>
          <w:rtl/>
        </w:rPr>
        <w:t>افتد؟ و خدا گروه بيدادگران را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يَزَالُ بُنْيَانُهُمْ الَّذِي بَنَوْا رِيبَةً فِي قُلُوبِهِمْ إِلَّا أَنْ تَقَطَّعَ قُلُوبُهُمْ وَاللَّهُ عَلِيمٌ حَكِيمٌ </w:t>
      </w:r>
      <w:r w:rsidR="0067026F" w:rsidRPr="009F053A">
        <w:rPr>
          <w:rFonts w:cs="B Badr"/>
          <w:color w:val="FF0000"/>
          <w:rtl/>
        </w:rPr>
        <w:t>*</w:t>
      </w:r>
      <w:r w:rsidRPr="009F053A">
        <w:rPr>
          <w:rFonts w:cs="B Badr"/>
          <w:color w:val="FF0000"/>
          <w:rtl/>
        </w:rPr>
        <w:t>التوبة110</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همواره آن ساختمانى كه بنا كرده اند، در دلهايشان مايه شك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نفاق</w:t>
      </w:r>
      <w:r w:rsidR="0011710E" w:rsidRPr="009F053A">
        <w:rPr>
          <w:rFonts w:cs="B Badr"/>
          <w:rtl/>
        </w:rPr>
        <w:t xml:space="preserve">] </w:t>
      </w:r>
      <w:r w:rsidRPr="009F053A">
        <w:rPr>
          <w:rFonts w:cs="B Badr"/>
          <w:rtl/>
        </w:rPr>
        <w:t>است ، تا آنكه</w:t>
      </w:r>
      <w:r w:rsidRPr="009F053A">
        <w:rPr>
          <w:rFonts w:cs="B Badr"/>
        </w:rPr>
        <w:t xml:space="preserve"> </w:t>
      </w:r>
      <w:r w:rsidRPr="009F053A">
        <w:rPr>
          <w:rFonts w:cs="B Badr"/>
          <w:rtl/>
        </w:rPr>
        <w:t>دلهايشان پاره پاره شود، و خدا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اشْتَرَى مِنْ الْمُؤْمِنِينَ أَنفُسَهُمْ وَأَمْوَالَهُمْ بِأَنَّ لَهُمْ الْجَنَّةَ يُقَاتِلُونَ فِي سَبِيلِ اللَّهِ فَيَقُْلُونَ وَيُقْتَلُونَ وَعْدًا عَلَيْهِ حَقًّا فِي التَّوْرَاةِ وَالْإِنجِيلِ وَالْقُرْآنِ وَمَنْ أَوْفَى بِعَهْدِهِ مِنْ اللَّهِ فَاسْتَبْشِرُوا بِبَيْعِكُمْ الَّذِي بَايَعْتُمْ بِهِ وَذَلِكَ هُوَ الْفَوْزُ الْعَظِيمُ </w:t>
      </w:r>
      <w:r w:rsidR="0067026F" w:rsidRPr="009F053A">
        <w:rPr>
          <w:rFonts w:cs="B Badr"/>
          <w:color w:val="FF0000"/>
          <w:rtl/>
        </w:rPr>
        <w:t>*</w:t>
      </w:r>
      <w:r w:rsidRPr="009F053A">
        <w:rPr>
          <w:rFonts w:cs="B Badr"/>
          <w:color w:val="FF0000"/>
          <w:rtl/>
        </w:rPr>
        <w:t>التوبة111</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در حقيقت، خدا از مؤمنان، جان و مالشان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بهاى</w:t>
      </w:r>
      <w:r w:rsidR="0011710E" w:rsidRPr="009F053A">
        <w:rPr>
          <w:rFonts w:cs="B Badr"/>
          <w:rtl/>
        </w:rPr>
        <w:t xml:space="preserve">] </w:t>
      </w:r>
      <w:r w:rsidRPr="009F053A">
        <w:rPr>
          <w:rFonts w:cs="B Badr"/>
          <w:rtl/>
        </w:rPr>
        <w:t>اينكه بهشت براى آنان باشد،</w:t>
      </w:r>
      <w:r w:rsidRPr="009F053A">
        <w:rPr>
          <w:rFonts w:cs="B Badr"/>
        </w:rPr>
        <w:t xml:space="preserve"> </w:t>
      </w:r>
      <w:r w:rsidRPr="009F053A">
        <w:rPr>
          <w:rFonts w:cs="B Badr"/>
          <w:rtl/>
        </w:rPr>
        <w:t>خريده است</w:t>
      </w:r>
      <w:r w:rsidR="00F8562B" w:rsidRPr="009F053A">
        <w:rPr>
          <w:rFonts w:cs="B Badr"/>
          <w:rtl/>
        </w:rPr>
        <w:t>؛</w:t>
      </w:r>
      <w:r w:rsidRPr="009F053A">
        <w:rPr>
          <w:rFonts w:cs="B Badr"/>
          <w:rtl/>
        </w:rPr>
        <w:t xml:space="preserve"> همان كسانى كه در راه خدا مى جنگند و مى كُشند و كشته مى شوند.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به</w:t>
      </w:r>
      <w:r w:rsidRPr="009F053A">
        <w:rPr>
          <w:rFonts w:cs="B Badr"/>
        </w:rPr>
        <w:t xml:space="preserve"> </w:t>
      </w:r>
      <w:r w:rsidRPr="009F053A">
        <w:rPr>
          <w:rFonts w:cs="B Badr"/>
          <w:rtl/>
        </w:rPr>
        <w:t>عنوان وعده حقى در تورات و انجيل و قرآن بر عهده اوست. و چه كسى از خدا به عهد خويش</w:t>
      </w:r>
      <w:r w:rsidRPr="009F053A">
        <w:rPr>
          <w:rFonts w:cs="B Badr"/>
        </w:rPr>
        <w:t xml:space="preserve"> </w:t>
      </w:r>
      <w:r w:rsidRPr="009F053A">
        <w:rPr>
          <w:rFonts w:cs="B Badr"/>
          <w:rtl/>
        </w:rPr>
        <w:t>وفادارتر است؟ پس به اين معامله اى كه با او كرده ايد شادمان باشيد، و اين همان</w:t>
      </w:r>
      <w:r w:rsidRPr="009F053A">
        <w:rPr>
          <w:rFonts w:cs="B Badr"/>
        </w:rPr>
        <w:t xml:space="preserve"> </w:t>
      </w:r>
      <w:r w:rsidRPr="009F053A">
        <w:rPr>
          <w:rFonts w:cs="B Badr"/>
          <w:rtl/>
        </w:rPr>
        <w:t>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التَّائِبُونَ الْعَابِدُونَ الْحَامِدُونَ السَّائِحُونَ الرَّاكِعُونَ السَّاجِدُونَ الْآمِرُونَ بِالْمَعْرُوفِ وَالنَّاهُونَ عَنْ الْمُنكَرِ وَالْحَافِظُونَ لِحُدُودِ اللَّهِ وَبَشِّرْ الْمُؤْمِنِينَ</w:t>
      </w:r>
      <w:r w:rsidR="0067026F" w:rsidRPr="009F053A">
        <w:rPr>
          <w:rFonts w:cs="B Badr"/>
          <w:color w:val="FF0000"/>
          <w:rtl/>
        </w:rPr>
        <w:t>*</w:t>
      </w:r>
      <w:r w:rsidRPr="009F053A">
        <w:rPr>
          <w:rFonts w:cs="B Badr"/>
          <w:color w:val="FF0000"/>
          <w:rtl/>
        </w:rPr>
        <w:t>التوبة112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74BFD" w:rsidRPr="009F053A">
        <w:rPr>
          <w:rFonts w:cs="B Badr"/>
          <w:rtl/>
        </w:rPr>
        <w:t>آن مؤمنان،</w:t>
      </w:r>
      <w:r w:rsidR="0011710E" w:rsidRPr="009F053A">
        <w:rPr>
          <w:rFonts w:cs="B Badr"/>
          <w:rtl/>
        </w:rPr>
        <w:t xml:space="preserve">] </w:t>
      </w:r>
      <w:r w:rsidR="00174BFD" w:rsidRPr="009F053A">
        <w:rPr>
          <w:rFonts w:cs="B Badr"/>
          <w:rtl/>
        </w:rPr>
        <w:t>همان توبه كنندگان، پرستندگان، سپاسگزاران، روزه داران، ركوع كنندگان،</w:t>
      </w:r>
      <w:r w:rsidR="00174BFD" w:rsidRPr="009F053A">
        <w:rPr>
          <w:rFonts w:cs="B Badr"/>
        </w:rPr>
        <w:t xml:space="preserve"> </w:t>
      </w:r>
      <w:r w:rsidR="00174BFD" w:rsidRPr="009F053A">
        <w:rPr>
          <w:rFonts w:cs="B Badr"/>
          <w:rtl/>
        </w:rPr>
        <w:t>سجده كنندگان، وادارندگان به كارهاى پسنديده، بازدارندگان از كارهاى ناپسند و</w:t>
      </w:r>
      <w:r w:rsidR="00174BFD" w:rsidRPr="009F053A">
        <w:rPr>
          <w:rFonts w:cs="B Badr"/>
        </w:rPr>
        <w:t xml:space="preserve"> </w:t>
      </w:r>
      <w:r w:rsidR="00174BFD" w:rsidRPr="009F053A">
        <w:rPr>
          <w:rFonts w:cs="B Badr"/>
          <w:rtl/>
        </w:rPr>
        <w:t>پاسداران مقرّرات خدايند. و مؤمنان را بشارت ده</w:t>
      </w:r>
      <w:r w:rsidR="00174BF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لِلنَّبِيِّ وَالَّذِينَ آمَنُوا أَنْ يَسْتَغْفِرُوا لِلْمُشْرِكِينَ وَلَوْ كَانُوا أُوْلِي قُرْبَى مِنْ بَعْدِ مَا تَبَيَّنَ لَهُمْ أَنَّهُمْ أَصْحَابُ الْجَحِيمِ </w:t>
      </w:r>
      <w:r w:rsidR="0067026F" w:rsidRPr="009F053A">
        <w:rPr>
          <w:rFonts w:cs="B Badr"/>
          <w:color w:val="FF0000"/>
          <w:rtl/>
        </w:rPr>
        <w:t>*</w:t>
      </w:r>
      <w:r w:rsidRPr="009F053A">
        <w:rPr>
          <w:rFonts w:cs="B Badr"/>
          <w:color w:val="FF0000"/>
          <w:rtl/>
        </w:rPr>
        <w:t>التوبة113</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بر پيامبر و كسانى كه ايمان آورده اند سزاوار نيست كه براى مشركان -پس از آنكه</w:t>
      </w:r>
      <w:r w:rsidRPr="009F053A">
        <w:rPr>
          <w:rFonts w:cs="B Badr"/>
        </w:rPr>
        <w:t xml:space="preserve"> </w:t>
      </w:r>
      <w:r w:rsidRPr="009F053A">
        <w:rPr>
          <w:rFonts w:cs="B Badr"/>
          <w:rtl/>
        </w:rPr>
        <w:t>برايشان آشكار گرديد كه آنان اهل دوزخند- طلب آمرزش كنند، هر چند خويشاوندِ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w:t>
      </w:r>
      <w:r w:rsidR="0011710E" w:rsidRPr="009F053A">
        <w:rPr>
          <w:rFonts w:cs="B Badr"/>
          <w:rtl/>
        </w:rPr>
        <w:t xml:space="preserve">] </w:t>
      </w:r>
      <w:r w:rsidRPr="009F053A">
        <w:rPr>
          <w:rFonts w:cs="B Badr"/>
          <w:rtl/>
        </w:rPr>
        <w:t>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اسْتِغْفَارُ إِبْرَاهِيمَ لِأَبِيهِ إِلَّا عَنْ مَوْعِدَةٍ وَعَدَهَا إِيَّاهُ فَلَمَّا تَبَيَّنَ لَهُ أَنَّهُ عَدُوٌّ لِلَّهِ تَبَرَّأَ مِنْهُ إِنَّ إِبْرَاهِيمَ لَأَوَّاهٌ حَلِيمٌ </w:t>
      </w:r>
      <w:r w:rsidR="0067026F" w:rsidRPr="009F053A">
        <w:rPr>
          <w:rFonts w:cs="B Badr"/>
          <w:color w:val="FF0000"/>
          <w:rtl/>
        </w:rPr>
        <w:t>*</w:t>
      </w:r>
      <w:r w:rsidRPr="009F053A">
        <w:rPr>
          <w:rFonts w:cs="B Badr"/>
          <w:color w:val="FF0000"/>
          <w:rtl/>
        </w:rPr>
        <w:t>التوبة114</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طلب آمرزش ابراهيم براى پدرش جز براى وعده اى كه به او داده بود، نبود.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هنگامى كه براى او روشن شد كه وى دشمن خداست، از او بيزارى جست. راستى، ابراهيم،</w:t>
      </w:r>
      <w:r w:rsidRPr="009F053A">
        <w:rPr>
          <w:rFonts w:cs="B Badr"/>
        </w:rPr>
        <w:t xml:space="preserve"> </w:t>
      </w:r>
      <w:r w:rsidRPr="009F053A">
        <w:rPr>
          <w:rFonts w:cs="B Badr"/>
          <w:rtl/>
        </w:rPr>
        <w:t>دلسوزى بردبار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اللَّهُ لِيُضِلَّ قَوْمًا بَعْدَ إِذْ هَدَاهُمْ حَتَّى يُبَيِّنَ لَهُمْ مَا يَتَّقُونَ إِنَّ اللَّهَ بِكُلِّ شَيٍْ عَلِيمٌ </w:t>
      </w:r>
      <w:r w:rsidR="0067026F" w:rsidRPr="009F053A">
        <w:rPr>
          <w:rFonts w:cs="B Badr"/>
          <w:color w:val="FF0000"/>
          <w:rtl/>
        </w:rPr>
        <w:t>*</w:t>
      </w:r>
      <w:r w:rsidRPr="009F053A">
        <w:rPr>
          <w:rFonts w:cs="B Badr"/>
          <w:color w:val="FF0000"/>
          <w:rtl/>
        </w:rPr>
        <w:t>التوبة115</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خدا بر آن نيست كه گروهى را پس از آنكه هدايتشان نمود بى راه بگذارد، مگر آنكه</w:t>
      </w:r>
      <w:r w:rsidRPr="009F053A">
        <w:rPr>
          <w:rFonts w:cs="B Badr"/>
        </w:rPr>
        <w:t xml:space="preserve"> </w:t>
      </w:r>
      <w:r w:rsidRPr="009F053A">
        <w:rPr>
          <w:rFonts w:cs="B Badr"/>
          <w:rtl/>
        </w:rPr>
        <w:t>چيزى را كه بايد از آن پروا كنند برايشان بيان كرده باشد. آرى، خدا به هر چيزى</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لَهُ مُلْكُ السَّمَاوَاتِ وَالْأَرْضِ يُحْيِ وَيُمِيتُ وَمَا لَكُمْ مِنْ دُونِ اللَّهِ مِنْ وَلِيٍّ وَلَا نَصِيرٍ </w:t>
      </w:r>
      <w:r w:rsidR="0067026F" w:rsidRPr="009F053A">
        <w:rPr>
          <w:rFonts w:cs="B Badr"/>
          <w:color w:val="FF0000"/>
          <w:rtl/>
        </w:rPr>
        <w:t>*</w:t>
      </w:r>
      <w:r w:rsidRPr="009F053A">
        <w:rPr>
          <w:rFonts w:cs="B Badr"/>
          <w:color w:val="FF0000"/>
          <w:rtl/>
        </w:rPr>
        <w:t>التوبة116</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در حقيقت، فرمانروايى آسمانها و زمين از آن خداست. زنده مى كند و مى ميراند، و براى</w:t>
      </w:r>
      <w:r w:rsidRPr="009F053A">
        <w:rPr>
          <w:rFonts w:cs="B Badr"/>
        </w:rPr>
        <w:t xml:space="preserve"> </w:t>
      </w:r>
      <w:r w:rsidRPr="009F053A">
        <w:rPr>
          <w:rFonts w:cs="B Badr"/>
          <w:rtl/>
        </w:rPr>
        <w:t>شما جز خدا يار و ياورى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تَابَ اللَّهُ عَلَى النَّبِيِّ وَالْمُهَاجِرِينَ وَالْأَنصَارِ الَّذِينَ اتَّبَعُوهُ فِي سَاعَةِ الْعُسْرَةِ مِنْ بَعْدِ مَا كَادَ يَزِيغُ قُلُوبُ فَرِيقٍ مِنْهُمْ ثُمَّ تَابَ عَلَيْهِمْ إِنَّهُ بِهِمْ رَءُوفٌ رَحِيمٌ </w:t>
      </w:r>
      <w:r w:rsidR="0067026F" w:rsidRPr="009F053A">
        <w:rPr>
          <w:rFonts w:cs="B Badr"/>
          <w:color w:val="FF0000"/>
          <w:rtl/>
        </w:rPr>
        <w:t>*</w:t>
      </w:r>
      <w:r w:rsidRPr="009F053A">
        <w:rPr>
          <w:rFonts w:cs="B Badr"/>
          <w:color w:val="FF0000"/>
          <w:rtl/>
        </w:rPr>
        <w:t>التوبة117</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به يقين، خدا بر پيامبر و مهاجران و انصار كه در آن ساعت دشوار از او پيروى كردند</w:t>
      </w:r>
      <w:r w:rsidRPr="009F053A">
        <w:rPr>
          <w:rFonts w:cs="B Badr"/>
        </w:rPr>
        <w:t xml:space="preserve"> </w:t>
      </w:r>
      <w:r w:rsidRPr="009F053A">
        <w:rPr>
          <w:rFonts w:cs="B Badr"/>
          <w:rtl/>
        </w:rPr>
        <w:t>ببخشود، بعد از آنكه چيزى نمانده بود كه دلهاى دسته اى از آنان منحرف شود. باز</w:t>
      </w:r>
      <w:r w:rsidRPr="009F053A">
        <w:rPr>
          <w:rFonts w:cs="B Badr"/>
        </w:rPr>
        <w:t xml:space="preserve"> </w:t>
      </w:r>
      <w:r w:rsidRPr="009F053A">
        <w:rPr>
          <w:rFonts w:cs="B Badr"/>
          <w:rtl/>
        </w:rPr>
        <w:t>برايشان ببخشود، چرا كه او نسبت به آنان مهربان و رحيم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w:t>
      </w:r>
      <w:r w:rsidR="0067026F" w:rsidRPr="009F053A">
        <w:rPr>
          <w:rFonts w:cs="B Badr"/>
          <w:color w:val="FF0000"/>
          <w:rtl/>
        </w:rPr>
        <w:t>*</w:t>
      </w:r>
      <w:r w:rsidRPr="009F053A">
        <w:rPr>
          <w:rFonts w:cs="B Badr"/>
          <w:color w:val="FF0000"/>
          <w:rtl/>
        </w:rPr>
        <w:t>التوبة118</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بر آن سه تن كه بر جاى مانده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قبول توبه آنان به تعويق افتاد</w:t>
      </w:r>
      <w:r w:rsidR="0011710E" w:rsidRPr="009F053A">
        <w:rPr>
          <w:rFonts w:cs="B Badr"/>
          <w:rtl/>
        </w:rPr>
        <w:t xml:space="preserve">] </w:t>
      </w:r>
      <w:r w:rsidRPr="009F053A">
        <w:rPr>
          <w:rFonts w:cs="B Badr"/>
          <w:rtl/>
        </w:rPr>
        <w:t>تا</w:t>
      </w:r>
      <w:r w:rsidRPr="009F053A">
        <w:rPr>
          <w:rFonts w:cs="B Badr"/>
        </w:rPr>
        <w:t xml:space="preserve"> </w:t>
      </w:r>
      <w:r w:rsidRPr="009F053A">
        <w:rPr>
          <w:rFonts w:cs="B Badr"/>
          <w:rtl/>
        </w:rPr>
        <w:t>آنجا كه زمين با همه فراخى اش بر آنان تنگ گرديد، و از خود به تنگ آمدند و دانستند</w:t>
      </w:r>
      <w:r w:rsidRPr="009F053A">
        <w:rPr>
          <w:rFonts w:cs="B Badr"/>
        </w:rPr>
        <w:t xml:space="preserve"> </w:t>
      </w:r>
      <w:r w:rsidRPr="009F053A">
        <w:rPr>
          <w:rFonts w:cs="B Badr"/>
          <w:rtl/>
        </w:rPr>
        <w:t>كه پناهى از خدا جز به سوى او نيست.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توفيق [توبه داد، تا توبه</w:t>
      </w:r>
      <w:r w:rsidRPr="009F053A">
        <w:rPr>
          <w:rFonts w:cs="B Badr"/>
        </w:rPr>
        <w:t xml:space="preserve"> </w:t>
      </w:r>
      <w:r w:rsidRPr="009F053A">
        <w:rPr>
          <w:rFonts w:cs="B Badr"/>
          <w:rtl/>
        </w:rPr>
        <w:t>كنند. بى ترديد خدا همان توبه 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اتَّقُوا اللَّهَ وَكُونُوا مَعَ الصَّادِقِينَ </w:t>
      </w:r>
      <w:r w:rsidR="0067026F" w:rsidRPr="009F053A">
        <w:rPr>
          <w:rFonts w:cs="B Badr"/>
          <w:color w:val="FF0000"/>
          <w:rtl/>
        </w:rPr>
        <w:t>*</w:t>
      </w:r>
      <w:r w:rsidRPr="009F053A">
        <w:rPr>
          <w:rFonts w:cs="B Badr"/>
          <w:color w:val="FF0000"/>
          <w:rtl/>
        </w:rPr>
        <w:t>التوبة119</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اى كسانى كه ايمان آورده ايد، از خدا پروا كنيد و با راستان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مَا كَانَ لِأَهْلِ الْمَدِينَةِ وَمَنْ حَوْلَهُمْ مِنَ الْأَعْرَابِ أَنْ يَتَخَلَّفُوا عَنْ رَسُولِ اللَّهِ وَلَا يَرْغَبُوا بِأَنفُسِهِمْ عَنْ نَفْسِهِ ذَلِكَ بِأَنَّهُمْ لَا يُصِيبُهُمْ ظَمَأٌ وَلَا نَصَبٌ وَلَا مَخْمَصَةٌ فِي سَبِيلِ اللَّهِ وَلَا يَطَئُونَ مَوْطِئًا يَغِيظُ الْكُفَّارَ وَلَا يَنَالُونَ مِنْ عَدُوٍّ نَيْلًا إِلَّا كُتِبَ لَهُمْ بِهِ عَمَلٌ صَالِحٌ إِنَّ اللَّهَ لَا يُضِيعُ أَجْرَ الْمُحْسِنِينَ</w:t>
      </w:r>
      <w:r w:rsidR="0067026F" w:rsidRPr="009F053A">
        <w:rPr>
          <w:rFonts w:cs="B Badr"/>
          <w:color w:val="FF0000"/>
          <w:rtl/>
        </w:rPr>
        <w:t>*</w:t>
      </w:r>
      <w:r w:rsidRPr="009F053A">
        <w:rPr>
          <w:rFonts w:cs="B Badr"/>
          <w:color w:val="FF0000"/>
          <w:rtl/>
        </w:rPr>
        <w:t>التوبة120</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مردم مدينه و باديه نشينان پيرامونشان را نرسد كه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فرمان</w:t>
      </w:r>
      <w:r w:rsidR="0011710E" w:rsidRPr="009F053A">
        <w:rPr>
          <w:rFonts w:cs="B Badr"/>
          <w:rtl/>
        </w:rPr>
        <w:t xml:space="preserve">] </w:t>
      </w:r>
      <w:r w:rsidRPr="009F053A">
        <w:rPr>
          <w:rFonts w:cs="B Badr"/>
          <w:rtl/>
        </w:rPr>
        <w:t>پيامبر خدا سر باز</w:t>
      </w:r>
      <w:r w:rsidRPr="009F053A">
        <w:rPr>
          <w:rFonts w:cs="B Badr"/>
        </w:rPr>
        <w:t xml:space="preserve"> </w:t>
      </w:r>
      <w:r w:rsidRPr="009F053A">
        <w:rPr>
          <w:rFonts w:cs="B Badr"/>
          <w:rtl/>
        </w:rPr>
        <w:t>زنند و جان خود را عزيزتر از جان او بدانند، چرا كه هيچ تشنگى و رنج و گرسنگيى در</w:t>
      </w:r>
      <w:r w:rsidRPr="009F053A">
        <w:rPr>
          <w:rFonts w:cs="B Badr"/>
        </w:rPr>
        <w:t xml:space="preserve"> </w:t>
      </w:r>
      <w:r w:rsidRPr="009F053A">
        <w:rPr>
          <w:rFonts w:cs="B Badr"/>
          <w:rtl/>
        </w:rPr>
        <w:t>راه خدا به آنان نمى رسد</w:t>
      </w:r>
      <w:r w:rsidR="00F8562B" w:rsidRPr="009F053A">
        <w:rPr>
          <w:rFonts w:cs="B Badr"/>
          <w:rtl/>
        </w:rPr>
        <w:t>؛</w:t>
      </w:r>
      <w:r w:rsidRPr="009F053A">
        <w:rPr>
          <w:rFonts w:cs="B Badr"/>
          <w:rtl/>
        </w:rPr>
        <w:t xml:space="preserve"> و در هيچ مكانى كه كافران را به خشم مى آورد قدم نمى</w:t>
      </w:r>
      <w:r w:rsidRPr="009F053A">
        <w:rPr>
          <w:rFonts w:cs="B Badr"/>
        </w:rPr>
        <w:t xml:space="preserve"> </w:t>
      </w:r>
      <w:r w:rsidRPr="009F053A">
        <w:rPr>
          <w:rFonts w:cs="B Badr"/>
          <w:rtl/>
        </w:rPr>
        <w:t>گذارند و از دشمنى غنيمتى به دست نمى آورند مگر اينكه به سبب آن، عمل صالحى براى</w:t>
      </w:r>
      <w:r w:rsidRPr="009F053A">
        <w:rPr>
          <w:rFonts w:cs="B Badr"/>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كارنامه شان</w:t>
      </w:r>
      <w:r w:rsidR="0011710E" w:rsidRPr="009F053A">
        <w:rPr>
          <w:rFonts w:cs="B Badr"/>
          <w:rtl/>
        </w:rPr>
        <w:t xml:space="preserve">] </w:t>
      </w:r>
      <w:r w:rsidRPr="009F053A">
        <w:rPr>
          <w:rFonts w:cs="B Badr"/>
          <w:rtl/>
        </w:rPr>
        <w:t>نوشته مى شود، زيرا خدا پاداش نيكوكاران را ضايع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يُنفِقُونَ نَفَقَةً صَغِيرَةً وَلَا كَبِيرَةً وَلَا يَقْطَعُونَ وَادِيًا إِلَّا كُتِبَ لَهُمْ لِيَجْزِيَهُمْ اللَّهُ أَحْسَنَ مَا كَانُوا يَعْمَلُونَ </w:t>
      </w:r>
      <w:r w:rsidR="0067026F" w:rsidRPr="009F053A">
        <w:rPr>
          <w:rFonts w:cs="B Badr"/>
          <w:color w:val="FF0000"/>
          <w:rtl/>
        </w:rPr>
        <w:t>*</w:t>
      </w:r>
      <w:r w:rsidRPr="009F053A">
        <w:rPr>
          <w:rFonts w:cs="B Badr"/>
          <w:color w:val="FF0000"/>
          <w:rtl/>
        </w:rPr>
        <w:t>التوبة121</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و هيچ مال كوچك و بزرگى را انفاق نمى كنند و هيچ واديى را نمى پيمايند مگر اينكه به</w:t>
      </w:r>
      <w:r w:rsidRPr="009F053A">
        <w:rPr>
          <w:rFonts w:cs="B Badr"/>
        </w:rPr>
        <w:t xml:space="preserve"> </w:t>
      </w:r>
      <w:r w:rsidRPr="009F053A">
        <w:rPr>
          <w:rFonts w:cs="B Badr"/>
          <w:rtl/>
        </w:rPr>
        <w:t>حساب آنان نوشته مى شود، تا خدا آنان را به بهتر از آنچه مى كردند پاداش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كَانَ الْمُؤْمِنُونَ لِيَنفِرُوا كَافَّةً فَلَوْلَا نَفَرَ مِنْ كُلِّ فِرْقَةٍ مِنْهُمْ طَائِفَةٌ لِيَتَفَقَّهُوا فِي الدِّينِ وَلِيُنذِرُوا قَوْمَهُمْ إِذَا رَجَعُوا إِلَيْهِمْ لَعَلَّهُمْ يَحْذَرُونَ</w:t>
      </w:r>
      <w:r w:rsidR="0067026F" w:rsidRPr="009F053A">
        <w:rPr>
          <w:rFonts w:cs="B Badr"/>
          <w:color w:val="FF0000"/>
          <w:rtl/>
        </w:rPr>
        <w:t>*</w:t>
      </w:r>
      <w:r w:rsidRPr="009F053A">
        <w:rPr>
          <w:rFonts w:cs="B Badr"/>
          <w:color w:val="FF0000"/>
          <w:rtl/>
        </w:rPr>
        <w:t>التوبة122</w:t>
      </w:r>
      <w:r w:rsidR="0067026F" w:rsidRPr="009F053A">
        <w:rPr>
          <w:rFonts w:cs="B Badr"/>
          <w:color w:val="FF0000"/>
          <w:rtl/>
        </w:rPr>
        <w:t>*</w:t>
      </w:r>
      <w:r w:rsidRPr="009F053A">
        <w:rPr>
          <w:rFonts w:cs="B Badr"/>
          <w:color w:val="FF0000"/>
          <w:rtl/>
        </w:rPr>
        <w:t xml:space="preserve"> </w:t>
      </w:r>
    </w:p>
    <w:p w:rsidR="00256C3E" w:rsidRPr="009F053A" w:rsidRDefault="00174BFD" w:rsidP="00327159">
      <w:pPr>
        <w:pStyle w:val="a0"/>
        <w:rPr>
          <w:rFonts w:cs="B Badr"/>
          <w:color w:val="000080"/>
        </w:rPr>
      </w:pPr>
      <w:r w:rsidRPr="009F053A">
        <w:rPr>
          <w:rFonts w:cs="B Badr"/>
          <w:rtl/>
        </w:rPr>
        <w:t xml:space="preserve">و شايسته نيست مؤمنان همگى </w:t>
      </w:r>
      <w:r w:rsidR="00E406E2" w:rsidRPr="009F053A">
        <w:rPr>
          <w:rFonts w:cs="B Badr"/>
          <w:rtl/>
        </w:rPr>
        <w:t>‏[‏</w:t>
      </w:r>
      <w:r w:rsidRPr="009F053A">
        <w:rPr>
          <w:rFonts w:cs="B Badr"/>
          <w:rtl/>
        </w:rPr>
        <w:t>براى جهاد</w:t>
      </w:r>
      <w:r w:rsidR="003E02F9" w:rsidRPr="009F053A">
        <w:rPr>
          <w:rFonts w:cs="B Badr"/>
          <w:rtl/>
        </w:rPr>
        <w:t>‏]‏</w:t>
      </w:r>
      <w:r w:rsidRPr="009F053A">
        <w:rPr>
          <w:rFonts w:cs="B Badr"/>
          <w:rtl/>
        </w:rPr>
        <w:t xml:space="preserve"> كوچ كنند. پس چرا از هر فرقه اى از آنان،</w:t>
      </w:r>
      <w:r w:rsidRPr="009F053A">
        <w:rPr>
          <w:rFonts w:cs="B Badr"/>
        </w:rPr>
        <w:t xml:space="preserve"> </w:t>
      </w:r>
      <w:r w:rsidRPr="009F053A">
        <w:rPr>
          <w:rFonts w:cs="B Badr"/>
          <w:rtl/>
        </w:rPr>
        <w:t xml:space="preserve">دسته اى كوچ نمى كنند تا </w:t>
      </w:r>
      <w:r w:rsidR="00E406E2" w:rsidRPr="009F053A">
        <w:rPr>
          <w:rFonts w:cs="B Badr"/>
          <w:rtl/>
        </w:rPr>
        <w:t>‏[‏</w:t>
      </w:r>
      <w:r w:rsidRPr="009F053A">
        <w:rPr>
          <w:rFonts w:cs="B Badr"/>
          <w:rtl/>
        </w:rPr>
        <w:t>دسته اى بمانند و</w:t>
      </w:r>
      <w:r w:rsidR="003E02F9" w:rsidRPr="009F053A">
        <w:rPr>
          <w:rFonts w:cs="B Badr"/>
          <w:rtl/>
        </w:rPr>
        <w:t>‏]‏</w:t>
      </w:r>
      <w:r w:rsidRPr="009F053A">
        <w:rPr>
          <w:rFonts w:cs="B Badr"/>
          <w:rtl/>
        </w:rPr>
        <w:t xml:space="preserve"> در دين آگاهى پيدا كنند و قوم خود را</w:t>
      </w:r>
      <w:r w:rsidRPr="009F053A">
        <w:rPr>
          <w:rFonts w:cs="B Badr"/>
        </w:rPr>
        <w:t xml:space="preserve"> -</w:t>
      </w:r>
      <w:r w:rsidRPr="009F053A">
        <w:rPr>
          <w:rFonts w:cs="B Badr"/>
          <w:rtl/>
        </w:rPr>
        <w:t xml:space="preserve">وقتى به سوى آنان بازگشتند بيم دهند- باشد كه آنان </w:t>
      </w:r>
      <w:r w:rsidR="00E406E2" w:rsidRPr="009F053A">
        <w:rPr>
          <w:rFonts w:cs="B Badr"/>
          <w:rtl/>
        </w:rPr>
        <w:t>‏[‏</w:t>
      </w:r>
      <w:r w:rsidRPr="009F053A">
        <w:rPr>
          <w:rFonts w:cs="B Badr"/>
          <w:rtl/>
        </w:rPr>
        <w:t xml:space="preserve">از كيفر الهى </w:t>
      </w:r>
      <w:r w:rsidR="003E02F9" w:rsidRPr="009F053A">
        <w:rPr>
          <w:rFonts w:cs="B Badr"/>
          <w:rtl/>
        </w:rPr>
        <w:t>‏]‏</w:t>
      </w:r>
      <w:r w:rsidRPr="009F053A">
        <w:rPr>
          <w:rFonts w:cs="B Badr"/>
          <w:rtl/>
        </w:rPr>
        <w:t>بترسند؟</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قَاتِلُوا الَّذِينَ يَلُونَكُمْ مِنْ الْكُفَّارِ وَلْيَجِدُوا فِيكُمْ غِلْظَةً وَاعْلَمُوا أَنَّ اللَّهَ مَعَ الْمُتَّقِينَ </w:t>
      </w:r>
      <w:r w:rsidR="0067026F" w:rsidRPr="009F053A">
        <w:rPr>
          <w:rFonts w:cs="B Badr"/>
          <w:color w:val="FF0000"/>
          <w:rtl/>
        </w:rPr>
        <w:t>*</w:t>
      </w:r>
      <w:r w:rsidRPr="009F053A">
        <w:rPr>
          <w:rFonts w:cs="B Badr"/>
          <w:color w:val="FF0000"/>
          <w:rtl/>
        </w:rPr>
        <w:t>التوبة123</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اى كسانى كه ايمان آورده ايد، با كافرانى كه مجاور شما هستند كارزار كنيد، و آنان</w:t>
      </w:r>
      <w:r w:rsidRPr="009F053A">
        <w:rPr>
          <w:rFonts w:cs="B Badr"/>
        </w:rPr>
        <w:t xml:space="preserve"> </w:t>
      </w:r>
      <w:r w:rsidRPr="009F053A">
        <w:rPr>
          <w:rFonts w:cs="B Badr"/>
          <w:rtl/>
        </w:rPr>
        <w:t>بايد در شما خشونت بيابند، و بدانيد كه خدا با تقواپيشگان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مَا أُنزِلَتْ سُورَةٌ فَمِنْهُمْ مَنْ يَقُولُ أَيُّكُمْ زَادَتْهُ هَذِهِ إِيمَانًا فَأَمَّا الَّذِينَ آمَنُوا فَزَادَتْهُمْ إِيمَانًا وَهُمْ يَسْتَبْشِرُونَ </w:t>
      </w:r>
      <w:r w:rsidR="0067026F" w:rsidRPr="009F053A">
        <w:rPr>
          <w:rFonts w:cs="B Badr"/>
          <w:color w:val="FF0000"/>
          <w:rtl/>
        </w:rPr>
        <w:t>*</w:t>
      </w:r>
      <w:r w:rsidRPr="009F053A">
        <w:rPr>
          <w:rFonts w:cs="B Badr"/>
          <w:color w:val="FF0000"/>
          <w:rtl/>
        </w:rPr>
        <w:t>التوبة124</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 xml:space="preserve">و چون سوره اى نازل شود، از ميان آنان كسى است كه مى گويد: «اين </w:t>
      </w:r>
      <w:r w:rsidR="00E406E2" w:rsidRPr="009F053A">
        <w:rPr>
          <w:rFonts w:cs="B Badr"/>
          <w:rtl/>
        </w:rPr>
        <w:t>‏[‏</w:t>
      </w:r>
      <w:r w:rsidRPr="009F053A">
        <w:rPr>
          <w:rFonts w:cs="B Badr"/>
          <w:rtl/>
        </w:rPr>
        <w:t>سوره</w:t>
      </w:r>
      <w:r w:rsidR="003E02F9" w:rsidRPr="009F053A">
        <w:rPr>
          <w:rFonts w:cs="B Badr"/>
          <w:rtl/>
        </w:rPr>
        <w:t>‏]‏</w:t>
      </w:r>
      <w:r w:rsidRPr="009F053A">
        <w:rPr>
          <w:rFonts w:cs="B Badr"/>
          <w:rtl/>
        </w:rPr>
        <w:t xml:space="preserve"> ايمان كدام</w:t>
      </w:r>
      <w:r w:rsidRPr="009F053A">
        <w:rPr>
          <w:rFonts w:cs="B Badr"/>
        </w:rPr>
        <w:t xml:space="preserve"> </w:t>
      </w:r>
      <w:r w:rsidRPr="009F053A">
        <w:rPr>
          <w:rFonts w:cs="B Badr"/>
          <w:rtl/>
        </w:rPr>
        <w:t>يك از شما را افزود؟» اما كسانى كه ايمان آورده اند بر ايمانشان مى افزايد و آنان</w:t>
      </w:r>
      <w:r w:rsidRPr="009F053A">
        <w:rPr>
          <w:rFonts w:cs="B Badr"/>
        </w:rPr>
        <w:t xml:space="preserve"> </w:t>
      </w:r>
      <w:r w:rsidRPr="009F053A">
        <w:rPr>
          <w:rFonts w:cs="B Badr"/>
          <w:rtl/>
        </w:rPr>
        <w:t>شادمانى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الَّذِينَ فِي قُلُوبِهِمْ مَرَضٌ فَزَادَتْهُمْ رِجْسًا إِلَى رِجْسِهِمْ وَمَاتُوا وَهُمْ كَافِرُونَ </w:t>
      </w:r>
      <w:r w:rsidR="0067026F" w:rsidRPr="009F053A">
        <w:rPr>
          <w:rFonts w:cs="B Badr"/>
          <w:color w:val="FF0000"/>
          <w:rtl/>
        </w:rPr>
        <w:t>*</w:t>
      </w:r>
      <w:r w:rsidRPr="009F053A">
        <w:rPr>
          <w:rFonts w:cs="B Badr"/>
          <w:color w:val="FF0000"/>
          <w:rtl/>
        </w:rPr>
        <w:t>التوبة125</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اما كسانى كه در دلهايشان بيمارى است، پليدى بر پليديشان افزود و در حال كفر درمى</w:t>
      </w:r>
      <w:r w:rsidRPr="009F053A">
        <w:rPr>
          <w:rFonts w:cs="B Badr"/>
        </w:rPr>
        <w:t xml:space="preserve"> </w:t>
      </w:r>
      <w:r w:rsidRPr="009F053A">
        <w:rPr>
          <w:rFonts w:cs="B Badr"/>
          <w:rtl/>
        </w:rPr>
        <w:t>گذرند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أَوَلَا يَرَوْنَ أَنَّهُمْ يُفْتَنُونَ فِي كُلِّ عَامٍ مَرَّةً أَوْ مَرَّتَيْنِ ثُمَّ لَا يَتُوبُونَ وَلَا هُمْ يَذَّكَّرُونَ </w:t>
      </w:r>
      <w:r w:rsidR="0067026F" w:rsidRPr="009F053A">
        <w:rPr>
          <w:rFonts w:cs="B Badr"/>
          <w:color w:val="FF0000"/>
          <w:rtl/>
        </w:rPr>
        <w:t>*</w:t>
      </w:r>
      <w:r w:rsidRPr="009F053A">
        <w:rPr>
          <w:rFonts w:cs="B Badr"/>
          <w:color w:val="FF0000"/>
          <w:rtl/>
        </w:rPr>
        <w:t>التوبة126</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آيا نمى بينند كه آنان در هر سال، يك يا دو بار آزموده مى شوند، باز هم توبه نمى</w:t>
      </w:r>
      <w:r w:rsidRPr="009F053A">
        <w:rPr>
          <w:rFonts w:cs="B Badr"/>
        </w:rPr>
        <w:t xml:space="preserve"> </w:t>
      </w:r>
      <w:r w:rsidRPr="009F053A">
        <w:rPr>
          <w:rFonts w:cs="B Badr"/>
          <w:rtl/>
        </w:rPr>
        <w:t>كنند و عبرت نمى گيرند؟</w:t>
      </w:r>
    </w:p>
    <w:p w:rsidR="009F4CF8" w:rsidRPr="009F053A" w:rsidRDefault="00256C3E" w:rsidP="00327159">
      <w:pPr>
        <w:pStyle w:val="a0"/>
        <w:rPr>
          <w:rFonts w:cs="B Badr"/>
          <w:color w:val="000080"/>
          <w:rtl/>
        </w:rPr>
      </w:pPr>
      <w:r w:rsidRPr="009F053A">
        <w:rPr>
          <w:rFonts w:cs="B Badr"/>
          <w:color w:val="000080"/>
          <w:rtl/>
        </w:rPr>
        <w:t xml:space="preserve">وَإِذَا مَا أُنزِلَتْ سُورَةٌ نَظَرَ بَعْضُهُمْ إِلَى بَعْضٍ هَلْ يَرَاكُمْ مِنْ أَحَدٍ ثُمَّ انصَرَفُوا صَرَفَ اللَّهُ قُلُوبَهُمْ بِأَنَّهُمْ قَوْمٌ لَا يَفْقَهُونَ </w:t>
      </w:r>
      <w:r w:rsidR="0067026F" w:rsidRPr="009F053A">
        <w:rPr>
          <w:rFonts w:cs="B Badr"/>
          <w:color w:val="FF0000"/>
          <w:rtl/>
        </w:rPr>
        <w:t>*</w:t>
      </w:r>
      <w:r w:rsidRPr="009F053A">
        <w:rPr>
          <w:rFonts w:cs="B Badr"/>
          <w:color w:val="FF0000"/>
          <w:rtl/>
        </w:rPr>
        <w:t>التوبة127</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 xml:space="preserve">و چون سوره اى نازل شود، بعضى از آنان به بعضى ديگر نگاه مى كنند </w:t>
      </w:r>
      <w:r w:rsidR="00E406E2" w:rsidRPr="009F053A">
        <w:rPr>
          <w:rFonts w:cs="B Badr"/>
          <w:rtl/>
        </w:rPr>
        <w:t>‏[‏</w:t>
      </w:r>
      <w:r w:rsidRPr="009F053A">
        <w:rPr>
          <w:rFonts w:cs="B Badr"/>
          <w:rtl/>
        </w:rPr>
        <w:t>و مى گويند</w:t>
      </w:r>
      <w:r w:rsidRPr="009F053A">
        <w:rPr>
          <w:rFonts w:cs="B Badr"/>
        </w:rPr>
        <w:t>:</w:t>
      </w:r>
      <w:r w:rsidR="003E02F9" w:rsidRPr="009F053A">
        <w:rPr>
          <w:rFonts w:cs="B Badr"/>
          <w:rtl/>
        </w:rPr>
        <w:t>‏]‏</w:t>
      </w:r>
      <w:r w:rsidRPr="009F053A">
        <w:rPr>
          <w:rFonts w:cs="B Badr"/>
        </w:rPr>
        <w:t xml:space="preserve"> «</w:t>
      </w:r>
      <w:r w:rsidRPr="009F053A">
        <w:rPr>
          <w:rFonts w:cs="B Badr"/>
          <w:rtl/>
        </w:rPr>
        <w:t xml:space="preserve">آيا كسى شما را مى بيند؟» سپس </w:t>
      </w:r>
      <w:r w:rsidR="00E406E2" w:rsidRPr="009F053A">
        <w:rPr>
          <w:rFonts w:cs="B Badr"/>
          <w:rtl/>
        </w:rPr>
        <w:t>‏[‏</w:t>
      </w:r>
      <w:r w:rsidRPr="009F053A">
        <w:rPr>
          <w:rFonts w:cs="B Badr"/>
          <w:rtl/>
        </w:rPr>
        <w:t>مخفيانه از حضور پيامبر</w:t>
      </w:r>
      <w:r w:rsidR="003E02F9" w:rsidRPr="009F053A">
        <w:rPr>
          <w:rFonts w:cs="B Badr"/>
          <w:rtl/>
        </w:rPr>
        <w:t>‏]‏</w:t>
      </w:r>
      <w:r w:rsidRPr="009F053A">
        <w:rPr>
          <w:rFonts w:cs="B Badr"/>
          <w:rtl/>
        </w:rPr>
        <w:t xml:space="preserve"> بازمى گردند. خدا دلهايشان</w:t>
      </w:r>
      <w:r w:rsidRPr="009F053A">
        <w:rPr>
          <w:rFonts w:cs="B Badr"/>
        </w:rPr>
        <w:t xml:space="preserve"> </w:t>
      </w:r>
      <w:r w:rsidRPr="009F053A">
        <w:rPr>
          <w:rFonts w:cs="B Badr"/>
          <w:rtl/>
        </w:rPr>
        <w:t xml:space="preserve">را </w:t>
      </w:r>
      <w:r w:rsidR="00E406E2" w:rsidRPr="009F053A">
        <w:rPr>
          <w:rFonts w:cs="B Badr"/>
          <w:rtl/>
        </w:rPr>
        <w:t>‏[‏</w:t>
      </w:r>
      <w:r w:rsidRPr="009F053A">
        <w:rPr>
          <w:rFonts w:cs="B Badr"/>
          <w:rtl/>
        </w:rPr>
        <w:t>از حق</w:t>
      </w:r>
      <w:r w:rsidR="003E02F9" w:rsidRPr="009F053A">
        <w:rPr>
          <w:rFonts w:cs="B Badr"/>
          <w:rtl/>
        </w:rPr>
        <w:t>‏]‏</w:t>
      </w:r>
      <w:r w:rsidRPr="009F053A">
        <w:rPr>
          <w:rFonts w:cs="B Badr"/>
          <w:rtl/>
        </w:rPr>
        <w:t xml:space="preserve"> برگرداند، زيرا آنان گروهى هستند كه نمى 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جَاءَكُمْ رَسُولٌ مِنْ أَنفُسِكُمْ عَزِيزٌ عَلَيْهِ مَا عَنِتُّمْ حَرِيصٌ عَلَيْكُمْ بِالْمُؤْمِنِينَ رَءُوفٌ رَحِيمٌ </w:t>
      </w:r>
      <w:r w:rsidR="0067026F" w:rsidRPr="009F053A">
        <w:rPr>
          <w:rFonts w:cs="B Badr"/>
          <w:color w:val="FF0000"/>
          <w:rtl/>
        </w:rPr>
        <w:t>*</w:t>
      </w:r>
      <w:r w:rsidRPr="009F053A">
        <w:rPr>
          <w:rFonts w:cs="B Badr"/>
          <w:color w:val="FF0000"/>
          <w:rtl/>
        </w:rPr>
        <w:t>التوبة128</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قطعاً، براى شما پيامبرى از خودتان آمد كه بر او دشوار است شما در رنج بيفتيد، به</w:t>
      </w:r>
      <w:r w:rsidRPr="009F053A">
        <w:rPr>
          <w:rFonts w:cs="B Badr"/>
        </w:rPr>
        <w:t xml:space="preserve"> </w:t>
      </w:r>
      <w:r w:rsidR="00E406E2" w:rsidRPr="009F053A">
        <w:rPr>
          <w:rFonts w:cs="B Badr"/>
          <w:rtl/>
        </w:rPr>
        <w:t>‏[‏</w:t>
      </w:r>
      <w:r w:rsidRPr="009F053A">
        <w:rPr>
          <w:rFonts w:cs="B Badr"/>
          <w:rtl/>
        </w:rPr>
        <w:t>هدايت</w:t>
      </w:r>
      <w:r w:rsidR="003E02F9" w:rsidRPr="009F053A">
        <w:rPr>
          <w:rFonts w:cs="B Badr"/>
          <w:rtl/>
        </w:rPr>
        <w:t>‏]‏</w:t>
      </w:r>
      <w:r w:rsidRPr="009F053A">
        <w:rPr>
          <w:rFonts w:cs="B Badr"/>
          <w:rtl/>
        </w:rPr>
        <w:t xml:space="preserve"> شما حريص، و نسبت به مؤمنان، دلسوز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تَوَلَّوْا فَقُلْ حَسْبِي اللَّهُ لَا إِلَهَ إِلَّا هُوَ عَلَيْهِ تَوَكَّلْتُ وَهُوَ رَبُّ الْعَرْشِ الْعَظِيمِ </w:t>
      </w:r>
      <w:r w:rsidR="0067026F" w:rsidRPr="009F053A">
        <w:rPr>
          <w:rFonts w:cs="B Badr"/>
          <w:color w:val="FF0000"/>
          <w:rtl/>
        </w:rPr>
        <w:t>*</w:t>
      </w:r>
      <w:r w:rsidRPr="009F053A">
        <w:rPr>
          <w:rFonts w:cs="B Badr"/>
          <w:color w:val="FF0000"/>
          <w:rtl/>
        </w:rPr>
        <w:t>التوبة129</w:t>
      </w:r>
      <w:r w:rsidR="0067026F" w:rsidRPr="009F053A">
        <w:rPr>
          <w:rFonts w:cs="B Badr"/>
          <w:color w:val="FF0000"/>
          <w:rtl/>
        </w:rPr>
        <w:t>*</w:t>
      </w:r>
      <w:r w:rsidRPr="009F053A">
        <w:rPr>
          <w:rFonts w:cs="B Badr"/>
          <w:color w:val="FF0000"/>
          <w:rtl/>
        </w:rPr>
        <w:t xml:space="preserve"> </w:t>
      </w:r>
    </w:p>
    <w:p w:rsidR="00256C3E" w:rsidRPr="009F053A" w:rsidRDefault="00B9693D" w:rsidP="00327159">
      <w:pPr>
        <w:pStyle w:val="a0"/>
        <w:rPr>
          <w:rFonts w:cs="B Badr"/>
          <w:color w:val="000080"/>
        </w:rPr>
      </w:pPr>
      <w:r w:rsidRPr="009F053A">
        <w:rPr>
          <w:rFonts w:cs="B Badr"/>
          <w:rtl/>
        </w:rPr>
        <w:t>پس اگر روى برتافتند، بگو: «خدا مرا بس است. هيچ معبودى جز او نيست. بر او توكل</w:t>
      </w:r>
      <w:r w:rsidRPr="009F053A">
        <w:rPr>
          <w:rFonts w:cs="B Badr"/>
        </w:rPr>
        <w:t xml:space="preserve"> </w:t>
      </w:r>
      <w:r w:rsidRPr="009F053A">
        <w:rPr>
          <w:rFonts w:cs="B Badr"/>
          <w:rtl/>
        </w:rPr>
        <w:t>كردم، و او پروردگار عرش بزرگ است</w:t>
      </w:r>
      <w:r w:rsidRPr="009F053A">
        <w:rPr>
          <w:rFonts w:cs="B Badr"/>
        </w:rPr>
        <w:t>.»</w:t>
      </w:r>
    </w:p>
    <w:p w:rsidR="00837A03" w:rsidRPr="009F053A" w:rsidRDefault="00494AD4"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 w:name="_Toc80419575"/>
      <w:r w:rsidR="006616FA" w:rsidRPr="009F053A">
        <w:rPr>
          <w:rFonts w:ascii="Times New Roman" w:hAnsi="Times New Roman" w:cs="B Badr" w:hint="cs"/>
          <w:b w:val="0"/>
          <w:i w:val="0"/>
          <w:color w:val="000080"/>
          <w:sz w:val="24"/>
          <w:rtl/>
          <w:lang w:bidi="fa-IR"/>
        </w:rPr>
        <w:t>یونس</w:t>
      </w:r>
      <w:bookmarkEnd w:id="10"/>
    </w:p>
    <w:p w:rsidR="00256C3E" w:rsidRPr="009F053A" w:rsidRDefault="00837A03" w:rsidP="00327159">
      <w:pPr>
        <w:pStyle w:val="a0"/>
        <w:rPr>
          <w:rFonts w:cs="B Badr"/>
          <w:color w:val="000080"/>
        </w:rPr>
      </w:pPr>
      <w:r w:rsidRPr="009F053A">
        <w:rPr>
          <w:rFonts w:cs="B Badr" w:hint="cs"/>
          <w:color w:val="000080"/>
          <w:rtl/>
        </w:rPr>
        <w:t>10.</w:t>
      </w:r>
      <w:r w:rsidR="00256C3E" w:rsidRPr="009F053A">
        <w:rPr>
          <w:rFonts w:cs="B Badr"/>
          <w:color w:val="000080"/>
          <w:rtl/>
        </w:rPr>
        <w:t xml:space="preserve"> يونس / 109</w:t>
      </w:r>
    </w:p>
    <w:p w:rsidR="009F4CF8" w:rsidRPr="009F053A" w:rsidRDefault="00256C3E" w:rsidP="00327159">
      <w:pPr>
        <w:pStyle w:val="a0"/>
        <w:rPr>
          <w:rFonts w:cs="B Badr"/>
          <w:color w:val="000080"/>
          <w:rtl/>
        </w:rPr>
      </w:pPr>
      <w:r w:rsidRPr="009F053A">
        <w:rPr>
          <w:rFonts w:cs="B Badr"/>
          <w:color w:val="000080"/>
          <w:rtl/>
        </w:rPr>
        <w:t xml:space="preserve">الر تِلْكَ آيَاتُ الْكِتَابِ الْحَكِيمِ </w:t>
      </w:r>
      <w:r w:rsidR="0067026F" w:rsidRPr="009F053A">
        <w:rPr>
          <w:rFonts w:cs="B Badr"/>
          <w:color w:val="FF0000"/>
          <w:rtl/>
        </w:rPr>
        <w:t>*</w:t>
      </w:r>
      <w:r w:rsidRPr="009F053A">
        <w:rPr>
          <w:rFonts w:cs="B Badr"/>
          <w:color w:val="FF0000"/>
          <w:rtl/>
        </w:rPr>
        <w:t>يونس1</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الف، لام، راء. اين است آيات كتاب حكمت آموز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أَكَانَ لِلنَّاسِ عَجَبًا أَنْ أَوْحَيْنَا إِلَى رَجُلٍ مِنْهُمْ أَنْ أَنْذِرْ النَّاسَ وَبَشِّرْ الَّذِينَ آمَنُوا أَنَّ لَهُمْ قَدَمَ صِدْقٍ عِنْدَ رَبِّهِمْ قَالَ الْكَافِرُونَ إِنَّ هَذَا لَسَاحِرٌ مُبِينٌ</w:t>
      </w:r>
      <w:r w:rsidR="0067026F" w:rsidRPr="009F053A">
        <w:rPr>
          <w:rFonts w:cs="B Badr"/>
          <w:color w:val="FF0000"/>
          <w:rtl/>
        </w:rPr>
        <w:t>*</w:t>
      </w:r>
      <w:r w:rsidRPr="009F053A">
        <w:rPr>
          <w:rFonts w:cs="B Badr"/>
          <w:color w:val="FF0000"/>
          <w:rtl/>
        </w:rPr>
        <w:t>يونس2</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آيا براى مردم شگفت آور است كه به مردى از خودشان وحى كرديم كه: مردم را بيم ده و</w:t>
      </w:r>
      <w:r w:rsidRPr="009F053A">
        <w:rPr>
          <w:rFonts w:cs="B Badr"/>
        </w:rPr>
        <w:t xml:space="preserve"> </w:t>
      </w:r>
      <w:r w:rsidRPr="009F053A">
        <w:rPr>
          <w:rFonts w:cs="B Badr"/>
          <w:rtl/>
        </w:rPr>
        <w:t>به كسانى كه ايمان آورده اند مژده ده كه براى آنان نزد پروردگارشان سابقه نيك است؟</w:t>
      </w:r>
      <w:r w:rsidRPr="009F053A">
        <w:rPr>
          <w:rFonts w:cs="B Badr"/>
        </w:rPr>
        <w:t xml:space="preserve"> </w:t>
      </w:r>
      <w:r w:rsidRPr="009F053A">
        <w:rPr>
          <w:rFonts w:cs="B Badr"/>
          <w:rtl/>
        </w:rPr>
        <w:t xml:space="preserve">كافران گفتند: «اين </w:t>
      </w:r>
      <w:r w:rsidR="00E406E2" w:rsidRPr="009F053A">
        <w:rPr>
          <w:rFonts w:cs="B Badr"/>
          <w:rtl/>
        </w:rPr>
        <w:t>‏[‏</w:t>
      </w:r>
      <w:r w:rsidRPr="009F053A">
        <w:rPr>
          <w:rFonts w:cs="B Badr"/>
          <w:rtl/>
        </w:rPr>
        <w:t>مرد</w:t>
      </w:r>
      <w:r w:rsidR="003E02F9" w:rsidRPr="009F053A">
        <w:rPr>
          <w:rFonts w:cs="B Badr"/>
          <w:rtl/>
        </w:rPr>
        <w:t>‏]‏</w:t>
      </w:r>
      <w:r w:rsidRPr="009F053A">
        <w:rPr>
          <w:rFonts w:cs="B Badr"/>
          <w:rtl/>
        </w:rPr>
        <w:t xml:space="preserve"> قطعاً افسونگرى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رَبَّكُمْ اللَّهُ الَّذِي خَلَقَ السَّمَاوَاتِ وَالْأَرْضَ فِي سِتَّةِ أَيَّامٍ ثُمَّ اسْتَوَى عَلَى الْعَرْشِ يُدَبِّرُ الْأَمْرَ مَا مِنْ شَفِيعٍ إِلَّا مِنْ بَعْدِ إِذْنِهِ ذَلِكُمْ اللَّهُ رَبُّكُمْ فَاعْبُدُوهُ أَفَلَا تَذَكَّرُونَ </w:t>
      </w:r>
      <w:r w:rsidR="0067026F" w:rsidRPr="009F053A">
        <w:rPr>
          <w:rFonts w:cs="B Badr"/>
          <w:color w:val="FF0000"/>
          <w:rtl/>
        </w:rPr>
        <w:t>*</w:t>
      </w:r>
      <w:r w:rsidRPr="009F053A">
        <w:rPr>
          <w:rFonts w:cs="B Badr"/>
          <w:color w:val="FF0000"/>
          <w:rtl/>
        </w:rPr>
        <w:t>يونس3</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پروردگار شما آن خدايى است كه آسمانها و زمين را در شش هنگام آفريد. سپس بر عرش</w:t>
      </w:r>
      <w:r w:rsidRPr="009F053A">
        <w:rPr>
          <w:rFonts w:cs="B Badr"/>
        </w:rPr>
        <w:t xml:space="preserve"> </w:t>
      </w:r>
      <w:r w:rsidRPr="009F053A">
        <w:rPr>
          <w:rFonts w:cs="B Badr"/>
          <w:rtl/>
        </w:rPr>
        <w:t xml:space="preserve">استيلا يافت. كار </w:t>
      </w:r>
      <w:r w:rsidR="00E406E2" w:rsidRPr="009F053A">
        <w:rPr>
          <w:rFonts w:cs="B Badr"/>
          <w:rtl/>
        </w:rPr>
        <w:t>‏[‏</w:t>
      </w:r>
      <w:r w:rsidRPr="009F053A">
        <w:rPr>
          <w:rFonts w:cs="B Badr"/>
          <w:rtl/>
        </w:rPr>
        <w:t>آفرينش</w:t>
      </w:r>
      <w:r w:rsidR="003E02F9" w:rsidRPr="009F053A">
        <w:rPr>
          <w:rFonts w:cs="B Badr"/>
          <w:rtl/>
        </w:rPr>
        <w:t>‏]‏</w:t>
      </w:r>
      <w:r w:rsidRPr="009F053A">
        <w:rPr>
          <w:rFonts w:cs="B Badr"/>
          <w:rtl/>
        </w:rPr>
        <w:t xml:space="preserve"> را تدبير مى كند. شفاعتگرى جز پس از اذن او نيست. اين</w:t>
      </w:r>
      <w:r w:rsidRPr="009F053A">
        <w:rPr>
          <w:rFonts w:cs="B Badr"/>
        </w:rPr>
        <w:t xml:space="preserve"> </w:t>
      </w:r>
      <w:r w:rsidRPr="009F053A">
        <w:rPr>
          <w:rFonts w:cs="B Badr"/>
          <w:rtl/>
        </w:rPr>
        <w:t>است خدا، پروردگار شما، پس او را بپرستيد. آيا پند نمى گيريد؟</w:t>
      </w:r>
    </w:p>
    <w:p w:rsidR="009F4CF8" w:rsidRPr="009F053A" w:rsidRDefault="00256C3E" w:rsidP="00327159">
      <w:pPr>
        <w:pStyle w:val="a0"/>
        <w:rPr>
          <w:rFonts w:cs="B Badr"/>
          <w:color w:val="000080"/>
          <w:rtl/>
        </w:rPr>
      </w:pPr>
      <w:r w:rsidRPr="009F053A">
        <w:rPr>
          <w:rFonts w:cs="B Badr"/>
          <w:color w:val="000080"/>
          <w:rtl/>
        </w:rPr>
        <w:t xml:space="preserve">إِلَيْهِ مَرْجِعُكُمْ جَمِيعًا وَعْدَ اللَّهِ حَقًّا إِنَّهُ يَبْدَأُ الْخَلْقَ ثُمَّ يُعِيدُهُ لِيَجْزِيَ الَّذِينَ آمَنُوا وَعَمِلُوا الصَّالِحَاتِ بِالْقِسْطِ وَالَّذِينَ كَفَرُوا لَهُمْ شَرَابٌ مِنْ حَمِيمٍ وَعَذَابٌ أَلِيمٌ بِمَا كَانُوا يَكْفُرُونَ </w:t>
      </w:r>
      <w:r w:rsidR="0067026F" w:rsidRPr="009F053A">
        <w:rPr>
          <w:rFonts w:cs="B Badr"/>
          <w:color w:val="FF0000"/>
          <w:rtl/>
        </w:rPr>
        <w:t>*</w:t>
      </w:r>
      <w:r w:rsidRPr="009F053A">
        <w:rPr>
          <w:rFonts w:cs="B Badr"/>
          <w:color w:val="FF0000"/>
          <w:rtl/>
        </w:rPr>
        <w:t>يونس4</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بازگشت همه شما به سوى اوست. وعده خدا حق است</w:t>
      </w:r>
      <w:r w:rsidR="00F8562B" w:rsidRPr="009F053A">
        <w:rPr>
          <w:rFonts w:cs="B Badr"/>
          <w:rtl/>
        </w:rPr>
        <w:t>؛</w:t>
      </w:r>
      <w:r w:rsidRPr="009F053A">
        <w:rPr>
          <w:rFonts w:cs="B Badr"/>
          <w:rtl/>
        </w:rPr>
        <w:t xml:space="preserve"> هموست كه آفرينش را آغاز مى كند سپس</w:t>
      </w:r>
      <w:r w:rsidRPr="009F053A">
        <w:rPr>
          <w:rFonts w:cs="B Badr"/>
        </w:rPr>
        <w:t xml:space="preserve"> </w:t>
      </w:r>
      <w:r w:rsidRPr="009F053A">
        <w:rPr>
          <w:rFonts w:cs="B Badr"/>
          <w:rtl/>
        </w:rPr>
        <w:t>آن را باز مى گرداند تا كسانى را كه ايمان آورده و كارهاى شايسته كرده اند به عدالت</w:t>
      </w:r>
      <w:r w:rsidRPr="009F053A">
        <w:rPr>
          <w:rFonts w:cs="B Badr"/>
        </w:rPr>
        <w:t xml:space="preserve"> </w:t>
      </w:r>
      <w:r w:rsidRPr="009F053A">
        <w:rPr>
          <w:rFonts w:cs="B Badr"/>
          <w:rtl/>
        </w:rPr>
        <w:t>پاداش دهد، و كسانى كه كفر ورزيده اند به سزاى كفرشان شربتى از آب جوشان و عذابى پر</w:t>
      </w:r>
      <w:r w:rsidRPr="009F053A">
        <w:rPr>
          <w:rFonts w:cs="B Badr"/>
        </w:rPr>
        <w:t xml:space="preserve"> </w:t>
      </w:r>
      <w:r w:rsidRPr="009F053A">
        <w:rPr>
          <w:rFonts w:cs="B Badr"/>
          <w:rtl/>
        </w:rPr>
        <w:t>درد خواهند داشت</w:t>
      </w:r>
      <w:r w:rsidRPr="009F053A">
        <w:rPr>
          <w:rFonts w:cs="B Badr"/>
        </w:rPr>
        <w:t>.</w:t>
      </w:r>
    </w:p>
    <w:p w:rsidR="009F4CF8" w:rsidRPr="009F053A" w:rsidRDefault="00256C3E" w:rsidP="00494AD4">
      <w:pPr>
        <w:pStyle w:val="a0"/>
        <w:rPr>
          <w:rFonts w:cs="B Badr"/>
          <w:color w:val="000080"/>
          <w:rtl/>
        </w:rPr>
      </w:pPr>
      <w:r w:rsidRPr="009F053A">
        <w:rPr>
          <w:rFonts w:cs="B Badr"/>
          <w:color w:val="000080"/>
          <w:rtl/>
        </w:rPr>
        <w:t>هُوَ الَّذِي جَعَلَ الشَّمْسَ ضِيَاءً وَالْقَمَرَ نُورًا وَقَدَّرَهُ مَنَازِلَ لِتَعْلَمُوا عَدَدَ السِّنِينَ وَالْحِسَابَ مَا خَلَقَ اللَّهُ ذَلِكَ إِلَّا بِالْحَقِّ يُفَصِّلُ الْآيَاتِ لِقَوْمٍ يَعْلَمُونَ</w:t>
      </w:r>
      <w:r w:rsidR="0067026F" w:rsidRPr="009F053A">
        <w:rPr>
          <w:rFonts w:cs="B Badr"/>
          <w:color w:val="FF0000"/>
          <w:rtl/>
        </w:rPr>
        <w:t>*</w:t>
      </w:r>
      <w:r w:rsidRPr="009F053A">
        <w:rPr>
          <w:rFonts w:cs="B Badr"/>
          <w:color w:val="FF0000"/>
          <w:rtl/>
        </w:rPr>
        <w:t>يونس5</w:t>
      </w:r>
      <w:r w:rsidR="0067026F" w:rsidRPr="009F053A">
        <w:rPr>
          <w:rFonts w:cs="B Badr"/>
          <w:color w:val="FF0000"/>
          <w:rtl/>
        </w:rPr>
        <w:t>*</w:t>
      </w:r>
      <w:r w:rsidRPr="009F053A">
        <w:rPr>
          <w:rFonts w:cs="B Badr"/>
          <w:color w:val="FF0000"/>
          <w:rtl/>
        </w:rPr>
        <w:t xml:space="preserve"> </w:t>
      </w:r>
    </w:p>
    <w:p w:rsidR="00494AD4" w:rsidRPr="009F053A" w:rsidRDefault="002E30F3" w:rsidP="00494AD4">
      <w:pPr>
        <w:pStyle w:val="a0"/>
        <w:rPr>
          <w:rFonts w:cs="B Badr" w:hint="cs"/>
          <w:color w:val="000080"/>
          <w:rtl/>
        </w:rPr>
      </w:pPr>
      <w:r w:rsidRPr="009F053A">
        <w:rPr>
          <w:rFonts w:cs="B Badr"/>
          <w:rtl/>
        </w:rPr>
        <w:t>اوست كسى كه خورشيد را روشنايى بخشيد و ماه را تابان كرد، و براى آن منزلهايى معين</w:t>
      </w:r>
      <w:r w:rsidRPr="009F053A">
        <w:rPr>
          <w:rFonts w:cs="B Badr"/>
        </w:rPr>
        <w:t xml:space="preserve"> </w:t>
      </w:r>
      <w:r w:rsidRPr="009F053A">
        <w:rPr>
          <w:rFonts w:cs="B Badr"/>
          <w:rtl/>
        </w:rPr>
        <w:t>كرد تا شماره سالها و حساب را بدانيد. خدا اينها را جز به حق نيافريده است. نشانه</w:t>
      </w:r>
      <w:r w:rsidRPr="009F053A">
        <w:rPr>
          <w:rFonts w:cs="B Badr"/>
        </w:rPr>
        <w:t xml:space="preserve"> </w:t>
      </w:r>
      <w:r w:rsidRPr="009F053A">
        <w:rPr>
          <w:rFonts w:cs="B Badr"/>
          <w:rtl/>
        </w:rPr>
        <w:t>ها</w:t>
      </w:r>
      <w:r w:rsidR="00E406E2" w:rsidRPr="009F053A">
        <w:rPr>
          <w:rFonts w:cs="B Badr"/>
          <w:rtl/>
        </w:rPr>
        <w:t>‏[‏</w:t>
      </w:r>
      <w:r w:rsidRPr="009F053A">
        <w:rPr>
          <w:rFonts w:cs="B Badr"/>
          <w:rtl/>
        </w:rPr>
        <w:t>ى خود</w:t>
      </w:r>
      <w:r w:rsidR="003E02F9" w:rsidRPr="009F053A">
        <w:rPr>
          <w:rFonts w:cs="B Badr"/>
          <w:rtl/>
        </w:rPr>
        <w:t>‏]‏</w:t>
      </w:r>
      <w:r w:rsidRPr="009F053A">
        <w:rPr>
          <w:rFonts w:cs="B Badr"/>
          <w:rtl/>
        </w:rPr>
        <w:t xml:space="preserve"> را براى گروهى كه مى دانند به روشنى بيان مى كند</w:t>
      </w:r>
      <w:r w:rsidRPr="009F053A">
        <w:rPr>
          <w:rFonts w:cs="B Badr"/>
        </w:rPr>
        <w:t>.</w:t>
      </w:r>
    </w:p>
    <w:p w:rsidR="009F4CF8" w:rsidRPr="009F053A" w:rsidRDefault="00256C3E" w:rsidP="00494AD4">
      <w:pPr>
        <w:pStyle w:val="a0"/>
        <w:rPr>
          <w:rFonts w:cs="B Badr"/>
          <w:color w:val="000080"/>
          <w:rtl/>
        </w:rPr>
      </w:pPr>
      <w:r w:rsidRPr="009F053A">
        <w:rPr>
          <w:rFonts w:cs="B Badr"/>
          <w:color w:val="000080"/>
          <w:rtl/>
        </w:rPr>
        <w:t xml:space="preserve">إِنَّ فِي اخْتِلَافِ اللَّيْلِ وَالنَّهَارِ وَمَا خَلَقَ اللَّهُ فِي السَّمَاوَاتِ وَالْأَرْضِ لَآيَاتٍ لِقَوْمٍ يَتَّقُونَ </w:t>
      </w:r>
      <w:r w:rsidR="0067026F" w:rsidRPr="009F053A">
        <w:rPr>
          <w:rFonts w:cs="B Badr"/>
          <w:color w:val="FF0000"/>
          <w:rtl/>
        </w:rPr>
        <w:t>*</w:t>
      </w:r>
      <w:r w:rsidRPr="009F053A">
        <w:rPr>
          <w:rFonts w:cs="B Badr"/>
          <w:color w:val="FF0000"/>
          <w:rtl/>
        </w:rPr>
        <w:t>يونس6</w:t>
      </w:r>
      <w:r w:rsidR="0067026F" w:rsidRPr="009F053A">
        <w:rPr>
          <w:rFonts w:cs="B Badr"/>
          <w:color w:val="FF0000"/>
          <w:rtl/>
        </w:rPr>
        <w:t>*</w:t>
      </w:r>
      <w:r w:rsidRPr="009F053A">
        <w:rPr>
          <w:rFonts w:cs="B Badr"/>
          <w:color w:val="FF0000"/>
          <w:rtl/>
        </w:rPr>
        <w:t xml:space="preserve"> </w:t>
      </w:r>
    </w:p>
    <w:p w:rsidR="00256C3E" w:rsidRPr="009F053A" w:rsidRDefault="002E30F3" w:rsidP="00494AD4">
      <w:pPr>
        <w:pStyle w:val="a0"/>
        <w:rPr>
          <w:rFonts w:cs="B Badr"/>
          <w:color w:val="000080"/>
        </w:rPr>
      </w:pPr>
      <w:r w:rsidRPr="009F053A">
        <w:rPr>
          <w:rFonts w:cs="B Badr"/>
          <w:rtl/>
        </w:rPr>
        <w:t>به راستى، در آمد و رفت شب و روز و آنچه خدا در آسمانها و زمين آفريده، براى مردمى</w:t>
      </w:r>
      <w:r w:rsidRPr="009F053A">
        <w:rPr>
          <w:rFonts w:cs="B Badr"/>
        </w:rPr>
        <w:t xml:space="preserve"> </w:t>
      </w:r>
      <w:r w:rsidRPr="009F053A">
        <w:rPr>
          <w:rFonts w:cs="B Badr"/>
          <w:rtl/>
        </w:rPr>
        <w:t xml:space="preserve">كه پروا دارند دلايلى </w:t>
      </w:r>
      <w:r w:rsidR="00E406E2" w:rsidRPr="009F053A">
        <w:rPr>
          <w:rFonts w:cs="B Badr"/>
          <w:rtl/>
        </w:rPr>
        <w:t>‏[‏</w:t>
      </w:r>
      <w:r w:rsidRPr="009F053A">
        <w:rPr>
          <w:rFonts w:cs="B Badr"/>
          <w:rtl/>
        </w:rPr>
        <w:t>آشكار</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لَا يَرْجُونَ لِقَاءَنَا وَرَضُوا بِالْحَيَاةِ الدُّنْيَا وَاطْمَأَنُّوا بِهَا وَالَّذِينَ هُمْ عَنْ آيَاتِنَا غَافِلُونَ </w:t>
      </w:r>
      <w:r w:rsidR="0067026F" w:rsidRPr="009F053A">
        <w:rPr>
          <w:rFonts w:cs="B Badr"/>
          <w:color w:val="FF0000"/>
          <w:rtl/>
        </w:rPr>
        <w:t>*</w:t>
      </w:r>
      <w:r w:rsidRPr="009F053A">
        <w:rPr>
          <w:rFonts w:cs="B Badr"/>
          <w:color w:val="FF0000"/>
          <w:rtl/>
        </w:rPr>
        <w:t>يونس7</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كسانى كه اميد به ديدار ما ندارند، و به زندگى دنيا دل خوش كرده و بدان اطمينان</w:t>
      </w:r>
      <w:r w:rsidRPr="009F053A">
        <w:rPr>
          <w:rFonts w:cs="B Badr"/>
        </w:rPr>
        <w:t xml:space="preserve"> </w:t>
      </w:r>
      <w:r w:rsidRPr="009F053A">
        <w:rPr>
          <w:rFonts w:cs="B Badr"/>
          <w:rtl/>
        </w:rPr>
        <w:t>يافته اند، و كسانى كه از آيات ما غافلند،</w:t>
      </w:r>
    </w:p>
    <w:p w:rsidR="009F4CF8" w:rsidRPr="009F053A" w:rsidRDefault="00256C3E" w:rsidP="00327159">
      <w:pPr>
        <w:pStyle w:val="a0"/>
        <w:rPr>
          <w:rFonts w:cs="B Badr"/>
          <w:color w:val="000080"/>
          <w:rtl/>
        </w:rPr>
      </w:pPr>
      <w:r w:rsidRPr="009F053A">
        <w:rPr>
          <w:rFonts w:cs="B Badr"/>
          <w:color w:val="000080"/>
          <w:rtl/>
        </w:rPr>
        <w:t xml:space="preserve">أُوْلَئِكَ مَأْوَاهُمْ النَّارُ بِمَا كَانُوا يَكْسِبُونَ </w:t>
      </w:r>
      <w:r w:rsidR="0067026F" w:rsidRPr="009F053A">
        <w:rPr>
          <w:rFonts w:cs="B Badr"/>
          <w:color w:val="FF0000"/>
          <w:rtl/>
        </w:rPr>
        <w:t>*</w:t>
      </w:r>
      <w:r w:rsidRPr="009F053A">
        <w:rPr>
          <w:rFonts w:cs="B Badr"/>
          <w:color w:val="FF0000"/>
          <w:rtl/>
        </w:rPr>
        <w:t>يونس8</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 xml:space="preserve">آنان 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آنچه به دست مى آوردند، جايگاهشان آتش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يَهْدِيهِمْ رَبُّهُمْ بِإِيمَانِهِمْ تَجْرِي مِنْ تَحْتِهِمْ الْأَنْهَارُ فِي جَنَّاتِ النَّعِيمِ </w:t>
      </w:r>
      <w:r w:rsidR="0067026F" w:rsidRPr="009F053A">
        <w:rPr>
          <w:rFonts w:cs="B Badr"/>
          <w:color w:val="FF0000"/>
          <w:rtl/>
        </w:rPr>
        <w:t>*</w:t>
      </w:r>
      <w:r w:rsidRPr="009F053A">
        <w:rPr>
          <w:rFonts w:cs="B Badr"/>
          <w:color w:val="FF0000"/>
          <w:rtl/>
        </w:rPr>
        <w:t>يونس9</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كسانى كه ايمان آورده و كارهاى شايسته كرده اند، پروردگارشان به پاس ايمانشان آنان</w:t>
      </w:r>
      <w:r w:rsidRPr="009F053A">
        <w:rPr>
          <w:rFonts w:cs="B Badr"/>
        </w:rPr>
        <w:t xml:space="preserve"> </w:t>
      </w:r>
      <w:r w:rsidRPr="009F053A">
        <w:rPr>
          <w:rFonts w:cs="B Badr"/>
          <w:rtl/>
        </w:rPr>
        <w:t xml:space="preserve">را هدايت مى كند به باغهاى </w:t>
      </w:r>
      <w:r w:rsidR="00E406E2" w:rsidRPr="009F053A">
        <w:rPr>
          <w:rFonts w:cs="B Badr"/>
          <w:rtl/>
        </w:rPr>
        <w:t>‏[‏</w:t>
      </w:r>
      <w:r w:rsidRPr="009F053A">
        <w:rPr>
          <w:rFonts w:cs="B Badr"/>
          <w:rtl/>
        </w:rPr>
        <w:t>پر ناز و</w:t>
      </w:r>
      <w:r w:rsidR="0011710E" w:rsidRPr="009F053A">
        <w:rPr>
          <w:rFonts w:cs="B Badr"/>
          <w:rtl/>
        </w:rPr>
        <w:t xml:space="preserve">] </w:t>
      </w:r>
      <w:r w:rsidRPr="009F053A">
        <w:rPr>
          <w:rFonts w:cs="B Badr"/>
          <w:rtl/>
        </w:rPr>
        <w:t>نعمت،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پاى</w:t>
      </w:r>
      <w:r w:rsidR="0011710E" w:rsidRPr="009F053A">
        <w:rPr>
          <w:rFonts w:cs="B Badr"/>
          <w:rtl/>
        </w:rPr>
        <w:t xml:space="preserve">] </w:t>
      </w:r>
      <w:r w:rsidRPr="009F053A">
        <w:rPr>
          <w:rFonts w:cs="B Badr"/>
          <w:rtl/>
        </w:rPr>
        <w:t>آنان نهرها روان خواهد</w:t>
      </w:r>
      <w:r w:rsidRPr="009F053A">
        <w:rPr>
          <w:rFonts w:cs="B Badr"/>
        </w:rPr>
        <w:t xml:space="preserve"> </w:t>
      </w:r>
      <w:r w:rsidRPr="009F053A">
        <w:rPr>
          <w:rFonts w:cs="B Badr"/>
          <w:rtl/>
        </w:rPr>
        <w:t>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خواهند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دَعْوَاهُمْ فِيهَا سُبْحَانَكَ اللَّهُمَّ وَتَحِيَّتُهُمْ فِيهَا سَلَامٌ وَآخِرُ دَعْوَاهُمْ أَنْ الْحَمْدُ لِلَّهِ رَبِّ الْعَالَمِينَ </w:t>
      </w:r>
      <w:r w:rsidR="0067026F" w:rsidRPr="009F053A">
        <w:rPr>
          <w:rFonts w:cs="B Badr"/>
          <w:color w:val="FF0000"/>
          <w:rtl/>
        </w:rPr>
        <w:t>*</w:t>
      </w:r>
      <w:r w:rsidRPr="009F053A">
        <w:rPr>
          <w:rFonts w:cs="B Badr"/>
          <w:color w:val="FF0000"/>
          <w:rtl/>
        </w:rPr>
        <w:t>يونس10</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نيايش آنان در آنجا سبحانك اللهم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=خدايا! تو پاك و منزهى</w:t>
      </w:r>
      <w:r w:rsidR="0011710E" w:rsidRPr="009F053A">
        <w:rPr>
          <w:rFonts w:cs="B Badr"/>
          <w:rtl/>
        </w:rPr>
        <w:t xml:space="preserve">] </w:t>
      </w:r>
      <w:r w:rsidRPr="009F053A">
        <w:rPr>
          <w:rFonts w:cs="B Badr"/>
          <w:rtl/>
        </w:rPr>
        <w:t>و درودشان در آنجا سلام</w:t>
      </w:r>
      <w:r w:rsidRPr="009F053A">
        <w:rPr>
          <w:rFonts w:cs="B Badr"/>
        </w:rPr>
        <w:t xml:space="preserve"> </w:t>
      </w:r>
      <w:r w:rsidRPr="009F053A">
        <w:rPr>
          <w:rFonts w:cs="B Badr"/>
          <w:rtl/>
        </w:rPr>
        <w:t>است، و پايان نيايش آنان اين است كه: الحمد لله رب العالمين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=ستايش ويژه پروردگار</w:t>
      </w:r>
      <w:r w:rsidRPr="009F053A">
        <w:rPr>
          <w:rFonts w:cs="B Badr"/>
        </w:rPr>
        <w:t xml:space="preserve"> </w:t>
      </w:r>
      <w:r w:rsidRPr="009F053A">
        <w:rPr>
          <w:rFonts w:cs="B Badr"/>
          <w:rtl/>
        </w:rPr>
        <w:t>جهانيان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يُعَجِّلُ اللَّهُ لِلنَّاسِ الشَّرَّ اسْتِعْجَالَهُمْ بِالْخَيْرِ لَقُضِيَ إِلَيْهِمْ أَجَلُهُمْ فَنَذَرُ الَّذِينَ لَا يَرْجُونَ لِقَاءَنَا فِي طُغْيَانِهِمْ يَعْمَهُونَ </w:t>
      </w:r>
      <w:r w:rsidR="0067026F" w:rsidRPr="009F053A">
        <w:rPr>
          <w:rFonts w:cs="B Badr"/>
          <w:color w:val="FF0000"/>
          <w:rtl/>
        </w:rPr>
        <w:t>*</w:t>
      </w:r>
      <w:r w:rsidRPr="009F053A">
        <w:rPr>
          <w:rFonts w:cs="B Badr"/>
          <w:color w:val="FF0000"/>
          <w:rtl/>
        </w:rPr>
        <w:t>يونس11</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و اگر خدا براى مردم به همان شتاب كه آنان در كار خير مى طلبند، در رساندن بلا به</w:t>
      </w:r>
      <w:r w:rsidRPr="009F053A">
        <w:rPr>
          <w:rFonts w:cs="B Badr"/>
        </w:rPr>
        <w:t xml:space="preserve"> </w:t>
      </w:r>
      <w:r w:rsidRPr="009F053A">
        <w:rPr>
          <w:rFonts w:cs="B Badr"/>
          <w:rtl/>
        </w:rPr>
        <w:t>آنها شتاب مى نمود، قطعاً اجلشان فرا مى رسيد. پس كسانى را كه به ديدار ما اميد</w:t>
      </w:r>
      <w:r w:rsidRPr="009F053A">
        <w:rPr>
          <w:rFonts w:cs="B Badr"/>
        </w:rPr>
        <w:t xml:space="preserve"> </w:t>
      </w:r>
      <w:r w:rsidRPr="009F053A">
        <w:rPr>
          <w:rFonts w:cs="B Badr"/>
          <w:rtl/>
        </w:rPr>
        <w:t>ندارند، در طغيانشان رها مى كنيم تا سرگردان بمانند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مَسَّ الْإِنْسَانَ الضُّرُّ دَعَانَا لِجَنْبِهِ أَوْ قَاعِدًا أَوْ قَائِمًا فَلَمَّا كَشَفْنَا عَنْهُ ضُرَّهُ مَرَّ كَأَنْ لَمْ يَدْعُنَا إِلَى ضُرٍّ مَسَّهُ كَذَلِكَ زُيِّنَ لِلْمُسْرِفِينَ مَا كَانُوا يَعْمَلُونَ</w:t>
      </w:r>
      <w:r w:rsidR="0067026F" w:rsidRPr="009F053A">
        <w:rPr>
          <w:rFonts w:cs="B Badr"/>
          <w:color w:val="FF0000"/>
          <w:rtl/>
        </w:rPr>
        <w:t>*</w:t>
      </w:r>
      <w:r w:rsidRPr="009F053A">
        <w:rPr>
          <w:rFonts w:cs="B Badr"/>
          <w:color w:val="FF0000"/>
          <w:rtl/>
        </w:rPr>
        <w:t>يونس12</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و چون انسان را آسيبى رسد، ما را -به پهلو خوابيده يا نشسته يا ايستاده- مى خواند،</w:t>
      </w:r>
      <w:r w:rsidRPr="009F053A">
        <w:rPr>
          <w:rFonts w:cs="B Badr"/>
        </w:rPr>
        <w:t xml:space="preserve"> </w:t>
      </w:r>
      <w:r w:rsidRPr="009F053A">
        <w:rPr>
          <w:rFonts w:cs="B Badr"/>
          <w:rtl/>
        </w:rPr>
        <w:t>و چون گرفتاريش را برطرف كنيم چنان مى رود كه گويى ما را براى گرفتاريى كه به او</w:t>
      </w:r>
      <w:r w:rsidRPr="009F053A">
        <w:rPr>
          <w:rFonts w:cs="B Badr"/>
        </w:rPr>
        <w:t xml:space="preserve"> </w:t>
      </w:r>
      <w:r w:rsidRPr="009F053A">
        <w:rPr>
          <w:rFonts w:cs="B Badr"/>
          <w:rtl/>
        </w:rPr>
        <w:t>رسيده، نخوانده است. اين گونه براى اسرافكاران آنچه انجام مى دادند زينت داده شده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أَهْلَكْنَا الْقُرُونَ مِنْ قَبْلِكُمْ لَمَّا ظَلَمُوا وَجَاءَتْهُمْ رُسُلُهُمْ بِالْبَيِّنَاتِ وَمَا كَانُوا لِيُؤْمِنُوا كَذَلِكَ نَجْزِي الْقَوْمَ الْمُجْرِمِينَ </w:t>
      </w:r>
      <w:r w:rsidR="0067026F" w:rsidRPr="009F053A">
        <w:rPr>
          <w:rFonts w:cs="B Badr"/>
          <w:color w:val="FF0000"/>
          <w:rtl/>
        </w:rPr>
        <w:t>*</w:t>
      </w:r>
      <w:r w:rsidRPr="009F053A">
        <w:rPr>
          <w:rFonts w:cs="B Badr"/>
          <w:color w:val="FF0000"/>
          <w:rtl/>
        </w:rPr>
        <w:t>يونس13</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و قطعاً نسلهاى پيش از شما را هنگامى كه ستم كردند به هلاكت رسانديم، و پيامبرانشان</w:t>
      </w:r>
      <w:r w:rsidRPr="009F053A">
        <w:rPr>
          <w:rFonts w:cs="B Badr"/>
        </w:rPr>
        <w:t xml:space="preserve"> </w:t>
      </w:r>
      <w:r w:rsidRPr="009F053A">
        <w:rPr>
          <w:rFonts w:cs="B Badr"/>
          <w:rtl/>
        </w:rPr>
        <w:t>دلايل آشكار برايشان آوردند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بر آن نبودند كه ايمان بياورند. اين گونه مردم</w:t>
      </w:r>
      <w:r w:rsidRPr="009F053A">
        <w:rPr>
          <w:rFonts w:cs="B Badr"/>
        </w:rPr>
        <w:t xml:space="preserve"> </w:t>
      </w:r>
      <w:r w:rsidRPr="009F053A">
        <w:rPr>
          <w:rFonts w:cs="B Badr"/>
          <w:rtl/>
        </w:rPr>
        <w:t>بزهكار را جزا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جَعَلْنَاكُمْ خَلَائِفَ فِي الْأَرْضِ مِنْ بَعْدِهِمْ لِنَنْظُرَ كَيْفَ تَعْمَلُونَ </w:t>
      </w:r>
      <w:r w:rsidR="0067026F" w:rsidRPr="009F053A">
        <w:rPr>
          <w:rFonts w:cs="B Badr"/>
          <w:color w:val="FF0000"/>
          <w:rtl/>
        </w:rPr>
        <w:t>*</w:t>
      </w:r>
      <w:r w:rsidRPr="009F053A">
        <w:rPr>
          <w:rFonts w:cs="B Badr"/>
          <w:color w:val="FF0000"/>
          <w:rtl/>
        </w:rPr>
        <w:t>يونس14</w:t>
      </w:r>
      <w:r w:rsidR="0067026F" w:rsidRPr="009F053A">
        <w:rPr>
          <w:rFonts w:cs="B Badr"/>
          <w:color w:val="FF0000"/>
          <w:rtl/>
        </w:rPr>
        <w:t>*</w:t>
      </w:r>
      <w:r w:rsidRPr="009F053A">
        <w:rPr>
          <w:rFonts w:cs="B Badr"/>
          <w:color w:val="FF0000"/>
          <w:rtl/>
        </w:rPr>
        <w:t xml:space="preserve"> </w:t>
      </w:r>
    </w:p>
    <w:p w:rsidR="00256C3E" w:rsidRPr="009F053A" w:rsidRDefault="002E30F3" w:rsidP="00327159">
      <w:pPr>
        <w:pStyle w:val="a0"/>
        <w:rPr>
          <w:rFonts w:cs="B Badr"/>
          <w:color w:val="000080"/>
        </w:rPr>
      </w:pPr>
      <w:r w:rsidRPr="009F053A">
        <w:rPr>
          <w:rFonts w:cs="B Badr"/>
          <w:rtl/>
        </w:rPr>
        <w:t>آنگاه شما را پس از آنان در زمين جانشين قرار داديم تا بنگريم چگونه رفتار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 </w:t>
      </w:r>
      <w:r w:rsidR="0067026F" w:rsidRPr="009F053A">
        <w:rPr>
          <w:rFonts w:cs="B Badr"/>
          <w:color w:val="FF0000"/>
          <w:rtl/>
        </w:rPr>
        <w:t>*</w:t>
      </w:r>
      <w:r w:rsidRPr="009F053A">
        <w:rPr>
          <w:rFonts w:cs="B Badr"/>
          <w:color w:val="FF0000"/>
          <w:rtl/>
        </w:rPr>
        <w:t>يونس15</w:t>
      </w:r>
      <w:r w:rsidR="0067026F" w:rsidRPr="009F053A">
        <w:rPr>
          <w:rFonts w:cs="B Badr"/>
          <w:color w:val="FF0000"/>
          <w:rtl/>
        </w:rPr>
        <w:t>*</w:t>
      </w:r>
      <w:r w:rsidRPr="009F053A">
        <w:rPr>
          <w:rFonts w:cs="B Badr"/>
          <w:color w:val="FF0000"/>
          <w:rtl/>
        </w:rPr>
        <w:t xml:space="preserve"> </w:t>
      </w:r>
    </w:p>
    <w:p w:rsidR="00256C3E" w:rsidRPr="009F053A" w:rsidRDefault="00FF4A1F" w:rsidP="00327159">
      <w:pPr>
        <w:pStyle w:val="a0"/>
        <w:rPr>
          <w:rFonts w:cs="B Badr"/>
          <w:color w:val="000080"/>
        </w:rPr>
      </w:pPr>
      <w:r w:rsidRPr="009F053A">
        <w:rPr>
          <w:rFonts w:cs="B Badr"/>
          <w:rtl/>
        </w:rPr>
        <w:t>و چون آيات روشن ما بر آنان خوانده شود، آنانكه به ديدار ما اميد ندارند مى گويند</w:t>
      </w:r>
      <w:r w:rsidRPr="009F053A">
        <w:rPr>
          <w:rFonts w:cs="B Badr"/>
        </w:rPr>
        <w:t>: «</w:t>
      </w:r>
      <w:r w:rsidRPr="009F053A">
        <w:rPr>
          <w:rFonts w:cs="B Badr"/>
          <w:rtl/>
        </w:rPr>
        <w:t>قرآن ديگرى جز اين بياور، يا آن را عوض كن.» بگو: «مرا نرسد كه آن را از پيش خود</w:t>
      </w:r>
      <w:r w:rsidRPr="009F053A">
        <w:rPr>
          <w:rFonts w:cs="B Badr"/>
        </w:rPr>
        <w:t xml:space="preserve"> </w:t>
      </w:r>
      <w:r w:rsidRPr="009F053A">
        <w:rPr>
          <w:rFonts w:cs="B Badr"/>
          <w:rtl/>
        </w:rPr>
        <w:t>عوض كنم. جز آنچه را كه به من وحى مى شود پيروى نمى كنم. اگر پروردگارم را نافرمانى</w:t>
      </w:r>
      <w:r w:rsidRPr="009F053A">
        <w:rPr>
          <w:rFonts w:cs="B Badr"/>
        </w:rPr>
        <w:t xml:space="preserve"> </w:t>
      </w:r>
      <w:r w:rsidRPr="009F053A">
        <w:rPr>
          <w:rFonts w:cs="B Badr"/>
          <w:rtl/>
        </w:rPr>
        <w:t>كنم، از عذاب روزى بزرگ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شَاءَ اللَّهُ مَا تَلَوْتُهُ عَلَيْكُمْ وَلَا أَدْرَاكُمْ بِهِ فَقَدْ لَبِثْتُ فِيكُمْ عُمُرًا مِنْ قَبْلِهِ أَفَلَا تَعْقِلُونَ </w:t>
      </w:r>
      <w:r w:rsidR="0067026F" w:rsidRPr="009F053A">
        <w:rPr>
          <w:rFonts w:cs="B Badr"/>
          <w:color w:val="FF0000"/>
          <w:rtl/>
        </w:rPr>
        <w:t>*</w:t>
      </w:r>
      <w:r w:rsidRPr="009F053A">
        <w:rPr>
          <w:rFonts w:cs="B Badr"/>
          <w:color w:val="FF0000"/>
          <w:rtl/>
        </w:rPr>
        <w:t>يونس16</w:t>
      </w:r>
      <w:r w:rsidR="0067026F" w:rsidRPr="009F053A">
        <w:rPr>
          <w:rFonts w:cs="B Badr"/>
          <w:color w:val="FF0000"/>
          <w:rtl/>
        </w:rPr>
        <w:t>*</w:t>
      </w:r>
      <w:r w:rsidRPr="009F053A">
        <w:rPr>
          <w:rFonts w:cs="B Badr"/>
          <w:color w:val="FF0000"/>
          <w:rtl/>
        </w:rPr>
        <w:t xml:space="preserve"> </w:t>
      </w:r>
    </w:p>
    <w:p w:rsidR="00256C3E" w:rsidRPr="009F053A" w:rsidRDefault="00FF4A1F" w:rsidP="00327159">
      <w:pPr>
        <w:pStyle w:val="a0"/>
        <w:rPr>
          <w:rFonts w:cs="B Badr"/>
          <w:color w:val="000080"/>
        </w:rPr>
      </w:pPr>
      <w:r w:rsidRPr="009F053A">
        <w:rPr>
          <w:rFonts w:cs="B Badr"/>
          <w:rtl/>
        </w:rPr>
        <w:t>بگو: «اگر خدا مى خواست آن را بر شما نمى خواندم،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بدان آگاه نمى</w:t>
      </w:r>
      <w:r w:rsidRPr="009F053A">
        <w:rPr>
          <w:rFonts w:cs="B Badr"/>
        </w:rPr>
        <w:t xml:space="preserve"> </w:t>
      </w:r>
      <w:r w:rsidRPr="009F053A">
        <w:rPr>
          <w:rFonts w:cs="B Badr"/>
          <w:rtl/>
        </w:rPr>
        <w:t>گردانيد. قطعاً پيش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آوردن</w:t>
      </w:r>
      <w:r w:rsidR="0011710E" w:rsidRPr="009F053A">
        <w:rPr>
          <w:rFonts w:cs="B Badr"/>
          <w:rtl/>
        </w:rPr>
        <w:t xml:space="preserve">] </w:t>
      </w:r>
      <w:r w:rsidRPr="009F053A">
        <w:rPr>
          <w:rFonts w:cs="B Badr"/>
          <w:rtl/>
        </w:rPr>
        <w:t>آن، روزگارى در ميان شما به سر برده ام. آيا فكر نمى</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أَظْلَمُ مِمَّنْ افْتَرَى عَلَى اللَّهِ كَذِبًا أَوْ كَذَّبَ بِآيَاتِهِ إِنَّهُ لَا يُفْلِحُ الْمُجْرِمُونَ </w:t>
      </w:r>
      <w:r w:rsidR="0067026F" w:rsidRPr="009F053A">
        <w:rPr>
          <w:rFonts w:cs="B Badr"/>
          <w:color w:val="FF0000"/>
          <w:rtl/>
        </w:rPr>
        <w:t>*</w:t>
      </w:r>
      <w:r w:rsidRPr="009F053A">
        <w:rPr>
          <w:rFonts w:cs="B Badr"/>
          <w:color w:val="FF0000"/>
          <w:rtl/>
        </w:rPr>
        <w:t>يونس17</w:t>
      </w:r>
      <w:r w:rsidR="0067026F" w:rsidRPr="009F053A">
        <w:rPr>
          <w:rFonts w:cs="B Badr"/>
          <w:color w:val="FF0000"/>
          <w:rtl/>
        </w:rPr>
        <w:t>*</w:t>
      </w:r>
      <w:r w:rsidRPr="009F053A">
        <w:rPr>
          <w:rFonts w:cs="B Badr"/>
          <w:color w:val="FF0000"/>
          <w:rtl/>
        </w:rPr>
        <w:t xml:space="preserve"> </w:t>
      </w:r>
    </w:p>
    <w:p w:rsidR="00256C3E" w:rsidRPr="009F053A" w:rsidRDefault="00FF4A1F" w:rsidP="00327159">
      <w:pPr>
        <w:pStyle w:val="a0"/>
        <w:rPr>
          <w:rFonts w:cs="B Badr"/>
          <w:color w:val="000080"/>
        </w:rPr>
      </w:pPr>
      <w:r w:rsidRPr="009F053A">
        <w:rPr>
          <w:rFonts w:cs="B Badr"/>
          <w:rtl/>
        </w:rPr>
        <w:t>پس كيست ستمكارتر از آن كس كه دروغى بر خداى بندد يا آيات او را تكذيب كند؟ به</w:t>
      </w:r>
      <w:r w:rsidRPr="009F053A">
        <w:rPr>
          <w:rFonts w:cs="B Badr"/>
        </w:rPr>
        <w:t xml:space="preserve"> </w:t>
      </w:r>
      <w:r w:rsidRPr="009F053A">
        <w:rPr>
          <w:rFonts w:cs="B Badr"/>
          <w:rtl/>
        </w:rPr>
        <w:t>راستى مجرمان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وَيَعْبُدُونَ مِنْ دُونِ اللَّهِ مَا لَا يَضُرُّهُمْ وَلَا يَنْفَعُهُمْ وَيَقُولُونَ هَؤُلَاءِ شُفَعَاؤُنَا عِنْدَ اللَّهِ قُلْ أَتُنَبِّئُونَ اللَّهَ بِمَا لَا يَعْلَمُ فِي السَّمَاوَاتِ وَلَا فِي الْأَرْضِ سُبْحَانَهُ وَتَعَالَى عَمَّا يُشْرِكُونَ </w:t>
      </w:r>
      <w:r w:rsidR="0067026F" w:rsidRPr="009F053A">
        <w:rPr>
          <w:rFonts w:cs="B Badr"/>
          <w:color w:val="FF0000"/>
          <w:rtl/>
        </w:rPr>
        <w:t>*</w:t>
      </w:r>
      <w:r w:rsidRPr="009F053A">
        <w:rPr>
          <w:rFonts w:cs="B Badr"/>
          <w:color w:val="FF0000"/>
          <w:rtl/>
        </w:rPr>
        <w:t>يونس18</w:t>
      </w:r>
      <w:r w:rsidR="0067026F" w:rsidRPr="009F053A">
        <w:rPr>
          <w:rFonts w:cs="B Badr"/>
          <w:color w:val="FF0000"/>
          <w:rtl/>
        </w:rPr>
        <w:t>*</w:t>
      </w:r>
      <w:r w:rsidRPr="009F053A">
        <w:rPr>
          <w:rFonts w:cs="B Badr"/>
          <w:color w:val="FF0000"/>
          <w:rtl/>
        </w:rPr>
        <w:t xml:space="preserve"> </w:t>
      </w:r>
    </w:p>
    <w:p w:rsidR="00256C3E" w:rsidRPr="009F053A" w:rsidRDefault="00FF4A1F" w:rsidP="00327159">
      <w:pPr>
        <w:pStyle w:val="a0"/>
        <w:rPr>
          <w:rFonts w:cs="B Badr"/>
          <w:color w:val="000080"/>
        </w:rPr>
      </w:pPr>
      <w:r w:rsidRPr="009F053A">
        <w:rPr>
          <w:rFonts w:cs="B Badr"/>
          <w:rtl/>
        </w:rPr>
        <w:t>و به جاى خدا، چيزهايى را مى پرستند كه نه به آنان زيان مى رساند و نه به آنان سود</w:t>
      </w:r>
      <w:r w:rsidRPr="009F053A">
        <w:rPr>
          <w:rFonts w:cs="B Badr"/>
        </w:rPr>
        <w:t xml:space="preserve"> </w:t>
      </w:r>
      <w:r w:rsidRPr="009F053A">
        <w:rPr>
          <w:rFonts w:cs="B Badr"/>
          <w:rtl/>
        </w:rPr>
        <w:t>مى دهد. و مى گويند: «اينها نزد خدا شفاعتگران ما هستند.» بگو: «آيا خدا را به چيزى</w:t>
      </w:r>
      <w:r w:rsidRPr="009F053A">
        <w:rPr>
          <w:rFonts w:cs="B Badr"/>
        </w:rPr>
        <w:t xml:space="preserve"> </w:t>
      </w:r>
      <w:r w:rsidRPr="009F053A">
        <w:rPr>
          <w:rFonts w:cs="B Badr"/>
          <w:rtl/>
        </w:rPr>
        <w:t>كه در آسمانها و در زمين نمى داند، آگاه مى گردانيد؟» او پاك و برتر است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وى</w:t>
      </w:r>
      <w:r w:rsidR="0011710E" w:rsidRPr="009F053A">
        <w:rPr>
          <w:rFonts w:cs="B Badr"/>
          <w:rtl/>
        </w:rPr>
        <w:t xml:space="preserve">] </w:t>
      </w:r>
      <w:r w:rsidRPr="009F053A">
        <w:rPr>
          <w:rFonts w:cs="B Badr"/>
          <w:rtl/>
        </w:rPr>
        <w:t>شريك مى سازند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النَّاسُ إِلَّا أُمَّةً وَاحِدَةً فَاخْتَلَفُوا وَلَوْلَا كَلِمَةٌ سَبَقَتْ مِنْ رَبِّكَ لَقُضِيَ بَيْنَهُمْ فِيمَا فِيهِ يَخْتَلِفُونَ </w:t>
      </w:r>
      <w:r w:rsidR="0067026F" w:rsidRPr="009F053A">
        <w:rPr>
          <w:rFonts w:cs="B Badr"/>
          <w:color w:val="FF0000"/>
          <w:rtl/>
        </w:rPr>
        <w:t>*</w:t>
      </w:r>
      <w:r w:rsidRPr="009F053A">
        <w:rPr>
          <w:rFonts w:cs="B Badr"/>
          <w:color w:val="FF0000"/>
          <w:rtl/>
        </w:rPr>
        <w:t>يونس19</w:t>
      </w:r>
      <w:r w:rsidR="0067026F" w:rsidRPr="009F053A">
        <w:rPr>
          <w:rFonts w:cs="B Badr"/>
          <w:color w:val="FF0000"/>
          <w:rtl/>
        </w:rPr>
        <w:t>*</w:t>
      </w:r>
      <w:r w:rsidRPr="009F053A">
        <w:rPr>
          <w:rFonts w:cs="B Badr"/>
          <w:color w:val="FF0000"/>
          <w:rtl/>
        </w:rPr>
        <w:t xml:space="preserve"> </w:t>
      </w:r>
    </w:p>
    <w:p w:rsidR="00256C3E" w:rsidRPr="009F053A" w:rsidRDefault="00FF4A1F" w:rsidP="00327159">
      <w:pPr>
        <w:pStyle w:val="a0"/>
        <w:rPr>
          <w:rFonts w:cs="B Badr"/>
          <w:color w:val="000080"/>
        </w:rPr>
      </w:pPr>
      <w:r w:rsidRPr="009F053A">
        <w:rPr>
          <w:rFonts w:cs="B Badr"/>
          <w:rtl/>
        </w:rPr>
        <w:t>و مردم جز يك امت نبودند. پس اختلاف پيدا كردند. و اگر وعده اى از جانب پروردگارت</w:t>
      </w:r>
      <w:r w:rsidRPr="009F053A">
        <w:rPr>
          <w:rFonts w:cs="B Badr"/>
        </w:rPr>
        <w:t xml:space="preserve"> </w:t>
      </w:r>
      <w:r w:rsidRPr="009F053A">
        <w:rPr>
          <w:rFonts w:cs="B Badr"/>
          <w:rtl/>
        </w:rPr>
        <w:t>مقرر نگشته بود، قطعاً در آنچه بر سر آن با هم اختلاف مى كنند، ميانشان داورى مى</w:t>
      </w:r>
      <w:r w:rsidRPr="009F053A">
        <w:rPr>
          <w:rFonts w:cs="B Badr"/>
        </w:rPr>
        <w:t xml:space="preserve"> </w:t>
      </w:r>
      <w:r w:rsidRPr="009F053A">
        <w:rPr>
          <w:rFonts w:cs="B Badr"/>
          <w:rtl/>
        </w:rPr>
        <w:t>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لَوْلَا أُنْزِلَ عَلَيْهِ آيَةٌ مِنْ رَبِّهِ فَقُلْ إِنَّمَا الْغَيْبُ لِلَّهِ فَانْتَظِرُوا إِنِّي مَعَكُمْ مِنْ الْمُنْتَظِرِينَ </w:t>
      </w:r>
      <w:r w:rsidR="0067026F" w:rsidRPr="009F053A">
        <w:rPr>
          <w:rFonts w:cs="B Badr"/>
          <w:color w:val="FF0000"/>
          <w:rtl/>
        </w:rPr>
        <w:t>*</w:t>
      </w:r>
      <w:r w:rsidRPr="009F053A">
        <w:rPr>
          <w:rFonts w:cs="B Badr"/>
          <w:color w:val="FF0000"/>
          <w:rtl/>
        </w:rPr>
        <w:t>يونس20</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و مى گويند: «چرا معجزه اى از جانب پروردگارش بر او نازل نمى شود؟» بگو: «غيب فقط</w:t>
      </w:r>
      <w:r w:rsidRPr="009F053A">
        <w:rPr>
          <w:rFonts w:cs="B Badr"/>
        </w:rPr>
        <w:t xml:space="preserve"> </w:t>
      </w:r>
      <w:r w:rsidRPr="009F053A">
        <w:rPr>
          <w:rFonts w:cs="B Badr"/>
          <w:rtl/>
        </w:rPr>
        <w:t>به خدا اختصاص دارد. پس منتظر باشيد كه من هم با شما از منتظرانم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أَذَقْنَا النَّاسَ رَحْمَةً مِنْ بَعْدِ ضَرَّاءَ مَسَّتْهُمْ إِذَا لَهُمْ مَكْرٌ فِي آيَاتِنَا قُلْ اللَّهُ أَسْرَعُ مَكْرًا إِنَّ رُسُلَنَا يَكْتُبُونَ مَا تَمْكُرُونَ </w:t>
      </w:r>
      <w:r w:rsidR="0067026F" w:rsidRPr="009F053A">
        <w:rPr>
          <w:rFonts w:cs="B Badr"/>
          <w:color w:val="FF0000"/>
          <w:rtl/>
        </w:rPr>
        <w:t>*</w:t>
      </w:r>
      <w:r w:rsidRPr="009F053A">
        <w:rPr>
          <w:rFonts w:cs="B Badr"/>
          <w:color w:val="FF0000"/>
          <w:rtl/>
        </w:rPr>
        <w:t>يونس21</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و چون مردم را پس از آسيبى كه به ايشان رسيده است، رحمتى بچشانيم، بناگاه آنان را</w:t>
      </w:r>
      <w:r w:rsidRPr="009F053A">
        <w:rPr>
          <w:rFonts w:cs="B Badr"/>
        </w:rPr>
        <w:t xml:space="preserve"> </w:t>
      </w:r>
      <w:r w:rsidRPr="009F053A">
        <w:rPr>
          <w:rFonts w:cs="B Badr"/>
          <w:rtl/>
        </w:rPr>
        <w:t>در آيات ما نيرنگى است. بگو: «نيرنگ خدا سريع تر است.» در حقيقت، فرستادگان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Pr>
        <w:t>=</w:t>
      </w:r>
      <w:r w:rsidRPr="009F053A">
        <w:rPr>
          <w:rFonts w:cs="B Badr"/>
          <w:rtl/>
        </w:rPr>
        <w:t>فرشتگان</w:t>
      </w:r>
      <w:r w:rsidR="0011710E" w:rsidRPr="009F053A">
        <w:rPr>
          <w:rFonts w:cs="B Badr"/>
          <w:rtl/>
        </w:rPr>
        <w:t xml:space="preserve">] </w:t>
      </w:r>
      <w:r w:rsidRPr="009F053A">
        <w:rPr>
          <w:rFonts w:cs="B Badr"/>
          <w:rtl/>
        </w:rPr>
        <w:t>ما آنچه نيرنگ مى كنيد مى نويسند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w:t>
      </w:r>
      <w:r w:rsidR="0067026F" w:rsidRPr="009F053A">
        <w:rPr>
          <w:rFonts w:cs="B Badr"/>
          <w:color w:val="FF0000"/>
          <w:rtl/>
        </w:rPr>
        <w:t>*</w:t>
      </w:r>
      <w:r w:rsidRPr="009F053A">
        <w:rPr>
          <w:rFonts w:cs="B Badr"/>
          <w:color w:val="FF0000"/>
          <w:rtl/>
        </w:rPr>
        <w:t>يونس22</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او كسى است كه شما را در خشكى و دريا مى گرداند، تا وقتى كه در كشتيها باشيد و آنها</w:t>
      </w:r>
      <w:r w:rsidRPr="009F053A">
        <w:rPr>
          <w:rFonts w:cs="B Badr"/>
        </w:rPr>
        <w:t xml:space="preserve"> </w:t>
      </w:r>
      <w:r w:rsidRPr="009F053A">
        <w:rPr>
          <w:rFonts w:cs="B Badr"/>
          <w:rtl/>
        </w:rPr>
        <w:t>با بادى خوش، آنان را بِبَرَند و ايشان بدان شاد شوند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بناگاه</w:t>
      </w:r>
      <w:r w:rsidR="0011710E" w:rsidRPr="009F053A">
        <w:rPr>
          <w:rFonts w:cs="B Badr"/>
          <w:rtl/>
        </w:rPr>
        <w:t xml:space="preserve">] </w:t>
      </w:r>
      <w:r w:rsidRPr="009F053A">
        <w:rPr>
          <w:rFonts w:cs="B Badr"/>
          <w:rtl/>
        </w:rPr>
        <w:t>بادى سخت بر آنها</w:t>
      </w:r>
      <w:r w:rsidRPr="009F053A">
        <w:rPr>
          <w:rFonts w:cs="B Badr"/>
        </w:rPr>
        <w:t xml:space="preserve"> </w:t>
      </w:r>
      <w:r w:rsidRPr="009F053A">
        <w:rPr>
          <w:rFonts w:cs="B Badr"/>
          <w:rtl/>
        </w:rPr>
        <w:t>وزد و موج از هر طرف بر ايشان تازد و يقين كنند كه در محاصره افتاده اند، در آن حال</w:t>
      </w:r>
      <w:r w:rsidRPr="009F053A">
        <w:rPr>
          <w:rFonts w:cs="B Badr"/>
        </w:rPr>
        <w:t xml:space="preserve"> </w:t>
      </w:r>
      <w:r w:rsidRPr="009F053A">
        <w:rPr>
          <w:rFonts w:cs="B Badr"/>
          <w:rtl/>
        </w:rPr>
        <w:t>خدا را پاكدلانه مى خوانند كه: «اگر ما را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ورطه</w:t>
      </w:r>
      <w:r w:rsidR="0011710E" w:rsidRPr="009F053A">
        <w:rPr>
          <w:rFonts w:cs="B Badr"/>
          <w:rtl/>
        </w:rPr>
        <w:t xml:space="preserve">] </w:t>
      </w:r>
      <w:r w:rsidRPr="009F053A">
        <w:rPr>
          <w:rFonts w:cs="B Badr"/>
          <w:rtl/>
        </w:rPr>
        <w:t>بِرَهانى، قطعاً از</w:t>
      </w:r>
      <w:r w:rsidRPr="009F053A">
        <w:rPr>
          <w:rFonts w:cs="B Badr"/>
        </w:rPr>
        <w:t xml:space="preserve"> </w:t>
      </w:r>
      <w:r w:rsidRPr="009F053A">
        <w:rPr>
          <w:rFonts w:cs="B Badr"/>
          <w:rtl/>
        </w:rPr>
        <w:t>سپاسگزاران 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فَلَمَّا أَنْجَاهُمْ إِذَا هُمْ يَبْغُونَ فِي الْأَرْضِ بِغَيْرِ الْحَقِّ يَا أَيُّهَا النَّاسُ إِنَّمَا بَغْيُكُمْ عَلَى أَنْفُسِكُمْ مَتَاعَ الْحَيَاةِ الدُّنْيَا ثُمَّ إِلَيْنَا مَرْجِعُكُمْ فَنُنَبِّئُكُمْ بِمَا كُنْتُمْ تَعْمَلُونَ</w:t>
      </w:r>
      <w:r w:rsidR="0067026F" w:rsidRPr="009F053A">
        <w:rPr>
          <w:rFonts w:cs="B Badr"/>
          <w:color w:val="FF0000"/>
          <w:rtl/>
        </w:rPr>
        <w:t>*</w:t>
      </w:r>
      <w:r w:rsidRPr="009F053A">
        <w:rPr>
          <w:rFonts w:cs="B Badr"/>
          <w:color w:val="FF0000"/>
          <w:rtl/>
        </w:rPr>
        <w:t>يونس23</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پس چون آنان را رهانيد، ناگهان در زمين بناحق سركشى مى كنند. اى مردم، سركشى شما</w:t>
      </w:r>
      <w:r w:rsidRPr="009F053A">
        <w:rPr>
          <w:rFonts w:cs="B Badr"/>
        </w:rPr>
        <w:t xml:space="preserve"> </w:t>
      </w:r>
      <w:r w:rsidRPr="009F053A">
        <w:rPr>
          <w:rFonts w:cs="B Badr"/>
          <w:rtl/>
        </w:rPr>
        <w:t>فقط به زيان خود شماست. شما بهره زندگى دنيا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طلبيد[. سپس بازگشت شما به سوى</w:t>
      </w:r>
      <w:r w:rsidRPr="009F053A">
        <w:rPr>
          <w:rFonts w:cs="B Badr"/>
        </w:rPr>
        <w:t xml:space="preserve"> </w:t>
      </w:r>
      <w:r w:rsidRPr="009F053A">
        <w:rPr>
          <w:rFonts w:cs="B Badr"/>
          <w:rtl/>
        </w:rPr>
        <w:t>ما خواهد بود. پس شما را از آنچه انجام مى داديد باخبر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w:t>
      </w:r>
      <w:r w:rsidR="0067026F" w:rsidRPr="009F053A">
        <w:rPr>
          <w:rFonts w:cs="B Badr"/>
          <w:color w:val="FF0000"/>
          <w:rtl/>
        </w:rPr>
        <w:t>*</w:t>
      </w:r>
      <w:r w:rsidRPr="009F053A">
        <w:rPr>
          <w:rFonts w:cs="B Badr"/>
          <w:color w:val="FF0000"/>
          <w:rtl/>
        </w:rPr>
        <w:t>يونس24</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در حقيقت، مَثَل زندگى دنيا بسان آبى است كه آن را از آسمان فرو ريختيم، پس گياه</w:t>
      </w:r>
      <w:r w:rsidRPr="009F053A">
        <w:rPr>
          <w:rFonts w:cs="B Badr"/>
        </w:rPr>
        <w:t xml:space="preserve"> </w:t>
      </w:r>
      <w:r w:rsidRPr="009F053A">
        <w:rPr>
          <w:rFonts w:cs="B Badr"/>
          <w:rtl/>
        </w:rPr>
        <w:t>زمين -از آنچه مردم و دامها مى خورند- با آن درآميخت، تا آنگاه كه زمين پيرايه خود</w:t>
      </w:r>
      <w:r w:rsidRPr="009F053A">
        <w:rPr>
          <w:rFonts w:cs="B Badr"/>
        </w:rPr>
        <w:t xml:space="preserve"> </w:t>
      </w:r>
      <w:r w:rsidRPr="009F053A">
        <w:rPr>
          <w:rFonts w:cs="B Badr"/>
          <w:rtl/>
        </w:rPr>
        <w:t>را برگرفت و آراسته گرديد و اهل آن پنداشتند كه آنان بر آن قدرت دارند، شبى يا روزى</w:t>
      </w:r>
      <w:r w:rsidRPr="009F053A">
        <w:rPr>
          <w:rFonts w:cs="B Badr"/>
        </w:rPr>
        <w:t xml:space="preserve"> </w:t>
      </w:r>
      <w:r w:rsidRPr="009F053A">
        <w:rPr>
          <w:rFonts w:cs="B Badr"/>
          <w:rtl/>
        </w:rPr>
        <w:t>فرمان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ويرانى</w:t>
      </w:r>
      <w:r w:rsidR="0011710E" w:rsidRPr="009F053A">
        <w:rPr>
          <w:rFonts w:cs="B Badr"/>
          <w:rtl/>
        </w:rPr>
        <w:t xml:space="preserve">] </w:t>
      </w:r>
      <w:r w:rsidRPr="009F053A">
        <w:rPr>
          <w:rFonts w:cs="B Badr"/>
          <w:rtl/>
        </w:rPr>
        <w:t>ما آمد و آن را چنان دِرَويده كرديم كه گويى ديروز وجود نداشته است</w:t>
      </w:r>
      <w:r w:rsidRPr="009F053A">
        <w:rPr>
          <w:rFonts w:cs="B Badr"/>
        </w:rPr>
        <w:t xml:space="preserve">. </w:t>
      </w:r>
      <w:r w:rsidRPr="009F053A">
        <w:rPr>
          <w:rFonts w:cs="B Badr"/>
          <w:rtl/>
        </w:rPr>
        <w:t>اين گونه نشانه ها</w:t>
      </w:r>
      <w:r w:rsidR="00E406E2" w:rsidRPr="009F053A">
        <w:rPr>
          <w:rFonts w:cs="B Badr"/>
          <w:rtl/>
        </w:rPr>
        <w:t>‏[‏</w:t>
      </w:r>
      <w:r w:rsidRPr="009F053A">
        <w:rPr>
          <w:rFonts w:cs="B Badr"/>
          <w:rtl/>
        </w:rPr>
        <w:t>ى خود</w:t>
      </w:r>
      <w:r w:rsidR="003E02F9" w:rsidRPr="009F053A">
        <w:rPr>
          <w:rFonts w:cs="B Badr"/>
          <w:rtl/>
        </w:rPr>
        <w:t>‏]‏</w:t>
      </w:r>
      <w:r w:rsidRPr="009F053A">
        <w:rPr>
          <w:rFonts w:cs="B Badr"/>
          <w:rtl/>
        </w:rPr>
        <w:t xml:space="preserve"> را براى مردمى كه انديشه مى كنند به روشنى بيان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يَدْعُو إِلَى دَارِ السَّلَامِ وَيَهْدِي مَنْ يَشَاءُ إِلَى صِرَاطٍ مُسْتَقِيمٍ </w:t>
      </w:r>
      <w:r w:rsidR="0067026F" w:rsidRPr="009F053A">
        <w:rPr>
          <w:rFonts w:cs="B Badr"/>
          <w:color w:val="FF0000"/>
          <w:rtl/>
        </w:rPr>
        <w:t>*</w:t>
      </w:r>
      <w:r w:rsidRPr="009F053A">
        <w:rPr>
          <w:rFonts w:cs="B Badr"/>
          <w:color w:val="FF0000"/>
          <w:rtl/>
        </w:rPr>
        <w:t>يونس25</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 xml:space="preserve">و خدا </w:t>
      </w:r>
      <w:r w:rsidR="00E406E2" w:rsidRPr="009F053A">
        <w:rPr>
          <w:rFonts w:cs="B Badr"/>
          <w:rtl/>
        </w:rPr>
        <w:t>‏[‏</w:t>
      </w:r>
      <w:r w:rsidRPr="009F053A">
        <w:rPr>
          <w:rFonts w:cs="B Badr"/>
          <w:rtl/>
        </w:rPr>
        <w:t>شما را</w:t>
      </w:r>
      <w:r w:rsidR="003E02F9" w:rsidRPr="009F053A">
        <w:rPr>
          <w:rFonts w:cs="B Badr"/>
          <w:rtl/>
        </w:rPr>
        <w:t>‏]‏</w:t>
      </w:r>
      <w:r w:rsidRPr="009F053A">
        <w:rPr>
          <w:rFonts w:cs="B Badr"/>
          <w:rtl/>
        </w:rPr>
        <w:t xml:space="preserve"> به سراى سلامت فرا مى خواند، و هر كه را بخواهد به راه راست هدايت</w:t>
      </w:r>
      <w:r w:rsidRPr="009F053A">
        <w:rPr>
          <w:rFonts w:cs="B Badr"/>
        </w:rPr>
        <w:t xml:space="preserve"> </w:t>
      </w:r>
      <w:r w:rsidRPr="009F053A">
        <w:rPr>
          <w:rFonts w:cs="B Badr"/>
          <w:rtl/>
        </w:rPr>
        <w:t>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لِلَّذِينَ أَحْسَنُوا الْحُسْنَى وَزِيَادَةٌ وَلَا يَرْهَقُ وُجُوهَهُمْ قَتَرٌ وَلَا ذِلَّةٌ أُوْلَئِكَ أَصْحَابُ الْجَنَّةِ هُمْ فِيهَا خَالِدُونَ </w:t>
      </w:r>
      <w:r w:rsidR="0067026F" w:rsidRPr="009F053A">
        <w:rPr>
          <w:rFonts w:cs="B Badr"/>
          <w:color w:val="FF0000"/>
          <w:rtl/>
        </w:rPr>
        <w:t>*</w:t>
      </w:r>
      <w:r w:rsidRPr="009F053A">
        <w:rPr>
          <w:rFonts w:cs="B Badr"/>
          <w:color w:val="FF0000"/>
          <w:rtl/>
        </w:rPr>
        <w:t>يونس26</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 xml:space="preserve">براى كسانى كه كار نيكو كرده اند، نيكويى </w:t>
      </w:r>
      <w:r w:rsidR="00E406E2" w:rsidRPr="009F053A">
        <w:rPr>
          <w:rFonts w:cs="B Badr"/>
          <w:rtl/>
        </w:rPr>
        <w:t>‏[‏</w:t>
      </w:r>
      <w:r w:rsidRPr="009F053A">
        <w:rPr>
          <w:rFonts w:cs="B Badr"/>
          <w:rtl/>
        </w:rPr>
        <w:t>بهشت</w:t>
      </w:r>
      <w:r w:rsidR="003E02F9" w:rsidRPr="009F053A">
        <w:rPr>
          <w:rFonts w:cs="B Badr"/>
          <w:rtl/>
        </w:rPr>
        <w:t>‏]‏</w:t>
      </w:r>
      <w:r w:rsidRPr="009F053A">
        <w:rPr>
          <w:rFonts w:cs="B Badr"/>
          <w:rtl/>
        </w:rPr>
        <w:t xml:space="preserve"> و زياده </w:t>
      </w:r>
      <w:r w:rsidR="00E406E2" w:rsidRPr="009F053A">
        <w:rPr>
          <w:rFonts w:cs="B Badr"/>
          <w:rtl/>
        </w:rPr>
        <w:t>‏[‏</w:t>
      </w:r>
      <w:r w:rsidRPr="009F053A">
        <w:rPr>
          <w:rFonts w:cs="B Badr"/>
          <w:rtl/>
        </w:rPr>
        <w:t>بر آن</w:t>
      </w:r>
      <w:r w:rsidR="003E02F9" w:rsidRPr="009F053A">
        <w:rPr>
          <w:rFonts w:cs="B Badr"/>
          <w:rtl/>
        </w:rPr>
        <w:t>‏]‏</w:t>
      </w:r>
      <w:r w:rsidRPr="009F053A">
        <w:rPr>
          <w:rFonts w:cs="B Badr"/>
          <w:rtl/>
        </w:rPr>
        <w:t xml:space="preserve"> است. چهره هايشان</w:t>
      </w:r>
      <w:r w:rsidRPr="009F053A">
        <w:rPr>
          <w:rFonts w:cs="B Badr"/>
        </w:rPr>
        <w:t xml:space="preserve"> </w:t>
      </w:r>
      <w:r w:rsidRPr="009F053A">
        <w:rPr>
          <w:rFonts w:cs="B Badr"/>
          <w:rtl/>
        </w:rPr>
        <w:t xml:space="preserve">را غبارى و ذلتى نمى پوشاند. اينان اهل بهشتند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آن جاودانه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كَسَبُوا السَّيِّئَاتِ جَزَاءُ سَيِّئَةٍ بِمِثْلِهَا وَتَرْهَقُهُمْ ذِلَّةٌ مَا لَهُمْ مِنْ اللَّهِ مِنْ عَاصِمٍ كَأَنَّمَا أُغْشِيَتْ وُجُوهُهُمْ قِطَعًا مِنْ اللَّيْلِ مُظْلِمًا أُوْلَئِكَ أَصْحَابُ النَّارِ هُمْ فِيهَا خَالِدُونَ </w:t>
      </w:r>
      <w:r w:rsidR="0067026F" w:rsidRPr="009F053A">
        <w:rPr>
          <w:rFonts w:cs="B Badr"/>
          <w:color w:val="FF0000"/>
          <w:rtl/>
        </w:rPr>
        <w:t>*</w:t>
      </w:r>
      <w:r w:rsidRPr="009F053A">
        <w:rPr>
          <w:rFonts w:cs="B Badr"/>
          <w:color w:val="FF0000"/>
          <w:rtl/>
        </w:rPr>
        <w:t>يونس27</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 xml:space="preserve">و كسانى كه مرتكب بديها شده اند، </w:t>
      </w:r>
      <w:r w:rsidR="00E406E2" w:rsidRPr="009F053A">
        <w:rPr>
          <w:rFonts w:cs="B Badr"/>
          <w:rtl/>
        </w:rPr>
        <w:t>‏[‏</w:t>
      </w:r>
      <w:r w:rsidRPr="009F053A">
        <w:rPr>
          <w:rFonts w:cs="B Badr"/>
          <w:rtl/>
        </w:rPr>
        <w:t>بدانند كه</w:t>
      </w:r>
      <w:r w:rsidR="003E02F9" w:rsidRPr="009F053A">
        <w:rPr>
          <w:rFonts w:cs="B Badr"/>
          <w:rtl/>
        </w:rPr>
        <w:t>‏]‏</w:t>
      </w:r>
      <w:r w:rsidRPr="009F053A">
        <w:rPr>
          <w:rFonts w:cs="B Badr"/>
          <w:rtl/>
        </w:rPr>
        <w:t xml:space="preserve"> جزاى </w:t>
      </w:r>
      <w:r w:rsidR="00E406E2" w:rsidRPr="009F053A">
        <w:rPr>
          <w:rFonts w:cs="B Badr"/>
          <w:rtl/>
        </w:rPr>
        <w:t>‏[‏</w:t>
      </w:r>
      <w:r w:rsidRPr="009F053A">
        <w:rPr>
          <w:rFonts w:cs="B Badr"/>
          <w:rtl/>
        </w:rPr>
        <w:t>هر</w:t>
      </w:r>
      <w:r w:rsidR="003E02F9" w:rsidRPr="009F053A">
        <w:rPr>
          <w:rFonts w:cs="B Badr"/>
          <w:rtl/>
        </w:rPr>
        <w:t>‏]‏</w:t>
      </w:r>
      <w:r w:rsidRPr="009F053A">
        <w:rPr>
          <w:rFonts w:cs="B Badr"/>
          <w:rtl/>
        </w:rPr>
        <w:t xml:space="preserve"> بدى مانند آن است و خوارى</w:t>
      </w:r>
      <w:r w:rsidRPr="009F053A">
        <w:rPr>
          <w:rFonts w:cs="B Badr"/>
        </w:rPr>
        <w:t xml:space="preserve"> </w:t>
      </w:r>
      <w:r w:rsidRPr="009F053A">
        <w:rPr>
          <w:rFonts w:cs="B Badr"/>
          <w:rtl/>
        </w:rPr>
        <w:t>آنان را فرو مى گيرد. در مقابل خدا، هيچ حمايتگرى براى ايشان نيست. گويى چهره</w:t>
      </w:r>
      <w:r w:rsidRPr="009F053A">
        <w:rPr>
          <w:rFonts w:cs="B Badr"/>
        </w:rPr>
        <w:t xml:space="preserve"> </w:t>
      </w:r>
      <w:r w:rsidRPr="009F053A">
        <w:rPr>
          <w:rFonts w:cs="B Badr"/>
          <w:rtl/>
        </w:rPr>
        <w:t>هايشان با پاره اى از شبِ تار پوشيده شده است. آنان همدم آتشند، كه در آن جاودانه</w:t>
      </w:r>
      <w:r w:rsidRPr="009F053A">
        <w:rPr>
          <w:rFonts w:cs="B Badr"/>
        </w:rPr>
        <w:t xml:space="preserve"> </w:t>
      </w:r>
      <w:r w:rsidRPr="009F053A">
        <w:rPr>
          <w:rFonts w:cs="B Badr"/>
          <w:rtl/>
        </w:rPr>
        <w:t>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نَحْشُرُهُمْ جَمِيعًا ثُمَّ نَقُولُ لِلَّذِينَ أَشْرَكُوا مَكَانَكُمْ أَنْتُمْ وَشُرَكَاؤُكُمْ فَزَيَّلْنَا بَيْنَهُمْ وَقَالَ شُرَكَاؤُهُمْ مَا كُنْتُمْ إِيَّانَا تَعْبُدُونَ </w:t>
      </w:r>
      <w:r w:rsidR="0067026F" w:rsidRPr="009F053A">
        <w:rPr>
          <w:rFonts w:cs="B Badr"/>
          <w:color w:val="FF0000"/>
          <w:rtl/>
        </w:rPr>
        <w:t>*</w:t>
      </w:r>
      <w:r w:rsidRPr="009F053A">
        <w:rPr>
          <w:rFonts w:cs="B Badr"/>
          <w:color w:val="FF0000"/>
          <w:rtl/>
        </w:rPr>
        <w:t>يونس28</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روزى را كه همه آنان را گرد مى آوريم. آنگاه به كسانى كه شرك ورزيده اند</w:t>
      </w:r>
      <w:r w:rsidRPr="009F053A">
        <w:rPr>
          <w:rFonts w:cs="B Badr"/>
        </w:rPr>
        <w:t xml:space="preserve"> </w:t>
      </w:r>
      <w:r w:rsidRPr="009F053A">
        <w:rPr>
          <w:rFonts w:cs="B Badr"/>
          <w:rtl/>
        </w:rPr>
        <w:t>مى گوييم: «شما و شريكانتان بر جاى خود باشيد» پس ميان آنها جدايى مى افكنيم. و</w:t>
      </w:r>
      <w:r w:rsidRPr="009F053A">
        <w:rPr>
          <w:rFonts w:cs="B Badr"/>
        </w:rPr>
        <w:t xml:space="preserve"> </w:t>
      </w:r>
      <w:r w:rsidRPr="009F053A">
        <w:rPr>
          <w:rFonts w:cs="B Badr"/>
          <w:rtl/>
        </w:rPr>
        <w:t>شريكان آنان مى گويند: «در حقيقت، شما ما را نمى پرستيديد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فَكَفَى بِاللَّهِ شَهِيدًا بَيْنَنَا وَبَيْنَكُمْ إِنْ كُنَّا عَنْ عِبَادَتِكُمْ لَغَافِلِينَ </w:t>
      </w:r>
      <w:r w:rsidR="0067026F" w:rsidRPr="009F053A">
        <w:rPr>
          <w:rFonts w:cs="B Badr"/>
          <w:color w:val="FF0000"/>
          <w:rtl/>
        </w:rPr>
        <w:t>*</w:t>
      </w:r>
      <w:r w:rsidRPr="009F053A">
        <w:rPr>
          <w:rFonts w:cs="B Badr"/>
          <w:color w:val="FF0000"/>
          <w:rtl/>
        </w:rPr>
        <w:t>يونس29</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Pr>
        <w:t>«</w:t>
      </w:r>
      <w:r w:rsidRPr="009F053A">
        <w:rPr>
          <w:rFonts w:cs="B Badr"/>
          <w:rtl/>
        </w:rPr>
        <w:t>و گواهى خدا ميان ما و ميان شما بس است. به راستى ما از عبادت شما بى خبر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هُنَالِكَ تَبْلُو كُلُّ نَفْسٍ مَا أَسْلَفَتْ وَرُدُّوا إِلَى اللَّهِ مَوْلَاهُمْ الْحَقِّ وَضَلَّ عَنْهُمْ مَا كَانُوا يَفْتَرُونَ </w:t>
      </w:r>
      <w:r w:rsidR="0067026F" w:rsidRPr="009F053A">
        <w:rPr>
          <w:rFonts w:cs="B Badr"/>
          <w:color w:val="FF0000"/>
          <w:rtl/>
        </w:rPr>
        <w:t>*</w:t>
      </w:r>
      <w:r w:rsidRPr="009F053A">
        <w:rPr>
          <w:rFonts w:cs="B Badr"/>
          <w:color w:val="FF0000"/>
          <w:rtl/>
        </w:rPr>
        <w:t>يونس30</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آنجاست كه هر كسى آنچه را از پيش فرستاده است مى آزمايد، و به سوى خدا مولاى حقيقى</w:t>
      </w:r>
      <w:r w:rsidRPr="009F053A">
        <w:rPr>
          <w:rFonts w:cs="B Badr"/>
        </w:rPr>
        <w:t xml:space="preserve"> </w:t>
      </w:r>
      <w:r w:rsidRPr="009F053A">
        <w:rPr>
          <w:rFonts w:cs="B Badr"/>
          <w:rtl/>
        </w:rPr>
        <w:t>خود بازگردانيده مى شوند، و آنچه به دروغ برمى ساخته اند از دستشان به در مى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يَرْزُقُكُمْ مِنْ السَّمَاءِ وَالْأَرْضِ أَمَّنْ يَمْلِكُ السَّمْعَ وَالْأَبْصَارَ وَمَنْ يُخْرِجُ الْحَيَّ مِنْ الْمَيِّتِ وَيُخْرِجُ الْمَيِّتَ مِنْ الْحَيِّ وَمَنْ يُدَبِّرُ الْأَمْرَ فَسَيَقُولُونَ اللَّهُ فَقُلْ أَفَلَا تَتَّقُونَ </w:t>
      </w:r>
      <w:r w:rsidR="0067026F" w:rsidRPr="009F053A">
        <w:rPr>
          <w:rFonts w:cs="B Badr"/>
          <w:color w:val="FF0000"/>
          <w:rtl/>
        </w:rPr>
        <w:t>*</w:t>
      </w:r>
      <w:r w:rsidRPr="009F053A">
        <w:rPr>
          <w:rFonts w:cs="B Badr"/>
          <w:color w:val="FF0000"/>
          <w:rtl/>
        </w:rPr>
        <w:t>يونس31</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بگو: «كيست كه از آسمان و زمين به شما روزى مى بخشد؟ يا كيست كه حاكم بر گوشها و</w:t>
      </w:r>
      <w:r w:rsidRPr="009F053A">
        <w:rPr>
          <w:rFonts w:cs="B Badr"/>
        </w:rPr>
        <w:t xml:space="preserve"> </w:t>
      </w:r>
      <w:r w:rsidRPr="009F053A">
        <w:rPr>
          <w:rFonts w:cs="B Badr"/>
          <w:rtl/>
        </w:rPr>
        <w:t>ديدگان است؟ و كيست كه زنده را از مرده بيرون مى آورد و مرده را از زنده خارج مى</w:t>
      </w:r>
      <w:r w:rsidRPr="009F053A">
        <w:rPr>
          <w:rFonts w:cs="B Badr"/>
        </w:rPr>
        <w:t xml:space="preserve"> </w:t>
      </w:r>
      <w:r w:rsidRPr="009F053A">
        <w:rPr>
          <w:rFonts w:cs="B Badr"/>
          <w:rtl/>
        </w:rPr>
        <w:t>سازد؟ و كيست كه كارها را تدبير مى كند؟» خواهند گفت: «خدا» پس بگو: «آيا پروا نمى</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فَذَلِكُمْ اللَّهُ رَبُّكُمْ الْحَقُّ فَمَاذَا بَعْدَ الْحَقِّ إِلَّا الضَّلَالُ فَأَنَّا تُصْرَفُونَ </w:t>
      </w:r>
      <w:r w:rsidR="0067026F" w:rsidRPr="009F053A">
        <w:rPr>
          <w:rFonts w:cs="B Badr"/>
          <w:color w:val="FF0000"/>
          <w:rtl/>
        </w:rPr>
        <w:t>*</w:t>
      </w:r>
      <w:r w:rsidRPr="009F053A">
        <w:rPr>
          <w:rFonts w:cs="B Badr"/>
          <w:color w:val="FF0000"/>
          <w:rtl/>
        </w:rPr>
        <w:t>يونس32</w:t>
      </w:r>
      <w:r w:rsidR="0067026F" w:rsidRPr="009F053A">
        <w:rPr>
          <w:rFonts w:cs="B Badr"/>
          <w:color w:val="FF0000"/>
          <w:rtl/>
        </w:rPr>
        <w:t>*</w:t>
      </w:r>
      <w:r w:rsidRPr="009F053A">
        <w:rPr>
          <w:rFonts w:cs="B Badr"/>
          <w:color w:val="FF0000"/>
          <w:rtl/>
        </w:rPr>
        <w:t xml:space="preserve"> </w:t>
      </w:r>
    </w:p>
    <w:p w:rsidR="00256C3E" w:rsidRPr="009F053A" w:rsidRDefault="00273A7B" w:rsidP="00327159">
      <w:pPr>
        <w:pStyle w:val="a0"/>
        <w:rPr>
          <w:rFonts w:cs="B Badr"/>
          <w:color w:val="000080"/>
        </w:rPr>
      </w:pPr>
      <w:r w:rsidRPr="009F053A">
        <w:rPr>
          <w:rFonts w:cs="B Badr"/>
          <w:rtl/>
        </w:rPr>
        <w:t xml:space="preserve">اين است خدا، پروردگار حقيقى شما، و بعد از حقيقت جز گمراهى چيست؟ پس چگونه </w:t>
      </w:r>
      <w:r w:rsidR="00E406E2" w:rsidRPr="009F053A">
        <w:rPr>
          <w:rFonts w:cs="B Badr"/>
          <w:rtl/>
        </w:rPr>
        <w:t>‏[‏</w:t>
      </w:r>
      <w:r w:rsidRPr="009F053A">
        <w:rPr>
          <w:rFonts w:cs="B Badr"/>
          <w:rtl/>
        </w:rPr>
        <w:t>از حق</w:t>
      </w:r>
      <w:r w:rsidR="003E02F9" w:rsidRPr="009F053A">
        <w:rPr>
          <w:rFonts w:cs="B Badr"/>
          <w:rtl/>
        </w:rPr>
        <w:t>‏]‏</w:t>
      </w:r>
      <w:r w:rsidRPr="009F053A">
        <w:rPr>
          <w:rFonts w:cs="B Badr"/>
        </w:rPr>
        <w:t xml:space="preserve"> </w:t>
      </w:r>
      <w:r w:rsidRPr="009F053A">
        <w:rPr>
          <w:rFonts w:cs="B Badr"/>
          <w:rtl/>
        </w:rPr>
        <w:t>بازگردانيده مى شويد؟</w:t>
      </w:r>
    </w:p>
    <w:p w:rsidR="009F4CF8" w:rsidRPr="009F053A" w:rsidRDefault="00256C3E" w:rsidP="00327159">
      <w:pPr>
        <w:pStyle w:val="a0"/>
        <w:rPr>
          <w:rFonts w:cs="B Badr"/>
          <w:color w:val="000080"/>
          <w:rtl/>
        </w:rPr>
      </w:pPr>
      <w:r w:rsidRPr="009F053A">
        <w:rPr>
          <w:rFonts w:cs="B Badr"/>
          <w:color w:val="000080"/>
          <w:rtl/>
        </w:rPr>
        <w:t xml:space="preserve">كَذَلِكَ حَقَّتْ كَلِمَةُ رَبِّكَ عَلَى الَّذِينَ فَسَقُوا أَنَّهُمْ لَا يُؤْمِنُونَ </w:t>
      </w:r>
      <w:r w:rsidR="0067026F" w:rsidRPr="009F053A">
        <w:rPr>
          <w:rFonts w:cs="B Badr"/>
          <w:color w:val="FF0000"/>
          <w:rtl/>
        </w:rPr>
        <w:t>*</w:t>
      </w:r>
      <w:r w:rsidRPr="009F053A">
        <w:rPr>
          <w:rFonts w:cs="B Badr"/>
          <w:color w:val="FF0000"/>
          <w:rtl/>
        </w:rPr>
        <w:t>يونس33</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 xml:space="preserve">اين گونه سخن پروردگارت بر كسانى كه نافرمانى كردند به حقيقت پيوست،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كه آنان</w:t>
      </w:r>
      <w:r w:rsidRPr="009F053A">
        <w:rPr>
          <w:rFonts w:cs="B Badr"/>
        </w:rPr>
        <w:t xml:space="preserve"> </w:t>
      </w:r>
      <w:r w:rsidRPr="009F053A">
        <w:rPr>
          <w:rFonts w:cs="B Badr"/>
          <w:rtl/>
        </w:rPr>
        <w:t>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هَلْ مِنْ شُرَكَائِكُمْ مَنْ يَبْدَأُ الْخَلْقَ ثُمَّ يُعِيدُهُ قُلْ اللَّهُ يَبْدَأُ الْخَلْقَ ثُمَّ يُعِيدُهُ فَأَنَّا تُؤْفَكُونَ </w:t>
      </w:r>
      <w:r w:rsidR="0067026F" w:rsidRPr="009F053A">
        <w:rPr>
          <w:rFonts w:cs="B Badr"/>
          <w:color w:val="FF0000"/>
          <w:rtl/>
        </w:rPr>
        <w:t>*</w:t>
      </w:r>
      <w:r w:rsidRPr="009F053A">
        <w:rPr>
          <w:rFonts w:cs="B Badr"/>
          <w:color w:val="FF0000"/>
          <w:rtl/>
        </w:rPr>
        <w:t>يونس34</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بگو: «آيا از شريكان شما كسى هست كه آفرينش را آغاز كند و سپس آن را برگرداند؟</w:t>
      </w:r>
      <w:r w:rsidRPr="009F053A">
        <w:rPr>
          <w:rFonts w:cs="B Badr"/>
        </w:rPr>
        <w:t xml:space="preserve">» </w:t>
      </w:r>
      <w:r w:rsidRPr="009F053A">
        <w:rPr>
          <w:rFonts w:cs="B Badr"/>
          <w:rtl/>
        </w:rPr>
        <w:t xml:space="preserve">بگو: «خداست كه آفرينش را آغاز مى كند و باز آن را برمى گرداند. پس چگونه </w:t>
      </w:r>
      <w:r w:rsidR="00E406E2" w:rsidRPr="009F053A">
        <w:rPr>
          <w:rFonts w:cs="B Badr"/>
          <w:rtl/>
        </w:rPr>
        <w:t>‏[‏</w:t>
      </w:r>
      <w:r w:rsidRPr="009F053A">
        <w:rPr>
          <w:rFonts w:cs="B Badr"/>
          <w:rtl/>
        </w:rPr>
        <w:t>از حق</w:t>
      </w:r>
      <w:r w:rsidR="003E02F9" w:rsidRPr="009F053A">
        <w:rPr>
          <w:rFonts w:cs="B Badr"/>
          <w:rtl/>
        </w:rPr>
        <w:t>‏]‏</w:t>
      </w:r>
      <w:r w:rsidRPr="009F053A">
        <w:rPr>
          <w:rFonts w:cs="B Badr"/>
        </w:rPr>
        <w:t xml:space="preserve"> </w:t>
      </w:r>
      <w:r w:rsidRPr="009F053A">
        <w:rPr>
          <w:rFonts w:cs="B Badr"/>
          <w:rtl/>
        </w:rPr>
        <w:t>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هَلْ مِنْ شُرَكَائِكُمْ مَنْ يَهْدِي إِلَى الْحَقِّ قُلْ اللَّهُ يَهْدِي لِلْحَقِّ أَفَمَنْ يَهْدِي إِلَى الْحَقِّ أَحَقُّ أَنْ يُتَّبَعَ أَمَّنْ لَا يَهِدِّي إِلَّا أَنْ يُهْدَى فَمَا لَكُمْ كَيْفَ تَحْكُمُونَ </w:t>
      </w:r>
      <w:r w:rsidR="0067026F" w:rsidRPr="009F053A">
        <w:rPr>
          <w:rFonts w:cs="B Badr"/>
          <w:color w:val="FF0000"/>
          <w:rtl/>
        </w:rPr>
        <w:t>*</w:t>
      </w:r>
      <w:r w:rsidRPr="009F053A">
        <w:rPr>
          <w:rFonts w:cs="B Badr"/>
          <w:color w:val="FF0000"/>
          <w:rtl/>
        </w:rPr>
        <w:t>يونس35</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بگو: «آيا از شريكان شما كسى هست كه به سوى حق رهبرى كند؟» بگو: «خداست كه به سوى</w:t>
      </w:r>
      <w:r w:rsidRPr="009F053A">
        <w:rPr>
          <w:rFonts w:cs="B Badr"/>
        </w:rPr>
        <w:t xml:space="preserve"> </w:t>
      </w:r>
      <w:r w:rsidRPr="009F053A">
        <w:rPr>
          <w:rFonts w:cs="B Badr"/>
          <w:rtl/>
        </w:rPr>
        <w:t>حق رهبرى مى كند» پس، آيا كسى كه به سوى حق رهبرى مى كند سزاوارتر است مورد پيروى</w:t>
      </w:r>
      <w:r w:rsidRPr="009F053A">
        <w:rPr>
          <w:rFonts w:cs="B Badr"/>
        </w:rPr>
        <w:t xml:space="preserve"> </w:t>
      </w:r>
      <w:r w:rsidRPr="009F053A">
        <w:rPr>
          <w:rFonts w:cs="B Badr"/>
          <w:rtl/>
        </w:rPr>
        <w:t xml:space="preserve">قرار گيرد يا كسى كه راه نمى نمايد مگر آنكه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هدايت شود؟ شما را چه شده، چگونه</w:t>
      </w:r>
      <w:r w:rsidRPr="009F053A">
        <w:rPr>
          <w:rFonts w:cs="B Badr"/>
        </w:rPr>
        <w:t xml:space="preserve"> </w:t>
      </w:r>
      <w:r w:rsidRPr="009F053A">
        <w:rPr>
          <w:rFonts w:cs="B Badr"/>
          <w:rtl/>
        </w:rPr>
        <w:t>داورى مى كنيد؟</w:t>
      </w:r>
    </w:p>
    <w:p w:rsidR="009F4CF8" w:rsidRPr="009F053A" w:rsidRDefault="00256C3E" w:rsidP="00327159">
      <w:pPr>
        <w:pStyle w:val="a0"/>
        <w:rPr>
          <w:rFonts w:cs="B Badr"/>
          <w:color w:val="000080"/>
          <w:rtl/>
        </w:rPr>
      </w:pPr>
      <w:r w:rsidRPr="009F053A">
        <w:rPr>
          <w:rFonts w:cs="B Badr"/>
          <w:color w:val="000080"/>
          <w:rtl/>
        </w:rPr>
        <w:t xml:space="preserve">وَمَا يَتَّبِعُ أَكْثَرُهُمْ إِلَّا ظَنًّا إِنَّ الظَّنَّ لَا يُغْنِي مِنْ الْحَقِّ شَيْئًا إِنَّ اللَّهَ عَلِيمٌ بِمَا يَفْعَلُونَ </w:t>
      </w:r>
      <w:r w:rsidR="0067026F" w:rsidRPr="009F053A">
        <w:rPr>
          <w:rFonts w:cs="B Badr"/>
          <w:color w:val="FF0000"/>
          <w:rtl/>
        </w:rPr>
        <w:t>*</w:t>
      </w:r>
      <w:r w:rsidRPr="009F053A">
        <w:rPr>
          <w:rFonts w:cs="B Badr"/>
          <w:color w:val="FF0000"/>
          <w:rtl/>
        </w:rPr>
        <w:t>يونس36</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 xml:space="preserve">و بيشترشان جز از گمان پيروى نمى كنند </w:t>
      </w:r>
      <w:r w:rsidR="00E406E2" w:rsidRPr="009F053A">
        <w:rPr>
          <w:rFonts w:cs="B Badr"/>
          <w:rtl/>
        </w:rPr>
        <w:t>‏[‏</w:t>
      </w:r>
      <w:r w:rsidRPr="009F053A">
        <w:rPr>
          <w:rFonts w:cs="B Badr"/>
          <w:rtl/>
        </w:rPr>
        <w:t>ولى</w:t>
      </w:r>
      <w:r w:rsidR="003E02F9" w:rsidRPr="009F053A">
        <w:rPr>
          <w:rFonts w:cs="B Badr"/>
          <w:rtl/>
        </w:rPr>
        <w:t>‏]‏</w:t>
      </w:r>
      <w:r w:rsidRPr="009F053A">
        <w:rPr>
          <w:rFonts w:cs="B Badr"/>
          <w:rtl/>
        </w:rPr>
        <w:t xml:space="preserve"> گمان به هيچ وجه </w:t>
      </w:r>
      <w:r w:rsidR="00E406E2" w:rsidRPr="009F053A">
        <w:rPr>
          <w:rFonts w:cs="B Badr"/>
          <w:rtl/>
        </w:rPr>
        <w:t>‏[‏</w:t>
      </w:r>
      <w:r w:rsidRPr="009F053A">
        <w:rPr>
          <w:rFonts w:cs="B Badr"/>
          <w:rtl/>
        </w:rPr>
        <w:t>آدمى را</w:t>
      </w:r>
      <w:r w:rsidR="0011710E" w:rsidRPr="009F053A">
        <w:rPr>
          <w:rFonts w:cs="B Badr"/>
          <w:rtl/>
        </w:rPr>
        <w:t xml:space="preserve">] </w:t>
      </w:r>
      <w:r w:rsidRPr="009F053A">
        <w:rPr>
          <w:rFonts w:cs="B Badr"/>
          <w:rtl/>
        </w:rPr>
        <w:t>از حقيقت بى</w:t>
      </w:r>
      <w:r w:rsidRPr="009F053A">
        <w:rPr>
          <w:rFonts w:cs="B Badr"/>
        </w:rPr>
        <w:t xml:space="preserve"> </w:t>
      </w:r>
      <w:r w:rsidRPr="009F053A">
        <w:rPr>
          <w:rFonts w:cs="B Badr"/>
          <w:rtl/>
        </w:rPr>
        <w:t>نياز نمى گرداند. آرى، خدا به آنچه مى كنند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هَذَا الْقُرْآنُ أَنْ يُفْتَرَى مِنْ دُونِ اللَّهِ وَلَكِنْ تَصْدِيقَ الَّذِي بَيْنَ يَدَيْهِ وَتَفْصِيلَ الْكِتَابِ لَا رَيْبَ فِيهِ مِنْ رَبِّ الْعَالَمِينَ </w:t>
      </w:r>
      <w:r w:rsidR="0067026F" w:rsidRPr="009F053A">
        <w:rPr>
          <w:rFonts w:cs="B Badr"/>
          <w:color w:val="FF0000"/>
          <w:rtl/>
        </w:rPr>
        <w:t>*</w:t>
      </w:r>
      <w:r w:rsidRPr="009F053A">
        <w:rPr>
          <w:rFonts w:cs="B Badr"/>
          <w:color w:val="FF0000"/>
          <w:rtl/>
        </w:rPr>
        <w:t>يونس37</w:t>
      </w:r>
      <w:r w:rsidR="0067026F" w:rsidRPr="009F053A">
        <w:rPr>
          <w:rFonts w:cs="B Badr"/>
          <w:color w:val="FF0000"/>
          <w:rtl/>
        </w:rPr>
        <w:t>*</w:t>
      </w:r>
    </w:p>
    <w:p w:rsidR="00256C3E" w:rsidRPr="009F053A" w:rsidRDefault="009C7B05" w:rsidP="00327159">
      <w:pPr>
        <w:pStyle w:val="a0"/>
        <w:rPr>
          <w:rFonts w:cs="B Badr"/>
          <w:color w:val="000080"/>
        </w:rPr>
      </w:pPr>
      <w:r w:rsidRPr="009F053A">
        <w:rPr>
          <w:rFonts w:cs="B Badr"/>
          <w:rtl/>
        </w:rPr>
        <w:t>و چنان نيست كه اين قرآن از جانب غير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به دروغ ساخته شده باشد. بلكه تصديق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كننده</w:t>
      </w:r>
      <w:r w:rsidR="0011710E" w:rsidRPr="009F053A">
        <w:rPr>
          <w:rFonts w:cs="B Badr"/>
          <w:rtl/>
        </w:rPr>
        <w:t xml:space="preserve">] </w:t>
      </w:r>
      <w:r w:rsidRPr="009F053A">
        <w:rPr>
          <w:rFonts w:cs="B Badr"/>
          <w:rtl/>
        </w:rPr>
        <w:t>آنچه پيش از آن است مى باشد، و توضيحى از آن كتاب است، كه در آن ترديدى</w:t>
      </w:r>
      <w:r w:rsidRPr="009F053A">
        <w:rPr>
          <w:rFonts w:cs="B Badr"/>
        </w:rPr>
        <w:t xml:space="preserve"> </w:t>
      </w:r>
      <w:r w:rsidRPr="009F053A">
        <w:rPr>
          <w:rFonts w:cs="B Badr"/>
          <w:rtl/>
        </w:rPr>
        <w:t>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پروردگار جهانيان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يَقُولُونَ افْتَرَاهُ قُلْ فَأْتُوا بِسُورَةٍ مِثْلِهِ وَادْعُوا مَنْ اسْتَطَعْتُمْ مِنْ دُونِ اللَّهِ إِنْ كُنْتُمْ صَادِقِينَ </w:t>
      </w:r>
      <w:r w:rsidR="0067026F" w:rsidRPr="009F053A">
        <w:rPr>
          <w:rFonts w:cs="B Badr"/>
          <w:color w:val="FF0000"/>
          <w:rtl/>
        </w:rPr>
        <w:t>*</w:t>
      </w:r>
      <w:r w:rsidRPr="009F053A">
        <w:rPr>
          <w:rFonts w:cs="B Badr"/>
          <w:color w:val="FF0000"/>
          <w:rtl/>
        </w:rPr>
        <w:t>يونس38</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يا مى گويند: «آن را به دروغ ساخته است؟» بگو: «اگر راست مى گوييد، سوره اى مانند</w:t>
      </w:r>
      <w:r w:rsidRPr="009F053A">
        <w:rPr>
          <w:rFonts w:cs="B Badr"/>
        </w:rPr>
        <w:t xml:space="preserve"> </w:t>
      </w:r>
      <w:r w:rsidRPr="009F053A">
        <w:rPr>
          <w:rFonts w:cs="B Badr"/>
          <w:rtl/>
        </w:rPr>
        <w:t>آن بياوريد، و هر كه را جز خدا مى توانيد، فرا 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كَذَّبُوا بِمَا لَمْ يُحِيطُوا بِعِلْمِهِ وَلَمَّا يَأْتِهِمْ تَأْوِيلُهُ كَذَلِكَ كَذَّبَ الَّذِينَ مِنْ قَبْلِهِمْ فَانْظُرْ كَيْفَ كَانَ عَاقِبَةُ الظَّالِمِينَ </w:t>
      </w:r>
      <w:r w:rsidR="0067026F" w:rsidRPr="009F053A">
        <w:rPr>
          <w:rFonts w:cs="B Badr"/>
          <w:color w:val="FF0000"/>
          <w:rtl/>
        </w:rPr>
        <w:t>*</w:t>
      </w:r>
      <w:r w:rsidRPr="009F053A">
        <w:rPr>
          <w:rFonts w:cs="B Badr"/>
          <w:color w:val="FF0000"/>
          <w:rtl/>
        </w:rPr>
        <w:t>يونس39</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بلكه چيزى را دروغ شمردند كه به علم آن احاطه نداشتند و هنوز تأويل آن برايشان</w:t>
      </w:r>
      <w:r w:rsidRPr="009F053A">
        <w:rPr>
          <w:rFonts w:cs="B Badr"/>
        </w:rPr>
        <w:t xml:space="preserve"> </w:t>
      </w:r>
      <w:r w:rsidRPr="009F053A">
        <w:rPr>
          <w:rFonts w:cs="B Badr"/>
          <w:rtl/>
        </w:rPr>
        <w:t>نيامده است. كسانى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كه پيش از آنان بودند، همين 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پيامبرانشان را</w:t>
      </w:r>
      <w:r w:rsidR="0011710E" w:rsidRPr="009F053A">
        <w:rPr>
          <w:rFonts w:cs="B Badr"/>
          <w:rtl/>
        </w:rPr>
        <w:t xml:space="preserve">] </w:t>
      </w:r>
      <w:r w:rsidRPr="009F053A">
        <w:rPr>
          <w:rFonts w:cs="B Badr"/>
          <w:rtl/>
        </w:rPr>
        <w:t>تكذيب</w:t>
      </w:r>
      <w:r w:rsidRPr="009F053A">
        <w:rPr>
          <w:rFonts w:cs="B Badr"/>
        </w:rPr>
        <w:t xml:space="preserve"> </w:t>
      </w:r>
      <w:r w:rsidRPr="009F053A">
        <w:rPr>
          <w:rFonts w:cs="B Badr"/>
          <w:rtl/>
        </w:rPr>
        <w:t>كردند. پس بنگر كه فرجام ستمگران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يُؤْمِنُ بِهِ وَمِنْهُمْ مَنْ لَا يُؤْمِنُ بِهِ وَرَبُّكَ أَعْلَمُ بِالْمُفْسِدِينَ </w:t>
      </w:r>
      <w:r w:rsidR="0067026F" w:rsidRPr="009F053A">
        <w:rPr>
          <w:rFonts w:cs="B Badr"/>
          <w:color w:val="FF0000"/>
          <w:rtl/>
        </w:rPr>
        <w:t>*</w:t>
      </w:r>
      <w:r w:rsidRPr="009F053A">
        <w:rPr>
          <w:rFonts w:cs="B Badr"/>
          <w:color w:val="FF0000"/>
          <w:rtl/>
        </w:rPr>
        <w:t>يونس40</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از آنان كسى است كه بدان ايمان مى آورد، و از آنان كسى است كه بدان ايمان نمى</w:t>
      </w:r>
      <w:r w:rsidRPr="009F053A">
        <w:rPr>
          <w:rFonts w:cs="B Badr"/>
        </w:rPr>
        <w:t xml:space="preserve"> </w:t>
      </w:r>
      <w:r w:rsidRPr="009F053A">
        <w:rPr>
          <w:rFonts w:cs="B Badr"/>
          <w:rtl/>
        </w:rPr>
        <w:t>آورد، و پروردگار تو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فسادگران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كَذَّبُوكَ فَقُلْ لِي عَمَلِي وَلَكُمْ عَمَلُكُمْ أَنْتُمْ بَرِيئُونَ مِمَّا أَعْمَلُ وَأَنَا بَرِيٌ مِمَّا تَعْمَلُونَ </w:t>
      </w:r>
      <w:r w:rsidR="0067026F" w:rsidRPr="009F053A">
        <w:rPr>
          <w:rFonts w:cs="B Badr"/>
          <w:color w:val="FF0000"/>
          <w:rtl/>
        </w:rPr>
        <w:t>*</w:t>
      </w:r>
      <w:r w:rsidRPr="009F053A">
        <w:rPr>
          <w:rFonts w:cs="B Badr"/>
          <w:color w:val="FF0000"/>
          <w:rtl/>
        </w:rPr>
        <w:t>يونس41</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اگر تو را تكذيب كردند، بگو: «عمل من به من اختصاص دارد، و عمل شما به شما اختصاص</w:t>
      </w:r>
      <w:r w:rsidRPr="009F053A">
        <w:rPr>
          <w:rFonts w:cs="B Badr"/>
        </w:rPr>
        <w:t xml:space="preserve"> </w:t>
      </w:r>
      <w:r w:rsidRPr="009F053A">
        <w:rPr>
          <w:rFonts w:cs="B Badr"/>
          <w:rtl/>
        </w:rPr>
        <w:t>دارد. شما از آنچه من انجام مى دهم غير مسؤوليد، و من از آنچه شما انجام نمى دهيد</w:t>
      </w:r>
      <w:r w:rsidRPr="009F053A">
        <w:rPr>
          <w:rFonts w:cs="B Badr"/>
        </w:rPr>
        <w:t xml:space="preserve"> </w:t>
      </w:r>
      <w:r w:rsidRPr="009F053A">
        <w:rPr>
          <w:rFonts w:cs="B Badr"/>
          <w:rtl/>
        </w:rPr>
        <w:t>غير مسؤولم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وَمِنْهُمْ مَنْ يَسْتَمِعُونَ إِلَيْكَ أَفَأَنْتَ تُسْمِعُ الصُّمَّ وَلَوْ كَانُوا لَا يَعْقِلُونَ </w:t>
      </w:r>
      <w:r w:rsidR="0067026F" w:rsidRPr="009F053A">
        <w:rPr>
          <w:rFonts w:cs="B Badr"/>
          <w:color w:val="FF0000"/>
          <w:rtl/>
        </w:rPr>
        <w:t>*</w:t>
      </w:r>
      <w:r w:rsidRPr="009F053A">
        <w:rPr>
          <w:rFonts w:cs="B Badr"/>
          <w:color w:val="FF0000"/>
          <w:rtl/>
        </w:rPr>
        <w:t>يونس42</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برخى از آنان كسانى اند كه به تو گوش فرا مى دهند. آيا تو كران را -هر چند در</w:t>
      </w:r>
      <w:r w:rsidRPr="009F053A">
        <w:rPr>
          <w:rFonts w:cs="B Badr"/>
        </w:rPr>
        <w:t xml:space="preserve"> </w:t>
      </w:r>
      <w:r w:rsidRPr="009F053A">
        <w:rPr>
          <w:rFonts w:cs="B Badr"/>
          <w:rtl/>
        </w:rPr>
        <w:t>نيابند- شنوا خواهى كرد؟</w:t>
      </w:r>
    </w:p>
    <w:p w:rsidR="009F4CF8" w:rsidRPr="009F053A" w:rsidRDefault="00256C3E" w:rsidP="00327159">
      <w:pPr>
        <w:pStyle w:val="a0"/>
        <w:rPr>
          <w:rFonts w:cs="B Badr"/>
          <w:color w:val="000080"/>
          <w:rtl/>
        </w:rPr>
      </w:pPr>
      <w:r w:rsidRPr="009F053A">
        <w:rPr>
          <w:rFonts w:cs="B Badr"/>
          <w:color w:val="000080"/>
          <w:rtl/>
        </w:rPr>
        <w:t xml:space="preserve">وَمِنْهُمْ مَنْ يَنْظُرُ إِلَيْكَ أَفَأَنْتَ تَهْدِي الْعُمْيَ وَلَوْ كَانُوا لَا يُبْصِرُونَ </w:t>
      </w:r>
      <w:r w:rsidR="0067026F" w:rsidRPr="009F053A">
        <w:rPr>
          <w:rFonts w:cs="B Badr"/>
          <w:color w:val="FF0000"/>
          <w:rtl/>
        </w:rPr>
        <w:t>*</w:t>
      </w:r>
      <w:r w:rsidRPr="009F053A">
        <w:rPr>
          <w:rFonts w:cs="B Badr"/>
          <w:color w:val="FF0000"/>
          <w:rtl/>
        </w:rPr>
        <w:t>يونس43</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از آنان كسى است كه به سوى تو مى نگرد. آيا تو نابينايان را -هر چند نبينند</w:t>
      </w:r>
      <w:r w:rsidRPr="009F053A">
        <w:rPr>
          <w:rFonts w:cs="B Badr"/>
        </w:rPr>
        <w:t xml:space="preserve">- </w:t>
      </w:r>
      <w:r w:rsidRPr="009F053A">
        <w:rPr>
          <w:rFonts w:cs="B Badr"/>
          <w:rtl/>
        </w:rPr>
        <w:t>هدايت توانى كرد؟</w:t>
      </w:r>
    </w:p>
    <w:p w:rsidR="009F4CF8" w:rsidRPr="009F053A" w:rsidRDefault="00256C3E" w:rsidP="00327159">
      <w:pPr>
        <w:pStyle w:val="a0"/>
        <w:rPr>
          <w:rFonts w:cs="B Badr"/>
          <w:color w:val="000080"/>
          <w:rtl/>
        </w:rPr>
      </w:pPr>
      <w:r w:rsidRPr="009F053A">
        <w:rPr>
          <w:rFonts w:cs="B Badr"/>
          <w:color w:val="000080"/>
          <w:rtl/>
        </w:rPr>
        <w:t xml:space="preserve">إِنَّ اللَّهَ لَا يَظْلِمُ النَّاسَ شَيْئًا وَلَكِنَّ النَّاسَ أَنْفُسَهُمْ يَظْلِمُونَ </w:t>
      </w:r>
      <w:r w:rsidR="0067026F" w:rsidRPr="009F053A">
        <w:rPr>
          <w:rFonts w:cs="B Badr"/>
          <w:color w:val="FF0000"/>
          <w:rtl/>
        </w:rPr>
        <w:t>*</w:t>
      </w:r>
      <w:r w:rsidRPr="009F053A">
        <w:rPr>
          <w:rFonts w:cs="B Badr"/>
          <w:color w:val="FF0000"/>
          <w:rtl/>
        </w:rPr>
        <w:t>يونس44</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خدا به هيچ وجه به مردم ستم نمى كند، ليكن مردم خود بر خويشتن ستم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يَحْشُرُهُمْ كَأَنْ لَمْ يَلْبَثُوا إِلَّا سَاعَةً مِنْ النَّهَارِ يَتَعَارَفُونَ بَيْنَهُمْ قَدْ خَسِرَ الَّذِينَ كَذَّبُوا بِلِقَاءِ اللَّهِ وَمَا كَانُوا مُهْتَدِينَ </w:t>
      </w:r>
      <w:r w:rsidR="0067026F" w:rsidRPr="009F053A">
        <w:rPr>
          <w:rFonts w:cs="B Badr"/>
          <w:color w:val="FF0000"/>
          <w:rtl/>
        </w:rPr>
        <w:t>*</w:t>
      </w:r>
      <w:r w:rsidRPr="009F053A">
        <w:rPr>
          <w:rFonts w:cs="B Badr"/>
          <w:color w:val="FF0000"/>
          <w:rtl/>
        </w:rPr>
        <w:t>يونس45</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روزى كه آنان را گرد مى آورد، گويى جز به اندازه ساعتى از روز درنگ نكرده اند. با</w:t>
      </w:r>
      <w:r w:rsidRPr="009F053A">
        <w:rPr>
          <w:rFonts w:cs="B Badr"/>
        </w:rPr>
        <w:t xml:space="preserve"> </w:t>
      </w:r>
      <w:r w:rsidRPr="009F053A">
        <w:rPr>
          <w:rFonts w:cs="B Badr"/>
          <w:rtl/>
        </w:rPr>
        <w:t>هم اظهار آشنايى مى كنند. قطعاً كسانى كه ديدار خدا را دروغ شمردند زيان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حقيقت</w:t>
      </w:r>
      <w:r w:rsidR="0011710E" w:rsidRPr="009F053A">
        <w:rPr>
          <w:rFonts w:cs="B Badr"/>
          <w:rtl/>
        </w:rPr>
        <w:t xml:space="preserve">] </w:t>
      </w:r>
      <w:r w:rsidRPr="009F053A">
        <w:rPr>
          <w:rFonts w:cs="B Badr"/>
          <w:rtl/>
        </w:rPr>
        <w:t>راه نيافتند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وَإِمَّا نُرِيَنَّكَ بَعْضَ الَّذِي نَعِدُهُمْ أَوْ نَتَوَفَّيَنَّكَ فَإِلَيْنَا مَرْجِعُهُمْ ثُمَّ اللَّهُ شَهِيدٌ عَلَى مَا يَفْعَلُونَ </w:t>
      </w:r>
      <w:r w:rsidR="0067026F" w:rsidRPr="009F053A">
        <w:rPr>
          <w:rFonts w:cs="B Badr"/>
          <w:color w:val="FF0000"/>
          <w:rtl/>
        </w:rPr>
        <w:t>*</w:t>
      </w:r>
      <w:r w:rsidRPr="009F053A">
        <w:rPr>
          <w:rFonts w:cs="B Badr"/>
          <w:color w:val="FF0000"/>
          <w:rtl/>
        </w:rPr>
        <w:t>يونس46</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اگر پاره اى از آنچه را كه به آنان وعده مى دهيم به تو بنمايانيم، يا تو را</w:t>
      </w:r>
      <w:r w:rsidRPr="009F053A">
        <w:rPr>
          <w:rFonts w:cs="B Badr"/>
        </w:rPr>
        <w:t xml:space="preserve"> </w:t>
      </w:r>
      <w:r w:rsidRPr="009F053A">
        <w:rPr>
          <w:rFonts w:cs="B Badr"/>
          <w:rtl/>
        </w:rPr>
        <w:t>بميرانيم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هر دو صورت</w:t>
      </w:r>
      <w:r w:rsidR="0011710E" w:rsidRPr="009F053A">
        <w:rPr>
          <w:rFonts w:cs="B Badr"/>
          <w:rtl/>
        </w:rPr>
        <w:t xml:space="preserve">] </w:t>
      </w:r>
      <w:r w:rsidRPr="009F053A">
        <w:rPr>
          <w:rFonts w:cs="B Badr"/>
          <w:rtl/>
        </w:rPr>
        <w:t>بازگشتشان به سوى ماست. سپس خدا بر آنچه مى كنند گواه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وَلِكُلِّ أُمَّةٍ رَسُولٌ فَإِذَا جَاءَ رَسُولُهُمْ قُضِيَ بَيْنَهُمْ بِالْقِسْطِ وَهُمْ لَا يُظْلَمُونَ </w:t>
      </w:r>
      <w:r w:rsidR="0067026F" w:rsidRPr="009F053A">
        <w:rPr>
          <w:rFonts w:cs="B Badr"/>
          <w:color w:val="FF0000"/>
          <w:rtl/>
        </w:rPr>
        <w:t>*</w:t>
      </w:r>
      <w:r w:rsidRPr="009F053A">
        <w:rPr>
          <w:rFonts w:cs="B Badr"/>
          <w:color w:val="FF0000"/>
          <w:rtl/>
        </w:rPr>
        <w:t>يونس47</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هر امتى را پيامبرى است. پس چون پيامبرشان بيايد، ميانشان به عدالت داورى شود و</w:t>
      </w:r>
      <w:r w:rsidRPr="009F053A">
        <w:rPr>
          <w:rFonts w:cs="B Badr"/>
        </w:rPr>
        <w:t xml:space="preserve"> </w:t>
      </w:r>
      <w:r w:rsidRPr="009F053A">
        <w:rPr>
          <w:rFonts w:cs="B Badr"/>
          <w:rtl/>
        </w:rPr>
        <w:t>بر آنان ستم نرود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يونس48</w:t>
      </w:r>
      <w:r w:rsidR="0067026F" w:rsidRPr="009F053A">
        <w:rPr>
          <w:rFonts w:cs="B Badr"/>
          <w:color w:val="FF0000"/>
          <w:rtl/>
        </w:rPr>
        <w:t>*</w:t>
      </w:r>
      <w:r w:rsidRPr="009F053A">
        <w:rPr>
          <w:rFonts w:cs="B Badr"/>
          <w:color w:val="FF0000"/>
          <w:rtl/>
        </w:rPr>
        <w:t xml:space="preserve"> </w:t>
      </w:r>
    </w:p>
    <w:p w:rsidR="00256C3E" w:rsidRPr="009F053A" w:rsidRDefault="009C7B05" w:rsidP="00327159">
      <w:pPr>
        <w:pStyle w:val="a0"/>
        <w:rPr>
          <w:rFonts w:cs="B Badr"/>
          <w:color w:val="000080"/>
        </w:rPr>
      </w:pPr>
      <w:r w:rsidRPr="009F053A">
        <w:rPr>
          <w:rFonts w:cs="B Badr"/>
          <w:rtl/>
        </w:rPr>
        <w:t>و مى گويند: «اگر راست مى گوييد، اين وعده چه وقت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لَا أَمْلِكُ لِنَفْسِي ضَرًّا وَلَا نَفْعًا إِلَّا مَا شَاءَ اللَّهُ لِكُلِّ أُمَّةٍ أَجَلٌ إِذَا جَاءَ أَجَلُهُمْ فَلَا يَسْتَأْخِرُونَ سَاعَةً وَلَا يَسْتَقْدِمُونَ </w:t>
      </w:r>
      <w:r w:rsidR="0067026F" w:rsidRPr="009F053A">
        <w:rPr>
          <w:rFonts w:cs="B Badr"/>
          <w:color w:val="FF0000"/>
          <w:rtl/>
        </w:rPr>
        <w:t>*</w:t>
      </w:r>
      <w:r w:rsidRPr="009F053A">
        <w:rPr>
          <w:rFonts w:cs="B Badr"/>
          <w:color w:val="FF0000"/>
          <w:rtl/>
        </w:rPr>
        <w:t>يونس49</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بگو: «براى خود زيان و سودى در اختيار ندارم، مگر آنچه را كه خدا بخواهد. هر امتى</w:t>
      </w:r>
      <w:r w:rsidRPr="009F053A">
        <w:rPr>
          <w:rFonts w:cs="B Badr"/>
        </w:rPr>
        <w:t xml:space="preserve"> </w:t>
      </w:r>
      <w:r w:rsidRPr="009F053A">
        <w:rPr>
          <w:rFonts w:cs="B Badr"/>
          <w:rtl/>
        </w:rPr>
        <w:t>را زمانى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محدود</w:t>
      </w:r>
      <w:r w:rsidR="0011710E" w:rsidRPr="009F053A">
        <w:rPr>
          <w:rFonts w:cs="B Badr"/>
          <w:rtl/>
        </w:rPr>
        <w:t xml:space="preserve">] </w:t>
      </w:r>
      <w:r w:rsidRPr="009F053A">
        <w:rPr>
          <w:rFonts w:cs="B Badr"/>
          <w:rtl/>
        </w:rPr>
        <w:t>است. آنگاه كه زمانشان به سر رسد، پس نه ساعتى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تأخير كنند</w:t>
      </w:r>
      <w:r w:rsidRPr="009F053A">
        <w:rPr>
          <w:rFonts w:cs="B Badr"/>
        </w:rPr>
        <w:t xml:space="preserve"> </w:t>
      </w:r>
      <w:r w:rsidRPr="009F053A">
        <w:rPr>
          <w:rFonts w:cs="B Badr"/>
          <w:rtl/>
        </w:rPr>
        <w:t>و نه پيشى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أَتَاكُمْ عَذَابُهُ بَيَاتًا أَوْ نَهَارًا مَاذَا يَسْتَعْجِلُ مِنْهُ الْمُجْرِمُونَ </w:t>
      </w:r>
      <w:r w:rsidR="0067026F" w:rsidRPr="009F053A">
        <w:rPr>
          <w:rFonts w:cs="B Badr"/>
          <w:color w:val="FF0000"/>
          <w:rtl/>
        </w:rPr>
        <w:t>*</w:t>
      </w:r>
      <w:r w:rsidRPr="009F053A">
        <w:rPr>
          <w:rFonts w:cs="B Badr"/>
          <w:color w:val="FF0000"/>
          <w:rtl/>
        </w:rPr>
        <w:t>يونس50</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بگو: «به من خبر دهيد، اگر عذاب او شب يا روز به شما دررسد، بزهكاران چه چيزى از آن</w:t>
      </w:r>
      <w:r w:rsidRPr="009F053A">
        <w:rPr>
          <w:rFonts w:cs="B Badr"/>
        </w:rPr>
        <w:t xml:space="preserve"> </w:t>
      </w:r>
      <w:r w:rsidRPr="009F053A">
        <w:rPr>
          <w:rFonts w:cs="B Badr"/>
          <w:rtl/>
        </w:rPr>
        <w:t>به شتاب مى خواهند؟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أَثُمَّ إِذَا مَا وَقَعَ آمَنْتُمْ بِهِ أَالْآنَ وَقَدْ كُنْتُمْ بِهِ تَسْتَعْجِلُونَ </w:t>
      </w:r>
      <w:r w:rsidR="0067026F" w:rsidRPr="009F053A">
        <w:rPr>
          <w:rFonts w:cs="B Badr"/>
          <w:color w:val="FF0000"/>
          <w:rtl/>
        </w:rPr>
        <w:t>*</w:t>
      </w:r>
      <w:r w:rsidRPr="009F053A">
        <w:rPr>
          <w:rFonts w:cs="B Badr"/>
          <w:color w:val="FF0000"/>
          <w:rtl/>
        </w:rPr>
        <w:t>يونس51</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سپس، آيا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 بر شما</w:t>
      </w:r>
      <w:r w:rsidR="0011710E" w:rsidRPr="009F053A">
        <w:rPr>
          <w:rFonts w:cs="B Badr"/>
          <w:rtl/>
        </w:rPr>
        <w:t xml:space="preserve">] </w:t>
      </w:r>
      <w:r w:rsidRPr="009F053A">
        <w:rPr>
          <w:rFonts w:cs="B Badr"/>
          <w:rtl/>
        </w:rPr>
        <w:t>واقع شد، اكنون به آن ايمان آورديد، در حالى كه</w:t>
      </w:r>
      <w:r w:rsidRPr="009F053A">
        <w:rPr>
          <w:rFonts w:cs="B Badr"/>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آمدن</w:t>
      </w:r>
      <w:r w:rsidR="0011710E" w:rsidRPr="009F053A">
        <w:rPr>
          <w:rFonts w:cs="B Badr"/>
          <w:rtl/>
        </w:rPr>
        <w:t xml:space="preserve">] </w:t>
      </w:r>
      <w:r w:rsidRPr="009F053A">
        <w:rPr>
          <w:rFonts w:cs="B Badr"/>
          <w:rtl/>
        </w:rPr>
        <w:t>آن شتاب مى نموديد؟</w:t>
      </w:r>
    </w:p>
    <w:p w:rsidR="009F4CF8" w:rsidRPr="009F053A" w:rsidRDefault="00256C3E" w:rsidP="00327159">
      <w:pPr>
        <w:pStyle w:val="a0"/>
        <w:rPr>
          <w:rFonts w:cs="B Badr"/>
          <w:color w:val="000080"/>
          <w:rtl/>
        </w:rPr>
      </w:pPr>
      <w:r w:rsidRPr="009F053A">
        <w:rPr>
          <w:rFonts w:cs="B Badr"/>
          <w:color w:val="000080"/>
          <w:rtl/>
        </w:rPr>
        <w:t xml:space="preserve">ثُمَّ قِيلَ لِلَّذِينَ ظَلَمُوا ذُوقُوا عَذَابَ الْخُلْدِ هَلْ تُجْزَوْنَ إِلَّا بِمَا كُنْتُمْ تَكْسِبُونَ </w:t>
      </w:r>
      <w:r w:rsidR="0067026F" w:rsidRPr="009F053A">
        <w:rPr>
          <w:rFonts w:cs="B Badr"/>
          <w:color w:val="FF0000"/>
          <w:rtl/>
        </w:rPr>
        <w:t>*</w:t>
      </w:r>
      <w:r w:rsidRPr="009F053A">
        <w:rPr>
          <w:rFonts w:cs="B Badr"/>
          <w:color w:val="FF0000"/>
          <w:rtl/>
        </w:rPr>
        <w:t>يونس52</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پس به كسانى كه ستم ورزيدند گفته شود: «عذاب جاويد را بچشيد. آيا جز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آنچه</w:t>
      </w:r>
      <w:r w:rsidRPr="009F053A">
        <w:rPr>
          <w:rFonts w:cs="B Badr"/>
        </w:rPr>
        <w:t xml:space="preserve"> </w:t>
      </w:r>
      <w:r w:rsidRPr="009F053A">
        <w:rPr>
          <w:rFonts w:cs="B Badr"/>
          <w:rtl/>
        </w:rPr>
        <w:t>به دست مى آورديد، جزا داده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وَيَسْتَنْبِئُونَكَ أَحَقٌّ هُوَ قُلْ إِي وَرَبِّي إِنَّهُ لَحَقٌّ وَمَا أَنْتُمْ بِمُعْجِزِينَ </w:t>
      </w:r>
      <w:r w:rsidR="0067026F" w:rsidRPr="009F053A">
        <w:rPr>
          <w:rFonts w:cs="B Badr"/>
          <w:color w:val="FF0000"/>
          <w:rtl/>
        </w:rPr>
        <w:t>*</w:t>
      </w:r>
      <w:r w:rsidRPr="009F053A">
        <w:rPr>
          <w:rFonts w:cs="B Badr"/>
          <w:color w:val="FF0000"/>
          <w:rtl/>
        </w:rPr>
        <w:t>يونس53</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و از تو خبر مى گيرند: «آيا آن راست است؟» بگو: «آرى! سوگند به پروردگارم كه آن</w:t>
      </w:r>
      <w:r w:rsidRPr="009F053A">
        <w:rPr>
          <w:rFonts w:cs="B Badr"/>
        </w:rPr>
        <w:t xml:space="preserve"> </w:t>
      </w:r>
      <w:r w:rsidRPr="009F053A">
        <w:rPr>
          <w:rFonts w:cs="B Badr"/>
          <w:rtl/>
        </w:rPr>
        <w:t xml:space="preserve">قطعاً راست است، و شما نمى توانيد </w:t>
      </w:r>
      <w:r w:rsidR="00E406E2" w:rsidRPr="009F053A">
        <w:rPr>
          <w:rFonts w:cs="B Badr"/>
          <w:rtl/>
        </w:rPr>
        <w:t>‏[‏</w:t>
      </w:r>
      <w:r w:rsidRPr="009F053A">
        <w:rPr>
          <w:rFonts w:cs="B Badr"/>
          <w:rtl/>
        </w:rPr>
        <w:t>خدا را</w:t>
      </w:r>
      <w:r w:rsidR="003E02F9" w:rsidRPr="009F053A">
        <w:rPr>
          <w:rFonts w:cs="B Badr"/>
          <w:rtl/>
        </w:rPr>
        <w:t>‏]‏</w:t>
      </w:r>
      <w:r w:rsidRPr="009F053A">
        <w:rPr>
          <w:rFonts w:cs="B Badr"/>
          <w:rtl/>
        </w:rPr>
        <w:t xml:space="preserve"> درمانده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أَنَّ لِكُلِّ نَفْسٍ ظَلَمَتْ مَا فِي الْأَرْضِ لَافْتَدَتْ بِهِ وَأَسَرُّوا النَّدَامَةَ لَمَّا رَأَوْا الْعَذَابَ وَقُضِيَ بَيْنَهُمْ بِالْقِسْطِ وَهُمْ لَا يُظْلَمُونَ</w:t>
      </w:r>
      <w:r w:rsidR="0067026F" w:rsidRPr="009F053A">
        <w:rPr>
          <w:rFonts w:cs="B Badr"/>
          <w:color w:val="FF0000"/>
          <w:rtl/>
        </w:rPr>
        <w:t>*</w:t>
      </w:r>
      <w:r w:rsidRPr="009F053A">
        <w:rPr>
          <w:rFonts w:cs="B Badr"/>
          <w:color w:val="FF0000"/>
          <w:rtl/>
        </w:rPr>
        <w:t>يونس54</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و اگر، براى هر كسى كه ستم كرده است، آنچه در زمين است مى بود، قطعاً آن را براى</w:t>
      </w:r>
      <w:r w:rsidRPr="009F053A">
        <w:rPr>
          <w:rFonts w:cs="B Badr"/>
        </w:rPr>
        <w:t xml:space="preserve"> </w:t>
      </w:r>
      <w:r w:rsidR="00E406E2" w:rsidRPr="009F053A">
        <w:rPr>
          <w:rFonts w:cs="B Badr"/>
          <w:rtl/>
        </w:rPr>
        <w:t>‏[‏</w:t>
      </w:r>
      <w:r w:rsidRPr="009F053A">
        <w:rPr>
          <w:rFonts w:cs="B Badr"/>
          <w:rtl/>
        </w:rPr>
        <w:t>خلاصى و</w:t>
      </w:r>
      <w:r w:rsidR="003E02F9" w:rsidRPr="009F053A">
        <w:rPr>
          <w:rFonts w:cs="B Badr"/>
          <w:rtl/>
        </w:rPr>
        <w:t>‏]‏</w:t>
      </w:r>
      <w:r w:rsidRPr="009F053A">
        <w:rPr>
          <w:rFonts w:cs="B Badr"/>
          <w:rtl/>
        </w:rPr>
        <w:t xml:space="preserve"> بازخريد خود مى داد. و چون عذاب را ببينند پشيمانى خود را پنهان دارند، و</w:t>
      </w:r>
      <w:r w:rsidRPr="009F053A">
        <w:rPr>
          <w:rFonts w:cs="B Badr"/>
        </w:rPr>
        <w:t xml:space="preserve"> </w:t>
      </w:r>
      <w:r w:rsidRPr="009F053A">
        <w:rPr>
          <w:rFonts w:cs="B Badr"/>
          <w:rtl/>
        </w:rPr>
        <w:t>ميان آنان به عدالت داورى شود و بر ايشان ستم نرود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إِنَّ لِلَّهِ مَا فِي السَّمَاوَاتِ وَالْأَرْضِ أَلَا إِنَّ وَعْدَ اللَّهِ حَقٌّ وَلَكِنَّ أَكْثَرَهُمْ لَا يَعْلَمُونَ </w:t>
      </w:r>
      <w:r w:rsidR="0067026F" w:rsidRPr="009F053A">
        <w:rPr>
          <w:rFonts w:cs="B Badr"/>
          <w:color w:val="FF0000"/>
          <w:rtl/>
        </w:rPr>
        <w:t>*</w:t>
      </w:r>
      <w:r w:rsidRPr="009F053A">
        <w:rPr>
          <w:rFonts w:cs="B Badr"/>
          <w:color w:val="FF0000"/>
          <w:rtl/>
        </w:rPr>
        <w:t>يونس55</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بدانيد، كه در حقيقت آنچه در آسمانها و زمين است از آنِ خداست. بدانيد، كه در حقيقت</w:t>
      </w:r>
      <w:r w:rsidRPr="009F053A">
        <w:rPr>
          <w:rFonts w:cs="B Badr"/>
        </w:rPr>
        <w:t xml:space="preserve"> </w:t>
      </w:r>
      <w:r w:rsidRPr="009F053A">
        <w:rPr>
          <w:rFonts w:cs="B Badr"/>
          <w:rtl/>
        </w:rPr>
        <w:t>وعده خدا حق است ولى بيشتر آنان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يُحْيِ وَيُمِيتُ وَإِلَيْهِ تُرْجَعُونَ </w:t>
      </w:r>
      <w:r w:rsidR="0067026F" w:rsidRPr="009F053A">
        <w:rPr>
          <w:rFonts w:cs="B Badr"/>
          <w:color w:val="FF0000"/>
          <w:rtl/>
        </w:rPr>
        <w:t>*</w:t>
      </w:r>
      <w:r w:rsidRPr="009F053A">
        <w:rPr>
          <w:rFonts w:cs="B Badr"/>
          <w:color w:val="FF0000"/>
          <w:rtl/>
        </w:rPr>
        <w:t>يونس56</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او زنده مى كند و مى ميراند و به سوى او 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قَدْ جَاءَتْكُمْ مَوْعِظَةٌ مِنْ رَبِّكُمْ وَشِفَاءٌ لِمَا فِي الصُّدُورِ وَهُدًى وَرَحْمَةٌ لِلْمُؤْمِنِينَ </w:t>
      </w:r>
      <w:r w:rsidR="0067026F" w:rsidRPr="009F053A">
        <w:rPr>
          <w:rFonts w:cs="B Badr"/>
          <w:color w:val="FF0000"/>
          <w:rtl/>
        </w:rPr>
        <w:t>*</w:t>
      </w:r>
      <w:r w:rsidRPr="009F053A">
        <w:rPr>
          <w:rFonts w:cs="B Badr"/>
          <w:color w:val="FF0000"/>
          <w:rtl/>
        </w:rPr>
        <w:t>يونس57</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اى مردم، به يقين، براى شما از جانب پروردگارتان اندرزى، و درمانى براى آنچه در</w:t>
      </w:r>
      <w:r w:rsidRPr="009F053A">
        <w:rPr>
          <w:rFonts w:cs="B Badr"/>
        </w:rPr>
        <w:t xml:space="preserve"> </w:t>
      </w:r>
      <w:r w:rsidRPr="009F053A">
        <w:rPr>
          <w:rFonts w:cs="B Badr"/>
          <w:rtl/>
        </w:rPr>
        <w:t xml:space="preserve">سينه هاست، و رهنمود و رحمتى براى گروندگان </w:t>
      </w:r>
      <w:r w:rsidR="00E406E2" w:rsidRPr="009F053A">
        <w:rPr>
          <w:rFonts w:cs="B Badr"/>
          <w:rtl/>
        </w:rPr>
        <w:t>‏[‏</w:t>
      </w:r>
      <w:r w:rsidRPr="009F053A">
        <w:rPr>
          <w:rFonts w:cs="B Badr"/>
          <w:rtl/>
        </w:rPr>
        <w:t>به خدا</w:t>
      </w:r>
      <w:r w:rsidR="003E02F9" w:rsidRPr="009F053A">
        <w:rPr>
          <w:rFonts w:cs="B Badr"/>
          <w:rtl/>
        </w:rPr>
        <w:t>‏]‏</w:t>
      </w:r>
      <w:r w:rsidRPr="009F053A">
        <w:rPr>
          <w:rFonts w:cs="B Badr"/>
          <w:rtl/>
        </w:rPr>
        <w:t xml:space="preserve"> 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بِفَضْلِ اللَّهِ وَبِرَحْمَتِهِ فَبِذَلِكَ فَلْيَفْرَحُوا هُوَ خَيْرٌ مِمَّا يَجْمَعُونَ </w:t>
      </w:r>
      <w:r w:rsidR="0067026F" w:rsidRPr="009F053A">
        <w:rPr>
          <w:rFonts w:cs="B Badr"/>
          <w:color w:val="FF0000"/>
          <w:rtl/>
        </w:rPr>
        <w:t>*</w:t>
      </w:r>
      <w:r w:rsidRPr="009F053A">
        <w:rPr>
          <w:rFonts w:cs="B Badr"/>
          <w:color w:val="FF0000"/>
          <w:rtl/>
        </w:rPr>
        <w:t>يونس58</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 xml:space="preserve">بگو: «به فضل و رحمت خداست كه </w:t>
      </w:r>
      <w:r w:rsidR="00E406E2" w:rsidRPr="009F053A">
        <w:rPr>
          <w:rFonts w:cs="B Badr"/>
          <w:rtl/>
        </w:rPr>
        <w:t>‏[‏</w:t>
      </w:r>
      <w:r w:rsidRPr="009F053A">
        <w:rPr>
          <w:rFonts w:cs="B Badr"/>
          <w:rtl/>
        </w:rPr>
        <w:t>مؤمنان</w:t>
      </w:r>
      <w:r w:rsidR="003E02F9" w:rsidRPr="009F053A">
        <w:rPr>
          <w:rFonts w:cs="B Badr"/>
          <w:rtl/>
        </w:rPr>
        <w:t>‏]‏</w:t>
      </w:r>
      <w:r w:rsidRPr="009F053A">
        <w:rPr>
          <w:rFonts w:cs="B Badr"/>
          <w:rtl/>
        </w:rPr>
        <w:t xml:space="preserve"> بايد شاد شوند.» و اين از هر چه گرد مى</w:t>
      </w:r>
      <w:r w:rsidRPr="009F053A">
        <w:rPr>
          <w:rFonts w:cs="B Badr"/>
        </w:rPr>
        <w:t xml:space="preserve"> </w:t>
      </w:r>
      <w:r w:rsidRPr="009F053A">
        <w:rPr>
          <w:rFonts w:cs="B Badr"/>
          <w:rtl/>
        </w:rPr>
        <w:t>آورند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مَا أَنْزَلَ اللَّهُ لَكُمْ مِنْ رِزْقٍ فَجَعَلْتُمْ مِنْهُ حَرَامًا وَحَلَالًا قُلْ أَاللَّهُ أَذِنَ لَكُمْ أَمْ عَلَى اللَّهِ تَفْتَرُونَ </w:t>
      </w:r>
      <w:r w:rsidR="0067026F" w:rsidRPr="009F053A">
        <w:rPr>
          <w:rFonts w:cs="B Badr"/>
          <w:color w:val="FF0000"/>
          <w:rtl/>
        </w:rPr>
        <w:t>*</w:t>
      </w:r>
      <w:r w:rsidRPr="009F053A">
        <w:rPr>
          <w:rFonts w:cs="B Badr"/>
          <w:color w:val="FF0000"/>
          <w:rtl/>
        </w:rPr>
        <w:t>يونس59</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 xml:space="preserve">بگو: «به من خبر دهيد، آنچه از روزى كه خدا براى شما فرود آورده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بخشى از آن</w:t>
      </w:r>
      <w:r w:rsidRPr="009F053A">
        <w:rPr>
          <w:rFonts w:cs="B Badr"/>
        </w:rPr>
        <w:t xml:space="preserve"> </w:t>
      </w:r>
      <w:r w:rsidRPr="009F053A">
        <w:rPr>
          <w:rFonts w:cs="B Badr"/>
          <w:rtl/>
        </w:rPr>
        <w:t xml:space="preserve">را حرام و </w:t>
      </w:r>
      <w:r w:rsidR="00E406E2" w:rsidRPr="009F053A">
        <w:rPr>
          <w:rFonts w:cs="B Badr"/>
          <w:rtl/>
        </w:rPr>
        <w:t>‏[‏</w:t>
      </w:r>
      <w:r w:rsidRPr="009F053A">
        <w:rPr>
          <w:rFonts w:cs="B Badr"/>
          <w:rtl/>
        </w:rPr>
        <w:t>بخشى را</w:t>
      </w:r>
      <w:r w:rsidR="003E02F9" w:rsidRPr="009F053A">
        <w:rPr>
          <w:rFonts w:cs="B Badr"/>
          <w:rtl/>
        </w:rPr>
        <w:t>‏]‏</w:t>
      </w:r>
      <w:r w:rsidRPr="009F053A">
        <w:rPr>
          <w:rFonts w:cs="B Badr"/>
          <w:rtl/>
        </w:rPr>
        <w:t xml:space="preserve"> حلال گردانيده ايد.» بگو: «آيا خدا به شما اجازه داده يا بر</w:t>
      </w:r>
      <w:r w:rsidRPr="009F053A">
        <w:rPr>
          <w:rFonts w:cs="B Badr"/>
        </w:rPr>
        <w:t xml:space="preserve"> </w:t>
      </w:r>
      <w:r w:rsidRPr="009F053A">
        <w:rPr>
          <w:rFonts w:cs="B Badr"/>
          <w:rtl/>
        </w:rPr>
        <w:t>خدا دروغ مى بنديد؟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ظَنُّ الَّذِينَ يَفْتَرُونَ عَلَى اللَّهِ الْكَذِبَ يَوْمَ الْقِيَامَةِ إِنَّ اللَّهَ لَذُو فَضْلٍ عَلَى النَّاسِ وَلَكِنَّ أَكْثَرَهُمْ لَا يَشْكُرُونَ </w:t>
      </w:r>
      <w:r w:rsidR="0067026F" w:rsidRPr="009F053A">
        <w:rPr>
          <w:rFonts w:cs="B Badr"/>
          <w:color w:val="FF0000"/>
          <w:rtl/>
        </w:rPr>
        <w:t>*</w:t>
      </w:r>
      <w:r w:rsidRPr="009F053A">
        <w:rPr>
          <w:rFonts w:cs="B Badr"/>
          <w:color w:val="FF0000"/>
          <w:rtl/>
        </w:rPr>
        <w:t>يونس60</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و كسانى كه بر خدا دروغ مى بندند، روز رستاخيز چه گمان دارند؟ در حقيقت، خدا بر</w:t>
      </w:r>
      <w:r w:rsidRPr="009F053A">
        <w:rPr>
          <w:rFonts w:cs="B Badr"/>
        </w:rPr>
        <w:t xml:space="preserve"> </w:t>
      </w:r>
      <w:r w:rsidRPr="009F053A">
        <w:rPr>
          <w:rFonts w:cs="B Badr"/>
          <w:rtl/>
        </w:rPr>
        <w:t>مردم، داراى بخشش است ولى بيشترشان سپاسگزارى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تَكُونُ فِي شَأْنٍ وَمَا تَتْلُوا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w:t>
      </w:r>
      <w:r w:rsidR="0067026F" w:rsidRPr="009F053A">
        <w:rPr>
          <w:rFonts w:cs="B Badr"/>
          <w:color w:val="FF0000"/>
          <w:rtl/>
        </w:rPr>
        <w:t>*</w:t>
      </w:r>
      <w:r w:rsidRPr="009F053A">
        <w:rPr>
          <w:rFonts w:cs="B Badr"/>
          <w:color w:val="FF0000"/>
          <w:rtl/>
        </w:rPr>
        <w:t>يونس61</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 xml:space="preserve">و در هيچ كارى نباشى و از سوى او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هيچ </w:t>
      </w:r>
      <w:r w:rsidR="00E406E2" w:rsidRPr="009F053A">
        <w:rPr>
          <w:rFonts w:cs="B Badr"/>
          <w:rtl/>
        </w:rPr>
        <w:t>‏[‏</w:t>
      </w:r>
      <w:r w:rsidRPr="009F053A">
        <w:rPr>
          <w:rFonts w:cs="B Badr"/>
          <w:rtl/>
        </w:rPr>
        <w:t>آيه اى</w:t>
      </w:r>
      <w:r w:rsidR="003E02F9" w:rsidRPr="009F053A">
        <w:rPr>
          <w:rFonts w:cs="B Badr"/>
          <w:rtl/>
        </w:rPr>
        <w:t>‏]‏</w:t>
      </w:r>
      <w:r w:rsidRPr="009F053A">
        <w:rPr>
          <w:rFonts w:cs="B Badr"/>
          <w:rtl/>
        </w:rPr>
        <w:t xml:space="preserve"> از قرآن نخوانى و هيچ كارى</w:t>
      </w:r>
      <w:r w:rsidRPr="009F053A">
        <w:rPr>
          <w:rFonts w:cs="B Badr"/>
        </w:rPr>
        <w:t xml:space="preserve"> </w:t>
      </w:r>
      <w:r w:rsidRPr="009F053A">
        <w:rPr>
          <w:rFonts w:cs="B Badr"/>
          <w:rtl/>
        </w:rPr>
        <w:t>نكنيد، مگر اينكه ما بر شما گواه باشيم آنگاه كه بدان مبادرت مىورزيد. و هموزن ذرّه</w:t>
      </w:r>
      <w:r w:rsidRPr="009F053A">
        <w:rPr>
          <w:rFonts w:cs="B Badr"/>
        </w:rPr>
        <w:t xml:space="preserve"> </w:t>
      </w:r>
      <w:r w:rsidRPr="009F053A">
        <w:rPr>
          <w:rFonts w:cs="B Badr"/>
          <w:rtl/>
        </w:rPr>
        <w:t>اى، نه در زمين و نه در آسمان از پروردگار تو پنهان نيست، و نه كوچكتر و نه بزرگتر</w:t>
      </w:r>
      <w:r w:rsidRPr="009F053A">
        <w:rPr>
          <w:rFonts w:cs="B Badr"/>
        </w:rPr>
        <w:t xml:space="preserve"> </w:t>
      </w:r>
      <w:r w:rsidRPr="009F053A">
        <w:rPr>
          <w:rFonts w:cs="B Badr"/>
          <w:rtl/>
        </w:rPr>
        <w:t xml:space="preserve">از آن چيزى نيست، مگر اينكه در كتابى روشن </w:t>
      </w:r>
      <w:r w:rsidR="00E406E2" w:rsidRPr="009F053A">
        <w:rPr>
          <w:rFonts w:cs="B Badr"/>
          <w:rtl/>
        </w:rPr>
        <w:t>‏[‏</w:t>
      </w:r>
      <w:r w:rsidRPr="009F053A">
        <w:rPr>
          <w:rFonts w:cs="B Badr"/>
          <w:rtl/>
        </w:rPr>
        <w:t>درج شده</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إِنَّ أَوْلِيَاءَ اللَّهِ لَا خَوْفٌ عَلَيْهِمْ وَلَا هُمْ يَحْزَنُونَ </w:t>
      </w:r>
      <w:r w:rsidR="0067026F" w:rsidRPr="009F053A">
        <w:rPr>
          <w:rFonts w:cs="B Badr"/>
          <w:color w:val="FF0000"/>
          <w:rtl/>
        </w:rPr>
        <w:t>*</w:t>
      </w:r>
      <w:r w:rsidRPr="009F053A">
        <w:rPr>
          <w:rFonts w:cs="B Badr"/>
          <w:color w:val="FF0000"/>
          <w:rtl/>
        </w:rPr>
        <w:t>يونس62</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آگاه باشيد، كه بر دوستان خدا نه بيمى است و نه آنان اندوهگين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آمَنُوا وَكَانُوا يَتَّقُونَ </w:t>
      </w:r>
      <w:r w:rsidR="0067026F" w:rsidRPr="009F053A">
        <w:rPr>
          <w:rFonts w:cs="B Badr"/>
          <w:color w:val="FF0000"/>
          <w:rtl/>
        </w:rPr>
        <w:t>*</w:t>
      </w:r>
      <w:r w:rsidRPr="009F053A">
        <w:rPr>
          <w:rFonts w:cs="B Badr"/>
          <w:color w:val="FF0000"/>
          <w:rtl/>
        </w:rPr>
        <w:t>يونس63</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همانان كه ايمان آورده و پرهيزگارى ورزيده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الْبُشْرَى فِي الْحَيَاةِ الدُّنْيَا وَفِي الْآخِرَةِ لَا تَبْدِيلَ لِكَلِمَاتِ اللَّهِ ذَلِكَ هُوَ الْفَوْزُ الْعَظِيمُ </w:t>
      </w:r>
      <w:r w:rsidR="0067026F" w:rsidRPr="009F053A">
        <w:rPr>
          <w:rFonts w:cs="B Badr"/>
          <w:color w:val="FF0000"/>
          <w:rtl/>
        </w:rPr>
        <w:t>*</w:t>
      </w:r>
      <w:r w:rsidRPr="009F053A">
        <w:rPr>
          <w:rFonts w:cs="B Badr"/>
          <w:color w:val="FF0000"/>
          <w:rtl/>
        </w:rPr>
        <w:t>يونس64</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در زندگى دنيا و در آخرت مژده براى آنان است. وعده هاى خدا را تبديلى نيست</w:t>
      </w:r>
      <w:r w:rsidR="00F8562B" w:rsidRPr="009F053A">
        <w:rPr>
          <w:rFonts w:cs="B Badr"/>
          <w:rtl/>
        </w:rPr>
        <w:t>؛</w:t>
      </w:r>
      <w:r w:rsidRPr="009F053A">
        <w:rPr>
          <w:rFonts w:cs="B Badr"/>
          <w:rtl/>
        </w:rPr>
        <w:t xml:space="preserve"> اين</w:t>
      </w:r>
      <w:r w:rsidRPr="009F053A">
        <w:rPr>
          <w:rFonts w:cs="B Badr"/>
        </w:rPr>
        <w:t xml:space="preserve"> </w:t>
      </w:r>
      <w:r w:rsidRPr="009F053A">
        <w:rPr>
          <w:rFonts w:cs="B Badr"/>
          <w:rtl/>
        </w:rPr>
        <w:t>همان 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يَحْزُنْكَ قَوْلُهُمْ إِنَّ الْعِزَّةَ لِلَّهِ جَمِيعًا هُوَ السَّمِيعُ الْعَلِيمُ </w:t>
      </w:r>
      <w:r w:rsidR="0067026F" w:rsidRPr="009F053A">
        <w:rPr>
          <w:rFonts w:cs="B Badr"/>
          <w:color w:val="FF0000"/>
          <w:rtl/>
        </w:rPr>
        <w:t>*</w:t>
      </w:r>
      <w:r w:rsidRPr="009F053A">
        <w:rPr>
          <w:rFonts w:cs="B Badr"/>
          <w:color w:val="FF0000"/>
          <w:rtl/>
        </w:rPr>
        <w:t>يونس65</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سخن آنان تو را غمگين نكند، زيرا عزّت، همه از آنِ خداست. او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أَلَا إِنَّ لِلَّهِ مَنْ فِي السَّمَاوَاتِ وَمَنْ فِي الْأَرْضِ وَمَا يَتَّبِعُ الَّذِينَ يَدْعُونَ مِنْ دُونِ اللَّهِ شُرَكَاءَ إِنْ يَتَّبِعُونَ إِلَّا الظَّنَّ وَإِنْ هُمْ إِلَّا يَخْرُصُونَ</w:t>
      </w:r>
      <w:r w:rsidR="0067026F" w:rsidRPr="009F053A">
        <w:rPr>
          <w:rFonts w:cs="B Badr"/>
          <w:color w:val="FF0000"/>
          <w:rtl/>
        </w:rPr>
        <w:t>*</w:t>
      </w:r>
      <w:r w:rsidRPr="009F053A">
        <w:rPr>
          <w:rFonts w:cs="B Badr"/>
          <w:color w:val="FF0000"/>
          <w:rtl/>
        </w:rPr>
        <w:t>يونس66</w:t>
      </w:r>
      <w:r w:rsidR="0067026F" w:rsidRPr="009F053A">
        <w:rPr>
          <w:rFonts w:cs="B Badr"/>
          <w:color w:val="FF0000"/>
          <w:rtl/>
        </w:rPr>
        <w:t>*</w:t>
      </w:r>
    </w:p>
    <w:p w:rsidR="00256C3E" w:rsidRPr="009F053A" w:rsidRDefault="00E22920" w:rsidP="00327159">
      <w:pPr>
        <w:pStyle w:val="a0"/>
        <w:rPr>
          <w:rFonts w:cs="B Badr"/>
          <w:color w:val="000080"/>
        </w:rPr>
      </w:pPr>
      <w:r w:rsidRPr="009F053A">
        <w:rPr>
          <w:rFonts w:cs="B Badr"/>
          <w:rtl/>
        </w:rPr>
        <w:t xml:space="preserve">آگاه باش، كه هر كه </w:t>
      </w:r>
      <w:r w:rsidR="00E406E2" w:rsidRPr="009F053A">
        <w:rPr>
          <w:rFonts w:cs="B Badr"/>
          <w:rtl/>
        </w:rPr>
        <w:t>‏[‏</w:t>
      </w:r>
      <w:r w:rsidRPr="009F053A">
        <w:rPr>
          <w:rFonts w:cs="B Badr"/>
          <w:rtl/>
        </w:rPr>
        <w:t>و هر چه</w:t>
      </w:r>
      <w:r w:rsidR="003E02F9" w:rsidRPr="009F053A">
        <w:rPr>
          <w:rFonts w:cs="B Badr"/>
          <w:rtl/>
        </w:rPr>
        <w:t>‏]‏</w:t>
      </w:r>
      <w:r w:rsidRPr="009F053A">
        <w:rPr>
          <w:rFonts w:cs="B Badr"/>
          <w:rtl/>
        </w:rPr>
        <w:t xml:space="preserve"> در آسمانها، و هر كه </w:t>
      </w:r>
      <w:r w:rsidR="00E406E2" w:rsidRPr="009F053A">
        <w:rPr>
          <w:rFonts w:cs="B Badr"/>
          <w:rtl/>
        </w:rPr>
        <w:t>‏[‏</w:t>
      </w:r>
      <w:r w:rsidRPr="009F053A">
        <w:rPr>
          <w:rFonts w:cs="B Badr"/>
          <w:rtl/>
        </w:rPr>
        <w:t>و هر چه</w:t>
      </w:r>
      <w:r w:rsidR="003E02F9" w:rsidRPr="009F053A">
        <w:rPr>
          <w:rFonts w:cs="B Badr"/>
          <w:rtl/>
        </w:rPr>
        <w:t>‏]‏</w:t>
      </w:r>
      <w:r w:rsidRPr="009F053A">
        <w:rPr>
          <w:rFonts w:cs="B Badr"/>
          <w:rtl/>
        </w:rPr>
        <w:t xml:space="preserve"> در زمين است از آنِ</w:t>
      </w:r>
      <w:r w:rsidRPr="009F053A">
        <w:rPr>
          <w:rFonts w:cs="B Badr"/>
        </w:rPr>
        <w:t xml:space="preserve"> </w:t>
      </w:r>
      <w:r w:rsidRPr="009F053A">
        <w:rPr>
          <w:rFonts w:cs="B Badr"/>
          <w:rtl/>
        </w:rPr>
        <w:t xml:space="preserve">خداست. و كسانى كه غير از خدا شريكانى را مى خوانند، </w:t>
      </w:r>
      <w:r w:rsidR="00E406E2" w:rsidRPr="009F053A">
        <w:rPr>
          <w:rFonts w:cs="B Badr"/>
          <w:rtl/>
        </w:rPr>
        <w:t>‏[‏</w:t>
      </w:r>
      <w:r w:rsidRPr="009F053A">
        <w:rPr>
          <w:rFonts w:cs="B Badr"/>
          <w:rtl/>
        </w:rPr>
        <w:t>از آنها</w:t>
      </w:r>
      <w:r w:rsidR="003E02F9" w:rsidRPr="009F053A">
        <w:rPr>
          <w:rFonts w:cs="B Badr"/>
          <w:rtl/>
        </w:rPr>
        <w:t>‏]‏</w:t>
      </w:r>
      <w:r w:rsidRPr="009F053A">
        <w:rPr>
          <w:rFonts w:cs="B Badr"/>
          <w:rtl/>
        </w:rPr>
        <w:t xml:space="preserve"> پيروى نمى كنند</w:t>
      </w:r>
      <w:r w:rsidRPr="009F053A">
        <w:rPr>
          <w:rFonts w:cs="B Badr"/>
        </w:rPr>
        <w:t xml:space="preserve">. </w:t>
      </w:r>
      <w:r w:rsidRPr="009F053A">
        <w:rPr>
          <w:rFonts w:cs="B Badr"/>
          <w:rtl/>
        </w:rPr>
        <w:t>اينان جز از گمان پيروى نمى كنند و جز گمان نمى برند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جَعَلَ لَكُمْ اللَّيْلَ لِتَسْكُنُوا فِيهِ وَالنَّهَارَ مُبْصِرًا إِنَّ فِي ذَلِكَ لَآيَاتٍ لِقَوْمٍ يَسْمَعُونَ </w:t>
      </w:r>
      <w:r w:rsidR="0067026F" w:rsidRPr="009F053A">
        <w:rPr>
          <w:rFonts w:cs="B Badr"/>
          <w:color w:val="FF0000"/>
          <w:rtl/>
        </w:rPr>
        <w:t>*</w:t>
      </w:r>
      <w:r w:rsidRPr="009F053A">
        <w:rPr>
          <w:rFonts w:cs="B Badr"/>
          <w:color w:val="FF0000"/>
          <w:rtl/>
        </w:rPr>
        <w:t>يونس67</w:t>
      </w:r>
      <w:r w:rsidR="0067026F" w:rsidRPr="009F053A">
        <w:rPr>
          <w:rFonts w:cs="B Badr"/>
          <w:color w:val="FF0000"/>
          <w:rtl/>
        </w:rPr>
        <w:t>*</w:t>
      </w:r>
      <w:r w:rsidRPr="009F053A">
        <w:rPr>
          <w:rFonts w:cs="B Badr"/>
          <w:color w:val="FF0000"/>
          <w:rtl/>
        </w:rPr>
        <w:t xml:space="preserve"> </w:t>
      </w:r>
    </w:p>
    <w:p w:rsidR="00256C3E" w:rsidRPr="009F053A" w:rsidRDefault="00E22920" w:rsidP="00327159">
      <w:pPr>
        <w:pStyle w:val="a0"/>
        <w:rPr>
          <w:rFonts w:cs="B Badr"/>
          <w:color w:val="000080"/>
        </w:rPr>
      </w:pPr>
      <w:r w:rsidRPr="009F053A">
        <w:rPr>
          <w:rFonts w:cs="B Badr"/>
          <w:rtl/>
        </w:rPr>
        <w:t xml:space="preserve">اوست كسى كه براى شما شب را قرار داد تا در آن بياراميد و روز را روشن </w:t>
      </w:r>
      <w:r w:rsidR="00E406E2" w:rsidRPr="009F053A">
        <w:rPr>
          <w:rFonts w:cs="B Badr"/>
          <w:rtl/>
        </w:rPr>
        <w:t>‏[‏</w:t>
      </w:r>
      <w:r w:rsidRPr="009F053A">
        <w:rPr>
          <w:rFonts w:cs="B Badr"/>
          <w:rtl/>
        </w:rPr>
        <w:t>گردانيد</w:t>
      </w:r>
      <w:r w:rsidR="003E02F9" w:rsidRPr="009F053A">
        <w:rPr>
          <w:rFonts w:cs="B Badr"/>
          <w:rtl/>
        </w:rPr>
        <w:t>‏]‏</w:t>
      </w:r>
      <w:r w:rsidRPr="009F053A">
        <w:rPr>
          <w:rFonts w:cs="B Badr"/>
        </w:rPr>
        <w:t xml:space="preserve">. </w:t>
      </w:r>
      <w:r w:rsidRPr="009F053A">
        <w:rPr>
          <w:rFonts w:cs="B Badr"/>
          <w:rtl/>
        </w:rPr>
        <w:t xml:space="preserve">بى گمان، در اين </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براى مردمى كه مى شنوند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قَالُوا اتَّخَذَ اللَّهُ وَلَدًا سُبْحَانَهُ هُوَ الْغَنِيُّ لَهُ مَا فِي السَّمَاوَاتِ وَمَا فِي الْأَرْضِ إِنْ عِنْدَكُمْ مِنْ سُلْطَانٍ بِهَذَا أَتَقُولُونَ عَلَى اللَّهِ مَا لَا تَعْلَمُونَ</w:t>
      </w:r>
      <w:r w:rsidR="0067026F" w:rsidRPr="009F053A">
        <w:rPr>
          <w:rFonts w:cs="B Badr"/>
          <w:color w:val="FF0000"/>
          <w:rtl/>
        </w:rPr>
        <w:t>*</w:t>
      </w:r>
      <w:r w:rsidRPr="009F053A">
        <w:rPr>
          <w:rFonts w:cs="B Badr"/>
          <w:color w:val="FF0000"/>
          <w:rtl/>
        </w:rPr>
        <w:t>يونس68</w:t>
      </w:r>
      <w:r w:rsidR="0067026F" w:rsidRPr="009F053A">
        <w:rPr>
          <w:rFonts w:cs="B Badr"/>
          <w:color w:val="FF0000"/>
          <w:rtl/>
        </w:rPr>
        <w:t>*</w:t>
      </w:r>
    </w:p>
    <w:p w:rsidR="00256C3E" w:rsidRPr="009F053A" w:rsidRDefault="006917CB" w:rsidP="00327159">
      <w:pPr>
        <w:pStyle w:val="a0"/>
        <w:rPr>
          <w:rFonts w:cs="B Badr"/>
          <w:color w:val="000080"/>
        </w:rPr>
      </w:pPr>
      <w:r w:rsidRPr="009F053A">
        <w:rPr>
          <w:rFonts w:cs="B Badr"/>
          <w:rtl/>
        </w:rPr>
        <w:t>گفتند: «خدا فرزندى براى خود اختيار كرده است.» منزّه است او. او بى نياز است. آنچه</w:t>
      </w:r>
      <w:r w:rsidRPr="009F053A">
        <w:rPr>
          <w:rFonts w:cs="B Badr"/>
        </w:rPr>
        <w:t xml:space="preserve"> </w:t>
      </w:r>
      <w:r w:rsidRPr="009F053A">
        <w:rPr>
          <w:rFonts w:cs="B Badr"/>
          <w:rtl/>
        </w:rPr>
        <w:t>در آسمانها و آنچه در زمين است از آنِ اوست. شما را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ادّعا</w:t>
      </w:r>
      <w:r w:rsidR="0011710E" w:rsidRPr="009F053A">
        <w:rPr>
          <w:rFonts w:cs="B Badr"/>
          <w:rtl/>
        </w:rPr>
        <w:t xml:space="preserve">] </w:t>
      </w:r>
      <w:r w:rsidRPr="009F053A">
        <w:rPr>
          <w:rFonts w:cs="B Badr"/>
          <w:rtl/>
        </w:rPr>
        <w:t>حجّتى نيست. آيا</w:t>
      </w:r>
      <w:r w:rsidRPr="009F053A">
        <w:rPr>
          <w:rFonts w:cs="B Badr"/>
        </w:rPr>
        <w:t xml:space="preserve"> </w:t>
      </w:r>
      <w:r w:rsidRPr="009F053A">
        <w:rPr>
          <w:rFonts w:cs="B Badr"/>
          <w:rtl/>
        </w:rPr>
        <w:t>چيزى را كه نمى دانيد، به دروغ بر خدا مى بنديد؟</w:t>
      </w:r>
    </w:p>
    <w:p w:rsidR="009F4CF8" w:rsidRPr="009F053A" w:rsidRDefault="00256C3E" w:rsidP="00327159">
      <w:pPr>
        <w:pStyle w:val="a0"/>
        <w:rPr>
          <w:rFonts w:cs="B Badr"/>
          <w:color w:val="000080"/>
          <w:rtl/>
        </w:rPr>
      </w:pPr>
      <w:r w:rsidRPr="009F053A">
        <w:rPr>
          <w:rFonts w:cs="B Badr"/>
          <w:color w:val="000080"/>
          <w:rtl/>
        </w:rPr>
        <w:t xml:space="preserve">قُلْ إِنَّ الَّذِينَ يَفْتَرُونَ عَلَى اللَّهِ الْكَذِبَ لَا يُفْلِحُونَ </w:t>
      </w:r>
      <w:r w:rsidR="0067026F" w:rsidRPr="009F053A">
        <w:rPr>
          <w:rFonts w:cs="B Badr"/>
          <w:color w:val="FF0000"/>
          <w:rtl/>
        </w:rPr>
        <w:t>*</w:t>
      </w:r>
      <w:r w:rsidRPr="009F053A">
        <w:rPr>
          <w:rFonts w:cs="B Badr"/>
          <w:color w:val="FF0000"/>
          <w:rtl/>
        </w:rPr>
        <w:t>يونس69</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بگو: «در حقيقت كسانى كه بر خدا دروغ مى بندند،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مَتَاعٌ فِي الدُّنْيَا ثُمَّ إِلَيْنَا مَرْجِعُهُمْ ثُمَّ نُذِيقُهُمْ الْعَذَابَ الشَّدِيدَ بِمَا كَانُوا يَكْفُرُونَ </w:t>
      </w:r>
      <w:r w:rsidR="0067026F" w:rsidRPr="009F053A">
        <w:rPr>
          <w:rFonts w:cs="B Badr"/>
          <w:color w:val="FF0000"/>
          <w:rtl/>
        </w:rPr>
        <w:t>*</w:t>
      </w:r>
      <w:r w:rsidRPr="009F053A">
        <w:rPr>
          <w:rFonts w:cs="B Badr"/>
          <w:color w:val="FF0000"/>
          <w:rtl/>
        </w:rPr>
        <w:t>يونس70</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بهره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اندك</w:t>
      </w:r>
      <w:r w:rsidR="0011710E" w:rsidRPr="009F053A">
        <w:rPr>
          <w:rFonts w:cs="B Badr"/>
          <w:rtl/>
        </w:rPr>
        <w:t xml:space="preserve">] </w:t>
      </w:r>
      <w:r w:rsidRPr="009F053A">
        <w:rPr>
          <w:rFonts w:cs="B Badr"/>
          <w:rtl/>
        </w:rPr>
        <w:t>در دنيا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دارند[. سپس بازگشتشان به سوى ماست. آنگاه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آنكه</w:t>
      </w:r>
      <w:r w:rsidRPr="009F053A">
        <w:rPr>
          <w:rFonts w:cs="B Badr"/>
        </w:rPr>
        <w:t xml:space="preserve"> </w:t>
      </w:r>
      <w:r w:rsidRPr="009F053A">
        <w:rPr>
          <w:rFonts w:cs="B Badr"/>
          <w:rtl/>
        </w:rPr>
        <w:t>كفر مىورزيدند، عذاب سخت به آنان مى چشانيم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وَاتْلُ عَلَيْهِمْ نَبَأَ نُوحٍ إِذْ قَالَ لِقَوْمِهِ يَا قَوْمِ إِنْ كَانَ كَبُرَ عَلَيْكُمْ مَقَامِي وَتَذْكِيرِي بِآيَاتِ اللَّهِ فَعَلَى اللَّهِ تَوَكَّلْتُ فَأَجْمِعُوا أَمْرَكُمْ وَشُرَكَاءَكُمْ ثُمَّ لَا يَكُنْ أَمْرُكُمْ عَلَيْكُمْ غُمَّةً ثُمَّ اقْضُوا إِلَيَّ وَلَا تُنْظِرُونِي </w:t>
      </w:r>
      <w:r w:rsidR="0067026F" w:rsidRPr="009F053A">
        <w:rPr>
          <w:rFonts w:cs="B Badr"/>
          <w:color w:val="FF0000"/>
          <w:rtl/>
        </w:rPr>
        <w:t>*</w:t>
      </w:r>
      <w:r w:rsidRPr="009F053A">
        <w:rPr>
          <w:rFonts w:cs="B Badr"/>
          <w:color w:val="FF0000"/>
          <w:rtl/>
        </w:rPr>
        <w:t>يونس71</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خبر نوح را بر آنان بخوان، آنگاه كه به قوم خود گفت: «اى قوم من، اگر ماندن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ميان شما</w:t>
      </w:r>
      <w:r w:rsidR="0011710E" w:rsidRPr="009F053A">
        <w:rPr>
          <w:rFonts w:cs="B Badr"/>
          <w:rtl/>
        </w:rPr>
        <w:t xml:space="preserve">] </w:t>
      </w:r>
      <w:r w:rsidRPr="009F053A">
        <w:rPr>
          <w:rFonts w:cs="B Badr"/>
          <w:rtl/>
        </w:rPr>
        <w:t>و اندرز دادن من به آيات خدا، بر شما گران آمده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 كه من</w:t>
      </w:r>
      <w:r w:rsidR="0011710E" w:rsidRPr="009F053A">
        <w:rPr>
          <w:rFonts w:cs="B Badr"/>
          <w:rtl/>
        </w:rPr>
        <w:t xml:space="preserve">] </w:t>
      </w:r>
      <w:r w:rsidRPr="009F053A">
        <w:rPr>
          <w:rFonts w:cs="B Badr"/>
          <w:rtl/>
        </w:rPr>
        <w:t>بر خدا توكّل كرده ام.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0011710E" w:rsidRPr="009F053A">
        <w:rPr>
          <w:rFonts w:cs="B Badr"/>
          <w:rtl/>
        </w:rPr>
        <w:t xml:space="preserve">] </w:t>
      </w:r>
      <w:r w:rsidRPr="009F053A">
        <w:rPr>
          <w:rFonts w:cs="B Badr"/>
          <w:rtl/>
        </w:rPr>
        <w:t>كارتان با شريكان خود همداستان شويد، تا كارتان بر</w:t>
      </w:r>
      <w:r w:rsidRPr="009F053A">
        <w:rPr>
          <w:rFonts w:cs="B Badr"/>
        </w:rPr>
        <w:t xml:space="preserve"> </w:t>
      </w:r>
      <w:r w:rsidRPr="009F053A">
        <w:rPr>
          <w:rFonts w:cs="B Badr"/>
          <w:rtl/>
        </w:rPr>
        <w:t>شما ملتبس ننمايد سپس در باره من تصميم بگيريد و مهلتم ندهيد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تَوَلَّيْتُمْ فَمَا سَأَلْتُكُمْ مِنْ أَجْرٍ إِنْ أَجْرِي إِلَّا عَلَى اللَّهِ وَأُمِرْتُ أَنْ أَكُونَ مِنْ الْمُسْلِمِينَ </w:t>
      </w:r>
      <w:r w:rsidR="0067026F" w:rsidRPr="009F053A">
        <w:rPr>
          <w:rFonts w:cs="B Badr"/>
          <w:color w:val="FF0000"/>
          <w:rtl/>
        </w:rPr>
        <w:t>*</w:t>
      </w:r>
      <w:r w:rsidRPr="009F053A">
        <w:rPr>
          <w:rFonts w:cs="B Badr"/>
          <w:color w:val="FF0000"/>
          <w:rtl/>
        </w:rPr>
        <w:t>يونس72</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Pr>
        <w:t>«</w:t>
      </w:r>
      <w:r w:rsidRPr="009F053A">
        <w:rPr>
          <w:rFonts w:cs="B Badr"/>
          <w:rtl/>
        </w:rPr>
        <w:t>و اگر روى گردانيديد، من مزدى از شما نمى طلبم. پاداش من جز بر عهده خدا نيست، و</w:t>
      </w:r>
      <w:r w:rsidRPr="009F053A">
        <w:rPr>
          <w:rFonts w:cs="B Badr"/>
        </w:rPr>
        <w:t xml:space="preserve"> </w:t>
      </w:r>
      <w:r w:rsidRPr="009F053A">
        <w:rPr>
          <w:rFonts w:cs="B Badr"/>
          <w:rtl/>
        </w:rPr>
        <w:t>مأمورم كه از گردن نهندگان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فَنَجَّيْنَاهُ وَمَنْ مَعَهُ فِي الْفُلْكِ وَجَعَلْنَاهُمْ خَلَائِفَ وَأَغْرَقْنَا الَّذِينَ كَذَّبُوا بِآيَاتِنَا فَانْظُرْ كَيْفَ كَانَ عَاقِبَةُ الْمُنْذَرِينَ </w:t>
      </w:r>
      <w:r w:rsidR="0067026F" w:rsidRPr="009F053A">
        <w:rPr>
          <w:rFonts w:cs="B Badr"/>
          <w:color w:val="FF0000"/>
          <w:rtl/>
        </w:rPr>
        <w:t>*</w:t>
      </w:r>
      <w:r w:rsidRPr="009F053A">
        <w:rPr>
          <w:rFonts w:cs="B Badr"/>
          <w:color w:val="FF0000"/>
          <w:rtl/>
        </w:rPr>
        <w:t>يونس73</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پس او را تكذيب كردند. آنگاه وى را با كسانى كه در كشتى همراه او بودند نجات داديم،</w:t>
      </w:r>
      <w:r w:rsidRPr="009F053A">
        <w:rPr>
          <w:rFonts w:cs="B Badr"/>
        </w:rPr>
        <w:t xml:space="preserve"> </w:t>
      </w:r>
      <w:r w:rsidRPr="009F053A">
        <w:rPr>
          <w:rFonts w:cs="B Badr"/>
          <w:rtl/>
        </w:rPr>
        <w:t>و آنان را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تبهكاران</w:t>
      </w:r>
      <w:r w:rsidR="0011710E" w:rsidRPr="009F053A">
        <w:rPr>
          <w:rFonts w:cs="B Badr"/>
          <w:rtl/>
        </w:rPr>
        <w:t xml:space="preserve">] </w:t>
      </w:r>
      <w:r w:rsidRPr="009F053A">
        <w:rPr>
          <w:rFonts w:cs="B Badr"/>
          <w:rtl/>
        </w:rPr>
        <w:t>ساختيم، و كسانى را كه آيات ما را تكذيب كردند غرق</w:t>
      </w:r>
      <w:r w:rsidRPr="009F053A">
        <w:rPr>
          <w:rFonts w:cs="B Badr"/>
        </w:rPr>
        <w:t xml:space="preserve"> </w:t>
      </w:r>
      <w:r w:rsidRPr="009F053A">
        <w:rPr>
          <w:rFonts w:cs="B Badr"/>
          <w:rtl/>
        </w:rPr>
        <w:t>كرديم. پس بنگر كه فرجام بيم داده شدگان چگونه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 بَعَثْنَا مِنْ بَعْدِهِ رُسُلًا إِلَى قَوْمِهِمْ فَجَاءُوهُمْ بِالْبَيِّنَاتِ فَمَا كَانُوا لِيُؤْمِنُوا بِمَا كَذَّبُوا بِهِ مِنْ قَبْلُ كَذَلِكَ نَطْبَعُ عَلَى قُلُوبِ الْمُعْتَدِينَ</w:t>
      </w:r>
      <w:r w:rsidR="0067026F" w:rsidRPr="009F053A">
        <w:rPr>
          <w:rFonts w:cs="B Badr"/>
          <w:color w:val="FF0000"/>
          <w:rtl/>
        </w:rPr>
        <w:t>*</w:t>
      </w:r>
      <w:r w:rsidRPr="009F053A">
        <w:rPr>
          <w:rFonts w:cs="B Badr"/>
          <w:color w:val="FF0000"/>
          <w:rtl/>
        </w:rPr>
        <w:t>يونس74</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آنگاه، پس از وى رسولانى را به سوى قومشان برانگيختيم، و آنان دلايل آشكار برايشان</w:t>
      </w:r>
      <w:r w:rsidRPr="009F053A">
        <w:rPr>
          <w:rFonts w:cs="B Badr"/>
        </w:rPr>
        <w:t xml:space="preserve"> </w:t>
      </w:r>
      <w:r w:rsidRPr="009F053A">
        <w:rPr>
          <w:rFonts w:cs="B Badr"/>
          <w:rtl/>
        </w:rPr>
        <w:t>آوردند، ولى ايشان بر آن نبودند كه به چيزى كه قبلاً آن را دروغ شمرده بودند ايمان</w:t>
      </w:r>
      <w:r w:rsidRPr="009F053A">
        <w:rPr>
          <w:rFonts w:cs="B Badr"/>
        </w:rPr>
        <w:t xml:space="preserve"> </w:t>
      </w:r>
      <w:r w:rsidRPr="009F053A">
        <w:rPr>
          <w:rFonts w:cs="B Badr"/>
          <w:rtl/>
        </w:rPr>
        <w:t>بياورند. اين گونه ما بر دلهاى تجاوزكاران مُهر مى نهيم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بَعَثْنَا مِنْ بَعْدِهِمْ مُوسَى وَهَارُونَ إِلَى فِرْعَوْنَ وَمَلَئِهِ بِآيَاتِنَا فَاسْتَكْبَرُوا وَكَانُوا قَوْمًا مُجْرِمِينَ </w:t>
      </w:r>
      <w:r w:rsidR="0067026F" w:rsidRPr="009F053A">
        <w:rPr>
          <w:rFonts w:cs="B Badr"/>
          <w:color w:val="FF0000"/>
          <w:rtl/>
        </w:rPr>
        <w:t>*</w:t>
      </w:r>
      <w:r w:rsidRPr="009F053A">
        <w:rPr>
          <w:rFonts w:cs="B Badr"/>
          <w:color w:val="FF0000"/>
          <w:rtl/>
        </w:rPr>
        <w:t>يونس75</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سپس، بعد از آنان موسى و هارون را با آيات خود، به سوى فرعون و سران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قوم</w:t>
      </w:r>
      <w:r w:rsidR="0011710E" w:rsidRPr="009F053A">
        <w:rPr>
          <w:rFonts w:cs="B Badr"/>
          <w:rtl/>
        </w:rPr>
        <w:t xml:space="preserve">] </w:t>
      </w:r>
      <w:r w:rsidRPr="009F053A">
        <w:rPr>
          <w:rFonts w:cs="B Badr"/>
          <w:rtl/>
        </w:rPr>
        <w:t>وى</w:t>
      </w:r>
      <w:r w:rsidRPr="009F053A">
        <w:rPr>
          <w:rFonts w:cs="B Badr"/>
        </w:rPr>
        <w:t xml:space="preserve"> </w:t>
      </w:r>
      <w:r w:rsidRPr="009F053A">
        <w:rPr>
          <w:rFonts w:cs="B Badr"/>
          <w:rtl/>
        </w:rPr>
        <w:t>فرستاديم،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 آنان</w:t>
      </w:r>
      <w:r w:rsidR="0011710E" w:rsidRPr="009F053A">
        <w:rPr>
          <w:rFonts w:cs="B Badr"/>
          <w:rtl/>
        </w:rPr>
        <w:t xml:space="preserve">] </w:t>
      </w:r>
      <w:r w:rsidRPr="009F053A">
        <w:rPr>
          <w:rFonts w:cs="B Badr"/>
          <w:rtl/>
        </w:rPr>
        <w:t>گردنكشى كردند و گروهى تبهكار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جَاءَهُمْ الْحَقُّ مِنْ عِنْدِنَا قَالُوا إِنَّ هَذَا لَسِحْرٌ مُبِينٌ </w:t>
      </w:r>
      <w:r w:rsidR="0067026F" w:rsidRPr="009F053A">
        <w:rPr>
          <w:rFonts w:cs="B Badr"/>
          <w:color w:val="FF0000"/>
          <w:rtl/>
        </w:rPr>
        <w:t>*</w:t>
      </w:r>
      <w:r w:rsidRPr="009F053A">
        <w:rPr>
          <w:rFonts w:cs="B Badr"/>
          <w:color w:val="FF0000"/>
          <w:rtl/>
        </w:rPr>
        <w:t>يونس76</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پس چون حق از نزد ما به سويشان آمد، گفتند: «قطعاً اين سحرى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مُوسَى أَتَقُولُونَ لِلْحَقِّ لَمَّا جَاءَكُمْ أَسِحْرٌ هَذَا وَلَا يُفْلِحُ السَّاحِرُونَ </w:t>
      </w:r>
      <w:r w:rsidR="0067026F" w:rsidRPr="009F053A">
        <w:rPr>
          <w:rFonts w:cs="B Badr"/>
          <w:color w:val="FF0000"/>
          <w:rtl/>
        </w:rPr>
        <w:t>*</w:t>
      </w:r>
      <w:r w:rsidRPr="009F053A">
        <w:rPr>
          <w:rFonts w:cs="B Badr"/>
          <w:color w:val="FF0000"/>
          <w:rtl/>
        </w:rPr>
        <w:t>يونس77</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موسى گفت: «آيا وقتى حق به سوى شما آمد، مى گوييد: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سحر است؟</w:t>
      </w:r>
      <w:r w:rsidR="0011710E" w:rsidRPr="009F053A">
        <w:rPr>
          <w:rFonts w:cs="B Badr"/>
          <w:rtl/>
        </w:rPr>
        <w:t xml:space="preserve">] </w:t>
      </w:r>
      <w:r w:rsidRPr="009F053A">
        <w:rPr>
          <w:rFonts w:cs="B Badr"/>
          <w:rtl/>
        </w:rPr>
        <w:t>آيا اين سحر است؟</w:t>
      </w:r>
      <w:r w:rsidRPr="009F053A">
        <w:rPr>
          <w:rFonts w:cs="B Badr"/>
        </w:rPr>
        <w:t xml:space="preserve"> </w:t>
      </w:r>
      <w:r w:rsidRPr="009F053A">
        <w:rPr>
          <w:rFonts w:cs="B Badr"/>
          <w:rtl/>
        </w:rPr>
        <w:t>و حال آنكه جادوگران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أَجِئْتَنَا لِتَلْفِتَنَا عَمَّا وَجَدْنَا عَلَيْهِ آبَاءَنَا وَتَكُونَ لَكُمَا الْكِبْرِيَاءُ فِي الْأَرْضِ وَمَا نَحْنُ لَكُمَا بِمُؤْمِنِينَ </w:t>
      </w:r>
      <w:r w:rsidR="0067026F" w:rsidRPr="009F053A">
        <w:rPr>
          <w:rFonts w:cs="B Badr"/>
          <w:color w:val="FF0000"/>
          <w:rtl/>
        </w:rPr>
        <w:t>*</w:t>
      </w:r>
      <w:r w:rsidRPr="009F053A">
        <w:rPr>
          <w:rFonts w:cs="B Badr"/>
          <w:color w:val="FF0000"/>
          <w:rtl/>
        </w:rPr>
        <w:t>يونس78</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گفتند: «آيا به سوى ما آمده اى تا ما را از شيوه اى كه پدرانمان را بر آن يافته ايم</w:t>
      </w:r>
      <w:r w:rsidRPr="009F053A">
        <w:rPr>
          <w:rFonts w:cs="B Badr"/>
        </w:rPr>
        <w:t xml:space="preserve"> </w:t>
      </w:r>
      <w:r w:rsidRPr="009F053A">
        <w:rPr>
          <w:rFonts w:cs="B Badr"/>
          <w:rtl/>
        </w:rPr>
        <w:t>بازگردانى، و بزرگى در اين سرزمين براى شما دو تن باشد؟ ما به شما دو تن ايمان</w:t>
      </w:r>
      <w:r w:rsidRPr="009F053A">
        <w:rPr>
          <w:rFonts w:cs="B Badr"/>
        </w:rPr>
        <w:t xml:space="preserve"> </w:t>
      </w:r>
      <w:r w:rsidRPr="009F053A">
        <w:rPr>
          <w:rFonts w:cs="B Badr"/>
          <w:rtl/>
        </w:rPr>
        <w:t>نداريم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فِرْعَوْنُ ائْتُونِي بِكُلِّ سَاحِرٍ عَلِيمٍ </w:t>
      </w:r>
      <w:r w:rsidR="0067026F" w:rsidRPr="009F053A">
        <w:rPr>
          <w:rFonts w:cs="B Badr"/>
          <w:color w:val="FF0000"/>
          <w:rtl/>
        </w:rPr>
        <w:t>*</w:t>
      </w:r>
      <w:r w:rsidRPr="009F053A">
        <w:rPr>
          <w:rFonts w:cs="B Badr"/>
          <w:color w:val="FF0000"/>
          <w:rtl/>
        </w:rPr>
        <w:t>يونس79</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فرعون گفت: «هر جادوگر دانايى را پيش من آوريد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السَّحَرَةُ قَالَ لَهُمْ مُوسَى أَلْقُوا مَا أَنْتُمْ مُلْقُونَ </w:t>
      </w:r>
      <w:r w:rsidR="0067026F" w:rsidRPr="009F053A">
        <w:rPr>
          <w:rFonts w:cs="B Badr"/>
          <w:color w:val="FF0000"/>
          <w:rtl/>
        </w:rPr>
        <w:t>*</w:t>
      </w:r>
      <w:r w:rsidRPr="009F053A">
        <w:rPr>
          <w:rFonts w:cs="B Badr"/>
          <w:color w:val="FF0000"/>
          <w:rtl/>
        </w:rPr>
        <w:t>يونس80</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چون جادوگران آمدند، موسى به آنان گفت: «آنچه را مى اندازيد بيندازيد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أَلْقَوْا قَالَ مُوسَى مَا جِئْتُمْ بِهِ السِّحْرُ إِنَّ اللَّهَ سَيُبْطِلُهُ إِنَّ اللَّهَ لَا يُصْلِحُ عَمَلَ الْمُفْسِدِينَ </w:t>
      </w:r>
      <w:r w:rsidR="0067026F" w:rsidRPr="009F053A">
        <w:rPr>
          <w:rFonts w:cs="B Badr"/>
          <w:color w:val="FF0000"/>
          <w:rtl/>
        </w:rPr>
        <w:t>*</w:t>
      </w:r>
      <w:r w:rsidRPr="009F053A">
        <w:rPr>
          <w:rFonts w:cs="B Badr"/>
          <w:color w:val="FF0000"/>
          <w:rtl/>
        </w:rPr>
        <w:t>يونس81</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پس چون افكندند، موسى گفت: «آنچه را شما به ميان آورديد سحر است. به زودى خدا آن را</w:t>
      </w:r>
      <w:r w:rsidRPr="009F053A">
        <w:rPr>
          <w:rFonts w:cs="B Badr"/>
        </w:rPr>
        <w:t xml:space="preserve"> </w:t>
      </w:r>
      <w:r w:rsidRPr="009F053A">
        <w:rPr>
          <w:rFonts w:cs="B Badr"/>
          <w:rtl/>
        </w:rPr>
        <w:t>باطل خواهد كرد. آرى، خدا كار مفسدان را تأييد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وَيُحِقُّ اللَّهُ الْحَقَّ بِكَلِمَاتِهِ وَلَوْ كَرِهَ الْمُجْرِمُونَ </w:t>
      </w:r>
      <w:r w:rsidR="0067026F" w:rsidRPr="009F053A">
        <w:rPr>
          <w:rFonts w:cs="B Badr"/>
          <w:color w:val="FF0000"/>
          <w:rtl/>
        </w:rPr>
        <w:t>*</w:t>
      </w:r>
      <w:r w:rsidRPr="009F053A">
        <w:rPr>
          <w:rFonts w:cs="B Badr"/>
          <w:color w:val="FF0000"/>
          <w:rtl/>
        </w:rPr>
        <w:t>يونس82</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خدا با كلمات خود، حق را ثابت مى گرداند، هر چند بزهكاران را خوش نيايد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فَمَا آمَنَ لِمُوسَى إِلَّا ذُرِّيَّةٌ مِنْ قَوْمِهِ عَلَى خَوْفٍ مِنْ فِرْعَوْنَ وَمَلَئِهِمْ أَنْ يَفْتِنَهُمْ وَإِنَّ فِرْعَوْنَ لَعَالٍ فِي الْأَرْضِ وَإِنَّهُ لَمِنْ الْمُسْرِفِينَ</w:t>
      </w:r>
      <w:r w:rsidR="0067026F" w:rsidRPr="009F053A">
        <w:rPr>
          <w:rFonts w:cs="B Badr"/>
          <w:color w:val="FF0000"/>
          <w:rtl/>
        </w:rPr>
        <w:t>*</w:t>
      </w:r>
      <w:r w:rsidRPr="009F053A">
        <w:rPr>
          <w:rFonts w:cs="B Badr"/>
          <w:color w:val="FF0000"/>
          <w:rtl/>
        </w:rPr>
        <w:t>يونس83</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سرانجام، كسى به موسى ايمان نياورد مگر فرزندانى از قوم وى، در حالى كه بيم داشتند</w:t>
      </w:r>
      <w:r w:rsidRPr="009F053A">
        <w:rPr>
          <w:rFonts w:cs="B Badr"/>
        </w:rPr>
        <w:t xml:space="preserve"> </w:t>
      </w:r>
      <w:r w:rsidRPr="009F053A">
        <w:rPr>
          <w:rFonts w:cs="B Badr"/>
          <w:rtl/>
        </w:rPr>
        <w:t>از آنكه مبادا فرعون و سران آنها ايشان را آزار رسانند، و در حقيقت، فرعون در آن</w:t>
      </w:r>
      <w:r w:rsidRPr="009F053A">
        <w:rPr>
          <w:rFonts w:cs="B Badr"/>
        </w:rPr>
        <w:t xml:space="preserve"> </w:t>
      </w:r>
      <w:r w:rsidRPr="009F053A">
        <w:rPr>
          <w:rFonts w:cs="B Badr"/>
          <w:rtl/>
        </w:rPr>
        <w:t>سرزمين برترى جوى و از اسرافكاران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يَا قَوْمِ إِنْ كُنْتُمْ آمَنْتُمْ بِاللَّهِ فَعَلَيْهِ تَوَكَّلُوا إِنْ كُنْتُمْ مُسْلِمِينَ </w:t>
      </w:r>
      <w:r w:rsidR="0067026F" w:rsidRPr="009F053A">
        <w:rPr>
          <w:rFonts w:cs="B Badr"/>
          <w:color w:val="FF0000"/>
          <w:rtl/>
        </w:rPr>
        <w:t>*</w:t>
      </w:r>
      <w:r w:rsidRPr="009F053A">
        <w:rPr>
          <w:rFonts w:cs="B Badr"/>
          <w:color w:val="FF0000"/>
          <w:rtl/>
        </w:rPr>
        <w:t>يونس84</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موسى گفت: «اى قوم من، اگر به خدا ايمان آورده ايد، و اگر اهل تسليميد بر او</w:t>
      </w:r>
      <w:r w:rsidRPr="009F053A">
        <w:rPr>
          <w:rFonts w:cs="B Badr"/>
        </w:rPr>
        <w:t xml:space="preserve"> </w:t>
      </w:r>
      <w:r w:rsidRPr="009F053A">
        <w:rPr>
          <w:rFonts w:cs="B Badr"/>
          <w:rtl/>
        </w:rPr>
        <w:t>توكّل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فَقَالُوا عَلَى اللَّهِ تَوَكَّلْنَا رَبَّنَا لَا تَجْعَلْنَا فِتْنَةً لِلْقَوْمِ الظَّالِمِينَ </w:t>
      </w:r>
      <w:r w:rsidR="0067026F" w:rsidRPr="009F053A">
        <w:rPr>
          <w:rFonts w:cs="B Badr"/>
          <w:color w:val="FF0000"/>
          <w:rtl/>
        </w:rPr>
        <w:t>*</w:t>
      </w:r>
      <w:r w:rsidRPr="009F053A">
        <w:rPr>
          <w:rFonts w:cs="B Badr"/>
          <w:color w:val="FF0000"/>
          <w:rtl/>
        </w:rPr>
        <w:t>يونس85</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پس گفتند: «بر خدا توكّل كرديم. پروردگارا، ما را براى قوم ستمگر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آزمايش</w:t>
      </w:r>
      <w:r w:rsidRPr="009F053A">
        <w:rPr>
          <w:rFonts w:cs="B Badr"/>
        </w:rPr>
        <w:t xml:space="preserve"> </w:t>
      </w:r>
      <w:r w:rsidRPr="009F053A">
        <w:rPr>
          <w:rFonts w:cs="B Badr"/>
          <w:rtl/>
        </w:rPr>
        <w:t>قرار مده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وَنَجِّنَا بِرَحْمَتِكَ مِنْ الْقَوْمِ الْكَافِرِينَ </w:t>
      </w:r>
      <w:r w:rsidR="0067026F" w:rsidRPr="009F053A">
        <w:rPr>
          <w:rFonts w:cs="B Badr"/>
          <w:color w:val="FF0000"/>
          <w:rtl/>
        </w:rPr>
        <w:t>*</w:t>
      </w:r>
      <w:r w:rsidRPr="009F053A">
        <w:rPr>
          <w:rFonts w:cs="B Badr"/>
          <w:color w:val="FF0000"/>
          <w:rtl/>
        </w:rPr>
        <w:t>يونس86</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Pr>
        <w:t>«</w:t>
      </w:r>
      <w:r w:rsidRPr="009F053A">
        <w:rPr>
          <w:rFonts w:cs="B Badr"/>
          <w:rtl/>
        </w:rPr>
        <w:t>و ما را به رحمت خويش، از گروه كافران نجات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وَأَوْحَيْنَا إِلَى مُوسَى وَأَخِيهِ أَنْ تَبَوَّأَا لِقَوْمِكُمَا بِمِصْرَ بُيُوتًا وَاجْعَلُوا بُيُوتَكُمْ قِبْلَةً وَأَقِيمُوا الصَّلَاةَ وَبَشِّرْ الْمُؤْمِنِينَ </w:t>
      </w:r>
      <w:r w:rsidR="0067026F" w:rsidRPr="009F053A">
        <w:rPr>
          <w:rFonts w:cs="B Badr"/>
          <w:color w:val="FF0000"/>
          <w:rtl/>
        </w:rPr>
        <w:t>*</w:t>
      </w:r>
      <w:r w:rsidRPr="009F053A">
        <w:rPr>
          <w:rFonts w:cs="B Badr"/>
          <w:color w:val="FF0000"/>
          <w:rtl/>
        </w:rPr>
        <w:t>يونس87</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به موسى و برادرش وحى كرديم كه شما دو تن براى قوم خود در مصر خانه هايى ترتيب</w:t>
      </w:r>
      <w:r w:rsidRPr="009F053A">
        <w:rPr>
          <w:rFonts w:cs="B Badr"/>
        </w:rPr>
        <w:t xml:space="preserve"> </w:t>
      </w:r>
      <w:r w:rsidRPr="009F053A">
        <w:rPr>
          <w:rFonts w:cs="B Badr"/>
          <w:rtl/>
        </w:rPr>
        <w:t>دهيد و سراهايتان را رو به روى هم قرار دهيد و نماز برپا داريد و مؤمنان را مژده</w:t>
      </w:r>
      <w:r w:rsidRPr="009F053A">
        <w:rPr>
          <w:rFonts w:cs="B Badr"/>
        </w:rPr>
        <w:t xml:space="preserve"> </w:t>
      </w:r>
      <w:r w:rsidRPr="009F053A">
        <w:rPr>
          <w:rFonts w:cs="B Badr"/>
          <w:rtl/>
        </w:rPr>
        <w:t>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رَبَّنَا إِنَّكَ آتَيْتَ فِرْعَوْنَ وَمَلَأَهُ زِينَةً وَأَمْوَالًا فِي الْحَيَاةِ الدُّنْيَا رَبَّنَا لِيُضِلُّوا عَنْ سَبِيلِكَ رَبَّنَا اطْمِسْ عَلَى أَمْوَالِهِمْ وَاشْدُدْ عَلَى قُلُوبِهِمْ فَلَا يُؤْمِنُوا حَتَّى يَرَوْا الْعَذَابَ الْأَلِيمَ </w:t>
      </w:r>
      <w:r w:rsidR="0067026F" w:rsidRPr="009F053A">
        <w:rPr>
          <w:rFonts w:cs="B Badr"/>
          <w:color w:val="FF0000"/>
          <w:rtl/>
        </w:rPr>
        <w:t>*</w:t>
      </w:r>
      <w:r w:rsidRPr="009F053A">
        <w:rPr>
          <w:rFonts w:cs="B Badr"/>
          <w:color w:val="FF0000"/>
          <w:rtl/>
        </w:rPr>
        <w:t>يونس88</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موسى گفت: «پروردگارا، تو به فرعون و اشرافش در زندگى دنيا زيور و اموال داده اى،</w:t>
      </w:r>
      <w:r w:rsidRPr="009F053A">
        <w:rPr>
          <w:rFonts w:cs="B Badr"/>
        </w:rPr>
        <w:t xml:space="preserve"> </w:t>
      </w:r>
      <w:r w:rsidRPr="009F053A">
        <w:rPr>
          <w:rFonts w:cs="B Badr"/>
          <w:rtl/>
        </w:rPr>
        <w:t>پروردگارا،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خلق را</w:t>
      </w:r>
      <w:r w:rsidR="0011710E" w:rsidRPr="009F053A">
        <w:rPr>
          <w:rFonts w:cs="B Badr"/>
          <w:rtl/>
        </w:rPr>
        <w:t xml:space="preserve">] </w:t>
      </w:r>
      <w:r w:rsidRPr="009F053A">
        <w:rPr>
          <w:rFonts w:cs="B Badr"/>
          <w:rtl/>
        </w:rPr>
        <w:t>از راه تو گمراه كنند، پروردگارا، اموالشان را نابود كن و</w:t>
      </w:r>
      <w:r w:rsidRPr="009F053A">
        <w:rPr>
          <w:rFonts w:cs="B Badr"/>
        </w:rPr>
        <w:t xml:space="preserve"> </w:t>
      </w:r>
      <w:r w:rsidRPr="009F053A">
        <w:rPr>
          <w:rFonts w:cs="B Badr"/>
          <w:rtl/>
        </w:rPr>
        <w:t>آنان را دل سخت گردان كه ايمان نياورند تا عذاب دردناك را ببينند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قَدْ أُجِيبَتْ دَعْوَتُكُمَا فَاسْتَقِيمَا وَلَا تَتَّبِعَانِ سَبِيلَ الَّذِينَ لَا يَعْلَمُونَ </w:t>
      </w:r>
      <w:r w:rsidR="0067026F" w:rsidRPr="009F053A">
        <w:rPr>
          <w:rFonts w:cs="B Badr"/>
          <w:color w:val="FF0000"/>
          <w:rtl/>
        </w:rPr>
        <w:t>*</w:t>
      </w:r>
      <w:r w:rsidRPr="009F053A">
        <w:rPr>
          <w:rFonts w:cs="B Badr"/>
          <w:color w:val="FF0000"/>
          <w:rtl/>
        </w:rPr>
        <w:t>يونس89</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فرمود: «دعاى هر دوى شما پذيرفته شد. پس ايستادگى كنيد و راه كسانى را كه نمى دانند</w:t>
      </w:r>
      <w:r w:rsidRPr="009F053A">
        <w:rPr>
          <w:rFonts w:cs="B Badr"/>
        </w:rPr>
        <w:t xml:space="preserve"> </w:t>
      </w:r>
      <w:r w:rsidRPr="009F053A">
        <w:rPr>
          <w:rFonts w:cs="B Badr"/>
          <w:rtl/>
        </w:rPr>
        <w:t>پيروى مكنيد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وَجَاوَزْنَا بِبَنِي إِسْرَائِيلَ الْبَحْرَ فَأَتْبَعَهُمْ فِرْعَوْنُ وَجُنُودُهُ بَغْيًا وَعَدْوًا حَتَّى إِذَا أَدْرَكَهُ الْغَرَقُ قَالَ آمَنْتُ أَنَّهُ لَا إِلَهَ إِلَّا الَّذِي آمَنَتْ بِهِ بَنُو إِسْرَائِيلَ وَأَنَا مِنْ الْمُسْلِمِينَ </w:t>
      </w:r>
      <w:r w:rsidR="0067026F" w:rsidRPr="009F053A">
        <w:rPr>
          <w:rFonts w:cs="B Badr"/>
          <w:color w:val="FF0000"/>
          <w:rtl/>
        </w:rPr>
        <w:t>*</w:t>
      </w:r>
      <w:r w:rsidRPr="009F053A">
        <w:rPr>
          <w:rFonts w:cs="B Badr"/>
          <w:color w:val="FF0000"/>
          <w:rtl/>
        </w:rPr>
        <w:t>يونس90</w:t>
      </w:r>
      <w:r w:rsidR="0067026F" w:rsidRPr="009F053A">
        <w:rPr>
          <w:rFonts w:cs="B Badr"/>
          <w:color w:val="FF0000"/>
          <w:rtl/>
        </w:rPr>
        <w:t>*</w:t>
      </w:r>
      <w:r w:rsidRPr="009F053A">
        <w:rPr>
          <w:rFonts w:cs="B Badr"/>
          <w:color w:val="FF0000"/>
          <w:rtl/>
        </w:rPr>
        <w:t xml:space="preserve"> </w:t>
      </w:r>
    </w:p>
    <w:p w:rsidR="00256C3E" w:rsidRPr="009F053A" w:rsidRDefault="006917CB" w:rsidP="00327159">
      <w:pPr>
        <w:pStyle w:val="a0"/>
        <w:rPr>
          <w:rFonts w:cs="B Badr"/>
          <w:color w:val="000080"/>
        </w:rPr>
      </w:pPr>
      <w:r w:rsidRPr="009F053A">
        <w:rPr>
          <w:rFonts w:cs="B Badr"/>
          <w:rtl/>
        </w:rPr>
        <w:t>و فرزندان اسرائيل را از دريا گذرانديم، پس فرعون و سپاهيانش از روى ستم و تجاوز،</w:t>
      </w:r>
      <w:r w:rsidRPr="009F053A">
        <w:rPr>
          <w:rFonts w:cs="B Badr"/>
        </w:rPr>
        <w:t xml:space="preserve"> </w:t>
      </w:r>
      <w:r w:rsidRPr="009F053A">
        <w:rPr>
          <w:rFonts w:cs="B Badr"/>
          <w:rtl/>
        </w:rPr>
        <w:t>آنان را دنبال كردند، تا وقتى كه در شُرف غرق شدن قرار گرفت، گفت: «ايمان آوردم كه</w:t>
      </w:r>
      <w:r w:rsidRPr="009F053A">
        <w:rPr>
          <w:rFonts w:cs="B Badr"/>
        </w:rPr>
        <w:t xml:space="preserve"> </w:t>
      </w:r>
      <w:r w:rsidRPr="009F053A">
        <w:rPr>
          <w:rFonts w:cs="B Badr"/>
          <w:rtl/>
        </w:rPr>
        <w:t>هيچ معبودى جز آنكه فرزندان اسرائيل به او گرويده اند، نيست، و من از تسليم</w:t>
      </w:r>
      <w:r w:rsidRPr="009F053A">
        <w:rPr>
          <w:rFonts w:cs="B Badr"/>
        </w:rPr>
        <w:t xml:space="preserve"> </w:t>
      </w:r>
      <w:r w:rsidRPr="009F053A">
        <w:rPr>
          <w:rFonts w:cs="B Badr"/>
          <w:rtl/>
        </w:rPr>
        <w:t>شدگانم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أَالْآنَ وَقَدْ عَصَيْتَ قَبْلُ وَكُنْتَ مِنْ الْمُفْسِدِينَ </w:t>
      </w:r>
      <w:r w:rsidR="0067026F" w:rsidRPr="009F053A">
        <w:rPr>
          <w:rFonts w:cs="B Badr"/>
          <w:color w:val="FF0000"/>
          <w:rtl/>
        </w:rPr>
        <w:t>*</w:t>
      </w:r>
      <w:r w:rsidRPr="009F053A">
        <w:rPr>
          <w:rFonts w:cs="B Badr"/>
          <w:color w:val="FF0000"/>
          <w:rtl/>
        </w:rPr>
        <w:t>يونس91</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اكنون؟ در حالى كه پيش از اين نافرمانى مى كردى و از تباهكاران بودى؟</w:t>
      </w:r>
    </w:p>
    <w:p w:rsidR="009F4CF8" w:rsidRPr="009F053A" w:rsidRDefault="00256C3E" w:rsidP="00327159">
      <w:pPr>
        <w:pStyle w:val="a0"/>
        <w:rPr>
          <w:rFonts w:cs="B Badr"/>
          <w:color w:val="000080"/>
          <w:rtl/>
        </w:rPr>
      </w:pPr>
      <w:r w:rsidRPr="009F053A">
        <w:rPr>
          <w:rFonts w:cs="B Badr"/>
          <w:color w:val="000080"/>
          <w:rtl/>
        </w:rPr>
        <w:t xml:space="preserve">فَالْيَوْمَ نُنَجِّيكَ بِبَدَنِكَ لِتَكُونَ لِمَنْ خَلْفَكَ آيَةً وَإِنَّ كَثِيرًا مِنْ النَّاسِ عَنْ آيَاتِنَا لَغَافِلُونَ </w:t>
      </w:r>
      <w:r w:rsidR="0067026F" w:rsidRPr="009F053A">
        <w:rPr>
          <w:rFonts w:cs="B Badr"/>
          <w:color w:val="FF0000"/>
          <w:rtl/>
        </w:rPr>
        <w:t>*</w:t>
      </w:r>
      <w:r w:rsidRPr="009F053A">
        <w:rPr>
          <w:rFonts w:cs="B Badr"/>
          <w:color w:val="FF0000"/>
          <w:rtl/>
        </w:rPr>
        <w:t>يونس92</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 xml:space="preserve">پس امروز تو را با زره </w:t>
      </w:r>
      <w:r w:rsidR="00E406E2" w:rsidRPr="009F053A">
        <w:rPr>
          <w:rFonts w:cs="B Badr"/>
          <w:rtl/>
        </w:rPr>
        <w:t>‏[‏</w:t>
      </w:r>
      <w:r w:rsidRPr="009F053A">
        <w:rPr>
          <w:rFonts w:cs="B Badr"/>
          <w:rtl/>
        </w:rPr>
        <w:t>زرين</w:t>
      </w:r>
      <w:r w:rsidR="003E02F9" w:rsidRPr="009F053A">
        <w:rPr>
          <w:rFonts w:cs="B Badr"/>
          <w:rtl/>
        </w:rPr>
        <w:t>‏]‏</w:t>
      </w:r>
      <w:r w:rsidRPr="009F053A">
        <w:rPr>
          <w:rFonts w:cs="B Badr"/>
          <w:rtl/>
        </w:rPr>
        <w:t xml:space="preserve"> خودت به بلندى </w:t>
      </w:r>
      <w:r w:rsidR="00E406E2" w:rsidRPr="009F053A">
        <w:rPr>
          <w:rFonts w:cs="B Badr"/>
          <w:rtl/>
        </w:rPr>
        <w:t>‏[‏</w:t>
      </w:r>
      <w:r w:rsidRPr="009F053A">
        <w:rPr>
          <w:rFonts w:cs="B Badr"/>
          <w:rtl/>
        </w:rPr>
        <w:t>ساحل</w:t>
      </w:r>
      <w:r w:rsidR="003E02F9" w:rsidRPr="009F053A">
        <w:rPr>
          <w:rFonts w:cs="B Badr"/>
          <w:rtl/>
        </w:rPr>
        <w:t>‏]‏</w:t>
      </w:r>
      <w:r w:rsidRPr="009F053A">
        <w:rPr>
          <w:rFonts w:cs="B Badr"/>
          <w:rtl/>
        </w:rPr>
        <w:t xml:space="preserve"> مى افكنيم، تا براى كسانى كه از</w:t>
      </w:r>
      <w:r w:rsidRPr="009F053A">
        <w:rPr>
          <w:rFonts w:cs="B Badr"/>
        </w:rPr>
        <w:t xml:space="preserve"> </w:t>
      </w:r>
      <w:r w:rsidRPr="009F053A">
        <w:rPr>
          <w:rFonts w:cs="B Badr"/>
          <w:rtl/>
        </w:rPr>
        <w:t>پى تو مى آيند عبرتى باشد، و بى گمان، بسيارى از مردم از نشانه هاى ما غافلند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وَلَقَدْ بَوَّأْنَا بَنِي إِسْرَائِيلَ مُبَوَّأَ صِدْقٍ وَرَزَقْنَاهُمْ مِنْ الطَّيِّبَاتِ فَمَا اخْتَلَفُوا حَتَّى جَاءَهُمْ الْعِلْمُ إِنَّ رَبَّكَ يَقْضِي بَيْنَهُمْ يَوْمَ الْقِيَامَةِ فِيمَا كَانُوا فِيهِ يَخْتَلِفُونَ</w:t>
      </w:r>
      <w:r w:rsidR="0067026F" w:rsidRPr="009F053A">
        <w:rPr>
          <w:rFonts w:cs="B Badr"/>
          <w:color w:val="FF0000"/>
          <w:rtl/>
        </w:rPr>
        <w:t>*</w:t>
      </w:r>
      <w:r w:rsidRPr="009F053A">
        <w:rPr>
          <w:rFonts w:cs="B Badr"/>
          <w:color w:val="FF0000"/>
          <w:rtl/>
        </w:rPr>
        <w:t>يونس93</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به راستى ما فرزندان اسرائيل را در جايگاه</w:t>
      </w:r>
      <w:r w:rsidR="00E406E2" w:rsidRPr="009F053A">
        <w:rPr>
          <w:rFonts w:cs="B Badr"/>
          <w:rtl/>
        </w:rPr>
        <w:t>‏[‏</w:t>
      </w:r>
      <w:r w:rsidRPr="009F053A">
        <w:rPr>
          <w:rFonts w:cs="B Badr"/>
          <w:rtl/>
        </w:rPr>
        <w:t>هاى</w:t>
      </w:r>
      <w:r w:rsidR="003E02F9" w:rsidRPr="009F053A">
        <w:rPr>
          <w:rFonts w:cs="B Badr"/>
          <w:rtl/>
        </w:rPr>
        <w:t>‏]‏</w:t>
      </w:r>
      <w:r w:rsidRPr="009F053A">
        <w:rPr>
          <w:rFonts w:cs="B Badr"/>
          <w:rtl/>
        </w:rPr>
        <w:t xml:space="preserve"> نيكو منزل داديم، و از چيزهاى</w:t>
      </w:r>
      <w:r w:rsidRPr="009F053A">
        <w:rPr>
          <w:rFonts w:cs="B Badr"/>
        </w:rPr>
        <w:t xml:space="preserve"> </w:t>
      </w:r>
      <w:r w:rsidRPr="009F053A">
        <w:rPr>
          <w:rFonts w:cs="B Badr"/>
          <w:rtl/>
        </w:rPr>
        <w:t>پاكيزه به آنان روزى بخشيديم. پس به اختلاف نپرداختند مگر پس از آنكه علم براى آنان</w:t>
      </w:r>
      <w:r w:rsidRPr="009F053A">
        <w:rPr>
          <w:rFonts w:cs="B Badr"/>
        </w:rPr>
        <w:t xml:space="preserve"> </w:t>
      </w:r>
      <w:r w:rsidRPr="009F053A">
        <w:rPr>
          <w:rFonts w:cs="B Badr"/>
          <w:rtl/>
        </w:rPr>
        <w:t>حاصل شد. همانا پروردگار تو در روز قيامت در باره آنچه بر سر آن اختلاف مى كردند</w:t>
      </w:r>
      <w:r w:rsidRPr="009F053A">
        <w:rPr>
          <w:rFonts w:cs="B Badr"/>
        </w:rPr>
        <w:t xml:space="preserve"> </w:t>
      </w:r>
      <w:r w:rsidRPr="009F053A">
        <w:rPr>
          <w:rFonts w:cs="B Badr"/>
          <w:rtl/>
        </w:rPr>
        <w:t>ميانشان داورى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فَإِنْ كُنْتَ فِي شَكٍّ مِمَّا أَنْزَلْنَا إِلَيْكَ فَاسْأَلْ الَّذِينَ يَقْرَءُونَ الْكِتَابَ مِنْ قَبْلِكَ لَقَدْ جَاءَكَ الْحَقُّ مِنْ رَبِّكَ فَلَا تَكُونَنَّ مِنْ المُمْتَرِينَ</w:t>
      </w:r>
      <w:r w:rsidR="0067026F" w:rsidRPr="009F053A">
        <w:rPr>
          <w:rFonts w:cs="B Badr"/>
          <w:color w:val="FF0000"/>
          <w:rtl/>
        </w:rPr>
        <w:t>*</w:t>
      </w:r>
      <w:r w:rsidRPr="009F053A">
        <w:rPr>
          <w:rFonts w:cs="B Badr"/>
          <w:color w:val="FF0000"/>
          <w:rtl/>
        </w:rPr>
        <w:t>يونس94</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و اگر از آنچه به سوى تو نازل كرده ايم در ترديدى، از كسانى كه پيش از تو كتاب</w:t>
      </w:r>
      <w:r w:rsidRPr="009F053A">
        <w:rPr>
          <w:rFonts w:cs="B Badr"/>
        </w:rPr>
        <w:t xml:space="preserve">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مى خواندند بپرس. قطعاً حق از جانب پروردگارت به سوى تو آمده است. پس</w:t>
      </w:r>
      <w:r w:rsidRPr="009F053A">
        <w:rPr>
          <w:rFonts w:cs="B Badr"/>
        </w:rPr>
        <w:t xml:space="preserve"> </w:t>
      </w:r>
      <w:r w:rsidRPr="009F053A">
        <w:rPr>
          <w:rFonts w:cs="B Badr"/>
          <w:rtl/>
        </w:rPr>
        <w:t>زنهار از ترديدكنندگان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تَكُونَنَّ مِنْ الَّذِينَ كَذَّبُوا بِآيَاتِ اللَّهِ فَتَكُونَ مِنْ الْخَاسِرِينَ </w:t>
      </w:r>
      <w:r w:rsidR="0067026F" w:rsidRPr="009F053A">
        <w:rPr>
          <w:rFonts w:cs="B Badr"/>
          <w:color w:val="FF0000"/>
          <w:rtl/>
        </w:rPr>
        <w:t>*</w:t>
      </w:r>
      <w:r w:rsidRPr="009F053A">
        <w:rPr>
          <w:rFonts w:cs="B Badr"/>
          <w:color w:val="FF0000"/>
          <w:rtl/>
        </w:rPr>
        <w:t>يونس95</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و از كسانى كه آيات ما را دروغ پنداشتند مباش، كه از زيانكاران خواهى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حَقَّتْ عَلَيْهِمْ كَلِمَةُ رَبِّكَ لَا يُؤْمِنُونَ </w:t>
      </w:r>
      <w:r w:rsidR="0067026F" w:rsidRPr="009F053A">
        <w:rPr>
          <w:rFonts w:cs="B Badr"/>
          <w:color w:val="FF0000"/>
          <w:rtl/>
        </w:rPr>
        <w:t>*</w:t>
      </w:r>
      <w:r w:rsidRPr="009F053A">
        <w:rPr>
          <w:rFonts w:cs="B Badr"/>
          <w:color w:val="FF0000"/>
          <w:rtl/>
        </w:rPr>
        <w:t>يونس96</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در حقيقت، كسانى كه سخن پروردگارت بر آنان تحقّق يافته ايمان نمى آورند،</w:t>
      </w:r>
    </w:p>
    <w:p w:rsidR="009F4CF8" w:rsidRPr="009F053A" w:rsidRDefault="00256C3E" w:rsidP="00327159">
      <w:pPr>
        <w:pStyle w:val="a0"/>
        <w:rPr>
          <w:rFonts w:cs="B Badr"/>
          <w:color w:val="000080"/>
          <w:rtl/>
        </w:rPr>
      </w:pPr>
      <w:r w:rsidRPr="009F053A">
        <w:rPr>
          <w:rFonts w:cs="B Badr"/>
          <w:color w:val="000080"/>
          <w:rtl/>
        </w:rPr>
        <w:t xml:space="preserve">وَلَوْ جَاءَتْهُمْ كُلُّ آيَةٍ حَتَّى يَرَوْا الْعَذَابَ الْأَلِيمَ </w:t>
      </w:r>
      <w:r w:rsidR="0067026F" w:rsidRPr="009F053A">
        <w:rPr>
          <w:rFonts w:cs="B Badr"/>
          <w:color w:val="FF0000"/>
          <w:rtl/>
        </w:rPr>
        <w:t>*</w:t>
      </w:r>
      <w:r w:rsidRPr="009F053A">
        <w:rPr>
          <w:rFonts w:cs="B Badr"/>
          <w:color w:val="FF0000"/>
          <w:rtl/>
        </w:rPr>
        <w:t>يونس97</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هر چند هر گونه آيتى برايشان بيايد، تا وقتى كه عذاب دردناك را ببينند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فَلَوْلَا كَانَتْ قَرْيَةٌ آمَنَتْ فَنَفَعَهَا إِيمَانُهَا إِلَّا قَوْمَ يُونُسَ لَمَّا آمَنُوا كَشَفْنَا عَنْهُمْ عَذَابَ الْخِزْيِ فِي الْحَيَاةِ الدُّنْيَا وَمَتَّعْنَاهُمْ إِلَى حِينٍ</w:t>
      </w:r>
      <w:r w:rsidR="0067026F" w:rsidRPr="009F053A">
        <w:rPr>
          <w:rFonts w:cs="B Badr"/>
          <w:color w:val="FF0000"/>
          <w:rtl/>
        </w:rPr>
        <w:t>*</w:t>
      </w:r>
      <w:r w:rsidRPr="009F053A">
        <w:rPr>
          <w:rFonts w:cs="B Badr"/>
          <w:color w:val="FF0000"/>
          <w:rtl/>
        </w:rPr>
        <w:t>يونس98</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 xml:space="preserve">چرا هيچ شهرى نبود كه </w:t>
      </w:r>
      <w:r w:rsidR="00E406E2" w:rsidRPr="009F053A">
        <w:rPr>
          <w:rFonts w:cs="B Badr"/>
          <w:rtl/>
        </w:rPr>
        <w:t>‏[‏</w:t>
      </w:r>
      <w:r w:rsidRPr="009F053A">
        <w:rPr>
          <w:rFonts w:cs="B Badr"/>
          <w:rtl/>
        </w:rPr>
        <w:t>اهل آن</w:t>
      </w:r>
      <w:r w:rsidR="003E02F9" w:rsidRPr="009F053A">
        <w:rPr>
          <w:rFonts w:cs="B Badr"/>
          <w:rtl/>
        </w:rPr>
        <w:t>‏]‏</w:t>
      </w:r>
      <w:r w:rsidRPr="009F053A">
        <w:rPr>
          <w:rFonts w:cs="B Badr"/>
          <w:rtl/>
        </w:rPr>
        <w:t xml:space="preserve"> ايمان بياورد و ايمانش به حال آن سود بخشد؟ مگر قوم</w:t>
      </w:r>
      <w:r w:rsidRPr="009F053A">
        <w:rPr>
          <w:rFonts w:cs="B Badr"/>
        </w:rPr>
        <w:t xml:space="preserve"> </w:t>
      </w:r>
      <w:r w:rsidRPr="009F053A">
        <w:rPr>
          <w:rFonts w:cs="B Badr"/>
          <w:rtl/>
        </w:rPr>
        <w:t xml:space="preserve">يونس كه وقتى </w:t>
      </w:r>
      <w:r w:rsidR="00E406E2" w:rsidRPr="009F053A">
        <w:rPr>
          <w:rFonts w:cs="B Badr"/>
          <w:rtl/>
        </w:rPr>
        <w:t>‏[‏</w:t>
      </w:r>
      <w:r w:rsidRPr="009F053A">
        <w:rPr>
          <w:rFonts w:cs="B Badr"/>
          <w:rtl/>
        </w:rPr>
        <w:t>در آخرين لحظه</w:t>
      </w:r>
      <w:r w:rsidR="003E02F9" w:rsidRPr="009F053A">
        <w:rPr>
          <w:rFonts w:cs="B Badr"/>
          <w:rtl/>
        </w:rPr>
        <w:t>‏]‏</w:t>
      </w:r>
      <w:r w:rsidRPr="009F053A">
        <w:rPr>
          <w:rFonts w:cs="B Badr"/>
          <w:rtl/>
        </w:rPr>
        <w:t xml:space="preserve"> ايمان آوردند، عذاب رسوايى را در زندگى دنيا از آنان</w:t>
      </w:r>
      <w:r w:rsidRPr="009F053A">
        <w:rPr>
          <w:rFonts w:cs="B Badr"/>
        </w:rPr>
        <w:t xml:space="preserve"> </w:t>
      </w:r>
      <w:r w:rsidRPr="009F053A">
        <w:rPr>
          <w:rFonts w:cs="B Badr"/>
          <w:rtl/>
        </w:rPr>
        <w:t>برطرف كرديم، و تا چندى آنان را برخوردار ساختيم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شَاءَ رَبُّكَ لَآمَنَ مَنْ فِي الْأَرْضِ كُلُّهُمْ جَمِيعًا أَفَأَنْتَ تُكْرِهُ النَّاسَ حَتَّى يَكُونُوا مُؤْمِنِينَ </w:t>
      </w:r>
      <w:r w:rsidR="0067026F" w:rsidRPr="009F053A">
        <w:rPr>
          <w:rFonts w:cs="B Badr"/>
          <w:color w:val="FF0000"/>
          <w:rtl/>
        </w:rPr>
        <w:t>*</w:t>
      </w:r>
      <w:r w:rsidRPr="009F053A">
        <w:rPr>
          <w:rFonts w:cs="B Badr"/>
          <w:color w:val="FF0000"/>
          <w:rtl/>
        </w:rPr>
        <w:t>يونس99</w:t>
      </w:r>
      <w:r w:rsidR="0067026F" w:rsidRPr="009F053A">
        <w:rPr>
          <w:rFonts w:cs="B Badr"/>
          <w:color w:val="FF0000"/>
          <w:rtl/>
        </w:rPr>
        <w:t>*</w:t>
      </w:r>
      <w:r w:rsidRPr="009F053A">
        <w:rPr>
          <w:rFonts w:cs="B Badr"/>
          <w:color w:val="FF0000"/>
          <w:rtl/>
        </w:rPr>
        <w:t xml:space="preserve"> </w:t>
      </w:r>
    </w:p>
    <w:p w:rsidR="00256C3E" w:rsidRPr="009F053A" w:rsidRDefault="00830935" w:rsidP="00327159">
      <w:pPr>
        <w:pStyle w:val="a0"/>
        <w:rPr>
          <w:rFonts w:cs="B Badr"/>
          <w:color w:val="000080"/>
        </w:rPr>
      </w:pPr>
      <w:r w:rsidRPr="009F053A">
        <w:rPr>
          <w:rFonts w:cs="B Badr"/>
          <w:rtl/>
        </w:rPr>
        <w:t>و اگر پروردگار تو مى خواست، قطعاً هر كه در زمين است همه آنها يكسر ايمان مى</w:t>
      </w:r>
      <w:r w:rsidRPr="009F053A">
        <w:rPr>
          <w:rFonts w:cs="B Badr"/>
        </w:rPr>
        <w:t xml:space="preserve"> </w:t>
      </w:r>
      <w:r w:rsidRPr="009F053A">
        <w:rPr>
          <w:rFonts w:cs="B Badr"/>
          <w:rtl/>
        </w:rPr>
        <w:t>آوردند. پس آيا تو مردم را ناگزير مى كنى كه بگروند؟</w:t>
      </w:r>
    </w:p>
    <w:p w:rsidR="009F4CF8" w:rsidRPr="009F053A" w:rsidRDefault="00256C3E" w:rsidP="00327159">
      <w:pPr>
        <w:pStyle w:val="a0"/>
        <w:rPr>
          <w:rFonts w:cs="B Badr"/>
          <w:color w:val="000080"/>
          <w:rtl/>
        </w:rPr>
      </w:pPr>
      <w:r w:rsidRPr="009F053A">
        <w:rPr>
          <w:rFonts w:cs="B Badr"/>
          <w:color w:val="000080"/>
          <w:rtl/>
        </w:rPr>
        <w:t xml:space="preserve">وَمَا كَانَ لِنَفْسٍ أَنْ تُؤْمِنَ إِلَّا بِإِذْنِ اللَّهِ وَيَجْعَلُ الرِّجْسَ عَلَى الَّذِينَ لَا يَعْقِلُونَ </w:t>
      </w:r>
      <w:r w:rsidR="0067026F" w:rsidRPr="009F053A">
        <w:rPr>
          <w:rFonts w:cs="B Badr"/>
          <w:color w:val="FF0000"/>
          <w:rtl/>
        </w:rPr>
        <w:t>*</w:t>
      </w:r>
      <w:r w:rsidRPr="009F053A">
        <w:rPr>
          <w:rFonts w:cs="B Badr"/>
          <w:color w:val="FF0000"/>
          <w:rtl/>
        </w:rPr>
        <w:t>يونس100</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و هيچ كس را نرسد كه جز به اذن خدا ايمان بياورد، و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بر كسانى كه نمى انديشند،</w:t>
      </w:r>
      <w:r w:rsidRPr="009F053A">
        <w:rPr>
          <w:rFonts w:cs="B Badr"/>
        </w:rPr>
        <w:t xml:space="preserve"> </w:t>
      </w:r>
      <w:r w:rsidRPr="009F053A">
        <w:rPr>
          <w:rFonts w:cs="B Badr"/>
          <w:rtl/>
        </w:rPr>
        <w:t>پليدى را قرار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انْظُرُوا مَاذَا فِي السَّمَاوَاتِ وَالْأَرْضِ وَمَا تُغْنِي الْآيَاتُ وَالنُّذُرُ عَنْ قَوْمٍ لَا يُؤْمِنُونَ </w:t>
      </w:r>
      <w:r w:rsidR="0067026F" w:rsidRPr="009F053A">
        <w:rPr>
          <w:rFonts w:cs="B Badr"/>
          <w:color w:val="FF0000"/>
          <w:rtl/>
        </w:rPr>
        <w:t>*</w:t>
      </w:r>
      <w:r w:rsidRPr="009F053A">
        <w:rPr>
          <w:rFonts w:cs="B Badr"/>
          <w:color w:val="FF0000"/>
          <w:rtl/>
        </w:rPr>
        <w:t>يونس101</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بگو: «بنگريد كه در آسمانها و زمين چيست؟»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نشانه ها و هشدارها، گروهى را كه</w:t>
      </w:r>
      <w:r w:rsidRPr="009F053A">
        <w:rPr>
          <w:rFonts w:cs="B Badr"/>
        </w:rPr>
        <w:t xml:space="preserve"> </w:t>
      </w:r>
      <w:r w:rsidRPr="009F053A">
        <w:rPr>
          <w:rFonts w:cs="B Badr"/>
          <w:rtl/>
        </w:rPr>
        <w:t>ايمان نمى آورند سود نمى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فَهَلْ يَنْتَظِرُونَ إِلَّا مِثْلَ أَيَّامِ الَّذِينَ خَلَوْا مِنْ قَبْلِهِمْ قُلْ فَانْتَظِرُوا إِنِّي مَعَكُمْ مِنْ الْمُنْتَظِرِينَ </w:t>
      </w:r>
      <w:r w:rsidR="0067026F" w:rsidRPr="009F053A">
        <w:rPr>
          <w:rFonts w:cs="B Badr"/>
          <w:color w:val="FF0000"/>
          <w:rtl/>
        </w:rPr>
        <w:t>*</w:t>
      </w:r>
      <w:r w:rsidRPr="009F053A">
        <w:rPr>
          <w:rFonts w:cs="B Badr"/>
          <w:color w:val="FF0000"/>
          <w:rtl/>
        </w:rPr>
        <w:t>يونس102</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پس آيا جز مانند روزهاى كسانى را كه پيش از آنان درگذشتند، انتظار مى برند؟ بگو</w:t>
      </w:r>
      <w:r w:rsidRPr="009F053A">
        <w:rPr>
          <w:rFonts w:cs="B Badr"/>
        </w:rPr>
        <w:t>: «</w:t>
      </w:r>
      <w:r w:rsidRPr="009F053A">
        <w:rPr>
          <w:rFonts w:cs="B Badr"/>
          <w:rtl/>
        </w:rPr>
        <w:t xml:space="preserve">انتظار بريد كه من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با شما از منتظرانم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نُنَجِّي رُسُلَنَا وَالَّذِينَ آمَنُوا كَذَلِكَ حَقًّا عَلَيْنَا نُنْجِ الْمُؤْمِنِينَ </w:t>
      </w:r>
      <w:r w:rsidR="0067026F" w:rsidRPr="009F053A">
        <w:rPr>
          <w:rFonts w:cs="B Badr"/>
          <w:color w:val="FF0000"/>
          <w:rtl/>
        </w:rPr>
        <w:t>*</w:t>
      </w:r>
      <w:r w:rsidRPr="009F053A">
        <w:rPr>
          <w:rFonts w:cs="B Badr"/>
          <w:color w:val="FF0000"/>
          <w:rtl/>
        </w:rPr>
        <w:t>يونس103</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سپس فرستادگان خود و كسانى را كه گرويدند مى رهانيم، زيرا بر ما فريضه است كه</w:t>
      </w:r>
      <w:r w:rsidRPr="009F053A">
        <w:rPr>
          <w:rFonts w:cs="B Badr"/>
        </w:rPr>
        <w:t xml:space="preserve"> </w:t>
      </w:r>
      <w:r w:rsidRPr="009F053A">
        <w:rPr>
          <w:rFonts w:cs="B Badr"/>
          <w:rtl/>
        </w:rPr>
        <w:t>مؤمنان را نجات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يَا أَيُّهَا النَّاسُ إِنْ كُنْتُمْ فِي شَكٍّ مِنْ دِينِي فَلَا أَعْبُدُ الَّذِينَ تَعْبُدُونَ مِنْ دُونِ اللَّهِ وَلَكِنْ أَعْبُدُ اللَّهَ الَّذِي يَتَوَفَّاكُمْ وَأُمِرْتُ أَنْ أَكُونَ مِنْ الْمُؤْمِنِينَ</w:t>
      </w:r>
      <w:r w:rsidR="0067026F" w:rsidRPr="009F053A">
        <w:rPr>
          <w:rFonts w:cs="B Badr"/>
          <w:color w:val="FF0000"/>
          <w:rtl/>
        </w:rPr>
        <w:t>*</w:t>
      </w:r>
      <w:r w:rsidRPr="009F053A">
        <w:rPr>
          <w:rFonts w:cs="B Badr"/>
          <w:color w:val="FF0000"/>
          <w:rtl/>
        </w:rPr>
        <w:t>يونس104</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بگو: «اى مردم، اگر در دين من ترديد داريد، پس </w:t>
      </w:r>
      <w:r w:rsidR="00E406E2" w:rsidRPr="009F053A">
        <w:rPr>
          <w:rFonts w:cs="B Badr"/>
          <w:rtl/>
        </w:rPr>
        <w:t>‏[‏</w:t>
      </w:r>
      <w:r w:rsidRPr="009F053A">
        <w:rPr>
          <w:rFonts w:cs="B Badr"/>
          <w:rtl/>
        </w:rPr>
        <w:t>بدانيد كه من</w:t>
      </w:r>
      <w:r w:rsidR="003E02F9" w:rsidRPr="009F053A">
        <w:rPr>
          <w:rFonts w:cs="B Badr"/>
          <w:rtl/>
        </w:rPr>
        <w:t>‏]‏</w:t>
      </w:r>
      <w:r w:rsidRPr="009F053A">
        <w:rPr>
          <w:rFonts w:cs="B Badr"/>
          <w:rtl/>
        </w:rPr>
        <w:t xml:space="preserve"> كسانى را كه به جاى</w:t>
      </w:r>
      <w:r w:rsidRPr="009F053A">
        <w:rPr>
          <w:rFonts w:cs="B Badr"/>
        </w:rPr>
        <w:t xml:space="preserve"> </w:t>
      </w:r>
      <w:r w:rsidRPr="009F053A">
        <w:rPr>
          <w:rFonts w:cs="B Badr"/>
          <w:rtl/>
        </w:rPr>
        <w:t>خدا مى پرستيد نمى پرستم، بلكه خدايى را مى پرستم كه جان شما را مى ستاند، و دستور</w:t>
      </w:r>
      <w:r w:rsidRPr="009F053A">
        <w:rPr>
          <w:rFonts w:cs="B Badr"/>
        </w:rPr>
        <w:t xml:space="preserve"> </w:t>
      </w:r>
      <w:r w:rsidRPr="009F053A">
        <w:rPr>
          <w:rFonts w:cs="B Badr"/>
          <w:rtl/>
        </w:rPr>
        <w:t>يافته ام كه از مؤمنان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أَقِمْ وَجْهَكَ لِلدِّينِ حَنِيفًا وَلَا تَكُونَنَّ مِنْ الْمُشْرِكِينَ </w:t>
      </w:r>
      <w:r w:rsidR="0067026F" w:rsidRPr="009F053A">
        <w:rPr>
          <w:rFonts w:cs="B Badr"/>
          <w:color w:val="FF0000"/>
          <w:rtl/>
        </w:rPr>
        <w:t>*</w:t>
      </w:r>
      <w:r w:rsidRPr="009F053A">
        <w:rPr>
          <w:rFonts w:cs="B Badr"/>
          <w:color w:val="FF0000"/>
          <w:rtl/>
        </w:rPr>
        <w:t>يونس105</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من دستور داده شده است</w:t>
      </w:r>
      <w:r w:rsidR="003E02F9" w:rsidRPr="009F053A">
        <w:rPr>
          <w:rFonts w:cs="B Badr"/>
          <w:rtl/>
        </w:rPr>
        <w:t>‏]‏</w:t>
      </w:r>
      <w:r w:rsidRPr="009F053A">
        <w:rPr>
          <w:rFonts w:cs="B Badr"/>
          <w:rtl/>
        </w:rPr>
        <w:t xml:space="preserve"> كه به دين حنيف روى آور، و زنهار از مشركان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تَدْعُ مِنْ دُونِ اللَّهِ مَا لَا يَنْفَعُكَ وَلَا يَضُرُّكَ فَإِنْ فَعَلْتَ فَإِنَّكَ إِذًا مِنْ الظَّالِمِينَ </w:t>
      </w:r>
      <w:r w:rsidR="0067026F" w:rsidRPr="009F053A">
        <w:rPr>
          <w:rFonts w:cs="B Badr"/>
          <w:color w:val="FF0000"/>
          <w:rtl/>
        </w:rPr>
        <w:t>*</w:t>
      </w:r>
      <w:r w:rsidRPr="009F053A">
        <w:rPr>
          <w:rFonts w:cs="B Badr"/>
          <w:color w:val="FF0000"/>
          <w:rtl/>
        </w:rPr>
        <w:t>يونس106</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به جاى خدا، چيزى را كه سود و زيانى به تو نمى رساند، مخوان</w:t>
      </w:r>
      <w:r w:rsidR="00F8562B" w:rsidRPr="009F053A">
        <w:rPr>
          <w:rFonts w:cs="B Badr"/>
          <w:rtl/>
        </w:rPr>
        <w:t>؛</w:t>
      </w:r>
      <w:r w:rsidRPr="009F053A">
        <w:rPr>
          <w:rFonts w:cs="B Badr"/>
          <w:rtl/>
        </w:rPr>
        <w:t xml:space="preserve"> كه اگر چنين كنى، در</w:t>
      </w:r>
      <w:r w:rsidRPr="009F053A">
        <w:rPr>
          <w:rFonts w:cs="B Badr"/>
        </w:rPr>
        <w:t xml:space="preserve"> </w:t>
      </w:r>
      <w:r w:rsidRPr="009F053A">
        <w:rPr>
          <w:rFonts w:cs="B Badr"/>
          <w:rtl/>
        </w:rPr>
        <w:t>آن صورت قطعاً از جمله ستمكارانى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وَإِنْ يَمْسَسْكَ اللَّهُ بِضُرٍّ فَلَا كَاشِفَ لَهُ إِلَّا هُوَ وَإِنْ يُرِدْكَ بِخَيْرٍ فَلَا رَادَّ لِفَضْلِهِ يُصِيبُ بِهِ مَنْ يَشَاءُ مِنْ عِبَادِهِ وَهُوَ الْغَفُورُ الرَّحِيمُ</w:t>
      </w:r>
      <w:r w:rsidR="0067026F" w:rsidRPr="009F053A">
        <w:rPr>
          <w:rFonts w:cs="B Badr"/>
          <w:color w:val="FF0000"/>
          <w:rtl/>
        </w:rPr>
        <w:t>*</w:t>
      </w:r>
      <w:r w:rsidRPr="009F053A">
        <w:rPr>
          <w:rFonts w:cs="B Badr"/>
          <w:color w:val="FF0000"/>
          <w:rtl/>
        </w:rPr>
        <w:t>يونس107</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اگر خدا به تو زيانى برساند، آن را برطرف كننده اى جز او نيست، و اگر براى تو</w:t>
      </w:r>
      <w:r w:rsidRPr="009F053A">
        <w:rPr>
          <w:rFonts w:cs="B Badr"/>
        </w:rPr>
        <w:t xml:space="preserve"> </w:t>
      </w:r>
      <w:r w:rsidRPr="009F053A">
        <w:rPr>
          <w:rFonts w:cs="B Badr"/>
          <w:rtl/>
        </w:rPr>
        <w:t>خيرى بخواهد، بخشش او را ردكننده اى نيست. آن را به هر كس از بندگانش كه بخواهد مى</w:t>
      </w:r>
      <w:r w:rsidRPr="009F053A">
        <w:rPr>
          <w:rFonts w:cs="B Badr"/>
        </w:rPr>
        <w:t xml:space="preserve"> </w:t>
      </w:r>
      <w:r w:rsidRPr="009F053A">
        <w:rPr>
          <w:rFonts w:cs="B Badr"/>
          <w:rtl/>
        </w:rPr>
        <w:t>رساند، و او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يَا أَيُّهَا النَّاسُ قَدْ جَاءَكُمْ الْحَقُّ مِنْ رَبِّكُمْ فَمَنْ اهْتَدَى فَإِنَّمَا يَهْتَدِي لِنَفْسِهِ وَمَنْ ضَلَّ فَإِنَّمَا يَضِلُّ عَلَيْهَا وَمَا أَنَا عَلَيْكُمْ بِوَكِيلٍ</w:t>
      </w:r>
      <w:r w:rsidR="0067026F" w:rsidRPr="009F053A">
        <w:rPr>
          <w:rFonts w:cs="B Badr"/>
          <w:color w:val="FF0000"/>
          <w:rtl/>
        </w:rPr>
        <w:t>*</w:t>
      </w:r>
      <w:r w:rsidRPr="009F053A">
        <w:rPr>
          <w:rFonts w:cs="B Badr"/>
          <w:color w:val="FF0000"/>
          <w:rtl/>
        </w:rPr>
        <w:t>يونس108</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بگو: «اى مردم، حق از جانب پروردگارتان براى شما آمده است. پس هر كه هدايت يابد به</w:t>
      </w:r>
      <w:r w:rsidRPr="009F053A">
        <w:rPr>
          <w:rFonts w:cs="B Badr"/>
        </w:rPr>
        <w:t xml:space="preserve"> </w:t>
      </w:r>
      <w:r w:rsidRPr="009F053A">
        <w:rPr>
          <w:rFonts w:cs="B Badr"/>
          <w:rtl/>
        </w:rPr>
        <w:t>سود خويش هدايت مى يابد، و هر كه گمراه گردد به زيان خود گمراه مى شود، و من بر شما</w:t>
      </w:r>
      <w:r w:rsidRPr="009F053A">
        <w:rPr>
          <w:rFonts w:cs="B Badr"/>
        </w:rPr>
        <w:t xml:space="preserve"> </w:t>
      </w:r>
      <w:r w:rsidRPr="009F053A">
        <w:rPr>
          <w:rFonts w:cs="B Badr"/>
          <w:rtl/>
        </w:rPr>
        <w:t>نگهبان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وَاتَّبِعْ مَا يُوحَى إِلَيْكَ وَاصْبِرْ حَتَّى يَحْكُمَ اللَّهُ وَهُوَ خَيْرُ الْحَاكِمِينَ </w:t>
      </w:r>
      <w:r w:rsidR="0067026F" w:rsidRPr="009F053A">
        <w:rPr>
          <w:rFonts w:cs="B Badr"/>
          <w:color w:val="FF0000"/>
          <w:rtl/>
        </w:rPr>
        <w:t>*</w:t>
      </w:r>
      <w:r w:rsidRPr="009F053A">
        <w:rPr>
          <w:rFonts w:cs="B Badr"/>
          <w:color w:val="FF0000"/>
          <w:rtl/>
        </w:rPr>
        <w:t>يونس109</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و از آنچه بر تو وحى مى شود پيروى كن و شكيبا باش تا خدا </w:t>
      </w:r>
      <w:r w:rsidR="00E406E2" w:rsidRPr="009F053A">
        <w:rPr>
          <w:rFonts w:cs="B Badr"/>
          <w:rtl/>
        </w:rPr>
        <w:t>‏[‏</w:t>
      </w:r>
      <w:r w:rsidRPr="009F053A">
        <w:rPr>
          <w:rFonts w:cs="B Badr"/>
          <w:rtl/>
        </w:rPr>
        <w:t>ميان تو و آنان</w:t>
      </w:r>
      <w:r w:rsidR="003E02F9" w:rsidRPr="009F053A">
        <w:rPr>
          <w:rFonts w:cs="B Badr"/>
          <w:rtl/>
        </w:rPr>
        <w:t>‏]‏</w:t>
      </w:r>
      <w:r w:rsidRPr="009F053A">
        <w:rPr>
          <w:rFonts w:cs="B Badr"/>
          <w:rtl/>
        </w:rPr>
        <w:t xml:space="preserve"> داورى</w:t>
      </w:r>
      <w:r w:rsidRPr="009F053A">
        <w:rPr>
          <w:rFonts w:cs="B Badr"/>
        </w:rPr>
        <w:t xml:space="preserve"> </w:t>
      </w:r>
      <w:r w:rsidRPr="009F053A">
        <w:rPr>
          <w:rFonts w:cs="B Badr"/>
          <w:rtl/>
        </w:rPr>
        <w:t>كند، و او بهترين داوران است</w:t>
      </w:r>
      <w:r w:rsidRPr="009F053A">
        <w:rPr>
          <w:rFonts w:cs="B Badr"/>
        </w:rPr>
        <w:t>.</w:t>
      </w:r>
    </w:p>
    <w:p w:rsidR="00837A03" w:rsidRPr="009F053A" w:rsidRDefault="00980E14" w:rsidP="006616FA">
      <w:pPr>
        <w:pStyle w:val="Heading2"/>
        <w:rPr>
          <w:rFonts w:ascii="Times New Roman" w:hAnsi="Times New Roman" w:cs="B Badr" w:hint="cs"/>
          <w:b w:val="0"/>
          <w:i w:val="0"/>
          <w:color w:val="000080"/>
          <w:sz w:val="24"/>
          <w:rtl/>
          <w:lang w:bidi="fa-IR"/>
        </w:rPr>
      </w:pPr>
      <w:bookmarkStart w:id="11" w:name="_Toc80419576"/>
      <w:r w:rsidRPr="009F053A">
        <w:rPr>
          <w:rFonts w:ascii="Times New Roman" w:hAnsi="Times New Roman" w:cs="B Badr"/>
          <w:b w:val="0"/>
          <w:i w:val="0"/>
          <w:color w:val="000080"/>
          <w:sz w:val="24"/>
          <w:rtl/>
          <w:lang w:bidi="fa-IR"/>
        </w:rPr>
        <w:br w:type="page"/>
      </w:r>
      <w:r w:rsidR="006616FA" w:rsidRPr="009F053A">
        <w:rPr>
          <w:rFonts w:ascii="Times New Roman" w:hAnsi="Times New Roman" w:cs="B Badr" w:hint="cs"/>
          <w:b w:val="0"/>
          <w:i w:val="0"/>
          <w:color w:val="000080"/>
          <w:sz w:val="24"/>
          <w:rtl/>
          <w:lang w:bidi="fa-IR"/>
        </w:rPr>
        <w:t>هود</w:t>
      </w:r>
      <w:bookmarkEnd w:id="11"/>
    </w:p>
    <w:p w:rsidR="00256C3E" w:rsidRPr="009F053A" w:rsidRDefault="00256C3E" w:rsidP="00327159">
      <w:pPr>
        <w:pStyle w:val="a0"/>
        <w:rPr>
          <w:rFonts w:cs="B Badr"/>
          <w:color w:val="000080"/>
        </w:rPr>
      </w:pPr>
      <w:r w:rsidRPr="009F053A">
        <w:rPr>
          <w:rFonts w:cs="B Badr"/>
          <w:color w:val="000080"/>
          <w:rtl/>
        </w:rPr>
        <w:t xml:space="preserve"> 11</w:t>
      </w:r>
      <w:r w:rsidR="00BD6C21" w:rsidRPr="009F053A">
        <w:rPr>
          <w:rFonts w:cs="B Badr"/>
          <w:color w:val="000080"/>
          <w:rtl/>
        </w:rPr>
        <w:t>-</w:t>
      </w:r>
      <w:r w:rsidRPr="009F053A">
        <w:rPr>
          <w:rFonts w:cs="B Badr"/>
          <w:color w:val="000080"/>
          <w:rtl/>
        </w:rPr>
        <w:t xml:space="preserve"> هود / 123</w:t>
      </w:r>
    </w:p>
    <w:p w:rsidR="009F4CF8" w:rsidRPr="009F053A" w:rsidRDefault="00256C3E" w:rsidP="00327159">
      <w:pPr>
        <w:pStyle w:val="a0"/>
        <w:rPr>
          <w:rFonts w:cs="B Badr"/>
          <w:color w:val="000080"/>
          <w:rtl/>
        </w:rPr>
      </w:pPr>
      <w:r w:rsidRPr="009F053A">
        <w:rPr>
          <w:rFonts w:cs="B Badr"/>
          <w:color w:val="000080"/>
          <w:rtl/>
        </w:rPr>
        <w:t xml:space="preserve">الر كِتَابٌ أُحْكِمَتْ آيَاتُهُ ثُمَّ فُصِّلَتْ مِنْ لَدُنْ حَكِيمٍ خَبِيرٍ </w:t>
      </w:r>
      <w:r w:rsidR="0067026F" w:rsidRPr="009F053A">
        <w:rPr>
          <w:rFonts w:cs="B Badr"/>
          <w:color w:val="FF0000"/>
          <w:rtl/>
        </w:rPr>
        <w:t>*</w:t>
      </w:r>
      <w:r w:rsidRPr="009F053A">
        <w:rPr>
          <w:rFonts w:cs="B Badr"/>
          <w:color w:val="FF0000"/>
          <w:rtl/>
        </w:rPr>
        <w:t>هود1</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الف، لام، راء. كتابى است كه آيات آن استحكام يافته، سپس از جانب حكيمى آگاه، به</w:t>
      </w:r>
      <w:r w:rsidRPr="009F053A">
        <w:rPr>
          <w:rFonts w:cs="B Badr"/>
        </w:rPr>
        <w:t xml:space="preserve"> </w:t>
      </w:r>
      <w:r w:rsidRPr="009F053A">
        <w:rPr>
          <w:rFonts w:cs="B Badr"/>
          <w:rtl/>
        </w:rPr>
        <w:t>روشنى بيان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تَعْبُدُوا إِلَّا اللَّهَ إِنَّنِي لَكُمْ مِنْهُ نَذِيرٌ وَبَشِيرٌ </w:t>
      </w:r>
      <w:r w:rsidR="0067026F" w:rsidRPr="009F053A">
        <w:rPr>
          <w:rFonts w:cs="B Badr"/>
          <w:color w:val="FF0000"/>
          <w:rtl/>
        </w:rPr>
        <w:t>*</w:t>
      </w:r>
      <w:r w:rsidRPr="009F053A">
        <w:rPr>
          <w:rFonts w:cs="B Badr"/>
          <w:color w:val="FF0000"/>
          <w:rtl/>
        </w:rPr>
        <w:t>هود2</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كه جز خدا را نپرستيد. به راستى من از جانب او براى شما هشداردهنده و بشارتگرم،</w:t>
      </w:r>
    </w:p>
    <w:p w:rsidR="009F4CF8" w:rsidRPr="009F053A" w:rsidRDefault="00256C3E" w:rsidP="00327159">
      <w:pPr>
        <w:pStyle w:val="a0"/>
        <w:rPr>
          <w:rFonts w:cs="B Badr"/>
          <w:color w:val="000080"/>
          <w:rtl/>
        </w:rPr>
      </w:pPr>
      <w:r w:rsidRPr="009F053A">
        <w:rPr>
          <w:rFonts w:cs="B Badr"/>
          <w:color w:val="000080"/>
          <w:rtl/>
        </w:rPr>
        <w:t>وَأَنْ اسْتَغْفِرُوا رَبَّكُمْ ثُمَّ تُوبُوا إِلَيْهِ يُمَتِّعْكُمْ مَتَاعًا حَسَنًا إِلَى أَجَلٍ مُسَمًّى وَيُؤْتِ كُلَّ ذِي فَضْلٍ فَضْلَهُ وَإِنْ تَوَلَّوْا فَإِنِّي أَخَافُ عَلَيْكُمْ عَذَابَ يَوْمٍ كَبِيرٍ</w:t>
      </w:r>
      <w:r w:rsidR="0067026F" w:rsidRPr="009F053A">
        <w:rPr>
          <w:rFonts w:cs="B Badr"/>
          <w:color w:val="FF0000"/>
          <w:rtl/>
        </w:rPr>
        <w:t>*</w:t>
      </w:r>
      <w:r w:rsidRPr="009F053A">
        <w:rPr>
          <w:rFonts w:cs="B Badr"/>
          <w:color w:val="FF0000"/>
          <w:rtl/>
        </w:rPr>
        <w:t>هود3</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و اينكه از پروردگارتان آمرزش بخواهيد، سپس به درگاه او توبه كنيد، </w:t>
      </w:r>
      <w:r w:rsidR="00E406E2" w:rsidRPr="009F053A">
        <w:rPr>
          <w:rFonts w:cs="B Badr"/>
          <w:rtl/>
        </w:rPr>
        <w:t>‏[‏</w:t>
      </w:r>
      <w:r w:rsidRPr="009F053A">
        <w:rPr>
          <w:rFonts w:cs="B Badr"/>
          <w:rtl/>
        </w:rPr>
        <w:t>تا اينكه</w:t>
      </w:r>
      <w:r w:rsidR="003E02F9" w:rsidRPr="009F053A">
        <w:rPr>
          <w:rFonts w:cs="B Badr"/>
          <w:rtl/>
        </w:rPr>
        <w:t>‏]‏</w:t>
      </w:r>
      <w:r w:rsidRPr="009F053A">
        <w:rPr>
          <w:rFonts w:cs="B Badr"/>
          <w:rtl/>
        </w:rPr>
        <w:t xml:space="preserve"> شما</w:t>
      </w:r>
      <w:r w:rsidRPr="009F053A">
        <w:rPr>
          <w:rFonts w:cs="B Badr"/>
        </w:rPr>
        <w:t xml:space="preserve"> </w:t>
      </w:r>
      <w:r w:rsidRPr="009F053A">
        <w:rPr>
          <w:rFonts w:cs="B Badr"/>
          <w:rtl/>
        </w:rPr>
        <w:t>را با بهره مندى نيكويى تا زمانى معيّن بهره مند سازد، و به هر شايسته نعمتى از</w:t>
      </w:r>
      <w:r w:rsidRPr="009F053A">
        <w:rPr>
          <w:rFonts w:cs="B Badr"/>
        </w:rPr>
        <w:t xml:space="preserve"> </w:t>
      </w:r>
      <w:r w:rsidRPr="009F053A">
        <w:rPr>
          <w:rFonts w:cs="B Badr"/>
          <w:rtl/>
        </w:rPr>
        <w:t>كَرَم خود عطا كند، و اگر رويگردان شويد من از عذاب روزى بزرگ بر شما بيمناكم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إِلَى اللَّهِ مَرْجِعُكُمْ وَهُوَ عَلَى كُلِّ شَيٍْ قَدِيرٌ </w:t>
      </w:r>
      <w:r w:rsidR="0067026F" w:rsidRPr="009F053A">
        <w:rPr>
          <w:rFonts w:cs="B Badr"/>
          <w:color w:val="FF0000"/>
          <w:rtl/>
        </w:rPr>
        <w:t>*</w:t>
      </w:r>
      <w:r w:rsidRPr="009F053A">
        <w:rPr>
          <w:rFonts w:cs="B Badr"/>
          <w:color w:val="FF0000"/>
          <w:rtl/>
        </w:rPr>
        <w:t>هود4</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بازگشت شما به سوى خداست، و او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إِنَّهُمْ يَثْنُونَ صُدُورَهُمْ لِيَسْتَخْفُوا مِنْهُ أَلَا حِينَ يَسْتَغْشُونَ ثِيَابَهُمْ يَعْلَمُ مَا يُسِرُّونَ وَمَا يُعْلِنُونَ إِنَّهُ عَلِيمٌ بِذَاتِ الصُّدُورِ </w:t>
      </w:r>
      <w:r w:rsidR="0067026F" w:rsidRPr="009F053A">
        <w:rPr>
          <w:rFonts w:cs="B Badr"/>
          <w:color w:val="FF0000"/>
          <w:rtl/>
        </w:rPr>
        <w:t>*</w:t>
      </w:r>
      <w:r w:rsidRPr="009F053A">
        <w:rPr>
          <w:rFonts w:cs="B Badr"/>
          <w:color w:val="FF0000"/>
          <w:rtl/>
        </w:rPr>
        <w:t>هود5</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 xml:space="preserve">آگاه باشيد كه آنان دل مى گردانند </w:t>
      </w:r>
      <w:r w:rsidR="00E406E2" w:rsidRPr="009F053A">
        <w:rPr>
          <w:rFonts w:cs="B Badr"/>
          <w:rtl/>
        </w:rPr>
        <w:t>‏[‏</w:t>
      </w:r>
      <w:r w:rsidRPr="009F053A">
        <w:rPr>
          <w:rFonts w:cs="B Badr"/>
          <w:rtl/>
        </w:rPr>
        <w:t>و مى كوشند</w:t>
      </w:r>
      <w:r w:rsidR="0011710E" w:rsidRPr="009F053A">
        <w:rPr>
          <w:rFonts w:cs="B Badr"/>
          <w:rtl/>
        </w:rPr>
        <w:t xml:space="preserve">] </w:t>
      </w:r>
      <w:r w:rsidRPr="009F053A">
        <w:rPr>
          <w:rFonts w:cs="B Badr"/>
          <w:rtl/>
        </w:rPr>
        <w:t>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راز خود را</w:t>
      </w:r>
      <w:r w:rsidR="0011710E" w:rsidRPr="009F053A">
        <w:rPr>
          <w:rFonts w:cs="B Badr"/>
          <w:rtl/>
        </w:rPr>
        <w:t xml:space="preserve">] </w:t>
      </w:r>
      <w:r w:rsidRPr="009F053A">
        <w:rPr>
          <w:rFonts w:cs="B Badr"/>
          <w:rtl/>
        </w:rPr>
        <w:t>از او نهفته دارند</w:t>
      </w:r>
      <w:r w:rsidRPr="009F053A">
        <w:rPr>
          <w:rFonts w:cs="B Badr"/>
        </w:rPr>
        <w:t xml:space="preserve">. </w:t>
      </w:r>
      <w:r w:rsidRPr="009F053A">
        <w:rPr>
          <w:rFonts w:cs="B Badr"/>
          <w:rtl/>
        </w:rPr>
        <w:t>آگاه باشيد آنگاه كه آنان جامه هايشان را بر سر مى كشند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آنچه را نهفته و آنچه</w:t>
      </w:r>
      <w:r w:rsidRPr="009F053A">
        <w:rPr>
          <w:rFonts w:cs="B Badr"/>
        </w:rPr>
        <w:t xml:space="preserve"> </w:t>
      </w:r>
      <w:r w:rsidRPr="009F053A">
        <w:rPr>
          <w:rFonts w:cs="B Badr"/>
          <w:rtl/>
        </w:rPr>
        <w:t>را آشكار مى دارند، مى داند، زيرا او به اسرار سينه 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مِنْ دَابَّةٍ فِي الْأَرْضِ إِلَّا عَلَى اللَّهِ رِزْقُهَا وَيَعْلَمُ مُسْتَقَرَّهَا وَمُسْتَوْدَعَهَا كُلٌّ فِي كِتَابٍ مُبِينٍ </w:t>
      </w:r>
      <w:r w:rsidR="0067026F" w:rsidRPr="009F053A">
        <w:rPr>
          <w:rFonts w:cs="B Badr"/>
          <w:color w:val="FF0000"/>
          <w:rtl/>
        </w:rPr>
        <w:t>*</w:t>
      </w:r>
      <w:r w:rsidRPr="009F053A">
        <w:rPr>
          <w:rFonts w:cs="B Badr"/>
          <w:color w:val="FF0000"/>
          <w:rtl/>
        </w:rPr>
        <w:t>هود6</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هيچ جنبنده اى در زمين نيست مگر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اينكه</w:t>
      </w:r>
      <w:r w:rsidR="0011710E" w:rsidRPr="009F053A">
        <w:rPr>
          <w:rFonts w:cs="B Badr"/>
          <w:rtl/>
        </w:rPr>
        <w:t xml:space="preserve">] </w:t>
      </w:r>
      <w:r w:rsidRPr="009F053A">
        <w:rPr>
          <w:rFonts w:cs="B Badr"/>
          <w:rtl/>
        </w:rPr>
        <w:t>روزيش بر عهده خداست،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قرارگاه و</w:t>
      </w:r>
      <w:r w:rsidRPr="009F053A">
        <w:rPr>
          <w:rFonts w:cs="B Badr"/>
        </w:rPr>
        <w:t xml:space="preserve"> </w:t>
      </w:r>
      <w:r w:rsidRPr="009F053A">
        <w:rPr>
          <w:rFonts w:cs="B Badr"/>
          <w:rtl/>
        </w:rPr>
        <w:t>محل مُردنش را مى داند. همه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اينها</w:t>
      </w:r>
      <w:r w:rsidR="0011710E" w:rsidRPr="009F053A">
        <w:rPr>
          <w:rFonts w:cs="B Badr"/>
          <w:rtl/>
        </w:rPr>
        <w:t xml:space="preserve">] </w:t>
      </w:r>
      <w:r w:rsidRPr="009F053A">
        <w:rPr>
          <w:rFonts w:cs="B Badr"/>
          <w:rtl/>
        </w:rPr>
        <w:t>در كتابى روشن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ثبت</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خَلَقَ السَّمَاوَاتِ وَالْأَرْضَ فِي سِتَّةِ أَيَّامٍ وَكَانَ عَرْشُهُ عَلَى الْمَاءِ لِيَبْلُوَكُمْ أَيُّكُمْ أَحْسَنُ عَمَلًا وَلَئِنْ قُلْتَ إِنَّكُمْ مَبْعُوثُونَ مِنْ بَعْدِ الْمَوْتِ لَيَقُولَنَّ الَّذِينَ كَفَرُوا إِنْ هَذَا إِلَّا سِحْرٌ مُبِينٌ </w:t>
      </w:r>
      <w:r w:rsidR="0067026F" w:rsidRPr="009F053A">
        <w:rPr>
          <w:rFonts w:cs="B Badr"/>
          <w:color w:val="FF0000"/>
          <w:rtl/>
        </w:rPr>
        <w:t>*</w:t>
      </w:r>
      <w:r w:rsidRPr="009F053A">
        <w:rPr>
          <w:rFonts w:cs="B Badr"/>
          <w:color w:val="FF0000"/>
          <w:rtl/>
        </w:rPr>
        <w:t>هود7</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اوست كسى كه آسمانها و زمين را در شش هنگام آفريد و عرش او بر آب بود، تا شما را</w:t>
      </w:r>
      <w:r w:rsidRPr="009F053A">
        <w:rPr>
          <w:rFonts w:cs="B Badr"/>
        </w:rPr>
        <w:t xml:space="preserve"> </w:t>
      </w:r>
      <w:r w:rsidRPr="009F053A">
        <w:rPr>
          <w:rFonts w:cs="B Badr"/>
          <w:rtl/>
        </w:rPr>
        <w:t>بيازمايد كه كدام يك نيكوكارتريد! و اگر بگويى: «شما پس از مرگ برانگيخته خواهيد</w:t>
      </w:r>
      <w:r w:rsidRPr="009F053A">
        <w:rPr>
          <w:rFonts w:cs="B Badr"/>
        </w:rPr>
        <w:t xml:space="preserve"> </w:t>
      </w:r>
      <w:r w:rsidRPr="009F053A">
        <w:rPr>
          <w:rFonts w:cs="B Badr"/>
          <w:rtl/>
        </w:rPr>
        <w:t>شد» قطعاً كسانى كه كافر شده اند خواهند گفت: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ادّعا</w:t>
      </w:r>
      <w:r w:rsidR="0011710E" w:rsidRPr="009F053A">
        <w:rPr>
          <w:rFonts w:cs="B Badr"/>
          <w:rtl/>
        </w:rPr>
        <w:t xml:space="preserve">] </w:t>
      </w:r>
      <w:r w:rsidRPr="009F053A">
        <w:rPr>
          <w:rFonts w:cs="B Badr"/>
          <w:rtl/>
        </w:rPr>
        <w:t>جز سحرى آشكار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وَلَئِنْ أَخَّرْنَا عَنْهُمْ الْعَذَابَ إِلَى أُمَّةٍ مَعْدُودَةٍ لَيَقُولُنَّ مَا يَحْبِسُهُ أَلَا يَوْمَ يَأْتِيهِمْ لَيْسَ مَصْرُوفًا عَنْهُمْ وَحَاقَ بِهِمْ مَا كَانُوا بِهِ يَسْتَهْزِئُون</w:t>
      </w:r>
      <w:r w:rsidR="0067026F" w:rsidRPr="009F053A">
        <w:rPr>
          <w:rFonts w:cs="B Badr"/>
          <w:color w:val="FF0000"/>
          <w:rtl/>
        </w:rPr>
        <w:t>*</w:t>
      </w:r>
      <w:r w:rsidRPr="009F053A">
        <w:rPr>
          <w:rFonts w:cs="B Badr"/>
          <w:color w:val="FF0000"/>
          <w:rtl/>
        </w:rPr>
        <w:t>هود8</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اگر عذاب را تا چندگاهى از آنان به تأخير افكنيم، حتماً خواهند گفت: «چه چيز آن</w:t>
      </w:r>
      <w:r w:rsidRPr="009F053A">
        <w:rPr>
          <w:rFonts w:cs="B Badr"/>
        </w:rPr>
        <w:t xml:space="preserve"> </w:t>
      </w:r>
      <w:r w:rsidRPr="009F053A">
        <w:rPr>
          <w:rFonts w:cs="B Badr"/>
          <w:rtl/>
        </w:rPr>
        <w:t>را باز مى دارد؟» آگاه باش، روزى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به آنان برسد از ايشان بازگشتنى نيست، و</w:t>
      </w:r>
      <w:r w:rsidRPr="009F053A">
        <w:rPr>
          <w:rFonts w:cs="B Badr"/>
        </w:rPr>
        <w:t xml:space="preserve"> </w:t>
      </w:r>
      <w:r w:rsidRPr="009F053A">
        <w:rPr>
          <w:rFonts w:cs="B Badr"/>
          <w:rtl/>
        </w:rPr>
        <w:t>آنچه را كه مسخره مى كردند آنان را فرو خواهد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أَذَقْنَا الْإِنسَانَ مِنَّا رَحْمَةً ثُمَّ نَزَعْنَاهَا مِنْهُ إِنَّهُ لَيَئُوسٌ كَفُورٌ </w:t>
      </w:r>
      <w:r w:rsidR="0067026F" w:rsidRPr="009F053A">
        <w:rPr>
          <w:rFonts w:cs="B Badr"/>
          <w:color w:val="FF0000"/>
          <w:rtl/>
        </w:rPr>
        <w:t>*</w:t>
      </w:r>
      <w:r w:rsidRPr="009F053A">
        <w:rPr>
          <w:rFonts w:cs="B Badr"/>
          <w:color w:val="FF0000"/>
          <w:rtl/>
        </w:rPr>
        <w:t>هود9</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اگر از جانب خود رحمتى به انسان بچشانيم، سپس آن را از وى سلب كنيم، قطعاً نوميد</w:t>
      </w:r>
      <w:r w:rsidRPr="009F053A">
        <w:rPr>
          <w:rFonts w:cs="B Badr"/>
        </w:rPr>
        <w:t xml:space="preserve"> </w:t>
      </w:r>
      <w:r w:rsidRPr="009F053A">
        <w:rPr>
          <w:rFonts w:cs="B Badr"/>
          <w:rtl/>
        </w:rPr>
        <w:t>و ناسپاس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أَذَقْنَاهُ نَعْمَاءَ بَعْدَ ضَرَّاءَ مَسَّتْهُ لَيَقُولَنَّ ذَهَبَ السَّيِّئَاتُ عَنِّي إِنَّهُ لَفَرِحٌ فَخُورٌ </w:t>
      </w:r>
      <w:r w:rsidR="0067026F" w:rsidRPr="009F053A">
        <w:rPr>
          <w:rFonts w:cs="B Badr"/>
          <w:color w:val="FF0000"/>
          <w:rtl/>
        </w:rPr>
        <w:t>*</w:t>
      </w:r>
      <w:r w:rsidRPr="009F053A">
        <w:rPr>
          <w:rFonts w:cs="B Badr"/>
          <w:color w:val="FF0000"/>
          <w:rtl/>
        </w:rPr>
        <w:t>هود10</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اگر -پس از محنتى كه به او رسيده- نعمتى به او بچشانيم حتماً خواهد گفت</w:t>
      </w:r>
      <w:r w:rsidRPr="009F053A">
        <w:rPr>
          <w:rFonts w:cs="B Badr"/>
        </w:rPr>
        <w:t>: «</w:t>
      </w:r>
      <w:r w:rsidRPr="009F053A">
        <w:rPr>
          <w:rFonts w:cs="B Badr"/>
          <w:rtl/>
        </w:rPr>
        <w:t>گرفتاريها از من دور شد!» بى گمان، او شادمان و فخرفروش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الَّذِينَ صَبَرُوا وَعَمِلُوا الصَّالِحَاتِ أُوْلَئِكَ لَهُمْ مَغْفِرَةٌ وَأَجْرٌ كَبِيرٌ </w:t>
      </w:r>
      <w:r w:rsidR="0067026F" w:rsidRPr="009F053A">
        <w:rPr>
          <w:rFonts w:cs="B Badr"/>
          <w:color w:val="FF0000"/>
          <w:rtl/>
        </w:rPr>
        <w:t>*</w:t>
      </w:r>
      <w:r w:rsidRPr="009F053A">
        <w:rPr>
          <w:rFonts w:cs="B Badr"/>
          <w:color w:val="FF0000"/>
          <w:rtl/>
        </w:rPr>
        <w:t>هود11</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مگر كسانى كه شكيبايى ورزيده و كارهاى شايسته كرده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براى آنان آمرزش و</w:t>
      </w:r>
      <w:r w:rsidRPr="009F053A">
        <w:rPr>
          <w:rFonts w:cs="B Badr"/>
        </w:rPr>
        <w:t xml:space="preserve"> </w:t>
      </w:r>
      <w:r w:rsidRPr="009F053A">
        <w:rPr>
          <w:rFonts w:cs="B Badr"/>
          <w:rtl/>
        </w:rPr>
        <w:t>پاداشى بزرگ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فَلَعَلَّكَ تَارِكٌ بَعْضَ مَا يُوحَى إِلَيْكَ وَضَائِقٌ بِهِ صَدْرُكَ أَنْ يَقُولُوا لَوْلَا أُنزِلَ عَلَيْهِ كَنزٌ أَوْ جَاءَ مَعَهُ مَلَكٌ إِنَّمَا أَنْتَ نَذِيرٌ وَاللَّهُ عَلَى كُلِّ شَيٍْ وَكِيلٌ</w:t>
      </w:r>
      <w:r w:rsidR="0067026F" w:rsidRPr="009F053A">
        <w:rPr>
          <w:rFonts w:cs="B Badr"/>
          <w:color w:val="FF0000"/>
          <w:rtl/>
        </w:rPr>
        <w:t>*</w:t>
      </w:r>
      <w:r w:rsidRPr="009F053A">
        <w:rPr>
          <w:rFonts w:cs="B Badr"/>
          <w:color w:val="FF0000"/>
          <w:rtl/>
        </w:rPr>
        <w:t>هود12</w:t>
      </w:r>
      <w:r w:rsidR="0067026F" w:rsidRPr="009F053A">
        <w:rPr>
          <w:rFonts w:cs="B Badr"/>
          <w:color w:val="FF0000"/>
          <w:rtl/>
        </w:rPr>
        <w:t>*</w:t>
      </w:r>
      <w:r w:rsidRPr="009F053A">
        <w:rPr>
          <w:rFonts w:cs="B Badr"/>
          <w:color w:val="FF0000"/>
          <w:rtl/>
        </w:rPr>
        <w:t xml:space="preserve"> </w:t>
      </w:r>
    </w:p>
    <w:p w:rsidR="00256C3E" w:rsidRPr="009F053A" w:rsidRDefault="00980E14" w:rsidP="00327159">
      <w:pPr>
        <w:pStyle w:val="a0"/>
        <w:rPr>
          <w:rFonts w:cs="B Badr"/>
          <w:color w:val="000080"/>
        </w:rPr>
      </w:pPr>
      <w:r w:rsidRPr="009F053A">
        <w:rPr>
          <w:rFonts w:cs="B Badr"/>
          <w:rtl/>
        </w:rPr>
        <w:t>و مبادا تو برخى از آنچه را كه به سويت وحى مى شود ترك گويى و سينه ات بدان تنگ</w:t>
      </w:r>
      <w:r w:rsidRPr="009F053A">
        <w:rPr>
          <w:rFonts w:cs="B Badr"/>
        </w:rPr>
        <w:t xml:space="preserve"> </w:t>
      </w:r>
      <w:r w:rsidRPr="009F053A">
        <w:rPr>
          <w:rFonts w:cs="B Badr"/>
          <w:rtl/>
        </w:rPr>
        <w:t>گردد كه مى گويند: «چرا گنجى بر او فرو فرستاده نشده يا فرشته اى با او نيامده</w:t>
      </w:r>
      <w:r w:rsidRPr="009F053A">
        <w:rPr>
          <w:rFonts w:cs="B Badr"/>
        </w:rPr>
        <w:t xml:space="preserve"> </w:t>
      </w:r>
      <w:r w:rsidRPr="009F053A">
        <w:rPr>
          <w:rFonts w:cs="B Badr"/>
          <w:rtl/>
        </w:rPr>
        <w:t>است؟» تو فقط هشداردهنده اى، و خدا بر هر چيزى نگهبان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يَقُولُونَ افْتَرَاهُ قُلْ فَأْتُوا بِعَشْرِ سُوَرٍ مِثْلِهِ مُفْتَرَيَاتٍ وَادْعُوا مَنْ اسْتَطَعْتُمْ مِنْ دُونِ اللَّهِ إِنْ كُنتُمْ صَادِقِينَ </w:t>
      </w:r>
      <w:r w:rsidR="0067026F" w:rsidRPr="009F053A">
        <w:rPr>
          <w:rFonts w:cs="B Badr"/>
          <w:color w:val="FF0000"/>
          <w:rtl/>
        </w:rPr>
        <w:t>*</w:t>
      </w:r>
      <w:r w:rsidRPr="009F053A">
        <w:rPr>
          <w:rFonts w:cs="B Badr"/>
          <w:color w:val="FF0000"/>
          <w:rtl/>
        </w:rPr>
        <w:t>هود13</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يا مى گويند: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را به دروغ ساخته است.» بگو: «اگر راست مى گوييد، ده سوره</w:t>
      </w:r>
      <w:r w:rsidRPr="009F053A">
        <w:rPr>
          <w:rFonts w:cs="B Badr"/>
        </w:rPr>
        <w:t xml:space="preserve"> </w:t>
      </w:r>
      <w:r w:rsidRPr="009F053A">
        <w:rPr>
          <w:rFonts w:cs="B Badr"/>
          <w:rtl/>
        </w:rPr>
        <w:t>برساخته شده مانند آن بياوريد و غير از خدا هر كه را مى توانيد فرا 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فَإِلَّمْ يَسْتَجِيبُوا لَكُمْ فَاعْلَمُوا أَنَّمَا أُنزِلَ بِعِلْمِ اللَّهِ وَأَنْ لَا إِلَهَ إِلَّا هُوَ فَهَلْ أَنْتُمْ مُسْلِمُونَ </w:t>
      </w:r>
      <w:r w:rsidR="0067026F" w:rsidRPr="009F053A">
        <w:rPr>
          <w:rFonts w:cs="B Badr"/>
          <w:color w:val="FF0000"/>
          <w:rtl/>
        </w:rPr>
        <w:t>*</w:t>
      </w:r>
      <w:r w:rsidRPr="009F053A">
        <w:rPr>
          <w:rFonts w:cs="B Badr"/>
          <w:color w:val="FF0000"/>
          <w:rtl/>
        </w:rPr>
        <w:t>هود14</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پس اگر شما را اجابت نكردند، بدانيد كه آنچه نازل شده است به علم خداست ، و اينكه</w:t>
      </w:r>
      <w:r w:rsidRPr="009F053A">
        <w:rPr>
          <w:rFonts w:cs="B Badr"/>
        </w:rPr>
        <w:t xml:space="preserve"> </w:t>
      </w:r>
      <w:r w:rsidRPr="009F053A">
        <w:rPr>
          <w:rFonts w:cs="B Badr"/>
          <w:rtl/>
        </w:rPr>
        <w:t>معبودى جز او نيست. پس آيا شما گردن مى نهيد؟</w:t>
      </w:r>
    </w:p>
    <w:p w:rsidR="009F4CF8" w:rsidRPr="009F053A" w:rsidRDefault="00256C3E" w:rsidP="00327159">
      <w:pPr>
        <w:pStyle w:val="a0"/>
        <w:rPr>
          <w:rFonts w:cs="B Badr"/>
          <w:color w:val="000080"/>
          <w:rtl/>
        </w:rPr>
      </w:pPr>
      <w:r w:rsidRPr="009F053A">
        <w:rPr>
          <w:rFonts w:cs="B Badr"/>
          <w:color w:val="000080"/>
          <w:rtl/>
        </w:rPr>
        <w:t xml:space="preserve">مَنْ كَانَ يُرِيدُ الْحَيَاةَ الدُّنْيَا وَزِينَتَهَا نُوَفِّ إِلَيْهِمْ أَعْمَالَهُمْ فِيهَا وَهُمْ فِيهَا لَا يُبْخَسُونَ </w:t>
      </w:r>
      <w:r w:rsidR="0067026F" w:rsidRPr="009F053A">
        <w:rPr>
          <w:rFonts w:cs="B Badr"/>
          <w:color w:val="FF0000"/>
          <w:rtl/>
        </w:rPr>
        <w:t>*</w:t>
      </w:r>
      <w:r w:rsidRPr="009F053A">
        <w:rPr>
          <w:rFonts w:cs="B Badr"/>
          <w:color w:val="FF0000"/>
          <w:rtl/>
        </w:rPr>
        <w:t>هود15</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كسانى كه زندگى دنيا و زيور آن را بخواهند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جزاى</w:t>
      </w:r>
      <w:r w:rsidR="0011710E" w:rsidRPr="009F053A">
        <w:rPr>
          <w:rFonts w:cs="B Badr"/>
          <w:rtl/>
        </w:rPr>
        <w:t xml:space="preserve">] </w:t>
      </w:r>
      <w:r w:rsidRPr="009F053A">
        <w:rPr>
          <w:rFonts w:cs="B Badr"/>
          <w:rtl/>
        </w:rPr>
        <w:t>كارهايشان را در آنجا به طور كامل</w:t>
      </w:r>
      <w:r w:rsidRPr="009F053A">
        <w:rPr>
          <w:rFonts w:cs="B Badr"/>
        </w:rPr>
        <w:t xml:space="preserve"> </w:t>
      </w:r>
      <w:r w:rsidRPr="009F053A">
        <w:rPr>
          <w:rFonts w:cs="B Badr"/>
          <w:rtl/>
        </w:rPr>
        <w:t>به آنان مى دهيم، و به آنان در آنجا كم داده نخواهد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لَيْسَ لَهُمْ فِي الْآخِرَةِ إِلَّا النَّارُ وَحَبِطَ مَا صَنَعُوا فِيهَا وَبَاطِلٌ مَا كَانُوا يَعْمَلُونَ </w:t>
      </w:r>
      <w:r w:rsidR="0067026F" w:rsidRPr="009F053A">
        <w:rPr>
          <w:rFonts w:cs="B Badr"/>
          <w:color w:val="FF0000"/>
          <w:rtl/>
        </w:rPr>
        <w:t>*</w:t>
      </w:r>
      <w:r w:rsidRPr="009F053A">
        <w:rPr>
          <w:rFonts w:cs="B Badr"/>
          <w:color w:val="FF0000"/>
          <w:rtl/>
        </w:rPr>
        <w:t>هود16</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اينان كسانى هستند كه در آخرت جز آتش برايشان نخواهد بود، و آنچه در آنجا كرده اند</w:t>
      </w:r>
      <w:r w:rsidRPr="009F053A">
        <w:rPr>
          <w:rFonts w:cs="B Badr"/>
        </w:rPr>
        <w:t xml:space="preserve"> </w:t>
      </w:r>
      <w:r w:rsidRPr="009F053A">
        <w:rPr>
          <w:rFonts w:cs="B Badr"/>
          <w:rtl/>
        </w:rPr>
        <w:t>به هدر رفته، و آنچه انجام مى داده اند باطل گرديده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كَانَ عَلَى بَيِّنَةٍ مِنْ رَبِّهِ وَيَتْلُوهُ شَاهِدٌ مِنْهُ وَمِنْ قَبْلِهِ كِتَابُ مُوسَى إِمَامًا وَرَحْمَةً أُوْلَئِكَ يُؤْمِنُونَ بِهِ وَمَنْ يَكْفُرْ بِهِ مِنْ الْأَحْزَابِ فَالنَّارُ مَوْعِدُهُ فَلَا تَكُنْ فِي مِرْيَةٍ مِنْهُ إِنَّهُ الْحَقُّ مِنْ رَبِّكَ وَلَكِنَّ أَكْثَرَ النَّاسِ لَا يُؤْمِنُونَ </w:t>
      </w:r>
      <w:r w:rsidR="0067026F" w:rsidRPr="009F053A">
        <w:rPr>
          <w:rFonts w:cs="B Badr"/>
          <w:color w:val="FF0000"/>
          <w:rtl/>
        </w:rPr>
        <w:t>*</w:t>
      </w:r>
      <w:r w:rsidRPr="009F053A">
        <w:rPr>
          <w:rFonts w:cs="B Badr"/>
          <w:color w:val="FF0000"/>
          <w:rtl/>
        </w:rPr>
        <w:t>هود17</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آيا كسى كه از جانب پروردگارش بر حجتى روشن است و شاهدى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خويشان</w:t>
      </w:r>
      <w:r w:rsidR="0011710E" w:rsidRPr="009F053A">
        <w:rPr>
          <w:rFonts w:cs="B Badr"/>
          <w:rtl/>
        </w:rPr>
        <w:t xml:space="preserve">] </w:t>
      </w:r>
      <w:r w:rsidRPr="009F053A">
        <w:rPr>
          <w:rFonts w:cs="B Badr"/>
          <w:rtl/>
        </w:rPr>
        <w:t>او ، پيرو آن</w:t>
      </w:r>
      <w:r w:rsidRPr="009F053A">
        <w:rPr>
          <w:rFonts w:cs="B Badr"/>
        </w:rPr>
        <w:t xml:space="preserve"> </w:t>
      </w:r>
      <w:r w:rsidRPr="009F053A">
        <w:rPr>
          <w:rFonts w:cs="B Badr"/>
          <w:rtl/>
        </w:rPr>
        <w:t>است، و پيش از 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 xml:space="preserve">كتاب موسى راهبر و مايه رحمت بوده است </w:t>
      </w:r>
      <w:r w:rsidR="00E406E2" w:rsidRPr="009F053A">
        <w:rPr>
          <w:rFonts w:cs="B Badr"/>
          <w:rtl/>
        </w:rPr>
        <w:t>‏[‏</w:t>
      </w:r>
      <w:r w:rsidRPr="009F053A">
        <w:rPr>
          <w:rFonts w:cs="B Badr"/>
          <w:rtl/>
        </w:rPr>
        <w:t>دروغ مى بافد</w:t>
      </w:r>
      <w:r w:rsidR="003E02F9" w:rsidRPr="009F053A">
        <w:rPr>
          <w:rFonts w:cs="B Badr"/>
          <w:rtl/>
        </w:rPr>
        <w:t>‏]‏</w:t>
      </w:r>
      <w:r w:rsidRPr="009F053A">
        <w:rPr>
          <w:rFonts w:cs="B Badr"/>
          <w:rtl/>
        </w:rPr>
        <w:t>؟ آنان</w:t>
      </w:r>
      <w:r w:rsidRPr="009F053A">
        <w:rPr>
          <w:rFonts w:cs="B Badr"/>
        </w:rPr>
        <w:t xml:space="preserve"> </w:t>
      </w:r>
      <w:r w:rsidR="00E406E2" w:rsidRPr="009F053A">
        <w:rPr>
          <w:rFonts w:cs="B Badr"/>
          <w:rtl/>
        </w:rPr>
        <w:t>‏[‏</w:t>
      </w:r>
      <w:r w:rsidRPr="009F053A">
        <w:rPr>
          <w:rFonts w:cs="B Badr"/>
          <w:rtl/>
        </w:rPr>
        <w:t>كه در جستجوى حقيقت اند</w:t>
      </w:r>
      <w:r w:rsidR="003E02F9" w:rsidRPr="009F053A">
        <w:rPr>
          <w:rFonts w:cs="B Badr"/>
          <w:rtl/>
        </w:rPr>
        <w:t>‏]‏</w:t>
      </w:r>
      <w:r w:rsidRPr="009F053A">
        <w:rPr>
          <w:rFonts w:cs="B Badr"/>
          <w:rtl/>
        </w:rPr>
        <w:t xml:space="preserve"> به آن مى گروند، و هر كس از گروه هاى </w:t>
      </w:r>
      <w:r w:rsidR="00E406E2" w:rsidRPr="009F053A">
        <w:rPr>
          <w:rFonts w:cs="B Badr"/>
          <w:rtl/>
        </w:rPr>
        <w:t>‏[‏</w:t>
      </w:r>
      <w:r w:rsidRPr="009F053A">
        <w:rPr>
          <w:rFonts w:cs="B Badr"/>
          <w:rtl/>
        </w:rPr>
        <w:t>مخالف</w:t>
      </w:r>
      <w:r w:rsidR="003E02F9" w:rsidRPr="009F053A">
        <w:rPr>
          <w:rFonts w:cs="B Badr"/>
          <w:rtl/>
        </w:rPr>
        <w:t>‏]‏</w:t>
      </w:r>
      <w:r w:rsidRPr="009F053A">
        <w:rPr>
          <w:rFonts w:cs="B Badr"/>
          <w:rtl/>
        </w:rPr>
        <w:t xml:space="preserve"> به آن كفر</w:t>
      </w:r>
      <w:r w:rsidRPr="009F053A">
        <w:rPr>
          <w:rFonts w:cs="B Badr"/>
        </w:rPr>
        <w:t xml:space="preserve"> </w:t>
      </w:r>
      <w:r w:rsidRPr="009F053A">
        <w:rPr>
          <w:rFonts w:cs="B Badr"/>
          <w:rtl/>
        </w:rPr>
        <w:t xml:space="preserve">ورزد آتش وعده گاه اوست. پس در آن ترديد مكن كه آن حقّ است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از جانب پروردگارت</w:t>
      </w:r>
      <w:r w:rsidRPr="009F053A">
        <w:rPr>
          <w:rFonts w:cs="B Badr"/>
        </w:rPr>
        <w:t xml:space="preserve"> </w:t>
      </w:r>
      <w:r w:rsidR="00E406E2" w:rsidRPr="009F053A">
        <w:rPr>
          <w:rFonts w:cs="B Badr"/>
          <w:rtl/>
        </w:rPr>
        <w:t>‏[‏</w:t>
      </w:r>
      <w:r w:rsidRPr="009F053A">
        <w:rPr>
          <w:rFonts w:cs="B Badr"/>
          <w:rtl/>
        </w:rPr>
        <w:t>آمده است</w:t>
      </w:r>
      <w:r w:rsidR="003E02F9" w:rsidRPr="009F053A">
        <w:rPr>
          <w:rFonts w:cs="B Badr"/>
          <w:rtl/>
        </w:rPr>
        <w:t>‏]‏</w:t>
      </w:r>
      <w:r w:rsidRPr="009F053A">
        <w:rPr>
          <w:rFonts w:cs="B Badr"/>
          <w:rtl/>
        </w:rPr>
        <w:t xml:space="preserve"> ولى بيشتر مردم باور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أَظْلَمُ مِمَّنْ افْتَرَى عَلَى اللَّهِ كَذِبًا أُوْلَئِكَ يُعْرَضُونَ عَلَى رَبِّهِمْ وَيَقُولُ الْأَشْهَادُ هَؤُلَاءِ الَّذِينَ كَذَبُوا عَلَى رَبِّهِمْ أَلَا لَعْنَةُ اللَّهِ عَلَى الظَّالِمِينَ</w:t>
      </w:r>
      <w:r w:rsidR="0067026F" w:rsidRPr="009F053A">
        <w:rPr>
          <w:rFonts w:cs="B Badr"/>
          <w:color w:val="FF0000"/>
          <w:rtl/>
        </w:rPr>
        <w:t>*</w:t>
      </w:r>
      <w:r w:rsidRPr="009F053A">
        <w:rPr>
          <w:rFonts w:cs="B Badr"/>
          <w:color w:val="FF0000"/>
          <w:rtl/>
        </w:rPr>
        <w:t>هود18</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و چه كسى ستمكارتر از آن كس است كه بر خدا دروغ بندد؟ آنان بر پروردگارشان دروغ</w:t>
      </w:r>
      <w:r w:rsidRPr="009F053A">
        <w:rPr>
          <w:rFonts w:cs="B Badr"/>
        </w:rPr>
        <w:t xml:space="preserve"> </w:t>
      </w:r>
      <w:r w:rsidRPr="009F053A">
        <w:rPr>
          <w:rFonts w:cs="B Badr"/>
          <w:rtl/>
        </w:rPr>
        <w:t>عرضه مى شوند، و گواهان خواهند گفت: «اينان بودند كه بر پروردگارشان دروغ بستند</w:t>
      </w:r>
      <w:r w:rsidRPr="009F053A">
        <w:rPr>
          <w:rFonts w:cs="B Badr"/>
        </w:rPr>
        <w:t xml:space="preserve">. </w:t>
      </w:r>
      <w:r w:rsidRPr="009F053A">
        <w:rPr>
          <w:rFonts w:cs="B Badr"/>
          <w:rtl/>
        </w:rPr>
        <w:t>هان! لعنت خدا بر ستمگران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يَصُدُّونَ عَنْ سَبِيلِ اللَّهِ وَيَبْغُونَهَا عِوَجًا وَهُمْ بِالْآخِرَةِ هُمْ كَافِرُونَ </w:t>
      </w:r>
      <w:r w:rsidR="0067026F" w:rsidRPr="009F053A">
        <w:rPr>
          <w:rFonts w:cs="B Badr"/>
          <w:color w:val="FF0000"/>
          <w:rtl/>
        </w:rPr>
        <w:t>*</w:t>
      </w:r>
      <w:r w:rsidRPr="009F053A">
        <w:rPr>
          <w:rFonts w:cs="B Badr"/>
          <w:color w:val="FF0000"/>
          <w:rtl/>
        </w:rPr>
        <w:t>هود19</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 xml:space="preserve">همانان كه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راه خدا باز مى دارند و آن را كج مى شمارند و خود ، آخرت را</w:t>
      </w:r>
      <w:r w:rsidRPr="009F053A">
        <w:rPr>
          <w:rFonts w:cs="B Badr"/>
        </w:rPr>
        <w:t xml:space="preserve"> </w:t>
      </w:r>
      <w:r w:rsidRPr="009F053A">
        <w:rPr>
          <w:rFonts w:cs="B Badr"/>
          <w:rtl/>
        </w:rPr>
        <w:t>باور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أُوْلَئِكَ لَمْ يَكُونُوا مُعْجِزِينَ فِي الْأَرْضِ وَمَا كَانَ لَهُمْ مِنْ دُونِ اللَّهِ مِنْ أَوْلِيَاءَ يُضَاعَفُ لَهُمْ الْعَذَابُ مَا كَانُوا يَسْتَطِيعُونَ السَّمْعَ وَمَا كَانُوا يُبْصِرُونَ</w:t>
      </w:r>
      <w:r w:rsidR="0067026F" w:rsidRPr="009F053A">
        <w:rPr>
          <w:rFonts w:cs="B Badr"/>
          <w:color w:val="FF0000"/>
          <w:rtl/>
        </w:rPr>
        <w:t>*</w:t>
      </w:r>
      <w:r w:rsidRPr="009F053A">
        <w:rPr>
          <w:rFonts w:cs="B Badr"/>
          <w:color w:val="FF0000"/>
          <w:rtl/>
        </w:rPr>
        <w:t>هود20</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 xml:space="preserve">آنان در زمين درمانده كنندگان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نيستند، و جز خدا دوستانى براى آنان نيست. عذاب</w:t>
      </w:r>
      <w:r w:rsidRPr="009F053A">
        <w:rPr>
          <w:rFonts w:cs="B Badr"/>
        </w:rPr>
        <w:t xml:space="preserve"> </w:t>
      </w:r>
      <w:r w:rsidRPr="009F053A">
        <w:rPr>
          <w:rFonts w:cs="B Badr"/>
          <w:rtl/>
        </w:rPr>
        <w:t xml:space="preserve">براى آنان دو چندان مى شود. آنان توان شنيدن </w:t>
      </w:r>
      <w:r w:rsidR="00E406E2" w:rsidRPr="009F053A">
        <w:rPr>
          <w:rFonts w:cs="B Badr"/>
          <w:rtl/>
        </w:rPr>
        <w:t>‏[‏</w:t>
      </w:r>
      <w:r w:rsidRPr="009F053A">
        <w:rPr>
          <w:rFonts w:cs="B Badr"/>
          <w:rtl/>
        </w:rPr>
        <w:t>حق را</w:t>
      </w:r>
      <w:r w:rsidR="003E02F9" w:rsidRPr="009F053A">
        <w:rPr>
          <w:rFonts w:cs="B Badr"/>
          <w:rtl/>
        </w:rPr>
        <w:t>‏]‏</w:t>
      </w:r>
      <w:r w:rsidRPr="009F053A">
        <w:rPr>
          <w:rFonts w:cs="B Badr"/>
          <w:rtl/>
        </w:rPr>
        <w:t xml:space="preserve"> نداشتند و </w:t>
      </w:r>
      <w:r w:rsidR="00E406E2" w:rsidRPr="009F053A">
        <w:rPr>
          <w:rFonts w:cs="B Badr"/>
          <w:rtl/>
        </w:rPr>
        <w:t>‏[‏</w:t>
      </w:r>
      <w:r w:rsidRPr="009F053A">
        <w:rPr>
          <w:rFonts w:cs="B Badr"/>
          <w:rtl/>
        </w:rPr>
        <w:t>حق را</w:t>
      </w:r>
      <w:r w:rsidR="003E02F9" w:rsidRPr="009F053A">
        <w:rPr>
          <w:rFonts w:cs="B Badr"/>
          <w:rtl/>
        </w:rPr>
        <w:t>‏]‏</w:t>
      </w:r>
      <w:r w:rsidRPr="009F053A">
        <w:rPr>
          <w:rFonts w:cs="B Badr"/>
          <w:rtl/>
        </w:rPr>
        <w:t xml:space="preserve"> نمى ديدند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خَسِرُوا أَنفُسَهُمْ وَضَلَّ عَنْهُمْ مَا كَانُوا يَفْتَرُونَ </w:t>
      </w:r>
      <w:r w:rsidR="0067026F" w:rsidRPr="009F053A">
        <w:rPr>
          <w:rFonts w:cs="B Badr"/>
          <w:color w:val="FF0000"/>
          <w:rtl/>
        </w:rPr>
        <w:t>*</w:t>
      </w:r>
      <w:r w:rsidRPr="009F053A">
        <w:rPr>
          <w:rFonts w:cs="B Badr"/>
          <w:color w:val="FF0000"/>
          <w:rtl/>
        </w:rPr>
        <w:t>هود21</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اينانند كه به خويشتن زيان زده و آنچه را به دروغ برساخته بودند از دست داده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جَرَمَ أَنَّهُمْ فِي الْآخِرَةِ هُمْ الْأَخْسَرُونَ </w:t>
      </w:r>
      <w:r w:rsidR="0067026F" w:rsidRPr="009F053A">
        <w:rPr>
          <w:rFonts w:cs="B Badr"/>
          <w:color w:val="FF0000"/>
          <w:rtl/>
        </w:rPr>
        <w:t>*</w:t>
      </w:r>
      <w:r w:rsidRPr="009F053A">
        <w:rPr>
          <w:rFonts w:cs="B Badr"/>
          <w:color w:val="FF0000"/>
          <w:rtl/>
        </w:rPr>
        <w:t>هود22</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شك نيست كه آنان در آخرت زيانكارترند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وَأَخْبَتُوا إِلَى رَبِّهِمْ أُوْلَئِكَ أَصْحَابُ الْجَنَّةِ هُمْ فِيهَا خَالِدُونَ </w:t>
      </w:r>
      <w:r w:rsidR="0067026F" w:rsidRPr="009F053A">
        <w:rPr>
          <w:rFonts w:cs="B Badr"/>
          <w:color w:val="FF0000"/>
          <w:rtl/>
        </w:rPr>
        <w:t>*</w:t>
      </w:r>
      <w:r w:rsidRPr="009F053A">
        <w:rPr>
          <w:rFonts w:cs="B Badr"/>
          <w:color w:val="FF0000"/>
          <w:rtl/>
        </w:rPr>
        <w:t>هود23</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 xml:space="preserve">بى گمان كسانى كه ايمان آورده و كارهاى شايسته كرده و </w:t>
      </w:r>
      <w:r w:rsidR="00E406E2" w:rsidRPr="009F053A">
        <w:rPr>
          <w:rFonts w:cs="B Badr"/>
          <w:rtl/>
        </w:rPr>
        <w:t>‏[‏</w:t>
      </w:r>
      <w:r w:rsidRPr="009F053A">
        <w:rPr>
          <w:rFonts w:cs="B Badr"/>
          <w:rtl/>
        </w:rPr>
        <w:t>با فروتنى</w:t>
      </w:r>
      <w:r w:rsidR="003E02F9" w:rsidRPr="009F053A">
        <w:rPr>
          <w:rFonts w:cs="B Badr"/>
          <w:rtl/>
        </w:rPr>
        <w:t>‏]‏</w:t>
      </w:r>
      <w:r w:rsidRPr="009F053A">
        <w:rPr>
          <w:rFonts w:cs="B Badr"/>
          <w:rtl/>
        </w:rPr>
        <w:t xml:space="preserve"> به سوى</w:t>
      </w:r>
      <w:r w:rsidRPr="009F053A">
        <w:rPr>
          <w:rFonts w:cs="B Badr"/>
        </w:rPr>
        <w:t xml:space="preserve"> </w:t>
      </w:r>
      <w:r w:rsidRPr="009F053A">
        <w:rPr>
          <w:rFonts w:cs="B Badr"/>
          <w:rtl/>
        </w:rPr>
        <w:t>پروردگارشان آرام يافتند، آنان اهل بهشتند و در آن جاودانه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مَثَلُ الْفَرِيقَيْنِ كَالْأَعْمَى وَالْأَصَمِّ وَالْبَصِيرِ وَالسَّمِيعِ هَلْ يَسْتَوِيَانِ مَثَلًا أَفَلَا تَذَكَّرُونَ </w:t>
      </w:r>
      <w:r w:rsidR="0067026F" w:rsidRPr="009F053A">
        <w:rPr>
          <w:rFonts w:cs="B Badr"/>
          <w:color w:val="FF0000"/>
          <w:rtl/>
        </w:rPr>
        <w:t>*</w:t>
      </w:r>
      <w:r w:rsidRPr="009F053A">
        <w:rPr>
          <w:rFonts w:cs="B Badr"/>
          <w:color w:val="FF0000"/>
          <w:rtl/>
        </w:rPr>
        <w:t>هود24</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 xml:space="preserve">مَثَلِ اين دو گروه، چون نابينا و كر </w:t>
      </w:r>
      <w:r w:rsidR="00E406E2" w:rsidRPr="009F053A">
        <w:rPr>
          <w:rFonts w:cs="B Badr"/>
          <w:rtl/>
        </w:rPr>
        <w:t>‏[‏</w:t>
      </w:r>
      <w:r w:rsidRPr="009F053A">
        <w:rPr>
          <w:rFonts w:cs="B Badr"/>
          <w:rtl/>
        </w:rPr>
        <w:t>در مقايسه</w:t>
      </w:r>
      <w:r w:rsidR="003E02F9" w:rsidRPr="009F053A">
        <w:rPr>
          <w:rFonts w:cs="B Badr"/>
          <w:rtl/>
        </w:rPr>
        <w:t>‏]‏</w:t>
      </w:r>
      <w:r w:rsidRPr="009F053A">
        <w:rPr>
          <w:rFonts w:cs="B Badr"/>
          <w:rtl/>
        </w:rPr>
        <w:t xml:space="preserve"> با بينا و شنواست. آيا در مَثَل</w:t>
      </w:r>
      <w:r w:rsidRPr="009F053A">
        <w:rPr>
          <w:rFonts w:cs="B Badr"/>
        </w:rPr>
        <w:t xml:space="preserve"> </w:t>
      </w:r>
      <w:r w:rsidRPr="009F053A">
        <w:rPr>
          <w:rFonts w:cs="B Badr"/>
          <w:rtl/>
        </w:rPr>
        <w:t>يكسانند؟ پس آيا پند نمى گيريد؟</w:t>
      </w:r>
    </w:p>
    <w:p w:rsidR="009F4CF8" w:rsidRPr="009F053A" w:rsidRDefault="00256C3E" w:rsidP="00327159">
      <w:pPr>
        <w:pStyle w:val="a0"/>
        <w:rPr>
          <w:rFonts w:cs="B Badr"/>
          <w:color w:val="000080"/>
          <w:rtl/>
        </w:rPr>
      </w:pPr>
      <w:r w:rsidRPr="009F053A">
        <w:rPr>
          <w:rFonts w:cs="B Badr"/>
          <w:color w:val="000080"/>
          <w:rtl/>
        </w:rPr>
        <w:t xml:space="preserve">وَلَقَدْ أَرْسَلْنَا نُوحًا إِلَى قَوْمِهِ إِنِّي لَكُمْ نَذِيرٌ مُبِينٌ </w:t>
      </w:r>
      <w:r w:rsidR="0067026F" w:rsidRPr="009F053A">
        <w:rPr>
          <w:rFonts w:cs="B Badr"/>
          <w:color w:val="FF0000"/>
          <w:rtl/>
        </w:rPr>
        <w:t>*</w:t>
      </w:r>
      <w:r w:rsidRPr="009F053A">
        <w:rPr>
          <w:rFonts w:cs="B Badr"/>
          <w:color w:val="FF0000"/>
          <w:rtl/>
        </w:rPr>
        <w:t>هود25</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 xml:space="preserve">و به راستى نوح را به سوى قومش فرستاديم. </w:t>
      </w:r>
      <w:r w:rsidR="00E406E2" w:rsidRPr="009F053A">
        <w:rPr>
          <w:rFonts w:cs="B Badr"/>
          <w:rtl/>
        </w:rPr>
        <w:t>‏[‏</w:t>
      </w:r>
      <w:r w:rsidRPr="009F053A">
        <w:rPr>
          <w:rFonts w:cs="B Badr"/>
          <w:rtl/>
        </w:rPr>
        <w:t>گفت:</w:t>
      </w:r>
      <w:r w:rsidR="003E02F9" w:rsidRPr="009F053A">
        <w:rPr>
          <w:rFonts w:cs="B Badr"/>
          <w:rtl/>
        </w:rPr>
        <w:t>‏]‏</w:t>
      </w:r>
      <w:r w:rsidRPr="009F053A">
        <w:rPr>
          <w:rFonts w:cs="B Badr"/>
          <w:rtl/>
        </w:rPr>
        <w:t xml:space="preserve"> من براى شما هشداردهنده اى آشكارم،</w:t>
      </w:r>
    </w:p>
    <w:p w:rsidR="009F4CF8" w:rsidRPr="009F053A" w:rsidRDefault="00256C3E" w:rsidP="00327159">
      <w:pPr>
        <w:pStyle w:val="a0"/>
        <w:rPr>
          <w:rFonts w:cs="B Badr"/>
          <w:color w:val="000080"/>
          <w:rtl/>
        </w:rPr>
      </w:pPr>
      <w:r w:rsidRPr="009F053A">
        <w:rPr>
          <w:rFonts w:cs="B Badr"/>
          <w:color w:val="000080"/>
          <w:rtl/>
        </w:rPr>
        <w:t xml:space="preserve">أَنْ لَا تَعْبُدُوا إِلَّا اللَّهَ إِنِّي أَخَافُ عَلَيْكُمْ عَذَابَ يَوْمٍ أَلِيمٍ </w:t>
      </w:r>
      <w:r w:rsidR="0067026F" w:rsidRPr="009F053A">
        <w:rPr>
          <w:rFonts w:cs="B Badr"/>
          <w:color w:val="FF0000"/>
          <w:rtl/>
        </w:rPr>
        <w:t>*</w:t>
      </w:r>
      <w:r w:rsidRPr="009F053A">
        <w:rPr>
          <w:rFonts w:cs="B Badr"/>
          <w:color w:val="FF0000"/>
          <w:rtl/>
        </w:rPr>
        <w:t>هود26</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كه جز خدا را نپرستيد، زيرا من از عذاب روزى سهمگين بر شما بيمناكم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فَقَالَ الْمَلَأُ الَّذِينَ كَفَرُوا مِنْ قَوْمِهِ مَا نَرَاكَ إِلَّا بَشَرًا مِثْلَنَا وَمَا نَرَاكَ اتَّبَعَكَ إِلَّا الَّذِينَ هُمْ أَرَاذِلُنَا بَادِي الرَّأْيِ وَمَا نَرَى لَكُمْ عَلَيْنَا مِنْ فَضْلٍ بَلْ نَظُنُّكُمْ كَاذِبِينَ </w:t>
      </w:r>
      <w:r w:rsidR="0067026F" w:rsidRPr="009F053A">
        <w:rPr>
          <w:rFonts w:cs="B Badr"/>
          <w:color w:val="FF0000"/>
          <w:rtl/>
        </w:rPr>
        <w:t>*</w:t>
      </w:r>
      <w:r w:rsidRPr="009F053A">
        <w:rPr>
          <w:rFonts w:cs="B Badr"/>
          <w:color w:val="FF0000"/>
          <w:rtl/>
        </w:rPr>
        <w:t>هود27</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پس، سران قومش كه كافر بودند، گفتند: «ما تو را جز بشرى مثل خود نمى بينيم، و جز</w:t>
      </w:r>
      <w:r w:rsidRPr="009F053A">
        <w:rPr>
          <w:rFonts w:cs="B Badr"/>
        </w:rPr>
        <w:t xml:space="preserve"> </w:t>
      </w:r>
      <w:r w:rsidR="00E406E2" w:rsidRPr="009F053A">
        <w:rPr>
          <w:rFonts w:cs="B Badr"/>
          <w:rtl/>
        </w:rPr>
        <w:t>‏[‏</w:t>
      </w:r>
      <w:r w:rsidRPr="009F053A">
        <w:rPr>
          <w:rFonts w:cs="B Badr"/>
          <w:rtl/>
        </w:rPr>
        <w:t>جماعتى از</w:t>
      </w:r>
      <w:r w:rsidR="003E02F9" w:rsidRPr="009F053A">
        <w:rPr>
          <w:rFonts w:cs="B Badr"/>
          <w:rtl/>
        </w:rPr>
        <w:t>‏]‏</w:t>
      </w:r>
      <w:r w:rsidRPr="009F053A">
        <w:rPr>
          <w:rFonts w:cs="B Badr"/>
          <w:rtl/>
        </w:rPr>
        <w:t xml:space="preserve"> فرومايگانِ ما، آن هم نسنجيده، نمى بينيم كسى تو را پيروى كرده باشد، و</w:t>
      </w:r>
      <w:r w:rsidRPr="009F053A">
        <w:rPr>
          <w:rFonts w:cs="B Badr"/>
        </w:rPr>
        <w:t xml:space="preserve"> </w:t>
      </w:r>
      <w:r w:rsidRPr="009F053A">
        <w:rPr>
          <w:rFonts w:cs="B Badr"/>
          <w:rtl/>
        </w:rPr>
        <w:t>شما را بر ما امتيازى نيست، بلكه شما را دروغگو مى 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أَرَأَيْتُمْ إِنْ كُنتُ عَلَى بَيِّنَةٍ مِنْ رَبِّي وَآتَانِي رَحْمَةً مِنْ عِنْدِهِ فَعُمِّيَتْ عَلَيْكُمْ أَنُلْزِمُكُمُوهَا وَأَنْتُمْ لَهَا كَارِهُونَ </w:t>
      </w:r>
      <w:r w:rsidR="0067026F" w:rsidRPr="009F053A">
        <w:rPr>
          <w:rFonts w:cs="B Badr"/>
          <w:color w:val="FF0000"/>
          <w:rtl/>
        </w:rPr>
        <w:t>*</w:t>
      </w:r>
      <w:r w:rsidRPr="009F053A">
        <w:rPr>
          <w:rFonts w:cs="B Badr"/>
          <w:color w:val="FF0000"/>
          <w:rtl/>
        </w:rPr>
        <w:t>هود28</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گفت: «اى قوم من، به من بگوييد، اگر از طرف پروردگارم حجتى روشن داشته باشم، و مرا</w:t>
      </w:r>
      <w:r w:rsidRPr="009F053A">
        <w:rPr>
          <w:rFonts w:cs="B Badr"/>
        </w:rPr>
        <w:t xml:space="preserve"> </w:t>
      </w:r>
      <w:r w:rsidRPr="009F053A">
        <w:rPr>
          <w:rFonts w:cs="B Badr"/>
          <w:rtl/>
        </w:rPr>
        <w:t xml:space="preserve">از نزد خود رحمتى بخشيده باشد كه بر شما پوشيده است، آيا ما </w:t>
      </w:r>
      <w:r w:rsidR="00E406E2" w:rsidRPr="009F053A">
        <w:rPr>
          <w:rFonts w:cs="B Badr"/>
          <w:rtl/>
        </w:rPr>
        <w:t>‏[‏</w:t>
      </w:r>
      <w:r w:rsidRPr="009F053A">
        <w:rPr>
          <w:rFonts w:cs="B Badr"/>
          <w:rtl/>
        </w:rPr>
        <w:t>بايد</w:t>
      </w:r>
      <w:r w:rsidR="0011710E" w:rsidRPr="009F053A">
        <w:rPr>
          <w:rFonts w:cs="B Badr"/>
          <w:rtl/>
        </w:rPr>
        <w:t xml:space="preserve">] </w:t>
      </w:r>
      <w:r w:rsidRPr="009F053A">
        <w:rPr>
          <w:rFonts w:cs="B Badr"/>
          <w:rtl/>
        </w:rPr>
        <w:t>شما را در حالى</w:t>
      </w:r>
      <w:r w:rsidRPr="009F053A">
        <w:rPr>
          <w:rFonts w:cs="B Badr"/>
        </w:rPr>
        <w:t xml:space="preserve"> </w:t>
      </w:r>
      <w:r w:rsidRPr="009F053A">
        <w:rPr>
          <w:rFonts w:cs="B Badr"/>
          <w:rtl/>
        </w:rPr>
        <w:t>كه بدان اكراه داريد، به آن وادار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لَا أَسْأَلُكُمْ عَلَيْهِ مَالًا إِنْ أَجْرِي إِلَّا عَلَى اللَّهِ وَمَا أَنَا بِطَارِدِ الَّذِينَ آمَنُوا إِنَّهُمْ مُلَاقُو رَبِّهِمْ وَلَكِنِّي أَرَاكُمْ قَوْمًا تَجْهَلُونَ </w:t>
      </w:r>
      <w:r w:rsidR="0067026F" w:rsidRPr="009F053A">
        <w:rPr>
          <w:rFonts w:cs="B Badr"/>
          <w:color w:val="FF0000"/>
          <w:rtl/>
        </w:rPr>
        <w:t>*</w:t>
      </w:r>
      <w:r w:rsidRPr="009F053A">
        <w:rPr>
          <w:rFonts w:cs="B Badr"/>
          <w:color w:val="FF0000"/>
          <w:rtl/>
        </w:rPr>
        <w:t>هود29</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Pr>
        <w:t>«</w:t>
      </w:r>
      <w:r w:rsidRPr="009F053A">
        <w:rPr>
          <w:rFonts w:cs="B Badr"/>
          <w:rtl/>
        </w:rPr>
        <w:t>و اى قوم من،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مالى از شما درخواست نمى كنم. مُزد من جز بر عهده</w:t>
      </w:r>
      <w:r w:rsidRPr="009F053A">
        <w:rPr>
          <w:rFonts w:cs="B Badr"/>
        </w:rPr>
        <w:t xml:space="preserve"> </w:t>
      </w:r>
      <w:r w:rsidRPr="009F053A">
        <w:rPr>
          <w:rFonts w:cs="B Badr"/>
          <w:rtl/>
        </w:rPr>
        <w:t>خدا نيست. و كسانى را كه ايمان آورده اند طرد نمى كنم. قطعاً آنان پروردگارشان را</w:t>
      </w:r>
      <w:r w:rsidRPr="009F053A">
        <w:rPr>
          <w:rFonts w:cs="B Badr"/>
        </w:rPr>
        <w:t xml:space="preserve"> </w:t>
      </w:r>
      <w:r w:rsidRPr="009F053A">
        <w:rPr>
          <w:rFonts w:cs="B Badr"/>
          <w:rtl/>
        </w:rPr>
        <w:t>ديدار خواهند كرد، ولى شما را قومى مى بينم كه نادانى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مَنْ يَنصُرُنِي مِنْ اللَّهِ إِنْ طَرَدْتُهُمْ أَفَلَا تَذَكَّرُونَ </w:t>
      </w:r>
      <w:r w:rsidR="0067026F" w:rsidRPr="009F053A">
        <w:rPr>
          <w:rFonts w:cs="B Badr"/>
          <w:color w:val="FF0000"/>
          <w:rtl/>
        </w:rPr>
        <w:t>*</w:t>
      </w:r>
      <w:r w:rsidRPr="009F053A">
        <w:rPr>
          <w:rFonts w:cs="B Badr"/>
          <w:color w:val="FF0000"/>
          <w:rtl/>
        </w:rPr>
        <w:t>هود30</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و اى قوم من! اگر آنان را برانم، چه كسى مرا در برابر خدا يارى خواهد كرد؟ آيا عبرت</w:t>
      </w:r>
      <w:r w:rsidRPr="009F053A">
        <w:rPr>
          <w:rFonts w:cs="B Badr"/>
        </w:rPr>
        <w:t xml:space="preserve"> </w:t>
      </w:r>
      <w:r w:rsidRPr="009F053A">
        <w:rPr>
          <w:rFonts w:cs="B Badr"/>
          <w:rtl/>
        </w:rPr>
        <w:t>نمى گيريد؟</w:t>
      </w:r>
    </w:p>
    <w:p w:rsidR="009F4CF8" w:rsidRPr="009F053A" w:rsidRDefault="00256C3E" w:rsidP="00327159">
      <w:pPr>
        <w:pStyle w:val="a0"/>
        <w:rPr>
          <w:rFonts w:cs="B Badr"/>
          <w:color w:val="000080"/>
          <w:rtl/>
        </w:rPr>
      </w:pPr>
      <w:r w:rsidRPr="009F053A">
        <w:rPr>
          <w:rFonts w:cs="B Badr"/>
          <w:color w:val="000080"/>
          <w:rtl/>
        </w:rPr>
        <w:t xml:space="preserve">وَلَا أَقُولُ لَكُمْ عِندِي خَزَائِنُ اللَّهِ وَلَا أَعْلَمُ الْغَيْبَ وَلَا أَقُولُ إِنِّي مَلَكٌ وَلَا أَقُولُ لِلَّذِينَ تَزْدَرِي أَعْيُنُكُمْ لَنْ يُؤْتِيَهُمْ اللَّهُ خَيْرًا اللَّهُ أَعْلَمُ بِمَا فِي أَنفُسِهِمْ إِنِّي إِذًا لَمِنْ الظَّالِمِينَ </w:t>
      </w:r>
      <w:r w:rsidR="0067026F" w:rsidRPr="009F053A">
        <w:rPr>
          <w:rFonts w:cs="B Badr"/>
          <w:color w:val="FF0000"/>
          <w:rtl/>
        </w:rPr>
        <w:t>*</w:t>
      </w:r>
      <w:r w:rsidRPr="009F053A">
        <w:rPr>
          <w:rFonts w:cs="B Badr"/>
          <w:color w:val="FF0000"/>
          <w:rtl/>
        </w:rPr>
        <w:t>هود31</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Pr>
        <w:t>«</w:t>
      </w:r>
      <w:r w:rsidRPr="009F053A">
        <w:rPr>
          <w:rFonts w:cs="B Badr"/>
          <w:rtl/>
        </w:rPr>
        <w:t>و به شما نمى گويم كه گنجينه هاى خدا پيش من است، و غيب نمى دانم، و نمى گويم كه</w:t>
      </w:r>
      <w:r w:rsidRPr="009F053A">
        <w:rPr>
          <w:rFonts w:cs="B Badr"/>
        </w:rPr>
        <w:t xml:space="preserve"> </w:t>
      </w:r>
      <w:r w:rsidRPr="009F053A">
        <w:rPr>
          <w:rFonts w:cs="B Badr"/>
          <w:rtl/>
        </w:rPr>
        <w:t>من فرشته ام، و در باره كسانى كه ديدگان شما به خوارى در آنان مى نگرد، نمى گويم</w:t>
      </w:r>
      <w:r w:rsidRPr="009F053A">
        <w:rPr>
          <w:rFonts w:cs="B Badr"/>
        </w:rPr>
        <w:t xml:space="preserve"> </w:t>
      </w:r>
      <w:r w:rsidRPr="009F053A">
        <w:rPr>
          <w:rFonts w:cs="B Badr"/>
          <w:rtl/>
        </w:rPr>
        <w:t>خدا هرگز خيرشان نمى دهد. خدا به آنچه در دل آنان است آگاه تر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 جز اين</w:t>
      </w:r>
      <w:r w:rsidRPr="009F053A">
        <w:rPr>
          <w:rFonts w:cs="B Badr"/>
        </w:rPr>
        <w:t xml:space="preserve"> </w:t>
      </w:r>
      <w:r w:rsidRPr="009F053A">
        <w:rPr>
          <w:rFonts w:cs="B Badr"/>
          <w:rtl/>
        </w:rPr>
        <w:t>بگويم</w:t>
      </w:r>
      <w:r w:rsidR="0011710E" w:rsidRPr="009F053A">
        <w:rPr>
          <w:rFonts w:cs="B Badr"/>
          <w:rtl/>
        </w:rPr>
        <w:t xml:space="preserve">] </w:t>
      </w:r>
      <w:r w:rsidRPr="009F053A">
        <w:rPr>
          <w:rFonts w:cs="B Badr"/>
          <w:rtl/>
        </w:rPr>
        <w:t>من در آن صورت از ستمكاران خواهم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نُوحُ قَدْ جَادَلْتَنَا فَأَكْثَرْتَ جِدَالَنَا فَأْتِنَا بِمَا تَعِدُنَا إِنْ كُنتَ مِنْ الصَّادِقِينَ </w:t>
      </w:r>
      <w:r w:rsidR="0067026F" w:rsidRPr="009F053A">
        <w:rPr>
          <w:rFonts w:cs="B Badr"/>
          <w:color w:val="FF0000"/>
          <w:rtl/>
        </w:rPr>
        <w:t>*</w:t>
      </w:r>
      <w:r w:rsidRPr="009F053A">
        <w:rPr>
          <w:rFonts w:cs="B Badr"/>
          <w:color w:val="FF0000"/>
          <w:rtl/>
        </w:rPr>
        <w:t>هود32</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گفتند: «اى نوح، واقعاً با ما جدال كردى و بسيار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جدال كردى. پس اگر از</w:t>
      </w:r>
      <w:r w:rsidRPr="009F053A">
        <w:rPr>
          <w:rFonts w:cs="B Badr"/>
        </w:rPr>
        <w:t xml:space="preserve"> </w:t>
      </w:r>
      <w:r w:rsidRPr="009F053A">
        <w:rPr>
          <w:rFonts w:cs="B Badr"/>
          <w:rtl/>
        </w:rPr>
        <w:t>راستگويانى آنچه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عذاب خدا</w:t>
      </w:r>
      <w:r w:rsidR="0011710E" w:rsidRPr="009F053A">
        <w:rPr>
          <w:rFonts w:cs="B Badr"/>
          <w:rtl/>
        </w:rPr>
        <w:t xml:space="preserve">] </w:t>
      </w:r>
      <w:r w:rsidRPr="009F053A">
        <w:rPr>
          <w:rFonts w:cs="B Badr"/>
          <w:rtl/>
        </w:rPr>
        <w:t>به ما وعده مى دهى براى ما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إِنَّمَا يَأْتِيكُمْ بِهِ اللَّهُ إِنْ شَاءَ وَمَا أَنْتُمْ بِمُعْجِزِينَ </w:t>
      </w:r>
      <w:r w:rsidR="0067026F" w:rsidRPr="009F053A">
        <w:rPr>
          <w:rFonts w:cs="B Badr"/>
          <w:color w:val="FF0000"/>
          <w:rtl/>
        </w:rPr>
        <w:t>*</w:t>
      </w:r>
      <w:r w:rsidRPr="009F053A">
        <w:rPr>
          <w:rFonts w:cs="B Badr"/>
          <w:color w:val="FF0000"/>
          <w:rtl/>
        </w:rPr>
        <w:t>هود33</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گفت: «تنها خداست كه اگر بخواهد، آن را براى شما مى آورد و شما عاجز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نخواهيد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يَنفَعُكُمْ نُصْحِي إِنْ أَرَدْتُ أَنْ أَنصَحَ لَكُمْ إِنْ كَانَ اللَّهُ يُرِيدُ أَنْ يُغْوِيَكُمْ هُوَ رَبُّكُمْ وَإِلَيْهِ تُرْجَعُونَ </w:t>
      </w:r>
      <w:r w:rsidR="0067026F" w:rsidRPr="009F053A">
        <w:rPr>
          <w:rFonts w:cs="B Badr"/>
          <w:color w:val="FF0000"/>
          <w:rtl/>
        </w:rPr>
        <w:t>*</w:t>
      </w:r>
      <w:r w:rsidRPr="009F053A">
        <w:rPr>
          <w:rFonts w:cs="B Badr"/>
          <w:color w:val="FF0000"/>
          <w:rtl/>
        </w:rPr>
        <w:t>هود34</w:t>
      </w:r>
      <w:r w:rsidR="0067026F" w:rsidRPr="009F053A">
        <w:rPr>
          <w:rFonts w:cs="B Badr"/>
          <w:color w:val="FF0000"/>
          <w:rtl/>
        </w:rPr>
        <w:t>*</w:t>
      </w:r>
      <w:r w:rsidRPr="009F053A">
        <w:rPr>
          <w:rFonts w:cs="B Badr"/>
          <w:color w:val="FF0000"/>
          <w:rtl/>
        </w:rPr>
        <w:t xml:space="preserve"> </w:t>
      </w:r>
    </w:p>
    <w:p w:rsidR="00256C3E" w:rsidRPr="009F053A" w:rsidRDefault="00C31B43" w:rsidP="00327159">
      <w:pPr>
        <w:pStyle w:val="a0"/>
        <w:rPr>
          <w:rFonts w:cs="B Badr"/>
          <w:color w:val="000080"/>
        </w:rPr>
      </w:pPr>
      <w:r w:rsidRPr="009F053A">
        <w:rPr>
          <w:rFonts w:cs="B Badr"/>
          <w:rtl/>
        </w:rPr>
        <w:t>و اگر بخواهم شما را اندرز دهم، در صورتى كه خدا بخواهد شما را بيراه گذارد، اندرز</w:t>
      </w:r>
      <w:r w:rsidRPr="009F053A">
        <w:rPr>
          <w:rFonts w:cs="B Badr"/>
        </w:rPr>
        <w:t xml:space="preserve"> </w:t>
      </w:r>
      <w:r w:rsidRPr="009F053A">
        <w:rPr>
          <w:rFonts w:cs="B Badr"/>
          <w:rtl/>
        </w:rPr>
        <w:t>من شما را سودى نمى بخشد. او پروردگار شماست و به سوى او باز 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يَقُولُونَ افْتَرَاهُ قُلْ إِنْ افْتَرَيْتُهُ فَعَلَيَّ إِجْرَامِي وَأَنَا بَرِيٌ مِمَّا تُجْرِمُونَ </w:t>
      </w:r>
      <w:r w:rsidR="0067026F" w:rsidRPr="009F053A">
        <w:rPr>
          <w:rFonts w:cs="B Badr"/>
          <w:color w:val="FF0000"/>
          <w:rtl/>
        </w:rPr>
        <w:t>*</w:t>
      </w:r>
      <w:r w:rsidRPr="009F053A">
        <w:rPr>
          <w:rFonts w:cs="B Badr"/>
          <w:color w:val="FF0000"/>
          <w:rtl/>
        </w:rPr>
        <w:t>هود35</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باره قرآن</w:t>
      </w:r>
      <w:r w:rsidR="0011710E" w:rsidRPr="009F053A">
        <w:rPr>
          <w:rFonts w:cs="B Badr"/>
          <w:rtl/>
        </w:rPr>
        <w:t xml:space="preserve">] </w:t>
      </w:r>
      <w:r w:rsidRPr="009F053A">
        <w:rPr>
          <w:rFonts w:cs="B Badr"/>
          <w:rtl/>
        </w:rPr>
        <w:t>مى گويند: «آن را بربافته است.» بگو: «اگر آن را به دروغ سر هم</w:t>
      </w:r>
      <w:r w:rsidRPr="009F053A">
        <w:rPr>
          <w:rFonts w:cs="B Badr"/>
        </w:rPr>
        <w:t xml:space="preserve"> </w:t>
      </w:r>
      <w:r w:rsidRPr="009F053A">
        <w:rPr>
          <w:rFonts w:cs="B Badr"/>
          <w:rtl/>
        </w:rPr>
        <w:t>كرده ام، گناه من بر عهده خود من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من از جُرمى كه به من نسبت مى دهيد</w:t>
      </w:r>
      <w:r w:rsidRPr="009F053A">
        <w:rPr>
          <w:rFonts w:cs="B Badr"/>
        </w:rPr>
        <w:t xml:space="preserve"> </w:t>
      </w:r>
      <w:r w:rsidRPr="009F053A">
        <w:rPr>
          <w:rFonts w:cs="B Badr"/>
          <w:rtl/>
        </w:rPr>
        <w:t>بركنارم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وَأُوحِيَ إِلَى نُوحٍ أَنَّهُ لَنْ يُؤْمِنَ مِنْ قَوْمِكَ إِلَّا مَنْ قَدْ آمَنَ فَلَا تَبْتَئِسْ بِمَا كَانُوا يَفْعَلُونَ </w:t>
      </w:r>
      <w:r w:rsidR="0067026F" w:rsidRPr="009F053A">
        <w:rPr>
          <w:rFonts w:cs="B Badr"/>
          <w:color w:val="FF0000"/>
          <w:rtl/>
        </w:rPr>
        <w:t>*</w:t>
      </w:r>
      <w:r w:rsidRPr="009F053A">
        <w:rPr>
          <w:rFonts w:cs="B Badr"/>
          <w:color w:val="FF0000"/>
          <w:rtl/>
        </w:rPr>
        <w:t>هود36</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و به نوح وحى شد كه: «از قوم تو، جز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تاكنون</w:t>
      </w:r>
      <w:r w:rsidR="0011710E" w:rsidRPr="009F053A">
        <w:rPr>
          <w:rFonts w:cs="B Badr"/>
          <w:rtl/>
        </w:rPr>
        <w:t xml:space="preserve">] </w:t>
      </w:r>
      <w:r w:rsidRPr="009F053A">
        <w:rPr>
          <w:rFonts w:cs="B Badr"/>
          <w:rtl/>
        </w:rPr>
        <w:t>ايمان آورده اند هرگز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w:t>
      </w:r>
      <w:r w:rsidR="0011710E" w:rsidRPr="009F053A">
        <w:rPr>
          <w:rFonts w:cs="B Badr"/>
          <w:rtl/>
        </w:rPr>
        <w:t xml:space="preserve">] </w:t>
      </w:r>
      <w:r w:rsidRPr="009F053A">
        <w:rPr>
          <w:rFonts w:cs="B Badr"/>
          <w:rtl/>
        </w:rPr>
        <w:t>ايمان نخواهد آورد. پس، از آنچه مى كردند غمگين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وَاصْنَعْ الْفُلْكَ بِأَعْيُنِنَا وَوَحْيِنَا وَلَا تُخَاطِبْنِي فِي الَّذِينَ ظَلَمُوا إِنَّهُمْ مُغْرَقُونَ </w:t>
      </w:r>
      <w:r w:rsidR="0067026F" w:rsidRPr="009F053A">
        <w:rPr>
          <w:rFonts w:cs="B Badr"/>
          <w:color w:val="FF0000"/>
          <w:rtl/>
        </w:rPr>
        <w:t>*</w:t>
      </w:r>
      <w:r w:rsidRPr="009F053A">
        <w:rPr>
          <w:rFonts w:cs="B Badr"/>
          <w:color w:val="FF0000"/>
          <w:rtl/>
        </w:rPr>
        <w:t>هود37</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Pr>
        <w:t>«</w:t>
      </w:r>
      <w:r w:rsidRPr="009F053A">
        <w:rPr>
          <w:rFonts w:cs="B Badr"/>
          <w:rtl/>
        </w:rPr>
        <w:t>و زير نظر ما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0011710E" w:rsidRPr="009F053A">
        <w:rPr>
          <w:rFonts w:cs="B Badr"/>
          <w:rtl/>
        </w:rPr>
        <w:t xml:space="preserve">] </w:t>
      </w:r>
      <w:r w:rsidRPr="009F053A">
        <w:rPr>
          <w:rFonts w:cs="B Badr"/>
          <w:rtl/>
        </w:rPr>
        <w:t>وحى ما كِشتى را بساز، و در باره كسانى كه ستم كرده اند با من</w:t>
      </w:r>
      <w:r w:rsidRPr="009F053A">
        <w:rPr>
          <w:rFonts w:cs="B Badr"/>
        </w:rPr>
        <w:t xml:space="preserve"> </w:t>
      </w:r>
      <w:r w:rsidRPr="009F053A">
        <w:rPr>
          <w:rFonts w:cs="B Badr"/>
          <w:rtl/>
        </w:rPr>
        <w:t>سخن مگوى، چرا كه آنان غرق شدنى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وَيَصْنَعُ الْفُلْكَ وَكُلَّمَا مَرَّ عَلَيْهِ مَلَأٌ مِنْ قَوْمِهِ سَخِرُوا مِنْهُ قَالَ إِنْ تَسْخَرُوا مِنَّا فَإِنَّا نَسْخَرُ مِنْكُمْ كَمَا تَسْخَرُونَ </w:t>
      </w:r>
      <w:r w:rsidR="0067026F" w:rsidRPr="009F053A">
        <w:rPr>
          <w:rFonts w:cs="B Badr"/>
          <w:color w:val="FF0000"/>
          <w:rtl/>
        </w:rPr>
        <w:t>*</w:t>
      </w:r>
      <w:r w:rsidRPr="009F053A">
        <w:rPr>
          <w:rFonts w:cs="B Badr"/>
          <w:color w:val="FF0000"/>
          <w:rtl/>
        </w:rPr>
        <w:t>هود38</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نوح</w:t>
      </w:r>
      <w:r w:rsidR="0011710E" w:rsidRPr="009F053A">
        <w:rPr>
          <w:rFonts w:cs="B Badr"/>
          <w:rtl/>
        </w:rPr>
        <w:t xml:space="preserve">] </w:t>
      </w:r>
      <w:r w:rsidRPr="009F053A">
        <w:rPr>
          <w:rFonts w:cs="B Badr"/>
          <w:rtl/>
        </w:rPr>
        <w:t>كشتى را مى ساخت، و هر بار كه اشرافى از قومش بر او مى گذشتند، او را مسخره</w:t>
      </w:r>
      <w:r w:rsidRPr="009F053A">
        <w:rPr>
          <w:rFonts w:cs="B Badr"/>
        </w:rPr>
        <w:t xml:space="preserve"> </w:t>
      </w:r>
      <w:r w:rsidRPr="009F053A">
        <w:rPr>
          <w:rFonts w:cs="B Badr"/>
          <w:rtl/>
        </w:rPr>
        <w:t>مى كردند. مى گفت: «اگر ما را مسخره مى كنيد،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شما را همان گونه كه مسخره</w:t>
      </w:r>
      <w:r w:rsidRPr="009F053A">
        <w:rPr>
          <w:rFonts w:cs="B Badr"/>
        </w:rPr>
        <w:t xml:space="preserve"> </w:t>
      </w:r>
      <w:r w:rsidRPr="009F053A">
        <w:rPr>
          <w:rFonts w:cs="B Badr"/>
          <w:rtl/>
        </w:rPr>
        <w:t>مى كنيد، مسخره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فَسَوْفَ تَعْلَمُونَ مَنْ يَأْتِيهِ عَذَابٌ يُخْزِيهِ وَيَحِلُّ عَلَيْهِ عَذَابٌ مُقِيمٌ </w:t>
      </w:r>
      <w:r w:rsidR="0067026F" w:rsidRPr="009F053A">
        <w:rPr>
          <w:rFonts w:cs="B Badr"/>
          <w:color w:val="FF0000"/>
          <w:rtl/>
        </w:rPr>
        <w:t>*</w:t>
      </w:r>
      <w:r w:rsidRPr="009F053A">
        <w:rPr>
          <w:rFonts w:cs="B Badr"/>
          <w:color w:val="FF0000"/>
          <w:rtl/>
        </w:rPr>
        <w:t>هود39</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به زودى خواهيد دانست چه كسى را عذابى خواركننده درمى رسد و بر او عذابى پايدار</w:t>
      </w:r>
      <w:r w:rsidRPr="009F053A">
        <w:rPr>
          <w:rFonts w:cs="B Badr"/>
        </w:rPr>
        <w:t xml:space="preserve"> </w:t>
      </w:r>
      <w:r w:rsidRPr="009F053A">
        <w:rPr>
          <w:rFonts w:cs="B Badr"/>
          <w:rtl/>
        </w:rPr>
        <w:t>فرود مى آيد؟</w:t>
      </w:r>
    </w:p>
    <w:p w:rsidR="009F4CF8" w:rsidRPr="009F053A" w:rsidRDefault="00256C3E" w:rsidP="00327159">
      <w:pPr>
        <w:pStyle w:val="a0"/>
        <w:rPr>
          <w:rFonts w:cs="B Badr"/>
          <w:color w:val="000080"/>
          <w:rtl/>
        </w:rPr>
      </w:pPr>
      <w:r w:rsidRPr="009F053A">
        <w:rPr>
          <w:rFonts w:cs="B Badr"/>
          <w:color w:val="000080"/>
          <w:rtl/>
        </w:rPr>
        <w:t>حَتَّى إِذَا جَاءَ أَمْرُنَا وَفَارَ التَّنُّورُ قُلْنَا احْمِلْ فِيهَا مِنْ كُلٍّ زَوْجَيْنِ اثْنَيْنِ وَأَهْلَكَ إِلَّا مَنْ سَبَقَ عَلَيْهِ الْقَوْلُ وَمَنْ آمَنَ وَمَا آمَنَ مَعَهُ إِلَّا قَلِيلٌ</w:t>
      </w:r>
      <w:r w:rsidR="0067026F" w:rsidRPr="009F053A">
        <w:rPr>
          <w:rFonts w:cs="B Badr"/>
          <w:color w:val="FF0000"/>
          <w:rtl/>
        </w:rPr>
        <w:t>*</w:t>
      </w:r>
      <w:r w:rsidRPr="009F053A">
        <w:rPr>
          <w:rFonts w:cs="B Badr"/>
          <w:color w:val="FF0000"/>
          <w:rtl/>
        </w:rPr>
        <w:t>هود40</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تا آنگاه كه فرمان ما دررسيد و تنور فوران كرد، فرموديم: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كشتى</w:t>
      </w:r>
      <w:r w:rsidR="0011710E" w:rsidRPr="009F053A">
        <w:rPr>
          <w:rFonts w:cs="B Badr"/>
          <w:rtl/>
        </w:rPr>
        <w:t xml:space="preserve">] </w:t>
      </w:r>
      <w:r w:rsidRPr="009F053A">
        <w:rPr>
          <w:rFonts w:cs="B Badr"/>
          <w:rtl/>
        </w:rPr>
        <w:t>از هر</w:t>
      </w:r>
      <w:r w:rsidRPr="009F053A">
        <w:rPr>
          <w:rFonts w:cs="B Badr"/>
        </w:rPr>
        <w:t xml:space="preserve"> </w:t>
      </w:r>
      <w:r w:rsidRPr="009F053A">
        <w:rPr>
          <w:rFonts w:cs="B Badr"/>
          <w:rtl/>
        </w:rPr>
        <w:t>حيوانى يك جفت، با كسانت -مگر كسى كه قبلا در باره او سخن رفته است- و كسانى كه</w:t>
      </w:r>
      <w:r w:rsidRPr="009F053A">
        <w:rPr>
          <w:rFonts w:cs="B Badr"/>
        </w:rPr>
        <w:t xml:space="preserve"> </w:t>
      </w:r>
      <w:r w:rsidRPr="009F053A">
        <w:rPr>
          <w:rFonts w:cs="B Badr"/>
          <w:rtl/>
        </w:rPr>
        <w:t xml:space="preserve">ايمان آورده اند، حمل كن.» و با او جز </w:t>
      </w:r>
      <w:r w:rsidR="00E406E2" w:rsidRPr="009F053A">
        <w:rPr>
          <w:rFonts w:cs="B Badr"/>
          <w:rtl/>
        </w:rPr>
        <w:t>‏[‏</w:t>
      </w:r>
      <w:r w:rsidRPr="009F053A">
        <w:rPr>
          <w:rFonts w:cs="B Badr"/>
          <w:rtl/>
        </w:rPr>
        <w:t>عدّه</w:t>
      </w:r>
      <w:r w:rsidR="003E02F9" w:rsidRPr="009F053A">
        <w:rPr>
          <w:rFonts w:cs="B Badr"/>
          <w:rtl/>
        </w:rPr>
        <w:t>‏]‏</w:t>
      </w:r>
      <w:r w:rsidRPr="009F053A">
        <w:rPr>
          <w:rFonts w:cs="B Badr"/>
          <w:rtl/>
        </w:rPr>
        <w:t xml:space="preserve"> اندكى ايمان نياورده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ارْكَبُوا فِيهَا بِسْمِ اللَّهِ مَجْرَاهَا وَمُرْسَاهَا إِنَّ رَبِّي لَغَفُورٌ رَحِيمٌ </w:t>
      </w:r>
      <w:r w:rsidR="0067026F" w:rsidRPr="009F053A">
        <w:rPr>
          <w:rFonts w:cs="B Badr"/>
          <w:color w:val="FF0000"/>
          <w:rtl/>
        </w:rPr>
        <w:t>*</w:t>
      </w:r>
      <w:r w:rsidRPr="009F053A">
        <w:rPr>
          <w:rFonts w:cs="B Badr"/>
          <w:color w:val="FF0000"/>
          <w:rtl/>
        </w:rPr>
        <w:t>هود41</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نوح</w:t>
      </w:r>
      <w:r w:rsidR="003E02F9" w:rsidRPr="009F053A">
        <w:rPr>
          <w:rFonts w:cs="B Badr"/>
          <w:rtl/>
        </w:rPr>
        <w:t>‏]‏</w:t>
      </w:r>
      <w:r w:rsidRPr="009F053A">
        <w:rPr>
          <w:rFonts w:cs="B Badr"/>
          <w:rtl/>
        </w:rPr>
        <w:t xml:space="preserve"> گفت: «در آن سوار شويد. به نام خداست روان شدنش و لنگرانداختنش، بى گمان</w:t>
      </w:r>
      <w:r w:rsidRPr="009F053A">
        <w:rPr>
          <w:rFonts w:cs="B Badr"/>
        </w:rPr>
        <w:t xml:space="preserve"> </w:t>
      </w:r>
      <w:r w:rsidRPr="009F053A">
        <w:rPr>
          <w:rFonts w:cs="B Badr"/>
          <w:rtl/>
        </w:rPr>
        <w:t>پروردگار من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وَهِيَ تَجْرِي بِهِمْ فِي مَوْجٍ كَالْجِبَالِ وَنَادَى نُوحٌ ابْنَهُ وَكَانَ فِي مَعْزِلٍ يَا بُنَيَّ ارْكَبْ مَعَنَا وَلَا تَكُنْ مَعَ الْكَافِرِينَ </w:t>
      </w:r>
      <w:r w:rsidR="0067026F" w:rsidRPr="009F053A">
        <w:rPr>
          <w:rFonts w:cs="B Badr"/>
          <w:color w:val="FF0000"/>
          <w:rtl/>
        </w:rPr>
        <w:t>*</w:t>
      </w:r>
      <w:r w:rsidRPr="009F053A">
        <w:rPr>
          <w:rFonts w:cs="B Badr"/>
          <w:color w:val="FF0000"/>
          <w:rtl/>
        </w:rPr>
        <w:t>هود42</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 xml:space="preserve">و آن </w:t>
      </w:r>
      <w:r w:rsidR="00E406E2" w:rsidRPr="009F053A">
        <w:rPr>
          <w:rFonts w:cs="B Badr"/>
          <w:rtl/>
        </w:rPr>
        <w:t>‏[‏</w:t>
      </w:r>
      <w:r w:rsidRPr="009F053A">
        <w:rPr>
          <w:rFonts w:cs="B Badr"/>
          <w:rtl/>
        </w:rPr>
        <w:t>كِشتى</w:t>
      </w:r>
      <w:r w:rsidR="003E02F9" w:rsidRPr="009F053A">
        <w:rPr>
          <w:rFonts w:cs="B Badr"/>
          <w:rtl/>
        </w:rPr>
        <w:t>‏]‏</w:t>
      </w:r>
      <w:r w:rsidRPr="009F053A">
        <w:rPr>
          <w:rFonts w:cs="B Badr"/>
          <w:rtl/>
        </w:rPr>
        <w:t xml:space="preserve"> ايشان را در ميان موجى كوه آسا مى بُرد، و نوح پسرش را كه در كنارى</w:t>
      </w:r>
      <w:r w:rsidRPr="009F053A">
        <w:rPr>
          <w:rFonts w:cs="B Badr"/>
        </w:rPr>
        <w:t xml:space="preserve"> </w:t>
      </w:r>
      <w:r w:rsidRPr="009F053A">
        <w:rPr>
          <w:rFonts w:cs="B Badr"/>
          <w:rtl/>
        </w:rPr>
        <w:t>بود بانگ درداد: «اى پسرك من، با ما سوار شو و با كافران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سَآوِي إِلَى جَبَلٍ يَعْصِمُنِي مِنْ الْمَاءِ قَالَ لَا عَاصِمَ الْيَوْمَ مِنْ أَمْرِ اللَّهِ إِلَّا مَنْ رَحِمَ وَحَالَ بَيْنَهُمَا الْمَوْجُ فَكَانَ مِنْ الْمُغْرَقِينَ</w:t>
      </w:r>
      <w:r w:rsidR="0067026F" w:rsidRPr="009F053A">
        <w:rPr>
          <w:rFonts w:cs="B Badr"/>
          <w:color w:val="FF0000"/>
          <w:rtl/>
        </w:rPr>
        <w:t>*</w:t>
      </w:r>
      <w:r w:rsidRPr="009F053A">
        <w:rPr>
          <w:rFonts w:cs="B Badr"/>
          <w:color w:val="FF0000"/>
          <w:rtl/>
        </w:rPr>
        <w:t>هود43</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گفت: «به زودى به كوهى پناه مى جويم كه مرا از آب در امان نگاه مى دارد.» گفت</w:t>
      </w:r>
      <w:r w:rsidRPr="009F053A">
        <w:rPr>
          <w:rFonts w:cs="B Badr"/>
        </w:rPr>
        <w:t>: «</w:t>
      </w:r>
      <w:r w:rsidRPr="009F053A">
        <w:rPr>
          <w:rFonts w:cs="B Badr"/>
          <w:rtl/>
        </w:rPr>
        <w:t xml:space="preserve">امروز در برابر فرمان خدا هيچ نگاهدارنده اى نيست، مگر كسى كه </w:t>
      </w:r>
      <w:r w:rsidR="00E406E2" w:rsidRPr="009F053A">
        <w:rPr>
          <w:rFonts w:cs="B Badr"/>
          <w:rtl/>
        </w:rPr>
        <w:t>‏[‏</w:t>
      </w:r>
      <w:r w:rsidRPr="009F053A">
        <w:rPr>
          <w:rFonts w:cs="B Badr"/>
          <w:rtl/>
        </w:rPr>
        <w:t>خدا بر او</w:t>
      </w:r>
      <w:r w:rsidR="003E02F9" w:rsidRPr="009F053A">
        <w:rPr>
          <w:rFonts w:cs="B Badr"/>
          <w:rtl/>
        </w:rPr>
        <w:t>‏]‏</w:t>
      </w:r>
      <w:r w:rsidRPr="009F053A">
        <w:rPr>
          <w:rFonts w:cs="B Badr"/>
          <w:rtl/>
        </w:rPr>
        <w:t xml:space="preserve"> رحم</w:t>
      </w:r>
      <w:r w:rsidRPr="009F053A">
        <w:rPr>
          <w:rFonts w:cs="B Badr"/>
        </w:rPr>
        <w:t xml:space="preserve"> </w:t>
      </w:r>
      <w:r w:rsidRPr="009F053A">
        <w:rPr>
          <w:rFonts w:cs="B Badr"/>
          <w:rtl/>
        </w:rPr>
        <w:t xml:space="preserve">كند.» و موج ميان آن دو حايل شد و </w:t>
      </w:r>
      <w:r w:rsidR="00E406E2" w:rsidRPr="009F053A">
        <w:rPr>
          <w:rFonts w:cs="B Badr"/>
          <w:rtl/>
        </w:rPr>
        <w:t>‏[‏</w:t>
      </w:r>
      <w:r w:rsidRPr="009F053A">
        <w:rPr>
          <w:rFonts w:cs="B Badr"/>
          <w:rtl/>
        </w:rPr>
        <w:t>پسر</w:t>
      </w:r>
      <w:r w:rsidR="003E02F9" w:rsidRPr="009F053A">
        <w:rPr>
          <w:rFonts w:cs="B Badr"/>
          <w:rtl/>
        </w:rPr>
        <w:t>‏]‏</w:t>
      </w:r>
      <w:r w:rsidRPr="009F053A">
        <w:rPr>
          <w:rFonts w:cs="B Badr"/>
          <w:rtl/>
        </w:rPr>
        <w:t xml:space="preserve"> از غرق شدگان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يَا أَرْضُ ابْلَعِي مَاءَكِ وَيَا سَمَاءُ أَقْلِعِي وَغِيضَ الْمَاءُ وَقُضِيَ الْأَمْرُ وَاسْتَوَتْ عَلَى الْجُودِيِّ وَقِيلَ بُعْدًا لِلْقَوْمِ الظَّالِمِينَ </w:t>
      </w:r>
      <w:r w:rsidR="0067026F" w:rsidRPr="009F053A">
        <w:rPr>
          <w:rFonts w:cs="B Badr"/>
          <w:color w:val="FF0000"/>
          <w:rtl/>
        </w:rPr>
        <w:t>*</w:t>
      </w:r>
      <w:r w:rsidRPr="009F053A">
        <w:rPr>
          <w:rFonts w:cs="B Badr"/>
          <w:color w:val="FF0000"/>
          <w:rtl/>
        </w:rPr>
        <w:t>هود44</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 xml:space="preserve">و گفته شد: «اى زمين، آب خود را فرو بر، و اى آسمان، </w:t>
      </w:r>
      <w:r w:rsidR="00E406E2" w:rsidRPr="009F053A">
        <w:rPr>
          <w:rFonts w:cs="B Badr"/>
          <w:rtl/>
        </w:rPr>
        <w:t>‏[‏</w:t>
      </w:r>
      <w:r w:rsidRPr="009F053A">
        <w:rPr>
          <w:rFonts w:cs="B Badr"/>
          <w:rtl/>
        </w:rPr>
        <w:t>از باران</w:t>
      </w:r>
      <w:r w:rsidR="003E02F9" w:rsidRPr="009F053A">
        <w:rPr>
          <w:rFonts w:cs="B Badr"/>
          <w:rtl/>
        </w:rPr>
        <w:t>‏]‏</w:t>
      </w:r>
      <w:r w:rsidRPr="009F053A">
        <w:rPr>
          <w:rFonts w:cs="B Badr"/>
          <w:rtl/>
        </w:rPr>
        <w:t xml:space="preserve"> خوددارى كن. و آب</w:t>
      </w:r>
      <w:r w:rsidRPr="009F053A">
        <w:rPr>
          <w:rFonts w:cs="B Badr"/>
        </w:rPr>
        <w:t xml:space="preserve"> </w:t>
      </w:r>
      <w:r w:rsidRPr="009F053A">
        <w:rPr>
          <w:rFonts w:cs="B Badr"/>
          <w:rtl/>
        </w:rPr>
        <w:t xml:space="preserve">فرو كاست و فرمان گزارده شده و </w:t>
      </w:r>
      <w:r w:rsidR="00E406E2" w:rsidRPr="009F053A">
        <w:rPr>
          <w:rFonts w:cs="B Badr"/>
          <w:rtl/>
        </w:rPr>
        <w:t>‏[‏</w:t>
      </w:r>
      <w:r w:rsidRPr="009F053A">
        <w:rPr>
          <w:rFonts w:cs="B Badr"/>
          <w:rtl/>
        </w:rPr>
        <w:t>كشتى</w:t>
      </w:r>
      <w:r w:rsidR="003E02F9" w:rsidRPr="009F053A">
        <w:rPr>
          <w:rFonts w:cs="B Badr"/>
          <w:rtl/>
        </w:rPr>
        <w:t>‏]‏</w:t>
      </w:r>
      <w:r w:rsidRPr="009F053A">
        <w:rPr>
          <w:rFonts w:cs="B Badr"/>
          <w:rtl/>
        </w:rPr>
        <w:t xml:space="preserve"> بر جودى قرار گرفت.» و گفته شد: «مرگ بر قوم</w:t>
      </w:r>
      <w:r w:rsidRPr="009F053A">
        <w:rPr>
          <w:rFonts w:cs="B Badr"/>
        </w:rPr>
        <w:t xml:space="preserve"> </w:t>
      </w:r>
      <w:r w:rsidRPr="009F053A">
        <w:rPr>
          <w:rFonts w:cs="B Badr"/>
          <w:rtl/>
        </w:rPr>
        <w:t>ستمكار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وَنَادَى نُوحٌ رَبَّهُ فَقَالَ رَبِّ إِنَّ ابْنِي مِنْ أَهْلِي وَإِنَّ وَعْدَكَ الْحَقُّ وَأَنْتَ أَحْكَمُ الْحَاكِمِينَ </w:t>
      </w:r>
      <w:r w:rsidR="0067026F" w:rsidRPr="009F053A">
        <w:rPr>
          <w:rFonts w:cs="B Badr"/>
          <w:color w:val="FF0000"/>
          <w:rtl/>
        </w:rPr>
        <w:t>*</w:t>
      </w:r>
      <w:r w:rsidRPr="009F053A">
        <w:rPr>
          <w:rFonts w:cs="B Badr"/>
          <w:color w:val="FF0000"/>
          <w:rtl/>
        </w:rPr>
        <w:t>هود45</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و نوح پروردگار خود را آواز داد و گفت: «پروردگارا، پسرم از كسان من است، و قطعاً</w:t>
      </w:r>
      <w:r w:rsidRPr="009F053A">
        <w:rPr>
          <w:rFonts w:cs="B Badr"/>
        </w:rPr>
        <w:t xml:space="preserve"> </w:t>
      </w:r>
      <w:r w:rsidRPr="009F053A">
        <w:rPr>
          <w:rFonts w:cs="B Badr"/>
          <w:rtl/>
        </w:rPr>
        <w:t>وعده تو راست است و تو بهترين داورانى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نُوحُ إِنَّهُ لَيْسَ مِنْ أَهْلِكَ إِنَّهُ عَمَلٌ غَيْرُ صَالِحٍ فَلَا تَسْأَلْنِي مَا لَيْسَ لَكَ بِهِ عِلْمٌ إِنِّي أَعِظُكَ أَنْ تَكُونَ مِنْ الْجَاهِلِينَ </w:t>
      </w:r>
      <w:r w:rsidR="0067026F" w:rsidRPr="009F053A">
        <w:rPr>
          <w:rFonts w:cs="B Badr"/>
          <w:color w:val="FF0000"/>
          <w:rtl/>
        </w:rPr>
        <w:t>*</w:t>
      </w:r>
      <w:r w:rsidRPr="009F053A">
        <w:rPr>
          <w:rFonts w:cs="B Badr"/>
          <w:color w:val="FF0000"/>
          <w:rtl/>
        </w:rPr>
        <w:t>هود46</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 xml:space="preserve">فرمود: «اى نوح، او در حقيقت از كسان تو نيست، او </w:t>
      </w:r>
      <w:r w:rsidR="00E406E2" w:rsidRPr="009F053A">
        <w:rPr>
          <w:rFonts w:cs="B Badr"/>
          <w:rtl/>
        </w:rPr>
        <w:t>‏[‏</w:t>
      </w:r>
      <w:r w:rsidRPr="009F053A">
        <w:rPr>
          <w:rFonts w:cs="B Badr"/>
          <w:rtl/>
        </w:rPr>
        <w:t>داراى</w:t>
      </w:r>
      <w:r w:rsidR="003E02F9" w:rsidRPr="009F053A">
        <w:rPr>
          <w:rFonts w:cs="B Badr"/>
          <w:rtl/>
        </w:rPr>
        <w:t>‏]‏</w:t>
      </w:r>
      <w:r w:rsidRPr="009F053A">
        <w:rPr>
          <w:rFonts w:cs="B Badr"/>
          <w:rtl/>
        </w:rPr>
        <w:t xml:space="preserve"> كردارى ناشايسته است. پس</w:t>
      </w:r>
      <w:r w:rsidRPr="009F053A">
        <w:rPr>
          <w:rFonts w:cs="B Badr"/>
        </w:rPr>
        <w:t xml:space="preserve"> </w:t>
      </w:r>
      <w:r w:rsidRPr="009F053A">
        <w:rPr>
          <w:rFonts w:cs="B Badr"/>
          <w:rtl/>
        </w:rPr>
        <w:t>چيزى را كه بدان علم ندارى از من مخواه. من به تو اندرز مى دهم كه مبادا از نادانان</w:t>
      </w:r>
      <w:r w:rsidRPr="009F053A">
        <w:rPr>
          <w:rFonts w:cs="B Badr"/>
        </w:rPr>
        <w:t xml:space="preserve"> </w:t>
      </w:r>
      <w:r w:rsidRPr="009F053A">
        <w:rPr>
          <w:rFonts w:cs="B Badr"/>
          <w:rtl/>
        </w:rPr>
        <w:t>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أَعُوذُ بِكَ أَنْ أَسْأَلَكَ مَا لَيْسَ لِي بِهِ عِلْمٌ وَإِلَّا تَغْفِرْ لِي وَتَرْحَمْنِي أَكُنْ مِنْ الْخَاسِرِينَ </w:t>
      </w:r>
      <w:r w:rsidR="0067026F" w:rsidRPr="009F053A">
        <w:rPr>
          <w:rFonts w:cs="B Badr"/>
          <w:color w:val="FF0000"/>
          <w:rtl/>
        </w:rPr>
        <w:t>*</w:t>
      </w:r>
      <w:r w:rsidRPr="009F053A">
        <w:rPr>
          <w:rFonts w:cs="B Badr"/>
          <w:color w:val="FF0000"/>
          <w:rtl/>
        </w:rPr>
        <w:t>هود47</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گفت: «پروردگارا، من به تو پناه مى برم كه از تو چيزى بخواهم كه بدان علم ندارم، و</w:t>
      </w:r>
      <w:r w:rsidRPr="009F053A">
        <w:rPr>
          <w:rFonts w:cs="B Badr"/>
        </w:rPr>
        <w:t xml:space="preserve"> </w:t>
      </w:r>
      <w:r w:rsidRPr="009F053A">
        <w:rPr>
          <w:rFonts w:cs="B Badr"/>
          <w:rtl/>
        </w:rPr>
        <w:t>اگر مرا نيامرزى و به من رحم نكنى از زيانكاران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قِيلَ يَا نُوحُ اهْبِطْ بِسَلَامٍ مِنَّا وَبَرَكَاتٍ عَلَيْكَ وَعَلَى أُمَمٍ مِمَّنْ مَعَكَ وَأُمَمٌ سَنُمَتِّعُهُمْ ثُمَّ يَمَسُّهُمْ مِنَّا عَذَابٌ أَلِيمٌ </w:t>
      </w:r>
      <w:r w:rsidR="0067026F" w:rsidRPr="009F053A">
        <w:rPr>
          <w:rFonts w:cs="B Badr"/>
          <w:color w:val="FF0000"/>
          <w:rtl/>
        </w:rPr>
        <w:t>*</w:t>
      </w:r>
      <w:r w:rsidRPr="009F053A">
        <w:rPr>
          <w:rFonts w:cs="B Badr"/>
          <w:color w:val="FF0000"/>
          <w:rtl/>
        </w:rPr>
        <w:t>هود48</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گفته شد: «اى نوح، با درودى از ما و بركتهايى بر تو و بر گروههايى كه با تواند،</w:t>
      </w:r>
      <w:r w:rsidRPr="009F053A">
        <w:rPr>
          <w:rFonts w:cs="B Badr"/>
        </w:rPr>
        <w:t xml:space="preserve"> </w:t>
      </w:r>
      <w:r w:rsidRPr="009F053A">
        <w:rPr>
          <w:rFonts w:cs="B Badr"/>
          <w:rtl/>
        </w:rPr>
        <w:t>فرود آى. و گروههايى هستند كه به زودى برخوردارشان مى كنيم، سپس از جانب ما عذابى</w:t>
      </w:r>
      <w:r w:rsidRPr="009F053A">
        <w:rPr>
          <w:rFonts w:cs="B Badr"/>
        </w:rPr>
        <w:t xml:space="preserve"> </w:t>
      </w:r>
      <w:r w:rsidRPr="009F053A">
        <w:rPr>
          <w:rFonts w:cs="B Badr"/>
          <w:rtl/>
        </w:rPr>
        <w:t>دردناك به آنان مى رسد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مِنْ أَنْبَاءِ الْغَيْبِ نُوحِيهَا إِلَيْكَ مَا كُنتَ تَعْلَمُهَا أَنْتَ وَلَا قَوْمُكَ مِنْ قَبْلِ هَذَا فَاصْبِرْ إِنَّ الْعاقِبَةَ لِلْمُتَّقِينَ </w:t>
      </w:r>
      <w:r w:rsidR="0067026F" w:rsidRPr="009F053A">
        <w:rPr>
          <w:rFonts w:cs="B Badr"/>
          <w:color w:val="FF0000"/>
          <w:rtl/>
        </w:rPr>
        <w:t>*</w:t>
      </w:r>
      <w:r w:rsidRPr="009F053A">
        <w:rPr>
          <w:rFonts w:cs="B Badr"/>
          <w:color w:val="FF0000"/>
          <w:rtl/>
        </w:rPr>
        <w:t>هود49</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اين از خبرهاى غيب است كه آن را به تو وحى مى كنيم. پيش از اين نه تو آن را مى</w:t>
      </w:r>
      <w:r w:rsidRPr="009F053A">
        <w:rPr>
          <w:rFonts w:cs="B Badr"/>
        </w:rPr>
        <w:t xml:space="preserve"> </w:t>
      </w:r>
      <w:r w:rsidRPr="009F053A">
        <w:rPr>
          <w:rFonts w:cs="B Badr"/>
          <w:rtl/>
        </w:rPr>
        <w:t xml:space="preserve">دانستى و نه قوم تو. پس شكيبا باش كه فرجام </w:t>
      </w:r>
      <w:r w:rsidR="00E406E2" w:rsidRPr="009F053A">
        <w:rPr>
          <w:rFonts w:cs="B Badr"/>
          <w:rtl/>
        </w:rPr>
        <w:t>‏[‏</w:t>
      </w:r>
      <w:r w:rsidRPr="009F053A">
        <w:rPr>
          <w:rFonts w:cs="B Badr"/>
          <w:rtl/>
        </w:rPr>
        <w:t>نيك</w:t>
      </w:r>
      <w:r w:rsidR="003E02F9" w:rsidRPr="009F053A">
        <w:rPr>
          <w:rFonts w:cs="B Badr"/>
          <w:rtl/>
        </w:rPr>
        <w:t>‏]‏</w:t>
      </w:r>
      <w:r w:rsidRPr="009F053A">
        <w:rPr>
          <w:rFonts w:cs="B Badr"/>
          <w:rtl/>
        </w:rPr>
        <w:t xml:space="preserve"> از آنِ تقواپيشگان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عَادٍ أَخَاهُمْ هُودًا قَالَ يَا قَوْمِ اعْبُدُوا اللَّهَ مَا لَكُمْ مِنْ إِلَهٍ غَيْرُهُ إِنْ أَنْتُمْ إِلَّا مُفْتَرُونَ </w:t>
      </w:r>
      <w:r w:rsidR="0067026F" w:rsidRPr="009F053A">
        <w:rPr>
          <w:rFonts w:cs="B Badr"/>
          <w:color w:val="FF0000"/>
          <w:rtl/>
        </w:rPr>
        <w:t>*</w:t>
      </w:r>
      <w:r w:rsidRPr="009F053A">
        <w:rPr>
          <w:rFonts w:cs="B Badr"/>
          <w:color w:val="FF0000"/>
          <w:rtl/>
        </w:rPr>
        <w:t>هود50</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 xml:space="preserve">و به سوى </w:t>
      </w:r>
      <w:r w:rsidR="00E406E2" w:rsidRPr="009F053A">
        <w:rPr>
          <w:rFonts w:cs="B Badr"/>
          <w:rtl/>
        </w:rPr>
        <w:t>‏[‏</w:t>
      </w:r>
      <w:r w:rsidRPr="009F053A">
        <w:rPr>
          <w:rFonts w:cs="B Badr"/>
          <w:rtl/>
        </w:rPr>
        <w:t>قوم</w:t>
      </w:r>
      <w:r w:rsidR="003E02F9" w:rsidRPr="009F053A">
        <w:rPr>
          <w:rFonts w:cs="B Badr"/>
          <w:rtl/>
        </w:rPr>
        <w:t>‏]‏</w:t>
      </w:r>
      <w:r w:rsidRPr="009F053A">
        <w:rPr>
          <w:rFonts w:cs="B Badr"/>
          <w:rtl/>
        </w:rPr>
        <w:t xml:space="preserve"> عاد، برادرشان هود را </w:t>
      </w:r>
      <w:r w:rsidR="00E406E2" w:rsidRPr="009F053A">
        <w:rPr>
          <w:rFonts w:cs="B Badr"/>
          <w:rtl/>
        </w:rPr>
        <w:t>‏[‏</w:t>
      </w:r>
      <w:r w:rsidRPr="009F053A">
        <w:rPr>
          <w:rFonts w:cs="B Badr"/>
          <w:rtl/>
        </w:rPr>
        <w:t>فرستاديم. هود</w:t>
      </w:r>
      <w:r w:rsidR="003E02F9" w:rsidRPr="009F053A">
        <w:rPr>
          <w:rFonts w:cs="B Badr"/>
          <w:rtl/>
        </w:rPr>
        <w:t>‏]‏</w:t>
      </w:r>
      <w:r w:rsidRPr="009F053A">
        <w:rPr>
          <w:rFonts w:cs="B Badr"/>
          <w:rtl/>
        </w:rPr>
        <w:t xml:space="preserve"> گفت: «اى قوم من، خدا را</w:t>
      </w:r>
      <w:r w:rsidRPr="009F053A">
        <w:rPr>
          <w:rFonts w:cs="B Badr"/>
        </w:rPr>
        <w:t xml:space="preserve"> </w:t>
      </w:r>
      <w:r w:rsidRPr="009F053A">
        <w:rPr>
          <w:rFonts w:cs="B Badr"/>
          <w:rtl/>
        </w:rPr>
        <w:t>بپرستيد. جز او هيچ معبودى براى شما نيست. شما فقط دروغ پردازيد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قَوْمِ لَا أَسْأَلُكُمْ عَلَيْهِ أَجْرًا إِنْ أَجْرِي إِلَّا عَلَى الَّذِي فَطَرَنِي أَفَلَا تَعْقِلُونَ </w:t>
      </w:r>
      <w:r w:rsidR="0067026F" w:rsidRPr="009F053A">
        <w:rPr>
          <w:rFonts w:cs="B Badr"/>
          <w:color w:val="FF0000"/>
          <w:rtl/>
        </w:rPr>
        <w:t>*</w:t>
      </w:r>
      <w:r w:rsidRPr="009F053A">
        <w:rPr>
          <w:rFonts w:cs="B Badr"/>
          <w:color w:val="FF0000"/>
          <w:rtl/>
        </w:rPr>
        <w:t>هود51</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Pr>
        <w:t>«</w:t>
      </w:r>
      <w:r w:rsidRPr="009F053A">
        <w:rPr>
          <w:rFonts w:cs="B Badr"/>
          <w:rtl/>
        </w:rPr>
        <w:t xml:space="preserve">اى قوم من، براى اين </w:t>
      </w:r>
      <w:r w:rsidR="00E406E2" w:rsidRPr="009F053A">
        <w:rPr>
          <w:rFonts w:cs="B Badr"/>
          <w:rtl/>
        </w:rPr>
        <w:t>‏[‏</w:t>
      </w:r>
      <w:r w:rsidRPr="009F053A">
        <w:rPr>
          <w:rFonts w:cs="B Badr"/>
          <w:rtl/>
        </w:rPr>
        <w:t>رسالت</w:t>
      </w:r>
      <w:r w:rsidR="003E02F9" w:rsidRPr="009F053A">
        <w:rPr>
          <w:rFonts w:cs="B Badr"/>
          <w:rtl/>
        </w:rPr>
        <w:t>‏]‏</w:t>
      </w:r>
      <w:r w:rsidRPr="009F053A">
        <w:rPr>
          <w:rFonts w:cs="B Badr"/>
          <w:rtl/>
        </w:rPr>
        <w:t xml:space="preserve"> پاداشى از شما درخواست نمى كنم. پاداش من جز بر عهده</w:t>
      </w:r>
      <w:r w:rsidRPr="009F053A">
        <w:rPr>
          <w:rFonts w:cs="B Badr"/>
        </w:rPr>
        <w:t xml:space="preserve"> </w:t>
      </w:r>
      <w:r w:rsidRPr="009F053A">
        <w:rPr>
          <w:rFonts w:cs="B Badr"/>
          <w:rtl/>
        </w:rPr>
        <w:t>كسى كه مرا آفريده است، نيست. پس آيا نمى انديشيد؟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اسْتَغْفِرُوا رَبَّكُمْ ثُمَّ تُوبُوا إِلَيْهِ يُرْسِلْ السَّمَاءَ عَلَيْكُمْ مِدْرَارًا وَيَزِدْكُمْ قُوَّةً إِلَى قُوَّتِكُمْ وَلَا تَتَوَلَّوْا مُجْرِمِينَ </w:t>
      </w:r>
      <w:r w:rsidR="0067026F" w:rsidRPr="009F053A">
        <w:rPr>
          <w:rFonts w:cs="B Badr"/>
          <w:color w:val="FF0000"/>
          <w:rtl/>
        </w:rPr>
        <w:t>*</w:t>
      </w:r>
      <w:r w:rsidRPr="009F053A">
        <w:rPr>
          <w:rFonts w:cs="B Badr"/>
          <w:color w:val="FF0000"/>
          <w:rtl/>
        </w:rPr>
        <w:t>هود52</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Pr>
        <w:t>«</w:t>
      </w:r>
      <w:r w:rsidRPr="009F053A">
        <w:rPr>
          <w:rFonts w:cs="B Badr"/>
          <w:rtl/>
        </w:rPr>
        <w:t xml:space="preserve">و اى قوم من، از پروردگارتان آمرزش بخواهيد، سپس به درگاه او توبه كنيد </w:t>
      </w:r>
      <w:r w:rsidR="00E406E2" w:rsidRPr="009F053A">
        <w:rPr>
          <w:rFonts w:cs="B Badr"/>
          <w:rtl/>
        </w:rPr>
        <w:t>‏[‏</w:t>
      </w:r>
      <w:r w:rsidRPr="009F053A">
        <w:rPr>
          <w:rFonts w:cs="B Badr"/>
          <w:rtl/>
        </w:rPr>
        <w:t>تا</w:t>
      </w:r>
      <w:r w:rsidR="003E02F9" w:rsidRPr="009F053A">
        <w:rPr>
          <w:rFonts w:cs="B Badr"/>
          <w:rtl/>
        </w:rPr>
        <w:t>‏]‏</w:t>
      </w:r>
      <w:r w:rsidRPr="009F053A">
        <w:rPr>
          <w:rFonts w:cs="B Badr"/>
          <w:rtl/>
        </w:rPr>
        <w:t xml:space="preserve"> از</w:t>
      </w:r>
      <w:r w:rsidRPr="009F053A">
        <w:rPr>
          <w:rFonts w:cs="B Badr"/>
        </w:rPr>
        <w:t xml:space="preserve"> </w:t>
      </w:r>
      <w:r w:rsidRPr="009F053A">
        <w:rPr>
          <w:rFonts w:cs="B Badr"/>
          <w:rtl/>
        </w:rPr>
        <w:t>آسمان بر شما بارش فراوان فرستد و نيرويى بر نيروى شما بيفزايد، و تبهكارانه روى بر</w:t>
      </w:r>
      <w:r w:rsidRPr="009F053A">
        <w:rPr>
          <w:rFonts w:cs="B Badr"/>
        </w:rPr>
        <w:t xml:space="preserve"> </w:t>
      </w:r>
      <w:r w:rsidRPr="009F053A">
        <w:rPr>
          <w:rFonts w:cs="B Badr"/>
          <w:rtl/>
        </w:rPr>
        <w:t>مگردانيد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هُودُ مَا جِئْتَنَا بِبَيِّنَةٍ وَمَا نَحْنُ بِتَارِكِي آلِهَتِنَا عَنْ قَوْلِكَ وَمَا نَحْنُ لَكَ بِمُؤْمِنِينَ </w:t>
      </w:r>
      <w:r w:rsidR="0067026F" w:rsidRPr="009F053A">
        <w:rPr>
          <w:rFonts w:cs="B Badr"/>
          <w:color w:val="FF0000"/>
          <w:rtl/>
        </w:rPr>
        <w:t>*</w:t>
      </w:r>
      <w:r w:rsidRPr="009F053A">
        <w:rPr>
          <w:rFonts w:cs="B Badr"/>
          <w:color w:val="FF0000"/>
          <w:rtl/>
        </w:rPr>
        <w:t>هود53</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گفتند: «اى هود، براى ما دليل روشنى نياوردى، و ما براى سخن تو دست از خدايان خود</w:t>
      </w:r>
      <w:r w:rsidRPr="009F053A">
        <w:rPr>
          <w:rFonts w:cs="B Badr"/>
        </w:rPr>
        <w:t xml:space="preserve"> </w:t>
      </w:r>
      <w:r w:rsidRPr="009F053A">
        <w:rPr>
          <w:rFonts w:cs="B Badr"/>
          <w:rtl/>
        </w:rPr>
        <w:t>برنمى داريم و تو را باور نداريم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نَقُولُ إِلَّا اعْتَرَاكَ بَعْضُ آلِهَتِنَا بِسُوءٍ قَالَ إِنِّي أُشْهِدُ اللَّهَ وَاشْهَدُوا أَنِّي بَرِيٌ مِمَّا تُشْرِكُونَ </w:t>
      </w:r>
      <w:r w:rsidR="0067026F" w:rsidRPr="009F053A">
        <w:rPr>
          <w:rFonts w:cs="B Badr"/>
          <w:color w:val="FF0000"/>
          <w:rtl/>
        </w:rPr>
        <w:t>*</w:t>
      </w:r>
      <w:r w:rsidRPr="009F053A">
        <w:rPr>
          <w:rFonts w:cs="B Badr"/>
          <w:color w:val="FF0000"/>
          <w:rtl/>
        </w:rPr>
        <w:t>هود54</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جز اين نمى گوييم كه بعضى از خدايان ما به تو آسيبى رسانده اند.» گفت: «من</w:t>
      </w:r>
      <w:r w:rsidRPr="009F053A">
        <w:rPr>
          <w:rFonts w:cs="B Badr"/>
        </w:rPr>
        <w:t xml:space="preserve"> </w:t>
      </w:r>
      <w:r w:rsidRPr="009F053A">
        <w:rPr>
          <w:rFonts w:cs="B Badr"/>
          <w:rtl/>
        </w:rPr>
        <w:t>خدا را گواه مى گيرم، و شاهد باشيد كه من از آنچه جز او شريك وى مى گيريد بيزارم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دُونِهِ فَكِيدُونِي جَمِيعًا ثُمَّ لَا تُنْظِرُونِي </w:t>
      </w:r>
      <w:r w:rsidR="0067026F" w:rsidRPr="009F053A">
        <w:rPr>
          <w:rFonts w:cs="B Badr"/>
          <w:color w:val="FF0000"/>
          <w:rtl/>
        </w:rPr>
        <w:t>*</w:t>
      </w:r>
      <w:r w:rsidRPr="009F053A">
        <w:rPr>
          <w:rFonts w:cs="B Badr"/>
          <w:color w:val="FF0000"/>
          <w:rtl/>
        </w:rPr>
        <w:t>هود55</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پس، همه شما در كار من نيرنگ كنيد و مرا مهلت مدهيد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تَوَكَّلْتُ عَلَى اللَّهِ رَبِّي وَرَبِّكُمْ مَا مِنْ دَابَّةٍ إِلَّا هُوَ آخِذٌ بِنَاصِيَتِهَا إِنَّ رَبِّي عَلَى صِرَاطٍ مُسْتَقِيمٍ </w:t>
      </w:r>
      <w:r w:rsidR="0067026F" w:rsidRPr="009F053A">
        <w:rPr>
          <w:rFonts w:cs="B Badr"/>
          <w:color w:val="FF0000"/>
          <w:rtl/>
        </w:rPr>
        <w:t>*</w:t>
      </w:r>
      <w:r w:rsidRPr="009F053A">
        <w:rPr>
          <w:rFonts w:cs="B Badr"/>
          <w:color w:val="FF0000"/>
          <w:rtl/>
        </w:rPr>
        <w:t>هود56</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در حقيقت، من بر خدا، پروردگار خودم و پروردگار شما توكّل كردم. هيچ جنبنده اى نيست</w:t>
      </w:r>
      <w:r w:rsidRPr="009F053A">
        <w:rPr>
          <w:rFonts w:cs="B Badr"/>
        </w:rPr>
        <w:t xml:space="preserve"> </w:t>
      </w:r>
      <w:r w:rsidRPr="009F053A">
        <w:rPr>
          <w:rFonts w:cs="B Badr"/>
          <w:rtl/>
        </w:rPr>
        <w:t>مگر اينكه او مهار هستى اش را در دست دارد. به راستى پروردگار من بر راه راست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تَوَلَّوْا فَقَدْ أَبْلَغْتُكُمْ مَا أُرْسِلْتُ بِهِ إِلَيْكُمْ وَيَسْتَخْلِفُ رَبِّي قَوْمًا غَيْرَكُمْ وَلَا تَضُرُّونَهُ شَيْئًا إِنَّ رَبِّي عَلَى كُلِّ شَيٍْ حَفِيظٌ </w:t>
      </w:r>
      <w:r w:rsidR="0067026F" w:rsidRPr="009F053A">
        <w:rPr>
          <w:rFonts w:cs="B Badr"/>
          <w:color w:val="FF0000"/>
          <w:rtl/>
        </w:rPr>
        <w:t>*</w:t>
      </w:r>
      <w:r w:rsidRPr="009F053A">
        <w:rPr>
          <w:rFonts w:cs="B Badr"/>
          <w:color w:val="FF0000"/>
          <w:rtl/>
        </w:rPr>
        <w:t>هود57</w:t>
      </w:r>
      <w:r w:rsidR="0067026F" w:rsidRPr="009F053A">
        <w:rPr>
          <w:rFonts w:cs="B Badr"/>
          <w:color w:val="FF0000"/>
          <w:rtl/>
        </w:rPr>
        <w:t>*</w:t>
      </w:r>
      <w:r w:rsidRPr="009F053A">
        <w:rPr>
          <w:rFonts w:cs="B Badr"/>
          <w:color w:val="FF0000"/>
          <w:rtl/>
        </w:rPr>
        <w:t xml:space="preserve"> </w:t>
      </w:r>
    </w:p>
    <w:p w:rsidR="00256C3E" w:rsidRPr="009F053A" w:rsidRDefault="007C6B0C" w:rsidP="00327159">
      <w:pPr>
        <w:pStyle w:val="a0"/>
        <w:rPr>
          <w:rFonts w:cs="B Badr"/>
          <w:color w:val="000080"/>
        </w:rPr>
      </w:pPr>
      <w:r w:rsidRPr="009F053A">
        <w:rPr>
          <w:rFonts w:cs="B Badr"/>
          <w:rtl/>
        </w:rPr>
        <w:t>پس اگر روى بگردانيد، به يقين، آنچه را كه به منظور آن به سوى شما فرستاده شده بودم</w:t>
      </w:r>
      <w:r w:rsidRPr="009F053A">
        <w:rPr>
          <w:rFonts w:cs="B Badr"/>
        </w:rPr>
        <w:t xml:space="preserve"> </w:t>
      </w:r>
      <w:r w:rsidRPr="009F053A">
        <w:rPr>
          <w:rFonts w:cs="B Badr"/>
          <w:rtl/>
        </w:rPr>
        <w:t>به شما رسانيدم، و پروردگارم قومى جز شما را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خواهد كرد. و به او هيچ</w:t>
      </w:r>
      <w:r w:rsidRPr="009F053A">
        <w:rPr>
          <w:rFonts w:cs="B Badr"/>
        </w:rPr>
        <w:t xml:space="preserve"> </w:t>
      </w:r>
      <w:r w:rsidRPr="009F053A">
        <w:rPr>
          <w:rFonts w:cs="B Badr"/>
          <w:rtl/>
        </w:rPr>
        <w:t>زيانى نمى رسانيد. در حقيقت، پروردگارم بر هر چيزى نگاهبان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 أَمْرُنَا نَجَّيْنَا هُودًا وَالَّذِينَ آمَنُوا مَعَهُ بِرَحْمَةٍ مِنَّا وَنَجَّيْنَاهُمْ مِنْ عَذَابٍ غَلِيظٍ </w:t>
      </w:r>
      <w:r w:rsidR="0067026F" w:rsidRPr="009F053A">
        <w:rPr>
          <w:rFonts w:cs="B Badr"/>
          <w:color w:val="FF0000"/>
          <w:rtl/>
        </w:rPr>
        <w:t>*</w:t>
      </w:r>
      <w:r w:rsidRPr="009F053A">
        <w:rPr>
          <w:rFonts w:cs="B Badr"/>
          <w:color w:val="FF0000"/>
          <w:rtl/>
        </w:rPr>
        <w:t>هود58</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چون فرمان ما دررسيد، هود و كسانى را كه با او گرويده بودند، به رحمتى از جانب</w:t>
      </w:r>
      <w:r w:rsidRPr="009F053A">
        <w:rPr>
          <w:rFonts w:cs="B Badr"/>
        </w:rPr>
        <w:t xml:space="preserve"> </w:t>
      </w:r>
      <w:r w:rsidRPr="009F053A">
        <w:rPr>
          <w:rFonts w:cs="B Badr"/>
          <w:rtl/>
        </w:rPr>
        <w:t>خود نجات بخشيديم و آنان را از عذابى سخت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عَادٌ جَحَدُوا بِآيَاتِ رَبِّهِمْ وَعَصَوْا رُسُلَهُ وَاتَّبَعُوا أَمْرَ كُلِّ جَبَّارٍ عَنِيدٍ </w:t>
      </w:r>
      <w:r w:rsidR="0067026F" w:rsidRPr="009F053A">
        <w:rPr>
          <w:rFonts w:cs="B Badr"/>
          <w:color w:val="FF0000"/>
          <w:rtl/>
        </w:rPr>
        <w:t>*</w:t>
      </w:r>
      <w:r w:rsidRPr="009F053A">
        <w:rPr>
          <w:rFonts w:cs="B Badr"/>
          <w:color w:val="FF0000"/>
          <w:rtl/>
        </w:rPr>
        <w:t>هود59</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قوم</w:t>
      </w:r>
      <w:r w:rsidR="0011710E" w:rsidRPr="009F053A">
        <w:rPr>
          <w:rFonts w:cs="B Badr"/>
          <w:rtl/>
        </w:rPr>
        <w:t xml:space="preserve">] </w:t>
      </w:r>
      <w:r w:rsidRPr="009F053A">
        <w:rPr>
          <w:rFonts w:cs="B Badr"/>
          <w:rtl/>
        </w:rPr>
        <w:t>عاد بود كه آيات پروردگارشان را انكار كردند، و فرستادگانش را</w:t>
      </w:r>
      <w:r w:rsidRPr="009F053A">
        <w:rPr>
          <w:rFonts w:cs="B Badr"/>
        </w:rPr>
        <w:t xml:space="preserve"> </w:t>
      </w:r>
      <w:r w:rsidRPr="009F053A">
        <w:rPr>
          <w:rFonts w:cs="B Badr"/>
          <w:rtl/>
        </w:rPr>
        <w:t>نافرمانى نمودند، و به دنبال فرمانِ هر زورگوى ستيزه جوى 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وَأُتْبِعُوا فِي هَذِهِ الدُّنْيَا لَعْنَةً وَيَوْمَ الْقِيَامَةِ أَلَا إِنَّ عَادًا كَفَرُوا رَبَّهُمْ أَلَا بُعْدًا لِعَادٍ قَوْمِ هُودٍ </w:t>
      </w:r>
      <w:r w:rsidR="0067026F" w:rsidRPr="009F053A">
        <w:rPr>
          <w:rFonts w:cs="B Badr"/>
          <w:color w:val="FF0000"/>
          <w:rtl/>
        </w:rPr>
        <w:t>*</w:t>
      </w:r>
      <w:r w:rsidRPr="009F053A">
        <w:rPr>
          <w:rFonts w:cs="B Badr"/>
          <w:color w:val="FF0000"/>
          <w:rtl/>
        </w:rPr>
        <w:t>هود60</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در اين دنيا و روز قيامت، لعنت بدرقه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آنان گرديد. آگاه باشيد كه</w:t>
      </w:r>
      <w:r w:rsidRPr="009F053A">
        <w:rPr>
          <w:rFonts w:cs="B Badr"/>
        </w:rPr>
        <w:t xml:space="preserve"> </w:t>
      </w:r>
      <w:r w:rsidRPr="009F053A">
        <w:rPr>
          <w:rFonts w:cs="B Badr"/>
          <w:rtl/>
        </w:rPr>
        <w:t>عاديان به پروردگارشان كفر ورزيدند. هان، مرگ بر عاديان: قوم هود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ثَمُودَ أَخَاهُمْ صَالِحًا قَالَ يَا قَوْمِ اعْبُدُوا اللَّهَ مَا لَكُمْ مِنْ إِلَهٍ غَيْرُهُ هُوَ أَنشَأَكُمْ مِنْ الْأَرْضِ وَاسْتَعْمَرَكُمْ فِيهَا فَاسْتَغْفِرُوهُ ثُمَّ تُوبُوا إِلَيْهِ إِنَّ رَبِّي قَرِيبٌ مُجِيبٌ </w:t>
      </w:r>
      <w:r w:rsidR="0067026F" w:rsidRPr="009F053A">
        <w:rPr>
          <w:rFonts w:cs="B Badr"/>
          <w:color w:val="FF0000"/>
          <w:rtl/>
        </w:rPr>
        <w:t>*</w:t>
      </w:r>
      <w:r w:rsidRPr="009F053A">
        <w:rPr>
          <w:rFonts w:cs="B Badr"/>
          <w:color w:val="FF0000"/>
          <w:rtl/>
        </w:rPr>
        <w:t>هود61</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قوم</w:t>
      </w:r>
      <w:r w:rsidR="0011710E" w:rsidRPr="009F053A">
        <w:rPr>
          <w:rFonts w:cs="B Badr"/>
          <w:rtl/>
        </w:rPr>
        <w:t xml:space="preserve">] </w:t>
      </w:r>
      <w:r w:rsidRPr="009F053A">
        <w:rPr>
          <w:rFonts w:cs="B Badr"/>
          <w:rtl/>
        </w:rPr>
        <w:t>ثمود، برادرشان صالح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فرستاديم[. گفت: «اى قوم من! خدا را</w:t>
      </w:r>
      <w:r w:rsidRPr="009F053A">
        <w:rPr>
          <w:rFonts w:cs="B Badr"/>
        </w:rPr>
        <w:t xml:space="preserve"> </w:t>
      </w:r>
      <w:r w:rsidRPr="009F053A">
        <w:rPr>
          <w:rFonts w:cs="B Badr"/>
          <w:rtl/>
        </w:rPr>
        <w:t>بپرستيد. براى شما هيچ معبودى جز او نيست. او شما را از زمين پديد آورد و در آن شما</w:t>
      </w:r>
      <w:r w:rsidRPr="009F053A">
        <w:rPr>
          <w:rFonts w:cs="B Badr"/>
        </w:rPr>
        <w:t xml:space="preserve"> </w:t>
      </w:r>
      <w:r w:rsidRPr="009F053A">
        <w:rPr>
          <w:rFonts w:cs="B Badr"/>
          <w:rtl/>
        </w:rPr>
        <w:t>را استقرار داد. پس، از او آمرزش بخواهيد، آنگاه به درگاه او توبه كنيد، كه</w:t>
      </w:r>
      <w:r w:rsidRPr="009F053A">
        <w:rPr>
          <w:rFonts w:cs="B Badr"/>
        </w:rPr>
        <w:t xml:space="preserve"> </w:t>
      </w:r>
      <w:r w:rsidRPr="009F053A">
        <w:rPr>
          <w:rFonts w:cs="B Badr"/>
          <w:rtl/>
        </w:rPr>
        <w:t>پروردگارم نزديك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اجابت كننده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صَالِحُ قَدْ كُنتَ فِينَا مَرْجُوًّا قَبْلَ هَذَا أَتَنْهَانَا أَنْ نَعْبُدَ مَا يَعْبُدُ آبَاؤُنَا وَإِنَّنَا لَفِي شَكٍّ مِمَّا تَدْعُونَا إِلَيْهِ مُرِيبٍ </w:t>
      </w:r>
      <w:r w:rsidR="0067026F" w:rsidRPr="009F053A">
        <w:rPr>
          <w:rFonts w:cs="B Badr"/>
          <w:color w:val="FF0000"/>
          <w:rtl/>
        </w:rPr>
        <w:t>*</w:t>
      </w:r>
      <w:r w:rsidRPr="009F053A">
        <w:rPr>
          <w:rFonts w:cs="B Badr"/>
          <w:color w:val="FF0000"/>
          <w:rtl/>
        </w:rPr>
        <w:t>هود62</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گفتند: «اى صالح، به راستى تو پيش از اين، ميان ما مايه اميد بودى. آيا ما را از</w:t>
      </w:r>
      <w:r w:rsidRPr="009F053A">
        <w:rPr>
          <w:rFonts w:cs="B Badr"/>
        </w:rPr>
        <w:t xml:space="preserve"> </w:t>
      </w:r>
      <w:r w:rsidRPr="009F053A">
        <w:rPr>
          <w:rFonts w:cs="B Badr"/>
          <w:rtl/>
        </w:rPr>
        <w:t>پرستش آنچه پدرانمان مى پرستيدند باز مى دارى؟ و بى گمان، ما از آنچه تو ما را بدان</w:t>
      </w:r>
      <w:r w:rsidRPr="009F053A">
        <w:rPr>
          <w:rFonts w:cs="B Badr"/>
        </w:rPr>
        <w:t xml:space="preserve"> </w:t>
      </w:r>
      <w:r w:rsidRPr="009F053A">
        <w:rPr>
          <w:rFonts w:cs="B Badr"/>
          <w:rtl/>
        </w:rPr>
        <w:t>مى خوانى سخت دچار شكّيم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أَرَأَيْتُمْ إِنْ كُنتُ عَلَى بَيِّنَةٍ مِنْ رَبِّي وَآتَانِي مِنْهُ رَحْمَةً فَمَنْ يَنصُرُنِي مِنْ اللَّهِ إِنْ عَصَيْتُهُ فَمَا تَزِيدُونَنِي غَيْرَ تَخْسِيرٍ </w:t>
      </w:r>
      <w:r w:rsidR="0067026F" w:rsidRPr="009F053A">
        <w:rPr>
          <w:rFonts w:cs="B Badr"/>
          <w:color w:val="FF0000"/>
          <w:rtl/>
        </w:rPr>
        <w:t>*</w:t>
      </w:r>
      <w:r w:rsidRPr="009F053A">
        <w:rPr>
          <w:rFonts w:cs="B Badr"/>
          <w:color w:val="FF0000"/>
          <w:rtl/>
        </w:rPr>
        <w:t>هود63</w:t>
      </w:r>
      <w:r w:rsidR="0067026F" w:rsidRPr="009F053A">
        <w:rPr>
          <w:rFonts w:cs="B Badr"/>
          <w:color w:val="FF0000"/>
          <w:rtl/>
        </w:rPr>
        <w:t>*</w:t>
      </w:r>
    </w:p>
    <w:p w:rsidR="00256C3E" w:rsidRPr="009F053A" w:rsidRDefault="00D13FB3" w:rsidP="00327159">
      <w:pPr>
        <w:pStyle w:val="a0"/>
        <w:rPr>
          <w:rFonts w:cs="B Badr"/>
          <w:color w:val="000080"/>
        </w:rPr>
      </w:pPr>
      <w:r w:rsidRPr="009F053A">
        <w:rPr>
          <w:rFonts w:cs="B Badr"/>
          <w:rtl/>
        </w:rPr>
        <w:t>گفت: «اى قوم من، چه بينيد،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اين دعوا</w:t>
      </w:r>
      <w:r w:rsidR="0011710E" w:rsidRPr="009F053A">
        <w:rPr>
          <w:rFonts w:cs="B Badr"/>
          <w:rtl/>
        </w:rPr>
        <w:t xml:space="preserve">] </w:t>
      </w:r>
      <w:r w:rsidRPr="009F053A">
        <w:rPr>
          <w:rFonts w:cs="B Badr"/>
          <w:rtl/>
        </w:rPr>
        <w:t>بر حجتى روشن از پروردگار خود باشم و</w:t>
      </w:r>
      <w:r w:rsidRPr="009F053A">
        <w:rPr>
          <w:rFonts w:cs="B Badr"/>
        </w:rPr>
        <w:t xml:space="preserve"> </w:t>
      </w:r>
      <w:r w:rsidRPr="009F053A">
        <w:rPr>
          <w:rFonts w:cs="B Badr"/>
          <w:rtl/>
        </w:rPr>
        <w:t>از جانب خود رحمتى به من داده باشد، پس اگر او را نافرمانى كنم چه كسى در برابر خدا</w:t>
      </w:r>
      <w:r w:rsidRPr="009F053A">
        <w:rPr>
          <w:rFonts w:cs="B Badr"/>
        </w:rPr>
        <w:t xml:space="preserve"> </w:t>
      </w:r>
      <w:r w:rsidRPr="009F053A">
        <w:rPr>
          <w:rFonts w:cs="B Badr"/>
          <w:rtl/>
        </w:rPr>
        <w:t>مرا يارى مى كند؟ در نتيجه، شما جز بر زيان من نمى افزاييد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هَذِهِ نَاقَةُ اللَّهِ لَكُمْ آيَةً فَذَرُوهَا تَأْكُلْ فِي أَرْضِ اللَّهِ وَلَا تَمَسُّوهَا بِسُوءٍ فَيَأْخُذَكُمْ عَذَابٌ قَرِيبٌ </w:t>
      </w:r>
      <w:r w:rsidR="0067026F" w:rsidRPr="009F053A">
        <w:rPr>
          <w:rFonts w:cs="B Badr"/>
          <w:color w:val="FF0000"/>
          <w:rtl/>
        </w:rPr>
        <w:t>*</w:t>
      </w:r>
      <w:r w:rsidRPr="009F053A">
        <w:rPr>
          <w:rFonts w:cs="B Badr"/>
          <w:color w:val="FF0000"/>
          <w:rtl/>
        </w:rPr>
        <w:t>هود64</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Pr>
        <w:t>«</w:t>
      </w:r>
      <w:r w:rsidRPr="009F053A">
        <w:rPr>
          <w:rFonts w:cs="B Badr"/>
          <w:rtl/>
        </w:rPr>
        <w:t>و اى قوم من، اين ماده شتر خداست كه براى شما پديده اى شگرف است. پس بگذاريد او در</w:t>
      </w:r>
      <w:r w:rsidRPr="009F053A">
        <w:rPr>
          <w:rFonts w:cs="B Badr"/>
        </w:rPr>
        <w:t xml:space="preserve"> </w:t>
      </w:r>
      <w:r w:rsidRPr="009F053A">
        <w:rPr>
          <w:rFonts w:cs="B Badr"/>
          <w:rtl/>
        </w:rPr>
        <w:t>زمين خدا بخورد و آسيبش مرسانيد كه شما را عذابى زودرس فرو مى گيرد</w:t>
      </w:r>
      <w:r w:rsidRPr="009F053A">
        <w:rPr>
          <w:rFonts w:cs="B Badr"/>
        </w:rPr>
        <w:t>. «</w:t>
      </w:r>
    </w:p>
    <w:p w:rsidR="009F4CF8" w:rsidRPr="009F053A" w:rsidRDefault="00256C3E" w:rsidP="00327159">
      <w:pPr>
        <w:pStyle w:val="a0"/>
        <w:rPr>
          <w:rFonts w:cs="B Badr"/>
          <w:color w:val="000080"/>
          <w:rtl/>
        </w:rPr>
      </w:pPr>
      <w:r w:rsidRPr="009F053A">
        <w:rPr>
          <w:rFonts w:cs="B Badr"/>
          <w:color w:val="000080"/>
          <w:rtl/>
        </w:rPr>
        <w:t xml:space="preserve">فَعَقَرُوهَا فَقَالَ تَمَتَّعُوا فِي دَارِكُمْ ثَلَاثَةَ أَيَّامٍ ذَلِكَ وَعْدٌ غَيْرُ مَكْذُوبٍ </w:t>
      </w:r>
      <w:r w:rsidR="0067026F" w:rsidRPr="009F053A">
        <w:rPr>
          <w:rFonts w:cs="B Badr"/>
          <w:color w:val="FF0000"/>
          <w:rtl/>
        </w:rPr>
        <w:t>*</w:t>
      </w:r>
      <w:r w:rsidRPr="009F053A">
        <w:rPr>
          <w:rFonts w:cs="B Badr"/>
          <w:color w:val="FF0000"/>
          <w:rtl/>
        </w:rPr>
        <w:t>هود65</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پس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ماده شتر</w:t>
      </w:r>
      <w:r w:rsidR="0011710E" w:rsidRPr="009F053A">
        <w:rPr>
          <w:rFonts w:cs="B Badr"/>
          <w:rtl/>
        </w:rPr>
        <w:t xml:space="preserve">] </w:t>
      </w:r>
      <w:r w:rsidRPr="009F053A">
        <w:rPr>
          <w:rFonts w:cs="B Badr"/>
          <w:rtl/>
        </w:rPr>
        <w:t>را پى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صالح</w:t>
      </w:r>
      <w:r w:rsidR="0011710E" w:rsidRPr="009F053A">
        <w:rPr>
          <w:rFonts w:cs="B Badr"/>
          <w:rtl/>
        </w:rPr>
        <w:t xml:space="preserve">] </w:t>
      </w:r>
      <w:r w:rsidRPr="009F053A">
        <w:rPr>
          <w:rFonts w:cs="B Badr"/>
          <w:rtl/>
        </w:rPr>
        <w:t>گفت: «سه روز در خانه هايتان برخوردار</w:t>
      </w:r>
      <w:r w:rsidRPr="009F053A">
        <w:rPr>
          <w:rFonts w:cs="B Badr"/>
        </w:rPr>
        <w:t xml:space="preserve"> </w:t>
      </w:r>
      <w:r w:rsidRPr="009F053A">
        <w:rPr>
          <w:rFonts w:cs="B Badr"/>
          <w:rtl/>
        </w:rPr>
        <w:t>شويد. اين وعده اى بى دروغ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أَمْرُنَا نَجَّيْنَا صَالِحًا وَالَّذِينَ آمَنُوا مَعَهُ بِرَحْمَةٍ مِنَّا وَمِنْ خِزْيِ يَوْمِئِذٍ إِنَّ رَبَّكَ هُوَ الْقَوِيُّ الْعَزِيزُ </w:t>
      </w:r>
      <w:r w:rsidR="0067026F" w:rsidRPr="009F053A">
        <w:rPr>
          <w:rFonts w:cs="B Badr"/>
          <w:color w:val="FF0000"/>
          <w:rtl/>
        </w:rPr>
        <w:t>*</w:t>
      </w:r>
      <w:r w:rsidRPr="009F053A">
        <w:rPr>
          <w:rFonts w:cs="B Badr"/>
          <w:color w:val="FF0000"/>
          <w:rtl/>
        </w:rPr>
        <w:t>هود66</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پس چون فرمان ما در رسيد، صالح و كسانى را كه با او ايمان آورده بودند، به رحمت خود</w:t>
      </w:r>
      <w:r w:rsidRPr="009F053A">
        <w:rPr>
          <w:rFonts w:cs="B Badr"/>
        </w:rPr>
        <w:t xml:space="preserve"> </w:t>
      </w:r>
      <w:r w:rsidRPr="009F053A">
        <w:rPr>
          <w:rFonts w:cs="B Badr"/>
          <w:rtl/>
        </w:rPr>
        <w:t>رهانيديم و از رسوايى آن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نجات داديم[. به يقين، پروردگار تو همان نيرومند شكست</w:t>
      </w:r>
      <w:r w:rsidRPr="009F053A">
        <w:rPr>
          <w:rFonts w:cs="B Badr"/>
        </w:rPr>
        <w:t xml:space="preserve"> </w:t>
      </w:r>
      <w:r w:rsidRPr="009F053A">
        <w:rPr>
          <w:rFonts w:cs="B Badr"/>
          <w:rtl/>
        </w:rPr>
        <w:t>ناپذير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وَأَخَذَ الَّذِينَ ظَلَمُوا الصَّيْحَةُ فَأَصْبَحُوا فِي دِيَارِهِمْ جَاثِمِينَ </w:t>
      </w:r>
      <w:r w:rsidR="0067026F" w:rsidRPr="009F053A">
        <w:rPr>
          <w:rFonts w:cs="B Badr"/>
          <w:color w:val="FF0000"/>
          <w:rtl/>
        </w:rPr>
        <w:t>*</w:t>
      </w:r>
      <w:r w:rsidRPr="009F053A">
        <w:rPr>
          <w:rFonts w:cs="B Badr"/>
          <w:color w:val="FF0000"/>
          <w:rtl/>
        </w:rPr>
        <w:t>هود67</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كسانى را كه ستم ورزيده بودند، آن بانگِ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مرگبار</w:t>
      </w:r>
      <w:r w:rsidR="0011710E" w:rsidRPr="009F053A">
        <w:rPr>
          <w:rFonts w:cs="B Badr"/>
          <w:rtl/>
        </w:rPr>
        <w:t xml:space="preserve">] </w:t>
      </w:r>
      <w:r w:rsidRPr="009F053A">
        <w:rPr>
          <w:rFonts w:cs="B Badr"/>
          <w:rtl/>
        </w:rPr>
        <w:t>فرا گرفت، و در خانه هايشان از</w:t>
      </w:r>
      <w:r w:rsidRPr="009F053A">
        <w:rPr>
          <w:rFonts w:cs="B Badr"/>
        </w:rPr>
        <w:t xml:space="preserve"> </w:t>
      </w:r>
      <w:r w:rsidRPr="009F053A">
        <w:rPr>
          <w:rFonts w:cs="B Badr"/>
          <w:rtl/>
        </w:rPr>
        <w:t>پا درآمدند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كَأَنْ لَمْ يَغْنَوْا فِيهَا أَلَا إِنَّ ثَمُودَ كَفَرُوا رَبَّهُمْ أَلَا بُعْدًا لِثَمُودَ </w:t>
      </w:r>
      <w:r w:rsidR="0067026F" w:rsidRPr="009F053A">
        <w:rPr>
          <w:rFonts w:cs="B Badr"/>
          <w:color w:val="FF0000"/>
          <w:rtl/>
        </w:rPr>
        <w:t>*</w:t>
      </w:r>
      <w:r w:rsidRPr="009F053A">
        <w:rPr>
          <w:rFonts w:cs="B Badr"/>
          <w:color w:val="FF0000"/>
          <w:rtl/>
        </w:rPr>
        <w:t>هود68</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گويا هرگز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خانه ها</w:t>
      </w:r>
      <w:r w:rsidR="0011710E" w:rsidRPr="009F053A">
        <w:rPr>
          <w:rFonts w:cs="B Badr"/>
          <w:rtl/>
        </w:rPr>
        <w:t xml:space="preserve">] </w:t>
      </w:r>
      <w:r w:rsidRPr="009F053A">
        <w:rPr>
          <w:rFonts w:cs="B Badr"/>
          <w:rtl/>
        </w:rPr>
        <w:t>نبوده اند. آگاه باشيد كه ثموديان به پروردگارشان كفر</w:t>
      </w:r>
      <w:r w:rsidRPr="009F053A">
        <w:rPr>
          <w:rFonts w:cs="B Badr"/>
        </w:rPr>
        <w:t xml:space="preserve"> </w:t>
      </w:r>
      <w:r w:rsidRPr="009F053A">
        <w:rPr>
          <w:rFonts w:cs="B Badr"/>
          <w:rtl/>
        </w:rPr>
        <w:t>ورزيدند. هان، مرگ بر ثمود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جَاءَتْ رُسُلُنَا إِبْرَاهِيمَ بِالْبُشْرَى قَالُوا سَلَامًا قَالَ سَلَامٌ فَمَا لَبِثَ أَنْ جَاءَ بِعِجْلٍ حَنِيذٍ </w:t>
      </w:r>
      <w:r w:rsidR="0067026F" w:rsidRPr="009F053A">
        <w:rPr>
          <w:rFonts w:cs="B Badr"/>
          <w:color w:val="FF0000"/>
          <w:rtl/>
        </w:rPr>
        <w:t>*</w:t>
      </w:r>
      <w:r w:rsidRPr="009F053A">
        <w:rPr>
          <w:rFonts w:cs="B Badr"/>
          <w:color w:val="FF0000"/>
          <w:rtl/>
        </w:rPr>
        <w:t>هود69</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به راستى، فرستادگان ما براى ابراهيم مژده آوردند، سلام گفتند، پاسخ داد: «سلام</w:t>
      </w:r>
      <w:r w:rsidRPr="009F053A">
        <w:rPr>
          <w:rFonts w:cs="B Badr"/>
        </w:rPr>
        <w:t xml:space="preserve">». </w:t>
      </w:r>
      <w:r w:rsidRPr="009F053A">
        <w:rPr>
          <w:rFonts w:cs="B Badr"/>
          <w:rtl/>
        </w:rPr>
        <w:t>و ديرى نپاييد كه گوساله اى بريان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رَأَى أَيْدِيَهُمْ لَا تَصِلُ إِلَيْهِ نَكِرَهُمْ وَأَوْجَسَ مِنْهُمْ خِيفَةً قَالُوا لَا تَخَفْ إِنَّا أُرْسِلْنَا إِلَى قَوْمِ لُوطٍ </w:t>
      </w:r>
      <w:r w:rsidR="0067026F" w:rsidRPr="009F053A">
        <w:rPr>
          <w:rFonts w:cs="B Badr"/>
          <w:color w:val="FF0000"/>
          <w:rtl/>
        </w:rPr>
        <w:t>*</w:t>
      </w:r>
      <w:r w:rsidRPr="009F053A">
        <w:rPr>
          <w:rFonts w:cs="B Badr"/>
          <w:color w:val="FF0000"/>
          <w:rtl/>
        </w:rPr>
        <w:t>هود70</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چون ديد دستهايشان به غذا دراز نمى شود، آنان را ناشناس يافت و از ايشان ترسى بر</w:t>
      </w:r>
      <w:r w:rsidRPr="009F053A">
        <w:rPr>
          <w:rFonts w:cs="B Badr"/>
        </w:rPr>
        <w:t xml:space="preserve"> </w:t>
      </w:r>
      <w:r w:rsidRPr="009F053A">
        <w:rPr>
          <w:rFonts w:cs="B Badr"/>
          <w:rtl/>
        </w:rPr>
        <w:t>دل گرفت. گفتند: «مترس، ما به سوى قوم لوط فرستاده شده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وَامْرَأَتُهُ قَائِمَةٌ فَضَحِكَتْ فَبَشَّرْنَاهَا بِإِسْحَاقَ وَمِنْ وَرَاءِ إِسْحَاقَ يَعْقُوبَ </w:t>
      </w:r>
      <w:r w:rsidR="0067026F" w:rsidRPr="009F053A">
        <w:rPr>
          <w:rFonts w:cs="B Badr"/>
          <w:color w:val="FF0000"/>
          <w:rtl/>
        </w:rPr>
        <w:t>*</w:t>
      </w:r>
      <w:r w:rsidRPr="009F053A">
        <w:rPr>
          <w:rFonts w:cs="B Badr"/>
          <w:color w:val="FF0000"/>
          <w:rtl/>
        </w:rPr>
        <w:t>هود71</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و زن او ايستاده بود. خنديد. پس وى را به اسحاق و از پى اسحاق به يعقوب مژده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يَا وَيْلَتَا أَأَلِدُ وَأَنَا عَجُوزٌ وَهَذَا بَعْلِي شَيْخًا إِنَّ هَذَا لَشَيٌْ عَجِيبٌ </w:t>
      </w:r>
      <w:r w:rsidR="0067026F" w:rsidRPr="009F053A">
        <w:rPr>
          <w:rFonts w:cs="B Badr"/>
          <w:color w:val="FF0000"/>
          <w:rtl/>
        </w:rPr>
        <w:t>*</w:t>
      </w:r>
      <w:r w:rsidRPr="009F053A">
        <w:rPr>
          <w:rFonts w:cs="B Badr"/>
          <w:color w:val="FF0000"/>
          <w:rtl/>
        </w:rPr>
        <w:t>هود72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13FB3" w:rsidRPr="009F053A">
        <w:rPr>
          <w:rFonts w:cs="B Badr"/>
          <w:rtl/>
        </w:rPr>
        <w:t>همسر ابراهيم</w:t>
      </w:r>
      <w:r w:rsidR="003E02F9" w:rsidRPr="009F053A">
        <w:rPr>
          <w:rFonts w:cs="B Badr"/>
          <w:rtl/>
        </w:rPr>
        <w:t>‏]‏</w:t>
      </w:r>
      <w:r w:rsidR="00D13FB3" w:rsidRPr="009F053A">
        <w:rPr>
          <w:rFonts w:cs="B Badr"/>
          <w:rtl/>
        </w:rPr>
        <w:t xml:space="preserve"> گفت: «اى واى بر من، آيا فرزند آورم با آنكه من پيرزنم، و اين شوهرم</w:t>
      </w:r>
      <w:r w:rsidR="00D13FB3" w:rsidRPr="009F053A">
        <w:rPr>
          <w:rFonts w:cs="B Badr"/>
        </w:rPr>
        <w:t xml:space="preserve"> </w:t>
      </w:r>
      <w:r w:rsidR="00D13FB3" w:rsidRPr="009F053A">
        <w:rPr>
          <w:rFonts w:cs="B Badr"/>
          <w:rtl/>
        </w:rPr>
        <w:t>پيرمرد است؟ واقعاً اين چيزِ بسيار عجيبى است</w:t>
      </w:r>
      <w:r w:rsidR="00D13FB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أَتَعْجَبِينَ مِنْ أَمْرِ اللَّهِ رَحْمَةُ اللَّهِ وَبَرَكَاتُهُ عَلَيْكُمْ أَهْلَ الْبَيْتِ إِنَّهُ حَمِيدٌ مَجِيدٌ </w:t>
      </w:r>
      <w:r w:rsidR="0067026F" w:rsidRPr="009F053A">
        <w:rPr>
          <w:rFonts w:cs="B Badr"/>
          <w:color w:val="FF0000"/>
          <w:rtl/>
        </w:rPr>
        <w:t>*</w:t>
      </w:r>
      <w:r w:rsidRPr="009F053A">
        <w:rPr>
          <w:rFonts w:cs="B Badr"/>
          <w:color w:val="FF0000"/>
          <w:rtl/>
        </w:rPr>
        <w:t>هود73</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گفتند: «آيا از كار خدا تعجّب مى كنى؟ رحمت خدا و بركات او بر شما خاندان </w:t>
      </w:r>
      <w:r w:rsidR="00E406E2" w:rsidRPr="009F053A">
        <w:rPr>
          <w:rFonts w:cs="B Badr"/>
          <w:rtl/>
        </w:rPr>
        <w:t>‏[‏</w:t>
      </w:r>
      <w:r w:rsidRPr="009F053A">
        <w:rPr>
          <w:rFonts w:cs="B Badr"/>
          <w:rtl/>
        </w:rPr>
        <w:t>رسالت</w:t>
      </w:r>
      <w:r w:rsidR="003E02F9" w:rsidRPr="009F053A">
        <w:rPr>
          <w:rFonts w:cs="B Badr"/>
          <w:rtl/>
        </w:rPr>
        <w:t>‏]‏</w:t>
      </w:r>
      <w:r w:rsidRPr="009F053A">
        <w:rPr>
          <w:rFonts w:cs="B Badr"/>
        </w:rPr>
        <w:t xml:space="preserve"> </w:t>
      </w:r>
      <w:r w:rsidRPr="009F053A">
        <w:rPr>
          <w:rFonts w:cs="B Badr"/>
          <w:rtl/>
        </w:rPr>
        <w:t>باد. بى گمان، او ستوده اى بزرگوار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ذَهَبَ عَنْ إِبْرَاهِيمَ الرَّوْعُ وَجَاءَتْهُ الْبُشْرَى يُجَادِلُنَا فِي قَوْمِ لُوطٍ </w:t>
      </w:r>
      <w:r w:rsidR="0067026F" w:rsidRPr="009F053A">
        <w:rPr>
          <w:rFonts w:cs="B Badr"/>
          <w:color w:val="FF0000"/>
          <w:rtl/>
        </w:rPr>
        <w:t>*</w:t>
      </w:r>
      <w:r w:rsidRPr="009F053A">
        <w:rPr>
          <w:rFonts w:cs="B Badr"/>
          <w:color w:val="FF0000"/>
          <w:rtl/>
        </w:rPr>
        <w:t>هود74</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پس وقتى ترس ابراهيم زايل شد و مژده </w:t>
      </w:r>
      <w:r w:rsidR="00E406E2" w:rsidRPr="009F053A">
        <w:rPr>
          <w:rFonts w:cs="B Badr"/>
          <w:rtl/>
        </w:rPr>
        <w:t>‏[‏</w:t>
      </w:r>
      <w:r w:rsidRPr="009F053A">
        <w:rPr>
          <w:rFonts w:cs="B Badr"/>
          <w:rtl/>
        </w:rPr>
        <w:t>فرزنددار شدن</w:t>
      </w:r>
      <w:r w:rsidR="003E02F9" w:rsidRPr="009F053A">
        <w:rPr>
          <w:rFonts w:cs="B Badr"/>
          <w:rtl/>
        </w:rPr>
        <w:t>‏]‏</w:t>
      </w:r>
      <w:r w:rsidRPr="009F053A">
        <w:rPr>
          <w:rFonts w:cs="B Badr"/>
          <w:rtl/>
        </w:rPr>
        <w:t xml:space="preserve"> به او رسيد، در باره قوم لوط با</w:t>
      </w:r>
      <w:r w:rsidRPr="009F053A">
        <w:rPr>
          <w:rFonts w:cs="B Badr"/>
        </w:rPr>
        <w:t xml:space="preserve"> </w:t>
      </w:r>
      <w:r w:rsidRPr="009F053A">
        <w:rPr>
          <w:rFonts w:cs="B Badr"/>
          <w:rtl/>
        </w:rPr>
        <w:t xml:space="preserve">ما </w:t>
      </w:r>
      <w:r w:rsidR="00E406E2" w:rsidRPr="009F053A">
        <w:rPr>
          <w:rFonts w:cs="B Badr"/>
          <w:rtl/>
        </w:rPr>
        <w:t>‏[‏</w:t>
      </w:r>
      <w:r w:rsidRPr="009F053A">
        <w:rPr>
          <w:rFonts w:cs="B Badr"/>
          <w:rtl/>
        </w:rPr>
        <w:t>به قصد شفاعت</w:t>
      </w:r>
      <w:r w:rsidR="003E02F9" w:rsidRPr="009F053A">
        <w:rPr>
          <w:rFonts w:cs="B Badr"/>
          <w:rtl/>
        </w:rPr>
        <w:t>‏]‏</w:t>
      </w:r>
      <w:r w:rsidRPr="009F053A">
        <w:rPr>
          <w:rFonts w:cs="B Badr"/>
          <w:rtl/>
        </w:rPr>
        <w:t xml:space="preserve"> چون و چرا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إِبْرَاهِيمَ لَحَلِيمٌ أَوَّاهٌ مُنِيبٌ </w:t>
      </w:r>
      <w:r w:rsidR="0067026F" w:rsidRPr="009F053A">
        <w:rPr>
          <w:rFonts w:cs="B Badr"/>
          <w:color w:val="FF0000"/>
          <w:rtl/>
        </w:rPr>
        <w:t>*</w:t>
      </w:r>
      <w:r w:rsidRPr="009F053A">
        <w:rPr>
          <w:rFonts w:cs="B Badr"/>
          <w:color w:val="FF0000"/>
          <w:rtl/>
        </w:rPr>
        <w:t>هود75</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زيرا ابراهيم، بردبار و نرمدل و بازگشت كننده </w:t>
      </w:r>
      <w:r w:rsidR="00E406E2" w:rsidRPr="009F053A">
        <w:rPr>
          <w:rFonts w:cs="B Badr"/>
          <w:rtl/>
        </w:rPr>
        <w:t>‏[‏</w:t>
      </w:r>
      <w:r w:rsidRPr="009F053A">
        <w:rPr>
          <w:rFonts w:cs="B Badr"/>
          <w:rtl/>
        </w:rPr>
        <w:t>به سوى خدا</w:t>
      </w:r>
      <w:r w:rsidR="003E02F9" w:rsidRPr="009F053A">
        <w:rPr>
          <w:rFonts w:cs="B Badr"/>
          <w:rtl/>
        </w:rPr>
        <w:t>‏]‏</w:t>
      </w:r>
      <w:r w:rsidRPr="009F053A">
        <w:rPr>
          <w:rFonts w:cs="B Badr"/>
          <w:rtl/>
        </w:rPr>
        <w:t xml:space="preserve">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إِبْرَاهِيمُ أَعْرِضْ عَنْ هَذَا إِنَّهُ قَدْ جَاءَ أَمْرُ رَبِّكَ وَإِنَّهُمْ آتِيهِمْ عَذَابٌ غَيْرُ مَرْدُودٍ </w:t>
      </w:r>
      <w:r w:rsidR="0067026F" w:rsidRPr="009F053A">
        <w:rPr>
          <w:rFonts w:cs="B Badr"/>
          <w:color w:val="FF0000"/>
          <w:rtl/>
        </w:rPr>
        <w:t>*</w:t>
      </w:r>
      <w:r w:rsidRPr="009F053A">
        <w:rPr>
          <w:rFonts w:cs="B Badr"/>
          <w:color w:val="FF0000"/>
          <w:rtl/>
        </w:rPr>
        <w:t>هود76</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اى ابراهيم! از اين </w:t>
      </w:r>
      <w:r w:rsidR="00E406E2" w:rsidRPr="009F053A">
        <w:rPr>
          <w:rFonts w:cs="B Badr"/>
          <w:rtl/>
        </w:rPr>
        <w:t>‏[‏</w:t>
      </w:r>
      <w:r w:rsidRPr="009F053A">
        <w:rPr>
          <w:rFonts w:cs="B Badr"/>
          <w:rtl/>
        </w:rPr>
        <w:t>چون و چرا</w:t>
      </w:r>
      <w:r w:rsidR="003E02F9" w:rsidRPr="009F053A">
        <w:rPr>
          <w:rFonts w:cs="B Badr"/>
          <w:rtl/>
        </w:rPr>
        <w:t>‏]‏</w:t>
      </w:r>
      <w:r w:rsidRPr="009F053A">
        <w:rPr>
          <w:rFonts w:cs="B Badr"/>
          <w:rtl/>
        </w:rPr>
        <w:t xml:space="preserve"> روى برتاب، كه فرمان پروردگارت آمده و براى آنان</w:t>
      </w:r>
      <w:r w:rsidRPr="009F053A">
        <w:rPr>
          <w:rFonts w:cs="B Badr"/>
        </w:rPr>
        <w:t xml:space="preserve"> </w:t>
      </w:r>
      <w:r w:rsidRPr="009F053A">
        <w:rPr>
          <w:rFonts w:cs="B Badr"/>
          <w:rtl/>
        </w:rPr>
        <w:t>عذابى كه بى بازگشت است خواهد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جَاءَتْ رُسُلُنَا لُوطًا سِيَ بِهِمْ وَضَاقَ بِهِمْ ذَرْعًا وَقَالَ هَذَا يَوْمٌ عَصِيبٌ </w:t>
      </w:r>
      <w:r w:rsidR="0067026F" w:rsidRPr="009F053A">
        <w:rPr>
          <w:rFonts w:cs="B Badr"/>
          <w:color w:val="FF0000"/>
          <w:rtl/>
        </w:rPr>
        <w:t>*</w:t>
      </w:r>
      <w:r w:rsidRPr="009F053A">
        <w:rPr>
          <w:rFonts w:cs="B Badr"/>
          <w:color w:val="FF0000"/>
          <w:rtl/>
        </w:rPr>
        <w:t>هود77</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و چون فرستادگان ما نزد لوط آمدند، به </w:t>
      </w:r>
      <w:r w:rsidR="00E406E2" w:rsidRPr="009F053A">
        <w:rPr>
          <w:rFonts w:cs="B Badr"/>
          <w:rtl/>
        </w:rPr>
        <w:t>‏[‏</w:t>
      </w:r>
      <w:r w:rsidRPr="009F053A">
        <w:rPr>
          <w:rFonts w:cs="B Badr"/>
          <w:rtl/>
        </w:rPr>
        <w:t>آمدنِ</w:t>
      </w:r>
      <w:r w:rsidR="003E02F9" w:rsidRPr="009F053A">
        <w:rPr>
          <w:rFonts w:cs="B Badr"/>
          <w:rtl/>
        </w:rPr>
        <w:t>‏]‏</w:t>
      </w:r>
      <w:r w:rsidRPr="009F053A">
        <w:rPr>
          <w:rFonts w:cs="B Badr"/>
          <w:rtl/>
        </w:rPr>
        <w:t xml:space="preserve"> آنان ناراحت، و دستش از حمايت ايشان</w:t>
      </w:r>
      <w:r w:rsidRPr="009F053A">
        <w:rPr>
          <w:rFonts w:cs="B Badr"/>
        </w:rPr>
        <w:t xml:space="preserve"> </w:t>
      </w:r>
      <w:r w:rsidRPr="009F053A">
        <w:rPr>
          <w:rFonts w:cs="B Badr"/>
          <w:rtl/>
        </w:rPr>
        <w:t>كوتاه شد و گفت: «امروز، روزى سخت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وَجَاءَهُ قَوْمُهُ يُهْرَعُونَ إِلَيْهِ وَمِنْ قَبْلُ كَانُوا يَعْمَلُونَ السَّيِّئَاتِ قَالَ يَا قَوْمِ هَؤُلَاءِ بَنَاتِي هُنَّ أَطْهَرُ لَكُمْ فَاتَّقُوا اللَّهَ وَلَا تُخْزُونِي فِي ضَيْفِي أَلَيْسَ مِنْكُمْ رَجُلٌ رَشِيدٌ </w:t>
      </w:r>
      <w:r w:rsidR="0067026F" w:rsidRPr="009F053A">
        <w:rPr>
          <w:rFonts w:cs="B Badr"/>
          <w:color w:val="FF0000"/>
          <w:rtl/>
        </w:rPr>
        <w:t>*</w:t>
      </w:r>
      <w:r w:rsidRPr="009F053A">
        <w:rPr>
          <w:rFonts w:cs="B Badr"/>
          <w:color w:val="FF0000"/>
          <w:rtl/>
        </w:rPr>
        <w:t>هود78</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 xml:space="preserve">و قوم او شتابان به سويش آمدند، و پيش از آن كارهاى زشت مى كردند. </w:t>
      </w:r>
      <w:r w:rsidR="00E406E2" w:rsidRPr="009F053A">
        <w:rPr>
          <w:rFonts w:cs="B Badr"/>
          <w:rtl/>
        </w:rPr>
        <w:t>‏[‏</w:t>
      </w:r>
      <w:r w:rsidRPr="009F053A">
        <w:rPr>
          <w:rFonts w:cs="B Badr"/>
          <w:rtl/>
        </w:rPr>
        <w:t>لوط</w:t>
      </w:r>
      <w:r w:rsidR="003E02F9" w:rsidRPr="009F053A">
        <w:rPr>
          <w:rFonts w:cs="B Badr"/>
          <w:rtl/>
        </w:rPr>
        <w:t>‏]‏</w:t>
      </w:r>
      <w:r w:rsidRPr="009F053A">
        <w:rPr>
          <w:rFonts w:cs="B Badr"/>
          <w:rtl/>
        </w:rPr>
        <w:t xml:space="preserve"> گفت: «اى</w:t>
      </w:r>
      <w:r w:rsidRPr="009F053A">
        <w:rPr>
          <w:rFonts w:cs="B Badr"/>
        </w:rPr>
        <w:t xml:space="preserve"> </w:t>
      </w:r>
      <w:r w:rsidRPr="009F053A">
        <w:rPr>
          <w:rFonts w:cs="B Badr"/>
          <w:rtl/>
        </w:rPr>
        <w:t>قوم من، اينان دختران منند. آنان براى شما پاكيزه ترند. پس از خدا بترسيد و مرا در</w:t>
      </w:r>
      <w:r w:rsidRPr="009F053A">
        <w:rPr>
          <w:rFonts w:cs="B Badr"/>
        </w:rPr>
        <w:t xml:space="preserve"> </w:t>
      </w:r>
      <w:r w:rsidRPr="009F053A">
        <w:rPr>
          <w:rFonts w:cs="B Badr"/>
          <w:rtl/>
        </w:rPr>
        <w:t>كار مهمانانم رسوا مكنيد. آيا در ميان شما آدمى عقل رس پيدا نمى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لَقَدْ عَلِمْتَ مَا لَنَا فِي بَنَاتِكَ مِنْ حَقٍّ وَإِنَّكَ لَتَعْلَمُ مَا نُرِيدُ </w:t>
      </w:r>
      <w:r w:rsidR="0067026F" w:rsidRPr="009F053A">
        <w:rPr>
          <w:rFonts w:cs="B Badr"/>
          <w:color w:val="FF0000"/>
          <w:rtl/>
        </w:rPr>
        <w:t>*</w:t>
      </w:r>
      <w:r w:rsidRPr="009F053A">
        <w:rPr>
          <w:rFonts w:cs="B Badr"/>
          <w:color w:val="FF0000"/>
          <w:rtl/>
        </w:rPr>
        <w:t>هود79</w:t>
      </w:r>
      <w:r w:rsidR="0067026F" w:rsidRPr="009F053A">
        <w:rPr>
          <w:rFonts w:cs="B Badr"/>
          <w:color w:val="FF0000"/>
          <w:rtl/>
        </w:rPr>
        <w:t>*</w:t>
      </w:r>
      <w:r w:rsidRPr="009F053A">
        <w:rPr>
          <w:rFonts w:cs="B Badr"/>
          <w:color w:val="FF0000"/>
          <w:rtl/>
        </w:rPr>
        <w:t xml:space="preserve"> </w:t>
      </w:r>
    </w:p>
    <w:p w:rsidR="00256C3E" w:rsidRPr="009F053A" w:rsidRDefault="00D13FB3" w:rsidP="00327159">
      <w:pPr>
        <w:pStyle w:val="a0"/>
        <w:rPr>
          <w:rFonts w:cs="B Badr"/>
          <w:color w:val="000080"/>
        </w:rPr>
      </w:pPr>
      <w:r w:rsidRPr="009F053A">
        <w:rPr>
          <w:rFonts w:cs="B Badr"/>
          <w:rtl/>
        </w:rPr>
        <w:t>گفتند: «تو خوب مى دانى كه ما را به دخترانت حاجتى نيست و تو خوب مى دانى كه ما چه</w:t>
      </w:r>
      <w:r w:rsidRPr="009F053A">
        <w:rPr>
          <w:rFonts w:cs="B Badr"/>
        </w:rPr>
        <w:t xml:space="preserve"> </w:t>
      </w:r>
      <w:r w:rsidRPr="009F053A">
        <w:rPr>
          <w:rFonts w:cs="B Badr"/>
          <w:rtl/>
        </w:rPr>
        <w:t>مى خواهيم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لَوْ أَنَّ لِي بِكُمْ قُوَّةً أَوْ آوِي إِلَى رُكْنٍ شَدِيدٍ </w:t>
      </w:r>
      <w:r w:rsidR="0067026F" w:rsidRPr="009F053A">
        <w:rPr>
          <w:rFonts w:cs="B Badr"/>
          <w:color w:val="FF0000"/>
          <w:rtl/>
        </w:rPr>
        <w:t>*</w:t>
      </w:r>
      <w:r w:rsidRPr="009F053A">
        <w:rPr>
          <w:rFonts w:cs="B Badr"/>
          <w:color w:val="FF0000"/>
          <w:rtl/>
        </w:rPr>
        <w:t>هود80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13FB3" w:rsidRPr="009F053A">
        <w:rPr>
          <w:rFonts w:cs="B Badr"/>
          <w:rtl/>
        </w:rPr>
        <w:t>لوط</w:t>
      </w:r>
      <w:r w:rsidR="003E02F9" w:rsidRPr="009F053A">
        <w:rPr>
          <w:rFonts w:cs="B Badr"/>
          <w:rtl/>
        </w:rPr>
        <w:t>‏]‏</w:t>
      </w:r>
      <w:r w:rsidR="00D13FB3" w:rsidRPr="009F053A">
        <w:rPr>
          <w:rFonts w:cs="B Badr"/>
          <w:rtl/>
        </w:rPr>
        <w:t xml:space="preserve"> گفت: «كاش براى مقابله با شما قدرتى داشتم يا به تكيه گاهى استوار پناه مى</w:t>
      </w:r>
      <w:r w:rsidR="00D13FB3" w:rsidRPr="009F053A">
        <w:rPr>
          <w:rFonts w:cs="B Badr"/>
        </w:rPr>
        <w:t xml:space="preserve"> </w:t>
      </w:r>
      <w:r w:rsidR="00D13FB3" w:rsidRPr="009F053A">
        <w:rPr>
          <w:rFonts w:cs="B Badr"/>
          <w:rtl/>
        </w:rPr>
        <w:t>جستم</w:t>
      </w:r>
      <w:r w:rsidR="00D13FB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لُوطُ إِنَّا رُسُلُ رَبِّكَ لَنْ يَصِلُوا إِلَيْكَ فَأَسْرِ بِأَهْلِكَ بِقِطْعٍ مِنْ اللَّيْلِ وَلَا يَلْتَفِتْ مِنْكُمْ أَحَدٌ إِلَّا امْرَأَتَكَ إِنَّهُ مُصِيبُهَا مَا أَصَابَهُمْ إِنَّ مَوْعِدَهُمْ الصُّبْحُ أَلَيْسَ الصُّبْحُ بِقَرِيبٍ </w:t>
      </w:r>
      <w:r w:rsidR="0067026F" w:rsidRPr="009F053A">
        <w:rPr>
          <w:rFonts w:cs="B Badr"/>
          <w:color w:val="FF0000"/>
          <w:rtl/>
        </w:rPr>
        <w:t>*</w:t>
      </w:r>
      <w:r w:rsidRPr="009F053A">
        <w:rPr>
          <w:rFonts w:cs="B Badr"/>
          <w:color w:val="FF0000"/>
          <w:rtl/>
        </w:rPr>
        <w:t>هود81</w:t>
      </w:r>
      <w:r w:rsidR="0067026F" w:rsidRPr="009F053A">
        <w:rPr>
          <w:rFonts w:cs="B Badr"/>
          <w:color w:val="FF0000"/>
          <w:rtl/>
        </w:rPr>
        <w:t>*</w:t>
      </w:r>
      <w:r w:rsidRPr="009F053A">
        <w:rPr>
          <w:rFonts w:cs="B Badr"/>
          <w:color w:val="FF0000"/>
          <w:rtl/>
        </w:rPr>
        <w:t xml:space="preserve"> </w:t>
      </w:r>
    </w:p>
    <w:p w:rsidR="00256C3E" w:rsidRPr="009F053A" w:rsidRDefault="00F63D5D" w:rsidP="00327159">
      <w:pPr>
        <w:pStyle w:val="a0"/>
        <w:rPr>
          <w:rFonts w:cs="B Badr"/>
          <w:color w:val="000080"/>
        </w:rPr>
      </w:pPr>
      <w:r w:rsidRPr="009F053A">
        <w:rPr>
          <w:rFonts w:cs="B Badr"/>
          <w:rtl/>
        </w:rPr>
        <w:t>گفتند: «اى لوط، ما فرستادگان پروردگار توييم. آنان هرگز به تو دست نخواهند يافت</w:t>
      </w:r>
      <w:r w:rsidRPr="009F053A">
        <w:rPr>
          <w:rFonts w:cs="B Badr"/>
        </w:rPr>
        <w:t xml:space="preserve">. </w:t>
      </w:r>
      <w:r w:rsidRPr="009F053A">
        <w:rPr>
          <w:rFonts w:cs="B Badr"/>
          <w:rtl/>
        </w:rPr>
        <w:t>پس، پاسى از شب گذشته خانواده ات را حركت ده -و هيچ كس از شما نبايد واپس بنگرد</w:t>
      </w:r>
      <w:r w:rsidRPr="009F053A">
        <w:rPr>
          <w:rFonts w:cs="B Badr"/>
        </w:rPr>
        <w:t xml:space="preserve">- </w:t>
      </w:r>
      <w:r w:rsidRPr="009F053A">
        <w:rPr>
          <w:rFonts w:cs="B Badr"/>
          <w:rtl/>
        </w:rPr>
        <w:t xml:space="preserve">مگر زنت، كه آنچه به ايشان رسد به او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خواهد رسيد. بى گمان، وعده گاه آنان صبح</w:t>
      </w:r>
      <w:r w:rsidRPr="009F053A">
        <w:rPr>
          <w:rFonts w:cs="B Badr"/>
        </w:rPr>
        <w:t xml:space="preserve"> </w:t>
      </w:r>
      <w:r w:rsidRPr="009F053A">
        <w:rPr>
          <w:rFonts w:cs="B Badr"/>
          <w:rtl/>
        </w:rPr>
        <w:t>است. مگر صبح نزديك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أَمْرُنَا جَعَلْنَا عَالِيَهَا سَافِلَهَا وَأَمْطَرْنَا عَلَيْهَا حِجَارَةً مِنْ سِجِّيلٍ مَنْضُودٍ </w:t>
      </w:r>
      <w:r w:rsidR="0067026F" w:rsidRPr="009F053A">
        <w:rPr>
          <w:rFonts w:cs="B Badr"/>
          <w:color w:val="FF0000"/>
          <w:rtl/>
        </w:rPr>
        <w:t>*</w:t>
      </w:r>
      <w:r w:rsidRPr="009F053A">
        <w:rPr>
          <w:rFonts w:cs="B Badr"/>
          <w:color w:val="FF0000"/>
          <w:rtl/>
        </w:rPr>
        <w:t>هود82</w:t>
      </w:r>
      <w:r w:rsidR="0067026F" w:rsidRPr="009F053A">
        <w:rPr>
          <w:rFonts w:cs="B Badr"/>
          <w:color w:val="FF0000"/>
          <w:rtl/>
        </w:rPr>
        <w:t>*</w:t>
      </w:r>
      <w:r w:rsidRPr="009F053A">
        <w:rPr>
          <w:rFonts w:cs="B Badr"/>
          <w:color w:val="FF0000"/>
          <w:rtl/>
        </w:rPr>
        <w:t xml:space="preserve"> </w:t>
      </w:r>
    </w:p>
    <w:p w:rsidR="00256C3E" w:rsidRPr="009F053A" w:rsidRDefault="00F63D5D" w:rsidP="00327159">
      <w:pPr>
        <w:pStyle w:val="a0"/>
        <w:rPr>
          <w:rFonts w:cs="B Badr"/>
          <w:color w:val="000080"/>
        </w:rPr>
      </w:pPr>
      <w:r w:rsidRPr="009F053A">
        <w:rPr>
          <w:rFonts w:cs="B Badr"/>
          <w:rtl/>
        </w:rPr>
        <w:t xml:space="preserve">پس چون فرمان ما آمد، آن </w:t>
      </w:r>
      <w:r w:rsidR="00E406E2" w:rsidRPr="009F053A">
        <w:rPr>
          <w:rFonts w:cs="B Badr"/>
          <w:rtl/>
        </w:rPr>
        <w:t>‏[‏</w:t>
      </w:r>
      <w:r w:rsidRPr="009F053A">
        <w:rPr>
          <w:rFonts w:cs="B Badr"/>
          <w:rtl/>
        </w:rPr>
        <w:t>شهر</w:t>
      </w:r>
      <w:r w:rsidR="003E02F9" w:rsidRPr="009F053A">
        <w:rPr>
          <w:rFonts w:cs="B Badr"/>
          <w:rtl/>
        </w:rPr>
        <w:t>‏]‏</w:t>
      </w:r>
      <w:r w:rsidRPr="009F053A">
        <w:rPr>
          <w:rFonts w:cs="B Badr"/>
          <w:rtl/>
        </w:rPr>
        <w:t xml:space="preserve"> را زير و زبر كرديم و سنگ پاره هايى از </w:t>
      </w:r>
      <w:r w:rsidR="00E406E2" w:rsidRPr="009F053A">
        <w:rPr>
          <w:rFonts w:cs="B Badr"/>
          <w:rtl/>
        </w:rPr>
        <w:t>‏[‏</w:t>
      </w:r>
      <w:r w:rsidRPr="009F053A">
        <w:rPr>
          <w:rFonts w:cs="B Badr"/>
          <w:rtl/>
        </w:rPr>
        <w:t>نوع</w:t>
      </w:r>
      <w:r w:rsidR="003E02F9" w:rsidRPr="009F053A">
        <w:rPr>
          <w:rFonts w:cs="B Badr"/>
          <w:rtl/>
        </w:rPr>
        <w:t>‏]‏</w:t>
      </w:r>
      <w:r w:rsidRPr="009F053A">
        <w:rPr>
          <w:rFonts w:cs="B Badr"/>
          <w:rtl/>
        </w:rPr>
        <w:t xml:space="preserve"> سنگ</w:t>
      </w:r>
      <w:r w:rsidRPr="009F053A">
        <w:rPr>
          <w:rFonts w:cs="B Badr"/>
        </w:rPr>
        <w:t xml:space="preserve"> </w:t>
      </w:r>
      <w:r w:rsidRPr="009F053A">
        <w:rPr>
          <w:rFonts w:cs="B Badr"/>
          <w:rtl/>
        </w:rPr>
        <w:t>گلهاى لايه لايه، بر آن فرو ريختيم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مُسَوَّمَةً عِنْدَ رَبِّكَ وَمَا هِيَ مِنْ الظَّالِمِينَ بِبَعِيدٍ </w:t>
      </w:r>
      <w:r w:rsidR="0067026F" w:rsidRPr="009F053A">
        <w:rPr>
          <w:rFonts w:cs="B Badr"/>
          <w:color w:val="FF0000"/>
          <w:rtl/>
        </w:rPr>
        <w:t>*</w:t>
      </w:r>
      <w:r w:rsidRPr="009F053A">
        <w:rPr>
          <w:rFonts w:cs="B Badr"/>
          <w:color w:val="FF0000"/>
          <w:rtl/>
        </w:rPr>
        <w:t>هود83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F63D5D" w:rsidRPr="009F053A">
        <w:rPr>
          <w:rFonts w:cs="B Badr"/>
          <w:rtl/>
        </w:rPr>
        <w:t>سنگهايى</w:t>
      </w:r>
      <w:r w:rsidR="003E02F9" w:rsidRPr="009F053A">
        <w:rPr>
          <w:rFonts w:cs="B Badr"/>
          <w:rtl/>
        </w:rPr>
        <w:t>‏]‏</w:t>
      </w:r>
      <w:r w:rsidR="00F63D5D" w:rsidRPr="009F053A">
        <w:rPr>
          <w:rFonts w:cs="B Badr"/>
          <w:rtl/>
        </w:rPr>
        <w:t xml:space="preserve"> كه نزد پروردگارت نشان زده بود. و </w:t>
      </w:r>
      <w:r w:rsidRPr="009F053A">
        <w:rPr>
          <w:rFonts w:cs="B Badr"/>
          <w:rtl/>
        </w:rPr>
        <w:t>‏[‏</w:t>
      </w:r>
      <w:r w:rsidR="00F63D5D" w:rsidRPr="009F053A">
        <w:rPr>
          <w:rFonts w:cs="B Badr"/>
          <w:rtl/>
        </w:rPr>
        <w:t>خرابه هاى</w:t>
      </w:r>
      <w:r w:rsidR="0011710E" w:rsidRPr="009F053A">
        <w:rPr>
          <w:rFonts w:cs="B Badr"/>
          <w:rtl/>
        </w:rPr>
        <w:t xml:space="preserve">] </w:t>
      </w:r>
      <w:r w:rsidR="00F63D5D" w:rsidRPr="009F053A">
        <w:rPr>
          <w:rFonts w:cs="B Badr"/>
          <w:rtl/>
        </w:rPr>
        <w:t>آن از ستمگران چندان دور</w:t>
      </w:r>
      <w:r w:rsidR="00F63D5D" w:rsidRPr="009F053A">
        <w:rPr>
          <w:rFonts w:cs="B Badr"/>
        </w:rPr>
        <w:t xml:space="preserve"> </w:t>
      </w:r>
      <w:r w:rsidR="00F63D5D" w:rsidRPr="009F053A">
        <w:rPr>
          <w:rFonts w:cs="B Badr"/>
          <w:rtl/>
        </w:rPr>
        <w:t>نيست</w:t>
      </w:r>
      <w:r w:rsidR="00F63D5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مَدْيَنَ أَخَاهُمْ شُعَيْبًا قَالَ يَا قَوْمِ اعْبُدُوا اللَّهَ مَا لَكُمْ مِنْ إِلَهٍ غَيْرُهُ وَلَا تَنقُصُوا الْمِكْيَالَ وَالْمِيزَانَ إِنِّي أَرَاكُمْ بِخَيْرٍ وَإِنِّي أَخَافُ عَلَيْكُمْ عَذَابَ يَوْمٍ مُحِيطٍ </w:t>
      </w:r>
      <w:r w:rsidR="0067026F" w:rsidRPr="009F053A">
        <w:rPr>
          <w:rFonts w:cs="B Badr"/>
          <w:color w:val="FF0000"/>
          <w:rtl/>
        </w:rPr>
        <w:t>*</w:t>
      </w:r>
      <w:r w:rsidRPr="009F053A">
        <w:rPr>
          <w:rFonts w:cs="B Badr"/>
          <w:color w:val="FF0000"/>
          <w:rtl/>
        </w:rPr>
        <w:t>هود84</w:t>
      </w:r>
      <w:r w:rsidR="0067026F" w:rsidRPr="009F053A">
        <w:rPr>
          <w:rFonts w:cs="B Badr"/>
          <w:color w:val="FF0000"/>
          <w:rtl/>
        </w:rPr>
        <w:t>*</w:t>
      </w:r>
      <w:r w:rsidRPr="009F053A">
        <w:rPr>
          <w:rFonts w:cs="B Badr"/>
          <w:color w:val="FF0000"/>
          <w:rtl/>
        </w:rPr>
        <w:t xml:space="preserve"> </w:t>
      </w:r>
    </w:p>
    <w:p w:rsidR="00256C3E" w:rsidRPr="009F053A" w:rsidRDefault="00F63D5D" w:rsidP="00327159">
      <w:pPr>
        <w:pStyle w:val="a0"/>
        <w:rPr>
          <w:rFonts w:cs="B Badr"/>
          <w:color w:val="000080"/>
        </w:rPr>
      </w:pPr>
      <w:r w:rsidRPr="009F053A">
        <w:rPr>
          <w:rFonts w:cs="B Badr"/>
          <w:rtl/>
        </w:rPr>
        <w:t>و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اهل</w:t>
      </w:r>
      <w:r w:rsidR="0011710E" w:rsidRPr="009F053A">
        <w:rPr>
          <w:rFonts w:cs="B Badr"/>
          <w:rtl/>
        </w:rPr>
        <w:t xml:space="preserve">] </w:t>
      </w:r>
      <w:r w:rsidRPr="009F053A">
        <w:rPr>
          <w:rFonts w:cs="B Badr"/>
          <w:rtl/>
        </w:rPr>
        <w:t>مَدْيَن، برادرشان شعيب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فرستاديم[. گفت: «اى قوم من، خدا را</w:t>
      </w:r>
      <w:r w:rsidRPr="009F053A">
        <w:rPr>
          <w:rFonts w:cs="B Badr"/>
        </w:rPr>
        <w:t xml:space="preserve"> </w:t>
      </w:r>
      <w:r w:rsidRPr="009F053A">
        <w:rPr>
          <w:rFonts w:cs="B Badr"/>
          <w:rtl/>
        </w:rPr>
        <w:t>بپرستيد. براى شما جز او معبودى نيست. و پيمانه و ترازو را كم مكنيد. به راستى شما</w:t>
      </w:r>
      <w:r w:rsidRPr="009F053A">
        <w:rPr>
          <w:rFonts w:cs="B Badr"/>
        </w:rPr>
        <w:t xml:space="preserve"> </w:t>
      </w:r>
      <w:r w:rsidRPr="009F053A">
        <w:rPr>
          <w:rFonts w:cs="B Badr"/>
          <w:rtl/>
        </w:rPr>
        <w:t>را در نعمت مى بينم.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از عذاب روزى فراگير بر شما بيمناكم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أَوْفُوا الْمِكْيَالَ وَالْمِيزَانَ بِالْقِسْطِ وَلَا تَبْخَسُوا النَّاسَ أَشْيَاءَهُمْ وَلَا تَعْثَوْا فِي الْأَرْضِ مُفْسِدِينَ </w:t>
      </w:r>
      <w:r w:rsidR="0067026F" w:rsidRPr="009F053A">
        <w:rPr>
          <w:rFonts w:cs="B Badr"/>
          <w:color w:val="FF0000"/>
          <w:rtl/>
        </w:rPr>
        <w:t>*</w:t>
      </w:r>
      <w:r w:rsidRPr="009F053A">
        <w:rPr>
          <w:rFonts w:cs="B Badr"/>
          <w:color w:val="FF0000"/>
          <w:rtl/>
        </w:rPr>
        <w:t>هود85</w:t>
      </w:r>
      <w:r w:rsidR="0067026F" w:rsidRPr="009F053A">
        <w:rPr>
          <w:rFonts w:cs="B Badr"/>
          <w:color w:val="FF0000"/>
          <w:rtl/>
        </w:rPr>
        <w:t>*</w:t>
      </w:r>
      <w:r w:rsidRPr="009F053A">
        <w:rPr>
          <w:rFonts w:cs="B Badr"/>
          <w:color w:val="FF0000"/>
          <w:rtl/>
        </w:rPr>
        <w:t xml:space="preserve"> </w:t>
      </w:r>
    </w:p>
    <w:p w:rsidR="00256C3E" w:rsidRPr="009F053A" w:rsidRDefault="00F63D5D" w:rsidP="00327159">
      <w:pPr>
        <w:pStyle w:val="a0"/>
        <w:rPr>
          <w:rFonts w:cs="B Badr"/>
          <w:color w:val="000080"/>
        </w:rPr>
      </w:pPr>
      <w:r w:rsidRPr="009F053A">
        <w:rPr>
          <w:rFonts w:cs="B Badr"/>
        </w:rPr>
        <w:t>«</w:t>
      </w:r>
      <w:r w:rsidRPr="009F053A">
        <w:rPr>
          <w:rFonts w:cs="B Badr"/>
          <w:rtl/>
        </w:rPr>
        <w:t>و اى قوم من، پيمانه و ترازو را به داد، تمام دهيد، و حقوق مردم را كم مدهيد، و در</w:t>
      </w:r>
      <w:r w:rsidRPr="009F053A">
        <w:rPr>
          <w:rFonts w:cs="B Badr"/>
        </w:rPr>
        <w:t xml:space="preserve"> </w:t>
      </w:r>
      <w:r w:rsidRPr="009F053A">
        <w:rPr>
          <w:rFonts w:cs="B Badr"/>
          <w:rtl/>
        </w:rPr>
        <w:t>زمين به فساد سر برمداريد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بَقِيَّةُ اللَّهِ خَيْرٌ لَكُمْ إِنْ كُنتُمْ مُؤْمِنِينَ وَمَا أَنَا عَلَيْكُمْ بِحَفِيظٍ </w:t>
      </w:r>
      <w:r w:rsidR="0067026F" w:rsidRPr="009F053A">
        <w:rPr>
          <w:rFonts w:cs="B Badr"/>
          <w:color w:val="FF0000"/>
          <w:rtl/>
        </w:rPr>
        <w:t>*</w:t>
      </w:r>
      <w:r w:rsidRPr="009F053A">
        <w:rPr>
          <w:rFonts w:cs="B Badr"/>
          <w:color w:val="FF0000"/>
          <w:rtl/>
        </w:rPr>
        <w:t>هود86</w:t>
      </w:r>
      <w:r w:rsidR="0067026F" w:rsidRPr="009F053A">
        <w:rPr>
          <w:rFonts w:cs="B Badr"/>
          <w:color w:val="FF0000"/>
          <w:rtl/>
        </w:rPr>
        <w:t>*</w:t>
      </w:r>
      <w:r w:rsidRPr="009F053A">
        <w:rPr>
          <w:rFonts w:cs="B Badr"/>
          <w:color w:val="FF0000"/>
          <w:rtl/>
        </w:rPr>
        <w:t xml:space="preserve"> </w:t>
      </w:r>
    </w:p>
    <w:p w:rsidR="00256C3E" w:rsidRPr="009F053A" w:rsidRDefault="00F63D5D" w:rsidP="00327159">
      <w:pPr>
        <w:pStyle w:val="a0"/>
        <w:rPr>
          <w:rFonts w:cs="B Badr"/>
          <w:color w:val="000080"/>
        </w:rPr>
      </w:pPr>
      <w:r w:rsidRPr="009F053A">
        <w:rPr>
          <w:rFonts w:cs="B Badr"/>
        </w:rPr>
        <w:t>«</w:t>
      </w:r>
      <w:r w:rsidRPr="009F053A">
        <w:rPr>
          <w:rFonts w:cs="B Badr"/>
          <w:rtl/>
        </w:rPr>
        <w:t>اگر مؤمن باشيد، باقيمانده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حلال</w:t>
      </w:r>
      <w:r w:rsidR="0011710E" w:rsidRPr="009F053A">
        <w:rPr>
          <w:rFonts w:cs="B Badr"/>
          <w:rtl/>
        </w:rPr>
        <w:t xml:space="preserve">] </w:t>
      </w:r>
      <w:r w:rsidRPr="009F053A">
        <w:rPr>
          <w:rFonts w:cs="B Badr"/>
          <w:rtl/>
        </w:rPr>
        <w:t>خدا براى شما بهتر است، و من بر شما نگاهبان</w:t>
      </w:r>
      <w:r w:rsidRPr="009F053A">
        <w:rPr>
          <w:rFonts w:cs="B Badr"/>
        </w:rPr>
        <w:t xml:space="preserve"> </w:t>
      </w:r>
      <w:r w:rsidRPr="009F053A">
        <w:rPr>
          <w:rFonts w:cs="B Badr"/>
          <w:rtl/>
        </w:rPr>
        <w:t>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شُعَيْبُ أَصَلَاتُكَ تَأْمُرُكَ أَنْ نَتْرُكَ مَا يَعْبُدُ آبَاؤُنَا أَوْ أَنْ نَفْعَلَ فِي أَمْوَالِنَا مَا نَشَاءُ إِنَّكَ لَأَنْتَ الْحَلِيمُ الرَّشِيدُ </w:t>
      </w:r>
      <w:r w:rsidR="0067026F" w:rsidRPr="009F053A">
        <w:rPr>
          <w:rFonts w:cs="B Badr"/>
          <w:color w:val="FF0000"/>
          <w:rtl/>
        </w:rPr>
        <w:t>*</w:t>
      </w:r>
      <w:r w:rsidRPr="009F053A">
        <w:rPr>
          <w:rFonts w:cs="B Badr"/>
          <w:color w:val="FF0000"/>
          <w:rtl/>
        </w:rPr>
        <w:t>هود87</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گفتند: «اى شعيب، آيا نماز تو به تو دستور مى دهد كه آنچه را پدران ما مى پرستيده</w:t>
      </w:r>
      <w:r w:rsidRPr="009F053A">
        <w:rPr>
          <w:rFonts w:cs="B Badr"/>
        </w:rPr>
        <w:t xml:space="preserve"> </w:t>
      </w:r>
      <w:r w:rsidRPr="009F053A">
        <w:rPr>
          <w:rFonts w:cs="B Badr"/>
          <w:rtl/>
        </w:rPr>
        <w:t>اند رها كنيم، يا در اموال خود به ميل خود تصرّف نكنيم؟ راستى كه تو بردبار فرزانه</w:t>
      </w:r>
      <w:r w:rsidRPr="009F053A">
        <w:rPr>
          <w:rFonts w:cs="B Badr"/>
        </w:rPr>
        <w:t xml:space="preserve"> </w:t>
      </w:r>
      <w:r w:rsidRPr="009F053A">
        <w:rPr>
          <w:rFonts w:cs="B Badr"/>
          <w:rtl/>
        </w:rPr>
        <w:t>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أَرَأَيْتُمْ إِنْ كُنتُ عَلَى بَيِّنَةٍ مِنْ رَبِّي وَرَزَقَنِي مِنْهُ رِزْقًا حَسَنًا وَمَا أُرِيدُ أَنْ أُخَالِفَكُمْ إِلَى مَا أَنْهَاكُمْ عَنْهُ إِنْ أُرِيدُ إِلَّا الْإِصْلَاحَ مَا اسْتَطَعْتُ وَمَا تَوْفِيقِي إِلَّا بِاللَّهِ عَلَيْهِ تَوَكَّلْتُ وَإِلَيْهِ أُنِيبُ </w:t>
      </w:r>
      <w:r w:rsidR="0067026F" w:rsidRPr="009F053A">
        <w:rPr>
          <w:rFonts w:cs="B Badr"/>
          <w:color w:val="FF0000"/>
          <w:rtl/>
        </w:rPr>
        <w:t>*</w:t>
      </w:r>
      <w:r w:rsidRPr="009F053A">
        <w:rPr>
          <w:rFonts w:cs="B Badr"/>
          <w:color w:val="FF0000"/>
          <w:rtl/>
        </w:rPr>
        <w:t>هود88</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گفت: «اى قوم من، بينديشيد، اگر از جانب پروردگارم دليل روشنى داشته باشم، و او از</w:t>
      </w:r>
      <w:r w:rsidRPr="009F053A">
        <w:rPr>
          <w:rFonts w:cs="B Badr"/>
        </w:rPr>
        <w:t xml:space="preserve"> </w:t>
      </w:r>
      <w:r w:rsidRPr="009F053A">
        <w:rPr>
          <w:rFonts w:cs="B Badr"/>
          <w:rtl/>
        </w:rPr>
        <w:t>سوى خود روزى نيكويى به من داده باشد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 باز هم از پرستش او دست بردارم؟</w:t>
      </w:r>
      <w:r w:rsidR="0011710E" w:rsidRPr="009F053A">
        <w:rPr>
          <w:rFonts w:cs="B Badr"/>
          <w:rtl/>
        </w:rPr>
        <w:t xml:space="preserve">] </w:t>
      </w:r>
      <w:r w:rsidRPr="009F053A">
        <w:rPr>
          <w:rFonts w:cs="B Badr"/>
          <w:rtl/>
        </w:rPr>
        <w:t>من نمى</w:t>
      </w:r>
      <w:r w:rsidRPr="009F053A">
        <w:rPr>
          <w:rFonts w:cs="B Badr"/>
        </w:rPr>
        <w:t xml:space="preserve"> </w:t>
      </w:r>
      <w:r w:rsidRPr="009F053A">
        <w:rPr>
          <w:rFonts w:cs="B Badr"/>
          <w:rtl/>
        </w:rPr>
        <w:t>خواهم در آنچه شما را از آن باز مى دارم با شما مخالفت كنم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خود مرتكب آن شوم</w:t>
      </w:r>
      <w:r w:rsidRPr="009F053A">
        <w:rPr>
          <w:rFonts w:cs="B Badr"/>
        </w:rPr>
        <w:t xml:space="preserve">[. </w:t>
      </w:r>
      <w:r w:rsidRPr="009F053A">
        <w:rPr>
          <w:rFonts w:cs="B Badr"/>
          <w:rtl/>
        </w:rPr>
        <w:t>من قصدى جز اصلاح</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جامعه</w:t>
      </w:r>
      <w:r w:rsidR="0011710E" w:rsidRPr="009F053A">
        <w:rPr>
          <w:rFonts w:cs="B Badr"/>
          <w:rtl/>
        </w:rPr>
        <w:t xml:space="preserve">] </w:t>
      </w:r>
      <w:r w:rsidRPr="009F053A">
        <w:rPr>
          <w:rFonts w:cs="B Badr"/>
          <w:rtl/>
        </w:rPr>
        <w:t>تا آنجا كه بتوانم، ندارم، و توفيق من جز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يارى</w:t>
      </w:r>
      <w:r w:rsidR="0011710E" w:rsidRPr="009F053A">
        <w:rPr>
          <w:rFonts w:cs="B Badr"/>
          <w:rtl/>
        </w:rPr>
        <w:t xml:space="preserve">] </w:t>
      </w:r>
      <w:r w:rsidRPr="009F053A">
        <w:rPr>
          <w:rFonts w:cs="B Badr"/>
          <w:rtl/>
        </w:rPr>
        <w:t>خدا</w:t>
      </w:r>
      <w:r w:rsidRPr="009F053A">
        <w:rPr>
          <w:rFonts w:cs="B Badr"/>
        </w:rPr>
        <w:t xml:space="preserve"> </w:t>
      </w:r>
      <w:r w:rsidRPr="009F053A">
        <w:rPr>
          <w:rFonts w:cs="B Badr"/>
          <w:rtl/>
        </w:rPr>
        <w:t>نيست. بر او توكّل كرده ام و به سوى او بازمى گردم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لَا يَجْرِمَنَّكُمْ شِقَاقِي أَنْ يُصِيبَكُمْ مِثْلُ مَا أَصَابَ قَوْمَ نُوحٍ أَوْ قَوْمَ هُودٍ أَوْ قَوْمَ صَالِحٍ وَمَا قَوْمُ لُوطٍ مِنْكُمْ بِبَعِيدٍ </w:t>
      </w:r>
      <w:r w:rsidR="0067026F" w:rsidRPr="009F053A">
        <w:rPr>
          <w:rFonts w:cs="B Badr"/>
          <w:color w:val="FF0000"/>
          <w:rtl/>
        </w:rPr>
        <w:t>*</w:t>
      </w:r>
      <w:r w:rsidRPr="009F053A">
        <w:rPr>
          <w:rFonts w:cs="B Badr"/>
          <w:color w:val="FF0000"/>
          <w:rtl/>
        </w:rPr>
        <w:t>هود89</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Pr>
        <w:t>«</w:t>
      </w:r>
      <w:r w:rsidRPr="009F053A">
        <w:rPr>
          <w:rFonts w:cs="B Badr"/>
          <w:rtl/>
        </w:rPr>
        <w:t>و اى قوم من، زنهار تا مخالفت شما با من، شما را بدانجا نكشاند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بلايى</w:t>
      </w:r>
      <w:r w:rsidR="0011710E" w:rsidRPr="009F053A">
        <w:rPr>
          <w:rFonts w:cs="B Badr"/>
          <w:rtl/>
        </w:rPr>
        <w:t xml:space="preserve">] </w:t>
      </w:r>
      <w:r w:rsidRPr="009F053A">
        <w:rPr>
          <w:rFonts w:cs="B Badr"/>
          <w:rtl/>
        </w:rPr>
        <w:t>مانند</w:t>
      </w:r>
      <w:r w:rsidRPr="009F053A">
        <w:rPr>
          <w:rFonts w:cs="B Badr"/>
        </w:rPr>
        <w:t xml:space="preserve"> </w:t>
      </w:r>
      <w:r w:rsidRPr="009F053A">
        <w:rPr>
          <w:rFonts w:cs="B Badr"/>
          <w:rtl/>
        </w:rPr>
        <w:t>آنچه به قوم نوح يا قوم هود يا قوم صالح رسيد، به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برسد، و قوم لوط از شما</w:t>
      </w:r>
      <w:r w:rsidRPr="009F053A">
        <w:rPr>
          <w:rFonts w:cs="B Badr"/>
        </w:rPr>
        <w:t xml:space="preserve"> </w:t>
      </w:r>
      <w:r w:rsidRPr="009F053A">
        <w:rPr>
          <w:rFonts w:cs="B Badr"/>
          <w:rtl/>
        </w:rPr>
        <w:t>چندان دور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وَاسْتَغْفِرُوا رَبَّكُمْ ثُمَّ تُوبُوا إِلَيْهِ إِنَّ رَبِّي رَحِيمٌ وَدُودٌ </w:t>
      </w:r>
      <w:r w:rsidR="0067026F" w:rsidRPr="009F053A">
        <w:rPr>
          <w:rFonts w:cs="B Badr"/>
          <w:color w:val="FF0000"/>
          <w:rtl/>
        </w:rPr>
        <w:t>*</w:t>
      </w:r>
      <w:r w:rsidRPr="009F053A">
        <w:rPr>
          <w:rFonts w:cs="B Badr"/>
          <w:color w:val="FF0000"/>
          <w:rtl/>
        </w:rPr>
        <w:t>هود90</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Pr>
        <w:t>«</w:t>
      </w:r>
      <w:r w:rsidRPr="009F053A">
        <w:rPr>
          <w:rFonts w:cs="B Badr"/>
          <w:rtl/>
        </w:rPr>
        <w:t>و از پروردگار خود آمرزش بخواهيد، سپس به درگاه او توبه كنيد كه پروردگار من</w:t>
      </w:r>
      <w:r w:rsidRPr="009F053A">
        <w:rPr>
          <w:rFonts w:cs="B Badr"/>
        </w:rPr>
        <w:t xml:space="preserve"> </w:t>
      </w:r>
      <w:r w:rsidRPr="009F053A">
        <w:rPr>
          <w:rFonts w:cs="B Badr"/>
          <w:rtl/>
        </w:rPr>
        <w:t>مهربان و دوستدار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بندگان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شُعَيْبُ مَا نَفْقَهُ كَثِيرًا مِمَّا تَقُولُ وَإِنَّا لَنَرَاكَ فِينَا ضَعِيفًا وَلَوْلَا رَهْطُكَ لَرَجَمْنَاكَ وَمَا أَنْتَ عَلَيْنَا بِعَزِيزٍ </w:t>
      </w:r>
      <w:r w:rsidR="0067026F" w:rsidRPr="009F053A">
        <w:rPr>
          <w:rFonts w:cs="B Badr"/>
          <w:color w:val="FF0000"/>
          <w:rtl/>
        </w:rPr>
        <w:t>*</w:t>
      </w:r>
      <w:r w:rsidRPr="009F053A">
        <w:rPr>
          <w:rFonts w:cs="B Badr"/>
          <w:color w:val="FF0000"/>
          <w:rtl/>
        </w:rPr>
        <w:t>هود91</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گفتند: «اى شعيب! بسيارى از آنچه را كه مى گويى نمى فهميم، و واقعاً تو را در ميان</w:t>
      </w:r>
      <w:r w:rsidRPr="009F053A">
        <w:rPr>
          <w:rFonts w:cs="B Badr"/>
        </w:rPr>
        <w:t xml:space="preserve"> </w:t>
      </w:r>
      <w:r w:rsidRPr="009F053A">
        <w:rPr>
          <w:rFonts w:cs="B Badr"/>
          <w:rtl/>
        </w:rPr>
        <w:t>خود ضعيف مى بينيم، و اگر عشيره تو نبود قطعاً سنگسارت مى كرديم، و تو بر ما پيروز</w:t>
      </w:r>
      <w:r w:rsidRPr="009F053A">
        <w:rPr>
          <w:rFonts w:cs="B Badr"/>
        </w:rPr>
        <w:t xml:space="preserve"> </w:t>
      </w:r>
      <w:r w:rsidRPr="009F053A">
        <w:rPr>
          <w:rFonts w:cs="B Badr"/>
          <w:rtl/>
        </w:rPr>
        <w:t>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أَرَهْطِي أَعَزُّ عَلَيْكُمْ مِنْ اللَّهِ وَاتَّخَذْتُمُوهُ وَرَاءَكُمْ ظِهْرِيًّا إِنَّ رَبِّي بِمَا تَعْمَلُونَ مُحِيطٌ </w:t>
      </w:r>
      <w:r w:rsidR="0067026F" w:rsidRPr="009F053A">
        <w:rPr>
          <w:rFonts w:cs="B Badr"/>
          <w:color w:val="FF0000"/>
          <w:rtl/>
        </w:rPr>
        <w:t>*</w:t>
      </w:r>
      <w:r w:rsidRPr="009F053A">
        <w:rPr>
          <w:rFonts w:cs="B Badr"/>
          <w:color w:val="FF0000"/>
          <w:rtl/>
        </w:rPr>
        <w:t>هود92</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گفت: «اى قوم من، آيا عشيره من پيشِ شما از خدا عزيزتر است كه او را پشت سر خود</w:t>
      </w:r>
      <w:r w:rsidRPr="009F053A">
        <w:rPr>
          <w:rFonts w:cs="B Badr"/>
        </w:rPr>
        <w:t xml:space="preserve"> </w:t>
      </w:r>
      <w:r w:rsidRPr="009F053A">
        <w:rPr>
          <w:rFonts w:cs="B Badr"/>
          <w:rtl/>
        </w:rPr>
        <w:t>گرفته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فراموشش كرده ايد[؟ در حقيقت، پروردگار من به آنچه انجام مى دهيد</w:t>
      </w:r>
      <w:r w:rsidRPr="009F053A">
        <w:rPr>
          <w:rFonts w:cs="B Badr"/>
        </w:rPr>
        <w:t xml:space="preserve"> </w:t>
      </w:r>
      <w:r w:rsidRPr="009F053A">
        <w:rPr>
          <w:rFonts w:cs="B Badr"/>
          <w:rtl/>
        </w:rPr>
        <w:t>احاطه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اعْمَلُوا عَلَى مَكَانَتِكُمْ إِنِّي عَامِلٌ سَوْفَ تَعْلَمُونَ مَنْ يَأْتِيهِ عَذَابٌ يُخْزِيهِ وَمَنْ هُوَ كَاذِبٌ وَارْتَقِبُوا إِنِّي مَعَكُمْ رَقِيبٌ </w:t>
      </w:r>
      <w:r w:rsidR="0067026F" w:rsidRPr="009F053A">
        <w:rPr>
          <w:rFonts w:cs="B Badr"/>
          <w:color w:val="FF0000"/>
          <w:rtl/>
        </w:rPr>
        <w:t>*</w:t>
      </w:r>
      <w:r w:rsidRPr="009F053A">
        <w:rPr>
          <w:rFonts w:cs="B Badr"/>
          <w:color w:val="FF0000"/>
          <w:rtl/>
        </w:rPr>
        <w:t>هود93</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Pr>
        <w:t>«</w:t>
      </w:r>
      <w:r w:rsidRPr="009F053A">
        <w:rPr>
          <w:rFonts w:cs="B Badr"/>
          <w:rtl/>
        </w:rPr>
        <w:t>و اى قوم من، شما بر حسب امكانات خود عمل كنيد،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عمل مى كنم. به زودى</w:t>
      </w:r>
      <w:r w:rsidRPr="009F053A">
        <w:rPr>
          <w:rFonts w:cs="B Badr"/>
        </w:rPr>
        <w:t xml:space="preserve"> </w:t>
      </w:r>
      <w:r w:rsidRPr="009F053A">
        <w:rPr>
          <w:rFonts w:cs="B Badr"/>
          <w:rtl/>
        </w:rPr>
        <w:t>خواهيد دانست كه عذاب رسواكننده بر چه كسى فرود مى آيد و دروغگو كيست</w:t>
      </w:r>
      <w:r w:rsidR="00F8562B" w:rsidRPr="009F053A">
        <w:rPr>
          <w:rFonts w:cs="B Badr"/>
          <w:rtl/>
        </w:rPr>
        <w:t>؛</w:t>
      </w:r>
      <w:r w:rsidRPr="009F053A">
        <w:rPr>
          <w:rFonts w:cs="B Badr"/>
          <w:rtl/>
        </w:rPr>
        <w:t xml:space="preserve"> و انتظار</w:t>
      </w:r>
      <w:r w:rsidRPr="009F053A">
        <w:rPr>
          <w:rFonts w:cs="B Badr"/>
        </w:rPr>
        <w:t xml:space="preserve"> </w:t>
      </w:r>
      <w:r w:rsidRPr="009F053A">
        <w:rPr>
          <w:rFonts w:cs="B Badr"/>
          <w:rtl/>
        </w:rPr>
        <w:t xml:space="preserve">بريد كه من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با شما منتظرم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 أَمْرُنَا نَجَّيْنَا شُعَيْبًا وَالَّذِينَ آمَنُوا مَعَهُ بِرَحْمَةٍ مِنَّا وَأَخَذَتْ الَّذِينَ ظَلَمُوا الصَّيْحَةُ فَأَصْبَحُوا فِي دِيَارِهِمْ جَاثِمِينَ </w:t>
      </w:r>
      <w:r w:rsidR="0067026F" w:rsidRPr="009F053A">
        <w:rPr>
          <w:rFonts w:cs="B Badr"/>
          <w:color w:val="FF0000"/>
          <w:rtl/>
        </w:rPr>
        <w:t>*</w:t>
      </w:r>
      <w:r w:rsidRPr="009F053A">
        <w:rPr>
          <w:rFonts w:cs="B Badr"/>
          <w:color w:val="FF0000"/>
          <w:rtl/>
        </w:rPr>
        <w:t>هود94</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و چون فرمان ما آمد، شعيب و كسانى را كه با او ايمان آورده بودند، به رحمتى از جانب</w:t>
      </w:r>
      <w:r w:rsidRPr="009F053A">
        <w:rPr>
          <w:rFonts w:cs="B Badr"/>
        </w:rPr>
        <w:t xml:space="preserve"> </w:t>
      </w:r>
      <w:r w:rsidRPr="009F053A">
        <w:rPr>
          <w:rFonts w:cs="B Badr"/>
          <w:rtl/>
        </w:rPr>
        <w:t xml:space="preserve">خويش نجات داديم، و كسانى را كه ستم كرده بودند، فرياد </w:t>
      </w:r>
      <w:r w:rsidR="00E406E2" w:rsidRPr="009F053A">
        <w:rPr>
          <w:rFonts w:cs="B Badr"/>
          <w:rtl/>
        </w:rPr>
        <w:t>‏[‏</w:t>
      </w:r>
      <w:r w:rsidRPr="009F053A">
        <w:rPr>
          <w:rFonts w:cs="B Badr"/>
          <w:rtl/>
        </w:rPr>
        <w:t>مرگبار</w:t>
      </w:r>
      <w:r w:rsidR="003E02F9" w:rsidRPr="009F053A">
        <w:rPr>
          <w:rFonts w:cs="B Badr"/>
          <w:rtl/>
        </w:rPr>
        <w:t>‏]‏</w:t>
      </w:r>
      <w:r w:rsidRPr="009F053A">
        <w:rPr>
          <w:rFonts w:cs="B Badr"/>
          <w:rtl/>
        </w:rPr>
        <w:t xml:space="preserve"> فرو گرفت، و در</w:t>
      </w:r>
      <w:r w:rsidRPr="009F053A">
        <w:rPr>
          <w:rFonts w:cs="B Badr"/>
        </w:rPr>
        <w:t xml:space="preserve"> </w:t>
      </w:r>
      <w:r w:rsidRPr="009F053A">
        <w:rPr>
          <w:rFonts w:cs="B Badr"/>
          <w:rtl/>
        </w:rPr>
        <w:t>خانه هايشان از پا درآمدند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كَأَنْ لَمْ يَغْنَوْا فِيهَا أَلَا بُعْدًا لِمَدْيَنَ كَمَا بَعِدَتْ ثَمُودُ </w:t>
      </w:r>
      <w:r w:rsidR="0067026F" w:rsidRPr="009F053A">
        <w:rPr>
          <w:rFonts w:cs="B Badr"/>
          <w:color w:val="FF0000"/>
          <w:rtl/>
        </w:rPr>
        <w:t>*</w:t>
      </w:r>
      <w:r w:rsidRPr="009F053A">
        <w:rPr>
          <w:rFonts w:cs="B Badr"/>
          <w:color w:val="FF0000"/>
          <w:rtl/>
        </w:rPr>
        <w:t>هود95</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 xml:space="preserve">گويى در آن </w:t>
      </w:r>
      <w:r w:rsidR="00E406E2" w:rsidRPr="009F053A">
        <w:rPr>
          <w:rFonts w:cs="B Badr"/>
          <w:rtl/>
        </w:rPr>
        <w:t>‏[‏</w:t>
      </w:r>
      <w:r w:rsidRPr="009F053A">
        <w:rPr>
          <w:rFonts w:cs="B Badr"/>
          <w:rtl/>
        </w:rPr>
        <w:t>خانه ها</w:t>
      </w:r>
      <w:r w:rsidR="003E02F9" w:rsidRPr="009F053A">
        <w:rPr>
          <w:rFonts w:cs="B Badr"/>
          <w:rtl/>
        </w:rPr>
        <w:t>‏]‏</w:t>
      </w:r>
      <w:r w:rsidRPr="009F053A">
        <w:rPr>
          <w:rFonts w:cs="B Badr"/>
          <w:rtl/>
        </w:rPr>
        <w:t xml:space="preserve"> هرگز اقامت نداشته اند. هان، مرگ بر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مَدْيَن، همان</w:t>
      </w:r>
      <w:r w:rsidRPr="009F053A">
        <w:rPr>
          <w:rFonts w:cs="B Badr"/>
        </w:rPr>
        <w:t xml:space="preserve"> </w:t>
      </w:r>
      <w:r w:rsidRPr="009F053A">
        <w:rPr>
          <w:rFonts w:cs="B Badr"/>
          <w:rtl/>
        </w:rPr>
        <w:t>گونه كه ثمود هلاك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مُوسَى بِآيَاتِنَا وَسُلْطَانٍ مُبِينٍ </w:t>
      </w:r>
      <w:r w:rsidR="0067026F" w:rsidRPr="009F053A">
        <w:rPr>
          <w:rFonts w:cs="B Badr"/>
          <w:color w:val="FF0000"/>
          <w:rtl/>
        </w:rPr>
        <w:t>*</w:t>
      </w:r>
      <w:r w:rsidRPr="009F053A">
        <w:rPr>
          <w:rFonts w:cs="B Badr"/>
          <w:color w:val="FF0000"/>
          <w:rtl/>
        </w:rPr>
        <w:t>هود96</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و به راستى، موسى را با آيات خود و حجّتى آشكار،</w:t>
      </w:r>
    </w:p>
    <w:p w:rsidR="009F4CF8" w:rsidRPr="009F053A" w:rsidRDefault="00256C3E" w:rsidP="00327159">
      <w:pPr>
        <w:pStyle w:val="a0"/>
        <w:rPr>
          <w:rFonts w:cs="B Badr"/>
          <w:color w:val="000080"/>
          <w:rtl/>
        </w:rPr>
      </w:pPr>
      <w:r w:rsidRPr="009F053A">
        <w:rPr>
          <w:rFonts w:cs="B Badr"/>
          <w:color w:val="000080"/>
          <w:rtl/>
        </w:rPr>
        <w:t xml:space="preserve">إِلَى فِرْعَوْنَ وَمَلَئِهِ فَاتَّبَعُوا أَمْرَ فِرْعَوْنَ وَمَا أَمْرُ فِرْعَوْنَ بِرَشِيدٍ </w:t>
      </w:r>
      <w:r w:rsidR="0067026F" w:rsidRPr="009F053A">
        <w:rPr>
          <w:rFonts w:cs="B Badr"/>
          <w:color w:val="FF0000"/>
          <w:rtl/>
        </w:rPr>
        <w:t>*</w:t>
      </w:r>
      <w:r w:rsidRPr="009F053A">
        <w:rPr>
          <w:rFonts w:cs="B Badr"/>
          <w:color w:val="FF0000"/>
          <w:rtl/>
        </w:rPr>
        <w:t>هود97</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 xml:space="preserve">به سوى فرعون و سران </w:t>
      </w:r>
      <w:r w:rsidR="00E406E2" w:rsidRPr="009F053A">
        <w:rPr>
          <w:rFonts w:cs="B Badr"/>
          <w:rtl/>
        </w:rPr>
        <w:t>‏[‏</w:t>
      </w:r>
      <w:r w:rsidRPr="009F053A">
        <w:rPr>
          <w:rFonts w:cs="B Badr"/>
          <w:rtl/>
        </w:rPr>
        <w:t>قوم</w:t>
      </w:r>
      <w:r w:rsidR="003E02F9" w:rsidRPr="009F053A">
        <w:rPr>
          <w:rFonts w:cs="B Badr"/>
          <w:rtl/>
        </w:rPr>
        <w:t>‏]‏</w:t>
      </w:r>
      <w:r w:rsidRPr="009F053A">
        <w:rPr>
          <w:rFonts w:cs="B Badr"/>
          <w:rtl/>
        </w:rPr>
        <w:t xml:space="preserve"> وى فرستاديم، ولى </w:t>
      </w:r>
      <w:r w:rsidR="00E406E2" w:rsidRPr="009F053A">
        <w:rPr>
          <w:rFonts w:cs="B Badr"/>
          <w:rtl/>
        </w:rPr>
        <w:t>‏[‏</w:t>
      </w:r>
      <w:r w:rsidRPr="009F053A">
        <w:rPr>
          <w:rFonts w:cs="B Badr"/>
          <w:rtl/>
        </w:rPr>
        <w:t>سران</w:t>
      </w:r>
      <w:r w:rsidR="003E02F9" w:rsidRPr="009F053A">
        <w:rPr>
          <w:rFonts w:cs="B Badr"/>
          <w:rtl/>
        </w:rPr>
        <w:t>‏]‏</w:t>
      </w:r>
      <w:r w:rsidRPr="009F053A">
        <w:rPr>
          <w:rFonts w:cs="B Badr"/>
          <w:rtl/>
        </w:rPr>
        <w:t xml:space="preserve"> از فرمان فرعون پيروى كردند، و</w:t>
      </w:r>
      <w:r w:rsidRPr="009F053A">
        <w:rPr>
          <w:rFonts w:cs="B Badr"/>
        </w:rPr>
        <w:t xml:space="preserve"> </w:t>
      </w:r>
      <w:r w:rsidRPr="009F053A">
        <w:rPr>
          <w:rFonts w:cs="B Badr"/>
          <w:rtl/>
        </w:rPr>
        <w:t>فرمان فرعون صواب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يَقْدُمُ قَوْمَهُ يَوْمَ الْقِيَامَةِ فَأَوْرَدَهُمْ النَّارَ وَبِئْسَ الْوِرْدُ الْمَوْرُودُ </w:t>
      </w:r>
      <w:r w:rsidR="0067026F" w:rsidRPr="009F053A">
        <w:rPr>
          <w:rFonts w:cs="B Badr"/>
          <w:color w:val="FF0000"/>
          <w:rtl/>
        </w:rPr>
        <w:t>*</w:t>
      </w:r>
      <w:r w:rsidRPr="009F053A">
        <w:rPr>
          <w:rFonts w:cs="B Badr"/>
          <w:color w:val="FF0000"/>
          <w:rtl/>
        </w:rPr>
        <w:t>هود98</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 xml:space="preserve">روز قيامت پيشاپيش قومش مى رود و آنان را به آتش درمى آورد، و </w:t>
      </w:r>
      <w:r w:rsidR="00E406E2" w:rsidRPr="009F053A">
        <w:rPr>
          <w:rFonts w:cs="B Badr"/>
          <w:rtl/>
        </w:rPr>
        <w:t>‏[‏</w:t>
      </w:r>
      <w:r w:rsidRPr="009F053A">
        <w:rPr>
          <w:rFonts w:cs="B Badr"/>
          <w:rtl/>
        </w:rPr>
        <w:t>دوزخ</w:t>
      </w:r>
      <w:r w:rsidR="003E02F9" w:rsidRPr="009F053A">
        <w:rPr>
          <w:rFonts w:cs="B Badr"/>
          <w:rtl/>
        </w:rPr>
        <w:t>‏]‏</w:t>
      </w:r>
      <w:r w:rsidRPr="009F053A">
        <w:rPr>
          <w:rFonts w:cs="B Badr"/>
          <w:rtl/>
        </w:rPr>
        <w:t xml:space="preserve"> چه ورودگاه</w:t>
      </w:r>
      <w:r w:rsidRPr="009F053A">
        <w:rPr>
          <w:rFonts w:cs="B Badr"/>
        </w:rPr>
        <w:t xml:space="preserve"> </w:t>
      </w:r>
      <w:r w:rsidRPr="009F053A">
        <w:rPr>
          <w:rFonts w:cs="B Badr"/>
          <w:rtl/>
        </w:rPr>
        <w:t>بدى براى واردان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وَأُتْبِعُوا فِي هَذِهِ لَعْنَةً وَيَوْمَ الْقِيَامَةِ بِئْسَ الرِّفْدُ الْمَرْفُودُ </w:t>
      </w:r>
      <w:r w:rsidR="0067026F" w:rsidRPr="009F053A">
        <w:rPr>
          <w:rFonts w:cs="B Badr"/>
          <w:color w:val="FF0000"/>
          <w:rtl/>
        </w:rPr>
        <w:t>*</w:t>
      </w:r>
      <w:r w:rsidRPr="009F053A">
        <w:rPr>
          <w:rFonts w:cs="B Badr"/>
          <w:color w:val="FF0000"/>
          <w:rtl/>
        </w:rPr>
        <w:t>هود99</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و در اين دنيا و روز قيامت به لعنت بدرقه شدند، و چه بد عطايى نصيب آنان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مِنْ أَنْبَاءِ الْقُرَى نَقُصُّهُ عَلَيْكَ مِنْهَا قَائِمٌ وَحَصِيدٌ </w:t>
      </w:r>
      <w:r w:rsidR="0067026F" w:rsidRPr="009F053A">
        <w:rPr>
          <w:rFonts w:cs="B Badr"/>
          <w:color w:val="FF0000"/>
          <w:rtl/>
        </w:rPr>
        <w:t>*</w:t>
      </w:r>
      <w:r w:rsidRPr="009F053A">
        <w:rPr>
          <w:rFonts w:cs="B Badr"/>
          <w:color w:val="FF0000"/>
          <w:rtl/>
        </w:rPr>
        <w:t>هود100</w:t>
      </w:r>
      <w:r w:rsidR="0067026F" w:rsidRPr="009F053A">
        <w:rPr>
          <w:rFonts w:cs="B Badr"/>
          <w:color w:val="FF0000"/>
          <w:rtl/>
        </w:rPr>
        <w:t>*</w:t>
      </w:r>
      <w:r w:rsidRPr="009F053A">
        <w:rPr>
          <w:rFonts w:cs="B Badr"/>
          <w:color w:val="FF0000"/>
          <w:rtl/>
        </w:rPr>
        <w:t xml:space="preserve"> </w:t>
      </w:r>
    </w:p>
    <w:p w:rsidR="00256C3E" w:rsidRPr="009F053A" w:rsidRDefault="001E1332" w:rsidP="00327159">
      <w:pPr>
        <w:pStyle w:val="a0"/>
        <w:rPr>
          <w:rFonts w:cs="B Badr"/>
          <w:color w:val="000080"/>
        </w:rPr>
      </w:pPr>
      <w:r w:rsidRPr="009F053A">
        <w:rPr>
          <w:rFonts w:cs="B Badr"/>
          <w:rtl/>
        </w:rPr>
        <w:t xml:space="preserve">اين، از خبرهاى آن شهرهاست كه آن را بر تو حكايت مى كنيم. بعضى از آنها </w:t>
      </w:r>
      <w:r w:rsidR="00E406E2" w:rsidRPr="009F053A">
        <w:rPr>
          <w:rFonts w:cs="B Badr"/>
          <w:rtl/>
        </w:rPr>
        <w:t>‏[‏</w:t>
      </w:r>
      <w:r w:rsidRPr="009F053A">
        <w:rPr>
          <w:rFonts w:cs="B Badr"/>
          <w:rtl/>
        </w:rPr>
        <w:t>هنوز</w:t>
      </w:r>
      <w:r w:rsidR="003E02F9" w:rsidRPr="009F053A">
        <w:rPr>
          <w:rFonts w:cs="B Badr"/>
          <w:rtl/>
        </w:rPr>
        <w:t>‏]‏</w:t>
      </w:r>
      <w:r w:rsidRPr="009F053A">
        <w:rPr>
          <w:rFonts w:cs="B Badr"/>
          <w:rtl/>
        </w:rPr>
        <w:t xml:space="preserve"> بر</w:t>
      </w:r>
      <w:r w:rsidRPr="009F053A">
        <w:rPr>
          <w:rFonts w:cs="B Badr"/>
        </w:rPr>
        <w:t xml:space="preserve"> </w:t>
      </w:r>
      <w:r w:rsidRPr="009F053A">
        <w:rPr>
          <w:rFonts w:cs="B Badr"/>
          <w:rtl/>
        </w:rPr>
        <w:t xml:space="preserve">سرِ پا هستند و </w:t>
      </w:r>
      <w:r w:rsidR="00E406E2" w:rsidRPr="009F053A">
        <w:rPr>
          <w:rFonts w:cs="B Badr"/>
          <w:rtl/>
        </w:rPr>
        <w:t>‏[‏</w:t>
      </w:r>
      <w:r w:rsidRPr="009F053A">
        <w:rPr>
          <w:rFonts w:cs="B Badr"/>
          <w:rtl/>
        </w:rPr>
        <w:t>بعضى</w:t>
      </w:r>
      <w:r w:rsidR="003E02F9" w:rsidRPr="009F053A">
        <w:rPr>
          <w:rFonts w:cs="B Badr"/>
          <w:rtl/>
        </w:rPr>
        <w:t>‏]‏</w:t>
      </w:r>
      <w:r w:rsidRPr="009F053A">
        <w:rPr>
          <w:rFonts w:cs="B Badr"/>
          <w:rtl/>
        </w:rPr>
        <w:t xml:space="preserve"> بر باد رفته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ظَلَمْنَاهُمْ وَلَكِنْ ظَلَمُوا أَنفُسَهُمْ فَمَا أَغْنَتْ عَنْهُمْ آلِهَتُهُمْ الَّتِي يَدْعُونَ مِنْ دُونِ اللَّهِ مِنْ شَيٍْ لَمَّا جَاءَ أَمْرُ رَبِّكَ وَمَا زَادُوهُمْ غَيْرَ تَتْبِيبٍ</w:t>
      </w:r>
      <w:r w:rsidR="0067026F" w:rsidRPr="009F053A">
        <w:rPr>
          <w:rFonts w:cs="B Badr"/>
          <w:color w:val="FF0000"/>
          <w:rtl/>
        </w:rPr>
        <w:t>*</w:t>
      </w:r>
      <w:r w:rsidRPr="009F053A">
        <w:rPr>
          <w:rFonts w:cs="B Badr"/>
          <w:color w:val="FF0000"/>
          <w:rtl/>
        </w:rPr>
        <w:t>هود101</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ما به آنان ستم نكرديم، ولى آنان به خودشان ستم كردند. پس چون فرمان پروردگارت</w:t>
      </w:r>
      <w:r w:rsidRPr="009F053A">
        <w:rPr>
          <w:rFonts w:cs="B Badr"/>
        </w:rPr>
        <w:t xml:space="preserve"> </w:t>
      </w:r>
      <w:r w:rsidRPr="009F053A">
        <w:rPr>
          <w:rFonts w:cs="B Badr"/>
          <w:rtl/>
        </w:rPr>
        <w:t>آمد، خدايانى كه به جاى خدا</w:t>
      </w:r>
      <w:r w:rsidR="00E406E2" w:rsidRPr="009F053A">
        <w:rPr>
          <w:rFonts w:cs="B Badr"/>
          <w:rtl/>
        </w:rPr>
        <w:t>‏[‏</w:t>
      </w:r>
      <w:r w:rsidRPr="009F053A">
        <w:rPr>
          <w:rFonts w:cs="B Badr"/>
          <w:rtl/>
        </w:rPr>
        <w:t>ى حقيقى</w:t>
      </w:r>
      <w:r w:rsidR="003E02F9" w:rsidRPr="009F053A">
        <w:rPr>
          <w:rFonts w:cs="B Badr"/>
          <w:rtl/>
        </w:rPr>
        <w:t>‏]‏</w:t>
      </w:r>
      <w:r w:rsidRPr="009F053A">
        <w:rPr>
          <w:rFonts w:cs="B Badr"/>
          <w:rtl/>
        </w:rPr>
        <w:t xml:space="preserve"> مى خواندند هيچ به كارشان نيامد، و جز بر</w:t>
      </w:r>
      <w:r w:rsidRPr="009F053A">
        <w:rPr>
          <w:rFonts w:cs="B Badr"/>
        </w:rPr>
        <w:t xml:space="preserve"> </w:t>
      </w:r>
      <w:r w:rsidRPr="009F053A">
        <w:rPr>
          <w:rFonts w:cs="B Badr"/>
          <w:rtl/>
        </w:rPr>
        <w:t>هلاكت آنان نيفزود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أَخْذُ رَبِّكَ إِذَا أَخَذَ الْقُرَى وَهِيَ ظَالِمَةٌ إِنَّ أَخْذَهُ أَلِيمٌ شَدِيدٌ </w:t>
      </w:r>
      <w:r w:rsidR="0067026F" w:rsidRPr="009F053A">
        <w:rPr>
          <w:rFonts w:cs="B Badr"/>
          <w:color w:val="FF0000"/>
          <w:rtl/>
        </w:rPr>
        <w:t>*</w:t>
      </w:r>
      <w:r w:rsidRPr="009F053A">
        <w:rPr>
          <w:rFonts w:cs="B Badr"/>
          <w:color w:val="FF0000"/>
          <w:rtl/>
        </w:rPr>
        <w:t>هود102</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و اين گونه بود </w:t>
      </w:r>
      <w:r w:rsidR="00E406E2" w:rsidRPr="009F053A">
        <w:rPr>
          <w:rFonts w:cs="B Badr"/>
          <w:rtl/>
        </w:rPr>
        <w:t>‏[‏</w:t>
      </w:r>
      <w:r w:rsidRPr="009F053A">
        <w:rPr>
          <w:rFonts w:cs="B Badr"/>
          <w:rtl/>
        </w:rPr>
        <w:t>به قهر</w:t>
      </w:r>
      <w:r w:rsidR="003E02F9" w:rsidRPr="009F053A">
        <w:rPr>
          <w:rFonts w:cs="B Badr"/>
          <w:rtl/>
        </w:rPr>
        <w:t>‏]‏</w:t>
      </w:r>
      <w:r w:rsidRPr="009F053A">
        <w:rPr>
          <w:rFonts w:cs="B Badr"/>
          <w:rtl/>
        </w:rPr>
        <w:t xml:space="preserve"> گرفتن پروردگارت، وقتى شهرها را در حالى كه ستمگر بودند</w:t>
      </w:r>
      <w:r w:rsidRPr="009F053A">
        <w:rPr>
          <w:rFonts w:cs="B Badr"/>
        </w:rPr>
        <w:t xml:space="preserve"> </w:t>
      </w:r>
      <w:r w:rsidR="00E406E2" w:rsidRPr="009F053A">
        <w:rPr>
          <w:rFonts w:cs="B Badr"/>
          <w:rtl/>
        </w:rPr>
        <w:t>‏[‏</w:t>
      </w:r>
      <w:r w:rsidRPr="009F053A">
        <w:rPr>
          <w:rFonts w:cs="B Badr"/>
          <w:rtl/>
        </w:rPr>
        <w:t>به قهر</w:t>
      </w:r>
      <w:r w:rsidR="003E02F9" w:rsidRPr="009F053A">
        <w:rPr>
          <w:rFonts w:cs="B Badr"/>
          <w:rtl/>
        </w:rPr>
        <w:t>‏]‏</w:t>
      </w:r>
      <w:r w:rsidRPr="009F053A">
        <w:rPr>
          <w:rFonts w:cs="B Badr"/>
          <w:rtl/>
        </w:rPr>
        <w:t xml:space="preserve"> مى گرفت. آرى </w:t>
      </w:r>
      <w:r w:rsidR="00E406E2" w:rsidRPr="009F053A">
        <w:rPr>
          <w:rFonts w:cs="B Badr"/>
          <w:rtl/>
        </w:rPr>
        <w:t>‏[‏</w:t>
      </w:r>
      <w:r w:rsidRPr="009F053A">
        <w:rPr>
          <w:rFonts w:cs="B Badr"/>
          <w:rtl/>
        </w:rPr>
        <w:t>به قهر</w:t>
      </w:r>
      <w:r w:rsidR="003E02F9" w:rsidRPr="009F053A">
        <w:rPr>
          <w:rFonts w:cs="B Badr"/>
          <w:rtl/>
        </w:rPr>
        <w:t>‏]‏</w:t>
      </w:r>
      <w:r w:rsidRPr="009F053A">
        <w:rPr>
          <w:rFonts w:cs="B Badr"/>
          <w:rtl/>
        </w:rPr>
        <w:t xml:space="preserve"> گرفتن او دردناك و سخت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لِمَنْ خَافَ عَذَابَ الْآخِرَةِ ذَلِكَ يَوْمٌ مَجْمُوعٌ لَهُ النَّاسُ وَذَلِكَ يَوْمٌ مَشْهُودٌ </w:t>
      </w:r>
      <w:r w:rsidR="0067026F" w:rsidRPr="009F053A">
        <w:rPr>
          <w:rFonts w:cs="B Badr"/>
          <w:color w:val="FF0000"/>
          <w:rtl/>
        </w:rPr>
        <w:t>*</w:t>
      </w:r>
      <w:r w:rsidRPr="009F053A">
        <w:rPr>
          <w:rFonts w:cs="B Badr"/>
          <w:color w:val="FF0000"/>
          <w:rtl/>
        </w:rPr>
        <w:t>هود103</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قطعاً در اين </w:t>
      </w:r>
      <w:r w:rsidR="00E406E2" w:rsidRPr="009F053A">
        <w:rPr>
          <w:rFonts w:cs="B Badr"/>
          <w:rtl/>
        </w:rPr>
        <w:t>‏[‏</w:t>
      </w:r>
      <w:r w:rsidRPr="009F053A">
        <w:rPr>
          <w:rFonts w:cs="B Badr"/>
          <w:rtl/>
        </w:rPr>
        <w:t>يادآوريها</w:t>
      </w:r>
      <w:r w:rsidR="0011710E" w:rsidRPr="009F053A">
        <w:rPr>
          <w:rFonts w:cs="B Badr"/>
          <w:rtl/>
        </w:rPr>
        <w:t xml:space="preserve">] </w:t>
      </w:r>
      <w:r w:rsidRPr="009F053A">
        <w:rPr>
          <w:rFonts w:cs="B Badr"/>
          <w:rtl/>
        </w:rPr>
        <w:t>براى كسى كه از عذاب آخرت مى ترسد عبرتى است.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روزى است كه مردم را براى آن گرد مى آورند،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روزى 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جملگى در آن</w:t>
      </w:r>
      <w:r w:rsidR="0011710E" w:rsidRPr="009F053A">
        <w:rPr>
          <w:rFonts w:cs="B Badr"/>
          <w:rtl/>
        </w:rPr>
        <w:t xml:space="preserve">] </w:t>
      </w:r>
      <w:r w:rsidRPr="009F053A">
        <w:rPr>
          <w:rFonts w:cs="B Badr"/>
          <w:rtl/>
        </w:rPr>
        <w:t>حاضر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نُؤَخِّرُهُ إِلَّا لِأَجَلٍ مَعْدُودٍ </w:t>
      </w:r>
      <w:r w:rsidR="0067026F" w:rsidRPr="009F053A">
        <w:rPr>
          <w:rFonts w:cs="B Badr"/>
          <w:color w:val="FF0000"/>
          <w:rtl/>
        </w:rPr>
        <w:t>*</w:t>
      </w:r>
      <w:r w:rsidRPr="009F053A">
        <w:rPr>
          <w:rFonts w:cs="B Badr"/>
          <w:color w:val="FF0000"/>
          <w:rtl/>
        </w:rPr>
        <w:t>هود104</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ما آن را جز تا زمان معيّنى به تأخير نمى افكنيم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يَأْتِ لَا تَكَلَّمُ نَفْسٌ إِلَّا بِإِذْنِهِ فَمِنْهُمْ شَقِيٌّ وَسَعِيدٌ </w:t>
      </w:r>
      <w:r w:rsidR="0067026F" w:rsidRPr="009F053A">
        <w:rPr>
          <w:rFonts w:cs="B Badr"/>
          <w:color w:val="FF0000"/>
          <w:rtl/>
        </w:rPr>
        <w:t>*</w:t>
      </w:r>
      <w:r w:rsidRPr="009F053A">
        <w:rPr>
          <w:rFonts w:cs="B Badr"/>
          <w:color w:val="FF0000"/>
          <w:rtl/>
        </w:rPr>
        <w:t>هود105</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روزى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است</w:t>
      </w:r>
      <w:r w:rsidR="0011710E" w:rsidRPr="009F053A">
        <w:rPr>
          <w:rFonts w:cs="B Badr"/>
          <w:rtl/>
        </w:rPr>
        <w:t xml:space="preserve">] </w:t>
      </w:r>
      <w:r w:rsidRPr="009F053A">
        <w:rPr>
          <w:rFonts w:cs="B Badr"/>
          <w:rtl/>
        </w:rPr>
        <w:t>كه چون فرا رسد هيچ كس جز به اذن وى سخن نگويد. آنگاه بعضى از آنان تيره</w:t>
      </w:r>
      <w:r w:rsidRPr="009F053A">
        <w:rPr>
          <w:rFonts w:cs="B Badr"/>
        </w:rPr>
        <w:t xml:space="preserve"> </w:t>
      </w:r>
      <w:r w:rsidRPr="009F053A">
        <w:rPr>
          <w:rFonts w:cs="B Badr"/>
          <w:rtl/>
        </w:rPr>
        <w:t>بختند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برخى</w:t>
      </w:r>
      <w:r w:rsidR="0011710E" w:rsidRPr="009F053A">
        <w:rPr>
          <w:rFonts w:cs="B Badr"/>
          <w:rtl/>
        </w:rPr>
        <w:t xml:space="preserve">] </w:t>
      </w:r>
      <w:r w:rsidRPr="009F053A">
        <w:rPr>
          <w:rFonts w:cs="B Badr"/>
          <w:rtl/>
        </w:rPr>
        <w:t>نيكبخت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الَّذِينَ شَقُوا فَفِي النَّارِ لَهُمْ فِيهَا زَفِيرٌ وَشَهِيقٌ </w:t>
      </w:r>
      <w:r w:rsidR="0067026F" w:rsidRPr="009F053A">
        <w:rPr>
          <w:rFonts w:cs="B Badr"/>
          <w:color w:val="FF0000"/>
          <w:rtl/>
        </w:rPr>
        <w:t>*</w:t>
      </w:r>
      <w:r w:rsidRPr="009F053A">
        <w:rPr>
          <w:rFonts w:cs="B Badr"/>
          <w:color w:val="FF0000"/>
          <w:rtl/>
        </w:rPr>
        <w:t>هود106</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اما كسانى كه تيره بخت شده اند، در آتش، فرياد و ناله اى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فِيهَا مَا دَامَتْ السَّمَاوَاتُ وَالْأَرْضُ إِلَّا مَا شَاءَ رَبُّكَ إِنَّ رَبَّكَ فَعَّالٌ لِمَا يُرِيدُ </w:t>
      </w:r>
      <w:r w:rsidR="0067026F" w:rsidRPr="009F053A">
        <w:rPr>
          <w:rFonts w:cs="B Badr"/>
          <w:color w:val="FF0000"/>
          <w:rtl/>
        </w:rPr>
        <w:t>*</w:t>
      </w:r>
      <w:r w:rsidRPr="009F053A">
        <w:rPr>
          <w:rFonts w:cs="B Badr"/>
          <w:color w:val="FF0000"/>
          <w:rtl/>
        </w:rPr>
        <w:t>هود107</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تا آسمانها و زمين برجاست، در آن ماندگار خواهند بود، مگر آنچه پروردگارت بخواهد،</w:t>
      </w:r>
      <w:r w:rsidRPr="009F053A">
        <w:rPr>
          <w:rFonts w:cs="B Badr"/>
        </w:rPr>
        <w:t xml:space="preserve"> </w:t>
      </w:r>
      <w:r w:rsidRPr="009F053A">
        <w:rPr>
          <w:rFonts w:cs="B Badr"/>
          <w:rtl/>
        </w:rPr>
        <w:t>زيرا پروردگار تو همان كُند كه خواهد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الَّذِينَ سُعِدُوا فَفِي الْجَنَّةِ خَالِدِينَ فِيهَا مَا دَامَتْ السَّمَاوَاتُ وَالْأَرْضُ إِلَّا مَا شَاءَ رَبُّكَ عَطَاءً غَيْرَ مَجْذُوذٍ </w:t>
      </w:r>
      <w:r w:rsidR="0067026F" w:rsidRPr="009F053A">
        <w:rPr>
          <w:rFonts w:cs="B Badr"/>
          <w:color w:val="FF0000"/>
          <w:rtl/>
        </w:rPr>
        <w:t>*</w:t>
      </w:r>
      <w:r w:rsidRPr="009F053A">
        <w:rPr>
          <w:rFonts w:cs="B Badr"/>
          <w:color w:val="FF0000"/>
          <w:rtl/>
        </w:rPr>
        <w:t>هود108</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اما كسانى كه نيكبخت شده اند، تا آسمانها و زمين برجاست، در بهشت جاودانند، مگر</w:t>
      </w:r>
      <w:r w:rsidRPr="009F053A">
        <w:rPr>
          <w:rFonts w:cs="B Badr"/>
        </w:rPr>
        <w:t xml:space="preserve"> </w:t>
      </w:r>
      <w:r w:rsidRPr="009F053A">
        <w:rPr>
          <w:rFonts w:cs="B Badr"/>
          <w:rtl/>
        </w:rPr>
        <w:t>آنچه پروردگارت بخواهد.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اين</w:t>
      </w:r>
      <w:r w:rsidR="0011710E" w:rsidRPr="009F053A">
        <w:rPr>
          <w:rFonts w:cs="B Badr"/>
          <w:rtl/>
        </w:rPr>
        <w:t xml:space="preserve">] </w:t>
      </w:r>
      <w:r w:rsidRPr="009F053A">
        <w:rPr>
          <w:rFonts w:cs="B Badr"/>
          <w:rtl/>
        </w:rPr>
        <w:t>بخششى است كه بريدنى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تَكُنْ فِي مِرْيَةٍ مِمَّا يَعْبُدُ هَؤُلَاءِ مَا يَعْبُدُونَ إِلَّا كَمَا يَعْبُدُ آبَاؤُهُمْ مِنْ قَبْلُ وَإِنَّا لَمُوَفُّوهُمْ نَصِيبَهُمْ غَيْرَ مَنقُوصٍ </w:t>
      </w:r>
      <w:r w:rsidR="0067026F" w:rsidRPr="009F053A">
        <w:rPr>
          <w:rFonts w:cs="B Badr"/>
          <w:color w:val="FF0000"/>
          <w:rtl/>
        </w:rPr>
        <w:t>*</w:t>
      </w:r>
      <w:r w:rsidRPr="009F053A">
        <w:rPr>
          <w:rFonts w:cs="B Badr"/>
          <w:color w:val="FF0000"/>
          <w:rtl/>
        </w:rPr>
        <w:t>هود109</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پس در باره آنچه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=مشركان</w:t>
      </w:r>
      <w:r w:rsidR="0011710E" w:rsidRPr="009F053A">
        <w:rPr>
          <w:rFonts w:cs="B Badr"/>
          <w:rtl/>
        </w:rPr>
        <w:t xml:space="preserve">] </w:t>
      </w:r>
      <w:r w:rsidRPr="009F053A">
        <w:rPr>
          <w:rFonts w:cs="B Badr"/>
          <w:rtl/>
        </w:rPr>
        <w:t>مى پرستند در ترديد مباش. آنان جز همان گونه كه</w:t>
      </w:r>
      <w:r w:rsidRPr="009F053A">
        <w:rPr>
          <w:rFonts w:cs="B Badr"/>
        </w:rPr>
        <w:t xml:space="preserve"> </w:t>
      </w:r>
      <w:r w:rsidRPr="009F053A">
        <w:rPr>
          <w:rFonts w:cs="B Badr"/>
          <w:rtl/>
        </w:rPr>
        <w:t>قبلا پدرانشان مى پرستيدند، نمى پرستند. و ما بهره ايشان را تمام و ناكاسته خواهيم</w:t>
      </w:r>
      <w:r w:rsidRPr="009F053A">
        <w:rPr>
          <w:rFonts w:cs="B Badr"/>
        </w:rPr>
        <w:t xml:space="preserve"> </w:t>
      </w:r>
      <w:r w:rsidRPr="009F053A">
        <w:rPr>
          <w:rFonts w:cs="B Badr"/>
          <w:rtl/>
        </w:rPr>
        <w:t>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فَاخْتُلِفَ فِيهِ وَلَوْلَا كَلِمَةٌ سَبَقَتْ مِنْ رَبِّكَ لَقُضِيَ بَيْنَهُمْ وَإِنَّهُمْ لَفِي شَكٍّ مِنْهُ مُرِيبٍ </w:t>
      </w:r>
      <w:r w:rsidR="0067026F" w:rsidRPr="009F053A">
        <w:rPr>
          <w:rFonts w:cs="B Badr"/>
          <w:color w:val="FF0000"/>
          <w:rtl/>
        </w:rPr>
        <w:t>*</w:t>
      </w:r>
      <w:r w:rsidRPr="009F053A">
        <w:rPr>
          <w:rFonts w:cs="B Badr"/>
          <w:color w:val="FF0000"/>
          <w:rtl/>
        </w:rPr>
        <w:t>هود110</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به حقيقت، ما به موسى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داديم، پس در مورد آن اختلاف شد، و اگر از</w:t>
      </w:r>
      <w:r w:rsidRPr="009F053A">
        <w:rPr>
          <w:rFonts w:cs="B Badr"/>
        </w:rPr>
        <w:t xml:space="preserve"> </w:t>
      </w:r>
      <w:r w:rsidRPr="009F053A">
        <w:rPr>
          <w:rFonts w:cs="B Badr"/>
          <w:rtl/>
        </w:rPr>
        <w:t>جانب پروردگارت وعده اى پيشى نگرفته بود، قطعاً ميان آنها داورى شده بود، و بى</w:t>
      </w:r>
      <w:r w:rsidRPr="009F053A">
        <w:rPr>
          <w:rFonts w:cs="B Badr"/>
        </w:rPr>
        <w:t xml:space="preserve"> </w:t>
      </w:r>
      <w:r w:rsidRPr="009F053A">
        <w:rPr>
          <w:rFonts w:cs="B Badr"/>
          <w:rtl/>
        </w:rPr>
        <w:t>گمان، آنان در باره آن در شكى بهتان آميزند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كُلًّا لَمَّا لَيُوَفِّيَنَّهُمْ رَبُّكَ أَعْمَالَهُمْ إِنَّهُ بِمَا يَعْمَلُونَ خَبِيرٌ </w:t>
      </w:r>
      <w:r w:rsidR="0067026F" w:rsidRPr="009F053A">
        <w:rPr>
          <w:rFonts w:cs="B Badr"/>
          <w:color w:val="FF0000"/>
          <w:rtl/>
        </w:rPr>
        <w:t>*</w:t>
      </w:r>
      <w:r w:rsidRPr="009F053A">
        <w:rPr>
          <w:rFonts w:cs="B Badr"/>
          <w:color w:val="FF0000"/>
          <w:rtl/>
        </w:rPr>
        <w:t>هود111</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قطعاً پروردگارت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اعمال هر يك را به تمام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كمال</w:t>
      </w:r>
      <w:r w:rsidR="0011710E" w:rsidRPr="009F053A">
        <w:rPr>
          <w:rFonts w:cs="B Badr"/>
          <w:rtl/>
        </w:rPr>
        <w:t xml:space="preserve">] </w:t>
      </w:r>
      <w:r w:rsidRPr="009F053A">
        <w:rPr>
          <w:rFonts w:cs="B Badr"/>
          <w:rtl/>
        </w:rPr>
        <w:t>به آنان خواهد داد، چرا</w:t>
      </w:r>
      <w:r w:rsidRPr="009F053A">
        <w:rPr>
          <w:rFonts w:cs="B Badr"/>
        </w:rPr>
        <w:t xml:space="preserve"> </w:t>
      </w:r>
      <w:r w:rsidRPr="009F053A">
        <w:rPr>
          <w:rFonts w:cs="B Badr"/>
          <w:rtl/>
        </w:rPr>
        <w:t>كه او به آنچه انجام مى دهند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فَاسْتَقِمْ كَمَا أُمِرْتَ وَمَنْ تَابَ مَعَكَ وَلَا تَطْغَوْا إِنَّهُ بِمَا تَعْمَلُونَ بَصِيرٌ </w:t>
      </w:r>
      <w:r w:rsidR="0067026F" w:rsidRPr="009F053A">
        <w:rPr>
          <w:rFonts w:cs="B Badr"/>
          <w:color w:val="FF0000"/>
          <w:rtl/>
        </w:rPr>
        <w:t>*</w:t>
      </w:r>
      <w:r w:rsidRPr="009F053A">
        <w:rPr>
          <w:rFonts w:cs="B Badr"/>
          <w:color w:val="FF0000"/>
          <w:rtl/>
        </w:rPr>
        <w:t>هود112</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پس، همان گونه كه دستور يافته اى ايستادگى كن، و هر كه با تو توبه كرده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چنين</w:t>
      </w:r>
      <w:r w:rsidRPr="009F053A">
        <w:rPr>
          <w:rFonts w:cs="B Badr"/>
        </w:rPr>
        <w:t xml:space="preserve"> </w:t>
      </w:r>
      <w:r w:rsidRPr="009F053A">
        <w:rPr>
          <w:rFonts w:cs="B Badr"/>
          <w:rtl/>
        </w:rPr>
        <w:t>كند</w:t>
      </w:r>
      <w:r w:rsidR="0011710E" w:rsidRPr="009F053A">
        <w:rPr>
          <w:rFonts w:cs="B Badr"/>
          <w:rtl/>
        </w:rPr>
        <w:t xml:space="preserve">]، </w:t>
      </w:r>
      <w:r w:rsidRPr="009F053A">
        <w:rPr>
          <w:rFonts w:cs="B Badr"/>
          <w:rtl/>
        </w:rPr>
        <w:t>و طغيان مكنيد كه او به آنچه انجام مى دهيد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تَرْكَنُوا إِلَى الَّذِينَ ظَلَمُوا فَتَمَسَّكُمْ النَّارُ وَمَا لَكُمْ مِنْ دُونِ اللَّهِ مِنْ أَوْلِيَاءَ ثُمَّ لَا تُنصَرُونَ </w:t>
      </w:r>
      <w:r w:rsidR="0067026F" w:rsidRPr="009F053A">
        <w:rPr>
          <w:rFonts w:cs="B Badr"/>
          <w:color w:val="FF0000"/>
          <w:rtl/>
        </w:rPr>
        <w:t>*</w:t>
      </w:r>
      <w:r w:rsidRPr="009F053A">
        <w:rPr>
          <w:rFonts w:cs="B Badr"/>
          <w:color w:val="FF0000"/>
          <w:rtl/>
        </w:rPr>
        <w:t>هود113</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به كسانى كه ستم كرده اند متمايل مشويد كه آتش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w:t>
      </w:r>
      <w:r w:rsidR="0011710E" w:rsidRPr="009F053A">
        <w:rPr>
          <w:rFonts w:cs="B Badr"/>
          <w:rtl/>
        </w:rPr>
        <w:t xml:space="preserve">] </w:t>
      </w:r>
      <w:r w:rsidRPr="009F053A">
        <w:rPr>
          <w:rFonts w:cs="B Badr"/>
          <w:rtl/>
        </w:rPr>
        <w:t>به شما مى رسد، و در برابر</w:t>
      </w:r>
      <w:r w:rsidRPr="009F053A">
        <w:rPr>
          <w:rFonts w:cs="B Badr"/>
        </w:rPr>
        <w:t xml:space="preserve"> </w:t>
      </w:r>
      <w:r w:rsidRPr="009F053A">
        <w:rPr>
          <w:rFonts w:cs="B Badr"/>
          <w:rtl/>
        </w:rPr>
        <w:t>خدا براى شما دوستانى نخواهد بود، و سرانجام يارى نخواهيد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وَأَقِمْ الصَّلَاةَ طَرَفِي النَّهَارِ وَزُلَفًا مِنْ اللَّيْلِ إِنَّ الْحَسَنَاتِ يُذْهِبْنَ السَّيِّئَاتِ ذَلِكَ ذِكْرَى لِلذَّاكِرِينَ </w:t>
      </w:r>
      <w:r w:rsidR="0067026F" w:rsidRPr="009F053A">
        <w:rPr>
          <w:rFonts w:cs="B Badr"/>
          <w:color w:val="FF0000"/>
          <w:rtl/>
        </w:rPr>
        <w:t>*</w:t>
      </w:r>
      <w:r w:rsidRPr="009F053A">
        <w:rPr>
          <w:rFonts w:cs="B Badr"/>
          <w:color w:val="FF0000"/>
          <w:rtl/>
        </w:rPr>
        <w:t>هود114</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در دو طرف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=اول و آخر آن</w:t>
      </w:r>
      <w:r w:rsidR="0011710E" w:rsidRPr="009F053A">
        <w:rPr>
          <w:rFonts w:cs="B Badr"/>
          <w:rtl/>
        </w:rPr>
        <w:t xml:space="preserve">] </w:t>
      </w:r>
      <w:r w:rsidRPr="009F053A">
        <w:rPr>
          <w:rFonts w:cs="B Badr"/>
          <w:rtl/>
        </w:rPr>
        <w:t>و نخستين ساعات شب نماز را برپا دار، زيرا خوبيها</w:t>
      </w:r>
      <w:r w:rsidRPr="009F053A">
        <w:rPr>
          <w:rFonts w:cs="B Badr"/>
        </w:rPr>
        <w:t xml:space="preserve"> </w:t>
      </w:r>
      <w:r w:rsidRPr="009F053A">
        <w:rPr>
          <w:rFonts w:cs="B Badr"/>
          <w:rtl/>
        </w:rPr>
        <w:t>بديها را از ميان مى برد. اين براى پندگيرندگان، پندى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وَاصْبِرْ فَإِنَّ اللَّهَ لَا يُضِيعُ أَجْرَ الْمُحْسِنِينَ </w:t>
      </w:r>
      <w:r w:rsidR="0067026F" w:rsidRPr="009F053A">
        <w:rPr>
          <w:rFonts w:cs="B Badr"/>
          <w:color w:val="FF0000"/>
          <w:rtl/>
        </w:rPr>
        <w:t>*</w:t>
      </w:r>
      <w:r w:rsidRPr="009F053A">
        <w:rPr>
          <w:rFonts w:cs="B Badr"/>
          <w:color w:val="FF0000"/>
          <w:rtl/>
        </w:rPr>
        <w:t>هود115</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شكيبا باش كه خدا پاداش نيكوكاران را ضايع نمى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فَلَوْلَا كَانَ مِنْ الْقُرُونِ مِنْ قَبْلِكُمْ أُوْلُوا بَقِيَّةٍ يَنْهَوْنَ عَنْ الْفَسَادِ فِي الْأَرْضِ إِلَّا قَلِيلًا مِمَّنْ أَنْجَيْنَا مِنْهُمْ وَاتَّبَعَ الَّذِينَ ظَلَمُوا مَا أُتْرِفُوا فِيهِ وَكَانُوا مُجْرِمِينَ</w:t>
      </w:r>
      <w:r w:rsidR="0067026F" w:rsidRPr="009F053A">
        <w:rPr>
          <w:rFonts w:cs="B Badr"/>
          <w:color w:val="FF0000"/>
          <w:rtl/>
        </w:rPr>
        <w:t>*</w:t>
      </w:r>
      <w:r w:rsidRPr="009F053A">
        <w:rPr>
          <w:rFonts w:cs="B Badr"/>
          <w:color w:val="FF0000"/>
          <w:rtl/>
        </w:rPr>
        <w:t>هود116</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پس چرا از نسلهاى پيش از شما خردمندانى نبودند كه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فساد در زمين باز</w:t>
      </w:r>
      <w:r w:rsidRPr="009F053A">
        <w:rPr>
          <w:rFonts w:cs="B Badr"/>
        </w:rPr>
        <w:t xml:space="preserve"> </w:t>
      </w:r>
      <w:r w:rsidRPr="009F053A">
        <w:rPr>
          <w:rFonts w:cs="B Badr"/>
          <w:rtl/>
        </w:rPr>
        <w:t>دارند؟ جز اندكى از كسانى كه از ميان آنان نجاتشان داديم. و كسانى كه ستم كردند به</w:t>
      </w:r>
      <w:r w:rsidRPr="009F053A">
        <w:rPr>
          <w:rFonts w:cs="B Badr"/>
        </w:rPr>
        <w:t xml:space="preserve"> </w:t>
      </w:r>
      <w:r w:rsidRPr="009F053A">
        <w:rPr>
          <w:rFonts w:cs="B Badr"/>
          <w:rtl/>
        </w:rPr>
        <w:t>دنبال ناز و نعمتى كه در آن بودند رفتند، و آنان بزهكار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رَبُّكَ لِيُهْلِكَ الْقُرَى بِظُلْمٍ وَأَهْلُهَا مُصْلِحُونَ </w:t>
      </w:r>
      <w:r w:rsidR="0067026F" w:rsidRPr="009F053A">
        <w:rPr>
          <w:rFonts w:cs="B Badr"/>
          <w:color w:val="FF0000"/>
          <w:rtl/>
        </w:rPr>
        <w:t>*</w:t>
      </w:r>
      <w:r w:rsidRPr="009F053A">
        <w:rPr>
          <w:rFonts w:cs="B Badr"/>
          <w:color w:val="FF0000"/>
          <w:rtl/>
        </w:rPr>
        <w:t>هود117</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و پروردگار تو </w:t>
      </w:r>
      <w:r w:rsidR="00E406E2" w:rsidRPr="009F053A">
        <w:rPr>
          <w:rFonts w:cs="B Badr"/>
          <w:rtl/>
        </w:rPr>
        <w:t>‏[‏</w:t>
      </w:r>
      <w:r w:rsidRPr="009F053A">
        <w:rPr>
          <w:rFonts w:cs="B Badr"/>
          <w:rtl/>
        </w:rPr>
        <w:t>هرگز</w:t>
      </w:r>
      <w:r w:rsidR="003E02F9" w:rsidRPr="009F053A">
        <w:rPr>
          <w:rFonts w:cs="B Badr"/>
          <w:rtl/>
        </w:rPr>
        <w:t>‏]‏</w:t>
      </w:r>
      <w:r w:rsidRPr="009F053A">
        <w:rPr>
          <w:rFonts w:cs="B Badr"/>
          <w:rtl/>
        </w:rPr>
        <w:t xml:space="preserve"> بر آن نبوده است كه شهرهايى را كه مردمش اصلاحگرند، به ستم</w:t>
      </w:r>
      <w:r w:rsidRPr="009F053A">
        <w:rPr>
          <w:rFonts w:cs="B Badr"/>
        </w:rPr>
        <w:t xml:space="preserve"> </w:t>
      </w:r>
      <w:r w:rsidRPr="009F053A">
        <w:rPr>
          <w:rFonts w:cs="B Badr"/>
          <w:rtl/>
        </w:rPr>
        <w:t>هلاك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شَاءَ رَبُّكَ لَجَعَلَ النَّاسَ أُمَّةً وَاحِدَةً وَلَا يَزَالُونَ مُخْتَلِفِينَ </w:t>
      </w:r>
      <w:r w:rsidR="0067026F" w:rsidRPr="009F053A">
        <w:rPr>
          <w:rFonts w:cs="B Badr"/>
          <w:color w:val="FF0000"/>
          <w:rtl/>
        </w:rPr>
        <w:t>*</w:t>
      </w:r>
      <w:r w:rsidRPr="009F053A">
        <w:rPr>
          <w:rFonts w:cs="B Badr"/>
          <w:color w:val="FF0000"/>
          <w:rtl/>
        </w:rPr>
        <w:t>هود118</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اگر پروردگار تو مى خواست، قطعاً همه مردم را امّت واحدى قرار مى داد، در حالى كه</w:t>
      </w:r>
      <w:r w:rsidRPr="009F053A">
        <w:rPr>
          <w:rFonts w:cs="B Badr"/>
        </w:rPr>
        <w:t xml:space="preserve"> </w:t>
      </w:r>
      <w:r w:rsidRPr="009F053A">
        <w:rPr>
          <w:rFonts w:cs="B Badr"/>
          <w:rtl/>
        </w:rPr>
        <w:t>پيوسته در اختلافند،</w:t>
      </w:r>
    </w:p>
    <w:p w:rsidR="009F4CF8" w:rsidRPr="009F053A" w:rsidRDefault="00256C3E" w:rsidP="00327159">
      <w:pPr>
        <w:pStyle w:val="a0"/>
        <w:rPr>
          <w:rFonts w:cs="B Badr"/>
          <w:color w:val="000080"/>
          <w:rtl/>
        </w:rPr>
      </w:pPr>
      <w:r w:rsidRPr="009F053A">
        <w:rPr>
          <w:rFonts w:cs="B Badr"/>
          <w:color w:val="000080"/>
          <w:rtl/>
        </w:rPr>
        <w:t xml:space="preserve">إِلَّا مَنْ رَحِمَ رَبُّكَ وَلِذَلِكَ خَلَقَهُمْ وَتَمَّتْ كَلِمَةُ رَبِّكَ لَأَمْلَأَنَّ جَهَنَّمَ مِنْ الْجِنَّةِ وَالنَّاسِ أَجْمَعِينَ </w:t>
      </w:r>
      <w:r w:rsidR="0067026F" w:rsidRPr="009F053A">
        <w:rPr>
          <w:rFonts w:cs="B Badr"/>
          <w:color w:val="FF0000"/>
          <w:rtl/>
        </w:rPr>
        <w:t>*</w:t>
      </w:r>
      <w:r w:rsidRPr="009F053A">
        <w:rPr>
          <w:rFonts w:cs="B Badr"/>
          <w:color w:val="FF0000"/>
          <w:rtl/>
        </w:rPr>
        <w:t>هود119</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مگر كسانى كه پروردگار تو به آنان رحم كرده، و براى همين آنان را آفريده است. و</w:t>
      </w:r>
      <w:r w:rsidRPr="009F053A">
        <w:rPr>
          <w:rFonts w:cs="B Badr"/>
        </w:rPr>
        <w:t xml:space="preserve"> </w:t>
      </w:r>
      <w:r w:rsidRPr="009F053A">
        <w:rPr>
          <w:rFonts w:cs="B Badr"/>
          <w:rtl/>
        </w:rPr>
        <w:t xml:space="preserve">وعده پروردگارت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تحقّق پذيرفته 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«البتّه جهنّم را از جنّ و انس</w:t>
      </w:r>
      <w:r w:rsidRPr="009F053A">
        <w:rPr>
          <w:rFonts w:cs="B Badr"/>
        </w:rPr>
        <w:t xml:space="preserve"> </w:t>
      </w:r>
      <w:r w:rsidRPr="009F053A">
        <w:rPr>
          <w:rFonts w:cs="B Badr"/>
          <w:rtl/>
        </w:rPr>
        <w:t>يكسره پر خواهم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وَكُلًّا نَقُصُّ عَلَيْكَ مِنْ أَنْبَاءِ الرُّسُلِ مَا نُثَبِّتُ بِهِ فُؤَادَكَ وَجَاءَكَ فِي هَذِهِ الْحَقُّ وَمَوْعِظَةٌ وَذِكْرَى لِلْمُؤْمِنِينَ </w:t>
      </w:r>
      <w:r w:rsidR="0067026F" w:rsidRPr="009F053A">
        <w:rPr>
          <w:rFonts w:cs="B Badr"/>
          <w:color w:val="FF0000"/>
          <w:rtl/>
        </w:rPr>
        <w:t>*</w:t>
      </w:r>
      <w:r w:rsidRPr="009F053A">
        <w:rPr>
          <w:rFonts w:cs="B Badr"/>
          <w:color w:val="FF0000"/>
          <w:rtl/>
        </w:rPr>
        <w:t>هود120</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و هر يك از سرگذشتهاى پيامبران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كه بر تو حكايت مى كنيم، چيزى است كه دلت</w:t>
      </w:r>
      <w:r w:rsidRPr="009F053A">
        <w:rPr>
          <w:rFonts w:cs="B Badr"/>
        </w:rPr>
        <w:t xml:space="preserve"> </w:t>
      </w:r>
      <w:r w:rsidRPr="009F053A">
        <w:rPr>
          <w:rFonts w:cs="B Badr"/>
          <w:rtl/>
        </w:rPr>
        <w:t>را بدان استوار مى گردانيم، و در اينها حقيقت براى تو آمده، و براى مؤمنان اندرز و</w:t>
      </w:r>
      <w:r w:rsidRPr="009F053A">
        <w:rPr>
          <w:rFonts w:cs="B Badr"/>
        </w:rPr>
        <w:t xml:space="preserve"> </w:t>
      </w:r>
      <w:r w:rsidRPr="009F053A">
        <w:rPr>
          <w:rFonts w:cs="B Badr"/>
          <w:rtl/>
        </w:rPr>
        <w:t>تذكّرى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لِلَّذِينَ لَا يُؤْمِنُونَ اعْمَلُوا عَلَى مَكَانَتِكُمْ إِنَّا عَامِلُونَ </w:t>
      </w:r>
      <w:r w:rsidR="0067026F" w:rsidRPr="009F053A">
        <w:rPr>
          <w:rFonts w:cs="B Badr"/>
          <w:color w:val="FF0000"/>
          <w:rtl/>
        </w:rPr>
        <w:t>*</w:t>
      </w:r>
      <w:r w:rsidRPr="009F053A">
        <w:rPr>
          <w:rFonts w:cs="B Badr"/>
          <w:color w:val="FF0000"/>
          <w:rtl/>
        </w:rPr>
        <w:t>هود121</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 xml:space="preserve">و به كسانى كه ايمان نمى آورند بگو: «بر حسب امكانات خود عمل كنيد كه ما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عمل</w:t>
      </w:r>
      <w:r w:rsidRPr="009F053A">
        <w:rPr>
          <w:rFonts w:cs="B Badr"/>
        </w:rPr>
        <w:t xml:space="preserve"> </w:t>
      </w:r>
      <w:r w:rsidRPr="009F053A">
        <w:rPr>
          <w:rFonts w:cs="B Badr"/>
          <w:rtl/>
        </w:rPr>
        <w:t>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وَانتَظِرُوا إِنَّا مُنتَظِرُونَ </w:t>
      </w:r>
      <w:r w:rsidR="0067026F" w:rsidRPr="009F053A">
        <w:rPr>
          <w:rFonts w:cs="B Badr"/>
          <w:color w:val="FF0000"/>
          <w:rtl/>
        </w:rPr>
        <w:t>*</w:t>
      </w:r>
      <w:r w:rsidRPr="009F053A">
        <w:rPr>
          <w:rFonts w:cs="B Badr"/>
          <w:color w:val="FF0000"/>
          <w:rtl/>
        </w:rPr>
        <w:t>هود122</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Pr>
        <w:t>«</w:t>
      </w:r>
      <w:r w:rsidRPr="009F053A">
        <w:rPr>
          <w:rFonts w:cs="B Badr"/>
          <w:rtl/>
        </w:rPr>
        <w:t xml:space="preserve">و منتظر باشيد كه ما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منتظر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غَيْبُ السَّمَاوَاتِ وَالْأَرْضِ وَإِلَيْهِ يُرْجَعُ الْأَمْرُ كُلُّهُ فَاعْبُدْهُ وَتَوَكَّلْ عَلَيْهِ وَمَا رَبُّكَ بِغَافِلٍ عَمَّا تَعْمَلُونَ </w:t>
      </w:r>
      <w:r w:rsidR="0067026F" w:rsidRPr="009F053A">
        <w:rPr>
          <w:rFonts w:cs="B Badr"/>
          <w:color w:val="FF0000"/>
          <w:rtl/>
        </w:rPr>
        <w:t>*</w:t>
      </w:r>
      <w:r w:rsidRPr="009F053A">
        <w:rPr>
          <w:rFonts w:cs="B Badr"/>
          <w:color w:val="FF0000"/>
          <w:rtl/>
        </w:rPr>
        <w:t>هود123</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و نهان آسمانها و زمين از آنِ خداست، و تمام كارها به او بازگردانده مى شود</w:t>
      </w:r>
      <w:r w:rsidR="00F8562B" w:rsidRPr="009F053A">
        <w:rPr>
          <w:rFonts w:cs="B Badr"/>
          <w:rtl/>
        </w:rPr>
        <w:t>؛</w:t>
      </w:r>
      <w:r w:rsidRPr="009F053A">
        <w:rPr>
          <w:rFonts w:cs="B Badr"/>
          <w:rtl/>
        </w:rPr>
        <w:t xml:space="preserve"> پس او</w:t>
      </w:r>
      <w:r w:rsidRPr="009F053A">
        <w:rPr>
          <w:rFonts w:cs="B Badr"/>
        </w:rPr>
        <w:t xml:space="preserve"> </w:t>
      </w:r>
      <w:r w:rsidRPr="009F053A">
        <w:rPr>
          <w:rFonts w:cs="B Badr"/>
          <w:rtl/>
        </w:rPr>
        <w:t>را پرستش كن و بر او توكّل نماى، و پروردگار تو از آنچه انجام مى دهيد غافل نيست</w:t>
      </w:r>
      <w:r w:rsidRPr="009F053A">
        <w:rPr>
          <w:rFonts w:cs="B Badr"/>
        </w:rPr>
        <w:t>.</w:t>
      </w:r>
    </w:p>
    <w:p w:rsidR="00837A03" w:rsidRPr="009F053A" w:rsidRDefault="009503FA"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2" w:name="_Toc80419577"/>
      <w:r w:rsidR="006616FA" w:rsidRPr="009F053A">
        <w:rPr>
          <w:rFonts w:ascii="Times New Roman" w:hAnsi="Times New Roman" w:cs="B Badr" w:hint="cs"/>
          <w:b w:val="0"/>
          <w:i w:val="0"/>
          <w:color w:val="000080"/>
          <w:sz w:val="24"/>
          <w:rtl/>
          <w:lang w:bidi="fa-IR"/>
        </w:rPr>
        <w:t>یوسف</w:t>
      </w:r>
      <w:bookmarkEnd w:id="12"/>
    </w:p>
    <w:p w:rsidR="00256C3E" w:rsidRPr="009F053A" w:rsidRDefault="00256C3E" w:rsidP="00837A03">
      <w:pPr>
        <w:pStyle w:val="a0"/>
        <w:rPr>
          <w:rFonts w:cs="B Badr"/>
          <w:color w:val="000080"/>
        </w:rPr>
      </w:pPr>
      <w:r w:rsidRPr="009F053A">
        <w:rPr>
          <w:rFonts w:cs="B Badr"/>
          <w:color w:val="000080"/>
          <w:rtl/>
        </w:rPr>
        <w:t xml:space="preserve"> </w:t>
      </w:r>
      <w:r w:rsidR="00837A03" w:rsidRPr="009F053A">
        <w:rPr>
          <w:rFonts w:cs="B Badr" w:hint="cs"/>
          <w:color w:val="000080"/>
          <w:rtl/>
        </w:rPr>
        <w:t>12.</w:t>
      </w:r>
      <w:r w:rsidRPr="009F053A">
        <w:rPr>
          <w:rFonts w:cs="B Badr"/>
          <w:color w:val="000080"/>
          <w:rtl/>
        </w:rPr>
        <w:t xml:space="preserve"> يوسف / 111</w:t>
      </w:r>
    </w:p>
    <w:p w:rsidR="009F4CF8" w:rsidRPr="009F053A" w:rsidRDefault="00256C3E" w:rsidP="00327159">
      <w:pPr>
        <w:pStyle w:val="a0"/>
        <w:rPr>
          <w:rFonts w:cs="B Badr"/>
          <w:color w:val="000080"/>
          <w:rtl/>
        </w:rPr>
      </w:pPr>
      <w:r w:rsidRPr="009F053A">
        <w:rPr>
          <w:rFonts w:cs="B Badr"/>
          <w:color w:val="000080"/>
          <w:rtl/>
        </w:rPr>
        <w:t xml:space="preserve">الر تِلْكَ آيَاتُ الْكِتَابِ الْمُبِينِ </w:t>
      </w:r>
      <w:r w:rsidR="0067026F" w:rsidRPr="009F053A">
        <w:rPr>
          <w:rFonts w:cs="B Badr"/>
          <w:color w:val="FF0000"/>
          <w:rtl/>
        </w:rPr>
        <w:t>*</w:t>
      </w:r>
      <w:r w:rsidRPr="009F053A">
        <w:rPr>
          <w:rFonts w:cs="B Badr"/>
          <w:color w:val="FF0000"/>
          <w:rtl/>
        </w:rPr>
        <w:t>يوسف1</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الف، لام، راء. اين است آيات كتاب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أَنزَلْنَاهُ قُرْآنًا عَرَبِيًّا لَعَلَّكُمْ تَعْقِلُونَ </w:t>
      </w:r>
      <w:r w:rsidR="0067026F" w:rsidRPr="009F053A">
        <w:rPr>
          <w:rFonts w:cs="B Badr"/>
          <w:color w:val="FF0000"/>
          <w:rtl/>
        </w:rPr>
        <w:t>*</w:t>
      </w:r>
      <w:r w:rsidRPr="009F053A">
        <w:rPr>
          <w:rFonts w:cs="B Badr"/>
          <w:color w:val="FF0000"/>
          <w:rtl/>
        </w:rPr>
        <w:t>يوسف2</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ما آن را قرآنى عربى نازل كرديم، باشد كه بينديشيد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نَقُصُّ عَلَيْكَ أَحْسَنَ الْقَصَصِ بِمَا أَوْحَيْنَا إِلَيْكَ هَذَا الْقُرْآنَ وَإِنْ كُنتَ مِنْ قَبْلِهِ لَمِنْ الْغَافِلِينَ </w:t>
      </w:r>
      <w:r w:rsidR="0067026F" w:rsidRPr="009F053A">
        <w:rPr>
          <w:rFonts w:cs="B Badr"/>
          <w:color w:val="FF0000"/>
          <w:rtl/>
        </w:rPr>
        <w:t>*</w:t>
      </w:r>
      <w:r w:rsidRPr="009F053A">
        <w:rPr>
          <w:rFonts w:cs="B Badr"/>
          <w:color w:val="FF0000"/>
          <w:rtl/>
        </w:rPr>
        <w:t>يوسف3</w:t>
      </w:r>
      <w:r w:rsidR="0067026F" w:rsidRPr="009F053A">
        <w:rPr>
          <w:rFonts w:cs="B Badr"/>
          <w:color w:val="FF0000"/>
          <w:rtl/>
        </w:rPr>
        <w:t>*</w:t>
      </w:r>
      <w:r w:rsidRPr="009F053A">
        <w:rPr>
          <w:rFonts w:cs="B Badr"/>
          <w:color w:val="FF0000"/>
          <w:rtl/>
        </w:rPr>
        <w:t xml:space="preserve"> </w:t>
      </w:r>
    </w:p>
    <w:p w:rsidR="00256C3E" w:rsidRPr="009F053A" w:rsidRDefault="00134367" w:rsidP="00327159">
      <w:pPr>
        <w:pStyle w:val="a0"/>
        <w:rPr>
          <w:rFonts w:cs="B Badr"/>
          <w:color w:val="000080"/>
        </w:rPr>
      </w:pPr>
      <w:r w:rsidRPr="009F053A">
        <w:rPr>
          <w:rFonts w:cs="B Badr"/>
          <w:rtl/>
        </w:rPr>
        <w:t>ما نيكوترين سرگذشت را به موجب اين قرآن كه به تو وحى كرديم، بر تو حكايت مى كنيم،</w:t>
      </w:r>
      <w:r w:rsidRPr="009F053A">
        <w:rPr>
          <w:rFonts w:cs="B Badr"/>
        </w:rPr>
        <w:t xml:space="preserve"> </w:t>
      </w:r>
      <w:r w:rsidRPr="009F053A">
        <w:rPr>
          <w:rFonts w:cs="B Badr"/>
          <w:rtl/>
        </w:rPr>
        <w:t>و تو قطعاً پيش از آن از بى خبران بودى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يُوسُفُ لِأَبِيهِ يَا أَبَتِ إِنِّي رَأَيْتُ أَحَدَ عَشَرَ كَوْكَبًا وَالشَّمْسَ وَالْقَمَرَ رَأَيْتُهُمْ لِي سَاجِدِينَ </w:t>
      </w:r>
      <w:r w:rsidR="0067026F" w:rsidRPr="009F053A">
        <w:rPr>
          <w:rFonts w:cs="B Badr"/>
          <w:color w:val="FF0000"/>
          <w:rtl/>
        </w:rPr>
        <w:t>*</w:t>
      </w:r>
      <w:r w:rsidRPr="009F053A">
        <w:rPr>
          <w:rFonts w:cs="B Badr"/>
          <w:color w:val="FF0000"/>
          <w:rtl/>
        </w:rPr>
        <w:t>يوسف4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34367" w:rsidRPr="009F053A">
        <w:rPr>
          <w:rFonts w:cs="B Badr"/>
          <w:rtl/>
        </w:rPr>
        <w:t>ياد كن</w:t>
      </w:r>
      <w:r w:rsidR="003E02F9" w:rsidRPr="009F053A">
        <w:rPr>
          <w:rFonts w:cs="B Badr"/>
          <w:rtl/>
        </w:rPr>
        <w:t>‏]‏</w:t>
      </w:r>
      <w:r w:rsidR="00134367" w:rsidRPr="009F053A">
        <w:rPr>
          <w:rFonts w:cs="B Badr"/>
          <w:rtl/>
        </w:rPr>
        <w:t xml:space="preserve"> زمانى را كه يوسف به پدرش گفت: «اى پدر، من </w:t>
      </w:r>
      <w:r w:rsidRPr="009F053A">
        <w:rPr>
          <w:rFonts w:cs="B Badr"/>
          <w:rtl/>
        </w:rPr>
        <w:t>‏[‏</w:t>
      </w:r>
      <w:r w:rsidR="00134367" w:rsidRPr="009F053A">
        <w:rPr>
          <w:rFonts w:cs="B Badr"/>
          <w:rtl/>
        </w:rPr>
        <w:t>در خواب</w:t>
      </w:r>
      <w:r w:rsidR="003E02F9" w:rsidRPr="009F053A">
        <w:rPr>
          <w:rFonts w:cs="B Badr"/>
          <w:rtl/>
        </w:rPr>
        <w:t>‏]‏</w:t>
      </w:r>
      <w:r w:rsidR="00134367" w:rsidRPr="009F053A">
        <w:rPr>
          <w:rFonts w:cs="B Badr"/>
          <w:rtl/>
        </w:rPr>
        <w:t xml:space="preserve"> يازده ستاره را با</w:t>
      </w:r>
      <w:r w:rsidR="00134367" w:rsidRPr="009F053A">
        <w:rPr>
          <w:rFonts w:cs="B Badr"/>
        </w:rPr>
        <w:t xml:space="preserve"> </w:t>
      </w:r>
      <w:r w:rsidR="00134367" w:rsidRPr="009F053A">
        <w:rPr>
          <w:rFonts w:cs="B Badr"/>
          <w:rtl/>
        </w:rPr>
        <w:t xml:space="preserve">خورشيد و ماه ديدم. ديدم </w:t>
      </w:r>
      <w:r w:rsidRPr="009F053A">
        <w:rPr>
          <w:rFonts w:cs="B Badr"/>
          <w:rtl/>
        </w:rPr>
        <w:t>‏[‏</w:t>
      </w:r>
      <w:r w:rsidR="00134367" w:rsidRPr="009F053A">
        <w:rPr>
          <w:rFonts w:cs="B Badr"/>
          <w:rtl/>
        </w:rPr>
        <w:t>آنها</w:t>
      </w:r>
      <w:r w:rsidR="003E02F9" w:rsidRPr="009F053A">
        <w:rPr>
          <w:rFonts w:cs="B Badr"/>
          <w:rtl/>
        </w:rPr>
        <w:t>‏]‏</w:t>
      </w:r>
      <w:r w:rsidR="00134367" w:rsidRPr="009F053A">
        <w:rPr>
          <w:rFonts w:cs="B Badr"/>
          <w:rtl/>
        </w:rPr>
        <w:t xml:space="preserve"> براى من سجده مى كنند</w:t>
      </w:r>
      <w:r w:rsidR="0013436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بُنَيَّ لَا تَقْصُصْ رُؤْيَاكَ عَلَى إِخْوَتِكَ فَيَكِيدُوا لَكَ كَيْدًا إِنَّ الشَّيْطَانَ لِلْإِنسَانِ عَدُوٌّ مُبِينٌ </w:t>
      </w:r>
      <w:r w:rsidR="0067026F" w:rsidRPr="009F053A">
        <w:rPr>
          <w:rFonts w:cs="B Badr"/>
          <w:color w:val="FF0000"/>
          <w:rtl/>
        </w:rPr>
        <w:t>*</w:t>
      </w:r>
      <w:r w:rsidRPr="009F053A">
        <w:rPr>
          <w:rFonts w:cs="B Badr"/>
          <w:color w:val="FF0000"/>
          <w:rtl/>
        </w:rPr>
        <w:t>يوسف5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D1CB6" w:rsidRPr="009F053A">
        <w:rPr>
          <w:rFonts w:cs="B Badr"/>
          <w:rtl/>
        </w:rPr>
        <w:t>يعقوب</w:t>
      </w:r>
      <w:r w:rsidR="003E02F9" w:rsidRPr="009F053A">
        <w:rPr>
          <w:rFonts w:cs="B Badr"/>
          <w:rtl/>
        </w:rPr>
        <w:t>‏]‏</w:t>
      </w:r>
      <w:r w:rsidR="00AD1CB6" w:rsidRPr="009F053A">
        <w:rPr>
          <w:rFonts w:cs="B Badr"/>
          <w:rtl/>
        </w:rPr>
        <w:t xml:space="preserve"> گفت: «اى پسرك من، خوابت را براى برادرانت حكايت مكن كه براى تو نيرنگى مى</w:t>
      </w:r>
      <w:r w:rsidR="00AD1CB6" w:rsidRPr="009F053A">
        <w:rPr>
          <w:rFonts w:cs="B Badr"/>
        </w:rPr>
        <w:t xml:space="preserve"> </w:t>
      </w:r>
      <w:r w:rsidR="00AD1CB6" w:rsidRPr="009F053A">
        <w:rPr>
          <w:rFonts w:cs="B Badr"/>
          <w:rtl/>
        </w:rPr>
        <w:t>انديشند، زيرا شيطان براى آدمى دشمنى آشكار است</w:t>
      </w:r>
      <w:r w:rsidR="00AD1CB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يَجْتَبِيكَ رَبُّكَ وَيُعَلِّمُكَ مِنْ تَأْوِيلِ الْأَحَادِيثِ وَيُتِمُّ نِعْمَتَهُ عَلَيْكَ وَعَلَى آلِ يَعْقُوبَ كَمَا أَتَمَّهَا عَلَى أَبَوَيْكَ مِنْ قَبْلُ إِبْرَاهِيمَ وَإِسْحَاقَ إِنَّ رَبَّكَ عَلِيمٌ حَكِيمٌ </w:t>
      </w:r>
      <w:r w:rsidR="0067026F" w:rsidRPr="009F053A">
        <w:rPr>
          <w:rFonts w:cs="B Badr"/>
          <w:color w:val="FF0000"/>
          <w:rtl/>
        </w:rPr>
        <w:t>*</w:t>
      </w:r>
      <w:r w:rsidRPr="009F053A">
        <w:rPr>
          <w:rFonts w:cs="B Badr"/>
          <w:color w:val="FF0000"/>
          <w:rtl/>
        </w:rPr>
        <w:t>يوسف6</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و اين چنين، پروردگارت تو را برمى گزيند، و از تعبير خوابها به تو مى آموزد، و</w:t>
      </w:r>
      <w:r w:rsidRPr="009F053A">
        <w:rPr>
          <w:rFonts w:cs="B Badr"/>
        </w:rPr>
        <w:t xml:space="preserve"> </w:t>
      </w:r>
      <w:r w:rsidRPr="009F053A">
        <w:rPr>
          <w:rFonts w:cs="B Badr"/>
          <w:rtl/>
        </w:rPr>
        <w:t>نعمتش را بر تو و بر خاندان يعقوب تمام مى كند، همان گونه كه قبلاً بر پدران تو،</w:t>
      </w:r>
      <w:r w:rsidRPr="009F053A">
        <w:rPr>
          <w:rFonts w:cs="B Badr"/>
        </w:rPr>
        <w:t xml:space="preserve"> </w:t>
      </w:r>
      <w:r w:rsidRPr="009F053A">
        <w:rPr>
          <w:rFonts w:cs="B Badr"/>
          <w:rtl/>
        </w:rPr>
        <w:t>ابراهيم و اسحاق، تمام كرد. در حقيقت، پروردگار تو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كَانَ فِي يُوسُفَ وَإِخْوَتِهِ آيَاتٌ لِلسَّائِلِينَ </w:t>
      </w:r>
      <w:r w:rsidR="0067026F" w:rsidRPr="009F053A">
        <w:rPr>
          <w:rFonts w:cs="B Badr"/>
          <w:color w:val="FF0000"/>
          <w:rtl/>
        </w:rPr>
        <w:t>*</w:t>
      </w:r>
      <w:r w:rsidRPr="009F053A">
        <w:rPr>
          <w:rFonts w:cs="B Badr"/>
          <w:color w:val="FF0000"/>
          <w:rtl/>
        </w:rPr>
        <w:t>يوسف7</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 xml:space="preserve">به راستى در </w:t>
      </w:r>
      <w:r w:rsidR="00E406E2" w:rsidRPr="009F053A">
        <w:rPr>
          <w:rFonts w:cs="B Badr"/>
          <w:rtl/>
        </w:rPr>
        <w:t>‏[‏</w:t>
      </w:r>
      <w:r w:rsidRPr="009F053A">
        <w:rPr>
          <w:rFonts w:cs="B Badr"/>
          <w:rtl/>
        </w:rPr>
        <w:t>سرگذشتِ</w:t>
      </w:r>
      <w:r w:rsidR="003E02F9" w:rsidRPr="009F053A">
        <w:rPr>
          <w:rFonts w:cs="B Badr"/>
          <w:rtl/>
        </w:rPr>
        <w:t>‏]‏</w:t>
      </w:r>
      <w:r w:rsidRPr="009F053A">
        <w:rPr>
          <w:rFonts w:cs="B Badr"/>
          <w:rtl/>
        </w:rPr>
        <w:t xml:space="preserve"> يوسف و برادرانش براى پُرسندگان عبرتهاست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قَالُوا لَيُوسُفُ وَأَخُوهُ أَحَبُّ إِلَى أَبِينَا مِنَّا وَنَحْنُ عُصْبَةٌ إِنَّ أَبَانَا لَفِي ضَلَالٍ مُبِينٍ </w:t>
      </w:r>
      <w:r w:rsidR="0067026F" w:rsidRPr="009F053A">
        <w:rPr>
          <w:rFonts w:cs="B Badr"/>
          <w:color w:val="FF0000"/>
          <w:rtl/>
        </w:rPr>
        <w:t>*</w:t>
      </w:r>
      <w:r w:rsidRPr="009F053A">
        <w:rPr>
          <w:rFonts w:cs="B Badr"/>
          <w:color w:val="FF0000"/>
          <w:rtl/>
        </w:rPr>
        <w:t>يوسف8</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 xml:space="preserve">هنگامى كه </w:t>
      </w:r>
      <w:r w:rsidR="00E406E2" w:rsidRPr="009F053A">
        <w:rPr>
          <w:rFonts w:cs="B Badr"/>
          <w:rtl/>
        </w:rPr>
        <w:t>‏[‏</w:t>
      </w:r>
      <w:r w:rsidRPr="009F053A">
        <w:rPr>
          <w:rFonts w:cs="B Badr"/>
          <w:rtl/>
        </w:rPr>
        <w:t>برادران او</w:t>
      </w:r>
      <w:r w:rsidR="003E02F9" w:rsidRPr="009F053A">
        <w:rPr>
          <w:rFonts w:cs="B Badr"/>
          <w:rtl/>
        </w:rPr>
        <w:t>‏]‏</w:t>
      </w:r>
      <w:r w:rsidRPr="009F053A">
        <w:rPr>
          <w:rFonts w:cs="B Badr"/>
          <w:rtl/>
        </w:rPr>
        <w:t xml:space="preserve"> گفتند: «يوسف و برادرش نزد پدرمان از ما -كه جمعى نيرومند</w:t>
      </w:r>
      <w:r w:rsidRPr="009F053A">
        <w:rPr>
          <w:rFonts w:cs="B Badr"/>
        </w:rPr>
        <w:t xml:space="preserve"> </w:t>
      </w:r>
      <w:r w:rsidRPr="009F053A">
        <w:rPr>
          <w:rFonts w:cs="B Badr"/>
          <w:rtl/>
        </w:rPr>
        <w:t>هستيم- دوست داشتنى ترند. قطعاً پدر ما در گمراهى آشكارى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اقْتُلُوا يُوسُفَ أَوْ اطْرَحُوهُ أَرْضًا يَخْلُ لَكُمْ وَجْهُ أَبِيكُمْ وَتَكُونُوا مِنْ بَعْدِهِ قَوْمًا صَالِحِينَ </w:t>
      </w:r>
      <w:r w:rsidR="0067026F" w:rsidRPr="009F053A">
        <w:rPr>
          <w:rFonts w:cs="B Badr"/>
          <w:color w:val="FF0000"/>
          <w:rtl/>
        </w:rPr>
        <w:t>*</w:t>
      </w:r>
      <w:r w:rsidRPr="009F053A">
        <w:rPr>
          <w:rFonts w:cs="B Badr"/>
          <w:color w:val="FF0000"/>
          <w:rtl/>
        </w:rPr>
        <w:t>يوسف9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D1CB6" w:rsidRPr="009F053A">
        <w:rPr>
          <w:rFonts w:cs="B Badr"/>
          <w:rtl/>
        </w:rPr>
        <w:t>يكى گفت:</w:t>
      </w:r>
      <w:r w:rsidR="0011710E" w:rsidRPr="009F053A">
        <w:rPr>
          <w:rFonts w:cs="B Badr"/>
          <w:rtl/>
        </w:rPr>
        <w:t xml:space="preserve">] </w:t>
      </w:r>
      <w:r w:rsidR="00AD1CB6" w:rsidRPr="009F053A">
        <w:rPr>
          <w:rFonts w:cs="B Badr"/>
          <w:rtl/>
        </w:rPr>
        <w:t>«يوسف را بكُشيد يا او را به سرزمينى بيندازيد، تا توجّه پدرتان معطوف</w:t>
      </w:r>
      <w:r w:rsidR="00AD1CB6" w:rsidRPr="009F053A">
        <w:rPr>
          <w:rFonts w:cs="B Badr"/>
        </w:rPr>
        <w:t xml:space="preserve"> </w:t>
      </w:r>
      <w:r w:rsidR="00AD1CB6" w:rsidRPr="009F053A">
        <w:rPr>
          <w:rFonts w:cs="B Badr"/>
          <w:rtl/>
        </w:rPr>
        <w:t>شما گردد، و پس از او مردمى شايسته باشيد</w:t>
      </w:r>
      <w:r w:rsidR="00AD1CB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قَائِلٌ مِنْهُمْ لَا تَقْتُلُوا يُوسُفَ وَأَلْقُوهُ فِي غَيَابَةِ الْجُبِّ يَلْتَقِطْهُ بَعْضُ السَّيَّارَةِ إِنْ كُنتُمْ فَاعِلِينَ </w:t>
      </w:r>
      <w:r w:rsidR="0067026F" w:rsidRPr="009F053A">
        <w:rPr>
          <w:rFonts w:cs="B Badr"/>
          <w:color w:val="FF0000"/>
          <w:rtl/>
        </w:rPr>
        <w:t>*</w:t>
      </w:r>
      <w:r w:rsidRPr="009F053A">
        <w:rPr>
          <w:rFonts w:cs="B Badr"/>
          <w:color w:val="FF0000"/>
          <w:rtl/>
        </w:rPr>
        <w:t>يوسف10</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گوينده اى از ميان آنان گفت: «يوسف را مكُشيد. اگر كارى مى كنيد، او را در نهانخانه</w:t>
      </w:r>
      <w:r w:rsidRPr="009F053A">
        <w:rPr>
          <w:rFonts w:cs="B Badr"/>
        </w:rPr>
        <w:t xml:space="preserve"> </w:t>
      </w:r>
      <w:r w:rsidRPr="009F053A">
        <w:rPr>
          <w:rFonts w:cs="B Badr"/>
          <w:rtl/>
        </w:rPr>
        <w:t>چاه بيفكنيد، تا برخى از مسافران او را برگيرند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أَبَانَا مَا لَكَ لَا تَأْمَنَّا عَلَى يُوسُفَ وَإِنَّا لَهُ لَنَاصِحُونَ </w:t>
      </w:r>
      <w:r w:rsidR="0067026F" w:rsidRPr="009F053A">
        <w:rPr>
          <w:rFonts w:cs="B Badr"/>
          <w:color w:val="FF0000"/>
          <w:rtl/>
        </w:rPr>
        <w:t>*</w:t>
      </w:r>
      <w:r w:rsidRPr="009F053A">
        <w:rPr>
          <w:rFonts w:cs="B Badr"/>
          <w:color w:val="FF0000"/>
          <w:rtl/>
        </w:rPr>
        <w:t>يوسف11</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گفتند: «اى پدر، تو را چه شده است كه ما را بر يوسف امين نمى دانى در حالى كه ما</w:t>
      </w:r>
      <w:r w:rsidRPr="009F053A">
        <w:rPr>
          <w:rFonts w:cs="B Badr"/>
        </w:rPr>
        <w:t xml:space="preserve"> </w:t>
      </w:r>
      <w:r w:rsidRPr="009F053A">
        <w:rPr>
          <w:rFonts w:cs="B Badr"/>
          <w:rtl/>
        </w:rPr>
        <w:t>خيرخواه او هستيم؟</w:t>
      </w:r>
    </w:p>
    <w:p w:rsidR="009F4CF8" w:rsidRPr="009F053A" w:rsidRDefault="00256C3E" w:rsidP="00327159">
      <w:pPr>
        <w:pStyle w:val="a0"/>
        <w:rPr>
          <w:rFonts w:cs="B Badr"/>
          <w:color w:val="000080"/>
          <w:rtl/>
        </w:rPr>
      </w:pPr>
      <w:r w:rsidRPr="009F053A">
        <w:rPr>
          <w:rFonts w:cs="B Badr"/>
          <w:color w:val="000080"/>
          <w:rtl/>
        </w:rPr>
        <w:t xml:space="preserve">أَرْسِلْهُ مَعَنَا غَدًا يَرْتَعْ وَيَلْعَبْ وَإِنَّا لَهُ لَحَافِظُونَ </w:t>
      </w:r>
      <w:r w:rsidR="0067026F" w:rsidRPr="009F053A">
        <w:rPr>
          <w:rFonts w:cs="B Badr"/>
          <w:color w:val="FF0000"/>
          <w:rtl/>
        </w:rPr>
        <w:t>*</w:t>
      </w:r>
      <w:r w:rsidRPr="009F053A">
        <w:rPr>
          <w:rFonts w:cs="B Badr"/>
          <w:color w:val="FF0000"/>
          <w:rtl/>
        </w:rPr>
        <w:t>يوسف12</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فردا او را با ما بفرست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چمن</w:t>
      </w:r>
      <w:r w:rsidR="0011710E" w:rsidRPr="009F053A">
        <w:rPr>
          <w:rFonts w:cs="B Badr"/>
          <w:rtl/>
        </w:rPr>
        <w:t xml:space="preserve">] </w:t>
      </w:r>
      <w:r w:rsidRPr="009F053A">
        <w:rPr>
          <w:rFonts w:cs="B Badr"/>
          <w:rtl/>
        </w:rPr>
        <w:t>بگردد و بازى كند، و ما به خوبى نگهبان او</w:t>
      </w:r>
      <w:r w:rsidRPr="009F053A">
        <w:rPr>
          <w:rFonts w:cs="B Badr"/>
        </w:rPr>
        <w:t xml:space="preserve"> </w:t>
      </w:r>
      <w:r w:rsidRPr="009F053A">
        <w:rPr>
          <w:rFonts w:cs="B Badr"/>
          <w:rtl/>
        </w:rPr>
        <w:t>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إِنِّي لَيَحْزُنُنِي أَنْ تَذْهَبُوا بِهِ وَأَخَافُ أَنْ يَأْكُلَهُ الذِّئْبُ وَأَنْتُمْ عَنْهُ غَافِلُونَ </w:t>
      </w:r>
      <w:r w:rsidR="0067026F" w:rsidRPr="009F053A">
        <w:rPr>
          <w:rFonts w:cs="B Badr"/>
          <w:color w:val="FF0000"/>
          <w:rtl/>
        </w:rPr>
        <w:t>*</w:t>
      </w:r>
      <w:r w:rsidRPr="009F053A">
        <w:rPr>
          <w:rFonts w:cs="B Badr"/>
          <w:color w:val="FF0000"/>
          <w:rtl/>
        </w:rPr>
        <w:t>يوسف13</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گفت: «اينكه او را ببَريد سخت مرا اندوهگين مى كند، و مى ترسم از او غافل شويد و</w:t>
      </w:r>
      <w:r w:rsidRPr="009F053A">
        <w:rPr>
          <w:rFonts w:cs="B Badr"/>
        </w:rPr>
        <w:t xml:space="preserve"> </w:t>
      </w:r>
      <w:r w:rsidRPr="009F053A">
        <w:rPr>
          <w:rFonts w:cs="B Badr"/>
          <w:rtl/>
        </w:rPr>
        <w:t>گرگ او را بخورد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لَئِنْ أَكَلَهُ الذِّئْبُ وَنَحْنُ عُصْبَةٌ إِنَّا إِذًا لَخَاسِرُونَ </w:t>
      </w:r>
      <w:r w:rsidR="0067026F" w:rsidRPr="009F053A">
        <w:rPr>
          <w:rFonts w:cs="B Badr"/>
          <w:color w:val="FF0000"/>
          <w:rtl/>
        </w:rPr>
        <w:t>*</w:t>
      </w:r>
      <w:r w:rsidRPr="009F053A">
        <w:rPr>
          <w:rFonts w:cs="B Badr"/>
          <w:color w:val="FF0000"/>
          <w:rtl/>
        </w:rPr>
        <w:t>يوسف14</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گفتند: «اگر گرگ او را بخورد با اينكه ما گروهى نيرومند هستيم، در آن صورت ما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مردمى</w:t>
      </w:r>
      <w:r w:rsidR="0011710E" w:rsidRPr="009F053A">
        <w:rPr>
          <w:rFonts w:cs="B Badr"/>
          <w:rtl/>
        </w:rPr>
        <w:t xml:space="preserve">] </w:t>
      </w:r>
      <w:r w:rsidRPr="009F053A">
        <w:rPr>
          <w:rFonts w:cs="B Badr"/>
          <w:rtl/>
        </w:rPr>
        <w:t>بى مقدار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ذَهَبُوا بِهِ وَأَجْمَعُوا أَنْ يَجْعَلُوهُ فِي غَيَابَةِ الْجُبِّ وَأَوْحَيْنَا إِلَيْهِ لَتُنَبِّئَنَّهُمْ بِأَمْرِهِمْ هَذَا وَهُمْ لَا يَشْعُرُونَ </w:t>
      </w:r>
      <w:r w:rsidR="0067026F" w:rsidRPr="009F053A">
        <w:rPr>
          <w:rFonts w:cs="B Badr"/>
          <w:color w:val="FF0000"/>
          <w:rtl/>
        </w:rPr>
        <w:t>*</w:t>
      </w:r>
      <w:r w:rsidRPr="009F053A">
        <w:rPr>
          <w:rFonts w:cs="B Badr"/>
          <w:color w:val="FF0000"/>
          <w:rtl/>
        </w:rPr>
        <w:t>يوسف15</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پس وقتى او را بردند و همداستان شدند تا او را در نهانخانه چاه بگذارند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Pr="009F053A">
        <w:rPr>
          <w:rFonts w:cs="B Badr"/>
        </w:rPr>
        <w:t xml:space="preserve"> </w:t>
      </w:r>
      <w:r w:rsidRPr="009F053A">
        <w:rPr>
          <w:rFonts w:cs="B Badr"/>
          <w:rtl/>
        </w:rPr>
        <w:t>كردند[. و به او وحى كرديم كه قطعاً آنان را از اين كارشان -در حالى كه نمى دانند</w:t>
      </w:r>
      <w:r w:rsidRPr="009F053A">
        <w:rPr>
          <w:rFonts w:cs="B Badr"/>
        </w:rPr>
        <w:t xml:space="preserve">- </w:t>
      </w:r>
      <w:r w:rsidRPr="009F053A">
        <w:rPr>
          <w:rFonts w:cs="B Badr"/>
          <w:rtl/>
        </w:rPr>
        <w:t>با خبر خواهى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وَجَاءُوا أَبَاهُمْ عِشَاءً يَبْكُونَ </w:t>
      </w:r>
      <w:r w:rsidR="0067026F" w:rsidRPr="009F053A">
        <w:rPr>
          <w:rFonts w:cs="B Badr"/>
          <w:color w:val="FF0000"/>
          <w:rtl/>
        </w:rPr>
        <w:t>*</w:t>
      </w:r>
      <w:r w:rsidRPr="009F053A">
        <w:rPr>
          <w:rFonts w:cs="B Badr"/>
          <w:color w:val="FF0000"/>
          <w:rtl/>
        </w:rPr>
        <w:t>يوسف16</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و شامگاهان، گريان نزد پدر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أَبَانَا إِنَّا ذَهَبْنَا نَسْتَبِقُ وَتَرَكْنَا يُوسُفَ عِنْدَ مَتَاعِنَا فَأَكَلَهُ الذِّئْبُ وَمَا أَنْتَ بِمُؤْمِنٍ لَنَا وَلَوْ كُنَّا صَادِقِينَ </w:t>
      </w:r>
      <w:r w:rsidR="0067026F" w:rsidRPr="009F053A">
        <w:rPr>
          <w:rFonts w:cs="B Badr"/>
          <w:color w:val="FF0000"/>
          <w:rtl/>
        </w:rPr>
        <w:t>*</w:t>
      </w:r>
      <w:r w:rsidRPr="009F053A">
        <w:rPr>
          <w:rFonts w:cs="B Badr"/>
          <w:color w:val="FF0000"/>
          <w:rtl/>
        </w:rPr>
        <w:t>يوسف17</w:t>
      </w:r>
      <w:r w:rsidR="0067026F" w:rsidRPr="009F053A">
        <w:rPr>
          <w:rFonts w:cs="B Badr"/>
          <w:color w:val="FF0000"/>
          <w:rtl/>
        </w:rPr>
        <w:t>*</w:t>
      </w:r>
      <w:r w:rsidRPr="009F053A">
        <w:rPr>
          <w:rFonts w:cs="B Badr"/>
          <w:color w:val="FF0000"/>
          <w:rtl/>
        </w:rPr>
        <w:t xml:space="preserve"> </w:t>
      </w:r>
    </w:p>
    <w:p w:rsidR="00256C3E" w:rsidRPr="009F053A" w:rsidRDefault="00AD1CB6" w:rsidP="00327159">
      <w:pPr>
        <w:pStyle w:val="a0"/>
        <w:rPr>
          <w:rFonts w:cs="B Badr"/>
          <w:color w:val="000080"/>
        </w:rPr>
      </w:pPr>
      <w:r w:rsidRPr="009F053A">
        <w:rPr>
          <w:rFonts w:cs="B Badr"/>
          <w:rtl/>
        </w:rPr>
        <w:t>گفتند: «اى پدر، ما رفتيم مسابقه دهيم، و يوسف را پيش كالاى خود نهاديم. آنگاه گرگ</w:t>
      </w:r>
      <w:r w:rsidRPr="009F053A">
        <w:rPr>
          <w:rFonts w:cs="B Badr"/>
        </w:rPr>
        <w:t xml:space="preserve"> </w:t>
      </w:r>
      <w:r w:rsidRPr="009F053A">
        <w:rPr>
          <w:rFonts w:cs="B Badr"/>
          <w:rtl/>
        </w:rPr>
        <w:t>او را خورد، ولى تو ما را هر چند راستگو باشيم باور نمى 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وَجَاءُوا عَلَى قَمِيصِهِ بِدَمٍ كَذِبٍ قَالَ بَلْ سَوَّلَتْ لَكُمْ أَنفُسُكُمْ أَمْرًا فَصَبْرٌ جَمِيلٌ وَاللَّهُ الْمُسْتَعَانُ عَلَى مَا تَصِفُونَ </w:t>
      </w:r>
      <w:r w:rsidR="0067026F" w:rsidRPr="009F053A">
        <w:rPr>
          <w:rFonts w:cs="B Badr"/>
          <w:color w:val="FF0000"/>
          <w:rtl/>
        </w:rPr>
        <w:t>*</w:t>
      </w:r>
      <w:r w:rsidRPr="009F053A">
        <w:rPr>
          <w:rFonts w:cs="B Badr"/>
          <w:color w:val="FF0000"/>
          <w:rtl/>
        </w:rPr>
        <w:t>يوسف18</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پيراهنش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آغشته</w:t>
      </w:r>
      <w:r w:rsidR="0011710E" w:rsidRPr="009F053A">
        <w:rPr>
          <w:rFonts w:cs="B Badr"/>
          <w:rtl/>
        </w:rPr>
        <w:t xml:space="preserve">] </w:t>
      </w:r>
      <w:r w:rsidRPr="009F053A">
        <w:rPr>
          <w:rFonts w:cs="B Badr"/>
          <w:rtl/>
        </w:rPr>
        <w:t>به خونى دروغين آوردند.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يعقوب</w:t>
      </w:r>
      <w:r w:rsidR="0011710E" w:rsidRPr="009F053A">
        <w:rPr>
          <w:rFonts w:cs="B Badr"/>
          <w:rtl/>
        </w:rPr>
        <w:t xml:space="preserve">] </w:t>
      </w:r>
      <w:r w:rsidRPr="009F053A">
        <w:rPr>
          <w:rFonts w:cs="B Badr"/>
          <w:rtl/>
        </w:rPr>
        <w:t>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نَفْس شما</w:t>
      </w:r>
      <w:r w:rsidRPr="009F053A">
        <w:rPr>
          <w:rFonts w:cs="B Badr"/>
        </w:rPr>
        <w:t xml:space="preserve"> </w:t>
      </w:r>
      <w:r w:rsidRPr="009F053A">
        <w:rPr>
          <w:rFonts w:cs="B Badr"/>
          <w:rtl/>
        </w:rPr>
        <w:t>كارى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w:t>
      </w:r>
      <w:r w:rsidR="0011710E" w:rsidRPr="009F053A">
        <w:rPr>
          <w:rFonts w:cs="B Badr"/>
          <w:rtl/>
        </w:rPr>
        <w:t xml:space="preserve">] </w:t>
      </w:r>
      <w:r w:rsidRPr="009F053A">
        <w:rPr>
          <w:rFonts w:cs="B Badr"/>
          <w:rtl/>
        </w:rPr>
        <w:t>را براى شما آراسته است. اينك صبرى نيكو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من بهتر است[. و بر آنچه</w:t>
      </w:r>
      <w:r w:rsidRPr="009F053A">
        <w:rPr>
          <w:rFonts w:cs="B Badr"/>
        </w:rPr>
        <w:t xml:space="preserve"> </w:t>
      </w:r>
      <w:r w:rsidRPr="009F053A">
        <w:rPr>
          <w:rFonts w:cs="B Badr"/>
          <w:rtl/>
        </w:rPr>
        <w:t>توصيف مى كنيد، خدا يارى 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وَجَاءَتْ سَيَّارَةٌ فَأَرْسَلُوا وَارِدَهُمْ فَأَدْلَى دَلْوَهُ قَالَ يَا بُشْرَى هَذَا غُلَامٌ وَأَسَرُّوهُ بِضَاعَةً وَاللَّهُ عَلِيمٌ بِمَا يَعْمَلُونَ </w:t>
      </w:r>
      <w:r w:rsidR="0067026F" w:rsidRPr="009F053A">
        <w:rPr>
          <w:rFonts w:cs="B Badr"/>
          <w:color w:val="FF0000"/>
          <w:rtl/>
        </w:rPr>
        <w:t>*</w:t>
      </w:r>
      <w:r w:rsidRPr="009F053A">
        <w:rPr>
          <w:rFonts w:cs="B Badr"/>
          <w:color w:val="FF0000"/>
          <w:rtl/>
        </w:rPr>
        <w:t>يوسف19</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كاروانى آمد. پس آب آور خود را فرستادند. و دلوش را انداخت. گفت: «مژده! اين يك</w:t>
      </w:r>
      <w:r w:rsidRPr="009F053A">
        <w:rPr>
          <w:rFonts w:cs="B Badr"/>
        </w:rPr>
        <w:t xml:space="preserve"> </w:t>
      </w:r>
      <w:r w:rsidRPr="009F053A">
        <w:rPr>
          <w:rFonts w:cs="B Badr"/>
          <w:rtl/>
        </w:rPr>
        <w:t>پسر است!» و او را چون كالايى پنهان داشتند. و خدا به آنچه مى كردند دانا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وَشَرَوْهُ بِثَمَنٍ بَخْسٍ دَرَاهِمَ مَعْدُودَةٍ وَكَانُوا فِيهِ مِنْ الزَّاهِدِينَ </w:t>
      </w:r>
      <w:r w:rsidR="0067026F" w:rsidRPr="009F053A">
        <w:rPr>
          <w:rFonts w:cs="B Badr"/>
          <w:color w:val="FF0000"/>
          <w:rtl/>
        </w:rPr>
        <w:t>*</w:t>
      </w:r>
      <w:r w:rsidRPr="009F053A">
        <w:rPr>
          <w:rFonts w:cs="B Badr"/>
          <w:color w:val="FF0000"/>
          <w:rtl/>
        </w:rPr>
        <w:t>يوسف20</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او را به بهاى ناچيزى -چند درهم- فروختند و در آن بى رغبت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 اشْتَرَاهُ مِنْ مِصْرَ لِامْرَأَتِهِ أَكْرِمِي مَثْوَاهُ عَسَى أَنْ يَنفَعَنَا أَوْ نَتَّخِذَهُ وَلَدًا وَكَذَلِكَ مَكَّنَّا لِيُوسُفَ فِي الْأَرْضِ وَلِنُعَلِّمَهُ مِنْ تَأْوِيلِ الْأَحَادِيثِ وَاللَّهُ غَالِبٌ عَلَى أَمْرِهِ وَلَكِنَّ أَكْثَرَ النَّاسِ لَا يَعْلَمُونَ </w:t>
      </w:r>
      <w:r w:rsidR="0067026F" w:rsidRPr="009F053A">
        <w:rPr>
          <w:rFonts w:cs="B Badr"/>
          <w:color w:val="FF0000"/>
          <w:rtl/>
        </w:rPr>
        <w:t>*</w:t>
      </w:r>
      <w:r w:rsidRPr="009F053A">
        <w:rPr>
          <w:rFonts w:cs="B Badr"/>
          <w:color w:val="FF0000"/>
          <w:rtl/>
        </w:rPr>
        <w:t>يوسف21</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آن كس كه او را از مصر خريده بود به همسرش گفت: «نيكش بدار، شايد به حال ما سود</w:t>
      </w:r>
      <w:r w:rsidRPr="009F053A">
        <w:rPr>
          <w:rFonts w:cs="B Badr"/>
        </w:rPr>
        <w:t xml:space="preserve"> </w:t>
      </w:r>
      <w:r w:rsidRPr="009F053A">
        <w:rPr>
          <w:rFonts w:cs="B Badr"/>
          <w:rtl/>
        </w:rPr>
        <w:t>بخشد يا او را به فرزندى اختيار كنيم.» و بدين گونه ما يوسف را در آن سرزمين مكانت</w:t>
      </w:r>
      <w:r w:rsidRPr="009F053A">
        <w:rPr>
          <w:rFonts w:cs="B Badr"/>
        </w:rPr>
        <w:t xml:space="preserve"> </w:t>
      </w:r>
      <w:r w:rsidRPr="009F053A">
        <w:rPr>
          <w:rFonts w:cs="B Badr"/>
          <w:rtl/>
        </w:rPr>
        <w:t>بخشيديم تا به او تأويل خوابها را بياموزيم، و خدا بر كار خويش چيره است ولى بيشتر</w:t>
      </w:r>
      <w:r w:rsidRPr="009F053A">
        <w:rPr>
          <w:rFonts w:cs="B Badr"/>
        </w:rPr>
        <w:t xml:space="preserve"> </w:t>
      </w:r>
      <w:r w:rsidRPr="009F053A">
        <w:rPr>
          <w:rFonts w:cs="B Badr"/>
          <w:rtl/>
        </w:rPr>
        <w:t>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بَلَغَ أَشُدَّهُ آتَيْنَاهُ حُكْمًا وَعِلْمًا وَكَذَلِكَ نَجْزِي الْمُحْسِنِينَ </w:t>
      </w:r>
      <w:r w:rsidR="0067026F" w:rsidRPr="009F053A">
        <w:rPr>
          <w:rFonts w:cs="B Badr"/>
          <w:color w:val="FF0000"/>
          <w:rtl/>
        </w:rPr>
        <w:t>*</w:t>
      </w:r>
      <w:r w:rsidRPr="009F053A">
        <w:rPr>
          <w:rFonts w:cs="B Badr"/>
          <w:color w:val="FF0000"/>
          <w:rtl/>
        </w:rPr>
        <w:t>يوسف22</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چون به حد رشد رسيد، او را حكمت و دانش عطا كرديم، و نيكوكاران را چنين پاداش مى</w:t>
      </w:r>
      <w:r w:rsidRPr="009F053A">
        <w:rPr>
          <w:rFonts w:cs="B Badr"/>
        </w:rPr>
        <w:t xml:space="preserve"> </w:t>
      </w:r>
      <w:r w:rsidRPr="009F053A">
        <w:rPr>
          <w:rFonts w:cs="B Badr"/>
          <w:rtl/>
        </w:rPr>
        <w:t>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وَرَاوَدَتْهُ الَّتِي هُوَ فِي بَيْتِهَا عَنْ نَفْسِهِ وَغَلَّقَتْ الْأَبْوَابَ وَقَالَتْ هَيْتَ لَكَ قَالَ مَعَاذَ اللَّهِ إِنَّهُ رَبِّي أَحْسَنَ مَثْوَايَ إِنَّهُ لَا يُفْلِحُ الظَّالِمُونَ</w:t>
      </w:r>
      <w:r w:rsidR="0067026F" w:rsidRPr="009F053A">
        <w:rPr>
          <w:rFonts w:cs="B Badr"/>
          <w:color w:val="FF0000"/>
          <w:rtl/>
        </w:rPr>
        <w:t>*</w:t>
      </w:r>
      <w:r w:rsidRPr="009F053A">
        <w:rPr>
          <w:rFonts w:cs="B Badr"/>
          <w:color w:val="FF0000"/>
          <w:rtl/>
        </w:rPr>
        <w:t>يوسف23</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بانو</w:t>
      </w:r>
      <w:r w:rsidR="0011710E" w:rsidRPr="009F053A">
        <w:rPr>
          <w:rFonts w:cs="B Badr"/>
          <w:rtl/>
        </w:rPr>
        <w:t xml:space="preserve">] </w:t>
      </w:r>
      <w:r w:rsidRPr="009F053A">
        <w:rPr>
          <w:rFonts w:cs="B Badr"/>
          <w:rtl/>
        </w:rPr>
        <w:t>كه وى در خانه اش بود خواست از او كام گيرد، و درها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پياپى</w:t>
      </w:r>
      <w:r w:rsidR="0011710E" w:rsidRPr="009F053A">
        <w:rPr>
          <w:rFonts w:cs="B Badr"/>
          <w:rtl/>
        </w:rPr>
        <w:t xml:space="preserve">] </w:t>
      </w:r>
      <w:r w:rsidRPr="009F053A">
        <w:rPr>
          <w:rFonts w:cs="B Badr"/>
          <w:rtl/>
        </w:rPr>
        <w:t>چفت كرد</w:t>
      </w:r>
      <w:r w:rsidRPr="009F053A">
        <w:rPr>
          <w:rFonts w:cs="B Badr"/>
        </w:rPr>
        <w:t xml:space="preserve"> </w:t>
      </w:r>
      <w:r w:rsidRPr="009F053A">
        <w:rPr>
          <w:rFonts w:cs="B Badr"/>
          <w:rtl/>
        </w:rPr>
        <w:t>و گفت: «بيا كه از آنِ توام!»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يوسف</w:t>
      </w:r>
      <w:r w:rsidR="0011710E" w:rsidRPr="009F053A">
        <w:rPr>
          <w:rFonts w:cs="B Badr"/>
          <w:rtl/>
        </w:rPr>
        <w:t xml:space="preserve">] </w:t>
      </w:r>
      <w:r w:rsidRPr="009F053A">
        <w:rPr>
          <w:rFonts w:cs="B Badr"/>
          <w:rtl/>
        </w:rPr>
        <w:t>گفت: «پناه بر خدا، او آقاى من است. به من جاى</w:t>
      </w:r>
      <w:r w:rsidRPr="009F053A">
        <w:rPr>
          <w:rFonts w:cs="B Badr"/>
        </w:rPr>
        <w:t xml:space="preserve"> </w:t>
      </w:r>
      <w:r w:rsidRPr="009F053A">
        <w:rPr>
          <w:rFonts w:cs="B Badr"/>
          <w:rtl/>
        </w:rPr>
        <w:t>نيكو داده است. قطعاً ستمكاران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هَمَّتْ بِهِ وَهَمَّ بِهَا لَوْلَا أَنْ رَأَى بُرْهَانَ رَبِّهِ كَذَلِكَ لِنَصْرِفَ عَنْهُ السُّوءَ وَالْفَحْشَاءَ إِنَّهُ مِنْ عِبَادِنَا الْمُخْلَصِينَ </w:t>
      </w:r>
      <w:r w:rsidR="0067026F" w:rsidRPr="009F053A">
        <w:rPr>
          <w:rFonts w:cs="B Badr"/>
          <w:color w:val="FF0000"/>
          <w:rtl/>
        </w:rPr>
        <w:t>*</w:t>
      </w:r>
      <w:r w:rsidRPr="009F053A">
        <w:rPr>
          <w:rFonts w:cs="B Badr"/>
          <w:color w:val="FF0000"/>
          <w:rtl/>
        </w:rPr>
        <w:t>يوسف24</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در حقيقت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زن</w:t>
      </w:r>
      <w:r w:rsidR="0011710E" w:rsidRPr="009F053A">
        <w:rPr>
          <w:rFonts w:cs="B Badr"/>
          <w:rtl/>
        </w:rPr>
        <w:t xml:space="preserve">] </w:t>
      </w:r>
      <w:r w:rsidRPr="009F053A">
        <w:rPr>
          <w:rFonts w:cs="B Badr"/>
          <w:rtl/>
        </w:rPr>
        <w:t xml:space="preserve">آهنگ وى كرد، و </w:t>
      </w:r>
      <w:r w:rsidR="00E406E2" w:rsidRPr="009F053A">
        <w:rPr>
          <w:rFonts w:cs="B Badr"/>
          <w:rtl/>
        </w:rPr>
        <w:t>‏[‏</w:t>
      </w:r>
      <w:r w:rsidRPr="009F053A">
        <w:rPr>
          <w:rFonts w:cs="B Badr"/>
          <w:rtl/>
        </w:rPr>
        <w:t>يوسف نيز</w:t>
      </w:r>
      <w:r w:rsidR="003E02F9" w:rsidRPr="009F053A">
        <w:rPr>
          <w:rFonts w:cs="B Badr"/>
          <w:rtl/>
        </w:rPr>
        <w:t>‏]‏</w:t>
      </w:r>
      <w:r w:rsidRPr="009F053A">
        <w:rPr>
          <w:rFonts w:cs="B Badr"/>
          <w:rtl/>
        </w:rPr>
        <w:t xml:space="preserve"> اگر برهان پروردگارش را نديده بود،</w:t>
      </w:r>
      <w:r w:rsidRPr="009F053A">
        <w:rPr>
          <w:rFonts w:cs="B Badr"/>
        </w:rPr>
        <w:t xml:space="preserve"> </w:t>
      </w:r>
      <w:r w:rsidRPr="009F053A">
        <w:rPr>
          <w:rFonts w:cs="B Badr"/>
          <w:rtl/>
        </w:rPr>
        <w:t xml:space="preserve">آهنگ او مى كرد. چنين </w:t>
      </w:r>
      <w:r w:rsidR="00E406E2" w:rsidRPr="009F053A">
        <w:rPr>
          <w:rFonts w:cs="B Badr"/>
          <w:rtl/>
        </w:rPr>
        <w:t>‏[‏</w:t>
      </w:r>
      <w:r w:rsidRPr="009F053A">
        <w:rPr>
          <w:rFonts w:cs="B Badr"/>
          <w:rtl/>
        </w:rPr>
        <w:t>كرديم</w:t>
      </w:r>
      <w:r w:rsidR="003E02F9" w:rsidRPr="009F053A">
        <w:rPr>
          <w:rFonts w:cs="B Badr"/>
          <w:rtl/>
        </w:rPr>
        <w:t>‏]‏</w:t>
      </w:r>
      <w:r w:rsidRPr="009F053A">
        <w:rPr>
          <w:rFonts w:cs="B Badr"/>
          <w:rtl/>
        </w:rPr>
        <w:t xml:space="preserve"> تا بدى و زشتكارى را از او بازگردانيم، چرا كه او از</w:t>
      </w:r>
      <w:r w:rsidRPr="009F053A">
        <w:rPr>
          <w:rFonts w:cs="B Badr"/>
        </w:rPr>
        <w:t xml:space="preserve"> </w:t>
      </w:r>
      <w:r w:rsidRPr="009F053A">
        <w:rPr>
          <w:rFonts w:cs="B Badr"/>
          <w:rtl/>
        </w:rPr>
        <w:t>بندگان مخلص ما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وَاسْتَبَقَا الْبَابَ وَقَدَّتْ قَمِيصَهُ مِنْ دُبُرٍ وَأَلْفَيَا سَيِّدَهَا لَدَى الْبَابِ قَالَتْ مَا جَزَاءُ مَنْ أَرَادَ بِأَهْلِكَ سُوءًا إِلَّا أَنْ يُسْجَنَ أَوْ عَذَابٌ أَلِيمٌ</w:t>
      </w:r>
      <w:r w:rsidR="0067026F" w:rsidRPr="009F053A">
        <w:rPr>
          <w:rFonts w:cs="B Badr"/>
          <w:color w:val="FF0000"/>
          <w:rtl/>
        </w:rPr>
        <w:t>*</w:t>
      </w:r>
      <w:r w:rsidRPr="009F053A">
        <w:rPr>
          <w:rFonts w:cs="B Badr"/>
          <w:color w:val="FF0000"/>
          <w:rtl/>
        </w:rPr>
        <w:t>يوسف25</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 xml:space="preserve">و آن دو به سوى در بر يكديگر سبقت گرفتند، و </w:t>
      </w:r>
      <w:r w:rsidR="00E406E2" w:rsidRPr="009F053A">
        <w:rPr>
          <w:rFonts w:cs="B Badr"/>
          <w:rtl/>
        </w:rPr>
        <w:t>‏[‏</w:t>
      </w:r>
      <w:r w:rsidRPr="009F053A">
        <w:rPr>
          <w:rFonts w:cs="B Badr"/>
          <w:rtl/>
        </w:rPr>
        <w:t>آن زن</w:t>
      </w:r>
      <w:r w:rsidR="003E02F9" w:rsidRPr="009F053A">
        <w:rPr>
          <w:rFonts w:cs="B Badr"/>
          <w:rtl/>
        </w:rPr>
        <w:t>‏]‏</w:t>
      </w:r>
      <w:r w:rsidRPr="009F053A">
        <w:rPr>
          <w:rFonts w:cs="B Badr"/>
          <w:rtl/>
        </w:rPr>
        <w:t xml:space="preserve"> پيراهن او را از پشت بدريد و</w:t>
      </w:r>
      <w:r w:rsidRPr="009F053A">
        <w:rPr>
          <w:rFonts w:cs="B Badr"/>
        </w:rPr>
        <w:t xml:space="preserve"> </w:t>
      </w:r>
      <w:r w:rsidRPr="009F053A">
        <w:rPr>
          <w:rFonts w:cs="B Badr"/>
          <w:rtl/>
        </w:rPr>
        <w:t>در آستانه در آقاى آن زن را يافتند. آن گفت: «كيفر كسى كه قصد بد به خانواده تو</w:t>
      </w:r>
      <w:r w:rsidRPr="009F053A">
        <w:rPr>
          <w:rFonts w:cs="B Badr"/>
        </w:rPr>
        <w:t xml:space="preserve"> </w:t>
      </w:r>
      <w:r w:rsidRPr="009F053A">
        <w:rPr>
          <w:rFonts w:cs="B Badr"/>
          <w:rtl/>
        </w:rPr>
        <w:t xml:space="preserve">كرده چيست؟ جز اينكه زندانى يا </w:t>
      </w:r>
      <w:r w:rsidR="00E406E2" w:rsidRPr="009F053A">
        <w:rPr>
          <w:rFonts w:cs="B Badr"/>
          <w:rtl/>
        </w:rPr>
        <w:t>‏[‏</w:t>
      </w:r>
      <w:r w:rsidRPr="009F053A">
        <w:rPr>
          <w:rFonts w:cs="B Badr"/>
          <w:rtl/>
        </w:rPr>
        <w:t>دچار</w:t>
      </w:r>
      <w:r w:rsidR="003E02F9" w:rsidRPr="009F053A">
        <w:rPr>
          <w:rFonts w:cs="B Badr"/>
          <w:rtl/>
        </w:rPr>
        <w:t>‏]‏</w:t>
      </w:r>
      <w:r w:rsidRPr="009F053A">
        <w:rPr>
          <w:rFonts w:cs="B Badr"/>
          <w:rtl/>
        </w:rPr>
        <w:t xml:space="preserve"> عذابى دردناك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هِيَ رَاوَدَتْنِي عَنْ نَفْسِي وَشَهِدَ شَاهِدٌ مِنْ أَهْلِهَا إِنْ كَانَ قَمِيصُهُ قُدَّ مِنْ قُبُلٍ فَصَدَقَتْ وَهُوَ مِنْ الْكَاذِبِينَ </w:t>
      </w:r>
      <w:r w:rsidR="0067026F" w:rsidRPr="009F053A">
        <w:rPr>
          <w:rFonts w:cs="B Badr"/>
          <w:color w:val="FF0000"/>
          <w:rtl/>
        </w:rPr>
        <w:t>*</w:t>
      </w:r>
      <w:r w:rsidRPr="009F053A">
        <w:rPr>
          <w:rFonts w:cs="B Badr"/>
          <w:color w:val="FF0000"/>
          <w:rtl/>
        </w:rPr>
        <w:t>يوسف26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B551C" w:rsidRPr="009F053A">
        <w:rPr>
          <w:rFonts w:cs="B Badr"/>
          <w:rtl/>
        </w:rPr>
        <w:t>يوسف</w:t>
      </w:r>
      <w:r w:rsidR="003E02F9" w:rsidRPr="009F053A">
        <w:rPr>
          <w:rFonts w:cs="B Badr"/>
          <w:rtl/>
        </w:rPr>
        <w:t>‏]‏</w:t>
      </w:r>
      <w:r w:rsidR="000B551C" w:rsidRPr="009F053A">
        <w:rPr>
          <w:rFonts w:cs="B Badr"/>
          <w:rtl/>
        </w:rPr>
        <w:t xml:space="preserve"> گفت: «او از من كام خواست.» و شاهدى از خانواده آن زن شهادت داد: «اگر</w:t>
      </w:r>
      <w:r w:rsidR="000B551C" w:rsidRPr="009F053A">
        <w:rPr>
          <w:rFonts w:cs="B Badr"/>
        </w:rPr>
        <w:t xml:space="preserve"> </w:t>
      </w:r>
      <w:r w:rsidR="000B551C" w:rsidRPr="009F053A">
        <w:rPr>
          <w:rFonts w:cs="B Badr"/>
          <w:rtl/>
        </w:rPr>
        <w:t>پيراهن او از جلو چاك خورده، زن راست گفته و او از دروغگويان است،</w:t>
      </w:r>
    </w:p>
    <w:p w:rsidR="009F4CF8" w:rsidRPr="009F053A" w:rsidRDefault="00256C3E" w:rsidP="00327159">
      <w:pPr>
        <w:pStyle w:val="a0"/>
        <w:rPr>
          <w:rFonts w:cs="B Badr"/>
          <w:color w:val="000080"/>
          <w:rtl/>
        </w:rPr>
      </w:pPr>
      <w:r w:rsidRPr="009F053A">
        <w:rPr>
          <w:rFonts w:cs="B Badr"/>
          <w:color w:val="000080"/>
          <w:rtl/>
        </w:rPr>
        <w:t xml:space="preserve">وَإِنْ كَانَ قَمِيصُهُ قُدَّ مِنْ دُبُرٍ فَكَذَبَتْ وَهُوَ مِنْ الصَّادِقِينَ </w:t>
      </w:r>
      <w:r w:rsidR="0067026F" w:rsidRPr="009F053A">
        <w:rPr>
          <w:rFonts w:cs="B Badr"/>
          <w:color w:val="FF0000"/>
          <w:rtl/>
        </w:rPr>
        <w:t>*</w:t>
      </w:r>
      <w:r w:rsidRPr="009F053A">
        <w:rPr>
          <w:rFonts w:cs="B Badr"/>
          <w:color w:val="FF0000"/>
          <w:rtl/>
        </w:rPr>
        <w:t>يوسف27</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و اگر پيراهن او از پشت دريده شده، زن دروغ گفته و او از راستگويان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رَأَى قَمِيصَهُ قُدَّ مِنْ دُبُرٍ قَالَ إِنَّهُ مِنْ كَيْدِكُنَّ إِنَّ كَيْدَكُنَّ عَظِيمٌ </w:t>
      </w:r>
      <w:r w:rsidR="0067026F" w:rsidRPr="009F053A">
        <w:rPr>
          <w:rFonts w:cs="B Badr"/>
          <w:color w:val="FF0000"/>
          <w:rtl/>
        </w:rPr>
        <w:t>*</w:t>
      </w:r>
      <w:r w:rsidRPr="009F053A">
        <w:rPr>
          <w:rFonts w:cs="B Badr"/>
          <w:color w:val="FF0000"/>
          <w:rtl/>
        </w:rPr>
        <w:t>يوسف28</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 xml:space="preserve">پس چون </w:t>
      </w:r>
      <w:r w:rsidR="00E406E2" w:rsidRPr="009F053A">
        <w:rPr>
          <w:rFonts w:cs="B Badr"/>
          <w:rtl/>
        </w:rPr>
        <w:t>‏[‏</w:t>
      </w:r>
      <w:r w:rsidRPr="009F053A">
        <w:rPr>
          <w:rFonts w:cs="B Badr"/>
          <w:rtl/>
        </w:rPr>
        <w:t>شوهرش</w:t>
      </w:r>
      <w:r w:rsidR="003E02F9" w:rsidRPr="009F053A">
        <w:rPr>
          <w:rFonts w:cs="B Badr"/>
          <w:rtl/>
        </w:rPr>
        <w:t>‏]‏</w:t>
      </w:r>
      <w:r w:rsidRPr="009F053A">
        <w:rPr>
          <w:rFonts w:cs="B Badr"/>
          <w:rtl/>
        </w:rPr>
        <w:t xml:space="preserve"> ديد پيراهن او از پشت چاك خورده است گفت: «بى شك، اين از نيرنگ شما</w:t>
      </w:r>
      <w:r w:rsidRPr="009F053A">
        <w:rPr>
          <w:rFonts w:cs="B Badr"/>
        </w:rPr>
        <w:t xml:space="preserve"> </w:t>
      </w:r>
      <w:r w:rsidR="00E406E2" w:rsidRPr="009F053A">
        <w:rPr>
          <w:rFonts w:cs="B Badr"/>
          <w:rtl/>
        </w:rPr>
        <w:t>‏[‏</w:t>
      </w:r>
      <w:r w:rsidRPr="009F053A">
        <w:rPr>
          <w:rFonts w:cs="B Badr"/>
          <w:rtl/>
        </w:rPr>
        <w:t>زنان</w:t>
      </w:r>
      <w:r w:rsidR="003E02F9" w:rsidRPr="009F053A">
        <w:rPr>
          <w:rFonts w:cs="B Badr"/>
          <w:rtl/>
        </w:rPr>
        <w:t>‏]‏</w:t>
      </w:r>
      <w:r w:rsidRPr="009F053A">
        <w:rPr>
          <w:rFonts w:cs="B Badr"/>
          <w:rtl/>
        </w:rPr>
        <w:t xml:space="preserve"> است، كه نيرنگ شما </w:t>
      </w:r>
      <w:r w:rsidR="00E406E2" w:rsidRPr="009F053A">
        <w:rPr>
          <w:rFonts w:cs="B Badr"/>
          <w:rtl/>
        </w:rPr>
        <w:t>‏[‏</w:t>
      </w:r>
      <w:r w:rsidRPr="009F053A">
        <w:rPr>
          <w:rFonts w:cs="B Badr"/>
          <w:rtl/>
        </w:rPr>
        <w:t>زنان</w:t>
      </w:r>
      <w:r w:rsidR="003E02F9" w:rsidRPr="009F053A">
        <w:rPr>
          <w:rFonts w:cs="B Badr"/>
          <w:rtl/>
        </w:rPr>
        <w:t>‏]‏</w:t>
      </w:r>
      <w:r w:rsidRPr="009F053A">
        <w:rPr>
          <w:rFonts w:cs="B Badr"/>
          <w:rtl/>
        </w:rPr>
        <w:t xml:space="preserve">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يُوسُفُ أَعْرِضْ عَنْ هَذَا وَاسْتَغْفِرِي لِذَنْبِكِ إِنَّكِ كُنتِ مِنْ الْخَاطِئِينَ </w:t>
      </w:r>
      <w:r w:rsidR="0067026F" w:rsidRPr="009F053A">
        <w:rPr>
          <w:rFonts w:cs="B Badr"/>
          <w:color w:val="FF0000"/>
          <w:rtl/>
        </w:rPr>
        <w:t>*</w:t>
      </w:r>
      <w:r w:rsidRPr="009F053A">
        <w:rPr>
          <w:rFonts w:cs="B Badr"/>
          <w:color w:val="FF0000"/>
          <w:rtl/>
        </w:rPr>
        <w:t>يوسف29</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Pr>
        <w:t>«</w:t>
      </w:r>
      <w:r w:rsidRPr="009F053A">
        <w:rPr>
          <w:rFonts w:cs="B Badr"/>
          <w:rtl/>
        </w:rPr>
        <w:t xml:space="preserve">اى يوسف، از اين </w:t>
      </w:r>
      <w:r w:rsidR="00E406E2" w:rsidRPr="009F053A">
        <w:rPr>
          <w:rFonts w:cs="B Badr"/>
          <w:rtl/>
        </w:rPr>
        <w:t>‏[‏</w:t>
      </w:r>
      <w:r w:rsidRPr="009F053A">
        <w:rPr>
          <w:rFonts w:cs="B Badr"/>
          <w:rtl/>
        </w:rPr>
        <w:t>پيشامد</w:t>
      </w:r>
      <w:r w:rsidR="003E02F9" w:rsidRPr="009F053A">
        <w:rPr>
          <w:rFonts w:cs="B Badr"/>
          <w:rtl/>
        </w:rPr>
        <w:t>‏]‏</w:t>
      </w:r>
      <w:r w:rsidRPr="009F053A">
        <w:rPr>
          <w:rFonts w:cs="B Badr"/>
          <w:rtl/>
        </w:rPr>
        <w:t xml:space="preserve"> روى بگردان. و تو </w:t>
      </w:r>
      <w:r w:rsidR="00E406E2" w:rsidRPr="009F053A">
        <w:rPr>
          <w:rFonts w:cs="B Badr"/>
          <w:rtl/>
        </w:rPr>
        <w:t>‏[‏</w:t>
      </w:r>
      <w:r w:rsidRPr="009F053A">
        <w:rPr>
          <w:rFonts w:cs="B Badr"/>
          <w:rtl/>
        </w:rPr>
        <w:t>اى زن</w:t>
      </w:r>
      <w:r w:rsidR="003E02F9" w:rsidRPr="009F053A">
        <w:rPr>
          <w:rFonts w:cs="B Badr"/>
          <w:rtl/>
        </w:rPr>
        <w:t>‏]‏</w:t>
      </w:r>
      <w:r w:rsidRPr="009F053A">
        <w:rPr>
          <w:rFonts w:cs="B Badr"/>
          <w:rtl/>
        </w:rPr>
        <w:t xml:space="preserve"> براى گناه خود آمرزش بخواه كه</w:t>
      </w:r>
      <w:r w:rsidRPr="009F053A">
        <w:rPr>
          <w:rFonts w:cs="B Badr"/>
        </w:rPr>
        <w:t xml:space="preserve"> </w:t>
      </w:r>
      <w:r w:rsidRPr="009F053A">
        <w:rPr>
          <w:rFonts w:cs="B Badr"/>
          <w:rtl/>
        </w:rPr>
        <w:t>تو از خطاكاران بوده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نِسْوَةٌ فِي الْمَدِينَةِ امْرَأَةُ الْعَزِيزِ تُرَاوِدُ فَتَاهَا عَنْ نَفْسِهِ قَدْ شَغَفَهَا حُبًّا إِنَّا لَنَرَاهَا فِي ضَلَالٍ مُبِينٍ </w:t>
      </w:r>
      <w:r w:rsidR="0067026F" w:rsidRPr="009F053A">
        <w:rPr>
          <w:rFonts w:cs="B Badr"/>
          <w:color w:val="FF0000"/>
          <w:rtl/>
        </w:rPr>
        <w:t>*</w:t>
      </w:r>
      <w:r w:rsidRPr="009F053A">
        <w:rPr>
          <w:rFonts w:cs="B Badr"/>
          <w:color w:val="FF0000"/>
          <w:rtl/>
        </w:rPr>
        <w:t>يوسف30</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دسته اى از</w:t>
      </w:r>
      <w:r w:rsidR="003E02F9" w:rsidRPr="009F053A">
        <w:rPr>
          <w:rFonts w:cs="B Badr"/>
          <w:rtl/>
        </w:rPr>
        <w:t>‏]‏</w:t>
      </w:r>
      <w:r w:rsidRPr="009F053A">
        <w:rPr>
          <w:rFonts w:cs="B Badr"/>
          <w:rtl/>
        </w:rPr>
        <w:t xml:space="preserve"> زنان در شهر گفتند: «زن عزيز از غلام خود، كام خواسته و سخت</w:t>
      </w:r>
      <w:r w:rsidRPr="009F053A">
        <w:rPr>
          <w:rFonts w:cs="B Badr"/>
        </w:rPr>
        <w:t xml:space="preserve"> </w:t>
      </w:r>
      <w:r w:rsidRPr="009F053A">
        <w:rPr>
          <w:rFonts w:cs="B Badr"/>
          <w:rtl/>
        </w:rPr>
        <w:t>خاطرخواه او شده است. به راستى ما او را در گمراهى آشكارى مى بينيم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سَمِعَتْ بِمَكْرِهِنَّ أَرْسَلَتْ إِلَيْهِنَّ وَأَعْتَدَتْ لَهُنَّ مُتَّكَأً وَآتَتْ كُلَّ وَاحِدَةٍ مِنْهُنَّ سِكِّينًا وَقَالَتْ اخْرُجْ عَلَيْهِنَّ فَلَمَّا رَأَيْنَهُ أَكْبَرْنَهُ وَقَطَّعْنَ أَيْدِيَهُنَّ وَقُلْنَ حَاشَ لِلَّهِ مَا هَذَا بَشَرًا إِنْ هَذَا إِلَّا مَلَكٌ كَرِيمٌ </w:t>
      </w:r>
      <w:r w:rsidR="0067026F" w:rsidRPr="009F053A">
        <w:rPr>
          <w:rFonts w:cs="B Badr"/>
          <w:color w:val="FF0000"/>
          <w:rtl/>
        </w:rPr>
        <w:t>*</w:t>
      </w:r>
      <w:r w:rsidRPr="009F053A">
        <w:rPr>
          <w:rFonts w:cs="B Badr"/>
          <w:color w:val="FF0000"/>
          <w:rtl/>
        </w:rPr>
        <w:t>يوسف31</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 xml:space="preserve">پس چون </w:t>
      </w:r>
      <w:r w:rsidR="00E406E2" w:rsidRPr="009F053A">
        <w:rPr>
          <w:rFonts w:cs="B Badr"/>
          <w:rtl/>
        </w:rPr>
        <w:t>‏[‏</w:t>
      </w:r>
      <w:r w:rsidRPr="009F053A">
        <w:rPr>
          <w:rFonts w:cs="B Badr"/>
          <w:rtl/>
        </w:rPr>
        <w:t>همسر عزيز</w:t>
      </w:r>
      <w:r w:rsidR="003E02F9" w:rsidRPr="009F053A">
        <w:rPr>
          <w:rFonts w:cs="B Badr"/>
          <w:rtl/>
        </w:rPr>
        <w:t>‏]‏</w:t>
      </w:r>
      <w:r w:rsidRPr="009F053A">
        <w:rPr>
          <w:rFonts w:cs="B Badr"/>
          <w:rtl/>
        </w:rPr>
        <w:t xml:space="preserve"> از مكرشان اطلاع يافت، نزد آنان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فرستاد، و محفلى برايشان</w:t>
      </w:r>
      <w:r w:rsidRPr="009F053A">
        <w:rPr>
          <w:rFonts w:cs="B Badr"/>
        </w:rPr>
        <w:t xml:space="preserve"> </w:t>
      </w:r>
      <w:r w:rsidRPr="009F053A">
        <w:rPr>
          <w:rFonts w:cs="B Badr"/>
          <w:rtl/>
        </w:rPr>
        <w:t xml:space="preserve">آماده ساخت، و به هر يك از آنان </w:t>
      </w:r>
      <w:r w:rsidR="00E406E2" w:rsidRPr="009F053A">
        <w:rPr>
          <w:rFonts w:cs="B Badr"/>
          <w:rtl/>
        </w:rPr>
        <w:t>‏[‏</w:t>
      </w:r>
      <w:r w:rsidRPr="009F053A">
        <w:rPr>
          <w:rFonts w:cs="B Badr"/>
          <w:rtl/>
        </w:rPr>
        <w:t>ميوه و</w:t>
      </w:r>
      <w:r w:rsidR="0011710E" w:rsidRPr="009F053A">
        <w:rPr>
          <w:rFonts w:cs="B Badr"/>
          <w:rtl/>
        </w:rPr>
        <w:t xml:space="preserve">] </w:t>
      </w:r>
      <w:r w:rsidRPr="009F053A">
        <w:rPr>
          <w:rFonts w:cs="B Badr"/>
          <w:rtl/>
        </w:rPr>
        <w:t>كاردى داد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يوسف</w:t>
      </w:r>
      <w:r w:rsidR="0011710E" w:rsidRPr="009F053A">
        <w:rPr>
          <w:rFonts w:cs="B Badr"/>
          <w:rtl/>
        </w:rPr>
        <w:t xml:space="preserve">] </w:t>
      </w:r>
      <w:r w:rsidRPr="009F053A">
        <w:rPr>
          <w:rFonts w:cs="B Badr"/>
          <w:rtl/>
        </w:rPr>
        <w:t>گفت: «بر آنان</w:t>
      </w:r>
      <w:r w:rsidRPr="009F053A">
        <w:rPr>
          <w:rFonts w:cs="B Badr"/>
        </w:rPr>
        <w:t xml:space="preserve"> </w:t>
      </w:r>
      <w:r w:rsidRPr="009F053A">
        <w:rPr>
          <w:rFonts w:cs="B Badr"/>
          <w:rtl/>
        </w:rPr>
        <w:t>درآى.» پس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زنان</w:t>
      </w:r>
      <w:r w:rsidR="0011710E" w:rsidRPr="009F053A">
        <w:rPr>
          <w:rFonts w:cs="B Badr"/>
          <w:rtl/>
        </w:rPr>
        <w:t xml:space="preserve">] </w:t>
      </w:r>
      <w:r w:rsidRPr="009F053A">
        <w:rPr>
          <w:rFonts w:cs="B Badr"/>
          <w:rtl/>
        </w:rPr>
        <w:t>او را ديدند، وى را بس شگرف يافتند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شدت هيجان</w:t>
      </w:r>
      <w:r w:rsidR="0011710E" w:rsidRPr="009F053A">
        <w:rPr>
          <w:rFonts w:cs="B Badr"/>
          <w:rtl/>
        </w:rPr>
        <w:t xml:space="preserve">] </w:t>
      </w:r>
      <w:r w:rsidRPr="009F053A">
        <w:rPr>
          <w:rFonts w:cs="B Badr"/>
          <w:rtl/>
        </w:rPr>
        <w:t>دستهاى</w:t>
      </w:r>
      <w:r w:rsidRPr="009F053A">
        <w:rPr>
          <w:rFonts w:cs="B Badr"/>
        </w:rPr>
        <w:t xml:space="preserve"> </w:t>
      </w:r>
      <w:r w:rsidRPr="009F053A">
        <w:rPr>
          <w:rFonts w:cs="B Badr"/>
          <w:rtl/>
        </w:rPr>
        <w:t>خود را بريدند و گفتند: «منزه است خدا، اين بشر نيست، اين جز فرشته اى بزرگوار</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فَذَلِكُنَّ الَّذِي لُمْتُنَّنِي فِيهِ وَلَقَدْ رَاوَدتُّهُ عَنْ نَفْسِهِ فَاسْتَعْصَمَ وَلَئِنْ لَمْ يَفْعَلْ مَا آمُرُهُ لَيُسْجَنَنَّ وَلَيَكُونَ مِنَ الصَّاغِرِينَ </w:t>
      </w:r>
      <w:r w:rsidR="0067026F" w:rsidRPr="009F053A">
        <w:rPr>
          <w:rFonts w:cs="B Badr"/>
          <w:color w:val="FF0000"/>
          <w:rtl/>
        </w:rPr>
        <w:t>*</w:t>
      </w:r>
      <w:r w:rsidRPr="009F053A">
        <w:rPr>
          <w:rFonts w:cs="B Badr"/>
          <w:color w:val="FF0000"/>
          <w:rtl/>
        </w:rPr>
        <w:t>يوسف32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B551C" w:rsidRPr="009F053A">
        <w:rPr>
          <w:rFonts w:cs="B Badr"/>
          <w:rtl/>
        </w:rPr>
        <w:t>زليخا</w:t>
      </w:r>
      <w:r w:rsidR="0011710E" w:rsidRPr="009F053A">
        <w:rPr>
          <w:rFonts w:cs="B Badr"/>
          <w:rtl/>
        </w:rPr>
        <w:t xml:space="preserve">] </w:t>
      </w:r>
      <w:r w:rsidR="000B551C" w:rsidRPr="009F053A">
        <w:rPr>
          <w:rFonts w:cs="B Badr"/>
          <w:rtl/>
        </w:rPr>
        <w:t>گفت: «اين همان است كه در باره او سرزنشم مى كرديد. آرى، من از او كام</w:t>
      </w:r>
      <w:r w:rsidR="000B551C" w:rsidRPr="009F053A">
        <w:rPr>
          <w:rFonts w:cs="B Badr"/>
        </w:rPr>
        <w:t xml:space="preserve"> </w:t>
      </w:r>
      <w:r w:rsidR="000B551C" w:rsidRPr="009F053A">
        <w:rPr>
          <w:rFonts w:cs="B Badr"/>
          <w:rtl/>
        </w:rPr>
        <w:t>خواستم و</w:t>
      </w:r>
      <w:r w:rsidRPr="009F053A">
        <w:rPr>
          <w:rFonts w:cs="B Badr"/>
          <w:rtl/>
        </w:rPr>
        <w:t>‏</w:t>
      </w:r>
      <w:r w:rsidR="003E02F9" w:rsidRPr="009F053A">
        <w:rPr>
          <w:rFonts w:cs="B Badr"/>
          <w:rtl/>
        </w:rPr>
        <w:t>‏]‏</w:t>
      </w:r>
      <w:r w:rsidRPr="009F053A">
        <w:rPr>
          <w:rFonts w:cs="B Badr"/>
          <w:rtl/>
        </w:rPr>
        <w:t>‏</w:t>
      </w:r>
      <w:r w:rsidR="000B551C" w:rsidRPr="009F053A">
        <w:rPr>
          <w:rFonts w:cs="B Badr"/>
          <w:rtl/>
        </w:rPr>
        <w:t>لى</w:t>
      </w:r>
      <w:r w:rsidR="0011710E" w:rsidRPr="009F053A">
        <w:rPr>
          <w:rFonts w:cs="B Badr"/>
          <w:rtl/>
        </w:rPr>
        <w:t xml:space="preserve">] </w:t>
      </w:r>
      <w:r w:rsidR="000B551C" w:rsidRPr="009F053A">
        <w:rPr>
          <w:rFonts w:cs="B Badr"/>
          <w:rtl/>
        </w:rPr>
        <w:t>او خود را نگاه داشت، و اگر آنچه را به او دستور مى دهم نكند قطعاً</w:t>
      </w:r>
      <w:r w:rsidR="000B551C" w:rsidRPr="009F053A">
        <w:rPr>
          <w:rFonts w:cs="B Badr"/>
        </w:rPr>
        <w:t xml:space="preserve"> </w:t>
      </w:r>
      <w:r w:rsidR="000B551C" w:rsidRPr="009F053A">
        <w:rPr>
          <w:rFonts w:cs="B Badr"/>
          <w:rtl/>
        </w:rPr>
        <w:t>زندانى خواهد شد و حتماً از خوارشدگان خواهد گرديد</w:t>
      </w:r>
      <w:r w:rsidR="000B551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السِّجْنُ أَحَبُّ إِلَيَّ مِمَّا يَدْعُونَنِي إِلَيْهِ وَإِلَّا تَصْرِفْ عَنِّي كَيْدَهُنَّ أَصْبُ إِلَيْهِنَّ وَأَكُنْ مِنْ الْجَاهِلِينَ </w:t>
      </w:r>
      <w:r w:rsidR="0067026F" w:rsidRPr="009F053A">
        <w:rPr>
          <w:rFonts w:cs="B Badr"/>
          <w:color w:val="FF0000"/>
          <w:rtl/>
        </w:rPr>
        <w:t>*</w:t>
      </w:r>
      <w:r w:rsidRPr="009F053A">
        <w:rPr>
          <w:rFonts w:cs="B Badr"/>
          <w:color w:val="FF0000"/>
          <w:rtl/>
        </w:rPr>
        <w:t>يوسف33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B551C" w:rsidRPr="009F053A">
        <w:rPr>
          <w:rFonts w:cs="B Badr"/>
          <w:rtl/>
        </w:rPr>
        <w:t>يوسف</w:t>
      </w:r>
      <w:r w:rsidR="0011710E" w:rsidRPr="009F053A">
        <w:rPr>
          <w:rFonts w:cs="B Badr"/>
          <w:rtl/>
        </w:rPr>
        <w:t xml:space="preserve">] </w:t>
      </w:r>
      <w:r w:rsidR="000B551C" w:rsidRPr="009F053A">
        <w:rPr>
          <w:rFonts w:cs="B Badr"/>
          <w:rtl/>
        </w:rPr>
        <w:t>گفت: «پروردگارا، زندان براى من دوست داشتنى تر است از آنچه مرا به آن مى</w:t>
      </w:r>
      <w:r w:rsidR="000B551C" w:rsidRPr="009F053A">
        <w:rPr>
          <w:rFonts w:cs="B Badr"/>
        </w:rPr>
        <w:t xml:space="preserve"> </w:t>
      </w:r>
      <w:r w:rsidR="000B551C" w:rsidRPr="009F053A">
        <w:rPr>
          <w:rFonts w:cs="B Badr"/>
          <w:rtl/>
        </w:rPr>
        <w:t>خوانند، و اگر نيرنگ آنان را از من بازنگردانى، به سوى آنان خواهم گراييد و از</w:t>
      </w:r>
      <w:r w:rsidR="0011710E" w:rsidRPr="009F053A">
        <w:rPr>
          <w:rFonts w:cs="B Badr"/>
          <w:rtl/>
        </w:rPr>
        <w:t xml:space="preserve"> ‏‏[</w:t>
      </w:r>
      <w:r w:rsidR="003E02F9" w:rsidRPr="009F053A">
        <w:rPr>
          <w:rFonts w:cs="B Badr"/>
          <w:rtl/>
        </w:rPr>
        <w:t>‏</w:t>
      </w:r>
      <w:r w:rsidRPr="009F053A">
        <w:rPr>
          <w:rFonts w:cs="B Badr"/>
          <w:rtl/>
        </w:rPr>
        <w:t>‏</w:t>
      </w:r>
      <w:r w:rsidR="000B551C" w:rsidRPr="009F053A">
        <w:rPr>
          <w:rFonts w:cs="B Badr"/>
          <w:rtl/>
        </w:rPr>
        <w:t>جمله</w:t>
      </w:r>
      <w:r w:rsidR="0011710E" w:rsidRPr="009F053A">
        <w:rPr>
          <w:rFonts w:cs="B Badr"/>
          <w:rtl/>
        </w:rPr>
        <w:t xml:space="preserve">] </w:t>
      </w:r>
      <w:r w:rsidR="000B551C" w:rsidRPr="009F053A">
        <w:rPr>
          <w:rFonts w:cs="B Badr"/>
          <w:rtl/>
        </w:rPr>
        <w:t>نادانان خواهم شد</w:t>
      </w:r>
      <w:r w:rsidR="000B551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فَاسْتَجَابَ لَهُ رَبُّهُ فَصَرَفَ عَنْهُ كَيْدَهُنَّ إِنَّهُ هُوَ السَّمِيعُ الْعَلِيمُ </w:t>
      </w:r>
      <w:r w:rsidR="0067026F" w:rsidRPr="009F053A">
        <w:rPr>
          <w:rFonts w:cs="B Badr"/>
          <w:color w:val="FF0000"/>
          <w:rtl/>
        </w:rPr>
        <w:t>*</w:t>
      </w:r>
      <w:r w:rsidRPr="009F053A">
        <w:rPr>
          <w:rFonts w:cs="B Badr"/>
          <w:color w:val="FF0000"/>
          <w:rtl/>
        </w:rPr>
        <w:t>يوسف34</w:t>
      </w:r>
      <w:r w:rsidR="0067026F" w:rsidRPr="009F053A">
        <w:rPr>
          <w:rFonts w:cs="B Badr"/>
          <w:color w:val="FF0000"/>
          <w:rtl/>
        </w:rPr>
        <w:t>*</w:t>
      </w:r>
      <w:r w:rsidRPr="009F053A">
        <w:rPr>
          <w:rFonts w:cs="B Badr"/>
          <w:color w:val="FF0000"/>
          <w:rtl/>
        </w:rPr>
        <w:t xml:space="preserve"> </w:t>
      </w:r>
    </w:p>
    <w:p w:rsidR="00256C3E" w:rsidRPr="009F053A" w:rsidRDefault="000B551C" w:rsidP="00327159">
      <w:pPr>
        <w:pStyle w:val="a0"/>
        <w:rPr>
          <w:rFonts w:cs="B Badr"/>
          <w:color w:val="000080"/>
        </w:rPr>
      </w:pPr>
      <w:r w:rsidRPr="009F053A">
        <w:rPr>
          <w:rFonts w:cs="B Badr"/>
          <w:rtl/>
        </w:rPr>
        <w:t>پس، پروردگارش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دعاى</w:t>
      </w:r>
      <w:r w:rsidR="0011710E" w:rsidRPr="009F053A">
        <w:rPr>
          <w:rFonts w:cs="B Badr"/>
          <w:rtl/>
        </w:rPr>
        <w:t xml:space="preserve">] </w:t>
      </w:r>
      <w:r w:rsidRPr="009F053A">
        <w:rPr>
          <w:rFonts w:cs="B Badr"/>
          <w:rtl/>
        </w:rPr>
        <w:t>او را اجابت كرد و نيرنگ آنان را از او بگردانيد. آرى، او</w:t>
      </w:r>
      <w:r w:rsidRPr="009F053A">
        <w:rPr>
          <w:rFonts w:cs="B Badr"/>
        </w:rPr>
        <w:t xml:space="preserve"> </w:t>
      </w:r>
      <w:r w:rsidRPr="009F053A">
        <w:rPr>
          <w:rFonts w:cs="B Badr"/>
          <w:rtl/>
        </w:rPr>
        <w:t>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بَدَا لَهُمْ مِنْ بَعْدِ مَا رَأَوْا الْآيَاتِ لَيَسْجُنُنَّهُ حَتَّى حِينٍ </w:t>
      </w:r>
      <w:r w:rsidR="0067026F" w:rsidRPr="009F053A">
        <w:rPr>
          <w:rFonts w:cs="B Badr"/>
          <w:color w:val="FF0000"/>
          <w:rtl/>
        </w:rPr>
        <w:t>*</w:t>
      </w:r>
      <w:r w:rsidRPr="009F053A">
        <w:rPr>
          <w:rFonts w:cs="B Badr"/>
          <w:color w:val="FF0000"/>
          <w:rtl/>
        </w:rPr>
        <w:t>يوسف35</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آنگاه پس از ديدن آن نشانه ها، به نظرشان آمد كه او را تا چندى به زندان افكنند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وَدَخَلَ مَعَهُ السِّجْنَ فَتَيَانِ قَالَ أَحَدُهُمَا إِنِّي أَرَانِي أَعْصِرُ خَمْرًا وَقَالَ الْآخَرُ إِنِّي أَرَانِي أَحْمِلُ فَوْقَ رَأْسِي خُبْزًا تَأْكُلُ الطَّيْرُ مِنْهُ نَبِّئْنَا بِتَأْوِيلِهِ إِنَّا نَرَاكَ مِنْ الْمُحْسِنِينَ </w:t>
      </w:r>
      <w:r w:rsidR="0067026F" w:rsidRPr="009F053A">
        <w:rPr>
          <w:rFonts w:cs="B Badr"/>
          <w:color w:val="FF0000"/>
          <w:rtl/>
        </w:rPr>
        <w:t>*</w:t>
      </w:r>
      <w:r w:rsidRPr="009F053A">
        <w:rPr>
          <w:rFonts w:cs="B Badr"/>
          <w:color w:val="FF0000"/>
          <w:rtl/>
        </w:rPr>
        <w:t>يوسف36</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و دو جوان با او به زندان درآمدند.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w:t>
      </w:r>
      <w:r w:rsidR="0011710E" w:rsidRPr="009F053A">
        <w:rPr>
          <w:rFonts w:cs="B Badr"/>
          <w:rtl/>
        </w:rPr>
        <w:t xml:space="preserve">] </w:t>
      </w:r>
      <w:r w:rsidRPr="009F053A">
        <w:rPr>
          <w:rFonts w:cs="B Badr"/>
          <w:rtl/>
        </w:rPr>
        <w:t>يكى از آن دو گفت: «من خويشتن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خواب</w:t>
      </w:r>
      <w:r w:rsidR="0011710E" w:rsidRPr="009F053A">
        <w:rPr>
          <w:rFonts w:cs="B Badr"/>
          <w:rtl/>
        </w:rPr>
        <w:t xml:space="preserve">] </w:t>
      </w:r>
      <w:r w:rsidRPr="009F053A">
        <w:rPr>
          <w:rFonts w:cs="B Badr"/>
          <w:rtl/>
        </w:rPr>
        <w:t>ديدم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انگور براى</w:t>
      </w:r>
      <w:r w:rsidR="0011710E" w:rsidRPr="009F053A">
        <w:rPr>
          <w:rFonts w:cs="B Badr"/>
          <w:rtl/>
        </w:rPr>
        <w:t xml:space="preserve">] </w:t>
      </w:r>
      <w:r w:rsidRPr="009F053A">
        <w:rPr>
          <w:rFonts w:cs="B Badr"/>
          <w:rtl/>
        </w:rPr>
        <w:t>شراب مى فشارم»</w:t>
      </w:r>
      <w:r w:rsidR="00F8562B" w:rsidRPr="009F053A">
        <w:rPr>
          <w:rFonts w:cs="B Badr"/>
          <w:rtl/>
        </w:rPr>
        <w:t>؛</w:t>
      </w:r>
      <w:r w:rsidRPr="009F053A">
        <w:rPr>
          <w:rFonts w:cs="B Badr"/>
          <w:rtl/>
        </w:rPr>
        <w:t xml:space="preserve"> و ديگرى گفت: «من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خواب</w:t>
      </w:r>
      <w:r w:rsidR="0011710E" w:rsidRPr="009F053A">
        <w:rPr>
          <w:rFonts w:cs="B Badr"/>
          <w:rtl/>
        </w:rPr>
        <w:t xml:space="preserve">] </w:t>
      </w:r>
      <w:r w:rsidRPr="009F053A">
        <w:rPr>
          <w:rFonts w:cs="B Badr"/>
          <w:rtl/>
        </w:rPr>
        <w:t>ديدم كه بر روى سرم نان مى برم و پرندگان از آن مى خورند. به ما از تعبيرش خبر ده،</w:t>
      </w:r>
      <w:r w:rsidRPr="009F053A">
        <w:rPr>
          <w:rFonts w:cs="B Badr"/>
        </w:rPr>
        <w:t xml:space="preserve"> </w:t>
      </w:r>
      <w:r w:rsidRPr="009F053A">
        <w:rPr>
          <w:rFonts w:cs="B Badr"/>
          <w:rtl/>
        </w:rPr>
        <w:t>كه ما تو را از نيكوكاران مى بينيم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لَا يَأْتِيكُمَا طَعَامٌ تُرْزَقَانِهِ إِلَّا نَبَّأْتُكُمَا بِتَأْوِيلِهِ قَبْلَ أَنْ يَأْتِيَكُمَا ذَلِكُمَا مِمَّا عَلَّمَنِي رَبِّي إِنِّي تَرَكْتُ مِلَّةَ قَوْمٍ لَا يُؤْمِنُونَ بِاللَّهِ وَهُمْ بِالْآخِرَةِ هُمْ كَافِرُونَ</w:t>
      </w:r>
      <w:r w:rsidR="0067026F" w:rsidRPr="009F053A">
        <w:rPr>
          <w:rFonts w:cs="B Badr"/>
          <w:color w:val="FF0000"/>
          <w:rtl/>
        </w:rPr>
        <w:t>*</w:t>
      </w:r>
      <w:r w:rsidRPr="009F053A">
        <w:rPr>
          <w:rFonts w:cs="B Badr"/>
          <w:color w:val="FF0000"/>
          <w:rtl/>
        </w:rPr>
        <w:t>يوسف37</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گفت: «غذايى را كه روزى شماست براى شما نمى آورند مگر آنكه من از تعبير آن به شما</w:t>
      </w:r>
      <w:r w:rsidRPr="009F053A">
        <w:rPr>
          <w:rFonts w:cs="B Badr"/>
        </w:rPr>
        <w:t xml:space="preserve"> </w:t>
      </w:r>
      <w:r w:rsidRPr="009F053A">
        <w:rPr>
          <w:rFonts w:cs="B Badr"/>
          <w:rtl/>
        </w:rPr>
        <w:t>خبر مى دهم پيش از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تعبير آن</w:t>
      </w:r>
      <w:r w:rsidR="0011710E" w:rsidRPr="009F053A">
        <w:rPr>
          <w:rFonts w:cs="B Badr"/>
          <w:rtl/>
        </w:rPr>
        <w:t xml:space="preserve">] </w:t>
      </w:r>
      <w:r w:rsidRPr="009F053A">
        <w:rPr>
          <w:rFonts w:cs="B Badr"/>
          <w:rtl/>
        </w:rPr>
        <w:t>به شما برسد. اين از چيزهايى است كه پروردگارم</w:t>
      </w:r>
      <w:r w:rsidRPr="009F053A">
        <w:rPr>
          <w:rFonts w:cs="B Badr"/>
        </w:rPr>
        <w:t xml:space="preserve"> </w:t>
      </w:r>
      <w:r w:rsidRPr="009F053A">
        <w:rPr>
          <w:rFonts w:cs="B Badr"/>
          <w:rtl/>
        </w:rPr>
        <w:t>به من آموخته است. من آيين قومى را كه به خدا اعتقاد ندارند و منكر آخرتند رها كرده</w:t>
      </w:r>
      <w:r w:rsidRPr="009F053A">
        <w:rPr>
          <w:rFonts w:cs="B Badr"/>
        </w:rPr>
        <w:t xml:space="preserve"> </w:t>
      </w:r>
      <w:r w:rsidRPr="009F053A">
        <w:rPr>
          <w:rFonts w:cs="B Badr"/>
          <w:rtl/>
        </w:rPr>
        <w:t>ام،</w:t>
      </w:r>
    </w:p>
    <w:p w:rsidR="009F4CF8" w:rsidRPr="009F053A" w:rsidRDefault="00256C3E" w:rsidP="00327159">
      <w:pPr>
        <w:pStyle w:val="a0"/>
        <w:rPr>
          <w:rFonts w:cs="B Badr"/>
          <w:color w:val="000080"/>
          <w:rtl/>
        </w:rPr>
      </w:pPr>
      <w:r w:rsidRPr="009F053A">
        <w:rPr>
          <w:rFonts w:cs="B Badr"/>
          <w:color w:val="000080"/>
          <w:rtl/>
        </w:rPr>
        <w:t>وَاتَّبَعْتُ مِلَّةَ آبَائِي إِبْرَاهِيمَ وَإِسْحَاقَ وَيَعْقُوبَ مَا كَانَ لَنَا أَنْ نُشْرِكَ بِاللَّهِ مِنْ شَيٍْ ذَلِكَ مِنْ فَضْلِ اللَّهِ عَلَيْنَا وَعَلَى النَّاسِ وَلَكِنَّ أَكْثَرَ النَّاسِ لَا يَشْكُرُونَ</w:t>
      </w:r>
      <w:r w:rsidR="0067026F" w:rsidRPr="009F053A">
        <w:rPr>
          <w:rFonts w:cs="B Badr"/>
          <w:color w:val="FF0000"/>
          <w:rtl/>
        </w:rPr>
        <w:t>*</w:t>
      </w:r>
      <w:r w:rsidRPr="009F053A">
        <w:rPr>
          <w:rFonts w:cs="B Badr"/>
          <w:color w:val="FF0000"/>
          <w:rtl/>
        </w:rPr>
        <w:t>يوسف38</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و آيين پدرانم، ابراهيم و اسحاق و يعقوب را پيروى نموده ام. براى ما سزاوار نيست كه</w:t>
      </w:r>
      <w:r w:rsidRPr="009F053A">
        <w:rPr>
          <w:rFonts w:cs="B Badr"/>
        </w:rPr>
        <w:t xml:space="preserve"> </w:t>
      </w:r>
      <w:r w:rsidRPr="009F053A">
        <w:rPr>
          <w:rFonts w:cs="B Badr"/>
          <w:rtl/>
        </w:rPr>
        <w:t>چيزى را شريك خدا كنيم. اين از عنايت خدا بر ما و بر مردم است، ولى بيشتر مردم</w:t>
      </w:r>
      <w:r w:rsidRPr="009F053A">
        <w:rPr>
          <w:rFonts w:cs="B Badr"/>
        </w:rPr>
        <w:t xml:space="preserve"> </w:t>
      </w:r>
      <w:r w:rsidRPr="009F053A">
        <w:rPr>
          <w:rFonts w:cs="B Badr"/>
          <w:rtl/>
        </w:rPr>
        <w:t>سپاسگزارى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صَاحِبَيِ السِّجْنِ أَأَرْبَابٌ مُتَفَرِّقُونَ خَيْرٌ أَمْ اللَّهُ الْوَاحِدُ الْقَهَّارُ </w:t>
      </w:r>
      <w:r w:rsidR="0067026F" w:rsidRPr="009F053A">
        <w:rPr>
          <w:rFonts w:cs="B Badr"/>
          <w:color w:val="FF0000"/>
          <w:rtl/>
        </w:rPr>
        <w:t>*</w:t>
      </w:r>
      <w:r w:rsidRPr="009F053A">
        <w:rPr>
          <w:rFonts w:cs="B Badr"/>
          <w:color w:val="FF0000"/>
          <w:rtl/>
        </w:rPr>
        <w:t>يوسف39</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اى دو رفيق زندانيم، آيا خدايان پراكنده بهترند يا خداى يگانه مقتدر؟</w:t>
      </w:r>
    </w:p>
    <w:p w:rsidR="009F4CF8" w:rsidRPr="009F053A" w:rsidRDefault="00256C3E" w:rsidP="00327159">
      <w:pPr>
        <w:pStyle w:val="a0"/>
        <w:rPr>
          <w:rFonts w:cs="B Badr"/>
          <w:color w:val="000080"/>
          <w:rtl/>
        </w:rPr>
      </w:pPr>
      <w:r w:rsidRPr="009F053A">
        <w:rPr>
          <w:rFonts w:cs="B Badr"/>
          <w:color w:val="000080"/>
          <w:rtl/>
        </w:rPr>
        <w:t xml:space="preserve">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 </w:t>
      </w:r>
      <w:r w:rsidR="0067026F" w:rsidRPr="009F053A">
        <w:rPr>
          <w:rFonts w:cs="B Badr"/>
          <w:color w:val="FF0000"/>
          <w:rtl/>
        </w:rPr>
        <w:t>*</w:t>
      </w:r>
      <w:r w:rsidRPr="009F053A">
        <w:rPr>
          <w:rFonts w:cs="B Badr"/>
          <w:color w:val="FF0000"/>
          <w:rtl/>
        </w:rPr>
        <w:t>يوسف40</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 xml:space="preserve">شما به جاى او جز نامهايى </w:t>
      </w:r>
      <w:r w:rsidR="00E406E2" w:rsidRPr="009F053A">
        <w:rPr>
          <w:rFonts w:cs="B Badr"/>
          <w:rtl/>
        </w:rPr>
        <w:t>‏[‏</w:t>
      </w:r>
      <w:r w:rsidRPr="009F053A">
        <w:rPr>
          <w:rFonts w:cs="B Badr"/>
          <w:rtl/>
        </w:rPr>
        <w:t>چند</w:t>
      </w:r>
      <w:r w:rsidR="003E02F9" w:rsidRPr="009F053A">
        <w:rPr>
          <w:rFonts w:cs="B Badr"/>
          <w:rtl/>
        </w:rPr>
        <w:t>‏]‏</w:t>
      </w:r>
      <w:r w:rsidRPr="009F053A">
        <w:rPr>
          <w:rFonts w:cs="B Badr"/>
          <w:rtl/>
        </w:rPr>
        <w:t xml:space="preserve"> را نمى پرستيد كه شما و پدرانتان آنها را نامگذارى</w:t>
      </w:r>
      <w:r w:rsidRPr="009F053A">
        <w:rPr>
          <w:rFonts w:cs="B Badr"/>
        </w:rPr>
        <w:t xml:space="preserve"> </w:t>
      </w:r>
      <w:r w:rsidRPr="009F053A">
        <w:rPr>
          <w:rFonts w:cs="B Badr"/>
          <w:rtl/>
        </w:rPr>
        <w:t xml:space="preserve">كرده ايد، و خدا دليلى بر </w:t>
      </w:r>
      <w:r w:rsidR="00E406E2" w:rsidRPr="009F053A">
        <w:rPr>
          <w:rFonts w:cs="B Badr"/>
          <w:rtl/>
        </w:rPr>
        <w:t>‏[‏</w:t>
      </w:r>
      <w:r w:rsidRPr="009F053A">
        <w:rPr>
          <w:rFonts w:cs="B Badr"/>
          <w:rtl/>
        </w:rPr>
        <w:t>حقانيت</w:t>
      </w:r>
      <w:r w:rsidR="003E02F9" w:rsidRPr="009F053A">
        <w:rPr>
          <w:rFonts w:cs="B Badr"/>
          <w:rtl/>
        </w:rPr>
        <w:t>‏]‏</w:t>
      </w:r>
      <w:r w:rsidRPr="009F053A">
        <w:rPr>
          <w:rFonts w:cs="B Badr"/>
          <w:rtl/>
        </w:rPr>
        <w:t xml:space="preserve"> آنها نازل نكرده است. فرمان جز براى خدا نيست</w:t>
      </w:r>
      <w:r w:rsidRPr="009F053A">
        <w:rPr>
          <w:rFonts w:cs="B Badr"/>
        </w:rPr>
        <w:t xml:space="preserve">. </w:t>
      </w:r>
      <w:r w:rsidRPr="009F053A">
        <w:rPr>
          <w:rFonts w:cs="B Badr"/>
          <w:rtl/>
        </w:rPr>
        <w:t>دستور داده كه جز او را نپرستيد. اين است دين درست، ولى 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صَاحِبَيِ السِّجْنِ أَمَّا أَحَدُكُمَا فَيَسْقِي رَبَّهُ خَمْرًا وَأَمَّا الْآخَرُ فَيُصْلَبُ فَتَأْكُلُ الطَّيْرُ مِنْ رَأْسِهِ قُضِيَ الْأَمْرُ الَّذِي فِيهِ تَسْتَفْتِيَانِ</w:t>
      </w:r>
      <w:r w:rsidR="0067026F" w:rsidRPr="009F053A">
        <w:rPr>
          <w:rFonts w:cs="B Badr"/>
          <w:color w:val="FF0000"/>
          <w:rtl/>
        </w:rPr>
        <w:t>*</w:t>
      </w:r>
      <w:r w:rsidRPr="009F053A">
        <w:rPr>
          <w:rFonts w:cs="B Badr"/>
          <w:color w:val="FF0000"/>
          <w:rtl/>
        </w:rPr>
        <w:t>يوسف41</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اى دو رفيق زندانيم، اما يكى از شما به آقاى خود باده مى نوشاند، و اما ديگرى به</w:t>
      </w:r>
      <w:r w:rsidRPr="009F053A">
        <w:rPr>
          <w:rFonts w:cs="B Badr"/>
        </w:rPr>
        <w:t xml:space="preserve"> </w:t>
      </w:r>
      <w:r w:rsidRPr="009F053A">
        <w:rPr>
          <w:rFonts w:cs="B Badr"/>
          <w:rtl/>
        </w:rPr>
        <w:t xml:space="preserve">دار آويخته مى شود و پرندگان از </w:t>
      </w:r>
      <w:r w:rsidR="00E406E2" w:rsidRPr="009F053A">
        <w:rPr>
          <w:rFonts w:cs="B Badr"/>
          <w:rtl/>
        </w:rPr>
        <w:t>‏[‏</w:t>
      </w:r>
      <w:r w:rsidRPr="009F053A">
        <w:rPr>
          <w:rFonts w:cs="B Badr"/>
          <w:rtl/>
        </w:rPr>
        <w:t>مغز</w:t>
      </w:r>
      <w:r w:rsidR="003E02F9" w:rsidRPr="009F053A">
        <w:rPr>
          <w:rFonts w:cs="B Badr"/>
          <w:rtl/>
        </w:rPr>
        <w:t>‏]‏</w:t>
      </w:r>
      <w:r w:rsidRPr="009F053A">
        <w:rPr>
          <w:rFonts w:cs="B Badr"/>
          <w:rtl/>
        </w:rPr>
        <w:t xml:space="preserve"> سرش مى خورند. امرى كه شما دو تن از من جويا</w:t>
      </w:r>
      <w:r w:rsidRPr="009F053A">
        <w:rPr>
          <w:rFonts w:cs="B Badr"/>
        </w:rPr>
        <w:t xml:space="preserve"> </w:t>
      </w:r>
      <w:r w:rsidRPr="009F053A">
        <w:rPr>
          <w:rFonts w:cs="B Badr"/>
          <w:rtl/>
        </w:rPr>
        <w:t>شديد تحقق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لِلَّذِي ظَنَّ أَنَّهُ نَاجٍ مِنْهُمَا اذْكُرْنِي عِنْدَ رَبِّكَ فَأَنسَاهُ الشَّيْطَانُ ذِكْرَ رَبِّهِ فَلَبِثَ فِي السِّجْنِ بِضْعَ سِنِينَ </w:t>
      </w:r>
      <w:r w:rsidR="0067026F" w:rsidRPr="009F053A">
        <w:rPr>
          <w:rFonts w:cs="B Badr"/>
          <w:color w:val="FF0000"/>
          <w:rtl/>
        </w:rPr>
        <w:t>*</w:t>
      </w:r>
      <w:r w:rsidRPr="009F053A">
        <w:rPr>
          <w:rFonts w:cs="B Badr"/>
          <w:color w:val="FF0000"/>
          <w:rtl/>
        </w:rPr>
        <w:t>يوسف42</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يوسف</w:t>
      </w:r>
      <w:r w:rsidR="003E02F9" w:rsidRPr="009F053A">
        <w:rPr>
          <w:rFonts w:cs="B Badr"/>
          <w:rtl/>
        </w:rPr>
        <w:t>‏]‏</w:t>
      </w:r>
      <w:r w:rsidRPr="009F053A">
        <w:rPr>
          <w:rFonts w:cs="B Badr"/>
          <w:rtl/>
        </w:rPr>
        <w:t xml:space="preserve"> به آن كس از آن دو كه گمان مى كرد خلاص مى شود، گفت: «مرا نزد آقاى خود به</w:t>
      </w:r>
      <w:r w:rsidRPr="009F053A">
        <w:rPr>
          <w:rFonts w:cs="B Badr"/>
        </w:rPr>
        <w:t xml:space="preserve"> </w:t>
      </w:r>
      <w:r w:rsidRPr="009F053A">
        <w:rPr>
          <w:rFonts w:cs="B Badr"/>
          <w:rtl/>
        </w:rPr>
        <w:t>ياد آور.»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شيطان، يادآورى به آقايش را از ياد او برد</w:t>
      </w:r>
      <w:r w:rsidR="00F8562B" w:rsidRPr="009F053A">
        <w:rPr>
          <w:rFonts w:cs="B Badr"/>
          <w:rtl/>
        </w:rPr>
        <w:t>؛</w:t>
      </w:r>
      <w:r w:rsidRPr="009F053A">
        <w:rPr>
          <w:rFonts w:cs="B Badr"/>
          <w:rtl/>
        </w:rPr>
        <w:t xml:space="preserve"> در نتيجه، چند سالى در</w:t>
      </w:r>
      <w:r w:rsidRPr="009F053A">
        <w:rPr>
          <w:rFonts w:cs="B Badr"/>
        </w:rPr>
        <w:t xml:space="preserve"> </w:t>
      </w:r>
      <w:r w:rsidRPr="009F053A">
        <w:rPr>
          <w:rFonts w:cs="B Badr"/>
          <w:rtl/>
        </w:rPr>
        <w:t>زندان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الْمَلِكُ إِنِّي أَرَى سَبْعَ بَقَرَاتٍ سِمَانٍ يَأْكُلُهُنَّ سَبْعٌ عِجَافٌ وَسَبْعَ سُنْبُلَاتٍ خُضْرٍ وَأُخَرَ يَابِسَاتٍ يَا أَيُّهَا الْمَلَأُ أَفْتُونِي فِي رُؤْيَاي إِنْ كُنتُمْ لِلرُّؤْيَا تَعْبُرُونَ </w:t>
      </w:r>
      <w:r w:rsidR="0067026F" w:rsidRPr="009F053A">
        <w:rPr>
          <w:rFonts w:cs="B Badr"/>
          <w:color w:val="FF0000"/>
          <w:rtl/>
        </w:rPr>
        <w:t>*</w:t>
      </w:r>
      <w:r w:rsidRPr="009F053A">
        <w:rPr>
          <w:rFonts w:cs="B Badr"/>
          <w:color w:val="FF0000"/>
          <w:rtl/>
        </w:rPr>
        <w:t>يوسف43</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 xml:space="preserve">و پادشاه </w:t>
      </w:r>
      <w:r w:rsidR="00E406E2" w:rsidRPr="009F053A">
        <w:rPr>
          <w:rFonts w:cs="B Badr"/>
          <w:rtl/>
        </w:rPr>
        <w:t>‏[‏</w:t>
      </w:r>
      <w:r w:rsidRPr="009F053A">
        <w:rPr>
          <w:rFonts w:cs="B Badr"/>
          <w:rtl/>
        </w:rPr>
        <w:t>مصر</w:t>
      </w:r>
      <w:r w:rsidR="003E02F9" w:rsidRPr="009F053A">
        <w:rPr>
          <w:rFonts w:cs="B Badr"/>
          <w:rtl/>
        </w:rPr>
        <w:t>‏]‏</w:t>
      </w:r>
      <w:r w:rsidRPr="009F053A">
        <w:rPr>
          <w:rFonts w:cs="B Badr"/>
          <w:rtl/>
        </w:rPr>
        <w:t xml:space="preserve"> گفت: «من </w:t>
      </w:r>
      <w:r w:rsidR="00E406E2" w:rsidRPr="009F053A">
        <w:rPr>
          <w:rFonts w:cs="B Badr"/>
          <w:rtl/>
        </w:rPr>
        <w:t>‏[‏</w:t>
      </w:r>
      <w:r w:rsidRPr="009F053A">
        <w:rPr>
          <w:rFonts w:cs="B Badr"/>
          <w:rtl/>
        </w:rPr>
        <w:t>در خواب</w:t>
      </w:r>
      <w:r w:rsidR="003E02F9" w:rsidRPr="009F053A">
        <w:rPr>
          <w:rFonts w:cs="B Badr"/>
          <w:rtl/>
        </w:rPr>
        <w:t>‏]‏</w:t>
      </w:r>
      <w:r w:rsidRPr="009F053A">
        <w:rPr>
          <w:rFonts w:cs="B Badr"/>
          <w:rtl/>
        </w:rPr>
        <w:t xml:space="preserve"> ديدم هفت گاو فربه است كه هفت </w:t>
      </w:r>
      <w:r w:rsidR="00E406E2" w:rsidRPr="009F053A">
        <w:rPr>
          <w:rFonts w:cs="B Badr"/>
          <w:rtl/>
        </w:rPr>
        <w:t>‏[‏</w:t>
      </w:r>
      <w:r w:rsidRPr="009F053A">
        <w:rPr>
          <w:rFonts w:cs="B Badr"/>
          <w:rtl/>
        </w:rPr>
        <w:t>گاو</w:t>
      </w:r>
      <w:r w:rsidR="003E02F9" w:rsidRPr="009F053A">
        <w:rPr>
          <w:rFonts w:cs="B Badr"/>
          <w:rtl/>
        </w:rPr>
        <w:t>‏]‏</w:t>
      </w:r>
      <w:r w:rsidRPr="009F053A">
        <w:rPr>
          <w:rFonts w:cs="B Badr"/>
          <w:rtl/>
        </w:rPr>
        <w:t xml:space="preserve"> لاغر آنها</w:t>
      </w:r>
      <w:r w:rsidRPr="009F053A">
        <w:rPr>
          <w:rFonts w:cs="B Badr"/>
        </w:rPr>
        <w:t xml:space="preserve"> </w:t>
      </w:r>
      <w:r w:rsidRPr="009F053A">
        <w:rPr>
          <w:rFonts w:cs="B Badr"/>
          <w:rtl/>
        </w:rPr>
        <w:t xml:space="preserve">را مى خورند، و هفت خوشه سبز و </w:t>
      </w:r>
      <w:r w:rsidR="00E406E2" w:rsidRPr="009F053A">
        <w:rPr>
          <w:rFonts w:cs="B Badr"/>
          <w:rtl/>
        </w:rPr>
        <w:t>‏[‏</w:t>
      </w:r>
      <w:r w:rsidRPr="009F053A">
        <w:rPr>
          <w:rFonts w:cs="B Badr"/>
          <w:rtl/>
        </w:rPr>
        <w:t>هفت خوشه</w:t>
      </w:r>
      <w:r w:rsidR="003E02F9" w:rsidRPr="009F053A">
        <w:rPr>
          <w:rFonts w:cs="B Badr"/>
          <w:rtl/>
        </w:rPr>
        <w:t>‏]‏</w:t>
      </w:r>
      <w:r w:rsidRPr="009F053A">
        <w:rPr>
          <w:rFonts w:cs="B Badr"/>
          <w:rtl/>
        </w:rPr>
        <w:t xml:space="preserve"> خشگيده ديگر. اى سران قوم، اگر خواب</w:t>
      </w:r>
      <w:r w:rsidRPr="009F053A">
        <w:rPr>
          <w:rFonts w:cs="B Badr"/>
        </w:rPr>
        <w:t xml:space="preserve"> </w:t>
      </w:r>
      <w:r w:rsidRPr="009F053A">
        <w:rPr>
          <w:rFonts w:cs="B Badr"/>
          <w:rtl/>
        </w:rPr>
        <w:t>تعبير مى كنيد، در باره خواب من، به من نظر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أَضْغَاثُ أَحْلَامٍ وَمَا نَحْنُ بِتَأْوِيلِ الْأَحْلَامِ بِعَالِمِينَ </w:t>
      </w:r>
      <w:r w:rsidR="0067026F" w:rsidRPr="009F053A">
        <w:rPr>
          <w:rFonts w:cs="B Badr"/>
          <w:color w:val="FF0000"/>
          <w:rtl/>
        </w:rPr>
        <w:t>*</w:t>
      </w:r>
      <w:r w:rsidRPr="009F053A">
        <w:rPr>
          <w:rFonts w:cs="B Badr"/>
          <w:color w:val="FF0000"/>
          <w:rtl/>
        </w:rPr>
        <w:t>يوسف44</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گفتند: «خوابهايى است پريشان، و ما به تعبير خوابهاى آشفته دانا نيستيم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 نَجَا مِنْهُمَا وَاِدَّكَرَ بَعْدَ أُمَّةٍ أَنَا أُنَبِّئُكُمْ بِتَأْوِيلِهِ فَأَرْسِلُونِي </w:t>
      </w:r>
      <w:r w:rsidR="0067026F" w:rsidRPr="009F053A">
        <w:rPr>
          <w:rFonts w:cs="B Badr"/>
          <w:color w:val="FF0000"/>
          <w:rtl/>
        </w:rPr>
        <w:t>*</w:t>
      </w:r>
      <w:r w:rsidRPr="009F053A">
        <w:rPr>
          <w:rFonts w:cs="B Badr"/>
          <w:color w:val="FF0000"/>
          <w:rtl/>
        </w:rPr>
        <w:t>يوسف45</w:t>
      </w:r>
      <w:r w:rsidR="0067026F" w:rsidRPr="009F053A">
        <w:rPr>
          <w:rFonts w:cs="B Badr"/>
          <w:color w:val="FF0000"/>
          <w:rtl/>
        </w:rPr>
        <w:t>*</w:t>
      </w:r>
      <w:r w:rsidRPr="009F053A">
        <w:rPr>
          <w:rFonts w:cs="B Badr"/>
          <w:color w:val="FF0000"/>
          <w:rtl/>
        </w:rPr>
        <w:t xml:space="preserve"> </w:t>
      </w:r>
    </w:p>
    <w:p w:rsidR="00256C3E" w:rsidRPr="009F053A" w:rsidRDefault="001F28A4" w:rsidP="00327159">
      <w:pPr>
        <w:pStyle w:val="a0"/>
        <w:rPr>
          <w:rFonts w:cs="B Badr"/>
          <w:color w:val="000080"/>
        </w:rPr>
      </w:pPr>
      <w:r w:rsidRPr="009F053A">
        <w:rPr>
          <w:rFonts w:cs="B Badr"/>
          <w:rtl/>
        </w:rPr>
        <w:t xml:space="preserve">و آن كس از آن دو </w:t>
      </w:r>
      <w:r w:rsidR="00E406E2" w:rsidRPr="009F053A">
        <w:rPr>
          <w:rFonts w:cs="B Badr"/>
          <w:rtl/>
        </w:rPr>
        <w:t>‏[‏</w:t>
      </w:r>
      <w:r w:rsidRPr="009F053A">
        <w:rPr>
          <w:rFonts w:cs="B Badr"/>
          <w:rtl/>
        </w:rPr>
        <w:t>زندانى</w:t>
      </w:r>
      <w:r w:rsidR="003E02F9" w:rsidRPr="009F053A">
        <w:rPr>
          <w:rFonts w:cs="B Badr"/>
          <w:rtl/>
        </w:rPr>
        <w:t>‏]‏</w:t>
      </w:r>
      <w:r w:rsidRPr="009F053A">
        <w:rPr>
          <w:rFonts w:cs="B Badr"/>
          <w:rtl/>
        </w:rPr>
        <w:t xml:space="preserve"> كه نجات يافته و پس از چندى </w:t>
      </w:r>
      <w:r w:rsidR="00E406E2" w:rsidRPr="009F053A">
        <w:rPr>
          <w:rFonts w:cs="B Badr"/>
          <w:rtl/>
        </w:rPr>
        <w:t>‏[‏</w:t>
      </w:r>
      <w:r w:rsidRPr="009F053A">
        <w:rPr>
          <w:rFonts w:cs="B Badr"/>
          <w:rtl/>
        </w:rPr>
        <w:t>يوسف را</w:t>
      </w:r>
      <w:r w:rsidR="003E02F9" w:rsidRPr="009F053A">
        <w:rPr>
          <w:rFonts w:cs="B Badr"/>
          <w:rtl/>
        </w:rPr>
        <w:t>‏]‏</w:t>
      </w:r>
      <w:r w:rsidRPr="009F053A">
        <w:rPr>
          <w:rFonts w:cs="B Badr"/>
          <w:rtl/>
        </w:rPr>
        <w:t xml:space="preserve"> به خاطر آورده بود</w:t>
      </w:r>
      <w:r w:rsidRPr="009F053A">
        <w:rPr>
          <w:rFonts w:cs="B Badr"/>
        </w:rPr>
        <w:t xml:space="preserve"> </w:t>
      </w:r>
      <w:r w:rsidRPr="009F053A">
        <w:rPr>
          <w:rFonts w:cs="B Badr"/>
          <w:rtl/>
        </w:rPr>
        <w:t xml:space="preserve">گفت: «مرا به </w:t>
      </w:r>
      <w:r w:rsidR="00E406E2" w:rsidRPr="009F053A">
        <w:rPr>
          <w:rFonts w:cs="B Badr"/>
          <w:rtl/>
        </w:rPr>
        <w:t>‏[‏</w:t>
      </w:r>
      <w:r w:rsidRPr="009F053A">
        <w:rPr>
          <w:rFonts w:cs="B Badr"/>
          <w:rtl/>
        </w:rPr>
        <w:t>زندان</w:t>
      </w:r>
      <w:r w:rsidR="003E02F9" w:rsidRPr="009F053A">
        <w:rPr>
          <w:rFonts w:cs="B Badr"/>
          <w:rtl/>
        </w:rPr>
        <w:t>‏]‏</w:t>
      </w:r>
      <w:r w:rsidRPr="009F053A">
        <w:rPr>
          <w:rFonts w:cs="B Badr"/>
          <w:rtl/>
        </w:rPr>
        <w:t xml:space="preserve"> بفرستيد تا شما را از تعبير آن خبر دهم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يُوسُفُ أَيُّهَا الصِّدِّيقُ أَفْتِنَا فِي سَبْعِ بَقَرَاتٍ سِمَانٍ يَأْكُلُهُنَّ سَبْعٌ عِجَافٌ وَسَبْعِ سُنْبُلَاتٍ خُضْرٍ وَأُخَرَ يَابِسَاتٍ لَعَلِّي أَرْجِعُ إِلَى النَّاسِ لَعَلَّهُمْ يَعْلَمُونَ</w:t>
      </w:r>
      <w:r w:rsidR="0067026F" w:rsidRPr="009F053A">
        <w:rPr>
          <w:rFonts w:cs="B Badr"/>
          <w:color w:val="FF0000"/>
          <w:rtl/>
        </w:rPr>
        <w:t>*</w:t>
      </w:r>
      <w:r w:rsidRPr="009F053A">
        <w:rPr>
          <w:rFonts w:cs="B Badr"/>
          <w:color w:val="FF0000"/>
          <w:rtl/>
        </w:rPr>
        <w:t>يوسف46</w:t>
      </w:r>
      <w:r w:rsidR="0067026F" w:rsidRPr="009F053A">
        <w:rPr>
          <w:rFonts w:cs="B Badr"/>
          <w:color w:val="FF0000"/>
          <w:rtl/>
        </w:rPr>
        <w:t>*</w:t>
      </w:r>
    </w:p>
    <w:p w:rsidR="00256C3E" w:rsidRPr="009F053A" w:rsidRDefault="00B701FE" w:rsidP="00327159">
      <w:pPr>
        <w:pStyle w:val="a0"/>
        <w:rPr>
          <w:rFonts w:cs="B Badr"/>
          <w:color w:val="000080"/>
        </w:rPr>
      </w:pPr>
      <w:r w:rsidRPr="009F053A">
        <w:rPr>
          <w:rFonts w:cs="B Badr"/>
        </w:rPr>
        <w:t>«</w:t>
      </w:r>
      <w:r w:rsidRPr="009F053A">
        <w:rPr>
          <w:rFonts w:cs="B Badr"/>
          <w:rtl/>
        </w:rPr>
        <w:t xml:space="preserve">اى يوسف، اى مرد راستگوى، در باره </w:t>
      </w:r>
      <w:r w:rsidR="00E406E2" w:rsidRPr="009F053A">
        <w:rPr>
          <w:rFonts w:cs="B Badr"/>
          <w:rtl/>
        </w:rPr>
        <w:t>‏[‏</w:t>
      </w:r>
      <w:r w:rsidRPr="009F053A">
        <w:rPr>
          <w:rFonts w:cs="B Badr"/>
          <w:rtl/>
        </w:rPr>
        <w:t>اين خواب كه</w:t>
      </w:r>
      <w:r w:rsidR="003E02F9" w:rsidRPr="009F053A">
        <w:rPr>
          <w:rFonts w:cs="B Badr"/>
          <w:rtl/>
        </w:rPr>
        <w:t>‏]‏</w:t>
      </w:r>
      <w:r w:rsidRPr="009F053A">
        <w:rPr>
          <w:rFonts w:cs="B Badr"/>
          <w:rtl/>
        </w:rPr>
        <w:t xml:space="preserve"> هفت گاو فربه، هفت </w:t>
      </w:r>
      <w:r w:rsidR="00E406E2" w:rsidRPr="009F053A">
        <w:rPr>
          <w:rFonts w:cs="B Badr"/>
          <w:rtl/>
        </w:rPr>
        <w:t>‏[‏</w:t>
      </w:r>
      <w:r w:rsidRPr="009F053A">
        <w:rPr>
          <w:rFonts w:cs="B Badr"/>
          <w:rtl/>
        </w:rPr>
        <w:t>گاو</w:t>
      </w:r>
      <w:r w:rsidR="0011710E" w:rsidRPr="009F053A">
        <w:rPr>
          <w:rFonts w:cs="B Badr"/>
          <w:rtl/>
        </w:rPr>
        <w:t xml:space="preserve">] </w:t>
      </w:r>
      <w:r w:rsidRPr="009F053A">
        <w:rPr>
          <w:rFonts w:cs="B Badr"/>
          <w:rtl/>
        </w:rPr>
        <w:t>لاغر</w:t>
      </w:r>
      <w:r w:rsidRPr="009F053A">
        <w:rPr>
          <w:rFonts w:cs="B Badr"/>
        </w:rPr>
        <w:t xml:space="preserve"> </w:t>
      </w:r>
      <w:r w:rsidRPr="009F053A">
        <w:rPr>
          <w:rFonts w:cs="B Badr"/>
          <w:rtl/>
        </w:rPr>
        <w:t>آنها را مى خورند، و هفت خوشه سبز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هفت خوشه</w:t>
      </w:r>
      <w:r w:rsidR="0011710E" w:rsidRPr="009F053A">
        <w:rPr>
          <w:rFonts w:cs="B Badr"/>
          <w:rtl/>
        </w:rPr>
        <w:t xml:space="preserve">] </w:t>
      </w:r>
      <w:r w:rsidRPr="009F053A">
        <w:rPr>
          <w:rFonts w:cs="B Badr"/>
          <w:rtl/>
        </w:rPr>
        <w:t>خشگيده ديگر</w:t>
      </w:r>
      <w:r w:rsidR="00F8562B" w:rsidRPr="009F053A">
        <w:rPr>
          <w:rFonts w:cs="B Badr"/>
          <w:rtl/>
        </w:rPr>
        <w:t>؛</w:t>
      </w:r>
      <w:r w:rsidRPr="009F053A">
        <w:rPr>
          <w:rFonts w:cs="B Badr"/>
          <w:rtl/>
        </w:rPr>
        <w:t xml:space="preserve"> به ما نظر ده، تا به</w:t>
      </w:r>
      <w:r w:rsidRPr="009F053A">
        <w:rPr>
          <w:rFonts w:cs="B Badr"/>
        </w:rPr>
        <w:t xml:space="preserve"> </w:t>
      </w:r>
      <w:r w:rsidRPr="009F053A">
        <w:rPr>
          <w:rFonts w:cs="B Badr"/>
          <w:rtl/>
        </w:rPr>
        <w:t>سوى مردم برگردم، شايد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تعبيرش را</w:t>
      </w:r>
      <w:r w:rsidR="0011710E" w:rsidRPr="009F053A">
        <w:rPr>
          <w:rFonts w:cs="B Badr"/>
          <w:rtl/>
        </w:rPr>
        <w:t xml:space="preserve">] </w:t>
      </w:r>
      <w:r w:rsidRPr="009F053A">
        <w:rPr>
          <w:rFonts w:cs="B Badr"/>
          <w:rtl/>
        </w:rPr>
        <w:t>بدانند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تَزْرَعُونَ سَبْعَ سِنِينَ دَأَبًا فَمَا حَصَدْتُمْ فَذَرُوهُ فِي سُنْبُلِهِ إِلَّا قَلِيلًا مِمَّا تَأْكُلُونَ </w:t>
      </w:r>
      <w:r w:rsidR="0067026F" w:rsidRPr="009F053A">
        <w:rPr>
          <w:rFonts w:cs="B Badr"/>
          <w:color w:val="FF0000"/>
          <w:rtl/>
        </w:rPr>
        <w:t>*</w:t>
      </w:r>
      <w:r w:rsidRPr="009F053A">
        <w:rPr>
          <w:rFonts w:cs="B Badr"/>
          <w:color w:val="FF0000"/>
          <w:rtl/>
        </w:rPr>
        <w:t>يوسف47</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گفت: «هفت سال پى در پى مى كاريد، و آنچه را درويديد -جز اندكى را كه مى خوريد- در</w:t>
      </w:r>
      <w:r w:rsidRPr="009F053A">
        <w:rPr>
          <w:rFonts w:cs="B Badr"/>
        </w:rPr>
        <w:t xml:space="preserve"> </w:t>
      </w:r>
      <w:r w:rsidRPr="009F053A">
        <w:rPr>
          <w:rFonts w:cs="B Badr"/>
          <w:rtl/>
        </w:rPr>
        <w:t>خوشه اش واگذاريد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يَأْتِي مِنْ بَعْدِ ذَلِكَ سَبْعٌ شِدَادٌ يَأْكُلْنَ مَا قَدَّمْتُمْ لَهُنَّ إِلَّا قَلِيلًا مِمَّا تُحْصِنُونَ </w:t>
      </w:r>
      <w:r w:rsidR="0067026F" w:rsidRPr="009F053A">
        <w:rPr>
          <w:rFonts w:cs="B Badr"/>
          <w:color w:val="FF0000"/>
          <w:rtl/>
        </w:rPr>
        <w:t>*</w:t>
      </w:r>
      <w:r w:rsidRPr="009F053A">
        <w:rPr>
          <w:rFonts w:cs="B Badr"/>
          <w:color w:val="FF0000"/>
          <w:rtl/>
        </w:rPr>
        <w:t>يوسف48</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آنگاه پس از آن، هفت سال سخت مى آيد كه آنچه را براى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سالها</w:t>
      </w:r>
      <w:r w:rsidR="0011710E" w:rsidRPr="009F053A">
        <w:rPr>
          <w:rFonts w:cs="B Badr"/>
          <w:rtl/>
        </w:rPr>
        <w:t xml:space="preserve">] </w:t>
      </w:r>
      <w:r w:rsidRPr="009F053A">
        <w:rPr>
          <w:rFonts w:cs="B Badr"/>
          <w:rtl/>
        </w:rPr>
        <w:t>از پيش نهاده ايد</w:t>
      </w:r>
      <w:r w:rsidRPr="009F053A">
        <w:rPr>
          <w:rFonts w:cs="B Badr"/>
        </w:rPr>
        <w:t xml:space="preserve"> -</w:t>
      </w:r>
      <w:r w:rsidRPr="009F053A">
        <w:rPr>
          <w:rFonts w:cs="B Badr"/>
          <w:rtl/>
        </w:rPr>
        <w:t>جز اندكى را كه ذخيره مى كنيد- همه را خواهند 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يَأْتِي مِنْ بَعْدِ ذَلِكَ عَامٌ فِيهِ يُغَاثُ النَّاسُ وَفِيهِ يَعْصِرُونَ </w:t>
      </w:r>
      <w:r w:rsidR="0067026F" w:rsidRPr="009F053A">
        <w:rPr>
          <w:rFonts w:cs="B Badr"/>
          <w:color w:val="FF0000"/>
          <w:rtl/>
        </w:rPr>
        <w:t>*</w:t>
      </w:r>
      <w:r w:rsidRPr="009F053A">
        <w:rPr>
          <w:rFonts w:cs="B Badr"/>
          <w:color w:val="FF0000"/>
          <w:rtl/>
        </w:rPr>
        <w:t>يوسف49</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آنگاه پس از آن، سالى فرا مى رسد كه به مردم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سال</w:t>
      </w:r>
      <w:r w:rsidR="0011710E" w:rsidRPr="009F053A">
        <w:rPr>
          <w:rFonts w:cs="B Badr"/>
          <w:rtl/>
        </w:rPr>
        <w:t xml:space="preserve">] </w:t>
      </w:r>
      <w:r w:rsidRPr="009F053A">
        <w:rPr>
          <w:rFonts w:cs="B Badr"/>
          <w:rtl/>
        </w:rPr>
        <w:t>باران مى رسد و در آن آب</w:t>
      </w:r>
      <w:r w:rsidRPr="009F053A">
        <w:rPr>
          <w:rFonts w:cs="B Badr"/>
        </w:rPr>
        <w:t xml:space="preserve"> </w:t>
      </w:r>
      <w:r w:rsidRPr="009F053A">
        <w:rPr>
          <w:rFonts w:cs="B Badr"/>
          <w:rtl/>
        </w:rPr>
        <w:t>ميوه 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 الْمَلِكُ ائْتُونِي بِهِ فَلَمَّا جَاءَهُ الرَّسُولُ قَالَ ارْجِعْ إِلَى رَبِّكَ فَاسْأَلْهُ مَا بَالُ النِّسْوَةِ اللَّاتِي قَطَّعْنَ أَيْدِيَهُنَّ إِنَّ رَبِّي بِكَيْدِهِنَّ عَلِيمٌ</w:t>
      </w:r>
      <w:r w:rsidR="0067026F" w:rsidRPr="009F053A">
        <w:rPr>
          <w:rFonts w:cs="B Badr"/>
          <w:color w:val="FF0000"/>
          <w:rtl/>
        </w:rPr>
        <w:t>*</w:t>
      </w:r>
      <w:r w:rsidRPr="009F053A">
        <w:rPr>
          <w:rFonts w:cs="B Badr"/>
          <w:color w:val="FF0000"/>
          <w:rtl/>
        </w:rPr>
        <w:t>يوسف50</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پادشاه گفت: «او را نزد من آوريد.» پس هنگامى كه آن فرستاده نزد وى 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يوسف</w:t>
      </w:r>
      <w:r w:rsidR="0011710E" w:rsidRPr="009F053A">
        <w:rPr>
          <w:rFonts w:cs="B Badr"/>
          <w:rtl/>
        </w:rPr>
        <w:t xml:space="preserve">] </w:t>
      </w:r>
      <w:r w:rsidRPr="009F053A">
        <w:rPr>
          <w:rFonts w:cs="B Badr"/>
          <w:rtl/>
        </w:rPr>
        <w:t>گفت: «نزد آقاى خويش برگرد و از او بپرس كه حال آن زنانى كه دستهاى خود را بريدند</w:t>
      </w:r>
      <w:r w:rsidRPr="009F053A">
        <w:rPr>
          <w:rFonts w:cs="B Badr"/>
        </w:rPr>
        <w:t xml:space="preserve"> </w:t>
      </w:r>
      <w:r w:rsidRPr="009F053A">
        <w:rPr>
          <w:rFonts w:cs="B Badr"/>
          <w:rtl/>
        </w:rPr>
        <w:t>چگونه است؟ زيرا پروردگار من به نيرنگ آنان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مَا خَطْبُكُنَّ إِذْ رَاوَدتُّنَّ يُوسُفَ عَنْ نَفْسِهِ قُلْنَ حَاشَ لِلَّهِ مَا عَلِمْنَا عَلَيْهِ مِنْ سُوءٍ قَالَتْ امْرَأَةُ الْعَزِيزِ الْآنَ حَصْحَصَ الْحَقُّ أَنَا رَاوَدتُّهُ عَنْ نَفْسِهِ وَإِنَّهُ لَمِنْ الصَّادِقِينَ </w:t>
      </w:r>
      <w:r w:rsidR="0067026F" w:rsidRPr="009F053A">
        <w:rPr>
          <w:rFonts w:cs="B Badr"/>
          <w:color w:val="FF0000"/>
          <w:rtl/>
        </w:rPr>
        <w:t>*</w:t>
      </w:r>
      <w:r w:rsidRPr="009F053A">
        <w:rPr>
          <w:rFonts w:cs="B Badr"/>
          <w:color w:val="FF0000"/>
          <w:rtl/>
        </w:rPr>
        <w:t>يوسف51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701FE" w:rsidRPr="009F053A">
        <w:rPr>
          <w:rFonts w:cs="B Badr"/>
          <w:rtl/>
        </w:rPr>
        <w:t>پادشاه</w:t>
      </w:r>
      <w:r w:rsidR="0011710E" w:rsidRPr="009F053A">
        <w:rPr>
          <w:rFonts w:cs="B Badr"/>
          <w:rtl/>
        </w:rPr>
        <w:t xml:space="preserve">] </w:t>
      </w:r>
      <w:r w:rsidR="00B701FE" w:rsidRPr="009F053A">
        <w:rPr>
          <w:rFonts w:cs="B Badr"/>
          <w:rtl/>
        </w:rPr>
        <w:t>گفت: «وقتى از يوسف كام</w:t>
      </w:r>
      <w:r w:rsidR="0011710E" w:rsidRPr="009F053A">
        <w:rPr>
          <w:rFonts w:cs="B Badr"/>
          <w:rtl/>
        </w:rPr>
        <w:t xml:space="preserve"> ‏‏[</w:t>
      </w:r>
      <w:r w:rsidR="003E02F9" w:rsidRPr="009F053A">
        <w:rPr>
          <w:rFonts w:cs="B Badr"/>
          <w:rtl/>
        </w:rPr>
        <w:t>‏</w:t>
      </w:r>
      <w:r w:rsidRPr="009F053A">
        <w:rPr>
          <w:rFonts w:cs="B Badr"/>
          <w:rtl/>
        </w:rPr>
        <w:t>‏</w:t>
      </w:r>
      <w:r w:rsidR="00B701FE" w:rsidRPr="009F053A">
        <w:rPr>
          <w:rFonts w:cs="B Badr"/>
          <w:rtl/>
        </w:rPr>
        <w:t>مى[خواستيد چه منظور داشتيد؟» زنان گفتند: «منزه</w:t>
      </w:r>
      <w:r w:rsidR="00B701FE" w:rsidRPr="009F053A">
        <w:rPr>
          <w:rFonts w:cs="B Badr"/>
        </w:rPr>
        <w:t xml:space="preserve"> </w:t>
      </w:r>
      <w:r w:rsidR="00B701FE" w:rsidRPr="009F053A">
        <w:rPr>
          <w:rFonts w:cs="B Badr"/>
          <w:rtl/>
        </w:rPr>
        <w:t>است خدا، ما گناهى بر او نمى دانيم،» همسر عزيز گفت: «اكنون حقيقت آشكار شد. من</w:t>
      </w:r>
      <w:r w:rsidR="0011710E" w:rsidRPr="009F053A">
        <w:rPr>
          <w:rFonts w:cs="B Badr"/>
          <w:rtl/>
        </w:rPr>
        <w:t xml:space="preserve"> ‏‏[</w:t>
      </w:r>
      <w:r w:rsidR="003E02F9" w:rsidRPr="009F053A">
        <w:rPr>
          <w:rFonts w:cs="B Badr"/>
          <w:rtl/>
        </w:rPr>
        <w:t>‏</w:t>
      </w:r>
      <w:r w:rsidRPr="009F053A">
        <w:rPr>
          <w:rFonts w:cs="B Badr"/>
          <w:rtl/>
        </w:rPr>
        <w:t>‏</w:t>
      </w:r>
      <w:r w:rsidR="00B701FE" w:rsidRPr="009F053A">
        <w:rPr>
          <w:rFonts w:cs="B Badr"/>
          <w:rtl/>
        </w:rPr>
        <w:t>بودم كه</w:t>
      </w:r>
      <w:r w:rsidR="0011710E" w:rsidRPr="009F053A">
        <w:rPr>
          <w:rFonts w:cs="B Badr"/>
          <w:rtl/>
        </w:rPr>
        <w:t xml:space="preserve">] </w:t>
      </w:r>
      <w:r w:rsidR="00B701FE" w:rsidRPr="009F053A">
        <w:rPr>
          <w:rFonts w:cs="B Badr"/>
          <w:rtl/>
        </w:rPr>
        <w:t>از او كام خواستم، و بى شك او از راستگويان است</w:t>
      </w:r>
      <w:r w:rsidR="00B701F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لِيَعْلَمَ أَنِّي لَمْ أَخُنْهُ بِالْغَيْبِ وَأَنَّ اللَّهَ لَا يَهْدِي كَيْدَ الْخَائِنِينَ </w:t>
      </w:r>
      <w:r w:rsidR="0067026F" w:rsidRPr="009F053A">
        <w:rPr>
          <w:rFonts w:cs="B Badr"/>
          <w:color w:val="FF0000"/>
          <w:rtl/>
        </w:rPr>
        <w:t>*</w:t>
      </w:r>
      <w:r w:rsidRPr="009F053A">
        <w:rPr>
          <w:rFonts w:cs="B Badr"/>
          <w:color w:val="FF0000"/>
          <w:rtl/>
        </w:rPr>
        <w:t>يوسف52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701FE" w:rsidRPr="009F053A">
        <w:rPr>
          <w:rFonts w:cs="B Badr"/>
          <w:rtl/>
        </w:rPr>
        <w:t>يوسف گفت:</w:t>
      </w:r>
      <w:r w:rsidR="0011710E" w:rsidRPr="009F053A">
        <w:rPr>
          <w:rFonts w:cs="B Badr"/>
          <w:rtl/>
        </w:rPr>
        <w:t xml:space="preserve">] </w:t>
      </w:r>
      <w:r w:rsidR="00B701FE" w:rsidRPr="009F053A">
        <w:rPr>
          <w:rFonts w:cs="B Badr"/>
          <w:rtl/>
        </w:rPr>
        <w:t>«اين</w:t>
      </w:r>
      <w:r w:rsidR="0011710E" w:rsidRPr="009F053A">
        <w:rPr>
          <w:rFonts w:cs="B Badr"/>
          <w:rtl/>
        </w:rPr>
        <w:t xml:space="preserve"> ‏‏[</w:t>
      </w:r>
      <w:r w:rsidR="003E02F9" w:rsidRPr="009F053A">
        <w:rPr>
          <w:rFonts w:cs="B Badr"/>
          <w:rtl/>
        </w:rPr>
        <w:t>‏</w:t>
      </w:r>
      <w:r w:rsidRPr="009F053A">
        <w:rPr>
          <w:rFonts w:cs="B Badr"/>
          <w:rtl/>
        </w:rPr>
        <w:t>‏</w:t>
      </w:r>
      <w:r w:rsidR="00B701FE" w:rsidRPr="009F053A">
        <w:rPr>
          <w:rFonts w:cs="B Badr"/>
          <w:rtl/>
        </w:rPr>
        <w:t>درخواست اعاده حيثيت</w:t>
      </w:r>
      <w:r w:rsidR="0011710E" w:rsidRPr="009F053A">
        <w:rPr>
          <w:rFonts w:cs="B Badr"/>
          <w:rtl/>
        </w:rPr>
        <w:t xml:space="preserve">] </w:t>
      </w:r>
      <w:r w:rsidR="00B701FE" w:rsidRPr="009F053A">
        <w:rPr>
          <w:rFonts w:cs="B Badr"/>
          <w:rtl/>
        </w:rPr>
        <w:t>براى آن بود كه</w:t>
      </w:r>
      <w:r w:rsidR="0011710E" w:rsidRPr="009F053A">
        <w:rPr>
          <w:rFonts w:cs="B Badr"/>
          <w:rtl/>
        </w:rPr>
        <w:t xml:space="preserve"> ‏‏[</w:t>
      </w:r>
      <w:r w:rsidR="003E02F9" w:rsidRPr="009F053A">
        <w:rPr>
          <w:rFonts w:cs="B Badr"/>
          <w:rtl/>
        </w:rPr>
        <w:t>‏</w:t>
      </w:r>
      <w:r w:rsidRPr="009F053A">
        <w:rPr>
          <w:rFonts w:cs="B Badr"/>
          <w:rtl/>
        </w:rPr>
        <w:t>‏</w:t>
      </w:r>
      <w:r w:rsidR="00B701FE" w:rsidRPr="009F053A">
        <w:rPr>
          <w:rFonts w:cs="B Badr"/>
          <w:rtl/>
        </w:rPr>
        <w:t>عزيز</w:t>
      </w:r>
      <w:r w:rsidR="0011710E" w:rsidRPr="009F053A">
        <w:rPr>
          <w:rFonts w:cs="B Badr"/>
          <w:rtl/>
        </w:rPr>
        <w:t xml:space="preserve">] </w:t>
      </w:r>
      <w:r w:rsidR="00B701FE" w:rsidRPr="009F053A">
        <w:rPr>
          <w:rFonts w:cs="B Badr"/>
          <w:rtl/>
        </w:rPr>
        <w:t>بداند من در نهان به</w:t>
      </w:r>
      <w:r w:rsidR="00B701FE" w:rsidRPr="009F053A">
        <w:rPr>
          <w:rFonts w:cs="B Badr"/>
        </w:rPr>
        <w:t xml:space="preserve"> </w:t>
      </w:r>
      <w:r w:rsidR="00B701FE" w:rsidRPr="009F053A">
        <w:rPr>
          <w:rFonts w:cs="B Badr"/>
          <w:rtl/>
        </w:rPr>
        <w:t>او خيانت نكردم، و خدا نيرنگ خائنان را به جايى نمى رساند</w:t>
      </w:r>
      <w:r w:rsidR="00B701F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أُبَرِّئُ نَفْسِي إِنَّ النَّفْسَ لَأَمَّارَةٌ بِالسُّوءِ إِلَّا مَا رَحِمَ رَبِّي إِنَّ رَبِّي غَفُورٌ رَحِيمٌ </w:t>
      </w:r>
      <w:r w:rsidR="0067026F" w:rsidRPr="009F053A">
        <w:rPr>
          <w:rFonts w:cs="B Badr"/>
          <w:color w:val="FF0000"/>
          <w:rtl/>
        </w:rPr>
        <w:t>*</w:t>
      </w:r>
      <w:r w:rsidRPr="009F053A">
        <w:rPr>
          <w:rFonts w:cs="B Badr"/>
          <w:color w:val="FF0000"/>
          <w:rtl/>
        </w:rPr>
        <w:t>يوسف53</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من نفس خود را تبرئه نمى كنم، چرا كه نفس قطعاً به بدى امر مى كند، مگر كسى را كه</w:t>
      </w:r>
      <w:r w:rsidRPr="009F053A">
        <w:rPr>
          <w:rFonts w:cs="B Badr"/>
        </w:rPr>
        <w:t xml:space="preserve"> </w:t>
      </w:r>
      <w:r w:rsidRPr="009F053A">
        <w:rPr>
          <w:rFonts w:cs="B Badr"/>
          <w:rtl/>
        </w:rPr>
        <w:t>خدا رحم كند، زيرا پروردگار من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الْمَلِكُ ائْتُونِي بِهِ أَسْتَخْلِصْهُ لِنَفْسِي فَلَمَّا كَلَّمَهُ قَالَ إِنَّكَ الْيَوْمَ لَدَيْنَا مَكِينٌ أَمِينٌ </w:t>
      </w:r>
      <w:r w:rsidR="0067026F" w:rsidRPr="009F053A">
        <w:rPr>
          <w:rFonts w:cs="B Badr"/>
          <w:color w:val="FF0000"/>
          <w:rtl/>
        </w:rPr>
        <w:t>*</w:t>
      </w:r>
      <w:r w:rsidRPr="009F053A">
        <w:rPr>
          <w:rFonts w:cs="B Badr"/>
          <w:color w:val="FF0000"/>
          <w:rtl/>
        </w:rPr>
        <w:t>يوسف54</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پادشاه گفت: «او را نزد من آوريد، تا وى را خاص خود كنم.» پس چون با او سخن راند،</w:t>
      </w:r>
      <w:r w:rsidRPr="009F053A">
        <w:rPr>
          <w:rFonts w:cs="B Badr"/>
        </w:rPr>
        <w:t xml:space="preserve"> </w:t>
      </w:r>
      <w:r w:rsidRPr="009F053A">
        <w:rPr>
          <w:rFonts w:cs="B Badr"/>
          <w:rtl/>
        </w:rPr>
        <w:t>گفت: «تو امروز نزد ما با منزلت و امين هستى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اجْعَلْنِي عَلَى خَزَائِنِ الْأَرْضِ إِنِّي حَفِيظٌ عَلِيمٌ </w:t>
      </w:r>
      <w:r w:rsidR="0067026F" w:rsidRPr="009F053A">
        <w:rPr>
          <w:rFonts w:cs="B Badr"/>
          <w:color w:val="FF0000"/>
          <w:rtl/>
        </w:rPr>
        <w:t>*</w:t>
      </w:r>
      <w:r w:rsidRPr="009F053A">
        <w:rPr>
          <w:rFonts w:cs="B Badr"/>
          <w:color w:val="FF0000"/>
          <w:rtl/>
        </w:rPr>
        <w:t>يوسف55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701FE" w:rsidRPr="009F053A">
        <w:rPr>
          <w:rFonts w:cs="B Badr"/>
          <w:rtl/>
        </w:rPr>
        <w:t>يوسف</w:t>
      </w:r>
      <w:r w:rsidR="0011710E" w:rsidRPr="009F053A">
        <w:rPr>
          <w:rFonts w:cs="B Badr"/>
          <w:rtl/>
        </w:rPr>
        <w:t xml:space="preserve">] </w:t>
      </w:r>
      <w:r w:rsidR="00B701FE" w:rsidRPr="009F053A">
        <w:rPr>
          <w:rFonts w:cs="B Badr"/>
          <w:rtl/>
        </w:rPr>
        <w:t>گفت: «مرا بر خزانه هاى اين سرزمين بگمار، كه من نگهبانى دانا هستم</w:t>
      </w:r>
      <w:r w:rsidR="00B701F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مَكَّنَّا لِيُوسُفَ فِي الْأَرْضِ يَتَبَوَّأُ مِنْهَا حَيْثُ يَشَاءُ نُصِيبُ بِرَحْمَتِنَا مَنْ نَشَاءُ وَلَا نُضِيعُ أَجْرَ الْمُحْسِنِينَ </w:t>
      </w:r>
      <w:r w:rsidR="0067026F" w:rsidRPr="009F053A">
        <w:rPr>
          <w:rFonts w:cs="B Badr"/>
          <w:color w:val="FF0000"/>
          <w:rtl/>
        </w:rPr>
        <w:t>*</w:t>
      </w:r>
      <w:r w:rsidRPr="009F053A">
        <w:rPr>
          <w:rFonts w:cs="B Badr"/>
          <w:color w:val="FF0000"/>
          <w:rtl/>
        </w:rPr>
        <w:t>يوسف56</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بدين گونه يوسف را در سرزمين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مصر</w:t>
      </w:r>
      <w:r w:rsidR="0011710E" w:rsidRPr="009F053A">
        <w:rPr>
          <w:rFonts w:cs="B Badr"/>
          <w:rtl/>
        </w:rPr>
        <w:t xml:space="preserve">] </w:t>
      </w:r>
      <w:r w:rsidRPr="009F053A">
        <w:rPr>
          <w:rFonts w:cs="B Badr"/>
          <w:rtl/>
        </w:rPr>
        <w:t>قدرت داديم، كه در آن، هر جا كه مى خواست</w:t>
      </w:r>
      <w:r w:rsidRPr="009F053A">
        <w:rPr>
          <w:rFonts w:cs="B Badr"/>
        </w:rPr>
        <w:t xml:space="preserve"> </w:t>
      </w:r>
      <w:r w:rsidRPr="009F053A">
        <w:rPr>
          <w:rFonts w:cs="B Badr"/>
          <w:rtl/>
        </w:rPr>
        <w:t>سكونت مى كرد. هر كه را بخواهيم به رحمت خود مى رسانيم و اجر نيكوكاران را تباه نمى</w:t>
      </w:r>
      <w:r w:rsidRPr="009F053A">
        <w:rPr>
          <w:rFonts w:cs="B Badr"/>
        </w:rPr>
        <w:t xml:space="preserve"> </w:t>
      </w:r>
      <w:r w:rsidRPr="009F053A">
        <w:rPr>
          <w:rFonts w:cs="B Badr"/>
          <w:rtl/>
        </w:rPr>
        <w:t>سازيم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وَلَأَجْرُ الْآخِرَةِ خَيْرٌ لِلَّذِينَ آمَنُوا وَكَانُوا يَتَّقُونَ </w:t>
      </w:r>
      <w:r w:rsidR="0067026F" w:rsidRPr="009F053A">
        <w:rPr>
          <w:rFonts w:cs="B Badr"/>
          <w:color w:val="FF0000"/>
          <w:rtl/>
        </w:rPr>
        <w:t>*</w:t>
      </w:r>
      <w:r w:rsidRPr="009F053A">
        <w:rPr>
          <w:rFonts w:cs="B Badr"/>
          <w:color w:val="FF0000"/>
          <w:rtl/>
        </w:rPr>
        <w:t>يوسف57</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البته اجر آخرت، براى كسانى كه ايمان آورده و پرهيزگارى مى نمودند،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إِخْوَةُ يُوسُفَ فَدَخَلُوا عَلَيْهِ فَعَرَفَهُمْ وَهُمْ لَهُ مُنكِرُونَ </w:t>
      </w:r>
      <w:r w:rsidR="0067026F" w:rsidRPr="009F053A">
        <w:rPr>
          <w:rFonts w:cs="B Badr"/>
          <w:color w:val="FF0000"/>
          <w:rtl/>
        </w:rPr>
        <w:t>*</w:t>
      </w:r>
      <w:r w:rsidRPr="009F053A">
        <w:rPr>
          <w:rFonts w:cs="B Badr"/>
          <w:color w:val="FF0000"/>
          <w:rtl/>
        </w:rPr>
        <w:t>يوسف58</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 xml:space="preserve">و برادران يوسف آمدند و بر او وارد شدند.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آنان را شناخت ولى آنان او را</w:t>
      </w:r>
      <w:r w:rsidRPr="009F053A">
        <w:rPr>
          <w:rFonts w:cs="B Badr"/>
        </w:rPr>
        <w:t xml:space="preserve"> </w:t>
      </w:r>
      <w:r w:rsidRPr="009F053A">
        <w:rPr>
          <w:rFonts w:cs="B Badr"/>
          <w:rtl/>
        </w:rPr>
        <w:t>نشناختند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جَهَّزَهُمْ بِجَهَازِهِمْ قَالَ ائْتُونِي بِأَخٍ لَكُمْ مِنْ أَبِيكُمْ أَلَا تَرَوْنَ أَنِّي أُوفِي الْكَيْلَ وَأَنَا خَيْرُ الْمُنزِلِينَ </w:t>
      </w:r>
      <w:r w:rsidR="0067026F" w:rsidRPr="009F053A">
        <w:rPr>
          <w:rFonts w:cs="B Badr"/>
          <w:color w:val="FF0000"/>
          <w:rtl/>
        </w:rPr>
        <w:t>*</w:t>
      </w:r>
      <w:r w:rsidRPr="009F053A">
        <w:rPr>
          <w:rFonts w:cs="B Badr"/>
          <w:color w:val="FF0000"/>
          <w:rtl/>
        </w:rPr>
        <w:t>يوسف59</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و چون آنان را به خوار و بارشان مجهز كرد، گفت: «برادر پدرى خود را نزد من آوريد</w:t>
      </w:r>
      <w:r w:rsidRPr="009F053A">
        <w:rPr>
          <w:rFonts w:cs="B Badr"/>
        </w:rPr>
        <w:t xml:space="preserve">. </w:t>
      </w:r>
      <w:r w:rsidRPr="009F053A">
        <w:rPr>
          <w:rFonts w:cs="B Badr"/>
          <w:rtl/>
        </w:rPr>
        <w:t>مگر نمى بينيد كه من پيمانه را تمام مى دهم و من بهترين ميزبانانم؟</w:t>
      </w:r>
    </w:p>
    <w:p w:rsidR="009F4CF8" w:rsidRPr="009F053A" w:rsidRDefault="00256C3E" w:rsidP="00327159">
      <w:pPr>
        <w:pStyle w:val="a0"/>
        <w:rPr>
          <w:rFonts w:cs="B Badr"/>
          <w:color w:val="000080"/>
          <w:rtl/>
        </w:rPr>
      </w:pPr>
      <w:r w:rsidRPr="009F053A">
        <w:rPr>
          <w:rFonts w:cs="B Badr"/>
          <w:color w:val="000080"/>
          <w:rtl/>
        </w:rPr>
        <w:t xml:space="preserve">فَإِنْ لَمْ تَأْتُونِي بِهِ فَلَا كَيْلَ لَكُمْ عِندِي وَلَا تَقْرَبُونِي </w:t>
      </w:r>
      <w:r w:rsidR="0067026F" w:rsidRPr="009F053A">
        <w:rPr>
          <w:rFonts w:cs="B Badr"/>
          <w:color w:val="FF0000"/>
          <w:rtl/>
        </w:rPr>
        <w:t>*</w:t>
      </w:r>
      <w:r w:rsidRPr="009F053A">
        <w:rPr>
          <w:rFonts w:cs="B Badr"/>
          <w:color w:val="FF0000"/>
          <w:rtl/>
        </w:rPr>
        <w:t>يوسف60</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پس اگر او را نزد من نياورديد، براى شما نزد من پيمانه اى نيست، و به من نزديك</w:t>
      </w:r>
      <w:r w:rsidRPr="009F053A">
        <w:rPr>
          <w:rFonts w:cs="B Badr"/>
        </w:rPr>
        <w:t xml:space="preserve"> </w:t>
      </w:r>
      <w:r w:rsidRPr="009F053A">
        <w:rPr>
          <w:rFonts w:cs="B Badr"/>
          <w:rtl/>
        </w:rPr>
        <w:t>نشويد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سَنُرَاوِدُ عَنْهُ أَبَاهُ وَإِنَّا لَفَاعِلُونَ </w:t>
      </w:r>
      <w:r w:rsidR="0067026F" w:rsidRPr="009F053A">
        <w:rPr>
          <w:rFonts w:cs="B Badr"/>
          <w:color w:val="FF0000"/>
          <w:rtl/>
        </w:rPr>
        <w:t>*</w:t>
      </w:r>
      <w:r w:rsidRPr="009F053A">
        <w:rPr>
          <w:rFonts w:cs="B Badr"/>
          <w:color w:val="FF0000"/>
          <w:rtl/>
        </w:rPr>
        <w:t>يوسف61</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گفتند: «او را با نيرنگ از پدرش خواهيم خواست، و محققاً اين كار را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لِفِتْيَانِهِ اجْعَلُوا بِضَاعَتَهُمْ فِي رِحَالِهِمْ لَعَلَّهُمْ يَعْرِفُونَهَا إِذَا انقَلَبُوا إِلَى أَهْلِهِمْ لَعَلَّهُمْ يَرْجِعُونَ </w:t>
      </w:r>
      <w:r w:rsidR="0067026F" w:rsidRPr="009F053A">
        <w:rPr>
          <w:rFonts w:cs="B Badr"/>
          <w:color w:val="FF0000"/>
          <w:rtl/>
        </w:rPr>
        <w:t>*</w:t>
      </w:r>
      <w:r w:rsidRPr="009F053A">
        <w:rPr>
          <w:rFonts w:cs="B Badr"/>
          <w:color w:val="FF0000"/>
          <w:rtl/>
        </w:rPr>
        <w:t>يوسف62</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يوسف</w:t>
      </w:r>
      <w:r w:rsidR="003E02F9" w:rsidRPr="009F053A">
        <w:rPr>
          <w:rFonts w:cs="B Badr"/>
          <w:rtl/>
        </w:rPr>
        <w:t>‏]‏</w:t>
      </w:r>
      <w:r w:rsidRPr="009F053A">
        <w:rPr>
          <w:rFonts w:cs="B Badr"/>
          <w:rtl/>
        </w:rPr>
        <w:t xml:space="preserve"> به غلامان خود گفت: «سرمايه هاى آنان را در بارهايشان بگذاريد، شايد وقتى</w:t>
      </w:r>
      <w:r w:rsidRPr="009F053A">
        <w:rPr>
          <w:rFonts w:cs="B Badr"/>
        </w:rPr>
        <w:t xml:space="preserve"> </w:t>
      </w:r>
      <w:r w:rsidRPr="009F053A">
        <w:rPr>
          <w:rFonts w:cs="B Badr"/>
          <w:rtl/>
        </w:rPr>
        <w:t>به سوى خانواده خود برمى گردند آن را بازيابند، اميد كه آنان 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رَجَعُوا إِلَى أَبِيهِمْ قَالُوا يَا أَبَانَا مُنِعَ مِنَّا الْكَيْلُ فَأَرْسِلْ مَعَنَا أَخَانَا نَكْتَلْ وَإِنَّا لَهُ لَحَافِظُونَ </w:t>
      </w:r>
      <w:r w:rsidR="0067026F" w:rsidRPr="009F053A">
        <w:rPr>
          <w:rFonts w:cs="B Badr"/>
          <w:color w:val="FF0000"/>
          <w:rtl/>
        </w:rPr>
        <w:t>*</w:t>
      </w:r>
      <w:r w:rsidRPr="009F053A">
        <w:rPr>
          <w:rFonts w:cs="B Badr"/>
          <w:color w:val="FF0000"/>
          <w:rtl/>
        </w:rPr>
        <w:t>يوسف63</w:t>
      </w:r>
      <w:r w:rsidR="0067026F" w:rsidRPr="009F053A">
        <w:rPr>
          <w:rFonts w:cs="B Badr"/>
          <w:color w:val="FF0000"/>
          <w:rtl/>
        </w:rPr>
        <w:t>*</w:t>
      </w:r>
      <w:r w:rsidRPr="009F053A">
        <w:rPr>
          <w:rFonts w:cs="B Badr"/>
          <w:color w:val="FF0000"/>
          <w:rtl/>
        </w:rPr>
        <w:t xml:space="preserve"> </w:t>
      </w:r>
    </w:p>
    <w:p w:rsidR="00256C3E" w:rsidRPr="009F053A" w:rsidRDefault="00B701FE" w:rsidP="00327159">
      <w:pPr>
        <w:pStyle w:val="a0"/>
        <w:rPr>
          <w:rFonts w:cs="B Badr"/>
          <w:color w:val="000080"/>
        </w:rPr>
      </w:pPr>
      <w:r w:rsidRPr="009F053A">
        <w:rPr>
          <w:rFonts w:cs="B Badr"/>
          <w:rtl/>
        </w:rPr>
        <w:t>پس چون به سوى پدر خود بازگشتند، گفتند: «اى پدر، پيمانه از ما منع شد. برادرمان را</w:t>
      </w:r>
      <w:r w:rsidRPr="009F053A">
        <w:rPr>
          <w:rFonts w:cs="B Badr"/>
        </w:rPr>
        <w:t xml:space="preserve"> </w:t>
      </w:r>
      <w:r w:rsidRPr="009F053A">
        <w:rPr>
          <w:rFonts w:cs="B Badr"/>
          <w:rtl/>
        </w:rPr>
        <w:t>با ما بفرست تا پيمانه بگيريم، و ما نگهبان او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هَلْ آمَنُكُمْ عَلَيْهِ إِلَّا كَمَا أَمِنتُكُمْ عَلَى أَخِيهِ مِنْ قَبْلُ فَاللَّهُ خَيْرٌ حَافِظًا وَهُوَ أَرْحَمُ الرَّاحِمِينَ </w:t>
      </w:r>
      <w:r w:rsidR="0067026F" w:rsidRPr="009F053A">
        <w:rPr>
          <w:rFonts w:cs="B Badr"/>
          <w:color w:val="FF0000"/>
          <w:rtl/>
        </w:rPr>
        <w:t>*</w:t>
      </w:r>
      <w:r w:rsidRPr="009F053A">
        <w:rPr>
          <w:rFonts w:cs="B Badr"/>
          <w:color w:val="FF0000"/>
          <w:rtl/>
        </w:rPr>
        <w:t>يوسف64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B28EE" w:rsidRPr="009F053A">
        <w:rPr>
          <w:rFonts w:cs="B Badr"/>
          <w:rtl/>
        </w:rPr>
        <w:t>يعقوب</w:t>
      </w:r>
      <w:r w:rsidR="003E02F9" w:rsidRPr="009F053A">
        <w:rPr>
          <w:rFonts w:cs="B Badr"/>
          <w:rtl/>
        </w:rPr>
        <w:t>‏]‏</w:t>
      </w:r>
      <w:r w:rsidR="008B28EE" w:rsidRPr="009F053A">
        <w:rPr>
          <w:rFonts w:cs="B Badr"/>
          <w:rtl/>
        </w:rPr>
        <w:t xml:space="preserve"> گفت: «آيا همان گونه كه شما را پيش از اين بر برادرش امين گردانيدم، بر او</w:t>
      </w:r>
      <w:r w:rsidR="008B28EE" w:rsidRPr="009F053A">
        <w:rPr>
          <w:rFonts w:cs="B Badr"/>
        </w:rPr>
        <w:t xml:space="preserve"> </w:t>
      </w:r>
      <w:r w:rsidR="008B28EE" w:rsidRPr="009F053A">
        <w:rPr>
          <w:rFonts w:cs="B Badr"/>
          <w:rtl/>
        </w:rPr>
        <w:t>امين سازم؟ پس خدا بهترين نگهبان است، و اوست مهربانترين مهربانان</w:t>
      </w:r>
      <w:r w:rsidR="008B28E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فَتَحُوا مَتَاعَهُمْ وَجَدُوا بِضَاعَتَهُمْ رُدَّتْ إِلَيْهِمْ قَالُوا يَا أَبَانَا مَا نَبْغِي هَذِهِ بِضَاعَتُنَا رُدَّتْ إِلَيْنَا وَنَمِيرُ أَهْلَنَا وَنَحْفَظُ أَخَانَا وَنَزْدَادُ كَيْلَ بَعِيرٍ ذَلِكَ كَيْلٌ يَسِيرٌ </w:t>
      </w:r>
      <w:r w:rsidR="0067026F" w:rsidRPr="009F053A">
        <w:rPr>
          <w:rFonts w:cs="B Badr"/>
          <w:color w:val="FF0000"/>
          <w:rtl/>
        </w:rPr>
        <w:t>*</w:t>
      </w:r>
      <w:r w:rsidRPr="009F053A">
        <w:rPr>
          <w:rFonts w:cs="B Badr"/>
          <w:color w:val="FF0000"/>
          <w:rtl/>
        </w:rPr>
        <w:t>يوسف65</w:t>
      </w:r>
      <w:r w:rsidR="0067026F" w:rsidRPr="009F053A">
        <w:rPr>
          <w:rFonts w:cs="B Badr"/>
          <w:color w:val="FF0000"/>
          <w:rtl/>
        </w:rPr>
        <w:t>*</w:t>
      </w:r>
      <w:r w:rsidRPr="009F053A">
        <w:rPr>
          <w:rFonts w:cs="B Badr"/>
          <w:color w:val="FF0000"/>
          <w:rtl/>
        </w:rPr>
        <w:t xml:space="preserve"> </w:t>
      </w:r>
    </w:p>
    <w:p w:rsidR="00256C3E" w:rsidRPr="009F053A" w:rsidRDefault="008B28EE" w:rsidP="00327159">
      <w:pPr>
        <w:pStyle w:val="a0"/>
        <w:rPr>
          <w:rFonts w:cs="B Badr"/>
          <w:color w:val="000080"/>
        </w:rPr>
      </w:pPr>
      <w:r w:rsidRPr="009F053A">
        <w:rPr>
          <w:rFonts w:cs="B Badr"/>
          <w:rtl/>
        </w:rPr>
        <w:t>و هنگامى كه بارهاى خود را گشودند، دريافتند كه سرمايه شان بدانها بازگردانيده شده</w:t>
      </w:r>
      <w:r w:rsidRPr="009F053A">
        <w:rPr>
          <w:rFonts w:cs="B Badr"/>
        </w:rPr>
        <w:t xml:space="preserve"> </w:t>
      </w:r>
      <w:r w:rsidRPr="009F053A">
        <w:rPr>
          <w:rFonts w:cs="B Badr"/>
          <w:rtl/>
        </w:rPr>
        <w:t xml:space="preserve">است. گفتند: «اى پدر،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چه مى خواهيم؟ اين سرمايه ماست كه به ما بازگردانيده</w:t>
      </w:r>
      <w:r w:rsidRPr="009F053A">
        <w:rPr>
          <w:rFonts w:cs="B Badr"/>
        </w:rPr>
        <w:t xml:space="preserve"> </w:t>
      </w:r>
      <w:r w:rsidRPr="009F053A">
        <w:rPr>
          <w:rFonts w:cs="B Badr"/>
          <w:rtl/>
        </w:rPr>
        <w:t xml:space="preserve">شده است. قوت خانواده خود را فراهم، و برادرمان را نگهبانى مى كنيم، و </w:t>
      </w:r>
      <w:r w:rsidR="00E406E2" w:rsidRPr="009F053A">
        <w:rPr>
          <w:rFonts w:cs="B Badr"/>
          <w:rtl/>
        </w:rPr>
        <w:t>‏[‏</w:t>
      </w:r>
      <w:r w:rsidRPr="009F053A">
        <w:rPr>
          <w:rFonts w:cs="B Badr"/>
          <w:rtl/>
        </w:rPr>
        <w:t>با بردن او</w:t>
      </w:r>
      <w:r w:rsidR="003E02F9" w:rsidRPr="009F053A">
        <w:rPr>
          <w:rFonts w:cs="B Badr"/>
          <w:rtl/>
        </w:rPr>
        <w:t>‏]‏</w:t>
      </w:r>
      <w:r w:rsidRPr="009F053A">
        <w:rPr>
          <w:rFonts w:cs="B Badr"/>
        </w:rPr>
        <w:t xml:space="preserve"> </w:t>
      </w:r>
      <w:r w:rsidRPr="009F053A">
        <w:rPr>
          <w:rFonts w:cs="B Badr"/>
          <w:rtl/>
        </w:rPr>
        <w:t xml:space="preserve">يك بار شتر مى افزاييم، و اين </w:t>
      </w:r>
      <w:r w:rsidR="00E406E2" w:rsidRPr="009F053A">
        <w:rPr>
          <w:rFonts w:cs="B Badr"/>
          <w:rtl/>
        </w:rPr>
        <w:t>‏[‏</w:t>
      </w:r>
      <w:r w:rsidRPr="009F053A">
        <w:rPr>
          <w:rFonts w:cs="B Badr"/>
          <w:rtl/>
        </w:rPr>
        <w:t>پيمانه اضافى نزد عزيز</w:t>
      </w:r>
      <w:r w:rsidR="003E02F9" w:rsidRPr="009F053A">
        <w:rPr>
          <w:rFonts w:cs="B Badr"/>
          <w:rtl/>
        </w:rPr>
        <w:t>‏]‏</w:t>
      </w:r>
      <w:r w:rsidRPr="009F053A">
        <w:rPr>
          <w:rFonts w:cs="B Badr"/>
          <w:rtl/>
        </w:rPr>
        <w:t xml:space="preserve"> پيمانه اى ناچيز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لَنْ أُرْسِلَهُ مَعَكُمْ حَتَّى تُؤْتُونِي مَوْثِقًا مِنْ اللَّهِ لَتَأْتُونَنِي بِهِ إِلَّا أَنْ يُحَاطَ بِكُمْ فَلَمَّا آتَوْهُ مَوْثِقَهُمْ قَالَ اللَّهُ عَلَى مَا نَقُولُ وَكِيلٌ</w:t>
      </w:r>
      <w:r w:rsidR="0067026F" w:rsidRPr="009F053A">
        <w:rPr>
          <w:rFonts w:cs="B Badr"/>
          <w:color w:val="FF0000"/>
          <w:rtl/>
        </w:rPr>
        <w:t>*</w:t>
      </w:r>
      <w:r w:rsidRPr="009F053A">
        <w:rPr>
          <w:rFonts w:cs="B Badr"/>
          <w:color w:val="FF0000"/>
          <w:rtl/>
        </w:rPr>
        <w:t>يوسف66</w:t>
      </w:r>
      <w:r w:rsidR="0067026F" w:rsidRPr="009F053A">
        <w:rPr>
          <w:rFonts w:cs="B Badr"/>
          <w:color w:val="FF0000"/>
          <w:rtl/>
        </w:rPr>
        <w:t>*</w:t>
      </w:r>
      <w:r w:rsidRPr="009F053A">
        <w:rPr>
          <w:rFonts w:cs="B Badr"/>
          <w:color w:val="FF0000"/>
          <w:rtl/>
        </w:rPr>
        <w:t xml:space="preserve"> </w:t>
      </w:r>
    </w:p>
    <w:p w:rsidR="00256C3E" w:rsidRPr="009F053A" w:rsidRDefault="008B28EE" w:rsidP="00327159">
      <w:pPr>
        <w:pStyle w:val="a0"/>
        <w:rPr>
          <w:rFonts w:cs="B Badr"/>
          <w:color w:val="000080"/>
        </w:rPr>
      </w:pPr>
      <w:r w:rsidRPr="009F053A">
        <w:rPr>
          <w:rFonts w:cs="B Badr"/>
          <w:rtl/>
        </w:rPr>
        <w:t>گفت: «هرگز او را با شما نخواهم فرستاد تا با من با نام خدا پيمان استوارى ببنديد</w:t>
      </w:r>
      <w:r w:rsidRPr="009F053A">
        <w:rPr>
          <w:rFonts w:cs="B Badr"/>
        </w:rPr>
        <w:t xml:space="preserve"> </w:t>
      </w:r>
      <w:r w:rsidRPr="009F053A">
        <w:rPr>
          <w:rFonts w:cs="B Badr"/>
          <w:rtl/>
        </w:rPr>
        <w:t xml:space="preserve">كه حتماً او را نزد من باز آوريد، مگر آنكه گرفتار </w:t>
      </w:r>
      <w:r w:rsidR="00E406E2" w:rsidRPr="009F053A">
        <w:rPr>
          <w:rFonts w:cs="B Badr"/>
          <w:rtl/>
        </w:rPr>
        <w:t>‏[‏</w:t>
      </w:r>
      <w:r w:rsidRPr="009F053A">
        <w:rPr>
          <w:rFonts w:cs="B Badr"/>
          <w:rtl/>
        </w:rPr>
        <w:t>حادثه اى</w:t>
      </w:r>
      <w:r w:rsidR="003E02F9" w:rsidRPr="009F053A">
        <w:rPr>
          <w:rFonts w:cs="B Badr"/>
          <w:rtl/>
        </w:rPr>
        <w:t>‏]‏</w:t>
      </w:r>
      <w:r w:rsidRPr="009F053A">
        <w:rPr>
          <w:rFonts w:cs="B Badr"/>
          <w:rtl/>
        </w:rPr>
        <w:t xml:space="preserve"> شويد.» پس چون پيمان</w:t>
      </w:r>
      <w:r w:rsidRPr="009F053A">
        <w:rPr>
          <w:rFonts w:cs="B Badr"/>
        </w:rPr>
        <w:t xml:space="preserve"> </w:t>
      </w:r>
      <w:r w:rsidRPr="009F053A">
        <w:rPr>
          <w:rFonts w:cs="B Badr"/>
          <w:rtl/>
        </w:rPr>
        <w:t xml:space="preserve">خود را با او استوار كردند </w:t>
      </w:r>
      <w:r w:rsidR="00E406E2" w:rsidRPr="009F053A">
        <w:rPr>
          <w:rFonts w:cs="B Badr"/>
          <w:rtl/>
        </w:rPr>
        <w:t>‏[‏</w:t>
      </w:r>
      <w:r w:rsidRPr="009F053A">
        <w:rPr>
          <w:rFonts w:cs="B Badr"/>
          <w:rtl/>
        </w:rPr>
        <w:t>يعقوب</w:t>
      </w:r>
      <w:r w:rsidR="003E02F9" w:rsidRPr="009F053A">
        <w:rPr>
          <w:rFonts w:cs="B Badr"/>
          <w:rtl/>
        </w:rPr>
        <w:t>‏]‏</w:t>
      </w:r>
      <w:r w:rsidRPr="009F053A">
        <w:rPr>
          <w:rFonts w:cs="B Badr"/>
          <w:rtl/>
        </w:rPr>
        <w:t xml:space="preserve"> گفت: «خدا بر آنچه مى گوييم وكيل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يَا بَنِيَّ لَا تَدْخُلُوا مِنْ بَابٍ وَاحِدٍ وَادْخُلُوا مِنْ أَبْوَابٍ مُتَفَرِّقَةٍ وَمَا أُغْنِي عَنكُمْ مِنْ اللَّهِ مِنْ شَيٍْ إِنْ الْحُكْمُ إِلَّا لِلَّهِ عَلَيْهِ تَوَكَّلْتُ وَعَلَيْهِ فَلْيَتَوَكَّلْ الْمُتَوَكِّلُونَ </w:t>
      </w:r>
      <w:r w:rsidR="0067026F" w:rsidRPr="009F053A">
        <w:rPr>
          <w:rFonts w:cs="B Badr"/>
          <w:color w:val="FF0000"/>
          <w:rtl/>
        </w:rPr>
        <w:t>*</w:t>
      </w:r>
      <w:r w:rsidRPr="009F053A">
        <w:rPr>
          <w:rFonts w:cs="B Badr"/>
          <w:color w:val="FF0000"/>
          <w:rtl/>
        </w:rPr>
        <w:t>يوسف67</w:t>
      </w:r>
      <w:r w:rsidR="0067026F" w:rsidRPr="009F053A">
        <w:rPr>
          <w:rFonts w:cs="B Badr"/>
          <w:color w:val="FF0000"/>
          <w:rtl/>
        </w:rPr>
        <w:t>*</w:t>
      </w:r>
      <w:r w:rsidRPr="009F053A">
        <w:rPr>
          <w:rFonts w:cs="B Badr"/>
          <w:color w:val="FF0000"/>
          <w:rtl/>
        </w:rPr>
        <w:t xml:space="preserve"> </w:t>
      </w:r>
    </w:p>
    <w:p w:rsidR="00256C3E" w:rsidRPr="009F053A" w:rsidRDefault="00D06558" w:rsidP="00327159">
      <w:pPr>
        <w:pStyle w:val="a0"/>
        <w:rPr>
          <w:rFonts w:cs="B Badr"/>
          <w:color w:val="000080"/>
        </w:rPr>
      </w:pPr>
      <w:r w:rsidRPr="009F053A">
        <w:rPr>
          <w:rFonts w:cs="B Badr"/>
          <w:rtl/>
        </w:rPr>
        <w:t xml:space="preserve">و گفت: «اى پسران من،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از يك دروازه </w:t>
      </w:r>
      <w:r w:rsidR="00E406E2" w:rsidRPr="009F053A">
        <w:rPr>
          <w:rFonts w:cs="B Badr"/>
          <w:rtl/>
        </w:rPr>
        <w:t>‏[‏</w:t>
      </w:r>
      <w:r w:rsidRPr="009F053A">
        <w:rPr>
          <w:rFonts w:cs="B Badr"/>
          <w:rtl/>
        </w:rPr>
        <w:t>به شهر</w:t>
      </w:r>
      <w:r w:rsidR="003E02F9" w:rsidRPr="009F053A">
        <w:rPr>
          <w:rFonts w:cs="B Badr"/>
          <w:rtl/>
        </w:rPr>
        <w:t>‏]‏</w:t>
      </w:r>
      <w:r w:rsidRPr="009F053A">
        <w:rPr>
          <w:rFonts w:cs="B Badr"/>
          <w:rtl/>
        </w:rPr>
        <w:t xml:space="preserve"> در نياييد، بلكه از دروازه هاى</w:t>
      </w:r>
      <w:r w:rsidRPr="009F053A">
        <w:rPr>
          <w:rFonts w:cs="B Badr"/>
        </w:rPr>
        <w:t xml:space="preserve"> </w:t>
      </w:r>
      <w:r w:rsidRPr="009F053A">
        <w:rPr>
          <w:rFonts w:cs="B Badr"/>
          <w:rtl/>
        </w:rPr>
        <w:t xml:space="preserve">مختلف وارد شويد، و من </w:t>
      </w:r>
      <w:r w:rsidR="00E406E2" w:rsidRPr="009F053A">
        <w:rPr>
          <w:rFonts w:cs="B Badr"/>
          <w:rtl/>
        </w:rPr>
        <w:t>‏[‏</w:t>
      </w:r>
      <w:r w:rsidRPr="009F053A">
        <w:rPr>
          <w:rFonts w:cs="B Badr"/>
          <w:rtl/>
        </w:rPr>
        <w:t>با اين سفارش،</w:t>
      </w:r>
      <w:r w:rsidR="003E02F9" w:rsidRPr="009F053A">
        <w:rPr>
          <w:rFonts w:cs="B Badr"/>
          <w:rtl/>
        </w:rPr>
        <w:t>‏]‏</w:t>
      </w:r>
      <w:r w:rsidRPr="009F053A">
        <w:rPr>
          <w:rFonts w:cs="B Badr"/>
          <w:rtl/>
        </w:rPr>
        <w:t xml:space="preserve"> چيزى از </w:t>
      </w:r>
      <w:r w:rsidR="00E406E2" w:rsidRPr="009F053A">
        <w:rPr>
          <w:rFonts w:cs="B Badr"/>
          <w:rtl/>
        </w:rPr>
        <w:t>‏[‏</w:t>
      </w:r>
      <w:r w:rsidRPr="009F053A">
        <w:rPr>
          <w:rFonts w:cs="B Badr"/>
          <w:rtl/>
        </w:rPr>
        <w:t>قضاى</w:t>
      </w:r>
      <w:r w:rsidR="003E02F9" w:rsidRPr="009F053A">
        <w:rPr>
          <w:rFonts w:cs="B Badr"/>
          <w:rtl/>
        </w:rPr>
        <w:t>‏]‏</w:t>
      </w:r>
      <w:r w:rsidRPr="009F053A">
        <w:rPr>
          <w:rFonts w:cs="B Badr"/>
          <w:rtl/>
        </w:rPr>
        <w:t xml:space="preserve"> خدا را از شما دور نمى توانم</w:t>
      </w:r>
      <w:r w:rsidRPr="009F053A">
        <w:rPr>
          <w:rFonts w:cs="B Badr"/>
        </w:rPr>
        <w:t xml:space="preserve"> </w:t>
      </w:r>
      <w:r w:rsidRPr="009F053A">
        <w:rPr>
          <w:rFonts w:cs="B Badr"/>
          <w:rtl/>
        </w:rPr>
        <w:t>داشت. فرمان جز براى خدا نيست. بر او توكل كردم، و توكل كنندگان بايد بر او توكل</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دَخَلُوا مِنْ حَيْثُ أَمَرَهُمْ أَبُوهُمْ مَا كَانَ يُغْنِي عَنْهُمْ مِنْ اللَّهِ مِنْ شَيٍْ إِلَّا حَاجَةً فِي نَفْسِ يَعْقُوبَ قَضَاهَا وَإِنَّهُ لَذُو عِلْمٍ لِمَا عَلَّمْنَاهُ وَلَكِنَّ أَكْثَرَ النَّاسِ لَا يَعْلَمُونَ </w:t>
      </w:r>
      <w:r w:rsidR="0067026F" w:rsidRPr="009F053A">
        <w:rPr>
          <w:rFonts w:cs="B Badr"/>
          <w:color w:val="FF0000"/>
          <w:rtl/>
        </w:rPr>
        <w:t>*</w:t>
      </w:r>
      <w:r w:rsidRPr="009F053A">
        <w:rPr>
          <w:rFonts w:cs="B Badr"/>
          <w:color w:val="FF0000"/>
          <w:rtl/>
        </w:rPr>
        <w:t>يوسف68</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 xml:space="preserve">و چون همان گونه كه پدرانشان به آنان فرمان داده بود وارد شدند، </w:t>
      </w:r>
      <w:r w:rsidR="00E406E2" w:rsidRPr="009F053A">
        <w:rPr>
          <w:rFonts w:cs="B Badr"/>
          <w:rtl/>
        </w:rPr>
        <w:t>‏[‏</w:t>
      </w:r>
      <w:r w:rsidRPr="009F053A">
        <w:rPr>
          <w:rFonts w:cs="B Badr"/>
          <w:rtl/>
        </w:rPr>
        <w:t>اين كار</w:t>
      </w:r>
      <w:r w:rsidR="003E02F9" w:rsidRPr="009F053A">
        <w:rPr>
          <w:rFonts w:cs="B Badr"/>
          <w:rtl/>
        </w:rPr>
        <w:t>‏]‏</w:t>
      </w:r>
      <w:r w:rsidRPr="009F053A">
        <w:rPr>
          <w:rFonts w:cs="B Badr"/>
          <w:rtl/>
        </w:rPr>
        <w:t xml:space="preserve"> چيزى را</w:t>
      </w:r>
      <w:r w:rsidRPr="009F053A">
        <w:rPr>
          <w:rFonts w:cs="B Badr"/>
        </w:rPr>
        <w:t xml:space="preserve"> </w:t>
      </w:r>
      <w:r w:rsidRPr="009F053A">
        <w:rPr>
          <w:rFonts w:cs="B Badr"/>
          <w:rtl/>
        </w:rPr>
        <w:t>در برابر خدا از آنان برطرف نمى كرد جز اينكه يعقوب نيازى را كه در دلش بود، برآورد</w:t>
      </w:r>
      <w:r w:rsidRPr="009F053A">
        <w:rPr>
          <w:rFonts w:cs="B Badr"/>
        </w:rPr>
        <w:t xml:space="preserve"> </w:t>
      </w:r>
      <w:r w:rsidRPr="009F053A">
        <w:rPr>
          <w:rFonts w:cs="B Badr"/>
          <w:rtl/>
        </w:rPr>
        <w:t xml:space="preserve">و بى گمان، او از </w:t>
      </w:r>
      <w:r w:rsidR="00E406E2" w:rsidRPr="009F053A">
        <w:rPr>
          <w:rFonts w:cs="B Badr"/>
          <w:rtl/>
        </w:rPr>
        <w:t>‏[‏</w:t>
      </w:r>
      <w:r w:rsidRPr="009F053A">
        <w:rPr>
          <w:rFonts w:cs="B Badr"/>
          <w:rtl/>
        </w:rPr>
        <w:t>بركت</w:t>
      </w:r>
      <w:r w:rsidR="0011710E" w:rsidRPr="009F053A">
        <w:rPr>
          <w:rFonts w:cs="B Badr"/>
          <w:rtl/>
        </w:rPr>
        <w:t xml:space="preserve">] </w:t>
      </w:r>
      <w:r w:rsidRPr="009F053A">
        <w:rPr>
          <w:rFonts w:cs="B Badr"/>
          <w:rtl/>
        </w:rPr>
        <w:t>آنچه بدو آموخته بوديم داراى دانشى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فراوان</w:t>
      </w:r>
      <w:r w:rsidR="0011710E" w:rsidRPr="009F053A">
        <w:rPr>
          <w:rFonts w:cs="B Badr"/>
          <w:rtl/>
        </w:rPr>
        <w:t xml:space="preserve">] </w:t>
      </w:r>
      <w:r w:rsidRPr="009F053A">
        <w:rPr>
          <w:rFonts w:cs="B Badr"/>
          <w:rtl/>
        </w:rPr>
        <w:t>بود، ولى</w:t>
      </w:r>
      <w:r w:rsidRPr="009F053A">
        <w:rPr>
          <w:rFonts w:cs="B Badr"/>
        </w:rPr>
        <w:t xml:space="preserve"> </w:t>
      </w:r>
      <w:r w:rsidRPr="009F053A">
        <w:rPr>
          <w:rFonts w:cs="B Badr"/>
          <w:rtl/>
        </w:rPr>
        <w:t>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دَخَلُوا عَلَى يُوسُفَ آوَى إِلَيْهِ أَخَاهُ قَالَ إِنِّي أَنَا أَخُوكَ فَلَا تَبْتَئِسْ بِمَا كَانُوا يَعْمَلُونَ </w:t>
      </w:r>
      <w:r w:rsidR="0067026F" w:rsidRPr="009F053A">
        <w:rPr>
          <w:rFonts w:cs="B Badr"/>
          <w:color w:val="FF0000"/>
          <w:rtl/>
        </w:rPr>
        <w:t>*</w:t>
      </w:r>
      <w:r w:rsidRPr="009F053A">
        <w:rPr>
          <w:rFonts w:cs="B Badr"/>
          <w:color w:val="FF0000"/>
          <w:rtl/>
        </w:rPr>
        <w:t>يوسف69</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و هنگامى كه بر يوسف وارد شدند، برادرش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بنيامين</w:t>
      </w:r>
      <w:r w:rsidR="0011710E" w:rsidRPr="009F053A">
        <w:rPr>
          <w:rFonts w:cs="B Badr"/>
          <w:rtl/>
        </w:rPr>
        <w:t xml:space="preserve">] </w:t>
      </w:r>
      <w:r w:rsidRPr="009F053A">
        <w:rPr>
          <w:rFonts w:cs="B Badr"/>
          <w:rtl/>
        </w:rPr>
        <w:t>را نزد خود جاى داد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«من</w:t>
      </w:r>
      <w:r w:rsidRPr="009F053A">
        <w:rPr>
          <w:rFonts w:cs="B Badr"/>
        </w:rPr>
        <w:t xml:space="preserve"> </w:t>
      </w:r>
      <w:r w:rsidRPr="009F053A">
        <w:rPr>
          <w:rFonts w:cs="B Badr"/>
          <w:rtl/>
        </w:rPr>
        <w:t>برادر تو هستم.» بنابراين،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برادران</w:t>
      </w:r>
      <w:r w:rsidR="0011710E" w:rsidRPr="009F053A">
        <w:rPr>
          <w:rFonts w:cs="B Badr"/>
          <w:rtl/>
        </w:rPr>
        <w:t xml:space="preserve">] </w:t>
      </w:r>
      <w:r w:rsidRPr="009F053A">
        <w:rPr>
          <w:rFonts w:cs="B Badr"/>
          <w:rtl/>
        </w:rPr>
        <w:t>مى كردند، غمگين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جَهَّزَهُمْ بِجَهَازِهِمْ جَعَلَ السِّقَايَةَ فِي رَحْلِ أَخِيهِ ثُمَّ أَذَّنَ مُؤَذِّنٌ أَيَّتُهَا الْعِيرُ إِنَّكُمْ لَسَارِقُونَ </w:t>
      </w:r>
      <w:r w:rsidR="0067026F" w:rsidRPr="009F053A">
        <w:rPr>
          <w:rFonts w:cs="B Badr"/>
          <w:color w:val="FF0000"/>
          <w:rtl/>
        </w:rPr>
        <w:t>*</w:t>
      </w:r>
      <w:r w:rsidRPr="009F053A">
        <w:rPr>
          <w:rFonts w:cs="B Badr"/>
          <w:color w:val="FF0000"/>
          <w:rtl/>
        </w:rPr>
        <w:t>يوسف70</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پس هنگامى كه آنان را به خوار و بارشان مجهز كرد، آبخورى را در بار برادرش نهاد</w:t>
      </w:r>
      <w:r w:rsidRPr="009F053A">
        <w:rPr>
          <w:rFonts w:cs="B Badr"/>
        </w:rPr>
        <w:t xml:space="preserve">. </w:t>
      </w:r>
      <w:r w:rsidRPr="009F053A">
        <w:rPr>
          <w:rFonts w:cs="B Badr"/>
          <w:rtl/>
        </w:rPr>
        <w:t>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دستور او</w:t>
      </w:r>
      <w:r w:rsidR="0011710E" w:rsidRPr="009F053A">
        <w:rPr>
          <w:rFonts w:cs="B Badr"/>
          <w:rtl/>
        </w:rPr>
        <w:t xml:space="preserve">] </w:t>
      </w:r>
      <w:r w:rsidRPr="009F053A">
        <w:rPr>
          <w:rFonts w:cs="B Badr"/>
          <w:rtl/>
        </w:rPr>
        <w:t>نداكننده اى بانگ درداد: «اى كاروانيان، قطعاً شما دزد هستيد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وَأَقْبَلُوا عَلَيْهِمْ مَاذَا تَفْقِدُونَ </w:t>
      </w:r>
      <w:r w:rsidR="0067026F" w:rsidRPr="009F053A">
        <w:rPr>
          <w:rFonts w:cs="B Badr"/>
          <w:color w:val="FF0000"/>
          <w:rtl/>
        </w:rPr>
        <w:t>*</w:t>
      </w:r>
      <w:r w:rsidRPr="009F053A">
        <w:rPr>
          <w:rFonts w:cs="B Badr"/>
          <w:color w:val="FF0000"/>
          <w:rtl/>
        </w:rPr>
        <w:t>يوسف71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24813" w:rsidRPr="009F053A">
        <w:rPr>
          <w:rFonts w:cs="B Badr"/>
          <w:rtl/>
        </w:rPr>
        <w:t>برادران</w:t>
      </w:r>
      <w:r w:rsidR="0011710E" w:rsidRPr="009F053A">
        <w:rPr>
          <w:rFonts w:cs="B Badr"/>
          <w:rtl/>
        </w:rPr>
        <w:t xml:space="preserve">] </w:t>
      </w:r>
      <w:r w:rsidR="00324813" w:rsidRPr="009F053A">
        <w:rPr>
          <w:rFonts w:cs="B Badr"/>
          <w:rtl/>
        </w:rPr>
        <w:t>در حالى كه به آنان روى كردند، گفتند: «چه گم كرده ايد؟</w:t>
      </w:r>
      <w:r w:rsidR="003248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نَفْقِدُ صُوَاعَ الْمَلِكِ وَلِمَنْ جَاءَ بِهِ حِمْلُ بَعِيرٍ وَأَنَا بِهِ زَعِيمٌ </w:t>
      </w:r>
      <w:r w:rsidR="0067026F" w:rsidRPr="009F053A">
        <w:rPr>
          <w:rFonts w:cs="B Badr"/>
          <w:color w:val="FF0000"/>
          <w:rtl/>
        </w:rPr>
        <w:t>*</w:t>
      </w:r>
      <w:r w:rsidRPr="009F053A">
        <w:rPr>
          <w:rFonts w:cs="B Badr"/>
          <w:color w:val="FF0000"/>
          <w:rtl/>
        </w:rPr>
        <w:t>يوسف72</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گفتند: «جام شاه را گم كرده ايم، و براى هر كس كه آن را بياورد يك بار شتر خواهد</w:t>
      </w:r>
      <w:r w:rsidRPr="009F053A">
        <w:rPr>
          <w:rFonts w:cs="B Badr"/>
        </w:rPr>
        <w:t xml:space="preserve"> </w:t>
      </w:r>
      <w:r w:rsidRPr="009F053A">
        <w:rPr>
          <w:rFonts w:cs="B Badr"/>
          <w:rtl/>
        </w:rPr>
        <w:t>بود.»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متصدى گفت:</w:t>
      </w:r>
      <w:r w:rsidR="0011710E" w:rsidRPr="009F053A">
        <w:rPr>
          <w:rFonts w:cs="B Badr"/>
          <w:rtl/>
        </w:rPr>
        <w:t xml:space="preserve">] </w:t>
      </w:r>
      <w:r w:rsidRPr="009F053A">
        <w:rPr>
          <w:rFonts w:cs="B Badr"/>
          <w:rtl/>
        </w:rPr>
        <w:t>«من ضامن آنم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تَاللَّهِ لَقَدْ عَلِمْتُمْ مَا جِئْنَا لِنُفْسِدَ فِي الْأَرْضِ وَمَا كُنَّا سَارِقِينَ </w:t>
      </w:r>
      <w:r w:rsidR="0067026F" w:rsidRPr="009F053A">
        <w:rPr>
          <w:rFonts w:cs="B Badr"/>
          <w:color w:val="FF0000"/>
          <w:rtl/>
        </w:rPr>
        <w:t>*</w:t>
      </w:r>
      <w:r w:rsidRPr="009F053A">
        <w:rPr>
          <w:rFonts w:cs="B Badr"/>
          <w:color w:val="FF0000"/>
          <w:rtl/>
        </w:rPr>
        <w:t>يوسف73</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گفتند: «به خدا سوگند، شما خوب مى دانيد كه ما نيامده ايم در اين سرزمين فساد كنيم</w:t>
      </w:r>
      <w:r w:rsidRPr="009F053A">
        <w:rPr>
          <w:rFonts w:cs="B Badr"/>
        </w:rPr>
        <w:t xml:space="preserve"> </w:t>
      </w:r>
      <w:r w:rsidRPr="009F053A">
        <w:rPr>
          <w:rFonts w:cs="B Badr"/>
          <w:rtl/>
        </w:rPr>
        <w:t>و ما دزد نبوده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فَمَا جَزَاؤُهُ إِنْ كُنتُمْ كَاذِبِينَ </w:t>
      </w:r>
      <w:r w:rsidR="0067026F" w:rsidRPr="009F053A">
        <w:rPr>
          <w:rFonts w:cs="B Badr"/>
          <w:color w:val="FF0000"/>
          <w:rtl/>
        </w:rPr>
        <w:t>*</w:t>
      </w:r>
      <w:r w:rsidRPr="009F053A">
        <w:rPr>
          <w:rFonts w:cs="B Badr"/>
          <w:color w:val="FF0000"/>
          <w:rtl/>
        </w:rPr>
        <w:t>يوسف74</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گفتند: «پس، اگر دروغ بگوييد، كيفرش 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جَزَاؤُهُ مَنْ وُجِدَ فِي رَحْلِهِ فَهُوَ جَزَاؤُهُ كَذَلِكَ نَجْزِي الظَّالِمِينَ </w:t>
      </w:r>
      <w:r w:rsidR="0067026F" w:rsidRPr="009F053A">
        <w:rPr>
          <w:rFonts w:cs="B Badr"/>
          <w:color w:val="FF0000"/>
          <w:rtl/>
        </w:rPr>
        <w:t>*</w:t>
      </w:r>
      <w:r w:rsidRPr="009F053A">
        <w:rPr>
          <w:rFonts w:cs="B Badr"/>
          <w:color w:val="FF0000"/>
          <w:rtl/>
        </w:rPr>
        <w:t>يوسف75</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گفتند:«كيفرش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همان</w:t>
      </w:r>
      <w:r w:rsidR="0011710E" w:rsidRPr="009F053A">
        <w:rPr>
          <w:rFonts w:cs="B Badr"/>
          <w:rtl/>
        </w:rPr>
        <w:t xml:space="preserve">] </w:t>
      </w:r>
      <w:r w:rsidRPr="009F053A">
        <w:rPr>
          <w:rFonts w:cs="B Badr"/>
          <w:rtl/>
        </w:rPr>
        <w:t>كسى 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جام</w:t>
      </w:r>
      <w:r w:rsidR="0011710E" w:rsidRPr="009F053A">
        <w:rPr>
          <w:rFonts w:cs="B Badr"/>
          <w:rtl/>
        </w:rPr>
        <w:t xml:space="preserve">] </w:t>
      </w:r>
      <w:r w:rsidRPr="009F053A">
        <w:rPr>
          <w:rFonts w:cs="B Badr"/>
          <w:rtl/>
        </w:rPr>
        <w:t>در بار او پيدا شود. پس كيفرش خود اوست. ما</w:t>
      </w:r>
      <w:r w:rsidRPr="009F053A">
        <w:rPr>
          <w:rFonts w:cs="B Badr"/>
        </w:rPr>
        <w:t xml:space="preserve"> </w:t>
      </w:r>
      <w:r w:rsidRPr="009F053A">
        <w:rPr>
          <w:rFonts w:cs="B Badr"/>
          <w:rtl/>
        </w:rPr>
        <w:t>ستمكاران را اين گونه كيفر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فَبَدَأَ بِأَوْعِيَتِهِمْ قَبْلَ وِعَاءِ أَخِيهِ ثُمَّ اسْتَخْرَجَهَا مِنْ وِعَاءِ أَخِيهِ كَذَلِكَ كِدْنَا لِيُوسُفَ مَا كَانَ لِيَأْخُذَ أَخَاهُ فِي دِينِ الْمَلِكِ إِلَّا أَنْ يَشَاءَ اللَّهُ نَرْفَعُ دَرَجَاتٍ مَنْ نَشَاءُ وَفَوْقَ كُلِّ ذِي عِلْمٍ عَلِيمٌ </w:t>
      </w:r>
      <w:r w:rsidR="0067026F" w:rsidRPr="009F053A">
        <w:rPr>
          <w:rFonts w:cs="B Badr"/>
          <w:color w:val="FF0000"/>
          <w:rtl/>
        </w:rPr>
        <w:t>*</w:t>
      </w:r>
      <w:r w:rsidRPr="009F053A">
        <w:rPr>
          <w:rFonts w:cs="B Badr"/>
          <w:color w:val="FF0000"/>
          <w:rtl/>
        </w:rPr>
        <w:t>يوسف76</w:t>
      </w:r>
      <w:r w:rsidR="0067026F" w:rsidRPr="009F053A">
        <w:rPr>
          <w:rFonts w:cs="B Badr"/>
          <w:color w:val="FF0000"/>
          <w:rtl/>
        </w:rPr>
        <w:t>*</w:t>
      </w:r>
      <w:r w:rsidRPr="009F053A">
        <w:rPr>
          <w:rFonts w:cs="B Badr"/>
          <w:color w:val="FF0000"/>
          <w:rtl/>
        </w:rPr>
        <w:t xml:space="preserve"> </w:t>
      </w:r>
    </w:p>
    <w:p w:rsidR="00256C3E" w:rsidRPr="009F053A" w:rsidRDefault="00324813"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يوسف</w:t>
      </w:r>
      <w:r w:rsidR="0011710E" w:rsidRPr="009F053A">
        <w:rPr>
          <w:rFonts w:cs="B Badr"/>
          <w:rtl/>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بازرسى</w:t>
      </w:r>
      <w:r w:rsidR="0011710E" w:rsidRPr="009F053A">
        <w:rPr>
          <w:rFonts w:cs="B Badr"/>
          <w:rtl/>
        </w:rPr>
        <w:t xml:space="preserve">] </w:t>
      </w:r>
      <w:r w:rsidRPr="009F053A">
        <w:rPr>
          <w:rFonts w:cs="B Badr"/>
          <w:rtl/>
        </w:rPr>
        <w:t>بارهاى آنان، پيش از بار برادرش، پرداخت. آنگاه آن را از بار</w:t>
      </w:r>
      <w:r w:rsidRPr="009F053A">
        <w:rPr>
          <w:rFonts w:cs="B Badr"/>
        </w:rPr>
        <w:t xml:space="preserve"> </w:t>
      </w:r>
      <w:r w:rsidRPr="009F053A">
        <w:rPr>
          <w:rFonts w:cs="B Badr"/>
          <w:rtl/>
        </w:rPr>
        <w:t>برادرش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بنيامين</w:t>
      </w:r>
      <w:r w:rsidR="0011710E" w:rsidRPr="009F053A">
        <w:rPr>
          <w:rFonts w:cs="B Badr"/>
          <w:rtl/>
        </w:rPr>
        <w:t xml:space="preserve">] </w:t>
      </w:r>
      <w:r w:rsidRPr="009F053A">
        <w:rPr>
          <w:rFonts w:cs="B Badr"/>
          <w:rtl/>
        </w:rPr>
        <w:t>در آورد. اين گونه به يوسف شيوه آموختيم.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چرا كه</w:t>
      </w:r>
      <w:r w:rsidR="0011710E" w:rsidRPr="009F053A">
        <w:rPr>
          <w:rFonts w:cs="B Badr"/>
          <w:rtl/>
        </w:rPr>
        <w:t xml:space="preserve">] </w:t>
      </w:r>
      <w:r w:rsidRPr="009F053A">
        <w:rPr>
          <w:rFonts w:cs="B Badr"/>
          <w:rtl/>
        </w:rPr>
        <w:t>او در آيين</w:t>
      </w:r>
      <w:r w:rsidRPr="009F053A">
        <w:rPr>
          <w:rFonts w:cs="B Badr"/>
        </w:rPr>
        <w:t xml:space="preserve"> </w:t>
      </w:r>
      <w:r w:rsidRPr="009F053A">
        <w:rPr>
          <w:rFonts w:cs="B Badr"/>
          <w:rtl/>
        </w:rPr>
        <w:t xml:space="preserve">پادشاه نمى توانست برادرش را بازداشت كند، مگر اينكه خدا بخواهد </w:t>
      </w:r>
      <w:r w:rsidR="00E406E2" w:rsidRPr="009F053A">
        <w:rPr>
          <w:rFonts w:cs="B Badr"/>
          <w:rtl/>
        </w:rPr>
        <w:t>‏[‏</w:t>
      </w:r>
      <w:r w:rsidRPr="009F053A">
        <w:rPr>
          <w:rFonts w:cs="B Badr"/>
          <w:rtl/>
        </w:rPr>
        <w:t>و چنين راهى بدو</w:t>
      </w:r>
      <w:r w:rsidRPr="009F053A">
        <w:rPr>
          <w:rFonts w:cs="B Badr"/>
        </w:rPr>
        <w:t xml:space="preserve"> </w:t>
      </w:r>
      <w:r w:rsidRPr="009F053A">
        <w:rPr>
          <w:rFonts w:cs="B Badr"/>
          <w:rtl/>
        </w:rPr>
        <w:t>بنمايد</w:t>
      </w:r>
      <w:r w:rsidR="003E02F9" w:rsidRPr="009F053A">
        <w:rPr>
          <w:rFonts w:cs="B Badr"/>
          <w:rtl/>
        </w:rPr>
        <w:t>‏]‏</w:t>
      </w:r>
      <w:r w:rsidRPr="009F053A">
        <w:rPr>
          <w:rFonts w:cs="B Badr"/>
          <w:rtl/>
        </w:rPr>
        <w:t>. درجات كسانى را كه بخواهيم بالا مى بريم و فوق هر صاحب دانشى دانشورى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قَالُوا إِنْ يَسْرِقْ فَقَدْ سَرَقَ أَخٌ لَهُ مِنْ قَبْلُ فَأَسَرَّهَا يُوسُفُ فِي نَفْسِهِ وَلَمْ يُبْدِهَا لَهُمْ قَالَ أَنْتُمْ شَرٌّ مَكَانًا وَاللَّهُ أَعْلَمُ بِمَا تَصِفُونَ</w:t>
      </w:r>
      <w:r w:rsidR="0067026F" w:rsidRPr="009F053A">
        <w:rPr>
          <w:rFonts w:cs="B Badr"/>
          <w:color w:val="FF0000"/>
          <w:rtl/>
        </w:rPr>
        <w:t>*</w:t>
      </w:r>
      <w:r w:rsidRPr="009F053A">
        <w:rPr>
          <w:rFonts w:cs="B Badr"/>
          <w:color w:val="FF0000"/>
          <w:rtl/>
        </w:rPr>
        <w:t>يوسف77</w:t>
      </w:r>
      <w:r w:rsidR="0067026F" w:rsidRPr="009F053A">
        <w:rPr>
          <w:rFonts w:cs="B Badr"/>
          <w:color w:val="FF0000"/>
          <w:rtl/>
        </w:rPr>
        <w:t>*</w:t>
      </w:r>
      <w:r w:rsidRPr="009F053A">
        <w:rPr>
          <w:rFonts w:cs="B Badr"/>
          <w:color w:val="FF0000"/>
          <w:rtl/>
        </w:rPr>
        <w:t xml:space="preserve"> </w:t>
      </w:r>
    </w:p>
    <w:p w:rsidR="00256C3E" w:rsidRPr="009F053A" w:rsidRDefault="00C665E2" w:rsidP="00327159">
      <w:pPr>
        <w:pStyle w:val="a0"/>
        <w:rPr>
          <w:rFonts w:cs="B Badr"/>
          <w:color w:val="000080"/>
        </w:rPr>
      </w:pPr>
      <w:r w:rsidRPr="009F053A">
        <w:rPr>
          <w:rFonts w:cs="B Badr"/>
          <w:rtl/>
        </w:rPr>
        <w:t xml:space="preserve">گفتند: «اگر او دزدى كرده، پيش از اين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برادرش دزدى كرده است. «يوسف اين </w:t>
      </w:r>
      <w:r w:rsidR="00E406E2" w:rsidRPr="009F053A">
        <w:rPr>
          <w:rFonts w:cs="B Badr"/>
          <w:rtl/>
        </w:rPr>
        <w:t>‏[‏</w:t>
      </w:r>
      <w:r w:rsidRPr="009F053A">
        <w:rPr>
          <w:rFonts w:cs="B Badr"/>
          <w:rtl/>
        </w:rPr>
        <w:t>سخن</w:t>
      </w:r>
      <w:r w:rsidR="003E02F9" w:rsidRPr="009F053A">
        <w:rPr>
          <w:rFonts w:cs="B Badr"/>
          <w:rtl/>
        </w:rPr>
        <w:t>‏]‏</w:t>
      </w:r>
      <w:r w:rsidRPr="009F053A">
        <w:rPr>
          <w:rFonts w:cs="B Badr"/>
        </w:rPr>
        <w:t xml:space="preserve"> </w:t>
      </w:r>
      <w:r w:rsidRPr="009F053A">
        <w:rPr>
          <w:rFonts w:cs="B Badr"/>
          <w:rtl/>
        </w:rPr>
        <w:t xml:space="preserve">را در دل خود پنهان داشت و آن را برايشان آشكار نكرد </w:t>
      </w:r>
      <w:r w:rsidR="00E406E2" w:rsidRPr="009F053A">
        <w:rPr>
          <w:rFonts w:cs="B Badr"/>
          <w:rtl/>
        </w:rPr>
        <w:t>‏[‏</w:t>
      </w:r>
      <w:r w:rsidRPr="009F053A">
        <w:rPr>
          <w:rFonts w:cs="B Badr"/>
          <w:rtl/>
        </w:rPr>
        <w:t>ولى</w:t>
      </w:r>
      <w:r w:rsidR="003E02F9" w:rsidRPr="009F053A">
        <w:rPr>
          <w:rFonts w:cs="B Badr"/>
          <w:rtl/>
        </w:rPr>
        <w:t>‏]‏</w:t>
      </w:r>
      <w:r w:rsidRPr="009F053A">
        <w:rPr>
          <w:rFonts w:cs="B Badr"/>
          <w:rtl/>
        </w:rPr>
        <w:t xml:space="preserve"> گفت: «موقعيت شما بدتر</w:t>
      </w:r>
      <w:r w:rsidRPr="009F053A">
        <w:rPr>
          <w:rFonts w:cs="B Badr"/>
        </w:rPr>
        <w:t xml:space="preserve"> </w:t>
      </w:r>
      <w:r w:rsidR="00E406E2" w:rsidRPr="009F053A">
        <w:rPr>
          <w:rFonts w:cs="B Badr"/>
          <w:rtl/>
        </w:rPr>
        <w:t>‏[‏</w:t>
      </w:r>
      <w:r w:rsidRPr="009F053A">
        <w:rPr>
          <w:rFonts w:cs="B Badr"/>
          <w:rtl/>
        </w:rPr>
        <w:t>از او</w:t>
      </w:r>
      <w:r w:rsidR="003E02F9" w:rsidRPr="009F053A">
        <w:rPr>
          <w:rFonts w:cs="B Badr"/>
          <w:rtl/>
        </w:rPr>
        <w:t>‏]‏</w:t>
      </w:r>
      <w:r w:rsidRPr="009F053A">
        <w:rPr>
          <w:rFonts w:cs="B Badr"/>
          <w:rtl/>
        </w:rPr>
        <w:t>ست، و خدا به آنچه وصف مى كنيد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أَيُّهَا الْعَزِيزُ إِنَّ لَهُ أَبًا شَيْخًا كَبِيرًا فَخُذْ أَحَدَنَا مَكَانَهُ إِنَّا نَرَاكَ مِنْ الْمُحْسِنِينَ </w:t>
      </w:r>
      <w:r w:rsidR="0067026F" w:rsidRPr="009F053A">
        <w:rPr>
          <w:rFonts w:cs="B Badr"/>
          <w:color w:val="FF0000"/>
          <w:rtl/>
        </w:rPr>
        <w:t>*</w:t>
      </w:r>
      <w:r w:rsidRPr="009F053A">
        <w:rPr>
          <w:rFonts w:cs="B Badr"/>
          <w:color w:val="FF0000"/>
          <w:rtl/>
        </w:rPr>
        <w:t>يوسف78</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گفتند: «اى عزيز، او پدرى پير سالخورده دارد</w:t>
      </w:r>
      <w:r w:rsidR="00F8562B" w:rsidRPr="009F053A">
        <w:rPr>
          <w:rFonts w:cs="B Badr"/>
          <w:rtl/>
        </w:rPr>
        <w:t>؛</w:t>
      </w:r>
      <w:r w:rsidRPr="009F053A">
        <w:rPr>
          <w:rFonts w:cs="B Badr"/>
          <w:rtl/>
        </w:rPr>
        <w:t xml:space="preserve"> بنابراين يكى از ما را به جاى او</w:t>
      </w:r>
      <w:r w:rsidRPr="009F053A">
        <w:rPr>
          <w:rFonts w:cs="B Badr"/>
        </w:rPr>
        <w:t xml:space="preserve"> </w:t>
      </w:r>
      <w:r w:rsidRPr="009F053A">
        <w:rPr>
          <w:rFonts w:cs="B Badr"/>
          <w:rtl/>
        </w:rPr>
        <w:t>بگير، كه ما تو را از نيكوكاران مى بينيم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مَعَاذَ اللَّهِ أَنْ نَأْخُذَ إِلَّا مَنْ وَجَدْنَا مَتَاعَنَا عِنْدَهُ إِنَّا إِذًا لَظَالِمُونَ </w:t>
      </w:r>
      <w:r w:rsidR="0067026F" w:rsidRPr="009F053A">
        <w:rPr>
          <w:rFonts w:cs="B Badr"/>
          <w:color w:val="FF0000"/>
          <w:rtl/>
        </w:rPr>
        <w:t>*</w:t>
      </w:r>
      <w:r w:rsidRPr="009F053A">
        <w:rPr>
          <w:rFonts w:cs="B Badr"/>
          <w:color w:val="FF0000"/>
          <w:rtl/>
        </w:rPr>
        <w:t>يوسف79</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گفت: «پناه به خدا، كه جز آن كس را كه كالاى خود را نزد وى يافته ايم بازداشت كنيم،</w:t>
      </w:r>
      <w:r w:rsidRPr="009F053A">
        <w:rPr>
          <w:rFonts w:cs="B Badr"/>
        </w:rPr>
        <w:t xml:space="preserve"> </w:t>
      </w:r>
      <w:r w:rsidRPr="009F053A">
        <w:rPr>
          <w:rFonts w:cs="B Badr"/>
          <w:rtl/>
        </w:rPr>
        <w:t>زيرا در آن صورت قطعاً ستمكار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اسْتَيْئَسُوا مِنْهُ خَلَصُوا نَجِيًّا قَالَ كَبِيرُهُمْ أَلَمْ تَعْلَمُوا أَنَّ أَبَاكُمْ قَدْ أَخَذَ عَلَيْكُمْ مَوْثِقًا مِنْ اللَّهِ وَمِنْ قَبْلُ مَا فَرَّطتُمْ فِي يُوسُفَ فَلَنْ أَبْرَحَ الْأَرْضَ حَتَّى يَأْذَنَ لِي أَبِي أَوْ يَحْكُمَ اللَّهُ لِي وَهُوَ خَيْرُ الْحَاكِمِينَ </w:t>
      </w:r>
      <w:r w:rsidR="0067026F" w:rsidRPr="009F053A">
        <w:rPr>
          <w:rFonts w:cs="B Badr"/>
          <w:color w:val="FF0000"/>
          <w:rtl/>
        </w:rPr>
        <w:t>*</w:t>
      </w:r>
      <w:r w:rsidRPr="009F053A">
        <w:rPr>
          <w:rFonts w:cs="B Badr"/>
          <w:color w:val="FF0000"/>
          <w:rtl/>
        </w:rPr>
        <w:t>يوسف80</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پس چون از او نوميد شدند، رازگويان كنار كشيدند. بزرگشان گفت: «مگر نمى دانيد كه</w:t>
      </w:r>
      <w:r w:rsidRPr="009F053A">
        <w:rPr>
          <w:rFonts w:cs="B Badr"/>
        </w:rPr>
        <w:t xml:space="preserve"> </w:t>
      </w:r>
      <w:r w:rsidRPr="009F053A">
        <w:rPr>
          <w:rFonts w:cs="B Badr"/>
          <w:rtl/>
        </w:rPr>
        <w:t xml:space="preserve">پدرتان با نام خدا پيمانى استوار از شما گرفته است و قبلا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در باره يوسف تقصير</w:t>
      </w:r>
      <w:r w:rsidRPr="009F053A">
        <w:rPr>
          <w:rFonts w:cs="B Badr"/>
        </w:rPr>
        <w:t xml:space="preserve"> </w:t>
      </w:r>
      <w:r w:rsidRPr="009F053A">
        <w:rPr>
          <w:rFonts w:cs="B Badr"/>
          <w:rtl/>
        </w:rPr>
        <w:t>كرديد؟ هرگز از اين سرزمين نمى روم تا پدرم به من اجازه دهد يا خدا در حق من داورى</w:t>
      </w:r>
      <w:r w:rsidRPr="009F053A">
        <w:rPr>
          <w:rFonts w:cs="B Badr"/>
        </w:rPr>
        <w:t xml:space="preserve"> </w:t>
      </w:r>
      <w:r w:rsidRPr="009F053A">
        <w:rPr>
          <w:rFonts w:cs="B Badr"/>
          <w:rtl/>
        </w:rPr>
        <w:t>كند، و او بهترين داوران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ارْجِعُوا إِلَى أَبِيكُمْ فَقُولُوا يَا أَبَانَا إِنَّ ابْنَكَ سَرَقَ وَمَا شَهِدْنَا إِلَّا بِمَا عَلِمْنَا وَمَا كُنَّا لِلْغَيْبِ حافِظِينَ </w:t>
      </w:r>
      <w:r w:rsidR="0067026F" w:rsidRPr="009F053A">
        <w:rPr>
          <w:rFonts w:cs="B Badr"/>
          <w:color w:val="FF0000"/>
          <w:rtl/>
        </w:rPr>
        <w:t>*</w:t>
      </w:r>
      <w:r w:rsidRPr="009F053A">
        <w:rPr>
          <w:rFonts w:cs="B Badr"/>
          <w:color w:val="FF0000"/>
          <w:rtl/>
        </w:rPr>
        <w:t>يوسف81</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پيش پدرتان بازگرديد و بگوييد: اى پدر، پسرت دزدى كرده، و ما جز آنچه مى دانيم</w:t>
      </w:r>
      <w:r w:rsidRPr="009F053A">
        <w:rPr>
          <w:rFonts w:cs="B Badr"/>
        </w:rPr>
        <w:t xml:space="preserve"> </w:t>
      </w:r>
      <w:r w:rsidRPr="009F053A">
        <w:rPr>
          <w:rFonts w:cs="B Badr"/>
          <w:rtl/>
        </w:rPr>
        <w:t>گواهى نمى دهيم و ما نگهبان غيب نبوديم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وَاسْأَلْ الْقَرْيَةَ الَّتِي كُنَّا فِيهَا وَالْعِيرَ الَّتِي أَقْبَلْنَا فِيهَا وَإِنَّا لَصَادِقُونَ </w:t>
      </w:r>
      <w:r w:rsidR="0067026F" w:rsidRPr="009F053A">
        <w:rPr>
          <w:rFonts w:cs="B Badr"/>
          <w:color w:val="FF0000"/>
          <w:rtl/>
        </w:rPr>
        <w:t>*</w:t>
      </w:r>
      <w:r w:rsidRPr="009F053A">
        <w:rPr>
          <w:rFonts w:cs="B Badr"/>
          <w:color w:val="FF0000"/>
          <w:rtl/>
        </w:rPr>
        <w:t>يوسف82</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 xml:space="preserve">و از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شهرى كه در آن بوديم و كاروانى كه در ميان آن آمديم جويا شو، و ما</w:t>
      </w:r>
      <w:r w:rsidRPr="009F053A">
        <w:rPr>
          <w:rFonts w:cs="B Badr"/>
        </w:rPr>
        <w:t xml:space="preserve"> </w:t>
      </w:r>
      <w:r w:rsidRPr="009F053A">
        <w:rPr>
          <w:rFonts w:cs="B Badr"/>
          <w:rtl/>
        </w:rPr>
        <w:t>قطعاً راست مى گوييم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بَلْ سَوَّلَتْ لَكُمْ أَنفُسُكُمْ أَمْرًا فَصَبْرٌ جَمِيلٌ عَسَى اللَّهُ أَنْ يَأْتِيَنِي بِهِمْ جَمِيعًا إِنَّهُ هُوَ الْعَلِيمُ الْحَكِيمُ </w:t>
      </w:r>
      <w:r w:rsidR="0067026F" w:rsidRPr="009F053A">
        <w:rPr>
          <w:rFonts w:cs="B Badr"/>
          <w:color w:val="FF0000"/>
          <w:rtl/>
        </w:rPr>
        <w:t>*</w:t>
      </w:r>
      <w:r w:rsidRPr="009F053A">
        <w:rPr>
          <w:rFonts w:cs="B Badr"/>
          <w:color w:val="FF0000"/>
          <w:rtl/>
        </w:rPr>
        <w:t>يوسف83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35083" w:rsidRPr="009F053A">
        <w:rPr>
          <w:rFonts w:cs="B Badr"/>
          <w:rtl/>
        </w:rPr>
        <w:t>يعقوب</w:t>
      </w:r>
      <w:r w:rsidR="003E02F9" w:rsidRPr="009F053A">
        <w:rPr>
          <w:rFonts w:cs="B Badr"/>
          <w:rtl/>
        </w:rPr>
        <w:t>‏]‏</w:t>
      </w:r>
      <w:r w:rsidR="00635083" w:rsidRPr="009F053A">
        <w:rPr>
          <w:rFonts w:cs="B Badr"/>
          <w:rtl/>
        </w:rPr>
        <w:t xml:space="preserve"> گفت: «</w:t>
      </w:r>
      <w:r w:rsidRPr="009F053A">
        <w:rPr>
          <w:rFonts w:cs="B Badr"/>
          <w:rtl/>
        </w:rPr>
        <w:t>‏[‏</w:t>
      </w:r>
      <w:r w:rsidR="00635083" w:rsidRPr="009F053A">
        <w:rPr>
          <w:rFonts w:cs="B Badr"/>
          <w:rtl/>
        </w:rPr>
        <w:t>چنين نيست،</w:t>
      </w:r>
      <w:r w:rsidR="003E02F9" w:rsidRPr="009F053A">
        <w:rPr>
          <w:rFonts w:cs="B Badr"/>
          <w:rtl/>
        </w:rPr>
        <w:t>‏]‏</w:t>
      </w:r>
      <w:r w:rsidR="00635083" w:rsidRPr="009F053A">
        <w:rPr>
          <w:rFonts w:cs="B Badr"/>
          <w:rtl/>
        </w:rPr>
        <w:t xml:space="preserve"> بلكه نفس شما امرى </w:t>
      </w:r>
      <w:r w:rsidRPr="009F053A">
        <w:rPr>
          <w:rFonts w:cs="B Badr"/>
          <w:rtl/>
        </w:rPr>
        <w:t>‏[‏</w:t>
      </w:r>
      <w:r w:rsidR="00635083" w:rsidRPr="009F053A">
        <w:rPr>
          <w:rFonts w:cs="B Badr"/>
          <w:rtl/>
        </w:rPr>
        <w:t>نادرست</w:t>
      </w:r>
      <w:r w:rsidR="003E02F9" w:rsidRPr="009F053A">
        <w:rPr>
          <w:rFonts w:cs="B Badr"/>
          <w:rtl/>
        </w:rPr>
        <w:t>‏]‏</w:t>
      </w:r>
      <w:r w:rsidR="00635083" w:rsidRPr="009F053A">
        <w:rPr>
          <w:rFonts w:cs="B Badr"/>
          <w:rtl/>
        </w:rPr>
        <w:t xml:space="preserve"> را براى شما آراسته است. پس</w:t>
      </w:r>
      <w:r w:rsidR="00635083" w:rsidRPr="009F053A">
        <w:rPr>
          <w:rFonts w:cs="B Badr"/>
        </w:rPr>
        <w:t xml:space="preserve"> </w:t>
      </w:r>
      <w:r w:rsidRPr="009F053A">
        <w:rPr>
          <w:rFonts w:cs="B Badr"/>
          <w:rtl/>
        </w:rPr>
        <w:t>‏[‏</w:t>
      </w:r>
      <w:r w:rsidR="00635083" w:rsidRPr="009F053A">
        <w:rPr>
          <w:rFonts w:cs="B Badr"/>
          <w:rtl/>
        </w:rPr>
        <w:t>صبر من</w:t>
      </w:r>
      <w:r w:rsidR="003E02F9" w:rsidRPr="009F053A">
        <w:rPr>
          <w:rFonts w:cs="B Badr"/>
          <w:rtl/>
        </w:rPr>
        <w:t>‏]‏</w:t>
      </w:r>
      <w:r w:rsidR="00635083" w:rsidRPr="009F053A">
        <w:rPr>
          <w:rFonts w:cs="B Badr"/>
          <w:rtl/>
        </w:rPr>
        <w:t xml:space="preserve"> صبرى نيكوست. اميد كه خدا همه آنان را به سوى من </w:t>
      </w:r>
      <w:r w:rsidRPr="009F053A">
        <w:rPr>
          <w:rFonts w:cs="B Badr"/>
          <w:rtl/>
        </w:rPr>
        <w:t>‏[‏</w:t>
      </w:r>
      <w:r w:rsidR="00635083" w:rsidRPr="009F053A">
        <w:rPr>
          <w:rFonts w:cs="B Badr"/>
          <w:rtl/>
        </w:rPr>
        <w:t>باز</w:t>
      </w:r>
      <w:r w:rsidR="003E02F9" w:rsidRPr="009F053A">
        <w:rPr>
          <w:rFonts w:cs="B Badr"/>
          <w:rtl/>
        </w:rPr>
        <w:t>‏]‏</w:t>
      </w:r>
      <w:r w:rsidR="00635083" w:rsidRPr="009F053A">
        <w:rPr>
          <w:rFonts w:cs="B Badr"/>
          <w:rtl/>
        </w:rPr>
        <w:t xml:space="preserve"> آورد، كه او داناى</w:t>
      </w:r>
      <w:r w:rsidR="00635083" w:rsidRPr="009F053A">
        <w:rPr>
          <w:rFonts w:cs="B Badr"/>
        </w:rPr>
        <w:t xml:space="preserve"> </w:t>
      </w:r>
      <w:r w:rsidR="00635083" w:rsidRPr="009F053A">
        <w:rPr>
          <w:rFonts w:cs="B Badr"/>
          <w:rtl/>
        </w:rPr>
        <w:t>حكيم است</w:t>
      </w:r>
      <w:r w:rsidR="0063508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وَتَوَلَّى عَنْهُمْ وَقَالَ يَا أَسَفَى عَلَى يُوسُفَ وَابْيَضَّتْ عَيْنَاهُ مِنَ الْحُزْنِ فَهُوَ كَظِيمٌ </w:t>
      </w:r>
      <w:r w:rsidR="0067026F" w:rsidRPr="009F053A">
        <w:rPr>
          <w:rFonts w:cs="B Badr"/>
          <w:color w:val="FF0000"/>
          <w:rtl/>
        </w:rPr>
        <w:t>*</w:t>
      </w:r>
      <w:r w:rsidRPr="009F053A">
        <w:rPr>
          <w:rFonts w:cs="B Badr"/>
          <w:color w:val="FF0000"/>
          <w:rtl/>
        </w:rPr>
        <w:t>يوسف84</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و از آنان روى گردانيد و گفت: «اى دريغ بر يوسف، و در حالى كه اندوه خود را فرو مى</w:t>
      </w:r>
      <w:r w:rsidRPr="009F053A">
        <w:rPr>
          <w:rFonts w:cs="B Badr"/>
        </w:rPr>
        <w:t xml:space="preserve"> </w:t>
      </w:r>
      <w:r w:rsidRPr="009F053A">
        <w:rPr>
          <w:rFonts w:cs="B Badr"/>
          <w:rtl/>
        </w:rPr>
        <w:t>خورد، چشمانش از اندوه سپيد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تَاللَّهِ تَفْتَأُ تَذْكُرُ يُوسُفَ حَتَّى تَكُونَ حَرَضًا أَوْ تَكُونَ مِنْ الْهَالِكِينَ </w:t>
      </w:r>
      <w:r w:rsidR="0067026F" w:rsidRPr="009F053A">
        <w:rPr>
          <w:rFonts w:cs="B Badr"/>
          <w:color w:val="FF0000"/>
          <w:rtl/>
        </w:rPr>
        <w:t>*</w:t>
      </w:r>
      <w:r w:rsidRPr="009F053A">
        <w:rPr>
          <w:rFonts w:cs="B Badr"/>
          <w:color w:val="FF0000"/>
          <w:rtl/>
        </w:rPr>
        <w:t>يوسف85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35083" w:rsidRPr="009F053A">
        <w:rPr>
          <w:rFonts w:cs="B Badr"/>
          <w:rtl/>
        </w:rPr>
        <w:t>پسران او</w:t>
      </w:r>
      <w:r w:rsidR="003E02F9" w:rsidRPr="009F053A">
        <w:rPr>
          <w:rFonts w:cs="B Badr"/>
          <w:rtl/>
        </w:rPr>
        <w:t>‏]‏</w:t>
      </w:r>
      <w:r w:rsidR="00635083" w:rsidRPr="009F053A">
        <w:rPr>
          <w:rFonts w:cs="B Badr"/>
          <w:rtl/>
        </w:rPr>
        <w:t xml:space="preserve"> گفتند: «به خدا سوگند كه پيوسته يوسف را ياد مى كنى تا بيمار شوى يا</w:t>
      </w:r>
      <w:r w:rsidR="00635083" w:rsidRPr="009F053A">
        <w:rPr>
          <w:rFonts w:cs="B Badr"/>
        </w:rPr>
        <w:t xml:space="preserve"> </w:t>
      </w:r>
      <w:r w:rsidR="00635083" w:rsidRPr="009F053A">
        <w:rPr>
          <w:rFonts w:cs="B Badr"/>
          <w:rtl/>
        </w:rPr>
        <w:t>هلاك گردى</w:t>
      </w:r>
      <w:r w:rsidR="0063508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إِنَّمَا أَشْكُو بَثِّي وَحُزْنِي إِلَى اللَّهِ وَأَعْلَمُ مِنْ اللَّهِ مَا لَا تَعْلَمُونَ </w:t>
      </w:r>
      <w:r w:rsidR="0067026F" w:rsidRPr="009F053A">
        <w:rPr>
          <w:rFonts w:cs="B Badr"/>
          <w:color w:val="FF0000"/>
          <w:rtl/>
        </w:rPr>
        <w:t>*</w:t>
      </w:r>
      <w:r w:rsidRPr="009F053A">
        <w:rPr>
          <w:rFonts w:cs="B Badr"/>
          <w:color w:val="FF0000"/>
          <w:rtl/>
        </w:rPr>
        <w:t>يوسف86</w:t>
      </w:r>
      <w:r w:rsidR="0067026F" w:rsidRPr="009F053A">
        <w:rPr>
          <w:rFonts w:cs="B Badr"/>
          <w:color w:val="FF0000"/>
          <w:rtl/>
        </w:rPr>
        <w:t>*</w:t>
      </w:r>
      <w:r w:rsidRPr="009F053A">
        <w:rPr>
          <w:rFonts w:cs="B Badr"/>
          <w:color w:val="FF0000"/>
          <w:rtl/>
        </w:rPr>
        <w:t xml:space="preserve"> </w:t>
      </w:r>
    </w:p>
    <w:p w:rsidR="00256C3E" w:rsidRPr="009F053A" w:rsidRDefault="00635083" w:rsidP="00327159">
      <w:pPr>
        <w:pStyle w:val="a0"/>
        <w:rPr>
          <w:rFonts w:cs="B Badr"/>
          <w:color w:val="000080"/>
        </w:rPr>
      </w:pPr>
      <w:r w:rsidRPr="009F053A">
        <w:rPr>
          <w:rFonts w:cs="B Badr"/>
          <w:rtl/>
        </w:rPr>
        <w:t xml:space="preserve">گفت: «من شكايت غم و اندوه خود را پيش خدا مى برم، و از </w:t>
      </w:r>
      <w:r w:rsidR="00E406E2" w:rsidRPr="009F053A">
        <w:rPr>
          <w:rFonts w:cs="B Badr"/>
          <w:rtl/>
        </w:rPr>
        <w:t>‏[‏</w:t>
      </w:r>
      <w:r w:rsidRPr="009F053A">
        <w:rPr>
          <w:rFonts w:cs="B Badr"/>
          <w:rtl/>
        </w:rPr>
        <w:t>عنايت</w:t>
      </w:r>
      <w:r w:rsidR="0011710E" w:rsidRPr="009F053A">
        <w:rPr>
          <w:rFonts w:cs="B Badr"/>
          <w:rtl/>
        </w:rPr>
        <w:t xml:space="preserve">] </w:t>
      </w:r>
      <w:r w:rsidRPr="009F053A">
        <w:rPr>
          <w:rFonts w:cs="B Badr"/>
          <w:rtl/>
        </w:rPr>
        <w:t>خدا چيزى مى دانم</w:t>
      </w:r>
      <w:r w:rsidRPr="009F053A">
        <w:rPr>
          <w:rFonts w:cs="B Badr"/>
        </w:rPr>
        <w:t xml:space="preserve"> </w:t>
      </w:r>
      <w:r w:rsidRPr="009F053A">
        <w:rPr>
          <w:rFonts w:cs="B Badr"/>
          <w:rtl/>
        </w:rPr>
        <w:t>كه شما نمى 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اذْهَبُوا فَتَحَسَّسُوا مِنْ يُوسُفَ وَأَخِيهِ وَلَا تَيْئَسُوا مِنْ رَوْحِ اللَّهِ إِنَّهُ لَا يَيْئَسُ مِنْ رَوْحِ اللَّهِ إِلَّا الْقَوْمُ الكَافِرُونَ </w:t>
      </w:r>
      <w:r w:rsidR="0067026F" w:rsidRPr="009F053A">
        <w:rPr>
          <w:rFonts w:cs="B Badr"/>
          <w:color w:val="FF0000"/>
          <w:rtl/>
        </w:rPr>
        <w:t>*</w:t>
      </w:r>
      <w:r w:rsidRPr="009F053A">
        <w:rPr>
          <w:rFonts w:cs="B Badr"/>
          <w:color w:val="FF0000"/>
          <w:rtl/>
        </w:rPr>
        <w:t>يوسف87</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اى پسران من، برويد و از يوسف و برادرش جستجو كنيد و از رحمت خدا نوميد مباشيد،</w:t>
      </w:r>
      <w:r w:rsidRPr="009F053A">
        <w:rPr>
          <w:rFonts w:cs="B Badr"/>
        </w:rPr>
        <w:t xml:space="preserve"> </w:t>
      </w:r>
      <w:r w:rsidRPr="009F053A">
        <w:rPr>
          <w:rFonts w:cs="B Badr"/>
          <w:rtl/>
        </w:rPr>
        <w:t>زيرا جز گروه كافران كسى از رحمت خدا نوميد نمى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دَخَلُوا عَلَيْهِ قَالُوا يَا أَيُّهَا الْعَزِيزُ مَسَّنَا وَأَهْلَنَا الضُّرُّ وَجِئْنَا بِبِضَاعَةٍ مُزْجَاةٍ فَأَوْفِ لَنَا الْكَيْلَ وَتَصَدَّقْ عَلَيْنَا إِنَّ اللَّهَ يَجْزِي الْمُتَصَدِّقِينَ </w:t>
      </w:r>
      <w:r w:rsidR="0067026F" w:rsidRPr="009F053A">
        <w:rPr>
          <w:rFonts w:cs="B Badr"/>
          <w:color w:val="FF0000"/>
          <w:rtl/>
        </w:rPr>
        <w:t>*</w:t>
      </w:r>
      <w:r w:rsidRPr="009F053A">
        <w:rPr>
          <w:rFonts w:cs="B Badr"/>
          <w:color w:val="FF0000"/>
          <w:rtl/>
        </w:rPr>
        <w:t>يوسف88</w:t>
      </w:r>
      <w:r w:rsidR="0067026F" w:rsidRPr="009F053A">
        <w:rPr>
          <w:rFonts w:cs="B Badr"/>
          <w:color w:val="FF0000"/>
          <w:rtl/>
        </w:rPr>
        <w:t>*</w:t>
      </w:r>
    </w:p>
    <w:p w:rsidR="00256C3E" w:rsidRPr="009F053A" w:rsidRDefault="00853D5F" w:rsidP="00327159">
      <w:pPr>
        <w:pStyle w:val="a0"/>
        <w:rPr>
          <w:rFonts w:cs="B Badr"/>
          <w:color w:val="000080"/>
        </w:rPr>
      </w:pPr>
      <w:r w:rsidRPr="009F053A">
        <w:rPr>
          <w:rFonts w:cs="B Badr"/>
          <w:rtl/>
        </w:rPr>
        <w:t>پس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برادران</w:t>
      </w:r>
      <w:r w:rsidR="0011710E" w:rsidRPr="009F053A">
        <w:rPr>
          <w:rFonts w:cs="B Badr"/>
          <w:rtl/>
        </w:rPr>
        <w:t xml:space="preserve">] </w:t>
      </w:r>
      <w:r w:rsidRPr="009F053A">
        <w:rPr>
          <w:rFonts w:cs="B Badr"/>
          <w:rtl/>
        </w:rPr>
        <w:t>بر او وارد شدند، گفتند: «اى عزيز، به ما و خانواده ما آسيب رسيده</w:t>
      </w:r>
      <w:r w:rsidRPr="009F053A">
        <w:rPr>
          <w:rFonts w:cs="B Badr"/>
        </w:rPr>
        <w:t xml:space="preserve"> </w:t>
      </w:r>
      <w:r w:rsidRPr="009F053A">
        <w:rPr>
          <w:rFonts w:cs="B Badr"/>
          <w:rtl/>
        </w:rPr>
        <w:t>است و سرمايه اى ناچيز آورده ايم. بنابراين پيمانه ما را تمام بده و بر ما تصدق كن</w:t>
      </w:r>
      <w:r w:rsidRPr="009F053A">
        <w:rPr>
          <w:rFonts w:cs="B Badr"/>
        </w:rPr>
        <w:t xml:space="preserve"> </w:t>
      </w:r>
      <w:r w:rsidRPr="009F053A">
        <w:rPr>
          <w:rFonts w:cs="B Badr"/>
          <w:rtl/>
        </w:rPr>
        <w:t>كه خدا صدقه دهندگان را پاداش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هَلْ عَلِمْتُمْ مَا فَعَلْتُمْ بِيُوسُفَ وَأَخِيهِ إِذْ أَنْتُمْ جَاهِلُونَ </w:t>
      </w:r>
      <w:r w:rsidR="0067026F" w:rsidRPr="009F053A">
        <w:rPr>
          <w:rFonts w:cs="B Badr"/>
          <w:color w:val="FF0000"/>
          <w:rtl/>
        </w:rPr>
        <w:t>*</w:t>
      </w:r>
      <w:r w:rsidRPr="009F053A">
        <w:rPr>
          <w:rFonts w:cs="B Badr"/>
          <w:color w:val="FF0000"/>
          <w:rtl/>
        </w:rPr>
        <w:t>يوسف89</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 «آيا دانستيد، وقتى كه نادان بوديد، با يوسف و برادرش چه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أَئِنَّكَ لَأَنْتَ يُوسُفُ قَالَ أَنَا يُوسُفُ وَهذَا أَخِي قَدْ مَنَّ اللَّهُ عَلَيْنَا إِنَّهُ مَنْ يَتَّقِ وَيَصْبِرْ فَإِنَّ اللَّهَ لَا يُضِيعُ أَجْرَ الْمُحْسِنِينَ </w:t>
      </w:r>
      <w:r w:rsidR="0067026F" w:rsidRPr="009F053A">
        <w:rPr>
          <w:rFonts w:cs="B Badr"/>
          <w:color w:val="FF0000"/>
          <w:rtl/>
        </w:rPr>
        <w:t>*</w:t>
      </w:r>
      <w:r w:rsidRPr="009F053A">
        <w:rPr>
          <w:rFonts w:cs="B Badr"/>
          <w:color w:val="FF0000"/>
          <w:rtl/>
        </w:rPr>
        <w:t>يوسف90</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گفتند: «آيا تو خود، يوسفى؟»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آرى،</w:t>
      </w:r>
      <w:r w:rsidR="0011710E" w:rsidRPr="009F053A">
        <w:rPr>
          <w:rFonts w:cs="B Badr"/>
          <w:rtl/>
        </w:rPr>
        <w:t xml:space="preserve">] </w:t>
      </w:r>
      <w:r w:rsidRPr="009F053A">
        <w:rPr>
          <w:rFonts w:cs="B Badr"/>
          <w:rtl/>
        </w:rPr>
        <w:t>من يوسفم و اين برادر من است. به راستى</w:t>
      </w:r>
      <w:r w:rsidRPr="009F053A">
        <w:rPr>
          <w:rFonts w:cs="B Badr"/>
        </w:rPr>
        <w:t xml:space="preserve"> </w:t>
      </w:r>
      <w:r w:rsidRPr="009F053A">
        <w:rPr>
          <w:rFonts w:cs="B Badr"/>
          <w:rtl/>
        </w:rPr>
        <w:t>خدا بر ما منت نهاده است. بى گمان، هر كه تقوا و صبر پيشه كند، خدا پاداش نيكوكاران</w:t>
      </w:r>
      <w:r w:rsidRPr="009F053A">
        <w:rPr>
          <w:rFonts w:cs="B Badr"/>
        </w:rPr>
        <w:t xml:space="preserve"> </w:t>
      </w:r>
      <w:r w:rsidRPr="009F053A">
        <w:rPr>
          <w:rFonts w:cs="B Badr"/>
          <w:rtl/>
        </w:rPr>
        <w:t>را تباه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تَاللَّهِ لَقَدْ آثَرَكَ اللَّهُ عَلَيْنَا وَإِنْ كُنَّا لَخَاطِئِينَ </w:t>
      </w:r>
      <w:r w:rsidR="0067026F" w:rsidRPr="009F053A">
        <w:rPr>
          <w:rFonts w:cs="B Badr"/>
          <w:color w:val="FF0000"/>
          <w:rtl/>
        </w:rPr>
        <w:t>*</w:t>
      </w:r>
      <w:r w:rsidRPr="009F053A">
        <w:rPr>
          <w:rFonts w:cs="B Badr"/>
          <w:color w:val="FF0000"/>
          <w:rtl/>
        </w:rPr>
        <w:t>يوسف91</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گفتند: «به خدا سوگند، كه واقعاً خدا تو را بر ما برترى داده است و ما خطاكار</w:t>
      </w:r>
      <w:r w:rsidRPr="009F053A">
        <w:rPr>
          <w:rFonts w:cs="B Badr"/>
        </w:rPr>
        <w:t xml:space="preserve"> </w:t>
      </w:r>
      <w:r w:rsidRPr="009F053A">
        <w:rPr>
          <w:rFonts w:cs="B Badr"/>
          <w:rtl/>
        </w:rPr>
        <w:t>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لَا تَثْرِيبَ عَلَيْكُمْ الْيَوْمَ يَغْفِرُ اللَّهُ لَكُمْ وَهُوَ أَرْحَمُ الرَّاحِمِينَ </w:t>
      </w:r>
      <w:r w:rsidR="0067026F" w:rsidRPr="009F053A">
        <w:rPr>
          <w:rFonts w:cs="B Badr"/>
          <w:color w:val="FF0000"/>
          <w:rtl/>
        </w:rPr>
        <w:t>*</w:t>
      </w:r>
      <w:r w:rsidRPr="009F053A">
        <w:rPr>
          <w:rFonts w:cs="B Badr"/>
          <w:color w:val="FF0000"/>
          <w:rtl/>
        </w:rPr>
        <w:t>يوسف92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53D5F" w:rsidRPr="009F053A">
        <w:rPr>
          <w:rFonts w:cs="B Badr"/>
          <w:rtl/>
        </w:rPr>
        <w:t>يوسف</w:t>
      </w:r>
      <w:r w:rsidR="0011710E" w:rsidRPr="009F053A">
        <w:rPr>
          <w:rFonts w:cs="B Badr"/>
          <w:rtl/>
        </w:rPr>
        <w:t xml:space="preserve">] </w:t>
      </w:r>
      <w:r w:rsidR="00853D5F" w:rsidRPr="009F053A">
        <w:rPr>
          <w:rFonts w:cs="B Badr"/>
          <w:rtl/>
        </w:rPr>
        <w:t>گفت: «امروز بر شما سرزنشى نيست. خدا شما را مى آمرزد و او مهربانترين</w:t>
      </w:r>
      <w:r w:rsidR="00853D5F" w:rsidRPr="009F053A">
        <w:rPr>
          <w:rFonts w:cs="B Badr"/>
        </w:rPr>
        <w:t xml:space="preserve"> </w:t>
      </w:r>
      <w:r w:rsidR="00853D5F" w:rsidRPr="009F053A">
        <w:rPr>
          <w:rFonts w:cs="B Badr"/>
          <w:rtl/>
        </w:rPr>
        <w:t>مهربانان است</w:t>
      </w:r>
      <w:r w:rsidR="00853D5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اذْهَبُوا بِقَمِيصِي هَذَا فَأَلْقُوهُ عَلَى وَجْهِ أَبِي يَأْتِ بَصِيرًا وَأْتُونِي بِأَهْلِكُمْ أَجْمَعِينَ </w:t>
      </w:r>
      <w:r w:rsidR="0067026F" w:rsidRPr="009F053A">
        <w:rPr>
          <w:rFonts w:cs="B Badr"/>
          <w:color w:val="FF0000"/>
          <w:rtl/>
        </w:rPr>
        <w:t>*</w:t>
      </w:r>
      <w:r w:rsidRPr="009F053A">
        <w:rPr>
          <w:rFonts w:cs="B Badr"/>
          <w:color w:val="FF0000"/>
          <w:rtl/>
        </w:rPr>
        <w:t>يوسف93</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Pr>
        <w:t>«</w:t>
      </w:r>
      <w:r w:rsidRPr="009F053A">
        <w:rPr>
          <w:rFonts w:cs="B Badr"/>
          <w:rtl/>
        </w:rPr>
        <w:t>اين پيراهن مرا ببريد و آن را بر چهره پدرم بيفكنيد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بينا شود، و همه كسان خود</w:t>
      </w:r>
      <w:r w:rsidRPr="009F053A">
        <w:rPr>
          <w:rFonts w:cs="B Badr"/>
        </w:rPr>
        <w:t xml:space="preserve"> </w:t>
      </w:r>
      <w:r w:rsidRPr="009F053A">
        <w:rPr>
          <w:rFonts w:cs="B Badr"/>
          <w:rtl/>
        </w:rPr>
        <w:t>را نزد من آوريد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فَصَلَتْ الْعِيرُ قَالَ أَبُوهُمْ إِنِّي لَأَجِدُ رِيحَ يُوسُفَ لَوْلَا أَنْ تُفَنِّدُونِي </w:t>
      </w:r>
      <w:r w:rsidR="0067026F" w:rsidRPr="009F053A">
        <w:rPr>
          <w:rFonts w:cs="B Badr"/>
          <w:color w:val="FF0000"/>
          <w:rtl/>
        </w:rPr>
        <w:t>*</w:t>
      </w:r>
      <w:r w:rsidRPr="009F053A">
        <w:rPr>
          <w:rFonts w:cs="B Badr"/>
          <w:color w:val="FF0000"/>
          <w:rtl/>
        </w:rPr>
        <w:t>يوسف94</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و چون كاروان رهسپار شد، پدرشان گفت: «اگر مرا به كم خردى نسبت ندهيد، بوى يوسف را</w:t>
      </w:r>
      <w:r w:rsidRPr="009F053A">
        <w:rPr>
          <w:rFonts w:cs="B Badr"/>
        </w:rPr>
        <w:t xml:space="preserve"> </w:t>
      </w:r>
      <w:r w:rsidRPr="009F053A">
        <w:rPr>
          <w:rFonts w:cs="B Badr"/>
          <w:rtl/>
        </w:rPr>
        <w:t>مى شنوم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تَاللَّهِ إِنَّكَ لَفِي ضَلَالِكَ الْقَدِيمِ </w:t>
      </w:r>
      <w:r w:rsidR="0067026F" w:rsidRPr="009F053A">
        <w:rPr>
          <w:rFonts w:cs="B Badr"/>
          <w:color w:val="FF0000"/>
          <w:rtl/>
        </w:rPr>
        <w:t>*</w:t>
      </w:r>
      <w:r w:rsidRPr="009F053A">
        <w:rPr>
          <w:rFonts w:cs="B Badr"/>
          <w:color w:val="FF0000"/>
          <w:rtl/>
        </w:rPr>
        <w:t>يوسف95</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گفتند: «به خدا سوگند كه تو سخت در گمراهىِ ديرين خود هستى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أَنْ جَاءَ الْبَشِيرُ أَلْقَاهُ عَلَى وَجْهِهِ فَارْتَدَّ بَصِيرًا قَالَ أَلَمْ أَقُلْ لَكُمْ إِنِّي أَعْلَمُ مِنْ اللَّهِ مَا لَا تَعْلَمُونَ </w:t>
      </w:r>
      <w:r w:rsidR="0067026F" w:rsidRPr="009F053A">
        <w:rPr>
          <w:rFonts w:cs="B Badr"/>
          <w:color w:val="FF0000"/>
          <w:rtl/>
        </w:rPr>
        <w:t>*</w:t>
      </w:r>
      <w:r w:rsidRPr="009F053A">
        <w:rPr>
          <w:rFonts w:cs="B Badr"/>
          <w:color w:val="FF0000"/>
          <w:rtl/>
        </w:rPr>
        <w:t>يوسف96</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پس چون مژده رسان آمد،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پيراهن</w:t>
      </w:r>
      <w:r w:rsidR="0011710E" w:rsidRPr="009F053A">
        <w:rPr>
          <w:rFonts w:cs="B Badr"/>
          <w:rtl/>
        </w:rPr>
        <w:t xml:space="preserve">] </w:t>
      </w:r>
      <w:r w:rsidRPr="009F053A">
        <w:rPr>
          <w:rFonts w:cs="B Badr"/>
          <w:rtl/>
        </w:rPr>
        <w:t>را بر چهره او انداخت، پس بينا گرديد. گفت: «آيا</w:t>
      </w:r>
      <w:r w:rsidRPr="009F053A">
        <w:rPr>
          <w:rFonts w:cs="B Badr"/>
        </w:rPr>
        <w:t xml:space="preserve"> </w:t>
      </w:r>
      <w:r w:rsidRPr="009F053A">
        <w:rPr>
          <w:rFonts w:cs="B Badr"/>
          <w:rtl/>
        </w:rPr>
        <w:t>به شما نگفتم كه بى شك من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عنايت</w:t>
      </w:r>
      <w:r w:rsidR="0011710E" w:rsidRPr="009F053A">
        <w:rPr>
          <w:rFonts w:cs="B Badr"/>
          <w:rtl/>
        </w:rPr>
        <w:t xml:space="preserve">] </w:t>
      </w:r>
      <w:r w:rsidRPr="009F053A">
        <w:rPr>
          <w:rFonts w:cs="B Badr"/>
          <w:rtl/>
        </w:rPr>
        <w:t>خدا چيزهايى مى دانم كه شما نمى 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أَبَانَا اسْتَغْفِرْ لَنَا ذُنُوبَنَا إِنَّا كُنَّا خَاطِئِينَ </w:t>
      </w:r>
      <w:r w:rsidR="0067026F" w:rsidRPr="009F053A">
        <w:rPr>
          <w:rFonts w:cs="B Badr"/>
          <w:color w:val="FF0000"/>
          <w:rtl/>
        </w:rPr>
        <w:t>*</w:t>
      </w:r>
      <w:r w:rsidRPr="009F053A">
        <w:rPr>
          <w:rFonts w:cs="B Badr"/>
          <w:color w:val="FF0000"/>
          <w:rtl/>
        </w:rPr>
        <w:t>يوسف97</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گفتند: «اى پدر، براى گناهان ما آمرزش خواه كه ما خطاكار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سَوْفَ أَسْتَغْفِرُ لَكُمْ رَبِّي إِنَّهُ هُوَ الْغَفُورُ الرَّحِيمُ </w:t>
      </w:r>
      <w:r w:rsidR="0067026F" w:rsidRPr="009F053A">
        <w:rPr>
          <w:rFonts w:cs="B Badr"/>
          <w:color w:val="FF0000"/>
          <w:rtl/>
        </w:rPr>
        <w:t>*</w:t>
      </w:r>
      <w:r w:rsidRPr="009F053A">
        <w:rPr>
          <w:rFonts w:cs="B Badr"/>
          <w:color w:val="FF0000"/>
          <w:rtl/>
        </w:rPr>
        <w:t>يوسف98</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گفت: «به زودى از پروردگارم براى شما آمرزش مى خواهم، كه او همانا آمرزنده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دَخَلُوا عَلَى يُوسُفَ آوَى إِلَيْهِ أَبَوَيْهِ وَقَالَ ادْخُلُوا مِصْرَ إِنْ شَاءَ اللَّهُ آمِنِينَ </w:t>
      </w:r>
      <w:r w:rsidR="0067026F" w:rsidRPr="009F053A">
        <w:rPr>
          <w:rFonts w:cs="B Badr"/>
          <w:color w:val="FF0000"/>
          <w:rtl/>
        </w:rPr>
        <w:t>*</w:t>
      </w:r>
      <w:r w:rsidRPr="009F053A">
        <w:rPr>
          <w:rFonts w:cs="B Badr"/>
          <w:color w:val="FF0000"/>
          <w:rtl/>
        </w:rPr>
        <w:t>يوسف99</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پس چون بر يوسف وارد شدند، پدر و مادر خود را در كنار خويش گرفت و گفت: «ان شاء</w:t>
      </w:r>
      <w:r w:rsidRPr="009F053A">
        <w:rPr>
          <w:rFonts w:cs="B Badr"/>
        </w:rPr>
        <w:t xml:space="preserve"> </w:t>
      </w:r>
      <w:r w:rsidRPr="009F053A">
        <w:rPr>
          <w:rFonts w:cs="B Badr"/>
          <w:rtl/>
        </w:rPr>
        <w:t>الله، 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امن و</w:t>
      </w:r>
      <w:r w:rsidR="0011710E" w:rsidRPr="009F053A">
        <w:rPr>
          <w:rFonts w:cs="B Badr"/>
          <w:rtl/>
        </w:rPr>
        <w:t xml:space="preserve">] </w:t>
      </w:r>
      <w:r w:rsidRPr="009F053A">
        <w:rPr>
          <w:rFonts w:cs="B Badr"/>
          <w:rtl/>
        </w:rPr>
        <w:t>امان داخل مصر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 </w:t>
      </w:r>
      <w:r w:rsidR="0067026F" w:rsidRPr="009F053A">
        <w:rPr>
          <w:rFonts w:cs="B Badr"/>
          <w:color w:val="FF0000"/>
          <w:rtl/>
        </w:rPr>
        <w:t>*</w:t>
      </w:r>
      <w:r w:rsidRPr="009F053A">
        <w:rPr>
          <w:rFonts w:cs="B Badr"/>
          <w:color w:val="FF0000"/>
          <w:rtl/>
        </w:rPr>
        <w:t>يوسف100</w:t>
      </w:r>
      <w:r w:rsidR="0067026F" w:rsidRPr="009F053A">
        <w:rPr>
          <w:rFonts w:cs="B Badr"/>
          <w:color w:val="FF0000"/>
          <w:rtl/>
        </w:rPr>
        <w:t>*</w:t>
      </w:r>
      <w:r w:rsidRPr="009F053A">
        <w:rPr>
          <w:rFonts w:cs="B Badr"/>
          <w:color w:val="FF0000"/>
          <w:rtl/>
        </w:rPr>
        <w:t xml:space="preserve"> </w:t>
      </w:r>
    </w:p>
    <w:p w:rsidR="00256C3E" w:rsidRPr="009F053A" w:rsidRDefault="00853D5F" w:rsidP="00327159">
      <w:pPr>
        <w:pStyle w:val="a0"/>
        <w:rPr>
          <w:rFonts w:cs="B Badr"/>
          <w:color w:val="000080"/>
        </w:rPr>
      </w:pPr>
      <w:r w:rsidRPr="009F053A">
        <w:rPr>
          <w:rFonts w:cs="B Badr"/>
          <w:rtl/>
        </w:rPr>
        <w:t>و پدر و مادرش را به تخت برنشانيد،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آنان</w:t>
      </w:r>
      <w:r w:rsidR="0011710E" w:rsidRPr="009F053A">
        <w:rPr>
          <w:rFonts w:cs="B Badr"/>
          <w:rtl/>
        </w:rPr>
        <w:t xml:space="preserve">] </w:t>
      </w:r>
      <w:r w:rsidRPr="009F053A">
        <w:rPr>
          <w:rFonts w:cs="B Badr"/>
          <w:rtl/>
        </w:rPr>
        <w:t>پيش او به سجده درافتادند،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يوسف</w:t>
      </w:r>
      <w:r w:rsidR="0011710E" w:rsidRPr="009F053A">
        <w:rPr>
          <w:rFonts w:cs="B Badr"/>
          <w:rtl/>
        </w:rPr>
        <w:t xml:space="preserve">] </w:t>
      </w:r>
      <w:r w:rsidRPr="009F053A">
        <w:rPr>
          <w:rFonts w:cs="B Badr"/>
          <w:rtl/>
        </w:rPr>
        <w:t>گفت: «اى پدر، اين است تعبير خواب پيشين من، به يقين، پروردگارم آن را راست</w:t>
      </w:r>
      <w:r w:rsidRPr="009F053A">
        <w:rPr>
          <w:rFonts w:cs="B Badr"/>
        </w:rPr>
        <w:t xml:space="preserve"> </w:t>
      </w:r>
      <w:r w:rsidRPr="009F053A">
        <w:rPr>
          <w:rFonts w:cs="B Badr"/>
          <w:rtl/>
        </w:rPr>
        <w:t>گردانيد و به من احسان كرد آنگاه كه مرا از زندان خارج ساخت و شما را از بيابان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كنعان به مصر</w:t>
      </w:r>
      <w:r w:rsidR="0011710E" w:rsidRPr="009F053A">
        <w:rPr>
          <w:rFonts w:cs="B Badr"/>
          <w:rtl/>
        </w:rPr>
        <w:t xml:space="preserve">] </w:t>
      </w:r>
      <w:r w:rsidRPr="009F053A">
        <w:rPr>
          <w:rFonts w:cs="B Badr"/>
          <w:rtl/>
        </w:rPr>
        <w:t>باز آورد -پس از آنكه شيطان ميان من و برادرانم را به هم زد- بى</w:t>
      </w:r>
      <w:r w:rsidRPr="009F053A">
        <w:rPr>
          <w:rFonts w:cs="B Badr"/>
        </w:rPr>
        <w:t xml:space="preserve"> </w:t>
      </w:r>
      <w:r w:rsidRPr="009F053A">
        <w:rPr>
          <w:rFonts w:cs="B Badr"/>
          <w:rtl/>
        </w:rPr>
        <w:t>گمان، پروردگار من نسبت به آنچه بخواهد صاحب لطف است، زيرا كه او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رَبِّ قَدْ آتَيْتَنِي مِنْ الْمُلْكِ وَعَلَّمْتَنِي مِنْ تَأْوِيلِ الْأَحَادِيثِ فَاطِرَ السَّمَاوَاتِ وَالْأَرْضِ أَنْتَ وَلِيِّ فِي الدُّنْيَا وَالْآخِرَةِ تَوَفَّنِي مُسْلِمًا وَأَلْحِقْنِي بِالصَّالِحِينَ</w:t>
      </w:r>
      <w:r w:rsidR="0067026F" w:rsidRPr="009F053A">
        <w:rPr>
          <w:rFonts w:cs="B Badr"/>
          <w:color w:val="FF0000"/>
          <w:rtl/>
        </w:rPr>
        <w:t>*</w:t>
      </w:r>
      <w:r w:rsidRPr="009F053A">
        <w:rPr>
          <w:rFonts w:cs="B Badr"/>
          <w:color w:val="FF0000"/>
          <w:rtl/>
        </w:rPr>
        <w:t>يوسف101</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Pr>
        <w:t>«</w:t>
      </w:r>
      <w:r w:rsidRPr="009F053A">
        <w:rPr>
          <w:rFonts w:cs="B Badr"/>
          <w:rtl/>
        </w:rPr>
        <w:t>پروردگارا، تو به من دولت دادى و از تعبير خوابها به من آموختى. اى پديدآورنده</w:t>
      </w:r>
      <w:r w:rsidRPr="009F053A">
        <w:rPr>
          <w:rFonts w:cs="B Badr"/>
        </w:rPr>
        <w:t xml:space="preserve"> </w:t>
      </w:r>
      <w:r w:rsidRPr="009F053A">
        <w:rPr>
          <w:rFonts w:cs="B Badr"/>
          <w:rtl/>
        </w:rPr>
        <w:t>آسمانها و زمين، تنها تو در دنيا و آخرت مولاى منى</w:t>
      </w:r>
      <w:r w:rsidR="00F8562B" w:rsidRPr="009F053A">
        <w:rPr>
          <w:rFonts w:cs="B Badr"/>
          <w:rtl/>
        </w:rPr>
        <w:t>؛</w:t>
      </w:r>
      <w:r w:rsidRPr="009F053A">
        <w:rPr>
          <w:rFonts w:cs="B Badr"/>
          <w:rtl/>
        </w:rPr>
        <w:t xml:space="preserve"> مرا مسلمان بميران و مرا به</w:t>
      </w:r>
      <w:r w:rsidRPr="009F053A">
        <w:rPr>
          <w:rFonts w:cs="B Badr"/>
        </w:rPr>
        <w:t xml:space="preserve"> </w:t>
      </w:r>
      <w:r w:rsidRPr="009F053A">
        <w:rPr>
          <w:rFonts w:cs="B Badr"/>
          <w:rtl/>
        </w:rPr>
        <w:t>شايستگان ملحق فرما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مِنْ أَنْبَاءِ الْغَيْبِ نُوحِيهِ إِلَيْكَ وَمَا كُنتَ لَدَيْهِمْ إِذْ أَجْمَعُوا أَمْرَهُمْ وَهُمْ يَمْكُرُونَ </w:t>
      </w:r>
      <w:r w:rsidR="0067026F" w:rsidRPr="009F053A">
        <w:rPr>
          <w:rFonts w:cs="B Badr"/>
          <w:color w:val="FF0000"/>
          <w:rtl/>
        </w:rPr>
        <w:t>*</w:t>
      </w:r>
      <w:r w:rsidRPr="009F053A">
        <w:rPr>
          <w:rFonts w:cs="B Badr"/>
          <w:color w:val="FF0000"/>
          <w:rtl/>
        </w:rPr>
        <w:t>يوسف102</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w:t>
      </w:r>
      <w:r w:rsidR="0011710E" w:rsidRPr="009F053A">
        <w:rPr>
          <w:rFonts w:cs="B Badr"/>
          <w:rtl/>
        </w:rPr>
        <w:t xml:space="preserve">] </w:t>
      </w:r>
      <w:r w:rsidRPr="009F053A">
        <w:rPr>
          <w:rFonts w:cs="B Badr"/>
          <w:rtl/>
        </w:rPr>
        <w:t>از خبرهاى غيب است كه به تو وحى مى كنيم، و تو هنگامى كه آنان همداستان</w:t>
      </w:r>
      <w:r w:rsidRPr="009F053A">
        <w:rPr>
          <w:rFonts w:cs="B Badr"/>
        </w:rPr>
        <w:t xml:space="preserve"> </w:t>
      </w:r>
      <w:r w:rsidRPr="009F053A">
        <w:rPr>
          <w:rFonts w:cs="B Badr"/>
          <w:rtl/>
        </w:rPr>
        <w:t>شدند و نيرنگ مى كردند نزدشان نبودى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أَكْثَرُ النَّاسِ وَلَوْ حَرَصْتَ بِمُؤْمِنِينَ </w:t>
      </w:r>
      <w:r w:rsidR="0067026F" w:rsidRPr="009F053A">
        <w:rPr>
          <w:rFonts w:cs="B Badr"/>
          <w:color w:val="FF0000"/>
          <w:rtl/>
        </w:rPr>
        <w:t>*</w:t>
      </w:r>
      <w:r w:rsidRPr="009F053A">
        <w:rPr>
          <w:rFonts w:cs="B Badr"/>
          <w:color w:val="FF0000"/>
          <w:rtl/>
        </w:rPr>
        <w:t>يوسف103</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بيشتر مردم -هر چند آرزومند باشى- ايمان آورنده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تَسْأَلُهُمْ عَلَيْهِ مِنْ أَجْرٍ إِنْ هُوَ إِلَّا ذِكْرٌ لِلْعَالَمِينَ </w:t>
      </w:r>
      <w:r w:rsidR="0067026F" w:rsidRPr="009F053A">
        <w:rPr>
          <w:rFonts w:cs="B Badr"/>
          <w:color w:val="FF0000"/>
          <w:rtl/>
        </w:rPr>
        <w:t>*</w:t>
      </w:r>
      <w:r w:rsidRPr="009F053A">
        <w:rPr>
          <w:rFonts w:cs="B Badr"/>
          <w:color w:val="FF0000"/>
          <w:rtl/>
        </w:rPr>
        <w:t>يوسف104</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تو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پاداشى از آنان نمى خواهى.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جز پندى براى جهانيان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وَكَأَيِّنْ مِنْ آيَةٍ فِي السَّمَاوَاتِ وَالْأَرْضِ يَمُرُّونَ عَلَيْهَا وَهُمْ عَنْهَا مُعْرِضُونَ </w:t>
      </w:r>
      <w:r w:rsidR="0067026F" w:rsidRPr="009F053A">
        <w:rPr>
          <w:rFonts w:cs="B Badr"/>
          <w:color w:val="FF0000"/>
          <w:rtl/>
        </w:rPr>
        <w:t>*</w:t>
      </w:r>
      <w:r w:rsidRPr="009F053A">
        <w:rPr>
          <w:rFonts w:cs="B Badr"/>
          <w:color w:val="FF0000"/>
          <w:rtl/>
        </w:rPr>
        <w:t>يوسف105</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چه بسيار نشانه ها در آسمانها و زمين است كه بر آنها مى گذرند در حالى كه از آنها</w:t>
      </w:r>
      <w:r w:rsidRPr="009F053A">
        <w:rPr>
          <w:rFonts w:cs="B Badr"/>
        </w:rPr>
        <w:t xml:space="preserve"> </w:t>
      </w:r>
      <w:r w:rsidRPr="009F053A">
        <w:rPr>
          <w:rFonts w:cs="B Badr"/>
          <w:rtl/>
        </w:rPr>
        <w:t>روى برمى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يُؤْمِنُ أَكْثَرُهُمْ بِاللَّهِ إِلَّا وَهُمْ مُشْرِكُونَ </w:t>
      </w:r>
      <w:r w:rsidR="0067026F" w:rsidRPr="009F053A">
        <w:rPr>
          <w:rFonts w:cs="B Badr"/>
          <w:color w:val="FF0000"/>
          <w:rtl/>
        </w:rPr>
        <w:t>*</w:t>
      </w:r>
      <w:r w:rsidRPr="009F053A">
        <w:rPr>
          <w:rFonts w:cs="B Badr"/>
          <w:color w:val="FF0000"/>
          <w:rtl/>
        </w:rPr>
        <w:t>يوسف106</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 xml:space="preserve">و بيشترشان به خدا ايمان نمى آورند جز اينكه </w:t>
      </w:r>
      <w:r w:rsidR="00E406E2" w:rsidRPr="009F053A">
        <w:rPr>
          <w:rFonts w:cs="B Badr"/>
          <w:rtl/>
        </w:rPr>
        <w:t>‏[‏</w:t>
      </w:r>
      <w:r w:rsidRPr="009F053A">
        <w:rPr>
          <w:rFonts w:cs="B Badr"/>
          <w:rtl/>
        </w:rPr>
        <w:t>با او چيزى را</w:t>
      </w:r>
      <w:r w:rsidR="003E02F9" w:rsidRPr="009F053A">
        <w:rPr>
          <w:rFonts w:cs="B Badr"/>
          <w:rtl/>
        </w:rPr>
        <w:t>‏]‏</w:t>
      </w:r>
      <w:r w:rsidRPr="009F053A">
        <w:rPr>
          <w:rFonts w:cs="B Badr"/>
          <w:rtl/>
        </w:rPr>
        <w:t xml:space="preserve"> شريك 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أَفَأَمِنُوا أَنْ تَأْتِيَهُمْ غَاشِيَةٌ مِنْ عَذَابِ اللَّهِ أَوْ تَأْتِيَهُمْ السَّاعَةُ بَغْتَةً وَهُمْ لَا يَشْعُرُونَ </w:t>
      </w:r>
      <w:r w:rsidR="0067026F" w:rsidRPr="009F053A">
        <w:rPr>
          <w:rFonts w:cs="B Badr"/>
          <w:color w:val="FF0000"/>
          <w:rtl/>
        </w:rPr>
        <w:t>*</w:t>
      </w:r>
      <w:r w:rsidRPr="009F053A">
        <w:rPr>
          <w:rFonts w:cs="B Badr"/>
          <w:color w:val="FF0000"/>
          <w:rtl/>
        </w:rPr>
        <w:t>يوسف107</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آيا ايمنند از اينكه عذاب فراگير خدا به آنان دررسد، يا قيامت -در حالى كه بى</w:t>
      </w:r>
      <w:r w:rsidRPr="009F053A">
        <w:rPr>
          <w:rFonts w:cs="B Badr"/>
        </w:rPr>
        <w:t xml:space="preserve"> </w:t>
      </w:r>
      <w:r w:rsidRPr="009F053A">
        <w:rPr>
          <w:rFonts w:cs="B Badr"/>
          <w:rtl/>
        </w:rPr>
        <w:t>خبرند- بناگاه آنان را فرا رسد؟</w:t>
      </w:r>
    </w:p>
    <w:p w:rsidR="009F4CF8" w:rsidRPr="009F053A" w:rsidRDefault="00256C3E" w:rsidP="00327159">
      <w:pPr>
        <w:pStyle w:val="a0"/>
        <w:rPr>
          <w:rFonts w:cs="B Badr"/>
          <w:color w:val="000080"/>
          <w:rtl/>
        </w:rPr>
      </w:pPr>
      <w:r w:rsidRPr="009F053A">
        <w:rPr>
          <w:rFonts w:cs="B Badr"/>
          <w:color w:val="000080"/>
          <w:rtl/>
        </w:rPr>
        <w:t xml:space="preserve">قُلْ هَذِهِ سَبِيلِي أَدْعُو إِلَى اللَّهِ عَلَى بَصِيرَةٍ أَنَا وَمَنْ اتَّبَعَنِي وَسُبْحَانَ اللَّهِ وَمَا أَنَا مِنْ الْمُشْرِكِينَ </w:t>
      </w:r>
      <w:r w:rsidR="0067026F" w:rsidRPr="009F053A">
        <w:rPr>
          <w:rFonts w:cs="B Badr"/>
          <w:color w:val="FF0000"/>
          <w:rtl/>
        </w:rPr>
        <w:t>*</w:t>
      </w:r>
      <w:r w:rsidRPr="009F053A">
        <w:rPr>
          <w:rFonts w:cs="B Badr"/>
          <w:color w:val="FF0000"/>
          <w:rtl/>
        </w:rPr>
        <w:t>يوسف108</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بگو: «اين است راه من، كه من و هر كس (پيروى ام) كرد با بينايى به سوى خدا دعوت مى</w:t>
      </w:r>
      <w:r w:rsidRPr="009F053A">
        <w:rPr>
          <w:rFonts w:cs="B Badr"/>
        </w:rPr>
        <w:t xml:space="preserve"> </w:t>
      </w:r>
      <w:r w:rsidRPr="009F053A">
        <w:rPr>
          <w:rFonts w:cs="B Badr"/>
          <w:rtl/>
        </w:rPr>
        <w:t>كنيم، و منزّه است خدا، و من از مشركان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 مِنْ قَبْلِكَ إِلَّا رِجَالًا نُوحِي إِلَيْهِمْ مِنْ أَهْلِ الْقُرَى أَفَلَمْ يَسِيرُوا فِي الْأَرْضِ فَيَنْظُرُوا كَيْفَ كَانَ عَاقِبَةُ الَّذِينَ مِنْ قَبْلِهِمْ وَلَدَارُ الْآخِرَةِ خَيْرٌ لِلَّذِينَ اتَّقَوْا أَفَلَا تَعْقِلُونَ </w:t>
      </w:r>
      <w:r w:rsidR="0067026F" w:rsidRPr="009F053A">
        <w:rPr>
          <w:rFonts w:cs="B Badr"/>
          <w:color w:val="FF0000"/>
          <w:rtl/>
        </w:rPr>
        <w:t>*</w:t>
      </w:r>
      <w:r w:rsidRPr="009F053A">
        <w:rPr>
          <w:rFonts w:cs="B Badr"/>
          <w:color w:val="FF0000"/>
          <w:rtl/>
        </w:rPr>
        <w:t>يوسف109</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 xml:space="preserve">و پيش از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جز مردانى از اهل شهرها را -كه به آنان وحى مى كرديم- نفرستاديم</w:t>
      </w:r>
      <w:r w:rsidRPr="009F053A">
        <w:rPr>
          <w:rFonts w:cs="B Badr"/>
        </w:rPr>
        <w:t xml:space="preserve">. </w:t>
      </w:r>
      <w:r w:rsidRPr="009F053A">
        <w:rPr>
          <w:rFonts w:cs="B Badr"/>
          <w:rtl/>
        </w:rPr>
        <w:t>آيا در زمين نگرديده اند تا فرجام كسانى را كه پيش از آنان بوده اند بنگرند؟ و</w:t>
      </w:r>
      <w:r w:rsidRPr="009F053A">
        <w:rPr>
          <w:rFonts w:cs="B Badr"/>
        </w:rPr>
        <w:t xml:space="preserve"> </w:t>
      </w:r>
      <w:r w:rsidRPr="009F053A">
        <w:rPr>
          <w:rFonts w:cs="B Badr"/>
          <w:rtl/>
        </w:rPr>
        <w:t>قطعاً سراى آخرت براى كسانى كه پرهيزگارى كرده اند بهتر است. آيا نمى انديشيد؟</w:t>
      </w:r>
    </w:p>
    <w:p w:rsidR="009F4CF8" w:rsidRPr="009F053A" w:rsidRDefault="00256C3E" w:rsidP="00327159">
      <w:pPr>
        <w:pStyle w:val="a0"/>
        <w:rPr>
          <w:rFonts w:cs="B Badr"/>
          <w:color w:val="000080"/>
          <w:rtl/>
        </w:rPr>
      </w:pPr>
      <w:r w:rsidRPr="009F053A">
        <w:rPr>
          <w:rFonts w:cs="B Badr"/>
          <w:color w:val="000080"/>
          <w:rtl/>
        </w:rPr>
        <w:t xml:space="preserve">حَتَّى إِذَا اسْتَيْئَسَ الرُّسُلُ وَظَنُّوا أَنَّهُمْ قَدْ كُذِبُوا جَاءَهُمْ نَصْرُنَا فَنُجِّيَ مَنْ نَشَاءُ وَلَا يُرَدُّ بَأْسُنَا عَنْ الْقَوْمِ الْمُجْرِمِينَ </w:t>
      </w:r>
      <w:r w:rsidR="0067026F" w:rsidRPr="009F053A">
        <w:rPr>
          <w:rFonts w:cs="B Badr"/>
          <w:color w:val="FF0000"/>
          <w:rtl/>
        </w:rPr>
        <w:t>*</w:t>
      </w:r>
      <w:r w:rsidRPr="009F053A">
        <w:rPr>
          <w:rFonts w:cs="B Badr"/>
          <w:color w:val="FF0000"/>
          <w:rtl/>
        </w:rPr>
        <w:t>يوسف110</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 xml:space="preserve">تا هنگامى كه فرستادگان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نوميد شدند و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پنداشتند كه به آنان واقعاً دروغ</w:t>
      </w:r>
      <w:r w:rsidRPr="009F053A">
        <w:rPr>
          <w:rFonts w:cs="B Badr"/>
        </w:rPr>
        <w:t xml:space="preserve"> </w:t>
      </w:r>
      <w:r w:rsidRPr="009F053A">
        <w:rPr>
          <w:rFonts w:cs="B Badr"/>
          <w:rtl/>
        </w:rPr>
        <w:t>گفته شده، يارىِ ما به آنان رسيد. پس كسانى را كه مى خواستيم، نجات يافتند، و</w:t>
      </w:r>
      <w:r w:rsidR="00E406E2" w:rsidRPr="009F053A">
        <w:rPr>
          <w:rFonts w:cs="B Badr"/>
          <w:rtl/>
        </w:rPr>
        <w:t>‏[‏</w:t>
      </w:r>
      <w:r w:rsidRPr="009F053A">
        <w:rPr>
          <w:rFonts w:cs="B Badr"/>
          <w:rtl/>
        </w:rPr>
        <w:t>لى</w:t>
      </w:r>
      <w:r w:rsidR="003E02F9" w:rsidRPr="009F053A">
        <w:rPr>
          <w:rFonts w:cs="B Badr"/>
          <w:rtl/>
        </w:rPr>
        <w:t>‏]‏</w:t>
      </w:r>
      <w:r w:rsidRPr="009F053A">
        <w:rPr>
          <w:rFonts w:cs="B Badr"/>
        </w:rPr>
        <w:t xml:space="preserve"> </w:t>
      </w:r>
      <w:r w:rsidRPr="009F053A">
        <w:rPr>
          <w:rFonts w:cs="B Badr"/>
          <w:rtl/>
        </w:rPr>
        <w:t>عذاب ما از گروه مجرمان برگشت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لَقَدْ كَانَ فِي قَصَصِهِمْ عِبْرَةٌ لِأُوْلِي الْأَلْبَابِ مَا كَانَ حَدِيثًا يُفْتَرَى وَلَكِنْ تَصْدِيقَ الَّذِي بَيْنَ يَدَيْهِ وَتَفْصِيلَ كُلِّ شَيٍْ وَهُدًى وَرَحْمَةً لِقَوْمٍ يُؤْمِنُونَ</w:t>
      </w:r>
      <w:r w:rsidR="0067026F" w:rsidRPr="009F053A">
        <w:rPr>
          <w:rFonts w:cs="B Badr"/>
          <w:color w:val="FF0000"/>
          <w:rtl/>
        </w:rPr>
        <w:t>*</w:t>
      </w:r>
      <w:r w:rsidRPr="009F053A">
        <w:rPr>
          <w:rFonts w:cs="B Badr"/>
          <w:color w:val="FF0000"/>
          <w:rtl/>
        </w:rPr>
        <w:t>يوسف111</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به راستى در سرگذشت آنان، براى خردمندان عبرتى است. سخنى نيست كه به دروغ ساخته شده</w:t>
      </w:r>
      <w:r w:rsidRPr="009F053A">
        <w:rPr>
          <w:rFonts w:cs="B Badr"/>
        </w:rPr>
        <w:t xml:space="preserve"> </w:t>
      </w:r>
      <w:r w:rsidRPr="009F053A">
        <w:rPr>
          <w:rFonts w:cs="B Badr"/>
          <w:rtl/>
        </w:rPr>
        <w:t xml:space="preserve">باشد، بلكه تصديق آنچه </w:t>
      </w:r>
      <w:r w:rsidR="00E406E2" w:rsidRPr="009F053A">
        <w:rPr>
          <w:rFonts w:cs="B Badr"/>
          <w:rtl/>
        </w:rPr>
        <w:t>‏[‏</w:t>
      </w:r>
      <w:r w:rsidRPr="009F053A">
        <w:rPr>
          <w:rFonts w:cs="B Badr"/>
          <w:rtl/>
        </w:rPr>
        <w:t>از كتابهايى</w:t>
      </w:r>
      <w:r w:rsidR="003E02F9" w:rsidRPr="009F053A">
        <w:rPr>
          <w:rFonts w:cs="B Badr"/>
          <w:rtl/>
        </w:rPr>
        <w:t>‏]‏</w:t>
      </w:r>
      <w:r w:rsidRPr="009F053A">
        <w:rPr>
          <w:rFonts w:cs="B Badr"/>
          <w:rtl/>
        </w:rPr>
        <w:t xml:space="preserve"> است كه پيش از آن بوده و روشنگر هر چيز است و</w:t>
      </w:r>
      <w:r w:rsidRPr="009F053A">
        <w:rPr>
          <w:rFonts w:cs="B Badr"/>
        </w:rPr>
        <w:t xml:space="preserve"> </w:t>
      </w:r>
      <w:r w:rsidRPr="009F053A">
        <w:rPr>
          <w:rFonts w:cs="B Badr"/>
          <w:rtl/>
        </w:rPr>
        <w:t>براى مردمى كه ايمان مى آورند رهنمود و رحمتى است</w:t>
      </w:r>
      <w:r w:rsidRPr="009F053A">
        <w:rPr>
          <w:rFonts w:cs="B Badr"/>
        </w:rPr>
        <w:t>.</w:t>
      </w:r>
    </w:p>
    <w:p w:rsidR="00837A03" w:rsidRPr="009F053A" w:rsidRDefault="008851A7"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13" w:name="_Toc80419578"/>
      <w:r w:rsidR="006616FA" w:rsidRPr="009F053A">
        <w:rPr>
          <w:rFonts w:ascii="Times New Roman" w:hAnsi="Times New Roman" w:cs="B Badr" w:hint="cs"/>
          <w:b w:val="0"/>
          <w:i w:val="0"/>
          <w:color w:val="000080"/>
          <w:sz w:val="24"/>
          <w:rtl/>
          <w:lang w:bidi="fa-IR"/>
        </w:rPr>
        <w:t>رعد</w:t>
      </w:r>
      <w:bookmarkEnd w:id="13"/>
    </w:p>
    <w:p w:rsidR="00256C3E" w:rsidRPr="009F053A" w:rsidRDefault="00837A03" w:rsidP="00327159">
      <w:pPr>
        <w:pStyle w:val="a0"/>
        <w:rPr>
          <w:rFonts w:cs="B Badr"/>
          <w:color w:val="000080"/>
        </w:rPr>
      </w:pPr>
      <w:r w:rsidRPr="009F053A">
        <w:rPr>
          <w:rFonts w:cs="B Badr" w:hint="cs"/>
          <w:color w:val="000080"/>
          <w:rtl/>
        </w:rPr>
        <w:t>13.</w:t>
      </w:r>
      <w:r w:rsidR="00256C3E" w:rsidRPr="009F053A">
        <w:rPr>
          <w:rFonts w:cs="B Badr"/>
          <w:color w:val="000080"/>
          <w:rtl/>
        </w:rPr>
        <w:t xml:space="preserve"> الرعد / 43</w:t>
      </w:r>
    </w:p>
    <w:p w:rsidR="009F4CF8" w:rsidRPr="009F053A" w:rsidRDefault="00256C3E" w:rsidP="00327159">
      <w:pPr>
        <w:pStyle w:val="a0"/>
        <w:rPr>
          <w:rFonts w:cs="B Badr"/>
          <w:color w:val="000080"/>
          <w:rtl/>
        </w:rPr>
      </w:pPr>
      <w:r w:rsidRPr="009F053A">
        <w:rPr>
          <w:rFonts w:cs="B Badr"/>
          <w:color w:val="000080"/>
          <w:rtl/>
        </w:rPr>
        <w:t xml:space="preserve">المر تِلْكَ آيَاتُ الْكِتَابِ وَالَّذِي أُنزِلَ إِلَيْكَ مِنْ رَبِّكَ الْحَقُّ وَلَكِنَّ أَكْثَرَ النَّاسِ لَا يُؤْمِنُونَ </w:t>
      </w:r>
      <w:r w:rsidR="0067026F" w:rsidRPr="009F053A">
        <w:rPr>
          <w:rFonts w:cs="B Badr"/>
          <w:color w:val="FF0000"/>
          <w:rtl/>
        </w:rPr>
        <w:t>*</w:t>
      </w:r>
      <w:r w:rsidRPr="009F053A">
        <w:rPr>
          <w:rFonts w:cs="B Badr"/>
          <w:color w:val="FF0000"/>
          <w:rtl/>
        </w:rPr>
        <w:t>الرعد1</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الف، لام، ميم، راء. اين است آيات كتاب، و آنچه از جانب پروردگارت به سوى تو نازل</w:t>
      </w:r>
      <w:r w:rsidRPr="009F053A">
        <w:rPr>
          <w:rFonts w:cs="B Badr"/>
        </w:rPr>
        <w:t xml:space="preserve"> </w:t>
      </w:r>
      <w:r w:rsidRPr="009F053A">
        <w:rPr>
          <w:rFonts w:cs="B Badr"/>
          <w:rtl/>
        </w:rPr>
        <w:t>شده، حق است، ولى بيشتر مردم نمى گروند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رَفَعَ السَّمَاوَاتِ بِغَيْرِ عَمَدٍ تَرَوْنَهَا ثُمَّ اسْتَوَى عَلَى الْعَرْشِ وَسَخَّرَ الشَّمْسَ وَالْقَمَرَ كُلٌّ يَجْرِي لِأَجَلٍ مُسَمًّى يُدَبِّرُ الْأَمْرَ يُفَصِّلُ الآيَاتِ لَعَلَّكُمْ بِلِقَاءِ رَبِّكُمْ تُوقِنُونَ </w:t>
      </w:r>
      <w:r w:rsidR="0067026F" w:rsidRPr="009F053A">
        <w:rPr>
          <w:rFonts w:cs="B Badr"/>
          <w:color w:val="FF0000"/>
          <w:rtl/>
        </w:rPr>
        <w:t>*</w:t>
      </w:r>
      <w:r w:rsidRPr="009F053A">
        <w:rPr>
          <w:rFonts w:cs="B Badr"/>
          <w:color w:val="FF0000"/>
          <w:rtl/>
        </w:rPr>
        <w:t>الرعد2</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 xml:space="preserve">خدا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كسى است كه آسمانها را بدون ستونهايى كه آنها را ببينيد برافراشت، آنگاه</w:t>
      </w:r>
      <w:r w:rsidRPr="009F053A">
        <w:rPr>
          <w:rFonts w:cs="B Badr"/>
        </w:rPr>
        <w:t xml:space="preserve"> </w:t>
      </w:r>
      <w:r w:rsidRPr="009F053A">
        <w:rPr>
          <w:rFonts w:cs="B Badr"/>
          <w:rtl/>
        </w:rPr>
        <w:t>بر عرش استيلا يافت و خورشيد و ماه را رام گردانيد</w:t>
      </w:r>
      <w:r w:rsidR="00F8562B" w:rsidRPr="009F053A">
        <w:rPr>
          <w:rFonts w:cs="B Badr"/>
          <w:rtl/>
        </w:rPr>
        <w:t>؛</w:t>
      </w:r>
      <w:r w:rsidRPr="009F053A">
        <w:rPr>
          <w:rFonts w:cs="B Badr"/>
          <w:rtl/>
        </w:rPr>
        <w:t xml:space="preserve"> هر كدام براى مدّتى معيّن به</w:t>
      </w:r>
      <w:r w:rsidRPr="009F053A">
        <w:rPr>
          <w:rFonts w:cs="B Badr"/>
        </w:rPr>
        <w:t xml:space="preserve"> </w:t>
      </w:r>
      <w:r w:rsidRPr="009F053A">
        <w:rPr>
          <w:rFonts w:cs="B Badr"/>
          <w:rtl/>
        </w:rPr>
        <w:t xml:space="preserve">سير خود ادامه مى دهند. </w:t>
      </w:r>
      <w:r w:rsidR="00E406E2" w:rsidRPr="009F053A">
        <w:rPr>
          <w:rFonts w:cs="B Badr"/>
          <w:rtl/>
        </w:rPr>
        <w:t>‏[‏</w:t>
      </w:r>
      <w:r w:rsidRPr="009F053A">
        <w:rPr>
          <w:rFonts w:cs="B Badr"/>
          <w:rtl/>
        </w:rPr>
        <w:t>خداوند</w:t>
      </w:r>
      <w:r w:rsidR="003E02F9" w:rsidRPr="009F053A">
        <w:rPr>
          <w:rFonts w:cs="B Badr"/>
          <w:rtl/>
        </w:rPr>
        <w:t>‏]‏</w:t>
      </w:r>
      <w:r w:rsidRPr="009F053A">
        <w:rPr>
          <w:rFonts w:cs="B Badr"/>
          <w:rtl/>
        </w:rPr>
        <w:t xml:space="preserve"> در كار </w:t>
      </w:r>
      <w:r w:rsidR="00E406E2" w:rsidRPr="009F053A">
        <w:rPr>
          <w:rFonts w:cs="B Badr"/>
          <w:rtl/>
        </w:rPr>
        <w:t>‏[‏</w:t>
      </w:r>
      <w:r w:rsidRPr="009F053A">
        <w:rPr>
          <w:rFonts w:cs="B Badr"/>
          <w:rtl/>
        </w:rPr>
        <w:t>آفرينش</w:t>
      </w:r>
      <w:r w:rsidR="003E02F9" w:rsidRPr="009F053A">
        <w:rPr>
          <w:rFonts w:cs="B Badr"/>
          <w:rtl/>
        </w:rPr>
        <w:t>‏]‏</w:t>
      </w:r>
      <w:r w:rsidRPr="009F053A">
        <w:rPr>
          <w:rFonts w:cs="B Badr"/>
          <w:rtl/>
        </w:rPr>
        <w:t xml:space="preserve"> تدبير مى كند، و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به</w:t>
      </w:r>
      <w:r w:rsidRPr="009F053A">
        <w:rPr>
          <w:rFonts w:cs="B Badr"/>
        </w:rPr>
        <w:t xml:space="preserve"> </w:t>
      </w:r>
      <w:r w:rsidRPr="009F053A">
        <w:rPr>
          <w:rFonts w:cs="B Badr"/>
          <w:rtl/>
        </w:rPr>
        <w:t>روشنى بيان مى نمايد، اميد كه شما به لقاى پروردگارتان يقين حاصل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وَهُوَ الَّذِي مَدَّ الْأَرْضَ وَجَعَلَ فِيهَا رَوَاسِيَ وَأَنْهَارًا وَمِنْ كُلِّ الثَّمَرَاتِ جَعَلَ فِيهَا زَوْجَيْنِ اثْنَيْنِ يُغْشِي اللَّيْلَ النَّهَارَ إِنَّ فِي ذَلِكَ لَآيَاتٍ لِقَوْمٍ يَتَفَكَّرُونَ</w:t>
      </w:r>
      <w:r w:rsidR="0067026F" w:rsidRPr="009F053A">
        <w:rPr>
          <w:rFonts w:cs="B Badr"/>
          <w:color w:val="FF0000"/>
          <w:rtl/>
        </w:rPr>
        <w:t>*</w:t>
      </w:r>
      <w:r w:rsidRPr="009F053A">
        <w:rPr>
          <w:rFonts w:cs="B Badr"/>
          <w:color w:val="FF0000"/>
          <w:rtl/>
        </w:rPr>
        <w:t>الرعد3</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اوست كسى كه زمين را گسترانيد و در آن، كوهها و رودها نهاد، و از هر گونه ميوه اى</w:t>
      </w:r>
      <w:r w:rsidRPr="009F053A">
        <w:rPr>
          <w:rFonts w:cs="B Badr"/>
        </w:rPr>
        <w:t xml:space="preserve"> </w:t>
      </w:r>
      <w:r w:rsidRPr="009F053A">
        <w:rPr>
          <w:rFonts w:cs="B Badr"/>
          <w:rtl/>
        </w:rPr>
        <w:t xml:space="preserve">در آن، جفت جفت قرار داد. روز را به شب مى پوشاند. قطعاً در اين </w:t>
      </w:r>
      <w:r w:rsidR="00E406E2" w:rsidRPr="009F053A">
        <w:rPr>
          <w:rFonts w:cs="B Badr"/>
          <w:rtl/>
        </w:rPr>
        <w:t>‏[‏</w:t>
      </w:r>
      <w:r w:rsidRPr="009F053A">
        <w:rPr>
          <w:rFonts w:cs="B Badr"/>
          <w:rtl/>
        </w:rPr>
        <w:t>امور</w:t>
      </w:r>
      <w:r w:rsidR="003E02F9" w:rsidRPr="009F053A">
        <w:rPr>
          <w:rFonts w:cs="B Badr"/>
          <w:rtl/>
        </w:rPr>
        <w:t>‏]‏</w:t>
      </w:r>
      <w:r w:rsidRPr="009F053A">
        <w:rPr>
          <w:rFonts w:cs="B Badr"/>
          <w:rtl/>
        </w:rPr>
        <w:t xml:space="preserve"> براى مردمى</w:t>
      </w:r>
      <w:r w:rsidRPr="009F053A">
        <w:rPr>
          <w:rFonts w:cs="B Badr"/>
        </w:rPr>
        <w:t xml:space="preserve"> </w:t>
      </w:r>
      <w:r w:rsidRPr="009F053A">
        <w:rPr>
          <w:rFonts w:cs="B Badr"/>
          <w:rtl/>
        </w:rPr>
        <w:t>كه تفكّر مى كنند نشانه هايى وجود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الْأَرْضِ قِطَعٌ مُتَجَاوِرَاتٌ وَجَنَّاتٌ مِنْ أَعْنَابٍ وَزَرْعٌ وَنَخِيلٌ صِنْوَانٌ وَغَيْرُ صِنْوَانٍ يُسْقَى بِمَاءٍ وَاحِدٍ وَنُفَضِّلُ بَعْضَهَا عَلَى بَعْضٍ فِي الْأُكُلِ إِنَّ فِي ذَلِكَ لَآيَاتٍ لِقَوْمٍ يَعْقِلُونَ </w:t>
      </w:r>
      <w:r w:rsidR="0067026F" w:rsidRPr="009F053A">
        <w:rPr>
          <w:rFonts w:cs="B Badr"/>
          <w:color w:val="FF0000"/>
          <w:rtl/>
        </w:rPr>
        <w:t>*</w:t>
      </w:r>
      <w:r w:rsidRPr="009F053A">
        <w:rPr>
          <w:rFonts w:cs="B Badr"/>
          <w:color w:val="FF0000"/>
          <w:rtl/>
        </w:rPr>
        <w:t>الرعد4</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در زمين قطعاتى است كنار هم، و باغهايى از انگور و كشتزارها و درختان خرما، چه از</w:t>
      </w:r>
      <w:r w:rsidRPr="009F053A">
        <w:rPr>
          <w:rFonts w:cs="B Badr"/>
        </w:rPr>
        <w:t xml:space="preserve"> </w:t>
      </w:r>
      <w:r w:rsidRPr="009F053A">
        <w:rPr>
          <w:rFonts w:cs="B Badr"/>
          <w:rtl/>
        </w:rPr>
        <w:t xml:space="preserve">يك ريشه و چه از غير يك ريشه، كه با يك آب سيراب مى گردند، و </w:t>
      </w:r>
      <w:r w:rsidR="00E406E2" w:rsidRPr="009F053A">
        <w:rPr>
          <w:rFonts w:cs="B Badr"/>
          <w:rtl/>
        </w:rPr>
        <w:t>‏[‏</w:t>
      </w:r>
      <w:r w:rsidRPr="009F053A">
        <w:rPr>
          <w:rFonts w:cs="B Badr"/>
          <w:rtl/>
        </w:rPr>
        <w:t>با اين همه</w:t>
      </w:r>
      <w:r w:rsidR="003E02F9" w:rsidRPr="009F053A">
        <w:rPr>
          <w:rFonts w:cs="B Badr"/>
          <w:rtl/>
        </w:rPr>
        <w:t>‏]‏</w:t>
      </w:r>
      <w:r w:rsidRPr="009F053A">
        <w:rPr>
          <w:rFonts w:cs="B Badr"/>
          <w:rtl/>
        </w:rPr>
        <w:t xml:space="preserve"> برخى از</w:t>
      </w:r>
      <w:r w:rsidRPr="009F053A">
        <w:rPr>
          <w:rFonts w:cs="B Badr"/>
        </w:rPr>
        <w:t xml:space="preserve"> </w:t>
      </w:r>
      <w:r w:rsidRPr="009F053A">
        <w:rPr>
          <w:rFonts w:cs="B Badr"/>
          <w:rtl/>
        </w:rPr>
        <w:t xml:space="preserve">آنها را در ميوه </w:t>
      </w:r>
      <w:r w:rsidR="00E406E2" w:rsidRPr="009F053A">
        <w:rPr>
          <w:rFonts w:cs="B Badr"/>
          <w:rtl/>
        </w:rPr>
        <w:t>‏[‏</w:t>
      </w:r>
      <w:r w:rsidRPr="009F053A">
        <w:rPr>
          <w:rFonts w:cs="B Badr"/>
          <w:rtl/>
        </w:rPr>
        <w:t>از حيث مزه و نوع و كيفيت</w:t>
      </w:r>
      <w:r w:rsidR="003E02F9" w:rsidRPr="009F053A">
        <w:rPr>
          <w:rFonts w:cs="B Badr"/>
          <w:rtl/>
        </w:rPr>
        <w:t>‏]‏</w:t>
      </w:r>
      <w:r w:rsidRPr="009F053A">
        <w:rPr>
          <w:rFonts w:cs="B Badr"/>
          <w:rtl/>
        </w:rPr>
        <w:t xml:space="preserve"> بر برخى ديگر برترى مى دهيم. بى گمان</w:t>
      </w:r>
      <w:r w:rsidRPr="009F053A">
        <w:rPr>
          <w:rFonts w:cs="B Badr"/>
        </w:rPr>
        <w:t xml:space="preserve"> </w:t>
      </w:r>
      <w:r w:rsidRPr="009F053A">
        <w:rPr>
          <w:rFonts w:cs="B Badr"/>
          <w:rtl/>
        </w:rPr>
        <w:t xml:space="preserve">در اين </w:t>
      </w:r>
      <w:r w:rsidR="00E406E2" w:rsidRPr="009F053A">
        <w:rPr>
          <w:rFonts w:cs="B Badr"/>
          <w:rtl/>
        </w:rPr>
        <w:t>‏[‏</w:t>
      </w:r>
      <w:r w:rsidRPr="009F053A">
        <w:rPr>
          <w:rFonts w:cs="B Badr"/>
          <w:rtl/>
        </w:rPr>
        <w:t>امر نيز</w:t>
      </w:r>
      <w:r w:rsidR="0011710E" w:rsidRPr="009F053A">
        <w:rPr>
          <w:rFonts w:cs="B Badr"/>
          <w:rtl/>
        </w:rPr>
        <w:t xml:space="preserve">] </w:t>
      </w:r>
      <w:r w:rsidRPr="009F053A">
        <w:rPr>
          <w:rFonts w:cs="B Badr"/>
          <w:rtl/>
        </w:rPr>
        <w:t>براى مردمى كه تعقّل مى كنند دلايل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روشنى</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تَعْجَبْ فَعَجَبٌ قَوْلُهُمْ أَئِذَا كُنَّا تُرَابًا أَئِنَّا لَفِي خَلْقٍ جَدِيدٍ أُوْلَئِكَ الَّذِينَ كَفَرُوا بِرَبِّهِمْ وَأُوْلَئِكَ الْأَغْلَالُ فِي أَعْنَاقِهِمْ وَأُوْلَئِكَ أَصْحَابُ النَّارِ هُمْ فِيهَا خَالِدُونَ </w:t>
      </w:r>
      <w:r w:rsidR="0067026F" w:rsidRPr="009F053A">
        <w:rPr>
          <w:rFonts w:cs="B Badr"/>
          <w:color w:val="FF0000"/>
          <w:rtl/>
        </w:rPr>
        <w:t>*</w:t>
      </w:r>
      <w:r w:rsidRPr="009F053A">
        <w:rPr>
          <w:rFonts w:cs="B Badr"/>
          <w:color w:val="FF0000"/>
          <w:rtl/>
        </w:rPr>
        <w:t>الرعد5</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اگر عجب دارى، عجب از سخن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=كافران</w:t>
      </w:r>
      <w:r w:rsidR="0011710E" w:rsidRPr="009F053A">
        <w:rPr>
          <w:rFonts w:cs="B Badr"/>
          <w:rtl/>
        </w:rPr>
        <w:t xml:space="preserve">] </w:t>
      </w:r>
      <w:r w:rsidRPr="009F053A">
        <w:rPr>
          <w:rFonts w:cs="B Badr"/>
          <w:rtl/>
        </w:rPr>
        <w:t>است كه: «آيا وقتى خاك شديم، به راستى</w:t>
      </w:r>
      <w:r w:rsidRPr="009F053A">
        <w:rPr>
          <w:rFonts w:cs="B Badr"/>
        </w:rPr>
        <w:t xml:space="preserve"> </w:t>
      </w:r>
      <w:r w:rsidRPr="009F053A">
        <w:rPr>
          <w:rFonts w:cs="B Badr"/>
          <w:rtl/>
        </w:rPr>
        <w:t>در آفرينش جديدى خواهيم بود؟» اينان همان كسانند كه به پروردگارشان كفر ورزيده اند</w:t>
      </w:r>
      <w:r w:rsidRPr="009F053A">
        <w:rPr>
          <w:rFonts w:cs="B Badr"/>
        </w:rPr>
        <w:t xml:space="preserve"> </w:t>
      </w:r>
      <w:r w:rsidRPr="009F053A">
        <w:rPr>
          <w:rFonts w:cs="B Badr"/>
          <w:rtl/>
        </w:rPr>
        <w:t>و در گردنهايشان زنجيرهاست، و آنان همدم آتشند و در آن ماندگار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وَيَسْتَعْجِلُونَكَ بِالسَّيِّئَةِ قَبْلَ الْحَسَنَةِ وَقَدْ خَلَتْ مِنْ قَبْلِهِمْ الْمَثُلَاتُ وَإِنَّ رَبَّكَ لَذُو مَغْفِرَةٍ لِلنَّاسِ عَلَى ظُلْمِهِمْ وَإِنَّ رَبَّكَ لَشَدِيدُ الْعِقَابِ</w:t>
      </w:r>
      <w:r w:rsidR="0067026F" w:rsidRPr="009F053A">
        <w:rPr>
          <w:rFonts w:cs="B Badr"/>
          <w:color w:val="FF0000"/>
          <w:rtl/>
        </w:rPr>
        <w:t>*</w:t>
      </w:r>
      <w:r w:rsidRPr="009F053A">
        <w:rPr>
          <w:rFonts w:cs="B Badr"/>
          <w:color w:val="FF0000"/>
          <w:rtl/>
        </w:rPr>
        <w:t>الرعد6</w:t>
      </w:r>
      <w:r w:rsidR="0067026F" w:rsidRPr="009F053A">
        <w:rPr>
          <w:rFonts w:cs="B Badr"/>
          <w:color w:val="FF0000"/>
          <w:rtl/>
        </w:rPr>
        <w:t>*</w:t>
      </w:r>
      <w:r w:rsidRPr="009F053A">
        <w:rPr>
          <w:rFonts w:cs="B Badr"/>
          <w:color w:val="FF0000"/>
          <w:rtl/>
        </w:rPr>
        <w:t xml:space="preserve"> </w:t>
      </w:r>
    </w:p>
    <w:p w:rsidR="00256C3E" w:rsidRPr="009F053A" w:rsidRDefault="008851A7" w:rsidP="00327159">
      <w:pPr>
        <w:pStyle w:val="a0"/>
        <w:rPr>
          <w:rFonts w:cs="B Badr"/>
          <w:color w:val="000080"/>
        </w:rPr>
      </w:pPr>
      <w:r w:rsidRPr="009F053A">
        <w:rPr>
          <w:rFonts w:cs="B Badr"/>
          <w:rtl/>
        </w:rPr>
        <w:t>و پيش از رحمت، شتابزده از تو عذاب مى طلبند و حال آنكه پيش از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كافران</w:t>
      </w:r>
      <w:r w:rsidR="0011710E" w:rsidRPr="009F053A">
        <w:rPr>
          <w:rFonts w:cs="B Badr"/>
          <w:rtl/>
        </w:rPr>
        <w:t xml:space="preserve">] </w:t>
      </w:r>
      <w:r w:rsidRPr="009F053A">
        <w:rPr>
          <w:rFonts w:cs="B Badr"/>
          <w:rtl/>
        </w:rPr>
        <w:t>عقوبتها رفته است، و به راستى پروردگار تو نسبت به مردم -با وجود ستمشان- بخشايشگر</w:t>
      </w:r>
      <w:r w:rsidRPr="009F053A">
        <w:rPr>
          <w:rFonts w:cs="B Badr"/>
        </w:rPr>
        <w:t xml:space="preserve"> </w:t>
      </w:r>
      <w:r w:rsidRPr="009F053A">
        <w:rPr>
          <w:rFonts w:cs="B Badr"/>
          <w:rtl/>
        </w:rPr>
        <w:t>است، و به يقين پروردگار تو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 الَّذِينَ كَفَرُوا لَوْلَا أُنزِلَ عَلَيْهِ آيَةٌ مِنْ رَبِّهِ إِنَّمَا أَنْتَ مُنذِرٌ وَلِكُلِّ قَوْمٍ هَادٍ </w:t>
      </w:r>
      <w:r w:rsidR="0067026F" w:rsidRPr="009F053A">
        <w:rPr>
          <w:rFonts w:cs="B Badr"/>
          <w:color w:val="FF0000"/>
          <w:rtl/>
        </w:rPr>
        <w:t>*</w:t>
      </w:r>
      <w:r w:rsidRPr="009F053A">
        <w:rPr>
          <w:rFonts w:cs="B Badr"/>
          <w:color w:val="FF0000"/>
          <w:rtl/>
        </w:rPr>
        <w:t>الرعد7</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و آنان كه كافر شده اند مى گويند: «چرا نشانه اى آشكار از طرف پروردگارش بر او نازل</w:t>
      </w:r>
      <w:r w:rsidRPr="009F053A">
        <w:rPr>
          <w:rFonts w:cs="B Badr"/>
        </w:rPr>
        <w:t xml:space="preserve"> </w:t>
      </w:r>
      <w:r w:rsidRPr="009F053A">
        <w:rPr>
          <w:rFonts w:cs="B Badr"/>
          <w:rtl/>
        </w:rPr>
        <w:t>نشده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اى پيامبر،</w:t>
      </w:r>
      <w:r w:rsidR="0011710E" w:rsidRPr="009F053A">
        <w:rPr>
          <w:rFonts w:cs="B Badr"/>
          <w:rtl/>
        </w:rPr>
        <w:t xml:space="preserve">] </w:t>
      </w:r>
      <w:r w:rsidRPr="009F053A">
        <w:rPr>
          <w:rFonts w:cs="B Badr"/>
          <w:rtl/>
        </w:rPr>
        <w:t>تو فقط هشداردهنده اى، و براى هر قومى رهبرى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يَعْلَمُ مَا تَحْمِلُ كُلُّ أُنثَى وَمَا تَغِيضُ الْأَرْحَامُ وَمَا تَزْدَادُ وَكُلُّ شَيٍْ عِنْدَهُ بِمِقْدَارٍ </w:t>
      </w:r>
      <w:r w:rsidR="0067026F" w:rsidRPr="009F053A">
        <w:rPr>
          <w:rFonts w:cs="B Badr"/>
          <w:color w:val="FF0000"/>
          <w:rtl/>
        </w:rPr>
        <w:t>*</w:t>
      </w:r>
      <w:r w:rsidRPr="009F053A">
        <w:rPr>
          <w:rFonts w:cs="B Badr"/>
          <w:color w:val="FF0000"/>
          <w:rtl/>
        </w:rPr>
        <w:t>الرعد8</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خدا مى داند آنچه را كه هر ماده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رحم</w:t>
      </w:r>
      <w:r w:rsidR="0011710E" w:rsidRPr="009F053A">
        <w:rPr>
          <w:rFonts w:cs="B Badr"/>
          <w:rtl/>
        </w:rPr>
        <w:t xml:space="preserve">] </w:t>
      </w:r>
      <w:r w:rsidRPr="009F053A">
        <w:rPr>
          <w:rFonts w:cs="B Badr"/>
          <w:rtl/>
        </w:rPr>
        <w:t>بار مى گيرد،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آنچه را كه رحمها</w:t>
      </w:r>
      <w:r w:rsidRPr="009F053A">
        <w:rPr>
          <w:rFonts w:cs="B Badr"/>
        </w:rPr>
        <w:t xml:space="preserve"> </w:t>
      </w:r>
      <w:r w:rsidRPr="009F053A">
        <w:rPr>
          <w:rFonts w:cs="B Badr"/>
          <w:rtl/>
        </w:rPr>
        <w:t>مى كاهند و آنچه را مى افزايند. و هر چيزى نزد او اندازه اى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عَالِمُ الْغَيْبِ وَالشَّهَادَةِ الْكَبِيرُ الْمُتَعَالِي </w:t>
      </w:r>
      <w:r w:rsidR="0067026F" w:rsidRPr="009F053A">
        <w:rPr>
          <w:rFonts w:cs="B Badr"/>
          <w:color w:val="FF0000"/>
          <w:rtl/>
        </w:rPr>
        <w:t>*</w:t>
      </w:r>
      <w:r w:rsidRPr="009F053A">
        <w:rPr>
          <w:rFonts w:cs="B Badr"/>
          <w:color w:val="FF0000"/>
          <w:rtl/>
        </w:rPr>
        <w:t>الرعد9</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داناى نهان و آشكار،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بزرگِ بلندمرتبه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سَوَاءٌ مِنْكُمْ مَنْ أَسَرَّ الْقَوْلَ وَمَنْ جَهَرَ بِهِ وَمَنْ هُوَ مُسْتَخْفٍ بِاللَّيْلِ وَسَارِبٌ بِالنَّهَارِ </w:t>
      </w:r>
      <w:r w:rsidR="0067026F" w:rsidRPr="009F053A">
        <w:rPr>
          <w:rFonts w:cs="B Badr"/>
          <w:color w:val="FF0000"/>
          <w:rtl/>
        </w:rPr>
        <w:t>*</w:t>
      </w:r>
      <w:r w:rsidRPr="009F053A">
        <w:rPr>
          <w:rFonts w:cs="B Badr"/>
          <w:color w:val="FF0000"/>
          <w:rtl/>
        </w:rPr>
        <w:t>الرعد10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87378" w:rsidRPr="009F053A">
        <w:rPr>
          <w:rFonts w:cs="B Badr"/>
          <w:rtl/>
        </w:rPr>
        <w:t>براى او</w:t>
      </w:r>
      <w:r w:rsidR="0011710E" w:rsidRPr="009F053A">
        <w:rPr>
          <w:rFonts w:cs="B Badr"/>
          <w:rtl/>
        </w:rPr>
        <w:t xml:space="preserve">] </w:t>
      </w:r>
      <w:r w:rsidR="00687378" w:rsidRPr="009F053A">
        <w:rPr>
          <w:rFonts w:cs="B Badr"/>
          <w:rtl/>
        </w:rPr>
        <w:t>يكسان است: كسى از شما سخن</w:t>
      </w:r>
      <w:r w:rsidR="0011710E" w:rsidRPr="009F053A">
        <w:rPr>
          <w:rFonts w:cs="B Badr"/>
          <w:rtl/>
        </w:rPr>
        <w:t xml:space="preserve"> ‏‏[</w:t>
      </w:r>
      <w:r w:rsidR="003E02F9" w:rsidRPr="009F053A">
        <w:rPr>
          <w:rFonts w:cs="B Badr"/>
          <w:rtl/>
        </w:rPr>
        <w:t>‏</w:t>
      </w:r>
      <w:r w:rsidRPr="009F053A">
        <w:rPr>
          <w:rFonts w:cs="B Badr"/>
          <w:rtl/>
        </w:rPr>
        <w:t>‏</w:t>
      </w:r>
      <w:r w:rsidR="00687378" w:rsidRPr="009F053A">
        <w:rPr>
          <w:rFonts w:cs="B Badr"/>
          <w:rtl/>
        </w:rPr>
        <w:t>خود</w:t>
      </w:r>
      <w:r w:rsidR="0011710E" w:rsidRPr="009F053A">
        <w:rPr>
          <w:rFonts w:cs="B Badr"/>
          <w:rtl/>
        </w:rPr>
        <w:t xml:space="preserve">] </w:t>
      </w:r>
      <w:r w:rsidR="00687378" w:rsidRPr="009F053A">
        <w:rPr>
          <w:rFonts w:cs="B Badr"/>
          <w:rtl/>
        </w:rPr>
        <w:t>را نهان كند و كسى كه آن را فاش گرداند،</w:t>
      </w:r>
      <w:r w:rsidR="00687378" w:rsidRPr="009F053A">
        <w:rPr>
          <w:rFonts w:cs="B Badr"/>
        </w:rPr>
        <w:t xml:space="preserve"> </w:t>
      </w:r>
      <w:r w:rsidR="00687378" w:rsidRPr="009F053A">
        <w:rPr>
          <w:rFonts w:cs="B Badr"/>
          <w:rtl/>
        </w:rPr>
        <w:t>و كسى كه خويشتن را به شب پنهان دارد و در روز، آشكارا حركت كند</w:t>
      </w:r>
      <w:r w:rsidR="006873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مُعَقِّبَاتٌ مِنْ بَيْنِ يَدَيْهِ وَمِنْ خَلْفِهِ يَحْفَظُونَهُ مِنْ أَمْرِ اللَّهِ إِنَّ اللَّهَ لَا يُغَيِّرُ مَا بِقَوْمٍ حَتَّى يُغَيِّرُوا مَا بِأَنفُسِهِمْ وَإِذَا أَرَادَ اللَّهُ بِقَوْمٍ سُوءًا فَلَا مَرَدَّ لَهُ وَمَا لَهُمْ مِنْ دُونِهِ مِنْ وَالٍ </w:t>
      </w:r>
      <w:r w:rsidR="0067026F" w:rsidRPr="009F053A">
        <w:rPr>
          <w:rFonts w:cs="B Badr"/>
          <w:color w:val="FF0000"/>
          <w:rtl/>
        </w:rPr>
        <w:t>*</w:t>
      </w:r>
      <w:r w:rsidRPr="009F053A">
        <w:rPr>
          <w:rFonts w:cs="B Badr"/>
          <w:color w:val="FF0000"/>
          <w:rtl/>
        </w:rPr>
        <w:t>الرعد11</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براى او فرشتگانى است كه پى در پى او را به فرمان خدا از پيش رو و از پشت سرش</w:t>
      </w:r>
      <w:r w:rsidRPr="009F053A">
        <w:rPr>
          <w:rFonts w:cs="B Badr"/>
        </w:rPr>
        <w:t xml:space="preserve"> </w:t>
      </w:r>
      <w:r w:rsidRPr="009F053A">
        <w:rPr>
          <w:rFonts w:cs="B Badr"/>
          <w:rtl/>
        </w:rPr>
        <w:t>پاسدارى مى كنند. در حقيقت، خدا حال قومى را تغيير نمى دهد تا آنان حال خود را</w:t>
      </w:r>
      <w:r w:rsidRPr="009F053A">
        <w:rPr>
          <w:rFonts w:cs="B Badr"/>
        </w:rPr>
        <w:t xml:space="preserve"> </w:t>
      </w:r>
      <w:r w:rsidRPr="009F053A">
        <w:rPr>
          <w:rFonts w:cs="B Badr"/>
          <w:rtl/>
        </w:rPr>
        <w:t>تغيير دهند. و چون خدا براى قومى آسيبى بخواهد، هيچ برگشتى براى آن نيست، و غير از</w:t>
      </w:r>
      <w:r w:rsidRPr="009F053A">
        <w:rPr>
          <w:rFonts w:cs="B Badr"/>
        </w:rPr>
        <w:t xml:space="preserve"> </w:t>
      </w:r>
      <w:r w:rsidRPr="009F053A">
        <w:rPr>
          <w:rFonts w:cs="B Badr"/>
          <w:rtl/>
        </w:rPr>
        <w:t>او حمايتگرى براى آنان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يُرِيكُمْ الْبَرْقَ خَوْفًا وَطَمَعًا وَيُنْشِئُ السَّحَابَ الثِّقَالَ </w:t>
      </w:r>
      <w:r w:rsidR="0067026F" w:rsidRPr="009F053A">
        <w:rPr>
          <w:rFonts w:cs="B Badr"/>
          <w:color w:val="FF0000"/>
          <w:rtl/>
        </w:rPr>
        <w:t>*</w:t>
      </w:r>
      <w:r w:rsidRPr="009F053A">
        <w:rPr>
          <w:rFonts w:cs="B Badr"/>
          <w:color w:val="FF0000"/>
          <w:rtl/>
        </w:rPr>
        <w:t>الرعد12</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اوست كسى كه برق را براى بيم و اميد به شما مى نماياند، و ابرهاى گرانبار را پديدار</w:t>
      </w:r>
      <w:r w:rsidRPr="009F053A">
        <w:rPr>
          <w:rFonts w:cs="B Badr"/>
        </w:rPr>
        <w:t xml:space="preserve"> </w:t>
      </w:r>
      <w:r w:rsidRPr="009F053A">
        <w:rPr>
          <w:rFonts w:cs="B Badr"/>
          <w:rtl/>
        </w:rPr>
        <w:t>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وَيُسَبِّحُ الرَّعْدُ بِحَمْدِهِ وَالْمَلَائِكَةُ مِنْ خِيفَتِهِ وَيُرْسِلُ الصَّوَاعِقَ فَيُصِيبُ بِهَا مَنْ يَشَاءُ وَهُمْ يُجَادِلُونَ فِي اللَّهِ وَهُوَ شَدِيدُ الْمِحَالِ</w:t>
      </w:r>
      <w:r w:rsidR="0067026F" w:rsidRPr="009F053A">
        <w:rPr>
          <w:rFonts w:cs="B Badr"/>
          <w:color w:val="FF0000"/>
          <w:rtl/>
        </w:rPr>
        <w:t>*</w:t>
      </w:r>
      <w:r w:rsidRPr="009F053A">
        <w:rPr>
          <w:rFonts w:cs="B Badr"/>
          <w:color w:val="FF0000"/>
          <w:rtl/>
        </w:rPr>
        <w:t>الرعد13</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رعد، به حمد او، و فرشتگان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جملگى</w:t>
      </w:r>
      <w:r w:rsidR="0011710E" w:rsidRPr="009F053A">
        <w:rPr>
          <w:rFonts w:cs="B Badr"/>
          <w:rtl/>
        </w:rPr>
        <w:t xml:space="preserve">] </w:t>
      </w:r>
      <w:r w:rsidRPr="009F053A">
        <w:rPr>
          <w:rFonts w:cs="B Badr"/>
          <w:rtl/>
        </w:rPr>
        <w:t>از بيمش تسبيح مى گويند، و صاعقه ها را فرو مى</w:t>
      </w:r>
      <w:r w:rsidRPr="009F053A">
        <w:rPr>
          <w:rFonts w:cs="B Badr"/>
        </w:rPr>
        <w:t xml:space="preserve"> </w:t>
      </w:r>
      <w:r w:rsidRPr="009F053A">
        <w:rPr>
          <w:rFonts w:cs="B Badr"/>
          <w:rtl/>
        </w:rPr>
        <w:t>فرستند و با آنها هر كه را بخواهد، مورد اصابت قرار مى دهد، در حالى كه آنان در</w:t>
      </w:r>
      <w:r w:rsidRPr="009F053A">
        <w:rPr>
          <w:rFonts w:cs="B Badr"/>
        </w:rPr>
        <w:t xml:space="preserve"> </w:t>
      </w:r>
      <w:r w:rsidRPr="009F053A">
        <w:rPr>
          <w:rFonts w:cs="B Badr"/>
          <w:rtl/>
        </w:rPr>
        <w:t>باره خدا مجادله مى كنند، و او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لَهُ دَعْوَةُ الْحَقِّ وَالَّذِينَ يَدْعُونَ مِنْ دُونِهِ لَا يَسْتَجِيبُونَ لَهُمْ بِشَيٍْ إِلَّا كَبَاسِطِ كَفَّيْهِ إِلَى الْمَاءِ لِيَبْلُغَ فَاهُ وَمَا هُوَ بِبَالِغِهِ وَمَا دُعَاءُ الْكَافِرِينَ إِلَّا فِي ضَلَالٍ</w:t>
      </w:r>
      <w:r w:rsidR="0067026F" w:rsidRPr="009F053A">
        <w:rPr>
          <w:rFonts w:cs="B Badr"/>
          <w:color w:val="FF0000"/>
          <w:rtl/>
        </w:rPr>
        <w:t>*</w:t>
      </w:r>
      <w:r w:rsidRPr="009F053A">
        <w:rPr>
          <w:rFonts w:cs="B Badr"/>
          <w:color w:val="FF0000"/>
          <w:rtl/>
        </w:rPr>
        <w:t>الرعد14</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دعوت حق براى اوست. 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مشركان</w:t>
      </w:r>
      <w:r w:rsidR="0011710E" w:rsidRPr="009F053A">
        <w:rPr>
          <w:rFonts w:cs="B Badr"/>
          <w:rtl/>
        </w:rPr>
        <w:t xml:space="preserve">] </w:t>
      </w:r>
      <w:r w:rsidRPr="009F053A">
        <w:rPr>
          <w:rFonts w:cs="B Badr"/>
          <w:rtl/>
        </w:rPr>
        <w:t>جز او مى خوانند، هيچ جوابى به آنان نمى</w:t>
      </w:r>
      <w:r w:rsidRPr="009F053A">
        <w:rPr>
          <w:rFonts w:cs="B Badr"/>
        </w:rPr>
        <w:t xml:space="preserve"> </w:t>
      </w:r>
      <w:r w:rsidRPr="009F053A">
        <w:rPr>
          <w:rFonts w:cs="B Badr"/>
          <w:rtl/>
        </w:rPr>
        <w:t>دهند، مگر مانند كسى كه دو دستش را به سوى آب بگشايد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آب</w:t>
      </w:r>
      <w:r w:rsidR="0011710E" w:rsidRPr="009F053A">
        <w:rPr>
          <w:rFonts w:cs="B Badr"/>
          <w:rtl/>
        </w:rPr>
        <w:t xml:space="preserve">] </w:t>
      </w:r>
      <w:r w:rsidRPr="009F053A">
        <w:rPr>
          <w:rFonts w:cs="B Badr"/>
          <w:rtl/>
        </w:rPr>
        <w:t>به دهانش برسد، در</w:t>
      </w:r>
      <w:r w:rsidRPr="009F053A">
        <w:rPr>
          <w:rFonts w:cs="B Badr"/>
        </w:rPr>
        <w:t xml:space="preserve"> </w:t>
      </w:r>
      <w:r w:rsidRPr="009F053A">
        <w:rPr>
          <w:rFonts w:cs="B Badr"/>
          <w:rtl/>
        </w:rPr>
        <w:t>حالى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آب</w:t>
      </w:r>
      <w:r w:rsidR="0011710E" w:rsidRPr="009F053A">
        <w:rPr>
          <w:rFonts w:cs="B Badr"/>
          <w:rtl/>
        </w:rPr>
        <w:t xml:space="preserve">] </w:t>
      </w:r>
      <w:r w:rsidRPr="009F053A">
        <w:rPr>
          <w:rFonts w:cs="B Badr"/>
          <w:rtl/>
        </w:rPr>
        <w:t xml:space="preserve">به </w:t>
      </w:r>
      <w:r w:rsidR="00E406E2" w:rsidRPr="009F053A">
        <w:rPr>
          <w:rFonts w:cs="B Badr"/>
          <w:rtl/>
        </w:rPr>
        <w:t>‏[‏</w:t>
      </w:r>
      <w:r w:rsidRPr="009F053A">
        <w:rPr>
          <w:rFonts w:cs="B Badr"/>
          <w:rtl/>
        </w:rPr>
        <w:t>دهان</w:t>
      </w:r>
      <w:r w:rsidR="003E02F9" w:rsidRPr="009F053A">
        <w:rPr>
          <w:rFonts w:cs="B Badr"/>
          <w:rtl/>
        </w:rPr>
        <w:t>‏]‏</w:t>
      </w:r>
      <w:r w:rsidRPr="009F053A">
        <w:rPr>
          <w:rFonts w:cs="B Badr"/>
          <w:rtl/>
        </w:rPr>
        <w:t xml:space="preserve"> او نخواهد رسيد، و دعاى كافران جز بر هدر نباشد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يَسْجُدُ مَنْ فِي السَّمَاوَاتِ وَالْأَرْضِ طَوْعًا وَكَرْهًا وَظِلَالُهُمْ بِالْغُدُوِّ وَالْآصَالِ </w:t>
      </w:r>
      <w:r w:rsidR="0067026F" w:rsidRPr="009F053A">
        <w:rPr>
          <w:rFonts w:cs="B Badr"/>
          <w:color w:val="FF0000"/>
          <w:rtl/>
        </w:rPr>
        <w:t>*</w:t>
      </w:r>
      <w:r w:rsidRPr="009F053A">
        <w:rPr>
          <w:rFonts w:cs="B Badr"/>
          <w:color w:val="FF0000"/>
          <w:rtl/>
        </w:rPr>
        <w:t>الرعد15</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و هر كه در آسمانها و زمين است -خواه و ناخواه- با سايه هايشان، بامدادان و</w:t>
      </w:r>
      <w:r w:rsidRPr="009F053A">
        <w:rPr>
          <w:rFonts w:cs="B Badr"/>
        </w:rPr>
        <w:t xml:space="preserve"> </w:t>
      </w:r>
      <w:r w:rsidRPr="009F053A">
        <w:rPr>
          <w:rFonts w:cs="B Badr"/>
          <w:rtl/>
        </w:rPr>
        <w:t>شامگاهان، براى خدا سجده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 وَهُوَ الْوَاحِدُ الْقَهَّارُ </w:t>
      </w:r>
      <w:r w:rsidR="0067026F" w:rsidRPr="009F053A">
        <w:rPr>
          <w:rFonts w:cs="B Badr"/>
          <w:color w:val="FF0000"/>
          <w:rtl/>
        </w:rPr>
        <w:t>*</w:t>
      </w:r>
      <w:r w:rsidRPr="009F053A">
        <w:rPr>
          <w:rFonts w:cs="B Badr"/>
          <w:color w:val="FF0000"/>
          <w:rtl/>
        </w:rPr>
        <w:t>الرعد16</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بگو: «پروردگار آسمانها و زمين كيست؟» بگو: «خدا!» بگو: «پس آيا جز او سرپرستانى</w:t>
      </w:r>
      <w:r w:rsidRPr="009F053A">
        <w:rPr>
          <w:rFonts w:cs="B Badr"/>
        </w:rPr>
        <w:t xml:space="preserve"> </w:t>
      </w:r>
      <w:r w:rsidRPr="009F053A">
        <w:rPr>
          <w:rFonts w:cs="B Badr"/>
          <w:rtl/>
        </w:rPr>
        <w:t>گرفته ايد كه اختيار سود و زيان خود را ندارند؟» بگو: «آيا نابينا و بينا يكسانند؟</w:t>
      </w:r>
      <w:r w:rsidRPr="009F053A">
        <w:rPr>
          <w:rFonts w:cs="B Badr"/>
        </w:rPr>
        <w:t xml:space="preserve"> </w:t>
      </w:r>
      <w:r w:rsidRPr="009F053A">
        <w:rPr>
          <w:rFonts w:cs="B Badr"/>
          <w:rtl/>
        </w:rPr>
        <w:t>يا تاريكيها و روشنايى برابرند؟ يا براى خدا شريكانى پنداشته اند كه مانند آفرينش</w:t>
      </w:r>
      <w:r w:rsidRPr="009F053A">
        <w:rPr>
          <w:rFonts w:cs="B Badr"/>
        </w:rPr>
        <w:t xml:space="preserve"> </w:t>
      </w:r>
      <w:r w:rsidRPr="009F053A">
        <w:rPr>
          <w:rFonts w:cs="B Badr"/>
          <w:rtl/>
        </w:rPr>
        <w:t xml:space="preserve">او آفريده اند و در نتيجه، </w:t>
      </w:r>
      <w:r w:rsidR="00E406E2" w:rsidRPr="009F053A">
        <w:rPr>
          <w:rFonts w:cs="B Badr"/>
          <w:rtl/>
        </w:rPr>
        <w:t>‏[‏</w:t>
      </w:r>
      <w:r w:rsidRPr="009F053A">
        <w:rPr>
          <w:rFonts w:cs="B Badr"/>
          <w:rtl/>
        </w:rPr>
        <w:t>اين دو</w:t>
      </w:r>
      <w:r w:rsidR="003E02F9" w:rsidRPr="009F053A">
        <w:rPr>
          <w:rFonts w:cs="B Badr"/>
          <w:rtl/>
        </w:rPr>
        <w:t>‏]‏</w:t>
      </w:r>
      <w:r w:rsidRPr="009F053A">
        <w:rPr>
          <w:rFonts w:cs="B Badr"/>
          <w:rtl/>
        </w:rPr>
        <w:t xml:space="preserve"> آفرينش بر آنان مشتبه شده است؟» بگو: «خدا</w:t>
      </w:r>
      <w:r w:rsidRPr="009F053A">
        <w:rPr>
          <w:rFonts w:cs="B Badr"/>
        </w:rPr>
        <w:t xml:space="preserve"> </w:t>
      </w:r>
      <w:r w:rsidRPr="009F053A">
        <w:rPr>
          <w:rFonts w:cs="B Badr"/>
          <w:rtl/>
        </w:rPr>
        <w:t>آفريننده هر چيزى است، و اوست يگانه قهار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 </w:t>
      </w:r>
      <w:r w:rsidR="0067026F" w:rsidRPr="009F053A">
        <w:rPr>
          <w:rFonts w:cs="B Badr"/>
          <w:color w:val="FF0000"/>
          <w:rtl/>
        </w:rPr>
        <w:t>*</w:t>
      </w:r>
      <w:r w:rsidRPr="009F053A">
        <w:rPr>
          <w:rFonts w:cs="B Badr"/>
          <w:color w:val="FF0000"/>
          <w:rtl/>
        </w:rPr>
        <w:t>الرعد17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87378" w:rsidRPr="009F053A">
        <w:rPr>
          <w:rFonts w:cs="B Badr"/>
          <w:rtl/>
        </w:rPr>
        <w:t>همو كه</w:t>
      </w:r>
      <w:r w:rsidR="003E02F9" w:rsidRPr="009F053A">
        <w:rPr>
          <w:rFonts w:cs="B Badr"/>
          <w:rtl/>
        </w:rPr>
        <w:t>‏]‏</w:t>
      </w:r>
      <w:r w:rsidR="00687378" w:rsidRPr="009F053A">
        <w:rPr>
          <w:rFonts w:cs="B Badr"/>
          <w:rtl/>
        </w:rPr>
        <w:t xml:space="preserve"> از آسمان، آبى فرو فرستاد. پس رودخانه هايى به اندازه گنجايش خودشان روان</w:t>
      </w:r>
      <w:r w:rsidR="00687378" w:rsidRPr="009F053A">
        <w:rPr>
          <w:rFonts w:cs="B Badr"/>
        </w:rPr>
        <w:t xml:space="preserve"> </w:t>
      </w:r>
      <w:r w:rsidR="00687378" w:rsidRPr="009F053A">
        <w:rPr>
          <w:rFonts w:cs="B Badr"/>
          <w:rtl/>
        </w:rPr>
        <w:t>شدند، و سيل، كفى بلند روى خود برداشت، و از آنچه براى به دست آوردن زينتى يا</w:t>
      </w:r>
      <w:r w:rsidR="00687378" w:rsidRPr="009F053A">
        <w:rPr>
          <w:rFonts w:cs="B Badr"/>
        </w:rPr>
        <w:t xml:space="preserve"> </w:t>
      </w:r>
      <w:r w:rsidR="00687378" w:rsidRPr="009F053A">
        <w:rPr>
          <w:rFonts w:cs="B Badr"/>
          <w:rtl/>
        </w:rPr>
        <w:t>كالايى، در آتش مى گدازند هم نظير آن كفى برمى آيد. خداوند، حق و باطل را چنين</w:t>
      </w:r>
      <w:r w:rsidR="00687378" w:rsidRPr="009F053A">
        <w:rPr>
          <w:rFonts w:cs="B Badr"/>
        </w:rPr>
        <w:t xml:space="preserve"> </w:t>
      </w:r>
      <w:r w:rsidR="00687378" w:rsidRPr="009F053A">
        <w:rPr>
          <w:rFonts w:cs="B Badr"/>
          <w:rtl/>
        </w:rPr>
        <w:t>مَثَل مى زند. اما كف، بيرون افتاده از ميان مى رود، ولى آنچه به مردم سود مى رساند</w:t>
      </w:r>
      <w:r w:rsidR="00687378" w:rsidRPr="009F053A">
        <w:rPr>
          <w:rFonts w:cs="B Badr"/>
        </w:rPr>
        <w:t xml:space="preserve"> </w:t>
      </w:r>
      <w:r w:rsidR="00687378" w:rsidRPr="009F053A">
        <w:rPr>
          <w:rFonts w:cs="B Badr"/>
          <w:rtl/>
        </w:rPr>
        <w:t xml:space="preserve">در زمين </w:t>
      </w:r>
      <w:r w:rsidRPr="009F053A">
        <w:rPr>
          <w:rFonts w:cs="B Badr"/>
          <w:rtl/>
        </w:rPr>
        <w:t>‏[‏</w:t>
      </w:r>
      <w:r w:rsidR="00687378" w:rsidRPr="009F053A">
        <w:rPr>
          <w:rFonts w:cs="B Badr"/>
          <w:rtl/>
        </w:rPr>
        <w:t>باقى</w:t>
      </w:r>
      <w:r w:rsidR="003E02F9" w:rsidRPr="009F053A">
        <w:rPr>
          <w:rFonts w:cs="B Badr"/>
          <w:rtl/>
        </w:rPr>
        <w:t>‏]‏</w:t>
      </w:r>
      <w:r w:rsidR="00687378" w:rsidRPr="009F053A">
        <w:rPr>
          <w:rFonts w:cs="B Badr"/>
          <w:rtl/>
        </w:rPr>
        <w:t xml:space="preserve"> مى ماند. خداوند مَثَلها را چنين مى زند</w:t>
      </w:r>
      <w:r w:rsidR="006873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لِلَّذِينَ اسْتَجَابُوا لِرَبِّهِمْ الْحُسْنَى وَالَّذِينَ لَمْ يَسْتَجِيبُوا لَهُ لَوْ أَنَّ لَهُمْ مَا فِي الْأَرْضِ جَمِيعًا وَمِثْلَهُ مَعَهُ لَافْتَدَوْا بِهِ أُوْلَئِكَ لَهُمْ سُوءُ الْحِسَابِ وَمَأْوَاهُمْ جَهَنَّمُ وَبِئْسَ الْمِهَادُ </w:t>
      </w:r>
      <w:r w:rsidR="0067026F" w:rsidRPr="009F053A">
        <w:rPr>
          <w:rFonts w:cs="B Badr"/>
          <w:color w:val="FF0000"/>
          <w:rtl/>
        </w:rPr>
        <w:t>*</w:t>
      </w:r>
      <w:r w:rsidRPr="009F053A">
        <w:rPr>
          <w:rFonts w:cs="B Badr"/>
          <w:color w:val="FF0000"/>
          <w:rtl/>
        </w:rPr>
        <w:t>الرعد18</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براى كسانى كه پروردگارشان را اجابت كرده اند پاداش بس نيكوست. و كسانى كه وى را</w:t>
      </w:r>
      <w:r w:rsidRPr="009F053A">
        <w:rPr>
          <w:rFonts w:cs="B Badr"/>
        </w:rPr>
        <w:t xml:space="preserve"> </w:t>
      </w:r>
      <w:r w:rsidRPr="009F053A">
        <w:rPr>
          <w:rFonts w:cs="B Badr"/>
          <w:rtl/>
        </w:rPr>
        <w:t>اجابت نكرده اند، اگر سراسر آنچه در زمين است و مانند آن را با آن داشته باشند،</w:t>
      </w:r>
      <w:r w:rsidRPr="009F053A">
        <w:rPr>
          <w:rFonts w:cs="B Badr"/>
        </w:rPr>
        <w:t xml:space="preserve"> </w:t>
      </w:r>
      <w:r w:rsidRPr="009F053A">
        <w:rPr>
          <w:rFonts w:cs="B Badr"/>
          <w:rtl/>
        </w:rPr>
        <w:t>قطعاً آن را براى بازخريد خود خواهند داد. آنان به سختى بازخواست شوند و جايشان در</w:t>
      </w:r>
      <w:r w:rsidRPr="009F053A">
        <w:rPr>
          <w:rFonts w:cs="B Badr"/>
        </w:rPr>
        <w:t xml:space="preserve"> </w:t>
      </w:r>
      <w:r w:rsidRPr="009F053A">
        <w:rPr>
          <w:rFonts w:cs="B Badr"/>
          <w:rtl/>
        </w:rPr>
        <w:t>دوزخ است و چه بد جايگاهى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يَعْلَمُ أَنَّمَا أُنزِلَ إِلَيْكَ مِنْ رَبِّكَ الْحَقُّ كَمَنْ هُوَ أَعْمَى إِنَّمَا يَتَذَكَّرُ أُوْلُوا الْأَلْبَابِ </w:t>
      </w:r>
      <w:r w:rsidR="0067026F" w:rsidRPr="009F053A">
        <w:rPr>
          <w:rFonts w:cs="B Badr"/>
          <w:color w:val="FF0000"/>
          <w:rtl/>
        </w:rPr>
        <w:t>*</w:t>
      </w:r>
      <w:r w:rsidRPr="009F053A">
        <w:rPr>
          <w:rFonts w:cs="B Badr"/>
          <w:color w:val="FF0000"/>
          <w:rtl/>
        </w:rPr>
        <w:t>الرعد19</w:t>
      </w:r>
      <w:r w:rsidR="0067026F" w:rsidRPr="009F053A">
        <w:rPr>
          <w:rFonts w:cs="B Badr"/>
          <w:color w:val="FF0000"/>
          <w:rtl/>
        </w:rPr>
        <w:t>*</w:t>
      </w:r>
      <w:r w:rsidRPr="009F053A">
        <w:rPr>
          <w:rFonts w:cs="B Badr"/>
          <w:color w:val="FF0000"/>
          <w:rtl/>
        </w:rPr>
        <w:t xml:space="preserve"> </w:t>
      </w:r>
    </w:p>
    <w:p w:rsidR="00256C3E" w:rsidRPr="009F053A" w:rsidRDefault="00687378" w:rsidP="00327159">
      <w:pPr>
        <w:pStyle w:val="a0"/>
        <w:rPr>
          <w:rFonts w:cs="B Badr"/>
          <w:color w:val="000080"/>
        </w:rPr>
      </w:pPr>
      <w:r w:rsidRPr="009F053A">
        <w:rPr>
          <w:rFonts w:cs="B Badr"/>
          <w:rtl/>
        </w:rPr>
        <w:t>پس، آيا كسى كه مى داند آنچه از جانب پروردگارت به تو نازل شده، حقيقت دارد، مانند</w:t>
      </w:r>
      <w:r w:rsidRPr="009F053A">
        <w:rPr>
          <w:rFonts w:cs="B Badr"/>
        </w:rPr>
        <w:t xml:space="preserve"> </w:t>
      </w:r>
      <w:r w:rsidRPr="009F053A">
        <w:rPr>
          <w:rFonts w:cs="B Badr"/>
          <w:rtl/>
        </w:rPr>
        <w:t>كسى است كه كوردل است؟ تنها خردمندانند كه عبرت 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يُوفُونَ بِعَهْدِ اللَّهِ وَلَا يَنقُضُونَ الْمِيثَاقَ </w:t>
      </w:r>
      <w:r w:rsidR="0067026F" w:rsidRPr="009F053A">
        <w:rPr>
          <w:rFonts w:cs="B Badr"/>
          <w:color w:val="FF0000"/>
          <w:rtl/>
        </w:rPr>
        <w:t>*</w:t>
      </w:r>
      <w:r w:rsidRPr="009F053A">
        <w:rPr>
          <w:rFonts w:cs="B Badr"/>
          <w:color w:val="FF0000"/>
          <w:rtl/>
        </w:rPr>
        <w:t>الرعد20</w:t>
      </w:r>
      <w:r w:rsidR="0067026F" w:rsidRPr="009F053A">
        <w:rPr>
          <w:rFonts w:cs="B Badr"/>
          <w:color w:val="FF0000"/>
          <w:rtl/>
        </w:rPr>
        <w:t>*</w:t>
      </w:r>
      <w:r w:rsidRPr="009F053A">
        <w:rPr>
          <w:rFonts w:cs="B Badr"/>
          <w:color w:val="FF0000"/>
          <w:rtl/>
        </w:rPr>
        <w:t xml:space="preserve"> </w:t>
      </w:r>
    </w:p>
    <w:p w:rsidR="00256C3E" w:rsidRPr="009F053A" w:rsidRDefault="0023438E" w:rsidP="00327159">
      <w:pPr>
        <w:pStyle w:val="a0"/>
        <w:rPr>
          <w:rFonts w:cs="B Badr"/>
          <w:color w:val="000080"/>
        </w:rPr>
      </w:pPr>
      <w:r w:rsidRPr="009F053A">
        <w:rPr>
          <w:rFonts w:cs="B Badr"/>
          <w:rtl/>
        </w:rPr>
        <w:t xml:space="preserve">همانان كه به پيمان خدا وفادارند و عهد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را نمى شكنند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يَصِلُونَ مَا أَمَرَ اللَّهُ بِهِ أَنْ يُوصَلَ وَيَخْشَوْنَ رَبَّهُمْ وَيَخَافُونَ سُوءَ الْحِسَابِ </w:t>
      </w:r>
      <w:r w:rsidR="0067026F" w:rsidRPr="009F053A">
        <w:rPr>
          <w:rFonts w:cs="B Badr"/>
          <w:color w:val="FF0000"/>
          <w:rtl/>
        </w:rPr>
        <w:t>*</w:t>
      </w:r>
      <w:r w:rsidRPr="009F053A">
        <w:rPr>
          <w:rFonts w:cs="B Badr"/>
          <w:color w:val="FF0000"/>
          <w:rtl/>
        </w:rPr>
        <w:t>الرعد21</w:t>
      </w:r>
      <w:r w:rsidR="0067026F" w:rsidRPr="009F053A">
        <w:rPr>
          <w:rFonts w:cs="B Badr"/>
          <w:color w:val="FF0000"/>
          <w:rtl/>
        </w:rPr>
        <w:t>*</w:t>
      </w:r>
      <w:r w:rsidRPr="009F053A">
        <w:rPr>
          <w:rFonts w:cs="B Badr"/>
          <w:color w:val="FF0000"/>
          <w:rtl/>
        </w:rPr>
        <w:t xml:space="preserve"> </w:t>
      </w:r>
    </w:p>
    <w:p w:rsidR="00256C3E" w:rsidRPr="009F053A" w:rsidRDefault="0023438E" w:rsidP="00327159">
      <w:pPr>
        <w:pStyle w:val="a0"/>
        <w:rPr>
          <w:rFonts w:cs="B Badr"/>
          <w:color w:val="000080"/>
        </w:rPr>
      </w:pPr>
      <w:r w:rsidRPr="009F053A">
        <w:rPr>
          <w:rFonts w:cs="B Badr"/>
          <w:rtl/>
        </w:rPr>
        <w:t>و آنان كه آنچه را خدا به پيوستنش فرمان داده مى پيوندند و از پروردگارشان مى ترسند</w:t>
      </w:r>
      <w:r w:rsidRPr="009F053A">
        <w:rPr>
          <w:rFonts w:cs="B Badr"/>
        </w:rPr>
        <w:t xml:space="preserve"> </w:t>
      </w:r>
      <w:r w:rsidRPr="009F053A">
        <w:rPr>
          <w:rFonts w:cs="B Badr"/>
          <w:rtl/>
        </w:rPr>
        <w:t>و از سختى حساب بيم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صَبَرُوا ابْتِغَاءَ وَجْهِ رَبِّهِمْ وَأَقَامُوا الصَّلَاةَ وَأَنفَقُوا مِمَّا رَزَقْنَاهُمْ سِرًّا وَعَلَانِيَةً وَيَدْرَءُونَ بِالْحَسَنَةِ السَّيِّئَةَ أُوْلَئِكَ لَهُمْ عُقْبَى الدَّارِ </w:t>
      </w:r>
      <w:r w:rsidR="0067026F" w:rsidRPr="009F053A">
        <w:rPr>
          <w:rFonts w:cs="B Badr"/>
          <w:color w:val="FF0000"/>
          <w:rtl/>
        </w:rPr>
        <w:t>*</w:t>
      </w:r>
      <w:r w:rsidRPr="009F053A">
        <w:rPr>
          <w:rFonts w:cs="B Badr"/>
          <w:color w:val="FF0000"/>
          <w:rtl/>
        </w:rPr>
        <w:t>الرعد22</w:t>
      </w:r>
      <w:r w:rsidR="0067026F" w:rsidRPr="009F053A">
        <w:rPr>
          <w:rFonts w:cs="B Badr"/>
          <w:color w:val="FF0000"/>
          <w:rtl/>
        </w:rPr>
        <w:t>*</w:t>
      </w:r>
      <w:r w:rsidRPr="009F053A">
        <w:rPr>
          <w:rFonts w:cs="B Badr"/>
          <w:color w:val="FF0000"/>
          <w:rtl/>
        </w:rPr>
        <w:t xml:space="preserve"> </w:t>
      </w:r>
    </w:p>
    <w:p w:rsidR="00256C3E" w:rsidRPr="009F053A" w:rsidRDefault="0023438E" w:rsidP="00BB7554">
      <w:pPr>
        <w:pStyle w:val="a0"/>
        <w:rPr>
          <w:rFonts w:cs="B Badr"/>
          <w:color w:val="000080"/>
        </w:rPr>
      </w:pPr>
      <w:r w:rsidRPr="009F053A">
        <w:rPr>
          <w:rFonts w:cs="B Badr"/>
          <w:rtl/>
        </w:rPr>
        <w:t>و كسانى كه براى طلب خشنودى پروردگارشان شكيبايى كردند و نماز برپا داشتند و از</w:t>
      </w:r>
      <w:r w:rsidR="00BB7554" w:rsidRPr="009F053A">
        <w:rPr>
          <w:rFonts w:cs="B Badr" w:hint="cs"/>
          <w:rtl/>
        </w:rPr>
        <w:t xml:space="preserve"> </w:t>
      </w:r>
      <w:r w:rsidRPr="009F053A">
        <w:rPr>
          <w:rFonts w:cs="B Badr"/>
          <w:rtl/>
        </w:rPr>
        <w:t>آنچه روزيشان داديم، نهان و آشكارا انفاق كردند، و بدى را با نيكى مى زدايند، ايشان</w:t>
      </w:r>
      <w:r w:rsidRPr="009F053A">
        <w:rPr>
          <w:rFonts w:cs="B Badr"/>
        </w:rPr>
        <w:t xml:space="preserve"> </w:t>
      </w:r>
      <w:r w:rsidRPr="009F053A">
        <w:rPr>
          <w:rFonts w:cs="B Badr"/>
          <w:rtl/>
        </w:rPr>
        <w:t>راست فرجامِ خوشِ سراى باقى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يَدْخُلُونَهَا وَمَنْ صَلَحَ مِنْ آبَائِهِمْ وَأَزْوَاجِهِمْ وَذُرِّيَّاتِهِمْ وَالْمَلَائِكَةُ يَدْخُلُونَ عَلَيْهِمْ مِنْ كُلِّ بَابٍ </w:t>
      </w:r>
      <w:r w:rsidR="0067026F" w:rsidRPr="009F053A">
        <w:rPr>
          <w:rFonts w:cs="B Badr"/>
          <w:color w:val="FF0000"/>
          <w:rtl/>
        </w:rPr>
        <w:t>*</w:t>
      </w:r>
      <w:r w:rsidRPr="009F053A">
        <w:rPr>
          <w:rFonts w:cs="B Badr"/>
          <w:color w:val="FF0000"/>
          <w:rtl/>
        </w:rPr>
        <w:t>الرعد23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23438E" w:rsidRPr="009F053A">
        <w:rPr>
          <w:rFonts w:cs="B Badr"/>
          <w:rtl/>
        </w:rPr>
        <w:t>همان</w:t>
      </w:r>
      <w:r w:rsidR="003E02F9" w:rsidRPr="009F053A">
        <w:rPr>
          <w:rFonts w:cs="B Badr"/>
          <w:rtl/>
        </w:rPr>
        <w:t>‏]‏</w:t>
      </w:r>
      <w:r w:rsidR="0023438E" w:rsidRPr="009F053A">
        <w:rPr>
          <w:rFonts w:cs="B Badr"/>
          <w:rtl/>
        </w:rPr>
        <w:t xml:space="preserve"> بهشتهاى عدن كه آنان با پدرانشان و همسرانشان و فرزندانشان كه درستكارند در</w:t>
      </w:r>
      <w:r w:rsidR="0023438E" w:rsidRPr="009F053A">
        <w:rPr>
          <w:rFonts w:cs="B Badr"/>
        </w:rPr>
        <w:t xml:space="preserve"> </w:t>
      </w:r>
      <w:r w:rsidR="0023438E" w:rsidRPr="009F053A">
        <w:rPr>
          <w:rFonts w:cs="B Badr"/>
          <w:rtl/>
        </w:rPr>
        <w:t>آن داخل مى شوند، و فرشتگان از هر درى بر آنان درمى آيند</w:t>
      </w:r>
      <w:r w:rsidR="0023438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عَلَيْكُمْ بِمَا صَبَرْتُمْ فَنِعْمَ عُقْبَى الدَّارِ </w:t>
      </w:r>
      <w:r w:rsidR="0067026F" w:rsidRPr="009F053A">
        <w:rPr>
          <w:rFonts w:cs="B Badr"/>
          <w:color w:val="FF0000"/>
          <w:rtl/>
        </w:rPr>
        <w:t>*</w:t>
      </w:r>
      <w:r w:rsidRPr="009F053A">
        <w:rPr>
          <w:rFonts w:cs="B Badr"/>
          <w:color w:val="FF0000"/>
          <w:rtl/>
        </w:rPr>
        <w:t>الرعد24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84B7D" w:rsidRPr="009F053A">
        <w:rPr>
          <w:rFonts w:cs="B Badr"/>
          <w:rtl/>
        </w:rPr>
        <w:t>و به آنان مى گويند:</w:t>
      </w:r>
      <w:r w:rsidR="003E02F9" w:rsidRPr="009F053A">
        <w:rPr>
          <w:rFonts w:cs="B Badr"/>
          <w:rtl/>
        </w:rPr>
        <w:t>‏]‏</w:t>
      </w:r>
      <w:r w:rsidR="00E84B7D" w:rsidRPr="009F053A">
        <w:rPr>
          <w:rFonts w:cs="B Badr"/>
          <w:rtl/>
        </w:rPr>
        <w:t xml:space="preserve"> «درود بر شما به </w:t>
      </w:r>
      <w:r w:rsidRPr="009F053A">
        <w:rPr>
          <w:rFonts w:cs="B Badr"/>
          <w:rtl/>
        </w:rPr>
        <w:t>‏[‏</w:t>
      </w:r>
      <w:r w:rsidR="00E84B7D" w:rsidRPr="009F053A">
        <w:rPr>
          <w:rFonts w:cs="B Badr"/>
          <w:rtl/>
        </w:rPr>
        <w:t>پاداش</w:t>
      </w:r>
      <w:r w:rsidR="003E02F9" w:rsidRPr="009F053A">
        <w:rPr>
          <w:rFonts w:cs="B Badr"/>
          <w:rtl/>
        </w:rPr>
        <w:t>‏]‏</w:t>
      </w:r>
      <w:r w:rsidR="00E84B7D" w:rsidRPr="009F053A">
        <w:rPr>
          <w:rFonts w:cs="B Badr"/>
          <w:rtl/>
        </w:rPr>
        <w:t xml:space="preserve"> آنچه صبر كرديد. راستى چه نيكوست</w:t>
      </w:r>
      <w:r w:rsidR="00E84B7D" w:rsidRPr="009F053A">
        <w:rPr>
          <w:rFonts w:cs="B Badr"/>
        </w:rPr>
        <w:t xml:space="preserve"> </w:t>
      </w:r>
      <w:r w:rsidR="00E84B7D" w:rsidRPr="009F053A">
        <w:rPr>
          <w:rFonts w:cs="B Badr"/>
          <w:rtl/>
        </w:rPr>
        <w:t>فرجام آن سراى</w:t>
      </w:r>
      <w:r w:rsidR="00E84B7D"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يَنقُضُونَ عَهْدَ اللَّهِ مِنْ بَعْدِ مِيثَاقِهِ وَيَقْطَعُونَ مَا أَمَرَ اللَّهُ بِهِ أَنْ يُوصَلَ وَيُفْسِدُونَ فِي الْأَرْضِ أُوْلَئِكَ لَهُمُ اللَّعْنَةُ وَلَهُمْ سُوءُ الدَّارِ</w:t>
      </w:r>
      <w:r w:rsidR="0067026F" w:rsidRPr="009F053A">
        <w:rPr>
          <w:rFonts w:cs="B Badr"/>
          <w:color w:val="FF0000"/>
          <w:rtl/>
        </w:rPr>
        <w:t>*</w:t>
      </w:r>
      <w:r w:rsidRPr="009F053A">
        <w:rPr>
          <w:rFonts w:cs="B Badr"/>
          <w:color w:val="FF0000"/>
          <w:rtl/>
        </w:rPr>
        <w:t>الرعد25</w:t>
      </w:r>
      <w:r w:rsidR="0067026F" w:rsidRPr="009F053A">
        <w:rPr>
          <w:rFonts w:cs="B Badr"/>
          <w:color w:val="FF0000"/>
          <w:rtl/>
        </w:rPr>
        <w:t>*</w:t>
      </w:r>
      <w:r w:rsidRPr="009F053A">
        <w:rPr>
          <w:rFonts w:cs="B Badr"/>
          <w:color w:val="FF0000"/>
          <w:rtl/>
        </w:rPr>
        <w:t xml:space="preserve"> </w:t>
      </w:r>
    </w:p>
    <w:p w:rsidR="00256C3E" w:rsidRPr="009F053A" w:rsidRDefault="00E84B7D" w:rsidP="00327159">
      <w:pPr>
        <w:pStyle w:val="a0"/>
        <w:rPr>
          <w:rFonts w:cs="B Badr"/>
          <w:color w:val="000080"/>
        </w:rPr>
      </w:pPr>
      <w:r w:rsidRPr="009F053A">
        <w:rPr>
          <w:rFonts w:cs="B Badr"/>
          <w:rtl/>
        </w:rPr>
        <w:t>و كسانى كه پيمان خدا را پس از بستن آن مى شكنند و آنچه را خدا به پيوستن آن فرمان</w:t>
      </w:r>
      <w:r w:rsidRPr="009F053A">
        <w:rPr>
          <w:rFonts w:cs="B Badr"/>
        </w:rPr>
        <w:t xml:space="preserve"> </w:t>
      </w:r>
      <w:r w:rsidRPr="009F053A">
        <w:rPr>
          <w:rFonts w:cs="B Badr"/>
          <w:rtl/>
        </w:rPr>
        <w:t>داده مى گسلند و در زمين فساد مى كنند، بر ايشان لعنت است و بد فرجامى آن سراى</w:t>
      </w:r>
      <w:r w:rsidRPr="009F053A">
        <w:rPr>
          <w:rFonts w:cs="B Badr"/>
        </w:rPr>
        <w:t xml:space="preserve"> </w:t>
      </w:r>
      <w:r w:rsidRPr="009F053A">
        <w:rPr>
          <w:rFonts w:cs="B Badr"/>
          <w:rtl/>
        </w:rPr>
        <w:t>ايشان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يَبْسُطُ الرِّزْقَ لِمَنْ يَشَاءُ وَيَقْدِرُ وَفَرِحُوا بِالْحَيَاةِ الدُّنْيَا وَمَا الْحَيَاةُ الدُّنْيَا فِي الْآخِرَةِ إِلَّا مَتَاعٌ </w:t>
      </w:r>
      <w:r w:rsidR="0067026F" w:rsidRPr="009F053A">
        <w:rPr>
          <w:rFonts w:cs="B Badr"/>
          <w:color w:val="FF0000"/>
          <w:rtl/>
        </w:rPr>
        <w:t>*</w:t>
      </w:r>
      <w:r w:rsidRPr="009F053A">
        <w:rPr>
          <w:rFonts w:cs="B Badr"/>
          <w:color w:val="FF0000"/>
          <w:rtl/>
        </w:rPr>
        <w:t>الرعد26</w:t>
      </w:r>
      <w:r w:rsidR="0067026F" w:rsidRPr="009F053A">
        <w:rPr>
          <w:rFonts w:cs="B Badr"/>
          <w:color w:val="FF0000"/>
          <w:rtl/>
        </w:rPr>
        <w:t>*</w:t>
      </w:r>
      <w:r w:rsidRPr="009F053A">
        <w:rPr>
          <w:rFonts w:cs="B Badr"/>
          <w:color w:val="FF0000"/>
          <w:rtl/>
        </w:rPr>
        <w:t xml:space="preserve"> </w:t>
      </w:r>
    </w:p>
    <w:p w:rsidR="00256C3E" w:rsidRPr="009F053A" w:rsidRDefault="00E84B7D" w:rsidP="00327159">
      <w:pPr>
        <w:pStyle w:val="a0"/>
        <w:rPr>
          <w:rFonts w:cs="B Badr"/>
          <w:color w:val="000080"/>
        </w:rPr>
      </w:pPr>
      <w:r w:rsidRPr="009F053A">
        <w:rPr>
          <w:rFonts w:cs="B Badr"/>
          <w:rtl/>
        </w:rPr>
        <w:t>خدا روزى را براى هر كه بخواهد گشاده يا تنگ مى گرداند، و</w:t>
      </w:r>
      <w:r w:rsidR="00E406E2" w:rsidRPr="009F053A">
        <w:rPr>
          <w:rFonts w:cs="B Badr"/>
          <w:rtl/>
        </w:rPr>
        <w:t>‏[‏</w:t>
      </w:r>
      <w:r w:rsidRPr="009F053A">
        <w:rPr>
          <w:rFonts w:cs="B Badr"/>
          <w:rtl/>
        </w:rPr>
        <w:t>لى آنان</w:t>
      </w:r>
      <w:r w:rsidR="003E02F9" w:rsidRPr="009F053A">
        <w:rPr>
          <w:rFonts w:cs="B Badr"/>
          <w:rtl/>
        </w:rPr>
        <w:t>‏]‏</w:t>
      </w:r>
      <w:r w:rsidRPr="009F053A">
        <w:rPr>
          <w:rFonts w:cs="B Badr"/>
          <w:rtl/>
        </w:rPr>
        <w:t xml:space="preserve"> به زندگى دنيا</w:t>
      </w:r>
      <w:r w:rsidRPr="009F053A">
        <w:rPr>
          <w:rFonts w:cs="B Badr"/>
        </w:rPr>
        <w:t xml:space="preserve"> </w:t>
      </w:r>
      <w:r w:rsidRPr="009F053A">
        <w:rPr>
          <w:rFonts w:cs="B Badr"/>
          <w:rtl/>
        </w:rPr>
        <w:t xml:space="preserve">شاد شده اند، و زندگى دنيا در </w:t>
      </w:r>
      <w:r w:rsidR="00E406E2" w:rsidRPr="009F053A">
        <w:rPr>
          <w:rFonts w:cs="B Badr"/>
          <w:rtl/>
        </w:rPr>
        <w:t>‏[‏</w:t>
      </w:r>
      <w:r w:rsidRPr="009F053A">
        <w:rPr>
          <w:rFonts w:cs="B Badr"/>
          <w:rtl/>
        </w:rPr>
        <w:t>برابر</w:t>
      </w:r>
      <w:r w:rsidR="003E02F9" w:rsidRPr="009F053A">
        <w:rPr>
          <w:rFonts w:cs="B Badr"/>
          <w:rtl/>
        </w:rPr>
        <w:t>‏]‏</w:t>
      </w:r>
      <w:r w:rsidRPr="009F053A">
        <w:rPr>
          <w:rFonts w:cs="B Badr"/>
          <w:rtl/>
        </w:rPr>
        <w:t xml:space="preserve"> آخرت جز بهره اى </w:t>
      </w:r>
      <w:r w:rsidR="00E406E2" w:rsidRPr="009F053A">
        <w:rPr>
          <w:rFonts w:cs="B Badr"/>
          <w:rtl/>
        </w:rPr>
        <w:t>‏[‏</w:t>
      </w:r>
      <w:r w:rsidRPr="009F053A">
        <w:rPr>
          <w:rFonts w:cs="B Badr"/>
          <w:rtl/>
        </w:rPr>
        <w:t>ناچيز</w:t>
      </w:r>
      <w:r w:rsidR="003E02F9" w:rsidRPr="009F053A">
        <w:rPr>
          <w:rFonts w:cs="B Badr"/>
          <w:rtl/>
        </w:rPr>
        <w:t>‏]‏</w:t>
      </w:r>
      <w:r w:rsidRPr="009F053A">
        <w:rPr>
          <w:rFonts w:cs="B Badr"/>
          <w:rtl/>
        </w:rPr>
        <w:t xml:space="preserve">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 الَّذِينَ كَفَرُوا لَوْلَا أُنزِلَ عَلَيْهِ آيَةٌ مِنْ رَبِّهِ قُلْ إِنَّ اللَّهَ يُضِلُّ مَنْ يَشَاءُ وَيَهْدِي إِلَيْهِ مَنْ أَنَابَ </w:t>
      </w:r>
      <w:r w:rsidR="0067026F" w:rsidRPr="009F053A">
        <w:rPr>
          <w:rFonts w:cs="B Badr"/>
          <w:color w:val="FF0000"/>
          <w:rtl/>
        </w:rPr>
        <w:t>*</w:t>
      </w:r>
      <w:r w:rsidRPr="009F053A">
        <w:rPr>
          <w:rFonts w:cs="B Badr"/>
          <w:color w:val="FF0000"/>
          <w:rtl/>
        </w:rPr>
        <w:t>الرعد27</w:t>
      </w:r>
      <w:r w:rsidR="0067026F" w:rsidRPr="009F053A">
        <w:rPr>
          <w:rFonts w:cs="B Badr"/>
          <w:color w:val="FF0000"/>
          <w:rtl/>
        </w:rPr>
        <w:t>*</w:t>
      </w:r>
      <w:r w:rsidRPr="009F053A">
        <w:rPr>
          <w:rFonts w:cs="B Badr"/>
          <w:color w:val="FF0000"/>
          <w:rtl/>
        </w:rPr>
        <w:t xml:space="preserve"> </w:t>
      </w:r>
    </w:p>
    <w:p w:rsidR="00256C3E" w:rsidRPr="009F053A" w:rsidRDefault="00E84B7D" w:rsidP="00327159">
      <w:pPr>
        <w:pStyle w:val="a0"/>
        <w:rPr>
          <w:rFonts w:cs="B Badr"/>
          <w:color w:val="000080"/>
        </w:rPr>
      </w:pPr>
      <w:r w:rsidRPr="009F053A">
        <w:rPr>
          <w:rFonts w:cs="B Badr"/>
          <w:rtl/>
        </w:rPr>
        <w:t>و كسانى كه كافر شده اند مى گويند: «چرا از جانب پروردگارش معجزه اى بر او نازل</w:t>
      </w:r>
      <w:r w:rsidRPr="009F053A">
        <w:rPr>
          <w:rFonts w:cs="B Badr"/>
        </w:rPr>
        <w:t xml:space="preserve"> </w:t>
      </w:r>
      <w:r w:rsidRPr="009F053A">
        <w:rPr>
          <w:rFonts w:cs="B Badr"/>
          <w:rtl/>
        </w:rPr>
        <w:t>نشده است؟» بگو: «در حقيقت خداست كه هر كس را بخواهد بى راه مى گذارد و هر كس را كه</w:t>
      </w:r>
      <w:r w:rsidRPr="009F053A">
        <w:rPr>
          <w:rFonts w:cs="B Badr"/>
        </w:rPr>
        <w:t xml:space="preserve"> </w:t>
      </w:r>
      <w:r w:rsidR="00E406E2" w:rsidRPr="009F053A">
        <w:rPr>
          <w:rFonts w:cs="B Badr"/>
          <w:rtl/>
        </w:rPr>
        <w:t>‏[‏</w:t>
      </w:r>
      <w:r w:rsidRPr="009F053A">
        <w:rPr>
          <w:rFonts w:cs="B Badr"/>
          <w:rtl/>
        </w:rPr>
        <w:t>به سوى او</w:t>
      </w:r>
      <w:r w:rsidR="003E02F9" w:rsidRPr="009F053A">
        <w:rPr>
          <w:rFonts w:cs="B Badr"/>
          <w:rtl/>
        </w:rPr>
        <w:t>‏]‏</w:t>
      </w:r>
      <w:r w:rsidRPr="009F053A">
        <w:rPr>
          <w:rFonts w:cs="B Badr"/>
          <w:rtl/>
        </w:rPr>
        <w:t xml:space="preserve"> بازگردد، به سوى خود راه 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آمَنُوا وَتَطْمَئِنُّ قُلُوبُهُمْ بِذِكْرِ اللَّهِ أَلَا بِذِكْرِ اللَّهِ تَطْمَئِنُّ الْقُلُوبُ </w:t>
      </w:r>
      <w:r w:rsidR="0067026F" w:rsidRPr="009F053A">
        <w:rPr>
          <w:rFonts w:cs="B Badr"/>
          <w:color w:val="FF0000"/>
          <w:rtl/>
        </w:rPr>
        <w:t>*</w:t>
      </w:r>
      <w:r w:rsidRPr="009F053A">
        <w:rPr>
          <w:rFonts w:cs="B Badr"/>
          <w:color w:val="FF0000"/>
          <w:rtl/>
        </w:rPr>
        <w:t>الرعد28</w:t>
      </w:r>
      <w:r w:rsidR="0067026F" w:rsidRPr="009F053A">
        <w:rPr>
          <w:rFonts w:cs="B Badr"/>
          <w:color w:val="FF0000"/>
          <w:rtl/>
        </w:rPr>
        <w:t>*</w:t>
      </w:r>
      <w:r w:rsidRPr="009F053A">
        <w:rPr>
          <w:rFonts w:cs="B Badr"/>
          <w:color w:val="FF0000"/>
          <w:rtl/>
        </w:rPr>
        <w:t xml:space="preserve"> </w:t>
      </w:r>
    </w:p>
    <w:p w:rsidR="00256C3E" w:rsidRPr="009F053A" w:rsidRDefault="00E84B7D" w:rsidP="00327159">
      <w:pPr>
        <w:pStyle w:val="a0"/>
        <w:rPr>
          <w:rFonts w:cs="B Badr"/>
          <w:color w:val="000080"/>
        </w:rPr>
      </w:pPr>
      <w:r w:rsidRPr="009F053A">
        <w:rPr>
          <w:rFonts w:cs="B Badr"/>
          <w:rtl/>
        </w:rPr>
        <w:t>همان كسانى كه ايمان آورده اند و دلهايشان به ياد خدا آرام مى گيرد. آگاه باش كه با</w:t>
      </w:r>
      <w:r w:rsidRPr="009F053A">
        <w:rPr>
          <w:rFonts w:cs="B Badr"/>
        </w:rPr>
        <w:t xml:space="preserve"> </w:t>
      </w:r>
      <w:r w:rsidRPr="009F053A">
        <w:rPr>
          <w:rFonts w:cs="B Badr"/>
          <w:rtl/>
        </w:rPr>
        <w:t>ياد خدا دلها آرامش مى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آمَنُوا وَعَمِلُوا الصَّالِحَاتِ طُوبَى لَهُمْ وَحُسْنُ مَآبٍ </w:t>
      </w:r>
      <w:r w:rsidR="0067026F" w:rsidRPr="009F053A">
        <w:rPr>
          <w:rFonts w:cs="B Badr"/>
          <w:color w:val="FF0000"/>
          <w:rtl/>
        </w:rPr>
        <w:t>*</w:t>
      </w:r>
      <w:r w:rsidRPr="009F053A">
        <w:rPr>
          <w:rFonts w:cs="B Badr"/>
          <w:color w:val="FF0000"/>
          <w:rtl/>
        </w:rPr>
        <w:t>الرعد29</w:t>
      </w:r>
      <w:r w:rsidR="0067026F" w:rsidRPr="009F053A">
        <w:rPr>
          <w:rFonts w:cs="B Badr"/>
          <w:color w:val="FF0000"/>
          <w:rtl/>
        </w:rPr>
        <w:t>*</w:t>
      </w:r>
      <w:r w:rsidRPr="009F053A">
        <w:rPr>
          <w:rFonts w:cs="B Badr"/>
          <w:color w:val="FF0000"/>
          <w:rtl/>
        </w:rPr>
        <w:t xml:space="preserve"> </w:t>
      </w:r>
    </w:p>
    <w:p w:rsidR="00256C3E" w:rsidRPr="009F053A" w:rsidRDefault="00F36A93" w:rsidP="00327159">
      <w:pPr>
        <w:pStyle w:val="a0"/>
        <w:rPr>
          <w:rFonts w:cs="B Badr"/>
          <w:color w:val="000080"/>
        </w:rPr>
      </w:pPr>
      <w:r w:rsidRPr="009F053A">
        <w:rPr>
          <w:rFonts w:cs="B Badr"/>
          <w:rtl/>
        </w:rPr>
        <w:t>كسانى كه ايمان آورده و كارهاى شايسته كرده اند، خوشا به حالشان، و خوش سرانجامى</w:t>
      </w:r>
      <w:r w:rsidRPr="009F053A">
        <w:rPr>
          <w:rFonts w:cs="B Badr"/>
        </w:rPr>
        <w:t xml:space="preserve"> </w:t>
      </w:r>
      <w:r w:rsidRPr="009F053A">
        <w:rPr>
          <w:rFonts w:cs="B Badr"/>
          <w:rtl/>
        </w:rPr>
        <w:t>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أَرْسَلْنَاكَ فِي أُمَّةٍ قَدْ خَلَتْ مِنْ قَبْلِهَا أُمَمٌ لِتَتْلُوَ عَلَيْهِمْ الَّذِي أَوْحَيْنَا إِلَيْكَ وَهُمْ يَكْفُرُونَ بِالرَّحْمَانِ قُلْ هُوَ رَبِّي لَا إِلَهَ إِلَّا هُوَ عَلَيْهِ تَوَكَّلْتُ وَإِلَيْهِ مَتَابِ </w:t>
      </w:r>
      <w:r w:rsidR="0067026F" w:rsidRPr="009F053A">
        <w:rPr>
          <w:rFonts w:cs="B Badr"/>
          <w:color w:val="FF0000"/>
          <w:rtl/>
        </w:rPr>
        <w:t>*</w:t>
      </w:r>
      <w:r w:rsidRPr="009F053A">
        <w:rPr>
          <w:rFonts w:cs="B Badr"/>
          <w:color w:val="FF0000"/>
          <w:rtl/>
        </w:rPr>
        <w:t>الرعد30</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بدين گونه تو را در ميان امتى كه پيش از آن، امتهايى روزگار به سر بردند، فرستاديم</w:t>
      </w:r>
      <w:r w:rsidRPr="009F053A">
        <w:rPr>
          <w:rFonts w:cs="B Badr"/>
        </w:rPr>
        <w:t xml:space="preserve"> </w:t>
      </w:r>
      <w:r w:rsidRPr="009F053A">
        <w:rPr>
          <w:rFonts w:cs="B Badr"/>
          <w:rtl/>
        </w:rPr>
        <w:t xml:space="preserve">تا آنچه را به تو وحى كرديم بر آنان بخوانى، در حالى كه آنان به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كفر</w:t>
      </w:r>
      <w:r w:rsidRPr="009F053A">
        <w:rPr>
          <w:rFonts w:cs="B Badr"/>
        </w:rPr>
        <w:t xml:space="preserve"> </w:t>
      </w:r>
      <w:r w:rsidRPr="009F053A">
        <w:rPr>
          <w:rFonts w:cs="B Badr"/>
          <w:rtl/>
        </w:rPr>
        <w:t>مىورزند. بگو: «اوست پروردگار من. معبودى بجز او نيست. بر او توكل كرده ام و بازگشت</w:t>
      </w:r>
      <w:r w:rsidRPr="009F053A">
        <w:rPr>
          <w:rFonts w:cs="B Badr"/>
        </w:rPr>
        <w:t xml:space="preserve"> </w:t>
      </w:r>
      <w:r w:rsidRPr="009F053A">
        <w:rPr>
          <w:rFonts w:cs="B Badr"/>
          <w:rtl/>
        </w:rPr>
        <w:t>من 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أَنَّ قُرْآنًا سُيِّرَتْ بِهِ الْجِبَالُ أَوْ قُطِّعَتْ بِهِ الْأَرْضُ أَوْ كُلِّمَ بِهِ الْمَوْتَى بَلْ لِلَّهِ الْأَمْرُ جَمِيعًا أَفَلَمْ يَيْئَسْ الَّذِينَ آمَنُوا أَنْ لَوْ يَشَاءُ اللَّهُ لَهَدَى النَّاسَ جَمِيعًا وَلَا يَزَالُ الَّذِينَ كَفَرُوا تُصِيبُهُمْ بِمَا صَنَعُوا قَارِعَةٌ أَوْ تَحُلُّ قَرِيبًا مِنْ دَارِهِمْ حَتَّى يَأْتِيَ وَعْدُ اللَّهِ إِنَّ اللَّهَ لَا يُخْلِفُ الْمِيعَادَ</w:t>
      </w:r>
      <w:r w:rsidR="0067026F" w:rsidRPr="009F053A">
        <w:rPr>
          <w:rFonts w:cs="B Badr"/>
          <w:color w:val="FF0000"/>
          <w:rtl/>
        </w:rPr>
        <w:t>*</w:t>
      </w:r>
      <w:r w:rsidRPr="009F053A">
        <w:rPr>
          <w:rFonts w:cs="B Badr"/>
          <w:color w:val="FF0000"/>
          <w:rtl/>
        </w:rPr>
        <w:t>الرعد31</w:t>
      </w:r>
      <w:r w:rsidR="0067026F" w:rsidRPr="009F053A">
        <w:rPr>
          <w:rFonts w:cs="B Badr"/>
          <w:color w:val="FF0000"/>
          <w:rtl/>
        </w:rPr>
        <w:t>*</w:t>
      </w:r>
    </w:p>
    <w:p w:rsidR="00256C3E" w:rsidRPr="009F053A" w:rsidRDefault="00516CF8" w:rsidP="00327159">
      <w:pPr>
        <w:pStyle w:val="a0"/>
        <w:rPr>
          <w:rFonts w:cs="B Badr"/>
          <w:color w:val="000080"/>
        </w:rPr>
      </w:pPr>
      <w:r w:rsidRPr="009F053A">
        <w:rPr>
          <w:rFonts w:cs="B Badr"/>
          <w:rtl/>
        </w:rPr>
        <w:t>و اگر قرآنى بود كه كوهها بدان روان مى شد، يا زمين بدان قطعه قطعه مى گرديد، يا</w:t>
      </w:r>
      <w:r w:rsidRPr="009F053A">
        <w:rPr>
          <w:rFonts w:cs="B Badr"/>
        </w:rPr>
        <w:t xml:space="preserve"> </w:t>
      </w:r>
      <w:r w:rsidRPr="009F053A">
        <w:rPr>
          <w:rFonts w:cs="B Badr"/>
          <w:rtl/>
        </w:rPr>
        <w:t xml:space="preserve">مردگان بدان به سخن درمى آمدند </w:t>
      </w:r>
      <w:r w:rsidR="00E406E2" w:rsidRPr="009F053A">
        <w:rPr>
          <w:rFonts w:cs="B Badr"/>
          <w:rtl/>
        </w:rPr>
        <w:t>‏[‏</w:t>
      </w:r>
      <w:r w:rsidRPr="009F053A">
        <w:rPr>
          <w:rFonts w:cs="B Badr"/>
          <w:rtl/>
        </w:rPr>
        <w:t>باز هم در آنان اثر نمى كرد.</w:t>
      </w:r>
      <w:r w:rsidR="0011710E" w:rsidRPr="009F053A">
        <w:rPr>
          <w:rFonts w:cs="B Badr"/>
          <w:rtl/>
        </w:rPr>
        <w:t xml:space="preserve">] </w:t>
      </w:r>
      <w:r w:rsidRPr="009F053A">
        <w:rPr>
          <w:rFonts w:cs="B Badr"/>
          <w:rtl/>
        </w:rPr>
        <w:t>نه چنين است، بلكه</w:t>
      </w:r>
      <w:r w:rsidRPr="009F053A">
        <w:rPr>
          <w:rFonts w:cs="B Badr"/>
        </w:rPr>
        <w:t xml:space="preserve"> </w:t>
      </w:r>
      <w:r w:rsidRPr="009F053A">
        <w:rPr>
          <w:rFonts w:cs="B Badr"/>
          <w:rtl/>
        </w:rPr>
        <w:t>همه امور بستگى به خدا دارد. آيا كسانى كه ايمان آورده اند، ندانسته اند كه اگر خدا</w:t>
      </w:r>
      <w:r w:rsidRPr="009F053A">
        <w:rPr>
          <w:rFonts w:cs="B Badr"/>
        </w:rPr>
        <w:t xml:space="preserve"> </w:t>
      </w:r>
      <w:r w:rsidRPr="009F053A">
        <w:rPr>
          <w:rFonts w:cs="B Badr"/>
          <w:rtl/>
        </w:rPr>
        <w:t>مى خواست قطعاً تمام مردم را به راه مى آورد؟ و كسانى كه كافر شده اند پيوسته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كرده اند مصيبت كوبنده اى به آنان مى رسد يا نزديك خانه هايشان فرود مى</w:t>
      </w:r>
      <w:r w:rsidRPr="009F053A">
        <w:rPr>
          <w:rFonts w:cs="B Badr"/>
        </w:rPr>
        <w:t xml:space="preserve"> </w:t>
      </w:r>
      <w:r w:rsidRPr="009F053A">
        <w:rPr>
          <w:rFonts w:cs="B Badr"/>
          <w:rtl/>
        </w:rPr>
        <w:t>آيد، تا وعده خدا فرا رسد. آرى، خدا وعده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 را</w:t>
      </w:r>
      <w:r w:rsidR="0011710E" w:rsidRPr="009F053A">
        <w:rPr>
          <w:rFonts w:cs="B Badr"/>
          <w:rtl/>
        </w:rPr>
        <w:t xml:space="preserve">] </w:t>
      </w:r>
      <w:r w:rsidRPr="009F053A">
        <w:rPr>
          <w:rFonts w:cs="B Badr"/>
          <w:rtl/>
        </w:rPr>
        <w:t>خلاف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اسْتُهْزِئَ بِرُسُلٍ مِنْ قَبْلِكَ فَأَمْلَيْتُ لِلَّذِينَ كَفَرُوا ثُمَّ أَخَذْتُهُمْ فَكَيْفَ كَانَ عِقَابِ </w:t>
      </w:r>
      <w:r w:rsidR="0067026F" w:rsidRPr="009F053A">
        <w:rPr>
          <w:rFonts w:cs="B Badr"/>
          <w:color w:val="FF0000"/>
          <w:rtl/>
        </w:rPr>
        <w:t>*</w:t>
      </w:r>
      <w:r w:rsidRPr="009F053A">
        <w:rPr>
          <w:rFonts w:cs="B Badr"/>
          <w:color w:val="FF0000"/>
          <w:rtl/>
        </w:rPr>
        <w:t>الرعد32</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و بى گمان، فرستادگان پيش از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مسخره شدند. پس به كسانى كه كافر شده بودند</w:t>
      </w:r>
      <w:r w:rsidRPr="009F053A">
        <w:rPr>
          <w:rFonts w:cs="B Badr"/>
        </w:rPr>
        <w:t xml:space="preserve"> </w:t>
      </w:r>
      <w:r w:rsidRPr="009F053A">
        <w:rPr>
          <w:rFonts w:cs="B Badr"/>
          <w:rtl/>
        </w:rPr>
        <w:t>مهلت دادم، آنگاه آنان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كيفر</w:t>
      </w:r>
      <w:r w:rsidR="0011710E" w:rsidRPr="009F053A">
        <w:rPr>
          <w:rFonts w:cs="B Badr"/>
          <w:rtl/>
        </w:rPr>
        <w:t xml:space="preserve">] </w:t>
      </w:r>
      <w:r w:rsidRPr="009F053A">
        <w:rPr>
          <w:rFonts w:cs="B Badr"/>
          <w:rtl/>
        </w:rPr>
        <w:t>گرفتم. پس چگونه بود كيفر من؟</w:t>
      </w:r>
    </w:p>
    <w:p w:rsidR="009F4CF8" w:rsidRPr="009F053A" w:rsidRDefault="00256C3E" w:rsidP="00327159">
      <w:pPr>
        <w:pStyle w:val="a0"/>
        <w:rPr>
          <w:rFonts w:cs="B Badr"/>
          <w:color w:val="000080"/>
          <w:rtl/>
        </w:rPr>
      </w:pPr>
      <w:r w:rsidRPr="009F053A">
        <w:rPr>
          <w:rFonts w:cs="B Badr"/>
          <w:color w:val="000080"/>
          <w:rtl/>
        </w:rPr>
        <w:t xml:space="preserve">أَفَمَنْ هُوَ قَائِمٌ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 هَادٍ </w:t>
      </w:r>
      <w:r w:rsidR="0067026F" w:rsidRPr="009F053A">
        <w:rPr>
          <w:rFonts w:cs="B Badr"/>
          <w:color w:val="FF0000"/>
          <w:rtl/>
        </w:rPr>
        <w:t>*</w:t>
      </w:r>
      <w:r w:rsidRPr="009F053A">
        <w:rPr>
          <w:rFonts w:cs="B Badr"/>
          <w:color w:val="FF0000"/>
          <w:rtl/>
        </w:rPr>
        <w:t>الرعد33</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آيا كسى كه بر هر شخصى بدانچه كرده است مراقب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مانند كسى است كه از همه جا بى</w:t>
      </w:r>
      <w:r w:rsidRPr="009F053A">
        <w:rPr>
          <w:rFonts w:cs="B Badr"/>
        </w:rPr>
        <w:t xml:space="preserve"> </w:t>
      </w:r>
      <w:r w:rsidRPr="009F053A">
        <w:rPr>
          <w:rFonts w:cs="B Badr"/>
          <w:rtl/>
        </w:rPr>
        <w:t>خبر است[؟ و براى خدا شريكانى قرار دادند. بگو: «نامشان را ببريد» آيا او را به</w:t>
      </w:r>
      <w:r w:rsidRPr="009F053A">
        <w:rPr>
          <w:rFonts w:cs="B Badr"/>
        </w:rPr>
        <w:t xml:space="preserve"> </w:t>
      </w:r>
      <w:r w:rsidRPr="009F053A">
        <w:rPr>
          <w:rFonts w:cs="B Badr"/>
          <w:rtl/>
        </w:rPr>
        <w:t>آنچه در زمين است و او نمى داند خبر مى دهيد، يا سخنى سطحى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ميان تهى</w:t>
      </w:r>
      <w:r w:rsidR="0011710E" w:rsidRPr="009F053A">
        <w:rPr>
          <w:rFonts w:cs="B Badr"/>
          <w:rtl/>
        </w:rPr>
        <w:t xml:space="preserve">] </w:t>
      </w:r>
      <w:r w:rsidRPr="009F053A">
        <w:rPr>
          <w:rFonts w:cs="B Badr"/>
          <w:rtl/>
        </w:rPr>
        <w:t>مى گوييد؟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 نيست</w:t>
      </w:r>
      <w:r w:rsidR="0011710E" w:rsidRPr="009F053A">
        <w:rPr>
          <w:rFonts w:cs="B Badr"/>
          <w:rtl/>
        </w:rPr>
        <w:t xml:space="preserve">] </w:t>
      </w:r>
      <w:r w:rsidRPr="009F053A">
        <w:rPr>
          <w:rFonts w:cs="B Badr"/>
          <w:rtl/>
        </w:rPr>
        <w:t>بلكه براى كسانى كه كافر شده اند نيرنگشان آراسته شده و از راه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w:t>
      </w:r>
      <w:r w:rsidR="0011710E" w:rsidRPr="009F053A">
        <w:rPr>
          <w:rFonts w:cs="B Badr"/>
          <w:rtl/>
        </w:rPr>
        <w:t xml:space="preserve">] </w:t>
      </w:r>
      <w:r w:rsidRPr="009F053A">
        <w:rPr>
          <w:rFonts w:cs="B Badr"/>
          <w:rtl/>
        </w:rPr>
        <w:t>بازداشته شده اند و هر كه را خدا بى راه گذارد رهبرى نخواهد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عَذَابٌ فِي الْحَيَاةِ الدُّنْيَا وَلَعَذَابُ الْآخِرَةِ أَشَقُّ وَمَا لَهُمْ مِنْ اللَّهِ مِنْ وَاقٍ </w:t>
      </w:r>
      <w:r w:rsidR="0067026F" w:rsidRPr="009F053A">
        <w:rPr>
          <w:rFonts w:cs="B Badr"/>
          <w:color w:val="FF0000"/>
          <w:rtl/>
        </w:rPr>
        <w:t>*</w:t>
      </w:r>
      <w:r w:rsidRPr="009F053A">
        <w:rPr>
          <w:rFonts w:cs="B Badr"/>
          <w:color w:val="FF0000"/>
          <w:rtl/>
        </w:rPr>
        <w:t>الرعد34</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براى آنان در زندگى دنيا عذابى است، و قطعاً عذاب آخرت دشوارتر است، و براى ايشان</w:t>
      </w:r>
      <w:r w:rsidRPr="009F053A">
        <w:rPr>
          <w:rFonts w:cs="B Badr"/>
        </w:rPr>
        <w:t xml:space="preserve"> </w:t>
      </w:r>
      <w:r w:rsidRPr="009F053A">
        <w:rPr>
          <w:rFonts w:cs="B Badr"/>
          <w:rtl/>
        </w:rPr>
        <w:t>در برابر خدا هيچ نگهدارنده اى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مَثَلُ الْجَنَّةِ الَّتِي وُعِدَ الْمُتَّقُونَ تَجْرِي مِنْ تَحْتِهَا الْأَنْهَارُ أُكُلُهَا دَائِمٌ وَظِلُّهَا تِلْكَ عُقْبَى الَّذِينَ اتَّقَوا وَعُقْبَى الْكَافِرِينَ النَّارُ </w:t>
      </w:r>
      <w:r w:rsidR="0067026F" w:rsidRPr="009F053A">
        <w:rPr>
          <w:rFonts w:cs="B Badr"/>
          <w:color w:val="FF0000"/>
          <w:rtl/>
        </w:rPr>
        <w:t>*</w:t>
      </w:r>
      <w:r w:rsidRPr="009F053A">
        <w:rPr>
          <w:rFonts w:cs="B Badr"/>
          <w:color w:val="FF0000"/>
          <w:rtl/>
        </w:rPr>
        <w:t>الرعد35</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وصف بهشتى كه به پرهيزگاران وعده داده شده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است كه</w:t>
      </w:r>
      <w:r w:rsidR="0011710E" w:rsidRPr="009F053A">
        <w:rPr>
          <w:rFonts w:cs="B Badr"/>
          <w:rtl/>
        </w:rPr>
        <w:t xml:space="preserve">] </w:t>
      </w:r>
      <w:r w:rsidRPr="009F053A">
        <w:rPr>
          <w:rFonts w:cs="B Badr"/>
          <w:rtl/>
        </w:rPr>
        <w:t>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درختان </w:t>
      </w:r>
      <w:r w:rsidR="0011710E" w:rsidRPr="009F053A">
        <w:rPr>
          <w:rFonts w:cs="B Badr"/>
          <w:rtl/>
        </w:rPr>
        <w:t xml:space="preserve">] </w:t>
      </w:r>
      <w:r w:rsidRPr="009F053A">
        <w:rPr>
          <w:rFonts w:cs="B Badr"/>
          <w:rtl/>
        </w:rPr>
        <w:t>آن نهرها</w:t>
      </w:r>
      <w:r w:rsidRPr="009F053A">
        <w:rPr>
          <w:rFonts w:cs="B Badr"/>
        </w:rPr>
        <w:t xml:space="preserve"> </w:t>
      </w:r>
      <w:r w:rsidRPr="009F053A">
        <w:rPr>
          <w:rFonts w:cs="B Badr"/>
          <w:rtl/>
        </w:rPr>
        <w:t>روان است. ميوه و سايه اش پايدار است. اين است فرجام كسانى كه پرهيزگارى كرده اند و</w:t>
      </w:r>
      <w:r w:rsidRPr="009F053A">
        <w:rPr>
          <w:rFonts w:cs="B Badr"/>
        </w:rPr>
        <w:t xml:space="preserve"> </w:t>
      </w:r>
      <w:r w:rsidRPr="009F053A">
        <w:rPr>
          <w:rFonts w:cs="B Badr"/>
          <w:rtl/>
        </w:rPr>
        <w:t>فرجام كافران آتش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آتَيْنَاهُمْ الْكِتَابَ يَفْرَحُونَ بِمَا أُنزِلَ إِلَيْكَ وَمِنْ الْأَحْزَابِ مَنْ يُنكِرُ بَعْضَهُ قُلْ إِنَّمَا أُمِرْتُ أَنْ أَعْبُدَ اللَّهَ وَلَا أُشْرِكَ بِهِ إِلَيْهِ أَدْعُو وَإِلَيْهِ مَآبِ</w:t>
      </w:r>
      <w:r w:rsidR="0067026F" w:rsidRPr="009F053A">
        <w:rPr>
          <w:rFonts w:cs="B Badr"/>
          <w:color w:val="FF0000"/>
          <w:rtl/>
        </w:rPr>
        <w:t>*</w:t>
      </w:r>
      <w:r w:rsidRPr="009F053A">
        <w:rPr>
          <w:rFonts w:cs="B Badr"/>
          <w:color w:val="FF0000"/>
          <w:rtl/>
        </w:rPr>
        <w:t>الرعد36</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و كسانى كه به آنان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داده ايم، از آنچه به سوى تو نازل شده شاد مى</w:t>
      </w:r>
      <w:r w:rsidRPr="009F053A">
        <w:rPr>
          <w:rFonts w:cs="B Badr"/>
        </w:rPr>
        <w:t xml:space="preserve"> </w:t>
      </w:r>
      <w:r w:rsidRPr="009F053A">
        <w:rPr>
          <w:rFonts w:cs="B Badr"/>
          <w:rtl/>
        </w:rPr>
        <w:t>شوند. و برخى از دسته ها كسانى هستند كه بخشى از آن را انكار مى كنند. بگو: «جز اين</w:t>
      </w:r>
      <w:r w:rsidRPr="009F053A">
        <w:rPr>
          <w:rFonts w:cs="B Badr"/>
        </w:rPr>
        <w:t xml:space="preserve"> </w:t>
      </w:r>
      <w:r w:rsidRPr="009F053A">
        <w:rPr>
          <w:rFonts w:cs="B Badr"/>
          <w:rtl/>
        </w:rPr>
        <w:t>نيست كه من مأمورم خدا را بپرستم و به او شرك نورزم. به سوى او مى خوانم و بازگشتم</w:t>
      </w:r>
      <w:r w:rsidRPr="009F053A">
        <w:rPr>
          <w:rFonts w:cs="B Badr"/>
        </w:rPr>
        <w:t xml:space="preserve"> </w:t>
      </w:r>
      <w:r w:rsidRPr="009F053A">
        <w:rPr>
          <w:rFonts w:cs="B Badr"/>
          <w:rtl/>
        </w:rPr>
        <w:t>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أَنزَلْنَاهُ حُكْمًا عَرَبِيًّا وَلَئِنْ اتَّبَعْتَ أَهْوَاءَهُمْ بَعْدَمَا جَاءَكَ مِنْ الْعِلْمِ مَا لَكَ مِنْ اللَّهِ مِنْ وَلِيٍّ وَلَا وَاقٍ </w:t>
      </w:r>
      <w:r w:rsidR="0067026F" w:rsidRPr="009F053A">
        <w:rPr>
          <w:rFonts w:cs="B Badr"/>
          <w:color w:val="FF0000"/>
          <w:rtl/>
        </w:rPr>
        <w:t>*</w:t>
      </w:r>
      <w:r w:rsidRPr="009F053A">
        <w:rPr>
          <w:rFonts w:cs="B Badr"/>
          <w:color w:val="FF0000"/>
          <w:rtl/>
        </w:rPr>
        <w:t>الرعد37</w:t>
      </w:r>
      <w:r w:rsidR="0067026F" w:rsidRPr="009F053A">
        <w:rPr>
          <w:rFonts w:cs="B Badr"/>
          <w:color w:val="FF0000"/>
          <w:rtl/>
        </w:rPr>
        <w:t>*</w:t>
      </w:r>
      <w:r w:rsidRPr="009F053A">
        <w:rPr>
          <w:rFonts w:cs="B Badr"/>
          <w:color w:val="FF0000"/>
          <w:rtl/>
        </w:rPr>
        <w:t xml:space="preserve"> </w:t>
      </w:r>
    </w:p>
    <w:p w:rsidR="00256C3E" w:rsidRPr="009F053A" w:rsidRDefault="00516CF8" w:rsidP="00327159">
      <w:pPr>
        <w:pStyle w:val="a0"/>
        <w:rPr>
          <w:rFonts w:cs="B Badr"/>
          <w:color w:val="000080"/>
        </w:rPr>
      </w:pPr>
      <w:r w:rsidRPr="009F053A">
        <w:rPr>
          <w:rFonts w:cs="B Badr"/>
          <w:rtl/>
        </w:rPr>
        <w:t>و بدين سان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را فرمانى روشن نازل كرديم، و اگر پس از دانشى كه به تو رسيده</w:t>
      </w:r>
      <w:r w:rsidRPr="009F053A">
        <w:rPr>
          <w:rFonts w:cs="B Badr"/>
        </w:rPr>
        <w:t xml:space="preserve">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از هوسهاى آنان پيروى كنى، در برابر خدا هيچ دوست و حمايتگرى نخواهى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رُسُلًا مِنْ قَبْلِكَ وَجَعَلْنَا لَهُمْ أَزْوَاجًا وَذُرِّيَّةً وَمَا كَانَ لِرَسُولٍ أَنْ يَأْتِيَ بِآيَةٍ إِلَّا بِإِذْنِ اللَّهِ لِكُلِّ أَجَلٍ كِتَابٌ </w:t>
      </w:r>
      <w:r w:rsidR="0067026F" w:rsidRPr="009F053A">
        <w:rPr>
          <w:rFonts w:cs="B Badr"/>
          <w:color w:val="FF0000"/>
          <w:rtl/>
        </w:rPr>
        <w:t>*</w:t>
      </w:r>
      <w:r w:rsidRPr="009F053A">
        <w:rPr>
          <w:rFonts w:cs="B Badr"/>
          <w:color w:val="FF0000"/>
          <w:rtl/>
        </w:rPr>
        <w:t>الرعد38</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و قطعاً پيش از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رسولانى فرستاديم، و براى آنان زنان و فرزندانى قرار</w:t>
      </w:r>
      <w:r w:rsidRPr="009F053A">
        <w:rPr>
          <w:rFonts w:cs="B Badr"/>
        </w:rPr>
        <w:t xml:space="preserve"> </w:t>
      </w:r>
      <w:r w:rsidRPr="009F053A">
        <w:rPr>
          <w:rFonts w:cs="B Badr"/>
          <w:rtl/>
        </w:rPr>
        <w:t>داديم. و هيچ پيامبرى را نرسد كه جز به اذن خدا معجزه اى بياورد. براى هر زمانى</w:t>
      </w:r>
      <w:r w:rsidRPr="009F053A">
        <w:rPr>
          <w:rFonts w:cs="B Badr"/>
        </w:rPr>
        <w:t xml:space="preserve"> </w:t>
      </w:r>
      <w:r w:rsidRPr="009F053A">
        <w:rPr>
          <w:rFonts w:cs="B Badr"/>
          <w:rtl/>
        </w:rPr>
        <w:t>كتابى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يَمْحُوا اللَّهُ مَا يَشَاءُ وَيُثْبِتُ وَعِنْدَهُ أُمُّ الْكِتَابِ </w:t>
      </w:r>
      <w:r w:rsidR="0067026F" w:rsidRPr="009F053A">
        <w:rPr>
          <w:rFonts w:cs="B Badr"/>
          <w:color w:val="FF0000"/>
          <w:rtl/>
        </w:rPr>
        <w:t>*</w:t>
      </w:r>
      <w:r w:rsidRPr="009F053A">
        <w:rPr>
          <w:rFonts w:cs="B Badr"/>
          <w:color w:val="FF0000"/>
          <w:rtl/>
        </w:rPr>
        <w:t>الرعد39</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خدا آنچه را بخواهد محو يا اثبات مى كند، و اصل كتاب نزد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مَا نُرِيَنَّكَ بَعْضَ الَّذِي نَعِدُهُمْ أَوْ نَتَوَفَّيَنَّكَ فَإِنَّمَا عَلَيْكَ الْبَلَاغُ وَعَلَيْنَا الْحِسَابُ </w:t>
      </w:r>
      <w:r w:rsidR="0067026F" w:rsidRPr="009F053A">
        <w:rPr>
          <w:rFonts w:cs="B Badr"/>
          <w:color w:val="FF0000"/>
          <w:rtl/>
        </w:rPr>
        <w:t>*</w:t>
      </w:r>
      <w:r w:rsidRPr="009F053A">
        <w:rPr>
          <w:rFonts w:cs="B Badr"/>
          <w:color w:val="FF0000"/>
          <w:rtl/>
        </w:rPr>
        <w:t>الرعد40</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اگر پاره اى از آنچه را كه به آنان وعده مى دهيم به تو بنمايانيم، يا تو را</w:t>
      </w:r>
      <w:r w:rsidRPr="009F053A">
        <w:rPr>
          <w:rFonts w:cs="B Badr"/>
        </w:rPr>
        <w:t xml:space="preserve"> </w:t>
      </w:r>
      <w:r w:rsidRPr="009F053A">
        <w:rPr>
          <w:rFonts w:cs="B Badr"/>
          <w:rtl/>
        </w:rPr>
        <w:t xml:space="preserve">بميرانيم، جز اين نيست كه بر تو رساندن </w:t>
      </w:r>
      <w:r w:rsidR="00E406E2" w:rsidRPr="009F053A">
        <w:rPr>
          <w:rFonts w:cs="B Badr"/>
          <w:rtl/>
        </w:rPr>
        <w:t>‏[‏</w:t>
      </w:r>
      <w:r w:rsidRPr="009F053A">
        <w:rPr>
          <w:rFonts w:cs="B Badr"/>
          <w:rtl/>
        </w:rPr>
        <w:t>پيام</w:t>
      </w:r>
      <w:r w:rsidR="003E02F9" w:rsidRPr="009F053A">
        <w:rPr>
          <w:rFonts w:cs="B Badr"/>
          <w:rtl/>
        </w:rPr>
        <w:t>‏]‏</w:t>
      </w:r>
      <w:r w:rsidRPr="009F053A">
        <w:rPr>
          <w:rFonts w:cs="B Badr"/>
          <w:rtl/>
        </w:rPr>
        <w:t xml:space="preserve"> است و بر ما حساب </w:t>
      </w:r>
      <w:r w:rsidR="00E406E2" w:rsidRPr="009F053A">
        <w:rPr>
          <w:rFonts w:cs="B Badr"/>
          <w:rtl/>
        </w:rPr>
        <w:t>‏[‏</w:t>
      </w:r>
      <w:r w:rsidRPr="009F053A">
        <w:rPr>
          <w:rFonts w:cs="B Badr"/>
          <w:rtl/>
        </w:rPr>
        <w:t>آنان</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أَنَّا نَأْتِي الْأَرْضَ نَنْقُصُهَا مِنْ أَطْرَافِهَا وَاللَّهُ يَحْكُمُ لَا مُعَقِّبَ لِحُكْمِهِ وَهُوَ سَرِيعُ الْحِسَابِ </w:t>
      </w:r>
      <w:r w:rsidR="0067026F" w:rsidRPr="009F053A">
        <w:rPr>
          <w:rFonts w:cs="B Badr"/>
          <w:color w:val="FF0000"/>
          <w:rtl/>
        </w:rPr>
        <w:t>*</w:t>
      </w:r>
      <w:r w:rsidRPr="009F053A">
        <w:rPr>
          <w:rFonts w:cs="B Badr"/>
          <w:color w:val="FF0000"/>
          <w:rtl/>
        </w:rPr>
        <w:t>الرعد41</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آيا نديده اند كه ما </w:t>
      </w:r>
      <w:r w:rsidR="00E406E2" w:rsidRPr="009F053A">
        <w:rPr>
          <w:rFonts w:cs="B Badr"/>
          <w:rtl/>
        </w:rPr>
        <w:t>‏[‏</w:t>
      </w:r>
      <w:r w:rsidRPr="009F053A">
        <w:rPr>
          <w:rFonts w:cs="B Badr"/>
          <w:rtl/>
        </w:rPr>
        <w:t>همواره</w:t>
      </w:r>
      <w:r w:rsidR="003E02F9" w:rsidRPr="009F053A">
        <w:rPr>
          <w:rFonts w:cs="B Badr"/>
          <w:rtl/>
        </w:rPr>
        <w:t>‏]‏</w:t>
      </w:r>
      <w:r w:rsidRPr="009F053A">
        <w:rPr>
          <w:rFonts w:cs="B Badr"/>
          <w:rtl/>
        </w:rPr>
        <w:t xml:space="preserve"> مى آييم و از اطراف اين زمين مى كاهيم؟ و خداست كه</w:t>
      </w:r>
      <w:r w:rsidRPr="009F053A">
        <w:rPr>
          <w:rFonts w:cs="B Badr"/>
        </w:rPr>
        <w:t xml:space="preserve"> </w:t>
      </w:r>
      <w:r w:rsidRPr="009F053A">
        <w:rPr>
          <w:rFonts w:cs="B Badr"/>
          <w:rtl/>
        </w:rPr>
        <w:t>حكم مى كند. براى حكم او باز دارنده اى نيست، و او به سرعت حسابرسى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وَقَدْ مَكَرَ الَّذِينَ مِنْ قَبْلِهِمْ فَلِلَّهِ الْمَكْرُ جَمِيعًا يَعْلَمُ مَا تَكْسِبُ كُلُّ نَفْسٍ وَسَيَعْلَمُ الْكُفَّارُ لِمَنْ عُقْبَى الدَّارِ </w:t>
      </w:r>
      <w:r w:rsidR="0067026F" w:rsidRPr="009F053A">
        <w:rPr>
          <w:rFonts w:cs="B Badr"/>
          <w:color w:val="FF0000"/>
          <w:rtl/>
        </w:rPr>
        <w:t>*</w:t>
      </w:r>
      <w:r w:rsidRPr="009F053A">
        <w:rPr>
          <w:rFonts w:cs="B Badr"/>
          <w:color w:val="FF0000"/>
          <w:rtl/>
        </w:rPr>
        <w:t>الرعد42</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به يقين، كسانى كه پيش از آنان بودند نيرنگ كردند، ولى همه تدبيرها نزد خداست</w:t>
      </w:r>
      <w:r w:rsidRPr="009F053A">
        <w:rPr>
          <w:rFonts w:cs="B Badr"/>
        </w:rPr>
        <w:t xml:space="preserve">. </w:t>
      </w:r>
      <w:r w:rsidRPr="009F053A">
        <w:rPr>
          <w:rFonts w:cs="B Badr"/>
          <w:rtl/>
        </w:rPr>
        <w:t>آنچه را كه هر كسى به دست مى آورد مى داند. و به زودى كافران بدانند كه فرجام آن</w:t>
      </w:r>
      <w:r w:rsidRPr="009F053A">
        <w:rPr>
          <w:rFonts w:cs="B Badr"/>
        </w:rPr>
        <w:t xml:space="preserve"> </w:t>
      </w:r>
      <w:r w:rsidRPr="009F053A">
        <w:rPr>
          <w:rFonts w:cs="B Badr"/>
          <w:rtl/>
        </w:rPr>
        <w:t>سراى از كيست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 الَّذِينَ كَفَرُوا لَسْتَ مُرْسَلًا قُلْ كَفَى بِاللَّهِ شَهِيدًا بَيْنِي وَبَيْنَكُمْ وَمَنْ عِنْدَهُ عِلْمُ الْكِتَابِ </w:t>
      </w:r>
      <w:r w:rsidR="0067026F" w:rsidRPr="009F053A">
        <w:rPr>
          <w:rFonts w:cs="B Badr"/>
          <w:color w:val="FF0000"/>
          <w:rtl/>
        </w:rPr>
        <w:t>*</w:t>
      </w:r>
      <w:r w:rsidRPr="009F053A">
        <w:rPr>
          <w:rFonts w:cs="B Badr"/>
          <w:color w:val="FF0000"/>
          <w:rtl/>
        </w:rPr>
        <w:t>الرعد43</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كسانى كه كافر شدند مى گويند: «تو فرستاده نيستى.» بگو: «كافى است خدا و آن كس كه</w:t>
      </w:r>
      <w:r w:rsidRPr="009F053A">
        <w:rPr>
          <w:rFonts w:cs="B Badr"/>
        </w:rPr>
        <w:t xml:space="preserve"> </w:t>
      </w:r>
      <w:r w:rsidRPr="009F053A">
        <w:rPr>
          <w:rFonts w:cs="B Badr"/>
          <w:rtl/>
        </w:rPr>
        <w:t>نزد او علم كتاب است، ميان من و شما گواه باشد</w:t>
      </w:r>
      <w:r w:rsidRPr="009F053A">
        <w:rPr>
          <w:rFonts w:cs="B Badr"/>
        </w:rPr>
        <w:t>.»</w:t>
      </w:r>
    </w:p>
    <w:p w:rsidR="00837A03" w:rsidRPr="009F053A" w:rsidRDefault="006616FA"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4" w:name="_Toc80419579"/>
      <w:r w:rsidRPr="009F053A">
        <w:rPr>
          <w:rFonts w:ascii="Times New Roman" w:hAnsi="Times New Roman" w:cs="B Badr" w:hint="cs"/>
          <w:b w:val="0"/>
          <w:i w:val="0"/>
          <w:color w:val="000080"/>
          <w:sz w:val="24"/>
          <w:rtl/>
          <w:lang w:bidi="fa-IR"/>
        </w:rPr>
        <w:t>ابراهیم</w:t>
      </w:r>
      <w:bookmarkEnd w:id="14"/>
    </w:p>
    <w:p w:rsidR="00256C3E" w:rsidRPr="009F053A" w:rsidRDefault="00837A03" w:rsidP="00327159">
      <w:pPr>
        <w:pStyle w:val="a0"/>
        <w:rPr>
          <w:rFonts w:cs="B Badr"/>
          <w:color w:val="000080"/>
        </w:rPr>
      </w:pPr>
      <w:r w:rsidRPr="009F053A">
        <w:rPr>
          <w:rFonts w:cs="B Badr" w:hint="cs"/>
          <w:color w:val="000080"/>
          <w:rtl/>
        </w:rPr>
        <w:t>14.</w:t>
      </w:r>
      <w:r w:rsidR="00256C3E" w:rsidRPr="009F053A">
        <w:rPr>
          <w:rFonts w:cs="B Badr"/>
          <w:color w:val="000080"/>
          <w:rtl/>
        </w:rPr>
        <w:t xml:space="preserve"> ابراهيم / 52</w:t>
      </w:r>
    </w:p>
    <w:p w:rsidR="009F4CF8" w:rsidRPr="009F053A" w:rsidRDefault="00256C3E" w:rsidP="00327159">
      <w:pPr>
        <w:pStyle w:val="a0"/>
        <w:rPr>
          <w:rFonts w:cs="B Badr"/>
          <w:color w:val="000080"/>
          <w:rtl/>
        </w:rPr>
      </w:pPr>
      <w:r w:rsidRPr="009F053A">
        <w:rPr>
          <w:rFonts w:cs="B Badr"/>
          <w:color w:val="000080"/>
          <w:rtl/>
        </w:rPr>
        <w:t xml:space="preserve">الر كِتَابٌ أَنزَلْنَاهُ إِلَيْكَ لِتُخْرِجَ النَّاسَ مِنْ الظُّلُمَاتِ إِلَى النُّورِ بِإِذْنِ رَبِّهِمْ إِلَى صِرَاطِ الْعَزِيزِ الْحَمِيدِ </w:t>
      </w:r>
      <w:r w:rsidR="0067026F" w:rsidRPr="009F053A">
        <w:rPr>
          <w:rFonts w:cs="B Badr"/>
          <w:color w:val="FF0000"/>
          <w:rtl/>
        </w:rPr>
        <w:t>*</w:t>
      </w:r>
      <w:r w:rsidRPr="009F053A">
        <w:rPr>
          <w:rFonts w:cs="B Badr"/>
          <w:color w:val="FF0000"/>
          <w:rtl/>
        </w:rPr>
        <w:t>ابراهيم1</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الف، لام، راء. كتابى است كه آن را به سوى تو فرود آورديم تا مردم را به اذن</w:t>
      </w:r>
      <w:r w:rsidRPr="009F053A">
        <w:rPr>
          <w:rFonts w:cs="B Badr"/>
        </w:rPr>
        <w:t xml:space="preserve"> </w:t>
      </w:r>
      <w:r w:rsidRPr="009F053A">
        <w:rPr>
          <w:rFonts w:cs="B Badr"/>
          <w:rtl/>
        </w:rPr>
        <w:t>پروردگارشان از تاريكيها به سوى روشنايى بيرون آورى: به سوى راه آن شكست ناپذير</w:t>
      </w:r>
      <w:r w:rsidRPr="009F053A">
        <w:rPr>
          <w:rFonts w:cs="B Badr"/>
        </w:rPr>
        <w:t xml:space="preserve"> </w:t>
      </w:r>
      <w:r w:rsidRPr="009F053A">
        <w:rPr>
          <w:rFonts w:cs="B Badr"/>
          <w:rtl/>
        </w:rPr>
        <w:t>ستوده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لَهُ مَا فِي السَّمَاوَاتِ وَمَا فِي الْأَرْضِ وَوَيْلٌ لِلْكَافِرِينَ مِنْ عَذَابٍ شَدِيدٍ </w:t>
      </w:r>
      <w:r w:rsidR="0067026F" w:rsidRPr="009F053A">
        <w:rPr>
          <w:rFonts w:cs="B Badr"/>
          <w:color w:val="FF0000"/>
          <w:rtl/>
        </w:rPr>
        <w:t>*</w:t>
      </w:r>
      <w:r w:rsidRPr="009F053A">
        <w:rPr>
          <w:rFonts w:cs="B Badr"/>
          <w:color w:val="FF0000"/>
          <w:rtl/>
        </w:rPr>
        <w:t>ابراهيم2</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خدايى كه آنچه در آسمانها و آنچه در زمين است از آنِ اوست، و واى بر كافران از</w:t>
      </w:r>
      <w:r w:rsidRPr="009F053A">
        <w:rPr>
          <w:rFonts w:cs="B Badr"/>
        </w:rPr>
        <w:t xml:space="preserve"> </w:t>
      </w:r>
      <w:r w:rsidRPr="009F053A">
        <w:rPr>
          <w:rFonts w:cs="B Badr"/>
          <w:rtl/>
        </w:rPr>
        <w:t>عذابى سخت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يَسْتَحِبُّونَ الْحَيَاةَ الدُّنْيَا عَلَى الْآخِرَةِ وَيَصُدُّونَ عَنْ سَبِيلِ اللَّهِ وَيَبْغُونَهَا عِوَجًا أُوْلَئِكَ فِي ضَلَالٍ بَعِيدٍ </w:t>
      </w:r>
      <w:r w:rsidR="0067026F" w:rsidRPr="009F053A">
        <w:rPr>
          <w:rFonts w:cs="B Badr"/>
          <w:color w:val="FF0000"/>
          <w:rtl/>
        </w:rPr>
        <w:t>*</w:t>
      </w:r>
      <w:r w:rsidRPr="009F053A">
        <w:rPr>
          <w:rFonts w:cs="B Badr"/>
          <w:color w:val="FF0000"/>
          <w:rtl/>
        </w:rPr>
        <w:t>ابراهيم3</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همانان كه زندگى دنيا را بر آخرت ترجيح مى دهند و مانع راه خدا مى شوند و آن را كج</w:t>
      </w:r>
      <w:r w:rsidRPr="009F053A">
        <w:rPr>
          <w:rFonts w:cs="B Badr"/>
        </w:rPr>
        <w:t xml:space="preserve"> </w:t>
      </w:r>
      <w:r w:rsidRPr="009F053A">
        <w:rPr>
          <w:rFonts w:cs="B Badr"/>
          <w:rtl/>
        </w:rPr>
        <w:t>مى شمارند. آنانند كه در گمراهى دور و درازى هستند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 مِنْ رَسُولٍ إِلَّا بِلِسَانِ قَوْمِهِ لِيُبَيِّنَ لَهُمْ فَيُضِلُّ اللَّهُ مَنْ يَشَاءُ وَيَهْدِي مَنْ يَشَاءُ وَهُوَ الْعَزِيزُ الْحَكِيمُ </w:t>
      </w:r>
      <w:r w:rsidR="0067026F" w:rsidRPr="009F053A">
        <w:rPr>
          <w:rFonts w:cs="B Badr"/>
          <w:color w:val="FF0000"/>
          <w:rtl/>
        </w:rPr>
        <w:t>*</w:t>
      </w:r>
      <w:r w:rsidRPr="009F053A">
        <w:rPr>
          <w:rFonts w:cs="B Badr"/>
          <w:color w:val="FF0000"/>
          <w:rtl/>
        </w:rPr>
        <w:t>ابراهيم4</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و ما هيچ پيامبرى را جز به زبان قومش نفرستاديم، تا </w:t>
      </w:r>
      <w:r w:rsidR="00E406E2" w:rsidRPr="009F053A">
        <w:rPr>
          <w:rFonts w:cs="B Badr"/>
          <w:rtl/>
        </w:rPr>
        <w:t>‏[‏</w:t>
      </w:r>
      <w:r w:rsidRPr="009F053A">
        <w:rPr>
          <w:rFonts w:cs="B Badr"/>
          <w:rtl/>
        </w:rPr>
        <w:t>حقايق را</w:t>
      </w:r>
      <w:r w:rsidR="003E02F9" w:rsidRPr="009F053A">
        <w:rPr>
          <w:rFonts w:cs="B Badr"/>
          <w:rtl/>
        </w:rPr>
        <w:t>‏]‏</w:t>
      </w:r>
      <w:r w:rsidRPr="009F053A">
        <w:rPr>
          <w:rFonts w:cs="B Badr"/>
          <w:rtl/>
        </w:rPr>
        <w:t xml:space="preserve"> براى آنان بيان كند</w:t>
      </w:r>
      <w:r w:rsidRPr="009F053A">
        <w:rPr>
          <w:rFonts w:cs="B Badr"/>
        </w:rPr>
        <w:t xml:space="preserve">. </w:t>
      </w:r>
      <w:r w:rsidRPr="009F053A">
        <w:rPr>
          <w:rFonts w:cs="B Badr"/>
          <w:rtl/>
        </w:rPr>
        <w:t>پس خدا هر كه را بخواهد بى راه مى گذارد و هر كه را بخواهد هدايت مى كند، و اوست</w:t>
      </w:r>
      <w:r w:rsidRPr="009F053A">
        <w:rPr>
          <w:rFonts w:cs="B Badr"/>
        </w:rPr>
        <w:t xml:space="preserve"> </w:t>
      </w:r>
      <w:r w:rsidRPr="009F053A">
        <w:rPr>
          <w:rFonts w:cs="B Badr"/>
          <w:rtl/>
        </w:rPr>
        <w:t>ارجمند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وَلَقَدْ أَرْسَلْنَا مُوسَى بِآيَاتِنَا أَنْ أَخْرِجْ قَوْمَكَ مِنْ الظُّلُمَاتِ إِلَى النُّورِ وَذَكِّرْهُمْ بِأَيَّامِ اللَّهِ إِنَّ فِي ذَلِكَ لَآيَاتٍ لِكُلِّ صَبَّارٍ شَكُورٍ</w:t>
      </w:r>
      <w:r w:rsidR="0067026F" w:rsidRPr="009F053A">
        <w:rPr>
          <w:rFonts w:cs="B Badr"/>
          <w:color w:val="FF0000"/>
          <w:rtl/>
        </w:rPr>
        <w:t>*</w:t>
      </w:r>
      <w:r w:rsidRPr="009F053A">
        <w:rPr>
          <w:rFonts w:cs="B Badr"/>
          <w:color w:val="FF0000"/>
          <w:rtl/>
        </w:rPr>
        <w:t>ابراهيم5</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و در حقيقت، موسى را با آيات خود فرستاديم </w:t>
      </w:r>
      <w:r w:rsidR="00E406E2" w:rsidRPr="009F053A">
        <w:rPr>
          <w:rFonts w:cs="B Badr"/>
          <w:rtl/>
        </w:rPr>
        <w:t>‏[‏</w:t>
      </w:r>
      <w:r w:rsidRPr="009F053A">
        <w:rPr>
          <w:rFonts w:cs="B Badr"/>
          <w:rtl/>
        </w:rPr>
        <w:t>و به او فرموديم</w:t>
      </w:r>
      <w:r w:rsidR="003E02F9" w:rsidRPr="009F053A">
        <w:rPr>
          <w:rFonts w:cs="B Badr"/>
          <w:rtl/>
        </w:rPr>
        <w:t>‏]‏</w:t>
      </w:r>
      <w:r w:rsidRPr="009F053A">
        <w:rPr>
          <w:rFonts w:cs="B Badr"/>
          <w:rtl/>
        </w:rPr>
        <w:t xml:space="preserve"> كه قوم خود را از</w:t>
      </w:r>
      <w:r w:rsidRPr="009F053A">
        <w:rPr>
          <w:rFonts w:cs="B Badr"/>
        </w:rPr>
        <w:t xml:space="preserve"> </w:t>
      </w:r>
      <w:r w:rsidRPr="009F053A">
        <w:rPr>
          <w:rFonts w:cs="B Badr"/>
          <w:rtl/>
        </w:rPr>
        <w:t>تاريكيها به سوى روشنايى بيرون آور، و روزهاى خدا را به آنان يادآورى كن، كه قطعاً</w:t>
      </w:r>
      <w:r w:rsidRPr="009F053A">
        <w:rPr>
          <w:rFonts w:cs="B Badr"/>
        </w:rPr>
        <w:t xml:space="preserve"> </w:t>
      </w:r>
      <w:r w:rsidRPr="009F053A">
        <w:rPr>
          <w:rFonts w:cs="B Badr"/>
          <w:rtl/>
        </w:rPr>
        <w:t xml:space="preserve">در اين </w:t>
      </w:r>
      <w:r w:rsidR="00E406E2" w:rsidRPr="009F053A">
        <w:rPr>
          <w:rFonts w:cs="B Badr"/>
          <w:rtl/>
        </w:rPr>
        <w:t>‏[‏</w:t>
      </w:r>
      <w:r w:rsidRPr="009F053A">
        <w:rPr>
          <w:rFonts w:cs="B Badr"/>
          <w:rtl/>
        </w:rPr>
        <w:t>يادآورى</w:t>
      </w:r>
      <w:r w:rsidR="003E02F9" w:rsidRPr="009F053A">
        <w:rPr>
          <w:rFonts w:cs="B Badr"/>
          <w:rtl/>
        </w:rPr>
        <w:t>‏]‏</w:t>
      </w:r>
      <w:r w:rsidRPr="009F053A">
        <w:rPr>
          <w:rFonts w:cs="B Badr"/>
          <w:rtl/>
        </w:rPr>
        <w:t>، براى هر شكيباىِ سپاسگزارى عبرتهاست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مُوسَى لِقَوْمِهِ اذْكُرُوا نِعْمَةَ اللَّهِ عَلَيْكُمْ إِذْ أَنجَاكُمْ مِنْ آلِ فِرْعَوْنَ يَسُومُونَكُمْ سُوءَ الْعَذَابِ وَيُذَبِّحُونَ أَبْنَاءَكُمْ وَيَسْتَحْيُونَ نِسَاءَكُمْ وَفِي ذَلِكُمْ بَلَاءٌ مِنْ رَبِّكُمْ عَظِيمٌ </w:t>
      </w:r>
      <w:r w:rsidR="0067026F" w:rsidRPr="009F053A">
        <w:rPr>
          <w:rFonts w:cs="B Badr"/>
          <w:color w:val="FF0000"/>
          <w:rtl/>
        </w:rPr>
        <w:t>*</w:t>
      </w:r>
      <w:r w:rsidRPr="009F053A">
        <w:rPr>
          <w:rFonts w:cs="B Badr"/>
          <w:color w:val="FF0000"/>
          <w:rtl/>
        </w:rPr>
        <w:t>ابراهيم6</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خاطر بياور</w:t>
      </w:r>
      <w:r w:rsidR="003E02F9" w:rsidRPr="009F053A">
        <w:rPr>
          <w:rFonts w:cs="B Badr"/>
          <w:rtl/>
        </w:rPr>
        <w:t>‏]‏</w:t>
      </w:r>
      <w:r w:rsidRPr="009F053A">
        <w:rPr>
          <w:rFonts w:cs="B Badr"/>
          <w:rtl/>
        </w:rPr>
        <w:t xml:space="preserve"> هنگامى را كه موسى به قوم خود گفت: «نعمت خدا را بر خود به ياد</w:t>
      </w:r>
      <w:r w:rsidRPr="009F053A">
        <w:rPr>
          <w:rFonts w:cs="B Badr"/>
        </w:rPr>
        <w:t xml:space="preserve"> </w:t>
      </w:r>
      <w:r w:rsidRPr="009F053A">
        <w:rPr>
          <w:rFonts w:cs="B Badr"/>
          <w:rtl/>
        </w:rPr>
        <w:t xml:space="preserve">آوريد، آنگاه كه شما را از فرعونيان رهانيد، </w:t>
      </w:r>
      <w:r w:rsidR="00E406E2" w:rsidRPr="009F053A">
        <w:rPr>
          <w:rFonts w:cs="B Badr"/>
          <w:rtl/>
        </w:rPr>
        <w:t>‏[‏</w:t>
      </w:r>
      <w:r w:rsidRPr="009F053A">
        <w:rPr>
          <w:rFonts w:cs="B Badr"/>
          <w:rtl/>
        </w:rPr>
        <w:t>همانان</w:t>
      </w:r>
      <w:r w:rsidR="003E02F9" w:rsidRPr="009F053A">
        <w:rPr>
          <w:rFonts w:cs="B Badr"/>
          <w:rtl/>
        </w:rPr>
        <w:t>‏]‏</w:t>
      </w:r>
      <w:r w:rsidRPr="009F053A">
        <w:rPr>
          <w:rFonts w:cs="B Badr"/>
          <w:rtl/>
        </w:rPr>
        <w:t xml:space="preserve"> كه بر شما عذاب سخت روا مى</w:t>
      </w:r>
      <w:r w:rsidRPr="009F053A">
        <w:rPr>
          <w:rFonts w:cs="B Badr"/>
        </w:rPr>
        <w:t xml:space="preserve"> </w:t>
      </w:r>
      <w:r w:rsidRPr="009F053A">
        <w:rPr>
          <w:rFonts w:cs="B Badr"/>
          <w:rtl/>
        </w:rPr>
        <w:t xml:space="preserve">داشتند، و پسرانتان را سر مى بريدند و زنانتان را زنده مى گذاشتند، و در اين </w:t>
      </w:r>
      <w:r w:rsidR="00E406E2" w:rsidRPr="009F053A">
        <w:rPr>
          <w:rFonts w:cs="B Badr"/>
          <w:rtl/>
        </w:rPr>
        <w:t>‏[‏</w:t>
      </w:r>
      <w:r w:rsidRPr="009F053A">
        <w:rPr>
          <w:rFonts w:cs="B Badr"/>
          <w:rtl/>
        </w:rPr>
        <w:t>امر</w:t>
      </w:r>
      <w:r w:rsidR="003E02F9" w:rsidRPr="009F053A">
        <w:rPr>
          <w:rFonts w:cs="B Badr"/>
          <w:rtl/>
        </w:rPr>
        <w:t>‏]‏</w:t>
      </w:r>
      <w:r w:rsidRPr="009F053A">
        <w:rPr>
          <w:rFonts w:cs="B Badr"/>
        </w:rPr>
        <w:t xml:space="preserve"> </w:t>
      </w:r>
      <w:r w:rsidRPr="009F053A">
        <w:rPr>
          <w:rFonts w:cs="B Badr"/>
          <w:rtl/>
        </w:rPr>
        <w:t>براى شما از جانب پروردگارتان آزمايشى بزرگ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تَأَذَّنَ رَبُّكُمْ لَئِنْ شَكَرْتُمْ لَأَزِيدَنَّكُمْ وَلَئِنْ كَفَرْتُمْ إِنَّ عَذَابِي لَشَدِيدٌ </w:t>
      </w:r>
      <w:r w:rsidR="0067026F" w:rsidRPr="009F053A">
        <w:rPr>
          <w:rFonts w:cs="B Badr"/>
          <w:color w:val="FF0000"/>
          <w:rtl/>
        </w:rPr>
        <w:t>*</w:t>
      </w:r>
      <w:r w:rsidRPr="009F053A">
        <w:rPr>
          <w:rFonts w:cs="B Badr"/>
          <w:color w:val="FF0000"/>
          <w:rtl/>
        </w:rPr>
        <w:t>ابراهيم7</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 xml:space="preserve">و آنگاه كه پروردگارتان اِعلام كرد كه اگر واقعاً سپاسگزارى كنيد، </w:t>
      </w:r>
      <w:r w:rsidR="00E406E2" w:rsidRPr="009F053A">
        <w:rPr>
          <w:rFonts w:cs="B Badr"/>
          <w:rtl/>
        </w:rPr>
        <w:t>‏[‏</w:t>
      </w:r>
      <w:r w:rsidRPr="009F053A">
        <w:rPr>
          <w:rFonts w:cs="B Badr"/>
          <w:rtl/>
        </w:rPr>
        <w:t>نعمت</w:t>
      </w:r>
      <w:r w:rsidR="003E02F9" w:rsidRPr="009F053A">
        <w:rPr>
          <w:rFonts w:cs="B Badr"/>
          <w:rtl/>
        </w:rPr>
        <w:t>‏]‏</w:t>
      </w:r>
      <w:r w:rsidRPr="009F053A">
        <w:rPr>
          <w:rFonts w:cs="B Badr"/>
          <w:rtl/>
        </w:rPr>
        <w:t xml:space="preserve"> شما را</w:t>
      </w:r>
      <w:r w:rsidRPr="009F053A">
        <w:rPr>
          <w:rFonts w:cs="B Badr"/>
        </w:rPr>
        <w:t xml:space="preserve"> </w:t>
      </w:r>
      <w:r w:rsidRPr="009F053A">
        <w:rPr>
          <w:rFonts w:cs="B Badr"/>
          <w:rtl/>
        </w:rPr>
        <w:t>افزون خواهم كرد، و اگر ناسپاسى نماييد، قطعاً عذاب من سخت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إِنْ تَكْفُرُوا أَنْتُمْ وَمَنْ فِي الْأَرْضِ جَمِيعًا فَإِنَّ اللَّهَ لَغَنِيٌّ حَمِيدٌ </w:t>
      </w:r>
      <w:r w:rsidR="0067026F" w:rsidRPr="009F053A">
        <w:rPr>
          <w:rFonts w:cs="B Badr"/>
          <w:color w:val="FF0000"/>
          <w:rtl/>
        </w:rPr>
        <w:t>*</w:t>
      </w:r>
      <w:r w:rsidRPr="009F053A">
        <w:rPr>
          <w:rFonts w:cs="B Badr"/>
          <w:color w:val="FF0000"/>
          <w:rtl/>
        </w:rPr>
        <w:t>ابراهيم8</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موسى گفت: «اگر شما و هر كه در روى زمين است همگى كافر شويد، بى گمان، خدا بى</w:t>
      </w:r>
      <w:r w:rsidRPr="009F053A">
        <w:rPr>
          <w:rFonts w:cs="B Badr"/>
        </w:rPr>
        <w:t xml:space="preserve"> </w:t>
      </w:r>
      <w:r w:rsidRPr="009F053A">
        <w:rPr>
          <w:rFonts w:cs="B Badr"/>
          <w:rtl/>
        </w:rPr>
        <w:t>نياز ستوده</w:t>
      </w:r>
      <w:r w:rsidR="00E406E2" w:rsidRPr="009F053A">
        <w:rPr>
          <w:rFonts w:cs="B Badr"/>
          <w:rtl/>
        </w:rPr>
        <w:t>‏[‏</w:t>
      </w:r>
      <w:r w:rsidRPr="009F053A">
        <w:rPr>
          <w:rFonts w:cs="B Badr"/>
          <w:rtl/>
        </w:rPr>
        <w:t>صفات</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يَأْتِكُمْ نَبَأُ الَّذِينَ مِنْ قَبْلِكُمْ قَوْمِ نُوحٍ وَعَادٍ وَثَمُودَ وَالَّذِينَ مِنْ بَعْدِهِمْ لَا يَعْلَمُهُمْ إِلَّا اللَّهُ جَاءَتْهُمْ رُسُلُهُمْ بِالْبَيِّنَاتِ فَرَدُّوا أَيْدِيَهُمْ فِي أَفْوَاهِهِمْ وَقَالُوا إِنَّا كَفَرْنَا بِمَا أُرْسِلْتُمْ بِهِ وَإِنَّا لَفِي شَكٍّ مِمَّا تَدْعُونَنَا إِلَيْهِ مُرِيبٍ </w:t>
      </w:r>
      <w:r w:rsidR="0067026F" w:rsidRPr="009F053A">
        <w:rPr>
          <w:rFonts w:cs="B Badr"/>
          <w:color w:val="FF0000"/>
          <w:rtl/>
        </w:rPr>
        <w:t>*</w:t>
      </w:r>
      <w:r w:rsidRPr="009F053A">
        <w:rPr>
          <w:rFonts w:cs="B Badr"/>
          <w:color w:val="FF0000"/>
          <w:rtl/>
        </w:rPr>
        <w:t>ابراهيم9</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آيا خبر كسانى كه پيش از شما بودند: قوم نوح و عاد و ثمود، و آنانكه بعد از ايشان</w:t>
      </w:r>
      <w:r w:rsidRPr="009F053A">
        <w:rPr>
          <w:rFonts w:cs="B Badr"/>
        </w:rPr>
        <w:t xml:space="preserve"> </w:t>
      </w:r>
      <w:r w:rsidRPr="009F053A">
        <w:rPr>
          <w:rFonts w:cs="B Badr"/>
          <w:rtl/>
        </w:rPr>
        <w:t xml:space="preserve">بودند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كسى جز خدا از آنان آگاهى ندارد، به شما نرسيده است؟ فرستادگانشان دلايل</w:t>
      </w:r>
      <w:r w:rsidRPr="009F053A">
        <w:rPr>
          <w:rFonts w:cs="B Badr"/>
        </w:rPr>
        <w:t xml:space="preserve"> </w:t>
      </w:r>
      <w:r w:rsidRPr="009F053A">
        <w:rPr>
          <w:rFonts w:cs="B Badr"/>
          <w:rtl/>
        </w:rPr>
        <w:t>آشكار برايشان آوردند، ولى آنان دستهايشان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نشانه اعتراض</w:t>
      </w:r>
      <w:r w:rsidR="0011710E" w:rsidRPr="009F053A">
        <w:rPr>
          <w:rFonts w:cs="B Badr"/>
          <w:rtl/>
        </w:rPr>
        <w:t xml:space="preserve">] </w:t>
      </w:r>
      <w:r w:rsidRPr="009F053A">
        <w:rPr>
          <w:rFonts w:cs="B Badr"/>
          <w:rtl/>
        </w:rPr>
        <w:t>بر دهانهايشان</w:t>
      </w:r>
      <w:r w:rsidRPr="009F053A">
        <w:rPr>
          <w:rFonts w:cs="B Badr"/>
        </w:rPr>
        <w:t xml:space="preserve"> </w:t>
      </w:r>
      <w:r w:rsidRPr="009F053A">
        <w:rPr>
          <w:rFonts w:cs="B Badr"/>
          <w:rtl/>
        </w:rPr>
        <w:t>نهادند و گفتند: «ما به آنچه شما بدان مأموريت داريد كافريم، و از آنچه ما را بدان</w:t>
      </w:r>
      <w:r w:rsidRPr="009F053A">
        <w:rPr>
          <w:rFonts w:cs="B Badr"/>
        </w:rPr>
        <w:t xml:space="preserve"> </w:t>
      </w:r>
      <w:r w:rsidRPr="009F053A">
        <w:rPr>
          <w:rFonts w:cs="B Badr"/>
          <w:rtl/>
        </w:rPr>
        <w:t>مى خوانيد سخت در شكّيم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w:t>
      </w:r>
      <w:r w:rsidR="0067026F" w:rsidRPr="009F053A">
        <w:rPr>
          <w:rFonts w:cs="B Badr"/>
          <w:color w:val="FF0000"/>
          <w:rtl/>
        </w:rPr>
        <w:t>*</w:t>
      </w:r>
      <w:r w:rsidRPr="009F053A">
        <w:rPr>
          <w:rFonts w:cs="B Badr"/>
          <w:color w:val="FF0000"/>
          <w:rtl/>
        </w:rPr>
        <w:t>ابراهيم10</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پيامبرانشان گفتند: «مگر در باره خدا -پديد آورنده آسمانها و زمين- ترديدى هست؟ او</w:t>
      </w:r>
      <w:r w:rsidRPr="009F053A">
        <w:rPr>
          <w:rFonts w:cs="B Badr"/>
        </w:rPr>
        <w:t xml:space="preserve"> </w:t>
      </w:r>
      <w:r w:rsidRPr="009F053A">
        <w:rPr>
          <w:rFonts w:cs="B Badr"/>
          <w:rtl/>
        </w:rPr>
        <w:t>شما را دعوت مى كند تا پاره اى از گناهانتان را بر شما ببخشايد و تا زمانِ معينى</w:t>
      </w:r>
      <w:r w:rsidRPr="009F053A">
        <w:rPr>
          <w:rFonts w:cs="B Badr"/>
        </w:rPr>
        <w:t xml:space="preserve"> </w:t>
      </w:r>
      <w:r w:rsidRPr="009F053A">
        <w:rPr>
          <w:rFonts w:cs="B Badr"/>
          <w:rtl/>
        </w:rPr>
        <w:t>شما را مهلت دهد.» گفتند: «شما جز بشرى مانند ما نيستيد. مى خواهيد ما را از آنچه</w:t>
      </w:r>
      <w:r w:rsidRPr="009F053A">
        <w:rPr>
          <w:rFonts w:cs="B Badr"/>
        </w:rPr>
        <w:t xml:space="preserve"> </w:t>
      </w:r>
      <w:r w:rsidRPr="009F053A">
        <w:rPr>
          <w:rFonts w:cs="B Badr"/>
          <w:rtl/>
        </w:rPr>
        <w:t>پدرانمان مى پرستيدند باز داريد. پس براى ما حجّتى آشكار بياوريد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لَهُمْ رُسُلُهُمْ إِنْ نَحْنُ إِلَّا بَشَرٌ مِثْلُكُمْ وَلَكِنَّ اللَّهَ يَمُنُّ عَلَى مَنْ يَشَاءُ مِنْ عِبَادِهِ وَمَا كَانَ لَنَا أَنْ نَأْتِيَكُمْ بِسُلْطَانٍ إِلَّا بِإِذْنِ اللَّهِ وَعَلَى اللَّهِ فَلْيَتَوَكَّلْ الْمُؤْمِنُونَ </w:t>
      </w:r>
      <w:r w:rsidR="0067026F" w:rsidRPr="009F053A">
        <w:rPr>
          <w:rFonts w:cs="B Badr"/>
          <w:color w:val="FF0000"/>
          <w:rtl/>
        </w:rPr>
        <w:t>*</w:t>
      </w:r>
      <w:r w:rsidRPr="009F053A">
        <w:rPr>
          <w:rFonts w:cs="B Badr"/>
          <w:color w:val="FF0000"/>
          <w:rtl/>
        </w:rPr>
        <w:t>ابراهيم11</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پيامبرانشان به آنان گفتند: «ما جز بشرى مثل شما نيستيم. ولى خدا بر هر يك از</w:t>
      </w:r>
      <w:r w:rsidRPr="009F053A">
        <w:rPr>
          <w:rFonts w:cs="B Badr"/>
        </w:rPr>
        <w:t xml:space="preserve"> </w:t>
      </w:r>
      <w:r w:rsidRPr="009F053A">
        <w:rPr>
          <w:rFonts w:cs="B Badr"/>
          <w:rtl/>
        </w:rPr>
        <w:t>بندگانش كه بخواهد منّت مى نهد، و ما را نرسد كه جز به اذن خدا براى شما حجّتى</w:t>
      </w:r>
      <w:r w:rsidRPr="009F053A">
        <w:rPr>
          <w:rFonts w:cs="B Badr"/>
        </w:rPr>
        <w:t xml:space="preserve"> </w:t>
      </w:r>
      <w:r w:rsidRPr="009F053A">
        <w:rPr>
          <w:rFonts w:cs="B Badr"/>
          <w:rtl/>
        </w:rPr>
        <w:t>بياوريم، و مؤمنان بايد تنها بر خدا توكل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لَنَا أَلَّا نَتَوَكَّلَ عَلَى اللَّهِ وَقَدْ هَدَانَا سُبُلَنَا وَلَنَصْبِرَنَّ عَلَى مَا آذَيْتُمُونَا وَعَلَى اللَّهِ فَلْيَتَوَكَّلْ الْمُتَوَكِّلُونَ </w:t>
      </w:r>
      <w:r w:rsidR="0067026F" w:rsidRPr="009F053A">
        <w:rPr>
          <w:rFonts w:cs="B Badr"/>
          <w:color w:val="FF0000"/>
          <w:rtl/>
        </w:rPr>
        <w:t>*</w:t>
      </w:r>
      <w:r w:rsidRPr="009F053A">
        <w:rPr>
          <w:rFonts w:cs="B Badr"/>
          <w:color w:val="FF0000"/>
          <w:rtl/>
        </w:rPr>
        <w:t>ابراهيم12</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چرا بر خدا توكل نكنيم و حال آنكه ما را به راه هايمان رهبرى كرده است؟ و البته</w:t>
      </w:r>
      <w:r w:rsidRPr="009F053A">
        <w:rPr>
          <w:rFonts w:cs="B Badr"/>
        </w:rPr>
        <w:t xml:space="preserve"> </w:t>
      </w:r>
      <w:r w:rsidRPr="009F053A">
        <w:rPr>
          <w:rFonts w:cs="B Badr"/>
          <w:rtl/>
        </w:rPr>
        <w:t>ما بر آزارى كه به ما رسانديد شكيبايى خواهيم كرد، و توكل كنندگان بايد تنها بر خدا</w:t>
      </w:r>
      <w:r w:rsidRPr="009F053A">
        <w:rPr>
          <w:rFonts w:cs="B Badr"/>
        </w:rPr>
        <w:t xml:space="preserve"> </w:t>
      </w:r>
      <w:r w:rsidRPr="009F053A">
        <w:rPr>
          <w:rFonts w:cs="B Badr"/>
          <w:rtl/>
        </w:rPr>
        <w:t>توكل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لِرُسُلِهِمْ لَنُخْرِجَنَّكُمْ مِنْ أَرْضِنَا أَوْ لَتَعُودُنَّ فِي مِلَّتِنَا فَأَوْحَى إِلَيْهِمْ رَبُّهُمْ لَنُهْلِكَنَّ الظَّالِمِينَ </w:t>
      </w:r>
      <w:r w:rsidR="0067026F" w:rsidRPr="009F053A">
        <w:rPr>
          <w:rFonts w:cs="B Badr"/>
          <w:color w:val="FF0000"/>
          <w:rtl/>
        </w:rPr>
        <w:t>*</w:t>
      </w:r>
      <w:r w:rsidRPr="009F053A">
        <w:rPr>
          <w:rFonts w:cs="B Badr"/>
          <w:color w:val="FF0000"/>
          <w:rtl/>
        </w:rPr>
        <w:t>ابراهيم13</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كسانى كه كافر شدند، به پيامبرانشان گفتند: «شما را از سرزمين خودمان بيرون</w:t>
      </w:r>
      <w:r w:rsidRPr="009F053A">
        <w:rPr>
          <w:rFonts w:cs="B Badr"/>
        </w:rPr>
        <w:t xml:space="preserve"> </w:t>
      </w:r>
      <w:r w:rsidRPr="009F053A">
        <w:rPr>
          <w:rFonts w:cs="B Badr"/>
          <w:rtl/>
        </w:rPr>
        <w:t>خواهيم كرد مگر اينكه به كيش ما بازگرديد.» پس پروردگارشان به آنان وحى كرد كه</w:t>
      </w:r>
      <w:r w:rsidRPr="009F053A">
        <w:rPr>
          <w:rFonts w:cs="B Badr"/>
        </w:rPr>
        <w:t xml:space="preserve"> </w:t>
      </w:r>
      <w:r w:rsidRPr="009F053A">
        <w:rPr>
          <w:rFonts w:cs="B Badr"/>
          <w:rtl/>
        </w:rPr>
        <w:t>حتماً ستمگران را هلاك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وَلَنُسْكِنَنَّكُمْ الْأَرْضَ مِنْ بَعْدِهِمْ ذَلِكَ لِمَنْ خَافَ مَقَامِي وَخَافَ وَعِيدِ </w:t>
      </w:r>
      <w:r w:rsidR="0067026F" w:rsidRPr="009F053A">
        <w:rPr>
          <w:rFonts w:cs="B Badr"/>
          <w:color w:val="FF0000"/>
          <w:rtl/>
        </w:rPr>
        <w:t>*</w:t>
      </w:r>
      <w:r w:rsidRPr="009F053A">
        <w:rPr>
          <w:rFonts w:cs="B Badr"/>
          <w:color w:val="FF0000"/>
          <w:rtl/>
        </w:rPr>
        <w:t>ابراهيم14</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 قطعاً شما را پس از ايشان در آن سرزمين سكونت خواهيم داد. اين براى كسى است كه از</w:t>
      </w:r>
      <w:r w:rsidRPr="009F053A">
        <w:rPr>
          <w:rFonts w:cs="B Badr"/>
        </w:rPr>
        <w:t xml:space="preserve"> </w:t>
      </w:r>
      <w:r w:rsidRPr="009F053A">
        <w:rPr>
          <w:rFonts w:cs="B Badr"/>
          <w:rtl/>
        </w:rPr>
        <w:t>ايستادن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محشر به هنگام حساب</w:t>
      </w:r>
      <w:r w:rsidR="0011710E" w:rsidRPr="009F053A">
        <w:rPr>
          <w:rFonts w:cs="B Badr"/>
          <w:rtl/>
        </w:rPr>
        <w:t xml:space="preserve">] </w:t>
      </w:r>
      <w:r w:rsidRPr="009F053A">
        <w:rPr>
          <w:rFonts w:cs="B Badr"/>
          <w:rtl/>
        </w:rPr>
        <w:t>در پيشگاه من بترسد و از تهديدم بيم داشته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وَاسْتَفْتَحُوا وَخَابَ كُلُّ جَبَّارٍ عَنِيدٍ </w:t>
      </w:r>
      <w:r w:rsidR="0067026F" w:rsidRPr="009F053A">
        <w:rPr>
          <w:rFonts w:cs="B Badr"/>
          <w:color w:val="FF0000"/>
          <w:rtl/>
        </w:rPr>
        <w:t>*</w:t>
      </w:r>
      <w:r w:rsidRPr="009F053A">
        <w:rPr>
          <w:rFonts w:cs="B Badr"/>
          <w:color w:val="FF0000"/>
          <w:rtl/>
        </w:rPr>
        <w:t>ابراهيم15</w:t>
      </w:r>
      <w:r w:rsidR="0067026F" w:rsidRPr="009F053A">
        <w:rPr>
          <w:rFonts w:cs="B Badr"/>
          <w:color w:val="FF0000"/>
          <w:rtl/>
        </w:rPr>
        <w:t>*</w:t>
      </w:r>
      <w:r w:rsidRPr="009F053A">
        <w:rPr>
          <w:rFonts w:cs="B Badr"/>
          <w:color w:val="FF0000"/>
          <w:rtl/>
        </w:rPr>
        <w:t xml:space="preserve"> </w:t>
      </w:r>
    </w:p>
    <w:p w:rsidR="00256C3E" w:rsidRPr="009F053A" w:rsidRDefault="00F217EC"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 از خدا</w:t>
      </w:r>
      <w:r w:rsidR="0011710E" w:rsidRPr="009F053A">
        <w:rPr>
          <w:rFonts w:cs="B Badr"/>
          <w:rtl/>
        </w:rPr>
        <w:t xml:space="preserve">] </w:t>
      </w:r>
      <w:r w:rsidRPr="009F053A">
        <w:rPr>
          <w:rFonts w:cs="B Badr"/>
          <w:rtl/>
        </w:rPr>
        <w:t>گشايش خواستند،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هر زورگوى لجوجى نوميد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وَرَائِهِ جَهَنَّمُ وَيُسْقَى مِنْ مَاءٍ صَدِيدٍ </w:t>
      </w:r>
      <w:r w:rsidR="0067026F" w:rsidRPr="009F053A">
        <w:rPr>
          <w:rFonts w:cs="B Badr"/>
          <w:color w:val="FF0000"/>
          <w:rtl/>
        </w:rPr>
        <w:t>*</w:t>
      </w:r>
      <w:r w:rsidRPr="009F053A">
        <w:rPr>
          <w:rFonts w:cs="B Badr"/>
          <w:color w:val="FF0000"/>
          <w:rtl/>
        </w:rPr>
        <w:t>ابراهيم16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07B1F" w:rsidRPr="009F053A">
        <w:rPr>
          <w:rFonts w:cs="B Badr"/>
          <w:rtl/>
        </w:rPr>
        <w:t>آن كس كه</w:t>
      </w:r>
      <w:r w:rsidR="0011710E" w:rsidRPr="009F053A">
        <w:rPr>
          <w:rFonts w:cs="B Badr"/>
          <w:rtl/>
        </w:rPr>
        <w:t xml:space="preserve">] </w:t>
      </w:r>
      <w:r w:rsidR="00707B1F" w:rsidRPr="009F053A">
        <w:rPr>
          <w:rFonts w:cs="B Badr"/>
          <w:rtl/>
        </w:rPr>
        <w:t>دوزخ پيش روى اوست و به او آبى چركين نوشانده مى شود</w:t>
      </w:r>
      <w:r w:rsidR="00707B1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يَتَجَرَّعُهُ وَلَا يَكَادُ يُسِيغُهُ وَيَأْتِيهِ الْمَوْتُ مِنْ كُلِّ مَكَانٍ وَمَا هُوَ بِمَيِّتٍ وَمِنْ وَرَائِهِ عَذَابٌ غَلِيظٌ </w:t>
      </w:r>
      <w:r w:rsidR="0067026F" w:rsidRPr="009F053A">
        <w:rPr>
          <w:rFonts w:cs="B Badr"/>
          <w:color w:val="FF0000"/>
          <w:rtl/>
        </w:rPr>
        <w:t>*</w:t>
      </w:r>
      <w:r w:rsidRPr="009F053A">
        <w:rPr>
          <w:rFonts w:cs="B Badr"/>
          <w:color w:val="FF0000"/>
          <w:rtl/>
        </w:rPr>
        <w:t>ابراهيم17</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آن را جرعه جرعه مى نوشد و نمى تواند آن را فرو برد، و مرگ از هر جانبى به سويش مى</w:t>
      </w:r>
      <w:r w:rsidRPr="009F053A">
        <w:rPr>
          <w:rFonts w:cs="B Badr"/>
        </w:rPr>
        <w:t xml:space="preserve"> </w:t>
      </w:r>
      <w:r w:rsidRPr="009F053A">
        <w:rPr>
          <w:rFonts w:cs="B Badr"/>
          <w:rtl/>
        </w:rPr>
        <w:t>آيد ولى نمى ميرد و عذابى سنگين به دنبال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مَثَلُ الَّذِينَ كَفَرُوا بِرَبِّهِمْ أَعْمَالُهُمْ كَرَمَادٍ اشْتَدَّتْ بِهِ الرِّيحُ فِي يَوْمٍ عَاصِفٍ لَا يَقْدِرُونَ مِمَّا كَسَبُوا عَلَى شَيٍْ ذَلِكَ هُوَ الضَّلَالُ الْبَعِيدُ</w:t>
      </w:r>
      <w:r w:rsidR="0067026F" w:rsidRPr="009F053A">
        <w:rPr>
          <w:rFonts w:cs="B Badr"/>
          <w:color w:val="FF0000"/>
          <w:rtl/>
        </w:rPr>
        <w:t>*</w:t>
      </w:r>
      <w:r w:rsidRPr="009F053A">
        <w:rPr>
          <w:rFonts w:cs="B Badr"/>
          <w:color w:val="FF0000"/>
          <w:rtl/>
        </w:rPr>
        <w:t>ابراهيم18</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مَثَل كسانى كه به پروردگار خود كافر شدند، كردارهايشان به خاكسترى مى ماند كه بادى</w:t>
      </w:r>
      <w:r w:rsidRPr="009F053A">
        <w:rPr>
          <w:rFonts w:cs="B Badr"/>
        </w:rPr>
        <w:t xml:space="preserve"> </w:t>
      </w:r>
      <w:r w:rsidRPr="009F053A">
        <w:rPr>
          <w:rFonts w:cs="B Badr"/>
          <w:rtl/>
        </w:rPr>
        <w:t>تند در روزى طوفانى بر آن بوزد: از آنچه به دست آورده اند هيچ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بهره اى</w:t>
      </w:r>
      <w:r w:rsidR="0011710E" w:rsidRPr="009F053A">
        <w:rPr>
          <w:rFonts w:cs="B Badr"/>
          <w:rtl/>
        </w:rPr>
        <w:t xml:space="preserve">] </w:t>
      </w:r>
      <w:r w:rsidRPr="009F053A">
        <w:rPr>
          <w:rFonts w:cs="B Badr"/>
          <w:rtl/>
        </w:rPr>
        <w:t>نمى توانند</w:t>
      </w:r>
      <w:r w:rsidRPr="009F053A">
        <w:rPr>
          <w:rFonts w:cs="B Badr"/>
        </w:rPr>
        <w:t xml:space="preserve"> </w:t>
      </w:r>
      <w:r w:rsidRPr="009F053A">
        <w:rPr>
          <w:rFonts w:cs="B Badr"/>
          <w:rtl/>
        </w:rPr>
        <w:t>بُرد. اين است همان گمراهى دور و دراز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خَلَقَ السَّمَاوَاتِ وَالْأَرْضَ بِالْحَقِّ إِنْ يَشَأْ يُذْهِبْكُمْ وَيَأْتِ بِخَلْقٍ جَدِيدٍ </w:t>
      </w:r>
      <w:r w:rsidR="0067026F" w:rsidRPr="009F053A">
        <w:rPr>
          <w:rFonts w:cs="B Badr"/>
          <w:color w:val="FF0000"/>
          <w:rtl/>
        </w:rPr>
        <w:t>*</w:t>
      </w:r>
      <w:r w:rsidRPr="009F053A">
        <w:rPr>
          <w:rFonts w:cs="B Badr"/>
          <w:color w:val="FF0000"/>
          <w:rtl/>
        </w:rPr>
        <w:t>ابراهيم19</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آيا در نيافته اى كه خدا آسمانها و زمين را به حق آفريده؟ اگر بخواهد شما را مى برد</w:t>
      </w:r>
      <w:r w:rsidRPr="009F053A">
        <w:rPr>
          <w:rFonts w:cs="B Badr"/>
        </w:rPr>
        <w:t xml:space="preserve"> </w:t>
      </w:r>
      <w:r w:rsidRPr="009F053A">
        <w:rPr>
          <w:rFonts w:cs="B Badr"/>
          <w:rtl/>
        </w:rPr>
        <w:t>و خلق تازه اى مى آورد،</w:t>
      </w:r>
    </w:p>
    <w:p w:rsidR="009F4CF8" w:rsidRPr="009F053A" w:rsidRDefault="00256C3E" w:rsidP="00327159">
      <w:pPr>
        <w:pStyle w:val="a0"/>
        <w:rPr>
          <w:rFonts w:cs="B Badr"/>
          <w:color w:val="000080"/>
          <w:rtl/>
        </w:rPr>
      </w:pPr>
      <w:r w:rsidRPr="009F053A">
        <w:rPr>
          <w:rFonts w:cs="B Badr"/>
          <w:color w:val="000080"/>
          <w:rtl/>
        </w:rPr>
        <w:t xml:space="preserve">وَمَا ذَلِكَ عَلَى اللَّهِ بِعَزِيزٍ </w:t>
      </w:r>
      <w:r w:rsidR="0067026F" w:rsidRPr="009F053A">
        <w:rPr>
          <w:rFonts w:cs="B Badr"/>
          <w:color w:val="FF0000"/>
          <w:rtl/>
        </w:rPr>
        <w:t>*</w:t>
      </w:r>
      <w:r w:rsidRPr="009F053A">
        <w:rPr>
          <w:rFonts w:cs="B Badr"/>
          <w:color w:val="FF0000"/>
          <w:rtl/>
        </w:rPr>
        <w:t>ابراهيم20</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 خدا دشوار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وَبَرَزُوا لِلَّهِ جَمِيعًا فَقَالَ الضُّعَفَاءُ لِلَّذِينَ اسْتَكْبَرُوا إِنَّا كُنَّا لَكُمْ تَبَعًا فَهَلْ أَنْتُمْ مُغْنُونَ عَنَّا مِنْ عَذَابِ اللَّهِ مِنْ شَيٍْ قَالُوا لَوْ هَدَانَا اللَّهُ لَهَدَيْنَاكُمْ سَوَاءٌ عَلَيْنَا أَجَزِعْنَا أَمْ صَبَرْنَا مَا لَنَا مِنْ مَحِيصٍ </w:t>
      </w:r>
      <w:r w:rsidR="0067026F" w:rsidRPr="009F053A">
        <w:rPr>
          <w:rFonts w:cs="B Badr"/>
          <w:color w:val="FF0000"/>
          <w:rtl/>
        </w:rPr>
        <w:t>*</w:t>
      </w:r>
      <w:r w:rsidRPr="009F053A">
        <w:rPr>
          <w:rFonts w:cs="B Badr"/>
          <w:color w:val="FF0000"/>
          <w:rtl/>
        </w:rPr>
        <w:t>ابراهيم21</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همگى در برابر خدا ظاهر مى شوند. پس ناتوانان به گردنكشان مى گويند: «ما پيروان</w:t>
      </w:r>
      <w:r w:rsidRPr="009F053A">
        <w:rPr>
          <w:rFonts w:cs="B Badr"/>
        </w:rPr>
        <w:t xml:space="preserve"> </w:t>
      </w:r>
      <w:r w:rsidRPr="009F053A">
        <w:rPr>
          <w:rFonts w:cs="B Badr"/>
          <w:rtl/>
        </w:rPr>
        <w:t>شما بوديم. آيا چيزى از عذاب خدا را از ما دور مى كنيد؟» مى گويند: «اگر خدا ما را</w:t>
      </w:r>
      <w:r w:rsidRPr="009F053A">
        <w:rPr>
          <w:rFonts w:cs="B Badr"/>
        </w:rPr>
        <w:t xml:space="preserve"> </w:t>
      </w:r>
      <w:r w:rsidRPr="009F053A">
        <w:rPr>
          <w:rFonts w:cs="B Badr"/>
          <w:rtl/>
        </w:rPr>
        <w:t>هدايت كرده بود، قطعاً شما را هدايت مى كرديم. چه بى تابى كنيم، چه صبر نماييم براى</w:t>
      </w:r>
      <w:r w:rsidRPr="009F053A">
        <w:rPr>
          <w:rFonts w:cs="B Badr"/>
        </w:rPr>
        <w:t xml:space="preserve"> </w:t>
      </w:r>
      <w:r w:rsidRPr="009F053A">
        <w:rPr>
          <w:rFonts w:cs="B Badr"/>
          <w:rtl/>
        </w:rPr>
        <w:t>ما يكسان است. ما را راهِ گريزى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أَشْرَكْتُمُونِي مِنْ قَبْلُ إِنَّ الظَّالِمِينَ لَهُمْ عَذَابٌ أَلِيمٌ</w:t>
      </w:r>
      <w:r w:rsidR="0067026F" w:rsidRPr="009F053A">
        <w:rPr>
          <w:rFonts w:cs="B Badr"/>
          <w:color w:val="FF0000"/>
          <w:rtl/>
        </w:rPr>
        <w:t>*</w:t>
      </w:r>
      <w:r w:rsidRPr="009F053A">
        <w:rPr>
          <w:rFonts w:cs="B Badr"/>
          <w:color w:val="FF0000"/>
          <w:rtl/>
        </w:rPr>
        <w:t>ابراهيم22</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چون كار از كار گذشت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داورى صورت گرفت</w:t>
      </w:r>
      <w:r w:rsidR="0011710E" w:rsidRPr="009F053A">
        <w:rPr>
          <w:rFonts w:cs="B Badr"/>
          <w:rtl/>
        </w:rPr>
        <w:t xml:space="preserve">] </w:t>
      </w:r>
      <w:r w:rsidRPr="009F053A">
        <w:rPr>
          <w:rFonts w:cs="B Badr"/>
          <w:rtl/>
        </w:rPr>
        <w:t>شيطان مى گويد: «در حقيقت، خدا به شما</w:t>
      </w:r>
      <w:r w:rsidRPr="009F053A">
        <w:rPr>
          <w:rFonts w:cs="B Badr"/>
        </w:rPr>
        <w:t xml:space="preserve"> </w:t>
      </w:r>
      <w:r w:rsidRPr="009F053A">
        <w:rPr>
          <w:rFonts w:cs="B Badr"/>
          <w:rtl/>
        </w:rPr>
        <w:t>وعده داد وعده راست، و من به شما وعده دادم و با شما خلاف كردم، و مرا بر شما هيچ</w:t>
      </w:r>
      <w:r w:rsidRPr="009F053A">
        <w:rPr>
          <w:rFonts w:cs="B Badr"/>
        </w:rPr>
        <w:t xml:space="preserve"> </w:t>
      </w:r>
      <w:r w:rsidRPr="009F053A">
        <w:rPr>
          <w:rFonts w:cs="B Badr"/>
          <w:rtl/>
        </w:rPr>
        <w:t>تسلطى نبود، جز اينكه شما را دعوت كردم و اجابتم نموديد. پس مرا ملامت نكنيد و خود</w:t>
      </w:r>
      <w:r w:rsidRPr="009F053A">
        <w:rPr>
          <w:rFonts w:cs="B Badr"/>
        </w:rPr>
        <w:t xml:space="preserve"> </w:t>
      </w:r>
      <w:r w:rsidRPr="009F053A">
        <w:rPr>
          <w:rFonts w:cs="B Badr"/>
          <w:rtl/>
        </w:rPr>
        <w:t>را ملامت كنيد. من فريادرس شما نيستم و شما هم فريادرس من نيستيد. من به آنچه پيش</w:t>
      </w:r>
      <w:r w:rsidRPr="009F053A">
        <w:rPr>
          <w:rFonts w:cs="B Badr"/>
        </w:rPr>
        <w:t xml:space="preserve"> </w:t>
      </w:r>
      <w:r w:rsidRPr="009F053A">
        <w:rPr>
          <w:rFonts w:cs="B Badr"/>
          <w:rtl/>
        </w:rPr>
        <w:t>از اين مرا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كار خدا</w:t>
      </w:r>
      <w:r w:rsidR="0011710E" w:rsidRPr="009F053A">
        <w:rPr>
          <w:rFonts w:cs="B Badr"/>
          <w:rtl/>
        </w:rPr>
        <w:t xml:space="preserve">] </w:t>
      </w:r>
      <w:r w:rsidRPr="009F053A">
        <w:rPr>
          <w:rFonts w:cs="B Badr"/>
          <w:rtl/>
        </w:rPr>
        <w:t>شريك مى دانستيد كافرم». آرى! ستمكاران عذابى پردرد خواهند</w:t>
      </w:r>
      <w:r w:rsidRPr="009F053A">
        <w:rPr>
          <w:rFonts w:cs="B Badr"/>
        </w:rPr>
        <w:t xml:space="preserve"> </w:t>
      </w:r>
      <w:r w:rsidRPr="009F053A">
        <w:rPr>
          <w:rFonts w:cs="B Badr"/>
          <w:rtl/>
        </w:rPr>
        <w:t>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وَأُدْخِلَ الَّذِينَ آمَنُوا وَعَمِلُوا الصَّالِحَاتِ جَنَّاتٍ تَجْرِي مِنْ تَحْتِهَا الْأَنْهَارُ خَالِدِينَ فِيهَا بِإِذْنِ رَبِّهِمْ تَحِيَّتُهُمْ فِيهَا سَلَامٌ </w:t>
      </w:r>
      <w:r w:rsidR="0067026F" w:rsidRPr="009F053A">
        <w:rPr>
          <w:rFonts w:cs="B Badr"/>
          <w:color w:val="FF0000"/>
          <w:rtl/>
        </w:rPr>
        <w:t>*</w:t>
      </w:r>
      <w:r w:rsidRPr="009F053A">
        <w:rPr>
          <w:rFonts w:cs="B Badr"/>
          <w:color w:val="FF0000"/>
          <w:rtl/>
        </w:rPr>
        <w:t>ابراهيم23</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كسانى كه ايمان آورده و كارهاى شايسته كرده اند به بهشتهايى درآورده مى شوند كه</w:t>
      </w:r>
      <w:r w:rsidRPr="009F053A">
        <w:rPr>
          <w:rFonts w:cs="B Badr"/>
        </w:rPr>
        <w:t xml:space="preserve"> </w:t>
      </w:r>
      <w:r w:rsidRPr="009F053A">
        <w:rPr>
          <w:rFonts w:cs="B Badr"/>
          <w:rtl/>
        </w:rPr>
        <w:t>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جويبارها روان است كه به اذن پروردگارشان در آنجا جاودانه به سر</w:t>
      </w:r>
      <w:r w:rsidRPr="009F053A">
        <w:rPr>
          <w:rFonts w:cs="B Badr"/>
        </w:rPr>
        <w:t xml:space="preserve"> </w:t>
      </w:r>
      <w:r w:rsidRPr="009F053A">
        <w:rPr>
          <w:rFonts w:cs="B Badr"/>
          <w:rtl/>
        </w:rPr>
        <w:t>مى برند، و درودشان در آنجا سلام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كَيْفَ ضَرَبَ اللَّهُ مَثَلًا كَلِمَةً طَيِّبَةً كَشَجَرَةٍ طَيِّبَةٍ أَصْلُهَا ثَابِتٌ وَفَرْعُهَا فِي السَّمَاءِ </w:t>
      </w:r>
      <w:r w:rsidR="0067026F" w:rsidRPr="009F053A">
        <w:rPr>
          <w:rFonts w:cs="B Badr"/>
          <w:color w:val="FF0000"/>
          <w:rtl/>
        </w:rPr>
        <w:t>*</w:t>
      </w:r>
      <w:r w:rsidRPr="009F053A">
        <w:rPr>
          <w:rFonts w:cs="B Badr"/>
          <w:color w:val="FF0000"/>
          <w:rtl/>
        </w:rPr>
        <w:t>ابراهيم24</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آيا نديدى خدا چگونه مَثَل زده: سخنى پاك كه مانند درختى پاك است كه ريشه اش استوار</w:t>
      </w:r>
      <w:r w:rsidRPr="009F053A">
        <w:rPr>
          <w:rFonts w:cs="B Badr"/>
        </w:rPr>
        <w:t xml:space="preserve"> </w:t>
      </w:r>
      <w:r w:rsidRPr="009F053A">
        <w:rPr>
          <w:rFonts w:cs="B Badr"/>
          <w:rtl/>
        </w:rPr>
        <w:t>و شاخه اش در آسمان است؟</w:t>
      </w:r>
    </w:p>
    <w:p w:rsidR="009F4CF8" w:rsidRPr="009F053A" w:rsidRDefault="00256C3E" w:rsidP="00327159">
      <w:pPr>
        <w:pStyle w:val="a0"/>
        <w:rPr>
          <w:rFonts w:cs="B Badr"/>
          <w:color w:val="000080"/>
          <w:rtl/>
        </w:rPr>
      </w:pPr>
      <w:r w:rsidRPr="009F053A">
        <w:rPr>
          <w:rFonts w:cs="B Badr"/>
          <w:color w:val="000080"/>
          <w:rtl/>
        </w:rPr>
        <w:t xml:space="preserve">تُؤْتِي أُكُلَهَا كُلَّ حِينٍ بِإِذْنِ رَبِّهَا وَيَضْرِبُ اللَّهُ الْأَمْثَالَ لِلنَّاسِ لَعَلَّهُمْ يَتَذَكَّرُونَ </w:t>
      </w:r>
      <w:r w:rsidR="0067026F" w:rsidRPr="009F053A">
        <w:rPr>
          <w:rFonts w:cs="B Badr"/>
          <w:color w:val="FF0000"/>
          <w:rtl/>
        </w:rPr>
        <w:t>*</w:t>
      </w:r>
      <w:r w:rsidRPr="009F053A">
        <w:rPr>
          <w:rFonts w:cs="B Badr"/>
          <w:color w:val="FF0000"/>
          <w:rtl/>
        </w:rPr>
        <w:t>ابراهيم25</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ميوه اش را هر دم به اذن پروردگارش مى دهد. و خدا مَثَلها را براى مردم مى زند،</w:t>
      </w:r>
      <w:r w:rsidRPr="009F053A">
        <w:rPr>
          <w:rFonts w:cs="B Badr"/>
        </w:rPr>
        <w:t xml:space="preserve"> </w:t>
      </w:r>
      <w:r w:rsidRPr="009F053A">
        <w:rPr>
          <w:rFonts w:cs="B Badr"/>
          <w:rtl/>
        </w:rPr>
        <w:t>شايد كه آنان پند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وَمَثَلُ كَلِمَةٍ خَبِيثَةٍ كَشَجَرَةٍ خَبِيثَةٍ اجْتُثَّتْ مِنْ فَوْقِ الْأَرْضِ مَا لَهَا مِنْ قَرَارٍ </w:t>
      </w:r>
      <w:r w:rsidR="0067026F" w:rsidRPr="009F053A">
        <w:rPr>
          <w:rFonts w:cs="B Badr"/>
          <w:color w:val="FF0000"/>
          <w:rtl/>
        </w:rPr>
        <w:t>*</w:t>
      </w:r>
      <w:r w:rsidRPr="009F053A">
        <w:rPr>
          <w:rFonts w:cs="B Badr"/>
          <w:color w:val="FF0000"/>
          <w:rtl/>
        </w:rPr>
        <w:t>ابراهيم26</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مَثَل سخنى ناپاك چون درختى ناپاك است كه از روى زمين كنده شده و قرارى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يُثَبِّتُ اللَّهُ الَّذِينَ آمَنُوا بِالْقَوْلِ الثَّابِتِ فِي الْحَيَاةِ الدُّنْيَا وَفِي الْآخِرَةِ وَيُضِلُّ اللَّهُ الظَّالِمِينَ وَيَفْعَلُ اللَّهُ مَا يَشَاءُ </w:t>
      </w:r>
      <w:r w:rsidR="0067026F" w:rsidRPr="009F053A">
        <w:rPr>
          <w:rFonts w:cs="B Badr"/>
          <w:color w:val="FF0000"/>
          <w:rtl/>
        </w:rPr>
        <w:t>*</w:t>
      </w:r>
      <w:r w:rsidRPr="009F053A">
        <w:rPr>
          <w:rFonts w:cs="B Badr"/>
          <w:color w:val="FF0000"/>
          <w:rtl/>
        </w:rPr>
        <w:t>ابراهيم27</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خدا كسانى را كه ايمان آورده اند، در زندگى دنيا و در آخرت با سخن استوار ثابت مى</w:t>
      </w:r>
      <w:r w:rsidRPr="009F053A">
        <w:rPr>
          <w:rFonts w:cs="B Badr"/>
        </w:rPr>
        <w:t xml:space="preserve"> </w:t>
      </w:r>
      <w:r w:rsidRPr="009F053A">
        <w:rPr>
          <w:rFonts w:cs="B Badr"/>
          <w:rtl/>
        </w:rPr>
        <w:t>گرداند، و ستمگران را بى راه مى گذارد، و خدا هر چه بخواهد انجام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الَّذِينَ بَدَّلُوا نِعْمَةَ اللَّهِ كُفْرًا وَأَحَلُّوا قَوْمَهُمْ دَارَ الْبَوَارِ </w:t>
      </w:r>
      <w:r w:rsidR="0067026F" w:rsidRPr="009F053A">
        <w:rPr>
          <w:rFonts w:cs="B Badr"/>
          <w:color w:val="FF0000"/>
          <w:rtl/>
        </w:rPr>
        <w:t>*</w:t>
      </w:r>
      <w:r w:rsidRPr="009F053A">
        <w:rPr>
          <w:rFonts w:cs="B Badr"/>
          <w:color w:val="FF0000"/>
          <w:rtl/>
        </w:rPr>
        <w:t>ابراهيم28</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آيا به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شكر</w:t>
      </w:r>
      <w:r w:rsidR="0011710E" w:rsidRPr="009F053A">
        <w:rPr>
          <w:rFonts w:cs="B Badr"/>
          <w:rtl/>
        </w:rPr>
        <w:t xml:space="preserve">] </w:t>
      </w:r>
      <w:r w:rsidRPr="009F053A">
        <w:rPr>
          <w:rFonts w:cs="B Badr"/>
          <w:rtl/>
        </w:rPr>
        <w:t>نعمت خدا را به كفر تبديل كردند و قوم خود را به سراى هلاكت</w:t>
      </w:r>
      <w:r w:rsidRPr="009F053A">
        <w:rPr>
          <w:rFonts w:cs="B Badr"/>
        </w:rPr>
        <w:t xml:space="preserve"> </w:t>
      </w:r>
      <w:r w:rsidRPr="009F053A">
        <w:rPr>
          <w:rFonts w:cs="B Badr"/>
          <w:rtl/>
        </w:rPr>
        <w:t>درآوردند ننگريستى؟</w:t>
      </w:r>
    </w:p>
    <w:p w:rsidR="009F4CF8" w:rsidRPr="009F053A" w:rsidRDefault="00256C3E" w:rsidP="00327159">
      <w:pPr>
        <w:pStyle w:val="a0"/>
        <w:rPr>
          <w:rFonts w:cs="B Badr"/>
          <w:color w:val="000080"/>
          <w:rtl/>
        </w:rPr>
      </w:pPr>
      <w:r w:rsidRPr="009F053A">
        <w:rPr>
          <w:rFonts w:cs="B Badr"/>
          <w:color w:val="000080"/>
          <w:rtl/>
        </w:rPr>
        <w:t xml:space="preserve">جَهَنَّمَ يَصْلَوْنَهَا وَبِئْسَ الْقَرَارُ </w:t>
      </w:r>
      <w:r w:rsidR="0067026F" w:rsidRPr="009F053A">
        <w:rPr>
          <w:rFonts w:cs="B Badr"/>
          <w:color w:val="FF0000"/>
          <w:rtl/>
        </w:rPr>
        <w:t>*</w:t>
      </w:r>
      <w:r w:rsidRPr="009F053A">
        <w:rPr>
          <w:rFonts w:cs="B Badr"/>
          <w:color w:val="FF0000"/>
          <w:rtl/>
        </w:rPr>
        <w:t>ابراهيم29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07B1F" w:rsidRPr="009F053A">
        <w:rPr>
          <w:rFonts w:cs="B Badr"/>
          <w:rtl/>
        </w:rPr>
        <w:t>در آن سراى هلاكت كه</w:t>
      </w:r>
      <w:r w:rsidR="0011710E" w:rsidRPr="009F053A">
        <w:rPr>
          <w:rFonts w:cs="B Badr"/>
          <w:rtl/>
        </w:rPr>
        <w:t xml:space="preserve">] </w:t>
      </w:r>
      <w:r w:rsidR="00707B1F" w:rsidRPr="009F053A">
        <w:rPr>
          <w:rFonts w:cs="B Badr"/>
          <w:rtl/>
        </w:rPr>
        <w:t>جهنم است</w:t>
      </w:r>
      <w:r w:rsidR="0011710E" w:rsidRPr="009F053A">
        <w:rPr>
          <w:rFonts w:cs="B Badr"/>
          <w:rtl/>
        </w:rPr>
        <w:t xml:space="preserve"> ‏‏[</w:t>
      </w:r>
      <w:r w:rsidR="003E02F9" w:rsidRPr="009F053A">
        <w:rPr>
          <w:rFonts w:cs="B Badr"/>
          <w:rtl/>
        </w:rPr>
        <w:t>‏</w:t>
      </w:r>
      <w:r w:rsidRPr="009F053A">
        <w:rPr>
          <w:rFonts w:cs="B Badr"/>
          <w:rtl/>
        </w:rPr>
        <w:t>‏</w:t>
      </w:r>
      <w:r w:rsidR="00707B1F" w:rsidRPr="009F053A">
        <w:rPr>
          <w:rFonts w:cs="B Badr"/>
          <w:rtl/>
        </w:rPr>
        <w:t>و</w:t>
      </w:r>
      <w:r w:rsidR="0011710E" w:rsidRPr="009F053A">
        <w:rPr>
          <w:rFonts w:cs="B Badr"/>
          <w:rtl/>
        </w:rPr>
        <w:t xml:space="preserve">] </w:t>
      </w:r>
      <w:r w:rsidR="00707B1F" w:rsidRPr="009F053A">
        <w:rPr>
          <w:rFonts w:cs="B Badr"/>
          <w:rtl/>
        </w:rPr>
        <w:t>در آن وارد مى شوند، و چه بد قرارگاهى است</w:t>
      </w:r>
      <w:r w:rsidR="00707B1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وَجَعَلُوا لِلَّهِ أَندَادًا لِيُضِلُّوا عَنْ سَبِيلِهِ قُلْ تَمَتَّعُوا فَإِنَّ مَصِيرَكُمْ إِلَى النَّارِ </w:t>
      </w:r>
      <w:r w:rsidR="0067026F" w:rsidRPr="009F053A">
        <w:rPr>
          <w:rFonts w:cs="B Badr"/>
          <w:color w:val="FF0000"/>
          <w:rtl/>
        </w:rPr>
        <w:t>*</w:t>
      </w:r>
      <w:r w:rsidRPr="009F053A">
        <w:rPr>
          <w:rFonts w:cs="B Badr"/>
          <w:color w:val="FF0000"/>
          <w:rtl/>
        </w:rPr>
        <w:t>ابراهيم30</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 xml:space="preserve">و براى خدا مانندهايى قرار دادند تا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راه او گمراه كنند. بگو</w:t>
      </w:r>
      <w:r w:rsidRPr="009F053A">
        <w:rPr>
          <w:rFonts w:cs="B Badr"/>
        </w:rPr>
        <w:t>: «</w:t>
      </w:r>
      <w:r w:rsidRPr="009F053A">
        <w:rPr>
          <w:rFonts w:cs="B Badr"/>
          <w:rtl/>
        </w:rPr>
        <w:t>برخوردار شويد كه قطعاً بازگشت شما به سوى آتش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لِعِبَادِي الَّذِينَ آمَنُوا يُقِيمُوا الصَّلَاةَ وَيُنفِقُوا مِمَّا رَزَقْنَاهُمْ سِرًّا وَعَلَانِيَةً مِنْ قَبْلِ أَنْ يَأْتِيَ يَوْمٌ لَا بَيْعٌ فِيهِ وَلَا خِلَالٌ </w:t>
      </w:r>
      <w:r w:rsidR="0067026F" w:rsidRPr="009F053A">
        <w:rPr>
          <w:rFonts w:cs="B Badr"/>
          <w:color w:val="FF0000"/>
          <w:rtl/>
        </w:rPr>
        <w:t>*</w:t>
      </w:r>
      <w:r w:rsidRPr="009F053A">
        <w:rPr>
          <w:rFonts w:cs="B Badr"/>
          <w:color w:val="FF0000"/>
          <w:rtl/>
        </w:rPr>
        <w:t>ابراهيم31</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به آن بندگانم كه ايمان آورده اند بگو: «نماز را بر پا دارند و از آنچه به ايشان</w:t>
      </w:r>
      <w:r w:rsidRPr="009F053A">
        <w:rPr>
          <w:rFonts w:cs="B Badr"/>
        </w:rPr>
        <w:t xml:space="preserve"> </w:t>
      </w:r>
      <w:r w:rsidRPr="009F053A">
        <w:rPr>
          <w:rFonts w:cs="B Badr"/>
          <w:rtl/>
        </w:rPr>
        <w:t>روزى داده ايم، پنهان و آشكارا انفاق كنند، پيش از آنكه روزى فرا رسد كه در آن نه</w:t>
      </w:r>
      <w:r w:rsidRPr="009F053A">
        <w:rPr>
          <w:rFonts w:cs="B Badr"/>
        </w:rPr>
        <w:t xml:space="preserve"> </w:t>
      </w:r>
      <w:r w:rsidRPr="009F053A">
        <w:rPr>
          <w:rFonts w:cs="B Badr"/>
          <w:rtl/>
        </w:rPr>
        <w:t>داد و ستدى باشد و نه دوستيى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خَلَقَ السَّمَاوَاتِ وَالْأَرْضَ وَأَنزَلَ مِنْ السَّمَاءِ مَاءً فَأَخْرَجَ بِهِ مِنْ الثَّمَرَاتِ رِزْقًا لَكُمْ وَسَخَّرَ لَكُمْ الْفُلْكَ لِتَجْرِيَ فِي الْبَحْرِ بِأَمْرِهِ وَسَخَّرَ لَكُمْ الْأَنهَارَ </w:t>
      </w:r>
      <w:r w:rsidR="0067026F" w:rsidRPr="009F053A">
        <w:rPr>
          <w:rFonts w:cs="B Badr"/>
          <w:color w:val="FF0000"/>
          <w:rtl/>
        </w:rPr>
        <w:t>*</w:t>
      </w:r>
      <w:r w:rsidRPr="009F053A">
        <w:rPr>
          <w:rFonts w:cs="B Badr"/>
          <w:color w:val="FF0000"/>
          <w:rtl/>
        </w:rPr>
        <w:t>ابراهيم32</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خداست كه آسمانها و زمين را آفريد، و از آسمان آبى فرستاد، و به وسيله آن از ميوه</w:t>
      </w:r>
      <w:r w:rsidRPr="009F053A">
        <w:rPr>
          <w:rFonts w:cs="B Badr"/>
        </w:rPr>
        <w:t xml:space="preserve"> </w:t>
      </w:r>
      <w:r w:rsidRPr="009F053A">
        <w:rPr>
          <w:rFonts w:cs="B Badr"/>
          <w:rtl/>
        </w:rPr>
        <w:t>ها براى شما روزى بيرون آورد، و كشتى را براى شما رام گردانيد تا به فرمان او در</w:t>
      </w:r>
      <w:r w:rsidRPr="009F053A">
        <w:rPr>
          <w:rFonts w:cs="B Badr"/>
        </w:rPr>
        <w:t xml:space="preserve"> </w:t>
      </w:r>
      <w:r w:rsidRPr="009F053A">
        <w:rPr>
          <w:rFonts w:cs="B Badr"/>
          <w:rtl/>
        </w:rPr>
        <w:t>دريا روان شود، و رودها را براى شما مسخّر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وَسَخَّرَ لَكُمْ الشَّمْسَ وَالْقَمَرَ دَائِبَيْنِ وَسَخَّرَ لَكُمْ اللَّيْلَ وَالنَّهَارَ </w:t>
      </w:r>
      <w:r w:rsidR="0067026F" w:rsidRPr="009F053A">
        <w:rPr>
          <w:rFonts w:cs="B Badr"/>
          <w:color w:val="FF0000"/>
          <w:rtl/>
        </w:rPr>
        <w:t>*</w:t>
      </w:r>
      <w:r w:rsidRPr="009F053A">
        <w:rPr>
          <w:rFonts w:cs="B Badr"/>
          <w:color w:val="FF0000"/>
          <w:rtl/>
        </w:rPr>
        <w:t>ابراهيم33</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 xml:space="preserve">و خورشيد و ماه را -كه پيوسته روانند- براى شما رام گردانيد و شب و روز را </w:t>
      </w:r>
      <w:r w:rsidR="00E406E2" w:rsidRPr="009F053A">
        <w:rPr>
          <w:rFonts w:cs="B Badr"/>
          <w:rtl/>
        </w:rPr>
        <w:t>‏[‏</w:t>
      </w:r>
      <w:r w:rsidRPr="009F053A">
        <w:rPr>
          <w:rFonts w:cs="B Badr"/>
          <w:rtl/>
        </w:rPr>
        <w:t>نيز</w:t>
      </w:r>
      <w:r w:rsidR="003E02F9" w:rsidRPr="009F053A">
        <w:rPr>
          <w:rFonts w:cs="B Badr"/>
          <w:rtl/>
        </w:rPr>
        <w:t>‏]‏</w:t>
      </w:r>
      <w:r w:rsidRPr="009F053A">
        <w:rPr>
          <w:rFonts w:cs="B Badr"/>
        </w:rPr>
        <w:t xml:space="preserve"> </w:t>
      </w:r>
      <w:r w:rsidRPr="009F053A">
        <w:rPr>
          <w:rFonts w:cs="B Badr"/>
          <w:rtl/>
        </w:rPr>
        <w:t>مسخر شما 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وَآتَاكُمْ مِنْ كُلِّ مَا سَأَلْتُمُوهُ وَإِنْ تَعُدُّوا نِعْمَةَ اللَّهِ لَا تُحْصُوهَا إِنَّ الْإِنسَانَ لَظَلُومٌ كَفَّارٌ </w:t>
      </w:r>
      <w:r w:rsidR="0067026F" w:rsidRPr="009F053A">
        <w:rPr>
          <w:rFonts w:cs="B Badr"/>
          <w:color w:val="FF0000"/>
          <w:rtl/>
        </w:rPr>
        <w:t>*</w:t>
      </w:r>
      <w:r w:rsidRPr="009F053A">
        <w:rPr>
          <w:rFonts w:cs="B Badr"/>
          <w:color w:val="FF0000"/>
          <w:rtl/>
        </w:rPr>
        <w:t>ابراهيم34</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و از هر چه از او خواستيد به شما عطا كرد، و اگر نعمت خدا را شماره كنيد، نمى</w:t>
      </w:r>
      <w:r w:rsidRPr="009F053A">
        <w:rPr>
          <w:rFonts w:cs="B Badr"/>
        </w:rPr>
        <w:t xml:space="preserve"> </w:t>
      </w:r>
      <w:r w:rsidRPr="009F053A">
        <w:rPr>
          <w:rFonts w:cs="B Badr"/>
          <w:rtl/>
        </w:rPr>
        <w:t>توانيد آن را به شمار درآوريد. قطعاً انسان ستم پيشه ناسپاس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إِبْرَاهِيمُ رَبِّ اجْعَلْ هَذَا الْبَلَدَ آمِنًا وَاجْنُبْنِي وَبَنِيَّ أَنْ نَعْبُدَ الْأَصْنَامَ </w:t>
      </w:r>
      <w:r w:rsidR="0067026F" w:rsidRPr="009F053A">
        <w:rPr>
          <w:rFonts w:cs="B Badr"/>
          <w:color w:val="FF0000"/>
          <w:rtl/>
        </w:rPr>
        <w:t>*</w:t>
      </w:r>
      <w:r w:rsidRPr="009F053A">
        <w:rPr>
          <w:rFonts w:cs="B Badr"/>
          <w:color w:val="FF0000"/>
          <w:rtl/>
        </w:rPr>
        <w:t>ابراهيم35</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ابراهيم گفت: «پروردگارا، اين شهر را ايمن گردان، و مرا و</w:t>
      </w:r>
      <w:r w:rsidRPr="009F053A">
        <w:rPr>
          <w:rFonts w:cs="B Badr"/>
        </w:rPr>
        <w:t xml:space="preserve"> </w:t>
      </w:r>
      <w:r w:rsidRPr="009F053A">
        <w:rPr>
          <w:rFonts w:cs="B Badr"/>
          <w:rtl/>
        </w:rPr>
        <w:t>فرزندانم را از پرستيدن بتان دور 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إِنَّهُنَّ أَضْلَلْنَ كَثِيرًا مِنْ النَّاسِ فَمَنْ تَبِعَنِي فَإِنَّهُ مِنِّي وَمَنْ عَصَانِي فَإِنَّكَ غَفُورٌ رَحِيمٌ </w:t>
      </w:r>
      <w:r w:rsidR="0067026F" w:rsidRPr="009F053A">
        <w:rPr>
          <w:rFonts w:cs="B Badr"/>
          <w:color w:val="FF0000"/>
          <w:rtl/>
        </w:rPr>
        <w:t>*</w:t>
      </w:r>
      <w:r w:rsidRPr="009F053A">
        <w:rPr>
          <w:rFonts w:cs="B Badr"/>
          <w:color w:val="FF0000"/>
          <w:rtl/>
        </w:rPr>
        <w:t>ابراهيم36</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پروردگارا، آنها بسيارى از مردم را گمراه كردند. پس هر كه از من پيروى كند، بى</w:t>
      </w:r>
      <w:r w:rsidRPr="009F053A">
        <w:rPr>
          <w:rFonts w:cs="B Badr"/>
        </w:rPr>
        <w:t xml:space="preserve"> </w:t>
      </w:r>
      <w:r w:rsidRPr="009F053A">
        <w:rPr>
          <w:rFonts w:cs="B Badr"/>
          <w:rtl/>
        </w:rPr>
        <w:t>گمان، او از من است، و هر كه مرا نافرمانى كند، به يقين، تو آمرزنده و مهربانى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إِنِّي أَسْكَنتُ مِنْ ذُرِّيَّتِي بِوَادٍ غَيْرِ ذِي زَرْعٍ عِنْدَ بَيْتِكَ الْمُحَرَّمِ رَبَّنَا لِيُقِيمُوا الصَّلَاةَ فَاجْعَلْ أَفْئِدَةً مِنْ النَّاسِ تَهْوِي إِلَيْهِمْ وَارْزُقْهُمْ مِنْ الثَّمَرَاتِ لَعَلَّهُمْ يَشْكُرُونَ </w:t>
      </w:r>
      <w:r w:rsidR="0067026F" w:rsidRPr="009F053A">
        <w:rPr>
          <w:rFonts w:cs="B Badr"/>
          <w:color w:val="FF0000"/>
          <w:rtl/>
        </w:rPr>
        <w:t>*</w:t>
      </w:r>
      <w:r w:rsidRPr="009F053A">
        <w:rPr>
          <w:rFonts w:cs="B Badr"/>
          <w:color w:val="FF0000"/>
          <w:rtl/>
        </w:rPr>
        <w:t>ابراهيم37</w:t>
      </w:r>
      <w:r w:rsidR="0067026F" w:rsidRPr="009F053A">
        <w:rPr>
          <w:rFonts w:cs="B Badr"/>
          <w:color w:val="FF0000"/>
          <w:rtl/>
        </w:rPr>
        <w:t>*</w:t>
      </w:r>
      <w:r w:rsidRPr="009F053A">
        <w:rPr>
          <w:rFonts w:cs="B Badr"/>
          <w:color w:val="FF0000"/>
          <w:rtl/>
        </w:rPr>
        <w:t xml:space="preserve"> </w:t>
      </w:r>
    </w:p>
    <w:p w:rsidR="00256C3E" w:rsidRPr="009F053A" w:rsidRDefault="00707B1F" w:rsidP="00327159">
      <w:pPr>
        <w:pStyle w:val="a0"/>
        <w:rPr>
          <w:rFonts w:cs="B Badr"/>
          <w:color w:val="000080"/>
        </w:rPr>
      </w:pPr>
      <w:r w:rsidRPr="009F053A">
        <w:rPr>
          <w:rFonts w:cs="B Badr"/>
          <w:rtl/>
        </w:rPr>
        <w:t xml:space="preserve">پروردگارا، من </w:t>
      </w:r>
      <w:r w:rsidR="00E406E2" w:rsidRPr="009F053A">
        <w:rPr>
          <w:rFonts w:cs="B Badr"/>
          <w:rtl/>
        </w:rPr>
        <w:t>‏[‏</w:t>
      </w:r>
      <w:r w:rsidRPr="009F053A">
        <w:rPr>
          <w:rFonts w:cs="B Badr"/>
          <w:rtl/>
        </w:rPr>
        <w:t>يكى از</w:t>
      </w:r>
      <w:r w:rsidR="003E02F9" w:rsidRPr="009F053A">
        <w:rPr>
          <w:rFonts w:cs="B Badr"/>
          <w:rtl/>
        </w:rPr>
        <w:t>‏]‏</w:t>
      </w:r>
      <w:r w:rsidRPr="009F053A">
        <w:rPr>
          <w:rFonts w:cs="B Badr"/>
          <w:rtl/>
        </w:rPr>
        <w:t xml:space="preserve"> فرزندانم را در درّه اى بى كشت، نزد خانه محترم تو، سكونت</w:t>
      </w:r>
      <w:r w:rsidRPr="009F053A">
        <w:rPr>
          <w:rFonts w:cs="B Badr"/>
        </w:rPr>
        <w:t xml:space="preserve"> </w:t>
      </w:r>
      <w:r w:rsidRPr="009F053A">
        <w:rPr>
          <w:rFonts w:cs="B Badr"/>
          <w:rtl/>
        </w:rPr>
        <w:t>دادم. پروردگارا، تا نماز را به پا دارند، پس دلهاى برخى از مردم را به سوى آنان</w:t>
      </w:r>
      <w:r w:rsidRPr="009F053A">
        <w:rPr>
          <w:rFonts w:cs="B Badr"/>
        </w:rPr>
        <w:t xml:space="preserve"> </w:t>
      </w:r>
      <w:r w:rsidRPr="009F053A">
        <w:rPr>
          <w:rFonts w:cs="B Badr"/>
          <w:rtl/>
        </w:rPr>
        <w:t xml:space="preserve">گرايش ده و آنان را از محصولات </w:t>
      </w:r>
      <w:r w:rsidR="00E406E2" w:rsidRPr="009F053A">
        <w:rPr>
          <w:rFonts w:cs="B Badr"/>
          <w:rtl/>
        </w:rPr>
        <w:t>‏[‏</w:t>
      </w:r>
      <w:r w:rsidRPr="009F053A">
        <w:rPr>
          <w:rFonts w:cs="B Badr"/>
          <w:rtl/>
        </w:rPr>
        <w:t>مورد نيازشان</w:t>
      </w:r>
      <w:r w:rsidR="003E02F9" w:rsidRPr="009F053A">
        <w:rPr>
          <w:rFonts w:cs="B Badr"/>
          <w:rtl/>
        </w:rPr>
        <w:t>‏]‏</w:t>
      </w:r>
      <w:r w:rsidRPr="009F053A">
        <w:rPr>
          <w:rFonts w:cs="B Badr"/>
          <w:rtl/>
        </w:rPr>
        <w:t xml:space="preserve"> روزى ده، باشد كه سپاسگزارى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إِنَّكَ تَعْلَمُ مَا نُخْفِي وَمَا نُعْلِنُ وَمَا يَخْفَى عَلَى اللَّهِ مِنْ شَيٍْ فِي الْأَرْضِ وَلَا فِي السَّمَاءِ </w:t>
      </w:r>
      <w:r w:rsidR="0067026F" w:rsidRPr="009F053A">
        <w:rPr>
          <w:rFonts w:cs="B Badr"/>
          <w:color w:val="FF0000"/>
          <w:rtl/>
        </w:rPr>
        <w:t>*</w:t>
      </w:r>
      <w:r w:rsidRPr="009F053A">
        <w:rPr>
          <w:rFonts w:cs="B Badr"/>
          <w:color w:val="FF0000"/>
          <w:rtl/>
        </w:rPr>
        <w:t>ابراهيم38</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پروردگارا، بى گمان تو آنچه را كه پنهان مى داريم و آنچه را كه آشكار مى سازيم مى</w:t>
      </w:r>
      <w:r w:rsidRPr="009F053A">
        <w:rPr>
          <w:rFonts w:cs="B Badr"/>
        </w:rPr>
        <w:t xml:space="preserve"> </w:t>
      </w:r>
      <w:r w:rsidRPr="009F053A">
        <w:rPr>
          <w:rFonts w:cs="B Badr"/>
          <w:rtl/>
        </w:rPr>
        <w:t>دانى، و چيزى در زمين و در آسمان بر خدا پوشيده نمى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الْحَمْدُ لِلَّهِ الَّذِي وَهَبَ لِي عَلَى الْكِبَرِ إِسْمَاعِيلَ وَإِسْحَاقَ إِنَّ رَبِّي لَسَمِيعُ الدُّعَاءِ </w:t>
      </w:r>
      <w:r w:rsidR="0067026F" w:rsidRPr="009F053A">
        <w:rPr>
          <w:rFonts w:cs="B Badr"/>
          <w:color w:val="FF0000"/>
          <w:rtl/>
        </w:rPr>
        <w:t>*</w:t>
      </w:r>
      <w:r w:rsidRPr="009F053A">
        <w:rPr>
          <w:rFonts w:cs="B Badr"/>
          <w:color w:val="FF0000"/>
          <w:rtl/>
        </w:rPr>
        <w:t>ابراهيم39</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سپاس خداى را كه با وجود سالخوردگى، اسماعيل و اسحاق را به من بخشيد. به راستى</w:t>
      </w:r>
      <w:r w:rsidRPr="009F053A">
        <w:rPr>
          <w:rFonts w:cs="B Badr"/>
        </w:rPr>
        <w:t xml:space="preserve"> </w:t>
      </w:r>
      <w:r w:rsidRPr="009F053A">
        <w:rPr>
          <w:rFonts w:cs="B Badr"/>
          <w:rtl/>
        </w:rPr>
        <w:t>پروردگار من شنونده دعاست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اجْعَلْنِي مُقِيمَ الصَّلَاةِ وَمِنْ ذُرِّيَّتِي رَبَّنَا وَتَقَبَّلْ دُعَاءِ </w:t>
      </w:r>
      <w:r w:rsidR="0067026F" w:rsidRPr="009F053A">
        <w:rPr>
          <w:rFonts w:cs="B Badr"/>
          <w:color w:val="FF0000"/>
          <w:rtl/>
        </w:rPr>
        <w:t>*</w:t>
      </w:r>
      <w:r w:rsidRPr="009F053A">
        <w:rPr>
          <w:rFonts w:cs="B Badr"/>
          <w:color w:val="FF0000"/>
          <w:rtl/>
        </w:rPr>
        <w:t>ابراهيم40</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پروردگارا، مرا برپادارنده نماز قرار ده، و از فرزندان من نيز. پروردگارا، و دعاى</w:t>
      </w:r>
      <w:r w:rsidRPr="009F053A">
        <w:rPr>
          <w:rFonts w:cs="B Badr"/>
        </w:rPr>
        <w:t xml:space="preserve"> </w:t>
      </w:r>
      <w:r w:rsidRPr="009F053A">
        <w:rPr>
          <w:rFonts w:cs="B Badr"/>
          <w:rtl/>
        </w:rPr>
        <w:t>مرا بپذير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اغْفِرْ لِي وَلِوَالِدَيَّ وَلِلْمُؤْمِنِينَ يَوْمَ يَقُومُ الْحِسَابُ </w:t>
      </w:r>
      <w:r w:rsidR="0067026F" w:rsidRPr="009F053A">
        <w:rPr>
          <w:rFonts w:cs="B Badr"/>
          <w:color w:val="FF0000"/>
          <w:rtl/>
        </w:rPr>
        <w:t>*</w:t>
      </w:r>
      <w:r w:rsidRPr="009F053A">
        <w:rPr>
          <w:rFonts w:cs="B Badr"/>
          <w:color w:val="FF0000"/>
          <w:rtl/>
        </w:rPr>
        <w:t>ابراهيم41</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پروردگارا، روزى كه حساب برپا مى شود، بر من و پدر و مادرم و بر مؤمنان ببخشاى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تَحْسَبَنَّ اللَّهَ غَافِلًا عَمَّا يَعْمَلُ الظَّالِمُونَ إِنَّمَا يُؤَخِّرُهُمْ لِيَوْمٍ تَشْخَصُ فِيهِ الْأَبْصَارُ </w:t>
      </w:r>
      <w:r w:rsidR="0067026F" w:rsidRPr="009F053A">
        <w:rPr>
          <w:rFonts w:cs="B Badr"/>
          <w:color w:val="FF0000"/>
          <w:rtl/>
        </w:rPr>
        <w:t>*</w:t>
      </w:r>
      <w:r w:rsidRPr="009F053A">
        <w:rPr>
          <w:rFonts w:cs="B Badr"/>
          <w:color w:val="FF0000"/>
          <w:rtl/>
        </w:rPr>
        <w:t>ابراهيم42</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 xml:space="preserve">و خدا را از آنچه ستمكاران مى كنند غافل مپندار. جز اين نيست كه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آنان را</w:t>
      </w:r>
      <w:r w:rsidRPr="009F053A">
        <w:rPr>
          <w:rFonts w:cs="B Badr"/>
        </w:rPr>
        <w:t xml:space="preserve"> </w:t>
      </w:r>
      <w:r w:rsidRPr="009F053A">
        <w:rPr>
          <w:rFonts w:cs="B Badr"/>
          <w:rtl/>
        </w:rPr>
        <w:t>براى روزى به تأخير مى اندازد كه چشمها در آن خيره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مُهْطِعِينَ مُقْنِعِي رُءُوسِهِمْ لَا يَرْتَدُّ إِلَيْهِمْ طَرْفُهُمْ وَأَفْئِدَتُهُمْ هَوَاءٌ </w:t>
      </w:r>
      <w:r w:rsidR="0067026F" w:rsidRPr="009F053A">
        <w:rPr>
          <w:rFonts w:cs="B Badr"/>
          <w:color w:val="FF0000"/>
          <w:rtl/>
        </w:rPr>
        <w:t>*</w:t>
      </w:r>
      <w:r w:rsidRPr="009F053A">
        <w:rPr>
          <w:rFonts w:cs="B Badr"/>
          <w:color w:val="FF0000"/>
          <w:rtl/>
        </w:rPr>
        <w:t>ابراهيم43</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 xml:space="preserve">شتابان سر برداشته و چشم بر هم نمى زنند و </w:t>
      </w:r>
      <w:r w:rsidR="00E406E2" w:rsidRPr="009F053A">
        <w:rPr>
          <w:rFonts w:cs="B Badr"/>
          <w:rtl/>
        </w:rPr>
        <w:t>‏[‏</w:t>
      </w:r>
      <w:r w:rsidRPr="009F053A">
        <w:rPr>
          <w:rFonts w:cs="B Badr"/>
          <w:rtl/>
        </w:rPr>
        <w:t>از وحشت</w:t>
      </w:r>
      <w:r w:rsidR="003E02F9" w:rsidRPr="009F053A">
        <w:rPr>
          <w:rFonts w:cs="B Badr"/>
          <w:rtl/>
        </w:rPr>
        <w:t>‏]‏</w:t>
      </w:r>
      <w:r w:rsidRPr="009F053A">
        <w:rPr>
          <w:rFonts w:cs="B Badr"/>
          <w:rtl/>
        </w:rPr>
        <w:t xml:space="preserve"> دلهايشان تهى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وَأَنذِرْ النَّاسَ يَوْمَ يَأْتِيهِمْ الْعَذَابُ فَيَقُولُ الَّذِينَ ظَلَمُوا رَبَّنَا أَخِّرْنَا إِلَى أَجَلٍ قَرِيبٍ نُجِبْ دَعْوَتَكَ وَنَتَّبِعْ الرُّسُلَ أَوَلَمْ تَكُونُوا أَقْسَمْتُمْ مِنْ قَبْلُ مَا لَكُمْ مِنْ زَوَالٍ </w:t>
      </w:r>
      <w:r w:rsidR="0067026F" w:rsidRPr="009F053A">
        <w:rPr>
          <w:rFonts w:cs="B Badr"/>
          <w:color w:val="FF0000"/>
          <w:rtl/>
        </w:rPr>
        <w:t>*</w:t>
      </w:r>
      <w:r w:rsidRPr="009F053A">
        <w:rPr>
          <w:rFonts w:cs="B Badr"/>
          <w:color w:val="FF0000"/>
          <w:rtl/>
        </w:rPr>
        <w:t>ابراهيم44</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و مردم را از روزى كه عذاب بر آنان مى آيد بترسان. پس آنان كه ستم كرده اند مى</w:t>
      </w:r>
      <w:r w:rsidRPr="009F053A">
        <w:rPr>
          <w:rFonts w:cs="B Badr"/>
        </w:rPr>
        <w:t xml:space="preserve"> </w:t>
      </w:r>
      <w:r w:rsidRPr="009F053A">
        <w:rPr>
          <w:rFonts w:cs="B Badr"/>
          <w:rtl/>
        </w:rPr>
        <w:t>گويند: «پروردگارا، ما را تا چندى مهلت بخش تا دعوت تو را پاسخ گوييم و از</w:t>
      </w:r>
      <w:r w:rsidRPr="009F053A">
        <w:rPr>
          <w:rFonts w:cs="B Badr"/>
        </w:rPr>
        <w:t xml:space="preserve"> </w:t>
      </w:r>
      <w:r w:rsidRPr="009F053A">
        <w:rPr>
          <w:rFonts w:cs="B Badr"/>
          <w:rtl/>
        </w:rPr>
        <w:t xml:space="preserve">فرستادگان </w:t>
      </w:r>
      <w:r w:rsidR="00E406E2" w:rsidRPr="009F053A">
        <w:rPr>
          <w:rFonts w:cs="B Badr"/>
          <w:rtl/>
        </w:rPr>
        <w:t>‏[‏</w:t>
      </w:r>
      <w:r w:rsidRPr="009F053A">
        <w:rPr>
          <w:rFonts w:cs="B Badr"/>
          <w:rtl/>
        </w:rPr>
        <w:t>تو</w:t>
      </w:r>
      <w:r w:rsidR="003E02F9" w:rsidRPr="009F053A">
        <w:rPr>
          <w:rFonts w:cs="B Badr"/>
          <w:rtl/>
        </w:rPr>
        <w:t>‏]‏</w:t>
      </w:r>
      <w:r w:rsidRPr="009F053A">
        <w:rPr>
          <w:rFonts w:cs="B Badr"/>
          <w:rtl/>
        </w:rPr>
        <w:t xml:space="preserve"> پيروى كنيم.» </w:t>
      </w:r>
      <w:r w:rsidR="00E406E2" w:rsidRPr="009F053A">
        <w:rPr>
          <w:rFonts w:cs="B Badr"/>
          <w:rtl/>
        </w:rPr>
        <w:t>‏[‏</w:t>
      </w:r>
      <w:r w:rsidRPr="009F053A">
        <w:rPr>
          <w:rFonts w:cs="B Badr"/>
          <w:rtl/>
        </w:rPr>
        <w:t>به آنان گفته مى شود:</w:t>
      </w:r>
      <w:r w:rsidR="003E02F9" w:rsidRPr="009F053A">
        <w:rPr>
          <w:rFonts w:cs="B Badr"/>
          <w:rtl/>
        </w:rPr>
        <w:t>‏]‏</w:t>
      </w:r>
      <w:r w:rsidRPr="009F053A">
        <w:rPr>
          <w:rFonts w:cs="B Badr"/>
          <w:rtl/>
        </w:rPr>
        <w:t xml:space="preserve"> «مگر شما پيش از اين سوگند نمى</w:t>
      </w:r>
      <w:r w:rsidRPr="009F053A">
        <w:rPr>
          <w:rFonts w:cs="B Badr"/>
        </w:rPr>
        <w:t xml:space="preserve"> </w:t>
      </w:r>
      <w:r w:rsidRPr="009F053A">
        <w:rPr>
          <w:rFonts w:cs="B Badr"/>
          <w:rtl/>
        </w:rPr>
        <w:t>خورديد كه شما را فنايى نيست؟</w:t>
      </w:r>
    </w:p>
    <w:p w:rsidR="009F4CF8" w:rsidRPr="009F053A" w:rsidRDefault="00256C3E" w:rsidP="00327159">
      <w:pPr>
        <w:pStyle w:val="a0"/>
        <w:rPr>
          <w:rFonts w:cs="B Badr"/>
          <w:color w:val="000080"/>
          <w:rtl/>
        </w:rPr>
      </w:pPr>
      <w:r w:rsidRPr="009F053A">
        <w:rPr>
          <w:rFonts w:cs="B Badr"/>
          <w:color w:val="000080"/>
          <w:rtl/>
        </w:rPr>
        <w:t xml:space="preserve">وَسَكَنتُمْ فِي مَسَاكِنِ الَّذِينَ ظَلَمُوا أَنفُسَهُمْ وَتَبَيَّنَ لَكُمْ كَيْفَ فَعَلْنَا بِهِمْ وَضَرَبْنَا لَكُمْ الْأَمْثَالَ </w:t>
      </w:r>
      <w:r w:rsidR="0067026F" w:rsidRPr="009F053A">
        <w:rPr>
          <w:rFonts w:cs="B Badr"/>
          <w:color w:val="FF0000"/>
          <w:rtl/>
        </w:rPr>
        <w:t>*</w:t>
      </w:r>
      <w:r w:rsidRPr="009F053A">
        <w:rPr>
          <w:rFonts w:cs="B Badr"/>
          <w:color w:val="FF0000"/>
          <w:rtl/>
        </w:rPr>
        <w:t>ابراهيم45</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و در سراهاى كسانى كه بر خود ستم روا داشتند سكونت گزيديد، و براى شما آشكار گرديد</w:t>
      </w:r>
      <w:r w:rsidRPr="009F053A">
        <w:rPr>
          <w:rFonts w:cs="B Badr"/>
        </w:rPr>
        <w:t xml:space="preserve"> </w:t>
      </w:r>
      <w:r w:rsidRPr="009F053A">
        <w:rPr>
          <w:rFonts w:cs="B Badr"/>
          <w:rtl/>
        </w:rPr>
        <w:t>كه با آنان چگونه معامله كرديم، و مَثَلها براى شما زديم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وَقَدْ مَكَرُوا مَكْرَهُمْ وَعِنْدَ اللَّهِ مَكْرُهُمْ وَإِنْ كَانَ مَكْرُهُمْ لِتَزُولَ مِنْهُ الْجِبَالُ </w:t>
      </w:r>
      <w:r w:rsidR="0067026F" w:rsidRPr="009F053A">
        <w:rPr>
          <w:rFonts w:cs="B Badr"/>
          <w:color w:val="FF0000"/>
          <w:rtl/>
        </w:rPr>
        <w:t>*</w:t>
      </w:r>
      <w:r w:rsidRPr="009F053A">
        <w:rPr>
          <w:rFonts w:cs="B Badr"/>
          <w:color w:val="FF0000"/>
          <w:rtl/>
        </w:rPr>
        <w:t>ابراهيم46</w:t>
      </w:r>
      <w:r w:rsidR="0067026F" w:rsidRPr="009F053A">
        <w:rPr>
          <w:rFonts w:cs="B Badr"/>
          <w:color w:val="FF0000"/>
          <w:rtl/>
        </w:rPr>
        <w:t>*</w:t>
      </w:r>
      <w:r w:rsidRPr="009F053A">
        <w:rPr>
          <w:rFonts w:cs="B Badr"/>
          <w:color w:val="FF0000"/>
          <w:rtl/>
        </w:rPr>
        <w:t xml:space="preserve"> </w:t>
      </w:r>
    </w:p>
    <w:p w:rsidR="00256C3E" w:rsidRPr="009F053A" w:rsidRDefault="00970E6E" w:rsidP="00327159">
      <w:pPr>
        <w:pStyle w:val="a0"/>
        <w:rPr>
          <w:rFonts w:cs="B Badr"/>
          <w:color w:val="000080"/>
        </w:rPr>
      </w:pPr>
      <w:r w:rsidRPr="009F053A">
        <w:rPr>
          <w:rFonts w:cs="B Badr"/>
          <w:rtl/>
        </w:rPr>
        <w:t xml:space="preserve">و به يقين آنان نيرنگ خود را به كار بردند، و </w:t>
      </w:r>
      <w:r w:rsidR="00E406E2" w:rsidRPr="009F053A">
        <w:rPr>
          <w:rFonts w:cs="B Badr"/>
          <w:rtl/>
        </w:rPr>
        <w:t>‏[‏</w:t>
      </w:r>
      <w:r w:rsidRPr="009F053A">
        <w:rPr>
          <w:rFonts w:cs="B Badr"/>
          <w:rtl/>
        </w:rPr>
        <w:t>جزاى</w:t>
      </w:r>
      <w:r w:rsidR="003E02F9" w:rsidRPr="009F053A">
        <w:rPr>
          <w:rFonts w:cs="B Badr"/>
          <w:rtl/>
        </w:rPr>
        <w:t>‏]‏</w:t>
      </w:r>
      <w:r w:rsidRPr="009F053A">
        <w:rPr>
          <w:rFonts w:cs="B Badr"/>
          <w:rtl/>
        </w:rPr>
        <w:t xml:space="preserve"> مكرشان با خداست، هر چند از</w:t>
      </w:r>
      <w:r w:rsidRPr="009F053A">
        <w:rPr>
          <w:rFonts w:cs="B Badr"/>
        </w:rPr>
        <w:t xml:space="preserve"> </w:t>
      </w:r>
      <w:r w:rsidRPr="009F053A">
        <w:rPr>
          <w:rFonts w:cs="B Badr"/>
          <w:rtl/>
        </w:rPr>
        <w:t>مكرشان كوهها از جاى كنده 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تَحْسَبَنَّ اللَّهَ مُخْلِفَ وَعْدِهِ رُسُلَهُ إِنَّ اللَّهَ عَزِيزٌ ذُو انتِقَامٍ </w:t>
      </w:r>
      <w:r w:rsidR="0067026F" w:rsidRPr="009F053A">
        <w:rPr>
          <w:rFonts w:cs="B Badr"/>
          <w:color w:val="FF0000"/>
          <w:rtl/>
        </w:rPr>
        <w:t>*</w:t>
      </w:r>
      <w:r w:rsidRPr="009F053A">
        <w:rPr>
          <w:rFonts w:cs="B Badr"/>
          <w:color w:val="FF0000"/>
          <w:rtl/>
        </w:rPr>
        <w:t>ابراهيم47</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پس مپندار كه خدا وعده خود را به پيامبرانش خلاف مى كند، كه خدا شكست ناپذيرِ</w:t>
      </w:r>
      <w:r w:rsidRPr="009F053A">
        <w:rPr>
          <w:rFonts w:cs="B Badr"/>
        </w:rPr>
        <w:t xml:space="preserve"> </w:t>
      </w:r>
      <w:r w:rsidRPr="009F053A">
        <w:rPr>
          <w:rFonts w:cs="B Badr"/>
          <w:rtl/>
        </w:rPr>
        <w:t>انتقام گيرنده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تُبَدَّلُ الْأَرْضُ غَيْرَ الْأَرْضِ وَالسَّمَاوَاتُ وَبَرَزُوا لِلَّهِ الْوَاحِدِ الْقَهَّارِ </w:t>
      </w:r>
      <w:r w:rsidR="0067026F" w:rsidRPr="009F053A">
        <w:rPr>
          <w:rFonts w:cs="B Badr"/>
          <w:color w:val="FF0000"/>
          <w:rtl/>
        </w:rPr>
        <w:t>*</w:t>
      </w:r>
      <w:r w:rsidRPr="009F053A">
        <w:rPr>
          <w:rFonts w:cs="B Badr"/>
          <w:color w:val="FF0000"/>
          <w:rtl/>
        </w:rPr>
        <w:t>ابراهيم48</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 xml:space="preserve">روزى كه زمين به غير اين زمين، و آسمانها </w:t>
      </w:r>
      <w:r w:rsidR="00E406E2" w:rsidRPr="009F053A">
        <w:rPr>
          <w:rFonts w:cs="B Badr"/>
          <w:rtl/>
        </w:rPr>
        <w:t>‏[‏</w:t>
      </w:r>
      <w:r w:rsidRPr="009F053A">
        <w:rPr>
          <w:rFonts w:cs="B Badr"/>
          <w:rtl/>
        </w:rPr>
        <w:t>به غير اين آسمانها</w:t>
      </w:r>
      <w:r w:rsidR="003E02F9" w:rsidRPr="009F053A">
        <w:rPr>
          <w:rFonts w:cs="B Badr"/>
          <w:rtl/>
        </w:rPr>
        <w:t>‏]‏</w:t>
      </w:r>
      <w:r w:rsidRPr="009F053A">
        <w:rPr>
          <w:rFonts w:cs="B Badr"/>
          <w:rtl/>
        </w:rPr>
        <w:t xml:space="preserve"> مبدل گردد، و </w:t>
      </w:r>
      <w:r w:rsidR="00E406E2" w:rsidRPr="009F053A">
        <w:rPr>
          <w:rFonts w:cs="B Badr"/>
          <w:rtl/>
        </w:rPr>
        <w:t>‏[‏</w:t>
      </w:r>
      <w:r w:rsidRPr="009F053A">
        <w:rPr>
          <w:rFonts w:cs="B Badr"/>
          <w:rtl/>
        </w:rPr>
        <w:t>مردم</w:t>
      </w:r>
      <w:r w:rsidR="003E02F9" w:rsidRPr="009F053A">
        <w:rPr>
          <w:rFonts w:cs="B Badr"/>
          <w:rtl/>
        </w:rPr>
        <w:t>‏]‏</w:t>
      </w:r>
      <w:r w:rsidRPr="009F053A">
        <w:rPr>
          <w:rFonts w:cs="B Badr"/>
        </w:rPr>
        <w:t xml:space="preserve"> </w:t>
      </w:r>
      <w:r w:rsidRPr="009F053A">
        <w:rPr>
          <w:rFonts w:cs="B Badr"/>
          <w:rtl/>
        </w:rPr>
        <w:t>در برابر خداى يگانه قهار ظاهر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الْمُجْرِمِينَ يَوْمَئِذٍ مُقَرَّنِينَ فِي الْأَصْفَادِ </w:t>
      </w:r>
      <w:r w:rsidR="0067026F" w:rsidRPr="009F053A">
        <w:rPr>
          <w:rFonts w:cs="B Badr"/>
          <w:color w:val="FF0000"/>
          <w:rtl/>
        </w:rPr>
        <w:t>*</w:t>
      </w:r>
      <w:r w:rsidRPr="009F053A">
        <w:rPr>
          <w:rFonts w:cs="B Badr"/>
          <w:color w:val="FF0000"/>
          <w:rtl/>
        </w:rPr>
        <w:t>ابراهيم49</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و گناهكاران را در آن روز مى بينى كه با هم در زنجيرها بسته شده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سَرَابِيلُهُمْ مِنْ قَطِرَانٍ وَتَغْشَى وُجُوهَهُمْ النَّارُ </w:t>
      </w:r>
      <w:r w:rsidR="0067026F" w:rsidRPr="009F053A">
        <w:rPr>
          <w:rFonts w:cs="B Badr"/>
          <w:color w:val="FF0000"/>
          <w:rtl/>
        </w:rPr>
        <w:t>*</w:t>
      </w:r>
      <w:r w:rsidRPr="009F053A">
        <w:rPr>
          <w:rFonts w:cs="B Badr"/>
          <w:color w:val="FF0000"/>
          <w:rtl/>
        </w:rPr>
        <w:t>ابراهيم50</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تن پوشهايشان از «قطران» است و چهره هايشان را آتش مى پوشاند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لِيَجْزِيَ اللَّهُ كُلَّ نَفْسٍ مَا كَسَبَتْ إِنَّ اللَّهَ سَرِيعُ الْحِسَابِ </w:t>
      </w:r>
      <w:r w:rsidR="0067026F" w:rsidRPr="009F053A">
        <w:rPr>
          <w:rFonts w:cs="B Badr"/>
          <w:color w:val="FF0000"/>
          <w:rtl/>
        </w:rPr>
        <w:t>*</w:t>
      </w:r>
      <w:r w:rsidRPr="009F053A">
        <w:rPr>
          <w:rFonts w:cs="B Badr"/>
          <w:color w:val="FF0000"/>
          <w:rtl/>
        </w:rPr>
        <w:t>ابراهيم51</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تا خدا به هر كس هر چه به دست آورده است جزا دهد، كه خدا زودشمار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بَلَاغٌ لِلنَّاسِ وَلِيُنذَرُوا بِهِ وَلِيَعْلَمُوا أَنَّمَا هُوَ إِلَهٌ وَاحِدٌ وَلِيَذَّكَّرَ أُوْلُوا الْأَلْبَابِ </w:t>
      </w:r>
      <w:r w:rsidR="0067026F" w:rsidRPr="009F053A">
        <w:rPr>
          <w:rFonts w:cs="B Badr"/>
          <w:color w:val="FF0000"/>
          <w:rtl/>
        </w:rPr>
        <w:t>*</w:t>
      </w:r>
      <w:r w:rsidRPr="009F053A">
        <w:rPr>
          <w:rFonts w:cs="B Badr"/>
          <w:color w:val="FF0000"/>
          <w:rtl/>
        </w:rPr>
        <w:t>ابراهيم52</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ابلاغى براى مردم است </w:t>
      </w:r>
      <w:r w:rsidR="00E406E2" w:rsidRPr="009F053A">
        <w:rPr>
          <w:rFonts w:cs="B Badr"/>
          <w:rtl/>
        </w:rPr>
        <w:t>‏[‏</w:t>
      </w:r>
      <w:r w:rsidRPr="009F053A">
        <w:rPr>
          <w:rFonts w:cs="B Badr"/>
          <w:rtl/>
        </w:rPr>
        <w:t>تا به وسيله آن هدايت شوند</w:t>
      </w:r>
      <w:r w:rsidR="0011710E" w:rsidRPr="009F053A">
        <w:rPr>
          <w:rFonts w:cs="B Badr"/>
          <w:rtl/>
        </w:rPr>
        <w:t xml:space="preserve">] </w:t>
      </w:r>
      <w:r w:rsidRPr="009F053A">
        <w:rPr>
          <w:rFonts w:cs="B Badr"/>
          <w:rtl/>
        </w:rPr>
        <w:t>و بدان بيم يابند و</w:t>
      </w:r>
      <w:r w:rsidRPr="009F053A">
        <w:rPr>
          <w:rFonts w:cs="B Badr"/>
        </w:rPr>
        <w:t xml:space="preserve"> </w:t>
      </w:r>
      <w:r w:rsidRPr="009F053A">
        <w:rPr>
          <w:rFonts w:cs="B Badr"/>
          <w:rtl/>
        </w:rPr>
        <w:t>بدانند كه او معبودى يگانه است، و تا صاحبان خرد پند گيرند</w:t>
      </w:r>
      <w:r w:rsidRPr="009F053A">
        <w:rPr>
          <w:rFonts w:cs="B Badr"/>
        </w:rPr>
        <w:t>.</w:t>
      </w:r>
    </w:p>
    <w:p w:rsidR="00837A03" w:rsidRPr="009F053A" w:rsidRDefault="006616FA"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5" w:name="_Toc80419580"/>
      <w:r w:rsidRPr="009F053A">
        <w:rPr>
          <w:rFonts w:ascii="Times New Roman" w:hAnsi="Times New Roman" w:cs="B Badr" w:hint="cs"/>
          <w:b w:val="0"/>
          <w:i w:val="0"/>
          <w:color w:val="000080"/>
          <w:sz w:val="24"/>
          <w:rtl/>
          <w:lang w:bidi="fa-IR"/>
        </w:rPr>
        <w:t>حجر</w:t>
      </w:r>
      <w:bookmarkEnd w:id="15"/>
    </w:p>
    <w:p w:rsidR="00256C3E" w:rsidRPr="009F053A" w:rsidRDefault="00837A03" w:rsidP="00837A03">
      <w:pPr>
        <w:pStyle w:val="a0"/>
        <w:rPr>
          <w:rFonts w:cs="B Badr"/>
          <w:color w:val="000080"/>
        </w:rPr>
      </w:pPr>
      <w:r w:rsidRPr="009F053A">
        <w:rPr>
          <w:rFonts w:cs="B Badr" w:hint="cs"/>
          <w:color w:val="000080"/>
          <w:rtl/>
        </w:rPr>
        <w:t>15.</w:t>
      </w:r>
      <w:r w:rsidR="00256C3E" w:rsidRPr="009F053A">
        <w:rPr>
          <w:rFonts w:cs="B Badr"/>
          <w:color w:val="000080"/>
          <w:rtl/>
        </w:rPr>
        <w:t xml:space="preserve"> الحجر / 99</w:t>
      </w:r>
    </w:p>
    <w:p w:rsidR="009F4CF8" w:rsidRPr="009F053A" w:rsidRDefault="00256C3E" w:rsidP="00327159">
      <w:pPr>
        <w:pStyle w:val="a0"/>
        <w:rPr>
          <w:rFonts w:cs="B Badr"/>
          <w:color w:val="000080"/>
          <w:rtl/>
        </w:rPr>
      </w:pPr>
      <w:r w:rsidRPr="009F053A">
        <w:rPr>
          <w:rFonts w:cs="B Badr"/>
          <w:color w:val="000080"/>
          <w:rtl/>
        </w:rPr>
        <w:t xml:space="preserve">الر تِلْكَ آيَاتُ الْكِتَابِ وَقُرْآنٍ مُبِينٍ </w:t>
      </w:r>
      <w:r w:rsidR="0067026F" w:rsidRPr="009F053A">
        <w:rPr>
          <w:rFonts w:cs="B Badr"/>
          <w:color w:val="FF0000"/>
          <w:rtl/>
        </w:rPr>
        <w:t>*</w:t>
      </w:r>
      <w:r w:rsidRPr="009F053A">
        <w:rPr>
          <w:rFonts w:cs="B Badr"/>
          <w:color w:val="FF0000"/>
          <w:rtl/>
        </w:rPr>
        <w:t>الحجر1</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الف، لام، راء. اين است آيات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و قرآن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رُبَمَا يَوَدُّ الَّذِينَ كَفَرُوا لَوْ كَانُوا مُسْلِمِينَ </w:t>
      </w:r>
      <w:r w:rsidR="0067026F" w:rsidRPr="009F053A">
        <w:rPr>
          <w:rFonts w:cs="B Badr"/>
          <w:color w:val="FF0000"/>
          <w:rtl/>
        </w:rPr>
        <w:t>*</w:t>
      </w:r>
      <w:r w:rsidRPr="009F053A">
        <w:rPr>
          <w:rFonts w:cs="B Badr"/>
          <w:color w:val="FF0000"/>
          <w:rtl/>
        </w:rPr>
        <w:t>الحجر2</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چه بسا كسانى كه كافر شدند آرزو كنند كه كاش مسلمان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ذَرْهُمْ يَأْكُلُوا وَيَتَمَتَّعُوا وَيُلْهِهِمْ الْأَمَلُ فَسَوْفَ يَعْلَمُونَ </w:t>
      </w:r>
      <w:r w:rsidR="0067026F" w:rsidRPr="009F053A">
        <w:rPr>
          <w:rFonts w:cs="B Badr"/>
          <w:color w:val="FF0000"/>
          <w:rtl/>
        </w:rPr>
        <w:t>*</w:t>
      </w:r>
      <w:r w:rsidRPr="009F053A">
        <w:rPr>
          <w:rFonts w:cs="B Badr"/>
          <w:color w:val="FF0000"/>
          <w:rtl/>
        </w:rPr>
        <w:t>الحجر3</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بگذارشان تا بخورند و برخوردار شوند و آرزو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سرگرمشان كند، پس به زودى خواهند</w:t>
      </w:r>
      <w:r w:rsidRPr="009F053A">
        <w:rPr>
          <w:rFonts w:cs="B Badr"/>
        </w:rPr>
        <w:t xml:space="preserve"> </w:t>
      </w:r>
      <w:r w:rsidRPr="009F053A">
        <w:rPr>
          <w:rFonts w:cs="B Badr"/>
          <w:rtl/>
        </w:rPr>
        <w:t>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أَهْلَكْنَا مِنْ قَرْيَةٍ إِلَّا وَلَهَا كِتَابٌ مَعْلُومٌ </w:t>
      </w:r>
      <w:r w:rsidR="0067026F" w:rsidRPr="009F053A">
        <w:rPr>
          <w:rFonts w:cs="B Badr"/>
          <w:color w:val="FF0000"/>
          <w:rtl/>
        </w:rPr>
        <w:t>*</w:t>
      </w:r>
      <w:r w:rsidRPr="009F053A">
        <w:rPr>
          <w:rFonts w:cs="B Badr"/>
          <w:color w:val="FF0000"/>
          <w:rtl/>
        </w:rPr>
        <w:t>الحجر4</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و هيچ شهرى را هلاك نكرديم مگر اينكه براى آن اجلى معيّن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تَسْبِقُ مِنْ أُمَّةٍ أَجَلَهَا وَمَا يَسْتَأْخِرُونَ </w:t>
      </w:r>
      <w:r w:rsidR="0067026F" w:rsidRPr="009F053A">
        <w:rPr>
          <w:rFonts w:cs="B Badr"/>
          <w:color w:val="FF0000"/>
          <w:rtl/>
        </w:rPr>
        <w:t>*</w:t>
      </w:r>
      <w:r w:rsidRPr="009F053A">
        <w:rPr>
          <w:rFonts w:cs="B Badr"/>
          <w:color w:val="FF0000"/>
          <w:rtl/>
        </w:rPr>
        <w:t>الحجر5</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هيچ امتى از اجل خويش نه پيش مى افتد و نه پس 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يَا أَيُّهَا الَّذِي نُزِّلَ عَلَيْهِ الذِّكْرُ إِنَّكَ لَمَجْنُونٌ </w:t>
      </w:r>
      <w:r w:rsidR="0067026F" w:rsidRPr="009F053A">
        <w:rPr>
          <w:rFonts w:cs="B Badr"/>
          <w:color w:val="FF0000"/>
          <w:rtl/>
        </w:rPr>
        <w:t>*</w:t>
      </w:r>
      <w:r w:rsidRPr="009F053A">
        <w:rPr>
          <w:rFonts w:cs="B Badr"/>
          <w:color w:val="FF0000"/>
          <w:rtl/>
        </w:rPr>
        <w:t>الحجر6</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و گفتند: «اى كسى كه قرآن بر او نازل شده است، به يقين تو ديوانه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مَا تَأْتِينَا بِالْمَلَائِكَةِ إِنْ كُنْتَ مِنْ الصَّادِقِينَ </w:t>
      </w:r>
      <w:r w:rsidR="0067026F" w:rsidRPr="009F053A">
        <w:rPr>
          <w:rFonts w:cs="B Badr"/>
          <w:color w:val="FF0000"/>
          <w:rtl/>
        </w:rPr>
        <w:t>*</w:t>
      </w:r>
      <w:r w:rsidRPr="009F053A">
        <w:rPr>
          <w:rFonts w:cs="B Badr"/>
          <w:color w:val="FF0000"/>
          <w:rtl/>
        </w:rPr>
        <w:t>الحجر7</w:t>
      </w:r>
      <w:r w:rsidR="0067026F" w:rsidRPr="009F053A">
        <w:rPr>
          <w:rFonts w:cs="B Badr"/>
          <w:color w:val="FF0000"/>
          <w:rtl/>
        </w:rPr>
        <w:t>*</w:t>
      </w:r>
      <w:r w:rsidRPr="009F053A">
        <w:rPr>
          <w:rFonts w:cs="B Badr"/>
          <w:color w:val="FF0000"/>
          <w:rtl/>
        </w:rPr>
        <w:t xml:space="preserve"> </w:t>
      </w:r>
    </w:p>
    <w:p w:rsidR="00256C3E" w:rsidRPr="009F053A" w:rsidRDefault="0095660E" w:rsidP="00327159">
      <w:pPr>
        <w:pStyle w:val="a0"/>
        <w:rPr>
          <w:rFonts w:cs="B Badr"/>
          <w:color w:val="000080"/>
        </w:rPr>
      </w:pPr>
      <w:r w:rsidRPr="009F053A">
        <w:rPr>
          <w:rFonts w:cs="B Badr"/>
          <w:rtl/>
        </w:rPr>
        <w:t>اگر راست مى گويى چرا فرشته ها را پيش ما نمى آورى؟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نُنَزِّلُ الْمَلَائِكَةَ إِلَّا بِالْحَقِّ وَمَا كَانُوا إِذًا مُنْظَرِينَ </w:t>
      </w:r>
      <w:r w:rsidR="0067026F" w:rsidRPr="009F053A">
        <w:rPr>
          <w:rFonts w:cs="B Badr"/>
          <w:color w:val="FF0000"/>
          <w:rtl/>
        </w:rPr>
        <w:t>*</w:t>
      </w:r>
      <w:r w:rsidRPr="009F053A">
        <w:rPr>
          <w:rFonts w:cs="B Badr"/>
          <w:color w:val="FF0000"/>
          <w:rtl/>
        </w:rPr>
        <w:t>الحجر8</w:t>
      </w:r>
      <w:r w:rsidR="0067026F" w:rsidRPr="009F053A">
        <w:rPr>
          <w:rFonts w:cs="B Badr"/>
          <w:color w:val="FF0000"/>
          <w:rtl/>
        </w:rPr>
        <w:t>*</w:t>
      </w:r>
      <w:r w:rsidRPr="009F053A">
        <w:rPr>
          <w:rFonts w:cs="B Badr"/>
          <w:color w:val="FF0000"/>
          <w:rtl/>
        </w:rPr>
        <w:t xml:space="preserve"> </w:t>
      </w:r>
    </w:p>
    <w:p w:rsidR="00256C3E" w:rsidRPr="009F053A" w:rsidRDefault="00DB47A4" w:rsidP="00327159">
      <w:pPr>
        <w:pStyle w:val="a0"/>
        <w:rPr>
          <w:rFonts w:cs="B Badr"/>
          <w:color w:val="000080"/>
        </w:rPr>
      </w:pPr>
      <w:r w:rsidRPr="009F053A">
        <w:rPr>
          <w:rFonts w:cs="B Badr"/>
          <w:rtl/>
        </w:rPr>
        <w:t>فرشتگان را جز به حق فرو نمى فرستيم، و در آن هنگام، ديگر مهلت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نَحْنُ نَزَّلْنَا الذِّكْرَ وَإِنَّا لَهُ لَحَافِظُونَ </w:t>
      </w:r>
      <w:r w:rsidR="0067026F" w:rsidRPr="009F053A">
        <w:rPr>
          <w:rFonts w:cs="B Badr"/>
          <w:color w:val="FF0000"/>
          <w:rtl/>
        </w:rPr>
        <w:t>*</w:t>
      </w:r>
      <w:r w:rsidRPr="009F053A">
        <w:rPr>
          <w:rFonts w:cs="B Badr"/>
          <w:color w:val="FF0000"/>
          <w:rtl/>
        </w:rPr>
        <w:t>الحجر9</w:t>
      </w:r>
      <w:r w:rsidR="0067026F" w:rsidRPr="009F053A">
        <w:rPr>
          <w:rFonts w:cs="B Badr"/>
          <w:color w:val="FF0000"/>
          <w:rtl/>
        </w:rPr>
        <w:t>*</w:t>
      </w:r>
      <w:r w:rsidRPr="009F053A">
        <w:rPr>
          <w:rFonts w:cs="B Badr"/>
          <w:color w:val="FF0000"/>
          <w:rtl/>
        </w:rPr>
        <w:t xml:space="preserve"> </w:t>
      </w:r>
    </w:p>
    <w:p w:rsidR="00256C3E" w:rsidRPr="009F053A" w:rsidRDefault="00DB47A4" w:rsidP="00327159">
      <w:pPr>
        <w:pStyle w:val="a0"/>
        <w:rPr>
          <w:rFonts w:cs="B Badr"/>
          <w:color w:val="000080"/>
        </w:rPr>
      </w:pPr>
      <w:r w:rsidRPr="009F053A">
        <w:rPr>
          <w:rFonts w:cs="B Badr"/>
          <w:rtl/>
        </w:rPr>
        <w:t>بى ترديد، ما اين قرآن را به تدريج نازل كرده ايم، و قطعاً نگهبان آن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مِنْ قَبْلِكَ فِي شِيَعِ الْأَوَّلِينَ </w:t>
      </w:r>
      <w:r w:rsidR="0067026F" w:rsidRPr="009F053A">
        <w:rPr>
          <w:rFonts w:cs="B Badr"/>
          <w:color w:val="FF0000"/>
          <w:rtl/>
        </w:rPr>
        <w:t>*</w:t>
      </w:r>
      <w:r w:rsidRPr="009F053A">
        <w:rPr>
          <w:rFonts w:cs="B Badr"/>
          <w:color w:val="FF0000"/>
          <w:rtl/>
        </w:rPr>
        <w:t>الحجر10</w:t>
      </w:r>
      <w:r w:rsidR="0067026F" w:rsidRPr="009F053A">
        <w:rPr>
          <w:rFonts w:cs="B Badr"/>
          <w:color w:val="FF0000"/>
          <w:rtl/>
        </w:rPr>
        <w:t>*</w:t>
      </w:r>
      <w:r w:rsidRPr="009F053A">
        <w:rPr>
          <w:rFonts w:cs="B Badr"/>
          <w:color w:val="FF0000"/>
          <w:rtl/>
        </w:rPr>
        <w:t xml:space="preserve"> </w:t>
      </w:r>
    </w:p>
    <w:p w:rsidR="00256C3E" w:rsidRPr="009F053A" w:rsidRDefault="00DB47A4" w:rsidP="00327159">
      <w:pPr>
        <w:pStyle w:val="a0"/>
        <w:rPr>
          <w:rFonts w:cs="B Badr"/>
          <w:color w:val="000080"/>
        </w:rPr>
      </w:pPr>
      <w:r w:rsidRPr="009F053A">
        <w:rPr>
          <w:rFonts w:cs="B Badr"/>
          <w:rtl/>
        </w:rPr>
        <w:t>و به يقين، پيش از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گروههاى پيشينيان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پيامبرانى</w:t>
      </w:r>
      <w:r w:rsidR="0011710E" w:rsidRPr="009F053A">
        <w:rPr>
          <w:rFonts w:cs="B Badr"/>
          <w:rtl/>
        </w:rPr>
        <w:t xml:space="preserve">] </w:t>
      </w:r>
      <w:r w:rsidRPr="009F053A">
        <w:rPr>
          <w:rFonts w:cs="B Badr"/>
          <w:rtl/>
        </w:rPr>
        <w:t>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يَأْتِيهِمْ مِنْ رَسُولٍ إِلَّا كَانُوا بِهِ يَسْتَهْزِئُونَ </w:t>
      </w:r>
      <w:r w:rsidR="0067026F" w:rsidRPr="009F053A">
        <w:rPr>
          <w:rFonts w:cs="B Badr"/>
          <w:color w:val="FF0000"/>
          <w:rtl/>
        </w:rPr>
        <w:t>*</w:t>
      </w:r>
      <w:r w:rsidRPr="009F053A">
        <w:rPr>
          <w:rFonts w:cs="B Badr"/>
          <w:color w:val="FF0000"/>
          <w:rtl/>
        </w:rPr>
        <w:t>الحجر11</w:t>
      </w:r>
      <w:r w:rsidR="0067026F" w:rsidRPr="009F053A">
        <w:rPr>
          <w:rFonts w:cs="B Badr"/>
          <w:color w:val="FF0000"/>
          <w:rtl/>
        </w:rPr>
        <w:t>*</w:t>
      </w:r>
      <w:r w:rsidRPr="009F053A">
        <w:rPr>
          <w:rFonts w:cs="B Badr"/>
          <w:color w:val="FF0000"/>
          <w:rtl/>
        </w:rPr>
        <w:t xml:space="preserve"> </w:t>
      </w:r>
    </w:p>
    <w:p w:rsidR="00256C3E" w:rsidRPr="009F053A" w:rsidRDefault="00DB47A4" w:rsidP="00327159">
      <w:pPr>
        <w:pStyle w:val="a0"/>
        <w:rPr>
          <w:rFonts w:cs="B Badr"/>
          <w:color w:val="000080"/>
        </w:rPr>
      </w:pPr>
      <w:r w:rsidRPr="009F053A">
        <w:rPr>
          <w:rFonts w:cs="B Badr"/>
          <w:rtl/>
        </w:rPr>
        <w:t>و هيچ پيامبرى برايشان نيامد جز آنكه او را به مسخره مى 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نَسْلُكُهُ فِي قُلُوبِ الْمُجْرِمِينَ </w:t>
      </w:r>
      <w:r w:rsidR="0067026F" w:rsidRPr="009F053A">
        <w:rPr>
          <w:rFonts w:cs="B Badr"/>
          <w:color w:val="FF0000"/>
          <w:rtl/>
        </w:rPr>
        <w:t>*</w:t>
      </w:r>
      <w:r w:rsidRPr="009F053A">
        <w:rPr>
          <w:rFonts w:cs="B Badr"/>
          <w:color w:val="FF0000"/>
          <w:rtl/>
        </w:rPr>
        <w:t>الحجر12</w:t>
      </w:r>
      <w:r w:rsidR="0067026F" w:rsidRPr="009F053A">
        <w:rPr>
          <w:rFonts w:cs="B Badr"/>
          <w:color w:val="FF0000"/>
          <w:rtl/>
        </w:rPr>
        <w:t>*</w:t>
      </w:r>
      <w:r w:rsidRPr="009F053A">
        <w:rPr>
          <w:rFonts w:cs="B Badr"/>
          <w:color w:val="FF0000"/>
          <w:rtl/>
        </w:rPr>
        <w:t xml:space="preserve"> </w:t>
      </w:r>
    </w:p>
    <w:p w:rsidR="00256C3E" w:rsidRPr="009F053A" w:rsidRDefault="00DB47A4" w:rsidP="00327159">
      <w:pPr>
        <w:pStyle w:val="a0"/>
        <w:rPr>
          <w:rFonts w:cs="B Badr"/>
          <w:color w:val="000080"/>
        </w:rPr>
      </w:pPr>
      <w:r w:rsidRPr="009F053A">
        <w:rPr>
          <w:rFonts w:cs="B Badr"/>
          <w:rtl/>
        </w:rPr>
        <w:t>بدين گونه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استهزا</w:t>
      </w:r>
      <w:r w:rsidR="0011710E" w:rsidRPr="009F053A">
        <w:rPr>
          <w:rFonts w:cs="B Badr"/>
          <w:rtl/>
        </w:rPr>
        <w:t xml:space="preserve">] </w:t>
      </w:r>
      <w:r w:rsidRPr="009F053A">
        <w:rPr>
          <w:rFonts w:cs="B Badr"/>
          <w:rtl/>
        </w:rPr>
        <w:t>را در دل بزهكاران راه مى دهيم،</w:t>
      </w:r>
    </w:p>
    <w:p w:rsidR="009F4CF8" w:rsidRPr="009F053A" w:rsidRDefault="00256C3E" w:rsidP="00327159">
      <w:pPr>
        <w:pStyle w:val="a0"/>
        <w:rPr>
          <w:rFonts w:cs="B Badr"/>
          <w:color w:val="000080"/>
          <w:rtl/>
        </w:rPr>
      </w:pPr>
      <w:r w:rsidRPr="009F053A">
        <w:rPr>
          <w:rFonts w:cs="B Badr"/>
          <w:color w:val="000080"/>
          <w:rtl/>
        </w:rPr>
        <w:t xml:space="preserve">لَا يُؤْمِنُونَ بِهِ وَقَدْ خَلَتْ سُنَّةُ الْأَوَّلِينَ </w:t>
      </w:r>
      <w:r w:rsidR="0067026F" w:rsidRPr="009F053A">
        <w:rPr>
          <w:rFonts w:cs="B Badr"/>
          <w:color w:val="FF0000"/>
          <w:rtl/>
        </w:rPr>
        <w:t>*</w:t>
      </w:r>
      <w:r w:rsidRPr="009F053A">
        <w:rPr>
          <w:rFonts w:cs="B Badr"/>
          <w:color w:val="FF0000"/>
          <w:rtl/>
        </w:rPr>
        <w:t>الحجر13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B47A4" w:rsidRPr="009F053A">
        <w:rPr>
          <w:rFonts w:cs="B Badr"/>
          <w:rtl/>
        </w:rPr>
        <w:t>كه</w:t>
      </w:r>
      <w:r w:rsidR="0011710E" w:rsidRPr="009F053A">
        <w:rPr>
          <w:rFonts w:cs="B Badr"/>
          <w:rtl/>
        </w:rPr>
        <w:t xml:space="preserve">] </w:t>
      </w:r>
      <w:r w:rsidR="00DB47A4" w:rsidRPr="009F053A">
        <w:rPr>
          <w:rFonts w:cs="B Badr"/>
          <w:rtl/>
        </w:rPr>
        <w:t>به او ايمان نمى آورند، و راه</w:t>
      </w:r>
      <w:r w:rsidR="0011710E" w:rsidRPr="009F053A">
        <w:rPr>
          <w:rFonts w:cs="B Badr"/>
          <w:rtl/>
        </w:rPr>
        <w:t xml:space="preserve"> ‏‏[</w:t>
      </w:r>
      <w:r w:rsidR="003E02F9" w:rsidRPr="009F053A">
        <w:rPr>
          <w:rFonts w:cs="B Badr"/>
          <w:rtl/>
        </w:rPr>
        <w:t>‏</w:t>
      </w:r>
      <w:r w:rsidRPr="009F053A">
        <w:rPr>
          <w:rFonts w:cs="B Badr"/>
          <w:rtl/>
        </w:rPr>
        <w:t>‏</w:t>
      </w:r>
      <w:r w:rsidR="00DB47A4" w:rsidRPr="009F053A">
        <w:rPr>
          <w:rFonts w:cs="B Badr"/>
          <w:rtl/>
        </w:rPr>
        <w:t>و رسم</w:t>
      </w:r>
      <w:r w:rsidR="0011710E" w:rsidRPr="009F053A">
        <w:rPr>
          <w:rFonts w:cs="B Badr"/>
          <w:rtl/>
        </w:rPr>
        <w:t xml:space="preserve">] </w:t>
      </w:r>
      <w:r w:rsidR="00DB47A4" w:rsidRPr="009F053A">
        <w:rPr>
          <w:rFonts w:cs="B Badr"/>
          <w:rtl/>
        </w:rPr>
        <w:t>پيشينيان پيوسته چنين بوده است</w:t>
      </w:r>
      <w:r w:rsidR="00DB47A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فَتَحْنَا عَلَيْهِمْ بَابًا مِنْ السَّمَاءِ فَظَلُّوا فِيهِ يَعْرُجُونَ </w:t>
      </w:r>
      <w:r w:rsidR="0067026F" w:rsidRPr="009F053A">
        <w:rPr>
          <w:rFonts w:cs="B Badr"/>
          <w:color w:val="FF0000"/>
          <w:rtl/>
        </w:rPr>
        <w:t>*</w:t>
      </w:r>
      <w:r w:rsidRPr="009F053A">
        <w:rPr>
          <w:rFonts w:cs="B Badr"/>
          <w:color w:val="FF0000"/>
          <w:rtl/>
        </w:rPr>
        <w:t>الحجر14</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و اگر درى از آسمان بر آنان مى گشوديم كه همواره از آن بالا مى رفتند،</w:t>
      </w:r>
    </w:p>
    <w:p w:rsidR="009F4CF8" w:rsidRPr="009F053A" w:rsidRDefault="00256C3E" w:rsidP="00327159">
      <w:pPr>
        <w:pStyle w:val="a0"/>
        <w:rPr>
          <w:rFonts w:cs="B Badr"/>
          <w:color w:val="000080"/>
          <w:rtl/>
        </w:rPr>
      </w:pPr>
      <w:r w:rsidRPr="009F053A">
        <w:rPr>
          <w:rFonts w:cs="B Badr"/>
          <w:color w:val="000080"/>
          <w:rtl/>
        </w:rPr>
        <w:t xml:space="preserve">لَقَالُوا إِنَّمَا سُكِّرَتْ أَبْصَارُنَا بَلْ نَحْنُ قَوْمٌ مَسْحُورُونَ </w:t>
      </w:r>
      <w:r w:rsidR="0067026F" w:rsidRPr="009F053A">
        <w:rPr>
          <w:rFonts w:cs="B Badr"/>
          <w:color w:val="FF0000"/>
          <w:rtl/>
        </w:rPr>
        <w:t>*</w:t>
      </w:r>
      <w:r w:rsidRPr="009F053A">
        <w:rPr>
          <w:rFonts w:cs="B Badr"/>
          <w:color w:val="FF0000"/>
          <w:rtl/>
        </w:rPr>
        <w:t>الحجر15</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قطعاً مى گفتند: «در حقيقت، ما چشم بندى شده ايم، بلكه ما مردمى هستيم كه افسون شده</w:t>
      </w:r>
      <w:r w:rsidRPr="009F053A">
        <w:rPr>
          <w:rFonts w:cs="B Badr"/>
        </w:rPr>
        <w:t xml:space="preserve"> </w:t>
      </w:r>
      <w:r w:rsidRPr="009F053A">
        <w:rPr>
          <w:rFonts w:cs="B Badr"/>
          <w:rtl/>
        </w:rPr>
        <w:t>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جَعَلْنَا فِي السَّمَاءِ بُرُوجًا وَزَيَّنَّاهَا لِلنَّاظِرِينَ </w:t>
      </w:r>
      <w:r w:rsidR="0067026F" w:rsidRPr="009F053A">
        <w:rPr>
          <w:rFonts w:cs="B Badr"/>
          <w:color w:val="FF0000"/>
          <w:rtl/>
        </w:rPr>
        <w:t>*</w:t>
      </w:r>
      <w:r w:rsidRPr="009F053A">
        <w:rPr>
          <w:rFonts w:cs="B Badr"/>
          <w:color w:val="FF0000"/>
          <w:rtl/>
        </w:rPr>
        <w:t>الحجر16</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و به يقين، ما در آسمان بُرجهايى قرار داديم و آن را براى تماشاگران آراستيم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وَحَفِظْنَاهَا مِنْ كُلِّ شَيْطَانٍ رَجِيمٍ </w:t>
      </w:r>
      <w:r w:rsidR="0067026F" w:rsidRPr="009F053A">
        <w:rPr>
          <w:rFonts w:cs="B Badr"/>
          <w:color w:val="FF0000"/>
          <w:rtl/>
        </w:rPr>
        <w:t>*</w:t>
      </w:r>
      <w:r w:rsidRPr="009F053A">
        <w:rPr>
          <w:rFonts w:cs="B Badr"/>
          <w:color w:val="FF0000"/>
          <w:rtl/>
        </w:rPr>
        <w:t>الحجر17</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و آن را از هر شيطان رانده شده اى حفظ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مَنْ اسْتَرَقَ السَّمْعَ فَأَتْبَعَهُ شِهَابٌ مُبِينٌ </w:t>
      </w:r>
      <w:r w:rsidR="0067026F" w:rsidRPr="009F053A">
        <w:rPr>
          <w:rFonts w:cs="B Badr"/>
          <w:color w:val="FF0000"/>
          <w:rtl/>
        </w:rPr>
        <w:t>*</w:t>
      </w:r>
      <w:r w:rsidRPr="009F053A">
        <w:rPr>
          <w:rFonts w:cs="B Badr"/>
          <w:color w:val="FF0000"/>
          <w:rtl/>
        </w:rPr>
        <w:t>الحجر18</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مگر آن كس كه دزديده گوش فرا دهد كه شهابى روشن او را دنبال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وَالْأَرْضَ مَدَدْنَاهَا وَأَلْقَيْنَا فِيهَا رَوَاسِيَ وَأَنْبَتْنَا فِيهَا مِنْ كُلِّ شَيٍْ مَوْزُونٍ </w:t>
      </w:r>
      <w:r w:rsidR="0067026F" w:rsidRPr="009F053A">
        <w:rPr>
          <w:rFonts w:cs="B Badr"/>
          <w:color w:val="FF0000"/>
          <w:rtl/>
        </w:rPr>
        <w:t>*</w:t>
      </w:r>
      <w:r w:rsidRPr="009F053A">
        <w:rPr>
          <w:rFonts w:cs="B Badr"/>
          <w:color w:val="FF0000"/>
          <w:rtl/>
        </w:rPr>
        <w:t>الحجر19</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و زمين را گسترانيديم و در آن كوههاى استوار افكنديم و از هر چيز سنجيده اى در آن</w:t>
      </w:r>
      <w:r w:rsidRPr="009F053A">
        <w:rPr>
          <w:rFonts w:cs="B Badr"/>
        </w:rPr>
        <w:t xml:space="preserve"> </w:t>
      </w:r>
      <w:r w:rsidRPr="009F053A">
        <w:rPr>
          <w:rFonts w:cs="B Badr"/>
          <w:rtl/>
        </w:rPr>
        <w:t>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لَكُمْ فِيهَا مَعَايِشَ وَمَنْ لَسْتُمْ لَهُ بِرَازِقِينَ </w:t>
      </w:r>
      <w:r w:rsidR="0067026F" w:rsidRPr="009F053A">
        <w:rPr>
          <w:rFonts w:cs="B Badr"/>
          <w:color w:val="FF0000"/>
          <w:rtl/>
        </w:rPr>
        <w:t>*</w:t>
      </w:r>
      <w:r w:rsidRPr="009F053A">
        <w:rPr>
          <w:rFonts w:cs="B Badr"/>
          <w:color w:val="FF0000"/>
          <w:rtl/>
        </w:rPr>
        <w:t>الحجر20</w:t>
      </w:r>
      <w:r w:rsidR="0067026F" w:rsidRPr="009F053A">
        <w:rPr>
          <w:rFonts w:cs="B Badr"/>
          <w:color w:val="FF0000"/>
          <w:rtl/>
        </w:rPr>
        <w:t>*</w:t>
      </w:r>
      <w:r w:rsidRPr="009F053A">
        <w:rPr>
          <w:rFonts w:cs="B Badr"/>
          <w:color w:val="FF0000"/>
          <w:rtl/>
        </w:rPr>
        <w:t xml:space="preserve"> </w:t>
      </w:r>
    </w:p>
    <w:p w:rsidR="00256C3E" w:rsidRPr="009F053A" w:rsidRDefault="00C86491" w:rsidP="00327159">
      <w:pPr>
        <w:pStyle w:val="a0"/>
        <w:rPr>
          <w:rFonts w:cs="B Badr"/>
          <w:color w:val="000080"/>
        </w:rPr>
      </w:pPr>
      <w:r w:rsidRPr="009F053A">
        <w:rPr>
          <w:rFonts w:cs="B Badr"/>
          <w:rtl/>
        </w:rPr>
        <w:t>و براى شما و هر كس كه شما روزى دهنده او نيستيد، در آن وسايل زندگى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مِنْ شَيٍْ إِلَّا عِنْدَنَا خَزَائِنُهُ وَمَا نُنَزِّلُهُ إِلَّا بِقَدَرٍ مَعْلُومٍ </w:t>
      </w:r>
      <w:r w:rsidR="0067026F" w:rsidRPr="009F053A">
        <w:rPr>
          <w:rFonts w:cs="B Badr"/>
          <w:color w:val="FF0000"/>
          <w:rtl/>
        </w:rPr>
        <w:t>*</w:t>
      </w:r>
      <w:r w:rsidRPr="009F053A">
        <w:rPr>
          <w:rFonts w:cs="B Badr"/>
          <w:color w:val="FF0000"/>
          <w:rtl/>
        </w:rPr>
        <w:t>الحجر21</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هيچ چيز نيست مگر آنكه گنجينه هاى آن نزد ماست، و ما آن را جز به اندازه اى معين</w:t>
      </w:r>
      <w:r w:rsidRPr="009F053A">
        <w:rPr>
          <w:rFonts w:cs="B Badr"/>
        </w:rPr>
        <w:t xml:space="preserve"> </w:t>
      </w:r>
      <w:r w:rsidRPr="009F053A">
        <w:rPr>
          <w:rFonts w:cs="B Badr"/>
          <w:rtl/>
        </w:rPr>
        <w:t>فرو نمى فرستيم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وَأَرْسَلْنَا الرِّيَاحَ لَوَاقِحَ فَأَنْزَلْنَا مِنْ السَّمَاءِ مَاءً فَأَسْقَيْنَاكُمُوهُ وَمَا أَنْتُمْ لَهُ بِخَازِنِينَ </w:t>
      </w:r>
      <w:r w:rsidR="0067026F" w:rsidRPr="009F053A">
        <w:rPr>
          <w:rFonts w:cs="B Badr"/>
          <w:color w:val="FF0000"/>
          <w:rtl/>
        </w:rPr>
        <w:t>*</w:t>
      </w:r>
      <w:r w:rsidRPr="009F053A">
        <w:rPr>
          <w:rFonts w:cs="B Badr"/>
          <w:color w:val="FF0000"/>
          <w:rtl/>
        </w:rPr>
        <w:t>الحجر22</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بادها را بارداركننده فرستاديم و از آسمان، آبى نازل كرديم، پس شما را بدان سيراب</w:t>
      </w:r>
      <w:r w:rsidRPr="009F053A">
        <w:rPr>
          <w:rFonts w:cs="B Badr"/>
        </w:rPr>
        <w:t xml:space="preserve"> </w:t>
      </w:r>
      <w:r w:rsidRPr="009F053A">
        <w:rPr>
          <w:rFonts w:cs="B Badr"/>
          <w:rtl/>
        </w:rPr>
        <w:t>نموديم، و شما خزانه دار آن نيستيد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لَنَحْنُ نُحْيِ وَنُمِيتُ وَنَحْنُ الْوَارِثُونَ </w:t>
      </w:r>
      <w:r w:rsidR="0067026F" w:rsidRPr="009F053A">
        <w:rPr>
          <w:rFonts w:cs="B Badr"/>
          <w:color w:val="FF0000"/>
          <w:rtl/>
        </w:rPr>
        <w:t>*</w:t>
      </w:r>
      <w:r w:rsidRPr="009F053A">
        <w:rPr>
          <w:rFonts w:cs="B Badr"/>
          <w:color w:val="FF0000"/>
          <w:rtl/>
        </w:rPr>
        <w:t>الحجر23</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بى ترديد، اين ماييم كه زنده مى كنيم و مى ميرانيم، و ما وارث</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هستيم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عَلِمْنَا الْمُسْتَقْدِمِينَ مِنْكُمْ وَلَقَدْ عَلِمْنَا الْمُسْتَأْخِرِينَ </w:t>
      </w:r>
      <w:r w:rsidR="0067026F" w:rsidRPr="009F053A">
        <w:rPr>
          <w:rFonts w:cs="B Badr"/>
          <w:color w:val="FF0000"/>
          <w:rtl/>
        </w:rPr>
        <w:t>*</w:t>
      </w:r>
      <w:r w:rsidRPr="009F053A">
        <w:rPr>
          <w:rFonts w:cs="B Badr"/>
          <w:color w:val="FF0000"/>
          <w:rtl/>
        </w:rPr>
        <w:t>الحجر24</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به يقين، پيشينيان شما را شناخته ايم و آيندگان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 را نيز</w:t>
      </w:r>
      <w:r w:rsidR="0011710E" w:rsidRPr="009F053A">
        <w:rPr>
          <w:rFonts w:cs="B Badr"/>
          <w:rtl/>
        </w:rPr>
        <w:t xml:space="preserve">] </w:t>
      </w:r>
      <w:r w:rsidRPr="009F053A">
        <w:rPr>
          <w:rFonts w:cs="B Badr"/>
          <w:rtl/>
        </w:rPr>
        <w:t>شناخته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هُوَ يَحْشُرُهُمْ إِنَّهُ حَكِيمٌ عَلِيمٌ </w:t>
      </w:r>
      <w:r w:rsidR="0067026F" w:rsidRPr="009F053A">
        <w:rPr>
          <w:rFonts w:cs="B Badr"/>
          <w:color w:val="FF0000"/>
          <w:rtl/>
        </w:rPr>
        <w:t>*</w:t>
      </w:r>
      <w:r w:rsidRPr="009F053A">
        <w:rPr>
          <w:rFonts w:cs="B Badr"/>
          <w:color w:val="FF0000"/>
          <w:rtl/>
        </w:rPr>
        <w:t>الحجر25</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مسلماً پروردگار توست كه آنان را محشور خواهد كرد، چرا كه او حكيم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 الْإِنْسَانَ مِنْ صَلْصَالٍ مِنْ حَمَإٍ مَسْنُونٍ </w:t>
      </w:r>
      <w:r w:rsidR="0067026F" w:rsidRPr="009F053A">
        <w:rPr>
          <w:rFonts w:cs="B Badr"/>
          <w:color w:val="FF0000"/>
          <w:rtl/>
        </w:rPr>
        <w:t>*</w:t>
      </w:r>
      <w:r w:rsidRPr="009F053A">
        <w:rPr>
          <w:rFonts w:cs="B Badr"/>
          <w:color w:val="FF0000"/>
          <w:rtl/>
        </w:rPr>
        <w:t>الحجر26</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در حقيقت، انسان را از گِلى خشك، از گِلى سياه و بدبو، آفريديم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وَالْجَانَّ خَلَقْنَاهُ مِنْ قَبْلُ مِنْ نَارِ السَّمُومِ </w:t>
      </w:r>
      <w:r w:rsidR="0067026F" w:rsidRPr="009F053A">
        <w:rPr>
          <w:rFonts w:cs="B Badr"/>
          <w:color w:val="FF0000"/>
          <w:rtl/>
        </w:rPr>
        <w:t>*</w:t>
      </w:r>
      <w:r w:rsidRPr="009F053A">
        <w:rPr>
          <w:rFonts w:cs="B Badr"/>
          <w:color w:val="FF0000"/>
          <w:rtl/>
        </w:rPr>
        <w:t>الحجر27</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پيش از آن، جن را از آتشى سوزان و بى دود خلق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رَبُّكَ لِلْمَلَائِكَةِ إِنِّي خَالِقٌ بَشَرًا مِنْ صَلْصَالٍ مِنْ حَمَإٍ مَسْنُونٍ </w:t>
      </w:r>
      <w:r w:rsidR="0067026F" w:rsidRPr="009F053A">
        <w:rPr>
          <w:rFonts w:cs="B Badr"/>
          <w:color w:val="FF0000"/>
          <w:rtl/>
        </w:rPr>
        <w:t>*</w:t>
      </w:r>
      <w:r w:rsidRPr="009F053A">
        <w:rPr>
          <w:rFonts w:cs="B Badr"/>
          <w:color w:val="FF0000"/>
          <w:rtl/>
        </w:rPr>
        <w:t>الحجر28</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پروردگار تو به فرشتگان گفت: «من بشرى را از گِلى خشك، از</w:t>
      </w:r>
      <w:r w:rsidRPr="009F053A">
        <w:rPr>
          <w:rFonts w:cs="B Badr"/>
        </w:rPr>
        <w:t xml:space="preserve"> </w:t>
      </w:r>
      <w:r w:rsidRPr="009F053A">
        <w:rPr>
          <w:rFonts w:cs="B Badr"/>
          <w:rtl/>
        </w:rPr>
        <w:t>گِلى سياه و بدبو، خواهم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سَوَّيْتُهُ وَنَفَخْتُ فِيهِ مِنْ رُوحِي فَقَعُوا لَهُ سَاجِدِينَ </w:t>
      </w:r>
      <w:r w:rsidR="0067026F" w:rsidRPr="009F053A">
        <w:rPr>
          <w:rFonts w:cs="B Badr"/>
          <w:color w:val="FF0000"/>
          <w:rtl/>
        </w:rPr>
        <w:t>*</w:t>
      </w:r>
      <w:r w:rsidRPr="009F053A">
        <w:rPr>
          <w:rFonts w:cs="B Badr"/>
          <w:color w:val="FF0000"/>
          <w:rtl/>
        </w:rPr>
        <w:t>الحجر29</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پس وقتى آن را درست كردم و از روح خود در آن دميدم، پيش او به سجده درافتيد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فَسَجَدَ الْمَلَائِكَةُ كُلُّهُمْ أَجْمَعُونَ </w:t>
      </w:r>
      <w:r w:rsidR="0067026F" w:rsidRPr="009F053A">
        <w:rPr>
          <w:rFonts w:cs="B Badr"/>
          <w:color w:val="FF0000"/>
          <w:rtl/>
        </w:rPr>
        <w:t>*</w:t>
      </w:r>
      <w:r w:rsidRPr="009F053A">
        <w:rPr>
          <w:rFonts w:cs="B Badr"/>
          <w:color w:val="FF0000"/>
          <w:rtl/>
        </w:rPr>
        <w:t>الحجر30</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پس فرشتگان همگى يكسره سجده كردند،</w:t>
      </w:r>
    </w:p>
    <w:p w:rsidR="009F4CF8" w:rsidRPr="009F053A" w:rsidRDefault="00256C3E" w:rsidP="00327159">
      <w:pPr>
        <w:pStyle w:val="a0"/>
        <w:rPr>
          <w:rFonts w:cs="B Badr"/>
          <w:color w:val="000080"/>
          <w:rtl/>
        </w:rPr>
      </w:pPr>
      <w:r w:rsidRPr="009F053A">
        <w:rPr>
          <w:rFonts w:cs="B Badr"/>
          <w:color w:val="000080"/>
          <w:rtl/>
        </w:rPr>
        <w:t xml:space="preserve">إِلَّا إِبْلِيسَ أَبَى أَنْ يَكُونَ مَعَ السَّاجِدِينَ </w:t>
      </w:r>
      <w:r w:rsidR="0067026F" w:rsidRPr="009F053A">
        <w:rPr>
          <w:rFonts w:cs="B Badr"/>
          <w:color w:val="FF0000"/>
          <w:rtl/>
        </w:rPr>
        <w:t>*</w:t>
      </w:r>
      <w:r w:rsidRPr="009F053A">
        <w:rPr>
          <w:rFonts w:cs="B Badr"/>
          <w:color w:val="FF0000"/>
          <w:rtl/>
        </w:rPr>
        <w:t>الحجر31</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جز ابليس كه خوددارى كرد از اينكه با سجده كنندگان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إِبْلِيسُ مَا لَكَ أَلَّا تَكُونَ مَعَ السَّاجِدِينَ </w:t>
      </w:r>
      <w:r w:rsidR="0067026F" w:rsidRPr="009F053A">
        <w:rPr>
          <w:rFonts w:cs="B Badr"/>
          <w:color w:val="FF0000"/>
          <w:rtl/>
        </w:rPr>
        <w:t>*</w:t>
      </w:r>
      <w:r w:rsidRPr="009F053A">
        <w:rPr>
          <w:rFonts w:cs="B Badr"/>
          <w:color w:val="FF0000"/>
          <w:rtl/>
        </w:rPr>
        <w:t>الحجر32</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فرمود: «اى ابليس، تو را چه شده است كه با سجده كنندگان 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لَمْ أَكُنْ لِأَسْجُدَ لِبَشَرٍ خَلَقْتَهُ مِنْ صَلْصَالٍ مِنْ حَمَإٍ مَسْنُونٍ </w:t>
      </w:r>
      <w:r w:rsidR="0067026F" w:rsidRPr="009F053A">
        <w:rPr>
          <w:rFonts w:cs="B Badr"/>
          <w:color w:val="FF0000"/>
          <w:rtl/>
        </w:rPr>
        <w:t>*</w:t>
      </w:r>
      <w:r w:rsidRPr="009F053A">
        <w:rPr>
          <w:rFonts w:cs="B Badr"/>
          <w:color w:val="FF0000"/>
          <w:rtl/>
        </w:rPr>
        <w:t>الحجر33</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گفت: «من آن نيستم كه براى بشرى كه او را از گِلى خشك، از گِلى سياه و بدبو، آفريده</w:t>
      </w:r>
      <w:r w:rsidRPr="009F053A">
        <w:rPr>
          <w:rFonts w:cs="B Badr"/>
        </w:rPr>
        <w:t xml:space="preserve"> </w:t>
      </w:r>
      <w:r w:rsidRPr="009F053A">
        <w:rPr>
          <w:rFonts w:cs="B Badr"/>
          <w:rtl/>
        </w:rPr>
        <w:t>اى، سجده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فَاخْرُجْ مِنْهَا فَإِنَّكَ رَجِيمٌ </w:t>
      </w:r>
      <w:r w:rsidR="0067026F" w:rsidRPr="009F053A">
        <w:rPr>
          <w:rFonts w:cs="B Badr"/>
          <w:color w:val="FF0000"/>
          <w:rtl/>
        </w:rPr>
        <w:t>*</w:t>
      </w:r>
      <w:r w:rsidRPr="009F053A">
        <w:rPr>
          <w:rFonts w:cs="B Badr"/>
          <w:color w:val="FF0000"/>
          <w:rtl/>
        </w:rPr>
        <w:t>الحجر34</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فرمود: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مقام</w:t>
      </w:r>
      <w:r w:rsidR="0011710E" w:rsidRPr="009F053A">
        <w:rPr>
          <w:rFonts w:cs="B Badr"/>
          <w:rtl/>
        </w:rPr>
        <w:t xml:space="preserve">] </w:t>
      </w:r>
      <w:r w:rsidRPr="009F053A">
        <w:rPr>
          <w:rFonts w:cs="B Badr"/>
          <w:rtl/>
        </w:rPr>
        <w:t>بيرون شو كه تو رانده شده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عَلَيْكَ اللَّعْنَةَ إِلَى يَوْمِ الدِّينِ </w:t>
      </w:r>
      <w:r w:rsidR="0067026F" w:rsidRPr="009F053A">
        <w:rPr>
          <w:rFonts w:cs="B Badr"/>
          <w:color w:val="FF0000"/>
          <w:rtl/>
        </w:rPr>
        <w:t>*</w:t>
      </w:r>
      <w:r w:rsidRPr="009F053A">
        <w:rPr>
          <w:rFonts w:cs="B Badr"/>
          <w:color w:val="FF0000"/>
          <w:rtl/>
        </w:rPr>
        <w:t>الحجر35</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تا روز جزا بر تو لعنت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فَأَنْظِرْنِي إِلَى يَوْمِ يُبْعَثُونَ </w:t>
      </w:r>
      <w:r w:rsidR="0067026F" w:rsidRPr="009F053A">
        <w:rPr>
          <w:rFonts w:cs="B Badr"/>
          <w:color w:val="FF0000"/>
          <w:rtl/>
        </w:rPr>
        <w:t>*</w:t>
      </w:r>
      <w:r w:rsidRPr="009F053A">
        <w:rPr>
          <w:rFonts w:cs="B Badr"/>
          <w:color w:val="FF0000"/>
          <w:rtl/>
        </w:rPr>
        <w:t>الحجر36</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گفت: «پروردگارا، پس مرا تا روزى كه برانگيخته خواهند شد مهلت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فَإِنَّكَ مِنْ الْمُنْظَرِينَ </w:t>
      </w:r>
      <w:r w:rsidR="0067026F" w:rsidRPr="009F053A">
        <w:rPr>
          <w:rFonts w:cs="B Badr"/>
          <w:color w:val="FF0000"/>
          <w:rtl/>
        </w:rPr>
        <w:t>*</w:t>
      </w:r>
      <w:r w:rsidRPr="009F053A">
        <w:rPr>
          <w:rFonts w:cs="B Badr"/>
          <w:color w:val="FF0000"/>
          <w:rtl/>
        </w:rPr>
        <w:t>الحجر37</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فرمود: «تو از مهلت يافتگانى،</w:t>
      </w:r>
    </w:p>
    <w:p w:rsidR="009F4CF8" w:rsidRPr="009F053A" w:rsidRDefault="00256C3E" w:rsidP="00327159">
      <w:pPr>
        <w:pStyle w:val="a0"/>
        <w:rPr>
          <w:rFonts w:cs="B Badr"/>
          <w:color w:val="000080"/>
          <w:rtl/>
        </w:rPr>
      </w:pPr>
      <w:r w:rsidRPr="009F053A">
        <w:rPr>
          <w:rFonts w:cs="B Badr"/>
          <w:color w:val="000080"/>
          <w:rtl/>
        </w:rPr>
        <w:t xml:space="preserve">إِلَى يَوْمِ الْوَقْتِ الْمَعْلُومِ </w:t>
      </w:r>
      <w:r w:rsidR="0067026F" w:rsidRPr="009F053A">
        <w:rPr>
          <w:rFonts w:cs="B Badr"/>
          <w:color w:val="FF0000"/>
          <w:rtl/>
        </w:rPr>
        <w:t>*</w:t>
      </w:r>
      <w:r w:rsidRPr="009F053A">
        <w:rPr>
          <w:rFonts w:cs="B Badr"/>
          <w:color w:val="FF0000"/>
          <w:rtl/>
        </w:rPr>
        <w:t>الحجر38</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تا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وقت معلوم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بِمَا أَغْوَيْتَنِي لَأُزَيِّنَنَّ لَهُمْ فِي الْأَرْضِ وَلَأُغْوِيَنَّهُمْ أَجْمَعِينَ </w:t>
      </w:r>
      <w:r w:rsidR="0067026F" w:rsidRPr="009F053A">
        <w:rPr>
          <w:rFonts w:cs="B Badr"/>
          <w:color w:val="FF0000"/>
          <w:rtl/>
        </w:rPr>
        <w:t>*</w:t>
      </w:r>
      <w:r w:rsidRPr="009F053A">
        <w:rPr>
          <w:rFonts w:cs="B Badr"/>
          <w:color w:val="FF0000"/>
          <w:rtl/>
        </w:rPr>
        <w:t>الحجر39</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گفت: «پروردگارا، به سبب آنكه مرا گمراه ساختى،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 گناهانشان را</w:t>
      </w:r>
      <w:r w:rsidR="0011710E" w:rsidRPr="009F053A">
        <w:rPr>
          <w:rFonts w:cs="B Badr"/>
          <w:rtl/>
        </w:rPr>
        <w:t xml:space="preserve">] </w:t>
      </w:r>
      <w:r w:rsidRPr="009F053A">
        <w:rPr>
          <w:rFonts w:cs="B Badr"/>
          <w:rtl/>
        </w:rPr>
        <w:t>در زمين</w:t>
      </w:r>
      <w:r w:rsidRPr="009F053A">
        <w:rPr>
          <w:rFonts w:cs="B Badr"/>
        </w:rPr>
        <w:t xml:space="preserve"> </w:t>
      </w:r>
      <w:r w:rsidRPr="009F053A">
        <w:rPr>
          <w:rFonts w:cs="B Badr"/>
          <w:rtl/>
        </w:rPr>
        <w:t>برايشان مى آرايم و همه را گمراه خواهم ساخت،</w:t>
      </w:r>
    </w:p>
    <w:p w:rsidR="009F4CF8" w:rsidRPr="009F053A" w:rsidRDefault="00256C3E" w:rsidP="00327159">
      <w:pPr>
        <w:pStyle w:val="a0"/>
        <w:rPr>
          <w:rFonts w:cs="B Badr"/>
          <w:color w:val="000080"/>
          <w:rtl/>
        </w:rPr>
      </w:pPr>
      <w:r w:rsidRPr="009F053A">
        <w:rPr>
          <w:rFonts w:cs="B Badr"/>
          <w:color w:val="000080"/>
          <w:rtl/>
        </w:rPr>
        <w:t xml:space="preserve">إِلَّا عِبَادَكَ مِنْهُمْ الْمُخْلَصِينَ </w:t>
      </w:r>
      <w:r w:rsidR="0067026F" w:rsidRPr="009F053A">
        <w:rPr>
          <w:rFonts w:cs="B Badr"/>
          <w:color w:val="FF0000"/>
          <w:rtl/>
        </w:rPr>
        <w:t>*</w:t>
      </w:r>
      <w:r w:rsidRPr="009F053A">
        <w:rPr>
          <w:rFonts w:cs="B Badr"/>
          <w:color w:val="FF0000"/>
          <w:rtl/>
        </w:rPr>
        <w:t>الحجر40</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مگر بندگان خالص تو از ميان آنان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هَذَا صِرَاطٌ عَلَيَّ مُسْتَقِيمٌ </w:t>
      </w:r>
      <w:r w:rsidR="0067026F" w:rsidRPr="009F053A">
        <w:rPr>
          <w:rFonts w:cs="B Badr"/>
          <w:color w:val="FF0000"/>
          <w:rtl/>
        </w:rPr>
        <w:t>*</w:t>
      </w:r>
      <w:r w:rsidRPr="009F053A">
        <w:rPr>
          <w:rFonts w:cs="B Badr"/>
          <w:color w:val="FF0000"/>
          <w:rtl/>
        </w:rPr>
        <w:t>الحجر41</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 xml:space="preserve">فرمود: «اين راهى است راست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به سوى من </w:t>
      </w:r>
      <w:r w:rsidR="00E406E2" w:rsidRPr="009F053A">
        <w:rPr>
          <w:rFonts w:cs="B Badr"/>
          <w:rtl/>
        </w:rPr>
        <w:t>‏[‏</w:t>
      </w:r>
      <w:r w:rsidRPr="009F053A">
        <w:rPr>
          <w:rFonts w:cs="B Badr"/>
          <w:rtl/>
        </w:rPr>
        <w:t>منتهى مى شود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عِبَادِي لَيْسَ لَكَ عَلَيْهِمْ سُلْطَانٌ إِلَّا مَنْ اتَّبَعَكَ مِنْ الْغَاوِينَ </w:t>
      </w:r>
      <w:r w:rsidR="0067026F" w:rsidRPr="009F053A">
        <w:rPr>
          <w:rFonts w:cs="B Badr"/>
          <w:color w:val="FF0000"/>
          <w:rtl/>
        </w:rPr>
        <w:t>*</w:t>
      </w:r>
      <w:r w:rsidRPr="009F053A">
        <w:rPr>
          <w:rFonts w:cs="B Badr"/>
          <w:color w:val="FF0000"/>
          <w:rtl/>
        </w:rPr>
        <w:t>الحجر42</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در حقيقت، تو را بر بندگان من تسلّطى نيست، مگر كسانى از گمراهان كه تو را پيروى</w:t>
      </w:r>
      <w:r w:rsidRPr="009F053A">
        <w:rPr>
          <w:rFonts w:cs="B Badr"/>
        </w:rPr>
        <w:t xml:space="preserve"> </w:t>
      </w:r>
      <w:r w:rsidRPr="009F053A">
        <w:rPr>
          <w:rFonts w:cs="B Badr"/>
          <w:rtl/>
        </w:rPr>
        <w:t>كنند،</w:t>
      </w:r>
    </w:p>
    <w:p w:rsidR="009F4CF8" w:rsidRPr="009F053A" w:rsidRDefault="00256C3E" w:rsidP="00327159">
      <w:pPr>
        <w:pStyle w:val="a0"/>
        <w:rPr>
          <w:rFonts w:cs="B Badr"/>
          <w:color w:val="000080"/>
          <w:rtl/>
        </w:rPr>
      </w:pPr>
      <w:r w:rsidRPr="009F053A">
        <w:rPr>
          <w:rFonts w:cs="B Badr"/>
          <w:color w:val="000080"/>
          <w:rtl/>
        </w:rPr>
        <w:t xml:space="preserve">وَإِنَّ جَهَنَّمَ لَمَوْعِدُهُمْ أَجْمَعِينَ </w:t>
      </w:r>
      <w:r w:rsidR="0067026F" w:rsidRPr="009F053A">
        <w:rPr>
          <w:rFonts w:cs="B Badr"/>
          <w:color w:val="FF0000"/>
          <w:rtl/>
        </w:rPr>
        <w:t>*</w:t>
      </w:r>
      <w:r w:rsidRPr="009F053A">
        <w:rPr>
          <w:rFonts w:cs="B Badr"/>
          <w:color w:val="FF0000"/>
          <w:rtl/>
        </w:rPr>
        <w:t>الحجر43</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قطعاً وعده گاه همه آنان دوزخ است،</w:t>
      </w:r>
    </w:p>
    <w:p w:rsidR="009F4CF8" w:rsidRPr="009F053A" w:rsidRDefault="00256C3E" w:rsidP="00327159">
      <w:pPr>
        <w:pStyle w:val="a0"/>
        <w:rPr>
          <w:rFonts w:cs="B Badr"/>
          <w:color w:val="000080"/>
          <w:rtl/>
        </w:rPr>
      </w:pPr>
      <w:r w:rsidRPr="009F053A">
        <w:rPr>
          <w:rFonts w:cs="B Badr"/>
          <w:color w:val="000080"/>
          <w:rtl/>
        </w:rPr>
        <w:t xml:space="preserve">لَهَا سَبْعَةُ أَبْوَابٍ لِكُلِّ بَابٍ مِنْهُمْ جُزْءٌ مَقْسُومٌ </w:t>
      </w:r>
      <w:r w:rsidR="0067026F" w:rsidRPr="009F053A">
        <w:rPr>
          <w:rFonts w:cs="B Badr"/>
          <w:color w:val="FF0000"/>
          <w:rtl/>
        </w:rPr>
        <w:t>*</w:t>
      </w:r>
      <w:r w:rsidRPr="009F053A">
        <w:rPr>
          <w:rFonts w:cs="B Badr"/>
          <w:color w:val="FF0000"/>
          <w:rtl/>
        </w:rPr>
        <w:t>الحجر44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C535B" w:rsidRPr="009F053A">
        <w:rPr>
          <w:rFonts w:cs="B Badr"/>
          <w:rtl/>
        </w:rPr>
        <w:t>دوزخى</w:t>
      </w:r>
      <w:r w:rsidR="003E02F9" w:rsidRPr="009F053A">
        <w:rPr>
          <w:rFonts w:cs="B Badr"/>
          <w:rtl/>
        </w:rPr>
        <w:t>‏]‏</w:t>
      </w:r>
      <w:r w:rsidR="008C535B" w:rsidRPr="009F053A">
        <w:rPr>
          <w:rFonts w:cs="B Badr"/>
          <w:rtl/>
        </w:rPr>
        <w:t xml:space="preserve"> كه براى آن هفت در است، و از هر درى بخشى معين از آنان </w:t>
      </w:r>
      <w:r w:rsidRPr="009F053A">
        <w:rPr>
          <w:rFonts w:cs="B Badr"/>
          <w:rtl/>
        </w:rPr>
        <w:t>‏[‏</w:t>
      </w:r>
      <w:r w:rsidR="008C535B" w:rsidRPr="009F053A">
        <w:rPr>
          <w:rFonts w:cs="B Badr"/>
          <w:rtl/>
        </w:rPr>
        <w:t>وارد مى شوند</w:t>
      </w:r>
      <w:r w:rsidR="003E02F9" w:rsidRPr="009F053A">
        <w:rPr>
          <w:rFonts w:cs="B Badr"/>
          <w:rtl/>
        </w:rPr>
        <w:t>‏]‏</w:t>
      </w:r>
      <w:r w:rsidR="008C535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جَنَّاتٍ وَعُيُونٍ </w:t>
      </w:r>
      <w:r w:rsidR="0067026F" w:rsidRPr="009F053A">
        <w:rPr>
          <w:rFonts w:cs="B Badr"/>
          <w:color w:val="FF0000"/>
          <w:rtl/>
        </w:rPr>
        <w:t>*</w:t>
      </w:r>
      <w:r w:rsidRPr="009F053A">
        <w:rPr>
          <w:rFonts w:cs="B Badr"/>
          <w:color w:val="FF0000"/>
          <w:rtl/>
        </w:rPr>
        <w:t>الحجر45</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بى گمان، پرهيزگاران در باغها و چشمه سارانند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ادْخُلُوهَا بِسَلَامٍ آمِنِينَ </w:t>
      </w:r>
      <w:r w:rsidR="0067026F" w:rsidRPr="009F053A">
        <w:rPr>
          <w:rFonts w:cs="B Badr"/>
          <w:color w:val="FF0000"/>
          <w:rtl/>
        </w:rPr>
        <w:t>*</w:t>
      </w:r>
      <w:r w:rsidRPr="009F053A">
        <w:rPr>
          <w:rFonts w:cs="B Badr"/>
          <w:color w:val="FF0000"/>
          <w:rtl/>
        </w:rPr>
        <w:t>الحجر46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C535B" w:rsidRPr="009F053A">
        <w:rPr>
          <w:rFonts w:cs="B Badr"/>
          <w:rtl/>
        </w:rPr>
        <w:t>به آنان گويند:</w:t>
      </w:r>
      <w:r w:rsidR="003E02F9" w:rsidRPr="009F053A">
        <w:rPr>
          <w:rFonts w:cs="B Badr"/>
          <w:rtl/>
        </w:rPr>
        <w:t>‏]‏</w:t>
      </w:r>
      <w:r w:rsidR="008C535B" w:rsidRPr="009F053A">
        <w:rPr>
          <w:rFonts w:cs="B Badr"/>
          <w:rtl/>
        </w:rPr>
        <w:t xml:space="preserve"> «با سلامت و ايمنى در آنجا داخل شويد</w:t>
      </w:r>
      <w:r w:rsidR="008C535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وَنَزَعْنَا مَا فِي صُدُورِهِمْ مِنْ غِلٍّ إِخْوَانًا عَلَى سُرُرٍ مُتَقَابِلِينَ </w:t>
      </w:r>
      <w:r w:rsidR="0067026F" w:rsidRPr="009F053A">
        <w:rPr>
          <w:rFonts w:cs="B Badr"/>
          <w:color w:val="FF0000"/>
          <w:rtl/>
        </w:rPr>
        <w:t>*</w:t>
      </w:r>
      <w:r w:rsidRPr="009F053A">
        <w:rPr>
          <w:rFonts w:cs="B Badr"/>
          <w:color w:val="FF0000"/>
          <w:rtl/>
        </w:rPr>
        <w:t>الحجر47</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 xml:space="preserve">و آنچه كينه </w:t>
      </w:r>
      <w:r w:rsidR="00E406E2" w:rsidRPr="009F053A">
        <w:rPr>
          <w:rFonts w:cs="B Badr"/>
          <w:rtl/>
        </w:rPr>
        <w:t>‏[‏</w:t>
      </w:r>
      <w:r w:rsidRPr="009F053A">
        <w:rPr>
          <w:rFonts w:cs="B Badr"/>
          <w:rtl/>
        </w:rPr>
        <w:t>و شائبه هاى نفسانى</w:t>
      </w:r>
      <w:r w:rsidR="003E02F9" w:rsidRPr="009F053A">
        <w:rPr>
          <w:rFonts w:cs="B Badr"/>
          <w:rtl/>
        </w:rPr>
        <w:t>‏]‏</w:t>
      </w:r>
      <w:r w:rsidRPr="009F053A">
        <w:rPr>
          <w:rFonts w:cs="B Badr"/>
          <w:rtl/>
        </w:rPr>
        <w:t xml:space="preserve"> در سينه هاى آنان است بركنيم</w:t>
      </w:r>
      <w:r w:rsidR="00F8562B" w:rsidRPr="009F053A">
        <w:rPr>
          <w:rFonts w:cs="B Badr"/>
          <w:rtl/>
        </w:rPr>
        <w:t>؛</w:t>
      </w:r>
      <w:r w:rsidRPr="009F053A">
        <w:rPr>
          <w:rFonts w:cs="B Badr"/>
          <w:rtl/>
        </w:rPr>
        <w:t xml:space="preserve"> برادرانه بر</w:t>
      </w:r>
      <w:r w:rsidRPr="009F053A">
        <w:rPr>
          <w:rFonts w:cs="B Badr"/>
        </w:rPr>
        <w:t xml:space="preserve"> </w:t>
      </w:r>
      <w:r w:rsidRPr="009F053A">
        <w:rPr>
          <w:rFonts w:cs="B Badr"/>
          <w:rtl/>
        </w:rPr>
        <w:t>تختهايى روبروى يكديگر نشسته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يَمَسُّهُمْ فِيهَا نَصَبٌ وَمَا هُمْ مِنْهَا بِمُخْرَجِينَ </w:t>
      </w:r>
      <w:r w:rsidR="0067026F" w:rsidRPr="009F053A">
        <w:rPr>
          <w:rFonts w:cs="B Badr"/>
          <w:color w:val="FF0000"/>
          <w:rtl/>
        </w:rPr>
        <w:t>*</w:t>
      </w:r>
      <w:r w:rsidRPr="009F053A">
        <w:rPr>
          <w:rFonts w:cs="B Badr"/>
          <w:color w:val="FF0000"/>
          <w:rtl/>
        </w:rPr>
        <w:t>الحجر48</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نه رنجى در آنجا به آنان مى رسد و نه از آنجا بيرون رانده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نَبِّئْ عِبَادِي أَنِّي أَنَا الْغَفُورُ الرَّحِيمُ </w:t>
      </w:r>
      <w:r w:rsidR="0067026F" w:rsidRPr="009F053A">
        <w:rPr>
          <w:rFonts w:cs="B Badr"/>
          <w:color w:val="FF0000"/>
          <w:rtl/>
        </w:rPr>
        <w:t>*</w:t>
      </w:r>
      <w:r w:rsidRPr="009F053A">
        <w:rPr>
          <w:rFonts w:cs="B Badr"/>
          <w:color w:val="FF0000"/>
          <w:rtl/>
        </w:rPr>
        <w:t>الحجر49</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به بندگان من خبر ده كه منم آمرزنده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عَذَابِي هُوَ الْعَذَابُ الْأَلِيمُ </w:t>
      </w:r>
      <w:r w:rsidR="0067026F" w:rsidRPr="009F053A">
        <w:rPr>
          <w:rFonts w:cs="B Badr"/>
          <w:color w:val="FF0000"/>
          <w:rtl/>
        </w:rPr>
        <w:t>*</w:t>
      </w:r>
      <w:r w:rsidRPr="009F053A">
        <w:rPr>
          <w:rFonts w:cs="B Badr"/>
          <w:color w:val="FF0000"/>
          <w:rtl/>
        </w:rPr>
        <w:t>الحجر50</w:t>
      </w:r>
      <w:r w:rsidR="0067026F" w:rsidRPr="009F053A">
        <w:rPr>
          <w:rFonts w:cs="B Badr"/>
          <w:color w:val="FF0000"/>
          <w:rtl/>
        </w:rPr>
        <w:t>*</w:t>
      </w:r>
      <w:r w:rsidRPr="009F053A">
        <w:rPr>
          <w:rFonts w:cs="B Badr"/>
          <w:color w:val="FF0000"/>
          <w:rtl/>
        </w:rPr>
        <w:t xml:space="preserve"> </w:t>
      </w:r>
    </w:p>
    <w:p w:rsidR="00256C3E" w:rsidRPr="009F053A" w:rsidRDefault="008C535B" w:rsidP="00327159">
      <w:pPr>
        <w:pStyle w:val="a0"/>
        <w:rPr>
          <w:rFonts w:cs="B Badr"/>
          <w:color w:val="000080"/>
        </w:rPr>
      </w:pPr>
      <w:r w:rsidRPr="009F053A">
        <w:rPr>
          <w:rFonts w:cs="B Badr"/>
          <w:rtl/>
        </w:rPr>
        <w:t>و اينكه عذاب من، عذابى است دردناك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وَنَبِّئْهُمْ عَنْ ضَيْفِ إِبْرَاهِيمَ </w:t>
      </w:r>
      <w:r w:rsidR="0067026F" w:rsidRPr="009F053A">
        <w:rPr>
          <w:rFonts w:cs="B Badr"/>
          <w:color w:val="FF0000"/>
          <w:rtl/>
        </w:rPr>
        <w:t>*</w:t>
      </w:r>
      <w:r w:rsidRPr="009F053A">
        <w:rPr>
          <w:rFonts w:cs="B Badr"/>
          <w:color w:val="FF0000"/>
          <w:rtl/>
        </w:rPr>
        <w:t>الحجر51</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و از مهمانان ابراهيم به آنان خبر ده،</w:t>
      </w:r>
    </w:p>
    <w:p w:rsidR="009F4CF8" w:rsidRPr="009F053A" w:rsidRDefault="00256C3E" w:rsidP="00327159">
      <w:pPr>
        <w:pStyle w:val="a0"/>
        <w:rPr>
          <w:rFonts w:cs="B Badr"/>
          <w:color w:val="000080"/>
          <w:rtl/>
        </w:rPr>
      </w:pPr>
      <w:r w:rsidRPr="009F053A">
        <w:rPr>
          <w:rFonts w:cs="B Badr"/>
          <w:color w:val="000080"/>
          <w:rtl/>
        </w:rPr>
        <w:t xml:space="preserve">إِذْ دَخَلُوا عَلَيْهِ فَقَالُوا سَلَامًا قَالَ إِنَّا مِنْكُمْ وَجِلُونَ </w:t>
      </w:r>
      <w:r w:rsidR="0067026F" w:rsidRPr="009F053A">
        <w:rPr>
          <w:rFonts w:cs="B Badr"/>
          <w:color w:val="FF0000"/>
          <w:rtl/>
        </w:rPr>
        <w:t>*</w:t>
      </w:r>
      <w:r w:rsidRPr="009F053A">
        <w:rPr>
          <w:rFonts w:cs="B Badr"/>
          <w:color w:val="FF0000"/>
          <w:rtl/>
        </w:rPr>
        <w:t>الحجر52</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 xml:space="preserve">هنگامى كه بر او وارد شدند و سلام گفتند. </w:t>
      </w:r>
      <w:r w:rsidR="00E406E2" w:rsidRPr="009F053A">
        <w:rPr>
          <w:rFonts w:cs="B Badr"/>
          <w:rtl/>
        </w:rPr>
        <w:t>‏[‏</w:t>
      </w:r>
      <w:r w:rsidRPr="009F053A">
        <w:rPr>
          <w:rFonts w:cs="B Badr"/>
          <w:rtl/>
        </w:rPr>
        <w:t>ابراهيم</w:t>
      </w:r>
      <w:r w:rsidR="003E02F9" w:rsidRPr="009F053A">
        <w:rPr>
          <w:rFonts w:cs="B Badr"/>
          <w:rtl/>
        </w:rPr>
        <w:t>‏]‏</w:t>
      </w:r>
      <w:r w:rsidRPr="009F053A">
        <w:rPr>
          <w:rFonts w:cs="B Badr"/>
          <w:rtl/>
        </w:rPr>
        <w:t xml:space="preserve"> گفت: «ما از شما بيمناكيم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لَا تَوْجَلْ إِنَّا نُبَشِّرُكَ بِغُلَامٍ عَلِيمٍ </w:t>
      </w:r>
      <w:r w:rsidR="0067026F" w:rsidRPr="009F053A">
        <w:rPr>
          <w:rFonts w:cs="B Badr"/>
          <w:color w:val="FF0000"/>
          <w:rtl/>
        </w:rPr>
        <w:t>*</w:t>
      </w:r>
      <w:r w:rsidRPr="009F053A">
        <w:rPr>
          <w:rFonts w:cs="B Badr"/>
          <w:color w:val="FF0000"/>
          <w:rtl/>
        </w:rPr>
        <w:t>الحجر53</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گفتند: «مترس، كه ما تو را به پسرى دانا مژده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أَبَشَّرْتُمُونِي عَلَى أَنْ مَسَّنِي الْكِبَرُ فَبِمَ تُبَشِّرُونَ </w:t>
      </w:r>
      <w:r w:rsidR="0067026F" w:rsidRPr="009F053A">
        <w:rPr>
          <w:rFonts w:cs="B Badr"/>
          <w:color w:val="FF0000"/>
          <w:rtl/>
        </w:rPr>
        <w:t>*</w:t>
      </w:r>
      <w:r w:rsidRPr="009F053A">
        <w:rPr>
          <w:rFonts w:cs="B Badr"/>
          <w:color w:val="FF0000"/>
          <w:rtl/>
        </w:rPr>
        <w:t>الحجر54</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 «آيا با اينكه مرا پيرى فرا رسيده است بشارتم مى دهيد؟ به چه بشارت مى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بَشَّرْنَاكَ بِالْحَقِّ فَلَا تَكُنْ مِنْ الْقَانِطِينَ </w:t>
      </w:r>
      <w:r w:rsidR="0067026F" w:rsidRPr="009F053A">
        <w:rPr>
          <w:rFonts w:cs="B Badr"/>
          <w:color w:val="FF0000"/>
          <w:rtl/>
        </w:rPr>
        <w:t>*</w:t>
      </w:r>
      <w:r w:rsidRPr="009F053A">
        <w:rPr>
          <w:rFonts w:cs="B Badr"/>
          <w:color w:val="FF0000"/>
          <w:rtl/>
        </w:rPr>
        <w:t>الحجر55</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گفتند: «ما تو را به حق بشارت داديم. پس، از نوميدان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وَمَنْ يَقْنَطُ مِنْ رَحْمَةِ رَبِّهِ إِلَّا الضَّالُّونَ </w:t>
      </w:r>
      <w:r w:rsidR="0067026F" w:rsidRPr="009F053A">
        <w:rPr>
          <w:rFonts w:cs="B Badr"/>
          <w:color w:val="FF0000"/>
          <w:rtl/>
        </w:rPr>
        <w:t>*</w:t>
      </w:r>
      <w:r w:rsidRPr="009F053A">
        <w:rPr>
          <w:rFonts w:cs="B Badr"/>
          <w:color w:val="FF0000"/>
          <w:rtl/>
        </w:rPr>
        <w:t>الحجر56</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 «چه كسى -جز گمراهان- از رحمت پروردگارش نوميد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فَمَا خَطْبُكُمْ أَيُّهَا الْمُرْسَلُونَ </w:t>
      </w:r>
      <w:r w:rsidR="0067026F" w:rsidRPr="009F053A">
        <w:rPr>
          <w:rFonts w:cs="B Badr"/>
          <w:color w:val="FF0000"/>
          <w:rtl/>
        </w:rPr>
        <w:t>*</w:t>
      </w:r>
      <w:r w:rsidRPr="009F053A">
        <w:rPr>
          <w:rFonts w:cs="B Badr"/>
          <w:color w:val="FF0000"/>
          <w:rtl/>
        </w:rPr>
        <w:t>الحجر57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C93FEC" w:rsidRPr="009F053A">
        <w:rPr>
          <w:rFonts w:cs="B Badr"/>
          <w:rtl/>
        </w:rPr>
        <w:t>سپس</w:t>
      </w:r>
      <w:r w:rsidR="003E02F9" w:rsidRPr="009F053A">
        <w:rPr>
          <w:rFonts w:cs="B Badr"/>
          <w:rtl/>
        </w:rPr>
        <w:t>‏]‏</w:t>
      </w:r>
      <w:r w:rsidR="00C93FEC" w:rsidRPr="009F053A">
        <w:rPr>
          <w:rFonts w:cs="B Badr"/>
          <w:rtl/>
        </w:rPr>
        <w:t xml:space="preserve"> گفت: «اى فرشتگان، </w:t>
      </w:r>
      <w:r w:rsidRPr="009F053A">
        <w:rPr>
          <w:rFonts w:cs="B Badr"/>
          <w:rtl/>
        </w:rPr>
        <w:t>‏[‏</w:t>
      </w:r>
      <w:r w:rsidR="00C93FEC" w:rsidRPr="009F053A">
        <w:rPr>
          <w:rFonts w:cs="B Badr"/>
          <w:rtl/>
        </w:rPr>
        <w:t>ديگر</w:t>
      </w:r>
      <w:r w:rsidR="003E02F9" w:rsidRPr="009F053A">
        <w:rPr>
          <w:rFonts w:cs="B Badr"/>
          <w:rtl/>
        </w:rPr>
        <w:t>‏]‏</w:t>
      </w:r>
      <w:r w:rsidR="00C93FEC" w:rsidRPr="009F053A">
        <w:rPr>
          <w:rFonts w:cs="B Badr"/>
          <w:rtl/>
        </w:rPr>
        <w:t xml:space="preserve"> كارتان چيست؟</w:t>
      </w:r>
      <w:r w:rsidR="00C93FE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إِنَّا أُرْسِلْنَا إِلَى قَوْمٍ مُجْرِمِينَ </w:t>
      </w:r>
      <w:r w:rsidR="0067026F" w:rsidRPr="009F053A">
        <w:rPr>
          <w:rFonts w:cs="B Badr"/>
          <w:color w:val="FF0000"/>
          <w:rtl/>
        </w:rPr>
        <w:t>*</w:t>
      </w:r>
      <w:r w:rsidRPr="009F053A">
        <w:rPr>
          <w:rFonts w:cs="B Badr"/>
          <w:color w:val="FF0000"/>
          <w:rtl/>
        </w:rPr>
        <w:t>الحجر58</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گفتند: «ما به سوى گروه مجرمان فرستاده شده ايم،</w:t>
      </w:r>
    </w:p>
    <w:p w:rsidR="009F4CF8" w:rsidRPr="009F053A" w:rsidRDefault="00256C3E" w:rsidP="00327159">
      <w:pPr>
        <w:pStyle w:val="a0"/>
        <w:rPr>
          <w:rFonts w:cs="B Badr"/>
          <w:color w:val="000080"/>
          <w:rtl/>
        </w:rPr>
      </w:pPr>
      <w:r w:rsidRPr="009F053A">
        <w:rPr>
          <w:rFonts w:cs="B Badr"/>
          <w:color w:val="000080"/>
          <w:rtl/>
        </w:rPr>
        <w:t xml:space="preserve">إِلَّا آلَ لُوطٍ إِنَّا لَمُنَجُّوهُمْ أَجْمَعِينَ </w:t>
      </w:r>
      <w:r w:rsidR="0067026F" w:rsidRPr="009F053A">
        <w:rPr>
          <w:rFonts w:cs="B Badr"/>
          <w:color w:val="FF0000"/>
          <w:rtl/>
        </w:rPr>
        <w:t>*</w:t>
      </w:r>
      <w:r w:rsidRPr="009F053A">
        <w:rPr>
          <w:rFonts w:cs="B Badr"/>
          <w:color w:val="FF0000"/>
          <w:rtl/>
        </w:rPr>
        <w:t>الحجر59</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مگر خانواده لوط، كه ما قطعاً همه آنان را نجات مى دهيم،</w:t>
      </w:r>
    </w:p>
    <w:p w:rsidR="009F4CF8" w:rsidRPr="009F053A" w:rsidRDefault="00256C3E" w:rsidP="00327159">
      <w:pPr>
        <w:pStyle w:val="a0"/>
        <w:rPr>
          <w:rFonts w:cs="B Badr"/>
          <w:color w:val="000080"/>
          <w:rtl/>
        </w:rPr>
      </w:pPr>
      <w:r w:rsidRPr="009F053A">
        <w:rPr>
          <w:rFonts w:cs="B Badr"/>
          <w:color w:val="000080"/>
          <w:rtl/>
        </w:rPr>
        <w:t xml:space="preserve">إِلَّا امْرَأَتَهُ قَدَّرْنَا إِنَّهَا لَمِنْ الْغَابِرِينَ </w:t>
      </w:r>
      <w:r w:rsidR="0067026F" w:rsidRPr="009F053A">
        <w:rPr>
          <w:rFonts w:cs="B Badr"/>
          <w:color w:val="FF0000"/>
          <w:rtl/>
        </w:rPr>
        <w:t>*</w:t>
      </w:r>
      <w:r w:rsidRPr="009F053A">
        <w:rPr>
          <w:rFonts w:cs="B Badr"/>
          <w:color w:val="FF0000"/>
          <w:rtl/>
        </w:rPr>
        <w:t>الحجر60</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 xml:space="preserve">جز آنش را كه مقدر كرديم او از بازماندگان </w:t>
      </w:r>
      <w:r w:rsidR="00E406E2" w:rsidRPr="009F053A">
        <w:rPr>
          <w:rFonts w:cs="B Badr"/>
          <w:rtl/>
        </w:rPr>
        <w:t>‏[‏</w:t>
      </w:r>
      <w:r w:rsidRPr="009F053A">
        <w:rPr>
          <w:rFonts w:cs="B Badr"/>
          <w:rtl/>
        </w:rPr>
        <w:t>در عذاب</w:t>
      </w:r>
      <w:r w:rsidR="003E02F9" w:rsidRPr="009F053A">
        <w:rPr>
          <w:rFonts w:cs="B Badr"/>
          <w:rtl/>
        </w:rPr>
        <w:t>‏]‏</w:t>
      </w:r>
      <w:r w:rsidRPr="009F053A">
        <w:rPr>
          <w:rFonts w:cs="B Badr"/>
          <w:rtl/>
        </w:rPr>
        <w:t xml:space="preserve">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آلَ لُوطٍ الْمُرْسَلُونَ </w:t>
      </w:r>
      <w:r w:rsidR="0067026F" w:rsidRPr="009F053A">
        <w:rPr>
          <w:rFonts w:cs="B Badr"/>
          <w:color w:val="FF0000"/>
          <w:rtl/>
        </w:rPr>
        <w:t>*</w:t>
      </w:r>
      <w:r w:rsidRPr="009F053A">
        <w:rPr>
          <w:rFonts w:cs="B Badr"/>
          <w:color w:val="FF0000"/>
          <w:rtl/>
        </w:rPr>
        <w:t>الحجر61</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پس چون فرشتگان نزد خاندان لوط آمدند،</w:t>
      </w:r>
    </w:p>
    <w:p w:rsidR="009F4CF8" w:rsidRPr="009F053A" w:rsidRDefault="00256C3E" w:rsidP="00327159">
      <w:pPr>
        <w:pStyle w:val="a0"/>
        <w:rPr>
          <w:rFonts w:cs="B Badr"/>
          <w:color w:val="000080"/>
          <w:rtl/>
        </w:rPr>
      </w:pPr>
      <w:r w:rsidRPr="009F053A">
        <w:rPr>
          <w:rFonts w:cs="B Badr"/>
          <w:color w:val="000080"/>
          <w:rtl/>
        </w:rPr>
        <w:t xml:space="preserve">قَالَ إِنَّكُمْ قَوْمٌ مُنْكَرُونَ </w:t>
      </w:r>
      <w:r w:rsidR="0067026F" w:rsidRPr="009F053A">
        <w:rPr>
          <w:rFonts w:cs="B Badr"/>
          <w:color w:val="FF0000"/>
          <w:rtl/>
        </w:rPr>
        <w:t>*</w:t>
      </w:r>
      <w:r w:rsidRPr="009F053A">
        <w:rPr>
          <w:rFonts w:cs="B Badr"/>
          <w:color w:val="FF0000"/>
          <w:rtl/>
        </w:rPr>
        <w:t>الحجر62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C93FEC" w:rsidRPr="009F053A">
        <w:rPr>
          <w:rFonts w:cs="B Badr"/>
          <w:rtl/>
        </w:rPr>
        <w:t>لوط</w:t>
      </w:r>
      <w:r w:rsidR="003E02F9" w:rsidRPr="009F053A">
        <w:rPr>
          <w:rFonts w:cs="B Badr"/>
          <w:rtl/>
        </w:rPr>
        <w:t>‏]‏</w:t>
      </w:r>
      <w:r w:rsidR="00C93FEC" w:rsidRPr="009F053A">
        <w:rPr>
          <w:rFonts w:cs="B Badr"/>
          <w:rtl/>
        </w:rPr>
        <w:t xml:space="preserve"> گفت: «شما مردمى ناشناس هستيد</w:t>
      </w:r>
      <w:r w:rsidR="00C93FE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بَلْ جِئْنَاكَ بِمَا كَانُوا فِيهِ يَمْتَرُونَ </w:t>
      </w:r>
      <w:r w:rsidR="0067026F" w:rsidRPr="009F053A">
        <w:rPr>
          <w:rFonts w:cs="B Badr"/>
          <w:color w:val="FF0000"/>
          <w:rtl/>
        </w:rPr>
        <w:t>*</w:t>
      </w:r>
      <w:r w:rsidRPr="009F053A">
        <w:rPr>
          <w:rFonts w:cs="B Badr"/>
          <w:color w:val="FF0000"/>
          <w:rtl/>
        </w:rPr>
        <w:t>الحجر63</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گفتند: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براى تو چيزى آورده ايم كه در آن ترديد مى كردند،</w:t>
      </w:r>
    </w:p>
    <w:p w:rsidR="009F4CF8" w:rsidRPr="009F053A" w:rsidRDefault="00256C3E" w:rsidP="00327159">
      <w:pPr>
        <w:pStyle w:val="a0"/>
        <w:rPr>
          <w:rFonts w:cs="B Badr"/>
          <w:color w:val="000080"/>
          <w:rtl/>
        </w:rPr>
      </w:pPr>
      <w:r w:rsidRPr="009F053A">
        <w:rPr>
          <w:rFonts w:cs="B Badr"/>
          <w:color w:val="000080"/>
          <w:rtl/>
        </w:rPr>
        <w:t xml:space="preserve">وَأَتَيْنَاكَ بِالْحَقِّ وَإِنَّا لَصَادِقُونَ </w:t>
      </w:r>
      <w:r w:rsidR="0067026F" w:rsidRPr="009F053A">
        <w:rPr>
          <w:rFonts w:cs="B Badr"/>
          <w:color w:val="FF0000"/>
          <w:rtl/>
        </w:rPr>
        <w:t>*</w:t>
      </w:r>
      <w:r w:rsidRPr="009F053A">
        <w:rPr>
          <w:rFonts w:cs="B Badr"/>
          <w:color w:val="FF0000"/>
          <w:rtl/>
        </w:rPr>
        <w:t>الحجر64</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و حق را براى تو آورده ايم و قطعاً ما راستگويانيم،</w:t>
      </w:r>
    </w:p>
    <w:p w:rsidR="009F4CF8" w:rsidRPr="009F053A" w:rsidRDefault="00256C3E" w:rsidP="00327159">
      <w:pPr>
        <w:pStyle w:val="a0"/>
        <w:rPr>
          <w:rFonts w:cs="B Badr"/>
          <w:color w:val="000080"/>
          <w:rtl/>
        </w:rPr>
      </w:pPr>
      <w:r w:rsidRPr="009F053A">
        <w:rPr>
          <w:rFonts w:cs="B Badr"/>
          <w:color w:val="000080"/>
          <w:rtl/>
        </w:rPr>
        <w:t xml:space="preserve">فَأَسْرِ بِأَهْلِكَ بِقِطْعٍ مِنْ اللَّيْلِ وَاتَّبِعْ أَدْبَارَهُمْ وَلَا يَلْتَفِتْ مِنْكُمْ أَحَدٌ وَامْضُوا حَيْثُ تُؤْمَرُونَ </w:t>
      </w:r>
      <w:r w:rsidR="0067026F" w:rsidRPr="009F053A">
        <w:rPr>
          <w:rFonts w:cs="B Badr"/>
          <w:color w:val="FF0000"/>
          <w:rtl/>
        </w:rPr>
        <w:t>*</w:t>
      </w:r>
      <w:r w:rsidRPr="009F053A">
        <w:rPr>
          <w:rFonts w:cs="B Badr"/>
          <w:color w:val="FF0000"/>
          <w:rtl/>
        </w:rPr>
        <w:t>الحجر65</w:t>
      </w:r>
      <w:r w:rsidR="0067026F" w:rsidRPr="009F053A">
        <w:rPr>
          <w:rFonts w:cs="B Badr"/>
          <w:color w:val="FF0000"/>
          <w:rtl/>
        </w:rPr>
        <w:t>*</w:t>
      </w:r>
      <w:r w:rsidRPr="009F053A">
        <w:rPr>
          <w:rFonts w:cs="B Badr"/>
          <w:color w:val="FF0000"/>
          <w:rtl/>
        </w:rPr>
        <w:t xml:space="preserve"> </w:t>
      </w:r>
    </w:p>
    <w:p w:rsidR="00256C3E" w:rsidRPr="009F053A" w:rsidRDefault="00C93FEC" w:rsidP="00327159">
      <w:pPr>
        <w:pStyle w:val="a0"/>
        <w:rPr>
          <w:rFonts w:cs="B Badr"/>
          <w:color w:val="000080"/>
        </w:rPr>
      </w:pPr>
      <w:r w:rsidRPr="009F053A">
        <w:rPr>
          <w:rFonts w:cs="B Badr"/>
          <w:rtl/>
        </w:rPr>
        <w:t xml:space="preserve">پس، پاسى از شب </w:t>
      </w:r>
      <w:r w:rsidR="00E406E2" w:rsidRPr="009F053A">
        <w:rPr>
          <w:rFonts w:cs="B Badr"/>
          <w:rtl/>
        </w:rPr>
        <w:t>‏[‏</w:t>
      </w:r>
      <w:r w:rsidRPr="009F053A">
        <w:rPr>
          <w:rFonts w:cs="B Badr"/>
          <w:rtl/>
        </w:rPr>
        <w:t>گذشته</w:t>
      </w:r>
      <w:r w:rsidR="003E02F9" w:rsidRPr="009F053A">
        <w:rPr>
          <w:rFonts w:cs="B Badr"/>
          <w:rtl/>
        </w:rPr>
        <w:t>‏]‏</w:t>
      </w:r>
      <w:r w:rsidRPr="009F053A">
        <w:rPr>
          <w:rFonts w:cs="B Badr"/>
          <w:rtl/>
        </w:rPr>
        <w:t xml:space="preserve"> خانواده ات را حركت ده و </w:t>
      </w:r>
      <w:r w:rsidR="00E406E2" w:rsidRPr="009F053A">
        <w:rPr>
          <w:rFonts w:cs="B Badr"/>
          <w:rtl/>
        </w:rPr>
        <w:t>‏[‏</w:t>
      </w:r>
      <w:r w:rsidRPr="009F053A">
        <w:rPr>
          <w:rFonts w:cs="B Badr"/>
          <w:rtl/>
        </w:rPr>
        <w:t>خودت</w:t>
      </w:r>
      <w:r w:rsidR="0011710E" w:rsidRPr="009F053A">
        <w:rPr>
          <w:rFonts w:cs="B Badr"/>
          <w:rtl/>
        </w:rPr>
        <w:t xml:space="preserve">] </w:t>
      </w:r>
      <w:r w:rsidRPr="009F053A">
        <w:rPr>
          <w:rFonts w:cs="B Badr"/>
          <w:rtl/>
        </w:rPr>
        <w:t>به دنبال آنان برو، و هيچ</w:t>
      </w:r>
      <w:r w:rsidRPr="009F053A">
        <w:rPr>
          <w:rFonts w:cs="B Badr"/>
        </w:rPr>
        <w:t xml:space="preserve"> </w:t>
      </w:r>
      <w:r w:rsidRPr="009F053A">
        <w:rPr>
          <w:rFonts w:cs="B Badr"/>
          <w:rtl/>
        </w:rPr>
        <w:t>يك از شما نبايد به عقب بنگرد، و هر جا به شما دستور داده مى شود برويد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وَقَضَيْنَا إِلَيْهِ ذَلِكَ الْأَمْرَ أَنَّ دَابِرَ هَؤُلَاءِ مَقْطُوعٌ مُصْبِحِينَ </w:t>
      </w:r>
      <w:r w:rsidR="0067026F" w:rsidRPr="009F053A">
        <w:rPr>
          <w:rFonts w:cs="B Badr"/>
          <w:color w:val="FF0000"/>
          <w:rtl/>
        </w:rPr>
        <w:t>*</w:t>
      </w:r>
      <w:r w:rsidRPr="009F053A">
        <w:rPr>
          <w:rFonts w:cs="B Badr"/>
          <w:color w:val="FF0000"/>
          <w:rtl/>
        </w:rPr>
        <w:t>الحجر66</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او را از اين امر آگاه كرديم كه ريشه آن گروه صبحگاهان بريده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أَهْلُ الْمَدِينَةِ يَسْتَبْشِرُونَ </w:t>
      </w:r>
      <w:r w:rsidR="0067026F" w:rsidRPr="009F053A">
        <w:rPr>
          <w:rFonts w:cs="B Badr"/>
          <w:color w:val="FF0000"/>
          <w:rtl/>
        </w:rPr>
        <w:t>*</w:t>
      </w:r>
      <w:r w:rsidRPr="009F053A">
        <w:rPr>
          <w:rFonts w:cs="B Badr"/>
          <w:color w:val="FF0000"/>
          <w:rtl/>
        </w:rPr>
        <w:t>الحجر67</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مردم شهر، شادى كنان روى 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هَؤُلَاءِ ضَيْفِي فَلَا تَفْضَحُونِي </w:t>
      </w:r>
      <w:r w:rsidR="0067026F" w:rsidRPr="009F053A">
        <w:rPr>
          <w:rFonts w:cs="B Badr"/>
          <w:color w:val="FF0000"/>
          <w:rtl/>
        </w:rPr>
        <w:t>*</w:t>
      </w:r>
      <w:r w:rsidRPr="009F053A">
        <w:rPr>
          <w:rFonts w:cs="B Badr"/>
          <w:color w:val="FF0000"/>
          <w:rtl/>
        </w:rPr>
        <w:t>الحجر68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427A0" w:rsidRPr="009F053A">
        <w:rPr>
          <w:rFonts w:cs="B Badr"/>
          <w:rtl/>
        </w:rPr>
        <w:t>لوط</w:t>
      </w:r>
      <w:r w:rsidR="0011710E" w:rsidRPr="009F053A">
        <w:rPr>
          <w:rFonts w:cs="B Badr"/>
          <w:rtl/>
        </w:rPr>
        <w:t xml:space="preserve">] </w:t>
      </w:r>
      <w:r w:rsidR="001427A0" w:rsidRPr="009F053A">
        <w:rPr>
          <w:rFonts w:cs="B Badr"/>
          <w:rtl/>
        </w:rPr>
        <w:t>گفت: «اينان مهمانان منند، مرا رسوا مكنيد،</w:t>
      </w:r>
    </w:p>
    <w:p w:rsidR="009F4CF8" w:rsidRPr="009F053A" w:rsidRDefault="00256C3E" w:rsidP="00327159">
      <w:pPr>
        <w:pStyle w:val="a0"/>
        <w:rPr>
          <w:rFonts w:cs="B Badr"/>
          <w:color w:val="000080"/>
          <w:rtl/>
        </w:rPr>
      </w:pPr>
      <w:r w:rsidRPr="009F053A">
        <w:rPr>
          <w:rFonts w:cs="B Badr"/>
          <w:color w:val="000080"/>
          <w:rtl/>
        </w:rPr>
        <w:t xml:space="preserve">وَاتَّقُوا اللَّهَ وَلَا تُخْزُونِي </w:t>
      </w:r>
      <w:r w:rsidR="0067026F" w:rsidRPr="009F053A">
        <w:rPr>
          <w:rFonts w:cs="B Badr"/>
          <w:color w:val="FF0000"/>
          <w:rtl/>
        </w:rPr>
        <w:t>*</w:t>
      </w:r>
      <w:r w:rsidRPr="009F053A">
        <w:rPr>
          <w:rFonts w:cs="B Badr"/>
          <w:color w:val="FF0000"/>
          <w:rtl/>
        </w:rPr>
        <w:t>الحجر69</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از خدا پروا كنيد و مرا خوار نسازيد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أَوَلَمْ نَنْهَكَ عَنْ الْعَالَمِينَ </w:t>
      </w:r>
      <w:r w:rsidR="0067026F" w:rsidRPr="009F053A">
        <w:rPr>
          <w:rFonts w:cs="B Badr"/>
          <w:color w:val="FF0000"/>
          <w:rtl/>
        </w:rPr>
        <w:t>*</w:t>
      </w:r>
      <w:r w:rsidRPr="009F053A">
        <w:rPr>
          <w:rFonts w:cs="B Badr"/>
          <w:color w:val="FF0000"/>
          <w:rtl/>
        </w:rPr>
        <w:t>الحجر70</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گفتند: «آيا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مهمان كردن</w:t>
      </w:r>
      <w:r w:rsidR="0011710E" w:rsidRPr="009F053A">
        <w:rPr>
          <w:rFonts w:cs="B Badr"/>
          <w:rtl/>
        </w:rPr>
        <w:t xml:space="preserve">] </w:t>
      </w:r>
      <w:r w:rsidRPr="009F053A">
        <w:rPr>
          <w:rFonts w:cs="B Badr"/>
          <w:rtl/>
        </w:rPr>
        <w:t>مردم بيگانه منع نكرديم؟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هَؤُلَاءِ بَنَاتِي إِنْ كُنْتُمْ فَاعِلِينَ </w:t>
      </w:r>
      <w:r w:rsidR="0067026F" w:rsidRPr="009F053A">
        <w:rPr>
          <w:rFonts w:cs="B Badr"/>
          <w:color w:val="FF0000"/>
          <w:rtl/>
        </w:rPr>
        <w:t>*</w:t>
      </w:r>
      <w:r w:rsidRPr="009F053A">
        <w:rPr>
          <w:rFonts w:cs="B Badr"/>
          <w:color w:val="FF0000"/>
          <w:rtl/>
        </w:rPr>
        <w:t>الحجر71</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گفت: «اگر مى خواهيد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كارى مشروع</w:t>
      </w:r>
      <w:r w:rsidR="0011710E" w:rsidRPr="009F053A">
        <w:rPr>
          <w:rFonts w:cs="B Badr"/>
          <w:rtl/>
        </w:rPr>
        <w:t xml:space="preserve">] </w:t>
      </w:r>
      <w:r w:rsidRPr="009F053A">
        <w:rPr>
          <w:rFonts w:cs="B Badr"/>
          <w:rtl/>
        </w:rPr>
        <w:t>انجام دهيد، اينان دختران منند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آنان ازدواج</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لَعَمْرُكَ إِنَّهُمْ لَفِي سَكْرَتِهِمْ يَعْمَهُونَ </w:t>
      </w:r>
      <w:r w:rsidR="0067026F" w:rsidRPr="009F053A">
        <w:rPr>
          <w:rFonts w:cs="B Badr"/>
          <w:color w:val="FF0000"/>
          <w:rtl/>
        </w:rPr>
        <w:t>*</w:t>
      </w:r>
      <w:r w:rsidRPr="009F053A">
        <w:rPr>
          <w:rFonts w:cs="B Badr"/>
          <w:color w:val="FF0000"/>
          <w:rtl/>
        </w:rPr>
        <w:t>الحجر72</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به جان تو سوگند، كه آنان در مستى خود سرگردان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فَأَخَذَتْهُمْ الصَّيْحَةُ مُشْرِقِينَ </w:t>
      </w:r>
      <w:r w:rsidR="0067026F" w:rsidRPr="009F053A">
        <w:rPr>
          <w:rFonts w:cs="B Badr"/>
          <w:color w:val="FF0000"/>
          <w:rtl/>
        </w:rPr>
        <w:t>*</w:t>
      </w:r>
      <w:r w:rsidRPr="009F053A">
        <w:rPr>
          <w:rFonts w:cs="B Badr"/>
          <w:color w:val="FF0000"/>
          <w:rtl/>
        </w:rPr>
        <w:t>الحجر73</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پس به هنگام طلوع آفتاب، فرياد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مرگبار</w:t>
      </w:r>
      <w:r w:rsidR="0011710E" w:rsidRPr="009F053A">
        <w:rPr>
          <w:rFonts w:cs="B Badr"/>
          <w:rtl/>
        </w:rPr>
        <w:t xml:space="preserve">] </w:t>
      </w:r>
      <w:r w:rsidRPr="009F053A">
        <w:rPr>
          <w:rFonts w:cs="B Badr"/>
          <w:rtl/>
        </w:rPr>
        <w:t>آنان را فرو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فَجَعَلْنَا عَالِيَهَا سَافِلَهَا وَأَمْطَرْنَا عَلَيْهِمْ حِجَارَةً مِنْ سِجِّيلٍ </w:t>
      </w:r>
      <w:r w:rsidR="0067026F" w:rsidRPr="009F053A">
        <w:rPr>
          <w:rFonts w:cs="B Badr"/>
          <w:color w:val="FF0000"/>
          <w:rtl/>
        </w:rPr>
        <w:t>*</w:t>
      </w:r>
      <w:r w:rsidRPr="009F053A">
        <w:rPr>
          <w:rFonts w:cs="B Badr"/>
          <w:color w:val="FF0000"/>
          <w:rtl/>
        </w:rPr>
        <w:t>الحجر74</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w:t>
      </w:r>
      <w:r w:rsidR="0011710E" w:rsidRPr="009F053A">
        <w:rPr>
          <w:rFonts w:cs="B Badr"/>
          <w:rtl/>
        </w:rPr>
        <w:t xml:space="preserve">] </w:t>
      </w:r>
      <w:r w:rsidRPr="009F053A">
        <w:rPr>
          <w:rFonts w:cs="B Badr"/>
          <w:rtl/>
        </w:rPr>
        <w:t>را زير و زبر كرديم و بر آنان سنگهايى از سنگ گِل بارانديم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لَآيَاتٍ لِلْمُتَوَسِّمِينَ </w:t>
      </w:r>
      <w:r w:rsidR="0067026F" w:rsidRPr="009F053A">
        <w:rPr>
          <w:rFonts w:cs="B Badr"/>
          <w:color w:val="FF0000"/>
          <w:rtl/>
        </w:rPr>
        <w:t>*</w:t>
      </w:r>
      <w:r w:rsidRPr="009F053A">
        <w:rPr>
          <w:rFonts w:cs="B Badr"/>
          <w:color w:val="FF0000"/>
          <w:rtl/>
        </w:rPr>
        <w:t>الحجر75</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به يقين،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براى هوشياران عبرتهاست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وَإِنَّهَا لَبِسَبِيلٍ مُقِيمٍ </w:t>
      </w:r>
      <w:r w:rsidR="0067026F" w:rsidRPr="009F053A">
        <w:rPr>
          <w:rFonts w:cs="B Badr"/>
          <w:color w:val="FF0000"/>
          <w:rtl/>
        </w:rPr>
        <w:t>*</w:t>
      </w:r>
      <w:r w:rsidRPr="009F053A">
        <w:rPr>
          <w:rFonts w:cs="B Badr"/>
          <w:color w:val="FF0000"/>
          <w:rtl/>
        </w:rPr>
        <w:t>الحجر76</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آثار</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 هنوز</w:t>
      </w:r>
      <w:r w:rsidR="0011710E" w:rsidRPr="009F053A">
        <w:rPr>
          <w:rFonts w:cs="B Badr"/>
          <w:rtl/>
        </w:rPr>
        <w:t xml:space="preserve">] </w:t>
      </w:r>
      <w:r w:rsidRPr="009F053A">
        <w:rPr>
          <w:rFonts w:cs="B Badr"/>
          <w:rtl/>
        </w:rPr>
        <w:t>بر سر راهى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داير</w:t>
      </w:r>
      <w:r w:rsidR="0011710E" w:rsidRPr="009F053A">
        <w:rPr>
          <w:rFonts w:cs="B Badr"/>
          <w:rtl/>
        </w:rPr>
        <w:t xml:space="preserve">] </w:t>
      </w:r>
      <w:r w:rsidRPr="009F053A">
        <w:rPr>
          <w:rFonts w:cs="B Badr"/>
          <w:rtl/>
        </w:rPr>
        <w:t>برجاست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لِلْمُؤْمِنِينَ </w:t>
      </w:r>
      <w:r w:rsidR="0067026F" w:rsidRPr="009F053A">
        <w:rPr>
          <w:rFonts w:cs="B Badr"/>
          <w:color w:val="FF0000"/>
          <w:rtl/>
        </w:rPr>
        <w:t>*</w:t>
      </w:r>
      <w:r w:rsidRPr="009F053A">
        <w:rPr>
          <w:rFonts w:cs="B Badr"/>
          <w:color w:val="FF0000"/>
          <w:rtl/>
        </w:rPr>
        <w:t>الحجر77</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بى گمان، در اين براى مؤمنان عبرتى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كَانَ أَصْحَابُ الْأَيْكَةِ لَظَالِمِينَ </w:t>
      </w:r>
      <w:r w:rsidR="0067026F" w:rsidRPr="009F053A">
        <w:rPr>
          <w:rFonts w:cs="B Badr"/>
          <w:color w:val="FF0000"/>
          <w:rtl/>
        </w:rPr>
        <w:t>*</w:t>
      </w:r>
      <w:r w:rsidRPr="009F053A">
        <w:rPr>
          <w:rFonts w:cs="B Badr"/>
          <w:color w:val="FF0000"/>
          <w:rtl/>
        </w:rPr>
        <w:t>الحجر78</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راستى اهل «ايكه» ستمگر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فَانْتَقَمْنَا مِنْهُمْ وَإِنَّهُمَا لَبِإِمَامٍ مُبِينٍ </w:t>
      </w:r>
      <w:r w:rsidR="0067026F" w:rsidRPr="009F053A">
        <w:rPr>
          <w:rFonts w:cs="B Badr"/>
          <w:color w:val="FF0000"/>
          <w:rtl/>
        </w:rPr>
        <w:t>*</w:t>
      </w:r>
      <w:r w:rsidRPr="009F053A">
        <w:rPr>
          <w:rFonts w:cs="B Badr"/>
          <w:color w:val="FF0000"/>
          <w:rtl/>
        </w:rPr>
        <w:t>الحجر79</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پس، از آنان انتقام گرفتيم، و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 اكنون</w:t>
      </w:r>
      <w:r w:rsidR="0011710E" w:rsidRPr="009F053A">
        <w:rPr>
          <w:rFonts w:cs="B Badr"/>
          <w:rtl/>
        </w:rPr>
        <w:t xml:space="preserve">] </w:t>
      </w:r>
      <w:r w:rsidRPr="009F053A">
        <w:rPr>
          <w:rFonts w:cs="B Badr"/>
          <w:rtl/>
        </w:rPr>
        <w:t>بر سر راهى آشكاراست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كَذَّبَ أَصْحَابُ الْحِجْرِ الْمُرْسَلِينَ </w:t>
      </w:r>
      <w:r w:rsidR="0067026F" w:rsidRPr="009F053A">
        <w:rPr>
          <w:rFonts w:cs="B Badr"/>
          <w:color w:val="FF0000"/>
          <w:rtl/>
        </w:rPr>
        <w:t>*</w:t>
      </w:r>
      <w:r w:rsidRPr="009F053A">
        <w:rPr>
          <w:rFonts w:cs="B Badr"/>
          <w:color w:val="FF0000"/>
          <w:rtl/>
        </w:rPr>
        <w:t>الحجر80</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اهل «حِجر»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پيامبران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وَآتَيْنَاهُمْ آيَاتِنَا فَكَانُوا عَنْهَا مُعْرِضِينَ </w:t>
      </w:r>
      <w:r w:rsidR="0067026F" w:rsidRPr="009F053A">
        <w:rPr>
          <w:rFonts w:cs="B Badr"/>
          <w:color w:val="FF0000"/>
          <w:rtl/>
        </w:rPr>
        <w:t>*</w:t>
      </w:r>
      <w:r w:rsidRPr="009F053A">
        <w:rPr>
          <w:rFonts w:cs="B Badr"/>
          <w:color w:val="FF0000"/>
          <w:rtl/>
        </w:rPr>
        <w:t>الحجر81</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آيات خود را به آنان داديم،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از آنها اعراض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وَكَانُوا يَنْحِتُونَ مِنْ الْجِبَالِ بُيُوتًا آمِنِينَ </w:t>
      </w:r>
      <w:r w:rsidR="0067026F" w:rsidRPr="009F053A">
        <w:rPr>
          <w:rFonts w:cs="B Badr"/>
          <w:color w:val="FF0000"/>
          <w:rtl/>
        </w:rPr>
        <w:t>*</w:t>
      </w:r>
      <w:r w:rsidRPr="009F053A">
        <w:rPr>
          <w:rFonts w:cs="B Badr"/>
          <w:color w:val="FF0000"/>
          <w:rtl/>
        </w:rPr>
        <w:t>الحجر82</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براى خود</w:t>
      </w:r>
      <w:r w:rsidR="003E02F9" w:rsidRPr="009F053A">
        <w:rPr>
          <w:rFonts w:cs="B Badr"/>
          <w:rtl/>
        </w:rPr>
        <w:t>‏]‏</w:t>
      </w:r>
      <w:r w:rsidRPr="009F053A">
        <w:rPr>
          <w:rFonts w:cs="B Badr"/>
          <w:rtl/>
        </w:rPr>
        <w:t xml:space="preserve"> از كوهها خانه هايى مى تراشيدند كه در امان بمانند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فَأَخَذَتْهُمْ الصَّيْحَةُ مُصْبِحِينَ </w:t>
      </w:r>
      <w:r w:rsidR="0067026F" w:rsidRPr="009F053A">
        <w:rPr>
          <w:rFonts w:cs="B Badr"/>
          <w:color w:val="FF0000"/>
          <w:rtl/>
        </w:rPr>
        <w:t>*</w:t>
      </w:r>
      <w:r w:rsidRPr="009F053A">
        <w:rPr>
          <w:rFonts w:cs="B Badr"/>
          <w:color w:val="FF0000"/>
          <w:rtl/>
        </w:rPr>
        <w:t>الحجر83</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 xml:space="preserve">پس صبحدم، فرياد </w:t>
      </w:r>
      <w:r w:rsidR="00E406E2" w:rsidRPr="009F053A">
        <w:rPr>
          <w:rFonts w:cs="B Badr"/>
          <w:rtl/>
        </w:rPr>
        <w:t>‏[‏</w:t>
      </w:r>
      <w:r w:rsidRPr="009F053A">
        <w:rPr>
          <w:rFonts w:cs="B Badr"/>
          <w:rtl/>
        </w:rPr>
        <w:t>مرگبار</w:t>
      </w:r>
      <w:r w:rsidR="003E02F9" w:rsidRPr="009F053A">
        <w:rPr>
          <w:rFonts w:cs="B Badr"/>
          <w:rtl/>
        </w:rPr>
        <w:t>‏]‏</w:t>
      </w:r>
      <w:r w:rsidRPr="009F053A">
        <w:rPr>
          <w:rFonts w:cs="B Badr"/>
          <w:rtl/>
        </w:rPr>
        <w:t>، آنان را فرو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أَغْنَى عَنْهُمْ مَا كَانُوا يَكْسِبُونَ </w:t>
      </w:r>
      <w:r w:rsidR="0067026F" w:rsidRPr="009F053A">
        <w:rPr>
          <w:rFonts w:cs="B Badr"/>
          <w:color w:val="FF0000"/>
          <w:rtl/>
        </w:rPr>
        <w:t>*</w:t>
      </w:r>
      <w:r w:rsidRPr="009F053A">
        <w:rPr>
          <w:rFonts w:cs="B Badr"/>
          <w:color w:val="FF0000"/>
          <w:rtl/>
        </w:rPr>
        <w:t>الحجر84</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آنچه به دست مى آوردند، به كارشان نخورد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خَلَقْنَا السَّمَاوَاتِ وَالْأَرْضَ وَمَا بَيْنَهُمَا إِلَّا بِالْحَقِّ وَإِنَّ السَّاعَةَ لَآتِيَةٌ فَاصْفَحْ الصَّفْحَ الْجَمِيلَ </w:t>
      </w:r>
      <w:r w:rsidR="0067026F" w:rsidRPr="009F053A">
        <w:rPr>
          <w:rFonts w:cs="B Badr"/>
          <w:color w:val="FF0000"/>
          <w:rtl/>
        </w:rPr>
        <w:t>*</w:t>
      </w:r>
      <w:r w:rsidRPr="009F053A">
        <w:rPr>
          <w:rFonts w:cs="B Badr"/>
          <w:color w:val="FF0000"/>
          <w:rtl/>
        </w:rPr>
        <w:t>الحجر85</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و ما آسمانها و زمين و آنچه را كه ميان آن دو است جز به حق نيافريده ايم، و يقيناً</w:t>
      </w:r>
      <w:r w:rsidRPr="009F053A">
        <w:rPr>
          <w:rFonts w:cs="B Badr"/>
        </w:rPr>
        <w:t xml:space="preserve"> </w:t>
      </w:r>
      <w:r w:rsidRPr="009F053A">
        <w:rPr>
          <w:rFonts w:cs="B Badr"/>
          <w:rtl/>
        </w:rPr>
        <w:t>قيامت فرا خواهد رسيد. پس به خوبى صرف نظر كن،</w:t>
      </w:r>
    </w:p>
    <w:p w:rsidR="009F4CF8" w:rsidRPr="009F053A" w:rsidRDefault="00256C3E" w:rsidP="00327159">
      <w:pPr>
        <w:pStyle w:val="a0"/>
        <w:rPr>
          <w:rFonts w:cs="B Badr"/>
          <w:color w:val="000080"/>
          <w:rtl/>
        </w:rPr>
      </w:pPr>
      <w:r w:rsidRPr="009F053A">
        <w:rPr>
          <w:rFonts w:cs="B Badr"/>
          <w:color w:val="000080"/>
          <w:rtl/>
        </w:rPr>
        <w:t xml:space="preserve">إِنَّ رَبَّكَ هُوَ الْخَلَّاقُ الْعَلِيمُ </w:t>
      </w:r>
      <w:r w:rsidR="0067026F" w:rsidRPr="009F053A">
        <w:rPr>
          <w:rFonts w:cs="B Badr"/>
          <w:color w:val="FF0000"/>
          <w:rtl/>
        </w:rPr>
        <w:t>*</w:t>
      </w:r>
      <w:r w:rsidRPr="009F053A">
        <w:rPr>
          <w:rFonts w:cs="B Badr"/>
          <w:color w:val="FF0000"/>
          <w:rtl/>
        </w:rPr>
        <w:t>الحجر86</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زيرا پروردگار تو همان آفريننده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آتَيْنَاكَ سَبْعًا مِنْ الْمَثَانِي وَالْقُرْآنَ الْعَظِيمَ </w:t>
      </w:r>
      <w:r w:rsidR="0067026F" w:rsidRPr="009F053A">
        <w:rPr>
          <w:rFonts w:cs="B Badr"/>
          <w:color w:val="FF0000"/>
          <w:rtl/>
        </w:rPr>
        <w:t>*</w:t>
      </w:r>
      <w:r w:rsidRPr="009F053A">
        <w:rPr>
          <w:rFonts w:cs="B Badr"/>
          <w:color w:val="FF0000"/>
          <w:rtl/>
        </w:rPr>
        <w:t>الحجر87</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 xml:space="preserve">و به راستى، به تو سبع المثانى </w:t>
      </w:r>
      <w:r w:rsidR="00E406E2" w:rsidRPr="009F053A">
        <w:rPr>
          <w:rFonts w:cs="B Badr"/>
          <w:rtl/>
        </w:rPr>
        <w:t>‏[‏</w:t>
      </w:r>
      <w:r w:rsidRPr="009F053A">
        <w:rPr>
          <w:rFonts w:cs="B Badr"/>
          <w:rtl/>
        </w:rPr>
        <w:t>=سوره فاتحه</w:t>
      </w:r>
      <w:r w:rsidR="003E02F9" w:rsidRPr="009F053A">
        <w:rPr>
          <w:rFonts w:cs="B Badr"/>
          <w:rtl/>
        </w:rPr>
        <w:t>‏]‏</w:t>
      </w:r>
      <w:r w:rsidRPr="009F053A">
        <w:rPr>
          <w:rFonts w:cs="B Badr"/>
          <w:rtl/>
        </w:rPr>
        <w:t xml:space="preserve"> و قرآن بزرگ را عطا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تَمُدَّنَّ عَيْنَيْكَ إِلَى مَا مَتَّعْنَا بِهِ أَزْوَاجًا مِنْهُمْ وَلَا تَحْزَنْ عَلَيْهِمْ وَاخْفِضْ جَنَاحَكَ لِلْمُؤْمِنِينَ </w:t>
      </w:r>
      <w:r w:rsidR="0067026F" w:rsidRPr="009F053A">
        <w:rPr>
          <w:rFonts w:cs="B Badr"/>
          <w:color w:val="FF0000"/>
          <w:rtl/>
        </w:rPr>
        <w:t>*</w:t>
      </w:r>
      <w:r w:rsidRPr="009F053A">
        <w:rPr>
          <w:rFonts w:cs="B Badr"/>
          <w:color w:val="FF0000"/>
          <w:rtl/>
        </w:rPr>
        <w:t>الحجر88</w:t>
      </w:r>
      <w:r w:rsidR="0067026F" w:rsidRPr="009F053A">
        <w:rPr>
          <w:rFonts w:cs="B Badr"/>
          <w:color w:val="FF0000"/>
          <w:rtl/>
        </w:rPr>
        <w:t>*</w:t>
      </w:r>
      <w:r w:rsidRPr="009F053A">
        <w:rPr>
          <w:rFonts w:cs="B Badr"/>
          <w:color w:val="FF0000"/>
          <w:rtl/>
        </w:rPr>
        <w:t xml:space="preserve"> </w:t>
      </w:r>
    </w:p>
    <w:p w:rsidR="00256C3E" w:rsidRPr="009F053A" w:rsidRDefault="001427A0" w:rsidP="00327159">
      <w:pPr>
        <w:pStyle w:val="a0"/>
        <w:rPr>
          <w:rFonts w:cs="B Badr"/>
          <w:color w:val="000080"/>
        </w:rPr>
      </w:pPr>
      <w:r w:rsidRPr="009F053A">
        <w:rPr>
          <w:rFonts w:cs="B Badr"/>
          <w:rtl/>
        </w:rPr>
        <w:t xml:space="preserve">و به آنچه ما دسته هايى از آنان </w:t>
      </w:r>
      <w:r w:rsidR="00E406E2" w:rsidRPr="009F053A">
        <w:rPr>
          <w:rFonts w:cs="B Badr"/>
          <w:rtl/>
        </w:rPr>
        <w:t>‏[‏</w:t>
      </w:r>
      <w:r w:rsidRPr="009F053A">
        <w:rPr>
          <w:rFonts w:cs="B Badr"/>
          <w:rtl/>
        </w:rPr>
        <w:t>=كافران</w:t>
      </w:r>
      <w:r w:rsidR="003E02F9" w:rsidRPr="009F053A">
        <w:rPr>
          <w:rFonts w:cs="B Badr"/>
          <w:rtl/>
        </w:rPr>
        <w:t>‏]‏</w:t>
      </w:r>
      <w:r w:rsidRPr="009F053A">
        <w:rPr>
          <w:rFonts w:cs="B Badr"/>
          <w:rtl/>
        </w:rPr>
        <w:t xml:space="preserve"> را بدان برخوردار ساخته ايم چشم مدوز، و</w:t>
      </w:r>
      <w:r w:rsidRPr="009F053A">
        <w:rPr>
          <w:rFonts w:cs="B Badr"/>
        </w:rPr>
        <w:t xml:space="preserve"> </w:t>
      </w:r>
      <w:r w:rsidRPr="009F053A">
        <w:rPr>
          <w:rFonts w:cs="B Badr"/>
          <w:rtl/>
        </w:rPr>
        <w:t>بر ايشان اندوه مخور، و بال خويش براى مؤمنان فرو گستر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إِنِّي أَنَا النَّذِيرُ الْمُبِينُ </w:t>
      </w:r>
      <w:r w:rsidR="0067026F" w:rsidRPr="009F053A">
        <w:rPr>
          <w:rFonts w:cs="B Badr"/>
          <w:color w:val="FF0000"/>
          <w:rtl/>
        </w:rPr>
        <w:t>*</w:t>
      </w:r>
      <w:r w:rsidRPr="009F053A">
        <w:rPr>
          <w:rFonts w:cs="B Badr"/>
          <w:color w:val="FF0000"/>
          <w:rtl/>
        </w:rPr>
        <w:t>الحجر89</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و بگو: «من همان هشداردهنده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كَمَا أَنْزَلْنَا عَلَى الْمُقْتَسِمِينَ </w:t>
      </w:r>
      <w:r w:rsidR="0067026F" w:rsidRPr="009F053A">
        <w:rPr>
          <w:rFonts w:cs="B Badr"/>
          <w:color w:val="FF0000"/>
          <w:rtl/>
        </w:rPr>
        <w:t>*</w:t>
      </w:r>
      <w:r w:rsidRPr="009F053A">
        <w:rPr>
          <w:rFonts w:cs="B Badr"/>
          <w:color w:val="FF0000"/>
          <w:rtl/>
        </w:rPr>
        <w:t>الحجر90</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همان گونه كه </w:t>
      </w:r>
      <w:r w:rsidR="00E406E2" w:rsidRPr="009F053A">
        <w:rPr>
          <w:rFonts w:cs="B Badr"/>
          <w:rtl/>
        </w:rPr>
        <w:t>‏[‏</w:t>
      </w:r>
      <w:r w:rsidRPr="009F053A">
        <w:rPr>
          <w:rFonts w:cs="B Badr"/>
          <w:rtl/>
        </w:rPr>
        <w:t>عذاب را</w:t>
      </w:r>
      <w:r w:rsidR="003E02F9" w:rsidRPr="009F053A">
        <w:rPr>
          <w:rFonts w:cs="B Badr"/>
          <w:rtl/>
        </w:rPr>
        <w:t>‏]‏</w:t>
      </w:r>
      <w:r w:rsidRPr="009F053A">
        <w:rPr>
          <w:rFonts w:cs="B Badr"/>
          <w:rtl/>
        </w:rPr>
        <w:t xml:space="preserve"> بر تقسيم كنندگان نازل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جَعَلُوا الْقُرْآنَ عِضِينَ </w:t>
      </w:r>
      <w:r w:rsidR="0067026F" w:rsidRPr="009F053A">
        <w:rPr>
          <w:rFonts w:cs="B Badr"/>
          <w:color w:val="FF0000"/>
          <w:rtl/>
        </w:rPr>
        <w:t>*</w:t>
      </w:r>
      <w:r w:rsidRPr="009F053A">
        <w:rPr>
          <w:rFonts w:cs="B Badr"/>
          <w:color w:val="FF0000"/>
          <w:rtl/>
        </w:rPr>
        <w:t>الحجر91</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همانان كه قرآن را جزء جزء كردند </w:t>
      </w:r>
      <w:r w:rsidR="00E406E2" w:rsidRPr="009F053A">
        <w:rPr>
          <w:rFonts w:cs="B Badr"/>
          <w:rtl/>
        </w:rPr>
        <w:t>‏[‏</w:t>
      </w:r>
      <w:r w:rsidRPr="009F053A">
        <w:rPr>
          <w:rFonts w:cs="B Badr"/>
          <w:rtl/>
        </w:rPr>
        <w:t>به برخى از آن عمل كردند و بعضى را رها نمودند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فَوَرَبِّكَ لَنَسْأَلَنَّهُمْ أَجْمَعِينَ </w:t>
      </w:r>
      <w:r w:rsidR="0067026F" w:rsidRPr="009F053A">
        <w:rPr>
          <w:rFonts w:cs="B Badr"/>
          <w:color w:val="FF0000"/>
          <w:rtl/>
        </w:rPr>
        <w:t>*</w:t>
      </w:r>
      <w:r w:rsidRPr="009F053A">
        <w:rPr>
          <w:rFonts w:cs="B Badr"/>
          <w:color w:val="FF0000"/>
          <w:rtl/>
        </w:rPr>
        <w:t>الحجر92</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پس سوگند به پروردگارت كه از همه آنان خواهيم پرسيد،</w:t>
      </w:r>
    </w:p>
    <w:p w:rsidR="009F4CF8" w:rsidRPr="009F053A" w:rsidRDefault="00256C3E" w:rsidP="00327159">
      <w:pPr>
        <w:pStyle w:val="a0"/>
        <w:rPr>
          <w:rFonts w:cs="B Badr"/>
          <w:color w:val="000080"/>
          <w:rtl/>
        </w:rPr>
      </w:pPr>
      <w:r w:rsidRPr="009F053A">
        <w:rPr>
          <w:rFonts w:cs="B Badr"/>
          <w:color w:val="000080"/>
          <w:rtl/>
        </w:rPr>
        <w:t xml:space="preserve">عَمَّا كَانُوا يَعْمَلُونَ </w:t>
      </w:r>
      <w:r w:rsidR="0067026F" w:rsidRPr="009F053A">
        <w:rPr>
          <w:rFonts w:cs="B Badr"/>
          <w:color w:val="FF0000"/>
          <w:rtl/>
        </w:rPr>
        <w:t>*</w:t>
      </w:r>
      <w:r w:rsidRPr="009F053A">
        <w:rPr>
          <w:rFonts w:cs="B Badr"/>
          <w:color w:val="FF0000"/>
          <w:rtl/>
        </w:rPr>
        <w:t>الحجر93</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از آنچه انجام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فَاصْدَعْ بِمَا تُؤْمَرُ وَأَعْرِضْ عَنْ الْمُشْرِكِينَ </w:t>
      </w:r>
      <w:r w:rsidR="0067026F" w:rsidRPr="009F053A">
        <w:rPr>
          <w:rFonts w:cs="B Badr"/>
          <w:color w:val="FF0000"/>
          <w:rtl/>
        </w:rPr>
        <w:t>*</w:t>
      </w:r>
      <w:r w:rsidRPr="009F053A">
        <w:rPr>
          <w:rFonts w:cs="B Badr"/>
          <w:color w:val="FF0000"/>
          <w:rtl/>
        </w:rPr>
        <w:t>الحجر94</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پس آنچه را بدان مأمورى آشكار كن و از مشركان روى برتاب،</w:t>
      </w:r>
    </w:p>
    <w:p w:rsidR="009F4CF8" w:rsidRPr="009F053A" w:rsidRDefault="00256C3E" w:rsidP="00327159">
      <w:pPr>
        <w:pStyle w:val="a0"/>
        <w:rPr>
          <w:rFonts w:cs="B Badr"/>
          <w:color w:val="000080"/>
          <w:rtl/>
        </w:rPr>
      </w:pPr>
      <w:r w:rsidRPr="009F053A">
        <w:rPr>
          <w:rFonts w:cs="B Badr"/>
          <w:color w:val="000080"/>
          <w:rtl/>
        </w:rPr>
        <w:t xml:space="preserve">إِنَّا كَفَيْنَاكَ الْمُسْتَهْزِئِينَ </w:t>
      </w:r>
      <w:r w:rsidR="0067026F" w:rsidRPr="009F053A">
        <w:rPr>
          <w:rFonts w:cs="B Badr"/>
          <w:color w:val="FF0000"/>
          <w:rtl/>
        </w:rPr>
        <w:t>*</w:t>
      </w:r>
      <w:r w:rsidRPr="009F053A">
        <w:rPr>
          <w:rFonts w:cs="B Badr"/>
          <w:color w:val="FF0000"/>
          <w:rtl/>
        </w:rPr>
        <w:t>الحجر95</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كه ما </w:t>
      </w:r>
      <w:r w:rsidR="00E406E2" w:rsidRPr="009F053A">
        <w:rPr>
          <w:rFonts w:cs="B Badr"/>
          <w:rtl/>
        </w:rPr>
        <w:t>‏[‏</w:t>
      </w:r>
      <w:r w:rsidRPr="009F053A">
        <w:rPr>
          <w:rFonts w:cs="B Badr"/>
          <w:rtl/>
        </w:rPr>
        <w:t>شر</w:t>
      </w:r>
      <w:r w:rsidR="003E02F9" w:rsidRPr="009F053A">
        <w:rPr>
          <w:rFonts w:cs="B Badr"/>
          <w:rtl/>
        </w:rPr>
        <w:t>‏]‏</w:t>
      </w:r>
      <w:r w:rsidRPr="009F053A">
        <w:rPr>
          <w:rFonts w:cs="B Badr"/>
          <w:rtl/>
        </w:rPr>
        <w:t xml:space="preserve"> ريشخندگران را از تو برطرف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يَجْعَلُونَ مَعَ اللَّهِ إِلَهًا آخَرَ فَسَوْفَ يَعْلَمُونَ </w:t>
      </w:r>
      <w:r w:rsidR="0067026F" w:rsidRPr="009F053A">
        <w:rPr>
          <w:rFonts w:cs="B Badr"/>
          <w:color w:val="FF0000"/>
          <w:rtl/>
        </w:rPr>
        <w:t>*</w:t>
      </w:r>
      <w:r w:rsidRPr="009F053A">
        <w:rPr>
          <w:rFonts w:cs="B Badr"/>
          <w:color w:val="FF0000"/>
          <w:rtl/>
        </w:rPr>
        <w:t>الحجر96</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همانان كه با خدا معبودى ديگر قرار مى دهند. پس به زودى </w:t>
      </w:r>
      <w:r w:rsidR="00E406E2" w:rsidRPr="009F053A">
        <w:rPr>
          <w:rFonts w:cs="B Badr"/>
          <w:rtl/>
        </w:rPr>
        <w:t>‏[‏</w:t>
      </w:r>
      <w:r w:rsidRPr="009F053A">
        <w:rPr>
          <w:rFonts w:cs="B Badr"/>
          <w:rtl/>
        </w:rPr>
        <w:t>حقيقت را</w:t>
      </w:r>
      <w:r w:rsidR="003E02F9" w:rsidRPr="009F053A">
        <w:rPr>
          <w:rFonts w:cs="B Badr"/>
          <w:rtl/>
        </w:rPr>
        <w:t>‏]‏</w:t>
      </w:r>
      <w:r w:rsidRPr="009F053A">
        <w:rPr>
          <w:rFonts w:cs="B Badr"/>
          <w:rtl/>
        </w:rPr>
        <w:t xml:space="preserve"> خواهند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نَعْلَمُ أَنَّكَ يَضِيقُ صَدْرُكَ بِمَا يَقُولُونَ </w:t>
      </w:r>
      <w:r w:rsidR="0067026F" w:rsidRPr="009F053A">
        <w:rPr>
          <w:rFonts w:cs="B Badr"/>
          <w:color w:val="FF0000"/>
          <w:rtl/>
        </w:rPr>
        <w:t>*</w:t>
      </w:r>
      <w:r w:rsidRPr="009F053A">
        <w:rPr>
          <w:rFonts w:cs="B Badr"/>
          <w:color w:val="FF0000"/>
          <w:rtl/>
        </w:rPr>
        <w:t>الحجر97</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و قطعاً مى دانيم كه سينه تو از آنچه مى گويند تنگ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 بِحَمْدِ رَبِّكَ وَكُنْ مِنْ السَّاجِدِينَ </w:t>
      </w:r>
      <w:r w:rsidR="0067026F" w:rsidRPr="009F053A">
        <w:rPr>
          <w:rFonts w:cs="B Badr"/>
          <w:color w:val="FF0000"/>
          <w:rtl/>
        </w:rPr>
        <w:t>*</w:t>
      </w:r>
      <w:r w:rsidRPr="009F053A">
        <w:rPr>
          <w:rFonts w:cs="B Badr"/>
          <w:color w:val="FF0000"/>
          <w:rtl/>
        </w:rPr>
        <w:t>الحجر98</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پس با ستايش پروردگارت تسبيح گوى و از سجده كنندگان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وَاعْبُدْ رَبَّكَ حَتَّى يَأْتِيَكَ الْيَقِينُ </w:t>
      </w:r>
      <w:r w:rsidR="0067026F" w:rsidRPr="009F053A">
        <w:rPr>
          <w:rFonts w:cs="B Badr"/>
          <w:color w:val="FF0000"/>
          <w:rtl/>
        </w:rPr>
        <w:t>*</w:t>
      </w:r>
      <w:r w:rsidRPr="009F053A">
        <w:rPr>
          <w:rFonts w:cs="B Badr"/>
          <w:color w:val="FF0000"/>
          <w:rtl/>
        </w:rPr>
        <w:t>الحجر99</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و پروردگارت را پرستش كن تا اينكه مرگ تو فرا رسد</w:t>
      </w:r>
      <w:r w:rsidRPr="009F053A">
        <w:rPr>
          <w:rFonts w:cs="B Badr"/>
        </w:rPr>
        <w:t>.</w:t>
      </w:r>
    </w:p>
    <w:p w:rsidR="00837A03" w:rsidRPr="009F053A" w:rsidRDefault="00256C3E"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t xml:space="preserve"> </w:t>
      </w:r>
      <w:bookmarkStart w:id="16" w:name="_Toc80419581"/>
      <w:r w:rsidR="006616FA" w:rsidRPr="009F053A">
        <w:rPr>
          <w:rFonts w:ascii="Times New Roman" w:hAnsi="Times New Roman" w:cs="B Badr" w:hint="cs"/>
          <w:b w:val="0"/>
          <w:i w:val="0"/>
          <w:color w:val="000080"/>
          <w:sz w:val="24"/>
          <w:rtl/>
          <w:lang w:bidi="fa-IR"/>
        </w:rPr>
        <w:t>نحل</w:t>
      </w:r>
      <w:bookmarkEnd w:id="16"/>
    </w:p>
    <w:p w:rsidR="00256C3E" w:rsidRPr="009F053A" w:rsidRDefault="001D34BF" w:rsidP="00837A03">
      <w:pPr>
        <w:pStyle w:val="a0"/>
        <w:rPr>
          <w:rFonts w:cs="B Badr"/>
          <w:color w:val="000080"/>
        </w:rPr>
      </w:pPr>
      <w:r w:rsidRPr="009F053A">
        <w:rPr>
          <w:rFonts w:cs="B Badr" w:hint="cs"/>
          <w:color w:val="000080"/>
          <w:rtl/>
        </w:rPr>
        <w:t>16</w:t>
      </w:r>
      <w:r w:rsidR="00837A03" w:rsidRPr="009F053A">
        <w:rPr>
          <w:rFonts w:cs="B Badr" w:hint="cs"/>
          <w:color w:val="000080"/>
          <w:rtl/>
        </w:rPr>
        <w:t>.</w:t>
      </w:r>
      <w:r w:rsidR="00256C3E" w:rsidRPr="009F053A">
        <w:rPr>
          <w:rFonts w:cs="B Badr"/>
          <w:color w:val="000080"/>
          <w:rtl/>
        </w:rPr>
        <w:t xml:space="preserve"> النحل / 128</w:t>
      </w:r>
    </w:p>
    <w:p w:rsidR="009F4CF8" w:rsidRPr="009F053A" w:rsidRDefault="00256C3E" w:rsidP="00327159">
      <w:pPr>
        <w:pStyle w:val="a0"/>
        <w:rPr>
          <w:rFonts w:cs="B Badr"/>
          <w:color w:val="000080"/>
          <w:rtl/>
        </w:rPr>
      </w:pPr>
      <w:r w:rsidRPr="009F053A">
        <w:rPr>
          <w:rFonts w:cs="B Badr"/>
          <w:color w:val="000080"/>
          <w:rtl/>
        </w:rPr>
        <w:t xml:space="preserve">أَتَى أَمْرُ اللَّهِ فَلَا تَسْتَعْجِلُوهُ سُبْحَانَهُ وَتَعَالَى عَمَّا يُشْرِكُونَ </w:t>
      </w:r>
      <w:r w:rsidR="0067026F" w:rsidRPr="009F053A">
        <w:rPr>
          <w:rFonts w:cs="B Badr"/>
          <w:color w:val="FF0000"/>
          <w:rtl/>
        </w:rPr>
        <w:t>*</w:t>
      </w:r>
      <w:r w:rsidRPr="009F053A">
        <w:rPr>
          <w:rFonts w:cs="B Badr"/>
          <w:color w:val="FF0000"/>
          <w:rtl/>
        </w:rPr>
        <w:t>النحل1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65BEB" w:rsidRPr="009F053A">
        <w:rPr>
          <w:rFonts w:cs="B Badr"/>
          <w:rtl/>
        </w:rPr>
        <w:t>هان</w:t>
      </w:r>
      <w:r w:rsidR="003E02F9" w:rsidRPr="009F053A">
        <w:rPr>
          <w:rFonts w:cs="B Badr"/>
          <w:rtl/>
        </w:rPr>
        <w:t>‏]‏</w:t>
      </w:r>
      <w:r w:rsidR="00465BEB" w:rsidRPr="009F053A">
        <w:rPr>
          <w:rFonts w:cs="B Badr"/>
          <w:rtl/>
        </w:rPr>
        <w:t xml:space="preserve"> امر خدا دررسيد، پس در آن شتاب مكنيد. او منزّه و فراتر است از آنچه </w:t>
      </w:r>
      <w:r w:rsidRPr="009F053A">
        <w:rPr>
          <w:rFonts w:cs="B Badr"/>
          <w:rtl/>
        </w:rPr>
        <w:t>‏[‏</w:t>
      </w:r>
      <w:r w:rsidR="00465BEB" w:rsidRPr="009F053A">
        <w:rPr>
          <w:rFonts w:cs="B Badr"/>
          <w:rtl/>
        </w:rPr>
        <w:t>با وى</w:t>
      </w:r>
      <w:r w:rsidR="003E02F9" w:rsidRPr="009F053A">
        <w:rPr>
          <w:rFonts w:cs="B Badr"/>
          <w:rtl/>
        </w:rPr>
        <w:t>‏]‏</w:t>
      </w:r>
      <w:r w:rsidR="00465BEB" w:rsidRPr="009F053A">
        <w:rPr>
          <w:rFonts w:cs="B Badr"/>
        </w:rPr>
        <w:t xml:space="preserve"> </w:t>
      </w:r>
      <w:r w:rsidR="00465BEB" w:rsidRPr="009F053A">
        <w:rPr>
          <w:rFonts w:cs="B Badr"/>
          <w:rtl/>
        </w:rPr>
        <w:t>شريك مى سازند</w:t>
      </w:r>
      <w:r w:rsidR="00465BE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يُنَزِّلُ الْمَلَائِكَةَ بِالرُّوحِ مِنْ أَمْرِهِ عَلَى مَنْ يَشَاءُ مِنْ عِبَادِهِ أَنْ أَنذِرُوا أَنَّهُ لَا إِلَهَ إِلَّا أَنَا فَاتَّقُونِي </w:t>
      </w:r>
      <w:r w:rsidR="0067026F" w:rsidRPr="009F053A">
        <w:rPr>
          <w:rFonts w:cs="B Badr"/>
          <w:color w:val="FF0000"/>
          <w:rtl/>
        </w:rPr>
        <w:t>*</w:t>
      </w:r>
      <w:r w:rsidRPr="009F053A">
        <w:rPr>
          <w:rFonts w:cs="B Badr"/>
          <w:color w:val="FF0000"/>
          <w:rtl/>
        </w:rPr>
        <w:t>النحل2</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فرشتگان را با «روح»، به فرمان خود، بر هر كس از بندگانش كه بخواهد نازل مى كند، كه</w:t>
      </w:r>
      <w:r w:rsidRPr="009F053A">
        <w:rPr>
          <w:rFonts w:cs="B Badr"/>
        </w:rPr>
        <w:t xml:space="preserve"> </w:t>
      </w:r>
      <w:r w:rsidRPr="009F053A">
        <w:rPr>
          <w:rFonts w:cs="B Badr"/>
          <w:rtl/>
        </w:rPr>
        <w:t>بيم دهيد كه معبودى جز من نيست. پس، از من پروا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السَّمَاوَاتِ وَالْأَرْضَ بِالْحَقِّ تَعَالَى عَمَّا يُشْرِكُونَ </w:t>
      </w:r>
      <w:r w:rsidR="0067026F" w:rsidRPr="009F053A">
        <w:rPr>
          <w:rFonts w:cs="B Badr"/>
          <w:color w:val="FF0000"/>
          <w:rtl/>
        </w:rPr>
        <w:t>*</w:t>
      </w:r>
      <w:r w:rsidRPr="009F053A">
        <w:rPr>
          <w:rFonts w:cs="B Badr"/>
          <w:color w:val="FF0000"/>
          <w:rtl/>
        </w:rPr>
        <w:t>النحل3</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آسمانها و زمين را به حق آفريده است. او فراتر است از آنچه </w:t>
      </w:r>
      <w:r w:rsidR="00E406E2" w:rsidRPr="009F053A">
        <w:rPr>
          <w:rFonts w:cs="B Badr"/>
          <w:rtl/>
        </w:rPr>
        <w:t>‏[‏</w:t>
      </w:r>
      <w:r w:rsidRPr="009F053A">
        <w:rPr>
          <w:rFonts w:cs="B Badr"/>
          <w:rtl/>
        </w:rPr>
        <w:t>با وى</w:t>
      </w:r>
      <w:r w:rsidR="003E02F9" w:rsidRPr="009F053A">
        <w:rPr>
          <w:rFonts w:cs="B Badr"/>
          <w:rtl/>
        </w:rPr>
        <w:t>‏]‏</w:t>
      </w:r>
      <w:r w:rsidRPr="009F053A">
        <w:rPr>
          <w:rFonts w:cs="B Badr"/>
          <w:rtl/>
        </w:rPr>
        <w:t xml:space="preserve"> شريك مى</w:t>
      </w:r>
      <w:r w:rsidRPr="009F053A">
        <w:rPr>
          <w:rFonts w:cs="B Badr"/>
        </w:rPr>
        <w:t xml:space="preserve"> </w:t>
      </w:r>
      <w:r w:rsidRPr="009F053A">
        <w:rPr>
          <w:rFonts w:cs="B Badr"/>
          <w:rtl/>
        </w:rPr>
        <w:t>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الْإِنسَانَ مِنْ نُطْفَةٍ فَإِذَا هُوَ خَصِيمٌ مُبِينٌ </w:t>
      </w:r>
      <w:r w:rsidR="0067026F" w:rsidRPr="009F053A">
        <w:rPr>
          <w:rFonts w:cs="B Badr"/>
          <w:color w:val="FF0000"/>
          <w:rtl/>
        </w:rPr>
        <w:t>*</w:t>
      </w:r>
      <w:r w:rsidRPr="009F053A">
        <w:rPr>
          <w:rFonts w:cs="B Badr"/>
          <w:color w:val="FF0000"/>
          <w:rtl/>
        </w:rPr>
        <w:t>النحل4</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انسان را از نطفه اى آفريده است، آنگاه ستيزه جويى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وَالْأَنْعَامَ خَلَقَهَا لَكُمْ فِيهَا دِفٌْ وَمَنَافِعُ وَمِنْهَا تَأْكُلُونَ </w:t>
      </w:r>
      <w:r w:rsidR="0067026F" w:rsidRPr="009F053A">
        <w:rPr>
          <w:rFonts w:cs="B Badr"/>
          <w:color w:val="FF0000"/>
          <w:rtl/>
        </w:rPr>
        <w:t>*</w:t>
      </w:r>
      <w:r w:rsidRPr="009F053A">
        <w:rPr>
          <w:rFonts w:cs="B Badr"/>
          <w:color w:val="FF0000"/>
          <w:rtl/>
        </w:rPr>
        <w:t>النحل5</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و چارپايان را براى شما آفريد: در آنها براى شما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گرمى و سودهايى است، و از</w:t>
      </w:r>
      <w:r w:rsidRPr="009F053A">
        <w:rPr>
          <w:rFonts w:cs="B Badr"/>
        </w:rPr>
        <w:t xml:space="preserve"> </w:t>
      </w:r>
      <w:r w:rsidRPr="009F053A">
        <w:rPr>
          <w:rFonts w:cs="B Badr"/>
          <w:rtl/>
        </w:rPr>
        <w:t>آنها مى 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وَلَكُمْ فِيهَا جَمَالٌ حِينَ تُرِيحُونَ وَحِينَ تَسْرَحُونَ </w:t>
      </w:r>
      <w:r w:rsidR="0067026F" w:rsidRPr="009F053A">
        <w:rPr>
          <w:rFonts w:cs="B Badr"/>
          <w:color w:val="FF0000"/>
          <w:rtl/>
        </w:rPr>
        <w:t>*</w:t>
      </w:r>
      <w:r w:rsidRPr="009F053A">
        <w:rPr>
          <w:rFonts w:cs="B Badr"/>
          <w:color w:val="FF0000"/>
          <w:rtl/>
        </w:rPr>
        <w:t>النحل6</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 xml:space="preserve">و در آنها براى شما زيبايى است، آنگاه كه </w:t>
      </w:r>
      <w:r w:rsidR="00E406E2" w:rsidRPr="009F053A">
        <w:rPr>
          <w:rFonts w:cs="B Badr"/>
          <w:rtl/>
        </w:rPr>
        <w:t>‏[‏</w:t>
      </w:r>
      <w:r w:rsidRPr="009F053A">
        <w:rPr>
          <w:rFonts w:cs="B Badr"/>
          <w:rtl/>
        </w:rPr>
        <w:t>آنها را</w:t>
      </w:r>
      <w:r w:rsidR="0011710E" w:rsidRPr="009F053A">
        <w:rPr>
          <w:rFonts w:cs="B Badr"/>
          <w:rtl/>
        </w:rPr>
        <w:t xml:space="preserve">] </w:t>
      </w:r>
      <w:r w:rsidRPr="009F053A">
        <w:rPr>
          <w:rFonts w:cs="B Badr"/>
          <w:rtl/>
        </w:rPr>
        <w:t>از چراگاه برمى گردانيد، و</w:t>
      </w:r>
      <w:r w:rsidRPr="009F053A">
        <w:rPr>
          <w:rFonts w:cs="B Badr"/>
        </w:rPr>
        <w:t xml:space="preserve"> </w:t>
      </w:r>
      <w:r w:rsidRPr="009F053A">
        <w:rPr>
          <w:rFonts w:cs="B Badr"/>
          <w:rtl/>
        </w:rPr>
        <w:t>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آنها را</w:t>
      </w:r>
      <w:r w:rsidR="0011710E" w:rsidRPr="009F053A">
        <w:rPr>
          <w:rFonts w:cs="B Badr"/>
          <w:rtl/>
        </w:rPr>
        <w:t xml:space="preserve">] </w:t>
      </w:r>
      <w:r w:rsidRPr="009F053A">
        <w:rPr>
          <w:rFonts w:cs="B Badr"/>
          <w:rtl/>
        </w:rPr>
        <w:t>به چراگاه مى 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وَتَحْمِلُ أَثْقَالَكُمْ إِلَى بَلَدٍ لَمْ تَكُونُوا بَالِغِيهِ إِلَّا بِشِقِّ الْأَنفُسِ إِنَّ رَبَّكُمْ لَرَءُوفٌ رَحِيمٌ </w:t>
      </w:r>
      <w:r w:rsidR="0067026F" w:rsidRPr="009F053A">
        <w:rPr>
          <w:rFonts w:cs="B Badr"/>
          <w:color w:val="FF0000"/>
          <w:rtl/>
        </w:rPr>
        <w:t>*</w:t>
      </w:r>
      <w:r w:rsidRPr="009F053A">
        <w:rPr>
          <w:rFonts w:cs="B Badr"/>
          <w:color w:val="FF0000"/>
          <w:rtl/>
        </w:rPr>
        <w:t>النحل7</w:t>
      </w:r>
      <w:r w:rsidR="0067026F" w:rsidRPr="009F053A">
        <w:rPr>
          <w:rFonts w:cs="B Badr"/>
          <w:color w:val="FF0000"/>
          <w:rtl/>
        </w:rPr>
        <w:t>*</w:t>
      </w:r>
      <w:r w:rsidRPr="009F053A">
        <w:rPr>
          <w:rFonts w:cs="B Badr"/>
          <w:color w:val="FF0000"/>
          <w:rtl/>
        </w:rPr>
        <w:t xml:space="preserve"> </w:t>
      </w:r>
    </w:p>
    <w:p w:rsidR="00256C3E" w:rsidRPr="009F053A" w:rsidRDefault="00465BEB" w:rsidP="00327159">
      <w:pPr>
        <w:pStyle w:val="a0"/>
        <w:rPr>
          <w:rFonts w:cs="B Badr"/>
          <w:color w:val="000080"/>
        </w:rPr>
      </w:pPr>
      <w:r w:rsidRPr="009F053A">
        <w:rPr>
          <w:rFonts w:cs="B Badr"/>
          <w:rtl/>
        </w:rPr>
        <w:t>و بارهاى شما را به شهرى مى بَرند كه جز با مشقّت بدنها بدان نمى توانستيد برسيد</w:t>
      </w:r>
      <w:r w:rsidRPr="009F053A">
        <w:rPr>
          <w:rFonts w:cs="B Badr"/>
        </w:rPr>
        <w:t xml:space="preserve">. </w:t>
      </w:r>
      <w:r w:rsidRPr="009F053A">
        <w:rPr>
          <w:rFonts w:cs="B Badr"/>
          <w:rtl/>
        </w:rPr>
        <w:t>قطعاً پروردگار شما رئوف و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وَالْخَيْلَ وَالْبِغَالَ وَالْحَمِيرَ لِتَرْكَبُوهَا وَزِينَةً وَيَخْلُقُ مَا لَا تَعْلَمُونَ </w:t>
      </w:r>
      <w:r w:rsidR="0067026F" w:rsidRPr="009F053A">
        <w:rPr>
          <w:rFonts w:cs="B Badr"/>
          <w:color w:val="FF0000"/>
          <w:rtl/>
        </w:rPr>
        <w:t>*</w:t>
      </w:r>
      <w:r w:rsidRPr="009F053A">
        <w:rPr>
          <w:rFonts w:cs="B Badr"/>
          <w:color w:val="FF0000"/>
          <w:rtl/>
        </w:rPr>
        <w:t>النحل8</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و اسبان و استران و خران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آفريد</w:t>
      </w:r>
      <w:r w:rsidR="0011710E" w:rsidRPr="009F053A">
        <w:rPr>
          <w:rFonts w:cs="B Badr"/>
          <w:rtl/>
        </w:rPr>
        <w:t xml:space="preserve">] </w:t>
      </w:r>
      <w:r w:rsidRPr="009F053A">
        <w:rPr>
          <w:rFonts w:cs="B Badr"/>
          <w:rtl/>
        </w:rPr>
        <w:t>تا بر آنها سوار شويد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w:t>
      </w:r>
      <w:r w:rsidR="0011710E" w:rsidRPr="009F053A">
        <w:rPr>
          <w:rFonts w:cs="B Badr"/>
          <w:rtl/>
        </w:rPr>
        <w:t xml:space="preserve">] </w:t>
      </w:r>
      <w:r w:rsidRPr="009F053A">
        <w:rPr>
          <w:rFonts w:cs="B Badr"/>
          <w:rtl/>
        </w:rPr>
        <w:t>تجملى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باشد</w:t>
      </w:r>
      <w:r w:rsidR="0011710E" w:rsidRPr="009F053A">
        <w:rPr>
          <w:rFonts w:cs="B Badr"/>
          <w:rtl/>
        </w:rPr>
        <w:t xml:space="preserve">]، </w:t>
      </w:r>
      <w:r w:rsidRPr="009F053A">
        <w:rPr>
          <w:rFonts w:cs="B Badr"/>
          <w:rtl/>
        </w:rPr>
        <w:t>و آنچه را نمى دانيد مى آفريند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وَعَلَى اللَّهِ قَصْدُ السَّبِيلِ وَمِنْهَا جَائِرٌ وَلَوْ شَاءَ لَهَدَاكُمْ أَجْمَعِينَ </w:t>
      </w:r>
      <w:r w:rsidR="0067026F" w:rsidRPr="009F053A">
        <w:rPr>
          <w:rFonts w:cs="B Badr"/>
          <w:color w:val="FF0000"/>
          <w:rtl/>
        </w:rPr>
        <w:t>*</w:t>
      </w:r>
      <w:r w:rsidRPr="009F053A">
        <w:rPr>
          <w:rFonts w:cs="B Badr"/>
          <w:color w:val="FF0000"/>
          <w:rtl/>
        </w:rPr>
        <w:t>النحل9</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و نمودن راه راست بر عهده خداست، و برخى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راهها</w:t>
      </w:r>
      <w:r w:rsidR="0011710E" w:rsidRPr="009F053A">
        <w:rPr>
          <w:rFonts w:cs="B Badr"/>
          <w:rtl/>
        </w:rPr>
        <w:t xml:space="preserve">] </w:t>
      </w:r>
      <w:r w:rsidRPr="009F053A">
        <w:rPr>
          <w:rFonts w:cs="B Badr"/>
          <w:rtl/>
        </w:rPr>
        <w:t>كژ است، 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خواست مسلماً همه شما را هدايت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أَنزَلَ مِنْ السَّمَاءِ مَاءً لَكُمْ مِنْهُ شَرَابٌ وَمِنْهُ شَجَرٌ فِيهِ تُسِيمُونَ </w:t>
      </w:r>
      <w:r w:rsidR="0067026F" w:rsidRPr="009F053A">
        <w:rPr>
          <w:rFonts w:cs="B Badr"/>
          <w:color w:val="FF0000"/>
          <w:rtl/>
        </w:rPr>
        <w:t>*</w:t>
      </w:r>
      <w:r w:rsidRPr="009F053A">
        <w:rPr>
          <w:rFonts w:cs="B Badr"/>
          <w:color w:val="FF0000"/>
          <w:rtl/>
        </w:rPr>
        <w:t>النحل10</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اوست كسى كه از آسمان، آبى فرود آورد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آب</w:t>
      </w:r>
      <w:r w:rsidR="0011710E" w:rsidRPr="009F053A">
        <w:rPr>
          <w:rFonts w:cs="B Badr"/>
          <w:rtl/>
        </w:rPr>
        <w:t xml:space="preserve">] </w:t>
      </w:r>
      <w:r w:rsidRPr="009F053A">
        <w:rPr>
          <w:rFonts w:cs="B Badr"/>
          <w:rtl/>
        </w:rPr>
        <w:t>آشاميدنى شما از آن است، و</w:t>
      </w:r>
      <w:r w:rsidRPr="009F053A">
        <w:rPr>
          <w:rFonts w:cs="B Badr"/>
        </w:rPr>
        <w:t xml:space="preserve"> </w:t>
      </w:r>
      <w:r w:rsidRPr="009F053A">
        <w:rPr>
          <w:rFonts w:cs="B Badr"/>
          <w:rtl/>
        </w:rPr>
        <w:t>روييدنى</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هايى</w:t>
      </w:r>
      <w:r w:rsidR="0011710E" w:rsidRPr="009F053A">
        <w:rPr>
          <w:rFonts w:cs="B Badr"/>
          <w:rtl/>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رمه هاى خود را</w:t>
      </w:r>
      <w:r w:rsidR="0011710E" w:rsidRPr="009F053A">
        <w:rPr>
          <w:rFonts w:cs="B Badr"/>
          <w:rtl/>
        </w:rPr>
        <w:t xml:space="preserve">] </w:t>
      </w:r>
      <w:r w:rsidRPr="009F053A">
        <w:rPr>
          <w:rFonts w:cs="B Badr"/>
          <w:rtl/>
        </w:rPr>
        <w:t>در آن مى چرانيد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آن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يُنْبِتُ لَكُمْ بِهِ الزَّرْعَ وَالزَّيْتُونَ وَالنَّخِيلَ وَالْأَعْنَابَ وَمِنْ كُلِّ الثَّمَرَاتِ إِنَّ فِي ذَلِكَ لَآيَةً لِقَوْمٍ يَتَفَكَّرُونَ </w:t>
      </w:r>
      <w:r w:rsidR="0067026F" w:rsidRPr="009F053A">
        <w:rPr>
          <w:rFonts w:cs="B Badr"/>
          <w:color w:val="FF0000"/>
          <w:rtl/>
        </w:rPr>
        <w:t>*</w:t>
      </w:r>
      <w:r w:rsidRPr="009F053A">
        <w:rPr>
          <w:rFonts w:cs="B Badr"/>
          <w:color w:val="FF0000"/>
          <w:rtl/>
        </w:rPr>
        <w:t>النحل11</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به وسيله آن، كشت و زيتون و درختان خرما و انگور و از هر گونه محصولات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براى</w:t>
      </w:r>
      <w:r w:rsidRPr="009F053A">
        <w:rPr>
          <w:rFonts w:cs="B Badr"/>
        </w:rPr>
        <w:t xml:space="preserve"> </w:t>
      </w:r>
      <w:r w:rsidRPr="009F053A">
        <w:rPr>
          <w:rFonts w:cs="B Badr"/>
          <w:rtl/>
        </w:rPr>
        <w:t>شما مى روياند. قطعاً در اينها براى مردمى كه انديشه مى كنند نشانه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وَسَخَّرَ لَكُمْ اللَّيْلَ وَالنَّهَارَ وَالشَّمْسَ وَالْقَمَرَ وَالنُّجُومُ مُسَخَّرَاتٌ بِأَمْرِهِ إِنَّ فِي ذَلِكَ لَآيَاتٍ لِقَوْمٍ يَعْقِلُونَ </w:t>
      </w:r>
      <w:r w:rsidR="0067026F" w:rsidRPr="009F053A">
        <w:rPr>
          <w:rFonts w:cs="B Badr"/>
          <w:color w:val="FF0000"/>
          <w:rtl/>
        </w:rPr>
        <w:t>*</w:t>
      </w:r>
      <w:r w:rsidRPr="009F053A">
        <w:rPr>
          <w:rFonts w:cs="B Badr"/>
          <w:color w:val="FF0000"/>
          <w:rtl/>
        </w:rPr>
        <w:t>النحل12</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و شب و روز و خورشيد و ماه را براى شما رام گردانيد، و ستارگان به فرمان او مسخر</w:t>
      </w:r>
      <w:r w:rsidRPr="009F053A">
        <w:rPr>
          <w:rFonts w:cs="B Badr"/>
        </w:rPr>
        <w:t xml:space="preserve"> </w:t>
      </w:r>
      <w:r w:rsidRPr="009F053A">
        <w:rPr>
          <w:rFonts w:cs="B Badr"/>
          <w:rtl/>
        </w:rPr>
        <w:t>شده اند. مسلماً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امور</w:t>
      </w:r>
      <w:r w:rsidR="0011710E" w:rsidRPr="009F053A">
        <w:rPr>
          <w:rFonts w:cs="B Badr"/>
          <w:rtl/>
        </w:rPr>
        <w:t xml:space="preserve">] </w:t>
      </w:r>
      <w:r w:rsidRPr="009F053A">
        <w:rPr>
          <w:rFonts w:cs="B Badr"/>
          <w:rtl/>
        </w:rPr>
        <w:t>براى مردمى كه تعقل مى كنند نشانه 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ذَرَأَ لَكُمْ فِي الْأَرْضِ مُخْتَلِفًا أَلْوَانُهُ إِنَّ فِي ذَلِكَ لَآيَةً لِقَوْمٍ يَذَّكَّرُونَ </w:t>
      </w:r>
      <w:r w:rsidR="0067026F" w:rsidRPr="009F053A">
        <w:rPr>
          <w:rFonts w:cs="B Badr"/>
          <w:color w:val="FF0000"/>
          <w:rtl/>
        </w:rPr>
        <w:t>*</w:t>
      </w:r>
      <w:r w:rsidRPr="009F053A">
        <w:rPr>
          <w:rFonts w:cs="B Badr"/>
          <w:color w:val="FF0000"/>
          <w:rtl/>
        </w:rPr>
        <w:t>النحل13</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همچنين</w:t>
      </w:r>
      <w:r w:rsidR="0011710E" w:rsidRPr="009F053A">
        <w:rPr>
          <w:rFonts w:cs="B Badr"/>
          <w:rtl/>
        </w:rPr>
        <w:t xml:space="preserve">] </w:t>
      </w:r>
      <w:r w:rsidRPr="009F053A">
        <w:rPr>
          <w:rFonts w:cs="B Badr"/>
          <w:rtl/>
        </w:rPr>
        <w:t xml:space="preserve">آنچه را در زمين به رنگهاى گوناگون براى شما پديد آورد </w:t>
      </w:r>
      <w:r w:rsidR="00E406E2" w:rsidRPr="009F053A">
        <w:rPr>
          <w:rFonts w:cs="B Badr"/>
          <w:rtl/>
        </w:rPr>
        <w:t>‏[‏</w:t>
      </w:r>
      <w:r w:rsidRPr="009F053A">
        <w:rPr>
          <w:rFonts w:cs="B Badr"/>
          <w:rtl/>
        </w:rPr>
        <w:t>مسخّر شما</w:t>
      </w:r>
      <w:r w:rsidRPr="009F053A">
        <w:rPr>
          <w:rFonts w:cs="B Badr"/>
        </w:rPr>
        <w:t xml:space="preserve"> </w:t>
      </w:r>
      <w:r w:rsidRPr="009F053A">
        <w:rPr>
          <w:rFonts w:cs="B Badr"/>
          <w:rtl/>
        </w:rPr>
        <w:t>ساخت</w:t>
      </w:r>
      <w:r w:rsidR="003E02F9" w:rsidRPr="009F053A">
        <w:rPr>
          <w:rFonts w:cs="B Badr"/>
          <w:rtl/>
        </w:rPr>
        <w:t>‏]‏</w:t>
      </w:r>
      <w:r w:rsidRPr="009F053A">
        <w:rPr>
          <w:rFonts w:cs="B Badr"/>
          <w:rtl/>
        </w:rPr>
        <w:t xml:space="preserve">. بى ترديد، در اين </w:t>
      </w:r>
      <w:r w:rsidR="00E406E2" w:rsidRPr="009F053A">
        <w:rPr>
          <w:rFonts w:cs="B Badr"/>
          <w:rtl/>
        </w:rPr>
        <w:t>‏[‏</w:t>
      </w:r>
      <w:r w:rsidRPr="009F053A">
        <w:rPr>
          <w:rFonts w:cs="B Badr"/>
          <w:rtl/>
        </w:rPr>
        <w:t>امور</w:t>
      </w:r>
      <w:r w:rsidR="003E02F9" w:rsidRPr="009F053A">
        <w:rPr>
          <w:rFonts w:cs="B Badr"/>
          <w:rtl/>
        </w:rPr>
        <w:t>‏]‏</w:t>
      </w:r>
      <w:r w:rsidRPr="009F053A">
        <w:rPr>
          <w:rFonts w:cs="B Badr"/>
          <w:rtl/>
        </w:rPr>
        <w:t xml:space="preserve"> براى مردمى كه پند مى گيرند نشانه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وَهُوَ الَّذِي سَخَّرَ الْبَحْرَ لِتَأْكُلُوا مِنْهُ لَحْمًا طَرِيًّا وَتَسْتَخْرِجُوا مِنْهُ حِلْيَةً تَلْبَسُونَهَا وَتَرَى الْفُلْكَ مَوَاخِرَ فِيهِ وَلِتَبْتَغُوا مِنْ فَضْلِهِ وَلَعَلَّكُمْ تَشْكُرُونَ</w:t>
      </w:r>
      <w:r w:rsidR="0067026F" w:rsidRPr="009F053A">
        <w:rPr>
          <w:rFonts w:cs="B Badr"/>
          <w:color w:val="FF0000"/>
          <w:rtl/>
        </w:rPr>
        <w:t>*</w:t>
      </w:r>
      <w:r w:rsidRPr="009F053A">
        <w:rPr>
          <w:rFonts w:cs="B Badr"/>
          <w:color w:val="FF0000"/>
          <w:rtl/>
        </w:rPr>
        <w:t>النحل14</w:t>
      </w:r>
      <w:r w:rsidR="0067026F" w:rsidRPr="009F053A">
        <w:rPr>
          <w:rFonts w:cs="B Badr"/>
          <w:color w:val="FF0000"/>
          <w:rtl/>
        </w:rPr>
        <w:t>*</w:t>
      </w:r>
      <w:r w:rsidRPr="009F053A">
        <w:rPr>
          <w:rFonts w:cs="B Badr"/>
          <w:color w:val="FF0000"/>
          <w:rtl/>
        </w:rPr>
        <w:t xml:space="preserve"> </w:t>
      </w:r>
    </w:p>
    <w:p w:rsidR="00256C3E" w:rsidRPr="009F053A" w:rsidRDefault="00305321" w:rsidP="00327159">
      <w:pPr>
        <w:pStyle w:val="a0"/>
        <w:rPr>
          <w:rFonts w:cs="B Badr"/>
          <w:color w:val="000080"/>
        </w:rPr>
      </w:pPr>
      <w:r w:rsidRPr="009F053A">
        <w:rPr>
          <w:rFonts w:cs="B Badr"/>
          <w:rtl/>
        </w:rPr>
        <w:t>و اوست كسى كه دريا را مسخر گردانيد تا از آن گوشت تازه بخوريد، و پيرايه اى كه آن</w:t>
      </w:r>
      <w:r w:rsidRPr="009F053A">
        <w:rPr>
          <w:rFonts w:cs="B Badr"/>
        </w:rPr>
        <w:t xml:space="preserve"> </w:t>
      </w:r>
      <w:r w:rsidRPr="009F053A">
        <w:rPr>
          <w:rFonts w:cs="B Badr"/>
          <w:rtl/>
        </w:rPr>
        <w:t xml:space="preserve">را مى پوشيد از آن بيرون آوريد. و كشتيها را در آن، شكافنده </w:t>
      </w:r>
      <w:r w:rsidR="00E406E2" w:rsidRPr="009F053A">
        <w:rPr>
          <w:rFonts w:cs="B Badr"/>
          <w:rtl/>
        </w:rPr>
        <w:t>‏[‏</w:t>
      </w:r>
      <w:r w:rsidRPr="009F053A">
        <w:rPr>
          <w:rFonts w:cs="B Badr"/>
          <w:rtl/>
        </w:rPr>
        <w:t>آب</w:t>
      </w:r>
      <w:r w:rsidR="003E02F9" w:rsidRPr="009F053A">
        <w:rPr>
          <w:rFonts w:cs="B Badr"/>
          <w:rtl/>
        </w:rPr>
        <w:t>‏]‏</w:t>
      </w:r>
      <w:r w:rsidRPr="009F053A">
        <w:rPr>
          <w:rFonts w:cs="B Badr"/>
          <w:rtl/>
        </w:rPr>
        <w:t xml:space="preserve"> مى بينى، و تا از</w:t>
      </w:r>
      <w:r w:rsidRPr="009F053A">
        <w:rPr>
          <w:rFonts w:cs="B Badr"/>
        </w:rPr>
        <w:t xml:space="preserve"> </w:t>
      </w:r>
      <w:r w:rsidRPr="009F053A">
        <w:rPr>
          <w:rFonts w:cs="B Badr"/>
          <w:rtl/>
        </w:rPr>
        <w:t>فضل او بجوييد و باشد كه شما شكر 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وَأَلْقَى فِي الْأَرْضِ رَوَاسِيَ أَنْ تَمِيدَ بِكُمْ وَأَنْهَارًا وَسُبُلًا لَّعَلَّكُمْ تَهْتَدُونَ </w:t>
      </w:r>
      <w:r w:rsidR="0067026F" w:rsidRPr="009F053A">
        <w:rPr>
          <w:rFonts w:cs="B Badr"/>
          <w:color w:val="FF0000"/>
          <w:rtl/>
        </w:rPr>
        <w:t>*</w:t>
      </w:r>
      <w:r w:rsidRPr="009F053A">
        <w:rPr>
          <w:rFonts w:cs="B Badr"/>
          <w:color w:val="FF0000"/>
          <w:rtl/>
        </w:rPr>
        <w:t>النحل15</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 xml:space="preserve">و در زمين كوههايى استوار افكند تا شما را نجنباند، و رودها و راهها </w:t>
      </w:r>
      <w:r w:rsidR="00E406E2" w:rsidRPr="009F053A">
        <w:rPr>
          <w:rFonts w:cs="B Badr"/>
          <w:rtl/>
        </w:rPr>
        <w:t>‏[‏</w:t>
      </w:r>
      <w:r w:rsidRPr="009F053A">
        <w:rPr>
          <w:rFonts w:cs="B Badr"/>
          <w:rtl/>
        </w:rPr>
        <w:t>قرار داد</w:t>
      </w:r>
      <w:r w:rsidR="003E02F9" w:rsidRPr="009F053A">
        <w:rPr>
          <w:rFonts w:cs="B Badr"/>
          <w:rtl/>
        </w:rPr>
        <w:t>‏]‏</w:t>
      </w:r>
      <w:r w:rsidRPr="009F053A">
        <w:rPr>
          <w:rFonts w:cs="B Badr"/>
          <w:rtl/>
        </w:rPr>
        <w:t xml:space="preserve"> تا</w:t>
      </w:r>
      <w:r w:rsidRPr="009F053A">
        <w:rPr>
          <w:rFonts w:cs="B Badr"/>
        </w:rPr>
        <w:t xml:space="preserve"> </w:t>
      </w:r>
      <w:r w:rsidRPr="009F053A">
        <w:rPr>
          <w:rFonts w:cs="B Badr"/>
          <w:rtl/>
        </w:rPr>
        <w:t>شما راه خود را پيدا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وَعَلَامَاتٍ وَبِالنَّجْمِ هُمْ يَهْتَدُونَ </w:t>
      </w:r>
      <w:r w:rsidR="0067026F" w:rsidRPr="009F053A">
        <w:rPr>
          <w:rFonts w:cs="B Badr"/>
          <w:color w:val="FF0000"/>
          <w:rtl/>
        </w:rPr>
        <w:t>*</w:t>
      </w:r>
      <w:r w:rsidRPr="009F053A">
        <w:rPr>
          <w:rFonts w:cs="B Badr"/>
          <w:color w:val="FF0000"/>
          <w:rtl/>
        </w:rPr>
        <w:t>النحل16</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 xml:space="preserve">و نشانه هايى </w:t>
      </w:r>
      <w:r w:rsidR="00E406E2" w:rsidRPr="009F053A">
        <w:rPr>
          <w:rFonts w:cs="B Badr"/>
          <w:rtl/>
        </w:rPr>
        <w:t>‏[‏</w:t>
      </w:r>
      <w:r w:rsidRPr="009F053A">
        <w:rPr>
          <w:rFonts w:cs="B Badr"/>
          <w:rtl/>
        </w:rPr>
        <w:t>ديگر نيز قرار داد</w:t>
      </w:r>
      <w:r w:rsidR="003E02F9" w:rsidRPr="009F053A">
        <w:rPr>
          <w:rFonts w:cs="B Badr"/>
          <w:rtl/>
        </w:rPr>
        <w:t>‏]‏</w:t>
      </w:r>
      <w:r w:rsidRPr="009F053A">
        <w:rPr>
          <w:rFonts w:cs="B Badr"/>
          <w:rtl/>
        </w:rPr>
        <w:t xml:space="preserve">، و آنان به وسيله ستاره </w:t>
      </w:r>
      <w:r w:rsidR="00E406E2" w:rsidRPr="009F053A">
        <w:rPr>
          <w:rFonts w:cs="B Badr"/>
          <w:rtl/>
        </w:rPr>
        <w:t>‏[‏</w:t>
      </w:r>
      <w:r w:rsidRPr="009F053A">
        <w:rPr>
          <w:rFonts w:cs="B Badr"/>
          <w:rtl/>
        </w:rPr>
        <w:t>قطبى</w:t>
      </w:r>
      <w:r w:rsidR="003E02F9" w:rsidRPr="009F053A">
        <w:rPr>
          <w:rFonts w:cs="B Badr"/>
          <w:rtl/>
        </w:rPr>
        <w:t>‏]‏</w:t>
      </w:r>
      <w:r w:rsidRPr="009F053A">
        <w:rPr>
          <w:rFonts w:cs="B Badr"/>
          <w:rtl/>
        </w:rPr>
        <w:t xml:space="preserve"> راه يابى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يَخْلُقُ كَمَنْ لَا يَخْلُقُ أَفَلَا تَذَكَّرُونَ </w:t>
      </w:r>
      <w:r w:rsidR="0067026F" w:rsidRPr="009F053A">
        <w:rPr>
          <w:rFonts w:cs="B Badr"/>
          <w:color w:val="FF0000"/>
          <w:rtl/>
        </w:rPr>
        <w:t>*</w:t>
      </w:r>
      <w:r w:rsidRPr="009F053A">
        <w:rPr>
          <w:rFonts w:cs="B Badr"/>
          <w:color w:val="FF0000"/>
          <w:rtl/>
        </w:rPr>
        <w:t>النحل17</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پس آيا كسى كه مى آفريند چون كسى است كه نمى آفريند؟ آيا پند نمى گيريد؟</w:t>
      </w:r>
    </w:p>
    <w:p w:rsidR="009F4CF8" w:rsidRPr="009F053A" w:rsidRDefault="00256C3E" w:rsidP="00327159">
      <w:pPr>
        <w:pStyle w:val="a0"/>
        <w:rPr>
          <w:rFonts w:cs="B Badr"/>
          <w:color w:val="000080"/>
          <w:rtl/>
        </w:rPr>
      </w:pPr>
      <w:r w:rsidRPr="009F053A">
        <w:rPr>
          <w:rFonts w:cs="B Badr"/>
          <w:color w:val="000080"/>
          <w:rtl/>
        </w:rPr>
        <w:t xml:space="preserve">وَإِنْ تَعُدُّوا نِعْمَةَ اللَّهِ لَا تُحْصُوهَا إِنَّ اللَّهَ لَغَفُورٌ رَحِيمٌ </w:t>
      </w:r>
      <w:r w:rsidR="0067026F" w:rsidRPr="009F053A">
        <w:rPr>
          <w:rFonts w:cs="B Badr"/>
          <w:color w:val="FF0000"/>
          <w:rtl/>
        </w:rPr>
        <w:t>*</w:t>
      </w:r>
      <w:r w:rsidRPr="009F053A">
        <w:rPr>
          <w:rFonts w:cs="B Badr"/>
          <w:color w:val="FF0000"/>
          <w:rtl/>
        </w:rPr>
        <w:t>النحل18</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و اگر نعمت</w:t>
      </w:r>
      <w:r w:rsidR="00E406E2" w:rsidRPr="009F053A">
        <w:rPr>
          <w:rFonts w:cs="B Badr"/>
          <w:rtl/>
        </w:rPr>
        <w:t>‏[‏</w:t>
      </w:r>
      <w:r w:rsidRPr="009F053A">
        <w:rPr>
          <w:rFonts w:cs="B Badr"/>
          <w:rtl/>
        </w:rPr>
        <w:t>هاى</w:t>
      </w:r>
      <w:r w:rsidR="003E02F9" w:rsidRPr="009F053A">
        <w:rPr>
          <w:rFonts w:cs="B Badr"/>
          <w:rtl/>
        </w:rPr>
        <w:t>‏]‏</w:t>
      </w:r>
      <w:r w:rsidRPr="009F053A">
        <w:rPr>
          <w:rFonts w:cs="B Badr"/>
          <w:rtl/>
        </w:rPr>
        <w:t xml:space="preserve"> خدا را شماره كنيد، آن را نمى توانيد بشماريد. قطعاً خدا آمرزنده</w:t>
      </w:r>
      <w:r w:rsidRPr="009F053A">
        <w:rPr>
          <w:rFonts w:cs="B Badr"/>
        </w:rPr>
        <w:t xml:space="preserve"> </w:t>
      </w:r>
      <w:r w:rsidRPr="009F053A">
        <w:rPr>
          <w:rFonts w:cs="B Badr"/>
          <w:rtl/>
        </w:rPr>
        <w:t>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يَعْلَمُ مَا تُسِرُّونَ وَمَا تُعْلِنُونَ </w:t>
      </w:r>
      <w:r w:rsidR="0067026F" w:rsidRPr="009F053A">
        <w:rPr>
          <w:rFonts w:cs="B Badr"/>
          <w:color w:val="FF0000"/>
          <w:rtl/>
        </w:rPr>
        <w:t>*</w:t>
      </w:r>
      <w:r w:rsidRPr="009F053A">
        <w:rPr>
          <w:rFonts w:cs="B Badr"/>
          <w:color w:val="FF0000"/>
          <w:rtl/>
        </w:rPr>
        <w:t>النحل19</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و خدا آنچه را كه پنهان مى داريد و آنچه را كه آشكار مى سازيد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يَدْعُونَ مِنْ دُونِ اللَّهِ لَا يَخْلُقُونَ شَيْئًا وَهُمْ يُخْلَقُونَ </w:t>
      </w:r>
      <w:r w:rsidR="0067026F" w:rsidRPr="009F053A">
        <w:rPr>
          <w:rFonts w:cs="B Badr"/>
          <w:color w:val="FF0000"/>
          <w:rtl/>
        </w:rPr>
        <w:t>*</w:t>
      </w:r>
      <w:r w:rsidRPr="009F053A">
        <w:rPr>
          <w:rFonts w:cs="B Badr"/>
          <w:color w:val="FF0000"/>
          <w:rtl/>
        </w:rPr>
        <w:t>النحل20</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و كسانى را كه جز خدا مى خوانند، چيزى نمى آفرينند در حالى كه خود آفريده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أَمْوَاتٌ غَيْرُ أَحْيَاءٍ وَمَا يَشْعُرُونَ أَيَّانَ يُبْعَثُونَ </w:t>
      </w:r>
      <w:r w:rsidR="0067026F" w:rsidRPr="009F053A">
        <w:rPr>
          <w:rFonts w:cs="B Badr"/>
          <w:color w:val="FF0000"/>
          <w:rtl/>
        </w:rPr>
        <w:t>*</w:t>
      </w:r>
      <w:r w:rsidRPr="009F053A">
        <w:rPr>
          <w:rFonts w:cs="B Badr"/>
          <w:color w:val="FF0000"/>
          <w:rtl/>
        </w:rPr>
        <w:t>النحل21</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مردگانند نه زندگان، و نمى دانند كِى برانگيخته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إِلَهُكُمْ إِلَهٌ وَاحِدٌ فَالَّذِينَ لَا يُؤْمِنُونَ بِالْآخِرَةِ قُلُوبُهُمْ مُنكِرَةٌ وَهُمْ مُسْتَكْبِرُونَ </w:t>
      </w:r>
      <w:r w:rsidR="0067026F" w:rsidRPr="009F053A">
        <w:rPr>
          <w:rFonts w:cs="B Badr"/>
          <w:color w:val="FF0000"/>
          <w:rtl/>
        </w:rPr>
        <w:t>*</w:t>
      </w:r>
      <w:r w:rsidRPr="009F053A">
        <w:rPr>
          <w:rFonts w:cs="B Badr"/>
          <w:color w:val="FF0000"/>
          <w:rtl/>
        </w:rPr>
        <w:t>النحل22</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معبود شما معبودى است يگانه. پس كسانى كه به آخرت ايمان ندارند، دلهايشان</w:t>
      </w:r>
      <w:r w:rsidRPr="009F053A">
        <w:rPr>
          <w:rFonts w:cs="B Badr"/>
        </w:rPr>
        <w:t xml:space="preserve"> </w:t>
      </w:r>
      <w:r w:rsidRPr="009F053A">
        <w:rPr>
          <w:rFonts w:cs="B Badr"/>
          <w:rtl/>
        </w:rPr>
        <w:t xml:space="preserve">انكاركننده </w:t>
      </w:r>
      <w:r w:rsidR="00E406E2" w:rsidRPr="009F053A">
        <w:rPr>
          <w:rFonts w:cs="B Badr"/>
          <w:rtl/>
        </w:rPr>
        <w:t>‏[‏</w:t>
      </w:r>
      <w:r w:rsidRPr="009F053A">
        <w:rPr>
          <w:rFonts w:cs="B Badr"/>
          <w:rtl/>
        </w:rPr>
        <w:t>حق</w:t>
      </w:r>
      <w:r w:rsidR="003E02F9" w:rsidRPr="009F053A">
        <w:rPr>
          <w:rFonts w:cs="B Badr"/>
          <w:rtl/>
        </w:rPr>
        <w:t>‏]‏</w:t>
      </w:r>
      <w:r w:rsidRPr="009F053A">
        <w:rPr>
          <w:rFonts w:cs="B Badr"/>
          <w:rtl/>
        </w:rPr>
        <w:t xml:space="preserve"> است و خودشان متكبرند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جَرَمَ أَنَّ اللَّهَ يَعْلَمُ مَا يُسِرُّونَ وَمَا يُعْلِنُونَ إِنَّهُ لَا يُحِبُّ الْمُسْتَكْبِرِينَ </w:t>
      </w:r>
      <w:r w:rsidR="0067026F" w:rsidRPr="009F053A">
        <w:rPr>
          <w:rFonts w:cs="B Badr"/>
          <w:color w:val="FF0000"/>
          <w:rtl/>
        </w:rPr>
        <w:t>*</w:t>
      </w:r>
      <w:r w:rsidRPr="009F053A">
        <w:rPr>
          <w:rFonts w:cs="B Badr"/>
          <w:color w:val="FF0000"/>
          <w:rtl/>
        </w:rPr>
        <w:t>النحل23</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شك نيست كه خداوند آنچه را پنهان مى دارند و آنچه را آشكار مى سازند، مى داند، و او</w:t>
      </w:r>
      <w:r w:rsidRPr="009F053A">
        <w:rPr>
          <w:rFonts w:cs="B Badr"/>
        </w:rPr>
        <w:t xml:space="preserve"> </w:t>
      </w:r>
      <w:r w:rsidRPr="009F053A">
        <w:rPr>
          <w:rFonts w:cs="B Badr"/>
          <w:rtl/>
        </w:rPr>
        <w:t>گردنكشان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مَاذَا أَنزَلَ رَبُّكُمْ قَالُوا أَسَاطِيرُ الْأَوَّلِينَ </w:t>
      </w:r>
      <w:r w:rsidR="0067026F" w:rsidRPr="009F053A">
        <w:rPr>
          <w:rFonts w:cs="B Badr"/>
          <w:color w:val="FF0000"/>
          <w:rtl/>
        </w:rPr>
        <w:t>*</w:t>
      </w:r>
      <w:r w:rsidRPr="009F053A">
        <w:rPr>
          <w:rFonts w:cs="B Badr"/>
          <w:color w:val="FF0000"/>
          <w:rtl/>
        </w:rPr>
        <w:t>النحل24</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و چون به آنان گفته شود: «پروردگارتان چه چيز نازل كرده است؟» مى گويند: «افسانه</w:t>
      </w:r>
      <w:r w:rsidRPr="009F053A">
        <w:rPr>
          <w:rFonts w:cs="B Badr"/>
        </w:rPr>
        <w:t xml:space="preserve"> </w:t>
      </w:r>
      <w:r w:rsidRPr="009F053A">
        <w:rPr>
          <w:rFonts w:cs="B Badr"/>
          <w:rtl/>
        </w:rPr>
        <w:t>هاى پيشينيان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لِيَحْمِلُوا أَوْزَارَهُمْ كَامِلَةً يَوْمَ الْقِيَامَةِ وَمِنْ أَوْزَارِ الَّذِينَ يُضِلُّونَهُمْ بِغَيْرِ عِلْمٍ أَلَا سَاءَ مَا يَزِرُونَ </w:t>
      </w:r>
      <w:r w:rsidR="0067026F" w:rsidRPr="009F053A">
        <w:rPr>
          <w:rFonts w:cs="B Badr"/>
          <w:color w:val="FF0000"/>
          <w:rtl/>
        </w:rPr>
        <w:t>*</w:t>
      </w:r>
      <w:r w:rsidRPr="009F053A">
        <w:rPr>
          <w:rFonts w:cs="B Badr"/>
          <w:color w:val="FF0000"/>
          <w:rtl/>
        </w:rPr>
        <w:t>النحل25</w:t>
      </w:r>
      <w:r w:rsidR="0067026F" w:rsidRPr="009F053A">
        <w:rPr>
          <w:rFonts w:cs="B Badr"/>
          <w:color w:val="FF0000"/>
          <w:rtl/>
        </w:rPr>
        <w:t>*</w:t>
      </w:r>
      <w:r w:rsidRPr="009F053A">
        <w:rPr>
          <w:rFonts w:cs="B Badr"/>
          <w:color w:val="FF0000"/>
          <w:rtl/>
        </w:rPr>
        <w:t xml:space="preserve"> </w:t>
      </w:r>
    </w:p>
    <w:p w:rsidR="00256C3E" w:rsidRPr="009F053A" w:rsidRDefault="00D66708" w:rsidP="00327159">
      <w:pPr>
        <w:pStyle w:val="a0"/>
        <w:rPr>
          <w:rFonts w:cs="B Badr"/>
          <w:color w:val="000080"/>
        </w:rPr>
      </w:pPr>
      <w:r w:rsidRPr="009F053A">
        <w:rPr>
          <w:rFonts w:cs="B Badr"/>
          <w:rtl/>
        </w:rPr>
        <w:t xml:space="preserve">تا روز قيامت بار گناهان خود را تمام بردارند،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بخشى از بار گناهان كسانى را</w:t>
      </w:r>
      <w:r w:rsidRPr="009F053A">
        <w:rPr>
          <w:rFonts w:cs="B Badr"/>
        </w:rPr>
        <w:t xml:space="preserve"> </w:t>
      </w:r>
      <w:r w:rsidRPr="009F053A">
        <w:rPr>
          <w:rFonts w:cs="B Badr"/>
          <w:rtl/>
        </w:rPr>
        <w:t>كه ندانسته آنان را گمراه مى كنند. آگاه باشيد، چه بد بارى را مى كشند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قَدْ مَكَرَ الَّذِينَ مِنْ قَبْلِهِمْ فَأَتَى اللَّهُ بُنْيَانَهُمْ مِنَ الْقَوَاعِدِ فَخَرَّ عَلَيْهِمْ السَّقْفُ مِنْ فَوْقِهِمْ وَأَتَاهُمْ الْعَذَابُ مِنْ حَيْثُ لَا يَشْعُرُونَ</w:t>
      </w:r>
      <w:r w:rsidR="0067026F" w:rsidRPr="009F053A">
        <w:rPr>
          <w:rFonts w:cs="B Badr"/>
          <w:color w:val="FF0000"/>
          <w:rtl/>
        </w:rPr>
        <w:t>*</w:t>
      </w:r>
      <w:r w:rsidRPr="009F053A">
        <w:rPr>
          <w:rFonts w:cs="B Badr"/>
          <w:color w:val="FF0000"/>
          <w:rtl/>
        </w:rPr>
        <w:t>النحل26</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پيش از آنان كسانى بودند كه مكر كردند،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خدا از پايه بر بنيانشان زد، درنتيجه</w:t>
      </w:r>
      <w:r w:rsidRPr="009F053A">
        <w:rPr>
          <w:rFonts w:cs="B Badr"/>
        </w:rPr>
        <w:t xml:space="preserve"> </w:t>
      </w:r>
      <w:r w:rsidRPr="009F053A">
        <w:rPr>
          <w:rFonts w:cs="B Badr"/>
          <w:rtl/>
        </w:rPr>
        <w:t>از بالاى سرشان سقف بر آنان فرو ريخت، و از آنجا كه حدس نمى زدند عذاب به سراغشان</w:t>
      </w:r>
      <w:r w:rsidRPr="009F053A">
        <w:rPr>
          <w:rFonts w:cs="B Badr"/>
        </w:rPr>
        <w:t xml:space="preserve"> </w:t>
      </w:r>
      <w:r w:rsidRPr="009F053A">
        <w:rPr>
          <w:rFonts w:cs="B Badr"/>
          <w:rtl/>
        </w:rPr>
        <w:t>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 يَوْمَ الْقِيَامَةِ يُخْزِيهِمْ وَيَقُولُ أَيْنَ شُرَكَائِي الَّذِينَ كُنْتُمْ تُشَاقُّونَ فِيهِمْ قَالَ الَّذِينَ أُوتُوا الْعِلْمَ إِنَّ الْخِزْيَ الْيَوْمَ وَالسُّوءَ عَلَى الْكَافِرِينَ</w:t>
      </w:r>
      <w:r w:rsidR="0067026F" w:rsidRPr="009F053A">
        <w:rPr>
          <w:rFonts w:cs="B Badr"/>
          <w:color w:val="FF0000"/>
          <w:rtl/>
        </w:rPr>
        <w:t>*</w:t>
      </w:r>
      <w:r w:rsidRPr="009F053A">
        <w:rPr>
          <w:rFonts w:cs="B Badr"/>
          <w:color w:val="FF0000"/>
          <w:rtl/>
        </w:rPr>
        <w:t>النحل27</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سپس روز قيامت آنان را رسوا مى كند و مى گويد: «كجايند آن شريكان من كه در باره</w:t>
      </w:r>
      <w:r w:rsidRPr="009F053A">
        <w:rPr>
          <w:rFonts w:cs="B Badr"/>
        </w:rPr>
        <w:t xml:space="preserve"> </w:t>
      </w:r>
      <w:r w:rsidRPr="009F053A">
        <w:rPr>
          <w:rFonts w:cs="B Badr"/>
          <w:rtl/>
        </w:rPr>
        <w:t xml:space="preserve">آنها </w:t>
      </w:r>
      <w:r w:rsidR="00E406E2" w:rsidRPr="009F053A">
        <w:rPr>
          <w:rFonts w:cs="B Badr"/>
          <w:rtl/>
        </w:rPr>
        <w:t>‏[‏</w:t>
      </w:r>
      <w:r w:rsidRPr="009F053A">
        <w:rPr>
          <w:rFonts w:cs="B Badr"/>
          <w:rtl/>
        </w:rPr>
        <w:t>با پيامبران</w:t>
      </w:r>
      <w:r w:rsidR="003E02F9" w:rsidRPr="009F053A">
        <w:rPr>
          <w:rFonts w:cs="B Badr"/>
          <w:rtl/>
        </w:rPr>
        <w:t>‏]‏</w:t>
      </w:r>
      <w:r w:rsidRPr="009F053A">
        <w:rPr>
          <w:rFonts w:cs="B Badr"/>
          <w:rtl/>
        </w:rPr>
        <w:t xml:space="preserve"> مخالفت مى كرديد؟» كسانى كه به آنان علم داده شده است مى گويند</w:t>
      </w:r>
      <w:r w:rsidRPr="009F053A">
        <w:rPr>
          <w:rFonts w:cs="B Badr"/>
        </w:rPr>
        <w:t>: «</w:t>
      </w:r>
      <w:r w:rsidRPr="009F053A">
        <w:rPr>
          <w:rFonts w:cs="B Badr"/>
          <w:rtl/>
        </w:rPr>
        <w:t>در حقيقت، امروز رسوايى و خوارى بر كافران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تَتَوَفَّاهُمْ الْمَلَائِكَةُ ظَالِمِي أَنفُسِهِمْ فَأَلْقَوْا السَّلَمَ مَا كُنَّا نَعْمَلُ مِنْ سُوءٍ بَلَى إِنَّ اللَّهَ عَلِيمٌ بِمَا كُنْتُمْ تَعْمَلُونَ </w:t>
      </w:r>
      <w:r w:rsidR="0067026F" w:rsidRPr="009F053A">
        <w:rPr>
          <w:rFonts w:cs="B Badr"/>
          <w:color w:val="FF0000"/>
          <w:rtl/>
        </w:rPr>
        <w:t>*</w:t>
      </w:r>
      <w:r w:rsidRPr="009F053A">
        <w:rPr>
          <w:rFonts w:cs="B Badr"/>
          <w:color w:val="FF0000"/>
          <w:rtl/>
        </w:rPr>
        <w:t>النحل28</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همانان كه فرشتگان جانشان را مى گيرند در حالى كه بر خود ستمكار بوده اند. پس، از</w:t>
      </w:r>
      <w:r w:rsidRPr="009F053A">
        <w:rPr>
          <w:rFonts w:cs="B Badr"/>
        </w:rPr>
        <w:t xml:space="preserve"> </w:t>
      </w:r>
      <w:r w:rsidRPr="009F053A">
        <w:rPr>
          <w:rFonts w:cs="B Badr"/>
          <w:rtl/>
        </w:rPr>
        <w:t xml:space="preserve">درِ تسليم درمى آيند </w:t>
      </w:r>
      <w:r w:rsidR="00E406E2" w:rsidRPr="009F053A">
        <w:rPr>
          <w:rFonts w:cs="B Badr"/>
          <w:rtl/>
        </w:rPr>
        <w:t>‏[‏</w:t>
      </w:r>
      <w:r w:rsidRPr="009F053A">
        <w:rPr>
          <w:rFonts w:cs="B Badr"/>
          <w:rtl/>
        </w:rPr>
        <w:t>و مى گويند:</w:t>
      </w:r>
      <w:r w:rsidR="003E02F9" w:rsidRPr="009F053A">
        <w:rPr>
          <w:rFonts w:cs="B Badr"/>
          <w:rtl/>
        </w:rPr>
        <w:t>‏]‏</w:t>
      </w:r>
      <w:r w:rsidRPr="009F053A">
        <w:rPr>
          <w:rFonts w:cs="B Badr"/>
          <w:rtl/>
        </w:rPr>
        <w:t xml:space="preserve"> «ما هيچ كار بدى نمى كرديم.» آرى، خدا به آنچه</w:t>
      </w:r>
      <w:r w:rsidRPr="009F053A">
        <w:rPr>
          <w:rFonts w:cs="B Badr"/>
        </w:rPr>
        <w:t xml:space="preserve"> </w:t>
      </w:r>
      <w:r w:rsidRPr="009F053A">
        <w:rPr>
          <w:rFonts w:cs="B Badr"/>
          <w:rtl/>
        </w:rPr>
        <w:t>مى كرديد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فَادْخُلُوا أَبْوَابَ جَهَنَّمَ خَالِدِينَ فِيهَا فَلَبِئْسَ مَثْوَى الْمُتَكَبِّرِينَ </w:t>
      </w:r>
      <w:r w:rsidR="0067026F" w:rsidRPr="009F053A">
        <w:rPr>
          <w:rFonts w:cs="B Badr"/>
          <w:color w:val="FF0000"/>
          <w:rtl/>
        </w:rPr>
        <w:t>*</w:t>
      </w:r>
      <w:r w:rsidRPr="009F053A">
        <w:rPr>
          <w:rFonts w:cs="B Badr"/>
          <w:color w:val="FF0000"/>
          <w:rtl/>
        </w:rPr>
        <w:t>النحل29</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پس، از درهاى دوزخ وارد شويد و در آن هميشه بمانيد، و حقا كه چه بد است جايگاه</w:t>
      </w:r>
      <w:r w:rsidRPr="009F053A">
        <w:rPr>
          <w:rFonts w:cs="B Badr"/>
        </w:rPr>
        <w:t xml:space="preserve"> </w:t>
      </w:r>
      <w:r w:rsidRPr="009F053A">
        <w:rPr>
          <w:rFonts w:cs="B Badr"/>
          <w:rtl/>
        </w:rPr>
        <w:t>متكبران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لِلَّذِينَ اتَّقَوْا مَاذَا أَنْزَلَ رَبُّكُمْ قَالُوا خَيْرًا لِلَّذِينَ أَحْسَنُوا فِي هَذِهِ الدُّنْيَا حَسَنَةٌ وَلَدَارُ الْآخِرَةِ خَيْرٌ وَلَنِعْمَ دَارُ الْمُتَّقِينَ </w:t>
      </w:r>
      <w:r w:rsidR="0067026F" w:rsidRPr="009F053A">
        <w:rPr>
          <w:rFonts w:cs="B Badr"/>
          <w:color w:val="FF0000"/>
          <w:rtl/>
        </w:rPr>
        <w:t>*</w:t>
      </w:r>
      <w:r w:rsidRPr="009F053A">
        <w:rPr>
          <w:rFonts w:cs="B Badr"/>
          <w:color w:val="FF0000"/>
          <w:rtl/>
        </w:rPr>
        <w:t>النحل30</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و به كسانى كه تقوا پيشه كردند، گفته شود: «پروردگارتان چه نازل كرد؟» مى گويند</w:t>
      </w:r>
      <w:r w:rsidRPr="009F053A">
        <w:rPr>
          <w:rFonts w:cs="B Badr"/>
        </w:rPr>
        <w:t>: «</w:t>
      </w:r>
      <w:r w:rsidRPr="009F053A">
        <w:rPr>
          <w:rFonts w:cs="B Badr"/>
          <w:rtl/>
        </w:rPr>
        <w:t xml:space="preserve">خوبى.» براى كسانى كه در اين دنيا نيكى كردند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نيكويى است، و قطعاً سراى</w:t>
      </w:r>
      <w:r w:rsidRPr="009F053A">
        <w:rPr>
          <w:rFonts w:cs="B Badr"/>
        </w:rPr>
        <w:t xml:space="preserve"> </w:t>
      </w:r>
      <w:r w:rsidRPr="009F053A">
        <w:rPr>
          <w:rFonts w:cs="B Badr"/>
          <w:rtl/>
        </w:rPr>
        <w:t>آخرت بهتر است، و چه نيكوست سراى پرهيزگاران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يَدْخُلُونَهَا تَجْرِي مِنْ تَحْتِهَا الْأَنْهَارُ لَهُمْ فِيهَا مَا يَشَاءُونَ كَذَلِكَ يَجْزِي اللَّهُ الْمُتَّقِينَ </w:t>
      </w:r>
      <w:r w:rsidR="0067026F" w:rsidRPr="009F053A">
        <w:rPr>
          <w:rFonts w:cs="B Badr"/>
          <w:color w:val="FF0000"/>
          <w:rtl/>
        </w:rPr>
        <w:t>*</w:t>
      </w:r>
      <w:r w:rsidRPr="009F053A">
        <w:rPr>
          <w:rFonts w:cs="B Badr"/>
          <w:color w:val="FF0000"/>
          <w:rtl/>
        </w:rPr>
        <w:t>النحل31</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بهشتهاى عدن كه در آن داخل مى شوند</w:t>
      </w:r>
      <w:r w:rsidR="00F8562B" w:rsidRPr="009F053A">
        <w:rPr>
          <w:rFonts w:cs="B Badr"/>
          <w:rtl/>
        </w:rPr>
        <w:t>؛</w:t>
      </w:r>
      <w:r w:rsidRPr="009F053A">
        <w:rPr>
          <w:rFonts w:cs="B Badr"/>
          <w:rtl/>
        </w:rPr>
        <w:t xml:space="preserve"> رودها از زير </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آنها روان است</w:t>
      </w:r>
      <w:r w:rsidR="00F8562B" w:rsidRPr="009F053A">
        <w:rPr>
          <w:rFonts w:cs="B Badr"/>
          <w:rtl/>
        </w:rPr>
        <w:t>؛</w:t>
      </w:r>
      <w:r w:rsidRPr="009F053A">
        <w:rPr>
          <w:rFonts w:cs="B Badr"/>
          <w:rtl/>
        </w:rPr>
        <w:t xml:space="preserve"> در آنجا</w:t>
      </w:r>
      <w:r w:rsidRPr="009F053A">
        <w:rPr>
          <w:rFonts w:cs="B Badr"/>
        </w:rPr>
        <w:t xml:space="preserve"> </w:t>
      </w:r>
      <w:r w:rsidRPr="009F053A">
        <w:rPr>
          <w:rFonts w:cs="B Badr"/>
          <w:rtl/>
        </w:rPr>
        <w:t>هر چه بخواهند براى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فراهم</w:t>
      </w:r>
      <w:r w:rsidR="0011710E" w:rsidRPr="009F053A">
        <w:rPr>
          <w:rFonts w:cs="B Badr"/>
          <w:rtl/>
        </w:rPr>
        <w:t xml:space="preserve">] </w:t>
      </w:r>
      <w:r w:rsidRPr="009F053A">
        <w:rPr>
          <w:rFonts w:cs="B Badr"/>
          <w:rtl/>
        </w:rPr>
        <w:t>است. خدا اين گونه پرهيزگاران را پاداش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تَتَوَفَّاهُمْ الْمَلَائِكَةُ طَيِّبِينَ يَقُولُونَ سَلَامٌ عَلَيْكُمْ ادْخُلُوا الْجَنَّةَ بِمَا كُنتُمْ تَعْمَلُونَ </w:t>
      </w:r>
      <w:r w:rsidR="0067026F" w:rsidRPr="009F053A">
        <w:rPr>
          <w:rFonts w:cs="B Badr"/>
          <w:color w:val="FF0000"/>
          <w:rtl/>
        </w:rPr>
        <w:t>*</w:t>
      </w:r>
      <w:r w:rsidRPr="009F053A">
        <w:rPr>
          <w:rFonts w:cs="B Badr"/>
          <w:color w:val="FF0000"/>
          <w:rtl/>
        </w:rPr>
        <w:t>النحل32</w:t>
      </w:r>
      <w:r w:rsidR="0067026F" w:rsidRPr="009F053A">
        <w:rPr>
          <w:rFonts w:cs="B Badr"/>
          <w:color w:val="FF0000"/>
          <w:rtl/>
        </w:rPr>
        <w:t>*</w:t>
      </w:r>
      <w:r w:rsidRPr="009F053A">
        <w:rPr>
          <w:rFonts w:cs="B Badr"/>
          <w:color w:val="FF0000"/>
          <w:rtl/>
        </w:rPr>
        <w:t xml:space="preserve"> </w:t>
      </w:r>
    </w:p>
    <w:p w:rsidR="00256C3E" w:rsidRPr="009F053A" w:rsidRDefault="005E067D" w:rsidP="00327159">
      <w:pPr>
        <w:pStyle w:val="a0"/>
        <w:rPr>
          <w:rFonts w:cs="B Badr"/>
          <w:color w:val="000080"/>
        </w:rPr>
      </w:pPr>
      <w:r w:rsidRPr="009F053A">
        <w:rPr>
          <w:rFonts w:cs="B Badr"/>
          <w:rtl/>
        </w:rPr>
        <w:t>همان كسانى كه فرشتگان جانشان را -در حالى كه پاكند- مى ستانند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به آنان</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گويند: «درود بر شما باد،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آنچه انجام مى داديد به بهشت درآييد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هَلْ يَنظُرُونَ إِلَّا أَنْ تَأْتِيَهُمْ الْمَلَائِكَةُ أَوْ يَأْتِيَ أَمْرُ رَبِّكَ كَذَلِكَ فَعَلَ الَّذِينَ مِنْ قَبْلِهِمْ وَمَا ظَلَمَهُمْ اللَّهُ وَلَكِنْ كَانُوا أَنْفُسَهُمْ يَظْلِمُونَ</w:t>
      </w:r>
      <w:r w:rsidR="0067026F" w:rsidRPr="009F053A">
        <w:rPr>
          <w:rFonts w:cs="B Badr"/>
          <w:color w:val="FF0000"/>
          <w:rtl/>
        </w:rPr>
        <w:t>*</w:t>
      </w:r>
      <w:r w:rsidRPr="009F053A">
        <w:rPr>
          <w:rFonts w:cs="B Badr"/>
          <w:color w:val="FF0000"/>
          <w:rtl/>
        </w:rPr>
        <w:t>النحل33</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كافران</w:t>
      </w:r>
      <w:r w:rsidR="0011710E" w:rsidRPr="009F053A">
        <w:rPr>
          <w:rFonts w:cs="B Badr"/>
          <w:rtl/>
        </w:rPr>
        <w:t xml:space="preserve">] </w:t>
      </w:r>
      <w:r w:rsidRPr="009F053A">
        <w:rPr>
          <w:rFonts w:cs="B Badr"/>
          <w:rtl/>
        </w:rPr>
        <w:t>جز اين كه فرشتگانِ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جان ستان</w:t>
      </w:r>
      <w:r w:rsidR="0011710E" w:rsidRPr="009F053A">
        <w:rPr>
          <w:rFonts w:cs="B Badr"/>
          <w:rtl/>
        </w:rPr>
        <w:t xml:space="preserve">] </w:t>
      </w:r>
      <w:r w:rsidRPr="009F053A">
        <w:rPr>
          <w:rFonts w:cs="B Badr"/>
          <w:rtl/>
        </w:rPr>
        <w:t>به سويشان آيند، يا فرمان پروردگارت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داير بر عذابشان</w:t>
      </w:r>
      <w:r w:rsidR="0011710E" w:rsidRPr="009F053A">
        <w:rPr>
          <w:rFonts w:cs="B Badr"/>
          <w:rtl/>
        </w:rPr>
        <w:t xml:space="preserve">] </w:t>
      </w:r>
      <w:r w:rsidRPr="009F053A">
        <w:rPr>
          <w:rFonts w:cs="B Badr"/>
          <w:rtl/>
        </w:rPr>
        <w:t>دررسد، انتظارى مى برند؟ كسانى كه پيش از آنان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اين</w:t>
      </w:r>
      <w:r w:rsidRPr="009F053A">
        <w:rPr>
          <w:rFonts w:cs="B Badr"/>
        </w:rPr>
        <w:t xml:space="preserve"> </w:t>
      </w:r>
      <w:r w:rsidRPr="009F053A">
        <w:rPr>
          <w:rFonts w:cs="B Badr"/>
          <w:rtl/>
        </w:rPr>
        <w:t>گونه رفتار كردند، و خدا به ايشان ستم نكرد، بلكه آنان به خود ستم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فَأَصَابَهُمْ سَيِّئَاتُ مَا عَمِلُوا وَحَاقَ بِهِمْ مَا كَانُوا بِهِ يَسْتَهْزِئُون </w:t>
      </w:r>
      <w:r w:rsidR="0067026F" w:rsidRPr="009F053A">
        <w:rPr>
          <w:rFonts w:cs="B Badr"/>
          <w:color w:val="FF0000"/>
          <w:rtl/>
        </w:rPr>
        <w:t>*</w:t>
      </w:r>
      <w:r w:rsidRPr="009F053A">
        <w:rPr>
          <w:rFonts w:cs="B Badr"/>
          <w:color w:val="FF0000"/>
          <w:rtl/>
        </w:rPr>
        <w:t>النحل34</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بديهايى كه كردند به آنان رسيد، و آنچه مسخره اش مى كردند آنان را فرا</w:t>
      </w:r>
      <w:r w:rsidRPr="009F053A">
        <w:rPr>
          <w:rFonts w:cs="B Badr"/>
        </w:rPr>
        <w:t xml:space="preserve"> </w:t>
      </w:r>
      <w:r w:rsidRPr="009F053A">
        <w:rPr>
          <w:rFonts w:cs="B Badr"/>
          <w:rtl/>
        </w:rPr>
        <w:t>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أَشْرَكُوا لَوْ شَاءَ اللَّهُ مَا عَبَدْنَا مِنْ دُونِهِ مِنْ شَيٍْ نَحْنُ وَلَا آبَاؤُنَا وَلَا حَرَّمْنَا مِنْ دُونِهِ مِنْ شَيٍْ كَذَلِكَ فَعَلَ الَّذِينَ مِنْ قَبْلِهِمْ فَهَلْ عَلَى الرُّسُلِ إِلَّا الْبَلَاغُ الْمُبِينُ </w:t>
      </w:r>
      <w:r w:rsidR="0067026F" w:rsidRPr="009F053A">
        <w:rPr>
          <w:rFonts w:cs="B Badr"/>
          <w:color w:val="FF0000"/>
          <w:rtl/>
        </w:rPr>
        <w:t>*</w:t>
      </w:r>
      <w:r w:rsidRPr="009F053A">
        <w:rPr>
          <w:rFonts w:cs="B Badr"/>
          <w:color w:val="FF0000"/>
          <w:rtl/>
        </w:rPr>
        <w:t>النحل35</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و كسانى كه شرك ورزيدند گفتند: «اگر خدا مى خواست -نه ما و نه پدرانمان- هيچ چيزى</w:t>
      </w:r>
      <w:r w:rsidRPr="009F053A">
        <w:rPr>
          <w:rFonts w:cs="B Badr"/>
        </w:rPr>
        <w:t xml:space="preserve"> </w:t>
      </w:r>
      <w:r w:rsidRPr="009F053A">
        <w:rPr>
          <w:rFonts w:cs="B Badr"/>
          <w:rtl/>
        </w:rPr>
        <w:t>را غير از او نمى پرستيديم و بدون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حكم</w:t>
      </w:r>
      <w:r w:rsidR="0011710E" w:rsidRPr="009F053A">
        <w:rPr>
          <w:rFonts w:cs="B Badr"/>
          <w:rtl/>
        </w:rPr>
        <w:t xml:space="preserve">] </w:t>
      </w:r>
      <w:r w:rsidRPr="009F053A">
        <w:rPr>
          <w:rFonts w:cs="B Badr"/>
          <w:rtl/>
        </w:rPr>
        <w:t>او چيزى را حرام نمى شمرديم.» پيش از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چنين رفتار كردند،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آيا جز ابلاغ آشكار بر پيامبران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وظيفه اى</w:t>
      </w:r>
      <w:r w:rsidR="0011710E" w:rsidRPr="009F053A">
        <w:rPr>
          <w:rFonts w:cs="B Badr"/>
          <w:rtl/>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وَلَقَدْ بَعَثْنَا فِي كُلِّ أُمَّةٍ رَسُولًا أَنْ اُعْبُدُوا اللَّهَ وَاجْتَنِبُوا الطَّاغُوتَ فَمِنْهُمْ مَنْ هَدَى اللَّهُ وَمِنْهُمْ مَنْ حَقَّتْ عَلَيْهِ الضَّلَالَةُ فَسِيرُوا فِي الْأَرْضِ فَانْظُرُوا كَيْفَ كَانَ عَاقِبَةُ الْمُكَذِّبِينَ </w:t>
      </w:r>
      <w:r w:rsidR="0067026F" w:rsidRPr="009F053A">
        <w:rPr>
          <w:rFonts w:cs="B Badr"/>
          <w:color w:val="FF0000"/>
          <w:rtl/>
        </w:rPr>
        <w:t>*</w:t>
      </w:r>
      <w:r w:rsidRPr="009F053A">
        <w:rPr>
          <w:rFonts w:cs="B Badr"/>
          <w:color w:val="FF0000"/>
          <w:rtl/>
        </w:rPr>
        <w:t>النحل36</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و در حقيقت، در ميان هر امتى فرستاده اى برانگيختيم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بگويد:</w:t>
      </w:r>
      <w:r w:rsidR="0011710E" w:rsidRPr="009F053A">
        <w:rPr>
          <w:rFonts w:cs="B Badr"/>
          <w:rtl/>
        </w:rPr>
        <w:t xml:space="preserve">] </w:t>
      </w:r>
      <w:r w:rsidRPr="009F053A">
        <w:rPr>
          <w:rFonts w:cs="B Badr"/>
          <w:rtl/>
        </w:rPr>
        <w:t>«خدا را بپرستيد و</w:t>
      </w:r>
      <w:r w:rsidRPr="009F053A">
        <w:rPr>
          <w:rFonts w:cs="B Badr"/>
        </w:rPr>
        <w:t xml:space="preserve"> </w:t>
      </w:r>
      <w:r w:rsidRPr="009F053A">
        <w:rPr>
          <w:rFonts w:cs="B Badr"/>
          <w:rtl/>
        </w:rPr>
        <w:t xml:space="preserve">از طاغوت </w:t>
      </w:r>
      <w:r w:rsidR="00E406E2" w:rsidRPr="009F053A">
        <w:rPr>
          <w:rFonts w:cs="B Badr"/>
          <w:rtl/>
        </w:rPr>
        <w:t>‏[‏</w:t>
      </w:r>
      <w:r w:rsidRPr="009F053A">
        <w:rPr>
          <w:rFonts w:cs="B Badr"/>
          <w:rtl/>
        </w:rPr>
        <w:t>=فريبگر</w:t>
      </w:r>
      <w:r w:rsidR="003E02F9" w:rsidRPr="009F053A">
        <w:rPr>
          <w:rFonts w:cs="B Badr"/>
          <w:rtl/>
        </w:rPr>
        <w:t>‏]‏</w:t>
      </w:r>
      <w:r w:rsidRPr="009F053A">
        <w:rPr>
          <w:rFonts w:cs="B Badr"/>
          <w:rtl/>
        </w:rPr>
        <w:t xml:space="preserve"> بپرهيزيد.» پس، از ايشان كسى است كه خدا </w:t>
      </w:r>
      <w:r w:rsidR="00E406E2" w:rsidRPr="009F053A">
        <w:rPr>
          <w:rFonts w:cs="B Badr"/>
          <w:rtl/>
        </w:rPr>
        <w:t>‏[‏</w:t>
      </w:r>
      <w:r w:rsidRPr="009F053A">
        <w:rPr>
          <w:rFonts w:cs="B Badr"/>
          <w:rtl/>
        </w:rPr>
        <w:t>او را</w:t>
      </w:r>
      <w:r w:rsidR="003E02F9" w:rsidRPr="009F053A">
        <w:rPr>
          <w:rFonts w:cs="B Badr"/>
          <w:rtl/>
        </w:rPr>
        <w:t>‏]‏</w:t>
      </w:r>
      <w:r w:rsidRPr="009F053A">
        <w:rPr>
          <w:rFonts w:cs="B Badr"/>
          <w:rtl/>
        </w:rPr>
        <w:t xml:space="preserve"> هدايت كرده، و</w:t>
      </w:r>
      <w:r w:rsidRPr="009F053A">
        <w:rPr>
          <w:rFonts w:cs="B Badr"/>
        </w:rPr>
        <w:t xml:space="preserve"> </w:t>
      </w:r>
      <w:r w:rsidRPr="009F053A">
        <w:rPr>
          <w:rFonts w:cs="B Badr"/>
          <w:rtl/>
        </w:rPr>
        <w:t>از ايشان كسى است كه گمراهى بر او سزاوار است. بنابراين در زمين بگرديد و ببينيد</w:t>
      </w:r>
      <w:r w:rsidRPr="009F053A">
        <w:rPr>
          <w:rFonts w:cs="B Badr"/>
        </w:rPr>
        <w:t xml:space="preserve"> </w:t>
      </w:r>
      <w:r w:rsidRPr="009F053A">
        <w:rPr>
          <w:rFonts w:cs="B Badr"/>
          <w:rtl/>
        </w:rPr>
        <w:t>فرجام تكذيب كنندگان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تَحْرِصْ عَلَى هُدَاهُمْ فَإِنَّ اللَّهَ لَا يَهْدِي مَنْ يُضِلُّ وَمَا لَهُمْ مِنْ نَاصِرِينَ </w:t>
      </w:r>
      <w:r w:rsidR="0067026F" w:rsidRPr="009F053A">
        <w:rPr>
          <w:rFonts w:cs="B Badr"/>
          <w:color w:val="FF0000"/>
          <w:rtl/>
        </w:rPr>
        <w:t>*</w:t>
      </w:r>
      <w:r w:rsidRPr="009F053A">
        <w:rPr>
          <w:rFonts w:cs="B Badr"/>
          <w:color w:val="FF0000"/>
          <w:rtl/>
        </w:rPr>
        <w:t>النحل37</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 xml:space="preserve">اگر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بر هدايت آنان حرص ورزى، ولى خدا كسى را كه فرو گذاشته است هدايت نمى كند،</w:t>
      </w:r>
      <w:r w:rsidRPr="009F053A">
        <w:rPr>
          <w:rFonts w:cs="B Badr"/>
        </w:rPr>
        <w:t xml:space="preserve"> </w:t>
      </w:r>
      <w:r w:rsidRPr="009F053A">
        <w:rPr>
          <w:rFonts w:cs="B Badr"/>
          <w:rtl/>
        </w:rPr>
        <w:t>و براى ايشان يارى كنندگانى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وَأَقْسَمُوا بِاللَّهِ جَهْدَ أَيْمَانِهِمْ لَا يَبْعَثُ اللَّهُ مَنْ يَمُوتُ بَلَى وَعْدًا عَلَيْهِ حَقًّا وَلَكِنَّ أَكْثَرَ النَّاسِ لَا يَعْلَمُونَ </w:t>
      </w:r>
      <w:r w:rsidR="0067026F" w:rsidRPr="009F053A">
        <w:rPr>
          <w:rFonts w:cs="B Badr"/>
          <w:color w:val="FF0000"/>
          <w:rtl/>
        </w:rPr>
        <w:t>*</w:t>
      </w:r>
      <w:r w:rsidRPr="009F053A">
        <w:rPr>
          <w:rFonts w:cs="B Badr"/>
          <w:color w:val="FF0000"/>
          <w:rtl/>
        </w:rPr>
        <w:t>النحل38</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و با سخت ترين سوگندهايشان بخدا سوگند ياد كردند كه خدا كسى را كه مى ميرد بر</w:t>
      </w:r>
      <w:r w:rsidRPr="009F053A">
        <w:rPr>
          <w:rFonts w:cs="B Badr"/>
        </w:rPr>
        <w:t xml:space="preserve"> </w:t>
      </w:r>
      <w:r w:rsidRPr="009F053A">
        <w:rPr>
          <w:rFonts w:cs="B Badr"/>
          <w:rtl/>
        </w:rPr>
        <w:t xml:space="preserve">نخواهد انگيخت. آرى، </w:t>
      </w:r>
      <w:r w:rsidR="00E406E2" w:rsidRPr="009F053A">
        <w:rPr>
          <w:rFonts w:cs="B Badr"/>
          <w:rtl/>
        </w:rPr>
        <w:t>‏[‏</w:t>
      </w:r>
      <w:r w:rsidRPr="009F053A">
        <w:rPr>
          <w:rFonts w:cs="B Badr"/>
          <w:rtl/>
        </w:rPr>
        <w:t>انجام</w:t>
      </w:r>
      <w:r w:rsidR="003E02F9" w:rsidRPr="009F053A">
        <w:rPr>
          <w:rFonts w:cs="B Badr"/>
          <w:rtl/>
        </w:rPr>
        <w:t>‏]‏</w:t>
      </w:r>
      <w:r w:rsidRPr="009F053A">
        <w:rPr>
          <w:rFonts w:cs="B Badr"/>
          <w:rtl/>
        </w:rPr>
        <w:t xml:space="preserve"> اين وعده بر او حق است، ليكن 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لِيُبَيِّنَ لَهُمْ الَّذِي يَخْتَلِفُونَ فِيهِ وَلِيَعْلَمَ الَّذِينَ كَفَرُوا أَنَّهُمْ كَانُوا كَاذِبِينَ </w:t>
      </w:r>
      <w:r w:rsidR="0067026F" w:rsidRPr="009F053A">
        <w:rPr>
          <w:rFonts w:cs="B Badr"/>
          <w:color w:val="FF0000"/>
          <w:rtl/>
        </w:rPr>
        <w:t>*</w:t>
      </w:r>
      <w:r w:rsidRPr="009F053A">
        <w:rPr>
          <w:rFonts w:cs="B Badr"/>
          <w:color w:val="FF0000"/>
          <w:rtl/>
        </w:rPr>
        <w:t>النحل39</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 xml:space="preserve">تا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آنچه را در </w:t>
      </w:r>
      <w:r w:rsidR="00E406E2" w:rsidRPr="009F053A">
        <w:rPr>
          <w:rFonts w:cs="B Badr"/>
          <w:rtl/>
        </w:rPr>
        <w:t>‏[‏</w:t>
      </w:r>
      <w:r w:rsidRPr="009F053A">
        <w:rPr>
          <w:rFonts w:cs="B Badr"/>
          <w:rtl/>
        </w:rPr>
        <w:t>مورد</w:t>
      </w:r>
      <w:r w:rsidR="003E02F9" w:rsidRPr="009F053A">
        <w:rPr>
          <w:rFonts w:cs="B Badr"/>
          <w:rtl/>
        </w:rPr>
        <w:t>‏]‏</w:t>
      </w:r>
      <w:r w:rsidRPr="009F053A">
        <w:rPr>
          <w:rFonts w:cs="B Badr"/>
          <w:rtl/>
        </w:rPr>
        <w:t xml:space="preserve"> آن اختلاف دارند، براى آنان توضيح دهد، و تا كسانى كه</w:t>
      </w:r>
      <w:r w:rsidRPr="009F053A">
        <w:rPr>
          <w:rFonts w:cs="B Badr"/>
        </w:rPr>
        <w:t xml:space="preserve"> </w:t>
      </w:r>
      <w:r w:rsidRPr="009F053A">
        <w:rPr>
          <w:rFonts w:cs="B Badr"/>
          <w:rtl/>
        </w:rPr>
        <w:t>كافر شده اند، بدانند كه آنها خود دروغ مى گفته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قَوْلُنَا لِشَيٍْ إِذَا أَرَدْنَاهُ أَنْ نَقُولَ لَهُ كُنْ فَيَكُونُ </w:t>
      </w:r>
      <w:r w:rsidR="0067026F" w:rsidRPr="009F053A">
        <w:rPr>
          <w:rFonts w:cs="B Badr"/>
          <w:color w:val="FF0000"/>
          <w:rtl/>
        </w:rPr>
        <w:t>*</w:t>
      </w:r>
      <w:r w:rsidRPr="009F053A">
        <w:rPr>
          <w:rFonts w:cs="B Badr"/>
          <w:color w:val="FF0000"/>
          <w:rtl/>
        </w:rPr>
        <w:t>النحل40</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ما وقتى چيزى را اراده كنيم، همين قدر به آن مى گوييم: «باش»، بى درنگ موجود مى</w:t>
      </w:r>
      <w:r w:rsidRPr="009F053A">
        <w:rPr>
          <w:rFonts w:cs="B Badr"/>
        </w:rPr>
        <w:t xml:space="preserve"> </w:t>
      </w:r>
      <w:r w:rsidRPr="009F053A">
        <w:rPr>
          <w:rFonts w:cs="B Badr"/>
          <w:rtl/>
        </w:rPr>
        <w:t>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هَاجَرُوا فِي اللَّهِ مِنْ بَعْدِ مَا ظُلِمُوا لَنُبَوِّئَنَّهُمْ فِي الدُّنْيَا حَسَنَةً وَلَأَجْرُ الْآخِرَةِ أَكْبَرُ لَوْ كَانُوا يَعْلَمُونَ </w:t>
      </w:r>
      <w:r w:rsidR="0067026F" w:rsidRPr="009F053A">
        <w:rPr>
          <w:rFonts w:cs="B Badr"/>
          <w:color w:val="FF0000"/>
          <w:rtl/>
        </w:rPr>
        <w:t>*</w:t>
      </w:r>
      <w:r w:rsidRPr="009F053A">
        <w:rPr>
          <w:rFonts w:cs="B Badr"/>
          <w:color w:val="FF0000"/>
          <w:rtl/>
        </w:rPr>
        <w:t>النحل41</w:t>
      </w:r>
      <w:r w:rsidR="0067026F" w:rsidRPr="009F053A">
        <w:rPr>
          <w:rFonts w:cs="B Badr"/>
          <w:color w:val="FF0000"/>
          <w:rtl/>
        </w:rPr>
        <w:t>*</w:t>
      </w:r>
      <w:r w:rsidRPr="009F053A">
        <w:rPr>
          <w:rFonts w:cs="B Badr"/>
          <w:color w:val="FF0000"/>
          <w:rtl/>
        </w:rPr>
        <w:t xml:space="preserve"> </w:t>
      </w:r>
    </w:p>
    <w:p w:rsidR="00256C3E" w:rsidRPr="009F053A" w:rsidRDefault="007309A2" w:rsidP="00327159">
      <w:pPr>
        <w:pStyle w:val="a0"/>
        <w:rPr>
          <w:rFonts w:cs="B Badr"/>
          <w:color w:val="000080"/>
        </w:rPr>
      </w:pPr>
      <w:r w:rsidRPr="009F053A">
        <w:rPr>
          <w:rFonts w:cs="B Badr"/>
          <w:rtl/>
        </w:rPr>
        <w:t>و كسانى كه پس از ستمديدگى، در راه خدا هجرت كرده اند، در اين دنيا جاى نيكويى به</w:t>
      </w:r>
      <w:r w:rsidRPr="009F053A">
        <w:rPr>
          <w:rFonts w:cs="B Badr"/>
        </w:rPr>
        <w:t xml:space="preserve"> </w:t>
      </w:r>
      <w:r w:rsidRPr="009F053A">
        <w:rPr>
          <w:rFonts w:cs="B Badr"/>
          <w:rtl/>
        </w:rPr>
        <w:t>آنان مى دهيم، و اگر بدانند، قطعاً پاداش آخرت بزرگتر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صَبَرُوا وَعَلَى رَبِّهِمْ يَتَوَكَّلُونَ </w:t>
      </w:r>
      <w:r w:rsidR="0067026F" w:rsidRPr="009F053A">
        <w:rPr>
          <w:rFonts w:cs="B Badr"/>
          <w:color w:val="FF0000"/>
          <w:rtl/>
        </w:rPr>
        <w:t>*</w:t>
      </w:r>
      <w:r w:rsidRPr="009F053A">
        <w:rPr>
          <w:rFonts w:cs="B Badr"/>
          <w:color w:val="FF0000"/>
          <w:rtl/>
        </w:rPr>
        <w:t>النحل42</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همانان كه صبر نمودند و بر پروردگارشان توكل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 مِنْ قَبْلِكَ إِلَّا رِجَالًا نُوحِي إِلَيْهِمْ فَاسْأَلُوا أَهْلَ الذِّكْرِ إِنْ كُنْتُمْ لَا تَعْلَمُونَ </w:t>
      </w:r>
      <w:r w:rsidR="0067026F" w:rsidRPr="009F053A">
        <w:rPr>
          <w:rFonts w:cs="B Badr"/>
          <w:color w:val="FF0000"/>
          <w:rtl/>
        </w:rPr>
        <w:t>*</w:t>
      </w:r>
      <w:r w:rsidRPr="009F053A">
        <w:rPr>
          <w:rFonts w:cs="B Badr"/>
          <w:color w:val="FF0000"/>
          <w:rtl/>
        </w:rPr>
        <w:t>النحل43</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 xml:space="preserve">و پيش از تو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جز مردانى كه بديشان وحى مى كرديم گسيل نداشتيم. پس اگر نمى</w:t>
      </w:r>
      <w:r w:rsidRPr="009F053A">
        <w:rPr>
          <w:rFonts w:cs="B Badr"/>
        </w:rPr>
        <w:t xml:space="preserve"> </w:t>
      </w:r>
      <w:r w:rsidRPr="009F053A">
        <w:rPr>
          <w:rFonts w:cs="B Badr"/>
          <w:rtl/>
        </w:rPr>
        <w:t>دانيد، از پژوهندگان كتابهاى آسمانى جويا شويد،</w:t>
      </w:r>
    </w:p>
    <w:p w:rsidR="009F4CF8" w:rsidRPr="009F053A" w:rsidRDefault="00256C3E" w:rsidP="00327159">
      <w:pPr>
        <w:pStyle w:val="a0"/>
        <w:rPr>
          <w:rFonts w:cs="B Badr"/>
          <w:color w:val="000080"/>
          <w:rtl/>
        </w:rPr>
      </w:pPr>
      <w:r w:rsidRPr="009F053A">
        <w:rPr>
          <w:rFonts w:cs="B Badr"/>
          <w:color w:val="000080"/>
          <w:rtl/>
        </w:rPr>
        <w:t xml:space="preserve">بِالْبَيِّنَاتِ وَالزُّبُرِ وَأَنزَلْنَا إِلَيْكَ الذِّكْرَ لِتُبَيِّنَ لِلنَّاسِ مَا نُزِّلَ إِلَيْهِمْ وَلَعَلَّهُمْ يَتَفَكَّرُونَ </w:t>
      </w:r>
      <w:r w:rsidR="0067026F" w:rsidRPr="009F053A">
        <w:rPr>
          <w:rFonts w:cs="B Badr"/>
          <w:color w:val="FF0000"/>
          <w:rtl/>
        </w:rPr>
        <w:t>*</w:t>
      </w:r>
      <w:r w:rsidRPr="009F053A">
        <w:rPr>
          <w:rFonts w:cs="B Badr"/>
          <w:color w:val="FF0000"/>
          <w:rtl/>
        </w:rPr>
        <w:t>النحل44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5D7CDA" w:rsidRPr="009F053A">
        <w:rPr>
          <w:rFonts w:cs="B Badr"/>
          <w:rtl/>
        </w:rPr>
        <w:t>زيرا آنان را</w:t>
      </w:r>
      <w:r w:rsidR="003E02F9" w:rsidRPr="009F053A">
        <w:rPr>
          <w:rFonts w:cs="B Badr"/>
          <w:rtl/>
        </w:rPr>
        <w:t>‏]‏</w:t>
      </w:r>
      <w:r w:rsidR="005D7CDA" w:rsidRPr="009F053A">
        <w:rPr>
          <w:rFonts w:cs="B Badr"/>
          <w:rtl/>
        </w:rPr>
        <w:t xml:space="preserve"> با دلايل آشكار و نوشته ها </w:t>
      </w:r>
      <w:r w:rsidRPr="009F053A">
        <w:rPr>
          <w:rFonts w:cs="B Badr"/>
          <w:rtl/>
        </w:rPr>
        <w:t>‏[‏</w:t>
      </w:r>
      <w:r w:rsidR="005D7CDA" w:rsidRPr="009F053A">
        <w:rPr>
          <w:rFonts w:cs="B Badr"/>
          <w:rtl/>
        </w:rPr>
        <w:t>فرستاديم</w:t>
      </w:r>
      <w:r w:rsidR="003E02F9" w:rsidRPr="009F053A">
        <w:rPr>
          <w:rFonts w:cs="B Badr"/>
          <w:rtl/>
        </w:rPr>
        <w:t>‏]‏</w:t>
      </w:r>
      <w:r w:rsidR="005D7CDA" w:rsidRPr="009F053A">
        <w:rPr>
          <w:rFonts w:cs="B Badr"/>
          <w:rtl/>
        </w:rPr>
        <w:t>، و اين قرآن را به سوى تو</w:t>
      </w:r>
      <w:r w:rsidR="005D7CDA" w:rsidRPr="009F053A">
        <w:rPr>
          <w:rFonts w:cs="B Badr"/>
        </w:rPr>
        <w:t xml:space="preserve"> </w:t>
      </w:r>
      <w:r w:rsidR="005D7CDA" w:rsidRPr="009F053A">
        <w:rPr>
          <w:rFonts w:cs="B Badr"/>
          <w:rtl/>
        </w:rPr>
        <w:t>فرود آورديم، تا براى مردم آنچه را به سوى ايشان نازل شده است توضيح دهى، و اميد كه</w:t>
      </w:r>
      <w:r w:rsidR="005D7CDA" w:rsidRPr="009F053A">
        <w:rPr>
          <w:rFonts w:cs="B Badr"/>
        </w:rPr>
        <w:t xml:space="preserve"> </w:t>
      </w:r>
      <w:r w:rsidR="005D7CDA" w:rsidRPr="009F053A">
        <w:rPr>
          <w:rFonts w:cs="B Badr"/>
          <w:rtl/>
        </w:rPr>
        <w:t>آنان بينديشند</w:t>
      </w:r>
      <w:r w:rsidR="005D7CD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أَفَأَمِنَ الَّذِينَ مَكَرُوا السَّيِّئَاتِ أَنْ يَخْسِفَ اللَّهُ بِهِمْ الْأَرْضَ أَوْ يَأْتِيَهُمْ الْعَذَابُ مِنْ حَيْثُ لَا يَشْعُرُونَ </w:t>
      </w:r>
      <w:r w:rsidR="0067026F" w:rsidRPr="009F053A">
        <w:rPr>
          <w:rFonts w:cs="B Badr"/>
          <w:color w:val="FF0000"/>
          <w:rtl/>
        </w:rPr>
        <w:t>*</w:t>
      </w:r>
      <w:r w:rsidRPr="009F053A">
        <w:rPr>
          <w:rFonts w:cs="B Badr"/>
          <w:color w:val="FF0000"/>
          <w:rtl/>
        </w:rPr>
        <w:t>النحل45</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آيا كسانى كه تدبيرهاى بد مى انديشند، ايمن شدند از اينكه خدا آنان را در زمين فرو</w:t>
      </w:r>
      <w:r w:rsidRPr="009F053A">
        <w:rPr>
          <w:rFonts w:cs="B Badr"/>
        </w:rPr>
        <w:t xml:space="preserve"> </w:t>
      </w:r>
      <w:r w:rsidRPr="009F053A">
        <w:rPr>
          <w:rFonts w:cs="B Badr"/>
          <w:rtl/>
        </w:rPr>
        <w:t>ببرد، يا از جايى كه حدس نمى زنند عذاب برايشان بيايد؟</w:t>
      </w:r>
    </w:p>
    <w:p w:rsidR="009F4CF8" w:rsidRPr="009F053A" w:rsidRDefault="00256C3E" w:rsidP="00327159">
      <w:pPr>
        <w:pStyle w:val="a0"/>
        <w:rPr>
          <w:rFonts w:cs="B Badr"/>
          <w:color w:val="000080"/>
          <w:rtl/>
        </w:rPr>
      </w:pPr>
      <w:r w:rsidRPr="009F053A">
        <w:rPr>
          <w:rFonts w:cs="B Badr"/>
          <w:color w:val="000080"/>
          <w:rtl/>
        </w:rPr>
        <w:t xml:space="preserve">أَوْ يَأْخُذَهُمْ فِي تَقَلُّبِهِمْ فَمَا هُمْ بِمُعْجِزِينَ </w:t>
      </w:r>
      <w:r w:rsidR="0067026F" w:rsidRPr="009F053A">
        <w:rPr>
          <w:rFonts w:cs="B Badr"/>
          <w:color w:val="FF0000"/>
          <w:rtl/>
        </w:rPr>
        <w:t>*</w:t>
      </w:r>
      <w:r w:rsidRPr="009F053A">
        <w:rPr>
          <w:rFonts w:cs="B Badr"/>
          <w:color w:val="FF0000"/>
          <w:rtl/>
        </w:rPr>
        <w:t>النحل46</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 xml:space="preserve">يا در حال رفت و آمدشان </w:t>
      </w:r>
      <w:r w:rsidR="00E406E2" w:rsidRPr="009F053A">
        <w:rPr>
          <w:rFonts w:cs="B Badr"/>
          <w:rtl/>
        </w:rPr>
        <w:t>‏[‏</w:t>
      </w:r>
      <w:r w:rsidRPr="009F053A">
        <w:rPr>
          <w:rFonts w:cs="B Badr"/>
          <w:rtl/>
        </w:rPr>
        <w:t>گريبان</w:t>
      </w:r>
      <w:r w:rsidR="003E02F9" w:rsidRPr="009F053A">
        <w:rPr>
          <w:rFonts w:cs="B Badr"/>
          <w:rtl/>
        </w:rPr>
        <w:t>‏]‏</w:t>
      </w:r>
      <w:r w:rsidRPr="009F053A">
        <w:rPr>
          <w:rFonts w:cs="B Badr"/>
          <w:rtl/>
        </w:rPr>
        <w:t xml:space="preserve"> آنان را بگيرد، و كارى از دستشان برنيايد؟</w:t>
      </w:r>
    </w:p>
    <w:p w:rsidR="009F4CF8" w:rsidRPr="009F053A" w:rsidRDefault="00256C3E" w:rsidP="00327159">
      <w:pPr>
        <w:pStyle w:val="a0"/>
        <w:rPr>
          <w:rFonts w:cs="B Badr"/>
          <w:color w:val="000080"/>
          <w:rtl/>
        </w:rPr>
      </w:pPr>
      <w:r w:rsidRPr="009F053A">
        <w:rPr>
          <w:rFonts w:cs="B Badr"/>
          <w:color w:val="000080"/>
          <w:rtl/>
        </w:rPr>
        <w:t xml:space="preserve">أَوْ يَأْخُذَهُمْ عَلَى تَخَوُّفٍ فَإِنَّ رَبَّكُمْ لَرَءُوفٌ رَحِيمٌ </w:t>
      </w:r>
      <w:r w:rsidR="0067026F" w:rsidRPr="009F053A">
        <w:rPr>
          <w:rFonts w:cs="B Badr"/>
          <w:color w:val="FF0000"/>
          <w:rtl/>
        </w:rPr>
        <w:t>*</w:t>
      </w:r>
      <w:r w:rsidRPr="009F053A">
        <w:rPr>
          <w:rFonts w:cs="B Badr"/>
          <w:color w:val="FF0000"/>
          <w:rtl/>
        </w:rPr>
        <w:t>النحل47</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يا آنان را در حالى كه وحشت زده اند فرو گيرد؟ همانا پروردگار شما رئوف و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إِلَى مَا خَلَقَ اللَّهُ مِنْ شَيٍْ يَتَفَيَّأُ ظِلَالُهُ عَنْ الْيَمِينِ وَالشَّمَائِلِ سُجَّدًا لِلَّهِ وَهُمْ دَاخِرُونَ </w:t>
      </w:r>
      <w:r w:rsidR="0067026F" w:rsidRPr="009F053A">
        <w:rPr>
          <w:rFonts w:cs="B Badr"/>
          <w:color w:val="FF0000"/>
          <w:rtl/>
        </w:rPr>
        <w:t>*</w:t>
      </w:r>
      <w:r w:rsidRPr="009F053A">
        <w:rPr>
          <w:rFonts w:cs="B Badr"/>
          <w:color w:val="FF0000"/>
          <w:rtl/>
        </w:rPr>
        <w:t>النحل48</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 xml:space="preserve">آيا به چيزهايى كه خدا آفريده است، ننگريسته اند كه </w:t>
      </w:r>
      <w:r w:rsidR="00E406E2" w:rsidRPr="009F053A">
        <w:rPr>
          <w:rFonts w:cs="B Badr"/>
          <w:rtl/>
        </w:rPr>
        <w:t>‏[‏</w:t>
      </w:r>
      <w:r w:rsidRPr="009F053A">
        <w:rPr>
          <w:rFonts w:cs="B Badr"/>
          <w:rtl/>
        </w:rPr>
        <w:t>چگونه</w:t>
      </w:r>
      <w:r w:rsidR="003E02F9" w:rsidRPr="009F053A">
        <w:rPr>
          <w:rFonts w:cs="B Badr"/>
          <w:rtl/>
        </w:rPr>
        <w:t>‏]‏</w:t>
      </w:r>
      <w:r w:rsidRPr="009F053A">
        <w:rPr>
          <w:rFonts w:cs="B Badr"/>
          <w:rtl/>
        </w:rPr>
        <w:t xml:space="preserve"> سايه هايشان از راست و</w:t>
      </w:r>
      <w:r w:rsidRPr="009F053A">
        <w:rPr>
          <w:rFonts w:cs="B Badr"/>
        </w:rPr>
        <w:t xml:space="preserve"> </w:t>
      </w:r>
      <w:r w:rsidR="00E406E2" w:rsidRPr="009F053A">
        <w:rPr>
          <w:rFonts w:cs="B Badr"/>
          <w:rtl/>
        </w:rPr>
        <w:t>‏[‏</w:t>
      </w:r>
      <w:r w:rsidRPr="009F053A">
        <w:rPr>
          <w:rFonts w:cs="B Badr"/>
          <w:rtl/>
        </w:rPr>
        <w:t>از جوانب</w:t>
      </w:r>
      <w:r w:rsidR="003E02F9" w:rsidRPr="009F053A">
        <w:rPr>
          <w:rFonts w:cs="B Badr"/>
          <w:rtl/>
        </w:rPr>
        <w:t>‏]‏</w:t>
      </w:r>
      <w:r w:rsidRPr="009F053A">
        <w:rPr>
          <w:rFonts w:cs="B Badr"/>
          <w:rtl/>
        </w:rPr>
        <w:t xml:space="preserve"> چپ مى گردد، و براى خدا در حال فروتنى سر بر خاك مى سايند؟</w:t>
      </w:r>
    </w:p>
    <w:p w:rsidR="009F4CF8" w:rsidRPr="009F053A" w:rsidRDefault="00256C3E" w:rsidP="00327159">
      <w:pPr>
        <w:pStyle w:val="a0"/>
        <w:rPr>
          <w:rFonts w:cs="B Badr"/>
          <w:color w:val="000080"/>
          <w:rtl/>
        </w:rPr>
      </w:pPr>
      <w:r w:rsidRPr="009F053A">
        <w:rPr>
          <w:rFonts w:cs="B Badr"/>
          <w:color w:val="000080"/>
          <w:rtl/>
        </w:rPr>
        <w:t xml:space="preserve">وَلِلَّهِ يَسْجُدُ مَا فِي السَّمَاوَاتِ وَمَا فِي الْأَرْضِ مِنْ دَابَّةٍ وَالْمَلَائِكَةُ وَهُمْ لَا يَسْتَكْبِرُونَ </w:t>
      </w:r>
      <w:r w:rsidR="0067026F" w:rsidRPr="009F053A">
        <w:rPr>
          <w:rFonts w:cs="B Badr"/>
          <w:color w:val="FF0000"/>
          <w:rtl/>
        </w:rPr>
        <w:t>*</w:t>
      </w:r>
      <w:r w:rsidRPr="009F053A">
        <w:rPr>
          <w:rFonts w:cs="B Badr"/>
          <w:color w:val="FF0000"/>
          <w:rtl/>
        </w:rPr>
        <w:t>النحل49</w:t>
      </w:r>
      <w:r w:rsidR="0067026F" w:rsidRPr="009F053A">
        <w:rPr>
          <w:rFonts w:cs="B Badr"/>
          <w:color w:val="FF0000"/>
          <w:rtl/>
        </w:rPr>
        <w:t>*</w:t>
      </w:r>
      <w:r w:rsidRPr="009F053A">
        <w:rPr>
          <w:rFonts w:cs="B Badr"/>
          <w:color w:val="FF0000"/>
          <w:rtl/>
        </w:rPr>
        <w:t xml:space="preserve"> </w:t>
      </w:r>
    </w:p>
    <w:p w:rsidR="00256C3E" w:rsidRPr="009F053A" w:rsidRDefault="005D7CDA" w:rsidP="00327159">
      <w:pPr>
        <w:pStyle w:val="a0"/>
        <w:rPr>
          <w:rFonts w:cs="B Badr"/>
          <w:color w:val="000080"/>
        </w:rPr>
      </w:pPr>
      <w:r w:rsidRPr="009F053A">
        <w:rPr>
          <w:rFonts w:cs="B Badr"/>
          <w:rtl/>
        </w:rPr>
        <w:t>و آنچه در آسمانها و آنچه در زمين از جنبندگان و فرشتگان است، براى خدا سجده مى</w:t>
      </w:r>
      <w:r w:rsidRPr="009F053A">
        <w:rPr>
          <w:rFonts w:cs="B Badr"/>
        </w:rPr>
        <w:t xml:space="preserve"> </w:t>
      </w:r>
      <w:r w:rsidRPr="009F053A">
        <w:rPr>
          <w:rFonts w:cs="B Badr"/>
          <w:rtl/>
        </w:rPr>
        <w:t>كنند و تكبر نمىورزند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يَخَافُونَ رَبَّهُمْ مِنْ فَوْقِهِمْ وَيَفْعَلُونَ مَا يُؤْمَرُونَ </w:t>
      </w:r>
      <w:r w:rsidR="0067026F" w:rsidRPr="009F053A">
        <w:rPr>
          <w:rFonts w:cs="B Badr"/>
          <w:color w:val="FF0000"/>
          <w:rtl/>
        </w:rPr>
        <w:t>*</w:t>
      </w:r>
      <w:r w:rsidRPr="009F053A">
        <w:rPr>
          <w:rFonts w:cs="B Badr"/>
          <w:color w:val="FF0000"/>
          <w:rtl/>
        </w:rPr>
        <w:t>النحل50</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از پروردگارشان كه حاكم بر آنهاست مى ترسند و آنچه را مأمورند انجام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اللَّهُ لَا تَتَّخِذُوا إِلَهَيْنِ اثْنَيْنِ إِنَّمَا هُوَ إِلَهٌ وَاحِدٌ فَإِيَّايَ فَارْهَبُونِي </w:t>
      </w:r>
      <w:r w:rsidR="0067026F" w:rsidRPr="009F053A">
        <w:rPr>
          <w:rFonts w:cs="B Badr"/>
          <w:color w:val="FF0000"/>
          <w:rtl/>
        </w:rPr>
        <w:t>*</w:t>
      </w:r>
      <w:r w:rsidRPr="009F053A">
        <w:rPr>
          <w:rFonts w:cs="B Badr"/>
          <w:color w:val="FF0000"/>
          <w:rtl/>
        </w:rPr>
        <w:t>النحل51</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خدا فرمود: «دو معبود براى خود مگيريد. جز اين نيست كه او خدايى يگانه است. پس</w:t>
      </w:r>
      <w:r w:rsidRPr="009F053A">
        <w:rPr>
          <w:rFonts w:cs="B Badr"/>
        </w:rPr>
        <w:t xml:space="preserve"> </w:t>
      </w:r>
      <w:r w:rsidRPr="009F053A">
        <w:rPr>
          <w:rFonts w:cs="B Badr"/>
          <w:rtl/>
        </w:rPr>
        <w:t>تنها از من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مَا فِي السَّمَاوَاتِ وَالْأَرْضِ وَلَهُ الدِّينُ وَاصِبًا أَفَغَيْرَ اللَّهِ تَتَّقُونَ </w:t>
      </w:r>
      <w:r w:rsidR="0067026F" w:rsidRPr="009F053A">
        <w:rPr>
          <w:rFonts w:cs="B Badr"/>
          <w:color w:val="FF0000"/>
          <w:rtl/>
        </w:rPr>
        <w:t>*</w:t>
      </w:r>
      <w:r w:rsidRPr="009F053A">
        <w:rPr>
          <w:rFonts w:cs="B Badr"/>
          <w:color w:val="FF0000"/>
          <w:rtl/>
        </w:rPr>
        <w:t>النحل52</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 xml:space="preserve">و آنچه در آسمانها و زمين است از آنِ اوست، و آيين پايدار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آنِ اوست. پس</w:t>
      </w:r>
      <w:r w:rsidRPr="009F053A">
        <w:rPr>
          <w:rFonts w:cs="B Badr"/>
        </w:rPr>
        <w:t xml:space="preserve"> </w:t>
      </w:r>
      <w:r w:rsidRPr="009F053A">
        <w:rPr>
          <w:rFonts w:cs="B Badr"/>
          <w:rtl/>
        </w:rPr>
        <w:t>آيا از غير خدا پروا داريد؟</w:t>
      </w:r>
    </w:p>
    <w:p w:rsidR="009F4CF8" w:rsidRPr="009F053A" w:rsidRDefault="00256C3E" w:rsidP="00327159">
      <w:pPr>
        <w:pStyle w:val="a0"/>
        <w:rPr>
          <w:rFonts w:cs="B Badr"/>
          <w:color w:val="000080"/>
          <w:rtl/>
        </w:rPr>
      </w:pPr>
      <w:r w:rsidRPr="009F053A">
        <w:rPr>
          <w:rFonts w:cs="B Badr"/>
          <w:color w:val="000080"/>
          <w:rtl/>
        </w:rPr>
        <w:t xml:space="preserve">وَمَا بِكُمْ مِنْ نِعْمَةٍ فَمِنْ اللَّهِ ثُمَّ إِذَا مَسَّكُمْ الضُّرُّ فَإِلَيْهِ تَجْأَرُونَ </w:t>
      </w:r>
      <w:r w:rsidR="0067026F" w:rsidRPr="009F053A">
        <w:rPr>
          <w:rFonts w:cs="B Badr"/>
          <w:color w:val="FF0000"/>
          <w:rtl/>
        </w:rPr>
        <w:t>*</w:t>
      </w:r>
      <w:r w:rsidRPr="009F053A">
        <w:rPr>
          <w:rFonts w:cs="B Badr"/>
          <w:color w:val="FF0000"/>
          <w:rtl/>
        </w:rPr>
        <w:t>النحل53</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 xml:space="preserve">و هر نعمتى كه داريد از خداست، سپس چون آسيبى به شما رسد به سوى او روى مى آوريد </w:t>
      </w:r>
      <w:r w:rsidR="00E406E2" w:rsidRPr="009F053A">
        <w:rPr>
          <w:rFonts w:cs="B Badr"/>
          <w:rtl/>
        </w:rPr>
        <w:t>‏[‏</w:t>
      </w:r>
      <w:r w:rsidRPr="009F053A">
        <w:rPr>
          <w:rFonts w:cs="B Badr"/>
          <w:rtl/>
        </w:rPr>
        <w:t>و</w:t>
      </w:r>
      <w:r w:rsidRPr="009F053A">
        <w:rPr>
          <w:rFonts w:cs="B Badr"/>
        </w:rPr>
        <w:t xml:space="preserve"> </w:t>
      </w:r>
      <w:r w:rsidRPr="009F053A">
        <w:rPr>
          <w:rFonts w:cs="B Badr"/>
          <w:rtl/>
        </w:rPr>
        <w:t>مى ناليد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إِذَا كَشَفَ الضُّرَّ عَنْكُمْ إِذَا فَرِيقٌ مِنْكُمْ بِرَبِّهِمْ يُشْرِكُونَ </w:t>
      </w:r>
      <w:r w:rsidR="0067026F" w:rsidRPr="009F053A">
        <w:rPr>
          <w:rFonts w:cs="B Badr"/>
          <w:color w:val="FF0000"/>
          <w:rtl/>
        </w:rPr>
        <w:t>*</w:t>
      </w:r>
      <w:r w:rsidRPr="009F053A">
        <w:rPr>
          <w:rFonts w:cs="B Badr"/>
          <w:color w:val="FF0000"/>
          <w:rtl/>
        </w:rPr>
        <w:t>النحل54</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چون آن آسيب را از شما برطرف كرد، آنگاه گروهى از شما به پروردگارشان شرك</w:t>
      </w:r>
      <w:r w:rsidRPr="009F053A">
        <w:rPr>
          <w:rFonts w:cs="B Badr"/>
        </w:rPr>
        <w:t xml:space="preserve"> </w:t>
      </w:r>
      <w:r w:rsidRPr="009F053A">
        <w:rPr>
          <w:rFonts w:cs="B Badr"/>
          <w:rtl/>
        </w:rPr>
        <w:t>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لِيَكْفُرُوا بِمَا آتَيْنَاهُمْ فَتَمَتَّعُوا فَسَوْفَ تَعْلَمُونَ </w:t>
      </w:r>
      <w:r w:rsidR="0067026F" w:rsidRPr="009F053A">
        <w:rPr>
          <w:rFonts w:cs="B Badr"/>
          <w:color w:val="FF0000"/>
          <w:rtl/>
        </w:rPr>
        <w:t>*</w:t>
      </w:r>
      <w:r w:rsidRPr="009F053A">
        <w:rPr>
          <w:rFonts w:cs="B Badr"/>
          <w:color w:val="FF0000"/>
          <w:rtl/>
        </w:rPr>
        <w:t>النحل55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C5DAF" w:rsidRPr="009F053A">
        <w:rPr>
          <w:rFonts w:cs="B Badr"/>
          <w:rtl/>
        </w:rPr>
        <w:t>بگذار</w:t>
      </w:r>
      <w:r w:rsidR="0011710E" w:rsidRPr="009F053A">
        <w:rPr>
          <w:rFonts w:cs="B Badr"/>
          <w:rtl/>
        </w:rPr>
        <w:t xml:space="preserve">] </w:t>
      </w:r>
      <w:r w:rsidR="004C5DAF" w:rsidRPr="009F053A">
        <w:rPr>
          <w:rFonts w:cs="B Badr"/>
          <w:rtl/>
        </w:rPr>
        <w:t>تا آنچه را به ايشان عطا كرده ايم ناسپاسى كنند. اكنون برخوردار شويد،</w:t>
      </w:r>
      <w:r w:rsidR="004C5DAF" w:rsidRPr="009F053A">
        <w:rPr>
          <w:rFonts w:cs="B Badr"/>
        </w:rPr>
        <w:t xml:space="preserve"> </w:t>
      </w:r>
      <w:r w:rsidR="004C5DAF" w:rsidRPr="009F053A">
        <w:rPr>
          <w:rFonts w:cs="B Badr"/>
          <w:rtl/>
        </w:rPr>
        <w:t>و</w:t>
      </w:r>
      <w:r w:rsidRPr="009F053A">
        <w:rPr>
          <w:rFonts w:cs="B Badr"/>
          <w:rtl/>
        </w:rPr>
        <w:t>‏</w:t>
      </w:r>
      <w:r w:rsidR="003E02F9" w:rsidRPr="009F053A">
        <w:rPr>
          <w:rFonts w:cs="B Badr"/>
          <w:rtl/>
        </w:rPr>
        <w:t>‏]‏</w:t>
      </w:r>
      <w:r w:rsidRPr="009F053A">
        <w:rPr>
          <w:rFonts w:cs="B Badr"/>
          <w:rtl/>
        </w:rPr>
        <w:t>‏</w:t>
      </w:r>
      <w:r w:rsidR="004C5DAF" w:rsidRPr="009F053A">
        <w:rPr>
          <w:rFonts w:cs="B Badr"/>
          <w:rtl/>
        </w:rPr>
        <w:t>لى</w:t>
      </w:r>
      <w:r w:rsidR="0011710E" w:rsidRPr="009F053A">
        <w:rPr>
          <w:rFonts w:cs="B Badr"/>
          <w:rtl/>
        </w:rPr>
        <w:t xml:space="preserve">] </w:t>
      </w:r>
      <w:r w:rsidR="004C5DAF" w:rsidRPr="009F053A">
        <w:rPr>
          <w:rFonts w:cs="B Badr"/>
          <w:rtl/>
        </w:rPr>
        <w:t>زودا كه بدانيد</w:t>
      </w:r>
      <w:r w:rsidR="004C5DA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وَيَجْعَلُونَ لِمَا لَا يَعْلَمُونَ نَصِيبًا مِمَّا رَزَقْنَاهُمْ تَاللَّهِ لَتُسْأَلُنَّ عَمَّا كُنْتُمْ تَفْتَرُونَ </w:t>
      </w:r>
      <w:r w:rsidR="0067026F" w:rsidRPr="009F053A">
        <w:rPr>
          <w:rFonts w:cs="B Badr"/>
          <w:color w:val="FF0000"/>
          <w:rtl/>
        </w:rPr>
        <w:t>*</w:t>
      </w:r>
      <w:r w:rsidRPr="009F053A">
        <w:rPr>
          <w:rFonts w:cs="B Badr"/>
          <w:color w:val="FF0000"/>
          <w:rtl/>
        </w:rPr>
        <w:t>النحل56</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از آنچه به ايشان روزى داديم، نصيبى براى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خدايانى</w:t>
      </w:r>
      <w:r w:rsidR="0011710E" w:rsidRPr="009F053A">
        <w:rPr>
          <w:rFonts w:cs="B Badr"/>
          <w:rtl/>
        </w:rPr>
        <w:t xml:space="preserve">] </w:t>
      </w:r>
      <w:r w:rsidRPr="009F053A">
        <w:rPr>
          <w:rFonts w:cs="B Badr"/>
          <w:rtl/>
        </w:rPr>
        <w:t>كه نمى دانند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چيست</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نهند. به خدا سوگند كه از آنچه به دروغ برمى بافتيد، حتماً سؤال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وَيَجْعَلُونَ لِلَّهِ الْبَنَاتِ سُبْحَانَهُ وَلَهُمْ مَا يَشْتَهُونَ </w:t>
      </w:r>
      <w:r w:rsidR="0067026F" w:rsidRPr="009F053A">
        <w:rPr>
          <w:rFonts w:cs="B Badr"/>
          <w:color w:val="FF0000"/>
          <w:rtl/>
        </w:rPr>
        <w:t>*</w:t>
      </w:r>
      <w:r w:rsidRPr="009F053A">
        <w:rPr>
          <w:rFonts w:cs="B Badr"/>
          <w:color w:val="FF0000"/>
          <w:rtl/>
        </w:rPr>
        <w:t>النحل57</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براى خدا دخترانى مى پندارند. منزه است او. و براى خودشان آنچه را ميل 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قرار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بُشِّرَ أَحَدُهُمْ بِالْأُنثَى ظَلَّ وَجْهُهُ مُسْوَدًّا وَهُوَ كَظِيمٌ </w:t>
      </w:r>
      <w:r w:rsidR="0067026F" w:rsidRPr="009F053A">
        <w:rPr>
          <w:rFonts w:cs="B Badr"/>
          <w:color w:val="FF0000"/>
          <w:rtl/>
        </w:rPr>
        <w:t>*</w:t>
      </w:r>
      <w:r w:rsidRPr="009F053A">
        <w:rPr>
          <w:rFonts w:cs="B Badr"/>
          <w:color w:val="FF0000"/>
          <w:rtl/>
        </w:rPr>
        <w:t>النحل58</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هر گاه يكى از آنان را به دختر مژده آورند، چهره اش سياه مى گردد، در حالى كه خشم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اندوه</w:t>
      </w:r>
      <w:r w:rsidR="0011710E" w:rsidRPr="009F053A">
        <w:rPr>
          <w:rFonts w:cs="B Badr"/>
          <w:rtl/>
        </w:rPr>
        <w:t xml:space="preserve">] </w:t>
      </w:r>
      <w:r w:rsidRPr="009F053A">
        <w:rPr>
          <w:rFonts w:cs="B Badr"/>
          <w:rtl/>
        </w:rPr>
        <w:t>خود را فرو مى 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يَتَوَارَى مِنْ الْقَوْمِ مِنْ سُوءِ مَا بُشِّرَ بِهِ أَيُمْسِكُهُ عَلَى هُونٍ أَمْ يَدُسُّهُ فِي التُّرَابِ أَلَا سَاءَ مَا يَحْكُمُونَ </w:t>
      </w:r>
      <w:r w:rsidR="0067026F" w:rsidRPr="009F053A">
        <w:rPr>
          <w:rFonts w:cs="B Badr"/>
          <w:color w:val="FF0000"/>
          <w:rtl/>
        </w:rPr>
        <w:t>*</w:t>
      </w:r>
      <w:r w:rsidRPr="009F053A">
        <w:rPr>
          <w:rFonts w:cs="B Badr"/>
          <w:color w:val="FF0000"/>
          <w:rtl/>
        </w:rPr>
        <w:t>النحل59</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از بدى آنچه بدو بشارت داده شده، از قبيله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روى مى پوشاند. آيا او را با خوارى</w:t>
      </w:r>
      <w:r w:rsidRPr="009F053A">
        <w:rPr>
          <w:rFonts w:cs="B Badr"/>
        </w:rPr>
        <w:t xml:space="preserve"> </w:t>
      </w:r>
      <w:r w:rsidRPr="009F053A">
        <w:rPr>
          <w:rFonts w:cs="B Badr"/>
          <w:rtl/>
        </w:rPr>
        <w:t>نگاه دارد، يا در خاك پنهانش كند؟ وه چه بد داورى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لِلَّذِينَ لَا يُؤْمِنُونَ بِالْآخِرَةِ مَثَلُ السَّوْءِ وَلِلَّهِ الْمَثَلُ الْأَعْلَى وَهُوَ الْعَزِيزُ الْحَكِيمُ </w:t>
      </w:r>
      <w:r w:rsidR="0067026F" w:rsidRPr="009F053A">
        <w:rPr>
          <w:rFonts w:cs="B Badr"/>
          <w:color w:val="FF0000"/>
          <w:rtl/>
        </w:rPr>
        <w:t>*</w:t>
      </w:r>
      <w:r w:rsidRPr="009F053A">
        <w:rPr>
          <w:rFonts w:cs="B Badr"/>
          <w:color w:val="FF0000"/>
          <w:rtl/>
        </w:rPr>
        <w:t>النحل60</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وصف زشت براى كسانى است كه به آخرت ايمان ندارند، و بهترين وصف از آنِ خداست، و</w:t>
      </w:r>
      <w:r w:rsidRPr="009F053A">
        <w:rPr>
          <w:rFonts w:cs="B Badr"/>
        </w:rPr>
        <w:t xml:space="preserve"> </w:t>
      </w:r>
      <w:r w:rsidRPr="009F053A">
        <w:rPr>
          <w:rFonts w:cs="B Badr"/>
          <w:rtl/>
        </w:rPr>
        <w:t>اوست ارجمند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يُؤَاخِذُ اللَّهُ النَّاسَ بِظُلْمِهِمْ مَا تَرَكَ عَلَيْهَا مِنْ دَابَّةٍ وَلَكِنْ يُؤَخِّرُهُمْ إِلَى أَجَلٍ مُسَمًّى فَإِذَا جَاءَ أَجَلُهُمْ لَا يَسْتَأْخِرُونَ سَاعَةً وَلَا يَسْتَقْدِمُونَ</w:t>
      </w:r>
      <w:r w:rsidR="0067026F" w:rsidRPr="009F053A">
        <w:rPr>
          <w:rFonts w:cs="B Badr"/>
          <w:color w:val="FF0000"/>
          <w:rtl/>
        </w:rPr>
        <w:t>*</w:t>
      </w:r>
      <w:r w:rsidRPr="009F053A">
        <w:rPr>
          <w:rFonts w:cs="B Badr"/>
          <w:color w:val="FF0000"/>
          <w:rtl/>
        </w:rPr>
        <w:t>النحل61</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اگر خداوند مردم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ستمشان مؤاخذه مى كرد، جنبنده اى بر روى زمين باقى</w:t>
      </w:r>
      <w:r w:rsidRPr="009F053A">
        <w:rPr>
          <w:rFonts w:cs="B Badr"/>
        </w:rPr>
        <w:t xml:space="preserve"> </w:t>
      </w:r>
      <w:r w:rsidRPr="009F053A">
        <w:rPr>
          <w:rFonts w:cs="B Badr"/>
          <w:rtl/>
        </w:rPr>
        <w:t>نمى گذاشت، ليكن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آنان را تا وقتى معين بازپس مى اندازد، و چون اجلشان فرا</w:t>
      </w:r>
      <w:r w:rsidRPr="009F053A">
        <w:rPr>
          <w:rFonts w:cs="B Badr"/>
        </w:rPr>
        <w:t xml:space="preserve"> </w:t>
      </w:r>
      <w:r w:rsidRPr="009F053A">
        <w:rPr>
          <w:rFonts w:cs="B Badr"/>
          <w:rtl/>
        </w:rPr>
        <w:t>رسد، ساعتى آن را پس و پيش نمى توانند افكنند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وَيَجْعَلُونَ لِلَّهِ مَا يَكْرَهُونَ وَتَصِفُ أَلْسِنَتُهُمْ الْكَذِبَ أَنَّ لَهُمْ الْحُسْنَى لَا جَرَمَ أَنَّ لَهُمْ النَّارَ وَأَنَّهُمْ مُفْرَطُونَ </w:t>
      </w:r>
      <w:r w:rsidR="0067026F" w:rsidRPr="009F053A">
        <w:rPr>
          <w:rFonts w:cs="B Badr"/>
          <w:color w:val="FF0000"/>
          <w:rtl/>
        </w:rPr>
        <w:t>*</w:t>
      </w:r>
      <w:r w:rsidRPr="009F053A">
        <w:rPr>
          <w:rFonts w:cs="B Badr"/>
          <w:color w:val="FF0000"/>
          <w:rtl/>
        </w:rPr>
        <w:t>النحل62</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و چيزى را كه خوش نمى دارند، براى خدا قرار مى دهند، و زبانشان دروغ پردازى مى كند</w:t>
      </w:r>
      <w:r w:rsidRPr="009F053A">
        <w:rPr>
          <w:rFonts w:cs="B Badr"/>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نيكو از آنِ ايشان است. حقاً كه آتش براى آنان است و به سوى آن پيش</w:t>
      </w:r>
      <w:r w:rsidRPr="009F053A">
        <w:rPr>
          <w:rFonts w:cs="B Badr"/>
        </w:rPr>
        <w:t xml:space="preserve"> </w:t>
      </w:r>
      <w:r w:rsidRPr="009F053A">
        <w:rPr>
          <w:rFonts w:cs="B Badr"/>
          <w:rtl/>
        </w:rPr>
        <w:t>فرستاده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تَاللَّهِ لَقَدْ أَرْسَلْنَا إِلَى أُمَمٍ مِنْ قَبْلِكَ فَزَيَّنَ لَهُمْ الشَّيْطَانُ أَعْمَالَهُمْ فَهُوَ وَلِيُّهُمْ الْيَوْمَ وَلَهُمْ عَذَابٌ أَلِيمٌ </w:t>
      </w:r>
      <w:r w:rsidR="0067026F" w:rsidRPr="009F053A">
        <w:rPr>
          <w:rFonts w:cs="B Badr"/>
          <w:color w:val="FF0000"/>
          <w:rtl/>
        </w:rPr>
        <w:t>*</w:t>
      </w:r>
      <w:r w:rsidRPr="009F053A">
        <w:rPr>
          <w:rFonts w:cs="B Badr"/>
          <w:color w:val="FF0000"/>
          <w:rtl/>
        </w:rPr>
        <w:t>النحل63</w:t>
      </w:r>
      <w:r w:rsidR="0067026F" w:rsidRPr="009F053A">
        <w:rPr>
          <w:rFonts w:cs="B Badr"/>
          <w:color w:val="FF0000"/>
          <w:rtl/>
        </w:rPr>
        <w:t>*</w:t>
      </w:r>
      <w:r w:rsidRPr="009F053A">
        <w:rPr>
          <w:rFonts w:cs="B Badr"/>
          <w:color w:val="FF0000"/>
          <w:rtl/>
        </w:rPr>
        <w:t xml:space="preserve"> </w:t>
      </w:r>
    </w:p>
    <w:p w:rsidR="00256C3E" w:rsidRPr="009F053A" w:rsidRDefault="004C5DAF" w:rsidP="00327159">
      <w:pPr>
        <w:pStyle w:val="a0"/>
        <w:rPr>
          <w:rFonts w:cs="B Badr"/>
          <w:color w:val="000080"/>
        </w:rPr>
      </w:pPr>
      <w:r w:rsidRPr="009F053A">
        <w:rPr>
          <w:rFonts w:cs="B Badr"/>
          <w:rtl/>
        </w:rPr>
        <w:t>سوگند به خدا كه به سوى امتهاى پيش از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رسولانى</w:t>
      </w:r>
      <w:r w:rsidR="0011710E" w:rsidRPr="009F053A">
        <w:rPr>
          <w:rFonts w:cs="B Badr"/>
          <w:rtl/>
        </w:rPr>
        <w:t xml:space="preserve">] </w:t>
      </w:r>
      <w:r w:rsidRPr="009F053A">
        <w:rPr>
          <w:rFonts w:cs="B Badr"/>
          <w:rtl/>
        </w:rPr>
        <w:t>فرستاديم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اما</w:t>
      </w:r>
      <w:r w:rsidR="0011710E" w:rsidRPr="009F053A">
        <w:rPr>
          <w:rFonts w:cs="B Badr"/>
          <w:rtl/>
        </w:rPr>
        <w:t xml:space="preserve">] </w:t>
      </w:r>
      <w:r w:rsidRPr="009F053A">
        <w:rPr>
          <w:rFonts w:cs="B Badr"/>
          <w:rtl/>
        </w:rPr>
        <w:t>شيطان اعمالشان</w:t>
      </w:r>
      <w:r w:rsidRPr="009F053A">
        <w:rPr>
          <w:rFonts w:cs="B Badr"/>
        </w:rPr>
        <w:t xml:space="preserve"> </w:t>
      </w:r>
      <w:r w:rsidRPr="009F053A">
        <w:rPr>
          <w:rFonts w:cs="B Badr"/>
          <w:rtl/>
        </w:rPr>
        <w:t>را برايشان آراست و امروز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سرپرستشان هموست و برايشان عذابى دردناك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أَنزَلْنَا عَلَيْكَ الْكِتَابَ إِلَّا لِتُبَيِّنَ لَهُمْ الَّذِي اخْتَلَفُوا فِيهِ وَهُدًى وَرَحْمَةً لِقَوْمٍ يُؤْمِنُونَ </w:t>
      </w:r>
      <w:r w:rsidR="0067026F" w:rsidRPr="009F053A">
        <w:rPr>
          <w:rFonts w:cs="B Badr"/>
          <w:color w:val="FF0000"/>
          <w:rtl/>
        </w:rPr>
        <w:t>*</w:t>
      </w:r>
      <w:r w:rsidRPr="009F053A">
        <w:rPr>
          <w:rFonts w:cs="B Badr"/>
          <w:color w:val="FF0000"/>
          <w:rtl/>
        </w:rPr>
        <w:t>النحل64</w:t>
      </w:r>
      <w:r w:rsidR="0067026F" w:rsidRPr="009F053A">
        <w:rPr>
          <w:rFonts w:cs="B Badr"/>
          <w:color w:val="FF0000"/>
          <w:rtl/>
        </w:rPr>
        <w:t>*</w:t>
      </w:r>
      <w:r w:rsidRPr="009F053A">
        <w:rPr>
          <w:rFonts w:cs="B Badr"/>
          <w:color w:val="FF0000"/>
          <w:rtl/>
        </w:rPr>
        <w:t xml:space="preserve"> </w:t>
      </w:r>
    </w:p>
    <w:p w:rsidR="00256C3E" w:rsidRPr="009F053A" w:rsidRDefault="00963026" w:rsidP="00327159">
      <w:pPr>
        <w:pStyle w:val="a0"/>
        <w:rPr>
          <w:rFonts w:cs="B Badr"/>
          <w:color w:val="000080"/>
        </w:rPr>
      </w:pPr>
      <w:r w:rsidRPr="009F053A">
        <w:rPr>
          <w:rFonts w:cs="B Badr"/>
          <w:rtl/>
        </w:rPr>
        <w:t xml:space="preserve">و ما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كتاب را بر تو نازل نكرديم، مگر براى اينكه آنچه را در آن اختلاف كرده</w:t>
      </w:r>
      <w:r w:rsidRPr="009F053A">
        <w:rPr>
          <w:rFonts w:cs="B Badr"/>
        </w:rPr>
        <w:t xml:space="preserve"> </w:t>
      </w:r>
      <w:r w:rsidRPr="009F053A">
        <w:rPr>
          <w:rFonts w:cs="B Badr"/>
          <w:rtl/>
        </w:rPr>
        <w:t xml:space="preserve">اند، براى آنان توضيح دهى، و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براى مردمى كه ايمان مى آورند، رهنمود و رحمتى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أَنزَلَ مِنْ السَّمَاءِ مَاءً فَأَحْيَا بِهِ الْأَرْضَ بَعْدَ مَوْتِهَا إِنَّ فِي ذَلِكَ لَآيَةً لِقَوْمٍ يَسْمَعُونَ </w:t>
      </w:r>
      <w:r w:rsidR="0067026F" w:rsidRPr="009F053A">
        <w:rPr>
          <w:rFonts w:cs="B Badr"/>
          <w:color w:val="FF0000"/>
          <w:rtl/>
        </w:rPr>
        <w:t>*</w:t>
      </w:r>
      <w:r w:rsidRPr="009F053A">
        <w:rPr>
          <w:rFonts w:cs="B Badr"/>
          <w:color w:val="FF0000"/>
          <w:rtl/>
        </w:rPr>
        <w:t>النحل65</w:t>
      </w:r>
      <w:r w:rsidR="0067026F" w:rsidRPr="009F053A">
        <w:rPr>
          <w:rFonts w:cs="B Badr"/>
          <w:color w:val="FF0000"/>
          <w:rtl/>
        </w:rPr>
        <w:t>*</w:t>
      </w:r>
      <w:r w:rsidRPr="009F053A">
        <w:rPr>
          <w:rFonts w:cs="B Badr"/>
          <w:color w:val="FF0000"/>
          <w:rtl/>
        </w:rPr>
        <w:t xml:space="preserve"> </w:t>
      </w:r>
    </w:p>
    <w:p w:rsidR="00256C3E" w:rsidRPr="009F053A" w:rsidRDefault="00963026" w:rsidP="00327159">
      <w:pPr>
        <w:pStyle w:val="a0"/>
        <w:rPr>
          <w:rFonts w:cs="B Badr"/>
          <w:color w:val="000080"/>
        </w:rPr>
      </w:pPr>
      <w:r w:rsidRPr="009F053A">
        <w:rPr>
          <w:rFonts w:cs="B Badr"/>
          <w:rtl/>
        </w:rPr>
        <w:t>و خدا از آسمان آبى فرود آورد و با آن زمين را پس از پژمردنش زنده گردانيد، قطعاً</w:t>
      </w:r>
      <w:r w:rsidRPr="009F053A">
        <w:rPr>
          <w:rFonts w:cs="B Badr"/>
        </w:rPr>
        <w:t xml:space="preserve"> </w:t>
      </w:r>
      <w:r w:rsidRPr="009F053A">
        <w:rPr>
          <w:rFonts w:cs="B Badr"/>
          <w:rtl/>
        </w:rPr>
        <w:t xml:space="preserve">در اين </w:t>
      </w:r>
      <w:r w:rsidR="00E406E2" w:rsidRPr="009F053A">
        <w:rPr>
          <w:rFonts w:cs="B Badr"/>
          <w:rtl/>
        </w:rPr>
        <w:t>‏[‏</w:t>
      </w:r>
      <w:r w:rsidRPr="009F053A">
        <w:rPr>
          <w:rFonts w:cs="B Badr"/>
          <w:rtl/>
        </w:rPr>
        <w:t>امر</w:t>
      </w:r>
      <w:r w:rsidR="003E02F9" w:rsidRPr="009F053A">
        <w:rPr>
          <w:rFonts w:cs="B Badr"/>
          <w:rtl/>
        </w:rPr>
        <w:t>‏]‏</w:t>
      </w:r>
      <w:r w:rsidRPr="009F053A">
        <w:rPr>
          <w:rFonts w:cs="B Badr"/>
          <w:rtl/>
        </w:rPr>
        <w:t xml:space="preserve"> براى مردمى كه شنوايى دارند نشانه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لَكُمْ فِي الْأَنْعَامِ لَعِبْرَةً نُسْقِيكُمْ مِمَّا فِي بُطُونِهِ مِنْ بَيْنِ فَرْثٍ وَدَمٍ لَبَنًا خَالِصًا سَائِغًا لِلشَّارِبِينَ </w:t>
      </w:r>
      <w:r w:rsidR="0067026F" w:rsidRPr="009F053A">
        <w:rPr>
          <w:rFonts w:cs="B Badr"/>
          <w:color w:val="FF0000"/>
          <w:rtl/>
        </w:rPr>
        <w:t>*</w:t>
      </w:r>
      <w:r w:rsidRPr="009F053A">
        <w:rPr>
          <w:rFonts w:cs="B Badr"/>
          <w:color w:val="FF0000"/>
          <w:rtl/>
        </w:rPr>
        <w:t>النحل66</w:t>
      </w:r>
      <w:r w:rsidR="0067026F" w:rsidRPr="009F053A">
        <w:rPr>
          <w:rFonts w:cs="B Badr"/>
          <w:color w:val="FF0000"/>
          <w:rtl/>
        </w:rPr>
        <w:t>*</w:t>
      </w:r>
      <w:r w:rsidRPr="009F053A">
        <w:rPr>
          <w:rFonts w:cs="B Badr"/>
          <w:color w:val="FF0000"/>
          <w:rtl/>
        </w:rPr>
        <w:t xml:space="preserve"> </w:t>
      </w:r>
    </w:p>
    <w:p w:rsidR="00256C3E" w:rsidRPr="009F053A" w:rsidRDefault="00963026" w:rsidP="00327159">
      <w:pPr>
        <w:pStyle w:val="a0"/>
        <w:rPr>
          <w:rFonts w:cs="B Badr"/>
          <w:color w:val="000080"/>
        </w:rPr>
      </w:pPr>
      <w:r w:rsidRPr="009F053A">
        <w:rPr>
          <w:rFonts w:cs="B Badr"/>
          <w:rtl/>
        </w:rPr>
        <w:t xml:space="preserve">و در دامها قطعاً براى شما عبرتى است: از آنچه در </w:t>
      </w:r>
      <w:r w:rsidR="00E406E2" w:rsidRPr="009F053A">
        <w:rPr>
          <w:rFonts w:cs="B Badr"/>
          <w:rtl/>
        </w:rPr>
        <w:t>‏[‏</w:t>
      </w:r>
      <w:r w:rsidRPr="009F053A">
        <w:rPr>
          <w:rFonts w:cs="B Badr"/>
          <w:rtl/>
        </w:rPr>
        <w:t>لابلاى</w:t>
      </w:r>
      <w:r w:rsidR="003E02F9" w:rsidRPr="009F053A">
        <w:rPr>
          <w:rFonts w:cs="B Badr"/>
          <w:rtl/>
        </w:rPr>
        <w:t>‏]‏</w:t>
      </w:r>
      <w:r w:rsidRPr="009F053A">
        <w:rPr>
          <w:rFonts w:cs="B Badr"/>
          <w:rtl/>
        </w:rPr>
        <w:t xml:space="preserve"> شكم آنهاست، از ميان</w:t>
      </w:r>
      <w:r w:rsidRPr="009F053A">
        <w:rPr>
          <w:rFonts w:cs="B Badr"/>
        </w:rPr>
        <w:t xml:space="preserve"> </w:t>
      </w:r>
      <w:r w:rsidRPr="009F053A">
        <w:rPr>
          <w:rFonts w:cs="B Badr"/>
          <w:rtl/>
        </w:rPr>
        <w:t>سرگين و خون، شيرى ناب به شما مى نوشانيم كه براى نوشندگان گواراست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ثَمَرَاتِ النَّخِيلِ وَالْأَعْنَابِ تَتَّخِذُونَ مِنْهُ سَكَرًا وَرِزْقًا حَسَنًا إِنَّ فِي ذَلِكَ لَآيَةً لِقَوْمٍ يَعْقِلُونَ </w:t>
      </w:r>
      <w:r w:rsidR="0067026F" w:rsidRPr="009F053A">
        <w:rPr>
          <w:rFonts w:cs="B Badr"/>
          <w:color w:val="FF0000"/>
          <w:rtl/>
        </w:rPr>
        <w:t>*</w:t>
      </w:r>
      <w:r w:rsidRPr="009F053A">
        <w:rPr>
          <w:rFonts w:cs="B Badr"/>
          <w:color w:val="FF0000"/>
          <w:rtl/>
        </w:rPr>
        <w:t>النحل67</w:t>
      </w:r>
      <w:r w:rsidR="0067026F" w:rsidRPr="009F053A">
        <w:rPr>
          <w:rFonts w:cs="B Badr"/>
          <w:color w:val="FF0000"/>
          <w:rtl/>
        </w:rPr>
        <w:t>*</w:t>
      </w:r>
      <w:r w:rsidRPr="009F053A">
        <w:rPr>
          <w:rFonts w:cs="B Badr"/>
          <w:color w:val="FF0000"/>
          <w:rtl/>
        </w:rPr>
        <w:t xml:space="preserve"> </w:t>
      </w:r>
    </w:p>
    <w:p w:rsidR="00256C3E" w:rsidRPr="009F053A" w:rsidRDefault="00963026" w:rsidP="00327159">
      <w:pPr>
        <w:pStyle w:val="a0"/>
        <w:rPr>
          <w:rFonts w:cs="B Badr"/>
          <w:color w:val="000080"/>
        </w:rPr>
      </w:pPr>
      <w:r w:rsidRPr="009F053A">
        <w:rPr>
          <w:rFonts w:cs="B Badr"/>
          <w:rtl/>
        </w:rPr>
        <w:t>و از ميوه درختان خرما و انگور، باده مستى بخش و خوراكى نيكو براى خود مى گيريد</w:t>
      </w:r>
      <w:r w:rsidRPr="009F053A">
        <w:rPr>
          <w:rFonts w:cs="B Badr"/>
        </w:rPr>
        <w:t xml:space="preserve">. </w:t>
      </w:r>
      <w:r w:rsidRPr="009F053A">
        <w:rPr>
          <w:rFonts w:cs="B Badr"/>
          <w:rtl/>
        </w:rPr>
        <w:t>قطعاً در اين</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براى مردمى كه تعقل مى كنند نشانه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وَأَوْحَى رَبُّكَ إِلَى النَّحْلِ أَنْ اتَّخِذِي مِنْ الْجِبَالِ بُيُوتًا وَمِنْ الشَّجَرِ وَمِمَّا يَعْرِشُونَ </w:t>
      </w:r>
      <w:r w:rsidR="0067026F" w:rsidRPr="009F053A">
        <w:rPr>
          <w:rFonts w:cs="B Badr"/>
          <w:color w:val="FF0000"/>
          <w:rtl/>
        </w:rPr>
        <w:t>*</w:t>
      </w:r>
      <w:r w:rsidRPr="009F053A">
        <w:rPr>
          <w:rFonts w:cs="B Badr"/>
          <w:color w:val="FF0000"/>
          <w:rtl/>
        </w:rPr>
        <w:t>النحل68</w:t>
      </w:r>
      <w:r w:rsidR="0067026F" w:rsidRPr="009F053A">
        <w:rPr>
          <w:rFonts w:cs="B Badr"/>
          <w:color w:val="FF0000"/>
          <w:rtl/>
        </w:rPr>
        <w:t>*</w:t>
      </w:r>
      <w:r w:rsidRPr="009F053A">
        <w:rPr>
          <w:rFonts w:cs="B Badr"/>
          <w:color w:val="FF0000"/>
          <w:rtl/>
        </w:rPr>
        <w:t xml:space="preserve"> </w:t>
      </w:r>
    </w:p>
    <w:p w:rsidR="00256C3E" w:rsidRPr="009F053A" w:rsidRDefault="00963026" w:rsidP="00327159">
      <w:pPr>
        <w:pStyle w:val="a0"/>
        <w:rPr>
          <w:rFonts w:cs="B Badr"/>
          <w:color w:val="000080"/>
        </w:rPr>
      </w:pPr>
      <w:r w:rsidRPr="009F053A">
        <w:rPr>
          <w:rFonts w:cs="B Badr"/>
          <w:rtl/>
        </w:rPr>
        <w:t xml:space="preserve">و پروردگار تو به زنبور عسل وحى </w:t>
      </w:r>
      <w:r w:rsidR="00E406E2" w:rsidRPr="009F053A">
        <w:rPr>
          <w:rFonts w:cs="B Badr"/>
          <w:rtl/>
        </w:rPr>
        <w:t>‏[‏</w:t>
      </w:r>
      <w:r w:rsidRPr="009F053A">
        <w:rPr>
          <w:rFonts w:cs="B Badr"/>
          <w:rtl/>
        </w:rPr>
        <w:t>=الهام غريزى</w:t>
      </w:r>
      <w:r w:rsidR="003E02F9" w:rsidRPr="009F053A">
        <w:rPr>
          <w:rFonts w:cs="B Badr"/>
          <w:rtl/>
        </w:rPr>
        <w:t>‏]‏</w:t>
      </w:r>
      <w:r w:rsidRPr="009F053A">
        <w:rPr>
          <w:rFonts w:cs="B Badr"/>
          <w:rtl/>
        </w:rPr>
        <w:t xml:space="preserve"> كرد كه از پاره اى كوهها و از برخى</w:t>
      </w:r>
      <w:r w:rsidRPr="009F053A">
        <w:rPr>
          <w:rFonts w:cs="B Badr"/>
        </w:rPr>
        <w:t xml:space="preserve"> </w:t>
      </w:r>
      <w:r w:rsidRPr="009F053A">
        <w:rPr>
          <w:rFonts w:cs="B Badr"/>
          <w:rtl/>
        </w:rPr>
        <w:t xml:space="preserve">درختان و از آنچه داربست </w:t>
      </w:r>
      <w:r w:rsidR="00E406E2" w:rsidRPr="009F053A">
        <w:rPr>
          <w:rFonts w:cs="B Badr"/>
          <w:rtl/>
        </w:rPr>
        <w:t>‏[‏</w:t>
      </w:r>
      <w:r w:rsidRPr="009F053A">
        <w:rPr>
          <w:rFonts w:cs="B Badr"/>
          <w:rtl/>
        </w:rPr>
        <w:t>و چفته سازى</w:t>
      </w:r>
      <w:r w:rsidR="003E02F9" w:rsidRPr="009F053A">
        <w:rPr>
          <w:rFonts w:cs="B Badr"/>
          <w:rtl/>
        </w:rPr>
        <w:t>‏]‏</w:t>
      </w:r>
      <w:r w:rsidRPr="009F053A">
        <w:rPr>
          <w:rFonts w:cs="B Badr"/>
          <w:rtl/>
        </w:rPr>
        <w:t xml:space="preserve"> مى كنند، خانه هايى براى خود درست كن،</w:t>
      </w:r>
    </w:p>
    <w:p w:rsidR="009F4CF8" w:rsidRPr="009F053A" w:rsidRDefault="00256C3E" w:rsidP="00327159">
      <w:pPr>
        <w:pStyle w:val="a0"/>
        <w:rPr>
          <w:rFonts w:cs="B Badr"/>
          <w:color w:val="000080"/>
          <w:rtl/>
        </w:rPr>
      </w:pPr>
      <w:r w:rsidRPr="009F053A">
        <w:rPr>
          <w:rFonts w:cs="B Badr"/>
          <w:color w:val="000080"/>
          <w:rtl/>
        </w:rPr>
        <w:t>ثُمَّ كُلِي مِنْ كُلِّ الثَّمَرَاتِ فَاسْلُكِي سُبُلَ رَبِّكِ ذُلُلًا يَخْرُجُ مِنْ بُطُونِهَا شَرَابٌ مُخْتَلِفٌ أَلْوَانُهُ فِيهِ شِفَاءٌ لِلنَّاسِ إِنَّ فِي ذَلِكَ لَآيَةً لِقَوْمٍ يَتَفَكَّرُونَ</w:t>
      </w:r>
      <w:r w:rsidR="0067026F" w:rsidRPr="009F053A">
        <w:rPr>
          <w:rFonts w:cs="B Badr"/>
          <w:color w:val="FF0000"/>
          <w:rtl/>
        </w:rPr>
        <w:t>*</w:t>
      </w:r>
      <w:r w:rsidRPr="009F053A">
        <w:rPr>
          <w:rFonts w:cs="B Badr"/>
          <w:color w:val="FF0000"/>
          <w:rtl/>
        </w:rPr>
        <w:t>النحل69</w:t>
      </w:r>
      <w:r w:rsidR="0067026F" w:rsidRPr="009F053A">
        <w:rPr>
          <w:rFonts w:cs="B Badr"/>
          <w:color w:val="FF0000"/>
          <w:rtl/>
        </w:rPr>
        <w:t>*</w:t>
      </w:r>
      <w:r w:rsidRPr="009F053A">
        <w:rPr>
          <w:rFonts w:cs="B Badr"/>
          <w:color w:val="FF0000"/>
          <w:rtl/>
        </w:rPr>
        <w:t xml:space="preserve"> </w:t>
      </w:r>
    </w:p>
    <w:p w:rsidR="001004D1" w:rsidRPr="009F053A" w:rsidRDefault="00963026" w:rsidP="001004D1">
      <w:pPr>
        <w:pStyle w:val="a0"/>
        <w:rPr>
          <w:rFonts w:cs="B Badr"/>
          <w:color w:val="000080"/>
        </w:rPr>
      </w:pPr>
      <w:r w:rsidRPr="009F053A">
        <w:rPr>
          <w:rFonts w:cs="B Badr"/>
          <w:rtl/>
        </w:rPr>
        <w:t xml:space="preserve">سپس از همه ميوه ها بخور، و راههاى پروردگارت را فرمانبردارانه، بپوى. </w:t>
      </w:r>
      <w:r w:rsidR="00E406E2" w:rsidRPr="009F053A">
        <w:rPr>
          <w:rFonts w:cs="B Badr"/>
          <w:rtl/>
        </w:rPr>
        <w:t>‏[‏</w:t>
      </w:r>
      <w:r w:rsidRPr="009F053A">
        <w:rPr>
          <w:rFonts w:cs="B Badr"/>
          <w:rtl/>
        </w:rPr>
        <w:t>آنگاه</w:t>
      </w:r>
      <w:r w:rsidR="003E02F9" w:rsidRPr="009F053A">
        <w:rPr>
          <w:rFonts w:cs="B Badr"/>
          <w:rtl/>
        </w:rPr>
        <w:t>‏]‏</w:t>
      </w:r>
      <w:r w:rsidRPr="009F053A">
        <w:rPr>
          <w:rFonts w:cs="B Badr"/>
          <w:rtl/>
        </w:rPr>
        <w:t xml:space="preserve"> از</w:t>
      </w:r>
      <w:r w:rsidRPr="009F053A">
        <w:rPr>
          <w:rFonts w:cs="B Badr"/>
        </w:rPr>
        <w:t xml:space="preserve"> </w:t>
      </w:r>
      <w:r w:rsidRPr="009F053A">
        <w:rPr>
          <w:rFonts w:cs="B Badr"/>
          <w:rtl/>
        </w:rPr>
        <w:t xml:space="preserve">درون </w:t>
      </w:r>
      <w:r w:rsidR="00E406E2" w:rsidRPr="009F053A">
        <w:rPr>
          <w:rFonts w:cs="B Badr"/>
          <w:rtl/>
        </w:rPr>
        <w:t>‏[‏</w:t>
      </w:r>
      <w:r w:rsidRPr="009F053A">
        <w:rPr>
          <w:rFonts w:cs="B Badr"/>
          <w:rtl/>
        </w:rPr>
        <w:t>شكم</w:t>
      </w:r>
      <w:r w:rsidR="003E02F9" w:rsidRPr="009F053A">
        <w:rPr>
          <w:rFonts w:cs="B Badr"/>
          <w:rtl/>
        </w:rPr>
        <w:t>‏]‏</w:t>
      </w:r>
      <w:r w:rsidRPr="009F053A">
        <w:rPr>
          <w:rFonts w:cs="B Badr"/>
          <w:rtl/>
        </w:rPr>
        <w:t xml:space="preserve"> آن، شهدى كه به رنگهاى گوناگون است بيرون مى آيد. در آن، براى مردم</w:t>
      </w:r>
      <w:r w:rsidRPr="009F053A">
        <w:rPr>
          <w:rFonts w:cs="B Badr"/>
        </w:rPr>
        <w:t xml:space="preserve"> </w:t>
      </w:r>
      <w:r w:rsidRPr="009F053A">
        <w:rPr>
          <w:rFonts w:cs="B Badr"/>
          <w:rtl/>
        </w:rPr>
        <w:t>درمانى است</w:t>
      </w:r>
      <w:r w:rsidRPr="009F053A">
        <w:rPr>
          <w:rFonts w:cs="B Badr"/>
        </w:rPr>
        <w:t>.</w:t>
      </w:r>
      <w:r w:rsidR="001004D1" w:rsidRPr="009F053A">
        <w:rPr>
          <w:rFonts w:cs="B Badr" w:hint="cs"/>
          <w:rtl/>
        </w:rPr>
        <w:t xml:space="preserve"> </w:t>
      </w:r>
      <w:r w:rsidR="001004D1" w:rsidRPr="009F053A">
        <w:rPr>
          <w:rFonts w:cs="B Badr"/>
          <w:rtl/>
        </w:rPr>
        <w:t xml:space="preserve">راستى در اين </w:t>
      </w:r>
      <w:r w:rsidR="00E406E2" w:rsidRPr="009F053A">
        <w:rPr>
          <w:rFonts w:cs="B Badr"/>
          <w:rtl/>
        </w:rPr>
        <w:t>‏[‏</w:t>
      </w:r>
      <w:r w:rsidR="001004D1" w:rsidRPr="009F053A">
        <w:rPr>
          <w:rFonts w:cs="B Badr"/>
          <w:rtl/>
        </w:rPr>
        <w:t>زندگى زنبوران</w:t>
      </w:r>
      <w:r w:rsidR="003E02F9" w:rsidRPr="009F053A">
        <w:rPr>
          <w:rFonts w:cs="B Badr"/>
          <w:rtl/>
        </w:rPr>
        <w:t>‏]‏</w:t>
      </w:r>
      <w:r w:rsidR="001004D1" w:rsidRPr="009F053A">
        <w:rPr>
          <w:rFonts w:cs="B Badr"/>
          <w:rtl/>
        </w:rPr>
        <w:t xml:space="preserve"> براى مردمى كه تفكر مى كنند نشانه </w:t>
      </w:r>
      <w:r w:rsidR="00E406E2" w:rsidRPr="009F053A">
        <w:rPr>
          <w:rFonts w:cs="B Badr"/>
          <w:rtl/>
        </w:rPr>
        <w:t>‏[‏</w:t>
      </w:r>
      <w:r w:rsidR="001004D1" w:rsidRPr="009F053A">
        <w:rPr>
          <w:rFonts w:cs="B Badr"/>
          <w:rtl/>
        </w:rPr>
        <w:t>قدرت الهى</w:t>
      </w:r>
      <w:r w:rsidR="003E02F9" w:rsidRPr="009F053A">
        <w:rPr>
          <w:rFonts w:cs="B Badr"/>
          <w:rtl/>
        </w:rPr>
        <w:t>‏]‏</w:t>
      </w:r>
      <w:r w:rsidR="001004D1" w:rsidRPr="009F053A">
        <w:rPr>
          <w:rFonts w:cs="B Badr"/>
          <w:rtl/>
        </w:rPr>
        <w:t xml:space="preserve"> است</w:t>
      </w:r>
      <w:r w:rsidR="001004D1" w:rsidRPr="009F053A">
        <w:rPr>
          <w:rFonts w:cs="B Badr"/>
        </w:rPr>
        <w:t>.</w:t>
      </w:r>
    </w:p>
    <w:p w:rsidR="009F4CF8" w:rsidRPr="009F053A" w:rsidRDefault="00256C3E" w:rsidP="00327159">
      <w:pPr>
        <w:pStyle w:val="a0"/>
        <w:rPr>
          <w:rFonts w:cs="B Badr" w:hint="cs"/>
          <w:color w:val="FF0000"/>
          <w:rtl/>
        </w:rPr>
      </w:pPr>
      <w:r w:rsidRPr="009F053A">
        <w:rPr>
          <w:rFonts w:cs="B Badr"/>
          <w:color w:val="000080"/>
          <w:rtl/>
        </w:rPr>
        <w:t xml:space="preserve">وَاللَّهُ خَلَقَكُمْ ثُمَّ يَتَوَفَّاكُمْ وَمِنْكُمْ مَنْ يُرَدُّ إِلَى أَرْذَلِ الْعُمُرِ لِكَيْ لَا يَعْلَمَ بَعْدَ عِلْمٍ شَيْئًا إِنَّ اللَّهَ عَلِيمٌ قَدِيرٌ </w:t>
      </w:r>
      <w:r w:rsidR="0067026F" w:rsidRPr="009F053A">
        <w:rPr>
          <w:rFonts w:cs="B Badr"/>
          <w:color w:val="FF0000"/>
          <w:rtl/>
        </w:rPr>
        <w:t>*</w:t>
      </w:r>
      <w:r w:rsidRPr="009F053A">
        <w:rPr>
          <w:rFonts w:cs="B Badr"/>
          <w:color w:val="FF0000"/>
          <w:rtl/>
        </w:rPr>
        <w:t>النحل70</w:t>
      </w:r>
      <w:r w:rsidR="0067026F" w:rsidRPr="009F053A">
        <w:rPr>
          <w:rFonts w:cs="B Badr"/>
          <w:color w:val="FF0000"/>
          <w:rtl/>
        </w:rPr>
        <w:t>*</w:t>
      </w:r>
      <w:r w:rsidRPr="009F053A">
        <w:rPr>
          <w:rFonts w:cs="B Badr"/>
          <w:color w:val="FF0000"/>
          <w:rtl/>
        </w:rPr>
        <w:t xml:space="preserve"> </w:t>
      </w:r>
    </w:p>
    <w:p w:rsidR="001004D1" w:rsidRPr="009F053A" w:rsidRDefault="001004D1" w:rsidP="001004D1">
      <w:pPr>
        <w:pStyle w:val="a0"/>
        <w:rPr>
          <w:rFonts w:cs="B Badr"/>
          <w:color w:val="000080"/>
        </w:rPr>
      </w:pPr>
      <w:r w:rsidRPr="009F053A">
        <w:rPr>
          <w:rFonts w:cs="B Badr"/>
          <w:rtl/>
        </w:rPr>
        <w:t xml:space="preserve">و خدا شما را آفريد، سپس </w:t>
      </w:r>
      <w:r w:rsidR="00E406E2" w:rsidRPr="009F053A">
        <w:rPr>
          <w:rFonts w:cs="B Badr"/>
          <w:rtl/>
        </w:rPr>
        <w:t>‏[‏</w:t>
      </w:r>
      <w:r w:rsidRPr="009F053A">
        <w:rPr>
          <w:rFonts w:cs="B Badr"/>
          <w:rtl/>
        </w:rPr>
        <w:t>جان</w:t>
      </w:r>
      <w:r w:rsidR="003E02F9" w:rsidRPr="009F053A">
        <w:rPr>
          <w:rFonts w:cs="B Badr"/>
          <w:rtl/>
        </w:rPr>
        <w:t>‏]‏</w:t>
      </w:r>
      <w:r w:rsidRPr="009F053A">
        <w:rPr>
          <w:rFonts w:cs="B Badr"/>
          <w:rtl/>
        </w:rPr>
        <w:t xml:space="preserve"> شما را مى گيرد، و بعضى از شما تا خوارترين </w:t>
      </w:r>
      <w:r w:rsidR="00E406E2" w:rsidRPr="009F053A">
        <w:rPr>
          <w:rFonts w:cs="B Badr"/>
          <w:rtl/>
        </w:rPr>
        <w:t>‏[‏</w:t>
      </w:r>
      <w:r w:rsidRPr="009F053A">
        <w:rPr>
          <w:rFonts w:cs="B Badr"/>
          <w:rtl/>
        </w:rPr>
        <w:t>دوره</w:t>
      </w:r>
      <w:r w:rsidR="003E02F9" w:rsidRPr="009F053A">
        <w:rPr>
          <w:rFonts w:cs="B Badr"/>
          <w:rtl/>
        </w:rPr>
        <w:t>‏]‏</w:t>
      </w:r>
      <w:r w:rsidRPr="009F053A">
        <w:rPr>
          <w:rFonts w:cs="B Badr"/>
        </w:rPr>
        <w:t xml:space="preserve"> </w:t>
      </w:r>
      <w:r w:rsidRPr="009F053A">
        <w:rPr>
          <w:rFonts w:cs="B Badr"/>
          <w:rtl/>
        </w:rPr>
        <w:t xml:space="preserve">سالهاى زندگى </w:t>
      </w:r>
      <w:r w:rsidR="00E406E2" w:rsidRPr="009F053A">
        <w:rPr>
          <w:rFonts w:cs="B Badr"/>
          <w:rtl/>
        </w:rPr>
        <w:t>‏[‏</w:t>
      </w:r>
      <w:r w:rsidRPr="009F053A">
        <w:rPr>
          <w:rFonts w:cs="B Badr"/>
          <w:rtl/>
        </w:rPr>
        <w:t>فرتوتى</w:t>
      </w:r>
      <w:r w:rsidR="0011710E" w:rsidRPr="009F053A">
        <w:rPr>
          <w:rFonts w:cs="B Badr"/>
          <w:rtl/>
        </w:rPr>
        <w:t xml:space="preserve">] </w:t>
      </w:r>
      <w:r w:rsidRPr="009F053A">
        <w:rPr>
          <w:rFonts w:cs="B Badr"/>
          <w:rtl/>
        </w:rPr>
        <w:t>بازگردانده مى شود، به طورى كه بعد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همه</w:t>
      </w:r>
      <w:r w:rsidR="0011710E" w:rsidRPr="009F053A">
        <w:rPr>
          <w:rFonts w:cs="B Badr"/>
          <w:rtl/>
        </w:rPr>
        <w:t xml:space="preserve">] </w:t>
      </w:r>
      <w:r w:rsidRPr="009F053A">
        <w:rPr>
          <w:rFonts w:cs="B Badr"/>
          <w:rtl/>
        </w:rPr>
        <w:t>دانستن،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چيزى نمى دانند. قطعاً خدا داناى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فَضَّلَ بَعْضَكُمْ عَلَى بَعْضٍ فِي الرِّزْقِ فَمَا الَّذِينَ فُضِّلُوا بِرَادِّي رِزْقِهِمْ عَلَى مَا مَلَكَتْ أَيْمَانُهُمْ فَهُمْ فِيهِ سَوَاءٌ أَفَبِنِعْمَةِ اللَّهِ يَجْحَدُونَ </w:t>
      </w:r>
      <w:r w:rsidR="0067026F" w:rsidRPr="009F053A">
        <w:rPr>
          <w:rFonts w:cs="B Badr"/>
          <w:color w:val="FF0000"/>
          <w:rtl/>
        </w:rPr>
        <w:t>*</w:t>
      </w:r>
      <w:r w:rsidRPr="009F053A">
        <w:rPr>
          <w:rFonts w:cs="B Badr"/>
          <w:color w:val="FF0000"/>
          <w:rtl/>
        </w:rPr>
        <w:t>النحل71</w:t>
      </w:r>
      <w:r w:rsidR="0067026F" w:rsidRPr="009F053A">
        <w:rPr>
          <w:rFonts w:cs="B Badr"/>
          <w:color w:val="FF0000"/>
          <w:rtl/>
        </w:rPr>
        <w:t>*</w:t>
      </w:r>
    </w:p>
    <w:p w:rsidR="001004D1" w:rsidRPr="009F053A" w:rsidRDefault="001004D1" w:rsidP="00327159">
      <w:pPr>
        <w:pStyle w:val="a0"/>
        <w:rPr>
          <w:rFonts w:cs="B Badr" w:hint="cs"/>
          <w:color w:val="000080"/>
          <w:rtl/>
        </w:rPr>
      </w:pPr>
      <w:r w:rsidRPr="009F053A">
        <w:rPr>
          <w:rFonts w:cs="B Badr"/>
          <w:rtl/>
        </w:rPr>
        <w:t>و خدا بعضى از شما را در روزى بر بعضى ديگر برترى داده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كسانى كه فزونى</w:t>
      </w:r>
      <w:r w:rsidRPr="009F053A">
        <w:rPr>
          <w:rFonts w:cs="B Badr"/>
        </w:rPr>
        <w:t xml:space="preserve"> </w:t>
      </w:r>
      <w:r w:rsidRPr="009F053A">
        <w:rPr>
          <w:rFonts w:cs="B Badr"/>
          <w:rtl/>
        </w:rPr>
        <w:t>يافته اند، روزىِ خود را به بندگان خود نمى دهند تا در آن با هم مساوى باشند. آيا</w:t>
      </w:r>
      <w:r w:rsidRPr="009F053A">
        <w:rPr>
          <w:rFonts w:cs="B Badr"/>
        </w:rPr>
        <w:t xml:space="preserve"> </w:t>
      </w:r>
      <w:r w:rsidRPr="009F053A">
        <w:rPr>
          <w:rFonts w:cs="B Badr"/>
          <w:rtl/>
        </w:rPr>
        <w:t>باز نعمت خدا را انكار مى كنند؟</w:t>
      </w:r>
    </w:p>
    <w:p w:rsidR="009F4CF8" w:rsidRPr="009F053A" w:rsidRDefault="00256C3E" w:rsidP="00327159">
      <w:pPr>
        <w:pStyle w:val="a0"/>
        <w:rPr>
          <w:rFonts w:cs="B Badr"/>
          <w:color w:val="000080"/>
          <w:rtl/>
        </w:rPr>
      </w:pPr>
      <w:r w:rsidRPr="009F053A">
        <w:rPr>
          <w:rFonts w:cs="B Badr"/>
          <w:color w:val="000080"/>
          <w:rtl/>
        </w:rPr>
        <w:t>وَاللَّهُ جَعَلَ لَكُمْ مِنْ أَنفُسِكُمْ أَزْوَاجًا وَجَعَلَ لَكُمْ مِنْ أَزْوَاجِكُمْ بَنِينَ وَحَفَدَةً وَرَزَقَكُمْ مِنْ الطَّيِّبَاتِ أَفَبِالْبَاطِلِ يُؤْمِنُونَ وَبِنِعْمَةِ اللَّهِ هُمْ يَكْفُرُونَ</w:t>
      </w:r>
      <w:r w:rsidR="0067026F" w:rsidRPr="009F053A">
        <w:rPr>
          <w:rFonts w:cs="B Badr"/>
          <w:color w:val="FF0000"/>
          <w:rtl/>
        </w:rPr>
        <w:t>*</w:t>
      </w:r>
      <w:r w:rsidRPr="009F053A">
        <w:rPr>
          <w:rFonts w:cs="B Badr"/>
          <w:color w:val="FF0000"/>
          <w:rtl/>
        </w:rPr>
        <w:t>النحل72</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خدا براى شما از خودتان همسرانى قرار داد، و از همسرانتان براى شما پسران و</w:t>
      </w:r>
      <w:r w:rsidRPr="009F053A">
        <w:rPr>
          <w:rFonts w:cs="B Badr"/>
        </w:rPr>
        <w:t xml:space="preserve"> </w:t>
      </w:r>
      <w:r w:rsidRPr="009F053A">
        <w:rPr>
          <w:rFonts w:cs="B Badr"/>
          <w:rtl/>
        </w:rPr>
        <w:t>نوادگانى نهاد و از چيزهاى پاكيزه به شما روزى بخشيد. 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 هم</w:t>
      </w:r>
      <w:r w:rsidR="0011710E" w:rsidRPr="009F053A">
        <w:rPr>
          <w:rFonts w:cs="B Badr"/>
          <w:rtl/>
        </w:rPr>
        <w:t xml:space="preserve">] </w:t>
      </w:r>
      <w:r w:rsidRPr="009F053A">
        <w:rPr>
          <w:rFonts w:cs="B Badr"/>
          <w:rtl/>
        </w:rPr>
        <w:t>به باطل ايمان</w:t>
      </w:r>
      <w:r w:rsidRPr="009F053A">
        <w:rPr>
          <w:rFonts w:cs="B Badr"/>
        </w:rPr>
        <w:t xml:space="preserve"> </w:t>
      </w:r>
      <w:r w:rsidRPr="009F053A">
        <w:rPr>
          <w:rFonts w:cs="B Badr"/>
          <w:rtl/>
        </w:rPr>
        <w:t>مى آورند و به نعمت خدا كفر مىورزند؟</w:t>
      </w:r>
    </w:p>
    <w:p w:rsidR="009F4CF8" w:rsidRPr="009F053A" w:rsidRDefault="00256C3E" w:rsidP="00327159">
      <w:pPr>
        <w:pStyle w:val="a0"/>
        <w:rPr>
          <w:rFonts w:cs="B Badr"/>
          <w:color w:val="000080"/>
          <w:rtl/>
        </w:rPr>
      </w:pPr>
      <w:r w:rsidRPr="009F053A">
        <w:rPr>
          <w:rFonts w:cs="B Badr"/>
          <w:color w:val="000080"/>
          <w:rtl/>
        </w:rPr>
        <w:t xml:space="preserve">وَيَعْبُدُونَ مِنْ دُونِ اللَّهِ مَا لَا يَمْلِكُ لَهُمْ رِزْقًا مِنْ السَّمَاوَاتِ وَالْأَرْضِ شَيْئًا وَلَا يَسْتَطِيعُونَ </w:t>
      </w:r>
      <w:r w:rsidR="0067026F" w:rsidRPr="009F053A">
        <w:rPr>
          <w:rFonts w:cs="B Badr"/>
          <w:color w:val="FF0000"/>
          <w:rtl/>
        </w:rPr>
        <w:t>*</w:t>
      </w:r>
      <w:r w:rsidRPr="009F053A">
        <w:rPr>
          <w:rFonts w:cs="B Badr"/>
          <w:color w:val="FF0000"/>
          <w:rtl/>
        </w:rPr>
        <w:t>النحل73</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به جاى خدا چيزهايى را مى پرستند كه در آسمانها و زمين به هيچ وجه اختيار روزى</w:t>
      </w:r>
      <w:r w:rsidRPr="009F053A">
        <w:rPr>
          <w:rFonts w:cs="B Badr"/>
        </w:rPr>
        <w:t xml:space="preserve"> </w:t>
      </w:r>
      <w:r w:rsidRPr="009F053A">
        <w:rPr>
          <w:rFonts w:cs="B Badr"/>
          <w:rtl/>
        </w:rPr>
        <w:t>آنان را ندارند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كارى</w:t>
      </w:r>
      <w:r w:rsidR="0011710E" w:rsidRPr="009F053A">
        <w:rPr>
          <w:rFonts w:cs="B Badr"/>
          <w:rtl/>
        </w:rPr>
        <w:t xml:space="preserve">] </w:t>
      </w:r>
      <w:r w:rsidRPr="009F053A">
        <w:rPr>
          <w:rFonts w:cs="B Badr"/>
          <w:rtl/>
        </w:rPr>
        <w:t>توانايى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تَضْرِبُوا لِلَّهِ الْأَمْثَالَ إِنَّ اللَّهَ يَعْلَمُ وَأَنْتُمْ لَا تَعْلَمُونَ </w:t>
      </w:r>
      <w:r w:rsidR="0067026F" w:rsidRPr="009F053A">
        <w:rPr>
          <w:rFonts w:cs="B Badr"/>
          <w:color w:val="FF0000"/>
          <w:rtl/>
        </w:rPr>
        <w:t>*</w:t>
      </w:r>
      <w:r w:rsidRPr="009F053A">
        <w:rPr>
          <w:rFonts w:cs="B Badr"/>
          <w:color w:val="FF0000"/>
          <w:rtl/>
        </w:rPr>
        <w:t>النحل74</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پس براى خدا مَثَل نزنيد، كه خدا مى داند و شما نمى 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ضَرَبَ اللَّهُ مَثَلًا عَبْدًا مَمْلُوكًا لَا يَقْدِرُ عَلَى شَيٍْ وَمَنْ رَزَقْنَاهُ مِنَّا رِزْقًا حَسَنًا فَهُوَ يُنفِقُ مِنْهُ سِرًّا وَجَهْرًا هَلْ يَسْتَوُونَ الْحَمْدُ لِلَّهِ بَلْ أَكْثَرُهُمْ لَا يَعْلَمُونَ</w:t>
      </w:r>
      <w:r w:rsidR="0067026F" w:rsidRPr="009F053A">
        <w:rPr>
          <w:rFonts w:cs="B Badr"/>
          <w:color w:val="FF0000"/>
          <w:rtl/>
        </w:rPr>
        <w:t>*</w:t>
      </w:r>
      <w:r w:rsidRPr="009F053A">
        <w:rPr>
          <w:rFonts w:cs="B Badr"/>
          <w:color w:val="FF0000"/>
          <w:rtl/>
        </w:rPr>
        <w:t>النحل75</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خدا مَثَلى مى زند: بنده اى است زرخريد كه هيچ كارى از او برنمى آيد. 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با</w:t>
      </w:r>
      <w:r w:rsidRPr="009F053A">
        <w:rPr>
          <w:rFonts w:cs="B Badr"/>
        </w:rPr>
        <w:t xml:space="preserve"> </w:t>
      </w:r>
      <w:r w:rsidRPr="009F053A">
        <w:rPr>
          <w:rFonts w:cs="B Badr"/>
          <w:rtl/>
        </w:rPr>
        <w:t>كسى كه به وى از جانب خود روزى نيكو داده ايم، و او از آن در نهان و آشكار انفاق مى</w:t>
      </w:r>
      <w:r w:rsidRPr="009F053A">
        <w:rPr>
          <w:rFonts w:cs="B Badr"/>
        </w:rPr>
        <w:t xml:space="preserve"> </w:t>
      </w:r>
      <w:r w:rsidRPr="009F053A">
        <w:rPr>
          <w:rFonts w:cs="B Badr"/>
          <w:rtl/>
        </w:rPr>
        <w:t>كند يكسان است؟ سپاس خداى راست.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وَضَرَبَ اللَّهُ مَثَلًا رَجُلَيْنِ أَحَدُهُمَا أَبْكَمُ لَا يَقْدِرُ عَلَى شَيٍْ وَهُوَ كَلٌّ عَلَى مَوْلَاهُ أَيْنَمَا يُوَجِّهُّ لَا يَأْتِ بِخَيْرٍ هَلْ يَسْتَوِي هُوَ وَمَنْ يَأْمُرُ بِالْعَدْلِ وَهُوَ عَلَى صِرَاطٍ مُسْتَقِيمٍ </w:t>
      </w:r>
      <w:r w:rsidR="0067026F" w:rsidRPr="009F053A">
        <w:rPr>
          <w:rFonts w:cs="B Badr"/>
          <w:color w:val="FF0000"/>
          <w:rtl/>
        </w:rPr>
        <w:t>*</w:t>
      </w:r>
      <w:r w:rsidRPr="009F053A">
        <w:rPr>
          <w:rFonts w:cs="B Badr"/>
          <w:color w:val="FF0000"/>
          <w:rtl/>
        </w:rPr>
        <w:t>النحل76</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خدا مَثَلى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مى زند: دو مردند كه يكى از آنها لال است و هيچ كارى از او</w:t>
      </w:r>
      <w:r w:rsidRPr="009F053A">
        <w:rPr>
          <w:rFonts w:cs="B Badr"/>
        </w:rPr>
        <w:t xml:space="preserve"> </w:t>
      </w:r>
      <w:r w:rsidRPr="009F053A">
        <w:rPr>
          <w:rFonts w:cs="B Badr"/>
          <w:rtl/>
        </w:rPr>
        <w:t>برنمى آيد و او سربار خداوندگارش مى باشد. هر جا كه او را مى فرستد خيرى به همراه</w:t>
      </w:r>
      <w:r w:rsidRPr="009F053A">
        <w:rPr>
          <w:rFonts w:cs="B Badr"/>
        </w:rPr>
        <w:t xml:space="preserve"> </w:t>
      </w:r>
      <w:r w:rsidRPr="009F053A">
        <w:rPr>
          <w:rFonts w:cs="B Badr"/>
          <w:rtl/>
        </w:rPr>
        <w:t>نمى آورد. آيا او با كسى كه به عدالت فرمان مى دهد و خود بر راه راست است يكسان</w:t>
      </w:r>
      <w:r w:rsidRPr="009F053A">
        <w:rPr>
          <w:rFonts w:cs="B Badr"/>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وَلِلَّهِ غَيْبُ السَّمَاوَاتِ وَالْأَرْضِ وَمَا أَمْرُ السَّاعَةِ إِلَّا كَلَمْحِ الْبَصَرِ أَوْ هُوَ أَقْرَبُ إِنَّ اللَّهَ عَلَى كُلِّ شَيٍْ قَدِيرٌ </w:t>
      </w:r>
      <w:r w:rsidR="0067026F" w:rsidRPr="009F053A">
        <w:rPr>
          <w:rFonts w:cs="B Badr"/>
          <w:color w:val="FF0000"/>
          <w:rtl/>
        </w:rPr>
        <w:t>*</w:t>
      </w:r>
      <w:r w:rsidRPr="009F053A">
        <w:rPr>
          <w:rFonts w:cs="B Badr"/>
          <w:color w:val="FF0000"/>
          <w:rtl/>
        </w:rPr>
        <w:t>النحل77</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نهان آسمانها و زمين از آنِ خداست، و كار قيامت جز مانند يك چشم بر هم زدن يا</w:t>
      </w:r>
      <w:r w:rsidRPr="009F053A">
        <w:rPr>
          <w:rFonts w:cs="B Badr"/>
        </w:rPr>
        <w:t xml:space="preserve"> </w:t>
      </w:r>
      <w:r w:rsidRPr="009F053A">
        <w:rPr>
          <w:rFonts w:cs="B Badr"/>
          <w:rtl/>
        </w:rPr>
        <w:t>نزديكتر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نيست، زيرا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أَخْرَجَكُمْ مِنْ بُطُونِ أُمَّهَاتِكُمْ لَا تَعْلَمُونَ شَيْئًا وَجَعَلَ لَكُمْ السَّمْعَ وَالْأَبْصَارَ وَالْأَفْئِدَةَ لَعَلَّكُمْ تَشْكُرُونَ </w:t>
      </w:r>
      <w:r w:rsidR="0067026F" w:rsidRPr="009F053A">
        <w:rPr>
          <w:rFonts w:cs="B Badr"/>
          <w:color w:val="FF0000"/>
          <w:rtl/>
        </w:rPr>
        <w:t>*</w:t>
      </w:r>
      <w:r w:rsidRPr="009F053A">
        <w:rPr>
          <w:rFonts w:cs="B Badr"/>
          <w:color w:val="FF0000"/>
          <w:rtl/>
        </w:rPr>
        <w:t>النحل78</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خدا شما را از شكم مادرانتان -در حالى كه چيزى نمى دانستيد- بيرون آورد، و براى</w:t>
      </w:r>
      <w:r w:rsidRPr="009F053A">
        <w:rPr>
          <w:rFonts w:cs="B Badr"/>
        </w:rPr>
        <w:t xml:space="preserve"> </w:t>
      </w:r>
      <w:r w:rsidRPr="009F053A">
        <w:rPr>
          <w:rFonts w:cs="B Badr"/>
          <w:rtl/>
        </w:rPr>
        <w:t>شما گوش و چشمها و دلها قرار داد، باشد كه سپاسگزارى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يَرَوْا إِلَى الطَّيْرِ مُسَخَّرَاتٍ فِي جَوِّ السَّمَاءِ مَا يُمْسِكُهُنَّ إِلَّا اللَّهُ إِنَّ فِي ذَلِكَ لَآيَاتٍ لِقَوْمٍ يُؤْمِنُونَ </w:t>
      </w:r>
      <w:r w:rsidR="0067026F" w:rsidRPr="009F053A">
        <w:rPr>
          <w:rFonts w:cs="B Badr"/>
          <w:color w:val="FF0000"/>
          <w:rtl/>
        </w:rPr>
        <w:t>*</w:t>
      </w:r>
      <w:r w:rsidRPr="009F053A">
        <w:rPr>
          <w:rFonts w:cs="B Badr"/>
          <w:color w:val="FF0000"/>
          <w:rtl/>
        </w:rPr>
        <w:t>النحل79</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آيا به سوى پرندگانى كه در فضاى آسمان، رام شده اند ننگريسته اند؟ جز خدا كسى آنها</w:t>
      </w:r>
      <w:r w:rsidRPr="009F053A">
        <w:rPr>
          <w:rFonts w:cs="B Badr"/>
        </w:rPr>
        <w:t xml:space="preserve"> </w:t>
      </w:r>
      <w:r w:rsidRPr="009F053A">
        <w:rPr>
          <w:rFonts w:cs="B Badr"/>
          <w:rtl/>
        </w:rPr>
        <w:t>را نگاه نمى دارد. راستى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قدرت نمايى</w:t>
      </w:r>
      <w:r w:rsidR="0011710E" w:rsidRPr="009F053A">
        <w:rPr>
          <w:rFonts w:cs="B Badr"/>
          <w:rtl/>
        </w:rPr>
        <w:t xml:space="preserve">] </w:t>
      </w:r>
      <w:r w:rsidRPr="009F053A">
        <w:rPr>
          <w:rFonts w:cs="B Badr"/>
          <w:rtl/>
        </w:rPr>
        <w:t>براى مردمى كه ايمان مى آورند نشانه</w:t>
      </w:r>
      <w:r w:rsidRPr="009F053A">
        <w:rPr>
          <w:rFonts w:cs="B Badr"/>
        </w:rPr>
        <w:t xml:space="preserve"> </w:t>
      </w:r>
      <w:r w:rsidRPr="009F053A">
        <w:rPr>
          <w:rFonts w:cs="B Badr"/>
          <w:rtl/>
        </w:rPr>
        <w:t>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جَعَلَ لَكُمْ مِنْ بُيُوتِكُمْ سَكَنًا وَجَعَلَ لَكُمْ مِنْ جُلُودِ الْأَنْعَامِ بُيُوتًا تَسْتَخِفُّونَهَا يَوْمَ ظَعْنِكُمْ وَيَوْمَ إِقَامَتِكُمْ وَمِنْ أَصْوَافِهَا وَأَوْبَارِهَا وَأَشْعَارِهَا أَثَاثًا وَمَتَاعًا إِلَى حِينٍ </w:t>
      </w:r>
      <w:r w:rsidR="0067026F" w:rsidRPr="009F053A">
        <w:rPr>
          <w:rFonts w:cs="B Badr"/>
          <w:color w:val="FF0000"/>
          <w:rtl/>
        </w:rPr>
        <w:t>*</w:t>
      </w:r>
      <w:r w:rsidRPr="009F053A">
        <w:rPr>
          <w:rFonts w:cs="B Badr"/>
          <w:color w:val="FF0000"/>
          <w:rtl/>
        </w:rPr>
        <w:t>النحل80</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خدا براى شما خانه هايتان را مايه آرامش قرار داد، و از پوست دامها براى شما خانه</w:t>
      </w:r>
      <w:r w:rsidRPr="009F053A">
        <w:rPr>
          <w:rFonts w:cs="B Badr"/>
        </w:rPr>
        <w:t xml:space="preserve"> </w:t>
      </w:r>
      <w:r w:rsidRPr="009F053A">
        <w:rPr>
          <w:rFonts w:cs="B Badr"/>
          <w:rtl/>
        </w:rPr>
        <w:t>هايى نهاد كه آن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را در روز جابجا شدنتان و هنگام ماندنتان سبك مى يابيد، و از</w:t>
      </w:r>
      <w:r w:rsidRPr="009F053A">
        <w:rPr>
          <w:rFonts w:cs="B Badr"/>
        </w:rPr>
        <w:t xml:space="preserve"> </w:t>
      </w:r>
      <w:r w:rsidRPr="009F053A">
        <w:rPr>
          <w:rFonts w:cs="B Badr"/>
          <w:rtl/>
        </w:rPr>
        <w:t>پشمها و كُركها و موهاى آنها وسايل زندگى كه تا چندى مورد استفاده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جَعَلَ لَكُمْ مِمَّا خَلَقَ ظِلَالًا وَجَعَلَ لَكُمْ مِنْ الْجِبَالِ أَكْنَانًا وَجَعَلَ لَكُمْ سَرَابِيلَ تَقِيكُمْ الْحَرَّ وَسَرَابِيلَ تَقِيكُمْ بَأْسَكُمْ كَذَلِكَ يُتِمُّ نِعْمَتَهُ عَلَيْكُمْ لَعَلَّكُمْ تُسْلِمُونَ </w:t>
      </w:r>
      <w:r w:rsidR="0067026F" w:rsidRPr="009F053A">
        <w:rPr>
          <w:rFonts w:cs="B Badr"/>
          <w:color w:val="FF0000"/>
          <w:rtl/>
        </w:rPr>
        <w:t>*</w:t>
      </w:r>
      <w:r w:rsidRPr="009F053A">
        <w:rPr>
          <w:rFonts w:cs="B Badr"/>
          <w:color w:val="FF0000"/>
          <w:rtl/>
        </w:rPr>
        <w:t>النحل81</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خدا از آنچه آفريده، به سود شما سايه هايى فراهم آورده و از كوهها براى شما</w:t>
      </w:r>
      <w:r w:rsidRPr="009F053A">
        <w:rPr>
          <w:rFonts w:cs="B Badr"/>
        </w:rPr>
        <w:t xml:space="preserve"> </w:t>
      </w:r>
      <w:r w:rsidRPr="009F053A">
        <w:rPr>
          <w:rFonts w:cs="B Badr"/>
          <w:rtl/>
        </w:rPr>
        <w:t>پناهگاه هايى قرار داده و براى شما تن پوشهايى مقرّر كرده كه شما را از گرما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Pr="009F053A">
        <w:rPr>
          <w:rFonts w:cs="B Badr"/>
        </w:rPr>
        <w:t xml:space="preserve"> </w:t>
      </w:r>
      <w:r w:rsidRPr="009F053A">
        <w:rPr>
          <w:rFonts w:cs="B Badr"/>
          <w:rtl/>
        </w:rPr>
        <w:t>سرما</w:t>
      </w:r>
      <w:r w:rsidR="0011710E" w:rsidRPr="009F053A">
        <w:rPr>
          <w:rFonts w:cs="B Badr"/>
          <w:rtl/>
        </w:rPr>
        <w:t xml:space="preserve">] </w:t>
      </w:r>
      <w:r w:rsidRPr="009F053A">
        <w:rPr>
          <w:rFonts w:cs="B Badr"/>
          <w:rtl/>
        </w:rPr>
        <w:t xml:space="preserve">حفظ مى كند، و تن پوشها </w:t>
      </w:r>
      <w:r w:rsidR="00E406E2" w:rsidRPr="009F053A">
        <w:rPr>
          <w:rFonts w:cs="B Badr"/>
          <w:rtl/>
        </w:rPr>
        <w:t>‏[‏</w:t>
      </w:r>
      <w:r w:rsidRPr="009F053A">
        <w:rPr>
          <w:rFonts w:cs="B Badr"/>
          <w:rtl/>
        </w:rPr>
        <w:t>=زره ها</w:t>
      </w:r>
      <w:r w:rsidR="003E02F9" w:rsidRPr="009F053A">
        <w:rPr>
          <w:rFonts w:cs="B Badr"/>
          <w:rtl/>
        </w:rPr>
        <w:t>‏]‏</w:t>
      </w:r>
      <w:r w:rsidRPr="009F053A">
        <w:rPr>
          <w:rFonts w:cs="B Badr"/>
          <w:rtl/>
        </w:rPr>
        <w:t>يى كه شما را در جنگتان حمايت مى نمايد. اين</w:t>
      </w:r>
      <w:r w:rsidRPr="009F053A">
        <w:rPr>
          <w:rFonts w:cs="B Badr"/>
        </w:rPr>
        <w:t xml:space="preserve"> </w:t>
      </w:r>
      <w:r w:rsidRPr="009F053A">
        <w:rPr>
          <w:rFonts w:cs="B Badr"/>
          <w:rtl/>
        </w:rPr>
        <w:t xml:space="preserve">گونه وى نعمتش را بر شما تمام مى گرداند، اميد كه شما </w:t>
      </w:r>
      <w:r w:rsidR="00E406E2" w:rsidRPr="009F053A">
        <w:rPr>
          <w:rFonts w:cs="B Badr"/>
          <w:rtl/>
        </w:rPr>
        <w:t>‏[‏</w:t>
      </w:r>
      <w:r w:rsidRPr="009F053A">
        <w:rPr>
          <w:rFonts w:cs="B Badr"/>
          <w:rtl/>
        </w:rPr>
        <w:t>به فرمانش</w:t>
      </w:r>
      <w:r w:rsidR="003E02F9" w:rsidRPr="009F053A">
        <w:rPr>
          <w:rFonts w:cs="B Badr"/>
          <w:rtl/>
        </w:rPr>
        <w:t>‏]‏</w:t>
      </w:r>
      <w:r w:rsidRPr="009F053A">
        <w:rPr>
          <w:rFonts w:cs="B Badr"/>
          <w:rtl/>
        </w:rPr>
        <w:t xml:space="preserve"> گردن نهيد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تَوَلَّوْا فَإِنَّمَا عَلَيْكَ الْبَلَاغُ الْمُبِينُ </w:t>
      </w:r>
      <w:r w:rsidR="0067026F" w:rsidRPr="009F053A">
        <w:rPr>
          <w:rFonts w:cs="B Badr"/>
          <w:color w:val="FF0000"/>
          <w:rtl/>
        </w:rPr>
        <w:t>*</w:t>
      </w:r>
      <w:r w:rsidRPr="009F053A">
        <w:rPr>
          <w:rFonts w:cs="B Badr"/>
          <w:color w:val="FF0000"/>
          <w:rtl/>
        </w:rPr>
        <w:t>النحل82</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پس اگر رويگردان شوند، بر تو فقط ابلاغ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يَعْرِفُونَ نِعْمَةَ اللَّهِ ثُمَّ يُنكِرُونَهَا وَأَكْثَرُهُمْ الْكَافِرُونَ </w:t>
      </w:r>
      <w:r w:rsidR="0067026F" w:rsidRPr="009F053A">
        <w:rPr>
          <w:rFonts w:cs="B Badr"/>
          <w:color w:val="FF0000"/>
          <w:rtl/>
        </w:rPr>
        <w:t>*</w:t>
      </w:r>
      <w:r w:rsidRPr="009F053A">
        <w:rPr>
          <w:rFonts w:cs="B Badr"/>
          <w:color w:val="FF0000"/>
          <w:rtl/>
        </w:rPr>
        <w:t>النحل83</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نعمت خدا را مى شناسند، اما باز هم منكر آن مى شوند و بيشترشان كافرند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نَبْعَثُ مِنْ كُلِّ أُمَّةٍ شَهِيدًا ثُمَّ لَا يُؤْذَنُ لِلَّذِينَ كَفَرُوا وَلَا هُمْ يُسْتَعْتَبُونَ </w:t>
      </w:r>
      <w:r w:rsidR="0067026F" w:rsidRPr="009F053A">
        <w:rPr>
          <w:rFonts w:cs="B Badr"/>
          <w:color w:val="FF0000"/>
          <w:rtl/>
        </w:rPr>
        <w:t>*</w:t>
      </w:r>
      <w:r w:rsidRPr="009F053A">
        <w:rPr>
          <w:rFonts w:cs="B Badr"/>
          <w:color w:val="FF0000"/>
          <w:rtl/>
        </w:rPr>
        <w:t>النحل84</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روزى را كه از هر امّتى گواهى برمى انگيزيم، سپس به كسانى كه كافر شده</w:t>
      </w:r>
      <w:r w:rsidRPr="009F053A">
        <w:rPr>
          <w:rFonts w:cs="B Badr"/>
        </w:rPr>
        <w:t xml:space="preserve"> </w:t>
      </w:r>
      <w:r w:rsidRPr="009F053A">
        <w:rPr>
          <w:rFonts w:cs="B Badr"/>
          <w:rtl/>
        </w:rPr>
        <w:t>اند رخصت داده نمى شود و آنان مورد بخشش قرار نخواهند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رَأَى الَّذِينَ ظَلَمُوا الْعَذَابَ فَلَا يُخَفَّفُ عَنْهُمْ وَلَا هُمْ يُنظَرُونَ </w:t>
      </w:r>
      <w:r w:rsidR="0067026F" w:rsidRPr="009F053A">
        <w:rPr>
          <w:rFonts w:cs="B Badr"/>
          <w:color w:val="FF0000"/>
          <w:rtl/>
        </w:rPr>
        <w:t>*</w:t>
      </w:r>
      <w:r w:rsidRPr="009F053A">
        <w:rPr>
          <w:rFonts w:cs="B Badr"/>
          <w:color w:val="FF0000"/>
          <w:rtl/>
        </w:rPr>
        <w:t>النحل85</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 xml:space="preserve">و چون كسانى كه ستم كرده اند عذاب را ببينند </w:t>
      </w:r>
      <w:r w:rsidR="00E406E2" w:rsidRPr="009F053A">
        <w:rPr>
          <w:rFonts w:cs="B Badr"/>
          <w:rtl/>
        </w:rPr>
        <w:t>‏[‏</w:t>
      </w:r>
      <w:r w:rsidRPr="009F053A">
        <w:rPr>
          <w:rFonts w:cs="B Badr"/>
          <w:rtl/>
        </w:rPr>
        <w:t>شكنجه</w:t>
      </w:r>
      <w:r w:rsidR="003E02F9" w:rsidRPr="009F053A">
        <w:rPr>
          <w:rFonts w:cs="B Badr"/>
          <w:rtl/>
        </w:rPr>
        <w:t>‏]‏</w:t>
      </w:r>
      <w:r w:rsidRPr="009F053A">
        <w:rPr>
          <w:rFonts w:cs="B Badr"/>
          <w:rtl/>
        </w:rPr>
        <w:t xml:space="preserve"> آنان كاسته نمى گردد و مهلت</w:t>
      </w:r>
      <w:r w:rsidRPr="009F053A">
        <w:rPr>
          <w:rFonts w:cs="B Badr"/>
        </w:rPr>
        <w:t xml:space="preserve"> </w:t>
      </w:r>
      <w:r w:rsidRPr="009F053A">
        <w:rPr>
          <w:rFonts w:cs="B Badr"/>
          <w:rtl/>
        </w:rPr>
        <w:t>نمى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رَأَى الَّذِينَ أَشْرَكُوا شُرَكَاءَهُمْ قَالُوا رَبَّنَا هَؤُلَاء شُرَكَاؤُنَا الَّذِينَ كُنَّا نَدْعُو مِنْ دُونِكَ فَأَلْقَوْا إِلَيْهِمْ الْقَوْلَ إِنَّكُمْ لَكَاذِبُونَ </w:t>
      </w:r>
      <w:r w:rsidR="0067026F" w:rsidRPr="009F053A">
        <w:rPr>
          <w:rFonts w:cs="B Badr"/>
          <w:color w:val="FF0000"/>
          <w:rtl/>
        </w:rPr>
        <w:t>*</w:t>
      </w:r>
      <w:r w:rsidRPr="009F053A">
        <w:rPr>
          <w:rFonts w:cs="B Badr"/>
          <w:color w:val="FF0000"/>
          <w:rtl/>
        </w:rPr>
        <w:t>النحل86</w:t>
      </w:r>
      <w:r w:rsidR="0067026F" w:rsidRPr="009F053A">
        <w:rPr>
          <w:rFonts w:cs="B Badr"/>
          <w:color w:val="FF0000"/>
          <w:rtl/>
        </w:rPr>
        <w:t>*</w:t>
      </w:r>
      <w:r w:rsidRPr="009F053A">
        <w:rPr>
          <w:rFonts w:cs="B Badr"/>
          <w:color w:val="FF0000"/>
          <w:rtl/>
        </w:rPr>
        <w:t xml:space="preserve"> </w:t>
      </w:r>
    </w:p>
    <w:p w:rsidR="00256C3E" w:rsidRPr="009F053A" w:rsidRDefault="001004D1" w:rsidP="00327159">
      <w:pPr>
        <w:pStyle w:val="a0"/>
        <w:rPr>
          <w:rFonts w:cs="B Badr"/>
          <w:color w:val="000080"/>
        </w:rPr>
      </w:pPr>
      <w:r w:rsidRPr="009F053A">
        <w:rPr>
          <w:rFonts w:cs="B Badr"/>
          <w:rtl/>
        </w:rPr>
        <w:t>و چون كسانى كه شرك ورزيدند، شريكان خود را ببينند مى گويند: «پروردگارا، اينها</w:t>
      </w:r>
      <w:r w:rsidRPr="009F053A">
        <w:rPr>
          <w:rFonts w:cs="B Badr"/>
        </w:rPr>
        <w:t xml:space="preserve"> </w:t>
      </w:r>
      <w:r w:rsidRPr="009F053A">
        <w:rPr>
          <w:rFonts w:cs="B Badr"/>
          <w:rtl/>
        </w:rPr>
        <w:t>بودند آن شريكانى كه ما به جاى تو مى خوانديم». و</w:t>
      </w:r>
      <w:r w:rsidR="00E406E2" w:rsidRPr="009F053A">
        <w:rPr>
          <w:rFonts w:cs="B Badr"/>
          <w:rtl/>
        </w:rPr>
        <w:t>‏[‏</w:t>
      </w:r>
      <w:r w:rsidRPr="009F053A">
        <w:rPr>
          <w:rFonts w:cs="B Badr"/>
          <w:rtl/>
        </w:rPr>
        <w:t>لى شريكان</w:t>
      </w:r>
      <w:r w:rsidR="003E02F9" w:rsidRPr="009F053A">
        <w:rPr>
          <w:rFonts w:cs="B Badr"/>
          <w:rtl/>
        </w:rPr>
        <w:t>‏]‏</w:t>
      </w:r>
      <w:r w:rsidRPr="009F053A">
        <w:rPr>
          <w:rFonts w:cs="B Badr"/>
          <w:rtl/>
        </w:rPr>
        <w:t xml:space="preserve"> قول آنان را رد مى</w:t>
      </w:r>
      <w:r w:rsidRPr="009F053A">
        <w:rPr>
          <w:rFonts w:cs="B Badr"/>
        </w:rPr>
        <w:t xml:space="preserve"> </w:t>
      </w:r>
      <w:r w:rsidRPr="009F053A">
        <w:rPr>
          <w:rFonts w:cs="B Badr"/>
          <w:rtl/>
        </w:rPr>
        <w:t>كنند كه: «شما جدا دروغگويانيد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وَأَلْقَوْا إِلَى اللَّهِ يَوْمَئِذٍ السَّلَمَ وَضَلَّ عَنْهُمْ مَا كَانُوا يَفْتَرُونَ </w:t>
      </w:r>
      <w:r w:rsidR="0067026F" w:rsidRPr="009F053A">
        <w:rPr>
          <w:rFonts w:cs="B Badr"/>
          <w:color w:val="FF0000"/>
          <w:rtl/>
        </w:rPr>
        <w:t>*</w:t>
      </w:r>
      <w:r w:rsidRPr="009F053A">
        <w:rPr>
          <w:rFonts w:cs="B Badr"/>
          <w:color w:val="FF0000"/>
          <w:rtl/>
        </w:rPr>
        <w:t>النحل87</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آن روز در برابر خدا از در تسليم درآيند و آنچه را كه برمى بافتند بر باد مى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كَفَرُوا وَصَدُّوا عَنْ سَبِيلِ اللَّهِ زِدْنَاهُمْ عَذَابًا فَوْقَ العَذَابِ بِمَا كَانُوا يُفْسِدُونَ </w:t>
      </w:r>
      <w:r w:rsidR="0067026F" w:rsidRPr="009F053A">
        <w:rPr>
          <w:rFonts w:cs="B Badr"/>
          <w:color w:val="FF0000"/>
          <w:rtl/>
        </w:rPr>
        <w:t>*</w:t>
      </w:r>
      <w:r w:rsidRPr="009F053A">
        <w:rPr>
          <w:rFonts w:cs="B Badr"/>
          <w:color w:val="FF0000"/>
          <w:rtl/>
        </w:rPr>
        <w:t>النحل88</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 xml:space="preserve">كسانى كه كفر ورزيدند و از راه خدا باز داشتند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آنكه فساد مى كردند عذابى</w:t>
      </w:r>
      <w:r w:rsidRPr="009F053A">
        <w:rPr>
          <w:rFonts w:cs="B Badr"/>
        </w:rPr>
        <w:t xml:space="preserve"> </w:t>
      </w:r>
      <w:r w:rsidRPr="009F053A">
        <w:rPr>
          <w:rFonts w:cs="B Badr"/>
          <w:rtl/>
        </w:rPr>
        <w:t>بر عذابشان مى افزاييم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نَبْعَثُ فِي كُلِّ أُمَّةٍ شَهِيدًا عَلَيْهِمْ مِنْ أَنفُسِهِمْ وَجِئْنَا بِكَ شَهِيدًا عَلَى هَؤُلَاء وَنَزَّلْنَا عَلَيْكَ الْكِتَابَ تِبْيَانًا لِكُلِّ شَيٍْ وَهُدًى وَرَحْمَةً وَبُشْرَى لِلْمُسْلِمِينَ </w:t>
      </w:r>
      <w:r w:rsidR="0067026F" w:rsidRPr="009F053A">
        <w:rPr>
          <w:rFonts w:cs="B Badr"/>
          <w:color w:val="FF0000"/>
          <w:rtl/>
        </w:rPr>
        <w:t>*</w:t>
      </w:r>
      <w:r w:rsidRPr="009F053A">
        <w:rPr>
          <w:rFonts w:cs="B Badr"/>
          <w:color w:val="FF0000"/>
          <w:rtl/>
        </w:rPr>
        <w:t>النحل89</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ياد آور</w:t>
      </w:r>
      <w:r w:rsidR="003E02F9" w:rsidRPr="009F053A">
        <w:rPr>
          <w:rFonts w:cs="B Badr"/>
          <w:rtl/>
        </w:rPr>
        <w:t>‏]‏</w:t>
      </w:r>
      <w:r w:rsidRPr="009F053A">
        <w:rPr>
          <w:rFonts w:cs="B Badr"/>
          <w:rtl/>
        </w:rPr>
        <w:t xml:space="preserve"> روزى را كه در هر امتى گواهى از خودشان برايشان برانگيزيم، و تو را</w:t>
      </w:r>
      <w:r w:rsidRPr="009F053A">
        <w:rPr>
          <w:rFonts w:cs="B Badr"/>
        </w:rPr>
        <w:t xml:space="preserve">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بر اين </w:t>
      </w:r>
      <w:r w:rsidR="00E406E2" w:rsidRPr="009F053A">
        <w:rPr>
          <w:rFonts w:cs="B Badr"/>
          <w:rtl/>
        </w:rPr>
        <w:t>‏[‏</w:t>
      </w:r>
      <w:r w:rsidRPr="009F053A">
        <w:rPr>
          <w:rFonts w:cs="B Badr"/>
          <w:rtl/>
        </w:rPr>
        <w:t>امت</w:t>
      </w:r>
      <w:r w:rsidR="003E02F9" w:rsidRPr="009F053A">
        <w:rPr>
          <w:rFonts w:cs="B Badr"/>
          <w:rtl/>
        </w:rPr>
        <w:t>‏]‏</w:t>
      </w:r>
      <w:r w:rsidRPr="009F053A">
        <w:rPr>
          <w:rFonts w:cs="B Badr"/>
          <w:rtl/>
        </w:rPr>
        <w:t xml:space="preserve"> گواه آوريم، و اين كتاب را كه روشنگر هر چيزى است و براى</w:t>
      </w:r>
      <w:r w:rsidRPr="009F053A">
        <w:rPr>
          <w:rFonts w:cs="B Badr"/>
        </w:rPr>
        <w:t xml:space="preserve"> </w:t>
      </w:r>
      <w:r w:rsidRPr="009F053A">
        <w:rPr>
          <w:rFonts w:cs="B Badr"/>
          <w:rtl/>
        </w:rPr>
        <w:t>مسلمانان رهنمود و رحمت و بشارتگرى است، بر تو نازل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يَأْمُرُ بِالْعَدْلِ وَالإِحْسَانِ وَإِيتَاءِ ذِي الْقُرْبَى وَيَنْهَى عَنْ الْفَحْشَاءِ وَالْمُنكَرِ وَالْبَغْيِ يَعِظُكُمْ لَعَلَّكُمْ تَذَكَّرُونَ </w:t>
      </w:r>
      <w:r w:rsidR="0067026F" w:rsidRPr="009F053A">
        <w:rPr>
          <w:rFonts w:cs="B Badr"/>
          <w:color w:val="FF0000"/>
          <w:rtl/>
        </w:rPr>
        <w:t>*</w:t>
      </w:r>
      <w:r w:rsidRPr="009F053A">
        <w:rPr>
          <w:rFonts w:cs="B Badr"/>
          <w:color w:val="FF0000"/>
          <w:rtl/>
        </w:rPr>
        <w:t>النحل90</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در حقيقت، خدا به دادگرى و نيكوكارى و بخشش به خويشاوندان فرمان مى دهد و از كار</w:t>
      </w:r>
      <w:r w:rsidRPr="009F053A">
        <w:rPr>
          <w:rFonts w:cs="B Badr"/>
        </w:rPr>
        <w:t xml:space="preserve"> </w:t>
      </w:r>
      <w:r w:rsidRPr="009F053A">
        <w:rPr>
          <w:rFonts w:cs="B Badr"/>
          <w:rtl/>
        </w:rPr>
        <w:t>زشت و ناپسند و ستم باز مى دارد. به شما اندرز مى دهد، باشد كه پند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وَأَوْفُوا بِعَهْدِ اللَّهِ إِذَا عَاهَدْتُمْ وَلَا تَنقُضُوا الْأَيْمَانَ بَعْدَ تَوْكِيدِهَا وَقَدْ جَعَلْتُمْ اللَّهَ عَلَيْكُمْ كَفِيلًا إِنَّ اللَّهَ يَعْلَمُ مَا تَفْعَلُونَ </w:t>
      </w:r>
      <w:r w:rsidR="0067026F" w:rsidRPr="009F053A">
        <w:rPr>
          <w:rFonts w:cs="B Badr"/>
          <w:color w:val="FF0000"/>
          <w:rtl/>
        </w:rPr>
        <w:t>*</w:t>
      </w:r>
      <w:r w:rsidRPr="009F053A">
        <w:rPr>
          <w:rFonts w:cs="B Badr"/>
          <w:color w:val="FF0000"/>
          <w:rtl/>
        </w:rPr>
        <w:t>النحل91</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 xml:space="preserve">و چون با خدا پيمان بستيد، به پيمان خود وفا كنيد و سوگندهاى </w:t>
      </w:r>
      <w:r w:rsidR="00E406E2" w:rsidRPr="009F053A">
        <w:rPr>
          <w:rFonts w:cs="B Badr"/>
          <w:rtl/>
        </w:rPr>
        <w:t>‏[‏</w:t>
      </w:r>
      <w:r w:rsidRPr="009F053A">
        <w:rPr>
          <w:rFonts w:cs="B Badr"/>
          <w:rtl/>
        </w:rPr>
        <w:t>خود را</w:t>
      </w:r>
      <w:r w:rsidR="003E02F9" w:rsidRPr="009F053A">
        <w:rPr>
          <w:rFonts w:cs="B Badr"/>
          <w:rtl/>
        </w:rPr>
        <w:t>‏]‏</w:t>
      </w:r>
      <w:r w:rsidRPr="009F053A">
        <w:rPr>
          <w:rFonts w:cs="B Badr"/>
          <w:rtl/>
        </w:rPr>
        <w:t xml:space="preserve"> پس از استوار</w:t>
      </w:r>
      <w:r w:rsidRPr="009F053A">
        <w:rPr>
          <w:rFonts w:cs="B Badr"/>
        </w:rPr>
        <w:t xml:space="preserve"> </w:t>
      </w:r>
      <w:r w:rsidRPr="009F053A">
        <w:rPr>
          <w:rFonts w:cs="B Badr"/>
          <w:rtl/>
        </w:rPr>
        <w:t xml:space="preserve">كردن آنها مشكنيد، با اينكه خدا را بر خود ضامن </w:t>
      </w:r>
      <w:r w:rsidR="00E406E2" w:rsidRPr="009F053A">
        <w:rPr>
          <w:rFonts w:cs="B Badr"/>
          <w:rtl/>
        </w:rPr>
        <w:t>‏[‏</w:t>
      </w:r>
      <w:r w:rsidRPr="009F053A">
        <w:rPr>
          <w:rFonts w:cs="B Badr"/>
          <w:rtl/>
        </w:rPr>
        <w:t>و گواه</w:t>
      </w:r>
      <w:r w:rsidR="003E02F9" w:rsidRPr="009F053A">
        <w:rPr>
          <w:rFonts w:cs="B Badr"/>
          <w:rtl/>
        </w:rPr>
        <w:t>‏]‏</w:t>
      </w:r>
      <w:r w:rsidRPr="009F053A">
        <w:rPr>
          <w:rFonts w:cs="B Badr"/>
          <w:rtl/>
        </w:rPr>
        <w:t xml:space="preserve"> قرار داده ايد، زيرا خدا</w:t>
      </w:r>
      <w:r w:rsidRPr="009F053A">
        <w:rPr>
          <w:rFonts w:cs="B Badr"/>
        </w:rPr>
        <w:t xml:space="preserve"> </w:t>
      </w:r>
      <w:r w:rsidRPr="009F053A">
        <w:rPr>
          <w:rFonts w:cs="B Badr"/>
          <w:rtl/>
        </w:rPr>
        <w:t>آنچه را انجام مى دهيد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 </w:t>
      </w:r>
      <w:r w:rsidR="0067026F" w:rsidRPr="009F053A">
        <w:rPr>
          <w:rFonts w:cs="B Badr"/>
          <w:color w:val="FF0000"/>
          <w:rtl/>
        </w:rPr>
        <w:t>*</w:t>
      </w:r>
      <w:r w:rsidRPr="009F053A">
        <w:rPr>
          <w:rFonts w:cs="B Badr"/>
          <w:color w:val="FF0000"/>
          <w:rtl/>
        </w:rPr>
        <w:t>النحل92</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 xml:space="preserve">و مانند آن </w:t>
      </w:r>
      <w:r w:rsidR="00E406E2" w:rsidRPr="009F053A">
        <w:rPr>
          <w:rFonts w:cs="B Badr"/>
          <w:rtl/>
        </w:rPr>
        <w:t>‏[‏</w:t>
      </w:r>
      <w:r w:rsidRPr="009F053A">
        <w:rPr>
          <w:rFonts w:cs="B Badr"/>
          <w:rtl/>
        </w:rPr>
        <w:t>زنى</w:t>
      </w:r>
      <w:r w:rsidR="003E02F9" w:rsidRPr="009F053A">
        <w:rPr>
          <w:rFonts w:cs="B Badr"/>
          <w:rtl/>
        </w:rPr>
        <w:t>‏]‏</w:t>
      </w:r>
      <w:r w:rsidRPr="009F053A">
        <w:rPr>
          <w:rFonts w:cs="B Badr"/>
          <w:rtl/>
        </w:rPr>
        <w:t xml:space="preserve"> كه رشته خود را پس از محكم بافتن، </w:t>
      </w:r>
      <w:r w:rsidR="00E406E2" w:rsidRPr="009F053A">
        <w:rPr>
          <w:rFonts w:cs="B Badr"/>
          <w:rtl/>
        </w:rPr>
        <w:t>‏[‏</w:t>
      </w:r>
      <w:r w:rsidRPr="009F053A">
        <w:rPr>
          <w:rFonts w:cs="B Badr"/>
          <w:rtl/>
        </w:rPr>
        <w:t>يكى يكى</w:t>
      </w:r>
      <w:r w:rsidR="003E02F9" w:rsidRPr="009F053A">
        <w:rPr>
          <w:rFonts w:cs="B Badr"/>
          <w:rtl/>
        </w:rPr>
        <w:t>‏]‏</w:t>
      </w:r>
      <w:r w:rsidRPr="009F053A">
        <w:rPr>
          <w:rFonts w:cs="B Badr"/>
          <w:rtl/>
        </w:rPr>
        <w:t xml:space="preserve"> از هم مى گسست مباشيد</w:t>
      </w:r>
      <w:r w:rsidRPr="009F053A">
        <w:rPr>
          <w:rFonts w:cs="B Badr"/>
        </w:rPr>
        <w:t xml:space="preserve"> </w:t>
      </w:r>
      <w:r w:rsidRPr="009F053A">
        <w:rPr>
          <w:rFonts w:cs="B Badr"/>
          <w:rtl/>
        </w:rPr>
        <w:t xml:space="preserve">كه سوگندهاى خود را ميان خويش وسيله </w:t>
      </w:r>
      <w:r w:rsidR="00E406E2" w:rsidRPr="009F053A">
        <w:rPr>
          <w:rFonts w:cs="B Badr"/>
          <w:rtl/>
        </w:rPr>
        <w:t>‏[‏</w:t>
      </w:r>
      <w:r w:rsidRPr="009F053A">
        <w:rPr>
          <w:rFonts w:cs="B Badr"/>
          <w:rtl/>
        </w:rPr>
        <w:t>فريب و</w:t>
      </w:r>
      <w:r w:rsidR="0011710E" w:rsidRPr="009F053A">
        <w:rPr>
          <w:rFonts w:cs="B Badr"/>
          <w:rtl/>
        </w:rPr>
        <w:t xml:space="preserve">] </w:t>
      </w:r>
      <w:r w:rsidRPr="009F053A">
        <w:rPr>
          <w:rFonts w:cs="B Badr"/>
          <w:rtl/>
        </w:rPr>
        <w:t>تقلّب سازيد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خيال اين</w:t>
      </w:r>
      <w:r w:rsidR="0011710E" w:rsidRPr="009F053A">
        <w:rPr>
          <w:rFonts w:cs="B Badr"/>
          <w:rtl/>
        </w:rPr>
        <w:t xml:space="preserve">] </w:t>
      </w:r>
      <w:r w:rsidRPr="009F053A">
        <w:rPr>
          <w:rFonts w:cs="B Badr"/>
          <w:rtl/>
        </w:rPr>
        <w:t>كه گروهى</w:t>
      </w:r>
      <w:r w:rsidRPr="009F053A">
        <w:rPr>
          <w:rFonts w:cs="B Badr"/>
        </w:rPr>
        <w:t xml:space="preserve"> </w:t>
      </w:r>
      <w:r w:rsidRPr="009F053A">
        <w:rPr>
          <w:rFonts w:cs="B Badr"/>
          <w:rtl/>
        </w:rPr>
        <w:t>از گروه ديگر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داشتن امكانات</w:t>
      </w:r>
      <w:r w:rsidR="0011710E" w:rsidRPr="009F053A">
        <w:rPr>
          <w:rFonts w:cs="B Badr"/>
          <w:rtl/>
        </w:rPr>
        <w:t xml:space="preserve">] </w:t>
      </w:r>
      <w:r w:rsidRPr="009F053A">
        <w:rPr>
          <w:rFonts w:cs="B Badr"/>
          <w:rtl/>
        </w:rPr>
        <w:t>افزونترند. جز اين نيست كه خدا شما را بدين وسيله</w:t>
      </w:r>
      <w:r w:rsidRPr="009F053A">
        <w:rPr>
          <w:rFonts w:cs="B Badr"/>
        </w:rPr>
        <w:t xml:space="preserve"> </w:t>
      </w:r>
      <w:r w:rsidRPr="009F053A">
        <w:rPr>
          <w:rFonts w:cs="B Badr"/>
          <w:rtl/>
        </w:rPr>
        <w:t>مى آزمايد و روز قيامت در آنچه اختلاف مى كرديد، قطعاً براى شما توضيح خواهد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شَاءَ اللَّهُ لَجَعَلَكُمْ أُمَّةً وَاحِدَةً وَلَكِنْ يُضِلُّ مَنْ يَشَاءُ وَيَهْدِي مَنْ يَشَاءُ وَلَتُسْأَلُنَّ عَمَّا كُنتُمْ تَعْمَلُونَ </w:t>
      </w:r>
      <w:r w:rsidR="0067026F" w:rsidRPr="009F053A">
        <w:rPr>
          <w:rFonts w:cs="B Badr"/>
          <w:color w:val="FF0000"/>
          <w:rtl/>
        </w:rPr>
        <w:t>*</w:t>
      </w:r>
      <w:r w:rsidRPr="009F053A">
        <w:rPr>
          <w:rFonts w:cs="B Badr"/>
          <w:color w:val="FF0000"/>
          <w:rtl/>
        </w:rPr>
        <w:t>النحل93</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اگر خدا مى خواست قطعاً شما را امتى واحد قرار مى داد، ولى هر كه را بخواهد بيراه</w:t>
      </w:r>
      <w:r w:rsidRPr="009F053A">
        <w:rPr>
          <w:rFonts w:cs="B Badr"/>
        </w:rPr>
        <w:t xml:space="preserve"> </w:t>
      </w:r>
      <w:r w:rsidRPr="009F053A">
        <w:rPr>
          <w:rFonts w:cs="B Badr"/>
          <w:rtl/>
        </w:rPr>
        <w:t>و هر كه را بخواهد هدايت مى كند و از آنچه انجام مى داديد حتماً سؤال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تَتَّخِذُوا أَيْمَانَكُمْ دَخَلًا بَيْنَكُمْ فَتَزِلَّ قَدَمٌ بَعْدَ ثُبُوتِهَا وَتَذُوقُوا السُّوءَ بِمَا صَدَدْتُمْ عَنْ سَبِيلِ اللَّهِ وَلَكُمْ عَذَابٌ عَظِيمٌ </w:t>
      </w:r>
      <w:r w:rsidR="0067026F" w:rsidRPr="009F053A">
        <w:rPr>
          <w:rFonts w:cs="B Badr"/>
          <w:color w:val="FF0000"/>
          <w:rtl/>
        </w:rPr>
        <w:t>*</w:t>
      </w:r>
      <w:r w:rsidRPr="009F053A">
        <w:rPr>
          <w:rFonts w:cs="B Badr"/>
          <w:color w:val="FF0000"/>
          <w:rtl/>
        </w:rPr>
        <w:t>النحل94</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زنهار، سوگندهاى خود را دستاويز تقلّب ميان خود قرار مدهيد، تا گامى بعد از</w:t>
      </w:r>
      <w:r w:rsidRPr="009F053A">
        <w:rPr>
          <w:rFonts w:cs="B Badr"/>
        </w:rPr>
        <w:t xml:space="preserve"> </w:t>
      </w:r>
      <w:r w:rsidRPr="009F053A">
        <w:rPr>
          <w:rFonts w:cs="B Badr"/>
          <w:rtl/>
        </w:rPr>
        <w:t>استواريش بلغزد، و شما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داشته ايد دچار</w:t>
      </w:r>
      <w:r w:rsidRPr="009F053A">
        <w:rPr>
          <w:rFonts w:cs="B Badr"/>
        </w:rPr>
        <w:t xml:space="preserve"> </w:t>
      </w:r>
      <w:r w:rsidRPr="009F053A">
        <w:rPr>
          <w:rFonts w:cs="B Badr"/>
          <w:rtl/>
        </w:rPr>
        <w:t>شكنجه شويد و براى شما عذابى بزرگ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تَشْتَرُوا بِعَهْدِ اللَّهِ ثَمَنًا قَلِيلًا إِنَّمَا عِنْدَ اللَّهِ هُوَ خَيْرٌ لَكُمْ إِنْ كُنتُمْ تَعْلَمُونَ </w:t>
      </w:r>
      <w:r w:rsidR="0067026F" w:rsidRPr="009F053A">
        <w:rPr>
          <w:rFonts w:cs="B Badr"/>
          <w:color w:val="FF0000"/>
          <w:rtl/>
        </w:rPr>
        <w:t>*</w:t>
      </w:r>
      <w:r w:rsidRPr="009F053A">
        <w:rPr>
          <w:rFonts w:cs="B Badr"/>
          <w:color w:val="FF0000"/>
          <w:rtl/>
        </w:rPr>
        <w:t>النحل95</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پيمان خدا را به بهاى ناچيزى مفروشيد، زيرا آنچه نزد خداست -اگر بدانيد- همان</w:t>
      </w:r>
      <w:r w:rsidRPr="009F053A">
        <w:rPr>
          <w:rFonts w:cs="B Badr"/>
        </w:rPr>
        <w:t xml:space="preserve"> </w:t>
      </w:r>
      <w:r w:rsidRPr="009F053A">
        <w:rPr>
          <w:rFonts w:cs="B Badr"/>
          <w:rtl/>
        </w:rPr>
        <w:t>براى شما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عِنْدَكُمْ يَنفَدُ وَمَا عِنْدَ اللَّهِ بَاقٍ وَلَنَجْزِيَنَّ الَّذِينَ صَبَرُوا أَجْرَهُمْ بِأَحْسَنِ مَا كَانُوا يَعْمَلُونَ </w:t>
      </w:r>
      <w:r w:rsidR="0067026F" w:rsidRPr="009F053A">
        <w:rPr>
          <w:rFonts w:cs="B Badr"/>
          <w:color w:val="FF0000"/>
          <w:rtl/>
        </w:rPr>
        <w:t>*</w:t>
      </w:r>
      <w:r w:rsidRPr="009F053A">
        <w:rPr>
          <w:rFonts w:cs="B Badr"/>
          <w:color w:val="FF0000"/>
          <w:rtl/>
        </w:rPr>
        <w:t>النحل96</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آنچه پيش شماست تمام مى شود و آنچه پيش خداست پايدار است، و قطعاً كسانى را كه</w:t>
      </w:r>
      <w:r w:rsidRPr="009F053A">
        <w:rPr>
          <w:rFonts w:cs="B Badr"/>
        </w:rPr>
        <w:t xml:space="preserve"> </w:t>
      </w:r>
      <w:r w:rsidRPr="009F053A">
        <w:rPr>
          <w:rFonts w:cs="B Badr"/>
          <w:rtl/>
        </w:rPr>
        <w:t>شكيبايى كردند به بهتر از آنچه عمل مى كردند، پاداش 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عَمِلَ صَالِحًا مِنْ ذَكَرٍ أَوْ أُنثَى وَهُوَ مُؤْمِنٌ فَلَنُحْيِيَنَّهُ حَيَاةً طَيِّبَةً وَلَنَجْزِيَنَّهُمْ أَجْرَهُمْ بِأَحْسَنِ مَا كَانُوا يَعْمَلُونَ </w:t>
      </w:r>
      <w:r w:rsidR="0067026F" w:rsidRPr="009F053A">
        <w:rPr>
          <w:rFonts w:cs="B Badr"/>
          <w:color w:val="FF0000"/>
          <w:rtl/>
        </w:rPr>
        <w:t>*</w:t>
      </w:r>
      <w:r w:rsidRPr="009F053A">
        <w:rPr>
          <w:rFonts w:cs="B Badr"/>
          <w:color w:val="FF0000"/>
          <w:rtl/>
        </w:rPr>
        <w:t>النحل97</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هر كس -از مرد يا زن- كار شايسته كند و مؤمن باشد، قطعاً او را با زندگى پاكيزه اى،</w:t>
      </w:r>
      <w:r w:rsidRPr="009F053A">
        <w:rPr>
          <w:rFonts w:cs="B Badr"/>
        </w:rPr>
        <w:t xml:space="preserve"> </w:t>
      </w:r>
      <w:r w:rsidRPr="009F053A">
        <w:rPr>
          <w:rFonts w:cs="B Badr"/>
          <w:rtl/>
        </w:rPr>
        <w:t>حيات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حقيقى</w:t>
      </w:r>
      <w:r w:rsidR="0011710E" w:rsidRPr="009F053A">
        <w:rPr>
          <w:rFonts w:cs="B Badr"/>
          <w:rtl/>
        </w:rPr>
        <w:t xml:space="preserve">] </w:t>
      </w:r>
      <w:r w:rsidRPr="009F053A">
        <w:rPr>
          <w:rFonts w:cs="B Badr"/>
          <w:rtl/>
        </w:rPr>
        <w:t>بخشيم، و مسلماً به آنان بهتر از آنچه انجام مى دادند پاداش خواهيم</w:t>
      </w:r>
      <w:r w:rsidRPr="009F053A">
        <w:rPr>
          <w:rFonts w:cs="B Badr"/>
        </w:rPr>
        <w:t xml:space="preserve"> </w:t>
      </w:r>
      <w:r w:rsidRPr="009F053A">
        <w:rPr>
          <w:rFonts w:cs="B Badr"/>
          <w:rtl/>
        </w:rPr>
        <w:t>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قَرَأْتَ الْقُرْآنَ فَاسْتَعِذْ بِاللَّهِ مِنْ الشَّيْطَانِ الرَّجِيمِ </w:t>
      </w:r>
      <w:r w:rsidR="0067026F" w:rsidRPr="009F053A">
        <w:rPr>
          <w:rFonts w:cs="B Badr"/>
          <w:color w:val="FF0000"/>
          <w:rtl/>
        </w:rPr>
        <w:t>*</w:t>
      </w:r>
      <w:r w:rsidRPr="009F053A">
        <w:rPr>
          <w:rFonts w:cs="B Badr"/>
          <w:color w:val="FF0000"/>
          <w:rtl/>
        </w:rPr>
        <w:t>النحل98</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پس چون قرآن مى خوانى از شيطان مطرود به خدا پناه بر،</w:t>
      </w:r>
    </w:p>
    <w:p w:rsidR="009F4CF8" w:rsidRPr="009F053A" w:rsidRDefault="00256C3E" w:rsidP="00327159">
      <w:pPr>
        <w:pStyle w:val="a0"/>
        <w:rPr>
          <w:rFonts w:cs="B Badr"/>
          <w:color w:val="000080"/>
          <w:rtl/>
        </w:rPr>
      </w:pPr>
      <w:r w:rsidRPr="009F053A">
        <w:rPr>
          <w:rFonts w:cs="B Badr"/>
          <w:color w:val="000080"/>
          <w:rtl/>
        </w:rPr>
        <w:t xml:space="preserve">إِنَّهُ لَيْسَ لَهُ سُلْطَانٌ عَلَى الَّذِينَ آمَنُوا وَعَلَى رَبِّهِمْ يَتَوَكَّلُونَ </w:t>
      </w:r>
      <w:r w:rsidR="0067026F" w:rsidRPr="009F053A">
        <w:rPr>
          <w:rFonts w:cs="B Badr"/>
          <w:color w:val="FF0000"/>
          <w:rtl/>
        </w:rPr>
        <w:t>*</w:t>
      </w:r>
      <w:r w:rsidRPr="009F053A">
        <w:rPr>
          <w:rFonts w:cs="B Badr"/>
          <w:color w:val="FF0000"/>
          <w:rtl/>
        </w:rPr>
        <w:t>النحل99</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چرا كه او را بر كسانى كه ايمان آورده اند، و بر پروردگارشان توكل مى كنند، تسلّطى</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سُلْطَانُهُ عَلَى الَّذِينَ يَتَوَلَّوْنَهُ وَالَّذِينَ هُمْ بِهِ مُشْرِكُونَ </w:t>
      </w:r>
      <w:r w:rsidR="0067026F" w:rsidRPr="009F053A">
        <w:rPr>
          <w:rFonts w:cs="B Badr"/>
          <w:color w:val="FF0000"/>
          <w:rtl/>
        </w:rPr>
        <w:t>*</w:t>
      </w:r>
      <w:r w:rsidRPr="009F053A">
        <w:rPr>
          <w:rFonts w:cs="B Badr"/>
          <w:color w:val="FF0000"/>
          <w:rtl/>
        </w:rPr>
        <w:t>النحل100</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تسلّط او فقط بر كسانى است كه وى را به سرپرستى برمى گيرند، و بر كسانى كه آنها به</w:t>
      </w:r>
      <w:r w:rsidRPr="009F053A">
        <w:rPr>
          <w:rFonts w:cs="B Badr"/>
        </w:rPr>
        <w:t xml:space="preserve"> </w:t>
      </w:r>
      <w:r w:rsidRPr="009F053A">
        <w:rPr>
          <w:rFonts w:cs="B Badr"/>
          <w:rtl/>
        </w:rPr>
        <w:t>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شرك 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بَدَّلْنَا آيَةً مَكَانَ آيَةٍ وَاللَّهُ أَعْلَمُ بِمَا يُنَزِّلُ قَالُوا إِنَّمَا أَنْتَ مُفْتَرٍ بَلْ أَكْثَرُهُمْ لَا يَعْلَمُونَ </w:t>
      </w:r>
      <w:r w:rsidR="0067026F" w:rsidRPr="009F053A">
        <w:rPr>
          <w:rFonts w:cs="B Badr"/>
          <w:color w:val="FF0000"/>
          <w:rtl/>
        </w:rPr>
        <w:t>*</w:t>
      </w:r>
      <w:r w:rsidRPr="009F053A">
        <w:rPr>
          <w:rFonts w:cs="B Badr"/>
          <w:color w:val="FF0000"/>
          <w:rtl/>
        </w:rPr>
        <w:t>النحل101</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چون حكمى را به جاى حكم ديگر بياوريم -و خدا به آنچه به تدريج نازل مى كند داناتر</w:t>
      </w:r>
      <w:r w:rsidRPr="009F053A">
        <w:rPr>
          <w:rFonts w:cs="B Badr"/>
        </w:rPr>
        <w:t xml:space="preserve"> </w:t>
      </w:r>
      <w:r w:rsidRPr="009F053A">
        <w:rPr>
          <w:rFonts w:cs="B Badr"/>
          <w:rtl/>
        </w:rPr>
        <w:t>است- مى گويند: «جز اين نيست كه تو دروغ بافى.»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بيشتر آنان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نَزَّلَهُ رُوحُ الْقُدُسِ مِنْ رَبِّكَ بِالْحَقِّ لِيُثَبِّتَ الَّذِينَ آمَنُوا وَهُدًى وَبُشْرَى لِلْمُسْلِمِينَ </w:t>
      </w:r>
      <w:r w:rsidR="0067026F" w:rsidRPr="009F053A">
        <w:rPr>
          <w:rFonts w:cs="B Badr"/>
          <w:color w:val="FF0000"/>
          <w:rtl/>
        </w:rPr>
        <w:t>*</w:t>
      </w:r>
      <w:r w:rsidRPr="009F053A">
        <w:rPr>
          <w:rFonts w:cs="B Badr"/>
          <w:color w:val="FF0000"/>
          <w:rtl/>
        </w:rPr>
        <w:t>النحل102</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بگو: «آن را روح القدس از طرف پروردگارت به حق فرود آورده، تا كسانى را كه ايمان</w:t>
      </w:r>
      <w:r w:rsidRPr="009F053A">
        <w:rPr>
          <w:rFonts w:cs="B Badr"/>
        </w:rPr>
        <w:t xml:space="preserve"> </w:t>
      </w:r>
      <w:r w:rsidRPr="009F053A">
        <w:rPr>
          <w:rFonts w:cs="B Badr"/>
          <w:rtl/>
        </w:rPr>
        <w:t>آورده اند استوار گرداند، و براى مسلمانان هدايت و بشارتى است</w:t>
      </w:r>
      <w:r w:rsidRPr="009F053A">
        <w:rPr>
          <w:rFonts w:cs="B Badr"/>
        </w:rPr>
        <w:t>. «</w:t>
      </w:r>
    </w:p>
    <w:p w:rsidR="009F4CF8" w:rsidRPr="009F053A" w:rsidRDefault="00256C3E" w:rsidP="00327159">
      <w:pPr>
        <w:pStyle w:val="a0"/>
        <w:rPr>
          <w:rFonts w:cs="B Badr"/>
          <w:color w:val="000080"/>
          <w:rtl/>
        </w:rPr>
      </w:pPr>
      <w:r w:rsidRPr="009F053A">
        <w:rPr>
          <w:rFonts w:cs="B Badr"/>
          <w:color w:val="000080"/>
          <w:rtl/>
        </w:rPr>
        <w:t xml:space="preserve">وَلَقَدْ نَعْلَمُ أَنَّهُمْ يَقُولُونَ إِنَّمَا يُعَلِّمُهُ بَشَرٌ لِسَانُ الَّذِي يُلْحِدُونَ إِلَيْهِ أَعْجَمِيٌّ وَهَذَا لِسَانٌ عَرَبِيٌّ مُبِينٌ </w:t>
      </w:r>
      <w:r w:rsidR="0067026F" w:rsidRPr="009F053A">
        <w:rPr>
          <w:rFonts w:cs="B Badr"/>
          <w:color w:val="FF0000"/>
          <w:rtl/>
        </w:rPr>
        <w:t>*</w:t>
      </w:r>
      <w:r w:rsidRPr="009F053A">
        <w:rPr>
          <w:rFonts w:cs="B Badr"/>
          <w:color w:val="FF0000"/>
          <w:rtl/>
        </w:rPr>
        <w:t>النحل103</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و نيك مى دانيم كه آنان مى گويند: «جز اين نيست كه بشرى به او مى آموزد.»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 چنين</w:t>
      </w:r>
      <w:r w:rsidRPr="009F053A">
        <w:rPr>
          <w:rFonts w:cs="B Badr"/>
        </w:rPr>
        <w:t xml:space="preserve"> </w:t>
      </w:r>
      <w:r w:rsidRPr="009F053A">
        <w:rPr>
          <w:rFonts w:cs="B Badr"/>
          <w:rtl/>
        </w:rPr>
        <w:t>نيست، زيرا</w:t>
      </w:r>
      <w:r w:rsidR="0011710E" w:rsidRPr="009F053A">
        <w:rPr>
          <w:rFonts w:cs="B Badr"/>
          <w:rtl/>
        </w:rPr>
        <w:t xml:space="preserve">] </w:t>
      </w:r>
      <w:r w:rsidRPr="009F053A">
        <w:rPr>
          <w:rFonts w:cs="B Badr"/>
          <w:rtl/>
        </w:rPr>
        <w:t>زبان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نسبت را به او مى دهند غير عربى است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به</w:t>
      </w:r>
      <w:r w:rsidRPr="009F053A">
        <w:rPr>
          <w:rFonts w:cs="B Badr"/>
        </w:rPr>
        <w:t xml:space="preserve"> </w:t>
      </w:r>
      <w:r w:rsidRPr="009F053A">
        <w:rPr>
          <w:rFonts w:cs="B Badr"/>
          <w:rtl/>
        </w:rPr>
        <w:t>زبان عربى روشن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لَا يُؤْمِنُونَ بِآيَاتِ اللَّهِ لَا يَهْدِيهِمْ اللَّهُ وَلَهُمْ عَذَابٌ أَلِيمٌ </w:t>
      </w:r>
      <w:r w:rsidR="0067026F" w:rsidRPr="009F053A">
        <w:rPr>
          <w:rFonts w:cs="B Badr"/>
          <w:color w:val="FF0000"/>
          <w:rtl/>
        </w:rPr>
        <w:t>*</w:t>
      </w:r>
      <w:r w:rsidRPr="009F053A">
        <w:rPr>
          <w:rFonts w:cs="B Badr"/>
          <w:color w:val="FF0000"/>
          <w:rtl/>
        </w:rPr>
        <w:t>النحل104</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در حقيقت، كسانى كه به آيات خدا ايمان ندارند، خدا آنان را هدايت نمى كند و برايشان</w:t>
      </w:r>
      <w:r w:rsidRPr="009F053A">
        <w:rPr>
          <w:rFonts w:cs="B Badr"/>
        </w:rPr>
        <w:t xml:space="preserve"> </w:t>
      </w:r>
      <w:r w:rsidRPr="009F053A">
        <w:rPr>
          <w:rFonts w:cs="B Badr"/>
          <w:rtl/>
        </w:rPr>
        <w:t>عذابى دردناك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يَفْتَرِي الْكَذِبَ الَّذِينَ لَا يُؤْمِنُونَ بِآيَاتِ اللَّهِ وَأُوْلَئِكَ هُمْ الْكَاذِبُونَ </w:t>
      </w:r>
      <w:r w:rsidR="0067026F" w:rsidRPr="009F053A">
        <w:rPr>
          <w:rFonts w:cs="B Badr"/>
          <w:color w:val="FF0000"/>
          <w:rtl/>
        </w:rPr>
        <w:t>*</w:t>
      </w:r>
      <w:r w:rsidRPr="009F053A">
        <w:rPr>
          <w:rFonts w:cs="B Badr"/>
          <w:color w:val="FF0000"/>
          <w:rtl/>
        </w:rPr>
        <w:t>النحل105</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تنها كسانى دروغ پردازى مى كنند كه به آيات خدا ايمان ندارند و آنان خود</w:t>
      </w:r>
      <w:r w:rsidRPr="009F053A">
        <w:rPr>
          <w:rFonts w:cs="B Badr"/>
        </w:rPr>
        <w:t xml:space="preserve"> </w:t>
      </w:r>
      <w:r w:rsidRPr="009F053A">
        <w:rPr>
          <w:rFonts w:cs="B Badr"/>
          <w:rtl/>
        </w:rPr>
        <w:t>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مَنْ كَفَرَ بِاللَّهِ مِنْ بَعْدِ إِيمَانِهِ إِلَّا مَنْ أُكْرِهَ وَقَلْبُهُ مُطْمَئِنٌّ بِالْإِيمَانِ وَلَكِنْ مَنْ شَرَحَ بِالْكُفْرِ صَدْرًا فَعَلَيْهِمْ غَضَبٌ مِنْ اللَّهِ وَلَهُمْ عَذَابٌ عَظِيمٌ</w:t>
      </w:r>
      <w:r w:rsidR="0067026F" w:rsidRPr="009F053A">
        <w:rPr>
          <w:rFonts w:cs="B Badr"/>
          <w:color w:val="FF0000"/>
          <w:rtl/>
        </w:rPr>
        <w:t>*</w:t>
      </w:r>
      <w:r w:rsidRPr="009F053A">
        <w:rPr>
          <w:rFonts w:cs="B Badr"/>
          <w:color w:val="FF0000"/>
          <w:rtl/>
        </w:rPr>
        <w:t>النحل106</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هر كس پس از ايمان آوردن خود، به خدا كفر ورزد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عذابى سخت خواهد داشت</w:t>
      </w:r>
      <w:r w:rsidR="0011710E" w:rsidRPr="009F053A">
        <w:rPr>
          <w:rFonts w:cs="B Badr"/>
          <w:rtl/>
        </w:rPr>
        <w:t xml:space="preserve">] </w:t>
      </w:r>
      <w:r w:rsidRPr="009F053A">
        <w:rPr>
          <w:rFonts w:cs="B Badr"/>
          <w:rtl/>
        </w:rPr>
        <w:t>مگر آن كس كه</w:t>
      </w:r>
      <w:r w:rsidRPr="009F053A">
        <w:rPr>
          <w:rFonts w:cs="B Badr"/>
        </w:rPr>
        <w:t xml:space="preserve"> </w:t>
      </w:r>
      <w:r w:rsidRPr="009F053A">
        <w:rPr>
          <w:rFonts w:cs="B Badr"/>
          <w:rtl/>
        </w:rPr>
        <w:t>مجبور شده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قلبش به ايمان اطمينان دارد. ليكن هر كه سينه اش به كفر گشاده گردد</w:t>
      </w:r>
      <w:r w:rsidRPr="009F053A">
        <w:rPr>
          <w:rFonts w:cs="B Badr"/>
        </w:rPr>
        <w:t xml:space="preserve"> </w:t>
      </w:r>
      <w:r w:rsidRPr="009F053A">
        <w:rPr>
          <w:rFonts w:cs="B Badr"/>
          <w:rtl/>
        </w:rPr>
        <w:t>خشم خدا بر آنان است و برايشان عذابى بزرگ خواهد بود،</w:t>
      </w:r>
    </w:p>
    <w:p w:rsidR="009F4CF8" w:rsidRPr="009F053A" w:rsidRDefault="00256C3E" w:rsidP="00327159">
      <w:pPr>
        <w:pStyle w:val="a0"/>
        <w:rPr>
          <w:rFonts w:cs="B Badr"/>
          <w:color w:val="000080"/>
          <w:rtl/>
        </w:rPr>
      </w:pPr>
      <w:r w:rsidRPr="009F053A">
        <w:rPr>
          <w:rFonts w:cs="B Badr"/>
          <w:color w:val="000080"/>
          <w:rtl/>
        </w:rPr>
        <w:t xml:space="preserve">ذَلِكَ بِأَنَّهُمْ اسْتَحَبُّوا الْحَيَاةَ الدُّنْيَا عَلَى الْآخِرَةِ وَأَنَّ اللَّهَ لَا يَهْدِي الْقَوْمَ الْكَافِرِينَ </w:t>
      </w:r>
      <w:r w:rsidR="0067026F" w:rsidRPr="009F053A">
        <w:rPr>
          <w:rFonts w:cs="B Badr"/>
          <w:color w:val="FF0000"/>
          <w:rtl/>
        </w:rPr>
        <w:t>*</w:t>
      </w:r>
      <w:r w:rsidRPr="009F053A">
        <w:rPr>
          <w:rFonts w:cs="B Badr"/>
          <w:color w:val="FF0000"/>
          <w:rtl/>
        </w:rPr>
        <w:t>النحل107</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زيرا آنان زندگى دنيا را بر آخرت برترى دادند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اينكه خدا گروه كافران را</w:t>
      </w:r>
      <w:r w:rsidRPr="009F053A">
        <w:rPr>
          <w:rFonts w:cs="B Badr"/>
        </w:rPr>
        <w:t xml:space="preserve"> </w:t>
      </w:r>
      <w:r w:rsidRPr="009F053A">
        <w:rPr>
          <w:rFonts w:cs="B Badr"/>
          <w:rtl/>
        </w:rPr>
        <w:t>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طَبَعَ اللَّهُ عَلَى قُلُوبِهِمْ وَسَمْعِهِمْ وَأَبْصَارِهِمْ وَأُوْلَئِكَ هُمْ الْغَافِلُونَ </w:t>
      </w:r>
      <w:r w:rsidR="0067026F" w:rsidRPr="009F053A">
        <w:rPr>
          <w:rFonts w:cs="B Badr"/>
          <w:color w:val="FF0000"/>
          <w:rtl/>
        </w:rPr>
        <w:t>*</w:t>
      </w:r>
      <w:r w:rsidRPr="009F053A">
        <w:rPr>
          <w:rFonts w:cs="B Badr"/>
          <w:color w:val="FF0000"/>
          <w:rtl/>
        </w:rPr>
        <w:t>النحل108</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آنان كسانى اند كه خدا بر دلها و گوش و ديدگانشان مُهر نهاده و آنان خود غافلانند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جَرَمَ أَنَّهُمْ فِي الْآخِرَةِ هُمْ الْخَاسِرُونَ </w:t>
      </w:r>
      <w:r w:rsidR="0067026F" w:rsidRPr="009F053A">
        <w:rPr>
          <w:rFonts w:cs="B Badr"/>
          <w:color w:val="FF0000"/>
          <w:rtl/>
        </w:rPr>
        <w:t>*</w:t>
      </w:r>
      <w:r w:rsidRPr="009F053A">
        <w:rPr>
          <w:rFonts w:cs="B Badr"/>
          <w:color w:val="FF0000"/>
          <w:rtl/>
        </w:rPr>
        <w:t>النحل109</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شك نيست كه آنها در آخرت همان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 رَبَّكَ لِلَّذِينَ هَاجَرُوا مِنْ بَعْدِ مَا فُتِنُوا ثُمَّ جَاهَدُوا وَصَبَرُوا إِنَّ رَبَّكَ مِنْ بَعْدِهَا لَغَفُورٌ رَحِيمٌ </w:t>
      </w:r>
      <w:r w:rsidR="0067026F" w:rsidRPr="009F053A">
        <w:rPr>
          <w:rFonts w:cs="B Badr"/>
          <w:color w:val="FF0000"/>
          <w:rtl/>
        </w:rPr>
        <w:t>*</w:t>
      </w:r>
      <w:r w:rsidRPr="009F053A">
        <w:rPr>
          <w:rFonts w:cs="B Badr"/>
          <w:color w:val="FF0000"/>
          <w:rtl/>
        </w:rPr>
        <w:t>النحل110</w:t>
      </w:r>
      <w:r w:rsidR="0067026F" w:rsidRPr="009F053A">
        <w:rPr>
          <w:rFonts w:cs="B Badr"/>
          <w:color w:val="FF0000"/>
          <w:rtl/>
        </w:rPr>
        <w:t>*</w:t>
      </w:r>
      <w:r w:rsidRPr="009F053A">
        <w:rPr>
          <w:rFonts w:cs="B Badr"/>
          <w:color w:val="FF0000"/>
          <w:rtl/>
        </w:rPr>
        <w:t xml:space="preserve"> </w:t>
      </w:r>
    </w:p>
    <w:p w:rsidR="00256C3E" w:rsidRPr="009F053A" w:rsidRDefault="00967823" w:rsidP="00327159">
      <w:pPr>
        <w:pStyle w:val="a0"/>
        <w:rPr>
          <w:rFonts w:cs="B Badr"/>
          <w:color w:val="000080"/>
        </w:rPr>
      </w:pPr>
      <w:r w:rsidRPr="009F053A">
        <w:rPr>
          <w:rFonts w:cs="B Badr"/>
          <w:rtl/>
        </w:rPr>
        <w:t xml:space="preserve">با اين حال، پروردگار تو نسبت به كسانى كه پس از </w:t>
      </w:r>
      <w:r w:rsidR="00E406E2" w:rsidRPr="009F053A">
        <w:rPr>
          <w:rFonts w:cs="B Badr"/>
          <w:rtl/>
        </w:rPr>
        <w:t>‏[‏</w:t>
      </w:r>
      <w:r w:rsidRPr="009F053A">
        <w:rPr>
          <w:rFonts w:cs="B Badr"/>
          <w:rtl/>
        </w:rPr>
        <w:t>آن همه</w:t>
      </w:r>
      <w:r w:rsidR="003E02F9" w:rsidRPr="009F053A">
        <w:rPr>
          <w:rFonts w:cs="B Badr"/>
          <w:rtl/>
        </w:rPr>
        <w:t>‏]‏</w:t>
      </w:r>
      <w:r w:rsidRPr="009F053A">
        <w:rPr>
          <w:rFonts w:cs="B Badr"/>
          <w:rtl/>
        </w:rPr>
        <w:t xml:space="preserve"> زجر كشيدن، هجرت كرده و</w:t>
      </w:r>
      <w:r w:rsidRPr="009F053A">
        <w:rPr>
          <w:rFonts w:cs="B Badr"/>
        </w:rPr>
        <w:t xml:space="preserve"> </w:t>
      </w:r>
      <w:r w:rsidRPr="009F053A">
        <w:rPr>
          <w:rFonts w:cs="B Badr"/>
          <w:rtl/>
        </w:rPr>
        <w:t xml:space="preserve">سپس جهاد نمودند و صبر پيشه ساختند، پروردگارت </w:t>
      </w:r>
      <w:r w:rsidR="00E406E2" w:rsidRPr="009F053A">
        <w:rPr>
          <w:rFonts w:cs="B Badr"/>
          <w:rtl/>
        </w:rPr>
        <w:t>‏[‏</w:t>
      </w:r>
      <w:r w:rsidRPr="009F053A">
        <w:rPr>
          <w:rFonts w:cs="B Badr"/>
          <w:rtl/>
        </w:rPr>
        <w:t>نسبت به آنان</w:t>
      </w:r>
      <w:r w:rsidR="003E02F9" w:rsidRPr="009F053A">
        <w:rPr>
          <w:rFonts w:cs="B Badr"/>
          <w:rtl/>
        </w:rPr>
        <w:t>‏]‏</w:t>
      </w:r>
      <w:r w:rsidRPr="009F053A">
        <w:rPr>
          <w:rFonts w:cs="B Badr"/>
          <w:rtl/>
        </w:rPr>
        <w:t xml:space="preserve"> بعد از آن </w:t>
      </w:r>
      <w:r w:rsidR="00E406E2" w:rsidRPr="009F053A">
        <w:rPr>
          <w:rFonts w:cs="B Badr"/>
          <w:rtl/>
        </w:rPr>
        <w:t>‏[‏</w:t>
      </w:r>
      <w:r w:rsidRPr="009F053A">
        <w:rPr>
          <w:rFonts w:cs="B Badr"/>
          <w:rtl/>
        </w:rPr>
        <w:t>همه</w:t>
      </w:r>
      <w:r w:rsidRPr="009F053A">
        <w:rPr>
          <w:rFonts w:cs="B Badr"/>
        </w:rPr>
        <w:t xml:space="preserve"> </w:t>
      </w:r>
      <w:r w:rsidRPr="009F053A">
        <w:rPr>
          <w:rFonts w:cs="B Badr"/>
          <w:rtl/>
        </w:rPr>
        <w:t>مصايب</w:t>
      </w:r>
      <w:r w:rsidR="003E02F9" w:rsidRPr="009F053A">
        <w:rPr>
          <w:rFonts w:cs="B Badr"/>
          <w:rtl/>
        </w:rPr>
        <w:t>‏]‏</w:t>
      </w:r>
      <w:r w:rsidRPr="009F053A">
        <w:rPr>
          <w:rFonts w:cs="B Badr"/>
          <w:rtl/>
        </w:rPr>
        <w:t xml:space="preserve"> قطعاً آمرزنده و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تَأْتِي كُلُّ نَفْسٍ تُجَادِلُ عَنْ نَفْسِهَا وَتُوَفَّى كُلُّ نَفْسٍ مَا عَمِلَتْ وَهُمْ لَا يُظْلَمُونَ </w:t>
      </w:r>
      <w:r w:rsidR="0067026F" w:rsidRPr="009F053A">
        <w:rPr>
          <w:rFonts w:cs="B Badr"/>
          <w:color w:val="FF0000"/>
          <w:rtl/>
        </w:rPr>
        <w:t>*</w:t>
      </w:r>
      <w:r w:rsidRPr="009F053A">
        <w:rPr>
          <w:rFonts w:cs="B Badr"/>
          <w:color w:val="FF0000"/>
          <w:rtl/>
        </w:rPr>
        <w:t>النحل111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67823" w:rsidRPr="009F053A">
        <w:rPr>
          <w:rFonts w:cs="B Badr"/>
          <w:rtl/>
        </w:rPr>
        <w:t>ياد كن</w:t>
      </w:r>
      <w:r w:rsidR="003E02F9" w:rsidRPr="009F053A">
        <w:rPr>
          <w:rFonts w:cs="B Badr"/>
          <w:rtl/>
        </w:rPr>
        <w:t>‏]‏</w:t>
      </w:r>
      <w:r w:rsidR="00967823" w:rsidRPr="009F053A">
        <w:rPr>
          <w:rFonts w:cs="B Badr"/>
          <w:rtl/>
        </w:rPr>
        <w:t xml:space="preserve"> روزى را كه هر كس مى آيد </w:t>
      </w:r>
      <w:r w:rsidRPr="009F053A">
        <w:rPr>
          <w:rFonts w:cs="B Badr"/>
          <w:rtl/>
        </w:rPr>
        <w:t>‏[‏</w:t>
      </w:r>
      <w:r w:rsidR="00967823" w:rsidRPr="009F053A">
        <w:rPr>
          <w:rFonts w:cs="B Badr"/>
          <w:rtl/>
        </w:rPr>
        <w:t>و</w:t>
      </w:r>
      <w:r w:rsidR="003E02F9" w:rsidRPr="009F053A">
        <w:rPr>
          <w:rFonts w:cs="B Badr"/>
          <w:rtl/>
        </w:rPr>
        <w:t>‏]‏</w:t>
      </w:r>
      <w:r w:rsidR="00967823" w:rsidRPr="009F053A">
        <w:rPr>
          <w:rFonts w:cs="B Badr"/>
          <w:rtl/>
        </w:rPr>
        <w:t xml:space="preserve"> از خود دفاع مى كند، و هر كس به آنچه كرده،</w:t>
      </w:r>
      <w:r w:rsidR="00967823" w:rsidRPr="009F053A">
        <w:rPr>
          <w:rFonts w:cs="B Badr"/>
        </w:rPr>
        <w:t xml:space="preserve"> </w:t>
      </w:r>
      <w:r w:rsidR="00967823" w:rsidRPr="009F053A">
        <w:rPr>
          <w:rFonts w:cs="B Badr"/>
          <w:rtl/>
        </w:rPr>
        <w:t>بى كم و كاست پاداش مى يابد و بر آنان ستم نمى رود</w:t>
      </w:r>
      <w:r w:rsidR="00967823"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وَضَرَبَ اللَّهُ مَثَلًا قَرْيَةً كَانَتْ آمِنَةً مُطْمَئِنَّةً يَأْتِيهَا رِزْقُهَا رَغَدًا مِنْ كُلِّ مَكَانٍ فَكَفَرَتْ بِأَنْعُمِ اللَّهِ فَأَذَاقَهَا اللَّهُ لِبَاسَ الْجُوعِ وَالْخَوْفِ بِمَا كَانُوا يَصْنَعُونَ</w:t>
      </w:r>
      <w:r w:rsidR="0067026F" w:rsidRPr="009F053A">
        <w:rPr>
          <w:rFonts w:cs="B Badr"/>
          <w:color w:val="FF0000"/>
          <w:rtl/>
        </w:rPr>
        <w:t>*</w:t>
      </w:r>
      <w:r w:rsidRPr="009F053A">
        <w:rPr>
          <w:rFonts w:cs="B Badr"/>
          <w:color w:val="FF0000"/>
          <w:rtl/>
        </w:rPr>
        <w:t>النحل112</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 xml:space="preserve">و خدا شهرى را مَثَل زده است كه امن و امان بود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روزيش از هر سو فراوان مى رسيد،</w:t>
      </w:r>
      <w:r w:rsidRPr="009F053A">
        <w:rPr>
          <w:rFonts w:cs="B Badr"/>
        </w:rPr>
        <w:t xml:space="preserve"> </w:t>
      </w:r>
      <w:r w:rsidRPr="009F053A">
        <w:rPr>
          <w:rFonts w:cs="B Badr"/>
          <w:rtl/>
        </w:rPr>
        <w:t xml:space="preserve">پس </w:t>
      </w:r>
      <w:r w:rsidR="00E406E2" w:rsidRPr="009F053A">
        <w:rPr>
          <w:rFonts w:cs="B Badr"/>
          <w:rtl/>
        </w:rPr>
        <w:t>‏[‏</w:t>
      </w:r>
      <w:r w:rsidRPr="009F053A">
        <w:rPr>
          <w:rFonts w:cs="B Badr"/>
          <w:rtl/>
        </w:rPr>
        <w:t>ساكنانش</w:t>
      </w:r>
      <w:r w:rsidR="003E02F9" w:rsidRPr="009F053A">
        <w:rPr>
          <w:rFonts w:cs="B Badr"/>
          <w:rtl/>
        </w:rPr>
        <w:t>‏]‏</w:t>
      </w:r>
      <w:r w:rsidRPr="009F053A">
        <w:rPr>
          <w:rFonts w:cs="B Badr"/>
          <w:rtl/>
        </w:rPr>
        <w:t xml:space="preserve"> نعمتهاى خدا را ناسپاسى كردند، و خدا هم به سزاى آنچه انجام مى دادند،</w:t>
      </w:r>
      <w:r w:rsidRPr="009F053A">
        <w:rPr>
          <w:rFonts w:cs="B Badr"/>
        </w:rPr>
        <w:t xml:space="preserve"> </w:t>
      </w:r>
      <w:r w:rsidRPr="009F053A">
        <w:rPr>
          <w:rFonts w:cs="B Badr"/>
          <w:rtl/>
        </w:rPr>
        <w:t xml:space="preserve">طعم گرسنگى و هراس را به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آن چشانيد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جَاءَهُمْ رَسُولٌ مِنْهُمْ فَكَذَّبُوهُ فَأَخَذَهُمْ الْعَذَابُ وَهُمْ ظَالِمُونَ </w:t>
      </w:r>
      <w:r w:rsidR="0067026F" w:rsidRPr="009F053A">
        <w:rPr>
          <w:rFonts w:cs="B Badr"/>
          <w:color w:val="FF0000"/>
          <w:rtl/>
        </w:rPr>
        <w:t>*</w:t>
      </w:r>
      <w:r w:rsidRPr="009F053A">
        <w:rPr>
          <w:rFonts w:cs="B Badr"/>
          <w:color w:val="FF0000"/>
          <w:rtl/>
        </w:rPr>
        <w:t>النحل113</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و به يقين، فرستاده اى از خودشان برايشان آمد، اما او را تكذيب كردند، پس در حالى</w:t>
      </w:r>
      <w:r w:rsidRPr="009F053A">
        <w:rPr>
          <w:rFonts w:cs="B Badr"/>
        </w:rPr>
        <w:t xml:space="preserve"> </w:t>
      </w:r>
      <w:r w:rsidRPr="009F053A">
        <w:rPr>
          <w:rFonts w:cs="B Badr"/>
          <w:rtl/>
        </w:rPr>
        <w:t>كه ظالم بودند آنان را عذاب فرو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فَكُلُوا مِمَّا رَزَقَكُمْ اللَّهُ حَلَالًا طَيِّبًا وَاشْكُرُوا نِعْمَةَ اللَّهِ إِنْ كُنْتُمْ إِيَّاهُ تَعْبُدُونَ </w:t>
      </w:r>
      <w:r w:rsidR="0067026F" w:rsidRPr="009F053A">
        <w:rPr>
          <w:rFonts w:cs="B Badr"/>
          <w:color w:val="FF0000"/>
          <w:rtl/>
        </w:rPr>
        <w:t>*</w:t>
      </w:r>
      <w:r w:rsidRPr="009F053A">
        <w:rPr>
          <w:rFonts w:cs="B Badr"/>
          <w:color w:val="FF0000"/>
          <w:rtl/>
        </w:rPr>
        <w:t>النحل114</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 xml:space="preserve">پس، از آنچه خدا شما را روزى كرده است، حلال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پاكيزه بخوريد، و نعمت خدا را -اگر</w:t>
      </w:r>
      <w:r w:rsidRPr="009F053A">
        <w:rPr>
          <w:rFonts w:cs="B Badr"/>
        </w:rPr>
        <w:t xml:space="preserve"> </w:t>
      </w:r>
      <w:r w:rsidRPr="009F053A">
        <w:rPr>
          <w:rFonts w:cs="B Badr"/>
          <w:rtl/>
        </w:rPr>
        <w:t>تنها او را مى پرستيد- شكر 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حَرَّمَ عَلَيْكُمْ الْمَيْتَةَ وَالدَّمَ وَلَحْمَ الْخِنْزِيرِ وَمَا أُهِلَّ لِغَيْرِ اللَّهِ بِهِ فَمَنْ اضْطُرَّ غَيْرَ بَاغٍ وَلَا عَادٍ فَإِنَّ اللَّهَ غَفُورٌ رَحِيمٌ </w:t>
      </w:r>
      <w:r w:rsidR="0067026F" w:rsidRPr="009F053A">
        <w:rPr>
          <w:rFonts w:cs="B Badr"/>
          <w:color w:val="FF0000"/>
          <w:rtl/>
        </w:rPr>
        <w:t>*</w:t>
      </w:r>
      <w:r w:rsidRPr="009F053A">
        <w:rPr>
          <w:rFonts w:cs="B Badr"/>
          <w:color w:val="FF0000"/>
          <w:rtl/>
        </w:rPr>
        <w:t>النحل115</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 xml:space="preserve">جز اين نيست كه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مردار و خون و گوشت خوك و آنچه را كه نام غير خدا بر آن برده</w:t>
      </w:r>
      <w:r w:rsidRPr="009F053A">
        <w:rPr>
          <w:rFonts w:cs="B Badr"/>
        </w:rPr>
        <w:t xml:space="preserve"> </w:t>
      </w:r>
      <w:r w:rsidRPr="009F053A">
        <w:rPr>
          <w:rFonts w:cs="B Badr"/>
          <w:rtl/>
        </w:rPr>
        <w:t xml:space="preserve">شده حرام گردانيده است. </w:t>
      </w:r>
      <w:r w:rsidR="00E406E2" w:rsidRPr="009F053A">
        <w:rPr>
          <w:rFonts w:cs="B Badr"/>
          <w:rtl/>
        </w:rPr>
        <w:t>‏[‏</w:t>
      </w:r>
      <w:r w:rsidRPr="009F053A">
        <w:rPr>
          <w:rFonts w:cs="B Badr"/>
          <w:rtl/>
        </w:rPr>
        <w:t>با اين همه،</w:t>
      </w:r>
      <w:r w:rsidR="003E02F9" w:rsidRPr="009F053A">
        <w:rPr>
          <w:rFonts w:cs="B Badr"/>
          <w:rtl/>
        </w:rPr>
        <w:t>‏]‏</w:t>
      </w:r>
      <w:r w:rsidRPr="009F053A">
        <w:rPr>
          <w:rFonts w:cs="B Badr"/>
          <w:rtl/>
        </w:rPr>
        <w:t xml:space="preserve"> هر كس كه </w:t>
      </w:r>
      <w:r w:rsidR="00E406E2" w:rsidRPr="009F053A">
        <w:rPr>
          <w:rFonts w:cs="B Badr"/>
          <w:rtl/>
        </w:rPr>
        <w:t>‏[‏</w:t>
      </w:r>
      <w:r w:rsidRPr="009F053A">
        <w:rPr>
          <w:rFonts w:cs="B Badr"/>
          <w:rtl/>
        </w:rPr>
        <w:t>به خوردن آنها</w:t>
      </w:r>
      <w:r w:rsidR="003E02F9" w:rsidRPr="009F053A">
        <w:rPr>
          <w:rFonts w:cs="B Badr"/>
          <w:rtl/>
        </w:rPr>
        <w:t>‏]‏</w:t>
      </w:r>
      <w:r w:rsidRPr="009F053A">
        <w:rPr>
          <w:rFonts w:cs="B Badr"/>
          <w:rtl/>
        </w:rPr>
        <w:t xml:space="preserve"> ناگزير شود، و سركش</w:t>
      </w:r>
      <w:r w:rsidRPr="009F053A">
        <w:rPr>
          <w:rFonts w:cs="B Badr"/>
        </w:rPr>
        <w:t xml:space="preserve"> </w:t>
      </w:r>
      <w:r w:rsidRPr="009F053A">
        <w:rPr>
          <w:rFonts w:cs="B Badr"/>
          <w:rtl/>
        </w:rPr>
        <w:t>و زياده خواه نباشد، قطعاً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تَقُولُوا لِمَا تَصِفُ أَلْسِنَتُكُمْ الْكَذِبَ هَذَا حَلَالٌ وَهَذَا حَرَامٌ لِتَفْتَرُوا عَلَى اللَّهِ الْكَذِبَ إِنَّ الَّذِينَ يَفْتَرُونَ عَلَى اللَّهِ الْكَذِبَ لَا يُفْلِحُونَ</w:t>
      </w:r>
      <w:r w:rsidR="0067026F" w:rsidRPr="009F053A">
        <w:rPr>
          <w:rFonts w:cs="B Badr"/>
          <w:color w:val="FF0000"/>
          <w:rtl/>
        </w:rPr>
        <w:t>*</w:t>
      </w:r>
      <w:r w:rsidRPr="009F053A">
        <w:rPr>
          <w:rFonts w:cs="B Badr"/>
          <w:color w:val="FF0000"/>
          <w:rtl/>
        </w:rPr>
        <w:t>النحل116</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و براى آنچه زبان شما به دروغ مى پردازد، مگوييد: «اين حلال است و آن حرام » تا بر</w:t>
      </w:r>
      <w:r w:rsidRPr="009F053A">
        <w:rPr>
          <w:rFonts w:cs="B Badr"/>
        </w:rPr>
        <w:t xml:space="preserve"> </w:t>
      </w:r>
      <w:r w:rsidRPr="009F053A">
        <w:rPr>
          <w:rFonts w:cs="B Badr"/>
          <w:rtl/>
        </w:rPr>
        <w:t>خدا دروغ بنديد، زيرا كسانى كه بر خدا دروغ مى بندند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مَتَاعٌ قَلِيلٌ وَلَهُمْ عَذَابٌ أَلِيمٌ </w:t>
      </w:r>
      <w:r w:rsidR="0067026F" w:rsidRPr="009F053A">
        <w:rPr>
          <w:rFonts w:cs="B Badr"/>
          <w:color w:val="FF0000"/>
          <w:rtl/>
        </w:rPr>
        <w:t>*</w:t>
      </w:r>
      <w:r w:rsidRPr="009F053A">
        <w:rPr>
          <w:rFonts w:cs="B Badr"/>
          <w:color w:val="FF0000"/>
          <w:rtl/>
        </w:rPr>
        <w:t>النحل117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D3A70" w:rsidRPr="009F053A">
        <w:rPr>
          <w:rFonts w:cs="B Badr"/>
          <w:rtl/>
        </w:rPr>
        <w:t>ايشان راست</w:t>
      </w:r>
      <w:r w:rsidR="003E02F9" w:rsidRPr="009F053A">
        <w:rPr>
          <w:rFonts w:cs="B Badr"/>
          <w:rtl/>
        </w:rPr>
        <w:t>‏]‏</w:t>
      </w:r>
      <w:r w:rsidR="006D3A70" w:rsidRPr="009F053A">
        <w:rPr>
          <w:rFonts w:cs="B Badr"/>
          <w:rtl/>
        </w:rPr>
        <w:t xml:space="preserve"> اندك بهره اى، و</w:t>
      </w:r>
      <w:r w:rsidRPr="009F053A">
        <w:rPr>
          <w:rFonts w:cs="B Badr"/>
          <w:rtl/>
        </w:rPr>
        <w:t>‏[‏</w:t>
      </w:r>
      <w:r w:rsidR="006D3A70" w:rsidRPr="009F053A">
        <w:rPr>
          <w:rFonts w:cs="B Badr"/>
          <w:rtl/>
        </w:rPr>
        <w:t>لى</w:t>
      </w:r>
      <w:r w:rsidR="0011710E" w:rsidRPr="009F053A">
        <w:rPr>
          <w:rFonts w:cs="B Badr"/>
          <w:rtl/>
        </w:rPr>
        <w:t xml:space="preserve">] </w:t>
      </w:r>
      <w:r w:rsidR="006D3A70" w:rsidRPr="009F053A">
        <w:rPr>
          <w:rFonts w:cs="B Badr"/>
          <w:rtl/>
        </w:rPr>
        <w:t>عذابشان پر درد است</w:t>
      </w:r>
      <w:r w:rsidR="006D3A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وَعَلَى الَّذِينَ هَادُوا حَرَّمْنَا مَا قَصَصْنَا عَلَيْكَ مِنْ قَبْلُ وَمَا ظَلَمْنَاهُمْ وَلَكِنْ كَانُوا أَنفُسَهُمْ يَظْلِمُونَ </w:t>
      </w:r>
      <w:r w:rsidR="0067026F" w:rsidRPr="009F053A">
        <w:rPr>
          <w:rFonts w:cs="B Badr"/>
          <w:color w:val="FF0000"/>
          <w:rtl/>
        </w:rPr>
        <w:t>*</w:t>
      </w:r>
      <w:r w:rsidRPr="009F053A">
        <w:rPr>
          <w:rFonts w:cs="B Badr"/>
          <w:color w:val="FF0000"/>
          <w:rtl/>
        </w:rPr>
        <w:t>النحل118</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و بر كسانى كه يهودى شدند، آنچه را قبلا بر تو حكايت كرديم، حرام گردانيديم، و ما</w:t>
      </w:r>
      <w:r w:rsidRPr="009F053A">
        <w:rPr>
          <w:rFonts w:cs="B Badr"/>
        </w:rPr>
        <w:t xml:space="preserve"> </w:t>
      </w:r>
      <w:r w:rsidRPr="009F053A">
        <w:rPr>
          <w:rFonts w:cs="B Badr"/>
          <w:rtl/>
        </w:rPr>
        <w:t>بر آنان ستم نكرديم، بلكه آنها به خود ستم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 رَبَّكَ لِلَّذِينَ عَمِلُوا السُّوءَ بِجَهَالَةٍ ثُمَّ تَابُوا مِنْ بَعْدِ ذَلِكَ وَأَصْلَحُوا إِنَّ رَبَّكَ مِنْ بَعْدِهَا لَغَفُورٌ رَحِيمٌ </w:t>
      </w:r>
      <w:r w:rsidR="0067026F" w:rsidRPr="009F053A">
        <w:rPr>
          <w:rFonts w:cs="B Badr"/>
          <w:color w:val="FF0000"/>
          <w:rtl/>
        </w:rPr>
        <w:t>*</w:t>
      </w:r>
      <w:r w:rsidRPr="009F053A">
        <w:rPr>
          <w:rFonts w:cs="B Badr"/>
          <w:color w:val="FF0000"/>
          <w:rtl/>
        </w:rPr>
        <w:t>النحل119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D3A70" w:rsidRPr="009F053A">
        <w:rPr>
          <w:rFonts w:cs="B Badr"/>
          <w:rtl/>
        </w:rPr>
        <w:t>با اين همه</w:t>
      </w:r>
      <w:r w:rsidR="0011710E" w:rsidRPr="009F053A">
        <w:rPr>
          <w:rFonts w:cs="B Badr"/>
          <w:rtl/>
        </w:rPr>
        <w:t xml:space="preserve">] </w:t>
      </w:r>
      <w:r w:rsidR="006D3A70" w:rsidRPr="009F053A">
        <w:rPr>
          <w:rFonts w:cs="B Badr"/>
          <w:rtl/>
        </w:rPr>
        <w:t>پروردگار تو نسبت به كسانى كه به نادانى مرتكب گناه شده، سپس توبه</w:t>
      </w:r>
      <w:r w:rsidR="006D3A70" w:rsidRPr="009F053A">
        <w:rPr>
          <w:rFonts w:cs="B Badr"/>
        </w:rPr>
        <w:t xml:space="preserve"> </w:t>
      </w:r>
      <w:r w:rsidR="006D3A70" w:rsidRPr="009F053A">
        <w:rPr>
          <w:rFonts w:cs="B Badr"/>
          <w:rtl/>
        </w:rPr>
        <w:t>كرده و به صلاح آمده اند، البته پروردگارت پس از آن آمرزنده مهربان است</w:t>
      </w:r>
      <w:r w:rsidR="006D3A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إِبْرَاهِيمَ كَانَ أُمَّةً قَانِتًا لِلَّهِ حَنِيفًا وَلَمْ يَكُنْ مِنَ الْمُشْرِكِينَ </w:t>
      </w:r>
      <w:r w:rsidR="0067026F" w:rsidRPr="009F053A">
        <w:rPr>
          <w:rFonts w:cs="B Badr"/>
          <w:color w:val="FF0000"/>
          <w:rtl/>
        </w:rPr>
        <w:t>*</w:t>
      </w:r>
      <w:r w:rsidRPr="009F053A">
        <w:rPr>
          <w:rFonts w:cs="B Badr"/>
          <w:color w:val="FF0000"/>
          <w:rtl/>
        </w:rPr>
        <w:t>النحل120</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به راستى ابراهيم، پيشوايى مطيع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حق گراى بود و از مشركان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شَاكِرًا لِأَنْعُمِهِ اجْتَبَاهُ وَهَدَاهُ إِلَى صِرَاطٍ مُسْتَقِيمٍ </w:t>
      </w:r>
      <w:r w:rsidR="0067026F" w:rsidRPr="009F053A">
        <w:rPr>
          <w:rFonts w:cs="B Badr"/>
          <w:color w:val="FF0000"/>
          <w:rtl/>
        </w:rPr>
        <w:t>*</w:t>
      </w:r>
      <w:r w:rsidRPr="009F053A">
        <w:rPr>
          <w:rFonts w:cs="B Badr"/>
          <w:color w:val="FF0000"/>
          <w:rtl/>
        </w:rPr>
        <w:t>النحل121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D3A70" w:rsidRPr="009F053A">
        <w:rPr>
          <w:rFonts w:cs="B Badr"/>
          <w:rtl/>
        </w:rPr>
        <w:t>و</w:t>
      </w:r>
      <w:r w:rsidR="0011710E" w:rsidRPr="009F053A">
        <w:rPr>
          <w:rFonts w:cs="B Badr"/>
          <w:rtl/>
        </w:rPr>
        <w:t xml:space="preserve">] </w:t>
      </w:r>
      <w:r w:rsidR="006D3A70" w:rsidRPr="009F053A">
        <w:rPr>
          <w:rFonts w:cs="B Badr"/>
          <w:rtl/>
        </w:rPr>
        <w:t>نعمتهاى او را شكرگزار بود.</w:t>
      </w:r>
      <w:r w:rsidR="0011710E" w:rsidRPr="009F053A">
        <w:rPr>
          <w:rFonts w:cs="B Badr"/>
          <w:rtl/>
        </w:rPr>
        <w:t xml:space="preserve"> ‏‏[</w:t>
      </w:r>
      <w:r w:rsidR="003E02F9" w:rsidRPr="009F053A">
        <w:rPr>
          <w:rFonts w:cs="B Badr"/>
          <w:rtl/>
        </w:rPr>
        <w:t>‏</w:t>
      </w:r>
      <w:r w:rsidRPr="009F053A">
        <w:rPr>
          <w:rFonts w:cs="B Badr"/>
          <w:rtl/>
        </w:rPr>
        <w:t>‏</w:t>
      </w:r>
      <w:r w:rsidR="006D3A70" w:rsidRPr="009F053A">
        <w:rPr>
          <w:rFonts w:cs="B Badr"/>
          <w:rtl/>
        </w:rPr>
        <w:t>خدا</w:t>
      </w:r>
      <w:r w:rsidR="0011710E" w:rsidRPr="009F053A">
        <w:rPr>
          <w:rFonts w:cs="B Badr"/>
          <w:rtl/>
        </w:rPr>
        <w:t xml:space="preserve">] </w:t>
      </w:r>
      <w:r w:rsidR="006D3A70" w:rsidRPr="009F053A">
        <w:rPr>
          <w:rFonts w:cs="B Badr"/>
          <w:rtl/>
        </w:rPr>
        <w:t>او را برگزيد و به راهى راست هدايتش كرد</w:t>
      </w:r>
      <w:r w:rsidR="006D3A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وَآتَيْنَاهُ فِي الدُّنْيَا حَسَنَةً وَإِنَّهُ فِي الْآخِرَةِ لَمِنْ الصَّالِحِينَ </w:t>
      </w:r>
      <w:r w:rsidR="0067026F" w:rsidRPr="009F053A">
        <w:rPr>
          <w:rFonts w:cs="B Badr"/>
          <w:color w:val="FF0000"/>
          <w:rtl/>
        </w:rPr>
        <w:t>*</w:t>
      </w:r>
      <w:r w:rsidRPr="009F053A">
        <w:rPr>
          <w:rFonts w:cs="B Badr"/>
          <w:color w:val="FF0000"/>
          <w:rtl/>
        </w:rPr>
        <w:t>النحل122</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و در دنيا به او نيكويى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نعمت</w:t>
      </w:r>
      <w:r w:rsidR="0011710E" w:rsidRPr="009F053A">
        <w:rPr>
          <w:rFonts w:cs="B Badr"/>
          <w:rtl/>
        </w:rPr>
        <w:t xml:space="preserve">] </w:t>
      </w:r>
      <w:r w:rsidRPr="009F053A">
        <w:rPr>
          <w:rFonts w:cs="B Badr"/>
          <w:rtl/>
        </w:rPr>
        <w:t>داديم و در آخرت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شايستگان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أَوْحَيْنَا إِلَيْكَ أَنْ اتَّبِعْ مِلَّةَ إِبْرَاهِيمَ حَنِيفًا وَمَا كَانَ مِنْ الْمُشْرِكِينَ </w:t>
      </w:r>
      <w:r w:rsidR="0067026F" w:rsidRPr="009F053A">
        <w:rPr>
          <w:rFonts w:cs="B Badr"/>
          <w:color w:val="FF0000"/>
          <w:rtl/>
        </w:rPr>
        <w:t>*</w:t>
      </w:r>
      <w:r w:rsidRPr="009F053A">
        <w:rPr>
          <w:rFonts w:cs="B Badr"/>
          <w:color w:val="FF0000"/>
          <w:rtl/>
        </w:rPr>
        <w:t>النحل123</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سپس به تو وحى كرديم كه: «از آيين ابراهيم حق گراى پيروى كن،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چرا كه</w:t>
      </w:r>
      <w:r w:rsidR="0011710E" w:rsidRPr="009F053A">
        <w:rPr>
          <w:rFonts w:cs="B Badr"/>
          <w:rtl/>
        </w:rPr>
        <w:t xml:space="preserve">] </w:t>
      </w:r>
      <w:r w:rsidRPr="009F053A">
        <w:rPr>
          <w:rFonts w:cs="B Badr"/>
          <w:rtl/>
        </w:rPr>
        <w:t>او از مشركان</w:t>
      </w:r>
      <w:r w:rsidRPr="009F053A">
        <w:rPr>
          <w:rFonts w:cs="B Badr"/>
        </w:rPr>
        <w:t xml:space="preserve"> </w:t>
      </w:r>
      <w:r w:rsidRPr="009F053A">
        <w:rPr>
          <w:rFonts w:cs="B Badr"/>
          <w:rtl/>
        </w:rPr>
        <w:t>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جُعِلَ السَّبْتُ عَلَى الَّذِينَ اخْتَلَفُوا فِيهِ وَإِنَّ رَبَّكَ لَيَحْكُمُ بَيْنَهُمْ يَوْمَ الْقِيَامَةِ فِيمَا كَانُوا فِيهِ يَخْتَلِفُونَ </w:t>
      </w:r>
      <w:r w:rsidR="0067026F" w:rsidRPr="009F053A">
        <w:rPr>
          <w:rFonts w:cs="B Badr"/>
          <w:color w:val="FF0000"/>
          <w:rtl/>
        </w:rPr>
        <w:t>*</w:t>
      </w:r>
      <w:r w:rsidRPr="009F053A">
        <w:rPr>
          <w:rFonts w:cs="B Badr"/>
          <w:color w:val="FF0000"/>
          <w:rtl/>
        </w:rPr>
        <w:t>النحل124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D3A70" w:rsidRPr="009F053A">
        <w:rPr>
          <w:rFonts w:cs="B Badr"/>
          <w:rtl/>
        </w:rPr>
        <w:t>بزرگداشت</w:t>
      </w:r>
      <w:r w:rsidR="0011710E" w:rsidRPr="009F053A">
        <w:rPr>
          <w:rFonts w:cs="B Badr"/>
          <w:rtl/>
        </w:rPr>
        <w:t xml:space="preserve">] </w:t>
      </w:r>
      <w:r w:rsidR="006D3A70" w:rsidRPr="009F053A">
        <w:rPr>
          <w:rFonts w:cs="B Badr"/>
          <w:rtl/>
        </w:rPr>
        <w:t>شنبه، بر كسانى كه در باره آن اختلاف كردند مقرّر گرديد، و قطعاً</w:t>
      </w:r>
      <w:r w:rsidR="006D3A70" w:rsidRPr="009F053A">
        <w:rPr>
          <w:rFonts w:cs="B Badr"/>
        </w:rPr>
        <w:t xml:space="preserve"> </w:t>
      </w:r>
      <w:r w:rsidR="006D3A70" w:rsidRPr="009F053A">
        <w:rPr>
          <w:rFonts w:cs="B Badr"/>
          <w:rtl/>
        </w:rPr>
        <w:t>پروردگارت روز رستاخيز ميان آنها در باره چيزى كه در مورد آن اختلاف مى كردند،</w:t>
      </w:r>
      <w:r w:rsidR="006D3A70" w:rsidRPr="009F053A">
        <w:rPr>
          <w:rFonts w:cs="B Badr"/>
        </w:rPr>
        <w:t xml:space="preserve"> </w:t>
      </w:r>
      <w:r w:rsidR="006D3A70" w:rsidRPr="009F053A">
        <w:rPr>
          <w:rFonts w:cs="B Badr"/>
          <w:rtl/>
        </w:rPr>
        <w:t>داورى خواهد كرد</w:t>
      </w:r>
      <w:r w:rsidR="006D3A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ادْعُ إِلَى سَبِيلِ رَبِّكَ بِالْحِكْمَةِ وَالْمَوْعِظَةِ الْحَسَنَةِ وَجَادِلْهُمْ بِالَّتِي هِيَ أَحْسَنُ إِنَّ رَبَّكَ هُوَ أَعْلَمُ بِمَنْ ضَلَّ عَنْ سَبِيلِهِ وَهُوَ أَعْلَمُ بِالْمُهْتَدِينَ</w:t>
      </w:r>
      <w:r w:rsidR="0067026F" w:rsidRPr="009F053A">
        <w:rPr>
          <w:rFonts w:cs="B Badr"/>
          <w:color w:val="FF0000"/>
          <w:rtl/>
        </w:rPr>
        <w:t>*</w:t>
      </w:r>
      <w:r w:rsidRPr="009F053A">
        <w:rPr>
          <w:rFonts w:cs="B Badr"/>
          <w:color w:val="FF0000"/>
          <w:rtl/>
        </w:rPr>
        <w:t>النحل125</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با حكمت و اندرز نيكو به راه پروردگارت دعوت كن و با آنان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شيوه اى</w:t>
      </w:r>
      <w:r w:rsidR="0011710E" w:rsidRPr="009F053A">
        <w:rPr>
          <w:rFonts w:cs="B Badr"/>
          <w:rtl/>
        </w:rPr>
        <w:t xml:space="preserve">] </w:t>
      </w:r>
      <w:r w:rsidRPr="009F053A">
        <w:rPr>
          <w:rFonts w:cs="B Badr"/>
          <w:rtl/>
        </w:rPr>
        <w:t>كه نيكوتر</w:t>
      </w:r>
      <w:r w:rsidRPr="009F053A">
        <w:rPr>
          <w:rFonts w:cs="B Badr"/>
        </w:rPr>
        <w:t xml:space="preserve"> </w:t>
      </w:r>
      <w:r w:rsidRPr="009F053A">
        <w:rPr>
          <w:rFonts w:cs="B Badr"/>
          <w:rtl/>
        </w:rPr>
        <w:t>است مجادله نماى. در حقيقت، پروردگار تو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كسى كه از راه او منحرف شده</w:t>
      </w:r>
      <w:r w:rsidRPr="009F053A">
        <w:rPr>
          <w:rFonts w:cs="B Badr"/>
        </w:rPr>
        <w:t xml:space="preserve"> </w:t>
      </w:r>
      <w:r w:rsidRPr="009F053A">
        <w:rPr>
          <w:rFonts w:cs="B Badr"/>
          <w:rtl/>
        </w:rPr>
        <w:t>داناتر، و او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راه يافتگان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عَاقَبْتُمْ فَعَاقِبُوا بِمِثْلِ مَا عُوقِبْتُمْ بِهِ وَلَئِنْ صَبَرْتُمْ لَهُوَ خَيْرٌ لِلصَّابِرِينَ </w:t>
      </w:r>
      <w:r w:rsidR="0067026F" w:rsidRPr="009F053A">
        <w:rPr>
          <w:rFonts w:cs="B Badr"/>
          <w:color w:val="FF0000"/>
          <w:rtl/>
        </w:rPr>
        <w:t>*</w:t>
      </w:r>
      <w:r w:rsidRPr="009F053A">
        <w:rPr>
          <w:rFonts w:cs="B Badr"/>
          <w:color w:val="FF0000"/>
          <w:rtl/>
        </w:rPr>
        <w:t>النحل126</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و اگر عقوبت كرديد، همان گونه كه مورد عقوبت قرار گرفته ايد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متجاوز را </w:t>
      </w:r>
      <w:r w:rsidR="0011710E" w:rsidRPr="009F053A">
        <w:rPr>
          <w:rFonts w:cs="B Badr"/>
          <w:rtl/>
        </w:rPr>
        <w:t xml:space="preserve">] </w:t>
      </w:r>
      <w:r w:rsidRPr="009F053A">
        <w:rPr>
          <w:rFonts w:cs="B Badr"/>
          <w:rtl/>
        </w:rPr>
        <w:t>به عقوبت</w:t>
      </w:r>
      <w:r w:rsidRPr="009F053A">
        <w:rPr>
          <w:rFonts w:cs="B Badr"/>
        </w:rPr>
        <w:t xml:space="preserve"> </w:t>
      </w:r>
      <w:r w:rsidRPr="009F053A">
        <w:rPr>
          <w:rFonts w:cs="B Badr"/>
          <w:rtl/>
        </w:rPr>
        <w:t>رسانيد، و اگر صبر كنيد البته آن براى شكيبايان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وَاصْبِرْ وَمَا صَبْرُكَ إِلَّا بِاللَّهِ وَلَا تَحْزَنْ عَلَيْهِمْ وَلَا تَكُ فِي ضَيْقٍ مِمَّا يَمْكُرُونَ </w:t>
      </w:r>
      <w:r w:rsidR="0067026F" w:rsidRPr="009F053A">
        <w:rPr>
          <w:rFonts w:cs="B Badr"/>
          <w:color w:val="FF0000"/>
          <w:rtl/>
        </w:rPr>
        <w:t>*</w:t>
      </w:r>
      <w:r w:rsidRPr="009F053A">
        <w:rPr>
          <w:rFonts w:cs="B Badr"/>
          <w:color w:val="FF0000"/>
          <w:rtl/>
        </w:rPr>
        <w:t>النحل127</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 xml:space="preserve">و صبر كن و صبر تو جز به </w:t>
      </w:r>
      <w:r w:rsidR="00E406E2" w:rsidRPr="009F053A">
        <w:rPr>
          <w:rFonts w:cs="B Badr"/>
          <w:rtl/>
        </w:rPr>
        <w:t>‏[‏</w:t>
      </w:r>
      <w:r w:rsidRPr="009F053A">
        <w:rPr>
          <w:rFonts w:cs="B Badr"/>
          <w:rtl/>
        </w:rPr>
        <w:t>توفيق</w:t>
      </w:r>
      <w:r w:rsidR="003E02F9" w:rsidRPr="009F053A">
        <w:rPr>
          <w:rFonts w:cs="B Badr"/>
          <w:rtl/>
        </w:rPr>
        <w:t>‏]‏</w:t>
      </w:r>
      <w:r w:rsidRPr="009F053A">
        <w:rPr>
          <w:rFonts w:cs="B Badr"/>
          <w:rtl/>
        </w:rPr>
        <w:t xml:space="preserve"> خدا نيست و بر آنان اندوه مخور و از آنچه نيرنگ مى</w:t>
      </w:r>
      <w:r w:rsidRPr="009F053A">
        <w:rPr>
          <w:rFonts w:cs="B Badr"/>
        </w:rPr>
        <w:t xml:space="preserve"> </w:t>
      </w:r>
      <w:r w:rsidRPr="009F053A">
        <w:rPr>
          <w:rFonts w:cs="B Badr"/>
          <w:rtl/>
        </w:rPr>
        <w:t>كنند دل تنگ مدار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مَعَ الَّذِينَ اتَّقَوْا وَالَّذِينَ هُمْ مُحْسِنُونَ </w:t>
      </w:r>
      <w:r w:rsidR="0067026F" w:rsidRPr="009F053A">
        <w:rPr>
          <w:rFonts w:cs="B Badr"/>
          <w:color w:val="FF0000"/>
          <w:rtl/>
        </w:rPr>
        <w:t>*</w:t>
      </w:r>
      <w:r w:rsidRPr="009F053A">
        <w:rPr>
          <w:rFonts w:cs="B Badr"/>
          <w:color w:val="FF0000"/>
          <w:rtl/>
        </w:rPr>
        <w:t>النحل128</w:t>
      </w:r>
      <w:r w:rsidR="0067026F" w:rsidRPr="009F053A">
        <w:rPr>
          <w:rFonts w:cs="B Badr"/>
          <w:color w:val="FF0000"/>
          <w:rtl/>
        </w:rPr>
        <w:t>*</w:t>
      </w:r>
      <w:r w:rsidRPr="009F053A">
        <w:rPr>
          <w:rFonts w:cs="B Badr"/>
          <w:color w:val="FF0000"/>
          <w:rtl/>
        </w:rPr>
        <w:t xml:space="preserve"> </w:t>
      </w:r>
    </w:p>
    <w:p w:rsidR="00256C3E" w:rsidRPr="009F053A" w:rsidRDefault="006D3A70" w:rsidP="00327159">
      <w:pPr>
        <w:pStyle w:val="a0"/>
        <w:rPr>
          <w:rFonts w:cs="B Badr"/>
          <w:color w:val="000080"/>
        </w:rPr>
      </w:pPr>
      <w:r w:rsidRPr="009F053A">
        <w:rPr>
          <w:rFonts w:cs="B Badr"/>
          <w:rtl/>
        </w:rPr>
        <w:t xml:space="preserve">در حقيقت، خدا با كسانى است كه پروا داشته اند و </w:t>
      </w:r>
      <w:r w:rsidR="00E406E2" w:rsidRPr="009F053A">
        <w:rPr>
          <w:rFonts w:cs="B Badr"/>
          <w:rtl/>
        </w:rPr>
        <w:t>‏[‏</w:t>
      </w:r>
      <w:r w:rsidRPr="009F053A">
        <w:rPr>
          <w:rFonts w:cs="B Badr"/>
          <w:rtl/>
        </w:rPr>
        <w:t>با</w:t>
      </w:r>
      <w:r w:rsidR="003E02F9" w:rsidRPr="009F053A">
        <w:rPr>
          <w:rFonts w:cs="B Badr"/>
          <w:rtl/>
        </w:rPr>
        <w:t>‏]‏</w:t>
      </w:r>
      <w:r w:rsidRPr="009F053A">
        <w:rPr>
          <w:rFonts w:cs="B Badr"/>
          <w:rtl/>
        </w:rPr>
        <w:t xml:space="preserve"> كسانى </w:t>
      </w:r>
      <w:r w:rsidR="00E406E2" w:rsidRPr="009F053A">
        <w:rPr>
          <w:rFonts w:cs="B Badr"/>
          <w:rtl/>
        </w:rPr>
        <w:t>‏[‏</w:t>
      </w:r>
      <w:r w:rsidRPr="009F053A">
        <w:rPr>
          <w:rFonts w:cs="B Badr"/>
          <w:rtl/>
        </w:rPr>
        <w:t>است</w:t>
      </w:r>
      <w:r w:rsidR="003E02F9" w:rsidRPr="009F053A">
        <w:rPr>
          <w:rFonts w:cs="B Badr"/>
          <w:rtl/>
        </w:rPr>
        <w:t>‏]‏</w:t>
      </w:r>
      <w:r w:rsidRPr="009F053A">
        <w:rPr>
          <w:rFonts w:cs="B Badr"/>
          <w:rtl/>
        </w:rPr>
        <w:t xml:space="preserve"> كه آنها</w:t>
      </w:r>
      <w:r w:rsidRPr="009F053A">
        <w:rPr>
          <w:rFonts w:cs="B Badr"/>
        </w:rPr>
        <w:t xml:space="preserve"> </w:t>
      </w:r>
      <w:r w:rsidRPr="009F053A">
        <w:rPr>
          <w:rFonts w:cs="B Badr"/>
          <w:rtl/>
        </w:rPr>
        <w:t>نيكوكارند</w:t>
      </w:r>
      <w:r w:rsidRPr="009F053A">
        <w:rPr>
          <w:rFonts w:cs="B Badr"/>
        </w:rPr>
        <w:t>.</w:t>
      </w:r>
    </w:p>
    <w:p w:rsidR="001D34BF" w:rsidRPr="009F053A" w:rsidRDefault="009503FA" w:rsidP="009503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7" w:name="_Toc80419582"/>
      <w:r w:rsidR="006616FA" w:rsidRPr="009F053A">
        <w:rPr>
          <w:rFonts w:ascii="Times New Roman" w:hAnsi="Times New Roman" w:cs="B Badr" w:hint="cs"/>
          <w:b w:val="0"/>
          <w:i w:val="0"/>
          <w:color w:val="000080"/>
          <w:sz w:val="24"/>
          <w:rtl/>
          <w:lang w:bidi="fa-IR"/>
        </w:rPr>
        <w:t>اسراء</w:t>
      </w:r>
      <w:bookmarkEnd w:id="17"/>
    </w:p>
    <w:p w:rsidR="00256C3E" w:rsidRPr="009F053A" w:rsidRDefault="001D34BF" w:rsidP="001D34BF">
      <w:pPr>
        <w:pStyle w:val="a0"/>
        <w:rPr>
          <w:rFonts w:cs="B Badr"/>
          <w:color w:val="000080"/>
        </w:rPr>
      </w:pPr>
      <w:r w:rsidRPr="009F053A">
        <w:rPr>
          <w:rFonts w:cs="B Badr" w:hint="cs"/>
          <w:color w:val="000080"/>
          <w:rtl/>
        </w:rPr>
        <w:t>17.</w:t>
      </w:r>
      <w:r w:rsidR="00256C3E" w:rsidRPr="009F053A">
        <w:rPr>
          <w:rFonts w:cs="B Badr"/>
          <w:color w:val="000080"/>
          <w:rtl/>
        </w:rPr>
        <w:t xml:space="preserve"> الاسراء / 111</w:t>
      </w:r>
    </w:p>
    <w:p w:rsidR="009F4CF8" w:rsidRPr="009F053A" w:rsidRDefault="00256C3E" w:rsidP="00327159">
      <w:pPr>
        <w:pStyle w:val="a0"/>
        <w:rPr>
          <w:rFonts w:cs="B Badr"/>
          <w:color w:val="000080"/>
          <w:rtl/>
        </w:rPr>
      </w:pPr>
      <w:r w:rsidRPr="009F053A">
        <w:rPr>
          <w:rFonts w:cs="B Badr"/>
          <w:color w:val="000080"/>
          <w:rtl/>
        </w:rPr>
        <w:t>سُبْحَانَ الَّذِي أَسْرَى بِعَبْدِهِ لَيْلًا مِنْ الْمَسْجِدِ الْحَرَامِ إِلَى الْمَسْجِدِ الْأَقْصَى الَّذِي بَارَكْنَا حَوْلَهُ لِنُرِيَهُ مِنْ آيَاتِنَا إِنَّه هُوَ السَّمِيعُ الْبَصِيرُ</w:t>
      </w:r>
      <w:r w:rsidR="0067026F" w:rsidRPr="009F053A">
        <w:rPr>
          <w:rFonts w:cs="B Badr"/>
          <w:color w:val="FF0000"/>
          <w:rtl/>
        </w:rPr>
        <w:t>*</w:t>
      </w:r>
      <w:r w:rsidRPr="009F053A">
        <w:rPr>
          <w:rFonts w:cs="B Badr"/>
          <w:color w:val="FF0000"/>
          <w:rtl/>
        </w:rPr>
        <w:t>الاسراء1</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 xml:space="preserve">منزّه است آن </w:t>
      </w:r>
      <w:r w:rsidR="00E406E2" w:rsidRPr="009F053A">
        <w:rPr>
          <w:rFonts w:cs="B Badr"/>
          <w:rtl/>
        </w:rPr>
        <w:t>‏[‏</w:t>
      </w:r>
      <w:r w:rsidRPr="009F053A">
        <w:rPr>
          <w:rFonts w:cs="B Badr"/>
          <w:rtl/>
        </w:rPr>
        <w:t>خدايى</w:t>
      </w:r>
      <w:r w:rsidR="003E02F9" w:rsidRPr="009F053A">
        <w:rPr>
          <w:rFonts w:cs="B Badr"/>
          <w:rtl/>
        </w:rPr>
        <w:t>‏]‏</w:t>
      </w:r>
      <w:r w:rsidRPr="009F053A">
        <w:rPr>
          <w:rFonts w:cs="B Badr"/>
          <w:rtl/>
        </w:rPr>
        <w:t xml:space="preserve"> كه بنده اش را شبانگاهى از مسجد الحرام به سوى مسجد الاقصى</w:t>
      </w:r>
      <w:r w:rsidRPr="009F053A">
        <w:rPr>
          <w:rFonts w:cs="B Badr"/>
        </w:rPr>
        <w:t xml:space="preserve"> -</w:t>
      </w:r>
      <w:r w:rsidRPr="009F053A">
        <w:rPr>
          <w:rFonts w:cs="B Badr"/>
          <w:rtl/>
        </w:rPr>
        <w:t>كه پيرامون آن را بركت داده ايم- سير داد، تا از نشانه هاى خود به او بنمايانيم،</w:t>
      </w:r>
      <w:r w:rsidRPr="009F053A">
        <w:rPr>
          <w:rFonts w:cs="B Badr"/>
        </w:rPr>
        <w:t xml:space="preserve"> </w:t>
      </w:r>
      <w:r w:rsidRPr="009F053A">
        <w:rPr>
          <w:rFonts w:cs="B Badr"/>
          <w:rtl/>
        </w:rPr>
        <w:t>كه او همان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وَآتَيْنَا مُوسَى الْكِتَابَ وَجَعَلْنَاهُ هُدًى لِبَنِي إِسْرَائِيلَ أَلَّا تَتَّخِذُوا مِنْ دُونِي وَكِيلًا </w:t>
      </w:r>
      <w:r w:rsidR="0067026F" w:rsidRPr="009F053A">
        <w:rPr>
          <w:rFonts w:cs="B Badr"/>
          <w:color w:val="FF0000"/>
          <w:rtl/>
        </w:rPr>
        <w:t>*</w:t>
      </w:r>
      <w:r w:rsidRPr="009F053A">
        <w:rPr>
          <w:rFonts w:cs="B Badr"/>
          <w:color w:val="FF0000"/>
          <w:rtl/>
        </w:rPr>
        <w:t>الاسراء2</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و كتاب آسمانى را به موسى داديم و آن را براى فرزندان اسرائيل رهنمودى گردانيديم</w:t>
      </w:r>
      <w:r w:rsidRPr="009F053A">
        <w:rPr>
          <w:rFonts w:cs="B Badr"/>
        </w:rPr>
        <w:t xml:space="preserve"> </w:t>
      </w:r>
      <w:r w:rsidRPr="009F053A">
        <w:rPr>
          <w:rFonts w:cs="B Badr"/>
          <w:rtl/>
        </w:rPr>
        <w:t>كه: زنهار، غير از من كارسازى مگيريد،</w:t>
      </w:r>
    </w:p>
    <w:p w:rsidR="009F4CF8" w:rsidRPr="009F053A" w:rsidRDefault="00256C3E" w:rsidP="00327159">
      <w:pPr>
        <w:pStyle w:val="a0"/>
        <w:rPr>
          <w:rFonts w:cs="B Badr"/>
          <w:color w:val="000080"/>
          <w:rtl/>
        </w:rPr>
      </w:pPr>
      <w:r w:rsidRPr="009F053A">
        <w:rPr>
          <w:rFonts w:cs="B Badr"/>
          <w:color w:val="000080"/>
          <w:rtl/>
        </w:rPr>
        <w:t xml:space="preserve">ذُرِّيَّةَ مَنْ حَمَلْنَا مَعَ نُوحٍ إِنَّهُ كَانَ عَبْدًا شَكُورًا </w:t>
      </w:r>
      <w:r w:rsidR="0067026F" w:rsidRPr="009F053A">
        <w:rPr>
          <w:rFonts w:cs="B Badr"/>
          <w:color w:val="FF0000"/>
          <w:rtl/>
        </w:rPr>
        <w:t>*</w:t>
      </w:r>
      <w:r w:rsidRPr="009F053A">
        <w:rPr>
          <w:rFonts w:cs="B Badr"/>
          <w:color w:val="FF0000"/>
          <w:rtl/>
        </w:rPr>
        <w:t>الاسراء3</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6D3A70" w:rsidRPr="009F053A">
        <w:rPr>
          <w:rFonts w:cs="B Badr"/>
          <w:rtl/>
        </w:rPr>
        <w:t>اى</w:t>
      </w:r>
      <w:r w:rsidR="003E02F9" w:rsidRPr="009F053A">
        <w:rPr>
          <w:rFonts w:cs="B Badr"/>
          <w:rtl/>
        </w:rPr>
        <w:t>‏]‏</w:t>
      </w:r>
      <w:r w:rsidR="006D3A70" w:rsidRPr="009F053A">
        <w:rPr>
          <w:rFonts w:cs="B Badr"/>
          <w:rtl/>
        </w:rPr>
        <w:t xml:space="preserve"> فرزندان كسانى كه </w:t>
      </w:r>
      <w:r w:rsidRPr="009F053A">
        <w:rPr>
          <w:rFonts w:cs="B Badr"/>
          <w:rtl/>
        </w:rPr>
        <w:t>‏[‏</w:t>
      </w:r>
      <w:r w:rsidR="006D3A70" w:rsidRPr="009F053A">
        <w:rPr>
          <w:rFonts w:cs="B Badr"/>
          <w:rtl/>
        </w:rPr>
        <w:t>آنان را در كِشتى</w:t>
      </w:r>
      <w:r w:rsidR="003E02F9" w:rsidRPr="009F053A">
        <w:rPr>
          <w:rFonts w:cs="B Badr"/>
          <w:rtl/>
        </w:rPr>
        <w:t>‏]‏</w:t>
      </w:r>
      <w:r w:rsidR="006D3A70" w:rsidRPr="009F053A">
        <w:rPr>
          <w:rFonts w:cs="B Badr"/>
          <w:rtl/>
        </w:rPr>
        <w:t xml:space="preserve"> با نوح برداشتيم. راستى كه او بنده اى</w:t>
      </w:r>
      <w:r w:rsidR="006D3A70" w:rsidRPr="009F053A">
        <w:rPr>
          <w:rFonts w:cs="B Badr"/>
        </w:rPr>
        <w:t xml:space="preserve"> </w:t>
      </w:r>
      <w:r w:rsidR="006D3A70" w:rsidRPr="009F053A">
        <w:rPr>
          <w:rFonts w:cs="B Badr"/>
          <w:rtl/>
        </w:rPr>
        <w:t>سپاسگزار بود</w:t>
      </w:r>
      <w:r w:rsidR="006D3A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وَقَضَيْنَا إِلَى بَنِي إسْرائِيلَ فِي الْكِتَابِ لَتُفْسِدُنَّ فِي الْأَرْضِ مَرَّتَيْنِ وَلَتَعْلُنَّ عُلُوًّا كَبِيرًا </w:t>
      </w:r>
      <w:r w:rsidR="0067026F" w:rsidRPr="009F053A">
        <w:rPr>
          <w:rFonts w:cs="B Badr"/>
          <w:color w:val="FF0000"/>
          <w:rtl/>
        </w:rPr>
        <w:t>*</w:t>
      </w:r>
      <w:r w:rsidRPr="009F053A">
        <w:rPr>
          <w:rFonts w:cs="B Badr"/>
          <w:color w:val="FF0000"/>
          <w:rtl/>
        </w:rPr>
        <w:t>الاسراء4</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و در كتاب آسمانى</w:t>
      </w:r>
      <w:r w:rsidR="00E406E2" w:rsidRPr="009F053A">
        <w:rPr>
          <w:rFonts w:cs="B Badr"/>
          <w:rtl/>
        </w:rPr>
        <w:t>‏[‏</w:t>
      </w:r>
      <w:r w:rsidRPr="009F053A">
        <w:rPr>
          <w:rFonts w:cs="B Badr"/>
          <w:rtl/>
        </w:rPr>
        <w:t>شان</w:t>
      </w:r>
      <w:r w:rsidR="003E02F9" w:rsidRPr="009F053A">
        <w:rPr>
          <w:rFonts w:cs="B Badr"/>
          <w:rtl/>
        </w:rPr>
        <w:t>‏]‏</w:t>
      </w:r>
      <w:r w:rsidRPr="009F053A">
        <w:rPr>
          <w:rFonts w:cs="B Badr"/>
          <w:rtl/>
        </w:rPr>
        <w:t xml:space="preserve"> به فرزندان اسرائيل خبر داديم كه: «قطعاً دو بار در زمين</w:t>
      </w:r>
      <w:r w:rsidRPr="009F053A">
        <w:rPr>
          <w:rFonts w:cs="B Badr"/>
        </w:rPr>
        <w:t xml:space="preserve"> </w:t>
      </w:r>
      <w:r w:rsidRPr="009F053A">
        <w:rPr>
          <w:rFonts w:cs="B Badr"/>
          <w:rtl/>
        </w:rPr>
        <w:t>فساد خواهيد كرد، و قطعاً به سركشىِ بسيار بزرگى برخواهيد خاست</w:t>
      </w:r>
      <w:r w:rsidRPr="009F053A">
        <w:rPr>
          <w:rFonts w:cs="B Badr"/>
        </w:rPr>
        <w:t>. »</w:t>
      </w:r>
    </w:p>
    <w:p w:rsidR="009F4CF8" w:rsidRPr="009F053A" w:rsidRDefault="00256C3E" w:rsidP="00327159">
      <w:pPr>
        <w:pStyle w:val="a0"/>
        <w:rPr>
          <w:rFonts w:cs="B Badr"/>
          <w:color w:val="000080"/>
          <w:rtl/>
        </w:rPr>
      </w:pPr>
      <w:r w:rsidRPr="009F053A">
        <w:rPr>
          <w:rFonts w:cs="B Badr"/>
          <w:color w:val="000080"/>
          <w:rtl/>
        </w:rPr>
        <w:t xml:space="preserve">فَإِذَا جَاءَ وَعْدُ أُولَاهُمَا بَعَثْنَا عَلَيْكُمْ عِبَادًا لَنَا أُولِي بَأْسٍ شَدِيدٍ فَجَاسُوا خِلَالَ الدِّيَارِ وَكَانَ وَعْدًا مَفْعُولًا </w:t>
      </w:r>
      <w:r w:rsidR="0067026F" w:rsidRPr="009F053A">
        <w:rPr>
          <w:rFonts w:cs="B Badr"/>
          <w:color w:val="FF0000"/>
          <w:rtl/>
        </w:rPr>
        <w:t>*</w:t>
      </w:r>
      <w:r w:rsidRPr="009F053A">
        <w:rPr>
          <w:rFonts w:cs="B Badr"/>
          <w:color w:val="FF0000"/>
          <w:rtl/>
        </w:rPr>
        <w:t>الاسراء5</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 xml:space="preserve">پس آنگاه كه وعده </w:t>
      </w:r>
      <w:r w:rsidR="00E406E2" w:rsidRPr="009F053A">
        <w:rPr>
          <w:rFonts w:cs="B Badr"/>
          <w:rtl/>
        </w:rPr>
        <w:t>‏[‏</w:t>
      </w:r>
      <w:r w:rsidRPr="009F053A">
        <w:rPr>
          <w:rFonts w:cs="B Badr"/>
          <w:rtl/>
        </w:rPr>
        <w:t>تحقّق</w:t>
      </w:r>
      <w:r w:rsidR="003E02F9" w:rsidRPr="009F053A">
        <w:rPr>
          <w:rFonts w:cs="B Badr"/>
          <w:rtl/>
        </w:rPr>
        <w:t>‏]‏</w:t>
      </w:r>
      <w:r w:rsidRPr="009F053A">
        <w:rPr>
          <w:rFonts w:cs="B Badr"/>
          <w:rtl/>
        </w:rPr>
        <w:t xml:space="preserve"> نخستين آن دو فرا رسد، بندگانى از خود را كه سخت</w:t>
      </w:r>
      <w:r w:rsidRPr="009F053A">
        <w:rPr>
          <w:rFonts w:cs="B Badr"/>
        </w:rPr>
        <w:t xml:space="preserve"> </w:t>
      </w:r>
      <w:r w:rsidRPr="009F053A">
        <w:rPr>
          <w:rFonts w:cs="B Badr"/>
          <w:rtl/>
        </w:rPr>
        <w:t>نيرومندند بر شما مى گماريم، تا ميان خانه ها</w:t>
      </w:r>
      <w:r w:rsidR="00E406E2" w:rsidRPr="009F053A">
        <w:rPr>
          <w:rFonts w:cs="B Badr"/>
          <w:rtl/>
        </w:rPr>
        <w:t>‏[‏</w:t>
      </w:r>
      <w:r w:rsidRPr="009F053A">
        <w:rPr>
          <w:rFonts w:cs="B Badr"/>
          <w:rtl/>
        </w:rPr>
        <w:t>يتان براى قتل و غارت شما</w:t>
      </w:r>
      <w:r w:rsidR="003E02F9" w:rsidRPr="009F053A">
        <w:rPr>
          <w:rFonts w:cs="B Badr"/>
          <w:rtl/>
        </w:rPr>
        <w:t>‏]‏</w:t>
      </w:r>
      <w:r w:rsidRPr="009F053A">
        <w:rPr>
          <w:rFonts w:cs="B Badr"/>
          <w:rtl/>
        </w:rPr>
        <w:t xml:space="preserve"> به جستجو</w:t>
      </w:r>
      <w:r w:rsidRPr="009F053A">
        <w:rPr>
          <w:rFonts w:cs="B Badr"/>
        </w:rPr>
        <w:t xml:space="preserve"> </w:t>
      </w:r>
      <w:r w:rsidRPr="009F053A">
        <w:rPr>
          <w:rFonts w:cs="B Badr"/>
          <w:rtl/>
        </w:rPr>
        <w:t>درآيند، و اين تهديد تحقّق يافتنى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رَدَدْنَا لَكُمْ الْكَرَّةَ عَلَيْهِمْ وَأَمْدَدْنَاكُمْ بِأَمْوَالٍ وَبَنِينَ وَجَعَلْنَاكُمْ أَكْثَرَ نَفِيرًا </w:t>
      </w:r>
      <w:r w:rsidR="0067026F" w:rsidRPr="009F053A">
        <w:rPr>
          <w:rFonts w:cs="B Badr"/>
          <w:color w:val="FF0000"/>
          <w:rtl/>
        </w:rPr>
        <w:t>*</w:t>
      </w:r>
      <w:r w:rsidRPr="009F053A">
        <w:rPr>
          <w:rFonts w:cs="B Badr"/>
          <w:color w:val="FF0000"/>
          <w:rtl/>
        </w:rPr>
        <w:t>الاسراء6</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از چندى</w:t>
      </w:r>
      <w:r w:rsidR="003E02F9" w:rsidRPr="009F053A">
        <w:rPr>
          <w:rFonts w:cs="B Badr"/>
          <w:rtl/>
        </w:rPr>
        <w:t>‏]‏</w:t>
      </w:r>
      <w:r w:rsidRPr="009F053A">
        <w:rPr>
          <w:rFonts w:cs="B Badr"/>
          <w:rtl/>
        </w:rPr>
        <w:t xml:space="preserve"> دوباره شما را بر آنان چيره مى كنيم و شما را با اموال و پسران يارى</w:t>
      </w:r>
      <w:r w:rsidRPr="009F053A">
        <w:rPr>
          <w:rFonts w:cs="B Badr"/>
        </w:rPr>
        <w:t xml:space="preserve"> </w:t>
      </w:r>
      <w:r w:rsidRPr="009F053A">
        <w:rPr>
          <w:rFonts w:cs="B Badr"/>
          <w:rtl/>
        </w:rPr>
        <w:t xml:space="preserve">مى دهيم و </w:t>
      </w:r>
      <w:r w:rsidR="00E406E2" w:rsidRPr="009F053A">
        <w:rPr>
          <w:rFonts w:cs="B Badr"/>
          <w:rtl/>
        </w:rPr>
        <w:t>‏[‏</w:t>
      </w:r>
      <w:r w:rsidRPr="009F053A">
        <w:rPr>
          <w:rFonts w:cs="B Badr"/>
          <w:rtl/>
        </w:rPr>
        <w:t>تعداد</w:t>
      </w:r>
      <w:r w:rsidR="003E02F9" w:rsidRPr="009F053A">
        <w:rPr>
          <w:rFonts w:cs="B Badr"/>
          <w:rtl/>
        </w:rPr>
        <w:t>‏]‏</w:t>
      </w:r>
      <w:r w:rsidRPr="009F053A">
        <w:rPr>
          <w:rFonts w:cs="B Badr"/>
          <w:rtl/>
        </w:rPr>
        <w:t xml:space="preserve"> نفرات شما را بيشتر مى گردانيم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أَحْسَنتُمْ أَحْسَنتُمْ لِأَنفُسِكُمْ وَإِنْ أَسَأْتُمْ فَلَهَا فَإِذَا جَاءَ وَعْدُ الْآخِرَةِ لِيَسُوءُوا وُجُوهَكُمْ وَلِيَدْخُلُوا الْمَسْجِدَ كَمَا دَخَلُوهُ أَوَّلَ مَرَّةٍ وَلِيُتَبِّرُوا مَا عَلَوْا تَتْبِيرًا</w:t>
      </w:r>
      <w:r w:rsidR="0067026F" w:rsidRPr="009F053A">
        <w:rPr>
          <w:rFonts w:cs="B Badr"/>
          <w:color w:val="FF0000"/>
          <w:rtl/>
        </w:rPr>
        <w:t>*</w:t>
      </w:r>
      <w:r w:rsidRPr="009F053A">
        <w:rPr>
          <w:rFonts w:cs="B Badr"/>
          <w:color w:val="FF0000"/>
          <w:rtl/>
        </w:rPr>
        <w:t>الاسراء7</w:t>
      </w:r>
      <w:r w:rsidR="0067026F" w:rsidRPr="009F053A">
        <w:rPr>
          <w:rFonts w:cs="B Badr"/>
          <w:color w:val="FF0000"/>
          <w:rtl/>
        </w:rPr>
        <w:t>*</w:t>
      </w:r>
    </w:p>
    <w:p w:rsidR="00256C3E" w:rsidRPr="009F053A" w:rsidRDefault="006D3A70" w:rsidP="00327159">
      <w:pPr>
        <w:pStyle w:val="a0"/>
        <w:rPr>
          <w:rFonts w:cs="B Badr"/>
          <w:color w:val="000080"/>
        </w:rPr>
      </w:pPr>
      <w:r w:rsidRPr="009F053A">
        <w:rPr>
          <w:rFonts w:cs="B Badr"/>
          <w:rtl/>
        </w:rPr>
        <w:t xml:space="preserve">اگر نيكى كنيد، به خود نيكى كرده ايد، و اگر بدى كنيد، به خود </w:t>
      </w:r>
      <w:r w:rsidR="00E406E2" w:rsidRPr="009F053A">
        <w:rPr>
          <w:rFonts w:cs="B Badr"/>
          <w:rtl/>
        </w:rPr>
        <w:t>‏[‏</w:t>
      </w:r>
      <w:r w:rsidRPr="009F053A">
        <w:rPr>
          <w:rFonts w:cs="B Badr"/>
          <w:rtl/>
        </w:rPr>
        <w:t>بد نموده ايد</w:t>
      </w:r>
      <w:r w:rsidR="003E02F9" w:rsidRPr="009F053A">
        <w:rPr>
          <w:rFonts w:cs="B Badr"/>
          <w:rtl/>
        </w:rPr>
        <w:t>‏]‏</w:t>
      </w:r>
      <w:r w:rsidRPr="009F053A">
        <w:rPr>
          <w:rFonts w:cs="B Badr"/>
          <w:rtl/>
        </w:rPr>
        <w:t>. و</w:t>
      </w:r>
      <w:r w:rsidRPr="009F053A">
        <w:rPr>
          <w:rFonts w:cs="B Badr"/>
        </w:rPr>
        <w:t xml:space="preserve"> </w:t>
      </w:r>
      <w:r w:rsidRPr="009F053A">
        <w:rPr>
          <w:rFonts w:cs="B Badr"/>
          <w:rtl/>
        </w:rPr>
        <w:t xml:space="preserve">چون تهديد آخر فرا رسد </w:t>
      </w:r>
      <w:r w:rsidR="00E406E2" w:rsidRPr="009F053A">
        <w:rPr>
          <w:rFonts w:cs="B Badr"/>
          <w:rtl/>
        </w:rPr>
        <w:t>‏[‏</w:t>
      </w:r>
      <w:r w:rsidRPr="009F053A">
        <w:rPr>
          <w:rFonts w:cs="B Badr"/>
          <w:rtl/>
        </w:rPr>
        <w:t>بيايند</w:t>
      </w:r>
      <w:r w:rsidR="003E02F9" w:rsidRPr="009F053A">
        <w:rPr>
          <w:rFonts w:cs="B Badr"/>
          <w:rtl/>
        </w:rPr>
        <w:t>‏]‏</w:t>
      </w:r>
      <w:r w:rsidRPr="009F053A">
        <w:rPr>
          <w:rFonts w:cs="B Badr"/>
          <w:rtl/>
        </w:rPr>
        <w:t xml:space="preserve"> تا شما را اندوهگين كنند و در معبد</w:t>
      </w:r>
      <w:r w:rsidR="00E406E2" w:rsidRPr="009F053A">
        <w:rPr>
          <w:rFonts w:cs="B Badr"/>
          <w:rtl/>
        </w:rPr>
        <w:t>‏[‏</w:t>
      </w:r>
      <w:r w:rsidRPr="009F053A">
        <w:rPr>
          <w:rFonts w:cs="B Badr"/>
          <w:rtl/>
        </w:rPr>
        <w:t>تان</w:t>
      </w:r>
      <w:r w:rsidR="0011710E" w:rsidRPr="009F053A">
        <w:rPr>
          <w:rFonts w:cs="B Badr"/>
          <w:rtl/>
        </w:rPr>
        <w:t xml:space="preserve">] </w:t>
      </w:r>
      <w:r w:rsidRPr="009F053A">
        <w:rPr>
          <w:rFonts w:cs="B Badr"/>
          <w:rtl/>
        </w:rPr>
        <w:t>چنانكه بار</w:t>
      </w:r>
      <w:r w:rsidRPr="009F053A">
        <w:rPr>
          <w:rFonts w:cs="B Badr"/>
        </w:rPr>
        <w:t xml:space="preserve"> </w:t>
      </w:r>
      <w:r w:rsidRPr="009F053A">
        <w:rPr>
          <w:rFonts w:cs="B Badr"/>
          <w:rtl/>
        </w:rPr>
        <w:t>اول داخل شدند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زور</w:t>
      </w:r>
      <w:r w:rsidR="0011710E" w:rsidRPr="009F053A">
        <w:rPr>
          <w:rFonts w:cs="B Badr"/>
          <w:rtl/>
        </w:rPr>
        <w:t xml:space="preserve">] </w:t>
      </w:r>
      <w:r w:rsidRPr="009F053A">
        <w:rPr>
          <w:rFonts w:cs="B Badr"/>
          <w:rtl/>
        </w:rPr>
        <w:t>درآيند و بر هر چه دست يافتند يكسره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را</w:t>
      </w:r>
      <w:r w:rsidR="0011710E" w:rsidRPr="009F053A">
        <w:rPr>
          <w:rFonts w:cs="B Badr"/>
          <w:rtl/>
        </w:rPr>
        <w:t xml:space="preserve">] </w:t>
      </w:r>
      <w:r w:rsidRPr="009F053A">
        <w:rPr>
          <w:rFonts w:cs="B Badr"/>
          <w:rtl/>
        </w:rPr>
        <w:t>نابود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عَسَى رَبُّكُمْ أَنْ يَرْحَمَكُمْ وَإِنْ عُدْتُمْ عُدْنَا وَجَعَلْنَا جَهَنَّمَ لِلْكَافِرِينَ حَصِيرًا </w:t>
      </w:r>
      <w:r w:rsidR="0067026F" w:rsidRPr="009F053A">
        <w:rPr>
          <w:rFonts w:cs="B Badr"/>
          <w:color w:val="FF0000"/>
          <w:rtl/>
        </w:rPr>
        <w:t>*</w:t>
      </w:r>
      <w:r w:rsidRPr="009F053A">
        <w:rPr>
          <w:rFonts w:cs="B Badr"/>
          <w:color w:val="FF0000"/>
          <w:rtl/>
        </w:rPr>
        <w:t>الاسراء8</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اميد است كه پروردگارتان شما را رحمت كند،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گناه</w:t>
      </w:r>
      <w:r w:rsidR="0011710E" w:rsidRPr="009F053A">
        <w:rPr>
          <w:rFonts w:cs="B Badr"/>
          <w:rtl/>
        </w:rPr>
        <w:t xml:space="preserve">] </w:t>
      </w:r>
      <w:r w:rsidRPr="009F053A">
        <w:rPr>
          <w:rFonts w:cs="B Badr"/>
          <w:rtl/>
        </w:rPr>
        <w:t>بازگرديد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نيز به</w:t>
      </w:r>
      <w:r w:rsidRPr="009F053A">
        <w:rPr>
          <w:rFonts w:cs="B Badr"/>
        </w:rPr>
        <w:t xml:space="preserve"> </w:t>
      </w:r>
      <w:r w:rsidRPr="009F053A">
        <w:rPr>
          <w:rFonts w:cs="B Badr"/>
          <w:rtl/>
        </w:rPr>
        <w:t>كيفر شما</w:t>
      </w:r>
      <w:r w:rsidR="0011710E" w:rsidRPr="009F053A">
        <w:rPr>
          <w:rFonts w:cs="B Badr"/>
          <w:rtl/>
        </w:rPr>
        <w:t xml:space="preserve">] </w:t>
      </w:r>
      <w:r w:rsidRPr="009F053A">
        <w:rPr>
          <w:rFonts w:cs="B Badr"/>
          <w:rtl/>
        </w:rPr>
        <w:t>بازمى گرديم، و دوزخ را براى كافران زندان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الْقُرْآنَ يَهْدِي لِلَّتِي هِيَ أَقْوَمُ وَيُبَشِّرُ الْمُؤْمِنِينَ الَّذِينَ يَعْمَلُونَ الصَّالِحَاتِ أَنَّ لَهُمْ أَجْرًا كَبِيرًا </w:t>
      </w:r>
      <w:r w:rsidR="0067026F" w:rsidRPr="009F053A">
        <w:rPr>
          <w:rFonts w:cs="B Badr"/>
          <w:color w:val="FF0000"/>
          <w:rtl/>
        </w:rPr>
        <w:t>*</w:t>
      </w:r>
      <w:r w:rsidRPr="009F053A">
        <w:rPr>
          <w:rFonts w:cs="B Badr"/>
          <w:color w:val="FF0000"/>
          <w:rtl/>
        </w:rPr>
        <w:t>الاسراء9</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قطعاً اين قرآن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آيينى</w:t>
      </w:r>
      <w:r w:rsidR="0011710E" w:rsidRPr="009F053A">
        <w:rPr>
          <w:rFonts w:cs="B Badr"/>
          <w:rtl/>
        </w:rPr>
        <w:t xml:space="preserve">] </w:t>
      </w:r>
      <w:r w:rsidRPr="009F053A">
        <w:rPr>
          <w:rFonts w:cs="B Badr"/>
          <w:rtl/>
        </w:rPr>
        <w:t>كه خود پايدارتر است راه مى نمايد، و به آن مؤمنانى كه</w:t>
      </w:r>
      <w:r w:rsidRPr="009F053A">
        <w:rPr>
          <w:rFonts w:cs="B Badr"/>
        </w:rPr>
        <w:t xml:space="preserve"> </w:t>
      </w:r>
      <w:r w:rsidRPr="009F053A">
        <w:rPr>
          <w:rFonts w:cs="B Badr"/>
          <w:rtl/>
        </w:rPr>
        <w:t>كارهاى شايسته مى كنند، مژده مى دهد كه پاداشى بزرگ برايشان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الَّذِينَ لَا يُؤْمِنُونَ بِالْآخِرَةِ أَعْتَدْنَا لَهُمْ عَذَابًا أَلِيمًا </w:t>
      </w:r>
      <w:r w:rsidR="0067026F" w:rsidRPr="009F053A">
        <w:rPr>
          <w:rFonts w:cs="B Badr"/>
          <w:color w:val="FF0000"/>
          <w:rtl/>
        </w:rPr>
        <w:t>*</w:t>
      </w:r>
      <w:r w:rsidRPr="009F053A">
        <w:rPr>
          <w:rFonts w:cs="B Badr"/>
          <w:color w:val="FF0000"/>
          <w:rtl/>
        </w:rPr>
        <w:t>الاسراء10</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و اينكه براى كسانى كه به آخرت ايمان نمى آورند عذابى پر درد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وَيَدْعُ الْإِنسَانُ بِالشَّرِّ دُعَاءَهُ بِالْخَيْرِ وَكَانَ الْإِنسَانُ عَجُولًا </w:t>
      </w:r>
      <w:r w:rsidR="0067026F" w:rsidRPr="009F053A">
        <w:rPr>
          <w:rFonts w:cs="B Badr"/>
          <w:color w:val="FF0000"/>
          <w:rtl/>
        </w:rPr>
        <w:t>*</w:t>
      </w:r>
      <w:r w:rsidRPr="009F053A">
        <w:rPr>
          <w:rFonts w:cs="B Badr"/>
          <w:color w:val="FF0000"/>
          <w:rtl/>
        </w:rPr>
        <w:t>الاسراء11</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و انسان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همان گونه كه</w:t>
      </w:r>
      <w:r w:rsidR="0011710E" w:rsidRPr="009F053A">
        <w:rPr>
          <w:rFonts w:cs="B Badr"/>
          <w:rtl/>
        </w:rPr>
        <w:t xml:space="preserve">] </w:t>
      </w:r>
      <w:r w:rsidRPr="009F053A">
        <w:rPr>
          <w:rFonts w:cs="B Badr"/>
          <w:rtl/>
        </w:rPr>
        <w:t>خير را فرا مى خواند،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پيشامد</w:t>
      </w:r>
      <w:r w:rsidR="0011710E" w:rsidRPr="009F053A">
        <w:rPr>
          <w:rFonts w:cs="B Badr"/>
          <w:rtl/>
        </w:rPr>
        <w:t xml:space="preserve">] </w:t>
      </w:r>
      <w:r w:rsidRPr="009F053A">
        <w:rPr>
          <w:rFonts w:cs="B Badr"/>
          <w:rtl/>
        </w:rPr>
        <w:t>بد را مى خواند و انسان</w:t>
      </w:r>
      <w:r w:rsidRPr="009F053A">
        <w:rPr>
          <w:rFonts w:cs="B Badr"/>
        </w:rPr>
        <w:t xml:space="preserve"> </w:t>
      </w:r>
      <w:r w:rsidRPr="009F053A">
        <w:rPr>
          <w:rFonts w:cs="B Badr"/>
          <w:rtl/>
        </w:rPr>
        <w:t>همواره شتابزده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اللَّيْلَ وَالنَّهَارَ آيَتَيْنِ فَمَحَوْنَا آيَةَ اللَّيْلِ وَجَعَلْنَا آيَةَ النَّهَارِ مُبْصِرَةً لِتَبْتَغُوا فَضْلًا مِنْ رَبِّكُمْ وَلِتَعْلَمُوا عَدَدَ السِّنِينَ وَالْحِسَابَ وَكُلَّ شَيْ‏ءٍ فَصَّلْنَاهُ تَفْصِيلًا </w:t>
      </w:r>
      <w:r w:rsidR="0067026F" w:rsidRPr="009F053A">
        <w:rPr>
          <w:rFonts w:cs="B Badr"/>
          <w:color w:val="FF0000"/>
          <w:rtl/>
        </w:rPr>
        <w:t>*</w:t>
      </w:r>
      <w:r w:rsidRPr="009F053A">
        <w:rPr>
          <w:rFonts w:cs="B Badr"/>
          <w:color w:val="FF0000"/>
          <w:rtl/>
        </w:rPr>
        <w:t>الاسراء12</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و شب و روز را دو نشانه قرار داديم. نشانه شب را تيره گون و نشانه روز را روشنى بخش</w:t>
      </w:r>
      <w:r w:rsidRPr="009F053A">
        <w:rPr>
          <w:rFonts w:cs="B Badr"/>
        </w:rPr>
        <w:t xml:space="preserve"> </w:t>
      </w:r>
      <w:r w:rsidRPr="009F053A">
        <w:rPr>
          <w:rFonts w:cs="B Badr"/>
          <w:rtl/>
        </w:rPr>
        <w:t>گردانيديم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آن،</w:t>
      </w:r>
      <w:r w:rsidR="0011710E" w:rsidRPr="009F053A">
        <w:rPr>
          <w:rFonts w:cs="B Badr"/>
          <w:rtl/>
        </w:rPr>
        <w:t xml:space="preserve">] </w:t>
      </w:r>
      <w:r w:rsidRPr="009F053A">
        <w:rPr>
          <w:rFonts w:cs="B Badr"/>
          <w:rtl/>
        </w:rPr>
        <w:t>فضلى از پروردگارتان بجوييد، و تا شماره سالها و حساب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عمرها</w:t>
      </w:r>
      <w:r w:rsidRPr="009F053A">
        <w:rPr>
          <w:rFonts w:cs="B Badr"/>
        </w:rPr>
        <w:t xml:space="preserve"> </w:t>
      </w:r>
      <w:r w:rsidRPr="009F053A">
        <w:rPr>
          <w:rFonts w:cs="B Badr"/>
          <w:rtl/>
        </w:rPr>
        <w:t>و رويدادها</w:t>
      </w:r>
      <w:r w:rsidR="0011710E" w:rsidRPr="009F053A">
        <w:rPr>
          <w:rFonts w:cs="B Badr"/>
          <w:rtl/>
        </w:rPr>
        <w:t xml:space="preserve">] </w:t>
      </w:r>
      <w:r w:rsidRPr="009F053A">
        <w:rPr>
          <w:rFonts w:cs="B Badr"/>
          <w:rtl/>
        </w:rPr>
        <w:t>را بدانيد و هر چيزى را به روشنى باز نموديم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 إِنسَانٍ أَلْزَمْنَاهُ طَائِرَهُ فِي عُنُقِهِ وَنُخْرِجُ لَهُ يَوْمَ الْقِيَامَةِ كِتَابًا يَلْقَاهُ مَنشُورًا </w:t>
      </w:r>
      <w:r w:rsidR="0067026F" w:rsidRPr="009F053A">
        <w:rPr>
          <w:rFonts w:cs="B Badr"/>
          <w:color w:val="FF0000"/>
          <w:rtl/>
        </w:rPr>
        <w:t>*</w:t>
      </w:r>
      <w:r w:rsidRPr="009F053A">
        <w:rPr>
          <w:rFonts w:cs="B Badr"/>
          <w:color w:val="FF0000"/>
          <w:rtl/>
        </w:rPr>
        <w:t>الاسراء13</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و كارنامه هر انسانى را به گردن او بسته ايم، و روز قيامت براى او نامه اى كه آن را</w:t>
      </w:r>
      <w:r w:rsidRPr="009F053A">
        <w:rPr>
          <w:rFonts w:cs="B Badr"/>
        </w:rPr>
        <w:t xml:space="preserve"> </w:t>
      </w:r>
      <w:r w:rsidRPr="009F053A">
        <w:rPr>
          <w:rFonts w:cs="B Badr"/>
          <w:rtl/>
        </w:rPr>
        <w:t>گشاده مى بيند بيرون مى 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اقْرَأْ كِتَابَكَ كَفَى بِنَفْسِكَ الْيَوْمَ عَلَيْكَ حَسِيبًا </w:t>
      </w:r>
      <w:r w:rsidR="0067026F" w:rsidRPr="009F053A">
        <w:rPr>
          <w:rFonts w:cs="B Badr"/>
          <w:color w:val="FF0000"/>
          <w:rtl/>
        </w:rPr>
        <w:t>*</w:t>
      </w:r>
      <w:r w:rsidRPr="009F053A">
        <w:rPr>
          <w:rFonts w:cs="B Badr"/>
          <w:color w:val="FF0000"/>
          <w:rtl/>
        </w:rPr>
        <w:t>الاسراء14</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Pr>
        <w:t>«</w:t>
      </w:r>
      <w:r w:rsidRPr="009F053A">
        <w:rPr>
          <w:rFonts w:cs="B Badr"/>
          <w:rtl/>
        </w:rPr>
        <w:t>نامه ات را بخوان</w:t>
      </w:r>
      <w:r w:rsidR="00F8562B" w:rsidRPr="009F053A">
        <w:rPr>
          <w:rFonts w:cs="B Badr"/>
          <w:rtl/>
        </w:rPr>
        <w:t>؛</w:t>
      </w:r>
      <w:r w:rsidRPr="009F053A">
        <w:rPr>
          <w:rFonts w:cs="B Badr"/>
          <w:rtl/>
        </w:rPr>
        <w:t xml:space="preserve"> كافى است كه امروز خودت حسابرس خود 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اهْتَدَى فَإِنَّمَا يَهْتَدِي لِنَفْسِهِ وَمَنْ ضَلَّ فَإِنَّمَا يَضِلُّ عَلَيْهَا وَلَا تَزِرُ وَازِرَةٌ وِزْرَ أُخْرَى وَمَا كُنَّا مُعَذِّبِينَ حَتَّى نَبْعَثَ رَسُولًا </w:t>
      </w:r>
      <w:r w:rsidR="0067026F" w:rsidRPr="009F053A">
        <w:rPr>
          <w:rFonts w:cs="B Badr"/>
          <w:color w:val="FF0000"/>
          <w:rtl/>
        </w:rPr>
        <w:t>*</w:t>
      </w:r>
      <w:r w:rsidRPr="009F053A">
        <w:rPr>
          <w:rFonts w:cs="B Badr"/>
          <w:color w:val="FF0000"/>
          <w:rtl/>
        </w:rPr>
        <w:t>الاسراء15</w:t>
      </w:r>
      <w:r w:rsidR="0067026F" w:rsidRPr="009F053A">
        <w:rPr>
          <w:rFonts w:cs="B Badr"/>
          <w:color w:val="FF0000"/>
          <w:rtl/>
        </w:rPr>
        <w:t>*</w:t>
      </w:r>
    </w:p>
    <w:p w:rsidR="00256C3E" w:rsidRPr="009F053A" w:rsidRDefault="00B642F7" w:rsidP="00327159">
      <w:pPr>
        <w:pStyle w:val="a0"/>
        <w:rPr>
          <w:rFonts w:cs="B Badr"/>
          <w:color w:val="000080"/>
        </w:rPr>
      </w:pPr>
      <w:r w:rsidRPr="009F053A">
        <w:rPr>
          <w:rFonts w:cs="B Badr"/>
          <w:rtl/>
        </w:rPr>
        <w:t>هر كس به راه آمده تنها به سود خود به راه آمده، و هر كس بيراهه رفته تنها به زيان</w:t>
      </w:r>
      <w:r w:rsidRPr="009F053A">
        <w:rPr>
          <w:rFonts w:cs="B Badr"/>
        </w:rPr>
        <w:t xml:space="preserve"> </w:t>
      </w:r>
      <w:r w:rsidRPr="009F053A">
        <w:rPr>
          <w:rFonts w:cs="B Badr"/>
          <w:rtl/>
        </w:rPr>
        <w:t>خود بيراهه رفته است. و هيچ بردارنده اى بار گناه ديگرى را بر نمى دارد، و ما تا</w:t>
      </w:r>
      <w:r w:rsidRPr="009F053A">
        <w:rPr>
          <w:rFonts w:cs="B Badr"/>
        </w:rPr>
        <w:t xml:space="preserve"> </w:t>
      </w:r>
      <w:r w:rsidRPr="009F053A">
        <w:rPr>
          <w:rFonts w:cs="B Badr"/>
          <w:rtl/>
        </w:rPr>
        <w:t>پيامبرى برنينگيزيم، به عذاب نمى پردازيم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أَرَدْنَا أَنْ نُهْلِكَ قَرْيَةً أَمَرْنَا مُتْرَفِيهَا فَفَسَقُوا فِيهَا فَحَقَّ عَلَيْهَا الْقَوْلُ فَدَمَّرْنَاهَا تَدْمِيرًا </w:t>
      </w:r>
      <w:r w:rsidR="0067026F" w:rsidRPr="009F053A">
        <w:rPr>
          <w:rFonts w:cs="B Badr"/>
          <w:color w:val="FF0000"/>
          <w:rtl/>
        </w:rPr>
        <w:t>*</w:t>
      </w:r>
      <w:r w:rsidRPr="009F053A">
        <w:rPr>
          <w:rFonts w:cs="B Badr"/>
          <w:color w:val="FF0000"/>
          <w:rtl/>
        </w:rPr>
        <w:t>الاسراء16</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چون بخواهيم شهرى را هلاك كنيم، خوشگذرانانش را وا مى داريم تا در آن به انحراف</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فساد</w:t>
      </w:r>
      <w:r w:rsidR="0011710E" w:rsidRPr="009F053A">
        <w:rPr>
          <w:rFonts w:cs="B Badr"/>
          <w:rtl/>
        </w:rPr>
        <w:t xml:space="preserve">] </w:t>
      </w:r>
      <w:r w:rsidRPr="009F053A">
        <w:rPr>
          <w:rFonts w:cs="B Badr"/>
          <w:rtl/>
        </w:rPr>
        <w:t>بپردازند، و در نتيجه عذاب بر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w:t>
      </w:r>
      <w:r w:rsidR="0011710E" w:rsidRPr="009F053A">
        <w:rPr>
          <w:rFonts w:cs="B Badr"/>
          <w:rtl/>
        </w:rPr>
        <w:t xml:space="preserve">] </w:t>
      </w:r>
      <w:r w:rsidRPr="009F053A">
        <w:rPr>
          <w:rFonts w:cs="B Badr"/>
          <w:rtl/>
        </w:rPr>
        <w:t>لازم گردد، پس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يكسره</w:t>
      </w:r>
      <w:r w:rsidR="0011710E" w:rsidRPr="009F053A">
        <w:rPr>
          <w:rFonts w:cs="B Badr"/>
          <w:rtl/>
        </w:rPr>
        <w:t xml:space="preserve">] </w:t>
      </w:r>
      <w:r w:rsidRPr="009F053A">
        <w:rPr>
          <w:rFonts w:cs="B Badr"/>
          <w:rtl/>
        </w:rPr>
        <w:t>زير و</w:t>
      </w:r>
      <w:r w:rsidRPr="009F053A">
        <w:rPr>
          <w:rFonts w:cs="B Badr"/>
        </w:rPr>
        <w:t xml:space="preserve"> </w:t>
      </w:r>
      <w:r w:rsidRPr="009F053A">
        <w:rPr>
          <w:rFonts w:cs="B Badr"/>
          <w:rtl/>
        </w:rPr>
        <w:t>زبر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أَهْلَكْنَا مِنْ الْقُرُونِ مِنْ بَعْدِ نُوحٍ وَكَفَى بِرَبِّكَ بِذُنُوبِ عِبَادِهِ خَبِيرًا بَصِيرًا </w:t>
      </w:r>
      <w:r w:rsidR="0067026F" w:rsidRPr="009F053A">
        <w:rPr>
          <w:rFonts w:cs="B Badr"/>
          <w:color w:val="FF0000"/>
          <w:rtl/>
        </w:rPr>
        <w:t>*</w:t>
      </w:r>
      <w:r w:rsidRPr="009F053A">
        <w:rPr>
          <w:rFonts w:cs="B Badr"/>
          <w:color w:val="FF0000"/>
          <w:rtl/>
        </w:rPr>
        <w:t>الاسراء17</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چه بسيار نسلها را كه ما پس از نوح به هلاكت رسانديم، و پروردگار تو به گناهان</w:t>
      </w:r>
      <w:r w:rsidRPr="009F053A">
        <w:rPr>
          <w:rFonts w:cs="B Badr"/>
        </w:rPr>
        <w:t xml:space="preserve"> </w:t>
      </w:r>
      <w:r w:rsidRPr="009F053A">
        <w:rPr>
          <w:rFonts w:cs="B Badr"/>
          <w:rtl/>
        </w:rPr>
        <w:t>بندگانش بس آگاه و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كَانَ يُرِيدُ الْعَاجِلَةَ عَجَّلْنَا لَهُ فِيهَا مَا نَشَاءُ لِمَنْ نُرِيدُ ثُمَّ جَعَلْنَا لَهُ جَهَنَّمَ يَصْلَاهَا مَذْمُومًا مَدْحُورًا </w:t>
      </w:r>
      <w:r w:rsidR="0067026F" w:rsidRPr="009F053A">
        <w:rPr>
          <w:rFonts w:cs="B Badr"/>
          <w:color w:val="FF0000"/>
          <w:rtl/>
        </w:rPr>
        <w:t>*</w:t>
      </w:r>
      <w:r w:rsidRPr="009F053A">
        <w:rPr>
          <w:rFonts w:cs="B Badr"/>
          <w:color w:val="FF0000"/>
          <w:rtl/>
        </w:rPr>
        <w:t>الاسراء18</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هر كس خواهان </w:t>
      </w:r>
      <w:r w:rsidR="00E406E2" w:rsidRPr="009F053A">
        <w:rPr>
          <w:rFonts w:cs="B Badr"/>
          <w:rtl/>
        </w:rPr>
        <w:t>‏[‏</w:t>
      </w:r>
      <w:r w:rsidRPr="009F053A">
        <w:rPr>
          <w:rFonts w:cs="B Badr"/>
          <w:rtl/>
        </w:rPr>
        <w:t>دنياى</w:t>
      </w:r>
      <w:r w:rsidR="003E02F9" w:rsidRPr="009F053A">
        <w:rPr>
          <w:rFonts w:cs="B Badr"/>
          <w:rtl/>
        </w:rPr>
        <w:t>‏]‏</w:t>
      </w:r>
      <w:r w:rsidRPr="009F053A">
        <w:rPr>
          <w:rFonts w:cs="B Badr"/>
          <w:rtl/>
        </w:rPr>
        <w:t xml:space="preserve"> زودگذر است، به زودى هر كه را خواهيم </w:t>
      </w:r>
      <w:r w:rsidR="00E406E2" w:rsidRPr="009F053A">
        <w:rPr>
          <w:rFonts w:cs="B Badr"/>
          <w:rtl/>
        </w:rPr>
        <w:t>‏[‏</w:t>
      </w:r>
      <w:r w:rsidRPr="009F053A">
        <w:rPr>
          <w:rFonts w:cs="B Badr"/>
          <w:rtl/>
        </w:rPr>
        <w:t>نصيبى</w:t>
      </w:r>
      <w:r w:rsidR="003E02F9" w:rsidRPr="009F053A">
        <w:rPr>
          <w:rFonts w:cs="B Badr"/>
          <w:rtl/>
        </w:rPr>
        <w:t>‏]‏</w:t>
      </w:r>
      <w:r w:rsidRPr="009F053A">
        <w:rPr>
          <w:rFonts w:cs="B Badr"/>
          <w:rtl/>
        </w:rPr>
        <w:t xml:space="preserve"> از آن مى دهيم،</w:t>
      </w:r>
      <w:r w:rsidRPr="009F053A">
        <w:rPr>
          <w:rFonts w:cs="B Badr"/>
        </w:rPr>
        <w:t xml:space="preserve"> </w:t>
      </w:r>
      <w:r w:rsidRPr="009F053A">
        <w:rPr>
          <w:rFonts w:cs="B Badr"/>
          <w:rtl/>
        </w:rPr>
        <w:t>آنگاه جهنم را كه در آن خوار و رانده داخل خواهد شد، براى او مقرر مى 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أَرَادَ الْآخِرَةَ وَسَعَى لَهَا سَعْيَهَا وَهُوَ مُؤْمِنٌ فَأُوْلَئِكَ كَانَ سَعْيُهُمْ مَشْكُورًا </w:t>
      </w:r>
      <w:r w:rsidR="0067026F" w:rsidRPr="009F053A">
        <w:rPr>
          <w:rFonts w:cs="B Badr"/>
          <w:color w:val="FF0000"/>
          <w:rtl/>
        </w:rPr>
        <w:t>*</w:t>
      </w:r>
      <w:r w:rsidRPr="009F053A">
        <w:rPr>
          <w:rFonts w:cs="B Badr"/>
          <w:color w:val="FF0000"/>
          <w:rtl/>
        </w:rPr>
        <w:t>الاسراء19</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هر كس خواهان آخرت است و نهايت كوشش را براى آن بكند و مؤمن باشد، آنانند كه تلاش</w:t>
      </w:r>
      <w:r w:rsidRPr="009F053A">
        <w:rPr>
          <w:rFonts w:cs="B Badr"/>
        </w:rPr>
        <w:t xml:space="preserve"> </w:t>
      </w:r>
      <w:r w:rsidRPr="009F053A">
        <w:rPr>
          <w:rFonts w:cs="B Badr"/>
          <w:rtl/>
        </w:rPr>
        <w:t>آنها مورد حق شناسى واقع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نُمِدُّ هَؤُلَاء وَهَؤُلَاءِ مِنْ عَطَاءِ رَبِّكَ وَمَا كَانَ عَطَاءُ رَبِّكَ مَحْظُورًا </w:t>
      </w:r>
      <w:r w:rsidR="0067026F" w:rsidRPr="009F053A">
        <w:rPr>
          <w:rFonts w:cs="B Badr"/>
          <w:color w:val="FF0000"/>
          <w:rtl/>
        </w:rPr>
        <w:t>*</w:t>
      </w:r>
      <w:r w:rsidRPr="009F053A">
        <w:rPr>
          <w:rFonts w:cs="B Badr"/>
          <w:color w:val="FF0000"/>
          <w:rtl/>
        </w:rPr>
        <w:t>الاسراء20</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هر دو </w:t>
      </w:r>
      <w:r w:rsidR="00E406E2" w:rsidRPr="009F053A">
        <w:rPr>
          <w:rFonts w:cs="B Badr"/>
          <w:rtl/>
        </w:rPr>
        <w:t>‏[‏</w:t>
      </w:r>
      <w:r w:rsidRPr="009F053A">
        <w:rPr>
          <w:rFonts w:cs="B Badr"/>
          <w:rtl/>
        </w:rPr>
        <w:t>دسته:</w:t>
      </w:r>
      <w:r w:rsidR="003E02F9" w:rsidRPr="009F053A">
        <w:rPr>
          <w:rFonts w:cs="B Badr"/>
          <w:rtl/>
        </w:rPr>
        <w:t>‏]‏</w:t>
      </w:r>
      <w:r w:rsidRPr="009F053A">
        <w:rPr>
          <w:rFonts w:cs="B Badr"/>
          <w:rtl/>
        </w:rPr>
        <w:t xml:space="preserve"> اينان و آنان را از عطاى پروردگارت مدد مى بخشيم، و عطاى پروردگارت</w:t>
      </w:r>
      <w:r w:rsidRPr="009F053A">
        <w:rPr>
          <w:rFonts w:cs="B Badr"/>
        </w:rPr>
        <w:t xml:space="preserve"> </w:t>
      </w:r>
      <w:r w:rsidR="00E406E2" w:rsidRPr="009F053A">
        <w:rPr>
          <w:rFonts w:cs="B Badr"/>
          <w:rtl/>
        </w:rPr>
        <w:t>‏[‏</w:t>
      </w:r>
      <w:r w:rsidRPr="009F053A">
        <w:rPr>
          <w:rFonts w:cs="B Badr"/>
          <w:rtl/>
        </w:rPr>
        <w:t>از كسى</w:t>
      </w:r>
      <w:r w:rsidR="003E02F9" w:rsidRPr="009F053A">
        <w:rPr>
          <w:rFonts w:cs="B Badr"/>
          <w:rtl/>
        </w:rPr>
        <w:t>‏]‏</w:t>
      </w:r>
      <w:r w:rsidRPr="009F053A">
        <w:rPr>
          <w:rFonts w:cs="B Badr"/>
          <w:rtl/>
        </w:rPr>
        <w:t xml:space="preserve"> منع نشده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انظُرْ كَيْفَ فَضَّلْنَا بَعْضَهُمْ عَلَى بَعْضٍ وَلَلْآخِرَةُ أَكْبَرُ دَرَجَاتٍ وَأَكْبَرُ تَفْضِيلًا </w:t>
      </w:r>
      <w:r w:rsidR="0067026F" w:rsidRPr="009F053A">
        <w:rPr>
          <w:rFonts w:cs="B Badr"/>
          <w:color w:val="FF0000"/>
          <w:rtl/>
        </w:rPr>
        <w:t>*</w:t>
      </w:r>
      <w:r w:rsidRPr="009F053A">
        <w:rPr>
          <w:rFonts w:cs="B Badr"/>
          <w:color w:val="FF0000"/>
          <w:rtl/>
        </w:rPr>
        <w:t>الاسراء21</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ببين چگونه بعضى از آنان را بر بعضى ديگر برترى داده ايم، و قطعاً درجات آخرت و</w:t>
      </w:r>
      <w:r w:rsidRPr="009F053A">
        <w:rPr>
          <w:rFonts w:cs="B Badr"/>
        </w:rPr>
        <w:t xml:space="preserve"> </w:t>
      </w:r>
      <w:r w:rsidRPr="009F053A">
        <w:rPr>
          <w:rFonts w:cs="B Badr"/>
          <w:rtl/>
        </w:rPr>
        <w:t>برترى آن بزرگتر و بيشتر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تَجْعَلْ مَعَ اللَّهِ إِلَهًا آخَرَ فَتَقْعُدَ مَذْمُومًا مَخْذُولًا </w:t>
      </w:r>
      <w:r w:rsidR="0067026F" w:rsidRPr="009F053A">
        <w:rPr>
          <w:rFonts w:cs="B Badr"/>
          <w:color w:val="FF0000"/>
          <w:rtl/>
        </w:rPr>
        <w:t>*</w:t>
      </w:r>
      <w:r w:rsidRPr="009F053A">
        <w:rPr>
          <w:rFonts w:cs="B Badr"/>
          <w:color w:val="FF0000"/>
          <w:rtl/>
        </w:rPr>
        <w:t>الاسراء22</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معبود ديگرى با خدا قرار مده تا نكوهيده و وامانده بنشينى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وَقَضَى رَبُّكَ أَلَّا تَعْبُدُوا إِلَّا إِيَّاهُ وَبِالْوَالِدَيْنِ إِحْسَانًا إِمَّا يَبْلُغَنَّ عِنْدَكَ الْكِبَرَ أَحَدُهُمَا أَوْ كِلَاهُمَا فَلَا تَقُلْ لَهُمَا أُفٍّ وَلَا تَنْهَرْهُمَا وَقُلْ لَهُمَا قَوْلًا كَرِيمًا</w:t>
      </w:r>
      <w:r w:rsidR="0067026F" w:rsidRPr="009F053A">
        <w:rPr>
          <w:rFonts w:cs="B Badr"/>
          <w:color w:val="FF0000"/>
          <w:rtl/>
        </w:rPr>
        <w:t>*</w:t>
      </w:r>
      <w:r w:rsidRPr="009F053A">
        <w:rPr>
          <w:rFonts w:cs="B Badr"/>
          <w:color w:val="FF0000"/>
          <w:rtl/>
        </w:rPr>
        <w:t>الاسراء23</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و پروردگار تو مقرر كرد كه جز او را مپرستيد و به پدر و مادر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احسان كنيد. اگر</w:t>
      </w:r>
      <w:r w:rsidRPr="009F053A">
        <w:rPr>
          <w:rFonts w:cs="B Badr"/>
        </w:rPr>
        <w:t xml:space="preserve"> </w:t>
      </w:r>
      <w:r w:rsidRPr="009F053A">
        <w:rPr>
          <w:rFonts w:cs="B Badr"/>
          <w:rtl/>
        </w:rPr>
        <w:t xml:space="preserve">يكى از آن دو يا هر دو، در كنار تو به سالخوردگى رسيدند به آنها </w:t>
      </w:r>
      <w:r w:rsidR="00E406E2" w:rsidRPr="009F053A">
        <w:rPr>
          <w:rFonts w:cs="B Badr"/>
          <w:rtl/>
        </w:rPr>
        <w:t>‏[‏</w:t>
      </w:r>
      <w:r w:rsidRPr="009F053A">
        <w:rPr>
          <w:rFonts w:cs="B Badr"/>
          <w:rtl/>
        </w:rPr>
        <w:t>حتى</w:t>
      </w:r>
      <w:r w:rsidR="003E02F9" w:rsidRPr="009F053A">
        <w:rPr>
          <w:rFonts w:cs="B Badr"/>
          <w:rtl/>
        </w:rPr>
        <w:t>‏]‏</w:t>
      </w:r>
      <w:r w:rsidRPr="009F053A">
        <w:rPr>
          <w:rFonts w:cs="B Badr"/>
          <w:rtl/>
        </w:rPr>
        <w:t xml:space="preserve"> «اوف» مگو و</w:t>
      </w:r>
      <w:r w:rsidRPr="009F053A">
        <w:rPr>
          <w:rFonts w:cs="B Badr"/>
        </w:rPr>
        <w:t xml:space="preserve"> </w:t>
      </w:r>
      <w:r w:rsidRPr="009F053A">
        <w:rPr>
          <w:rFonts w:cs="B Badr"/>
          <w:rtl/>
        </w:rPr>
        <w:t>به آنان پَرخاش مكن و با آنها سخنى شايسته بگوى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وَاخْفِضْ لَهُمَا جَنَاحَ الذُّلِّ مِنْ الرَّحْمَةِ وَقُلْ رَّبِّ ارْحَمْهُمَا كَمَا رَبَّيَانِي صَغِيرًا </w:t>
      </w:r>
      <w:r w:rsidR="0067026F" w:rsidRPr="009F053A">
        <w:rPr>
          <w:rFonts w:cs="B Badr"/>
          <w:color w:val="FF0000"/>
          <w:rtl/>
        </w:rPr>
        <w:t>*</w:t>
      </w:r>
      <w:r w:rsidRPr="009F053A">
        <w:rPr>
          <w:rFonts w:cs="B Badr"/>
          <w:color w:val="FF0000"/>
          <w:rtl/>
        </w:rPr>
        <w:t>الاسراء24</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از سر مهربانى، بالِ فروتنى بر آنان بگستر و بگو: «پروردگارا، آن دو را رحمت كن</w:t>
      </w:r>
      <w:r w:rsidRPr="009F053A">
        <w:rPr>
          <w:rFonts w:cs="B Badr"/>
        </w:rPr>
        <w:t xml:space="preserve"> </w:t>
      </w:r>
      <w:r w:rsidRPr="009F053A">
        <w:rPr>
          <w:rFonts w:cs="B Badr"/>
          <w:rtl/>
        </w:rPr>
        <w:t>چنانكه مرا در خردى پروردند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رَبُّكُمْ أَعْلَمُ بِمَا فِي نُفُوسِكُمْ إِنْ تَكُونُوا صَالِحِينَ فَإِنَّهُ كَانَ لِلْأَوَّابِينَ غَفُورًا </w:t>
      </w:r>
      <w:r w:rsidR="0067026F" w:rsidRPr="009F053A">
        <w:rPr>
          <w:rFonts w:cs="B Badr"/>
          <w:color w:val="FF0000"/>
          <w:rtl/>
        </w:rPr>
        <w:t>*</w:t>
      </w:r>
      <w:r w:rsidRPr="009F053A">
        <w:rPr>
          <w:rFonts w:cs="B Badr"/>
          <w:color w:val="FF0000"/>
          <w:rtl/>
        </w:rPr>
        <w:t>الاسراء25</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پروردگار شما به آنچه در دلهاى خود داريد آگاه تر است. اگر شايسته باشيد، قطعاً او</w:t>
      </w:r>
      <w:r w:rsidRPr="009F053A">
        <w:rPr>
          <w:rFonts w:cs="B Badr"/>
        </w:rPr>
        <w:t xml:space="preserve"> </w:t>
      </w:r>
      <w:r w:rsidRPr="009F053A">
        <w:rPr>
          <w:rFonts w:cs="B Badr"/>
          <w:rtl/>
        </w:rPr>
        <w:t>آمرزنده توبه كنندگان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 ذَا الْقُرْبَى حَقَّهُ وَالْمِسْكِينَ وَابْنَ السَّبِيلِ وَلَا تُبَذِّرْ تَبْذِيرًا </w:t>
      </w:r>
      <w:r w:rsidR="0067026F" w:rsidRPr="009F053A">
        <w:rPr>
          <w:rFonts w:cs="B Badr"/>
          <w:color w:val="FF0000"/>
          <w:rtl/>
        </w:rPr>
        <w:t>*</w:t>
      </w:r>
      <w:r w:rsidRPr="009F053A">
        <w:rPr>
          <w:rFonts w:cs="B Badr"/>
          <w:color w:val="FF0000"/>
          <w:rtl/>
        </w:rPr>
        <w:t>الاسراء26</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و حق خويشاوند را به او بده و مستمند و در راه مانده را </w:t>
      </w:r>
      <w:r w:rsidR="00E406E2" w:rsidRPr="009F053A">
        <w:rPr>
          <w:rFonts w:cs="B Badr"/>
          <w:rtl/>
        </w:rPr>
        <w:t>‏[‏</w:t>
      </w:r>
      <w:r w:rsidRPr="009F053A">
        <w:rPr>
          <w:rFonts w:cs="B Badr"/>
          <w:rtl/>
        </w:rPr>
        <w:t>دستگيرى كن</w:t>
      </w:r>
      <w:r w:rsidR="003E02F9" w:rsidRPr="009F053A">
        <w:rPr>
          <w:rFonts w:cs="B Badr"/>
          <w:rtl/>
        </w:rPr>
        <w:t>‏]‏</w:t>
      </w:r>
      <w:r w:rsidRPr="009F053A">
        <w:rPr>
          <w:rFonts w:cs="B Badr"/>
          <w:rtl/>
        </w:rPr>
        <w:t xml:space="preserve"> و ولخرجى و</w:t>
      </w:r>
      <w:r w:rsidRPr="009F053A">
        <w:rPr>
          <w:rFonts w:cs="B Badr"/>
        </w:rPr>
        <w:t xml:space="preserve"> </w:t>
      </w:r>
      <w:r w:rsidRPr="009F053A">
        <w:rPr>
          <w:rFonts w:cs="B Badr"/>
          <w:rtl/>
        </w:rPr>
        <w:t>اسراف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الْمُبَذِّرِينَ كَانُوا إِخْوَانَ الشَّيَاطِينِ وَكَانَ الشَّيْطَانُ لِرَبِّهِ كَفُورًا </w:t>
      </w:r>
      <w:r w:rsidR="0067026F" w:rsidRPr="009F053A">
        <w:rPr>
          <w:rFonts w:cs="B Badr"/>
          <w:color w:val="FF0000"/>
          <w:rtl/>
        </w:rPr>
        <w:t>*</w:t>
      </w:r>
      <w:r w:rsidRPr="009F053A">
        <w:rPr>
          <w:rFonts w:cs="B Badr"/>
          <w:color w:val="FF0000"/>
          <w:rtl/>
        </w:rPr>
        <w:t>الاسراء27</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چرا كه اسرافكاران برادران شيطانهايند، و شيطان همواره نسبت به پروردگارش ناسپاس</w:t>
      </w:r>
      <w:r w:rsidRPr="009F053A">
        <w:rPr>
          <w:rFonts w:cs="B Badr"/>
        </w:rPr>
        <w:t xml:space="preserve"> </w:t>
      </w:r>
      <w:r w:rsidRPr="009F053A">
        <w:rPr>
          <w:rFonts w:cs="B Badr"/>
          <w:rtl/>
        </w:rPr>
        <w:t>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وَإِمَّا تُعْرِضَنَّ عَنْهُمْ ابْتِغَاءَ رَحْمَةٍ مِنْ رَبِّكَ تَرْجُوهَا فَقُلْ لَهُمْ قَوْلًا مَيْسُورًا </w:t>
      </w:r>
      <w:r w:rsidR="0067026F" w:rsidRPr="009F053A">
        <w:rPr>
          <w:rFonts w:cs="B Badr"/>
          <w:color w:val="FF0000"/>
          <w:rtl/>
        </w:rPr>
        <w:t>*</w:t>
      </w:r>
      <w:r w:rsidRPr="009F053A">
        <w:rPr>
          <w:rFonts w:cs="B Badr"/>
          <w:color w:val="FF0000"/>
          <w:rtl/>
        </w:rPr>
        <w:t>الاسراء28</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اگر به اميد رحمتى كه از پروردگارت جوياى آنى، از ايشان روى مى گردانى ، پس با</w:t>
      </w:r>
      <w:r w:rsidRPr="009F053A">
        <w:rPr>
          <w:rFonts w:cs="B Badr"/>
        </w:rPr>
        <w:t xml:space="preserve"> </w:t>
      </w:r>
      <w:r w:rsidRPr="009F053A">
        <w:rPr>
          <w:rFonts w:cs="B Badr"/>
          <w:rtl/>
        </w:rPr>
        <w:t>آنان سخنى نرم بگوى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تَجْعَلْ يَدَكَ مَغْلُولَةً إِلَى عُنُقِكَ وَلَا تَبْسُطْهَا كُلَّ الْبَسْطِ فَتَقْعُدَ مَلُومًا مَحْسُورًا </w:t>
      </w:r>
      <w:r w:rsidR="0067026F" w:rsidRPr="009F053A">
        <w:rPr>
          <w:rFonts w:cs="B Badr"/>
          <w:color w:val="FF0000"/>
          <w:rtl/>
        </w:rPr>
        <w:t>*</w:t>
      </w:r>
      <w:r w:rsidRPr="009F053A">
        <w:rPr>
          <w:rFonts w:cs="B Badr"/>
          <w:color w:val="FF0000"/>
          <w:rtl/>
        </w:rPr>
        <w:t>الاسراء29</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و دستت را به گردنت زنجير مكن و بسيار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گشاده دستى منما تا ملامت شده و حسرت</w:t>
      </w:r>
      <w:r w:rsidRPr="009F053A">
        <w:rPr>
          <w:rFonts w:cs="B Badr"/>
        </w:rPr>
        <w:t xml:space="preserve"> </w:t>
      </w:r>
      <w:r w:rsidRPr="009F053A">
        <w:rPr>
          <w:rFonts w:cs="B Badr"/>
          <w:rtl/>
        </w:rPr>
        <w:t>زده بر جاى مانى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يَبْسُطُ الرِّزْقَ لِمَنْ يَشَاءُ وَيَقْدِرُ إِنَّهُ كَانَ بِعِبَادِهِ خَبِيرًا بَصِيرًا </w:t>
      </w:r>
      <w:r w:rsidR="0067026F" w:rsidRPr="009F053A">
        <w:rPr>
          <w:rFonts w:cs="B Badr"/>
          <w:color w:val="FF0000"/>
          <w:rtl/>
        </w:rPr>
        <w:t>*</w:t>
      </w:r>
      <w:r w:rsidRPr="009F053A">
        <w:rPr>
          <w:rFonts w:cs="B Badr"/>
          <w:color w:val="FF0000"/>
          <w:rtl/>
        </w:rPr>
        <w:t>الاسراء30</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بى گمان، پروردگار تو براى هر كه بخواهد، روزى را گشاده يا تنگ مى گرداند. در</w:t>
      </w:r>
      <w:r w:rsidRPr="009F053A">
        <w:rPr>
          <w:rFonts w:cs="B Badr"/>
        </w:rPr>
        <w:t xml:space="preserve"> </w:t>
      </w:r>
      <w:r w:rsidRPr="009F053A">
        <w:rPr>
          <w:rFonts w:cs="B Badr"/>
          <w:rtl/>
        </w:rPr>
        <w:t xml:space="preserve">حقيقت، او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بندگانش آگاه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تَقْتُلُوا أَوْلَادَكُمْ خَشْيَةَ إِمْلَاقٍ نَحْنُ نَرْزُقُهُمْ وَإِيَّاكُمْ إِنَّ قَتْلَهُمْ كَانَ خِطْئًا كَبِيرًا </w:t>
      </w:r>
      <w:r w:rsidR="0067026F" w:rsidRPr="009F053A">
        <w:rPr>
          <w:rFonts w:cs="B Badr"/>
          <w:color w:val="FF0000"/>
          <w:rtl/>
        </w:rPr>
        <w:t>*</w:t>
      </w:r>
      <w:r w:rsidRPr="009F053A">
        <w:rPr>
          <w:rFonts w:cs="B Badr"/>
          <w:color w:val="FF0000"/>
          <w:rtl/>
        </w:rPr>
        <w:t>الاسراء31</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از بيم تنگدستى فرزندان خود را مكشيد. ماييم كه به آنها و شما روزى مى بخشيم</w:t>
      </w:r>
      <w:r w:rsidRPr="009F053A">
        <w:rPr>
          <w:rFonts w:cs="B Badr"/>
        </w:rPr>
        <w:t xml:space="preserve">. </w:t>
      </w:r>
      <w:r w:rsidRPr="009F053A">
        <w:rPr>
          <w:rFonts w:cs="B Badr"/>
          <w:rtl/>
        </w:rPr>
        <w:t>آرى، كشتن آنان همواره خطايى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تَقْرَبُوا الزِّنَى إِنَّهُ كَانَ فَاحِشَةً وَسَاءَ سَبِيلًا </w:t>
      </w:r>
      <w:r w:rsidR="0067026F" w:rsidRPr="009F053A">
        <w:rPr>
          <w:rFonts w:cs="B Badr"/>
          <w:color w:val="FF0000"/>
          <w:rtl/>
        </w:rPr>
        <w:t>*</w:t>
      </w:r>
      <w:r w:rsidRPr="009F053A">
        <w:rPr>
          <w:rFonts w:cs="B Badr"/>
          <w:color w:val="FF0000"/>
          <w:rtl/>
        </w:rPr>
        <w:t>الاسراء32</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به زنا نزديك مشويد، چرا كه آن همواره زشت و بد راهى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تَقْتُلُوا النَّفْسَ الَّتِي حَرَّمَ اللَّهُ إِلَّا بِالْحَقِّ وَمَنْ قُتِلَ مَظْلُومًا فَقَدْ جَعَلْنَا لِوَلِيِّهِ سُلْطَانًا فَلَا يُسْرِفْ فِي الْقَتْلِ إِنَّهُ كَانَ مَنصُورًا </w:t>
      </w:r>
      <w:r w:rsidR="0067026F" w:rsidRPr="009F053A">
        <w:rPr>
          <w:rFonts w:cs="B Badr"/>
          <w:color w:val="FF0000"/>
          <w:rtl/>
        </w:rPr>
        <w:t>*</w:t>
      </w:r>
      <w:r w:rsidRPr="009F053A">
        <w:rPr>
          <w:rFonts w:cs="B Badr"/>
          <w:color w:val="FF0000"/>
          <w:rtl/>
        </w:rPr>
        <w:t>الاسراء33</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و نفسى را كه خداوند حرام كرده است جز به حق مكشيد، و هر كس مظلوم كشته شود، به</w:t>
      </w:r>
      <w:r w:rsidRPr="009F053A">
        <w:rPr>
          <w:rFonts w:cs="B Badr"/>
        </w:rPr>
        <w:t xml:space="preserve"> </w:t>
      </w:r>
      <w:r w:rsidRPr="009F053A">
        <w:rPr>
          <w:rFonts w:cs="B Badr"/>
          <w:rtl/>
        </w:rPr>
        <w:t xml:space="preserve">سرپرست وى قدرتى داده ايم، پس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نبايد در قتل زياده روى كند، زيرا او </w:t>
      </w:r>
      <w:r w:rsidR="00E406E2" w:rsidRPr="009F053A">
        <w:rPr>
          <w:rFonts w:cs="B Badr"/>
          <w:rtl/>
        </w:rPr>
        <w:t>‏[‏</w:t>
      </w:r>
      <w:r w:rsidRPr="009F053A">
        <w:rPr>
          <w:rFonts w:cs="B Badr"/>
          <w:rtl/>
        </w:rPr>
        <w:t>از طرف</w:t>
      </w:r>
      <w:r w:rsidRPr="009F053A">
        <w:rPr>
          <w:rFonts w:cs="B Badr"/>
        </w:rPr>
        <w:t xml:space="preserve"> </w:t>
      </w:r>
      <w:r w:rsidRPr="009F053A">
        <w:rPr>
          <w:rFonts w:cs="B Badr"/>
          <w:rtl/>
        </w:rPr>
        <w:t>شرع</w:t>
      </w:r>
      <w:r w:rsidR="003E02F9" w:rsidRPr="009F053A">
        <w:rPr>
          <w:rFonts w:cs="B Badr"/>
          <w:rtl/>
        </w:rPr>
        <w:t>‏]‏</w:t>
      </w:r>
      <w:r w:rsidRPr="009F053A">
        <w:rPr>
          <w:rFonts w:cs="B Badr"/>
          <w:rtl/>
        </w:rPr>
        <w:t xml:space="preserve"> يارى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تَقْرَبُوا مَالَ الْيَتِيمِ إِلَّا بِالَّتِي هِيَ أَحْسَنُ حَتَّى يَبْلُغَ أَشُدَّهُ وَأَوْفُوا بِالْعَهْدِ إِنَّ الْعَهْدَ كَانَ مَسْئُولًا </w:t>
      </w:r>
      <w:r w:rsidR="0067026F" w:rsidRPr="009F053A">
        <w:rPr>
          <w:rFonts w:cs="B Badr"/>
          <w:color w:val="FF0000"/>
          <w:rtl/>
        </w:rPr>
        <w:t>*</w:t>
      </w:r>
      <w:r w:rsidRPr="009F053A">
        <w:rPr>
          <w:rFonts w:cs="B Badr"/>
          <w:color w:val="FF0000"/>
          <w:rtl/>
        </w:rPr>
        <w:t>الاسراء34</w:t>
      </w:r>
      <w:r w:rsidR="0067026F" w:rsidRPr="009F053A">
        <w:rPr>
          <w:rFonts w:cs="B Badr"/>
          <w:color w:val="FF0000"/>
          <w:rtl/>
        </w:rPr>
        <w:t>*</w:t>
      </w:r>
    </w:p>
    <w:p w:rsidR="00256C3E" w:rsidRPr="009F053A" w:rsidRDefault="00040D70" w:rsidP="00327159">
      <w:pPr>
        <w:pStyle w:val="a0"/>
        <w:rPr>
          <w:rFonts w:cs="B Badr"/>
          <w:color w:val="000080"/>
        </w:rPr>
      </w:pPr>
      <w:r w:rsidRPr="009F053A">
        <w:rPr>
          <w:rFonts w:cs="B Badr"/>
          <w:rtl/>
        </w:rPr>
        <w:t xml:space="preserve">و به مال يتيم -جز به بهترين وجه- نزديك مشويد تا به رشد برسد، و به پيمان </w:t>
      </w:r>
      <w:r w:rsidR="00E406E2" w:rsidRPr="009F053A">
        <w:rPr>
          <w:rFonts w:cs="B Badr"/>
          <w:rtl/>
        </w:rPr>
        <w:t>‏[‏</w:t>
      </w:r>
      <w:r w:rsidRPr="009F053A">
        <w:rPr>
          <w:rFonts w:cs="B Badr"/>
          <w:rtl/>
        </w:rPr>
        <w:t>خود</w:t>
      </w:r>
      <w:r w:rsidR="003E02F9" w:rsidRPr="009F053A">
        <w:rPr>
          <w:rFonts w:cs="B Badr"/>
          <w:rtl/>
        </w:rPr>
        <w:t>‏]‏</w:t>
      </w:r>
      <w:r w:rsidRPr="009F053A">
        <w:rPr>
          <w:rFonts w:cs="B Badr"/>
        </w:rPr>
        <w:t xml:space="preserve"> </w:t>
      </w:r>
      <w:r w:rsidRPr="009F053A">
        <w:rPr>
          <w:rFonts w:cs="B Badr"/>
          <w:rtl/>
        </w:rPr>
        <w:t>وفا كنيد، زيرا كه از پيمان پرسش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وَأَوْفُوا الْكَيْلَ إِذَا كِلْتُمْ وَزِنُوا بِالْقِسْطَاسِ الْمُسْتَقِيمِ ذَلِكَ خَيْرٌ وَأَحْسَنُ تَأْوِيلًا </w:t>
      </w:r>
      <w:r w:rsidR="0067026F" w:rsidRPr="009F053A">
        <w:rPr>
          <w:rFonts w:cs="B Badr"/>
          <w:color w:val="FF0000"/>
          <w:rtl/>
        </w:rPr>
        <w:t>*</w:t>
      </w:r>
      <w:r w:rsidRPr="009F053A">
        <w:rPr>
          <w:rFonts w:cs="B Badr"/>
          <w:color w:val="FF0000"/>
          <w:rtl/>
        </w:rPr>
        <w:t>الاسراء35</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و چون پيمانه مى كنيد، پيمانه را تمام دهيد، و با ترازوى درست بسنجيد كه اين بهتر و</w:t>
      </w:r>
      <w:r w:rsidRPr="009F053A">
        <w:rPr>
          <w:rFonts w:cs="B Badr"/>
        </w:rPr>
        <w:t xml:space="preserve"> </w:t>
      </w:r>
      <w:r w:rsidRPr="009F053A">
        <w:rPr>
          <w:rFonts w:cs="B Badr"/>
          <w:rtl/>
        </w:rPr>
        <w:t>خوش فرجام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تَقْفُ مَا لَيْسَ لَكَ بِهِ عِلْمٌ إِنَّ السَّمْعَ وَالْبَصَرَ وَالْفُؤَادَ كُلُّ أُوْلَئِكَ كَانَ عَنْهُ مَسْئُولًا </w:t>
      </w:r>
      <w:r w:rsidR="0067026F" w:rsidRPr="009F053A">
        <w:rPr>
          <w:rFonts w:cs="B Badr"/>
          <w:color w:val="FF0000"/>
          <w:rtl/>
        </w:rPr>
        <w:t>*</w:t>
      </w:r>
      <w:r w:rsidRPr="009F053A">
        <w:rPr>
          <w:rFonts w:cs="B Badr"/>
          <w:color w:val="FF0000"/>
          <w:rtl/>
        </w:rPr>
        <w:t>الاسراء36</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و چيزى را كه بدان علم ندارى دنبال مكن، زيرا گوش و چشم و قلب، همه مورد پرسش واقع</w:t>
      </w:r>
      <w:r w:rsidRPr="009F053A">
        <w:rPr>
          <w:rFonts w:cs="B Badr"/>
        </w:rPr>
        <w:t xml:space="preserve"> </w:t>
      </w:r>
      <w:r w:rsidRPr="009F053A">
        <w:rPr>
          <w:rFonts w:cs="B Badr"/>
          <w:rtl/>
        </w:rPr>
        <w:t>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تَمْشِ فِي الْأَرْضِ مَرَحًا إِنَّكَ لَنْ تَخْرِقَ الْأَرْضَ وَلَنْ تَبْلُغَ الْجِبَالَ طُولًا </w:t>
      </w:r>
      <w:r w:rsidR="0067026F" w:rsidRPr="009F053A">
        <w:rPr>
          <w:rFonts w:cs="B Badr"/>
          <w:color w:val="FF0000"/>
          <w:rtl/>
        </w:rPr>
        <w:t>*</w:t>
      </w:r>
      <w:r w:rsidRPr="009F053A">
        <w:rPr>
          <w:rFonts w:cs="B Badr"/>
          <w:color w:val="FF0000"/>
          <w:rtl/>
        </w:rPr>
        <w:t>الاسراء37</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 xml:space="preserve">و در </w:t>
      </w:r>
      <w:r w:rsidR="00E406E2" w:rsidRPr="009F053A">
        <w:rPr>
          <w:rFonts w:cs="B Badr"/>
          <w:rtl/>
        </w:rPr>
        <w:t>‏[‏</w:t>
      </w:r>
      <w:r w:rsidRPr="009F053A">
        <w:rPr>
          <w:rFonts w:cs="B Badr"/>
          <w:rtl/>
        </w:rPr>
        <w:t>روى</w:t>
      </w:r>
      <w:r w:rsidR="003E02F9" w:rsidRPr="009F053A">
        <w:rPr>
          <w:rFonts w:cs="B Badr"/>
          <w:rtl/>
        </w:rPr>
        <w:t>‏]‏</w:t>
      </w:r>
      <w:r w:rsidRPr="009F053A">
        <w:rPr>
          <w:rFonts w:cs="B Badr"/>
          <w:rtl/>
        </w:rPr>
        <w:t xml:space="preserve"> زمين به نخوت گام برمدار، چرا كه هرگز زمين را نمى توانى شكافت، و در</w:t>
      </w:r>
      <w:r w:rsidRPr="009F053A">
        <w:rPr>
          <w:rFonts w:cs="B Badr"/>
        </w:rPr>
        <w:t xml:space="preserve"> </w:t>
      </w:r>
      <w:r w:rsidRPr="009F053A">
        <w:rPr>
          <w:rFonts w:cs="B Badr"/>
          <w:rtl/>
        </w:rPr>
        <w:t>بلندى به كوهها نمى توانى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 ذَلِكَ كَانَ سَيِّئُهُ عِنْدَ رَبِّكَ مَكْرُوهًا </w:t>
      </w:r>
      <w:r w:rsidR="0067026F" w:rsidRPr="009F053A">
        <w:rPr>
          <w:rFonts w:cs="B Badr"/>
          <w:color w:val="FF0000"/>
          <w:rtl/>
        </w:rPr>
        <w:t>*</w:t>
      </w:r>
      <w:r w:rsidRPr="009F053A">
        <w:rPr>
          <w:rFonts w:cs="B Badr"/>
          <w:color w:val="FF0000"/>
          <w:rtl/>
        </w:rPr>
        <w:t>الاسراء38</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 xml:space="preserve">همه اين </w:t>
      </w:r>
      <w:r w:rsidR="00E406E2" w:rsidRPr="009F053A">
        <w:rPr>
          <w:rFonts w:cs="B Badr"/>
          <w:rtl/>
        </w:rPr>
        <w:t>‏[‏</w:t>
      </w:r>
      <w:r w:rsidRPr="009F053A">
        <w:rPr>
          <w:rFonts w:cs="B Badr"/>
          <w:rtl/>
        </w:rPr>
        <w:t>كارها</w:t>
      </w:r>
      <w:r w:rsidR="0011710E" w:rsidRPr="009F053A">
        <w:rPr>
          <w:rFonts w:cs="B Badr"/>
          <w:rtl/>
        </w:rPr>
        <w:t xml:space="preserve">] </w:t>
      </w:r>
      <w:r w:rsidRPr="009F053A">
        <w:rPr>
          <w:rFonts w:cs="B Badr"/>
          <w:rtl/>
        </w:rPr>
        <w:t>بدش نزد پروردگار تو ناپسنديده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مِمَّا أَوْحَى إِلَيْكَ رَبُّكَ مِنْ الْحِكْمَةِ وَلَا تَجْعَلْ مَعَ اللَّهِ إِلَهًا آخَرَ فَتُلْقَى فِي جَهَنَّمَ مَلُومًا مَدْحُورًا </w:t>
      </w:r>
      <w:r w:rsidR="0067026F" w:rsidRPr="009F053A">
        <w:rPr>
          <w:rFonts w:cs="B Badr"/>
          <w:color w:val="FF0000"/>
          <w:rtl/>
        </w:rPr>
        <w:t>*</w:t>
      </w:r>
      <w:r w:rsidRPr="009F053A">
        <w:rPr>
          <w:rFonts w:cs="B Badr"/>
          <w:color w:val="FF0000"/>
          <w:rtl/>
        </w:rPr>
        <w:t>الاسراء39</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سفارشها</w:t>
      </w:r>
      <w:r w:rsidR="0011710E" w:rsidRPr="009F053A">
        <w:rPr>
          <w:rFonts w:cs="B Badr"/>
          <w:rtl/>
        </w:rPr>
        <w:t xml:space="preserve">] </w:t>
      </w:r>
      <w:r w:rsidRPr="009F053A">
        <w:rPr>
          <w:rFonts w:cs="B Badr"/>
          <w:rtl/>
        </w:rPr>
        <w:t>از حكمتهايى است كه پروردگارت به تو وحى كرده است، و با خداى يگانه</w:t>
      </w:r>
      <w:r w:rsidRPr="009F053A">
        <w:rPr>
          <w:rFonts w:cs="B Badr"/>
        </w:rPr>
        <w:t xml:space="preserve"> </w:t>
      </w:r>
      <w:r w:rsidRPr="009F053A">
        <w:rPr>
          <w:rFonts w:cs="B Badr"/>
          <w:rtl/>
        </w:rPr>
        <w:t>معبودى ديگر قرار مده، و گرنه حسرت زده و مطرود در جهنم افكنده خواهى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أَفَأَصْفَاكُمْ رَبُّكُمْ بِالْبَنِينَ وَاتَّخَذَ مِنْ الْمَلَائِكَةِ إِنَاثًا إِنَّكُمْ لَتَقُولُونَ قَوْلًا عَظِيمًا </w:t>
      </w:r>
      <w:r w:rsidR="0067026F" w:rsidRPr="009F053A">
        <w:rPr>
          <w:rFonts w:cs="B Badr"/>
          <w:color w:val="FF0000"/>
          <w:rtl/>
        </w:rPr>
        <w:t>*</w:t>
      </w:r>
      <w:r w:rsidRPr="009F053A">
        <w:rPr>
          <w:rFonts w:cs="B Badr"/>
          <w:color w:val="FF0000"/>
          <w:rtl/>
        </w:rPr>
        <w:t>الاسراء40</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پنداشتيد كه</w:t>
      </w:r>
      <w:r w:rsidR="0011710E" w:rsidRPr="009F053A">
        <w:rPr>
          <w:rFonts w:cs="B Badr"/>
          <w:rtl/>
        </w:rPr>
        <w:t xml:space="preserve">] </w:t>
      </w:r>
      <w:r w:rsidRPr="009F053A">
        <w:rPr>
          <w:rFonts w:cs="B Badr"/>
          <w:rtl/>
        </w:rPr>
        <w:t>پروردگارتان شما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داشتن</w:t>
      </w:r>
      <w:r w:rsidR="0011710E" w:rsidRPr="009F053A">
        <w:rPr>
          <w:rFonts w:cs="B Badr"/>
          <w:rtl/>
        </w:rPr>
        <w:t xml:space="preserve">] </w:t>
      </w:r>
      <w:r w:rsidRPr="009F053A">
        <w:rPr>
          <w:rFonts w:cs="B Badr"/>
          <w:rtl/>
        </w:rPr>
        <w:t>پسران اختصاص داده، و خود از</w:t>
      </w:r>
      <w:r w:rsidRPr="009F053A">
        <w:rPr>
          <w:rFonts w:cs="B Badr"/>
        </w:rPr>
        <w:t xml:space="preserve"> </w:t>
      </w:r>
      <w:r w:rsidRPr="009F053A">
        <w:rPr>
          <w:rFonts w:cs="B Badr"/>
          <w:rtl/>
        </w:rPr>
        <w:t>فرشتگان دخترانى برگرفته است؟ حقاً كه شما سخنى بس بزرگ مى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صَرَّفْنَا فِي هَذَا الْقُرْآنِ لِيَذَّكَّرُوا وَمَا يَزِيدُهُمْ إِلَّا نُفُورًا </w:t>
      </w:r>
      <w:r w:rsidR="0067026F" w:rsidRPr="009F053A">
        <w:rPr>
          <w:rFonts w:cs="B Badr"/>
          <w:color w:val="FF0000"/>
          <w:rtl/>
        </w:rPr>
        <w:t>*</w:t>
      </w:r>
      <w:r w:rsidRPr="009F053A">
        <w:rPr>
          <w:rFonts w:cs="B Badr"/>
          <w:color w:val="FF0000"/>
          <w:rtl/>
        </w:rPr>
        <w:t>الاسراء41</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و به راستى، ما در اين قرآن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حقايق را</w:t>
      </w:r>
      <w:r w:rsidR="0011710E" w:rsidRPr="009F053A">
        <w:rPr>
          <w:rFonts w:cs="B Badr"/>
          <w:rtl/>
        </w:rPr>
        <w:t xml:space="preserve">] </w:t>
      </w:r>
      <w:r w:rsidRPr="009F053A">
        <w:rPr>
          <w:rFonts w:cs="B Badr"/>
          <w:rtl/>
        </w:rPr>
        <w:t>گونه گون بيان كرديم، تا پند گيرند</w:t>
      </w:r>
      <w:r w:rsidR="00F8562B" w:rsidRPr="009F053A">
        <w:rPr>
          <w:rFonts w:cs="B Badr"/>
          <w:rtl/>
        </w:rPr>
        <w:t>؛</w:t>
      </w:r>
      <w:r w:rsidRPr="009F053A">
        <w:rPr>
          <w:rFonts w:cs="B Badr"/>
          <w:rtl/>
        </w:rPr>
        <w:t xml:space="preserve">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 را جز نفرت نمى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كَانَ مَعَهُ آلِهَةٌ كَمَا يَقُولُونَ إِذًا لَابْتَغَوْا إِلَى ذِي الْعَرْشِ سَبِيلًا </w:t>
      </w:r>
      <w:r w:rsidR="0067026F" w:rsidRPr="009F053A">
        <w:rPr>
          <w:rFonts w:cs="B Badr"/>
          <w:color w:val="FF0000"/>
          <w:rtl/>
        </w:rPr>
        <w:t>*</w:t>
      </w:r>
      <w:r w:rsidRPr="009F053A">
        <w:rPr>
          <w:rFonts w:cs="B Badr"/>
          <w:color w:val="FF0000"/>
          <w:rtl/>
        </w:rPr>
        <w:t>الاسراء42</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بگو: «اگر - چنانكه مى گويند- با او خدايانى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بود، در آن صورت حتماً در صدد</w:t>
      </w:r>
      <w:r w:rsidRPr="009F053A">
        <w:rPr>
          <w:rFonts w:cs="B Badr"/>
        </w:rPr>
        <w:t xml:space="preserve"> </w:t>
      </w:r>
      <w:r w:rsidRPr="009F053A">
        <w:rPr>
          <w:rFonts w:cs="B Badr"/>
          <w:rtl/>
        </w:rPr>
        <w:t>جستن راهى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خداوند،</w:t>
      </w:r>
      <w:r w:rsidR="0011710E" w:rsidRPr="009F053A">
        <w:rPr>
          <w:rFonts w:cs="B Badr"/>
          <w:rtl/>
        </w:rPr>
        <w:t xml:space="preserve">] </w:t>
      </w:r>
      <w:r w:rsidRPr="009F053A">
        <w:rPr>
          <w:rFonts w:cs="B Badr"/>
          <w:rtl/>
        </w:rPr>
        <w:t>صاحب عرش، برمى 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سُبْحَانَهُ وَتَعَالَى عَمَّا يَقُولُونَ عُلُوًّا كَبِيرًا </w:t>
      </w:r>
      <w:r w:rsidR="0067026F" w:rsidRPr="009F053A">
        <w:rPr>
          <w:rFonts w:cs="B Badr"/>
          <w:color w:val="FF0000"/>
          <w:rtl/>
        </w:rPr>
        <w:t>*</w:t>
      </w:r>
      <w:r w:rsidRPr="009F053A">
        <w:rPr>
          <w:rFonts w:cs="B Badr"/>
          <w:color w:val="FF0000"/>
          <w:rtl/>
        </w:rPr>
        <w:t>الاسراء43</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پاك و</w:t>
      </w:r>
      <w:r w:rsidR="0011710E" w:rsidRPr="009F053A">
        <w:rPr>
          <w:rFonts w:cs="B Badr"/>
          <w:rtl/>
        </w:rPr>
        <w:t xml:space="preserve">] </w:t>
      </w:r>
      <w:r w:rsidRPr="009F053A">
        <w:rPr>
          <w:rFonts w:cs="B Badr"/>
          <w:rtl/>
        </w:rPr>
        <w:t>منزّه است و از آنچه مى گويند بسى والاتر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تُسَبِّحُ لَهُ السَّمَاوَاتُ السَّبْعُ وَالْأَرْضُ وَمَنْ فِيهِنَّ وَإِنْ مِنْ شَيْ‏ءٍ إِلَّا يُسَبِّحُ بِحَمْدِهِ وَلَكِنْ لَا تَفْقَهُونَ تَسْبِيحَهُمْ إِنَّهُ كَانَ حَلِيمًا غَفُورًا</w:t>
      </w:r>
      <w:r w:rsidR="0067026F" w:rsidRPr="009F053A">
        <w:rPr>
          <w:rFonts w:cs="B Badr"/>
          <w:color w:val="FF0000"/>
          <w:rtl/>
        </w:rPr>
        <w:t>*</w:t>
      </w:r>
      <w:r w:rsidRPr="009F053A">
        <w:rPr>
          <w:rFonts w:cs="B Badr"/>
          <w:color w:val="FF0000"/>
          <w:rtl/>
        </w:rPr>
        <w:t>الاسراء44</w:t>
      </w:r>
      <w:r w:rsidR="0067026F" w:rsidRPr="009F053A">
        <w:rPr>
          <w:rFonts w:cs="B Badr"/>
          <w:color w:val="FF0000"/>
          <w:rtl/>
        </w:rPr>
        <w:t>*</w:t>
      </w:r>
    </w:p>
    <w:p w:rsidR="00256C3E" w:rsidRPr="009F053A" w:rsidRDefault="002C7E78" w:rsidP="00327159">
      <w:pPr>
        <w:pStyle w:val="a0"/>
        <w:rPr>
          <w:rFonts w:cs="B Badr"/>
          <w:color w:val="000080"/>
        </w:rPr>
      </w:pPr>
      <w:r w:rsidRPr="009F053A">
        <w:rPr>
          <w:rFonts w:cs="B Badr"/>
          <w:rtl/>
        </w:rPr>
        <w:t>آسمانهاى هفتگانه و زمين و هر كس كه در آنهاست او را تسبيح مى گويند، و هيچ چيز</w:t>
      </w:r>
      <w:r w:rsidRPr="009F053A">
        <w:rPr>
          <w:rFonts w:cs="B Badr"/>
        </w:rPr>
        <w:t xml:space="preserve"> </w:t>
      </w:r>
      <w:r w:rsidRPr="009F053A">
        <w:rPr>
          <w:rFonts w:cs="B Badr"/>
          <w:rtl/>
        </w:rPr>
        <w:t>نيست مگر اينكه در حال ستايش، تسبيح او مى گويد، ولى شما تسبيح آنها را درنمى</w:t>
      </w:r>
      <w:r w:rsidRPr="009F053A">
        <w:rPr>
          <w:rFonts w:cs="B Badr"/>
        </w:rPr>
        <w:t xml:space="preserve"> </w:t>
      </w:r>
      <w:r w:rsidRPr="009F053A">
        <w:rPr>
          <w:rFonts w:cs="B Badr"/>
          <w:rtl/>
        </w:rPr>
        <w:t>يابيد. به راستى كه او همواره بردبار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قَرَأْتَ الْقُرْآنَ جَعَلْنَا بَيْنَكَ وَبَيْنَ الَّذِينَ لَا يُؤْمِنُونَ بِالْآخِرَةِ حِجَابًا مَسْتُورًا </w:t>
      </w:r>
      <w:r w:rsidR="0067026F" w:rsidRPr="009F053A">
        <w:rPr>
          <w:rFonts w:cs="B Badr"/>
          <w:color w:val="FF0000"/>
          <w:rtl/>
        </w:rPr>
        <w:t>*</w:t>
      </w:r>
      <w:r w:rsidRPr="009F053A">
        <w:rPr>
          <w:rFonts w:cs="B Badr"/>
          <w:color w:val="FF0000"/>
          <w:rtl/>
        </w:rPr>
        <w:t>الاسراء45</w:t>
      </w:r>
      <w:r w:rsidR="0067026F" w:rsidRPr="009F053A">
        <w:rPr>
          <w:rFonts w:cs="B Badr"/>
          <w:color w:val="FF0000"/>
          <w:rtl/>
        </w:rPr>
        <w:t>*</w:t>
      </w:r>
    </w:p>
    <w:p w:rsidR="00256C3E" w:rsidRPr="009F053A" w:rsidRDefault="00A751A9" w:rsidP="00327159">
      <w:pPr>
        <w:pStyle w:val="a0"/>
        <w:rPr>
          <w:rFonts w:cs="B Badr"/>
          <w:color w:val="000080"/>
        </w:rPr>
      </w:pPr>
      <w:r w:rsidRPr="009F053A">
        <w:rPr>
          <w:rFonts w:cs="B Badr"/>
          <w:rtl/>
        </w:rPr>
        <w:t>و چون قرآن بخوانى، ميان تو و كسانى كه به آخرت ايمان ندارند پرده اى پوشيده قرار</w:t>
      </w:r>
      <w:r w:rsidRPr="009F053A">
        <w:rPr>
          <w:rFonts w:cs="B Badr"/>
        </w:rPr>
        <w:t xml:space="preserve"> </w:t>
      </w:r>
      <w:r w:rsidRPr="009F053A">
        <w:rPr>
          <w:rFonts w:cs="B Badr"/>
          <w:rtl/>
        </w:rPr>
        <w:t>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عَلَى قُلُوبِهِمْ أَكِنَّةً أَنْ يَفْقَهُوهُ وَفِي آذَانِهِمْ وَقْرًا وَإِذَا ذَكَرْتَ رَبَّكَ فِي الْقُرْآنِ وَحْدَهُ وَلَّوْا عَلَى أَدْبَارِهِمْ نُفُورًا </w:t>
      </w:r>
      <w:r w:rsidR="0067026F" w:rsidRPr="009F053A">
        <w:rPr>
          <w:rFonts w:cs="B Badr"/>
          <w:color w:val="FF0000"/>
          <w:rtl/>
        </w:rPr>
        <w:t>*</w:t>
      </w:r>
      <w:r w:rsidRPr="009F053A">
        <w:rPr>
          <w:rFonts w:cs="B Badr"/>
          <w:color w:val="FF0000"/>
          <w:rtl/>
        </w:rPr>
        <w:t>الاسراء46</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و بر دلهايشان پوششها مى نهيم تا آن را نفهمند و در گوشهايشان سنگينى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قرار مى</w:t>
      </w:r>
      <w:r w:rsidRPr="009F053A">
        <w:rPr>
          <w:rFonts w:cs="B Badr"/>
        </w:rPr>
        <w:t xml:space="preserve"> </w:t>
      </w:r>
      <w:r w:rsidRPr="009F053A">
        <w:rPr>
          <w:rFonts w:cs="B Badr"/>
          <w:rtl/>
        </w:rPr>
        <w:t>دهيم</w:t>
      </w:r>
      <w:r w:rsidR="0011710E" w:rsidRPr="009F053A">
        <w:rPr>
          <w:rFonts w:cs="B Badr"/>
          <w:rtl/>
        </w:rPr>
        <w:t xml:space="preserve">] </w:t>
      </w:r>
      <w:r w:rsidRPr="009F053A">
        <w:rPr>
          <w:rFonts w:cs="B Badr"/>
          <w:rtl/>
        </w:rPr>
        <w:t>و چون در قرآن پروردگار خود را به يگانگى ياد كنى با نفرت پشت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أَعْلَمُ بِمَا يَسْتَمِعُونَ بِهِ إِذْ يَسْتَمِعُونَ إِلَيْكَ وَإِذْ هُمْ نَجْوَى إِذْ يَقُولُ الظَّالِمُونَ إِنْ تَتَّبِعُونَ إِلَّا رَجُلًا مَسْحُورًا </w:t>
      </w:r>
      <w:r w:rsidR="0067026F" w:rsidRPr="009F053A">
        <w:rPr>
          <w:rFonts w:cs="B Badr"/>
          <w:color w:val="FF0000"/>
          <w:rtl/>
        </w:rPr>
        <w:t>*</w:t>
      </w:r>
      <w:r w:rsidRPr="009F053A">
        <w:rPr>
          <w:rFonts w:cs="B Badr"/>
          <w:color w:val="FF0000"/>
          <w:rtl/>
        </w:rPr>
        <w:t>الاسراء47</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هنگامى كه به سوى تو گوش فرا مى دارند ما بهتر مى دانيم به 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منظور</w:t>
      </w:r>
      <w:r w:rsidR="0011710E" w:rsidRPr="009F053A">
        <w:rPr>
          <w:rFonts w:cs="B Badr"/>
          <w:rtl/>
        </w:rPr>
        <w:t xml:space="preserve">] </w:t>
      </w:r>
      <w:r w:rsidRPr="009F053A">
        <w:rPr>
          <w:rFonts w:cs="B Badr"/>
          <w:rtl/>
        </w:rPr>
        <w:t>گوش مى دهند،</w:t>
      </w:r>
      <w:r w:rsidRPr="009F053A">
        <w:rPr>
          <w:rFonts w:cs="B Badr"/>
        </w:rPr>
        <w:t xml:space="preserve"> </w:t>
      </w: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آنگاه كه به نجوا مى پردازند</w:t>
      </w:r>
      <w:r w:rsidR="00F8562B" w:rsidRPr="009F053A">
        <w:rPr>
          <w:rFonts w:cs="B Badr"/>
          <w:rtl/>
        </w:rPr>
        <w:t>؛</w:t>
      </w:r>
      <w:r w:rsidRPr="009F053A">
        <w:rPr>
          <w:rFonts w:cs="B Badr"/>
          <w:rtl/>
        </w:rPr>
        <w:t xml:space="preserve"> وقتى كه ستمگران گويند: «جز مردى افسون شده</w:t>
      </w:r>
      <w:r w:rsidRPr="009F053A">
        <w:rPr>
          <w:rFonts w:cs="B Badr"/>
        </w:rPr>
        <w:t xml:space="preserve"> </w:t>
      </w:r>
      <w:r w:rsidRPr="009F053A">
        <w:rPr>
          <w:rFonts w:cs="B Badr"/>
          <w:rtl/>
        </w:rPr>
        <w:t>را پيروى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انظُرْ كَيْفَ ضَرَبُوا لَكَ الْأَمْثَالَ فَضَلُّوا فَلَا يَسْتَطِيعُونَ سَبِيلًا </w:t>
      </w:r>
      <w:r w:rsidR="0067026F" w:rsidRPr="009F053A">
        <w:rPr>
          <w:rFonts w:cs="B Badr"/>
          <w:color w:val="FF0000"/>
          <w:rtl/>
        </w:rPr>
        <w:t>*</w:t>
      </w:r>
      <w:r w:rsidRPr="009F053A">
        <w:rPr>
          <w:rFonts w:cs="B Badr"/>
          <w:color w:val="FF0000"/>
          <w:rtl/>
        </w:rPr>
        <w:t>الاسراء48</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ببين چگونه براى تو مَثَلها زدند و گمراه شدند، در نتيجه راه به جايى نمى توانند</w:t>
      </w:r>
      <w:r w:rsidRPr="009F053A">
        <w:rPr>
          <w:rFonts w:cs="B Badr"/>
        </w:rPr>
        <w:t xml:space="preserve"> </w:t>
      </w:r>
      <w:r w:rsidRPr="009F053A">
        <w:rPr>
          <w:rFonts w:cs="B Badr"/>
          <w:rtl/>
        </w:rPr>
        <w:t>ببرند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أَئِذَا كُنَّا عِظَامًا وَرُفَاتًا أَئِنَّا لَمَبْعُوثُونَ خَلْقًا جَدِيدًا </w:t>
      </w:r>
      <w:r w:rsidR="0067026F" w:rsidRPr="009F053A">
        <w:rPr>
          <w:rFonts w:cs="B Badr"/>
          <w:color w:val="FF0000"/>
          <w:rtl/>
        </w:rPr>
        <w:t>*</w:t>
      </w:r>
      <w:r w:rsidRPr="009F053A">
        <w:rPr>
          <w:rFonts w:cs="B Badr"/>
          <w:color w:val="FF0000"/>
          <w:rtl/>
        </w:rPr>
        <w:t>الاسراء49</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و گفتند: «آيا وقتى استخوان و خاك شديم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به آفرينشى جديد برانگيخته مى شويم؟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كُونُوا حِجَارَةً أَوْ حَدِيدًا </w:t>
      </w:r>
      <w:r w:rsidR="0067026F" w:rsidRPr="009F053A">
        <w:rPr>
          <w:rFonts w:cs="B Badr"/>
          <w:color w:val="FF0000"/>
          <w:rtl/>
        </w:rPr>
        <w:t>*</w:t>
      </w:r>
      <w:r w:rsidRPr="009F053A">
        <w:rPr>
          <w:rFonts w:cs="B Badr"/>
          <w:color w:val="FF0000"/>
          <w:rtl/>
        </w:rPr>
        <w:t>الاسراء50</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بگو: «سنگ باشيد يا آهن،</w:t>
      </w:r>
    </w:p>
    <w:p w:rsidR="009F4CF8" w:rsidRPr="009F053A" w:rsidRDefault="00256C3E" w:rsidP="00327159">
      <w:pPr>
        <w:pStyle w:val="a0"/>
        <w:rPr>
          <w:rFonts w:cs="B Badr"/>
          <w:color w:val="000080"/>
          <w:rtl/>
        </w:rPr>
      </w:pPr>
      <w:r w:rsidRPr="009F053A">
        <w:rPr>
          <w:rFonts w:cs="B Badr"/>
          <w:color w:val="000080"/>
          <w:rtl/>
        </w:rPr>
        <w:t xml:space="preserve">أَوْ خَلْقًا مِمَّا يَكْبُرُ فِي صُدُورِكُمْ فَسَيَقُولُونَ مَنْ يُعِيدُنَا قُلْ الَّذِي فَطَرَكُمْ أَوَّلَ مَرَّةٍ فَسَيُنْغِضُونَ إِلَيْكَ رُءُوسَهُمْ وَيَقُولُونَ مَتَى هُوَ قُلْ عَسَى أَنْ يَكُونَ قَرِيبًا </w:t>
      </w:r>
      <w:r w:rsidR="0067026F" w:rsidRPr="009F053A">
        <w:rPr>
          <w:rFonts w:cs="B Badr"/>
          <w:color w:val="FF0000"/>
          <w:rtl/>
        </w:rPr>
        <w:t>*</w:t>
      </w:r>
      <w:r w:rsidRPr="009F053A">
        <w:rPr>
          <w:rFonts w:cs="B Badr"/>
          <w:color w:val="FF0000"/>
          <w:rtl/>
        </w:rPr>
        <w:t>الاسراء51</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 xml:space="preserve">يا آفريده اى از آنچه در خاطر شما بزرگ مى نمايد </w:t>
      </w:r>
      <w:r w:rsidR="00E406E2" w:rsidRPr="009F053A">
        <w:rPr>
          <w:rFonts w:cs="B Badr"/>
          <w:rtl/>
        </w:rPr>
        <w:t>‏[‏</w:t>
      </w:r>
      <w:r w:rsidRPr="009F053A">
        <w:rPr>
          <w:rFonts w:cs="B Badr"/>
          <w:rtl/>
        </w:rPr>
        <w:t>باز هم برانگيخته خواهيد شد</w:t>
      </w:r>
      <w:r w:rsidR="003E02F9" w:rsidRPr="009F053A">
        <w:rPr>
          <w:rFonts w:cs="B Badr"/>
          <w:rtl/>
        </w:rPr>
        <w:t>‏]‏</w:t>
      </w:r>
      <w:r w:rsidRPr="009F053A">
        <w:rPr>
          <w:rFonts w:cs="B Badr"/>
          <w:rtl/>
        </w:rPr>
        <w:t>.» پس</w:t>
      </w:r>
      <w:r w:rsidRPr="009F053A">
        <w:rPr>
          <w:rFonts w:cs="B Badr"/>
        </w:rPr>
        <w:t xml:space="preserve"> </w:t>
      </w:r>
      <w:r w:rsidRPr="009F053A">
        <w:rPr>
          <w:rFonts w:cs="B Badr"/>
          <w:rtl/>
        </w:rPr>
        <w:t>خواهند گفت: «چه كسى ما را بازمى گرداند؟» بگو: «همان كس كه نخستين بار شما را پديد</w:t>
      </w:r>
      <w:r w:rsidRPr="009F053A">
        <w:rPr>
          <w:rFonts w:cs="B Badr"/>
        </w:rPr>
        <w:t xml:space="preserve"> </w:t>
      </w:r>
      <w:r w:rsidRPr="009F053A">
        <w:rPr>
          <w:rFonts w:cs="B Badr"/>
          <w:rtl/>
        </w:rPr>
        <w:t xml:space="preserve">آورد.»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سرهاى خود را به طرف تو تكان مى دهند و مى گويند:«آن كى خواهد بود؟</w:t>
      </w:r>
      <w:r w:rsidRPr="009F053A">
        <w:rPr>
          <w:rFonts w:cs="B Badr"/>
        </w:rPr>
        <w:t xml:space="preserve">» </w:t>
      </w:r>
      <w:r w:rsidRPr="009F053A">
        <w:rPr>
          <w:rFonts w:cs="B Badr"/>
          <w:rtl/>
        </w:rPr>
        <w:t>بگو: «شايد كه نزديك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يَدْعُوكُمْ فَتَسْتَجِيبُونَ بِحَمْدِهِ وَتَظُنُّونَ إِنْ لَبِثْتُمْ إِلَّا قَلِيلًا </w:t>
      </w:r>
      <w:r w:rsidR="0067026F" w:rsidRPr="009F053A">
        <w:rPr>
          <w:rFonts w:cs="B Badr"/>
          <w:color w:val="FF0000"/>
          <w:rtl/>
        </w:rPr>
        <w:t>*</w:t>
      </w:r>
      <w:r w:rsidRPr="009F053A">
        <w:rPr>
          <w:rFonts w:cs="B Badr"/>
          <w:color w:val="FF0000"/>
          <w:rtl/>
        </w:rPr>
        <w:t>الاسراء52</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روزى كه شما را فرا مى خواند، پس در حالى كه او را ستايش مى كنيد اجابتش مى نماييد</w:t>
      </w:r>
      <w:r w:rsidRPr="009F053A">
        <w:rPr>
          <w:rFonts w:cs="B Badr"/>
        </w:rPr>
        <w:t xml:space="preserve"> </w:t>
      </w:r>
      <w:r w:rsidRPr="009F053A">
        <w:rPr>
          <w:rFonts w:cs="B Badr"/>
          <w:rtl/>
        </w:rPr>
        <w:t xml:space="preserve">و مى پنداريد كه جز اندكى </w:t>
      </w:r>
      <w:r w:rsidR="00E406E2" w:rsidRPr="009F053A">
        <w:rPr>
          <w:rFonts w:cs="B Badr"/>
          <w:rtl/>
        </w:rPr>
        <w:t>‏[‏</w:t>
      </w:r>
      <w:r w:rsidRPr="009F053A">
        <w:rPr>
          <w:rFonts w:cs="B Badr"/>
          <w:rtl/>
        </w:rPr>
        <w:t>در دنيا</w:t>
      </w:r>
      <w:r w:rsidR="003E02F9" w:rsidRPr="009F053A">
        <w:rPr>
          <w:rFonts w:cs="B Badr"/>
          <w:rtl/>
        </w:rPr>
        <w:t>‏]‏</w:t>
      </w:r>
      <w:r w:rsidRPr="009F053A">
        <w:rPr>
          <w:rFonts w:cs="B Badr"/>
          <w:rtl/>
        </w:rPr>
        <w:t xml:space="preserve"> نمانده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لِعِبَادِي يَقُولُوا الَّتِي هِيَ أَحْسَنُ إِنَّ الشَّيْطَانَ يَنزَغُ بَيْنَهُمْ إِنَّ الشَّيْطَانَ كَانَ لِلْإِنسَانِ عَدُوًّا مُبِينًا </w:t>
      </w:r>
      <w:r w:rsidR="0067026F" w:rsidRPr="009F053A">
        <w:rPr>
          <w:rFonts w:cs="B Badr"/>
          <w:color w:val="FF0000"/>
          <w:rtl/>
        </w:rPr>
        <w:t>*</w:t>
      </w:r>
      <w:r w:rsidRPr="009F053A">
        <w:rPr>
          <w:rFonts w:cs="B Badr"/>
          <w:color w:val="FF0000"/>
          <w:rtl/>
        </w:rPr>
        <w:t>الاسراء53</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و به بندگانم بگو: «آنچه را كه بهتر است بگويند»، كه شيطان ميانشان را به هم مى</w:t>
      </w:r>
      <w:r w:rsidRPr="009F053A">
        <w:rPr>
          <w:rFonts w:cs="B Badr"/>
        </w:rPr>
        <w:t xml:space="preserve"> </w:t>
      </w:r>
      <w:r w:rsidRPr="009F053A">
        <w:rPr>
          <w:rFonts w:cs="B Badr"/>
          <w:rtl/>
        </w:rPr>
        <w:t>زند، زيرا شيطان همواره براى انسان دشمنى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رَبُّكُمْ أَعْلَمُ بِكُمْ إِنْ يَشَأْ يَرْحَمْكُمْ أَوْ إِنْ يَشَأْ يُعَذِّبْكُمْ وَمَا أَرْسَلْنَاكَ عَلَيْهِمْ وَكِيلًا </w:t>
      </w:r>
      <w:r w:rsidR="0067026F" w:rsidRPr="009F053A">
        <w:rPr>
          <w:rFonts w:cs="B Badr"/>
          <w:color w:val="FF0000"/>
          <w:rtl/>
        </w:rPr>
        <w:t>*</w:t>
      </w:r>
      <w:r w:rsidRPr="009F053A">
        <w:rPr>
          <w:rFonts w:cs="B Badr"/>
          <w:color w:val="FF0000"/>
          <w:rtl/>
        </w:rPr>
        <w:t>الاسراء54</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 xml:space="preserve">پروردگار شما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شما داناتر است</w:t>
      </w:r>
      <w:r w:rsidR="00F8562B" w:rsidRPr="009F053A">
        <w:rPr>
          <w:rFonts w:cs="B Badr"/>
          <w:rtl/>
        </w:rPr>
        <w:t>؛</w:t>
      </w:r>
      <w:r w:rsidRPr="009F053A">
        <w:rPr>
          <w:rFonts w:cs="B Badr"/>
          <w:rtl/>
        </w:rPr>
        <w:t xml:space="preserve"> اگر بخواهد بر شما رحمت مى آورد، يا اگر</w:t>
      </w:r>
      <w:r w:rsidRPr="009F053A">
        <w:rPr>
          <w:rFonts w:cs="B Badr"/>
        </w:rPr>
        <w:t xml:space="preserve"> </w:t>
      </w:r>
      <w:r w:rsidRPr="009F053A">
        <w:rPr>
          <w:rFonts w:cs="B Badr"/>
          <w:rtl/>
        </w:rPr>
        <w:t>بخواهد شما را عذاب مى كند، و تو را بر ايشان نگهبان نفرستاده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أَعْلَمُ بِمَنْ فِي السَّمَاوَاتِ وَالْأَرْضِ وَلَقَدْ فَضَّلْنَا بَعْضَ النَّبِيِّينَ عَلَى بَعْضٍ وَآتَيْنَا دَاوُودَ زَبُورًا </w:t>
      </w:r>
      <w:r w:rsidR="0067026F" w:rsidRPr="009F053A">
        <w:rPr>
          <w:rFonts w:cs="B Badr"/>
          <w:color w:val="FF0000"/>
          <w:rtl/>
        </w:rPr>
        <w:t>*</w:t>
      </w:r>
      <w:r w:rsidRPr="009F053A">
        <w:rPr>
          <w:rFonts w:cs="B Badr"/>
          <w:color w:val="FF0000"/>
          <w:rtl/>
        </w:rPr>
        <w:t>الاسراء55</w:t>
      </w:r>
      <w:r w:rsidR="0067026F" w:rsidRPr="009F053A">
        <w:rPr>
          <w:rFonts w:cs="B Badr"/>
          <w:color w:val="FF0000"/>
          <w:rtl/>
        </w:rPr>
        <w:t>*</w:t>
      </w:r>
    </w:p>
    <w:p w:rsidR="00256C3E" w:rsidRPr="009F053A" w:rsidRDefault="00E25A4C" w:rsidP="00327159">
      <w:pPr>
        <w:pStyle w:val="a0"/>
        <w:rPr>
          <w:rFonts w:cs="B Badr"/>
          <w:color w:val="000080"/>
        </w:rPr>
      </w:pPr>
      <w:r w:rsidRPr="009F053A">
        <w:rPr>
          <w:rFonts w:cs="B Badr"/>
          <w:rtl/>
        </w:rPr>
        <w:t xml:space="preserve">و پروردگار تو به هر كه </w:t>
      </w:r>
      <w:r w:rsidR="00E406E2" w:rsidRPr="009F053A">
        <w:rPr>
          <w:rFonts w:cs="B Badr"/>
          <w:rtl/>
        </w:rPr>
        <w:t>‏[‏</w:t>
      </w:r>
      <w:r w:rsidRPr="009F053A">
        <w:rPr>
          <w:rFonts w:cs="B Badr"/>
          <w:rtl/>
        </w:rPr>
        <w:t>و هر چه</w:t>
      </w:r>
      <w:r w:rsidR="003E02F9" w:rsidRPr="009F053A">
        <w:rPr>
          <w:rFonts w:cs="B Badr"/>
          <w:rtl/>
        </w:rPr>
        <w:t>‏]‏</w:t>
      </w:r>
      <w:r w:rsidRPr="009F053A">
        <w:rPr>
          <w:rFonts w:cs="B Badr"/>
          <w:rtl/>
        </w:rPr>
        <w:t xml:space="preserve"> در آسمانها و زمين است داناتر است. و در حقيقت،</w:t>
      </w:r>
      <w:r w:rsidRPr="009F053A">
        <w:rPr>
          <w:rFonts w:cs="B Badr"/>
        </w:rPr>
        <w:t xml:space="preserve"> </w:t>
      </w:r>
      <w:r w:rsidRPr="009F053A">
        <w:rPr>
          <w:rFonts w:cs="B Badr"/>
          <w:rtl/>
        </w:rPr>
        <w:t>بعضى از انبيا را بر بعضى برترى بخشيديم و به داوود زبور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ادْعُوا الَّذِينَ زَعَمْتُمْ مِنْ دُونِهِ فَلَا يَمْلِكُونَ كَشْفَ الضُّرِّ عَنكُمْ وَلَا تَحْوِيلًا </w:t>
      </w:r>
      <w:r w:rsidR="0067026F" w:rsidRPr="009F053A">
        <w:rPr>
          <w:rFonts w:cs="B Badr"/>
          <w:color w:val="FF0000"/>
          <w:rtl/>
        </w:rPr>
        <w:t>*</w:t>
      </w:r>
      <w:r w:rsidRPr="009F053A">
        <w:rPr>
          <w:rFonts w:cs="B Badr"/>
          <w:color w:val="FF0000"/>
          <w:rtl/>
        </w:rPr>
        <w:t>الاسراء56</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 xml:space="preserve">بگو: «كسانى را كه به جاى او </w:t>
      </w:r>
      <w:r w:rsidR="00E406E2" w:rsidRPr="009F053A">
        <w:rPr>
          <w:rFonts w:cs="B Badr"/>
          <w:rtl/>
        </w:rPr>
        <w:t>‏[‏</w:t>
      </w:r>
      <w:r w:rsidRPr="009F053A">
        <w:rPr>
          <w:rFonts w:cs="B Badr"/>
          <w:rtl/>
        </w:rPr>
        <w:t>معبود خود</w:t>
      </w:r>
      <w:r w:rsidR="003E02F9" w:rsidRPr="009F053A">
        <w:rPr>
          <w:rFonts w:cs="B Badr"/>
          <w:rtl/>
        </w:rPr>
        <w:t>‏]‏</w:t>
      </w:r>
      <w:r w:rsidRPr="009F053A">
        <w:rPr>
          <w:rFonts w:cs="B Badr"/>
          <w:rtl/>
        </w:rPr>
        <w:t xml:space="preserve"> پنداشتيد، بخوانيد. </w:t>
      </w:r>
      <w:r w:rsidR="00E406E2" w:rsidRPr="009F053A">
        <w:rPr>
          <w:rFonts w:cs="B Badr"/>
          <w:rtl/>
        </w:rPr>
        <w:t>‏[‏</w:t>
      </w:r>
      <w:r w:rsidRPr="009F053A">
        <w:rPr>
          <w:rFonts w:cs="B Badr"/>
          <w:rtl/>
        </w:rPr>
        <w:t>آنها</w:t>
      </w:r>
      <w:r w:rsidR="003E02F9" w:rsidRPr="009F053A">
        <w:rPr>
          <w:rFonts w:cs="B Badr"/>
          <w:rtl/>
        </w:rPr>
        <w:t>‏]‏</w:t>
      </w:r>
      <w:r w:rsidRPr="009F053A">
        <w:rPr>
          <w:rFonts w:cs="B Badr"/>
          <w:rtl/>
        </w:rPr>
        <w:t xml:space="preserve"> نه اختيارى</w:t>
      </w:r>
      <w:r w:rsidRPr="009F053A">
        <w:rPr>
          <w:rFonts w:cs="B Badr"/>
        </w:rPr>
        <w:t xml:space="preserve"> </w:t>
      </w:r>
      <w:r w:rsidRPr="009F053A">
        <w:rPr>
          <w:rFonts w:cs="B Badr"/>
          <w:rtl/>
        </w:rPr>
        <w:t xml:space="preserve">دارند كه از شما دفع زيان كنند و نه </w:t>
      </w:r>
      <w:r w:rsidR="00E406E2" w:rsidRPr="009F053A">
        <w:rPr>
          <w:rFonts w:cs="B Badr"/>
          <w:rtl/>
        </w:rPr>
        <w:t>‏[‏</w:t>
      </w:r>
      <w:r w:rsidRPr="009F053A">
        <w:rPr>
          <w:rFonts w:cs="B Badr"/>
          <w:rtl/>
        </w:rPr>
        <w:t>آنكه بلايى را از شما</w:t>
      </w:r>
      <w:r w:rsidR="003E02F9" w:rsidRPr="009F053A">
        <w:rPr>
          <w:rFonts w:cs="B Badr"/>
          <w:rtl/>
        </w:rPr>
        <w:t>‏]‏</w:t>
      </w:r>
      <w:r w:rsidRPr="009F053A">
        <w:rPr>
          <w:rFonts w:cs="B Badr"/>
          <w:rtl/>
        </w:rPr>
        <w:t xml:space="preserve"> بگردانند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أُوْلَئِكَ الَّذِينَ يَدْعُونَ يَبْتَغُونَ إِلَى رَبِّهِمْ الْوَسِيلَةَ أَيُّهُمْ أَقْرَبُ وَيَرْجُونَ رَحْمَتَهُ وَيَخَافُونَ عَذَابَهُ إِنَّ عَذَابَ رَبِّكَ كَانَ مَحْذُورًا</w:t>
      </w:r>
      <w:r w:rsidR="0067026F" w:rsidRPr="009F053A">
        <w:rPr>
          <w:rFonts w:cs="B Badr"/>
          <w:color w:val="FF0000"/>
          <w:rtl/>
        </w:rPr>
        <w:t>*</w:t>
      </w:r>
      <w:r w:rsidRPr="009F053A">
        <w:rPr>
          <w:rFonts w:cs="B Badr"/>
          <w:color w:val="FF0000"/>
          <w:rtl/>
        </w:rPr>
        <w:t>الاسراء57</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 xml:space="preserve">آن كسانى را كه ايشان مى خوانند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به سوى پروردگارشان تقرب مى جويند </w:t>
      </w:r>
      <w:r w:rsidR="00E406E2" w:rsidRPr="009F053A">
        <w:rPr>
          <w:rFonts w:cs="B Badr"/>
          <w:rtl/>
        </w:rPr>
        <w:t>‏[‏</w:t>
      </w:r>
      <w:r w:rsidRPr="009F053A">
        <w:rPr>
          <w:rFonts w:cs="B Badr"/>
          <w:rtl/>
        </w:rPr>
        <w:t>تا</w:t>
      </w:r>
      <w:r w:rsidRPr="009F053A">
        <w:rPr>
          <w:rFonts w:cs="B Badr"/>
        </w:rPr>
        <w:t xml:space="preserve"> </w:t>
      </w:r>
      <w:r w:rsidRPr="009F053A">
        <w:rPr>
          <w:rFonts w:cs="B Badr"/>
          <w:rtl/>
        </w:rPr>
        <w:t>بدانند</w:t>
      </w:r>
      <w:r w:rsidR="003E02F9" w:rsidRPr="009F053A">
        <w:rPr>
          <w:rFonts w:cs="B Badr"/>
          <w:rtl/>
        </w:rPr>
        <w:t>‏]‏</w:t>
      </w:r>
      <w:r w:rsidRPr="009F053A">
        <w:rPr>
          <w:rFonts w:cs="B Badr"/>
          <w:rtl/>
        </w:rPr>
        <w:t xml:space="preserve"> كدام يك از آنها </w:t>
      </w:r>
      <w:r w:rsidR="00E406E2" w:rsidRPr="009F053A">
        <w:rPr>
          <w:rFonts w:cs="B Badr"/>
          <w:rtl/>
        </w:rPr>
        <w:t>‏[‏</w:t>
      </w:r>
      <w:r w:rsidRPr="009F053A">
        <w:rPr>
          <w:rFonts w:cs="B Badr"/>
          <w:rtl/>
        </w:rPr>
        <w:t>به او</w:t>
      </w:r>
      <w:r w:rsidR="003E02F9" w:rsidRPr="009F053A">
        <w:rPr>
          <w:rFonts w:cs="B Badr"/>
          <w:rtl/>
        </w:rPr>
        <w:t>‏]‏</w:t>
      </w:r>
      <w:r w:rsidRPr="009F053A">
        <w:rPr>
          <w:rFonts w:cs="B Badr"/>
          <w:rtl/>
        </w:rPr>
        <w:t xml:space="preserve"> نزديكترند، و به رحمت وى اميدوارند، و از عذابش مى</w:t>
      </w:r>
      <w:r w:rsidRPr="009F053A">
        <w:rPr>
          <w:rFonts w:cs="B Badr"/>
        </w:rPr>
        <w:t xml:space="preserve"> </w:t>
      </w:r>
      <w:r w:rsidRPr="009F053A">
        <w:rPr>
          <w:rFonts w:cs="B Badr"/>
          <w:rtl/>
        </w:rPr>
        <w:t>ترسند، چرا كه عذاب پروردگارت همواره در خور پرهيز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مِنْ قَرْيَةٍ إِلَّا نَحْنُ مُهْلِكُوهَا قَبْلَ يَوْمِ الْقِيَامَةِ أَوْ مُعَذِّبُوهَا عَذَابًا شَدِيدًا كَانَ ذَلِكَ فِي الْكِتَابِ مَسْطُورًا </w:t>
      </w:r>
      <w:r w:rsidR="0067026F" w:rsidRPr="009F053A">
        <w:rPr>
          <w:rFonts w:cs="B Badr"/>
          <w:color w:val="FF0000"/>
          <w:rtl/>
        </w:rPr>
        <w:t>*</w:t>
      </w:r>
      <w:r w:rsidRPr="009F053A">
        <w:rPr>
          <w:rFonts w:cs="B Badr"/>
          <w:color w:val="FF0000"/>
          <w:rtl/>
        </w:rPr>
        <w:t>الاسراء58</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 xml:space="preserve">و هيچ شهرى نيست مگر اينكه ما آن را </w:t>
      </w:r>
      <w:r w:rsidR="00E406E2" w:rsidRPr="009F053A">
        <w:rPr>
          <w:rFonts w:cs="B Badr"/>
          <w:rtl/>
        </w:rPr>
        <w:t>‏[‏</w:t>
      </w:r>
      <w:r w:rsidRPr="009F053A">
        <w:rPr>
          <w:rFonts w:cs="B Badr"/>
          <w:rtl/>
        </w:rPr>
        <w:t>در صورت نافرمانى،</w:t>
      </w:r>
      <w:r w:rsidR="003E02F9" w:rsidRPr="009F053A">
        <w:rPr>
          <w:rFonts w:cs="B Badr"/>
          <w:rtl/>
        </w:rPr>
        <w:t>‏]‏</w:t>
      </w:r>
      <w:r w:rsidRPr="009F053A">
        <w:rPr>
          <w:rFonts w:cs="B Badr"/>
          <w:rtl/>
        </w:rPr>
        <w:t xml:space="preserve"> پيش از روز رستاخيز، به</w:t>
      </w:r>
      <w:r w:rsidRPr="009F053A">
        <w:rPr>
          <w:rFonts w:cs="B Badr"/>
        </w:rPr>
        <w:t xml:space="preserve"> </w:t>
      </w:r>
      <w:r w:rsidRPr="009F053A">
        <w:rPr>
          <w:rFonts w:cs="B Badr"/>
          <w:rtl/>
        </w:rPr>
        <w:t xml:space="preserve">هلاكت مى رسانيم يا آن را سخت عذاب مى كنيم. اين </w:t>
      </w:r>
      <w:r w:rsidR="00E406E2" w:rsidRPr="009F053A">
        <w:rPr>
          <w:rFonts w:cs="B Badr"/>
          <w:rtl/>
        </w:rPr>
        <w:t>‏[‏</w:t>
      </w:r>
      <w:r w:rsidRPr="009F053A">
        <w:rPr>
          <w:rFonts w:cs="B Badr"/>
          <w:rtl/>
        </w:rPr>
        <w:t>عقوبت</w:t>
      </w:r>
      <w:r w:rsidR="003E02F9" w:rsidRPr="009F053A">
        <w:rPr>
          <w:rFonts w:cs="B Badr"/>
          <w:rtl/>
        </w:rPr>
        <w:t>‏]‏</w:t>
      </w:r>
      <w:r w:rsidRPr="009F053A">
        <w:rPr>
          <w:rFonts w:cs="B Badr"/>
          <w:rtl/>
        </w:rPr>
        <w:t xml:space="preserve"> در كتاب </w:t>
      </w:r>
      <w:r w:rsidR="00E406E2" w:rsidRPr="009F053A">
        <w:rPr>
          <w:rFonts w:cs="B Badr"/>
          <w:rtl/>
        </w:rPr>
        <w:t>‏[‏</w:t>
      </w:r>
      <w:r w:rsidRPr="009F053A">
        <w:rPr>
          <w:rFonts w:cs="B Badr"/>
          <w:rtl/>
        </w:rPr>
        <w:t>الهى</w:t>
      </w:r>
      <w:r w:rsidR="0011710E" w:rsidRPr="009F053A">
        <w:rPr>
          <w:rFonts w:cs="B Badr"/>
          <w:rtl/>
        </w:rPr>
        <w:t xml:space="preserve">] </w:t>
      </w:r>
      <w:r w:rsidRPr="009F053A">
        <w:rPr>
          <w:rFonts w:cs="B Badr"/>
          <w:rtl/>
        </w:rPr>
        <w:t>به قلم</w:t>
      </w:r>
      <w:r w:rsidRPr="009F053A">
        <w:rPr>
          <w:rFonts w:cs="B Badr"/>
        </w:rPr>
        <w:t xml:space="preserve"> </w:t>
      </w:r>
      <w:r w:rsidRPr="009F053A">
        <w:rPr>
          <w:rFonts w:cs="B Badr"/>
          <w:rtl/>
        </w:rPr>
        <w:t>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مَنَعَنَا أَنْ نُرْسِلَ بِالْآيَاتِ إِلَّا أَنْ كَذَّبَ بِهَا الْأَوَّلُونَ وَآتَيْنَا ثَمُودَ النَّاقَةَ مُبْصِرَةً فَظَلَمُوا بِهَا وَمَا نُرْسِلُ بِالْآيَاتِ إِلَّا تَخْوِيفًا</w:t>
      </w:r>
      <w:r w:rsidR="0067026F" w:rsidRPr="009F053A">
        <w:rPr>
          <w:rFonts w:cs="B Badr"/>
          <w:color w:val="FF0000"/>
          <w:rtl/>
        </w:rPr>
        <w:t>*</w:t>
      </w:r>
      <w:r w:rsidRPr="009F053A">
        <w:rPr>
          <w:rFonts w:cs="B Badr"/>
          <w:color w:val="FF0000"/>
          <w:rtl/>
        </w:rPr>
        <w:t>الاسراء59</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ما را از فرستادن معجزات باز نداشت جز اينكه پيشينيان، آنها را به دروغ</w:t>
      </w:r>
      <w:r w:rsidRPr="009F053A">
        <w:rPr>
          <w:rFonts w:cs="B Badr"/>
        </w:rPr>
        <w:t xml:space="preserve"> </w:t>
      </w:r>
      <w:r w:rsidRPr="009F053A">
        <w:rPr>
          <w:rFonts w:cs="B Badr"/>
          <w:rtl/>
        </w:rPr>
        <w:t>گرفتند، و به ثمود ماده شتر داديم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پديده اى</w:t>
      </w:r>
      <w:r w:rsidR="0011710E" w:rsidRPr="009F053A">
        <w:rPr>
          <w:rFonts w:cs="B Badr"/>
          <w:rtl/>
        </w:rPr>
        <w:t xml:space="preserve">] </w:t>
      </w:r>
      <w:r w:rsidRPr="009F053A">
        <w:rPr>
          <w:rFonts w:cs="B Badr"/>
          <w:rtl/>
        </w:rPr>
        <w:t>روشنگر بود،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به آن ستم</w:t>
      </w:r>
      <w:r w:rsidRPr="009F053A">
        <w:rPr>
          <w:rFonts w:cs="B Badr"/>
        </w:rPr>
        <w:t xml:space="preserve"> </w:t>
      </w:r>
      <w:r w:rsidRPr="009F053A">
        <w:rPr>
          <w:rFonts w:cs="B Badr"/>
          <w:rtl/>
        </w:rPr>
        <w:t>كردند، و ما معجزه ها را جز براى بيم دادن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نمى فرستيم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قُلْنَا لَكَ إِنَّ رَبَّكَ أَحَاطَ بِالنَّاسِ وَمَا جَعَلْنَا الرُّؤْيَا الَّتِي أَرَيْنَاكَ إِلَّا فِتْنَةً لِلنَّاسِ وَالشَّجَرَةَ الْمَلْعُونَةَ فِي الْقُرْآنِ وَنُخَوِّفُهُمْ فَمَا يَزِيدُهُمْ إِلَّا طُغْيَانًا كَبِيرًا</w:t>
      </w:r>
      <w:r w:rsidR="0067026F" w:rsidRPr="009F053A">
        <w:rPr>
          <w:rFonts w:cs="B Badr"/>
          <w:color w:val="FF0000"/>
          <w:rtl/>
        </w:rPr>
        <w:t>*</w:t>
      </w:r>
      <w:r w:rsidRPr="009F053A">
        <w:rPr>
          <w:rFonts w:cs="B Badr"/>
          <w:color w:val="FF0000"/>
          <w:rtl/>
        </w:rPr>
        <w:t>الاسراء60</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به تو گفتيم: «به راستى پروردگارت بر مردم احاطه دارد.» و</w:t>
      </w:r>
      <w:r w:rsidRPr="009F053A">
        <w:rPr>
          <w:rFonts w:cs="B Badr"/>
        </w:rPr>
        <w:t xml:space="preserve"> </w:t>
      </w:r>
      <w:r w:rsidRPr="009F053A">
        <w:rPr>
          <w:rFonts w:cs="B Badr"/>
          <w:rtl/>
        </w:rPr>
        <w:t>آن رؤيايى را كه به تو نمايانديم،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آن درخت لعنت شده در قرآن را جز براى</w:t>
      </w:r>
      <w:r w:rsidRPr="009F053A">
        <w:rPr>
          <w:rFonts w:cs="B Badr"/>
        </w:rPr>
        <w:t xml:space="preserve"> </w:t>
      </w:r>
      <w:r w:rsidRPr="009F053A">
        <w:rPr>
          <w:rFonts w:cs="B Badr"/>
          <w:rtl/>
        </w:rPr>
        <w:t>آزمايش مردم قرار نداديم</w:t>
      </w:r>
      <w:r w:rsidR="00F8562B" w:rsidRPr="009F053A">
        <w:rPr>
          <w:rFonts w:cs="B Badr"/>
          <w:rtl/>
        </w:rPr>
        <w:t>؛</w:t>
      </w:r>
      <w:r w:rsidRPr="009F053A">
        <w:rPr>
          <w:rFonts w:cs="B Badr"/>
          <w:rtl/>
        </w:rPr>
        <w:t xml:space="preserve"> و ما آنان را بيم مى دهيم، ولى جز بر طغيان بيشتر آنها</w:t>
      </w:r>
      <w:r w:rsidRPr="009F053A">
        <w:rPr>
          <w:rFonts w:cs="B Badr"/>
        </w:rPr>
        <w:t xml:space="preserve"> </w:t>
      </w:r>
      <w:r w:rsidRPr="009F053A">
        <w:rPr>
          <w:rFonts w:cs="B Badr"/>
          <w:rtl/>
        </w:rPr>
        <w:t>نمى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قُلْنَا لِلْمَلَائِكَةِ اسْجُدُوا لِآدَمَ فَسَجَدُوا إِلَّا إِبْلِيسَ قَالَ أَأَسْجُدُ لِمَنْ خَلَقْتَ طِينًا </w:t>
      </w:r>
      <w:r w:rsidR="0067026F" w:rsidRPr="009F053A">
        <w:rPr>
          <w:rFonts w:cs="B Badr"/>
          <w:color w:val="FF0000"/>
          <w:rtl/>
        </w:rPr>
        <w:t>*</w:t>
      </w:r>
      <w:r w:rsidRPr="009F053A">
        <w:rPr>
          <w:rFonts w:cs="B Badr"/>
          <w:color w:val="FF0000"/>
          <w:rtl/>
        </w:rPr>
        <w:t>الاسراء61</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و هنگامى را كه به فرشتگان گفتيم: «براى آدم سجده كنيد»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جز ابليس سجده</w:t>
      </w:r>
      <w:r w:rsidRPr="009F053A">
        <w:rPr>
          <w:rFonts w:cs="B Badr"/>
        </w:rPr>
        <w:t xml:space="preserve"> </w:t>
      </w:r>
      <w:r w:rsidRPr="009F053A">
        <w:rPr>
          <w:rFonts w:cs="B Badr"/>
          <w:rtl/>
        </w:rPr>
        <w:t>كردند. گفت: «آيا براى كسى كه از گل آفريدى سجده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أَرَأَيْتَكَ هَذَا الَّذِي كَرَّمْتَ عَلَيَّ لَئِنْ أَخَّرْتَنِي إِلَى يَوْمِ الْقِيَامَةِ لَأَحْتَنِكَنَّ ذُرِّيَّتَهُ إِلَّا قَلِيلًا </w:t>
      </w:r>
      <w:r w:rsidR="0067026F" w:rsidRPr="009F053A">
        <w:rPr>
          <w:rFonts w:cs="B Badr"/>
          <w:color w:val="FF0000"/>
          <w:rtl/>
        </w:rPr>
        <w:t>*</w:t>
      </w:r>
      <w:r w:rsidRPr="009F053A">
        <w:rPr>
          <w:rFonts w:cs="B Badr"/>
          <w:color w:val="FF0000"/>
          <w:rtl/>
        </w:rPr>
        <w:t>الاسراء62</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711A9" w:rsidRPr="009F053A">
        <w:rPr>
          <w:rFonts w:cs="B Badr"/>
          <w:rtl/>
        </w:rPr>
        <w:t>سپس</w:t>
      </w:r>
      <w:r w:rsidR="0011710E" w:rsidRPr="009F053A">
        <w:rPr>
          <w:rFonts w:cs="B Badr"/>
          <w:rtl/>
        </w:rPr>
        <w:t xml:space="preserve">] </w:t>
      </w:r>
      <w:r w:rsidR="001711A9" w:rsidRPr="009F053A">
        <w:rPr>
          <w:rFonts w:cs="B Badr"/>
          <w:rtl/>
        </w:rPr>
        <w:t>گفت: «به من بگو: اين كسى را كه بر من برترى دادى</w:t>
      </w:r>
      <w:r w:rsidR="0011710E" w:rsidRPr="009F053A">
        <w:rPr>
          <w:rFonts w:cs="B Badr"/>
          <w:rtl/>
        </w:rPr>
        <w:t xml:space="preserve"> ‏‏[</w:t>
      </w:r>
      <w:r w:rsidR="003E02F9" w:rsidRPr="009F053A">
        <w:rPr>
          <w:rFonts w:cs="B Badr"/>
          <w:rtl/>
        </w:rPr>
        <w:t>‏</w:t>
      </w:r>
      <w:r w:rsidRPr="009F053A">
        <w:rPr>
          <w:rFonts w:cs="B Badr"/>
          <w:rtl/>
        </w:rPr>
        <w:t>‏</w:t>
      </w:r>
      <w:r w:rsidR="001711A9" w:rsidRPr="009F053A">
        <w:rPr>
          <w:rFonts w:cs="B Badr"/>
          <w:rtl/>
        </w:rPr>
        <w:t>براى چه بود[؟ اگر تا روز</w:t>
      </w:r>
      <w:r w:rsidR="001711A9" w:rsidRPr="009F053A">
        <w:rPr>
          <w:rFonts w:cs="B Badr"/>
        </w:rPr>
        <w:t xml:space="preserve"> </w:t>
      </w:r>
      <w:r w:rsidR="001711A9" w:rsidRPr="009F053A">
        <w:rPr>
          <w:rFonts w:cs="B Badr"/>
          <w:rtl/>
        </w:rPr>
        <w:t>قيامت مهلتم دهى قطعاً فرزندانش را -جز اندكى</w:t>
      </w:r>
      <w:r w:rsidR="0011710E" w:rsidRPr="009F053A">
        <w:rPr>
          <w:rFonts w:cs="B Badr"/>
          <w:rtl/>
        </w:rPr>
        <w:t xml:space="preserve"> ‏‏[</w:t>
      </w:r>
      <w:r w:rsidR="003E02F9" w:rsidRPr="009F053A">
        <w:rPr>
          <w:rFonts w:cs="B Badr"/>
          <w:rtl/>
        </w:rPr>
        <w:t>‏</w:t>
      </w:r>
      <w:r w:rsidRPr="009F053A">
        <w:rPr>
          <w:rFonts w:cs="B Badr"/>
          <w:rtl/>
        </w:rPr>
        <w:t>‏</w:t>
      </w:r>
      <w:r w:rsidR="001711A9" w:rsidRPr="009F053A">
        <w:rPr>
          <w:rFonts w:cs="B Badr"/>
          <w:rtl/>
        </w:rPr>
        <w:t>از آنها[- ريشه كن خواهم كرد</w:t>
      </w:r>
      <w:r w:rsidR="001711A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اذْهَبْ فَمَنْ تَبِعَكَ مِنْهُمْ فَإِنَّ جَهَنَّمَ جَزَاؤُكُمْ جَزَاءً مَوْفُورًا </w:t>
      </w:r>
      <w:r w:rsidR="0067026F" w:rsidRPr="009F053A">
        <w:rPr>
          <w:rFonts w:cs="B Badr"/>
          <w:color w:val="FF0000"/>
          <w:rtl/>
        </w:rPr>
        <w:t>*</w:t>
      </w:r>
      <w:r w:rsidRPr="009F053A">
        <w:rPr>
          <w:rFonts w:cs="B Badr"/>
          <w:color w:val="FF0000"/>
          <w:rtl/>
        </w:rPr>
        <w:t>الاسراء63</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فرمود: «برو كه هر كس از آنان تو را پيروى كند مسلماً جهنم سزايتان خواهد بود كه</w:t>
      </w:r>
      <w:r w:rsidRPr="009F053A">
        <w:rPr>
          <w:rFonts w:cs="B Badr"/>
        </w:rPr>
        <w:t xml:space="preserve"> </w:t>
      </w:r>
      <w:r w:rsidRPr="009F053A">
        <w:rPr>
          <w:rFonts w:cs="B Badr"/>
          <w:rtl/>
        </w:rPr>
        <w:t>كيفرى تمام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وَاسْتَفْزِزْ مَنْ اسْتَطَعْتَ مِنْهُمْ بِصَوْتِكَ وَأَجْلِبْ عَلَيْهِمْ بِخَيْلِكَ وَرَجِلِكَ وَشَارِكْهُمْ فِي الْأَمْوَالِ وَالْأَولَادِ وَعِدْهُمْ وَمَا يَعِدُهُمْ الشَّيْطَانُ إِلَّا غُرُورًا</w:t>
      </w:r>
      <w:r w:rsidR="0067026F" w:rsidRPr="009F053A">
        <w:rPr>
          <w:rFonts w:cs="B Badr"/>
          <w:color w:val="FF0000"/>
          <w:rtl/>
        </w:rPr>
        <w:t>*</w:t>
      </w:r>
      <w:r w:rsidRPr="009F053A">
        <w:rPr>
          <w:rFonts w:cs="B Badr"/>
          <w:color w:val="FF0000"/>
          <w:rtl/>
        </w:rPr>
        <w:t>الاسراء64</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tl/>
        </w:rPr>
        <w:t>و از ايشان هر كه را توانستى با آواى خود تحريك كن و با سواران و پيادگانت بر آنها</w:t>
      </w:r>
      <w:r w:rsidRPr="009F053A">
        <w:rPr>
          <w:rFonts w:cs="B Badr"/>
        </w:rPr>
        <w:t xml:space="preserve"> </w:t>
      </w:r>
      <w:r w:rsidRPr="009F053A">
        <w:rPr>
          <w:rFonts w:cs="B Badr"/>
          <w:rtl/>
        </w:rPr>
        <w:t>بتاز و با آنان در اموال و اولاد شركت كن و به ايشان وعده بده»، و شيطان جز فريب به</w:t>
      </w:r>
      <w:r w:rsidRPr="009F053A">
        <w:rPr>
          <w:rFonts w:cs="B Badr"/>
        </w:rPr>
        <w:t xml:space="preserve"> </w:t>
      </w:r>
      <w:r w:rsidRPr="009F053A">
        <w:rPr>
          <w:rFonts w:cs="B Badr"/>
          <w:rtl/>
        </w:rPr>
        <w:t>آنها وعده نمى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عِبَادِي لَيْسَ لَكَ عَلَيْهِمْ سُلْطَانٌ وَكَفَى بِرَبِّكَ وَكِيلًا </w:t>
      </w:r>
      <w:r w:rsidR="0067026F" w:rsidRPr="009F053A">
        <w:rPr>
          <w:rFonts w:cs="B Badr"/>
          <w:color w:val="FF0000"/>
          <w:rtl/>
        </w:rPr>
        <w:t>*</w:t>
      </w:r>
      <w:r w:rsidRPr="009F053A">
        <w:rPr>
          <w:rFonts w:cs="B Badr"/>
          <w:color w:val="FF0000"/>
          <w:rtl/>
        </w:rPr>
        <w:t>الاسراء65</w:t>
      </w:r>
      <w:r w:rsidR="0067026F" w:rsidRPr="009F053A">
        <w:rPr>
          <w:rFonts w:cs="B Badr"/>
          <w:color w:val="FF0000"/>
          <w:rtl/>
        </w:rPr>
        <w:t>*</w:t>
      </w:r>
    </w:p>
    <w:p w:rsidR="00256C3E" w:rsidRPr="009F053A" w:rsidRDefault="001711A9" w:rsidP="00327159">
      <w:pPr>
        <w:pStyle w:val="a0"/>
        <w:rPr>
          <w:rFonts w:cs="B Badr"/>
          <w:color w:val="000080"/>
        </w:rPr>
      </w:pPr>
      <w:r w:rsidRPr="009F053A">
        <w:rPr>
          <w:rFonts w:cs="B Badr"/>
        </w:rPr>
        <w:t>«</w:t>
      </w:r>
      <w:r w:rsidRPr="009F053A">
        <w:rPr>
          <w:rFonts w:cs="B Badr"/>
          <w:rtl/>
        </w:rPr>
        <w:t>در حقيقت، تو را بر بندگان من تسلطى نيست، و حمايتگرى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پروردگارت بس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رَبُّكُمْ الَّذِي يُزْجِي لَكُمْ الْفُلْكَ فِي الْبَحْرِ لِتَبْتَغُوا مِنْ فَضْلِهِ إِنَّهُ كَانَ بِكُمْ رَحِيمًا </w:t>
      </w:r>
      <w:r w:rsidR="0067026F" w:rsidRPr="009F053A">
        <w:rPr>
          <w:rFonts w:cs="B Badr"/>
          <w:color w:val="FF0000"/>
          <w:rtl/>
        </w:rPr>
        <w:t>*</w:t>
      </w:r>
      <w:r w:rsidRPr="009F053A">
        <w:rPr>
          <w:rFonts w:cs="B Badr"/>
          <w:color w:val="FF0000"/>
          <w:rtl/>
        </w:rPr>
        <w:t>الاسراء66</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پروردگار شما كسى است كه كشتى را در دريا براى شما به حركت در مى آورد، تا از فضل</w:t>
      </w:r>
      <w:r w:rsidRPr="009F053A">
        <w:rPr>
          <w:rFonts w:cs="B Badr"/>
        </w:rPr>
        <w:t xml:space="preserve"> </w:t>
      </w:r>
      <w:r w:rsidRPr="009F053A">
        <w:rPr>
          <w:rFonts w:cs="B Badr"/>
          <w:rtl/>
        </w:rPr>
        <w:t>او براى خود بجوييد، چرا كه او همواره به شما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مَسَّكُمْ الضُّرُّ فِي الْبَحْرِ ضَلَّ مَنْ تَدْعُونَ إِلَّا إِيَّاهُ فَلَمَّا نَجَّاكُمْ إِلَى الْبَرِّ أَعْرَضْتُمْ وَكَانَ الْإِنْسَانُ كَفُورًا </w:t>
      </w:r>
      <w:r w:rsidR="0067026F" w:rsidRPr="009F053A">
        <w:rPr>
          <w:rFonts w:cs="B Badr"/>
          <w:color w:val="FF0000"/>
          <w:rtl/>
        </w:rPr>
        <w:t>*</w:t>
      </w:r>
      <w:r w:rsidRPr="009F053A">
        <w:rPr>
          <w:rFonts w:cs="B Badr"/>
          <w:color w:val="FF0000"/>
          <w:rtl/>
        </w:rPr>
        <w:t>الاسراء67</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چون در دريا به شما صدمه اى برسد، هر كه را جز او مى خوانيد ناپديد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فراموش</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گردد، و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به سوى خشكى رهانيد، رويگردان مى شويد، و انسان همواره</w:t>
      </w:r>
      <w:r w:rsidRPr="009F053A">
        <w:rPr>
          <w:rFonts w:cs="B Badr"/>
        </w:rPr>
        <w:t xml:space="preserve"> </w:t>
      </w:r>
      <w:r w:rsidRPr="009F053A">
        <w:rPr>
          <w:rFonts w:cs="B Badr"/>
          <w:rtl/>
        </w:rPr>
        <w:t>ناسپاس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أَفَأَمِنتُمْ أَنْ يَخْسِفَ بِكُمْ جَانِبَ الْبَرِّ أَوْ يُرْسِلَ عَلَيْكُمْ حَاصِبًا ثُمَّ لَا تَجِدُوا لَكُمْ وَكِيلًا </w:t>
      </w:r>
      <w:r w:rsidR="0067026F" w:rsidRPr="009F053A">
        <w:rPr>
          <w:rFonts w:cs="B Badr"/>
          <w:color w:val="FF0000"/>
          <w:rtl/>
        </w:rPr>
        <w:t>*</w:t>
      </w:r>
      <w:r w:rsidRPr="009F053A">
        <w:rPr>
          <w:rFonts w:cs="B Badr"/>
          <w:color w:val="FF0000"/>
          <w:rtl/>
        </w:rPr>
        <w:t>الاسراء68</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مگر ايمن شديد از اينكه شما را در كنار خشكى در زمين فرو برد يا بر شما طوفانى از</w:t>
      </w:r>
      <w:r w:rsidRPr="009F053A">
        <w:rPr>
          <w:rFonts w:cs="B Badr"/>
        </w:rPr>
        <w:t xml:space="preserve"> </w:t>
      </w:r>
      <w:r w:rsidRPr="009F053A">
        <w:rPr>
          <w:rFonts w:cs="B Badr"/>
          <w:rtl/>
        </w:rPr>
        <w:t>سنگريزه ها بفرستد، سپس براى خود نگاهبانى نيابيد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أَمِنتُمْ أَنْ يُعِيدَكُمْ فِيهِ تَارَةً أُخْرَى فَيُرْسِلَ عَلَيْكُمْ قَاصِفًا مِنْ الرِّيحِ فَيُغْرِقَكُمْ بِمَا كَفَرْتُمْ ثُمَّ لَا تَجِدُوا لَكُمْ عَلَيْنَا بِهِ تَبِيعًا </w:t>
      </w:r>
      <w:r w:rsidR="0067026F" w:rsidRPr="009F053A">
        <w:rPr>
          <w:rFonts w:cs="B Badr"/>
          <w:color w:val="FF0000"/>
          <w:rtl/>
        </w:rPr>
        <w:t>*</w:t>
      </w:r>
      <w:r w:rsidRPr="009F053A">
        <w:rPr>
          <w:rFonts w:cs="B Badr"/>
          <w:color w:val="FF0000"/>
          <w:rtl/>
        </w:rPr>
        <w:t>الاسراء69</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مگر</w:t>
      </w:r>
      <w:r w:rsidR="003E02F9" w:rsidRPr="009F053A">
        <w:rPr>
          <w:rFonts w:cs="B Badr"/>
          <w:rtl/>
        </w:rPr>
        <w:t>‏]‏</w:t>
      </w:r>
      <w:r w:rsidRPr="009F053A">
        <w:rPr>
          <w:rFonts w:cs="B Badr"/>
          <w:rtl/>
        </w:rPr>
        <w:t xml:space="preserve"> ايمن شديد از اينكه بار ديگر شما را در آن </w:t>
      </w:r>
      <w:r w:rsidR="00E406E2" w:rsidRPr="009F053A">
        <w:rPr>
          <w:rFonts w:cs="B Badr"/>
          <w:rtl/>
        </w:rPr>
        <w:t>‏[‏</w:t>
      </w:r>
      <w:r w:rsidRPr="009F053A">
        <w:rPr>
          <w:rFonts w:cs="B Badr"/>
          <w:rtl/>
        </w:rPr>
        <w:t>دريا</w:t>
      </w:r>
      <w:r w:rsidR="003E02F9" w:rsidRPr="009F053A">
        <w:rPr>
          <w:rFonts w:cs="B Badr"/>
          <w:rtl/>
        </w:rPr>
        <w:t>‏]‏</w:t>
      </w:r>
      <w:r w:rsidRPr="009F053A">
        <w:rPr>
          <w:rFonts w:cs="B Badr"/>
          <w:rtl/>
        </w:rPr>
        <w:t xml:space="preserve"> باز گرداند و تندبادى</w:t>
      </w:r>
      <w:r w:rsidRPr="009F053A">
        <w:rPr>
          <w:rFonts w:cs="B Badr"/>
        </w:rPr>
        <w:t xml:space="preserve"> </w:t>
      </w:r>
      <w:r w:rsidRPr="009F053A">
        <w:rPr>
          <w:rFonts w:cs="B Badr"/>
          <w:rtl/>
        </w:rPr>
        <w:t>شكننده بر شما بفرستد و به سزاى آنكه كفر ورزيديد غرقتان كند</w:t>
      </w:r>
      <w:r w:rsidR="00F8562B" w:rsidRPr="009F053A">
        <w:rPr>
          <w:rFonts w:cs="B Badr"/>
          <w:rtl/>
        </w:rPr>
        <w:t>؛</w:t>
      </w:r>
      <w:r w:rsidRPr="009F053A">
        <w:rPr>
          <w:rFonts w:cs="B Badr"/>
          <w:rtl/>
        </w:rPr>
        <w:t xml:space="preserve"> آنگاه براى خود در</w:t>
      </w:r>
      <w:r w:rsidRPr="009F053A">
        <w:rPr>
          <w:rFonts w:cs="B Badr"/>
        </w:rPr>
        <w:t xml:space="preserve"> </w:t>
      </w:r>
      <w:r w:rsidRPr="009F053A">
        <w:rPr>
          <w:rFonts w:cs="B Badr"/>
          <w:rtl/>
        </w:rPr>
        <w:t>برابر ما كسى را نيابيد كه آن را دنبال كند؟</w:t>
      </w:r>
    </w:p>
    <w:p w:rsidR="009F4CF8" w:rsidRPr="009F053A" w:rsidRDefault="00256C3E" w:rsidP="00327159">
      <w:pPr>
        <w:pStyle w:val="a0"/>
        <w:rPr>
          <w:rFonts w:cs="B Badr"/>
          <w:color w:val="000080"/>
          <w:rtl/>
        </w:rPr>
      </w:pPr>
      <w:r w:rsidRPr="009F053A">
        <w:rPr>
          <w:rFonts w:cs="B Badr"/>
          <w:color w:val="000080"/>
          <w:rtl/>
        </w:rPr>
        <w:t xml:space="preserve">وَلَقَدْ كَرَّمْنَا بَنِي آدَمَ وَحَمَلْنَاهُمْ فِي الْبَرِّ وَالْبَحْرِ وَرَزَقْنَاهُمْ مِنْ الطَّيِّبَاتِ وَفَضَّلْنَاهُمْ عَلَى كَثِيرٍ مِمَّنْ خَلَقْنَا تَفْضِيلًا </w:t>
      </w:r>
      <w:r w:rsidR="0067026F" w:rsidRPr="009F053A">
        <w:rPr>
          <w:rFonts w:cs="B Badr"/>
          <w:color w:val="FF0000"/>
          <w:rtl/>
        </w:rPr>
        <w:t>*</w:t>
      </w:r>
      <w:r w:rsidRPr="009F053A">
        <w:rPr>
          <w:rFonts w:cs="B Badr"/>
          <w:color w:val="FF0000"/>
          <w:rtl/>
        </w:rPr>
        <w:t>الاسراء70</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و به راستى ما فرزندان آدم را گرامى داشتيم، و آنان را در خشكى و دريا </w:t>
      </w:r>
      <w:r w:rsidR="00E406E2" w:rsidRPr="009F053A">
        <w:rPr>
          <w:rFonts w:cs="B Badr"/>
          <w:rtl/>
        </w:rPr>
        <w:t>‏[‏</w:t>
      </w:r>
      <w:r w:rsidRPr="009F053A">
        <w:rPr>
          <w:rFonts w:cs="B Badr"/>
          <w:rtl/>
        </w:rPr>
        <w:t>بر مركبها</w:t>
      </w:r>
      <w:r w:rsidR="003E02F9" w:rsidRPr="009F053A">
        <w:rPr>
          <w:rFonts w:cs="B Badr"/>
          <w:rtl/>
        </w:rPr>
        <w:t>‏]‏</w:t>
      </w:r>
      <w:r w:rsidRPr="009F053A">
        <w:rPr>
          <w:rFonts w:cs="B Badr"/>
        </w:rPr>
        <w:t xml:space="preserve"> </w:t>
      </w:r>
      <w:r w:rsidRPr="009F053A">
        <w:rPr>
          <w:rFonts w:cs="B Badr"/>
          <w:rtl/>
        </w:rPr>
        <w:t>برنشانديم، و از چيزهاى پاكيزه به ايشان روزى داديم، و آنها را بر بسيارى از آفريده</w:t>
      </w:r>
      <w:r w:rsidRPr="009F053A">
        <w:rPr>
          <w:rFonts w:cs="B Badr"/>
        </w:rPr>
        <w:t xml:space="preserve"> </w:t>
      </w:r>
      <w:r w:rsidRPr="009F053A">
        <w:rPr>
          <w:rFonts w:cs="B Badr"/>
          <w:rtl/>
        </w:rPr>
        <w:t>هاى خود برترى آشكار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نَدْعُو كُلَّ أُنَاسٍ بِإِمَامِهِمْ فَمَنْ أُوتِيَ كِتَابَهُ بِيَمِينِهِ فَأُوْلَئِكَ يَقْرَءُونَ كِتَابَهُمْ وَلَا يُظْلَمُونَ فَتِيلًا </w:t>
      </w:r>
      <w:r w:rsidR="0067026F" w:rsidRPr="009F053A">
        <w:rPr>
          <w:rFonts w:cs="B Badr"/>
          <w:color w:val="FF0000"/>
          <w:rtl/>
        </w:rPr>
        <w:t>*</w:t>
      </w:r>
      <w:r w:rsidRPr="009F053A">
        <w:rPr>
          <w:rFonts w:cs="B Badr"/>
          <w:color w:val="FF0000"/>
          <w:rtl/>
        </w:rPr>
        <w:t>الاسراء71</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9E2AFC" w:rsidRPr="009F053A">
        <w:rPr>
          <w:rFonts w:cs="B Badr"/>
          <w:rtl/>
        </w:rPr>
        <w:t>ياد كن</w:t>
      </w:r>
      <w:r w:rsidR="003E02F9" w:rsidRPr="009F053A">
        <w:rPr>
          <w:rFonts w:cs="B Badr"/>
          <w:rtl/>
        </w:rPr>
        <w:t>‏]‏</w:t>
      </w:r>
      <w:r w:rsidR="009E2AFC" w:rsidRPr="009F053A">
        <w:rPr>
          <w:rFonts w:cs="B Badr"/>
          <w:rtl/>
        </w:rPr>
        <w:t xml:space="preserve"> روزى را كه هر گروهى را با پيشوايشان فرا مى خوانيم. پس هر كس كارنامه اش</w:t>
      </w:r>
      <w:r w:rsidR="009E2AFC" w:rsidRPr="009F053A">
        <w:rPr>
          <w:rFonts w:cs="B Badr"/>
        </w:rPr>
        <w:t xml:space="preserve"> </w:t>
      </w:r>
      <w:r w:rsidR="009E2AFC" w:rsidRPr="009F053A">
        <w:rPr>
          <w:rFonts w:cs="B Badr"/>
          <w:rtl/>
        </w:rPr>
        <w:t>را به دست راستش دهند، آنان كارنامه خود را مى خوانند و به قدر نخك هسته خرمايى به</w:t>
      </w:r>
      <w:r w:rsidR="009E2AFC" w:rsidRPr="009F053A">
        <w:rPr>
          <w:rFonts w:cs="B Badr"/>
        </w:rPr>
        <w:t xml:space="preserve"> </w:t>
      </w:r>
      <w:r w:rsidR="009E2AFC" w:rsidRPr="009F053A">
        <w:rPr>
          <w:rFonts w:cs="B Badr"/>
          <w:rtl/>
        </w:rPr>
        <w:t>آنها ستم نمى شود</w:t>
      </w:r>
      <w:r w:rsidR="009E2AF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كَانَ فِي هَذِهِ أَعْمَى فَهُوَ فِي الْآخِرَةِ أَعْمَى وَأَضَلُّ سَبِيلًا </w:t>
      </w:r>
      <w:r w:rsidR="0067026F" w:rsidRPr="009F053A">
        <w:rPr>
          <w:rFonts w:cs="B Badr"/>
          <w:color w:val="FF0000"/>
          <w:rtl/>
        </w:rPr>
        <w:t>*</w:t>
      </w:r>
      <w:r w:rsidRPr="009F053A">
        <w:rPr>
          <w:rFonts w:cs="B Badr"/>
          <w:color w:val="FF0000"/>
          <w:rtl/>
        </w:rPr>
        <w:t>الاسراء72</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و هر كه در اين </w:t>
      </w:r>
      <w:r w:rsidR="00E406E2" w:rsidRPr="009F053A">
        <w:rPr>
          <w:rFonts w:cs="B Badr"/>
          <w:rtl/>
        </w:rPr>
        <w:t>‏[‏</w:t>
      </w:r>
      <w:r w:rsidRPr="009F053A">
        <w:rPr>
          <w:rFonts w:cs="B Badr"/>
          <w:rtl/>
        </w:rPr>
        <w:t>دنيا</w:t>
      </w:r>
      <w:r w:rsidR="003E02F9" w:rsidRPr="009F053A">
        <w:rPr>
          <w:rFonts w:cs="B Badr"/>
          <w:rtl/>
        </w:rPr>
        <w:t>‏]‏</w:t>
      </w:r>
      <w:r w:rsidRPr="009F053A">
        <w:rPr>
          <w:rFonts w:cs="B Badr"/>
          <w:rtl/>
        </w:rPr>
        <w:t xml:space="preserve"> كور</w:t>
      </w:r>
      <w:r w:rsidR="00E406E2" w:rsidRPr="009F053A">
        <w:rPr>
          <w:rFonts w:cs="B Badr"/>
          <w:rtl/>
        </w:rPr>
        <w:t>‏[‏</w:t>
      </w:r>
      <w:r w:rsidRPr="009F053A">
        <w:rPr>
          <w:rFonts w:cs="B Badr"/>
          <w:rtl/>
        </w:rPr>
        <w:t>دل</w:t>
      </w:r>
      <w:r w:rsidR="003E02F9" w:rsidRPr="009F053A">
        <w:rPr>
          <w:rFonts w:cs="B Badr"/>
          <w:rtl/>
        </w:rPr>
        <w:t>‏]‏</w:t>
      </w:r>
      <w:r w:rsidRPr="009F053A">
        <w:rPr>
          <w:rFonts w:cs="B Badr"/>
          <w:rtl/>
        </w:rPr>
        <w:t xml:space="preserve"> باشد در آخرت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كور</w:t>
      </w:r>
      <w:r w:rsidR="00E406E2" w:rsidRPr="009F053A">
        <w:rPr>
          <w:rFonts w:cs="B Badr"/>
          <w:rtl/>
        </w:rPr>
        <w:t>‏[‏</w:t>
      </w:r>
      <w:r w:rsidRPr="009F053A">
        <w:rPr>
          <w:rFonts w:cs="B Badr"/>
          <w:rtl/>
        </w:rPr>
        <w:t>دل</w:t>
      </w:r>
      <w:r w:rsidR="003E02F9" w:rsidRPr="009F053A">
        <w:rPr>
          <w:rFonts w:cs="B Badr"/>
          <w:rtl/>
        </w:rPr>
        <w:t>‏]‏</w:t>
      </w:r>
      <w:r w:rsidRPr="009F053A">
        <w:rPr>
          <w:rFonts w:cs="B Badr"/>
          <w:rtl/>
        </w:rPr>
        <w:t xml:space="preserve"> و گمراهتر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كَادُوا لَيَفْتِنُونَكَ عَنْ الَّذِي أَوْحَيْنَا إِلَيْكَ لِتَفْتَرِي عَلَيْنَا غَيْرَهُ وَإِذًا لَاتَّخَذُوكَ خَلِيلًا </w:t>
      </w:r>
      <w:r w:rsidR="0067026F" w:rsidRPr="009F053A">
        <w:rPr>
          <w:rFonts w:cs="B Badr"/>
          <w:color w:val="FF0000"/>
          <w:rtl/>
        </w:rPr>
        <w:t>*</w:t>
      </w:r>
      <w:r w:rsidRPr="009F053A">
        <w:rPr>
          <w:rFonts w:cs="B Badr"/>
          <w:color w:val="FF0000"/>
          <w:rtl/>
        </w:rPr>
        <w:t>الاسراء73</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چيزى نمانده بود كه تو را از آنچه به سوى تو وحى كرده ايم گمراه كنند تا غير از</w:t>
      </w:r>
      <w:r w:rsidRPr="009F053A">
        <w:rPr>
          <w:rFonts w:cs="B Badr"/>
        </w:rPr>
        <w:t xml:space="preserve"> </w:t>
      </w:r>
      <w:r w:rsidRPr="009F053A">
        <w:rPr>
          <w:rFonts w:cs="B Badr"/>
          <w:rtl/>
        </w:rPr>
        <w:t>آن را بر ما ببندى و در آن صورت تو را به دوستى خود بگيرند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أَنْ ثَبَّتْنَاكَ لَقَدْ كِدْتَ تَرْكَنُ إِلَيْهِمْ شَيْئًا قَلِيلًا </w:t>
      </w:r>
      <w:r w:rsidR="0067026F" w:rsidRPr="009F053A">
        <w:rPr>
          <w:rFonts w:cs="B Badr"/>
          <w:color w:val="FF0000"/>
          <w:rtl/>
        </w:rPr>
        <w:t>*</w:t>
      </w:r>
      <w:r w:rsidRPr="009F053A">
        <w:rPr>
          <w:rFonts w:cs="B Badr"/>
          <w:color w:val="FF0000"/>
          <w:rtl/>
        </w:rPr>
        <w:t>الاسراء74</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اگر تو را استوار نمى داشتيم، قطعاً نزديك بود كمى به سوى آنان متمايل شوى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لَأَذَقْنَاكَ ضِعْفَ الْحَيَاةِ وَضِعْفَ الْمَمَاتِ ثُمَّ لَا تَجِدُ لَكَ عَلَيْنَا نَصِيرًا </w:t>
      </w:r>
      <w:r w:rsidR="0067026F" w:rsidRPr="009F053A">
        <w:rPr>
          <w:rFonts w:cs="B Badr"/>
          <w:color w:val="FF0000"/>
          <w:rtl/>
        </w:rPr>
        <w:t>*</w:t>
      </w:r>
      <w:r w:rsidRPr="009F053A">
        <w:rPr>
          <w:rFonts w:cs="B Badr"/>
          <w:color w:val="FF0000"/>
          <w:rtl/>
        </w:rPr>
        <w:t>الاسراء75</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در آن صورت، حتماً تو را دو برابر </w:t>
      </w:r>
      <w:r w:rsidR="00E406E2" w:rsidRPr="009F053A">
        <w:rPr>
          <w:rFonts w:cs="B Badr"/>
          <w:rtl/>
        </w:rPr>
        <w:t>‏[‏</w:t>
      </w:r>
      <w:r w:rsidRPr="009F053A">
        <w:rPr>
          <w:rFonts w:cs="B Badr"/>
          <w:rtl/>
        </w:rPr>
        <w:t>در</w:t>
      </w:r>
      <w:r w:rsidR="003E02F9" w:rsidRPr="009F053A">
        <w:rPr>
          <w:rFonts w:cs="B Badr"/>
          <w:rtl/>
        </w:rPr>
        <w:t>‏]‏</w:t>
      </w:r>
      <w:r w:rsidRPr="009F053A">
        <w:rPr>
          <w:rFonts w:cs="B Badr"/>
          <w:rtl/>
        </w:rPr>
        <w:t xml:space="preserve"> زندگى و دو برابر </w:t>
      </w:r>
      <w:r w:rsidR="00E406E2" w:rsidRPr="009F053A">
        <w:rPr>
          <w:rFonts w:cs="B Badr"/>
          <w:rtl/>
        </w:rPr>
        <w:t>‏[‏</w:t>
      </w:r>
      <w:r w:rsidRPr="009F053A">
        <w:rPr>
          <w:rFonts w:cs="B Badr"/>
          <w:rtl/>
        </w:rPr>
        <w:t>پس از</w:t>
      </w:r>
      <w:r w:rsidR="003E02F9" w:rsidRPr="009F053A">
        <w:rPr>
          <w:rFonts w:cs="B Badr"/>
          <w:rtl/>
        </w:rPr>
        <w:t>‏]‏</w:t>
      </w:r>
      <w:r w:rsidRPr="009F053A">
        <w:rPr>
          <w:rFonts w:cs="B Badr"/>
          <w:rtl/>
        </w:rPr>
        <w:t xml:space="preserve"> مرگ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مى</w:t>
      </w:r>
      <w:r w:rsidRPr="009F053A">
        <w:rPr>
          <w:rFonts w:cs="B Badr"/>
        </w:rPr>
        <w:t xml:space="preserve"> </w:t>
      </w:r>
      <w:r w:rsidRPr="009F053A">
        <w:rPr>
          <w:rFonts w:cs="B Badr"/>
          <w:rtl/>
        </w:rPr>
        <w:t>چشانيديم، آنگاه در برابر ما براى خود ياورى نمى يافتى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كَادُوا لَيَسْتَفِزُّونَكَ مِنْ الْأَرْضِ لِيُخْرِجُوكَ مِنْهَا وَإِذًا لَا يَلْبَثُونَ خِلَافَكَ إِلَّا قَلِيلًا </w:t>
      </w:r>
      <w:r w:rsidR="0067026F" w:rsidRPr="009F053A">
        <w:rPr>
          <w:rFonts w:cs="B Badr"/>
          <w:color w:val="FF0000"/>
          <w:rtl/>
        </w:rPr>
        <w:t>*</w:t>
      </w:r>
      <w:r w:rsidRPr="009F053A">
        <w:rPr>
          <w:rFonts w:cs="B Badr"/>
          <w:color w:val="FF0000"/>
          <w:rtl/>
        </w:rPr>
        <w:t>الاسراء76</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چيزى نمانده بود كه تو را از اين سرزمين بَرْكَنَنْد، تا تو را از آنجا بيرون</w:t>
      </w:r>
      <w:r w:rsidRPr="009F053A">
        <w:rPr>
          <w:rFonts w:cs="B Badr"/>
        </w:rPr>
        <w:t xml:space="preserve"> </w:t>
      </w:r>
      <w:r w:rsidRPr="009F053A">
        <w:rPr>
          <w:rFonts w:cs="B Badr"/>
          <w:rtl/>
        </w:rPr>
        <w:t xml:space="preserve">سازند، و در آن صورت آنان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پس از تو جز </w:t>
      </w:r>
      <w:r w:rsidR="00E406E2" w:rsidRPr="009F053A">
        <w:rPr>
          <w:rFonts w:cs="B Badr"/>
          <w:rtl/>
        </w:rPr>
        <w:t>‏[‏</w:t>
      </w:r>
      <w:r w:rsidRPr="009F053A">
        <w:rPr>
          <w:rFonts w:cs="B Badr"/>
          <w:rtl/>
        </w:rPr>
        <w:t>زمان</w:t>
      </w:r>
      <w:r w:rsidR="003E02F9" w:rsidRPr="009F053A">
        <w:rPr>
          <w:rFonts w:cs="B Badr"/>
          <w:rtl/>
        </w:rPr>
        <w:t>‏]‏</w:t>
      </w:r>
      <w:r w:rsidRPr="009F053A">
        <w:rPr>
          <w:rFonts w:cs="B Badr"/>
          <w:rtl/>
        </w:rPr>
        <w:t xml:space="preserve"> اندكى نمى ماندند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سُنَّةَ مَنْ قَدْ أَرْسَلْنَا قَبْلَكَ مِنْ رُسُلِنَا وَلَا تَجِدُ لِسُنَّتِنَا تَحْوِيلًا </w:t>
      </w:r>
      <w:r w:rsidR="0067026F" w:rsidRPr="009F053A">
        <w:rPr>
          <w:rFonts w:cs="B Badr"/>
          <w:color w:val="FF0000"/>
          <w:rtl/>
        </w:rPr>
        <w:t>*</w:t>
      </w:r>
      <w:r w:rsidRPr="009F053A">
        <w:rPr>
          <w:rFonts w:cs="B Badr"/>
          <w:color w:val="FF0000"/>
          <w:rtl/>
        </w:rPr>
        <w:t>الاسراء77</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سنّتى كه همواره در ميان </w:t>
      </w:r>
      <w:r w:rsidR="00E406E2" w:rsidRPr="009F053A">
        <w:rPr>
          <w:rFonts w:cs="B Badr"/>
          <w:rtl/>
        </w:rPr>
        <w:t>‏[‏</w:t>
      </w:r>
      <w:r w:rsidRPr="009F053A">
        <w:rPr>
          <w:rFonts w:cs="B Badr"/>
          <w:rtl/>
        </w:rPr>
        <w:t>امتهاى</w:t>
      </w:r>
      <w:r w:rsidR="0011710E" w:rsidRPr="009F053A">
        <w:rPr>
          <w:rFonts w:cs="B Badr"/>
          <w:rtl/>
        </w:rPr>
        <w:t xml:space="preserve">] </w:t>
      </w:r>
      <w:r w:rsidRPr="009F053A">
        <w:rPr>
          <w:rFonts w:cs="B Badr"/>
          <w:rtl/>
        </w:rPr>
        <w:t>فرستادگانى كه پيش از تو گسيل داشته ايم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جارى</w:t>
      </w:r>
      <w:r w:rsidR="0011710E" w:rsidRPr="009F053A">
        <w:rPr>
          <w:rFonts w:cs="B Badr"/>
          <w:rtl/>
        </w:rPr>
        <w:t xml:space="preserve">] </w:t>
      </w:r>
      <w:r w:rsidRPr="009F053A">
        <w:rPr>
          <w:rFonts w:cs="B Badr"/>
          <w:rtl/>
        </w:rPr>
        <w:t>بوده است، و براى سنت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قانون</w:t>
      </w:r>
      <w:r w:rsidR="0011710E" w:rsidRPr="009F053A">
        <w:rPr>
          <w:rFonts w:cs="B Badr"/>
          <w:rtl/>
        </w:rPr>
        <w:t xml:space="preserve">] </w:t>
      </w:r>
      <w:r w:rsidRPr="009F053A">
        <w:rPr>
          <w:rFonts w:cs="B Badr"/>
          <w:rtl/>
        </w:rPr>
        <w:t>ما تغييرى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أَقِمْ الصَّلَاةَ لِدُلُوكِ الشَّمْسِ إِلَى غَسَقِ اللَّيْلِ وَقُرْآنَ الْفَجْرِ إِنَّ قُرْآنَ الْفَجْرِ كَانَ مَشْهُودًا </w:t>
      </w:r>
      <w:r w:rsidR="0067026F" w:rsidRPr="009F053A">
        <w:rPr>
          <w:rFonts w:cs="B Badr"/>
          <w:color w:val="FF0000"/>
          <w:rtl/>
        </w:rPr>
        <w:t>*</w:t>
      </w:r>
      <w:r w:rsidRPr="009F053A">
        <w:rPr>
          <w:rFonts w:cs="B Badr"/>
          <w:color w:val="FF0000"/>
          <w:rtl/>
        </w:rPr>
        <w:t>الاسراء78</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نماز را از زوال آفتاب تا نهايت تاريكى شب برپادار،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نماز صبح را، زيرا نماز</w:t>
      </w:r>
      <w:r w:rsidRPr="009F053A">
        <w:rPr>
          <w:rFonts w:cs="B Badr"/>
        </w:rPr>
        <w:t xml:space="preserve"> </w:t>
      </w:r>
      <w:r w:rsidRPr="009F053A">
        <w:rPr>
          <w:rFonts w:cs="B Badr"/>
          <w:rtl/>
        </w:rPr>
        <w:t>صبح همواره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مقرون با</w:t>
      </w:r>
      <w:r w:rsidR="0011710E" w:rsidRPr="009F053A">
        <w:rPr>
          <w:rFonts w:cs="B Badr"/>
          <w:rtl/>
        </w:rPr>
        <w:t xml:space="preserve">] </w:t>
      </w:r>
      <w:r w:rsidRPr="009F053A">
        <w:rPr>
          <w:rFonts w:cs="B Badr"/>
          <w:rtl/>
        </w:rPr>
        <w:t>حضور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فرشتگان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اللَّيْلِ فَتَهَجَّدْ بِهِ نَافِلَةً لَكَ عَسَى أَنْ يَبْعَثَكَ رَبُّكَ مَقَامًا مَحْمُودًا </w:t>
      </w:r>
      <w:r w:rsidR="0067026F" w:rsidRPr="009F053A">
        <w:rPr>
          <w:rFonts w:cs="B Badr"/>
          <w:color w:val="FF0000"/>
          <w:rtl/>
        </w:rPr>
        <w:t>*</w:t>
      </w:r>
      <w:r w:rsidRPr="009F053A">
        <w:rPr>
          <w:rFonts w:cs="B Badr"/>
          <w:color w:val="FF0000"/>
          <w:rtl/>
        </w:rPr>
        <w:t>الاسراء79</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پاسى از شب را زنده بدار، تا براى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منزله</w:t>
      </w:r>
      <w:r w:rsidR="0011710E" w:rsidRPr="009F053A">
        <w:rPr>
          <w:rFonts w:cs="B Badr"/>
          <w:rtl/>
        </w:rPr>
        <w:t xml:space="preserve">] </w:t>
      </w:r>
      <w:r w:rsidRPr="009F053A">
        <w:rPr>
          <w:rFonts w:cs="B Badr"/>
          <w:rtl/>
        </w:rPr>
        <w:t>نافله اى باشد، اميد كه</w:t>
      </w:r>
      <w:r w:rsidRPr="009F053A">
        <w:rPr>
          <w:rFonts w:cs="B Badr"/>
        </w:rPr>
        <w:t xml:space="preserve"> </w:t>
      </w:r>
      <w:r w:rsidRPr="009F053A">
        <w:rPr>
          <w:rFonts w:cs="B Badr"/>
          <w:rtl/>
        </w:rPr>
        <w:t>پروردگارت تو را به مقامى ستوده برساند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رَبِّ أَدْخِلْنِي مُدْخَلَ صِدْقٍ وَأَخْرِجْنِي مُخْرَجَ صِدْقٍ وَاجْعَلْ لِي مِنْ لَدُنْكَ سُلْطَانًا نَصِيرًا </w:t>
      </w:r>
      <w:r w:rsidR="0067026F" w:rsidRPr="009F053A">
        <w:rPr>
          <w:rFonts w:cs="B Badr"/>
          <w:color w:val="FF0000"/>
          <w:rtl/>
        </w:rPr>
        <w:t>*</w:t>
      </w:r>
      <w:r w:rsidRPr="009F053A">
        <w:rPr>
          <w:rFonts w:cs="B Badr"/>
          <w:color w:val="FF0000"/>
          <w:rtl/>
        </w:rPr>
        <w:t>الاسراء80</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بگو: «پروردگارا، مرا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هر كارى</w:t>
      </w:r>
      <w:r w:rsidR="0011710E" w:rsidRPr="009F053A">
        <w:rPr>
          <w:rFonts w:cs="B Badr"/>
          <w:rtl/>
        </w:rPr>
        <w:t xml:space="preserve">] </w:t>
      </w:r>
      <w:r w:rsidRPr="009F053A">
        <w:rPr>
          <w:rFonts w:cs="B Badr"/>
          <w:rtl/>
        </w:rPr>
        <w:t>به طرز درست داخل كن و به طرز درست خارج ساز،</w:t>
      </w:r>
      <w:r w:rsidRPr="009F053A">
        <w:rPr>
          <w:rFonts w:cs="B Badr"/>
        </w:rPr>
        <w:t xml:space="preserve"> </w:t>
      </w:r>
      <w:r w:rsidRPr="009F053A">
        <w:rPr>
          <w:rFonts w:cs="B Badr"/>
          <w:rtl/>
        </w:rPr>
        <w:t>و از جانب خود براى من تسلطى يارى بخش قرار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جَاءَ الْحَقُّ وَزَهَقَ الْبَاطِلُ إِنَّ الْبَاطِلَ كَانَ زَهُوقًا </w:t>
      </w:r>
      <w:r w:rsidR="0067026F" w:rsidRPr="009F053A">
        <w:rPr>
          <w:rFonts w:cs="B Badr"/>
          <w:color w:val="FF0000"/>
          <w:rtl/>
        </w:rPr>
        <w:t>*</w:t>
      </w:r>
      <w:r w:rsidRPr="009F053A">
        <w:rPr>
          <w:rFonts w:cs="B Badr"/>
          <w:color w:val="FF0000"/>
          <w:rtl/>
        </w:rPr>
        <w:t>الاسراء81</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بگو: «حق آمد و باطل نابود شد. آرى، باطل همواره نابودشدنى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وَنُنَزِّلُ مِنْ الْقُرْآنِ مَا هُوَ شِفَاءٌ وَرَحْمَةٌ لِلْمُؤْمِنِينَ وَلَا يَزِيدُ الظَّالِمِينَ إِلَّا خَسَارًا </w:t>
      </w:r>
      <w:r w:rsidR="0067026F" w:rsidRPr="009F053A">
        <w:rPr>
          <w:rFonts w:cs="B Badr"/>
          <w:color w:val="FF0000"/>
          <w:rtl/>
        </w:rPr>
        <w:t>*</w:t>
      </w:r>
      <w:r w:rsidRPr="009F053A">
        <w:rPr>
          <w:rFonts w:cs="B Badr"/>
          <w:color w:val="FF0000"/>
          <w:rtl/>
        </w:rPr>
        <w:t>الاسراء82</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ما آنچه را براى مؤمنان مايه درمان و رحمت است از قرآن نازل مى كنيم،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ستمگران را جز زيان نمى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أَنْعَمْنَا عَلَى الْإِنسَانِ أَعْرَضَ وَنَأَى بِجَانِبِهِ وَإِذَا مَسَّهُ الشَّرُّ كَانَ يَئُوسًا </w:t>
      </w:r>
      <w:r w:rsidR="0067026F" w:rsidRPr="009F053A">
        <w:rPr>
          <w:rFonts w:cs="B Badr"/>
          <w:color w:val="FF0000"/>
          <w:rtl/>
        </w:rPr>
        <w:t>*</w:t>
      </w:r>
      <w:r w:rsidRPr="009F053A">
        <w:rPr>
          <w:rFonts w:cs="B Badr"/>
          <w:color w:val="FF0000"/>
          <w:rtl/>
        </w:rPr>
        <w:t>الاسراء83</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چون به انسان نعمت ارزانى داريم، روى مى گرداند و پهلو تهى مى كند، و چون آسيبى</w:t>
      </w:r>
      <w:r w:rsidRPr="009F053A">
        <w:rPr>
          <w:rFonts w:cs="B Badr"/>
        </w:rPr>
        <w:t xml:space="preserve"> </w:t>
      </w:r>
      <w:r w:rsidRPr="009F053A">
        <w:rPr>
          <w:rFonts w:cs="B Badr"/>
          <w:rtl/>
        </w:rPr>
        <w:t>به وى رسد نوميد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كُلٌّ يَعْمَلُ عَلَى شَاكِلَتِهِ فَرَبُّكُمْ أَعْلَمُ بِمَنْ هُوَ أَهْدَى سَبِيلًا </w:t>
      </w:r>
      <w:r w:rsidR="0067026F" w:rsidRPr="009F053A">
        <w:rPr>
          <w:rFonts w:cs="B Badr"/>
          <w:color w:val="FF0000"/>
          <w:rtl/>
        </w:rPr>
        <w:t>*</w:t>
      </w:r>
      <w:r w:rsidRPr="009F053A">
        <w:rPr>
          <w:rFonts w:cs="B Badr"/>
          <w:color w:val="FF0000"/>
          <w:rtl/>
        </w:rPr>
        <w:t>الاسراء84</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بگو: «هر كس بر حسب ساختار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روانى و بدنى</w:t>
      </w:r>
      <w:r w:rsidR="0011710E" w:rsidRPr="009F053A">
        <w:rPr>
          <w:rFonts w:cs="B Badr"/>
          <w:rtl/>
        </w:rPr>
        <w:t xml:space="preserve">] </w:t>
      </w:r>
      <w:r w:rsidRPr="009F053A">
        <w:rPr>
          <w:rFonts w:cs="B Badr"/>
          <w:rtl/>
        </w:rPr>
        <w:t>خود عمل مى كند، و پروردگار شما به هر كه</w:t>
      </w:r>
      <w:r w:rsidRPr="009F053A">
        <w:rPr>
          <w:rFonts w:cs="B Badr"/>
        </w:rPr>
        <w:t xml:space="preserve"> </w:t>
      </w:r>
      <w:r w:rsidRPr="009F053A">
        <w:rPr>
          <w:rFonts w:cs="B Badr"/>
          <w:rtl/>
        </w:rPr>
        <w:t>راه يافته تر باشد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وَيَسْأَلُونَكَ عَنْ الرُّوحِ قُلْ الرُّوحُ مِنْ أَمْرِ رَبِّي وَمَا أُوتِيتُمْ مِنْ الْعِلْمِ إِلَّا قَلِيلًا </w:t>
      </w:r>
      <w:r w:rsidR="0067026F" w:rsidRPr="009F053A">
        <w:rPr>
          <w:rFonts w:cs="B Badr"/>
          <w:color w:val="FF0000"/>
          <w:rtl/>
        </w:rPr>
        <w:t>*</w:t>
      </w:r>
      <w:r w:rsidRPr="009F053A">
        <w:rPr>
          <w:rFonts w:cs="B Badr"/>
          <w:color w:val="FF0000"/>
          <w:rtl/>
        </w:rPr>
        <w:t>الاسراء85</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در باره روح از تو مى پرسند، بگو: «روح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سنخ</w:t>
      </w:r>
      <w:r w:rsidR="0011710E" w:rsidRPr="009F053A">
        <w:rPr>
          <w:rFonts w:cs="B Badr"/>
          <w:rtl/>
        </w:rPr>
        <w:t xml:space="preserve">] </w:t>
      </w:r>
      <w:r w:rsidRPr="009F053A">
        <w:rPr>
          <w:rFonts w:cs="B Badr"/>
          <w:rtl/>
        </w:rPr>
        <w:t>فرمان پروردگار من است، و به شما</w:t>
      </w:r>
      <w:r w:rsidRPr="009F053A">
        <w:rPr>
          <w:rFonts w:cs="B Badr"/>
        </w:rPr>
        <w:t xml:space="preserve"> </w:t>
      </w:r>
      <w:r w:rsidRPr="009F053A">
        <w:rPr>
          <w:rFonts w:cs="B Badr"/>
          <w:rtl/>
        </w:rPr>
        <w:t>از دانش جز اندكى داده نشده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شِئْنَا لَنَذْهَبَنَّ بِالَّذِي أَوْحَيْنَا إِلَيْكَ ثُمَّ لَا تَجِدُ لَكَ بِهِ عَلَيْنَا وَكِيلًا </w:t>
      </w:r>
      <w:r w:rsidR="0067026F" w:rsidRPr="009F053A">
        <w:rPr>
          <w:rFonts w:cs="B Badr"/>
          <w:color w:val="FF0000"/>
          <w:rtl/>
        </w:rPr>
        <w:t>*</w:t>
      </w:r>
      <w:r w:rsidRPr="009F053A">
        <w:rPr>
          <w:rFonts w:cs="B Badr"/>
          <w:color w:val="FF0000"/>
          <w:rtl/>
        </w:rPr>
        <w:t>الاسراء86</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اگر بخواهيم، قطعاً آنچه را به تو وحى كرده ايم مى بَريم، آنگاه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حفظ</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در برابر ما، براى خود مدافعى نمى يابى،</w:t>
      </w:r>
    </w:p>
    <w:p w:rsidR="009F4CF8" w:rsidRPr="009F053A" w:rsidRDefault="00256C3E" w:rsidP="00327159">
      <w:pPr>
        <w:pStyle w:val="a0"/>
        <w:rPr>
          <w:rFonts w:cs="B Badr"/>
          <w:color w:val="000080"/>
          <w:rtl/>
        </w:rPr>
      </w:pPr>
      <w:r w:rsidRPr="009F053A">
        <w:rPr>
          <w:rFonts w:cs="B Badr"/>
          <w:color w:val="000080"/>
          <w:rtl/>
        </w:rPr>
        <w:t xml:space="preserve">إِلَّا رَحْمَةً مِنْ رَبِّكَ إِنَّ فَضْلَهُ كَانَ عَلَيْكَ كَبِيرًا </w:t>
      </w:r>
      <w:r w:rsidR="0067026F" w:rsidRPr="009F053A">
        <w:rPr>
          <w:rFonts w:cs="B Badr"/>
          <w:color w:val="FF0000"/>
          <w:rtl/>
        </w:rPr>
        <w:t>*</w:t>
      </w:r>
      <w:r w:rsidRPr="009F053A">
        <w:rPr>
          <w:rFonts w:cs="B Badr"/>
          <w:color w:val="FF0000"/>
          <w:rtl/>
        </w:rPr>
        <w:t>الاسراء87</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مگر رحمتى از جانب پروردگارت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تو برسد</w:t>
      </w:r>
      <w:r w:rsidR="0011710E" w:rsidRPr="009F053A">
        <w:rPr>
          <w:rFonts w:cs="B Badr"/>
          <w:rtl/>
        </w:rPr>
        <w:t xml:space="preserve">]، </w:t>
      </w:r>
      <w:r w:rsidRPr="009F053A">
        <w:rPr>
          <w:rFonts w:cs="B Badr"/>
          <w:rtl/>
        </w:rPr>
        <w:t>زيرا فضل او بر تو همواره بسيار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لَئِنْ اجْتَمَعَتْ الْإِنسُ وَالْجِنُّ عَلَى أَنْ يَأْتُوا بِمِثْلِ هَذَا الْقُرْآنِ لَا يَأْتُونَ بِمِثْلِهِ وَلَوْ كَانَ بَعْضُهُمْ لِبَعْضٍ ظَهِيرًا </w:t>
      </w:r>
      <w:r w:rsidR="0067026F" w:rsidRPr="009F053A">
        <w:rPr>
          <w:rFonts w:cs="B Badr"/>
          <w:color w:val="FF0000"/>
          <w:rtl/>
        </w:rPr>
        <w:t>*</w:t>
      </w:r>
      <w:r w:rsidRPr="009F053A">
        <w:rPr>
          <w:rFonts w:cs="B Badr"/>
          <w:color w:val="FF0000"/>
          <w:rtl/>
        </w:rPr>
        <w:t>الاسراء88</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بگو: «اگر انس و جن گرد آيند تا نظير اين قرآن را بياورند، مانند آن را نخواهند</w:t>
      </w:r>
      <w:r w:rsidRPr="009F053A">
        <w:rPr>
          <w:rFonts w:cs="B Badr"/>
        </w:rPr>
        <w:t xml:space="preserve"> </w:t>
      </w:r>
      <w:r w:rsidRPr="009F053A">
        <w:rPr>
          <w:rFonts w:cs="B Badr"/>
          <w:rtl/>
        </w:rPr>
        <w:t>آورد، هر چند برخى از آنها پشتيبان برخى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صَرَّفْنَا لِلنَّاسِ فِي هَذَا الْقُرْآنِ مِنْ كُلِّ مَثَلٍ فَأَبَى أَكْثَرُ النَّاسِ إِلَّا كُفُورًا </w:t>
      </w:r>
      <w:r w:rsidR="0067026F" w:rsidRPr="009F053A">
        <w:rPr>
          <w:rFonts w:cs="B Badr"/>
          <w:color w:val="FF0000"/>
          <w:rtl/>
        </w:rPr>
        <w:t>*</w:t>
      </w:r>
      <w:r w:rsidRPr="009F053A">
        <w:rPr>
          <w:rFonts w:cs="B Badr"/>
          <w:color w:val="FF0000"/>
          <w:rtl/>
        </w:rPr>
        <w:t>الاسراء89</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به راستى در اين قرآن از هر گونه مَثَلى، گوناگون آورديم، ولى بيشتر مردم جز سرِ</w:t>
      </w:r>
      <w:r w:rsidRPr="009F053A">
        <w:rPr>
          <w:rFonts w:cs="B Badr"/>
        </w:rPr>
        <w:t xml:space="preserve"> </w:t>
      </w:r>
      <w:r w:rsidRPr="009F053A">
        <w:rPr>
          <w:rFonts w:cs="B Badr"/>
          <w:rtl/>
        </w:rPr>
        <w:t>انكار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لَنْ نُؤْمِنَ لَكَ حَتَّى تَفْجُرَ لَنَا مِنْ الْأَرْضِ يَنْبُوعًا </w:t>
      </w:r>
      <w:r w:rsidR="0067026F" w:rsidRPr="009F053A">
        <w:rPr>
          <w:rFonts w:cs="B Badr"/>
          <w:color w:val="FF0000"/>
          <w:rtl/>
        </w:rPr>
        <w:t>*</w:t>
      </w:r>
      <w:r w:rsidRPr="009F053A">
        <w:rPr>
          <w:rFonts w:cs="B Badr"/>
          <w:color w:val="FF0000"/>
          <w:rtl/>
        </w:rPr>
        <w:t>الاسراء90</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و گفتند: «تا از زمين چشمه اى براى ما نجوشانى، هرگز به تو ايمان نخواهيم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تَكُونَ لَكَ جَنَّةٌ مِنْ نَخِيلٍ وَعِنَبٍ فَتُفَجِّرَ الْأَنهَارَ خِلَالَهَا تَفْجِيرًا </w:t>
      </w:r>
      <w:r w:rsidR="0067026F" w:rsidRPr="009F053A">
        <w:rPr>
          <w:rFonts w:cs="B Badr"/>
          <w:color w:val="FF0000"/>
          <w:rtl/>
        </w:rPr>
        <w:t>*</w:t>
      </w:r>
      <w:r w:rsidRPr="009F053A">
        <w:rPr>
          <w:rFonts w:cs="B Badr"/>
          <w:color w:val="FF0000"/>
          <w:rtl/>
        </w:rPr>
        <w:t>الاسراء91</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براى تو باغى از درختان خرما و انگور باشد و آشكارا از ميان آنها</w:t>
      </w:r>
      <w:r w:rsidRPr="009F053A">
        <w:rPr>
          <w:rFonts w:cs="B Badr"/>
        </w:rPr>
        <w:t xml:space="preserve"> </w:t>
      </w:r>
      <w:r w:rsidRPr="009F053A">
        <w:rPr>
          <w:rFonts w:cs="B Badr"/>
          <w:rtl/>
        </w:rPr>
        <w:t>جويبارها روان سازى،</w:t>
      </w:r>
    </w:p>
    <w:p w:rsidR="009F4CF8" w:rsidRPr="009F053A" w:rsidRDefault="00256C3E" w:rsidP="00327159">
      <w:pPr>
        <w:pStyle w:val="a0"/>
        <w:rPr>
          <w:rFonts w:cs="B Badr"/>
          <w:color w:val="000080"/>
          <w:rtl/>
        </w:rPr>
      </w:pPr>
      <w:r w:rsidRPr="009F053A">
        <w:rPr>
          <w:rFonts w:cs="B Badr"/>
          <w:color w:val="000080"/>
          <w:rtl/>
        </w:rPr>
        <w:t xml:space="preserve">أَوْ تُسْقِطَ السَّمَاءَ كَمَا زَعَمْتَ عَلَيْنَا كِسَفًا أَوْ تَأْتِيَ بِاللَّهِ وَالْمَلَائِكَةِ قَبِيلًا </w:t>
      </w:r>
      <w:r w:rsidR="0067026F" w:rsidRPr="009F053A">
        <w:rPr>
          <w:rFonts w:cs="B Badr"/>
          <w:color w:val="FF0000"/>
          <w:rtl/>
        </w:rPr>
        <w:t>*</w:t>
      </w:r>
      <w:r w:rsidRPr="009F053A">
        <w:rPr>
          <w:rFonts w:cs="B Badr"/>
          <w:color w:val="FF0000"/>
          <w:rtl/>
        </w:rPr>
        <w:t>الاسراء92</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يا چنانكه ادعا مى كنى، آسمان را پاره پاره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ما فرو اندازى، يا خدا و</w:t>
      </w:r>
      <w:r w:rsidRPr="009F053A">
        <w:rPr>
          <w:rFonts w:cs="B Badr"/>
        </w:rPr>
        <w:t xml:space="preserve"> </w:t>
      </w:r>
      <w:r w:rsidRPr="009F053A">
        <w:rPr>
          <w:rFonts w:cs="B Badr"/>
          <w:rtl/>
        </w:rPr>
        <w:t xml:space="preserve">فرشتگان را در برابر </w:t>
      </w:r>
      <w:r w:rsidR="00E406E2" w:rsidRPr="009F053A">
        <w:rPr>
          <w:rFonts w:cs="B Badr"/>
          <w:rtl/>
        </w:rPr>
        <w:t>‏[‏</w:t>
      </w:r>
      <w:r w:rsidRPr="009F053A">
        <w:rPr>
          <w:rFonts w:cs="B Badr"/>
          <w:rtl/>
        </w:rPr>
        <w:t>ما حاضر</w:t>
      </w:r>
      <w:r w:rsidR="003E02F9" w:rsidRPr="009F053A">
        <w:rPr>
          <w:rFonts w:cs="B Badr"/>
          <w:rtl/>
        </w:rPr>
        <w:t>‏]‏</w:t>
      </w:r>
      <w:r w:rsidRPr="009F053A">
        <w:rPr>
          <w:rFonts w:cs="B Badr"/>
          <w:rtl/>
        </w:rPr>
        <w:t xml:space="preserve"> آورى،</w:t>
      </w:r>
    </w:p>
    <w:p w:rsidR="009F4CF8" w:rsidRPr="009F053A" w:rsidRDefault="00256C3E" w:rsidP="00327159">
      <w:pPr>
        <w:pStyle w:val="a0"/>
        <w:rPr>
          <w:rFonts w:cs="B Badr"/>
          <w:color w:val="000080"/>
          <w:rtl/>
        </w:rPr>
      </w:pPr>
      <w:r w:rsidRPr="009F053A">
        <w:rPr>
          <w:rFonts w:cs="B Badr"/>
          <w:color w:val="000080"/>
          <w:rtl/>
        </w:rPr>
        <w:t>أَوْ يَكُونَ لَكَ بَيْتٌ مِنْ زُخْرُفٍ أَوْ تَرْقَى فِي السَّمَاءِ وَلَنْ نُؤْمِنَ لِرُقِيِّكَ حَتَّى تُنَزِّلَ عَلَيْنَا كِتَابًا نَقْرَؤُه قُلْ سُبْحَانَ رَبِّي هَلْ كُنتُ إِلَّا بَشَرًا رَسُولًا</w:t>
      </w:r>
      <w:r w:rsidR="0067026F" w:rsidRPr="009F053A">
        <w:rPr>
          <w:rFonts w:cs="B Badr"/>
          <w:color w:val="FF0000"/>
          <w:rtl/>
        </w:rPr>
        <w:t>*</w:t>
      </w:r>
      <w:r w:rsidRPr="009F053A">
        <w:rPr>
          <w:rFonts w:cs="B Badr"/>
          <w:color w:val="FF0000"/>
          <w:rtl/>
        </w:rPr>
        <w:t>الاسراء93</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يا براى تو خانه اى از طلا</w:t>
      </w:r>
      <w:r w:rsidR="00E406E2" w:rsidRPr="009F053A">
        <w:rPr>
          <w:rFonts w:cs="B Badr"/>
          <w:rtl/>
        </w:rPr>
        <w:t>‏[‏</w:t>
      </w:r>
      <w:r w:rsidRPr="009F053A">
        <w:rPr>
          <w:rFonts w:cs="B Badr"/>
          <w:rtl/>
        </w:rPr>
        <w:t>كارى</w:t>
      </w:r>
      <w:r w:rsidR="003E02F9" w:rsidRPr="009F053A">
        <w:rPr>
          <w:rFonts w:cs="B Badr"/>
          <w:rtl/>
        </w:rPr>
        <w:t>‏]‏</w:t>
      </w:r>
      <w:r w:rsidRPr="009F053A">
        <w:rPr>
          <w:rFonts w:cs="B Badr"/>
          <w:rtl/>
        </w:rPr>
        <w:t xml:space="preserve"> باشد، يا به آسمان بالا روى، و به بالا رفتن تو</w:t>
      </w:r>
      <w:r w:rsidRPr="009F053A">
        <w:rPr>
          <w:rFonts w:cs="B Badr"/>
        </w:rPr>
        <w:t xml:space="preserve">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اطمينان نخواهيم داشت، تا بر ما كتابى نازل كنى كه آن را بخوانيم. «بگو:» پاك</w:t>
      </w:r>
      <w:r w:rsidRPr="009F053A">
        <w:rPr>
          <w:rFonts w:cs="B Badr"/>
        </w:rPr>
        <w:t xml:space="preserve"> </w:t>
      </w:r>
      <w:r w:rsidRPr="009F053A">
        <w:rPr>
          <w:rFonts w:cs="B Badr"/>
          <w:rtl/>
        </w:rPr>
        <w:t xml:space="preserve">است پروردگار من، آيا </w:t>
      </w:r>
      <w:r w:rsidR="00E406E2" w:rsidRPr="009F053A">
        <w:rPr>
          <w:rFonts w:cs="B Badr"/>
          <w:rtl/>
        </w:rPr>
        <w:t>‏[‏</w:t>
      </w:r>
      <w:r w:rsidRPr="009F053A">
        <w:rPr>
          <w:rFonts w:cs="B Badr"/>
          <w:rtl/>
        </w:rPr>
        <w:t>من</w:t>
      </w:r>
      <w:r w:rsidR="003E02F9" w:rsidRPr="009F053A">
        <w:rPr>
          <w:rFonts w:cs="B Badr"/>
          <w:rtl/>
        </w:rPr>
        <w:t>‏]‏</w:t>
      </w:r>
      <w:r w:rsidRPr="009F053A">
        <w:rPr>
          <w:rFonts w:cs="B Badr"/>
          <w:rtl/>
        </w:rPr>
        <w:t xml:space="preserve"> جز بشرى فرستاده هستم؟</w:t>
      </w:r>
    </w:p>
    <w:p w:rsidR="009F4CF8" w:rsidRPr="009F053A" w:rsidRDefault="00256C3E" w:rsidP="00327159">
      <w:pPr>
        <w:pStyle w:val="a0"/>
        <w:rPr>
          <w:rFonts w:cs="B Badr"/>
          <w:color w:val="000080"/>
          <w:rtl/>
        </w:rPr>
      </w:pPr>
      <w:r w:rsidRPr="009F053A">
        <w:rPr>
          <w:rFonts w:cs="B Badr"/>
          <w:color w:val="000080"/>
          <w:rtl/>
        </w:rPr>
        <w:t xml:space="preserve">وَمَا مَنَعَ النَّاسَ أَنْ يُؤْمِنُوا إِذْ جَاءَهُمْ الْهُدَى إِلَّا أَنْ قَالُوا أَبَعَثَ اللَّهُ بَشَرًا رَسُولًا </w:t>
      </w:r>
      <w:r w:rsidR="0067026F" w:rsidRPr="009F053A">
        <w:rPr>
          <w:rFonts w:cs="B Badr"/>
          <w:color w:val="FF0000"/>
          <w:rtl/>
        </w:rPr>
        <w:t>*</w:t>
      </w:r>
      <w:r w:rsidRPr="009F053A">
        <w:rPr>
          <w:rFonts w:cs="B Badr"/>
          <w:color w:val="FF0000"/>
          <w:rtl/>
        </w:rPr>
        <w:t>الاسراء94</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مردم را از ايمان آوردن باز نداشت، آنگاه كه هدايت برايشان آمد، جز اينكه</w:t>
      </w:r>
      <w:r w:rsidRPr="009F053A">
        <w:rPr>
          <w:rFonts w:cs="B Badr"/>
        </w:rPr>
        <w:t xml:space="preserve"> </w:t>
      </w:r>
      <w:r w:rsidRPr="009F053A">
        <w:rPr>
          <w:rFonts w:cs="B Badr"/>
          <w:rtl/>
        </w:rPr>
        <w:t>گفتند: «آيا خدا بشرى را به سِمَت رسول مبعوث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كَانَ فِي الْأَرْضِ مَلَائِكَةٌ يَمْشُونَ مُطْمَئِنِّينَ لَنَزَّلْنَا عَلَيْهِمْ مِنْ السَّمَاءِ مَلَكًا رَسُولًا </w:t>
      </w:r>
      <w:r w:rsidR="0067026F" w:rsidRPr="009F053A">
        <w:rPr>
          <w:rFonts w:cs="B Badr"/>
          <w:color w:val="FF0000"/>
          <w:rtl/>
        </w:rPr>
        <w:t>*</w:t>
      </w:r>
      <w:r w:rsidRPr="009F053A">
        <w:rPr>
          <w:rFonts w:cs="B Badr"/>
          <w:color w:val="FF0000"/>
          <w:rtl/>
        </w:rPr>
        <w:t>الاسراء95</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بگو: «اگر در روى زمين فرشتگانى بودند كه با اطمينان راه مى رفتند، البته بر آنان</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فرشته اى را بعنوان پيامبر از آسمان نازل مى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كَفَى بِاللَّهِ شَهِيدًا بَيْنِي وَبَيْنَكُمْ إِنَّهُ كَانَ بِعِبَادِهِ خَبِيرًا بَصِيرًا </w:t>
      </w:r>
      <w:r w:rsidR="0067026F" w:rsidRPr="009F053A">
        <w:rPr>
          <w:rFonts w:cs="B Badr"/>
          <w:color w:val="FF0000"/>
          <w:rtl/>
        </w:rPr>
        <w:t>*</w:t>
      </w:r>
      <w:r w:rsidRPr="009F053A">
        <w:rPr>
          <w:rFonts w:cs="B Badr"/>
          <w:color w:val="FF0000"/>
          <w:rtl/>
        </w:rPr>
        <w:t>الاسراء96</w:t>
      </w:r>
      <w:r w:rsidR="0067026F" w:rsidRPr="009F053A">
        <w:rPr>
          <w:rFonts w:cs="B Badr"/>
          <w:color w:val="FF0000"/>
          <w:rtl/>
        </w:rPr>
        <w:t>*</w:t>
      </w:r>
    </w:p>
    <w:p w:rsidR="00256C3E" w:rsidRPr="009F053A" w:rsidRDefault="009E2AFC" w:rsidP="00327159">
      <w:pPr>
        <w:pStyle w:val="a0"/>
        <w:rPr>
          <w:rFonts w:cs="B Badr"/>
          <w:color w:val="000080"/>
        </w:rPr>
      </w:pPr>
      <w:r w:rsidRPr="009F053A">
        <w:rPr>
          <w:rFonts w:cs="B Badr"/>
          <w:rtl/>
        </w:rPr>
        <w:t xml:space="preserve">بگو: «ميان من و شما، گواه بودن خدا كافى است، چرا كه او همواره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بندگانش</w:t>
      </w:r>
      <w:r w:rsidRPr="009F053A">
        <w:rPr>
          <w:rFonts w:cs="B Badr"/>
        </w:rPr>
        <w:t xml:space="preserve"> </w:t>
      </w:r>
      <w:r w:rsidRPr="009F053A">
        <w:rPr>
          <w:rFonts w:cs="B Badr"/>
          <w:rtl/>
        </w:rPr>
        <w:t>آگاهِ بينا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يَهْدِ اللَّهُ فَهُوَ الْمُهْتَدِي وَمَنْ يُضْلِلْ فَلَنْ تَجِدَ لَهُمْ أَوْلِيَاءَ مِنْ دُونِهِ وَنَحْشُرُهُمْ يَوْمَ الْقِيَامَةِ عَلَى وُجُوهِهِمْ عُمْيًا وَبُكْمًا وَصُمًّا مَأْوَاهُمْ جَهَنَّمُ كُلَّمَا خَبَتْ زِدْنَاهُمْ سَعِيرًا </w:t>
      </w:r>
      <w:r w:rsidR="0067026F" w:rsidRPr="009F053A">
        <w:rPr>
          <w:rFonts w:cs="B Badr"/>
          <w:color w:val="FF0000"/>
          <w:rtl/>
        </w:rPr>
        <w:t>*</w:t>
      </w:r>
      <w:r w:rsidRPr="009F053A">
        <w:rPr>
          <w:rFonts w:cs="B Badr"/>
          <w:color w:val="FF0000"/>
          <w:rtl/>
        </w:rPr>
        <w:t>الاسراء97</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هر كه را خدا هدايت كند او رهيافته است، و هر كه را گمراه سازد، در برابر او براى</w:t>
      </w:r>
      <w:r w:rsidRPr="009F053A">
        <w:rPr>
          <w:rFonts w:cs="B Badr"/>
        </w:rPr>
        <w:t xml:space="preserve"> </w:t>
      </w:r>
      <w:r w:rsidRPr="009F053A">
        <w:rPr>
          <w:rFonts w:cs="B Badr"/>
          <w:rtl/>
        </w:rPr>
        <w:t>آنان هرگز دوستانى نيابى، و روز قيامت آنها را كور و لال و كر، به روى چهره شان</w:t>
      </w:r>
      <w:r w:rsidRPr="009F053A">
        <w:rPr>
          <w:rFonts w:cs="B Badr"/>
        </w:rPr>
        <w:t xml:space="preserve"> </w:t>
      </w:r>
      <w:r w:rsidRPr="009F053A">
        <w:rPr>
          <w:rFonts w:cs="B Badr"/>
          <w:rtl/>
        </w:rPr>
        <w:t>درافتاده، برخواهيم انگيخت: جايگاهشان دوزخ است. هر بار كه آتش آن فرو نشيند، شراره</w:t>
      </w:r>
      <w:r w:rsidRPr="009F053A">
        <w:rPr>
          <w:rFonts w:cs="B Badr"/>
        </w:rPr>
        <w:t xml:space="preserve"> </w:t>
      </w:r>
      <w:r w:rsidRPr="009F053A">
        <w:rPr>
          <w:rFonts w:cs="B Badr"/>
          <w:rtl/>
        </w:rPr>
        <w:t xml:space="preserve">اى </w:t>
      </w:r>
      <w:r w:rsidR="00E406E2" w:rsidRPr="009F053A">
        <w:rPr>
          <w:rFonts w:cs="B Badr"/>
          <w:rtl/>
        </w:rPr>
        <w:t>‏[‏</w:t>
      </w:r>
      <w:r w:rsidRPr="009F053A">
        <w:rPr>
          <w:rFonts w:cs="B Badr"/>
          <w:rtl/>
        </w:rPr>
        <w:t>تازه</w:t>
      </w:r>
      <w:r w:rsidR="003E02F9" w:rsidRPr="009F053A">
        <w:rPr>
          <w:rFonts w:cs="B Badr"/>
          <w:rtl/>
        </w:rPr>
        <w:t>‏]‏</w:t>
      </w:r>
      <w:r w:rsidRPr="009F053A">
        <w:rPr>
          <w:rFonts w:cs="B Badr"/>
          <w:rtl/>
        </w:rPr>
        <w:t xml:space="preserve"> برايشان مى افزاييم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جَزَاؤُهُمْ بِأَنَّهُمْ كَفَرُوا بِآيَاتِنَا وَقَالُوا أَئِذَا كُنَّا عِظَامًا وَرُفَاتًا أَئِنَّا لَمَبْعُوثُونَ خَلْقًا جَدِيدًا </w:t>
      </w:r>
      <w:r w:rsidR="0067026F" w:rsidRPr="009F053A">
        <w:rPr>
          <w:rFonts w:cs="B Badr"/>
          <w:color w:val="FF0000"/>
          <w:rtl/>
        </w:rPr>
        <w:t>*</w:t>
      </w:r>
      <w:r w:rsidRPr="009F053A">
        <w:rPr>
          <w:rFonts w:cs="B Badr"/>
          <w:color w:val="FF0000"/>
          <w:rtl/>
        </w:rPr>
        <w:t>الاسراء98</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جزاى آنها اين است، چرا كه آيات ما را انكار كردند و گفتند: «آيا وقتى ما استخوان و</w:t>
      </w:r>
      <w:r w:rsidRPr="009F053A">
        <w:rPr>
          <w:rFonts w:cs="B Badr"/>
        </w:rPr>
        <w:t xml:space="preserve"> </w:t>
      </w:r>
      <w:r w:rsidRPr="009F053A">
        <w:rPr>
          <w:rFonts w:cs="B Badr"/>
          <w:rtl/>
        </w:rPr>
        <w:t xml:space="preserve">خاك شديم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در آفرينشى جديد برانگيخته 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أَوَلَمْ يَرَوْا أَنَّ اللَّهَ الَّذِي خَلَقَ السَّمَاوَاتِ وَالْأَرْضَ قَادِرٌ عَلَى أَنْ يَخْلُقَ مِثْلَهُمْ وَجَعَلَ لَهُمْ أَجَلًا لَا رَيْبَ فِيهِ فَأَبَى الظَّالِمُونَ إِلَّا كُفُورًا</w:t>
      </w:r>
      <w:r w:rsidR="0067026F" w:rsidRPr="009F053A">
        <w:rPr>
          <w:rFonts w:cs="B Badr"/>
          <w:color w:val="FF0000"/>
          <w:rtl/>
        </w:rPr>
        <w:t>*</w:t>
      </w:r>
      <w:r w:rsidRPr="009F053A">
        <w:rPr>
          <w:rFonts w:cs="B Badr"/>
          <w:color w:val="FF0000"/>
          <w:rtl/>
        </w:rPr>
        <w:t>الاسراء99</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آيا ندانستند كه خدايى كه آسمانها و زمين را آفريده، تواناست كه مانند آنان را</w:t>
      </w:r>
      <w:r w:rsidRPr="009F053A">
        <w:rPr>
          <w:rFonts w:cs="B Badr"/>
        </w:rPr>
        <w:t xml:space="preserve"> </w:t>
      </w:r>
      <w:r w:rsidRPr="009F053A">
        <w:rPr>
          <w:rFonts w:cs="B Badr"/>
          <w:rtl/>
        </w:rPr>
        <w:t xml:space="preserve">بيافريند و </w:t>
      </w:r>
      <w:r w:rsidR="00E406E2" w:rsidRPr="009F053A">
        <w:rPr>
          <w:rFonts w:cs="B Badr"/>
          <w:rtl/>
        </w:rPr>
        <w:t>‏[‏</w:t>
      </w:r>
      <w:r w:rsidRPr="009F053A">
        <w:rPr>
          <w:rFonts w:cs="B Badr"/>
          <w:rtl/>
        </w:rPr>
        <w:t>همان خداست كه</w:t>
      </w:r>
      <w:r w:rsidR="003E02F9" w:rsidRPr="009F053A">
        <w:rPr>
          <w:rFonts w:cs="B Badr"/>
          <w:rtl/>
        </w:rPr>
        <w:t>‏]‏</w:t>
      </w:r>
      <w:r w:rsidRPr="009F053A">
        <w:rPr>
          <w:rFonts w:cs="B Badr"/>
          <w:rtl/>
        </w:rPr>
        <w:t xml:space="preserve"> برايشان زمانى مقرر فرموده كه در آن هيچ شكى نيست؟</w:t>
      </w:r>
      <w:r w:rsidRPr="009F053A">
        <w:rPr>
          <w:rFonts w:cs="B Badr"/>
        </w:rPr>
        <w:t xml:space="preserve"> </w:t>
      </w: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ستمگران جز انكار </w:t>
      </w:r>
      <w:r w:rsidR="00E406E2" w:rsidRPr="009F053A">
        <w:rPr>
          <w:rFonts w:cs="B Badr"/>
          <w:rtl/>
        </w:rPr>
        <w:t>‏[‏</w:t>
      </w:r>
      <w:r w:rsidRPr="009F053A">
        <w:rPr>
          <w:rFonts w:cs="B Badr"/>
          <w:rtl/>
        </w:rPr>
        <w:t>چيزى را</w:t>
      </w:r>
      <w:r w:rsidR="0011710E" w:rsidRPr="009F053A">
        <w:rPr>
          <w:rFonts w:cs="B Badr"/>
          <w:rtl/>
        </w:rPr>
        <w:t xml:space="preserve">] </w:t>
      </w:r>
      <w:r w:rsidRPr="009F053A">
        <w:rPr>
          <w:rFonts w:cs="B Badr"/>
          <w:rtl/>
        </w:rPr>
        <w:t>نپذيرفتند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أَنتُمْ تَمْلِكُونَ خَزَائِنَ رَحْمَةِ رَبِّي إِذًا لَأَمْسَكْتُمْ خَشْيَةَ الْإِنفَاقِ وَكَانَ الْإِنْسَانُ قَتُورًا </w:t>
      </w:r>
      <w:r w:rsidR="0067026F" w:rsidRPr="009F053A">
        <w:rPr>
          <w:rFonts w:cs="B Badr"/>
          <w:color w:val="FF0000"/>
          <w:rtl/>
        </w:rPr>
        <w:t>*</w:t>
      </w:r>
      <w:r w:rsidRPr="009F053A">
        <w:rPr>
          <w:rFonts w:cs="B Badr"/>
          <w:color w:val="FF0000"/>
          <w:rtl/>
        </w:rPr>
        <w:t>الاسراء100</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بگو: «اگر شما مالك گنجينه هاى رحمت پروردگارم بوديد، باز هم از بيم خرج كردن قطعاً</w:t>
      </w:r>
      <w:r w:rsidRPr="009F053A">
        <w:rPr>
          <w:rFonts w:cs="B Badr"/>
        </w:rPr>
        <w:t xml:space="preserve"> </w:t>
      </w:r>
      <w:r w:rsidRPr="009F053A">
        <w:rPr>
          <w:rFonts w:cs="B Badr"/>
          <w:rtl/>
        </w:rPr>
        <w:t>امساك مىورزيديد، و انسان همواره بخيل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تِسْعَ آيَاتٍ بَيِّنَاتٍ فَاسْألْ بَنِي إِسْرَائِيلَ إِذْ جَاءَهُمْ فَقَالَ لَهُ فِرْعَوْنُ إِنِّي لَأَظُنُّكَ يَا مُوسَى مَسْحُورًا </w:t>
      </w:r>
      <w:r w:rsidR="0067026F" w:rsidRPr="009F053A">
        <w:rPr>
          <w:rFonts w:cs="B Badr"/>
          <w:color w:val="FF0000"/>
          <w:rtl/>
        </w:rPr>
        <w:t>*</w:t>
      </w:r>
      <w:r w:rsidRPr="009F053A">
        <w:rPr>
          <w:rFonts w:cs="B Badr"/>
          <w:color w:val="FF0000"/>
          <w:rtl/>
        </w:rPr>
        <w:t>الاسراء101</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در حقيقت، ما به موسى نُه نشانه آشكار داديم. -پس، از فرزندان اسرائيل بپرس</w:t>
      </w:r>
      <w:r w:rsidRPr="009F053A">
        <w:rPr>
          <w:rFonts w:cs="B Badr"/>
        </w:rPr>
        <w:t xml:space="preserve">- </w:t>
      </w:r>
      <w:r w:rsidRPr="009F053A">
        <w:rPr>
          <w:rFonts w:cs="B Badr"/>
          <w:rtl/>
        </w:rPr>
        <w:t>آنگاه كه نزد آنان آمد، و فرعون به او گفت: «اى موسى، من جداً تو را افسون شده مى</w:t>
      </w:r>
      <w:r w:rsidRPr="009F053A">
        <w:rPr>
          <w:rFonts w:cs="B Badr"/>
        </w:rPr>
        <w:t xml:space="preserve"> </w:t>
      </w:r>
      <w:r w:rsidRPr="009F053A">
        <w:rPr>
          <w:rFonts w:cs="B Badr"/>
          <w:rtl/>
        </w:rPr>
        <w:t>پندارم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لَقَدْ عَلِمْتَ مَا أَنزَلَ هَؤُلَاء إِلَّا رَبُّ السَّمَاوَاتِ وَالْأَرْضِ بَصَائِرَ وَإِنِّي لَأَظُنُّكَ يَا فِرْعَوْنُ مَثْبُورًا </w:t>
      </w:r>
      <w:r w:rsidR="0067026F" w:rsidRPr="009F053A">
        <w:rPr>
          <w:rFonts w:cs="B Badr"/>
          <w:color w:val="FF0000"/>
          <w:rtl/>
        </w:rPr>
        <w:t>*</w:t>
      </w:r>
      <w:r w:rsidRPr="009F053A">
        <w:rPr>
          <w:rFonts w:cs="B Badr"/>
          <w:color w:val="FF0000"/>
          <w:rtl/>
        </w:rPr>
        <w:t>الاسراء102</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گفت: «قطعاً مى دانى كه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نشانه ها</w:t>
      </w:r>
      <w:r w:rsidR="0011710E" w:rsidRPr="009F053A">
        <w:rPr>
          <w:rFonts w:cs="B Badr"/>
          <w:rtl/>
        </w:rPr>
        <w:t xml:space="preserve">] </w:t>
      </w:r>
      <w:r w:rsidRPr="009F053A">
        <w:rPr>
          <w:rFonts w:cs="B Badr"/>
          <w:rtl/>
        </w:rPr>
        <w:t>را كه باعث بينشهاست، جز پروردگار آسمانها و</w:t>
      </w:r>
      <w:r w:rsidRPr="009F053A">
        <w:rPr>
          <w:rFonts w:cs="B Badr"/>
        </w:rPr>
        <w:t xml:space="preserve"> </w:t>
      </w:r>
      <w:r w:rsidRPr="009F053A">
        <w:rPr>
          <w:rFonts w:cs="B Badr"/>
          <w:rtl/>
        </w:rPr>
        <w:t>زمين نازل نكرده است، و راستى اى فرعون، تو را تباه شده مى پندارم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فَأَرَادَ أَنْ يَسْتَفِزَّهُمْ مِنْ الْأَرْضِ فَأَغْرَقْنَاهُ وَمَنْ مَعَهُ جَمِيعًا </w:t>
      </w:r>
      <w:r w:rsidR="0067026F" w:rsidRPr="009F053A">
        <w:rPr>
          <w:rFonts w:cs="B Badr"/>
          <w:color w:val="FF0000"/>
          <w:rtl/>
        </w:rPr>
        <w:t>*</w:t>
      </w:r>
      <w:r w:rsidRPr="009F053A">
        <w:rPr>
          <w:rFonts w:cs="B Badr"/>
          <w:color w:val="FF0000"/>
          <w:rtl/>
        </w:rPr>
        <w:t>الاسراء103</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فرعون</w:t>
      </w:r>
      <w:r w:rsidR="0011710E" w:rsidRPr="009F053A">
        <w:rPr>
          <w:rFonts w:cs="B Badr"/>
          <w:rtl/>
        </w:rPr>
        <w:t xml:space="preserve">] </w:t>
      </w:r>
      <w:r w:rsidRPr="009F053A">
        <w:rPr>
          <w:rFonts w:cs="B Badr"/>
          <w:rtl/>
        </w:rPr>
        <w:t>تصميم گرفت كه آنان را از سرزمين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مصر</w:t>
      </w:r>
      <w:r w:rsidR="0011710E" w:rsidRPr="009F053A">
        <w:rPr>
          <w:rFonts w:cs="B Badr"/>
          <w:rtl/>
        </w:rPr>
        <w:t xml:space="preserve">] </w:t>
      </w:r>
      <w:r w:rsidRPr="009F053A">
        <w:rPr>
          <w:rFonts w:cs="B Badr"/>
          <w:rtl/>
        </w:rPr>
        <w:t>بركَند، پس او و هر كه را با وى</w:t>
      </w:r>
      <w:r w:rsidRPr="009F053A">
        <w:rPr>
          <w:rFonts w:cs="B Badr"/>
        </w:rPr>
        <w:t xml:space="preserve"> </w:t>
      </w:r>
      <w:r w:rsidRPr="009F053A">
        <w:rPr>
          <w:rFonts w:cs="B Badr"/>
          <w:rtl/>
        </w:rPr>
        <w:t>بود همه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وَقُلْنَا مِنْ بَعْدِهِ لِبَنِي إِسْرَائِيلَ اسْكُنُوا الْأَرْضَ فَإِذَا جَاءَ وَعْدُ الْآخِرَةِ جِئْنَا بِكُمْ لَفِيفًا </w:t>
      </w:r>
      <w:r w:rsidR="0067026F" w:rsidRPr="009F053A">
        <w:rPr>
          <w:rFonts w:cs="B Badr"/>
          <w:color w:val="FF0000"/>
          <w:rtl/>
        </w:rPr>
        <w:t>*</w:t>
      </w:r>
      <w:r w:rsidRPr="009F053A">
        <w:rPr>
          <w:rFonts w:cs="B Badr"/>
          <w:color w:val="FF0000"/>
          <w:rtl/>
        </w:rPr>
        <w:t>الاسراء104</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پس از او به فرزندان اسرائيل گفتيم: «در اين سرزمين ساكن شويد، پس چون وعده آخرت</w:t>
      </w:r>
      <w:r w:rsidRPr="009F053A">
        <w:rPr>
          <w:rFonts w:cs="B Badr"/>
        </w:rPr>
        <w:t xml:space="preserve"> </w:t>
      </w:r>
      <w:r w:rsidRPr="009F053A">
        <w:rPr>
          <w:rFonts w:cs="B Badr"/>
          <w:rtl/>
        </w:rPr>
        <w:t>فرا رسد شما را همه با هم محشور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وَبِالْحَقِّ أَنزَلْنَاهُ وَبِالْحَقِّ نَزَلَ وَمَا أَرْسَلْنَاكَ إِلَّا مُبَشِّرًا وَنَذِيرًا </w:t>
      </w:r>
      <w:r w:rsidR="0067026F" w:rsidRPr="009F053A">
        <w:rPr>
          <w:rFonts w:cs="B Badr"/>
          <w:color w:val="FF0000"/>
          <w:rtl/>
        </w:rPr>
        <w:t>*</w:t>
      </w:r>
      <w:r w:rsidRPr="009F053A">
        <w:rPr>
          <w:rFonts w:cs="B Badr"/>
          <w:color w:val="FF0000"/>
          <w:rtl/>
        </w:rPr>
        <w:t>الاسراء105</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را به حق فرود آورديم و به حق فرود آمد، و تو را جز بشارت دهنده و بيم</w:t>
      </w:r>
      <w:r w:rsidRPr="009F053A">
        <w:rPr>
          <w:rFonts w:cs="B Badr"/>
        </w:rPr>
        <w:t xml:space="preserve"> </w:t>
      </w:r>
      <w:r w:rsidRPr="009F053A">
        <w:rPr>
          <w:rFonts w:cs="B Badr"/>
          <w:rtl/>
        </w:rPr>
        <w:t>رسان نفرستاديم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وَقُرْآنًا فَرَقْنَاهُ لِتَقْرَأَهُ عَلَى النَّاسِ عَلَى مُكْثٍ وَنَزَّلْنَاهُ تَنزِيلًا </w:t>
      </w:r>
      <w:r w:rsidR="0067026F" w:rsidRPr="009F053A">
        <w:rPr>
          <w:rFonts w:cs="B Badr"/>
          <w:color w:val="FF0000"/>
          <w:rtl/>
        </w:rPr>
        <w:t>*</w:t>
      </w:r>
      <w:r w:rsidRPr="009F053A">
        <w:rPr>
          <w:rFonts w:cs="B Badr"/>
          <w:color w:val="FF0000"/>
          <w:rtl/>
        </w:rPr>
        <w:t>الاسراء106</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قرآنى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عظمت را</w:t>
      </w:r>
      <w:r w:rsidR="0011710E" w:rsidRPr="009F053A">
        <w:rPr>
          <w:rFonts w:cs="B Badr"/>
          <w:rtl/>
        </w:rPr>
        <w:t xml:space="preserve">] </w:t>
      </w:r>
      <w:r w:rsidRPr="009F053A">
        <w:rPr>
          <w:rFonts w:cs="B Badr"/>
          <w:rtl/>
        </w:rPr>
        <w:t>بخش بخش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تو</w:t>
      </w:r>
      <w:r w:rsidR="0011710E" w:rsidRPr="009F053A">
        <w:rPr>
          <w:rFonts w:cs="B Badr"/>
          <w:rtl/>
        </w:rPr>
        <w:t xml:space="preserve">] </w:t>
      </w:r>
      <w:r w:rsidRPr="009F053A">
        <w:rPr>
          <w:rFonts w:cs="B Badr"/>
          <w:rtl/>
        </w:rPr>
        <w:t>نازل كرديم تا آن را به آرامى به مردم</w:t>
      </w:r>
      <w:r w:rsidRPr="009F053A">
        <w:rPr>
          <w:rFonts w:cs="B Badr"/>
        </w:rPr>
        <w:t xml:space="preserve"> </w:t>
      </w:r>
      <w:r w:rsidRPr="009F053A">
        <w:rPr>
          <w:rFonts w:cs="B Badr"/>
          <w:rtl/>
        </w:rPr>
        <w:t>بخوانى، و آن را به تدريج نازل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آمِنُوا بِهِ أَوْ لَا تُؤْمِنُوا إِنَّ الَّذِينَ أُوتُوا الْعِلْمَ مِنْ قَبْلِهِ إِذَا يُتْلَى عَلَيْهِمْ يَخِرُّونَ لِلْأَذْقَانِ سُجَّدًا </w:t>
      </w:r>
      <w:r w:rsidR="0067026F" w:rsidRPr="009F053A">
        <w:rPr>
          <w:rFonts w:cs="B Badr"/>
          <w:color w:val="FF0000"/>
          <w:rtl/>
        </w:rPr>
        <w:t>*</w:t>
      </w:r>
      <w:r w:rsidRPr="009F053A">
        <w:rPr>
          <w:rFonts w:cs="B Badr"/>
          <w:color w:val="FF0000"/>
          <w:rtl/>
        </w:rPr>
        <w:t>الاسراء107</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بگو: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چه</w:t>
      </w:r>
      <w:r w:rsidR="0011710E" w:rsidRPr="009F053A">
        <w:rPr>
          <w:rFonts w:cs="B Badr"/>
          <w:rtl/>
        </w:rPr>
        <w:t xml:space="preserve">] </w:t>
      </w:r>
      <w:r w:rsidRPr="009F053A">
        <w:rPr>
          <w:rFonts w:cs="B Badr"/>
          <w:rtl/>
        </w:rPr>
        <w:t>به آن ايمان بياوريد يا نياوريد، بى گمان كسانى كه پيش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نزول</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دانش يافته اند،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كتاب</w:t>
      </w:r>
      <w:r w:rsidR="0011710E" w:rsidRPr="009F053A">
        <w:rPr>
          <w:rFonts w:cs="B Badr"/>
          <w:rtl/>
        </w:rPr>
        <w:t xml:space="preserve">] </w:t>
      </w:r>
      <w:r w:rsidRPr="009F053A">
        <w:rPr>
          <w:rFonts w:cs="B Badr"/>
          <w:rtl/>
        </w:rPr>
        <w:t>بر آنان خوانده شود سجده كنان به روى درمى 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سُبْحَانَ رَبِّنَا إِنْ كَانَ وَعْدُ رَبِّنَا لَمَفْعُولًا </w:t>
      </w:r>
      <w:r w:rsidR="0067026F" w:rsidRPr="009F053A">
        <w:rPr>
          <w:rFonts w:cs="B Badr"/>
          <w:color w:val="FF0000"/>
          <w:rtl/>
        </w:rPr>
        <w:t>*</w:t>
      </w:r>
      <w:r w:rsidRPr="009F053A">
        <w:rPr>
          <w:rFonts w:cs="B Badr"/>
          <w:color w:val="FF0000"/>
          <w:rtl/>
        </w:rPr>
        <w:t>الاسراء108</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مى گويند: «منزّه است پروردگار ما، كه وعده پروردگار ما قطعاً انجام شدنى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وَيَخِرُّونَ لِلْأَذْقَانِ يَبْكُونَ وَيَزِيدُهُمْ خُشُوعًا </w:t>
      </w:r>
      <w:r w:rsidR="0067026F" w:rsidRPr="009F053A">
        <w:rPr>
          <w:rFonts w:cs="B Badr"/>
          <w:color w:val="FF0000"/>
          <w:rtl/>
        </w:rPr>
        <w:t>*</w:t>
      </w:r>
      <w:r w:rsidRPr="009F053A">
        <w:rPr>
          <w:rFonts w:cs="B Badr"/>
          <w:color w:val="FF0000"/>
          <w:rtl/>
        </w:rPr>
        <w:t>الاسراء109</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بر روى زمين مى افتند و مى گريند و بر فروتنى آنها 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ادْعُوا اللَّهَ أَوْ ادْعُوا الرَّحْمَانَ أَيًّا مَا تَدْعُوا فَلَهُ الْأَسْمَاءُ الْحُسْنَى وَلَا تَجْهَرْ بِصَلَاتِكَ وَلَا تُخَافِتْ بِهَا وَابْتَغِ بَيْنَ ذَلِكَ سَبِيلًا</w:t>
      </w:r>
      <w:r w:rsidR="0067026F" w:rsidRPr="009F053A">
        <w:rPr>
          <w:rFonts w:cs="B Badr"/>
          <w:color w:val="FF0000"/>
          <w:rtl/>
        </w:rPr>
        <w:t>*</w:t>
      </w:r>
      <w:r w:rsidRPr="009F053A">
        <w:rPr>
          <w:rFonts w:cs="B Badr"/>
          <w:color w:val="FF0000"/>
          <w:rtl/>
        </w:rPr>
        <w:t>الاسراء110</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بگو: «خدا را بخوانيد يا رحمان را بخوانيد، هر كدام را بخوانيد، براى او نامهاى</w:t>
      </w:r>
      <w:r w:rsidRPr="009F053A">
        <w:rPr>
          <w:rFonts w:cs="B Badr"/>
        </w:rPr>
        <w:t xml:space="preserve"> </w:t>
      </w:r>
      <w:r w:rsidRPr="009F053A">
        <w:rPr>
          <w:rFonts w:cs="B Badr"/>
          <w:rtl/>
        </w:rPr>
        <w:t>نيكوتر است.» و نمازت را به آوازِ بلند مخوان و بسيار آهسته اش مكن، و ميان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Pr="009F053A">
        <w:rPr>
          <w:rFonts w:cs="B Badr"/>
        </w:rPr>
        <w:t xml:space="preserve"> </w:t>
      </w:r>
      <w:r w:rsidRPr="009F053A">
        <w:rPr>
          <w:rFonts w:cs="B Badr"/>
          <w:rtl/>
        </w:rPr>
        <w:t>آن</w:t>
      </w:r>
      <w:r w:rsidR="0011710E" w:rsidRPr="009F053A">
        <w:rPr>
          <w:rFonts w:cs="B Badr"/>
          <w:rtl/>
        </w:rPr>
        <w:t xml:space="preserve">] </w:t>
      </w:r>
      <w:r w:rsidRPr="009F053A">
        <w:rPr>
          <w:rFonts w:cs="B Badr"/>
          <w:rtl/>
        </w:rPr>
        <w:t>راهى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ميانه</w:t>
      </w:r>
      <w:r w:rsidR="0011710E" w:rsidRPr="009F053A">
        <w:rPr>
          <w:rFonts w:cs="B Badr"/>
          <w:rtl/>
        </w:rPr>
        <w:t xml:space="preserve">] </w:t>
      </w:r>
      <w:r w:rsidRPr="009F053A">
        <w:rPr>
          <w:rFonts w:cs="B Badr"/>
          <w:rtl/>
        </w:rPr>
        <w:t>جوى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الْحَمْدُ لِلَّهِ الَّذِي لَمْ يَتَّخِذْ وَلَدًا وَلَمْ يَكُنْ لَهُ شَرِيكٌ فِي الْمُلْكِ وَلَمْ يَكُنْ لَهُ وَلِيٌّ مِنْ الذُّلِّ وَكَبِّرْهُ تَكْبِيرًا </w:t>
      </w:r>
      <w:r w:rsidR="0067026F" w:rsidRPr="009F053A">
        <w:rPr>
          <w:rFonts w:cs="B Badr"/>
          <w:color w:val="FF0000"/>
          <w:rtl/>
        </w:rPr>
        <w:t>*</w:t>
      </w:r>
      <w:r w:rsidRPr="009F053A">
        <w:rPr>
          <w:rFonts w:cs="B Badr"/>
          <w:color w:val="FF0000"/>
          <w:rtl/>
        </w:rPr>
        <w:t>الاسراء111</w:t>
      </w:r>
      <w:r w:rsidR="0067026F" w:rsidRPr="009F053A">
        <w:rPr>
          <w:rFonts w:cs="B Badr"/>
          <w:color w:val="FF0000"/>
          <w:rtl/>
        </w:rPr>
        <w:t>*</w:t>
      </w:r>
    </w:p>
    <w:p w:rsidR="00256C3E" w:rsidRPr="009F053A" w:rsidRDefault="00676D11" w:rsidP="00327159">
      <w:pPr>
        <w:pStyle w:val="a0"/>
        <w:rPr>
          <w:rFonts w:cs="B Badr"/>
          <w:color w:val="000080"/>
        </w:rPr>
      </w:pPr>
      <w:r w:rsidRPr="009F053A">
        <w:rPr>
          <w:rFonts w:cs="B Badr"/>
          <w:rtl/>
        </w:rPr>
        <w:t>و بگو: «ستايش خدايى را كه نه فرزندى گرفته و نه در جهاندارى شريكى دارد و نه خوار</w:t>
      </w:r>
      <w:r w:rsidRPr="009F053A">
        <w:rPr>
          <w:rFonts w:cs="B Badr"/>
        </w:rPr>
        <w:t xml:space="preserve"> </w:t>
      </w:r>
      <w:r w:rsidRPr="009F053A">
        <w:rPr>
          <w:rFonts w:cs="B Badr"/>
          <w:rtl/>
        </w:rPr>
        <w:t>بوده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نياز به</w:t>
      </w:r>
      <w:r w:rsidR="0011710E" w:rsidRPr="009F053A">
        <w:rPr>
          <w:rFonts w:cs="B Badr"/>
          <w:rtl/>
        </w:rPr>
        <w:t xml:space="preserve">] </w:t>
      </w:r>
      <w:r w:rsidRPr="009F053A">
        <w:rPr>
          <w:rFonts w:cs="B Badr"/>
          <w:rtl/>
        </w:rPr>
        <w:t>دوستى داشته باشد.» و او را بسيار بزرگ شمار</w:t>
      </w:r>
      <w:r w:rsidRPr="009F053A">
        <w:rPr>
          <w:rFonts w:cs="B Badr"/>
        </w:rPr>
        <w:t>.</w:t>
      </w:r>
    </w:p>
    <w:p w:rsidR="001D34BF" w:rsidRPr="009F053A" w:rsidRDefault="00256C3E" w:rsidP="001D34BF">
      <w:pPr>
        <w:pStyle w:val="a0"/>
        <w:rPr>
          <w:rFonts w:cs="B Badr" w:hint="cs"/>
          <w:color w:val="000080"/>
          <w:rtl/>
        </w:rPr>
      </w:pPr>
      <w:r w:rsidRPr="009F053A">
        <w:rPr>
          <w:rFonts w:cs="B Badr"/>
          <w:color w:val="000080"/>
          <w:rtl/>
        </w:rPr>
        <w:t xml:space="preserve"> </w:t>
      </w:r>
    </w:p>
    <w:p w:rsidR="006616FA" w:rsidRPr="009F053A" w:rsidRDefault="009503FA"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8" w:name="_Toc80419583"/>
      <w:r w:rsidR="006616FA" w:rsidRPr="009F053A">
        <w:rPr>
          <w:rFonts w:ascii="Times New Roman" w:hAnsi="Times New Roman" w:cs="B Badr" w:hint="cs"/>
          <w:b w:val="0"/>
          <w:i w:val="0"/>
          <w:color w:val="000080"/>
          <w:sz w:val="24"/>
          <w:rtl/>
          <w:lang w:bidi="fa-IR"/>
        </w:rPr>
        <w:t>کهف</w:t>
      </w:r>
      <w:bookmarkEnd w:id="18"/>
    </w:p>
    <w:p w:rsidR="00256C3E" w:rsidRPr="009F053A" w:rsidRDefault="001D34BF" w:rsidP="001D34BF">
      <w:pPr>
        <w:pStyle w:val="a0"/>
        <w:rPr>
          <w:rFonts w:cs="B Badr"/>
          <w:color w:val="000080"/>
        </w:rPr>
      </w:pPr>
      <w:r w:rsidRPr="009F053A">
        <w:rPr>
          <w:rFonts w:cs="B Badr" w:hint="cs"/>
          <w:color w:val="000080"/>
          <w:rtl/>
        </w:rPr>
        <w:t>18.</w:t>
      </w:r>
      <w:r w:rsidR="00256C3E" w:rsidRPr="009F053A">
        <w:rPr>
          <w:rFonts w:cs="B Badr"/>
          <w:color w:val="000080"/>
          <w:rtl/>
        </w:rPr>
        <w:t xml:space="preserve"> الكهف / 110</w:t>
      </w:r>
    </w:p>
    <w:p w:rsidR="009F4CF8" w:rsidRPr="009F053A" w:rsidRDefault="00256C3E" w:rsidP="00327159">
      <w:pPr>
        <w:pStyle w:val="a0"/>
        <w:rPr>
          <w:rFonts w:cs="B Badr"/>
          <w:color w:val="000080"/>
          <w:rtl/>
        </w:rPr>
      </w:pPr>
      <w:r w:rsidRPr="009F053A">
        <w:rPr>
          <w:rFonts w:cs="B Badr"/>
          <w:color w:val="000080"/>
          <w:rtl/>
        </w:rPr>
        <w:t xml:space="preserve">الْحَمْدُ لِلَّهِ الَّذِي أَنزَلَ عَلَى عَبْدِهِ الْكِتَابَ وَلَمْ يَجْعَلْ لَهُ عِوَجَا </w:t>
      </w:r>
      <w:r w:rsidR="0067026F" w:rsidRPr="009F053A">
        <w:rPr>
          <w:rFonts w:cs="B Badr"/>
          <w:color w:val="FF0000"/>
          <w:rtl/>
        </w:rPr>
        <w:t>*</w:t>
      </w:r>
      <w:r w:rsidRPr="009F053A">
        <w:rPr>
          <w:rFonts w:cs="B Badr"/>
          <w:color w:val="FF0000"/>
          <w:rtl/>
        </w:rPr>
        <w:t>الكهف1</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ستايش خدايى را كه اين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را بر بنده خود فرو فرستاد و هيچ گونه كژى در</w:t>
      </w:r>
      <w:r w:rsidRPr="009F053A">
        <w:rPr>
          <w:rFonts w:cs="B Badr"/>
        </w:rPr>
        <w:t xml:space="preserve"> </w:t>
      </w:r>
      <w:r w:rsidRPr="009F053A">
        <w:rPr>
          <w:rFonts w:cs="B Badr"/>
          <w:rtl/>
        </w:rPr>
        <w:t>آن ننهاد،</w:t>
      </w:r>
    </w:p>
    <w:p w:rsidR="009F4CF8" w:rsidRPr="009F053A" w:rsidRDefault="00256C3E" w:rsidP="00327159">
      <w:pPr>
        <w:pStyle w:val="a0"/>
        <w:rPr>
          <w:rFonts w:cs="B Badr"/>
          <w:color w:val="000080"/>
          <w:rtl/>
        </w:rPr>
      </w:pPr>
      <w:r w:rsidRPr="009F053A">
        <w:rPr>
          <w:rFonts w:cs="B Badr"/>
          <w:color w:val="000080"/>
          <w:rtl/>
        </w:rPr>
        <w:t xml:space="preserve">قَيِّمًا لِيُنذِرَ بَأْسًا شَدِيدًا مِنْ لَدُنْهُ وَيُبَشِّرَ الْمُؤْمِنِينَ الَّذِينَ يَعْمَلُونَ الصَّالِحَاتِ أَنَّ لَهُمْ أَجْرًا حَسَنًا </w:t>
      </w:r>
      <w:r w:rsidR="0067026F" w:rsidRPr="009F053A">
        <w:rPr>
          <w:rFonts w:cs="B Badr"/>
          <w:color w:val="FF0000"/>
          <w:rtl/>
        </w:rPr>
        <w:t>*</w:t>
      </w:r>
      <w:r w:rsidRPr="009F053A">
        <w:rPr>
          <w:rFonts w:cs="B Badr"/>
          <w:color w:val="FF0000"/>
          <w:rtl/>
        </w:rPr>
        <w:t>الكهف2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524E1" w:rsidRPr="009F053A">
        <w:rPr>
          <w:rFonts w:cs="B Badr"/>
          <w:rtl/>
        </w:rPr>
        <w:t>كتابى</w:t>
      </w:r>
      <w:r w:rsidR="003E02F9" w:rsidRPr="009F053A">
        <w:rPr>
          <w:rFonts w:cs="B Badr"/>
          <w:rtl/>
        </w:rPr>
        <w:t>‏]‏</w:t>
      </w:r>
      <w:r w:rsidR="00E524E1" w:rsidRPr="009F053A">
        <w:rPr>
          <w:rFonts w:cs="B Badr"/>
          <w:rtl/>
        </w:rPr>
        <w:t xml:space="preserve"> راست و درست، تا </w:t>
      </w:r>
      <w:r w:rsidRPr="009F053A">
        <w:rPr>
          <w:rFonts w:cs="B Badr"/>
          <w:rtl/>
        </w:rPr>
        <w:t>‏[‏</w:t>
      </w:r>
      <w:r w:rsidR="00E524E1" w:rsidRPr="009F053A">
        <w:rPr>
          <w:rFonts w:cs="B Badr"/>
          <w:rtl/>
        </w:rPr>
        <w:t>گناهكاران را</w:t>
      </w:r>
      <w:r w:rsidR="003E02F9" w:rsidRPr="009F053A">
        <w:rPr>
          <w:rFonts w:cs="B Badr"/>
          <w:rtl/>
        </w:rPr>
        <w:t>‏]‏</w:t>
      </w:r>
      <w:r w:rsidR="00E524E1" w:rsidRPr="009F053A">
        <w:rPr>
          <w:rFonts w:cs="B Badr"/>
          <w:rtl/>
        </w:rPr>
        <w:t xml:space="preserve"> از جانب خود به عذابى سخت بيم دهد، و</w:t>
      </w:r>
      <w:r w:rsidR="00E524E1" w:rsidRPr="009F053A">
        <w:rPr>
          <w:rFonts w:cs="B Badr"/>
        </w:rPr>
        <w:t xml:space="preserve"> </w:t>
      </w:r>
      <w:r w:rsidR="00E524E1" w:rsidRPr="009F053A">
        <w:rPr>
          <w:rFonts w:cs="B Badr"/>
          <w:rtl/>
        </w:rPr>
        <w:t>مؤمنانى را كه كارهاى شايسته مى كنند نويد بخشد كه براى آنان پاداشى نيكوست</w:t>
      </w:r>
      <w:r w:rsidR="00E524E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مَاكِثِينَ فِيهِ أَبَدًا </w:t>
      </w:r>
      <w:r w:rsidR="0067026F" w:rsidRPr="009F053A">
        <w:rPr>
          <w:rFonts w:cs="B Badr"/>
          <w:color w:val="FF0000"/>
          <w:rtl/>
        </w:rPr>
        <w:t>*</w:t>
      </w:r>
      <w:r w:rsidRPr="009F053A">
        <w:rPr>
          <w:rFonts w:cs="B Badr"/>
          <w:color w:val="FF0000"/>
          <w:rtl/>
        </w:rPr>
        <w:t>الكهف3</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در حالى كه جاودانه در آن </w:t>
      </w:r>
      <w:r w:rsidR="00E406E2" w:rsidRPr="009F053A">
        <w:rPr>
          <w:rFonts w:cs="B Badr"/>
          <w:rtl/>
        </w:rPr>
        <w:t>‏[‏</w:t>
      </w:r>
      <w:r w:rsidRPr="009F053A">
        <w:rPr>
          <w:rFonts w:cs="B Badr"/>
          <w:rtl/>
        </w:rPr>
        <w:t>بهشت</w:t>
      </w:r>
      <w:r w:rsidR="003E02F9" w:rsidRPr="009F053A">
        <w:rPr>
          <w:rFonts w:cs="B Badr"/>
          <w:rtl/>
        </w:rPr>
        <w:t>‏]‏</w:t>
      </w:r>
      <w:r w:rsidRPr="009F053A">
        <w:rPr>
          <w:rFonts w:cs="B Badr"/>
          <w:rtl/>
        </w:rPr>
        <w:t xml:space="preserve"> ماندگار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وَيُنذِرَ الَّذِينَ قَالُوا اتَّخَذَ اللَّهُ وَلَدًا </w:t>
      </w:r>
      <w:r w:rsidR="0067026F" w:rsidRPr="009F053A">
        <w:rPr>
          <w:rFonts w:cs="B Badr"/>
          <w:color w:val="FF0000"/>
          <w:rtl/>
        </w:rPr>
        <w:t>*</w:t>
      </w:r>
      <w:r w:rsidRPr="009F053A">
        <w:rPr>
          <w:rFonts w:cs="B Badr"/>
          <w:color w:val="FF0000"/>
          <w:rtl/>
        </w:rPr>
        <w:t>الكهف4</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و تا كسانى را كه گفته اند: خداوند فرزندى گرفته است، هشدار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لَهُمْ بِهِ مِنْ عِلْمٍ وَلَا لِآبَائِهِمْ كَبُرَتْ كَلِمَةً تَخْرُجُ مِنْ أَفْوَاهِهِمْ إِنْ يَقُولُونَ إِلَّا كَذِبًا </w:t>
      </w:r>
      <w:r w:rsidR="0067026F" w:rsidRPr="009F053A">
        <w:rPr>
          <w:rFonts w:cs="B Badr"/>
          <w:color w:val="FF0000"/>
          <w:rtl/>
        </w:rPr>
        <w:t>*</w:t>
      </w:r>
      <w:r w:rsidRPr="009F053A">
        <w:rPr>
          <w:rFonts w:cs="B Badr"/>
          <w:color w:val="FF0000"/>
          <w:rtl/>
        </w:rPr>
        <w:t>الكهف5</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نه آنان و نه پدرانشان به اين </w:t>
      </w:r>
      <w:r w:rsidR="00E406E2" w:rsidRPr="009F053A">
        <w:rPr>
          <w:rFonts w:cs="B Badr"/>
          <w:rtl/>
        </w:rPr>
        <w:t>‏[‏</w:t>
      </w:r>
      <w:r w:rsidRPr="009F053A">
        <w:rPr>
          <w:rFonts w:cs="B Badr"/>
          <w:rtl/>
        </w:rPr>
        <w:t>ادّعا</w:t>
      </w:r>
      <w:r w:rsidR="003E02F9" w:rsidRPr="009F053A">
        <w:rPr>
          <w:rFonts w:cs="B Badr"/>
          <w:rtl/>
        </w:rPr>
        <w:t>‏]‏</w:t>
      </w:r>
      <w:r w:rsidRPr="009F053A">
        <w:rPr>
          <w:rFonts w:cs="B Badr"/>
          <w:rtl/>
        </w:rPr>
        <w:t xml:space="preserve"> دانشى ندارند. بزرگ سخنى است كه از دهانشان</w:t>
      </w:r>
      <w:r w:rsidRPr="009F053A">
        <w:rPr>
          <w:rFonts w:cs="B Badr"/>
        </w:rPr>
        <w:t xml:space="preserve"> </w:t>
      </w:r>
      <w:r w:rsidRPr="009F053A">
        <w:rPr>
          <w:rFonts w:cs="B Badr"/>
          <w:rtl/>
        </w:rPr>
        <w:t xml:space="preserve">برمى آيد.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جز دروغ نمى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فَلَعَلَّكَ بَاخِعٌ نَفْسَكَ عَلَى آثَارِهِمْ إِنْ لَمْ يُؤْمِنُوا بِهَذَا الْحَدِيثِ أَسَفًا </w:t>
      </w:r>
      <w:r w:rsidR="0067026F" w:rsidRPr="009F053A">
        <w:rPr>
          <w:rFonts w:cs="B Badr"/>
          <w:color w:val="FF0000"/>
          <w:rtl/>
        </w:rPr>
        <w:t>*</w:t>
      </w:r>
      <w:r w:rsidRPr="009F053A">
        <w:rPr>
          <w:rFonts w:cs="B Badr"/>
          <w:color w:val="FF0000"/>
          <w:rtl/>
        </w:rPr>
        <w:t>الكهف6</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شايد، اگر به اين سخن ايمان نياورند، تو جان خود را از اندوه، در پيگيرى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شان</w:t>
      </w:r>
      <w:r w:rsidRPr="009F053A">
        <w:rPr>
          <w:rFonts w:cs="B Badr"/>
        </w:rPr>
        <w:t xml:space="preserve"> </w:t>
      </w:r>
      <w:r w:rsidRPr="009F053A">
        <w:rPr>
          <w:rFonts w:cs="B Badr"/>
          <w:rtl/>
        </w:rPr>
        <w:t>تباه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جَعَلْنَا مَا عَلَى الْأَرْضِ زِينَةً لَهَا لِنَبْلُوَهُمْ أَيُّهُمْ أَحْسَنُ عَمَلًا </w:t>
      </w:r>
      <w:r w:rsidR="0067026F" w:rsidRPr="009F053A">
        <w:rPr>
          <w:rFonts w:cs="B Badr"/>
          <w:color w:val="FF0000"/>
          <w:rtl/>
        </w:rPr>
        <w:t>*</w:t>
      </w:r>
      <w:r w:rsidRPr="009F053A">
        <w:rPr>
          <w:rFonts w:cs="B Badr"/>
          <w:color w:val="FF0000"/>
          <w:rtl/>
        </w:rPr>
        <w:t>الكهف7</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در حقيقت، ما آنچه را كه بر زمين است، زيورى براى آن قرار داديم، تا آنان را</w:t>
      </w:r>
      <w:r w:rsidRPr="009F053A">
        <w:rPr>
          <w:rFonts w:cs="B Badr"/>
        </w:rPr>
        <w:t xml:space="preserve"> </w:t>
      </w:r>
      <w:r w:rsidRPr="009F053A">
        <w:rPr>
          <w:rFonts w:cs="B Badr"/>
          <w:rtl/>
        </w:rPr>
        <w:t>بيازماييم كه كدام يك از ايشان نيكوكارترند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لَجَاعِلُونَ مَا عَلَيْهَا صَعِيدًا جُرُزًا </w:t>
      </w:r>
      <w:r w:rsidR="0067026F" w:rsidRPr="009F053A">
        <w:rPr>
          <w:rFonts w:cs="B Badr"/>
          <w:color w:val="FF0000"/>
          <w:rtl/>
        </w:rPr>
        <w:t>*</w:t>
      </w:r>
      <w:r w:rsidRPr="009F053A">
        <w:rPr>
          <w:rFonts w:cs="B Badr"/>
          <w:color w:val="FF0000"/>
          <w:rtl/>
        </w:rPr>
        <w:t>الكهف8</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و ما آنچه را كه بر آن است، قطعاً بيابانى بى گياه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حَسِبْتَ أَنَّ أَصْحَابَ الْكَهْفِ وَالرَّقِيمِ كَانُوا مِنْ آيَاتِنَا عَجَبًا </w:t>
      </w:r>
      <w:r w:rsidR="0067026F" w:rsidRPr="009F053A">
        <w:rPr>
          <w:rFonts w:cs="B Badr"/>
          <w:color w:val="FF0000"/>
          <w:rtl/>
        </w:rPr>
        <w:t>*</w:t>
      </w:r>
      <w:r w:rsidRPr="009F053A">
        <w:rPr>
          <w:rFonts w:cs="B Badr"/>
          <w:color w:val="FF0000"/>
          <w:rtl/>
        </w:rPr>
        <w:t>الكهف9</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مگر پنداشتى اصحاب كهف و رقيم </w:t>
      </w:r>
      <w:r w:rsidR="00E406E2" w:rsidRPr="009F053A">
        <w:rPr>
          <w:rFonts w:cs="B Badr"/>
          <w:rtl/>
        </w:rPr>
        <w:t>‏[‏</w:t>
      </w:r>
      <w:r w:rsidRPr="009F053A">
        <w:rPr>
          <w:rFonts w:cs="B Badr"/>
          <w:rtl/>
        </w:rPr>
        <w:t>=خفتگان غار لوحه دار</w:t>
      </w:r>
      <w:r w:rsidR="003E02F9" w:rsidRPr="009F053A">
        <w:rPr>
          <w:rFonts w:cs="B Badr"/>
          <w:rtl/>
        </w:rPr>
        <w:t>‏]‏</w:t>
      </w:r>
      <w:r w:rsidRPr="009F053A">
        <w:rPr>
          <w:rFonts w:cs="B Badr"/>
          <w:rtl/>
        </w:rPr>
        <w:t xml:space="preserve"> از آيات ما شگفت بوده است؟</w:t>
      </w:r>
    </w:p>
    <w:p w:rsidR="009F4CF8" w:rsidRPr="009F053A" w:rsidRDefault="00256C3E" w:rsidP="00327159">
      <w:pPr>
        <w:pStyle w:val="a0"/>
        <w:rPr>
          <w:rFonts w:cs="B Badr"/>
          <w:color w:val="000080"/>
          <w:rtl/>
        </w:rPr>
      </w:pPr>
      <w:r w:rsidRPr="009F053A">
        <w:rPr>
          <w:rFonts w:cs="B Badr"/>
          <w:color w:val="000080"/>
          <w:rtl/>
        </w:rPr>
        <w:t xml:space="preserve">إِذْ أَوَى الْفِتْيَةُ إِلَى الْكَهْفِ فَقَالُوا رَبَّنَا آتِنَا مِنْ لَدُنْكَ رَحْمَةً وَهَيِّئْ لَنَا مِنْ أَمْرِنَا رَشَدًا </w:t>
      </w:r>
      <w:r w:rsidR="0067026F" w:rsidRPr="009F053A">
        <w:rPr>
          <w:rFonts w:cs="B Badr"/>
          <w:color w:val="FF0000"/>
          <w:rtl/>
        </w:rPr>
        <w:t>*</w:t>
      </w:r>
      <w:r w:rsidRPr="009F053A">
        <w:rPr>
          <w:rFonts w:cs="B Badr"/>
          <w:color w:val="FF0000"/>
          <w:rtl/>
        </w:rPr>
        <w:t>الكهف10</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آنگاه كه جوانان به سوى غار پناه جستند و گفتند: «پروردگار ما! از جانب خود به ما</w:t>
      </w:r>
      <w:r w:rsidRPr="009F053A">
        <w:rPr>
          <w:rFonts w:cs="B Badr"/>
        </w:rPr>
        <w:t xml:space="preserve"> </w:t>
      </w:r>
      <w:r w:rsidRPr="009F053A">
        <w:rPr>
          <w:rFonts w:cs="B Badr"/>
          <w:rtl/>
        </w:rPr>
        <w:t>رحمتى بخش و كار ما را براى ما به سامان رسان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فَضَرَبْنَا عَلَى آذَانِهِمْ فِي الْكَهْفِ سِنِينَ عَدَدًا </w:t>
      </w:r>
      <w:r w:rsidR="0067026F" w:rsidRPr="009F053A">
        <w:rPr>
          <w:rFonts w:cs="B Badr"/>
          <w:color w:val="FF0000"/>
          <w:rtl/>
        </w:rPr>
        <w:t>*</w:t>
      </w:r>
      <w:r w:rsidRPr="009F053A">
        <w:rPr>
          <w:rFonts w:cs="B Badr"/>
          <w:color w:val="FF0000"/>
          <w:rtl/>
        </w:rPr>
        <w:t>الكهف11</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پس در آن غار، ساليانى چند بر گوشهايشان پرده زديم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بَعَثْنَاهُمْ لِنَعْلَمَ أَيُّ الْحِزْبَيْنِ أَحْصَى لِمَا لَبِثُوا أَمَدًا </w:t>
      </w:r>
      <w:r w:rsidR="0067026F" w:rsidRPr="009F053A">
        <w:rPr>
          <w:rFonts w:cs="B Badr"/>
          <w:color w:val="FF0000"/>
          <w:rtl/>
        </w:rPr>
        <w:t>*</w:t>
      </w:r>
      <w:r w:rsidRPr="009F053A">
        <w:rPr>
          <w:rFonts w:cs="B Badr"/>
          <w:color w:val="FF0000"/>
          <w:rtl/>
        </w:rPr>
        <w:t>الكهف12</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آنگاه آنان را بيدار كرديم، تا بدانيم كدام يك از آن دو دسته، مدت درنگشان را بهتر</w:t>
      </w:r>
      <w:r w:rsidRPr="009F053A">
        <w:rPr>
          <w:rFonts w:cs="B Badr"/>
        </w:rPr>
        <w:t xml:space="preserve"> </w:t>
      </w:r>
      <w:r w:rsidRPr="009F053A">
        <w:rPr>
          <w:rFonts w:cs="B Badr"/>
          <w:rtl/>
        </w:rPr>
        <w:t>حساب كرده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نَقُصُّ عَلَيْكَ نَبَأَهُمْ بِالْحَقِّ إِنَّهُمْ فِتْيَةٌ آمَنُوا بِرَبِّهِمْ وَزِدْنَاهُمْ هُدًى </w:t>
      </w:r>
      <w:r w:rsidR="0067026F" w:rsidRPr="009F053A">
        <w:rPr>
          <w:rFonts w:cs="B Badr"/>
          <w:color w:val="FF0000"/>
          <w:rtl/>
        </w:rPr>
        <w:t>*</w:t>
      </w:r>
      <w:r w:rsidRPr="009F053A">
        <w:rPr>
          <w:rFonts w:cs="B Badr"/>
          <w:color w:val="FF0000"/>
          <w:rtl/>
        </w:rPr>
        <w:t>الكهف13</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ما خبرشان را بر تو درست حكايت مى كنيم: آنان جوانانى بودند كه به پروردگارشان</w:t>
      </w:r>
      <w:r w:rsidRPr="009F053A">
        <w:rPr>
          <w:rFonts w:cs="B Badr"/>
        </w:rPr>
        <w:t xml:space="preserve"> </w:t>
      </w:r>
      <w:r w:rsidRPr="009F053A">
        <w:rPr>
          <w:rFonts w:cs="B Badr"/>
          <w:rtl/>
        </w:rPr>
        <w:t>ايمان آورده بودند و بر هدايتشان افزوديم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وَرَبَطْنَا عَلَى قُلُوبِهِمْ إِذْ قَامُوا فَقَالُوا رَبُّنَا رَبُّ السَّمَاوَاتِ وَالْأَرْضِ لَنْ نَدْعُوَ مِنْ دُونِهِ إِلَهًا لَقَدْ قُلْنَا إِذًا شَطَطًا </w:t>
      </w:r>
      <w:r w:rsidR="0067026F" w:rsidRPr="009F053A">
        <w:rPr>
          <w:rFonts w:cs="B Badr"/>
          <w:color w:val="FF0000"/>
          <w:rtl/>
        </w:rPr>
        <w:t>*</w:t>
      </w:r>
      <w:r w:rsidRPr="009F053A">
        <w:rPr>
          <w:rFonts w:cs="B Badr"/>
          <w:color w:val="FF0000"/>
          <w:rtl/>
        </w:rPr>
        <w:t>الكهف14</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و دلهايشان را استوار گردانيديم آنگاه كه </w:t>
      </w:r>
      <w:r w:rsidR="00E406E2" w:rsidRPr="009F053A">
        <w:rPr>
          <w:rFonts w:cs="B Badr"/>
          <w:rtl/>
        </w:rPr>
        <w:t>‏[‏</w:t>
      </w:r>
      <w:r w:rsidRPr="009F053A">
        <w:rPr>
          <w:rFonts w:cs="B Badr"/>
          <w:rtl/>
        </w:rPr>
        <w:t>به قصد مخالفت با شرك</w:t>
      </w:r>
      <w:r w:rsidR="003E02F9" w:rsidRPr="009F053A">
        <w:rPr>
          <w:rFonts w:cs="B Badr"/>
          <w:rtl/>
        </w:rPr>
        <w:t>‏]‏</w:t>
      </w:r>
      <w:r w:rsidRPr="009F053A">
        <w:rPr>
          <w:rFonts w:cs="B Badr"/>
          <w:rtl/>
        </w:rPr>
        <w:t xml:space="preserve"> برخاستند و گفتند</w:t>
      </w:r>
      <w:r w:rsidRPr="009F053A">
        <w:rPr>
          <w:rFonts w:cs="B Badr"/>
        </w:rPr>
        <w:t>: «</w:t>
      </w:r>
      <w:r w:rsidRPr="009F053A">
        <w:rPr>
          <w:rFonts w:cs="B Badr"/>
          <w:rtl/>
        </w:rPr>
        <w:t>پروردگار ما پروردگار آسمانها و زمين است. جز او هرگز معبودى را نخواهيم خواند، كه</w:t>
      </w:r>
      <w:r w:rsidRPr="009F053A">
        <w:rPr>
          <w:rFonts w:cs="B Badr"/>
        </w:rPr>
        <w:t xml:space="preserve"> </w:t>
      </w:r>
      <w:r w:rsidRPr="009F053A">
        <w:rPr>
          <w:rFonts w:cs="B Badr"/>
          <w:rtl/>
        </w:rPr>
        <w:t>در اين صورت قطعاً ناصواب گفته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هَؤُلَاءِ قَوْمُنَا اتَّخَذُوا مِنْ دُونِهِ آلِهَةً لَوْلَا يَأْتُونَ عَلَيْهِمْ بِسُلْطَانٍ بَيِّنٍ فَمَنْ أَظْلَمُ مِمَّنْ افْتَرَى عَلَى اللَّهِ كَذِبًا </w:t>
      </w:r>
      <w:r w:rsidR="0067026F" w:rsidRPr="009F053A">
        <w:rPr>
          <w:rFonts w:cs="B Badr"/>
          <w:color w:val="FF0000"/>
          <w:rtl/>
        </w:rPr>
        <w:t>*</w:t>
      </w:r>
      <w:r w:rsidRPr="009F053A">
        <w:rPr>
          <w:rFonts w:cs="B Badr"/>
          <w:color w:val="FF0000"/>
          <w:rtl/>
        </w:rPr>
        <w:t>الكهف15</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 xml:space="preserve">اين قوم ما جز او معبودانى اختيار كرده اند. چرا بر </w:t>
      </w:r>
      <w:r w:rsidR="00E406E2" w:rsidRPr="009F053A">
        <w:rPr>
          <w:rFonts w:cs="B Badr"/>
          <w:rtl/>
        </w:rPr>
        <w:t>‏[‏</w:t>
      </w:r>
      <w:r w:rsidRPr="009F053A">
        <w:rPr>
          <w:rFonts w:cs="B Badr"/>
          <w:rtl/>
        </w:rPr>
        <w:t>حقّانيّت</w:t>
      </w:r>
      <w:r w:rsidR="003E02F9" w:rsidRPr="009F053A">
        <w:rPr>
          <w:rFonts w:cs="B Badr"/>
          <w:rtl/>
        </w:rPr>
        <w:t>‏]‏</w:t>
      </w:r>
      <w:r w:rsidRPr="009F053A">
        <w:rPr>
          <w:rFonts w:cs="B Badr"/>
          <w:rtl/>
        </w:rPr>
        <w:t xml:space="preserve"> آنها برهانى آشكار</w:t>
      </w:r>
      <w:r w:rsidRPr="009F053A">
        <w:rPr>
          <w:rFonts w:cs="B Badr"/>
        </w:rPr>
        <w:t xml:space="preserve"> </w:t>
      </w:r>
      <w:r w:rsidRPr="009F053A">
        <w:rPr>
          <w:rFonts w:cs="B Badr"/>
          <w:rtl/>
        </w:rPr>
        <w:t>نمى آورند؟ پس كيست ستمكارتر از آن كس كه بر خدا دروغ بندد؟</w:t>
      </w:r>
    </w:p>
    <w:p w:rsidR="009F4CF8" w:rsidRPr="009F053A" w:rsidRDefault="00256C3E" w:rsidP="00327159">
      <w:pPr>
        <w:pStyle w:val="a0"/>
        <w:rPr>
          <w:rFonts w:cs="B Badr"/>
          <w:color w:val="000080"/>
          <w:rtl/>
        </w:rPr>
      </w:pPr>
      <w:r w:rsidRPr="009F053A">
        <w:rPr>
          <w:rFonts w:cs="B Badr"/>
          <w:color w:val="000080"/>
          <w:rtl/>
        </w:rPr>
        <w:t xml:space="preserve">وَإِذْ اعْتَزَلْتُمُوهُمْ وَمَا يَعْبُدُونَ إِلَّا اللَّهَ فَأْوُوا إِلَى الْكَهْفِ يَنشُرْ لَكُمْ رَبُّكُمْ مِنْ رَحْمَتِهِ وَيُهَيِّئْ لَكُمْ مِنْ أَمْرِكُمْ مِرفَقًا </w:t>
      </w:r>
      <w:r w:rsidR="0067026F" w:rsidRPr="009F053A">
        <w:rPr>
          <w:rFonts w:cs="B Badr"/>
          <w:color w:val="FF0000"/>
          <w:rtl/>
        </w:rPr>
        <w:t>*</w:t>
      </w:r>
      <w:r w:rsidRPr="009F053A">
        <w:rPr>
          <w:rFonts w:cs="B Badr"/>
          <w:color w:val="FF0000"/>
          <w:rtl/>
        </w:rPr>
        <w:t>الكهف16</w:t>
      </w:r>
      <w:r w:rsidR="0067026F" w:rsidRPr="009F053A">
        <w:rPr>
          <w:rFonts w:cs="B Badr"/>
          <w:color w:val="FF0000"/>
          <w:rtl/>
        </w:rPr>
        <w:t>*</w:t>
      </w:r>
      <w:r w:rsidRPr="009F053A">
        <w:rPr>
          <w:rFonts w:cs="B Badr"/>
          <w:color w:val="FF0000"/>
          <w:rtl/>
        </w:rPr>
        <w:t xml:space="preserve"> </w:t>
      </w:r>
    </w:p>
    <w:p w:rsidR="00256C3E" w:rsidRPr="009F053A" w:rsidRDefault="00E524E1" w:rsidP="00327159">
      <w:pPr>
        <w:pStyle w:val="a0"/>
        <w:rPr>
          <w:rFonts w:cs="B Badr"/>
          <w:color w:val="000080"/>
        </w:rPr>
      </w:pPr>
      <w:r w:rsidRPr="009F053A">
        <w:rPr>
          <w:rFonts w:cs="B Badr"/>
          <w:rtl/>
        </w:rPr>
        <w:t>و چون از آنها و از آنچه كه جز خدا مى پرستند كناره گرفتيد، پس به غار پناه جوييد،</w:t>
      </w:r>
      <w:r w:rsidRPr="009F053A">
        <w:rPr>
          <w:rFonts w:cs="B Badr"/>
        </w:rPr>
        <w:t xml:space="preserve"> </w:t>
      </w:r>
      <w:r w:rsidRPr="009F053A">
        <w:rPr>
          <w:rFonts w:cs="B Badr"/>
          <w:rtl/>
        </w:rPr>
        <w:t>تا پروردگارتان از رحمت خود بر شما بگستراند و براى شما در كارتان گشايشى فراهم</w:t>
      </w:r>
      <w:r w:rsidRPr="009F053A">
        <w:rPr>
          <w:rFonts w:cs="B Badr"/>
        </w:rPr>
        <w:t xml:space="preserve"> </w:t>
      </w:r>
      <w:r w:rsidRPr="009F053A">
        <w:rPr>
          <w:rFonts w:cs="B Badr"/>
          <w:rtl/>
        </w:rPr>
        <w:t>سازد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الشَّمْسَ إِذَا طَلَعَتْ تَتَزَاوَرُ عَنْ كَهْفِهِمْ ذَاتَ الْيَمِينِ وَإِذَا غَرَبَتْ تَقْرِضُهُمْ ذَاتَ الشِّمَالِ وَهُمْ فِي فَجْوَةٍ مِنْهُ ذَلِكَ مِنْ آيَاتِ اللَّهِ مَنْ يَهْدِ اللَّهُ فَهُوَ الْمُهْتَدِي وَمَنْ يُضْلِلْ فَلَنْ تَجِدَ لَهُ وَلِيًّا مُرْشِدًا </w:t>
      </w:r>
      <w:r w:rsidR="0067026F" w:rsidRPr="009F053A">
        <w:rPr>
          <w:rFonts w:cs="B Badr"/>
          <w:color w:val="FF0000"/>
          <w:rtl/>
        </w:rPr>
        <w:t>*</w:t>
      </w:r>
      <w:r w:rsidRPr="009F053A">
        <w:rPr>
          <w:rFonts w:cs="B Badr"/>
          <w:color w:val="FF0000"/>
          <w:rtl/>
        </w:rPr>
        <w:t>الكهف17</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آفتاب را مى بينى كه چون برمى آيد، از غارشان به سمت راست مايل است، و چون فرو مى</w:t>
      </w:r>
      <w:r w:rsidRPr="009F053A">
        <w:rPr>
          <w:rFonts w:cs="B Badr"/>
        </w:rPr>
        <w:t xml:space="preserve"> </w:t>
      </w:r>
      <w:r w:rsidRPr="009F053A">
        <w:rPr>
          <w:rFonts w:cs="B Badr"/>
          <w:rtl/>
        </w:rPr>
        <w:t xml:space="preserve">شود از سمت چپ دامن برمى چيند، در حالى كه آنان در جايى فراخ از آن </w:t>
      </w:r>
      <w:r w:rsidR="00E406E2" w:rsidRPr="009F053A">
        <w:rPr>
          <w:rFonts w:cs="B Badr"/>
          <w:rtl/>
        </w:rPr>
        <w:t>‏[‏</w:t>
      </w:r>
      <w:r w:rsidRPr="009F053A">
        <w:rPr>
          <w:rFonts w:cs="B Badr"/>
          <w:rtl/>
        </w:rPr>
        <w:t>غار قرار</w:t>
      </w:r>
      <w:r w:rsidRPr="009F053A">
        <w:rPr>
          <w:rFonts w:cs="B Badr"/>
        </w:rPr>
        <w:t xml:space="preserve"> </w:t>
      </w:r>
      <w:r w:rsidRPr="009F053A">
        <w:rPr>
          <w:rFonts w:cs="B Badr"/>
          <w:rtl/>
        </w:rPr>
        <w:t>گرفته</w:t>
      </w:r>
      <w:r w:rsidR="003E02F9" w:rsidRPr="009F053A">
        <w:rPr>
          <w:rFonts w:cs="B Badr"/>
          <w:rtl/>
        </w:rPr>
        <w:t>‏]‏</w:t>
      </w:r>
      <w:r w:rsidRPr="009F053A">
        <w:rPr>
          <w:rFonts w:cs="B Badr"/>
          <w:rtl/>
        </w:rPr>
        <w:t xml:space="preserve">اند. اين از نشانه هاى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خداست. خدا هر كه را راهنمايى كند او راه يافته</w:t>
      </w:r>
      <w:r w:rsidRPr="009F053A">
        <w:rPr>
          <w:rFonts w:cs="B Badr"/>
        </w:rPr>
        <w:t xml:space="preserve"> </w:t>
      </w:r>
      <w:r w:rsidRPr="009F053A">
        <w:rPr>
          <w:rFonts w:cs="B Badr"/>
          <w:rtl/>
        </w:rPr>
        <w:t>است، و هر كه را بى راه گذارد، هرگز براى او يارى راهبر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وَتَحْسَبُهُمْ أَيْقَاظًا وَهُمْ رُقُودٌ وَنُقَلِّبُهُمْ ذَاتَ الْيَمِينِ وَذَاتَ الشِّمَالِ وَكَلْبُهُمْ بَاسِطٌ ذِرَاعَيْهِ بِالْوَصِيدِ لَوْ اطَّلَعْتَ عَلَيْهِمْ لَوَلَّيْتَ مِنْهُمْ فِرَارًا وَلَمُلِئْتَ مِنْهُمْ رُعْبًا </w:t>
      </w:r>
      <w:r w:rsidR="0067026F" w:rsidRPr="009F053A">
        <w:rPr>
          <w:rFonts w:cs="B Badr"/>
          <w:color w:val="FF0000"/>
          <w:rtl/>
        </w:rPr>
        <w:t>*</w:t>
      </w:r>
      <w:r w:rsidRPr="009F053A">
        <w:rPr>
          <w:rFonts w:cs="B Badr"/>
          <w:color w:val="FF0000"/>
          <w:rtl/>
        </w:rPr>
        <w:t>الكهف18</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مى پندارى كه ايشان بيدارند، در حالى كه خفته اند و آنها را به پهلوى راست و چپ</w:t>
      </w:r>
      <w:r w:rsidRPr="009F053A">
        <w:rPr>
          <w:rFonts w:cs="B Badr"/>
        </w:rPr>
        <w:t xml:space="preserve"> </w:t>
      </w:r>
      <w:r w:rsidRPr="009F053A">
        <w:rPr>
          <w:rFonts w:cs="B Badr"/>
          <w:rtl/>
        </w:rPr>
        <w:t xml:space="preserve">مى گردانيم، و سگشان بر آستانه </w:t>
      </w:r>
      <w:r w:rsidR="00E406E2" w:rsidRPr="009F053A">
        <w:rPr>
          <w:rFonts w:cs="B Badr"/>
          <w:rtl/>
        </w:rPr>
        <w:t>‏[‏</w:t>
      </w:r>
      <w:r w:rsidRPr="009F053A">
        <w:rPr>
          <w:rFonts w:cs="B Badr"/>
          <w:rtl/>
        </w:rPr>
        <w:t>غار</w:t>
      </w:r>
      <w:r w:rsidR="003E02F9" w:rsidRPr="009F053A">
        <w:rPr>
          <w:rFonts w:cs="B Badr"/>
          <w:rtl/>
        </w:rPr>
        <w:t>‏]‏</w:t>
      </w:r>
      <w:r w:rsidRPr="009F053A">
        <w:rPr>
          <w:rFonts w:cs="B Badr"/>
          <w:rtl/>
        </w:rPr>
        <w:t xml:space="preserve"> دو دست خود را دراز كرده </w:t>
      </w:r>
      <w:r w:rsidR="00E406E2" w:rsidRPr="009F053A">
        <w:rPr>
          <w:rFonts w:cs="B Badr"/>
          <w:rtl/>
        </w:rPr>
        <w:t>‏[‏</w:t>
      </w:r>
      <w:r w:rsidRPr="009F053A">
        <w:rPr>
          <w:rFonts w:cs="B Badr"/>
          <w:rtl/>
        </w:rPr>
        <w:t>بود</w:t>
      </w:r>
      <w:r w:rsidR="003E02F9" w:rsidRPr="009F053A">
        <w:rPr>
          <w:rFonts w:cs="B Badr"/>
          <w:rtl/>
        </w:rPr>
        <w:t>‏]‏</w:t>
      </w:r>
      <w:r w:rsidRPr="009F053A">
        <w:rPr>
          <w:rFonts w:cs="B Badr"/>
          <w:rtl/>
        </w:rPr>
        <w:t>. اگر بر حال</w:t>
      </w:r>
      <w:r w:rsidRPr="009F053A">
        <w:rPr>
          <w:rFonts w:cs="B Badr"/>
        </w:rPr>
        <w:t xml:space="preserve"> </w:t>
      </w:r>
      <w:r w:rsidRPr="009F053A">
        <w:rPr>
          <w:rFonts w:cs="B Badr"/>
          <w:rtl/>
        </w:rPr>
        <w:t xml:space="preserve">آنان اطلاع مى يافتى، گريزان روى از آنها برمى تافتى و از </w:t>
      </w:r>
      <w:r w:rsidR="00E406E2" w:rsidRPr="009F053A">
        <w:rPr>
          <w:rFonts w:cs="B Badr"/>
          <w:rtl/>
        </w:rPr>
        <w:t>‏[‏</w:t>
      </w:r>
      <w:r w:rsidRPr="009F053A">
        <w:rPr>
          <w:rFonts w:cs="B Badr"/>
          <w:rtl/>
        </w:rPr>
        <w:t>مشاهده</w:t>
      </w:r>
      <w:r w:rsidR="0011710E" w:rsidRPr="009F053A">
        <w:rPr>
          <w:rFonts w:cs="B Badr"/>
          <w:rtl/>
        </w:rPr>
        <w:t xml:space="preserve">] </w:t>
      </w:r>
      <w:r w:rsidRPr="009F053A">
        <w:rPr>
          <w:rFonts w:cs="B Badr"/>
          <w:rtl/>
        </w:rPr>
        <w:t>آنها آكنده از</w:t>
      </w:r>
      <w:r w:rsidRPr="009F053A">
        <w:rPr>
          <w:rFonts w:cs="B Badr"/>
        </w:rPr>
        <w:t xml:space="preserve"> </w:t>
      </w:r>
      <w:r w:rsidRPr="009F053A">
        <w:rPr>
          <w:rFonts w:cs="B Badr"/>
          <w:rtl/>
        </w:rPr>
        <w:t>بيم مى شدى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وَلْيَتَلَطَّفْ وَلَا يُشْعِرَنَّ بِكُمْ أَحَدًا </w:t>
      </w:r>
      <w:r w:rsidR="0067026F" w:rsidRPr="009F053A">
        <w:rPr>
          <w:rFonts w:cs="B Badr"/>
          <w:color w:val="FF0000"/>
          <w:rtl/>
        </w:rPr>
        <w:t>*</w:t>
      </w:r>
      <w:r w:rsidRPr="009F053A">
        <w:rPr>
          <w:rFonts w:cs="B Badr"/>
          <w:color w:val="FF0000"/>
          <w:rtl/>
        </w:rPr>
        <w:t>الكهف19</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اين چنين بيدارشان كرديم، تا ميان خود از يكديگر پرسش كنند. گوينده اى از آنان</w:t>
      </w:r>
      <w:r w:rsidRPr="009F053A">
        <w:rPr>
          <w:rFonts w:cs="B Badr"/>
        </w:rPr>
        <w:t xml:space="preserve"> </w:t>
      </w:r>
      <w:r w:rsidRPr="009F053A">
        <w:rPr>
          <w:rFonts w:cs="B Badr"/>
          <w:rtl/>
        </w:rPr>
        <w:t>گفت: «چقدر مانده ايد؟» گفتند: «روزى يا پاره اى از روز را مانده ايم.»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گفتند: «پروردگارتان به آنچه مانده ايد داناتر است، اينك يكى از خودتان را با اين</w:t>
      </w:r>
      <w:r w:rsidRPr="009F053A">
        <w:rPr>
          <w:rFonts w:cs="B Badr"/>
        </w:rPr>
        <w:t xml:space="preserve"> </w:t>
      </w:r>
      <w:r w:rsidRPr="009F053A">
        <w:rPr>
          <w:rFonts w:cs="B Badr"/>
          <w:rtl/>
        </w:rPr>
        <w:t>پول خود به شهر بفرستيد، تا ببيند كدام يك از غذاهاى آن پاكيزه تر است و از آن،</w:t>
      </w:r>
      <w:r w:rsidRPr="009F053A">
        <w:rPr>
          <w:rFonts w:cs="B Badr"/>
        </w:rPr>
        <w:t xml:space="preserve"> </w:t>
      </w:r>
      <w:r w:rsidRPr="009F053A">
        <w:rPr>
          <w:rFonts w:cs="B Badr"/>
          <w:rtl/>
        </w:rPr>
        <w:t>غذايى برايتان بياورد، و بايد زيركى به خرج دهد و هيچ كس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شما آگاه</w:t>
      </w:r>
      <w:r w:rsidRPr="009F053A">
        <w:rPr>
          <w:rFonts w:cs="B Badr"/>
        </w:rPr>
        <w:t xml:space="preserve"> </w:t>
      </w:r>
      <w:r w:rsidRPr="009F053A">
        <w:rPr>
          <w:rFonts w:cs="B Badr"/>
          <w:rtl/>
        </w:rPr>
        <w:t>نگرداند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إِنْ يَظْهَرُوا عَلَيْكُمْ يَرْجُمُوكُمْ أَوْ يُعِيدُوكُمْ فِي مِلَّتِهِمْ وَلَنْ تُفْلِحُوا إِذًا أَبَدًا </w:t>
      </w:r>
      <w:r w:rsidR="0067026F" w:rsidRPr="009F053A">
        <w:rPr>
          <w:rFonts w:cs="B Badr"/>
          <w:color w:val="FF0000"/>
          <w:rtl/>
        </w:rPr>
        <w:t>*</w:t>
      </w:r>
      <w:r w:rsidRPr="009F053A">
        <w:rPr>
          <w:rFonts w:cs="B Badr"/>
          <w:color w:val="FF0000"/>
          <w:rtl/>
        </w:rPr>
        <w:t>الكهف20</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چرا كه اگر آنان بر شما دست يابند، سنگسارتان مى كنند يا شما را به كيش خود بازمى</w:t>
      </w:r>
      <w:r w:rsidRPr="009F053A">
        <w:rPr>
          <w:rFonts w:cs="B Badr"/>
        </w:rPr>
        <w:t xml:space="preserve"> </w:t>
      </w:r>
      <w:r w:rsidRPr="009F053A">
        <w:rPr>
          <w:rFonts w:cs="B Badr"/>
          <w:rtl/>
        </w:rPr>
        <w:t>گردانند، و در آن صورت هرگز روى رستگارى نخواهيد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أَعْثَرْنَا عَلَيْهِمْ لِيَعْلَمُوا أَنَّ وَعْدَ اللَّهِ حَقٌّ وَأَنَّ السَّاعَةَ لَا رَيْبَ فِيهَا إِذْ يَتَنَازَعُونَ بَيْنَهُمْ أَمْرَهُمْ فَقَالُوا ابْنُوا عَلَيْهِمْ بُنْيَانًا رَبُّهُمْ أَعْلَمُ بِهِمْ قَالَ الَّذِينَ غَلَبُوا عَلَى أَمْرِهِمْ لَنَتَّخِذَنَّ عَلَيْهِمْ مَسْجِدًا </w:t>
      </w:r>
      <w:r w:rsidR="0067026F" w:rsidRPr="009F053A">
        <w:rPr>
          <w:rFonts w:cs="B Badr"/>
          <w:color w:val="FF0000"/>
          <w:rtl/>
        </w:rPr>
        <w:t>*</w:t>
      </w:r>
      <w:r w:rsidRPr="009F053A">
        <w:rPr>
          <w:rFonts w:cs="B Badr"/>
          <w:color w:val="FF0000"/>
          <w:rtl/>
        </w:rPr>
        <w:t>الكهف21</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بدين 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آن ديار را</w:t>
      </w:r>
      <w:r w:rsidR="0011710E" w:rsidRPr="009F053A">
        <w:rPr>
          <w:rFonts w:cs="B Badr"/>
          <w:rtl/>
        </w:rPr>
        <w:t xml:space="preserve">] </w:t>
      </w:r>
      <w:r w:rsidRPr="009F053A">
        <w:rPr>
          <w:rFonts w:cs="B Badr"/>
          <w:rtl/>
        </w:rPr>
        <w:t>بر حالشان آگاه ساختيم تا بدانند كه وعده خدا راست</w:t>
      </w:r>
      <w:r w:rsidRPr="009F053A">
        <w:rPr>
          <w:rFonts w:cs="B Badr"/>
        </w:rPr>
        <w:t xml:space="preserve"> </w:t>
      </w:r>
      <w:r w:rsidRPr="009F053A">
        <w:rPr>
          <w:rFonts w:cs="B Badr"/>
          <w:rtl/>
        </w:rPr>
        <w:t>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فرا رسيدن</w:t>
      </w:r>
      <w:r w:rsidR="0011710E" w:rsidRPr="009F053A">
        <w:rPr>
          <w:rFonts w:cs="B Badr"/>
          <w:rtl/>
        </w:rPr>
        <w:t xml:space="preserve">] </w:t>
      </w:r>
      <w:r w:rsidRPr="009F053A">
        <w:rPr>
          <w:rFonts w:cs="B Badr"/>
          <w:rtl/>
        </w:rPr>
        <w:t>قيامت هيچ شكى نيست، هنگامى كه ميان خود در كارشان با يكديگر</w:t>
      </w:r>
      <w:r w:rsidRPr="009F053A">
        <w:rPr>
          <w:rFonts w:cs="B Badr"/>
        </w:rPr>
        <w:t xml:space="preserve"> </w:t>
      </w:r>
      <w:r w:rsidRPr="009F053A">
        <w:rPr>
          <w:rFonts w:cs="B Badr"/>
          <w:rtl/>
        </w:rPr>
        <w:t>نزاع مى كردند،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عده اى</w:t>
      </w:r>
      <w:r w:rsidR="0011710E" w:rsidRPr="009F053A">
        <w:rPr>
          <w:rFonts w:cs="B Badr"/>
          <w:rtl/>
        </w:rPr>
        <w:t xml:space="preserve">] </w:t>
      </w:r>
      <w:r w:rsidRPr="009F053A">
        <w:rPr>
          <w:rFonts w:cs="B Badr"/>
          <w:rtl/>
        </w:rPr>
        <w:t>گفتند: «بر روى آنها ساختمانى بنا كنيد، پروردگارشان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آنان داناتر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كسانى كه بر كارشان غلبه يافتند گفتند: «حتماً</w:t>
      </w:r>
      <w:r w:rsidRPr="009F053A">
        <w:rPr>
          <w:rFonts w:cs="B Badr"/>
        </w:rPr>
        <w:t xml:space="preserve"> </w:t>
      </w:r>
      <w:r w:rsidRPr="009F053A">
        <w:rPr>
          <w:rFonts w:cs="B Badr"/>
          <w:rtl/>
        </w:rPr>
        <w:t>بر ايشان معبدى بنا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 </w:t>
      </w:r>
      <w:r w:rsidR="0067026F" w:rsidRPr="009F053A">
        <w:rPr>
          <w:rFonts w:cs="B Badr"/>
          <w:color w:val="FF0000"/>
          <w:rtl/>
        </w:rPr>
        <w:t>*</w:t>
      </w:r>
      <w:r w:rsidRPr="009F053A">
        <w:rPr>
          <w:rFonts w:cs="B Badr"/>
          <w:color w:val="FF0000"/>
          <w:rtl/>
        </w:rPr>
        <w:t>الكهف22</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به زودى خواهند گفت: «سه تن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چهارمين آنها سگشان بود.» و مى گويند: «پنج</w:t>
      </w:r>
      <w:r w:rsidRPr="009F053A">
        <w:rPr>
          <w:rFonts w:cs="B Badr"/>
        </w:rPr>
        <w:t xml:space="preserve"> </w:t>
      </w:r>
      <w:r w:rsidRPr="009F053A">
        <w:rPr>
          <w:rFonts w:cs="B Badr"/>
          <w:rtl/>
        </w:rPr>
        <w:t>تن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ششمين آنها سگشان بود.» تير در تاريكى مى اندازند.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عده اى</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گويند: «هفت تن بودند و هشتمين آنها سگشان بود.» بگو: «پروردگارم به شماره آنها</w:t>
      </w:r>
      <w:r w:rsidRPr="009F053A">
        <w:rPr>
          <w:rFonts w:cs="B Badr"/>
        </w:rPr>
        <w:t xml:space="preserve"> </w:t>
      </w:r>
      <w:r w:rsidRPr="009F053A">
        <w:rPr>
          <w:rFonts w:cs="B Badr"/>
          <w:rtl/>
        </w:rPr>
        <w:t>آگاه تر است، جز اندكى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 شماره</w:t>
      </w:r>
      <w:r w:rsidR="0011710E" w:rsidRPr="009F053A">
        <w:rPr>
          <w:rFonts w:cs="B Badr"/>
          <w:rtl/>
        </w:rPr>
        <w:t xml:space="preserve">] </w:t>
      </w:r>
      <w:r w:rsidRPr="009F053A">
        <w:rPr>
          <w:rFonts w:cs="B Badr"/>
          <w:rtl/>
        </w:rPr>
        <w:t>آنها را نمى داند.» پس در باره ايشان جز به صورت</w:t>
      </w:r>
      <w:r w:rsidRPr="009F053A">
        <w:rPr>
          <w:rFonts w:cs="B Badr"/>
        </w:rPr>
        <w:t xml:space="preserve"> </w:t>
      </w:r>
      <w:r w:rsidRPr="009F053A">
        <w:rPr>
          <w:rFonts w:cs="B Badr"/>
          <w:rtl/>
        </w:rPr>
        <w:t>ظاهر جدال مكن و در مورد آنها از هيچ كس جويا مشو</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تَقُولَنَّ لِشَيٍْ إِنِّي فَاعِلٌ ذَلِكَ غَدًا </w:t>
      </w:r>
      <w:r w:rsidR="0067026F" w:rsidRPr="009F053A">
        <w:rPr>
          <w:rFonts w:cs="B Badr"/>
          <w:color w:val="FF0000"/>
          <w:rtl/>
        </w:rPr>
        <w:t>*</w:t>
      </w:r>
      <w:r w:rsidRPr="009F053A">
        <w:rPr>
          <w:rFonts w:cs="B Badr"/>
          <w:color w:val="FF0000"/>
          <w:rtl/>
        </w:rPr>
        <w:t>الكهف23</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زنهار در مورد چيزى مگوى كه من آن را فردا انجام خواهم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أَنْ يَشَاءَ اللَّهُ وَاذْكُرْ رَبَّكَ إِذَا نَسِيتَ وَقُلْ عَسَى أَنْ يَهْدِيَنِي رَبِّي لِأَقْرَبَ مِنْ هَذَا رَشَدًا </w:t>
      </w:r>
      <w:r w:rsidR="0067026F" w:rsidRPr="009F053A">
        <w:rPr>
          <w:rFonts w:cs="B Badr"/>
          <w:color w:val="FF0000"/>
          <w:rtl/>
        </w:rPr>
        <w:t>*</w:t>
      </w:r>
      <w:r w:rsidRPr="009F053A">
        <w:rPr>
          <w:rFonts w:cs="B Badr"/>
          <w:color w:val="FF0000"/>
          <w:rtl/>
        </w:rPr>
        <w:t>الكهف24</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مگر آنكه خدا بخواهد، و چون فراموش كردى پروردگارت را ياد كن و بگو: «اميد كه</w:t>
      </w:r>
      <w:r w:rsidRPr="009F053A">
        <w:rPr>
          <w:rFonts w:cs="B Badr"/>
        </w:rPr>
        <w:t xml:space="preserve"> </w:t>
      </w:r>
      <w:r w:rsidRPr="009F053A">
        <w:rPr>
          <w:rFonts w:cs="B Badr"/>
          <w:rtl/>
        </w:rPr>
        <w:t>پروردگارم مرا به راهى كه نزديكتر از اين به صواب است، هدايت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وَلَبِثُوا فِي كَهْفِهِمْ ثَلَاثَ مِائَةٍ سِنِينَ وَازْدَادُوا تِسْعًا </w:t>
      </w:r>
      <w:r w:rsidR="0067026F" w:rsidRPr="009F053A">
        <w:rPr>
          <w:rFonts w:cs="B Badr"/>
          <w:color w:val="FF0000"/>
          <w:rtl/>
        </w:rPr>
        <w:t>*</w:t>
      </w:r>
      <w:r w:rsidRPr="009F053A">
        <w:rPr>
          <w:rFonts w:cs="B Badr"/>
          <w:color w:val="FF0000"/>
          <w:rtl/>
        </w:rPr>
        <w:t>الكهف25</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سيصد سال در غارشان درنگ كردند و نه سال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بر آن</w:t>
      </w:r>
      <w:r w:rsidR="0011710E" w:rsidRPr="009F053A">
        <w:rPr>
          <w:rFonts w:cs="B Badr"/>
          <w:rtl/>
        </w:rPr>
        <w:t xml:space="preserve">] </w:t>
      </w:r>
      <w:r w:rsidRPr="009F053A">
        <w:rPr>
          <w:rFonts w:cs="B Badr"/>
          <w:rtl/>
        </w:rPr>
        <w:t>افزودند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اللَّهُ أَعْلَمُ بِمَا لَبِثُوا لَهُ غَيْبُ السَّمَاوَاتِ وَالْأَرْضِ أَبْصِرْ بِهِ وَأَسْمِعْ مَا لَهُمْ مِنْ دُونِهِ مِنْ وَلِيٍّ وَلَا يُشْرِكُ فِي حُكْمِهِ أَحَدًا </w:t>
      </w:r>
      <w:r w:rsidR="0067026F" w:rsidRPr="009F053A">
        <w:rPr>
          <w:rFonts w:cs="B Badr"/>
          <w:color w:val="FF0000"/>
          <w:rtl/>
        </w:rPr>
        <w:t>*</w:t>
      </w:r>
      <w:r w:rsidRPr="009F053A">
        <w:rPr>
          <w:rFonts w:cs="B Badr"/>
          <w:color w:val="FF0000"/>
          <w:rtl/>
        </w:rPr>
        <w:t>الكهف26</w:t>
      </w:r>
      <w:r w:rsidR="0067026F" w:rsidRPr="009F053A">
        <w:rPr>
          <w:rFonts w:cs="B Badr"/>
          <w:color w:val="FF0000"/>
          <w:rtl/>
        </w:rPr>
        <w:t>*</w:t>
      </w:r>
    </w:p>
    <w:p w:rsidR="00256C3E" w:rsidRPr="009F053A" w:rsidRDefault="003B309A" w:rsidP="00327159">
      <w:pPr>
        <w:pStyle w:val="a0"/>
        <w:rPr>
          <w:rFonts w:cs="B Badr"/>
          <w:color w:val="000080"/>
        </w:rPr>
      </w:pPr>
      <w:r w:rsidRPr="009F053A">
        <w:rPr>
          <w:rFonts w:cs="B Badr"/>
          <w:rtl/>
        </w:rPr>
        <w:t>بگو: «خدا به آنچه درنگ كردند داناتر است. نهان آسمانها و زمين به او اختصاص دارد</w:t>
      </w:r>
      <w:r w:rsidRPr="009F053A">
        <w:rPr>
          <w:rFonts w:cs="B Badr"/>
        </w:rPr>
        <w:t xml:space="preserve">. </w:t>
      </w:r>
      <w:r w:rsidRPr="009F053A">
        <w:rPr>
          <w:rFonts w:cs="B Badr"/>
          <w:rtl/>
        </w:rPr>
        <w:t>وه! چه بينا و شنواست. براى آنان ياورى جز او نيست و هيچ كس را در فرمانروايى خود</w:t>
      </w:r>
      <w:r w:rsidRPr="009F053A">
        <w:rPr>
          <w:rFonts w:cs="B Badr"/>
        </w:rPr>
        <w:t xml:space="preserve"> </w:t>
      </w:r>
      <w:r w:rsidRPr="009F053A">
        <w:rPr>
          <w:rFonts w:cs="B Badr"/>
          <w:rtl/>
        </w:rPr>
        <w:t>شريك نمى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وَاتْلُ مَا أُوحِيَ إِلَيْكَ مِنْ كِتَابِ رَبِّكَ لَا مُبَدِّلَ لِكَلِمَاتِهِ وَلَنْ تَجِدَ مِنْ دُونِهِ مُلْتَحَدًا </w:t>
      </w:r>
      <w:r w:rsidR="0067026F" w:rsidRPr="009F053A">
        <w:rPr>
          <w:rFonts w:cs="B Badr"/>
          <w:color w:val="FF0000"/>
          <w:rtl/>
        </w:rPr>
        <w:t>*</w:t>
      </w:r>
      <w:r w:rsidRPr="009F053A">
        <w:rPr>
          <w:rFonts w:cs="B Badr"/>
          <w:color w:val="FF0000"/>
          <w:rtl/>
        </w:rPr>
        <w:t>الكهف27</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آنچه را كه از كتاب پروردگارت به تو وحى شده است بخوان. كلمات او را تغييردهنده</w:t>
      </w:r>
      <w:r w:rsidRPr="009F053A">
        <w:rPr>
          <w:rFonts w:cs="B Badr"/>
        </w:rPr>
        <w:t xml:space="preserve"> </w:t>
      </w:r>
      <w:r w:rsidRPr="009F053A">
        <w:rPr>
          <w:rFonts w:cs="B Badr"/>
          <w:rtl/>
        </w:rPr>
        <w:t>اى نيست، و جز او هرگز پناهى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w:t>
      </w:r>
      <w:r w:rsidR="0067026F" w:rsidRPr="009F053A">
        <w:rPr>
          <w:rFonts w:cs="B Badr"/>
          <w:color w:val="FF0000"/>
          <w:rtl/>
        </w:rPr>
        <w:t>*</w:t>
      </w:r>
      <w:r w:rsidRPr="009F053A">
        <w:rPr>
          <w:rFonts w:cs="B Badr"/>
          <w:color w:val="FF0000"/>
          <w:rtl/>
        </w:rPr>
        <w:t>الكهف28</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و با كسانى كه پروردگارشان را صبح و شام مى خوانند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خشنودى او را مى خواهند،</w:t>
      </w:r>
      <w:r w:rsidRPr="009F053A">
        <w:rPr>
          <w:rFonts w:cs="B Badr"/>
        </w:rPr>
        <w:t xml:space="preserve"> </w:t>
      </w:r>
      <w:r w:rsidRPr="009F053A">
        <w:rPr>
          <w:rFonts w:cs="B Badr"/>
          <w:rtl/>
        </w:rPr>
        <w:t>شكيبايى پيشه كن، و دو ديده ات را از آنان برمگير كه زيور زندگى دنيا را بخواهى، و</w:t>
      </w:r>
      <w:r w:rsidRPr="009F053A">
        <w:rPr>
          <w:rFonts w:cs="B Badr"/>
        </w:rPr>
        <w:t xml:space="preserve"> </w:t>
      </w:r>
      <w:r w:rsidRPr="009F053A">
        <w:rPr>
          <w:rFonts w:cs="B Badr"/>
          <w:rtl/>
        </w:rPr>
        <w:t xml:space="preserve">از آن كس كه قلبش را از ياد خود غافل ساخته ايم و از هوس خود پيروى كرده و </w:t>
      </w:r>
      <w:r w:rsidR="00E406E2" w:rsidRPr="009F053A">
        <w:rPr>
          <w:rFonts w:cs="B Badr"/>
          <w:rtl/>
        </w:rPr>
        <w:t>‏[‏</w:t>
      </w:r>
      <w:r w:rsidRPr="009F053A">
        <w:rPr>
          <w:rFonts w:cs="B Badr"/>
          <w:rtl/>
        </w:rPr>
        <w:t>اساس</w:t>
      </w:r>
      <w:r w:rsidR="003E02F9" w:rsidRPr="009F053A">
        <w:rPr>
          <w:rFonts w:cs="B Badr"/>
          <w:rtl/>
        </w:rPr>
        <w:t>‏]‏</w:t>
      </w:r>
      <w:r w:rsidRPr="009F053A">
        <w:rPr>
          <w:rFonts w:cs="B Badr"/>
        </w:rPr>
        <w:t xml:space="preserve"> </w:t>
      </w:r>
      <w:r w:rsidRPr="009F053A">
        <w:rPr>
          <w:rFonts w:cs="B Badr"/>
          <w:rtl/>
        </w:rPr>
        <w:t>كارش بر زياده روى است، اطاعت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 </w:t>
      </w:r>
      <w:r w:rsidR="0067026F" w:rsidRPr="009F053A">
        <w:rPr>
          <w:rFonts w:cs="B Badr"/>
          <w:color w:val="FF0000"/>
          <w:rtl/>
        </w:rPr>
        <w:t>*</w:t>
      </w:r>
      <w:r w:rsidRPr="009F053A">
        <w:rPr>
          <w:rFonts w:cs="B Badr"/>
          <w:color w:val="FF0000"/>
          <w:rtl/>
        </w:rPr>
        <w:t>الكهف29</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 xml:space="preserve">و بگو: «حق از پروردگارتان </w:t>
      </w:r>
      <w:r w:rsidR="00E406E2" w:rsidRPr="009F053A">
        <w:rPr>
          <w:rFonts w:cs="B Badr"/>
          <w:rtl/>
        </w:rPr>
        <w:t>‏[‏</w:t>
      </w:r>
      <w:r w:rsidRPr="009F053A">
        <w:rPr>
          <w:rFonts w:cs="B Badr"/>
          <w:rtl/>
        </w:rPr>
        <w:t>رسيده</w:t>
      </w:r>
      <w:r w:rsidR="003E02F9" w:rsidRPr="009F053A">
        <w:rPr>
          <w:rFonts w:cs="B Badr"/>
          <w:rtl/>
        </w:rPr>
        <w:t>‏]‏</w:t>
      </w:r>
      <w:r w:rsidRPr="009F053A">
        <w:rPr>
          <w:rFonts w:cs="B Badr"/>
          <w:rtl/>
        </w:rPr>
        <w:t xml:space="preserve"> است. پس هر كه بخواهد بگرود و هر كه بخواهد</w:t>
      </w:r>
      <w:r w:rsidRPr="009F053A">
        <w:rPr>
          <w:rFonts w:cs="B Badr"/>
        </w:rPr>
        <w:t xml:space="preserve"> </w:t>
      </w:r>
      <w:r w:rsidRPr="009F053A">
        <w:rPr>
          <w:rFonts w:cs="B Badr"/>
          <w:rtl/>
        </w:rPr>
        <w:t>انكار كند، كه ما براى ستمگران آتشى آماده كرده ايم كه سراپرده هايش آنان را در بر</w:t>
      </w:r>
      <w:r w:rsidRPr="009F053A">
        <w:rPr>
          <w:rFonts w:cs="B Badr"/>
        </w:rPr>
        <w:t xml:space="preserve"> </w:t>
      </w:r>
      <w:r w:rsidRPr="009F053A">
        <w:rPr>
          <w:rFonts w:cs="B Badr"/>
          <w:rtl/>
        </w:rPr>
        <w:t>مى گيرد، و اگر فريادرسى جويند، به آبى چون مس گداخته كه چهره ها را بريان مى كند</w:t>
      </w:r>
      <w:r w:rsidRPr="009F053A">
        <w:rPr>
          <w:rFonts w:cs="B Badr"/>
        </w:rPr>
        <w:t xml:space="preserve"> </w:t>
      </w:r>
      <w:r w:rsidRPr="009F053A">
        <w:rPr>
          <w:rFonts w:cs="B Badr"/>
          <w:rtl/>
        </w:rPr>
        <w:t>يارى مى شوند. وه! چه بد شرابى و چه زشت جايگاهى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إِنَّا لَا نُضِيعُ أَجْرَ مَنْ أَحْسَنَ عَمَلًا </w:t>
      </w:r>
      <w:r w:rsidR="0067026F" w:rsidRPr="009F053A">
        <w:rPr>
          <w:rFonts w:cs="B Badr"/>
          <w:color w:val="FF0000"/>
          <w:rtl/>
        </w:rPr>
        <w:t>*</w:t>
      </w:r>
      <w:r w:rsidRPr="009F053A">
        <w:rPr>
          <w:rFonts w:cs="B Badr"/>
          <w:color w:val="FF0000"/>
          <w:rtl/>
        </w:rPr>
        <w:t>الكهف30</w:t>
      </w:r>
      <w:r w:rsidR="0067026F" w:rsidRPr="009F053A">
        <w:rPr>
          <w:rFonts w:cs="B Badr"/>
          <w:color w:val="FF0000"/>
          <w:rtl/>
        </w:rPr>
        <w:t>*</w:t>
      </w:r>
      <w:r w:rsidRPr="009F053A">
        <w:rPr>
          <w:rFonts w:cs="B Badr"/>
          <w:color w:val="FF0000"/>
          <w:rtl/>
        </w:rPr>
        <w:t xml:space="preserve"> </w:t>
      </w:r>
    </w:p>
    <w:p w:rsidR="00256C3E" w:rsidRPr="009F053A" w:rsidRDefault="003B309A" w:rsidP="00327159">
      <w:pPr>
        <w:pStyle w:val="a0"/>
        <w:rPr>
          <w:rFonts w:cs="B Badr"/>
          <w:color w:val="000080"/>
        </w:rPr>
      </w:pPr>
      <w:r w:rsidRPr="009F053A">
        <w:rPr>
          <w:rFonts w:cs="B Badr"/>
          <w:rtl/>
        </w:rPr>
        <w:t xml:space="preserve">كسانى كه ايمان آورده و كارهاى شايسته كرده اند </w:t>
      </w:r>
      <w:r w:rsidR="00E406E2" w:rsidRPr="009F053A">
        <w:rPr>
          <w:rFonts w:cs="B Badr"/>
          <w:rtl/>
        </w:rPr>
        <w:t>‏[‏</w:t>
      </w:r>
      <w:r w:rsidRPr="009F053A">
        <w:rPr>
          <w:rFonts w:cs="B Badr"/>
          <w:rtl/>
        </w:rPr>
        <w:t>بدانند كه</w:t>
      </w:r>
      <w:r w:rsidR="003E02F9" w:rsidRPr="009F053A">
        <w:rPr>
          <w:rFonts w:cs="B Badr"/>
          <w:rtl/>
        </w:rPr>
        <w:t>‏]‏</w:t>
      </w:r>
      <w:r w:rsidRPr="009F053A">
        <w:rPr>
          <w:rFonts w:cs="B Badr"/>
          <w:rtl/>
        </w:rPr>
        <w:t xml:space="preserve"> ما پاداش كسى را كه</w:t>
      </w:r>
      <w:r w:rsidRPr="009F053A">
        <w:rPr>
          <w:rFonts w:cs="B Badr"/>
        </w:rPr>
        <w:t xml:space="preserve"> </w:t>
      </w:r>
      <w:r w:rsidRPr="009F053A">
        <w:rPr>
          <w:rFonts w:cs="B Badr"/>
          <w:rtl/>
        </w:rPr>
        <w:t>نيكوكارى كرده است تباه نمى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لَهُمْ جَنَّاتُ عَدْنٍ تَجْرِي مِنْ تَحْتِهِمْ الْأَنْهَارُ يُحَلَّوْنَ فِيهَا مِنْ أَسَاوِرَ مِنْ ذَهَبٍ وَيَلْبَسُونَ ثِيَابًا خُضْرًا مِنْ سُندُسٍ وَإِسْتَبْرَقٍ مُتَّكِئِينَ فِيهَا عَلَى الْأَرَائِكِ نِعْمَ الثَّوَابُ وَحَسُنَتْ مُرْتَفَقًا </w:t>
      </w:r>
      <w:r w:rsidR="0067026F" w:rsidRPr="009F053A">
        <w:rPr>
          <w:rFonts w:cs="B Badr"/>
          <w:color w:val="FF0000"/>
          <w:rtl/>
        </w:rPr>
        <w:t>*</w:t>
      </w:r>
      <w:r w:rsidRPr="009F053A">
        <w:rPr>
          <w:rFonts w:cs="B Badr"/>
          <w:color w:val="FF0000"/>
          <w:rtl/>
        </w:rPr>
        <w:t>الكهف31</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 xml:space="preserve">آنانند كه بهشتهاى عدن به ايشان اختصاص دارد كه از زير </w:t>
      </w:r>
      <w:r w:rsidR="00E406E2" w:rsidRPr="009F053A">
        <w:rPr>
          <w:rFonts w:cs="B Badr"/>
          <w:rtl/>
        </w:rPr>
        <w:t>‏[‏</w:t>
      </w:r>
      <w:r w:rsidRPr="009F053A">
        <w:rPr>
          <w:rFonts w:cs="B Badr"/>
          <w:rtl/>
        </w:rPr>
        <w:t>قصرها</w:t>
      </w:r>
      <w:r w:rsidR="003E02F9" w:rsidRPr="009F053A">
        <w:rPr>
          <w:rFonts w:cs="B Badr"/>
          <w:rtl/>
        </w:rPr>
        <w:t>‏]‏</w:t>
      </w:r>
      <w:r w:rsidRPr="009F053A">
        <w:rPr>
          <w:rFonts w:cs="B Badr"/>
          <w:rtl/>
        </w:rPr>
        <w:t>شان جويبارها روان</w:t>
      </w:r>
      <w:r w:rsidRPr="009F053A">
        <w:rPr>
          <w:rFonts w:cs="B Badr"/>
        </w:rPr>
        <w:t xml:space="preserve"> </w:t>
      </w:r>
      <w:r w:rsidRPr="009F053A">
        <w:rPr>
          <w:rFonts w:cs="B Badr"/>
          <w:rtl/>
        </w:rPr>
        <w:t>است. در آنجا با دستبندهايى از طلا آراسته مى شوند و جامه هايى سبز از پرنيان نازك</w:t>
      </w:r>
      <w:r w:rsidRPr="009F053A">
        <w:rPr>
          <w:rFonts w:cs="B Badr"/>
        </w:rPr>
        <w:t xml:space="preserve"> </w:t>
      </w:r>
      <w:r w:rsidRPr="009F053A">
        <w:rPr>
          <w:rFonts w:cs="B Badr"/>
          <w:rtl/>
        </w:rPr>
        <w:t>و حرير ستبر مى پوشند. در آنجا بر سريرها تكيه مى زنند. چه خوش پاداش و نيكو تكيه</w:t>
      </w:r>
      <w:r w:rsidRPr="009F053A">
        <w:rPr>
          <w:rFonts w:cs="B Badr"/>
        </w:rPr>
        <w:t xml:space="preserve"> </w:t>
      </w:r>
      <w:r w:rsidRPr="009F053A">
        <w:rPr>
          <w:rFonts w:cs="B Badr"/>
          <w:rtl/>
        </w:rPr>
        <w:t>گاهى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وَاضْرِبْ لَهُمْ مَثَلًا رَجُلَيْنِ جَعَلْنَا لِأَحَدِهِمَا جَنَّتَيْنِ مِنْ أَعْنَابٍ وَحَفَفْنَاهُمَا بِنَخْلٍ وَجَعَلْنَا بَيْنَهُمَا زَرْعًا </w:t>
      </w:r>
      <w:r w:rsidR="0067026F" w:rsidRPr="009F053A">
        <w:rPr>
          <w:rFonts w:cs="B Badr"/>
          <w:color w:val="FF0000"/>
          <w:rtl/>
        </w:rPr>
        <w:t>*</w:t>
      </w:r>
      <w:r w:rsidRPr="009F053A">
        <w:rPr>
          <w:rFonts w:cs="B Badr"/>
          <w:color w:val="FF0000"/>
          <w:rtl/>
        </w:rPr>
        <w:t>الكهف32</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و براى آنان، آن دو مرد را مَثَل بزن كه به يكى از آنها دو باغ انگور داديم و</w:t>
      </w:r>
      <w:r w:rsidRPr="009F053A">
        <w:rPr>
          <w:rFonts w:cs="B Badr"/>
        </w:rPr>
        <w:t xml:space="preserve"> </w:t>
      </w:r>
      <w:r w:rsidRPr="009F053A">
        <w:rPr>
          <w:rFonts w:cs="B Badr"/>
          <w:rtl/>
        </w:rPr>
        <w:t xml:space="preserve">پيرامون آن دو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را با درختان خرما پوشانديم، و ميان آن دو را كشتزارى قرار</w:t>
      </w:r>
      <w:r w:rsidRPr="009F053A">
        <w:rPr>
          <w:rFonts w:cs="B Badr"/>
        </w:rPr>
        <w:t xml:space="preserve"> </w:t>
      </w:r>
      <w:r w:rsidRPr="009F053A">
        <w:rPr>
          <w:rFonts w:cs="B Badr"/>
          <w:rtl/>
        </w:rPr>
        <w:t>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كِلْتَا الْجَنَّتَيْنِ آتَتْ أُكُلَهَا وَلَمْ تَظْلِمْ مِنْهُ شَيْئًا وَفَجَّرْنَا خِلَالَهُمَا نَهَرًا </w:t>
      </w:r>
      <w:r w:rsidR="0067026F" w:rsidRPr="009F053A">
        <w:rPr>
          <w:rFonts w:cs="B Badr"/>
          <w:color w:val="FF0000"/>
          <w:rtl/>
        </w:rPr>
        <w:t>*</w:t>
      </w:r>
      <w:r w:rsidRPr="009F053A">
        <w:rPr>
          <w:rFonts w:cs="B Badr"/>
          <w:color w:val="FF0000"/>
          <w:rtl/>
        </w:rPr>
        <w:t>الكهف33</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 xml:space="preserve">هر يك از اين دو باغ محصول خود را </w:t>
      </w:r>
      <w:r w:rsidR="00E406E2" w:rsidRPr="009F053A">
        <w:rPr>
          <w:rFonts w:cs="B Badr"/>
          <w:rtl/>
        </w:rPr>
        <w:t>‏[‏</w:t>
      </w:r>
      <w:r w:rsidRPr="009F053A">
        <w:rPr>
          <w:rFonts w:cs="B Badr"/>
          <w:rtl/>
        </w:rPr>
        <w:t>به موقع</w:t>
      </w:r>
      <w:r w:rsidR="003E02F9" w:rsidRPr="009F053A">
        <w:rPr>
          <w:rFonts w:cs="B Badr"/>
          <w:rtl/>
        </w:rPr>
        <w:t>‏]‏</w:t>
      </w:r>
      <w:r w:rsidRPr="009F053A">
        <w:rPr>
          <w:rFonts w:cs="B Badr"/>
          <w:rtl/>
        </w:rPr>
        <w:t xml:space="preserve"> مى داد و از </w:t>
      </w:r>
      <w:r w:rsidR="00E406E2" w:rsidRPr="009F053A">
        <w:rPr>
          <w:rFonts w:cs="B Badr"/>
          <w:rtl/>
        </w:rPr>
        <w:t>‏[‏</w:t>
      </w:r>
      <w:r w:rsidRPr="009F053A">
        <w:rPr>
          <w:rFonts w:cs="B Badr"/>
          <w:rtl/>
        </w:rPr>
        <w:t>صاحبش</w:t>
      </w:r>
      <w:r w:rsidR="003E02F9" w:rsidRPr="009F053A">
        <w:rPr>
          <w:rFonts w:cs="B Badr"/>
          <w:rtl/>
        </w:rPr>
        <w:t>‏]‏</w:t>
      </w:r>
      <w:r w:rsidRPr="009F053A">
        <w:rPr>
          <w:rFonts w:cs="B Badr"/>
          <w:rtl/>
        </w:rPr>
        <w:t xml:space="preserve"> چيزى دريغ</w:t>
      </w:r>
      <w:r w:rsidRPr="009F053A">
        <w:rPr>
          <w:rFonts w:cs="B Badr"/>
        </w:rPr>
        <w:t xml:space="preserve"> </w:t>
      </w:r>
      <w:r w:rsidRPr="009F053A">
        <w:rPr>
          <w:rFonts w:cs="B Badr"/>
          <w:rtl/>
        </w:rPr>
        <w:t xml:space="preserve">نمىورزيد، و ميان آن دو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نهرى روان كرده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 لَهُ ثَمَرٌ فَقَالَ لِصَاحِبِهِ وَهُوَ يُحَاوِرُهُ أَنَا أَكْثَرُ مِنْكَ مَالًا وَأَعَزُّ نَفَرًا </w:t>
      </w:r>
      <w:r w:rsidR="0067026F" w:rsidRPr="009F053A">
        <w:rPr>
          <w:rFonts w:cs="B Badr"/>
          <w:color w:val="FF0000"/>
          <w:rtl/>
        </w:rPr>
        <w:t>*</w:t>
      </w:r>
      <w:r w:rsidRPr="009F053A">
        <w:rPr>
          <w:rFonts w:cs="B Badr"/>
          <w:color w:val="FF0000"/>
          <w:rtl/>
        </w:rPr>
        <w:t>الكهف34</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و براى او ميوه فراوان بود. پس به رفيقش -در حالى كه با او گفت و گو مى كرد- گفت</w:t>
      </w:r>
      <w:r w:rsidRPr="009F053A">
        <w:rPr>
          <w:rFonts w:cs="B Badr"/>
        </w:rPr>
        <w:t>: «</w:t>
      </w:r>
      <w:r w:rsidRPr="009F053A">
        <w:rPr>
          <w:rFonts w:cs="B Badr"/>
          <w:rtl/>
        </w:rPr>
        <w:t>مال من از تو بيشتر است و از حيث افراد از تو نيرومندترم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وَدَخَلَ جَنَّتَهُ وَهُوَ ظَالِمٌ لِنَفْسِهِ قَالَ مَا أَظُنُّ أَنْ تَبِيدَ هَذِهِ أَبَدًا </w:t>
      </w:r>
      <w:r w:rsidR="0067026F" w:rsidRPr="009F053A">
        <w:rPr>
          <w:rFonts w:cs="B Badr"/>
          <w:color w:val="FF0000"/>
          <w:rtl/>
        </w:rPr>
        <w:t>*</w:t>
      </w:r>
      <w:r w:rsidRPr="009F053A">
        <w:rPr>
          <w:rFonts w:cs="B Badr"/>
          <w:color w:val="FF0000"/>
          <w:rtl/>
        </w:rPr>
        <w:t>الكهف35</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 xml:space="preserve">و در حالى كه او به خويشتن ستمكار بود، داخل باغ شد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گفت: «گمان نمى كنم اين</w:t>
      </w:r>
      <w:r w:rsidRPr="009F053A">
        <w:rPr>
          <w:rFonts w:cs="B Badr"/>
        </w:rPr>
        <w:t xml:space="preserve"> </w:t>
      </w:r>
      <w:r w:rsidRPr="009F053A">
        <w:rPr>
          <w:rFonts w:cs="B Badr"/>
          <w:rtl/>
        </w:rPr>
        <w:t>نعمت هرگز زوال پذيرد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أَظُنُّ السَّاعَةَ قَائِمَةً وَلَئِنْ رُدِدْتُ إِلَى رَبِّي لَأَجِدَنَّ خَيْرًا مِنْهَا مُنقَلَبًا </w:t>
      </w:r>
      <w:r w:rsidR="0067026F" w:rsidRPr="009F053A">
        <w:rPr>
          <w:rFonts w:cs="B Badr"/>
          <w:color w:val="FF0000"/>
          <w:rtl/>
        </w:rPr>
        <w:t>*</w:t>
      </w:r>
      <w:r w:rsidRPr="009F053A">
        <w:rPr>
          <w:rFonts w:cs="B Badr"/>
          <w:color w:val="FF0000"/>
          <w:rtl/>
        </w:rPr>
        <w:t>الكهف36</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و گمان نمى كنم كه رستاخيز بر پا شود، و اگر هم به سوى پروردگارم بازگردانده شوم</w:t>
      </w:r>
      <w:r w:rsidRPr="009F053A">
        <w:rPr>
          <w:rFonts w:cs="B Badr"/>
        </w:rPr>
        <w:t xml:space="preserve"> </w:t>
      </w:r>
      <w:r w:rsidRPr="009F053A">
        <w:rPr>
          <w:rFonts w:cs="B Badr"/>
          <w:rtl/>
        </w:rPr>
        <w:t>قطعاً بهتر از اين را در بازگشت، خواهم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لَهُ صَاحِبُهُ وَهُوَ يُحَاوِرُهُ أَكَفَرْتَ بِالَّذِي خَلَقَكَ مِنْ تُرَابٍ ثُمَّ مِنْ نُطْفَةٍ ثُمَّ سَوَّاكَ رَجُلًا </w:t>
      </w:r>
      <w:r w:rsidR="0067026F" w:rsidRPr="009F053A">
        <w:rPr>
          <w:rFonts w:cs="B Badr"/>
          <w:color w:val="FF0000"/>
          <w:rtl/>
        </w:rPr>
        <w:t>*</w:t>
      </w:r>
      <w:r w:rsidRPr="009F053A">
        <w:rPr>
          <w:rFonts w:cs="B Badr"/>
          <w:color w:val="FF0000"/>
          <w:rtl/>
        </w:rPr>
        <w:t>الكهف37</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رفيقش -در حالى كه با او گفت و گو مى كرد- به او گفت: «آيا به آن كسى كه تو را از</w:t>
      </w:r>
      <w:r w:rsidRPr="009F053A">
        <w:rPr>
          <w:rFonts w:cs="B Badr"/>
        </w:rPr>
        <w:t xml:space="preserve"> </w:t>
      </w:r>
      <w:r w:rsidRPr="009F053A">
        <w:rPr>
          <w:rFonts w:cs="B Badr"/>
          <w:rtl/>
        </w:rPr>
        <w:t xml:space="preserve">خاك، سپس از نطفه آفريد، آنگاه تو را </w:t>
      </w:r>
      <w:r w:rsidR="00E406E2" w:rsidRPr="009F053A">
        <w:rPr>
          <w:rFonts w:cs="B Badr"/>
          <w:rtl/>
        </w:rPr>
        <w:t>‏[‏</w:t>
      </w:r>
      <w:r w:rsidRPr="009F053A">
        <w:rPr>
          <w:rFonts w:cs="B Badr"/>
          <w:rtl/>
        </w:rPr>
        <w:t>به صورت</w:t>
      </w:r>
      <w:r w:rsidR="003E02F9" w:rsidRPr="009F053A">
        <w:rPr>
          <w:rFonts w:cs="B Badr"/>
          <w:rtl/>
        </w:rPr>
        <w:t>‏]‏</w:t>
      </w:r>
      <w:r w:rsidRPr="009F053A">
        <w:rPr>
          <w:rFonts w:cs="B Badr"/>
          <w:rtl/>
        </w:rPr>
        <w:t xml:space="preserve"> مردى درآورد، كافر شدى؟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لَكِنَّا هُوَ اللَّهُ رَبِّي وَلَا أُشْرِكُ بِرَبِّي أَحَدًا </w:t>
      </w:r>
      <w:r w:rsidR="0067026F" w:rsidRPr="009F053A">
        <w:rPr>
          <w:rFonts w:cs="B Badr"/>
          <w:color w:val="FF0000"/>
          <w:rtl/>
        </w:rPr>
        <w:t>*</w:t>
      </w:r>
      <w:r w:rsidRPr="009F053A">
        <w:rPr>
          <w:rFonts w:cs="B Badr"/>
          <w:color w:val="FF0000"/>
          <w:rtl/>
        </w:rPr>
        <w:t>الكهف38</w:t>
      </w:r>
      <w:r w:rsidR="0067026F" w:rsidRPr="009F053A">
        <w:rPr>
          <w:rFonts w:cs="B Badr"/>
          <w:color w:val="FF0000"/>
          <w:rtl/>
        </w:rPr>
        <w:t>*</w:t>
      </w:r>
      <w:r w:rsidRPr="009F053A">
        <w:rPr>
          <w:rFonts w:cs="B Badr"/>
          <w:color w:val="FF0000"/>
          <w:rtl/>
        </w:rPr>
        <w:t xml:space="preserve"> </w:t>
      </w:r>
    </w:p>
    <w:p w:rsidR="00256C3E" w:rsidRPr="009F053A" w:rsidRDefault="00367B7C" w:rsidP="00327159">
      <w:pPr>
        <w:pStyle w:val="a0"/>
        <w:rPr>
          <w:rFonts w:cs="B Badr"/>
          <w:color w:val="000080"/>
        </w:rPr>
      </w:pPr>
      <w:r w:rsidRPr="009F053A">
        <w:rPr>
          <w:rFonts w:cs="B Badr"/>
          <w:rtl/>
        </w:rPr>
        <w:t xml:space="preserve">اما من </w:t>
      </w:r>
      <w:r w:rsidR="00E406E2" w:rsidRPr="009F053A">
        <w:rPr>
          <w:rFonts w:cs="B Badr"/>
          <w:rtl/>
        </w:rPr>
        <w:t>‏[‏</w:t>
      </w:r>
      <w:r w:rsidRPr="009F053A">
        <w:rPr>
          <w:rFonts w:cs="B Badr"/>
          <w:rtl/>
        </w:rPr>
        <w:t>مى گويم:</w:t>
      </w:r>
      <w:r w:rsidR="003E02F9" w:rsidRPr="009F053A">
        <w:rPr>
          <w:rFonts w:cs="B Badr"/>
          <w:rtl/>
        </w:rPr>
        <w:t>‏]‏</w:t>
      </w:r>
      <w:r w:rsidRPr="009F053A">
        <w:rPr>
          <w:rFonts w:cs="B Badr"/>
          <w:rtl/>
        </w:rPr>
        <w:t xml:space="preserve"> اوست خدا، پروردگار من، و هيچ كس را با پروردگارم شريك نمى سازم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إِذْ دَخَلْتَ جَنَّتَكَ قُلْتَ مَا شَاءَ اللَّهُ لَا قُوَّةَ إِلَّا بِاللَّهِ إِنْ تَرَنِي أَنَا أَقَلَّ مِنْكَ مَالًا وَوَلَدًا </w:t>
      </w:r>
      <w:r w:rsidR="0067026F" w:rsidRPr="009F053A">
        <w:rPr>
          <w:rFonts w:cs="B Badr"/>
          <w:color w:val="FF0000"/>
          <w:rtl/>
        </w:rPr>
        <w:t>*</w:t>
      </w:r>
      <w:r w:rsidRPr="009F053A">
        <w:rPr>
          <w:rFonts w:cs="B Badr"/>
          <w:color w:val="FF0000"/>
          <w:rtl/>
        </w:rPr>
        <w:t>الكهف39</w:t>
      </w:r>
      <w:r w:rsidR="0067026F" w:rsidRPr="009F053A">
        <w:rPr>
          <w:rFonts w:cs="B Badr"/>
          <w:color w:val="FF0000"/>
          <w:rtl/>
        </w:rPr>
        <w:t>*</w:t>
      </w:r>
      <w:r w:rsidRPr="009F053A">
        <w:rPr>
          <w:rFonts w:cs="B Badr"/>
          <w:color w:val="FF0000"/>
          <w:rtl/>
        </w:rPr>
        <w:t xml:space="preserve"> </w:t>
      </w:r>
    </w:p>
    <w:p w:rsidR="00256C3E" w:rsidRPr="009F053A" w:rsidRDefault="00F20E73" w:rsidP="00327159">
      <w:pPr>
        <w:pStyle w:val="a0"/>
        <w:rPr>
          <w:rFonts w:cs="B Badr"/>
          <w:color w:val="000080"/>
        </w:rPr>
      </w:pPr>
      <w:r w:rsidRPr="009F053A">
        <w:rPr>
          <w:rFonts w:cs="B Badr"/>
          <w:rtl/>
        </w:rPr>
        <w:t xml:space="preserve">و چون داخل باغت شدى، چرا نگفتى: ماشاء الله، نيرويى جز به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خدا نيست. اگر</w:t>
      </w:r>
      <w:r w:rsidRPr="009F053A">
        <w:rPr>
          <w:rFonts w:cs="B Badr"/>
        </w:rPr>
        <w:t xml:space="preserve"> </w:t>
      </w:r>
      <w:r w:rsidRPr="009F053A">
        <w:rPr>
          <w:rFonts w:cs="B Badr"/>
          <w:rtl/>
        </w:rPr>
        <w:t>مرا از حيث مال و فرزند كمتر از خود مى بينى،</w:t>
      </w:r>
    </w:p>
    <w:p w:rsidR="009F4CF8" w:rsidRPr="009F053A" w:rsidRDefault="00256C3E" w:rsidP="00327159">
      <w:pPr>
        <w:pStyle w:val="a0"/>
        <w:rPr>
          <w:rFonts w:cs="B Badr"/>
          <w:color w:val="000080"/>
          <w:rtl/>
        </w:rPr>
      </w:pPr>
      <w:r w:rsidRPr="009F053A">
        <w:rPr>
          <w:rFonts w:cs="B Badr"/>
          <w:color w:val="000080"/>
          <w:rtl/>
        </w:rPr>
        <w:t xml:space="preserve">فَعَسَى رَبِّي أَنْ يُؤْتِيَنِي خَيْرًا مِنْ جَنَّتِكَ وَيُرْسِلَ عَلَيْهَا حُسْبَانًا مِنْ السَّمَاءِ فَتُصْبِحَ صَعِيدًا زَلَقًا </w:t>
      </w:r>
      <w:r w:rsidR="0067026F" w:rsidRPr="009F053A">
        <w:rPr>
          <w:rFonts w:cs="B Badr"/>
          <w:color w:val="FF0000"/>
          <w:rtl/>
        </w:rPr>
        <w:t>*</w:t>
      </w:r>
      <w:r w:rsidRPr="009F053A">
        <w:rPr>
          <w:rFonts w:cs="B Badr"/>
          <w:color w:val="FF0000"/>
          <w:rtl/>
        </w:rPr>
        <w:t>الكهف40</w:t>
      </w:r>
      <w:r w:rsidR="0067026F" w:rsidRPr="009F053A">
        <w:rPr>
          <w:rFonts w:cs="B Badr"/>
          <w:color w:val="FF0000"/>
          <w:rtl/>
        </w:rPr>
        <w:t>*</w:t>
      </w:r>
      <w:r w:rsidRPr="009F053A">
        <w:rPr>
          <w:rFonts w:cs="B Badr"/>
          <w:color w:val="FF0000"/>
          <w:rtl/>
        </w:rPr>
        <w:t xml:space="preserve"> </w:t>
      </w:r>
    </w:p>
    <w:p w:rsidR="00256C3E" w:rsidRPr="009F053A" w:rsidRDefault="00F20E73" w:rsidP="00327159">
      <w:pPr>
        <w:pStyle w:val="a0"/>
        <w:rPr>
          <w:rFonts w:cs="B Badr"/>
          <w:color w:val="000080"/>
        </w:rPr>
      </w:pPr>
      <w:r w:rsidRPr="009F053A">
        <w:rPr>
          <w:rFonts w:cs="B Badr"/>
          <w:rtl/>
        </w:rPr>
        <w:t xml:space="preserve">اميد است كه پروردگارم بهتر از باغ تو به من عطا فرمايد، و بر آن </w:t>
      </w:r>
      <w:r w:rsidR="00E406E2" w:rsidRPr="009F053A">
        <w:rPr>
          <w:rFonts w:cs="B Badr"/>
          <w:rtl/>
        </w:rPr>
        <w:t>‏[‏</w:t>
      </w:r>
      <w:r w:rsidRPr="009F053A">
        <w:rPr>
          <w:rFonts w:cs="B Badr"/>
          <w:rtl/>
        </w:rPr>
        <w:t>باغ تو</w:t>
      </w:r>
      <w:r w:rsidR="003E02F9" w:rsidRPr="009F053A">
        <w:rPr>
          <w:rFonts w:cs="B Badr"/>
          <w:rtl/>
        </w:rPr>
        <w:t>‏]‏</w:t>
      </w:r>
      <w:r w:rsidRPr="009F053A">
        <w:rPr>
          <w:rFonts w:cs="B Badr"/>
          <w:rtl/>
        </w:rPr>
        <w:t xml:space="preserve"> آفتى از</w:t>
      </w:r>
      <w:r w:rsidRPr="009F053A">
        <w:rPr>
          <w:rFonts w:cs="B Badr"/>
        </w:rPr>
        <w:t xml:space="preserve"> </w:t>
      </w:r>
      <w:r w:rsidRPr="009F053A">
        <w:rPr>
          <w:rFonts w:cs="B Badr"/>
          <w:rtl/>
        </w:rPr>
        <w:t>آسمان بفرستد، تا به زمينى هموار و لغزنده تبديل گردد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أَوْ يُصْبِحَ مَاؤُهَا غَوْرًا فَلَنْ تَسْتَطِيعَ لَهُ طَلَبًا </w:t>
      </w:r>
      <w:r w:rsidR="0067026F" w:rsidRPr="009F053A">
        <w:rPr>
          <w:rFonts w:cs="B Badr"/>
          <w:color w:val="FF0000"/>
          <w:rtl/>
        </w:rPr>
        <w:t>*</w:t>
      </w:r>
      <w:r w:rsidRPr="009F053A">
        <w:rPr>
          <w:rFonts w:cs="B Badr"/>
          <w:color w:val="FF0000"/>
          <w:rtl/>
        </w:rPr>
        <w:t>الكهف41</w:t>
      </w:r>
      <w:r w:rsidR="0067026F" w:rsidRPr="009F053A">
        <w:rPr>
          <w:rFonts w:cs="B Badr"/>
          <w:color w:val="FF0000"/>
          <w:rtl/>
        </w:rPr>
        <w:t>*</w:t>
      </w:r>
      <w:r w:rsidRPr="009F053A">
        <w:rPr>
          <w:rFonts w:cs="B Badr"/>
          <w:color w:val="FF0000"/>
          <w:rtl/>
        </w:rPr>
        <w:t xml:space="preserve"> </w:t>
      </w:r>
    </w:p>
    <w:p w:rsidR="00256C3E" w:rsidRPr="009F053A" w:rsidRDefault="00F20E73" w:rsidP="00327159">
      <w:pPr>
        <w:pStyle w:val="a0"/>
        <w:rPr>
          <w:rFonts w:cs="B Badr"/>
          <w:color w:val="000080"/>
        </w:rPr>
      </w:pPr>
      <w:r w:rsidRPr="009F053A">
        <w:rPr>
          <w:rFonts w:cs="B Badr"/>
          <w:rtl/>
        </w:rPr>
        <w:t xml:space="preserve">يا آب آن </w:t>
      </w:r>
      <w:r w:rsidR="00E406E2" w:rsidRPr="009F053A">
        <w:rPr>
          <w:rFonts w:cs="B Badr"/>
          <w:rtl/>
        </w:rPr>
        <w:t>‏[‏</w:t>
      </w:r>
      <w:r w:rsidRPr="009F053A">
        <w:rPr>
          <w:rFonts w:cs="B Badr"/>
          <w:rtl/>
        </w:rPr>
        <w:t>در زمين</w:t>
      </w:r>
      <w:r w:rsidR="0011710E" w:rsidRPr="009F053A">
        <w:rPr>
          <w:rFonts w:cs="B Badr"/>
          <w:rtl/>
        </w:rPr>
        <w:t xml:space="preserve">] </w:t>
      </w:r>
      <w:r w:rsidRPr="009F053A">
        <w:rPr>
          <w:rFonts w:cs="B Badr"/>
          <w:rtl/>
        </w:rPr>
        <w:t>فروكش كند تا هرگز نتوانى آن را به دست آورى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وَأُحِيطَ بِثَمَرِهِ فَأَصْبَحَ يُقَلِّبُ كَفَّيْهِ عَلَى مَا أَنفَقَ فِيهَا وَهِيَ خَاوِيَةٌ عَلَى عُرُوشِهَا وَيَقُولُ يَا لَيْتَنِي لَمْ أُشْرِكْ بِرَبِّي أَحَدًا </w:t>
      </w:r>
      <w:r w:rsidR="0067026F" w:rsidRPr="009F053A">
        <w:rPr>
          <w:rFonts w:cs="B Badr"/>
          <w:color w:val="FF0000"/>
          <w:rtl/>
        </w:rPr>
        <w:t>*</w:t>
      </w:r>
      <w:r w:rsidRPr="009F053A">
        <w:rPr>
          <w:rFonts w:cs="B Badr"/>
          <w:color w:val="FF0000"/>
          <w:rtl/>
        </w:rPr>
        <w:t>الكهف42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20E73" w:rsidRPr="009F053A">
        <w:rPr>
          <w:rFonts w:cs="B Badr"/>
          <w:rtl/>
        </w:rPr>
        <w:t>تا به او رسيد آنچه را بايد برسد</w:t>
      </w:r>
      <w:r w:rsidR="0011710E" w:rsidRPr="009F053A">
        <w:rPr>
          <w:rFonts w:cs="B Badr"/>
          <w:rtl/>
        </w:rPr>
        <w:t xml:space="preserve">] </w:t>
      </w:r>
      <w:r w:rsidR="00F20E73" w:rsidRPr="009F053A">
        <w:rPr>
          <w:rFonts w:cs="B Badr"/>
          <w:rtl/>
        </w:rPr>
        <w:t>و</w:t>
      </w:r>
      <w:r w:rsidR="0011710E" w:rsidRPr="009F053A">
        <w:rPr>
          <w:rFonts w:cs="B Badr"/>
          <w:rtl/>
        </w:rPr>
        <w:t xml:space="preserve"> ‏‏[</w:t>
      </w:r>
      <w:r w:rsidR="003E02F9" w:rsidRPr="009F053A">
        <w:rPr>
          <w:rFonts w:cs="B Badr"/>
          <w:rtl/>
        </w:rPr>
        <w:t>‏</w:t>
      </w:r>
      <w:r w:rsidRPr="009F053A">
        <w:rPr>
          <w:rFonts w:cs="B Badr"/>
          <w:rtl/>
        </w:rPr>
        <w:t>‏</w:t>
      </w:r>
      <w:r w:rsidR="00F20E73" w:rsidRPr="009F053A">
        <w:rPr>
          <w:rFonts w:cs="B Badr"/>
          <w:rtl/>
        </w:rPr>
        <w:t>آفت آسمانى</w:t>
      </w:r>
      <w:r w:rsidR="0011710E" w:rsidRPr="009F053A">
        <w:rPr>
          <w:rFonts w:cs="B Badr"/>
          <w:rtl/>
        </w:rPr>
        <w:t xml:space="preserve">] </w:t>
      </w:r>
      <w:r w:rsidR="00F20E73" w:rsidRPr="009F053A">
        <w:rPr>
          <w:rFonts w:cs="B Badr"/>
          <w:rtl/>
        </w:rPr>
        <w:t>ميوه هايش را فرو گرفت. پس براى</w:t>
      </w:r>
      <w:r w:rsidR="0011710E" w:rsidRPr="009F053A">
        <w:rPr>
          <w:rFonts w:cs="B Badr"/>
          <w:rtl/>
        </w:rPr>
        <w:t xml:space="preserve"> ‏‏[</w:t>
      </w:r>
      <w:r w:rsidR="003E02F9" w:rsidRPr="009F053A">
        <w:rPr>
          <w:rFonts w:cs="B Badr"/>
          <w:rtl/>
        </w:rPr>
        <w:t>‏</w:t>
      </w:r>
      <w:r w:rsidRPr="009F053A">
        <w:rPr>
          <w:rFonts w:cs="B Badr"/>
          <w:rtl/>
        </w:rPr>
        <w:t>‏</w:t>
      </w:r>
      <w:r w:rsidR="00F20E73" w:rsidRPr="009F053A">
        <w:rPr>
          <w:rFonts w:cs="B Badr"/>
          <w:rtl/>
        </w:rPr>
        <w:t>از كف دادن</w:t>
      </w:r>
      <w:r w:rsidR="0011710E" w:rsidRPr="009F053A">
        <w:rPr>
          <w:rFonts w:cs="B Badr"/>
          <w:rtl/>
        </w:rPr>
        <w:t xml:space="preserve">] </w:t>
      </w:r>
      <w:r w:rsidR="00F20E73" w:rsidRPr="009F053A">
        <w:rPr>
          <w:rFonts w:cs="B Badr"/>
          <w:rtl/>
        </w:rPr>
        <w:t>آنچه در آن</w:t>
      </w:r>
      <w:r w:rsidR="0011710E" w:rsidRPr="009F053A">
        <w:rPr>
          <w:rFonts w:cs="B Badr"/>
          <w:rtl/>
        </w:rPr>
        <w:t xml:space="preserve"> ‏‏[</w:t>
      </w:r>
      <w:r w:rsidR="003E02F9" w:rsidRPr="009F053A">
        <w:rPr>
          <w:rFonts w:cs="B Badr"/>
          <w:rtl/>
        </w:rPr>
        <w:t>‏</w:t>
      </w:r>
      <w:r w:rsidRPr="009F053A">
        <w:rPr>
          <w:rFonts w:cs="B Badr"/>
          <w:rtl/>
        </w:rPr>
        <w:t>‏</w:t>
      </w:r>
      <w:r w:rsidR="00F20E73" w:rsidRPr="009F053A">
        <w:rPr>
          <w:rFonts w:cs="B Badr"/>
          <w:rtl/>
        </w:rPr>
        <w:t>باغ</w:t>
      </w:r>
      <w:r w:rsidR="0011710E" w:rsidRPr="009F053A">
        <w:rPr>
          <w:rFonts w:cs="B Badr"/>
          <w:rtl/>
        </w:rPr>
        <w:t xml:space="preserve">] </w:t>
      </w:r>
      <w:r w:rsidR="00F20E73" w:rsidRPr="009F053A">
        <w:rPr>
          <w:rFonts w:cs="B Badr"/>
          <w:rtl/>
        </w:rPr>
        <w:t>هزينه كرده بود، دستهايش را بر هم مى زد در حالى كه</w:t>
      </w:r>
      <w:r w:rsidR="00F20E73" w:rsidRPr="009F053A">
        <w:rPr>
          <w:rFonts w:cs="B Badr"/>
        </w:rPr>
        <w:t xml:space="preserve"> </w:t>
      </w:r>
      <w:r w:rsidR="00F20E73" w:rsidRPr="009F053A">
        <w:rPr>
          <w:rFonts w:cs="B Badr"/>
          <w:rtl/>
        </w:rPr>
        <w:t>داربستهاى آن فرو ريخته بود. و</w:t>
      </w:r>
      <w:r w:rsidR="0011710E" w:rsidRPr="009F053A">
        <w:rPr>
          <w:rFonts w:cs="B Badr"/>
          <w:rtl/>
        </w:rPr>
        <w:t xml:space="preserve"> ‏‏[</w:t>
      </w:r>
      <w:r w:rsidR="003E02F9" w:rsidRPr="009F053A">
        <w:rPr>
          <w:rFonts w:cs="B Badr"/>
          <w:rtl/>
        </w:rPr>
        <w:t>‏</w:t>
      </w:r>
      <w:r w:rsidRPr="009F053A">
        <w:rPr>
          <w:rFonts w:cs="B Badr"/>
          <w:rtl/>
        </w:rPr>
        <w:t>‏</w:t>
      </w:r>
      <w:r w:rsidR="00F20E73" w:rsidRPr="009F053A">
        <w:rPr>
          <w:rFonts w:cs="B Badr"/>
          <w:rtl/>
        </w:rPr>
        <w:t>به حسرت</w:t>
      </w:r>
      <w:r w:rsidR="0011710E" w:rsidRPr="009F053A">
        <w:rPr>
          <w:rFonts w:cs="B Badr"/>
          <w:rtl/>
        </w:rPr>
        <w:t xml:space="preserve">] </w:t>
      </w:r>
      <w:r w:rsidR="00F20E73" w:rsidRPr="009F053A">
        <w:rPr>
          <w:rFonts w:cs="B Badr"/>
          <w:rtl/>
        </w:rPr>
        <w:t>مى گفت: «اى كاش هيچ كس را شريك پروردگارم</w:t>
      </w:r>
      <w:r w:rsidR="00F20E73" w:rsidRPr="009F053A">
        <w:rPr>
          <w:rFonts w:cs="B Badr"/>
        </w:rPr>
        <w:t xml:space="preserve"> </w:t>
      </w:r>
      <w:r w:rsidR="00F20E73" w:rsidRPr="009F053A">
        <w:rPr>
          <w:rFonts w:cs="B Badr"/>
          <w:rtl/>
        </w:rPr>
        <w:t>نمى ساختم</w:t>
      </w:r>
      <w:r w:rsidR="00F20E7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 تَكُنْ لَهُ فِئَةٌ يَنصُرُونَهُ مِنْ دُونِ اللَّهِ وَمَا كَانَ مُنتَصِرًا </w:t>
      </w:r>
      <w:r w:rsidR="0067026F" w:rsidRPr="009F053A">
        <w:rPr>
          <w:rFonts w:cs="B Badr"/>
          <w:color w:val="FF0000"/>
          <w:rtl/>
        </w:rPr>
        <w:t>*</w:t>
      </w:r>
      <w:r w:rsidRPr="009F053A">
        <w:rPr>
          <w:rFonts w:cs="B Badr"/>
          <w:color w:val="FF0000"/>
          <w:rtl/>
        </w:rPr>
        <w:t>الكهف43</w:t>
      </w:r>
      <w:r w:rsidR="0067026F" w:rsidRPr="009F053A">
        <w:rPr>
          <w:rFonts w:cs="B Badr"/>
          <w:color w:val="FF0000"/>
          <w:rtl/>
        </w:rPr>
        <w:t>*</w:t>
      </w:r>
      <w:r w:rsidRPr="009F053A">
        <w:rPr>
          <w:rFonts w:cs="B Badr"/>
          <w:color w:val="FF0000"/>
          <w:rtl/>
        </w:rPr>
        <w:t xml:space="preserve"> </w:t>
      </w:r>
    </w:p>
    <w:p w:rsidR="00256C3E" w:rsidRPr="009F053A" w:rsidRDefault="00F20E73" w:rsidP="00327159">
      <w:pPr>
        <w:pStyle w:val="a0"/>
        <w:rPr>
          <w:rFonts w:cs="B Badr"/>
          <w:color w:val="000080"/>
        </w:rPr>
      </w:pPr>
      <w:r w:rsidRPr="009F053A">
        <w:rPr>
          <w:rFonts w:cs="B Badr"/>
          <w:rtl/>
        </w:rPr>
        <w:t>و او را در برابر خدا گروهى نبود، تا ياريش كنند، و توانى نداشت كه خود را يارى</w:t>
      </w:r>
      <w:r w:rsidRPr="009F053A">
        <w:rPr>
          <w:rFonts w:cs="B Badr"/>
        </w:rPr>
        <w:t xml:space="preserve"> </w:t>
      </w:r>
      <w:r w:rsidRPr="009F053A">
        <w:rPr>
          <w:rFonts w:cs="B Badr"/>
          <w:rtl/>
        </w:rPr>
        <w:t>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هُنَالِكَ الْوَلَايَةُ لِلَّهِ الْحَقِّ هُوَ خَيْرٌ ثَوَابًا وَخَيْرٌ عُقْبًا </w:t>
      </w:r>
      <w:r w:rsidR="0067026F" w:rsidRPr="009F053A">
        <w:rPr>
          <w:rFonts w:cs="B Badr"/>
          <w:color w:val="FF0000"/>
          <w:rtl/>
        </w:rPr>
        <w:t>*</w:t>
      </w:r>
      <w:r w:rsidRPr="009F053A">
        <w:rPr>
          <w:rFonts w:cs="B Badr"/>
          <w:color w:val="FF0000"/>
          <w:rtl/>
        </w:rPr>
        <w:t>الكهف44</w:t>
      </w:r>
      <w:r w:rsidR="0067026F" w:rsidRPr="009F053A">
        <w:rPr>
          <w:rFonts w:cs="B Badr"/>
          <w:color w:val="FF0000"/>
          <w:rtl/>
        </w:rPr>
        <w:t>*</w:t>
      </w:r>
      <w:r w:rsidRPr="009F053A">
        <w:rPr>
          <w:rFonts w:cs="B Badr"/>
          <w:color w:val="FF0000"/>
          <w:rtl/>
        </w:rPr>
        <w:t xml:space="preserve"> </w:t>
      </w:r>
    </w:p>
    <w:p w:rsidR="00256C3E" w:rsidRPr="009F053A" w:rsidRDefault="00F20E73" w:rsidP="00327159">
      <w:pPr>
        <w:pStyle w:val="a0"/>
        <w:rPr>
          <w:rFonts w:cs="B Badr"/>
          <w:color w:val="000080"/>
        </w:rPr>
      </w:pPr>
      <w:r w:rsidRPr="009F053A">
        <w:rPr>
          <w:rFonts w:cs="B Badr"/>
          <w:rtl/>
        </w:rPr>
        <w:t>در آنجا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آشكار شد كه</w:t>
      </w:r>
      <w:r w:rsidR="0011710E" w:rsidRPr="009F053A">
        <w:rPr>
          <w:rFonts w:cs="B Badr"/>
          <w:rtl/>
        </w:rPr>
        <w:t xml:space="preserve">] </w:t>
      </w:r>
      <w:r w:rsidRPr="009F053A">
        <w:rPr>
          <w:rFonts w:cs="B Badr"/>
          <w:rtl/>
        </w:rPr>
        <w:t>يارى به خداىِ حق تعلق دارد. اوست بهترين پاداش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اوست</w:t>
      </w:r>
      <w:r w:rsidR="0011710E" w:rsidRPr="009F053A">
        <w:rPr>
          <w:rFonts w:cs="B Badr"/>
          <w:rtl/>
        </w:rPr>
        <w:t xml:space="preserve">] </w:t>
      </w:r>
      <w:r w:rsidRPr="009F053A">
        <w:rPr>
          <w:rFonts w:cs="B Badr"/>
          <w:rtl/>
        </w:rPr>
        <w:t>بهترين فرجام</w:t>
      </w:r>
      <w:r w:rsidRPr="009F053A">
        <w:rPr>
          <w:rFonts w:cs="B Badr"/>
        </w:rPr>
        <w:t>.</w:t>
      </w:r>
    </w:p>
    <w:p w:rsidR="00F20E73" w:rsidRPr="009F053A" w:rsidRDefault="00256C3E" w:rsidP="00F20E73">
      <w:pPr>
        <w:pStyle w:val="a0"/>
        <w:rPr>
          <w:rFonts w:cs="B Badr" w:hint="cs"/>
          <w:color w:val="FF0000"/>
          <w:rtl/>
        </w:rPr>
      </w:pPr>
      <w:r w:rsidRPr="009F053A">
        <w:rPr>
          <w:rFonts w:cs="B Badr"/>
          <w:color w:val="000080"/>
          <w:rtl/>
        </w:rPr>
        <w:t>وَاضْرِبْ لَهُمْ مَثَلَ الْحَيَاةِ الدُّنْيَا كَمَاءٍ أَنزَلْنَاهُ مِنْ السَّمَاءِ فَاخْتَلَطَ بِهِ نَبَاتُ الْأَرْضِ فَأَصْبَحَ هَشِيمًا تَذْرُوهُ الرِّيَاحُ وَكَانَ اللَّهُ عَلَى كُلِّ شَيٍْ مُقْتَدِرًا</w:t>
      </w:r>
      <w:r w:rsidR="0067026F" w:rsidRPr="009F053A">
        <w:rPr>
          <w:rFonts w:cs="B Badr"/>
          <w:color w:val="FF0000"/>
          <w:rtl/>
        </w:rPr>
        <w:t>*</w:t>
      </w:r>
      <w:r w:rsidRPr="009F053A">
        <w:rPr>
          <w:rFonts w:cs="B Badr"/>
          <w:color w:val="FF0000"/>
          <w:rtl/>
        </w:rPr>
        <w:t>الكهف4</w:t>
      </w:r>
      <w:r w:rsidR="00F20E73" w:rsidRPr="009F053A">
        <w:rPr>
          <w:rFonts w:cs="B Badr" w:hint="cs"/>
          <w:color w:val="FF0000"/>
          <w:rtl/>
        </w:rPr>
        <w:t>5</w:t>
      </w:r>
      <w:r w:rsidR="0067026F" w:rsidRPr="009F053A">
        <w:rPr>
          <w:rFonts w:cs="B Badr"/>
          <w:color w:val="FF0000"/>
          <w:rtl/>
        </w:rPr>
        <w:t>*</w:t>
      </w:r>
      <w:r w:rsidRPr="009F053A">
        <w:rPr>
          <w:rFonts w:cs="B Badr"/>
          <w:color w:val="FF0000"/>
          <w:rtl/>
        </w:rPr>
        <w:t xml:space="preserve"> </w:t>
      </w:r>
    </w:p>
    <w:p w:rsidR="00A37CFC" w:rsidRPr="009F053A" w:rsidRDefault="00A37CFC" w:rsidP="00F20E73">
      <w:pPr>
        <w:pStyle w:val="a0"/>
        <w:rPr>
          <w:rFonts w:cs="B Badr" w:hint="cs"/>
          <w:color w:val="FF0000"/>
          <w:rtl/>
        </w:rPr>
      </w:pPr>
      <w:r w:rsidRPr="009F053A">
        <w:rPr>
          <w:rFonts w:cs="B Badr"/>
          <w:rtl/>
        </w:rPr>
        <w:t>و براى آنان زندگى دنيا را مَثَل بزن كه مانند آبى است كه آن را از آسمان فرو</w:t>
      </w:r>
      <w:r w:rsidRPr="009F053A">
        <w:rPr>
          <w:rFonts w:cs="B Badr"/>
        </w:rPr>
        <w:t xml:space="preserve"> </w:t>
      </w:r>
      <w:r w:rsidRPr="009F053A">
        <w:rPr>
          <w:rFonts w:cs="B Badr"/>
          <w:rtl/>
        </w:rPr>
        <w:t>فرستاديم</w:t>
      </w:r>
      <w:r w:rsidR="00F8562B" w:rsidRPr="009F053A">
        <w:rPr>
          <w:rFonts w:cs="B Badr"/>
          <w:rtl/>
        </w:rPr>
        <w:t>؛</w:t>
      </w:r>
      <w:r w:rsidRPr="009F053A">
        <w:rPr>
          <w:rFonts w:cs="B Badr"/>
          <w:rtl/>
        </w:rPr>
        <w:t xml:space="preserve"> سپس گياه زمين با آن درآميخت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چنان</w:t>
      </w:r>
      <w:r w:rsidR="0011710E" w:rsidRPr="009F053A">
        <w:rPr>
          <w:rFonts w:cs="B Badr"/>
          <w:rtl/>
        </w:rPr>
        <w:t xml:space="preserve">] </w:t>
      </w:r>
      <w:r w:rsidRPr="009F053A">
        <w:rPr>
          <w:rFonts w:cs="B Badr"/>
          <w:rtl/>
        </w:rPr>
        <w:t>خشك گرديد كه بادها پراكنده اش</w:t>
      </w:r>
      <w:r w:rsidRPr="009F053A">
        <w:rPr>
          <w:rFonts w:cs="B Badr"/>
        </w:rPr>
        <w:t xml:space="preserve"> </w:t>
      </w:r>
      <w:r w:rsidRPr="009F053A">
        <w:rPr>
          <w:rFonts w:cs="B Badr"/>
          <w:rtl/>
        </w:rPr>
        <w:t>كردند، و خداست كه همواره بر هر چيزى تواناست</w:t>
      </w:r>
      <w:r w:rsidRPr="009F053A">
        <w:rPr>
          <w:rFonts w:cs="B Badr"/>
        </w:rPr>
        <w:t>.</w:t>
      </w:r>
    </w:p>
    <w:p w:rsidR="009F4CF8" w:rsidRPr="009F053A" w:rsidRDefault="00256C3E" w:rsidP="00F20E73">
      <w:pPr>
        <w:pStyle w:val="a0"/>
        <w:rPr>
          <w:rFonts w:cs="B Badr" w:hint="cs"/>
          <w:color w:val="FF0000"/>
          <w:rtl/>
        </w:rPr>
      </w:pPr>
      <w:r w:rsidRPr="009F053A">
        <w:rPr>
          <w:rFonts w:cs="B Badr"/>
          <w:color w:val="000080"/>
          <w:rtl/>
        </w:rPr>
        <w:t>الْمَالُ وَالْبَنُونَ زِينَةُ الْحَيَاةِ الدُّنْيَا وَالْبَاقِيَاتُ</w:t>
      </w:r>
      <w:r w:rsidRPr="009F053A">
        <w:rPr>
          <w:rFonts w:cs="B Badr"/>
          <w:color w:val="FF0000"/>
          <w:rtl/>
        </w:rPr>
        <w:t xml:space="preserve"> </w:t>
      </w:r>
      <w:r w:rsidR="00A37CFC" w:rsidRPr="009F053A">
        <w:rPr>
          <w:rFonts w:cs="B Badr"/>
          <w:color w:val="000080"/>
          <w:rtl/>
        </w:rPr>
        <w:t>الصَّالِحَاتُ خَيْرٌ عِنْدَ رَبِّكَ ثَوَابًا وَخَيْرٌ أَمَلًا</w:t>
      </w:r>
      <w:r w:rsidR="00A37CFC" w:rsidRPr="009F053A">
        <w:rPr>
          <w:rFonts w:cs="B Badr" w:hint="cs"/>
          <w:color w:val="FF0000"/>
          <w:rtl/>
        </w:rPr>
        <w:t xml:space="preserve"> </w:t>
      </w:r>
      <w:r w:rsidR="00F20E73" w:rsidRPr="009F053A">
        <w:rPr>
          <w:rFonts w:cs="B Badr"/>
          <w:color w:val="FF0000"/>
          <w:rtl/>
        </w:rPr>
        <w:t>*الكهف4</w:t>
      </w:r>
      <w:r w:rsidR="00F20E73" w:rsidRPr="009F053A">
        <w:rPr>
          <w:rFonts w:cs="B Badr" w:hint="cs"/>
          <w:color w:val="FF0000"/>
          <w:rtl/>
        </w:rPr>
        <w:t>6</w:t>
      </w:r>
      <w:r w:rsidR="00F20E73" w:rsidRPr="009F053A">
        <w:rPr>
          <w:rFonts w:cs="B Badr"/>
          <w:color w:val="FF0000"/>
          <w:rtl/>
        </w:rPr>
        <w:t>*</w:t>
      </w:r>
    </w:p>
    <w:p w:rsidR="00256C3E" w:rsidRPr="009F053A" w:rsidRDefault="00A37CFC" w:rsidP="00A37CFC">
      <w:pPr>
        <w:pStyle w:val="a0"/>
        <w:rPr>
          <w:rFonts w:cs="B Badr"/>
          <w:color w:val="000080"/>
        </w:rPr>
      </w:pPr>
      <w:r w:rsidRPr="009F053A">
        <w:rPr>
          <w:rFonts w:cs="B Badr"/>
          <w:rtl/>
        </w:rPr>
        <w:t>مال و پسران زيور زندگى دنيايند، و نيكيهاى ماندگار از نظر پاداش نزد پروردگارت</w:t>
      </w:r>
      <w:r w:rsidRPr="009F053A">
        <w:rPr>
          <w:rFonts w:cs="B Badr"/>
        </w:rPr>
        <w:t xml:space="preserve"> </w:t>
      </w:r>
      <w:r w:rsidRPr="009F053A">
        <w:rPr>
          <w:rFonts w:cs="B Badr"/>
          <w:rtl/>
        </w:rPr>
        <w:t>بهتر و از نظر اميد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نُسَيِّرُ الْجِبَالَ وَتَرَى الْأَرْضَ بَارِزَةً وَحَشَرْنَاهُمْ فَلَمْ نُغَادِرْ مِنْهُمْ أَحَدًا </w:t>
      </w:r>
      <w:r w:rsidR="0067026F" w:rsidRPr="009F053A">
        <w:rPr>
          <w:rFonts w:cs="B Badr"/>
          <w:color w:val="FF0000"/>
          <w:rtl/>
        </w:rPr>
        <w:t>*</w:t>
      </w:r>
      <w:r w:rsidRPr="009F053A">
        <w:rPr>
          <w:rFonts w:cs="B Badr"/>
          <w:color w:val="FF0000"/>
          <w:rtl/>
        </w:rPr>
        <w:t>الكهف47</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روزى را كه كوهها را به حركت درمى آوريم، و زمين را آشكار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صاف</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بينى، و آنان را گرد مى آوريم و هيچ يك را فرو گذار نمى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وَعُرِضُوا عَلَى رَبِّكَ صَفًّا لَقَدْ جِئْتُمُونَا كَمَا خَلَقْنَاكُمْ أَوَّلَ مَرَّةٍ بَلْ زَعَمْتُمْ أَلَّنْ نَجْعَلَ لَكُمْ مَوْعِدًا </w:t>
      </w:r>
      <w:r w:rsidR="0067026F" w:rsidRPr="009F053A">
        <w:rPr>
          <w:rFonts w:cs="B Badr"/>
          <w:color w:val="FF0000"/>
          <w:rtl/>
        </w:rPr>
        <w:t>*</w:t>
      </w:r>
      <w:r w:rsidRPr="009F053A">
        <w:rPr>
          <w:rFonts w:cs="B Badr"/>
          <w:color w:val="FF0000"/>
          <w:rtl/>
        </w:rPr>
        <w:t>الكهف48</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ايشان به صف بر پروردگارت عرضه مى شوند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به آنها مى فرمايد:</w:t>
      </w:r>
      <w:r w:rsidR="0011710E" w:rsidRPr="009F053A">
        <w:rPr>
          <w:rFonts w:cs="B Badr"/>
          <w:rtl/>
        </w:rPr>
        <w:t xml:space="preserve">] </w:t>
      </w:r>
      <w:r w:rsidRPr="009F053A">
        <w:rPr>
          <w:rFonts w:cs="B Badr"/>
          <w:rtl/>
        </w:rPr>
        <w:t>به راستى همان</w:t>
      </w:r>
      <w:r w:rsidRPr="009F053A">
        <w:rPr>
          <w:rFonts w:cs="B Badr"/>
        </w:rPr>
        <w:t xml:space="preserve"> </w:t>
      </w:r>
      <w:r w:rsidRPr="009F053A">
        <w:rPr>
          <w:rFonts w:cs="B Badr"/>
          <w:rtl/>
        </w:rPr>
        <w:t>گونه كه نخستين بار شما را آفريديم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به سوى ما آمديد، بلكه پنداشتيد هرگز براى</w:t>
      </w:r>
      <w:r w:rsidRPr="009F053A">
        <w:rPr>
          <w:rFonts w:cs="B Badr"/>
        </w:rPr>
        <w:t xml:space="preserve"> </w:t>
      </w:r>
      <w:r w:rsidRPr="009F053A">
        <w:rPr>
          <w:rFonts w:cs="B Badr"/>
          <w:rtl/>
        </w:rPr>
        <w:t>شما موعدى مقرر قرار نخواهيم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وَوُضِعَ الْكِتَابُ فَتَرَى الْمُجْرِمِينَ مُشْفِقِينَ مِمَّا فِيهِ وَيَقُولُونَ يَا وَيْلَتَنَا مَالِ هَذَا الْكِتَابِ لَا يُغَادِرُ صَغِيرَةً وَلَا كَبِيرَةً إِلَّا أَحْصَاهَا وَوَجَدُوا مَا عَمِلُوا حَاضِرًا وَلَا يَظْلِمُ رَبُّكَ أَحَدًا </w:t>
      </w:r>
      <w:r w:rsidR="0067026F" w:rsidRPr="009F053A">
        <w:rPr>
          <w:rFonts w:cs="B Badr"/>
          <w:color w:val="FF0000"/>
          <w:rtl/>
        </w:rPr>
        <w:t>*</w:t>
      </w:r>
      <w:r w:rsidRPr="009F053A">
        <w:rPr>
          <w:rFonts w:cs="B Badr"/>
          <w:color w:val="FF0000"/>
          <w:rtl/>
        </w:rPr>
        <w:t>الكهف49</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 xml:space="preserve">و كارنامه </w:t>
      </w:r>
      <w:r w:rsidR="00E406E2" w:rsidRPr="009F053A">
        <w:rPr>
          <w:rFonts w:cs="B Badr"/>
          <w:rtl/>
        </w:rPr>
        <w:t>‏[‏</w:t>
      </w:r>
      <w:r w:rsidRPr="009F053A">
        <w:rPr>
          <w:rFonts w:cs="B Badr"/>
          <w:rtl/>
        </w:rPr>
        <w:t>عمل شما در ميان</w:t>
      </w:r>
      <w:r w:rsidR="003E02F9" w:rsidRPr="009F053A">
        <w:rPr>
          <w:rFonts w:cs="B Badr"/>
          <w:rtl/>
        </w:rPr>
        <w:t>‏]‏</w:t>
      </w:r>
      <w:r w:rsidRPr="009F053A">
        <w:rPr>
          <w:rFonts w:cs="B Badr"/>
          <w:rtl/>
        </w:rPr>
        <w:t xml:space="preserve"> نهاده مى شود، آنگاه بزهكاران را از آنچه در آن است</w:t>
      </w:r>
      <w:r w:rsidRPr="009F053A">
        <w:rPr>
          <w:rFonts w:cs="B Badr"/>
        </w:rPr>
        <w:t xml:space="preserve"> </w:t>
      </w:r>
      <w:r w:rsidRPr="009F053A">
        <w:rPr>
          <w:rFonts w:cs="B Badr"/>
          <w:rtl/>
        </w:rPr>
        <w:t xml:space="preserve">بيمناك مى بينى، و مى گويند: «اى واى بر ما، اين چه نامه اى است كه هيچ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كوچك</w:t>
      </w:r>
      <w:r w:rsidRPr="009F053A">
        <w:rPr>
          <w:rFonts w:cs="B Badr"/>
        </w:rPr>
        <w:t xml:space="preserve"> </w:t>
      </w:r>
      <w:r w:rsidRPr="009F053A">
        <w:rPr>
          <w:rFonts w:cs="B Badr"/>
          <w:rtl/>
        </w:rPr>
        <w:t>و بزرگى را فرو نگذاشته، جز اينكه همه را به حساب آورده است.» و آنچه را انجام داده</w:t>
      </w:r>
      <w:r w:rsidRPr="009F053A">
        <w:rPr>
          <w:rFonts w:cs="B Badr"/>
        </w:rPr>
        <w:t xml:space="preserve"> </w:t>
      </w:r>
      <w:r w:rsidRPr="009F053A">
        <w:rPr>
          <w:rFonts w:cs="B Badr"/>
          <w:rtl/>
        </w:rPr>
        <w:t>اند حاضر يابند، و پروردگار تو به هيچ كس ستم روا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قُلْنَا لِلْمَلَائِكَةِ اسْجُدُوا لِآدَمَ فَسَجَدُوا إِلَّا إِبْلِيسَ كَانَ مِنْ الْجِنِّ فَفَسَقَ عَنْ أَمْرِ رَبِّهِ أَفَتَتَّخِذُونَهُ وَذُرِّيَّتَهُ أَوْلِيَاءَ مِنْ دُونِي وَهُمْ لَكُمْ عَدُوٌّ بِئْسَ لِلظَّالِمِينَ بَدَلًا </w:t>
      </w:r>
      <w:r w:rsidR="0067026F" w:rsidRPr="009F053A">
        <w:rPr>
          <w:rFonts w:cs="B Badr"/>
          <w:color w:val="FF0000"/>
          <w:rtl/>
        </w:rPr>
        <w:t>*</w:t>
      </w:r>
      <w:r w:rsidRPr="009F053A">
        <w:rPr>
          <w:rFonts w:cs="B Badr"/>
          <w:color w:val="FF0000"/>
          <w:rtl/>
        </w:rPr>
        <w:t>الكهف50</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به فرشتگان گفتيم: «آدم را سجده كنيد،» پس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-جز</w:t>
      </w:r>
      <w:r w:rsidRPr="009F053A">
        <w:rPr>
          <w:rFonts w:cs="B Badr"/>
        </w:rPr>
        <w:t xml:space="preserve"> </w:t>
      </w:r>
      <w:r w:rsidRPr="009F053A">
        <w:rPr>
          <w:rFonts w:cs="B Badr"/>
          <w:rtl/>
        </w:rPr>
        <w:t xml:space="preserve">ابليس- سجده كردند، كه از </w:t>
      </w:r>
      <w:r w:rsidR="00E406E2" w:rsidRPr="009F053A">
        <w:rPr>
          <w:rFonts w:cs="B Badr"/>
          <w:rtl/>
        </w:rPr>
        <w:t>‏[‏</w:t>
      </w:r>
      <w:r w:rsidRPr="009F053A">
        <w:rPr>
          <w:rFonts w:cs="B Badr"/>
          <w:rtl/>
        </w:rPr>
        <w:t>گروه</w:t>
      </w:r>
      <w:r w:rsidR="003E02F9" w:rsidRPr="009F053A">
        <w:rPr>
          <w:rFonts w:cs="B Badr"/>
          <w:rtl/>
        </w:rPr>
        <w:t>‏]‏</w:t>
      </w:r>
      <w:r w:rsidRPr="009F053A">
        <w:rPr>
          <w:rFonts w:cs="B Badr"/>
          <w:rtl/>
        </w:rPr>
        <w:t xml:space="preserve"> جن بود و از فرمان پروردگارش سرپيچيد. آيا </w:t>
      </w:r>
      <w:r w:rsidR="00E406E2" w:rsidRPr="009F053A">
        <w:rPr>
          <w:rFonts w:cs="B Badr"/>
          <w:rtl/>
        </w:rPr>
        <w:t>‏[‏</w:t>
      </w:r>
      <w:r w:rsidRPr="009F053A">
        <w:rPr>
          <w:rFonts w:cs="B Badr"/>
          <w:rtl/>
        </w:rPr>
        <w:t>با اين</w:t>
      </w:r>
      <w:r w:rsidRPr="009F053A">
        <w:rPr>
          <w:rFonts w:cs="B Badr"/>
        </w:rPr>
        <w:t xml:space="preserve"> </w:t>
      </w:r>
      <w:r w:rsidRPr="009F053A">
        <w:rPr>
          <w:rFonts w:cs="B Badr"/>
          <w:rtl/>
        </w:rPr>
        <w:t>حال،</w:t>
      </w:r>
      <w:r w:rsidR="003E02F9" w:rsidRPr="009F053A">
        <w:rPr>
          <w:rFonts w:cs="B Badr"/>
          <w:rtl/>
        </w:rPr>
        <w:t>‏]‏</w:t>
      </w:r>
      <w:r w:rsidRPr="009F053A">
        <w:rPr>
          <w:rFonts w:cs="B Badr"/>
          <w:rtl/>
        </w:rPr>
        <w:t xml:space="preserve"> او و نسلش را به جاى من دوستان خود مى گيريد، و حال آنكه آنها دشمن شمايند؟ و</w:t>
      </w:r>
      <w:r w:rsidRPr="009F053A">
        <w:rPr>
          <w:rFonts w:cs="B Badr"/>
        </w:rPr>
        <w:t xml:space="preserve"> </w:t>
      </w:r>
      <w:r w:rsidRPr="009F053A">
        <w:rPr>
          <w:rFonts w:cs="B Badr"/>
          <w:rtl/>
        </w:rPr>
        <w:t>چه بد جانشينانى براى ستمگرانند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أَشْهَدْتُهُمْ خَلْقَ السَّمَاوَاتِ وَالْأَرْضِ وَلَا خَلْقَ أَنفُسِهِمْ وَمَا كُنتُ مُتَّخِذَ الْمُضِلِّينَ عَضُدًا </w:t>
      </w:r>
      <w:r w:rsidR="0067026F" w:rsidRPr="009F053A">
        <w:rPr>
          <w:rFonts w:cs="B Badr"/>
          <w:color w:val="FF0000"/>
          <w:rtl/>
        </w:rPr>
        <w:t>*</w:t>
      </w:r>
      <w:r w:rsidRPr="009F053A">
        <w:rPr>
          <w:rFonts w:cs="B Badr"/>
          <w:color w:val="FF0000"/>
          <w:rtl/>
        </w:rPr>
        <w:t>الكهف51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91934" w:rsidRPr="009F053A">
        <w:rPr>
          <w:rFonts w:cs="B Badr"/>
          <w:rtl/>
        </w:rPr>
        <w:t>من</w:t>
      </w:r>
      <w:r w:rsidR="003E02F9" w:rsidRPr="009F053A">
        <w:rPr>
          <w:rFonts w:cs="B Badr"/>
          <w:rtl/>
        </w:rPr>
        <w:t>‏]‏</w:t>
      </w:r>
      <w:r w:rsidR="00191934" w:rsidRPr="009F053A">
        <w:rPr>
          <w:rFonts w:cs="B Badr"/>
          <w:rtl/>
        </w:rPr>
        <w:t xml:space="preserve"> آنان را نه در آفرينش آسمانها و زمين به شهادت طلبيدم و نه در آفرينش خودشان</w:t>
      </w:r>
      <w:r w:rsidR="00191934" w:rsidRPr="009F053A">
        <w:rPr>
          <w:rFonts w:cs="B Badr"/>
        </w:rPr>
        <w:t xml:space="preserve">. </w:t>
      </w:r>
      <w:r w:rsidR="00191934" w:rsidRPr="009F053A">
        <w:rPr>
          <w:rFonts w:cs="B Badr"/>
          <w:rtl/>
        </w:rPr>
        <w:t>و من آن نيستم كه گمراهگران را همكار خود بگيرم</w:t>
      </w:r>
      <w:r w:rsidR="0019193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يَقُولُ نَادُوا شُرَكَائِي الَّذِينَ زَعَمْتُمْ فَدَعَوْهُمْ فَلَمْ يَسْتَجِيبُوا لَهُمْ وَجَعَلْنَا بَيْنَهُمْ مَوْبِقًا </w:t>
      </w:r>
      <w:r w:rsidR="0067026F" w:rsidRPr="009F053A">
        <w:rPr>
          <w:rFonts w:cs="B Badr"/>
          <w:color w:val="FF0000"/>
          <w:rtl/>
        </w:rPr>
        <w:t>*</w:t>
      </w:r>
      <w:r w:rsidRPr="009F053A">
        <w:rPr>
          <w:rFonts w:cs="B Badr"/>
          <w:color w:val="FF0000"/>
          <w:rtl/>
        </w:rPr>
        <w:t>الكهف52</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روزى را كه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مى گويد: «آنهايى را كه شريكان من پنداشتيد، ندا</w:t>
      </w:r>
      <w:r w:rsidRPr="009F053A">
        <w:rPr>
          <w:rFonts w:cs="B Badr"/>
        </w:rPr>
        <w:t xml:space="preserve"> </w:t>
      </w:r>
      <w:r w:rsidRPr="009F053A">
        <w:rPr>
          <w:rFonts w:cs="B Badr"/>
          <w:rtl/>
        </w:rPr>
        <w:t>دهيد»، پس آنها را بخوانند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اجابتشان نكنند، و ما ميان آنان ورطه اى قرار</w:t>
      </w:r>
      <w:r w:rsidRPr="009F053A">
        <w:rPr>
          <w:rFonts w:cs="B Badr"/>
        </w:rPr>
        <w:t xml:space="preserve"> </w:t>
      </w:r>
      <w:r w:rsidRPr="009F053A">
        <w:rPr>
          <w:rFonts w:cs="B Badr"/>
          <w:rtl/>
        </w:rPr>
        <w:t>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وَرَأَى الْمُجْرِمُونَ النَّارَ فَظَنُّوا أَنَّهُمْ مُوَاقِعُوهَا وَلَمْ يَجِدُوا عَنْهَا مَصْرِفًا </w:t>
      </w:r>
      <w:r w:rsidR="0067026F" w:rsidRPr="009F053A">
        <w:rPr>
          <w:rFonts w:cs="B Badr"/>
          <w:color w:val="FF0000"/>
          <w:rtl/>
        </w:rPr>
        <w:t>*</w:t>
      </w:r>
      <w:r w:rsidRPr="009F053A">
        <w:rPr>
          <w:rFonts w:cs="B Badr"/>
          <w:color w:val="FF0000"/>
          <w:rtl/>
        </w:rPr>
        <w:t>الكهف53</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 xml:space="preserve">و گناهكاران آتش </w:t>
      </w:r>
      <w:r w:rsidR="00E406E2" w:rsidRPr="009F053A">
        <w:rPr>
          <w:rFonts w:cs="B Badr"/>
          <w:rtl/>
        </w:rPr>
        <w:t>‏[‏</w:t>
      </w:r>
      <w:r w:rsidRPr="009F053A">
        <w:rPr>
          <w:rFonts w:cs="B Badr"/>
          <w:rtl/>
        </w:rPr>
        <w:t>دوزخ</w:t>
      </w:r>
      <w:r w:rsidR="003E02F9" w:rsidRPr="009F053A">
        <w:rPr>
          <w:rFonts w:cs="B Badr"/>
          <w:rtl/>
        </w:rPr>
        <w:t>‏]‏</w:t>
      </w:r>
      <w:r w:rsidRPr="009F053A">
        <w:rPr>
          <w:rFonts w:cs="B Badr"/>
          <w:rtl/>
        </w:rPr>
        <w:t xml:space="preserve"> را مى بينند و درمى يابند كه در آن خواهند افتاد، و از آن</w:t>
      </w:r>
      <w:r w:rsidRPr="009F053A">
        <w:rPr>
          <w:rFonts w:cs="B Badr"/>
        </w:rPr>
        <w:t xml:space="preserve"> </w:t>
      </w:r>
      <w:r w:rsidRPr="009F053A">
        <w:rPr>
          <w:rFonts w:cs="B Badr"/>
          <w:rtl/>
        </w:rPr>
        <w:t>راه گريزى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صَرَّفْنَا فِي هَذَا الْقُرْآنِ لِلنَّاسِ مِنْ كُلِّ مَثَلٍ وَكَانَ الْإِنسَانُ أَكْثَرَ شَيٍْ جَدَلًا </w:t>
      </w:r>
      <w:r w:rsidR="0067026F" w:rsidRPr="009F053A">
        <w:rPr>
          <w:rFonts w:cs="B Badr"/>
          <w:color w:val="FF0000"/>
          <w:rtl/>
        </w:rPr>
        <w:t>*</w:t>
      </w:r>
      <w:r w:rsidRPr="009F053A">
        <w:rPr>
          <w:rFonts w:cs="B Badr"/>
          <w:color w:val="FF0000"/>
          <w:rtl/>
        </w:rPr>
        <w:t>الكهف54</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به راستى در اين قرآن، براى مردم از هر گونه مَثَلى آورديم،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انسان بيش از</w:t>
      </w:r>
      <w:r w:rsidRPr="009F053A">
        <w:rPr>
          <w:rFonts w:cs="B Badr"/>
        </w:rPr>
        <w:t xml:space="preserve"> </w:t>
      </w:r>
      <w:r w:rsidRPr="009F053A">
        <w:rPr>
          <w:rFonts w:cs="B Badr"/>
          <w:rtl/>
        </w:rPr>
        <w:t>هر چيز سرِ جدال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مَنَعَ النَّاسَ أَنْ يُؤْمِنُوا إِذْ جَاءَهُمْ الْهُدَى وَيَسْتَغْفِرُوا رَبَّهُمْ إِلَّا أَنْ تَأْتِيَهُمْ سُنَّةُ الْأَوَّلِينَ أَوْ يَأْتِيَهُمْ الْعَذَابُ قُبُلًا </w:t>
      </w:r>
      <w:r w:rsidR="0067026F" w:rsidRPr="009F053A">
        <w:rPr>
          <w:rFonts w:cs="B Badr"/>
          <w:color w:val="FF0000"/>
          <w:rtl/>
        </w:rPr>
        <w:t>*</w:t>
      </w:r>
      <w:r w:rsidRPr="009F053A">
        <w:rPr>
          <w:rFonts w:cs="B Badr"/>
          <w:color w:val="FF0000"/>
          <w:rtl/>
        </w:rPr>
        <w:t>الكهف55</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چيزى مانع مردم نشد از اينكه وقتى هدايت به سويشان آمد ايمان بياورند، و از</w:t>
      </w:r>
      <w:r w:rsidRPr="009F053A">
        <w:rPr>
          <w:rFonts w:cs="B Badr"/>
        </w:rPr>
        <w:t xml:space="preserve"> </w:t>
      </w:r>
      <w:r w:rsidRPr="009F053A">
        <w:rPr>
          <w:rFonts w:cs="B Badr"/>
          <w:rtl/>
        </w:rPr>
        <w:t xml:space="preserve">پروردگارشان آمرزش بخواهند، جز اينكه </w:t>
      </w:r>
      <w:r w:rsidR="00E406E2" w:rsidRPr="009F053A">
        <w:rPr>
          <w:rFonts w:cs="B Badr"/>
          <w:rtl/>
        </w:rPr>
        <w:t>‏[‏</w:t>
      </w:r>
      <w:r w:rsidRPr="009F053A">
        <w:rPr>
          <w:rFonts w:cs="B Badr"/>
          <w:rtl/>
        </w:rPr>
        <w:t>مستحق شوند</w:t>
      </w:r>
      <w:r w:rsidR="003E02F9" w:rsidRPr="009F053A">
        <w:rPr>
          <w:rFonts w:cs="B Badr"/>
          <w:rtl/>
        </w:rPr>
        <w:t>‏]‏</w:t>
      </w:r>
      <w:r w:rsidRPr="009F053A">
        <w:rPr>
          <w:rFonts w:cs="B Badr"/>
          <w:rtl/>
        </w:rPr>
        <w:t xml:space="preserve"> تا سنت </w:t>
      </w:r>
      <w:r w:rsidR="00E406E2" w:rsidRPr="009F053A">
        <w:rPr>
          <w:rFonts w:cs="B Badr"/>
          <w:rtl/>
        </w:rPr>
        <w:t>‏[‏</w:t>
      </w:r>
      <w:r w:rsidRPr="009F053A">
        <w:rPr>
          <w:rFonts w:cs="B Badr"/>
          <w:rtl/>
        </w:rPr>
        <w:t>خدا در مورد عذاب</w:t>
      </w:r>
      <w:r w:rsidR="0011710E" w:rsidRPr="009F053A">
        <w:rPr>
          <w:rFonts w:cs="B Badr"/>
          <w:rtl/>
        </w:rPr>
        <w:t xml:space="preserve">] </w:t>
      </w:r>
      <w:r w:rsidRPr="009F053A">
        <w:rPr>
          <w:rFonts w:cs="B Badr"/>
          <w:rtl/>
        </w:rPr>
        <w:t>پيشينيان، در باره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كار رود، يا عذاب رويارويشان بيايد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نُرْسِلُ الْمُرْسَلِينَ إِلَّا مُبَشِّرِينَ وَمُنذِرِينَ وَيُجَادِلُ الَّذِينَ كَفَرُوا بِالْبَاطِلِ لِيُدْحِضُوا بِهِ الْحَقَّ وَاتَّخَذُوا آيَاتِي وَمَا أُنْذِرُوا هُزُوًا</w:t>
      </w:r>
      <w:r w:rsidR="0067026F" w:rsidRPr="009F053A">
        <w:rPr>
          <w:rFonts w:cs="B Badr"/>
          <w:color w:val="FF0000"/>
          <w:rtl/>
        </w:rPr>
        <w:t>*</w:t>
      </w:r>
      <w:r w:rsidRPr="009F053A">
        <w:rPr>
          <w:rFonts w:cs="B Badr"/>
          <w:color w:val="FF0000"/>
          <w:rtl/>
        </w:rPr>
        <w:t>الكهف56</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پيامبران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جز بشارت دهنده و بيم رسان گسيل نمى داريم، و كسانى كه كافر</w:t>
      </w:r>
      <w:r w:rsidRPr="009F053A">
        <w:rPr>
          <w:rFonts w:cs="B Badr"/>
        </w:rPr>
        <w:t xml:space="preserve"> </w:t>
      </w:r>
      <w:r w:rsidRPr="009F053A">
        <w:rPr>
          <w:rFonts w:cs="B Badr"/>
          <w:rtl/>
        </w:rPr>
        <w:t>شده اند، به باطل مجادله مى كنند تا به وسيله آن، حق را پايمال گردانند، و نشانه</w:t>
      </w:r>
      <w:r w:rsidRPr="009F053A">
        <w:rPr>
          <w:rFonts w:cs="B Badr"/>
        </w:rPr>
        <w:t xml:space="preserve"> </w:t>
      </w:r>
      <w:r w:rsidRPr="009F053A">
        <w:rPr>
          <w:rFonts w:cs="B Badr"/>
          <w:rtl/>
        </w:rPr>
        <w:t>هاى من و آنچه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w:t>
      </w:r>
      <w:r w:rsidR="0011710E" w:rsidRPr="009F053A">
        <w:rPr>
          <w:rFonts w:cs="B Badr"/>
          <w:rtl/>
        </w:rPr>
        <w:t xml:space="preserve">] </w:t>
      </w:r>
      <w:r w:rsidRPr="009F053A">
        <w:rPr>
          <w:rFonts w:cs="B Badr"/>
          <w:rtl/>
        </w:rPr>
        <w:t>بيم داده شده اند به ريشخند 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أَظْلَمُ مِمَّنْ ذُكِّرَ بِآيَاتِ رَبِّهِ فَأَعْرَضَ عَنْهَا وَنَسِيَ مَا قَدَّمَتْ يَدَاهُ إِنَّا جَعَلْنَا عَلَى قُلُوبِهِمْ أَكِنَّةً أَنْ يَفْقَهُوهُ وَفِي آذَانِهِمْ وَقْرًا وَإِنْ تَدْعُهُمْ إِلَى الْهُدَى فَلَنْ يَهْتَدُوا إِذًا أَبَدًا </w:t>
      </w:r>
      <w:r w:rsidR="0067026F" w:rsidRPr="009F053A">
        <w:rPr>
          <w:rFonts w:cs="B Badr"/>
          <w:color w:val="FF0000"/>
          <w:rtl/>
        </w:rPr>
        <w:t>*</w:t>
      </w:r>
      <w:r w:rsidRPr="009F053A">
        <w:rPr>
          <w:rFonts w:cs="B Badr"/>
          <w:color w:val="FF0000"/>
          <w:rtl/>
        </w:rPr>
        <w:t>الكهف57</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كيست ستمكارتر از آن كس كه به آيات پروردگارش پند داده شده، و از آن روى برتافته،</w:t>
      </w:r>
      <w:r w:rsidRPr="009F053A">
        <w:rPr>
          <w:rFonts w:cs="B Badr"/>
        </w:rPr>
        <w:t xml:space="preserve"> </w:t>
      </w:r>
      <w:r w:rsidRPr="009F053A">
        <w:rPr>
          <w:rFonts w:cs="B Badr"/>
          <w:rtl/>
        </w:rPr>
        <w:t>و دستاورد پيشينه خود را فراموش كرده است؟ ما بر دلهاى آنان پوششهايى قرار داديم تا</w:t>
      </w:r>
      <w:r w:rsidRPr="009F053A">
        <w:rPr>
          <w:rFonts w:cs="B Badr"/>
        </w:rPr>
        <w:t xml:space="preserve"> </w:t>
      </w:r>
      <w:r w:rsidRPr="009F053A">
        <w:rPr>
          <w:rFonts w:cs="B Badr"/>
          <w:rtl/>
        </w:rPr>
        <w:t>آن را درنيابند و در گوشهايشان سنگينى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نهاديم[. و اگر آنها را به سوى هدايت</w:t>
      </w:r>
      <w:r w:rsidRPr="009F053A">
        <w:rPr>
          <w:rFonts w:cs="B Badr"/>
        </w:rPr>
        <w:t xml:space="preserve"> </w:t>
      </w:r>
      <w:r w:rsidRPr="009F053A">
        <w:rPr>
          <w:rFonts w:cs="B Badr"/>
          <w:rtl/>
        </w:rPr>
        <w:t>فراخوانى باز هرگز به راه نخواهند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الْغَفُورُ ذُو الرَّحْمَةِ لَوْ يُؤَاخِذُهُمْ بِمَا كَسَبُوا لَعَجَّلَ لَهُمْ الْعَذَابَ بَلْ لَهُمْ مَوْعِدٌ لَنْ يَجِدُوا مِنْ دُونِهِ مَوْئِلًا </w:t>
      </w:r>
      <w:r w:rsidR="0067026F" w:rsidRPr="009F053A">
        <w:rPr>
          <w:rFonts w:cs="B Badr"/>
          <w:color w:val="FF0000"/>
          <w:rtl/>
        </w:rPr>
        <w:t>*</w:t>
      </w:r>
      <w:r w:rsidRPr="009F053A">
        <w:rPr>
          <w:rFonts w:cs="B Badr"/>
          <w:color w:val="FF0000"/>
          <w:rtl/>
        </w:rPr>
        <w:t>الكهف58</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 پروردگار تو آمرزنده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صاحب رحمت است. اگر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جرم</w:t>
      </w:r>
      <w:r w:rsidR="0011710E" w:rsidRPr="009F053A">
        <w:rPr>
          <w:rFonts w:cs="B Badr"/>
          <w:rtl/>
        </w:rPr>
        <w:t xml:space="preserve">] </w:t>
      </w:r>
      <w:r w:rsidRPr="009F053A">
        <w:rPr>
          <w:rFonts w:cs="B Badr"/>
          <w:rtl/>
        </w:rPr>
        <w:t>آنچه مرتكب شده اند، آنها</w:t>
      </w:r>
      <w:r w:rsidRPr="009F053A">
        <w:rPr>
          <w:rFonts w:cs="B Badr"/>
        </w:rPr>
        <w:t xml:space="preserve"> </w:t>
      </w:r>
      <w:r w:rsidRPr="009F053A">
        <w:rPr>
          <w:rFonts w:cs="B Badr"/>
          <w:rtl/>
        </w:rPr>
        <w:t>را مؤاخذه مى كرد، قطعاً در عذاب آنان تعجيل مى نمود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ولى چنين نمى كند</w:t>
      </w:r>
      <w:r w:rsidR="0011710E" w:rsidRPr="009F053A">
        <w:rPr>
          <w:rFonts w:cs="B Badr"/>
          <w:rtl/>
        </w:rPr>
        <w:t xml:space="preserve">] </w:t>
      </w:r>
      <w:r w:rsidRPr="009F053A">
        <w:rPr>
          <w:rFonts w:cs="B Badr"/>
          <w:rtl/>
        </w:rPr>
        <w:t>بلكه براى</w:t>
      </w:r>
      <w:r w:rsidRPr="009F053A">
        <w:rPr>
          <w:rFonts w:cs="B Badr"/>
        </w:rPr>
        <w:t xml:space="preserve"> </w:t>
      </w:r>
      <w:r w:rsidRPr="009F053A">
        <w:rPr>
          <w:rFonts w:cs="B Badr"/>
          <w:rtl/>
        </w:rPr>
        <w:t>آنها سر رسيدى است كه هرگز از برابر آن راه گريزى نمى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الْقُرَى أَهْلَكْنَاهُمْ لَمَّا ظَلَمُوا وَجَعَلْنَا لِمَهْلِكِهِمْ مَوْعِدًا </w:t>
      </w:r>
      <w:r w:rsidR="0067026F" w:rsidRPr="009F053A">
        <w:rPr>
          <w:rFonts w:cs="B Badr"/>
          <w:color w:val="FF0000"/>
          <w:rtl/>
        </w:rPr>
        <w:t>*</w:t>
      </w:r>
      <w:r w:rsidRPr="009F053A">
        <w:rPr>
          <w:rFonts w:cs="B Badr"/>
          <w:color w:val="FF0000"/>
          <w:rtl/>
        </w:rPr>
        <w:t>الكهف59</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آن شهرها چون بيدادگرى كردند، هلاكشان كرديم، و براى هلاكتشان موعدى مقرر</w:t>
      </w:r>
      <w:r w:rsidRPr="009F053A">
        <w:rPr>
          <w:rFonts w:cs="B Badr"/>
        </w:rPr>
        <w:t xml:space="preserve"> </w:t>
      </w:r>
      <w:r w:rsidRPr="009F053A">
        <w:rPr>
          <w:rFonts w:cs="B Badr"/>
          <w:rtl/>
        </w:rPr>
        <w:t>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مُوسَى لِفَتَاهُ لَا أَبْرَحُ حَتَّى أَبْلُغَ مَجْمَعَ الْبَحْرَيْنِ أَوْ أَمْضِيَ حُقُبًا </w:t>
      </w:r>
      <w:r w:rsidR="0067026F" w:rsidRPr="009F053A">
        <w:rPr>
          <w:rFonts w:cs="B Badr"/>
          <w:color w:val="FF0000"/>
          <w:rtl/>
        </w:rPr>
        <w:t>*</w:t>
      </w:r>
      <w:r w:rsidRPr="009F053A">
        <w:rPr>
          <w:rFonts w:cs="B Badr"/>
          <w:color w:val="FF0000"/>
          <w:rtl/>
        </w:rPr>
        <w:t>الكهف60</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موسى به جوانِ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همراه</w:t>
      </w:r>
      <w:r w:rsidR="0011710E" w:rsidRPr="009F053A">
        <w:rPr>
          <w:rFonts w:cs="B Badr"/>
          <w:rtl/>
        </w:rPr>
        <w:t xml:space="preserve">] </w:t>
      </w:r>
      <w:r w:rsidRPr="009F053A">
        <w:rPr>
          <w:rFonts w:cs="B Badr"/>
          <w:rtl/>
        </w:rPr>
        <w:t>خود گفت: «دست بردار نيستم تا به</w:t>
      </w:r>
      <w:r w:rsidRPr="009F053A">
        <w:rPr>
          <w:rFonts w:cs="B Badr"/>
        </w:rPr>
        <w:t xml:space="preserve"> </w:t>
      </w:r>
      <w:r w:rsidRPr="009F053A">
        <w:rPr>
          <w:rFonts w:cs="B Badr"/>
          <w:rtl/>
        </w:rPr>
        <w:t>محل برخورد دو دريا برسم، هر چند سالها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سال</w:t>
      </w:r>
      <w:r w:rsidR="0011710E" w:rsidRPr="009F053A">
        <w:rPr>
          <w:rFonts w:cs="B Badr"/>
          <w:rtl/>
        </w:rPr>
        <w:t xml:space="preserve">] </w:t>
      </w:r>
      <w:r w:rsidRPr="009F053A">
        <w:rPr>
          <w:rFonts w:cs="B Badr"/>
          <w:rtl/>
        </w:rPr>
        <w:t>سير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بَلَغَا مَجْمَعَ بَيْنِهِمَا نَسِيَا حُوتَهُمَا فَاتَّخَذَ سَبِيلَهُ فِي الْبَحْرِ سَرَبًا </w:t>
      </w:r>
      <w:r w:rsidR="0067026F" w:rsidRPr="009F053A">
        <w:rPr>
          <w:rFonts w:cs="B Badr"/>
          <w:color w:val="FF0000"/>
          <w:rtl/>
        </w:rPr>
        <w:t>*</w:t>
      </w:r>
      <w:r w:rsidRPr="009F053A">
        <w:rPr>
          <w:rFonts w:cs="B Badr"/>
          <w:color w:val="FF0000"/>
          <w:rtl/>
        </w:rPr>
        <w:t>الكهف61</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پس چون به محل برخورد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دريا</w:t>
      </w:r>
      <w:r w:rsidR="0011710E" w:rsidRPr="009F053A">
        <w:rPr>
          <w:rFonts w:cs="B Badr"/>
          <w:rtl/>
        </w:rPr>
        <w:t xml:space="preserve">] </w:t>
      </w:r>
      <w:r w:rsidRPr="009F053A">
        <w:rPr>
          <w:rFonts w:cs="B Badr"/>
          <w:rtl/>
        </w:rPr>
        <w:t>رسيدند، ماهىِ خودشان را فراموش كردند، و ماهى در</w:t>
      </w:r>
      <w:r w:rsidRPr="009F053A">
        <w:rPr>
          <w:rFonts w:cs="B Badr"/>
        </w:rPr>
        <w:t xml:space="preserve"> </w:t>
      </w:r>
      <w:r w:rsidRPr="009F053A">
        <w:rPr>
          <w:rFonts w:cs="B Badr"/>
          <w:rtl/>
        </w:rPr>
        <w:t>دريا راه خود را در پيش گرفت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جَاوَزَا قَالَ لِفَتَاهُ آتِنَا غَدَاءَنَا لَقَدْ لَقِينَا مِنْ سَفَرِنَا هَذَا نَصَبًا </w:t>
      </w:r>
      <w:r w:rsidR="0067026F" w:rsidRPr="009F053A">
        <w:rPr>
          <w:rFonts w:cs="B Badr"/>
          <w:color w:val="FF0000"/>
          <w:rtl/>
        </w:rPr>
        <w:t>*</w:t>
      </w:r>
      <w:r w:rsidRPr="009F053A">
        <w:rPr>
          <w:rFonts w:cs="B Badr"/>
          <w:color w:val="FF0000"/>
          <w:rtl/>
        </w:rPr>
        <w:t>الكهف62</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 xml:space="preserve">و هنگامى كه </w:t>
      </w:r>
      <w:r w:rsidR="00E406E2" w:rsidRPr="009F053A">
        <w:rPr>
          <w:rFonts w:cs="B Badr"/>
          <w:rtl/>
        </w:rPr>
        <w:t>‏[‏</w:t>
      </w:r>
      <w:r w:rsidRPr="009F053A">
        <w:rPr>
          <w:rFonts w:cs="B Badr"/>
          <w:rtl/>
        </w:rPr>
        <w:t>از آنجا</w:t>
      </w:r>
      <w:r w:rsidR="003E02F9" w:rsidRPr="009F053A">
        <w:rPr>
          <w:rFonts w:cs="B Badr"/>
          <w:rtl/>
        </w:rPr>
        <w:t>‏]‏</w:t>
      </w:r>
      <w:r w:rsidRPr="009F053A">
        <w:rPr>
          <w:rFonts w:cs="B Badr"/>
          <w:rtl/>
        </w:rPr>
        <w:t xml:space="preserve"> گذشتند </w:t>
      </w:r>
      <w:r w:rsidR="00E406E2" w:rsidRPr="009F053A">
        <w:rPr>
          <w:rFonts w:cs="B Badr"/>
          <w:rtl/>
        </w:rPr>
        <w:t>‏[‏</w:t>
      </w:r>
      <w:r w:rsidRPr="009F053A">
        <w:rPr>
          <w:rFonts w:cs="B Badr"/>
          <w:rtl/>
        </w:rPr>
        <w:t>موسى</w:t>
      </w:r>
      <w:r w:rsidR="003E02F9" w:rsidRPr="009F053A">
        <w:rPr>
          <w:rFonts w:cs="B Badr"/>
          <w:rtl/>
        </w:rPr>
        <w:t>‏]‏</w:t>
      </w:r>
      <w:r w:rsidRPr="009F053A">
        <w:rPr>
          <w:rFonts w:cs="B Badr"/>
          <w:rtl/>
        </w:rPr>
        <w:t xml:space="preserve"> به جوان خود گفت: «غذايمان را بياور كه راستى</w:t>
      </w:r>
      <w:r w:rsidRPr="009F053A">
        <w:rPr>
          <w:rFonts w:cs="B Badr"/>
        </w:rPr>
        <w:t xml:space="preserve"> </w:t>
      </w:r>
      <w:r w:rsidRPr="009F053A">
        <w:rPr>
          <w:rFonts w:cs="B Badr"/>
          <w:rtl/>
        </w:rPr>
        <w:t>ما از اين سفر رنج بسيار ديديم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أَرَأَيْتَ إِذْ أَوَيْنَا إِلَى الصَّخْرَةِ فَإِنِّي نَسِيتُ الْحُوتَ وَمَا أَنْسَانِي إِلَّا الشَّيْطَانُ أَنْ أَذْكُرَهُ وَاتَّخَذَ سَبِيلَهُ فِي الْبَحْرِ عَجَبًا </w:t>
      </w:r>
      <w:r w:rsidR="0067026F" w:rsidRPr="009F053A">
        <w:rPr>
          <w:rFonts w:cs="B Badr"/>
          <w:color w:val="FF0000"/>
          <w:rtl/>
        </w:rPr>
        <w:t>*</w:t>
      </w:r>
      <w:r w:rsidRPr="009F053A">
        <w:rPr>
          <w:rFonts w:cs="B Badr"/>
          <w:color w:val="FF0000"/>
          <w:rtl/>
        </w:rPr>
        <w:t>الكهف63</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گفت: «ديدى؟ وقتى به سوى آن صخره پناه جستيم، من ماهى را فراموش كردم، و جز شيطان،</w:t>
      </w:r>
      <w:r w:rsidRPr="009F053A">
        <w:rPr>
          <w:rFonts w:cs="B Badr"/>
        </w:rPr>
        <w:t xml:space="preserve">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آن را از ياد من نبرد، تا به يادش باشم، و به طور عجيبى راه خود را در دريا</w:t>
      </w:r>
      <w:r w:rsidRPr="009F053A">
        <w:rPr>
          <w:rFonts w:cs="B Badr"/>
        </w:rPr>
        <w:t xml:space="preserve"> </w:t>
      </w:r>
      <w:r w:rsidRPr="009F053A">
        <w:rPr>
          <w:rFonts w:cs="B Badr"/>
          <w:rtl/>
        </w:rPr>
        <w:t>پيش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ذَلِكَ مَا كُنَّا نَبْغِ فَارْتَدَّا عَلَى آثَارِهِمَا قَصَصًا </w:t>
      </w:r>
      <w:r w:rsidR="0067026F" w:rsidRPr="009F053A">
        <w:rPr>
          <w:rFonts w:cs="B Badr"/>
          <w:color w:val="FF0000"/>
          <w:rtl/>
        </w:rPr>
        <w:t>*</w:t>
      </w:r>
      <w:r w:rsidRPr="009F053A">
        <w:rPr>
          <w:rFonts w:cs="B Badr"/>
          <w:color w:val="FF0000"/>
          <w:rtl/>
        </w:rPr>
        <w:t>الكهف64</w:t>
      </w:r>
      <w:r w:rsidR="0067026F" w:rsidRPr="009F053A">
        <w:rPr>
          <w:rFonts w:cs="B Badr"/>
          <w:color w:val="FF0000"/>
          <w:rtl/>
        </w:rPr>
        <w:t>*</w:t>
      </w:r>
      <w:r w:rsidRPr="009F053A">
        <w:rPr>
          <w:rFonts w:cs="B Badr"/>
          <w:color w:val="FF0000"/>
          <w:rtl/>
        </w:rPr>
        <w:t xml:space="preserve"> </w:t>
      </w:r>
    </w:p>
    <w:p w:rsidR="00256C3E" w:rsidRPr="009F053A" w:rsidRDefault="00191934" w:rsidP="00327159">
      <w:pPr>
        <w:pStyle w:val="a0"/>
        <w:rPr>
          <w:rFonts w:cs="B Badr"/>
          <w:color w:val="000080"/>
        </w:rPr>
      </w:pPr>
      <w:r w:rsidRPr="009F053A">
        <w:rPr>
          <w:rFonts w:cs="B Badr"/>
          <w:rtl/>
        </w:rPr>
        <w:t>گفت: «اين همان بود كه ما مى جستيم.» پس جستجوكنان ردّ پاى خود را گرفتند و</w:t>
      </w:r>
      <w:r w:rsidRPr="009F053A">
        <w:rPr>
          <w:rFonts w:cs="B Badr"/>
        </w:rPr>
        <w:t xml:space="preserve"> </w:t>
      </w:r>
      <w:r w:rsidRPr="009F053A">
        <w:rPr>
          <w:rFonts w:cs="B Badr"/>
          <w:rtl/>
        </w:rPr>
        <w:t>برگشتند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فَوَجَدَا عَبْدًا مِنْ عِبَادِنَا آتَيْنَاهُ رَحْمَةً مِنْ عِنْدِنَا وَعَلَّمْنَاهُ مِنْ لَدُنَّا عِلْمًا </w:t>
      </w:r>
      <w:r w:rsidR="0067026F" w:rsidRPr="009F053A">
        <w:rPr>
          <w:rFonts w:cs="B Badr"/>
          <w:color w:val="FF0000"/>
          <w:rtl/>
        </w:rPr>
        <w:t>*</w:t>
      </w:r>
      <w:r w:rsidRPr="009F053A">
        <w:rPr>
          <w:rFonts w:cs="B Badr"/>
          <w:color w:val="FF0000"/>
          <w:rtl/>
        </w:rPr>
        <w:t>الكهف65</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تا بنده اى از بندگان ما را يافتند كه از جانب خود به او رحمتى عطا كرده و از نزد</w:t>
      </w:r>
      <w:r w:rsidRPr="009F053A">
        <w:rPr>
          <w:rFonts w:cs="B Badr"/>
        </w:rPr>
        <w:t xml:space="preserve"> </w:t>
      </w:r>
      <w:r w:rsidRPr="009F053A">
        <w:rPr>
          <w:rFonts w:cs="B Badr"/>
          <w:rtl/>
        </w:rPr>
        <w:t>خود بدو دانشى آموخته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لَهُ مُوسَى هَلْ أَتَّبِعُكَ عَلَى أَنْ تُعَلِّمَنِي مِمَّا عُلِّمْتَ رُشْدًا </w:t>
      </w:r>
      <w:r w:rsidR="0067026F" w:rsidRPr="009F053A">
        <w:rPr>
          <w:rFonts w:cs="B Badr"/>
          <w:color w:val="FF0000"/>
          <w:rtl/>
        </w:rPr>
        <w:t>*</w:t>
      </w:r>
      <w:r w:rsidRPr="009F053A">
        <w:rPr>
          <w:rFonts w:cs="B Badr"/>
          <w:color w:val="FF0000"/>
          <w:rtl/>
        </w:rPr>
        <w:t>الكهف66</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موسى به او گفت: «آيا تو را -به شرط اينكه از بينشى كه آموخته شده اى به من ياد</w:t>
      </w:r>
      <w:r w:rsidRPr="009F053A">
        <w:rPr>
          <w:rFonts w:cs="B Badr"/>
        </w:rPr>
        <w:t xml:space="preserve"> </w:t>
      </w:r>
      <w:r w:rsidRPr="009F053A">
        <w:rPr>
          <w:rFonts w:cs="B Badr"/>
          <w:rtl/>
        </w:rPr>
        <w:t>دهى- پيروى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إِنَّكَ لَنْ تَسْتَطِيعَ مَعِي صَبْرًا </w:t>
      </w:r>
      <w:r w:rsidR="0067026F" w:rsidRPr="009F053A">
        <w:rPr>
          <w:rFonts w:cs="B Badr"/>
          <w:color w:val="FF0000"/>
          <w:rtl/>
        </w:rPr>
        <w:t>*</w:t>
      </w:r>
      <w:r w:rsidRPr="009F053A">
        <w:rPr>
          <w:rFonts w:cs="B Badr"/>
          <w:color w:val="FF0000"/>
          <w:rtl/>
        </w:rPr>
        <w:t>الكهف67</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گفت: «تو هرگز نمى توانى همپاى من صبر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وَكَيْفَ تَصْبِرُ عَلَى مَا لَمْ تُحِطْ بِهِ خُبْرًا </w:t>
      </w:r>
      <w:r w:rsidR="0067026F" w:rsidRPr="009F053A">
        <w:rPr>
          <w:rFonts w:cs="B Badr"/>
          <w:color w:val="FF0000"/>
          <w:rtl/>
        </w:rPr>
        <w:t>*</w:t>
      </w:r>
      <w:r w:rsidRPr="009F053A">
        <w:rPr>
          <w:rFonts w:cs="B Badr"/>
          <w:color w:val="FF0000"/>
          <w:rtl/>
        </w:rPr>
        <w:t>الكهف68</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و چگونه مى توانى بر چيزى كه به شناخت آن احاطه ندارى صبر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سَتَجِدُنِي إِنْ شَاءَ اللَّهُ صَابِرًا وَلَا أَعْصِي لَكَ أَمْرًا </w:t>
      </w:r>
      <w:r w:rsidR="0067026F" w:rsidRPr="009F053A">
        <w:rPr>
          <w:rFonts w:cs="B Badr"/>
          <w:color w:val="FF0000"/>
          <w:rtl/>
        </w:rPr>
        <w:t>*</w:t>
      </w:r>
      <w:r w:rsidRPr="009F053A">
        <w:rPr>
          <w:rFonts w:cs="B Badr"/>
          <w:color w:val="FF0000"/>
          <w:rtl/>
        </w:rPr>
        <w:t>الكهف69</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گفت: «ان شاء الله مرا شكيبا خواهى يافت و در هيچ كارى تو را نافرمانى نخواهم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فَإِنْ اتَّبَعْتَنِي فَلَا تَسْأَلْنِي عَنْ شَيٍْ حَتَّى أُحْدِثَ لَكَ مِنْهُ ذِكْرًا </w:t>
      </w:r>
      <w:r w:rsidR="0067026F" w:rsidRPr="009F053A">
        <w:rPr>
          <w:rFonts w:cs="B Badr"/>
          <w:color w:val="FF0000"/>
          <w:rtl/>
        </w:rPr>
        <w:t>*</w:t>
      </w:r>
      <w:r w:rsidRPr="009F053A">
        <w:rPr>
          <w:rFonts w:cs="B Badr"/>
          <w:color w:val="FF0000"/>
          <w:rtl/>
        </w:rPr>
        <w:t>الكهف70</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 xml:space="preserve">گفت: «اگر مرا پيروى مى كنى، پس از چيزى سؤال مكن، تا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از آن با تو سخن آغاز</w:t>
      </w:r>
      <w:r w:rsidRPr="009F053A">
        <w:rPr>
          <w:rFonts w:cs="B Badr"/>
        </w:rPr>
        <w:t xml:space="preserve"> </w:t>
      </w:r>
      <w:r w:rsidRPr="009F053A">
        <w:rPr>
          <w:rFonts w:cs="B Badr"/>
          <w:rtl/>
        </w:rPr>
        <w:t>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فَانطَلَقَا حَتَّى إِذَا رَكِبَا فِي السَّفِينَةِ خَرَقَهَا قَالَ أَخَرَقْتَهَا لِتُغْرِقَ أَهْلَهَا لَقَدْ جِئْتَ شَيْئًا إِمْرًا </w:t>
      </w:r>
      <w:r w:rsidR="0067026F" w:rsidRPr="009F053A">
        <w:rPr>
          <w:rFonts w:cs="B Badr"/>
          <w:color w:val="FF0000"/>
          <w:rtl/>
        </w:rPr>
        <w:t>*</w:t>
      </w:r>
      <w:r w:rsidRPr="009F053A">
        <w:rPr>
          <w:rFonts w:cs="B Badr"/>
          <w:color w:val="FF0000"/>
          <w:rtl/>
        </w:rPr>
        <w:t>الكهف71</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 xml:space="preserve">پس رهسپار گرديدند، تا وقتى كه سوار كشتى شدند، </w:t>
      </w:r>
      <w:r w:rsidR="00E406E2" w:rsidRPr="009F053A">
        <w:rPr>
          <w:rFonts w:cs="B Badr"/>
          <w:rtl/>
        </w:rPr>
        <w:t>‏[‏</w:t>
      </w:r>
      <w:r w:rsidRPr="009F053A">
        <w:rPr>
          <w:rFonts w:cs="B Badr"/>
          <w:rtl/>
        </w:rPr>
        <w:t>وى</w:t>
      </w:r>
      <w:r w:rsidR="003E02F9" w:rsidRPr="009F053A">
        <w:rPr>
          <w:rFonts w:cs="B Badr"/>
          <w:rtl/>
        </w:rPr>
        <w:t>‏]‏</w:t>
      </w:r>
      <w:r w:rsidRPr="009F053A">
        <w:rPr>
          <w:rFonts w:cs="B Badr"/>
          <w:rtl/>
        </w:rPr>
        <w:t xml:space="preserve"> آن را سوراخ كرد. </w:t>
      </w:r>
      <w:r w:rsidR="00E406E2" w:rsidRPr="009F053A">
        <w:rPr>
          <w:rFonts w:cs="B Badr"/>
          <w:rtl/>
        </w:rPr>
        <w:t>‏[‏</w:t>
      </w:r>
      <w:r w:rsidRPr="009F053A">
        <w:rPr>
          <w:rFonts w:cs="B Badr"/>
          <w:rtl/>
        </w:rPr>
        <w:t>موسى</w:t>
      </w:r>
      <w:r w:rsidR="003E02F9" w:rsidRPr="009F053A">
        <w:rPr>
          <w:rFonts w:cs="B Badr"/>
          <w:rtl/>
        </w:rPr>
        <w:t>‏]‏</w:t>
      </w:r>
      <w:r w:rsidRPr="009F053A">
        <w:rPr>
          <w:rFonts w:cs="B Badr"/>
          <w:rtl/>
        </w:rPr>
        <w:t xml:space="preserve"> گفت</w:t>
      </w:r>
      <w:r w:rsidRPr="009F053A">
        <w:rPr>
          <w:rFonts w:cs="B Badr"/>
        </w:rPr>
        <w:t>: «</w:t>
      </w:r>
      <w:r w:rsidRPr="009F053A">
        <w:rPr>
          <w:rFonts w:cs="B Badr"/>
          <w:rtl/>
        </w:rPr>
        <w:t>آيا كشتى را سوراخ كردى تا سرنشينانش را غرق كنى؟ واقعاً به كار ناروايى مبادرت</w:t>
      </w:r>
      <w:r w:rsidRPr="009F053A">
        <w:rPr>
          <w:rFonts w:cs="B Badr"/>
        </w:rPr>
        <w:t xml:space="preserve"> </w:t>
      </w:r>
      <w:r w:rsidRPr="009F053A">
        <w:rPr>
          <w:rFonts w:cs="B Badr"/>
          <w:rtl/>
        </w:rPr>
        <w:t>ورزيدى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أَلَمْ أَقُلْ إِنَّكَ لَنْ تَسْتَطِيعَ مَعِي صَبْرًا </w:t>
      </w:r>
      <w:r w:rsidR="0067026F" w:rsidRPr="009F053A">
        <w:rPr>
          <w:rFonts w:cs="B Badr"/>
          <w:color w:val="FF0000"/>
          <w:rtl/>
        </w:rPr>
        <w:t>*</w:t>
      </w:r>
      <w:r w:rsidRPr="009F053A">
        <w:rPr>
          <w:rFonts w:cs="B Badr"/>
          <w:color w:val="FF0000"/>
          <w:rtl/>
        </w:rPr>
        <w:t>الكهف72</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گفت: «آيا نگفتم كه تو هرگز نمى توانى همپاى من صبر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لَا تُؤَاخِذْنِي بِمَا نَسِيتُ وَلَا تُرْهِقْنِي مِنْ أَمْرِي عُسْرًا </w:t>
      </w:r>
      <w:r w:rsidR="0067026F" w:rsidRPr="009F053A">
        <w:rPr>
          <w:rFonts w:cs="B Badr"/>
          <w:color w:val="FF0000"/>
          <w:rtl/>
        </w:rPr>
        <w:t>*</w:t>
      </w:r>
      <w:r w:rsidRPr="009F053A">
        <w:rPr>
          <w:rFonts w:cs="B Badr"/>
          <w:color w:val="FF0000"/>
          <w:rtl/>
        </w:rPr>
        <w:t>الكهف73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4564F" w:rsidRPr="009F053A">
        <w:rPr>
          <w:rFonts w:cs="B Badr"/>
          <w:rtl/>
        </w:rPr>
        <w:t>موسى</w:t>
      </w:r>
      <w:r w:rsidR="003E02F9" w:rsidRPr="009F053A">
        <w:rPr>
          <w:rFonts w:cs="B Badr"/>
          <w:rtl/>
        </w:rPr>
        <w:t>‏]‏</w:t>
      </w:r>
      <w:r w:rsidR="0074564F" w:rsidRPr="009F053A">
        <w:rPr>
          <w:rFonts w:cs="B Badr"/>
          <w:rtl/>
        </w:rPr>
        <w:t xml:space="preserve"> گفت: «به سبب آنچه فراموش كردم، مرا مؤاخذه مكن و در كارم بر من سخت مگير</w:t>
      </w:r>
      <w:r w:rsidR="0074564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فَانطَلَقَا حَتَّى إِذَا لَقِيَا غُلَامًا فَقَتَلَهُ قَالَ أَقَتَلْتَ نَفْسًا زَكِيَّةً بِغَيْرِ نَفْسٍ لَقَدْ جِئْتَ شَيْئًا نُكْرًا </w:t>
      </w:r>
      <w:r w:rsidR="0067026F" w:rsidRPr="009F053A">
        <w:rPr>
          <w:rFonts w:cs="B Badr"/>
          <w:color w:val="FF0000"/>
          <w:rtl/>
        </w:rPr>
        <w:t>*</w:t>
      </w:r>
      <w:r w:rsidRPr="009F053A">
        <w:rPr>
          <w:rFonts w:cs="B Badr"/>
          <w:color w:val="FF0000"/>
          <w:rtl/>
        </w:rPr>
        <w:t>الكهف74</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 xml:space="preserve">پس رفتند تا به نوجوانى برخوردند. </w:t>
      </w:r>
      <w:r w:rsidR="00E406E2" w:rsidRPr="009F053A">
        <w:rPr>
          <w:rFonts w:cs="B Badr"/>
          <w:rtl/>
        </w:rPr>
        <w:t>‏[‏</w:t>
      </w:r>
      <w:r w:rsidRPr="009F053A">
        <w:rPr>
          <w:rFonts w:cs="B Badr"/>
          <w:rtl/>
        </w:rPr>
        <w:t>بنده ما</w:t>
      </w:r>
      <w:r w:rsidR="003E02F9" w:rsidRPr="009F053A">
        <w:rPr>
          <w:rFonts w:cs="B Badr"/>
          <w:rtl/>
        </w:rPr>
        <w:t>‏]‏</w:t>
      </w:r>
      <w:r w:rsidRPr="009F053A">
        <w:rPr>
          <w:rFonts w:cs="B Badr"/>
          <w:rtl/>
        </w:rPr>
        <w:t xml:space="preserve"> او را كشت. </w:t>
      </w:r>
      <w:r w:rsidR="00E406E2" w:rsidRPr="009F053A">
        <w:rPr>
          <w:rFonts w:cs="B Badr"/>
          <w:rtl/>
        </w:rPr>
        <w:t>‏[‏</w:t>
      </w:r>
      <w:r w:rsidRPr="009F053A">
        <w:rPr>
          <w:rFonts w:cs="B Badr"/>
          <w:rtl/>
        </w:rPr>
        <w:t xml:space="preserve">موسى به او </w:t>
      </w:r>
      <w:r w:rsidR="003E02F9" w:rsidRPr="009F053A">
        <w:rPr>
          <w:rFonts w:cs="B Badr"/>
          <w:rtl/>
        </w:rPr>
        <w:t>‏]‏</w:t>
      </w:r>
      <w:r w:rsidRPr="009F053A">
        <w:rPr>
          <w:rFonts w:cs="B Badr"/>
          <w:rtl/>
        </w:rPr>
        <w:t xml:space="preserve"> گفت: «آيا</w:t>
      </w:r>
      <w:r w:rsidRPr="009F053A">
        <w:rPr>
          <w:rFonts w:cs="B Badr"/>
        </w:rPr>
        <w:t xml:space="preserve"> </w:t>
      </w:r>
      <w:r w:rsidRPr="009F053A">
        <w:rPr>
          <w:rFonts w:cs="B Badr"/>
          <w:rtl/>
        </w:rPr>
        <w:t>شخص بى گناهى را بدون اينكه كسى را به قتل رسانده باشد كشتى؟ واقعاً كار ناپسندى</w:t>
      </w:r>
      <w:r w:rsidRPr="009F053A">
        <w:rPr>
          <w:rFonts w:cs="B Badr"/>
        </w:rPr>
        <w:t xml:space="preserve"> </w:t>
      </w:r>
      <w:r w:rsidRPr="009F053A">
        <w:rPr>
          <w:rFonts w:cs="B Badr"/>
          <w:rtl/>
        </w:rPr>
        <w:t>مرتكب شدى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أَلَمْ أَقُلْ لَكَ إِنَّكَ لَنْ تَسْتَطِيعَ مَعِي صَبْرًا </w:t>
      </w:r>
      <w:r w:rsidR="0067026F" w:rsidRPr="009F053A">
        <w:rPr>
          <w:rFonts w:cs="B Badr"/>
          <w:color w:val="FF0000"/>
          <w:rtl/>
        </w:rPr>
        <w:t>*</w:t>
      </w:r>
      <w:r w:rsidRPr="009F053A">
        <w:rPr>
          <w:rFonts w:cs="B Badr"/>
          <w:color w:val="FF0000"/>
          <w:rtl/>
        </w:rPr>
        <w:t>الكهف75</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گفت: «آيا به تو نگفتم كه هرگز نمى توانى همپاى من صبر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سَأَلْتُكَ عَنْ شَيٍْ بَعْدَهَا فَلَا تُصَاحِبْنِي قَدْ بَلَغْتَ مِنْ لَدُنِّي عُذْرًا </w:t>
      </w:r>
      <w:r w:rsidR="0067026F" w:rsidRPr="009F053A">
        <w:rPr>
          <w:rFonts w:cs="B Badr"/>
          <w:color w:val="FF0000"/>
          <w:rtl/>
        </w:rPr>
        <w:t>*</w:t>
      </w:r>
      <w:r w:rsidRPr="009F053A">
        <w:rPr>
          <w:rFonts w:cs="B Badr"/>
          <w:color w:val="FF0000"/>
          <w:rtl/>
        </w:rPr>
        <w:t>الكهف76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4564F" w:rsidRPr="009F053A">
        <w:rPr>
          <w:rFonts w:cs="B Badr"/>
          <w:rtl/>
        </w:rPr>
        <w:t>موسى</w:t>
      </w:r>
      <w:r w:rsidR="003E02F9" w:rsidRPr="009F053A">
        <w:rPr>
          <w:rFonts w:cs="B Badr"/>
          <w:rtl/>
        </w:rPr>
        <w:t>‏]‏</w:t>
      </w:r>
      <w:r w:rsidR="0074564F" w:rsidRPr="009F053A">
        <w:rPr>
          <w:rFonts w:cs="B Badr"/>
          <w:rtl/>
        </w:rPr>
        <w:t xml:space="preserve"> گفت: «اگر از اين پس چيزى از تو پرسيدم، ديگر با من همراهى مكن </w:t>
      </w:r>
      <w:r w:rsidRPr="009F053A">
        <w:rPr>
          <w:rFonts w:cs="B Badr"/>
          <w:rtl/>
        </w:rPr>
        <w:t>‏[‏</w:t>
      </w:r>
      <w:r w:rsidR="0074564F" w:rsidRPr="009F053A">
        <w:rPr>
          <w:rFonts w:cs="B Badr"/>
          <w:rtl/>
        </w:rPr>
        <w:t>و</w:t>
      </w:r>
      <w:r w:rsidR="003E02F9" w:rsidRPr="009F053A">
        <w:rPr>
          <w:rFonts w:cs="B Badr"/>
          <w:rtl/>
        </w:rPr>
        <w:t>‏]‏</w:t>
      </w:r>
      <w:r w:rsidR="0074564F" w:rsidRPr="009F053A">
        <w:rPr>
          <w:rFonts w:cs="B Badr"/>
          <w:rtl/>
        </w:rPr>
        <w:t xml:space="preserve"> از جانب</w:t>
      </w:r>
      <w:r w:rsidR="0074564F" w:rsidRPr="009F053A">
        <w:rPr>
          <w:rFonts w:cs="B Badr"/>
        </w:rPr>
        <w:t xml:space="preserve"> </w:t>
      </w:r>
      <w:r w:rsidR="0074564F" w:rsidRPr="009F053A">
        <w:rPr>
          <w:rFonts w:cs="B Badr"/>
          <w:rtl/>
        </w:rPr>
        <w:t>من قطعاً معذور خواهى بود</w:t>
      </w:r>
      <w:r w:rsidR="0074564F"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فَانطَلَقَا حَتَّى إِذَا أَتَيَا أَهْلَ قَرْيَةٍ اسْتَطْعَمَا أَهْلَهَا فَأَبَوْا أَنْ يُضَيِّفُوهُمَا فَوَجَدَا فِيهَا جِدَارًا يُرِيدُ أَنْ يَنقَضَّ فَأَقَامَهُ قَالَ لَوْ شِئْتَ لَاتَّخَذْتَ عَلَيْهِ أَجْرًا</w:t>
      </w:r>
      <w:r w:rsidR="0067026F" w:rsidRPr="009F053A">
        <w:rPr>
          <w:rFonts w:cs="B Badr"/>
          <w:color w:val="FF0000"/>
          <w:rtl/>
        </w:rPr>
        <w:t>*</w:t>
      </w:r>
      <w:r w:rsidRPr="009F053A">
        <w:rPr>
          <w:rFonts w:cs="B Badr"/>
          <w:color w:val="FF0000"/>
          <w:rtl/>
        </w:rPr>
        <w:t>الكهف77</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پس رفتند تا به اهل قريه اى رسيدند. از مردم آنجا خوراكى خواستند، و</w:t>
      </w:r>
      <w:r w:rsidR="00E406E2" w:rsidRPr="009F053A">
        <w:rPr>
          <w:rFonts w:cs="B Badr"/>
          <w:rtl/>
        </w:rPr>
        <w:t>‏[‏</w:t>
      </w:r>
      <w:r w:rsidRPr="009F053A">
        <w:rPr>
          <w:rFonts w:cs="B Badr"/>
          <w:rtl/>
        </w:rPr>
        <w:t>لى آنها</w:t>
      </w:r>
      <w:r w:rsidR="003E02F9" w:rsidRPr="009F053A">
        <w:rPr>
          <w:rFonts w:cs="B Badr"/>
          <w:rtl/>
        </w:rPr>
        <w:t>‏]‏</w:t>
      </w:r>
      <w:r w:rsidRPr="009F053A">
        <w:rPr>
          <w:rFonts w:cs="B Badr"/>
          <w:rtl/>
        </w:rPr>
        <w:t xml:space="preserve"> از</w:t>
      </w:r>
      <w:r w:rsidRPr="009F053A">
        <w:rPr>
          <w:rFonts w:cs="B Badr"/>
        </w:rPr>
        <w:t xml:space="preserve"> </w:t>
      </w:r>
      <w:r w:rsidRPr="009F053A">
        <w:rPr>
          <w:rFonts w:cs="B Badr"/>
          <w:rtl/>
        </w:rPr>
        <w:t>مهمان نمودن آن دو خوددارى كردند. پس در آنجا ديوارى يافتند كه مى خواست فرو ريزد،</w:t>
      </w:r>
      <w:r w:rsidRPr="009F053A">
        <w:rPr>
          <w:rFonts w:cs="B Badr"/>
        </w:rPr>
        <w:t xml:space="preserve"> </w:t>
      </w:r>
      <w:r w:rsidRPr="009F053A">
        <w:rPr>
          <w:rFonts w:cs="B Badr"/>
          <w:rtl/>
        </w:rPr>
        <w:t xml:space="preserve">و </w:t>
      </w:r>
      <w:r w:rsidR="00E406E2" w:rsidRPr="009F053A">
        <w:rPr>
          <w:rFonts w:cs="B Badr"/>
          <w:rtl/>
        </w:rPr>
        <w:t>‏[‏</w:t>
      </w:r>
      <w:r w:rsidRPr="009F053A">
        <w:rPr>
          <w:rFonts w:cs="B Badr"/>
          <w:rtl/>
        </w:rPr>
        <w:t>بنده ما</w:t>
      </w:r>
      <w:r w:rsidR="003E02F9" w:rsidRPr="009F053A">
        <w:rPr>
          <w:rFonts w:cs="B Badr"/>
          <w:rtl/>
        </w:rPr>
        <w:t>‏]‏</w:t>
      </w:r>
      <w:r w:rsidRPr="009F053A">
        <w:rPr>
          <w:rFonts w:cs="B Badr"/>
          <w:rtl/>
        </w:rPr>
        <w:t xml:space="preserve"> آن را استوار كرد. </w:t>
      </w:r>
      <w:r w:rsidR="00E406E2" w:rsidRPr="009F053A">
        <w:rPr>
          <w:rFonts w:cs="B Badr"/>
          <w:rtl/>
        </w:rPr>
        <w:t>‏[‏</w:t>
      </w:r>
      <w:r w:rsidRPr="009F053A">
        <w:rPr>
          <w:rFonts w:cs="B Badr"/>
          <w:rtl/>
        </w:rPr>
        <w:t>موسى</w:t>
      </w:r>
      <w:r w:rsidR="0011710E" w:rsidRPr="009F053A">
        <w:rPr>
          <w:rFonts w:cs="B Badr"/>
          <w:rtl/>
        </w:rPr>
        <w:t xml:space="preserve">] </w:t>
      </w:r>
      <w:r w:rsidRPr="009F053A">
        <w:rPr>
          <w:rFonts w:cs="B Badr"/>
          <w:rtl/>
        </w:rPr>
        <w:t>گفت: «اگر مى خواستى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توانستى</w:t>
      </w:r>
      <w:r w:rsidR="0011710E" w:rsidRPr="009F053A">
        <w:rPr>
          <w:rFonts w:cs="B Badr"/>
          <w:rtl/>
        </w:rPr>
        <w:t xml:space="preserve">] </w:t>
      </w:r>
      <w:r w:rsidRPr="009F053A">
        <w:rPr>
          <w:rFonts w:cs="B Badr"/>
          <w:rtl/>
        </w:rPr>
        <w:t>براى آن</w:t>
      </w:r>
      <w:r w:rsidRPr="009F053A">
        <w:rPr>
          <w:rFonts w:cs="B Badr"/>
        </w:rPr>
        <w:t xml:space="preserve"> </w:t>
      </w:r>
      <w:r w:rsidRPr="009F053A">
        <w:rPr>
          <w:rFonts w:cs="B Badr"/>
          <w:rtl/>
        </w:rPr>
        <w:t>مزدى بگيرى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هَذَا فِرَاقُ بَيْنِي وَبَيْنِكَ سَأُنَبِّئُكَ بِتَأْوِيلِ مَا لَمْ تَسْتَطِعْ عَلَيْهِ صَبْرًا </w:t>
      </w:r>
      <w:r w:rsidR="0067026F" w:rsidRPr="009F053A">
        <w:rPr>
          <w:rFonts w:cs="B Badr"/>
          <w:color w:val="FF0000"/>
          <w:rtl/>
        </w:rPr>
        <w:t>*</w:t>
      </w:r>
      <w:r w:rsidRPr="009F053A">
        <w:rPr>
          <w:rFonts w:cs="B Badr"/>
          <w:color w:val="FF0000"/>
          <w:rtl/>
        </w:rPr>
        <w:t>الكهف78</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گفت: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بار، ديگر وقت</w:t>
      </w:r>
      <w:r w:rsidR="0011710E" w:rsidRPr="009F053A">
        <w:rPr>
          <w:rFonts w:cs="B Badr"/>
          <w:rtl/>
        </w:rPr>
        <w:t xml:space="preserve">] </w:t>
      </w:r>
      <w:r w:rsidRPr="009F053A">
        <w:rPr>
          <w:rFonts w:cs="B Badr"/>
          <w:rtl/>
        </w:rPr>
        <w:t>جدايى ميان من و توست. به زودى تو را از تأويل آنچه كه</w:t>
      </w:r>
      <w:r w:rsidRPr="009F053A">
        <w:rPr>
          <w:rFonts w:cs="B Badr"/>
        </w:rPr>
        <w:t xml:space="preserve"> </w:t>
      </w:r>
      <w:r w:rsidRPr="009F053A">
        <w:rPr>
          <w:rFonts w:cs="B Badr"/>
          <w:rtl/>
        </w:rPr>
        <w:t>نتوانستى بر آن صبر كنى آگاه خواهم 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أَمَّا السَّفِينَةُ فَكَانَتْ لِمَسَاكِينَ يَعْمَلُونَ فِي الْبَحْرِ فَأَرَدْتُ أَنْ أَعِيبَهَا وَكَانَ وَرَاءَهُمْ مَلِكٌ يَأْخُذُ كُلَّ سَفِينَةٍ غَصْبًا </w:t>
      </w:r>
      <w:r w:rsidR="0067026F" w:rsidRPr="009F053A">
        <w:rPr>
          <w:rFonts w:cs="B Badr"/>
          <w:color w:val="FF0000"/>
          <w:rtl/>
        </w:rPr>
        <w:t>*</w:t>
      </w:r>
      <w:r w:rsidRPr="009F053A">
        <w:rPr>
          <w:rFonts w:cs="B Badr"/>
          <w:color w:val="FF0000"/>
          <w:rtl/>
        </w:rPr>
        <w:t>الكهف79</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اما كشتى، از آنِ بينوايانى بود كه در دريا كار مى كردند، خواستم آن را معيوب كنم،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چرا كه</w:t>
      </w:r>
      <w:r w:rsidR="0011710E" w:rsidRPr="009F053A">
        <w:rPr>
          <w:rFonts w:cs="B Badr"/>
          <w:rtl/>
        </w:rPr>
        <w:t xml:space="preserve">] </w:t>
      </w:r>
      <w:r w:rsidRPr="009F053A">
        <w:rPr>
          <w:rFonts w:cs="B Badr"/>
          <w:rtl/>
        </w:rPr>
        <w:t>پيشاپيش آنان پادشاهى بود كه هر كشتى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درستى</w:t>
      </w:r>
      <w:r w:rsidR="0011710E" w:rsidRPr="009F053A">
        <w:rPr>
          <w:rFonts w:cs="B Badr"/>
          <w:rtl/>
        </w:rPr>
        <w:t xml:space="preserve">] </w:t>
      </w:r>
      <w:r w:rsidRPr="009F053A">
        <w:rPr>
          <w:rFonts w:cs="B Badr"/>
          <w:rtl/>
        </w:rPr>
        <w:t>را به زور مى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الْغُلَامُ فَكَانَ أَبَوَاهُ مُؤْمِنَيْنِ فَخَشِينَا أَنْ يُرْهِقَهُمَا طُغْيَانًا وَكُفْرًا </w:t>
      </w:r>
      <w:r w:rsidR="0067026F" w:rsidRPr="009F053A">
        <w:rPr>
          <w:rFonts w:cs="B Badr"/>
          <w:color w:val="FF0000"/>
          <w:rtl/>
        </w:rPr>
        <w:t>*</w:t>
      </w:r>
      <w:r w:rsidRPr="009F053A">
        <w:rPr>
          <w:rFonts w:cs="B Badr"/>
          <w:color w:val="FF0000"/>
          <w:rtl/>
        </w:rPr>
        <w:t>الكهف80</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و اما نوجوان، پدر و مادرش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 دو</w:t>
      </w:r>
      <w:r w:rsidR="0011710E" w:rsidRPr="009F053A">
        <w:rPr>
          <w:rFonts w:cs="B Badr"/>
          <w:rtl/>
        </w:rPr>
        <w:t xml:space="preserve">] </w:t>
      </w:r>
      <w:r w:rsidRPr="009F053A">
        <w:rPr>
          <w:rFonts w:cs="B Badr"/>
          <w:rtl/>
        </w:rPr>
        <w:t>مؤمن بودند، پس ترسيديم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مبادا</w:t>
      </w:r>
      <w:r w:rsidR="0011710E" w:rsidRPr="009F053A">
        <w:rPr>
          <w:rFonts w:cs="B Badr"/>
          <w:rtl/>
        </w:rPr>
        <w:t xml:space="preserve">] </w:t>
      </w:r>
      <w:r w:rsidRPr="009F053A">
        <w:rPr>
          <w:rFonts w:cs="B Badr"/>
          <w:rtl/>
        </w:rPr>
        <w:t>آن دو را به</w:t>
      </w:r>
      <w:r w:rsidRPr="009F053A">
        <w:rPr>
          <w:rFonts w:cs="B Badr"/>
        </w:rPr>
        <w:t xml:space="preserve"> </w:t>
      </w:r>
      <w:r w:rsidRPr="009F053A">
        <w:rPr>
          <w:rFonts w:cs="B Badr"/>
          <w:rtl/>
        </w:rPr>
        <w:t>طغيان و كفر بكِشد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فَأَرَدْنَا أَنْ يُبْدِلَهُمَا رَبُّهُمَا خَيْرًا مِنْهُ زَكَاةً وَأَقْرَبَ رُحْمًا </w:t>
      </w:r>
      <w:r w:rsidR="0067026F" w:rsidRPr="009F053A">
        <w:rPr>
          <w:rFonts w:cs="B Badr"/>
          <w:color w:val="FF0000"/>
          <w:rtl/>
        </w:rPr>
        <w:t>*</w:t>
      </w:r>
      <w:r w:rsidRPr="009F053A">
        <w:rPr>
          <w:rFonts w:cs="B Badr"/>
          <w:color w:val="FF0000"/>
          <w:rtl/>
        </w:rPr>
        <w:t>الكهف81</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پس خواستيم كه پروردگارشان آن دو را به پاكتر و مهربانتر از او عوض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تَسْتَطِعْ عَلَيْهِ صَبْرًا </w:t>
      </w:r>
      <w:r w:rsidR="0067026F" w:rsidRPr="009F053A">
        <w:rPr>
          <w:rFonts w:cs="B Badr"/>
          <w:color w:val="FF0000"/>
          <w:rtl/>
        </w:rPr>
        <w:t>*</w:t>
      </w:r>
      <w:r w:rsidRPr="009F053A">
        <w:rPr>
          <w:rFonts w:cs="B Badr"/>
          <w:color w:val="FF0000"/>
          <w:rtl/>
        </w:rPr>
        <w:t>الكهف82</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و اما ديوار، از آنِ دو پسر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بچه</w:t>
      </w:r>
      <w:r w:rsidR="0011710E" w:rsidRPr="009F053A">
        <w:rPr>
          <w:rFonts w:cs="B Badr"/>
          <w:rtl/>
        </w:rPr>
        <w:t xml:space="preserve">] </w:t>
      </w:r>
      <w:r w:rsidRPr="009F053A">
        <w:rPr>
          <w:rFonts w:cs="B Badr"/>
          <w:rtl/>
        </w:rPr>
        <w:t>يتيم در آن شهر بود، و زير آن، گنجى متعلق به آن</w:t>
      </w:r>
      <w:r w:rsidRPr="009F053A">
        <w:rPr>
          <w:rFonts w:cs="B Badr"/>
        </w:rPr>
        <w:t xml:space="preserve"> </w:t>
      </w:r>
      <w:r w:rsidRPr="009F053A">
        <w:rPr>
          <w:rFonts w:cs="B Badr"/>
          <w:rtl/>
        </w:rPr>
        <w:t>دو بود، و پدرشان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مردى</w:t>
      </w:r>
      <w:r w:rsidR="0011710E" w:rsidRPr="009F053A">
        <w:rPr>
          <w:rFonts w:cs="B Badr"/>
          <w:rtl/>
        </w:rPr>
        <w:t xml:space="preserve">] </w:t>
      </w:r>
      <w:r w:rsidRPr="009F053A">
        <w:rPr>
          <w:rFonts w:cs="B Badr"/>
          <w:rtl/>
        </w:rPr>
        <w:t>نيكوكار بود، پس پروردگار تو خواست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يتيم</w:t>
      </w:r>
      <w:r w:rsidR="0011710E" w:rsidRPr="009F053A">
        <w:rPr>
          <w:rFonts w:cs="B Badr"/>
          <w:rtl/>
        </w:rPr>
        <w:t xml:space="preserve">] </w:t>
      </w:r>
      <w:r w:rsidRPr="009F053A">
        <w:rPr>
          <w:rFonts w:cs="B Badr"/>
          <w:rtl/>
        </w:rPr>
        <w:t>به حد رشد</w:t>
      </w:r>
      <w:r w:rsidRPr="009F053A">
        <w:rPr>
          <w:rFonts w:cs="B Badr"/>
        </w:rPr>
        <w:t xml:space="preserve"> </w:t>
      </w:r>
      <w:r w:rsidRPr="009F053A">
        <w:rPr>
          <w:rFonts w:cs="B Badr"/>
          <w:rtl/>
        </w:rPr>
        <w:t>برسند و گنجينه خود را -كه رحمتى از جانب پروردگارت بود- بيرون آورند.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كارها</w:t>
      </w:r>
      <w:r w:rsidR="0011710E" w:rsidRPr="009F053A">
        <w:rPr>
          <w:rFonts w:cs="B Badr"/>
          <w:rtl/>
        </w:rPr>
        <w:t xml:space="preserve">] </w:t>
      </w:r>
      <w:r w:rsidRPr="009F053A">
        <w:rPr>
          <w:rFonts w:cs="B Badr"/>
          <w:rtl/>
        </w:rPr>
        <w:t>را من خودسرانه انجام ندادم. اين بود تأويل آنچه كه نتوانستى بر آن شكيبايى</w:t>
      </w:r>
      <w:r w:rsidRPr="009F053A">
        <w:rPr>
          <w:rFonts w:cs="B Badr"/>
        </w:rPr>
        <w:t xml:space="preserve"> </w:t>
      </w:r>
      <w:r w:rsidRPr="009F053A">
        <w:rPr>
          <w:rFonts w:cs="B Badr"/>
          <w:rtl/>
        </w:rPr>
        <w:t>ورزى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وَيَسْأَلُونَكَ عَنْ ذِي الْقَرْنَيْنِ قُلْ سَأَتْلُو عَلَيْكُمْ مِنْهُ ذِكْرًا </w:t>
      </w:r>
      <w:r w:rsidR="0067026F" w:rsidRPr="009F053A">
        <w:rPr>
          <w:rFonts w:cs="B Badr"/>
          <w:color w:val="FF0000"/>
          <w:rtl/>
        </w:rPr>
        <w:t>*</w:t>
      </w:r>
      <w:r w:rsidRPr="009F053A">
        <w:rPr>
          <w:rFonts w:cs="B Badr"/>
          <w:color w:val="FF0000"/>
          <w:rtl/>
        </w:rPr>
        <w:t>الكهف83</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و از تو در باره «ذوالقرنين» مى پرسند. بگو: «به زودى چيزى از او براى شما خواهم</w:t>
      </w:r>
      <w:r w:rsidRPr="009F053A">
        <w:rPr>
          <w:rFonts w:cs="B Badr"/>
        </w:rPr>
        <w:t xml:space="preserve"> </w:t>
      </w:r>
      <w:r w:rsidRPr="009F053A">
        <w:rPr>
          <w:rFonts w:cs="B Badr"/>
          <w:rtl/>
        </w:rPr>
        <w:t>خواند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مَكَّنَّا لَهُ فِي الْأَرْضِ وَآتَيْنَاهُ مِنْ كُلِّ شَيٍْ سَبَبًا </w:t>
      </w:r>
      <w:r w:rsidR="0067026F" w:rsidRPr="009F053A">
        <w:rPr>
          <w:rFonts w:cs="B Badr"/>
          <w:color w:val="FF0000"/>
          <w:rtl/>
        </w:rPr>
        <w:t>*</w:t>
      </w:r>
      <w:r w:rsidRPr="009F053A">
        <w:rPr>
          <w:rFonts w:cs="B Badr"/>
          <w:color w:val="FF0000"/>
          <w:rtl/>
        </w:rPr>
        <w:t>الكهف84</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ما در زمين به او امكاناتى داديم و از هر چيزى وسيله اى بدو بخشيديم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فَأَتْبَعَ سَبَبًا </w:t>
      </w:r>
      <w:r w:rsidR="0067026F" w:rsidRPr="009F053A">
        <w:rPr>
          <w:rFonts w:cs="B Badr"/>
          <w:color w:val="FF0000"/>
          <w:rtl/>
        </w:rPr>
        <w:t>*</w:t>
      </w:r>
      <w:r w:rsidRPr="009F053A">
        <w:rPr>
          <w:rFonts w:cs="B Badr"/>
          <w:color w:val="FF0000"/>
          <w:rtl/>
        </w:rPr>
        <w:t>الكهف85</w:t>
      </w:r>
      <w:r w:rsidR="0067026F" w:rsidRPr="009F053A">
        <w:rPr>
          <w:rFonts w:cs="B Badr"/>
          <w:color w:val="FF0000"/>
          <w:rtl/>
        </w:rPr>
        <w:t>*</w:t>
      </w:r>
      <w:r w:rsidRPr="009F053A">
        <w:rPr>
          <w:rFonts w:cs="B Badr"/>
          <w:color w:val="FF0000"/>
          <w:rtl/>
        </w:rPr>
        <w:t xml:space="preserve"> </w:t>
      </w:r>
    </w:p>
    <w:p w:rsidR="00256C3E" w:rsidRPr="009F053A" w:rsidRDefault="0074564F" w:rsidP="00327159">
      <w:pPr>
        <w:pStyle w:val="a0"/>
        <w:rPr>
          <w:rFonts w:cs="B Badr"/>
          <w:color w:val="000080"/>
        </w:rPr>
      </w:pPr>
      <w:r w:rsidRPr="009F053A">
        <w:rPr>
          <w:rFonts w:cs="B Badr"/>
          <w:rtl/>
        </w:rPr>
        <w:t>تا راهى را دنبال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حَتَّى إِذَا بَلَغَ مَغْرِبَ الشَّمْسِ وَجَدَهَا تَغْرُبُ فِي عَيْنٍ حَمِئَةٍ وَوَجَدَ عِنْدَهَا قَوْمًا قُلْنَا يَا ذَا الْقَرْنَيْنِ إِمَّا أَنْ تُعَذِّبَ وَإِمَّا أَنْ تَتَّخِذَ فِيهِمْ حُسْنًا</w:t>
      </w:r>
      <w:r w:rsidR="0067026F" w:rsidRPr="009F053A">
        <w:rPr>
          <w:rFonts w:cs="B Badr"/>
          <w:color w:val="FF0000"/>
          <w:rtl/>
        </w:rPr>
        <w:t>*</w:t>
      </w:r>
      <w:r w:rsidRPr="009F053A">
        <w:rPr>
          <w:rFonts w:cs="B Badr"/>
          <w:color w:val="FF0000"/>
          <w:rtl/>
        </w:rPr>
        <w:t>الكهف86</w:t>
      </w:r>
      <w:r w:rsidR="0067026F" w:rsidRPr="009F053A">
        <w:rPr>
          <w:rFonts w:cs="B Badr"/>
          <w:color w:val="FF0000"/>
          <w:rtl/>
        </w:rPr>
        <w:t>*</w:t>
      </w:r>
    </w:p>
    <w:p w:rsidR="00256C3E" w:rsidRPr="009F053A" w:rsidRDefault="0074564F" w:rsidP="00327159">
      <w:pPr>
        <w:pStyle w:val="a0"/>
        <w:rPr>
          <w:rFonts w:cs="B Badr"/>
          <w:color w:val="000080"/>
        </w:rPr>
      </w:pPr>
      <w:r w:rsidRPr="009F053A">
        <w:rPr>
          <w:rFonts w:cs="B Badr"/>
          <w:rtl/>
        </w:rPr>
        <w:t>تا آنگاه كه به غروبگاه خورشيد رسيد، به نظرش آمد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خورشيد</w:t>
      </w:r>
      <w:r w:rsidR="0011710E" w:rsidRPr="009F053A">
        <w:rPr>
          <w:rFonts w:cs="B Badr"/>
          <w:rtl/>
        </w:rPr>
        <w:t xml:space="preserve">] </w:t>
      </w:r>
      <w:r w:rsidRPr="009F053A">
        <w:rPr>
          <w:rFonts w:cs="B Badr"/>
          <w:rtl/>
        </w:rPr>
        <w:t>در چشمه اى گِل آلود</w:t>
      </w:r>
      <w:r w:rsidRPr="009F053A">
        <w:rPr>
          <w:rFonts w:cs="B Badr"/>
        </w:rPr>
        <w:t xml:space="preserve"> </w:t>
      </w:r>
      <w:r w:rsidRPr="009F053A">
        <w:rPr>
          <w:rFonts w:cs="B Badr"/>
          <w:rtl/>
        </w:rPr>
        <w:t>و سياه غروب مى كند، و نزديك آن طايفه اى را يافت. فرموديم: «اى ذوالقرنين،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اختيار</w:t>
      </w:r>
      <w:r w:rsidRPr="009F053A">
        <w:rPr>
          <w:rFonts w:cs="B Badr"/>
        </w:rPr>
        <w:t xml:space="preserve"> </w:t>
      </w:r>
      <w:r w:rsidRPr="009F053A">
        <w:rPr>
          <w:rFonts w:cs="B Badr"/>
          <w:rtl/>
        </w:rPr>
        <w:t>با توست</w:t>
      </w:r>
      <w:r w:rsidR="0011710E" w:rsidRPr="009F053A">
        <w:rPr>
          <w:rFonts w:cs="B Badr"/>
          <w:rtl/>
        </w:rPr>
        <w:t xml:space="preserve">] </w:t>
      </w:r>
      <w:r w:rsidRPr="009F053A">
        <w:rPr>
          <w:rFonts w:cs="B Badr"/>
          <w:rtl/>
        </w:rPr>
        <w:t>يا عذاب مى كنى يا در ميانشان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روش</w:t>
      </w:r>
      <w:r w:rsidR="0011710E" w:rsidRPr="009F053A">
        <w:rPr>
          <w:rFonts w:cs="B Badr"/>
          <w:rtl/>
        </w:rPr>
        <w:t xml:space="preserve">] </w:t>
      </w:r>
      <w:r w:rsidRPr="009F053A">
        <w:rPr>
          <w:rFonts w:cs="B Badr"/>
          <w:rtl/>
        </w:rPr>
        <w:t>نيكويى پيش مى گيرى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أَمَّا مَنْ ظَلَمَ فَسَوْفَ نُعَذِّبُهُ ثُمَّ يُرَدُّ إِلَى رَبِّهِ فَيُعَذِّبُهُ عَذَابًا نُكْرًا </w:t>
      </w:r>
      <w:r w:rsidR="0067026F" w:rsidRPr="009F053A">
        <w:rPr>
          <w:rFonts w:cs="B Badr"/>
          <w:color w:val="FF0000"/>
          <w:rtl/>
        </w:rPr>
        <w:t>*</w:t>
      </w:r>
      <w:r w:rsidRPr="009F053A">
        <w:rPr>
          <w:rFonts w:cs="B Badr"/>
          <w:color w:val="FF0000"/>
          <w:rtl/>
        </w:rPr>
        <w:t>الكهف87</w:t>
      </w:r>
      <w:r w:rsidR="0067026F" w:rsidRPr="009F053A">
        <w:rPr>
          <w:rFonts w:cs="B Badr"/>
          <w:color w:val="FF0000"/>
          <w:rtl/>
        </w:rPr>
        <w:t>*</w:t>
      </w:r>
      <w:r w:rsidRPr="009F053A">
        <w:rPr>
          <w:rFonts w:cs="B Badr"/>
          <w:color w:val="FF0000"/>
          <w:rtl/>
        </w:rPr>
        <w:t xml:space="preserve"> </w:t>
      </w:r>
    </w:p>
    <w:p w:rsidR="00256C3E" w:rsidRPr="009F053A" w:rsidRDefault="008E5143" w:rsidP="00327159">
      <w:pPr>
        <w:pStyle w:val="a0"/>
        <w:rPr>
          <w:rFonts w:cs="B Badr"/>
          <w:color w:val="000080"/>
        </w:rPr>
      </w:pPr>
      <w:r w:rsidRPr="009F053A">
        <w:rPr>
          <w:rFonts w:cs="B Badr"/>
          <w:rtl/>
        </w:rPr>
        <w:t>گفت: «اما هر كه ستم ورزد عذابش خواهيم كرد، سپس به سوى پروردگارش بازگردانيده مى</w:t>
      </w:r>
      <w:r w:rsidRPr="009F053A">
        <w:rPr>
          <w:rFonts w:cs="B Badr"/>
        </w:rPr>
        <w:t xml:space="preserve"> </w:t>
      </w:r>
      <w:r w:rsidRPr="009F053A">
        <w:rPr>
          <w:rFonts w:cs="B Badr"/>
          <w:rtl/>
        </w:rPr>
        <w:t>شود، آنگاه او را عذابى سخت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مَنْ آمَنَ وَعَمِلَ صَالِحًا فَلَهُ جَزَاءً الْحُسْنَى وَسَنَقُولُ لَهُ مِنْ أَمْرِنَا يُسْرًا </w:t>
      </w:r>
      <w:r w:rsidR="0067026F" w:rsidRPr="009F053A">
        <w:rPr>
          <w:rFonts w:cs="B Badr"/>
          <w:color w:val="FF0000"/>
          <w:rtl/>
        </w:rPr>
        <w:t>*</w:t>
      </w:r>
      <w:r w:rsidRPr="009F053A">
        <w:rPr>
          <w:rFonts w:cs="B Badr"/>
          <w:color w:val="FF0000"/>
          <w:rtl/>
        </w:rPr>
        <w:t>الكهف88</w:t>
      </w:r>
      <w:r w:rsidR="0067026F" w:rsidRPr="009F053A">
        <w:rPr>
          <w:rFonts w:cs="B Badr"/>
          <w:color w:val="FF0000"/>
          <w:rtl/>
        </w:rPr>
        <w:t>*</w:t>
      </w:r>
      <w:r w:rsidRPr="009F053A">
        <w:rPr>
          <w:rFonts w:cs="B Badr"/>
          <w:color w:val="FF0000"/>
          <w:rtl/>
        </w:rPr>
        <w:t xml:space="preserve"> </w:t>
      </w:r>
    </w:p>
    <w:p w:rsidR="00256C3E" w:rsidRPr="009F053A" w:rsidRDefault="008E5143" w:rsidP="00327159">
      <w:pPr>
        <w:pStyle w:val="a0"/>
        <w:rPr>
          <w:rFonts w:cs="B Badr"/>
          <w:color w:val="000080"/>
        </w:rPr>
      </w:pPr>
      <w:r w:rsidRPr="009F053A">
        <w:rPr>
          <w:rFonts w:cs="B Badr"/>
          <w:rtl/>
        </w:rPr>
        <w:t xml:space="preserve">و اما هر كه ايمان آورد و كار شايسته كند، پاداشى </w:t>
      </w:r>
      <w:r w:rsidR="00E406E2" w:rsidRPr="009F053A">
        <w:rPr>
          <w:rFonts w:cs="B Badr"/>
          <w:rtl/>
        </w:rPr>
        <w:t>‏[‏</w:t>
      </w:r>
      <w:r w:rsidRPr="009F053A">
        <w:rPr>
          <w:rFonts w:cs="B Badr"/>
          <w:rtl/>
        </w:rPr>
        <w:t>هر چه</w:t>
      </w:r>
      <w:r w:rsidR="003E02F9" w:rsidRPr="009F053A">
        <w:rPr>
          <w:rFonts w:cs="B Badr"/>
          <w:rtl/>
        </w:rPr>
        <w:t>‏]‏</w:t>
      </w:r>
      <w:r w:rsidRPr="009F053A">
        <w:rPr>
          <w:rFonts w:cs="B Badr"/>
          <w:rtl/>
        </w:rPr>
        <w:t xml:space="preserve"> نيكوتر خواهد داشت، و به</w:t>
      </w:r>
      <w:r w:rsidRPr="009F053A">
        <w:rPr>
          <w:rFonts w:cs="B Badr"/>
        </w:rPr>
        <w:t xml:space="preserve"> </w:t>
      </w:r>
      <w:r w:rsidRPr="009F053A">
        <w:rPr>
          <w:rFonts w:cs="B Badr"/>
          <w:rtl/>
        </w:rPr>
        <w:t>فرمان خود، او را به كارى آسان واخواهيم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أَتْبَعَ سَبَبًا </w:t>
      </w:r>
      <w:r w:rsidR="0067026F" w:rsidRPr="009F053A">
        <w:rPr>
          <w:rFonts w:cs="B Badr"/>
          <w:color w:val="FF0000"/>
          <w:rtl/>
        </w:rPr>
        <w:t>*</w:t>
      </w:r>
      <w:r w:rsidRPr="009F053A">
        <w:rPr>
          <w:rFonts w:cs="B Badr"/>
          <w:color w:val="FF0000"/>
          <w:rtl/>
        </w:rPr>
        <w:t>الكهف89</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سپس راهى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را دنبال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بَلَغَ مَطْلِعَ الشَّمْسِ وَجَدَهَا تَطْلُعُ عَلَى قَوْمٍ لَمْ نَجْعَلْ لَهُمْ مِنْ دُونِهَا سِتْرًا </w:t>
      </w:r>
      <w:r w:rsidR="0067026F" w:rsidRPr="009F053A">
        <w:rPr>
          <w:rFonts w:cs="B Badr"/>
          <w:color w:val="FF0000"/>
          <w:rtl/>
        </w:rPr>
        <w:t>*</w:t>
      </w:r>
      <w:r w:rsidRPr="009F053A">
        <w:rPr>
          <w:rFonts w:cs="B Badr"/>
          <w:color w:val="FF0000"/>
          <w:rtl/>
        </w:rPr>
        <w:t>الكهف90</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تا آنگاه كه به جايگاه برآمدن خورشيد رسيد. </w:t>
      </w:r>
      <w:r w:rsidR="00E406E2" w:rsidRPr="009F053A">
        <w:rPr>
          <w:rFonts w:cs="B Badr"/>
          <w:rtl/>
        </w:rPr>
        <w:t>‏[‏</w:t>
      </w:r>
      <w:r w:rsidRPr="009F053A">
        <w:rPr>
          <w:rFonts w:cs="B Badr"/>
          <w:rtl/>
        </w:rPr>
        <w:t>خورشيد</w:t>
      </w:r>
      <w:r w:rsidR="003E02F9" w:rsidRPr="009F053A">
        <w:rPr>
          <w:rFonts w:cs="B Badr"/>
          <w:rtl/>
        </w:rPr>
        <w:t>‏]‏</w:t>
      </w:r>
      <w:r w:rsidRPr="009F053A">
        <w:rPr>
          <w:rFonts w:cs="B Badr"/>
          <w:rtl/>
        </w:rPr>
        <w:t xml:space="preserve"> را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يافت كه بر قومى</w:t>
      </w:r>
      <w:r w:rsidRPr="009F053A">
        <w:rPr>
          <w:rFonts w:cs="B Badr"/>
        </w:rPr>
        <w:t xml:space="preserve"> </w:t>
      </w:r>
      <w:r w:rsidRPr="009F053A">
        <w:rPr>
          <w:rFonts w:cs="B Badr"/>
          <w:rtl/>
        </w:rPr>
        <w:t>طلوع مى كرد كه براى ايشان در برابر آن پوششى قرار نداده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وَقَدْ أَحَطْنَا بِمَا لَدَيْهِ خُبْرًا </w:t>
      </w:r>
      <w:r w:rsidR="0067026F" w:rsidRPr="009F053A">
        <w:rPr>
          <w:rFonts w:cs="B Badr"/>
          <w:color w:val="FF0000"/>
          <w:rtl/>
        </w:rPr>
        <w:t>*</w:t>
      </w:r>
      <w:r w:rsidRPr="009F053A">
        <w:rPr>
          <w:rFonts w:cs="B Badr"/>
          <w:color w:val="FF0000"/>
          <w:rtl/>
        </w:rPr>
        <w:t>الكهف91</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اين چنين </w:t>
      </w:r>
      <w:r w:rsidR="00E406E2" w:rsidRPr="009F053A">
        <w:rPr>
          <w:rFonts w:cs="B Badr"/>
          <w:rtl/>
        </w:rPr>
        <w:t>‏[‏</w:t>
      </w:r>
      <w:r w:rsidRPr="009F053A">
        <w:rPr>
          <w:rFonts w:cs="B Badr"/>
          <w:rtl/>
        </w:rPr>
        <w:t>مى رفت</w:t>
      </w:r>
      <w:r w:rsidR="003E02F9" w:rsidRPr="009F053A">
        <w:rPr>
          <w:rFonts w:cs="B Badr"/>
          <w:rtl/>
        </w:rPr>
        <w:t>‏]‏</w:t>
      </w:r>
      <w:r w:rsidRPr="009F053A">
        <w:rPr>
          <w:rFonts w:cs="B Badr"/>
          <w:rtl/>
        </w:rPr>
        <w:t>، و قطعاً به خبرى كه پيش او بود احاطه 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أَتْبَعَ سَبَبًا </w:t>
      </w:r>
      <w:r w:rsidR="0067026F" w:rsidRPr="009F053A">
        <w:rPr>
          <w:rFonts w:cs="B Badr"/>
          <w:color w:val="FF0000"/>
          <w:rtl/>
        </w:rPr>
        <w:t>*</w:t>
      </w:r>
      <w:r w:rsidRPr="009F053A">
        <w:rPr>
          <w:rFonts w:cs="B Badr"/>
          <w:color w:val="FF0000"/>
          <w:rtl/>
        </w:rPr>
        <w:t>الكهف92</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باز راهى را دنبال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بَلَغَ بَيْنَ السَّدَّيْنِ وَجَدَ مِنْ دُونِهِمَا قَوْمًا لَا يَكَادُونَ يَفْقَهُونَ قَوْلًا </w:t>
      </w:r>
      <w:r w:rsidR="0067026F" w:rsidRPr="009F053A">
        <w:rPr>
          <w:rFonts w:cs="B Badr"/>
          <w:color w:val="FF0000"/>
          <w:rtl/>
        </w:rPr>
        <w:t>*</w:t>
      </w:r>
      <w:r w:rsidRPr="009F053A">
        <w:rPr>
          <w:rFonts w:cs="B Badr"/>
          <w:color w:val="FF0000"/>
          <w:rtl/>
        </w:rPr>
        <w:t>الكهف93</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تا وقتى به ميان دو سد رسيد، در برابر آن دو </w:t>
      </w:r>
      <w:r w:rsidR="00E406E2" w:rsidRPr="009F053A">
        <w:rPr>
          <w:rFonts w:cs="B Badr"/>
          <w:rtl/>
        </w:rPr>
        <w:t>‏[‏</w:t>
      </w:r>
      <w:r w:rsidRPr="009F053A">
        <w:rPr>
          <w:rFonts w:cs="B Badr"/>
          <w:rtl/>
        </w:rPr>
        <w:t>سد</w:t>
      </w:r>
      <w:r w:rsidR="003E02F9" w:rsidRPr="009F053A">
        <w:rPr>
          <w:rFonts w:cs="B Badr"/>
          <w:rtl/>
        </w:rPr>
        <w:t>‏]‏</w:t>
      </w:r>
      <w:r w:rsidRPr="009F053A">
        <w:rPr>
          <w:rFonts w:cs="B Badr"/>
          <w:rtl/>
        </w:rPr>
        <w:t>، طايفه اى را يافت كه نمى</w:t>
      </w:r>
      <w:r w:rsidRPr="009F053A">
        <w:rPr>
          <w:rFonts w:cs="B Badr"/>
        </w:rPr>
        <w:t xml:space="preserve"> </w:t>
      </w:r>
      <w:r w:rsidRPr="009F053A">
        <w:rPr>
          <w:rFonts w:cs="B Badr"/>
          <w:rtl/>
        </w:rPr>
        <w:t>توانستند هيچ زبانى را بفهمند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ذَا الْقَرْنَيْنِ إِنَّ يَأْجُوجَ وَمَأْجُوجَ مُفْسِدُونَ فِي الْأَرْضِ فَهَلْ نَجْعَلُ لَكَ خَرْجًا عَلَى أَنْ تَجْعَلَ بَيْنَنَا وَبَيْنَهُمْ سَدًّا </w:t>
      </w:r>
      <w:r w:rsidR="0067026F" w:rsidRPr="009F053A">
        <w:rPr>
          <w:rFonts w:cs="B Badr"/>
          <w:color w:val="FF0000"/>
          <w:rtl/>
        </w:rPr>
        <w:t>*</w:t>
      </w:r>
      <w:r w:rsidRPr="009F053A">
        <w:rPr>
          <w:rFonts w:cs="B Badr"/>
          <w:color w:val="FF0000"/>
          <w:rtl/>
        </w:rPr>
        <w:t>الكهف94</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گفتند: «اى ذوالقرنين، يأجوج و مأجوج سخت در زمين فساد مى كنند، آيا </w:t>
      </w:r>
      <w:r w:rsidR="00E406E2" w:rsidRPr="009F053A">
        <w:rPr>
          <w:rFonts w:cs="B Badr"/>
          <w:rtl/>
        </w:rPr>
        <w:t>‏[‏</w:t>
      </w:r>
      <w:r w:rsidRPr="009F053A">
        <w:rPr>
          <w:rFonts w:cs="B Badr"/>
          <w:rtl/>
        </w:rPr>
        <w:t>ممكن است</w:t>
      </w:r>
      <w:r w:rsidR="003E02F9" w:rsidRPr="009F053A">
        <w:rPr>
          <w:rFonts w:cs="B Badr"/>
          <w:rtl/>
        </w:rPr>
        <w:t>‏]‏</w:t>
      </w:r>
      <w:r w:rsidRPr="009F053A">
        <w:rPr>
          <w:rFonts w:cs="B Badr"/>
        </w:rPr>
        <w:t xml:space="preserve"> </w:t>
      </w:r>
      <w:r w:rsidRPr="009F053A">
        <w:rPr>
          <w:rFonts w:cs="B Badr"/>
          <w:rtl/>
        </w:rPr>
        <w:t>مالى در اختيار تو قرار دهيم تا ميان ما و آنان سدى قرار دهى؟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مَا مَكَّنَنِي فِيهِ رَبِّي خَيْرٌ فَأَعِينُونِي بِقُوَّةٍ أَجْعَلْ بَيْنَكُمْ وَبَيْنَهُمْ رَدْمًا </w:t>
      </w:r>
      <w:r w:rsidR="0067026F" w:rsidRPr="009F053A">
        <w:rPr>
          <w:rFonts w:cs="B Badr"/>
          <w:color w:val="FF0000"/>
          <w:rtl/>
        </w:rPr>
        <w:t>*</w:t>
      </w:r>
      <w:r w:rsidRPr="009F053A">
        <w:rPr>
          <w:rFonts w:cs="B Badr"/>
          <w:color w:val="FF0000"/>
          <w:rtl/>
        </w:rPr>
        <w:t>الكهف95</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 xml:space="preserve">گفت: «آنچه پروردگارم به من در آن تمكّن داده، </w:t>
      </w:r>
      <w:r w:rsidR="00E406E2" w:rsidRPr="009F053A">
        <w:rPr>
          <w:rFonts w:cs="B Badr"/>
          <w:rtl/>
        </w:rPr>
        <w:t>‏[‏</w:t>
      </w:r>
      <w:r w:rsidRPr="009F053A">
        <w:rPr>
          <w:rFonts w:cs="B Badr"/>
          <w:rtl/>
        </w:rPr>
        <w:t>از كمك مالى شما</w:t>
      </w:r>
      <w:r w:rsidR="003E02F9" w:rsidRPr="009F053A">
        <w:rPr>
          <w:rFonts w:cs="B Badr"/>
          <w:rtl/>
        </w:rPr>
        <w:t>‏]‏</w:t>
      </w:r>
      <w:r w:rsidRPr="009F053A">
        <w:rPr>
          <w:rFonts w:cs="B Badr"/>
          <w:rtl/>
        </w:rPr>
        <w:t xml:space="preserve"> بهتر است. مرا با</w:t>
      </w:r>
      <w:r w:rsidRPr="009F053A">
        <w:rPr>
          <w:rFonts w:cs="B Badr"/>
        </w:rPr>
        <w:t xml:space="preserve"> </w:t>
      </w:r>
      <w:r w:rsidRPr="009F053A">
        <w:rPr>
          <w:rFonts w:cs="B Badr"/>
          <w:rtl/>
        </w:rPr>
        <w:t xml:space="preserve">نيرويى </w:t>
      </w:r>
      <w:r w:rsidR="00E406E2" w:rsidRPr="009F053A">
        <w:rPr>
          <w:rFonts w:cs="B Badr"/>
          <w:rtl/>
        </w:rPr>
        <w:t>‏[‏</w:t>
      </w:r>
      <w:r w:rsidRPr="009F053A">
        <w:rPr>
          <w:rFonts w:cs="B Badr"/>
          <w:rtl/>
        </w:rPr>
        <w:t>انسانى</w:t>
      </w:r>
      <w:r w:rsidR="003E02F9" w:rsidRPr="009F053A">
        <w:rPr>
          <w:rFonts w:cs="B Badr"/>
          <w:rtl/>
        </w:rPr>
        <w:t>‏]‏</w:t>
      </w:r>
      <w:r w:rsidRPr="009F053A">
        <w:rPr>
          <w:rFonts w:cs="B Badr"/>
          <w:rtl/>
        </w:rPr>
        <w:t xml:space="preserve"> يارى كنيد </w:t>
      </w:r>
      <w:r w:rsidR="00E406E2" w:rsidRPr="009F053A">
        <w:rPr>
          <w:rFonts w:cs="B Badr"/>
          <w:rtl/>
        </w:rPr>
        <w:t>‏[‏</w:t>
      </w:r>
      <w:r w:rsidRPr="009F053A">
        <w:rPr>
          <w:rFonts w:cs="B Badr"/>
          <w:rtl/>
        </w:rPr>
        <w:t>تا</w:t>
      </w:r>
      <w:r w:rsidR="003E02F9" w:rsidRPr="009F053A">
        <w:rPr>
          <w:rFonts w:cs="B Badr"/>
          <w:rtl/>
        </w:rPr>
        <w:t>‏]‏</w:t>
      </w:r>
      <w:r w:rsidRPr="009F053A">
        <w:rPr>
          <w:rFonts w:cs="B Badr"/>
          <w:rtl/>
        </w:rPr>
        <w:t xml:space="preserve"> ميان شما و آنها سدى استوار قرار دهم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آتُونِي زُبَرَ الْحَدِيدِ حَتَّى إِذَا سَاوَى بَيْنَ الصَّدَفَيْنِ قَالَ انفُخُوا حَتَّى إِذَا جَعَلَهُ نَارًا قَالَ آتُونِي أُفْرِغْ عَلَيْهِ قِطْرًا </w:t>
      </w:r>
      <w:r w:rsidR="0067026F" w:rsidRPr="009F053A">
        <w:rPr>
          <w:rFonts w:cs="B Badr"/>
          <w:color w:val="FF0000"/>
          <w:rtl/>
        </w:rPr>
        <w:t>*</w:t>
      </w:r>
      <w:r w:rsidRPr="009F053A">
        <w:rPr>
          <w:rFonts w:cs="B Badr"/>
          <w:color w:val="FF0000"/>
          <w:rtl/>
        </w:rPr>
        <w:t>الكهف96</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براى من قطعات آهن بياوريد، تا آنگاه كه ميان دو كوه برابر شد، گفت: «بدميد» تا</w:t>
      </w:r>
      <w:r w:rsidRPr="009F053A">
        <w:rPr>
          <w:rFonts w:cs="B Badr"/>
        </w:rPr>
        <w:t xml:space="preserve"> </w:t>
      </w:r>
      <w:r w:rsidRPr="009F053A">
        <w:rPr>
          <w:rFonts w:cs="B Badr"/>
          <w:rtl/>
        </w:rPr>
        <w:t xml:space="preserve">وقتى كه آن </w:t>
      </w:r>
      <w:r w:rsidR="00E406E2" w:rsidRPr="009F053A">
        <w:rPr>
          <w:rFonts w:cs="B Badr"/>
          <w:rtl/>
        </w:rPr>
        <w:t>‏[‏</w:t>
      </w:r>
      <w:r w:rsidRPr="009F053A">
        <w:rPr>
          <w:rFonts w:cs="B Badr"/>
          <w:rtl/>
        </w:rPr>
        <w:t>قطعات</w:t>
      </w:r>
      <w:r w:rsidR="003E02F9" w:rsidRPr="009F053A">
        <w:rPr>
          <w:rFonts w:cs="B Badr"/>
          <w:rtl/>
        </w:rPr>
        <w:t>‏]‏</w:t>
      </w:r>
      <w:r w:rsidRPr="009F053A">
        <w:rPr>
          <w:rFonts w:cs="B Badr"/>
          <w:rtl/>
        </w:rPr>
        <w:t xml:space="preserve"> را آتش گردانيد، گفت: «مس گداخته برايم بياوريد تا روى آن</w:t>
      </w:r>
      <w:r w:rsidRPr="009F053A">
        <w:rPr>
          <w:rFonts w:cs="B Badr"/>
        </w:rPr>
        <w:t xml:space="preserve"> </w:t>
      </w:r>
      <w:r w:rsidRPr="009F053A">
        <w:rPr>
          <w:rFonts w:cs="B Badr"/>
          <w:rtl/>
        </w:rPr>
        <w:t>بريزم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اسْتَطَاعُوا أَنْ يَظْهَرُوهُ وَمَا اسْتَطَاعُوا لَهُ نَقْبًا </w:t>
      </w:r>
      <w:r w:rsidR="0067026F" w:rsidRPr="009F053A">
        <w:rPr>
          <w:rFonts w:cs="B Badr"/>
          <w:color w:val="FF0000"/>
          <w:rtl/>
        </w:rPr>
        <w:t>*</w:t>
      </w:r>
      <w:r w:rsidRPr="009F053A">
        <w:rPr>
          <w:rFonts w:cs="B Badr"/>
          <w:color w:val="FF0000"/>
          <w:rtl/>
        </w:rPr>
        <w:t>الكهف97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96DBF" w:rsidRPr="009F053A">
        <w:rPr>
          <w:rFonts w:cs="B Badr"/>
          <w:rtl/>
        </w:rPr>
        <w:t>در نتيجه، اقوام وحشى</w:t>
      </w:r>
      <w:r w:rsidR="003E02F9" w:rsidRPr="009F053A">
        <w:rPr>
          <w:rFonts w:cs="B Badr"/>
          <w:rtl/>
        </w:rPr>
        <w:t>‏]‏</w:t>
      </w:r>
      <w:r w:rsidR="00D96DBF" w:rsidRPr="009F053A">
        <w:rPr>
          <w:rFonts w:cs="B Badr"/>
          <w:rtl/>
        </w:rPr>
        <w:t xml:space="preserve"> نتوانستند از آن </w:t>
      </w:r>
      <w:r w:rsidRPr="009F053A">
        <w:rPr>
          <w:rFonts w:cs="B Badr"/>
          <w:rtl/>
        </w:rPr>
        <w:t>‏[‏</w:t>
      </w:r>
      <w:r w:rsidR="00D96DBF" w:rsidRPr="009F053A">
        <w:rPr>
          <w:rFonts w:cs="B Badr"/>
          <w:rtl/>
        </w:rPr>
        <w:t>مانع</w:t>
      </w:r>
      <w:r w:rsidR="003E02F9" w:rsidRPr="009F053A">
        <w:rPr>
          <w:rFonts w:cs="B Badr"/>
          <w:rtl/>
        </w:rPr>
        <w:t>‏]‏</w:t>
      </w:r>
      <w:r w:rsidR="00D96DBF" w:rsidRPr="009F053A">
        <w:rPr>
          <w:rFonts w:cs="B Badr"/>
          <w:rtl/>
        </w:rPr>
        <w:t xml:space="preserve"> بالا روند و نتوانستند آن را سوراخ</w:t>
      </w:r>
      <w:r w:rsidR="00D96DBF" w:rsidRPr="009F053A">
        <w:rPr>
          <w:rFonts w:cs="B Badr"/>
        </w:rPr>
        <w:t xml:space="preserve"> </w:t>
      </w:r>
      <w:r w:rsidR="00D96DBF" w:rsidRPr="009F053A">
        <w:rPr>
          <w:rFonts w:cs="B Badr"/>
          <w:rtl/>
        </w:rPr>
        <w:t>كنند</w:t>
      </w:r>
      <w:r w:rsidR="00D96DB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هَذَا رَحْمَةٌ مِنْ رَبِّي فَإِذَا جَاءَ وَعْدُ رَبِّي جَعَلَهُ دَكَّاءَ وَكَانَ وَعْدُ رَبِّي حَقًّا </w:t>
      </w:r>
      <w:r w:rsidR="0067026F" w:rsidRPr="009F053A">
        <w:rPr>
          <w:rFonts w:cs="B Badr"/>
          <w:color w:val="FF0000"/>
          <w:rtl/>
        </w:rPr>
        <w:t>*</w:t>
      </w:r>
      <w:r w:rsidRPr="009F053A">
        <w:rPr>
          <w:rFonts w:cs="B Badr"/>
          <w:color w:val="FF0000"/>
          <w:rtl/>
        </w:rPr>
        <w:t>الكهف98</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گفت: «اين رحمتى از جانب پروردگار من است، 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چون وعده پروردگارم فرا رسد،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سد</w:t>
      </w:r>
      <w:r w:rsidR="0011710E" w:rsidRPr="009F053A">
        <w:rPr>
          <w:rFonts w:cs="B Badr"/>
          <w:rtl/>
        </w:rPr>
        <w:t xml:space="preserve">] </w:t>
      </w:r>
      <w:r w:rsidRPr="009F053A">
        <w:rPr>
          <w:rFonts w:cs="B Badr"/>
          <w:rtl/>
        </w:rPr>
        <w:t>را درهم كوبد، و وعده پروردگارم حق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بَعْضَهُمْ يَوْمَئِذٍ يَمُوجُ فِي بَعْضٍ وَنُفِخَ فِي الصُّورِ فَجَمَعْنَاهُمْ جَمْعًا </w:t>
      </w:r>
      <w:r w:rsidR="0067026F" w:rsidRPr="009F053A">
        <w:rPr>
          <w:rFonts w:cs="B Badr"/>
          <w:color w:val="FF0000"/>
          <w:rtl/>
        </w:rPr>
        <w:t>*</w:t>
      </w:r>
      <w:r w:rsidRPr="009F053A">
        <w:rPr>
          <w:rFonts w:cs="B Badr"/>
          <w:color w:val="FF0000"/>
          <w:rtl/>
        </w:rPr>
        <w:t>الكهف99</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و در آن روز آنان را رها مى كنيم تا موج آسا بعضى با برخى درآميزند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همين كه</w:t>
      </w:r>
      <w:r w:rsidR="0011710E" w:rsidRPr="009F053A">
        <w:rPr>
          <w:rFonts w:cs="B Badr"/>
          <w:rtl/>
        </w:rPr>
        <w:t xml:space="preserve">] </w:t>
      </w:r>
      <w:r w:rsidRPr="009F053A">
        <w:rPr>
          <w:rFonts w:cs="B Badr"/>
          <w:rtl/>
        </w:rPr>
        <w:t>در</w:t>
      </w:r>
      <w:r w:rsidRPr="009F053A">
        <w:rPr>
          <w:rFonts w:cs="B Badr"/>
        </w:rPr>
        <w:t xml:space="preserve"> </w:t>
      </w:r>
      <w:r w:rsidRPr="009F053A">
        <w:rPr>
          <w:rFonts w:cs="B Badr"/>
          <w:rtl/>
        </w:rPr>
        <w:t>صور دميده شود، همه آنها را گرد خواهيم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وَعَرَضْنَا جَهَنَّمَ يَوْمَئِذٍ لِلْكَافِرِينَ عَرْضًا </w:t>
      </w:r>
      <w:r w:rsidR="0067026F" w:rsidRPr="009F053A">
        <w:rPr>
          <w:rFonts w:cs="B Badr"/>
          <w:color w:val="FF0000"/>
          <w:rtl/>
        </w:rPr>
        <w:t>*</w:t>
      </w:r>
      <w:r w:rsidRPr="009F053A">
        <w:rPr>
          <w:rFonts w:cs="B Badr"/>
          <w:color w:val="FF0000"/>
          <w:rtl/>
        </w:rPr>
        <w:t>الكهف100</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و آن روز، جهنم را آشكارا به كافران بنماييم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كَانَتْ أَعْيُنُهُمْ فِي غِطَاءٍ عَنْ ذِكْرِي وَكَانُوا لَا يَسْتَطِيعُونَ سَمْعًا </w:t>
      </w:r>
      <w:r w:rsidR="0067026F" w:rsidRPr="009F053A">
        <w:rPr>
          <w:rFonts w:cs="B Badr"/>
          <w:color w:val="FF0000"/>
          <w:rtl/>
        </w:rPr>
        <w:t>*</w:t>
      </w:r>
      <w:r w:rsidRPr="009F053A">
        <w:rPr>
          <w:rFonts w:cs="B Badr"/>
          <w:color w:val="FF0000"/>
          <w:rtl/>
        </w:rPr>
        <w:t>الكهف101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96DBF" w:rsidRPr="009F053A">
        <w:rPr>
          <w:rFonts w:cs="B Badr"/>
          <w:rtl/>
        </w:rPr>
        <w:t>به</w:t>
      </w:r>
      <w:r w:rsidR="0011710E" w:rsidRPr="009F053A">
        <w:rPr>
          <w:rFonts w:cs="B Badr"/>
          <w:rtl/>
        </w:rPr>
        <w:t xml:space="preserve">] </w:t>
      </w:r>
      <w:r w:rsidR="00D96DBF" w:rsidRPr="009F053A">
        <w:rPr>
          <w:rFonts w:cs="B Badr"/>
          <w:rtl/>
        </w:rPr>
        <w:t>همان كسانى كه چشمان</w:t>
      </w:r>
      <w:r w:rsidR="0011710E" w:rsidRPr="009F053A">
        <w:rPr>
          <w:rFonts w:cs="B Badr"/>
          <w:rtl/>
        </w:rPr>
        <w:t xml:space="preserve"> ‏‏[</w:t>
      </w:r>
      <w:r w:rsidR="003E02F9" w:rsidRPr="009F053A">
        <w:rPr>
          <w:rFonts w:cs="B Badr"/>
          <w:rtl/>
        </w:rPr>
        <w:t>‏</w:t>
      </w:r>
      <w:r w:rsidRPr="009F053A">
        <w:rPr>
          <w:rFonts w:cs="B Badr"/>
          <w:rtl/>
        </w:rPr>
        <w:t>‏</w:t>
      </w:r>
      <w:r w:rsidR="00D96DBF" w:rsidRPr="009F053A">
        <w:rPr>
          <w:rFonts w:cs="B Badr"/>
          <w:rtl/>
        </w:rPr>
        <w:t>بصيرت[شان از ياد من در پرده بود، و توانايى شنيدن</w:t>
      </w:r>
      <w:r w:rsidR="0011710E" w:rsidRPr="009F053A">
        <w:rPr>
          <w:rFonts w:cs="B Badr"/>
          <w:rtl/>
        </w:rPr>
        <w:t xml:space="preserve"> ‏‏[</w:t>
      </w:r>
      <w:r w:rsidR="003E02F9" w:rsidRPr="009F053A">
        <w:rPr>
          <w:rFonts w:cs="B Badr"/>
          <w:rtl/>
        </w:rPr>
        <w:t>‏</w:t>
      </w:r>
      <w:r w:rsidRPr="009F053A">
        <w:rPr>
          <w:rFonts w:cs="B Badr"/>
          <w:rtl/>
        </w:rPr>
        <w:t>‏</w:t>
      </w:r>
      <w:r w:rsidR="00D96DBF" w:rsidRPr="009F053A">
        <w:rPr>
          <w:rFonts w:cs="B Badr"/>
          <w:rtl/>
        </w:rPr>
        <w:t>حق</w:t>
      </w:r>
      <w:r w:rsidR="0011710E" w:rsidRPr="009F053A">
        <w:rPr>
          <w:rFonts w:cs="B Badr"/>
          <w:rtl/>
        </w:rPr>
        <w:t xml:space="preserve">] </w:t>
      </w:r>
      <w:r w:rsidR="00D96DBF" w:rsidRPr="009F053A">
        <w:rPr>
          <w:rFonts w:cs="B Badr"/>
          <w:rtl/>
        </w:rPr>
        <w:t>نداشتند</w:t>
      </w:r>
      <w:r w:rsidR="00D96DB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أَفَحَسِبَ الَّذِينَ كَفَرُوا أَنْ يَتَّخِذُوا عِبَادِي مِنْ دُونِي أَوْلِيَاءَ إِنَّا أَعْتَدْنَا جَهَنَّمَ لِلْكَافِرِينَ نُزُلًا </w:t>
      </w:r>
      <w:r w:rsidR="0067026F" w:rsidRPr="009F053A">
        <w:rPr>
          <w:rFonts w:cs="B Badr"/>
          <w:color w:val="FF0000"/>
          <w:rtl/>
        </w:rPr>
        <w:t>*</w:t>
      </w:r>
      <w:r w:rsidRPr="009F053A">
        <w:rPr>
          <w:rFonts w:cs="B Badr"/>
          <w:color w:val="FF0000"/>
          <w:rtl/>
        </w:rPr>
        <w:t>الكهف102</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آيا كسانى كه كفر ورزيده اند، پنداشته اند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 توانند</w:t>
      </w:r>
      <w:r w:rsidR="0011710E" w:rsidRPr="009F053A">
        <w:rPr>
          <w:rFonts w:cs="B Badr"/>
          <w:rtl/>
        </w:rPr>
        <w:t xml:space="preserve">] </w:t>
      </w:r>
      <w:r w:rsidRPr="009F053A">
        <w:rPr>
          <w:rFonts w:cs="B Badr"/>
          <w:rtl/>
        </w:rPr>
        <w:t>به جاى من، بندگانم را</w:t>
      </w:r>
      <w:r w:rsidRPr="009F053A">
        <w:rPr>
          <w:rFonts w:cs="B Badr"/>
        </w:rPr>
        <w:t xml:space="preserve"> </w:t>
      </w:r>
      <w:r w:rsidRPr="009F053A">
        <w:rPr>
          <w:rFonts w:cs="B Badr"/>
          <w:rtl/>
        </w:rPr>
        <w:t>سرپرست بگيرند؟ ما جهنم را آماده كرده ايم تا جايگاه پذيرايى كافران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هَلْ نُنَبِّئُكُمْ بِالْأَخْسَرِينَ أَعْمَالًا </w:t>
      </w:r>
      <w:r w:rsidR="0067026F" w:rsidRPr="009F053A">
        <w:rPr>
          <w:rFonts w:cs="B Badr"/>
          <w:color w:val="FF0000"/>
          <w:rtl/>
        </w:rPr>
        <w:t>*</w:t>
      </w:r>
      <w:r w:rsidRPr="009F053A">
        <w:rPr>
          <w:rFonts w:cs="B Badr"/>
          <w:color w:val="FF0000"/>
          <w:rtl/>
        </w:rPr>
        <w:t>الكهف103</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بگو: «آيا شما را از زيانكارترين مردم آگاه گردانم؟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ضَلَّ سَعْيُهُمْ فِي الْحَيَاةِ الدُّنْيَا وَهُمْ يَحْسَبُونَ أَنَّهُمْ يُحْسِنُونَ صُنْعًا </w:t>
      </w:r>
      <w:r w:rsidR="0067026F" w:rsidRPr="009F053A">
        <w:rPr>
          <w:rFonts w:cs="B Badr"/>
          <w:color w:val="FF0000"/>
          <w:rtl/>
        </w:rPr>
        <w:t>*</w:t>
      </w:r>
      <w:r w:rsidRPr="009F053A">
        <w:rPr>
          <w:rFonts w:cs="B Badr"/>
          <w:color w:val="FF0000"/>
          <w:rtl/>
        </w:rPr>
        <w:t>الكهف104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96DBF" w:rsidRPr="009F053A">
        <w:rPr>
          <w:rFonts w:cs="B Badr"/>
          <w:rtl/>
        </w:rPr>
        <w:t>آنان</w:t>
      </w:r>
      <w:r w:rsidR="0011710E" w:rsidRPr="009F053A">
        <w:rPr>
          <w:rFonts w:cs="B Badr"/>
          <w:rtl/>
        </w:rPr>
        <w:t xml:space="preserve">] </w:t>
      </w:r>
      <w:r w:rsidR="00D96DBF" w:rsidRPr="009F053A">
        <w:rPr>
          <w:rFonts w:cs="B Badr"/>
          <w:rtl/>
        </w:rPr>
        <w:t>كسانى اند كه كوشش شان در زندگى دنيا به هدر رفته و خود مى پندارند كه كار</w:t>
      </w:r>
      <w:r w:rsidR="00D96DBF" w:rsidRPr="009F053A">
        <w:rPr>
          <w:rFonts w:cs="B Badr"/>
        </w:rPr>
        <w:t xml:space="preserve"> </w:t>
      </w:r>
      <w:r w:rsidR="00D96DBF" w:rsidRPr="009F053A">
        <w:rPr>
          <w:rFonts w:cs="B Badr"/>
          <w:rtl/>
        </w:rPr>
        <w:t>خوب انجام مى دهند</w:t>
      </w:r>
      <w:r w:rsidR="00D96DB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كَفَرُوا بِآيَاتِ رَبِّهِمْ وَلِقَائِهِ فَحَبِطَتْ أَعْمَالُهُمْ فَلَا نُقِيمُ لَهُمْ يَوْمَ الْقِيَامَةِ وَزْنًا </w:t>
      </w:r>
      <w:r w:rsidR="0067026F" w:rsidRPr="009F053A">
        <w:rPr>
          <w:rFonts w:cs="B Badr"/>
          <w:color w:val="FF0000"/>
          <w:rtl/>
        </w:rPr>
        <w:t>*</w:t>
      </w:r>
      <w:r w:rsidRPr="009F053A">
        <w:rPr>
          <w:rFonts w:cs="B Badr"/>
          <w:color w:val="FF0000"/>
          <w:rtl/>
        </w:rPr>
        <w:t>الكهف105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96DBF" w:rsidRPr="009F053A">
        <w:rPr>
          <w:rFonts w:cs="B Badr"/>
          <w:rtl/>
        </w:rPr>
        <w:t>آرى،</w:t>
      </w:r>
      <w:r w:rsidR="0011710E" w:rsidRPr="009F053A">
        <w:rPr>
          <w:rFonts w:cs="B Badr"/>
          <w:rtl/>
        </w:rPr>
        <w:t xml:space="preserve">] </w:t>
      </w:r>
      <w:r w:rsidR="00D96DBF" w:rsidRPr="009F053A">
        <w:rPr>
          <w:rFonts w:cs="B Badr"/>
          <w:rtl/>
        </w:rPr>
        <w:t>آنان كسانى اند كه آيات پروردگارشان و لقاى او را انكار كردند، در نتيجه</w:t>
      </w:r>
      <w:r w:rsidR="00D96DBF" w:rsidRPr="009F053A">
        <w:rPr>
          <w:rFonts w:cs="B Badr"/>
        </w:rPr>
        <w:t xml:space="preserve"> </w:t>
      </w:r>
      <w:r w:rsidR="00D96DBF" w:rsidRPr="009F053A">
        <w:rPr>
          <w:rFonts w:cs="B Badr"/>
          <w:rtl/>
        </w:rPr>
        <w:t>اعمالشان تباه گرديد، و روز قيامت براى آنها</w:t>
      </w:r>
      <w:r w:rsidR="0011710E" w:rsidRPr="009F053A">
        <w:rPr>
          <w:rFonts w:cs="B Badr"/>
          <w:rtl/>
        </w:rPr>
        <w:t xml:space="preserve"> ‏‏[</w:t>
      </w:r>
      <w:r w:rsidR="003E02F9" w:rsidRPr="009F053A">
        <w:rPr>
          <w:rFonts w:cs="B Badr"/>
          <w:rtl/>
        </w:rPr>
        <w:t>‏</w:t>
      </w:r>
      <w:r w:rsidRPr="009F053A">
        <w:rPr>
          <w:rFonts w:cs="B Badr"/>
          <w:rtl/>
        </w:rPr>
        <w:t>‏</w:t>
      </w:r>
      <w:r w:rsidR="00D96DBF" w:rsidRPr="009F053A">
        <w:rPr>
          <w:rFonts w:cs="B Badr"/>
          <w:rtl/>
        </w:rPr>
        <w:t>قدر و</w:t>
      </w:r>
      <w:r w:rsidR="0011710E" w:rsidRPr="009F053A">
        <w:rPr>
          <w:rFonts w:cs="B Badr"/>
          <w:rtl/>
        </w:rPr>
        <w:t xml:space="preserve">] </w:t>
      </w:r>
      <w:r w:rsidR="00D96DBF" w:rsidRPr="009F053A">
        <w:rPr>
          <w:rFonts w:cs="B Badr"/>
          <w:rtl/>
        </w:rPr>
        <w:t>ارزشى نخواهيم نهاد</w:t>
      </w:r>
      <w:r w:rsidR="00D96DB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جَزَاؤُهُمْ جَهَنَّمُ بِمَا كَفَرُوا وَاتَّخَذُوا آيَاتِي وَرُسُلِي هُزُوًا </w:t>
      </w:r>
      <w:r w:rsidR="0067026F" w:rsidRPr="009F053A">
        <w:rPr>
          <w:rFonts w:cs="B Badr"/>
          <w:color w:val="FF0000"/>
          <w:rtl/>
        </w:rPr>
        <w:t>*</w:t>
      </w:r>
      <w:r w:rsidRPr="009F053A">
        <w:rPr>
          <w:rFonts w:cs="B Badr"/>
          <w:color w:val="FF0000"/>
          <w:rtl/>
        </w:rPr>
        <w:t>الكهف106</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اين جهنم سزاى آنان است، چرا كه كافر شدند و آيات من و پيامبرانم را به ريشخند</w:t>
      </w:r>
      <w:r w:rsidRPr="009F053A">
        <w:rPr>
          <w:rFonts w:cs="B Badr"/>
        </w:rPr>
        <w:t xml:space="preserve"> </w:t>
      </w:r>
      <w:r w:rsidRPr="009F053A">
        <w:rPr>
          <w:rFonts w:cs="B Badr"/>
          <w:rtl/>
        </w:rPr>
        <w:t>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كَانَتْ لَهُمْ جَنَّاتُ الْفِرْدَوْسِ نُزُلًا </w:t>
      </w:r>
      <w:r w:rsidR="0067026F" w:rsidRPr="009F053A">
        <w:rPr>
          <w:rFonts w:cs="B Badr"/>
          <w:color w:val="FF0000"/>
          <w:rtl/>
        </w:rPr>
        <w:t>*</w:t>
      </w:r>
      <w:r w:rsidRPr="009F053A">
        <w:rPr>
          <w:rFonts w:cs="B Badr"/>
          <w:color w:val="FF0000"/>
          <w:rtl/>
        </w:rPr>
        <w:t>الكهف107</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بى گمان كسانى كه ايمان آورده و كارهاى شايسته كرده اند، باغهاى فردوس جايگاه</w:t>
      </w:r>
      <w:r w:rsidRPr="009F053A">
        <w:rPr>
          <w:rFonts w:cs="B Badr"/>
        </w:rPr>
        <w:t xml:space="preserve"> </w:t>
      </w:r>
      <w:r w:rsidRPr="009F053A">
        <w:rPr>
          <w:rFonts w:cs="B Badr"/>
          <w:rtl/>
        </w:rPr>
        <w:t>پذيرايى آنان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فِيهَا لَا يَبْغُونَ عَنْهَا حِوَلًا </w:t>
      </w:r>
      <w:r w:rsidR="0067026F" w:rsidRPr="009F053A">
        <w:rPr>
          <w:rFonts w:cs="B Badr"/>
          <w:color w:val="FF0000"/>
          <w:rtl/>
        </w:rPr>
        <w:t>*</w:t>
      </w:r>
      <w:r w:rsidRPr="009F053A">
        <w:rPr>
          <w:rFonts w:cs="B Badr"/>
          <w:color w:val="FF0000"/>
          <w:rtl/>
        </w:rPr>
        <w:t>الكهف108</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جاودانه در آن خواهند بود، و از آنجا درخواست انتقال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لَوْ كَانَ الْبَحْرُ مِدَادًا لِكَلِمَاتِ رَبِّي لَنَفِدَ الْبَحْرُ قَبْلَ أَنْ تَنفَدَ كَلِمَاتُ رَبِّي وَلَوْ جِئْنَا بِمِثْلِهِ مَدَدًا </w:t>
      </w:r>
      <w:r w:rsidR="0067026F" w:rsidRPr="009F053A">
        <w:rPr>
          <w:rFonts w:cs="B Badr"/>
          <w:color w:val="FF0000"/>
          <w:rtl/>
        </w:rPr>
        <w:t>*</w:t>
      </w:r>
      <w:r w:rsidRPr="009F053A">
        <w:rPr>
          <w:rFonts w:cs="B Badr"/>
          <w:color w:val="FF0000"/>
          <w:rtl/>
        </w:rPr>
        <w:t>الكهف109</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بگو: «اگر دريا براى كلمات پروردگارم مركب شود، پيش از آنكه كلمات پروردگارم پايان</w:t>
      </w:r>
      <w:r w:rsidRPr="009F053A">
        <w:rPr>
          <w:rFonts w:cs="B Badr"/>
        </w:rPr>
        <w:t xml:space="preserve"> </w:t>
      </w:r>
      <w:r w:rsidRPr="009F053A">
        <w:rPr>
          <w:rFonts w:cs="B Badr"/>
          <w:rtl/>
        </w:rPr>
        <w:t>پذيرد، قطعاً دريا پايان مى يابد، هر چند نظيرش را به مدد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w:t>
      </w:r>
      <w:r w:rsidR="0011710E" w:rsidRPr="009F053A">
        <w:rPr>
          <w:rFonts w:cs="B Badr"/>
          <w:rtl/>
        </w:rPr>
        <w:t xml:space="preserve">] </w:t>
      </w:r>
      <w:r w:rsidRPr="009F053A">
        <w:rPr>
          <w:rFonts w:cs="B Badr"/>
          <w:rtl/>
        </w:rPr>
        <w:t>بياوريم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إِنَّمَا أَنَا بَشَرٌ مِثْلُكُمْ يُوحَى إِلَيَّ أَنَّمَا إِلَهُكُمْ إِلَهٌ وَاحِدٌ فَمَنْ كَانَ يَرْجُوا لِقَاءَ رَبِّهِ فَلْيَعْمَلْ عَمَلًا صَالِحًا وَلَا يُشْرِكْ بِعِبَادَةِ رَبِّهِ أَحَدًا</w:t>
      </w:r>
      <w:r w:rsidR="0067026F" w:rsidRPr="009F053A">
        <w:rPr>
          <w:rFonts w:cs="B Badr"/>
          <w:color w:val="FF0000"/>
          <w:rtl/>
        </w:rPr>
        <w:t>*</w:t>
      </w:r>
      <w:r w:rsidRPr="009F053A">
        <w:rPr>
          <w:rFonts w:cs="B Badr"/>
          <w:color w:val="FF0000"/>
          <w:rtl/>
        </w:rPr>
        <w:t>الكهف110</w:t>
      </w:r>
      <w:r w:rsidR="0067026F" w:rsidRPr="009F053A">
        <w:rPr>
          <w:rFonts w:cs="B Badr"/>
          <w:color w:val="FF0000"/>
          <w:rtl/>
        </w:rPr>
        <w:t>*</w:t>
      </w:r>
      <w:r w:rsidRPr="009F053A">
        <w:rPr>
          <w:rFonts w:cs="B Badr"/>
          <w:color w:val="FF0000"/>
          <w:rtl/>
        </w:rPr>
        <w:t xml:space="preserve"> </w:t>
      </w:r>
    </w:p>
    <w:p w:rsidR="00256C3E" w:rsidRPr="009F053A" w:rsidRDefault="00D96DBF" w:rsidP="00327159">
      <w:pPr>
        <w:pStyle w:val="a0"/>
        <w:rPr>
          <w:rFonts w:cs="B Badr"/>
          <w:color w:val="000080"/>
        </w:rPr>
      </w:pPr>
      <w:r w:rsidRPr="009F053A">
        <w:rPr>
          <w:rFonts w:cs="B Badr"/>
          <w:rtl/>
        </w:rPr>
        <w:t>بگو: «من هم مِثل شما بشرى هستم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به من وحى مى شود كه خداى شما خدايى يگانه</w:t>
      </w:r>
      <w:r w:rsidRPr="009F053A">
        <w:rPr>
          <w:rFonts w:cs="B Badr"/>
        </w:rPr>
        <w:t xml:space="preserve"> </w:t>
      </w:r>
      <w:r w:rsidRPr="009F053A">
        <w:rPr>
          <w:rFonts w:cs="B Badr"/>
          <w:rtl/>
        </w:rPr>
        <w:t>است. پس هر كس به لقاى پروردگار خود اميد دارد بايد به كار شايسته بپردازد، و هيچ</w:t>
      </w:r>
      <w:r w:rsidRPr="009F053A">
        <w:rPr>
          <w:rFonts w:cs="B Badr"/>
        </w:rPr>
        <w:t xml:space="preserve"> </w:t>
      </w:r>
      <w:r w:rsidRPr="009F053A">
        <w:rPr>
          <w:rFonts w:cs="B Badr"/>
          <w:rtl/>
        </w:rPr>
        <w:t>كس را در پرستش پروردگارش شريك نسازد</w:t>
      </w:r>
      <w:r w:rsidRPr="009F053A">
        <w:rPr>
          <w:rFonts w:cs="B Badr"/>
        </w:rPr>
        <w:t>.»</w:t>
      </w:r>
    </w:p>
    <w:p w:rsidR="009503FA" w:rsidRPr="009F053A" w:rsidRDefault="00256C3E" w:rsidP="006616FA">
      <w:pPr>
        <w:pStyle w:val="Heading2"/>
        <w:rPr>
          <w:rFonts w:ascii="Times New Roman" w:hAnsi="Times New Roman" w:cs="B Badr"/>
          <w:b w:val="0"/>
          <w:i w:val="0"/>
          <w:color w:val="000080"/>
          <w:sz w:val="24"/>
          <w:rtl/>
          <w:lang w:bidi="fa-IR"/>
        </w:rPr>
      </w:pPr>
      <w:r w:rsidRPr="009F053A">
        <w:rPr>
          <w:rFonts w:ascii="Times New Roman" w:hAnsi="Times New Roman" w:cs="B Badr"/>
          <w:b w:val="0"/>
          <w:i w:val="0"/>
          <w:color w:val="000080"/>
          <w:sz w:val="24"/>
          <w:rtl/>
          <w:lang w:bidi="fa-IR"/>
        </w:rPr>
        <w:t xml:space="preserve"> </w:t>
      </w:r>
    </w:p>
    <w:p w:rsidR="001D34BF" w:rsidRPr="009F053A" w:rsidRDefault="009503FA"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9" w:name="_Toc80419584"/>
      <w:r w:rsidR="006616FA" w:rsidRPr="009F053A">
        <w:rPr>
          <w:rFonts w:ascii="Times New Roman" w:hAnsi="Times New Roman" w:cs="B Badr" w:hint="cs"/>
          <w:b w:val="0"/>
          <w:i w:val="0"/>
          <w:color w:val="000080"/>
          <w:sz w:val="24"/>
          <w:rtl/>
          <w:lang w:bidi="fa-IR"/>
        </w:rPr>
        <w:t>مریم</w:t>
      </w:r>
      <w:bookmarkEnd w:id="19"/>
    </w:p>
    <w:p w:rsidR="00256C3E" w:rsidRPr="009F053A" w:rsidRDefault="001D34BF" w:rsidP="001D34BF">
      <w:pPr>
        <w:pStyle w:val="a0"/>
        <w:rPr>
          <w:rFonts w:cs="B Badr"/>
          <w:color w:val="000080"/>
        </w:rPr>
      </w:pPr>
      <w:r w:rsidRPr="009F053A">
        <w:rPr>
          <w:rFonts w:cs="B Badr" w:hint="cs"/>
          <w:color w:val="000080"/>
          <w:rtl/>
        </w:rPr>
        <w:t>19.</w:t>
      </w:r>
      <w:r w:rsidR="00256C3E" w:rsidRPr="009F053A">
        <w:rPr>
          <w:rFonts w:cs="B Badr"/>
          <w:color w:val="000080"/>
          <w:rtl/>
        </w:rPr>
        <w:t xml:space="preserve"> مريم / 98</w:t>
      </w:r>
    </w:p>
    <w:p w:rsidR="009F4CF8" w:rsidRPr="009F053A" w:rsidRDefault="00256C3E" w:rsidP="00327159">
      <w:pPr>
        <w:pStyle w:val="a0"/>
        <w:rPr>
          <w:rFonts w:cs="B Badr"/>
          <w:color w:val="000080"/>
          <w:rtl/>
        </w:rPr>
      </w:pPr>
      <w:r w:rsidRPr="009F053A">
        <w:rPr>
          <w:rFonts w:cs="B Badr"/>
          <w:color w:val="000080"/>
          <w:rtl/>
        </w:rPr>
        <w:t xml:space="preserve">كهيعص </w:t>
      </w:r>
      <w:r w:rsidR="0067026F" w:rsidRPr="009F053A">
        <w:rPr>
          <w:rFonts w:cs="B Badr"/>
          <w:color w:val="FF0000"/>
          <w:rtl/>
        </w:rPr>
        <w:t>*</w:t>
      </w:r>
      <w:r w:rsidRPr="009F053A">
        <w:rPr>
          <w:rFonts w:cs="B Badr"/>
          <w:color w:val="FF0000"/>
          <w:rtl/>
        </w:rPr>
        <w:t>مريم1</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كاف،ها، يا، عين، صاد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ذِكْرُ رَحْمَةِ رَبِّكَ عَبْدَهُ زَكَرِيَّا </w:t>
      </w:r>
      <w:r w:rsidR="0067026F" w:rsidRPr="009F053A">
        <w:rPr>
          <w:rFonts w:cs="B Badr"/>
          <w:color w:val="FF0000"/>
          <w:rtl/>
        </w:rPr>
        <w:t>*</w:t>
      </w:r>
      <w:r w:rsidRPr="009F053A">
        <w:rPr>
          <w:rFonts w:cs="B Badr"/>
          <w:color w:val="FF0000"/>
          <w:rtl/>
        </w:rPr>
        <w:t>مريم2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1408F" w:rsidRPr="009F053A">
        <w:rPr>
          <w:rFonts w:cs="B Badr"/>
          <w:rtl/>
        </w:rPr>
        <w:t>اين</w:t>
      </w:r>
      <w:r w:rsidR="0011710E" w:rsidRPr="009F053A">
        <w:rPr>
          <w:rFonts w:cs="B Badr"/>
          <w:rtl/>
        </w:rPr>
        <w:t xml:space="preserve">] </w:t>
      </w:r>
      <w:r w:rsidR="00A1408F" w:rsidRPr="009F053A">
        <w:rPr>
          <w:rFonts w:cs="B Badr"/>
          <w:rtl/>
        </w:rPr>
        <w:t>يادى از رحمت پروردگار تو</w:t>
      </w:r>
      <w:r w:rsidR="0011710E" w:rsidRPr="009F053A">
        <w:rPr>
          <w:rFonts w:cs="B Badr"/>
          <w:rtl/>
        </w:rPr>
        <w:t xml:space="preserve"> ‏‏[</w:t>
      </w:r>
      <w:r w:rsidR="003E02F9" w:rsidRPr="009F053A">
        <w:rPr>
          <w:rFonts w:cs="B Badr"/>
          <w:rtl/>
        </w:rPr>
        <w:t>‏</w:t>
      </w:r>
      <w:r w:rsidRPr="009F053A">
        <w:rPr>
          <w:rFonts w:cs="B Badr"/>
          <w:rtl/>
        </w:rPr>
        <w:t>‏</w:t>
      </w:r>
      <w:r w:rsidR="00A1408F" w:rsidRPr="009F053A">
        <w:rPr>
          <w:rFonts w:cs="B Badr"/>
          <w:rtl/>
        </w:rPr>
        <w:t>در باره</w:t>
      </w:r>
      <w:r w:rsidR="0011710E" w:rsidRPr="009F053A">
        <w:rPr>
          <w:rFonts w:cs="B Badr"/>
          <w:rtl/>
        </w:rPr>
        <w:t xml:space="preserve">] </w:t>
      </w:r>
      <w:r w:rsidR="00A1408F" w:rsidRPr="009F053A">
        <w:rPr>
          <w:rFonts w:cs="B Badr"/>
          <w:rtl/>
        </w:rPr>
        <w:t>بنده اش زكرياست</w:t>
      </w:r>
      <w:r w:rsidR="00A1408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نَادَى رَبَّهُ نِدَاءً خَفِيًّا </w:t>
      </w:r>
      <w:r w:rsidR="0067026F" w:rsidRPr="009F053A">
        <w:rPr>
          <w:rFonts w:cs="B Badr"/>
          <w:color w:val="FF0000"/>
          <w:rtl/>
        </w:rPr>
        <w:t>*</w:t>
      </w:r>
      <w:r w:rsidRPr="009F053A">
        <w:rPr>
          <w:rFonts w:cs="B Badr"/>
          <w:color w:val="FF0000"/>
          <w:rtl/>
        </w:rPr>
        <w:t>مريم3</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 xml:space="preserve">آنگاه كه </w:t>
      </w:r>
      <w:r w:rsidR="00E406E2" w:rsidRPr="009F053A">
        <w:rPr>
          <w:rFonts w:cs="B Badr"/>
          <w:rtl/>
        </w:rPr>
        <w:t>‏[‏</w:t>
      </w:r>
      <w:r w:rsidRPr="009F053A">
        <w:rPr>
          <w:rFonts w:cs="B Badr"/>
          <w:rtl/>
        </w:rPr>
        <w:t>زكريا</w:t>
      </w:r>
      <w:r w:rsidR="003E02F9" w:rsidRPr="009F053A">
        <w:rPr>
          <w:rFonts w:cs="B Badr"/>
          <w:rtl/>
        </w:rPr>
        <w:t>‏]‏</w:t>
      </w:r>
      <w:r w:rsidRPr="009F053A">
        <w:rPr>
          <w:rFonts w:cs="B Badr"/>
          <w:rtl/>
        </w:rPr>
        <w:t xml:space="preserve"> پروردگارش را آهسته ندا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وَهَنَ الْعَظْمُ مِنِّي وَاشْتَعَلَ الرَّأْسُ شَيْبًا وَلَمْ أَكُنْ بِدُعَائِكَ رَبِّ شَقِيًّا </w:t>
      </w:r>
      <w:r w:rsidR="0067026F" w:rsidRPr="009F053A">
        <w:rPr>
          <w:rFonts w:cs="B Badr"/>
          <w:color w:val="FF0000"/>
          <w:rtl/>
        </w:rPr>
        <w:t>*</w:t>
      </w:r>
      <w:r w:rsidRPr="009F053A">
        <w:rPr>
          <w:rFonts w:cs="B Badr"/>
          <w:color w:val="FF0000"/>
          <w:rtl/>
        </w:rPr>
        <w:t>مريم4</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 xml:space="preserve">گفت: «پروردگارا، من استخوانم سست گرديده و </w:t>
      </w:r>
      <w:r w:rsidR="00E406E2" w:rsidRPr="009F053A">
        <w:rPr>
          <w:rFonts w:cs="B Badr"/>
          <w:rtl/>
        </w:rPr>
        <w:t>‏[‏</w:t>
      </w:r>
      <w:r w:rsidRPr="009F053A">
        <w:rPr>
          <w:rFonts w:cs="B Badr"/>
          <w:rtl/>
        </w:rPr>
        <w:t>موى</w:t>
      </w:r>
      <w:r w:rsidR="003E02F9" w:rsidRPr="009F053A">
        <w:rPr>
          <w:rFonts w:cs="B Badr"/>
          <w:rtl/>
        </w:rPr>
        <w:t>‏]‏</w:t>
      </w:r>
      <w:r w:rsidRPr="009F053A">
        <w:rPr>
          <w:rFonts w:cs="B Badr"/>
          <w:rtl/>
        </w:rPr>
        <w:t xml:space="preserve"> سرم از پيرى سپيد گشته، و -اى</w:t>
      </w:r>
      <w:r w:rsidRPr="009F053A">
        <w:rPr>
          <w:rFonts w:cs="B Badr"/>
        </w:rPr>
        <w:t xml:space="preserve"> </w:t>
      </w:r>
      <w:r w:rsidRPr="009F053A">
        <w:rPr>
          <w:rFonts w:cs="B Badr"/>
          <w:rtl/>
        </w:rPr>
        <w:t>پروردگار من- هرگز در دعاى تو نااميد نبوده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وَإِنِّي خِفْتُ الْمَوَالِيَ مِنْ وَرَائِي وَكَانَتْ امْرَأَتِي عَاقِرًا فَهَبْ لِي مِنْ لَدُنْكَ وَلِيًّا </w:t>
      </w:r>
      <w:r w:rsidR="0067026F" w:rsidRPr="009F053A">
        <w:rPr>
          <w:rFonts w:cs="B Badr"/>
          <w:color w:val="FF0000"/>
          <w:rtl/>
        </w:rPr>
        <w:t>*</w:t>
      </w:r>
      <w:r w:rsidRPr="009F053A">
        <w:rPr>
          <w:rFonts w:cs="B Badr"/>
          <w:color w:val="FF0000"/>
          <w:rtl/>
        </w:rPr>
        <w:t>مريم5</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 xml:space="preserve">و من پس از خويشتن از بستگانم بيمناكم و زنم نازاست، پس از جانب خود ولىّ </w:t>
      </w:r>
      <w:r w:rsidR="00E406E2" w:rsidRPr="009F053A">
        <w:rPr>
          <w:rFonts w:cs="B Badr"/>
          <w:rtl/>
        </w:rPr>
        <w:t>‏[‏</w:t>
      </w:r>
      <w:r w:rsidRPr="009F053A">
        <w:rPr>
          <w:rFonts w:cs="B Badr"/>
          <w:rtl/>
        </w:rPr>
        <w:t>و</w:t>
      </w:r>
      <w:r w:rsidRPr="009F053A">
        <w:rPr>
          <w:rFonts w:cs="B Badr"/>
        </w:rPr>
        <w:t xml:space="preserve"> </w:t>
      </w:r>
      <w:r w:rsidRPr="009F053A">
        <w:rPr>
          <w:rFonts w:cs="B Badr"/>
          <w:rtl/>
        </w:rPr>
        <w:t>جانشينى</w:t>
      </w:r>
      <w:r w:rsidR="003E02F9" w:rsidRPr="009F053A">
        <w:rPr>
          <w:rFonts w:cs="B Badr"/>
          <w:rtl/>
        </w:rPr>
        <w:t>‏]‏</w:t>
      </w:r>
      <w:r w:rsidRPr="009F053A">
        <w:rPr>
          <w:rFonts w:cs="B Badr"/>
          <w:rtl/>
        </w:rPr>
        <w:t xml:space="preserve"> به من ببخش،</w:t>
      </w:r>
    </w:p>
    <w:p w:rsidR="009F4CF8" w:rsidRPr="009F053A" w:rsidRDefault="00256C3E" w:rsidP="00327159">
      <w:pPr>
        <w:pStyle w:val="a0"/>
        <w:rPr>
          <w:rFonts w:cs="B Badr"/>
          <w:color w:val="000080"/>
          <w:rtl/>
        </w:rPr>
      </w:pPr>
      <w:r w:rsidRPr="009F053A">
        <w:rPr>
          <w:rFonts w:cs="B Badr"/>
          <w:color w:val="000080"/>
          <w:rtl/>
        </w:rPr>
        <w:t xml:space="preserve">يَرِثُنِي وَيَرِثُ مِنْ آلِ يَعْقُوبَ وَاجْعَلْهُ رَبِّ رَضِيًّا </w:t>
      </w:r>
      <w:r w:rsidR="0067026F" w:rsidRPr="009F053A">
        <w:rPr>
          <w:rFonts w:cs="B Badr"/>
          <w:color w:val="FF0000"/>
          <w:rtl/>
        </w:rPr>
        <w:t>*</w:t>
      </w:r>
      <w:r w:rsidRPr="009F053A">
        <w:rPr>
          <w:rFonts w:cs="B Badr"/>
          <w:color w:val="FF0000"/>
          <w:rtl/>
        </w:rPr>
        <w:t>مريم6</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 xml:space="preserve">كه از من ارث برد و از خاندان يعقوب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ارث برد، و او را -اى پروردگار من</w:t>
      </w:r>
      <w:r w:rsidRPr="009F053A">
        <w:rPr>
          <w:rFonts w:cs="B Badr"/>
        </w:rPr>
        <w:t xml:space="preserve">- </w:t>
      </w:r>
      <w:r w:rsidRPr="009F053A">
        <w:rPr>
          <w:rFonts w:cs="B Badr"/>
          <w:rtl/>
        </w:rPr>
        <w:t>پسنديده گردان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زَكَرِيَّا إِنَّا نُبَشِّرُكَ بِغُلَامٍ اسْمُهُ يَحْيَى لَمْ نَجْعَلْ لَهُ مِنْ قَبْلُ سَمِيًّا </w:t>
      </w:r>
      <w:r w:rsidR="0067026F" w:rsidRPr="009F053A">
        <w:rPr>
          <w:rFonts w:cs="B Badr"/>
          <w:color w:val="FF0000"/>
          <w:rtl/>
        </w:rPr>
        <w:t>*</w:t>
      </w:r>
      <w:r w:rsidRPr="009F053A">
        <w:rPr>
          <w:rFonts w:cs="B Badr"/>
          <w:color w:val="FF0000"/>
          <w:rtl/>
        </w:rPr>
        <w:t>مريم7</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اى زكريا، ما تو را به پسرى -كه نامش يحيى است- مژده مى دهيم، كه قبلاً همنامى براى</w:t>
      </w:r>
      <w:r w:rsidRPr="009F053A">
        <w:rPr>
          <w:rFonts w:cs="B Badr"/>
        </w:rPr>
        <w:t xml:space="preserve"> </w:t>
      </w:r>
      <w:r w:rsidRPr="009F053A">
        <w:rPr>
          <w:rFonts w:cs="B Badr"/>
          <w:rtl/>
        </w:rPr>
        <w:t>او قرار نداده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أَنَّى يَكُونُ لِي غُلَامٌ وَكَانَتْ امْرَأَتِي عَاقِرًا وَقَدْ بَلَغْتُ مِنْ الْكِبَرِ عِتِيًّا </w:t>
      </w:r>
      <w:r w:rsidR="0067026F" w:rsidRPr="009F053A">
        <w:rPr>
          <w:rFonts w:cs="B Badr"/>
          <w:color w:val="FF0000"/>
          <w:rtl/>
        </w:rPr>
        <w:t>*</w:t>
      </w:r>
      <w:r w:rsidRPr="009F053A">
        <w:rPr>
          <w:rFonts w:cs="B Badr"/>
          <w:color w:val="FF0000"/>
          <w:rtl/>
        </w:rPr>
        <w:t>مريم8</w:t>
      </w:r>
      <w:r w:rsidR="0067026F" w:rsidRPr="009F053A">
        <w:rPr>
          <w:rFonts w:cs="B Badr"/>
          <w:color w:val="FF0000"/>
          <w:rtl/>
        </w:rPr>
        <w:t>*</w:t>
      </w:r>
      <w:r w:rsidRPr="009F053A">
        <w:rPr>
          <w:rFonts w:cs="B Badr"/>
          <w:color w:val="FF0000"/>
          <w:rtl/>
        </w:rPr>
        <w:t xml:space="preserve"> </w:t>
      </w:r>
    </w:p>
    <w:p w:rsidR="00256C3E" w:rsidRPr="009F053A" w:rsidRDefault="00A1408F" w:rsidP="00327159">
      <w:pPr>
        <w:pStyle w:val="a0"/>
        <w:rPr>
          <w:rFonts w:cs="B Badr"/>
          <w:color w:val="000080"/>
        </w:rPr>
      </w:pPr>
      <w:r w:rsidRPr="009F053A">
        <w:rPr>
          <w:rFonts w:cs="B Badr"/>
          <w:rtl/>
        </w:rPr>
        <w:t>گفت: «پروردگارا، چگونه مرا پسرى خواهد بود و حال آنكه زنم نازاست و من از</w:t>
      </w:r>
      <w:r w:rsidRPr="009F053A">
        <w:rPr>
          <w:rFonts w:cs="B Badr"/>
        </w:rPr>
        <w:t xml:space="preserve"> </w:t>
      </w:r>
      <w:r w:rsidRPr="009F053A">
        <w:rPr>
          <w:rFonts w:cs="B Badr"/>
          <w:rtl/>
        </w:rPr>
        <w:t>سالخوردگى ناتوان شده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كَذَلِكَ قَالَ رَبُّكَ هُوَ عَلَيَّ هَيِّنٌ وَقَدْ خَلَقْتُكَ مِنْ قَبْلُ وَلَمْ تَكُنْ شَيْئًا </w:t>
      </w:r>
      <w:r w:rsidR="0067026F" w:rsidRPr="009F053A">
        <w:rPr>
          <w:rFonts w:cs="B Badr"/>
          <w:color w:val="FF0000"/>
          <w:rtl/>
        </w:rPr>
        <w:t>*</w:t>
      </w:r>
      <w:r w:rsidRPr="009F053A">
        <w:rPr>
          <w:rFonts w:cs="B Badr"/>
          <w:color w:val="FF0000"/>
          <w:rtl/>
        </w:rPr>
        <w:t>مريم9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1408F" w:rsidRPr="009F053A">
        <w:rPr>
          <w:rFonts w:cs="B Badr"/>
          <w:rtl/>
        </w:rPr>
        <w:t>فرشته</w:t>
      </w:r>
      <w:r w:rsidR="003E02F9" w:rsidRPr="009F053A">
        <w:rPr>
          <w:rFonts w:cs="B Badr"/>
          <w:rtl/>
        </w:rPr>
        <w:t>‏]‏</w:t>
      </w:r>
      <w:r w:rsidR="00A1408F" w:rsidRPr="009F053A">
        <w:rPr>
          <w:rFonts w:cs="B Badr"/>
          <w:rtl/>
        </w:rPr>
        <w:t xml:space="preserve"> گفت: «</w:t>
      </w:r>
      <w:r w:rsidRPr="009F053A">
        <w:rPr>
          <w:rFonts w:cs="B Badr"/>
          <w:rtl/>
        </w:rPr>
        <w:t>‏[‏</w:t>
      </w:r>
      <w:r w:rsidR="00A1408F" w:rsidRPr="009F053A">
        <w:rPr>
          <w:rFonts w:cs="B Badr"/>
          <w:rtl/>
        </w:rPr>
        <w:t>فرمان</w:t>
      </w:r>
      <w:r w:rsidR="003E02F9" w:rsidRPr="009F053A">
        <w:rPr>
          <w:rFonts w:cs="B Badr"/>
          <w:rtl/>
        </w:rPr>
        <w:t>‏]‏</w:t>
      </w:r>
      <w:r w:rsidR="00A1408F" w:rsidRPr="009F053A">
        <w:rPr>
          <w:rFonts w:cs="B Badr"/>
          <w:rtl/>
        </w:rPr>
        <w:t xml:space="preserve"> چنين است. پروردگار تو گفته كه اين </w:t>
      </w:r>
      <w:r w:rsidRPr="009F053A">
        <w:rPr>
          <w:rFonts w:cs="B Badr"/>
          <w:rtl/>
        </w:rPr>
        <w:t>‏[‏</w:t>
      </w:r>
      <w:r w:rsidR="00A1408F" w:rsidRPr="009F053A">
        <w:rPr>
          <w:rFonts w:cs="B Badr"/>
          <w:rtl/>
        </w:rPr>
        <w:t>كار</w:t>
      </w:r>
      <w:r w:rsidR="003E02F9" w:rsidRPr="009F053A">
        <w:rPr>
          <w:rFonts w:cs="B Badr"/>
          <w:rtl/>
        </w:rPr>
        <w:t>‏]‏</w:t>
      </w:r>
      <w:r w:rsidR="00A1408F" w:rsidRPr="009F053A">
        <w:rPr>
          <w:rFonts w:cs="B Badr"/>
          <w:rtl/>
        </w:rPr>
        <w:t xml:space="preserve"> بر من آسان است، و</w:t>
      </w:r>
      <w:r w:rsidR="00A1408F" w:rsidRPr="009F053A">
        <w:rPr>
          <w:rFonts w:cs="B Badr"/>
        </w:rPr>
        <w:t xml:space="preserve"> </w:t>
      </w:r>
      <w:r w:rsidR="00A1408F" w:rsidRPr="009F053A">
        <w:rPr>
          <w:rFonts w:cs="B Badr"/>
          <w:rtl/>
        </w:rPr>
        <w:t>تو را در حالى كه چيزى نبودى قبلاً آفريده ام</w:t>
      </w:r>
      <w:r w:rsidR="00A1408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اجْعَل لِي آيَةً قَالَ آيَتُكَ أَلَّا تُكَلِّمَ النَّاسَ ثَلَاثَ لَيَالٍ سَوِيًّا </w:t>
      </w:r>
      <w:r w:rsidR="0067026F" w:rsidRPr="009F053A">
        <w:rPr>
          <w:rFonts w:cs="B Badr"/>
          <w:color w:val="FF0000"/>
          <w:rtl/>
        </w:rPr>
        <w:t>*</w:t>
      </w:r>
      <w:r w:rsidRPr="009F053A">
        <w:rPr>
          <w:rFonts w:cs="B Badr"/>
          <w:color w:val="FF0000"/>
          <w:rtl/>
        </w:rPr>
        <w:t>مريم10</w:t>
      </w:r>
      <w:r w:rsidR="0067026F" w:rsidRPr="009F053A">
        <w:rPr>
          <w:rFonts w:cs="B Badr"/>
          <w:color w:val="FF0000"/>
          <w:rtl/>
        </w:rPr>
        <w:t>*</w:t>
      </w:r>
      <w:r w:rsidRPr="009F053A">
        <w:rPr>
          <w:rFonts w:cs="B Badr"/>
          <w:color w:val="FF0000"/>
          <w:rtl/>
        </w:rPr>
        <w:t xml:space="preserve"> </w:t>
      </w:r>
    </w:p>
    <w:p w:rsidR="00256C3E" w:rsidRPr="009F053A" w:rsidRDefault="00344844" w:rsidP="00327159">
      <w:pPr>
        <w:pStyle w:val="a0"/>
        <w:rPr>
          <w:rFonts w:cs="B Badr"/>
          <w:color w:val="000080"/>
        </w:rPr>
      </w:pPr>
      <w:r w:rsidRPr="009F053A">
        <w:rPr>
          <w:rFonts w:cs="B Badr"/>
          <w:rtl/>
        </w:rPr>
        <w:t>گفت: «پروردگارا، نشانه اى براى من قرار ده» فرمود: «نشانه تو اين است كه سه شبانه</w:t>
      </w:r>
      <w:r w:rsidRPr="009F053A">
        <w:rPr>
          <w:rFonts w:cs="B Badr"/>
        </w:rPr>
        <w:t xml:space="preserve"> </w:t>
      </w:r>
      <w:r w:rsidR="00E406E2" w:rsidRPr="009F053A">
        <w:rPr>
          <w:rFonts w:cs="B Badr"/>
          <w:rtl/>
        </w:rPr>
        <w:t>‏[‏</w:t>
      </w:r>
      <w:r w:rsidRPr="009F053A">
        <w:rPr>
          <w:rFonts w:cs="B Badr"/>
          <w:rtl/>
        </w:rPr>
        <w:t>روز</w:t>
      </w:r>
      <w:r w:rsidR="003E02F9" w:rsidRPr="009F053A">
        <w:rPr>
          <w:rFonts w:cs="B Badr"/>
          <w:rtl/>
        </w:rPr>
        <w:t>‏]‏</w:t>
      </w:r>
      <w:r w:rsidRPr="009F053A">
        <w:rPr>
          <w:rFonts w:cs="B Badr"/>
          <w:rtl/>
        </w:rPr>
        <w:t xml:space="preserve"> با اينكه سالمى با مردم سخن نمى گويى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فَخَرَجَ عَلَى قَوْمِهِ مِنْ الْمِحْرَابِ فَأَوْحَى إِلَيْهِمْ أَنْ سَبِّحُوا بُكْرَةً وَعَشِيًّا </w:t>
      </w:r>
      <w:r w:rsidR="0067026F" w:rsidRPr="009F053A">
        <w:rPr>
          <w:rFonts w:cs="B Badr"/>
          <w:color w:val="FF0000"/>
          <w:rtl/>
        </w:rPr>
        <w:t>*</w:t>
      </w:r>
      <w:r w:rsidRPr="009F053A">
        <w:rPr>
          <w:rFonts w:cs="B Badr"/>
          <w:color w:val="FF0000"/>
          <w:rtl/>
        </w:rPr>
        <w:t>مريم11</w:t>
      </w:r>
      <w:r w:rsidR="0067026F" w:rsidRPr="009F053A">
        <w:rPr>
          <w:rFonts w:cs="B Badr"/>
          <w:color w:val="FF0000"/>
          <w:rtl/>
        </w:rPr>
        <w:t>*</w:t>
      </w:r>
      <w:r w:rsidRPr="009F053A">
        <w:rPr>
          <w:rFonts w:cs="B Badr"/>
          <w:color w:val="FF0000"/>
          <w:rtl/>
        </w:rPr>
        <w:t xml:space="preserve"> </w:t>
      </w:r>
    </w:p>
    <w:p w:rsidR="00256C3E" w:rsidRPr="009F053A" w:rsidRDefault="00344844" w:rsidP="00327159">
      <w:pPr>
        <w:pStyle w:val="a0"/>
        <w:rPr>
          <w:rFonts w:cs="B Badr"/>
          <w:color w:val="000080"/>
        </w:rPr>
      </w:pPr>
      <w:r w:rsidRPr="009F053A">
        <w:rPr>
          <w:rFonts w:cs="B Badr"/>
          <w:rtl/>
        </w:rPr>
        <w:t>پس، از محراب بر قوم خويش درآمد و ايشان را آگاه گردانيد كه روز و شب به نيايش</w:t>
      </w:r>
      <w:r w:rsidRPr="009F053A">
        <w:rPr>
          <w:rFonts w:cs="B Badr"/>
        </w:rPr>
        <w:t xml:space="preserve"> </w:t>
      </w:r>
      <w:r w:rsidRPr="009F053A">
        <w:rPr>
          <w:rFonts w:cs="B Badr"/>
          <w:rtl/>
        </w:rPr>
        <w:t>بپردازيد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يَحْيَى خُذْ الْكِتَابَ بِقُوَّةٍ وَآتَيْنَاهُ الْحُكْمَ صَبِيًّا </w:t>
      </w:r>
      <w:r w:rsidR="0067026F" w:rsidRPr="009F053A">
        <w:rPr>
          <w:rFonts w:cs="B Badr"/>
          <w:color w:val="FF0000"/>
          <w:rtl/>
        </w:rPr>
        <w:t>*</w:t>
      </w:r>
      <w:r w:rsidRPr="009F053A">
        <w:rPr>
          <w:rFonts w:cs="B Badr"/>
          <w:color w:val="FF0000"/>
          <w:rtl/>
        </w:rPr>
        <w:t>مريم12</w:t>
      </w:r>
      <w:r w:rsidR="0067026F" w:rsidRPr="009F053A">
        <w:rPr>
          <w:rFonts w:cs="B Badr"/>
          <w:color w:val="FF0000"/>
          <w:rtl/>
        </w:rPr>
        <w:t>*</w:t>
      </w:r>
      <w:r w:rsidRPr="009F053A">
        <w:rPr>
          <w:rFonts w:cs="B Badr"/>
          <w:color w:val="FF0000"/>
          <w:rtl/>
        </w:rPr>
        <w:t xml:space="preserve"> </w:t>
      </w:r>
    </w:p>
    <w:p w:rsidR="00256C3E" w:rsidRPr="009F053A" w:rsidRDefault="00344844" w:rsidP="00327159">
      <w:pPr>
        <w:pStyle w:val="a0"/>
        <w:rPr>
          <w:rFonts w:cs="B Badr"/>
          <w:color w:val="000080"/>
        </w:rPr>
      </w:pPr>
      <w:r w:rsidRPr="009F053A">
        <w:rPr>
          <w:rFonts w:cs="B Badr"/>
          <w:rtl/>
        </w:rPr>
        <w:t xml:space="preserve">اى يحيى، كتاب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را به جد و جهد بگير، و از كودكى به او نبوّت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وَحَنَانًا مِنْ لَدُنَّا وَزَكَاةً وَكَانَ تَقِيًّا </w:t>
      </w:r>
      <w:r w:rsidR="0067026F" w:rsidRPr="009F053A">
        <w:rPr>
          <w:rFonts w:cs="B Badr"/>
          <w:color w:val="FF0000"/>
          <w:rtl/>
        </w:rPr>
        <w:t>*</w:t>
      </w:r>
      <w:r w:rsidRPr="009F053A">
        <w:rPr>
          <w:rFonts w:cs="B Badr"/>
          <w:color w:val="FF0000"/>
          <w:rtl/>
        </w:rPr>
        <w:t>مريم13</w:t>
      </w:r>
      <w:r w:rsidR="0067026F" w:rsidRPr="009F053A">
        <w:rPr>
          <w:rFonts w:cs="B Badr"/>
          <w:color w:val="FF0000"/>
          <w:rtl/>
        </w:rPr>
        <w:t>*</w:t>
      </w:r>
      <w:r w:rsidRPr="009F053A">
        <w:rPr>
          <w:rFonts w:cs="B Badr"/>
          <w:color w:val="FF0000"/>
          <w:rtl/>
        </w:rPr>
        <w:t xml:space="preserve"> </w:t>
      </w:r>
    </w:p>
    <w:p w:rsidR="00256C3E" w:rsidRPr="009F053A" w:rsidRDefault="00344844"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جانب خود، مهربانى و پاكى </w:t>
      </w:r>
      <w:r w:rsidR="00E406E2" w:rsidRPr="009F053A">
        <w:rPr>
          <w:rFonts w:cs="B Badr"/>
          <w:rtl/>
        </w:rPr>
        <w:t>‏[‏</w:t>
      </w:r>
      <w:r w:rsidRPr="009F053A">
        <w:rPr>
          <w:rFonts w:cs="B Badr"/>
          <w:rtl/>
        </w:rPr>
        <w:t>به او داديم</w:t>
      </w:r>
      <w:r w:rsidR="003E02F9" w:rsidRPr="009F053A">
        <w:rPr>
          <w:rFonts w:cs="B Badr"/>
          <w:rtl/>
        </w:rPr>
        <w:t>‏]‏</w:t>
      </w:r>
      <w:r w:rsidRPr="009F053A">
        <w:rPr>
          <w:rFonts w:cs="B Badr"/>
          <w:rtl/>
        </w:rPr>
        <w:t xml:space="preserve"> و تقواپيشه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وَبَرًّا بِوَالِدَيْهِ وَلَمْ يَكُنْ جَبَّارًا عَصِيًّا </w:t>
      </w:r>
      <w:r w:rsidR="0067026F" w:rsidRPr="009F053A">
        <w:rPr>
          <w:rFonts w:cs="B Badr"/>
          <w:color w:val="FF0000"/>
          <w:rtl/>
        </w:rPr>
        <w:t>*</w:t>
      </w:r>
      <w:r w:rsidRPr="009F053A">
        <w:rPr>
          <w:rFonts w:cs="B Badr"/>
          <w:color w:val="FF0000"/>
          <w:rtl/>
        </w:rPr>
        <w:t>مريم14</w:t>
      </w:r>
      <w:r w:rsidR="0067026F" w:rsidRPr="009F053A">
        <w:rPr>
          <w:rFonts w:cs="B Badr"/>
          <w:color w:val="FF0000"/>
          <w:rtl/>
        </w:rPr>
        <w:t>*</w:t>
      </w:r>
      <w:r w:rsidRPr="009F053A">
        <w:rPr>
          <w:rFonts w:cs="B Badr"/>
          <w:color w:val="FF0000"/>
          <w:rtl/>
        </w:rPr>
        <w:t xml:space="preserve"> </w:t>
      </w:r>
    </w:p>
    <w:p w:rsidR="00256C3E" w:rsidRPr="009F053A" w:rsidRDefault="00626CF8" w:rsidP="00327159">
      <w:pPr>
        <w:pStyle w:val="a0"/>
        <w:rPr>
          <w:rFonts w:cs="B Badr"/>
          <w:color w:val="000080"/>
        </w:rPr>
      </w:pPr>
      <w:r w:rsidRPr="009F053A">
        <w:rPr>
          <w:rFonts w:cs="B Badr"/>
          <w:rtl/>
        </w:rPr>
        <w:t>و با پدر و مادر خود نيك رفتار بود و زورگويى نافرمان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وَسَلَامٌ عَلَيْهِ يَوْمَ وُلِدَ وَيَوْمَ يَمُوتُ وَيَوْمَ يُبْعَثُ حَيًّا </w:t>
      </w:r>
      <w:r w:rsidR="0067026F" w:rsidRPr="009F053A">
        <w:rPr>
          <w:rFonts w:cs="B Badr"/>
          <w:color w:val="FF0000"/>
          <w:rtl/>
        </w:rPr>
        <w:t>*</w:t>
      </w:r>
      <w:r w:rsidRPr="009F053A">
        <w:rPr>
          <w:rFonts w:cs="B Badr"/>
          <w:color w:val="FF0000"/>
          <w:rtl/>
        </w:rPr>
        <w:t>مريم15</w:t>
      </w:r>
      <w:r w:rsidR="0067026F" w:rsidRPr="009F053A">
        <w:rPr>
          <w:rFonts w:cs="B Badr"/>
          <w:color w:val="FF0000"/>
          <w:rtl/>
        </w:rPr>
        <w:t>*</w:t>
      </w:r>
      <w:r w:rsidRPr="009F053A">
        <w:rPr>
          <w:rFonts w:cs="B Badr"/>
          <w:color w:val="FF0000"/>
          <w:rtl/>
        </w:rPr>
        <w:t xml:space="preserve"> </w:t>
      </w:r>
    </w:p>
    <w:p w:rsidR="00256C3E" w:rsidRPr="009F053A" w:rsidRDefault="00626CF8" w:rsidP="00327159">
      <w:pPr>
        <w:pStyle w:val="a0"/>
        <w:rPr>
          <w:rFonts w:cs="B Badr"/>
          <w:color w:val="000080"/>
        </w:rPr>
      </w:pPr>
      <w:r w:rsidRPr="009F053A">
        <w:rPr>
          <w:rFonts w:cs="B Badr"/>
          <w:rtl/>
        </w:rPr>
        <w:t>و درود بر او، روزى كه زاده شد و روزى كه مى ميرد و روزى كه زنده برانگيخته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فِي الْكِتَابِ مَرْيَمَ إِذْ انتَبَذَتْ مِنْ أَهْلِهَا مَكَانًا شَرْقِيًّا </w:t>
      </w:r>
      <w:r w:rsidR="0067026F" w:rsidRPr="009F053A">
        <w:rPr>
          <w:rFonts w:cs="B Badr"/>
          <w:color w:val="FF0000"/>
          <w:rtl/>
        </w:rPr>
        <w:t>*</w:t>
      </w:r>
      <w:r w:rsidRPr="009F053A">
        <w:rPr>
          <w:rFonts w:cs="B Badr"/>
          <w:color w:val="FF0000"/>
          <w:rtl/>
        </w:rPr>
        <w:t>مريم16</w:t>
      </w:r>
      <w:r w:rsidR="0067026F" w:rsidRPr="009F053A">
        <w:rPr>
          <w:rFonts w:cs="B Badr"/>
          <w:color w:val="FF0000"/>
          <w:rtl/>
        </w:rPr>
        <w:t>*</w:t>
      </w:r>
      <w:r w:rsidRPr="009F053A">
        <w:rPr>
          <w:rFonts w:cs="B Badr"/>
          <w:color w:val="FF0000"/>
          <w:rtl/>
        </w:rPr>
        <w:t xml:space="preserve"> </w:t>
      </w:r>
    </w:p>
    <w:p w:rsidR="00256C3E" w:rsidRPr="009F053A" w:rsidRDefault="00626CF8" w:rsidP="00327159">
      <w:pPr>
        <w:pStyle w:val="a0"/>
        <w:rPr>
          <w:rFonts w:cs="B Badr"/>
          <w:color w:val="000080"/>
        </w:rPr>
      </w:pPr>
      <w:r w:rsidRPr="009F053A">
        <w:rPr>
          <w:rFonts w:cs="B Badr"/>
          <w:rtl/>
        </w:rPr>
        <w:t>و در اين كتاب از مريم ياد كن، آنگاه كه از كسان خود، در مكانى شرقى به كنارى</w:t>
      </w:r>
      <w:r w:rsidRPr="009F053A">
        <w:rPr>
          <w:rFonts w:cs="B Badr"/>
        </w:rPr>
        <w:t xml:space="preserve"> </w:t>
      </w:r>
      <w:r w:rsidRPr="009F053A">
        <w:rPr>
          <w:rFonts w:cs="B Badr"/>
          <w:rtl/>
        </w:rPr>
        <w:t>شتافت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فَاتَّخَذَتْ مِنْ دُونِهِمْ حِجَابًا فَأَرْسَلْنَا إِلَيْهَا رُوحَنَا فَتَمَثَّلَ لَهَا بَشَرًا سَوِيًّا </w:t>
      </w:r>
      <w:r w:rsidR="0067026F" w:rsidRPr="009F053A">
        <w:rPr>
          <w:rFonts w:cs="B Badr"/>
          <w:color w:val="FF0000"/>
          <w:rtl/>
        </w:rPr>
        <w:t>*</w:t>
      </w:r>
      <w:r w:rsidRPr="009F053A">
        <w:rPr>
          <w:rFonts w:cs="B Badr"/>
          <w:color w:val="FF0000"/>
          <w:rtl/>
        </w:rPr>
        <w:t>مريم17</w:t>
      </w:r>
      <w:r w:rsidR="0067026F" w:rsidRPr="009F053A">
        <w:rPr>
          <w:rFonts w:cs="B Badr"/>
          <w:color w:val="FF0000"/>
          <w:rtl/>
        </w:rPr>
        <w:t>*</w:t>
      </w:r>
      <w:r w:rsidRPr="009F053A">
        <w:rPr>
          <w:rFonts w:cs="B Badr"/>
          <w:color w:val="FF0000"/>
          <w:rtl/>
        </w:rPr>
        <w:t xml:space="preserve"> </w:t>
      </w:r>
    </w:p>
    <w:p w:rsidR="00256C3E" w:rsidRPr="009F053A" w:rsidRDefault="00626CF8" w:rsidP="00327159">
      <w:pPr>
        <w:pStyle w:val="a0"/>
        <w:rPr>
          <w:rFonts w:cs="B Badr"/>
          <w:color w:val="000080"/>
        </w:rPr>
      </w:pPr>
      <w:r w:rsidRPr="009F053A">
        <w:rPr>
          <w:rFonts w:cs="B Badr"/>
          <w:rtl/>
        </w:rPr>
        <w:t>و در برابر آنان پرده اى بر خود گرفت. پس روح خود را به سوى او فرستاديم تا به</w:t>
      </w:r>
      <w:r w:rsidRPr="009F053A">
        <w:rPr>
          <w:rFonts w:cs="B Badr"/>
        </w:rPr>
        <w:t xml:space="preserve"> </w:t>
      </w:r>
      <w:r w:rsidR="00E406E2" w:rsidRPr="009F053A">
        <w:rPr>
          <w:rFonts w:cs="B Badr"/>
          <w:rtl/>
        </w:rPr>
        <w:t>‏[‏</w:t>
      </w:r>
      <w:r w:rsidRPr="009F053A">
        <w:rPr>
          <w:rFonts w:cs="B Badr"/>
          <w:rtl/>
        </w:rPr>
        <w:t>شكل</w:t>
      </w:r>
      <w:r w:rsidR="003E02F9" w:rsidRPr="009F053A">
        <w:rPr>
          <w:rFonts w:cs="B Badr"/>
          <w:rtl/>
        </w:rPr>
        <w:t>‏]‏</w:t>
      </w:r>
      <w:r w:rsidRPr="009F053A">
        <w:rPr>
          <w:rFonts w:cs="B Badr"/>
          <w:rtl/>
        </w:rPr>
        <w:t xml:space="preserve"> بشرى خوش اندام بر او نمايان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إِنِّي أَعُوذُ بِالرَّحْمَانِ مِنْكَ إِنْ كُنتَ تَقِيًّا </w:t>
      </w:r>
      <w:r w:rsidR="0067026F" w:rsidRPr="009F053A">
        <w:rPr>
          <w:rFonts w:cs="B Badr"/>
          <w:color w:val="FF0000"/>
          <w:rtl/>
        </w:rPr>
        <w:t>*</w:t>
      </w:r>
      <w:r w:rsidRPr="009F053A">
        <w:rPr>
          <w:rFonts w:cs="B Badr"/>
          <w:color w:val="FF0000"/>
          <w:rtl/>
        </w:rPr>
        <w:t>مريم18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26CF8" w:rsidRPr="009F053A">
        <w:rPr>
          <w:rFonts w:cs="B Badr"/>
          <w:rtl/>
        </w:rPr>
        <w:t>مريم</w:t>
      </w:r>
      <w:r w:rsidR="003E02F9" w:rsidRPr="009F053A">
        <w:rPr>
          <w:rFonts w:cs="B Badr"/>
          <w:rtl/>
        </w:rPr>
        <w:t>‏]‏</w:t>
      </w:r>
      <w:r w:rsidR="00626CF8" w:rsidRPr="009F053A">
        <w:rPr>
          <w:rFonts w:cs="B Badr"/>
          <w:rtl/>
        </w:rPr>
        <w:t xml:space="preserve"> گفت: «اگر پرهيزگارى، من از تو به خداى رحمان پناه مى برم</w:t>
      </w:r>
      <w:r w:rsidR="00626CF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إِنَّمَا أَنَا رَسُولُ رَبِّكِ لِأَهَبَ لَكِ غُلَامًا زَكِيًّا </w:t>
      </w:r>
      <w:r w:rsidR="0067026F" w:rsidRPr="009F053A">
        <w:rPr>
          <w:rFonts w:cs="B Badr"/>
          <w:color w:val="FF0000"/>
          <w:rtl/>
        </w:rPr>
        <w:t>*</w:t>
      </w:r>
      <w:r w:rsidRPr="009F053A">
        <w:rPr>
          <w:rFonts w:cs="B Badr"/>
          <w:color w:val="FF0000"/>
          <w:rtl/>
        </w:rPr>
        <w:t>مريم19</w:t>
      </w:r>
      <w:r w:rsidR="0067026F" w:rsidRPr="009F053A">
        <w:rPr>
          <w:rFonts w:cs="B Badr"/>
          <w:color w:val="FF0000"/>
          <w:rtl/>
        </w:rPr>
        <w:t>*</w:t>
      </w:r>
      <w:r w:rsidRPr="009F053A">
        <w:rPr>
          <w:rFonts w:cs="B Badr"/>
          <w:color w:val="FF0000"/>
          <w:rtl/>
        </w:rPr>
        <w:t xml:space="preserve"> </w:t>
      </w:r>
    </w:p>
    <w:p w:rsidR="00256C3E" w:rsidRPr="009F053A" w:rsidRDefault="00626CF8" w:rsidP="00327159">
      <w:pPr>
        <w:pStyle w:val="a0"/>
        <w:rPr>
          <w:rFonts w:cs="B Badr"/>
          <w:color w:val="000080"/>
        </w:rPr>
      </w:pPr>
      <w:r w:rsidRPr="009F053A">
        <w:rPr>
          <w:rFonts w:cs="B Badr"/>
          <w:rtl/>
        </w:rPr>
        <w:t>گفت: «من فقط فرستاده پروردگار توام، براى اينكه به تو پسرى پاكيزه ببخشم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أَنَّى يَكُونُ لِي غُلَامٌ وَلَمْ يَمْسَسْنِي بَشَرٌ وَلَمْ أَكُنْ بَغِيًّا </w:t>
      </w:r>
      <w:r w:rsidR="0067026F" w:rsidRPr="009F053A">
        <w:rPr>
          <w:rFonts w:cs="B Badr"/>
          <w:color w:val="FF0000"/>
          <w:rtl/>
        </w:rPr>
        <w:t>*</w:t>
      </w:r>
      <w:r w:rsidRPr="009F053A">
        <w:rPr>
          <w:rFonts w:cs="B Badr"/>
          <w:color w:val="FF0000"/>
          <w:rtl/>
        </w:rPr>
        <w:t>مريم20</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گفت: «چگونه مرا پسرى باشد با آنكه دست بشرى به من نرسيده و بدكار نبوده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كَذَلِكِ قَالَ رَبُّكِ هُوَ عَلَيَّ هَيِّنٌ وَلِنَجْعَلَهُ آيَةً لِلنَّاسِ وَرَحْمَةً مِنَّا وَكَانَ أَمْرًا مَقْضِيًّا </w:t>
      </w:r>
      <w:r w:rsidR="0067026F" w:rsidRPr="009F053A">
        <w:rPr>
          <w:rFonts w:cs="B Badr"/>
          <w:color w:val="FF0000"/>
          <w:rtl/>
        </w:rPr>
        <w:t>*</w:t>
      </w:r>
      <w:r w:rsidRPr="009F053A">
        <w:rPr>
          <w:rFonts w:cs="B Badr"/>
          <w:color w:val="FF0000"/>
          <w:rtl/>
        </w:rPr>
        <w:t>مريم21</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 xml:space="preserve">گفت: « </w:t>
      </w:r>
      <w:r w:rsidR="00E406E2" w:rsidRPr="009F053A">
        <w:rPr>
          <w:rFonts w:cs="B Badr"/>
          <w:rtl/>
        </w:rPr>
        <w:t>‏[‏</w:t>
      </w:r>
      <w:r w:rsidRPr="009F053A">
        <w:rPr>
          <w:rFonts w:cs="B Badr"/>
          <w:rtl/>
        </w:rPr>
        <w:t>فرمان</w:t>
      </w:r>
      <w:r w:rsidR="0011710E" w:rsidRPr="009F053A">
        <w:rPr>
          <w:rFonts w:cs="B Badr"/>
          <w:rtl/>
        </w:rPr>
        <w:t xml:space="preserve">] </w:t>
      </w:r>
      <w:r w:rsidRPr="009F053A">
        <w:rPr>
          <w:rFonts w:cs="B Badr"/>
          <w:rtl/>
        </w:rPr>
        <w:t>چنين است، پروردگار تو گفته كه آن بر من آسان است، و تا او را نشانه</w:t>
      </w:r>
      <w:r w:rsidRPr="009F053A">
        <w:rPr>
          <w:rFonts w:cs="B Badr"/>
        </w:rPr>
        <w:t xml:space="preserve"> </w:t>
      </w:r>
      <w:r w:rsidRPr="009F053A">
        <w:rPr>
          <w:rFonts w:cs="B Badr"/>
          <w:rtl/>
        </w:rPr>
        <w:t>اى براى مردم و رحمتى از جانب خويش قرار دهيم،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دستورى قطعى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فَحَمَلَتْهُ فَانتَبَذَتْ بِهِ مَكَانًا قَصِيًّا </w:t>
      </w:r>
      <w:r w:rsidR="0067026F" w:rsidRPr="009F053A">
        <w:rPr>
          <w:rFonts w:cs="B Badr"/>
          <w:color w:val="FF0000"/>
          <w:rtl/>
        </w:rPr>
        <w:t>*</w:t>
      </w:r>
      <w:r w:rsidRPr="009F053A">
        <w:rPr>
          <w:rFonts w:cs="B Badr"/>
          <w:color w:val="FF0000"/>
          <w:rtl/>
        </w:rPr>
        <w:t>مريم22</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مريم</w:t>
      </w:r>
      <w:r w:rsidR="0011710E" w:rsidRPr="009F053A">
        <w:rPr>
          <w:rFonts w:cs="B Badr"/>
          <w:rtl/>
        </w:rPr>
        <w:t xml:space="preserve">] </w:t>
      </w:r>
      <w:r w:rsidRPr="009F053A">
        <w:rPr>
          <w:rFonts w:cs="B Badr"/>
          <w:rtl/>
        </w:rPr>
        <w:t>به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=عيسى</w:t>
      </w:r>
      <w:r w:rsidR="0011710E" w:rsidRPr="009F053A">
        <w:rPr>
          <w:rFonts w:cs="B Badr"/>
          <w:rtl/>
        </w:rPr>
        <w:t xml:space="preserve">] </w:t>
      </w:r>
      <w:r w:rsidRPr="009F053A">
        <w:rPr>
          <w:rFonts w:cs="B Badr"/>
          <w:rtl/>
        </w:rPr>
        <w:t>آبستن شد و با او به مكان دورافتاده اى پناه جست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فَأَجَاءَهَا الْمَخَاضُ إِلَى جِذْعِ النَّخْلَةِ قَالَتْ يَا لَيْتَنِي مِتُّ قَبْلَ هَذَا وَكُنتُ نَسْيًا مَنْسِيًّا </w:t>
      </w:r>
      <w:r w:rsidR="0067026F" w:rsidRPr="009F053A">
        <w:rPr>
          <w:rFonts w:cs="B Badr"/>
          <w:color w:val="FF0000"/>
          <w:rtl/>
        </w:rPr>
        <w:t>*</w:t>
      </w:r>
      <w:r w:rsidRPr="009F053A">
        <w:rPr>
          <w:rFonts w:cs="B Badr"/>
          <w:color w:val="FF0000"/>
          <w:rtl/>
        </w:rPr>
        <w:t>مريم23</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تا درد زايمان، او را به سوى تنه درخت خرمايى كشانيد. گفت: «اى كاش، پيش از اين</w:t>
      </w:r>
      <w:r w:rsidRPr="009F053A">
        <w:rPr>
          <w:rFonts w:cs="B Badr"/>
        </w:rPr>
        <w:t xml:space="preserve"> </w:t>
      </w:r>
      <w:r w:rsidRPr="009F053A">
        <w:rPr>
          <w:rFonts w:cs="B Badr"/>
          <w:rtl/>
        </w:rPr>
        <w:t>مرده بودم و يكسر فراموش شده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فَنَادَاهَا مِنْ تَحْتِهَا أَلَّا تَحْزَنِي قَدْ جَعَلَ رَبُّكِ تَحْتَكِ سَرِيًّا </w:t>
      </w:r>
      <w:r w:rsidR="0067026F" w:rsidRPr="009F053A">
        <w:rPr>
          <w:rFonts w:cs="B Badr"/>
          <w:color w:val="FF0000"/>
          <w:rtl/>
        </w:rPr>
        <w:t>*</w:t>
      </w:r>
      <w:r w:rsidRPr="009F053A">
        <w:rPr>
          <w:rFonts w:cs="B Badr"/>
          <w:color w:val="FF0000"/>
          <w:rtl/>
        </w:rPr>
        <w:t>مريم24</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پس،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پاى</w:t>
      </w:r>
      <w:r w:rsidR="0011710E" w:rsidRPr="009F053A">
        <w:rPr>
          <w:rFonts w:cs="B Badr"/>
          <w:rtl/>
        </w:rPr>
        <w:t xml:space="preserve">] </w:t>
      </w:r>
      <w:r w:rsidRPr="009F053A">
        <w:rPr>
          <w:rFonts w:cs="B Badr"/>
          <w:rtl/>
        </w:rPr>
        <w:t>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فرشته</w:t>
      </w:r>
      <w:r w:rsidR="0011710E" w:rsidRPr="009F053A">
        <w:rPr>
          <w:rFonts w:cs="B Badr"/>
          <w:rtl/>
        </w:rPr>
        <w:t xml:space="preserve">] </w:t>
      </w:r>
      <w:r w:rsidRPr="009F053A">
        <w:rPr>
          <w:rFonts w:cs="B Badr"/>
          <w:rtl/>
        </w:rPr>
        <w:t>وى را ندا داد كه: غم مدار، پروردگارت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پاى</w:t>
      </w:r>
      <w:r w:rsidR="0011710E" w:rsidRPr="009F053A">
        <w:rPr>
          <w:rFonts w:cs="B Badr"/>
          <w:rtl/>
        </w:rPr>
        <w:t xml:space="preserve">] </w:t>
      </w:r>
      <w:r w:rsidRPr="009F053A">
        <w:rPr>
          <w:rFonts w:cs="B Badr"/>
          <w:rtl/>
        </w:rPr>
        <w:t>تو</w:t>
      </w:r>
      <w:r w:rsidRPr="009F053A">
        <w:rPr>
          <w:rFonts w:cs="B Badr"/>
        </w:rPr>
        <w:t xml:space="preserve"> </w:t>
      </w:r>
      <w:r w:rsidRPr="009F053A">
        <w:rPr>
          <w:rFonts w:cs="B Badr"/>
          <w:rtl/>
        </w:rPr>
        <w:t>چشمه آبى پديد آورده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وَهُزِّي إِلَيْكِ بِجِذْعِ النَّخْلَةِ تُسَاقِطْ عَلَيْكِ رُطَبًا جَنِيًّا </w:t>
      </w:r>
      <w:r w:rsidR="0067026F" w:rsidRPr="009F053A">
        <w:rPr>
          <w:rFonts w:cs="B Badr"/>
          <w:color w:val="FF0000"/>
          <w:rtl/>
        </w:rPr>
        <w:t>*</w:t>
      </w:r>
      <w:r w:rsidRPr="009F053A">
        <w:rPr>
          <w:rFonts w:cs="B Badr"/>
          <w:color w:val="FF0000"/>
          <w:rtl/>
        </w:rPr>
        <w:t>مريم25</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و تنه درخت خرما را به طرف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بگير و</w:t>
      </w:r>
      <w:r w:rsidR="0011710E" w:rsidRPr="009F053A">
        <w:rPr>
          <w:rFonts w:cs="B Badr"/>
          <w:rtl/>
        </w:rPr>
        <w:t xml:space="preserve">] </w:t>
      </w:r>
      <w:r w:rsidRPr="009F053A">
        <w:rPr>
          <w:rFonts w:cs="B Badr"/>
          <w:rtl/>
        </w:rPr>
        <w:t>بتكان، بر تو خرماى تازه مى ريزد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فَكُلِي وَاشْرَبِي وَقَرِّي عَيْنًا فَإِمَّا تَرَيْنَ مِنْ الْبَشَرِ أَحَدًا فَقُولِي إِنِّي نَذَرْتُ لِلرَّحْمَانِ صَوْمًا فَلَنْ أُكَلِّمَ الْيَوْمَ إِنسِيًّا </w:t>
      </w:r>
      <w:r w:rsidR="0067026F" w:rsidRPr="009F053A">
        <w:rPr>
          <w:rFonts w:cs="B Badr"/>
          <w:color w:val="FF0000"/>
          <w:rtl/>
        </w:rPr>
        <w:t>*</w:t>
      </w:r>
      <w:r w:rsidRPr="009F053A">
        <w:rPr>
          <w:rFonts w:cs="B Badr"/>
          <w:color w:val="FF0000"/>
          <w:rtl/>
        </w:rPr>
        <w:t>مريم26</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و بخور و بنوش و ديده روشن دار. پس اگر كسى از آدميان را ديدى، بگوى: «من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روزه نذر كرده ام، و امروز مطلقاً با انسانى سخن نخواهم گفت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فَأَتَتْ بِهِ قَوْمَهَا تَحْمِلُهُ قَالُوا يَا مَرْيَمُ لَقَدْ جِئْتِ شَيْئًا فَرِيًّا </w:t>
      </w:r>
      <w:r w:rsidR="0067026F" w:rsidRPr="009F053A">
        <w:rPr>
          <w:rFonts w:cs="B Badr"/>
          <w:color w:val="FF0000"/>
          <w:rtl/>
        </w:rPr>
        <w:t>*</w:t>
      </w:r>
      <w:r w:rsidRPr="009F053A">
        <w:rPr>
          <w:rFonts w:cs="B Badr"/>
          <w:color w:val="FF0000"/>
          <w:rtl/>
        </w:rPr>
        <w:t>مريم27</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مريم</w:t>
      </w:r>
      <w:r w:rsidR="0011710E" w:rsidRPr="009F053A">
        <w:rPr>
          <w:rFonts w:cs="B Badr"/>
          <w:rtl/>
        </w:rPr>
        <w:t xml:space="preserve">] </w:t>
      </w:r>
      <w:r w:rsidRPr="009F053A">
        <w:rPr>
          <w:rFonts w:cs="B Badr"/>
          <w:rtl/>
        </w:rPr>
        <w:t>در حالى كه او را در آغوش گرفته بود به نزد قومش آورد. گفتند: «اى مريم،</w:t>
      </w:r>
      <w:r w:rsidRPr="009F053A">
        <w:rPr>
          <w:rFonts w:cs="B Badr"/>
        </w:rPr>
        <w:t xml:space="preserve"> </w:t>
      </w:r>
      <w:r w:rsidRPr="009F053A">
        <w:rPr>
          <w:rFonts w:cs="B Badr"/>
          <w:rtl/>
        </w:rPr>
        <w:t>به راستى كار بسيار ناپسندى مرتكب شده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أُخْتَ هَارُونَ مَا كَانَ أَبُوكِ امْرَأَ سَوْءٍ وَمَا كَانَتْ أُمُّكِ بَغِيًّا </w:t>
      </w:r>
      <w:r w:rsidR="0067026F" w:rsidRPr="009F053A">
        <w:rPr>
          <w:rFonts w:cs="B Badr"/>
          <w:color w:val="FF0000"/>
          <w:rtl/>
        </w:rPr>
        <w:t>*</w:t>
      </w:r>
      <w:r w:rsidRPr="009F053A">
        <w:rPr>
          <w:rFonts w:cs="B Badr"/>
          <w:color w:val="FF0000"/>
          <w:rtl/>
        </w:rPr>
        <w:t>مريم28</w:t>
      </w:r>
      <w:r w:rsidR="0067026F" w:rsidRPr="009F053A">
        <w:rPr>
          <w:rFonts w:cs="B Badr"/>
          <w:color w:val="FF0000"/>
          <w:rtl/>
        </w:rPr>
        <w:t>*</w:t>
      </w:r>
      <w:r w:rsidRPr="009F053A">
        <w:rPr>
          <w:rFonts w:cs="B Badr"/>
          <w:color w:val="FF0000"/>
          <w:rtl/>
        </w:rPr>
        <w:t xml:space="preserve"> </w:t>
      </w:r>
    </w:p>
    <w:p w:rsidR="00256C3E" w:rsidRPr="009F053A" w:rsidRDefault="006A6A45" w:rsidP="00327159">
      <w:pPr>
        <w:pStyle w:val="a0"/>
        <w:rPr>
          <w:rFonts w:cs="B Badr"/>
          <w:color w:val="000080"/>
        </w:rPr>
      </w:pPr>
      <w:r w:rsidRPr="009F053A">
        <w:rPr>
          <w:rFonts w:cs="B Badr"/>
          <w:rtl/>
        </w:rPr>
        <w:t>اى خواهر هارون، پدرت مرد بدى نبود و مادرت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بدكاره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فَأَشَارَتْ إِلَيْهِ قَالُوا كَيْفَ نُكَلِّمُ مَنْ كَانَ فِي الْمَهْدِ صَبِيًّا </w:t>
      </w:r>
      <w:r w:rsidR="0067026F" w:rsidRPr="009F053A">
        <w:rPr>
          <w:rFonts w:cs="B Badr"/>
          <w:color w:val="FF0000"/>
          <w:rtl/>
        </w:rPr>
        <w:t>*</w:t>
      </w:r>
      <w:r w:rsidRPr="009F053A">
        <w:rPr>
          <w:rFonts w:cs="B Badr"/>
          <w:color w:val="FF0000"/>
          <w:rtl/>
        </w:rPr>
        <w:t>مريم29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46CDD" w:rsidRPr="009F053A">
        <w:rPr>
          <w:rFonts w:cs="B Badr"/>
          <w:rtl/>
        </w:rPr>
        <w:t>مريم</w:t>
      </w:r>
      <w:r w:rsidR="0011710E" w:rsidRPr="009F053A">
        <w:rPr>
          <w:rFonts w:cs="B Badr"/>
          <w:rtl/>
        </w:rPr>
        <w:t xml:space="preserve">] </w:t>
      </w:r>
      <w:r w:rsidR="00F46CDD" w:rsidRPr="009F053A">
        <w:rPr>
          <w:rFonts w:cs="B Badr"/>
          <w:rtl/>
        </w:rPr>
        <w:t>به سوى</w:t>
      </w:r>
      <w:r w:rsidR="0011710E" w:rsidRPr="009F053A">
        <w:rPr>
          <w:rFonts w:cs="B Badr"/>
          <w:rtl/>
        </w:rPr>
        <w:t xml:space="preserve"> ‏‏[</w:t>
      </w:r>
      <w:r w:rsidR="003E02F9" w:rsidRPr="009F053A">
        <w:rPr>
          <w:rFonts w:cs="B Badr"/>
          <w:rtl/>
        </w:rPr>
        <w:t>‏</w:t>
      </w:r>
      <w:r w:rsidRPr="009F053A">
        <w:rPr>
          <w:rFonts w:cs="B Badr"/>
          <w:rtl/>
        </w:rPr>
        <w:t>‏</w:t>
      </w:r>
      <w:r w:rsidR="00F46CDD" w:rsidRPr="009F053A">
        <w:rPr>
          <w:rFonts w:cs="B Badr"/>
          <w:rtl/>
        </w:rPr>
        <w:t>عيسى</w:t>
      </w:r>
      <w:r w:rsidR="0011710E" w:rsidRPr="009F053A">
        <w:rPr>
          <w:rFonts w:cs="B Badr"/>
          <w:rtl/>
        </w:rPr>
        <w:t xml:space="preserve">] </w:t>
      </w:r>
      <w:r w:rsidR="00F46CDD" w:rsidRPr="009F053A">
        <w:rPr>
          <w:rFonts w:cs="B Badr"/>
          <w:rtl/>
        </w:rPr>
        <w:t>اشاره كرد. گفتند: «چگونه با كسى كه در گهواره</w:t>
      </w:r>
      <w:r w:rsidR="0011710E" w:rsidRPr="009F053A">
        <w:rPr>
          <w:rFonts w:cs="B Badr"/>
          <w:rtl/>
        </w:rPr>
        <w:t xml:space="preserve"> ‏‏[</w:t>
      </w:r>
      <w:r w:rsidR="003E02F9" w:rsidRPr="009F053A">
        <w:rPr>
          <w:rFonts w:cs="B Badr"/>
          <w:rtl/>
        </w:rPr>
        <w:t>‏</w:t>
      </w:r>
      <w:r w:rsidRPr="009F053A">
        <w:rPr>
          <w:rFonts w:cs="B Badr"/>
          <w:rtl/>
        </w:rPr>
        <w:t>‏</w:t>
      </w:r>
      <w:r w:rsidR="00F46CDD" w:rsidRPr="009F053A">
        <w:rPr>
          <w:rFonts w:cs="B Badr"/>
          <w:rtl/>
        </w:rPr>
        <w:t>و</w:t>
      </w:r>
      <w:r w:rsidR="0011710E" w:rsidRPr="009F053A">
        <w:rPr>
          <w:rFonts w:cs="B Badr"/>
          <w:rtl/>
        </w:rPr>
        <w:t xml:space="preserve">] </w:t>
      </w:r>
      <w:r w:rsidR="00F46CDD" w:rsidRPr="009F053A">
        <w:rPr>
          <w:rFonts w:cs="B Badr"/>
          <w:rtl/>
        </w:rPr>
        <w:t>كودك است</w:t>
      </w:r>
      <w:r w:rsidR="00F46CDD" w:rsidRPr="009F053A">
        <w:rPr>
          <w:rFonts w:cs="B Badr"/>
        </w:rPr>
        <w:t xml:space="preserve"> </w:t>
      </w:r>
      <w:r w:rsidR="00F46CDD" w:rsidRPr="009F053A">
        <w:rPr>
          <w:rFonts w:cs="B Badr"/>
          <w:rtl/>
        </w:rPr>
        <w:t>سخن بگوييم؟</w:t>
      </w:r>
      <w:r w:rsidR="00F46CD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إِنِّي عَبْدُ اللَّهِ آتَانِي الْكِتَابَ وَجَعَلَنِي نَبِيًّا </w:t>
      </w:r>
      <w:r w:rsidR="0067026F" w:rsidRPr="009F053A">
        <w:rPr>
          <w:rFonts w:cs="B Badr"/>
          <w:color w:val="FF0000"/>
          <w:rtl/>
        </w:rPr>
        <w:t>*</w:t>
      </w:r>
      <w:r w:rsidRPr="009F053A">
        <w:rPr>
          <w:rFonts w:cs="B Badr"/>
          <w:color w:val="FF0000"/>
          <w:rtl/>
        </w:rPr>
        <w:t>مريم30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F46CDD" w:rsidRPr="009F053A">
        <w:rPr>
          <w:rFonts w:cs="B Badr"/>
          <w:rtl/>
        </w:rPr>
        <w:t>كودك</w:t>
      </w:r>
      <w:r w:rsidR="003E02F9" w:rsidRPr="009F053A">
        <w:rPr>
          <w:rFonts w:cs="B Badr"/>
          <w:rtl/>
        </w:rPr>
        <w:t>‏]‏</w:t>
      </w:r>
      <w:r w:rsidR="00F46CDD" w:rsidRPr="009F053A">
        <w:rPr>
          <w:rFonts w:cs="B Badr"/>
          <w:rtl/>
        </w:rPr>
        <w:t xml:space="preserve"> گفت: «منم بنده خدا، به من كتاب داده و مرا پيامبر قرار داده است،</w:t>
      </w:r>
    </w:p>
    <w:p w:rsidR="009F4CF8" w:rsidRPr="009F053A" w:rsidRDefault="00256C3E" w:rsidP="00327159">
      <w:pPr>
        <w:pStyle w:val="a0"/>
        <w:rPr>
          <w:rFonts w:cs="B Badr"/>
          <w:color w:val="000080"/>
          <w:rtl/>
        </w:rPr>
      </w:pPr>
      <w:r w:rsidRPr="009F053A">
        <w:rPr>
          <w:rFonts w:cs="B Badr"/>
          <w:color w:val="000080"/>
          <w:rtl/>
        </w:rPr>
        <w:t xml:space="preserve">وَجَعَلَنِي مُبَارَكًا أَيْنَ مَا كُنتُ وَأَوْصَانِي بِالصَّلَاةِ وَالزَّكَاةِ مَا دُمْتُ حَيًّا </w:t>
      </w:r>
      <w:r w:rsidR="0067026F" w:rsidRPr="009F053A">
        <w:rPr>
          <w:rFonts w:cs="B Badr"/>
          <w:color w:val="FF0000"/>
          <w:rtl/>
        </w:rPr>
        <w:t>*</w:t>
      </w:r>
      <w:r w:rsidRPr="009F053A">
        <w:rPr>
          <w:rFonts w:cs="B Badr"/>
          <w:color w:val="FF0000"/>
          <w:rtl/>
        </w:rPr>
        <w:t>مريم31</w:t>
      </w:r>
      <w:r w:rsidR="0067026F" w:rsidRPr="009F053A">
        <w:rPr>
          <w:rFonts w:cs="B Badr"/>
          <w:color w:val="FF0000"/>
          <w:rtl/>
        </w:rPr>
        <w:t>*</w:t>
      </w:r>
      <w:r w:rsidRPr="009F053A">
        <w:rPr>
          <w:rFonts w:cs="B Badr"/>
          <w:color w:val="FF0000"/>
          <w:rtl/>
        </w:rPr>
        <w:t xml:space="preserve"> </w:t>
      </w:r>
    </w:p>
    <w:p w:rsidR="00256C3E" w:rsidRPr="009F053A" w:rsidRDefault="00F46CDD" w:rsidP="00327159">
      <w:pPr>
        <w:pStyle w:val="a0"/>
        <w:rPr>
          <w:rFonts w:cs="B Badr"/>
          <w:color w:val="000080"/>
        </w:rPr>
      </w:pPr>
      <w:r w:rsidRPr="009F053A">
        <w:rPr>
          <w:rFonts w:cs="B Badr"/>
          <w:rtl/>
        </w:rPr>
        <w:t>و هر جا كه باشم مرا با بركت ساخته، و تا زنده ام به نماز و زكات سفارش كرده است،</w:t>
      </w:r>
    </w:p>
    <w:p w:rsidR="009F4CF8" w:rsidRPr="009F053A" w:rsidRDefault="00256C3E" w:rsidP="00327159">
      <w:pPr>
        <w:pStyle w:val="a0"/>
        <w:rPr>
          <w:rFonts w:cs="B Badr"/>
          <w:color w:val="000080"/>
          <w:rtl/>
        </w:rPr>
      </w:pPr>
      <w:r w:rsidRPr="009F053A">
        <w:rPr>
          <w:rFonts w:cs="B Badr"/>
          <w:color w:val="000080"/>
          <w:rtl/>
        </w:rPr>
        <w:t xml:space="preserve">وَبَرًّا بِوَالِدَتِي وَلَمْ يَجْعَلْنِي جَبَّارًا شَقِيًّا </w:t>
      </w:r>
      <w:r w:rsidR="0067026F" w:rsidRPr="009F053A">
        <w:rPr>
          <w:rFonts w:cs="B Badr"/>
          <w:color w:val="FF0000"/>
          <w:rtl/>
        </w:rPr>
        <w:t>*</w:t>
      </w:r>
      <w:r w:rsidRPr="009F053A">
        <w:rPr>
          <w:rFonts w:cs="B Badr"/>
          <w:color w:val="FF0000"/>
          <w:rtl/>
        </w:rPr>
        <w:t>مريم32</w:t>
      </w:r>
      <w:r w:rsidR="0067026F" w:rsidRPr="009F053A">
        <w:rPr>
          <w:rFonts w:cs="B Badr"/>
          <w:color w:val="FF0000"/>
          <w:rtl/>
        </w:rPr>
        <w:t>*</w:t>
      </w:r>
      <w:r w:rsidRPr="009F053A">
        <w:rPr>
          <w:rFonts w:cs="B Badr"/>
          <w:color w:val="FF0000"/>
          <w:rtl/>
        </w:rPr>
        <w:t xml:space="preserve"> </w:t>
      </w:r>
    </w:p>
    <w:p w:rsidR="00256C3E" w:rsidRPr="009F053A" w:rsidRDefault="00F46CDD" w:rsidP="00327159">
      <w:pPr>
        <w:pStyle w:val="a0"/>
        <w:rPr>
          <w:rFonts w:cs="B Badr"/>
          <w:color w:val="000080"/>
        </w:rPr>
      </w:pPr>
      <w:r w:rsidRPr="009F053A">
        <w:rPr>
          <w:rFonts w:cs="B Badr"/>
          <w:rtl/>
        </w:rPr>
        <w:t>و مرا نسبت به مادرم نيكوكار كرده و زورگو و نافرمانم نگردانيده است،</w:t>
      </w:r>
    </w:p>
    <w:p w:rsidR="009F4CF8" w:rsidRPr="009F053A" w:rsidRDefault="00256C3E" w:rsidP="00327159">
      <w:pPr>
        <w:pStyle w:val="a0"/>
        <w:rPr>
          <w:rFonts w:cs="B Badr"/>
          <w:color w:val="000080"/>
          <w:rtl/>
        </w:rPr>
      </w:pPr>
      <w:r w:rsidRPr="009F053A">
        <w:rPr>
          <w:rFonts w:cs="B Badr"/>
          <w:color w:val="000080"/>
          <w:rtl/>
        </w:rPr>
        <w:t xml:space="preserve">وَالسَّلَامُ عَلَيَّ يَوْمَ وُلِدْتُ وَيَوْمَ أَمُوتُ وَيَوْمَ أُبْعَثُ حَيًّا </w:t>
      </w:r>
      <w:r w:rsidR="0067026F" w:rsidRPr="009F053A">
        <w:rPr>
          <w:rFonts w:cs="B Badr"/>
          <w:color w:val="FF0000"/>
          <w:rtl/>
        </w:rPr>
        <w:t>*</w:t>
      </w:r>
      <w:r w:rsidRPr="009F053A">
        <w:rPr>
          <w:rFonts w:cs="B Badr"/>
          <w:color w:val="FF0000"/>
          <w:rtl/>
        </w:rPr>
        <w:t>مريم33</w:t>
      </w:r>
      <w:r w:rsidR="0067026F" w:rsidRPr="009F053A">
        <w:rPr>
          <w:rFonts w:cs="B Badr"/>
          <w:color w:val="FF0000"/>
          <w:rtl/>
        </w:rPr>
        <w:t>*</w:t>
      </w:r>
      <w:r w:rsidRPr="009F053A">
        <w:rPr>
          <w:rFonts w:cs="B Badr"/>
          <w:color w:val="FF0000"/>
          <w:rtl/>
        </w:rPr>
        <w:t xml:space="preserve"> </w:t>
      </w:r>
    </w:p>
    <w:p w:rsidR="00256C3E" w:rsidRPr="009F053A" w:rsidRDefault="00F46CDD" w:rsidP="00327159">
      <w:pPr>
        <w:pStyle w:val="a0"/>
        <w:rPr>
          <w:rFonts w:cs="B Badr"/>
          <w:color w:val="000080"/>
        </w:rPr>
      </w:pPr>
      <w:r w:rsidRPr="009F053A">
        <w:rPr>
          <w:rFonts w:cs="B Badr"/>
          <w:rtl/>
        </w:rPr>
        <w:t>و درود بر من، روزى كه زاده شدم و روزى كه مى ميرم و روزى كه زنده برانگيخته مى</w:t>
      </w:r>
      <w:r w:rsidRPr="009F053A">
        <w:rPr>
          <w:rFonts w:cs="B Badr"/>
        </w:rPr>
        <w:t xml:space="preserve"> </w:t>
      </w:r>
      <w:r w:rsidRPr="009F053A">
        <w:rPr>
          <w:rFonts w:cs="B Badr"/>
          <w:rtl/>
        </w:rPr>
        <w:t>شوم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عِيسَى ابْنُ مَرْيَمَ قَوْلَ الْحَقِّ الَّذِي فِيهِ يَمْتَرُون </w:t>
      </w:r>
      <w:r w:rsidR="0067026F" w:rsidRPr="009F053A">
        <w:rPr>
          <w:rFonts w:cs="B Badr"/>
          <w:color w:val="FF0000"/>
          <w:rtl/>
        </w:rPr>
        <w:t>*</w:t>
      </w:r>
      <w:r w:rsidRPr="009F053A">
        <w:rPr>
          <w:rFonts w:cs="B Badr"/>
          <w:color w:val="FF0000"/>
          <w:rtl/>
        </w:rPr>
        <w:t>مريم34</w:t>
      </w:r>
      <w:r w:rsidR="0067026F" w:rsidRPr="009F053A">
        <w:rPr>
          <w:rFonts w:cs="B Badr"/>
          <w:color w:val="FF0000"/>
          <w:rtl/>
        </w:rPr>
        <w:t>*</w:t>
      </w:r>
      <w:r w:rsidRPr="009F053A">
        <w:rPr>
          <w:rFonts w:cs="B Badr"/>
          <w:color w:val="FF0000"/>
          <w:rtl/>
        </w:rPr>
        <w:t xml:space="preserve"> </w:t>
      </w:r>
    </w:p>
    <w:p w:rsidR="00256C3E" w:rsidRPr="009F053A" w:rsidRDefault="00F46CDD" w:rsidP="00327159">
      <w:pPr>
        <w:pStyle w:val="a0"/>
        <w:rPr>
          <w:rFonts w:cs="B Badr"/>
          <w:color w:val="000080"/>
        </w:rPr>
      </w:pPr>
      <w:r w:rsidRPr="009F053A">
        <w:rPr>
          <w:rFonts w:cs="B Badr"/>
          <w:rtl/>
        </w:rPr>
        <w:t xml:space="preserve">اين است </w:t>
      </w:r>
      <w:r w:rsidR="00E406E2" w:rsidRPr="009F053A">
        <w:rPr>
          <w:rFonts w:cs="B Badr"/>
          <w:rtl/>
        </w:rPr>
        <w:t>‏[‏</w:t>
      </w:r>
      <w:r w:rsidRPr="009F053A">
        <w:rPr>
          <w:rFonts w:cs="B Badr"/>
          <w:rtl/>
        </w:rPr>
        <w:t>ماجراى</w:t>
      </w:r>
      <w:r w:rsidR="003E02F9" w:rsidRPr="009F053A">
        <w:rPr>
          <w:rFonts w:cs="B Badr"/>
          <w:rtl/>
        </w:rPr>
        <w:t>‏]‏</w:t>
      </w:r>
      <w:r w:rsidRPr="009F053A">
        <w:rPr>
          <w:rFonts w:cs="B Badr"/>
          <w:rtl/>
        </w:rPr>
        <w:t xml:space="preserve"> عيسى پسر مريم،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گفتار درستى كه در آن شك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لِلَّهِ أَنْ يَتَّخِذَ مِنْ وَلَدٍ سُبْحَانَهُ إِذَا قَضَى أَمْرًا فَإِنَّمَا يَقُولُ لَهُ كُنْ فَيَكُونُ </w:t>
      </w:r>
      <w:r w:rsidR="0067026F" w:rsidRPr="009F053A">
        <w:rPr>
          <w:rFonts w:cs="B Badr"/>
          <w:color w:val="FF0000"/>
          <w:rtl/>
        </w:rPr>
        <w:t>*</w:t>
      </w:r>
      <w:r w:rsidRPr="009F053A">
        <w:rPr>
          <w:rFonts w:cs="B Badr"/>
          <w:color w:val="FF0000"/>
          <w:rtl/>
        </w:rPr>
        <w:t>مريم35</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خدا را نسزد كه فرزندى برگيرد. منزّه است او</w:t>
      </w:r>
      <w:r w:rsidR="00F8562B" w:rsidRPr="009F053A">
        <w:rPr>
          <w:rFonts w:cs="B Badr"/>
          <w:rtl/>
        </w:rPr>
        <w:t>؛</w:t>
      </w:r>
      <w:r w:rsidRPr="009F053A">
        <w:rPr>
          <w:rFonts w:cs="B Badr"/>
          <w:rtl/>
        </w:rPr>
        <w:t xml:space="preserve"> چون كارى را اراده كند، همين قدر به</w:t>
      </w:r>
      <w:r w:rsidRPr="009F053A">
        <w:rPr>
          <w:rFonts w:cs="B Badr"/>
        </w:rPr>
        <w:t xml:space="preserve"> </w:t>
      </w:r>
      <w:r w:rsidRPr="009F053A">
        <w:rPr>
          <w:rFonts w:cs="B Badr"/>
          <w:rtl/>
        </w:rPr>
        <w:t>آن مى گويد: «موجود شو»، پس بى درنگ موجود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اللَّهَ رَبِّي وَرَبُّكُمْ فَاعْبُدُوهُ هَذَا صِرَاطٌ مُسْتَقِيمٌ </w:t>
      </w:r>
      <w:r w:rsidR="0067026F" w:rsidRPr="009F053A">
        <w:rPr>
          <w:rFonts w:cs="B Badr"/>
          <w:color w:val="FF0000"/>
          <w:rtl/>
        </w:rPr>
        <w:t>*</w:t>
      </w:r>
      <w:r w:rsidRPr="009F053A">
        <w:rPr>
          <w:rFonts w:cs="B Badr"/>
          <w:color w:val="FF0000"/>
          <w:rtl/>
        </w:rPr>
        <w:t>مريم36</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و در حقيقت، خداست كه پروردگار من و پروردگار شماست، پس او را بپرستيد. اين است راه</w:t>
      </w:r>
      <w:r w:rsidRPr="009F053A">
        <w:rPr>
          <w:rFonts w:cs="B Badr"/>
        </w:rPr>
        <w:t xml:space="preserve"> </w:t>
      </w:r>
      <w:r w:rsidRPr="009F053A">
        <w:rPr>
          <w:rFonts w:cs="B Badr"/>
          <w:rtl/>
        </w:rPr>
        <w:t>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فَاخْتَلَفَ الْأَحْزَابُ مِنْ بَيْنِهِمْ فَوَيْلٌ لِلَّذِينَ كَفَرُوا مِنْ مَشْهَدِ يَوْمٍ عَظِيمٍ </w:t>
      </w:r>
      <w:r w:rsidR="0067026F" w:rsidRPr="009F053A">
        <w:rPr>
          <w:rFonts w:cs="B Badr"/>
          <w:color w:val="FF0000"/>
          <w:rtl/>
        </w:rPr>
        <w:t>*</w:t>
      </w:r>
      <w:r w:rsidRPr="009F053A">
        <w:rPr>
          <w:rFonts w:cs="B Badr"/>
          <w:color w:val="FF0000"/>
          <w:rtl/>
        </w:rPr>
        <w:t>مريم37</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اما دسته ها</w:t>
      </w:r>
      <w:r w:rsidR="00E406E2" w:rsidRPr="009F053A">
        <w:rPr>
          <w:rFonts w:cs="B Badr"/>
          <w:rtl/>
        </w:rPr>
        <w:t>‏[‏</w:t>
      </w:r>
      <w:r w:rsidRPr="009F053A">
        <w:rPr>
          <w:rFonts w:cs="B Badr"/>
          <w:rtl/>
        </w:rPr>
        <w:t>ى گوناگون</w:t>
      </w:r>
      <w:r w:rsidR="003E02F9" w:rsidRPr="009F053A">
        <w:rPr>
          <w:rFonts w:cs="B Badr"/>
          <w:rtl/>
        </w:rPr>
        <w:t>‏]‏</w:t>
      </w:r>
      <w:r w:rsidRPr="009F053A">
        <w:rPr>
          <w:rFonts w:cs="B Badr"/>
          <w:rtl/>
        </w:rPr>
        <w:t xml:space="preserve"> از ميان آنها به اختلاف پرداختند، پس واى بر كسانى كه كافر</w:t>
      </w:r>
      <w:r w:rsidRPr="009F053A">
        <w:rPr>
          <w:rFonts w:cs="B Badr"/>
        </w:rPr>
        <w:t xml:space="preserve"> </w:t>
      </w:r>
      <w:r w:rsidRPr="009F053A">
        <w:rPr>
          <w:rFonts w:cs="B Badr"/>
          <w:rtl/>
        </w:rPr>
        <w:t>شدند از مشاهده روزى دهشتناك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أَسْمِعْ بِهِمْ وَأَبْصِرْ يَوْمَ يَأْتُونَنَا لَكِنْ الظَّالِمُونَ الْيَوْمَ فِي ضَلَالٍ مُبِينٍ </w:t>
      </w:r>
      <w:r w:rsidR="0067026F" w:rsidRPr="009F053A">
        <w:rPr>
          <w:rFonts w:cs="B Badr"/>
          <w:color w:val="FF0000"/>
          <w:rtl/>
        </w:rPr>
        <w:t>*</w:t>
      </w:r>
      <w:r w:rsidRPr="009F053A">
        <w:rPr>
          <w:rFonts w:cs="B Badr"/>
          <w:color w:val="FF0000"/>
          <w:rtl/>
        </w:rPr>
        <w:t>مريم38</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چه شنوا و بينايند روزى كه به سوى ما مى آيند، ولى ستمگران امروز در گمراهى</w:t>
      </w:r>
      <w:r w:rsidRPr="009F053A">
        <w:rPr>
          <w:rFonts w:cs="B Badr"/>
        </w:rPr>
        <w:t xml:space="preserve"> </w:t>
      </w:r>
      <w:r w:rsidRPr="009F053A">
        <w:rPr>
          <w:rFonts w:cs="B Badr"/>
          <w:rtl/>
        </w:rPr>
        <w:t>آشكارند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وَأَنذِرْهُمْ يَوْمَ الْحَسْرَةِ إِذْ قُضِيَ الْأَمْرُ وَهُمْ فِي غَفْلَةٍ وَهُمْ لَا يُؤْمِنُونَ </w:t>
      </w:r>
      <w:r w:rsidR="0067026F" w:rsidRPr="009F053A">
        <w:rPr>
          <w:rFonts w:cs="B Badr"/>
          <w:color w:val="FF0000"/>
          <w:rtl/>
        </w:rPr>
        <w:t>*</w:t>
      </w:r>
      <w:r w:rsidRPr="009F053A">
        <w:rPr>
          <w:rFonts w:cs="B Badr"/>
          <w:color w:val="FF0000"/>
          <w:rtl/>
        </w:rPr>
        <w:t>مريم39</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 xml:space="preserve">و آنان را از روز حسرت بيم ده، آنگاه كه داورى انجام گيرد، و حال آنكه آنها </w:t>
      </w:r>
      <w:r w:rsidR="00E406E2" w:rsidRPr="009F053A">
        <w:rPr>
          <w:rFonts w:cs="B Badr"/>
          <w:rtl/>
        </w:rPr>
        <w:t>‏[‏</w:t>
      </w:r>
      <w:r w:rsidRPr="009F053A">
        <w:rPr>
          <w:rFonts w:cs="B Badr"/>
          <w:rtl/>
        </w:rPr>
        <w:t>اكنون</w:t>
      </w:r>
      <w:r w:rsidR="003E02F9" w:rsidRPr="009F053A">
        <w:rPr>
          <w:rFonts w:cs="B Badr"/>
          <w:rtl/>
        </w:rPr>
        <w:t>‏]‏</w:t>
      </w:r>
      <w:r w:rsidRPr="009F053A">
        <w:rPr>
          <w:rFonts w:cs="B Badr"/>
        </w:rPr>
        <w:t xml:space="preserve"> </w:t>
      </w:r>
      <w:r w:rsidRPr="009F053A">
        <w:rPr>
          <w:rFonts w:cs="B Badr"/>
          <w:rtl/>
        </w:rPr>
        <w:t>در غفلتند و سر ايمان آوردن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نَحْنُ نَرِثُ الْأَرْضَ وَمَنْ عَلَيْهَا وَإِلَيْنَا يُرْجَعُونَ </w:t>
      </w:r>
      <w:r w:rsidR="0067026F" w:rsidRPr="009F053A">
        <w:rPr>
          <w:rFonts w:cs="B Badr"/>
          <w:color w:val="FF0000"/>
          <w:rtl/>
        </w:rPr>
        <w:t>*</w:t>
      </w:r>
      <w:r w:rsidRPr="009F053A">
        <w:rPr>
          <w:rFonts w:cs="B Badr"/>
          <w:color w:val="FF0000"/>
          <w:rtl/>
        </w:rPr>
        <w:t>مريم40</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 xml:space="preserve">ماييم كه زمين را با هر كه در آن است، به ميراث مى بريم و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به سوى ما</w:t>
      </w:r>
      <w:r w:rsidRPr="009F053A">
        <w:rPr>
          <w:rFonts w:cs="B Badr"/>
        </w:rPr>
        <w:t xml:space="preserve"> </w:t>
      </w:r>
      <w:r w:rsidRPr="009F053A">
        <w:rPr>
          <w:rFonts w:cs="B Badr"/>
          <w:rtl/>
        </w:rPr>
        <w:t>بازگردانيده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فِي الْكِتَابِ إِبْرَاهِيمَ إِنَّهُ كَانَ صِدِّيقًا نَبِيًّا </w:t>
      </w:r>
      <w:r w:rsidR="0067026F" w:rsidRPr="009F053A">
        <w:rPr>
          <w:rFonts w:cs="B Badr"/>
          <w:color w:val="FF0000"/>
          <w:rtl/>
        </w:rPr>
        <w:t>*</w:t>
      </w:r>
      <w:r w:rsidRPr="009F053A">
        <w:rPr>
          <w:rFonts w:cs="B Badr"/>
          <w:color w:val="FF0000"/>
          <w:rtl/>
        </w:rPr>
        <w:t>مريم41</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و در اين كتاب به ياد ابراهيم پرداز، زيرا او پيامبرى بسيار راستگوى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لِأَبِيهِ يَا أَبَتِ لِمَ تَعْبُدُ مَا لَا يَسْمَعُ وَلَا يُبْصِرُ وَلَا يُغْنِي عَنْكَ شَيْئًا </w:t>
      </w:r>
      <w:r w:rsidR="0067026F" w:rsidRPr="009F053A">
        <w:rPr>
          <w:rFonts w:cs="B Badr"/>
          <w:color w:val="FF0000"/>
          <w:rtl/>
        </w:rPr>
        <w:t>*</w:t>
      </w:r>
      <w:r w:rsidRPr="009F053A">
        <w:rPr>
          <w:rFonts w:cs="B Badr"/>
          <w:color w:val="FF0000"/>
          <w:rtl/>
        </w:rPr>
        <w:t>مريم42</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چون به پدرش گفت: «پدر جان، چرا چيزى را كه نمى شنود و نمى بيند و از تو چيزى را</w:t>
      </w:r>
      <w:r w:rsidRPr="009F053A">
        <w:rPr>
          <w:rFonts w:cs="B Badr"/>
        </w:rPr>
        <w:t xml:space="preserve"> </w:t>
      </w:r>
      <w:r w:rsidRPr="009F053A">
        <w:rPr>
          <w:rFonts w:cs="B Badr"/>
          <w:rtl/>
        </w:rPr>
        <w:t>دور نمى كند مى پرستى؟</w:t>
      </w:r>
    </w:p>
    <w:p w:rsidR="009F4CF8" w:rsidRPr="009F053A" w:rsidRDefault="00256C3E" w:rsidP="00327159">
      <w:pPr>
        <w:pStyle w:val="a0"/>
        <w:rPr>
          <w:rFonts w:cs="B Badr"/>
          <w:color w:val="000080"/>
          <w:rtl/>
        </w:rPr>
      </w:pPr>
      <w:r w:rsidRPr="009F053A">
        <w:rPr>
          <w:rFonts w:cs="B Badr"/>
          <w:color w:val="000080"/>
          <w:rtl/>
        </w:rPr>
        <w:t xml:space="preserve">يَا أَبَتِ إِنِّي قَدْ جَاءَنِي مِنْ الْعِلْمِ مَا لَمْ يَأْتِكَ فَاتَّبِعْنِي أَهْدِكَ صِرَاطًا سَوِيًّا </w:t>
      </w:r>
      <w:r w:rsidR="0067026F" w:rsidRPr="009F053A">
        <w:rPr>
          <w:rFonts w:cs="B Badr"/>
          <w:color w:val="FF0000"/>
          <w:rtl/>
        </w:rPr>
        <w:t>*</w:t>
      </w:r>
      <w:r w:rsidRPr="009F053A">
        <w:rPr>
          <w:rFonts w:cs="B Badr"/>
          <w:color w:val="FF0000"/>
          <w:rtl/>
        </w:rPr>
        <w:t>مريم43</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 xml:space="preserve">اى پدر، به راستى مرا از دانش </w:t>
      </w:r>
      <w:r w:rsidR="00E406E2" w:rsidRPr="009F053A">
        <w:rPr>
          <w:rFonts w:cs="B Badr"/>
          <w:rtl/>
        </w:rPr>
        <w:t>‏[‏</w:t>
      </w:r>
      <w:r w:rsidRPr="009F053A">
        <w:rPr>
          <w:rFonts w:cs="B Badr"/>
          <w:rtl/>
        </w:rPr>
        <w:t>وحى، حقايقى به دست</w:t>
      </w:r>
      <w:r w:rsidR="003E02F9" w:rsidRPr="009F053A">
        <w:rPr>
          <w:rFonts w:cs="B Badr"/>
          <w:rtl/>
        </w:rPr>
        <w:t>‏]‏</w:t>
      </w:r>
      <w:r w:rsidRPr="009F053A">
        <w:rPr>
          <w:rFonts w:cs="B Badr"/>
          <w:rtl/>
        </w:rPr>
        <w:t xml:space="preserve"> آمده كه تو را نيامده است. پس،</w:t>
      </w:r>
      <w:r w:rsidRPr="009F053A">
        <w:rPr>
          <w:rFonts w:cs="B Badr"/>
        </w:rPr>
        <w:t xml:space="preserve"> </w:t>
      </w:r>
      <w:r w:rsidRPr="009F053A">
        <w:rPr>
          <w:rFonts w:cs="B Badr"/>
          <w:rtl/>
        </w:rPr>
        <w:t>از من پيروى كن تا تو را به راهى راست هدايت نمايم،</w:t>
      </w:r>
    </w:p>
    <w:p w:rsidR="009F4CF8" w:rsidRPr="009F053A" w:rsidRDefault="00256C3E" w:rsidP="00327159">
      <w:pPr>
        <w:pStyle w:val="a0"/>
        <w:rPr>
          <w:rFonts w:cs="B Badr"/>
          <w:color w:val="000080"/>
          <w:rtl/>
        </w:rPr>
      </w:pPr>
      <w:r w:rsidRPr="009F053A">
        <w:rPr>
          <w:rFonts w:cs="B Badr"/>
          <w:color w:val="000080"/>
          <w:rtl/>
        </w:rPr>
        <w:t xml:space="preserve">يَا أَبَتِ لَا تَعْبُدْ الشَّيْطَانَ إِنَّ الشَّيْطَانَ كَانَ لِلرَّحْمَانِ عَصِيًّا </w:t>
      </w:r>
      <w:r w:rsidR="0067026F" w:rsidRPr="009F053A">
        <w:rPr>
          <w:rFonts w:cs="B Badr"/>
          <w:color w:val="FF0000"/>
          <w:rtl/>
        </w:rPr>
        <w:t>*</w:t>
      </w:r>
      <w:r w:rsidRPr="009F053A">
        <w:rPr>
          <w:rFonts w:cs="B Badr"/>
          <w:color w:val="FF0000"/>
          <w:rtl/>
        </w:rPr>
        <w:t>مريم44</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 xml:space="preserve">پدر جان، شيطان را مپرست، كه شيطان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را عصيانگر است،</w:t>
      </w:r>
    </w:p>
    <w:p w:rsidR="009F4CF8" w:rsidRPr="009F053A" w:rsidRDefault="00256C3E" w:rsidP="00327159">
      <w:pPr>
        <w:pStyle w:val="a0"/>
        <w:rPr>
          <w:rFonts w:cs="B Badr"/>
          <w:color w:val="000080"/>
          <w:rtl/>
        </w:rPr>
      </w:pPr>
      <w:r w:rsidRPr="009F053A">
        <w:rPr>
          <w:rFonts w:cs="B Badr"/>
          <w:color w:val="000080"/>
          <w:rtl/>
        </w:rPr>
        <w:t xml:space="preserve">يَا أَبَتِ إِنِّي أَخَافُ أَنْ يَمَسَّكَ عَذَابٌ مِنْ الرَّحْمَانِ فَتَكُونَ لِلشَّيْطَانِ وَلِيًّا </w:t>
      </w:r>
      <w:r w:rsidR="0067026F" w:rsidRPr="009F053A">
        <w:rPr>
          <w:rFonts w:cs="B Badr"/>
          <w:color w:val="FF0000"/>
          <w:rtl/>
        </w:rPr>
        <w:t>*</w:t>
      </w:r>
      <w:r w:rsidRPr="009F053A">
        <w:rPr>
          <w:rFonts w:cs="B Badr"/>
          <w:color w:val="FF0000"/>
          <w:rtl/>
        </w:rPr>
        <w:t>مريم45</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 xml:space="preserve">پدر جان، من مى ترسم از جانب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عذابى به تو رسد و تو يار شيطان 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أَرَاغِبٌ أَنْتَ عَنْ آلِهَتِي يَا إِبْراهِيمُ لَئِنْ لَمْ تَنتَهِ لَأَرْجُمَنَّكَ وَاهْجُرْنِي مَلِيًّا </w:t>
      </w:r>
      <w:r w:rsidR="0067026F" w:rsidRPr="009F053A">
        <w:rPr>
          <w:rFonts w:cs="B Badr"/>
          <w:color w:val="FF0000"/>
          <w:rtl/>
        </w:rPr>
        <w:t>*</w:t>
      </w:r>
      <w:r w:rsidRPr="009F053A">
        <w:rPr>
          <w:rFonts w:cs="B Badr"/>
          <w:color w:val="FF0000"/>
          <w:rtl/>
        </w:rPr>
        <w:t>مريم46</w:t>
      </w:r>
      <w:r w:rsidR="0067026F" w:rsidRPr="009F053A">
        <w:rPr>
          <w:rFonts w:cs="B Badr"/>
          <w:color w:val="FF0000"/>
          <w:rtl/>
        </w:rPr>
        <w:t>*</w:t>
      </w:r>
      <w:r w:rsidRPr="009F053A">
        <w:rPr>
          <w:rFonts w:cs="B Badr"/>
          <w:color w:val="FF0000"/>
          <w:rtl/>
        </w:rPr>
        <w:t xml:space="preserve"> </w:t>
      </w:r>
    </w:p>
    <w:p w:rsidR="00256C3E" w:rsidRPr="009F053A" w:rsidRDefault="00D613A5" w:rsidP="00327159">
      <w:pPr>
        <w:pStyle w:val="a0"/>
        <w:rPr>
          <w:rFonts w:cs="B Badr"/>
          <w:color w:val="000080"/>
        </w:rPr>
      </w:pPr>
      <w:r w:rsidRPr="009F053A">
        <w:rPr>
          <w:rFonts w:cs="B Badr"/>
          <w:rtl/>
        </w:rPr>
        <w:t>گفت: «اى ابراهيم، آيا تو از خدايان من متنفّرى؟ اگر باز نايستى تو را سنگسار خواهم</w:t>
      </w:r>
      <w:r w:rsidRPr="009F053A">
        <w:rPr>
          <w:rFonts w:cs="B Badr"/>
        </w:rPr>
        <w:t xml:space="preserve"> </w:t>
      </w:r>
      <w:r w:rsidRPr="009F053A">
        <w:rPr>
          <w:rFonts w:cs="B Badr"/>
          <w:rtl/>
        </w:rPr>
        <w:t xml:space="preserve">كرد، و </w:t>
      </w:r>
      <w:r w:rsidR="00E406E2" w:rsidRPr="009F053A">
        <w:rPr>
          <w:rFonts w:cs="B Badr"/>
          <w:rtl/>
        </w:rPr>
        <w:t>‏[‏</w:t>
      </w:r>
      <w:r w:rsidRPr="009F053A">
        <w:rPr>
          <w:rFonts w:cs="B Badr"/>
          <w:rtl/>
        </w:rPr>
        <w:t>برو</w:t>
      </w:r>
      <w:r w:rsidR="003E02F9" w:rsidRPr="009F053A">
        <w:rPr>
          <w:rFonts w:cs="B Badr"/>
          <w:rtl/>
        </w:rPr>
        <w:t>‏]‏</w:t>
      </w:r>
      <w:r w:rsidRPr="009F053A">
        <w:rPr>
          <w:rFonts w:cs="B Badr"/>
          <w:rtl/>
        </w:rPr>
        <w:t xml:space="preserve"> براى مدّتى طولانى از من دور شو</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سَلَامٌ عَلَيْكَ سَأَسْتَغْفِرُ لَكَ رَبِّي إِنَّهُ كَانَ بِي حَفِيًّا </w:t>
      </w:r>
      <w:r w:rsidR="0067026F" w:rsidRPr="009F053A">
        <w:rPr>
          <w:rFonts w:cs="B Badr"/>
          <w:color w:val="FF0000"/>
          <w:rtl/>
        </w:rPr>
        <w:t>*</w:t>
      </w:r>
      <w:r w:rsidRPr="009F053A">
        <w:rPr>
          <w:rFonts w:cs="B Badr"/>
          <w:color w:val="FF0000"/>
          <w:rtl/>
        </w:rPr>
        <w:t>مريم47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613A5" w:rsidRPr="009F053A">
        <w:rPr>
          <w:rFonts w:cs="B Badr"/>
          <w:rtl/>
        </w:rPr>
        <w:t>ابراهيم</w:t>
      </w:r>
      <w:r w:rsidR="003E02F9" w:rsidRPr="009F053A">
        <w:rPr>
          <w:rFonts w:cs="B Badr"/>
          <w:rtl/>
        </w:rPr>
        <w:t>‏]‏</w:t>
      </w:r>
      <w:r w:rsidR="00D613A5" w:rsidRPr="009F053A">
        <w:rPr>
          <w:rFonts w:cs="B Badr"/>
          <w:rtl/>
        </w:rPr>
        <w:t xml:space="preserve"> گفت: «درود بر تو باد، به زودى از پروردگارم براى تو آمرزش مى خواهم،</w:t>
      </w:r>
      <w:r w:rsidR="00D613A5" w:rsidRPr="009F053A">
        <w:rPr>
          <w:rFonts w:cs="B Badr"/>
        </w:rPr>
        <w:t xml:space="preserve"> </w:t>
      </w:r>
      <w:r w:rsidR="00D613A5" w:rsidRPr="009F053A">
        <w:rPr>
          <w:rFonts w:cs="B Badr"/>
          <w:rtl/>
        </w:rPr>
        <w:t>زيرا او همواره نسبت به من پر مهر بوده است،</w:t>
      </w:r>
    </w:p>
    <w:p w:rsidR="009F4CF8" w:rsidRPr="009F053A" w:rsidRDefault="00256C3E" w:rsidP="00327159">
      <w:pPr>
        <w:pStyle w:val="a0"/>
        <w:rPr>
          <w:rFonts w:cs="B Badr"/>
          <w:color w:val="000080"/>
          <w:rtl/>
        </w:rPr>
      </w:pPr>
      <w:r w:rsidRPr="009F053A">
        <w:rPr>
          <w:rFonts w:cs="B Badr"/>
          <w:color w:val="000080"/>
          <w:rtl/>
        </w:rPr>
        <w:t xml:space="preserve">وَأَعْتَزِلُكُمْ وَمَا تَدْعُونَ مِنْ دُونِ اللَّهِ وَأَدْعُو رَبِّي عَسَى أَلَّا أَكُونَ بِدُعَاءِ رَبِّي شَقِيًّا </w:t>
      </w:r>
      <w:r w:rsidR="0067026F" w:rsidRPr="009F053A">
        <w:rPr>
          <w:rFonts w:cs="B Badr"/>
          <w:color w:val="FF0000"/>
          <w:rtl/>
        </w:rPr>
        <w:t>*</w:t>
      </w:r>
      <w:r w:rsidRPr="009F053A">
        <w:rPr>
          <w:rFonts w:cs="B Badr"/>
          <w:color w:val="FF0000"/>
          <w:rtl/>
        </w:rPr>
        <w:t>مريم48</w:t>
      </w:r>
      <w:r w:rsidR="0067026F" w:rsidRPr="009F053A">
        <w:rPr>
          <w:rFonts w:cs="B Badr"/>
          <w:color w:val="FF0000"/>
          <w:rtl/>
        </w:rPr>
        <w:t>*</w:t>
      </w:r>
      <w:r w:rsidRPr="009F053A">
        <w:rPr>
          <w:rFonts w:cs="B Badr"/>
          <w:color w:val="FF0000"/>
          <w:rtl/>
        </w:rPr>
        <w:t xml:space="preserve"> </w:t>
      </w:r>
    </w:p>
    <w:p w:rsidR="00256C3E" w:rsidRPr="009F053A" w:rsidRDefault="00D04C8F" w:rsidP="00327159">
      <w:pPr>
        <w:pStyle w:val="a0"/>
        <w:rPr>
          <w:rFonts w:cs="B Badr"/>
          <w:color w:val="000080"/>
        </w:rPr>
      </w:pPr>
      <w:r w:rsidRPr="009F053A">
        <w:rPr>
          <w:rFonts w:cs="B Badr"/>
          <w:rtl/>
        </w:rPr>
        <w:t xml:space="preserve">و از شما و </w:t>
      </w:r>
      <w:r w:rsidR="00E406E2" w:rsidRPr="009F053A">
        <w:rPr>
          <w:rFonts w:cs="B Badr"/>
          <w:rtl/>
        </w:rPr>
        <w:t>‏[‏</w:t>
      </w:r>
      <w:r w:rsidRPr="009F053A">
        <w:rPr>
          <w:rFonts w:cs="B Badr"/>
          <w:rtl/>
        </w:rPr>
        <w:t>از</w:t>
      </w:r>
      <w:r w:rsidR="003E02F9" w:rsidRPr="009F053A">
        <w:rPr>
          <w:rFonts w:cs="B Badr"/>
          <w:rtl/>
        </w:rPr>
        <w:t>‏]‏</w:t>
      </w:r>
      <w:r w:rsidRPr="009F053A">
        <w:rPr>
          <w:rFonts w:cs="B Badr"/>
          <w:rtl/>
        </w:rPr>
        <w:t xml:space="preserve"> آنچه غير از خدا مى خوانيد كناره مى گيرم و پروردگارم را مى خوانم</w:t>
      </w:r>
      <w:r w:rsidRPr="009F053A">
        <w:rPr>
          <w:rFonts w:cs="B Badr"/>
        </w:rPr>
        <w:t xml:space="preserve">. </w:t>
      </w:r>
      <w:r w:rsidRPr="009F053A">
        <w:rPr>
          <w:rFonts w:cs="B Badr"/>
          <w:rtl/>
        </w:rPr>
        <w:t>اميدوارم كه در خواندن پروردگارم نااميد نباشم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اعْتَزَلَهُمْ وَمَا يَعْبُدُونَ مِنْ دُونِ اللَّهِ وَهَبْنَا لَهُ إِسْحَاقَ وَيَعْقُوبَ وَكُلًّا جَعَلْنَا نَبِيًّا </w:t>
      </w:r>
      <w:r w:rsidR="0067026F" w:rsidRPr="009F053A">
        <w:rPr>
          <w:rFonts w:cs="B Badr"/>
          <w:color w:val="FF0000"/>
          <w:rtl/>
        </w:rPr>
        <w:t>*</w:t>
      </w:r>
      <w:r w:rsidRPr="009F053A">
        <w:rPr>
          <w:rFonts w:cs="B Badr"/>
          <w:color w:val="FF0000"/>
          <w:rtl/>
        </w:rPr>
        <w:t>مريم49</w:t>
      </w:r>
      <w:r w:rsidR="0067026F" w:rsidRPr="009F053A">
        <w:rPr>
          <w:rFonts w:cs="B Badr"/>
          <w:color w:val="FF0000"/>
          <w:rtl/>
        </w:rPr>
        <w:t>*</w:t>
      </w:r>
      <w:r w:rsidRPr="009F053A">
        <w:rPr>
          <w:rFonts w:cs="B Badr"/>
          <w:color w:val="FF0000"/>
          <w:rtl/>
        </w:rPr>
        <w:t xml:space="preserve"> </w:t>
      </w:r>
    </w:p>
    <w:p w:rsidR="00256C3E" w:rsidRPr="009F053A" w:rsidRDefault="00D04C8F" w:rsidP="00327159">
      <w:pPr>
        <w:pStyle w:val="a0"/>
        <w:rPr>
          <w:rFonts w:cs="B Badr"/>
          <w:color w:val="000080"/>
        </w:rPr>
      </w:pPr>
      <w:r w:rsidRPr="009F053A">
        <w:rPr>
          <w:rFonts w:cs="B Badr"/>
          <w:rtl/>
        </w:rPr>
        <w:t xml:space="preserve">و چون از آنها و </w:t>
      </w:r>
      <w:r w:rsidR="00E406E2" w:rsidRPr="009F053A">
        <w:rPr>
          <w:rFonts w:cs="B Badr"/>
          <w:rtl/>
        </w:rPr>
        <w:t>‏[‏</w:t>
      </w:r>
      <w:r w:rsidRPr="009F053A">
        <w:rPr>
          <w:rFonts w:cs="B Badr"/>
          <w:rtl/>
        </w:rPr>
        <w:t>از</w:t>
      </w:r>
      <w:r w:rsidR="003E02F9" w:rsidRPr="009F053A">
        <w:rPr>
          <w:rFonts w:cs="B Badr"/>
          <w:rtl/>
        </w:rPr>
        <w:t>‏]‏</w:t>
      </w:r>
      <w:r w:rsidRPr="009F053A">
        <w:rPr>
          <w:rFonts w:cs="B Badr"/>
          <w:rtl/>
        </w:rPr>
        <w:t xml:space="preserve"> آنچه به جاى خدا مى پرستيدند كناره گرفت، اسحاق و يعقوب را به</w:t>
      </w:r>
      <w:r w:rsidRPr="009F053A">
        <w:rPr>
          <w:rFonts w:cs="B Badr"/>
        </w:rPr>
        <w:t xml:space="preserve"> </w:t>
      </w:r>
      <w:r w:rsidRPr="009F053A">
        <w:rPr>
          <w:rFonts w:cs="B Badr"/>
          <w:rtl/>
        </w:rPr>
        <w:t>او عطا كرديم و همه را پيامبر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لَهُمْ مِنْ رَحْمَتِنَا وَجَعَلْنَا لَهُمْ لِسَانَ صِدْقٍ عَلِيًّا </w:t>
      </w:r>
      <w:r w:rsidR="0067026F" w:rsidRPr="009F053A">
        <w:rPr>
          <w:rFonts w:cs="B Badr"/>
          <w:color w:val="FF0000"/>
          <w:rtl/>
        </w:rPr>
        <w:t>*</w:t>
      </w:r>
      <w:r w:rsidRPr="009F053A">
        <w:rPr>
          <w:rFonts w:cs="B Badr"/>
          <w:color w:val="FF0000"/>
          <w:rtl/>
        </w:rPr>
        <w:t>مريم50</w:t>
      </w:r>
      <w:r w:rsidR="0067026F" w:rsidRPr="009F053A">
        <w:rPr>
          <w:rFonts w:cs="B Badr"/>
          <w:color w:val="FF0000"/>
          <w:rtl/>
        </w:rPr>
        <w:t>*</w:t>
      </w:r>
      <w:r w:rsidRPr="009F053A">
        <w:rPr>
          <w:rFonts w:cs="B Badr"/>
          <w:color w:val="FF0000"/>
          <w:rtl/>
        </w:rPr>
        <w:t xml:space="preserve"> </w:t>
      </w:r>
    </w:p>
    <w:p w:rsidR="00256C3E" w:rsidRPr="009F053A" w:rsidRDefault="00D04C8F" w:rsidP="00327159">
      <w:pPr>
        <w:pStyle w:val="a0"/>
        <w:rPr>
          <w:rFonts w:cs="B Badr"/>
          <w:color w:val="000080"/>
        </w:rPr>
      </w:pPr>
      <w:r w:rsidRPr="009F053A">
        <w:rPr>
          <w:rFonts w:cs="B Badr"/>
          <w:rtl/>
        </w:rPr>
        <w:t>و از رحمت خويش به آنان ارزانى داشتيم، و ذكر خيرِ بلندى برايشان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فِي الْكِتَابِ مُوسَى إِنَّهُ كَانَ مُخْلَصًا وَكَانَ رَسُولًا نَبِيًّا </w:t>
      </w:r>
      <w:r w:rsidR="0067026F" w:rsidRPr="009F053A">
        <w:rPr>
          <w:rFonts w:cs="B Badr"/>
          <w:color w:val="FF0000"/>
          <w:rtl/>
        </w:rPr>
        <w:t>*</w:t>
      </w:r>
      <w:r w:rsidRPr="009F053A">
        <w:rPr>
          <w:rFonts w:cs="B Badr"/>
          <w:color w:val="FF0000"/>
          <w:rtl/>
        </w:rPr>
        <w:t>مريم51</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در اين كتاب از موسى ياد كن، زيرا كه او پاكدل و فرستاده اى پيامبر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وَنَادَيْنَاهُ مِنْ جَانِبِ الطُّورِ الْأَيْمَنِ وَقَرَّبْنَاهُ نَجِيًّا </w:t>
      </w:r>
      <w:r w:rsidR="0067026F" w:rsidRPr="009F053A">
        <w:rPr>
          <w:rFonts w:cs="B Badr"/>
          <w:color w:val="FF0000"/>
          <w:rtl/>
        </w:rPr>
        <w:t>*</w:t>
      </w:r>
      <w:r w:rsidRPr="009F053A">
        <w:rPr>
          <w:rFonts w:cs="B Badr"/>
          <w:color w:val="FF0000"/>
          <w:rtl/>
        </w:rPr>
        <w:t>مريم52</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از جانب راست طور، او را ندا داديم، و در حالى كه با وى راز گفتيم او را به خود</w:t>
      </w:r>
      <w:r w:rsidRPr="009F053A">
        <w:rPr>
          <w:rFonts w:cs="B Badr"/>
        </w:rPr>
        <w:t xml:space="preserve"> </w:t>
      </w:r>
      <w:r w:rsidRPr="009F053A">
        <w:rPr>
          <w:rFonts w:cs="B Badr"/>
          <w:rtl/>
        </w:rPr>
        <w:t>نزديك ساختيم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لَهُ مِنْ رَحْمَتِنَا أَخَاهُ هَارُونَ نَبِيًّا </w:t>
      </w:r>
      <w:r w:rsidR="0067026F" w:rsidRPr="009F053A">
        <w:rPr>
          <w:rFonts w:cs="B Badr"/>
          <w:color w:val="FF0000"/>
          <w:rtl/>
        </w:rPr>
        <w:t>*</w:t>
      </w:r>
      <w:r w:rsidRPr="009F053A">
        <w:rPr>
          <w:rFonts w:cs="B Badr"/>
          <w:color w:val="FF0000"/>
          <w:rtl/>
        </w:rPr>
        <w:t>مريم53</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به رحمت خويش برادرش هارون پيامبر را به او بخشيديم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فِي الْكِتَابِ إِسْمَاعِيلَ إِنَّهُ كَانَ صَادِقَ الْوَعْدِ وَكَانَ رَسُولًا نَبِيًّا </w:t>
      </w:r>
      <w:r w:rsidR="0067026F" w:rsidRPr="009F053A">
        <w:rPr>
          <w:rFonts w:cs="B Badr"/>
          <w:color w:val="FF0000"/>
          <w:rtl/>
        </w:rPr>
        <w:t>*</w:t>
      </w:r>
      <w:r w:rsidRPr="009F053A">
        <w:rPr>
          <w:rFonts w:cs="B Badr"/>
          <w:color w:val="FF0000"/>
          <w:rtl/>
        </w:rPr>
        <w:t>مريم54</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در اين كتاب از اسماعيل ياد كن، زيرا كه او درستوعده و فرستاده اى پيامبر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 يَأْمُرُ أَهْلَهُ بِالصَّلَاةِ وَالزَّكَاةِ وَكَانَ عِنْدَ رَبِّهِ مَرْضِيًّا </w:t>
      </w:r>
      <w:r w:rsidR="0067026F" w:rsidRPr="009F053A">
        <w:rPr>
          <w:rFonts w:cs="B Badr"/>
          <w:color w:val="FF0000"/>
          <w:rtl/>
        </w:rPr>
        <w:t>*</w:t>
      </w:r>
      <w:r w:rsidRPr="009F053A">
        <w:rPr>
          <w:rFonts w:cs="B Badr"/>
          <w:color w:val="FF0000"/>
          <w:rtl/>
        </w:rPr>
        <w:t>مريم55</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خاندان خود را به نماز و زكات فرمان مى داد و همواره نزد پروردگارش</w:t>
      </w:r>
      <w:r w:rsidRPr="009F053A">
        <w:rPr>
          <w:rFonts w:cs="B Badr"/>
        </w:rPr>
        <w:t xml:space="preserve"> </w:t>
      </w:r>
      <w:r w:rsidRPr="009F053A">
        <w:rPr>
          <w:rFonts w:cs="B Badr"/>
          <w:rtl/>
        </w:rPr>
        <w:t>پسنديده</w:t>
      </w:r>
      <w:r w:rsidR="00E406E2" w:rsidRPr="009F053A">
        <w:rPr>
          <w:rFonts w:cs="B Badr"/>
          <w:rtl/>
        </w:rPr>
        <w:t>‏[‏</w:t>
      </w:r>
      <w:r w:rsidRPr="009F053A">
        <w:rPr>
          <w:rFonts w:cs="B Badr"/>
          <w:rtl/>
        </w:rPr>
        <w:t>رفتار</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فِي الْكِتَابِ إِدْرِيسَ إِنَّهُ كَانَ صِدِّيقًا نَبِيًّا </w:t>
      </w:r>
      <w:r w:rsidR="0067026F" w:rsidRPr="009F053A">
        <w:rPr>
          <w:rFonts w:cs="B Badr"/>
          <w:color w:val="FF0000"/>
          <w:rtl/>
        </w:rPr>
        <w:t>*</w:t>
      </w:r>
      <w:r w:rsidRPr="009F053A">
        <w:rPr>
          <w:rFonts w:cs="B Badr"/>
          <w:color w:val="FF0000"/>
          <w:rtl/>
        </w:rPr>
        <w:t>مريم56</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 در اين كتاب از ادريس ياد كن كه او راستگويى پيامبر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وَرَفَعْنَاهُ مَكَانًا عَلِيًّا </w:t>
      </w:r>
      <w:r w:rsidR="0067026F" w:rsidRPr="009F053A">
        <w:rPr>
          <w:rFonts w:cs="B Badr"/>
          <w:color w:val="FF0000"/>
          <w:rtl/>
        </w:rPr>
        <w:t>*</w:t>
      </w:r>
      <w:r w:rsidRPr="009F053A">
        <w:rPr>
          <w:rFonts w:cs="B Badr"/>
          <w:color w:val="FF0000"/>
          <w:rtl/>
        </w:rPr>
        <w:t>مريم57</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او را به مقامى بلند ارتقا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أَنْعَمَ اللَّهُ عَلَيْهِمْ مِنْ النَّبِيِّينَ مِنْ ذُرِّيَّةِ آدَمَ وَمِمَّنْ حَمَلْنَا مَعَ نُوحٍ وَمِنْ ذُرِّيَّةِ إِبْرَاهِيمَ وَإِسْرَائِيلَ وَمِمَّنْ هَدَيْنَا وَاجْتَبَيْنَا إِذَا تُتْلَى عَلَيْهِمْ آيَاتُ الرَّحْمَانِ خَرُّوا سُجَّدًا وَبُكِيًّا </w:t>
      </w:r>
      <w:r w:rsidR="0067026F" w:rsidRPr="009F053A">
        <w:rPr>
          <w:rFonts w:cs="B Badr"/>
          <w:color w:val="FF0000"/>
          <w:rtl/>
        </w:rPr>
        <w:t>*</w:t>
      </w:r>
      <w:r w:rsidRPr="009F053A">
        <w:rPr>
          <w:rFonts w:cs="B Badr"/>
          <w:color w:val="FF0000"/>
          <w:rtl/>
        </w:rPr>
        <w:t>مريم58</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آنان كسانى از پيامبران بودند كه خداوند بر ايشان نعمت ارزانى داشت: از فرزندان آدم</w:t>
      </w:r>
      <w:r w:rsidRPr="009F053A">
        <w:rPr>
          <w:rFonts w:cs="B Badr"/>
        </w:rPr>
        <w:t xml:space="preserve"> </w:t>
      </w:r>
      <w:r w:rsidRPr="009F053A">
        <w:rPr>
          <w:rFonts w:cs="B Badr"/>
          <w:rtl/>
        </w:rPr>
        <w:t>بودند و از كسانى كه همراه نوح</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كشتى</w:t>
      </w:r>
      <w:r w:rsidR="0011710E" w:rsidRPr="009F053A">
        <w:rPr>
          <w:rFonts w:cs="B Badr"/>
          <w:rtl/>
        </w:rPr>
        <w:t xml:space="preserve">] </w:t>
      </w:r>
      <w:r w:rsidRPr="009F053A">
        <w:rPr>
          <w:rFonts w:cs="B Badr"/>
          <w:rtl/>
        </w:rPr>
        <w:t>سوار كرديم</w:t>
      </w:r>
      <w:r w:rsidR="00F8562B" w:rsidRPr="009F053A">
        <w:rPr>
          <w:rFonts w:cs="B Badr"/>
          <w:rtl/>
        </w:rPr>
        <w:t>؛</w:t>
      </w:r>
      <w:r w:rsidRPr="009F053A">
        <w:rPr>
          <w:rFonts w:cs="B Badr"/>
          <w:rtl/>
        </w:rPr>
        <w:t xml:space="preserve"> و از فرزندان ابراهيم و</w:t>
      </w:r>
      <w:r w:rsidRPr="009F053A">
        <w:rPr>
          <w:rFonts w:cs="B Badr"/>
        </w:rPr>
        <w:t xml:space="preserve"> </w:t>
      </w:r>
      <w:r w:rsidRPr="009F053A">
        <w:rPr>
          <w:rFonts w:cs="B Badr"/>
          <w:rtl/>
        </w:rPr>
        <w:t>اسرائيل و از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را</w:t>
      </w:r>
      <w:r w:rsidR="0011710E" w:rsidRPr="009F053A">
        <w:rPr>
          <w:rFonts w:cs="B Badr"/>
          <w:rtl/>
        </w:rPr>
        <w:t xml:space="preserve">] </w:t>
      </w:r>
      <w:r w:rsidRPr="009F053A">
        <w:rPr>
          <w:rFonts w:cs="B Badr"/>
          <w:rtl/>
        </w:rPr>
        <w:t>هدايت نموديم و برگزيديم</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هر گاه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بر ايشان خوانده مى شد، سجده كنان و گريان به خاك مى افتادند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فَخَلَفَ مِنْ بَعْدِهِمْ خَلْفٌ أَضَاعُوا الصَّلَاةَ وَاتَّبَعُوا الشَّهَوَاتِ فَسَوْفَ يَلْقَوْنَ غَيًّا </w:t>
      </w:r>
      <w:r w:rsidR="0067026F" w:rsidRPr="009F053A">
        <w:rPr>
          <w:rFonts w:cs="B Badr"/>
          <w:color w:val="FF0000"/>
          <w:rtl/>
        </w:rPr>
        <w:t>*</w:t>
      </w:r>
      <w:r w:rsidRPr="009F053A">
        <w:rPr>
          <w:rFonts w:cs="B Badr"/>
          <w:color w:val="FF0000"/>
          <w:rtl/>
        </w:rPr>
        <w:t>مريم59</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آنگاه، پس از آنان جانشينانى به جاى ماندند كه نماز را تباه ساخته و از هوسها پيروى</w:t>
      </w:r>
      <w:r w:rsidRPr="009F053A">
        <w:rPr>
          <w:rFonts w:cs="B Badr"/>
        </w:rPr>
        <w:t xml:space="preserve"> </w:t>
      </w:r>
      <w:r w:rsidRPr="009F053A">
        <w:rPr>
          <w:rFonts w:cs="B Badr"/>
          <w:rtl/>
        </w:rPr>
        <w:t>كردند، و 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گمراهى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خواهند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مَنْ تَابَ وَآمَنَ وَعَمِلَ صَالِحًا فَأُوْلَئِكَ يَدْخُلُونَ الْجَنَّةَ وَلَا يُظْلَمُونَ شَيْئًا </w:t>
      </w:r>
      <w:r w:rsidR="0067026F" w:rsidRPr="009F053A">
        <w:rPr>
          <w:rFonts w:cs="B Badr"/>
          <w:color w:val="FF0000"/>
          <w:rtl/>
        </w:rPr>
        <w:t>*</w:t>
      </w:r>
      <w:r w:rsidRPr="009F053A">
        <w:rPr>
          <w:rFonts w:cs="B Badr"/>
          <w:color w:val="FF0000"/>
          <w:rtl/>
        </w:rPr>
        <w:t>مريم60</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مگر آنان كه توبه كرده و ايمان آورده و كار شايسته انجام دادند، كه آنان به بهشت</w:t>
      </w:r>
      <w:r w:rsidRPr="009F053A">
        <w:rPr>
          <w:rFonts w:cs="B Badr"/>
        </w:rPr>
        <w:t xml:space="preserve"> </w:t>
      </w:r>
      <w:r w:rsidRPr="009F053A">
        <w:rPr>
          <w:rFonts w:cs="B Badr"/>
          <w:rtl/>
        </w:rPr>
        <w:t>درمى آيند و ستمى بر ايشان نخواهد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الَّتِي وَعَدَ الرَّحْمَانُ عِبَادَهُ بِالْغَيْبِ إِنَّهُ كَانَ وَعْدُهُ مَأْتِيًّا </w:t>
      </w:r>
      <w:r w:rsidR="0067026F" w:rsidRPr="009F053A">
        <w:rPr>
          <w:rFonts w:cs="B Badr"/>
          <w:color w:val="FF0000"/>
          <w:rtl/>
        </w:rPr>
        <w:t>*</w:t>
      </w:r>
      <w:r w:rsidRPr="009F053A">
        <w:rPr>
          <w:rFonts w:cs="B Badr"/>
          <w:color w:val="FF0000"/>
          <w:rtl/>
        </w:rPr>
        <w:t>مريم61</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باغهاى جاودانى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به بندگانش در جهان ناپيدا وعده داده است. در</w:t>
      </w:r>
      <w:r w:rsidRPr="009F053A">
        <w:rPr>
          <w:rFonts w:cs="B Badr"/>
        </w:rPr>
        <w:t xml:space="preserve"> </w:t>
      </w:r>
      <w:r w:rsidRPr="009F053A">
        <w:rPr>
          <w:rFonts w:cs="B Badr"/>
          <w:rtl/>
        </w:rPr>
        <w:t>حقيقت، وعده او انجام شدنى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يَسْمَعُونَ فِيهَا لَغْوًا إِلَّا سَلَامًا وَلَهُمْ رِزْقُهُمْ فِيهَا بُكْرَةً وَعَشِيًّا </w:t>
      </w:r>
      <w:r w:rsidR="0067026F" w:rsidRPr="009F053A">
        <w:rPr>
          <w:rFonts w:cs="B Badr"/>
          <w:color w:val="FF0000"/>
          <w:rtl/>
        </w:rPr>
        <w:t>*</w:t>
      </w:r>
      <w:r w:rsidRPr="009F053A">
        <w:rPr>
          <w:rFonts w:cs="B Badr"/>
          <w:color w:val="FF0000"/>
          <w:rtl/>
        </w:rPr>
        <w:t>مريم62</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در آنجا سخن بيهوده اى نمى شنوند، جز درود. و روزى شان صبح و شام در آنجا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آماده</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الْجَنَّةُ الَّتِي نُورِثُ مِنْ عِبَادِنَا مَنْ كَانَ تَقِيًّا </w:t>
      </w:r>
      <w:r w:rsidR="0067026F" w:rsidRPr="009F053A">
        <w:rPr>
          <w:rFonts w:cs="B Badr"/>
          <w:color w:val="FF0000"/>
          <w:rtl/>
        </w:rPr>
        <w:t>*</w:t>
      </w:r>
      <w:r w:rsidRPr="009F053A">
        <w:rPr>
          <w:rFonts w:cs="B Badr"/>
          <w:color w:val="FF0000"/>
          <w:rtl/>
        </w:rPr>
        <w:t>مريم63</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اين همان بهشتى است كه به هر يك از بندگان ما كه پرهيزگار باشند به ميراث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نَتَنَزَّلُ إِلَّا بِأَمْرِ رَبِّكَ لَهُ مَا بَيْنَ أَيْدِينَا وَمَا خَلْفَنَا وَمَا بَيْنَ ذَلِكَ وَمَا كَانَ رَبُّكَ نَسِيًّا </w:t>
      </w:r>
      <w:r w:rsidR="0067026F" w:rsidRPr="009F053A">
        <w:rPr>
          <w:rFonts w:cs="B Badr"/>
          <w:color w:val="FF0000"/>
          <w:rtl/>
        </w:rPr>
        <w:t>*</w:t>
      </w:r>
      <w:r w:rsidRPr="009F053A">
        <w:rPr>
          <w:rFonts w:cs="B Badr"/>
          <w:color w:val="FF0000"/>
          <w:rtl/>
        </w:rPr>
        <w:t>مريم64</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فرشتگان</w:t>
      </w:r>
      <w:r w:rsidR="0011710E" w:rsidRPr="009F053A">
        <w:rPr>
          <w:rFonts w:cs="B Badr"/>
          <w:rtl/>
        </w:rPr>
        <w:t xml:space="preserve">] </w:t>
      </w:r>
      <w:r w:rsidRPr="009F053A">
        <w:rPr>
          <w:rFonts w:cs="B Badr"/>
          <w:rtl/>
        </w:rPr>
        <w:t>جز به فرمان پروردگارت نازل نمى شويم. آنچه پيش روى ما و آنچه پشت</w:t>
      </w:r>
      <w:r w:rsidRPr="009F053A">
        <w:rPr>
          <w:rFonts w:cs="B Badr"/>
        </w:rPr>
        <w:t xml:space="preserve"> </w:t>
      </w:r>
      <w:r w:rsidRPr="009F053A">
        <w:rPr>
          <w:rFonts w:cs="B Badr"/>
          <w:rtl/>
        </w:rPr>
        <w:t>سر ما و آنچه ميان اين دو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به او اختصاص دارد، و پروردگارت هرگز</w:t>
      </w:r>
      <w:r w:rsidRPr="009F053A">
        <w:rPr>
          <w:rFonts w:cs="B Badr"/>
        </w:rPr>
        <w:t xml:space="preserve"> </w:t>
      </w:r>
      <w:r w:rsidRPr="009F053A">
        <w:rPr>
          <w:rFonts w:cs="B Badr"/>
          <w:rtl/>
        </w:rPr>
        <w:t>فراموشكار نبوده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السَّمَاوَاتِ وَالْأَرْضِ وَمَا بَيْنَهُمَا فَاعْبُدْهُ وَاصْطَبِرْ لِعِبَادَتِهِ هَلْ تَعْلَمُ لَهُ سَمِيًّا </w:t>
      </w:r>
      <w:r w:rsidR="0067026F" w:rsidRPr="009F053A">
        <w:rPr>
          <w:rFonts w:cs="B Badr"/>
          <w:color w:val="FF0000"/>
          <w:rtl/>
        </w:rPr>
        <w:t>*</w:t>
      </w:r>
      <w:r w:rsidRPr="009F053A">
        <w:rPr>
          <w:rFonts w:cs="B Badr"/>
          <w:color w:val="FF0000"/>
          <w:rtl/>
        </w:rPr>
        <w:t>مريم65</w:t>
      </w:r>
      <w:r w:rsidR="0067026F" w:rsidRPr="009F053A">
        <w:rPr>
          <w:rFonts w:cs="B Badr"/>
          <w:color w:val="FF0000"/>
          <w:rtl/>
        </w:rPr>
        <w:t>*</w:t>
      </w:r>
      <w:r w:rsidRPr="009F053A">
        <w:rPr>
          <w:rFonts w:cs="B Badr"/>
          <w:color w:val="FF0000"/>
          <w:rtl/>
        </w:rPr>
        <w:t xml:space="preserve"> </w:t>
      </w:r>
    </w:p>
    <w:p w:rsidR="00256C3E" w:rsidRPr="009F053A" w:rsidRDefault="00515236" w:rsidP="00327159">
      <w:pPr>
        <w:pStyle w:val="a0"/>
        <w:rPr>
          <w:rFonts w:cs="B Badr"/>
          <w:color w:val="000080"/>
        </w:rPr>
      </w:pPr>
      <w:r w:rsidRPr="009F053A">
        <w:rPr>
          <w:rFonts w:cs="B Badr"/>
          <w:rtl/>
        </w:rPr>
        <w:t>پروردگار آسمانها و زمين و آنچه ميان آن دو است. پس او را بپرست و در پرستش او</w:t>
      </w:r>
      <w:r w:rsidRPr="009F053A">
        <w:rPr>
          <w:rFonts w:cs="B Badr"/>
        </w:rPr>
        <w:t xml:space="preserve"> </w:t>
      </w:r>
      <w:r w:rsidRPr="009F053A">
        <w:rPr>
          <w:rFonts w:cs="B Badr"/>
          <w:rtl/>
        </w:rPr>
        <w:t>شكيبا باش. آيا براى او همنامى مى شناسى؟</w:t>
      </w:r>
    </w:p>
    <w:p w:rsidR="009F4CF8" w:rsidRPr="009F053A" w:rsidRDefault="00256C3E" w:rsidP="00327159">
      <w:pPr>
        <w:pStyle w:val="a0"/>
        <w:rPr>
          <w:rFonts w:cs="B Badr"/>
          <w:color w:val="000080"/>
          <w:rtl/>
        </w:rPr>
      </w:pPr>
      <w:r w:rsidRPr="009F053A">
        <w:rPr>
          <w:rFonts w:cs="B Badr"/>
          <w:color w:val="000080"/>
          <w:rtl/>
        </w:rPr>
        <w:t xml:space="preserve">وَيَقُولُ الْإِنسَانُ أَئِذَا مَا مِتُّ لَسَوْفَ أُخْرَجُ حَيًّا </w:t>
      </w:r>
      <w:r w:rsidR="0067026F" w:rsidRPr="009F053A">
        <w:rPr>
          <w:rFonts w:cs="B Badr"/>
          <w:color w:val="FF0000"/>
          <w:rtl/>
        </w:rPr>
        <w:t>*</w:t>
      </w:r>
      <w:r w:rsidRPr="009F053A">
        <w:rPr>
          <w:rFonts w:cs="B Badr"/>
          <w:color w:val="FF0000"/>
          <w:rtl/>
        </w:rPr>
        <w:t>مريم66</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انسان مى گويد: «آيا وقتى بميرم، راستى زنده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قبر</w:t>
      </w:r>
      <w:r w:rsidR="0011710E" w:rsidRPr="009F053A">
        <w:rPr>
          <w:rFonts w:cs="B Badr"/>
          <w:rtl/>
        </w:rPr>
        <w:t xml:space="preserve">] </w:t>
      </w:r>
      <w:r w:rsidRPr="009F053A">
        <w:rPr>
          <w:rFonts w:cs="B Badr"/>
          <w:rtl/>
        </w:rPr>
        <w:t>بيرون آورده مى شوم؟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أَوَلَا يَذْكُرُ الْإِنسَانُ أَنَّا خَلَقْنَاهُ مِنْ قَبْلُ وَلَمْ يَكُنْ شَيْئًا </w:t>
      </w:r>
      <w:r w:rsidR="0067026F" w:rsidRPr="009F053A">
        <w:rPr>
          <w:rFonts w:cs="B Badr"/>
          <w:color w:val="FF0000"/>
          <w:rtl/>
        </w:rPr>
        <w:t>*</w:t>
      </w:r>
      <w:r w:rsidRPr="009F053A">
        <w:rPr>
          <w:rFonts w:cs="B Badr"/>
          <w:color w:val="FF0000"/>
          <w:rtl/>
        </w:rPr>
        <w:t>مريم67</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آيا انسان به ياد نمى آورد كه ما او را قبلاً آفريده ايم و حال آنكه چيزى نبوده</w:t>
      </w:r>
      <w:r w:rsidRPr="009F053A">
        <w:rPr>
          <w:rFonts w:cs="B Badr"/>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فَوَرَبِّكَ لَنَحْشُرَنَّهُمْ وَالشَّيَاطِينَ ثُمَّ لَنُحْضِرَنَّهُمْ حَوْلَ جَهَنَّمَ جِثِيًّا </w:t>
      </w:r>
      <w:r w:rsidR="0067026F" w:rsidRPr="009F053A">
        <w:rPr>
          <w:rFonts w:cs="B Badr"/>
          <w:color w:val="FF0000"/>
          <w:rtl/>
        </w:rPr>
        <w:t>*</w:t>
      </w:r>
      <w:r w:rsidRPr="009F053A">
        <w:rPr>
          <w:rFonts w:cs="B Badr"/>
          <w:color w:val="FF0000"/>
          <w:rtl/>
        </w:rPr>
        <w:t>مريم68</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پس، به پروردگارت سوگند كه آنها را با شياطين محشور خواهيم ساخت، سپس در حالى كه به</w:t>
      </w:r>
      <w:r w:rsidRPr="009F053A">
        <w:rPr>
          <w:rFonts w:cs="B Badr"/>
        </w:rPr>
        <w:t xml:space="preserve"> </w:t>
      </w:r>
      <w:r w:rsidRPr="009F053A">
        <w:rPr>
          <w:rFonts w:cs="B Badr"/>
          <w:rtl/>
        </w:rPr>
        <w:t>زانو درآمده اند، آنان را گرداگرد دوزخ حاضر 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لَنَنزِعَنَّ مِنْ كُلِّ شِيعَةٍ أَيُّهُمْ أَشَدُّ عَلَى الرَّحْمَانِ عِتِيًّا </w:t>
      </w:r>
      <w:r w:rsidR="0067026F" w:rsidRPr="009F053A">
        <w:rPr>
          <w:rFonts w:cs="B Badr"/>
          <w:color w:val="FF0000"/>
          <w:rtl/>
        </w:rPr>
        <w:t>*</w:t>
      </w:r>
      <w:r w:rsidRPr="009F053A">
        <w:rPr>
          <w:rFonts w:cs="B Badr"/>
          <w:color w:val="FF0000"/>
          <w:rtl/>
        </w:rPr>
        <w:t>مريم69</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آنگاه از هر دسته اى، كسانى از آنان را كه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سركش تر بوده اند، بيرون</w:t>
      </w:r>
      <w:r w:rsidRPr="009F053A">
        <w:rPr>
          <w:rFonts w:cs="B Badr"/>
        </w:rPr>
        <w:t xml:space="preserve"> </w:t>
      </w:r>
      <w:r w:rsidRPr="009F053A">
        <w:rPr>
          <w:rFonts w:cs="B Badr"/>
          <w:rtl/>
        </w:rPr>
        <w:t>خواهيم كشيد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لَنَحْنُ أَعْلَمُ بِالَّذِينَ هُمْ أَوْلَى بِهَا صِلِيًّا </w:t>
      </w:r>
      <w:r w:rsidR="0067026F" w:rsidRPr="009F053A">
        <w:rPr>
          <w:rFonts w:cs="B Badr"/>
          <w:color w:val="FF0000"/>
          <w:rtl/>
        </w:rPr>
        <w:t>*</w:t>
      </w:r>
      <w:r w:rsidRPr="009F053A">
        <w:rPr>
          <w:rFonts w:cs="B Badr"/>
          <w:color w:val="FF0000"/>
          <w:rtl/>
        </w:rPr>
        <w:t>مريم70</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پس از آن، به كسانى كه براى درآمدن به </w:t>
      </w:r>
      <w:r w:rsidR="00E406E2" w:rsidRPr="009F053A">
        <w:rPr>
          <w:rFonts w:cs="B Badr"/>
          <w:rtl/>
        </w:rPr>
        <w:t>‏[‏</w:t>
      </w:r>
      <w:r w:rsidRPr="009F053A">
        <w:rPr>
          <w:rFonts w:cs="B Badr"/>
          <w:rtl/>
        </w:rPr>
        <w:t>جهنّم</w:t>
      </w:r>
      <w:r w:rsidR="003E02F9" w:rsidRPr="009F053A">
        <w:rPr>
          <w:rFonts w:cs="B Badr"/>
          <w:rtl/>
        </w:rPr>
        <w:t>‏]‏</w:t>
      </w:r>
      <w:r w:rsidRPr="009F053A">
        <w:rPr>
          <w:rFonts w:cs="B Badr"/>
          <w:rtl/>
        </w:rPr>
        <w:t xml:space="preserve"> سزاوارترند خود داناتريم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مِنْكُمْ إِلَّا وَارِدُهَا كَانَ عَلَى رَبِّكَ حَتْمًا مَقْضِيًّا </w:t>
      </w:r>
      <w:r w:rsidR="0067026F" w:rsidRPr="009F053A">
        <w:rPr>
          <w:rFonts w:cs="B Badr"/>
          <w:color w:val="FF0000"/>
          <w:rtl/>
        </w:rPr>
        <w:t>*</w:t>
      </w:r>
      <w:r w:rsidRPr="009F053A">
        <w:rPr>
          <w:rFonts w:cs="B Badr"/>
          <w:color w:val="FF0000"/>
          <w:rtl/>
        </w:rPr>
        <w:t>مريم71</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و هيچ كس از شما نيست مگر </w:t>
      </w:r>
      <w:r w:rsidR="00E406E2" w:rsidRPr="009F053A">
        <w:rPr>
          <w:rFonts w:cs="B Badr"/>
          <w:rtl/>
        </w:rPr>
        <w:t>‏[‏</w:t>
      </w:r>
      <w:r w:rsidRPr="009F053A">
        <w:rPr>
          <w:rFonts w:cs="B Badr"/>
          <w:rtl/>
        </w:rPr>
        <w:t>اينكه</w:t>
      </w:r>
      <w:r w:rsidR="003E02F9" w:rsidRPr="009F053A">
        <w:rPr>
          <w:rFonts w:cs="B Badr"/>
          <w:rtl/>
        </w:rPr>
        <w:t>‏]‏</w:t>
      </w:r>
      <w:r w:rsidRPr="009F053A">
        <w:rPr>
          <w:rFonts w:cs="B Badr"/>
          <w:rtl/>
        </w:rPr>
        <w:t xml:space="preserve"> در آن وارد مى گردد. اين </w:t>
      </w:r>
      <w:r w:rsidR="00E406E2" w:rsidRPr="009F053A">
        <w:rPr>
          <w:rFonts w:cs="B Badr"/>
          <w:rtl/>
        </w:rPr>
        <w:t>‏[‏</w:t>
      </w:r>
      <w:r w:rsidRPr="009F053A">
        <w:rPr>
          <w:rFonts w:cs="B Badr"/>
          <w:rtl/>
        </w:rPr>
        <w:t>امر</w:t>
      </w:r>
      <w:r w:rsidR="003E02F9" w:rsidRPr="009F053A">
        <w:rPr>
          <w:rFonts w:cs="B Badr"/>
          <w:rtl/>
        </w:rPr>
        <w:t>‏]‏</w:t>
      </w:r>
      <w:r w:rsidRPr="009F053A">
        <w:rPr>
          <w:rFonts w:cs="B Badr"/>
          <w:rtl/>
        </w:rPr>
        <w:t xml:space="preserve"> همواره بر</w:t>
      </w:r>
      <w:r w:rsidRPr="009F053A">
        <w:rPr>
          <w:rFonts w:cs="B Badr"/>
        </w:rPr>
        <w:t xml:space="preserve"> </w:t>
      </w:r>
      <w:r w:rsidRPr="009F053A">
        <w:rPr>
          <w:rFonts w:cs="B Badr"/>
          <w:rtl/>
        </w:rPr>
        <w:t>پروردگارت حكمى قطعى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نُنَجِّي الَّذِينَ اتَّقَوْا وَنَذَرُ الظَّالِمِينَ فِيهَا جِثِيًّا </w:t>
      </w:r>
      <w:r w:rsidR="0067026F" w:rsidRPr="009F053A">
        <w:rPr>
          <w:rFonts w:cs="B Badr"/>
          <w:color w:val="FF0000"/>
          <w:rtl/>
        </w:rPr>
        <w:t>*</w:t>
      </w:r>
      <w:r w:rsidRPr="009F053A">
        <w:rPr>
          <w:rFonts w:cs="B Badr"/>
          <w:color w:val="FF0000"/>
          <w:rtl/>
        </w:rPr>
        <w:t>مريم72</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آنگاه كسانى را كه پرهيزگار بوده اند مى رهانيم، و ستمگران را به زانو درافتاده در</w:t>
      </w:r>
      <w:r w:rsidRPr="009F053A">
        <w:rPr>
          <w:rFonts w:cs="B Badr"/>
        </w:rPr>
        <w:t xml:space="preserve"> </w:t>
      </w:r>
      <w:r w:rsidR="00E406E2" w:rsidRPr="009F053A">
        <w:rPr>
          <w:rFonts w:cs="B Badr"/>
          <w:rtl/>
        </w:rPr>
        <w:t>‏[‏</w:t>
      </w:r>
      <w:r w:rsidRPr="009F053A">
        <w:rPr>
          <w:rFonts w:cs="B Badr"/>
          <w:rtl/>
        </w:rPr>
        <w:t>دوزخ</w:t>
      </w:r>
      <w:r w:rsidR="003E02F9" w:rsidRPr="009F053A">
        <w:rPr>
          <w:rFonts w:cs="B Badr"/>
          <w:rtl/>
        </w:rPr>
        <w:t>‏]‏</w:t>
      </w:r>
      <w:r w:rsidRPr="009F053A">
        <w:rPr>
          <w:rFonts w:cs="B Badr"/>
          <w:rtl/>
        </w:rPr>
        <w:t xml:space="preserve"> رها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قَالَ الَّذِينَ كَفَرُوا لِلَّذِينَ آمَنُوا أَيُّ الْفَرِيقَيْنِ خَيْرٌ مَقَامًا وَأَحْسَنُ نَدِيًّا </w:t>
      </w:r>
      <w:r w:rsidR="0067026F" w:rsidRPr="009F053A">
        <w:rPr>
          <w:rFonts w:cs="B Badr"/>
          <w:color w:val="FF0000"/>
          <w:rtl/>
        </w:rPr>
        <w:t>*</w:t>
      </w:r>
      <w:r w:rsidRPr="009F053A">
        <w:rPr>
          <w:rFonts w:cs="B Badr"/>
          <w:color w:val="FF0000"/>
          <w:rtl/>
        </w:rPr>
        <w:t>مريم73</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چون آيات روشن ما بر آنان خوانده شود، كسانى كه كفر ورزيده اند به آنان كه ايمان</w:t>
      </w:r>
      <w:r w:rsidRPr="009F053A">
        <w:rPr>
          <w:rFonts w:cs="B Badr"/>
        </w:rPr>
        <w:t xml:space="preserve"> </w:t>
      </w:r>
      <w:r w:rsidRPr="009F053A">
        <w:rPr>
          <w:rFonts w:cs="B Badr"/>
          <w:rtl/>
        </w:rPr>
        <w:t xml:space="preserve">آورده اند مى گويند: «كدام يك از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دو گروه جايگاهش بهتر و محفلش آراسته تر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أَهْلَكْنَا قَبْلَهُمْ مِنْ قَرْنٍ هُمْ أَحْسَنُ أَثَاثًا وَرِئْيًا </w:t>
      </w:r>
      <w:r w:rsidR="0067026F" w:rsidRPr="009F053A">
        <w:rPr>
          <w:rFonts w:cs="B Badr"/>
          <w:color w:val="FF0000"/>
          <w:rtl/>
        </w:rPr>
        <w:t>*</w:t>
      </w:r>
      <w:r w:rsidRPr="009F053A">
        <w:rPr>
          <w:rFonts w:cs="B Badr"/>
          <w:color w:val="FF0000"/>
          <w:rtl/>
        </w:rPr>
        <w:t>مريم74</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چه بسيار نسلها را پيش از آنان نابود كرديم، كه اثاثى بهتر و ظاهرى فريباتر</w:t>
      </w:r>
      <w:r w:rsidRPr="009F053A">
        <w:rPr>
          <w:rFonts w:cs="B Badr"/>
        </w:rPr>
        <w:t xml:space="preserve"> </w:t>
      </w:r>
      <w:r w:rsidRPr="009F053A">
        <w:rPr>
          <w:rFonts w:cs="B Badr"/>
          <w:rtl/>
        </w:rPr>
        <w:t>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مَنْ كَانَ فِي الضَّلَالَةِ فَلْيَمْدُدْ لَهُ الرَّحْمَانُ مَدًّا حَتَّى إِذَا رَأَوْا مَا يُوعَدُونَ إِمَّا الْعَذَابَ وَإِمَّا السَّاعَةَ فَسَيَعْلَمُونَ مَنْ هُوَ شَرٌّ مَكَانًا وَأَضْعَفُ جُندًا</w:t>
      </w:r>
      <w:r w:rsidR="0067026F" w:rsidRPr="009F053A">
        <w:rPr>
          <w:rFonts w:cs="B Badr"/>
          <w:color w:val="FF0000"/>
          <w:rtl/>
        </w:rPr>
        <w:t>*</w:t>
      </w:r>
      <w:r w:rsidRPr="009F053A">
        <w:rPr>
          <w:rFonts w:cs="B Badr"/>
          <w:color w:val="FF0000"/>
          <w:rtl/>
        </w:rPr>
        <w:t>مريم75</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بگو: «هر كه در گمراهى است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به او تا زمانى مهلت مى دهد، تا وقتى آنچه</w:t>
      </w:r>
      <w:r w:rsidRPr="009F053A">
        <w:rPr>
          <w:rFonts w:cs="B Badr"/>
        </w:rPr>
        <w:t xml:space="preserve"> </w:t>
      </w:r>
      <w:r w:rsidRPr="009F053A">
        <w:rPr>
          <w:rFonts w:cs="B Badr"/>
          <w:rtl/>
        </w:rPr>
        <w:t>به آنان وعده داده مى شود: يا عذاب، يا روز رستاخيز را ببينند</w:t>
      </w:r>
      <w:r w:rsidR="00F8562B" w:rsidRPr="009F053A">
        <w:rPr>
          <w:rFonts w:cs="B Badr"/>
          <w:rtl/>
        </w:rPr>
        <w:t>؛</w:t>
      </w:r>
      <w:r w:rsidRPr="009F053A">
        <w:rPr>
          <w:rFonts w:cs="B Badr"/>
          <w:rtl/>
        </w:rPr>
        <w:t xml:space="preserve"> پس به زودى خواهند</w:t>
      </w:r>
      <w:r w:rsidRPr="009F053A">
        <w:rPr>
          <w:rFonts w:cs="B Badr"/>
        </w:rPr>
        <w:t xml:space="preserve"> </w:t>
      </w:r>
      <w:r w:rsidRPr="009F053A">
        <w:rPr>
          <w:rFonts w:cs="B Badr"/>
          <w:rtl/>
        </w:rPr>
        <w:t>دانست جايگاه چه كسى بدتر و سپاهش ناتوان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وَيَزِيدُ اللَّهُ الَّذِينَ اهْتَدَوْا هُدًى وَالْبَاقِيَاتُ الصَّالِحَاتُ خَيْرٌ عِنْدَ رَبِّكَ ثَوَابًا وَخَيْرٌ مَرَدًّا </w:t>
      </w:r>
      <w:r w:rsidR="0067026F" w:rsidRPr="009F053A">
        <w:rPr>
          <w:rFonts w:cs="B Badr"/>
          <w:color w:val="FF0000"/>
          <w:rtl/>
        </w:rPr>
        <w:t>*</w:t>
      </w:r>
      <w:r w:rsidRPr="009F053A">
        <w:rPr>
          <w:rFonts w:cs="B Badr"/>
          <w:color w:val="FF0000"/>
          <w:rtl/>
        </w:rPr>
        <w:t>مريم76</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خداوند كسانى را كه هدايت يافته اند بر هدايتشان مى افزايد، و نيكيهاى ماندگار،</w:t>
      </w:r>
      <w:r w:rsidRPr="009F053A">
        <w:rPr>
          <w:rFonts w:cs="B Badr"/>
        </w:rPr>
        <w:t xml:space="preserve"> </w:t>
      </w:r>
      <w:r w:rsidRPr="009F053A">
        <w:rPr>
          <w:rFonts w:cs="B Badr"/>
          <w:rtl/>
        </w:rPr>
        <w:t>نزد پروردگارت از حيث پاداش بهتر و خوش فرجام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أَفَرَأَيْتَ الَّذِي كَفَرَ بِآيَاتِنَا وَقَالَ لَأُوتَيَنَّ مَالًا وَوَلَدًا </w:t>
      </w:r>
      <w:r w:rsidR="0067026F" w:rsidRPr="009F053A">
        <w:rPr>
          <w:rFonts w:cs="B Badr"/>
          <w:color w:val="FF0000"/>
          <w:rtl/>
        </w:rPr>
        <w:t>*</w:t>
      </w:r>
      <w:r w:rsidRPr="009F053A">
        <w:rPr>
          <w:rFonts w:cs="B Badr"/>
          <w:color w:val="FF0000"/>
          <w:rtl/>
        </w:rPr>
        <w:t>مريم77</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آيا ديدى آن كسى را كه به آيات ما كفر ورزيد و گفت: «قطعاً به من مال و فرزند</w:t>
      </w:r>
      <w:r w:rsidRPr="009F053A">
        <w:rPr>
          <w:rFonts w:cs="B Badr"/>
        </w:rPr>
        <w:t xml:space="preserve"> </w:t>
      </w:r>
      <w:r w:rsidR="00E406E2" w:rsidRPr="009F053A">
        <w:rPr>
          <w:rFonts w:cs="B Badr"/>
          <w:rtl/>
        </w:rPr>
        <w:t>‏[‏</w:t>
      </w:r>
      <w:r w:rsidRPr="009F053A">
        <w:rPr>
          <w:rFonts w:cs="B Badr"/>
          <w:rtl/>
        </w:rPr>
        <w:t>بسيار</w:t>
      </w:r>
      <w:r w:rsidR="003E02F9" w:rsidRPr="009F053A">
        <w:rPr>
          <w:rFonts w:cs="B Badr"/>
          <w:rtl/>
        </w:rPr>
        <w:t>‏]‏</w:t>
      </w:r>
      <w:r w:rsidRPr="009F053A">
        <w:rPr>
          <w:rFonts w:cs="B Badr"/>
          <w:rtl/>
        </w:rPr>
        <w:t xml:space="preserve"> داده خواهد شد»؟</w:t>
      </w:r>
    </w:p>
    <w:p w:rsidR="009F4CF8" w:rsidRPr="009F053A" w:rsidRDefault="00256C3E" w:rsidP="00327159">
      <w:pPr>
        <w:pStyle w:val="a0"/>
        <w:rPr>
          <w:rFonts w:cs="B Badr"/>
          <w:color w:val="000080"/>
          <w:rtl/>
        </w:rPr>
      </w:pPr>
      <w:r w:rsidRPr="009F053A">
        <w:rPr>
          <w:rFonts w:cs="B Badr"/>
          <w:color w:val="000080"/>
          <w:rtl/>
        </w:rPr>
        <w:t xml:space="preserve">أَاطَّلَعَ الْغَيْبَ أَمْ اتَّخَذَ عِنْدَ الرَّحْمَانِ عَهْدًا </w:t>
      </w:r>
      <w:r w:rsidR="0067026F" w:rsidRPr="009F053A">
        <w:rPr>
          <w:rFonts w:cs="B Badr"/>
          <w:color w:val="FF0000"/>
          <w:rtl/>
        </w:rPr>
        <w:t>*</w:t>
      </w:r>
      <w:r w:rsidRPr="009F053A">
        <w:rPr>
          <w:rFonts w:cs="B Badr"/>
          <w:color w:val="FF0000"/>
          <w:rtl/>
        </w:rPr>
        <w:t>مريم78</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آيا بر غيب آگاه شده يا از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عهدى گرفته است؟</w:t>
      </w:r>
    </w:p>
    <w:p w:rsidR="009F4CF8" w:rsidRPr="009F053A" w:rsidRDefault="00256C3E" w:rsidP="00327159">
      <w:pPr>
        <w:pStyle w:val="a0"/>
        <w:rPr>
          <w:rFonts w:cs="B Badr"/>
          <w:color w:val="000080"/>
          <w:rtl/>
        </w:rPr>
      </w:pPr>
      <w:r w:rsidRPr="009F053A">
        <w:rPr>
          <w:rFonts w:cs="B Badr"/>
          <w:color w:val="000080"/>
          <w:rtl/>
        </w:rPr>
        <w:t xml:space="preserve">كَلَّا سَنَكْتُبُ مَا يَقُولُ وَنَمُدُّ لَهُ مِنْ الْعَذَابِ مَدًّا </w:t>
      </w:r>
      <w:r w:rsidR="0067026F" w:rsidRPr="009F053A">
        <w:rPr>
          <w:rFonts w:cs="B Badr"/>
          <w:color w:val="FF0000"/>
          <w:rtl/>
        </w:rPr>
        <w:t>*</w:t>
      </w:r>
      <w:r w:rsidRPr="009F053A">
        <w:rPr>
          <w:rFonts w:cs="B Badr"/>
          <w:color w:val="FF0000"/>
          <w:rtl/>
        </w:rPr>
        <w:t>مريم79</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نه چنين است. به زودى آنچه را مى گويد، مى نويسيم و عذاب را براى او خواهيم افزود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وَنَرِثُهُ مَا يَقُولُ وَيَأْتِينَا فَرْدًا </w:t>
      </w:r>
      <w:r w:rsidR="0067026F" w:rsidRPr="009F053A">
        <w:rPr>
          <w:rFonts w:cs="B Badr"/>
          <w:color w:val="FF0000"/>
          <w:rtl/>
        </w:rPr>
        <w:t>*</w:t>
      </w:r>
      <w:r w:rsidRPr="009F053A">
        <w:rPr>
          <w:rFonts w:cs="B Badr"/>
          <w:color w:val="FF0000"/>
          <w:rtl/>
        </w:rPr>
        <w:t>مريم80</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آنچه را مى گويد، از او به ارث مى بريم و تنها به سوى ما خواهد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وَاتَّخَذُوا مِنْ دُونِ اللَّهِ آلِهَةً لِيَكُونُوا لَهُمْ عِزًّا </w:t>
      </w:r>
      <w:r w:rsidR="0067026F" w:rsidRPr="009F053A">
        <w:rPr>
          <w:rFonts w:cs="B Badr"/>
          <w:color w:val="FF0000"/>
          <w:rtl/>
        </w:rPr>
        <w:t>*</w:t>
      </w:r>
      <w:r w:rsidRPr="009F053A">
        <w:rPr>
          <w:rFonts w:cs="B Badr"/>
          <w:color w:val="FF0000"/>
          <w:rtl/>
        </w:rPr>
        <w:t>مريم81</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و به جاى خدا، معبودانى اختيار كردند تا براى آنان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عزّت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سَيَكْفُرُونَ بِعِبَادَتِهِمْ وَيَكُونُونَ عَلَيْهِمْ ضِدًّا </w:t>
      </w:r>
      <w:r w:rsidR="0067026F" w:rsidRPr="009F053A">
        <w:rPr>
          <w:rFonts w:cs="B Badr"/>
          <w:color w:val="FF0000"/>
          <w:rtl/>
        </w:rPr>
        <w:t>*</w:t>
      </w:r>
      <w:r w:rsidRPr="009F053A">
        <w:rPr>
          <w:rFonts w:cs="B Badr"/>
          <w:color w:val="FF0000"/>
          <w:rtl/>
        </w:rPr>
        <w:t>مريم82</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نه چنين است. به زودى </w:t>
      </w:r>
      <w:r w:rsidR="00E406E2" w:rsidRPr="009F053A">
        <w:rPr>
          <w:rFonts w:cs="B Badr"/>
          <w:rtl/>
        </w:rPr>
        <w:t>‏[‏</w:t>
      </w:r>
      <w:r w:rsidRPr="009F053A">
        <w:rPr>
          <w:rFonts w:cs="B Badr"/>
          <w:rtl/>
        </w:rPr>
        <w:t>آن معبودان</w:t>
      </w:r>
      <w:r w:rsidR="003E02F9" w:rsidRPr="009F053A">
        <w:rPr>
          <w:rFonts w:cs="B Badr"/>
          <w:rtl/>
        </w:rPr>
        <w:t>‏]‏</w:t>
      </w:r>
      <w:r w:rsidRPr="009F053A">
        <w:rPr>
          <w:rFonts w:cs="B Badr"/>
          <w:rtl/>
        </w:rPr>
        <w:t xml:space="preserve"> عبادت ايشان را انكار مى كنند و دشمن آنان مى</w:t>
      </w:r>
      <w:r w:rsidRPr="009F053A">
        <w:rPr>
          <w:rFonts w:cs="B Badr"/>
        </w:rPr>
        <w:t xml:space="preserve"> </w:t>
      </w:r>
      <w:r w:rsidRPr="009F053A">
        <w:rPr>
          <w:rFonts w:cs="B Badr"/>
          <w:rtl/>
        </w:rPr>
        <w:t>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أَنَّا أَرْسَلْنَا الشَّيَاطِينَ عَلَى الْكَافِرِينَ تَؤُزُّهُمْ أَزًّا </w:t>
      </w:r>
      <w:r w:rsidR="0067026F" w:rsidRPr="009F053A">
        <w:rPr>
          <w:rFonts w:cs="B Badr"/>
          <w:color w:val="FF0000"/>
          <w:rtl/>
        </w:rPr>
        <w:t>*</w:t>
      </w:r>
      <w:r w:rsidRPr="009F053A">
        <w:rPr>
          <w:rFonts w:cs="B Badr"/>
          <w:color w:val="FF0000"/>
          <w:rtl/>
        </w:rPr>
        <w:t>مريم83</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آيا ندانستى كه ما شيطانها را بر كافران گماشته ايم، تا آنان را </w:t>
      </w:r>
      <w:r w:rsidR="00E406E2" w:rsidRPr="009F053A">
        <w:rPr>
          <w:rFonts w:cs="B Badr"/>
          <w:rtl/>
        </w:rPr>
        <w:t>‏[‏</w:t>
      </w:r>
      <w:r w:rsidRPr="009F053A">
        <w:rPr>
          <w:rFonts w:cs="B Badr"/>
          <w:rtl/>
        </w:rPr>
        <w:t>به گناهان</w:t>
      </w:r>
      <w:r w:rsidR="003E02F9" w:rsidRPr="009F053A">
        <w:rPr>
          <w:rFonts w:cs="B Badr"/>
          <w:rtl/>
        </w:rPr>
        <w:t>‏]‏</w:t>
      </w:r>
      <w:r w:rsidRPr="009F053A">
        <w:rPr>
          <w:rFonts w:cs="B Badr"/>
          <w:rtl/>
        </w:rPr>
        <w:t xml:space="preserve"> تحريك</w:t>
      </w:r>
      <w:r w:rsidRPr="009F053A">
        <w:rPr>
          <w:rFonts w:cs="B Badr"/>
        </w:rPr>
        <w:t xml:space="preserve"> </w:t>
      </w:r>
      <w:r w:rsidRPr="009F053A">
        <w:rPr>
          <w:rFonts w:cs="B Badr"/>
          <w:rtl/>
        </w:rPr>
        <w:t>كنند؟</w:t>
      </w:r>
    </w:p>
    <w:p w:rsidR="009F4CF8" w:rsidRPr="009F053A" w:rsidRDefault="00256C3E" w:rsidP="00327159">
      <w:pPr>
        <w:pStyle w:val="a0"/>
        <w:rPr>
          <w:rFonts w:cs="B Badr"/>
          <w:color w:val="000080"/>
          <w:rtl/>
        </w:rPr>
      </w:pPr>
      <w:r w:rsidRPr="009F053A">
        <w:rPr>
          <w:rFonts w:cs="B Badr"/>
          <w:color w:val="000080"/>
          <w:rtl/>
        </w:rPr>
        <w:t xml:space="preserve">فَلَا تَعْجَلْ عَلَيْهِمْ إِنَّمَا نَعُدُّ لَهُمْ عَدًّا </w:t>
      </w:r>
      <w:r w:rsidR="0067026F" w:rsidRPr="009F053A">
        <w:rPr>
          <w:rFonts w:cs="B Badr"/>
          <w:color w:val="FF0000"/>
          <w:rtl/>
        </w:rPr>
        <w:t>*</w:t>
      </w:r>
      <w:r w:rsidRPr="009F053A">
        <w:rPr>
          <w:rFonts w:cs="B Badr"/>
          <w:color w:val="FF0000"/>
          <w:rtl/>
        </w:rPr>
        <w:t>مريم84</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 xml:space="preserve">پس بر ضد آنان شتاب مكن، كه ما </w:t>
      </w:r>
      <w:r w:rsidR="00E406E2" w:rsidRPr="009F053A">
        <w:rPr>
          <w:rFonts w:cs="B Badr"/>
          <w:rtl/>
        </w:rPr>
        <w:t>‏[‏</w:t>
      </w:r>
      <w:r w:rsidRPr="009F053A">
        <w:rPr>
          <w:rFonts w:cs="B Badr"/>
          <w:rtl/>
        </w:rPr>
        <w:t>روزها</w:t>
      </w:r>
      <w:r w:rsidR="003E02F9" w:rsidRPr="009F053A">
        <w:rPr>
          <w:rFonts w:cs="B Badr"/>
          <w:rtl/>
        </w:rPr>
        <w:t>‏]‏</w:t>
      </w:r>
      <w:r w:rsidRPr="009F053A">
        <w:rPr>
          <w:rFonts w:cs="B Badr"/>
          <w:rtl/>
        </w:rPr>
        <w:t xml:space="preserve"> را براى آنها شماره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نَحْشُرُ الْمُتَّقِينَ إِلَى الرَّحْمَانِ وَفْدًا </w:t>
      </w:r>
      <w:r w:rsidR="0067026F" w:rsidRPr="009F053A">
        <w:rPr>
          <w:rFonts w:cs="B Badr"/>
          <w:color w:val="FF0000"/>
          <w:rtl/>
        </w:rPr>
        <w:t>*</w:t>
      </w:r>
      <w:r w:rsidRPr="009F053A">
        <w:rPr>
          <w:rFonts w:cs="B Badr"/>
          <w:color w:val="FF0000"/>
          <w:rtl/>
        </w:rPr>
        <w:t>مريم85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B706A" w:rsidRPr="009F053A">
        <w:rPr>
          <w:rFonts w:cs="B Badr"/>
          <w:rtl/>
        </w:rPr>
        <w:t>ياد كن</w:t>
      </w:r>
      <w:r w:rsidR="003E02F9" w:rsidRPr="009F053A">
        <w:rPr>
          <w:rFonts w:cs="B Badr"/>
          <w:rtl/>
        </w:rPr>
        <w:t>‏]‏</w:t>
      </w:r>
      <w:r w:rsidR="00EB706A" w:rsidRPr="009F053A">
        <w:rPr>
          <w:rFonts w:cs="B Badr"/>
          <w:rtl/>
        </w:rPr>
        <w:t xml:space="preserve"> روزى را كه پرهيزگاران را به سوى </w:t>
      </w:r>
      <w:r w:rsidRPr="009F053A">
        <w:rPr>
          <w:rFonts w:cs="B Badr"/>
          <w:rtl/>
        </w:rPr>
        <w:t>‏[‏</w:t>
      </w:r>
      <w:r w:rsidR="00EB706A" w:rsidRPr="009F053A">
        <w:rPr>
          <w:rFonts w:cs="B Badr"/>
          <w:rtl/>
        </w:rPr>
        <w:t>خداى</w:t>
      </w:r>
      <w:r w:rsidR="0011710E" w:rsidRPr="009F053A">
        <w:rPr>
          <w:rFonts w:cs="B Badr"/>
          <w:rtl/>
        </w:rPr>
        <w:t xml:space="preserve">] </w:t>
      </w:r>
      <w:r w:rsidR="00EB706A" w:rsidRPr="009F053A">
        <w:rPr>
          <w:rFonts w:cs="B Badr"/>
          <w:rtl/>
        </w:rPr>
        <w:t>رحمان گروه گروه محشور مى كنيم</w:t>
      </w:r>
      <w:r w:rsidR="00EB706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وَنَسُوقُ الْمُجْرِمِينَ إِلَى جَهَنَّمَ وِرْدًا </w:t>
      </w:r>
      <w:r w:rsidR="0067026F" w:rsidRPr="009F053A">
        <w:rPr>
          <w:rFonts w:cs="B Badr"/>
          <w:color w:val="FF0000"/>
          <w:rtl/>
        </w:rPr>
        <w:t>*</w:t>
      </w:r>
      <w:r w:rsidRPr="009F053A">
        <w:rPr>
          <w:rFonts w:cs="B Badr"/>
          <w:color w:val="FF0000"/>
          <w:rtl/>
        </w:rPr>
        <w:t>مريم86</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مجرمان را با حال تشنگى به سوى دوزخ مى رانيم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يَمْلِكُونَ الشَّفَاعَةَ إِلَّا مَنْ اتَّخَذَ عِنْدَ الرَّحْمَانِ عَهْدًا </w:t>
      </w:r>
      <w:r w:rsidR="0067026F" w:rsidRPr="009F053A">
        <w:rPr>
          <w:rFonts w:cs="B Badr"/>
          <w:color w:val="FF0000"/>
          <w:rtl/>
        </w:rPr>
        <w:t>*</w:t>
      </w:r>
      <w:r w:rsidRPr="009F053A">
        <w:rPr>
          <w:rFonts w:cs="B Badr"/>
          <w:color w:val="FF0000"/>
          <w:rtl/>
        </w:rPr>
        <w:t>مريم87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B706A" w:rsidRPr="009F053A">
        <w:rPr>
          <w:rFonts w:cs="B Badr"/>
          <w:rtl/>
        </w:rPr>
        <w:t>آنان</w:t>
      </w:r>
      <w:r w:rsidR="0011710E" w:rsidRPr="009F053A">
        <w:rPr>
          <w:rFonts w:cs="B Badr"/>
          <w:rtl/>
        </w:rPr>
        <w:t xml:space="preserve">] </w:t>
      </w:r>
      <w:r w:rsidR="00EB706A" w:rsidRPr="009F053A">
        <w:rPr>
          <w:rFonts w:cs="B Badr"/>
          <w:rtl/>
        </w:rPr>
        <w:t>اختيار شفاعت را ندارند، جز آن كس كه از جانب</w:t>
      </w:r>
      <w:r w:rsidR="0011710E" w:rsidRPr="009F053A">
        <w:rPr>
          <w:rFonts w:cs="B Badr"/>
          <w:rtl/>
        </w:rPr>
        <w:t xml:space="preserve"> ‏‏[</w:t>
      </w:r>
      <w:r w:rsidR="003E02F9" w:rsidRPr="009F053A">
        <w:rPr>
          <w:rFonts w:cs="B Badr"/>
          <w:rtl/>
        </w:rPr>
        <w:t>‏</w:t>
      </w:r>
      <w:r w:rsidRPr="009F053A">
        <w:rPr>
          <w:rFonts w:cs="B Badr"/>
          <w:rtl/>
        </w:rPr>
        <w:t>‏</w:t>
      </w:r>
      <w:r w:rsidR="00EB706A" w:rsidRPr="009F053A">
        <w:rPr>
          <w:rFonts w:cs="B Badr"/>
          <w:rtl/>
        </w:rPr>
        <w:t>خداى</w:t>
      </w:r>
      <w:r w:rsidR="0011710E" w:rsidRPr="009F053A">
        <w:rPr>
          <w:rFonts w:cs="B Badr"/>
          <w:rtl/>
        </w:rPr>
        <w:t xml:space="preserve">] </w:t>
      </w:r>
      <w:r w:rsidR="00EB706A" w:rsidRPr="009F053A">
        <w:rPr>
          <w:rFonts w:cs="B Badr"/>
          <w:rtl/>
        </w:rPr>
        <w:t>رحمان پيمانى گرفته</w:t>
      </w:r>
      <w:r w:rsidR="00EB706A" w:rsidRPr="009F053A">
        <w:rPr>
          <w:rFonts w:cs="B Badr"/>
        </w:rPr>
        <w:t xml:space="preserve"> </w:t>
      </w:r>
      <w:r w:rsidR="00EB706A" w:rsidRPr="009F053A">
        <w:rPr>
          <w:rFonts w:cs="B Badr"/>
          <w:rtl/>
        </w:rPr>
        <w:t>است</w:t>
      </w:r>
      <w:r w:rsidR="00EB706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اتَّخَذَ الرَّحْمَانُ وَلَدًا </w:t>
      </w:r>
      <w:r w:rsidR="0067026F" w:rsidRPr="009F053A">
        <w:rPr>
          <w:rFonts w:cs="B Badr"/>
          <w:color w:val="FF0000"/>
          <w:rtl/>
        </w:rPr>
        <w:t>*</w:t>
      </w:r>
      <w:r w:rsidRPr="009F053A">
        <w:rPr>
          <w:rFonts w:cs="B Badr"/>
          <w:color w:val="FF0000"/>
          <w:rtl/>
        </w:rPr>
        <w:t>مريم88</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 گفتند: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فرزندى اختيار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جِئْتُمْ شَيْئًا إِدًّا </w:t>
      </w:r>
      <w:r w:rsidR="0067026F" w:rsidRPr="009F053A">
        <w:rPr>
          <w:rFonts w:cs="B Badr"/>
          <w:color w:val="FF0000"/>
          <w:rtl/>
        </w:rPr>
        <w:t>*</w:t>
      </w:r>
      <w:r w:rsidRPr="009F053A">
        <w:rPr>
          <w:rFonts w:cs="B Badr"/>
          <w:color w:val="FF0000"/>
          <w:rtl/>
        </w:rPr>
        <w:t>مريم89</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واقعاً چيز زشتى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زبان</w:t>
      </w:r>
      <w:r w:rsidR="0011710E" w:rsidRPr="009F053A">
        <w:rPr>
          <w:rFonts w:cs="B Badr"/>
          <w:rtl/>
        </w:rPr>
        <w:t xml:space="preserve">] </w:t>
      </w:r>
      <w:r w:rsidRPr="009F053A">
        <w:rPr>
          <w:rFonts w:cs="B Badr"/>
          <w:rtl/>
        </w:rPr>
        <w:t>آورديد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تَكَادُ السَّمَاوَاتُ يَتَفَطَّرْنَ مِنْهُ وَتَنشَقُّ الْأَرْضُ وَتَخِرُّ الْجِبَالُ هَدًّا </w:t>
      </w:r>
      <w:r w:rsidR="0067026F" w:rsidRPr="009F053A">
        <w:rPr>
          <w:rFonts w:cs="B Badr"/>
          <w:color w:val="FF0000"/>
          <w:rtl/>
        </w:rPr>
        <w:t>*</w:t>
      </w:r>
      <w:r w:rsidRPr="009F053A">
        <w:rPr>
          <w:rFonts w:cs="B Badr"/>
          <w:color w:val="FF0000"/>
          <w:rtl/>
        </w:rPr>
        <w:t>مريم90</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چيزى نمانده است كه آسمانها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سخن</w:t>
      </w:r>
      <w:r w:rsidR="0011710E" w:rsidRPr="009F053A">
        <w:rPr>
          <w:rFonts w:cs="B Badr"/>
          <w:rtl/>
        </w:rPr>
        <w:t xml:space="preserve">] </w:t>
      </w:r>
      <w:r w:rsidRPr="009F053A">
        <w:rPr>
          <w:rFonts w:cs="B Badr"/>
          <w:rtl/>
        </w:rPr>
        <w:t>بشكافند و زمين چاك خورد و كوهها به شدت</w:t>
      </w:r>
      <w:r w:rsidRPr="009F053A">
        <w:rPr>
          <w:rFonts w:cs="B Badr"/>
        </w:rPr>
        <w:t xml:space="preserve"> </w:t>
      </w:r>
      <w:r w:rsidRPr="009F053A">
        <w:rPr>
          <w:rFonts w:cs="B Badr"/>
          <w:rtl/>
        </w:rPr>
        <w:t>فرو ريزند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أَنْ دَعَوْا لِلرَّحْمَانِ وَلَدًا </w:t>
      </w:r>
      <w:r w:rsidR="0067026F" w:rsidRPr="009F053A">
        <w:rPr>
          <w:rFonts w:cs="B Badr"/>
          <w:color w:val="FF0000"/>
          <w:rtl/>
        </w:rPr>
        <w:t>*</w:t>
      </w:r>
      <w:r w:rsidRPr="009F053A">
        <w:rPr>
          <w:rFonts w:cs="B Badr"/>
          <w:color w:val="FF0000"/>
          <w:rtl/>
        </w:rPr>
        <w:t>مريم91</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از اينكه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فرزندى قايل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يَنْبَغِي لِلرَّحْمَانِ أَنْ يَتَّخِذَ وَلَدًا </w:t>
      </w:r>
      <w:r w:rsidR="0067026F" w:rsidRPr="009F053A">
        <w:rPr>
          <w:rFonts w:cs="B Badr"/>
          <w:color w:val="FF0000"/>
          <w:rtl/>
        </w:rPr>
        <w:t>*</w:t>
      </w:r>
      <w:r w:rsidRPr="009F053A">
        <w:rPr>
          <w:rFonts w:cs="B Badr"/>
          <w:color w:val="FF0000"/>
          <w:rtl/>
        </w:rPr>
        <w:t>مريم92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B706A" w:rsidRPr="009F053A">
        <w:rPr>
          <w:rFonts w:cs="B Badr"/>
          <w:rtl/>
        </w:rPr>
        <w:t>خداى</w:t>
      </w:r>
      <w:r w:rsidR="0011710E" w:rsidRPr="009F053A">
        <w:rPr>
          <w:rFonts w:cs="B Badr"/>
          <w:rtl/>
        </w:rPr>
        <w:t xml:space="preserve">] </w:t>
      </w:r>
      <w:r w:rsidR="00EB706A" w:rsidRPr="009F053A">
        <w:rPr>
          <w:rFonts w:cs="B Badr"/>
          <w:rtl/>
        </w:rPr>
        <w:t>رحمان را نسزد كه فرزندى اختيار كند</w:t>
      </w:r>
      <w:r w:rsidR="00EB706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كُلُّ مَنْ فِي السَّمَاوَاتِ وَالْأَرْضِ إِلَّا آتِي الرَّحْمَانِ عَبْدًا </w:t>
      </w:r>
      <w:r w:rsidR="0067026F" w:rsidRPr="009F053A">
        <w:rPr>
          <w:rFonts w:cs="B Badr"/>
          <w:color w:val="FF0000"/>
          <w:rtl/>
        </w:rPr>
        <w:t>*</w:t>
      </w:r>
      <w:r w:rsidRPr="009F053A">
        <w:rPr>
          <w:rFonts w:cs="B Badr"/>
          <w:color w:val="FF0000"/>
          <w:rtl/>
        </w:rPr>
        <w:t>مريم93</w:t>
      </w:r>
      <w:r w:rsidR="0067026F" w:rsidRPr="009F053A">
        <w:rPr>
          <w:rFonts w:cs="B Badr"/>
          <w:color w:val="FF0000"/>
          <w:rtl/>
        </w:rPr>
        <w:t>*</w:t>
      </w:r>
      <w:r w:rsidRPr="009F053A">
        <w:rPr>
          <w:rFonts w:cs="B Badr"/>
          <w:color w:val="FF0000"/>
          <w:rtl/>
        </w:rPr>
        <w:t xml:space="preserve"> </w:t>
      </w:r>
    </w:p>
    <w:p w:rsidR="00256C3E" w:rsidRPr="009F053A" w:rsidRDefault="00EB706A" w:rsidP="00327159">
      <w:pPr>
        <w:pStyle w:val="a0"/>
        <w:rPr>
          <w:rFonts w:cs="B Badr"/>
          <w:color w:val="000080"/>
        </w:rPr>
      </w:pPr>
      <w:r w:rsidRPr="009F053A">
        <w:rPr>
          <w:rFonts w:cs="B Badr"/>
          <w:rtl/>
        </w:rPr>
        <w:t>هر كه در آسمانها و زمين است جز بندهوار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نمى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أَحْصَاهُمْ وَعَدَّهُمْ عَدًّا </w:t>
      </w:r>
      <w:r w:rsidR="0067026F" w:rsidRPr="009F053A">
        <w:rPr>
          <w:rFonts w:cs="B Badr"/>
          <w:color w:val="FF0000"/>
          <w:rtl/>
        </w:rPr>
        <w:t>*</w:t>
      </w:r>
      <w:r w:rsidRPr="009F053A">
        <w:rPr>
          <w:rFonts w:cs="B Badr"/>
          <w:color w:val="FF0000"/>
          <w:rtl/>
        </w:rPr>
        <w:t>مريم94</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و يقيناً آنها را به حساب آورده و به دقت شماره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وَكُلُّهُمْ آتِيهِ يَوْمَ الْقِيَامَةِ فَرْدًا </w:t>
      </w:r>
      <w:r w:rsidR="0067026F" w:rsidRPr="009F053A">
        <w:rPr>
          <w:rFonts w:cs="B Badr"/>
          <w:color w:val="FF0000"/>
          <w:rtl/>
        </w:rPr>
        <w:t>*</w:t>
      </w:r>
      <w:r w:rsidRPr="009F053A">
        <w:rPr>
          <w:rFonts w:cs="B Badr"/>
          <w:color w:val="FF0000"/>
          <w:rtl/>
        </w:rPr>
        <w:t>مريم95</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و روز قيامت همه آنها تنها، به سوى او خواهند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سَيَجْعَلُ لَهُمْ الرَّحْمَانُ وُدًّا </w:t>
      </w:r>
      <w:r w:rsidR="0067026F" w:rsidRPr="009F053A">
        <w:rPr>
          <w:rFonts w:cs="B Badr"/>
          <w:color w:val="FF0000"/>
          <w:rtl/>
        </w:rPr>
        <w:t>*</w:t>
      </w:r>
      <w:r w:rsidRPr="009F053A">
        <w:rPr>
          <w:rFonts w:cs="B Badr"/>
          <w:color w:val="FF0000"/>
          <w:rtl/>
        </w:rPr>
        <w:t>مريم96</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كسانى كه ايمان آورده و كارهاى شايسته كرده اند، 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براى آنان</w:t>
      </w:r>
      <w:r w:rsidRPr="009F053A">
        <w:rPr>
          <w:rFonts w:cs="B Badr"/>
        </w:rPr>
        <w:t xml:space="preserve"> </w:t>
      </w:r>
      <w:r w:rsidRPr="009F053A">
        <w:rPr>
          <w:rFonts w:cs="B Badr"/>
          <w:rtl/>
        </w:rPr>
        <w:t>محبتى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دلها</w:t>
      </w:r>
      <w:r w:rsidR="0011710E" w:rsidRPr="009F053A">
        <w:rPr>
          <w:rFonts w:cs="B Badr"/>
          <w:rtl/>
        </w:rPr>
        <w:t xml:space="preserve">] </w:t>
      </w:r>
      <w:r w:rsidRPr="009F053A">
        <w:rPr>
          <w:rFonts w:cs="B Badr"/>
          <w:rtl/>
        </w:rPr>
        <w:t>قرار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فَإِنَّمَا يَسَّرْنَاهُ بِلِسَانِكَ لِتُبَشِّرَ بِهِ الْمُتَّقِينَ وَتُنذِرَ بِهِ قَوْمًا لُدًّا </w:t>
      </w:r>
      <w:r w:rsidR="0067026F" w:rsidRPr="009F053A">
        <w:rPr>
          <w:rFonts w:cs="B Badr"/>
          <w:color w:val="FF0000"/>
          <w:rtl/>
        </w:rPr>
        <w:t>*</w:t>
      </w:r>
      <w:r w:rsidRPr="009F053A">
        <w:rPr>
          <w:rFonts w:cs="B Badr"/>
          <w:color w:val="FF0000"/>
          <w:rtl/>
        </w:rPr>
        <w:t>مريم97</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در حقيقت، ما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را بر زبان تو آسان ساختيم تا پرهيزگاران را بدان نويد، و</w:t>
      </w:r>
      <w:r w:rsidRPr="009F053A">
        <w:rPr>
          <w:rFonts w:cs="B Badr"/>
        </w:rPr>
        <w:t xml:space="preserve"> </w:t>
      </w:r>
      <w:r w:rsidRPr="009F053A">
        <w:rPr>
          <w:rFonts w:cs="B Badr"/>
          <w:rtl/>
        </w:rPr>
        <w:t>مردم ستيزه جو را بدان بيم دهى</w:t>
      </w:r>
      <w:r w:rsidRPr="009F053A">
        <w:rPr>
          <w:rFonts w:cs="B Badr"/>
        </w:rPr>
        <w:t>.</w:t>
      </w:r>
    </w:p>
    <w:p w:rsidR="009F4CF8" w:rsidRPr="009F053A" w:rsidRDefault="00256C3E" w:rsidP="006616FA">
      <w:pPr>
        <w:pStyle w:val="a0"/>
        <w:rPr>
          <w:rFonts w:cs="B Badr"/>
          <w:color w:val="000080"/>
          <w:rtl/>
        </w:rPr>
      </w:pPr>
      <w:r w:rsidRPr="009F053A">
        <w:rPr>
          <w:rFonts w:cs="B Badr"/>
          <w:color w:val="000080"/>
          <w:rtl/>
        </w:rPr>
        <w:t xml:space="preserve">وَكَمْ أَهْلَكْنَا قَبْلَهُمْ مِنْ قَرْنٍ هَلْ تُحِسُّ مِنْهُمْ مِنْ أَحَدٍ أَوْ تَسْمَعُ لَهُمْ رِكْزًا </w:t>
      </w:r>
      <w:r w:rsidR="0067026F" w:rsidRPr="009F053A">
        <w:rPr>
          <w:rFonts w:cs="B Badr"/>
          <w:color w:val="FF0000"/>
          <w:rtl/>
        </w:rPr>
        <w:t>*</w:t>
      </w:r>
      <w:r w:rsidRPr="009F053A">
        <w:rPr>
          <w:rFonts w:cs="B Badr"/>
          <w:color w:val="FF0000"/>
          <w:rtl/>
        </w:rPr>
        <w:t>مريم89</w:t>
      </w:r>
      <w:r w:rsidR="0067026F" w:rsidRPr="009F053A">
        <w:rPr>
          <w:rFonts w:cs="B Badr"/>
          <w:color w:val="FF0000"/>
          <w:rtl/>
        </w:rPr>
        <w:t>*</w:t>
      </w:r>
    </w:p>
    <w:p w:rsidR="00256C3E" w:rsidRPr="009F053A" w:rsidRDefault="008C2A14" w:rsidP="006616FA">
      <w:pPr>
        <w:pStyle w:val="a0"/>
        <w:rPr>
          <w:rFonts w:cs="B Badr"/>
          <w:color w:val="000080"/>
        </w:rPr>
      </w:pPr>
      <w:r w:rsidRPr="009F053A">
        <w:rPr>
          <w:rFonts w:cs="B Badr"/>
          <w:rtl/>
        </w:rPr>
        <w:t>و چه بسيار نسلها كه پيش از آنان هلاك كرديم. آيا كسى از آنان را مى يابى يا صدايى</w:t>
      </w:r>
      <w:r w:rsidRPr="009F053A">
        <w:rPr>
          <w:rFonts w:cs="B Badr"/>
        </w:rPr>
        <w:t xml:space="preserve"> </w:t>
      </w:r>
      <w:r w:rsidRPr="009F053A">
        <w:rPr>
          <w:rFonts w:cs="B Badr"/>
          <w:rtl/>
        </w:rPr>
        <w:t>از ايشان مى شنوى؟</w:t>
      </w:r>
    </w:p>
    <w:p w:rsidR="001D34BF" w:rsidRPr="009F053A" w:rsidRDefault="008C2A14" w:rsidP="006616FA">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20" w:name="_Toc80419585"/>
      <w:r w:rsidR="006616FA" w:rsidRPr="009F053A">
        <w:rPr>
          <w:rFonts w:ascii="Times New Roman" w:hAnsi="Times New Roman" w:cs="B Badr" w:hint="cs"/>
          <w:b w:val="0"/>
          <w:i w:val="0"/>
          <w:color w:val="000080"/>
          <w:sz w:val="24"/>
          <w:rtl/>
          <w:lang w:bidi="fa-IR"/>
        </w:rPr>
        <w:t>طه</w:t>
      </w:r>
      <w:bookmarkEnd w:id="20"/>
    </w:p>
    <w:p w:rsidR="00256C3E" w:rsidRPr="009F053A" w:rsidRDefault="001D34BF" w:rsidP="001D34BF">
      <w:pPr>
        <w:pStyle w:val="a0"/>
        <w:rPr>
          <w:rFonts w:cs="B Badr"/>
          <w:color w:val="000080"/>
        </w:rPr>
      </w:pPr>
      <w:r w:rsidRPr="009F053A">
        <w:rPr>
          <w:rFonts w:cs="B Badr" w:hint="cs"/>
          <w:color w:val="000080"/>
          <w:rtl/>
        </w:rPr>
        <w:t>20.</w:t>
      </w:r>
      <w:r w:rsidR="00256C3E" w:rsidRPr="009F053A">
        <w:rPr>
          <w:rFonts w:cs="B Badr"/>
          <w:color w:val="000080"/>
          <w:rtl/>
        </w:rPr>
        <w:t xml:space="preserve"> طه / 135</w:t>
      </w:r>
    </w:p>
    <w:p w:rsidR="009F4CF8" w:rsidRPr="009F053A" w:rsidRDefault="00256C3E" w:rsidP="00327159">
      <w:pPr>
        <w:pStyle w:val="a0"/>
        <w:rPr>
          <w:rFonts w:cs="B Badr"/>
          <w:color w:val="000080"/>
          <w:rtl/>
        </w:rPr>
      </w:pPr>
      <w:r w:rsidRPr="009F053A">
        <w:rPr>
          <w:rFonts w:cs="B Badr"/>
          <w:color w:val="000080"/>
          <w:rtl/>
        </w:rPr>
        <w:t xml:space="preserve">طه </w:t>
      </w:r>
      <w:r w:rsidR="0067026F" w:rsidRPr="009F053A">
        <w:rPr>
          <w:rFonts w:cs="B Badr"/>
          <w:color w:val="FF0000"/>
          <w:rtl/>
        </w:rPr>
        <w:t>*</w:t>
      </w:r>
      <w:r w:rsidRPr="009F053A">
        <w:rPr>
          <w:rFonts w:cs="B Badr"/>
          <w:color w:val="FF0000"/>
          <w:rtl/>
        </w:rPr>
        <w:t>طه1</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طه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أَنْزَلْنَا عَلَيْكَ الْقُرْآنَ لِتَشْقَى </w:t>
      </w:r>
      <w:r w:rsidR="0067026F" w:rsidRPr="009F053A">
        <w:rPr>
          <w:rFonts w:cs="B Badr"/>
          <w:color w:val="FF0000"/>
          <w:rtl/>
        </w:rPr>
        <w:t>*</w:t>
      </w:r>
      <w:r w:rsidRPr="009F053A">
        <w:rPr>
          <w:rFonts w:cs="B Badr"/>
          <w:color w:val="FF0000"/>
          <w:rtl/>
        </w:rPr>
        <w:t>طه2</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قرآن را بر تو نازل نكرديم تا به رنج افتى،</w:t>
      </w:r>
    </w:p>
    <w:p w:rsidR="009F4CF8" w:rsidRPr="009F053A" w:rsidRDefault="00256C3E" w:rsidP="00327159">
      <w:pPr>
        <w:pStyle w:val="a0"/>
        <w:rPr>
          <w:rFonts w:cs="B Badr"/>
          <w:color w:val="000080"/>
          <w:rtl/>
        </w:rPr>
      </w:pPr>
      <w:r w:rsidRPr="009F053A">
        <w:rPr>
          <w:rFonts w:cs="B Badr"/>
          <w:color w:val="000080"/>
          <w:rtl/>
        </w:rPr>
        <w:t xml:space="preserve">إِلَّا تَذْكِرَةً لِمَنْ يَخْشَى </w:t>
      </w:r>
      <w:r w:rsidR="0067026F" w:rsidRPr="009F053A">
        <w:rPr>
          <w:rFonts w:cs="B Badr"/>
          <w:color w:val="FF0000"/>
          <w:rtl/>
        </w:rPr>
        <w:t>*</w:t>
      </w:r>
      <w:r w:rsidRPr="009F053A">
        <w:rPr>
          <w:rFonts w:cs="B Badr"/>
          <w:color w:val="FF0000"/>
          <w:rtl/>
        </w:rPr>
        <w:t>طه3</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جز اينكه براى هر كه مى ترسد، پندى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تَنزِيلًا مِمَّنْ خَلَقَ الْأَرْضَ وَالسَّمَاوَاتِ الْعُلَا </w:t>
      </w:r>
      <w:r w:rsidR="0067026F" w:rsidRPr="009F053A">
        <w:rPr>
          <w:rFonts w:cs="B Badr"/>
          <w:color w:val="FF0000"/>
          <w:rtl/>
        </w:rPr>
        <w:t>*</w:t>
      </w:r>
      <w:r w:rsidRPr="009F053A">
        <w:rPr>
          <w:rFonts w:cs="B Badr"/>
          <w:color w:val="FF0000"/>
          <w:rtl/>
        </w:rPr>
        <w:t>طه4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C2A14" w:rsidRPr="009F053A">
        <w:rPr>
          <w:rFonts w:cs="B Badr"/>
          <w:rtl/>
        </w:rPr>
        <w:t>كتابى است</w:t>
      </w:r>
      <w:r w:rsidR="0011710E" w:rsidRPr="009F053A">
        <w:rPr>
          <w:rFonts w:cs="B Badr"/>
          <w:rtl/>
        </w:rPr>
        <w:t xml:space="preserve">] </w:t>
      </w:r>
      <w:r w:rsidR="008C2A14" w:rsidRPr="009F053A">
        <w:rPr>
          <w:rFonts w:cs="B Badr"/>
          <w:rtl/>
        </w:rPr>
        <w:t>نازل شده از جانب كسى كه زمين و آسمانهاى بلند را آفريده است</w:t>
      </w:r>
      <w:r w:rsidR="008C2A1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الرَّحْمَانُ عَلَى الْعَرْشِ اسْتَوَى </w:t>
      </w:r>
      <w:r w:rsidR="0067026F" w:rsidRPr="009F053A">
        <w:rPr>
          <w:rFonts w:cs="B Badr"/>
          <w:color w:val="FF0000"/>
          <w:rtl/>
        </w:rPr>
        <w:t>*</w:t>
      </w:r>
      <w:r w:rsidRPr="009F053A">
        <w:rPr>
          <w:rFonts w:cs="B Badr"/>
          <w:color w:val="FF0000"/>
          <w:rtl/>
        </w:rPr>
        <w:t>طه5</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خداى رحمان كه بر عرش استيلا يافته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مَا فِي السَّمَاوَاتِ وَمَا فِي الْأَرْضِ وَمَا بَيْنَهُمَا وَمَا تَحْتَ الثَّرَى </w:t>
      </w:r>
      <w:r w:rsidR="0067026F" w:rsidRPr="009F053A">
        <w:rPr>
          <w:rFonts w:cs="B Badr"/>
          <w:color w:val="FF0000"/>
          <w:rtl/>
        </w:rPr>
        <w:t>*</w:t>
      </w:r>
      <w:r w:rsidRPr="009F053A">
        <w:rPr>
          <w:rFonts w:cs="B Badr"/>
          <w:color w:val="FF0000"/>
          <w:rtl/>
        </w:rPr>
        <w:t>طه6</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آنچه در آسمانها و آنچه در زمين و آنچه ميان آن دو و آنچه زير خاك است از آنِ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تَجْهَرْ بِالْقَوْلِ فَإِنَّهُ يَعْلَمُ السِّرَّ وَأَخْفَى </w:t>
      </w:r>
      <w:r w:rsidR="0067026F" w:rsidRPr="009F053A">
        <w:rPr>
          <w:rFonts w:cs="B Badr"/>
          <w:color w:val="FF0000"/>
          <w:rtl/>
        </w:rPr>
        <w:t>*</w:t>
      </w:r>
      <w:r w:rsidRPr="009F053A">
        <w:rPr>
          <w:rFonts w:cs="B Badr"/>
          <w:color w:val="FF0000"/>
          <w:rtl/>
        </w:rPr>
        <w:t>طه7</w:t>
      </w:r>
      <w:r w:rsidR="0067026F" w:rsidRPr="009F053A">
        <w:rPr>
          <w:rFonts w:cs="B Badr"/>
          <w:color w:val="FF0000"/>
          <w:rtl/>
        </w:rPr>
        <w:t>*</w:t>
      </w:r>
      <w:r w:rsidRPr="009F053A">
        <w:rPr>
          <w:rFonts w:cs="B Badr"/>
          <w:color w:val="FF0000"/>
          <w:rtl/>
        </w:rPr>
        <w:t xml:space="preserve"> </w:t>
      </w:r>
    </w:p>
    <w:p w:rsidR="00256C3E" w:rsidRPr="009F053A" w:rsidRDefault="008C2A14" w:rsidP="00327159">
      <w:pPr>
        <w:pStyle w:val="a0"/>
        <w:rPr>
          <w:rFonts w:cs="B Badr"/>
          <w:color w:val="000080"/>
        </w:rPr>
      </w:pPr>
      <w:r w:rsidRPr="009F053A">
        <w:rPr>
          <w:rFonts w:cs="B Badr"/>
          <w:rtl/>
        </w:rPr>
        <w:t>و اگر سخن به آواز گويى، او نهان و نهان تر را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لَا إِلَهَ إِلَّا هُوَ لَهُ الْأَسْمَاءُ الْحُسْنَى </w:t>
      </w:r>
      <w:r w:rsidR="0067026F" w:rsidRPr="009F053A">
        <w:rPr>
          <w:rFonts w:cs="B Badr"/>
          <w:color w:val="FF0000"/>
          <w:rtl/>
        </w:rPr>
        <w:t>*</w:t>
      </w:r>
      <w:r w:rsidRPr="009F053A">
        <w:rPr>
          <w:rFonts w:cs="B Badr"/>
          <w:color w:val="FF0000"/>
          <w:rtl/>
        </w:rPr>
        <w:t>طه8</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خدايى كه جز او معبودى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نامهاى نيكو به او اختصاص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وَهَلْ أَتَاكَ حَدِيثُ مُوسَى </w:t>
      </w:r>
      <w:r w:rsidR="0067026F" w:rsidRPr="009F053A">
        <w:rPr>
          <w:rFonts w:cs="B Badr"/>
          <w:color w:val="FF0000"/>
          <w:rtl/>
        </w:rPr>
        <w:t>*</w:t>
      </w:r>
      <w:r w:rsidRPr="009F053A">
        <w:rPr>
          <w:rFonts w:cs="B Badr"/>
          <w:color w:val="FF0000"/>
          <w:rtl/>
        </w:rPr>
        <w:t>طه9</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و آيا خبر موسى به تو رسيد؟</w:t>
      </w:r>
    </w:p>
    <w:p w:rsidR="009F4CF8" w:rsidRPr="009F053A" w:rsidRDefault="00256C3E" w:rsidP="00327159">
      <w:pPr>
        <w:pStyle w:val="a0"/>
        <w:rPr>
          <w:rFonts w:cs="B Badr"/>
          <w:color w:val="000080"/>
          <w:rtl/>
        </w:rPr>
      </w:pPr>
      <w:r w:rsidRPr="009F053A">
        <w:rPr>
          <w:rFonts w:cs="B Badr"/>
          <w:color w:val="000080"/>
          <w:rtl/>
        </w:rPr>
        <w:t xml:space="preserve">إِذْ رَأَى نَارًا فَقَالَ لِأَهْلِهِ امْكُثُوا إِنِّي آنَسْتُ نَارًا لَعَلِّي آتِيكُمْ مِنْهَا بِقَبَسٍ أَوْ أَجِدُ عَلَى النَّارِ هُدًى </w:t>
      </w:r>
      <w:r w:rsidR="0067026F" w:rsidRPr="009F053A">
        <w:rPr>
          <w:rFonts w:cs="B Badr"/>
          <w:color w:val="FF0000"/>
          <w:rtl/>
        </w:rPr>
        <w:t>*</w:t>
      </w:r>
      <w:r w:rsidRPr="009F053A">
        <w:rPr>
          <w:rFonts w:cs="B Badr"/>
          <w:color w:val="FF0000"/>
          <w:rtl/>
        </w:rPr>
        <w:t>طه10</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هنگامى كه آتشى ديد، پس به خانواده خود گفت: «درنگ كنيد، زيرا من آتشى ديدم، اميد</w:t>
      </w:r>
      <w:r w:rsidRPr="009F053A">
        <w:rPr>
          <w:rFonts w:cs="B Badr"/>
        </w:rPr>
        <w:t xml:space="preserve"> </w:t>
      </w:r>
      <w:r w:rsidRPr="009F053A">
        <w:rPr>
          <w:rFonts w:cs="B Badr"/>
          <w:rtl/>
        </w:rPr>
        <w:t xml:space="preserve">كه پاره اى از آن براى شما بياورم يا در پرتو آتش راه </w:t>
      </w:r>
      <w:r w:rsidR="00E406E2" w:rsidRPr="009F053A">
        <w:rPr>
          <w:rFonts w:cs="B Badr"/>
          <w:rtl/>
        </w:rPr>
        <w:t>‏[‏</w:t>
      </w:r>
      <w:r w:rsidRPr="009F053A">
        <w:rPr>
          <w:rFonts w:cs="B Badr"/>
          <w:rtl/>
        </w:rPr>
        <w:t>خود را باز</w:t>
      </w:r>
      <w:r w:rsidR="003E02F9" w:rsidRPr="009F053A">
        <w:rPr>
          <w:rFonts w:cs="B Badr"/>
          <w:rtl/>
        </w:rPr>
        <w:t>‏]‏</w:t>
      </w:r>
      <w:r w:rsidRPr="009F053A">
        <w:rPr>
          <w:rFonts w:cs="B Badr"/>
          <w:rtl/>
        </w:rPr>
        <w:t xml:space="preserve"> يابم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أَتَاهَا نُودِي يَا مُوسَى </w:t>
      </w:r>
      <w:r w:rsidR="0067026F" w:rsidRPr="009F053A">
        <w:rPr>
          <w:rFonts w:cs="B Badr"/>
          <w:color w:val="FF0000"/>
          <w:rtl/>
        </w:rPr>
        <w:t>*</w:t>
      </w:r>
      <w:r w:rsidRPr="009F053A">
        <w:rPr>
          <w:rFonts w:cs="B Badr"/>
          <w:color w:val="FF0000"/>
          <w:rtl/>
        </w:rPr>
        <w:t>طه11</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پس چون بدان رسيد، ندا داده شد كه: «اى موسى،</w:t>
      </w:r>
    </w:p>
    <w:p w:rsidR="009F4CF8" w:rsidRPr="009F053A" w:rsidRDefault="00256C3E" w:rsidP="00327159">
      <w:pPr>
        <w:pStyle w:val="a0"/>
        <w:rPr>
          <w:rFonts w:cs="B Badr"/>
          <w:color w:val="000080"/>
          <w:rtl/>
        </w:rPr>
      </w:pPr>
      <w:r w:rsidRPr="009F053A">
        <w:rPr>
          <w:rFonts w:cs="B Badr"/>
          <w:color w:val="000080"/>
          <w:rtl/>
        </w:rPr>
        <w:t xml:space="preserve">إِنِّي أَنَا رَبُّكَ فَاخْلَعْ نَعْلَيْكَ إِنَّكَ بِالْوَادِي الْمُقَدَّسِ طُوًى </w:t>
      </w:r>
      <w:r w:rsidR="0067026F" w:rsidRPr="009F053A">
        <w:rPr>
          <w:rFonts w:cs="B Badr"/>
          <w:color w:val="FF0000"/>
          <w:rtl/>
        </w:rPr>
        <w:t>*</w:t>
      </w:r>
      <w:r w:rsidRPr="009F053A">
        <w:rPr>
          <w:rFonts w:cs="B Badr"/>
          <w:color w:val="FF0000"/>
          <w:rtl/>
        </w:rPr>
        <w:t>طه12</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اين منم پروردگار تو، پاى پوش خويش بيرون آور كه تو در وادى مقدس «طُوى» هستى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اخْتَرْتُكَ فَاسْتَمِعْ لِمَا يُوحَى </w:t>
      </w:r>
      <w:r w:rsidR="0067026F" w:rsidRPr="009F053A">
        <w:rPr>
          <w:rFonts w:cs="B Badr"/>
          <w:color w:val="FF0000"/>
          <w:rtl/>
        </w:rPr>
        <w:t>*</w:t>
      </w:r>
      <w:r w:rsidRPr="009F053A">
        <w:rPr>
          <w:rFonts w:cs="B Badr"/>
          <w:color w:val="FF0000"/>
          <w:rtl/>
        </w:rPr>
        <w:t>طه13</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و من تو را برگزيده ام، پس بدانچه وحى مى شود گوش فرا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إِنَّنِي أَنَا اللَّهُ لَا إِلَهَ إِلَّا أَنَا فَاعْبُدْنِي وَأَقِمْ الصَّلَاةَ لِذِكْرِي </w:t>
      </w:r>
      <w:r w:rsidR="0067026F" w:rsidRPr="009F053A">
        <w:rPr>
          <w:rFonts w:cs="B Badr"/>
          <w:color w:val="FF0000"/>
          <w:rtl/>
        </w:rPr>
        <w:t>*</w:t>
      </w:r>
      <w:r w:rsidRPr="009F053A">
        <w:rPr>
          <w:rFonts w:cs="B Badr"/>
          <w:color w:val="FF0000"/>
          <w:rtl/>
        </w:rPr>
        <w:t>طه14</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منم، من، خدايى كه جز من خدايى نيست، پس مرا پرستش كن و به ياد من نماز برپا 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السَّاعَةَ آتِيَةٌ أَكَادُ أُخْفِيهَا لِتُجْزَى كُلُّ نَفْسٍ بِمَا تَسْعَى </w:t>
      </w:r>
      <w:r w:rsidR="0067026F" w:rsidRPr="009F053A">
        <w:rPr>
          <w:rFonts w:cs="B Badr"/>
          <w:color w:val="FF0000"/>
          <w:rtl/>
        </w:rPr>
        <w:t>*</w:t>
      </w:r>
      <w:r w:rsidRPr="009F053A">
        <w:rPr>
          <w:rFonts w:cs="B Badr"/>
          <w:color w:val="FF0000"/>
          <w:rtl/>
        </w:rPr>
        <w:t>طه15</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 xml:space="preserve">در حقيقت، قيامت فرارسنده است. مى خواهم آن را پوشيده دارم، تا هر كسى به </w:t>
      </w:r>
      <w:r w:rsidR="00E406E2" w:rsidRPr="009F053A">
        <w:rPr>
          <w:rFonts w:cs="B Badr"/>
          <w:rtl/>
        </w:rPr>
        <w:t>‏[‏</w:t>
      </w:r>
      <w:r w:rsidRPr="009F053A">
        <w:rPr>
          <w:rFonts w:cs="B Badr"/>
          <w:rtl/>
        </w:rPr>
        <w:t>موجب</w:t>
      </w:r>
      <w:r w:rsidR="003E02F9" w:rsidRPr="009F053A">
        <w:rPr>
          <w:rFonts w:cs="B Badr"/>
          <w:rtl/>
        </w:rPr>
        <w:t>‏]‏</w:t>
      </w:r>
      <w:r w:rsidRPr="009F053A">
        <w:rPr>
          <w:rFonts w:cs="B Badr"/>
        </w:rPr>
        <w:t xml:space="preserve"> </w:t>
      </w:r>
      <w:r w:rsidRPr="009F053A">
        <w:rPr>
          <w:rFonts w:cs="B Badr"/>
          <w:rtl/>
        </w:rPr>
        <w:t>آنچه مى كوشد جزا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يَصُدَّنَّكَ عَنْهَا مَنْ لَا يُؤْمِنُ بِهَا وَاتَّبَعَ هَوَاهُ فَتَرْدَى </w:t>
      </w:r>
      <w:r w:rsidR="0067026F" w:rsidRPr="009F053A">
        <w:rPr>
          <w:rFonts w:cs="B Badr"/>
          <w:color w:val="FF0000"/>
          <w:rtl/>
        </w:rPr>
        <w:t>*</w:t>
      </w:r>
      <w:r w:rsidRPr="009F053A">
        <w:rPr>
          <w:rFonts w:cs="B Badr"/>
          <w:color w:val="FF0000"/>
          <w:rtl/>
        </w:rPr>
        <w:t>طه16</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پس هرگز نبايد كسى كه به آن ايمان ندارد و از هوس خويش پيروى كرده است، تو را از</w:t>
      </w:r>
      <w:r w:rsidRPr="009F053A">
        <w:rPr>
          <w:rFonts w:cs="B Badr"/>
        </w:rPr>
        <w:t xml:space="preserve"> </w:t>
      </w:r>
      <w:r w:rsidR="00E406E2" w:rsidRPr="009F053A">
        <w:rPr>
          <w:rFonts w:cs="B Badr"/>
          <w:rtl/>
        </w:rPr>
        <w:t>‏[‏</w:t>
      </w:r>
      <w:r w:rsidRPr="009F053A">
        <w:rPr>
          <w:rFonts w:cs="B Badr"/>
          <w:rtl/>
        </w:rPr>
        <w:t>ايمان به</w:t>
      </w:r>
      <w:r w:rsidR="003E02F9" w:rsidRPr="009F053A">
        <w:rPr>
          <w:rFonts w:cs="B Badr"/>
          <w:rtl/>
        </w:rPr>
        <w:t>‏]‏</w:t>
      </w:r>
      <w:r w:rsidRPr="009F053A">
        <w:rPr>
          <w:rFonts w:cs="B Badr"/>
          <w:rtl/>
        </w:rPr>
        <w:t xml:space="preserve"> آن باز دارد، كه هلاك خواهى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تِلْكَ بِيَمِينِكَ يَا مُوسَى </w:t>
      </w:r>
      <w:r w:rsidR="0067026F" w:rsidRPr="009F053A">
        <w:rPr>
          <w:rFonts w:cs="B Badr"/>
          <w:color w:val="FF0000"/>
          <w:rtl/>
        </w:rPr>
        <w:t>*</w:t>
      </w:r>
      <w:r w:rsidRPr="009F053A">
        <w:rPr>
          <w:rFonts w:cs="B Badr"/>
          <w:color w:val="FF0000"/>
          <w:rtl/>
        </w:rPr>
        <w:t>طه17</w:t>
      </w:r>
      <w:r w:rsidR="0067026F" w:rsidRPr="009F053A">
        <w:rPr>
          <w:rFonts w:cs="B Badr"/>
          <w:color w:val="FF0000"/>
          <w:rtl/>
        </w:rPr>
        <w:t>*</w:t>
      </w:r>
      <w:r w:rsidRPr="009F053A">
        <w:rPr>
          <w:rFonts w:cs="B Badr"/>
          <w:color w:val="FF0000"/>
          <w:rtl/>
        </w:rPr>
        <w:t xml:space="preserve"> </w:t>
      </w:r>
    </w:p>
    <w:p w:rsidR="00256C3E" w:rsidRPr="009F053A" w:rsidRDefault="00356F1B" w:rsidP="00327159">
      <w:pPr>
        <w:pStyle w:val="a0"/>
        <w:rPr>
          <w:rFonts w:cs="B Badr"/>
          <w:color w:val="000080"/>
        </w:rPr>
      </w:pPr>
      <w:r w:rsidRPr="009F053A">
        <w:rPr>
          <w:rFonts w:cs="B Badr"/>
          <w:rtl/>
        </w:rPr>
        <w:t>و اى موسى، در دست راست تو 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هِيَ عَصَايَ أَتَوَكَّأُ عَلَيْهَا وَأَهُشُّ بِهَا عَلَى غَنَمِي وَلِيَ فِيهَا مَآرِبُ أُخْرَى </w:t>
      </w:r>
      <w:r w:rsidR="0067026F" w:rsidRPr="009F053A">
        <w:rPr>
          <w:rFonts w:cs="B Badr"/>
          <w:color w:val="FF0000"/>
          <w:rtl/>
        </w:rPr>
        <w:t>*</w:t>
      </w:r>
      <w:r w:rsidRPr="009F053A">
        <w:rPr>
          <w:rFonts w:cs="B Badr"/>
          <w:color w:val="FF0000"/>
          <w:rtl/>
        </w:rPr>
        <w:t>طه18</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گفت: «اين عصاى من است، بر آن تكيه مى دهم و با آن براى گوسفندانم برگ مى تكانم، و</w:t>
      </w:r>
      <w:r w:rsidRPr="009F053A">
        <w:rPr>
          <w:rFonts w:cs="B Badr"/>
        </w:rPr>
        <w:t xml:space="preserve"> </w:t>
      </w:r>
      <w:r w:rsidRPr="009F053A">
        <w:rPr>
          <w:rFonts w:cs="B Badr"/>
          <w:rtl/>
        </w:rPr>
        <w:t>كارهاى ديگرى هم براى من از آن برمى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أَلْقِهَا يَا مُوسَى </w:t>
      </w:r>
      <w:r w:rsidR="0067026F" w:rsidRPr="009F053A">
        <w:rPr>
          <w:rFonts w:cs="B Badr"/>
          <w:color w:val="FF0000"/>
          <w:rtl/>
        </w:rPr>
        <w:t>*</w:t>
      </w:r>
      <w:r w:rsidRPr="009F053A">
        <w:rPr>
          <w:rFonts w:cs="B Badr"/>
          <w:color w:val="FF0000"/>
          <w:rtl/>
        </w:rPr>
        <w:t>طه19</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فرمود: «اى موسى، آن را بينداز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فَأَلْقَاهَا فَإِذَا هِيَ حَيَّةٌ تَسْعَى </w:t>
      </w:r>
      <w:r w:rsidR="0067026F" w:rsidRPr="009F053A">
        <w:rPr>
          <w:rFonts w:cs="B Badr"/>
          <w:color w:val="FF0000"/>
          <w:rtl/>
        </w:rPr>
        <w:t>*</w:t>
      </w:r>
      <w:r w:rsidRPr="009F053A">
        <w:rPr>
          <w:rFonts w:cs="B Badr"/>
          <w:color w:val="FF0000"/>
          <w:rtl/>
        </w:rPr>
        <w:t>طه20</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پس آن را انداخت و ناگاه مارى شد كه به سرعت مى خزيد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خُذْهَا وَلَا تَخَفْ سَنُعِيدُهَا سِيرَتَهَا الْأُولَى </w:t>
      </w:r>
      <w:r w:rsidR="0067026F" w:rsidRPr="009F053A">
        <w:rPr>
          <w:rFonts w:cs="B Badr"/>
          <w:color w:val="FF0000"/>
          <w:rtl/>
        </w:rPr>
        <w:t>*</w:t>
      </w:r>
      <w:r w:rsidRPr="009F053A">
        <w:rPr>
          <w:rFonts w:cs="B Badr"/>
          <w:color w:val="FF0000"/>
          <w:rtl/>
        </w:rPr>
        <w:t>طه21</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فرمود: «آن را بگير و مترس، به زودى آن را به حال نخستينش بازخواهيم گردانيد،</w:t>
      </w:r>
    </w:p>
    <w:p w:rsidR="009F4CF8" w:rsidRPr="009F053A" w:rsidRDefault="00256C3E" w:rsidP="00327159">
      <w:pPr>
        <w:pStyle w:val="a0"/>
        <w:rPr>
          <w:rFonts w:cs="B Badr"/>
          <w:color w:val="000080"/>
          <w:rtl/>
        </w:rPr>
      </w:pPr>
      <w:r w:rsidRPr="009F053A">
        <w:rPr>
          <w:rFonts w:cs="B Badr"/>
          <w:color w:val="000080"/>
          <w:rtl/>
        </w:rPr>
        <w:t xml:space="preserve">وَاضْمُمْ يَدَكَ إِلَى جَنَاحِكَ تَخْرُجْ بَيْضَاءَ مِنْ غَيْرِ سُوءٍ آيَةً أُخْرَى </w:t>
      </w:r>
      <w:r w:rsidR="0067026F" w:rsidRPr="009F053A">
        <w:rPr>
          <w:rFonts w:cs="B Badr"/>
          <w:color w:val="FF0000"/>
          <w:rtl/>
        </w:rPr>
        <w:t>*</w:t>
      </w:r>
      <w:r w:rsidRPr="009F053A">
        <w:rPr>
          <w:rFonts w:cs="B Badr"/>
          <w:color w:val="FF0000"/>
          <w:rtl/>
        </w:rPr>
        <w:t>طه22</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و دست خود را به پهلويت ببر، سپيد بى گزند برمى آيد،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معجزه اى ديگر است،</w:t>
      </w:r>
    </w:p>
    <w:p w:rsidR="009F4CF8" w:rsidRPr="009F053A" w:rsidRDefault="00256C3E" w:rsidP="00327159">
      <w:pPr>
        <w:pStyle w:val="a0"/>
        <w:rPr>
          <w:rFonts w:cs="B Badr"/>
          <w:color w:val="000080"/>
          <w:rtl/>
        </w:rPr>
      </w:pPr>
      <w:r w:rsidRPr="009F053A">
        <w:rPr>
          <w:rFonts w:cs="B Badr"/>
          <w:color w:val="000080"/>
          <w:rtl/>
        </w:rPr>
        <w:t xml:space="preserve">لِنُرِيَكَ مِنْ آيَاتِنَا الْكُبْرَى </w:t>
      </w:r>
      <w:r w:rsidR="0067026F" w:rsidRPr="009F053A">
        <w:rPr>
          <w:rFonts w:cs="B Badr"/>
          <w:color w:val="FF0000"/>
          <w:rtl/>
        </w:rPr>
        <w:t>*</w:t>
      </w:r>
      <w:r w:rsidRPr="009F053A">
        <w:rPr>
          <w:rFonts w:cs="B Badr"/>
          <w:color w:val="FF0000"/>
          <w:rtl/>
        </w:rPr>
        <w:t>طه23</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تا به تو معجزات بزرگ خود را بنمايانيم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 إِلَى فِرْعَوْنَ إِنَّهُ طَغَى </w:t>
      </w:r>
      <w:r w:rsidR="0067026F" w:rsidRPr="009F053A">
        <w:rPr>
          <w:rFonts w:cs="B Badr"/>
          <w:color w:val="FF0000"/>
          <w:rtl/>
        </w:rPr>
        <w:t>*</w:t>
      </w:r>
      <w:r w:rsidRPr="009F053A">
        <w:rPr>
          <w:rFonts w:cs="B Badr"/>
          <w:color w:val="FF0000"/>
          <w:rtl/>
        </w:rPr>
        <w:t>طه24</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به سوى فرعون برو كه او به سركشى برخاسته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اشْرَحْ لِي صَدْرِي </w:t>
      </w:r>
      <w:r w:rsidR="0067026F" w:rsidRPr="009F053A">
        <w:rPr>
          <w:rFonts w:cs="B Badr"/>
          <w:color w:val="FF0000"/>
          <w:rtl/>
        </w:rPr>
        <w:t>*</w:t>
      </w:r>
      <w:r w:rsidRPr="009F053A">
        <w:rPr>
          <w:rFonts w:cs="B Badr"/>
          <w:color w:val="FF0000"/>
          <w:rtl/>
        </w:rPr>
        <w:t>طه25</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گفت: «پروردگارا، سينه ام را گشاده گردان،</w:t>
      </w:r>
    </w:p>
    <w:p w:rsidR="009F4CF8" w:rsidRPr="009F053A" w:rsidRDefault="00256C3E" w:rsidP="00327159">
      <w:pPr>
        <w:pStyle w:val="a0"/>
        <w:rPr>
          <w:rFonts w:cs="B Badr"/>
          <w:color w:val="000080"/>
          <w:rtl/>
        </w:rPr>
      </w:pPr>
      <w:r w:rsidRPr="009F053A">
        <w:rPr>
          <w:rFonts w:cs="B Badr"/>
          <w:color w:val="000080"/>
          <w:rtl/>
        </w:rPr>
        <w:t xml:space="preserve">وَيَسِّرْ لِي أَمْرِي </w:t>
      </w:r>
      <w:r w:rsidR="0067026F" w:rsidRPr="009F053A">
        <w:rPr>
          <w:rFonts w:cs="B Badr"/>
          <w:color w:val="FF0000"/>
          <w:rtl/>
        </w:rPr>
        <w:t>*</w:t>
      </w:r>
      <w:r w:rsidRPr="009F053A">
        <w:rPr>
          <w:rFonts w:cs="B Badr"/>
          <w:color w:val="FF0000"/>
          <w:rtl/>
        </w:rPr>
        <w:t>طه26</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كارم را براى من آسان ساز،</w:t>
      </w:r>
    </w:p>
    <w:p w:rsidR="009F4CF8" w:rsidRPr="009F053A" w:rsidRDefault="00256C3E" w:rsidP="00327159">
      <w:pPr>
        <w:pStyle w:val="a0"/>
        <w:rPr>
          <w:rFonts w:cs="B Badr"/>
          <w:color w:val="000080"/>
          <w:rtl/>
        </w:rPr>
      </w:pPr>
      <w:r w:rsidRPr="009F053A">
        <w:rPr>
          <w:rFonts w:cs="B Badr"/>
          <w:color w:val="000080"/>
          <w:rtl/>
        </w:rPr>
        <w:t xml:space="preserve">وَاحْلُلْ عُقْدَةً مِنْ لِسَانِي </w:t>
      </w:r>
      <w:r w:rsidR="0067026F" w:rsidRPr="009F053A">
        <w:rPr>
          <w:rFonts w:cs="B Badr"/>
          <w:color w:val="FF0000"/>
          <w:rtl/>
        </w:rPr>
        <w:t>*</w:t>
      </w:r>
      <w:r w:rsidRPr="009F053A">
        <w:rPr>
          <w:rFonts w:cs="B Badr"/>
          <w:color w:val="FF0000"/>
          <w:rtl/>
        </w:rPr>
        <w:t>طه27</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از زبانم گره بگشاى،</w:t>
      </w:r>
    </w:p>
    <w:p w:rsidR="009F4CF8" w:rsidRPr="009F053A" w:rsidRDefault="00256C3E" w:rsidP="00327159">
      <w:pPr>
        <w:pStyle w:val="a0"/>
        <w:rPr>
          <w:rFonts w:cs="B Badr"/>
          <w:color w:val="000080"/>
          <w:rtl/>
        </w:rPr>
      </w:pPr>
      <w:r w:rsidRPr="009F053A">
        <w:rPr>
          <w:rFonts w:cs="B Badr"/>
          <w:color w:val="000080"/>
          <w:rtl/>
        </w:rPr>
        <w:t xml:space="preserve">يَفْقَهُوا قَوْلِي </w:t>
      </w:r>
      <w:r w:rsidR="0067026F" w:rsidRPr="009F053A">
        <w:rPr>
          <w:rFonts w:cs="B Badr"/>
          <w:color w:val="FF0000"/>
          <w:rtl/>
        </w:rPr>
        <w:t>*</w:t>
      </w:r>
      <w:r w:rsidRPr="009F053A">
        <w:rPr>
          <w:rFonts w:cs="B Badr"/>
          <w:color w:val="FF0000"/>
          <w:rtl/>
        </w:rPr>
        <w:t>طه28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A1604" w:rsidRPr="009F053A">
        <w:rPr>
          <w:rFonts w:cs="B Badr"/>
          <w:rtl/>
        </w:rPr>
        <w:t>تا</w:t>
      </w:r>
      <w:r w:rsidR="003E02F9" w:rsidRPr="009F053A">
        <w:rPr>
          <w:rFonts w:cs="B Badr"/>
          <w:rtl/>
        </w:rPr>
        <w:t>‏]‏</w:t>
      </w:r>
      <w:r w:rsidR="004A1604" w:rsidRPr="009F053A">
        <w:rPr>
          <w:rFonts w:cs="B Badr"/>
          <w:rtl/>
        </w:rPr>
        <w:t xml:space="preserve"> سخنم را بفهمند،</w:t>
      </w:r>
    </w:p>
    <w:p w:rsidR="009F4CF8" w:rsidRPr="009F053A" w:rsidRDefault="00256C3E" w:rsidP="00327159">
      <w:pPr>
        <w:pStyle w:val="a0"/>
        <w:rPr>
          <w:rFonts w:cs="B Badr"/>
          <w:color w:val="000080"/>
          <w:rtl/>
        </w:rPr>
      </w:pPr>
      <w:r w:rsidRPr="009F053A">
        <w:rPr>
          <w:rFonts w:cs="B Badr"/>
          <w:color w:val="000080"/>
          <w:rtl/>
        </w:rPr>
        <w:t xml:space="preserve">وَاجْعَلْ لِي وَزِيرًا مِنْ أَهْلِي </w:t>
      </w:r>
      <w:r w:rsidR="0067026F" w:rsidRPr="009F053A">
        <w:rPr>
          <w:rFonts w:cs="B Badr"/>
          <w:color w:val="FF0000"/>
          <w:rtl/>
        </w:rPr>
        <w:t>*</w:t>
      </w:r>
      <w:r w:rsidRPr="009F053A">
        <w:rPr>
          <w:rFonts w:cs="B Badr"/>
          <w:color w:val="FF0000"/>
          <w:rtl/>
        </w:rPr>
        <w:t>طه29</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براى من دستيارى از كسانم قرار ده،</w:t>
      </w:r>
    </w:p>
    <w:p w:rsidR="009F4CF8" w:rsidRPr="009F053A" w:rsidRDefault="00256C3E" w:rsidP="00327159">
      <w:pPr>
        <w:pStyle w:val="a0"/>
        <w:rPr>
          <w:rFonts w:cs="B Badr"/>
          <w:color w:val="000080"/>
          <w:rtl/>
        </w:rPr>
      </w:pPr>
      <w:r w:rsidRPr="009F053A">
        <w:rPr>
          <w:rFonts w:cs="B Badr"/>
          <w:color w:val="000080"/>
          <w:rtl/>
        </w:rPr>
        <w:t xml:space="preserve">هَارُونَ أَخِي </w:t>
      </w:r>
      <w:r w:rsidR="0067026F" w:rsidRPr="009F053A">
        <w:rPr>
          <w:rFonts w:cs="B Badr"/>
          <w:color w:val="FF0000"/>
          <w:rtl/>
        </w:rPr>
        <w:t>*</w:t>
      </w:r>
      <w:r w:rsidRPr="009F053A">
        <w:rPr>
          <w:rFonts w:cs="B Badr"/>
          <w:color w:val="FF0000"/>
          <w:rtl/>
        </w:rPr>
        <w:t>طه30</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هارون برادرم را،</w:t>
      </w:r>
    </w:p>
    <w:p w:rsidR="009F4CF8" w:rsidRPr="009F053A" w:rsidRDefault="00256C3E" w:rsidP="00327159">
      <w:pPr>
        <w:pStyle w:val="a0"/>
        <w:rPr>
          <w:rFonts w:cs="B Badr"/>
          <w:color w:val="000080"/>
          <w:rtl/>
        </w:rPr>
      </w:pPr>
      <w:r w:rsidRPr="009F053A">
        <w:rPr>
          <w:rFonts w:cs="B Badr"/>
          <w:color w:val="000080"/>
          <w:rtl/>
        </w:rPr>
        <w:t xml:space="preserve">اشْدُدْ بِهِ أَزْرِي </w:t>
      </w:r>
      <w:r w:rsidR="0067026F" w:rsidRPr="009F053A">
        <w:rPr>
          <w:rFonts w:cs="B Badr"/>
          <w:color w:val="FF0000"/>
          <w:rtl/>
        </w:rPr>
        <w:t>*</w:t>
      </w:r>
      <w:r w:rsidRPr="009F053A">
        <w:rPr>
          <w:rFonts w:cs="B Badr"/>
          <w:color w:val="FF0000"/>
          <w:rtl/>
        </w:rPr>
        <w:t>طه31</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پشتم را به او استوار كن،</w:t>
      </w:r>
    </w:p>
    <w:p w:rsidR="009F4CF8" w:rsidRPr="009F053A" w:rsidRDefault="00256C3E" w:rsidP="00327159">
      <w:pPr>
        <w:pStyle w:val="a0"/>
        <w:rPr>
          <w:rFonts w:cs="B Badr"/>
          <w:color w:val="000080"/>
          <w:rtl/>
        </w:rPr>
      </w:pPr>
      <w:r w:rsidRPr="009F053A">
        <w:rPr>
          <w:rFonts w:cs="B Badr"/>
          <w:color w:val="000080"/>
          <w:rtl/>
        </w:rPr>
        <w:t xml:space="preserve">وَأَشْرِكْهُ فِي أَمْرِي </w:t>
      </w:r>
      <w:r w:rsidR="0067026F" w:rsidRPr="009F053A">
        <w:rPr>
          <w:rFonts w:cs="B Badr"/>
          <w:color w:val="FF0000"/>
          <w:rtl/>
        </w:rPr>
        <w:t>*</w:t>
      </w:r>
      <w:r w:rsidRPr="009F053A">
        <w:rPr>
          <w:rFonts w:cs="B Badr"/>
          <w:color w:val="FF0000"/>
          <w:rtl/>
        </w:rPr>
        <w:t>طه32</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او را شريك كارم گردان،</w:t>
      </w:r>
    </w:p>
    <w:p w:rsidR="009F4CF8" w:rsidRPr="009F053A" w:rsidRDefault="00256C3E" w:rsidP="00327159">
      <w:pPr>
        <w:pStyle w:val="a0"/>
        <w:rPr>
          <w:rFonts w:cs="B Badr"/>
          <w:color w:val="000080"/>
          <w:rtl/>
        </w:rPr>
      </w:pPr>
      <w:r w:rsidRPr="009F053A">
        <w:rPr>
          <w:rFonts w:cs="B Badr"/>
          <w:color w:val="000080"/>
          <w:rtl/>
        </w:rPr>
        <w:t xml:space="preserve">كَيْ نُسَبِّحَكَ كَثِيرًا </w:t>
      </w:r>
      <w:r w:rsidR="0067026F" w:rsidRPr="009F053A">
        <w:rPr>
          <w:rFonts w:cs="B Badr"/>
          <w:color w:val="FF0000"/>
          <w:rtl/>
        </w:rPr>
        <w:t>*</w:t>
      </w:r>
      <w:r w:rsidRPr="009F053A">
        <w:rPr>
          <w:rFonts w:cs="B Badr"/>
          <w:color w:val="FF0000"/>
          <w:rtl/>
        </w:rPr>
        <w:t>طه33</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تا تو را فراوان تسبيح گوييم،</w:t>
      </w:r>
    </w:p>
    <w:p w:rsidR="009F4CF8" w:rsidRPr="009F053A" w:rsidRDefault="00256C3E" w:rsidP="00327159">
      <w:pPr>
        <w:pStyle w:val="a0"/>
        <w:rPr>
          <w:rFonts w:cs="B Badr"/>
          <w:color w:val="000080"/>
          <w:rtl/>
        </w:rPr>
      </w:pPr>
      <w:r w:rsidRPr="009F053A">
        <w:rPr>
          <w:rFonts w:cs="B Badr"/>
          <w:color w:val="000080"/>
          <w:rtl/>
        </w:rPr>
        <w:t xml:space="preserve">وَنَذْكُرَكَ كَثِيرًا </w:t>
      </w:r>
      <w:r w:rsidR="0067026F" w:rsidRPr="009F053A">
        <w:rPr>
          <w:rFonts w:cs="B Badr"/>
          <w:color w:val="FF0000"/>
          <w:rtl/>
        </w:rPr>
        <w:t>*</w:t>
      </w:r>
      <w:r w:rsidRPr="009F053A">
        <w:rPr>
          <w:rFonts w:cs="B Badr"/>
          <w:color w:val="FF0000"/>
          <w:rtl/>
        </w:rPr>
        <w:t>طه34</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بسيار به ياد تو باشيم،</w:t>
      </w:r>
    </w:p>
    <w:p w:rsidR="009F4CF8" w:rsidRPr="009F053A" w:rsidRDefault="00256C3E" w:rsidP="00327159">
      <w:pPr>
        <w:pStyle w:val="a0"/>
        <w:rPr>
          <w:rFonts w:cs="B Badr"/>
          <w:color w:val="000080"/>
          <w:rtl/>
        </w:rPr>
      </w:pPr>
      <w:r w:rsidRPr="009F053A">
        <w:rPr>
          <w:rFonts w:cs="B Badr"/>
          <w:color w:val="000080"/>
          <w:rtl/>
        </w:rPr>
        <w:t xml:space="preserve">إِنَّكَ كُنْتَ بِنَا بَصِيرًا </w:t>
      </w:r>
      <w:r w:rsidR="0067026F" w:rsidRPr="009F053A">
        <w:rPr>
          <w:rFonts w:cs="B Badr"/>
          <w:color w:val="FF0000"/>
          <w:rtl/>
        </w:rPr>
        <w:t>*</w:t>
      </w:r>
      <w:r w:rsidRPr="009F053A">
        <w:rPr>
          <w:rFonts w:cs="B Badr"/>
          <w:color w:val="FF0000"/>
          <w:rtl/>
        </w:rPr>
        <w:t>طه35</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زيرا تو همواره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ما بينايى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قَدْ أُوتِيتَ سُؤْلَكَ يَا مُوسَى </w:t>
      </w:r>
      <w:r w:rsidR="0067026F" w:rsidRPr="009F053A">
        <w:rPr>
          <w:rFonts w:cs="B Badr"/>
          <w:color w:val="FF0000"/>
          <w:rtl/>
        </w:rPr>
        <w:t>*</w:t>
      </w:r>
      <w:r w:rsidRPr="009F053A">
        <w:rPr>
          <w:rFonts w:cs="B Badr"/>
          <w:color w:val="FF0000"/>
          <w:rtl/>
        </w:rPr>
        <w:t>طه36</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فرمود: «اى موسى، خواسته ات به تو داده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مَنَنَّا عَلَيْكَ مَرَّةً أُخْرَى </w:t>
      </w:r>
      <w:r w:rsidR="0067026F" w:rsidRPr="009F053A">
        <w:rPr>
          <w:rFonts w:cs="B Badr"/>
          <w:color w:val="FF0000"/>
          <w:rtl/>
        </w:rPr>
        <w:t>*</w:t>
      </w:r>
      <w:r w:rsidRPr="009F053A">
        <w:rPr>
          <w:rFonts w:cs="B Badr"/>
          <w:color w:val="FF0000"/>
          <w:rtl/>
        </w:rPr>
        <w:t>طه37</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و به راستى، بار ديگر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بر تو منت نهاديم،</w:t>
      </w:r>
    </w:p>
    <w:p w:rsidR="009F4CF8" w:rsidRPr="009F053A" w:rsidRDefault="00256C3E" w:rsidP="00327159">
      <w:pPr>
        <w:pStyle w:val="a0"/>
        <w:rPr>
          <w:rFonts w:cs="B Badr"/>
          <w:color w:val="000080"/>
          <w:rtl/>
        </w:rPr>
      </w:pPr>
      <w:r w:rsidRPr="009F053A">
        <w:rPr>
          <w:rFonts w:cs="B Badr"/>
          <w:color w:val="000080"/>
          <w:rtl/>
        </w:rPr>
        <w:t xml:space="preserve">إِذْ أَوْحَيْنَا إِلَى أُمِّكَ مَا يُوحَى </w:t>
      </w:r>
      <w:r w:rsidR="0067026F" w:rsidRPr="009F053A">
        <w:rPr>
          <w:rFonts w:cs="B Badr"/>
          <w:color w:val="FF0000"/>
          <w:rtl/>
        </w:rPr>
        <w:t>*</w:t>
      </w:r>
      <w:r w:rsidRPr="009F053A">
        <w:rPr>
          <w:rFonts w:cs="B Badr"/>
          <w:color w:val="FF0000"/>
          <w:rtl/>
        </w:rPr>
        <w:t>طه38</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هنگامى كه به مادرت آنچه را كه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وحى مى شد وحى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أَنْ اقْذِفِيهِ فِي التَّابُوتِ فَاقْذِفِيهِ فِي الْيَمِّ فَلْيُلْقِهِ الْيَمُّ بِالسَّاحِلِ يَأْخُذْهُ عَدُوٌّ لِي وَعَدُوٌّ لَهُ وَأَلْقَيْتُ عَلَيْكَ مَحَبَّةً مِنِّي وَلِتُصْنَعَ عَلَى عَيْنِي</w:t>
      </w:r>
      <w:r w:rsidR="0067026F" w:rsidRPr="009F053A">
        <w:rPr>
          <w:rFonts w:cs="B Badr"/>
          <w:color w:val="FF0000"/>
          <w:rtl/>
        </w:rPr>
        <w:t>*</w:t>
      </w:r>
      <w:r w:rsidRPr="009F053A">
        <w:rPr>
          <w:rFonts w:cs="B Badr"/>
          <w:color w:val="FF0000"/>
          <w:rtl/>
        </w:rPr>
        <w:t>طه39</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كه او را در صندوقچه اى بگذار، سپس در دريايش افكن تا دريا </w:t>
      </w:r>
      <w:r w:rsidR="00E406E2" w:rsidRPr="009F053A">
        <w:rPr>
          <w:rFonts w:cs="B Badr"/>
          <w:rtl/>
        </w:rPr>
        <w:t>‏[‏</w:t>
      </w:r>
      <w:r w:rsidRPr="009F053A">
        <w:rPr>
          <w:rFonts w:cs="B Badr"/>
          <w:rtl/>
        </w:rPr>
        <w:t>=رود نيل</w:t>
      </w:r>
      <w:r w:rsidR="003E02F9" w:rsidRPr="009F053A">
        <w:rPr>
          <w:rFonts w:cs="B Badr"/>
          <w:rtl/>
        </w:rPr>
        <w:t>‏]‏</w:t>
      </w:r>
      <w:r w:rsidRPr="009F053A">
        <w:rPr>
          <w:rFonts w:cs="B Badr"/>
          <w:rtl/>
        </w:rPr>
        <w:t xml:space="preserve"> او را به</w:t>
      </w:r>
      <w:r w:rsidRPr="009F053A">
        <w:rPr>
          <w:rFonts w:cs="B Badr"/>
        </w:rPr>
        <w:t xml:space="preserve"> </w:t>
      </w:r>
      <w:r w:rsidRPr="009F053A">
        <w:rPr>
          <w:rFonts w:cs="B Badr"/>
          <w:rtl/>
        </w:rPr>
        <w:t xml:space="preserve">كرانه اندازد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دشمن من و دشمن وى، او را برگيرد. و مِهرى از خودم بر تو افكندم</w:t>
      </w:r>
      <w:r w:rsidRPr="009F053A">
        <w:rPr>
          <w:rFonts w:cs="B Badr"/>
        </w:rPr>
        <w:t xml:space="preserve"> </w:t>
      </w:r>
      <w:r w:rsidRPr="009F053A">
        <w:rPr>
          <w:rFonts w:cs="B Badr"/>
          <w:rtl/>
        </w:rPr>
        <w:t>تا زير نظر من پرورش يابى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 </w:t>
      </w:r>
      <w:r w:rsidR="0067026F" w:rsidRPr="009F053A">
        <w:rPr>
          <w:rFonts w:cs="B Badr"/>
          <w:color w:val="FF0000"/>
          <w:rtl/>
        </w:rPr>
        <w:t>*</w:t>
      </w:r>
      <w:r w:rsidRPr="009F053A">
        <w:rPr>
          <w:rFonts w:cs="B Badr"/>
          <w:color w:val="FF0000"/>
          <w:rtl/>
        </w:rPr>
        <w:t>طه40</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آنگاه كه خواهر تو مى رفت و مى گفت: آيا شما را بر كسى كه عهده دار او گردد دلالت</w:t>
      </w:r>
      <w:r w:rsidRPr="009F053A">
        <w:rPr>
          <w:rFonts w:cs="B Badr"/>
        </w:rPr>
        <w:t xml:space="preserve"> </w:t>
      </w:r>
      <w:r w:rsidRPr="009F053A">
        <w:rPr>
          <w:rFonts w:cs="B Badr"/>
          <w:rtl/>
        </w:rPr>
        <w:t xml:space="preserve">كنم؟ پس تو را به سوى مادرت بازگردانيديم تا ديده اش روشن شود و غم نخورد، و </w:t>
      </w:r>
      <w:r w:rsidR="00E406E2" w:rsidRPr="009F053A">
        <w:rPr>
          <w:rFonts w:cs="B Badr"/>
          <w:rtl/>
        </w:rPr>
        <w:t>‏[‏</w:t>
      </w:r>
      <w:r w:rsidRPr="009F053A">
        <w:rPr>
          <w:rFonts w:cs="B Badr"/>
          <w:rtl/>
        </w:rPr>
        <w:t>سپس</w:t>
      </w:r>
      <w:r w:rsidR="003E02F9" w:rsidRPr="009F053A">
        <w:rPr>
          <w:rFonts w:cs="B Badr"/>
          <w:rtl/>
        </w:rPr>
        <w:t>‏]‏</w:t>
      </w:r>
      <w:r w:rsidRPr="009F053A">
        <w:rPr>
          <w:rFonts w:cs="B Badr"/>
        </w:rPr>
        <w:t xml:space="preserve"> </w:t>
      </w:r>
      <w:r w:rsidRPr="009F053A">
        <w:rPr>
          <w:rFonts w:cs="B Badr"/>
          <w:rtl/>
        </w:rPr>
        <w:t xml:space="preserve">شخصى را كُشتى و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تو را از اندوه رهانيديم، و تو را بارها آزموديم، و سالى چند</w:t>
      </w:r>
      <w:r w:rsidRPr="009F053A">
        <w:rPr>
          <w:rFonts w:cs="B Badr"/>
        </w:rPr>
        <w:t xml:space="preserve"> </w:t>
      </w:r>
      <w:r w:rsidRPr="009F053A">
        <w:rPr>
          <w:rFonts w:cs="B Badr"/>
          <w:rtl/>
        </w:rPr>
        <w:t xml:space="preserve">در ميان اهل «مدين» ماندى، سپس اى موسى در زمان مقدر </w:t>
      </w:r>
      <w:r w:rsidR="00E406E2" w:rsidRPr="009F053A">
        <w:rPr>
          <w:rFonts w:cs="B Badr"/>
          <w:rtl/>
        </w:rPr>
        <w:t>‏[‏</w:t>
      </w:r>
      <w:r w:rsidRPr="009F053A">
        <w:rPr>
          <w:rFonts w:cs="B Badr"/>
          <w:rtl/>
        </w:rPr>
        <w:t>و مقتضى</w:t>
      </w:r>
      <w:r w:rsidR="003E02F9" w:rsidRPr="009F053A">
        <w:rPr>
          <w:rFonts w:cs="B Badr"/>
          <w:rtl/>
        </w:rPr>
        <w:t>‏]‏</w:t>
      </w:r>
      <w:r w:rsidRPr="009F053A">
        <w:rPr>
          <w:rFonts w:cs="B Badr"/>
          <w:rtl/>
        </w:rPr>
        <w:t xml:space="preserve"> آمدى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وَاصْطَنَعْتُكَ لِنَفْسِي </w:t>
      </w:r>
      <w:r w:rsidR="0067026F" w:rsidRPr="009F053A">
        <w:rPr>
          <w:rFonts w:cs="B Badr"/>
          <w:color w:val="FF0000"/>
          <w:rtl/>
        </w:rPr>
        <w:t>*</w:t>
      </w:r>
      <w:r w:rsidRPr="009F053A">
        <w:rPr>
          <w:rFonts w:cs="B Badr"/>
          <w:color w:val="FF0000"/>
          <w:rtl/>
        </w:rPr>
        <w:t>طه41</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تو را براى خود پروردم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 أَنْتَ وَأَخُوكَ بِآيَاتِي وَلَا تَنِيَا فِي ذِكْرِي </w:t>
      </w:r>
      <w:r w:rsidR="0067026F" w:rsidRPr="009F053A">
        <w:rPr>
          <w:rFonts w:cs="B Badr"/>
          <w:color w:val="FF0000"/>
          <w:rtl/>
        </w:rPr>
        <w:t>*</w:t>
      </w:r>
      <w:r w:rsidRPr="009F053A">
        <w:rPr>
          <w:rFonts w:cs="B Badr"/>
          <w:color w:val="FF0000"/>
          <w:rtl/>
        </w:rPr>
        <w:t>طه42</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 xml:space="preserve">تو و برادرت معجزه هاى مرا </w:t>
      </w:r>
      <w:r w:rsidR="00E406E2" w:rsidRPr="009F053A">
        <w:rPr>
          <w:rFonts w:cs="B Badr"/>
          <w:rtl/>
        </w:rPr>
        <w:t>‏[‏</w:t>
      </w:r>
      <w:r w:rsidRPr="009F053A">
        <w:rPr>
          <w:rFonts w:cs="B Badr"/>
          <w:rtl/>
        </w:rPr>
        <w:t>براى مردم</w:t>
      </w:r>
      <w:r w:rsidR="0011710E" w:rsidRPr="009F053A">
        <w:rPr>
          <w:rFonts w:cs="B Badr"/>
          <w:rtl/>
        </w:rPr>
        <w:t xml:space="preserve">] </w:t>
      </w:r>
      <w:r w:rsidRPr="009F053A">
        <w:rPr>
          <w:rFonts w:cs="B Badr"/>
          <w:rtl/>
        </w:rPr>
        <w:t>ببريد و در يادكردن من سستى مكنيد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اذْهَبَا إِلَى فِرْعَوْنَ إِنَّهُ طَغَى </w:t>
      </w:r>
      <w:r w:rsidR="0067026F" w:rsidRPr="009F053A">
        <w:rPr>
          <w:rFonts w:cs="B Badr"/>
          <w:color w:val="FF0000"/>
          <w:rtl/>
        </w:rPr>
        <w:t>*</w:t>
      </w:r>
      <w:r w:rsidRPr="009F053A">
        <w:rPr>
          <w:rFonts w:cs="B Badr"/>
          <w:color w:val="FF0000"/>
          <w:rtl/>
        </w:rPr>
        <w:t>طه43</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به سوى فرعون برويد كه او به سركشى برخاسته،</w:t>
      </w:r>
    </w:p>
    <w:p w:rsidR="009F4CF8" w:rsidRPr="009F053A" w:rsidRDefault="00256C3E" w:rsidP="00327159">
      <w:pPr>
        <w:pStyle w:val="a0"/>
        <w:rPr>
          <w:rFonts w:cs="B Badr"/>
          <w:color w:val="000080"/>
          <w:rtl/>
        </w:rPr>
      </w:pPr>
      <w:r w:rsidRPr="009F053A">
        <w:rPr>
          <w:rFonts w:cs="B Badr"/>
          <w:color w:val="000080"/>
          <w:rtl/>
        </w:rPr>
        <w:t xml:space="preserve">فَقُولَا لَهُ قَوْلًا لَيِّنًا لَعَلَّهُ يَتَذَكَّرُ أَوْ يَخْشَى </w:t>
      </w:r>
      <w:r w:rsidR="0067026F" w:rsidRPr="009F053A">
        <w:rPr>
          <w:rFonts w:cs="B Badr"/>
          <w:color w:val="FF0000"/>
          <w:rtl/>
        </w:rPr>
        <w:t>*</w:t>
      </w:r>
      <w:r w:rsidRPr="009F053A">
        <w:rPr>
          <w:rFonts w:cs="B Badr"/>
          <w:color w:val="FF0000"/>
          <w:rtl/>
        </w:rPr>
        <w:t>طه44</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و با او سخنى نرم گوييد، شايد كه پند پذيرد يا بترسد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قَالَا رَبَّنَا إِنَّنَا نَخَافُ أَنْ يَفْرُطَ عَلَيْنَا أَوْ أَنْ يَطْغَى </w:t>
      </w:r>
      <w:r w:rsidR="0067026F" w:rsidRPr="009F053A">
        <w:rPr>
          <w:rFonts w:cs="B Badr"/>
          <w:color w:val="FF0000"/>
          <w:rtl/>
        </w:rPr>
        <w:t>*</w:t>
      </w:r>
      <w:r w:rsidRPr="009F053A">
        <w:rPr>
          <w:rFonts w:cs="B Badr"/>
          <w:color w:val="FF0000"/>
          <w:rtl/>
        </w:rPr>
        <w:t>طه45</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آن دو گفتند: «پروردگارا، ما مى ترسيم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آسيبى به ما برساند يا آنكه سركشى</w:t>
      </w:r>
      <w:r w:rsidRPr="009F053A">
        <w:rPr>
          <w:rFonts w:cs="B Badr"/>
        </w:rPr>
        <w:t xml:space="preserve"> </w:t>
      </w:r>
      <w:r w:rsidRPr="009F053A">
        <w:rPr>
          <w:rFonts w:cs="B Badr"/>
          <w:rtl/>
        </w:rPr>
        <w:t>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لَا تَخَافَا إِنَّنِي مَعَكُمَا أَسْمَعُ وَأَرَى </w:t>
      </w:r>
      <w:r w:rsidR="0067026F" w:rsidRPr="009F053A">
        <w:rPr>
          <w:rFonts w:cs="B Badr"/>
          <w:color w:val="FF0000"/>
          <w:rtl/>
        </w:rPr>
        <w:t>*</w:t>
      </w:r>
      <w:r w:rsidRPr="009F053A">
        <w:rPr>
          <w:rFonts w:cs="B Badr"/>
          <w:color w:val="FF0000"/>
          <w:rtl/>
        </w:rPr>
        <w:t>طه46</w:t>
      </w:r>
      <w:r w:rsidR="0067026F" w:rsidRPr="009F053A">
        <w:rPr>
          <w:rFonts w:cs="B Badr"/>
          <w:color w:val="FF0000"/>
          <w:rtl/>
        </w:rPr>
        <w:t>*</w:t>
      </w:r>
      <w:r w:rsidRPr="009F053A">
        <w:rPr>
          <w:rFonts w:cs="B Badr"/>
          <w:color w:val="FF0000"/>
          <w:rtl/>
        </w:rPr>
        <w:t xml:space="preserve"> </w:t>
      </w:r>
    </w:p>
    <w:p w:rsidR="00256C3E" w:rsidRPr="009F053A" w:rsidRDefault="004A1604" w:rsidP="00327159">
      <w:pPr>
        <w:pStyle w:val="a0"/>
        <w:rPr>
          <w:rFonts w:cs="B Badr"/>
          <w:color w:val="000080"/>
        </w:rPr>
      </w:pPr>
      <w:r w:rsidRPr="009F053A">
        <w:rPr>
          <w:rFonts w:cs="B Badr"/>
          <w:rtl/>
        </w:rPr>
        <w:t>فرمود: «مترسيد، من همراه شمايم، مى شنوم و مى بينم،</w:t>
      </w:r>
    </w:p>
    <w:p w:rsidR="009F4CF8" w:rsidRPr="009F053A" w:rsidRDefault="00256C3E" w:rsidP="00327159">
      <w:pPr>
        <w:pStyle w:val="a0"/>
        <w:rPr>
          <w:rFonts w:cs="B Badr"/>
          <w:color w:val="000080"/>
          <w:rtl/>
        </w:rPr>
      </w:pPr>
      <w:r w:rsidRPr="009F053A">
        <w:rPr>
          <w:rFonts w:cs="B Badr"/>
          <w:color w:val="000080"/>
          <w:rtl/>
        </w:rPr>
        <w:t xml:space="preserve">فَأْتِيَاهُ فَقُولَا إِنَّا رَسُولَا رَبِّكَ فَأَرْسِلْ مَعَنَا بَنِي إِسْرَائِيلَ وَلَا تُعَذِّبْهُمْ قَدْ جِئْنَاكَ بِآيَةٍ مِنْ رَبِّكَ وَالسَّلَامُ عَلَى مَنْ اتَّبَعَ الْهُدَى </w:t>
      </w:r>
      <w:r w:rsidR="0067026F" w:rsidRPr="009F053A">
        <w:rPr>
          <w:rFonts w:cs="B Badr"/>
          <w:color w:val="FF0000"/>
          <w:rtl/>
        </w:rPr>
        <w:t>*</w:t>
      </w:r>
      <w:r w:rsidRPr="009F053A">
        <w:rPr>
          <w:rFonts w:cs="B Badr"/>
          <w:color w:val="FF0000"/>
          <w:rtl/>
        </w:rPr>
        <w:t>طه47</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پس به سوى او برويد و بگوييد: ما دو فرستاده پروردگار توايم، پس فرزندان اسرائيل را</w:t>
      </w:r>
      <w:r w:rsidRPr="009F053A">
        <w:rPr>
          <w:rFonts w:cs="B Badr"/>
        </w:rPr>
        <w:t xml:space="preserve"> </w:t>
      </w:r>
      <w:r w:rsidRPr="009F053A">
        <w:rPr>
          <w:rFonts w:cs="B Badr"/>
          <w:rtl/>
        </w:rPr>
        <w:t>با ما بفرست، و عذابشان مكن، به راستى ما براى تو از جانب پروردگارت معجزه اى آورده</w:t>
      </w:r>
      <w:r w:rsidRPr="009F053A">
        <w:rPr>
          <w:rFonts w:cs="B Badr"/>
        </w:rPr>
        <w:t xml:space="preserve"> </w:t>
      </w:r>
      <w:r w:rsidRPr="009F053A">
        <w:rPr>
          <w:rFonts w:cs="B Badr"/>
          <w:rtl/>
        </w:rPr>
        <w:t>ايم، و بر هر كس كه از هدايت پيروى كند درود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قَدْ أُوحِيَ إِلَيْنَا أَنَّ الْعَذَابَ عَلَى مَنْ كَذَّبَ وَتَوَلَّى </w:t>
      </w:r>
      <w:r w:rsidR="0067026F" w:rsidRPr="009F053A">
        <w:rPr>
          <w:rFonts w:cs="B Badr"/>
          <w:color w:val="FF0000"/>
          <w:rtl/>
        </w:rPr>
        <w:t>*</w:t>
      </w:r>
      <w:r w:rsidRPr="009F053A">
        <w:rPr>
          <w:rFonts w:cs="B Badr"/>
          <w:color w:val="FF0000"/>
          <w:rtl/>
        </w:rPr>
        <w:t>طه48</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در حقيقت به سوى ما وحى آمده كه عذاب بر كسى است كه تكذيب كند و روى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فَمَنْ رَبُّكُمَا يَا مُوسَى </w:t>
      </w:r>
      <w:r w:rsidR="0067026F" w:rsidRPr="009F053A">
        <w:rPr>
          <w:rFonts w:cs="B Badr"/>
          <w:color w:val="FF0000"/>
          <w:rtl/>
        </w:rPr>
        <w:t>*</w:t>
      </w:r>
      <w:r w:rsidRPr="009F053A">
        <w:rPr>
          <w:rFonts w:cs="B Badr"/>
          <w:color w:val="FF0000"/>
          <w:rtl/>
        </w:rPr>
        <w:t>طه49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935E8" w:rsidRPr="009F053A">
        <w:rPr>
          <w:rFonts w:cs="B Badr"/>
          <w:rtl/>
        </w:rPr>
        <w:t>فرعون</w:t>
      </w:r>
      <w:r w:rsidR="0011710E" w:rsidRPr="009F053A">
        <w:rPr>
          <w:rFonts w:cs="B Badr"/>
          <w:rtl/>
        </w:rPr>
        <w:t xml:space="preserve">] </w:t>
      </w:r>
      <w:r w:rsidR="00E935E8" w:rsidRPr="009F053A">
        <w:rPr>
          <w:rFonts w:cs="B Badr"/>
          <w:rtl/>
        </w:rPr>
        <w:t>گفت: «اى موسى، پروردگار شما دو تن كيست؟</w:t>
      </w:r>
      <w:r w:rsidR="00E935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رَبُّنَا الَّذِي أَعْطَى كُلَّ شَيٍْ خَلْقَهُ ثُمَّ هَدَى </w:t>
      </w:r>
      <w:r w:rsidR="0067026F" w:rsidRPr="009F053A">
        <w:rPr>
          <w:rFonts w:cs="B Badr"/>
          <w:color w:val="FF0000"/>
          <w:rtl/>
        </w:rPr>
        <w:t>*</w:t>
      </w:r>
      <w:r w:rsidRPr="009F053A">
        <w:rPr>
          <w:rFonts w:cs="B Badr"/>
          <w:color w:val="FF0000"/>
          <w:rtl/>
        </w:rPr>
        <w:t>طه50</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گفت: «پروردگار ما كسى است كه هر چيزى را خلقتى كه درخور اوست داده، سپس آن را</w:t>
      </w:r>
      <w:r w:rsidRPr="009F053A">
        <w:rPr>
          <w:rFonts w:cs="B Badr"/>
        </w:rPr>
        <w:t xml:space="preserve"> </w:t>
      </w:r>
      <w:r w:rsidRPr="009F053A">
        <w:rPr>
          <w:rFonts w:cs="B Badr"/>
          <w:rtl/>
        </w:rPr>
        <w:t>هدايت فرموده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فَمَا بَالُ الْقُرُونِ الْأُولَى </w:t>
      </w:r>
      <w:r w:rsidR="0067026F" w:rsidRPr="009F053A">
        <w:rPr>
          <w:rFonts w:cs="B Badr"/>
          <w:color w:val="FF0000"/>
          <w:rtl/>
        </w:rPr>
        <w:t>*</w:t>
      </w:r>
      <w:r w:rsidRPr="009F053A">
        <w:rPr>
          <w:rFonts w:cs="B Badr"/>
          <w:color w:val="FF0000"/>
          <w:rtl/>
        </w:rPr>
        <w:t>طه51</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گفت: «حال نسلهاى گذشته چون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عِلْمُهَا عِنْدَ رَبِّي فِي كِتَابٍ لَا يَضِلُّ رَبِّي وَلَا يَنسَى </w:t>
      </w:r>
      <w:r w:rsidR="0067026F" w:rsidRPr="009F053A">
        <w:rPr>
          <w:rFonts w:cs="B Badr"/>
          <w:color w:val="FF0000"/>
          <w:rtl/>
        </w:rPr>
        <w:t>*</w:t>
      </w:r>
      <w:r w:rsidRPr="009F053A">
        <w:rPr>
          <w:rFonts w:cs="B Badr"/>
          <w:color w:val="FF0000"/>
          <w:rtl/>
        </w:rPr>
        <w:t>طه52</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گفت: «علم آن، در كتابى نزد پروردگار من است. پروردگارم نه خطا مى كند و نه فراموش</w:t>
      </w:r>
      <w:r w:rsidRPr="009F053A">
        <w:rPr>
          <w:rFonts w:cs="B Badr"/>
        </w:rPr>
        <w:t xml:space="preserve"> </w:t>
      </w:r>
      <w:r w:rsidRPr="009F053A">
        <w:rPr>
          <w:rFonts w:cs="B Badr"/>
          <w:rtl/>
        </w:rPr>
        <w:t>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جَعَلَ لَكُمْ الْأَرْضَ مَهْدًا وَسَلَكَ لَكُمْ فِيهَا سُبُلًا وَأَنزَلَ مِنْ السَّمَاءِ مَاءً فَأَخْرَجْنَا بِهِ أَزْوَاجًا مِنْ نَبَاتٍ شَتَّى </w:t>
      </w:r>
      <w:r w:rsidR="0067026F" w:rsidRPr="009F053A">
        <w:rPr>
          <w:rFonts w:cs="B Badr"/>
          <w:color w:val="FF0000"/>
          <w:rtl/>
        </w:rPr>
        <w:t>*</w:t>
      </w:r>
      <w:r w:rsidRPr="009F053A">
        <w:rPr>
          <w:rFonts w:cs="B Badr"/>
          <w:color w:val="FF0000"/>
          <w:rtl/>
        </w:rPr>
        <w:t>طه53</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همان كسى كه زمين را برايتان گهواره اى ساخت، و براى شما در آن، راهها ترسيم كرد و</w:t>
      </w:r>
      <w:r w:rsidRPr="009F053A">
        <w:rPr>
          <w:rFonts w:cs="B Badr"/>
        </w:rPr>
        <w:t xml:space="preserve"> </w:t>
      </w:r>
      <w:r w:rsidRPr="009F053A">
        <w:rPr>
          <w:rFonts w:cs="B Badr"/>
          <w:rtl/>
        </w:rPr>
        <w:t>از آسمان آبى فرود آورد، پس به وسيله آن رستنيهاى گوناگون، جفت جفت بيرون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وَارْعَوْا أَنْعَامَكُمْ إِنَّ فِي ذَلِكَ لَآيَاتٍ لِأُوْلِي النُّهَى </w:t>
      </w:r>
      <w:r w:rsidR="0067026F" w:rsidRPr="009F053A">
        <w:rPr>
          <w:rFonts w:cs="B Badr"/>
          <w:color w:val="FF0000"/>
          <w:rtl/>
        </w:rPr>
        <w:t>*</w:t>
      </w:r>
      <w:r w:rsidRPr="009F053A">
        <w:rPr>
          <w:rFonts w:cs="B Badr"/>
          <w:color w:val="FF0000"/>
          <w:rtl/>
        </w:rPr>
        <w:t>طه54</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بخوريد و دامهايتان را بچرانيد كه قطعاً در اينها براى خردمندان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مِنْهَا خَلَقْنَاكُمْ وَفِيهَا نُعِيدُكُمْ وَمِنْهَا نُخْرِجُكُمْ تَارَةً أُخْرَى </w:t>
      </w:r>
      <w:r w:rsidR="0067026F" w:rsidRPr="009F053A">
        <w:rPr>
          <w:rFonts w:cs="B Badr"/>
          <w:color w:val="FF0000"/>
          <w:rtl/>
        </w:rPr>
        <w:t>*</w:t>
      </w:r>
      <w:r w:rsidRPr="009F053A">
        <w:rPr>
          <w:rFonts w:cs="B Badr"/>
          <w:color w:val="FF0000"/>
          <w:rtl/>
        </w:rPr>
        <w:t>طه55</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شما را آفريده ايم، در آن شما را بازمى گردانيم و بار ديگر شما را از</w:t>
      </w:r>
      <w:r w:rsidRPr="009F053A">
        <w:rPr>
          <w:rFonts w:cs="B Badr"/>
        </w:rPr>
        <w:t xml:space="preserve"> </w:t>
      </w:r>
      <w:r w:rsidRPr="009F053A">
        <w:rPr>
          <w:rFonts w:cs="B Badr"/>
          <w:rtl/>
        </w:rPr>
        <w:t>آن بيرون مى 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أَرَيْنَاهُ آيَاتِنَا كُلَّهَا فَكَذَّبَ وَأَبَى </w:t>
      </w:r>
      <w:r w:rsidR="0067026F" w:rsidRPr="009F053A">
        <w:rPr>
          <w:rFonts w:cs="B Badr"/>
          <w:color w:val="FF0000"/>
          <w:rtl/>
        </w:rPr>
        <w:t>*</w:t>
      </w:r>
      <w:r w:rsidRPr="009F053A">
        <w:rPr>
          <w:rFonts w:cs="B Badr"/>
          <w:color w:val="FF0000"/>
          <w:rtl/>
        </w:rPr>
        <w:t>طه56</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در حقيقت،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همه آيات خود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فرعون</w:t>
      </w:r>
      <w:r w:rsidR="0011710E" w:rsidRPr="009F053A">
        <w:rPr>
          <w:rFonts w:cs="B Badr"/>
          <w:rtl/>
        </w:rPr>
        <w:t xml:space="preserve">] </w:t>
      </w:r>
      <w:r w:rsidRPr="009F053A">
        <w:rPr>
          <w:rFonts w:cs="B Badr"/>
          <w:rtl/>
        </w:rPr>
        <w:t>نشان داديم، 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آنها را</w:t>
      </w:r>
      <w:r w:rsidR="0011710E" w:rsidRPr="009F053A">
        <w:rPr>
          <w:rFonts w:cs="B Badr"/>
          <w:rtl/>
        </w:rPr>
        <w:t xml:space="preserve">] </w:t>
      </w:r>
      <w:r w:rsidRPr="009F053A">
        <w:rPr>
          <w:rFonts w:cs="B Badr"/>
          <w:rtl/>
        </w:rPr>
        <w:t>دروغ</w:t>
      </w:r>
      <w:r w:rsidRPr="009F053A">
        <w:rPr>
          <w:rFonts w:cs="B Badr"/>
        </w:rPr>
        <w:t xml:space="preserve"> </w:t>
      </w:r>
      <w:r w:rsidRPr="009F053A">
        <w:rPr>
          <w:rFonts w:cs="B Badr"/>
          <w:rtl/>
        </w:rPr>
        <w:t>پنداشت و نپذيرفت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أَجِئْتَنَا لِتُخْرِجَنَا مِنْ أَرْضِنَا بِسِحْرِكَ يَا مُوسَى </w:t>
      </w:r>
      <w:r w:rsidR="0067026F" w:rsidRPr="009F053A">
        <w:rPr>
          <w:rFonts w:cs="B Badr"/>
          <w:color w:val="FF0000"/>
          <w:rtl/>
        </w:rPr>
        <w:t>*</w:t>
      </w:r>
      <w:r w:rsidRPr="009F053A">
        <w:rPr>
          <w:rFonts w:cs="B Badr"/>
          <w:color w:val="FF0000"/>
          <w:rtl/>
        </w:rPr>
        <w:t>طه57</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گفت: «اى موسى، آمده اى تا با سحر خود، ما را از سرزمينمان بيرون كنى؟</w:t>
      </w:r>
    </w:p>
    <w:p w:rsidR="009F4CF8" w:rsidRPr="009F053A" w:rsidRDefault="00256C3E" w:rsidP="00327159">
      <w:pPr>
        <w:pStyle w:val="a0"/>
        <w:rPr>
          <w:rFonts w:cs="B Badr"/>
          <w:color w:val="000080"/>
          <w:rtl/>
        </w:rPr>
      </w:pPr>
      <w:r w:rsidRPr="009F053A">
        <w:rPr>
          <w:rFonts w:cs="B Badr"/>
          <w:color w:val="000080"/>
          <w:rtl/>
        </w:rPr>
        <w:t xml:space="preserve">فَلَنَأْتِيَنَّكَ بِسِحْرٍ مِثْلِهِ فَاجْعَلْ بَيْنَنَا وَبَيْنَكَ مَوْعِدًا لَا نُخْلِفُهُ نَحْنُ وَلَا أَنْتَ مَكَانًا سُوًى </w:t>
      </w:r>
      <w:r w:rsidR="0067026F" w:rsidRPr="009F053A">
        <w:rPr>
          <w:rFonts w:cs="B Badr"/>
          <w:color w:val="FF0000"/>
          <w:rtl/>
        </w:rPr>
        <w:t>*</w:t>
      </w:r>
      <w:r w:rsidRPr="009F053A">
        <w:rPr>
          <w:rFonts w:cs="B Badr"/>
          <w:color w:val="FF0000"/>
          <w:rtl/>
        </w:rPr>
        <w:t>طه58</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قطعاً براى تو سحرى مثل آن خواهيم آورد، پس ميان ما و خودت موعدى بگذار كه</w:t>
      </w:r>
      <w:r w:rsidRPr="009F053A">
        <w:rPr>
          <w:rFonts w:cs="B Badr"/>
        </w:rPr>
        <w:t xml:space="preserve"> </w:t>
      </w:r>
      <w:r w:rsidRPr="009F053A">
        <w:rPr>
          <w:rFonts w:cs="B Badr"/>
          <w:rtl/>
        </w:rPr>
        <w:t>نه ما آن را خلاف كنيم و نه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هم</w:t>
      </w:r>
      <w:r w:rsidR="0011710E" w:rsidRPr="009F053A">
        <w:rPr>
          <w:rFonts w:cs="B Badr"/>
          <w:rtl/>
        </w:rPr>
        <w:t xml:space="preserve">] </w:t>
      </w:r>
      <w:r w:rsidRPr="009F053A">
        <w:rPr>
          <w:rFonts w:cs="B Badr"/>
          <w:rtl/>
        </w:rPr>
        <w:t>در جايى هموار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مَوْعِدُكُمْ يَوْمُ الزِّينَةِ وَأَنْ يُحْشَرَ النَّاسُ ضُحًى </w:t>
      </w:r>
      <w:r w:rsidR="0067026F" w:rsidRPr="009F053A">
        <w:rPr>
          <w:rFonts w:cs="B Badr"/>
          <w:color w:val="FF0000"/>
          <w:rtl/>
        </w:rPr>
        <w:t>*</w:t>
      </w:r>
      <w:r w:rsidRPr="009F053A">
        <w:rPr>
          <w:rFonts w:cs="B Badr"/>
          <w:color w:val="FF0000"/>
          <w:rtl/>
        </w:rPr>
        <w:t>طه59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935E8" w:rsidRPr="009F053A">
        <w:rPr>
          <w:rFonts w:cs="B Badr"/>
          <w:rtl/>
        </w:rPr>
        <w:t>موسى</w:t>
      </w:r>
      <w:r w:rsidR="0011710E" w:rsidRPr="009F053A">
        <w:rPr>
          <w:rFonts w:cs="B Badr"/>
          <w:rtl/>
        </w:rPr>
        <w:t xml:space="preserve">] </w:t>
      </w:r>
      <w:r w:rsidR="00E935E8" w:rsidRPr="009F053A">
        <w:rPr>
          <w:rFonts w:cs="B Badr"/>
          <w:rtl/>
        </w:rPr>
        <w:t>گفت: «موعد شما روز جشن باشد كه مردم پيش از ظهر گرد مى آيند</w:t>
      </w:r>
      <w:r w:rsidR="00E935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فَتَوَلَّى فِرْعَوْنُ فَجَمَعَ كَيْدَهُ ثُمَّ أَتَى </w:t>
      </w:r>
      <w:r w:rsidR="0067026F" w:rsidRPr="009F053A">
        <w:rPr>
          <w:rFonts w:cs="B Badr"/>
          <w:color w:val="FF0000"/>
          <w:rtl/>
        </w:rPr>
        <w:t>*</w:t>
      </w:r>
      <w:r w:rsidRPr="009F053A">
        <w:rPr>
          <w:rFonts w:cs="B Badr"/>
          <w:color w:val="FF0000"/>
          <w:rtl/>
        </w:rPr>
        <w:t>طه60</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پس فرعون رفت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نيرنگ خود را گرد آورد و بازآمد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لَهُمْ مُوسَى وَيْلَكُمْ لَا تَفْتَرُوا عَلَى اللَّهِ كَذِبًا فَيُسْحِتَكُمْ بِعَذَابٍ وَقَدْ خَابَ مَنْ افْتَرَى </w:t>
      </w:r>
      <w:r w:rsidR="0067026F" w:rsidRPr="009F053A">
        <w:rPr>
          <w:rFonts w:cs="B Badr"/>
          <w:color w:val="FF0000"/>
          <w:rtl/>
        </w:rPr>
        <w:t>*</w:t>
      </w:r>
      <w:r w:rsidRPr="009F053A">
        <w:rPr>
          <w:rFonts w:cs="B Badr"/>
          <w:color w:val="FF0000"/>
          <w:rtl/>
        </w:rPr>
        <w:t>طه61</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موسى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ساحران</w:t>
      </w:r>
      <w:r w:rsidR="0011710E" w:rsidRPr="009F053A">
        <w:rPr>
          <w:rFonts w:cs="B Badr"/>
          <w:rtl/>
        </w:rPr>
        <w:t xml:space="preserve">] </w:t>
      </w:r>
      <w:r w:rsidRPr="009F053A">
        <w:rPr>
          <w:rFonts w:cs="B Badr"/>
          <w:rtl/>
        </w:rPr>
        <w:t>گفت: «واى بر شما، به خدا دروغ مبنديد كه شما را به عذابى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سخت</w:t>
      </w:r>
      <w:r w:rsidR="0011710E" w:rsidRPr="009F053A">
        <w:rPr>
          <w:rFonts w:cs="B Badr"/>
          <w:rtl/>
        </w:rPr>
        <w:t xml:space="preserve">] </w:t>
      </w:r>
      <w:r w:rsidRPr="009F053A">
        <w:rPr>
          <w:rFonts w:cs="B Badr"/>
          <w:rtl/>
        </w:rPr>
        <w:t>هلاك مى كند، و هر كه دروغ بندد نوميد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فَتَنَازَعُوا أَمْرَهُمْ بَيْنَهُمْ وَأَسَرُّوا النَّجْوَى </w:t>
      </w:r>
      <w:r w:rsidR="0067026F" w:rsidRPr="009F053A">
        <w:rPr>
          <w:rFonts w:cs="B Badr"/>
          <w:color w:val="FF0000"/>
          <w:rtl/>
        </w:rPr>
        <w:t>*</w:t>
      </w:r>
      <w:r w:rsidRPr="009F053A">
        <w:rPr>
          <w:rFonts w:cs="B Badr"/>
          <w:color w:val="FF0000"/>
          <w:rtl/>
        </w:rPr>
        <w:t>طه62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935E8" w:rsidRPr="009F053A">
        <w:rPr>
          <w:rFonts w:cs="B Badr"/>
          <w:rtl/>
        </w:rPr>
        <w:t>ساحران</w:t>
      </w:r>
      <w:r w:rsidR="0011710E" w:rsidRPr="009F053A">
        <w:rPr>
          <w:rFonts w:cs="B Badr"/>
          <w:rtl/>
        </w:rPr>
        <w:t xml:space="preserve">] </w:t>
      </w:r>
      <w:r w:rsidR="00E935E8" w:rsidRPr="009F053A">
        <w:rPr>
          <w:rFonts w:cs="B Badr"/>
          <w:rtl/>
        </w:rPr>
        <w:t>ميان خود، در باره كارشان به نزاع برخاستند و به نجوا پرداختند</w:t>
      </w:r>
      <w:r w:rsidR="00E935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 هَذَانِ لَسَاحِرَانِ يُرِيدَانِ أَنْ يُخْرِجَاكُمْ مِنْ أَرْضِكُمْ بِسِحْرِهِمَا وَيَذْهَبَا بِطَرِيقَتِكُمْ الْمُثْلَى </w:t>
      </w:r>
      <w:r w:rsidR="0067026F" w:rsidRPr="009F053A">
        <w:rPr>
          <w:rFonts w:cs="B Badr"/>
          <w:color w:val="FF0000"/>
          <w:rtl/>
        </w:rPr>
        <w:t>*</w:t>
      </w:r>
      <w:r w:rsidRPr="009F053A">
        <w:rPr>
          <w:rFonts w:cs="B Badr"/>
          <w:color w:val="FF0000"/>
          <w:rtl/>
        </w:rPr>
        <w:t>طه63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935E8" w:rsidRPr="009F053A">
        <w:rPr>
          <w:rFonts w:cs="B Badr"/>
          <w:rtl/>
        </w:rPr>
        <w:t>فرعونيان</w:t>
      </w:r>
      <w:r w:rsidR="003E02F9" w:rsidRPr="009F053A">
        <w:rPr>
          <w:rFonts w:cs="B Badr"/>
          <w:rtl/>
        </w:rPr>
        <w:t>‏]‏</w:t>
      </w:r>
      <w:r w:rsidR="00E935E8" w:rsidRPr="009F053A">
        <w:rPr>
          <w:rFonts w:cs="B Badr"/>
          <w:rtl/>
        </w:rPr>
        <w:t xml:space="preserve"> گفتند: «قطعاً اين دو تن ساحرند </w:t>
      </w:r>
      <w:r w:rsidRPr="009F053A">
        <w:rPr>
          <w:rFonts w:cs="B Badr"/>
          <w:rtl/>
        </w:rPr>
        <w:t>‏[‏</w:t>
      </w:r>
      <w:r w:rsidR="00E935E8" w:rsidRPr="009F053A">
        <w:rPr>
          <w:rFonts w:cs="B Badr"/>
          <w:rtl/>
        </w:rPr>
        <w:t>و</w:t>
      </w:r>
      <w:r w:rsidR="003E02F9" w:rsidRPr="009F053A">
        <w:rPr>
          <w:rFonts w:cs="B Badr"/>
          <w:rtl/>
        </w:rPr>
        <w:t>‏]‏</w:t>
      </w:r>
      <w:r w:rsidR="00E935E8" w:rsidRPr="009F053A">
        <w:rPr>
          <w:rFonts w:cs="B Badr"/>
          <w:rtl/>
        </w:rPr>
        <w:t xml:space="preserve"> مى خواهند شما را با سحر خود از</w:t>
      </w:r>
      <w:r w:rsidR="00E935E8" w:rsidRPr="009F053A">
        <w:rPr>
          <w:rFonts w:cs="B Badr"/>
        </w:rPr>
        <w:t xml:space="preserve"> </w:t>
      </w:r>
      <w:r w:rsidR="00E935E8" w:rsidRPr="009F053A">
        <w:rPr>
          <w:rFonts w:cs="B Badr"/>
          <w:rtl/>
        </w:rPr>
        <w:t>سرزمينتان بيرون كنند، و آيين والاى شما را براندازند</w:t>
      </w:r>
      <w:r w:rsidR="00E935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فَأَجْمِعُوا كَيْدَكُمْ ثُمَّ ائْتُوا صَفًّا وَقَدْ أَفْلَحَ الْيَوْمَ مَنْ اسْتَعْلَى </w:t>
      </w:r>
      <w:r w:rsidR="0067026F" w:rsidRPr="009F053A">
        <w:rPr>
          <w:rFonts w:cs="B Badr"/>
          <w:color w:val="FF0000"/>
          <w:rtl/>
        </w:rPr>
        <w:t>*</w:t>
      </w:r>
      <w:r w:rsidRPr="009F053A">
        <w:rPr>
          <w:rFonts w:cs="B Badr"/>
          <w:color w:val="FF0000"/>
          <w:rtl/>
        </w:rPr>
        <w:t>طه64</w:t>
      </w:r>
      <w:r w:rsidR="0067026F" w:rsidRPr="009F053A">
        <w:rPr>
          <w:rFonts w:cs="B Badr"/>
          <w:color w:val="FF0000"/>
          <w:rtl/>
        </w:rPr>
        <w:t>*</w:t>
      </w:r>
      <w:r w:rsidRPr="009F053A">
        <w:rPr>
          <w:rFonts w:cs="B Badr"/>
          <w:color w:val="FF0000"/>
          <w:rtl/>
        </w:rPr>
        <w:t xml:space="preserve"> </w:t>
      </w:r>
    </w:p>
    <w:p w:rsidR="00256C3E" w:rsidRPr="009F053A" w:rsidRDefault="00E935E8" w:rsidP="00327159">
      <w:pPr>
        <w:pStyle w:val="a0"/>
        <w:rPr>
          <w:rFonts w:cs="B Badr"/>
          <w:color w:val="000080"/>
        </w:rPr>
      </w:pPr>
      <w:r w:rsidRPr="009F053A">
        <w:rPr>
          <w:rFonts w:cs="B Badr"/>
          <w:rtl/>
        </w:rPr>
        <w:t>پس نيرنگ خود را گرد آوريد و به صف پيش آييد. در حقيقت، امروز هر كه فايق آيد</w:t>
      </w:r>
      <w:r w:rsidRPr="009F053A">
        <w:rPr>
          <w:rFonts w:cs="B Badr"/>
        </w:rPr>
        <w:t xml:space="preserve"> </w:t>
      </w:r>
      <w:r w:rsidRPr="009F053A">
        <w:rPr>
          <w:rFonts w:cs="B Badr"/>
          <w:rtl/>
        </w:rPr>
        <w:t>خوشبخت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مُوسَى إِمَّا أَنْ تُلْقِيَ وَإِمَّا أَنْ نَكُونَ أَوَّلَ مَنْ أَلْقَى </w:t>
      </w:r>
      <w:r w:rsidR="0067026F" w:rsidRPr="009F053A">
        <w:rPr>
          <w:rFonts w:cs="B Badr"/>
          <w:color w:val="FF0000"/>
          <w:rtl/>
        </w:rPr>
        <w:t>*</w:t>
      </w:r>
      <w:r w:rsidRPr="009F053A">
        <w:rPr>
          <w:rFonts w:cs="B Badr"/>
          <w:color w:val="FF0000"/>
          <w:rtl/>
        </w:rPr>
        <w:t>طه65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935E8" w:rsidRPr="009F053A">
        <w:rPr>
          <w:rFonts w:cs="B Badr"/>
          <w:rtl/>
        </w:rPr>
        <w:t>ساحران</w:t>
      </w:r>
      <w:r w:rsidR="003E02F9" w:rsidRPr="009F053A">
        <w:rPr>
          <w:rFonts w:cs="B Badr"/>
          <w:rtl/>
        </w:rPr>
        <w:t>‏]‏</w:t>
      </w:r>
      <w:r w:rsidR="00E935E8" w:rsidRPr="009F053A">
        <w:rPr>
          <w:rFonts w:cs="B Badr"/>
          <w:rtl/>
        </w:rPr>
        <w:t xml:space="preserve"> گفتند: «اى موسى، يا تو مى افكنى يا </w:t>
      </w:r>
      <w:r w:rsidRPr="009F053A">
        <w:rPr>
          <w:rFonts w:cs="B Badr"/>
          <w:rtl/>
        </w:rPr>
        <w:t>‏[‏</w:t>
      </w:r>
      <w:r w:rsidR="00E935E8" w:rsidRPr="009F053A">
        <w:rPr>
          <w:rFonts w:cs="B Badr"/>
          <w:rtl/>
        </w:rPr>
        <w:t>ما</w:t>
      </w:r>
      <w:r w:rsidR="003E02F9" w:rsidRPr="009F053A">
        <w:rPr>
          <w:rFonts w:cs="B Badr"/>
          <w:rtl/>
        </w:rPr>
        <w:t>‏]‏</w:t>
      </w:r>
      <w:r w:rsidR="00E935E8" w:rsidRPr="009F053A">
        <w:rPr>
          <w:rFonts w:cs="B Badr"/>
          <w:rtl/>
        </w:rPr>
        <w:t xml:space="preserve"> نخستين كس باشيم كه مى اندازيم؟</w:t>
      </w:r>
      <w:r w:rsidR="00E935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بَلْ أَلْقُوا فَإِذَا حِبَالُهُمْ وَعِصِيُّهُمْ يُخَيَّلُ إِلَيْهِ مِنْ سِحْرِهِمْ أَنَّهَا تَسْعَى </w:t>
      </w:r>
      <w:r w:rsidR="0067026F" w:rsidRPr="009F053A">
        <w:rPr>
          <w:rFonts w:cs="B Badr"/>
          <w:color w:val="FF0000"/>
          <w:rtl/>
        </w:rPr>
        <w:t>*</w:t>
      </w:r>
      <w:r w:rsidRPr="009F053A">
        <w:rPr>
          <w:rFonts w:cs="B Badr"/>
          <w:color w:val="FF0000"/>
          <w:rtl/>
        </w:rPr>
        <w:t>طه66</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گفت: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شما بيندازيد.» پس ناگهان ريسمانها و چوبدستى هايشان، بر اثر</w:t>
      </w:r>
      <w:r w:rsidRPr="009F053A">
        <w:rPr>
          <w:rFonts w:cs="B Badr"/>
        </w:rPr>
        <w:t xml:space="preserve"> </w:t>
      </w:r>
      <w:r w:rsidRPr="009F053A">
        <w:rPr>
          <w:rFonts w:cs="B Badr"/>
          <w:rtl/>
        </w:rPr>
        <w:t xml:space="preserve">سِحْرشان، در خيال او،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مى نمود كه آنها به شتاب مى خزند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فَأَوْجَسَ فِي نَفْسِهِ خِيفَةً مُوسَى </w:t>
      </w:r>
      <w:r w:rsidR="0067026F" w:rsidRPr="009F053A">
        <w:rPr>
          <w:rFonts w:cs="B Badr"/>
          <w:color w:val="FF0000"/>
          <w:rtl/>
        </w:rPr>
        <w:t>*</w:t>
      </w:r>
      <w:r w:rsidRPr="009F053A">
        <w:rPr>
          <w:rFonts w:cs="B Badr"/>
          <w:color w:val="FF0000"/>
          <w:rtl/>
        </w:rPr>
        <w:t>طه67</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موسى در خود بيمى احساس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قُلْنَا لَا تَخَفْ إِنَّكَ أَنْتَ الْأَعْلَى </w:t>
      </w:r>
      <w:r w:rsidR="0067026F" w:rsidRPr="009F053A">
        <w:rPr>
          <w:rFonts w:cs="B Badr"/>
          <w:color w:val="FF0000"/>
          <w:rtl/>
        </w:rPr>
        <w:t>*</w:t>
      </w:r>
      <w:r w:rsidRPr="009F053A">
        <w:rPr>
          <w:rFonts w:cs="B Badr"/>
          <w:color w:val="FF0000"/>
          <w:rtl/>
        </w:rPr>
        <w:t>طه68</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گفتيم: «مترس كه تو خود برترى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وَأَلْقِ مَا فِي يَمِينِكَ تَلْقَفْ مَا صَنَعُوا إِنَّمَا صَنَعُوا كَيْدُ سَاحِرٍ وَلَا يُفْلِحُ السَّاحِرُ حَيْثُ أَتَى </w:t>
      </w:r>
      <w:r w:rsidR="0067026F" w:rsidRPr="009F053A">
        <w:rPr>
          <w:rFonts w:cs="B Badr"/>
          <w:color w:val="FF0000"/>
          <w:rtl/>
        </w:rPr>
        <w:t>*</w:t>
      </w:r>
      <w:r w:rsidRPr="009F053A">
        <w:rPr>
          <w:rFonts w:cs="B Badr"/>
          <w:color w:val="FF0000"/>
          <w:rtl/>
        </w:rPr>
        <w:t>طه69</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آنچه در دست راست دارى بينداز، تا هر چه را ساخته اند ببلعد. در حقيقت، آنچه سرهم</w:t>
      </w:r>
      <w:r w:rsidRPr="009F053A">
        <w:rPr>
          <w:rFonts w:cs="B Badr"/>
        </w:rPr>
        <w:t xml:space="preserve"> </w:t>
      </w:r>
      <w:r w:rsidRPr="009F053A">
        <w:rPr>
          <w:rFonts w:cs="B Badr"/>
          <w:rtl/>
        </w:rPr>
        <w:t>بندى كرده اند، افسون افسونگر است، و افسونگر هر جا برود رستگار نمى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فَأُلْقِيَ السَّحَرَةُ سُجَّدًا قَالُوا آمَنَّا بِرَبِّ هَارُونَ وَمُوسَى </w:t>
      </w:r>
      <w:r w:rsidR="0067026F" w:rsidRPr="009F053A">
        <w:rPr>
          <w:rFonts w:cs="B Badr"/>
          <w:color w:val="FF0000"/>
          <w:rtl/>
        </w:rPr>
        <w:t>*</w:t>
      </w:r>
      <w:r w:rsidRPr="009F053A">
        <w:rPr>
          <w:rFonts w:cs="B Badr"/>
          <w:color w:val="FF0000"/>
          <w:rtl/>
        </w:rPr>
        <w:t>طه70</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پس ساحران به سجده درافتادند. گفتند: «به پروردگار موسى و هارون ايمان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آمَنْتُمْ لَهُ قَبْلَ أَنْ آذَنَ لَكُمْ إِنَّهُ لَكَبِيرُكُمْ الَّذِي عَلَّمَكُمْ السِّحْرَ فَلَأُقَطِّعَنَّ أَيْدِيَكُمْ وَأَرْجُلَكُمْ مِنْ خِلَافٍ وَلَأُصَلِّبَنَّكُمْ فِي جُذُوعِ النَّخْلِ وَلَتَعْلَمُنَّ أَيُّنَا أَشَدُّ عَذَابًا وَأَبْقَى </w:t>
      </w:r>
      <w:r w:rsidR="0067026F" w:rsidRPr="009F053A">
        <w:rPr>
          <w:rFonts w:cs="B Badr"/>
          <w:color w:val="FF0000"/>
          <w:rtl/>
        </w:rPr>
        <w:t>*</w:t>
      </w:r>
      <w:r w:rsidRPr="009F053A">
        <w:rPr>
          <w:rFonts w:cs="B Badr"/>
          <w:color w:val="FF0000"/>
          <w:rtl/>
        </w:rPr>
        <w:t>طه71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E66DB" w:rsidRPr="009F053A">
        <w:rPr>
          <w:rFonts w:cs="B Badr"/>
          <w:rtl/>
        </w:rPr>
        <w:t>فرعون</w:t>
      </w:r>
      <w:r w:rsidR="003E02F9" w:rsidRPr="009F053A">
        <w:rPr>
          <w:rFonts w:cs="B Badr"/>
          <w:rtl/>
        </w:rPr>
        <w:t>‏]‏</w:t>
      </w:r>
      <w:r w:rsidR="000E66DB" w:rsidRPr="009F053A">
        <w:rPr>
          <w:rFonts w:cs="B Badr"/>
          <w:rtl/>
        </w:rPr>
        <w:t xml:space="preserve"> گفت: «آيا پيش از آنكه به شما اجازه دهم، به او ايمان آورديد؟ قطعاً او</w:t>
      </w:r>
      <w:r w:rsidR="000E66DB" w:rsidRPr="009F053A">
        <w:rPr>
          <w:rFonts w:cs="B Badr"/>
        </w:rPr>
        <w:t xml:space="preserve"> </w:t>
      </w:r>
      <w:r w:rsidR="000E66DB" w:rsidRPr="009F053A">
        <w:rPr>
          <w:rFonts w:cs="B Badr"/>
          <w:rtl/>
        </w:rPr>
        <w:t>بزرگ شماست كه به شما سحر آموخته است، پس بى شك دستهاى شما و پاهايتان را يكى از</w:t>
      </w:r>
      <w:r w:rsidR="000E66DB" w:rsidRPr="009F053A">
        <w:rPr>
          <w:rFonts w:cs="B Badr"/>
        </w:rPr>
        <w:t xml:space="preserve"> </w:t>
      </w:r>
      <w:r w:rsidR="000E66DB" w:rsidRPr="009F053A">
        <w:rPr>
          <w:rFonts w:cs="B Badr"/>
          <w:rtl/>
        </w:rPr>
        <w:t>راست و يكى از چپ قطع مى كنم و شما را بر تنه هاى درخت خرما به دار مى آويزم، تا</w:t>
      </w:r>
      <w:r w:rsidR="000E66DB" w:rsidRPr="009F053A">
        <w:rPr>
          <w:rFonts w:cs="B Badr"/>
        </w:rPr>
        <w:t xml:space="preserve"> </w:t>
      </w:r>
      <w:r w:rsidR="000E66DB" w:rsidRPr="009F053A">
        <w:rPr>
          <w:rFonts w:cs="B Badr"/>
          <w:rtl/>
        </w:rPr>
        <w:t>خوب بدانيد عذاب كدام يك از ما سخت تر و پايدارتر است</w:t>
      </w:r>
      <w:r w:rsidR="000E66D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لَنْ نُؤْثِرَكَ عَلَى مَا جَاءَنَا مِنْ الْبَيِّنَاتِ وَالَّذِي فَطَرَنَا فَاقْضِ مَا أَنْتَ قَاضٍ إِنَّمَا تَقْضِي هَذِهِ الْحَيَاةَ الدُّنْيَا </w:t>
      </w:r>
      <w:r w:rsidR="0067026F" w:rsidRPr="009F053A">
        <w:rPr>
          <w:rFonts w:cs="B Badr"/>
          <w:color w:val="FF0000"/>
          <w:rtl/>
        </w:rPr>
        <w:t>*</w:t>
      </w:r>
      <w:r w:rsidRPr="009F053A">
        <w:rPr>
          <w:rFonts w:cs="B Badr"/>
          <w:color w:val="FF0000"/>
          <w:rtl/>
        </w:rPr>
        <w:t>طه72</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 xml:space="preserve">گفتند: «ما هرگز تو را بر معجزاتى كه به سوى ما آمده و </w:t>
      </w:r>
      <w:r w:rsidR="00E406E2" w:rsidRPr="009F053A">
        <w:rPr>
          <w:rFonts w:cs="B Badr"/>
          <w:rtl/>
        </w:rPr>
        <w:t>‏[‏</w:t>
      </w:r>
      <w:r w:rsidRPr="009F053A">
        <w:rPr>
          <w:rFonts w:cs="B Badr"/>
          <w:rtl/>
        </w:rPr>
        <w:t>بر</w:t>
      </w:r>
      <w:r w:rsidR="003E02F9" w:rsidRPr="009F053A">
        <w:rPr>
          <w:rFonts w:cs="B Badr"/>
          <w:rtl/>
        </w:rPr>
        <w:t>‏]‏</w:t>
      </w:r>
      <w:r w:rsidRPr="009F053A">
        <w:rPr>
          <w:rFonts w:cs="B Badr"/>
          <w:rtl/>
        </w:rPr>
        <w:t xml:space="preserve"> آن كس كه ما را پديد</w:t>
      </w:r>
      <w:r w:rsidRPr="009F053A">
        <w:rPr>
          <w:rFonts w:cs="B Badr"/>
        </w:rPr>
        <w:t xml:space="preserve"> </w:t>
      </w:r>
      <w:r w:rsidRPr="009F053A">
        <w:rPr>
          <w:rFonts w:cs="B Badr"/>
          <w:rtl/>
        </w:rPr>
        <w:t>آورده است، ترجيح نخواهيم داد</w:t>
      </w:r>
      <w:r w:rsidR="00F8562B" w:rsidRPr="009F053A">
        <w:rPr>
          <w:rFonts w:cs="B Badr"/>
          <w:rtl/>
        </w:rPr>
        <w:t>؛</w:t>
      </w:r>
      <w:r w:rsidRPr="009F053A">
        <w:rPr>
          <w:rFonts w:cs="B Badr"/>
          <w:rtl/>
        </w:rPr>
        <w:t xml:space="preserve"> پس هر حكمى مى خواهى بكن كه تنها در اين زندگى</w:t>
      </w:r>
      <w:r w:rsidRPr="009F053A">
        <w:rPr>
          <w:rFonts w:cs="B Badr"/>
        </w:rPr>
        <w:t xml:space="preserve"> </w:t>
      </w:r>
      <w:r w:rsidRPr="009F053A">
        <w:rPr>
          <w:rFonts w:cs="B Badr"/>
          <w:rtl/>
        </w:rPr>
        <w:t xml:space="preserve">دنياست كه </w:t>
      </w:r>
      <w:r w:rsidR="00E406E2" w:rsidRPr="009F053A">
        <w:rPr>
          <w:rFonts w:cs="B Badr"/>
          <w:rtl/>
        </w:rPr>
        <w:t>‏[‏</w:t>
      </w:r>
      <w:r w:rsidRPr="009F053A">
        <w:rPr>
          <w:rFonts w:cs="B Badr"/>
          <w:rtl/>
        </w:rPr>
        <w:t>تو</w:t>
      </w:r>
      <w:r w:rsidR="003E02F9" w:rsidRPr="009F053A">
        <w:rPr>
          <w:rFonts w:cs="B Badr"/>
          <w:rtl/>
        </w:rPr>
        <w:t>‏]‏</w:t>
      </w:r>
      <w:r w:rsidRPr="009F053A">
        <w:rPr>
          <w:rFonts w:cs="B Badr"/>
          <w:rtl/>
        </w:rPr>
        <w:t xml:space="preserve"> حكم مى رانى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آمَنَّا بِرَبِّنَا لِيَغْفِرَ لَنَا خَطَايَانَا وَمَا أَكْرَهْتَنَا عَلَيْهِ مِنْ السِّحْرِ وَاللَّهُ خَيْرٌ وَأَبْقَى </w:t>
      </w:r>
      <w:r w:rsidR="0067026F" w:rsidRPr="009F053A">
        <w:rPr>
          <w:rFonts w:cs="B Badr"/>
          <w:color w:val="FF0000"/>
          <w:rtl/>
        </w:rPr>
        <w:t>*</w:t>
      </w:r>
      <w:r w:rsidRPr="009F053A">
        <w:rPr>
          <w:rFonts w:cs="B Badr"/>
          <w:color w:val="FF0000"/>
          <w:rtl/>
        </w:rPr>
        <w:t>طه73</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ما به پروردگارمان ايمان آورديم، تا گناهان ما و آن سحرى كه ما را بدان واداشتى بر</w:t>
      </w:r>
      <w:r w:rsidRPr="009F053A">
        <w:rPr>
          <w:rFonts w:cs="B Badr"/>
        </w:rPr>
        <w:t xml:space="preserve"> </w:t>
      </w:r>
      <w:r w:rsidRPr="009F053A">
        <w:rPr>
          <w:rFonts w:cs="B Badr"/>
          <w:rtl/>
        </w:rPr>
        <w:t>ما ببخشايد، و خدا بهتر و پايدارتر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مَنْ يَأْتِ رَبَّهُ مُجْرِمًا فَإِنَّ لَهُ جَهَنَّمَ لَا يَمُوتُ فِيهَا وَلَا يَحْيَا </w:t>
      </w:r>
      <w:r w:rsidR="0067026F" w:rsidRPr="009F053A">
        <w:rPr>
          <w:rFonts w:cs="B Badr"/>
          <w:color w:val="FF0000"/>
          <w:rtl/>
        </w:rPr>
        <w:t>*</w:t>
      </w:r>
      <w:r w:rsidRPr="009F053A">
        <w:rPr>
          <w:rFonts w:cs="B Badr"/>
          <w:color w:val="FF0000"/>
          <w:rtl/>
        </w:rPr>
        <w:t>طه74</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در حقيقت، هر كه به نزد پروردگارش گنهكار رود، جهنم براى اوست. در آن نه مى ميرد و</w:t>
      </w:r>
      <w:r w:rsidRPr="009F053A">
        <w:rPr>
          <w:rFonts w:cs="B Badr"/>
        </w:rPr>
        <w:t xml:space="preserve"> </w:t>
      </w:r>
      <w:r w:rsidRPr="009F053A">
        <w:rPr>
          <w:rFonts w:cs="B Badr"/>
          <w:rtl/>
        </w:rPr>
        <w:t>نه زندگى مى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يَأْتِهِ مُؤْمِنًا قَدْ عَمِلَ الصَّالِحَاتِ فَأُوْلَئِكَ لَهُمْ الدَّرَجَاتُ الْعُلَا </w:t>
      </w:r>
      <w:r w:rsidR="0067026F" w:rsidRPr="009F053A">
        <w:rPr>
          <w:rFonts w:cs="B Badr"/>
          <w:color w:val="FF0000"/>
          <w:rtl/>
        </w:rPr>
        <w:t>*</w:t>
      </w:r>
      <w:r w:rsidRPr="009F053A">
        <w:rPr>
          <w:rFonts w:cs="B Badr"/>
          <w:color w:val="FF0000"/>
          <w:rtl/>
        </w:rPr>
        <w:t>طه75</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هر كه مؤمن به نزد او رود، در حالى كه كارهاى شايسته انجام داده باشد، براى آنان</w:t>
      </w:r>
      <w:r w:rsidRPr="009F053A">
        <w:rPr>
          <w:rFonts w:cs="B Badr"/>
        </w:rPr>
        <w:t xml:space="preserve"> </w:t>
      </w:r>
      <w:r w:rsidRPr="009F053A">
        <w:rPr>
          <w:rFonts w:cs="B Badr"/>
          <w:rtl/>
        </w:rPr>
        <w:t>درجات والا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تَجْرِي مِنْ تَحْتِهَا الْأَنْهَارُ خَالِدِينَ فِيهَا وَذَلِكَ جَزَاءُ مَنْ تَزَكَّى </w:t>
      </w:r>
      <w:r w:rsidR="0067026F" w:rsidRPr="009F053A">
        <w:rPr>
          <w:rFonts w:cs="B Badr"/>
          <w:color w:val="FF0000"/>
          <w:rtl/>
        </w:rPr>
        <w:t>*</w:t>
      </w:r>
      <w:r w:rsidRPr="009F053A">
        <w:rPr>
          <w:rFonts w:cs="B Badr"/>
          <w:color w:val="FF0000"/>
          <w:rtl/>
        </w:rPr>
        <w:t>طه76</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 xml:space="preserve">بهشتهاى عدن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جويبارها روان است. جاودانه در آن مى مانند، و</w:t>
      </w:r>
      <w:r w:rsidRPr="009F053A">
        <w:rPr>
          <w:rFonts w:cs="B Badr"/>
        </w:rPr>
        <w:t xml:space="preserve"> </w:t>
      </w:r>
      <w:r w:rsidRPr="009F053A">
        <w:rPr>
          <w:rFonts w:cs="B Badr"/>
          <w:rtl/>
        </w:rPr>
        <w:t>اين است پاداش كسى كه به پاكى گرايد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أَوْحَيْنَا إِلَى مُوسَى أَنْ أَسْرِ بِعِبَادِي فَاضْرِبْ لَهُمْ طَرِيقًا فِي الْبَحْرِ يَبَسًا لَا تَخَافُ دَرَكًا وَلَا تَخْشَى </w:t>
      </w:r>
      <w:r w:rsidR="0067026F" w:rsidRPr="009F053A">
        <w:rPr>
          <w:rFonts w:cs="B Badr"/>
          <w:color w:val="FF0000"/>
          <w:rtl/>
        </w:rPr>
        <w:t>*</w:t>
      </w:r>
      <w:r w:rsidRPr="009F053A">
        <w:rPr>
          <w:rFonts w:cs="B Badr"/>
          <w:color w:val="FF0000"/>
          <w:rtl/>
        </w:rPr>
        <w:t>طه77</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در حقيقت به موسى وحى كرديم كه: «بندگانم را شبانه ببر، و راهى خشك در دريا براى</w:t>
      </w:r>
      <w:r w:rsidRPr="009F053A">
        <w:rPr>
          <w:rFonts w:cs="B Badr"/>
        </w:rPr>
        <w:t xml:space="preserve"> </w:t>
      </w:r>
      <w:r w:rsidRPr="009F053A">
        <w:rPr>
          <w:rFonts w:cs="B Badr"/>
          <w:rtl/>
        </w:rPr>
        <w:t xml:space="preserve">آنان باز كن كه نه از فرارسيدن </w:t>
      </w:r>
      <w:r w:rsidR="00E406E2" w:rsidRPr="009F053A">
        <w:rPr>
          <w:rFonts w:cs="B Badr"/>
          <w:rtl/>
        </w:rPr>
        <w:t>‏[‏</w:t>
      </w:r>
      <w:r w:rsidRPr="009F053A">
        <w:rPr>
          <w:rFonts w:cs="B Badr"/>
          <w:rtl/>
        </w:rPr>
        <w:t>دشمن</w:t>
      </w:r>
      <w:r w:rsidR="003E02F9" w:rsidRPr="009F053A">
        <w:rPr>
          <w:rFonts w:cs="B Badr"/>
          <w:rtl/>
        </w:rPr>
        <w:t>‏]‏</w:t>
      </w:r>
      <w:r w:rsidRPr="009F053A">
        <w:rPr>
          <w:rFonts w:cs="B Badr"/>
          <w:rtl/>
        </w:rPr>
        <w:t xml:space="preserve"> بترسى و نه </w:t>
      </w:r>
      <w:r w:rsidR="00E406E2" w:rsidRPr="009F053A">
        <w:rPr>
          <w:rFonts w:cs="B Badr"/>
          <w:rtl/>
        </w:rPr>
        <w:t>‏[‏</w:t>
      </w:r>
      <w:r w:rsidRPr="009F053A">
        <w:rPr>
          <w:rFonts w:cs="B Badr"/>
          <w:rtl/>
        </w:rPr>
        <w:t>از غرق شدن</w:t>
      </w:r>
      <w:r w:rsidR="003E02F9" w:rsidRPr="009F053A">
        <w:rPr>
          <w:rFonts w:cs="B Badr"/>
          <w:rtl/>
        </w:rPr>
        <w:t>‏]‏</w:t>
      </w:r>
      <w:r w:rsidRPr="009F053A">
        <w:rPr>
          <w:rFonts w:cs="B Badr"/>
          <w:rtl/>
        </w:rPr>
        <w:t xml:space="preserve"> بيمناك 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فَأَتْبَعَهُمْ فِرْعَوْنُ بِجُنُودِهِ فَغَشِيَهُمْ مِنْ الْيَمِّ مَا غَشِيَهُمْ </w:t>
      </w:r>
      <w:r w:rsidR="0067026F" w:rsidRPr="009F053A">
        <w:rPr>
          <w:rFonts w:cs="B Badr"/>
          <w:color w:val="FF0000"/>
          <w:rtl/>
        </w:rPr>
        <w:t>*</w:t>
      </w:r>
      <w:r w:rsidRPr="009F053A">
        <w:rPr>
          <w:rFonts w:cs="B Badr"/>
          <w:color w:val="FF0000"/>
          <w:rtl/>
        </w:rPr>
        <w:t>طه78</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پس فرعون با لشكريانش آنها را دنبال كرد،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از دريا آنچه آنان را فرو پوشانيد،</w:t>
      </w:r>
      <w:r w:rsidRPr="009F053A">
        <w:rPr>
          <w:rFonts w:cs="B Badr"/>
        </w:rPr>
        <w:t xml:space="preserve"> </w:t>
      </w:r>
      <w:r w:rsidRPr="009F053A">
        <w:rPr>
          <w:rFonts w:cs="B Badr"/>
          <w:rtl/>
        </w:rPr>
        <w:t>فرو پوشانيد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وَأَضَلَّ فِرْعَوْنُ قَوْمَهُ وَمَا هَدَى </w:t>
      </w:r>
      <w:r w:rsidR="0067026F" w:rsidRPr="009F053A">
        <w:rPr>
          <w:rFonts w:cs="B Badr"/>
          <w:color w:val="FF0000"/>
          <w:rtl/>
        </w:rPr>
        <w:t>*</w:t>
      </w:r>
      <w:r w:rsidRPr="009F053A">
        <w:rPr>
          <w:rFonts w:cs="B Badr"/>
          <w:color w:val="FF0000"/>
          <w:rtl/>
        </w:rPr>
        <w:t>طه79</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فرعون قوم خود را گمراه كرد و هدايت ننمود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إِسْرَائِيلَ قَدْ أَنجَيْنَاكُمْ مِنْ عَدُوِّكُمْ وَوَاعَدْنَاكُمْ جَانِبَ الطُّورِ الْأَيْمَنَ وَنَزَّلْنَا عَلَيْكُمْ الْمَنَّ وَالسَّلْوَى </w:t>
      </w:r>
      <w:r w:rsidR="0067026F" w:rsidRPr="009F053A">
        <w:rPr>
          <w:rFonts w:cs="B Badr"/>
          <w:color w:val="FF0000"/>
          <w:rtl/>
        </w:rPr>
        <w:t>*</w:t>
      </w:r>
      <w:r w:rsidRPr="009F053A">
        <w:rPr>
          <w:rFonts w:cs="B Badr"/>
          <w:color w:val="FF0000"/>
          <w:rtl/>
        </w:rPr>
        <w:t>طه80</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Pr>
        <w:t>«</w:t>
      </w:r>
      <w:r w:rsidRPr="009F053A">
        <w:rPr>
          <w:rFonts w:cs="B Badr"/>
          <w:rtl/>
        </w:rPr>
        <w:t xml:space="preserve">اى فرزندان اسرائيل، در حقيقت، </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شما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دست</w:t>
      </w:r>
      <w:r w:rsidR="0011710E" w:rsidRPr="009F053A">
        <w:rPr>
          <w:rFonts w:cs="B Badr"/>
          <w:rtl/>
        </w:rPr>
        <w:t xml:space="preserve">] </w:t>
      </w:r>
      <w:r w:rsidRPr="009F053A">
        <w:rPr>
          <w:rFonts w:cs="B Badr"/>
          <w:rtl/>
        </w:rPr>
        <w:t>دشمنتان رهانيديم، و در جانب</w:t>
      </w:r>
      <w:r w:rsidRPr="009F053A">
        <w:rPr>
          <w:rFonts w:cs="B Badr"/>
        </w:rPr>
        <w:t xml:space="preserve"> </w:t>
      </w:r>
      <w:r w:rsidRPr="009F053A">
        <w:rPr>
          <w:rFonts w:cs="B Badr"/>
          <w:rtl/>
        </w:rPr>
        <w:t>راست طور با شما وعده نهاديم و بر شما ترنجبين و بلدرچين فرو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مِنْ طَيِّبَاتِ مَا رَزَقْنَاكُمْ وَلَا تَطْغَوْا فِيهِ فَيَحِلَّ عَلَيْكُمْ غَضَبِي وَمَنْ يَحْلِلْ عَلَيْهِ غَضَبِي فَقَدْ هَوَى </w:t>
      </w:r>
      <w:r w:rsidR="0067026F" w:rsidRPr="009F053A">
        <w:rPr>
          <w:rFonts w:cs="B Badr"/>
          <w:color w:val="FF0000"/>
          <w:rtl/>
        </w:rPr>
        <w:t>*</w:t>
      </w:r>
      <w:r w:rsidRPr="009F053A">
        <w:rPr>
          <w:rFonts w:cs="B Badr"/>
          <w:color w:val="FF0000"/>
          <w:rtl/>
        </w:rPr>
        <w:t>طه81</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از خوراكيهاى پاكيزه اى كه روزى شما كرديم، بخوريد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 آن زياده روى مكنيد كه</w:t>
      </w:r>
      <w:r w:rsidRPr="009F053A">
        <w:rPr>
          <w:rFonts w:cs="B Badr"/>
        </w:rPr>
        <w:t xml:space="preserve"> </w:t>
      </w:r>
      <w:r w:rsidRPr="009F053A">
        <w:rPr>
          <w:rFonts w:cs="B Badr"/>
          <w:rtl/>
        </w:rPr>
        <w:t>خشم من بر شما فرود آيد، و هر كس خشم من بر او فرود آيد، قطعاً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ورطه</w:t>
      </w:r>
      <w:r w:rsidR="0011710E" w:rsidRPr="009F053A">
        <w:rPr>
          <w:rFonts w:cs="B Badr"/>
          <w:rtl/>
        </w:rPr>
        <w:t xml:space="preserve">] </w:t>
      </w:r>
      <w:r w:rsidRPr="009F053A">
        <w:rPr>
          <w:rFonts w:cs="B Badr"/>
          <w:rtl/>
        </w:rPr>
        <w:t>هلاكت</w:t>
      </w:r>
      <w:r w:rsidRPr="009F053A">
        <w:rPr>
          <w:rFonts w:cs="B Badr"/>
        </w:rPr>
        <w:t xml:space="preserve"> </w:t>
      </w:r>
      <w:r w:rsidRPr="009F053A">
        <w:rPr>
          <w:rFonts w:cs="B Badr"/>
          <w:rtl/>
        </w:rPr>
        <w:t>افتاده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وَإِنِّي لَغَفَّارٌ لِمَنْ تَابَ وَآمَنَ وَعَمِلَ صَالِحًا ثُمَّ اهْتَدَى </w:t>
      </w:r>
      <w:r w:rsidR="0067026F" w:rsidRPr="009F053A">
        <w:rPr>
          <w:rFonts w:cs="B Badr"/>
          <w:color w:val="FF0000"/>
          <w:rtl/>
        </w:rPr>
        <w:t>*</w:t>
      </w:r>
      <w:r w:rsidRPr="009F053A">
        <w:rPr>
          <w:rFonts w:cs="B Badr"/>
          <w:color w:val="FF0000"/>
          <w:rtl/>
        </w:rPr>
        <w:t>طه82</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و به يقين، من آمرزنده كسى هستم كه توبه كند و ايمان بياورد و كار شايسته نمايد و</w:t>
      </w:r>
      <w:r w:rsidRPr="009F053A">
        <w:rPr>
          <w:rFonts w:cs="B Badr"/>
        </w:rPr>
        <w:t xml:space="preserve"> </w:t>
      </w:r>
      <w:r w:rsidRPr="009F053A">
        <w:rPr>
          <w:rFonts w:cs="B Badr"/>
          <w:rtl/>
        </w:rPr>
        <w:t>به راه راست راهسپر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أَعْجَلَكَ عَنْ قَوْمِكَ يَا مُوسَى </w:t>
      </w:r>
      <w:r w:rsidR="0067026F" w:rsidRPr="009F053A">
        <w:rPr>
          <w:rFonts w:cs="B Badr"/>
          <w:color w:val="FF0000"/>
          <w:rtl/>
        </w:rPr>
        <w:t>*</w:t>
      </w:r>
      <w:r w:rsidRPr="009F053A">
        <w:rPr>
          <w:rFonts w:cs="B Badr"/>
          <w:color w:val="FF0000"/>
          <w:rtl/>
        </w:rPr>
        <w:t>طه83</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Pr>
        <w:t>«</w:t>
      </w:r>
      <w:r w:rsidRPr="009F053A">
        <w:rPr>
          <w:rFonts w:cs="B Badr"/>
          <w:rtl/>
        </w:rPr>
        <w:t>و اى موسى، چه چيز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دور</w:t>
      </w:r>
      <w:r w:rsidR="0011710E" w:rsidRPr="009F053A">
        <w:rPr>
          <w:rFonts w:cs="B Badr"/>
          <w:rtl/>
        </w:rPr>
        <w:t xml:space="preserve">] </w:t>
      </w:r>
      <w:r w:rsidRPr="009F053A">
        <w:rPr>
          <w:rFonts w:cs="B Badr"/>
          <w:rtl/>
        </w:rPr>
        <w:t>از قوم خودت، به شتاب واداشته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هُمْ أُولَاءِ عَلَى أَثَرِي وَعَجِلْتُ إِلَيْكَ رَبِّ لِتَرْضَى </w:t>
      </w:r>
      <w:r w:rsidR="0067026F" w:rsidRPr="009F053A">
        <w:rPr>
          <w:rFonts w:cs="B Badr"/>
          <w:color w:val="FF0000"/>
          <w:rtl/>
        </w:rPr>
        <w:t>*</w:t>
      </w:r>
      <w:r w:rsidRPr="009F053A">
        <w:rPr>
          <w:rFonts w:cs="B Badr"/>
          <w:color w:val="FF0000"/>
          <w:rtl/>
        </w:rPr>
        <w:t>طه84</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گفت: «اينان در پى منند، و من -اى پروردگارم- به سويت شتافتم تا خشنود شوى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فَإِنَّا قَدْ فَتَنَّا قَوْمَكَ مِنْ بَعْدِكَ وَأَضَلَّهُمْ السَّامِرِيُّ </w:t>
      </w:r>
      <w:r w:rsidR="0067026F" w:rsidRPr="009F053A">
        <w:rPr>
          <w:rFonts w:cs="B Badr"/>
          <w:color w:val="FF0000"/>
          <w:rtl/>
        </w:rPr>
        <w:t>*</w:t>
      </w:r>
      <w:r w:rsidRPr="009F053A">
        <w:rPr>
          <w:rFonts w:cs="B Badr"/>
          <w:color w:val="FF0000"/>
          <w:rtl/>
        </w:rPr>
        <w:t>طه85</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فرمود: «در حقيقت، ما قوم تو را پس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عزيمت</w:t>
      </w:r>
      <w:r w:rsidR="0011710E" w:rsidRPr="009F053A">
        <w:rPr>
          <w:rFonts w:cs="B Badr"/>
          <w:rtl/>
        </w:rPr>
        <w:t xml:space="preserve">] </w:t>
      </w:r>
      <w:r w:rsidRPr="009F053A">
        <w:rPr>
          <w:rFonts w:cs="B Badr"/>
          <w:rtl/>
        </w:rPr>
        <w:t>تو آزموديم و سامرى آنها را گمراه</w:t>
      </w:r>
      <w:r w:rsidRPr="009F053A">
        <w:rPr>
          <w:rFonts w:cs="B Badr"/>
        </w:rPr>
        <w:t xml:space="preserve"> </w:t>
      </w:r>
      <w:r w:rsidRPr="009F053A">
        <w:rPr>
          <w:rFonts w:cs="B Badr"/>
          <w:rtl/>
        </w:rPr>
        <w:t>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فَرَجَعَ مُوسَى إِلَى قَوْمِهِ غَضْبَانَ أَسِفًا قَالَ يَا قَوْمِ أَلَمْ يَعِدْكُمْ رَبُّكُمْ وَعْدًا حَسَنًا أَفَطَالَ عَلَيْكُمْ الْعَهْدُ أَمْ أَرَدْتُمْ أَنْ يَحِلَّ عَلَيْكُمْ غَضَبٌ مِنْ رَبِّكُمْ فَأَخْلَفْتُمْ مَوْعِدِي </w:t>
      </w:r>
      <w:r w:rsidR="0067026F" w:rsidRPr="009F053A">
        <w:rPr>
          <w:rFonts w:cs="B Badr"/>
          <w:color w:val="FF0000"/>
          <w:rtl/>
        </w:rPr>
        <w:t>*</w:t>
      </w:r>
      <w:r w:rsidRPr="009F053A">
        <w:rPr>
          <w:rFonts w:cs="B Badr"/>
          <w:color w:val="FF0000"/>
          <w:rtl/>
        </w:rPr>
        <w:t>طه86</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پس موسى خشمگين و اندوهناك به سوى قوم خود برگشت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«اى قوم من، آيا</w:t>
      </w:r>
      <w:r w:rsidRPr="009F053A">
        <w:rPr>
          <w:rFonts w:cs="B Badr"/>
        </w:rPr>
        <w:t xml:space="preserve"> </w:t>
      </w:r>
      <w:r w:rsidRPr="009F053A">
        <w:rPr>
          <w:rFonts w:cs="B Badr"/>
          <w:rtl/>
        </w:rPr>
        <w:t>پروردگارتان به شما وعده نيكو نداد؟ آيا اين مدت بر شما طولانى مى نمود، يا خواستيد</w:t>
      </w:r>
      <w:r w:rsidRPr="009F053A">
        <w:rPr>
          <w:rFonts w:cs="B Badr"/>
        </w:rPr>
        <w:t xml:space="preserve"> </w:t>
      </w:r>
      <w:r w:rsidRPr="009F053A">
        <w:rPr>
          <w:rFonts w:cs="B Badr"/>
          <w:rtl/>
        </w:rPr>
        <w:t>خشمى از پروردگارتان بر شما فرود آيد كه با وعده من مخالفت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مَا أَخْلَفْنَا مَوْعِدَكَ بِمَلْكِنَا وَلَكِنَّا حُمِّلْنَا أَوْزَارًا مِنْ زِينَةِ الْقَوْمِ فَقَذَفْنَاهَا فَكَذَلِكَ أَلْقَى السَّامِرِيُّ </w:t>
      </w:r>
      <w:r w:rsidR="0067026F" w:rsidRPr="009F053A">
        <w:rPr>
          <w:rFonts w:cs="B Badr"/>
          <w:color w:val="FF0000"/>
          <w:rtl/>
        </w:rPr>
        <w:t>*</w:t>
      </w:r>
      <w:r w:rsidRPr="009F053A">
        <w:rPr>
          <w:rFonts w:cs="B Badr"/>
          <w:color w:val="FF0000"/>
          <w:rtl/>
        </w:rPr>
        <w:t>طه87</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گفتند: «ما به اختيار خود با تو خلاف وعده نكرديم، ولى از زينت آلات قوم، بارهايى</w:t>
      </w:r>
      <w:r w:rsidRPr="009F053A">
        <w:rPr>
          <w:rFonts w:cs="B Badr"/>
        </w:rPr>
        <w:t xml:space="preserve"> </w:t>
      </w:r>
      <w:r w:rsidRPr="009F053A">
        <w:rPr>
          <w:rFonts w:cs="B Badr"/>
          <w:rtl/>
        </w:rPr>
        <w:t>سنگين بر دوش داشتيم و آنها را افكنديم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سامرى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 زينت آلاتش را</w:t>
      </w:r>
      <w:r w:rsidR="0011710E" w:rsidRPr="009F053A">
        <w:rPr>
          <w:rFonts w:cs="B Badr"/>
          <w:rtl/>
        </w:rPr>
        <w:t xml:space="preserve">] </w:t>
      </w:r>
      <w:r w:rsidRPr="009F053A">
        <w:rPr>
          <w:rFonts w:cs="B Badr"/>
          <w:rtl/>
        </w:rPr>
        <w:t>همين گونه</w:t>
      </w:r>
      <w:r w:rsidRPr="009F053A">
        <w:rPr>
          <w:rFonts w:cs="B Badr"/>
        </w:rPr>
        <w:t xml:space="preserve"> </w:t>
      </w:r>
      <w:r w:rsidRPr="009F053A">
        <w:rPr>
          <w:rFonts w:cs="B Badr"/>
          <w:rtl/>
        </w:rPr>
        <w:t>بينداخت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فَأَخْرَجَ لَهُمْ عِجْلًا جَسَدًا لَهُ خُوَارٌ فَقَالُوا هَذَا إِلَهُكُمْ وَإِلَهُ مُوسَى فَنَسِيَ </w:t>
      </w:r>
      <w:r w:rsidR="0067026F" w:rsidRPr="009F053A">
        <w:rPr>
          <w:rFonts w:cs="B Badr"/>
          <w:color w:val="FF0000"/>
          <w:rtl/>
        </w:rPr>
        <w:t>*</w:t>
      </w:r>
      <w:r w:rsidRPr="009F053A">
        <w:rPr>
          <w:rFonts w:cs="B Badr"/>
          <w:color w:val="FF0000"/>
          <w:rtl/>
        </w:rPr>
        <w:t>طه88</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پس براى آنان پيكر گوساله اى كه صدايى داشت بيرون آورد،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و پيروانش</w:t>
      </w:r>
      <w:r w:rsidR="0011710E" w:rsidRPr="009F053A">
        <w:rPr>
          <w:rFonts w:cs="B Badr"/>
          <w:rtl/>
        </w:rPr>
        <w:t xml:space="preserve">] </w:t>
      </w:r>
      <w:r w:rsidRPr="009F053A">
        <w:rPr>
          <w:rFonts w:cs="B Badr"/>
          <w:rtl/>
        </w:rPr>
        <w:t>گفتند</w:t>
      </w:r>
      <w:r w:rsidRPr="009F053A">
        <w:rPr>
          <w:rFonts w:cs="B Badr"/>
        </w:rPr>
        <w:t>: «</w:t>
      </w:r>
      <w:r w:rsidRPr="009F053A">
        <w:rPr>
          <w:rFonts w:cs="B Badr"/>
          <w:rtl/>
        </w:rPr>
        <w:t>اين خداى شما و خداى موسى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پيمان خدا را</w:t>
      </w:r>
      <w:r w:rsidR="0011710E" w:rsidRPr="009F053A">
        <w:rPr>
          <w:rFonts w:cs="B Badr"/>
          <w:rtl/>
        </w:rPr>
        <w:t xml:space="preserve">] </w:t>
      </w:r>
      <w:r w:rsidRPr="009F053A">
        <w:rPr>
          <w:rFonts w:cs="B Badr"/>
          <w:rtl/>
        </w:rPr>
        <w:t>فراموش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أَفَلَا يَرَوْنَ أَلَّا يَرْجِعُ إِلَيْهِمْ قَوْلًا وَلَا يَمْلِكُ لَهُمْ ضَرًّا وَلَا نَفْعًا </w:t>
      </w:r>
      <w:r w:rsidR="0067026F" w:rsidRPr="009F053A">
        <w:rPr>
          <w:rFonts w:cs="B Badr"/>
          <w:color w:val="FF0000"/>
          <w:rtl/>
        </w:rPr>
        <w:t>*</w:t>
      </w:r>
      <w:r w:rsidRPr="009F053A">
        <w:rPr>
          <w:rFonts w:cs="B Badr"/>
          <w:color w:val="FF0000"/>
          <w:rtl/>
        </w:rPr>
        <w:t>طه89</w:t>
      </w:r>
      <w:r w:rsidR="0067026F" w:rsidRPr="009F053A">
        <w:rPr>
          <w:rFonts w:cs="B Badr"/>
          <w:color w:val="FF0000"/>
          <w:rtl/>
        </w:rPr>
        <w:t>*</w:t>
      </w:r>
      <w:r w:rsidRPr="009F053A">
        <w:rPr>
          <w:rFonts w:cs="B Badr"/>
          <w:color w:val="FF0000"/>
          <w:rtl/>
        </w:rPr>
        <w:t xml:space="preserve"> </w:t>
      </w:r>
    </w:p>
    <w:p w:rsidR="00256C3E" w:rsidRPr="009F053A" w:rsidRDefault="000E66DB" w:rsidP="00327159">
      <w:pPr>
        <w:pStyle w:val="a0"/>
        <w:rPr>
          <w:rFonts w:cs="B Badr"/>
          <w:color w:val="000080"/>
        </w:rPr>
      </w:pPr>
      <w:r w:rsidRPr="009F053A">
        <w:rPr>
          <w:rFonts w:cs="B Badr"/>
          <w:rtl/>
        </w:rPr>
        <w:t>مگر نمى بينند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گوساله</w:t>
      </w:r>
      <w:r w:rsidR="0011710E" w:rsidRPr="009F053A">
        <w:rPr>
          <w:rFonts w:cs="B Badr"/>
          <w:rtl/>
        </w:rPr>
        <w:t xml:space="preserve">] </w:t>
      </w:r>
      <w:r w:rsidRPr="009F053A">
        <w:rPr>
          <w:rFonts w:cs="B Badr"/>
          <w:rtl/>
        </w:rPr>
        <w:t>پاسخ سخن آنان را نمى دهد و به حالشان سود و زيانى</w:t>
      </w:r>
      <w:r w:rsidRPr="009F053A">
        <w:rPr>
          <w:rFonts w:cs="B Badr"/>
        </w:rPr>
        <w:t xml:space="preserve"> </w:t>
      </w:r>
      <w:r w:rsidRPr="009F053A">
        <w:rPr>
          <w:rFonts w:cs="B Badr"/>
          <w:rtl/>
        </w:rPr>
        <w:t>ندارد؟</w:t>
      </w:r>
    </w:p>
    <w:p w:rsidR="009F4CF8" w:rsidRPr="009F053A" w:rsidRDefault="00256C3E" w:rsidP="00327159">
      <w:pPr>
        <w:pStyle w:val="a0"/>
        <w:rPr>
          <w:rFonts w:cs="B Badr"/>
          <w:color w:val="000080"/>
          <w:rtl/>
        </w:rPr>
      </w:pPr>
      <w:r w:rsidRPr="009F053A">
        <w:rPr>
          <w:rFonts w:cs="B Badr"/>
          <w:color w:val="000080"/>
          <w:rtl/>
        </w:rPr>
        <w:t xml:space="preserve">وَلَقَدْ قَالَ لَهُمْ هَارُونُ مِنْ قَبْلُ يَا قَوْمِ إِنَّمَا فُتِنتُمْ بِهِ وَإِنَّ رَبَّكُمْ الرَّحْمَانُ فَاتَّبِعُونِي وَأَطِيعُوا أَمْرِي </w:t>
      </w:r>
      <w:r w:rsidR="0067026F" w:rsidRPr="009F053A">
        <w:rPr>
          <w:rFonts w:cs="B Badr"/>
          <w:color w:val="FF0000"/>
          <w:rtl/>
        </w:rPr>
        <w:t>*</w:t>
      </w:r>
      <w:r w:rsidRPr="009F053A">
        <w:rPr>
          <w:rFonts w:cs="B Badr"/>
          <w:color w:val="FF0000"/>
          <w:rtl/>
        </w:rPr>
        <w:t>طه90</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و در حقيقت، هارون قبلا به آنان گفته بود: «اى قوم من، شما به وسيله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گوساله</w:t>
      </w:r>
      <w:r w:rsidR="0011710E" w:rsidRPr="009F053A">
        <w:rPr>
          <w:rFonts w:cs="B Badr"/>
          <w:rtl/>
        </w:rPr>
        <w:t xml:space="preserve">] </w:t>
      </w:r>
      <w:r w:rsidRPr="009F053A">
        <w:rPr>
          <w:rFonts w:cs="B Badr"/>
          <w:rtl/>
        </w:rPr>
        <w:t>مورد آزمايش قرار گرفته ايد، و پروردگار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است، پس مرا پيروى كنيد و</w:t>
      </w:r>
      <w:r w:rsidRPr="009F053A">
        <w:rPr>
          <w:rFonts w:cs="B Badr"/>
        </w:rPr>
        <w:t xml:space="preserve"> </w:t>
      </w:r>
      <w:r w:rsidRPr="009F053A">
        <w:rPr>
          <w:rFonts w:cs="B Badr"/>
          <w:rtl/>
        </w:rPr>
        <w:t>فرمان مرا پذيرا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لَنْ نَبْرَحَ عَلَيْهِ عَاكِفِينَ حَتَّى يَرْجِعَ إِلَيْنَا مُوسَى </w:t>
      </w:r>
      <w:r w:rsidR="0067026F" w:rsidRPr="009F053A">
        <w:rPr>
          <w:rFonts w:cs="B Badr"/>
          <w:color w:val="FF0000"/>
          <w:rtl/>
        </w:rPr>
        <w:t>*</w:t>
      </w:r>
      <w:r w:rsidRPr="009F053A">
        <w:rPr>
          <w:rFonts w:cs="B Badr"/>
          <w:color w:val="FF0000"/>
          <w:rtl/>
        </w:rPr>
        <w:t>طه91</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گفتند: «ما هرگز از پرستش آن دست بر نخواهيم داشت تا موسى به سوى ما بازگردد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هَارُونُ مَا مَنَعَكَ إِذْ رَأَيْتَهُمْ ضَلُّوا </w:t>
      </w:r>
      <w:r w:rsidR="0067026F" w:rsidRPr="009F053A">
        <w:rPr>
          <w:rFonts w:cs="B Badr"/>
          <w:color w:val="FF0000"/>
          <w:rtl/>
        </w:rPr>
        <w:t>*</w:t>
      </w:r>
      <w:r w:rsidRPr="009F053A">
        <w:rPr>
          <w:rFonts w:cs="B Badr"/>
          <w:color w:val="FF0000"/>
          <w:rtl/>
        </w:rPr>
        <w:t>طه92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25C71" w:rsidRPr="009F053A">
        <w:rPr>
          <w:rFonts w:cs="B Badr"/>
          <w:rtl/>
        </w:rPr>
        <w:t>موسى</w:t>
      </w:r>
      <w:r w:rsidR="003E02F9" w:rsidRPr="009F053A">
        <w:rPr>
          <w:rFonts w:cs="B Badr"/>
          <w:rtl/>
        </w:rPr>
        <w:t>‏]‏</w:t>
      </w:r>
      <w:r w:rsidR="00825C71" w:rsidRPr="009F053A">
        <w:rPr>
          <w:rFonts w:cs="B Badr"/>
          <w:rtl/>
        </w:rPr>
        <w:t xml:space="preserve"> گفت: «اى هارون، وقتى ديدى آنها گمراه شدند چه چيز مانع تو شد،</w:t>
      </w:r>
    </w:p>
    <w:p w:rsidR="009F4CF8" w:rsidRPr="009F053A" w:rsidRDefault="00256C3E" w:rsidP="00327159">
      <w:pPr>
        <w:pStyle w:val="a0"/>
        <w:rPr>
          <w:rFonts w:cs="B Badr"/>
          <w:color w:val="000080"/>
          <w:rtl/>
        </w:rPr>
      </w:pPr>
      <w:r w:rsidRPr="009F053A">
        <w:rPr>
          <w:rFonts w:cs="B Badr"/>
          <w:color w:val="000080"/>
          <w:rtl/>
        </w:rPr>
        <w:t xml:space="preserve">أَلَّا تَتَّبِعَنِي أَفَعَصَيْتَ أَمْرِي </w:t>
      </w:r>
      <w:r w:rsidR="0067026F" w:rsidRPr="009F053A">
        <w:rPr>
          <w:rFonts w:cs="B Badr"/>
          <w:color w:val="FF0000"/>
          <w:rtl/>
        </w:rPr>
        <w:t>*</w:t>
      </w:r>
      <w:r w:rsidRPr="009F053A">
        <w:rPr>
          <w:rFonts w:cs="B Badr"/>
          <w:color w:val="FF0000"/>
          <w:rtl/>
        </w:rPr>
        <w:t>طه93</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كه از من پيروى كنى؟ آيا از فرمانم سر باز زدى؟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يَبْنَؤُمَّ لَا تَأْخُذْ بِلِحْيَتِي وَلَا بِرَأْسِي إِنِّي خَشِيتُ أَنْ تَقُولَ فَرَّقْتَ بَيْنَ بَنِي إِسْرَائِيلَ وَلَمْ تَرْقُبْ قَوْلِي </w:t>
      </w:r>
      <w:r w:rsidR="0067026F" w:rsidRPr="009F053A">
        <w:rPr>
          <w:rFonts w:cs="B Badr"/>
          <w:color w:val="FF0000"/>
          <w:rtl/>
        </w:rPr>
        <w:t>*</w:t>
      </w:r>
      <w:r w:rsidRPr="009F053A">
        <w:rPr>
          <w:rFonts w:cs="B Badr"/>
          <w:color w:val="FF0000"/>
          <w:rtl/>
        </w:rPr>
        <w:t>طه94</w:t>
      </w:r>
      <w:r w:rsidR="0067026F" w:rsidRPr="009F053A">
        <w:rPr>
          <w:rFonts w:cs="B Badr"/>
          <w:color w:val="FF0000"/>
          <w:rtl/>
        </w:rPr>
        <w:t>*</w:t>
      </w:r>
      <w:r w:rsidRPr="009F053A">
        <w:rPr>
          <w:rFonts w:cs="B Badr"/>
          <w:color w:val="FF0000"/>
          <w:rtl/>
        </w:rPr>
        <w:t xml:space="preserve"> </w:t>
      </w:r>
    </w:p>
    <w:p w:rsidR="00256C3E" w:rsidRPr="009F053A" w:rsidRDefault="00825C71" w:rsidP="00825C71">
      <w:pPr>
        <w:pStyle w:val="a0"/>
        <w:rPr>
          <w:rFonts w:cs="B Badr"/>
          <w:color w:val="000080"/>
        </w:rPr>
      </w:pPr>
      <w:r w:rsidRPr="009F053A">
        <w:rPr>
          <w:rFonts w:cs="B Badr"/>
          <w:rtl/>
        </w:rPr>
        <w:t xml:space="preserve">گفت: «اى پسر مادرم، نه ريش مرا بگير و نه </w:t>
      </w:r>
      <w:r w:rsidR="00E406E2" w:rsidRPr="009F053A">
        <w:rPr>
          <w:rFonts w:cs="B Badr"/>
          <w:rtl/>
        </w:rPr>
        <w:t>‏[‏</w:t>
      </w:r>
      <w:r w:rsidRPr="009F053A">
        <w:rPr>
          <w:rFonts w:cs="B Badr"/>
          <w:rtl/>
        </w:rPr>
        <w:t>موى</w:t>
      </w:r>
      <w:r w:rsidR="003E02F9" w:rsidRPr="009F053A">
        <w:rPr>
          <w:rFonts w:cs="B Badr"/>
          <w:rtl/>
        </w:rPr>
        <w:t>‏]‏</w:t>
      </w:r>
      <w:r w:rsidRPr="009F053A">
        <w:rPr>
          <w:rFonts w:cs="B Badr"/>
          <w:rtl/>
        </w:rPr>
        <w:t xml:space="preserve"> سرم را، من ترسيدم بگويى: ميان بنى</w:t>
      </w:r>
      <w:r w:rsidRPr="009F053A">
        <w:rPr>
          <w:rFonts w:cs="B Badr" w:hint="cs"/>
          <w:rtl/>
        </w:rPr>
        <w:t xml:space="preserve"> اسر</w:t>
      </w:r>
      <w:r w:rsidRPr="009F053A">
        <w:rPr>
          <w:rFonts w:cs="B Badr"/>
          <w:rtl/>
        </w:rPr>
        <w:t>ائيل تفرقه انداختى و سخنم را مراعات نكردى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فَمَا خَطْبُكَ يَا سَامِرِيُّ </w:t>
      </w:r>
      <w:r w:rsidR="0067026F" w:rsidRPr="009F053A">
        <w:rPr>
          <w:rFonts w:cs="B Badr"/>
          <w:color w:val="FF0000"/>
          <w:rtl/>
        </w:rPr>
        <w:t>*</w:t>
      </w:r>
      <w:r w:rsidRPr="009F053A">
        <w:rPr>
          <w:rFonts w:cs="B Badr"/>
          <w:color w:val="FF0000"/>
          <w:rtl/>
        </w:rPr>
        <w:t>طه95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25C71" w:rsidRPr="009F053A">
        <w:rPr>
          <w:rFonts w:cs="B Badr"/>
          <w:rtl/>
        </w:rPr>
        <w:t>موسى</w:t>
      </w:r>
      <w:r w:rsidR="003E02F9" w:rsidRPr="009F053A">
        <w:rPr>
          <w:rFonts w:cs="B Badr"/>
          <w:rtl/>
        </w:rPr>
        <w:t>‏]‏</w:t>
      </w:r>
      <w:r w:rsidR="00825C71" w:rsidRPr="009F053A">
        <w:rPr>
          <w:rFonts w:cs="B Badr"/>
          <w:rtl/>
        </w:rPr>
        <w:t xml:space="preserve"> گفت: «اى سامرى، منظور تو چه بود؟</w:t>
      </w:r>
      <w:r w:rsidR="00825C7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بَصُرْتُ بِمَا لَمْ يَبْصُرُوا بِهِ فَقَبَضْتُ قَبْضَةً مِنْ أَثَرِ الرَّسُولِ فَنَبَذْتُهَا وَكَذَلِكَ سَوَّلَتْ لِي نَفْسِي </w:t>
      </w:r>
      <w:r w:rsidR="0067026F" w:rsidRPr="009F053A">
        <w:rPr>
          <w:rFonts w:cs="B Badr"/>
          <w:color w:val="FF0000"/>
          <w:rtl/>
        </w:rPr>
        <w:t>*</w:t>
      </w:r>
      <w:r w:rsidRPr="009F053A">
        <w:rPr>
          <w:rFonts w:cs="B Badr"/>
          <w:color w:val="FF0000"/>
          <w:rtl/>
        </w:rPr>
        <w:t>طه96</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 xml:space="preserve">گفت: «به چيزى كه </w:t>
      </w:r>
      <w:r w:rsidR="00E406E2" w:rsidRPr="009F053A">
        <w:rPr>
          <w:rFonts w:cs="B Badr"/>
          <w:rtl/>
        </w:rPr>
        <w:t>‏[‏</w:t>
      </w:r>
      <w:r w:rsidRPr="009F053A">
        <w:rPr>
          <w:rFonts w:cs="B Badr"/>
          <w:rtl/>
        </w:rPr>
        <w:t>ديگران</w:t>
      </w:r>
      <w:r w:rsidR="003E02F9" w:rsidRPr="009F053A">
        <w:rPr>
          <w:rFonts w:cs="B Badr"/>
          <w:rtl/>
        </w:rPr>
        <w:t>‏]‏</w:t>
      </w:r>
      <w:r w:rsidRPr="009F053A">
        <w:rPr>
          <w:rFonts w:cs="B Badr"/>
          <w:rtl/>
        </w:rPr>
        <w:t xml:space="preserve"> به آن پى نبردند، پى بردم، و به قدر مشتى از رد پاى</w:t>
      </w:r>
      <w:r w:rsidRPr="009F053A">
        <w:rPr>
          <w:rFonts w:cs="B Badr"/>
        </w:rPr>
        <w:t xml:space="preserve"> </w:t>
      </w:r>
      <w:r w:rsidRPr="009F053A">
        <w:rPr>
          <w:rFonts w:cs="B Badr"/>
          <w:rtl/>
        </w:rPr>
        <w:t xml:space="preserve">فرستاده </w:t>
      </w:r>
      <w:r w:rsidR="00E406E2" w:rsidRPr="009F053A">
        <w:rPr>
          <w:rFonts w:cs="B Badr"/>
          <w:rtl/>
        </w:rPr>
        <w:t>‏[‏</w:t>
      </w:r>
      <w:r w:rsidRPr="009F053A">
        <w:rPr>
          <w:rFonts w:cs="B Badr"/>
          <w:rtl/>
        </w:rPr>
        <w:t>خدا، جبرئيل</w:t>
      </w:r>
      <w:r w:rsidR="003E02F9" w:rsidRPr="009F053A">
        <w:rPr>
          <w:rFonts w:cs="B Badr"/>
          <w:rtl/>
        </w:rPr>
        <w:t>‏]‏</w:t>
      </w:r>
      <w:r w:rsidRPr="009F053A">
        <w:rPr>
          <w:rFonts w:cs="B Badr"/>
          <w:rtl/>
        </w:rPr>
        <w:t xml:space="preserve"> برداشتم و آن را در پيكر </w:t>
      </w:r>
      <w:r w:rsidR="00E406E2" w:rsidRPr="009F053A">
        <w:rPr>
          <w:rFonts w:cs="B Badr"/>
          <w:rtl/>
        </w:rPr>
        <w:t>‏[‏</w:t>
      </w:r>
      <w:r w:rsidRPr="009F053A">
        <w:rPr>
          <w:rFonts w:cs="B Badr"/>
          <w:rtl/>
        </w:rPr>
        <w:t>گوساله</w:t>
      </w:r>
      <w:r w:rsidR="003E02F9" w:rsidRPr="009F053A">
        <w:rPr>
          <w:rFonts w:cs="B Badr"/>
          <w:rtl/>
        </w:rPr>
        <w:t>‏]‏</w:t>
      </w:r>
      <w:r w:rsidRPr="009F053A">
        <w:rPr>
          <w:rFonts w:cs="B Badr"/>
          <w:rtl/>
        </w:rPr>
        <w:t xml:space="preserve"> انداختم، و نفس من برايم</w:t>
      </w:r>
      <w:r w:rsidRPr="009F053A">
        <w:rPr>
          <w:rFonts w:cs="B Badr"/>
        </w:rPr>
        <w:t xml:space="preserve"> </w:t>
      </w:r>
      <w:r w:rsidRPr="009F053A">
        <w:rPr>
          <w:rFonts w:cs="B Badr"/>
          <w:rtl/>
        </w:rPr>
        <w:t>چنين فريبكارى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فَاذْهَبْ فَإِنَّ لَكَ فِي الْحَيَاةِ أَنْ تَقُولَ لَا مِسَاسَ وَإِنَّ لَكَ مَوْعِدًا لَنْ تُخْلَفَهُ وَانظُرْ إِلَى إِلَهِكَ الَّذِي ظَلَلْتَ عَلَيْهِ عَاكِفًا لَنُحَرِّقَنَّهُ ثُمَّ لَنَنسِفَنَّهُ فِي الْيَمِّ نَسْفًا </w:t>
      </w:r>
      <w:r w:rsidR="0067026F" w:rsidRPr="009F053A">
        <w:rPr>
          <w:rFonts w:cs="B Badr"/>
          <w:color w:val="FF0000"/>
          <w:rtl/>
        </w:rPr>
        <w:t>*</w:t>
      </w:r>
      <w:r w:rsidRPr="009F053A">
        <w:rPr>
          <w:rFonts w:cs="B Badr"/>
          <w:color w:val="FF0000"/>
          <w:rtl/>
        </w:rPr>
        <w:t>طه97</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 xml:space="preserve">گفت: «پس برو كه بهره تو در زندگى اين باشد كه </w:t>
      </w:r>
      <w:r w:rsidR="00E406E2" w:rsidRPr="009F053A">
        <w:rPr>
          <w:rFonts w:cs="B Badr"/>
          <w:rtl/>
        </w:rPr>
        <w:t>‏[‏</w:t>
      </w:r>
      <w:r w:rsidRPr="009F053A">
        <w:rPr>
          <w:rFonts w:cs="B Badr"/>
          <w:rtl/>
        </w:rPr>
        <w:t>به هر كه نزديك تو آمد</w:t>
      </w:r>
      <w:r w:rsidR="003E02F9" w:rsidRPr="009F053A">
        <w:rPr>
          <w:rFonts w:cs="B Badr"/>
          <w:rtl/>
        </w:rPr>
        <w:t>‏]‏</w:t>
      </w:r>
      <w:r w:rsidRPr="009F053A">
        <w:rPr>
          <w:rFonts w:cs="B Badr"/>
          <w:rtl/>
        </w:rPr>
        <w:t xml:space="preserve"> بگويى: </w:t>
      </w:r>
      <w:r w:rsidR="00E406E2" w:rsidRPr="009F053A">
        <w:rPr>
          <w:rFonts w:cs="B Badr"/>
          <w:rtl/>
        </w:rPr>
        <w:t>‏[‏</w:t>
      </w:r>
      <w:r w:rsidRPr="009F053A">
        <w:rPr>
          <w:rFonts w:cs="B Badr"/>
          <w:rtl/>
        </w:rPr>
        <w:t>به</w:t>
      </w:r>
      <w:r w:rsidRPr="009F053A">
        <w:rPr>
          <w:rFonts w:cs="B Badr"/>
        </w:rPr>
        <w:t xml:space="preserve"> </w:t>
      </w:r>
      <w:r w:rsidRPr="009F053A">
        <w:rPr>
          <w:rFonts w:cs="B Badr"/>
          <w:rtl/>
        </w:rPr>
        <w:t>من</w:t>
      </w:r>
      <w:r w:rsidR="003E02F9" w:rsidRPr="009F053A">
        <w:rPr>
          <w:rFonts w:cs="B Badr"/>
          <w:rtl/>
        </w:rPr>
        <w:t>‏]‏</w:t>
      </w:r>
      <w:r w:rsidRPr="009F053A">
        <w:rPr>
          <w:rFonts w:cs="B Badr"/>
          <w:rtl/>
        </w:rPr>
        <w:t xml:space="preserve"> دست مزنيد و تو را موعدى خواهد بود كه هرگز از آن تخلف نخواهى كرد، و </w:t>
      </w:r>
      <w:r w:rsidR="00E406E2" w:rsidRPr="009F053A">
        <w:rPr>
          <w:rFonts w:cs="B Badr"/>
          <w:rtl/>
        </w:rPr>
        <w:t>‏[‏</w:t>
      </w:r>
      <w:r w:rsidRPr="009F053A">
        <w:rPr>
          <w:rFonts w:cs="B Badr"/>
          <w:rtl/>
        </w:rPr>
        <w:t>اينك</w:t>
      </w:r>
      <w:r w:rsidR="003E02F9" w:rsidRPr="009F053A">
        <w:rPr>
          <w:rFonts w:cs="B Badr"/>
          <w:rtl/>
        </w:rPr>
        <w:t>‏]‏</w:t>
      </w:r>
      <w:r w:rsidRPr="009F053A">
        <w:rPr>
          <w:rFonts w:cs="B Badr"/>
          <w:rtl/>
        </w:rPr>
        <w:t xml:space="preserve"> به</w:t>
      </w:r>
      <w:r w:rsidRPr="009F053A">
        <w:rPr>
          <w:rFonts w:cs="B Badr"/>
        </w:rPr>
        <w:t xml:space="preserve"> </w:t>
      </w:r>
      <w:r w:rsidRPr="009F053A">
        <w:rPr>
          <w:rFonts w:cs="B Badr"/>
          <w:rtl/>
        </w:rPr>
        <w:t>آن خدايى كه پيوسته ملازمش بودى بنگر، آن را قطعاً مى سوزانيم و خاكسترش مى كنيم</w:t>
      </w:r>
      <w:r w:rsidRPr="009F053A">
        <w:rPr>
          <w:rFonts w:cs="B Badr"/>
        </w:rPr>
        <w:t xml:space="preserve">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دريا فرو مى پاشيم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إِلَهُكُمْ اللَّهُ الَّذِي لَا إِلَهَ إِلَّا هُوَ وَسِعَ كُلَّ شَيٍْ عِلْمًا </w:t>
      </w:r>
      <w:r w:rsidR="0067026F" w:rsidRPr="009F053A">
        <w:rPr>
          <w:rFonts w:cs="B Badr"/>
          <w:color w:val="FF0000"/>
          <w:rtl/>
        </w:rPr>
        <w:t>*</w:t>
      </w:r>
      <w:r w:rsidRPr="009F053A">
        <w:rPr>
          <w:rFonts w:cs="B Badr"/>
          <w:color w:val="FF0000"/>
          <w:rtl/>
        </w:rPr>
        <w:t>طه98</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Pr>
        <w:t>«</w:t>
      </w:r>
      <w:r w:rsidRPr="009F053A">
        <w:rPr>
          <w:rFonts w:cs="B Badr"/>
          <w:rtl/>
        </w:rPr>
        <w:t>معبود شما تنها آن خدايى است كه جز او معبودى نيست، و دانش او همه چيز را در بر</w:t>
      </w:r>
      <w:r w:rsidRPr="009F053A">
        <w:rPr>
          <w:rFonts w:cs="B Badr"/>
        </w:rPr>
        <w:t xml:space="preserve"> </w:t>
      </w:r>
      <w:r w:rsidRPr="009F053A">
        <w:rPr>
          <w:rFonts w:cs="B Badr"/>
          <w:rtl/>
        </w:rPr>
        <w:t>گرفته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نَقُصُّ عَلَيْكَ مِنْ أَنْبَاءِ مَا قَدْ سَبَقَ وَقَدْ آتَيْنَاكَ مِنْ لَدُنَّا ذِكْرًا </w:t>
      </w:r>
      <w:r w:rsidR="0067026F" w:rsidRPr="009F053A">
        <w:rPr>
          <w:rFonts w:cs="B Badr"/>
          <w:color w:val="FF0000"/>
          <w:rtl/>
        </w:rPr>
        <w:t>*</w:t>
      </w:r>
      <w:r w:rsidRPr="009F053A">
        <w:rPr>
          <w:rFonts w:cs="B Badr"/>
          <w:color w:val="FF0000"/>
          <w:rtl/>
        </w:rPr>
        <w:t>طه99</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اين گونه از اخبار پيشين بر تو حكايت مى رانيم، و مسلماً به تو از جانب خود قرآنى</w:t>
      </w:r>
      <w:r w:rsidRPr="009F053A">
        <w:rPr>
          <w:rFonts w:cs="B Badr"/>
        </w:rPr>
        <w:t xml:space="preserve"> </w:t>
      </w:r>
      <w:r w:rsidRPr="009F053A">
        <w:rPr>
          <w:rFonts w:cs="B Badr"/>
          <w:rtl/>
        </w:rPr>
        <w:t>داده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أَعْرَضَ عَنْهُ فَإِنَّهُ يَحْمِلُ يَوْمَ الْقِيَامَةِ وِزْرًا </w:t>
      </w:r>
      <w:r w:rsidR="0067026F" w:rsidRPr="009F053A">
        <w:rPr>
          <w:rFonts w:cs="B Badr"/>
          <w:color w:val="FF0000"/>
          <w:rtl/>
        </w:rPr>
        <w:t>*</w:t>
      </w:r>
      <w:r w:rsidRPr="009F053A">
        <w:rPr>
          <w:rFonts w:cs="B Badr"/>
          <w:color w:val="FF0000"/>
          <w:rtl/>
        </w:rPr>
        <w:t>طه100</w:t>
      </w:r>
      <w:r w:rsidR="0067026F" w:rsidRPr="009F053A">
        <w:rPr>
          <w:rFonts w:cs="B Badr"/>
          <w:color w:val="FF0000"/>
          <w:rtl/>
        </w:rPr>
        <w:t>*</w:t>
      </w:r>
      <w:r w:rsidRPr="009F053A">
        <w:rPr>
          <w:rFonts w:cs="B Badr"/>
          <w:color w:val="FF0000"/>
          <w:rtl/>
        </w:rPr>
        <w:t xml:space="preserve"> </w:t>
      </w:r>
    </w:p>
    <w:p w:rsidR="00256C3E" w:rsidRPr="009F053A" w:rsidRDefault="00825C71" w:rsidP="00327159">
      <w:pPr>
        <w:pStyle w:val="a0"/>
        <w:rPr>
          <w:rFonts w:cs="B Badr"/>
          <w:color w:val="000080"/>
        </w:rPr>
      </w:pPr>
      <w:r w:rsidRPr="009F053A">
        <w:rPr>
          <w:rFonts w:cs="B Badr"/>
          <w:rtl/>
        </w:rPr>
        <w:t xml:space="preserve">هر كس از </w:t>
      </w:r>
      <w:r w:rsidR="00E406E2" w:rsidRPr="009F053A">
        <w:rPr>
          <w:rFonts w:cs="B Badr"/>
          <w:rtl/>
        </w:rPr>
        <w:t>‏[‏</w:t>
      </w:r>
      <w:r w:rsidRPr="009F053A">
        <w:rPr>
          <w:rFonts w:cs="B Badr"/>
          <w:rtl/>
        </w:rPr>
        <w:t>پيروى</w:t>
      </w:r>
      <w:r w:rsidR="003E02F9" w:rsidRPr="009F053A">
        <w:rPr>
          <w:rFonts w:cs="B Badr"/>
          <w:rtl/>
        </w:rPr>
        <w:t>‏]‏</w:t>
      </w:r>
      <w:r w:rsidRPr="009F053A">
        <w:rPr>
          <w:rFonts w:cs="B Badr"/>
          <w:rtl/>
        </w:rPr>
        <w:t xml:space="preserve"> آن روى برتابد، روز قيامت بار گناهى بر دوش 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 وَسَاءَ لَهُمْ يَوْمَ الْقِيَامَةِ حِمْلًا </w:t>
      </w:r>
      <w:r w:rsidR="0067026F" w:rsidRPr="009F053A">
        <w:rPr>
          <w:rFonts w:cs="B Badr"/>
          <w:color w:val="FF0000"/>
          <w:rtl/>
        </w:rPr>
        <w:t>*</w:t>
      </w:r>
      <w:r w:rsidRPr="009F053A">
        <w:rPr>
          <w:rFonts w:cs="B Badr"/>
          <w:color w:val="FF0000"/>
          <w:rtl/>
        </w:rPr>
        <w:t>طه101</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 xml:space="preserve">پيوسته در آن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مى ماند، و چه بد بارى روز قيامت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يُنْفَخُ فِي الصُّورِ وَنَحْشُرُ الْمُجْرِمِينَ يَوْمَئِذٍ زُرْقًا </w:t>
      </w:r>
      <w:r w:rsidR="0067026F" w:rsidRPr="009F053A">
        <w:rPr>
          <w:rFonts w:cs="B Badr"/>
          <w:color w:val="FF0000"/>
          <w:rtl/>
        </w:rPr>
        <w:t>*</w:t>
      </w:r>
      <w:r w:rsidRPr="009F053A">
        <w:rPr>
          <w:rFonts w:cs="B Badr"/>
          <w:color w:val="FF0000"/>
          <w:rtl/>
        </w:rPr>
        <w:t>طه102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914F1" w:rsidRPr="009F053A">
        <w:rPr>
          <w:rFonts w:cs="B Badr"/>
          <w:rtl/>
        </w:rPr>
        <w:t>همان</w:t>
      </w:r>
      <w:r w:rsidR="003E02F9" w:rsidRPr="009F053A">
        <w:rPr>
          <w:rFonts w:cs="B Badr"/>
          <w:rtl/>
        </w:rPr>
        <w:t>‏]‏</w:t>
      </w:r>
      <w:r w:rsidR="00D914F1" w:rsidRPr="009F053A">
        <w:rPr>
          <w:rFonts w:cs="B Badr"/>
          <w:rtl/>
        </w:rPr>
        <w:t xml:space="preserve"> روزى كه در صور دميده مى شود، و در آن روز مجرمان را كبودچشم برمى انگيزيم</w:t>
      </w:r>
      <w:r w:rsidR="00D914F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يَتَخَافَتُونَ بَيْنَهُمْ إِنْ لَبِثْتُمْ إِلَّا عَشْرًا </w:t>
      </w:r>
      <w:r w:rsidR="0067026F" w:rsidRPr="009F053A">
        <w:rPr>
          <w:rFonts w:cs="B Badr"/>
          <w:color w:val="FF0000"/>
          <w:rtl/>
        </w:rPr>
        <w:t>*</w:t>
      </w:r>
      <w:r w:rsidRPr="009F053A">
        <w:rPr>
          <w:rFonts w:cs="B Badr"/>
          <w:color w:val="FF0000"/>
          <w:rtl/>
        </w:rPr>
        <w:t>طه103</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 xml:space="preserve">ميان خود به طور پنهانى با يكديگر مى گويند: «شما </w:t>
      </w:r>
      <w:r w:rsidR="00E406E2" w:rsidRPr="009F053A">
        <w:rPr>
          <w:rFonts w:cs="B Badr"/>
          <w:rtl/>
        </w:rPr>
        <w:t>‏[‏</w:t>
      </w:r>
      <w:r w:rsidRPr="009F053A">
        <w:rPr>
          <w:rFonts w:cs="B Badr"/>
          <w:rtl/>
        </w:rPr>
        <w:t>در دنيا</w:t>
      </w:r>
      <w:r w:rsidR="0011710E" w:rsidRPr="009F053A">
        <w:rPr>
          <w:rFonts w:cs="B Badr"/>
          <w:rtl/>
        </w:rPr>
        <w:t xml:space="preserve">] </w:t>
      </w:r>
      <w:r w:rsidRPr="009F053A">
        <w:rPr>
          <w:rFonts w:cs="B Badr"/>
          <w:rtl/>
        </w:rPr>
        <w:t>جز 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 ، بيش</w:t>
      </w:r>
      <w:r w:rsidR="0011710E" w:rsidRPr="009F053A">
        <w:rPr>
          <w:rFonts w:cs="B Badr"/>
          <w:rtl/>
        </w:rPr>
        <w:t xml:space="preserve">] </w:t>
      </w:r>
      <w:r w:rsidRPr="009F053A">
        <w:rPr>
          <w:rFonts w:cs="B Badr"/>
          <w:rtl/>
        </w:rPr>
        <w:t>نمانده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أَعْلَمُ بِمَا يَقُولُونَ إِذْ يَقُولُ أَمْثَلُهُمْ طَرِيقَةً إِنْ لَبِثْتُمْ إِلَّا يَوْمًا </w:t>
      </w:r>
      <w:r w:rsidR="0067026F" w:rsidRPr="009F053A">
        <w:rPr>
          <w:rFonts w:cs="B Badr"/>
          <w:color w:val="FF0000"/>
          <w:rtl/>
        </w:rPr>
        <w:t>*</w:t>
      </w:r>
      <w:r w:rsidRPr="009F053A">
        <w:rPr>
          <w:rFonts w:cs="B Badr"/>
          <w:color w:val="FF0000"/>
          <w:rtl/>
        </w:rPr>
        <w:t>طه104</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ما داناتريم به آنچه مى گويند، آنگاه كه نيك آيين ترين آنان مى گويد: «جز يك روز،</w:t>
      </w:r>
      <w:r w:rsidRPr="009F053A">
        <w:rPr>
          <w:rFonts w:cs="B Badr"/>
        </w:rPr>
        <w:t xml:space="preserve"> </w:t>
      </w:r>
      <w:r w:rsidRPr="009F053A">
        <w:rPr>
          <w:rFonts w:cs="B Badr"/>
          <w:rtl/>
        </w:rPr>
        <w:t>بيش نمانده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وَيَسْأَلُونَكَ عَنْ الْجِبَالِ فَقُلْ يَنسِفُهَا رَبِّي نَسْفًا </w:t>
      </w:r>
      <w:r w:rsidR="0067026F" w:rsidRPr="009F053A">
        <w:rPr>
          <w:rFonts w:cs="B Badr"/>
          <w:color w:val="FF0000"/>
          <w:rtl/>
        </w:rPr>
        <w:t>*</w:t>
      </w:r>
      <w:r w:rsidRPr="009F053A">
        <w:rPr>
          <w:rFonts w:cs="B Badr"/>
          <w:color w:val="FF0000"/>
          <w:rtl/>
        </w:rPr>
        <w:t>طه105</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و از تو در باره كوهها مى پرسند، بگو: «پروردگارم آنها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قيامت</w:t>
      </w:r>
      <w:r w:rsidR="0011710E" w:rsidRPr="009F053A">
        <w:rPr>
          <w:rFonts w:cs="B Badr"/>
          <w:rtl/>
        </w:rPr>
        <w:t xml:space="preserve">] </w:t>
      </w:r>
      <w:r w:rsidRPr="009F053A">
        <w:rPr>
          <w:rFonts w:cs="B Badr"/>
          <w:rtl/>
        </w:rPr>
        <w:t>ريز ريز خواهد</w:t>
      </w:r>
      <w:r w:rsidRPr="009F053A">
        <w:rPr>
          <w:rFonts w:cs="B Badr"/>
        </w:rPr>
        <w:t xml:space="preserve"> </w:t>
      </w:r>
      <w:r w:rsidRPr="009F053A">
        <w:rPr>
          <w:rFonts w:cs="B Badr"/>
          <w:rtl/>
        </w:rPr>
        <w:t>ساخت،</w:t>
      </w:r>
    </w:p>
    <w:p w:rsidR="009F4CF8" w:rsidRPr="009F053A" w:rsidRDefault="00256C3E" w:rsidP="00327159">
      <w:pPr>
        <w:pStyle w:val="a0"/>
        <w:rPr>
          <w:rFonts w:cs="B Badr"/>
          <w:color w:val="000080"/>
          <w:rtl/>
        </w:rPr>
      </w:pPr>
      <w:r w:rsidRPr="009F053A">
        <w:rPr>
          <w:rFonts w:cs="B Badr"/>
          <w:color w:val="000080"/>
          <w:rtl/>
        </w:rPr>
        <w:t xml:space="preserve">فَيَذَرُهَا قَاعًا صَفْصَفًا </w:t>
      </w:r>
      <w:r w:rsidR="0067026F" w:rsidRPr="009F053A">
        <w:rPr>
          <w:rFonts w:cs="B Badr"/>
          <w:color w:val="FF0000"/>
          <w:rtl/>
        </w:rPr>
        <w:t>*</w:t>
      </w:r>
      <w:r w:rsidRPr="009F053A">
        <w:rPr>
          <w:rFonts w:cs="B Badr"/>
          <w:color w:val="FF0000"/>
          <w:rtl/>
        </w:rPr>
        <w:t>طه106</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پس آنها را پهن و هموار خواهد كرد،</w:t>
      </w:r>
    </w:p>
    <w:p w:rsidR="009F4CF8" w:rsidRPr="009F053A" w:rsidRDefault="00256C3E" w:rsidP="00327159">
      <w:pPr>
        <w:pStyle w:val="a0"/>
        <w:rPr>
          <w:rFonts w:cs="B Badr"/>
          <w:color w:val="000080"/>
          <w:rtl/>
        </w:rPr>
      </w:pPr>
      <w:r w:rsidRPr="009F053A">
        <w:rPr>
          <w:rFonts w:cs="B Badr"/>
          <w:color w:val="000080"/>
          <w:rtl/>
        </w:rPr>
        <w:t xml:space="preserve">لَا تَرَى فِيهَا عِوَجًا وَلَا أَمْتًا </w:t>
      </w:r>
      <w:r w:rsidR="0067026F" w:rsidRPr="009F053A">
        <w:rPr>
          <w:rFonts w:cs="B Badr"/>
          <w:color w:val="FF0000"/>
          <w:rtl/>
        </w:rPr>
        <w:t>*</w:t>
      </w:r>
      <w:r w:rsidRPr="009F053A">
        <w:rPr>
          <w:rFonts w:cs="B Badr"/>
          <w:color w:val="FF0000"/>
          <w:rtl/>
        </w:rPr>
        <w:t>طه107</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نه در آن كژى مى بينى و نه ناهموارى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يَوْمَئِذٍ يَتَّبِعُونَ الدَّاعِي لَا عِوَجَ لَهُ وَخَشَعَتْ الْأَصْوَاتُ لِلرَّحْمَانِ فَلَا تَسْمَعُ إِلَّا هَمْسًا </w:t>
      </w:r>
      <w:r w:rsidR="0067026F" w:rsidRPr="009F053A">
        <w:rPr>
          <w:rFonts w:cs="B Badr"/>
          <w:color w:val="FF0000"/>
          <w:rtl/>
        </w:rPr>
        <w:t>*</w:t>
      </w:r>
      <w:r w:rsidRPr="009F053A">
        <w:rPr>
          <w:rFonts w:cs="B Badr"/>
          <w:color w:val="FF0000"/>
          <w:rtl/>
        </w:rPr>
        <w:t>طه108</w:t>
      </w:r>
      <w:r w:rsidR="0067026F" w:rsidRPr="009F053A">
        <w:rPr>
          <w:rFonts w:cs="B Badr"/>
          <w:color w:val="FF0000"/>
          <w:rtl/>
        </w:rPr>
        <w:t>*</w:t>
      </w:r>
      <w:r w:rsidRPr="009F053A">
        <w:rPr>
          <w:rFonts w:cs="B Badr"/>
          <w:color w:val="FF0000"/>
          <w:rtl/>
        </w:rPr>
        <w:t xml:space="preserve"> </w:t>
      </w:r>
    </w:p>
    <w:p w:rsidR="00256C3E" w:rsidRPr="009F053A" w:rsidRDefault="00D914F1" w:rsidP="00327159">
      <w:pPr>
        <w:pStyle w:val="a0"/>
        <w:rPr>
          <w:rFonts w:cs="B Badr"/>
          <w:color w:val="000080"/>
        </w:rPr>
      </w:pPr>
      <w:r w:rsidRPr="009F053A">
        <w:rPr>
          <w:rFonts w:cs="B Badr"/>
          <w:rtl/>
        </w:rPr>
        <w:t>در آن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مردم</w:t>
      </w:r>
      <w:r w:rsidR="0011710E" w:rsidRPr="009F053A">
        <w:rPr>
          <w:rFonts w:cs="B Badr"/>
          <w:rtl/>
        </w:rPr>
        <w:t xml:space="preserve">]، </w:t>
      </w:r>
      <w:r w:rsidRPr="009F053A">
        <w:rPr>
          <w:rFonts w:cs="B Badr"/>
          <w:rtl/>
        </w:rPr>
        <w:t>داعى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w:t>
      </w:r>
      <w:r w:rsidR="0011710E" w:rsidRPr="009F053A">
        <w:rPr>
          <w:rFonts w:cs="B Badr"/>
          <w:rtl/>
        </w:rPr>
        <w:t xml:space="preserve">] </w:t>
      </w:r>
      <w:r w:rsidRPr="009F053A">
        <w:rPr>
          <w:rFonts w:cs="B Badr"/>
          <w:rtl/>
        </w:rPr>
        <w:t>را -كه هيچ انحرافى در او نيست- پيروى مى كنند، و</w:t>
      </w:r>
      <w:r w:rsidRPr="009F053A">
        <w:rPr>
          <w:rFonts w:cs="B Badr"/>
        </w:rPr>
        <w:t xml:space="preserve"> </w:t>
      </w:r>
      <w:r w:rsidRPr="009F053A">
        <w:rPr>
          <w:rFonts w:cs="B Badr"/>
          <w:rtl/>
        </w:rPr>
        <w:t>صداها در مقابل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خاشع مى گردد، و جز صدايى آهسته نمى شنوى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يَوْمَئِذٍ لَا تَنفَعُ الشَّفَاعَةُ إِلَّا مَنْ أَذِنَ لَهُ الرَّحْمَانُ وَرَضِيَ لَهُ قَوْلًا </w:t>
      </w:r>
      <w:r w:rsidR="0067026F" w:rsidRPr="009F053A">
        <w:rPr>
          <w:rFonts w:cs="B Badr"/>
          <w:color w:val="FF0000"/>
          <w:rtl/>
        </w:rPr>
        <w:t>*</w:t>
      </w:r>
      <w:r w:rsidRPr="009F053A">
        <w:rPr>
          <w:rFonts w:cs="B Badr"/>
          <w:color w:val="FF0000"/>
          <w:rtl/>
        </w:rPr>
        <w:t>طه109</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در آن روز، شفاعت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كسى</w:t>
      </w:r>
      <w:r w:rsidR="0011710E" w:rsidRPr="009F053A">
        <w:rPr>
          <w:rFonts w:cs="B Badr"/>
          <w:rtl/>
        </w:rPr>
        <w:t xml:space="preserve">] </w:t>
      </w:r>
      <w:r w:rsidRPr="009F053A">
        <w:rPr>
          <w:rFonts w:cs="B Badr"/>
          <w:rtl/>
        </w:rPr>
        <w:t>سود نبخشد، مگر كسى را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اجازه دهد و سخنش</w:t>
      </w:r>
      <w:r w:rsidRPr="009F053A">
        <w:rPr>
          <w:rFonts w:cs="B Badr"/>
        </w:rPr>
        <w:t xml:space="preserve"> </w:t>
      </w:r>
      <w:r w:rsidRPr="009F053A">
        <w:rPr>
          <w:rFonts w:cs="B Badr"/>
          <w:rtl/>
        </w:rPr>
        <w:t>او را پسند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مَا بَيْنَ أَيْدِيهِمْ وَمَا خَلْفَهُمْ وَلَا يُحِيطُونَ بِهِ عِلْمًا </w:t>
      </w:r>
      <w:r w:rsidR="0067026F" w:rsidRPr="009F053A">
        <w:rPr>
          <w:rFonts w:cs="B Badr"/>
          <w:color w:val="FF0000"/>
          <w:rtl/>
        </w:rPr>
        <w:t>*</w:t>
      </w:r>
      <w:r w:rsidRPr="009F053A">
        <w:rPr>
          <w:rFonts w:cs="B Badr"/>
          <w:color w:val="FF0000"/>
          <w:rtl/>
        </w:rPr>
        <w:t>طه110</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آنچه را كه آنان در پيش دارند و آنچه را كه پشت سر گذاشته اند مى داند، و حال آنكه</w:t>
      </w:r>
      <w:r w:rsidRPr="009F053A">
        <w:rPr>
          <w:rFonts w:cs="B Badr"/>
        </w:rPr>
        <w:t xml:space="preserve"> </w:t>
      </w:r>
      <w:r w:rsidRPr="009F053A">
        <w:rPr>
          <w:rFonts w:cs="B Badr"/>
          <w:rtl/>
        </w:rPr>
        <w:t>ايشان بدان دانشى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وَعَنَتْ الْوُجُوهُ لِلْحَيِّ الْقَيُّومِ وَقَدْ خَابَ مَنْ حَمَلَ ظُلْمًا </w:t>
      </w:r>
      <w:r w:rsidR="0067026F" w:rsidRPr="009F053A">
        <w:rPr>
          <w:rFonts w:cs="B Badr"/>
          <w:color w:val="FF0000"/>
          <w:rtl/>
        </w:rPr>
        <w:t>*</w:t>
      </w:r>
      <w:r w:rsidRPr="009F053A">
        <w:rPr>
          <w:rFonts w:cs="B Badr"/>
          <w:color w:val="FF0000"/>
          <w:rtl/>
        </w:rPr>
        <w:t>طه111</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و چهره ها براى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زنده پاينده خضوع مى كنند، و آن كس كه ظلمى بر دوش دارد</w:t>
      </w:r>
      <w:r w:rsidRPr="009F053A">
        <w:rPr>
          <w:rFonts w:cs="B Badr"/>
        </w:rPr>
        <w:t xml:space="preserve"> </w:t>
      </w:r>
      <w:r w:rsidRPr="009F053A">
        <w:rPr>
          <w:rFonts w:cs="B Badr"/>
          <w:rtl/>
        </w:rPr>
        <w:t>نوميد 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يَعْمَلْ مِنْ الصَّالِحَاتِ وَهُوَ مُؤْمِنٌ فَلَا يَخَافُ ظُلْمًا وَلَا هَضْمًا </w:t>
      </w:r>
      <w:r w:rsidR="0067026F" w:rsidRPr="009F053A">
        <w:rPr>
          <w:rFonts w:cs="B Badr"/>
          <w:color w:val="FF0000"/>
          <w:rtl/>
        </w:rPr>
        <w:t>*</w:t>
      </w:r>
      <w:r w:rsidRPr="009F053A">
        <w:rPr>
          <w:rFonts w:cs="B Badr"/>
          <w:color w:val="FF0000"/>
          <w:rtl/>
        </w:rPr>
        <w:t>طه112</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و هر كس كارهاى شايسته كند، در حالى كه مؤمن باشد، نه از ستمى مى هراسد و نه از</w:t>
      </w:r>
      <w:r w:rsidRPr="009F053A">
        <w:rPr>
          <w:rFonts w:cs="B Badr"/>
        </w:rPr>
        <w:t xml:space="preserve"> </w:t>
      </w:r>
      <w:r w:rsidRPr="009F053A">
        <w:rPr>
          <w:rFonts w:cs="B Badr"/>
          <w:rtl/>
        </w:rPr>
        <w:t>كاسته شدن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أَنزَلْنَاهُ قُرْآنًا عَرَبِيًّا وَصَرَّفْنَا فِيهِ مِنْ الْوَعِيدِ لَعَلَّهُمْ يَتَّقُونَ أَوْ يُحْدِثُ لَهُمْ ذِكْرًا </w:t>
      </w:r>
      <w:r w:rsidR="0067026F" w:rsidRPr="009F053A">
        <w:rPr>
          <w:rFonts w:cs="B Badr"/>
          <w:color w:val="FF0000"/>
          <w:rtl/>
        </w:rPr>
        <w:t>*</w:t>
      </w:r>
      <w:r w:rsidRPr="009F053A">
        <w:rPr>
          <w:rFonts w:cs="B Badr"/>
          <w:color w:val="FF0000"/>
          <w:rtl/>
        </w:rPr>
        <w:t>طه113</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و اين گونه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قرآنى عربى نازل كرديم، و در آن از انواع هشدارها سخن</w:t>
      </w:r>
      <w:r w:rsidRPr="009F053A">
        <w:rPr>
          <w:rFonts w:cs="B Badr"/>
        </w:rPr>
        <w:t xml:space="preserve"> </w:t>
      </w:r>
      <w:r w:rsidRPr="009F053A">
        <w:rPr>
          <w:rFonts w:cs="B Badr"/>
          <w:rtl/>
        </w:rPr>
        <w:t>آورديم، شايد آنان راه تقوا در پيش گيرند،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كتاب</w:t>
      </w:r>
      <w:r w:rsidR="0011710E" w:rsidRPr="009F053A">
        <w:rPr>
          <w:rFonts w:cs="B Badr"/>
          <w:rtl/>
        </w:rPr>
        <w:t xml:space="preserve">] </w:t>
      </w:r>
      <w:r w:rsidRPr="009F053A">
        <w:rPr>
          <w:rFonts w:cs="B Badr"/>
          <w:rtl/>
        </w:rPr>
        <w:t>پندى تازه براى آنان</w:t>
      </w:r>
      <w:r w:rsidRPr="009F053A">
        <w:rPr>
          <w:rFonts w:cs="B Badr"/>
        </w:rPr>
        <w:t xml:space="preserve"> </w:t>
      </w:r>
      <w:r w:rsidRPr="009F053A">
        <w:rPr>
          <w:rFonts w:cs="B Badr"/>
          <w:rtl/>
        </w:rPr>
        <w:t>بياورد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فَتَعَالَى اللَّهُ الْمَلِكُ الْحَقُّ وَلَا تَعْجَلْ بِالْقُرْآنِ مِنْ قَبْلِ أَنْ يُقْضَى إِلَيْكَ وَحْيُهُ وَقُلْ رَبِّ زِدْنِي عِلْمًا </w:t>
      </w:r>
      <w:r w:rsidR="0067026F" w:rsidRPr="009F053A">
        <w:rPr>
          <w:rFonts w:cs="B Badr"/>
          <w:color w:val="FF0000"/>
          <w:rtl/>
        </w:rPr>
        <w:t>*</w:t>
      </w:r>
      <w:r w:rsidRPr="009F053A">
        <w:rPr>
          <w:rFonts w:cs="B Badr"/>
          <w:color w:val="FF0000"/>
          <w:rtl/>
        </w:rPr>
        <w:t>طه114</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پس بلندمرتبه است خدا، فرمانرواى بر حق، 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خواندن</w:t>
      </w:r>
      <w:r w:rsidR="0011710E" w:rsidRPr="009F053A">
        <w:rPr>
          <w:rFonts w:cs="B Badr"/>
          <w:rtl/>
        </w:rPr>
        <w:t xml:space="preserve">] </w:t>
      </w:r>
      <w:r w:rsidRPr="009F053A">
        <w:rPr>
          <w:rFonts w:cs="B Badr"/>
          <w:rtl/>
        </w:rPr>
        <w:t>قرآن، پيش از آنكه وحى آن بر</w:t>
      </w:r>
      <w:r w:rsidRPr="009F053A">
        <w:rPr>
          <w:rFonts w:cs="B Badr"/>
        </w:rPr>
        <w:t xml:space="preserve"> </w:t>
      </w:r>
      <w:r w:rsidRPr="009F053A">
        <w:rPr>
          <w:rFonts w:cs="B Badr"/>
          <w:rtl/>
        </w:rPr>
        <w:t>تو پايان يابد، شتاب مكن، و بگو: «پروردگارا، بر دانشم بيفزاى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عَهِدْنَا إِلَى آدَمَ مِنْ قَبْلُ فَنَسِيَ وَلَمْ نَجِدْ لَهُ عَزْمًا </w:t>
      </w:r>
      <w:r w:rsidR="0067026F" w:rsidRPr="009F053A">
        <w:rPr>
          <w:rFonts w:cs="B Badr"/>
          <w:color w:val="FF0000"/>
          <w:rtl/>
        </w:rPr>
        <w:t>*</w:t>
      </w:r>
      <w:r w:rsidRPr="009F053A">
        <w:rPr>
          <w:rFonts w:cs="B Badr"/>
          <w:color w:val="FF0000"/>
          <w:rtl/>
        </w:rPr>
        <w:t>طه115</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و به يقين پيش از اين با آدم پيمان بستيم،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 آن را</w:t>
      </w:r>
      <w:r w:rsidR="0011710E" w:rsidRPr="009F053A">
        <w:rPr>
          <w:rFonts w:cs="B Badr"/>
          <w:rtl/>
        </w:rPr>
        <w:t xml:space="preserve">] </w:t>
      </w:r>
      <w:r w:rsidRPr="009F053A">
        <w:rPr>
          <w:rFonts w:cs="B Badr"/>
          <w:rtl/>
        </w:rPr>
        <w:t>فراموش كرد، و براى او عزمى</w:t>
      </w:r>
      <w:r w:rsidRPr="009F053A">
        <w:rPr>
          <w:rFonts w:cs="B Badr"/>
        </w:rPr>
        <w:t xml:space="preserve"> </w:t>
      </w:r>
      <w:r w:rsidR="00E406E2" w:rsidRPr="009F053A">
        <w:rPr>
          <w:rFonts w:cs="B Badr"/>
          <w:rtl/>
        </w:rPr>
        <w:t>‏[‏</w:t>
      </w:r>
      <w:r w:rsidRPr="009F053A">
        <w:rPr>
          <w:rFonts w:cs="B Badr"/>
          <w:rtl/>
        </w:rPr>
        <w:t>استوار</w:t>
      </w:r>
      <w:r w:rsidR="003E02F9" w:rsidRPr="009F053A">
        <w:rPr>
          <w:rFonts w:cs="B Badr"/>
          <w:rtl/>
        </w:rPr>
        <w:t>‏]‏</w:t>
      </w:r>
      <w:r w:rsidRPr="009F053A">
        <w:rPr>
          <w:rFonts w:cs="B Badr"/>
          <w:rtl/>
        </w:rPr>
        <w:t xml:space="preserve"> نيافتيم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قُلْنَا لِلْمَلَائِكَةِ اسْجُدُوا لِآدَمَ فَسَجَدُوا إِلَّا إِبْلِيسَ أَبَى </w:t>
      </w:r>
      <w:r w:rsidR="0067026F" w:rsidRPr="009F053A">
        <w:rPr>
          <w:rFonts w:cs="B Badr"/>
          <w:color w:val="FF0000"/>
          <w:rtl/>
        </w:rPr>
        <w:t>*</w:t>
      </w:r>
      <w:r w:rsidRPr="009F053A">
        <w:rPr>
          <w:rFonts w:cs="B Badr"/>
          <w:color w:val="FF0000"/>
          <w:rtl/>
        </w:rPr>
        <w:t>طه116</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به فرشتگان گفتيم: «براى آدم سجده كنيد.» پس، جز ابليس كه</w:t>
      </w:r>
      <w:r w:rsidRPr="009F053A">
        <w:rPr>
          <w:rFonts w:cs="B Badr"/>
        </w:rPr>
        <w:t xml:space="preserve"> </w:t>
      </w:r>
      <w:r w:rsidRPr="009F053A">
        <w:rPr>
          <w:rFonts w:cs="B Badr"/>
          <w:rtl/>
        </w:rPr>
        <w:t xml:space="preserve">سر باز زد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سجده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فَقُلْنَا يَا آدَمُ إِنَّ هَذَا عَدُوٌّ لَكَ وَلِزَوْجِكَ فَلَا يُخْرِجَنَّكُمَا مِنْ الْجَنَّةِ فَتَشْقَى </w:t>
      </w:r>
      <w:r w:rsidR="0067026F" w:rsidRPr="009F053A">
        <w:rPr>
          <w:rFonts w:cs="B Badr"/>
          <w:color w:val="FF0000"/>
          <w:rtl/>
        </w:rPr>
        <w:t>*</w:t>
      </w:r>
      <w:r w:rsidRPr="009F053A">
        <w:rPr>
          <w:rFonts w:cs="B Badr"/>
          <w:color w:val="FF0000"/>
          <w:rtl/>
        </w:rPr>
        <w:t>طه117</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 xml:space="preserve">پس گفتيم: «اى آدم، در حقيقت، اين </w:t>
      </w:r>
      <w:r w:rsidR="00E406E2" w:rsidRPr="009F053A">
        <w:rPr>
          <w:rFonts w:cs="B Badr"/>
          <w:rtl/>
        </w:rPr>
        <w:t>‏[‏</w:t>
      </w:r>
      <w:r w:rsidRPr="009F053A">
        <w:rPr>
          <w:rFonts w:cs="B Badr"/>
          <w:rtl/>
        </w:rPr>
        <w:t>ابليس</w:t>
      </w:r>
      <w:r w:rsidR="003E02F9" w:rsidRPr="009F053A">
        <w:rPr>
          <w:rFonts w:cs="B Badr"/>
          <w:rtl/>
        </w:rPr>
        <w:t>‏]‏</w:t>
      </w:r>
      <w:r w:rsidRPr="009F053A">
        <w:rPr>
          <w:rFonts w:cs="B Badr"/>
          <w:rtl/>
        </w:rPr>
        <w:t xml:space="preserve"> براى تو و همسرت دشمنى </w:t>
      </w:r>
      <w:r w:rsidR="00E406E2" w:rsidRPr="009F053A">
        <w:rPr>
          <w:rFonts w:cs="B Badr"/>
          <w:rtl/>
        </w:rPr>
        <w:t>‏[‏</w:t>
      </w:r>
      <w:r w:rsidRPr="009F053A">
        <w:rPr>
          <w:rFonts w:cs="B Badr"/>
          <w:rtl/>
        </w:rPr>
        <w:t>خطرناك</w:t>
      </w:r>
      <w:r w:rsidR="003E02F9" w:rsidRPr="009F053A">
        <w:rPr>
          <w:rFonts w:cs="B Badr"/>
          <w:rtl/>
        </w:rPr>
        <w:t>‏]‏</w:t>
      </w:r>
      <w:r w:rsidRPr="009F053A">
        <w:rPr>
          <w:rFonts w:cs="B Badr"/>
          <w:rtl/>
        </w:rPr>
        <w:t xml:space="preserve"> است،</w:t>
      </w:r>
      <w:r w:rsidRPr="009F053A">
        <w:rPr>
          <w:rFonts w:cs="B Badr"/>
        </w:rPr>
        <w:t xml:space="preserve"> </w:t>
      </w:r>
      <w:r w:rsidRPr="009F053A">
        <w:rPr>
          <w:rFonts w:cs="B Badr"/>
          <w:rtl/>
        </w:rPr>
        <w:t>زنهار تا شما را از بهشت به در نكند تا تيره بخت گردى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لَكَ أَلَّا تَجُوعَ فِيهَا وَلَا تَعْرَى </w:t>
      </w:r>
      <w:r w:rsidR="0067026F" w:rsidRPr="009F053A">
        <w:rPr>
          <w:rFonts w:cs="B Badr"/>
          <w:color w:val="FF0000"/>
          <w:rtl/>
        </w:rPr>
        <w:t>*</w:t>
      </w:r>
      <w:r w:rsidRPr="009F053A">
        <w:rPr>
          <w:rFonts w:cs="B Badr"/>
          <w:color w:val="FF0000"/>
          <w:rtl/>
        </w:rPr>
        <w:t>طه118</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 xml:space="preserve">در حقيقت براى تو در آنجا اين </w:t>
      </w:r>
      <w:r w:rsidR="00E406E2" w:rsidRPr="009F053A">
        <w:rPr>
          <w:rFonts w:cs="B Badr"/>
          <w:rtl/>
        </w:rPr>
        <w:t>‏[‏</w:t>
      </w:r>
      <w:r w:rsidRPr="009F053A">
        <w:rPr>
          <w:rFonts w:cs="B Badr"/>
          <w:rtl/>
        </w:rPr>
        <w:t>امتياز</w:t>
      </w:r>
      <w:r w:rsidR="003E02F9" w:rsidRPr="009F053A">
        <w:rPr>
          <w:rFonts w:cs="B Badr"/>
          <w:rtl/>
        </w:rPr>
        <w:t>‏]‏</w:t>
      </w:r>
      <w:r w:rsidRPr="009F053A">
        <w:rPr>
          <w:rFonts w:cs="B Badr"/>
          <w:rtl/>
        </w:rPr>
        <w:t xml:space="preserve"> است كه نه گرسنه مى شوى و نه برهنه مى مانى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وَأَنَّكَ لَا تَظْمَأُ فِيهَا وَلَا تَضْحَى </w:t>
      </w:r>
      <w:r w:rsidR="0067026F" w:rsidRPr="009F053A">
        <w:rPr>
          <w:rFonts w:cs="B Badr"/>
          <w:color w:val="FF0000"/>
          <w:rtl/>
        </w:rPr>
        <w:t>*</w:t>
      </w:r>
      <w:r w:rsidRPr="009F053A">
        <w:rPr>
          <w:rFonts w:cs="B Badr"/>
          <w:color w:val="FF0000"/>
          <w:rtl/>
        </w:rPr>
        <w:t>طه119</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اينكه در آنجا نه تشنه مى گردى و نه آفتاب زده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فَوَسْوَسَ إِلَيْهِ الشَّيْطَانُ قَالَ يَا آدَمُ هَلْ أَدُلُّكَ عَلَى شَجَرَةِ الْخُلْدِ وَمُلْكٍ لَا يَبْلَى </w:t>
      </w:r>
      <w:r w:rsidR="0067026F" w:rsidRPr="009F053A">
        <w:rPr>
          <w:rFonts w:cs="B Badr"/>
          <w:color w:val="FF0000"/>
          <w:rtl/>
        </w:rPr>
        <w:t>*</w:t>
      </w:r>
      <w:r w:rsidRPr="009F053A">
        <w:rPr>
          <w:rFonts w:cs="B Badr"/>
          <w:color w:val="FF0000"/>
          <w:rtl/>
        </w:rPr>
        <w:t>طه120</w:t>
      </w:r>
      <w:r w:rsidR="0067026F" w:rsidRPr="009F053A">
        <w:rPr>
          <w:rFonts w:cs="B Badr"/>
          <w:color w:val="FF0000"/>
          <w:rtl/>
        </w:rPr>
        <w:t>*</w:t>
      </w:r>
      <w:r w:rsidRPr="009F053A">
        <w:rPr>
          <w:rFonts w:cs="B Badr"/>
          <w:color w:val="FF0000"/>
          <w:rtl/>
        </w:rPr>
        <w:t xml:space="preserve"> </w:t>
      </w:r>
    </w:p>
    <w:p w:rsidR="00256C3E" w:rsidRPr="009F053A" w:rsidRDefault="0092315B" w:rsidP="00327159">
      <w:pPr>
        <w:pStyle w:val="a0"/>
        <w:rPr>
          <w:rFonts w:cs="B Badr"/>
          <w:color w:val="000080"/>
        </w:rPr>
      </w:pPr>
      <w:r w:rsidRPr="009F053A">
        <w:rPr>
          <w:rFonts w:cs="B Badr"/>
          <w:rtl/>
        </w:rPr>
        <w:t>پس شيطان او را وسوسه كرد، گفت: «اى آدم، آيا تو را به درخت جاودانگى و مُلكى كه</w:t>
      </w:r>
      <w:r w:rsidRPr="009F053A">
        <w:rPr>
          <w:rFonts w:cs="B Badr"/>
        </w:rPr>
        <w:t xml:space="preserve"> </w:t>
      </w:r>
      <w:r w:rsidRPr="009F053A">
        <w:rPr>
          <w:rFonts w:cs="B Badr"/>
          <w:rtl/>
        </w:rPr>
        <w:t>زايل نمى شود، راه نمايم؟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فَأَكَلَا مِنْهَا فَبَدَتْ لَهُمَا سَوْآتُهُمَا وَطَفِقَا يَخْصِفَانِ عَلَيْهِمَا مِنْ وَرَقِ الْجَنَّةِ وَعَصَى آدَمُ رَبَّهُ فَغَوَى </w:t>
      </w:r>
      <w:r w:rsidR="0067026F" w:rsidRPr="009F053A">
        <w:rPr>
          <w:rFonts w:cs="B Badr"/>
          <w:color w:val="FF0000"/>
          <w:rtl/>
        </w:rPr>
        <w:t>*</w:t>
      </w:r>
      <w:r w:rsidRPr="009F053A">
        <w:rPr>
          <w:rFonts w:cs="B Badr"/>
          <w:color w:val="FF0000"/>
          <w:rtl/>
        </w:rPr>
        <w:t>طه121</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 xml:space="preserve">آنگاه از آن </w:t>
      </w:r>
      <w:r w:rsidR="00E406E2" w:rsidRPr="009F053A">
        <w:rPr>
          <w:rFonts w:cs="B Badr"/>
          <w:rtl/>
        </w:rPr>
        <w:t>‏[‏</w:t>
      </w:r>
      <w:r w:rsidRPr="009F053A">
        <w:rPr>
          <w:rFonts w:cs="B Badr"/>
          <w:rtl/>
        </w:rPr>
        <w:t>درخت ممنوع</w:t>
      </w:r>
      <w:r w:rsidR="003E02F9" w:rsidRPr="009F053A">
        <w:rPr>
          <w:rFonts w:cs="B Badr"/>
          <w:rtl/>
        </w:rPr>
        <w:t>‏]‏</w:t>
      </w:r>
      <w:r w:rsidRPr="009F053A">
        <w:rPr>
          <w:rFonts w:cs="B Badr"/>
          <w:rtl/>
        </w:rPr>
        <w:t xml:space="preserve"> خوردند و برهنگى آنان برايشان نمايان شد و شروع كردند به</w:t>
      </w:r>
      <w:r w:rsidRPr="009F053A">
        <w:rPr>
          <w:rFonts w:cs="B Badr"/>
        </w:rPr>
        <w:t xml:space="preserve"> </w:t>
      </w:r>
      <w:r w:rsidRPr="009F053A">
        <w:rPr>
          <w:rFonts w:cs="B Badr"/>
          <w:rtl/>
        </w:rPr>
        <w:t xml:space="preserve">چسبانيدن برگهاى بهشت بر خود. و </w:t>
      </w:r>
      <w:r w:rsidR="00E406E2" w:rsidRPr="009F053A">
        <w:rPr>
          <w:rFonts w:cs="B Badr"/>
          <w:rtl/>
        </w:rPr>
        <w:t>‏[‏</w:t>
      </w:r>
      <w:r w:rsidRPr="009F053A">
        <w:rPr>
          <w:rFonts w:cs="B Badr"/>
          <w:rtl/>
        </w:rPr>
        <w:t>اين گونه</w:t>
      </w:r>
      <w:r w:rsidR="003E02F9" w:rsidRPr="009F053A">
        <w:rPr>
          <w:rFonts w:cs="B Badr"/>
          <w:rtl/>
        </w:rPr>
        <w:t>‏]‏</w:t>
      </w:r>
      <w:r w:rsidRPr="009F053A">
        <w:rPr>
          <w:rFonts w:cs="B Badr"/>
          <w:rtl/>
        </w:rPr>
        <w:t xml:space="preserve"> آدم به پروردگار خود عصيان ورزيد و</w:t>
      </w:r>
      <w:r w:rsidRPr="009F053A">
        <w:rPr>
          <w:rFonts w:cs="B Badr"/>
        </w:rPr>
        <w:t xml:space="preserve"> </w:t>
      </w:r>
      <w:r w:rsidRPr="009F053A">
        <w:rPr>
          <w:rFonts w:cs="B Badr"/>
          <w:rtl/>
        </w:rPr>
        <w:t>بيراهه 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اجْتَبَاهُ رَبُّهُ فَتَابَ عَلَيْهِ وَهَدَى </w:t>
      </w:r>
      <w:r w:rsidR="0067026F" w:rsidRPr="009F053A">
        <w:rPr>
          <w:rFonts w:cs="B Badr"/>
          <w:color w:val="FF0000"/>
          <w:rtl/>
        </w:rPr>
        <w:t>*</w:t>
      </w:r>
      <w:r w:rsidRPr="009F053A">
        <w:rPr>
          <w:rFonts w:cs="B Badr"/>
          <w:color w:val="FF0000"/>
          <w:rtl/>
        </w:rPr>
        <w:t>طه122</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 xml:space="preserve">سپس پروردگارش او را برگزيد و بر او ببخشود و </w:t>
      </w:r>
      <w:r w:rsidR="00E406E2" w:rsidRPr="009F053A">
        <w:rPr>
          <w:rFonts w:cs="B Badr"/>
          <w:rtl/>
        </w:rPr>
        <w:t>‏[‏</w:t>
      </w:r>
      <w:r w:rsidRPr="009F053A">
        <w:rPr>
          <w:rFonts w:cs="B Badr"/>
          <w:rtl/>
        </w:rPr>
        <w:t>وى را</w:t>
      </w:r>
      <w:r w:rsidR="003E02F9" w:rsidRPr="009F053A">
        <w:rPr>
          <w:rFonts w:cs="B Badr"/>
          <w:rtl/>
        </w:rPr>
        <w:t>‏]‏</w:t>
      </w:r>
      <w:r w:rsidRPr="009F053A">
        <w:rPr>
          <w:rFonts w:cs="B Badr"/>
          <w:rtl/>
        </w:rPr>
        <w:t xml:space="preserve"> هدايت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اهْبِطَا مِنْهَا جَمِيعًا بَعْضُكُمْ لِبَعْضٍ عَدُوٌّ فَإِمَّا يَأْتِيَنَّكُمْ مِنِّي هُدًى فَمَنْ اتَّبَعَ هُدَايَ فَلَا يَضِلُّ وَلَا يَشْقَى </w:t>
      </w:r>
      <w:r w:rsidR="0067026F" w:rsidRPr="009F053A">
        <w:rPr>
          <w:rFonts w:cs="B Badr"/>
          <w:color w:val="FF0000"/>
          <w:rtl/>
        </w:rPr>
        <w:t>*</w:t>
      </w:r>
      <w:r w:rsidRPr="009F053A">
        <w:rPr>
          <w:rFonts w:cs="B Badr"/>
          <w:color w:val="FF0000"/>
          <w:rtl/>
        </w:rPr>
        <w:t>طه123</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 xml:space="preserve">فرمود: «همگى از آن </w:t>
      </w:r>
      <w:r w:rsidR="00E406E2" w:rsidRPr="009F053A">
        <w:rPr>
          <w:rFonts w:cs="B Badr"/>
          <w:rtl/>
        </w:rPr>
        <w:t>‏[‏</w:t>
      </w:r>
      <w:r w:rsidRPr="009F053A">
        <w:rPr>
          <w:rFonts w:cs="B Badr"/>
          <w:rtl/>
        </w:rPr>
        <w:t>مقام</w:t>
      </w:r>
      <w:r w:rsidR="003E02F9" w:rsidRPr="009F053A">
        <w:rPr>
          <w:rFonts w:cs="B Badr"/>
          <w:rtl/>
        </w:rPr>
        <w:t>‏]‏</w:t>
      </w:r>
      <w:r w:rsidRPr="009F053A">
        <w:rPr>
          <w:rFonts w:cs="B Badr"/>
          <w:rtl/>
        </w:rPr>
        <w:t xml:space="preserve"> فرود آييد، در حالى كه بعضى از شما دشمن بعضى ديگر است،</w:t>
      </w:r>
      <w:r w:rsidRPr="009F053A">
        <w:rPr>
          <w:rFonts w:cs="B Badr"/>
        </w:rPr>
        <w:t xml:space="preserve"> </w:t>
      </w:r>
      <w:r w:rsidRPr="009F053A">
        <w:rPr>
          <w:rFonts w:cs="B Badr"/>
          <w:rtl/>
        </w:rPr>
        <w:t>پس اگر براى شما از جانب من رهنمودى رسد، هر كس از هدايتم پيروى كند نه گمراه مى</w:t>
      </w:r>
      <w:r w:rsidRPr="009F053A">
        <w:rPr>
          <w:rFonts w:cs="B Badr"/>
        </w:rPr>
        <w:t xml:space="preserve"> </w:t>
      </w:r>
      <w:r w:rsidRPr="009F053A">
        <w:rPr>
          <w:rFonts w:cs="B Badr"/>
          <w:rtl/>
        </w:rPr>
        <w:t>شود و نه تيره بخت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أَعْرَضَ عَنْ ذِكْرِي فَإِنَّ لَهُ مَعِيشَةً ضَنكًا وَنَحْشُرُهُ يَوْمَ الْقِيَامَةِ أَعْمَى </w:t>
      </w:r>
      <w:r w:rsidR="0067026F" w:rsidRPr="009F053A">
        <w:rPr>
          <w:rFonts w:cs="B Badr"/>
          <w:color w:val="FF0000"/>
          <w:rtl/>
        </w:rPr>
        <w:t>*</w:t>
      </w:r>
      <w:r w:rsidRPr="009F053A">
        <w:rPr>
          <w:rFonts w:cs="B Badr"/>
          <w:color w:val="FF0000"/>
          <w:rtl/>
        </w:rPr>
        <w:t>طه124</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 xml:space="preserve">و هر كس از ياد من دل بگرداند، در حقيقت، زندگى تنگ </w:t>
      </w:r>
      <w:r w:rsidR="00E406E2" w:rsidRPr="009F053A">
        <w:rPr>
          <w:rFonts w:cs="B Badr"/>
          <w:rtl/>
        </w:rPr>
        <w:t>‏[‏</w:t>
      </w:r>
      <w:r w:rsidRPr="009F053A">
        <w:rPr>
          <w:rFonts w:cs="B Badr"/>
          <w:rtl/>
        </w:rPr>
        <w:t>و سختى</w:t>
      </w:r>
      <w:r w:rsidR="003E02F9" w:rsidRPr="009F053A">
        <w:rPr>
          <w:rFonts w:cs="B Badr"/>
          <w:rtl/>
        </w:rPr>
        <w:t>‏]‏</w:t>
      </w:r>
      <w:r w:rsidRPr="009F053A">
        <w:rPr>
          <w:rFonts w:cs="B Badr"/>
          <w:rtl/>
        </w:rPr>
        <w:t xml:space="preserve"> خواهد داشت، و روز</w:t>
      </w:r>
      <w:r w:rsidRPr="009F053A">
        <w:rPr>
          <w:rFonts w:cs="B Badr"/>
        </w:rPr>
        <w:t xml:space="preserve"> </w:t>
      </w:r>
      <w:r w:rsidRPr="009F053A">
        <w:rPr>
          <w:rFonts w:cs="B Badr"/>
          <w:rtl/>
        </w:rPr>
        <w:t>رستاخيز او را نابينا محشور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لِمَ حَشَرْتَنِي أَعْمَى وَقَدْ كُنتُ بَصِيرًا </w:t>
      </w:r>
      <w:r w:rsidR="0067026F" w:rsidRPr="009F053A">
        <w:rPr>
          <w:rFonts w:cs="B Badr"/>
          <w:color w:val="FF0000"/>
          <w:rtl/>
        </w:rPr>
        <w:t>*</w:t>
      </w:r>
      <w:r w:rsidRPr="009F053A">
        <w:rPr>
          <w:rFonts w:cs="B Badr"/>
          <w:color w:val="FF0000"/>
          <w:rtl/>
        </w:rPr>
        <w:t>طه125</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مى گويد: «پروردگارا، چرا مرا نابينا محشور كردى با آنكه بينا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كَذَلِكَ أَتَتْكَ آيَاتُنَا فَنَسِيتَهَا وَكَذَلِكَ الْيَوْمَ تُنسَى </w:t>
      </w:r>
      <w:r w:rsidR="0067026F" w:rsidRPr="009F053A">
        <w:rPr>
          <w:rFonts w:cs="B Badr"/>
          <w:color w:val="FF0000"/>
          <w:rtl/>
        </w:rPr>
        <w:t>*</w:t>
      </w:r>
      <w:r w:rsidRPr="009F053A">
        <w:rPr>
          <w:rFonts w:cs="B Badr"/>
          <w:color w:val="FF0000"/>
          <w:rtl/>
        </w:rPr>
        <w:t>طه126</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مى فرمايد: «همان طور كه نشانه هاى ما بر تو آمد و آن را به فراموشى سپردى، امروز</w:t>
      </w:r>
      <w:r w:rsidRPr="009F053A">
        <w:rPr>
          <w:rFonts w:cs="B Badr"/>
        </w:rPr>
        <w:t xml:space="preserve"> </w:t>
      </w:r>
      <w:r w:rsidRPr="009F053A">
        <w:rPr>
          <w:rFonts w:cs="B Badr"/>
          <w:rtl/>
        </w:rPr>
        <w:t>همان گونه فراموش مى شوى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نَجْزِي مَنْ أَسْرَفَ وَلَمْ يُؤْمِنْ بِآيَاتِ رَبِّهِ وَلَعَذَابُ الْآخِرَةِ أَشَدُّ وَأَبْقَى </w:t>
      </w:r>
      <w:r w:rsidR="0067026F" w:rsidRPr="009F053A">
        <w:rPr>
          <w:rFonts w:cs="B Badr"/>
          <w:color w:val="FF0000"/>
          <w:rtl/>
        </w:rPr>
        <w:t>*</w:t>
      </w:r>
      <w:r w:rsidRPr="009F053A">
        <w:rPr>
          <w:rFonts w:cs="B Badr"/>
          <w:color w:val="FF0000"/>
          <w:rtl/>
        </w:rPr>
        <w:t>طه127</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و اين گونه هر كه را به افراط گراييده و به نشانه هاى پروردگارش نگرويده است سزا مى</w:t>
      </w:r>
      <w:r w:rsidRPr="009F053A">
        <w:rPr>
          <w:rFonts w:cs="B Badr"/>
        </w:rPr>
        <w:t xml:space="preserve"> </w:t>
      </w:r>
      <w:r w:rsidRPr="009F053A">
        <w:rPr>
          <w:rFonts w:cs="B Badr"/>
          <w:rtl/>
        </w:rPr>
        <w:t>دهيم، و قطعاً شكنجه آخرت سخت تر و پايدارتر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أَفَلَمْ يَهْدِ لَهُمْ كَمْ أَهْلَكْنَا قَبْلَهُمْ مِنْ الْقُرُونِ يَمْشُونَ فِي مَسَاكِنِهِمْ إِنَّ فِي ذَلِكَ لَآيَاتٍ لِأُوْلِي النُّهَى </w:t>
      </w:r>
      <w:r w:rsidR="0067026F" w:rsidRPr="009F053A">
        <w:rPr>
          <w:rFonts w:cs="B Badr"/>
          <w:color w:val="FF0000"/>
          <w:rtl/>
        </w:rPr>
        <w:t>*</w:t>
      </w:r>
      <w:r w:rsidRPr="009F053A">
        <w:rPr>
          <w:rFonts w:cs="B Badr"/>
          <w:color w:val="FF0000"/>
          <w:rtl/>
        </w:rPr>
        <w:t>طه128</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 xml:space="preserve">آيا براى هدايتشان كافى نبود كه </w:t>
      </w:r>
      <w:r w:rsidR="00E406E2" w:rsidRPr="009F053A">
        <w:rPr>
          <w:rFonts w:cs="B Badr"/>
          <w:rtl/>
        </w:rPr>
        <w:t>‏[‏</w:t>
      </w:r>
      <w:r w:rsidRPr="009F053A">
        <w:rPr>
          <w:rFonts w:cs="B Badr"/>
          <w:rtl/>
        </w:rPr>
        <w:t>ببينند</w:t>
      </w:r>
      <w:r w:rsidR="003E02F9" w:rsidRPr="009F053A">
        <w:rPr>
          <w:rFonts w:cs="B Badr"/>
          <w:rtl/>
        </w:rPr>
        <w:t>‏]‏</w:t>
      </w:r>
      <w:r w:rsidRPr="009F053A">
        <w:rPr>
          <w:rFonts w:cs="B Badr"/>
          <w:rtl/>
        </w:rPr>
        <w:t xml:space="preserve"> چه نسلها را پيش از آنان نابود كرديم كه</w:t>
      </w:r>
      <w:r w:rsidRPr="009F053A">
        <w:rPr>
          <w:rFonts w:cs="B Badr"/>
        </w:rPr>
        <w:t xml:space="preserve"> </w:t>
      </w:r>
      <w:r w:rsidR="00E406E2" w:rsidRPr="009F053A">
        <w:rPr>
          <w:rFonts w:cs="B Badr"/>
          <w:rtl/>
        </w:rPr>
        <w:t>‏[‏</w:t>
      </w:r>
      <w:r w:rsidRPr="009F053A">
        <w:rPr>
          <w:rFonts w:cs="B Badr"/>
          <w:rtl/>
        </w:rPr>
        <w:t>اينك آنها</w:t>
      </w:r>
      <w:r w:rsidR="0011710E" w:rsidRPr="009F053A">
        <w:rPr>
          <w:rFonts w:cs="B Badr"/>
          <w:rtl/>
        </w:rPr>
        <w:t xml:space="preserve">] </w:t>
      </w:r>
      <w:r w:rsidRPr="009F053A">
        <w:rPr>
          <w:rFonts w:cs="B Badr"/>
          <w:rtl/>
        </w:rPr>
        <w:t>در سراهاى ايشان راه مى روند؟ به راستى براى خردمندان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نشانه 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عبرت انگيز</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كَلِمَةٌ سَبَقَتْ مِنْ رَبِّكَ لَكَانَ لِزَامًا وَأَجَلٌ مُسَمًّى </w:t>
      </w:r>
      <w:r w:rsidR="0067026F" w:rsidRPr="009F053A">
        <w:rPr>
          <w:rFonts w:cs="B Badr"/>
          <w:color w:val="FF0000"/>
          <w:rtl/>
        </w:rPr>
        <w:t>*</w:t>
      </w:r>
      <w:r w:rsidRPr="009F053A">
        <w:rPr>
          <w:rFonts w:cs="B Badr"/>
          <w:color w:val="FF0000"/>
          <w:rtl/>
        </w:rPr>
        <w:t>طه129</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و اگر سخنى از پروردگارت پيشى نگرفته و موعدى معين مقرر نشده بود،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Pr="009F053A">
        <w:rPr>
          <w:rFonts w:cs="B Badr"/>
        </w:rPr>
        <w:t xml:space="preserve"> </w:t>
      </w:r>
      <w:r w:rsidRPr="009F053A">
        <w:rPr>
          <w:rFonts w:cs="B Badr"/>
          <w:rtl/>
        </w:rPr>
        <w:t>آنها</w:t>
      </w:r>
      <w:r w:rsidR="0011710E" w:rsidRPr="009F053A">
        <w:rPr>
          <w:rFonts w:cs="B Badr"/>
          <w:rtl/>
        </w:rPr>
        <w:t xml:space="preserve">] </w:t>
      </w:r>
      <w:r w:rsidRPr="009F053A">
        <w:rPr>
          <w:rFonts w:cs="B Badr"/>
          <w:rtl/>
        </w:rPr>
        <w:t>لازم مى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فَاصْبِرْ عَلَى مَا يَقُولُونَ وَسَبِّحْ بِحَمْدِ رَبِّكَ قَبْلَ طُلُوعِ الشَّمْسِ وَقَبْلَ غُرُوبِهَا وَمِنْ آنَاءِ اللَّيْلِ فَسَبِّحْ وَأَطْرَافَ النَّهَارِ لَعَلَّكَ تَرْضَى</w:t>
      </w:r>
      <w:r w:rsidR="0067026F" w:rsidRPr="009F053A">
        <w:rPr>
          <w:rFonts w:cs="B Badr"/>
          <w:color w:val="FF0000"/>
          <w:rtl/>
        </w:rPr>
        <w:t>*</w:t>
      </w:r>
      <w:r w:rsidRPr="009F053A">
        <w:rPr>
          <w:rFonts w:cs="B Badr"/>
          <w:color w:val="FF0000"/>
          <w:rtl/>
        </w:rPr>
        <w:t>طه130</w:t>
      </w:r>
      <w:r w:rsidR="0067026F" w:rsidRPr="009F053A">
        <w:rPr>
          <w:rFonts w:cs="B Badr"/>
          <w:color w:val="FF0000"/>
          <w:rtl/>
        </w:rPr>
        <w:t>*</w:t>
      </w:r>
      <w:r w:rsidRPr="009F053A">
        <w:rPr>
          <w:rFonts w:cs="B Badr"/>
          <w:color w:val="FF0000"/>
          <w:rtl/>
        </w:rPr>
        <w:t xml:space="preserve"> </w:t>
      </w:r>
    </w:p>
    <w:p w:rsidR="00256C3E" w:rsidRPr="009F053A" w:rsidRDefault="00783447" w:rsidP="00327159">
      <w:pPr>
        <w:pStyle w:val="a0"/>
        <w:rPr>
          <w:rFonts w:cs="B Badr"/>
          <w:color w:val="000080"/>
        </w:rPr>
      </w:pPr>
      <w:r w:rsidRPr="009F053A">
        <w:rPr>
          <w:rFonts w:cs="B Badr"/>
          <w:rtl/>
        </w:rPr>
        <w:t>پس بر آنچه مى گويند شكيبا باش، و پيش از بر آمدن آفتاب و قبل از فرو شدن آن، با</w:t>
      </w:r>
      <w:r w:rsidRPr="009F053A">
        <w:rPr>
          <w:rFonts w:cs="B Badr"/>
        </w:rPr>
        <w:t xml:space="preserve"> </w:t>
      </w:r>
      <w:r w:rsidRPr="009F053A">
        <w:rPr>
          <w:rFonts w:cs="B Badr"/>
          <w:rtl/>
        </w:rPr>
        <w:t>ستايش پروردگارت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را</w:t>
      </w:r>
      <w:r w:rsidR="0011710E" w:rsidRPr="009F053A">
        <w:rPr>
          <w:rFonts w:cs="B Badr"/>
          <w:rtl/>
        </w:rPr>
        <w:t xml:space="preserve">] </w:t>
      </w:r>
      <w:r w:rsidRPr="009F053A">
        <w:rPr>
          <w:rFonts w:cs="B Badr"/>
          <w:rtl/>
        </w:rPr>
        <w:t>تسبيح گوى، و برخى از ساعات شب و حوالى روز را به نيايش</w:t>
      </w:r>
      <w:r w:rsidRPr="009F053A">
        <w:rPr>
          <w:rFonts w:cs="B Badr"/>
        </w:rPr>
        <w:t xml:space="preserve"> </w:t>
      </w:r>
      <w:r w:rsidRPr="009F053A">
        <w:rPr>
          <w:rFonts w:cs="B Badr"/>
          <w:rtl/>
        </w:rPr>
        <w:t>پرداز، باشد كه خشنود گردى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تَمُدَّنَّ عَيْنَيْكَ إِلَى مَا مَتَّعْنَا بِهِ أَزْوَاجًا مِنْهُمْ زَهْرَةَ الْحَيَاةِ الدُّنيَا لِنَفْتِنَهُمْ فِيهِ وَرِزْقُ رَبِّكَ خَيْرٌ وَأَبْقَى </w:t>
      </w:r>
      <w:r w:rsidR="0067026F" w:rsidRPr="009F053A">
        <w:rPr>
          <w:rFonts w:cs="B Badr"/>
          <w:color w:val="FF0000"/>
          <w:rtl/>
        </w:rPr>
        <w:t>*</w:t>
      </w:r>
      <w:r w:rsidRPr="009F053A">
        <w:rPr>
          <w:rFonts w:cs="B Badr"/>
          <w:color w:val="FF0000"/>
          <w:rtl/>
        </w:rPr>
        <w:t>طه131</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و زنهار به سوى آنچه اصنافى از ايشان را از آن برخوردار كرديم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فقط</w:t>
      </w:r>
      <w:r w:rsidR="0011710E" w:rsidRPr="009F053A">
        <w:rPr>
          <w:rFonts w:cs="B Badr"/>
          <w:rtl/>
        </w:rPr>
        <w:t xml:space="preserve">] </w:t>
      </w:r>
      <w:r w:rsidRPr="009F053A">
        <w:rPr>
          <w:rFonts w:cs="B Badr"/>
          <w:rtl/>
        </w:rPr>
        <w:t>زيور زندگى</w:t>
      </w:r>
      <w:r w:rsidRPr="009F053A">
        <w:rPr>
          <w:rFonts w:cs="B Badr"/>
        </w:rPr>
        <w:t xml:space="preserve"> </w:t>
      </w:r>
      <w:r w:rsidRPr="009F053A">
        <w:rPr>
          <w:rFonts w:cs="B Badr"/>
          <w:rtl/>
        </w:rPr>
        <w:t>دنياست تا ايشان را در آن بيازماييم، ديدگان خود مدوز،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 كه</w:t>
      </w:r>
      <w:r w:rsidR="0011710E" w:rsidRPr="009F053A">
        <w:rPr>
          <w:rFonts w:cs="B Badr"/>
          <w:rtl/>
        </w:rPr>
        <w:t xml:space="preserve">] </w:t>
      </w:r>
      <w:r w:rsidRPr="009F053A">
        <w:rPr>
          <w:rFonts w:cs="B Badr"/>
          <w:rtl/>
        </w:rPr>
        <w:t>روزىِ پروردگار</w:t>
      </w:r>
      <w:r w:rsidRPr="009F053A">
        <w:rPr>
          <w:rFonts w:cs="B Badr"/>
        </w:rPr>
        <w:t xml:space="preserve"> </w:t>
      </w:r>
      <w:r w:rsidRPr="009F053A">
        <w:rPr>
          <w:rFonts w:cs="B Badr"/>
          <w:rtl/>
        </w:rPr>
        <w:t>تو بهتر و پايدارتر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وَأْمُرْ أَهْلَكَ بِالصَّلَاةِ وَاصْطَبِرْ عَلَيْهَا لَا نَسْأَلُكَ رِزْقًا نَحْنُ نَرْزُقُكَ وَالْعَاقِبَةُ لِلتَّقْوَى </w:t>
      </w:r>
      <w:r w:rsidR="0067026F" w:rsidRPr="009F053A">
        <w:rPr>
          <w:rFonts w:cs="B Badr"/>
          <w:color w:val="FF0000"/>
          <w:rtl/>
        </w:rPr>
        <w:t>*</w:t>
      </w:r>
      <w:r w:rsidRPr="009F053A">
        <w:rPr>
          <w:rFonts w:cs="B Badr"/>
          <w:color w:val="FF0000"/>
          <w:rtl/>
        </w:rPr>
        <w:t>طه132</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و كسان خود را به نماز فرمان ده و خود بر آن شكيبا باش. ما از تو جوياى روزى</w:t>
      </w:r>
      <w:r w:rsidRPr="009F053A">
        <w:rPr>
          <w:rFonts w:cs="B Badr"/>
        </w:rPr>
        <w:t xml:space="preserve"> </w:t>
      </w:r>
      <w:r w:rsidRPr="009F053A">
        <w:rPr>
          <w:rFonts w:cs="B Badr"/>
          <w:rtl/>
        </w:rPr>
        <w:t>نيستيم، ما به تو روزى مى دهيم، و فرجام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نيك</w:t>
      </w:r>
      <w:r w:rsidR="0011710E" w:rsidRPr="009F053A">
        <w:rPr>
          <w:rFonts w:cs="B Badr"/>
          <w:rtl/>
        </w:rPr>
        <w:t xml:space="preserve">] </w:t>
      </w:r>
      <w:r w:rsidRPr="009F053A">
        <w:rPr>
          <w:rFonts w:cs="B Badr"/>
          <w:rtl/>
        </w:rPr>
        <w:t>براى پرهيزگارى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لَوْلَا يَأْتِينَا بِآيَةٍ مِنْ رَبِّهِ أَوَلَمْ تَأْتِهِمْ بَيِّنَةُ مَا فِي الصُّحُفِ الْأُولَى </w:t>
      </w:r>
      <w:r w:rsidR="0067026F" w:rsidRPr="009F053A">
        <w:rPr>
          <w:rFonts w:cs="B Badr"/>
          <w:color w:val="FF0000"/>
          <w:rtl/>
        </w:rPr>
        <w:t>*</w:t>
      </w:r>
      <w:r w:rsidRPr="009F053A">
        <w:rPr>
          <w:rFonts w:cs="B Badr"/>
          <w:color w:val="FF0000"/>
          <w:rtl/>
        </w:rPr>
        <w:t>طه133</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و گفتند: «چرا از جانب پروردگارش معجزه اى براى ما نمى آورد؟» آيا دليل روشن آنچه</w:t>
      </w:r>
      <w:r w:rsidRPr="009F053A">
        <w:rPr>
          <w:rFonts w:cs="B Badr"/>
        </w:rPr>
        <w:t xml:space="preserve"> </w:t>
      </w:r>
      <w:r w:rsidRPr="009F053A">
        <w:rPr>
          <w:rFonts w:cs="B Badr"/>
          <w:rtl/>
        </w:rPr>
        <w:t>در صحيفه هاى پيشين است براى آنان نيامده است؟</w:t>
      </w:r>
    </w:p>
    <w:p w:rsidR="009F4CF8" w:rsidRPr="009F053A" w:rsidRDefault="00256C3E" w:rsidP="00327159">
      <w:pPr>
        <w:pStyle w:val="a0"/>
        <w:rPr>
          <w:rFonts w:cs="B Badr"/>
          <w:color w:val="000080"/>
          <w:rtl/>
        </w:rPr>
      </w:pPr>
      <w:r w:rsidRPr="009F053A">
        <w:rPr>
          <w:rFonts w:cs="B Badr"/>
          <w:color w:val="000080"/>
          <w:rtl/>
        </w:rPr>
        <w:t xml:space="preserve">وَلَوْ أَنَّا أَهْلَكْنَاهُمْ بِعَذَابٍ مِنْ قَبْلِهِ لَقَالُوا رَبَّنَا لَوْلَا أَرْسَلْتَ إِلَيْنَا رَسُولًا فَنَتَّبِعَ آيَاتِكَ مِنْ قَبْلِ أَنْ نَذِلَّ وَنَخْزَى </w:t>
      </w:r>
      <w:r w:rsidR="0067026F" w:rsidRPr="009F053A">
        <w:rPr>
          <w:rFonts w:cs="B Badr"/>
          <w:color w:val="FF0000"/>
          <w:rtl/>
        </w:rPr>
        <w:t>*</w:t>
      </w:r>
      <w:r w:rsidRPr="009F053A">
        <w:rPr>
          <w:rFonts w:cs="B Badr"/>
          <w:color w:val="FF0000"/>
          <w:rtl/>
        </w:rPr>
        <w:t>طه134</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و اگر ما آنان را قبل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آمدن قرآن</w:t>
      </w:r>
      <w:r w:rsidR="0011710E" w:rsidRPr="009F053A">
        <w:rPr>
          <w:rFonts w:cs="B Badr"/>
          <w:rtl/>
        </w:rPr>
        <w:t xml:space="preserve">] </w:t>
      </w:r>
      <w:r w:rsidRPr="009F053A">
        <w:rPr>
          <w:rFonts w:cs="B Badr"/>
          <w:rtl/>
        </w:rPr>
        <w:t>به عذابى هلاك مى كرديم، قطعاً مى گفتند</w:t>
      </w:r>
      <w:r w:rsidRPr="009F053A">
        <w:rPr>
          <w:rFonts w:cs="B Badr"/>
        </w:rPr>
        <w:t>: «</w:t>
      </w:r>
      <w:r w:rsidRPr="009F053A">
        <w:rPr>
          <w:rFonts w:cs="B Badr"/>
          <w:rtl/>
        </w:rPr>
        <w:t>پروردگارا، چرا پيامبرى به سوى ما نفرستادى تا پيش از آنكه خوار و رسوا شويم از</w:t>
      </w:r>
      <w:r w:rsidRPr="009F053A">
        <w:rPr>
          <w:rFonts w:cs="B Badr"/>
        </w:rPr>
        <w:t xml:space="preserve"> </w:t>
      </w:r>
      <w:r w:rsidRPr="009F053A">
        <w:rPr>
          <w:rFonts w:cs="B Badr"/>
          <w:rtl/>
        </w:rPr>
        <w:t>آيات تو پيروى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كُلٌّ مُتَرَبِّصٌ فَتَرَبَّصُوا فَسَتَعْلَمُونَ مَنْ أَصْحَابُ الصِّرَاطِ السَّوِيِّ وَمَنْ اهْتَدَى </w:t>
      </w:r>
      <w:r w:rsidR="0067026F" w:rsidRPr="009F053A">
        <w:rPr>
          <w:rFonts w:cs="B Badr"/>
          <w:color w:val="FF0000"/>
          <w:rtl/>
        </w:rPr>
        <w:t>*</w:t>
      </w:r>
      <w:r w:rsidRPr="009F053A">
        <w:rPr>
          <w:rFonts w:cs="B Badr"/>
          <w:color w:val="FF0000"/>
          <w:rtl/>
        </w:rPr>
        <w:t>طه135</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بگو: «همه در انتظارند. پس در انتظار باشيد. زودا كه بدانيد ياران راه راست كيانند</w:t>
      </w:r>
      <w:r w:rsidRPr="009F053A">
        <w:rPr>
          <w:rFonts w:cs="B Badr"/>
        </w:rPr>
        <w:t xml:space="preserve"> </w:t>
      </w:r>
      <w:r w:rsidRPr="009F053A">
        <w:rPr>
          <w:rFonts w:cs="B Badr"/>
          <w:rtl/>
        </w:rPr>
        <w:t>و چه كسى راه يافته است</w:t>
      </w:r>
      <w:r w:rsidRPr="009F053A">
        <w:rPr>
          <w:rFonts w:cs="B Badr"/>
        </w:rPr>
        <w:t>.»</w:t>
      </w:r>
    </w:p>
    <w:p w:rsidR="001D34BF" w:rsidRPr="009F053A" w:rsidRDefault="009503FA" w:rsidP="00835777">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1" w:name="_Toc80419586"/>
      <w:r w:rsidR="00835777" w:rsidRPr="009F053A">
        <w:rPr>
          <w:rFonts w:ascii="Times New Roman" w:hAnsi="Times New Roman" w:cs="B Badr" w:hint="cs"/>
          <w:b w:val="0"/>
          <w:i w:val="0"/>
          <w:color w:val="000080"/>
          <w:sz w:val="24"/>
          <w:rtl/>
          <w:lang w:bidi="fa-IR"/>
        </w:rPr>
        <w:t>انبیاء</w:t>
      </w:r>
      <w:bookmarkEnd w:id="21"/>
    </w:p>
    <w:p w:rsidR="00256C3E" w:rsidRPr="009F053A" w:rsidRDefault="001D34BF" w:rsidP="001D34BF">
      <w:pPr>
        <w:pStyle w:val="a0"/>
        <w:rPr>
          <w:rFonts w:cs="B Badr"/>
          <w:color w:val="000080"/>
        </w:rPr>
      </w:pPr>
      <w:r w:rsidRPr="009F053A">
        <w:rPr>
          <w:rFonts w:cs="B Badr" w:hint="cs"/>
          <w:color w:val="000080"/>
          <w:rtl/>
        </w:rPr>
        <w:t>21.</w:t>
      </w:r>
      <w:r w:rsidR="00256C3E" w:rsidRPr="009F053A">
        <w:rPr>
          <w:rFonts w:cs="B Badr"/>
          <w:color w:val="000080"/>
          <w:rtl/>
        </w:rPr>
        <w:t xml:space="preserve"> الانبياء / 112</w:t>
      </w:r>
    </w:p>
    <w:p w:rsidR="009F4CF8" w:rsidRPr="009F053A" w:rsidRDefault="00256C3E" w:rsidP="00327159">
      <w:pPr>
        <w:pStyle w:val="a0"/>
        <w:rPr>
          <w:rFonts w:cs="B Badr"/>
          <w:color w:val="000080"/>
          <w:rtl/>
        </w:rPr>
      </w:pPr>
      <w:r w:rsidRPr="009F053A">
        <w:rPr>
          <w:rFonts w:cs="B Badr"/>
          <w:color w:val="000080"/>
          <w:rtl/>
        </w:rPr>
        <w:t xml:space="preserve">اقْتَرَبَ لِلنَّاسِ حِسَابُهُمْ وَهُمْ فِي غَفْلَةٍ مُعْرِضُونَ </w:t>
      </w:r>
      <w:r w:rsidR="0067026F" w:rsidRPr="009F053A">
        <w:rPr>
          <w:rFonts w:cs="B Badr"/>
          <w:color w:val="FF0000"/>
          <w:rtl/>
        </w:rPr>
        <w:t>*</w:t>
      </w:r>
      <w:r w:rsidRPr="009F053A">
        <w:rPr>
          <w:rFonts w:cs="B Badr"/>
          <w:color w:val="FF0000"/>
          <w:rtl/>
        </w:rPr>
        <w:t>الانبياء1</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براى 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وقت</w:t>
      </w:r>
      <w:r w:rsidR="0011710E" w:rsidRPr="009F053A">
        <w:rPr>
          <w:rFonts w:cs="B Badr"/>
          <w:rtl/>
        </w:rPr>
        <w:t xml:space="preserve">] </w:t>
      </w:r>
      <w:r w:rsidRPr="009F053A">
        <w:rPr>
          <w:rFonts w:cs="B Badr"/>
          <w:rtl/>
        </w:rPr>
        <w:t>حسابشان نزديك شده است، و آنان در بى خبرى رويگردانند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يَأْتِيهِمْ مِنْ ذِكْرٍ مِنْ رَبِّهِمْ مُحْدَثٍ إِلَّا اسْتَمَعُوهُ وَهُمْ يَلْعَبُونَ </w:t>
      </w:r>
      <w:r w:rsidR="0067026F" w:rsidRPr="009F053A">
        <w:rPr>
          <w:rFonts w:cs="B Badr"/>
          <w:color w:val="FF0000"/>
          <w:rtl/>
        </w:rPr>
        <w:t>*</w:t>
      </w:r>
      <w:r w:rsidRPr="009F053A">
        <w:rPr>
          <w:rFonts w:cs="B Badr"/>
          <w:color w:val="FF0000"/>
          <w:rtl/>
        </w:rPr>
        <w:t>الانبياء2</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هيچ پند تازه اى از پروردگارشان نيامد، مگر اينكه بازى كنان آن را شنيدند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لَاهِيَةً قُلُوبُهُمْ وَأَسَرُّوا النَّجْوَى الَّذِينَ ظَلَمُوا هَلْ هَذَا إِلَّا بَشَرٌ مِثْلُكُمْ أَفَتَأْتُونَ السِّحْرَ وَأَنْتُمْ تُبْصِرُونَ </w:t>
      </w:r>
      <w:r w:rsidR="0067026F" w:rsidRPr="009F053A">
        <w:rPr>
          <w:rFonts w:cs="B Badr"/>
          <w:color w:val="FF0000"/>
          <w:rtl/>
        </w:rPr>
        <w:t>*</w:t>
      </w:r>
      <w:r w:rsidRPr="009F053A">
        <w:rPr>
          <w:rFonts w:cs="B Badr"/>
          <w:color w:val="FF0000"/>
          <w:rtl/>
        </w:rPr>
        <w:t>الانبياء3</w:t>
      </w:r>
      <w:r w:rsidR="0067026F" w:rsidRPr="009F053A">
        <w:rPr>
          <w:rFonts w:cs="B Badr"/>
          <w:color w:val="FF0000"/>
          <w:rtl/>
        </w:rPr>
        <w:t>*</w:t>
      </w:r>
      <w:r w:rsidRPr="009F053A">
        <w:rPr>
          <w:rFonts w:cs="B Badr"/>
          <w:color w:val="FF0000"/>
          <w:rtl/>
        </w:rPr>
        <w:t xml:space="preserve"> </w:t>
      </w:r>
    </w:p>
    <w:p w:rsidR="00256C3E" w:rsidRPr="009F053A" w:rsidRDefault="00D13271" w:rsidP="00327159">
      <w:pPr>
        <w:pStyle w:val="a0"/>
        <w:rPr>
          <w:rFonts w:cs="B Badr"/>
          <w:color w:val="000080"/>
        </w:rPr>
      </w:pPr>
      <w:r w:rsidRPr="009F053A">
        <w:rPr>
          <w:rFonts w:cs="B Badr"/>
          <w:rtl/>
        </w:rPr>
        <w:t>در حالى كه دلهايشان مشغول است. و آنانكه ستم كردند پنهانى به نجوا برخاستند كه</w:t>
      </w:r>
      <w:r w:rsidRPr="009F053A">
        <w:rPr>
          <w:rFonts w:cs="B Badr"/>
        </w:rPr>
        <w:t>: «</w:t>
      </w:r>
      <w:r w:rsidRPr="009F053A">
        <w:rPr>
          <w:rFonts w:cs="B Badr"/>
          <w:rtl/>
        </w:rPr>
        <w:t>آيا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w:t>
      </w:r>
      <w:r w:rsidR="0011710E" w:rsidRPr="009F053A">
        <w:rPr>
          <w:rFonts w:cs="B Badr"/>
          <w:rtl/>
        </w:rPr>
        <w:t xml:space="preserve">] </w:t>
      </w:r>
      <w:r w:rsidRPr="009F053A">
        <w:rPr>
          <w:rFonts w:cs="B Badr"/>
          <w:rtl/>
        </w:rPr>
        <w:t>جز بشرى مانند شماست؟ آيا ديده و دانسته به سوى سحر مى 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رَبِّي يَعْلَمُ الْقَوْلَ فِي السَّمَاءِ وَالْأَرْضِ وَهُوَ السَّمِيعُ الْعَلِيمُ </w:t>
      </w:r>
      <w:r w:rsidR="0067026F" w:rsidRPr="009F053A">
        <w:rPr>
          <w:rFonts w:cs="B Badr"/>
          <w:color w:val="FF0000"/>
          <w:rtl/>
        </w:rPr>
        <w:t>*</w:t>
      </w:r>
      <w:r w:rsidRPr="009F053A">
        <w:rPr>
          <w:rFonts w:cs="B Badr"/>
          <w:color w:val="FF0000"/>
          <w:rtl/>
        </w:rPr>
        <w:t>الانبياء4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13271" w:rsidRPr="009F053A">
        <w:rPr>
          <w:rFonts w:cs="B Badr"/>
          <w:rtl/>
        </w:rPr>
        <w:t>پيامبر</w:t>
      </w:r>
      <w:r w:rsidR="0011710E" w:rsidRPr="009F053A">
        <w:rPr>
          <w:rFonts w:cs="B Badr"/>
          <w:rtl/>
        </w:rPr>
        <w:t xml:space="preserve">] </w:t>
      </w:r>
      <w:r w:rsidR="00D13271" w:rsidRPr="009F053A">
        <w:rPr>
          <w:rFonts w:cs="B Badr"/>
          <w:rtl/>
        </w:rPr>
        <w:t>گفت: «پروردگارم</w:t>
      </w:r>
      <w:r w:rsidR="0011710E" w:rsidRPr="009F053A">
        <w:rPr>
          <w:rFonts w:cs="B Badr"/>
          <w:rtl/>
        </w:rPr>
        <w:t xml:space="preserve"> ‏‏[</w:t>
      </w:r>
      <w:r w:rsidR="003E02F9" w:rsidRPr="009F053A">
        <w:rPr>
          <w:rFonts w:cs="B Badr"/>
          <w:rtl/>
        </w:rPr>
        <w:t>‏</w:t>
      </w:r>
      <w:r w:rsidRPr="009F053A">
        <w:rPr>
          <w:rFonts w:cs="B Badr"/>
          <w:rtl/>
        </w:rPr>
        <w:t>‏</w:t>
      </w:r>
      <w:r w:rsidR="00D13271" w:rsidRPr="009F053A">
        <w:rPr>
          <w:rFonts w:cs="B Badr"/>
          <w:rtl/>
        </w:rPr>
        <w:t>هر</w:t>
      </w:r>
      <w:r w:rsidR="0011710E" w:rsidRPr="009F053A">
        <w:rPr>
          <w:rFonts w:cs="B Badr"/>
          <w:rtl/>
        </w:rPr>
        <w:t xml:space="preserve">] </w:t>
      </w:r>
      <w:r w:rsidR="00D13271" w:rsidRPr="009F053A">
        <w:rPr>
          <w:rFonts w:cs="B Badr"/>
          <w:rtl/>
        </w:rPr>
        <w:t>گفتار</w:t>
      </w:r>
      <w:r w:rsidRPr="009F053A">
        <w:rPr>
          <w:rFonts w:cs="B Badr"/>
          <w:rtl/>
        </w:rPr>
        <w:t>‏</w:t>
      </w:r>
      <w:r w:rsidR="003E02F9" w:rsidRPr="009F053A">
        <w:rPr>
          <w:rFonts w:cs="B Badr"/>
          <w:rtl/>
        </w:rPr>
        <w:t>‏]‏</w:t>
      </w:r>
      <w:r w:rsidRPr="009F053A">
        <w:rPr>
          <w:rFonts w:cs="B Badr"/>
          <w:rtl/>
        </w:rPr>
        <w:t>‏</w:t>
      </w:r>
      <w:r w:rsidR="00D13271" w:rsidRPr="009F053A">
        <w:rPr>
          <w:rFonts w:cs="B Badr"/>
          <w:rtl/>
        </w:rPr>
        <w:t>ى</w:t>
      </w:r>
      <w:r w:rsidR="0011710E" w:rsidRPr="009F053A">
        <w:rPr>
          <w:rFonts w:cs="B Badr"/>
          <w:rtl/>
        </w:rPr>
        <w:t xml:space="preserve">] </w:t>
      </w:r>
      <w:r w:rsidR="00D13271" w:rsidRPr="009F053A">
        <w:rPr>
          <w:rFonts w:cs="B Badr"/>
          <w:rtl/>
        </w:rPr>
        <w:t>را در آسمان و زمين مى داند، و اوست شنواى</w:t>
      </w:r>
      <w:r w:rsidR="00D13271" w:rsidRPr="009F053A">
        <w:rPr>
          <w:rFonts w:cs="B Badr"/>
        </w:rPr>
        <w:t xml:space="preserve"> </w:t>
      </w:r>
      <w:r w:rsidR="00D13271" w:rsidRPr="009F053A">
        <w:rPr>
          <w:rFonts w:cs="B Badr"/>
          <w:rtl/>
        </w:rPr>
        <w:t>دانا</w:t>
      </w:r>
      <w:r w:rsidR="00D1327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قَالُوا أَضْغَاثُ أَحْلَامٍ بَلْ افْتَرَاهُ بَلْ هُوَ شَاعِرٌ فَلْيَأْتِنَا بِآيَةٍ كَمَا أُرْسِلَ الْأَوَّلُونَ </w:t>
      </w:r>
      <w:r w:rsidR="0067026F" w:rsidRPr="009F053A">
        <w:rPr>
          <w:rFonts w:cs="B Badr"/>
          <w:color w:val="FF0000"/>
          <w:rtl/>
        </w:rPr>
        <w:t>*</w:t>
      </w:r>
      <w:r w:rsidRPr="009F053A">
        <w:rPr>
          <w:rFonts w:cs="B Badr"/>
          <w:color w:val="FF0000"/>
          <w:rtl/>
        </w:rPr>
        <w:t>الانبياء5</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بلكه گفتند: «خوابهاى شوريده است،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 را بربافته، بلكه او شاعرى است. پس</w:t>
      </w:r>
      <w:r w:rsidRPr="009F053A">
        <w:rPr>
          <w:rFonts w:cs="B Badr"/>
        </w:rPr>
        <w:t xml:space="preserve"> </w:t>
      </w:r>
      <w:r w:rsidRPr="009F053A">
        <w:rPr>
          <w:rFonts w:cs="B Badr"/>
          <w:rtl/>
        </w:rPr>
        <w:t>همان گونه كه براى پيشينيان هم عرضه شد، بايد براى ما نشانه اى بياورد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آمَنَتْ قَبْلَهُمْ مِنْ قَرْيَةٍ أَهْلَكْنَاهَا أَفَهُمْ يُؤْمِنُونَ </w:t>
      </w:r>
      <w:r w:rsidR="0067026F" w:rsidRPr="009F053A">
        <w:rPr>
          <w:rFonts w:cs="B Badr"/>
          <w:color w:val="FF0000"/>
          <w:rtl/>
        </w:rPr>
        <w:t>*</w:t>
      </w:r>
      <w:r w:rsidRPr="009F053A">
        <w:rPr>
          <w:rFonts w:cs="B Badr"/>
          <w:color w:val="FF0000"/>
          <w:rtl/>
        </w:rPr>
        <w:t>الانبياء6</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قبل از آنان </w:t>
      </w:r>
      <w:r w:rsidR="00E406E2" w:rsidRPr="009F053A">
        <w:rPr>
          <w:rFonts w:cs="B Badr"/>
          <w:rtl/>
        </w:rPr>
        <w:t>‏[‏</w:t>
      </w:r>
      <w:r w:rsidRPr="009F053A">
        <w:rPr>
          <w:rFonts w:cs="B Badr"/>
          <w:rtl/>
        </w:rPr>
        <w:t>نيز مردم</w:t>
      </w:r>
      <w:r w:rsidR="003E02F9" w:rsidRPr="009F053A">
        <w:rPr>
          <w:rFonts w:cs="B Badr"/>
          <w:rtl/>
        </w:rPr>
        <w:t>‏]‏</w:t>
      </w:r>
      <w:r w:rsidRPr="009F053A">
        <w:rPr>
          <w:rFonts w:cs="B Badr"/>
          <w:rtl/>
        </w:rPr>
        <w:t xml:space="preserve"> هيچ شهرى -كه آن را نابود كرديم- </w:t>
      </w:r>
      <w:r w:rsidR="00E406E2" w:rsidRPr="009F053A">
        <w:rPr>
          <w:rFonts w:cs="B Badr"/>
          <w:rtl/>
        </w:rPr>
        <w:t>‏[‏</w:t>
      </w:r>
      <w:r w:rsidRPr="009F053A">
        <w:rPr>
          <w:rFonts w:cs="B Badr"/>
          <w:rtl/>
        </w:rPr>
        <w:t>به آيات ما</w:t>
      </w:r>
      <w:r w:rsidR="003E02F9" w:rsidRPr="009F053A">
        <w:rPr>
          <w:rFonts w:cs="B Badr"/>
          <w:rtl/>
        </w:rPr>
        <w:t>‏]‏</w:t>
      </w:r>
      <w:r w:rsidRPr="009F053A">
        <w:rPr>
          <w:rFonts w:cs="B Badr"/>
          <w:rtl/>
        </w:rPr>
        <w:t xml:space="preserve"> ايمان</w:t>
      </w:r>
      <w:r w:rsidRPr="009F053A">
        <w:rPr>
          <w:rFonts w:cs="B Badr"/>
        </w:rPr>
        <w:t xml:space="preserve"> </w:t>
      </w:r>
      <w:r w:rsidRPr="009F053A">
        <w:rPr>
          <w:rFonts w:cs="B Badr"/>
          <w:rtl/>
        </w:rPr>
        <w:t xml:space="preserve">نياوردند. پس آيا اينان </w:t>
      </w:r>
      <w:r w:rsidR="00E406E2" w:rsidRPr="009F053A">
        <w:rPr>
          <w:rFonts w:cs="B Badr"/>
          <w:rtl/>
        </w:rPr>
        <w:t>‏[‏</w:t>
      </w:r>
      <w:r w:rsidRPr="009F053A">
        <w:rPr>
          <w:rFonts w:cs="B Badr"/>
          <w:rtl/>
        </w:rPr>
        <w:t>به معجزه</w:t>
      </w:r>
      <w:r w:rsidR="003E02F9" w:rsidRPr="009F053A">
        <w:rPr>
          <w:rFonts w:cs="B Badr"/>
          <w:rtl/>
        </w:rPr>
        <w:t>‏]‏</w:t>
      </w:r>
      <w:r w:rsidRPr="009F053A">
        <w:rPr>
          <w:rFonts w:cs="B Badr"/>
          <w:rtl/>
        </w:rPr>
        <w:t xml:space="preserve"> ايمان مى آورند؟</w:t>
      </w:r>
    </w:p>
    <w:p w:rsidR="009F4CF8" w:rsidRPr="009F053A" w:rsidRDefault="00256C3E" w:rsidP="00327159">
      <w:pPr>
        <w:pStyle w:val="a0"/>
        <w:rPr>
          <w:rFonts w:cs="B Badr"/>
          <w:color w:val="000080"/>
          <w:rtl/>
        </w:rPr>
      </w:pPr>
      <w:r w:rsidRPr="009F053A">
        <w:rPr>
          <w:rFonts w:cs="B Badr"/>
          <w:color w:val="000080"/>
          <w:rtl/>
        </w:rPr>
        <w:t xml:space="preserve">وَمَا أَرْسَلْنَا قَبْلَكَ إِلَّا رِجَالًا نُوحِي إِلَيْهِمْ فَاسْأَلُوا أَهْلَ الذِّكْرِ إِنْ كُنتُمْ لَا تَعْلَمُونَ </w:t>
      </w:r>
      <w:r w:rsidR="0067026F" w:rsidRPr="009F053A">
        <w:rPr>
          <w:rFonts w:cs="B Badr"/>
          <w:color w:val="FF0000"/>
          <w:rtl/>
        </w:rPr>
        <w:t>*</w:t>
      </w:r>
      <w:r w:rsidRPr="009F053A">
        <w:rPr>
          <w:rFonts w:cs="B Badr"/>
          <w:color w:val="FF0000"/>
          <w:rtl/>
        </w:rPr>
        <w:t>الانبياء7</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و پيش از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جز مردانى را كه به آنان وحى مى كرديم گسيل نداشتيم. اگر نمى</w:t>
      </w:r>
      <w:r w:rsidRPr="009F053A">
        <w:rPr>
          <w:rFonts w:cs="B Badr"/>
        </w:rPr>
        <w:t xml:space="preserve"> </w:t>
      </w:r>
      <w:r w:rsidRPr="009F053A">
        <w:rPr>
          <w:rFonts w:cs="B Badr"/>
          <w:rtl/>
        </w:rPr>
        <w:t>دانيد از پژوهندگان كتابهاى آسمانى بپرسيد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جَعَلْنَاهُمْ جَسَدًا لَا يَأْكُلُونَ الطَّعَامَ وَمَا كَانُوا خَالِدِينَ </w:t>
      </w:r>
      <w:r w:rsidR="0067026F" w:rsidRPr="009F053A">
        <w:rPr>
          <w:rFonts w:cs="B Badr"/>
          <w:color w:val="FF0000"/>
          <w:rtl/>
        </w:rPr>
        <w:t>*</w:t>
      </w:r>
      <w:r w:rsidRPr="009F053A">
        <w:rPr>
          <w:rFonts w:cs="B Badr"/>
          <w:color w:val="FF0000"/>
          <w:rtl/>
        </w:rPr>
        <w:t>الانبياء8</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و ايشان را جسدى كه غذا نخورند قرار نداديم و جاويدان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صَدَقْنَاهُمْ الْوَعْدَ فَأَنجَيْنَاهُمْ وَمَنْ نَشَاءُ وَأَهْلَكْنَا الْمُسْرِفِينَ </w:t>
      </w:r>
      <w:r w:rsidR="0067026F" w:rsidRPr="009F053A">
        <w:rPr>
          <w:rFonts w:cs="B Badr"/>
          <w:color w:val="FF0000"/>
          <w:rtl/>
        </w:rPr>
        <w:t>*</w:t>
      </w:r>
      <w:r w:rsidRPr="009F053A">
        <w:rPr>
          <w:rFonts w:cs="B Badr"/>
          <w:color w:val="FF0000"/>
          <w:rtl/>
        </w:rPr>
        <w:t>الانبياء9</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سپس وعده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به آنان را راست گردانيديم و آنها و هر كه را خواستيم نجات داديم و</w:t>
      </w:r>
      <w:r w:rsidRPr="009F053A">
        <w:rPr>
          <w:rFonts w:cs="B Badr"/>
        </w:rPr>
        <w:t xml:space="preserve"> </w:t>
      </w:r>
      <w:r w:rsidRPr="009F053A">
        <w:rPr>
          <w:rFonts w:cs="B Badr"/>
          <w:rtl/>
        </w:rPr>
        <w:t>افراطكاران را به هلاكت رسانيديم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أَنزَلْنَا إِلَيْكُمْ كِتَابًا فِيهِ ذِكْرُكُمْ أَفَلَا تَعْقِلُونَ </w:t>
      </w:r>
      <w:r w:rsidR="0067026F" w:rsidRPr="009F053A">
        <w:rPr>
          <w:rFonts w:cs="B Badr"/>
          <w:color w:val="FF0000"/>
          <w:rtl/>
        </w:rPr>
        <w:t>*</w:t>
      </w:r>
      <w:r w:rsidRPr="009F053A">
        <w:rPr>
          <w:rFonts w:cs="B Badr"/>
          <w:color w:val="FF0000"/>
          <w:rtl/>
        </w:rPr>
        <w:t>الانبياء10</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در حقيقت، ما كتابى به سوى شما نازل كرديم كه ياد شما در آن است. آيا نمى انديشيد؟</w:t>
      </w:r>
    </w:p>
    <w:p w:rsidR="009F4CF8" w:rsidRPr="009F053A" w:rsidRDefault="00256C3E" w:rsidP="00327159">
      <w:pPr>
        <w:pStyle w:val="a0"/>
        <w:rPr>
          <w:rFonts w:cs="B Badr"/>
          <w:color w:val="000080"/>
          <w:rtl/>
        </w:rPr>
      </w:pPr>
      <w:r w:rsidRPr="009F053A">
        <w:rPr>
          <w:rFonts w:cs="B Badr"/>
          <w:color w:val="000080"/>
          <w:rtl/>
        </w:rPr>
        <w:t xml:space="preserve">وَكَمْ قَصَمْنَا مِنْ قَرْيَةٍ كَانَتْ ظَالِمَةً وَأَنشَأْنَا بَعْدَهَا قَوْمًا آخَرِينَ </w:t>
      </w:r>
      <w:r w:rsidR="0067026F" w:rsidRPr="009F053A">
        <w:rPr>
          <w:rFonts w:cs="B Badr"/>
          <w:color w:val="FF0000"/>
          <w:rtl/>
        </w:rPr>
        <w:t>*</w:t>
      </w:r>
      <w:r w:rsidRPr="009F053A">
        <w:rPr>
          <w:rFonts w:cs="B Badr"/>
          <w:color w:val="FF0000"/>
          <w:rtl/>
        </w:rPr>
        <w:t>الانبياء11</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و چه بسيار شهرها را كه </w:t>
      </w:r>
      <w:r w:rsidR="00E406E2" w:rsidRPr="009F053A">
        <w:rPr>
          <w:rFonts w:cs="B Badr"/>
          <w:rtl/>
        </w:rPr>
        <w:t>‏[‏</w:t>
      </w:r>
      <w:r w:rsidRPr="009F053A">
        <w:rPr>
          <w:rFonts w:cs="B Badr"/>
          <w:rtl/>
        </w:rPr>
        <w:t>مردمش</w:t>
      </w:r>
      <w:r w:rsidR="003E02F9" w:rsidRPr="009F053A">
        <w:rPr>
          <w:rFonts w:cs="B Badr"/>
          <w:rtl/>
        </w:rPr>
        <w:t>‏]‏</w:t>
      </w:r>
      <w:r w:rsidRPr="009F053A">
        <w:rPr>
          <w:rFonts w:cs="B Badr"/>
          <w:rtl/>
        </w:rPr>
        <w:t xml:space="preserve"> ستمكار بودند در هم شكستيم، و پس از آنها قومى ديگر</w:t>
      </w:r>
      <w:r w:rsidRPr="009F053A">
        <w:rPr>
          <w:rFonts w:cs="B Badr"/>
        </w:rPr>
        <w:t xml:space="preserve"> </w:t>
      </w:r>
      <w:r w:rsidRPr="009F053A">
        <w:rPr>
          <w:rFonts w:cs="B Badr"/>
          <w:rtl/>
        </w:rPr>
        <w:t>پديد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أَحَسُّوا بَأْسَنَا إِذَا هُمْ مِنْهَا يَرْكُضُونَ </w:t>
      </w:r>
      <w:r w:rsidR="0067026F" w:rsidRPr="009F053A">
        <w:rPr>
          <w:rFonts w:cs="B Badr"/>
          <w:color w:val="FF0000"/>
          <w:rtl/>
        </w:rPr>
        <w:t>*</w:t>
      </w:r>
      <w:r w:rsidRPr="009F053A">
        <w:rPr>
          <w:rFonts w:cs="B Badr"/>
          <w:color w:val="FF0000"/>
          <w:rtl/>
        </w:rPr>
        <w:t>الانبياء12</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پس چون عذاب ما را احساس كردند، بناگاه از آن مى گريختند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تَرْكُضُوا وَارْجِعُوا إِلَى مَا أُتْرِفْتُمْ فِيهِ وَمَسَاكِنِكُمْ لَعَلَّكُمْ تُسْأَلُونَ </w:t>
      </w:r>
      <w:r w:rsidR="0067026F" w:rsidRPr="009F053A">
        <w:rPr>
          <w:rFonts w:cs="B Badr"/>
          <w:color w:val="FF0000"/>
          <w:rtl/>
        </w:rPr>
        <w:t>*</w:t>
      </w:r>
      <w:r w:rsidRPr="009F053A">
        <w:rPr>
          <w:rFonts w:cs="B Badr"/>
          <w:color w:val="FF0000"/>
          <w:rtl/>
        </w:rPr>
        <w:t>الانبياء13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71479" w:rsidRPr="009F053A">
        <w:rPr>
          <w:rFonts w:cs="B Badr"/>
          <w:rtl/>
        </w:rPr>
        <w:t>هان</w:t>
      </w:r>
      <w:r w:rsidR="003E02F9" w:rsidRPr="009F053A">
        <w:rPr>
          <w:rFonts w:cs="B Badr"/>
          <w:rtl/>
        </w:rPr>
        <w:t>‏]‏</w:t>
      </w:r>
      <w:r w:rsidR="00071479" w:rsidRPr="009F053A">
        <w:rPr>
          <w:rFonts w:cs="B Badr"/>
          <w:rtl/>
        </w:rPr>
        <w:t xml:space="preserve"> مگريزيد، و به سوى آنچه در آن متنعّم بوديد و </w:t>
      </w:r>
      <w:r w:rsidRPr="009F053A">
        <w:rPr>
          <w:rFonts w:cs="B Badr"/>
          <w:rtl/>
        </w:rPr>
        <w:t>‏[‏</w:t>
      </w:r>
      <w:r w:rsidR="00071479" w:rsidRPr="009F053A">
        <w:rPr>
          <w:rFonts w:cs="B Badr"/>
          <w:rtl/>
        </w:rPr>
        <w:t>به سوى</w:t>
      </w:r>
      <w:r w:rsidR="003E02F9" w:rsidRPr="009F053A">
        <w:rPr>
          <w:rFonts w:cs="B Badr"/>
          <w:rtl/>
        </w:rPr>
        <w:t>‏]‏</w:t>
      </w:r>
      <w:r w:rsidR="00071479" w:rsidRPr="009F053A">
        <w:rPr>
          <w:rFonts w:cs="B Badr"/>
          <w:rtl/>
        </w:rPr>
        <w:t xml:space="preserve"> سراهايتان بازگرديد،</w:t>
      </w:r>
      <w:r w:rsidR="00071479" w:rsidRPr="009F053A">
        <w:rPr>
          <w:rFonts w:cs="B Badr"/>
        </w:rPr>
        <w:t xml:space="preserve"> </w:t>
      </w:r>
      <w:r w:rsidR="00071479" w:rsidRPr="009F053A">
        <w:rPr>
          <w:rFonts w:cs="B Badr"/>
          <w:rtl/>
        </w:rPr>
        <w:t>باشد كه شما مورد پرسش قرار گيريد</w:t>
      </w:r>
      <w:r w:rsidR="0007147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وَيْلَنَا إِنَّا كُنَّا ظَالِمِينَ </w:t>
      </w:r>
      <w:r w:rsidR="0067026F" w:rsidRPr="009F053A">
        <w:rPr>
          <w:rFonts w:cs="B Badr"/>
          <w:color w:val="FF0000"/>
          <w:rtl/>
        </w:rPr>
        <w:t>*</w:t>
      </w:r>
      <w:r w:rsidRPr="009F053A">
        <w:rPr>
          <w:rFonts w:cs="B Badr"/>
          <w:color w:val="FF0000"/>
          <w:rtl/>
        </w:rPr>
        <w:t>الانبياء14</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گفتند: «اى واى بر ما، كه ما واقعاً ستمگر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زَالَتْ تِلْكَ دَعْوَاهُمْ حَتَّى جَعَلْنَاهُمْ حَصِيدًا خَامِدِينَ </w:t>
      </w:r>
      <w:r w:rsidR="0067026F" w:rsidRPr="009F053A">
        <w:rPr>
          <w:rFonts w:cs="B Badr"/>
          <w:color w:val="FF0000"/>
          <w:rtl/>
        </w:rPr>
        <w:t>*</w:t>
      </w:r>
      <w:r w:rsidRPr="009F053A">
        <w:rPr>
          <w:rFonts w:cs="B Badr"/>
          <w:color w:val="FF0000"/>
          <w:rtl/>
        </w:rPr>
        <w:t>الانبياء15</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سخنشان پيوسته همين بود، تا آنان را دروشده بى جان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خَلَقْنَا السَّمَاءَ وَالْأَرْضَ وَمَا بَيْنَهُمَا لَاعِبِينَ </w:t>
      </w:r>
      <w:r w:rsidR="0067026F" w:rsidRPr="009F053A">
        <w:rPr>
          <w:rFonts w:cs="B Badr"/>
          <w:color w:val="FF0000"/>
          <w:rtl/>
        </w:rPr>
        <w:t>*</w:t>
      </w:r>
      <w:r w:rsidRPr="009F053A">
        <w:rPr>
          <w:rFonts w:cs="B Badr"/>
          <w:color w:val="FF0000"/>
          <w:rtl/>
        </w:rPr>
        <w:t>الانبياء16</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و آسمان و زمين و آنچه را كه ميان آن دو است به بازيچه نيافريديم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أَرَدْنَا أَنْ نَتَّخِذَ لَهْوًا لَاتَّخَذْنَاهُ مِنْ لَدُنَّا إِنْ كُنَّا فَاعِلِينَ </w:t>
      </w:r>
      <w:r w:rsidR="0067026F" w:rsidRPr="009F053A">
        <w:rPr>
          <w:rFonts w:cs="B Badr"/>
          <w:color w:val="FF0000"/>
          <w:rtl/>
        </w:rPr>
        <w:t>*</w:t>
      </w:r>
      <w:r w:rsidRPr="009F053A">
        <w:rPr>
          <w:rFonts w:cs="B Badr"/>
          <w:color w:val="FF0000"/>
          <w:rtl/>
        </w:rPr>
        <w:t>الانبياء17</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اگر مى خواستيم بازيچه اى بگيريم، قطعاً آن را از پيش خود اختيار مى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نَقْذِفُ بِالْحَقِّ عَلَى الْبَاطِلِ فَيَدْمَغُهُ فَإِذَا هُوَ زَاهِقٌ وَلَكُمْ الْوَيْلُ مِمَّا تَصِفُونَ </w:t>
      </w:r>
      <w:r w:rsidR="0067026F" w:rsidRPr="009F053A">
        <w:rPr>
          <w:rFonts w:cs="B Badr"/>
          <w:color w:val="FF0000"/>
          <w:rtl/>
        </w:rPr>
        <w:t>*</w:t>
      </w:r>
      <w:r w:rsidRPr="009F053A">
        <w:rPr>
          <w:rFonts w:cs="B Badr"/>
          <w:color w:val="FF0000"/>
          <w:rtl/>
        </w:rPr>
        <w:t>الانبياء18</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بلكه حق را بر باطل فرو مى افكنيم، پس آن را در هم مى شكند، و بناگاه آن نابود مى</w:t>
      </w:r>
      <w:r w:rsidRPr="009F053A">
        <w:rPr>
          <w:rFonts w:cs="B Badr"/>
        </w:rPr>
        <w:t xml:space="preserve"> </w:t>
      </w:r>
      <w:r w:rsidRPr="009F053A">
        <w:rPr>
          <w:rFonts w:cs="B Badr"/>
          <w:rtl/>
        </w:rPr>
        <w:t>گردد. واى بر شما از آنچه وصف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مَنْ فِي السَّمَاوَاتِ وَالْأَرْضِ وَمَنْ عِنْدَهُ لَا يَسْتَكْبِرُونَ عَنْ عِبَادَتِهِ وَلَا يَسْتَحْسِرُونَ </w:t>
      </w:r>
      <w:r w:rsidR="0067026F" w:rsidRPr="009F053A">
        <w:rPr>
          <w:rFonts w:cs="B Badr"/>
          <w:color w:val="FF0000"/>
          <w:rtl/>
        </w:rPr>
        <w:t>*</w:t>
      </w:r>
      <w:r w:rsidRPr="009F053A">
        <w:rPr>
          <w:rFonts w:cs="B Badr"/>
          <w:color w:val="FF0000"/>
          <w:rtl/>
        </w:rPr>
        <w:t>الانبياء19</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و هر كه در آسمانها و زمين است براى اوست، و كسانى كه نزد اويند از پرستش وى تكبّر</w:t>
      </w:r>
      <w:r w:rsidRPr="009F053A">
        <w:rPr>
          <w:rFonts w:cs="B Badr"/>
        </w:rPr>
        <w:t xml:space="preserve"> </w:t>
      </w:r>
      <w:r w:rsidRPr="009F053A">
        <w:rPr>
          <w:rFonts w:cs="B Badr"/>
          <w:rtl/>
        </w:rPr>
        <w:t>نمىورزند و درمانده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يُسَبِّحُونَ اللَّيْلَ وَالنَّهَارَ لَا يَفْتُرُونَ </w:t>
      </w:r>
      <w:r w:rsidR="0067026F" w:rsidRPr="009F053A">
        <w:rPr>
          <w:rFonts w:cs="B Badr"/>
          <w:color w:val="FF0000"/>
          <w:rtl/>
        </w:rPr>
        <w:t>*</w:t>
      </w:r>
      <w:r w:rsidRPr="009F053A">
        <w:rPr>
          <w:rFonts w:cs="B Badr"/>
          <w:color w:val="FF0000"/>
          <w:rtl/>
        </w:rPr>
        <w:t>الانبياء20</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شبانه روز، بى آنكه سستى ورزند، نيايش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اتَّخَذُوا آلِهَةً مِنْ الْأَرْضِ هُمْ يُنشِرُونَ </w:t>
      </w:r>
      <w:r w:rsidR="0067026F" w:rsidRPr="009F053A">
        <w:rPr>
          <w:rFonts w:cs="B Badr"/>
          <w:color w:val="FF0000"/>
          <w:rtl/>
        </w:rPr>
        <w:t>*</w:t>
      </w:r>
      <w:r w:rsidRPr="009F053A">
        <w:rPr>
          <w:rFonts w:cs="B Badr"/>
          <w:color w:val="FF0000"/>
          <w:rtl/>
        </w:rPr>
        <w:t>الانبياء21</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آيا براى خود خدايانى از زمين اختيار كرده اند كه آنها </w:t>
      </w:r>
      <w:r w:rsidR="00E406E2" w:rsidRPr="009F053A">
        <w:rPr>
          <w:rFonts w:cs="B Badr"/>
          <w:rtl/>
        </w:rPr>
        <w:t>‏[‏</w:t>
      </w:r>
      <w:r w:rsidRPr="009F053A">
        <w:rPr>
          <w:rFonts w:cs="B Badr"/>
          <w:rtl/>
        </w:rPr>
        <w:t>مردگان را</w:t>
      </w:r>
      <w:r w:rsidR="003E02F9" w:rsidRPr="009F053A">
        <w:rPr>
          <w:rFonts w:cs="B Badr"/>
          <w:rtl/>
        </w:rPr>
        <w:t>‏]‏</w:t>
      </w:r>
      <w:r w:rsidRPr="009F053A">
        <w:rPr>
          <w:rFonts w:cs="B Badr"/>
          <w:rtl/>
        </w:rPr>
        <w:t xml:space="preserve"> زنده مى كنند؟</w:t>
      </w:r>
    </w:p>
    <w:p w:rsidR="009F4CF8" w:rsidRPr="009F053A" w:rsidRDefault="00256C3E" w:rsidP="00327159">
      <w:pPr>
        <w:pStyle w:val="a0"/>
        <w:rPr>
          <w:rFonts w:cs="B Badr"/>
          <w:color w:val="000080"/>
          <w:rtl/>
        </w:rPr>
      </w:pPr>
      <w:r w:rsidRPr="009F053A">
        <w:rPr>
          <w:rFonts w:cs="B Badr"/>
          <w:color w:val="000080"/>
          <w:rtl/>
        </w:rPr>
        <w:t xml:space="preserve">لَوْ كَانَ فِيهِمَا آلِهَةٌ إِلَّا اللَّهُ لَفَسَدَتَا فَسُبْحَانَ اللَّهِ رَبِّ الْعَرْشِ عَمَّا يَصِفُونَ </w:t>
      </w:r>
      <w:r w:rsidR="0067026F" w:rsidRPr="009F053A">
        <w:rPr>
          <w:rFonts w:cs="B Badr"/>
          <w:color w:val="FF0000"/>
          <w:rtl/>
        </w:rPr>
        <w:t>*</w:t>
      </w:r>
      <w:r w:rsidRPr="009F053A">
        <w:rPr>
          <w:rFonts w:cs="B Badr"/>
          <w:color w:val="FF0000"/>
          <w:rtl/>
        </w:rPr>
        <w:t>الانبياء22</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 xml:space="preserve">اگر در آنها </w:t>
      </w:r>
      <w:r w:rsidR="00E406E2" w:rsidRPr="009F053A">
        <w:rPr>
          <w:rFonts w:cs="B Badr"/>
          <w:rtl/>
        </w:rPr>
        <w:t>‏[‏</w:t>
      </w:r>
      <w:r w:rsidRPr="009F053A">
        <w:rPr>
          <w:rFonts w:cs="B Badr"/>
          <w:rtl/>
        </w:rPr>
        <w:t>=زمين و آسمان</w:t>
      </w:r>
      <w:r w:rsidR="003E02F9" w:rsidRPr="009F053A">
        <w:rPr>
          <w:rFonts w:cs="B Badr"/>
          <w:rtl/>
        </w:rPr>
        <w:t>‏]‏</w:t>
      </w:r>
      <w:r w:rsidRPr="009F053A">
        <w:rPr>
          <w:rFonts w:cs="B Badr"/>
          <w:rtl/>
        </w:rPr>
        <w:t xml:space="preserve"> جز خدا، خدايانى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وجود داشت، قطعاً </w:t>
      </w:r>
      <w:r w:rsidR="00E406E2" w:rsidRPr="009F053A">
        <w:rPr>
          <w:rFonts w:cs="B Badr"/>
          <w:rtl/>
        </w:rPr>
        <w:t>‏[‏</w:t>
      </w:r>
      <w:r w:rsidRPr="009F053A">
        <w:rPr>
          <w:rFonts w:cs="B Badr"/>
          <w:rtl/>
        </w:rPr>
        <w:t>زمين و</w:t>
      </w:r>
      <w:r w:rsidRPr="009F053A">
        <w:rPr>
          <w:rFonts w:cs="B Badr"/>
        </w:rPr>
        <w:t xml:space="preserve"> </w:t>
      </w:r>
      <w:r w:rsidRPr="009F053A">
        <w:rPr>
          <w:rFonts w:cs="B Badr"/>
          <w:rtl/>
        </w:rPr>
        <w:t>آسمان</w:t>
      </w:r>
      <w:r w:rsidR="0011710E" w:rsidRPr="009F053A">
        <w:rPr>
          <w:rFonts w:cs="B Badr"/>
          <w:rtl/>
        </w:rPr>
        <w:t xml:space="preserve">] </w:t>
      </w:r>
      <w:r w:rsidRPr="009F053A">
        <w:rPr>
          <w:rFonts w:cs="B Badr"/>
          <w:rtl/>
        </w:rPr>
        <w:t>تباه مى شد. پس منزّه است خدا، پروردگار عرش، از آنچه وصف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يُسْأَلُ عَمَّا يَفْعَلُ وَهُمْ يُسْأَلُونَ </w:t>
      </w:r>
      <w:r w:rsidR="0067026F" w:rsidRPr="009F053A">
        <w:rPr>
          <w:rFonts w:cs="B Badr"/>
          <w:color w:val="FF0000"/>
          <w:rtl/>
        </w:rPr>
        <w:t>*</w:t>
      </w:r>
      <w:r w:rsidRPr="009F053A">
        <w:rPr>
          <w:rFonts w:cs="B Badr"/>
          <w:color w:val="FF0000"/>
          <w:rtl/>
        </w:rPr>
        <w:t>الانبياء23</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در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انجام مى دهد چون و چرا راه ندارد،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=انسانها</w:t>
      </w:r>
      <w:r w:rsidR="0011710E" w:rsidRPr="009F053A">
        <w:rPr>
          <w:rFonts w:cs="B Badr"/>
          <w:rtl/>
        </w:rPr>
        <w:t xml:space="preserve">] </w:t>
      </w:r>
      <w:r w:rsidRPr="009F053A">
        <w:rPr>
          <w:rFonts w:cs="B Badr"/>
          <w:rtl/>
        </w:rPr>
        <w:t>سؤال</w:t>
      </w:r>
      <w:r w:rsidRPr="009F053A">
        <w:rPr>
          <w:rFonts w:cs="B Badr"/>
        </w:rPr>
        <w:t xml:space="preserve"> </w:t>
      </w:r>
      <w:r w:rsidRPr="009F053A">
        <w:rPr>
          <w:rFonts w:cs="B Badr"/>
          <w:rtl/>
        </w:rPr>
        <w:t>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اتَّخَذُوا مِنْ دُونِهِ آلِهَةً قُلْ هَاتُوا بُرْهَانَكُمْ هَذَا ذِكْرُ مَنْ مَعِي وَذِكْرُ مَنْ قَبْلِي بَلْ أَكْثَرُهُمْ لَا يَعْلَمُونَ الْحَقَّ فَهُمْ مُعْرِضُونَ </w:t>
      </w:r>
      <w:r w:rsidR="0067026F" w:rsidRPr="009F053A">
        <w:rPr>
          <w:rFonts w:cs="B Badr"/>
          <w:color w:val="FF0000"/>
          <w:rtl/>
        </w:rPr>
        <w:t>*</w:t>
      </w:r>
      <w:r w:rsidRPr="009F053A">
        <w:rPr>
          <w:rFonts w:cs="B Badr"/>
          <w:color w:val="FF0000"/>
          <w:rtl/>
        </w:rPr>
        <w:t>الانبياء24</w:t>
      </w:r>
      <w:r w:rsidR="0067026F" w:rsidRPr="009F053A">
        <w:rPr>
          <w:rFonts w:cs="B Badr"/>
          <w:color w:val="FF0000"/>
          <w:rtl/>
        </w:rPr>
        <w:t>*</w:t>
      </w:r>
    </w:p>
    <w:p w:rsidR="00256C3E" w:rsidRPr="009F053A" w:rsidRDefault="00071479" w:rsidP="00327159">
      <w:pPr>
        <w:pStyle w:val="a0"/>
        <w:rPr>
          <w:rFonts w:cs="B Badr"/>
          <w:color w:val="000080"/>
        </w:rPr>
      </w:pPr>
      <w:r w:rsidRPr="009F053A">
        <w:rPr>
          <w:rFonts w:cs="B Badr"/>
          <w:rtl/>
        </w:rPr>
        <w:t>آيا به جاى او خدايانى براى خود گرفته اند؟ بگو: «برهانتان را بياوريد.» اين است</w:t>
      </w:r>
      <w:r w:rsidRPr="009F053A">
        <w:rPr>
          <w:rFonts w:cs="B Badr"/>
        </w:rPr>
        <w:t xml:space="preserve"> </w:t>
      </w:r>
      <w:r w:rsidRPr="009F053A">
        <w:rPr>
          <w:rFonts w:cs="B Badr"/>
          <w:rtl/>
        </w:rPr>
        <w:t>يادنامه هر كه با من است و يادنامه هر كه پيش از من بوده.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بيشترشان حق</w:t>
      </w:r>
      <w:r w:rsidRPr="009F053A">
        <w:rPr>
          <w:rFonts w:cs="B Badr"/>
        </w:rPr>
        <w:t xml:space="preserve"> </w:t>
      </w:r>
      <w:r w:rsidRPr="009F053A">
        <w:rPr>
          <w:rFonts w:cs="B Badr"/>
          <w:rtl/>
        </w:rPr>
        <w:t>را نمى شناسند و در نتيجه از آن رويگردانند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 مِنْ قَبْلِكَ مِنْ رَسُولٍ إِلَّا نُوحِي إِلَيْهِ أَنَّهُ لَا إِلَهَ إِلَّا أَنَا فَاعْبُدُونِي </w:t>
      </w:r>
      <w:r w:rsidR="0067026F" w:rsidRPr="009F053A">
        <w:rPr>
          <w:rFonts w:cs="B Badr"/>
          <w:color w:val="FF0000"/>
          <w:rtl/>
        </w:rPr>
        <w:t>*</w:t>
      </w:r>
      <w:r w:rsidRPr="009F053A">
        <w:rPr>
          <w:rFonts w:cs="B Badr"/>
          <w:color w:val="FF0000"/>
          <w:rtl/>
        </w:rPr>
        <w:t>الانبياء25</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و پيش از تو هيچ پيامبرى نفرستاديم مگر اينكه به او وحى كرديم كه: «خدايى جز من</w:t>
      </w:r>
      <w:r w:rsidRPr="009F053A">
        <w:rPr>
          <w:rFonts w:cs="B Badr"/>
        </w:rPr>
        <w:t xml:space="preserve"> </w:t>
      </w:r>
      <w:r w:rsidRPr="009F053A">
        <w:rPr>
          <w:rFonts w:cs="B Badr"/>
          <w:rtl/>
        </w:rPr>
        <w:t>نيست، پس مرا بپرستيد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اتَّخَذَ الرَّحْمَانُ وَلَدًا سُبْحَانَهُ بَلْ عِبَادٌ مُكْرَمُونَ </w:t>
      </w:r>
      <w:r w:rsidR="0067026F" w:rsidRPr="009F053A">
        <w:rPr>
          <w:rFonts w:cs="B Badr"/>
          <w:color w:val="FF0000"/>
          <w:rtl/>
        </w:rPr>
        <w:t>*</w:t>
      </w:r>
      <w:r w:rsidRPr="009F053A">
        <w:rPr>
          <w:rFonts w:cs="B Badr"/>
          <w:color w:val="FF0000"/>
          <w:rtl/>
        </w:rPr>
        <w:t>الانبياء26</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و گفتند: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فرزندى اختيار كرده.» منزّه است او. بلكه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فرشتگان</w:t>
      </w:r>
      <w:r w:rsidR="0011710E" w:rsidRPr="009F053A">
        <w:rPr>
          <w:rFonts w:cs="B Badr"/>
          <w:rtl/>
        </w:rPr>
        <w:t xml:space="preserve">] </w:t>
      </w:r>
      <w:r w:rsidRPr="009F053A">
        <w:rPr>
          <w:rFonts w:cs="B Badr"/>
          <w:rtl/>
        </w:rPr>
        <w:t>بندگانى</w:t>
      </w:r>
      <w:r w:rsidRPr="009F053A">
        <w:rPr>
          <w:rFonts w:cs="B Badr"/>
        </w:rPr>
        <w:t xml:space="preserve"> </w:t>
      </w:r>
      <w:r w:rsidRPr="009F053A">
        <w:rPr>
          <w:rFonts w:cs="B Badr"/>
          <w:rtl/>
        </w:rPr>
        <w:t>ارجمندند،</w:t>
      </w:r>
    </w:p>
    <w:p w:rsidR="009F4CF8" w:rsidRPr="009F053A" w:rsidRDefault="00256C3E" w:rsidP="00327159">
      <w:pPr>
        <w:pStyle w:val="a0"/>
        <w:rPr>
          <w:rFonts w:cs="B Badr"/>
          <w:color w:val="000080"/>
          <w:rtl/>
        </w:rPr>
      </w:pPr>
      <w:r w:rsidRPr="009F053A">
        <w:rPr>
          <w:rFonts w:cs="B Badr"/>
          <w:color w:val="000080"/>
          <w:rtl/>
        </w:rPr>
        <w:t xml:space="preserve">لَا يَسْبِقُونَهُ بِالْقَوْلِ وَهُمْ بِأَمْرِهِ يَعْمَلُونَ </w:t>
      </w:r>
      <w:r w:rsidR="0067026F" w:rsidRPr="009F053A">
        <w:rPr>
          <w:rFonts w:cs="B Badr"/>
          <w:color w:val="FF0000"/>
          <w:rtl/>
        </w:rPr>
        <w:t>*</w:t>
      </w:r>
      <w:r w:rsidRPr="009F053A">
        <w:rPr>
          <w:rFonts w:cs="B Badr"/>
          <w:color w:val="FF0000"/>
          <w:rtl/>
        </w:rPr>
        <w:t>الانبياء27</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كه در سخن بر او پيشى نمى گيرند، و خود به دستور او كار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مَا بَيْنَ أَيْدِيهِمْ وَمَا خَلْفَهُمْ وَلَا يَشْفَعُونَ إِلَّا لِمَنْ ارْتَضَى وَهُمْ مِنْ خَشْيَتِهِ مُشْفِقُونَ </w:t>
      </w:r>
      <w:r w:rsidR="0067026F" w:rsidRPr="009F053A">
        <w:rPr>
          <w:rFonts w:cs="B Badr"/>
          <w:color w:val="FF0000"/>
          <w:rtl/>
        </w:rPr>
        <w:t>*</w:t>
      </w:r>
      <w:r w:rsidRPr="009F053A">
        <w:rPr>
          <w:rFonts w:cs="B Badr"/>
          <w:color w:val="FF0000"/>
          <w:rtl/>
        </w:rPr>
        <w:t>الانبياء28</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آنچه فراروى آنان و آنچه پشت سرشان است مى داند، و جز براى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رضايت دهد،</w:t>
      </w:r>
      <w:r w:rsidRPr="009F053A">
        <w:rPr>
          <w:rFonts w:cs="B Badr"/>
        </w:rPr>
        <w:t xml:space="preserve"> </w:t>
      </w:r>
      <w:r w:rsidRPr="009F053A">
        <w:rPr>
          <w:rFonts w:cs="B Badr"/>
          <w:rtl/>
        </w:rPr>
        <w:t>شفاعت نمى كنند و خود از بيم او هراسانند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يَقُلْ مِنْهُمْ إِنِّي إِلَهٌ مِنْ دُونِهِ فَذَلِكَ نَجْزِيهِ جَهَنَّمَ كَذَلِكَ نَجْزِي الظَّالِمِينَ </w:t>
      </w:r>
      <w:r w:rsidR="0067026F" w:rsidRPr="009F053A">
        <w:rPr>
          <w:rFonts w:cs="B Badr"/>
          <w:color w:val="FF0000"/>
          <w:rtl/>
        </w:rPr>
        <w:t>*</w:t>
      </w:r>
      <w:r w:rsidRPr="009F053A">
        <w:rPr>
          <w:rFonts w:cs="B Badr"/>
          <w:color w:val="FF0000"/>
          <w:rtl/>
        </w:rPr>
        <w:t>الانبياء29</w:t>
      </w:r>
      <w:r w:rsidR="0067026F" w:rsidRPr="009F053A">
        <w:rPr>
          <w:rFonts w:cs="B Badr"/>
          <w:color w:val="FF0000"/>
          <w:rtl/>
        </w:rPr>
        <w:t>*</w:t>
      </w:r>
      <w:r w:rsidRPr="009F053A">
        <w:rPr>
          <w:rFonts w:cs="B Badr"/>
          <w:color w:val="FF0000"/>
          <w:rtl/>
        </w:rPr>
        <w:t xml:space="preserve"> </w:t>
      </w:r>
    </w:p>
    <w:p w:rsidR="00256C3E" w:rsidRPr="009F053A" w:rsidRDefault="00071479" w:rsidP="00327159">
      <w:pPr>
        <w:pStyle w:val="a0"/>
        <w:rPr>
          <w:rFonts w:cs="B Badr"/>
          <w:color w:val="000080"/>
        </w:rPr>
      </w:pPr>
      <w:r w:rsidRPr="009F053A">
        <w:rPr>
          <w:rFonts w:cs="B Badr"/>
          <w:rtl/>
        </w:rPr>
        <w:t>و هر كس از آنان بگويد: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جز او خدايى هستم»، او را به دوزخ كيفر مى دهيم</w:t>
      </w:r>
      <w:r w:rsidRPr="009F053A">
        <w:rPr>
          <w:rFonts w:cs="B Badr"/>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آرى</w:t>
      </w:r>
      <w:r w:rsidR="0011710E" w:rsidRPr="009F053A">
        <w:rPr>
          <w:rFonts w:cs="B Badr"/>
          <w:rtl/>
        </w:rPr>
        <w:t xml:space="preserve">] </w:t>
      </w:r>
      <w:r w:rsidRPr="009F053A">
        <w:rPr>
          <w:rFonts w:cs="B Badr"/>
          <w:rtl/>
        </w:rPr>
        <w:t>سزاى ستمكاران را اين گونه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يَرَى الَّذِينَ كَفَرُوا أَنَّ السَّمَاوَاتِ وَالْأَرْضَ كَانَتَا رَتْقًا فَفَتَقْنَاهُمَا وَجَعَلْنَا مِنْ الْمَاءِ كُلَّ شَيٍْ حَيٍّ أَفَلَا يُؤْمِنُونَ </w:t>
      </w:r>
      <w:r w:rsidR="0067026F" w:rsidRPr="009F053A">
        <w:rPr>
          <w:rFonts w:cs="B Badr"/>
          <w:color w:val="FF0000"/>
          <w:rtl/>
        </w:rPr>
        <w:t>*</w:t>
      </w:r>
      <w:r w:rsidRPr="009F053A">
        <w:rPr>
          <w:rFonts w:cs="B Badr"/>
          <w:color w:val="FF0000"/>
          <w:rtl/>
        </w:rPr>
        <w:t>الانبياء30</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آيا كسانى كه كفر ورزيدند ندانستند كه آسمانها و زمين هر دو به هم پيوسته بودند، و</w:t>
      </w:r>
      <w:r w:rsidRPr="009F053A">
        <w:rPr>
          <w:rFonts w:cs="B Badr"/>
        </w:rPr>
        <w:t xml:space="preserve"> </w:t>
      </w:r>
      <w:r w:rsidRPr="009F053A">
        <w:rPr>
          <w:rFonts w:cs="B Badr"/>
          <w:rtl/>
        </w:rPr>
        <w:t>ما آن دو را از هم جدا ساختيم، و هر چيز زنده اى را از آب پديد آورديم؟ 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Pr="009F053A">
        <w:rPr>
          <w:rFonts w:cs="B Badr"/>
        </w:rPr>
        <w:t xml:space="preserve"> </w:t>
      </w:r>
      <w:r w:rsidRPr="009F053A">
        <w:rPr>
          <w:rFonts w:cs="B Badr"/>
          <w:rtl/>
        </w:rPr>
        <w:t>هم</w:t>
      </w:r>
      <w:r w:rsidR="0011710E" w:rsidRPr="009F053A">
        <w:rPr>
          <w:rFonts w:cs="B Badr"/>
          <w:rtl/>
        </w:rPr>
        <w:t xml:space="preserve">] </w:t>
      </w:r>
      <w:r w:rsidRPr="009F053A">
        <w:rPr>
          <w:rFonts w:cs="B Badr"/>
          <w:rtl/>
        </w:rPr>
        <w:t>ايمان نمى آورند؟</w:t>
      </w:r>
    </w:p>
    <w:p w:rsidR="009F4CF8" w:rsidRPr="009F053A" w:rsidRDefault="00256C3E" w:rsidP="00327159">
      <w:pPr>
        <w:pStyle w:val="a0"/>
        <w:rPr>
          <w:rFonts w:cs="B Badr"/>
          <w:color w:val="000080"/>
          <w:rtl/>
        </w:rPr>
      </w:pPr>
      <w:r w:rsidRPr="009F053A">
        <w:rPr>
          <w:rFonts w:cs="B Badr"/>
          <w:color w:val="000080"/>
          <w:rtl/>
        </w:rPr>
        <w:t xml:space="preserve">وَجَعَلْنَا فِي الْأَرْضِ رَوَاسِيَ أَنْ تَمِيدَ بِهِمْ وَجَعَلْنَا فِيهَا فِجَاجًا سُبُلًا لَعَلَّهُمْ يَهْتَدُونَ </w:t>
      </w:r>
      <w:r w:rsidR="0067026F" w:rsidRPr="009F053A">
        <w:rPr>
          <w:rFonts w:cs="B Badr"/>
          <w:color w:val="FF0000"/>
          <w:rtl/>
        </w:rPr>
        <w:t>*</w:t>
      </w:r>
      <w:r w:rsidRPr="009F053A">
        <w:rPr>
          <w:rFonts w:cs="B Badr"/>
          <w:color w:val="FF0000"/>
          <w:rtl/>
        </w:rPr>
        <w:t>الانبياء31</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و در زمين كوههايى استوار نهاديم تا مبادا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را بجنباند، و در آن</w:t>
      </w:r>
      <w:r w:rsidRPr="009F053A">
        <w:rPr>
          <w:rFonts w:cs="B Badr"/>
        </w:rPr>
        <w:t xml:space="preserve"> </w:t>
      </w:r>
      <w:r w:rsidRPr="009F053A">
        <w:rPr>
          <w:rFonts w:cs="B Badr"/>
          <w:rtl/>
        </w:rPr>
        <w:t>راههايى فراخ پديد آورديم، باشد كه راه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السَّمَاءَ سَقْفًا مَحْفُوظًا وَهُمْ عَنْ آيَاتِهَا مُعْرِضُونَ </w:t>
      </w:r>
      <w:r w:rsidR="0067026F" w:rsidRPr="009F053A">
        <w:rPr>
          <w:rFonts w:cs="B Badr"/>
          <w:color w:val="FF0000"/>
          <w:rtl/>
        </w:rPr>
        <w:t>*</w:t>
      </w:r>
      <w:r w:rsidRPr="009F053A">
        <w:rPr>
          <w:rFonts w:cs="B Badr"/>
          <w:color w:val="FF0000"/>
          <w:rtl/>
        </w:rPr>
        <w:t>الانبياء32</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و آسمان را سقفى محفوظ قرار داديم،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 xml:space="preserve">آنان از </w:t>
      </w:r>
      <w:r w:rsidR="00E406E2" w:rsidRPr="009F053A">
        <w:rPr>
          <w:rFonts w:cs="B Badr"/>
          <w:rtl/>
        </w:rPr>
        <w:t>‏[‏</w:t>
      </w:r>
      <w:r w:rsidRPr="009F053A">
        <w:rPr>
          <w:rFonts w:cs="B Badr"/>
          <w:rtl/>
        </w:rPr>
        <w:t>مطالعه در</w:t>
      </w:r>
      <w:r w:rsidR="003E02F9" w:rsidRPr="009F053A">
        <w:rPr>
          <w:rFonts w:cs="B Badr"/>
          <w:rtl/>
        </w:rPr>
        <w:t>‏]‏</w:t>
      </w:r>
      <w:r w:rsidRPr="009F053A">
        <w:rPr>
          <w:rFonts w:cs="B Badr"/>
          <w:rtl/>
        </w:rPr>
        <w:t xml:space="preserve"> نشانه هاى آن اِعراض</w:t>
      </w:r>
      <w:r w:rsidRPr="009F053A">
        <w:rPr>
          <w:rFonts w:cs="B Badr"/>
        </w:rPr>
        <w:t xml:space="preserve"> </w:t>
      </w:r>
      <w:r w:rsidRPr="009F053A">
        <w:rPr>
          <w:rFonts w:cs="B Badr"/>
          <w:rtl/>
        </w:rPr>
        <w:t>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خَلَقَ اللَّيْلَ وَالنَّهَارَ وَالشَّمْسَ وَالْقَمَرَ كُلٌّ فِي فَلَكٍ يَسْبَحُونَ </w:t>
      </w:r>
      <w:r w:rsidR="0067026F" w:rsidRPr="009F053A">
        <w:rPr>
          <w:rFonts w:cs="B Badr"/>
          <w:color w:val="FF0000"/>
          <w:rtl/>
        </w:rPr>
        <w:t>*</w:t>
      </w:r>
      <w:r w:rsidRPr="009F053A">
        <w:rPr>
          <w:rFonts w:cs="B Badr"/>
          <w:color w:val="FF0000"/>
          <w:rtl/>
        </w:rPr>
        <w:t>الانبياء33</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و اوست آن كسى كه شب و روز و خورشيد و ماه را پديد آورده است. هر كدام از اين دو در</w:t>
      </w:r>
      <w:r w:rsidRPr="009F053A">
        <w:rPr>
          <w:rFonts w:cs="B Badr"/>
        </w:rPr>
        <w:t xml:space="preserve"> </w:t>
      </w:r>
      <w:r w:rsidRPr="009F053A">
        <w:rPr>
          <w:rFonts w:cs="B Badr"/>
          <w:rtl/>
        </w:rPr>
        <w:t xml:space="preserve">مدارى </w:t>
      </w:r>
      <w:r w:rsidR="00E406E2" w:rsidRPr="009F053A">
        <w:rPr>
          <w:rFonts w:cs="B Badr"/>
          <w:rtl/>
        </w:rPr>
        <w:t>‏[‏</w:t>
      </w:r>
      <w:r w:rsidRPr="009F053A">
        <w:rPr>
          <w:rFonts w:cs="B Badr"/>
          <w:rtl/>
        </w:rPr>
        <w:t>معيّن</w:t>
      </w:r>
      <w:r w:rsidR="003E02F9" w:rsidRPr="009F053A">
        <w:rPr>
          <w:rFonts w:cs="B Badr"/>
          <w:rtl/>
        </w:rPr>
        <w:t>‏]‏</w:t>
      </w:r>
      <w:r w:rsidRPr="009F053A">
        <w:rPr>
          <w:rFonts w:cs="B Badr"/>
          <w:rtl/>
        </w:rPr>
        <w:t xml:space="preserve"> شناورند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جَعَلْنَا لِبَشَرٍ مِنْ قَبْلِكَ الْخُلْدَ أَفَإِيْنْ مِتَّ فَهُمْ الْخَالِدُونَ </w:t>
      </w:r>
      <w:r w:rsidR="0067026F" w:rsidRPr="009F053A">
        <w:rPr>
          <w:rFonts w:cs="B Badr"/>
          <w:color w:val="FF0000"/>
          <w:rtl/>
        </w:rPr>
        <w:t>*</w:t>
      </w:r>
      <w:r w:rsidRPr="009F053A">
        <w:rPr>
          <w:rFonts w:cs="B Badr"/>
          <w:color w:val="FF0000"/>
          <w:rtl/>
        </w:rPr>
        <w:t>الانبياء34</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و پيش از تو براى هيچ بشرى جاودانگى </w:t>
      </w:r>
      <w:r w:rsidR="00E406E2" w:rsidRPr="009F053A">
        <w:rPr>
          <w:rFonts w:cs="B Badr"/>
          <w:rtl/>
        </w:rPr>
        <w:t>‏[‏</w:t>
      </w:r>
      <w:r w:rsidRPr="009F053A">
        <w:rPr>
          <w:rFonts w:cs="B Badr"/>
          <w:rtl/>
        </w:rPr>
        <w:t>در دنيا</w:t>
      </w:r>
      <w:r w:rsidR="003E02F9" w:rsidRPr="009F053A">
        <w:rPr>
          <w:rFonts w:cs="B Badr"/>
          <w:rtl/>
        </w:rPr>
        <w:t>‏]‏</w:t>
      </w:r>
      <w:r w:rsidRPr="009F053A">
        <w:rPr>
          <w:rFonts w:cs="B Badr"/>
          <w:rtl/>
        </w:rPr>
        <w:t xml:space="preserve"> قرار نداديم. آيا اگر تو از دنيا</w:t>
      </w:r>
      <w:r w:rsidRPr="009F053A">
        <w:rPr>
          <w:rFonts w:cs="B Badr"/>
        </w:rPr>
        <w:t xml:space="preserve"> </w:t>
      </w:r>
      <w:r w:rsidRPr="009F053A">
        <w:rPr>
          <w:rFonts w:cs="B Badr"/>
          <w:rtl/>
        </w:rPr>
        <w:t>بروى آنان جاويدانند؟</w:t>
      </w:r>
    </w:p>
    <w:p w:rsidR="009F4CF8" w:rsidRPr="009F053A" w:rsidRDefault="00256C3E" w:rsidP="00327159">
      <w:pPr>
        <w:pStyle w:val="a0"/>
        <w:rPr>
          <w:rFonts w:cs="B Badr"/>
          <w:color w:val="000080"/>
          <w:rtl/>
        </w:rPr>
      </w:pPr>
      <w:r w:rsidRPr="009F053A">
        <w:rPr>
          <w:rFonts w:cs="B Badr"/>
          <w:color w:val="000080"/>
          <w:rtl/>
        </w:rPr>
        <w:t xml:space="preserve">كُلُّ نَفْسٍ ذَائِقَةُ الْمَوْتِ وَنَبْلُوكُمْ بِالشَّرِّ وَالْخَيْرِ فِتْنَةً وَإِلَيْنَا تُرْجَعُونَ </w:t>
      </w:r>
      <w:r w:rsidR="0067026F" w:rsidRPr="009F053A">
        <w:rPr>
          <w:rFonts w:cs="B Badr"/>
          <w:color w:val="FF0000"/>
          <w:rtl/>
        </w:rPr>
        <w:t>*</w:t>
      </w:r>
      <w:r w:rsidRPr="009F053A">
        <w:rPr>
          <w:rFonts w:cs="B Badr"/>
          <w:color w:val="FF0000"/>
          <w:rtl/>
        </w:rPr>
        <w:t>الانبياء35</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هر نفسى چشنده مرگ است، و شما را از راه آزمايش به بد و نيك خواهيم آزمود، و به سوى</w:t>
      </w:r>
      <w:r w:rsidRPr="009F053A">
        <w:rPr>
          <w:rFonts w:cs="B Badr"/>
        </w:rPr>
        <w:t xml:space="preserve"> </w:t>
      </w:r>
      <w:r w:rsidRPr="009F053A">
        <w:rPr>
          <w:rFonts w:cs="B Badr"/>
          <w:rtl/>
        </w:rPr>
        <w:t>ما 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رَآكَ الَّذِينَ كَفَرُوا إِنْ يَتَّخِذُونَكَ إِلَّا هُزُوًا أَهَذَا الَّذِي يَذْكُرُ آلِهَتَكُمْ وَهُمْ بِذِكْرِ الرَّحْمَانِ هُمْ كَافِرُونَ </w:t>
      </w:r>
      <w:r w:rsidR="0067026F" w:rsidRPr="009F053A">
        <w:rPr>
          <w:rFonts w:cs="B Badr"/>
          <w:color w:val="FF0000"/>
          <w:rtl/>
        </w:rPr>
        <w:t>*</w:t>
      </w:r>
      <w:r w:rsidRPr="009F053A">
        <w:rPr>
          <w:rFonts w:cs="B Badr"/>
          <w:color w:val="FF0000"/>
          <w:rtl/>
        </w:rPr>
        <w:t>الانبياء36</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و كسانى كه كافر شدند، چون تو را ببينند فقط به مسخره ات مى گيرند </w:t>
      </w:r>
      <w:r w:rsidR="00E406E2" w:rsidRPr="009F053A">
        <w:rPr>
          <w:rFonts w:cs="B Badr"/>
          <w:rtl/>
        </w:rPr>
        <w:t>‏[‏</w:t>
      </w:r>
      <w:r w:rsidRPr="009F053A">
        <w:rPr>
          <w:rFonts w:cs="B Badr"/>
          <w:rtl/>
        </w:rPr>
        <w:t>و مى گويند</w:t>
      </w:r>
      <w:r w:rsidRPr="009F053A">
        <w:rPr>
          <w:rFonts w:cs="B Badr"/>
        </w:rPr>
        <w:t>:</w:t>
      </w:r>
      <w:r w:rsidR="003E02F9" w:rsidRPr="009F053A">
        <w:rPr>
          <w:rFonts w:cs="B Badr"/>
          <w:rtl/>
        </w:rPr>
        <w:t>‏]‏</w:t>
      </w:r>
      <w:r w:rsidRPr="009F053A">
        <w:rPr>
          <w:rFonts w:cs="B Badr"/>
        </w:rPr>
        <w:t xml:space="preserve"> «</w:t>
      </w:r>
      <w:r w:rsidRPr="009F053A">
        <w:rPr>
          <w:rFonts w:cs="B Badr"/>
          <w:rtl/>
        </w:rPr>
        <w:t xml:space="preserve">آيا اين همان كس است كه خدايانتان را </w:t>
      </w:r>
      <w:r w:rsidR="00E406E2" w:rsidRPr="009F053A">
        <w:rPr>
          <w:rFonts w:cs="B Badr"/>
          <w:rtl/>
        </w:rPr>
        <w:t>‏[‏</w:t>
      </w:r>
      <w:r w:rsidRPr="009F053A">
        <w:rPr>
          <w:rFonts w:cs="B Badr"/>
          <w:rtl/>
        </w:rPr>
        <w:t>به بدى</w:t>
      </w:r>
      <w:r w:rsidR="003E02F9" w:rsidRPr="009F053A">
        <w:rPr>
          <w:rFonts w:cs="B Badr"/>
          <w:rtl/>
        </w:rPr>
        <w:t>‏]‏</w:t>
      </w:r>
      <w:r w:rsidRPr="009F053A">
        <w:rPr>
          <w:rFonts w:cs="B Badr"/>
          <w:rtl/>
        </w:rPr>
        <w:t xml:space="preserve"> ياد مى كند؟» در حالى كه آنان خود،</w:t>
      </w:r>
      <w:r w:rsidRPr="009F053A">
        <w:rPr>
          <w:rFonts w:cs="B Badr"/>
        </w:rPr>
        <w:t xml:space="preserve"> </w:t>
      </w:r>
      <w:r w:rsidRPr="009F053A">
        <w:rPr>
          <w:rFonts w:cs="B Badr"/>
          <w:rtl/>
        </w:rPr>
        <w:t xml:space="preserve">ياد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را منكرند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الْإِنسَانُ مِنْ عَجَلٍ سَأُرِيكُمْ آيَاتِي فَلَا تَسْتَعْجِلُونِي </w:t>
      </w:r>
      <w:r w:rsidR="0067026F" w:rsidRPr="009F053A">
        <w:rPr>
          <w:rFonts w:cs="B Badr"/>
          <w:color w:val="FF0000"/>
          <w:rtl/>
        </w:rPr>
        <w:t>*</w:t>
      </w:r>
      <w:r w:rsidRPr="009F053A">
        <w:rPr>
          <w:rFonts w:cs="B Badr"/>
          <w:color w:val="FF0000"/>
          <w:rtl/>
        </w:rPr>
        <w:t>الانبياء37</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انسان از شتاب آفريده شده است. به زودى آياتم را به شما نشان مى دهم. پس </w:t>
      </w:r>
      <w:r w:rsidR="00E406E2" w:rsidRPr="009F053A">
        <w:rPr>
          <w:rFonts w:cs="B Badr"/>
          <w:rtl/>
        </w:rPr>
        <w:t>‏[‏</w:t>
      </w:r>
      <w:r w:rsidRPr="009F053A">
        <w:rPr>
          <w:rFonts w:cs="B Badr"/>
          <w:rtl/>
        </w:rPr>
        <w:t>عذاب را</w:t>
      </w:r>
      <w:r w:rsidR="003E02F9" w:rsidRPr="009F053A">
        <w:rPr>
          <w:rFonts w:cs="B Badr"/>
          <w:rtl/>
        </w:rPr>
        <w:t>‏]‏</w:t>
      </w:r>
      <w:r w:rsidRPr="009F053A">
        <w:rPr>
          <w:rFonts w:cs="B Badr"/>
        </w:rPr>
        <w:t xml:space="preserve"> </w:t>
      </w:r>
      <w:r w:rsidRPr="009F053A">
        <w:rPr>
          <w:rFonts w:cs="B Badr"/>
          <w:rtl/>
        </w:rPr>
        <w:t>به شتاب از من مخواهيد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الانبياء38</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و مى گويند: «اگر راست مى گوييد، اين وعده </w:t>
      </w:r>
      <w:r w:rsidR="00E406E2" w:rsidRPr="009F053A">
        <w:rPr>
          <w:rFonts w:cs="B Badr"/>
          <w:rtl/>
        </w:rPr>
        <w:t>‏[‏</w:t>
      </w:r>
      <w:r w:rsidRPr="009F053A">
        <w:rPr>
          <w:rFonts w:cs="B Badr"/>
          <w:rtl/>
        </w:rPr>
        <w:t>قيامت</w:t>
      </w:r>
      <w:r w:rsidR="003E02F9" w:rsidRPr="009F053A">
        <w:rPr>
          <w:rFonts w:cs="B Badr"/>
          <w:rtl/>
        </w:rPr>
        <w:t>‏]‏</w:t>
      </w:r>
      <w:r w:rsidRPr="009F053A">
        <w:rPr>
          <w:rFonts w:cs="B Badr"/>
          <w:rtl/>
        </w:rPr>
        <w:t xml:space="preserve"> 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يَعْلَمُ الَّذِينَ كَفَرُوا حِينَ لَا يَكُفُّونَ عَنْ وُجُوهِهِمْ النَّارَ وَلَا عَنْ ظُهُورِهِمْ وَلَا هُمْ يُنْصَرُونَ </w:t>
      </w:r>
      <w:r w:rsidR="0067026F" w:rsidRPr="009F053A">
        <w:rPr>
          <w:rFonts w:cs="B Badr"/>
          <w:color w:val="FF0000"/>
          <w:rtl/>
        </w:rPr>
        <w:t>*</w:t>
      </w:r>
      <w:r w:rsidRPr="009F053A">
        <w:rPr>
          <w:rFonts w:cs="B Badr"/>
          <w:color w:val="FF0000"/>
          <w:rtl/>
        </w:rPr>
        <w:t>الانبياء39</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كاش آنان كه كافر شده اند مى دانستند آنگاه كه آتش را نه از چهره هاى خود و نه از</w:t>
      </w:r>
      <w:r w:rsidRPr="009F053A">
        <w:rPr>
          <w:rFonts w:cs="B Badr"/>
        </w:rPr>
        <w:t xml:space="preserve"> </w:t>
      </w:r>
      <w:r w:rsidRPr="009F053A">
        <w:rPr>
          <w:rFonts w:cs="B Badr"/>
          <w:rtl/>
        </w:rPr>
        <w:t xml:space="preserve">پشتشان بازنمى توانند داشت، و خود مورد حمايت قرار نمى گيرند </w:t>
      </w:r>
      <w:r w:rsidR="00E406E2" w:rsidRPr="009F053A">
        <w:rPr>
          <w:rFonts w:cs="B Badr"/>
          <w:rtl/>
        </w:rPr>
        <w:t>‏[‏</w:t>
      </w:r>
      <w:r w:rsidRPr="009F053A">
        <w:rPr>
          <w:rFonts w:cs="B Badr"/>
          <w:rtl/>
        </w:rPr>
        <w:t>چه حالى خواهند</w:t>
      </w:r>
      <w:r w:rsidRPr="009F053A">
        <w:rPr>
          <w:rFonts w:cs="B Badr"/>
        </w:rPr>
        <w:t xml:space="preserve"> </w:t>
      </w:r>
      <w:r w:rsidRPr="009F053A">
        <w:rPr>
          <w:rFonts w:cs="B Badr"/>
          <w:rtl/>
        </w:rPr>
        <w:t>داشت</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تَأْتِيهِمْ بَغْتَةً فَتَبْهَتُهُمْ فَلَا يَسْتَطِيعُونَ رَدَّهَا وَلَا هُمْ يُنظَرُونَ </w:t>
      </w:r>
      <w:r w:rsidR="0067026F" w:rsidRPr="009F053A">
        <w:rPr>
          <w:rFonts w:cs="B Badr"/>
          <w:color w:val="FF0000"/>
          <w:rtl/>
        </w:rPr>
        <w:t>*</w:t>
      </w:r>
      <w:r w:rsidRPr="009F053A">
        <w:rPr>
          <w:rFonts w:cs="B Badr"/>
          <w:color w:val="FF0000"/>
          <w:rtl/>
        </w:rPr>
        <w:t>الانبياء40</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بلكه </w:t>
      </w:r>
      <w:r w:rsidR="00E406E2" w:rsidRPr="009F053A">
        <w:rPr>
          <w:rFonts w:cs="B Badr"/>
          <w:rtl/>
        </w:rPr>
        <w:t>‏[‏</w:t>
      </w:r>
      <w:r w:rsidRPr="009F053A">
        <w:rPr>
          <w:rFonts w:cs="B Badr"/>
          <w:rtl/>
        </w:rPr>
        <w:t>آتش</w:t>
      </w:r>
      <w:r w:rsidR="003E02F9" w:rsidRPr="009F053A">
        <w:rPr>
          <w:rFonts w:cs="B Badr"/>
          <w:rtl/>
        </w:rPr>
        <w:t>‏]‏</w:t>
      </w:r>
      <w:r w:rsidRPr="009F053A">
        <w:rPr>
          <w:rFonts w:cs="B Badr"/>
          <w:rtl/>
        </w:rPr>
        <w:t xml:space="preserve"> به طور ناگهانى به آنان مى رسد و ايشان را بهت زده مى كند </w:t>
      </w:r>
      <w:r w:rsidR="00E406E2" w:rsidRPr="009F053A">
        <w:rPr>
          <w:rFonts w:cs="B Badr"/>
          <w:rtl/>
        </w:rPr>
        <w:t>‏[‏</w:t>
      </w:r>
      <w:r w:rsidRPr="009F053A">
        <w:rPr>
          <w:rFonts w:cs="B Badr"/>
          <w:rtl/>
        </w:rPr>
        <w:t>به گونه اى</w:t>
      </w:r>
      <w:r w:rsidR="003E02F9" w:rsidRPr="009F053A">
        <w:rPr>
          <w:rFonts w:cs="B Badr"/>
          <w:rtl/>
        </w:rPr>
        <w:t>‏]‏</w:t>
      </w:r>
      <w:r w:rsidRPr="009F053A">
        <w:rPr>
          <w:rFonts w:cs="B Badr"/>
        </w:rPr>
        <w:t xml:space="preserve"> </w:t>
      </w:r>
      <w:r w:rsidRPr="009F053A">
        <w:rPr>
          <w:rFonts w:cs="B Badr"/>
          <w:rtl/>
        </w:rPr>
        <w:t>كه نه مى توانند آن را برگردانند و نه به آنان مهلت داده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اسْتُهْزِئَ بِرُسُلٍ مِنْ قَبْلِكَ فَحَاقَ بِالَّذِينَ سَخِرُوا مِنْهُمْ مَا كَانُوا بِهِ يَسْتَهْزِئُون </w:t>
      </w:r>
      <w:r w:rsidR="0067026F" w:rsidRPr="009F053A">
        <w:rPr>
          <w:rFonts w:cs="B Badr"/>
          <w:color w:val="FF0000"/>
          <w:rtl/>
        </w:rPr>
        <w:t>*</w:t>
      </w:r>
      <w:r w:rsidRPr="009F053A">
        <w:rPr>
          <w:rFonts w:cs="B Badr"/>
          <w:color w:val="FF0000"/>
          <w:rtl/>
        </w:rPr>
        <w:t>الانبياء41</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و مسلمّاً پيامبران پيش از تو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مورد ريشخند قرار گرفتند، پس كسانى كه آنان را</w:t>
      </w:r>
      <w:r w:rsidRPr="009F053A">
        <w:rPr>
          <w:rFonts w:cs="B Badr"/>
        </w:rPr>
        <w:t xml:space="preserve"> </w:t>
      </w:r>
      <w:r w:rsidRPr="009F053A">
        <w:rPr>
          <w:rFonts w:cs="B Badr"/>
          <w:rtl/>
        </w:rPr>
        <w:t xml:space="preserve">مسخره مى كردند،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آنچه كه آن را به ريشخند مى گرفتند گريبانگيرشان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يَكْلَؤُكُمْ بِاللَّيْلِ وَالنَّهَارِ مِنْ الرَّحْمَانِ بَلْ هُمْ عَنْ ذِكْرِ رَبِّهِمْ مُعْرِضُونَ </w:t>
      </w:r>
      <w:r w:rsidR="0067026F" w:rsidRPr="009F053A">
        <w:rPr>
          <w:rFonts w:cs="B Badr"/>
          <w:color w:val="FF0000"/>
          <w:rtl/>
        </w:rPr>
        <w:t>*</w:t>
      </w:r>
      <w:r w:rsidRPr="009F053A">
        <w:rPr>
          <w:rFonts w:cs="B Badr"/>
          <w:color w:val="FF0000"/>
          <w:rtl/>
        </w:rPr>
        <w:t>الانبياء42</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 xml:space="preserve">بگو: «چه كسى شما را شب و روز از </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رحمان حفظ مى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آنان از ياد</w:t>
      </w:r>
      <w:r w:rsidRPr="009F053A">
        <w:rPr>
          <w:rFonts w:cs="B Badr"/>
        </w:rPr>
        <w:t xml:space="preserve"> </w:t>
      </w:r>
      <w:r w:rsidRPr="009F053A">
        <w:rPr>
          <w:rFonts w:cs="B Badr"/>
          <w:rtl/>
        </w:rPr>
        <w:t>پروردگارشان رويگردانند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لَهُمْ آلِهَةٌ تَمْنَعُهُمْ مِنْ دُونِنَا لَا يَسْتَطِيعُونَ نَصْرَ أَنفُسِهِمْ وَلَا هُمْ مِنَّا يُصْحَبُونَ </w:t>
      </w:r>
      <w:r w:rsidR="0067026F" w:rsidRPr="009F053A">
        <w:rPr>
          <w:rFonts w:cs="B Badr"/>
          <w:color w:val="FF0000"/>
          <w:rtl/>
        </w:rPr>
        <w:t>*</w:t>
      </w:r>
      <w:r w:rsidRPr="009F053A">
        <w:rPr>
          <w:rFonts w:cs="B Badr"/>
          <w:color w:val="FF0000"/>
          <w:rtl/>
        </w:rPr>
        <w:t>الانبياء43</w:t>
      </w:r>
      <w:r w:rsidR="0067026F" w:rsidRPr="009F053A">
        <w:rPr>
          <w:rFonts w:cs="B Badr"/>
          <w:color w:val="FF0000"/>
          <w:rtl/>
        </w:rPr>
        <w:t>*</w:t>
      </w:r>
      <w:r w:rsidRPr="009F053A">
        <w:rPr>
          <w:rFonts w:cs="B Badr"/>
          <w:color w:val="FF0000"/>
          <w:rtl/>
        </w:rPr>
        <w:t xml:space="preserve"> </w:t>
      </w:r>
    </w:p>
    <w:p w:rsidR="00256C3E" w:rsidRPr="009F053A" w:rsidRDefault="00D85717" w:rsidP="00327159">
      <w:pPr>
        <w:pStyle w:val="a0"/>
        <w:rPr>
          <w:rFonts w:cs="B Badr"/>
          <w:color w:val="000080"/>
        </w:rPr>
      </w:pPr>
      <w:r w:rsidRPr="009F053A">
        <w:rPr>
          <w:rFonts w:cs="B Badr"/>
          <w:rtl/>
        </w:rPr>
        <w:t>آيا براى آنان خدايانى غير از ماست كه از ايشان حمايت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خدايان</w:t>
      </w:r>
      <w:r w:rsidR="0011710E" w:rsidRPr="009F053A">
        <w:rPr>
          <w:rFonts w:cs="B Badr"/>
          <w:rtl/>
        </w:rPr>
        <w:t xml:space="preserve">] </w:t>
      </w:r>
      <w:r w:rsidRPr="009F053A">
        <w:rPr>
          <w:rFonts w:cs="B Badr"/>
          <w:rtl/>
        </w:rPr>
        <w:t>نه مى</w:t>
      </w:r>
      <w:r w:rsidRPr="009F053A">
        <w:rPr>
          <w:rFonts w:cs="B Badr"/>
        </w:rPr>
        <w:t xml:space="preserve"> </w:t>
      </w:r>
      <w:r w:rsidRPr="009F053A">
        <w:rPr>
          <w:rFonts w:cs="B Badr"/>
          <w:rtl/>
        </w:rPr>
        <w:t>توانند خود را يارى كنند و نه از جانب ما يارى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مَتَّعْنَا هَؤُلَاءِ وَآبَاءَهُمْ حَتَّى طَالَ عَلَيْهِمْ الْعُمُرُ أَفَلَا يَرَوْنَ أَنَّا نَأْتِي الْأَرْضَ نَنقُصُهَا مِنْ أَطْرَافِهَا أَفَهُمْ الْغَالِبُونَ </w:t>
      </w:r>
      <w:r w:rsidR="0067026F" w:rsidRPr="009F053A">
        <w:rPr>
          <w:rFonts w:cs="B Badr"/>
          <w:color w:val="FF0000"/>
          <w:rtl/>
        </w:rPr>
        <w:t>*</w:t>
      </w:r>
      <w:r w:rsidRPr="009F053A">
        <w:rPr>
          <w:rFonts w:cs="B Badr"/>
          <w:color w:val="FF0000"/>
          <w:rtl/>
        </w:rPr>
        <w:t>الانبياء44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85717" w:rsidRPr="009F053A">
        <w:rPr>
          <w:rFonts w:cs="B Badr"/>
          <w:rtl/>
        </w:rPr>
        <w:t>نه</w:t>
      </w:r>
      <w:r w:rsidR="0011710E" w:rsidRPr="009F053A">
        <w:rPr>
          <w:rFonts w:cs="B Badr"/>
          <w:rtl/>
        </w:rPr>
        <w:t xml:space="preserve">] </w:t>
      </w:r>
      <w:r w:rsidR="00D85717" w:rsidRPr="009F053A">
        <w:rPr>
          <w:rFonts w:cs="B Badr"/>
          <w:rtl/>
        </w:rPr>
        <w:t>بلكه اينها و پدرانشان را برخوردار كرديم تا عمرشان به درازا كشيد. آيا نمى</w:t>
      </w:r>
      <w:r w:rsidR="00D85717" w:rsidRPr="009F053A">
        <w:rPr>
          <w:rFonts w:cs="B Badr"/>
        </w:rPr>
        <w:t xml:space="preserve"> </w:t>
      </w:r>
      <w:r w:rsidR="00D85717" w:rsidRPr="009F053A">
        <w:rPr>
          <w:rFonts w:cs="B Badr"/>
          <w:rtl/>
        </w:rPr>
        <w:t>بينند كه ما مى آييم و زمين را از جوانب آن فرو مى كاهيم؟ آيا باز هم آنان پيروزند؟</w:t>
      </w:r>
    </w:p>
    <w:p w:rsidR="009F4CF8" w:rsidRPr="009F053A" w:rsidRDefault="00256C3E" w:rsidP="00327159">
      <w:pPr>
        <w:pStyle w:val="a0"/>
        <w:rPr>
          <w:rFonts w:cs="B Badr"/>
          <w:color w:val="000080"/>
          <w:rtl/>
        </w:rPr>
      </w:pPr>
      <w:r w:rsidRPr="009F053A">
        <w:rPr>
          <w:rFonts w:cs="B Badr"/>
          <w:color w:val="000080"/>
          <w:rtl/>
        </w:rPr>
        <w:t xml:space="preserve">قُلْ إِنَّمَا أُنذِرُكُمْ بِالْوَحْيِ وَلَا يَسْمَعُ الصُّمُّ الدُّعَاءَ إِذَا مَا يُنذَرُونَ </w:t>
      </w:r>
      <w:r w:rsidR="0067026F" w:rsidRPr="009F053A">
        <w:rPr>
          <w:rFonts w:cs="B Badr"/>
          <w:color w:val="FF0000"/>
          <w:rtl/>
        </w:rPr>
        <w:t>*</w:t>
      </w:r>
      <w:r w:rsidRPr="009F053A">
        <w:rPr>
          <w:rFonts w:cs="B Badr"/>
          <w:color w:val="FF0000"/>
          <w:rtl/>
        </w:rPr>
        <w:t>الانبياء45</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بگو: «من شما را فقط به وسيله وحى هشدار مى دهم.»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چون كران بيم داده شوند،</w:t>
      </w:r>
      <w:r w:rsidRPr="009F053A">
        <w:rPr>
          <w:rFonts w:cs="B Badr"/>
        </w:rPr>
        <w:t xml:space="preserve"> </w:t>
      </w:r>
      <w:r w:rsidRPr="009F053A">
        <w:rPr>
          <w:rFonts w:cs="B Badr"/>
          <w:rtl/>
        </w:rPr>
        <w:t>دعوت را نمى شنوند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مَسَّتْهُمْ نَفْحَةٌ مِنْ عَذَابِ رَبِّكَ لَيَقُولُنَّ يَا وَيْلَنَا إِنَّا كُنَّا ظَالِمِينَ </w:t>
      </w:r>
      <w:r w:rsidR="0067026F" w:rsidRPr="009F053A">
        <w:rPr>
          <w:rFonts w:cs="B Badr"/>
          <w:color w:val="FF0000"/>
          <w:rtl/>
        </w:rPr>
        <w:t>*</w:t>
      </w:r>
      <w:r w:rsidRPr="009F053A">
        <w:rPr>
          <w:rFonts w:cs="B Badr"/>
          <w:color w:val="FF0000"/>
          <w:rtl/>
        </w:rPr>
        <w:t>الانبياء46</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اگر شمه اى از عذاب پروردگارت به آنان برسد، خواهند گفت: «اى واى بر ما كه ستمكار</w:t>
      </w:r>
      <w:r w:rsidRPr="009F053A">
        <w:rPr>
          <w:rFonts w:cs="B Badr"/>
        </w:rPr>
        <w:t xml:space="preserve"> </w:t>
      </w:r>
      <w:r w:rsidRPr="009F053A">
        <w:rPr>
          <w:rFonts w:cs="B Badr"/>
          <w:rtl/>
        </w:rPr>
        <w:t>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وَنَضَعُ الْمَوَازِينَ الْقِسْطَ لِيَوْمِ الْقِيَامَةِ فَلَا تُظْلَمُ نَفْسٌ شَيْئًا وَإِنْ كَانَ مِثْقَالَ حَبَّةٍ مِنْ خَرْدَلٍ أَتَيْنَا بِهَا وَكَفَى بِنَا حَاسِبِينَ </w:t>
      </w:r>
      <w:r w:rsidR="0067026F" w:rsidRPr="009F053A">
        <w:rPr>
          <w:rFonts w:cs="B Badr"/>
          <w:color w:val="FF0000"/>
          <w:rtl/>
        </w:rPr>
        <w:t>*</w:t>
      </w:r>
      <w:r w:rsidRPr="009F053A">
        <w:rPr>
          <w:rFonts w:cs="B Badr"/>
          <w:color w:val="FF0000"/>
          <w:rtl/>
        </w:rPr>
        <w:t>الانبياء47</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ترازوهاى داد را در روز رستاخيز مى نهيم، پس هيچ كس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0011710E" w:rsidRPr="009F053A">
        <w:rPr>
          <w:rFonts w:cs="B Badr"/>
          <w:rtl/>
        </w:rPr>
        <w:t xml:space="preserve">] </w:t>
      </w:r>
      <w:r w:rsidRPr="009F053A">
        <w:rPr>
          <w:rFonts w:cs="B Badr"/>
          <w:rtl/>
        </w:rPr>
        <w:t>چيزى ستم نمى بيند، و</w:t>
      </w:r>
      <w:r w:rsidRPr="009F053A">
        <w:rPr>
          <w:rFonts w:cs="B Badr"/>
        </w:rPr>
        <w:t xml:space="preserve"> </w:t>
      </w:r>
      <w:r w:rsidRPr="009F053A">
        <w:rPr>
          <w:rFonts w:cs="B Badr"/>
          <w:rtl/>
        </w:rPr>
        <w:t>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w:t>
      </w:r>
      <w:r w:rsidR="0011710E" w:rsidRPr="009F053A">
        <w:rPr>
          <w:rFonts w:cs="B Badr"/>
          <w:rtl/>
        </w:rPr>
        <w:t xml:space="preserve">] </w:t>
      </w:r>
      <w:r w:rsidRPr="009F053A">
        <w:rPr>
          <w:rFonts w:cs="B Badr"/>
          <w:rtl/>
        </w:rPr>
        <w:t>هموزن دانه خردلى باشد آن را مى آوريم و كافى است كه ما حسابرس باشيم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وَهَارُونَ الْفُرْقَانَ وَضِيَاءً وَذِكْرًا لِلْمُتَّقِينَ </w:t>
      </w:r>
      <w:r w:rsidR="0067026F" w:rsidRPr="009F053A">
        <w:rPr>
          <w:rFonts w:cs="B Badr"/>
          <w:color w:val="FF0000"/>
          <w:rtl/>
        </w:rPr>
        <w:t>*</w:t>
      </w:r>
      <w:r w:rsidRPr="009F053A">
        <w:rPr>
          <w:rFonts w:cs="B Badr"/>
          <w:color w:val="FF0000"/>
          <w:rtl/>
        </w:rPr>
        <w:t>الانبياء48</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در حقيقت، به موسى و هارون فرقان داديم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كتابشان</w:t>
      </w:r>
      <w:r w:rsidR="0011710E" w:rsidRPr="009F053A">
        <w:rPr>
          <w:rFonts w:cs="B Badr"/>
          <w:rtl/>
        </w:rPr>
        <w:t xml:space="preserve">] </w:t>
      </w:r>
      <w:r w:rsidRPr="009F053A">
        <w:rPr>
          <w:rFonts w:cs="B Badr"/>
          <w:rtl/>
        </w:rPr>
        <w:t>براى پرهيزگاران روشنايى و</w:t>
      </w:r>
      <w:r w:rsidRPr="009F053A">
        <w:rPr>
          <w:rFonts w:cs="B Badr"/>
        </w:rPr>
        <w:t xml:space="preserve"> </w:t>
      </w:r>
      <w:r w:rsidRPr="009F053A">
        <w:rPr>
          <w:rFonts w:cs="B Badr"/>
          <w:rtl/>
        </w:rPr>
        <w:t>اندرزى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يَخْشَوْنَ رَبَّهُمْ بِالْغَيْبِ وَهُمْ مِنْ السَّاعَةِ مُشْفِقُونَ </w:t>
      </w:r>
      <w:r w:rsidR="0067026F" w:rsidRPr="009F053A">
        <w:rPr>
          <w:rFonts w:cs="B Badr"/>
          <w:color w:val="FF0000"/>
          <w:rtl/>
        </w:rPr>
        <w:t>*</w:t>
      </w:r>
      <w:r w:rsidRPr="009F053A">
        <w:rPr>
          <w:rFonts w:cs="B Badr"/>
          <w:color w:val="FF0000"/>
          <w:rtl/>
        </w:rPr>
        <w:t>الانبياء49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9308B" w:rsidRPr="009F053A">
        <w:rPr>
          <w:rFonts w:cs="B Badr"/>
          <w:rtl/>
        </w:rPr>
        <w:t>همان</w:t>
      </w:r>
      <w:r w:rsidR="0011710E" w:rsidRPr="009F053A">
        <w:rPr>
          <w:rFonts w:cs="B Badr"/>
          <w:rtl/>
        </w:rPr>
        <w:t xml:space="preserve">] </w:t>
      </w:r>
      <w:r w:rsidR="00E9308B" w:rsidRPr="009F053A">
        <w:rPr>
          <w:rFonts w:cs="B Badr"/>
          <w:rtl/>
        </w:rPr>
        <w:t>كسانى كه از پروردگارشان در نهان مى ترسند و از قيامت هراسناكند</w:t>
      </w:r>
      <w:r w:rsidR="00E9308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وَهَذَا ذِكْرٌ مُبَارَكٌ أَنزَلْنَاهُ أَفَأَنْتُمْ لَهُ مُنكِرُونَ </w:t>
      </w:r>
      <w:r w:rsidR="0067026F" w:rsidRPr="009F053A">
        <w:rPr>
          <w:rFonts w:cs="B Badr"/>
          <w:color w:val="FF0000"/>
          <w:rtl/>
        </w:rPr>
        <w:t>*</w:t>
      </w:r>
      <w:r w:rsidRPr="009F053A">
        <w:rPr>
          <w:rFonts w:cs="B Badr"/>
          <w:color w:val="FF0000"/>
          <w:rtl/>
        </w:rPr>
        <w:t>الانبياء50</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-كه آن را نازل كرده ايم- پندى خجسته است. آيا باز هم آن را انكار مى</w:t>
      </w:r>
      <w:r w:rsidRPr="009F053A">
        <w:rPr>
          <w:rFonts w:cs="B Badr"/>
        </w:rPr>
        <w:t xml:space="preserve"> </w:t>
      </w:r>
      <w:r w:rsidRPr="009F053A">
        <w:rPr>
          <w:rFonts w:cs="B Badr"/>
          <w:rtl/>
        </w:rPr>
        <w:t>كنيد؟</w:t>
      </w:r>
    </w:p>
    <w:p w:rsidR="009F4CF8" w:rsidRPr="009F053A" w:rsidRDefault="00256C3E" w:rsidP="00327159">
      <w:pPr>
        <w:pStyle w:val="a0"/>
        <w:rPr>
          <w:rFonts w:cs="B Badr"/>
          <w:color w:val="000080"/>
          <w:rtl/>
        </w:rPr>
      </w:pPr>
      <w:r w:rsidRPr="009F053A">
        <w:rPr>
          <w:rFonts w:cs="B Badr"/>
          <w:color w:val="000080"/>
          <w:rtl/>
        </w:rPr>
        <w:t xml:space="preserve">وَلَقَدْ آتَيْنَا إِبْرَاهِيمَ رُشْدَهُ مِنْ قَبْلُ وَكُنَّا بِهِ عَالِمِينَ </w:t>
      </w:r>
      <w:r w:rsidR="0067026F" w:rsidRPr="009F053A">
        <w:rPr>
          <w:rFonts w:cs="B Badr"/>
          <w:color w:val="FF0000"/>
          <w:rtl/>
        </w:rPr>
        <w:t>*</w:t>
      </w:r>
      <w:r w:rsidRPr="009F053A">
        <w:rPr>
          <w:rFonts w:cs="B Badr"/>
          <w:color w:val="FF0000"/>
          <w:rtl/>
        </w:rPr>
        <w:t>الانبياء51</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در حقيقت، پيش از آن، به ابراهيم رشد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فكرى[اش را داديم و ما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شايستگى</w:t>
      </w:r>
      <w:r w:rsidR="0011710E" w:rsidRPr="009F053A">
        <w:rPr>
          <w:rFonts w:cs="B Badr"/>
          <w:rtl/>
        </w:rPr>
        <w:t xml:space="preserve">] </w:t>
      </w:r>
      <w:r w:rsidRPr="009F053A">
        <w:rPr>
          <w:rFonts w:cs="B Badr"/>
          <w:rtl/>
        </w:rPr>
        <w:t>او</w:t>
      </w:r>
      <w:r w:rsidRPr="009F053A">
        <w:rPr>
          <w:rFonts w:cs="B Badr"/>
        </w:rPr>
        <w:t xml:space="preserve"> </w:t>
      </w:r>
      <w:r w:rsidRPr="009F053A">
        <w:rPr>
          <w:rFonts w:cs="B Badr"/>
          <w:rtl/>
        </w:rPr>
        <w:t>دانا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لِأَبِيهِ وَقَوْمِهِ مَا هَذِهِ التَّمَاثِيلُ الَّتِي أَنْتُمْ لَهَا عَاكِفُونَ </w:t>
      </w:r>
      <w:r w:rsidR="0067026F" w:rsidRPr="009F053A">
        <w:rPr>
          <w:rFonts w:cs="B Badr"/>
          <w:color w:val="FF0000"/>
          <w:rtl/>
        </w:rPr>
        <w:t>*</w:t>
      </w:r>
      <w:r w:rsidRPr="009F053A">
        <w:rPr>
          <w:rFonts w:cs="B Badr"/>
          <w:color w:val="FF0000"/>
          <w:rtl/>
        </w:rPr>
        <w:t>الانبياء52</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آنگاه كه به پدر خود و قومش گفت: «اين مجسمه هايى كه شما ملازم آنها شده ايد</w:t>
      </w:r>
      <w:r w:rsidRPr="009F053A">
        <w:rPr>
          <w:rFonts w:cs="B Badr"/>
        </w:rPr>
        <w:t xml:space="preserve"> </w:t>
      </w:r>
      <w:r w:rsidRPr="009F053A">
        <w:rPr>
          <w:rFonts w:cs="B Badr"/>
          <w:rtl/>
        </w:rPr>
        <w:t>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وَجَدْنَا آبَاءَنَا لَهَا عَابِدِينَ </w:t>
      </w:r>
      <w:r w:rsidR="0067026F" w:rsidRPr="009F053A">
        <w:rPr>
          <w:rFonts w:cs="B Badr"/>
          <w:color w:val="FF0000"/>
          <w:rtl/>
        </w:rPr>
        <w:t>*</w:t>
      </w:r>
      <w:r w:rsidRPr="009F053A">
        <w:rPr>
          <w:rFonts w:cs="B Badr"/>
          <w:color w:val="FF0000"/>
          <w:rtl/>
        </w:rPr>
        <w:t>الانبياء53</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گفتند: «پدران خود را پرستندگان آنها يافتيم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لَقَدْ كُنتُمْ أَنْتُمْ وَآبَاؤُكُمْ فِي ضَلَالٍ مُبِينٍ </w:t>
      </w:r>
      <w:r w:rsidR="0067026F" w:rsidRPr="009F053A">
        <w:rPr>
          <w:rFonts w:cs="B Badr"/>
          <w:color w:val="FF0000"/>
          <w:rtl/>
        </w:rPr>
        <w:t>*</w:t>
      </w:r>
      <w:r w:rsidRPr="009F053A">
        <w:rPr>
          <w:rFonts w:cs="B Badr"/>
          <w:color w:val="FF0000"/>
          <w:rtl/>
        </w:rPr>
        <w:t>الانبياء54</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گفت: «قطعاً شما و پدرانتان در گمراهى آشكارى بوديد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أَجِئْتَنَا بِالْحَقِّ أَمْ أَنْتَ مِنْ اللَّاعِبِينَ </w:t>
      </w:r>
      <w:r w:rsidR="0067026F" w:rsidRPr="009F053A">
        <w:rPr>
          <w:rFonts w:cs="B Badr"/>
          <w:color w:val="FF0000"/>
          <w:rtl/>
        </w:rPr>
        <w:t>*</w:t>
      </w:r>
      <w:r w:rsidRPr="009F053A">
        <w:rPr>
          <w:rFonts w:cs="B Badr"/>
          <w:color w:val="FF0000"/>
          <w:rtl/>
        </w:rPr>
        <w:t>الانبياء55</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گفتند: «آيا حق را براى ما آورده اى يا تو از شوخى كنندگانى؟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بَل رَبُّكُمْ رَبُّ السَّمَاوَاتِ وَالْأَرْضِ الَّذِي فَطَرَهُنَّ وَأَنَا عَلَى ذَلِكُمْ مِنْ الشَّاهِدِينَ </w:t>
      </w:r>
      <w:r w:rsidR="0067026F" w:rsidRPr="009F053A">
        <w:rPr>
          <w:rFonts w:cs="B Badr"/>
          <w:color w:val="FF0000"/>
          <w:rtl/>
        </w:rPr>
        <w:t>*</w:t>
      </w:r>
      <w:r w:rsidRPr="009F053A">
        <w:rPr>
          <w:rFonts w:cs="B Badr"/>
          <w:color w:val="FF0000"/>
          <w:rtl/>
        </w:rPr>
        <w:t>الانبياء56</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پروردگارتان، پروردگار آسمانها و زمين است، همان كسى كه آنها را</w:t>
      </w:r>
      <w:r w:rsidRPr="009F053A">
        <w:rPr>
          <w:rFonts w:cs="B Badr"/>
        </w:rPr>
        <w:t xml:space="preserve"> </w:t>
      </w:r>
      <w:r w:rsidRPr="009F053A">
        <w:rPr>
          <w:rFonts w:cs="B Badr"/>
          <w:rtl/>
        </w:rPr>
        <w:t>پديد آورده است، و من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واقعيت</w:t>
      </w:r>
      <w:r w:rsidR="0011710E" w:rsidRPr="009F053A">
        <w:rPr>
          <w:rFonts w:cs="B Badr"/>
          <w:rtl/>
        </w:rPr>
        <w:t xml:space="preserve">] </w:t>
      </w:r>
      <w:r w:rsidRPr="009F053A">
        <w:rPr>
          <w:rFonts w:cs="B Badr"/>
          <w:rtl/>
        </w:rPr>
        <w:t>از گواهانم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وَتَاللَّهِ لَأَكِيدَنَّ أَصْنَامَكُمْ بَعْدَ أَنْ تُوَلُّوا مُدْبِرِينَ </w:t>
      </w:r>
      <w:r w:rsidR="0067026F" w:rsidRPr="009F053A">
        <w:rPr>
          <w:rFonts w:cs="B Badr"/>
          <w:color w:val="FF0000"/>
          <w:rtl/>
        </w:rPr>
        <w:t>*</w:t>
      </w:r>
      <w:r w:rsidRPr="009F053A">
        <w:rPr>
          <w:rFonts w:cs="B Badr"/>
          <w:color w:val="FF0000"/>
          <w:rtl/>
        </w:rPr>
        <w:t>الانبياء57</w:t>
      </w:r>
      <w:r w:rsidR="0067026F" w:rsidRPr="009F053A">
        <w:rPr>
          <w:rFonts w:cs="B Badr"/>
          <w:color w:val="FF0000"/>
          <w:rtl/>
        </w:rPr>
        <w:t>*</w:t>
      </w:r>
      <w:r w:rsidRPr="009F053A">
        <w:rPr>
          <w:rFonts w:cs="B Badr"/>
          <w:color w:val="FF0000"/>
          <w:rtl/>
        </w:rPr>
        <w:t xml:space="preserve"> </w:t>
      </w:r>
    </w:p>
    <w:p w:rsidR="00256C3E" w:rsidRPr="009F053A" w:rsidRDefault="00E9308B" w:rsidP="00327159">
      <w:pPr>
        <w:pStyle w:val="a0"/>
        <w:rPr>
          <w:rFonts w:cs="B Badr"/>
          <w:color w:val="000080"/>
        </w:rPr>
      </w:pPr>
      <w:r w:rsidRPr="009F053A">
        <w:rPr>
          <w:rFonts w:cs="B Badr"/>
          <w:rtl/>
        </w:rPr>
        <w:t>و سوگند به خدا كه پس از آنكه پشت كرديد و رفتيد، قطعاً در كار بتانتان تدبيرى</w:t>
      </w:r>
      <w:r w:rsidRPr="009F053A">
        <w:rPr>
          <w:rFonts w:cs="B Badr"/>
        </w:rPr>
        <w:t xml:space="preserve"> </w:t>
      </w:r>
      <w:r w:rsidRPr="009F053A">
        <w:rPr>
          <w:rFonts w:cs="B Badr"/>
          <w:rtl/>
        </w:rPr>
        <w:t>خواهم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فَجَعَلَهُمْ جُذَاذًا إِلَّا كَبِيرًا لَهُمْ لَعَلَّهُمْ إِلَيْهِ يَرْجِعُونَ </w:t>
      </w:r>
      <w:r w:rsidR="0067026F" w:rsidRPr="009F053A">
        <w:rPr>
          <w:rFonts w:cs="B Badr"/>
          <w:color w:val="FF0000"/>
          <w:rtl/>
        </w:rPr>
        <w:t>*</w:t>
      </w:r>
      <w:r w:rsidRPr="009F053A">
        <w:rPr>
          <w:rFonts w:cs="B Badr"/>
          <w:color w:val="FF0000"/>
          <w:rtl/>
        </w:rPr>
        <w:t>الانبياء58</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پس آنها را -جز بزرگترشان را- ريز ريز كرد، باشد كه ايشان به سراغ آن بروند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مَنْ فَعَلَ هَذَا بِآلِهَتِنَا إِنَّهُ لَمِنْ الظَّالِمِينَ </w:t>
      </w:r>
      <w:r w:rsidR="0067026F" w:rsidRPr="009F053A">
        <w:rPr>
          <w:rFonts w:cs="B Badr"/>
          <w:color w:val="FF0000"/>
          <w:rtl/>
        </w:rPr>
        <w:t>*</w:t>
      </w:r>
      <w:r w:rsidRPr="009F053A">
        <w:rPr>
          <w:rFonts w:cs="B Badr"/>
          <w:color w:val="FF0000"/>
          <w:rtl/>
        </w:rPr>
        <w:t>الانبياء59</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گفتند: «چه كسى با خدايان ما چنين </w:t>
      </w:r>
      <w:r w:rsidR="00E406E2" w:rsidRPr="009F053A">
        <w:rPr>
          <w:rFonts w:cs="B Badr"/>
          <w:rtl/>
        </w:rPr>
        <w:t>‏[‏</w:t>
      </w:r>
      <w:r w:rsidRPr="009F053A">
        <w:rPr>
          <w:rFonts w:cs="B Badr"/>
          <w:rtl/>
        </w:rPr>
        <w:t>معامله اى</w:t>
      </w:r>
      <w:r w:rsidR="003E02F9" w:rsidRPr="009F053A">
        <w:rPr>
          <w:rFonts w:cs="B Badr"/>
          <w:rtl/>
        </w:rPr>
        <w:t>‏]‏</w:t>
      </w:r>
      <w:r w:rsidRPr="009F053A">
        <w:rPr>
          <w:rFonts w:cs="B Badr"/>
          <w:rtl/>
        </w:rPr>
        <w:t xml:space="preserve"> كرده، كه او واقعاً از ستمكاران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سَمِعْنَا فَتًى يَذْكُرُهُمْ يُقَالُ لَهُ إِبْرَاهِيمُ </w:t>
      </w:r>
      <w:r w:rsidR="0067026F" w:rsidRPr="009F053A">
        <w:rPr>
          <w:rFonts w:cs="B Badr"/>
          <w:color w:val="FF0000"/>
          <w:rtl/>
        </w:rPr>
        <w:t>*</w:t>
      </w:r>
      <w:r w:rsidRPr="009F053A">
        <w:rPr>
          <w:rFonts w:cs="B Badr"/>
          <w:color w:val="FF0000"/>
          <w:rtl/>
        </w:rPr>
        <w:t>الانبياء60</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گفتند: «شنيديم جوانى، از آنها </w:t>
      </w:r>
      <w:r w:rsidR="00E406E2" w:rsidRPr="009F053A">
        <w:rPr>
          <w:rFonts w:cs="B Badr"/>
          <w:rtl/>
        </w:rPr>
        <w:t>‏[‏</w:t>
      </w:r>
      <w:r w:rsidRPr="009F053A">
        <w:rPr>
          <w:rFonts w:cs="B Badr"/>
          <w:rtl/>
        </w:rPr>
        <w:t>به بدى</w:t>
      </w:r>
      <w:r w:rsidR="003E02F9" w:rsidRPr="009F053A">
        <w:rPr>
          <w:rFonts w:cs="B Badr"/>
          <w:rtl/>
        </w:rPr>
        <w:t>‏]‏</w:t>
      </w:r>
      <w:r w:rsidRPr="009F053A">
        <w:rPr>
          <w:rFonts w:cs="B Badr"/>
          <w:rtl/>
        </w:rPr>
        <w:t xml:space="preserve"> ياد مى كرد كه به او ابراهيم گفته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فَأْتُوا بِهِ عَلَى أَعْيُنِ النَّاسِ لَعَلَّهُمْ يَشْهَدُونَ </w:t>
      </w:r>
      <w:r w:rsidR="0067026F" w:rsidRPr="009F053A">
        <w:rPr>
          <w:rFonts w:cs="B Badr"/>
          <w:color w:val="FF0000"/>
          <w:rtl/>
        </w:rPr>
        <w:t>*</w:t>
      </w:r>
      <w:r w:rsidRPr="009F053A">
        <w:rPr>
          <w:rFonts w:cs="B Badr"/>
          <w:color w:val="FF0000"/>
          <w:rtl/>
        </w:rPr>
        <w:t>الانبياء61</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گفتند: «پس او را در برابر ديدگان مردم بياوريد، باشد كه آنان شهادت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أَأَنْتَ فَعَلْتَ هَذَا بِآلِهَتِنَا يَا إِبْرَاهِيمُ </w:t>
      </w:r>
      <w:r w:rsidR="0067026F" w:rsidRPr="009F053A">
        <w:rPr>
          <w:rFonts w:cs="B Badr"/>
          <w:color w:val="FF0000"/>
          <w:rtl/>
        </w:rPr>
        <w:t>*</w:t>
      </w:r>
      <w:r w:rsidRPr="009F053A">
        <w:rPr>
          <w:rFonts w:cs="B Badr"/>
          <w:color w:val="FF0000"/>
          <w:rtl/>
        </w:rPr>
        <w:t>الانبياء62</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گفتند: «اى ابراهيم، آيا تو با خدايان ما چنين كردى؟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بَلْ فَعَلَهُ كَبِيرُهُمْ هَذَا فَاسْأَلُوهُمْ إِنْ كَانُوا يَنطِقُونَ </w:t>
      </w:r>
      <w:r w:rsidR="0067026F" w:rsidRPr="009F053A">
        <w:rPr>
          <w:rFonts w:cs="B Badr"/>
          <w:color w:val="FF0000"/>
          <w:rtl/>
        </w:rPr>
        <w:t>*</w:t>
      </w:r>
      <w:r w:rsidRPr="009F053A">
        <w:rPr>
          <w:rFonts w:cs="B Badr"/>
          <w:color w:val="FF0000"/>
          <w:rtl/>
        </w:rPr>
        <w:t>الانبياء63</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 را اين بزرگترشان كرده است، اگر سخن مى گويند از آنها بپرسيد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فَرَجَعُوا إِلَى أَنفُسِهِمْ فَقَالُوا إِنَّكُمْ أَنْتُمْ الظَّالِمُونَ </w:t>
      </w:r>
      <w:r w:rsidR="0067026F" w:rsidRPr="009F053A">
        <w:rPr>
          <w:rFonts w:cs="B Badr"/>
          <w:color w:val="FF0000"/>
          <w:rtl/>
        </w:rPr>
        <w:t>*</w:t>
      </w:r>
      <w:r w:rsidRPr="009F053A">
        <w:rPr>
          <w:rFonts w:cs="B Badr"/>
          <w:color w:val="FF0000"/>
          <w:rtl/>
        </w:rPr>
        <w:t>الانبياء64</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پس به خود آمده و </w:t>
      </w:r>
      <w:r w:rsidR="00E406E2" w:rsidRPr="009F053A">
        <w:rPr>
          <w:rFonts w:cs="B Badr"/>
          <w:rtl/>
        </w:rPr>
        <w:t>‏[‏</w:t>
      </w:r>
      <w:r w:rsidRPr="009F053A">
        <w:rPr>
          <w:rFonts w:cs="B Badr"/>
          <w:rtl/>
        </w:rPr>
        <w:t>به يكديگر</w:t>
      </w:r>
      <w:r w:rsidR="003E02F9" w:rsidRPr="009F053A">
        <w:rPr>
          <w:rFonts w:cs="B Badr"/>
          <w:rtl/>
        </w:rPr>
        <w:t>‏]‏</w:t>
      </w:r>
      <w:r w:rsidRPr="009F053A">
        <w:rPr>
          <w:rFonts w:cs="B Badr"/>
          <w:rtl/>
        </w:rPr>
        <w:t xml:space="preserve"> گفتند: «در حقيقت، شما ستمكاريد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نُكِسُوا عَلَى رُءُوسِهِمْ لَقَدْ عَلِمْتَ مَا هَؤُلَاءِ يَنطِقُونَ </w:t>
      </w:r>
      <w:r w:rsidR="0067026F" w:rsidRPr="009F053A">
        <w:rPr>
          <w:rFonts w:cs="B Badr"/>
          <w:color w:val="FF0000"/>
          <w:rtl/>
        </w:rPr>
        <w:t>*</w:t>
      </w:r>
      <w:r w:rsidRPr="009F053A">
        <w:rPr>
          <w:rFonts w:cs="B Badr"/>
          <w:color w:val="FF0000"/>
          <w:rtl/>
        </w:rPr>
        <w:t>الانبياء65</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سپس سرافكنده شدند </w:t>
      </w:r>
      <w:r w:rsidR="00E406E2" w:rsidRPr="009F053A">
        <w:rPr>
          <w:rFonts w:cs="B Badr"/>
          <w:rtl/>
        </w:rPr>
        <w:t>‏[‏</w:t>
      </w:r>
      <w:r w:rsidRPr="009F053A">
        <w:rPr>
          <w:rFonts w:cs="B Badr"/>
          <w:rtl/>
        </w:rPr>
        <w:t>و گفتند:</w:t>
      </w:r>
      <w:r w:rsidR="003E02F9" w:rsidRPr="009F053A">
        <w:rPr>
          <w:rFonts w:cs="B Badr"/>
          <w:rtl/>
        </w:rPr>
        <w:t>‏]‏</w:t>
      </w:r>
      <w:r w:rsidRPr="009F053A">
        <w:rPr>
          <w:rFonts w:cs="B Badr"/>
          <w:rtl/>
        </w:rPr>
        <w:t xml:space="preserve"> «قطعاً دانسته اى كه اينها سخن نمى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أَفَتَعْبُدُونَ مِنْ دُونِ اللَّهِ مَا لَا يَنفَعُكُمْ شَيْئًا وَلَا يَضُرُّكُمْ </w:t>
      </w:r>
      <w:r w:rsidR="0067026F" w:rsidRPr="009F053A">
        <w:rPr>
          <w:rFonts w:cs="B Badr"/>
          <w:color w:val="FF0000"/>
          <w:rtl/>
        </w:rPr>
        <w:t>*</w:t>
      </w:r>
      <w:r w:rsidRPr="009F053A">
        <w:rPr>
          <w:rFonts w:cs="B Badr"/>
          <w:color w:val="FF0000"/>
          <w:rtl/>
        </w:rPr>
        <w:t>الانبياء66</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 «آيا جز خدا چيزى را مى پرستيد كه هيچ سود و زيانى به شما نمى رساند؟</w:t>
      </w:r>
    </w:p>
    <w:p w:rsidR="009F4CF8" w:rsidRPr="009F053A" w:rsidRDefault="00256C3E" w:rsidP="00327159">
      <w:pPr>
        <w:pStyle w:val="a0"/>
        <w:rPr>
          <w:rFonts w:cs="B Badr"/>
          <w:color w:val="000080"/>
          <w:rtl/>
        </w:rPr>
      </w:pPr>
      <w:r w:rsidRPr="009F053A">
        <w:rPr>
          <w:rFonts w:cs="B Badr"/>
          <w:color w:val="000080"/>
          <w:rtl/>
        </w:rPr>
        <w:t xml:space="preserve">أُفٍّ لَكُمْ وَلِمَا تَعْبُدُونَ مِنْ دُونِ اللَّهِ أَفَلَا تَعْقِلُونَ </w:t>
      </w:r>
      <w:r w:rsidR="0067026F" w:rsidRPr="009F053A">
        <w:rPr>
          <w:rFonts w:cs="B Badr"/>
          <w:color w:val="FF0000"/>
          <w:rtl/>
        </w:rPr>
        <w:t>*</w:t>
      </w:r>
      <w:r w:rsidRPr="009F053A">
        <w:rPr>
          <w:rFonts w:cs="B Badr"/>
          <w:color w:val="FF0000"/>
          <w:rtl/>
        </w:rPr>
        <w:t>الانبياء67</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اف بر شما و بر آنچه غير از خدا مى پرستيد. مگر نمى انديشيد؟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حَرِّقُوهُ وَانصُرُوا آلِهَتَكُمْ إِنْ كُنتُمْ فَاعِلِينَ </w:t>
      </w:r>
      <w:r w:rsidR="0067026F" w:rsidRPr="009F053A">
        <w:rPr>
          <w:rFonts w:cs="B Badr"/>
          <w:color w:val="FF0000"/>
          <w:rtl/>
        </w:rPr>
        <w:t>*</w:t>
      </w:r>
      <w:r w:rsidRPr="009F053A">
        <w:rPr>
          <w:rFonts w:cs="B Badr"/>
          <w:color w:val="FF0000"/>
          <w:rtl/>
        </w:rPr>
        <w:t>الانبياء68</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گفتند: «اگر كارى مى كنيد، او را بسوزانيد و خدايانتان را يارى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قُلْنَا يَا نَارُ كُونِي بَرْدًا وَسَلَامًا عَلَى إِبْرَاهِيمَ </w:t>
      </w:r>
      <w:r w:rsidR="0067026F" w:rsidRPr="009F053A">
        <w:rPr>
          <w:rFonts w:cs="B Badr"/>
          <w:color w:val="FF0000"/>
          <w:rtl/>
        </w:rPr>
        <w:t>*</w:t>
      </w:r>
      <w:r w:rsidRPr="009F053A">
        <w:rPr>
          <w:rFonts w:cs="B Badr"/>
          <w:color w:val="FF0000"/>
          <w:rtl/>
        </w:rPr>
        <w:t>الانبياء69</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گفتيم: «اى آتش، براى ابراهيم سرد و بى آسيب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وَأَرَادُوا بِهِ كَيْدًا فَجَعَلْنَاهُمْ الْأَخْسَرِينَ </w:t>
      </w:r>
      <w:r w:rsidR="0067026F" w:rsidRPr="009F053A">
        <w:rPr>
          <w:rFonts w:cs="B Badr"/>
          <w:color w:val="FF0000"/>
          <w:rtl/>
        </w:rPr>
        <w:t>*</w:t>
      </w:r>
      <w:r w:rsidRPr="009F053A">
        <w:rPr>
          <w:rFonts w:cs="B Badr"/>
          <w:color w:val="FF0000"/>
          <w:rtl/>
        </w:rPr>
        <w:t>الانبياء70</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خواستند به او نيرنگى بزنند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آنان را زيانكارترين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وَنَجَّيْنَاهُ وَلُوطًا إِلَى الْأَرْضِ الَّتِي بَارَكْنَا فِيهَا لِلْعَالَمِينَ </w:t>
      </w:r>
      <w:r w:rsidR="0067026F" w:rsidRPr="009F053A">
        <w:rPr>
          <w:rFonts w:cs="B Badr"/>
          <w:color w:val="FF0000"/>
          <w:rtl/>
        </w:rPr>
        <w:t>*</w:t>
      </w:r>
      <w:r w:rsidRPr="009F053A">
        <w:rPr>
          <w:rFonts w:cs="B Badr"/>
          <w:color w:val="FF0000"/>
          <w:rtl/>
        </w:rPr>
        <w:t>الانبياء71</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او و لوط را </w:t>
      </w:r>
      <w:r w:rsidR="00E406E2" w:rsidRPr="009F053A">
        <w:rPr>
          <w:rFonts w:cs="B Badr"/>
          <w:rtl/>
        </w:rPr>
        <w:t>‏[‏</w:t>
      </w:r>
      <w:r w:rsidRPr="009F053A">
        <w:rPr>
          <w:rFonts w:cs="B Badr"/>
          <w:rtl/>
        </w:rPr>
        <w:t>براى رفتن</w:t>
      </w:r>
      <w:r w:rsidR="003E02F9" w:rsidRPr="009F053A">
        <w:rPr>
          <w:rFonts w:cs="B Badr"/>
          <w:rtl/>
        </w:rPr>
        <w:t>‏]‏</w:t>
      </w:r>
      <w:r w:rsidRPr="009F053A">
        <w:rPr>
          <w:rFonts w:cs="B Badr"/>
          <w:rtl/>
        </w:rPr>
        <w:t xml:space="preserve"> به سوى آن سرزمينى كه براى جهانيان در آن بركت نهاده</w:t>
      </w:r>
      <w:r w:rsidRPr="009F053A">
        <w:rPr>
          <w:rFonts w:cs="B Badr"/>
        </w:rPr>
        <w:t xml:space="preserve"> </w:t>
      </w:r>
      <w:r w:rsidRPr="009F053A">
        <w:rPr>
          <w:rFonts w:cs="B Badr"/>
          <w:rtl/>
        </w:rPr>
        <w:t>بوديم،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لَهُ إِسْحَاقَ وَيَعْقُوبَ نَافِلَةً وَكُلًّا جَعَلْنَا صَالِحِينَ </w:t>
      </w:r>
      <w:r w:rsidR="0067026F" w:rsidRPr="009F053A">
        <w:rPr>
          <w:rFonts w:cs="B Badr"/>
          <w:color w:val="FF0000"/>
          <w:rtl/>
        </w:rPr>
        <w:t>*</w:t>
      </w:r>
      <w:r w:rsidRPr="009F053A">
        <w:rPr>
          <w:rFonts w:cs="B Badr"/>
          <w:color w:val="FF0000"/>
          <w:rtl/>
        </w:rPr>
        <w:t>الانبياء72</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اسحاق و يعقوب را </w:t>
      </w:r>
      <w:r w:rsidR="00E406E2" w:rsidRPr="009F053A">
        <w:rPr>
          <w:rFonts w:cs="B Badr"/>
          <w:rtl/>
        </w:rPr>
        <w:t>‏[‏</w:t>
      </w:r>
      <w:r w:rsidRPr="009F053A">
        <w:rPr>
          <w:rFonts w:cs="B Badr"/>
          <w:rtl/>
        </w:rPr>
        <w:t>به عنوان نعمتى</w:t>
      </w:r>
      <w:r w:rsidR="003E02F9" w:rsidRPr="009F053A">
        <w:rPr>
          <w:rFonts w:cs="B Badr"/>
          <w:rtl/>
        </w:rPr>
        <w:t>‏]‏</w:t>
      </w:r>
      <w:r w:rsidRPr="009F053A">
        <w:rPr>
          <w:rFonts w:cs="B Badr"/>
          <w:rtl/>
        </w:rPr>
        <w:t xml:space="preserve"> افزون به او بخشوديم و همه را از شايستگان</w:t>
      </w:r>
      <w:r w:rsidRPr="009F053A">
        <w:rPr>
          <w:rFonts w:cs="B Badr"/>
        </w:rPr>
        <w:t xml:space="preserve"> </w:t>
      </w:r>
      <w:r w:rsidRPr="009F053A">
        <w:rPr>
          <w:rFonts w:cs="B Badr"/>
          <w:rtl/>
        </w:rPr>
        <w:t>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وَجَعَلْنَاهُمْ أَئِمَّةً يَهْدُونَ بِأَمْرِنَا وَأَوْحَيْنَا إِلَيْهِمْ فِعْلَ الْخَيْرَاتِ وَإِقَامَةِ الصَّلَاةِ وَإِيتَاءَ الزَّكَاةِ وَكَانُوا لَنَا عَابِدِينَ </w:t>
      </w:r>
      <w:r w:rsidR="0067026F" w:rsidRPr="009F053A">
        <w:rPr>
          <w:rFonts w:cs="B Badr"/>
          <w:color w:val="FF0000"/>
          <w:rtl/>
        </w:rPr>
        <w:t>*</w:t>
      </w:r>
      <w:r w:rsidRPr="009F053A">
        <w:rPr>
          <w:rFonts w:cs="B Badr"/>
          <w:color w:val="FF0000"/>
          <w:rtl/>
        </w:rPr>
        <w:t>الانبياء73</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آنان را پيشوايانى قرار داديم كه به فرمان ما هدايت مى كردند، و به ايشان انجام</w:t>
      </w:r>
      <w:r w:rsidRPr="009F053A">
        <w:rPr>
          <w:rFonts w:cs="B Badr"/>
        </w:rPr>
        <w:t xml:space="preserve"> </w:t>
      </w:r>
      <w:r w:rsidRPr="009F053A">
        <w:rPr>
          <w:rFonts w:cs="B Badr"/>
          <w:rtl/>
        </w:rPr>
        <w:t>دادن كارهاى نيك و برپاداشتن نماز و دادن زكات را وحى كرديم و آنان پرستنده ما</w:t>
      </w:r>
      <w:r w:rsidRPr="009F053A">
        <w:rPr>
          <w:rFonts w:cs="B Badr"/>
        </w:rPr>
        <w:t xml:space="preserve"> </w:t>
      </w:r>
      <w:r w:rsidRPr="009F053A">
        <w:rPr>
          <w:rFonts w:cs="B Badr"/>
          <w:rtl/>
        </w:rPr>
        <w:t>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وَلُوطًا آتَيْنَاهُ حُكْمًا وَعِلْمًا وَنَجَّيْنَاهُ مِنْ الْقَرْيَةِ الَّتِي كَانَتْ تَعْمَلُ الْخَبَائِثَ إِنَّهُمْ كَانُوا قَوْمَ سَوْءٍ فَاسِقِينَ </w:t>
      </w:r>
      <w:r w:rsidR="0067026F" w:rsidRPr="009F053A">
        <w:rPr>
          <w:rFonts w:cs="B Badr"/>
          <w:color w:val="FF0000"/>
          <w:rtl/>
        </w:rPr>
        <w:t>*</w:t>
      </w:r>
      <w:r w:rsidRPr="009F053A">
        <w:rPr>
          <w:rFonts w:cs="B Badr"/>
          <w:color w:val="FF0000"/>
          <w:rtl/>
        </w:rPr>
        <w:t>الانبياء74</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به لوط حكمت و دانش عطا كرديم و او را از آن شهرى كه </w:t>
      </w:r>
      <w:r w:rsidR="00E406E2" w:rsidRPr="009F053A">
        <w:rPr>
          <w:rFonts w:cs="B Badr"/>
          <w:rtl/>
        </w:rPr>
        <w:t>‏[‏</w:t>
      </w:r>
      <w:r w:rsidRPr="009F053A">
        <w:rPr>
          <w:rFonts w:cs="B Badr"/>
          <w:rtl/>
        </w:rPr>
        <w:t>مردمش</w:t>
      </w:r>
      <w:r w:rsidR="003E02F9" w:rsidRPr="009F053A">
        <w:rPr>
          <w:rFonts w:cs="B Badr"/>
          <w:rtl/>
        </w:rPr>
        <w:t>‏]‏</w:t>
      </w:r>
      <w:r w:rsidRPr="009F053A">
        <w:rPr>
          <w:rFonts w:cs="B Badr"/>
          <w:rtl/>
        </w:rPr>
        <w:t xml:space="preserve"> كارهاى پليد </w:t>
      </w:r>
      <w:r w:rsidR="00E406E2" w:rsidRPr="009F053A">
        <w:rPr>
          <w:rFonts w:cs="B Badr"/>
          <w:rtl/>
        </w:rPr>
        <w:t>‏[‏</w:t>
      </w:r>
      <w:r w:rsidRPr="009F053A">
        <w:rPr>
          <w:rFonts w:cs="B Badr"/>
          <w:rtl/>
        </w:rPr>
        <w:t>جنسى</w:t>
      </w:r>
      <w:r w:rsidR="003E02F9" w:rsidRPr="009F053A">
        <w:rPr>
          <w:rFonts w:cs="B Badr"/>
          <w:rtl/>
        </w:rPr>
        <w:t>‏]‏</w:t>
      </w:r>
      <w:r w:rsidRPr="009F053A">
        <w:rPr>
          <w:rFonts w:cs="B Badr"/>
        </w:rPr>
        <w:t xml:space="preserve"> </w:t>
      </w:r>
      <w:r w:rsidRPr="009F053A">
        <w:rPr>
          <w:rFonts w:cs="B Badr"/>
          <w:rtl/>
        </w:rPr>
        <w:t>مى كردند نجات داديم. به راستى آنها گروه بد و منحرفى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وَأَدْخَلْنَاهُ فِي رَحْمَتِنَا إِنَّهُ مِنْ الصَّالِحِينَ </w:t>
      </w:r>
      <w:r w:rsidR="0067026F" w:rsidRPr="009F053A">
        <w:rPr>
          <w:rFonts w:cs="B Badr"/>
          <w:color w:val="FF0000"/>
          <w:rtl/>
        </w:rPr>
        <w:t>*</w:t>
      </w:r>
      <w:r w:rsidRPr="009F053A">
        <w:rPr>
          <w:rFonts w:cs="B Badr"/>
          <w:color w:val="FF0000"/>
          <w:rtl/>
        </w:rPr>
        <w:t>الانبياء75</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او را در رحمت خويش داخل كرديم، زيرا او از شايستگان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وَنُوحًا إِذْ نَادَى مِنْ قَبْلُ فَاسْتَجَبْنَا لَهُ فَنَجَّيْنَاهُ وَأَهْلَهُ مِنْ الْكَرْبِ الْعَظِيمِ </w:t>
      </w:r>
      <w:r w:rsidR="0067026F" w:rsidRPr="009F053A">
        <w:rPr>
          <w:rFonts w:cs="B Badr"/>
          <w:color w:val="FF0000"/>
          <w:rtl/>
        </w:rPr>
        <w:t>*</w:t>
      </w:r>
      <w:r w:rsidRPr="009F053A">
        <w:rPr>
          <w:rFonts w:cs="B Badr"/>
          <w:color w:val="FF0000"/>
          <w:rtl/>
        </w:rPr>
        <w:t>الانبياء76</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نوح را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آنگاه كه پيش از </w:t>
      </w:r>
      <w:r w:rsidR="00E406E2" w:rsidRPr="009F053A">
        <w:rPr>
          <w:rFonts w:cs="B Badr"/>
          <w:rtl/>
        </w:rPr>
        <w:t>‏[‏</w:t>
      </w:r>
      <w:r w:rsidRPr="009F053A">
        <w:rPr>
          <w:rFonts w:cs="B Badr"/>
          <w:rtl/>
        </w:rPr>
        <w:t>ساير پيامبران</w:t>
      </w:r>
      <w:r w:rsidR="003E02F9" w:rsidRPr="009F053A">
        <w:rPr>
          <w:rFonts w:cs="B Badr"/>
          <w:rtl/>
        </w:rPr>
        <w:t>‏]‏</w:t>
      </w:r>
      <w:r w:rsidRPr="009F053A">
        <w:rPr>
          <w:rFonts w:cs="B Badr"/>
          <w:rtl/>
        </w:rPr>
        <w:t xml:space="preserve"> ندا كرد، پس ما او را اجابت</w:t>
      </w:r>
      <w:r w:rsidRPr="009F053A">
        <w:rPr>
          <w:rFonts w:cs="B Badr"/>
        </w:rPr>
        <w:t xml:space="preserve"> </w:t>
      </w:r>
      <w:r w:rsidRPr="009F053A">
        <w:rPr>
          <w:rFonts w:cs="B Badr"/>
          <w:rtl/>
        </w:rPr>
        <w:t>كرديم، و وى را با خانواده اش از بلاى بزرگ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وَنَصَرْنَاهُ مِنْ الْقَوْمِ الَّذِينَ كَذَّبُوا بِآيَاتِنَا إِنَّهُمْ كَانُوا قَوْمَ سَوْءٍ فَأَغْرَقْنَاهُمْ أَجْمَعِينَ </w:t>
      </w:r>
      <w:r w:rsidR="0067026F" w:rsidRPr="009F053A">
        <w:rPr>
          <w:rFonts w:cs="B Badr"/>
          <w:color w:val="FF0000"/>
          <w:rtl/>
        </w:rPr>
        <w:t>*</w:t>
      </w:r>
      <w:r w:rsidRPr="009F053A">
        <w:rPr>
          <w:rFonts w:cs="B Badr"/>
          <w:color w:val="FF0000"/>
          <w:rtl/>
        </w:rPr>
        <w:t>الانبياء77</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او را در برابر مردمى كه نشانه هاى ما را به دروغ گرفته بودند پيروزى بخشيديم،</w:t>
      </w:r>
      <w:r w:rsidRPr="009F053A">
        <w:rPr>
          <w:rFonts w:cs="B Badr"/>
        </w:rPr>
        <w:t xml:space="preserve"> </w:t>
      </w:r>
      <w:r w:rsidRPr="009F053A">
        <w:rPr>
          <w:rFonts w:cs="B Badr"/>
          <w:rtl/>
        </w:rPr>
        <w:t>چرا كه آنان مردم بدى بودند، پس همه ايشان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وَدَاوُودَ وَسُلَيْمَانَ إِذْ يَحْكُمَانِ فِي الْحَرْثِ إِذْ نَفَشَتْ فِيهِ غَنَمُ الْقَوْمِ وَكُنَّا لِحُكْمِهِمْ شَاهِدِينَ </w:t>
      </w:r>
      <w:r w:rsidR="0067026F" w:rsidRPr="009F053A">
        <w:rPr>
          <w:rFonts w:cs="B Badr"/>
          <w:color w:val="FF0000"/>
          <w:rtl/>
        </w:rPr>
        <w:t>*</w:t>
      </w:r>
      <w:r w:rsidRPr="009F053A">
        <w:rPr>
          <w:rFonts w:cs="B Badr"/>
          <w:color w:val="FF0000"/>
          <w:rtl/>
        </w:rPr>
        <w:t>الانبياء78</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داوود و سليمان را </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كه در باره آن كشتزار -كه گوسفندان مردم شب</w:t>
      </w:r>
      <w:r w:rsidRPr="009F053A">
        <w:rPr>
          <w:rFonts w:cs="B Badr"/>
        </w:rPr>
        <w:t xml:space="preserve"> </w:t>
      </w:r>
      <w:r w:rsidRPr="009F053A">
        <w:rPr>
          <w:rFonts w:cs="B Badr"/>
          <w:rtl/>
        </w:rPr>
        <w:t>هنگام در آن چريده بودند- داورى مى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شاهد داورى آنان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فَفَهَّمْنَاهَا سُلَيْمَانَ وَكُلًّا آتَيْنَا حُكْمًا وَعِلْمًا وَسَخَّرْنَا مَعَ دَاوُودَ الْجِبَالَ يُسَبِّحْنَ وَالطَّيْرَ وَكُنَّا فَاعِلِينَ </w:t>
      </w:r>
      <w:r w:rsidR="0067026F" w:rsidRPr="009F053A">
        <w:rPr>
          <w:rFonts w:cs="B Badr"/>
          <w:color w:val="FF0000"/>
          <w:rtl/>
        </w:rPr>
        <w:t>*</w:t>
      </w:r>
      <w:r w:rsidRPr="009F053A">
        <w:rPr>
          <w:rFonts w:cs="B Badr"/>
          <w:color w:val="FF0000"/>
          <w:rtl/>
        </w:rPr>
        <w:t>الانبياء79</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پس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داورى</w:t>
      </w:r>
      <w:r w:rsidR="0011710E" w:rsidRPr="009F053A">
        <w:rPr>
          <w:rFonts w:cs="B Badr"/>
          <w:rtl/>
        </w:rPr>
        <w:t xml:space="preserve">] </w:t>
      </w:r>
      <w:r w:rsidRPr="009F053A">
        <w:rPr>
          <w:rFonts w:cs="B Badr"/>
          <w:rtl/>
        </w:rPr>
        <w:t>را به سليمان فهمانديم، و به هر 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 دو</w:t>
      </w:r>
      <w:r w:rsidR="0011710E" w:rsidRPr="009F053A">
        <w:rPr>
          <w:rFonts w:cs="B Badr"/>
          <w:rtl/>
        </w:rPr>
        <w:t xml:space="preserve">] </w:t>
      </w:r>
      <w:r w:rsidRPr="009F053A">
        <w:rPr>
          <w:rFonts w:cs="B Badr"/>
          <w:rtl/>
        </w:rPr>
        <w:t>حكمت و دانش عطا</w:t>
      </w:r>
      <w:r w:rsidRPr="009F053A">
        <w:rPr>
          <w:rFonts w:cs="B Badr"/>
        </w:rPr>
        <w:t xml:space="preserve"> </w:t>
      </w:r>
      <w:r w:rsidRPr="009F053A">
        <w:rPr>
          <w:rFonts w:cs="B Badr"/>
          <w:rtl/>
        </w:rPr>
        <w:t>كرديم، و كوهها را با داوود و پرندگان به نيايش واداشتيم، و ما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كار</w:t>
      </w:r>
      <w:r w:rsidR="0011710E" w:rsidRPr="009F053A">
        <w:rPr>
          <w:rFonts w:cs="B Badr"/>
          <w:rtl/>
        </w:rPr>
        <w:t xml:space="preserve">] </w:t>
      </w:r>
      <w:r w:rsidRPr="009F053A">
        <w:rPr>
          <w:rFonts w:cs="B Badr"/>
          <w:rtl/>
        </w:rPr>
        <w:t>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وَعَلَّمْنَاهُ صَنْعَةَ لَبُوسٍ لَكُمْ لِتُحْصِنَكُمْ مِنْ بَأْسِكُمْ فَهَلْ أَنْتُمْ شَاكِرُونَ </w:t>
      </w:r>
      <w:r w:rsidR="0067026F" w:rsidRPr="009F053A">
        <w:rPr>
          <w:rFonts w:cs="B Badr"/>
          <w:color w:val="FF0000"/>
          <w:rtl/>
        </w:rPr>
        <w:t>*</w:t>
      </w:r>
      <w:r w:rsidRPr="009F053A">
        <w:rPr>
          <w:rFonts w:cs="B Badr"/>
          <w:color w:val="FF0000"/>
          <w:rtl/>
        </w:rPr>
        <w:t>الانبياء80</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داوود</w:t>
      </w:r>
      <w:r w:rsidR="0011710E" w:rsidRPr="009F053A">
        <w:rPr>
          <w:rFonts w:cs="B Badr"/>
          <w:rtl/>
        </w:rPr>
        <w:t xml:space="preserve">] </w:t>
      </w:r>
      <w:r w:rsidRPr="009F053A">
        <w:rPr>
          <w:rFonts w:cs="B Badr"/>
          <w:rtl/>
        </w:rPr>
        <w:t>فن زره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سازى</w:t>
      </w:r>
      <w:r w:rsidR="0011710E" w:rsidRPr="009F053A">
        <w:rPr>
          <w:rFonts w:cs="B Badr"/>
          <w:rtl/>
        </w:rPr>
        <w:t xml:space="preserve">] </w:t>
      </w:r>
      <w:r w:rsidRPr="009F053A">
        <w:rPr>
          <w:rFonts w:cs="B Badr"/>
          <w:rtl/>
        </w:rPr>
        <w:t>آموختيم، تا شما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خطرات</w:t>
      </w:r>
      <w:r w:rsidR="0011710E" w:rsidRPr="009F053A">
        <w:rPr>
          <w:rFonts w:cs="B Badr"/>
          <w:rtl/>
        </w:rPr>
        <w:t xml:space="preserve">] </w:t>
      </w:r>
      <w:r w:rsidRPr="009F053A">
        <w:rPr>
          <w:rFonts w:cs="B Badr"/>
          <w:rtl/>
        </w:rPr>
        <w:t>جنگتان حفظ كند. پس آيا</w:t>
      </w:r>
      <w:r w:rsidRPr="009F053A">
        <w:rPr>
          <w:rFonts w:cs="B Badr"/>
        </w:rPr>
        <w:t xml:space="preserve"> </w:t>
      </w:r>
      <w:r w:rsidRPr="009F053A">
        <w:rPr>
          <w:rFonts w:cs="B Badr"/>
          <w:rtl/>
        </w:rPr>
        <w:t>شما سپاسگزاريد؟</w:t>
      </w:r>
    </w:p>
    <w:p w:rsidR="009F4CF8" w:rsidRPr="009F053A" w:rsidRDefault="00256C3E" w:rsidP="00327159">
      <w:pPr>
        <w:pStyle w:val="a0"/>
        <w:rPr>
          <w:rFonts w:cs="B Badr"/>
          <w:color w:val="000080"/>
          <w:rtl/>
        </w:rPr>
      </w:pPr>
      <w:r w:rsidRPr="009F053A">
        <w:rPr>
          <w:rFonts w:cs="B Badr"/>
          <w:color w:val="000080"/>
          <w:rtl/>
        </w:rPr>
        <w:t xml:space="preserve">وَلِسُلَيْمَانَ الرِّيحَ عَاصِفَةً تَجْرِي بِأَمْرِهِ إِلَى الْأَرْضِ الَّتِي بَارَكْنَا فِيهَا وَكُنَّا بِكُلِّ شَيٍْ عَالِمِينَ </w:t>
      </w:r>
      <w:r w:rsidR="0067026F" w:rsidRPr="009F053A">
        <w:rPr>
          <w:rFonts w:cs="B Badr"/>
          <w:color w:val="FF0000"/>
          <w:rtl/>
        </w:rPr>
        <w:t>*</w:t>
      </w:r>
      <w:r w:rsidRPr="009F053A">
        <w:rPr>
          <w:rFonts w:cs="B Badr"/>
          <w:color w:val="FF0000"/>
          <w:rtl/>
        </w:rPr>
        <w:t>الانبياء81</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براى سليمان، تندباد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رام كرديم</w:t>
      </w:r>
      <w:r w:rsidR="0011710E" w:rsidRPr="009F053A">
        <w:rPr>
          <w:rFonts w:cs="B Badr"/>
          <w:rtl/>
        </w:rPr>
        <w:t xml:space="preserve">] </w:t>
      </w:r>
      <w:r w:rsidRPr="009F053A">
        <w:rPr>
          <w:rFonts w:cs="B Badr"/>
          <w:rtl/>
        </w:rPr>
        <w:t>كه به فرمان او به سوى سرزمينى كه در آن بركت</w:t>
      </w:r>
      <w:r w:rsidRPr="009F053A">
        <w:rPr>
          <w:rFonts w:cs="B Badr"/>
        </w:rPr>
        <w:t xml:space="preserve"> </w:t>
      </w:r>
      <w:r w:rsidRPr="009F053A">
        <w:rPr>
          <w:rFonts w:cs="B Badr"/>
          <w:rtl/>
        </w:rPr>
        <w:t>نهاده بوديم جريان مى يافت، و ما به هر چيزى دانا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الشَّيَاطِينِ مَنْ يَغُوصُونَ لَهُ وَيَعْمَلُونَ عَمَلًا دُونَ ذَلِكَ وَكُنَّا لَهُمْ حَافِظِينَ </w:t>
      </w:r>
      <w:r w:rsidR="0067026F" w:rsidRPr="009F053A">
        <w:rPr>
          <w:rFonts w:cs="B Badr"/>
          <w:color w:val="FF0000"/>
          <w:rtl/>
        </w:rPr>
        <w:t>*</w:t>
      </w:r>
      <w:r w:rsidRPr="009F053A">
        <w:rPr>
          <w:rFonts w:cs="B Badr"/>
          <w:color w:val="FF0000"/>
          <w:rtl/>
        </w:rPr>
        <w:t>الانبياء82</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برخى از شياطين بودند كه براى او غواصى و كارهايى غير از آن مى كردند، و ما مراقب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آنها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وَأَيُّوبَ إِذْ نَادَى رَبَّهُ أَنِّي مَسَّنِي الضُّرُّ وَأَنْتَ أَرْحَمُ الرَّاحِمِينَ </w:t>
      </w:r>
      <w:r w:rsidR="0067026F" w:rsidRPr="009F053A">
        <w:rPr>
          <w:rFonts w:cs="B Badr"/>
          <w:color w:val="FF0000"/>
          <w:rtl/>
        </w:rPr>
        <w:t>*</w:t>
      </w:r>
      <w:r w:rsidRPr="009F053A">
        <w:rPr>
          <w:rFonts w:cs="B Badr"/>
          <w:color w:val="FF0000"/>
          <w:rtl/>
        </w:rPr>
        <w:t>الانبياء83</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ايوب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كه پروردگارش را ندا داد كه: «به من آسيب رسيده است و</w:t>
      </w:r>
      <w:r w:rsidRPr="009F053A">
        <w:rPr>
          <w:rFonts w:cs="B Badr"/>
        </w:rPr>
        <w:t xml:space="preserve"> </w:t>
      </w:r>
      <w:r w:rsidRPr="009F053A">
        <w:rPr>
          <w:rFonts w:cs="B Badr"/>
          <w:rtl/>
        </w:rPr>
        <w:t>تويى مهربانترين مهربانان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فَاسْتَجَبْنَا لَهُ فَكَشَفْنَا مَا بِهِ مِنْ ضُرٍّ وَآتَيْنَاهُ أَهْلَهُ وَمِثْلَهُمْ مَعَهُمْ رَحْمَةً مِنْ عِنْدِنَا وَذِكْرَى لِلْعَابِدِينَ </w:t>
      </w:r>
      <w:r w:rsidR="0067026F" w:rsidRPr="009F053A">
        <w:rPr>
          <w:rFonts w:cs="B Badr"/>
          <w:color w:val="FF0000"/>
          <w:rtl/>
        </w:rPr>
        <w:t>*</w:t>
      </w:r>
      <w:r w:rsidRPr="009F053A">
        <w:rPr>
          <w:rFonts w:cs="B Badr"/>
          <w:color w:val="FF0000"/>
          <w:rtl/>
        </w:rPr>
        <w:t>الانبياء84</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دعاى</w:t>
      </w:r>
      <w:r w:rsidR="0011710E" w:rsidRPr="009F053A">
        <w:rPr>
          <w:rFonts w:cs="B Badr"/>
          <w:rtl/>
        </w:rPr>
        <w:t xml:space="preserve">] </w:t>
      </w:r>
      <w:r w:rsidRPr="009F053A">
        <w:rPr>
          <w:rFonts w:cs="B Badr"/>
          <w:rtl/>
        </w:rPr>
        <w:t>او را اجابت نموديم و آسيب وارده بر او را برطرف كرديم، و كسان او و</w:t>
      </w:r>
      <w:r w:rsidRPr="009F053A">
        <w:rPr>
          <w:rFonts w:cs="B Badr"/>
        </w:rPr>
        <w:t xml:space="preserve"> </w:t>
      </w:r>
      <w:r w:rsidRPr="009F053A">
        <w:rPr>
          <w:rFonts w:cs="B Badr"/>
          <w:rtl/>
        </w:rPr>
        <w:t>نظيرشان را همراه با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مجدداً</w:t>
      </w:r>
      <w:r w:rsidR="0011710E" w:rsidRPr="009F053A">
        <w:rPr>
          <w:rFonts w:cs="B Badr"/>
          <w:rtl/>
        </w:rPr>
        <w:t xml:space="preserve">] </w:t>
      </w:r>
      <w:r w:rsidRPr="009F053A">
        <w:rPr>
          <w:rFonts w:cs="B Badr"/>
          <w:rtl/>
        </w:rPr>
        <w:t>به وى عطا كرديم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رحمتى از جانب ما و عبرتى</w:t>
      </w:r>
      <w:r w:rsidRPr="009F053A">
        <w:rPr>
          <w:rFonts w:cs="B Badr"/>
        </w:rPr>
        <w:t xml:space="preserve"> </w:t>
      </w:r>
      <w:r w:rsidRPr="009F053A">
        <w:rPr>
          <w:rFonts w:cs="B Badr"/>
          <w:rtl/>
        </w:rPr>
        <w:t xml:space="preserve">براى عبادت كنندگان </w:t>
      </w:r>
      <w:r w:rsidR="00E406E2" w:rsidRPr="009F053A">
        <w:rPr>
          <w:rFonts w:cs="B Badr"/>
          <w:rtl/>
        </w:rPr>
        <w:t>‏[‏</w:t>
      </w:r>
      <w:r w:rsidRPr="009F053A">
        <w:rPr>
          <w:rFonts w:cs="B Badr"/>
          <w:rtl/>
        </w:rPr>
        <w:t>باشد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وَإِسْمَاعِيلَ وَإِدْرِيسَ وَذَا الْكِفْلِ كُلٌّ مِنْ الصَّابِرِينَ </w:t>
      </w:r>
      <w:r w:rsidR="0067026F" w:rsidRPr="009F053A">
        <w:rPr>
          <w:rFonts w:cs="B Badr"/>
          <w:color w:val="FF0000"/>
          <w:rtl/>
        </w:rPr>
        <w:t>*</w:t>
      </w:r>
      <w:r w:rsidRPr="009F053A">
        <w:rPr>
          <w:rFonts w:cs="B Badr"/>
          <w:color w:val="FF0000"/>
          <w:rtl/>
        </w:rPr>
        <w:t>الانبياء85</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اسماعيل و ادريس و ذوالكفل را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كه همه از شكيبايان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وَأَدْخَلْنَاهُمْ فِي رَحْمَتِنَا إِنَّهُمْ مِنْ الصَّالِحِينَ </w:t>
      </w:r>
      <w:r w:rsidR="0067026F" w:rsidRPr="009F053A">
        <w:rPr>
          <w:rFonts w:cs="B Badr"/>
          <w:color w:val="FF0000"/>
          <w:rtl/>
        </w:rPr>
        <w:t>*</w:t>
      </w:r>
      <w:r w:rsidRPr="009F053A">
        <w:rPr>
          <w:rFonts w:cs="B Badr"/>
          <w:color w:val="FF0000"/>
          <w:rtl/>
        </w:rPr>
        <w:t>الانبياء86</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 آنان را در رحمت خود داخل نموديم، چرا كه ايشان از شايستگان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وَذَا النُّونِ إِذْ ذَهَبَ مُغَاضِبًا فَظَنَّ أَنْ لَنْ نَقْدِرَ عَلَيْهِ فَنَادَى فِي الظُّلُمَاتِ أَنْ لَا إِلَهَ إِلَّا أَنْتَ سُبْحَانَكَ إِنِّي كُنتُ مِنْ الظَّالِمِينَ </w:t>
      </w:r>
      <w:r w:rsidR="0067026F" w:rsidRPr="009F053A">
        <w:rPr>
          <w:rFonts w:cs="B Badr"/>
          <w:color w:val="FF0000"/>
          <w:rtl/>
        </w:rPr>
        <w:t>*</w:t>
      </w:r>
      <w:r w:rsidRPr="009F053A">
        <w:rPr>
          <w:rFonts w:cs="B Badr"/>
          <w:color w:val="FF0000"/>
          <w:rtl/>
        </w:rPr>
        <w:t>الانبياء87</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«ذوالنون» را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آنگاه كه خشمگين رفت و پنداشت كه ما هرگز بر او قدرتى</w:t>
      </w:r>
      <w:r w:rsidRPr="009F053A">
        <w:rPr>
          <w:rFonts w:cs="B Badr"/>
        </w:rPr>
        <w:t xml:space="preserve"> </w:t>
      </w:r>
      <w:r w:rsidRPr="009F053A">
        <w:rPr>
          <w:rFonts w:cs="B Badr"/>
          <w:rtl/>
        </w:rPr>
        <w:t xml:space="preserve">نداريم، تا در </w:t>
      </w:r>
      <w:r w:rsidR="00E406E2" w:rsidRPr="009F053A">
        <w:rPr>
          <w:rFonts w:cs="B Badr"/>
          <w:rtl/>
        </w:rPr>
        <w:t>‏[‏</w:t>
      </w:r>
      <w:r w:rsidRPr="009F053A">
        <w:rPr>
          <w:rFonts w:cs="B Badr"/>
          <w:rtl/>
        </w:rPr>
        <w:t>دل</w:t>
      </w:r>
      <w:r w:rsidR="003E02F9" w:rsidRPr="009F053A">
        <w:rPr>
          <w:rFonts w:cs="B Badr"/>
          <w:rtl/>
        </w:rPr>
        <w:t>‏]‏</w:t>
      </w:r>
      <w:r w:rsidRPr="009F053A">
        <w:rPr>
          <w:rFonts w:cs="B Badr"/>
          <w:rtl/>
        </w:rPr>
        <w:t xml:space="preserve"> تاريكيها ندا درداد كه: «معبودى جز تو نيست، منزّهى تو، راستى</w:t>
      </w:r>
      <w:r w:rsidRPr="009F053A">
        <w:rPr>
          <w:rFonts w:cs="B Badr"/>
        </w:rPr>
        <w:t xml:space="preserve"> </w:t>
      </w:r>
      <w:r w:rsidRPr="009F053A">
        <w:rPr>
          <w:rFonts w:cs="B Badr"/>
          <w:rtl/>
        </w:rPr>
        <w:t>كه من از ستمكاران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فَاسْتَجَبْنَا لَهُ وَنَجَّيْنَاهُ مِنْ الْغَمِّ وَكَذَلِكَ نُنْجِي الْمُؤْمِنِينَ </w:t>
      </w:r>
      <w:r w:rsidR="0067026F" w:rsidRPr="009F053A">
        <w:rPr>
          <w:rFonts w:cs="B Badr"/>
          <w:color w:val="FF0000"/>
          <w:rtl/>
        </w:rPr>
        <w:t>*</w:t>
      </w:r>
      <w:r w:rsidRPr="009F053A">
        <w:rPr>
          <w:rFonts w:cs="B Badr"/>
          <w:color w:val="FF0000"/>
          <w:rtl/>
        </w:rPr>
        <w:t>الانبياء88</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دعاى</w:t>
      </w:r>
      <w:r w:rsidR="003E02F9" w:rsidRPr="009F053A">
        <w:rPr>
          <w:rFonts w:cs="B Badr"/>
          <w:rtl/>
        </w:rPr>
        <w:t>‏]‏</w:t>
      </w:r>
      <w:r w:rsidRPr="009F053A">
        <w:rPr>
          <w:rFonts w:cs="B Badr"/>
          <w:rtl/>
        </w:rPr>
        <w:t xml:space="preserve"> او را برآورده كرديم و او را از اندوه رهانيديم، و مؤمنان را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چنين</w:t>
      </w:r>
      <w:r w:rsidRPr="009F053A">
        <w:rPr>
          <w:rFonts w:cs="B Badr"/>
        </w:rPr>
        <w:t xml:space="preserve"> </w:t>
      </w:r>
      <w:r w:rsidRPr="009F053A">
        <w:rPr>
          <w:rFonts w:cs="B Badr"/>
          <w:rtl/>
        </w:rPr>
        <w:t>نجات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وَزَكَرِيَّا إِذْ نَادَى رَبَّهُ رَبِّ لَا تَذَرْنِي فَرْدًا وَأَنْتَ خَيْرُ الْوَارِثِينَ </w:t>
      </w:r>
      <w:r w:rsidR="0067026F" w:rsidRPr="009F053A">
        <w:rPr>
          <w:rFonts w:cs="B Badr"/>
          <w:color w:val="FF0000"/>
          <w:rtl/>
        </w:rPr>
        <w:t>*</w:t>
      </w:r>
      <w:r w:rsidRPr="009F053A">
        <w:rPr>
          <w:rFonts w:cs="B Badr"/>
          <w:color w:val="FF0000"/>
          <w:rtl/>
        </w:rPr>
        <w:t>الانبياء89</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زكريّا را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كه پروردگار خود را خواند: «پروردگارا، مرا تنها مگذار</w:t>
      </w:r>
      <w:r w:rsidRPr="009F053A">
        <w:rPr>
          <w:rFonts w:cs="B Badr"/>
        </w:rPr>
        <w:t xml:space="preserve"> </w:t>
      </w:r>
      <w:r w:rsidRPr="009F053A">
        <w:rPr>
          <w:rFonts w:cs="B Badr"/>
          <w:rtl/>
        </w:rPr>
        <w:t>و تو بهترين ارث برندگانى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فَاسْتَجَبْنَا لَهُ وَوَهَبْنَا لَهُ يَحْيَى وَأَصْلَحْنَا لَهُ زَوْجَهُ إِنَّهُمْ كَانُوا يُسَارِعُونَ فِي الْخَيْرَاتِ وَيَدْعُونَنَا رَغَبًا وَرَهَبًا وَكَانُوا لَنَا خَاشِعِينَ</w:t>
      </w:r>
      <w:r w:rsidR="0067026F" w:rsidRPr="009F053A">
        <w:rPr>
          <w:rFonts w:cs="B Badr"/>
          <w:color w:val="FF0000"/>
          <w:rtl/>
        </w:rPr>
        <w:t>*</w:t>
      </w:r>
      <w:r w:rsidRPr="009F053A">
        <w:rPr>
          <w:rFonts w:cs="B Badr"/>
          <w:color w:val="FF0000"/>
          <w:rtl/>
        </w:rPr>
        <w:t>الانبياء90</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دعاى</w:t>
      </w:r>
      <w:r w:rsidR="003E02F9" w:rsidRPr="009F053A">
        <w:rPr>
          <w:rFonts w:cs="B Badr"/>
          <w:rtl/>
        </w:rPr>
        <w:t>‏]‏</w:t>
      </w:r>
      <w:r w:rsidRPr="009F053A">
        <w:rPr>
          <w:rFonts w:cs="B Badr"/>
          <w:rtl/>
        </w:rPr>
        <w:t xml:space="preserve"> او را اجابت نموديم، و يحيى را بدو بخشيديم و همسرش را براى او شايسته </w:t>
      </w:r>
      <w:r w:rsidR="00E406E2" w:rsidRPr="009F053A">
        <w:rPr>
          <w:rFonts w:cs="B Badr"/>
          <w:rtl/>
        </w:rPr>
        <w:t>‏[‏</w:t>
      </w:r>
      <w:r w:rsidRPr="009F053A">
        <w:rPr>
          <w:rFonts w:cs="B Badr"/>
          <w:rtl/>
        </w:rPr>
        <w:t>و</w:t>
      </w:r>
      <w:r w:rsidRPr="009F053A">
        <w:rPr>
          <w:rFonts w:cs="B Badr"/>
        </w:rPr>
        <w:t xml:space="preserve"> </w:t>
      </w:r>
      <w:r w:rsidRPr="009F053A">
        <w:rPr>
          <w:rFonts w:cs="B Badr"/>
          <w:rtl/>
        </w:rPr>
        <w:t>آماده حمل</w:t>
      </w:r>
      <w:r w:rsidR="003E02F9" w:rsidRPr="009F053A">
        <w:rPr>
          <w:rFonts w:cs="B Badr"/>
          <w:rtl/>
        </w:rPr>
        <w:t>‏]‏</w:t>
      </w:r>
      <w:r w:rsidRPr="009F053A">
        <w:rPr>
          <w:rFonts w:cs="B Badr"/>
          <w:rtl/>
        </w:rPr>
        <w:t xml:space="preserve"> كرديم، زيرا آنان در كارهاى نيك شتاب مى نمودند و ما را از روى رغبت و</w:t>
      </w:r>
      <w:r w:rsidRPr="009F053A">
        <w:rPr>
          <w:rFonts w:cs="B Badr"/>
        </w:rPr>
        <w:t xml:space="preserve"> </w:t>
      </w:r>
      <w:r w:rsidRPr="009F053A">
        <w:rPr>
          <w:rFonts w:cs="B Badr"/>
          <w:rtl/>
        </w:rPr>
        <w:t>بيم مى خواندند و در برابر ما فروتن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وَالَّتِي أَحْصَنَتْ فَرْجَهَا فَنَفَخْنَا فِيهَا مِنْ رُوحِنَا وَجَعَلْنَاهَا وَابْنَهَا آيَةً لِلْعَالَمِينَ </w:t>
      </w:r>
      <w:r w:rsidR="0067026F" w:rsidRPr="009F053A">
        <w:rPr>
          <w:rFonts w:cs="B Badr"/>
          <w:color w:val="FF0000"/>
          <w:rtl/>
        </w:rPr>
        <w:t>*</w:t>
      </w:r>
      <w:r w:rsidRPr="009F053A">
        <w:rPr>
          <w:rFonts w:cs="B Badr"/>
          <w:color w:val="FF0000"/>
          <w:rtl/>
        </w:rPr>
        <w:t>الانبياء91</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آن </w:t>
      </w:r>
      <w:r w:rsidR="00E406E2" w:rsidRPr="009F053A">
        <w:rPr>
          <w:rFonts w:cs="B Badr"/>
          <w:rtl/>
        </w:rPr>
        <w:t>‏[‏</w:t>
      </w:r>
      <w:r w:rsidRPr="009F053A">
        <w:rPr>
          <w:rFonts w:cs="B Badr"/>
          <w:rtl/>
        </w:rPr>
        <w:t>زن را ياد كن</w:t>
      </w:r>
      <w:r w:rsidR="003E02F9" w:rsidRPr="009F053A">
        <w:rPr>
          <w:rFonts w:cs="B Badr"/>
          <w:rtl/>
        </w:rPr>
        <w:t>‏]‏</w:t>
      </w:r>
      <w:r w:rsidRPr="009F053A">
        <w:rPr>
          <w:rFonts w:cs="B Badr"/>
          <w:rtl/>
        </w:rPr>
        <w:t xml:space="preserve"> كه خود را پاكدامن نگاه داشت، و از روح خويش در او دميديم و او</w:t>
      </w:r>
      <w:r w:rsidRPr="009F053A">
        <w:rPr>
          <w:rFonts w:cs="B Badr"/>
        </w:rPr>
        <w:t xml:space="preserve"> </w:t>
      </w:r>
      <w:r w:rsidRPr="009F053A">
        <w:rPr>
          <w:rFonts w:cs="B Badr"/>
          <w:rtl/>
        </w:rPr>
        <w:t>و پسرش را براى جهانيان آيتى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هَذِهِ أُمَّتُكُمْ أُمَّةً وَاحِدَةً وَأَنَا رَبُّكُمْ فَاعْبُدُونِي </w:t>
      </w:r>
      <w:r w:rsidR="0067026F" w:rsidRPr="009F053A">
        <w:rPr>
          <w:rFonts w:cs="B Badr"/>
          <w:color w:val="FF0000"/>
          <w:rtl/>
        </w:rPr>
        <w:t>*</w:t>
      </w:r>
      <w:r w:rsidRPr="009F053A">
        <w:rPr>
          <w:rFonts w:cs="B Badr"/>
          <w:color w:val="FF0000"/>
          <w:rtl/>
        </w:rPr>
        <w:t>الانبياء92</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اين است امت شما كه امتى يگانه است، و منم پروردگار شما، پس مرا بپرستيد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وَتَقَطَّعُوا أَمْرَهُمْ بَيْنَهُمْ كُلٌّ إِلَيْنَا رَاجِعُونَ </w:t>
      </w:r>
      <w:r w:rsidR="0067026F" w:rsidRPr="009F053A">
        <w:rPr>
          <w:rFonts w:cs="B Badr"/>
          <w:color w:val="FF0000"/>
          <w:rtl/>
        </w:rPr>
        <w:t>*</w:t>
      </w:r>
      <w:r w:rsidRPr="009F053A">
        <w:rPr>
          <w:rFonts w:cs="B Badr"/>
          <w:color w:val="FF0000"/>
          <w:rtl/>
        </w:rPr>
        <w:t>الانبياء93</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دينشان را ميان خود پاره پاره كردند. همه به سوى ما بازمى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يَعْمَلْ مِنْ الصَّالِحَاتِ وَهُوَ مُؤْمِنٌ فَلَا كُفْرَانَ لِسَعْيِهِ وَإِنَّا لَهُ كَاتِبُونَ </w:t>
      </w:r>
      <w:r w:rsidR="0067026F" w:rsidRPr="009F053A">
        <w:rPr>
          <w:rFonts w:cs="B Badr"/>
          <w:color w:val="FF0000"/>
          <w:rtl/>
        </w:rPr>
        <w:t>*</w:t>
      </w:r>
      <w:r w:rsidRPr="009F053A">
        <w:rPr>
          <w:rFonts w:cs="B Badr"/>
          <w:color w:val="FF0000"/>
          <w:rtl/>
        </w:rPr>
        <w:t>الانبياء94</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پس هر كه كارهاى شايسته انجام دهد و مؤمن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باشد، براى تلاش او ناسپاسى نخواهد</w:t>
      </w:r>
      <w:r w:rsidRPr="009F053A">
        <w:rPr>
          <w:rFonts w:cs="B Badr"/>
        </w:rPr>
        <w:t xml:space="preserve"> </w:t>
      </w:r>
      <w:r w:rsidRPr="009F053A">
        <w:rPr>
          <w:rFonts w:cs="B Badr"/>
          <w:rtl/>
        </w:rPr>
        <w:t>بود، و ماييم كه به سود او ثبت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وَحَرَامٌ عَلَى قَرْيَةٍ أَهْلَكْنَاهَا أَنَّهُمْ لَا يَرْجِعُونَ </w:t>
      </w:r>
      <w:r w:rsidR="0067026F" w:rsidRPr="009F053A">
        <w:rPr>
          <w:rFonts w:cs="B Badr"/>
          <w:color w:val="FF0000"/>
          <w:rtl/>
        </w:rPr>
        <w:t>*</w:t>
      </w:r>
      <w:r w:rsidRPr="009F053A">
        <w:rPr>
          <w:rFonts w:cs="B Badr"/>
          <w:color w:val="FF0000"/>
          <w:rtl/>
        </w:rPr>
        <w:t>الانبياء95</w:t>
      </w:r>
      <w:r w:rsidR="0067026F" w:rsidRPr="009F053A">
        <w:rPr>
          <w:rFonts w:cs="B Badr"/>
          <w:color w:val="FF0000"/>
          <w:rtl/>
        </w:rPr>
        <w:t>*</w:t>
      </w:r>
      <w:r w:rsidRPr="009F053A">
        <w:rPr>
          <w:rFonts w:cs="B Badr"/>
          <w:color w:val="FF0000"/>
          <w:rtl/>
        </w:rPr>
        <w:t xml:space="preserve"> </w:t>
      </w:r>
    </w:p>
    <w:p w:rsidR="00256C3E" w:rsidRPr="009F053A" w:rsidRDefault="00E771BD" w:rsidP="00327159">
      <w:pPr>
        <w:pStyle w:val="a0"/>
        <w:rPr>
          <w:rFonts w:cs="B Badr"/>
          <w:color w:val="000080"/>
        </w:rPr>
      </w:pPr>
      <w:r w:rsidRPr="009F053A">
        <w:rPr>
          <w:rFonts w:cs="B Badr"/>
          <w:rtl/>
        </w:rPr>
        <w:t xml:space="preserve">و بر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شهرى كه آن را هلاك كرده ايم، بازگشتشان </w:t>
      </w:r>
      <w:r w:rsidR="00E406E2" w:rsidRPr="009F053A">
        <w:rPr>
          <w:rFonts w:cs="B Badr"/>
          <w:rtl/>
        </w:rPr>
        <w:t>‏[‏</w:t>
      </w:r>
      <w:r w:rsidRPr="009F053A">
        <w:rPr>
          <w:rFonts w:cs="B Badr"/>
          <w:rtl/>
        </w:rPr>
        <w:t>به دنيا</w:t>
      </w:r>
      <w:r w:rsidR="0011710E" w:rsidRPr="009F053A">
        <w:rPr>
          <w:rFonts w:cs="B Badr"/>
          <w:rtl/>
        </w:rPr>
        <w:t xml:space="preserve">] </w:t>
      </w:r>
      <w:r w:rsidRPr="009F053A">
        <w:rPr>
          <w:rFonts w:cs="B Badr"/>
          <w:rtl/>
        </w:rPr>
        <w:t>حرام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فُتِحَتْ يَأْجُوجُ وَمَأْجُوجُ وَهُمْ مِنْ كُلِّ حَدَبٍ يَنسِلُونَ </w:t>
      </w:r>
      <w:r w:rsidR="0067026F" w:rsidRPr="009F053A">
        <w:rPr>
          <w:rFonts w:cs="B Badr"/>
          <w:color w:val="FF0000"/>
          <w:rtl/>
        </w:rPr>
        <w:t>*</w:t>
      </w:r>
      <w:r w:rsidRPr="009F053A">
        <w:rPr>
          <w:rFonts w:cs="B Badr"/>
          <w:color w:val="FF0000"/>
          <w:rtl/>
        </w:rPr>
        <w:t>الانبياء96</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تا وقتى كه يأجوج و مأجوج</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راهشان</w:t>
      </w:r>
      <w:r w:rsidR="0011710E" w:rsidRPr="009F053A">
        <w:rPr>
          <w:rFonts w:cs="B Badr"/>
          <w:rtl/>
        </w:rPr>
        <w:t xml:space="preserve">] </w:t>
      </w:r>
      <w:r w:rsidRPr="009F053A">
        <w:rPr>
          <w:rFonts w:cs="B Badr"/>
          <w:rtl/>
        </w:rPr>
        <w:t>گشوده شود و آنها از هر پشته اى بتازند،</w:t>
      </w:r>
    </w:p>
    <w:p w:rsidR="009F4CF8" w:rsidRPr="009F053A" w:rsidRDefault="00256C3E" w:rsidP="00327159">
      <w:pPr>
        <w:pStyle w:val="a0"/>
        <w:rPr>
          <w:rFonts w:cs="B Badr"/>
          <w:color w:val="000080"/>
          <w:rtl/>
        </w:rPr>
      </w:pPr>
      <w:r w:rsidRPr="009F053A">
        <w:rPr>
          <w:rFonts w:cs="B Badr"/>
          <w:color w:val="000080"/>
          <w:rtl/>
        </w:rPr>
        <w:t xml:space="preserve">وَاقْتَرَبَ الْوَعْدُ الْحَقُّ فَإِذَا هِيَ شَاخِصَةٌ أَبْصَارُ الَّذِينَ كَفَرُوا يَا وَيْلَنَا قَدْ كُنَّا فِي غَفْلَةٍ مِنْ هَذَا بَلْ كُنَّا ظَالِمِينَ </w:t>
      </w:r>
      <w:r w:rsidR="0067026F" w:rsidRPr="009F053A">
        <w:rPr>
          <w:rFonts w:cs="B Badr"/>
          <w:color w:val="FF0000"/>
          <w:rtl/>
        </w:rPr>
        <w:t>*</w:t>
      </w:r>
      <w:r w:rsidRPr="009F053A">
        <w:rPr>
          <w:rFonts w:cs="B Badr"/>
          <w:color w:val="FF0000"/>
          <w:rtl/>
        </w:rPr>
        <w:t>الانبياء97</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و وعده حق نزديك گردد، ناگهان ديدگان كسانى كه كفر ورزيده اند خيره مى شود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w:t>
      </w:r>
      <w:r w:rsidRPr="009F053A">
        <w:rPr>
          <w:rFonts w:cs="B Badr"/>
        </w:rPr>
        <w:t xml:space="preserve"> </w:t>
      </w:r>
      <w:r w:rsidRPr="009F053A">
        <w:rPr>
          <w:rFonts w:cs="B Badr"/>
          <w:rtl/>
        </w:rPr>
        <w:t>گويند:</w:t>
      </w:r>
      <w:r w:rsidR="0011710E" w:rsidRPr="009F053A">
        <w:rPr>
          <w:rFonts w:cs="B Badr"/>
          <w:rtl/>
        </w:rPr>
        <w:t xml:space="preserve">] </w:t>
      </w:r>
      <w:r w:rsidRPr="009F053A">
        <w:rPr>
          <w:rFonts w:cs="B Badr"/>
          <w:rtl/>
        </w:rPr>
        <w:t>«اى واى بر ما كه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در غفلت بوديم، بلكه ما ستمگر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إِنَّكُمْ وَمَا تَعْبُدُونَ مِنْ دُونِ اللَّهِ حَصَبُ جَهَنَّمَ أَنْتُمْ لَهَا وَارِدُونَ </w:t>
      </w:r>
      <w:r w:rsidR="0067026F" w:rsidRPr="009F053A">
        <w:rPr>
          <w:rFonts w:cs="B Badr"/>
          <w:color w:val="FF0000"/>
          <w:rtl/>
        </w:rPr>
        <w:t>*</w:t>
      </w:r>
      <w:r w:rsidRPr="009F053A">
        <w:rPr>
          <w:rFonts w:cs="B Badr"/>
          <w:color w:val="FF0000"/>
          <w:rtl/>
        </w:rPr>
        <w:t>الانبياء98</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در حقيقت، شما و آنچه غير از خدا مى پرستيد، هيزم دوزخيد. شما در آن وارد خواهيد</w:t>
      </w:r>
      <w:r w:rsidRPr="009F053A">
        <w:rPr>
          <w:rFonts w:cs="B Badr"/>
        </w:rPr>
        <w:t xml:space="preserve"> </w:t>
      </w:r>
      <w:r w:rsidRPr="009F053A">
        <w:rPr>
          <w:rFonts w:cs="B Badr"/>
          <w:rtl/>
        </w:rPr>
        <w:t>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كَانَ هَؤُلَاءِ آلِهَةً مَا وَرَدُوهَا وَكُلٌّ فِيهَا خَالِدُونَ </w:t>
      </w:r>
      <w:r w:rsidR="0067026F" w:rsidRPr="009F053A">
        <w:rPr>
          <w:rFonts w:cs="B Badr"/>
          <w:color w:val="FF0000"/>
          <w:rtl/>
        </w:rPr>
        <w:t>*</w:t>
      </w:r>
      <w:r w:rsidRPr="009F053A">
        <w:rPr>
          <w:rFonts w:cs="B Badr"/>
          <w:color w:val="FF0000"/>
          <w:rtl/>
        </w:rPr>
        <w:t>الانبياء99</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اگر اينها خدايانى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واقعى</w:t>
      </w:r>
      <w:r w:rsidR="0011710E" w:rsidRPr="009F053A">
        <w:rPr>
          <w:rFonts w:cs="B Badr"/>
          <w:rtl/>
        </w:rPr>
        <w:t xml:space="preserve">] </w:t>
      </w:r>
      <w:r w:rsidRPr="009F053A">
        <w:rPr>
          <w:rFonts w:cs="B Badr"/>
          <w:rtl/>
        </w:rPr>
        <w:t>بودند در آن وارد نمى شدند، و حال آنكه جملگى در آن</w:t>
      </w:r>
      <w:r w:rsidRPr="009F053A">
        <w:rPr>
          <w:rFonts w:cs="B Badr"/>
        </w:rPr>
        <w:t xml:space="preserve"> </w:t>
      </w:r>
      <w:r w:rsidRPr="009F053A">
        <w:rPr>
          <w:rFonts w:cs="B Badr"/>
          <w:rtl/>
        </w:rPr>
        <w:t>ماندگارند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فِيهَا زَفِيرٌ وَهُمْ فِيهَا لَا يَسْمَعُونَ </w:t>
      </w:r>
      <w:r w:rsidR="0067026F" w:rsidRPr="009F053A">
        <w:rPr>
          <w:rFonts w:cs="B Badr"/>
          <w:color w:val="FF0000"/>
          <w:rtl/>
        </w:rPr>
        <w:t>*</w:t>
      </w:r>
      <w:r w:rsidRPr="009F053A">
        <w:rPr>
          <w:rFonts w:cs="B Badr"/>
          <w:color w:val="FF0000"/>
          <w:rtl/>
        </w:rPr>
        <w:t>الانبياء100</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براى آنها در آنجا ناله اى زار است و در آنجا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نمى شنوند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سَبَقَتْ لَهُمْ مِنَّا الْحُسْنَى أُوْلَئِكَ عَنْهَا مُبْعَدُونَ </w:t>
      </w:r>
      <w:r w:rsidR="0067026F" w:rsidRPr="009F053A">
        <w:rPr>
          <w:rFonts w:cs="B Badr"/>
          <w:color w:val="FF0000"/>
          <w:rtl/>
        </w:rPr>
        <w:t>*</w:t>
      </w:r>
      <w:r w:rsidRPr="009F053A">
        <w:rPr>
          <w:rFonts w:cs="B Badr"/>
          <w:color w:val="FF0000"/>
          <w:rtl/>
        </w:rPr>
        <w:t>الانبياء101</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بى گمان كسانى كه قبلا از جانب ما به آنان وعده نيكو داده شده است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دور</w:t>
      </w:r>
      <w:r w:rsidRPr="009F053A">
        <w:rPr>
          <w:rFonts w:cs="B Badr"/>
        </w:rPr>
        <w:t xml:space="preserve"> </w:t>
      </w:r>
      <w:r w:rsidRPr="009F053A">
        <w:rPr>
          <w:rFonts w:cs="B Badr"/>
          <w:rtl/>
        </w:rPr>
        <w:t>داشته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يَسْمَعُونَ حَسِيسَهَا وَهُمْ فِي مَا اشْتَهَتْ أَنفُسُهُمْ خَالِدُونَ </w:t>
      </w:r>
      <w:r w:rsidR="0067026F" w:rsidRPr="009F053A">
        <w:rPr>
          <w:rFonts w:cs="B Badr"/>
          <w:color w:val="FF0000"/>
          <w:rtl/>
        </w:rPr>
        <w:t>*</w:t>
      </w:r>
      <w:r w:rsidRPr="009F053A">
        <w:rPr>
          <w:rFonts w:cs="B Badr"/>
          <w:color w:val="FF0000"/>
          <w:rtl/>
        </w:rPr>
        <w:t>الانبياء102</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صداى آن را نمى شنوند، و آنان در ميان آنچه دلهايشان بخواهد جاودانند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يَحْزُنُهُمُ الفَزَعُ الأَكْبَرُ وَتَتَلَقَّاهُمُ المَلَاَئِكَةُ هذَا يَوْمُكُمُ الَّذِي كُنتُمْ تُوعَدُونَ </w:t>
      </w:r>
      <w:r w:rsidR="0067026F" w:rsidRPr="009F053A">
        <w:rPr>
          <w:rFonts w:cs="B Badr"/>
          <w:color w:val="FF0000"/>
          <w:rtl/>
        </w:rPr>
        <w:t>*</w:t>
      </w:r>
      <w:r w:rsidRPr="009F053A">
        <w:rPr>
          <w:rFonts w:cs="B Badr"/>
          <w:color w:val="FF0000"/>
          <w:rtl/>
        </w:rPr>
        <w:t>الانبياء103</w:t>
      </w:r>
      <w:r w:rsidR="0067026F" w:rsidRPr="009F053A">
        <w:rPr>
          <w:rFonts w:cs="B Badr"/>
          <w:color w:val="FF0000"/>
          <w:rtl/>
        </w:rPr>
        <w:t>*</w:t>
      </w:r>
      <w:r w:rsidRPr="009F053A">
        <w:rPr>
          <w:rFonts w:cs="B Badr"/>
          <w:color w:val="FF0000"/>
          <w:rtl/>
        </w:rPr>
        <w:t xml:space="preserve"> </w:t>
      </w:r>
    </w:p>
    <w:p w:rsidR="00256C3E" w:rsidRPr="009F053A" w:rsidRDefault="00EA2327" w:rsidP="00327159">
      <w:pPr>
        <w:pStyle w:val="a0"/>
        <w:rPr>
          <w:rFonts w:cs="B Badr"/>
          <w:color w:val="000080"/>
        </w:rPr>
      </w:pPr>
      <w:r w:rsidRPr="009F053A">
        <w:rPr>
          <w:rFonts w:cs="B Badr"/>
          <w:rtl/>
        </w:rPr>
        <w:t>دلهره بزرگ، آنان را غمگين نمى كند و فرشتگان از آنها استقبال مى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به آنان</w:t>
      </w:r>
      <w:r w:rsidRPr="009F053A">
        <w:rPr>
          <w:rFonts w:cs="B Badr"/>
        </w:rPr>
        <w:t xml:space="preserve"> </w:t>
      </w:r>
      <w:r w:rsidRPr="009F053A">
        <w:rPr>
          <w:rFonts w:cs="B Badr"/>
          <w:rtl/>
        </w:rPr>
        <w:t>مى گويند:</w:t>
      </w:r>
      <w:r w:rsidR="0011710E" w:rsidRPr="009F053A">
        <w:rPr>
          <w:rFonts w:cs="B Badr"/>
          <w:rtl/>
        </w:rPr>
        <w:t xml:space="preserve">] </w:t>
      </w:r>
      <w:r w:rsidRPr="009F053A">
        <w:rPr>
          <w:rFonts w:cs="B Badr"/>
          <w:rtl/>
        </w:rPr>
        <w:t>اين همان روزى است كه به شما وعده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نَطْوِي السَّمَاءَ كَطَيِّ السِّجِلِّ لِلْكُتُبِ كَمَا بَدَأْنَا أَوَّلَ خَلْقٍ نُّعِيدُهُ وَعْدًا عَلَيْنَا إِنَّا كُنَّا فَاعِلِينَ </w:t>
      </w:r>
      <w:r w:rsidR="0067026F" w:rsidRPr="009F053A">
        <w:rPr>
          <w:rFonts w:cs="B Badr"/>
          <w:color w:val="FF0000"/>
          <w:rtl/>
        </w:rPr>
        <w:t>*</w:t>
      </w:r>
      <w:r w:rsidRPr="009F053A">
        <w:rPr>
          <w:rFonts w:cs="B Badr"/>
          <w:color w:val="FF0000"/>
          <w:rtl/>
        </w:rPr>
        <w:t>الانبياء104</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روزى كه آسمان را همچون در پيچيدن صفحه نامه ها در مى پيچيم. همان گونه كه بار نخست</w:t>
      </w:r>
      <w:r w:rsidRPr="009F053A">
        <w:rPr>
          <w:rFonts w:cs="B Badr"/>
        </w:rPr>
        <w:t xml:space="preserve"> </w:t>
      </w:r>
      <w:r w:rsidRPr="009F053A">
        <w:rPr>
          <w:rFonts w:cs="B Badr"/>
          <w:rtl/>
        </w:rPr>
        <w:t>آفرينش را آغاز كرديم، دوباره آن را بازمى گردانيم. وعده اى است بر عهده ما، كه ما</w:t>
      </w:r>
      <w:r w:rsidRPr="009F053A">
        <w:rPr>
          <w:rFonts w:cs="B Badr"/>
        </w:rPr>
        <w:t xml:space="preserve"> </w:t>
      </w:r>
      <w:r w:rsidRPr="009F053A">
        <w:rPr>
          <w:rFonts w:cs="B Badr"/>
          <w:rtl/>
        </w:rPr>
        <w:t>انجام دهنده آنيم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كَتَبْنَا فِي الزَّبُورِ مِن بَعْدِ الذِّكْرِ أَنَّ الأَرْضَ يَرِثُهَا عِبَادِيَ الصَّالِحُونَ </w:t>
      </w:r>
      <w:r w:rsidR="0067026F" w:rsidRPr="009F053A">
        <w:rPr>
          <w:rFonts w:cs="B Badr"/>
          <w:color w:val="FF0000"/>
          <w:rtl/>
        </w:rPr>
        <w:t>*</w:t>
      </w:r>
      <w:r w:rsidRPr="009F053A">
        <w:rPr>
          <w:rFonts w:cs="B Badr"/>
          <w:color w:val="FF0000"/>
          <w:rtl/>
        </w:rPr>
        <w:t>الانبياء105</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و در حقيقت، در زبور پس از تورات نوشتيم كه زمين را بندگان شايسته ما به ارث خواهند</w:t>
      </w:r>
      <w:r w:rsidRPr="009F053A">
        <w:rPr>
          <w:rFonts w:cs="B Badr"/>
        </w:rPr>
        <w:t xml:space="preserve"> </w:t>
      </w:r>
      <w:r w:rsidRPr="009F053A">
        <w:rPr>
          <w:rFonts w:cs="B Badr"/>
          <w:rtl/>
        </w:rPr>
        <w:t>برد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هَذَا لَبَلَاغًا لِقَوْمٍ عَابِدِينَ </w:t>
      </w:r>
      <w:r w:rsidR="0067026F" w:rsidRPr="009F053A">
        <w:rPr>
          <w:rFonts w:cs="B Badr"/>
          <w:color w:val="FF0000"/>
          <w:rtl/>
        </w:rPr>
        <w:t>*</w:t>
      </w:r>
      <w:r w:rsidRPr="009F053A">
        <w:rPr>
          <w:rFonts w:cs="B Badr"/>
          <w:color w:val="FF0000"/>
          <w:rtl/>
        </w:rPr>
        <w:t>الانبياء106</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به راستى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امور</w:t>
      </w:r>
      <w:r w:rsidR="0011710E" w:rsidRPr="009F053A">
        <w:rPr>
          <w:rFonts w:cs="B Badr"/>
          <w:rtl/>
        </w:rPr>
        <w:t xml:space="preserve">] </w:t>
      </w:r>
      <w:r w:rsidRPr="009F053A">
        <w:rPr>
          <w:rFonts w:cs="B Badr"/>
          <w:rtl/>
        </w:rPr>
        <w:t>براى مردم عبادت پيشه ابلاغى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حقيقى</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أَرْسَلْنَاكَ إِلَّا رَحْمَةً لِلْعَالَمِينَ </w:t>
      </w:r>
      <w:r w:rsidR="0067026F" w:rsidRPr="009F053A">
        <w:rPr>
          <w:rFonts w:cs="B Badr"/>
          <w:color w:val="FF0000"/>
          <w:rtl/>
        </w:rPr>
        <w:t>*</w:t>
      </w:r>
      <w:r w:rsidRPr="009F053A">
        <w:rPr>
          <w:rFonts w:cs="B Badr"/>
          <w:color w:val="FF0000"/>
          <w:rtl/>
        </w:rPr>
        <w:t>الانبياء107</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و تو را جز رحمتى براى جهانيان نفرستاديم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يُوحَى إِلَيَّ أَنَّمَا إِلَهُكُمْ إِلَهٌ وَاحِدٌ فَهَلْ أَنْتُمْ مُسْلِمُونَ </w:t>
      </w:r>
      <w:r w:rsidR="0067026F" w:rsidRPr="009F053A">
        <w:rPr>
          <w:rFonts w:cs="B Badr"/>
          <w:color w:val="FF0000"/>
          <w:rtl/>
        </w:rPr>
        <w:t>*</w:t>
      </w:r>
      <w:r w:rsidRPr="009F053A">
        <w:rPr>
          <w:rFonts w:cs="B Badr"/>
          <w:color w:val="FF0000"/>
          <w:rtl/>
        </w:rPr>
        <w:t>الانبياء108</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بگو: «جز اين نيست كه به من وحى مى شود كه خداى شما خدايى يگانه است. پس آيا مسلمان</w:t>
      </w:r>
      <w:r w:rsidRPr="009F053A">
        <w:rPr>
          <w:rFonts w:cs="B Badr"/>
        </w:rPr>
        <w:t xml:space="preserve"> </w:t>
      </w:r>
      <w:r w:rsidRPr="009F053A">
        <w:rPr>
          <w:rFonts w:cs="B Badr"/>
          <w:rtl/>
        </w:rPr>
        <w:t>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تَوَلَّوْا فَقُلْ آذَنْتُكُمْ عَلَى سَوَاءٍ وَإِنْ أَدْرِي أَقَرِيبٌ أَمْ بَعِيدٌ مَا تُوعَدُونَ </w:t>
      </w:r>
      <w:r w:rsidR="0067026F" w:rsidRPr="009F053A">
        <w:rPr>
          <w:rFonts w:cs="B Badr"/>
          <w:color w:val="FF0000"/>
          <w:rtl/>
        </w:rPr>
        <w:t>*</w:t>
      </w:r>
      <w:r w:rsidRPr="009F053A">
        <w:rPr>
          <w:rFonts w:cs="B Badr"/>
          <w:color w:val="FF0000"/>
          <w:rtl/>
        </w:rPr>
        <w:t>الانبياء109</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پس اگر روى برتافتند بگو: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شما به طور يكسان اعلام كردم، و نمى دانم آنچه</w:t>
      </w:r>
      <w:r w:rsidRPr="009F053A">
        <w:rPr>
          <w:rFonts w:cs="B Badr"/>
        </w:rPr>
        <w:t xml:space="preserve"> </w:t>
      </w:r>
      <w:r w:rsidRPr="009F053A">
        <w:rPr>
          <w:rFonts w:cs="B Badr"/>
          <w:rtl/>
        </w:rPr>
        <w:t>وعده داده شده ايد آيا نزديك است يا دور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يَعْلَمُ الْجَهْرَ مِنْ الْقَوْلِ وَيَعْلَمُ مَا تَكْتُمُونَ </w:t>
      </w:r>
      <w:r w:rsidR="0067026F" w:rsidRPr="009F053A">
        <w:rPr>
          <w:rFonts w:cs="B Badr"/>
          <w:color w:val="FF0000"/>
          <w:rtl/>
        </w:rPr>
        <w:t>*</w:t>
      </w:r>
      <w:r w:rsidRPr="009F053A">
        <w:rPr>
          <w:rFonts w:cs="B Badr"/>
          <w:color w:val="FF0000"/>
          <w:rtl/>
        </w:rPr>
        <w:t>الانبياء110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A0DFE" w:rsidRPr="009F053A">
        <w:rPr>
          <w:rFonts w:cs="B Badr"/>
          <w:rtl/>
        </w:rPr>
        <w:t>آرى،</w:t>
      </w:r>
      <w:r w:rsidR="0011710E" w:rsidRPr="009F053A">
        <w:rPr>
          <w:rFonts w:cs="B Badr"/>
          <w:rtl/>
        </w:rPr>
        <w:t xml:space="preserve">] </w:t>
      </w:r>
      <w:r w:rsidR="001A0DFE" w:rsidRPr="009F053A">
        <w:rPr>
          <w:rFonts w:cs="B Badr"/>
          <w:rtl/>
        </w:rPr>
        <w:t>او سخن آشكار را مى داند و آنچه را پوشيده مى داريد مى داند</w:t>
      </w:r>
      <w:r w:rsidR="001A0DF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أَدْرِي لَعَلَّهُ فِتْنَةٌ لَكُمْ وَمَتَاعٌ إِلَى حِينٍ </w:t>
      </w:r>
      <w:r w:rsidR="0067026F" w:rsidRPr="009F053A">
        <w:rPr>
          <w:rFonts w:cs="B Badr"/>
          <w:color w:val="FF0000"/>
          <w:rtl/>
        </w:rPr>
        <w:t>*</w:t>
      </w:r>
      <w:r w:rsidRPr="009F053A">
        <w:rPr>
          <w:rFonts w:cs="B Badr"/>
          <w:color w:val="FF0000"/>
          <w:rtl/>
        </w:rPr>
        <w:t>الانبياء111</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و نمى دانم، شايد آن براى شما آزمايشى و تا چند گاهى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برخوردارى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احْكُمْ بِالْحَقِّ وَرَبُّنَا الرَّحْمَانُ الْمُسْتَعَانُ عَلَى مَا تَصِفُونَ </w:t>
      </w:r>
      <w:r w:rsidR="0067026F" w:rsidRPr="009F053A">
        <w:rPr>
          <w:rFonts w:cs="B Badr"/>
          <w:color w:val="FF0000"/>
          <w:rtl/>
        </w:rPr>
        <w:t>*</w:t>
      </w:r>
      <w:r w:rsidRPr="009F053A">
        <w:rPr>
          <w:rFonts w:cs="B Badr"/>
          <w:color w:val="FF0000"/>
          <w:rtl/>
        </w:rPr>
        <w:t>الانبياء112</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گفت: «پروردگارا،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خودت</w:t>
      </w:r>
      <w:r w:rsidR="0011710E" w:rsidRPr="009F053A">
        <w:rPr>
          <w:rFonts w:cs="B Badr"/>
          <w:rtl/>
        </w:rPr>
        <w:t xml:space="preserve">] </w:t>
      </w:r>
      <w:r w:rsidRPr="009F053A">
        <w:rPr>
          <w:rFonts w:cs="B Badr"/>
          <w:rtl/>
        </w:rPr>
        <w:t>به حق داورى كن، و به رغم آنچه وصف مى كنيد، پروردگار ما</w:t>
      </w:r>
      <w:r w:rsidRPr="009F053A">
        <w:rPr>
          <w:rFonts w:cs="B Badr"/>
        </w:rPr>
        <w:t xml:space="preserve"> </w:t>
      </w:r>
      <w:r w:rsidRPr="009F053A">
        <w:rPr>
          <w:rFonts w:cs="B Badr"/>
          <w:rtl/>
        </w:rPr>
        <w:t>همان بخشايشگر دستگير است</w:t>
      </w:r>
      <w:r w:rsidRPr="009F053A">
        <w:rPr>
          <w:rFonts w:cs="B Badr"/>
        </w:rPr>
        <w:t>.»</w:t>
      </w:r>
    </w:p>
    <w:p w:rsidR="004D35FD" w:rsidRPr="009F053A" w:rsidRDefault="00074677" w:rsidP="00835777">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2" w:name="_Toc80419587"/>
      <w:r w:rsidR="00835777" w:rsidRPr="009F053A">
        <w:rPr>
          <w:rFonts w:ascii="Times New Roman" w:hAnsi="Times New Roman" w:cs="B Badr" w:hint="cs"/>
          <w:b w:val="0"/>
          <w:i w:val="0"/>
          <w:color w:val="000080"/>
          <w:sz w:val="24"/>
          <w:rtl/>
          <w:lang w:bidi="fa-IR"/>
        </w:rPr>
        <w:t>حج</w:t>
      </w:r>
      <w:bookmarkEnd w:id="22"/>
    </w:p>
    <w:p w:rsidR="00256C3E" w:rsidRPr="009F053A" w:rsidRDefault="004D35FD" w:rsidP="004D35FD">
      <w:pPr>
        <w:pStyle w:val="a0"/>
        <w:rPr>
          <w:rFonts w:cs="B Badr"/>
          <w:color w:val="000080"/>
        </w:rPr>
      </w:pPr>
      <w:r w:rsidRPr="009F053A">
        <w:rPr>
          <w:rFonts w:cs="B Badr" w:hint="cs"/>
          <w:color w:val="000080"/>
          <w:rtl/>
        </w:rPr>
        <w:t>22.</w:t>
      </w:r>
      <w:r w:rsidR="00256C3E" w:rsidRPr="009F053A">
        <w:rPr>
          <w:rFonts w:cs="B Badr"/>
          <w:color w:val="000080"/>
          <w:rtl/>
        </w:rPr>
        <w:t xml:space="preserve"> الحج / 78</w:t>
      </w:r>
    </w:p>
    <w:p w:rsidR="009F4CF8" w:rsidRPr="009F053A" w:rsidRDefault="00256C3E" w:rsidP="00327159">
      <w:pPr>
        <w:pStyle w:val="a0"/>
        <w:rPr>
          <w:rFonts w:cs="B Badr"/>
          <w:color w:val="000080"/>
          <w:rtl/>
        </w:rPr>
      </w:pPr>
      <w:r w:rsidRPr="009F053A">
        <w:rPr>
          <w:rFonts w:cs="B Badr"/>
          <w:color w:val="000080"/>
          <w:rtl/>
        </w:rPr>
        <w:t xml:space="preserve">يَا أَيُّهَا النَّاسُ اتَّقُوا رَبَّكُمْ إِنَّ زَلْزَلَةَ السَّاعَةِ شَيٌْ عَظِيمٌ </w:t>
      </w:r>
      <w:r w:rsidR="0067026F" w:rsidRPr="009F053A">
        <w:rPr>
          <w:rFonts w:cs="B Badr"/>
          <w:color w:val="FF0000"/>
          <w:rtl/>
        </w:rPr>
        <w:t>*</w:t>
      </w:r>
      <w:r w:rsidRPr="009F053A">
        <w:rPr>
          <w:rFonts w:cs="B Badr"/>
          <w:color w:val="FF0000"/>
          <w:rtl/>
        </w:rPr>
        <w:t>الحج1</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اى مردم، از پروردگار خود پروا كنيد، چرا كه زلزله رستاخيز امرى هولناك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تَرَوْنَهَا تَذْهَلُ كُلُّ مُرْضِعَةٍ عَمَّا أَرْضَعَتْ وَتَضَعُ كُلُّ ذَاتِ حَمْلٍ حَمْلَهَا وَتَرَى النَّاسَ سُكَارَى وَمَا هُمْ بِسُكَارَى وَلَكِنَّ عَذَابَ اللَّهِ شَدِيدٌ </w:t>
      </w:r>
      <w:r w:rsidR="0067026F" w:rsidRPr="009F053A">
        <w:rPr>
          <w:rFonts w:cs="B Badr"/>
          <w:color w:val="FF0000"/>
          <w:rtl/>
        </w:rPr>
        <w:t>*</w:t>
      </w:r>
      <w:r w:rsidRPr="009F053A">
        <w:rPr>
          <w:rFonts w:cs="B Badr"/>
          <w:color w:val="FF0000"/>
          <w:rtl/>
        </w:rPr>
        <w:t>الحج2</w:t>
      </w:r>
      <w:r w:rsidR="0067026F" w:rsidRPr="009F053A">
        <w:rPr>
          <w:rFonts w:cs="B Badr"/>
          <w:color w:val="FF0000"/>
          <w:rtl/>
        </w:rPr>
        <w:t>*</w:t>
      </w:r>
    </w:p>
    <w:p w:rsidR="00256C3E" w:rsidRPr="009F053A" w:rsidRDefault="001A0DFE" w:rsidP="00327159">
      <w:pPr>
        <w:pStyle w:val="a0"/>
        <w:rPr>
          <w:rFonts w:cs="B Badr"/>
          <w:color w:val="000080"/>
        </w:rPr>
      </w:pPr>
      <w:r w:rsidRPr="009F053A">
        <w:rPr>
          <w:rFonts w:cs="B Badr"/>
          <w:rtl/>
        </w:rPr>
        <w:t xml:space="preserve">روزى كه آن را ببينيد، هر شيردهنده اى آن را كه شير مى دهد </w:t>
      </w:r>
      <w:r w:rsidR="00E406E2" w:rsidRPr="009F053A">
        <w:rPr>
          <w:rFonts w:cs="B Badr"/>
          <w:rtl/>
        </w:rPr>
        <w:t>‏[‏</w:t>
      </w:r>
      <w:r w:rsidRPr="009F053A">
        <w:rPr>
          <w:rFonts w:cs="B Badr"/>
          <w:rtl/>
        </w:rPr>
        <w:t>از ترس</w:t>
      </w:r>
      <w:r w:rsidR="003E02F9" w:rsidRPr="009F053A">
        <w:rPr>
          <w:rFonts w:cs="B Badr"/>
          <w:rtl/>
        </w:rPr>
        <w:t>‏]‏</w:t>
      </w:r>
      <w:r w:rsidRPr="009F053A">
        <w:rPr>
          <w:rFonts w:cs="B Badr"/>
          <w:rtl/>
        </w:rPr>
        <w:t xml:space="preserve"> فرو مى گذارد،</w:t>
      </w:r>
      <w:r w:rsidRPr="009F053A">
        <w:rPr>
          <w:rFonts w:cs="B Badr"/>
        </w:rPr>
        <w:t xml:space="preserve"> </w:t>
      </w:r>
      <w:r w:rsidRPr="009F053A">
        <w:rPr>
          <w:rFonts w:cs="B Badr"/>
          <w:rtl/>
        </w:rPr>
        <w:t>و هر آبستنى بار خود را فرو مى نهد، و مردم را مست مى بينى و حال آنكه مست نيستند،</w:t>
      </w:r>
      <w:r w:rsidRPr="009F053A">
        <w:rPr>
          <w:rFonts w:cs="B Badr"/>
        </w:rPr>
        <w:t xml:space="preserve"> </w:t>
      </w:r>
      <w:r w:rsidRPr="009F053A">
        <w:rPr>
          <w:rFonts w:cs="B Badr"/>
          <w:rtl/>
        </w:rPr>
        <w:t>ولى عذاب خدا شديد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النَّاسِ مَنْ يُجَادِلُ فِي اللَّهِ بِغَيْرِ عِلْمٍ وَيَتَّبِعُ كُلَّ شَيْطَانٍ مَرِيدٍ </w:t>
      </w:r>
      <w:r w:rsidR="0067026F" w:rsidRPr="009F053A">
        <w:rPr>
          <w:rFonts w:cs="B Badr"/>
          <w:color w:val="FF0000"/>
          <w:rtl/>
        </w:rPr>
        <w:t>*</w:t>
      </w:r>
      <w:r w:rsidRPr="009F053A">
        <w:rPr>
          <w:rFonts w:cs="B Badr"/>
          <w:color w:val="FF0000"/>
          <w:rtl/>
        </w:rPr>
        <w:t>الحج3</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و برخى از مردم در باره خدا بدون هيچ علمى مجادله مى كنند و از هر شيطان سركشى</w:t>
      </w:r>
      <w:r w:rsidRPr="009F053A">
        <w:rPr>
          <w:rFonts w:cs="B Badr"/>
        </w:rPr>
        <w:t xml:space="preserve"> </w:t>
      </w:r>
      <w:r w:rsidRPr="009F053A">
        <w:rPr>
          <w:rFonts w:cs="B Badr"/>
          <w:rtl/>
        </w:rPr>
        <w:t>پيروى مى 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كُتِبَ عَلَيْهِ أَنَّهُ مَنْ تَوَلَّاهُ فَأَنَّهُ يُضِلُّهُ وَيَهْدِيهِ إِلَى عَذَابِ السَّعِيرِ </w:t>
      </w:r>
      <w:r w:rsidR="0067026F" w:rsidRPr="009F053A">
        <w:rPr>
          <w:rFonts w:cs="B Badr"/>
          <w:color w:val="FF0000"/>
          <w:rtl/>
        </w:rPr>
        <w:t>*</w:t>
      </w:r>
      <w:r w:rsidRPr="009F053A">
        <w:rPr>
          <w:rFonts w:cs="B Badr"/>
          <w:color w:val="FF0000"/>
          <w:rtl/>
        </w:rPr>
        <w:t>الحج4</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 xml:space="preserve">بر </w:t>
      </w:r>
      <w:r w:rsidR="00E406E2" w:rsidRPr="009F053A">
        <w:rPr>
          <w:rFonts w:cs="B Badr"/>
          <w:rtl/>
        </w:rPr>
        <w:t>‏[‏</w:t>
      </w:r>
      <w:r w:rsidRPr="009F053A">
        <w:rPr>
          <w:rFonts w:cs="B Badr"/>
          <w:rtl/>
        </w:rPr>
        <w:t>شيطان</w:t>
      </w:r>
      <w:r w:rsidR="003E02F9" w:rsidRPr="009F053A">
        <w:rPr>
          <w:rFonts w:cs="B Badr"/>
          <w:rtl/>
        </w:rPr>
        <w:t>‏]‏</w:t>
      </w:r>
      <w:r w:rsidRPr="009F053A">
        <w:rPr>
          <w:rFonts w:cs="B Badr"/>
          <w:rtl/>
        </w:rPr>
        <w:t xml:space="preserve"> مقرر شده است كه هر كس او را به دوستى گيرد، قطعاً او وى را گمراه مى</w:t>
      </w:r>
      <w:r w:rsidRPr="009F053A">
        <w:rPr>
          <w:rFonts w:cs="B Badr"/>
        </w:rPr>
        <w:t xml:space="preserve"> </w:t>
      </w:r>
      <w:r w:rsidRPr="009F053A">
        <w:rPr>
          <w:rFonts w:cs="B Badr"/>
          <w:rtl/>
        </w:rPr>
        <w:t>سازد و به عذاب آتشش مى كشاند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w:t>
      </w:r>
      <w:r w:rsidR="0067026F" w:rsidRPr="009F053A">
        <w:rPr>
          <w:rFonts w:cs="B Badr"/>
          <w:color w:val="FF0000"/>
          <w:rtl/>
        </w:rPr>
        <w:t>*</w:t>
      </w:r>
      <w:r w:rsidRPr="009F053A">
        <w:rPr>
          <w:rFonts w:cs="B Badr"/>
          <w:color w:val="FF0000"/>
          <w:rtl/>
        </w:rPr>
        <w:t>الحج5</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 xml:space="preserve">اى مردم، اگر در باره برانگيخته شدن در شكّيد، پس </w:t>
      </w:r>
      <w:r w:rsidR="00E406E2" w:rsidRPr="009F053A">
        <w:rPr>
          <w:rFonts w:cs="B Badr"/>
          <w:rtl/>
        </w:rPr>
        <w:t>‏[‏</w:t>
      </w:r>
      <w:r w:rsidRPr="009F053A">
        <w:rPr>
          <w:rFonts w:cs="B Badr"/>
          <w:rtl/>
        </w:rPr>
        <w:t>بدانيد</w:t>
      </w:r>
      <w:r w:rsidR="003E02F9" w:rsidRPr="009F053A">
        <w:rPr>
          <w:rFonts w:cs="B Badr"/>
          <w:rtl/>
        </w:rPr>
        <w:t>‏]‏</w:t>
      </w:r>
      <w:r w:rsidRPr="009F053A">
        <w:rPr>
          <w:rFonts w:cs="B Badr"/>
          <w:rtl/>
        </w:rPr>
        <w:t xml:space="preserve"> كه ما شما را از خاك</w:t>
      </w:r>
      <w:r w:rsidRPr="009F053A">
        <w:rPr>
          <w:rFonts w:cs="B Badr"/>
        </w:rPr>
        <w:t xml:space="preserve"> </w:t>
      </w:r>
      <w:r w:rsidRPr="009F053A">
        <w:rPr>
          <w:rFonts w:cs="B Badr"/>
          <w:rtl/>
        </w:rPr>
        <w:t xml:space="preserve">آفريده ايم، سپس از نطفه، سپس از علقه، آنگاه از مضغه، داراى خلقت كامل و </w:t>
      </w:r>
      <w:r w:rsidR="00E406E2" w:rsidRPr="009F053A">
        <w:rPr>
          <w:rFonts w:cs="B Badr"/>
          <w:rtl/>
        </w:rPr>
        <w:t>‏[‏</w:t>
      </w:r>
      <w:r w:rsidRPr="009F053A">
        <w:rPr>
          <w:rFonts w:cs="B Badr"/>
          <w:rtl/>
        </w:rPr>
        <w:t>احياناً</w:t>
      </w:r>
      <w:r w:rsidR="003E02F9" w:rsidRPr="009F053A">
        <w:rPr>
          <w:rFonts w:cs="B Badr"/>
          <w:rtl/>
        </w:rPr>
        <w:t>‏]‏</w:t>
      </w:r>
      <w:r w:rsidRPr="009F053A">
        <w:rPr>
          <w:rFonts w:cs="B Badr"/>
        </w:rPr>
        <w:t xml:space="preserve"> </w:t>
      </w:r>
      <w:r w:rsidRPr="009F053A">
        <w:rPr>
          <w:rFonts w:cs="B Badr"/>
          <w:rtl/>
        </w:rPr>
        <w:t xml:space="preserve">خلقت ناقص، تا </w:t>
      </w:r>
      <w:r w:rsidR="00E406E2" w:rsidRPr="009F053A">
        <w:rPr>
          <w:rFonts w:cs="B Badr"/>
          <w:rtl/>
        </w:rPr>
        <w:t>‏[‏</w:t>
      </w:r>
      <w:r w:rsidRPr="009F053A">
        <w:rPr>
          <w:rFonts w:cs="B Badr"/>
          <w:rtl/>
        </w:rPr>
        <w:t>قدرت خود را</w:t>
      </w:r>
      <w:r w:rsidR="003E02F9" w:rsidRPr="009F053A">
        <w:rPr>
          <w:rFonts w:cs="B Badr"/>
          <w:rtl/>
        </w:rPr>
        <w:t>‏]‏</w:t>
      </w:r>
      <w:r w:rsidRPr="009F053A">
        <w:rPr>
          <w:rFonts w:cs="B Badr"/>
          <w:rtl/>
        </w:rPr>
        <w:t xml:space="preserve"> بر شما روشن گردانيم. و آنچه را اراده مى كنيم تا مدتى</w:t>
      </w:r>
      <w:r w:rsidRPr="009F053A">
        <w:rPr>
          <w:rFonts w:cs="B Badr"/>
        </w:rPr>
        <w:t xml:space="preserve"> </w:t>
      </w:r>
      <w:r w:rsidRPr="009F053A">
        <w:rPr>
          <w:rFonts w:cs="B Badr"/>
          <w:rtl/>
        </w:rPr>
        <w:t xml:space="preserve">معين در رحمها قرار مى دهيم، آنگاه شما را </w:t>
      </w:r>
      <w:r w:rsidR="00E406E2" w:rsidRPr="009F053A">
        <w:rPr>
          <w:rFonts w:cs="B Badr"/>
          <w:rtl/>
        </w:rPr>
        <w:t>‏[‏</w:t>
      </w:r>
      <w:r w:rsidRPr="009F053A">
        <w:rPr>
          <w:rFonts w:cs="B Badr"/>
          <w:rtl/>
        </w:rPr>
        <w:t>به صورت</w:t>
      </w:r>
      <w:r w:rsidR="003E02F9" w:rsidRPr="009F053A">
        <w:rPr>
          <w:rFonts w:cs="B Badr"/>
          <w:rtl/>
        </w:rPr>
        <w:t>‏]‏</w:t>
      </w:r>
      <w:r w:rsidRPr="009F053A">
        <w:rPr>
          <w:rFonts w:cs="B Badr"/>
          <w:rtl/>
        </w:rPr>
        <w:t xml:space="preserve"> كودك برون مى آوريم، سپس </w:t>
      </w:r>
      <w:r w:rsidR="00E406E2" w:rsidRPr="009F053A">
        <w:rPr>
          <w:rFonts w:cs="B Badr"/>
          <w:rtl/>
        </w:rPr>
        <w:t>‏[‏</w:t>
      </w:r>
      <w:r w:rsidRPr="009F053A">
        <w:rPr>
          <w:rFonts w:cs="B Badr"/>
          <w:rtl/>
        </w:rPr>
        <w:t>حيات</w:t>
      </w:r>
      <w:r w:rsidRPr="009F053A">
        <w:rPr>
          <w:rFonts w:cs="B Badr"/>
        </w:rPr>
        <w:t xml:space="preserve"> </w:t>
      </w:r>
      <w:r w:rsidRPr="009F053A">
        <w:rPr>
          <w:rFonts w:cs="B Badr"/>
          <w:rtl/>
        </w:rPr>
        <w:t>شما را ادامه مى دهيم</w:t>
      </w:r>
      <w:r w:rsidR="003E02F9" w:rsidRPr="009F053A">
        <w:rPr>
          <w:rFonts w:cs="B Badr"/>
          <w:rtl/>
        </w:rPr>
        <w:t>‏]‏</w:t>
      </w:r>
      <w:r w:rsidRPr="009F053A">
        <w:rPr>
          <w:rFonts w:cs="B Badr"/>
          <w:rtl/>
        </w:rPr>
        <w:t xml:space="preserve"> تا به حد رشدتان برسيد، و برخى از شما </w:t>
      </w:r>
      <w:r w:rsidR="00E406E2" w:rsidRPr="009F053A">
        <w:rPr>
          <w:rFonts w:cs="B Badr"/>
          <w:rtl/>
        </w:rPr>
        <w:t>‏[‏</w:t>
      </w:r>
      <w:r w:rsidRPr="009F053A">
        <w:rPr>
          <w:rFonts w:cs="B Badr"/>
          <w:rtl/>
        </w:rPr>
        <w:t>زودرس</w:t>
      </w:r>
      <w:r w:rsidR="003E02F9" w:rsidRPr="009F053A">
        <w:rPr>
          <w:rFonts w:cs="B Badr"/>
          <w:rtl/>
        </w:rPr>
        <w:t>‏]‏</w:t>
      </w:r>
      <w:r w:rsidRPr="009F053A">
        <w:rPr>
          <w:rFonts w:cs="B Badr"/>
          <w:rtl/>
        </w:rPr>
        <w:t xml:space="preserve"> مى ميرد، و</w:t>
      </w:r>
      <w:r w:rsidRPr="009F053A">
        <w:rPr>
          <w:rFonts w:cs="B Badr"/>
        </w:rPr>
        <w:t xml:space="preserve"> </w:t>
      </w:r>
      <w:r w:rsidRPr="009F053A">
        <w:rPr>
          <w:rFonts w:cs="B Badr"/>
          <w:rtl/>
        </w:rPr>
        <w:t xml:space="preserve">برخى از شما به غايت پيرى مى رسد به گونه اى كه پس از دانستن </w:t>
      </w:r>
      <w:r w:rsidR="00E406E2" w:rsidRPr="009F053A">
        <w:rPr>
          <w:rFonts w:cs="B Badr"/>
          <w:rtl/>
        </w:rPr>
        <w:t>‏[‏</w:t>
      </w:r>
      <w:r w:rsidRPr="009F053A">
        <w:rPr>
          <w:rFonts w:cs="B Badr"/>
          <w:rtl/>
        </w:rPr>
        <w:t>بسى چيزها</w:t>
      </w:r>
      <w:r w:rsidR="003E02F9" w:rsidRPr="009F053A">
        <w:rPr>
          <w:rFonts w:cs="B Badr"/>
          <w:rtl/>
        </w:rPr>
        <w:t>‏]‏</w:t>
      </w:r>
      <w:r w:rsidRPr="009F053A">
        <w:rPr>
          <w:rFonts w:cs="B Badr"/>
          <w:rtl/>
        </w:rPr>
        <w:t xml:space="preserve"> چيزى نمى</w:t>
      </w:r>
      <w:r w:rsidRPr="009F053A">
        <w:rPr>
          <w:rFonts w:cs="B Badr"/>
        </w:rPr>
        <w:t xml:space="preserve"> </w:t>
      </w:r>
      <w:r w:rsidRPr="009F053A">
        <w:rPr>
          <w:rFonts w:cs="B Badr"/>
          <w:rtl/>
        </w:rPr>
        <w:t>داند. و زمين را خشكيده مى بينى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چون آب بر آن فرود آوريم به جنبش درمى آيد و</w:t>
      </w:r>
      <w:r w:rsidRPr="009F053A">
        <w:rPr>
          <w:rFonts w:cs="B Badr"/>
        </w:rPr>
        <w:t xml:space="preserve"> </w:t>
      </w:r>
      <w:r w:rsidRPr="009F053A">
        <w:rPr>
          <w:rFonts w:cs="B Badr"/>
          <w:rtl/>
        </w:rPr>
        <w:t xml:space="preserve">نمو مى كند و از هر نوع </w:t>
      </w:r>
      <w:r w:rsidR="00E406E2" w:rsidRPr="009F053A">
        <w:rPr>
          <w:rFonts w:cs="B Badr"/>
          <w:rtl/>
        </w:rPr>
        <w:t>‏[‏</w:t>
      </w:r>
      <w:r w:rsidRPr="009F053A">
        <w:rPr>
          <w:rFonts w:cs="B Badr"/>
          <w:rtl/>
        </w:rPr>
        <w:t>رستنيهاى</w:t>
      </w:r>
      <w:r w:rsidR="003E02F9" w:rsidRPr="009F053A">
        <w:rPr>
          <w:rFonts w:cs="B Badr"/>
          <w:rtl/>
        </w:rPr>
        <w:t>‏]‏</w:t>
      </w:r>
      <w:r w:rsidRPr="009F053A">
        <w:rPr>
          <w:rFonts w:cs="B Badr"/>
          <w:rtl/>
        </w:rPr>
        <w:t xml:space="preserve"> نيكو مى روياند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اللَّهَ هُوَ الْحَقُّ وَأَنَّهُ يُحْيِ الْمَوْتَى وَأَنَّهُ عَلَى كُلِّ شَيٍْ قَدِيرٌ </w:t>
      </w:r>
      <w:r w:rsidR="0067026F" w:rsidRPr="009F053A">
        <w:rPr>
          <w:rFonts w:cs="B Badr"/>
          <w:color w:val="FF0000"/>
          <w:rtl/>
        </w:rPr>
        <w:t>*</w:t>
      </w:r>
      <w:r w:rsidRPr="009F053A">
        <w:rPr>
          <w:rFonts w:cs="B Badr"/>
          <w:color w:val="FF0000"/>
          <w:rtl/>
        </w:rPr>
        <w:t>الحج6</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قدرت نماييها</w:t>
      </w:r>
      <w:r w:rsidR="003E02F9" w:rsidRPr="009F053A">
        <w:rPr>
          <w:rFonts w:cs="B Badr"/>
          <w:rtl/>
        </w:rPr>
        <w:t>‏]‏</w:t>
      </w:r>
      <w:r w:rsidRPr="009F053A">
        <w:rPr>
          <w:rFonts w:cs="B Badr"/>
          <w:rtl/>
        </w:rPr>
        <w:t xml:space="preserve"> بدان سبب است كه خدا خود حق است، و اوست كه مردگان را زنده مى</w:t>
      </w:r>
      <w:r w:rsidRPr="009F053A">
        <w:rPr>
          <w:rFonts w:cs="B Badr"/>
        </w:rPr>
        <w:t xml:space="preserve"> </w:t>
      </w:r>
      <w:r w:rsidRPr="009F053A">
        <w:rPr>
          <w:rFonts w:cs="B Badr"/>
          <w:rtl/>
        </w:rPr>
        <w:t xml:space="preserve">كند و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اوست كه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السَّاعَةَ آتِيَةٌ لَا رَيْبَ فِيهَا وَأَنَّ اللَّهَ يَبْعَثُ مَنْ فِي الْقُبُورِ </w:t>
      </w:r>
      <w:r w:rsidR="0067026F" w:rsidRPr="009F053A">
        <w:rPr>
          <w:rFonts w:cs="B Badr"/>
          <w:color w:val="FF0000"/>
          <w:rtl/>
        </w:rPr>
        <w:t>*</w:t>
      </w:r>
      <w:r w:rsidRPr="009F053A">
        <w:rPr>
          <w:rFonts w:cs="B Badr"/>
          <w:color w:val="FF0000"/>
          <w:rtl/>
        </w:rPr>
        <w:t>الحج7</w:t>
      </w:r>
      <w:r w:rsidR="0067026F" w:rsidRPr="009F053A">
        <w:rPr>
          <w:rFonts w:cs="B Badr"/>
          <w:color w:val="FF0000"/>
          <w:rtl/>
        </w:rPr>
        <w:t>*</w:t>
      </w:r>
      <w:r w:rsidRPr="009F053A">
        <w:rPr>
          <w:rFonts w:cs="B Badr"/>
          <w:color w:val="FF0000"/>
          <w:rtl/>
        </w:rPr>
        <w:t xml:space="preserve"> </w:t>
      </w:r>
    </w:p>
    <w:p w:rsidR="00256C3E" w:rsidRPr="009F053A" w:rsidRDefault="001A0DFE"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آنكه رستاخيز آمدنى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شكى در آن نيست، و در حقيقت، خداست كه كسانى را</w:t>
      </w:r>
      <w:r w:rsidRPr="009F053A">
        <w:rPr>
          <w:rFonts w:cs="B Badr"/>
        </w:rPr>
        <w:t xml:space="preserve"> </w:t>
      </w:r>
      <w:r w:rsidRPr="009F053A">
        <w:rPr>
          <w:rFonts w:cs="B Badr"/>
          <w:rtl/>
        </w:rPr>
        <w:t>كه در گورهايند برمى انگيزد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النَّاسِ مَنْ يُجَادِلُ فِي اللَّهِ بِغَيْرِ عِلْمٍ وَلَا هُدًى وَلَا كِتَابٍ مُنِيرٍ </w:t>
      </w:r>
      <w:r w:rsidR="0067026F" w:rsidRPr="009F053A">
        <w:rPr>
          <w:rFonts w:cs="B Badr"/>
          <w:color w:val="FF0000"/>
          <w:rtl/>
        </w:rPr>
        <w:t>*</w:t>
      </w:r>
      <w:r w:rsidRPr="009F053A">
        <w:rPr>
          <w:rFonts w:cs="B Badr"/>
          <w:color w:val="FF0000"/>
          <w:rtl/>
        </w:rPr>
        <w:t>الحج8</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color w:val="000080"/>
        </w:rPr>
      </w:pPr>
      <w:r w:rsidRPr="009F053A">
        <w:rPr>
          <w:rFonts w:cs="B Badr"/>
          <w:rtl/>
        </w:rPr>
        <w:t>و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مردم كسى است كه در باره خدا بدون هيچ دانش و بى هيچ رهنمود و كتاب</w:t>
      </w:r>
      <w:r w:rsidRPr="009F053A">
        <w:rPr>
          <w:rFonts w:cs="B Badr"/>
        </w:rPr>
        <w:t xml:space="preserve"> </w:t>
      </w:r>
      <w:r w:rsidRPr="009F053A">
        <w:rPr>
          <w:rFonts w:cs="B Badr"/>
          <w:rtl/>
        </w:rPr>
        <w:t>روشنى به مجادله مى پردازد،</w:t>
      </w:r>
    </w:p>
    <w:p w:rsidR="009F4CF8" w:rsidRPr="009F053A" w:rsidRDefault="00256C3E" w:rsidP="00327159">
      <w:pPr>
        <w:pStyle w:val="a0"/>
        <w:rPr>
          <w:rFonts w:cs="B Badr"/>
          <w:color w:val="000080"/>
          <w:rtl/>
        </w:rPr>
      </w:pPr>
      <w:r w:rsidRPr="009F053A">
        <w:rPr>
          <w:rFonts w:cs="B Badr"/>
          <w:color w:val="000080"/>
          <w:rtl/>
        </w:rPr>
        <w:t xml:space="preserve">ثَانِيَ عِطْفِهِ لِيُضِلَّ عَنْ سَبِيلِ اللَّهِ لَهُ فِي الدُّنْيَا خِزْيٌ وَنُذِيقُهُ يَوْمَ الْقِيَامَةِ عَذَابَ الْحَرِيقِ </w:t>
      </w:r>
      <w:r w:rsidR="0067026F" w:rsidRPr="009F053A">
        <w:rPr>
          <w:rFonts w:cs="B Badr"/>
          <w:color w:val="FF0000"/>
          <w:rtl/>
        </w:rPr>
        <w:t>*</w:t>
      </w:r>
      <w:r w:rsidRPr="009F053A">
        <w:rPr>
          <w:rFonts w:cs="B Badr"/>
          <w:color w:val="FF0000"/>
          <w:rtl/>
        </w:rPr>
        <w:t>الحج9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56C1F" w:rsidRPr="009F053A">
        <w:rPr>
          <w:rFonts w:cs="B Badr"/>
          <w:rtl/>
        </w:rPr>
        <w:t>آن هم</w:t>
      </w:r>
      <w:r w:rsidR="0011710E" w:rsidRPr="009F053A">
        <w:rPr>
          <w:rFonts w:cs="B Badr"/>
          <w:rtl/>
        </w:rPr>
        <w:t xml:space="preserve">] </w:t>
      </w:r>
      <w:r w:rsidR="00456C1F" w:rsidRPr="009F053A">
        <w:rPr>
          <w:rFonts w:cs="B Badr"/>
          <w:rtl/>
        </w:rPr>
        <w:t>از سرِ نِخْوت، تا</w:t>
      </w:r>
      <w:r w:rsidR="0011710E" w:rsidRPr="009F053A">
        <w:rPr>
          <w:rFonts w:cs="B Badr"/>
          <w:rtl/>
        </w:rPr>
        <w:t xml:space="preserve"> ‏‏[</w:t>
      </w:r>
      <w:r w:rsidR="003E02F9" w:rsidRPr="009F053A">
        <w:rPr>
          <w:rFonts w:cs="B Badr"/>
          <w:rtl/>
        </w:rPr>
        <w:t>‏</w:t>
      </w:r>
      <w:r w:rsidRPr="009F053A">
        <w:rPr>
          <w:rFonts w:cs="B Badr"/>
          <w:rtl/>
        </w:rPr>
        <w:t>‏</w:t>
      </w:r>
      <w:r w:rsidR="00456C1F" w:rsidRPr="009F053A">
        <w:rPr>
          <w:rFonts w:cs="B Badr"/>
          <w:rtl/>
        </w:rPr>
        <w:t>مردم را</w:t>
      </w:r>
      <w:r w:rsidR="0011710E" w:rsidRPr="009F053A">
        <w:rPr>
          <w:rFonts w:cs="B Badr"/>
          <w:rtl/>
        </w:rPr>
        <w:t xml:space="preserve">] </w:t>
      </w:r>
      <w:r w:rsidR="00456C1F" w:rsidRPr="009F053A">
        <w:rPr>
          <w:rFonts w:cs="B Badr"/>
          <w:rtl/>
        </w:rPr>
        <w:t>از راه خدا گمراه كند. در اين دنيا براى او</w:t>
      </w:r>
      <w:r w:rsidR="00456C1F" w:rsidRPr="009F053A">
        <w:rPr>
          <w:rFonts w:cs="B Badr"/>
        </w:rPr>
        <w:t xml:space="preserve"> </w:t>
      </w:r>
      <w:r w:rsidR="00456C1F" w:rsidRPr="009F053A">
        <w:rPr>
          <w:rFonts w:cs="B Badr"/>
          <w:rtl/>
        </w:rPr>
        <w:t>رسوايى است، و در روز رستاخيز او را عذاب آتش سوزان مى چشانيم</w:t>
      </w:r>
      <w:r w:rsidR="00456C1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بِمَا قَدَّمَتْ يَدَاكَ وَأَنَّ اللَّهَ لَيْسَ بِظَلَّامٍ لِلْعَبِيدِ </w:t>
      </w:r>
      <w:r w:rsidR="0067026F" w:rsidRPr="009F053A">
        <w:rPr>
          <w:rFonts w:cs="B Badr"/>
          <w:color w:val="FF0000"/>
          <w:rtl/>
        </w:rPr>
        <w:t>*</w:t>
      </w:r>
      <w:r w:rsidRPr="009F053A">
        <w:rPr>
          <w:rFonts w:cs="B Badr"/>
          <w:color w:val="FF0000"/>
          <w:rtl/>
        </w:rPr>
        <w:t>الحج10</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به سزاى چيزهايى است كه دستهاى تو پيش فرستاده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گرنه</w:t>
      </w:r>
      <w:r w:rsidR="0011710E" w:rsidRPr="009F053A">
        <w:rPr>
          <w:rFonts w:cs="B Badr"/>
          <w:rtl/>
        </w:rPr>
        <w:t xml:space="preserve">] </w:t>
      </w:r>
      <w:r w:rsidRPr="009F053A">
        <w:rPr>
          <w:rFonts w:cs="B Badr"/>
          <w:rtl/>
        </w:rPr>
        <w:t>خدا به</w:t>
      </w:r>
      <w:r w:rsidRPr="009F053A">
        <w:rPr>
          <w:rFonts w:cs="B Badr"/>
        </w:rPr>
        <w:t xml:space="preserve"> </w:t>
      </w:r>
      <w:r w:rsidRPr="009F053A">
        <w:rPr>
          <w:rFonts w:cs="B Badr"/>
          <w:rtl/>
        </w:rPr>
        <w:t>بندگان خود بيدادگر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النَّاسِ مَنْ يَعْبُدُ اللَّهَ عَلَى حَرْفٍ فَإِنْ أَصَابَهُ خَيْرٌ اطْمَأَنَّ بِهِ وَإِنْ أَصَابَتْهُ فِتْنَةٌ انقَلَبَ عَلَى وَجْهِهِ خَسِرَ الدُّنْيَا وَالْآخِرَةَ ذَلِكَ هُوَ الْخُسْرَانُ الْمُبِينُ</w:t>
      </w:r>
      <w:r w:rsidR="0067026F" w:rsidRPr="009F053A">
        <w:rPr>
          <w:rFonts w:cs="B Badr"/>
          <w:color w:val="FF0000"/>
          <w:rtl/>
        </w:rPr>
        <w:t>*</w:t>
      </w:r>
      <w:r w:rsidRPr="009F053A">
        <w:rPr>
          <w:rFonts w:cs="B Badr"/>
          <w:color w:val="FF0000"/>
          <w:rtl/>
        </w:rPr>
        <w:t>الحج11</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hint="cs"/>
          <w:color w:val="000080"/>
        </w:rPr>
      </w:pPr>
      <w:r w:rsidRPr="009F053A">
        <w:rPr>
          <w:rFonts w:cs="B Badr"/>
          <w:rtl/>
        </w:rPr>
        <w:t>و از ميان مردم كسى است كه خدا را فقط بر يك حال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بدون عمل</w:t>
      </w:r>
      <w:r w:rsidR="0011710E" w:rsidRPr="009F053A">
        <w:rPr>
          <w:rFonts w:cs="B Badr"/>
          <w:rtl/>
        </w:rPr>
        <w:t xml:space="preserve">] </w:t>
      </w:r>
      <w:r w:rsidRPr="009F053A">
        <w:rPr>
          <w:rFonts w:cs="B Badr"/>
          <w:rtl/>
        </w:rPr>
        <w:t>مى پرستد. پس اگر</w:t>
      </w:r>
      <w:r w:rsidRPr="009F053A">
        <w:rPr>
          <w:rFonts w:cs="B Badr"/>
        </w:rPr>
        <w:t xml:space="preserve"> </w:t>
      </w:r>
      <w:r w:rsidRPr="009F053A">
        <w:rPr>
          <w:rFonts w:cs="B Badr"/>
          <w:rtl/>
        </w:rPr>
        <w:t>خيرى به او برسد بدان اطمينان يابد، و چون بلايى بدو رسد روى برتابد. در دنيا و</w:t>
      </w:r>
      <w:r w:rsidRPr="009F053A">
        <w:rPr>
          <w:rFonts w:cs="B Badr"/>
        </w:rPr>
        <w:t xml:space="preserve"> </w:t>
      </w:r>
      <w:r w:rsidRPr="009F053A">
        <w:rPr>
          <w:rFonts w:cs="B Badr"/>
          <w:rtl/>
        </w:rPr>
        <w:t>آخرت زيان ديده است</w:t>
      </w:r>
      <w:r w:rsidRPr="009F053A">
        <w:rPr>
          <w:rFonts w:cs="B Badr"/>
        </w:rPr>
        <w:t>.</w:t>
      </w:r>
      <w:r w:rsidRPr="009F053A">
        <w:rPr>
          <w:rFonts w:cs="B Badr" w:hint="cs"/>
          <w:rtl/>
        </w:rPr>
        <w:t xml:space="preserve"> </w:t>
      </w:r>
      <w:r w:rsidRPr="009F053A">
        <w:rPr>
          <w:rFonts w:cs="B Badr"/>
          <w:rtl/>
        </w:rPr>
        <w:t>اين است همان زيان آشكار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يَدْعُوا مِنْ دُونِ اللَّهِ مَا لَا يَضُرُّهُ وَمَا لَا يَنْفَعُهُ ذَلِكَ هُوَ الضَّلَالُ الْبَعِيدُ </w:t>
      </w:r>
      <w:r w:rsidR="0067026F" w:rsidRPr="009F053A">
        <w:rPr>
          <w:rFonts w:cs="B Badr"/>
          <w:color w:val="FF0000"/>
          <w:rtl/>
        </w:rPr>
        <w:t>*</w:t>
      </w:r>
      <w:r w:rsidRPr="009F053A">
        <w:rPr>
          <w:rFonts w:cs="B Badr"/>
          <w:color w:val="FF0000"/>
          <w:rtl/>
        </w:rPr>
        <w:t>الحج12</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color w:val="000080"/>
        </w:rPr>
      </w:pPr>
      <w:r w:rsidRPr="009F053A">
        <w:rPr>
          <w:rFonts w:cs="B Badr"/>
          <w:rtl/>
        </w:rPr>
        <w:t>به جاى خدا چيزى را مى خواند كه نه زيانى به او مى رساند و نه سودش مى دهد. اين است</w:t>
      </w:r>
      <w:r w:rsidRPr="009F053A">
        <w:rPr>
          <w:rFonts w:cs="B Badr"/>
        </w:rPr>
        <w:t xml:space="preserve"> </w:t>
      </w:r>
      <w:r w:rsidRPr="009F053A">
        <w:rPr>
          <w:rFonts w:cs="B Badr"/>
          <w:rtl/>
        </w:rPr>
        <w:t>همان گمراهى دور و دراز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يَدْعُوا لَمَنْ ضَرُّهُ أَقْرَبُ مِنْ نَفْعِهِ لَبِئْسَ الْمَوْلَى وَلَبِئْسَ الْعَشِيرُ </w:t>
      </w:r>
      <w:r w:rsidR="0067026F" w:rsidRPr="009F053A">
        <w:rPr>
          <w:rFonts w:cs="B Badr"/>
          <w:color w:val="FF0000"/>
          <w:rtl/>
        </w:rPr>
        <w:t>*</w:t>
      </w:r>
      <w:r w:rsidRPr="009F053A">
        <w:rPr>
          <w:rFonts w:cs="B Badr"/>
          <w:color w:val="FF0000"/>
          <w:rtl/>
        </w:rPr>
        <w:t>الحج13</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color w:val="000080"/>
        </w:rPr>
      </w:pPr>
      <w:r w:rsidRPr="009F053A">
        <w:rPr>
          <w:rFonts w:cs="B Badr"/>
          <w:rtl/>
        </w:rPr>
        <w:t>كسى را مى خواند كه زيانش از سودش نزديكتر است. وه چه بد مولايى و چه بد دمسازى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يُدْخِلُ الَّذِينَ آمَنُوا وَعَمِلُوا الصَّالِحَاتِ جَنَّاتٍ تَجْرِي مِنْ تَحْتِهَا الْأَنْهَارُ إِنَّ اللَّهَ يَفْعَلُ مَا يُرِيدُ </w:t>
      </w:r>
      <w:r w:rsidR="0067026F" w:rsidRPr="009F053A">
        <w:rPr>
          <w:rFonts w:cs="B Badr"/>
          <w:color w:val="FF0000"/>
          <w:rtl/>
        </w:rPr>
        <w:t>*</w:t>
      </w:r>
      <w:r w:rsidRPr="009F053A">
        <w:rPr>
          <w:rFonts w:cs="B Badr"/>
          <w:color w:val="FF0000"/>
          <w:rtl/>
        </w:rPr>
        <w:t>الحج14</w:t>
      </w:r>
      <w:r w:rsidR="0067026F" w:rsidRPr="009F053A">
        <w:rPr>
          <w:rFonts w:cs="B Badr"/>
          <w:color w:val="FF0000"/>
          <w:rtl/>
        </w:rPr>
        <w:t>*</w:t>
      </w:r>
      <w:r w:rsidRPr="009F053A">
        <w:rPr>
          <w:rFonts w:cs="B Badr"/>
          <w:color w:val="FF0000"/>
          <w:rtl/>
        </w:rPr>
        <w:t xml:space="preserve"> </w:t>
      </w:r>
    </w:p>
    <w:p w:rsidR="00256C3E" w:rsidRPr="009F053A" w:rsidRDefault="00456C1F" w:rsidP="00327159">
      <w:pPr>
        <w:pStyle w:val="a0"/>
        <w:rPr>
          <w:rFonts w:cs="B Badr"/>
          <w:color w:val="000080"/>
        </w:rPr>
      </w:pPr>
      <w:r w:rsidRPr="009F053A">
        <w:rPr>
          <w:rFonts w:cs="B Badr"/>
          <w:rtl/>
        </w:rPr>
        <w:t>بى گمان، خدا كسانى را كه گرويده و كارهاى شايسته كرده اند به باغهايى درمى آورد كه</w:t>
      </w:r>
      <w:r w:rsidRPr="009F053A">
        <w:rPr>
          <w:rFonts w:cs="B Badr"/>
        </w:rPr>
        <w:t xml:space="preserve"> </w:t>
      </w:r>
      <w:r w:rsidRPr="009F053A">
        <w:rPr>
          <w:rFonts w:cs="B Badr"/>
          <w:rtl/>
        </w:rPr>
        <w:t>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رودبارها روان است. خدا هر چه بخواهد انجام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كَانَ يَظُنُّ أَنْ لَنْ يَنصُرَهُ اللَّهُ فِي الدُّنْيَا وَالْآخِرَةِ فَلْيَمْدُدْ بِسَبَبٍ إِلَى السَّمَاءِ ثُمَّ لِيَقْطَعْ فَلْيَنظُرْ هَلْ يُذْهِبَنَّ كَيْدُهُ مَا يَغِيظُ </w:t>
      </w:r>
      <w:r w:rsidR="0067026F" w:rsidRPr="009F053A">
        <w:rPr>
          <w:rFonts w:cs="B Badr"/>
          <w:color w:val="FF0000"/>
          <w:rtl/>
        </w:rPr>
        <w:t>*</w:t>
      </w:r>
      <w:r w:rsidRPr="009F053A">
        <w:rPr>
          <w:rFonts w:cs="B Badr"/>
          <w:color w:val="FF0000"/>
          <w:rtl/>
        </w:rPr>
        <w:t>الحج15</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هر كه مى پندارد كه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پيامبرش</w:t>
      </w:r>
      <w:r w:rsidR="0011710E" w:rsidRPr="009F053A">
        <w:rPr>
          <w:rFonts w:cs="B Badr"/>
          <w:rtl/>
        </w:rPr>
        <w:t xml:space="preserve">] </w:t>
      </w:r>
      <w:r w:rsidRPr="009F053A">
        <w:rPr>
          <w:rFonts w:cs="B Badr"/>
          <w:rtl/>
        </w:rPr>
        <w:t>را در دنيا و آخرت هرگز يارى نخواهد كرد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بگو</w:t>
      </w:r>
      <w:r w:rsidR="0011710E" w:rsidRPr="009F053A">
        <w:rPr>
          <w:rFonts w:cs="B Badr"/>
          <w:rtl/>
        </w:rPr>
        <w:t xml:space="preserve">] </w:t>
      </w:r>
      <w:r w:rsidRPr="009F053A">
        <w:rPr>
          <w:rFonts w:cs="B Badr"/>
          <w:rtl/>
        </w:rPr>
        <w:t>تا</w:t>
      </w:r>
      <w:r w:rsidRPr="009F053A">
        <w:rPr>
          <w:rFonts w:cs="B Badr"/>
        </w:rPr>
        <w:t xml:space="preserve"> </w:t>
      </w:r>
      <w:r w:rsidRPr="009F053A">
        <w:rPr>
          <w:rFonts w:cs="B Badr"/>
          <w:rtl/>
        </w:rPr>
        <w:t>طنابى به سوى سقف كشد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خود را حلق آويز كند</w:t>
      </w:r>
      <w:r w:rsidR="0011710E" w:rsidRPr="009F053A">
        <w:rPr>
          <w:rFonts w:cs="B Badr"/>
          <w:rtl/>
        </w:rPr>
        <w:t xml:space="preserve">] </w:t>
      </w:r>
      <w:r w:rsidRPr="009F053A">
        <w:rPr>
          <w:rFonts w:cs="B Badr"/>
          <w:rtl/>
        </w:rPr>
        <w:t>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را</w:t>
      </w:r>
      <w:r w:rsidR="0011710E" w:rsidRPr="009F053A">
        <w:rPr>
          <w:rFonts w:cs="B Badr"/>
          <w:rtl/>
        </w:rPr>
        <w:t xml:space="preserve">] </w:t>
      </w:r>
      <w:r w:rsidRPr="009F053A">
        <w:rPr>
          <w:rFonts w:cs="B Badr"/>
          <w:rtl/>
        </w:rPr>
        <w:t>بِبُرَد. آنگاه بنگرد كه</w:t>
      </w:r>
      <w:r w:rsidRPr="009F053A">
        <w:rPr>
          <w:rFonts w:cs="B Badr"/>
        </w:rPr>
        <w:t xml:space="preserve"> </w:t>
      </w:r>
      <w:r w:rsidRPr="009F053A">
        <w:rPr>
          <w:rFonts w:cs="B Badr"/>
          <w:rtl/>
        </w:rPr>
        <w:t>آيا نيرنگش چيزى را كه مايه خشم او شده از ميان خواهد برد؟</w:t>
      </w:r>
    </w:p>
    <w:p w:rsidR="009F4CF8" w:rsidRPr="009F053A" w:rsidRDefault="00256C3E" w:rsidP="00327159">
      <w:pPr>
        <w:pStyle w:val="a0"/>
        <w:rPr>
          <w:rFonts w:cs="B Badr"/>
          <w:color w:val="000080"/>
          <w:rtl/>
        </w:rPr>
      </w:pPr>
      <w:r w:rsidRPr="009F053A">
        <w:rPr>
          <w:rFonts w:cs="B Badr"/>
          <w:color w:val="000080"/>
          <w:rtl/>
        </w:rPr>
        <w:t xml:space="preserve">وَكَذَلِكَ أَنزَلْنَاهُ آيَاتٍ بَيِّنَاتٍ وَأَنَّ اللَّهَ يَهْدِي مَنْ يُرِيدُ </w:t>
      </w:r>
      <w:r w:rsidR="0067026F" w:rsidRPr="009F053A">
        <w:rPr>
          <w:rFonts w:cs="B Badr"/>
          <w:color w:val="FF0000"/>
          <w:rtl/>
        </w:rPr>
        <w:t>*</w:t>
      </w:r>
      <w:r w:rsidRPr="009F053A">
        <w:rPr>
          <w:rFonts w:cs="B Badr"/>
          <w:color w:val="FF0000"/>
          <w:rtl/>
        </w:rPr>
        <w:t>الحج16</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و بدين 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 xml:space="preserve">را </w:t>
      </w:r>
      <w:r w:rsidR="00E406E2" w:rsidRPr="009F053A">
        <w:rPr>
          <w:rFonts w:cs="B Badr"/>
          <w:rtl/>
        </w:rPr>
        <w:t>‏[‏</w:t>
      </w:r>
      <w:r w:rsidRPr="009F053A">
        <w:rPr>
          <w:rFonts w:cs="B Badr"/>
          <w:rtl/>
        </w:rPr>
        <w:t>به صورت</w:t>
      </w:r>
      <w:r w:rsidR="003E02F9" w:rsidRPr="009F053A">
        <w:rPr>
          <w:rFonts w:cs="B Badr"/>
          <w:rtl/>
        </w:rPr>
        <w:t>‏]‏</w:t>
      </w:r>
      <w:r w:rsidRPr="009F053A">
        <w:rPr>
          <w:rFonts w:cs="B Badr"/>
          <w:rtl/>
        </w:rPr>
        <w:t xml:space="preserve"> آياتى روشنگر نازل كرديم، و خداست كه هر كه را</w:t>
      </w:r>
      <w:r w:rsidRPr="009F053A">
        <w:rPr>
          <w:rFonts w:cs="B Badr"/>
        </w:rPr>
        <w:t xml:space="preserve"> </w:t>
      </w:r>
      <w:r w:rsidRPr="009F053A">
        <w:rPr>
          <w:rFonts w:cs="B Badr"/>
          <w:rtl/>
        </w:rPr>
        <w:t>بخواهد راه 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آمَنُوا وَالَّذِينَ هَادُوا وَالصَّابِئِينَ وَالنَّصَارَى وَالْمَجُوسَ وَالَّذِينَ أَشْرَكُوا إِنَّ اللَّهَ يَفْصِلُ بَيْنَهُمْ يَوْمَ الْقِيَامَةِ إِنَّ اللَّهَ عَلَى كُلِّ شَيٍْ شَهِيدٌ</w:t>
      </w:r>
      <w:r w:rsidR="0067026F" w:rsidRPr="009F053A">
        <w:rPr>
          <w:rFonts w:cs="B Badr"/>
          <w:color w:val="FF0000"/>
          <w:rtl/>
        </w:rPr>
        <w:t>*</w:t>
      </w:r>
      <w:r w:rsidRPr="009F053A">
        <w:rPr>
          <w:rFonts w:cs="B Badr"/>
          <w:color w:val="FF0000"/>
          <w:rtl/>
        </w:rPr>
        <w:t>الحج17</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كسانى كه ايمان آوردند و كسانى كه يهودى شدند و صابئى ها و مسيحيان و زرتشتيان و</w:t>
      </w:r>
      <w:r w:rsidRPr="009F053A">
        <w:rPr>
          <w:rFonts w:cs="B Badr"/>
        </w:rPr>
        <w:t xml:space="preserve"> </w:t>
      </w:r>
      <w:r w:rsidRPr="009F053A">
        <w:rPr>
          <w:rFonts w:cs="B Badr"/>
          <w:rtl/>
        </w:rPr>
        <w:t>كسانى كه شرك ورزيدند، البته خدا روز قيامت ميانشان داورى خواهد كرد، زيرا خدا بر</w:t>
      </w:r>
      <w:r w:rsidRPr="009F053A">
        <w:rPr>
          <w:rFonts w:cs="B Badr"/>
        </w:rPr>
        <w:t xml:space="preserve"> </w:t>
      </w:r>
      <w:r w:rsidRPr="009F053A">
        <w:rPr>
          <w:rFonts w:cs="B Badr"/>
          <w:rtl/>
        </w:rPr>
        <w:t>هر چيزى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 </w:t>
      </w:r>
      <w:r w:rsidR="0067026F" w:rsidRPr="009F053A">
        <w:rPr>
          <w:rFonts w:cs="B Badr"/>
          <w:color w:val="FF0000"/>
          <w:rtl/>
        </w:rPr>
        <w:t>*</w:t>
      </w:r>
      <w:r w:rsidRPr="009F053A">
        <w:rPr>
          <w:rFonts w:cs="B Badr"/>
          <w:color w:val="FF0000"/>
          <w:rtl/>
        </w:rPr>
        <w:t>الحج18</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آيا ندانستى كه خداست كه هر كس در آسمانها و هر كس در زمين است، و خورشيد و ماه و</w:t>
      </w:r>
      <w:r w:rsidRPr="009F053A">
        <w:rPr>
          <w:rFonts w:cs="B Badr"/>
        </w:rPr>
        <w:t xml:space="preserve"> </w:t>
      </w:r>
      <w:r w:rsidR="00E406E2" w:rsidRPr="009F053A">
        <w:rPr>
          <w:rFonts w:cs="B Badr"/>
          <w:rtl/>
        </w:rPr>
        <w:t>‏[‏</w:t>
      </w:r>
      <w:r w:rsidRPr="009F053A">
        <w:rPr>
          <w:rFonts w:cs="B Badr"/>
          <w:rtl/>
        </w:rPr>
        <w:t>تمام</w:t>
      </w:r>
      <w:r w:rsidR="003E02F9" w:rsidRPr="009F053A">
        <w:rPr>
          <w:rFonts w:cs="B Badr"/>
          <w:rtl/>
        </w:rPr>
        <w:t>‏]‏</w:t>
      </w:r>
      <w:r w:rsidRPr="009F053A">
        <w:rPr>
          <w:rFonts w:cs="B Badr"/>
          <w:rtl/>
        </w:rPr>
        <w:t xml:space="preserve"> ستارگان و كوهها و درختان و جنبندگان و بسيارى از مردم براى او سجده مى</w:t>
      </w:r>
      <w:r w:rsidRPr="009F053A">
        <w:rPr>
          <w:rFonts w:cs="B Badr"/>
        </w:rPr>
        <w:t xml:space="preserve"> </w:t>
      </w:r>
      <w:r w:rsidRPr="009F053A">
        <w:rPr>
          <w:rFonts w:cs="B Badr"/>
          <w:rtl/>
        </w:rPr>
        <w:t>كنند؟ و بسيارى اند كه عذاب بر آنان واجب شده است. و هر كه را خدا خوار كند او را</w:t>
      </w:r>
      <w:r w:rsidRPr="009F053A">
        <w:rPr>
          <w:rFonts w:cs="B Badr"/>
        </w:rPr>
        <w:t xml:space="preserve"> </w:t>
      </w:r>
      <w:r w:rsidRPr="009F053A">
        <w:rPr>
          <w:rFonts w:cs="B Badr"/>
          <w:rtl/>
        </w:rPr>
        <w:t>گرامى دارنده اى نيست، چرا كه خدا هر چه بخواهد انجام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هَذَانِ خَصْمَانِ اخْتَصَمُوا فِي رَبِّهِمْ فَالَّذِينَ كَفَرُوا قُطِّعَتْ لَهُمْ ثِيَابٌ مِنْ نَارٍ يُصَبُّ مِنْ فَوْقِ رُءُوسِهِمْ الْحَمِيمُ </w:t>
      </w:r>
      <w:r w:rsidR="0067026F" w:rsidRPr="009F053A">
        <w:rPr>
          <w:rFonts w:cs="B Badr"/>
          <w:color w:val="FF0000"/>
          <w:rtl/>
        </w:rPr>
        <w:t>*</w:t>
      </w:r>
      <w:r w:rsidRPr="009F053A">
        <w:rPr>
          <w:rFonts w:cs="B Badr"/>
          <w:color w:val="FF0000"/>
          <w:rtl/>
        </w:rPr>
        <w:t>الحج19</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 xml:space="preserve">اين دو </w:t>
      </w:r>
      <w:r w:rsidR="00E406E2" w:rsidRPr="009F053A">
        <w:rPr>
          <w:rFonts w:cs="B Badr"/>
          <w:rtl/>
        </w:rPr>
        <w:t>‏[‏</w:t>
      </w:r>
      <w:r w:rsidRPr="009F053A">
        <w:rPr>
          <w:rFonts w:cs="B Badr"/>
          <w:rtl/>
        </w:rPr>
        <w:t>گروه،</w:t>
      </w:r>
      <w:r w:rsidR="003E02F9" w:rsidRPr="009F053A">
        <w:rPr>
          <w:rFonts w:cs="B Badr"/>
          <w:rtl/>
        </w:rPr>
        <w:t>‏]‏</w:t>
      </w:r>
      <w:r w:rsidRPr="009F053A">
        <w:rPr>
          <w:rFonts w:cs="B Badr"/>
          <w:rtl/>
        </w:rPr>
        <w:t xml:space="preserve"> دشمنان يكديگرند كه در باره پروردگارشان با هم ستيزه مى كنند، و</w:t>
      </w:r>
      <w:r w:rsidRPr="009F053A">
        <w:rPr>
          <w:rFonts w:cs="B Badr"/>
        </w:rPr>
        <w:t xml:space="preserve"> </w:t>
      </w:r>
      <w:r w:rsidRPr="009F053A">
        <w:rPr>
          <w:rFonts w:cs="B Badr"/>
          <w:rtl/>
        </w:rPr>
        <w:t xml:space="preserve">كسانى كه كفر ورزيدند، جامه هايى از آتش برايشان بريده شده است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از بالاى سرشان</w:t>
      </w:r>
      <w:r w:rsidRPr="009F053A">
        <w:rPr>
          <w:rFonts w:cs="B Badr"/>
        </w:rPr>
        <w:t xml:space="preserve"> </w:t>
      </w:r>
      <w:r w:rsidRPr="009F053A">
        <w:rPr>
          <w:rFonts w:cs="B Badr"/>
          <w:rtl/>
        </w:rPr>
        <w:t>آب جوشان ريخته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يُصْهَرُ بِهِ مَا فِي بُطُونِهِمْ وَالْجُلُودُ </w:t>
      </w:r>
      <w:r w:rsidR="0067026F" w:rsidRPr="009F053A">
        <w:rPr>
          <w:rFonts w:cs="B Badr"/>
          <w:color w:val="FF0000"/>
          <w:rtl/>
        </w:rPr>
        <w:t>*</w:t>
      </w:r>
      <w:r w:rsidRPr="009F053A">
        <w:rPr>
          <w:rFonts w:cs="B Badr"/>
          <w:color w:val="FF0000"/>
          <w:rtl/>
        </w:rPr>
        <w:t>الحج20</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 xml:space="preserve">آنچه در شكم آنهاست با پوست </w:t>
      </w:r>
      <w:r w:rsidR="00E406E2" w:rsidRPr="009F053A">
        <w:rPr>
          <w:rFonts w:cs="B Badr"/>
          <w:rtl/>
        </w:rPr>
        <w:t>‏[‏</w:t>
      </w:r>
      <w:r w:rsidRPr="009F053A">
        <w:rPr>
          <w:rFonts w:cs="B Badr"/>
          <w:rtl/>
        </w:rPr>
        <w:t>بدن</w:t>
      </w:r>
      <w:r w:rsidR="003E02F9" w:rsidRPr="009F053A">
        <w:rPr>
          <w:rFonts w:cs="B Badr"/>
          <w:rtl/>
        </w:rPr>
        <w:t>‏]‏</w:t>
      </w:r>
      <w:r w:rsidRPr="009F053A">
        <w:rPr>
          <w:rFonts w:cs="B Badr"/>
          <w:rtl/>
        </w:rPr>
        <w:t>شان بدان گداخته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وَلَهُمْ مَقَامِعُ مِنْ حَدِيدٍ </w:t>
      </w:r>
      <w:r w:rsidR="0067026F" w:rsidRPr="009F053A">
        <w:rPr>
          <w:rFonts w:cs="B Badr"/>
          <w:color w:val="FF0000"/>
          <w:rtl/>
        </w:rPr>
        <w:t>*</w:t>
      </w:r>
      <w:r w:rsidRPr="009F053A">
        <w:rPr>
          <w:rFonts w:cs="B Badr"/>
          <w:color w:val="FF0000"/>
          <w:rtl/>
        </w:rPr>
        <w:t>الحج21</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 xml:space="preserve">و براى </w:t>
      </w:r>
      <w:r w:rsidR="00E406E2" w:rsidRPr="009F053A">
        <w:rPr>
          <w:rFonts w:cs="B Badr"/>
          <w:rtl/>
        </w:rPr>
        <w:t>‏[‏</w:t>
      </w:r>
      <w:r w:rsidRPr="009F053A">
        <w:rPr>
          <w:rFonts w:cs="B Badr"/>
          <w:rtl/>
        </w:rPr>
        <w:t>وارد كردن ضربت بر سر</w:t>
      </w:r>
      <w:r w:rsidR="003E02F9" w:rsidRPr="009F053A">
        <w:rPr>
          <w:rFonts w:cs="B Badr"/>
          <w:rtl/>
        </w:rPr>
        <w:t>‏]‏</w:t>
      </w:r>
      <w:r w:rsidRPr="009F053A">
        <w:rPr>
          <w:rFonts w:cs="B Badr"/>
          <w:rtl/>
        </w:rPr>
        <w:t xml:space="preserve"> آنان گرزهايى آهنين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كُلَّمَا أَرَادُوا أَنْ يَخْرُجُوا مِنْهَا مِنْ غَمٍّ أُعِيدُوا فِيهَا وَذُوقُوا عَذَابَ الْحَرِيقِ </w:t>
      </w:r>
      <w:r w:rsidR="0067026F" w:rsidRPr="009F053A">
        <w:rPr>
          <w:rFonts w:cs="B Badr"/>
          <w:color w:val="FF0000"/>
          <w:rtl/>
        </w:rPr>
        <w:t>*</w:t>
      </w:r>
      <w:r w:rsidRPr="009F053A">
        <w:rPr>
          <w:rFonts w:cs="B Badr"/>
          <w:color w:val="FF0000"/>
          <w:rtl/>
        </w:rPr>
        <w:t>الحج22</w:t>
      </w:r>
      <w:r w:rsidR="0067026F" w:rsidRPr="009F053A">
        <w:rPr>
          <w:rFonts w:cs="B Badr"/>
          <w:color w:val="FF0000"/>
          <w:rtl/>
        </w:rPr>
        <w:t>*</w:t>
      </w:r>
      <w:r w:rsidRPr="009F053A">
        <w:rPr>
          <w:rFonts w:cs="B Badr"/>
          <w:color w:val="FF0000"/>
          <w:rtl/>
        </w:rPr>
        <w:t xml:space="preserve"> </w:t>
      </w:r>
    </w:p>
    <w:p w:rsidR="00256C3E" w:rsidRPr="009F053A" w:rsidRDefault="00263C8C" w:rsidP="00327159">
      <w:pPr>
        <w:pStyle w:val="a0"/>
        <w:rPr>
          <w:rFonts w:cs="B Badr"/>
          <w:color w:val="000080"/>
        </w:rPr>
      </w:pPr>
      <w:r w:rsidRPr="009F053A">
        <w:rPr>
          <w:rFonts w:cs="B Badr"/>
          <w:rtl/>
        </w:rPr>
        <w:t xml:space="preserve">هر بار بخواهند از </w:t>
      </w:r>
      <w:r w:rsidR="00E406E2" w:rsidRPr="009F053A">
        <w:rPr>
          <w:rFonts w:cs="B Badr"/>
          <w:rtl/>
        </w:rPr>
        <w:t>‏[‏</w:t>
      </w:r>
      <w:r w:rsidRPr="009F053A">
        <w:rPr>
          <w:rFonts w:cs="B Badr"/>
          <w:rtl/>
        </w:rPr>
        <w:t>شدت</w:t>
      </w:r>
      <w:r w:rsidR="003E02F9" w:rsidRPr="009F053A">
        <w:rPr>
          <w:rFonts w:cs="B Badr"/>
          <w:rtl/>
        </w:rPr>
        <w:t>‏]‏</w:t>
      </w:r>
      <w:r w:rsidRPr="009F053A">
        <w:rPr>
          <w:rFonts w:cs="B Badr"/>
          <w:rtl/>
        </w:rPr>
        <w:t xml:space="preserve"> غم، از آن بيرون روند در آن باز گردانيده مى شوند </w:t>
      </w:r>
      <w:r w:rsidR="00E406E2" w:rsidRPr="009F053A">
        <w:rPr>
          <w:rFonts w:cs="B Badr"/>
          <w:rtl/>
        </w:rPr>
        <w:t>‏[‏</w:t>
      </w:r>
      <w:r w:rsidRPr="009F053A">
        <w:rPr>
          <w:rFonts w:cs="B Badr"/>
          <w:rtl/>
        </w:rPr>
        <w:t>كه هان</w:t>
      </w:r>
      <w:r w:rsidR="003E02F9" w:rsidRPr="009F053A">
        <w:rPr>
          <w:rFonts w:cs="B Badr"/>
          <w:rtl/>
        </w:rPr>
        <w:t>‏]‏</w:t>
      </w:r>
      <w:r w:rsidRPr="009F053A">
        <w:rPr>
          <w:rFonts w:cs="B Badr"/>
        </w:rPr>
        <w:t xml:space="preserve"> </w:t>
      </w:r>
      <w:r w:rsidRPr="009F053A">
        <w:rPr>
          <w:rFonts w:cs="B Badr"/>
          <w:rtl/>
        </w:rPr>
        <w:t>بچشيد عذاب آتش سوزان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اللَّهَ يُدْخِلُ الَّذِينَ آمَنُوا وَعَمِلُوا الصَّالِحَاتِ جَنَّاتٍ تَجْرِي مِنْ تَحْتِهَا الْأَنْهَارُ يُحَلَّوْنَ فِيهَا مِنْ أَسَاوِرَ مِنْ ذَهَبٍ وَلُؤْلُؤًا وَلِبَاسُهُمْ فِيهَا حَرِيرٌ</w:t>
      </w:r>
      <w:r w:rsidR="0067026F" w:rsidRPr="009F053A">
        <w:rPr>
          <w:rFonts w:cs="B Badr"/>
          <w:color w:val="FF0000"/>
          <w:rtl/>
        </w:rPr>
        <w:t>*</w:t>
      </w:r>
      <w:r w:rsidRPr="009F053A">
        <w:rPr>
          <w:rFonts w:cs="B Badr"/>
          <w:color w:val="FF0000"/>
          <w:rtl/>
        </w:rPr>
        <w:t>الحج23</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خدا كسانى را كه ايمان آورده و كارهاى شايسته كرده اند در باغهايى كه از زير</w:t>
      </w:r>
      <w:r w:rsidRPr="009F053A">
        <w:rPr>
          <w:rFonts w:cs="B Badr"/>
        </w:rPr>
        <w:t xml:space="preserve">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 است درمى آورد: در آنجا با دستبندهايى از طلا و مرواريد</w:t>
      </w:r>
      <w:r w:rsidRPr="009F053A">
        <w:rPr>
          <w:rFonts w:cs="B Badr"/>
        </w:rPr>
        <w:t xml:space="preserve"> </w:t>
      </w:r>
      <w:r w:rsidRPr="009F053A">
        <w:rPr>
          <w:rFonts w:cs="B Badr"/>
          <w:rtl/>
        </w:rPr>
        <w:t>آراسته مى شوند، و لباسشان در آنجا از پرنيان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وَهُدُوا إِلَى الطَّيِّبِ مِنْ الْقَوْلِ وَهُدُوا إِلَى صِرَاطِ الْحَمِيدِ </w:t>
      </w:r>
      <w:r w:rsidR="0067026F" w:rsidRPr="009F053A">
        <w:rPr>
          <w:rFonts w:cs="B Badr"/>
          <w:color w:val="FF0000"/>
          <w:rtl/>
        </w:rPr>
        <w:t>*</w:t>
      </w:r>
      <w:r w:rsidRPr="009F053A">
        <w:rPr>
          <w:rFonts w:cs="B Badr"/>
          <w:color w:val="FF0000"/>
          <w:rtl/>
        </w:rPr>
        <w:t>الحج24</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 xml:space="preserve">و به گفتار پاك هدايت مى شوند و به سوى راه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ستوده هدايت 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كَفَرُوا وَيَصُدُّونَ عَنْ سَبِيلِ اللَّهِ وَالْمَسْجِدِ الْحَرَامِ الَّذِي جَعَلْنَاهُ لِلنَّاسِ سَوَاءً الْعَاكِفُ فِيهِ وَالْبَادِي وَمَنْ يُرِدْ فِيهِ بِإِلْحَادٍ بِظُلْمٍ نُذِقْهُ مِنْ عَذَابٍ أَلِيمٍ </w:t>
      </w:r>
      <w:r w:rsidR="0067026F" w:rsidRPr="009F053A">
        <w:rPr>
          <w:rFonts w:cs="B Badr"/>
          <w:color w:val="FF0000"/>
          <w:rtl/>
        </w:rPr>
        <w:t>*</w:t>
      </w:r>
      <w:r w:rsidRPr="009F053A">
        <w:rPr>
          <w:rFonts w:cs="B Badr"/>
          <w:color w:val="FF0000"/>
          <w:rtl/>
        </w:rPr>
        <w:t>الحج25</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بى گمان، كسانى كه كافر شدند و از راه خدا و مسجدالحرام -كه آن را براى مردم، اعم</w:t>
      </w:r>
      <w:r w:rsidRPr="009F053A">
        <w:rPr>
          <w:rFonts w:cs="B Badr"/>
        </w:rPr>
        <w:t xml:space="preserve"> </w:t>
      </w:r>
      <w:r w:rsidRPr="009F053A">
        <w:rPr>
          <w:rFonts w:cs="B Badr"/>
          <w:rtl/>
        </w:rPr>
        <w:t xml:space="preserve">از مقيم در آنجا و باديه نشين، يكسان قرار داده ايم- جلو گيرى مى كنند،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هر</w:t>
      </w:r>
      <w:r w:rsidRPr="009F053A">
        <w:rPr>
          <w:rFonts w:cs="B Badr"/>
        </w:rPr>
        <w:t xml:space="preserve"> </w:t>
      </w:r>
      <w:r w:rsidRPr="009F053A">
        <w:rPr>
          <w:rFonts w:cs="B Badr"/>
          <w:rtl/>
        </w:rPr>
        <w:t xml:space="preserve">كه بخواهد در آنجا به ستم </w:t>
      </w:r>
      <w:r w:rsidR="00E406E2" w:rsidRPr="009F053A">
        <w:rPr>
          <w:rFonts w:cs="B Badr"/>
          <w:rtl/>
        </w:rPr>
        <w:t>‏[‏</w:t>
      </w:r>
      <w:r w:rsidRPr="009F053A">
        <w:rPr>
          <w:rFonts w:cs="B Badr"/>
          <w:rtl/>
        </w:rPr>
        <w:t>از حق</w:t>
      </w:r>
      <w:r w:rsidR="003E02F9" w:rsidRPr="009F053A">
        <w:rPr>
          <w:rFonts w:cs="B Badr"/>
          <w:rtl/>
        </w:rPr>
        <w:t>‏]‏</w:t>
      </w:r>
      <w:r w:rsidRPr="009F053A">
        <w:rPr>
          <w:rFonts w:cs="B Badr"/>
          <w:rtl/>
        </w:rPr>
        <w:t xml:space="preserve"> منحرف شود، او را از عذابى دردناك مى چشانيم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بَوَّأْنَا لِإِبْرَاهِيمَ مَكَانَ الْبَيْتِ أَنْ لَا تُشْرِكْ بِي شَيْئًا وَطَهِّرْ بَيْتِي لِلطَّائِفِينَ وَالْقَائِمِينَ وَالرُّكَّعِ السُّجُودِ </w:t>
      </w:r>
      <w:r w:rsidR="0067026F" w:rsidRPr="009F053A">
        <w:rPr>
          <w:rFonts w:cs="B Badr"/>
          <w:color w:val="FF0000"/>
          <w:rtl/>
        </w:rPr>
        <w:t>*</w:t>
      </w:r>
      <w:r w:rsidRPr="009F053A">
        <w:rPr>
          <w:rFonts w:cs="B Badr"/>
          <w:color w:val="FF0000"/>
          <w:rtl/>
        </w:rPr>
        <w:t>الحج26</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 xml:space="preserve">و چون براى ابراهيم جاى خانه را معين كرديم </w:t>
      </w:r>
      <w:r w:rsidR="00E406E2" w:rsidRPr="009F053A">
        <w:rPr>
          <w:rFonts w:cs="B Badr"/>
          <w:rtl/>
        </w:rPr>
        <w:t>‏[‏</w:t>
      </w:r>
      <w:r w:rsidRPr="009F053A">
        <w:rPr>
          <w:rFonts w:cs="B Badr"/>
          <w:rtl/>
        </w:rPr>
        <w:t>بدو گفتيم:</w:t>
      </w:r>
      <w:r w:rsidR="003E02F9" w:rsidRPr="009F053A">
        <w:rPr>
          <w:rFonts w:cs="B Badr"/>
          <w:rtl/>
        </w:rPr>
        <w:t>‏]‏</w:t>
      </w:r>
      <w:r w:rsidRPr="009F053A">
        <w:rPr>
          <w:rFonts w:cs="B Badr"/>
          <w:rtl/>
        </w:rPr>
        <w:t xml:space="preserve"> «چيزى را با من شريك</w:t>
      </w:r>
      <w:r w:rsidRPr="009F053A">
        <w:rPr>
          <w:rFonts w:cs="B Badr"/>
        </w:rPr>
        <w:t xml:space="preserve"> </w:t>
      </w:r>
      <w:r w:rsidRPr="009F053A">
        <w:rPr>
          <w:rFonts w:cs="B Badr"/>
          <w:rtl/>
        </w:rPr>
        <w:t xml:space="preserve">مگردان و خانه ام را براى طواف كنندگان و قيام كنندگان و ركوع كنندگان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سجده</w:t>
      </w:r>
      <w:r w:rsidRPr="009F053A">
        <w:rPr>
          <w:rFonts w:cs="B Badr"/>
        </w:rPr>
        <w:t xml:space="preserve"> </w:t>
      </w:r>
      <w:r w:rsidRPr="009F053A">
        <w:rPr>
          <w:rFonts w:cs="B Badr"/>
          <w:rtl/>
        </w:rPr>
        <w:t>كنندگان پاكيزه 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وَأَذِّنْ فِي النَّاسِ بِالْحَجِّ يَأْتُوكَ رِجَالًا وَعَلَى كُلِّ ضَامِرٍ يَأْتِينَ مِنْ كُلِّ فَجٍّ عَمِيقٍ </w:t>
      </w:r>
      <w:r w:rsidR="0067026F" w:rsidRPr="009F053A">
        <w:rPr>
          <w:rFonts w:cs="B Badr"/>
          <w:color w:val="FF0000"/>
          <w:rtl/>
        </w:rPr>
        <w:t>*</w:t>
      </w:r>
      <w:r w:rsidRPr="009F053A">
        <w:rPr>
          <w:rFonts w:cs="B Badr"/>
          <w:color w:val="FF0000"/>
          <w:rtl/>
        </w:rPr>
        <w:t>الحج27</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و در ميان مردم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اداى</w:t>
      </w:r>
      <w:r w:rsidR="0011710E" w:rsidRPr="009F053A">
        <w:rPr>
          <w:rFonts w:cs="B Badr"/>
          <w:rtl/>
        </w:rPr>
        <w:t xml:space="preserve">] </w:t>
      </w:r>
      <w:r w:rsidRPr="009F053A">
        <w:rPr>
          <w:rFonts w:cs="B Badr"/>
          <w:rtl/>
        </w:rPr>
        <w:t>حج بانگ برآور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زايران</w:t>
      </w:r>
      <w:r w:rsidR="0011710E" w:rsidRPr="009F053A">
        <w:rPr>
          <w:rFonts w:cs="B Badr"/>
          <w:rtl/>
        </w:rPr>
        <w:t xml:space="preserve">] </w:t>
      </w:r>
      <w:r w:rsidRPr="009F053A">
        <w:rPr>
          <w:rFonts w:cs="B Badr"/>
          <w:rtl/>
        </w:rPr>
        <w:t>پياده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سوار</w:t>
      </w:r>
      <w:r w:rsidR="0011710E" w:rsidRPr="009F053A">
        <w:rPr>
          <w:rFonts w:cs="B Badr"/>
          <w:rtl/>
        </w:rPr>
        <w:t xml:space="preserve">] </w:t>
      </w:r>
      <w:r w:rsidRPr="009F053A">
        <w:rPr>
          <w:rFonts w:cs="B Badr"/>
          <w:rtl/>
        </w:rPr>
        <w:t>بر هر شتر</w:t>
      </w:r>
      <w:r w:rsidRPr="009F053A">
        <w:rPr>
          <w:rFonts w:cs="B Badr"/>
        </w:rPr>
        <w:t xml:space="preserve"> </w:t>
      </w:r>
      <w:r w:rsidRPr="009F053A">
        <w:rPr>
          <w:rFonts w:cs="B Badr"/>
          <w:rtl/>
        </w:rPr>
        <w:t>لاغرى -كه از هر راه دورى مى آيند- به سوى تو روى آورند،</w:t>
      </w:r>
    </w:p>
    <w:p w:rsidR="009F4CF8" w:rsidRPr="009F053A" w:rsidRDefault="00256C3E" w:rsidP="00327159">
      <w:pPr>
        <w:pStyle w:val="a0"/>
        <w:rPr>
          <w:rFonts w:cs="B Badr"/>
          <w:color w:val="000080"/>
          <w:rtl/>
        </w:rPr>
      </w:pPr>
      <w:r w:rsidRPr="009F053A">
        <w:rPr>
          <w:rFonts w:cs="B Badr"/>
          <w:color w:val="000080"/>
          <w:rtl/>
        </w:rPr>
        <w:t>لِيَشْهَدُوا مَنَافِعَ لَهُمْ وَيَذْكُرُوا اسْمَ اللَّهِ فِي أَيَّامٍ مَعْلُومَاتٍ عَلَى مَا رَزَقَهُمْ مِنْ بَهِيمَةِ الْأَنْعَامِ فَكُلُوا مِنْهَا وَأَطْعِمُوا الْبَائِسَ الْفَقِيرَ</w:t>
      </w:r>
      <w:r w:rsidR="0067026F" w:rsidRPr="009F053A">
        <w:rPr>
          <w:rFonts w:cs="B Badr"/>
          <w:color w:val="FF0000"/>
          <w:rtl/>
        </w:rPr>
        <w:t>*</w:t>
      </w:r>
      <w:r w:rsidRPr="009F053A">
        <w:rPr>
          <w:rFonts w:cs="B Badr"/>
          <w:color w:val="FF0000"/>
          <w:rtl/>
        </w:rPr>
        <w:t>الحج28</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تا شاهد منافع خويش باشند، و نام خدا را در روزهاى معلومى بر دامهاى زبان بسته اى</w:t>
      </w:r>
      <w:r w:rsidRPr="009F053A">
        <w:rPr>
          <w:rFonts w:cs="B Badr"/>
        </w:rPr>
        <w:t xml:space="preserve"> </w:t>
      </w:r>
      <w:r w:rsidRPr="009F053A">
        <w:rPr>
          <w:rFonts w:cs="B Badr"/>
          <w:rtl/>
        </w:rPr>
        <w:t>كه روزىِ آنان كرده است ببرند. پس، از آنها بخوريد و به درمانده مستمند بخورانيد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لِيَقْضُوا تَفَثَهُمْ وَلْيُوفُوا نُذُورَهُمْ وَلْيَطَّوَّفُوا بِالْبَيْتِ الْعَتِيقِ </w:t>
      </w:r>
      <w:r w:rsidR="0067026F" w:rsidRPr="009F053A">
        <w:rPr>
          <w:rFonts w:cs="B Badr"/>
          <w:color w:val="FF0000"/>
          <w:rtl/>
        </w:rPr>
        <w:t>*</w:t>
      </w:r>
      <w:r w:rsidRPr="009F053A">
        <w:rPr>
          <w:rFonts w:cs="B Badr"/>
          <w:color w:val="FF0000"/>
          <w:rtl/>
        </w:rPr>
        <w:t>الحج29</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سپس بايد آلودگى خود را بزدايند و به نذرهاى خود وفا كنند و بر گِرد آن خانه كهن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Pr>
        <w:t>=</w:t>
      </w:r>
      <w:r w:rsidRPr="009F053A">
        <w:rPr>
          <w:rFonts w:cs="B Badr"/>
          <w:rtl/>
        </w:rPr>
        <w:t>كعبه</w:t>
      </w:r>
      <w:r w:rsidR="0011710E" w:rsidRPr="009F053A">
        <w:rPr>
          <w:rFonts w:cs="B Badr"/>
          <w:rtl/>
        </w:rPr>
        <w:t xml:space="preserve">] </w:t>
      </w:r>
      <w:r w:rsidRPr="009F053A">
        <w:rPr>
          <w:rFonts w:cs="B Badr"/>
          <w:rtl/>
        </w:rPr>
        <w:t>طواف به جاى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ذَلِكَ وَمَنْ يُعَظِّمْ حُرُمَاتِ اللَّهِ فَهُوَ خَيْرٌ لَهُ عِنْدَ رَبِّهِ وَأُحِلَّتْ لَكُمْ الْأَنْعَامُ إِلَّا مَا يُتْلَى عَلَيْكُمْ فَاجْتَنِبُوا الرِّجْسَ مِنْ الْأَوْثَانِ وَاجْتَنِبُوا قَوْلَ الزُّورِ</w:t>
      </w:r>
      <w:r w:rsidR="0067026F" w:rsidRPr="009F053A">
        <w:rPr>
          <w:rFonts w:cs="B Badr"/>
          <w:color w:val="FF0000"/>
          <w:rtl/>
        </w:rPr>
        <w:t>*</w:t>
      </w:r>
      <w:r w:rsidRPr="009F053A">
        <w:rPr>
          <w:rFonts w:cs="B Badr"/>
          <w:color w:val="FF0000"/>
          <w:rtl/>
        </w:rPr>
        <w:t>الحج30</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اين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آنچه مقرر شده</w:t>
      </w:r>
      <w:r w:rsidR="0011710E" w:rsidRPr="009F053A">
        <w:rPr>
          <w:rFonts w:cs="B Badr"/>
          <w:rtl/>
        </w:rPr>
        <w:t xml:space="preserve">] </w:t>
      </w:r>
      <w:r w:rsidRPr="009F053A">
        <w:rPr>
          <w:rFonts w:cs="B Badr"/>
          <w:rtl/>
        </w:rPr>
        <w:t>و هر كس مقررات خدا را بزرگ دارد، آن براى او نزد</w:t>
      </w:r>
      <w:r w:rsidRPr="009F053A">
        <w:rPr>
          <w:rFonts w:cs="B Badr"/>
        </w:rPr>
        <w:t xml:space="preserve"> </w:t>
      </w:r>
      <w:r w:rsidRPr="009F053A">
        <w:rPr>
          <w:rFonts w:cs="B Badr"/>
          <w:rtl/>
        </w:rPr>
        <w:t>پروردگارش بهتر است، و براى شما دامها حلال شده است، مگر آنچه بر شما خوانده مى</w:t>
      </w:r>
      <w:r w:rsidRPr="009F053A">
        <w:rPr>
          <w:rFonts w:cs="B Badr"/>
        </w:rPr>
        <w:t xml:space="preserve"> </w:t>
      </w:r>
      <w:r w:rsidRPr="009F053A">
        <w:rPr>
          <w:rFonts w:cs="B Badr"/>
          <w:rtl/>
        </w:rPr>
        <w:t>شود. پس، از پليدى بتها دورى كنيد، و از گفتار باطل اجتناب ورزيد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حُنَفَاءَ لِلَّهِ غَيْرَ مُشْرِكِينَ بِهِ وَمَنْ يُشْرِكْ بِاللَّهِ فَكَأَنَّمَا خَرَّ مِنْ السَّمَاءِ فَتَخْطَفُهُ الطَّيْرُ أَوْ تَهْوِي بِهِ الرِّيحُ فِي مَكَانٍ سَحِيقٍ </w:t>
      </w:r>
      <w:r w:rsidR="0067026F" w:rsidRPr="009F053A">
        <w:rPr>
          <w:rFonts w:cs="B Badr"/>
          <w:color w:val="FF0000"/>
          <w:rtl/>
        </w:rPr>
        <w:t>*</w:t>
      </w:r>
      <w:r w:rsidRPr="009F053A">
        <w:rPr>
          <w:rFonts w:cs="B Badr"/>
          <w:color w:val="FF0000"/>
          <w:rtl/>
        </w:rPr>
        <w:t>الحج31</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در حالى كه گروندگان خالص به خدا باشيد</w:t>
      </w:r>
      <w:r w:rsidR="00F8562B" w:rsidRPr="009F053A">
        <w:rPr>
          <w:rFonts w:cs="B Badr"/>
          <w:rtl/>
        </w:rPr>
        <w:t>؛</w:t>
      </w:r>
      <w:r w:rsidRPr="009F053A">
        <w:rPr>
          <w:rFonts w:cs="B Badr"/>
          <w:rtl/>
        </w:rPr>
        <w:t xml:space="preserve"> نه شريك گيرندگان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w:t>
      </w:r>
      <w:r w:rsidR="0011710E" w:rsidRPr="009F053A">
        <w:rPr>
          <w:rFonts w:cs="B Badr"/>
          <w:rtl/>
        </w:rPr>
        <w:t xml:space="preserve">] </w:t>
      </w:r>
      <w:r w:rsidRPr="009F053A">
        <w:rPr>
          <w:rFonts w:cs="B Badr"/>
          <w:rtl/>
        </w:rPr>
        <w:t>او! و هر كس به</w:t>
      </w:r>
      <w:r w:rsidRPr="009F053A">
        <w:rPr>
          <w:rFonts w:cs="B Badr"/>
        </w:rPr>
        <w:t xml:space="preserve"> </w:t>
      </w:r>
      <w:r w:rsidRPr="009F053A">
        <w:rPr>
          <w:rFonts w:cs="B Badr"/>
          <w:rtl/>
        </w:rPr>
        <w:t>خدا شرك ورزد چنان است كه گويى از آسمان فرو افتاده و مرغان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شكارى</w:t>
      </w:r>
      <w:r w:rsidR="0011710E" w:rsidRPr="009F053A">
        <w:rPr>
          <w:rFonts w:cs="B Badr"/>
          <w:rtl/>
        </w:rPr>
        <w:t xml:space="preserve">] </w:t>
      </w:r>
      <w:r w:rsidRPr="009F053A">
        <w:rPr>
          <w:rFonts w:cs="B Badr"/>
          <w:rtl/>
        </w:rPr>
        <w:t>او را ربوده</w:t>
      </w:r>
      <w:r w:rsidRPr="009F053A">
        <w:rPr>
          <w:rFonts w:cs="B Badr"/>
        </w:rPr>
        <w:t xml:space="preserve"> </w:t>
      </w:r>
      <w:r w:rsidRPr="009F053A">
        <w:rPr>
          <w:rFonts w:cs="B Badr"/>
          <w:rtl/>
        </w:rPr>
        <w:t>اند يا باد او را به جايى دور افكنده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وَمَنْ يُعَظِّمْ شَعَائِرَ اللَّهِ فَإِنَّهَا مِنْ تَقْوَى الْقُلُوبِ </w:t>
      </w:r>
      <w:r w:rsidR="0067026F" w:rsidRPr="009F053A">
        <w:rPr>
          <w:rFonts w:cs="B Badr"/>
          <w:color w:val="FF0000"/>
          <w:rtl/>
        </w:rPr>
        <w:t>*</w:t>
      </w:r>
      <w:r w:rsidRPr="009F053A">
        <w:rPr>
          <w:rFonts w:cs="B Badr"/>
          <w:color w:val="FF0000"/>
          <w:rtl/>
        </w:rPr>
        <w:t>الحج32</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اين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فرايض خدا</w:t>
      </w:r>
      <w:r w:rsidR="0011710E" w:rsidRPr="009F053A">
        <w:rPr>
          <w:rFonts w:cs="B Badr"/>
          <w:rtl/>
        </w:rPr>
        <w:t xml:space="preserve">] </w:t>
      </w:r>
      <w:r w:rsidRPr="009F053A">
        <w:rPr>
          <w:rFonts w:cs="B Badr"/>
          <w:rtl/>
        </w:rPr>
        <w:t>و هر كس شعاير خدا را بزرگ دارد در حقيقت،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حاكى</w:t>
      </w:r>
      <w:r w:rsidR="0011710E" w:rsidRPr="009F053A">
        <w:rPr>
          <w:rFonts w:cs="B Badr"/>
          <w:rtl/>
        </w:rPr>
        <w:t xml:space="preserve">] </w:t>
      </w:r>
      <w:r w:rsidRPr="009F053A">
        <w:rPr>
          <w:rFonts w:cs="B Badr"/>
          <w:rtl/>
        </w:rPr>
        <w:t>از پاكى</w:t>
      </w:r>
      <w:r w:rsidRPr="009F053A">
        <w:rPr>
          <w:rFonts w:cs="B Badr"/>
        </w:rPr>
        <w:t xml:space="preserve"> </w:t>
      </w:r>
      <w:r w:rsidRPr="009F053A">
        <w:rPr>
          <w:rFonts w:cs="B Badr"/>
          <w:rtl/>
        </w:rPr>
        <w:t>دلهاست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لَكُمْ فِيهَا مَنَافِعُ إِلَى أَجَلٍ مُسَمًّى ثُمَّ مَحِلُّهَا إِلَى الْبَيْتِ الْعَتِيقِ </w:t>
      </w:r>
      <w:r w:rsidR="0067026F" w:rsidRPr="009F053A">
        <w:rPr>
          <w:rFonts w:cs="B Badr"/>
          <w:color w:val="FF0000"/>
          <w:rtl/>
        </w:rPr>
        <w:t>*</w:t>
      </w:r>
      <w:r w:rsidRPr="009F053A">
        <w:rPr>
          <w:rFonts w:cs="B Badr"/>
          <w:color w:val="FF0000"/>
          <w:rtl/>
        </w:rPr>
        <w:t>الحج33</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براى شما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دامها</w:t>
      </w:r>
      <w:r w:rsidR="0011710E" w:rsidRPr="009F053A">
        <w:rPr>
          <w:rFonts w:cs="B Badr"/>
          <w:rtl/>
        </w:rPr>
        <w:t xml:space="preserve">] </w:t>
      </w:r>
      <w:r w:rsidRPr="009F053A">
        <w:rPr>
          <w:rFonts w:cs="B Badr"/>
          <w:rtl/>
        </w:rPr>
        <w:t>تا مدتى معين سودهايى است، سپس جايگاه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قربانى كردن آنها و</w:t>
      </w:r>
      <w:r w:rsidRPr="009F053A">
        <w:rPr>
          <w:rFonts w:cs="B Badr"/>
        </w:rPr>
        <w:t xml:space="preserve"> </w:t>
      </w:r>
      <w:r w:rsidRPr="009F053A">
        <w:rPr>
          <w:rFonts w:cs="B Badr"/>
          <w:rtl/>
        </w:rPr>
        <w:t>ساير فرايض</w:t>
      </w:r>
      <w:r w:rsidR="0011710E" w:rsidRPr="009F053A">
        <w:rPr>
          <w:rFonts w:cs="B Badr"/>
          <w:rtl/>
        </w:rPr>
        <w:t xml:space="preserve">] </w:t>
      </w:r>
      <w:r w:rsidRPr="009F053A">
        <w:rPr>
          <w:rFonts w:cs="B Badr"/>
          <w:rtl/>
        </w:rPr>
        <w:t>در خانه كهن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=كعبه</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وَلِكُلِّ أُمَّةٍ جَعَلْنَا مَنْسَكًا لِيَذْكُرُوا اسْمَ اللَّهِ عَلَى مَا رَزَقَهُمْ مِنْ بَهِيمَةِ الْأَنْعَامِ فَإِلَهُكُمْ إِلَهٌ وَاحِدٌ فَلَهُ أَسْلِمُوا وَبَشِّرْ الْمُخْبِتِينَ </w:t>
      </w:r>
      <w:r w:rsidR="0067026F" w:rsidRPr="009F053A">
        <w:rPr>
          <w:rFonts w:cs="B Badr"/>
          <w:color w:val="FF0000"/>
          <w:rtl/>
        </w:rPr>
        <w:t>*</w:t>
      </w:r>
      <w:r w:rsidRPr="009F053A">
        <w:rPr>
          <w:rFonts w:cs="B Badr"/>
          <w:color w:val="FF0000"/>
          <w:rtl/>
        </w:rPr>
        <w:t>الحج34</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و براى هر امتى مناسكى قرار داديم، تا نام خدا را بر دامهاى زبان بسته اى كه روزى</w:t>
      </w:r>
      <w:r w:rsidRPr="009F053A">
        <w:rPr>
          <w:rFonts w:cs="B Badr"/>
        </w:rPr>
        <w:t xml:space="preserve"> </w:t>
      </w:r>
      <w:r w:rsidRPr="009F053A">
        <w:rPr>
          <w:rFonts w:cs="B Badr"/>
          <w:rtl/>
        </w:rPr>
        <w:t>آنها گردانيده ياد كنند.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 كه</w:t>
      </w:r>
      <w:r w:rsidR="0011710E" w:rsidRPr="009F053A">
        <w:rPr>
          <w:rFonts w:cs="B Badr"/>
          <w:rtl/>
        </w:rPr>
        <w:t xml:space="preserve">] </w:t>
      </w:r>
      <w:r w:rsidRPr="009F053A">
        <w:rPr>
          <w:rFonts w:cs="B Badr"/>
          <w:rtl/>
        </w:rPr>
        <w:t xml:space="preserve">خداى شما خدايى يگانه است، پس به </w:t>
      </w:r>
      <w:r w:rsidR="00E406E2" w:rsidRPr="009F053A">
        <w:rPr>
          <w:rFonts w:cs="B Badr"/>
          <w:rtl/>
        </w:rPr>
        <w:t>‏[‏</w:t>
      </w:r>
      <w:r w:rsidRPr="009F053A">
        <w:rPr>
          <w:rFonts w:cs="B Badr"/>
          <w:rtl/>
        </w:rPr>
        <w:t>فرمان</w:t>
      </w:r>
      <w:r w:rsidR="003E02F9" w:rsidRPr="009F053A">
        <w:rPr>
          <w:rFonts w:cs="B Badr"/>
          <w:rtl/>
        </w:rPr>
        <w:t>‏]‏</w:t>
      </w:r>
      <w:r w:rsidRPr="009F053A">
        <w:rPr>
          <w:rFonts w:cs="B Badr"/>
        </w:rPr>
        <w:t xml:space="preserve"> </w:t>
      </w:r>
      <w:r w:rsidRPr="009F053A">
        <w:rPr>
          <w:rFonts w:cs="B Badr"/>
          <w:rtl/>
        </w:rPr>
        <w:t>او گردن نهيد. و فروتنان را بشارت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إِذَا ذُكِرَ اللَّهُ وَجِلَتْ قُلُوبُهُمْ وَالصَّابِرِينَ عَلَى مَا أَصَابَهُمْ وَالْمُقِيمِ الصَّلَاةِ وَمِمَّا رَزَقْنَاهُمْ يُنْفِقُونَ </w:t>
      </w:r>
      <w:r w:rsidR="0067026F" w:rsidRPr="009F053A">
        <w:rPr>
          <w:rFonts w:cs="B Badr"/>
          <w:color w:val="FF0000"/>
          <w:rtl/>
        </w:rPr>
        <w:t>*</w:t>
      </w:r>
      <w:r w:rsidRPr="009F053A">
        <w:rPr>
          <w:rFonts w:cs="B Badr"/>
          <w:color w:val="FF0000"/>
          <w:rtl/>
        </w:rPr>
        <w:t>الحج35</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 xml:space="preserve">همانان كه چون </w:t>
      </w:r>
      <w:r w:rsidR="00E406E2" w:rsidRPr="009F053A">
        <w:rPr>
          <w:rFonts w:cs="B Badr"/>
          <w:rtl/>
        </w:rPr>
        <w:t>‏[‏</w:t>
      </w:r>
      <w:r w:rsidRPr="009F053A">
        <w:rPr>
          <w:rFonts w:cs="B Badr"/>
          <w:rtl/>
        </w:rPr>
        <w:t>نام</w:t>
      </w:r>
      <w:r w:rsidR="003E02F9" w:rsidRPr="009F053A">
        <w:rPr>
          <w:rFonts w:cs="B Badr"/>
          <w:rtl/>
        </w:rPr>
        <w:t>‏]‏</w:t>
      </w:r>
      <w:r w:rsidRPr="009F053A">
        <w:rPr>
          <w:rFonts w:cs="B Badr"/>
          <w:rtl/>
        </w:rPr>
        <w:t xml:space="preserve"> خدا ياد شود، دلهايشان خشيت يابد و </w:t>
      </w:r>
      <w:r w:rsidR="00E406E2" w:rsidRPr="009F053A">
        <w:rPr>
          <w:rFonts w:cs="B Badr"/>
          <w:rtl/>
        </w:rPr>
        <w:t>‏[‏</w:t>
      </w:r>
      <w:r w:rsidRPr="009F053A">
        <w:rPr>
          <w:rFonts w:cs="B Badr"/>
          <w:rtl/>
        </w:rPr>
        <w:t>آنان كه</w:t>
      </w:r>
      <w:r w:rsidR="003E02F9" w:rsidRPr="009F053A">
        <w:rPr>
          <w:rFonts w:cs="B Badr"/>
          <w:rtl/>
        </w:rPr>
        <w:t>‏]‏</w:t>
      </w:r>
      <w:r w:rsidRPr="009F053A">
        <w:rPr>
          <w:rFonts w:cs="B Badr"/>
          <w:rtl/>
        </w:rPr>
        <w:t xml:space="preserve"> بر هر چه برسرشان</w:t>
      </w:r>
      <w:r w:rsidRPr="009F053A">
        <w:rPr>
          <w:rFonts w:cs="B Badr"/>
        </w:rPr>
        <w:t xml:space="preserve"> </w:t>
      </w:r>
      <w:r w:rsidRPr="009F053A">
        <w:rPr>
          <w:rFonts w:cs="B Badr"/>
          <w:rtl/>
        </w:rPr>
        <w:t>آيد صبر پيشه گانند و برپا دارندگان نمازند، و از آنچه روزيشان داده ايم انفاق مى</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w:t>
      </w:r>
      <w:r w:rsidR="0067026F" w:rsidRPr="009F053A">
        <w:rPr>
          <w:rFonts w:cs="B Badr"/>
          <w:color w:val="FF0000"/>
          <w:rtl/>
        </w:rPr>
        <w:t>*</w:t>
      </w:r>
      <w:r w:rsidRPr="009F053A">
        <w:rPr>
          <w:rFonts w:cs="B Badr"/>
          <w:color w:val="FF0000"/>
          <w:rtl/>
        </w:rPr>
        <w:t>الحج36</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 xml:space="preserve">و شتران فربه را براى شما از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شعاير خدا قرار داديم: در آنها براى شما خير</w:t>
      </w:r>
      <w:r w:rsidRPr="009F053A">
        <w:rPr>
          <w:rFonts w:cs="B Badr"/>
        </w:rPr>
        <w:t xml:space="preserve"> </w:t>
      </w:r>
      <w:r w:rsidRPr="009F053A">
        <w:rPr>
          <w:rFonts w:cs="B Badr"/>
          <w:rtl/>
        </w:rPr>
        <w:t>است. پس نام خدا را بر آنها -در حالى كه برپاى ايستاده اند- ببَريد و چون به پهلو</w:t>
      </w:r>
      <w:r w:rsidRPr="009F053A">
        <w:rPr>
          <w:rFonts w:cs="B Badr"/>
        </w:rPr>
        <w:t xml:space="preserve"> </w:t>
      </w:r>
      <w:r w:rsidRPr="009F053A">
        <w:rPr>
          <w:rFonts w:cs="B Badr"/>
          <w:rtl/>
        </w:rPr>
        <w:t xml:space="preserve">درغلتيدند از آنها بخوريد و به تنگدست </w:t>
      </w:r>
      <w:r w:rsidR="00E406E2" w:rsidRPr="009F053A">
        <w:rPr>
          <w:rFonts w:cs="B Badr"/>
          <w:rtl/>
        </w:rPr>
        <w:t>‏[‏</w:t>
      </w:r>
      <w:r w:rsidRPr="009F053A">
        <w:rPr>
          <w:rFonts w:cs="B Badr"/>
          <w:rtl/>
        </w:rPr>
        <w:t>سائل</w:t>
      </w:r>
      <w:r w:rsidR="003E02F9" w:rsidRPr="009F053A">
        <w:rPr>
          <w:rFonts w:cs="B Badr"/>
          <w:rtl/>
        </w:rPr>
        <w:t>‏]‏</w:t>
      </w:r>
      <w:r w:rsidRPr="009F053A">
        <w:rPr>
          <w:rFonts w:cs="B Badr"/>
          <w:rtl/>
        </w:rPr>
        <w:t xml:space="preserve"> و به بينوا</w:t>
      </w:r>
      <w:r w:rsidR="00E406E2" w:rsidRPr="009F053A">
        <w:rPr>
          <w:rFonts w:cs="B Badr"/>
          <w:rtl/>
        </w:rPr>
        <w:t>‏[‏</w:t>
      </w:r>
      <w:r w:rsidRPr="009F053A">
        <w:rPr>
          <w:rFonts w:cs="B Badr"/>
          <w:rtl/>
        </w:rPr>
        <w:t xml:space="preserve">ى غير سائل </w:t>
      </w:r>
      <w:r w:rsidR="003E02F9" w:rsidRPr="009F053A">
        <w:rPr>
          <w:rFonts w:cs="B Badr"/>
          <w:rtl/>
        </w:rPr>
        <w:t>‏]‏</w:t>
      </w:r>
      <w:r w:rsidRPr="009F053A">
        <w:rPr>
          <w:rFonts w:cs="B Badr"/>
          <w:rtl/>
        </w:rPr>
        <w:t>بخورانيد. اين</w:t>
      </w:r>
      <w:r w:rsidRPr="009F053A">
        <w:rPr>
          <w:rFonts w:cs="B Badr"/>
        </w:rPr>
        <w:t xml:space="preserve"> </w:t>
      </w:r>
      <w:r w:rsidRPr="009F053A">
        <w:rPr>
          <w:rFonts w:cs="B Badr"/>
          <w:rtl/>
        </w:rPr>
        <w:t>گونه آنها را براى شما رام كرديم، اميد كه شكرگزار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لَنْ يَنَالَ اللَّهَ لُحُومُهَا وَلَا دِمَاؤُهَا وَلَكِنْ يَنَالُهُ التَّقْوَى مِنْكُمْ كَذَلِكَ سَخَّرَهَا لَكُمْ لِتُكَبِّرُوا اللَّهَ عَلَى مَا هَدَاكُمْ وَبَشِّرْ الْمُحْسِنِينَ</w:t>
      </w:r>
      <w:r w:rsidR="0067026F" w:rsidRPr="009F053A">
        <w:rPr>
          <w:rFonts w:cs="B Badr"/>
          <w:color w:val="FF0000"/>
          <w:rtl/>
        </w:rPr>
        <w:t>*</w:t>
      </w:r>
      <w:r w:rsidRPr="009F053A">
        <w:rPr>
          <w:rFonts w:cs="B Badr"/>
          <w:color w:val="FF0000"/>
          <w:rtl/>
        </w:rPr>
        <w:t>الحج37</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 xml:space="preserve">هرگز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گوشتهاى آنها و نه خونهايشان به خدا نخواهد رسيد، ولى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تقواى شماست</w:t>
      </w:r>
      <w:r w:rsidRPr="009F053A">
        <w:rPr>
          <w:rFonts w:cs="B Badr"/>
        </w:rPr>
        <w:t xml:space="preserve"> </w:t>
      </w:r>
      <w:r w:rsidRPr="009F053A">
        <w:rPr>
          <w:rFonts w:cs="B Badr"/>
          <w:rtl/>
        </w:rPr>
        <w:t xml:space="preserve">كه به او مى رسد. اين گونه </w:t>
      </w:r>
      <w:r w:rsidR="00E406E2" w:rsidRPr="009F053A">
        <w:rPr>
          <w:rFonts w:cs="B Badr"/>
          <w:rtl/>
        </w:rPr>
        <w:t>‏[‏</w:t>
      </w:r>
      <w:r w:rsidRPr="009F053A">
        <w:rPr>
          <w:rFonts w:cs="B Badr"/>
          <w:rtl/>
        </w:rPr>
        <w:t>خداوند</w:t>
      </w:r>
      <w:r w:rsidR="003E02F9" w:rsidRPr="009F053A">
        <w:rPr>
          <w:rFonts w:cs="B Badr"/>
          <w:rtl/>
        </w:rPr>
        <w:t>‏]‏</w:t>
      </w:r>
      <w:r w:rsidRPr="009F053A">
        <w:rPr>
          <w:rFonts w:cs="B Badr"/>
          <w:rtl/>
        </w:rPr>
        <w:t xml:space="preserve"> آنها را براى شما رام كرد، تا خدا را به پاس</w:t>
      </w:r>
      <w:r w:rsidRPr="009F053A">
        <w:rPr>
          <w:rFonts w:cs="B Badr"/>
        </w:rPr>
        <w:t xml:space="preserve"> </w:t>
      </w:r>
      <w:r w:rsidRPr="009F053A">
        <w:rPr>
          <w:rFonts w:cs="B Badr"/>
          <w:rtl/>
        </w:rPr>
        <w:t>آنكه شما را هدايت نموده به بزرگى ياد كنيد، و نيكوكاران را مژده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يُدَافِعُ عَنْ الَّذِينَ آمَنُوا إِنَّ اللَّهَ لَا يُحِبُّ كُلَّ خَوَّانٍ كَفُورٍ </w:t>
      </w:r>
      <w:r w:rsidR="0067026F" w:rsidRPr="009F053A">
        <w:rPr>
          <w:rFonts w:cs="B Badr"/>
          <w:color w:val="FF0000"/>
          <w:rtl/>
        </w:rPr>
        <w:t>*</w:t>
      </w:r>
      <w:r w:rsidRPr="009F053A">
        <w:rPr>
          <w:rFonts w:cs="B Badr"/>
          <w:color w:val="FF0000"/>
          <w:rtl/>
        </w:rPr>
        <w:t>الحج38</w:t>
      </w:r>
      <w:r w:rsidR="0067026F" w:rsidRPr="009F053A">
        <w:rPr>
          <w:rFonts w:cs="B Badr"/>
          <w:color w:val="FF0000"/>
          <w:rtl/>
        </w:rPr>
        <w:t>*</w:t>
      </w:r>
      <w:r w:rsidRPr="009F053A">
        <w:rPr>
          <w:rFonts w:cs="B Badr"/>
          <w:color w:val="FF0000"/>
          <w:rtl/>
        </w:rPr>
        <w:t xml:space="preserve"> </w:t>
      </w:r>
    </w:p>
    <w:p w:rsidR="00256C3E" w:rsidRPr="009F053A" w:rsidRDefault="003A10E5" w:rsidP="00327159">
      <w:pPr>
        <w:pStyle w:val="a0"/>
        <w:rPr>
          <w:rFonts w:cs="B Badr"/>
          <w:color w:val="000080"/>
        </w:rPr>
      </w:pPr>
      <w:r w:rsidRPr="009F053A">
        <w:rPr>
          <w:rFonts w:cs="B Badr"/>
          <w:rtl/>
        </w:rPr>
        <w:t>قطعاً خداوند از كسانى كه ايمان آورده اند دفاع مى كند، زيرا خدا هيچ خيانتكار</w:t>
      </w:r>
      <w:r w:rsidRPr="009F053A">
        <w:rPr>
          <w:rFonts w:cs="B Badr"/>
        </w:rPr>
        <w:t xml:space="preserve"> </w:t>
      </w:r>
      <w:r w:rsidRPr="009F053A">
        <w:rPr>
          <w:rFonts w:cs="B Badr"/>
          <w:rtl/>
        </w:rPr>
        <w:t>ناسپاسى را دوست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أُذِنَ لِلَّذِينَ يُقَاتَلُونَ بِأَنَّهُمْ ظُلِمُوا وَإِنَّ اللَّهَ عَلَى نَصْرِهِمْ لَقَدِيرٌ </w:t>
      </w:r>
      <w:r w:rsidR="0067026F" w:rsidRPr="009F053A">
        <w:rPr>
          <w:rFonts w:cs="B Badr"/>
          <w:color w:val="FF0000"/>
          <w:rtl/>
        </w:rPr>
        <w:t>*</w:t>
      </w:r>
      <w:r w:rsidRPr="009F053A">
        <w:rPr>
          <w:rFonts w:cs="B Badr"/>
          <w:color w:val="FF0000"/>
          <w:rtl/>
        </w:rPr>
        <w:t>الحج39</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 xml:space="preserve">به كسانى كه جنگ بر آنان تحميل شده، رخصت </w:t>
      </w:r>
      <w:r w:rsidR="00E406E2" w:rsidRPr="009F053A">
        <w:rPr>
          <w:rFonts w:cs="B Badr"/>
          <w:rtl/>
        </w:rPr>
        <w:t>‏[‏</w:t>
      </w:r>
      <w:r w:rsidRPr="009F053A">
        <w:rPr>
          <w:rFonts w:cs="B Badr"/>
          <w:rtl/>
        </w:rPr>
        <w:t>جهاد</w:t>
      </w:r>
      <w:r w:rsidR="003E02F9" w:rsidRPr="009F053A">
        <w:rPr>
          <w:rFonts w:cs="B Badr"/>
          <w:rtl/>
        </w:rPr>
        <w:t>‏]‏</w:t>
      </w:r>
      <w:r w:rsidRPr="009F053A">
        <w:rPr>
          <w:rFonts w:cs="B Badr"/>
          <w:rtl/>
        </w:rPr>
        <w:t xml:space="preserve"> داده شده است، چرا كه مورد ظلم</w:t>
      </w:r>
      <w:r w:rsidRPr="009F053A">
        <w:rPr>
          <w:rFonts w:cs="B Badr"/>
        </w:rPr>
        <w:t xml:space="preserve"> </w:t>
      </w:r>
      <w:r w:rsidRPr="009F053A">
        <w:rPr>
          <w:rFonts w:cs="B Badr"/>
          <w:rtl/>
        </w:rPr>
        <w:t>قرار گرفته اند، و البته خدا بر پيروزى آنان سخت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w:t>
      </w:r>
      <w:r w:rsidR="0067026F" w:rsidRPr="009F053A">
        <w:rPr>
          <w:rFonts w:cs="B Badr"/>
          <w:color w:val="FF0000"/>
          <w:rtl/>
        </w:rPr>
        <w:t>*</w:t>
      </w:r>
      <w:r w:rsidRPr="009F053A">
        <w:rPr>
          <w:rFonts w:cs="B Badr"/>
          <w:color w:val="FF0000"/>
          <w:rtl/>
        </w:rPr>
        <w:t>الحج40</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 xml:space="preserve">همان كسانى كه بناحق از خانه هايشان بيرون رانده شدند. </w:t>
      </w:r>
      <w:r w:rsidR="00E406E2" w:rsidRPr="009F053A">
        <w:rPr>
          <w:rFonts w:cs="B Badr"/>
          <w:rtl/>
        </w:rPr>
        <w:t>‏[‏</w:t>
      </w:r>
      <w:r w:rsidRPr="009F053A">
        <w:rPr>
          <w:rFonts w:cs="B Badr"/>
          <w:rtl/>
        </w:rPr>
        <w:t>آنها گناهى نداشتند</w:t>
      </w:r>
      <w:r w:rsidR="003E02F9" w:rsidRPr="009F053A">
        <w:rPr>
          <w:rFonts w:cs="B Badr"/>
          <w:rtl/>
        </w:rPr>
        <w:t>‏]‏</w:t>
      </w:r>
      <w:r w:rsidRPr="009F053A">
        <w:rPr>
          <w:rFonts w:cs="B Badr"/>
          <w:rtl/>
        </w:rPr>
        <w:t xml:space="preserve"> جز</w:t>
      </w:r>
      <w:r w:rsidRPr="009F053A">
        <w:rPr>
          <w:rFonts w:cs="B Badr"/>
        </w:rPr>
        <w:t xml:space="preserve"> </w:t>
      </w:r>
      <w:r w:rsidRPr="009F053A">
        <w:rPr>
          <w:rFonts w:cs="B Badr"/>
          <w:rtl/>
        </w:rPr>
        <w:t>اينكه مى گفتند: «پروردگار ما خداست» و اگر خدا بعضى از مردم را با بعض ديگر دفع</w:t>
      </w:r>
      <w:r w:rsidRPr="009F053A">
        <w:rPr>
          <w:rFonts w:cs="B Badr"/>
        </w:rPr>
        <w:t xml:space="preserve"> </w:t>
      </w:r>
      <w:r w:rsidRPr="009F053A">
        <w:rPr>
          <w:rFonts w:cs="B Badr"/>
          <w:rtl/>
        </w:rPr>
        <w:t>نمى كرد، صومعه ها و كليساها و كنيسه ها و مساجدى كه نام خدا در آنها بسيار برده مى</w:t>
      </w:r>
      <w:r w:rsidRPr="009F053A">
        <w:rPr>
          <w:rFonts w:cs="B Badr"/>
        </w:rPr>
        <w:t xml:space="preserve"> </w:t>
      </w:r>
      <w:r w:rsidRPr="009F053A">
        <w:rPr>
          <w:rFonts w:cs="B Badr"/>
          <w:rtl/>
        </w:rPr>
        <w:t xml:space="preserve">شود، سخت ويران مى شد، و قطعاً خدا به كسى كه </w:t>
      </w:r>
      <w:r w:rsidR="00E406E2" w:rsidRPr="009F053A">
        <w:rPr>
          <w:rFonts w:cs="B Badr"/>
          <w:rtl/>
        </w:rPr>
        <w:t>‏[‏</w:t>
      </w:r>
      <w:r w:rsidRPr="009F053A">
        <w:rPr>
          <w:rFonts w:cs="B Badr"/>
          <w:rtl/>
        </w:rPr>
        <w:t>دين</w:t>
      </w:r>
      <w:r w:rsidR="003E02F9" w:rsidRPr="009F053A">
        <w:rPr>
          <w:rFonts w:cs="B Badr"/>
          <w:rtl/>
        </w:rPr>
        <w:t>‏]‏</w:t>
      </w:r>
      <w:r w:rsidRPr="009F053A">
        <w:rPr>
          <w:rFonts w:cs="B Badr"/>
          <w:rtl/>
        </w:rPr>
        <w:t xml:space="preserve"> او را يارى مى كند، يارى مى</w:t>
      </w:r>
      <w:r w:rsidRPr="009F053A">
        <w:rPr>
          <w:rFonts w:cs="B Badr"/>
        </w:rPr>
        <w:t xml:space="preserve"> </w:t>
      </w:r>
      <w:r w:rsidRPr="009F053A">
        <w:rPr>
          <w:rFonts w:cs="B Badr"/>
          <w:rtl/>
        </w:rPr>
        <w:t>دهد، چرا كه خدا سخت نيرومند شكست ناپذير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إِنْ مَكَّنَّاهُمْ فِي الْأَرْضِ أَقَامُوا الصَّلَاةَ وَآتَوْا الزَّكَاةَ وَأَمَرُوا بِالْمَعْرُوفِ وَنَهَوْا عَنْ الْمُنْكَرِ وَلِلَّهِ عَاقِبَةُ الْأُمُورِ </w:t>
      </w:r>
      <w:r w:rsidR="0067026F" w:rsidRPr="009F053A">
        <w:rPr>
          <w:rFonts w:cs="B Badr"/>
          <w:color w:val="FF0000"/>
          <w:rtl/>
        </w:rPr>
        <w:t>*</w:t>
      </w:r>
      <w:r w:rsidRPr="009F053A">
        <w:rPr>
          <w:rFonts w:cs="B Badr"/>
          <w:color w:val="FF0000"/>
          <w:rtl/>
        </w:rPr>
        <w:t>الحج41</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همان كسانى كه چون در زمين به آنان توانايى دهيم، نماز برپا مى دارند و زكات مى</w:t>
      </w:r>
      <w:r w:rsidRPr="009F053A">
        <w:rPr>
          <w:rFonts w:cs="B Badr"/>
        </w:rPr>
        <w:t xml:space="preserve"> </w:t>
      </w:r>
      <w:r w:rsidRPr="009F053A">
        <w:rPr>
          <w:rFonts w:cs="B Badr"/>
          <w:rtl/>
        </w:rPr>
        <w:t>دهند و به كارهاى پسنديده وامى دارند، و از كارهاى ناپسند باز مى دارند، و فرجام</w:t>
      </w:r>
      <w:r w:rsidRPr="009F053A">
        <w:rPr>
          <w:rFonts w:cs="B Badr"/>
        </w:rPr>
        <w:t xml:space="preserve"> </w:t>
      </w:r>
      <w:r w:rsidRPr="009F053A">
        <w:rPr>
          <w:rFonts w:cs="B Badr"/>
          <w:rtl/>
        </w:rPr>
        <w:t>همه كارها از آنِ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يُكَذِّبُوكَ فَقَدْ كَذَّبَتْ قَبْلَهُمْ قَوْمُ نُوحٍ وَعَادٌ وَثَمُودُ </w:t>
      </w:r>
      <w:r w:rsidR="0067026F" w:rsidRPr="009F053A">
        <w:rPr>
          <w:rFonts w:cs="B Badr"/>
          <w:color w:val="FF0000"/>
          <w:rtl/>
        </w:rPr>
        <w:t>*</w:t>
      </w:r>
      <w:r w:rsidRPr="009F053A">
        <w:rPr>
          <w:rFonts w:cs="B Badr"/>
          <w:color w:val="FF0000"/>
          <w:rtl/>
        </w:rPr>
        <w:t>الحج42</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 xml:space="preserve">و اگر تو را تكذيب كنند، قطعاً پيش از آنان قوم نوح و عاد و ثمود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به تكذيب</w:t>
      </w:r>
      <w:r w:rsidRPr="009F053A">
        <w:rPr>
          <w:rFonts w:cs="B Badr"/>
        </w:rPr>
        <w:t xml:space="preserve"> </w:t>
      </w:r>
      <w:r w:rsidRPr="009F053A">
        <w:rPr>
          <w:rFonts w:cs="B Badr"/>
          <w:rtl/>
        </w:rPr>
        <w:t>پرداختند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وَقَوْمُ إِبْرَاهِيمَ وَقَوْمُ لُوطٍ </w:t>
      </w:r>
      <w:r w:rsidR="0067026F" w:rsidRPr="009F053A">
        <w:rPr>
          <w:rFonts w:cs="B Badr"/>
          <w:color w:val="FF0000"/>
          <w:rtl/>
        </w:rPr>
        <w:t>*</w:t>
      </w:r>
      <w:r w:rsidRPr="009F053A">
        <w:rPr>
          <w:rFonts w:cs="B Badr"/>
          <w:color w:val="FF0000"/>
          <w:rtl/>
        </w:rPr>
        <w:t>الحج43</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قوم ابراهيم و قوم لوط</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وَأَصْحَابُ مَدْيَنَ وَكُذِّبَ مُوسَى فَأَمْلَيْتُ لِلْكَافِرِينَ ثُمَّ أَخَذْتُهُمْ فَكَيْفَ كَانَ نَكِيرِ </w:t>
      </w:r>
      <w:r w:rsidR="0067026F" w:rsidRPr="009F053A">
        <w:rPr>
          <w:rFonts w:cs="B Badr"/>
          <w:color w:val="FF0000"/>
          <w:rtl/>
        </w:rPr>
        <w:t>*</w:t>
      </w:r>
      <w:r w:rsidRPr="009F053A">
        <w:rPr>
          <w:rFonts w:cs="B Badr"/>
          <w:color w:val="FF0000"/>
          <w:rtl/>
        </w:rPr>
        <w:t>الحج44</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همچنين</w:t>
      </w:r>
      <w:r w:rsidR="0011710E" w:rsidRPr="009F053A">
        <w:rPr>
          <w:rFonts w:cs="B Badr"/>
          <w:rtl/>
        </w:rPr>
        <w:t xml:space="preserve">] </w:t>
      </w:r>
      <w:r w:rsidRPr="009F053A">
        <w:rPr>
          <w:rFonts w:cs="B Badr"/>
          <w:rtl/>
        </w:rPr>
        <w:t>اهل مدين. و موسى تكذيب شد، پس كافران را مهلت دادم، 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گريبان</w:t>
      </w:r>
      <w:r w:rsidR="0011710E" w:rsidRPr="009F053A">
        <w:rPr>
          <w:rFonts w:cs="B Badr"/>
          <w:rtl/>
        </w:rPr>
        <w:t xml:space="preserve">] </w:t>
      </w:r>
      <w:r w:rsidRPr="009F053A">
        <w:rPr>
          <w:rFonts w:cs="B Badr"/>
          <w:rtl/>
        </w:rPr>
        <w:t>آنها</w:t>
      </w:r>
      <w:r w:rsidRPr="009F053A">
        <w:rPr>
          <w:rFonts w:cs="B Badr"/>
        </w:rPr>
        <w:t xml:space="preserve"> </w:t>
      </w:r>
      <w:r w:rsidRPr="009F053A">
        <w:rPr>
          <w:rFonts w:cs="B Badr"/>
          <w:rtl/>
        </w:rPr>
        <w:t>را گرفتم. بنگر، عذاب من چگونه بود؟</w:t>
      </w:r>
    </w:p>
    <w:p w:rsidR="009F4CF8" w:rsidRPr="009F053A" w:rsidRDefault="00256C3E" w:rsidP="00327159">
      <w:pPr>
        <w:pStyle w:val="a0"/>
        <w:rPr>
          <w:rFonts w:cs="B Badr"/>
          <w:color w:val="000080"/>
          <w:rtl/>
        </w:rPr>
      </w:pPr>
      <w:r w:rsidRPr="009F053A">
        <w:rPr>
          <w:rFonts w:cs="B Badr"/>
          <w:color w:val="000080"/>
          <w:rtl/>
        </w:rPr>
        <w:t xml:space="preserve">فَكَأَيِّنْ مِنْ قَرْيَةٍ أَهْلَكْنَاهَا وَهِيَ ظَالِمَةٌ فَهِيَ خَاوِيَةٌ عَلَى عُرُوشِهَا وَبِئْرٍ مُعَطَّلَةٍ وَقَصْرٍ مَشِيدٍ </w:t>
      </w:r>
      <w:r w:rsidR="0067026F" w:rsidRPr="009F053A">
        <w:rPr>
          <w:rFonts w:cs="B Badr"/>
          <w:color w:val="FF0000"/>
          <w:rtl/>
        </w:rPr>
        <w:t>*</w:t>
      </w:r>
      <w:r w:rsidRPr="009F053A">
        <w:rPr>
          <w:rFonts w:cs="B Badr"/>
          <w:color w:val="FF0000"/>
          <w:rtl/>
        </w:rPr>
        <w:t>الحج45</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و چه بسيار شهرها را -كه ستمكار بودند- هلاكشان كرديم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شهرها</w:t>
      </w:r>
      <w:r w:rsidR="0011710E" w:rsidRPr="009F053A">
        <w:rPr>
          <w:rFonts w:cs="B Badr"/>
          <w:rtl/>
        </w:rPr>
        <w:t xml:space="preserve">] </w:t>
      </w:r>
      <w:r w:rsidRPr="009F053A">
        <w:rPr>
          <w:rFonts w:cs="B Badr"/>
          <w:rtl/>
        </w:rPr>
        <w:t>سقفهايش</w:t>
      </w:r>
      <w:r w:rsidRPr="009F053A">
        <w:rPr>
          <w:rFonts w:cs="B Badr"/>
        </w:rPr>
        <w:t xml:space="preserve"> </w:t>
      </w:r>
      <w:r w:rsidRPr="009F053A">
        <w:rPr>
          <w:rFonts w:cs="B Badr"/>
          <w:rtl/>
        </w:rPr>
        <w:t>فرو ريخته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 بسيار</w:t>
      </w:r>
      <w:r w:rsidR="0011710E" w:rsidRPr="009F053A">
        <w:rPr>
          <w:rFonts w:cs="B Badr"/>
          <w:rtl/>
        </w:rPr>
        <w:t xml:space="preserve">] </w:t>
      </w:r>
      <w:r w:rsidRPr="009F053A">
        <w:rPr>
          <w:rFonts w:cs="B Badr"/>
          <w:rtl/>
        </w:rPr>
        <w:t>چاههاى متروك و كوشكهاى افراشته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أَفَلَمْ يَسِيرُوا فِي الْأَرْضِ فَتَكُونَ لَهُمْ قُلُوبٌ يَعْقِلُونَ بِهَا أَوْ آذَانٌ يَسْمَعُونَ بِهَا فَإِنَّهَا لَا تَعْمَى الْأَبْصَارُ وَلَكِنْ تَعْمَى الْقُلُوبُ الَّتِي فِي الصُّدُورِ</w:t>
      </w:r>
      <w:r w:rsidR="0067026F" w:rsidRPr="009F053A">
        <w:rPr>
          <w:rFonts w:cs="B Badr"/>
          <w:color w:val="FF0000"/>
          <w:rtl/>
        </w:rPr>
        <w:t>*</w:t>
      </w:r>
      <w:r w:rsidRPr="009F053A">
        <w:rPr>
          <w:rFonts w:cs="B Badr"/>
          <w:color w:val="FF0000"/>
          <w:rtl/>
        </w:rPr>
        <w:t>الحج46</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آيا در زمين گردش نكرده اند، تا دلهايى داشته باشند كه با آن بينديشند يا گوشهايى</w:t>
      </w:r>
      <w:r w:rsidRPr="009F053A">
        <w:rPr>
          <w:rFonts w:cs="B Badr"/>
        </w:rPr>
        <w:t xml:space="preserve"> </w:t>
      </w:r>
      <w:r w:rsidRPr="009F053A">
        <w:rPr>
          <w:rFonts w:cs="B Badr"/>
          <w:rtl/>
        </w:rPr>
        <w:t>كه با آن بشنوند؟ در حقيقت، چشمها كور نيست ليكن دلهايى كه در سينه هاست كور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وَيَسْتَعْجِلُونَكَ بِالْعَذَابِ وَلَنْ يُخْلِفَ اللَّهُ وَعْدَهُ وَإِنَّ يَوْمًا عِنْدَ رَبِّكَ كَأَلْفِ سَنَةٍ مِمَّا تَعُدُّونَ </w:t>
      </w:r>
      <w:r w:rsidR="0067026F" w:rsidRPr="009F053A">
        <w:rPr>
          <w:rFonts w:cs="B Badr"/>
          <w:color w:val="FF0000"/>
          <w:rtl/>
        </w:rPr>
        <w:t>*</w:t>
      </w:r>
      <w:r w:rsidRPr="009F053A">
        <w:rPr>
          <w:rFonts w:cs="B Badr"/>
          <w:color w:val="FF0000"/>
          <w:rtl/>
        </w:rPr>
        <w:t>الحج47</w:t>
      </w:r>
      <w:r w:rsidR="0067026F" w:rsidRPr="009F053A">
        <w:rPr>
          <w:rFonts w:cs="B Badr"/>
          <w:color w:val="FF0000"/>
          <w:rtl/>
        </w:rPr>
        <w:t>*</w:t>
      </w:r>
      <w:r w:rsidRPr="009F053A">
        <w:rPr>
          <w:rFonts w:cs="B Badr"/>
          <w:color w:val="FF0000"/>
          <w:rtl/>
        </w:rPr>
        <w:t xml:space="preserve"> </w:t>
      </w:r>
    </w:p>
    <w:p w:rsidR="00256C3E" w:rsidRPr="009F053A" w:rsidRDefault="00F3094B" w:rsidP="00327159">
      <w:pPr>
        <w:pStyle w:val="a0"/>
        <w:rPr>
          <w:rFonts w:cs="B Badr"/>
          <w:color w:val="000080"/>
        </w:rPr>
      </w:pPr>
      <w:r w:rsidRPr="009F053A">
        <w:rPr>
          <w:rFonts w:cs="B Badr"/>
          <w:rtl/>
        </w:rPr>
        <w:t>و از تو با شتاب تقاضاى عذاب مى كنند، با آنكه هرگز خدا وعده اش را خلاف نمى كند، و</w:t>
      </w:r>
      <w:r w:rsidRPr="009F053A">
        <w:rPr>
          <w:rFonts w:cs="B Badr"/>
        </w:rPr>
        <w:t xml:space="preserve"> </w:t>
      </w:r>
      <w:r w:rsidRPr="009F053A">
        <w:rPr>
          <w:rFonts w:cs="B Badr"/>
          <w:rtl/>
        </w:rPr>
        <w:t>در حقيقت، يك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قيامت</w:t>
      </w:r>
      <w:r w:rsidR="0011710E" w:rsidRPr="009F053A">
        <w:rPr>
          <w:rFonts w:cs="B Badr"/>
          <w:rtl/>
        </w:rPr>
        <w:t xml:space="preserve">] </w:t>
      </w:r>
      <w:r w:rsidRPr="009F053A">
        <w:rPr>
          <w:rFonts w:cs="B Badr"/>
          <w:rtl/>
        </w:rPr>
        <w:t>نزد پروردگارت مانند هزار سال است از آنچه مى شمريد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وَكَأَيِّنْ مِنْ قَرْيَةٍ أَمْلَيْتُ لَهَا وَهِيَ ظَالِمَةٌ ثُمَّ أَخَذْتُهَا وَإِلَيَّ الْمَصِيرُ </w:t>
      </w:r>
      <w:r w:rsidR="0067026F" w:rsidRPr="009F053A">
        <w:rPr>
          <w:rFonts w:cs="B Badr"/>
          <w:color w:val="FF0000"/>
          <w:rtl/>
        </w:rPr>
        <w:t>*</w:t>
      </w:r>
      <w:r w:rsidRPr="009F053A">
        <w:rPr>
          <w:rFonts w:cs="B Badr"/>
          <w:color w:val="FF0000"/>
          <w:rtl/>
        </w:rPr>
        <w:t>الحج48</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و چه بسا شهرى كه مهلتش دادم، در حالى كه ستمكار بود</w:t>
      </w:r>
      <w:r w:rsidR="00F8562B" w:rsidRPr="009F053A">
        <w:rPr>
          <w:rFonts w:cs="B Badr"/>
          <w:rtl/>
        </w:rPr>
        <w:t>؛</w:t>
      </w:r>
      <w:r w:rsidRPr="009F053A">
        <w:rPr>
          <w:rFonts w:cs="B Badr"/>
          <w:rtl/>
        </w:rPr>
        <w:t xml:space="preserve"> 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گريبان</w:t>
      </w:r>
      <w:r w:rsidR="0011710E" w:rsidRPr="009F053A">
        <w:rPr>
          <w:rFonts w:cs="B Badr"/>
          <w:rtl/>
        </w:rPr>
        <w:t xml:space="preserve">] </w:t>
      </w:r>
      <w:r w:rsidRPr="009F053A">
        <w:rPr>
          <w:rFonts w:cs="B Badr"/>
          <w:rtl/>
        </w:rPr>
        <w:t>آن را گرفتم، و</w:t>
      </w:r>
      <w:r w:rsidRPr="009F053A">
        <w:rPr>
          <w:rFonts w:cs="B Badr"/>
        </w:rPr>
        <w:t xml:space="preserve"> </w:t>
      </w:r>
      <w:r w:rsidRPr="009F053A">
        <w:rPr>
          <w:rFonts w:cs="B Badr"/>
          <w:rtl/>
        </w:rPr>
        <w:t>فرجام به سوى من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أَيُّهَا النَّاسُ إِنَّمَا أَنَا لَكُمْ نَذِيرٌ مُبِينٌ </w:t>
      </w:r>
      <w:r w:rsidR="0067026F" w:rsidRPr="009F053A">
        <w:rPr>
          <w:rFonts w:cs="B Badr"/>
          <w:color w:val="FF0000"/>
          <w:rtl/>
        </w:rPr>
        <w:t>*</w:t>
      </w:r>
      <w:r w:rsidRPr="009F053A">
        <w:rPr>
          <w:rFonts w:cs="B Badr"/>
          <w:color w:val="FF0000"/>
          <w:rtl/>
        </w:rPr>
        <w:t>الحج49</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بگو: «اى مردم، من براى شما فقط هشداردهنده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فَالَّذِينَ آمَنُوا وَعَمِلُوا الصَّالِحَاتِ لَهُمْ مَغْفِرَةٌ وَرِزْقٌ كَرِيمٌ </w:t>
      </w:r>
      <w:r w:rsidR="0067026F" w:rsidRPr="009F053A">
        <w:rPr>
          <w:rFonts w:cs="B Badr"/>
          <w:color w:val="FF0000"/>
          <w:rtl/>
        </w:rPr>
        <w:t>*</w:t>
      </w:r>
      <w:r w:rsidRPr="009F053A">
        <w:rPr>
          <w:rFonts w:cs="B Badr"/>
          <w:color w:val="FF0000"/>
          <w:rtl/>
        </w:rPr>
        <w:t>الحج50</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پس آنان كه گرويده و كارهاى شايسته كرده اند، آمرزش و روزىِ نيكو براى ايشان خواهد</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سَعَوْا فِي آيَاتِنَا مُعَاجِزِينَ أُوْلَئِكَ أَصْحَابُ الْجَحِيمِ </w:t>
      </w:r>
      <w:r w:rsidR="0067026F" w:rsidRPr="009F053A">
        <w:rPr>
          <w:rFonts w:cs="B Badr"/>
          <w:color w:val="FF0000"/>
          <w:rtl/>
        </w:rPr>
        <w:t>*</w:t>
      </w:r>
      <w:r w:rsidRPr="009F053A">
        <w:rPr>
          <w:rFonts w:cs="B Badr"/>
          <w:color w:val="FF0000"/>
          <w:rtl/>
        </w:rPr>
        <w:t>الحج51</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و كسانى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تخطئه</w:t>
      </w:r>
      <w:r w:rsidR="0011710E" w:rsidRPr="009F053A">
        <w:rPr>
          <w:rFonts w:cs="B Badr"/>
          <w:rtl/>
        </w:rPr>
        <w:t xml:space="preserve">] </w:t>
      </w:r>
      <w:r w:rsidRPr="009F053A">
        <w:rPr>
          <w:rFonts w:cs="B Badr"/>
          <w:rtl/>
        </w:rPr>
        <w:t>آيات ما مى كوشند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به خيال خود</w:t>
      </w:r>
      <w:r w:rsidR="0011710E" w:rsidRPr="009F053A">
        <w:rPr>
          <w:rFonts w:cs="B Badr"/>
          <w:rtl/>
        </w:rPr>
        <w:t xml:space="preserve">] </w:t>
      </w:r>
      <w:r w:rsidRPr="009F053A">
        <w:rPr>
          <w:rFonts w:cs="B Badr"/>
          <w:rtl/>
        </w:rPr>
        <w:t>عاجزكنندگان ما هستند،</w:t>
      </w:r>
      <w:r w:rsidRPr="009F053A">
        <w:rPr>
          <w:rFonts w:cs="B Badr"/>
        </w:rPr>
        <w:t xml:space="preserve"> </w:t>
      </w:r>
      <w:r w:rsidRPr="009F053A">
        <w:rPr>
          <w:rFonts w:cs="B Badr"/>
          <w:rtl/>
        </w:rPr>
        <w:t>آنان اهل دوزخند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أَرْسَلْنَا مِنْ قَبْلِكَ مِنْ رَسُولٍ وَلَا نَبِيٍّ إِلَّا إِذَا تَمَنَّى أَلْقَى الشَّيْطَانُ فِي أُمْنِيَّتِهِ فَيَنْسَخُ اللَّهُ مَا يُلْقِي الشَّيْطَانُ ثُمَّ يُحْكِمُ اللَّهُ آيَاتِهِ وَاللَّهُ عَلِيمٌ حَكِيمٌ</w:t>
      </w:r>
      <w:r w:rsidR="0067026F" w:rsidRPr="009F053A">
        <w:rPr>
          <w:rFonts w:cs="B Badr"/>
          <w:color w:val="FF0000"/>
          <w:rtl/>
        </w:rPr>
        <w:t>*</w:t>
      </w:r>
      <w:r w:rsidRPr="009F053A">
        <w:rPr>
          <w:rFonts w:cs="B Badr"/>
          <w:color w:val="FF0000"/>
          <w:rtl/>
        </w:rPr>
        <w:t>الحج52</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و پيش از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هيچ رسول و پيامبرى را نفرستاديم جز اينكه هر گاه چيزى تلاوت مى</w:t>
      </w:r>
      <w:r w:rsidRPr="009F053A">
        <w:rPr>
          <w:rFonts w:cs="B Badr"/>
        </w:rPr>
        <w:t xml:space="preserve"> </w:t>
      </w:r>
      <w:r w:rsidRPr="009F053A">
        <w:rPr>
          <w:rFonts w:cs="B Badr"/>
          <w:rtl/>
        </w:rPr>
        <w:t>نمود، شيطان در تلاوتش القاىِ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شبهه</w:t>
      </w:r>
      <w:r w:rsidR="0011710E" w:rsidRPr="009F053A">
        <w:rPr>
          <w:rFonts w:cs="B Badr"/>
          <w:rtl/>
        </w:rPr>
        <w:t xml:space="preserve">] </w:t>
      </w:r>
      <w:r w:rsidRPr="009F053A">
        <w:rPr>
          <w:rFonts w:cs="B Badr"/>
          <w:rtl/>
        </w:rPr>
        <w:t>مى كرد. پس خدا آنچه را شيطان القا مى كرد محو</w:t>
      </w:r>
      <w:r w:rsidRPr="009F053A">
        <w:rPr>
          <w:rFonts w:cs="B Badr"/>
        </w:rPr>
        <w:t xml:space="preserve"> </w:t>
      </w:r>
      <w:r w:rsidRPr="009F053A">
        <w:rPr>
          <w:rFonts w:cs="B Badr"/>
          <w:rtl/>
        </w:rPr>
        <w:t>مى گردانيد، سپس خدا آيات خود را استوار مى ساخت،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لِيَجْعَلَ مَا يُلْقِي الشَّيْطَانُ فِتْنَةً لِلَّذِينَ فِي قُلُوبِهِمْ مَرَضٌ وَالْقَاسِيَةِ قُلُوبُهُمْ وَإِنَّ الظَّالِمِينَ لَفِي شِقَاقٍ بَعِيدٍ </w:t>
      </w:r>
      <w:r w:rsidR="0067026F" w:rsidRPr="009F053A">
        <w:rPr>
          <w:rFonts w:cs="B Badr"/>
          <w:color w:val="FF0000"/>
          <w:rtl/>
        </w:rPr>
        <w:t>*</w:t>
      </w:r>
      <w:r w:rsidRPr="009F053A">
        <w:rPr>
          <w:rFonts w:cs="B Badr"/>
          <w:color w:val="FF0000"/>
          <w:rtl/>
        </w:rPr>
        <w:t>الحج53</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تا آنچه را كه شيطان القا مى كند، براى كسانى كه در دلهايشان بيمارى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براى سنگدلان آزمايشى گرداند، و ستمگران در ستيزه اى بس دور و درازند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وَلِيَعْلَمَ الَّذِينَ أُوتُوا الْعِلْمَ أَنَّهُ الْحَقُّ مِنْ رَبِّكَ فَيُؤْمِنُوا بِهِ فَتُخْبِتَ لَهُ قُلُوبُهُمْ وَإِنَّ اللَّهَ لَهَادِ الَّذِينَ آمَنُوا إِلَى صِرَاطٍ مُسْتَقِيمٍ </w:t>
      </w:r>
      <w:r w:rsidR="0067026F" w:rsidRPr="009F053A">
        <w:rPr>
          <w:rFonts w:cs="B Badr"/>
          <w:color w:val="FF0000"/>
          <w:rtl/>
        </w:rPr>
        <w:t>*</w:t>
      </w:r>
      <w:r w:rsidRPr="009F053A">
        <w:rPr>
          <w:rFonts w:cs="B Badr"/>
          <w:color w:val="FF0000"/>
          <w:rtl/>
        </w:rPr>
        <w:t>الحج54</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و تا آنان كه دانش يافته اند بدانند كه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 xml:space="preserve">حق است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از جانب پروردگار</w:t>
      </w:r>
      <w:r w:rsidRPr="009F053A">
        <w:rPr>
          <w:rFonts w:cs="B Badr"/>
        </w:rPr>
        <w:t xml:space="preserve"> </w:t>
      </w:r>
      <w:r w:rsidRPr="009F053A">
        <w:rPr>
          <w:rFonts w:cs="B Badr"/>
          <w:rtl/>
        </w:rPr>
        <w:t>توست. و بدان ايمان آورند و دلهايشان براى او خاضع گردد. و به راستى خداوند كسانى</w:t>
      </w:r>
      <w:r w:rsidRPr="009F053A">
        <w:rPr>
          <w:rFonts w:cs="B Badr"/>
        </w:rPr>
        <w:t xml:space="preserve"> </w:t>
      </w:r>
      <w:r w:rsidRPr="009F053A">
        <w:rPr>
          <w:rFonts w:cs="B Badr"/>
          <w:rtl/>
        </w:rPr>
        <w:t>را كه ايمان آورده اند، به سوى راهى راست راهبر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يَزَالُ الَّذِينَ كَفَرُوا فِي مِرْيَةٍ مِنْهُ حَتَّى تَأْتِيَهُمْ السَّاعَةُ بَغْتَةً أَوْ يَأْتِيَهُمْ عَذَابُ يَوْمٍ عَقِيمٍ </w:t>
      </w:r>
      <w:r w:rsidR="0067026F" w:rsidRPr="009F053A">
        <w:rPr>
          <w:rFonts w:cs="B Badr"/>
          <w:color w:val="FF0000"/>
          <w:rtl/>
        </w:rPr>
        <w:t>*</w:t>
      </w:r>
      <w:r w:rsidRPr="009F053A">
        <w:rPr>
          <w:rFonts w:cs="B Badr"/>
          <w:color w:val="FF0000"/>
          <w:rtl/>
        </w:rPr>
        <w:t>الحج55</w:t>
      </w:r>
      <w:r w:rsidR="0067026F" w:rsidRPr="009F053A">
        <w:rPr>
          <w:rFonts w:cs="B Badr"/>
          <w:color w:val="FF0000"/>
          <w:rtl/>
        </w:rPr>
        <w:t>*</w:t>
      </w:r>
      <w:r w:rsidRPr="009F053A">
        <w:rPr>
          <w:rFonts w:cs="B Badr"/>
          <w:color w:val="FF0000"/>
          <w:rtl/>
        </w:rPr>
        <w:t xml:space="preserve"> </w:t>
      </w:r>
    </w:p>
    <w:p w:rsidR="00256C3E" w:rsidRPr="009F053A" w:rsidRDefault="00A61B74"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كسانى كه كفر ورزيده اند، همواره از آن در ترديدند، تا بناگاه قيامت براى</w:t>
      </w:r>
      <w:r w:rsidRPr="009F053A">
        <w:rPr>
          <w:rFonts w:cs="B Badr"/>
        </w:rPr>
        <w:t xml:space="preserve"> </w:t>
      </w:r>
      <w:r w:rsidRPr="009F053A">
        <w:rPr>
          <w:rFonts w:cs="B Badr"/>
          <w:rtl/>
        </w:rPr>
        <w:t>آنان فرا رسد، يا عذاب روزى بدفرجام به سراغشان بيايد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الْمُلْكُ يَوْمَئِذٍ لِلَّهِ يَحْكُمُ بَيْنَهُمْ فَالَّذِينَ آمَنُوا وَعَمِلُوا الصَّالِحَاتِ فِي جَنَّاتِ النَّعِيمِ </w:t>
      </w:r>
      <w:r w:rsidR="0067026F" w:rsidRPr="009F053A">
        <w:rPr>
          <w:rFonts w:cs="B Badr"/>
          <w:color w:val="FF0000"/>
          <w:rtl/>
        </w:rPr>
        <w:t>*</w:t>
      </w:r>
      <w:r w:rsidRPr="009F053A">
        <w:rPr>
          <w:rFonts w:cs="B Badr"/>
          <w:color w:val="FF0000"/>
          <w:rtl/>
        </w:rPr>
        <w:t>الحج56</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 xml:space="preserve">در آن روز، پادشاهى از آنِ خداست: ميان آنان داورى مى كند، و </w:t>
      </w:r>
      <w:r w:rsidR="00E406E2" w:rsidRPr="009F053A">
        <w:rPr>
          <w:rFonts w:cs="B Badr"/>
          <w:rtl/>
        </w:rPr>
        <w:t>‏[‏</w:t>
      </w:r>
      <w:r w:rsidRPr="009F053A">
        <w:rPr>
          <w:rFonts w:cs="B Badr"/>
          <w:rtl/>
        </w:rPr>
        <w:t>در نتيجه</w:t>
      </w:r>
      <w:r w:rsidR="003E02F9" w:rsidRPr="009F053A">
        <w:rPr>
          <w:rFonts w:cs="B Badr"/>
          <w:rtl/>
        </w:rPr>
        <w:t>‏]‏</w:t>
      </w:r>
      <w:r w:rsidRPr="009F053A">
        <w:rPr>
          <w:rFonts w:cs="B Badr"/>
          <w:rtl/>
        </w:rPr>
        <w:t xml:space="preserve"> كسانى كه</w:t>
      </w:r>
      <w:r w:rsidRPr="009F053A">
        <w:rPr>
          <w:rFonts w:cs="B Badr"/>
        </w:rPr>
        <w:t xml:space="preserve"> </w:t>
      </w:r>
      <w:r w:rsidRPr="009F053A">
        <w:rPr>
          <w:rFonts w:cs="B Badr"/>
          <w:rtl/>
        </w:rPr>
        <w:t>ايمان آورده و كارهاى شايسته كرده اند در باغهاى پرناز و نعمت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وَكَذَّبُوا بِآيَاتِنَا فَأُوْلَئِكَ لَهُمْ عَذَابٌ مُهِينٌ </w:t>
      </w:r>
      <w:r w:rsidR="0067026F" w:rsidRPr="009F053A">
        <w:rPr>
          <w:rFonts w:cs="B Badr"/>
          <w:color w:val="FF0000"/>
          <w:rtl/>
        </w:rPr>
        <w:t>*</w:t>
      </w:r>
      <w:r w:rsidRPr="009F053A">
        <w:rPr>
          <w:rFonts w:cs="B Badr"/>
          <w:color w:val="FF0000"/>
          <w:rtl/>
        </w:rPr>
        <w:t>الحج57</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و كسانى كه كفر ورزيده و نشانه هاى ما را دروغ پنداشته اند، براى آنان عذابى خفّت</w:t>
      </w:r>
      <w:r w:rsidRPr="009F053A">
        <w:rPr>
          <w:rFonts w:cs="B Badr"/>
        </w:rPr>
        <w:t xml:space="preserve"> </w:t>
      </w:r>
      <w:r w:rsidRPr="009F053A">
        <w:rPr>
          <w:rFonts w:cs="B Badr"/>
          <w:rtl/>
        </w:rPr>
        <w:t>آور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هَاجَرُوا فِي سَبِيلِ اللَّهِ ثُمَّ قُتِلُوا أَوْ مَاتُوا لَيَرْزُقَنَّهُمْ اللَّهُ رِزْقًا حَسَنًا وَإِنَّ اللَّهَ لَهُوَ خَيْرُ الرَّازِقِينَ </w:t>
      </w:r>
      <w:r w:rsidR="0067026F" w:rsidRPr="009F053A">
        <w:rPr>
          <w:rFonts w:cs="B Badr"/>
          <w:color w:val="FF0000"/>
          <w:rtl/>
        </w:rPr>
        <w:t>*</w:t>
      </w:r>
      <w:r w:rsidRPr="009F053A">
        <w:rPr>
          <w:rFonts w:cs="B Badr"/>
          <w:color w:val="FF0000"/>
          <w:rtl/>
        </w:rPr>
        <w:t>الحج58</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و آنان كه در راه خدا مهاجرت كرده اند، و آنگاه كشته شده يا مرده اند، قطعاً خداوند</w:t>
      </w:r>
      <w:r w:rsidRPr="009F053A">
        <w:rPr>
          <w:rFonts w:cs="B Badr"/>
        </w:rPr>
        <w:t xml:space="preserve"> </w:t>
      </w:r>
      <w:r w:rsidRPr="009F053A">
        <w:rPr>
          <w:rFonts w:cs="B Badr"/>
          <w:rtl/>
        </w:rPr>
        <w:t>به آنان رزقى نيكو مى بخشد. و راستى اين خداست كه بهترين روزى دهندگان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لَيُدْخِلَنَّهُمْ مُدْخَلًا يَرْضَوْنَهُ وَإِنَّ اللَّهَ لَعَلِيمٌ حَلِيمٌ </w:t>
      </w:r>
      <w:r w:rsidR="0067026F" w:rsidRPr="009F053A">
        <w:rPr>
          <w:rFonts w:cs="B Badr"/>
          <w:color w:val="FF0000"/>
          <w:rtl/>
        </w:rPr>
        <w:t>*</w:t>
      </w:r>
      <w:r w:rsidRPr="009F053A">
        <w:rPr>
          <w:rFonts w:cs="B Badr"/>
          <w:color w:val="FF0000"/>
          <w:rtl/>
        </w:rPr>
        <w:t>الحج59</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آنان را به جايگاهى كه آن را مى پسندند درخواهد آورد، و شك نيست كه خداوند دانايى</w:t>
      </w:r>
      <w:r w:rsidRPr="009F053A">
        <w:rPr>
          <w:rFonts w:cs="B Badr"/>
        </w:rPr>
        <w:t xml:space="preserve"> </w:t>
      </w:r>
      <w:r w:rsidRPr="009F053A">
        <w:rPr>
          <w:rFonts w:cs="B Badr"/>
          <w:rtl/>
        </w:rPr>
        <w:t>بردبار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وَمَنْ عَاقَبَ بِمِثْلِ مَا عُوقِبَ بِهِ ثُمَّ بُغِيَ عَلَيْهِ لَيَنصُرَنَّهُ اللَّهُ إِنَّ اللَّهَ لَعَفُوٌّ غَفُورٌ </w:t>
      </w:r>
      <w:r w:rsidR="0067026F" w:rsidRPr="009F053A">
        <w:rPr>
          <w:rFonts w:cs="B Badr"/>
          <w:color w:val="FF0000"/>
          <w:rtl/>
        </w:rPr>
        <w:t>*</w:t>
      </w:r>
      <w:r w:rsidRPr="009F053A">
        <w:rPr>
          <w:rFonts w:cs="B Badr"/>
          <w:color w:val="FF0000"/>
          <w:rtl/>
        </w:rPr>
        <w:t>الحج60</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آرى چنين است، و هر كس نظير آنچه بر او عقوبت رفته است دست به عقوبت زند، سپس مورد</w:t>
      </w:r>
      <w:r w:rsidRPr="009F053A">
        <w:rPr>
          <w:rFonts w:cs="B Badr"/>
        </w:rPr>
        <w:t xml:space="preserve"> </w:t>
      </w:r>
      <w:r w:rsidRPr="009F053A">
        <w:rPr>
          <w:rFonts w:cs="B Badr"/>
          <w:rtl/>
        </w:rPr>
        <w:t>ستم قرار گيرد، قطعاً خدا او را يارى خواهد كرد، چرا كه خدا بخشايشگر و آمرزنده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اللَّهَ يُولِجُ اللَّيْلَ فِي النَّهَارِ وَيُولِجُ النَّهَارَ فِي اللَّيْلِ وَأَنَّ اللَّهَ سَمِيعٌ بَصِيرٌ </w:t>
      </w:r>
      <w:r w:rsidR="0067026F" w:rsidRPr="009F053A">
        <w:rPr>
          <w:rFonts w:cs="B Badr"/>
          <w:color w:val="FF0000"/>
          <w:rtl/>
        </w:rPr>
        <w:t>*</w:t>
      </w:r>
      <w:r w:rsidRPr="009F053A">
        <w:rPr>
          <w:rFonts w:cs="B Badr"/>
          <w:color w:val="FF0000"/>
          <w:rtl/>
        </w:rPr>
        <w:t>الحج61</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 xml:space="preserve">اين بدان سبب است كه خدا شب را در روز درمى آورد و روز را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شب درمى آورد، و</w:t>
      </w:r>
      <w:r w:rsidRPr="009F053A">
        <w:rPr>
          <w:rFonts w:cs="B Badr"/>
        </w:rPr>
        <w:t xml:space="preserve"> </w:t>
      </w:r>
      <w:r w:rsidRPr="009F053A">
        <w:rPr>
          <w:rFonts w:cs="B Badr"/>
          <w:rtl/>
        </w:rPr>
        <w:t>خداست كه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اللَّهَ هُوَ الْحَقُّ وَأَنَّ مَا يَدْعُونَ مِنْ دُونِهِ هُوَ الْبَاطِلُ وَأَنَّ اللَّهَ هُوَ الْعَلِيُّ الْكَبِيرُ </w:t>
      </w:r>
      <w:r w:rsidR="0067026F" w:rsidRPr="009F053A">
        <w:rPr>
          <w:rFonts w:cs="B Badr"/>
          <w:color w:val="FF0000"/>
          <w:rtl/>
        </w:rPr>
        <w:t>*</w:t>
      </w:r>
      <w:r w:rsidRPr="009F053A">
        <w:rPr>
          <w:rFonts w:cs="B Badr"/>
          <w:color w:val="FF0000"/>
          <w:rtl/>
        </w:rPr>
        <w:t>الحج62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FA1576" w:rsidRPr="009F053A">
        <w:rPr>
          <w:rFonts w:cs="B Badr"/>
          <w:rtl/>
        </w:rPr>
        <w:t>آرى،</w:t>
      </w:r>
      <w:r w:rsidR="003E02F9" w:rsidRPr="009F053A">
        <w:rPr>
          <w:rFonts w:cs="B Badr"/>
          <w:rtl/>
        </w:rPr>
        <w:t>‏]‏</w:t>
      </w:r>
      <w:r w:rsidR="00FA1576" w:rsidRPr="009F053A">
        <w:rPr>
          <w:rFonts w:cs="B Badr"/>
          <w:rtl/>
        </w:rPr>
        <w:t xml:space="preserve"> اين بدان سبب است كه خدا خود حق است و آنچه به جاى او مى خوانند آن باطل</w:t>
      </w:r>
      <w:r w:rsidR="00FA1576" w:rsidRPr="009F053A">
        <w:rPr>
          <w:rFonts w:cs="B Badr"/>
        </w:rPr>
        <w:t xml:space="preserve"> </w:t>
      </w:r>
      <w:r w:rsidR="00FA1576" w:rsidRPr="009F053A">
        <w:rPr>
          <w:rFonts w:cs="B Badr"/>
          <w:rtl/>
        </w:rPr>
        <w:t>است، و اين خداست كه والا و بزرگ است</w:t>
      </w:r>
      <w:r w:rsidR="00FA157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أَنزَلَ مِنْ السَّمَاءِ مَاءً فَتُصْبِحُ الْأَرْضُ مُخْضَرَّةً إِنَّ اللَّهَ لَطِيفٌ خَبِيرٌ </w:t>
      </w:r>
      <w:r w:rsidR="0067026F" w:rsidRPr="009F053A">
        <w:rPr>
          <w:rFonts w:cs="B Badr"/>
          <w:color w:val="FF0000"/>
          <w:rtl/>
        </w:rPr>
        <w:t>*</w:t>
      </w:r>
      <w:r w:rsidRPr="009F053A">
        <w:rPr>
          <w:rFonts w:cs="B Badr"/>
          <w:color w:val="FF0000"/>
          <w:rtl/>
        </w:rPr>
        <w:t>الحج63</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آيا نديده اى كه خدا از آسمان، آبى فرو فرستاد و زمين سرسبز گرديد؟ آرى، خداست كه</w:t>
      </w:r>
      <w:r w:rsidRPr="009F053A">
        <w:rPr>
          <w:rFonts w:cs="B Badr"/>
        </w:rPr>
        <w:t xml:space="preserve"> </w:t>
      </w:r>
      <w:r w:rsidRPr="009F053A">
        <w:rPr>
          <w:rFonts w:cs="B Badr"/>
          <w:rtl/>
        </w:rPr>
        <w:t>دقيق و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مَا فِي السَّمَاوَاتِ وَمَا فِي الْأَرْضِ وَإِنَّ اللَّهَ لَهُوَ الْغَنِيُّ الْحَمِيدُ </w:t>
      </w:r>
      <w:r w:rsidR="0067026F" w:rsidRPr="009F053A">
        <w:rPr>
          <w:rFonts w:cs="B Badr"/>
          <w:color w:val="FF0000"/>
          <w:rtl/>
        </w:rPr>
        <w:t>*</w:t>
      </w:r>
      <w:r w:rsidRPr="009F053A">
        <w:rPr>
          <w:rFonts w:cs="B Badr"/>
          <w:color w:val="FF0000"/>
          <w:rtl/>
        </w:rPr>
        <w:t>الحج64</w:t>
      </w:r>
      <w:r w:rsidR="0067026F" w:rsidRPr="009F053A">
        <w:rPr>
          <w:rFonts w:cs="B Badr"/>
          <w:color w:val="FF0000"/>
          <w:rtl/>
        </w:rPr>
        <w:t>*</w:t>
      </w:r>
      <w:r w:rsidRPr="009F053A">
        <w:rPr>
          <w:rFonts w:cs="B Badr"/>
          <w:color w:val="FF0000"/>
          <w:rtl/>
        </w:rPr>
        <w:t xml:space="preserve"> </w:t>
      </w:r>
    </w:p>
    <w:p w:rsidR="00256C3E" w:rsidRPr="009F053A" w:rsidRDefault="00FA1576" w:rsidP="00327159">
      <w:pPr>
        <w:pStyle w:val="a0"/>
        <w:rPr>
          <w:rFonts w:cs="B Badr"/>
          <w:color w:val="000080"/>
        </w:rPr>
      </w:pPr>
      <w:r w:rsidRPr="009F053A">
        <w:rPr>
          <w:rFonts w:cs="B Badr"/>
          <w:rtl/>
        </w:rPr>
        <w:t>آنچه در آسمانها و آنچه در زمين است از آنِ اوست، و در حقيقت، اين خداست كه خود بى</w:t>
      </w:r>
      <w:r w:rsidRPr="009F053A">
        <w:rPr>
          <w:rFonts w:cs="B Badr"/>
        </w:rPr>
        <w:t xml:space="preserve"> </w:t>
      </w:r>
      <w:r w:rsidRPr="009F053A">
        <w:rPr>
          <w:rFonts w:cs="B Badr"/>
          <w:rtl/>
        </w:rPr>
        <w:t>نياز ستوده</w:t>
      </w:r>
      <w:r w:rsidR="00E406E2" w:rsidRPr="009F053A">
        <w:rPr>
          <w:rFonts w:cs="B Badr"/>
          <w:rtl/>
        </w:rPr>
        <w:t>‏[‏</w:t>
      </w:r>
      <w:r w:rsidRPr="009F053A">
        <w:rPr>
          <w:rFonts w:cs="B Badr"/>
          <w:rtl/>
        </w:rPr>
        <w:t>صفات</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أَلَمْ تَرَى أَنَّ اللَّهَ سَخَّرَ لَكُمْ مَا فِي الْأَرْضِ وَالْفُلْكَ تَجْرِي فِي الْبَحْرِ بِأَمْرِهِ وَيُمْسِكُ السَّمَاءَ أَنْ تَقَعَ عَلَى الْأَرْضِ إِلَّا بِإِذْنِهِ إِنَّ اللَّهَ بِالنَّاسِ لَرَءُوفٌ رَحِيمٌ</w:t>
      </w:r>
      <w:r w:rsidR="0067026F" w:rsidRPr="009F053A">
        <w:rPr>
          <w:rFonts w:cs="B Badr"/>
          <w:color w:val="FF0000"/>
          <w:rtl/>
        </w:rPr>
        <w:t>*</w:t>
      </w:r>
      <w:r w:rsidRPr="009F053A">
        <w:rPr>
          <w:rFonts w:cs="B Badr"/>
          <w:color w:val="FF0000"/>
          <w:rtl/>
        </w:rPr>
        <w:t>الحج65</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آيا نديده اى كه خدا آنچه را در زمين است به نفع شما رام گردانيد، و كشتيها در دريا</w:t>
      </w:r>
      <w:r w:rsidRPr="009F053A">
        <w:rPr>
          <w:rFonts w:cs="B Badr"/>
        </w:rPr>
        <w:t xml:space="preserve"> </w:t>
      </w:r>
      <w:r w:rsidRPr="009F053A">
        <w:rPr>
          <w:rFonts w:cs="B Badr"/>
          <w:rtl/>
        </w:rPr>
        <w:t xml:space="preserve">به فرمان او روانند، و آسمان را نگاه مى دارد تا </w:t>
      </w:r>
      <w:r w:rsidR="00E406E2" w:rsidRPr="009F053A">
        <w:rPr>
          <w:rFonts w:cs="B Badr"/>
          <w:rtl/>
        </w:rPr>
        <w:t>‏[‏</w:t>
      </w:r>
      <w:r w:rsidRPr="009F053A">
        <w:rPr>
          <w:rFonts w:cs="B Badr"/>
          <w:rtl/>
        </w:rPr>
        <w:t>مبادا</w:t>
      </w:r>
      <w:r w:rsidR="003E02F9" w:rsidRPr="009F053A">
        <w:rPr>
          <w:rFonts w:cs="B Badr"/>
          <w:rtl/>
        </w:rPr>
        <w:t>‏]‏</w:t>
      </w:r>
      <w:r w:rsidRPr="009F053A">
        <w:rPr>
          <w:rFonts w:cs="B Badr"/>
          <w:rtl/>
        </w:rPr>
        <w:t xml:space="preserve"> بر زمين فرو افتد، مگر به</w:t>
      </w:r>
      <w:r w:rsidRPr="009F053A">
        <w:rPr>
          <w:rFonts w:cs="B Badr"/>
        </w:rPr>
        <w:t xml:space="preserve"> </w:t>
      </w:r>
      <w:r w:rsidRPr="009F053A">
        <w:rPr>
          <w:rFonts w:cs="B Badr"/>
          <w:rtl/>
        </w:rPr>
        <w:t xml:space="preserve">اذن خودش </w:t>
      </w:r>
      <w:r w:rsidR="00E406E2" w:rsidRPr="009F053A">
        <w:rPr>
          <w:rFonts w:cs="B Badr"/>
          <w:rtl/>
        </w:rPr>
        <w:t>‏[‏</w:t>
      </w:r>
      <w:r w:rsidRPr="009F053A">
        <w:rPr>
          <w:rFonts w:cs="B Badr"/>
          <w:rtl/>
        </w:rPr>
        <w:t>باشد</w:t>
      </w:r>
      <w:r w:rsidR="003E02F9" w:rsidRPr="009F053A">
        <w:rPr>
          <w:rFonts w:cs="B Badr"/>
          <w:rtl/>
        </w:rPr>
        <w:t>‏]‏</w:t>
      </w:r>
      <w:r w:rsidRPr="009F053A">
        <w:rPr>
          <w:rFonts w:cs="B Badr"/>
          <w:rtl/>
        </w:rPr>
        <w:t>. در حقيقت، خداوند نسبت به مردم سخت رئوف و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أَحْيَاكُمْ ثُمَّ يُمِيتُكُمْ ثُمَّ يُحْيِيكُمْ إِنَّ الْإِنسَانَ لَكَفُورٌ </w:t>
      </w:r>
      <w:r w:rsidR="0067026F" w:rsidRPr="009F053A">
        <w:rPr>
          <w:rFonts w:cs="B Badr"/>
          <w:color w:val="FF0000"/>
          <w:rtl/>
        </w:rPr>
        <w:t>*</w:t>
      </w:r>
      <w:r w:rsidRPr="009F053A">
        <w:rPr>
          <w:rFonts w:cs="B Badr"/>
          <w:color w:val="FF0000"/>
          <w:rtl/>
        </w:rPr>
        <w:t>الحج66</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 xml:space="preserve">و اوست كه شما را زندگى بخشيد، سپس شما را مى ميراند، و باز زندگى </w:t>
      </w:r>
      <w:r w:rsidR="00E406E2" w:rsidRPr="009F053A">
        <w:rPr>
          <w:rFonts w:cs="B Badr"/>
          <w:rtl/>
        </w:rPr>
        <w:t>‏[‏</w:t>
      </w:r>
      <w:r w:rsidRPr="009F053A">
        <w:rPr>
          <w:rFonts w:cs="B Badr"/>
          <w:rtl/>
        </w:rPr>
        <w:t>نو</w:t>
      </w:r>
      <w:r w:rsidR="003E02F9" w:rsidRPr="009F053A">
        <w:rPr>
          <w:rFonts w:cs="B Badr"/>
          <w:rtl/>
        </w:rPr>
        <w:t>‏]‏</w:t>
      </w:r>
      <w:r w:rsidRPr="009F053A">
        <w:rPr>
          <w:rFonts w:cs="B Badr"/>
          <w:rtl/>
        </w:rPr>
        <w:t xml:space="preserve"> مى دهد. حقا</w:t>
      </w:r>
      <w:r w:rsidRPr="009F053A">
        <w:rPr>
          <w:rFonts w:cs="B Badr"/>
        </w:rPr>
        <w:t xml:space="preserve"> </w:t>
      </w:r>
      <w:r w:rsidRPr="009F053A">
        <w:rPr>
          <w:rFonts w:cs="B Badr"/>
          <w:rtl/>
        </w:rPr>
        <w:t>كه انسان سخت ناسپاس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لِكُلِّ أُمَّةٍ جَعَلْنَا مَنسَكًا هُمْ نَاسِكُوهُ فَلَا يُنَازِعُنَّكَ فِي الْأَمْرِ وَادْعُ إِلَى رَبِّكَ إِنَّكَ لَعَلَى هُدًى مُسْتَقِيمٍ </w:t>
      </w:r>
      <w:r w:rsidR="0067026F" w:rsidRPr="009F053A">
        <w:rPr>
          <w:rFonts w:cs="B Badr"/>
          <w:color w:val="FF0000"/>
          <w:rtl/>
        </w:rPr>
        <w:t>*</w:t>
      </w:r>
      <w:r w:rsidRPr="009F053A">
        <w:rPr>
          <w:rFonts w:cs="B Badr"/>
          <w:color w:val="FF0000"/>
          <w:rtl/>
        </w:rPr>
        <w:t>الحج67</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براى هر امتى مناسكى قرار داديم كه آنها بدان عمل مى كنند، پس نبايد در اين امر با</w:t>
      </w:r>
      <w:r w:rsidRPr="009F053A">
        <w:rPr>
          <w:rFonts w:cs="B Badr"/>
        </w:rPr>
        <w:t xml:space="preserve"> </w:t>
      </w:r>
      <w:r w:rsidRPr="009F053A">
        <w:rPr>
          <w:rFonts w:cs="B Badr"/>
          <w:rtl/>
        </w:rPr>
        <w:t>تو به ستيزه برخيزند، به راه پروردگارت دعوت كن، زيرا تو بر راهى راست قرار 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جَادَلُوكَ فَقُلْ اللَّهُ أَعْلَمُ بِمَا تَعْمَلُونَ </w:t>
      </w:r>
      <w:r w:rsidR="0067026F" w:rsidRPr="009F053A">
        <w:rPr>
          <w:rFonts w:cs="B Badr"/>
          <w:color w:val="FF0000"/>
          <w:rtl/>
        </w:rPr>
        <w:t>*</w:t>
      </w:r>
      <w:r w:rsidRPr="009F053A">
        <w:rPr>
          <w:rFonts w:cs="B Badr"/>
          <w:color w:val="FF0000"/>
          <w:rtl/>
        </w:rPr>
        <w:t>الحج68</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و اگر با تو مجادله كردند، بگو: «خدا به آنچه مى كنيد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يَحْكُمُ بَيْنَكُمْ يَوْمَ الْقِيَامَةِ فِيمَا كُنْتُمْ فِيهِ تَخْتَلِفُونَ </w:t>
      </w:r>
      <w:r w:rsidR="0067026F" w:rsidRPr="009F053A">
        <w:rPr>
          <w:rFonts w:cs="B Badr"/>
          <w:color w:val="FF0000"/>
          <w:rtl/>
        </w:rPr>
        <w:t>*</w:t>
      </w:r>
      <w:r w:rsidRPr="009F053A">
        <w:rPr>
          <w:rFonts w:cs="B Badr"/>
          <w:color w:val="FF0000"/>
          <w:rtl/>
        </w:rPr>
        <w:t>الحج69</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خدا روز قيامت در مورد آنچه با يكديگر در آن اختلاف مى كرديد، داورى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تَعْلَمْ أَنَّ اللَّهَ يَعْلَمُ مَا فِي السَّمَاءِ وَالْأَرْضِ إِنَّ ذَلِكَ فِي كِتَابٍ إِنَّ ذَلِكَ عَلَى اللَّهِ يَسِيرٌ </w:t>
      </w:r>
      <w:r w:rsidR="0067026F" w:rsidRPr="009F053A">
        <w:rPr>
          <w:rFonts w:cs="B Badr"/>
          <w:color w:val="FF0000"/>
          <w:rtl/>
        </w:rPr>
        <w:t>*</w:t>
      </w:r>
      <w:r w:rsidRPr="009F053A">
        <w:rPr>
          <w:rFonts w:cs="B Badr"/>
          <w:color w:val="FF0000"/>
          <w:rtl/>
        </w:rPr>
        <w:t>الحج70</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 xml:space="preserve">آيا ندانسته اى كه خداوند آنچه را در آسمان و زمين است مى داند؟ اينها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در</w:t>
      </w:r>
      <w:r w:rsidRPr="009F053A">
        <w:rPr>
          <w:rFonts w:cs="B Badr"/>
        </w:rPr>
        <w:t xml:space="preserve"> </w:t>
      </w:r>
      <w:r w:rsidRPr="009F053A">
        <w:rPr>
          <w:rFonts w:cs="B Badr"/>
          <w:rtl/>
        </w:rPr>
        <w:t xml:space="preserve">كتابى </w:t>
      </w:r>
      <w:r w:rsidR="00E406E2" w:rsidRPr="009F053A">
        <w:rPr>
          <w:rFonts w:cs="B Badr"/>
          <w:rtl/>
        </w:rPr>
        <w:t>‏[‏</w:t>
      </w:r>
      <w:r w:rsidRPr="009F053A">
        <w:rPr>
          <w:rFonts w:cs="B Badr"/>
          <w:rtl/>
        </w:rPr>
        <w:t>مندرج</w:t>
      </w:r>
      <w:r w:rsidR="003E02F9" w:rsidRPr="009F053A">
        <w:rPr>
          <w:rFonts w:cs="B Badr"/>
          <w:rtl/>
        </w:rPr>
        <w:t>‏]‏</w:t>
      </w:r>
      <w:r w:rsidRPr="009F053A">
        <w:rPr>
          <w:rFonts w:cs="B Badr"/>
          <w:rtl/>
        </w:rPr>
        <w:t xml:space="preserve"> است. قطعاً اين 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وَيَعْبُدُونَ مِنْ دُونِ اللَّهِ مَا لَمْ يُنَزِّلْ بِهِ سُلْطَانًا وَمَا لَيْسَ لَهُمْ بِهِ عِلْمٌ وَمَا لِلظَّالِمِينَ مِنْ نَصِيرٍ </w:t>
      </w:r>
      <w:r w:rsidR="0067026F" w:rsidRPr="009F053A">
        <w:rPr>
          <w:rFonts w:cs="B Badr"/>
          <w:color w:val="FF0000"/>
          <w:rtl/>
        </w:rPr>
        <w:t>*</w:t>
      </w:r>
      <w:r w:rsidRPr="009F053A">
        <w:rPr>
          <w:rFonts w:cs="B Badr"/>
          <w:color w:val="FF0000"/>
          <w:rtl/>
        </w:rPr>
        <w:t>الحج71</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 xml:space="preserve">و به جاى خدا چيزى را مى پرستند كه بر </w:t>
      </w:r>
      <w:r w:rsidR="00E406E2" w:rsidRPr="009F053A">
        <w:rPr>
          <w:rFonts w:cs="B Badr"/>
          <w:rtl/>
        </w:rPr>
        <w:t>‏[‏</w:t>
      </w:r>
      <w:r w:rsidRPr="009F053A">
        <w:rPr>
          <w:rFonts w:cs="B Badr"/>
          <w:rtl/>
        </w:rPr>
        <w:t>تأييد</w:t>
      </w:r>
      <w:r w:rsidR="003E02F9" w:rsidRPr="009F053A">
        <w:rPr>
          <w:rFonts w:cs="B Badr"/>
          <w:rtl/>
        </w:rPr>
        <w:t>‏]‏</w:t>
      </w:r>
      <w:r w:rsidRPr="009F053A">
        <w:rPr>
          <w:rFonts w:cs="B Badr"/>
          <w:rtl/>
        </w:rPr>
        <w:t xml:space="preserve"> آن حجّتى نازل نكرده و بدان دانشى</w:t>
      </w:r>
      <w:r w:rsidRPr="009F053A">
        <w:rPr>
          <w:rFonts w:cs="B Badr"/>
        </w:rPr>
        <w:t xml:space="preserve"> </w:t>
      </w:r>
      <w:r w:rsidRPr="009F053A">
        <w:rPr>
          <w:rFonts w:cs="B Badr"/>
          <w:rtl/>
        </w:rPr>
        <w:t>ندارند، و براى ستمكاران ياورى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تَعْرِفُ فِي وُجُوهِ الَّذِينَ كَفَرُوا الْمُنْكَرَ يَكَادُونَ يَسْطُونَ بِالَّذِينَ يَتْلُونَ عَلَيْهِمْ آيَاتِنَا قُلْ أَفَأُنَبِّئُكُمْ بِشَرٍّ مِنْ ذَلِكُمْ النَّارُ وَعَدَهَا اللَّهُ الَّذِينَ كَفَرُوا وَبِئْسَ الْمَصِيرُ </w:t>
      </w:r>
      <w:r w:rsidR="0067026F" w:rsidRPr="009F053A">
        <w:rPr>
          <w:rFonts w:cs="B Badr"/>
          <w:color w:val="FF0000"/>
          <w:rtl/>
        </w:rPr>
        <w:t>*</w:t>
      </w:r>
      <w:r w:rsidRPr="009F053A">
        <w:rPr>
          <w:rFonts w:cs="B Badr"/>
          <w:color w:val="FF0000"/>
          <w:rtl/>
        </w:rPr>
        <w:t>الحج72</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 xml:space="preserve">و چون آيات روشن ما بر آنان خوانده مى شود، در چهره كسانى كه كفر ورزيده اند </w:t>
      </w:r>
      <w:r w:rsidR="00E406E2" w:rsidRPr="009F053A">
        <w:rPr>
          <w:rFonts w:cs="B Badr"/>
          <w:rtl/>
        </w:rPr>
        <w:t>‏[‏</w:t>
      </w:r>
      <w:r w:rsidRPr="009F053A">
        <w:rPr>
          <w:rFonts w:cs="B Badr"/>
          <w:rtl/>
        </w:rPr>
        <w:t>اثر</w:t>
      </w:r>
      <w:r w:rsidR="003E02F9" w:rsidRPr="009F053A">
        <w:rPr>
          <w:rFonts w:cs="B Badr"/>
          <w:rtl/>
        </w:rPr>
        <w:t>‏]‏</w:t>
      </w:r>
      <w:r w:rsidRPr="009F053A">
        <w:rPr>
          <w:rFonts w:cs="B Badr"/>
        </w:rPr>
        <w:t xml:space="preserve"> </w:t>
      </w:r>
      <w:r w:rsidRPr="009F053A">
        <w:rPr>
          <w:rFonts w:cs="B Badr"/>
          <w:rtl/>
        </w:rPr>
        <w:t>انكار را تشخيص مى دهى: چيزى نمانده كه بر كسانى كه آيات ما را برايشان تلاوت مى</w:t>
      </w:r>
      <w:r w:rsidRPr="009F053A">
        <w:rPr>
          <w:rFonts w:cs="B Badr"/>
        </w:rPr>
        <w:t xml:space="preserve"> </w:t>
      </w:r>
      <w:r w:rsidRPr="009F053A">
        <w:rPr>
          <w:rFonts w:cs="B Badr"/>
          <w:rtl/>
        </w:rPr>
        <w:t xml:space="preserve">كنند حملهور شوند. بگو: «آيا شما را به بدتر از اين خبر دهم؟ </w:t>
      </w:r>
      <w:r w:rsidR="00E406E2" w:rsidRPr="009F053A">
        <w:rPr>
          <w:rFonts w:cs="B Badr"/>
          <w:rtl/>
        </w:rPr>
        <w:t>‏[‏</w:t>
      </w:r>
      <w:r w:rsidRPr="009F053A">
        <w:rPr>
          <w:rFonts w:cs="B Badr"/>
          <w:rtl/>
        </w:rPr>
        <w:t>همان [آتش است كه خدا</w:t>
      </w:r>
      <w:r w:rsidRPr="009F053A">
        <w:rPr>
          <w:rFonts w:cs="B Badr"/>
        </w:rPr>
        <w:t xml:space="preserve"> </w:t>
      </w:r>
      <w:r w:rsidRPr="009F053A">
        <w:rPr>
          <w:rFonts w:cs="B Badr"/>
          <w:rtl/>
        </w:rPr>
        <w:t>آن را به كسانى كه كفر ورزيده اند وعده داده،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ضُرِبَ مَثَلٌ فَاسْتَمِعُوا لَهُ إِنَّ الَّذِينَ تَدْعُونَ مِنْ دُونِ اللَّهِ لَنْ يَخْلُقُوا ذُبَابًا وَلَوْ اجْتَمَعُوا لَهُ وَإِنْ يَسْلُبْهُمْ الذُّبَابُ شَيْئًا لَا يَسْتَنقِذُوهُ مِنْهُ ضَعُفَ الطَّالِبُ وَالْمَطْلُوبُ </w:t>
      </w:r>
      <w:r w:rsidR="0067026F" w:rsidRPr="009F053A">
        <w:rPr>
          <w:rFonts w:cs="B Badr"/>
          <w:color w:val="FF0000"/>
          <w:rtl/>
        </w:rPr>
        <w:t>*</w:t>
      </w:r>
      <w:r w:rsidRPr="009F053A">
        <w:rPr>
          <w:rFonts w:cs="B Badr"/>
          <w:color w:val="FF0000"/>
          <w:rtl/>
        </w:rPr>
        <w:t>الحج73</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اى مردم، مَثَلى زده شد. پس بدان گوش فرا دهيد: كسانى را كه جز خدا مى خوانيد هرگز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حتى</w:t>
      </w:r>
      <w:r w:rsidR="0011710E" w:rsidRPr="009F053A">
        <w:rPr>
          <w:rFonts w:cs="B Badr"/>
          <w:rtl/>
        </w:rPr>
        <w:t xml:space="preserve">] </w:t>
      </w:r>
      <w:r w:rsidRPr="009F053A">
        <w:rPr>
          <w:rFonts w:cs="B Badr"/>
          <w:rtl/>
        </w:rPr>
        <w:t>مگسى نمى آفرينند، هر چند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آفريدن</w:t>
      </w:r>
      <w:r w:rsidR="0011710E" w:rsidRPr="009F053A">
        <w:rPr>
          <w:rFonts w:cs="B Badr"/>
          <w:rtl/>
        </w:rPr>
        <w:t xml:space="preserve">] </w:t>
      </w:r>
      <w:r w:rsidRPr="009F053A">
        <w:rPr>
          <w:rFonts w:cs="B Badr"/>
          <w:rtl/>
        </w:rPr>
        <w:t>آن اجتماع كنند، و اگر آن مگس چيزى</w:t>
      </w:r>
      <w:r w:rsidRPr="009F053A">
        <w:rPr>
          <w:rFonts w:cs="B Badr"/>
        </w:rPr>
        <w:t xml:space="preserve"> </w:t>
      </w:r>
      <w:r w:rsidRPr="009F053A">
        <w:rPr>
          <w:rFonts w:cs="B Badr"/>
          <w:rtl/>
        </w:rPr>
        <w:t>از آنان بربايد نمى توانند آن را بازپس گيرند. طالب و مطلوب هر دو ناتوانند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قَدَرُوا اللَّهَ حَقَّ قَدْرِهِ إِنَّ اللَّهَ لَقَوِيٌّ عَزِيزٌ </w:t>
      </w:r>
      <w:r w:rsidR="0067026F" w:rsidRPr="009F053A">
        <w:rPr>
          <w:rFonts w:cs="B Badr"/>
          <w:color w:val="FF0000"/>
          <w:rtl/>
        </w:rPr>
        <w:t>*</w:t>
      </w:r>
      <w:r w:rsidRPr="009F053A">
        <w:rPr>
          <w:rFonts w:cs="B Badr"/>
          <w:color w:val="FF0000"/>
          <w:rtl/>
        </w:rPr>
        <w:t>الحج74</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قدر خدا را چنانكه در خور اوست نشناختند. در حقيقت، خداست كه نيرومند شكست ناپذير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يَصْطَفِي مِنْ الْمَلَائِكَةِ رُسُلًا وَمِنْ النَّاسِ إِنَّ اللَّهَ سَمِيعٌ بَصِيرٌ </w:t>
      </w:r>
      <w:r w:rsidR="0067026F" w:rsidRPr="009F053A">
        <w:rPr>
          <w:rFonts w:cs="B Badr"/>
          <w:color w:val="FF0000"/>
          <w:rtl/>
        </w:rPr>
        <w:t>*</w:t>
      </w:r>
      <w:r w:rsidRPr="009F053A">
        <w:rPr>
          <w:rFonts w:cs="B Badr"/>
          <w:color w:val="FF0000"/>
          <w:rtl/>
        </w:rPr>
        <w:t>الحج75</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خدا از ميان فرشتگان رسولانى برمى گزيند، و نيز از ميان مردم. بى گمان خدا شنواى</w:t>
      </w:r>
      <w:r w:rsidRPr="009F053A">
        <w:rPr>
          <w:rFonts w:cs="B Badr"/>
        </w:rPr>
        <w:t xml:space="preserve"> </w:t>
      </w:r>
      <w:r w:rsidRPr="009F053A">
        <w:rPr>
          <w:rFonts w:cs="B Badr"/>
          <w:rtl/>
        </w:rPr>
        <w:t>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مَا بَيْنَ أَيْدِيهِمْ وَمَا خَلْفَهُمْ وَإِلَى اللَّهِ تُرْجَعُ الْأُمُورُ </w:t>
      </w:r>
      <w:r w:rsidR="0067026F" w:rsidRPr="009F053A">
        <w:rPr>
          <w:rFonts w:cs="B Badr"/>
          <w:color w:val="FF0000"/>
          <w:rtl/>
        </w:rPr>
        <w:t>*</w:t>
      </w:r>
      <w:r w:rsidRPr="009F053A">
        <w:rPr>
          <w:rFonts w:cs="B Badr"/>
          <w:color w:val="FF0000"/>
          <w:rtl/>
        </w:rPr>
        <w:t>الحج76</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آنچه در دسترس آنان و آنچه پشت سرشان است مى داند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كارها به خدا بازگردانيده</w:t>
      </w:r>
      <w:r w:rsidRPr="009F053A">
        <w:rPr>
          <w:rFonts w:cs="B Badr"/>
        </w:rPr>
        <w:t xml:space="preserve"> </w:t>
      </w:r>
      <w:r w:rsidRPr="009F053A">
        <w:rPr>
          <w:rFonts w:cs="B Badr"/>
          <w:rtl/>
        </w:rPr>
        <w:t>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ارْكَعُوا وَاسْجُدُوا وَاعْبُدُوا رَبَّكُمْ وَافْعَلُوا الْخَيْرَ لَعَلَّكُمْ تُفْلِحُونَ </w:t>
      </w:r>
      <w:r w:rsidR="0067026F" w:rsidRPr="009F053A">
        <w:rPr>
          <w:rFonts w:cs="B Badr"/>
          <w:color w:val="FF0000"/>
          <w:rtl/>
        </w:rPr>
        <w:t>*</w:t>
      </w:r>
      <w:r w:rsidRPr="009F053A">
        <w:rPr>
          <w:rFonts w:cs="B Badr"/>
          <w:color w:val="FF0000"/>
          <w:rtl/>
        </w:rPr>
        <w:t>الحج77</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اى كسانى كه ايمان آورده ايد، ركوع و سجود كنيد و پروردگارتان را بپرستيد و كار خوب</w:t>
      </w:r>
      <w:r w:rsidRPr="009F053A">
        <w:rPr>
          <w:rFonts w:cs="B Badr"/>
        </w:rPr>
        <w:t xml:space="preserve"> </w:t>
      </w:r>
      <w:r w:rsidRPr="009F053A">
        <w:rPr>
          <w:rFonts w:cs="B Badr"/>
          <w:rtl/>
        </w:rPr>
        <w:t>انجام دهيد، باشد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 </w:t>
      </w:r>
      <w:r w:rsidR="0067026F" w:rsidRPr="009F053A">
        <w:rPr>
          <w:rFonts w:cs="B Badr"/>
          <w:color w:val="FF0000"/>
          <w:rtl/>
        </w:rPr>
        <w:t>*</w:t>
      </w:r>
      <w:r w:rsidRPr="009F053A">
        <w:rPr>
          <w:rFonts w:cs="B Badr"/>
          <w:color w:val="FF0000"/>
          <w:rtl/>
        </w:rPr>
        <w:t>الحج78</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و در راه خدا چنانكه حق جهاد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راه</w:t>
      </w:r>
      <w:r w:rsidR="0011710E" w:rsidRPr="009F053A">
        <w:rPr>
          <w:rFonts w:cs="B Badr"/>
          <w:rtl/>
        </w:rPr>
        <w:t xml:space="preserve">] </w:t>
      </w:r>
      <w:r w:rsidRPr="009F053A">
        <w:rPr>
          <w:rFonts w:cs="B Badr"/>
          <w:rtl/>
        </w:rPr>
        <w:t>اوست جهاد كنيد، اوست كه 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خود</w:t>
      </w:r>
      <w:r w:rsidR="0011710E" w:rsidRPr="009F053A">
        <w:rPr>
          <w:rFonts w:cs="B Badr"/>
          <w:rtl/>
        </w:rPr>
        <w:t xml:space="preserve">] </w:t>
      </w:r>
      <w:r w:rsidRPr="009F053A">
        <w:rPr>
          <w:rFonts w:cs="B Badr"/>
          <w:rtl/>
        </w:rPr>
        <w:t>برگزيده و در دين بر شما سختى قرار نداده است. آيين پدرتان ابراهيم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چنين بوده</w:t>
      </w:r>
      <w:r w:rsidRPr="009F053A">
        <w:rPr>
          <w:rFonts w:cs="B Badr"/>
        </w:rPr>
        <w:t xml:space="preserve"> </w:t>
      </w:r>
      <w:r w:rsidRPr="009F053A">
        <w:rPr>
          <w:rFonts w:cs="B Badr"/>
          <w:rtl/>
        </w:rPr>
        <w:t>است</w:t>
      </w:r>
      <w:r w:rsidR="0011710E" w:rsidRPr="009F053A">
        <w:rPr>
          <w:rFonts w:cs="B Badr"/>
          <w:rtl/>
        </w:rPr>
        <w:t xml:space="preserve">] </w:t>
      </w:r>
      <w:r w:rsidRPr="009F053A">
        <w:rPr>
          <w:rFonts w:cs="B Badr"/>
          <w:rtl/>
        </w:rPr>
        <w:t>او بود كه قبلاً شما را مسلمان ناميد، و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 نيز همين مطلب آمده است</w:t>
      </w:r>
      <w:r w:rsidR="0011710E" w:rsidRPr="009F053A">
        <w:rPr>
          <w:rFonts w:cs="B Badr"/>
          <w:rtl/>
        </w:rPr>
        <w:t xml:space="preserve">] </w:t>
      </w:r>
      <w:r w:rsidRPr="009F053A">
        <w:rPr>
          <w:rFonts w:cs="B Badr"/>
          <w:rtl/>
        </w:rPr>
        <w:t>تا اين پيامبر بر شما گواه باشد و شما بر مردم گواه باشيد. پس نماز را برپا داريد و</w:t>
      </w:r>
      <w:r w:rsidRPr="009F053A">
        <w:rPr>
          <w:rFonts w:cs="B Badr"/>
        </w:rPr>
        <w:t xml:space="preserve"> </w:t>
      </w:r>
      <w:r w:rsidRPr="009F053A">
        <w:rPr>
          <w:rFonts w:cs="B Badr"/>
          <w:rtl/>
        </w:rPr>
        <w:t>زكات بدهيد و به پناه خدا رويد. او مولاى شماست</w:t>
      </w:r>
      <w:r w:rsidR="00F8562B" w:rsidRPr="009F053A">
        <w:rPr>
          <w:rFonts w:cs="B Badr"/>
          <w:rtl/>
        </w:rPr>
        <w:t>؛</w:t>
      </w:r>
      <w:r w:rsidRPr="009F053A">
        <w:rPr>
          <w:rFonts w:cs="B Badr"/>
          <w:rtl/>
        </w:rPr>
        <w:t xml:space="preserve"> چه نيكو مولايى و چه نيكو ياورى</w:t>
      </w:r>
      <w:r w:rsidRPr="009F053A">
        <w:rPr>
          <w:rFonts w:cs="B Badr"/>
        </w:rPr>
        <w:t>.</w:t>
      </w:r>
    </w:p>
    <w:p w:rsidR="004D35FD" w:rsidRPr="009F053A" w:rsidRDefault="00074677" w:rsidP="00835777">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3" w:name="_Toc80419588"/>
      <w:r w:rsidR="00835777" w:rsidRPr="009F053A">
        <w:rPr>
          <w:rFonts w:ascii="Times New Roman" w:hAnsi="Times New Roman" w:cs="B Badr" w:hint="cs"/>
          <w:b w:val="0"/>
          <w:i w:val="0"/>
          <w:color w:val="000080"/>
          <w:sz w:val="24"/>
          <w:rtl/>
          <w:lang w:bidi="fa-IR"/>
        </w:rPr>
        <w:t>مؤمنون</w:t>
      </w:r>
      <w:bookmarkEnd w:id="23"/>
    </w:p>
    <w:p w:rsidR="00256C3E" w:rsidRPr="009F053A" w:rsidRDefault="004D35FD" w:rsidP="004D35FD">
      <w:pPr>
        <w:pStyle w:val="a0"/>
        <w:rPr>
          <w:rFonts w:cs="B Badr"/>
          <w:color w:val="000080"/>
        </w:rPr>
      </w:pPr>
      <w:r w:rsidRPr="009F053A">
        <w:rPr>
          <w:rFonts w:cs="B Badr" w:hint="cs"/>
          <w:color w:val="000080"/>
          <w:rtl/>
        </w:rPr>
        <w:t>23.</w:t>
      </w:r>
      <w:r w:rsidR="00256C3E" w:rsidRPr="009F053A">
        <w:rPr>
          <w:rFonts w:cs="B Badr"/>
          <w:color w:val="000080"/>
          <w:rtl/>
        </w:rPr>
        <w:t xml:space="preserve"> المؤمنون / 118</w:t>
      </w:r>
    </w:p>
    <w:p w:rsidR="009F4CF8" w:rsidRPr="009F053A" w:rsidRDefault="00256C3E" w:rsidP="00327159">
      <w:pPr>
        <w:pStyle w:val="a0"/>
        <w:rPr>
          <w:rFonts w:cs="B Badr"/>
          <w:color w:val="000080"/>
          <w:rtl/>
        </w:rPr>
      </w:pPr>
      <w:r w:rsidRPr="009F053A">
        <w:rPr>
          <w:rFonts w:cs="B Badr"/>
          <w:color w:val="000080"/>
          <w:rtl/>
        </w:rPr>
        <w:t xml:space="preserve">قَدْ أَفْلَحَ الْمُؤْمِنُونَ </w:t>
      </w:r>
      <w:r w:rsidR="0067026F" w:rsidRPr="009F053A">
        <w:rPr>
          <w:rFonts w:cs="B Badr"/>
          <w:color w:val="FF0000"/>
          <w:rtl/>
        </w:rPr>
        <w:t>*</w:t>
      </w:r>
      <w:r w:rsidRPr="009F053A">
        <w:rPr>
          <w:rFonts w:cs="B Badr"/>
          <w:color w:val="FF0000"/>
          <w:rtl/>
        </w:rPr>
        <w:t>المؤمنون1</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به راستى كه مؤمنان رستگار شدند،</w:t>
      </w:r>
    </w:p>
    <w:p w:rsidR="009F4CF8" w:rsidRPr="009F053A" w:rsidRDefault="00256C3E" w:rsidP="00327159">
      <w:pPr>
        <w:pStyle w:val="a0"/>
        <w:rPr>
          <w:rFonts w:cs="B Badr"/>
          <w:color w:val="000080"/>
          <w:rtl/>
        </w:rPr>
      </w:pPr>
      <w:r w:rsidRPr="009F053A">
        <w:rPr>
          <w:rFonts w:cs="B Badr"/>
          <w:color w:val="000080"/>
          <w:rtl/>
        </w:rPr>
        <w:t xml:space="preserve">الَّذِينَ هُمْ فِي صَلَاتِهِمْ خَاشِعُونَ </w:t>
      </w:r>
      <w:r w:rsidR="0067026F" w:rsidRPr="009F053A">
        <w:rPr>
          <w:rFonts w:cs="B Badr"/>
          <w:color w:val="FF0000"/>
          <w:rtl/>
        </w:rPr>
        <w:t>*</w:t>
      </w:r>
      <w:r w:rsidRPr="009F053A">
        <w:rPr>
          <w:rFonts w:cs="B Badr"/>
          <w:color w:val="FF0000"/>
          <w:rtl/>
        </w:rPr>
        <w:t>المؤمنون2</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همانان كه در نمازشان فروتنند،</w:t>
      </w:r>
    </w:p>
    <w:p w:rsidR="009F4CF8" w:rsidRPr="009F053A" w:rsidRDefault="00256C3E" w:rsidP="00327159">
      <w:pPr>
        <w:pStyle w:val="a0"/>
        <w:rPr>
          <w:rFonts w:cs="B Badr"/>
          <w:color w:val="000080"/>
          <w:rtl/>
        </w:rPr>
      </w:pPr>
      <w:r w:rsidRPr="009F053A">
        <w:rPr>
          <w:rFonts w:cs="B Badr"/>
          <w:color w:val="000080"/>
          <w:rtl/>
        </w:rPr>
        <w:t xml:space="preserve">وَالَّذِينَ هُمْ عَنْ اللَّغْوِ مُعْرِضُونَ </w:t>
      </w:r>
      <w:r w:rsidR="0067026F" w:rsidRPr="009F053A">
        <w:rPr>
          <w:rFonts w:cs="B Badr"/>
          <w:color w:val="FF0000"/>
          <w:rtl/>
        </w:rPr>
        <w:t>*</w:t>
      </w:r>
      <w:r w:rsidRPr="009F053A">
        <w:rPr>
          <w:rFonts w:cs="B Badr"/>
          <w:color w:val="FF0000"/>
          <w:rtl/>
        </w:rPr>
        <w:t>المؤمنون3</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و آنان كه از بيهوده رويگردانند،</w:t>
      </w:r>
    </w:p>
    <w:p w:rsidR="009F4CF8" w:rsidRPr="009F053A" w:rsidRDefault="00256C3E" w:rsidP="00327159">
      <w:pPr>
        <w:pStyle w:val="a0"/>
        <w:rPr>
          <w:rFonts w:cs="B Badr"/>
          <w:color w:val="000080"/>
          <w:rtl/>
        </w:rPr>
      </w:pPr>
      <w:r w:rsidRPr="009F053A">
        <w:rPr>
          <w:rFonts w:cs="B Badr"/>
          <w:color w:val="000080"/>
          <w:rtl/>
        </w:rPr>
        <w:t xml:space="preserve">وَالَّذِينَ هُمْ لِلزَّكَاةِ فَاعِلُونَ </w:t>
      </w:r>
      <w:r w:rsidR="0067026F" w:rsidRPr="009F053A">
        <w:rPr>
          <w:rFonts w:cs="B Badr"/>
          <w:color w:val="FF0000"/>
          <w:rtl/>
        </w:rPr>
        <w:t>*</w:t>
      </w:r>
      <w:r w:rsidRPr="009F053A">
        <w:rPr>
          <w:rFonts w:cs="B Badr"/>
          <w:color w:val="FF0000"/>
          <w:rtl/>
        </w:rPr>
        <w:t>المؤمنون4</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و آنان كه زكات مى پردازند،</w:t>
      </w:r>
    </w:p>
    <w:p w:rsidR="009F4CF8" w:rsidRPr="009F053A" w:rsidRDefault="00256C3E" w:rsidP="00327159">
      <w:pPr>
        <w:pStyle w:val="a0"/>
        <w:rPr>
          <w:rFonts w:cs="B Badr"/>
          <w:color w:val="000080"/>
          <w:rtl/>
        </w:rPr>
      </w:pPr>
      <w:r w:rsidRPr="009F053A">
        <w:rPr>
          <w:rFonts w:cs="B Badr"/>
          <w:color w:val="000080"/>
          <w:rtl/>
        </w:rPr>
        <w:t xml:space="preserve">وَالَّذِينَ هُمْ لِفُرُوجِهِمْ حَافِظُونَ </w:t>
      </w:r>
      <w:r w:rsidR="0067026F" w:rsidRPr="009F053A">
        <w:rPr>
          <w:rFonts w:cs="B Badr"/>
          <w:color w:val="FF0000"/>
          <w:rtl/>
        </w:rPr>
        <w:t>*</w:t>
      </w:r>
      <w:r w:rsidRPr="009F053A">
        <w:rPr>
          <w:rFonts w:cs="B Badr"/>
          <w:color w:val="FF0000"/>
          <w:rtl/>
        </w:rPr>
        <w:t>المؤمنون5</w:t>
      </w:r>
      <w:r w:rsidR="0067026F" w:rsidRPr="009F053A">
        <w:rPr>
          <w:rFonts w:cs="B Badr"/>
          <w:color w:val="FF0000"/>
          <w:rtl/>
        </w:rPr>
        <w:t>*</w:t>
      </w:r>
      <w:r w:rsidRPr="009F053A">
        <w:rPr>
          <w:rFonts w:cs="B Badr"/>
          <w:color w:val="FF0000"/>
          <w:rtl/>
        </w:rPr>
        <w:t xml:space="preserve"> </w:t>
      </w:r>
    </w:p>
    <w:p w:rsidR="00256C3E" w:rsidRPr="009F053A" w:rsidRDefault="00D231A9" w:rsidP="00327159">
      <w:pPr>
        <w:pStyle w:val="a0"/>
        <w:rPr>
          <w:rFonts w:cs="B Badr"/>
          <w:color w:val="000080"/>
        </w:rPr>
      </w:pPr>
      <w:r w:rsidRPr="009F053A">
        <w:rPr>
          <w:rFonts w:cs="B Badr"/>
          <w:rtl/>
        </w:rPr>
        <w:t>و كسانى كه پاكدامنند،</w:t>
      </w:r>
    </w:p>
    <w:p w:rsidR="009F4CF8" w:rsidRPr="009F053A" w:rsidRDefault="00256C3E" w:rsidP="00327159">
      <w:pPr>
        <w:pStyle w:val="a0"/>
        <w:rPr>
          <w:rFonts w:cs="B Badr"/>
          <w:color w:val="000080"/>
          <w:rtl/>
        </w:rPr>
      </w:pPr>
      <w:r w:rsidRPr="009F053A">
        <w:rPr>
          <w:rFonts w:cs="B Badr"/>
          <w:color w:val="000080"/>
          <w:rtl/>
        </w:rPr>
        <w:t xml:space="preserve">إِلَّا عَلَى أَزْوَاجِهِمْ أوْ مَا مَلَكَتْ أَيْمَانُهُمْ فَإِنَّهُمْ غَيْرُ مَلُومِينَ </w:t>
      </w:r>
      <w:r w:rsidR="0067026F" w:rsidRPr="009F053A">
        <w:rPr>
          <w:rFonts w:cs="B Badr"/>
          <w:color w:val="FF0000"/>
          <w:rtl/>
        </w:rPr>
        <w:t>*</w:t>
      </w:r>
      <w:r w:rsidRPr="009F053A">
        <w:rPr>
          <w:rFonts w:cs="B Badr"/>
          <w:color w:val="FF0000"/>
          <w:rtl/>
        </w:rPr>
        <w:t>المؤمنون6</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hint="cs"/>
          <w:color w:val="000080"/>
        </w:rPr>
      </w:pPr>
      <w:r w:rsidRPr="009F053A">
        <w:rPr>
          <w:rFonts w:cs="B Badr"/>
          <w:rtl/>
        </w:rPr>
        <w:t>مگر در مورد همسرانشان يا كنيزانى كه به دست آورده اند، كه در اين صورت بر آنان</w:t>
      </w:r>
      <w:r w:rsidRPr="009F053A">
        <w:rPr>
          <w:rFonts w:cs="B Badr"/>
        </w:rPr>
        <w:t xml:space="preserve"> </w:t>
      </w:r>
      <w:r w:rsidRPr="009F053A">
        <w:rPr>
          <w:rFonts w:cs="B Badr"/>
          <w:rtl/>
        </w:rPr>
        <w:t>نكوهشى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ابْتَغَى وَرَاءَ ذَلِكَ فَأُوْلَئِكَ هُمْ الْعَادُونَ </w:t>
      </w:r>
      <w:r w:rsidR="0067026F" w:rsidRPr="009F053A">
        <w:rPr>
          <w:rFonts w:cs="B Badr"/>
          <w:color w:val="FF0000"/>
          <w:rtl/>
        </w:rPr>
        <w:t>*</w:t>
      </w:r>
      <w:r w:rsidRPr="009F053A">
        <w:rPr>
          <w:rFonts w:cs="B Badr"/>
          <w:color w:val="FF0000"/>
          <w:rtl/>
        </w:rPr>
        <w:t>المؤمنون7</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color w:val="000080"/>
        </w:rPr>
      </w:pPr>
      <w:r w:rsidRPr="009F053A">
        <w:rPr>
          <w:rFonts w:cs="B Badr"/>
          <w:rtl/>
        </w:rPr>
        <w:t>پس هر كه فراتر از اين جويد، آنان از حد درگذرندگانند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لِأَمَانَاتِهِمْ وَعَهْدِهِمْ رَاعُونَ </w:t>
      </w:r>
      <w:r w:rsidR="0067026F" w:rsidRPr="009F053A">
        <w:rPr>
          <w:rFonts w:cs="B Badr"/>
          <w:color w:val="FF0000"/>
          <w:rtl/>
        </w:rPr>
        <w:t>*</w:t>
      </w:r>
      <w:r w:rsidRPr="009F053A">
        <w:rPr>
          <w:rFonts w:cs="B Badr"/>
          <w:color w:val="FF0000"/>
          <w:rtl/>
        </w:rPr>
        <w:t>المؤمنون8</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color w:val="000080"/>
        </w:rPr>
      </w:pPr>
      <w:r w:rsidRPr="009F053A">
        <w:rPr>
          <w:rFonts w:cs="B Badr"/>
          <w:rtl/>
        </w:rPr>
        <w:t>و آنان كه امانتها و پيمان خود را رعايت مى كنند،</w:t>
      </w:r>
    </w:p>
    <w:p w:rsidR="009F4CF8" w:rsidRPr="009F053A" w:rsidRDefault="00256C3E" w:rsidP="00327159">
      <w:pPr>
        <w:pStyle w:val="a0"/>
        <w:rPr>
          <w:rFonts w:cs="B Badr"/>
          <w:color w:val="000080"/>
          <w:rtl/>
        </w:rPr>
      </w:pPr>
      <w:r w:rsidRPr="009F053A">
        <w:rPr>
          <w:rFonts w:cs="B Badr"/>
          <w:color w:val="000080"/>
          <w:rtl/>
        </w:rPr>
        <w:t xml:space="preserve">وَالَّذِينَ هُمْ عَلَى صَلَوَاتِهِمْ يُحَافِظُونَ </w:t>
      </w:r>
      <w:r w:rsidR="0067026F" w:rsidRPr="009F053A">
        <w:rPr>
          <w:rFonts w:cs="B Badr"/>
          <w:color w:val="FF0000"/>
          <w:rtl/>
        </w:rPr>
        <w:t>*</w:t>
      </w:r>
      <w:r w:rsidRPr="009F053A">
        <w:rPr>
          <w:rFonts w:cs="B Badr"/>
          <w:color w:val="FF0000"/>
          <w:rtl/>
        </w:rPr>
        <w:t>المؤمنون9</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color w:val="000080"/>
        </w:rPr>
      </w:pPr>
      <w:r w:rsidRPr="009F053A">
        <w:rPr>
          <w:rFonts w:cs="B Badr"/>
          <w:rtl/>
        </w:rPr>
        <w:t>و آنان كه بر نمازهايشان مواظبت مى نمايند،</w:t>
      </w:r>
    </w:p>
    <w:p w:rsidR="009F4CF8" w:rsidRPr="009F053A" w:rsidRDefault="00256C3E" w:rsidP="00327159">
      <w:pPr>
        <w:pStyle w:val="a0"/>
        <w:rPr>
          <w:rFonts w:cs="B Badr"/>
          <w:color w:val="000080"/>
          <w:rtl/>
        </w:rPr>
      </w:pPr>
      <w:r w:rsidRPr="009F053A">
        <w:rPr>
          <w:rFonts w:cs="B Badr"/>
          <w:color w:val="000080"/>
          <w:rtl/>
        </w:rPr>
        <w:t xml:space="preserve">أُوْلَئِكَ هُمْ الْوَارِثُونَ </w:t>
      </w:r>
      <w:r w:rsidR="0067026F" w:rsidRPr="009F053A">
        <w:rPr>
          <w:rFonts w:cs="B Badr"/>
          <w:color w:val="FF0000"/>
          <w:rtl/>
        </w:rPr>
        <w:t>*</w:t>
      </w:r>
      <w:r w:rsidRPr="009F053A">
        <w:rPr>
          <w:rFonts w:cs="B Badr"/>
          <w:color w:val="FF0000"/>
          <w:rtl/>
        </w:rPr>
        <w:t>المؤمنون10</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color w:val="000080"/>
        </w:rPr>
      </w:pPr>
      <w:r w:rsidRPr="009F053A">
        <w:rPr>
          <w:rFonts w:cs="B Badr"/>
          <w:rtl/>
        </w:rPr>
        <w:t>آنانند كه خود وارثانند،</w:t>
      </w:r>
    </w:p>
    <w:p w:rsidR="009F4CF8" w:rsidRPr="009F053A" w:rsidRDefault="00256C3E" w:rsidP="00327159">
      <w:pPr>
        <w:pStyle w:val="a0"/>
        <w:rPr>
          <w:rFonts w:cs="B Badr"/>
          <w:color w:val="000080"/>
          <w:rtl/>
        </w:rPr>
      </w:pPr>
      <w:r w:rsidRPr="009F053A">
        <w:rPr>
          <w:rFonts w:cs="B Badr"/>
          <w:color w:val="000080"/>
          <w:rtl/>
        </w:rPr>
        <w:t xml:space="preserve">الَّذِينَ يَرِثُونَ الْفِرْدَوْسَ هُمْ فِيهَا خَالِدُونَ </w:t>
      </w:r>
      <w:r w:rsidR="0067026F" w:rsidRPr="009F053A">
        <w:rPr>
          <w:rFonts w:cs="B Badr"/>
          <w:color w:val="FF0000"/>
          <w:rtl/>
        </w:rPr>
        <w:t>*</w:t>
      </w:r>
      <w:r w:rsidRPr="009F053A">
        <w:rPr>
          <w:rFonts w:cs="B Badr"/>
          <w:color w:val="FF0000"/>
          <w:rtl/>
        </w:rPr>
        <w:t>المؤمنون11</w:t>
      </w:r>
      <w:r w:rsidR="0067026F" w:rsidRPr="009F053A">
        <w:rPr>
          <w:rFonts w:cs="B Badr"/>
          <w:color w:val="FF0000"/>
          <w:rtl/>
        </w:rPr>
        <w:t>*</w:t>
      </w:r>
      <w:r w:rsidRPr="009F053A">
        <w:rPr>
          <w:rFonts w:cs="B Badr"/>
          <w:color w:val="FF0000"/>
          <w:rtl/>
        </w:rPr>
        <w:t xml:space="preserve"> </w:t>
      </w:r>
    </w:p>
    <w:p w:rsidR="00256C3E" w:rsidRPr="009F053A" w:rsidRDefault="001A39CE" w:rsidP="00327159">
      <w:pPr>
        <w:pStyle w:val="a0"/>
        <w:rPr>
          <w:rFonts w:cs="B Badr"/>
          <w:color w:val="000080"/>
        </w:rPr>
      </w:pPr>
      <w:r w:rsidRPr="009F053A">
        <w:rPr>
          <w:rFonts w:cs="B Badr"/>
          <w:rtl/>
        </w:rPr>
        <w:t>همانان كه بهشت را به ارث مى برند و در آنجا جاودان مى 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 الْإِنسَانَ مِنْ سُلَالَةٍ مِنْ طِينٍ </w:t>
      </w:r>
      <w:r w:rsidR="0067026F" w:rsidRPr="009F053A">
        <w:rPr>
          <w:rFonts w:cs="B Badr"/>
          <w:color w:val="FF0000"/>
          <w:rtl/>
        </w:rPr>
        <w:t>*</w:t>
      </w:r>
      <w:r w:rsidRPr="009F053A">
        <w:rPr>
          <w:rFonts w:cs="B Badr"/>
          <w:color w:val="FF0000"/>
          <w:rtl/>
        </w:rPr>
        <w:t>المؤمنون12</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و به يقين، انسان را از عصاره اى از گِل آفريديم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جَعَلْنَاهُ نُطْفَةً فِي قَرَارٍ مَكِينٍ </w:t>
      </w:r>
      <w:r w:rsidR="0067026F" w:rsidRPr="009F053A">
        <w:rPr>
          <w:rFonts w:cs="B Badr"/>
          <w:color w:val="FF0000"/>
          <w:rtl/>
        </w:rPr>
        <w:t>*</w:t>
      </w:r>
      <w:r w:rsidRPr="009F053A">
        <w:rPr>
          <w:rFonts w:cs="B Badr"/>
          <w:color w:val="FF0000"/>
          <w:rtl/>
        </w:rPr>
        <w:t>المؤمنون13</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سپس او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نطفه اى در جايگاهى استوار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 خَلَقْنَا النُّطْفَةَ عَلَقَةً فَخَلَقْنَا الْعَلَقَةَ مُضْغَةً فَخَلَقْنَا الْمُضْغَةَ عِظَامًا فَكَسَوْنَا الْعِظَامَ لَحْمًا ثُمَّ أَنشَأْنَاهُ خَلْقًا آخَرَ فَتَبَارَكَ اللَّهُ أَحْسَنُ الْخَالِقِينَ</w:t>
      </w:r>
      <w:r w:rsidR="0067026F" w:rsidRPr="009F053A">
        <w:rPr>
          <w:rFonts w:cs="B Badr"/>
          <w:color w:val="FF0000"/>
          <w:rtl/>
        </w:rPr>
        <w:t>*</w:t>
      </w:r>
      <w:r w:rsidRPr="009F053A">
        <w:rPr>
          <w:rFonts w:cs="B Badr"/>
          <w:color w:val="FF0000"/>
          <w:rtl/>
        </w:rPr>
        <w:t>المؤمنون14</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آنگاه نطفه را به صورت علقه درآورديم. پس آن علقه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مضغه گردانيديم، و</w:t>
      </w:r>
      <w:r w:rsidRPr="009F053A">
        <w:rPr>
          <w:rFonts w:cs="B Badr"/>
        </w:rPr>
        <w:t xml:space="preserve"> </w:t>
      </w:r>
      <w:r w:rsidRPr="009F053A">
        <w:rPr>
          <w:rFonts w:cs="B Badr"/>
          <w:rtl/>
        </w:rPr>
        <w:t>آنگاه مضغه را استخوانهايى ساختيم، بعد استخوانها را با گوشتى پوشانيديم، آنگاه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جنين را در</w:t>
      </w:r>
      <w:r w:rsidR="0011710E" w:rsidRPr="009F053A">
        <w:rPr>
          <w:rFonts w:cs="B Badr"/>
          <w:rtl/>
        </w:rPr>
        <w:t xml:space="preserve">] </w:t>
      </w:r>
      <w:r w:rsidRPr="009F053A">
        <w:rPr>
          <w:rFonts w:cs="B Badr"/>
          <w:rtl/>
        </w:rPr>
        <w:t>آفرينشى ديگر پديد آورديم. آفرين باد بر خدا كه بهترين آفرينندگان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إِنَّكُمْ بَعْدَ ذَلِكَ لَمَيِّتُونَ </w:t>
      </w:r>
      <w:r w:rsidR="0067026F" w:rsidRPr="009F053A">
        <w:rPr>
          <w:rFonts w:cs="B Badr"/>
          <w:color w:val="FF0000"/>
          <w:rtl/>
        </w:rPr>
        <w:t>*</w:t>
      </w:r>
      <w:r w:rsidRPr="009F053A">
        <w:rPr>
          <w:rFonts w:cs="B Badr"/>
          <w:color w:val="FF0000"/>
          <w:rtl/>
        </w:rPr>
        <w:t>المؤمنون15</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بعد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مراحل</w:t>
      </w:r>
      <w:r w:rsidR="0011710E" w:rsidRPr="009F053A">
        <w:rPr>
          <w:rFonts w:cs="B Badr"/>
          <w:rtl/>
        </w:rPr>
        <w:t xml:space="preserve">] </w:t>
      </w:r>
      <w:r w:rsidRPr="009F053A">
        <w:rPr>
          <w:rFonts w:cs="B Badr"/>
          <w:rtl/>
        </w:rPr>
        <w:t>قطعاً خواهيد مُرد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إِنَّكُمْ يَوْمَ الْقِيَامَةِ تُبْعَثُونَ </w:t>
      </w:r>
      <w:r w:rsidR="0067026F" w:rsidRPr="009F053A">
        <w:rPr>
          <w:rFonts w:cs="B Badr"/>
          <w:color w:val="FF0000"/>
          <w:rtl/>
        </w:rPr>
        <w:t>*</w:t>
      </w:r>
      <w:r w:rsidRPr="009F053A">
        <w:rPr>
          <w:rFonts w:cs="B Badr"/>
          <w:color w:val="FF0000"/>
          <w:rtl/>
        </w:rPr>
        <w:t>المؤمنون16</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آنگاه شما در روز رستاخيز برانگيخته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 فَوْقَكُمْ سَبْعَ طَرَائِقَ وَمَا كُنَّا عَنْ الْخَلْقِ غَافِلِينَ </w:t>
      </w:r>
      <w:r w:rsidR="0067026F" w:rsidRPr="009F053A">
        <w:rPr>
          <w:rFonts w:cs="B Badr"/>
          <w:color w:val="FF0000"/>
          <w:rtl/>
        </w:rPr>
        <w:t>*</w:t>
      </w:r>
      <w:r w:rsidRPr="009F053A">
        <w:rPr>
          <w:rFonts w:cs="B Badr"/>
          <w:color w:val="FF0000"/>
          <w:rtl/>
        </w:rPr>
        <w:t>المؤمنون17</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و به راستى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بالاى سر شما هفت راه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 xml:space="preserve">آفريديم و از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آفرينش غافل</w:t>
      </w:r>
      <w:r w:rsidRPr="009F053A">
        <w:rPr>
          <w:rFonts w:cs="B Badr"/>
        </w:rPr>
        <w:t xml:space="preserve"> </w:t>
      </w:r>
      <w:r w:rsidRPr="009F053A">
        <w:rPr>
          <w:rFonts w:cs="B Badr"/>
          <w:rtl/>
        </w:rPr>
        <w:t>نبوده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وَأَنزَلْنَا مِنْ السَّمَاءِ مَاءً بِقَدَرٍ فَأَسْكَنَّاهُ فِي الْأَرْضِ وَإِنَّا عَلَى ذَهَابٍ بِهِ لَقَادِرُونَ </w:t>
      </w:r>
      <w:r w:rsidR="0067026F" w:rsidRPr="009F053A">
        <w:rPr>
          <w:rFonts w:cs="B Badr"/>
          <w:color w:val="FF0000"/>
          <w:rtl/>
        </w:rPr>
        <w:t>*</w:t>
      </w:r>
      <w:r w:rsidRPr="009F053A">
        <w:rPr>
          <w:rFonts w:cs="B Badr"/>
          <w:color w:val="FF0000"/>
          <w:rtl/>
        </w:rPr>
        <w:t>المؤمنون18</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 xml:space="preserve">و از آسمان، آبى به اندازه </w:t>
      </w:r>
      <w:r w:rsidR="00E406E2" w:rsidRPr="009F053A">
        <w:rPr>
          <w:rFonts w:cs="B Badr"/>
          <w:rtl/>
        </w:rPr>
        <w:t>‏[‏</w:t>
      </w:r>
      <w:r w:rsidRPr="009F053A">
        <w:rPr>
          <w:rFonts w:cs="B Badr"/>
          <w:rtl/>
        </w:rPr>
        <w:t>معيّن</w:t>
      </w:r>
      <w:r w:rsidR="003E02F9" w:rsidRPr="009F053A">
        <w:rPr>
          <w:rFonts w:cs="B Badr"/>
          <w:rtl/>
        </w:rPr>
        <w:t>‏]‏</w:t>
      </w:r>
      <w:r w:rsidRPr="009F053A">
        <w:rPr>
          <w:rFonts w:cs="B Badr"/>
          <w:rtl/>
        </w:rPr>
        <w:t xml:space="preserve"> فرود آورديم، و آن را در زمين جاى داديم، و ما</w:t>
      </w:r>
      <w:r w:rsidRPr="009F053A">
        <w:rPr>
          <w:rFonts w:cs="B Badr"/>
        </w:rPr>
        <w:t xml:space="preserve"> </w:t>
      </w:r>
      <w:r w:rsidRPr="009F053A">
        <w:rPr>
          <w:rFonts w:cs="B Badr"/>
          <w:rtl/>
        </w:rPr>
        <w:t>براى از بين بردن آن مسلّماً تواناييم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فَأَنشَأْنَا لَكُمْ بِهِ جَنَّاتٍ مِنْ نَخِيلٍ وَأَعْنَابٍ لَكُمْ فِيهَا فَوَاكِهُ كَثِيرَةٌ وَمِنْهَا تَأْكُلُونَ </w:t>
      </w:r>
      <w:r w:rsidR="0067026F" w:rsidRPr="009F053A">
        <w:rPr>
          <w:rFonts w:cs="B Badr"/>
          <w:color w:val="FF0000"/>
          <w:rtl/>
        </w:rPr>
        <w:t>*</w:t>
      </w:r>
      <w:r w:rsidRPr="009F053A">
        <w:rPr>
          <w:rFonts w:cs="B Badr"/>
          <w:color w:val="FF0000"/>
          <w:rtl/>
        </w:rPr>
        <w:t>المؤمنون19</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پس براى شما به وسيله آن باغهايى از درختان خرما و انگور پديدار كرديم كه در آنها</w:t>
      </w:r>
      <w:r w:rsidRPr="009F053A">
        <w:rPr>
          <w:rFonts w:cs="B Badr"/>
        </w:rPr>
        <w:t xml:space="preserve"> </w:t>
      </w:r>
      <w:r w:rsidRPr="009F053A">
        <w:rPr>
          <w:rFonts w:cs="B Badr"/>
          <w:rtl/>
        </w:rPr>
        <w:t>براى شما ميوه هاى فراوان است و از آنها مى 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وَشَجَرَةً تَخْرُجُ مِنْ طُورِ سَيْنَاءَ تَنْبُتُ بِالدُّهْنِ وَصِبْغٍ لِلْآكِلِينَ </w:t>
      </w:r>
      <w:r w:rsidR="0067026F" w:rsidRPr="009F053A">
        <w:rPr>
          <w:rFonts w:cs="B Badr"/>
          <w:color w:val="FF0000"/>
          <w:rtl/>
        </w:rPr>
        <w:t>*</w:t>
      </w:r>
      <w:r w:rsidRPr="009F053A">
        <w:rPr>
          <w:rFonts w:cs="B Badr"/>
          <w:color w:val="FF0000"/>
          <w:rtl/>
        </w:rPr>
        <w:t>المؤمنون20</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و از طور سينا درختى برمى آيد كه روغن و نان خورشى براى خورندگان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لَكُمْ فِي الْأَنْعَامِ لَعِبْرَةً نُسقِيكُمْ مِمَّا فِي بُطُونِهَا وَلَكُمْ فِيهَا مَنَافِعُ كَثِيرَةٌ وَمِنْهَا تَأْكُلُونَ </w:t>
      </w:r>
      <w:r w:rsidR="0067026F" w:rsidRPr="009F053A">
        <w:rPr>
          <w:rFonts w:cs="B Badr"/>
          <w:color w:val="FF0000"/>
          <w:rtl/>
        </w:rPr>
        <w:t>*</w:t>
      </w:r>
      <w:r w:rsidRPr="009F053A">
        <w:rPr>
          <w:rFonts w:cs="B Badr"/>
          <w:color w:val="FF0000"/>
          <w:rtl/>
        </w:rPr>
        <w:t>المؤمنون21</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و البته براى شما در دامها</w:t>
      </w:r>
      <w:r w:rsidR="00E406E2" w:rsidRPr="009F053A">
        <w:rPr>
          <w:rFonts w:cs="B Badr"/>
          <w:rtl/>
        </w:rPr>
        <w:t>‏[‏</w:t>
      </w:r>
      <w:r w:rsidRPr="009F053A">
        <w:rPr>
          <w:rFonts w:cs="B Badr"/>
          <w:rtl/>
        </w:rPr>
        <w:t>ى گلّه درس</w:t>
      </w:r>
      <w:r w:rsidR="003E02F9" w:rsidRPr="009F053A">
        <w:rPr>
          <w:rFonts w:cs="B Badr"/>
          <w:rtl/>
        </w:rPr>
        <w:t>‏]‏</w:t>
      </w:r>
      <w:r w:rsidRPr="009F053A">
        <w:rPr>
          <w:rFonts w:cs="B Badr"/>
          <w:rtl/>
        </w:rPr>
        <w:t xml:space="preserve"> عبرتى است: از </w:t>
      </w:r>
      <w:r w:rsidR="00E406E2" w:rsidRPr="009F053A">
        <w:rPr>
          <w:rFonts w:cs="B Badr"/>
          <w:rtl/>
        </w:rPr>
        <w:t>‏[‏</w:t>
      </w:r>
      <w:r w:rsidRPr="009F053A">
        <w:rPr>
          <w:rFonts w:cs="B Badr"/>
          <w:rtl/>
        </w:rPr>
        <w:t>شيرى</w:t>
      </w:r>
      <w:r w:rsidR="003E02F9" w:rsidRPr="009F053A">
        <w:rPr>
          <w:rFonts w:cs="B Badr"/>
          <w:rtl/>
        </w:rPr>
        <w:t>‏]‏</w:t>
      </w:r>
      <w:r w:rsidRPr="009F053A">
        <w:rPr>
          <w:rFonts w:cs="B Badr"/>
          <w:rtl/>
        </w:rPr>
        <w:t xml:space="preserve"> كه در شكم آنهاست، به</w:t>
      </w:r>
      <w:r w:rsidRPr="009F053A">
        <w:rPr>
          <w:rFonts w:cs="B Badr"/>
        </w:rPr>
        <w:t xml:space="preserve"> </w:t>
      </w:r>
      <w:r w:rsidRPr="009F053A">
        <w:rPr>
          <w:rFonts w:cs="B Badr"/>
          <w:rtl/>
        </w:rPr>
        <w:t>شما مى نوشانيم، و براى شما در آنها سودهاى فراوان است و از آنها مى 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وَعَلَيْهَا وَعَلَى الْفُلْكِ تُحْمَلُونَ </w:t>
      </w:r>
      <w:r w:rsidR="0067026F" w:rsidRPr="009F053A">
        <w:rPr>
          <w:rFonts w:cs="B Badr"/>
          <w:color w:val="FF0000"/>
          <w:rtl/>
        </w:rPr>
        <w:t>*</w:t>
      </w:r>
      <w:r w:rsidRPr="009F053A">
        <w:rPr>
          <w:rFonts w:cs="B Badr"/>
          <w:color w:val="FF0000"/>
          <w:rtl/>
        </w:rPr>
        <w:t>المؤمنون22</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و بر آنها و بر كشتيها سوار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نُوحًا إِلَى قَوْمِهِ فَقَالَ يَا قَوْمِ اعْبُدُوا اللَّهَ مَا لَكُمْ مِنْ إِلَهٍ غَيْرُهُ أَفَلَا تَتَّقُونَ </w:t>
      </w:r>
      <w:r w:rsidR="0067026F" w:rsidRPr="009F053A">
        <w:rPr>
          <w:rFonts w:cs="B Badr"/>
          <w:color w:val="FF0000"/>
          <w:rtl/>
        </w:rPr>
        <w:t>*</w:t>
      </w:r>
      <w:r w:rsidRPr="009F053A">
        <w:rPr>
          <w:rFonts w:cs="B Badr"/>
          <w:color w:val="FF0000"/>
          <w:rtl/>
        </w:rPr>
        <w:t>المؤمنون23</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 xml:space="preserve">و به يقين نوح را به سوى قومش فرستاديم. پس </w:t>
      </w:r>
      <w:r w:rsidR="00E406E2" w:rsidRPr="009F053A">
        <w:rPr>
          <w:rFonts w:cs="B Badr"/>
          <w:rtl/>
        </w:rPr>
        <w:t>‏[‏</w:t>
      </w:r>
      <w:r w:rsidRPr="009F053A">
        <w:rPr>
          <w:rFonts w:cs="B Badr"/>
          <w:rtl/>
        </w:rPr>
        <w:t>به آنان</w:t>
      </w:r>
      <w:r w:rsidR="003E02F9" w:rsidRPr="009F053A">
        <w:rPr>
          <w:rFonts w:cs="B Badr"/>
          <w:rtl/>
        </w:rPr>
        <w:t>‏]‏</w:t>
      </w:r>
      <w:r w:rsidRPr="009F053A">
        <w:rPr>
          <w:rFonts w:cs="B Badr"/>
          <w:rtl/>
        </w:rPr>
        <w:t xml:space="preserve"> گفت: «اى قوم من، خدا را</w:t>
      </w:r>
      <w:r w:rsidRPr="009F053A">
        <w:rPr>
          <w:rFonts w:cs="B Badr"/>
        </w:rPr>
        <w:t xml:space="preserve"> </w:t>
      </w:r>
      <w:r w:rsidRPr="009F053A">
        <w:rPr>
          <w:rFonts w:cs="B Badr"/>
          <w:rtl/>
        </w:rPr>
        <w:t>بپرستيد. شما را جز او خدايى نيست. مگر پروا نداريد؟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فَقَالَ الْمَلَأُ الَّذِينَ كَفَرُوا مِنْ قَوْمِهِ مَا هَذَا إِلَّا بَشَرٌ مِثْلُكُمْ يُرِيدُ أَنْ يَتَفَضَّلَ عَلَيْكُمْ وَلَوْ شَاءَ اللَّهُ لَأَنزَلَ مَلَائِكَةً مَا سَمِعْنَا بِهَذَا فِي آبَائِنَا الْأَوَّلِينَ</w:t>
      </w:r>
      <w:r w:rsidR="0067026F" w:rsidRPr="009F053A">
        <w:rPr>
          <w:rFonts w:cs="B Badr"/>
          <w:color w:val="FF0000"/>
          <w:rtl/>
        </w:rPr>
        <w:t>*</w:t>
      </w:r>
      <w:r w:rsidRPr="009F053A">
        <w:rPr>
          <w:rFonts w:cs="B Badr"/>
          <w:color w:val="FF0000"/>
          <w:rtl/>
        </w:rPr>
        <w:t>المؤمنون24</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 xml:space="preserve">و اشراف قومش كه كافر بودند گفتند: «اين </w:t>
      </w:r>
      <w:r w:rsidR="00E406E2" w:rsidRPr="009F053A">
        <w:rPr>
          <w:rFonts w:cs="B Badr"/>
          <w:rtl/>
        </w:rPr>
        <w:t>‏[‏</w:t>
      </w:r>
      <w:r w:rsidRPr="009F053A">
        <w:rPr>
          <w:rFonts w:cs="B Badr"/>
          <w:rtl/>
        </w:rPr>
        <w:t>مرد</w:t>
      </w:r>
      <w:r w:rsidR="003E02F9" w:rsidRPr="009F053A">
        <w:rPr>
          <w:rFonts w:cs="B Badr"/>
          <w:rtl/>
        </w:rPr>
        <w:t>‏]‏</w:t>
      </w:r>
      <w:r w:rsidRPr="009F053A">
        <w:rPr>
          <w:rFonts w:cs="B Badr"/>
          <w:rtl/>
        </w:rPr>
        <w:t xml:space="preserve"> جز بشرى چون شما نيست، مى خواهد بر</w:t>
      </w:r>
      <w:r w:rsidRPr="009F053A">
        <w:rPr>
          <w:rFonts w:cs="B Badr"/>
        </w:rPr>
        <w:t xml:space="preserve"> </w:t>
      </w:r>
      <w:r w:rsidRPr="009F053A">
        <w:rPr>
          <w:rFonts w:cs="B Badr"/>
          <w:rtl/>
        </w:rPr>
        <w:t xml:space="preserve">شما برترى جويد، و اگر خدا مى خواست قطعاً فرشتگانى مى فرستاد. </w:t>
      </w:r>
      <w:r w:rsidR="00E406E2" w:rsidRPr="009F053A">
        <w:rPr>
          <w:rFonts w:cs="B Badr"/>
          <w:rtl/>
        </w:rPr>
        <w:t>‏[‏</w:t>
      </w:r>
      <w:r w:rsidRPr="009F053A">
        <w:rPr>
          <w:rFonts w:cs="B Badr"/>
          <w:rtl/>
        </w:rPr>
        <w:t>ما</w:t>
      </w:r>
      <w:r w:rsidR="003E02F9" w:rsidRPr="009F053A">
        <w:rPr>
          <w:rFonts w:cs="B Badr"/>
          <w:rtl/>
        </w:rPr>
        <w:t>‏]‏</w:t>
      </w:r>
      <w:r w:rsidRPr="009F053A">
        <w:rPr>
          <w:rFonts w:cs="B Badr"/>
          <w:rtl/>
        </w:rPr>
        <w:t>در ميان پدران</w:t>
      </w:r>
      <w:r w:rsidRPr="009F053A">
        <w:rPr>
          <w:rFonts w:cs="B Badr"/>
        </w:rPr>
        <w:t xml:space="preserve"> </w:t>
      </w:r>
      <w:r w:rsidRPr="009F053A">
        <w:rPr>
          <w:rFonts w:cs="B Badr"/>
          <w:rtl/>
        </w:rPr>
        <w:t xml:space="preserve">نخستين خود، چنين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نشنيده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هُوَ إِلَّا رَجُلٌ بِهِ جِنَّةٌ فَتَرَبَّصُوا بِهِ حَتَّى حِينٍ </w:t>
      </w:r>
      <w:r w:rsidR="0067026F" w:rsidRPr="009F053A">
        <w:rPr>
          <w:rFonts w:cs="B Badr"/>
          <w:color w:val="FF0000"/>
          <w:rtl/>
        </w:rPr>
        <w:t>*</w:t>
      </w:r>
      <w:r w:rsidRPr="009F053A">
        <w:rPr>
          <w:rFonts w:cs="B Badr"/>
          <w:color w:val="FF0000"/>
          <w:rtl/>
        </w:rPr>
        <w:t>المؤمنون25</w:t>
      </w:r>
      <w:r w:rsidR="0067026F" w:rsidRPr="009F053A">
        <w:rPr>
          <w:rFonts w:cs="B Badr"/>
          <w:color w:val="FF0000"/>
          <w:rtl/>
        </w:rPr>
        <w:t>*</w:t>
      </w:r>
      <w:r w:rsidRPr="009F053A">
        <w:rPr>
          <w:rFonts w:cs="B Badr"/>
          <w:color w:val="FF0000"/>
          <w:rtl/>
        </w:rPr>
        <w:t xml:space="preserve"> </w:t>
      </w:r>
    </w:p>
    <w:p w:rsidR="00256C3E" w:rsidRPr="009F053A" w:rsidRDefault="004C6F97" w:rsidP="00327159">
      <w:pPr>
        <w:pStyle w:val="a0"/>
        <w:rPr>
          <w:rFonts w:cs="B Badr"/>
          <w:color w:val="000080"/>
        </w:rPr>
      </w:pPr>
      <w:r w:rsidRPr="009F053A">
        <w:rPr>
          <w:rFonts w:cs="B Badr"/>
          <w:rtl/>
        </w:rPr>
        <w:t xml:space="preserve">او نيست جز مردى كه در وى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جنون است، پس تا چندى در باره اش دست نگاه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انصُرْنِي بِمَا كَذَّبُونِي </w:t>
      </w:r>
      <w:r w:rsidR="0067026F" w:rsidRPr="009F053A">
        <w:rPr>
          <w:rFonts w:cs="B Badr"/>
          <w:color w:val="FF0000"/>
          <w:rtl/>
        </w:rPr>
        <w:t>*</w:t>
      </w:r>
      <w:r w:rsidRPr="009F053A">
        <w:rPr>
          <w:rFonts w:cs="B Badr"/>
          <w:color w:val="FF0000"/>
          <w:rtl/>
        </w:rPr>
        <w:t>المؤمنون26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C6F97" w:rsidRPr="009F053A">
        <w:rPr>
          <w:rFonts w:cs="B Badr"/>
          <w:rtl/>
        </w:rPr>
        <w:t>نوح</w:t>
      </w:r>
      <w:r w:rsidR="003E02F9" w:rsidRPr="009F053A">
        <w:rPr>
          <w:rFonts w:cs="B Badr"/>
          <w:rtl/>
        </w:rPr>
        <w:t>‏]‏</w:t>
      </w:r>
      <w:r w:rsidR="004C6F97" w:rsidRPr="009F053A">
        <w:rPr>
          <w:rFonts w:cs="B Badr"/>
          <w:rtl/>
        </w:rPr>
        <w:t xml:space="preserve"> گفت: «پروردگارا، از آن روى كه دروغزنم خواندند مرا يارى كن</w:t>
      </w:r>
      <w:r w:rsidR="004C6F9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فَأَوْحَيْنَا إِلَيْهِ أَنْ اصْنَعْ الْفُلْكَ بِأَعْيُنِنَا وَوَحْيِنَا فَإِذَا جَاءَ أَمْرُنَا وَفَارَ التَّنُّورُ فَاسْلُكْ فِيهَا مِنْ كُلٍّ زَوْجَيْنِ اثْنَيْنِ وَأَهْلَكَ إِلَّا مَنْ سَبَقَ عَلَيْهِ الْقَوْلُ مِنْهُمْ وَلَا تُخَاطِبْنِي فِي الَّذِينَ ظَلَمُوا إِنَّهُمْ مُغْرَقُونَ </w:t>
      </w:r>
      <w:r w:rsidR="0067026F" w:rsidRPr="009F053A">
        <w:rPr>
          <w:rFonts w:cs="B Badr"/>
          <w:color w:val="FF0000"/>
          <w:rtl/>
        </w:rPr>
        <w:t>*</w:t>
      </w:r>
      <w:r w:rsidRPr="009F053A">
        <w:rPr>
          <w:rFonts w:cs="B Badr"/>
          <w:color w:val="FF0000"/>
          <w:rtl/>
        </w:rPr>
        <w:t>المؤمنون27</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 xml:space="preserve">پس به او وحى كرديم كه: زير نظر ما و </w:t>
      </w:r>
      <w:r w:rsidR="00E406E2" w:rsidRPr="009F053A">
        <w:rPr>
          <w:rFonts w:cs="B Badr"/>
          <w:rtl/>
        </w:rPr>
        <w:t>‏[‏</w:t>
      </w:r>
      <w:r w:rsidRPr="009F053A">
        <w:rPr>
          <w:rFonts w:cs="B Badr"/>
          <w:rtl/>
        </w:rPr>
        <w:t>به</w:t>
      </w:r>
      <w:r w:rsidR="003E02F9" w:rsidRPr="009F053A">
        <w:rPr>
          <w:rFonts w:cs="B Badr"/>
          <w:rtl/>
        </w:rPr>
        <w:t>‏]‏</w:t>
      </w:r>
      <w:r w:rsidRPr="009F053A">
        <w:rPr>
          <w:rFonts w:cs="B Badr"/>
          <w:rtl/>
        </w:rPr>
        <w:t xml:space="preserve"> وحى ما كشتى را بساز، و چون فرمان ما</w:t>
      </w:r>
      <w:r w:rsidRPr="009F053A">
        <w:rPr>
          <w:rFonts w:cs="B Badr"/>
        </w:rPr>
        <w:t xml:space="preserve"> </w:t>
      </w:r>
      <w:r w:rsidRPr="009F053A">
        <w:rPr>
          <w:rFonts w:cs="B Badr"/>
          <w:rtl/>
        </w:rPr>
        <w:t xml:space="preserve">دررسيد و تنور به فوران آمد، پس در آن از هر نوع </w:t>
      </w:r>
      <w:r w:rsidR="00E406E2" w:rsidRPr="009F053A">
        <w:rPr>
          <w:rFonts w:cs="B Badr"/>
          <w:rtl/>
        </w:rPr>
        <w:t>‏[‏</w:t>
      </w:r>
      <w:r w:rsidRPr="009F053A">
        <w:rPr>
          <w:rFonts w:cs="B Badr"/>
          <w:rtl/>
        </w:rPr>
        <w:t>حيوانى</w:t>
      </w:r>
      <w:r w:rsidR="003E02F9" w:rsidRPr="009F053A">
        <w:rPr>
          <w:rFonts w:cs="B Badr"/>
          <w:rtl/>
        </w:rPr>
        <w:t>‏]‏</w:t>
      </w:r>
      <w:r w:rsidRPr="009F053A">
        <w:rPr>
          <w:rFonts w:cs="B Badr"/>
          <w:rtl/>
        </w:rPr>
        <w:t xml:space="preserve"> دو تا </w:t>
      </w:r>
      <w:r w:rsidR="00E406E2" w:rsidRPr="009F053A">
        <w:rPr>
          <w:rFonts w:cs="B Badr"/>
          <w:rtl/>
        </w:rPr>
        <w:t>‏[‏</w:t>
      </w:r>
      <w:r w:rsidRPr="009F053A">
        <w:rPr>
          <w:rFonts w:cs="B Badr"/>
          <w:rtl/>
        </w:rPr>
        <w:t>يكى نر و ديگرى</w:t>
      </w:r>
      <w:r w:rsidRPr="009F053A">
        <w:rPr>
          <w:rFonts w:cs="B Badr"/>
        </w:rPr>
        <w:t xml:space="preserve"> </w:t>
      </w:r>
      <w:r w:rsidRPr="009F053A">
        <w:rPr>
          <w:rFonts w:cs="B Badr"/>
          <w:rtl/>
        </w:rPr>
        <w:t>ماده</w:t>
      </w:r>
      <w:r w:rsidR="003E02F9" w:rsidRPr="009F053A">
        <w:rPr>
          <w:rFonts w:cs="B Badr"/>
          <w:rtl/>
        </w:rPr>
        <w:t>‏]‏</w:t>
      </w:r>
      <w:r w:rsidRPr="009F053A">
        <w:rPr>
          <w:rFonts w:cs="B Badr"/>
          <w:rtl/>
        </w:rPr>
        <w:t xml:space="preserve"> با خانواده ات -بجز كسى از آنان كه حكم </w:t>
      </w:r>
      <w:r w:rsidR="00E406E2" w:rsidRPr="009F053A">
        <w:rPr>
          <w:rFonts w:cs="B Badr"/>
          <w:rtl/>
        </w:rPr>
        <w:t>‏[‏</w:t>
      </w:r>
      <w:r w:rsidRPr="009F053A">
        <w:rPr>
          <w:rFonts w:cs="B Badr"/>
          <w:rtl/>
        </w:rPr>
        <w:t xml:space="preserve">عذاب </w:t>
      </w:r>
      <w:r w:rsidR="0011710E" w:rsidRPr="009F053A">
        <w:rPr>
          <w:rFonts w:cs="B Badr"/>
          <w:rtl/>
        </w:rPr>
        <w:t xml:space="preserve">] </w:t>
      </w:r>
      <w:r w:rsidRPr="009F053A">
        <w:rPr>
          <w:rFonts w:cs="B Badr"/>
          <w:rtl/>
        </w:rPr>
        <w:t>بر او پيشى گرفته است- وارد</w:t>
      </w:r>
      <w:r w:rsidRPr="009F053A">
        <w:rPr>
          <w:rFonts w:cs="B Badr"/>
        </w:rPr>
        <w:t xml:space="preserve"> </w:t>
      </w:r>
      <w:r w:rsidRPr="009F053A">
        <w:rPr>
          <w:rFonts w:cs="B Badr"/>
          <w:rtl/>
        </w:rPr>
        <w:t>كن، در باره كسانى كه ظلم كرده اند با من سخن مگوى، زيرا آنها غرق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اسْتَوَيْتَ أَنْتَ وَمَنْ مَعَكَ عَلَى الْفُلْكِ فَقُلْ الْحَمْدُ لِلَّهِ الَّذِي نَجَّانَا مِنْ الْقَوْمِ الظَّالِمِينَ </w:t>
      </w:r>
      <w:r w:rsidR="0067026F" w:rsidRPr="009F053A">
        <w:rPr>
          <w:rFonts w:cs="B Badr"/>
          <w:color w:val="FF0000"/>
          <w:rtl/>
        </w:rPr>
        <w:t>*</w:t>
      </w:r>
      <w:r w:rsidRPr="009F053A">
        <w:rPr>
          <w:rFonts w:cs="B Badr"/>
          <w:color w:val="FF0000"/>
          <w:rtl/>
        </w:rPr>
        <w:t>المؤمنون28</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چون تو با آنان كه همراه تواند بر كشتى نشستى بگو: «ستايش خدايى را كه ما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چنگ</w:t>
      </w:r>
      <w:r w:rsidR="0011710E" w:rsidRPr="009F053A">
        <w:rPr>
          <w:rFonts w:cs="B Badr"/>
          <w:rtl/>
        </w:rPr>
        <w:t xml:space="preserve">] </w:t>
      </w:r>
      <w:r w:rsidRPr="009F053A">
        <w:rPr>
          <w:rFonts w:cs="B Badr"/>
          <w:rtl/>
        </w:rPr>
        <w:t>گروه ظالمان رهانيد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رَبِّ أَنزِلْنِي مُنْزَلًا مُبَارَكًا وَأَنْتَ خَيْرُ الْمُنزِلِينَ </w:t>
      </w:r>
      <w:r w:rsidR="0067026F" w:rsidRPr="009F053A">
        <w:rPr>
          <w:rFonts w:cs="B Badr"/>
          <w:color w:val="FF0000"/>
          <w:rtl/>
        </w:rPr>
        <w:t>*</w:t>
      </w:r>
      <w:r w:rsidRPr="009F053A">
        <w:rPr>
          <w:rFonts w:cs="B Badr"/>
          <w:color w:val="FF0000"/>
          <w:rtl/>
        </w:rPr>
        <w:t>المؤمنون29</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بگو: «پروردگارا، مرا در جايى پربركت فرود آور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تو نيكترين مهمان نوازانى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لَآيَاتٍ وَإِنْ كُنَّا لَمُبْتَلِينَ </w:t>
      </w:r>
      <w:r w:rsidR="0067026F" w:rsidRPr="009F053A">
        <w:rPr>
          <w:rFonts w:cs="B Badr"/>
          <w:color w:val="FF0000"/>
          <w:rtl/>
        </w:rPr>
        <w:t>*</w:t>
      </w:r>
      <w:r w:rsidRPr="009F053A">
        <w:rPr>
          <w:rFonts w:cs="B Badr"/>
          <w:color w:val="FF0000"/>
          <w:rtl/>
        </w:rPr>
        <w:t>المؤمنون30</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در حقيقت،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w:t>
      </w:r>
      <w:r w:rsidR="0011710E" w:rsidRPr="009F053A">
        <w:rPr>
          <w:rFonts w:cs="B Badr"/>
          <w:rtl/>
        </w:rPr>
        <w:t xml:space="preserve">] </w:t>
      </w:r>
      <w:r w:rsidRPr="009F053A">
        <w:rPr>
          <w:rFonts w:cs="B Badr"/>
          <w:rtl/>
        </w:rPr>
        <w:t>عبرتهايى است، و قطعاً ما آزمايش كننده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أَنشَأْنَا مِنْ بَعْدِهِمْ قَرْنًا آخَرِينَ </w:t>
      </w:r>
      <w:r w:rsidR="0067026F" w:rsidRPr="009F053A">
        <w:rPr>
          <w:rFonts w:cs="B Badr"/>
          <w:color w:val="FF0000"/>
          <w:rtl/>
        </w:rPr>
        <w:t>*</w:t>
      </w:r>
      <w:r w:rsidRPr="009F053A">
        <w:rPr>
          <w:rFonts w:cs="B Badr"/>
          <w:color w:val="FF0000"/>
          <w:rtl/>
        </w:rPr>
        <w:t>المؤمنون31</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سپس، بعد از آنان نسل</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هايى</w:t>
      </w:r>
      <w:r w:rsidR="0011710E" w:rsidRPr="009F053A">
        <w:rPr>
          <w:rFonts w:cs="B Badr"/>
          <w:rtl/>
        </w:rPr>
        <w:t xml:space="preserve">] </w:t>
      </w:r>
      <w:r w:rsidRPr="009F053A">
        <w:rPr>
          <w:rFonts w:cs="B Badr"/>
          <w:rtl/>
        </w:rPr>
        <w:t>ديگر پديد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فَأَرْسَلْنَا فِيهِمْ رَسُولًا مِنْهُمْ أَنْ اعْبُدُوا اللَّهَ مَا لَكُمْ مِنْ إِلَهٍ غَيْرُهُ أَفَلَا تَتَّقُونَ </w:t>
      </w:r>
      <w:r w:rsidR="0067026F" w:rsidRPr="009F053A">
        <w:rPr>
          <w:rFonts w:cs="B Badr"/>
          <w:color w:val="FF0000"/>
          <w:rtl/>
        </w:rPr>
        <w:t>*</w:t>
      </w:r>
      <w:r w:rsidRPr="009F053A">
        <w:rPr>
          <w:rFonts w:cs="B Badr"/>
          <w:color w:val="FF0000"/>
          <w:rtl/>
        </w:rPr>
        <w:t>المؤمنون32</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در ميانشان پيامبرى از خودشان روانه كرديم كه: خدا را بپرستيد. جز او براى شما</w:t>
      </w:r>
      <w:r w:rsidRPr="009F053A">
        <w:rPr>
          <w:rFonts w:cs="B Badr"/>
        </w:rPr>
        <w:t xml:space="preserve"> </w:t>
      </w:r>
      <w:r w:rsidRPr="009F053A">
        <w:rPr>
          <w:rFonts w:cs="B Badr"/>
          <w:rtl/>
        </w:rPr>
        <w:t>معبودى نيست. آيا سرِ پرهيزگارى نداريد؟</w:t>
      </w:r>
    </w:p>
    <w:p w:rsidR="009F4CF8" w:rsidRPr="009F053A" w:rsidRDefault="00256C3E" w:rsidP="00327159">
      <w:pPr>
        <w:pStyle w:val="a0"/>
        <w:rPr>
          <w:rFonts w:cs="B Badr"/>
          <w:color w:val="000080"/>
          <w:rtl/>
        </w:rPr>
      </w:pPr>
      <w:r w:rsidRPr="009F053A">
        <w:rPr>
          <w:rFonts w:cs="B Badr"/>
          <w:color w:val="000080"/>
          <w:rtl/>
        </w:rPr>
        <w:t>وَقَالَ الْمَلَأُ مِنْ قَوْمِهِ الَّذِينَ كَفَرُوا وَكَذَّبُوا بِلِقَاءِ الْآخِرَةِ وَأَتْرَفْنَاهُمْ فِي الْحَيَاةِ الدُّنْيَا مَا هَذَا إِلَّا بَشَرٌ مِثْلُكُمْ يَأْكُلُ مِمَّا تَأْكُلُونَ مِنْهُ وَيَشْرَبُ مِمَّا تَشْرَبُونَ</w:t>
      </w:r>
      <w:r w:rsidR="0067026F" w:rsidRPr="009F053A">
        <w:rPr>
          <w:rFonts w:cs="B Badr"/>
          <w:color w:val="FF0000"/>
          <w:rtl/>
        </w:rPr>
        <w:t>*</w:t>
      </w:r>
      <w:r w:rsidRPr="009F053A">
        <w:rPr>
          <w:rFonts w:cs="B Badr"/>
          <w:color w:val="FF0000"/>
          <w:rtl/>
        </w:rPr>
        <w:t>المؤمنون33</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اشراف قومش كه كافر شده، و ديدار آخرت را دروغ پنداشته بودند، و در زندگى دنيا</w:t>
      </w:r>
      <w:r w:rsidRPr="009F053A">
        <w:rPr>
          <w:rFonts w:cs="B Badr"/>
        </w:rPr>
        <w:t xml:space="preserve"> </w:t>
      </w:r>
      <w:r w:rsidRPr="009F053A">
        <w:rPr>
          <w:rFonts w:cs="B Badr"/>
          <w:rtl/>
        </w:rPr>
        <w:t>آنان را مرفّه ساخته بوديم گفتند: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w:t>
      </w:r>
      <w:r w:rsidR="0011710E" w:rsidRPr="009F053A">
        <w:rPr>
          <w:rFonts w:cs="B Badr"/>
          <w:rtl/>
        </w:rPr>
        <w:t xml:space="preserve">] </w:t>
      </w:r>
      <w:r w:rsidRPr="009F053A">
        <w:rPr>
          <w:rFonts w:cs="B Badr"/>
          <w:rtl/>
        </w:rPr>
        <w:t>جز بشرى چون شما نيست: از آنچه مى</w:t>
      </w:r>
      <w:r w:rsidRPr="009F053A">
        <w:rPr>
          <w:rFonts w:cs="B Badr"/>
        </w:rPr>
        <w:t xml:space="preserve"> </w:t>
      </w:r>
      <w:r w:rsidRPr="009F053A">
        <w:rPr>
          <w:rFonts w:cs="B Badr"/>
          <w:rtl/>
        </w:rPr>
        <w:t>خوريد، مى خورد</w:t>
      </w:r>
      <w:r w:rsidR="00F8562B" w:rsidRPr="009F053A">
        <w:rPr>
          <w:rFonts w:cs="B Badr"/>
          <w:rtl/>
        </w:rPr>
        <w:t>؛</w:t>
      </w:r>
      <w:r w:rsidRPr="009F053A">
        <w:rPr>
          <w:rFonts w:cs="B Badr"/>
          <w:rtl/>
        </w:rPr>
        <w:t xml:space="preserve"> و از آنچه مى نوشيد، مى نوشد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أَطَعْتُمْ بَشَرًا مِثْلَكُمْ إِنَّكُمْ إِذًا لَخَاسِرُونَ </w:t>
      </w:r>
      <w:r w:rsidR="0067026F" w:rsidRPr="009F053A">
        <w:rPr>
          <w:rFonts w:cs="B Badr"/>
          <w:color w:val="FF0000"/>
          <w:rtl/>
        </w:rPr>
        <w:t>*</w:t>
      </w:r>
      <w:r w:rsidRPr="009F053A">
        <w:rPr>
          <w:rFonts w:cs="B Badr"/>
          <w:color w:val="FF0000"/>
          <w:rtl/>
        </w:rPr>
        <w:t>المؤمنون34</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اگر بشرى مثل خودتان را اطاعت كنيد در آن صورت قطعاً زيانكار خواهيد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أَيَعِدُكُمْ أَنَّكُمْ إِذَا مِتُّمْ وَكُنتُمْ تُرَابًا وَعِظَامًا أَنَّكُمْ مُخْرَجُونَ </w:t>
      </w:r>
      <w:r w:rsidR="0067026F" w:rsidRPr="009F053A">
        <w:rPr>
          <w:rFonts w:cs="B Badr"/>
          <w:color w:val="FF0000"/>
          <w:rtl/>
        </w:rPr>
        <w:t>*</w:t>
      </w:r>
      <w:r w:rsidRPr="009F053A">
        <w:rPr>
          <w:rFonts w:cs="B Badr"/>
          <w:color w:val="FF0000"/>
          <w:rtl/>
        </w:rPr>
        <w:t>المؤمنون35</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آيا به شما وعده مى دهد كه وقتى مُرديد و خاك و استخوان شديد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گور</w:t>
      </w:r>
      <w:r w:rsidRPr="009F053A">
        <w:rPr>
          <w:rFonts w:cs="B Badr"/>
        </w:rPr>
        <w:t xml:space="preserve"> </w:t>
      </w:r>
      <w:r w:rsidRPr="009F053A">
        <w:rPr>
          <w:rFonts w:cs="B Badr"/>
          <w:rtl/>
        </w:rPr>
        <w:t>زنده</w:t>
      </w:r>
      <w:r w:rsidR="0011710E" w:rsidRPr="009F053A">
        <w:rPr>
          <w:rFonts w:cs="B Badr"/>
          <w:rtl/>
        </w:rPr>
        <w:t xml:space="preserve">] </w:t>
      </w:r>
      <w:r w:rsidRPr="009F053A">
        <w:rPr>
          <w:rFonts w:cs="B Badr"/>
          <w:rtl/>
        </w:rPr>
        <w:t>بيرون آورده مى شويد؟</w:t>
      </w:r>
    </w:p>
    <w:p w:rsidR="009F4CF8" w:rsidRPr="009F053A" w:rsidRDefault="00256C3E" w:rsidP="00327159">
      <w:pPr>
        <w:pStyle w:val="a0"/>
        <w:rPr>
          <w:rFonts w:cs="B Badr"/>
          <w:color w:val="000080"/>
          <w:rtl/>
        </w:rPr>
      </w:pPr>
      <w:r w:rsidRPr="009F053A">
        <w:rPr>
          <w:rFonts w:cs="B Badr"/>
          <w:color w:val="000080"/>
          <w:rtl/>
        </w:rPr>
        <w:t xml:space="preserve">هَيْهَاتَ هَيْهَاتَ لِمَا تُوعَدُونَ </w:t>
      </w:r>
      <w:r w:rsidR="0067026F" w:rsidRPr="009F053A">
        <w:rPr>
          <w:rFonts w:cs="B Badr"/>
          <w:color w:val="FF0000"/>
          <w:rtl/>
        </w:rPr>
        <w:t>*</w:t>
      </w:r>
      <w:r w:rsidRPr="009F053A">
        <w:rPr>
          <w:rFonts w:cs="B Badr"/>
          <w:color w:val="FF0000"/>
          <w:rtl/>
        </w:rPr>
        <w:t>المؤمنون36</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وه، چه دور است آنچه كه وعده داده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هِيَ إِلَّا حَيَاتُنَا الدُّنْيَا نَمُوتُ وَنَحْيَا وَمَا نَحْنُ بِمَبْعُوثِينَ </w:t>
      </w:r>
      <w:r w:rsidR="0067026F" w:rsidRPr="009F053A">
        <w:rPr>
          <w:rFonts w:cs="B Badr"/>
          <w:color w:val="FF0000"/>
          <w:rtl/>
        </w:rPr>
        <w:t>*</w:t>
      </w:r>
      <w:r w:rsidRPr="009F053A">
        <w:rPr>
          <w:rFonts w:cs="B Badr"/>
          <w:color w:val="FF0000"/>
          <w:rtl/>
        </w:rPr>
        <w:t>المؤمنون37</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جز اين زندگانى دنياى ما چيزى نيست. مى ميريم و زندگى مى كنيم و ديگر برانگيخته</w:t>
      </w:r>
      <w:r w:rsidRPr="009F053A">
        <w:rPr>
          <w:rFonts w:cs="B Badr"/>
        </w:rPr>
        <w:t xml:space="preserve"> </w:t>
      </w:r>
      <w:r w:rsidRPr="009F053A">
        <w:rPr>
          <w:rFonts w:cs="B Badr"/>
          <w:rtl/>
        </w:rPr>
        <w:t>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هُوَ إِلَّا رَجُلٌ افْتَرَى عَلَى اللَّهِ كَذِبًا وَمَا نَحْنُ لَهُ بِمُؤْمِنِينَ </w:t>
      </w:r>
      <w:r w:rsidR="0067026F" w:rsidRPr="009F053A">
        <w:rPr>
          <w:rFonts w:cs="B Badr"/>
          <w:color w:val="FF0000"/>
          <w:rtl/>
        </w:rPr>
        <w:t>*</w:t>
      </w:r>
      <w:r w:rsidRPr="009F053A">
        <w:rPr>
          <w:rFonts w:cs="B Badr"/>
          <w:color w:val="FF0000"/>
          <w:rtl/>
        </w:rPr>
        <w:t>المؤمنون38</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او جز مردى كه بر خدا دروغ مى بندد نيست، و ما به او اعتقاد نداريم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انصُرْنِي بِمَا كَذَّبُونِي </w:t>
      </w:r>
      <w:r w:rsidR="0067026F" w:rsidRPr="009F053A">
        <w:rPr>
          <w:rFonts w:cs="B Badr"/>
          <w:color w:val="FF0000"/>
          <w:rtl/>
        </w:rPr>
        <w:t>*</w:t>
      </w:r>
      <w:r w:rsidRPr="009F053A">
        <w:rPr>
          <w:rFonts w:cs="B Badr"/>
          <w:color w:val="FF0000"/>
          <w:rtl/>
        </w:rPr>
        <w:t>المؤمنون39</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گفت: «پروردگارا، از آن روى كه مرا دروغزن خواندند ياريم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عَمَّا قَلِيلٍ لَيُصْبِحُنَّ نَادِمِينَ </w:t>
      </w:r>
      <w:r w:rsidR="0067026F" w:rsidRPr="009F053A">
        <w:rPr>
          <w:rFonts w:cs="B Badr"/>
          <w:color w:val="FF0000"/>
          <w:rtl/>
        </w:rPr>
        <w:t>*</w:t>
      </w:r>
      <w:r w:rsidRPr="009F053A">
        <w:rPr>
          <w:rFonts w:cs="B Badr"/>
          <w:color w:val="FF0000"/>
          <w:rtl/>
        </w:rPr>
        <w:t>المؤمنون40</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فرمود: «به زودى سخت پشيمان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فَأَخَذَتْهُمْ الصَّيْحَةُ بِالْحَقِّ فَجَعَلْنَاهُمْ غُثَاءً فَبُعْدًا لِلْقَوْمِ الظَّالِمِينَ </w:t>
      </w:r>
      <w:r w:rsidR="0067026F" w:rsidRPr="009F053A">
        <w:rPr>
          <w:rFonts w:cs="B Badr"/>
          <w:color w:val="FF0000"/>
          <w:rtl/>
        </w:rPr>
        <w:t>*</w:t>
      </w:r>
      <w:r w:rsidRPr="009F053A">
        <w:rPr>
          <w:rFonts w:cs="B Badr"/>
          <w:color w:val="FF0000"/>
          <w:rtl/>
        </w:rPr>
        <w:t>المؤمنون41</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پس فرياد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مرگبار</w:t>
      </w:r>
      <w:r w:rsidR="0011710E" w:rsidRPr="009F053A">
        <w:rPr>
          <w:rFonts w:cs="B Badr"/>
          <w:rtl/>
        </w:rPr>
        <w:t xml:space="preserve">] </w:t>
      </w:r>
      <w:r w:rsidRPr="009F053A">
        <w:rPr>
          <w:rFonts w:cs="B Badr"/>
          <w:rtl/>
        </w:rPr>
        <w:t>آنان را به حقّ فرو گرفت، و آنها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خاشاكى كه بر آب افتد،</w:t>
      </w:r>
      <w:r w:rsidRPr="009F053A">
        <w:rPr>
          <w:rFonts w:cs="B Badr"/>
        </w:rPr>
        <w:t xml:space="preserve"> </w:t>
      </w:r>
      <w:r w:rsidRPr="009F053A">
        <w:rPr>
          <w:rFonts w:cs="B Badr"/>
          <w:rtl/>
        </w:rPr>
        <w:t>گردانيديم. دور باد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رحمت خدا</w:t>
      </w:r>
      <w:r w:rsidR="0011710E" w:rsidRPr="009F053A">
        <w:rPr>
          <w:rFonts w:cs="B Badr"/>
          <w:rtl/>
        </w:rPr>
        <w:t xml:space="preserve">] </w:t>
      </w:r>
      <w:r w:rsidRPr="009F053A">
        <w:rPr>
          <w:rFonts w:cs="B Badr"/>
          <w:rtl/>
        </w:rPr>
        <w:t>گروه ستمكاران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أَنشَأْنَا مِنْ بَعْدِهِمْ قُرُونًا آخَرِينَ </w:t>
      </w:r>
      <w:r w:rsidR="0067026F" w:rsidRPr="009F053A">
        <w:rPr>
          <w:rFonts w:cs="B Badr"/>
          <w:color w:val="FF0000"/>
          <w:rtl/>
        </w:rPr>
        <w:t>*</w:t>
      </w:r>
      <w:r w:rsidRPr="009F053A">
        <w:rPr>
          <w:rFonts w:cs="B Badr"/>
          <w:color w:val="FF0000"/>
          <w:rtl/>
        </w:rPr>
        <w:t>المؤمنون42</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آنگاه پس از آنان نسلهاى ديگرى پديد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تَسْبِقُ مِنْ أُمَّةٍ أَجَلَهَا وَمَا يَسْتَأْخِرُونَ </w:t>
      </w:r>
      <w:r w:rsidR="0067026F" w:rsidRPr="009F053A">
        <w:rPr>
          <w:rFonts w:cs="B Badr"/>
          <w:color w:val="FF0000"/>
          <w:rtl/>
        </w:rPr>
        <w:t>*</w:t>
      </w:r>
      <w:r w:rsidRPr="009F053A">
        <w:rPr>
          <w:rFonts w:cs="B Badr"/>
          <w:color w:val="FF0000"/>
          <w:rtl/>
        </w:rPr>
        <w:t>المؤمنون43</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هيچ امّتى نه از اجل خود پيشى مى گيرد و نه باز پس 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أَرْسَلْنَا رُسُلَنَا تَتْرَى كُلَّ مَا جَاءَ أُمَّةً رَسُولُهَا كَذَّبُوهُ فَأَتْبَعْنَا بَعْضَهُمْ بَعْضًا وَجَعَلْنَاهُمْ أَحَادِيثَ فَبُعْدًا لِقَوْمٍ لَا يُؤْمِنُونَ </w:t>
      </w:r>
      <w:r w:rsidR="0067026F" w:rsidRPr="009F053A">
        <w:rPr>
          <w:rFonts w:cs="B Badr"/>
          <w:color w:val="FF0000"/>
          <w:rtl/>
        </w:rPr>
        <w:t>*</w:t>
      </w:r>
      <w:r w:rsidRPr="009F053A">
        <w:rPr>
          <w:rFonts w:cs="B Badr"/>
          <w:color w:val="FF0000"/>
          <w:rtl/>
        </w:rPr>
        <w:t>المؤمنون44</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باز فرستادگان خود را پياپى روانه كرديم. هر بار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هدايت</w:t>
      </w:r>
      <w:r w:rsidR="0011710E" w:rsidRPr="009F053A">
        <w:rPr>
          <w:rFonts w:cs="B Badr"/>
          <w:rtl/>
        </w:rPr>
        <w:t xml:space="preserve">] </w:t>
      </w:r>
      <w:r w:rsidRPr="009F053A">
        <w:rPr>
          <w:rFonts w:cs="B Badr"/>
          <w:rtl/>
        </w:rPr>
        <w:t>امتى پيامبرش آمد، او</w:t>
      </w:r>
      <w:r w:rsidRPr="009F053A">
        <w:rPr>
          <w:rFonts w:cs="B Badr"/>
        </w:rPr>
        <w:t xml:space="preserve"> </w:t>
      </w:r>
      <w:r w:rsidRPr="009F053A">
        <w:rPr>
          <w:rFonts w:cs="B Badr"/>
          <w:rtl/>
        </w:rPr>
        <w:t>را تكذيب كردند</w:t>
      </w:r>
      <w:r w:rsidR="00F8562B" w:rsidRPr="009F053A">
        <w:rPr>
          <w:rFonts w:cs="B Badr"/>
          <w:rtl/>
        </w:rPr>
        <w:t>؛</w:t>
      </w:r>
      <w:r w:rsidRPr="009F053A">
        <w:rPr>
          <w:rFonts w:cs="B Badr"/>
          <w:rtl/>
        </w:rPr>
        <w:t xml:space="preserve">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امتهاى سركش را</w:t>
      </w:r>
      <w:r w:rsidR="0011710E" w:rsidRPr="009F053A">
        <w:rPr>
          <w:rFonts w:cs="B Badr"/>
          <w:rtl/>
        </w:rPr>
        <w:t xml:space="preserve">] </w:t>
      </w:r>
      <w:r w:rsidRPr="009F053A">
        <w:rPr>
          <w:rFonts w:cs="B Badr"/>
          <w:rtl/>
        </w:rPr>
        <w:t>يكى پس از ديگرى آورديم و آنها را مايه</w:t>
      </w:r>
      <w:r w:rsidRPr="009F053A">
        <w:rPr>
          <w:rFonts w:cs="B Badr"/>
        </w:rPr>
        <w:t xml:space="preserve"> </w:t>
      </w:r>
      <w:r w:rsidRPr="009F053A">
        <w:rPr>
          <w:rFonts w:cs="B Badr"/>
          <w:rtl/>
        </w:rPr>
        <w:t>عبرت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زبانزد مردم</w:t>
      </w:r>
      <w:r w:rsidR="0011710E" w:rsidRPr="009F053A">
        <w:rPr>
          <w:rFonts w:cs="B Badr"/>
          <w:rtl/>
        </w:rPr>
        <w:t xml:space="preserve">] </w:t>
      </w:r>
      <w:r w:rsidRPr="009F053A">
        <w:rPr>
          <w:rFonts w:cs="B Badr"/>
          <w:rtl/>
        </w:rPr>
        <w:t xml:space="preserve">گردانيديم. دور باد </w:t>
      </w:r>
      <w:r w:rsidR="00E406E2" w:rsidRPr="009F053A">
        <w:rPr>
          <w:rFonts w:cs="B Badr"/>
          <w:rtl/>
        </w:rPr>
        <w:t>‏[‏</w:t>
      </w:r>
      <w:r w:rsidRPr="009F053A">
        <w:rPr>
          <w:rFonts w:cs="B Badr"/>
          <w:rtl/>
        </w:rPr>
        <w:t>از رحمت خدا</w:t>
      </w:r>
      <w:r w:rsidR="003E02F9" w:rsidRPr="009F053A">
        <w:rPr>
          <w:rFonts w:cs="B Badr"/>
          <w:rtl/>
        </w:rPr>
        <w:t>‏]‏</w:t>
      </w:r>
      <w:r w:rsidRPr="009F053A">
        <w:rPr>
          <w:rFonts w:cs="B Badr"/>
          <w:rtl/>
        </w:rPr>
        <w:t xml:space="preserve"> مردمى كه ايمان نمى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أَرْسَلْنَا مُوسَى وَأَخَاهُ هَارُونَ بِآيَاتِنَا وَسُلْطَانٍ مُبِينٍ </w:t>
      </w:r>
      <w:r w:rsidR="0067026F" w:rsidRPr="009F053A">
        <w:rPr>
          <w:rFonts w:cs="B Badr"/>
          <w:color w:val="FF0000"/>
          <w:rtl/>
        </w:rPr>
        <w:t>*</w:t>
      </w:r>
      <w:r w:rsidRPr="009F053A">
        <w:rPr>
          <w:rFonts w:cs="B Badr"/>
          <w:color w:val="FF0000"/>
          <w:rtl/>
        </w:rPr>
        <w:t>المؤمنون45</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سپس موسى و برادرش هارون را با آيات خود و حجتى آشكار فرستاديم،</w:t>
      </w:r>
    </w:p>
    <w:p w:rsidR="009F4CF8" w:rsidRPr="009F053A" w:rsidRDefault="00256C3E" w:rsidP="00327159">
      <w:pPr>
        <w:pStyle w:val="a0"/>
        <w:rPr>
          <w:rFonts w:cs="B Badr"/>
          <w:color w:val="000080"/>
          <w:rtl/>
        </w:rPr>
      </w:pPr>
      <w:r w:rsidRPr="009F053A">
        <w:rPr>
          <w:rFonts w:cs="B Badr"/>
          <w:color w:val="000080"/>
          <w:rtl/>
        </w:rPr>
        <w:t xml:space="preserve">إِلَى فِرْعَوْنَ وَمَلَئِهِ فَاسْتَكْبَرُوا وَكَانُوا قَوْمًا عَالِينَ </w:t>
      </w:r>
      <w:r w:rsidR="0067026F" w:rsidRPr="009F053A">
        <w:rPr>
          <w:rFonts w:cs="B Badr"/>
          <w:color w:val="FF0000"/>
          <w:rtl/>
        </w:rPr>
        <w:t>*</w:t>
      </w:r>
      <w:r w:rsidRPr="009F053A">
        <w:rPr>
          <w:rFonts w:cs="B Badr"/>
          <w:color w:val="FF0000"/>
          <w:rtl/>
        </w:rPr>
        <w:t>المؤمنون46</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 xml:space="preserve">به سوى فرعون و سران </w:t>
      </w:r>
      <w:r w:rsidR="00E406E2" w:rsidRPr="009F053A">
        <w:rPr>
          <w:rFonts w:cs="B Badr"/>
          <w:rtl/>
        </w:rPr>
        <w:t>‏[‏</w:t>
      </w:r>
      <w:r w:rsidRPr="009F053A">
        <w:rPr>
          <w:rFonts w:cs="B Badr"/>
          <w:rtl/>
        </w:rPr>
        <w:t>قوم</w:t>
      </w:r>
      <w:r w:rsidR="003E02F9" w:rsidRPr="009F053A">
        <w:rPr>
          <w:rFonts w:cs="B Badr"/>
          <w:rtl/>
        </w:rPr>
        <w:t>‏]‏</w:t>
      </w:r>
      <w:r w:rsidRPr="009F053A">
        <w:rPr>
          <w:rFonts w:cs="B Badr"/>
          <w:rtl/>
        </w:rPr>
        <w:t xml:space="preserve"> او، ولى تكبّر نمودند و مردمى گردنكش بودند،</w:t>
      </w:r>
    </w:p>
    <w:p w:rsidR="009F4CF8" w:rsidRPr="009F053A" w:rsidRDefault="00256C3E" w:rsidP="00327159">
      <w:pPr>
        <w:pStyle w:val="a0"/>
        <w:rPr>
          <w:rFonts w:cs="B Badr"/>
          <w:color w:val="000080"/>
          <w:rtl/>
        </w:rPr>
      </w:pPr>
      <w:r w:rsidRPr="009F053A">
        <w:rPr>
          <w:rFonts w:cs="B Badr"/>
          <w:color w:val="000080"/>
          <w:rtl/>
        </w:rPr>
        <w:t xml:space="preserve">فَقَالُوا أَنُؤْمِنُ لِبَشَرَيْنِ مِثْلِنَا وَقَوْمُهُمَا لَنَا عَابِدُونَ </w:t>
      </w:r>
      <w:r w:rsidR="0067026F" w:rsidRPr="009F053A">
        <w:rPr>
          <w:rFonts w:cs="B Badr"/>
          <w:color w:val="FF0000"/>
          <w:rtl/>
        </w:rPr>
        <w:t>*</w:t>
      </w:r>
      <w:r w:rsidRPr="009F053A">
        <w:rPr>
          <w:rFonts w:cs="B Badr"/>
          <w:color w:val="FF0000"/>
          <w:rtl/>
        </w:rPr>
        <w:t>المؤمنون47</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پس گفتند: «آيا به دو بشر كه مثل خود ما هستند و طايفه آنها بندگان ما مى باشند</w:t>
      </w:r>
      <w:r w:rsidRPr="009F053A">
        <w:rPr>
          <w:rFonts w:cs="B Badr"/>
        </w:rPr>
        <w:t xml:space="preserve"> </w:t>
      </w:r>
      <w:r w:rsidRPr="009F053A">
        <w:rPr>
          <w:rFonts w:cs="B Badr"/>
          <w:rtl/>
        </w:rPr>
        <w:t>ايمان بياوريم؟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فَكَذَّبُوهُمَا فَكَانُوا مِنْ الْمُهْلَكِينَ </w:t>
      </w:r>
      <w:r w:rsidR="0067026F" w:rsidRPr="009F053A">
        <w:rPr>
          <w:rFonts w:cs="B Badr"/>
          <w:color w:val="FF0000"/>
          <w:rtl/>
        </w:rPr>
        <w:t>*</w:t>
      </w:r>
      <w:r w:rsidRPr="009F053A">
        <w:rPr>
          <w:rFonts w:cs="B Badr"/>
          <w:color w:val="FF0000"/>
          <w:rtl/>
        </w:rPr>
        <w:t>المؤمنون48</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در نتيجه، آن دو را دروغزن خواندند، پس از زمره هلاك شدگان گشتند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لَعَلَّهُمْ يَهْتَدُونَ </w:t>
      </w:r>
      <w:r w:rsidR="0067026F" w:rsidRPr="009F053A">
        <w:rPr>
          <w:rFonts w:cs="B Badr"/>
          <w:color w:val="FF0000"/>
          <w:rtl/>
        </w:rPr>
        <w:t>*</w:t>
      </w:r>
      <w:r w:rsidRPr="009F053A">
        <w:rPr>
          <w:rFonts w:cs="B Badr"/>
          <w:color w:val="FF0000"/>
          <w:rtl/>
        </w:rPr>
        <w:t>المؤمنون49</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 xml:space="preserve">و به يقين، ما به موسى كتاب </w:t>
      </w:r>
      <w:r w:rsidR="00E406E2" w:rsidRPr="009F053A">
        <w:rPr>
          <w:rFonts w:cs="B Badr"/>
          <w:rtl/>
        </w:rPr>
        <w:t>‏[‏</w:t>
      </w:r>
      <w:r w:rsidRPr="009F053A">
        <w:rPr>
          <w:rFonts w:cs="B Badr"/>
          <w:rtl/>
        </w:rPr>
        <w:t>آسمانى</w:t>
      </w:r>
      <w:r w:rsidR="003E02F9" w:rsidRPr="009F053A">
        <w:rPr>
          <w:rFonts w:cs="B Badr"/>
          <w:rtl/>
        </w:rPr>
        <w:t>‏]‏</w:t>
      </w:r>
      <w:r w:rsidRPr="009F053A">
        <w:rPr>
          <w:rFonts w:cs="B Badr"/>
          <w:rtl/>
        </w:rPr>
        <w:t xml:space="preserve"> داديم، باشد كه آنان به راه راست 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ابْنَ مَرْيَمَ وَأُمَّهُ آيَةً وَآوَيْنَاهُمَا إِلَى رَبْوَةٍ ذَاتِ قَرَارٍ وَمَعِينٍ </w:t>
      </w:r>
      <w:r w:rsidR="0067026F" w:rsidRPr="009F053A">
        <w:rPr>
          <w:rFonts w:cs="B Badr"/>
          <w:color w:val="FF0000"/>
          <w:rtl/>
        </w:rPr>
        <w:t>*</w:t>
      </w:r>
      <w:r w:rsidRPr="009F053A">
        <w:rPr>
          <w:rFonts w:cs="B Badr"/>
          <w:color w:val="FF0000"/>
          <w:rtl/>
        </w:rPr>
        <w:t>المؤمنون50</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پسر مريم و مادرش را نشانه اى گردانيديم و آن دو را در سرزمين بلندى كه جاى زيست</w:t>
      </w:r>
      <w:r w:rsidRPr="009F053A">
        <w:rPr>
          <w:rFonts w:cs="B Badr"/>
        </w:rPr>
        <w:t xml:space="preserve"> </w:t>
      </w:r>
      <w:r w:rsidRPr="009F053A">
        <w:rPr>
          <w:rFonts w:cs="B Badr"/>
          <w:rtl/>
        </w:rPr>
        <w:t xml:space="preserve">و </w:t>
      </w:r>
      <w:r w:rsidR="00E406E2" w:rsidRPr="009F053A">
        <w:rPr>
          <w:rFonts w:cs="B Badr"/>
          <w:rtl/>
        </w:rPr>
        <w:t>‏[‏</w:t>
      </w:r>
      <w:r w:rsidRPr="009F053A">
        <w:rPr>
          <w:rFonts w:cs="B Badr"/>
          <w:rtl/>
        </w:rPr>
        <w:t>داراى</w:t>
      </w:r>
      <w:r w:rsidR="003E02F9" w:rsidRPr="009F053A">
        <w:rPr>
          <w:rFonts w:cs="B Badr"/>
          <w:rtl/>
        </w:rPr>
        <w:t>‏]‏</w:t>
      </w:r>
      <w:r w:rsidRPr="009F053A">
        <w:rPr>
          <w:rFonts w:cs="B Badr"/>
          <w:rtl/>
        </w:rPr>
        <w:t xml:space="preserve"> آب زلال بود جاى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الرُّسُلُ كُلُوا مِنْ الطَّيِّبَاتِ وَاعْمَلُوا صَالِحًا إِنِّي بِمَا تَعْمَلُونَ عَلِيمٌ </w:t>
      </w:r>
      <w:r w:rsidR="0067026F" w:rsidRPr="009F053A">
        <w:rPr>
          <w:rFonts w:cs="B Badr"/>
          <w:color w:val="FF0000"/>
          <w:rtl/>
        </w:rPr>
        <w:t>*</w:t>
      </w:r>
      <w:r w:rsidRPr="009F053A">
        <w:rPr>
          <w:rFonts w:cs="B Badr"/>
          <w:color w:val="FF0000"/>
          <w:rtl/>
        </w:rPr>
        <w:t>المؤمنون51</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اى پيامبران، از چيزهاى پاكيزه بخوريد و كار شايسته كنيد، كه من به آنچه انجام مى</w:t>
      </w:r>
      <w:r w:rsidRPr="009F053A">
        <w:rPr>
          <w:rFonts w:cs="B Badr"/>
        </w:rPr>
        <w:t xml:space="preserve"> </w:t>
      </w:r>
      <w:r w:rsidRPr="009F053A">
        <w:rPr>
          <w:rFonts w:cs="B Badr"/>
          <w:rtl/>
        </w:rPr>
        <w:t>دهيد دانايم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هَذِهِ أُمَّتُكُمْ أُمَّةً وَاحِدَةً وَأَنَا رَبُّكُمْ فَاتَّقُونِي </w:t>
      </w:r>
      <w:r w:rsidR="0067026F" w:rsidRPr="009F053A">
        <w:rPr>
          <w:rFonts w:cs="B Badr"/>
          <w:color w:val="FF0000"/>
          <w:rtl/>
        </w:rPr>
        <w:t>*</w:t>
      </w:r>
      <w:r w:rsidRPr="009F053A">
        <w:rPr>
          <w:rFonts w:cs="B Badr"/>
          <w:color w:val="FF0000"/>
          <w:rtl/>
        </w:rPr>
        <w:t>المؤمنون52</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و در حقيقت، اين امّت شماست كه امتى يگانه است، و من پروردگار شمايم</w:t>
      </w:r>
      <w:r w:rsidR="00F8562B" w:rsidRPr="009F053A">
        <w:rPr>
          <w:rFonts w:cs="B Badr"/>
          <w:rtl/>
        </w:rPr>
        <w:t>؛</w:t>
      </w:r>
      <w:r w:rsidRPr="009F053A">
        <w:rPr>
          <w:rFonts w:cs="B Badr"/>
          <w:rtl/>
        </w:rPr>
        <w:t xml:space="preserve"> پس،از من پروا</w:t>
      </w:r>
      <w:r w:rsidRPr="009F053A">
        <w:rPr>
          <w:rFonts w:cs="B Badr"/>
        </w:rPr>
        <w:t xml:space="preserve"> </w:t>
      </w:r>
      <w:r w:rsidRPr="009F053A">
        <w:rPr>
          <w:rFonts w:cs="B Badr"/>
          <w:rtl/>
        </w:rPr>
        <w:t>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فَتَقَطَّعُوا أَمْرَهُمْ بَيْنَهُمْ زُبُرًا كُلُّ حِزْبٍ بِمَا لَدَيْهِمْ فَرِحُونَ </w:t>
      </w:r>
      <w:r w:rsidR="0067026F" w:rsidRPr="009F053A">
        <w:rPr>
          <w:rFonts w:cs="B Badr"/>
          <w:color w:val="FF0000"/>
          <w:rtl/>
        </w:rPr>
        <w:t>*</w:t>
      </w:r>
      <w:r w:rsidRPr="009F053A">
        <w:rPr>
          <w:rFonts w:cs="B Badr"/>
          <w:color w:val="FF0000"/>
          <w:rtl/>
        </w:rPr>
        <w:t>المؤمنون53</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 xml:space="preserve">تا كار </w:t>
      </w:r>
      <w:r w:rsidR="00E406E2" w:rsidRPr="009F053A">
        <w:rPr>
          <w:rFonts w:cs="B Badr"/>
          <w:rtl/>
        </w:rPr>
        <w:t>‏[‏</w:t>
      </w:r>
      <w:r w:rsidRPr="009F053A">
        <w:rPr>
          <w:rFonts w:cs="B Badr"/>
          <w:rtl/>
        </w:rPr>
        <w:t>دين</w:t>
      </w:r>
      <w:r w:rsidR="003E02F9" w:rsidRPr="009F053A">
        <w:rPr>
          <w:rFonts w:cs="B Badr"/>
          <w:rtl/>
        </w:rPr>
        <w:t>‏]‏</w:t>
      </w:r>
      <w:r w:rsidRPr="009F053A">
        <w:rPr>
          <w:rFonts w:cs="B Badr"/>
          <w:rtl/>
        </w:rPr>
        <w:t xml:space="preserve">شان را ميان خود قطعه قطعه كردند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دسته دسته شدند: هر دسته اى به</w:t>
      </w:r>
      <w:r w:rsidRPr="009F053A">
        <w:rPr>
          <w:rFonts w:cs="B Badr"/>
        </w:rPr>
        <w:t xml:space="preserve"> </w:t>
      </w:r>
      <w:r w:rsidRPr="009F053A">
        <w:rPr>
          <w:rFonts w:cs="B Badr"/>
          <w:rtl/>
        </w:rPr>
        <w:t>آنچه نزدشان بود، دل خوش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فَذَرْهُمْ فِي غَمْرَتِهِمْ حَتَّى حِينٍ </w:t>
      </w:r>
      <w:r w:rsidR="0067026F" w:rsidRPr="009F053A">
        <w:rPr>
          <w:rFonts w:cs="B Badr"/>
          <w:color w:val="FF0000"/>
          <w:rtl/>
        </w:rPr>
        <w:t>*</w:t>
      </w:r>
      <w:r w:rsidRPr="009F053A">
        <w:rPr>
          <w:rFonts w:cs="B Badr"/>
          <w:color w:val="FF0000"/>
          <w:rtl/>
        </w:rPr>
        <w:t>المؤمنون54</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پس آنها را در ورطه گمراهى شان تا چندى واگذار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أَيَحْسَبُونَ أَنَّمَا نُمِدُّهُمْ بِهِ مِنْ مَالٍ وَبَنِينَ </w:t>
      </w:r>
      <w:r w:rsidR="0067026F" w:rsidRPr="009F053A">
        <w:rPr>
          <w:rFonts w:cs="B Badr"/>
          <w:color w:val="FF0000"/>
          <w:rtl/>
        </w:rPr>
        <w:t>*</w:t>
      </w:r>
      <w:r w:rsidRPr="009F053A">
        <w:rPr>
          <w:rFonts w:cs="B Badr"/>
          <w:color w:val="FF0000"/>
          <w:rtl/>
        </w:rPr>
        <w:t>المؤمنون55</w:t>
      </w:r>
      <w:r w:rsidR="0067026F" w:rsidRPr="009F053A">
        <w:rPr>
          <w:rFonts w:cs="B Badr"/>
          <w:color w:val="FF0000"/>
          <w:rtl/>
        </w:rPr>
        <w:t>*</w:t>
      </w:r>
      <w:r w:rsidRPr="009F053A">
        <w:rPr>
          <w:rFonts w:cs="B Badr"/>
          <w:color w:val="FF0000"/>
          <w:rtl/>
        </w:rPr>
        <w:t xml:space="preserve"> </w:t>
      </w:r>
    </w:p>
    <w:p w:rsidR="00256C3E" w:rsidRPr="009F053A" w:rsidRDefault="00256AF2" w:rsidP="00327159">
      <w:pPr>
        <w:pStyle w:val="a0"/>
        <w:rPr>
          <w:rFonts w:cs="B Badr"/>
          <w:color w:val="000080"/>
        </w:rPr>
      </w:pPr>
      <w:r w:rsidRPr="009F053A">
        <w:rPr>
          <w:rFonts w:cs="B Badr"/>
          <w:rtl/>
        </w:rPr>
        <w:t>آيا مى پندارند كه آنچه از مال و پسران كه بديشان مدد مى دهيم،</w:t>
      </w:r>
    </w:p>
    <w:p w:rsidR="009F4CF8" w:rsidRPr="009F053A" w:rsidRDefault="00256C3E" w:rsidP="00327159">
      <w:pPr>
        <w:pStyle w:val="a0"/>
        <w:rPr>
          <w:rFonts w:cs="B Badr"/>
          <w:color w:val="000080"/>
          <w:rtl/>
        </w:rPr>
      </w:pPr>
      <w:r w:rsidRPr="009F053A">
        <w:rPr>
          <w:rFonts w:cs="B Badr"/>
          <w:color w:val="000080"/>
          <w:rtl/>
        </w:rPr>
        <w:t xml:space="preserve">نُسَارِعُ لَهُمْ فِي الْخَيْرَاتِ بَل لَا يَشْعُرُونَ </w:t>
      </w:r>
      <w:r w:rsidR="0067026F" w:rsidRPr="009F053A">
        <w:rPr>
          <w:rFonts w:cs="B Badr"/>
          <w:color w:val="FF0000"/>
          <w:rtl/>
        </w:rPr>
        <w:t>*</w:t>
      </w:r>
      <w:r w:rsidRPr="009F053A">
        <w:rPr>
          <w:rFonts w:cs="B Badr"/>
          <w:color w:val="FF0000"/>
          <w:rtl/>
        </w:rPr>
        <w:t>المؤمنون56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256AF2" w:rsidRPr="009F053A">
        <w:rPr>
          <w:rFonts w:cs="B Badr"/>
          <w:rtl/>
        </w:rPr>
        <w:t>از آن روى است كه</w:t>
      </w:r>
      <w:r w:rsidR="003E02F9" w:rsidRPr="009F053A">
        <w:rPr>
          <w:rFonts w:cs="B Badr"/>
          <w:rtl/>
        </w:rPr>
        <w:t>‏]‏</w:t>
      </w:r>
      <w:r w:rsidR="00256AF2" w:rsidRPr="009F053A">
        <w:rPr>
          <w:rFonts w:cs="B Badr"/>
          <w:rtl/>
        </w:rPr>
        <w:t xml:space="preserve"> مى خواهيم به سودشان در خيرات شتاب ورزيم؟ </w:t>
      </w:r>
      <w:r w:rsidRPr="009F053A">
        <w:rPr>
          <w:rFonts w:cs="B Badr"/>
          <w:rtl/>
        </w:rPr>
        <w:t>‏[‏</w:t>
      </w:r>
      <w:r w:rsidR="00256AF2" w:rsidRPr="009F053A">
        <w:rPr>
          <w:rFonts w:cs="B Badr"/>
          <w:rtl/>
        </w:rPr>
        <w:t>نه،</w:t>
      </w:r>
      <w:r w:rsidR="003E02F9" w:rsidRPr="009F053A">
        <w:rPr>
          <w:rFonts w:cs="B Badr"/>
          <w:rtl/>
        </w:rPr>
        <w:t>‏]‏</w:t>
      </w:r>
      <w:r w:rsidR="00256AF2" w:rsidRPr="009F053A">
        <w:rPr>
          <w:rFonts w:cs="B Badr"/>
          <w:rtl/>
        </w:rPr>
        <w:t xml:space="preserve"> بلكه نمى</w:t>
      </w:r>
      <w:r w:rsidR="00256AF2" w:rsidRPr="009F053A">
        <w:rPr>
          <w:rFonts w:cs="B Badr"/>
        </w:rPr>
        <w:t xml:space="preserve"> </w:t>
      </w:r>
      <w:r w:rsidR="00256AF2" w:rsidRPr="009F053A">
        <w:rPr>
          <w:rFonts w:cs="B Badr"/>
          <w:rtl/>
        </w:rPr>
        <w:t>فهمند</w:t>
      </w:r>
      <w:r w:rsidR="00256AF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هُمْ مِنْ خَشْيَةِ رَبِّهِمْ مُشْفِقُونَ </w:t>
      </w:r>
      <w:r w:rsidR="0067026F" w:rsidRPr="009F053A">
        <w:rPr>
          <w:rFonts w:cs="B Badr"/>
          <w:color w:val="FF0000"/>
          <w:rtl/>
        </w:rPr>
        <w:t>*</w:t>
      </w:r>
      <w:r w:rsidRPr="009F053A">
        <w:rPr>
          <w:rFonts w:cs="B Badr"/>
          <w:color w:val="FF0000"/>
          <w:rtl/>
        </w:rPr>
        <w:t>المؤمنون57</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در حقيقت، كسانى كه از بيم پروردگارشان هراسانند،</w:t>
      </w:r>
    </w:p>
    <w:p w:rsidR="009F4CF8" w:rsidRPr="009F053A" w:rsidRDefault="00256C3E" w:rsidP="00327159">
      <w:pPr>
        <w:pStyle w:val="a0"/>
        <w:rPr>
          <w:rFonts w:cs="B Badr"/>
          <w:color w:val="000080"/>
          <w:rtl/>
        </w:rPr>
      </w:pPr>
      <w:r w:rsidRPr="009F053A">
        <w:rPr>
          <w:rFonts w:cs="B Badr"/>
          <w:color w:val="000080"/>
          <w:rtl/>
        </w:rPr>
        <w:t xml:space="preserve">وَالَّذِينَ هُمْ بِآيَاتِ رَبِّهِمْ يُؤْمِنُونَ </w:t>
      </w:r>
      <w:r w:rsidR="0067026F" w:rsidRPr="009F053A">
        <w:rPr>
          <w:rFonts w:cs="B Badr"/>
          <w:color w:val="FF0000"/>
          <w:rtl/>
        </w:rPr>
        <w:t>*</w:t>
      </w:r>
      <w:r w:rsidRPr="009F053A">
        <w:rPr>
          <w:rFonts w:cs="B Badr"/>
          <w:color w:val="FF0000"/>
          <w:rtl/>
        </w:rPr>
        <w:t>المؤمنون58</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و كسانى كه به نشانه هاى پروردگارشان ايمان مى آورند،</w:t>
      </w:r>
    </w:p>
    <w:p w:rsidR="009F4CF8" w:rsidRPr="009F053A" w:rsidRDefault="00256C3E" w:rsidP="00327159">
      <w:pPr>
        <w:pStyle w:val="a0"/>
        <w:rPr>
          <w:rFonts w:cs="B Badr"/>
          <w:color w:val="000080"/>
          <w:rtl/>
        </w:rPr>
      </w:pPr>
      <w:r w:rsidRPr="009F053A">
        <w:rPr>
          <w:rFonts w:cs="B Badr"/>
          <w:color w:val="000080"/>
          <w:rtl/>
        </w:rPr>
        <w:t xml:space="preserve">وَالَّذِينَ هُمْ بِرَبِّهِمْ لَا يُشْرِكُونَ </w:t>
      </w:r>
      <w:r w:rsidR="0067026F" w:rsidRPr="009F053A">
        <w:rPr>
          <w:rFonts w:cs="B Badr"/>
          <w:color w:val="FF0000"/>
          <w:rtl/>
        </w:rPr>
        <w:t>*</w:t>
      </w:r>
      <w:r w:rsidRPr="009F053A">
        <w:rPr>
          <w:rFonts w:cs="B Badr"/>
          <w:color w:val="FF0000"/>
          <w:rtl/>
        </w:rPr>
        <w:t>المؤمنون59</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و آنان كه به پروردگارشان شرك نمى آورند،</w:t>
      </w:r>
    </w:p>
    <w:p w:rsidR="009F4CF8" w:rsidRPr="009F053A" w:rsidRDefault="00256C3E" w:rsidP="00327159">
      <w:pPr>
        <w:pStyle w:val="a0"/>
        <w:rPr>
          <w:rFonts w:cs="B Badr"/>
          <w:color w:val="000080"/>
          <w:rtl/>
        </w:rPr>
      </w:pPr>
      <w:r w:rsidRPr="009F053A">
        <w:rPr>
          <w:rFonts w:cs="B Badr"/>
          <w:color w:val="000080"/>
          <w:rtl/>
        </w:rPr>
        <w:t xml:space="preserve">وَالَّذِينَ يُؤْتُونَ مَا آتَوا وَقُلُوبُهُمْ وَجِلَةٌ أَنَّهُمْ إِلَى رَبِّهِمْ رَاجِعُونَ </w:t>
      </w:r>
      <w:r w:rsidR="0067026F" w:rsidRPr="009F053A">
        <w:rPr>
          <w:rFonts w:cs="B Badr"/>
          <w:color w:val="FF0000"/>
          <w:rtl/>
        </w:rPr>
        <w:t>*</w:t>
      </w:r>
      <w:r w:rsidRPr="009F053A">
        <w:rPr>
          <w:rFonts w:cs="B Badr"/>
          <w:color w:val="FF0000"/>
          <w:rtl/>
        </w:rPr>
        <w:t>المؤمنون60</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 xml:space="preserve">و كسانى كه آنچه را دادند </w:t>
      </w:r>
      <w:r w:rsidR="00E406E2" w:rsidRPr="009F053A">
        <w:rPr>
          <w:rFonts w:cs="B Badr"/>
          <w:rtl/>
        </w:rPr>
        <w:t>‏[‏</w:t>
      </w:r>
      <w:r w:rsidRPr="009F053A">
        <w:rPr>
          <w:rFonts w:cs="B Badr"/>
          <w:rtl/>
        </w:rPr>
        <w:t>در راه خدا</w:t>
      </w:r>
      <w:r w:rsidR="003E02F9" w:rsidRPr="009F053A">
        <w:rPr>
          <w:rFonts w:cs="B Badr"/>
          <w:rtl/>
        </w:rPr>
        <w:t>‏]‏</w:t>
      </w:r>
      <w:r w:rsidRPr="009F053A">
        <w:rPr>
          <w:rFonts w:cs="B Badr"/>
          <w:rtl/>
        </w:rPr>
        <w:t xml:space="preserve"> مى دهند، در حالى كه دلهايشان ترسان است </w:t>
      </w:r>
      <w:r w:rsidR="00E406E2" w:rsidRPr="009F053A">
        <w:rPr>
          <w:rFonts w:cs="B Badr"/>
          <w:rtl/>
        </w:rPr>
        <w:t>‏[‏</w:t>
      </w:r>
      <w:r w:rsidRPr="009F053A">
        <w:rPr>
          <w:rFonts w:cs="B Badr"/>
          <w:rtl/>
        </w:rPr>
        <w:t>و</w:t>
      </w:r>
      <w:r w:rsidRPr="009F053A">
        <w:rPr>
          <w:rFonts w:cs="B Badr"/>
        </w:rPr>
        <w:t xml:space="preserve"> </w:t>
      </w:r>
      <w:r w:rsidRPr="009F053A">
        <w:rPr>
          <w:rFonts w:cs="B Badr"/>
          <w:rtl/>
        </w:rPr>
        <w:t>مى دانند</w:t>
      </w:r>
      <w:r w:rsidR="003E02F9" w:rsidRPr="009F053A">
        <w:rPr>
          <w:rFonts w:cs="B Badr"/>
          <w:rtl/>
        </w:rPr>
        <w:t>‏]‏</w:t>
      </w:r>
      <w:r w:rsidRPr="009F053A">
        <w:rPr>
          <w:rFonts w:cs="B Badr"/>
          <w:rtl/>
        </w:rPr>
        <w:t xml:space="preserve"> كه به سوى پروردگارشان بازخواهند گشت،</w:t>
      </w:r>
    </w:p>
    <w:p w:rsidR="009F4CF8" w:rsidRPr="009F053A" w:rsidRDefault="00256C3E" w:rsidP="00327159">
      <w:pPr>
        <w:pStyle w:val="a0"/>
        <w:rPr>
          <w:rFonts w:cs="B Badr"/>
          <w:color w:val="000080"/>
          <w:rtl/>
        </w:rPr>
      </w:pPr>
      <w:r w:rsidRPr="009F053A">
        <w:rPr>
          <w:rFonts w:cs="B Badr"/>
          <w:color w:val="000080"/>
          <w:rtl/>
        </w:rPr>
        <w:t xml:space="preserve">أُوْلَئِكَ يُسَارِعُونَ فِي الْخَيْرَاتِ وَهُمْ لَهَا سَابِقُونَ </w:t>
      </w:r>
      <w:r w:rsidR="0067026F" w:rsidRPr="009F053A">
        <w:rPr>
          <w:rFonts w:cs="B Badr"/>
          <w:color w:val="FF0000"/>
          <w:rtl/>
        </w:rPr>
        <w:t>*</w:t>
      </w:r>
      <w:r w:rsidRPr="009F053A">
        <w:rPr>
          <w:rFonts w:cs="B Badr"/>
          <w:color w:val="FF0000"/>
          <w:rtl/>
        </w:rPr>
        <w:t>المؤمنون61</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آنانند كه در كارهاى نيك شتاب مىورزند و آنانند كه در انجام آنها سبقت مى جويند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نُكَلِّفُ نَفْسًا إِلَّا وُسْعَهَا وَلَدَيْنَا كِتَابٌ يَنطِقُ بِالْحَقِّ وَهُمْ لَا يُظْلَمُونَ </w:t>
      </w:r>
      <w:r w:rsidR="0067026F" w:rsidRPr="009F053A">
        <w:rPr>
          <w:rFonts w:cs="B Badr"/>
          <w:color w:val="FF0000"/>
          <w:rtl/>
        </w:rPr>
        <w:t>*</w:t>
      </w:r>
      <w:r w:rsidRPr="009F053A">
        <w:rPr>
          <w:rFonts w:cs="B Badr"/>
          <w:color w:val="FF0000"/>
          <w:rtl/>
        </w:rPr>
        <w:t>المؤمنون62</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و هيچ كس را جز به قدر توانش تكليف نمى كنيم، و نزد ما كتابى است كه به حق سخن مى</w:t>
      </w:r>
      <w:r w:rsidRPr="009F053A">
        <w:rPr>
          <w:rFonts w:cs="B Badr"/>
        </w:rPr>
        <w:t xml:space="preserve"> </w:t>
      </w:r>
      <w:r w:rsidRPr="009F053A">
        <w:rPr>
          <w:rFonts w:cs="B Badr"/>
          <w:rtl/>
        </w:rPr>
        <w:t>گويد و آنان مورد ستم قرار نخواهند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قُلُوبُهُمْ فِي غَمْرَةٍ مِنْ هَذَا وَلَهُمْ أَعْمَالٌ مِنْ دُونِ ذَلِكَ هُمْ لَهَا عَامِلُونَ </w:t>
      </w:r>
      <w:r w:rsidR="0067026F" w:rsidRPr="009F053A">
        <w:rPr>
          <w:rFonts w:cs="B Badr"/>
          <w:color w:val="FF0000"/>
          <w:rtl/>
        </w:rPr>
        <w:t>*</w:t>
      </w:r>
      <w:r w:rsidRPr="009F053A">
        <w:rPr>
          <w:rFonts w:cs="B Badr"/>
          <w:color w:val="FF0000"/>
          <w:rtl/>
        </w:rPr>
        <w:t>المؤمنون63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63619" w:rsidRPr="009F053A">
        <w:rPr>
          <w:rFonts w:cs="B Badr"/>
          <w:rtl/>
        </w:rPr>
        <w:t>نه،</w:t>
      </w:r>
      <w:r w:rsidR="003E02F9" w:rsidRPr="009F053A">
        <w:rPr>
          <w:rFonts w:cs="B Badr"/>
          <w:rtl/>
        </w:rPr>
        <w:t>‏]‏</w:t>
      </w:r>
      <w:r w:rsidR="00763619" w:rsidRPr="009F053A">
        <w:rPr>
          <w:rFonts w:cs="B Badr"/>
          <w:rtl/>
        </w:rPr>
        <w:t xml:space="preserve"> بلكه دلهاى آنان از اين </w:t>
      </w:r>
      <w:r w:rsidRPr="009F053A">
        <w:rPr>
          <w:rFonts w:cs="B Badr"/>
          <w:rtl/>
        </w:rPr>
        <w:t>‏[‏</w:t>
      </w:r>
      <w:r w:rsidR="00763619" w:rsidRPr="009F053A">
        <w:rPr>
          <w:rFonts w:cs="B Badr"/>
          <w:rtl/>
        </w:rPr>
        <w:t>حقيقت</w:t>
      </w:r>
      <w:r w:rsidR="003E02F9" w:rsidRPr="009F053A">
        <w:rPr>
          <w:rFonts w:cs="B Badr"/>
          <w:rtl/>
        </w:rPr>
        <w:t>‏]‏</w:t>
      </w:r>
      <w:r w:rsidR="00763619" w:rsidRPr="009F053A">
        <w:rPr>
          <w:rFonts w:cs="B Badr"/>
          <w:rtl/>
        </w:rPr>
        <w:t xml:space="preserve"> در غفلت است، و آنان غير از اين </w:t>
      </w:r>
      <w:r w:rsidRPr="009F053A">
        <w:rPr>
          <w:rFonts w:cs="B Badr"/>
          <w:rtl/>
        </w:rPr>
        <w:t>‏[‏</w:t>
      </w:r>
      <w:r w:rsidR="00763619" w:rsidRPr="009F053A">
        <w:rPr>
          <w:rFonts w:cs="B Badr"/>
          <w:rtl/>
        </w:rPr>
        <w:t>گناهان</w:t>
      </w:r>
      <w:r w:rsidR="003E02F9" w:rsidRPr="009F053A">
        <w:rPr>
          <w:rFonts w:cs="B Badr"/>
          <w:rtl/>
        </w:rPr>
        <w:t>‏]‏</w:t>
      </w:r>
      <w:r w:rsidR="00763619" w:rsidRPr="009F053A">
        <w:rPr>
          <w:rFonts w:cs="B Badr"/>
        </w:rPr>
        <w:t xml:space="preserve"> </w:t>
      </w:r>
      <w:r w:rsidR="00763619" w:rsidRPr="009F053A">
        <w:rPr>
          <w:rFonts w:cs="B Badr"/>
          <w:rtl/>
        </w:rPr>
        <w:t xml:space="preserve">كردارهايى </w:t>
      </w:r>
      <w:r w:rsidRPr="009F053A">
        <w:rPr>
          <w:rFonts w:cs="B Badr"/>
          <w:rtl/>
        </w:rPr>
        <w:t>‏[‏</w:t>
      </w:r>
      <w:r w:rsidR="00763619" w:rsidRPr="009F053A">
        <w:rPr>
          <w:rFonts w:cs="B Badr"/>
          <w:rtl/>
        </w:rPr>
        <w:t>ديگر</w:t>
      </w:r>
      <w:r w:rsidR="0011710E" w:rsidRPr="009F053A">
        <w:rPr>
          <w:rFonts w:cs="B Badr"/>
          <w:rtl/>
        </w:rPr>
        <w:t xml:space="preserve">] </w:t>
      </w:r>
      <w:r w:rsidR="00763619" w:rsidRPr="009F053A">
        <w:rPr>
          <w:rFonts w:cs="B Badr"/>
          <w:rtl/>
        </w:rPr>
        <w:t>دارند كه به انجام آن مبادرت مىورزند</w:t>
      </w:r>
      <w:r w:rsidR="0076361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أَخَذْنَا مُتْرَفِيهِمْ بِالْعَذَابِ إِذَا هُمْ يَجْأَرُونَ </w:t>
      </w:r>
      <w:r w:rsidR="0067026F" w:rsidRPr="009F053A">
        <w:rPr>
          <w:rFonts w:cs="B Badr"/>
          <w:color w:val="FF0000"/>
          <w:rtl/>
        </w:rPr>
        <w:t>*</w:t>
      </w:r>
      <w:r w:rsidRPr="009F053A">
        <w:rPr>
          <w:rFonts w:cs="B Badr"/>
          <w:color w:val="FF0000"/>
          <w:rtl/>
        </w:rPr>
        <w:t>المؤمنون64</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تا وقتى خوشگذرانانِ آنها را به عذاب گرفتار ساختيم، بناگاه به زارى درمى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تَجْأَرُوا الْيَوْمَ إِنَّكُمْ مِنَّا لَا تُنصَرُونَ </w:t>
      </w:r>
      <w:r w:rsidR="0067026F" w:rsidRPr="009F053A">
        <w:rPr>
          <w:rFonts w:cs="B Badr"/>
          <w:color w:val="FF0000"/>
          <w:rtl/>
        </w:rPr>
        <w:t>*</w:t>
      </w:r>
      <w:r w:rsidRPr="009F053A">
        <w:rPr>
          <w:rFonts w:cs="B Badr"/>
          <w:color w:val="FF0000"/>
          <w:rtl/>
        </w:rPr>
        <w:t>المؤمنون65</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امروز زارى مكنيد كه قطعاً شما از جانب ما يارى نخواهيد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كَانَتْ آيَاتِي تُتْلَى عَلَيْكُمْ فَكُنتُمْ عَلَى أَعْقَابِكُمْ تَنكِصُونَ </w:t>
      </w:r>
      <w:r w:rsidR="0067026F" w:rsidRPr="009F053A">
        <w:rPr>
          <w:rFonts w:cs="B Badr"/>
          <w:color w:val="FF0000"/>
          <w:rtl/>
        </w:rPr>
        <w:t>*</w:t>
      </w:r>
      <w:r w:rsidRPr="009F053A">
        <w:rPr>
          <w:rFonts w:cs="B Badr"/>
          <w:color w:val="FF0000"/>
          <w:rtl/>
        </w:rPr>
        <w:t>المؤمنون66</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در حقيقت، آيات من بر شما خوانده مى شد و شما بوديد كه همواره به قهقرا مى رفتيد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مُسْتَكْبِرِينَ بِهِ سَامِرًا تَهْجُرُونَ </w:t>
      </w:r>
      <w:r w:rsidR="0067026F" w:rsidRPr="009F053A">
        <w:rPr>
          <w:rFonts w:cs="B Badr"/>
          <w:color w:val="FF0000"/>
          <w:rtl/>
        </w:rPr>
        <w:t>*</w:t>
      </w:r>
      <w:r w:rsidRPr="009F053A">
        <w:rPr>
          <w:rFonts w:cs="B Badr"/>
          <w:color w:val="FF0000"/>
          <w:rtl/>
        </w:rPr>
        <w:t>المؤمنون67</w:t>
      </w:r>
      <w:r w:rsidR="0067026F" w:rsidRPr="009F053A">
        <w:rPr>
          <w:rFonts w:cs="B Badr"/>
          <w:color w:val="FF0000"/>
          <w:rtl/>
        </w:rPr>
        <w:t>*</w:t>
      </w:r>
      <w:r w:rsidRPr="009F053A">
        <w:rPr>
          <w:rFonts w:cs="B Badr"/>
          <w:color w:val="FF0000"/>
          <w:rtl/>
        </w:rPr>
        <w:t xml:space="preserve"> </w:t>
      </w:r>
    </w:p>
    <w:p w:rsidR="00256C3E" w:rsidRPr="009F053A" w:rsidRDefault="00763619" w:rsidP="00327159">
      <w:pPr>
        <w:pStyle w:val="a0"/>
        <w:rPr>
          <w:rFonts w:cs="B Badr"/>
          <w:color w:val="000080"/>
        </w:rPr>
      </w:pPr>
      <w:r w:rsidRPr="009F053A">
        <w:rPr>
          <w:rFonts w:cs="B Badr"/>
          <w:rtl/>
        </w:rPr>
        <w:t>در حالى كه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پذيرفتن</w:t>
      </w:r>
      <w:r w:rsidR="0011710E" w:rsidRPr="009F053A">
        <w:rPr>
          <w:rFonts w:cs="B Badr"/>
          <w:rtl/>
        </w:rPr>
        <w:t xml:space="preserve">] </w:t>
      </w:r>
      <w:r w:rsidRPr="009F053A">
        <w:rPr>
          <w:rFonts w:cs="B Badr"/>
          <w:rtl/>
        </w:rPr>
        <w:t>آن تكبّر مىورزيديد و شب هنگام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محافل خود</w:t>
      </w:r>
      <w:r w:rsidR="0011710E" w:rsidRPr="009F053A">
        <w:rPr>
          <w:rFonts w:cs="B Badr"/>
          <w:rtl/>
        </w:rPr>
        <w:t xml:space="preserve">] </w:t>
      </w:r>
      <w:r w:rsidRPr="009F053A">
        <w:rPr>
          <w:rFonts w:cs="B Badr"/>
          <w:rtl/>
        </w:rPr>
        <w:t>بدگويى مى</w:t>
      </w:r>
      <w:r w:rsidRPr="009F053A">
        <w:rPr>
          <w:rFonts w:cs="B Badr"/>
        </w:rPr>
        <w:t xml:space="preserve"> </w:t>
      </w:r>
      <w:r w:rsidRPr="009F053A">
        <w:rPr>
          <w:rFonts w:cs="B Badr"/>
          <w:rtl/>
        </w:rPr>
        <w:t>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أَفَلَمْ يَدَّبَّرُوا الْقَوْلَ أَمْ جَاءَهُمْ مَا لَمْ يَأْتِ آبَاءَهُمْ الْأَوَّلِينَ </w:t>
      </w:r>
      <w:r w:rsidR="0067026F" w:rsidRPr="009F053A">
        <w:rPr>
          <w:rFonts w:cs="B Badr"/>
          <w:color w:val="FF0000"/>
          <w:rtl/>
        </w:rPr>
        <w:t>*</w:t>
      </w:r>
      <w:r w:rsidRPr="009F053A">
        <w:rPr>
          <w:rFonts w:cs="B Badr"/>
          <w:color w:val="FF0000"/>
          <w:rtl/>
        </w:rPr>
        <w:t>المؤمنون68</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آيا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عظمت</w:t>
      </w:r>
      <w:r w:rsidR="0011710E" w:rsidRPr="009F053A">
        <w:rPr>
          <w:rFonts w:cs="B Badr"/>
          <w:rtl/>
        </w:rPr>
        <w:t xml:space="preserve">] </w:t>
      </w:r>
      <w:r w:rsidRPr="009F053A">
        <w:rPr>
          <w:rFonts w:cs="B Badr"/>
          <w:rtl/>
        </w:rPr>
        <w:t>اين سخن نينديشيده اند، يا چيزى براى آنان آمده كه براى پدران پيشين</w:t>
      </w:r>
      <w:r w:rsidRPr="009F053A">
        <w:rPr>
          <w:rFonts w:cs="B Badr"/>
        </w:rPr>
        <w:t xml:space="preserve"> </w:t>
      </w:r>
      <w:r w:rsidRPr="009F053A">
        <w:rPr>
          <w:rFonts w:cs="B Badr"/>
          <w:rtl/>
        </w:rPr>
        <w:t>آنها نيامده است؟</w:t>
      </w:r>
    </w:p>
    <w:p w:rsidR="009F4CF8" w:rsidRPr="009F053A" w:rsidRDefault="00256C3E" w:rsidP="00327159">
      <w:pPr>
        <w:pStyle w:val="a0"/>
        <w:rPr>
          <w:rFonts w:cs="B Badr"/>
          <w:color w:val="000080"/>
          <w:rtl/>
        </w:rPr>
      </w:pPr>
      <w:r w:rsidRPr="009F053A">
        <w:rPr>
          <w:rFonts w:cs="B Badr"/>
          <w:color w:val="000080"/>
          <w:rtl/>
        </w:rPr>
        <w:t xml:space="preserve">أَمْ لَمْ يَعْرِفُوا رَسُولَهُمْ فَهُمْ لَهُ مُنكِرُونَ </w:t>
      </w:r>
      <w:r w:rsidR="0067026F" w:rsidRPr="009F053A">
        <w:rPr>
          <w:rFonts w:cs="B Badr"/>
          <w:color w:val="FF0000"/>
          <w:rtl/>
        </w:rPr>
        <w:t>*</w:t>
      </w:r>
      <w:r w:rsidRPr="009F053A">
        <w:rPr>
          <w:rFonts w:cs="B Badr"/>
          <w:color w:val="FF0000"/>
          <w:rtl/>
        </w:rPr>
        <w:t>المؤمنون69</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يا پيامبر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درست</w:t>
      </w:r>
      <w:r w:rsidR="0011710E" w:rsidRPr="009F053A">
        <w:rPr>
          <w:rFonts w:cs="B Badr"/>
          <w:rtl/>
        </w:rPr>
        <w:t xml:space="preserve">] </w:t>
      </w:r>
      <w:r w:rsidRPr="009F053A">
        <w:rPr>
          <w:rFonts w:cs="B Badr"/>
          <w:rtl/>
        </w:rPr>
        <w:t>نشناخته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لذا</w:t>
      </w:r>
      <w:r w:rsidR="0011710E" w:rsidRPr="009F053A">
        <w:rPr>
          <w:rFonts w:cs="B Badr"/>
          <w:rtl/>
        </w:rPr>
        <w:t xml:space="preserve">] </w:t>
      </w:r>
      <w:r w:rsidRPr="009F053A">
        <w:rPr>
          <w:rFonts w:cs="B Badr"/>
          <w:rtl/>
        </w:rPr>
        <w:t>به انكار او پرداخته اند؟</w:t>
      </w:r>
    </w:p>
    <w:p w:rsidR="009F4CF8" w:rsidRPr="009F053A" w:rsidRDefault="00256C3E" w:rsidP="00327159">
      <w:pPr>
        <w:pStyle w:val="a0"/>
        <w:rPr>
          <w:rFonts w:cs="B Badr"/>
          <w:color w:val="000080"/>
          <w:rtl/>
        </w:rPr>
      </w:pPr>
      <w:r w:rsidRPr="009F053A">
        <w:rPr>
          <w:rFonts w:cs="B Badr"/>
          <w:color w:val="000080"/>
          <w:rtl/>
        </w:rPr>
        <w:t xml:space="preserve">أَمْ يَقُولُونَ بِهِ جِنَّةٌ بَلْ جَاءَهُمْ بِالْحَقِّ وَأَكْثَرُهُمْ لِلْحَقِّ كَارِهُونَ </w:t>
      </w:r>
      <w:r w:rsidR="0067026F" w:rsidRPr="009F053A">
        <w:rPr>
          <w:rFonts w:cs="B Badr"/>
          <w:color w:val="FF0000"/>
          <w:rtl/>
        </w:rPr>
        <w:t>*</w:t>
      </w:r>
      <w:r w:rsidRPr="009F053A">
        <w:rPr>
          <w:rFonts w:cs="B Badr"/>
          <w:color w:val="FF0000"/>
          <w:rtl/>
        </w:rPr>
        <w:t>المؤمنون70</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يا مى گويند او جنونى دارد؟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حق را براى ايشان آورده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بيشترشان</w:t>
      </w:r>
      <w:r w:rsidRPr="009F053A">
        <w:rPr>
          <w:rFonts w:cs="B Badr"/>
        </w:rPr>
        <w:t xml:space="preserve"> </w:t>
      </w:r>
      <w:r w:rsidRPr="009F053A">
        <w:rPr>
          <w:rFonts w:cs="B Badr"/>
          <w:rtl/>
        </w:rPr>
        <w:t>حقيقت را خوش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اتَّبَعَ الْحَقُّ أَهْوَاءَهُمْ لَفَسَدَتْ السَّمَاوَاتُ وَالْأَرْضُ وَمَنْ فِيهِنَّ بَلْ أَتَيْنَاهُمْ بِذِكْرِهِمْ فَهُمْ عَنْ ذِكْرِهِمْ مُعْرِضُونَ </w:t>
      </w:r>
      <w:r w:rsidR="0067026F" w:rsidRPr="009F053A">
        <w:rPr>
          <w:rFonts w:cs="B Badr"/>
          <w:color w:val="FF0000"/>
          <w:rtl/>
        </w:rPr>
        <w:t>*</w:t>
      </w:r>
      <w:r w:rsidRPr="009F053A">
        <w:rPr>
          <w:rFonts w:cs="B Badr"/>
          <w:color w:val="FF0000"/>
          <w:rtl/>
        </w:rPr>
        <w:t>المؤمنون71</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و اگر حق از هوسهاى آنها پيروى مى كرد، قطعاً آسمانها و زمين و هر كه در آنهاست</w:t>
      </w:r>
      <w:r w:rsidRPr="009F053A">
        <w:rPr>
          <w:rFonts w:cs="B Badr"/>
        </w:rPr>
        <w:t xml:space="preserve"> </w:t>
      </w:r>
      <w:r w:rsidRPr="009F053A">
        <w:rPr>
          <w:rFonts w:cs="B Badr"/>
          <w:rtl/>
        </w:rPr>
        <w:t>تباه مى 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يادنامه شان را به آنان داده ايم، ولى آنها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پيروى</w:t>
      </w:r>
      <w:r w:rsidR="0011710E" w:rsidRPr="009F053A">
        <w:rPr>
          <w:rFonts w:cs="B Badr"/>
          <w:rtl/>
        </w:rPr>
        <w:t xml:space="preserve">] </w:t>
      </w:r>
      <w:r w:rsidRPr="009F053A">
        <w:rPr>
          <w:rFonts w:cs="B Badr"/>
          <w:rtl/>
        </w:rPr>
        <w:t>يادنامه خود رويگردانند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تَسْأَلُهُمْ خَرْجًا فَخَرَاجُ رَبِّكَ خَيْرٌ وَهُوَ خَيْرُ الرَّازِقِينَ </w:t>
      </w:r>
      <w:r w:rsidR="0067026F" w:rsidRPr="009F053A">
        <w:rPr>
          <w:rFonts w:cs="B Badr"/>
          <w:color w:val="FF0000"/>
          <w:rtl/>
        </w:rPr>
        <w:t>*</w:t>
      </w:r>
      <w:r w:rsidRPr="009F053A">
        <w:rPr>
          <w:rFonts w:cs="B Badr"/>
          <w:color w:val="FF0000"/>
          <w:rtl/>
        </w:rPr>
        <w:t>المؤمنون72</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يا از ايشان مزدى مطالبه مى كنى؟ و مزد پروردگارت بهتر است، و اوست كه بهترين روزى</w:t>
      </w:r>
      <w:r w:rsidRPr="009F053A">
        <w:rPr>
          <w:rFonts w:cs="B Badr"/>
        </w:rPr>
        <w:t xml:space="preserve"> </w:t>
      </w:r>
      <w:r w:rsidRPr="009F053A">
        <w:rPr>
          <w:rFonts w:cs="B Badr"/>
          <w:rtl/>
        </w:rPr>
        <w:t>دهندگان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وَإِنَّكَ لَتَدْعُوهُمْ إِلَى صِرَاطٍ مُسْتَقِيمٍ </w:t>
      </w:r>
      <w:r w:rsidR="0067026F" w:rsidRPr="009F053A">
        <w:rPr>
          <w:rFonts w:cs="B Badr"/>
          <w:color w:val="FF0000"/>
          <w:rtl/>
        </w:rPr>
        <w:t>*</w:t>
      </w:r>
      <w:r w:rsidRPr="009F053A">
        <w:rPr>
          <w:rFonts w:cs="B Badr"/>
          <w:color w:val="FF0000"/>
          <w:rtl/>
        </w:rPr>
        <w:t>المؤمنون73</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و در حقيقت، اين تويى كه جدّاً آنها را به راه راست مى خوانى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الَّذِينَ لَا يُؤْمِنُونَ بِالْآخِرَةِ عَنْ الصِّرَاطِ لَنَاكِبُونَ </w:t>
      </w:r>
      <w:r w:rsidR="0067026F" w:rsidRPr="009F053A">
        <w:rPr>
          <w:rFonts w:cs="B Badr"/>
          <w:color w:val="FF0000"/>
          <w:rtl/>
        </w:rPr>
        <w:t>*</w:t>
      </w:r>
      <w:r w:rsidRPr="009F053A">
        <w:rPr>
          <w:rFonts w:cs="B Badr"/>
          <w:color w:val="FF0000"/>
          <w:rtl/>
        </w:rPr>
        <w:t>المؤمنون74</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و به راستى كسانى كه به آخرت ايمان ندارند، از راه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درست</w:t>
      </w:r>
      <w:r w:rsidR="0011710E" w:rsidRPr="009F053A">
        <w:rPr>
          <w:rFonts w:cs="B Badr"/>
          <w:rtl/>
        </w:rPr>
        <w:t xml:space="preserve">] </w:t>
      </w:r>
      <w:r w:rsidRPr="009F053A">
        <w:rPr>
          <w:rFonts w:cs="B Badr"/>
          <w:rtl/>
        </w:rPr>
        <w:t>سخت منحرفند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رَحِمْنَاهُمْ وَكَشَفْنَا مَا بِهِمْ مِنْ ضُرٍّ لَلَجُّوا فِي طُغْيَانِهِمْ يَعْمَهُونَ </w:t>
      </w:r>
      <w:r w:rsidR="0067026F" w:rsidRPr="009F053A">
        <w:rPr>
          <w:rFonts w:cs="B Badr"/>
          <w:color w:val="FF0000"/>
          <w:rtl/>
        </w:rPr>
        <w:t>*</w:t>
      </w:r>
      <w:r w:rsidRPr="009F053A">
        <w:rPr>
          <w:rFonts w:cs="B Badr"/>
          <w:color w:val="FF0000"/>
          <w:rtl/>
        </w:rPr>
        <w:t>المؤمنون75</w:t>
      </w:r>
      <w:r w:rsidR="0067026F" w:rsidRPr="009F053A">
        <w:rPr>
          <w:rFonts w:cs="B Badr"/>
          <w:color w:val="FF0000"/>
          <w:rtl/>
        </w:rPr>
        <w:t>*</w:t>
      </w:r>
      <w:r w:rsidRPr="009F053A">
        <w:rPr>
          <w:rFonts w:cs="B Badr"/>
          <w:color w:val="FF0000"/>
          <w:rtl/>
        </w:rPr>
        <w:t xml:space="preserve"> </w:t>
      </w:r>
    </w:p>
    <w:p w:rsidR="00256C3E" w:rsidRPr="009F053A" w:rsidRDefault="0056422C" w:rsidP="00327159">
      <w:pPr>
        <w:pStyle w:val="a0"/>
        <w:rPr>
          <w:rFonts w:cs="B Badr"/>
          <w:color w:val="000080"/>
        </w:rPr>
      </w:pPr>
      <w:r w:rsidRPr="009F053A">
        <w:rPr>
          <w:rFonts w:cs="B Badr"/>
          <w:rtl/>
        </w:rPr>
        <w:t>و اگر ايشان را ببخشاييم، و آنچه از صدمه بر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وارد آمده</w:t>
      </w:r>
      <w:r w:rsidR="0011710E" w:rsidRPr="009F053A">
        <w:rPr>
          <w:rFonts w:cs="B Badr"/>
          <w:rtl/>
        </w:rPr>
        <w:t xml:space="preserve">] </w:t>
      </w:r>
      <w:r w:rsidRPr="009F053A">
        <w:rPr>
          <w:rFonts w:cs="B Badr"/>
          <w:rtl/>
        </w:rPr>
        <w:t>است برطرف كنيم، در</w:t>
      </w:r>
      <w:r w:rsidRPr="009F053A">
        <w:rPr>
          <w:rFonts w:cs="B Badr"/>
        </w:rPr>
        <w:t xml:space="preserve"> </w:t>
      </w:r>
      <w:r w:rsidRPr="009F053A">
        <w:rPr>
          <w:rFonts w:cs="B Badr"/>
          <w:rtl/>
        </w:rPr>
        <w:t>طغيان خود كوردلانه اصرار 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أَخَذْنَاهُمْ بِالْعَذَابِ فَمَا اسْتَكَانُوا لِرَبِّهِمْ وَمَا يَتَضَرَّعُونَ </w:t>
      </w:r>
      <w:r w:rsidR="0067026F" w:rsidRPr="009F053A">
        <w:rPr>
          <w:rFonts w:cs="B Badr"/>
          <w:color w:val="FF0000"/>
          <w:rtl/>
        </w:rPr>
        <w:t>*</w:t>
      </w:r>
      <w:r w:rsidRPr="009F053A">
        <w:rPr>
          <w:rFonts w:cs="B Badr"/>
          <w:color w:val="FF0000"/>
          <w:rtl/>
        </w:rPr>
        <w:t>المؤمنون76</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و به راستى ايشان را به عذاب گرفتار كرديم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نسبت به پروردگارشان فروتنى نكردند</w:t>
      </w:r>
      <w:r w:rsidRPr="009F053A">
        <w:rPr>
          <w:rFonts w:cs="B Badr"/>
        </w:rPr>
        <w:t xml:space="preserve"> </w:t>
      </w:r>
      <w:r w:rsidRPr="009F053A">
        <w:rPr>
          <w:rFonts w:cs="B Badr"/>
          <w:rtl/>
        </w:rPr>
        <w:t>و به زارى درنيامدند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فَتَحْنَا عَلَيْهِمْ بَابًا ذَا عَذَابٍ شَدِيدٍ إِذَا هُمْ فِيهِ مُبْلِسُونَ </w:t>
      </w:r>
      <w:r w:rsidR="0067026F" w:rsidRPr="009F053A">
        <w:rPr>
          <w:rFonts w:cs="B Badr"/>
          <w:color w:val="FF0000"/>
          <w:rtl/>
        </w:rPr>
        <w:t>*</w:t>
      </w:r>
      <w:r w:rsidRPr="009F053A">
        <w:rPr>
          <w:rFonts w:cs="B Badr"/>
          <w:color w:val="FF0000"/>
          <w:rtl/>
        </w:rPr>
        <w:t>المؤمنون77</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 xml:space="preserve">تا وقتى كه درى از عذاب دردناك بر آنان گشوديم، بناگاه ايشان در آن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نوميد</w:t>
      </w:r>
      <w:r w:rsidRPr="009F053A">
        <w:rPr>
          <w:rFonts w:cs="B Badr"/>
        </w:rPr>
        <w:t xml:space="preserve"> </w:t>
      </w:r>
      <w:r w:rsidRPr="009F053A">
        <w:rPr>
          <w:rFonts w:cs="B Badr"/>
          <w:rtl/>
        </w:rPr>
        <w:t>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أَنشَأَ لَكُمْ السَّمْعَ وَالْأَبْصَارَ وَالْأَفْئِدَةَ قَلِيلًا مَا تَشْكُرُونَ </w:t>
      </w:r>
      <w:r w:rsidR="0067026F" w:rsidRPr="009F053A">
        <w:rPr>
          <w:rFonts w:cs="B Badr"/>
          <w:color w:val="FF0000"/>
          <w:rtl/>
        </w:rPr>
        <w:t>*</w:t>
      </w:r>
      <w:r w:rsidRPr="009F053A">
        <w:rPr>
          <w:rFonts w:cs="B Badr"/>
          <w:color w:val="FF0000"/>
          <w:rtl/>
        </w:rPr>
        <w:t>المؤمنون78</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و اوست آن كس كه براى شما گوش و چشم و دل پديد آورد. چه اندك سپاسگزاريد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ذَرَأَكُمْ فِي الْأَرْضِ وَإِلَيْهِ تُحْشَرُونَ </w:t>
      </w:r>
      <w:r w:rsidR="0067026F" w:rsidRPr="009F053A">
        <w:rPr>
          <w:rFonts w:cs="B Badr"/>
          <w:color w:val="FF0000"/>
          <w:rtl/>
        </w:rPr>
        <w:t>*</w:t>
      </w:r>
      <w:r w:rsidRPr="009F053A">
        <w:rPr>
          <w:rFonts w:cs="B Badr"/>
          <w:color w:val="FF0000"/>
          <w:rtl/>
        </w:rPr>
        <w:t>المؤمنون79</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و اوست آن كس كه شما را در زمين پديد آورد، و به سوى اوست كه گرد آورده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يُحْيِ وَيُمِيتُ وَلَهُ اخْتِلَافُ اللَّيْلِ وَالنَّهَارِ أَفَلَا تَعْقِلُونَ </w:t>
      </w:r>
      <w:r w:rsidR="0067026F" w:rsidRPr="009F053A">
        <w:rPr>
          <w:rFonts w:cs="B Badr"/>
          <w:color w:val="FF0000"/>
          <w:rtl/>
        </w:rPr>
        <w:t>*</w:t>
      </w:r>
      <w:r w:rsidRPr="009F053A">
        <w:rPr>
          <w:rFonts w:cs="B Badr"/>
          <w:color w:val="FF0000"/>
          <w:rtl/>
        </w:rPr>
        <w:t>المؤمنون80</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و اوست آن كس كه زنده مى كند و مى ميراند، و اختلاف شب و روز از اوست. مگر نمى</w:t>
      </w:r>
      <w:r w:rsidRPr="009F053A">
        <w:rPr>
          <w:rFonts w:cs="B Badr"/>
        </w:rPr>
        <w:t xml:space="preserve"> </w:t>
      </w:r>
      <w:r w:rsidRPr="009F053A">
        <w:rPr>
          <w:rFonts w:cs="B Badr"/>
          <w:rtl/>
        </w:rPr>
        <w:t>انديشيد؟</w:t>
      </w:r>
    </w:p>
    <w:p w:rsidR="009F4CF8" w:rsidRPr="009F053A" w:rsidRDefault="00256C3E" w:rsidP="00327159">
      <w:pPr>
        <w:pStyle w:val="a0"/>
        <w:rPr>
          <w:rFonts w:cs="B Badr"/>
          <w:color w:val="000080"/>
          <w:rtl/>
        </w:rPr>
      </w:pPr>
      <w:r w:rsidRPr="009F053A">
        <w:rPr>
          <w:rFonts w:cs="B Badr"/>
          <w:color w:val="000080"/>
          <w:rtl/>
        </w:rPr>
        <w:t xml:space="preserve">بَلْ قَالُوا مِثْلَ مَا قَالَ الْأَوَّلُونَ </w:t>
      </w:r>
      <w:r w:rsidR="0067026F" w:rsidRPr="009F053A">
        <w:rPr>
          <w:rFonts w:cs="B Badr"/>
          <w:color w:val="FF0000"/>
          <w:rtl/>
        </w:rPr>
        <w:t>*</w:t>
      </w:r>
      <w:r w:rsidRPr="009F053A">
        <w:rPr>
          <w:rFonts w:cs="B Badr"/>
          <w:color w:val="FF0000"/>
          <w:rtl/>
        </w:rPr>
        <w:t>المؤمنون81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52239" w:rsidRPr="009F053A">
        <w:rPr>
          <w:rFonts w:cs="B Badr"/>
          <w:rtl/>
        </w:rPr>
        <w:t>نه،</w:t>
      </w:r>
      <w:r w:rsidR="003E02F9" w:rsidRPr="009F053A">
        <w:rPr>
          <w:rFonts w:cs="B Badr"/>
          <w:rtl/>
        </w:rPr>
        <w:t>‏]‏</w:t>
      </w:r>
      <w:r w:rsidR="00952239" w:rsidRPr="009F053A">
        <w:rPr>
          <w:rFonts w:cs="B Badr"/>
          <w:rtl/>
        </w:rPr>
        <w:t xml:space="preserve"> بلكه آنان </w:t>
      </w:r>
      <w:r w:rsidRPr="009F053A">
        <w:rPr>
          <w:rFonts w:cs="B Badr"/>
          <w:rtl/>
        </w:rPr>
        <w:t>‏[‏</w:t>
      </w:r>
      <w:r w:rsidR="00952239" w:rsidRPr="009F053A">
        <w:rPr>
          <w:rFonts w:cs="B Badr"/>
          <w:rtl/>
        </w:rPr>
        <w:t>نيز</w:t>
      </w:r>
      <w:r w:rsidR="003E02F9" w:rsidRPr="009F053A">
        <w:rPr>
          <w:rFonts w:cs="B Badr"/>
          <w:rtl/>
        </w:rPr>
        <w:t>‏]‏</w:t>
      </w:r>
      <w:r w:rsidR="00952239" w:rsidRPr="009F053A">
        <w:rPr>
          <w:rFonts w:cs="B Badr"/>
          <w:rtl/>
        </w:rPr>
        <w:t xml:space="preserve"> مثل آنچه پيشينيان گفته بودند، گفتند</w:t>
      </w:r>
      <w:r w:rsidR="0095223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أَئِذَا مِتْنَا وَكُنَّا تُرَابًا وَعِظَامًا أَئِنَّا لَمَبْعُوثُونَ </w:t>
      </w:r>
      <w:r w:rsidR="0067026F" w:rsidRPr="009F053A">
        <w:rPr>
          <w:rFonts w:cs="B Badr"/>
          <w:color w:val="FF0000"/>
          <w:rtl/>
        </w:rPr>
        <w:t>*</w:t>
      </w:r>
      <w:r w:rsidRPr="009F053A">
        <w:rPr>
          <w:rFonts w:cs="B Badr"/>
          <w:color w:val="FF0000"/>
          <w:rtl/>
        </w:rPr>
        <w:t>المؤمنون82</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گفتند: «آيا چون بميريم و خاك و استخوان شويم، آيا واقعاً باز ما زنده خواهيم شد؟</w:t>
      </w:r>
    </w:p>
    <w:p w:rsidR="009F4CF8" w:rsidRPr="009F053A" w:rsidRDefault="00256C3E" w:rsidP="00327159">
      <w:pPr>
        <w:pStyle w:val="a0"/>
        <w:rPr>
          <w:rFonts w:cs="B Badr"/>
          <w:color w:val="000080"/>
          <w:rtl/>
        </w:rPr>
      </w:pPr>
      <w:r w:rsidRPr="009F053A">
        <w:rPr>
          <w:rFonts w:cs="B Badr"/>
          <w:color w:val="000080"/>
          <w:rtl/>
        </w:rPr>
        <w:t xml:space="preserve">لَقَدْ وُعِدْنَا نَحْنُ وَآبَاؤُنَا هَذَا مِنْ قَبْلُ إِنْ هَذَا إِلَّا أَسَاطِيرُ الْأَوَّلِينَ </w:t>
      </w:r>
      <w:r w:rsidR="0067026F" w:rsidRPr="009F053A">
        <w:rPr>
          <w:rFonts w:cs="B Badr"/>
          <w:color w:val="FF0000"/>
          <w:rtl/>
        </w:rPr>
        <w:t>*</w:t>
      </w:r>
      <w:r w:rsidRPr="009F053A">
        <w:rPr>
          <w:rFonts w:cs="B Badr"/>
          <w:color w:val="FF0000"/>
          <w:rtl/>
        </w:rPr>
        <w:t>المؤمنون83</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درست همين را قبلاً به ما و پدرانمان وعده دادند. اين جز افسانه هاى پيشينيان</w:t>
      </w:r>
      <w:r w:rsidRPr="009F053A">
        <w:rPr>
          <w:rFonts w:cs="B Badr"/>
        </w:rPr>
        <w:t xml:space="preserve">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لِمَنْ الْأَرْضُ وَمَنْ فِيهَا إِنْ كُنتُمْ تَعْلَمُونَ </w:t>
      </w:r>
      <w:r w:rsidR="0067026F" w:rsidRPr="009F053A">
        <w:rPr>
          <w:rFonts w:cs="B Badr"/>
          <w:color w:val="FF0000"/>
          <w:rtl/>
        </w:rPr>
        <w:t>*</w:t>
      </w:r>
      <w:r w:rsidRPr="009F053A">
        <w:rPr>
          <w:rFonts w:cs="B Badr"/>
          <w:color w:val="FF0000"/>
          <w:rtl/>
        </w:rPr>
        <w:t>المؤمنون84</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 xml:space="preserve">بگو: «اگر مى دانيد </w:t>
      </w:r>
      <w:r w:rsidR="00E406E2" w:rsidRPr="009F053A">
        <w:rPr>
          <w:rFonts w:cs="B Badr"/>
          <w:rtl/>
        </w:rPr>
        <w:t>‏[‏</w:t>
      </w:r>
      <w:r w:rsidRPr="009F053A">
        <w:rPr>
          <w:rFonts w:cs="B Badr"/>
          <w:rtl/>
        </w:rPr>
        <w:t>بگوييد</w:t>
      </w:r>
      <w:r w:rsidR="003E02F9" w:rsidRPr="009F053A">
        <w:rPr>
          <w:rFonts w:cs="B Badr"/>
          <w:rtl/>
        </w:rPr>
        <w:t>‏]‏</w:t>
      </w:r>
      <w:r w:rsidRPr="009F053A">
        <w:rPr>
          <w:rFonts w:cs="B Badr"/>
          <w:rtl/>
        </w:rPr>
        <w:t xml:space="preserve"> زمين و هر كه در آن است به چه كسى تعلق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سَيَقُولُونَ لِلَّهِ قُلْ أَفَلَا تَذَكَّرُونَ </w:t>
      </w:r>
      <w:r w:rsidR="0067026F" w:rsidRPr="009F053A">
        <w:rPr>
          <w:rFonts w:cs="B Badr"/>
          <w:color w:val="FF0000"/>
          <w:rtl/>
        </w:rPr>
        <w:t>*</w:t>
      </w:r>
      <w:r w:rsidRPr="009F053A">
        <w:rPr>
          <w:rFonts w:cs="B Badr"/>
          <w:color w:val="FF0000"/>
          <w:rtl/>
        </w:rPr>
        <w:t>المؤمنون85</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خواهند گفت: «به خدا.» بگو: «آيا عبرت نمى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رَبُّ السَّمَاوَاتِ السَّبْعِ وَرَبُّ الْعَرْشِ الْعَظِيمِ </w:t>
      </w:r>
      <w:r w:rsidR="0067026F" w:rsidRPr="009F053A">
        <w:rPr>
          <w:rFonts w:cs="B Badr"/>
          <w:color w:val="FF0000"/>
          <w:rtl/>
        </w:rPr>
        <w:t>*</w:t>
      </w:r>
      <w:r w:rsidRPr="009F053A">
        <w:rPr>
          <w:rFonts w:cs="B Badr"/>
          <w:color w:val="FF0000"/>
          <w:rtl/>
        </w:rPr>
        <w:t>المؤمنون86</w:t>
      </w:r>
      <w:r w:rsidR="0067026F" w:rsidRPr="009F053A">
        <w:rPr>
          <w:rFonts w:cs="B Badr"/>
          <w:color w:val="FF0000"/>
          <w:rtl/>
        </w:rPr>
        <w:t>*</w:t>
      </w:r>
      <w:r w:rsidRPr="009F053A">
        <w:rPr>
          <w:rFonts w:cs="B Badr"/>
          <w:color w:val="FF0000"/>
          <w:rtl/>
        </w:rPr>
        <w:t xml:space="preserve"> </w:t>
      </w:r>
    </w:p>
    <w:p w:rsidR="00256C3E" w:rsidRPr="009F053A" w:rsidRDefault="00952239" w:rsidP="00327159">
      <w:pPr>
        <w:pStyle w:val="a0"/>
        <w:rPr>
          <w:rFonts w:cs="B Badr"/>
          <w:color w:val="000080"/>
        </w:rPr>
      </w:pPr>
      <w:r w:rsidRPr="009F053A">
        <w:rPr>
          <w:rFonts w:cs="B Badr"/>
          <w:rtl/>
        </w:rPr>
        <w:t>بگو: «پروردگار آسمانهاى هفتگانه و پروردگار عرش بزرگ كيست؟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سَيَقُولُونَ لِلَّهِ قُلْ أَفَلَا تَتَّقُونَ </w:t>
      </w:r>
      <w:r w:rsidR="0067026F" w:rsidRPr="009F053A">
        <w:rPr>
          <w:rFonts w:cs="B Badr"/>
          <w:color w:val="FF0000"/>
          <w:rtl/>
        </w:rPr>
        <w:t>*</w:t>
      </w:r>
      <w:r w:rsidRPr="009F053A">
        <w:rPr>
          <w:rFonts w:cs="B Badr"/>
          <w:color w:val="FF0000"/>
          <w:rtl/>
        </w:rPr>
        <w:t>المؤمنون87</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خواهند گفت: «خدا.» بگو: «آيا پرهيزگارى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بِيَدِهِ مَلَكُوتُ كُلِّ شَيٍْ وَهُوَ يُجِيرُ وَلَا يُجَارُ عَلَيْهِ إِنْ كُنتُمْ تَعْلَمُونَ </w:t>
      </w:r>
      <w:r w:rsidR="0067026F" w:rsidRPr="009F053A">
        <w:rPr>
          <w:rFonts w:cs="B Badr"/>
          <w:color w:val="FF0000"/>
          <w:rtl/>
        </w:rPr>
        <w:t>*</w:t>
      </w:r>
      <w:r w:rsidRPr="009F053A">
        <w:rPr>
          <w:rFonts w:cs="B Badr"/>
          <w:color w:val="FF0000"/>
          <w:rtl/>
        </w:rPr>
        <w:t>المؤمنون88</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 xml:space="preserve">بگو: «فرمانروايى هر چيزى به دست كيست؟ و اگر مى دانيد </w:t>
      </w:r>
      <w:r w:rsidR="00E406E2" w:rsidRPr="009F053A">
        <w:rPr>
          <w:rFonts w:cs="B Badr"/>
          <w:rtl/>
        </w:rPr>
        <w:t>‏[‏</w:t>
      </w:r>
      <w:r w:rsidRPr="009F053A">
        <w:rPr>
          <w:rFonts w:cs="B Badr"/>
          <w:rtl/>
        </w:rPr>
        <w:t>كيست آنكه</w:t>
      </w:r>
      <w:r w:rsidR="003E02F9" w:rsidRPr="009F053A">
        <w:rPr>
          <w:rFonts w:cs="B Badr"/>
          <w:rtl/>
        </w:rPr>
        <w:t>‏]‏</w:t>
      </w:r>
      <w:r w:rsidRPr="009F053A">
        <w:rPr>
          <w:rFonts w:cs="B Badr"/>
          <w:rtl/>
        </w:rPr>
        <w:t xml:space="preserve"> او پناه مى دهد</w:t>
      </w:r>
      <w:r w:rsidRPr="009F053A">
        <w:rPr>
          <w:rFonts w:cs="B Badr"/>
        </w:rPr>
        <w:t xml:space="preserve"> </w:t>
      </w:r>
      <w:r w:rsidRPr="009F053A">
        <w:rPr>
          <w:rFonts w:cs="B Badr"/>
          <w:rtl/>
        </w:rPr>
        <w:t>و در پناه كسى نمى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سَيَقُولُونَ لِلَّهِ قُلْ فَأَنَّا تُسْحَرُونَ </w:t>
      </w:r>
      <w:r w:rsidR="0067026F" w:rsidRPr="009F053A">
        <w:rPr>
          <w:rFonts w:cs="B Badr"/>
          <w:color w:val="FF0000"/>
          <w:rtl/>
        </w:rPr>
        <w:t>*</w:t>
      </w:r>
      <w:r w:rsidRPr="009F053A">
        <w:rPr>
          <w:rFonts w:cs="B Badr"/>
          <w:color w:val="FF0000"/>
          <w:rtl/>
        </w:rPr>
        <w:t>المؤمنون89</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خواهند گفت: «خدا.» بگو: «پس چگونه دستخوش افسون شده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أَتَيْنَاهُمْ بِالْحَقِّ وَإِنَّهُمْ لَكَاذِبُونَ </w:t>
      </w:r>
      <w:r w:rsidR="0067026F" w:rsidRPr="009F053A">
        <w:rPr>
          <w:rFonts w:cs="B Badr"/>
          <w:color w:val="FF0000"/>
          <w:rtl/>
        </w:rPr>
        <w:t>*</w:t>
      </w:r>
      <w:r w:rsidRPr="009F053A">
        <w:rPr>
          <w:rFonts w:cs="B Badr"/>
          <w:color w:val="FF0000"/>
          <w:rtl/>
        </w:rPr>
        <w:t>المؤمنون90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1078E" w:rsidRPr="009F053A">
        <w:rPr>
          <w:rFonts w:cs="B Badr"/>
          <w:rtl/>
        </w:rPr>
        <w:t>نه!</w:t>
      </w:r>
      <w:r w:rsidR="003E02F9" w:rsidRPr="009F053A">
        <w:rPr>
          <w:rFonts w:cs="B Badr"/>
          <w:rtl/>
        </w:rPr>
        <w:t>‏]‏</w:t>
      </w:r>
      <w:r w:rsidR="0071078E" w:rsidRPr="009F053A">
        <w:rPr>
          <w:rFonts w:cs="B Badr"/>
          <w:rtl/>
        </w:rPr>
        <w:t xml:space="preserve"> بلكه حقيقت را بر ايشان آورديم، و قطعاً آنان دروغگويند</w:t>
      </w:r>
      <w:r w:rsidR="0071078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اتَّخَذَ اللَّهُ مِنْ وَلَدٍ وَمَا كَانَ مَعَهُ مِنْ إِلَهٍ إِذًا لَذَهَبَ كُلُّ إِلَهٍ بِمَا خَلَقَ وَلَعَلَا بَعْضُهُمْ عَلَى بَعْضٍ سُبْحَانَ اللَّهِ عَمَّا يَصِفُونَ </w:t>
      </w:r>
      <w:r w:rsidR="0067026F" w:rsidRPr="009F053A">
        <w:rPr>
          <w:rFonts w:cs="B Badr"/>
          <w:color w:val="FF0000"/>
          <w:rtl/>
        </w:rPr>
        <w:t>*</w:t>
      </w:r>
      <w:r w:rsidRPr="009F053A">
        <w:rPr>
          <w:rFonts w:cs="B Badr"/>
          <w:color w:val="FF0000"/>
          <w:rtl/>
        </w:rPr>
        <w:t>المؤمنون91</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 xml:space="preserve">خدا فرزندى اختيار نكرده و با او معبودى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نيست، و اگر جز اين بود،قطعاً هر</w:t>
      </w:r>
      <w:r w:rsidRPr="009F053A">
        <w:rPr>
          <w:rFonts w:cs="B Badr"/>
        </w:rPr>
        <w:t xml:space="preserve"> </w:t>
      </w:r>
      <w:r w:rsidRPr="009F053A">
        <w:rPr>
          <w:rFonts w:cs="B Badr"/>
          <w:rtl/>
        </w:rPr>
        <w:t xml:space="preserve">خدايى آنچه را آفريده </w:t>
      </w:r>
      <w:r w:rsidR="00E406E2" w:rsidRPr="009F053A">
        <w:rPr>
          <w:rFonts w:cs="B Badr"/>
          <w:rtl/>
        </w:rPr>
        <w:t>‏[‏</w:t>
      </w:r>
      <w:r w:rsidRPr="009F053A">
        <w:rPr>
          <w:rFonts w:cs="B Badr"/>
          <w:rtl/>
        </w:rPr>
        <w:t>بود</w:t>
      </w:r>
      <w:r w:rsidR="003E02F9" w:rsidRPr="009F053A">
        <w:rPr>
          <w:rFonts w:cs="B Badr"/>
          <w:rtl/>
        </w:rPr>
        <w:t>‏]‏</w:t>
      </w:r>
      <w:r w:rsidRPr="009F053A">
        <w:rPr>
          <w:rFonts w:cs="B Badr"/>
          <w:rtl/>
        </w:rPr>
        <w:t xml:space="preserve"> باخود مى برد، و حتماً بعضى از آنان بر بعضى ديگر تفوّق</w:t>
      </w:r>
      <w:r w:rsidRPr="009F053A">
        <w:rPr>
          <w:rFonts w:cs="B Badr"/>
        </w:rPr>
        <w:t xml:space="preserve"> </w:t>
      </w:r>
      <w:r w:rsidRPr="009F053A">
        <w:rPr>
          <w:rFonts w:cs="B Badr"/>
          <w:rtl/>
        </w:rPr>
        <w:t>مى جستند. منزه است خدا از آنچه وصف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عَالِمِ الْغَيْبِ وَالشَّهَادَةِ فَتَعَالَى عَمَّا يُشْرِكُونَ </w:t>
      </w:r>
      <w:r w:rsidR="0067026F" w:rsidRPr="009F053A">
        <w:rPr>
          <w:rFonts w:cs="B Badr"/>
          <w:color w:val="FF0000"/>
          <w:rtl/>
        </w:rPr>
        <w:t>*</w:t>
      </w:r>
      <w:r w:rsidRPr="009F053A">
        <w:rPr>
          <w:rFonts w:cs="B Badr"/>
          <w:color w:val="FF0000"/>
          <w:rtl/>
        </w:rPr>
        <w:t>المؤمنون92</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 xml:space="preserve">داناى نهان و آشكار، و برتر است از آنچه </w:t>
      </w:r>
      <w:r w:rsidR="00E406E2" w:rsidRPr="009F053A">
        <w:rPr>
          <w:rFonts w:cs="B Badr"/>
          <w:rtl/>
        </w:rPr>
        <w:t>‏[‏</w:t>
      </w:r>
      <w:r w:rsidRPr="009F053A">
        <w:rPr>
          <w:rFonts w:cs="B Badr"/>
          <w:rtl/>
        </w:rPr>
        <w:t>با او</w:t>
      </w:r>
      <w:r w:rsidR="003E02F9" w:rsidRPr="009F053A">
        <w:rPr>
          <w:rFonts w:cs="B Badr"/>
          <w:rtl/>
        </w:rPr>
        <w:t>‏]‏</w:t>
      </w:r>
      <w:r w:rsidRPr="009F053A">
        <w:rPr>
          <w:rFonts w:cs="B Badr"/>
          <w:rtl/>
        </w:rPr>
        <w:t xml:space="preserve"> 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رَبِّ إِمَّا تُرِيَنِّي مَا يُوعَدُونَ </w:t>
      </w:r>
      <w:r w:rsidR="0067026F" w:rsidRPr="009F053A">
        <w:rPr>
          <w:rFonts w:cs="B Badr"/>
          <w:color w:val="FF0000"/>
          <w:rtl/>
        </w:rPr>
        <w:t>*</w:t>
      </w:r>
      <w:r w:rsidRPr="009F053A">
        <w:rPr>
          <w:rFonts w:cs="B Badr"/>
          <w:color w:val="FF0000"/>
          <w:rtl/>
        </w:rPr>
        <w:t>المؤمنون93</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 xml:space="preserve">بگو: «پروردگارا، اگر آنچه را كه </w:t>
      </w:r>
      <w:r w:rsidR="00E406E2" w:rsidRPr="009F053A">
        <w:rPr>
          <w:rFonts w:cs="B Badr"/>
          <w:rtl/>
        </w:rPr>
        <w:t>‏[‏</w:t>
      </w:r>
      <w:r w:rsidRPr="009F053A">
        <w:rPr>
          <w:rFonts w:cs="B Badr"/>
          <w:rtl/>
        </w:rPr>
        <w:t>از عذاب</w:t>
      </w:r>
      <w:r w:rsidR="003E02F9" w:rsidRPr="009F053A">
        <w:rPr>
          <w:rFonts w:cs="B Badr"/>
          <w:rtl/>
        </w:rPr>
        <w:t>‏]‏</w:t>
      </w:r>
      <w:r w:rsidRPr="009F053A">
        <w:rPr>
          <w:rFonts w:cs="B Badr"/>
          <w:rtl/>
        </w:rPr>
        <w:t xml:space="preserve"> به آنان وعده داده شده است به من نشان</w:t>
      </w:r>
      <w:r w:rsidRPr="009F053A">
        <w:rPr>
          <w:rFonts w:cs="B Badr"/>
        </w:rPr>
        <w:t xml:space="preserve"> </w:t>
      </w:r>
      <w:r w:rsidRPr="009F053A">
        <w:rPr>
          <w:rFonts w:cs="B Badr"/>
          <w:rtl/>
        </w:rPr>
        <w:t>دهى،</w:t>
      </w:r>
    </w:p>
    <w:p w:rsidR="009F4CF8" w:rsidRPr="009F053A" w:rsidRDefault="00256C3E" w:rsidP="00327159">
      <w:pPr>
        <w:pStyle w:val="a0"/>
        <w:rPr>
          <w:rFonts w:cs="B Badr"/>
          <w:color w:val="000080"/>
          <w:rtl/>
        </w:rPr>
      </w:pPr>
      <w:r w:rsidRPr="009F053A">
        <w:rPr>
          <w:rFonts w:cs="B Badr"/>
          <w:color w:val="000080"/>
          <w:rtl/>
        </w:rPr>
        <w:t xml:space="preserve">رَبِّ فَلَا تَجْعَلْنِي فِي الْقَوْمِ الظَّالِمِينَ </w:t>
      </w:r>
      <w:r w:rsidR="0067026F" w:rsidRPr="009F053A">
        <w:rPr>
          <w:rFonts w:cs="B Badr"/>
          <w:color w:val="FF0000"/>
          <w:rtl/>
        </w:rPr>
        <w:t>*</w:t>
      </w:r>
      <w:r w:rsidRPr="009F053A">
        <w:rPr>
          <w:rFonts w:cs="B Badr"/>
          <w:color w:val="FF0000"/>
          <w:rtl/>
        </w:rPr>
        <w:t>المؤمنون94</w:t>
      </w:r>
      <w:r w:rsidR="0067026F" w:rsidRPr="009F053A">
        <w:rPr>
          <w:rFonts w:cs="B Badr"/>
          <w:color w:val="FF0000"/>
          <w:rtl/>
        </w:rPr>
        <w:t>*</w:t>
      </w:r>
      <w:r w:rsidRPr="009F053A">
        <w:rPr>
          <w:rFonts w:cs="B Badr"/>
          <w:color w:val="FF0000"/>
          <w:rtl/>
        </w:rPr>
        <w:t xml:space="preserve"> </w:t>
      </w:r>
    </w:p>
    <w:p w:rsidR="00256C3E" w:rsidRPr="009F053A" w:rsidRDefault="0071078E" w:rsidP="00327159">
      <w:pPr>
        <w:pStyle w:val="a0"/>
        <w:rPr>
          <w:rFonts w:cs="B Badr"/>
          <w:color w:val="000080"/>
        </w:rPr>
      </w:pPr>
      <w:r w:rsidRPr="009F053A">
        <w:rPr>
          <w:rFonts w:cs="B Badr"/>
          <w:rtl/>
        </w:rPr>
        <w:t>پروردگارا، پس مرا در ميان قوم ستمكار قرار مده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عَلَى أَنْ نُرِيَكَ مَا نَعِدُهُمْ لَقَادِرُونَ </w:t>
      </w:r>
      <w:r w:rsidR="0067026F" w:rsidRPr="009F053A">
        <w:rPr>
          <w:rFonts w:cs="B Badr"/>
          <w:color w:val="FF0000"/>
          <w:rtl/>
        </w:rPr>
        <w:t>*</w:t>
      </w:r>
      <w:r w:rsidRPr="009F053A">
        <w:rPr>
          <w:rFonts w:cs="B Badr"/>
          <w:color w:val="FF0000"/>
          <w:rtl/>
        </w:rPr>
        <w:t>المؤمنون95</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و به راستى كه ما تواناييم كه آنچه را به آنان وعده داده ايم بر تو بنمايانيم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ادْفَعْ بِالَّتِي هِيَ أَحْسَنُ السَّيِّئَةَ نَحْنُ أَعْلَمُ بِمَا يَصِفُونَ </w:t>
      </w:r>
      <w:r w:rsidR="0067026F" w:rsidRPr="009F053A">
        <w:rPr>
          <w:rFonts w:cs="B Badr"/>
          <w:color w:val="FF0000"/>
          <w:rtl/>
        </w:rPr>
        <w:t>*</w:t>
      </w:r>
      <w:r w:rsidRPr="009F053A">
        <w:rPr>
          <w:rFonts w:cs="B Badr"/>
          <w:color w:val="FF0000"/>
          <w:rtl/>
        </w:rPr>
        <w:t>المؤمنون96</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بدى را به شيوه اى نيكو دفع كن. ما به آنچه وصف مى كنند داناتريم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رَبِّ أَعُوذُ بِكَ مِنْ هَمَزَاتِ الشَّيَاطِينِ </w:t>
      </w:r>
      <w:r w:rsidR="0067026F" w:rsidRPr="009F053A">
        <w:rPr>
          <w:rFonts w:cs="B Badr"/>
          <w:color w:val="FF0000"/>
          <w:rtl/>
        </w:rPr>
        <w:t>*</w:t>
      </w:r>
      <w:r w:rsidRPr="009F053A">
        <w:rPr>
          <w:rFonts w:cs="B Badr"/>
          <w:color w:val="FF0000"/>
          <w:rtl/>
        </w:rPr>
        <w:t>المؤمنون97</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و بگو: «پروردگارا، از وسوسه هاى شيطانها به تو پناه مى برم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وَأَعُوذُ بِكَ رَبِّ أَنْ يَحْضُرُونِي </w:t>
      </w:r>
      <w:r w:rsidR="0067026F" w:rsidRPr="009F053A">
        <w:rPr>
          <w:rFonts w:cs="B Badr"/>
          <w:color w:val="FF0000"/>
          <w:rtl/>
        </w:rPr>
        <w:t>*</w:t>
      </w:r>
      <w:r w:rsidRPr="009F053A">
        <w:rPr>
          <w:rFonts w:cs="B Badr"/>
          <w:color w:val="FF0000"/>
          <w:rtl/>
        </w:rPr>
        <w:t>المؤمنون98</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 xml:space="preserve">و پروردگارا، از اينكه </w:t>
      </w:r>
      <w:r w:rsidR="00E406E2" w:rsidRPr="009F053A">
        <w:rPr>
          <w:rFonts w:cs="B Badr"/>
          <w:rtl/>
        </w:rPr>
        <w:t>‏[‏</w:t>
      </w:r>
      <w:r w:rsidRPr="009F053A">
        <w:rPr>
          <w:rFonts w:cs="B Badr"/>
          <w:rtl/>
        </w:rPr>
        <w:t>آنها</w:t>
      </w:r>
      <w:r w:rsidR="003E02F9" w:rsidRPr="009F053A">
        <w:rPr>
          <w:rFonts w:cs="B Badr"/>
          <w:rtl/>
        </w:rPr>
        <w:t>‏]‏</w:t>
      </w:r>
      <w:r w:rsidRPr="009F053A">
        <w:rPr>
          <w:rFonts w:cs="B Badr"/>
          <w:rtl/>
        </w:rPr>
        <w:t xml:space="preserve"> به پيش من حاضر شوند به تو پناه مى برم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جَاءَ أَحَدَهُمْ الْمَوْتُ قَالَ رَبِّ ارْجِعُونِي </w:t>
      </w:r>
      <w:r w:rsidR="0067026F" w:rsidRPr="009F053A">
        <w:rPr>
          <w:rFonts w:cs="B Badr"/>
          <w:color w:val="FF0000"/>
          <w:rtl/>
        </w:rPr>
        <w:t>*</w:t>
      </w:r>
      <w:r w:rsidRPr="009F053A">
        <w:rPr>
          <w:rFonts w:cs="B Badr"/>
          <w:color w:val="FF0000"/>
          <w:rtl/>
        </w:rPr>
        <w:t>المؤمنون99</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تا آنگاه كه مرگ يكى از ايشان فرا رسد، مى گويد: «پروردگارا، مرا بازگردانيد،</w:t>
      </w:r>
    </w:p>
    <w:p w:rsidR="009F4CF8" w:rsidRPr="009F053A" w:rsidRDefault="00256C3E" w:rsidP="00327159">
      <w:pPr>
        <w:pStyle w:val="a0"/>
        <w:rPr>
          <w:rFonts w:cs="B Badr"/>
          <w:color w:val="000080"/>
          <w:rtl/>
        </w:rPr>
      </w:pPr>
      <w:r w:rsidRPr="009F053A">
        <w:rPr>
          <w:rFonts w:cs="B Badr"/>
          <w:color w:val="000080"/>
          <w:rtl/>
        </w:rPr>
        <w:t xml:space="preserve">لَعَلِّي أَعْمَلُ صَالِحًا فِيمَا تَرَكْتُ كَلَّا إِنَّهَا كَلِمَةٌ هُوَ قَائِلُهَا وَمِنْ وَرَائِهِمْ بَرْزَخٌ إِلَى يَوْمِ يُبْعَثُونَ </w:t>
      </w:r>
      <w:r w:rsidR="0067026F" w:rsidRPr="009F053A">
        <w:rPr>
          <w:rFonts w:cs="B Badr"/>
          <w:color w:val="FF0000"/>
          <w:rtl/>
        </w:rPr>
        <w:t>*</w:t>
      </w:r>
      <w:r w:rsidRPr="009F053A">
        <w:rPr>
          <w:rFonts w:cs="B Badr"/>
          <w:color w:val="FF0000"/>
          <w:rtl/>
        </w:rPr>
        <w:t>المؤمنون100</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شايد من در آنچه وانهاده ام كار نيكى انجام دهم. نه چنين است، اين سخنى است كه او</w:t>
      </w:r>
      <w:r w:rsidRPr="009F053A">
        <w:rPr>
          <w:rFonts w:cs="B Badr"/>
        </w:rPr>
        <w:t xml:space="preserve"> </w:t>
      </w:r>
      <w:r w:rsidRPr="009F053A">
        <w:rPr>
          <w:rFonts w:cs="B Badr"/>
          <w:rtl/>
        </w:rPr>
        <w:t>گوينده آن است و پشاپيش آنان برزخى است تا روزى كه برانگيخته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نُفِخَ فِي الصُّورِ فَلَا أَنسَابَ بَيْنَهُمْ يَوْمَئِذٍ وَلَا يَتَسَاءَلُونَ </w:t>
      </w:r>
      <w:r w:rsidR="0067026F" w:rsidRPr="009F053A">
        <w:rPr>
          <w:rFonts w:cs="B Badr"/>
          <w:color w:val="FF0000"/>
          <w:rtl/>
        </w:rPr>
        <w:t>*</w:t>
      </w:r>
      <w:r w:rsidRPr="009F053A">
        <w:rPr>
          <w:rFonts w:cs="B Badr"/>
          <w:color w:val="FF0000"/>
          <w:rtl/>
        </w:rPr>
        <w:t>المؤمنون101</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 xml:space="preserve">پس آنگاه كه در صور دميده شود،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ميانشان نسبت خويشاوندى وجود ندارد، و از</w:t>
      </w:r>
      <w:r w:rsidRPr="009F053A">
        <w:rPr>
          <w:rFonts w:cs="B Badr"/>
        </w:rPr>
        <w:t xml:space="preserve"> </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يكديگر نمى پرسند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ثَقُلَتْ مَوَازِينُهُ فَأُوْلَئِكَ هُمْ الْمُفْلِحُونَ </w:t>
      </w:r>
      <w:r w:rsidR="0067026F" w:rsidRPr="009F053A">
        <w:rPr>
          <w:rFonts w:cs="B Badr"/>
          <w:color w:val="FF0000"/>
          <w:rtl/>
        </w:rPr>
        <w:t>*</w:t>
      </w:r>
      <w:r w:rsidRPr="009F053A">
        <w:rPr>
          <w:rFonts w:cs="B Badr"/>
          <w:color w:val="FF0000"/>
          <w:rtl/>
        </w:rPr>
        <w:t>المؤمنون102</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پس كسانى كه كفه ميزان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اعمال</w:t>
      </w:r>
      <w:r w:rsidR="0011710E" w:rsidRPr="009F053A">
        <w:rPr>
          <w:rFonts w:cs="B Badr"/>
          <w:rtl/>
        </w:rPr>
        <w:t xml:space="preserve">] </w:t>
      </w:r>
      <w:r w:rsidRPr="009F053A">
        <w:rPr>
          <w:rFonts w:cs="B Badr"/>
          <w:rtl/>
        </w:rPr>
        <w:t>آنان سنگين باشد، ايشان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خَفَّتْ مَوَازِينُهُ فَأُوْلَئِكَ الَّذِينَ خَسِرُوا أَنفُسَهُمْ فِي جَهَنَّمَ خَالِدُونَ </w:t>
      </w:r>
      <w:r w:rsidR="0067026F" w:rsidRPr="009F053A">
        <w:rPr>
          <w:rFonts w:cs="B Badr"/>
          <w:color w:val="FF0000"/>
          <w:rtl/>
        </w:rPr>
        <w:t>*</w:t>
      </w:r>
      <w:r w:rsidRPr="009F053A">
        <w:rPr>
          <w:rFonts w:cs="B Badr"/>
          <w:color w:val="FF0000"/>
          <w:rtl/>
        </w:rPr>
        <w:t>المؤمنون103</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و كسانى كه كفه ميزان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اعمال[شان سبك باشد، آنان به خويشتن زيان زده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هميشه در</w:t>
      </w:r>
      <w:r w:rsidRPr="009F053A">
        <w:rPr>
          <w:rFonts w:cs="B Badr"/>
        </w:rPr>
        <w:t xml:space="preserve"> </w:t>
      </w:r>
      <w:r w:rsidRPr="009F053A">
        <w:rPr>
          <w:rFonts w:cs="B Badr"/>
          <w:rtl/>
        </w:rPr>
        <w:t>جهنم مى 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تَلْفَحُ وُجُوهَهُمْ النَّارُ وَهُمْ فِيهَا كَالِحُونَ </w:t>
      </w:r>
      <w:r w:rsidR="0067026F" w:rsidRPr="009F053A">
        <w:rPr>
          <w:rFonts w:cs="B Badr"/>
          <w:color w:val="FF0000"/>
          <w:rtl/>
        </w:rPr>
        <w:t>*</w:t>
      </w:r>
      <w:r w:rsidRPr="009F053A">
        <w:rPr>
          <w:rFonts w:cs="B Badr"/>
          <w:color w:val="FF0000"/>
          <w:rtl/>
        </w:rPr>
        <w:t>المؤمنون104</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آتش چهره آنها را مى سوزاند، و آنان در آنجا ترش رويند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تَكُنْ آيَاتِي تُتْلَى عَلَيْكُمْ فَكُنتُمْ بِهَا تُكَذِّبُونَ </w:t>
      </w:r>
      <w:r w:rsidR="0067026F" w:rsidRPr="009F053A">
        <w:rPr>
          <w:rFonts w:cs="B Badr"/>
          <w:color w:val="FF0000"/>
          <w:rtl/>
        </w:rPr>
        <w:t>*</w:t>
      </w:r>
      <w:r w:rsidRPr="009F053A">
        <w:rPr>
          <w:rFonts w:cs="B Badr"/>
          <w:color w:val="FF0000"/>
          <w:rtl/>
        </w:rPr>
        <w:t>المؤمنون105</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آيا آيات من بر شما خوانده نمى شد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همواره</w:t>
      </w:r>
      <w:r w:rsidR="0011710E" w:rsidRPr="009F053A">
        <w:rPr>
          <w:rFonts w:cs="B Badr"/>
          <w:rtl/>
        </w:rPr>
        <w:t xml:space="preserve">] </w:t>
      </w:r>
      <w:r w:rsidRPr="009F053A">
        <w:rPr>
          <w:rFonts w:cs="B Badr"/>
          <w:rtl/>
        </w:rPr>
        <w:t>آن را مورد تكذيب قرار نمى داديد؟</w:t>
      </w:r>
    </w:p>
    <w:p w:rsidR="009F4CF8" w:rsidRPr="009F053A" w:rsidRDefault="00256C3E" w:rsidP="00327159">
      <w:pPr>
        <w:pStyle w:val="a0"/>
        <w:rPr>
          <w:rFonts w:cs="B Badr"/>
          <w:color w:val="000080"/>
          <w:rtl/>
        </w:rPr>
      </w:pPr>
      <w:r w:rsidRPr="009F053A">
        <w:rPr>
          <w:rFonts w:cs="B Badr"/>
          <w:color w:val="000080"/>
          <w:rtl/>
        </w:rPr>
        <w:t xml:space="preserve">قَالُوا رَبَّنَا غَلَبَتْ عَلَيْنَا شِقْوَتُنَا وَكُنَّا قَوْمًا ضَالِّينَ </w:t>
      </w:r>
      <w:r w:rsidR="0067026F" w:rsidRPr="009F053A">
        <w:rPr>
          <w:rFonts w:cs="B Badr"/>
          <w:color w:val="FF0000"/>
          <w:rtl/>
        </w:rPr>
        <w:t>*</w:t>
      </w:r>
      <w:r w:rsidRPr="009F053A">
        <w:rPr>
          <w:rFonts w:cs="B Badr"/>
          <w:color w:val="FF0000"/>
          <w:rtl/>
        </w:rPr>
        <w:t>المؤمنون106</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مى گويند: «پروردگارا، شقاوت ما بر ما چيره شد و ما مردمى گمراه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أَخْرِجْنَا مِنْهَا فَإِنْ عُدْنَا فَإِنَّا ظَالِمُونَ </w:t>
      </w:r>
      <w:r w:rsidR="0067026F" w:rsidRPr="009F053A">
        <w:rPr>
          <w:rFonts w:cs="B Badr"/>
          <w:color w:val="FF0000"/>
          <w:rtl/>
        </w:rPr>
        <w:t>*</w:t>
      </w:r>
      <w:r w:rsidRPr="009F053A">
        <w:rPr>
          <w:rFonts w:cs="B Badr"/>
          <w:color w:val="FF0000"/>
          <w:rtl/>
        </w:rPr>
        <w:t>المؤمنون107</w:t>
      </w:r>
      <w:r w:rsidR="0067026F" w:rsidRPr="009F053A">
        <w:rPr>
          <w:rFonts w:cs="B Badr"/>
          <w:color w:val="FF0000"/>
          <w:rtl/>
        </w:rPr>
        <w:t>*</w:t>
      </w:r>
      <w:r w:rsidRPr="009F053A">
        <w:rPr>
          <w:rFonts w:cs="B Badr"/>
          <w:color w:val="FF0000"/>
          <w:rtl/>
        </w:rPr>
        <w:t xml:space="preserve"> </w:t>
      </w:r>
    </w:p>
    <w:p w:rsidR="00256C3E" w:rsidRPr="009F053A" w:rsidRDefault="003E5CA8" w:rsidP="00327159">
      <w:pPr>
        <w:pStyle w:val="a0"/>
        <w:rPr>
          <w:rFonts w:cs="B Badr"/>
          <w:color w:val="000080"/>
        </w:rPr>
      </w:pPr>
      <w:r w:rsidRPr="009F053A">
        <w:rPr>
          <w:rFonts w:cs="B Badr"/>
          <w:rtl/>
        </w:rPr>
        <w:t>پروردگارا، ما را از اينجا بيرون بر، پس اگر باز هم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بدى</w:t>
      </w:r>
      <w:r w:rsidR="0011710E" w:rsidRPr="009F053A">
        <w:rPr>
          <w:rFonts w:cs="B Badr"/>
          <w:rtl/>
        </w:rPr>
        <w:t xml:space="preserve">] </w:t>
      </w:r>
      <w:r w:rsidRPr="009F053A">
        <w:rPr>
          <w:rFonts w:cs="B Badr"/>
          <w:rtl/>
        </w:rPr>
        <w:t>برگشتيم، در آن صورت</w:t>
      </w:r>
      <w:r w:rsidRPr="009F053A">
        <w:rPr>
          <w:rFonts w:cs="B Badr"/>
        </w:rPr>
        <w:t xml:space="preserve"> </w:t>
      </w:r>
      <w:r w:rsidRPr="009F053A">
        <w:rPr>
          <w:rFonts w:cs="B Badr"/>
          <w:rtl/>
        </w:rPr>
        <w:t>ستمگر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اخْسَئُوا فِيهَا وَلَا تُكَلِّمُونِي </w:t>
      </w:r>
      <w:r w:rsidR="0067026F" w:rsidRPr="009F053A">
        <w:rPr>
          <w:rFonts w:cs="B Badr"/>
          <w:color w:val="FF0000"/>
          <w:rtl/>
        </w:rPr>
        <w:t>*</w:t>
      </w:r>
      <w:r w:rsidRPr="009F053A">
        <w:rPr>
          <w:rFonts w:cs="B Badr"/>
          <w:color w:val="FF0000"/>
          <w:rtl/>
        </w:rPr>
        <w:t>المؤمنون108</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مى فرمايد: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برويد</w:t>
      </w:r>
      <w:r w:rsidR="0011710E" w:rsidRPr="009F053A">
        <w:rPr>
          <w:rFonts w:cs="B Badr"/>
          <w:rtl/>
        </w:rPr>
        <w:t xml:space="preserve">] </w:t>
      </w:r>
      <w:r w:rsidRPr="009F053A">
        <w:rPr>
          <w:rFonts w:cs="B Badr"/>
          <w:rtl/>
        </w:rPr>
        <w:t>در آن گم شويد و با من سخن مگوييد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كَانَ فَرِيقٌ مِنْ عِبَادِي يَقُولُونَ رَبَّنَا آمَنَّا فَاغْفِرْ لَنَا وَارْحَمْنَا وَأَنْتَ خَيْرُ الرَّاحِمِينَ </w:t>
      </w:r>
      <w:r w:rsidR="0067026F" w:rsidRPr="009F053A">
        <w:rPr>
          <w:rFonts w:cs="B Badr"/>
          <w:color w:val="FF0000"/>
          <w:rtl/>
        </w:rPr>
        <w:t>*</w:t>
      </w:r>
      <w:r w:rsidRPr="009F053A">
        <w:rPr>
          <w:rFonts w:cs="B Badr"/>
          <w:color w:val="FF0000"/>
          <w:rtl/>
        </w:rPr>
        <w:t>المؤمنون109</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در حقيقت، دسته اى از بندگان من بودند كه مى گفتند: «پروردگارا، ايمان آورديم. بر</w:t>
      </w:r>
      <w:r w:rsidRPr="009F053A">
        <w:rPr>
          <w:rFonts w:cs="B Badr"/>
        </w:rPr>
        <w:t xml:space="preserve"> </w:t>
      </w:r>
      <w:r w:rsidRPr="009F053A">
        <w:rPr>
          <w:rFonts w:cs="B Badr"/>
          <w:rtl/>
        </w:rPr>
        <w:t>ما ببخشاى و به ما رحم كن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تو بهترينِ مهربانى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فَاتَّخَذْتُمُوهُمْ سِخْرِيًّا حَتَّى أَنسَوْكُمْ ذِكْرِي وَكُنتُمْ مِنْهُمْ تَضْحَكُونَ </w:t>
      </w:r>
      <w:r w:rsidR="0067026F" w:rsidRPr="009F053A">
        <w:rPr>
          <w:rFonts w:cs="B Badr"/>
          <w:color w:val="FF0000"/>
          <w:rtl/>
        </w:rPr>
        <w:t>*</w:t>
      </w:r>
      <w:r w:rsidRPr="009F053A">
        <w:rPr>
          <w:rFonts w:cs="B Badr"/>
          <w:color w:val="FF0000"/>
          <w:rtl/>
        </w:rPr>
        <w:t>المؤمنون110</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و شما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=مؤمنان</w:t>
      </w:r>
      <w:r w:rsidR="0011710E" w:rsidRPr="009F053A">
        <w:rPr>
          <w:rFonts w:cs="B Badr"/>
          <w:rtl/>
        </w:rPr>
        <w:t xml:space="preserve">] </w:t>
      </w:r>
      <w:r w:rsidRPr="009F053A">
        <w:rPr>
          <w:rFonts w:cs="B Badr"/>
          <w:rtl/>
        </w:rPr>
        <w:t>را به ريشخند گرفتيد،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اين كار</w:t>
      </w:r>
      <w:r w:rsidR="0011710E" w:rsidRPr="009F053A">
        <w:rPr>
          <w:rFonts w:cs="B Badr"/>
          <w:rtl/>
        </w:rPr>
        <w:t xml:space="preserve">] </w:t>
      </w:r>
      <w:r w:rsidRPr="009F053A">
        <w:rPr>
          <w:rFonts w:cs="B Badr"/>
          <w:rtl/>
        </w:rPr>
        <w:t>ياد مرا از خاطرتان</w:t>
      </w:r>
      <w:r w:rsidRPr="009F053A">
        <w:rPr>
          <w:rFonts w:cs="B Badr"/>
        </w:rPr>
        <w:t xml:space="preserve"> </w:t>
      </w:r>
      <w:r w:rsidRPr="009F053A">
        <w:rPr>
          <w:rFonts w:cs="B Badr"/>
          <w:rtl/>
        </w:rPr>
        <w:t>بردند و شما بر آنان مى خنديديد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جَزَيْتُهُمْ الْيَوْمَ بِمَا صَبَرُوا أَنَّهُمْ هُمْ الْفَائِزُونَ </w:t>
      </w:r>
      <w:r w:rsidR="0067026F" w:rsidRPr="009F053A">
        <w:rPr>
          <w:rFonts w:cs="B Badr"/>
          <w:color w:val="FF0000"/>
          <w:rtl/>
        </w:rPr>
        <w:t>*</w:t>
      </w:r>
      <w:r w:rsidRPr="009F053A">
        <w:rPr>
          <w:rFonts w:cs="B Badr"/>
          <w:color w:val="FF0000"/>
          <w:rtl/>
        </w:rPr>
        <w:t>المؤمنون111</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امروز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پاس</w:t>
      </w:r>
      <w:r w:rsidR="0011710E" w:rsidRPr="009F053A">
        <w:rPr>
          <w:rFonts w:cs="B Badr"/>
          <w:rtl/>
        </w:rPr>
        <w:t xml:space="preserve">] </w:t>
      </w:r>
      <w:r w:rsidRPr="009F053A">
        <w:rPr>
          <w:rFonts w:cs="B Badr"/>
          <w:rtl/>
        </w:rPr>
        <w:t>آنكه صبر كردند، بدانان پاداش دادم. آرى، ايشانند كه</w:t>
      </w:r>
      <w:r w:rsidRPr="009F053A">
        <w:rPr>
          <w:rFonts w:cs="B Badr"/>
        </w:rPr>
        <w:t xml:space="preserve"> </w:t>
      </w:r>
      <w:r w:rsidRPr="009F053A">
        <w:rPr>
          <w:rFonts w:cs="B Badr"/>
          <w:rtl/>
        </w:rPr>
        <w:t>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كَمْ لَبِثْتُمْ فِي الْأَرْضِ عَدَدَ سِنِينَ </w:t>
      </w:r>
      <w:r w:rsidR="0067026F" w:rsidRPr="009F053A">
        <w:rPr>
          <w:rFonts w:cs="B Badr"/>
          <w:color w:val="FF0000"/>
          <w:rtl/>
        </w:rPr>
        <w:t>*</w:t>
      </w:r>
      <w:r w:rsidRPr="009F053A">
        <w:rPr>
          <w:rFonts w:cs="B Badr"/>
          <w:color w:val="FF0000"/>
          <w:rtl/>
        </w:rPr>
        <w:t>المؤمنون112</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مى فرمايد: «چه مدت به عدد سالها در زمين مانديد؟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لَبِثْنَا يَوْمًا أَوْ بَعْضَ يَوْمٍ فَاسْأَلْ الْعَادِّينَ </w:t>
      </w:r>
      <w:r w:rsidR="0067026F" w:rsidRPr="009F053A">
        <w:rPr>
          <w:rFonts w:cs="B Badr"/>
          <w:color w:val="FF0000"/>
          <w:rtl/>
        </w:rPr>
        <w:t>*</w:t>
      </w:r>
      <w:r w:rsidRPr="009F053A">
        <w:rPr>
          <w:rFonts w:cs="B Badr"/>
          <w:color w:val="FF0000"/>
          <w:rtl/>
        </w:rPr>
        <w:t>المؤمنون113</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مى گويند: «يك روز يا پاره اى از يك روز مانديم. از شما گران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بپرس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لَبِثْتُمْ إِلَّا قَلِيلًا لَوْ أَنَّكُمْ كُنتُمْ تَعْلَمُونَ </w:t>
      </w:r>
      <w:r w:rsidR="0067026F" w:rsidRPr="009F053A">
        <w:rPr>
          <w:rFonts w:cs="B Badr"/>
          <w:color w:val="FF0000"/>
          <w:rtl/>
        </w:rPr>
        <w:t>*</w:t>
      </w:r>
      <w:r w:rsidRPr="009F053A">
        <w:rPr>
          <w:rFonts w:cs="B Badr"/>
          <w:color w:val="FF0000"/>
          <w:rtl/>
        </w:rPr>
        <w:t>المؤمنون114</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مى فرمايد: «جز اندكى درنگ نكرديد، كاش شما مى دانستيد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أَفَحَسِبْتُمْ أَنَّمَا خَلَقْنَاكُمْ عَبَثًا وَأَنَّكُمْ إِلَيْنَا لَا تُرْجَعُونَ </w:t>
      </w:r>
      <w:r w:rsidR="0067026F" w:rsidRPr="009F053A">
        <w:rPr>
          <w:rFonts w:cs="B Badr"/>
          <w:color w:val="FF0000"/>
          <w:rtl/>
        </w:rPr>
        <w:t>*</w:t>
      </w:r>
      <w:r w:rsidRPr="009F053A">
        <w:rPr>
          <w:rFonts w:cs="B Badr"/>
          <w:color w:val="FF0000"/>
          <w:rtl/>
        </w:rPr>
        <w:t>المؤمنون115</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آيا پنداشتيد كه شما را بيهوده آفريده ايم و اينكه شما به سوى ما بازگردانيده نمى</w:t>
      </w:r>
      <w:r w:rsidRPr="009F053A">
        <w:rPr>
          <w:rFonts w:cs="B Badr"/>
        </w:rPr>
        <w:t xml:space="preserve"> </w:t>
      </w:r>
      <w:r w:rsidRPr="009F053A">
        <w:rPr>
          <w:rFonts w:cs="B Badr"/>
          <w:rtl/>
        </w:rPr>
        <w:t>شويد؟</w:t>
      </w:r>
    </w:p>
    <w:p w:rsidR="009F4CF8" w:rsidRPr="009F053A" w:rsidRDefault="00256C3E" w:rsidP="00327159">
      <w:pPr>
        <w:pStyle w:val="a0"/>
        <w:rPr>
          <w:rFonts w:cs="B Badr"/>
          <w:color w:val="000080"/>
          <w:rtl/>
        </w:rPr>
      </w:pPr>
      <w:r w:rsidRPr="009F053A">
        <w:rPr>
          <w:rFonts w:cs="B Badr"/>
          <w:color w:val="000080"/>
          <w:rtl/>
        </w:rPr>
        <w:t xml:space="preserve">فَتَعَالَى اللَّهُ الْمَلِكُ الْحَقُّ لَا إِلَهَ إِلَّا هُوَ رَبُّ الْعَرْشِ الْكَرِيمِ </w:t>
      </w:r>
      <w:r w:rsidR="0067026F" w:rsidRPr="009F053A">
        <w:rPr>
          <w:rFonts w:cs="B Badr"/>
          <w:color w:val="FF0000"/>
          <w:rtl/>
        </w:rPr>
        <w:t>*</w:t>
      </w:r>
      <w:r w:rsidRPr="009F053A">
        <w:rPr>
          <w:rFonts w:cs="B Badr"/>
          <w:color w:val="FF0000"/>
          <w:rtl/>
        </w:rPr>
        <w:t>المؤمنون116</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پس والاست خدا، فرمانرواى برحق، خدايى جز او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اوست</w:t>
      </w:r>
      <w:r w:rsidR="0011710E" w:rsidRPr="009F053A">
        <w:rPr>
          <w:rFonts w:cs="B Badr"/>
          <w:rtl/>
        </w:rPr>
        <w:t xml:space="preserve">] </w:t>
      </w:r>
      <w:r w:rsidRPr="009F053A">
        <w:rPr>
          <w:rFonts w:cs="B Badr"/>
          <w:rtl/>
        </w:rPr>
        <w:t>پروردگار عرش گرانمايه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يَدْعُ مَعَ اللَّهِ إِلَهًا آخَرَ لَا بُرْهَانَ لَهُ بِهِ فَإِنَّمَا حِسَابُهُ عِنْدَ رَبِّهِ إِنَّهُ لَا يُفْلِحُ الْكَافِرُونَ </w:t>
      </w:r>
      <w:r w:rsidR="0067026F" w:rsidRPr="009F053A">
        <w:rPr>
          <w:rFonts w:cs="B Badr"/>
          <w:color w:val="FF0000"/>
          <w:rtl/>
        </w:rPr>
        <w:t>*</w:t>
      </w:r>
      <w:r w:rsidRPr="009F053A">
        <w:rPr>
          <w:rFonts w:cs="B Badr"/>
          <w:color w:val="FF0000"/>
          <w:rtl/>
        </w:rPr>
        <w:t>المؤمنون117</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و هر كس با خدا معبود ديگرى بخواند، براى آن برهانى نخواهد داشت، و حسابش فقط با</w:t>
      </w:r>
      <w:r w:rsidRPr="009F053A">
        <w:rPr>
          <w:rFonts w:cs="B Badr"/>
        </w:rPr>
        <w:t xml:space="preserve"> </w:t>
      </w:r>
      <w:r w:rsidRPr="009F053A">
        <w:rPr>
          <w:rFonts w:cs="B Badr"/>
          <w:rtl/>
        </w:rPr>
        <w:t>پروردگارش مى باشد، در حقيقت، كافران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رَبِّ اغْفِرْ وَارْحَمْ وَأَنْتَ خَيْرُ الرَّاحِمِينَ </w:t>
      </w:r>
      <w:r w:rsidR="0067026F" w:rsidRPr="009F053A">
        <w:rPr>
          <w:rFonts w:cs="B Badr"/>
          <w:color w:val="FF0000"/>
          <w:rtl/>
        </w:rPr>
        <w:t>*</w:t>
      </w:r>
      <w:r w:rsidRPr="009F053A">
        <w:rPr>
          <w:rFonts w:cs="B Badr"/>
          <w:color w:val="FF0000"/>
          <w:rtl/>
        </w:rPr>
        <w:t>المؤمنون118</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بگو: «پروردگارا، ببخشاى و رحمت كن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تو بهترين بخشايندگانى</w:t>
      </w:r>
      <w:r w:rsidRPr="009F053A">
        <w:rPr>
          <w:rFonts w:cs="B Badr"/>
        </w:rPr>
        <w:t>.</w:t>
      </w:r>
    </w:p>
    <w:p w:rsidR="004D35FD" w:rsidRPr="009F053A" w:rsidRDefault="00256C3E" w:rsidP="004D35FD">
      <w:pPr>
        <w:pStyle w:val="a0"/>
        <w:rPr>
          <w:rFonts w:cs="B Badr" w:hint="cs"/>
          <w:color w:val="000080"/>
          <w:rtl/>
        </w:rPr>
      </w:pPr>
      <w:r w:rsidRPr="009F053A">
        <w:rPr>
          <w:rFonts w:cs="B Badr"/>
          <w:color w:val="000080"/>
          <w:rtl/>
        </w:rPr>
        <w:t xml:space="preserve"> </w:t>
      </w:r>
    </w:p>
    <w:p w:rsidR="00494AD4" w:rsidRPr="009F053A" w:rsidRDefault="00494AD4" w:rsidP="00494AD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4" w:name="_Toc80419589"/>
      <w:r w:rsidRPr="009F053A">
        <w:rPr>
          <w:rFonts w:ascii="Times New Roman" w:hAnsi="Times New Roman" w:cs="B Badr" w:hint="cs"/>
          <w:b w:val="0"/>
          <w:i w:val="0"/>
          <w:color w:val="000080"/>
          <w:sz w:val="24"/>
          <w:rtl/>
          <w:lang w:bidi="fa-IR"/>
        </w:rPr>
        <w:t>نور</w:t>
      </w:r>
      <w:bookmarkEnd w:id="24"/>
    </w:p>
    <w:p w:rsidR="00256C3E" w:rsidRPr="009F053A" w:rsidRDefault="004D35FD" w:rsidP="004D35FD">
      <w:pPr>
        <w:pStyle w:val="a0"/>
        <w:rPr>
          <w:rFonts w:cs="B Badr"/>
          <w:color w:val="000080"/>
        </w:rPr>
      </w:pPr>
      <w:r w:rsidRPr="009F053A">
        <w:rPr>
          <w:rFonts w:cs="B Badr" w:hint="cs"/>
          <w:color w:val="000080"/>
          <w:rtl/>
        </w:rPr>
        <w:t>24.</w:t>
      </w:r>
      <w:r w:rsidR="00256C3E" w:rsidRPr="009F053A">
        <w:rPr>
          <w:rFonts w:cs="B Badr"/>
          <w:color w:val="000080"/>
          <w:rtl/>
        </w:rPr>
        <w:t xml:space="preserve"> النور / 64</w:t>
      </w:r>
    </w:p>
    <w:p w:rsidR="009F4CF8" w:rsidRPr="009F053A" w:rsidRDefault="00256C3E" w:rsidP="00327159">
      <w:pPr>
        <w:pStyle w:val="a0"/>
        <w:rPr>
          <w:rFonts w:cs="B Badr"/>
          <w:color w:val="000080"/>
          <w:rtl/>
        </w:rPr>
      </w:pPr>
      <w:r w:rsidRPr="009F053A">
        <w:rPr>
          <w:rFonts w:cs="B Badr"/>
          <w:color w:val="000080"/>
          <w:rtl/>
        </w:rPr>
        <w:t xml:space="preserve">سُورَةٌ أَنزَلْنَاهَا وَفَرَضْنَاهَا وَأَنزَلْنَا فِيهَا آيَاتٍ بَيِّنَاتٍ لَعَلَّكُمْ تَذَكَّرُونَ </w:t>
      </w:r>
      <w:r w:rsidR="0067026F" w:rsidRPr="009F053A">
        <w:rPr>
          <w:rFonts w:cs="B Badr"/>
          <w:color w:val="FF0000"/>
          <w:rtl/>
        </w:rPr>
        <w:t>*</w:t>
      </w:r>
      <w:r w:rsidRPr="009F053A">
        <w:rPr>
          <w:rFonts w:cs="B Badr"/>
          <w:color w:val="FF0000"/>
          <w:rtl/>
        </w:rPr>
        <w:t>النور1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85C43" w:rsidRPr="009F053A">
        <w:rPr>
          <w:rFonts w:cs="B Badr"/>
          <w:rtl/>
        </w:rPr>
        <w:t>اين</w:t>
      </w:r>
      <w:r w:rsidR="003E02F9" w:rsidRPr="009F053A">
        <w:rPr>
          <w:rFonts w:cs="B Badr"/>
          <w:rtl/>
        </w:rPr>
        <w:t>‏]‏</w:t>
      </w:r>
      <w:r w:rsidR="00785C43" w:rsidRPr="009F053A">
        <w:rPr>
          <w:rFonts w:cs="B Badr"/>
          <w:rtl/>
        </w:rPr>
        <w:t xml:space="preserve"> سوره اى است كه آن را نازل و آن را فرض گردانيديم و در آن آياتى روشن فرو</w:t>
      </w:r>
      <w:r w:rsidR="00785C43" w:rsidRPr="009F053A">
        <w:rPr>
          <w:rFonts w:cs="B Badr"/>
        </w:rPr>
        <w:t xml:space="preserve"> </w:t>
      </w:r>
      <w:r w:rsidR="00785C43" w:rsidRPr="009F053A">
        <w:rPr>
          <w:rFonts w:cs="B Badr"/>
          <w:rtl/>
        </w:rPr>
        <w:t>فرستاديم، باشد كه شما پند پذيريد</w:t>
      </w:r>
      <w:r w:rsidR="00785C4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الزَّانِيَةُ وَالزَّانِي فَاجْلِدُوا كُلَّ وَاحِدٍ مِنْهُمَا مِائَةَ جَلْدَةٍ وَلَا تَأْخُذْكُمْ بِهِمَا رَأْفَةٌ فِي دِينِ اللَّهِ إِنْ كُنتُمْ تُؤْمِنُونَ بِاللَّهِ وَالْيَوْمِ الْآخِرِ وَلْيَشْهَدْ عَذَابَهُمَا طَائِفَةٌ مِنْ الْمُؤْمِنِينَ </w:t>
      </w:r>
      <w:r w:rsidR="0067026F" w:rsidRPr="009F053A">
        <w:rPr>
          <w:rFonts w:cs="B Badr"/>
          <w:color w:val="FF0000"/>
          <w:rtl/>
        </w:rPr>
        <w:t>*</w:t>
      </w:r>
      <w:r w:rsidRPr="009F053A">
        <w:rPr>
          <w:rFonts w:cs="B Badr"/>
          <w:color w:val="FF0000"/>
          <w:rtl/>
        </w:rPr>
        <w:t>النور2</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به هر زن زناكار و مرد زناكارى صد تازيانه بزنيد، و اگر به خدا و روز بازپسين ايمان</w:t>
      </w:r>
      <w:r w:rsidRPr="009F053A">
        <w:rPr>
          <w:rFonts w:cs="B Badr"/>
        </w:rPr>
        <w:t xml:space="preserve"> </w:t>
      </w:r>
      <w:r w:rsidRPr="009F053A">
        <w:rPr>
          <w:rFonts w:cs="B Badr"/>
          <w:rtl/>
        </w:rPr>
        <w:t xml:space="preserve">داريد، در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دين خدا، نسبت به آن دو دلسوزى نكنيد، و بايد گروهى از مؤمنان در</w:t>
      </w:r>
      <w:r w:rsidRPr="009F053A">
        <w:rPr>
          <w:rFonts w:cs="B Badr"/>
        </w:rPr>
        <w:t xml:space="preserve"> </w:t>
      </w:r>
      <w:r w:rsidRPr="009F053A">
        <w:rPr>
          <w:rFonts w:cs="B Badr"/>
          <w:rtl/>
        </w:rPr>
        <w:t>كيفر آن دو حضور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الزَّانِي لَا يَنكِحُ إلَّا زَانِيَةً أَوْ مُشْرِكَةً وَالزَّانِيَةُ لَا يَنكِحُهَا إِلَّا زَانٍ أَوْ مُشْرِكٌ وَحُرِّمَ ذَلِكَ عَلَى الْمُؤْمِنِينَ </w:t>
      </w:r>
      <w:r w:rsidR="0067026F" w:rsidRPr="009F053A">
        <w:rPr>
          <w:rFonts w:cs="B Badr"/>
          <w:color w:val="FF0000"/>
          <w:rtl/>
        </w:rPr>
        <w:t>*</w:t>
      </w:r>
      <w:r w:rsidRPr="009F053A">
        <w:rPr>
          <w:rFonts w:cs="B Badr"/>
          <w:color w:val="FF0000"/>
          <w:rtl/>
        </w:rPr>
        <w:t>النور3</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مرد زناكار، جز زن زناكار يا مشرك را به همسرى نگيرد، و زن زناكار، جز مرد زناكار</w:t>
      </w:r>
      <w:r w:rsidRPr="009F053A">
        <w:rPr>
          <w:rFonts w:cs="B Badr"/>
        </w:rPr>
        <w:t xml:space="preserve"> </w:t>
      </w:r>
      <w:r w:rsidRPr="009F053A">
        <w:rPr>
          <w:rFonts w:cs="B Badr"/>
          <w:rtl/>
        </w:rPr>
        <w:t xml:space="preserve">يا مشرك را به زنى نگيرد، و بر مؤمنان اين </w:t>
      </w:r>
      <w:r w:rsidR="00E406E2" w:rsidRPr="009F053A">
        <w:rPr>
          <w:rFonts w:cs="B Badr"/>
          <w:rtl/>
        </w:rPr>
        <w:t>‏[‏</w:t>
      </w:r>
      <w:r w:rsidRPr="009F053A">
        <w:rPr>
          <w:rFonts w:cs="B Badr"/>
          <w:rtl/>
        </w:rPr>
        <w:t>امر</w:t>
      </w:r>
      <w:r w:rsidR="003E02F9" w:rsidRPr="009F053A">
        <w:rPr>
          <w:rFonts w:cs="B Badr"/>
          <w:rtl/>
        </w:rPr>
        <w:t>‏]‏</w:t>
      </w:r>
      <w:r w:rsidRPr="009F053A">
        <w:rPr>
          <w:rFonts w:cs="B Badr"/>
          <w:rtl/>
        </w:rPr>
        <w:t xml:space="preserve"> حرام گرديده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يَرْمُونَ الْمُحْصَنَاتِ ثُمَّ لَمْ يَأْتُوا بِأَرْبَعَةِ شُهَدَاءَ فَاجْلِدُوهُمْ ثَمَانِينَ جَلْدَةً وَلَا تَقْبَلُوا لَهُمْ شَهَادَةً أَبَدًا وَأُوْلَئِكَ هُمْ الْفَاسِقُونَ</w:t>
      </w:r>
      <w:r w:rsidR="0067026F" w:rsidRPr="009F053A">
        <w:rPr>
          <w:rFonts w:cs="B Badr"/>
          <w:color w:val="FF0000"/>
          <w:rtl/>
        </w:rPr>
        <w:t>*</w:t>
      </w:r>
      <w:r w:rsidRPr="009F053A">
        <w:rPr>
          <w:rFonts w:cs="B Badr"/>
          <w:color w:val="FF0000"/>
          <w:rtl/>
        </w:rPr>
        <w:t>النور4</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و كسانى كه نسبت زنا به زنان شوهردار مى دهند، سپس چهار گواه نمى آورند، هشتاد</w:t>
      </w:r>
      <w:r w:rsidRPr="009F053A">
        <w:rPr>
          <w:rFonts w:cs="B Badr"/>
        </w:rPr>
        <w:t xml:space="preserve"> </w:t>
      </w:r>
      <w:r w:rsidRPr="009F053A">
        <w:rPr>
          <w:rFonts w:cs="B Badr"/>
          <w:rtl/>
        </w:rPr>
        <w:t>تازيانه به آنان بزنيد، و هيچگاه شهادتى از آنها نپذيريد، و اينانند كه خود فاسقند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الَّذِينَ تَابُوا مِنْ بَعْدِ ذَلِكَ وَأَصْلَحُوا فَإِنَّ اللَّهَ غَفُورٌ رَحِيمٌ </w:t>
      </w:r>
      <w:r w:rsidR="0067026F" w:rsidRPr="009F053A">
        <w:rPr>
          <w:rFonts w:cs="B Badr"/>
          <w:color w:val="FF0000"/>
          <w:rtl/>
        </w:rPr>
        <w:t>*</w:t>
      </w:r>
      <w:r w:rsidRPr="009F053A">
        <w:rPr>
          <w:rFonts w:cs="B Badr"/>
          <w:color w:val="FF0000"/>
          <w:rtl/>
        </w:rPr>
        <w:t>النور5</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مگر كسانى كه بعد از آن </w:t>
      </w:r>
      <w:r w:rsidR="00E406E2" w:rsidRPr="009F053A">
        <w:rPr>
          <w:rFonts w:cs="B Badr"/>
          <w:rtl/>
        </w:rPr>
        <w:t>‏[‏</w:t>
      </w:r>
      <w:r w:rsidRPr="009F053A">
        <w:rPr>
          <w:rFonts w:cs="B Badr"/>
          <w:rtl/>
        </w:rPr>
        <w:t>بهتان</w:t>
      </w:r>
      <w:r w:rsidR="003E02F9" w:rsidRPr="009F053A">
        <w:rPr>
          <w:rFonts w:cs="B Badr"/>
          <w:rtl/>
        </w:rPr>
        <w:t>‏]‏</w:t>
      </w:r>
      <w:r w:rsidRPr="009F053A">
        <w:rPr>
          <w:rFonts w:cs="B Badr"/>
          <w:rtl/>
        </w:rPr>
        <w:t xml:space="preserve"> توبه كرده و به صلاح آمده باشند كه خدا البته</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يَرْمُونَ أَزْوَاجَهُمْ وَلَمْ يَكُنْ لَهُمْ شُهَدَاءُ إِلَّا أَنفُسُهُمْ فَشَهَادَةُ أَحَدِهِمْ أَرْبَعُ شَهَادَاتٍ بِاللَّهِ إِنَّهُ لَمِنْ الصَّادِقِينَ </w:t>
      </w:r>
      <w:r w:rsidR="0067026F" w:rsidRPr="009F053A">
        <w:rPr>
          <w:rFonts w:cs="B Badr"/>
          <w:color w:val="FF0000"/>
          <w:rtl/>
        </w:rPr>
        <w:t>*</w:t>
      </w:r>
      <w:r w:rsidRPr="009F053A">
        <w:rPr>
          <w:rFonts w:cs="B Badr"/>
          <w:color w:val="FF0000"/>
          <w:rtl/>
        </w:rPr>
        <w:t>النور6</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كسانى كه به همسران خود نسبت زنا مى دهند، و جز خودشان گواهانى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ندارند، هر</w:t>
      </w:r>
      <w:r w:rsidRPr="009F053A">
        <w:rPr>
          <w:rFonts w:cs="B Badr"/>
        </w:rPr>
        <w:t xml:space="preserve"> </w:t>
      </w:r>
      <w:r w:rsidRPr="009F053A">
        <w:rPr>
          <w:rFonts w:cs="B Badr"/>
          <w:rtl/>
        </w:rPr>
        <w:t xml:space="preserve">يك از آنان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چهار بار به خدا سوگند ياد كند كه او قطعاً از راستگويان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وَالْخَامِسَةُ أَنَّ لَعْنَةَ اللَّهِ عَلَيْهِ إِنْ كَانَ مِنْ الْكَاذِبِينَ </w:t>
      </w:r>
      <w:r w:rsidR="0067026F" w:rsidRPr="009F053A">
        <w:rPr>
          <w:rFonts w:cs="B Badr"/>
          <w:color w:val="FF0000"/>
          <w:rtl/>
        </w:rPr>
        <w:t>*</w:t>
      </w:r>
      <w:r w:rsidRPr="009F053A">
        <w:rPr>
          <w:rFonts w:cs="B Badr"/>
          <w:color w:val="FF0000"/>
          <w:rtl/>
        </w:rPr>
        <w:t>النور7</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گواهى در دفعه</w:t>
      </w:r>
      <w:r w:rsidR="003E02F9" w:rsidRPr="009F053A">
        <w:rPr>
          <w:rFonts w:cs="B Badr"/>
          <w:rtl/>
        </w:rPr>
        <w:t>‏]‏</w:t>
      </w:r>
      <w:r w:rsidRPr="009F053A">
        <w:rPr>
          <w:rFonts w:cs="B Badr"/>
          <w:rtl/>
        </w:rPr>
        <w:t xml:space="preserve"> پنجم اين است كه </w:t>
      </w:r>
      <w:r w:rsidR="00E406E2" w:rsidRPr="009F053A">
        <w:rPr>
          <w:rFonts w:cs="B Badr"/>
          <w:rtl/>
        </w:rPr>
        <w:t>‏[‏</w:t>
      </w:r>
      <w:r w:rsidRPr="009F053A">
        <w:rPr>
          <w:rFonts w:cs="B Badr"/>
          <w:rtl/>
        </w:rPr>
        <w:t>شوهر بگويد:</w:t>
      </w:r>
      <w:r w:rsidR="003E02F9" w:rsidRPr="009F053A">
        <w:rPr>
          <w:rFonts w:cs="B Badr"/>
          <w:rtl/>
        </w:rPr>
        <w:t>‏]‏</w:t>
      </w:r>
      <w:r w:rsidRPr="009F053A">
        <w:rPr>
          <w:rFonts w:cs="B Badr"/>
          <w:rtl/>
        </w:rPr>
        <w:t xml:space="preserve"> لعنت خدا بر او باد اگر از</w:t>
      </w:r>
      <w:r w:rsidRPr="009F053A">
        <w:rPr>
          <w:rFonts w:cs="B Badr"/>
        </w:rPr>
        <w:t xml:space="preserve"> </w:t>
      </w:r>
      <w:r w:rsidRPr="009F053A">
        <w:rPr>
          <w:rFonts w:cs="B Badr"/>
          <w:rtl/>
        </w:rPr>
        <w:t>دروغگويان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وَيَدْرَأُ عَنْهَا الْعَذَابَ أَنْ تَشْهَدَ أَرْبَعَ شَهَادَاتٍ بِاللَّهِ إِنَّهُ لَمِنْ الْكَاذِبِينَ </w:t>
      </w:r>
      <w:r w:rsidR="0067026F" w:rsidRPr="009F053A">
        <w:rPr>
          <w:rFonts w:cs="B Badr"/>
          <w:color w:val="FF0000"/>
          <w:rtl/>
        </w:rPr>
        <w:t>*</w:t>
      </w:r>
      <w:r w:rsidRPr="009F053A">
        <w:rPr>
          <w:rFonts w:cs="B Badr"/>
          <w:color w:val="FF0000"/>
          <w:rtl/>
        </w:rPr>
        <w:t>النور8</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از </w:t>
      </w:r>
      <w:r w:rsidR="00E406E2" w:rsidRPr="009F053A">
        <w:rPr>
          <w:rFonts w:cs="B Badr"/>
          <w:rtl/>
        </w:rPr>
        <w:t>‏[‏</w:t>
      </w:r>
      <w:r w:rsidRPr="009F053A">
        <w:rPr>
          <w:rFonts w:cs="B Badr"/>
          <w:rtl/>
        </w:rPr>
        <w:t>زن،</w:t>
      </w:r>
      <w:r w:rsidR="003E02F9" w:rsidRPr="009F053A">
        <w:rPr>
          <w:rFonts w:cs="B Badr"/>
          <w:rtl/>
        </w:rPr>
        <w:t>‏]‏</w:t>
      </w:r>
      <w:r w:rsidRPr="009F053A">
        <w:rPr>
          <w:rFonts w:cs="B Badr"/>
          <w:rtl/>
        </w:rPr>
        <w:t xml:space="preserve"> كيفر ساقط مى شود، در صورتى كه چهار بار به خدا سوگند ياد كند كه </w:t>
      </w:r>
      <w:r w:rsidR="00E406E2" w:rsidRPr="009F053A">
        <w:rPr>
          <w:rFonts w:cs="B Badr"/>
          <w:rtl/>
        </w:rPr>
        <w:t>‏[‏</w:t>
      </w:r>
      <w:r w:rsidRPr="009F053A">
        <w:rPr>
          <w:rFonts w:cs="B Badr"/>
          <w:rtl/>
        </w:rPr>
        <w:t>شوهر</w:t>
      </w:r>
      <w:r w:rsidR="003E02F9" w:rsidRPr="009F053A">
        <w:rPr>
          <w:rFonts w:cs="B Badr"/>
          <w:rtl/>
        </w:rPr>
        <w:t>‏]‏</w:t>
      </w:r>
      <w:r w:rsidRPr="009F053A">
        <w:rPr>
          <w:rFonts w:cs="B Badr"/>
        </w:rPr>
        <w:t xml:space="preserve"> </w:t>
      </w:r>
      <w:r w:rsidRPr="009F053A">
        <w:rPr>
          <w:rFonts w:cs="B Badr"/>
          <w:rtl/>
        </w:rPr>
        <w:t>او جداً از دروغگويان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وَالْخَامِسَةَ أَنَّ غَضَبَ اللَّهِ عَلَيْهَا إِنْ كَانَ مِنْ الصَّادِقِينَ </w:t>
      </w:r>
      <w:r w:rsidR="0067026F" w:rsidRPr="009F053A">
        <w:rPr>
          <w:rFonts w:cs="B Badr"/>
          <w:color w:val="FF0000"/>
          <w:rtl/>
        </w:rPr>
        <w:t>*</w:t>
      </w:r>
      <w:r w:rsidRPr="009F053A">
        <w:rPr>
          <w:rFonts w:cs="B Badr"/>
          <w:color w:val="FF0000"/>
          <w:rtl/>
        </w:rPr>
        <w:t>النور9</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گواهى</w:t>
      </w:r>
      <w:r w:rsidR="003E02F9" w:rsidRPr="009F053A">
        <w:rPr>
          <w:rFonts w:cs="B Badr"/>
          <w:rtl/>
        </w:rPr>
        <w:t>‏]‏</w:t>
      </w:r>
      <w:r w:rsidRPr="009F053A">
        <w:rPr>
          <w:rFonts w:cs="B Badr"/>
          <w:rtl/>
        </w:rPr>
        <w:t xml:space="preserve"> پنجم آنكه خشم خدا بر او باد اگر </w:t>
      </w:r>
      <w:r w:rsidR="00E406E2" w:rsidRPr="009F053A">
        <w:rPr>
          <w:rFonts w:cs="B Badr"/>
          <w:rtl/>
        </w:rPr>
        <w:t>‏[‏</w:t>
      </w:r>
      <w:r w:rsidRPr="009F053A">
        <w:rPr>
          <w:rFonts w:cs="B Badr"/>
          <w:rtl/>
        </w:rPr>
        <w:t>شوهرش</w:t>
      </w:r>
      <w:r w:rsidR="003E02F9" w:rsidRPr="009F053A">
        <w:rPr>
          <w:rFonts w:cs="B Badr"/>
          <w:rtl/>
        </w:rPr>
        <w:t>‏]‏</w:t>
      </w:r>
      <w:r w:rsidRPr="009F053A">
        <w:rPr>
          <w:rFonts w:cs="B Badr"/>
          <w:rtl/>
        </w:rPr>
        <w:t xml:space="preserve"> از راستگويان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فَضْلُ اللَّهِ عَلَيْكُمْ وَرَحْمَتُهُ وَأَنَّ اللَّهَ تَوَّابٌ حَكِيمٌ </w:t>
      </w:r>
      <w:r w:rsidR="0067026F" w:rsidRPr="009F053A">
        <w:rPr>
          <w:rFonts w:cs="B Badr"/>
          <w:color w:val="FF0000"/>
          <w:rtl/>
        </w:rPr>
        <w:t>*</w:t>
      </w:r>
      <w:r w:rsidRPr="009F053A">
        <w:rPr>
          <w:rFonts w:cs="B Badr"/>
          <w:color w:val="FF0000"/>
          <w:rtl/>
        </w:rPr>
        <w:t>النور10</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اگر فضل و رحمت خدا بر شما نبود و اينكه خدا توبه پذير سنجيده كار است </w:t>
      </w:r>
      <w:r w:rsidR="00E406E2" w:rsidRPr="009F053A">
        <w:rPr>
          <w:rFonts w:cs="B Badr"/>
          <w:rtl/>
        </w:rPr>
        <w:t>‏[‏</w:t>
      </w:r>
      <w:r w:rsidRPr="009F053A">
        <w:rPr>
          <w:rFonts w:cs="B Badr"/>
          <w:rtl/>
        </w:rPr>
        <w:t>رسوا مى</w:t>
      </w:r>
      <w:r w:rsidRPr="009F053A">
        <w:rPr>
          <w:rFonts w:cs="B Badr"/>
        </w:rPr>
        <w:t xml:space="preserve"> </w:t>
      </w:r>
      <w:r w:rsidRPr="009F053A">
        <w:rPr>
          <w:rFonts w:cs="B Badr"/>
          <w:rtl/>
        </w:rPr>
        <w:t>شديد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جَاءُوا بِالْإِفْكِ عُصْبَةٌ مِنْكُمْ لَا تَحْسَبُوهُ شَرًّا لَكُمْ بَلْ هُوَ خَيْرٌ لَكُمْ لِكُلِّ امْرِئٍ مِنْهُمْ مَا اكْتَسَبَ مِنْ الْإِثْمِ وَالَّذِي تَوَلَّى كِبْرَهُ مِنْهُمْ لَهُ عَذَابٌ عَظِيمٌ </w:t>
      </w:r>
      <w:r w:rsidR="0067026F" w:rsidRPr="009F053A">
        <w:rPr>
          <w:rFonts w:cs="B Badr"/>
          <w:color w:val="FF0000"/>
          <w:rtl/>
        </w:rPr>
        <w:t>*</w:t>
      </w:r>
      <w:r w:rsidRPr="009F053A">
        <w:rPr>
          <w:rFonts w:cs="B Badr"/>
          <w:color w:val="FF0000"/>
          <w:rtl/>
        </w:rPr>
        <w:t>النور11</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در حقيقت، كسانى كه آن بهتان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داستان اِفك</w:t>
      </w:r>
      <w:r w:rsidR="0011710E" w:rsidRPr="009F053A">
        <w:rPr>
          <w:rFonts w:cs="B Badr"/>
          <w:rtl/>
        </w:rPr>
        <w:t xml:space="preserve">] </w:t>
      </w:r>
      <w:r w:rsidRPr="009F053A">
        <w:rPr>
          <w:rFonts w:cs="B Badr"/>
          <w:rtl/>
        </w:rPr>
        <w:t>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ميان</w:t>
      </w:r>
      <w:r w:rsidR="0011710E" w:rsidRPr="009F053A">
        <w:rPr>
          <w:rFonts w:cs="B Badr"/>
          <w:rtl/>
        </w:rPr>
        <w:t xml:space="preserve">] </w:t>
      </w:r>
      <w:r w:rsidRPr="009F053A">
        <w:rPr>
          <w:rFonts w:cs="B Badr"/>
          <w:rtl/>
        </w:rPr>
        <w:t>آوردند، دسته اى از شما</w:t>
      </w:r>
      <w:r w:rsidRPr="009F053A">
        <w:rPr>
          <w:rFonts w:cs="B Badr"/>
        </w:rPr>
        <w:t xml:space="preserve"> </w:t>
      </w:r>
      <w:r w:rsidRPr="009F053A">
        <w:rPr>
          <w:rFonts w:cs="B Badr"/>
          <w:rtl/>
        </w:rPr>
        <w:t>بودند.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تهمت</w:t>
      </w:r>
      <w:r w:rsidR="0011710E" w:rsidRPr="009F053A">
        <w:rPr>
          <w:rFonts w:cs="B Badr"/>
          <w:rtl/>
        </w:rPr>
        <w:t xml:space="preserve">] </w:t>
      </w:r>
      <w:r w:rsidRPr="009F053A">
        <w:rPr>
          <w:rFonts w:cs="B Badr"/>
          <w:rtl/>
        </w:rPr>
        <w:t>را شرّى براى خود تصوّر مكنيد بلكه براى شما در آن مصلحتى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بوده</w:t>
      </w:r>
      <w:r w:rsidR="0011710E" w:rsidRPr="009F053A">
        <w:rPr>
          <w:rFonts w:cs="B Badr"/>
          <w:rtl/>
        </w:rPr>
        <w:t xml:space="preserve">] </w:t>
      </w:r>
      <w:r w:rsidRPr="009F053A">
        <w:rPr>
          <w:rFonts w:cs="B Badr"/>
          <w:rtl/>
        </w:rPr>
        <w:t>است. براى هر مردى از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در اين كار دست داشته</w:t>
      </w:r>
      <w:r w:rsidR="0011710E" w:rsidRPr="009F053A">
        <w:rPr>
          <w:rFonts w:cs="B Badr"/>
          <w:rtl/>
        </w:rPr>
        <w:t xml:space="preserve">] </w:t>
      </w:r>
      <w:r w:rsidRPr="009F053A">
        <w:rPr>
          <w:rFonts w:cs="B Badr"/>
          <w:rtl/>
        </w:rPr>
        <w:t>همان گناهى است كه مرتكب شده</w:t>
      </w:r>
      <w:r w:rsidRPr="009F053A">
        <w:rPr>
          <w:rFonts w:cs="B Badr"/>
        </w:rPr>
        <w:t xml:space="preserve"> </w:t>
      </w:r>
      <w:r w:rsidRPr="009F053A">
        <w:rPr>
          <w:rFonts w:cs="B Badr"/>
          <w:rtl/>
        </w:rPr>
        <w:t>است، و آن كس از ايشان كه قسمت عمده آن را به گردن گرفته است عذابى سخت خواهد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لَوْلَا إِذْ سَمِعْتُمُوهُ ظَنَّ الْمُؤْمِنُونَ وَالْمُؤْمِنَاتُ بِأَنفُسِهِمْ خَيْرًا وَقَالُوا هَذَا إِفْكٌ مُبِينٌ </w:t>
      </w:r>
      <w:r w:rsidR="0067026F" w:rsidRPr="009F053A">
        <w:rPr>
          <w:rFonts w:cs="B Badr"/>
          <w:color w:val="FF0000"/>
          <w:rtl/>
        </w:rPr>
        <w:t>*</w:t>
      </w:r>
      <w:r w:rsidRPr="009F053A">
        <w:rPr>
          <w:rFonts w:cs="B Badr"/>
          <w:color w:val="FF0000"/>
          <w:rtl/>
        </w:rPr>
        <w:t>النور12</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چرا هنگامى كه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بهتان</w:t>
      </w:r>
      <w:r w:rsidR="0011710E" w:rsidRPr="009F053A">
        <w:rPr>
          <w:rFonts w:cs="B Badr"/>
          <w:rtl/>
        </w:rPr>
        <w:t xml:space="preserve">] </w:t>
      </w:r>
      <w:r w:rsidRPr="009F053A">
        <w:rPr>
          <w:rFonts w:cs="B Badr"/>
          <w:rtl/>
        </w:rPr>
        <w:t>را شنيديد، مردان و زنان مؤمن گمان نيك به خود نبردند و</w:t>
      </w:r>
      <w:r w:rsidRPr="009F053A">
        <w:rPr>
          <w:rFonts w:cs="B Badr"/>
        </w:rPr>
        <w:t xml:space="preserve"> </w:t>
      </w:r>
      <w:r w:rsidRPr="009F053A">
        <w:rPr>
          <w:rFonts w:cs="B Badr"/>
          <w:rtl/>
        </w:rPr>
        <w:t>نگفتند: «اين بهتانى آشكار است»؟</w:t>
      </w:r>
    </w:p>
    <w:p w:rsidR="009F4CF8" w:rsidRPr="009F053A" w:rsidRDefault="00256C3E" w:rsidP="00327159">
      <w:pPr>
        <w:pStyle w:val="a0"/>
        <w:rPr>
          <w:rFonts w:cs="B Badr"/>
          <w:color w:val="000080"/>
          <w:rtl/>
        </w:rPr>
      </w:pPr>
      <w:r w:rsidRPr="009F053A">
        <w:rPr>
          <w:rFonts w:cs="B Badr"/>
          <w:color w:val="000080"/>
          <w:rtl/>
        </w:rPr>
        <w:t xml:space="preserve">لَوْلَا جَاءُوا عَلَيْهِ بِأَرْبَعَةِ شُهَدَاءَ فَإِذْ لَمْ يَأْتُوا بِالشُّهَدَاءِ فَأُوْلَئِكَ عِنْدَ اللَّهِ هُمْ الْكَاذِبُونَ </w:t>
      </w:r>
      <w:r w:rsidR="0067026F" w:rsidRPr="009F053A">
        <w:rPr>
          <w:rFonts w:cs="B Badr"/>
          <w:color w:val="FF0000"/>
          <w:rtl/>
        </w:rPr>
        <w:t>*</w:t>
      </w:r>
      <w:r w:rsidRPr="009F053A">
        <w:rPr>
          <w:rFonts w:cs="B Badr"/>
          <w:color w:val="FF0000"/>
          <w:rtl/>
        </w:rPr>
        <w:t>النور13</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چرا چهار گواه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صحت</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بهتان</w:t>
      </w:r>
      <w:r w:rsidR="0011710E" w:rsidRPr="009F053A">
        <w:rPr>
          <w:rFonts w:cs="B Badr"/>
          <w:rtl/>
        </w:rPr>
        <w:t xml:space="preserve">] </w:t>
      </w:r>
      <w:r w:rsidRPr="009F053A">
        <w:rPr>
          <w:rFonts w:cs="B Badr"/>
          <w:rtl/>
        </w:rPr>
        <w:t>نياوردند؟ پس چون گواهان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لازم</w:t>
      </w:r>
      <w:r w:rsidR="0011710E" w:rsidRPr="009F053A">
        <w:rPr>
          <w:rFonts w:cs="B Badr"/>
          <w:rtl/>
        </w:rPr>
        <w:t xml:space="preserve">] </w:t>
      </w:r>
      <w:r w:rsidRPr="009F053A">
        <w:rPr>
          <w:rFonts w:cs="B Badr"/>
          <w:rtl/>
        </w:rPr>
        <w:t>را نياورده اند،</w:t>
      </w:r>
      <w:r w:rsidRPr="009F053A">
        <w:rPr>
          <w:rFonts w:cs="B Badr"/>
        </w:rPr>
        <w:t xml:space="preserve"> </w:t>
      </w:r>
      <w:r w:rsidRPr="009F053A">
        <w:rPr>
          <w:rFonts w:cs="B Badr"/>
          <w:rtl/>
        </w:rPr>
        <w:t>اينانند كه نزد خدا 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فَضْلُ اللَّهِ عَلَيْكُمْ وَرَحْمَتُهُ فِي الدُّنْيَا وَالْآخِرَةِ لَمَسَّكُمْ فِي مَا أَفَضْتُمْ فِيهِ عَذَابٌ عَظِيمٌ </w:t>
      </w:r>
      <w:r w:rsidR="0067026F" w:rsidRPr="009F053A">
        <w:rPr>
          <w:rFonts w:cs="B Badr"/>
          <w:color w:val="FF0000"/>
          <w:rtl/>
        </w:rPr>
        <w:t>*</w:t>
      </w:r>
      <w:r w:rsidRPr="009F053A">
        <w:rPr>
          <w:rFonts w:cs="B Badr"/>
          <w:color w:val="FF0000"/>
          <w:rtl/>
        </w:rPr>
        <w:t>النور14</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و اگر فضل خدا و رحمتش در دنيا و آخرت بر شما نبود، قطعاً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در آن به</w:t>
      </w:r>
      <w:r w:rsidRPr="009F053A">
        <w:rPr>
          <w:rFonts w:cs="B Badr"/>
        </w:rPr>
        <w:t xml:space="preserve"> </w:t>
      </w:r>
      <w:r w:rsidRPr="009F053A">
        <w:rPr>
          <w:rFonts w:cs="B Badr"/>
          <w:rtl/>
        </w:rPr>
        <w:t>دخالت پرداختيد، به شما عذابى بزرگ مى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تَلَقَّوْنَهُ بِأَلْسِنَتِكُمْ وَتَقُولُونَ بِأَفْوَاهِكُمْ مَا لَيْسَ لَكُمْ بِهِ عِلْمٌ وَتَحْسَبُونَهُ هَيِّنًا وَهُوَ عِنْدَ اللَّهِ عَظِيمٌ </w:t>
      </w:r>
      <w:r w:rsidR="0067026F" w:rsidRPr="009F053A">
        <w:rPr>
          <w:rFonts w:cs="B Badr"/>
          <w:color w:val="FF0000"/>
          <w:rtl/>
        </w:rPr>
        <w:t>*</w:t>
      </w:r>
      <w:r w:rsidRPr="009F053A">
        <w:rPr>
          <w:rFonts w:cs="B Badr"/>
          <w:color w:val="FF0000"/>
          <w:rtl/>
        </w:rPr>
        <w:t>النور15</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آنگاه كه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بهتان</w:t>
      </w:r>
      <w:r w:rsidR="0011710E" w:rsidRPr="009F053A">
        <w:rPr>
          <w:rFonts w:cs="B Badr"/>
          <w:rtl/>
        </w:rPr>
        <w:t xml:space="preserve">] </w:t>
      </w:r>
      <w:r w:rsidRPr="009F053A">
        <w:rPr>
          <w:rFonts w:cs="B Badr"/>
          <w:rtl/>
        </w:rPr>
        <w:t>را از زبان يكديگر مى گرفتيد و با زبانهاى خود چيزى را كه بدان</w:t>
      </w:r>
      <w:r w:rsidRPr="009F053A">
        <w:rPr>
          <w:rFonts w:cs="B Badr"/>
        </w:rPr>
        <w:t xml:space="preserve"> </w:t>
      </w:r>
      <w:r w:rsidRPr="009F053A">
        <w:rPr>
          <w:rFonts w:cs="B Badr"/>
          <w:rtl/>
        </w:rPr>
        <w:t>علم نداشتيد، مى گفتيد و مى پنداشتيد كه كارى سهل و ساده است با اينكه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نزد</w:t>
      </w:r>
      <w:r w:rsidRPr="009F053A">
        <w:rPr>
          <w:rFonts w:cs="B Badr"/>
        </w:rPr>
        <w:t xml:space="preserve"> </w:t>
      </w:r>
      <w:r w:rsidRPr="009F053A">
        <w:rPr>
          <w:rFonts w:cs="B Badr"/>
          <w:rtl/>
        </w:rPr>
        <w:t>خدا بس بزرگ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إِذْ سَمِعْتُمُوهُ قُلْتُمْ مَا يَكُونُ لَنَا أَنْ نَتَكَلَّمَ بِهَذَا سُبْحَانَكَ هَذَا بُهْتَانٌ عَظِيمٌ </w:t>
      </w:r>
      <w:r w:rsidR="0067026F" w:rsidRPr="009F053A">
        <w:rPr>
          <w:rFonts w:cs="B Badr"/>
          <w:color w:val="FF0000"/>
          <w:rtl/>
        </w:rPr>
        <w:t>*</w:t>
      </w:r>
      <w:r w:rsidRPr="009F053A">
        <w:rPr>
          <w:rFonts w:cs="B Badr"/>
          <w:color w:val="FF0000"/>
          <w:rtl/>
        </w:rPr>
        <w:t>النور16</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 نه</w:t>
      </w:r>
      <w:r w:rsidR="0011710E" w:rsidRPr="009F053A">
        <w:rPr>
          <w:rFonts w:cs="B Badr"/>
          <w:rtl/>
        </w:rPr>
        <w:t xml:space="preserve">] </w:t>
      </w:r>
      <w:r w:rsidRPr="009F053A">
        <w:rPr>
          <w:rFonts w:cs="B Badr"/>
          <w:rtl/>
        </w:rPr>
        <w:t xml:space="preserve">چرا وقتى آن را شنيديد نگفتيد: «براى ما سزاوار نيست كه در اين </w:t>
      </w:r>
      <w:r w:rsidR="00E406E2" w:rsidRPr="009F053A">
        <w:rPr>
          <w:rFonts w:cs="B Badr"/>
          <w:rtl/>
        </w:rPr>
        <w:t>‏[‏</w:t>
      </w:r>
      <w:r w:rsidRPr="009F053A">
        <w:rPr>
          <w:rFonts w:cs="B Badr"/>
          <w:rtl/>
        </w:rPr>
        <w:t>موضوع</w:t>
      </w:r>
      <w:r w:rsidR="003E02F9" w:rsidRPr="009F053A">
        <w:rPr>
          <w:rFonts w:cs="B Badr"/>
          <w:rtl/>
        </w:rPr>
        <w:t>‏]‏</w:t>
      </w:r>
      <w:r w:rsidRPr="009F053A">
        <w:rPr>
          <w:rFonts w:cs="B Badr"/>
        </w:rPr>
        <w:t xml:space="preserve"> </w:t>
      </w:r>
      <w:r w:rsidRPr="009F053A">
        <w:rPr>
          <w:rFonts w:cs="B Badr"/>
          <w:rtl/>
        </w:rPr>
        <w:t xml:space="preserve">سخن گوييم. </w:t>
      </w:r>
      <w:r w:rsidR="00E406E2" w:rsidRPr="009F053A">
        <w:rPr>
          <w:rFonts w:cs="B Badr"/>
          <w:rtl/>
        </w:rPr>
        <w:t>‏[‏</w:t>
      </w:r>
      <w:r w:rsidRPr="009F053A">
        <w:rPr>
          <w:rFonts w:cs="B Badr"/>
          <w:rtl/>
        </w:rPr>
        <w:t>خداوندا،</w:t>
      </w:r>
      <w:r w:rsidR="003E02F9" w:rsidRPr="009F053A">
        <w:rPr>
          <w:rFonts w:cs="B Badr"/>
          <w:rtl/>
        </w:rPr>
        <w:t>‏]‏</w:t>
      </w:r>
      <w:r w:rsidRPr="009F053A">
        <w:rPr>
          <w:rFonts w:cs="B Badr"/>
          <w:rtl/>
        </w:rPr>
        <w:t xml:space="preserve"> تو منزهى، اين بهتانى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يَعِظُكُمْ اللَّهُ أَنْ تَعُودُوا لِمِثْلِهِ أَبَدًا إِنْ كُنتُمْ مُؤْمِنِينَ </w:t>
      </w:r>
      <w:r w:rsidR="0067026F" w:rsidRPr="009F053A">
        <w:rPr>
          <w:rFonts w:cs="B Badr"/>
          <w:color w:val="FF0000"/>
          <w:rtl/>
        </w:rPr>
        <w:t>*</w:t>
      </w:r>
      <w:r w:rsidRPr="009F053A">
        <w:rPr>
          <w:rFonts w:cs="B Badr"/>
          <w:color w:val="FF0000"/>
          <w:rtl/>
        </w:rPr>
        <w:t>النور17</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خدا اندرزتان مى دهد كه هيچ گاه ديگر مثل آن را -اگر مؤمنيد- تكرار نكنيد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وَيُبَيِّنُ اللَّهُ لَكُمْ الْآيَاتِ وَاللَّهُ عَلِيمٌ حَكِيمٌ </w:t>
      </w:r>
      <w:r w:rsidR="0067026F" w:rsidRPr="009F053A">
        <w:rPr>
          <w:rFonts w:cs="B Badr"/>
          <w:color w:val="FF0000"/>
          <w:rtl/>
        </w:rPr>
        <w:t>*</w:t>
      </w:r>
      <w:r w:rsidRPr="009F053A">
        <w:rPr>
          <w:rFonts w:cs="B Badr"/>
          <w:color w:val="FF0000"/>
          <w:rtl/>
        </w:rPr>
        <w:t>النور18</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خدا براى شما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بيان مى كند، و خدا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يُحِبُّونَ أَنْ تَشِيعَ الْفَاحِشَةُ فِي الَّذِينَ آمَنُوا لَهُمْ عَذَابٌ أَلِيمٌ فِي الدُّنْيَا وَالْآخِرَةِ وَاللَّهُ يَعْلَمُ وَأَنْتُمْ لَا تَعْلَمُونَ </w:t>
      </w:r>
      <w:r w:rsidR="0067026F" w:rsidRPr="009F053A">
        <w:rPr>
          <w:rFonts w:cs="B Badr"/>
          <w:color w:val="FF0000"/>
          <w:rtl/>
        </w:rPr>
        <w:t>*</w:t>
      </w:r>
      <w:r w:rsidRPr="009F053A">
        <w:rPr>
          <w:rFonts w:cs="B Badr"/>
          <w:color w:val="FF0000"/>
          <w:rtl/>
        </w:rPr>
        <w:t>النور19</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كسانى كه دوست دارند كه زشتكارى در ميان آنان كه ايمان آورده اند، شيوع پيدا كند،</w:t>
      </w:r>
      <w:r w:rsidRPr="009F053A">
        <w:rPr>
          <w:rFonts w:cs="B Badr"/>
        </w:rPr>
        <w:t xml:space="preserve"> </w:t>
      </w:r>
      <w:r w:rsidRPr="009F053A">
        <w:rPr>
          <w:rFonts w:cs="B Badr"/>
          <w:rtl/>
        </w:rPr>
        <w:t>براى آنان در دنيا و آخرت عذابى پر درد خواهد بود، و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مى داند و شما نمى</w:t>
      </w:r>
      <w:r w:rsidRPr="009F053A">
        <w:rPr>
          <w:rFonts w:cs="B Badr"/>
        </w:rPr>
        <w:t xml:space="preserve"> </w:t>
      </w:r>
      <w:r w:rsidRPr="009F053A">
        <w:rPr>
          <w:rFonts w:cs="B Badr"/>
          <w:rtl/>
        </w:rPr>
        <w:t>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فَضْلُ اللَّهِ عَلَيْكُمْ وَرَحْمَتُهُ وَأَنَّ اللَّهَ رَءُوفٌ رَحِيمٌ </w:t>
      </w:r>
      <w:r w:rsidR="0067026F" w:rsidRPr="009F053A">
        <w:rPr>
          <w:rFonts w:cs="B Badr"/>
          <w:color w:val="FF0000"/>
          <w:rtl/>
        </w:rPr>
        <w:t>*</w:t>
      </w:r>
      <w:r w:rsidRPr="009F053A">
        <w:rPr>
          <w:rFonts w:cs="B Badr"/>
          <w:color w:val="FF0000"/>
          <w:rtl/>
        </w:rPr>
        <w:t>النور20</w:t>
      </w:r>
      <w:r w:rsidR="0067026F" w:rsidRPr="009F053A">
        <w:rPr>
          <w:rFonts w:cs="B Badr"/>
          <w:color w:val="FF0000"/>
          <w:rtl/>
        </w:rPr>
        <w:t>*</w:t>
      </w:r>
      <w:r w:rsidRPr="009F053A">
        <w:rPr>
          <w:rFonts w:cs="B Badr"/>
          <w:color w:val="FF0000"/>
          <w:rtl/>
        </w:rPr>
        <w:t xml:space="preserve"> </w:t>
      </w:r>
    </w:p>
    <w:p w:rsidR="00256C3E" w:rsidRPr="009F053A" w:rsidRDefault="00785C43" w:rsidP="00327159">
      <w:pPr>
        <w:pStyle w:val="a0"/>
        <w:rPr>
          <w:rFonts w:cs="B Badr"/>
          <w:color w:val="000080"/>
        </w:rPr>
      </w:pPr>
      <w:r w:rsidRPr="009F053A">
        <w:rPr>
          <w:rFonts w:cs="B Badr"/>
          <w:rtl/>
        </w:rPr>
        <w:t xml:space="preserve">و اگر فضل و رحمت خدا بر شما نبود و اينكه خدا رئوف و مهربان است </w:t>
      </w:r>
      <w:r w:rsidR="00E406E2" w:rsidRPr="009F053A">
        <w:rPr>
          <w:rFonts w:cs="B Badr"/>
          <w:rtl/>
        </w:rPr>
        <w:t>‏[‏</w:t>
      </w:r>
      <w:r w:rsidRPr="009F053A">
        <w:rPr>
          <w:rFonts w:cs="B Badr"/>
          <w:rtl/>
        </w:rPr>
        <w:t>مجازات سختى در</w:t>
      </w:r>
      <w:r w:rsidRPr="009F053A">
        <w:rPr>
          <w:rFonts w:cs="B Badr"/>
        </w:rPr>
        <w:t xml:space="preserve"> </w:t>
      </w:r>
      <w:r w:rsidRPr="009F053A">
        <w:rPr>
          <w:rFonts w:cs="B Badr"/>
          <w:rtl/>
        </w:rPr>
        <w:t>انتظارتان بود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تَتَّبِعُوا خُطُوَاتِ الشَّيْطَانِ وَمَنْ يَتَّبِعْ خُطُوَاتِ الشَّيْطَانِ فَإِنَّهُ يَأْمُرُ بِالْفَحْشَاءِ وَالْمُنْكَرِ وَلَوْلَا فَضْلُ اللَّهِ عَلَيْكُمْ وَرَحْمَتُهُ مَا زَكَا مِنْكُمْ مِنْ أَحَدٍ أَبَدًا وَلَكِنَّ اللَّهَ يُزَكِّي مَنْ يَشَاءُ وَاللَّهُ سَمِيعٌ عَلِيمٌ </w:t>
      </w:r>
      <w:r w:rsidR="0067026F" w:rsidRPr="009F053A">
        <w:rPr>
          <w:rFonts w:cs="B Badr"/>
          <w:color w:val="FF0000"/>
          <w:rtl/>
        </w:rPr>
        <w:t>*</w:t>
      </w:r>
      <w:r w:rsidRPr="009F053A">
        <w:rPr>
          <w:rFonts w:cs="B Badr"/>
          <w:color w:val="FF0000"/>
          <w:rtl/>
        </w:rPr>
        <w:t>النور21</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اى كسانى كه ايمان آورده ايد، پاى از پى گامهاى شيطان منهيد، و هر كس پاى بر جاى</w:t>
      </w:r>
      <w:r w:rsidRPr="009F053A">
        <w:rPr>
          <w:rFonts w:cs="B Badr"/>
        </w:rPr>
        <w:t xml:space="preserve"> </w:t>
      </w:r>
      <w:r w:rsidRPr="009F053A">
        <w:rPr>
          <w:rFonts w:cs="B Badr"/>
          <w:rtl/>
        </w:rPr>
        <w:t xml:space="preserve">گامهاى شيطان نهد </w:t>
      </w:r>
      <w:r w:rsidR="00E406E2" w:rsidRPr="009F053A">
        <w:rPr>
          <w:rFonts w:cs="B Badr"/>
          <w:rtl/>
        </w:rPr>
        <w:t>‏[‏</w:t>
      </w:r>
      <w:r w:rsidRPr="009F053A">
        <w:rPr>
          <w:rFonts w:cs="B Badr"/>
          <w:rtl/>
        </w:rPr>
        <w:t>بداند كه</w:t>
      </w:r>
      <w:r w:rsidR="003E02F9" w:rsidRPr="009F053A">
        <w:rPr>
          <w:rFonts w:cs="B Badr"/>
          <w:rtl/>
        </w:rPr>
        <w:t>‏]‏</w:t>
      </w:r>
      <w:r w:rsidRPr="009F053A">
        <w:rPr>
          <w:rFonts w:cs="B Badr"/>
          <w:rtl/>
        </w:rPr>
        <w:t xml:space="preserve"> او به زشتكارى و ناپسند وامى دارد، و اگر فضل خدا و</w:t>
      </w:r>
      <w:r w:rsidRPr="009F053A">
        <w:rPr>
          <w:rFonts w:cs="B Badr"/>
        </w:rPr>
        <w:t xml:space="preserve"> </w:t>
      </w:r>
      <w:r w:rsidRPr="009F053A">
        <w:rPr>
          <w:rFonts w:cs="B Badr"/>
          <w:rtl/>
        </w:rPr>
        <w:t xml:space="preserve">رحمتش بر شما نبود، هرگز هيچ كس از شما پاك نمى شد، ولى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خداست كه هر كس را</w:t>
      </w:r>
      <w:r w:rsidRPr="009F053A">
        <w:rPr>
          <w:rFonts w:cs="B Badr"/>
        </w:rPr>
        <w:t xml:space="preserve"> </w:t>
      </w:r>
      <w:r w:rsidRPr="009F053A">
        <w:rPr>
          <w:rFonts w:cs="B Badr"/>
          <w:rtl/>
        </w:rPr>
        <w:t>بخواهد پاك مى گرداند و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يَأْتَلِ أُوْلُوا الْفَضْلِ مِنْكُمْ وَالسَّعَةِ أَنْ يُؤْتُوا أُوْلِي الْقُرْبَى وَالْمَسَاكِينَ وَالْمُهَاجِرِينَ فِي سَبِيلِ اللَّهِ وَلْيَعْفُوا وَلْيَصْفَحُوا أَلَا تُحِبُّونَ أَنْ يَغْفِرَ اللَّهُ لَكُمْ وَاللَّهُ غَفُورٌ رَحِيمٌ </w:t>
      </w:r>
      <w:r w:rsidR="0067026F" w:rsidRPr="009F053A">
        <w:rPr>
          <w:rFonts w:cs="B Badr"/>
          <w:color w:val="FF0000"/>
          <w:rtl/>
        </w:rPr>
        <w:t>*</w:t>
      </w:r>
      <w:r w:rsidRPr="009F053A">
        <w:rPr>
          <w:rFonts w:cs="B Badr"/>
          <w:color w:val="FF0000"/>
          <w:rtl/>
        </w:rPr>
        <w:t>النور22</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 xml:space="preserve">و سرمايه داران و فراخ دولتان شما نبايد از دادن </w:t>
      </w:r>
      <w:r w:rsidR="00E406E2" w:rsidRPr="009F053A">
        <w:rPr>
          <w:rFonts w:cs="B Badr"/>
          <w:rtl/>
        </w:rPr>
        <w:t>‏[‏</w:t>
      </w:r>
      <w:r w:rsidRPr="009F053A">
        <w:rPr>
          <w:rFonts w:cs="B Badr"/>
          <w:rtl/>
        </w:rPr>
        <w:t>مال</w:t>
      </w:r>
      <w:r w:rsidR="003E02F9" w:rsidRPr="009F053A">
        <w:rPr>
          <w:rFonts w:cs="B Badr"/>
          <w:rtl/>
        </w:rPr>
        <w:t>‏]‏</w:t>
      </w:r>
      <w:r w:rsidRPr="009F053A">
        <w:rPr>
          <w:rFonts w:cs="B Badr"/>
          <w:rtl/>
        </w:rPr>
        <w:t xml:space="preserve"> به خويشاوندان و تهيدستان و</w:t>
      </w:r>
      <w:r w:rsidRPr="009F053A">
        <w:rPr>
          <w:rFonts w:cs="B Badr"/>
        </w:rPr>
        <w:t xml:space="preserve"> </w:t>
      </w:r>
      <w:r w:rsidRPr="009F053A">
        <w:rPr>
          <w:rFonts w:cs="B Badr"/>
          <w:rtl/>
        </w:rPr>
        <w:t>مهاجران راه خدا دريغ ورزند، و بايد عفو كنند و گذشت نمايند. مگر دوست نداريد كه</w:t>
      </w:r>
      <w:r w:rsidRPr="009F053A">
        <w:rPr>
          <w:rFonts w:cs="B Badr"/>
        </w:rPr>
        <w:t xml:space="preserve"> </w:t>
      </w:r>
      <w:r w:rsidRPr="009F053A">
        <w:rPr>
          <w:rFonts w:cs="B Badr"/>
          <w:rtl/>
        </w:rPr>
        <w:t>خدا بر شما ببخشايد؟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يَرْمُونَ الْمُحْصَنَاتِ الْغَافِلَاتِ الْمُؤْمِنَاتِ لُعِنُوا فِي الدُّنْيَا وَالْآخِرَةِ وَلَهُمْ عَذَابٌ عَظِيمٌ </w:t>
      </w:r>
      <w:r w:rsidR="0067026F" w:rsidRPr="009F053A">
        <w:rPr>
          <w:rFonts w:cs="B Badr"/>
          <w:color w:val="FF0000"/>
          <w:rtl/>
        </w:rPr>
        <w:t>*</w:t>
      </w:r>
      <w:r w:rsidRPr="009F053A">
        <w:rPr>
          <w:rFonts w:cs="B Badr"/>
          <w:color w:val="FF0000"/>
          <w:rtl/>
        </w:rPr>
        <w:t>النور23</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 xml:space="preserve">بى گمان، كسانى كه به زنان پاكدامن بى خبر </w:t>
      </w:r>
      <w:r w:rsidR="00E406E2" w:rsidRPr="009F053A">
        <w:rPr>
          <w:rFonts w:cs="B Badr"/>
          <w:rtl/>
        </w:rPr>
        <w:t>‏[‏</w:t>
      </w:r>
      <w:r w:rsidRPr="009F053A">
        <w:rPr>
          <w:rFonts w:cs="B Badr"/>
          <w:rtl/>
        </w:rPr>
        <w:t>از همه جا</w:t>
      </w:r>
      <w:r w:rsidR="003E02F9" w:rsidRPr="009F053A">
        <w:rPr>
          <w:rFonts w:cs="B Badr"/>
          <w:rtl/>
        </w:rPr>
        <w:t>‏]‏</w:t>
      </w:r>
      <w:r w:rsidRPr="009F053A">
        <w:rPr>
          <w:rFonts w:cs="B Badr"/>
          <w:rtl/>
        </w:rPr>
        <w:t xml:space="preserve"> و با ايمان نسبت زنا مى</w:t>
      </w:r>
      <w:r w:rsidRPr="009F053A">
        <w:rPr>
          <w:rFonts w:cs="B Badr"/>
        </w:rPr>
        <w:t xml:space="preserve"> </w:t>
      </w:r>
      <w:r w:rsidRPr="009F053A">
        <w:rPr>
          <w:rFonts w:cs="B Badr"/>
          <w:rtl/>
        </w:rPr>
        <w:t>دهند، در دنيا و آخرت لعنت شده اند، و براى آنها عذابى سخت خواهد بود،</w:t>
      </w:r>
    </w:p>
    <w:p w:rsidR="009F4CF8" w:rsidRPr="009F053A" w:rsidRDefault="00256C3E" w:rsidP="00327159">
      <w:pPr>
        <w:pStyle w:val="a0"/>
        <w:rPr>
          <w:rFonts w:cs="B Badr"/>
          <w:color w:val="000080"/>
          <w:rtl/>
        </w:rPr>
      </w:pPr>
      <w:r w:rsidRPr="009F053A">
        <w:rPr>
          <w:rFonts w:cs="B Badr"/>
          <w:color w:val="000080"/>
          <w:rtl/>
        </w:rPr>
        <w:t xml:space="preserve">يَوْمَ تَشْهَدُ عَلَيْهِمْ أَلْسِنَتُهُمْ وَأَيْدِيهِمْ وَأَرْجُلُهُمْ بِمَا كَانُوا يَعْمَلُونَ </w:t>
      </w:r>
      <w:r w:rsidR="0067026F" w:rsidRPr="009F053A">
        <w:rPr>
          <w:rFonts w:cs="B Badr"/>
          <w:color w:val="FF0000"/>
          <w:rtl/>
        </w:rPr>
        <w:t>*</w:t>
      </w:r>
      <w:r w:rsidRPr="009F053A">
        <w:rPr>
          <w:rFonts w:cs="B Badr"/>
          <w:color w:val="FF0000"/>
          <w:rtl/>
        </w:rPr>
        <w:t>النور24</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در روزى كه زبان و دستها و پاهايشان، بر ضد آنان براى آنچه انجام مى دادند، شهادت</w:t>
      </w:r>
      <w:r w:rsidRPr="009F053A">
        <w:rPr>
          <w:rFonts w:cs="B Badr"/>
        </w:rPr>
        <w:t xml:space="preserve"> </w:t>
      </w:r>
      <w:r w:rsidRPr="009F053A">
        <w:rPr>
          <w:rFonts w:cs="B Badr"/>
          <w:rtl/>
        </w:rPr>
        <w:t>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يَوْمَئِذٍ يُوَفِّيهِمْ اللَّهُ دِينَهُمْ الْحَقَّ وَيَعْلَمُونَ أَنَّ اللَّهَ هُوَ الْحَقُّ الْمُبِينُ </w:t>
      </w:r>
      <w:r w:rsidR="0067026F" w:rsidRPr="009F053A">
        <w:rPr>
          <w:rFonts w:cs="B Badr"/>
          <w:color w:val="FF0000"/>
          <w:rtl/>
        </w:rPr>
        <w:t>*</w:t>
      </w:r>
      <w:r w:rsidRPr="009F053A">
        <w:rPr>
          <w:rFonts w:cs="B Badr"/>
          <w:color w:val="FF0000"/>
          <w:rtl/>
        </w:rPr>
        <w:t>النور25</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آن روز خدا جزاى شايسته آنان را به طور كامل مى دهد و خواهند دانست كه خدا همان</w:t>
      </w:r>
      <w:r w:rsidRPr="009F053A">
        <w:rPr>
          <w:rFonts w:cs="B Badr"/>
        </w:rPr>
        <w:t xml:space="preserve"> </w:t>
      </w:r>
      <w:r w:rsidRPr="009F053A">
        <w:rPr>
          <w:rFonts w:cs="B Badr"/>
          <w:rtl/>
        </w:rPr>
        <w:t>حقيقت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الْخَبِيثَاتُ لِلْخَبِيثِينَ وَالْخَبِيثُونَ لِلْخَبِيثَاتِ وَالطَّيِّبَاتُ لِلطَّيِّبِينَ وَالطَّيِّبُونَ لِلطَّيِّبَاتِ أُوْلَئِكَ مُبَرَّءُونَ مِمَّا يَقُولُونَ لَهُمْ مَغْفِرَةٌ وَرِزْقٌ كَرِيمٌ</w:t>
      </w:r>
      <w:r w:rsidR="0067026F" w:rsidRPr="009F053A">
        <w:rPr>
          <w:rFonts w:cs="B Badr"/>
          <w:color w:val="FF0000"/>
          <w:rtl/>
        </w:rPr>
        <w:t>*</w:t>
      </w:r>
      <w:r w:rsidRPr="009F053A">
        <w:rPr>
          <w:rFonts w:cs="B Badr"/>
          <w:color w:val="FF0000"/>
          <w:rtl/>
        </w:rPr>
        <w:t>النور26</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زنان پليد براى مردان پليدند، و مردان پليد براى زنان پليد. و زنان پاك براى مردان</w:t>
      </w:r>
      <w:r w:rsidRPr="009F053A">
        <w:rPr>
          <w:rFonts w:cs="B Badr"/>
        </w:rPr>
        <w:t xml:space="preserve"> </w:t>
      </w:r>
      <w:r w:rsidRPr="009F053A">
        <w:rPr>
          <w:rFonts w:cs="B Badr"/>
          <w:rtl/>
        </w:rPr>
        <w:t>پاكند، و مردان پاك براى زنان پاك. اينان از آنچه در باره ايشان مى گويند بر</w:t>
      </w:r>
      <w:r w:rsidRPr="009F053A">
        <w:rPr>
          <w:rFonts w:cs="B Badr"/>
        </w:rPr>
        <w:t xml:space="preserve"> </w:t>
      </w:r>
      <w:r w:rsidRPr="009F053A">
        <w:rPr>
          <w:rFonts w:cs="B Badr"/>
          <w:rtl/>
        </w:rPr>
        <w:t>كنارند، براى آنان آمرزش و روزىِ نيكو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تَدْخُلُوا بُيُوتًا غَيْرَ بُيُوتِكُمْ حَتَّى تَسْتَأْنِسُوا وَتُسَلِّمُوا عَلَى أَهْلِهَا ذَلِكُمْ خَيْرٌ لَكُمْ لَعَلَّكُمْ تَذَكَّرُونَ </w:t>
      </w:r>
      <w:r w:rsidR="0067026F" w:rsidRPr="009F053A">
        <w:rPr>
          <w:rFonts w:cs="B Badr"/>
          <w:color w:val="FF0000"/>
          <w:rtl/>
        </w:rPr>
        <w:t>*</w:t>
      </w:r>
      <w:r w:rsidRPr="009F053A">
        <w:rPr>
          <w:rFonts w:cs="B Badr"/>
          <w:color w:val="FF0000"/>
          <w:rtl/>
        </w:rPr>
        <w:t>النور27</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اى كسانى كه ايمان آورده ايد، به خانه هايى كه خانه هاى شما نيست داخل مشويد تا</w:t>
      </w:r>
      <w:r w:rsidRPr="009F053A">
        <w:rPr>
          <w:rFonts w:cs="B Badr"/>
        </w:rPr>
        <w:t xml:space="preserve"> </w:t>
      </w:r>
      <w:r w:rsidRPr="009F053A">
        <w:rPr>
          <w:rFonts w:cs="B Badr"/>
          <w:rtl/>
        </w:rPr>
        <w:t>اجازه بگيريد و بر اهل آن سلام گوييد. اين براى شما بهتر است، باشد كه پند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لَمْ تَجِدُوا فِيهَا أَحَدًا فَلَا تَدْخُلُوهَا حَتَّى يُؤْذَنَ لَكُمْ وَإِنْ قِيلَ لَكُمْ ارْجِعُوا فَارْجِعُوا هُوَ أَزْكَى لَكُمْ وَاللَّهُ بِمَا تَعْمَلُونَ عَلِيمٌ </w:t>
      </w:r>
      <w:r w:rsidR="0067026F" w:rsidRPr="009F053A">
        <w:rPr>
          <w:rFonts w:cs="B Badr"/>
          <w:color w:val="FF0000"/>
          <w:rtl/>
        </w:rPr>
        <w:t>*</w:t>
      </w:r>
      <w:r w:rsidRPr="009F053A">
        <w:rPr>
          <w:rFonts w:cs="B Badr"/>
          <w:color w:val="FF0000"/>
          <w:rtl/>
        </w:rPr>
        <w:t>النور28</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و اگر كسى را در آن نيافتيد، پس داخلِ آن مشويد تا به شما اجازه داده شود</w:t>
      </w:r>
      <w:r w:rsidR="00F8562B" w:rsidRPr="009F053A">
        <w:rPr>
          <w:rFonts w:cs="B Badr"/>
          <w:rtl/>
        </w:rPr>
        <w:t>؛</w:t>
      </w:r>
      <w:r w:rsidRPr="009F053A">
        <w:rPr>
          <w:rFonts w:cs="B Badr"/>
          <w:rtl/>
        </w:rPr>
        <w:t xml:space="preserve"> و اگر به</w:t>
      </w:r>
      <w:r w:rsidRPr="009F053A">
        <w:rPr>
          <w:rFonts w:cs="B Badr"/>
        </w:rPr>
        <w:t xml:space="preserve"> </w:t>
      </w:r>
      <w:r w:rsidRPr="009F053A">
        <w:rPr>
          <w:rFonts w:cs="B Badr"/>
          <w:rtl/>
        </w:rPr>
        <w:t>شما گفته شد: «برگرديد» برگرديد، كه آن براى شما سزاوارتر است، و خدا به آنچه انجام</w:t>
      </w:r>
      <w:r w:rsidRPr="009F053A">
        <w:rPr>
          <w:rFonts w:cs="B Badr"/>
        </w:rPr>
        <w:t xml:space="preserve"> </w:t>
      </w:r>
      <w:r w:rsidRPr="009F053A">
        <w:rPr>
          <w:rFonts w:cs="B Badr"/>
          <w:rtl/>
        </w:rPr>
        <w:t>مى دهيد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عَلَيْكُمْ جُنَاحٌ أَنْ تَدْخُلُوا بُيُوتًا غَيْرَ مَسْكُونَةٍ فِيهَا مَتَاعٌ لَكُمْ وَاللَّهُ يَعْلَمُ مَا تُبْدُونَ وَمَا تَكْتُمُونَ </w:t>
      </w:r>
      <w:r w:rsidR="0067026F" w:rsidRPr="009F053A">
        <w:rPr>
          <w:rFonts w:cs="B Badr"/>
          <w:color w:val="FF0000"/>
          <w:rtl/>
        </w:rPr>
        <w:t>*</w:t>
      </w:r>
      <w:r w:rsidRPr="009F053A">
        <w:rPr>
          <w:rFonts w:cs="B Badr"/>
          <w:color w:val="FF0000"/>
          <w:rtl/>
        </w:rPr>
        <w:t>النور29</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بر شما گناهى نيست كه به خانه هاى غيرمسكونى -كه در آنها براى شما استفاده اى است</w:t>
      </w:r>
      <w:r w:rsidRPr="009F053A">
        <w:rPr>
          <w:rFonts w:cs="B Badr"/>
        </w:rPr>
        <w:t xml:space="preserve">- </w:t>
      </w:r>
      <w:r w:rsidRPr="009F053A">
        <w:rPr>
          <w:rFonts w:cs="B Badr"/>
          <w:rtl/>
        </w:rPr>
        <w:t>داخل شويد، و خدا آنچه را آشكار و آنچه را پنهان مى داريد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لِلْمُؤْمِنِينَ يَغُضُّوا مِنْ أَبْصَارِهِمْ وَيَحْفَظُوا فُرُوجَهُمْ ذَلِكَ أَزْكَى لَهُمْ إِنَّ اللَّهَ خَبِيرٌ بِمَا يَصْنَعُونَ </w:t>
      </w:r>
      <w:r w:rsidR="0067026F" w:rsidRPr="009F053A">
        <w:rPr>
          <w:rFonts w:cs="B Badr"/>
          <w:color w:val="FF0000"/>
          <w:rtl/>
        </w:rPr>
        <w:t>*</w:t>
      </w:r>
      <w:r w:rsidRPr="009F053A">
        <w:rPr>
          <w:rFonts w:cs="B Badr"/>
          <w:color w:val="FF0000"/>
          <w:rtl/>
        </w:rPr>
        <w:t>النور30</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به مردان با ايمان بگو: «ديده فرو نهند و پاكدامنى ورزند، كه اين براى آنان پاكيزه</w:t>
      </w:r>
      <w:r w:rsidRPr="009F053A">
        <w:rPr>
          <w:rFonts w:cs="B Badr"/>
        </w:rPr>
        <w:t xml:space="preserve"> </w:t>
      </w:r>
      <w:r w:rsidRPr="009F053A">
        <w:rPr>
          <w:rFonts w:cs="B Badr"/>
          <w:rtl/>
        </w:rPr>
        <w:t>تر است، زيرا خدا به آنچه مى كنند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 </w:t>
      </w:r>
      <w:r w:rsidR="0067026F" w:rsidRPr="009F053A">
        <w:rPr>
          <w:rFonts w:cs="B Badr"/>
          <w:color w:val="FF0000"/>
          <w:rtl/>
        </w:rPr>
        <w:t>*</w:t>
      </w:r>
      <w:r w:rsidRPr="009F053A">
        <w:rPr>
          <w:rFonts w:cs="B Badr"/>
          <w:color w:val="FF0000"/>
          <w:rtl/>
        </w:rPr>
        <w:t>النور31</w:t>
      </w:r>
      <w:r w:rsidR="0067026F" w:rsidRPr="009F053A">
        <w:rPr>
          <w:rFonts w:cs="B Badr"/>
          <w:color w:val="FF0000"/>
          <w:rtl/>
        </w:rPr>
        <w:t>*</w:t>
      </w:r>
      <w:r w:rsidRPr="009F053A">
        <w:rPr>
          <w:rFonts w:cs="B Badr"/>
          <w:color w:val="FF0000"/>
          <w:rtl/>
        </w:rPr>
        <w:t xml:space="preserve"> </w:t>
      </w:r>
    </w:p>
    <w:p w:rsidR="00256C3E" w:rsidRPr="009F053A" w:rsidRDefault="009E031E" w:rsidP="00327159">
      <w:pPr>
        <w:pStyle w:val="a0"/>
        <w:rPr>
          <w:rFonts w:cs="B Badr"/>
          <w:color w:val="000080"/>
        </w:rPr>
      </w:pPr>
      <w:r w:rsidRPr="009F053A">
        <w:rPr>
          <w:rFonts w:cs="B Badr"/>
          <w:rtl/>
        </w:rPr>
        <w:t xml:space="preserve">و به زنان با ايمان بگو: «ديدگان خود را </w:t>
      </w:r>
      <w:r w:rsidR="00E406E2" w:rsidRPr="009F053A">
        <w:rPr>
          <w:rFonts w:cs="B Badr"/>
          <w:rtl/>
        </w:rPr>
        <w:t>‏[‏</w:t>
      </w:r>
      <w:r w:rsidRPr="009F053A">
        <w:rPr>
          <w:rFonts w:cs="B Badr"/>
          <w:rtl/>
        </w:rPr>
        <w:t>از هر نامحرمى</w:t>
      </w:r>
      <w:r w:rsidR="003E02F9" w:rsidRPr="009F053A">
        <w:rPr>
          <w:rFonts w:cs="B Badr"/>
          <w:rtl/>
        </w:rPr>
        <w:t>‏]‏</w:t>
      </w:r>
      <w:r w:rsidRPr="009F053A">
        <w:rPr>
          <w:rFonts w:cs="B Badr"/>
          <w:rtl/>
        </w:rPr>
        <w:t xml:space="preserve"> فرو بندند و پاكدامنى</w:t>
      </w:r>
      <w:r w:rsidRPr="009F053A">
        <w:rPr>
          <w:rFonts w:cs="B Badr"/>
        </w:rPr>
        <w:t xml:space="preserve"> </w:t>
      </w:r>
      <w:r w:rsidRPr="009F053A">
        <w:rPr>
          <w:rFonts w:cs="B Badr"/>
          <w:rtl/>
        </w:rPr>
        <w:t>ورزند و زيورهاى خود را آشكار نگردانند مگر آنچه كه طبعاً از آن پيداست. و بايد</w:t>
      </w:r>
      <w:r w:rsidRPr="009F053A">
        <w:rPr>
          <w:rFonts w:cs="B Badr"/>
        </w:rPr>
        <w:t xml:space="preserve"> </w:t>
      </w:r>
      <w:r w:rsidRPr="009F053A">
        <w:rPr>
          <w:rFonts w:cs="B Badr"/>
          <w:rtl/>
        </w:rPr>
        <w:t xml:space="preserve">روسرى خود را بر گردن خويش </w:t>
      </w:r>
      <w:r w:rsidR="00E406E2" w:rsidRPr="009F053A">
        <w:rPr>
          <w:rFonts w:cs="B Badr"/>
          <w:rtl/>
        </w:rPr>
        <w:t>‏[‏</w:t>
      </w:r>
      <w:r w:rsidRPr="009F053A">
        <w:rPr>
          <w:rFonts w:cs="B Badr"/>
          <w:rtl/>
        </w:rPr>
        <w:t>فرو</w:t>
      </w:r>
      <w:r w:rsidR="003E02F9" w:rsidRPr="009F053A">
        <w:rPr>
          <w:rFonts w:cs="B Badr"/>
          <w:rtl/>
        </w:rPr>
        <w:t>‏]‏</w:t>
      </w:r>
      <w:r w:rsidRPr="009F053A">
        <w:rPr>
          <w:rFonts w:cs="B Badr"/>
          <w:rtl/>
        </w:rPr>
        <w:t xml:space="preserve"> اندازند، و زيورهايشان را جز براى شوهرانشان يا</w:t>
      </w:r>
      <w:r w:rsidRPr="009F053A">
        <w:rPr>
          <w:rFonts w:cs="B Badr"/>
        </w:rPr>
        <w:t xml:space="preserve"> </w:t>
      </w:r>
      <w:r w:rsidRPr="009F053A">
        <w:rPr>
          <w:rFonts w:cs="B Badr"/>
          <w:rtl/>
        </w:rPr>
        <w:t>پدرانشان يا پدران شوهرانشان يا پسرانشان يا پسران شوهرانشان يا برادرانشان يا</w:t>
      </w:r>
      <w:r w:rsidRPr="009F053A">
        <w:rPr>
          <w:rFonts w:cs="B Badr"/>
        </w:rPr>
        <w:t xml:space="preserve"> </w:t>
      </w:r>
      <w:r w:rsidRPr="009F053A">
        <w:rPr>
          <w:rFonts w:cs="B Badr"/>
          <w:rtl/>
        </w:rPr>
        <w:t xml:space="preserve">پسران برادرانشان يا پسران خواهرانشان يا زنان </w:t>
      </w:r>
      <w:r w:rsidR="00E406E2" w:rsidRPr="009F053A">
        <w:rPr>
          <w:rFonts w:cs="B Badr"/>
          <w:rtl/>
        </w:rPr>
        <w:t>‏[‏</w:t>
      </w:r>
      <w:r w:rsidRPr="009F053A">
        <w:rPr>
          <w:rFonts w:cs="B Badr"/>
          <w:rtl/>
        </w:rPr>
        <w:t>همكيش</w:t>
      </w:r>
      <w:r w:rsidR="003E02F9" w:rsidRPr="009F053A">
        <w:rPr>
          <w:rFonts w:cs="B Badr"/>
          <w:rtl/>
        </w:rPr>
        <w:t>‏]‏</w:t>
      </w:r>
      <w:r w:rsidRPr="009F053A">
        <w:rPr>
          <w:rFonts w:cs="B Badr"/>
          <w:rtl/>
        </w:rPr>
        <w:t xml:space="preserve"> خود يا كنيزانشان يا</w:t>
      </w:r>
      <w:r w:rsidRPr="009F053A">
        <w:rPr>
          <w:rFonts w:cs="B Badr"/>
        </w:rPr>
        <w:t xml:space="preserve"> </w:t>
      </w:r>
      <w:r w:rsidRPr="009F053A">
        <w:rPr>
          <w:rFonts w:cs="B Badr"/>
          <w:rtl/>
        </w:rPr>
        <w:t xml:space="preserve">خدمتكاران مرد كه </w:t>
      </w:r>
      <w:r w:rsidR="00E406E2" w:rsidRPr="009F053A">
        <w:rPr>
          <w:rFonts w:cs="B Badr"/>
          <w:rtl/>
        </w:rPr>
        <w:t>‏[‏</w:t>
      </w:r>
      <w:r w:rsidRPr="009F053A">
        <w:rPr>
          <w:rFonts w:cs="B Badr"/>
          <w:rtl/>
        </w:rPr>
        <w:t>از زن</w:t>
      </w:r>
      <w:r w:rsidR="0011710E" w:rsidRPr="009F053A">
        <w:rPr>
          <w:rFonts w:cs="B Badr"/>
          <w:rtl/>
        </w:rPr>
        <w:t xml:space="preserve">] </w:t>
      </w:r>
      <w:r w:rsidRPr="009F053A">
        <w:rPr>
          <w:rFonts w:cs="B Badr"/>
          <w:rtl/>
        </w:rPr>
        <w:t>بى نيازند يا كودكانى كه بر عورتهاى زنان وقوف حاصل نكرده</w:t>
      </w:r>
      <w:r w:rsidRPr="009F053A">
        <w:rPr>
          <w:rFonts w:cs="B Badr"/>
        </w:rPr>
        <w:t xml:space="preserve"> </w:t>
      </w:r>
      <w:r w:rsidRPr="009F053A">
        <w:rPr>
          <w:rFonts w:cs="B Badr"/>
          <w:rtl/>
        </w:rPr>
        <w:t>اند، آشكار نكنند</w:t>
      </w:r>
      <w:r w:rsidR="00F8562B" w:rsidRPr="009F053A">
        <w:rPr>
          <w:rFonts w:cs="B Badr"/>
          <w:rtl/>
        </w:rPr>
        <w:t>؛</w:t>
      </w:r>
      <w:r w:rsidRPr="009F053A">
        <w:rPr>
          <w:rFonts w:cs="B Badr"/>
          <w:rtl/>
        </w:rPr>
        <w:t xml:space="preserve"> و پاهاى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گونه اى به زمين</w:t>
      </w:r>
      <w:r w:rsidR="0011710E" w:rsidRPr="009F053A">
        <w:rPr>
          <w:rFonts w:cs="B Badr"/>
          <w:rtl/>
        </w:rPr>
        <w:t xml:space="preserve">] </w:t>
      </w:r>
      <w:r w:rsidRPr="009F053A">
        <w:rPr>
          <w:rFonts w:cs="B Badr"/>
          <w:rtl/>
        </w:rPr>
        <w:t>نكوبند تا آنچه از زينتشان</w:t>
      </w:r>
      <w:r w:rsidRPr="009F053A">
        <w:rPr>
          <w:rFonts w:cs="B Badr"/>
        </w:rPr>
        <w:t xml:space="preserve"> </w:t>
      </w:r>
      <w:r w:rsidRPr="009F053A">
        <w:rPr>
          <w:rFonts w:cs="B Badr"/>
          <w:rtl/>
        </w:rPr>
        <w:t>نهفته مى دارند معلوم گردد. اى مؤمنان، همگى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مرد و زن</w:t>
      </w:r>
      <w:r w:rsidR="0011710E" w:rsidRPr="009F053A">
        <w:rPr>
          <w:rFonts w:cs="B Badr"/>
          <w:rtl/>
        </w:rPr>
        <w:t xml:space="preserve">] </w:t>
      </w:r>
      <w:r w:rsidRPr="009F053A">
        <w:rPr>
          <w:rFonts w:cs="B Badr"/>
          <w:rtl/>
        </w:rPr>
        <w:t>به درگاه خدا توبه كنيد،</w:t>
      </w:r>
      <w:r w:rsidRPr="009F053A">
        <w:rPr>
          <w:rFonts w:cs="B Badr"/>
        </w:rPr>
        <w:t xml:space="preserve"> </w:t>
      </w:r>
      <w:r w:rsidRPr="009F053A">
        <w:rPr>
          <w:rFonts w:cs="B Badr"/>
          <w:rtl/>
        </w:rPr>
        <w:t>اميد كه رستگار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وَأَنكِحُوا الْأَيَامَى مِنْكُمْ وَالصَّالِحِينَ مِنْ عِبَادِكُمْ وَإِمَائِكُمْ إِنْ يَكُونُوا فُقَرَاءَ يُغْنِهِمْ اللَّهُ مِنْ فَضْلِهِ وَاللَّهُ وَاسِعٌ عَلِيمٌ </w:t>
      </w:r>
      <w:r w:rsidR="0067026F" w:rsidRPr="009F053A">
        <w:rPr>
          <w:rFonts w:cs="B Badr"/>
          <w:color w:val="FF0000"/>
          <w:rtl/>
        </w:rPr>
        <w:t>*</w:t>
      </w:r>
      <w:r w:rsidRPr="009F053A">
        <w:rPr>
          <w:rFonts w:cs="B Badr"/>
          <w:color w:val="FF0000"/>
          <w:rtl/>
        </w:rPr>
        <w:t>النور32</w:t>
      </w:r>
      <w:r w:rsidR="0067026F" w:rsidRPr="009F053A">
        <w:rPr>
          <w:rFonts w:cs="B Badr"/>
          <w:color w:val="FF0000"/>
          <w:rtl/>
        </w:rPr>
        <w:t>*</w:t>
      </w:r>
      <w:r w:rsidRPr="009F053A">
        <w:rPr>
          <w:rFonts w:cs="B Badr"/>
          <w:color w:val="FF0000"/>
          <w:rtl/>
        </w:rPr>
        <w:t xml:space="preserve"> </w:t>
      </w:r>
    </w:p>
    <w:p w:rsidR="00256C3E" w:rsidRPr="009F053A" w:rsidRDefault="004E4DD8" w:rsidP="00327159">
      <w:pPr>
        <w:pStyle w:val="a0"/>
        <w:rPr>
          <w:rFonts w:cs="B Badr"/>
          <w:color w:val="000080"/>
        </w:rPr>
      </w:pPr>
      <w:r w:rsidRPr="009F053A">
        <w:rPr>
          <w:rFonts w:cs="B Badr"/>
          <w:rtl/>
        </w:rPr>
        <w:t>بى همسران خود، و غلامان و كنيزان درستكارتان را همسر دهيد. اگر تنگدستند، خداوند</w:t>
      </w:r>
      <w:r w:rsidRPr="009F053A">
        <w:rPr>
          <w:rFonts w:cs="B Badr"/>
        </w:rPr>
        <w:t xml:space="preserve"> </w:t>
      </w:r>
      <w:r w:rsidRPr="009F053A">
        <w:rPr>
          <w:rFonts w:cs="B Badr"/>
          <w:rtl/>
        </w:rPr>
        <w:t>آنان را از فضل خويش بى نياز خواهد كرد، و خدا گشايشگر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وَلْيَسْتَعْفِفْ الَّذِينَ لَا يَجِدُونَ نِكَاحًا حَتَّى يُغْنِيَهُمْ اللَّهُ مِنْ فَضْلِهِ وَالَّذِينَ يَبْتَغُونَ الْكِتَابَ مِمَّا مَلَكَتْ أَيْمَانُكُمْ فَكَاتِبُوهُمْ إِنْ عَلِمْتُمْ فِيهِمْ خَيْرًا وَآتُوهُمْ مِنْ مَالِ اللَّهِ الَّذِي آتَاكُمْ وَلَا تُكْرِهُوا فَتَيَاتِكُمْ عَلَى الْبِغَاءِ إِنْ أَرَدْنَ تَحَصُّنًا لِتَبْتَغُوا عَرَضَ الْحَيَاةِ الدُّنْيَا وَمَنْ يُكْرِهُّنَّ فَإِنَّ اللَّهَ مِنْ بَعْدِ إِكْرَاهِهِنَّ غَفُورٌ رَحِيمٌ </w:t>
      </w:r>
      <w:r w:rsidR="0067026F" w:rsidRPr="009F053A">
        <w:rPr>
          <w:rFonts w:cs="B Badr"/>
          <w:color w:val="FF0000"/>
          <w:rtl/>
        </w:rPr>
        <w:t>*</w:t>
      </w:r>
      <w:r w:rsidRPr="009F053A">
        <w:rPr>
          <w:rFonts w:cs="B Badr"/>
          <w:color w:val="FF0000"/>
          <w:rtl/>
        </w:rPr>
        <w:t>النور33</w:t>
      </w:r>
      <w:r w:rsidR="0067026F" w:rsidRPr="009F053A">
        <w:rPr>
          <w:rFonts w:cs="B Badr"/>
          <w:color w:val="FF0000"/>
          <w:rtl/>
        </w:rPr>
        <w:t>*</w:t>
      </w:r>
      <w:r w:rsidRPr="009F053A">
        <w:rPr>
          <w:rFonts w:cs="B Badr"/>
          <w:color w:val="FF0000"/>
          <w:rtl/>
        </w:rPr>
        <w:t xml:space="preserve"> </w:t>
      </w:r>
    </w:p>
    <w:p w:rsidR="00256C3E" w:rsidRPr="009F053A" w:rsidRDefault="004E4DD8" w:rsidP="00327159">
      <w:pPr>
        <w:pStyle w:val="a0"/>
        <w:rPr>
          <w:rFonts w:cs="B Badr"/>
          <w:color w:val="000080"/>
        </w:rPr>
      </w:pPr>
      <w:r w:rsidRPr="009F053A">
        <w:rPr>
          <w:rFonts w:cs="B Badr"/>
          <w:rtl/>
        </w:rPr>
        <w:t>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زناشويى نمى يابند، بايد عفت ورزند تا خدا آنان را از فضل خويش</w:t>
      </w:r>
      <w:r w:rsidRPr="009F053A">
        <w:rPr>
          <w:rFonts w:cs="B Badr"/>
        </w:rPr>
        <w:t xml:space="preserve"> </w:t>
      </w:r>
      <w:r w:rsidRPr="009F053A">
        <w:rPr>
          <w:rFonts w:cs="B Badr"/>
          <w:rtl/>
        </w:rPr>
        <w:t>بى نياز گرداند. و از ميان غلامانتان، كسانى كه در صددند با قرارداد كتبى، خود را</w:t>
      </w:r>
      <w:r w:rsidRPr="009F053A">
        <w:rPr>
          <w:rFonts w:cs="B Badr"/>
        </w:rPr>
        <w:t xml:space="preserve"> </w:t>
      </w:r>
      <w:r w:rsidRPr="009F053A">
        <w:rPr>
          <w:rFonts w:cs="B Badr"/>
          <w:rtl/>
        </w:rPr>
        <w:t>آزاد كنند، اگر در آنان خيرى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توانايى پرداخت مال</w:t>
      </w:r>
      <w:r w:rsidR="0011710E" w:rsidRPr="009F053A">
        <w:rPr>
          <w:rFonts w:cs="B Badr"/>
          <w:rtl/>
        </w:rPr>
        <w:t xml:space="preserve">] </w:t>
      </w:r>
      <w:r w:rsidRPr="009F053A">
        <w:rPr>
          <w:rFonts w:cs="B Badr"/>
          <w:rtl/>
        </w:rPr>
        <w:t>مى يابيد، قرارِ بازخريدِ آنها</w:t>
      </w:r>
      <w:r w:rsidRPr="009F053A">
        <w:rPr>
          <w:rFonts w:cs="B Badr"/>
        </w:rPr>
        <w:t xml:space="preserve"> </w:t>
      </w:r>
      <w:r w:rsidRPr="009F053A">
        <w:rPr>
          <w:rFonts w:cs="B Badr"/>
          <w:rtl/>
        </w:rPr>
        <w:t>را بنويسيد، و از آن مالى كه خدا به شما داده است به ايشان بدهيد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تدريجاً خود</w:t>
      </w:r>
      <w:r w:rsidRPr="009F053A">
        <w:rPr>
          <w:rFonts w:cs="B Badr"/>
        </w:rPr>
        <w:t xml:space="preserve"> </w:t>
      </w:r>
      <w:r w:rsidRPr="009F053A">
        <w:rPr>
          <w:rFonts w:cs="B Badr"/>
          <w:rtl/>
        </w:rPr>
        <w:t>را آزاد كنند</w:t>
      </w:r>
      <w:r w:rsidR="0011710E" w:rsidRPr="009F053A">
        <w:rPr>
          <w:rFonts w:cs="B Badr"/>
          <w:rtl/>
        </w:rPr>
        <w:t xml:space="preserve">]، </w:t>
      </w:r>
      <w:r w:rsidRPr="009F053A">
        <w:rPr>
          <w:rFonts w:cs="B Badr"/>
          <w:rtl/>
        </w:rPr>
        <w:t>و كنيزان خود را -در صورتى كه تمايل به پاكدامنى دارند- براى اينكه</w:t>
      </w:r>
      <w:r w:rsidRPr="009F053A">
        <w:rPr>
          <w:rFonts w:cs="B Badr"/>
        </w:rPr>
        <w:t xml:space="preserve"> </w:t>
      </w:r>
      <w:r w:rsidRPr="009F053A">
        <w:rPr>
          <w:rFonts w:cs="B Badr"/>
          <w:rtl/>
        </w:rPr>
        <w:t>متاع زندگى دنيا را بجوييد، به زنا وادار مكنيد، و هر كس آنان را به زور وادار كند،</w:t>
      </w:r>
      <w:r w:rsidRPr="009F053A">
        <w:rPr>
          <w:rFonts w:cs="B Badr"/>
        </w:rPr>
        <w:t xml:space="preserve"> </w:t>
      </w:r>
      <w:r w:rsidRPr="009F053A">
        <w:rPr>
          <w:rFonts w:cs="B Badr"/>
          <w:rtl/>
        </w:rPr>
        <w:t>در حقيقت، خدا پس از اجبار نمودن 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نسبت به آنها</w:t>
      </w:r>
      <w:r w:rsidR="0011710E" w:rsidRPr="009F053A">
        <w:rPr>
          <w:rFonts w:cs="B Badr"/>
          <w:rtl/>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أَنزَلْنَا إِلَيْكُمْ آيَاتٍ مُبَيِّنَاتٍ وَمَثَلًا مِنْ الَّذِينَ خَلَوْا مِنْ قَبْلِكُمْ وَمَوْعِظَةً لِلْمُتَّقِينَ </w:t>
      </w:r>
      <w:r w:rsidR="0067026F" w:rsidRPr="009F053A">
        <w:rPr>
          <w:rFonts w:cs="B Badr"/>
          <w:color w:val="FF0000"/>
          <w:rtl/>
        </w:rPr>
        <w:t>*</w:t>
      </w:r>
      <w:r w:rsidRPr="009F053A">
        <w:rPr>
          <w:rFonts w:cs="B Badr"/>
          <w:color w:val="FF0000"/>
          <w:rtl/>
        </w:rPr>
        <w:t>النور34</w:t>
      </w:r>
      <w:r w:rsidR="0067026F" w:rsidRPr="009F053A">
        <w:rPr>
          <w:rFonts w:cs="B Badr"/>
          <w:color w:val="FF0000"/>
          <w:rtl/>
        </w:rPr>
        <w:t>*</w:t>
      </w:r>
      <w:r w:rsidRPr="009F053A">
        <w:rPr>
          <w:rFonts w:cs="B Badr"/>
          <w:color w:val="FF0000"/>
          <w:rtl/>
        </w:rPr>
        <w:t xml:space="preserve"> </w:t>
      </w:r>
    </w:p>
    <w:p w:rsidR="00256C3E" w:rsidRPr="009F053A" w:rsidRDefault="004E4DD8" w:rsidP="00327159">
      <w:pPr>
        <w:pStyle w:val="a0"/>
        <w:rPr>
          <w:rFonts w:cs="B Badr"/>
          <w:color w:val="000080"/>
        </w:rPr>
      </w:pPr>
      <w:r w:rsidRPr="009F053A">
        <w:rPr>
          <w:rFonts w:cs="B Badr"/>
          <w:rtl/>
        </w:rPr>
        <w:t>و قطعاً به سوى شما آياتى روشنگر و خبرى از كسانى كه پيش از شما روزگار به سر برده</w:t>
      </w:r>
      <w:r w:rsidRPr="009F053A">
        <w:rPr>
          <w:rFonts w:cs="B Badr"/>
        </w:rPr>
        <w:t xml:space="preserve"> </w:t>
      </w:r>
      <w:r w:rsidRPr="009F053A">
        <w:rPr>
          <w:rFonts w:cs="B Badr"/>
          <w:rtl/>
        </w:rPr>
        <w:t>اند، و موعظه اى براى اهل تقوا فرود آورده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 وَلَوْ لَمْ تَمْسَسْهُ نَارٌ نُورٌ عَلَى نُورٍ يَهْدِي اللَّهُ لِنُورِهِ مَنْ يَشَاءُ وَيَضْرِبُ اللَّهُ الْأَمْثَالَ لِلنَّاسِ وَاللَّهُ بِكُلِّ شَيٍْ عَلِيمٌ</w:t>
      </w:r>
      <w:r w:rsidR="0067026F" w:rsidRPr="009F053A">
        <w:rPr>
          <w:rFonts w:cs="B Badr"/>
          <w:color w:val="FF0000"/>
          <w:rtl/>
        </w:rPr>
        <w:t>*</w:t>
      </w:r>
      <w:r w:rsidRPr="009F053A">
        <w:rPr>
          <w:rFonts w:cs="B Badr"/>
          <w:color w:val="FF0000"/>
          <w:rtl/>
        </w:rPr>
        <w:t>النور35</w:t>
      </w:r>
      <w:r w:rsidR="0067026F" w:rsidRPr="009F053A">
        <w:rPr>
          <w:rFonts w:cs="B Badr"/>
          <w:color w:val="FF0000"/>
          <w:rtl/>
        </w:rPr>
        <w:t>*</w:t>
      </w:r>
      <w:r w:rsidRPr="009F053A">
        <w:rPr>
          <w:rFonts w:cs="B Badr"/>
          <w:color w:val="FF0000"/>
          <w:rtl/>
        </w:rPr>
        <w:t xml:space="preserve"> </w:t>
      </w:r>
    </w:p>
    <w:p w:rsidR="00256C3E" w:rsidRPr="009F053A" w:rsidRDefault="004E4DD8" w:rsidP="00327159">
      <w:pPr>
        <w:pStyle w:val="a0"/>
        <w:rPr>
          <w:rFonts w:cs="B Badr"/>
          <w:color w:val="000080"/>
        </w:rPr>
      </w:pPr>
      <w:r w:rsidRPr="009F053A">
        <w:rPr>
          <w:rFonts w:cs="B Badr"/>
          <w:rtl/>
        </w:rPr>
        <w:t>خدا نور آسمانها و زمين است. مَثَل نور او چون چراغدانى است كه در آن چراغى، و آن</w:t>
      </w:r>
      <w:r w:rsidRPr="009F053A">
        <w:rPr>
          <w:rFonts w:cs="B Badr"/>
        </w:rPr>
        <w:t xml:space="preserve"> </w:t>
      </w:r>
      <w:r w:rsidRPr="009F053A">
        <w:rPr>
          <w:rFonts w:cs="B Badr"/>
          <w:rtl/>
        </w:rPr>
        <w:t>چراغ در شيشه اى است. آن شيشه گويى اخترى درخشان است كه از درخت خجسته زيتونى كه نه</w:t>
      </w:r>
      <w:r w:rsidRPr="009F053A">
        <w:rPr>
          <w:rFonts w:cs="B Badr"/>
        </w:rPr>
        <w:t xml:space="preserve"> </w:t>
      </w:r>
      <w:r w:rsidRPr="009F053A">
        <w:rPr>
          <w:rFonts w:cs="B Badr"/>
          <w:rtl/>
        </w:rPr>
        <w:t>شرقى است و نه غربى، افروخته مى شود. نزديك است كه روغنش -هر چند بدان آتشى نرسيده</w:t>
      </w:r>
      <w:r w:rsidRPr="009F053A">
        <w:rPr>
          <w:rFonts w:cs="B Badr"/>
        </w:rPr>
        <w:t xml:space="preserve"> </w:t>
      </w:r>
      <w:r w:rsidRPr="009F053A">
        <w:rPr>
          <w:rFonts w:cs="B Badr"/>
          <w:rtl/>
        </w:rPr>
        <w:t>باشد- روشنى بخشد. روشنىِ بر روى روشنى است. خدا هر كه را بخواهد با نور خويش هدايت</w:t>
      </w:r>
      <w:r w:rsidRPr="009F053A">
        <w:rPr>
          <w:rFonts w:cs="B Badr"/>
        </w:rPr>
        <w:t xml:space="preserve"> </w:t>
      </w:r>
      <w:r w:rsidRPr="009F053A">
        <w:rPr>
          <w:rFonts w:cs="B Badr"/>
          <w:rtl/>
        </w:rPr>
        <w:t>مى كند، و اين مَثَلها را خدا براى مردم مى زند و خدا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بُيُوتٍ أَذِنَ اللَّهُ أَنْ تُرْفَعَ وَيُذْكَرَ فِيهَا اسْمُهُ يُسَبِّحُ لَهُ فِيهَا بِالْغُدُوِّ وَالْآصَالِ </w:t>
      </w:r>
      <w:r w:rsidR="0067026F" w:rsidRPr="009F053A">
        <w:rPr>
          <w:rFonts w:cs="B Badr"/>
          <w:color w:val="FF0000"/>
          <w:rtl/>
        </w:rPr>
        <w:t>*</w:t>
      </w:r>
      <w:r w:rsidRPr="009F053A">
        <w:rPr>
          <w:rFonts w:cs="B Badr"/>
          <w:color w:val="FF0000"/>
          <w:rtl/>
        </w:rPr>
        <w:t>النور36</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در خانه هايى كه خدا رخصت داده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قدر و منزلت</w:t>
      </w:r>
      <w:r w:rsidR="0011710E" w:rsidRPr="009F053A">
        <w:rPr>
          <w:rFonts w:cs="B Badr"/>
          <w:rtl/>
        </w:rPr>
        <w:t xml:space="preserve">] </w:t>
      </w:r>
      <w:r w:rsidRPr="009F053A">
        <w:rPr>
          <w:rFonts w:cs="B Badr"/>
          <w:rtl/>
        </w:rPr>
        <w:t>آنها رفعت يابد و نامش در آنها ياد</w:t>
      </w:r>
      <w:r w:rsidRPr="009F053A">
        <w:rPr>
          <w:rFonts w:cs="B Badr"/>
        </w:rPr>
        <w:t xml:space="preserve"> </w:t>
      </w:r>
      <w:r w:rsidRPr="009F053A">
        <w:rPr>
          <w:rFonts w:cs="B Badr"/>
          <w:rtl/>
        </w:rPr>
        <w:t>شود.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خانه[ها هر بامداد و شامگاه او را نيايش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رِجَالٌ لَا تُلْهِيهِمْ تِجَارَةٌ وَلَا بَيْعٌ عَنْ ذِكْرِ اللَّهِ وَإِقَامِ الصَّلَاةِ وَإِيتَاءِ الزَّكَاةِ يَخَافُونَ يَوْمًا تَتَقَلَّبُ فِيهِ الْقُلُوبُ وَالْأَبْصَارُ </w:t>
      </w:r>
      <w:r w:rsidR="0067026F" w:rsidRPr="009F053A">
        <w:rPr>
          <w:rFonts w:cs="B Badr"/>
          <w:color w:val="FF0000"/>
          <w:rtl/>
        </w:rPr>
        <w:t>*</w:t>
      </w:r>
      <w:r w:rsidRPr="009F053A">
        <w:rPr>
          <w:rFonts w:cs="B Badr"/>
          <w:color w:val="FF0000"/>
          <w:rtl/>
        </w:rPr>
        <w:t>النور37</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مردانى كه نه تجارت و نه داد و ستدى، آنان را از ياد خدا و برپا داشتن نماز و دادن</w:t>
      </w:r>
      <w:r w:rsidRPr="009F053A">
        <w:rPr>
          <w:rFonts w:cs="B Badr"/>
        </w:rPr>
        <w:t xml:space="preserve"> </w:t>
      </w:r>
      <w:r w:rsidRPr="009F053A">
        <w:rPr>
          <w:rFonts w:cs="B Badr"/>
          <w:rtl/>
        </w:rPr>
        <w:t>زكات، به خود مشغول نمى دارد، و از روزى كه دلها و ديده ها در آن زيرورو مى شود مى</w:t>
      </w:r>
      <w:r w:rsidRPr="009F053A">
        <w:rPr>
          <w:rFonts w:cs="B Badr"/>
        </w:rPr>
        <w:t xml:space="preserve"> </w:t>
      </w:r>
      <w:r w:rsidRPr="009F053A">
        <w:rPr>
          <w:rFonts w:cs="B Badr"/>
          <w:rtl/>
        </w:rPr>
        <w:t>هراسند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لِيَجْزِيَهُمْ اللَّهُ أَحْسَنَ مَا عَمِلُوا وَيَزِيدَهُمْ مِنْ فَضْلِهِ وَاللَّهُ يَرْزُقُ مَنْ يَشَاءُ بِغَيْرِ حِسَابٍ </w:t>
      </w:r>
      <w:r w:rsidR="0067026F" w:rsidRPr="009F053A">
        <w:rPr>
          <w:rFonts w:cs="B Badr"/>
          <w:color w:val="FF0000"/>
          <w:rtl/>
        </w:rPr>
        <w:t>*</w:t>
      </w:r>
      <w:r w:rsidRPr="009F053A">
        <w:rPr>
          <w:rFonts w:cs="B Badr"/>
          <w:color w:val="FF0000"/>
          <w:rtl/>
        </w:rPr>
        <w:t>النور38</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تا خدا بهتر از آنچه انجام مى دادند، به ايشان جزا دهد و از فضل خود بر آنان</w:t>
      </w:r>
      <w:r w:rsidRPr="009F053A">
        <w:rPr>
          <w:rFonts w:cs="B Badr"/>
        </w:rPr>
        <w:t xml:space="preserve"> </w:t>
      </w:r>
      <w:r w:rsidRPr="009F053A">
        <w:rPr>
          <w:rFonts w:cs="B Badr"/>
          <w:rtl/>
        </w:rPr>
        <w:t>بيفزايد، و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هر كه را بخواهد بى حساب روزى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أَعْمَالُهُمْ كَسَرَابٍ بِقِيعَةٍ يَحْسَبُهُ الظَّمْآنُ مَاءً حَتَّى إِذَا جَاءَهُ لَمْ يَجِدْهُ شَيْئًا حَتَّى إِذَا جَاءَهُ لَمْ يَجِدْهُ شَيْئًا وَوَجَدَ اللَّهَ عِنْدَهُ فَوَفَّاهُ حِسَابَهُ وَاللَّهُ سَرِيعُ الْحِسَابِ </w:t>
      </w:r>
      <w:r w:rsidR="0067026F" w:rsidRPr="009F053A">
        <w:rPr>
          <w:rFonts w:cs="B Badr"/>
          <w:color w:val="FF0000"/>
          <w:rtl/>
        </w:rPr>
        <w:t>*</w:t>
      </w:r>
      <w:r w:rsidRPr="009F053A">
        <w:rPr>
          <w:rFonts w:cs="B Badr"/>
          <w:color w:val="FF0000"/>
          <w:rtl/>
        </w:rPr>
        <w:t>النور39</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كسانى كه كفر ورزيدند، كارهايشان چون سرابى در زمينى هموار است كه تشنه، آن را</w:t>
      </w:r>
      <w:r w:rsidRPr="009F053A">
        <w:rPr>
          <w:rFonts w:cs="B Badr"/>
        </w:rPr>
        <w:t xml:space="preserve"> </w:t>
      </w:r>
      <w:r w:rsidRPr="009F053A">
        <w:rPr>
          <w:rFonts w:cs="B Badr"/>
          <w:rtl/>
        </w:rPr>
        <w:t>آبى مى پندارد، تا چون بدان رسد آن را چيزى نيابد و خدا را نزد خويش يابد و حسابش</w:t>
      </w:r>
      <w:r w:rsidRPr="009F053A">
        <w:rPr>
          <w:rFonts w:cs="B Badr"/>
        </w:rPr>
        <w:t xml:space="preserve"> </w:t>
      </w:r>
      <w:r w:rsidRPr="009F053A">
        <w:rPr>
          <w:rFonts w:cs="B Badr"/>
          <w:rtl/>
        </w:rPr>
        <w:t>را تمام به او دهد و خدا زودشمار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كَظُلُمَاتٍ فِي بَحْرٍ لُجِّيٍّ يَغْشَاهُ مَوْجٌ مِنْ فَوْقِهِ مَوْجٌ مِنْ فَوْقِهِ سَحَابٌ ظُلُمَاتٌ بَعْضُهَا فَوْقَ بَعْضٍ إِذَا أَخْرَجَ يَدَهُ لَمْ يَكَدْ يَرَاهَا وَمَنْ لَمْ يَجْعَلْ اللَّهُ لَهُ نُورًا فَمَا لَهُ مِنْ نُورٍ </w:t>
      </w:r>
      <w:r w:rsidR="0067026F" w:rsidRPr="009F053A">
        <w:rPr>
          <w:rFonts w:cs="B Badr"/>
          <w:color w:val="FF0000"/>
          <w:rtl/>
        </w:rPr>
        <w:t>*</w:t>
      </w:r>
      <w:r w:rsidRPr="009F053A">
        <w:rPr>
          <w:rFonts w:cs="B Badr"/>
          <w:color w:val="FF0000"/>
          <w:rtl/>
        </w:rPr>
        <w:t>النور40</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كارهايشان</w:t>
      </w:r>
      <w:r w:rsidR="0011710E" w:rsidRPr="009F053A">
        <w:rPr>
          <w:rFonts w:cs="B Badr"/>
          <w:rtl/>
        </w:rPr>
        <w:t xml:space="preserve">] </w:t>
      </w:r>
      <w:r w:rsidRPr="009F053A">
        <w:rPr>
          <w:rFonts w:cs="B Badr"/>
          <w:rtl/>
        </w:rPr>
        <w:t>مانند تاريكيهايى است كه در دريايى ژرف است كه موجى آن را مى پوشاند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روى آن موجى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بالاى آن ابرى است. تاريكيهايى است كه بعضى بر روى</w:t>
      </w:r>
      <w:r w:rsidRPr="009F053A">
        <w:rPr>
          <w:rFonts w:cs="B Badr"/>
        </w:rPr>
        <w:t xml:space="preserve"> </w:t>
      </w:r>
      <w:r w:rsidRPr="009F053A">
        <w:rPr>
          <w:rFonts w:cs="B Badr"/>
          <w:rtl/>
        </w:rPr>
        <w:t xml:space="preserve">بعضى قرار گرفته است. هر گاه </w:t>
      </w:r>
      <w:r w:rsidR="00E406E2" w:rsidRPr="009F053A">
        <w:rPr>
          <w:rFonts w:cs="B Badr"/>
          <w:rtl/>
        </w:rPr>
        <w:t>‏[‏</w:t>
      </w:r>
      <w:r w:rsidRPr="009F053A">
        <w:rPr>
          <w:rFonts w:cs="B Badr"/>
          <w:rtl/>
        </w:rPr>
        <w:t>غرقه</w:t>
      </w:r>
      <w:r w:rsidR="003E02F9" w:rsidRPr="009F053A">
        <w:rPr>
          <w:rFonts w:cs="B Badr"/>
          <w:rtl/>
        </w:rPr>
        <w:t>‏]‏</w:t>
      </w:r>
      <w:r w:rsidRPr="009F053A">
        <w:rPr>
          <w:rFonts w:cs="B Badr"/>
          <w:rtl/>
        </w:rPr>
        <w:t xml:space="preserve"> دستش را بيرون آورد، به زحمت آن را مى بيند، و</w:t>
      </w:r>
      <w:r w:rsidRPr="009F053A">
        <w:rPr>
          <w:rFonts w:cs="B Badr"/>
        </w:rPr>
        <w:t xml:space="preserve"> </w:t>
      </w:r>
      <w:r w:rsidRPr="009F053A">
        <w:rPr>
          <w:rFonts w:cs="B Badr"/>
          <w:rtl/>
        </w:rPr>
        <w:t>خدا به هر كس نورى نداده باشد او را هيچ نورى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يُسَبِّحُ لَهُ مَنْ فِي السَّمَاوَاتِ وَالْأَرْضِ وَالطَّيْرُ صَافَّاتٍ كُلٌّ قَدْ عَلِمَ صَلَاتَهُ وَتَسْبِيحَهُ وَاللَّهُ عَلِيمٌ بِمَا يَفْعَلُونَ </w:t>
      </w:r>
      <w:r w:rsidR="0067026F" w:rsidRPr="009F053A">
        <w:rPr>
          <w:rFonts w:cs="B Badr"/>
          <w:color w:val="FF0000"/>
          <w:rtl/>
        </w:rPr>
        <w:t>*</w:t>
      </w:r>
      <w:r w:rsidRPr="009F053A">
        <w:rPr>
          <w:rFonts w:cs="B Badr"/>
          <w:color w:val="FF0000"/>
          <w:rtl/>
        </w:rPr>
        <w:t>النور41</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آيا ندانسته اى كه هر كه </w:t>
      </w:r>
      <w:r w:rsidR="00E406E2" w:rsidRPr="009F053A">
        <w:rPr>
          <w:rFonts w:cs="B Badr"/>
          <w:rtl/>
        </w:rPr>
        <w:t>‏[‏</w:t>
      </w:r>
      <w:r w:rsidRPr="009F053A">
        <w:rPr>
          <w:rFonts w:cs="B Badr"/>
          <w:rtl/>
        </w:rPr>
        <w:t>و هر چه</w:t>
      </w:r>
      <w:r w:rsidR="003E02F9" w:rsidRPr="009F053A">
        <w:rPr>
          <w:rFonts w:cs="B Badr"/>
          <w:rtl/>
        </w:rPr>
        <w:t>‏]‏</w:t>
      </w:r>
      <w:r w:rsidRPr="009F053A">
        <w:rPr>
          <w:rFonts w:cs="B Badr"/>
          <w:rtl/>
        </w:rPr>
        <w:t xml:space="preserve"> در آسمانها و زمين است براى خدا تسبيح مى گويند،</w:t>
      </w:r>
      <w:r w:rsidRPr="009F053A">
        <w:rPr>
          <w:rFonts w:cs="B Badr"/>
        </w:rPr>
        <w:t xml:space="preserve"> </w:t>
      </w:r>
      <w:r w:rsidRPr="009F053A">
        <w:rPr>
          <w:rFonts w:cs="B Badr"/>
          <w:rtl/>
        </w:rPr>
        <w:t xml:space="preserve">و پرندگان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حالى كه در آسمان پر گشوده اند </w:t>
      </w:r>
      <w:r w:rsidR="00E406E2" w:rsidRPr="009F053A">
        <w:rPr>
          <w:rFonts w:cs="B Badr"/>
          <w:rtl/>
        </w:rPr>
        <w:t>‏[‏</w:t>
      </w:r>
      <w:r w:rsidRPr="009F053A">
        <w:rPr>
          <w:rFonts w:cs="B Badr"/>
          <w:rtl/>
        </w:rPr>
        <w:t>تسبيح او مى گويند</w:t>
      </w:r>
      <w:r w:rsidR="003E02F9" w:rsidRPr="009F053A">
        <w:rPr>
          <w:rFonts w:cs="B Badr"/>
          <w:rtl/>
        </w:rPr>
        <w:t>‏]‏</w:t>
      </w:r>
      <w:r w:rsidRPr="009F053A">
        <w:rPr>
          <w:rFonts w:cs="B Badr"/>
          <w:rtl/>
        </w:rPr>
        <w:t>؟ همه ستايش</w:t>
      </w:r>
      <w:r w:rsidRPr="009F053A">
        <w:rPr>
          <w:rFonts w:cs="B Badr"/>
        </w:rPr>
        <w:t xml:space="preserve"> </w:t>
      </w:r>
      <w:r w:rsidRPr="009F053A">
        <w:rPr>
          <w:rFonts w:cs="B Badr"/>
          <w:rtl/>
        </w:rPr>
        <w:t>و نيايش خود را مى دانند، و خدا به آنچه مى كنند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مُلْكُ السَّمَاوَاتِ وَالْأَرْضِ وَإِلَى اللَّهِ الْمَصِيرُ </w:t>
      </w:r>
      <w:r w:rsidR="0067026F" w:rsidRPr="009F053A">
        <w:rPr>
          <w:rFonts w:cs="B Badr"/>
          <w:color w:val="FF0000"/>
          <w:rtl/>
        </w:rPr>
        <w:t>*</w:t>
      </w:r>
      <w:r w:rsidRPr="009F053A">
        <w:rPr>
          <w:rFonts w:cs="B Badr"/>
          <w:color w:val="FF0000"/>
          <w:rtl/>
        </w:rPr>
        <w:t>النور42</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و فرمانروايى آسمانها و زمين از آنِ خداست، و بازگشت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به سوى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 </w:t>
      </w:r>
      <w:r w:rsidR="0067026F" w:rsidRPr="009F053A">
        <w:rPr>
          <w:rFonts w:cs="B Badr"/>
          <w:color w:val="FF0000"/>
          <w:rtl/>
        </w:rPr>
        <w:t>*</w:t>
      </w:r>
      <w:r w:rsidRPr="009F053A">
        <w:rPr>
          <w:rFonts w:cs="B Badr"/>
          <w:color w:val="FF0000"/>
          <w:rtl/>
        </w:rPr>
        <w:t>النور43</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آيا ندانسته اى كه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ابر را به آرامى مى راند، سپس ميان </w:t>
      </w:r>
      <w:r w:rsidR="00E406E2" w:rsidRPr="009F053A">
        <w:rPr>
          <w:rFonts w:cs="B Badr"/>
          <w:rtl/>
        </w:rPr>
        <w:t>‏[‏</w:t>
      </w:r>
      <w:r w:rsidRPr="009F053A">
        <w:rPr>
          <w:rFonts w:cs="B Badr"/>
          <w:rtl/>
        </w:rPr>
        <w:t>اجزاء</w:t>
      </w:r>
      <w:r w:rsidR="003E02F9" w:rsidRPr="009F053A">
        <w:rPr>
          <w:rFonts w:cs="B Badr"/>
          <w:rtl/>
        </w:rPr>
        <w:t>‏]‏</w:t>
      </w:r>
      <w:r w:rsidRPr="009F053A">
        <w:rPr>
          <w:rFonts w:cs="B Badr"/>
          <w:rtl/>
        </w:rPr>
        <w:t xml:space="preserve"> آن پيوند</w:t>
      </w:r>
      <w:r w:rsidRPr="009F053A">
        <w:rPr>
          <w:rFonts w:cs="B Badr"/>
        </w:rPr>
        <w:t xml:space="preserve"> </w:t>
      </w:r>
      <w:r w:rsidRPr="009F053A">
        <w:rPr>
          <w:rFonts w:cs="B Badr"/>
          <w:rtl/>
        </w:rPr>
        <w:t>مى دهد، آنگاه آن را متراكم مى سازد، پس دانه هاى باران را مى بينى كه از خلال آن</w:t>
      </w:r>
      <w:r w:rsidRPr="009F053A">
        <w:rPr>
          <w:rFonts w:cs="B Badr"/>
        </w:rPr>
        <w:t xml:space="preserve"> </w:t>
      </w:r>
      <w:r w:rsidRPr="009F053A">
        <w:rPr>
          <w:rFonts w:cs="B Badr"/>
          <w:rtl/>
        </w:rPr>
        <w:t xml:space="preserve">بيرون مى آيد، و </w:t>
      </w:r>
      <w:r w:rsidR="00E406E2" w:rsidRPr="009F053A">
        <w:rPr>
          <w:rFonts w:cs="B Badr"/>
          <w:rtl/>
        </w:rPr>
        <w:t>‏[‏</w:t>
      </w:r>
      <w:r w:rsidRPr="009F053A">
        <w:rPr>
          <w:rFonts w:cs="B Badr"/>
          <w:rtl/>
        </w:rPr>
        <w:t>خداست كه</w:t>
      </w:r>
      <w:r w:rsidR="003E02F9" w:rsidRPr="009F053A">
        <w:rPr>
          <w:rFonts w:cs="B Badr"/>
          <w:rtl/>
        </w:rPr>
        <w:t>‏]‏</w:t>
      </w:r>
      <w:r w:rsidRPr="009F053A">
        <w:rPr>
          <w:rFonts w:cs="B Badr"/>
          <w:rtl/>
        </w:rPr>
        <w:t xml:space="preserve"> از آسمان از كوههايى </w:t>
      </w:r>
      <w:r w:rsidR="00E406E2" w:rsidRPr="009F053A">
        <w:rPr>
          <w:rFonts w:cs="B Badr"/>
          <w:rtl/>
        </w:rPr>
        <w:t>‏[‏</w:t>
      </w:r>
      <w:r w:rsidRPr="009F053A">
        <w:rPr>
          <w:rFonts w:cs="B Badr"/>
          <w:rtl/>
        </w:rPr>
        <w:t xml:space="preserve">از ابر يخ زده </w:t>
      </w:r>
      <w:r w:rsidR="003E02F9" w:rsidRPr="009F053A">
        <w:rPr>
          <w:rFonts w:cs="B Badr"/>
          <w:rtl/>
        </w:rPr>
        <w:t>‏]‏</w:t>
      </w:r>
      <w:r w:rsidRPr="009F053A">
        <w:rPr>
          <w:rFonts w:cs="B Badr"/>
          <w:rtl/>
        </w:rPr>
        <w:t>كه در آنجاست</w:t>
      </w:r>
      <w:r w:rsidRPr="009F053A">
        <w:rPr>
          <w:rFonts w:cs="B Badr"/>
        </w:rPr>
        <w:t xml:space="preserve"> </w:t>
      </w:r>
      <w:r w:rsidRPr="009F053A">
        <w:rPr>
          <w:rFonts w:cs="B Badr"/>
          <w:rtl/>
        </w:rPr>
        <w:t>تگرگى فرو مى ريزد</w:t>
      </w:r>
      <w:r w:rsidR="00F8562B" w:rsidRPr="009F053A">
        <w:rPr>
          <w:rFonts w:cs="B Badr"/>
          <w:rtl/>
        </w:rPr>
        <w:t>؛</w:t>
      </w:r>
      <w:r w:rsidRPr="009F053A">
        <w:rPr>
          <w:rFonts w:cs="B Badr"/>
          <w:rtl/>
        </w:rPr>
        <w:t xml:space="preserve"> و هر كه را بخواهد بدان گزند مى رساند، و آن را از هر كه بخواهد</w:t>
      </w:r>
      <w:r w:rsidRPr="009F053A">
        <w:rPr>
          <w:rFonts w:cs="B Badr"/>
        </w:rPr>
        <w:t xml:space="preserve"> </w:t>
      </w:r>
      <w:r w:rsidRPr="009F053A">
        <w:rPr>
          <w:rFonts w:cs="B Badr"/>
          <w:rtl/>
        </w:rPr>
        <w:t>باز مى دارد. نزديك است روشنىِ برقش چشمها را بِبَرَد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يُقَلِّبُ اللَّهُ اللَّيْلَ وَالنَّهَارَ إِنَّ فِي ذَلِكَ لَعِبْرَةً لِأُوْلِي الْأَبْصَارِ </w:t>
      </w:r>
      <w:r w:rsidR="0067026F" w:rsidRPr="009F053A">
        <w:rPr>
          <w:rFonts w:cs="B Badr"/>
          <w:color w:val="FF0000"/>
          <w:rtl/>
        </w:rPr>
        <w:t>*</w:t>
      </w:r>
      <w:r w:rsidRPr="009F053A">
        <w:rPr>
          <w:rFonts w:cs="B Badr"/>
          <w:color w:val="FF0000"/>
          <w:rtl/>
        </w:rPr>
        <w:t>النور44</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خداست كه شب و روز را با هم جابجا مى كند. قطعاً در اين </w:t>
      </w:r>
      <w:r w:rsidR="00E406E2" w:rsidRPr="009F053A">
        <w:rPr>
          <w:rFonts w:cs="B Badr"/>
          <w:rtl/>
        </w:rPr>
        <w:t>‏[‏</w:t>
      </w:r>
      <w:r w:rsidRPr="009F053A">
        <w:rPr>
          <w:rFonts w:cs="B Badr"/>
          <w:rtl/>
        </w:rPr>
        <w:t>تبديل</w:t>
      </w:r>
      <w:r w:rsidR="003E02F9" w:rsidRPr="009F053A">
        <w:rPr>
          <w:rFonts w:cs="B Badr"/>
          <w:rtl/>
        </w:rPr>
        <w:t>‏]‏</w:t>
      </w:r>
      <w:r w:rsidRPr="009F053A">
        <w:rPr>
          <w:rFonts w:cs="B Badr"/>
          <w:rtl/>
        </w:rPr>
        <w:t xml:space="preserve"> براى ديدهوران</w:t>
      </w:r>
      <w:r w:rsidRPr="009F053A">
        <w:rPr>
          <w:rFonts w:cs="B Badr"/>
        </w:rPr>
        <w:t xml:space="preserve"> </w:t>
      </w:r>
      <w:r w:rsidR="00E406E2" w:rsidRPr="009F053A">
        <w:rPr>
          <w:rFonts w:cs="B Badr"/>
          <w:rtl/>
        </w:rPr>
        <w:t>‏[‏</w:t>
      </w:r>
      <w:r w:rsidRPr="009F053A">
        <w:rPr>
          <w:rFonts w:cs="B Badr"/>
          <w:rtl/>
        </w:rPr>
        <w:t>درس</w:t>
      </w:r>
      <w:r w:rsidR="003E02F9" w:rsidRPr="009F053A">
        <w:rPr>
          <w:rFonts w:cs="B Badr"/>
          <w:rtl/>
        </w:rPr>
        <w:t>‏]‏</w:t>
      </w:r>
      <w:r w:rsidRPr="009F053A">
        <w:rPr>
          <w:rFonts w:cs="B Badr"/>
          <w:rtl/>
        </w:rPr>
        <w:t xml:space="preserve"> عبرتى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خَلَقَ كُلَّ دَابَّةٍ مِنْ مَاءٍ فَمِنْهُمْ مَنْ يَمْشِي عَلَى بَطْنِهِ وَمِنْهُمْ مَنْ يَمْشِي عَلَى رِجْلَيْنِ وَمِنْهُمْ مَنْ يَمْشِي عَلَى أَرْبَعٍ يَخْلُقُ اللَّهُ مَا يَشَاءُ إِنَّ اللَّهَ عَلَى كُلِّ شَيٍْ قَدِيرٌ </w:t>
      </w:r>
      <w:r w:rsidR="0067026F" w:rsidRPr="009F053A">
        <w:rPr>
          <w:rFonts w:cs="B Badr"/>
          <w:color w:val="FF0000"/>
          <w:rtl/>
        </w:rPr>
        <w:t>*</w:t>
      </w:r>
      <w:r w:rsidRPr="009F053A">
        <w:rPr>
          <w:rFonts w:cs="B Badr"/>
          <w:color w:val="FF0000"/>
          <w:rtl/>
        </w:rPr>
        <w:t>النور45</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و خداست كه هر جنبنده اى را </w:t>
      </w:r>
      <w:r w:rsidR="00E406E2" w:rsidRPr="009F053A">
        <w:rPr>
          <w:rFonts w:cs="B Badr"/>
          <w:rtl/>
        </w:rPr>
        <w:t>‏[‏</w:t>
      </w:r>
      <w:r w:rsidRPr="009F053A">
        <w:rPr>
          <w:rFonts w:cs="B Badr"/>
          <w:rtl/>
        </w:rPr>
        <w:t>ابتدا</w:t>
      </w:r>
      <w:r w:rsidR="003E02F9" w:rsidRPr="009F053A">
        <w:rPr>
          <w:rFonts w:cs="B Badr"/>
          <w:rtl/>
        </w:rPr>
        <w:t>‏]‏</w:t>
      </w:r>
      <w:r w:rsidRPr="009F053A">
        <w:rPr>
          <w:rFonts w:cs="B Badr"/>
          <w:rtl/>
        </w:rPr>
        <w:t xml:space="preserve"> از آبى آفريد. پس پاره اى از آنها بر روى شكم</w:t>
      </w:r>
      <w:r w:rsidRPr="009F053A">
        <w:rPr>
          <w:rFonts w:cs="B Badr"/>
        </w:rPr>
        <w:t xml:space="preserve"> </w:t>
      </w:r>
      <w:r w:rsidRPr="009F053A">
        <w:rPr>
          <w:rFonts w:cs="B Badr"/>
          <w:rtl/>
        </w:rPr>
        <w:t xml:space="preserve">راه مى روند و پاره اى از آنها بر روى دو پا و بعضى از آنها بر روى چهار </w:t>
      </w:r>
      <w:r w:rsidR="00E406E2" w:rsidRPr="009F053A">
        <w:rPr>
          <w:rFonts w:cs="B Badr"/>
          <w:rtl/>
        </w:rPr>
        <w:t>‏[‏</w:t>
      </w:r>
      <w:r w:rsidRPr="009F053A">
        <w:rPr>
          <w:rFonts w:cs="B Badr"/>
          <w:rtl/>
        </w:rPr>
        <w:t>پا</w:t>
      </w:r>
      <w:r w:rsidR="003E02F9" w:rsidRPr="009F053A">
        <w:rPr>
          <w:rFonts w:cs="B Badr"/>
          <w:rtl/>
        </w:rPr>
        <w:t>‏]‏</w:t>
      </w:r>
      <w:r w:rsidRPr="009F053A">
        <w:rPr>
          <w:rFonts w:cs="B Badr"/>
          <w:rtl/>
        </w:rPr>
        <w:t xml:space="preserve"> راه</w:t>
      </w:r>
      <w:r w:rsidRPr="009F053A">
        <w:rPr>
          <w:rFonts w:cs="B Badr"/>
        </w:rPr>
        <w:t xml:space="preserve"> </w:t>
      </w:r>
      <w:r w:rsidRPr="009F053A">
        <w:rPr>
          <w:rFonts w:cs="B Badr"/>
          <w:rtl/>
        </w:rPr>
        <w:t>مى روند. خدا هر چه بخواهد مى آفريند. در حقيقت،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أَنزَلْنَا آيَاتٍ مُبَيِّنَاتٍ وَاللَّهُ يَهْدِي مَنْ يَشَاءُ إِلَى صِرَاطٍ مُسْتَقِيمٍ </w:t>
      </w:r>
      <w:r w:rsidR="0067026F" w:rsidRPr="009F053A">
        <w:rPr>
          <w:rFonts w:cs="B Badr"/>
          <w:color w:val="FF0000"/>
          <w:rtl/>
        </w:rPr>
        <w:t>*</w:t>
      </w:r>
      <w:r w:rsidRPr="009F053A">
        <w:rPr>
          <w:rFonts w:cs="B Badr"/>
          <w:color w:val="FF0000"/>
          <w:rtl/>
        </w:rPr>
        <w:t>النور46</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قطعاً آياتى روشنگر فرود آورده ايم، و خدا هر كه را بخواهد به راه راست هدايت مى</w:t>
      </w:r>
      <w:r w:rsidRPr="009F053A">
        <w:rPr>
          <w:rFonts w:cs="B Badr"/>
        </w:rPr>
        <w:t xml:space="preserve"> </w:t>
      </w:r>
      <w:r w:rsidRPr="009F053A">
        <w:rPr>
          <w:rFonts w:cs="B Badr"/>
          <w:rtl/>
        </w:rPr>
        <w:t>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آمَنَّا بِاللَّهِ وَبِالرَّسُولِ وَأَطَعْنَا ثُمَّ يَتَوَلَّى فَرِيقٌ مِنْهُمْ مِنْ بَعْدِ ذَلِكَ وَمَا أُوْلَئِكَ بِالْمُؤْمِنِينَ </w:t>
      </w:r>
      <w:r w:rsidR="0067026F" w:rsidRPr="009F053A">
        <w:rPr>
          <w:rFonts w:cs="B Badr"/>
          <w:color w:val="FF0000"/>
          <w:rtl/>
        </w:rPr>
        <w:t>*</w:t>
      </w:r>
      <w:r w:rsidRPr="009F053A">
        <w:rPr>
          <w:rFonts w:cs="B Badr"/>
          <w:color w:val="FF0000"/>
          <w:rtl/>
        </w:rPr>
        <w:t>النور47</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و مى گويند: «به خدا و پيامبر </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گرويديم و اطاعت كرديم.» آنگاه دسته اى از ايشان</w:t>
      </w:r>
      <w:r w:rsidRPr="009F053A">
        <w:rPr>
          <w:rFonts w:cs="B Badr"/>
        </w:rPr>
        <w:t xml:space="preserve"> </w:t>
      </w:r>
      <w:r w:rsidRPr="009F053A">
        <w:rPr>
          <w:rFonts w:cs="B Badr"/>
          <w:rtl/>
        </w:rPr>
        <w:t>پس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اقرار</w:t>
      </w:r>
      <w:r w:rsidR="0011710E" w:rsidRPr="009F053A">
        <w:rPr>
          <w:rFonts w:cs="B Badr"/>
          <w:rtl/>
        </w:rPr>
        <w:t xml:space="preserve">] </w:t>
      </w:r>
      <w:r w:rsidRPr="009F053A">
        <w:rPr>
          <w:rFonts w:cs="B Badr"/>
          <w:rtl/>
        </w:rPr>
        <w:t>روى برمى گردانند، و آنان مؤمن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دُعُوا إِلَى اللَّهِ وَرَسُولِهِ لِيَحْكُمَ بَيْنَهُمْ إِذَا فَرِيقٌ مِنْهُمْ مُعْرِضُونَ </w:t>
      </w:r>
      <w:r w:rsidR="0067026F" w:rsidRPr="009F053A">
        <w:rPr>
          <w:rFonts w:cs="B Badr"/>
          <w:color w:val="FF0000"/>
          <w:rtl/>
        </w:rPr>
        <w:t>*</w:t>
      </w:r>
      <w:r w:rsidRPr="009F053A">
        <w:rPr>
          <w:rFonts w:cs="B Badr"/>
          <w:color w:val="FF0000"/>
          <w:rtl/>
        </w:rPr>
        <w:t>النور48</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چون به سوى خدا و پيامبر او خوانده شوند، تا ميان آنان داورى كند، بناگاه دسته اى</w:t>
      </w:r>
      <w:r w:rsidRPr="009F053A">
        <w:rPr>
          <w:rFonts w:cs="B Badr"/>
        </w:rPr>
        <w:t xml:space="preserve"> </w:t>
      </w:r>
      <w:r w:rsidRPr="009F053A">
        <w:rPr>
          <w:rFonts w:cs="B Badr"/>
          <w:rtl/>
        </w:rPr>
        <w:t>از آنها روى برمى تابند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يَكُنْ لَهُمْ الْحَقُّ يَأْتُوا إِلَيْهِ مُذْعِنِينَ </w:t>
      </w:r>
      <w:r w:rsidR="0067026F" w:rsidRPr="009F053A">
        <w:rPr>
          <w:rFonts w:cs="B Badr"/>
          <w:color w:val="FF0000"/>
          <w:rtl/>
        </w:rPr>
        <w:t>*</w:t>
      </w:r>
      <w:r w:rsidRPr="009F053A">
        <w:rPr>
          <w:rFonts w:cs="B Badr"/>
          <w:color w:val="FF0000"/>
          <w:rtl/>
        </w:rPr>
        <w:t>النور49</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اگر حق به جانب ايشان باشد، به حال اطاعت به سوى او مى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أَفِي قُلُوبِهِمْ مَرَضٌ أَمْ ارْتَابُوا أَمْ يَخَافُونَ أَنْ يَحِيفَ اللَّهُ عَلَيْهِمْ وَرَسُولُهُ بَلْ أُوْلَئِكَ هُمْ الظَّالِمُونَ </w:t>
      </w:r>
      <w:r w:rsidR="0067026F" w:rsidRPr="009F053A">
        <w:rPr>
          <w:rFonts w:cs="B Badr"/>
          <w:color w:val="FF0000"/>
          <w:rtl/>
        </w:rPr>
        <w:t>*</w:t>
      </w:r>
      <w:r w:rsidRPr="009F053A">
        <w:rPr>
          <w:rFonts w:cs="B Badr"/>
          <w:color w:val="FF0000"/>
          <w:rtl/>
        </w:rPr>
        <w:t>النور50</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آيا در دلهايشان بيمارى است، يا شك دارند، يا از آن مى ترسند كه خدا و فرستاده اش</w:t>
      </w:r>
      <w:r w:rsidRPr="009F053A">
        <w:rPr>
          <w:rFonts w:cs="B Badr"/>
        </w:rPr>
        <w:t xml:space="preserve"> </w:t>
      </w:r>
      <w:r w:rsidRPr="009F053A">
        <w:rPr>
          <w:rFonts w:cs="B Badr"/>
          <w:rtl/>
        </w:rPr>
        <w:t>بر آنان ستم ورزند؟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خودشان ستمكارند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كَانَ قَوْلَ الْمُؤْمِنِينَ إِذَا دُعُوا إِلَى اللَّهِ وَرَسُولِهِ لِيَحْكُمَ بَيْنَهُمْ أَنْ يَقُولُوا سَمِعْنَا وَأَطَعْنَا وَأُوْلَئِكَ هُمْ الْمُفْلِحُونَ </w:t>
      </w:r>
      <w:r w:rsidR="0067026F" w:rsidRPr="009F053A">
        <w:rPr>
          <w:rFonts w:cs="B Badr"/>
          <w:color w:val="FF0000"/>
          <w:rtl/>
        </w:rPr>
        <w:t>*</w:t>
      </w:r>
      <w:r w:rsidRPr="009F053A">
        <w:rPr>
          <w:rFonts w:cs="B Badr"/>
          <w:color w:val="FF0000"/>
          <w:rtl/>
        </w:rPr>
        <w:t>النور51</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گفتار مؤمنان -وقتى به سوى خدا و پيامبرش خوانده شوند تا ميانشان داورى كند- تنها</w:t>
      </w:r>
      <w:r w:rsidRPr="009F053A">
        <w:rPr>
          <w:rFonts w:cs="B Badr"/>
        </w:rPr>
        <w:t xml:space="preserve"> </w:t>
      </w:r>
      <w:r w:rsidRPr="009F053A">
        <w:rPr>
          <w:rFonts w:cs="B Badr"/>
          <w:rtl/>
        </w:rPr>
        <w:t>اين است كه مى گويند: «شنيديم و اطاعت كرديم.» اينانند كه رستگارند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يُطِعْ اللَّهَ وَرَسُولَهُ وَيَخْشَ اللَّهَ وَيَتَّقِيهِ فَأُوْلَئِكَ هُمْ الْفَائِزُونَ </w:t>
      </w:r>
      <w:r w:rsidR="0067026F" w:rsidRPr="009F053A">
        <w:rPr>
          <w:rFonts w:cs="B Badr"/>
          <w:color w:val="FF0000"/>
          <w:rtl/>
        </w:rPr>
        <w:t>*</w:t>
      </w:r>
      <w:r w:rsidRPr="009F053A">
        <w:rPr>
          <w:rFonts w:cs="B Badr"/>
          <w:color w:val="FF0000"/>
          <w:rtl/>
        </w:rPr>
        <w:t>النور52</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كسى كه خدا و فرستاده او را فرمان برد، و از خدا بترسد و از او پروا كند</w:t>
      </w:r>
      <w:r w:rsidR="00F8562B" w:rsidRPr="009F053A">
        <w:rPr>
          <w:rFonts w:cs="B Badr"/>
          <w:rtl/>
        </w:rPr>
        <w:t>؛</w:t>
      </w:r>
      <w:r w:rsidRPr="009F053A">
        <w:rPr>
          <w:rFonts w:cs="B Badr"/>
          <w:rtl/>
        </w:rPr>
        <w:t xml:space="preserve"> آنانند</w:t>
      </w:r>
      <w:r w:rsidRPr="009F053A">
        <w:rPr>
          <w:rFonts w:cs="B Badr"/>
        </w:rPr>
        <w:t xml:space="preserve"> </w:t>
      </w:r>
      <w:r w:rsidRPr="009F053A">
        <w:rPr>
          <w:rFonts w:cs="B Badr"/>
          <w:rtl/>
        </w:rPr>
        <w:t>كه خود كاميابند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وَأَقْسَمُوا بِاللَّهِ جَهْدَ أَيْمَانِهِمْ لَئِنْ أَمَرْتَهُمْ لَيَخْرُجُنَّ قُلْ لَا تُقْسِمُوا طَاعَةٌ مَعْرُوفَةٌ إِنَّ اللَّهَ خَبِيرٌ بِمَا تَعْمَلُونَ </w:t>
      </w:r>
      <w:r w:rsidR="0067026F" w:rsidRPr="009F053A">
        <w:rPr>
          <w:rFonts w:cs="B Badr"/>
          <w:color w:val="FF0000"/>
          <w:rtl/>
        </w:rPr>
        <w:t>*</w:t>
      </w:r>
      <w:r w:rsidRPr="009F053A">
        <w:rPr>
          <w:rFonts w:cs="B Badr"/>
          <w:color w:val="FF0000"/>
          <w:rtl/>
        </w:rPr>
        <w:t>النور53</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با سوگندهاى سخت خود به خدا سوگند ياد كردند كه اگر به آنان فرمان دهى، بى شك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جهاد</w:t>
      </w:r>
      <w:r w:rsidR="0011710E" w:rsidRPr="009F053A">
        <w:rPr>
          <w:rFonts w:cs="B Badr"/>
          <w:rtl/>
        </w:rPr>
        <w:t xml:space="preserve">] </w:t>
      </w:r>
      <w:r w:rsidRPr="009F053A">
        <w:rPr>
          <w:rFonts w:cs="B Badr"/>
          <w:rtl/>
        </w:rPr>
        <w:t>بيرون خواهند آمد. بگو: «سوگند مخوريد. اطاعتى پسنديده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بهتر است</w:t>
      </w:r>
      <w:r w:rsidR="0011710E" w:rsidRPr="009F053A">
        <w:rPr>
          <w:rFonts w:cs="B Badr"/>
          <w:rtl/>
        </w:rPr>
        <w:t xml:space="preserve">] </w:t>
      </w:r>
      <w:r w:rsidRPr="009F053A">
        <w:rPr>
          <w:rFonts w:cs="B Badr"/>
          <w:rtl/>
        </w:rPr>
        <w:t>كه</w:t>
      </w:r>
      <w:r w:rsidRPr="009F053A">
        <w:rPr>
          <w:rFonts w:cs="B Badr"/>
        </w:rPr>
        <w:t xml:space="preserve"> </w:t>
      </w:r>
      <w:r w:rsidRPr="009F053A">
        <w:rPr>
          <w:rFonts w:cs="B Badr"/>
          <w:rtl/>
        </w:rPr>
        <w:t>خدا به آنچه مى كنيد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أَطِيعُوا اللَّهَ وَأَطِيعُوا الرَّسُولَ فَإِنْ تَوَلَّوا فَإِنَّمَا عَلَيْهِ مَا حُمِّلَ وَعَلَيْكُمْ مَا حُمِّلْتُمْ وَإِنْ تُطِيعُوهُ تَهْتَدُوا وَمَا عَلَى الرَّسُولِ إِلَّا الْبَلَاغُ الْمُبِينُ </w:t>
      </w:r>
      <w:r w:rsidR="0067026F" w:rsidRPr="009F053A">
        <w:rPr>
          <w:rFonts w:cs="B Badr"/>
          <w:color w:val="FF0000"/>
          <w:rtl/>
        </w:rPr>
        <w:t>*</w:t>
      </w:r>
      <w:r w:rsidRPr="009F053A">
        <w:rPr>
          <w:rFonts w:cs="B Badr"/>
          <w:color w:val="FF0000"/>
          <w:rtl/>
        </w:rPr>
        <w:t>النور54</w:t>
      </w:r>
      <w:r w:rsidR="0067026F" w:rsidRPr="009F053A">
        <w:rPr>
          <w:rFonts w:cs="B Badr"/>
          <w:color w:val="FF0000"/>
          <w:rtl/>
        </w:rPr>
        <w:t>*</w:t>
      </w:r>
    </w:p>
    <w:p w:rsidR="00256C3E" w:rsidRPr="009F053A" w:rsidRDefault="00611DE6" w:rsidP="00327159">
      <w:pPr>
        <w:pStyle w:val="a0"/>
        <w:rPr>
          <w:rFonts w:cs="B Badr"/>
          <w:color w:val="000080"/>
        </w:rPr>
      </w:pPr>
      <w:r w:rsidRPr="009F053A">
        <w:rPr>
          <w:rFonts w:cs="B Badr"/>
          <w:rtl/>
        </w:rPr>
        <w:t>بگو: «خدا و پيامبر را اطاعت كنيد. پس اگر پشت نموديد،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بدانيد كه</w:t>
      </w:r>
      <w:r w:rsidR="0011710E" w:rsidRPr="009F053A">
        <w:rPr>
          <w:rFonts w:cs="B Badr"/>
          <w:rtl/>
        </w:rPr>
        <w:t xml:space="preserve">] </w:t>
      </w:r>
      <w:r w:rsidRPr="009F053A">
        <w:rPr>
          <w:rFonts w:cs="B Badr"/>
          <w:rtl/>
        </w:rPr>
        <w:t>بر عهده اوست</w:t>
      </w:r>
      <w:r w:rsidRPr="009F053A">
        <w:rPr>
          <w:rFonts w:cs="B Badr"/>
        </w:rPr>
        <w:t xml:space="preserve"> </w:t>
      </w:r>
      <w:r w:rsidRPr="009F053A">
        <w:rPr>
          <w:rFonts w:cs="B Badr"/>
          <w:rtl/>
        </w:rPr>
        <w:t>آنچه تكليف شده و بر عهده شماست آنچه موظّف هستيد. و اگر اطاعتش كنيد راه خواهيد</w:t>
      </w:r>
      <w:r w:rsidRPr="009F053A">
        <w:rPr>
          <w:rFonts w:cs="B Badr"/>
        </w:rPr>
        <w:t xml:space="preserve"> </w:t>
      </w:r>
      <w:r w:rsidRPr="009F053A">
        <w:rPr>
          <w:rFonts w:cs="B Badr"/>
          <w:rtl/>
        </w:rPr>
        <w:t>يافت، و بر فرستاده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جز ابلاغ آشكار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مأموريتى</w:t>
      </w:r>
      <w:r w:rsidR="0011710E" w:rsidRPr="009F053A">
        <w:rPr>
          <w:rFonts w:cs="B Badr"/>
          <w:rtl/>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 </w:t>
      </w:r>
      <w:r w:rsidR="0067026F" w:rsidRPr="009F053A">
        <w:rPr>
          <w:rFonts w:cs="B Badr"/>
          <w:color w:val="FF0000"/>
          <w:rtl/>
        </w:rPr>
        <w:t>*</w:t>
      </w:r>
      <w:r w:rsidRPr="009F053A">
        <w:rPr>
          <w:rFonts w:cs="B Badr"/>
          <w:color w:val="FF0000"/>
          <w:rtl/>
        </w:rPr>
        <w:t>النور55</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خدا به كسانى از شما كه ايمان آورده و كارهاى شايسته كرده اند، وعده داده است كه</w:t>
      </w:r>
      <w:r w:rsidRPr="009F053A">
        <w:rPr>
          <w:rFonts w:cs="B Badr"/>
        </w:rPr>
        <w:t xml:space="preserve"> </w:t>
      </w:r>
      <w:r w:rsidRPr="009F053A">
        <w:rPr>
          <w:rFonts w:cs="B Badr"/>
          <w:rtl/>
        </w:rPr>
        <w:t>حتماً آنان را در اين سرزمين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قرار دهد</w:t>
      </w:r>
      <w:r w:rsidR="00F8562B" w:rsidRPr="009F053A">
        <w:rPr>
          <w:rFonts w:cs="B Badr"/>
          <w:rtl/>
        </w:rPr>
        <w:t>؛</w:t>
      </w:r>
      <w:r w:rsidRPr="009F053A">
        <w:rPr>
          <w:rFonts w:cs="B Badr"/>
          <w:rtl/>
        </w:rPr>
        <w:t xml:space="preserve"> همان گونه كه كسانى را كه پيش</w:t>
      </w:r>
      <w:r w:rsidRPr="009F053A">
        <w:rPr>
          <w:rFonts w:cs="B Badr"/>
        </w:rPr>
        <w:t xml:space="preserve"> </w:t>
      </w:r>
      <w:r w:rsidRPr="009F053A">
        <w:rPr>
          <w:rFonts w:cs="B Badr"/>
          <w:rtl/>
        </w:rPr>
        <w:t>از آنان بودند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قرار داد، و آن دينى را كه برايشان پسنديده است به</w:t>
      </w:r>
      <w:r w:rsidRPr="009F053A">
        <w:rPr>
          <w:rFonts w:cs="B Badr"/>
        </w:rPr>
        <w:t xml:space="preserve"> </w:t>
      </w:r>
      <w:r w:rsidRPr="009F053A">
        <w:rPr>
          <w:rFonts w:cs="B Badr"/>
          <w:rtl/>
        </w:rPr>
        <w:t>سودشان مستقر كند، و بيمشان را به ايمنى مبدل گرداند،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مرا عبادت كنند و چيزى</w:t>
      </w:r>
      <w:r w:rsidRPr="009F053A">
        <w:rPr>
          <w:rFonts w:cs="B Badr"/>
        </w:rPr>
        <w:t xml:space="preserve"> </w:t>
      </w:r>
      <w:r w:rsidRPr="009F053A">
        <w:rPr>
          <w:rFonts w:cs="B Badr"/>
          <w:rtl/>
        </w:rPr>
        <w:t>را با من شريك نگردانند، و هر كس پس از آن به كفر گرايد</w:t>
      </w:r>
      <w:r w:rsidR="00F8562B" w:rsidRPr="009F053A">
        <w:rPr>
          <w:rFonts w:cs="B Badr"/>
          <w:rtl/>
        </w:rPr>
        <w:t>؛</w:t>
      </w:r>
      <w:r w:rsidRPr="009F053A">
        <w:rPr>
          <w:rFonts w:cs="B Badr"/>
          <w:rtl/>
        </w:rPr>
        <w:t xml:space="preserve"> آنانند كه 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وَأَقِيمُوا الصَّلَاةَ وَآتُوا الزَّكَاةَ وَأَطِيعُوا الرَّسُولَ لَعَلَّكُمْ تُرْحَمُونَ </w:t>
      </w:r>
      <w:r w:rsidR="0067026F" w:rsidRPr="009F053A">
        <w:rPr>
          <w:rFonts w:cs="B Badr"/>
          <w:color w:val="FF0000"/>
          <w:rtl/>
        </w:rPr>
        <w:t>*</w:t>
      </w:r>
      <w:r w:rsidRPr="009F053A">
        <w:rPr>
          <w:rFonts w:cs="B Badr"/>
          <w:color w:val="FF0000"/>
          <w:rtl/>
        </w:rPr>
        <w:t>النور56</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نماز را برپا كنيد و زكات را بدهيد و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را فرمان بريد تا مورد رحمت</w:t>
      </w:r>
      <w:r w:rsidRPr="009F053A">
        <w:rPr>
          <w:rFonts w:cs="B Badr"/>
        </w:rPr>
        <w:t xml:space="preserve"> </w:t>
      </w:r>
      <w:r w:rsidRPr="009F053A">
        <w:rPr>
          <w:rFonts w:cs="B Badr"/>
          <w:rtl/>
        </w:rPr>
        <w:t>قرار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تَحْسَبَنَّ الَّذِينَ كَفَرُوا مُعْجِزِينَ فِي الْأَرْضِ وَمَأْوَاهُمْ النَّارُ وَلَبِئْسَ الْمَصِيرُ </w:t>
      </w:r>
      <w:r w:rsidR="0067026F" w:rsidRPr="009F053A">
        <w:rPr>
          <w:rFonts w:cs="B Badr"/>
          <w:color w:val="FF0000"/>
          <w:rtl/>
        </w:rPr>
        <w:t>*</w:t>
      </w:r>
      <w:r w:rsidRPr="009F053A">
        <w:rPr>
          <w:rFonts w:cs="B Badr"/>
          <w:color w:val="FF0000"/>
          <w:rtl/>
        </w:rPr>
        <w:t>النور57</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و مپندار كسانى كه كفر ورزيدند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را</w:t>
      </w:r>
      <w:r w:rsidR="0011710E" w:rsidRPr="009F053A">
        <w:rPr>
          <w:rFonts w:cs="B Badr"/>
          <w:rtl/>
        </w:rPr>
        <w:t xml:space="preserve">] </w:t>
      </w:r>
      <w:r w:rsidRPr="009F053A">
        <w:rPr>
          <w:rFonts w:cs="B Badr"/>
          <w:rtl/>
        </w:rPr>
        <w:t>در زمين درمانده مى كنند</w:t>
      </w:r>
      <w:r w:rsidR="00F8562B" w:rsidRPr="009F053A">
        <w:rPr>
          <w:rFonts w:cs="B Badr"/>
          <w:rtl/>
        </w:rPr>
        <w:t>؛</w:t>
      </w:r>
      <w:r w:rsidRPr="009F053A">
        <w:rPr>
          <w:rFonts w:cs="B Badr"/>
          <w:rtl/>
        </w:rPr>
        <w:t xml:space="preserve"> جايگاهشان در آتش</w:t>
      </w:r>
      <w:r w:rsidRPr="009F053A">
        <w:rPr>
          <w:rFonts w:cs="B Badr"/>
        </w:rPr>
        <w:t xml:space="preserve"> </w:t>
      </w:r>
      <w:r w:rsidRPr="009F053A">
        <w:rPr>
          <w:rFonts w:cs="B Badr"/>
          <w:rtl/>
        </w:rPr>
        <w:t>است و چه بد بازگشتگاهى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 </w:t>
      </w:r>
      <w:r w:rsidR="0067026F" w:rsidRPr="009F053A">
        <w:rPr>
          <w:rFonts w:cs="B Badr"/>
          <w:color w:val="FF0000"/>
          <w:rtl/>
        </w:rPr>
        <w:t>*</w:t>
      </w:r>
      <w:r w:rsidRPr="009F053A">
        <w:rPr>
          <w:rFonts w:cs="B Badr"/>
          <w:color w:val="FF0000"/>
          <w:rtl/>
        </w:rPr>
        <w:t>النور58</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اى كسانى كه ايمان آورده ايد، قطعاً بايد غلام و كنيزهاى شما و كسانى از شما كه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سنِّ</w:t>
      </w:r>
      <w:r w:rsidR="0011710E" w:rsidRPr="009F053A">
        <w:rPr>
          <w:rFonts w:cs="B Badr"/>
          <w:rtl/>
        </w:rPr>
        <w:t xml:space="preserve">] </w:t>
      </w:r>
      <w:r w:rsidRPr="009F053A">
        <w:rPr>
          <w:rFonts w:cs="B Badr"/>
          <w:rtl/>
        </w:rPr>
        <w:t>بلوغ نرسيده اند سه بار در شبانه روز از شما كسب اجازه كنند: پيش از نماز</w:t>
      </w:r>
      <w:r w:rsidRPr="009F053A">
        <w:rPr>
          <w:rFonts w:cs="B Badr"/>
        </w:rPr>
        <w:t xml:space="preserve"> </w:t>
      </w:r>
      <w:r w:rsidRPr="009F053A">
        <w:rPr>
          <w:rFonts w:cs="B Badr"/>
          <w:rtl/>
        </w:rPr>
        <w:t>بامداد، و نيمروز كه جامه هاى خود را بيرون مى آوريد، و پس از نماز شامگاهان</w:t>
      </w:r>
      <w:r w:rsidRPr="009F053A">
        <w:rPr>
          <w:rFonts w:cs="B Badr"/>
        </w:rPr>
        <w:t xml:space="preserve">.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سه هنگام برهنگى شماست، نه بر شما و نه بر آنان گناهى نيست كه غير از اين</w:t>
      </w:r>
      <w:r w:rsidRPr="009F053A">
        <w:rPr>
          <w:rFonts w:cs="B Badr"/>
        </w:rPr>
        <w:t xml:space="preserve"> </w:t>
      </w:r>
      <w:r w:rsidR="00E406E2" w:rsidRPr="009F053A">
        <w:rPr>
          <w:rFonts w:cs="B Badr"/>
          <w:rtl/>
        </w:rPr>
        <w:t>‏[‏</w:t>
      </w:r>
      <w:r w:rsidRPr="009F053A">
        <w:rPr>
          <w:rFonts w:cs="B Badr"/>
          <w:rtl/>
        </w:rPr>
        <w:t>سه هنگام</w:t>
      </w:r>
      <w:r w:rsidR="003E02F9" w:rsidRPr="009F053A">
        <w:rPr>
          <w:rFonts w:cs="B Badr"/>
          <w:rtl/>
        </w:rPr>
        <w:t>‏]‏</w:t>
      </w:r>
      <w:r w:rsidRPr="009F053A">
        <w:rPr>
          <w:rFonts w:cs="B Badr"/>
          <w:rtl/>
        </w:rPr>
        <w:t xml:space="preserve"> گرد يكديگر بچرخيد </w:t>
      </w:r>
      <w:r w:rsidR="00E406E2" w:rsidRPr="009F053A">
        <w:rPr>
          <w:rFonts w:cs="B Badr"/>
          <w:rtl/>
        </w:rPr>
        <w:t>‏[‏</w:t>
      </w:r>
      <w:r w:rsidRPr="009F053A">
        <w:rPr>
          <w:rFonts w:cs="B Badr"/>
          <w:rtl/>
        </w:rPr>
        <w:t>و با هم معاشرت نماييد</w:t>
      </w:r>
      <w:r w:rsidR="003E02F9" w:rsidRPr="009F053A">
        <w:rPr>
          <w:rFonts w:cs="B Badr"/>
          <w:rtl/>
        </w:rPr>
        <w:t>‏]‏</w:t>
      </w:r>
      <w:r w:rsidRPr="009F053A">
        <w:rPr>
          <w:rFonts w:cs="B Badr"/>
          <w:rtl/>
        </w:rPr>
        <w:t xml:space="preserve">. خداوند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اين</w:t>
      </w:r>
      <w:r w:rsidRPr="009F053A">
        <w:rPr>
          <w:rFonts w:cs="B Badr"/>
        </w:rPr>
        <w:t xml:space="preserve"> </w:t>
      </w:r>
      <w:r w:rsidRPr="009F053A">
        <w:rPr>
          <w:rFonts w:cs="B Badr"/>
          <w:rtl/>
        </w:rPr>
        <w:t>گونه براى شما بيان مى كند، و خدا داناى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بَلَغَ الْأَطْفَالُ مِنْكُمْ الْحُلُمَ فَلْيَسْتَأْذِنُوا كَمَا اسْتَأْذَنَ الَّذِينَ مِنْ قَبْلِهِمْ كَذَلِكَ يُبَيِّنُ اللَّهُ لَكُمْ آيَاتِهِ وَاللَّهُ عَلِيمٌ حَكِيمٌ </w:t>
      </w:r>
      <w:r w:rsidR="0067026F" w:rsidRPr="009F053A">
        <w:rPr>
          <w:rFonts w:cs="B Badr"/>
          <w:color w:val="FF0000"/>
          <w:rtl/>
        </w:rPr>
        <w:t>*</w:t>
      </w:r>
      <w:r w:rsidRPr="009F053A">
        <w:rPr>
          <w:rFonts w:cs="B Badr"/>
          <w:color w:val="FF0000"/>
          <w:rtl/>
        </w:rPr>
        <w:t>النور59</w:t>
      </w:r>
      <w:r w:rsidR="0067026F" w:rsidRPr="009F053A">
        <w:rPr>
          <w:rFonts w:cs="B Badr"/>
          <w:color w:val="FF0000"/>
          <w:rtl/>
        </w:rPr>
        <w:t>*</w:t>
      </w:r>
      <w:r w:rsidRPr="009F053A">
        <w:rPr>
          <w:rFonts w:cs="B Badr"/>
          <w:color w:val="FF0000"/>
          <w:rtl/>
        </w:rPr>
        <w:t xml:space="preserve"> </w:t>
      </w:r>
    </w:p>
    <w:p w:rsidR="00256C3E" w:rsidRPr="009F053A" w:rsidRDefault="00611DE6" w:rsidP="00327159">
      <w:pPr>
        <w:pStyle w:val="a0"/>
        <w:rPr>
          <w:rFonts w:cs="B Badr"/>
          <w:color w:val="000080"/>
        </w:rPr>
      </w:pPr>
      <w:r w:rsidRPr="009F053A">
        <w:rPr>
          <w:rFonts w:cs="B Badr"/>
          <w:rtl/>
        </w:rPr>
        <w:t xml:space="preserve">و چون كودكان شما به </w:t>
      </w:r>
      <w:r w:rsidR="00E406E2" w:rsidRPr="009F053A">
        <w:rPr>
          <w:rFonts w:cs="B Badr"/>
          <w:rtl/>
        </w:rPr>
        <w:t>‏[‏</w:t>
      </w:r>
      <w:r w:rsidRPr="009F053A">
        <w:rPr>
          <w:rFonts w:cs="B Badr"/>
          <w:rtl/>
        </w:rPr>
        <w:t>سنِّ</w:t>
      </w:r>
      <w:r w:rsidR="003E02F9" w:rsidRPr="009F053A">
        <w:rPr>
          <w:rFonts w:cs="B Badr"/>
          <w:rtl/>
        </w:rPr>
        <w:t>‏]‏</w:t>
      </w:r>
      <w:r w:rsidRPr="009F053A">
        <w:rPr>
          <w:rFonts w:cs="B Badr"/>
          <w:rtl/>
        </w:rPr>
        <w:t xml:space="preserve"> بلوغ رسيدند، بايد از شما كسب اجازه كنند</w:t>
      </w:r>
      <w:r w:rsidR="00F8562B" w:rsidRPr="009F053A">
        <w:rPr>
          <w:rFonts w:cs="B Badr"/>
          <w:rtl/>
        </w:rPr>
        <w:t>؛</w:t>
      </w:r>
      <w:r w:rsidRPr="009F053A">
        <w:rPr>
          <w:rFonts w:cs="B Badr"/>
          <w:rtl/>
        </w:rPr>
        <w:t xml:space="preserve"> همان گونه كه</w:t>
      </w:r>
      <w:r w:rsidRPr="009F053A">
        <w:rPr>
          <w:rFonts w:cs="B Badr"/>
        </w:rPr>
        <w:t xml:space="preserve"> </w:t>
      </w:r>
      <w:r w:rsidRPr="009F053A">
        <w:rPr>
          <w:rFonts w:cs="B Badr"/>
          <w:rtl/>
        </w:rPr>
        <w:t>آنان كه پيش از ايشان بودند كسب اجازه كردند. خدا آيات خود را اين گونه براى شما</w:t>
      </w:r>
      <w:r w:rsidRPr="009F053A">
        <w:rPr>
          <w:rFonts w:cs="B Badr"/>
        </w:rPr>
        <w:t xml:space="preserve"> </w:t>
      </w:r>
      <w:r w:rsidRPr="009F053A">
        <w:rPr>
          <w:rFonts w:cs="B Badr"/>
          <w:rtl/>
        </w:rPr>
        <w:t>بيان مى دارد، و خدا داناى سنجيده كار است</w:t>
      </w:r>
      <w:r w:rsidRPr="009F053A">
        <w:rPr>
          <w:rFonts w:cs="B Badr"/>
        </w:rPr>
        <w:t>.</w:t>
      </w:r>
    </w:p>
    <w:p w:rsidR="009F4CF8" w:rsidRPr="009F053A" w:rsidRDefault="00256C3E" w:rsidP="00074677">
      <w:pPr>
        <w:pStyle w:val="a0"/>
        <w:rPr>
          <w:rFonts w:cs="B Badr"/>
          <w:color w:val="000080"/>
          <w:rtl/>
        </w:rPr>
      </w:pPr>
      <w:r w:rsidRPr="009F053A">
        <w:rPr>
          <w:rFonts w:cs="B Badr"/>
          <w:color w:val="000080"/>
          <w:rtl/>
        </w:rPr>
        <w:t>وَالْقَوَاعِدُ مِنْ النِّسَاءِ اللَّاتِي لَا يَرْجُونَ نِكَاحًا فَلَيْسَ عَلَيْهِنَّ جُنَاحٌ أَنْ يَضَعْنَ ثِيَابَهُنَّ غَيْرَ مُتَبَرِّجَاتٍ بِزِينَةٍ وَأَنْ يَسْتَعْفِفْنَ خَيْرٌ لَهُنَّ وَاللَّهُ سَمِيعٌ عَلِيمٌ</w:t>
      </w:r>
      <w:r w:rsidR="00074677" w:rsidRPr="009F053A">
        <w:rPr>
          <w:rFonts w:cs="B Badr" w:hint="cs"/>
          <w:color w:val="000080"/>
          <w:rtl/>
        </w:rPr>
        <w:t xml:space="preserve"> </w:t>
      </w:r>
      <w:r w:rsidR="00074677" w:rsidRPr="009F053A">
        <w:rPr>
          <w:rFonts w:cs="B Badr"/>
          <w:color w:val="FF0000"/>
          <w:rtl/>
        </w:rPr>
        <w:t>*النور</w:t>
      </w:r>
      <w:r w:rsidR="00074677" w:rsidRPr="009F053A">
        <w:rPr>
          <w:rFonts w:cs="B Badr" w:hint="cs"/>
          <w:color w:val="FF0000"/>
          <w:rtl/>
        </w:rPr>
        <w:t>60</w:t>
      </w:r>
      <w:r w:rsidR="0067026F" w:rsidRPr="009F053A">
        <w:rPr>
          <w:rFonts w:cs="B Badr"/>
          <w:color w:val="FF0000"/>
          <w:rtl/>
        </w:rPr>
        <w:t>*</w:t>
      </w:r>
      <w:r w:rsidRPr="009F053A">
        <w:rPr>
          <w:rFonts w:cs="B Badr"/>
          <w:color w:val="FF0000"/>
          <w:rtl/>
        </w:rPr>
        <w:t xml:space="preserve"> </w:t>
      </w:r>
    </w:p>
    <w:p w:rsidR="00256C3E" w:rsidRPr="009F053A" w:rsidRDefault="00611DE6" w:rsidP="00074677">
      <w:pPr>
        <w:pStyle w:val="a0"/>
        <w:rPr>
          <w:rFonts w:cs="B Badr"/>
          <w:color w:val="000080"/>
        </w:rPr>
      </w:pPr>
      <w:r w:rsidRPr="009F053A">
        <w:rPr>
          <w:rFonts w:cs="B Badr"/>
          <w:rtl/>
        </w:rPr>
        <w:t xml:space="preserve">و بر زنان از كار افتاده اى كه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اميد زناشويى ندارند گناهى نيست كه پوشش خود</w:t>
      </w:r>
      <w:r w:rsidRPr="009F053A">
        <w:rPr>
          <w:rFonts w:cs="B Badr"/>
        </w:rPr>
        <w:t xml:space="preserve"> </w:t>
      </w:r>
      <w:r w:rsidRPr="009F053A">
        <w:rPr>
          <w:rFonts w:cs="B Badr"/>
          <w:rtl/>
        </w:rPr>
        <w:t xml:space="preserve">را كنار نهند </w:t>
      </w:r>
      <w:r w:rsidR="00E406E2" w:rsidRPr="009F053A">
        <w:rPr>
          <w:rFonts w:cs="B Badr"/>
          <w:rtl/>
        </w:rPr>
        <w:t>‏[‏</w:t>
      </w:r>
      <w:r w:rsidRPr="009F053A">
        <w:rPr>
          <w:rFonts w:cs="B Badr"/>
          <w:rtl/>
        </w:rPr>
        <w:t>به شرطى كه</w:t>
      </w:r>
      <w:r w:rsidR="003E02F9" w:rsidRPr="009F053A">
        <w:rPr>
          <w:rFonts w:cs="B Badr"/>
          <w:rtl/>
        </w:rPr>
        <w:t>‏]‏</w:t>
      </w:r>
      <w:r w:rsidRPr="009F053A">
        <w:rPr>
          <w:rFonts w:cs="B Badr"/>
          <w:rtl/>
        </w:rPr>
        <w:t xml:space="preserve"> زينتى را آشكار نكنند</w:t>
      </w:r>
      <w:r w:rsidR="00F8562B" w:rsidRPr="009F053A">
        <w:rPr>
          <w:rFonts w:cs="B Badr"/>
          <w:rtl/>
        </w:rPr>
        <w:t>؛</w:t>
      </w:r>
      <w:r w:rsidRPr="009F053A">
        <w:rPr>
          <w:rFonts w:cs="B Badr"/>
          <w:rtl/>
        </w:rPr>
        <w:t xml:space="preserve"> و عفّت ورزيدن براى آنها بهتر</w:t>
      </w:r>
      <w:r w:rsidRPr="009F053A">
        <w:rPr>
          <w:rFonts w:cs="B Badr"/>
        </w:rPr>
        <w:t xml:space="preserve"> </w:t>
      </w:r>
      <w:r w:rsidRPr="009F053A">
        <w:rPr>
          <w:rFonts w:cs="B Badr"/>
          <w:rtl/>
        </w:rPr>
        <w:t>است، و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 </w:t>
      </w:r>
      <w:r w:rsidR="0067026F" w:rsidRPr="009F053A">
        <w:rPr>
          <w:rFonts w:cs="B Badr"/>
          <w:color w:val="FF0000"/>
          <w:rtl/>
        </w:rPr>
        <w:t>*</w:t>
      </w:r>
      <w:r w:rsidRPr="009F053A">
        <w:rPr>
          <w:rFonts w:cs="B Badr"/>
          <w:color w:val="FF0000"/>
          <w:rtl/>
        </w:rPr>
        <w:t>النور61</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بر نابينا و لنگ و بيمار و بر شما ايرادى نيست كه از خانه هاى خودتان بخوريد، يا از</w:t>
      </w:r>
      <w:r w:rsidRPr="009F053A">
        <w:rPr>
          <w:rFonts w:cs="B Badr"/>
        </w:rPr>
        <w:t xml:space="preserve"> </w:t>
      </w:r>
      <w:r w:rsidRPr="009F053A">
        <w:rPr>
          <w:rFonts w:cs="B Badr"/>
          <w:rtl/>
        </w:rPr>
        <w:t>خانه هاى پدرانتان يا خانه هاى مادرانتان يا خانه هاى برادرانتان يا خانه هاى</w:t>
      </w:r>
      <w:r w:rsidRPr="009F053A">
        <w:rPr>
          <w:rFonts w:cs="B Badr"/>
        </w:rPr>
        <w:t xml:space="preserve"> </w:t>
      </w:r>
      <w:r w:rsidRPr="009F053A">
        <w:rPr>
          <w:rFonts w:cs="B Badr"/>
          <w:rtl/>
        </w:rPr>
        <w:t>خواهرانتان يا خانه هاى عموهايتان يا خانه هاى عمّه هايتان يا خانه هاى داييهايتان</w:t>
      </w:r>
      <w:r w:rsidRPr="009F053A">
        <w:rPr>
          <w:rFonts w:cs="B Badr"/>
        </w:rPr>
        <w:t xml:space="preserve"> </w:t>
      </w:r>
      <w:r w:rsidRPr="009F053A">
        <w:rPr>
          <w:rFonts w:cs="B Badr"/>
          <w:rtl/>
        </w:rPr>
        <w:t xml:space="preserve">يا خانه هاى خاله هايتان يا آن </w:t>
      </w:r>
      <w:r w:rsidR="00E406E2" w:rsidRPr="009F053A">
        <w:rPr>
          <w:rFonts w:cs="B Badr"/>
          <w:rtl/>
        </w:rPr>
        <w:t>‏[‏</w:t>
      </w:r>
      <w:r w:rsidRPr="009F053A">
        <w:rPr>
          <w:rFonts w:cs="B Badr"/>
          <w:rtl/>
        </w:rPr>
        <w:t>خانه هايى</w:t>
      </w:r>
      <w:r w:rsidR="003E02F9" w:rsidRPr="009F053A">
        <w:rPr>
          <w:rFonts w:cs="B Badr"/>
          <w:rtl/>
        </w:rPr>
        <w:t>‏]‏</w:t>
      </w:r>
      <w:r w:rsidRPr="009F053A">
        <w:rPr>
          <w:rFonts w:cs="B Badr"/>
          <w:rtl/>
        </w:rPr>
        <w:t xml:space="preserve"> كه كليدهايش را در اختيار داريد يا</w:t>
      </w:r>
      <w:r w:rsidRPr="009F053A">
        <w:rPr>
          <w:rFonts w:cs="B Badr"/>
        </w:rPr>
        <w:t xml:space="preserve"> </w:t>
      </w:r>
      <w:r w:rsidR="00E406E2" w:rsidRPr="009F053A">
        <w:rPr>
          <w:rFonts w:cs="B Badr"/>
          <w:rtl/>
        </w:rPr>
        <w:t>‏[‏</w:t>
      </w:r>
      <w:r w:rsidRPr="009F053A">
        <w:rPr>
          <w:rFonts w:cs="B Badr"/>
          <w:rtl/>
        </w:rPr>
        <w:t>خانه</w:t>
      </w:r>
      <w:r w:rsidR="003E02F9" w:rsidRPr="009F053A">
        <w:rPr>
          <w:rFonts w:cs="B Badr"/>
          <w:rtl/>
        </w:rPr>
        <w:t>‏]‏</w:t>
      </w:r>
      <w:r w:rsidRPr="009F053A">
        <w:rPr>
          <w:rFonts w:cs="B Badr"/>
          <w:rtl/>
        </w:rPr>
        <w:t xml:space="preserve"> دوستتان. </w:t>
      </w:r>
      <w:r w:rsidR="00E406E2" w:rsidRPr="009F053A">
        <w:rPr>
          <w:rFonts w:cs="B Badr"/>
          <w:rtl/>
        </w:rPr>
        <w:t>‏[‏</w:t>
      </w:r>
      <w:r w:rsidRPr="009F053A">
        <w:rPr>
          <w:rFonts w:cs="B Badr"/>
          <w:rtl/>
        </w:rPr>
        <w:t>هم چنين</w:t>
      </w:r>
      <w:r w:rsidR="003E02F9" w:rsidRPr="009F053A">
        <w:rPr>
          <w:rFonts w:cs="B Badr"/>
          <w:rtl/>
        </w:rPr>
        <w:t>‏]‏</w:t>
      </w:r>
      <w:r w:rsidRPr="009F053A">
        <w:rPr>
          <w:rFonts w:cs="B Badr"/>
          <w:rtl/>
        </w:rPr>
        <w:t xml:space="preserve"> بر شما باكى نيست كه با هم بخوريد يا پراكنده. پس چون به</w:t>
      </w:r>
      <w:r w:rsidRPr="009F053A">
        <w:rPr>
          <w:rFonts w:cs="B Badr"/>
        </w:rPr>
        <w:t xml:space="preserve"> </w:t>
      </w:r>
      <w:r w:rsidRPr="009F053A">
        <w:rPr>
          <w:rFonts w:cs="B Badr"/>
          <w:rtl/>
        </w:rPr>
        <w:t xml:space="preserve">خانه هايى </w:t>
      </w:r>
      <w:r w:rsidR="00E406E2" w:rsidRPr="009F053A">
        <w:rPr>
          <w:rFonts w:cs="B Badr"/>
          <w:rtl/>
        </w:rPr>
        <w:t>‏[‏</w:t>
      </w:r>
      <w:r w:rsidRPr="009F053A">
        <w:rPr>
          <w:rFonts w:cs="B Badr"/>
          <w:rtl/>
        </w:rPr>
        <w:t>كه گفته شد</w:t>
      </w:r>
      <w:r w:rsidR="003E02F9" w:rsidRPr="009F053A">
        <w:rPr>
          <w:rFonts w:cs="B Badr"/>
          <w:rtl/>
        </w:rPr>
        <w:t>‏]‏</w:t>
      </w:r>
      <w:r w:rsidRPr="009F053A">
        <w:rPr>
          <w:rFonts w:cs="B Badr"/>
          <w:rtl/>
        </w:rPr>
        <w:t xml:space="preserve"> درآمديد، به يكديگر سلام كنيد</w:t>
      </w:r>
      <w:r w:rsidR="00F8562B" w:rsidRPr="009F053A">
        <w:rPr>
          <w:rFonts w:cs="B Badr"/>
          <w:rtl/>
        </w:rPr>
        <w:t>؛</w:t>
      </w:r>
      <w:r w:rsidRPr="009F053A">
        <w:rPr>
          <w:rFonts w:cs="B Badr"/>
          <w:rtl/>
        </w:rPr>
        <w:t xml:space="preserve"> درودى كه نزد خدا مبارك و</w:t>
      </w:r>
      <w:r w:rsidRPr="009F053A">
        <w:rPr>
          <w:rFonts w:cs="B Badr"/>
        </w:rPr>
        <w:t xml:space="preserve"> </w:t>
      </w:r>
      <w:r w:rsidRPr="009F053A">
        <w:rPr>
          <w:rFonts w:cs="B Badr"/>
          <w:rtl/>
        </w:rPr>
        <w:t xml:space="preserve">خوش است. خداوند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اين گونه براى شما بيان مى كند، اميد كه بينديشيد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الْمُؤْمِنُونَ الَّذِينَ آمَنُوا بِاللَّهِ وَرَسُولِهِ وَإِذَا كَانُوا مَعَهُ عَلَى أَمْرٍ جَامِعٍ لَمْ يَذْهَبُوا حَتَّى يَسْتَأْذِنُوهُ إِنَّ الَّذِينَ يَسْتَأْذِنُونَكَ أُوْلَئِكَ الَّذِينَ يُؤْمِنُونَ بِاللَّهِ وَرَسُولِهِ فَإِذَا اسْتَأْذَنُوكَ لِبَعْضِ شَأْنِهِمْ فَأْذَنْ لِمَنْ شِئْتَ مِنْهُمْ وَاسْتَغْفِرْ لَهُمْ اللَّهَ إِنَّ اللَّهَ غَفُورٌ رَحِيمٌ </w:t>
      </w:r>
      <w:r w:rsidR="0067026F" w:rsidRPr="009F053A">
        <w:rPr>
          <w:rFonts w:cs="B Badr"/>
          <w:color w:val="FF0000"/>
          <w:rtl/>
        </w:rPr>
        <w:t>*</w:t>
      </w:r>
      <w:r w:rsidRPr="009F053A">
        <w:rPr>
          <w:rFonts w:cs="B Badr"/>
          <w:color w:val="FF0000"/>
          <w:rtl/>
        </w:rPr>
        <w:t>النور62</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جز اين نيست كه مؤمنان كسانى اند كه به خدا و پيامبرش گرويده اند، و هنگامى كه با</w:t>
      </w:r>
      <w:r w:rsidRPr="009F053A">
        <w:rPr>
          <w:rFonts w:cs="B Badr"/>
        </w:rPr>
        <w:t xml:space="preserve"> </w:t>
      </w:r>
      <w:r w:rsidRPr="009F053A">
        <w:rPr>
          <w:rFonts w:cs="B Badr"/>
          <w:rtl/>
        </w:rPr>
        <w:t>او بر سر كارى اجتماع كردند، تا از وى كسب اجازه نكنند نمى روند. در حقيقت، كسانى</w:t>
      </w:r>
      <w:r w:rsidRPr="009F053A">
        <w:rPr>
          <w:rFonts w:cs="B Badr"/>
        </w:rPr>
        <w:t xml:space="preserve"> </w:t>
      </w:r>
      <w:r w:rsidRPr="009F053A">
        <w:rPr>
          <w:rFonts w:cs="B Badr"/>
          <w:rtl/>
        </w:rPr>
        <w:t>كه از تو كسب اجازه مى كنند</w:t>
      </w:r>
      <w:r w:rsidR="00F8562B" w:rsidRPr="009F053A">
        <w:rPr>
          <w:rFonts w:cs="B Badr"/>
          <w:rtl/>
        </w:rPr>
        <w:t>؛</w:t>
      </w:r>
      <w:r w:rsidRPr="009F053A">
        <w:rPr>
          <w:rFonts w:cs="B Badr"/>
          <w:rtl/>
        </w:rPr>
        <w:t xml:space="preserve"> آنانند كه به خدا و پيامبرش ايمان دارند. پس چون براى</w:t>
      </w:r>
      <w:r w:rsidRPr="009F053A">
        <w:rPr>
          <w:rFonts w:cs="B Badr"/>
        </w:rPr>
        <w:t xml:space="preserve"> </w:t>
      </w:r>
      <w:r w:rsidRPr="009F053A">
        <w:rPr>
          <w:rFonts w:cs="B Badr"/>
          <w:rtl/>
        </w:rPr>
        <w:t>برخى از كارهايشان از تو اجازه خواستند، به هر كس از آنان كه خواستى اجازه ده و</w:t>
      </w:r>
      <w:r w:rsidRPr="009F053A">
        <w:rPr>
          <w:rFonts w:cs="B Badr"/>
        </w:rPr>
        <w:t xml:space="preserve"> </w:t>
      </w:r>
      <w:r w:rsidRPr="009F053A">
        <w:rPr>
          <w:rFonts w:cs="B Badr"/>
          <w:rtl/>
        </w:rPr>
        <w:t>برايشان آمرزش بخواه كه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تَجْعَلُوا دُعَاءَ الرَّسُولِ بَيْنَكُمْ كَدُعَاءِ بَعْضِكُمْ بَعْضًا قَدْ يَعْلَمُ اللَّهُ الَّذِينَ يَتَسَلَّلُونَ مِنْكُمْ لِوَاذًا فَلْيَحْذَرْ الَّذِينَ يُخَالِفُونَ عَنْ أَمْرِهِ أَنْ تُصِيبَهُمْ فِتْنَةٌ أَوْ يُصِيبَهُمْ عَذَابٌ أَلِيمٌ </w:t>
      </w:r>
      <w:r w:rsidR="0067026F" w:rsidRPr="009F053A">
        <w:rPr>
          <w:rFonts w:cs="B Badr"/>
          <w:color w:val="FF0000"/>
          <w:rtl/>
        </w:rPr>
        <w:t>*</w:t>
      </w:r>
      <w:r w:rsidRPr="009F053A">
        <w:rPr>
          <w:rFonts w:cs="B Badr"/>
          <w:color w:val="FF0000"/>
          <w:rtl/>
        </w:rPr>
        <w:t>النور63</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 xml:space="preserve">خطاب كردن پيامبر را در ميان خود، مانند خطاب كردن بعضى از خودتان به بعضى </w:t>
      </w:r>
      <w:r w:rsidR="00E406E2" w:rsidRPr="009F053A">
        <w:rPr>
          <w:rFonts w:cs="B Badr"/>
          <w:rtl/>
        </w:rPr>
        <w:t>‏[‏</w:t>
      </w:r>
      <w:r w:rsidRPr="009F053A">
        <w:rPr>
          <w:rFonts w:cs="B Badr"/>
          <w:rtl/>
        </w:rPr>
        <w:t>ديگر</w:t>
      </w:r>
      <w:r w:rsidR="003E02F9" w:rsidRPr="009F053A">
        <w:rPr>
          <w:rFonts w:cs="B Badr"/>
          <w:rtl/>
        </w:rPr>
        <w:t>‏]‏</w:t>
      </w:r>
      <w:r w:rsidRPr="009F053A">
        <w:rPr>
          <w:rFonts w:cs="B Badr"/>
        </w:rPr>
        <w:t xml:space="preserve"> </w:t>
      </w:r>
      <w:r w:rsidRPr="009F053A">
        <w:rPr>
          <w:rFonts w:cs="B Badr"/>
          <w:rtl/>
        </w:rPr>
        <w:t xml:space="preserve">قرار مدهيد. خدا مى داند </w:t>
      </w:r>
      <w:r w:rsidR="00E406E2" w:rsidRPr="009F053A">
        <w:rPr>
          <w:rFonts w:cs="B Badr"/>
          <w:rtl/>
        </w:rPr>
        <w:t>‏[‏</w:t>
      </w:r>
      <w:r w:rsidRPr="009F053A">
        <w:rPr>
          <w:rFonts w:cs="B Badr"/>
          <w:rtl/>
        </w:rPr>
        <w:t>چه</w:t>
      </w:r>
      <w:r w:rsidR="0011710E" w:rsidRPr="009F053A">
        <w:rPr>
          <w:rFonts w:cs="B Badr"/>
          <w:rtl/>
        </w:rPr>
        <w:t xml:space="preserve">] </w:t>
      </w:r>
      <w:r w:rsidRPr="009F053A">
        <w:rPr>
          <w:rFonts w:cs="B Badr"/>
          <w:rtl/>
        </w:rPr>
        <w:t>كسانى از شما دزدانه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نزد او</w:t>
      </w:r>
      <w:r w:rsidR="0011710E" w:rsidRPr="009F053A">
        <w:rPr>
          <w:rFonts w:cs="B Badr"/>
          <w:rtl/>
        </w:rPr>
        <w:t xml:space="preserve">] </w:t>
      </w:r>
      <w:r w:rsidRPr="009F053A">
        <w:rPr>
          <w:rFonts w:cs="B Badr"/>
          <w:rtl/>
        </w:rPr>
        <w:t>مى گريزند. پس كسانى</w:t>
      </w:r>
      <w:r w:rsidRPr="009F053A">
        <w:rPr>
          <w:rFonts w:cs="B Badr"/>
        </w:rPr>
        <w:t xml:space="preserve"> </w:t>
      </w:r>
      <w:r w:rsidRPr="009F053A">
        <w:rPr>
          <w:rFonts w:cs="B Badr"/>
          <w:rtl/>
        </w:rPr>
        <w:t>كه از فرمان او تمرّد مى كنند بترسند كه مبادا بلايى بديشان رسد يا به عذابى دردناك</w:t>
      </w:r>
      <w:r w:rsidRPr="009F053A">
        <w:rPr>
          <w:rFonts w:cs="B Badr"/>
        </w:rPr>
        <w:t xml:space="preserve"> </w:t>
      </w:r>
      <w:r w:rsidRPr="009F053A">
        <w:rPr>
          <w:rFonts w:cs="B Badr"/>
          <w:rtl/>
        </w:rPr>
        <w:t>گرفتار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إِنَّ لِلَّهِ مَا فِي السَّمَاوَاتِ وَالْأَرْضِ قَدْ يَعْلَمُ مَا أَنْتُمْ عَلَيْهِ وَيَوْمَ يُرْجَعُونَ إِلَيْهِ فَيُنَبِّئُهُمْ بِمَا عَمِلُوا وَاللَّهُ بِكُلِّ شَيٍْ عَلِيمٌ </w:t>
      </w:r>
      <w:r w:rsidR="0067026F" w:rsidRPr="009F053A">
        <w:rPr>
          <w:rFonts w:cs="B Badr"/>
          <w:color w:val="FF0000"/>
          <w:rtl/>
        </w:rPr>
        <w:t>*</w:t>
      </w:r>
      <w:r w:rsidRPr="009F053A">
        <w:rPr>
          <w:rFonts w:cs="B Badr"/>
          <w:color w:val="FF0000"/>
          <w:rtl/>
        </w:rPr>
        <w:t>النور64</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هش دار كه آنچه در آسمانها و زمين است از آنِ خداست. به يقين آنچه را كه بر آنيد مى</w:t>
      </w:r>
      <w:r w:rsidRPr="009F053A">
        <w:rPr>
          <w:rFonts w:cs="B Badr"/>
        </w:rPr>
        <w:t xml:space="preserve"> </w:t>
      </w:r>
      <w:r w:rsidRPr="009F053A">
        <w:rPr>
          <w:rFonts w:cs="B Badr"/>
          <w:rtl/>
        </w:rPr>
        <w:t>داند، و روزى كه به سوى او بازگردانيده مى شوند آنان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حقيقت</w:t>
      </w:r>
      <w:r w:rsidR="0011710E" w:rsidRPr="009F053A">
        <w:rPr>
          <w:rFonts w:cs="B Badr"/>
          <w:rtl/>
        </w:rPr>
        <w:t xml:space="preserve">] </w:t>
      </w:r>
      <w:r w:rsidRPr="009F053A">
        <w:rPr>
          <w:rFonts w:cs="B Badr"/>
          <w:rtl/>
        </w:rPr>
        <w:t>آنچه انجام داده</w:t>
      </w:r>
      <w:r w:rsidRPr="009F053A">
        <w:rPr>
          <w:rFonts w:cs="B Badr"/>
        </w:rPr>
        <w:t xml:space="preserve"> </w:t>
      </w:r>
      <w:r w:rsidRPr="009F053A">
        <w:rPr>
          <w:rFonts w:cs="B Badr"/>
          <w:rtl/>
        </w:rPr>
        <w:t>اند خبر مى دهد، و خدا به هر چيزى داناست</w:t>
      </w:r>
      <w:r w:rsidRPr="009F053A">
        <w:rPr>
          <w:rFonts w:cs="B Badr"/>
        </w:rPr>
        <w:t>.</w:t>
      </w:r>
    </w:p>
    <w:p w:rsidR="004D35FD" w:rsidRPr="009F053A" w:rsidRDefault="006E23F5" w:rsidP="00494AD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5" w:name="_Toc80419590"/>
      <w:r w:rsidR="00494AD4" w:rsidRPr="009F053A">
        <w:rPr>
          <w:rFonts w:ascii="Times New Roman" w:hAnsi="Times New Roman" w:cs="B Badr" w:hint="cs"/>
          <w:b w:val="0"/>
          <w:i w:val="0"/>
          <w:color w:val="000080"/>
          <w:sz w:val="24"/>
          <w:rtl/>
          <w:lang w:bidi="fa-IR"/>
        </w:rPr>
        <w:t>فرقان</w:t>
      </w:r>
      <w:bookmarkEnd w:id="25"/>
    </w:p>
    <w:p w:rsidR="00256C3E" w:rsidRPr="009F053A" w:rsidRDefault="004D35FD" w:rsidP="004D35FD">
      <w:pPr>
        <w:pStyle w:val="a0"/>
        <w:rPr>
          <w:rFonts w:cs="B Badr"/>
          <w:color w:val="000080"/>
        </w:rPr>
      </w:pPr>
      <w:r w:rsidRPr="009F053A">
        <w:rPr>
          <w:rFonts w:cs="B Badr" w:hint="cs"/>
          <w:color w:val="000080"/>
          <w:rtl/>
        </w:rPr>
        <w:t>25.</w:t>
      </w:r>
      <w:r w:rsidR="00256C3E" w:rsidRPr="009F053A">
        <w:rPr>
          <w:rFonts w:cs="B Badr"/>
          <w:color w:val="000080"/>
          <w:rtl/>
        </w:rPr>
        <w:t xml:space="preserve"> الفرقان / 77</w:t>
      </w:r>
    </w:p>
    <w:p w:rsidR="009F4CF8" w:rsidRPr="009F053A" w:rsidRDefault="00256C3E" w:rsidP="00327159">
      <w:pPr>
        <w:pStyle w:val="a0"/>
        <w:rPr>
          <w:rFonts w:cs="B Badr"/>
          <w:color w:val="000080"/>
          <w:rtl/>
        </w:rPr>
      </w:pPr>
      <w:r w:rsidRPr="009F053A">
        <w:rPr>
          <w:rFonts w:cs="B Badr"/>
          <w:color w:val="000080"/>
          <w:rtl/>
        </w:rPr>
        <w:t xml:space="preserve">تَبَارَكَ الَّذِي نَزَّلَ الْفُرْقَانَ عَلَى عَبْدِهِ لِيَكُونَ لِلْعَالَمِينَ نَذِيرًا </w:t>
      </w:r>
      <w:r w:rsidR="0067026F" w:rsidRPr="009F053A">
        <w:rPr>
          <w:rFonts w:cs="B Badr"/>
          <w:color w:val="FF0000"/>
          <w:rtl/>
        </w:rPr>
        <w:t>*</w:t>
      </w:r>
      <w:r w:rsidRPr="009F053A">
        <w:rPr>
          <w:rFonts w:cs="B Badr"/>
          <w:color w:val="FF0000"/>
          <w:rtl/>
        </w:rPr>
        <w:t>الفرقان1</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بزرگ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خجسته</w:t>
      </w:r>
      <w:r w:rsidR="0011710E" w:rsidRPr="009F053A">
        <w:rPr>
          <w:rFonts w:cs="B Badr"/>
          <w:rtl/>
        </w:rPr>
        <w:t xml:space="preserve">] </w:t>
      </w:r>
      <w:r w:rsidRPr="009F053A">
        <w:rPr>
          <w:rFonts w:cs="B Badr"/>
          <w:rtl/>
        </w:rPr>
        <w:t>است كسى كه بر بنده خود، فرقان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 جداسازنده حق از باطل</w:t>
      </w:r>
      <w:r w:rsidR="0011710E" w:rsidRPr="009F053A">
        <w:rPr>
          <w:rFonts w:cs="B Badr"/>
          <w:rtl/>
        </w:rPr>
        <w:t xml:space="preserve">] </w:t>
      </w:r>
      <w:r w:rsidRPr="009F053A">
        <w:rPr>
          <w:rFonts w:cs="B Badr"/>
          <w:rtl/>
        </w:rPr>
        <w:t>را</w:t>
      </w:r>
      <w:r w:rsidRPr="009F053A">
        <w:rPr>
          <w:rFonts w:cs="B Badr"/>
        </w:rPr>
        <w:t xml:space="preserve"> </w:t>
      </w:r>
      <w:r w:rsidRPr="009F053A">
        <w:rPr>
          <w:rFonts w:cs="B Badr"/>
          <w:rtl/>
        </w:rPr>
        <w:t>نازل فرمود، تا براى جهانيان هشداردهنده اى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لَهُ مُلْكُ السَّمَاوَاتِ وَالْأَرْضِ وَلَمْ يَتَّخِذْ وَلَدًا وَلَمْ يَكُنْ لَهُ شَرِيكٌ فِي الْمُلْكِ وَخَلَقَ كُلَّ شَيٍْ فَقَدَّرَهُ تَقْدِيرًا </w:t>
      </w:r>
      <w:r w:rsidR="0067026F" w:rsidRPr="009F053A">
        <w:rPr>
          <w:rFonts w:cs="B Badr"/>
          <w:color w:val="FF0000"/>
          <w:rtl/>
        </w:rPr>
        <w:t>*</w:t>
      </w:r>
      <w:r w:rsidRPr="009F053A">
        <w:rPr>
          <w:rFonts w:cs="B Badr"/>
          <w:color w:val="FF0000"/>
          <w:rtl/>
        </w:rPr>
        <w:t>الفرقان2</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همان كس كه فرمانروايى آسمانها و زمين از آنِ اوست، و فرزندى اختيار نكرده و براى</w:t>
      </w:r>
      <w:r w:rsidRPr="009F053A">
        <w:rPr>
          <w:rFonts w:cs="B Badr"/>
        </w:rPr>
        <w:t xml:space="preserve"> </w:t>
      </w:r>
      <w:r w:rsidRPr="009F053A">
        <w:rPr>
          <w:rFonts w:cs="B Badr"/>
          <w:rtl/>
        </w:rPr>
        <w:t>او شريكى در فرمانروايى نبوده است، و هر چيزى را آفريده و بدان گونه كه درخور آن</w:t>
      </w:r>
      <w:r w:rsidRPr="009F053A">
        <w:rPr>
          <w:rFonts w:cs="B Badr"/>
        </w:rPr>
        <w:t xml:space="preserve"> </w:t>
      </w:r>
      <w:r w:rsidRPr="009F053A">
        <w:rPr>
          <w:rFonts w:cs="B Badr"/>
          <w:rtl/>
        </w:rPr>
        <w:t>بوده اندازه گيرى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وَاتَّخَذُوا مِنْ دُونِهِ آلِهَةً لَا يَخْلُقُونَ شَيْئًا وَهُمْ يُخْلَقُونَ وَلَا يَمْلِكُونَ لِأَنفُسِهِمْ ضَرًّا وَلَا نَفْعًا وَلَا يَمْلِكُونَ مَوْتًا وَلَا حَيَاةً وَلَا نُشُورًا</w:t>
      </w:r>
      <w:r w:rsidR="0067026F" w:rsidRPr="009F053A">
        <w:rPr>
          <w:rFonts w:cs="B Badr"/>
          <w:color w:val="FF0000"/>
          <w:rtl/>
        </w:rPr>
        <w:t>*</w:t>
      </w:r>
      <w:r w:rsidRPr="009F053A">
        <w:rPr>
          <w:rFonts w:cs="B Badr"/>
          <w:color w:val="FF0000"/>
          <w:rtl/>
        </w:rPr>
        <w:t>الفرقان3</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و به جاى او خدايانى براى خود گرفته اند كه چيزى را خلق نمى كنند و خود خلق شده اند</w:t>
      </w:r>
      <w:r w:rsidRPr="009F053A">
        <w:rPr>
          <w:rFonts w:cs="B Badr"/>
        </w:rPr>
        <w:t xml:space="preserve"> </w:t>
      </w:r>
      <w:r w:rsidRPr="009F053A">
        <w:rPr>
          <w:rFonts w:cs="B Badr"/>
          <w:rtl/>
        </w:rPr>
        <w:t>و براى خود نه زيانى را در اختيار دارند و نه سودى را، و نه مرگى را در اختيار</w:t>
      </w:r>
      <w:r w:rsidRPr="009F053A">
        <w:rPr>
          <w:rFonts w:cs="B Badr"/>
        </w:rPr>
        <w:t xml:space="preserve"> </w:t>
      </w:r>
      <w:r w:rsidRPr="009F053A">
        <w:rPr>
          <w:rFonts w:cs="B Badr"/>
          <w:rtl/>
        </w:rPr>
        <w:t>دارند و نه حياتى و نه رستاخيزى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إِنْ هَذَا إِلَّا إِفْكٌ افْتَرَاهُ وَأَعَانَهُ عَلَيْهِ قَوْمٌ آخَرُونَ فَقَدْ جَاءُوا ظُلْمًا وَزُورًا </w:t>
      </w:r>
      <w:r w:rsidR="0067026F" w:rsidRPr="009F053A">
        <w:rPr>
          <w:rFonts w:cs="B Badr"/>
          <w:color w:val="FF0000"/>
          <w:rtl/>
        </w:rPr>
        <w:t>*</w:t>
      </w:r>
      <w:r w:rsidRPr="009F053A">
        <w:rPr>
          <w:rFonts w:cs="B Badr"/>
          <w:color w:val="FF0000"/>
          <w:rtl/>
        </w:rPr>
        <w:t>الفرقان4</w:t>
      </w:r>
      <w:r w:rsidR="0067026F" w:rsidRPr="009F053A">
        <w:rPr>
          <w:rFonts w:cs="B Badr"/>
          <w:color w:val="FF0000"/>
          <w:rtl/>
        </w:rPr>
        <w:t>*</w:t>
      </w:r>
      <w:r w:rsidRPr="009F053A">
        <w:rPr>
          <w:rFonts w:cs="B Badr"/>
          <w:color w:val="FF0000"/>
          <w:rtl/>
        </w:rPr>
        <w:t xml:space="preserve"> </w:t>
      </w:r>
    </w:p>
    <w:p w:rsidR="00256C3E" w:rsidRPr="009F053A" w:rsidRDefault="006B4D3E" w:rsidP="00327159">
      <w:pPr>
        <w:pStyle w:val="a0"/>
        <w:rPr>
          <w:rFonts w:cs="B Badr"/>
          <w:color w:val="000080"/>
        </w:rPr>
      </w:pPr>
      <w:r w:rsidRPr="009F053A">
        <w:rPr>
          <w:rFonts w:cs="B Badr"/>
          <w:rtl/>
        </w:rPr>
        <w:t>و كسانى كه كفر ورزيدند، گفتند: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جز دروغى كه آن را بربافته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نيست، و گروهى ديگر او را بر آن يارى كرده اند.» و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چنين نسبتى</w:t>
      </w:r>
      <w:r w:rsidR="0011710E" w:rsidRPr="009F053A">
        <w:rPr>
          <w:rFonts w:cs="B Badr"/>
          <w:rtl/>
        </w:rPr>
        <w:t xml:space="preserve">] </w:t>
      </w:r>
      <w:r w:rsidRPr="009F053A">
        <w:rPr>
          <w:rFonts w:cs="B Badr"/>
          <w:rtl/>
        </w:rPr>
        <w:t>ظلم و</w:t>
      </w:r>
      <w:r w:rsidRPr="009F053A">
        <w:rPr>
          <w:rFonts w:cs="B Badr"/>
        </w:rPr>
        <w:t xml:space="preserve"> </w:t>
      </w:r>
      <w:r w:rsidRPr="009F053A">
        <w:rPr>
          <w:rFonts w:cs="B Badr"/>
          <w:rtl/>
        </w:rPr>
        <w:t>بهتانى به پيش 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أَسَاطِيرُ الْأَوَّلِينَ اكْتَتَبَهَا فَهِيَ تُمْلَى عَلَيْهِ بُكْرَةً وَأَصِيلًا </w:t>
      </w:r>
      <w:r w:rsidR="0067026F" w:rsidRPr="009F053A">
        <w:rPr>
          <w:rFonts w:cs="B Badr"/>
          <w:color w:val="FF0000"/>
          <w:rtl/>
        </w:rPr>
        <w:t>*</w:t>
      </w:r>
      <w:r w:rsidRPr="009F053A">
        <w:rPr>
          <w:rFonts w:cs="B Badr"/>
          <w:color w:val="FF0000"/>
          <w:rtl/>
        </w:rPr>
        <w:t>الفرقان5</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گفتند: «افسانه هاى پيشينيان است كه آنها را براى خود نوشته، و صبح و شام بر او</w:t>
      </w:r>
      <w:r w:rsidRPr="009F053A">
        <w:rPr>
          <w:rFonts w:cs="B Badr"/>
        </w:rPr>
        <w:t xml:space="preserve"> </w:t>
      </w:r>
      <w:r w:rsidRPr="009F053A">
        <w:rPr>
          <w:rFonts w:cs="B Badr"/>
          <w:rtl/>
        </w:rPr>
        <w:t>املا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أَنزَلَهُ الَّذِي يَعْلَمُ السِّرَّ فِي السَّمَاوَاتِ وَالْأَرْضِ إِنَّهُ كَانَ غَفُورًا رَحِيمًا </w:t>
      </w:r>
      <w:r w:rsidR="0067026F" w:rsidRPr="009F053A">
        <w:rPr>
          <w:rFonts w:cs="B Badr"/>
          <w:color w:val="FF0000"/>
          <w:rtl/>
        </w:rPr>
        <w:t>*</w:t>
      </w:r>
      <w:r w:rsidRPr="009F053A">
        <w:rPr>
          <w:rFonts w:cs="B Badr"/>
          <w:color w:val="FF0000"/>
          <w:rtl/>
        </w:rPr>
        <w:t>الفرقان6</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بگو: «آن را كسى نازل ساخته است كه راز نهانها را در آسمانها و زمين مى داند، و</w:t>
      </w:r>
      <w:r w:rsidRPr="009F053A">
        <w:rPr>
          <w:rFonts w:cs="B Badr"/>
        </w:rPr>
        <w:t xml:space="preserve"> </w:t>
      </w:r>
      <w:r w:rsidRPr="009F053A">
        <w:rPr>
          <w:rFonts w:cs="B Badr"/>
          <w:rtl/>
        </w:rPr>
        <w:t>هموست كه 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مَالِ هَذَا الرَّسُولِ يَأْكُلُ الطَّعَامَ وَيَمْشِي فِي الْأَسْوَاقِ لَوْلَا أُنزِلَ إِلَيْهِ مَلَكٌ فَيَكُونَ مَعَهُ نَذِيرًا </w:t>
      </w:r>
      <w:r w:rsidR="0067026F" w:rsidRPr="009F053A">
        <w:rPr>
          <w:rFonts w:cs="B Badr"/>
          <w:color w:val="FF0000"/>
          <w:rtl/>
        </w:rPr>
        <w:t>*</w:t>
      </w:r>
      <w:r w:rsidRPr="009F053A">
        <w:rPr>
          <w:rFonts w:cs="B Badr"/>
          <w:color w:val="FF0000"/>
          <w:rtl/>
        </w:rPr>
        <w:t>الفرقان7</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گفتند: «اين چه پيامبرى است كه غذا مى خورد و در بازارها راه مى رود؟ چرا فرشته</w:t>
      </w:r>
      <w:r w:rsidRPr="009F053A">
        <w:rPr>
          <w:rFonts w:cs="B Badr"/>
        </w:rPr>
        <w:t xml:space="preserve"> </w:t>
      </w:r>
      <w:r w:rsidRPr="009F053A">
        <w:rPr>
          <w:rFonts w:cs="B Badr"/>
          <w:rtl/>
        </w:rPr>
        <w:t>اى به سوى او نازل نشده تا همراه وى هشداردهنده باشد؟</w:t>
      </w:r>
    </w:p>
    <w:p w:rsidR="009F4CF8" w:rsidRPr="009F053A" w:rsidRDefault="00256C3E" w:rsidP="00327159">
      <w:pPr>
        <w:pStyle w:val="a0"/>
        <w:rPr>
          <w:rFonts w:cs="B Badr"/>
          <w:color w:val="000080"/>
          <w:rtl/>
        </w:rPr>
      </w:pPr>
      <w:r w:rsidRPr="009F053A">
        <w:rPr>
          <w:rFonts w:cs="B Badr"/>
          <w:color w:val="000080"/>
          <w:rtl/>
        </w:rPr>
        <w:t xml:space="preserve">أَوْ يُلْقَى إِلَيْهِ كَنزٌ أَوْ تَكُونُ لَهُ جَنَّةٌ يَأْكُلُ مِنْهَا وَقَالَ الظَّالِمُونَ إِنْ تَتَّبِعُونَ إِلَّا رَجُلًا مَسْحُورًا </w:t>
      </w:r>
      <w:r w:rsidR="0067026F" w:rsidRPr="009F053A">
        <w:rPr>
          <w:rFonts w:cs="B Badr"/>
          <w:color w:val="FF0000"/>
          <w:rtl/>
        </w:rPr>
        <w:t>*</w:t>
      </w:r>
      <w:r w:rsidRPr="009F053A">
        <w:rPr>
          <w:rFonts w:cs="B Badr"/>
          <w:color w:val="FF0000"/>
          <w:rtl/>
        </w:rPr>
        <w:t>الفرقان8</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يا گنجى به طرف او افكنده نشده يا باغى ندارد كه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بار و بَر</w:t>
      </w:r>
      <w:r w:rsidR="0011710E" w:rsidRPr="009F053A">
        <w:rPr>
          <w:rFonts w:cs="B Badr"/>
          <w:rtl/>
        </w:rPr>
        <w:t xml:space="preserve">] </w:t>
      </w:r>
      <w:r w:rsidRPr="009F053A">
        <w:rPr>
          <w:rFonts w:cs="B Badr"/>
          <w:rtl/>
        </w:rPr>
        <w:t>آن بخورد؟» و</w:t>
      </w:r>
      <w:r w:rsidRPr="009F053A">
        <w:rPr>
          <w:rFonts w:cs="B Badr"/>
        </w:rPr>
        <w:t xml:space="preserve"> </w:t>
      </w:r>
      <w:r w:rsidRPr="009F053A">
        <w:rPr>
          <w:rFonts w:cs="B Badr"/>
          <w:rtl/>
        </w:rPr>
        <w:t>ستمكاران گفتند: « جز مردى افسون شده را دنبال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انظُرْ كَيْفَ ضَرَبُوا لَكَ الْأَمْثَالَ فَضَلُّوا فَلَا يَسْتَطِيعُونَ سَبِيلًا </w:t>
      </w:r>
      <w:r w:rsidR="0067026F" w:rsidRPr="009F053A">
        <w:rPr>
          <w:rFonts w:cs="B Badr"/>
          <w:color w:val="FF0000"/>
          <w:rtl/>
        </w:rPr>
        <w:t>*</w:t>
      </w:r>
      <w:r w:rsidRPr="009F053A">
        <w:rPr>
          <w:rFonts w:cs="B Badr"/>
          <w:color w:val="FF0000"/>
          <w:rtl/>
        </w:rPr>
        <w:t>الفرقان9</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بنگر چگونه براى تو مَثَلها زدند و گمراه شدند</w:t>
      </w:r>
      <w:r w:rsidR="00F8562B" w:rsidRPr="009F053A">
        <w:rPr>
          <w:rFonts w:cs="B Badr"/>
          <w:rtl/>
        </w:rPr>
        <w:t>؛</w:t>
      </w:r>
      <w:r w:rsidRPr="009F053A">
        <w:rPr>
          <w:rFonts w:cs="B Badr"/>
          <w:rtl/>
        </w:rPr>
        <w:t xml:space="preserve"> در نتيجه نمى توانند راهى بيابند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تَبَارَكَ الَّذِي إِنْ شَاءَ جَعَلَ لَكَ خَيْرًا مِنْ ذَلِكَ جَنَّاتٍ تَجْرِي مِنْ تَحْتِهَا الْأَنْهَارُ وَيَجْعَلْ لَكَ قُصُورًا </w:t>
      </w:r>
      <w:r w:rsidR="0067026F" w:rsidRPr="009F053A">
        <w:rPr>
          <w:rFonts w:cs="B Badr"/>
          <w:color w:val="FF0000"/>
          <w:rtl/>
        </w:rPr>
        <w:t>*</w:t>
      </w:r>
      <w:r w:rsidRPr="009F053A">
        <w:rPr>
          <w:rFonts w:cs="B Badr"/>
          <w:color w:val="FF0000"/>
          <w:rtl/>
        </w:rPr>
        <w:t>الفرقان10</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بزرگ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خجسته</w:t>
      </w:r>
      <w:r w:rsidR="0011710E" w:rsidRPr="009F053A">
        <w:rPr>
          <w:rFonts w:cs="B Badr"/>
          <w:rtl/>
        </w:rPr>
        <w:t xml:space="preserve">] </w:t>
      </w:r>
      <w:r w:rsidRPr="009F053A">
        <w:rPr>
          <w:rFonts w:cs="B Badr"/>
          <w:rtl/>
        </w:rPr>
        <w:t>است كسى كه اگر بخواهد بهتر از اين را براى تو قرار مى دهد: باغهايى</w:t>
      </w:r>
      <w:r w:rsidRPr="009F053A">
        <w:rPr>
          <w:rFonts w:cs="B Badr"/>
        </w:rPr>
        <w:t xml:space="preserve"> </w:t>
      </w:r>
      <w:r w:rsidRPr="009F053A">
        <w:rPr>
          <w:rFonts w:cs="B Badr"/>
          <w:rtl/>
        </w:rPr>
        <w:t>كه جويبارها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روان خواهد بود، و براى تو كاخها پديد مى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كَذَّبُوا بِالسَّاعَةِ وَأَعْتَدْنَا لِمَنْ كَذَّبَ بِالسَّاعَةِ سَعِيرًا </w:t>
      </w:r>
      <w:r w:rsidR="0067026F" w:rsidRPr="009F053A">
        <w:rPr>
          <w:rFonts w:cs="B Badr"/>
          <w:color w:val="FF0000"/>
          <w:rtl/>
        </w:rPr>
        <w:t>*</w:t>
      </w:r>
      <w:r w:rsidRPr="009F053A">
        <w:rPr>
          <w:rFonts w:cs="B Badr"/>
          <w:color w:val="FF0000"/>
          <w:rtl/>
        </w:rPr>
        <w:t>الفرقان11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C54F8" w:rsidRPr="009F053A">
        <w:rPr>
          <w:rFonts w:cs="B Badr"/>
          <w:rtl/>
        </w:rPr>
        <w:t>نه!</w:t>
      </w:r>
      <w:r w:rsidR="0011710E" w:rsidRPr="009F053A">
        <w:rPr>
          <w:rFonts w:cs="B Badr"/>
          <w:rtl/>
        </w:rPr>
        <w:t xml:space="preserve">] </w:t>
      </w:r>
      <w:r w:rsidR="000C54F8" w:rsidRPr="009F053A">
        <w:rPr>
          <w:rFonts w:cs="B Badr"/>
          <w:rtl/>
        </w:rPr>
        <w:t>بلكه</w:t>
      </w:r>
      <w:r w:rsidR="0011710E" w:rsidRPr="009F053A">
        <w:rPr>
          <w:rFonts w:cs="B Badr"/>
          <w:rtl/>
        </w:rPr>
        <w:t xml:space="preserve"> ‏‏[</w:t>
      </w:r>
      <w:r w:rsidR="003E02F9" w:rsidRPr="009F053A">
        <w:rPr>
          <w:rFonts w:cs="B Badr"/>
          <w:rtl/>
        </w:rPr>
        <w:t>‏</w:t>
      </w:r>
      <w:r w:rsidRPr="009F053A">
        <w:rPr>
          <w:rFonts w:cs="B Badr"/>
          <w:rtl/>
        </w:rPr>
        <w:t>‏</w:t>
      </w:r>
      <w:r w:rsidR="000C54F8" w:rsidRPr="009F053A">
        <w:rPr>
          <w:rFonts w:cs="B Badr"/>
          <w:rtl/>
        </w:rPr>
        <w:t>آنها</w:t>
      </w:r>
      <w:r w:rsidR="0011710E" w:rsidRPr="009F053A">
        <w:rPr>
          <w:rFonts w:cs="B Badr"/>
          <w:rtl/>
        </w:rPr>
        <w:t xml:space="preserve">] </w:t>
      </w:r>
      <w:r w:rsidR="000C54F8" w:rsidRPr="009F053A">
        <w:rPr>
          <w:rFonts w:cs="B Badr"/>
          <w:rtl/>
        </w:rPr>
        <w:t>رستاخيز را دروغ خواندند، و براى هر كس كه رستاخيز را دروغ</w:t>
      </w:r>
      <w:r w:rsidR="000C54F8" w:rsidRPr="009F053A">
        <w:rPr>
          <w:rFonts w:cs="B Badr"/>
        </w:rPr>
        <w:t xml:space="preserve"> </w:t>
      </w:r>
      <w:r w:rsidR="000C54F8" w:rsidRPr="009F053A">
        <w:rPr>
          <w:rFonts w:cs="B Badr"/>
          <w:rtl/>
        </w:rPr>
        <w:t>خوانَد آتش سوزان آماده كرده ايم</w:t>
      </w:r>
      <w:r w:rsidR="000C54F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رَأَتْهُم مِنْ مَكَانٍ بَعِيدٍ سَمِعُوا لَهَا تَغَيُّظًا وَزَفِيرًا </w:t>
      </w:r>
      <w:r w:rsidR="0067026F" w:rsidRPr="009F053A">
        <w:rPr>
          <w:rFonts w:cs="B Badr"/>
          <w:color w:val="FF0000"/>
          <w:rtl/>
        </w:rPr>
        <w:t>*</w:t>
      </w:r>
      <w:r w:rsidRPr="009F053A">
        <w:rPr>
          <w:rFonts w:cs="B Badr"/>
          <w:color w:val="FF0000"/>
          <w:rtl/>
        </w:rPr>
        <w:t>الفرقان12</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w:t>
      </w:r>
      <w:r w:rsidR="0011710E" w:rsidRPr="009F053A">
        <w:rPr>
          <w:rFonts w:cs="B Badr"/>
          <w:rtl/>
        </w:rPr>
        <w:t xml:space="preserve">] </w:t>
      </w:r>
      <w:r w:rsidRPr="009F053A">
        <w:rPr>
          <w:rFonts w:cs="B Badr"/>
          <w:rtl/>
        </w:rPr>
        <w:t>از فاصله اى دور، آنان را ببيند، خشم و خروشى از آن مى شنوند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أُلْقُوا مِنْهَا مَكَانًا ضَيِّقًا مُقَرَّنِينَ دَعَوْا هُنَالِكَ ثُبُورًا </w:t>
      </w:r>
      <w:r w:rsidR="0067026F" w:rsidRPr="009F053A">
        <w:rPr>
          <w:rFonts w:cs="B Badr"/>
          <w:color w:val="FF0000"/>
          <w:rtl/>
        </w:rPr>
        <w:t>*</w:t>
      </w:r>
      <w:r w:rsidRPr="009F053A">
        <w:rPr>
          <w:rFonts w:cs="B Badr"/>
          <w:color w:val="FF0000"/>
          <w:rtl/>
        </w:rPr>
        <w:t>الفرقان13</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 xml:space="preserve">و چون آنان را در تنگنايى از آن به زنجير كشيده بيندازند، آنجاست كه مرگ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w:t>
      </w:r>
      <w:r w:rsidRPr="009F053A">
        <w:rPr>
          <w:rFonts w:cs="B Badr"/>
        </w:rPr>
        <w:t xml:space="preserve"> </w:t>
      </w:r>
      <w:r w:rsidRPr="009F053A">
        <w:rPr>
          <w:rFonts w:cs="B Badr"/>
          <w:rtl/>
        </w:rPr>
        <w:t>مى خواهند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تَدْعُوا الْيَوْمَ ثُبُورًا وَاحِدًا وَادْعُوا ثُبُورًا كَثِيرًا </w:t>
      </w:r>
      <w:r w:rsidR="0067026F" w:rsidRPr="009F053A">
        <w:rPr>
          <w:rFonts w:cs="B Badr"/>
          <w:color w:val="FF0000"/>
          <w:rtl/>
        </w:rPr>
        <w:t>*</w:t>
      </w:r>
      <w:r w:rsidRPr="009F053A">
        <w:rPr>
          <w:rFonts w:cs="B Badr"/>
          <w:color w:val="FF0000"/>
          <w:rtl/>
        </w:rPr>
        <w:t>الفرقان14</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Pr>
        <w:t>«</w:t>
      </w:r>
      <w:r w:rsidRPr="009F053A">
        <w:rPr>
          <w:rFonts w:cs="B Badr"/>
          <w:rtl/>
        </w:rPr>
        <w:t xml:space="preserve">امروز يك بار هلاك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مخواهيد و بسيار هلاك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بخواهيد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أَذَلِكَ خَيْرٌ أَمْ جَنَّةُ الْخُلْدِ الَّتِي وُعِدَ الْمُتَّقُونَ كَانَتْ لَهُمْ جَزَاءً وَمَصِيرًا </w:t>
      </w:r>
      <w:r w:rsidR="0067026F" w:rsidRPr="009F053A">
        <w:rPr>
          <w:rFonts w:cs="B Badr"/>
          <w:color w:val="FF0000"/>
          <w:rtl/>
        </w:rPr>
        <w:t>*</w:t>
      </w:r>
      <w:r w:rsidRPr="009F053A">
        <w:rPr>
          <w:rFonts w:cs="B Badr"/>
          <w:color w:val="FF0000"/>
          <w:rtl/>
        </w:rPr>
        <w:t>الفرقان15</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 xml:space="preserve">بگو: «آيا اين </w:t>
      </w:r>
      <w:r w:rsidR="00E406E2" w:rsidRPr="009F053A">
        <w:rPr>
          <w:rFonts w:cs="B Badr"/>
          <w:rtl/>
        </w:rPr>
        <w:t>‏[‏</w:t>
      </w:r>
      <w:r w:rsidRPr="009F053A">
        <w:rPr>
          <w:rFonts w:cs="B Badr"/>
          <w:rtl/>
        </w:rPr>
        <w:t>عقوبت</w:t>
      </w:r>
      <w:r w:rsidR="003E02F9" w:rsidRPr="009F053A">
        <w:rPr>
          <w:rFonts w:cs="B Badr"/>
          <w:rtl/>
        </w:rPr>
        <w:t>‏]‏</w:t>
      </w:r>
      <w:r w:rsidRPr="009F053A">
        <w:rPr>
          <w:rFonts w:cs="B Badr"/>
          <w:rtl/>
        </w:rPr>
        <w:t xml:space="preserve"> بهتر است يا بهشت جاويدان كه به پرهيزگاران وعده داده شده</w:t>
      </w:r>
      <w:r w:rsidRPr="009F053A">
        <w:rPr>
          <w:rFonts w:cs="B Badr"/>
        </w:rPr>
        <w:t xml:space="preserve"> </w:t>
      </w:r>
      <w:r w:rsidRPr="009F053A">
        <w:rPr>
          <w:rFonts w:cs="B Badr"/>
          <w:rtl/>
        </w:rPr>
        <w:t>است كه پاداش و سرانجام آنان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فِيهَا مَا يَشَاءُونَ خَالِدِينَ كَانَ عَلَى رَبِّكَ وَعْدًا مَسْئُولًا </w:t>
      </w:r>
      <w:r w:rsidR="0067026F" w:rsidRPr="009F053A">
        <w:rPr>
          <w:rFonts w:cs="B Badr"/>
          <w:color w:val="FF0000"/>
          <w:rtl/>
        </w:rPr>
        <w:t>*</w:t>
      </w:r>
      <w:r w:rsidRPr="009F053A">
        <w:rPr>
          <w:rFonts w:cs="B Badr"/>
          <w:color w:val="FF0000"/>
          <w:rtl/>
        </w:rPr>
        <w:t>الفرقان16</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 xml:space="preserve">جاودانه هر چه بخواهند در آنجا دارند. پروردگار تو مسؤول </w:t>
      </w:r>
      <w:r w:rsidR="00E406E2" w:rsidRPr="009F053A">
        <w:rPr>
          <w:rFonts w:cs="B Badr"/>
          <w:rtl/>
        </w:rPr>
        <w:t>‏[‏</w:t>
      </w:r>
      <w:r w:rsidRPr="009F053A">
        <w:rPr>
          <w:rFonts w:cs="B Badr"/>
          <w:rtl/>
        </w:rPr>
        <w:t>تحقق</w:t>
      </w:r>
      <w:r w:rsidR="003E02F9" w:rsidRPr="009F053A">
        <w:rPr>
          <w:rFonts w:cs="B Badr"/>
          <w:rtl/>
        </w:rPr>
        <w:t>‏]‏</w:t>
      </w:r>
      <w:r w:rsidRPr="009F053A">
        <w:rPr>
          <w:rFonts w:cs="B Badr"/>
          <w:rtl/>
        </w:rPr>
        <w:t xml:space="preserve"> اين وعده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يَحْشُرُهُمْ وَمَا يَعْبُدُونَ مِنْ دُونِ اللَّهِ فَيَقُولُ أَأَنْتُمْ أَضْلَلْتُمْ عِبَادِي هَؤُلَاءِ أَمْ هُمْ ضَلُّوا السَّبِيلَ </w:t>
      </w:r>
      <w:r w:rsidR="0067026F" w:rsidRPr="009F053A">
        <w:rPr>
          <w:rFonts w:cs="B Badr"/>
          <w:color w:val="FF0000"/>
          <w:rtl/>
        </w:rPr>
        <w:t>*</w:t>
      </w:r>
      <w:r w:rsidRPr="009F053A">
        <w:rPr>
          <w:rFonts w:cs="B Badr"/>
          <w:color w:val="FF0000"/>
          <w:rtl/>
        </w:rPr>
        <w:t>الفرقان17</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روزى كه آنان را با آنچه به جاى خدا مى پرستند، محشور مى كند، پس مى فرمايد: «آيا</w:t>
      </w:r>
      <w:r w:rsidRPr="009F053A">
        <w:rPr>
          <w:rFonts w:cs="B Badr"/>
        </w:rPr>
        <w:t xml:space="preserve"> </w:t>
      </w:r>
      <w:r w:rsidRPr="009F053A">
        <w:rPr>
          <w:rFonts w:cs="B Badr"/>
          <w:rtl/>
        </w:rPr>
        <w:t>شما اين بندگان مرا به بيراهه كشانديد يا خود گمراه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سُبْحَانَكَ مَا كَانَ يَنْبَغِي لَنَا أَنْ نَتَّخِذَ مِنْ دُونِكَ مِنْ أَوْلِيَاءَ وَلَكِنْ مَتَّعْتَهُمْ وَآبَاءَهُمْ حَتَّى نَسُوا الذِّكْرَ وَكَانُوا قَوْمًا بُورًا </w:t>
      </w:r>
      <w:r w:rsidR="0067026F" w:rsidRPr="009F053A">
        <w:rPr>
          <w:rFonts w:cs="B Badr"/>
          <w:color w:val="FF0000"/>
          <w:rtl/>
        </w:rPr>
        <w:t>*</w:t>
      </w:r>
      <w:r w:rsidRPr="009F053A">
        <w:rPr>
          <w:rFonts w:cs="B Badr"/>
          <w:color w:val="FF0000"/>
          <w:rtl/>
        </w:rPr>
        <w:t>الفرقان18</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مى گويند: «منزهى تو، ما را نسزد كه جز تو دوستى براى خود بگيريم، ولى تو آنان و</w:t>
      </w:r>
      <w:r w:rsidRPr="009F053A">
        <w:rPr>
          <w:rFonts w:cs="B Badr"/>
        </w:rPr>
        <w:t xml:space="preserve"> </w:t>
      </w:r>
      <w:r w:rsidRPr="009F053A">
        <w:rPr>
          <w:rFonts w:cs="B Badr"/>
          <w:rtl/>
        </w:rPr>
        <w:t xml:space="preserve">پدرانشان را برخوردار كردى تا </w:t>
      </w:r>
      <w:r w:rsidR="00E406E2" w:rsidRPr="009F053A">
        <w:rPr>
          <w:rFonts w:cs="B Badr"/>
          <w:rtl/>
        </w:rPr>
        <w:t>‏[‏</w:t>
      </w:r>
      <w:r w:rsidRPr="009F053A">
        <w:rPr>
          <w:rFonts w:cs="B Badr"/>
          <w:rtl/>
        </w:rPr>
        <w:t>آنجا كه</w:t>
      </w:r>
      <w:r w:rsidR="003E02F9" w:rsidRPr="009F053A">
        <w:rPr>
          <w:rFonts w:cs="B Badr"/>
          <w:rtl/>
        </w:rPr>
        <w:t>‏]‏</w:t>
      </w:r>
      <w:r w:rsidRPr="009F053A">
        <w:rPr>
          <w:rFonts w:cs="B Badr"/>
          <w:rtl/>
        </w:rPr>
        <w:t xml:space="preserve"> ياد </w:t>
      </w:r>
      <w:r w:rsidR="00E406E2" w:rsidRPr="009F053A">
        <w:rPr>
          <w:rFonts w:cs="B Badr"/>
          <w:rtl/>
        </w:rPr>
        <w:t>‏[‏</w:t>
      </w:r>
      <w:r w:rsidRPr="009F053A">
        <w:rPr>
          <w:rFonts w:cs="B Badr"/>
          <w:rtl/>
        </w:rPr>
        <w:t>تو</w:t>
      </w:r>
      <w:r w:rsidR="003E02F9" w:rsidRPr="009F053A">
        <w:rPr>
          <w:rFonts w:cs="B Badr"/>
          <w:rtl/>
        </w:rPr>
        <w:t>‏]‏</w:t>
      </w:r>
      <w:r w:rsidRPr="009F053A">
        <w:rPr>
          <w:rFonts w:cs="B Badr"/>
          <w:rtl/>
        </w:rPr>
        <w:t xml:space="preserve"> را فراموش كردند و گروهى هلاك</w:t>
      </w:r>
      <w:r w:rsidRPr="009F053A">
        <w:rPr>
          <w:rFonts w:cs="B Badr"/>
        </w:rPr>
        <w:t xml:space="preserve"> </w:t>
      </w:r>
      <w:r w:rsidRPr="009F053A">
        <w:rPr>
          <w:rFonts w:cs="B Badr"/>
          <w:rtl/>
        </w:rPr>
        <w:t>شده،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فَقَدْ كَذَّبُوكُمْ بِمَا تَقُولُونَ فَمَا تَسْتَطِيعُونَ صَرْفًا وَلَا نَصْرًا وَمَنْ يَظْلِمْ مِنْكُمْ نُذِقْهُ عَذَابًا كَبِيرًا </w:t>
      </w:r>
      <w:r w:rsidR="0067026F" w:rsidRPr="009F053A">
        <w:rPr>
          <w:rFonts w:cs="B Badr"/>
          <w:color w:val="FF0000"/>
          <w:rtl/>
        </w:rPr>
        <w:t>*</w:t>
      </w:r>
      <w:r w:rsidRPr="009F053A">
        <w:rPr>
          <w:rFonts w:cs="B Badr"/>
          <w:color w:val="FF0000"/>
          <w:rtl/>
        </w:rPr>
        <w:t>الفرقان19</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 xml:space="preserve">قطعاً </w:t>
      </w:r>
      <w:r w:rsidR="00E406E2" w:rsidRPr="009F053A">
        <w:rPr>
          <w:rFonts w:cs="B Badr"/>
          <w:rtl/>
        </w:rPr>
        <w:t>‏[‏</w:t>
      </w:r>
      <w:r w:rsidRPr="009F053A">
        <w:rPr>
          <w:rFonts w:cs="B Badr"/>
          <w:rtl/>
        </w:rPr>
        <w:t>خدايانتان</w:t>
      </w:r>
      <w:r w:rsidR="003E02F9" w:rsidRPr="009F053A">
        <w:rPr>
          <w:rFonts w:cs="B Badr"/>
          <w:rtl/>
        </w:rPr>
        <w:t>‏]‏</w:t>
      </w:r>
      <w:r w:rsidRPr="009F053A">
        <w:rPr>
          <w:rFonts w:cs="B Badr"/>
          <w:rtl/>
        </w:rPr>
        <w:t xml:space="preserve"> در آنچه مى گفتيد، شما را تكذيب كردند</w:t>
      </w:r>
      <w:r w:rsidR="00F8562B" w:rsidRPr="009F053A">
        <w:rPr>
          <w:rFonts w:cs="B Badr"/>
          <w:rtl/>
        </w:rPr>
        <w:t>؛</w:t>
      </w:r>
      <w:r w:rsidRPr="009F053A">
        <w:rPr>
          <w:rFonts w:cs="B Badr"/>
          <w:rtl/>
        </w:rPr>
        <w:t xml:space="preserve"> در نتيجه نه مى توانيد</w:t>
      </w:r>
      <w:r w:rsidRPr="009F053A">
        <w:rPr>
          <w:rFonts w:cs="B Badr"/>
        </w:rPr>
        <w:t xml:space="preserve"> </w:t>
      </w:r>
      <w:r w:rsidR="00E406E2" w:rsidRPr="009F053A">
        <w:rPr>
          <w:rFonts w:cs="B Badr"/>
          <w:rtl/>
        </w:rPr>
        <w:t>‏[‏</w:t>
      </w:r>
      <w:r w:rsidRPr="009F053A">
        <w:rPr>
          <w:rFonts w:cs="B Badr"/>
          <w:rtl/>
        </w:rPr>
        <w:t>عذاب را از خود</w:t>
      </w:r>
      <w:r w:rsidR="003E02F9" w:rsidRPr="009F053A">
        <w:rPr>
          <w:rFonts w:cs="B Badr"/>
          <w:rtl/>
        </w:rPr>
        <w:t>‏]‏</w:t>
      </w:r>
      <w:r w:rsidRPr="009F053A">
        <w:rPr>
          <w:rFonts w:cs="B Badr"/>
          <w:rtl/>
        </w:rPr>
        <w:t xml:space="preserve"> دفع كنيد و نه </w:t>
      </w:r>
      <w:r w:rsidR="00E406E2" w:rsidRPr="009F053A">
        <w:rPr>
          <w:rFonts w:cs="B Badr"/>
          <w:rtl/>
        </w:rPr>
        <w:t>‏[‏</w:t>
      </w:r>
      <w:r w:rsidRPr="009F053A">
        <w:rPr>
          <w:rFonts w:cs="B Badr"/>
          <w:rtl/>
        </w:rPr>
        <w:t>خود را</w:t>
      </w:r>
      <w:r w:rsidR="003E02F9" w:rsidRPr="009F053A">
        <w:rPr>
          <w:rFonts w:cs="B Badr"/>
          <w:rtl/>
        </w:rPr>
        <w:t>‏]‏</w:t>
      </w:r>
      <w:r w:rsidRPr="009F053A">
        <w:rPr>
          <w:rFonts w:cs="B Badr"/>
          <w:rtl/>
        </w:rPr>
        <w:t xml:space="preserve"> يارى نماييد و هر كس از شما شرك ورزد</w:t>
      </w:r>
      <w:r w:rsidRPr="009F053A">
        <w:rPr>
          <w:rFonts w:cs="B Badr"/>
        </w:rPr>
        <w:t xml:space="preserve"> </w:t>
      </w:r>
      <w:r w:rsidRPr="009F053A">
        <w:rPr>
          <w:rFonts w:cs="B Badr"/>
          <w:rtl/>
        </w:rPr>
        <w:t>عذابى سهمگين به او مى چشانيم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أَرْسَلْنَا قَبْلَكَ مِنْ الْمُرْسَلِينَ إِلَّا إِنَّهُمْ لَيَأْكُلُونَ الطَّعَامَ وَيَمْشُونَ فِي الْأَسْوَاقِ وَجَعَلْنَا بَعْضَكُمْ لِبَعْضٍ فِتْنَةً أَتَصْبِرُونَ وَكَانَ رَبُّكَ بَصِيرًا</w:t>
      </w:r>
      <w:r w:rsidR="0067026F" w:rsidRPr="009F053A">
        <w:rPr>
          <w:rFonts w:cs="B Badr"/>
          <w:color w:val="FF0000"/>
          <w:rtl/>
        </w:rPr>
        <w:t>*</w:t>
      </w:r>
      <w:r w:rsidRPr="009F053A">
        <w:rPr>
          <w:rFonts w:cs="B Badr"/>
          <w:color w:val="FF0000"/>
          <w:rtl/>
        </w:rPr>
        <w:t>الفرقان20</w:t>
      </w:r>
      <w:r w:rsidR="0067026F" w:rsidRPr="009F053A">
        <w:rPr>
          <w:rFonts w:cs="B Badr"/>
          <w:color w:val="FF0000"/>
          <w:rtl/>
        </w:rPr>
        <w:t>*</w:t>
      </w:r>
    </w:p>
    <w:p w:rsidR="00256C3E" w:rsidRPr="009F053A" w:rsidRDefault="000C54F8" w:rsidP="00327159">
      <w:pPr>
        <w:pStyle w:val="a0"/>
        <w:rPr>
          <w:rFonts w:cs="B Badr"/>
          <w:color w:val="000080"/>
        </w:rPr>
      </w:pPr>
      <w:r w:rsidRPr="009F053A">
        <w:rPr>
          <w:rFonts w:cs="B Badr"/>
          <w:rtl/>
        </w:rPr>
        <w:t xml:space="preserve">و پيش از تو پيامبران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نفرستاديم جز اينكه آنان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غذا مى خوردند و در</w:t>
      </w:r>
      <w:r w:rsidRPr="009F053A">
        <w:rPr>
          <w:rFonts w:cs="B Badr"/>
        </w:rPr>
        <w:t xml:space="preserve"> </w:t>
      </w:r>
      <w:r w:rsidRPr="009F053A">
        <w:rPr>
          <w:rFonts w:cs="B Badr"/>
          <w:rtl/>
        </w:rPr>
        <w:t xml:space="preserve">بازارها راه مى رفتند، و برخى از شما را براى برخى ديگر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آزمايش قرار داديم</w:t>
      </w:r>
      <w:r w:rsidRPr="009F053A">
        <w:rPr>
          <w:rFonts w:cs="B Badr"/>
        </w:rPr>
        <w:t xml:space="preserve">. </w:t>
      </w:r>
      <w:r w:rsidRPr="009F053A">
        <w:rPr>
          <w:rFonts w:cs="B Badr"/>
          <w:rtl/>
        </w:rPr>
        <w:t>آيا شكيبايى مى كنيد؟ و پروردگار تو همواره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لَا يَرْجُونَ لِقَاءَنَا لَوْلَا أُنزِلَ عَلَيْنَا الْمَلَائِكَةُ أَوْ نَرَى رَبَّنَا لَقَدْ اسْتَكْبَرُوا فِي أَنفُسِهِمْ وَعَتَوْا عُتُوًّا كَبِيرًا </w:t>
      </w:r>
      <w:r w:rsidR="0067026F" w:rsidRPr="009F053A">
        <w:rPr>
          <w:rFonts w:cs="B Badr"/>
          <w:color w:val="FF0000"/>
          <w:rtl/>
        </w:rPr>
        <w:t>*</w:t>
      </w:r>
      <w:r w:rsidRPr="009F053A">
        <w:rPr>
          <w:rFonts w:cs="B Badr"/>
          <w:color w:val="FF0000"/>
          <w:rtl/>
        </w:rPr>
        <w:t>الفرقان21</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كسانى كه به لقاى ما اميد ندارند، گفتند: «چرا فرشتگان بر ما نازل نشدند يا</w:t>
      </w:r>
      <w:r w:rsidRPr="009F053A">
        <w:rPr>
          <w:rFonts w:cs="B Badr"/>
        </w:rPr>
        <w:t xml:space="preserve"> </w:t>
      </w:r>
      <w:r w:rsidRPr="009F053A">
        <w:rPr>
          <w:rFonts w:cs="B Badr"/>
          <w:rtl/>
        </w:rPr>
        <w:t>پروردگارمان را نمى بينيم؟» قطعاً در مورد خود تكبر ورزيدند و سخت سركشى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يَرَوْنَ الْمَلَائِكَةَ لَا بُشْرَى يَوْمَئِذٍ لِلْمُجْرِمِينَ وَيَقُولُونَ حِجْرًا مَحْجُورًا </w:t>
      </w:r>
      <w:r w:rsidR="0067026F" w:rsidRPr="009F053A">
        <w:rPr>
          <w:rFonts w:cs="B Badr"/>
          <w:color w:val="FF0000"/>
          <w:rtl/>
        </w:rPr>
        <w:t>*</w:t>
      </w:r>
      <w:r w:rsidRPr="009F053A">
        <w:rPr>
          <w:rFonts w:cs="B Badr"/>
          <w:color w:val="FF0000"/>
          <w:rtl/>
        </w:rPr>
        <w:t>الفرقان22</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روزى كه فرشتگان را ببينند، آن روز براى گناهكاران بشارتى نيست، و مى گويند: «دور و</w:t>
      </w:r>
      <w:r w:rsidRPr="009F053A">
        <w:rPr>
          <w:rFonts w:cs="B Badr"/>
        </w:rPr>
        <w:t xml:space="preserve"> </w:t>
      </w:r>
      <w:r w:rsidRPr="009F053A">
        <w:rPr>
          <w:rFonts w:cs="B Badr"/>
          <w:rtl/>
        </w:rPr>
        <w:t xml:space="preserve">ممنوع </w:t>
      </w:r>
      <w:r w:rsidR="00E406E2" w:rsidRPr="009F053A">
        <w:rPr>
          <w:rFonts w:cs="B Badr"/>
          <w:rtl/>
        </w:rPr>
        <w:t>‏[‏</w:t>
      </w:r>
      <w:r w:rsidRPr="009F053A">
        <w:rPr>
          <w:rFonts w:cs="B Badr"/>
          <w:rtl/>
        </w:rPr>
        <w:t>آيد از رحمت خدا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وَقَدِمْنَا إِلَى مَا عَمِلُوا مِنْ عَمَلٍ فَجَعَلْنَاهُ هَبَاءً مَنْثُورًا </w:t>
      </w:r>
      <w:r w:rsidR="0067026F" w:rsidRPr="009F053A">
        <w:rPr>
          <w:rFonts w:cs="B Badr"/>
          <w:color w:val="FF0000"/>
          <w:rtl/>
        </w:rPr>
        <w:t>*</w:t>
      </w:r>
      <w:r w:rsidRPr="009F053A">
        <w:rPr>
          <w:rFonts w:cs="B Badr"/>
          <w:color w:val="FF0000"/>
          <w:rtl/>
        </w:rPr>
        <w:t>الفرقان23</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به هر گونه كارى كه كرده اند مى پردازيم و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گَردى پراكنده مى سازيم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أَصْحَابُ الْجَنَّةِ يَوْمَئِذٍ خَيْرٌ مُسْتَقَرًّا وَأَحْسَنُ مَقِيلًا </w:t>
      </w:r>
      <w:r w:rsidR="0067026F" w:rsidRPr="009F053A">
        <w:rPr>
          <w:rFonts w:cs="B Badr"/>
          <w:color w:val="FF0000"/>
          <w:rtl/>
        </w:rPr>
        <w:t>*</w:t>
      </w:r>
      <w:r w:rsidRPr="009F053A">
        <w:rPr>
          <w:rFonts w:cs="B Badr"/>
          <w:color w:val="FF0000"/>
          <w:rtl/>
        </w:rPr>
        <w:t>الفرقان24</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آن روز، جايگاه اهل بهشت بهتر و استراحتگاهشان نيكوتر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تَشَقَّقُ السَّمَاءُ بِالْغَمَامِ وَنُزِّلَ الْمَلَائِكَةُ تَنزِيلًا </w:t>
      </w:r>
      <w:r w:rsidR="0067026F" w:rsidRPr="009F053A">
        <w:rPr>
          <w:rFonts w:cs="B Badr"/>
          <w:color w:val="FF0000"/>
          <w:rtl/>
        </w:rPr>
        <w:t>*</w:t>
      </w:r>
      <w:r w:rsidRPr="009F053A">
        <w:rPr>
          <w:rFonts w:cs="B Badr"/>
          <w:color w:val="FF0000"/>
          <w:rtl/>
        </w:rPr>
        <w:t>الفرقان25</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روزى كه آسمان با ابرى سپيد از هم مى شكافد و فرشتگان نزول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الْمُلْكُ يَوْمَئِذٍ الْحَقُّ لِلرَّحْمَانِ وَكَانَ يَوْمًا عَلَى الْكَافِرِينَ عَسِيرًا </w:t>
      </w:r>
      <w:r w:rsidR="0067026F" w:rsidRPr="009F053A">
        <w:rPr>
          <w:rFonts w:cs="B Badr"/>
          <w:color w:val="FF0000"/>
          <w:rtl/>
        </w:rPr>
        <w:t>*</w:t>
      </w:r>
      <w:r w:rsidRPr="009F053A">
        <w:rPr>
          <w:rFonts w:cs="B Badr"/>
          <w:color w:val="FF0000"/>
          <w:rtl/>
        </w:rPr>
        <w:t>الفرقان26</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آن روز، فرمانروايى بحق،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است و روزى است كه بر كافران بسى</w:t>
      </w:r>
      <w:r w:rsidRPr="009F053A">
        <w:rPr>
          <w:rFonts w:cs="B Badr"/>
        </w:rPr>
        <w:t xml:space="preserve"> </w:t>
      </w:r>
      <w:r w:rsidRPr="009F053A">
        <w:rPr>
          <w:rFonts w:cs="B Badr"/>
          <w:rtl/>
        </w:rPr>
        <w:t>دشوار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يَعَضُّ الظَّالِمُ عَلَى يَدَيْهِ يَقُولُ يَا لَيْتَنِي اتَّخَذْتُ مَعَ الرَّسُولِ سَبِيلًا </w:t>
      </w:r>
      <w:r w:rsidR="0067026F" w:rsidRPr="009F053A">
        <w:rPr>
          <w:rFonts w:cs="B Badr"/>
          <w:color w:val="FF0000"/>
          <w:rtl/>
        </w:rPr>
        <w:t>*</w:t>
      </w:r>
      <w:r w:rsidRPr="009F053A">
        <w:rPr>
          <w:rFonts w:cs="B Badr"/>
          <w:color w:val="FF0000"/>
          <w:rtl/>
        </w:rPr>
        <w:t>الفرقان27</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و روزى است كه ستمكار دستهاى خود را مى گزد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مى گويد: «اى كاش با پيامبر راهى</w:t>
      </w:r>
      <w:r w:rsidRPr="009F053A">
        <w:rPr>
          <w:rFonts w:cs="B Badr"/>
        </w:rPr>
        <w:t xml:space="preserve"> </w:t>
      </w:r>
      <w:r w:rsidRPr="009F053A">
        <w:rPr>
          <w:rFonts w:cs="B Badr"/>
          <w:rtl/>
        </w:rPr>
        <w:t>برمى گرفتم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وَيْلَتِي لَيْتَنِي لَمْ أَتَّخِذْ فُلَانًا خَلِيلًا </w:t>
      </w:r>
      <w:r w:rsidR="0067026F" w:rsidRPr="009F053A">
        <w:rPr>
          <w:rFonts w:cs="B Badr"/>
          <w:color w:val="FF0000"/>
          <w:rtl/>
        </w:rPr>
        <w:t>*</w:t>
      </w:r>
      <w:r w:rsidRPr="009F053A">
        <w:rPr>
          <w:rFonts w:cs="B Badr"/>
          <w:color w:val="FF0000"/>
          <w:rtl/>
        </w:rPr>
        <w:t>الفرقان28</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Pr>
        <w:t>«</w:t>
      </w:r>
      <w:r w:rsidRPr="009F053A">
        <w:rPr>
          <w:rFonts w:cs="B Badr"/>
          <w:rtl/>
        </w:rPr>
        <w:t>اى واى، كاش فلانى را دوست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نگرفته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أَضَلَّنِي عَنْ الذِّكْرِ بَعْدَ إِذْ جَاءَنِي وَكَانَ الشَّيْطَانُ لِلْإِنسَانِ خَذُولًا </w:t>
      </w:r>
      <w:r w:rsidR="0067026F" w:rsidRPr="009F053A">
        <w:rPr>
          <w:rFonts w:cs="B Badr"/>
          <w:color w:val="FF0000"/>
          <w:rtl/>
        </w:rPr>
        <w:t>*</w:t>
      </w:r>
      <w:r w:rsidRPr="009F053A">
        <w:rPr>
          <w:rFonts w:cs="B Badr"/>
          <w:color w:val="FF0000"/>
          <w:rtl/>
        </w:rPr>
        <w:t>الفرقان29</w:t>
      </w:r>
      <w:r w:rsidR="0067026F" w:rsidRPr="009F053A">
        <w:rPr>
          <w:rFonts w:cs="B Badr"/>
          <w:color w:val="FF0000"/>
          <w:rtl/>
        </w:rPr>
        <w:t>*</w:t>
      </w:r>
      <w:r w:rsidRPr="009F053A">
        <w:rPr>
          <w:rFonts w:cs="B Badr"/>
          <w:color w:val="FF0000"/>
          <w:rtl/>
        </w:rPr>
        <w:t xml:space="preserve"> </w:t>
      </w:r>
    </w:p>
    <w:p w:rsidR="00256C3E" w:rsidRPr="009F053A" w:rsidRDefault="000C54F8" w:rsidP="00327159">
      <w:pPr>
        <w:pStyle w:val="a0"/>
        <w:rPr>
          <w:rFonts w:cs="B Badr"/>
          <w:color w:val="000080"/>
        </w:rPr>
      </w:pPr>
      <w:r w:rsidRPr="009F053A">
        <w:rPr>
          <w:rFonts w:cs="B Badr"/>
          <w:rtl/>
        </w:rPr>
        <w:t>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 كه</w:t>
      </w:r>
      <w:r w:rsidR="0011710E" w:rsidRPr="009F053A">
        <w:rPr>
          <w:rFonts w:cs="B Badr"/>
          <w:rtl/>
        </w:rPr>
        <w:t xml:space="preserve">] </w:t>
      </w:r>
      <w:r w:rsidRPr="009F053A">
        <w:rPr>
          <w:rFonts w:cs="B Badr"/>
          <w:rtl/>
        </w:rPr>
        <w:t>مرا به گمراهى كشانيد پس از آنكه قرآن به من رسيده بود.» و شيطان</w:t>
      </w:r>
      <w:r w:rsidRPr="009F053A">
        <w:rPr>
          <w:rFonts w:cs="B Badr"/>
        </w:rPr>
        <w:t xml:space="preserve"> </w:t>
      </w:r>
      <w:r w:rsidRPr="009F053A">
        <w:rPr>
          <w:rFonts w:cs="B Badr"/>
          <w:rtl/>
        </w:rPr>
        <w:t>همواره فروگذارنده انسان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الرَّسُولُ يَا رَبِّ إِنَّ قَوْمِي اتَّخَذُوا هَذَا الْقُرْآنَ مَهْجُورًا </w:t>
      </w:r>
      <w:r w:rsidR="0067026F" w:rsidRPr="009F053A">
        <w:rPr>
          <w:rFonts w:cs="B Badr"/>
          <w:color w:val="FF0000"/>
          <w:rtl/>
        </w:rPr>
        <w:t>*</w:t>
      </w:r>
      <w:r w:rsidRPr="009F053A">
        <w:rPr>
          <w:rFonts w:cs="B Badr"/>
          <w:color w:val="FF0000"/>
          <w:rtl/>
        </w:rPr>
        <w:t>الفرقان30</w:t>
      </w:r>
      <w:r w:rsidR="0067026F" w:rsidRPr="009F053A">
        <w:rPr>
          <w:rFonts w:cs="B Badr"/>
          <w:color w:val="FF0000"/>
          <w:rtl/>
        </w:rPr>
        <w:t>*</w:t>
      </w:r>
      <w:r w:rsidRPr="009F053A">
        <w:rPr>
          <w:rFonts w:cs="B Badr"/>
          <w:color w:val="FF0000"/>
          <w:rtl/>
        </w:rPr>
        <w:t xml:space="preserve"> </w:t>
      </w:r>
    </w:p>
    <w:p w:rsidR="00365F21" w:rsidRPr="009F053A" w:rsidRDefault="00365F21" w:rsidP="00365F21">
      <w:pPr>
        <w:pStyle w:val="a0"/>
        <w:rPr>
          <w:rFonts w:cs="B Badr" w:hint="cs"/>
          <w:rtl/>
        </w:rPr>
      </w:pPr>
      <w:r w:rsidRPr="009F053A">
        <w:rPr>
          <w:rFonts w:cs="B Badr"/>
          <w:rtl/>
        </w:rPr>
        <w:t>و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گفت: «پروردگارا، قوم من اين قرآن را رها كردند</w:t>
      </w:r>
      <w:r w:rsidRPr="009F053A">
        <w:rPr>
          <w:rFonts w:cs="B Badr"/>
        </w:rPr>
        <w:t>.»</w:t>
      </w:r>
      <w:r w:rsidRPr="009F053A">
        <w:rPr>
          <w:rFonts w:cs="B Badr"/>
          <w:rtl/>
        </w:rPr>
        <w:t xml:space="preserve"> </w:t>
      </w:r>
    </w:p>
    <w:p w:rsidR="009F4CF8" w:rsidRPr="009F053A" w:rsidRDefault="00256C3E" w:rsidP="00365F21">
      <w:pPr>
        <w:pStyle w:val="a0"/>
        <w:rPr>
          <w:rFonts w:cs="B Badr"/>
          <w:color w:val="000080"/>
          <w:rtl/>
        </w:rPr>
      </w:pPr>
      <w:r w:rsidRPr="009F053A">
        <w:rPr>
          <w:rFonts w:cs="B Badr"/>
          <w:color w:val="000080"/>
          <w:rtl/>
        </w:rPr>
        <w:t xml:space="preserve">وَكَذَلِكَ جَعَلْنَا لِكُلِّ نَبِيٍّ عَدُوًّا مِنْ الْمُجْرِمِينَ وَكَفَى بِرَبِّكَ هَادِيًا وَنَصِيرًا </w:t>
      </w:r>
      <w:r w:rsidR="0067026F" w:rsidRPr="009F053A">
        <w:rPr>
          <w:rFonts w:cs="B Badr"/>
          <w:color w:val="FF0000"/>
          <w:rtl/>
        </w:rPr>
        <w:t>*</w:t>
      </w:r>
      <w:r w:rsidRPr="009F053A">
        <w:rPr>
          <w:rFonts w:cs="B Badr"/>
          <w:color w:val="FF0000"/>
          <w:rtl/>
        </w:rPr>
        <w:t>الفرقان31</w:t>
      </w:r>
      <w:r w:rsidR="0067026F" w:rsidRPr="009F053A">
        <w:rPr>
          <w:rFonts w:cs="B Badr"/>
          <w:color w:val="FF0000"/>
          <w:rtl/>
        </w:rPr>
        <w:t>*</w:t>
      </w:r>
      <w:r w:rsidRPr="009F053A">
        <w:rPr>
          <w:rFonts w:cs="B Badr"/>
          <w:color w:val="FF0000"/>
          <w:rtl/>
        </w:rPr>
        <w:t xml:space="preserve"> </w:t>
      </w:r>
    </w:p>
    <w:p w:rsidR="00256C3E" w:rsidRPr="009F053A" w:rsidRDefault="00365F21" w:rsidP="00327159">
      <w:pPr>
        <w:pStyle w:val="a0"/>
        <w:rPr>
          <w:rFonts w:cs="B Badr"/>
          <w:color w:val="000080"/>
        </w:rPr>
      </w:pPr>
      <w:r w:rsidRPr="009F053A">
        <w:rPr>
          <w:rFonts w:cs="B Badr"/>
          <w:rtl/>
        </w:rPr>
        <w:t>و اين گونه براى هر پيامبرى دشمنى از گناهكاران قرار داديم، و همين بس كه پروردگارت</w:t>
      </w:r>
      <w:r w:rsidRPr="009F053A">
        <w:rPr>
          <w:rFonts w:cs="B Badr"/>
        </w:rPr>
        <w:t xml:space="preserve"> </w:t>
      </w:r>
      <w:r w:rsidRPr="009F053A">
        <w:rPr>
          <w:rFonts w:cs="B Badr"/>
          <w:rtl/>
        </w:rPr>
        <w:t>راهبر و ياور توست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لَوْلَا نُزِّلَ عَلَيْهِ الْقُرْآنُ جُمْلَةً وَاحِدَةً كَذَلِكَ لِنُثَبِّتَ بِهِ فُؤَادَكَ وَرَتَّلْنَاهُ تَرْتِيلًا </w:t>
      </w:r>
      <w:r w:rsidR="0067026F" w:rsidRPr="009F053A">
        <w:rPr>
          <w:rFonts w:cs="B Badr"/>
          <w:color w:val="FF0000"/>
          <w:rtl/>
        </w:rPr>
        <w:t>*</w:t>
      </w:r>
      <w:r w:rsidRPr="009F053A">
        <w:rPr>
          <w:rFonts w:cs="B Badr"/>
          <w:color w:val="FF0000"/>
          <w:rtl/>
        </w:rPr>
        <w:t>الفرقان32</w:t>
      </w:r>
      <w:r w:rsidR="0067026F" w:rsidRPr="009F053A">
        <w:rPr>
          <w:rFonts w:cs="B Badr"/>
          <w:color w:val="FF0000"/>
          <w:rtl/>
        </w:rPr>
        <w:t>*</w:t>
      </w:r>
      <w:r w:rsidRPr="009F053A">
        <w:rPr>
          <w:rFonts w:cs="B Badr"/>
          <w:color w:val="FF0000"/>
          <w:rtl/>
        </w:rPr>
        <w:t xml:space="preserve"> </w:t>
      </w:r>
    </w:p>
    <w:p w:rsidR="00256C3E" w:rsidRPr="009F053A" w:rsidRDefault="00365F21" w:rsidP="00327159">
      <w:pPr>
        <w:pStyle w:val="a0"/>
        <w:rPr>
          <w:rFonts w:cs="B Badr"/>
          <w:color w:val="000080"/>
        </w:rPr>
      </w:pPr>
      <w:r w:rsidRPr="009F053A">
        <w:rPr>
          <w:rFonts w:cs="B Badr"/>
          <w:rtl/>
        </w:rPr>
        <w:t>و كسانى كه كافر شدند، گفتند: «چرا قرآن يكجا بر او نازل نشده است؟» اين 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Pr="009F053A">
        <w:rPr>
          <w:rFonts w:cs="B Badr"/>
        </w:rPr>
        <w:t xml:space="preserve"> </w:t>
      </w:r>
      <w:r w:rsidRPr="009F053A">
        <w:rPr>
          <w:rFonts w:cs="B Badr"/>
          <w:rtl/>
        </w:rPr>
        <w:t>آن را به تدريج نازل كرديم</w:t>
      </w:r>
      <w:r w:rsidR="0011710E" w:rsidRPr="009F053A">
        <w:rPr>
          <w:rFonts w:cs="B Badr"/>
          <w:rtl/>
        </w:rPr>
        <w:t xml:space="preserve">] </w:t>
      </w:r>
      <w:r w:rsidRPr="009F053A">
        <w:rPr>
          <w:rFonts w:cs="B Badr"/>
          <w:rtl/>
        </w:rPr>
        <w:t>تا قلبت را به وسيله آن استوار گردانيم، و آن را به</w:t>
      </w:r>
      <w:r w:rsidRPr="009F053A">
        <w:rPr>
          <w:rFonts w:cs="B Badr"/>
        </w:rPr>
        <w:t xml:space="preserve"> </w:t>
      </w:r>
      <w:r w:rsidRPr="009F053A">
        <w:rPr>
          <w:rFonts w:cs="B Badr"/>
          <w:rtl/>
        </w:rPr>
        <w:t>آرامى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تو</w:t>
      </w:r>
      <w:r w:rsidR="0011710E" w:rsidRPr="009F053A">
        <w:rPr>
          <w:rFonts w:cs="B Badr"/>
          <w:rtl/>
        </w:rPr>
        <w:t xml:space="preserve">] </w:t>
      </w:r>
      <w:r w:rsidRPr="009F053A">
        <w:rPr>
          <w:rFonts w:cs="B Badr"/>
          <w:rtl/>
        </w:rPr>
        <w:t>خوانديم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يَأْتُونَكَ بِمَثَلٍ إِلَّا جِئْنَاكَ بِالْحَقِّ وَأَحْسَنَ تَفْسِيرًا </w:t>
      </w:r>
      <w:r w:rsidR="0067026F" w:rsidRPr="009F053A">
        <w:rPr>
          <w:rFonts w:cs="B Badr"/>
          <w:color w:val="FF0000"/>
          <w:rtl/>
        </w:rPr>
        <w:t>*</w:t>
      </w:r>
      <w:r w:rsidRPr="009F053A">
        <w:rPr>
          <w:rFonts w:cs="B Badr"/>
          <w:color w:val="FF0000"/>
          <w:rtl/>
        </w:rPr>
        <w:t>الفرقان33</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و براى تو مَثَلى نياوردند، مگر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حق را با نيكوترين بيان براى تو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يُحْشَرُونَ عَلَى وُجُوهِهِمْ إِلَى جَهَنَّمَ أُوْلَئِكَ شَرٌّ مَكَانًا وَأَضَلُّ سَبِيلًا </w:t>
      </w:r>
      <w:r w:rsidR="0067026F" w:rsidRPr="009F053A">
        <w:rPr>
          <w:rFonts w:cs="B Badr"/>
          <w:color w:val="FF0000"/>
          <w:rtl/>
        </w:rPr>
        <w:t>*</w:t>
      </w:r>
      <w:r w:rsidRPr="009F053A">
        <w:rPr>
          <w:rFonts w:cs="B Badr"/>
          <w:color w:val="FF0000"/>
          <w:rtl/>
        </w:rPr>
        <w:t>الفرقان34</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كسانى كه -به رو درافتاده- به سوى جهنم رانده مى شوند، آنان بدترين جاى و گم ترين</w:t>
      </w:r>
      <w:r w:rsidRPr="009F053A">
        <w:rPr>
          <w:rFonts w:cs="B Badr"/>
        </w:rPr>
        <w:t xml:space="preserve"> </w:t>
      </w:r>
      <w:r w:rsidRPr="009F053A">
        <w:rPr>
          <w:rFonts w:cs="B Badr"/>
          <w:rtl/>
        </w:rPr>
        <w:t>راه را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وَجَعَلْنَا مَعَهُ أَخَاهُ هَارُونَ وَزِيرًا </w:t>
      </w:r>
      <w:r w:rsidR="0067026F" w:rsidRPr="009F053A">
        <w:rPr>
          <w:rFonts w:cs="B Badr"/>
          <w:color w:val="FF0000"/>
          <w:rtl/>
        </w:rPr>
        <w:t>*</w:t>
      </w:r>
      <w:r w:rsidRPr="009F053A">
        <w:rPr>
          <w:rFonts w:cs="B Badr"/>
          <w:color w:val="FF0000"/>
          <w:rtl/>
        </w:rPr>
        <w:t>الفرقان35</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و به يقين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به موسى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عطا كرديم، و برادرش هارون را همراه او</w:t>
      </w:r>
      <w:r w:rsidRPr="009F053A">
        <w:rPr>
          <w:rFonts w:cs="B Badr"/>
        </w:rPr>
        <w:t xml:space="preserve"> </w:t>
      </w:r>
      <w:r w:rsidRPr="009F053A">
        <w:rPr>
          <w:rFonts w:cs="B Badr"/>
          <w:rtl/>
        </w:rPr>
        <w:t>دستيار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ش</w:t>
      </w:r>
      <w:r w:rsidR="0011710E" w:rsidRPr="009F053A">
        <w:rPr>
          <w:rFonts w:cs="B Badr"/>
          <w:rtl/>
        </w:rPr>
        <w:t xml:space="preserve">] </w:t>
      </w:r>
      <w:r w:rsidRPr="009F053A">
        <w:rPr>
          <w:rFonts w:cs="B Badr"/>
          <w:rtl/>
        </w:rPr>
        <w:t>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فَقُلْنَا اذْهَبَا إِلَى الْقَوْمِ الَّذِينَ كَذَّبُوا بِآيَاتِنَا فَدَمَّرْنَاهُمْ تَدْمِيرًا </w:t>
      </w:r>
      <w:r w:rsidR="0067026F" w:rsidRPr="009F053A">
        <w:rPr>
          <w:rFonts w:cs="B Badr"/>
          <w:color w:val="FF0000"/>
          <w:rtl/>
        </w:rPr>
        <w:t>*</w:t>
      </w:r>
      <w:r w:rsidRPr="009F053A">
        <w:rPr>
          <w:rFonts w:cs="B Badr"/>
          <w:color w:val="FF0000"/>
          <w:rtl/>
        </w:rPr>
        <w:t>الفرقان36</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پس گفتيم: «هر دو به سوى قومى كه نشانه هاى ما را به دروغ گرفتند برويد.»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آنان را به سختى هلاك نموديم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وَقَوْمَ نُوحٍ لَمَّا كَذَّبُوا الرُّسُلَ أَغْرَقْنَاهُمْ وَجَعَلْنَاهُمْ لِلنَّاسِ آيَةً وَأَعْتَدْنَا لِلظَّالِمِينَ عَذَابًا أَلِيمًا </w:t>
      </w:r>
      <w:r w:rsidR="0067026F" w:rsidRPr="009F053A">
        <w:rPr>
          <w:rFonts w:cs="B Badr"/>
          <w:color w:val="FF0000"/>
          <w:rtl/>
        </w:rPr>
        <w:t>*</w:t>
      </w:r>
      <w:r w:rsidRPr="009F053A">
        <w:rPr>
          <w:rFonts w:cs="B Badr"/>
          <w:color w:val="FF0000"/>
          <w:rtl/>
        </w:rPr>
        <w:t>الفرقان37</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 xml:space="preserve">و قوم نوح را آنگاه كه پيامبران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را تكذيب كردند غرقشان ساختيم، و آنان را</w:t>
      </w:r>
      <w:r w:rsidRPr="009F053A">
        <w:rPr>
          <w:rFonts w:cs="B Badr"/>
        </w:rPr>
        <w:t xml:space="preserve"> </w:t>
      </w:r>
      <w:r w:rsidRPr="009F053A">
        <w:rPr>
          <w:rFonts w:cs="B Badr"/>
          <w:rtl/>
        </w:rPr>
        <w:t xml:space="preserve">براى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مردم عبرتى گردانيديم و براى ستمكاران عذابى پر درد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وَعَادًا وَثَمُودَ وَأَصْحَابَ الرَّسِّ وَقُرُونًا بَيْنَ ذَلِكَ كَثِيرًا </w:t>
      </w:r>
      <w:r w:rsidR="0067026F" w:rsidRPr="009F053A">
        <w:rPr>
          <w:rFonts w:cs="B Badr"/>
          <w:color w:val="FF0000"/>
          <w:rtl/>
        </w:rPr>
        <w:t>*</w:t>
      </w:r>
      <w:r w:rsidRPr="009F053A">
        <w:rPr>
          <w:rFonts w:cs="B Badr"/>
          <w:color w:val="FF0000"/>
          <w:rtl/>
        </w:rPr>
        <w:t>الفرقان38</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عاديان و ثموديان و اصحاب رَسّ و نسلهاى بسيارى ميان اين </w:t>
      </w:r>
      <w:r w:rsidR="00E406E2" w:rsidRPr="009F053A">
        <w:rPr>
          <w:rFonts w:cs="B Badr"/>
          <w:rtl/>
        </w:rPr>
        <w:t>‏[‏</w:t>
      </w:r>
      <w:r w:rsidRPr="009F053A">
        <w:rPr>
          <w:rFonts w:cs="B Badr"/>
          <w:rtl/>
        </w:rPr>
        <w:t>جماعتها</w:t>
      </w:r>
      <w:r w:rsidR="003E02F9" w:rsidRPr="009F053A">
        <w:rPr>
          <w:rFonts w:cs="B Badr"/>
          <w:rtl/>
        </w:rPr>
        <w:t>‏]‏</w:t>
      </w:r>
      <w:r w:rsidRPr="009F053A">
        <w:rPr>
          <w:rFonts w:cs="B Badr"/>
          <w:rtl/>
        </w:rPr>
        <w:t xml:space="preserve"> را</w:t>
      </w:r>
      <w:r w:rsidRPr="009F053A">
        <w:rPr>
          <w:rFonts w:cs="B Badr"/>
        </w:rPr>
        <w:t xml:space="preserve"> </w:t>
      </w:r>
      <w:r w:rsidR="00E406E2" w:rsidRPr="009F053A">
        <w:rPr>
          <w:rFonts w:cs="B Badr"/>
          <w:rtl/>
        </w:rPr>
        <w:t>‏[‏</w:t>
      </w:r>
      <w:r w:rsidRPr="009F053A">
        <w:rPr>
          <w:rFonts w:cs="B Badr"/>
          <w:rtl/>
        </w:rPr>
        <w:t>هلاك كرديم</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وَكُلًّا ضَرَبْنَا لَهُ الْأَمْثَالَ وَكُلًّا تَبَّرْنَا تَتْبِيرًا </w:t>
      </w:r>
      <w:r w:rsidR="0067026F" w:rsidRPr="009F053A">
        <w:rPr>
          <w:rFonts w:cs="B Badr"/>
          <w:color w:val="FF0000"/>
          <w:rtl/>
        </w:rPr>
        <w:t>*</w:t>
      </w:r>
      <w:r w:rsidRPr="009F053A">
        <w:rPr>
          <w:rFonts w:cs="B Badr"/>
          <w:color w:val="FF0000"/>
          <w:rtl/>
        </w:rPr>
        <w:t>الفرقان39</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و براى همه آنان مَثَلها زديم و همه را زير و زَبَر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أَتَوْا عَلَى الْقَرْيَةِ الَّتِي أُمْطِرَتْ مَطَرَ السَّوْءِ أَفَلَمْ يَكُونُوا يَرَوْنَهَا بَلْ كَانُوا لَا يَرْجُونَ نُشُورًا </w:t>
      </w:r>
      <w:r w:rsidR="0067026F" w:rsidRPr="009F053A">
        <w:rPr>
          <w:rFonts w:cs="B Badr"/>
          <w:color w:val="FF0000"/>
          <w:rtl/>
        </w:rPr>
        <w:t>*</w:t>
      </w:r>
      <w:r w:rsidRPr="009F053A">
        <w:rPr>
          <w:rFonts w:cs="B Badr"/>
          <w:color w:val="FF0000"/>
          <w:rtl/>
        </w:rPr>
        <w:t>الفرقان40</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و قطعاً بر شهرى كه باران بلا بر آن بارانده شد گذشته اند</w:t>
      </w:r>
      <w:r w:rsidR="00F8562B" w:rsidRPr="009F053A">
        <w:rPr>
          <w:rFonts w:cs="B Badr"/>
          <w:rtl/>
        </w:rPr>
        <w:t>؛</w:t>
      </w:r>
      <w:r w:rsidRPr="009F053A">
        <w:rPr>
          <w:rFonts w:cs="B Badr"/>
          <w:rtl/>
        </w:rPr>
        <w:t xml:space="preserve"> مگر آن را نديده اند؟</w:t>
      </w:r>
      <w:r w:rsidRPr="009F053A">
        <w:rPr>
          <w:rFonts w:cs="B Badr"/>
        </w:rPr>
        <w:t xml:space="preserve">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ولى اميد به زنده شدن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رَأَوْكَ إِنْ يَتَّخِذُونَكَ إِلَّا هُزُوًا أَهَذَا الَّذِي بَعَثَ اللَّهُ رَسُولًا </w:t>
      </w:r>
      <w:r w:rsidR="0067026F" w:rsidRPr="009F053A">
        <w:rPr>
          <w:rFonts w:cs="B Badr"/>
          <w:color w:val="FF0000"/>
          <w:rtl/>
        </w:rPr>
        <w:t>*</w:t>
      </w:r>
      <w:r w:rsidRPr="009F053A">
        <w:rPr>
          <w:rFonts w:cs="B Badr"/>
          <w:color w:val="FF0000"/>
          <w:rtl/>
        </w:rPr>
        <w:t>الفرقان41</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 xml:space="preserve">و چون تو را ببينند، جز به ريشخندت نگيرند،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«آيا اين همان كسى است كه خدا او</w:t>
      </w:r>
      <w:r w:rsidRPr="009F053A">
        <w:rPr>
          <w:rFonts w:cs="B Badr"/>
        </w:rPr>
        <w:t xml:space="preserve"> </w:t>
      </w:r>
      <w:r w:rsidRPr="009F053A">
        <w:rPr>
          <w:rFonts w:cs="B Badr"/>
          <w:rtl/>
        </w:rPr>
        <w:t>را به رسالت فرستاده است؟</w:t>
      </w:r>
    </w:p>
    <w:p w:rsidR="009F4CF8" w:rsidRPr="009F053A" w:rsidRDefault="00256C3E" w:rsidP="00327159">
      <w:pPr>
        <w:pStyle w:val="a0"/>
        <w:rPr>
          <w:rFonts w:cs="B Badr"/>
          <w:color w:val="000080"/>
          <w:rtl/>
        </w:rPr>
      </w:pPr>
      <w:r w:rsidRPr="009F053A">
        <w:rPr>
          <w:rFonts w:cs="B Badr"/>
          <w:color w:val="000080"/>
          <w:rtl/>
        </w:rPr>
        <w:t xml:space="preserve">إِنْ كَادَ لَيُضِلُّنَا عَنْ آلِهَتِنَا لَوْلَا أَنْ صَبَرْنَا عَلَيْهَا وَسَوْفَ يَعْلَمُونَ حِينَ يَرَوْنَ الْعَذَابَ مَنْ أَضَلُّ سَبِيلًا </w:t>
      </w:r>
      <w:r w:rsidR="0067026F" w:rsidRPr="009F053A">
        <w:rPr>
          <w:rFonts w:cs="B Badr"/>
          <w:color w:val="FF0000"/>
          <w:rtl/>
        </w:rPr>
        <w:t>*</w:t>
      </w:r>
      <w:r w:rsidRPr="009F053A">
        <w:rPr>
          <w:rFonts w:cs="B Badr"/>
          <w:color w:val="FF0000"/>
          <w:rtl/>
        </w:rPr>
        <w:t>الفرقان42</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چيزى نمانده بود كه ما را از خدايانمان -اگر بر آن ايستادگى نمى كرديم- منحرف كند</w:t>
      </w:r>
      <w:r w:rsidRPr="009F053A">
        <w:rPr>
          <w:rFonts w:cs="B Badr"/>
        </w:rPr>
        <w:t>. «</w:t>
      </w:r>
      <w:r w:rsidRPr="009F053A">
        <w:rPr>
          <w:rFonts w:cs="B Badr"/>
          <w:rtl/>
        </w:rPr>
        <w:t>و هنگامى كه عذاب را مى بينند به زودى خواهند دانست چه كسى گمراه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أَرَأَيْتَ مَنْ اتَّخَذَ إِلَهَهُ هَوَاهُ أَفَأَنْتَ تَكُونُ عَلَيْهِ وَكِيلًا </w:t>
      </w:r>
      <w:r w:rsidR="0067026F" w:rsidRPr="009F053A">
        <w:rPr>
          <w:rFonts w:cs="B Badr"/>
          <w:color w:val="FF0000"/>
          <w:rtl/>
        </w:rPr>
        <w:t>*</w:t>
      </w:r>
      <w:r w:rsidRPr="009F053A">
        <w:rPr>
          <w:rFonts w:cs="B Badr"/>
          <w:color w:val="FF0000"/>
          <w:rtl/>
        </w:rPr>
        <w:t>الفرقان43</w:t>
      </w:r>
      <w:r w:rsidR="0067026F" w:rsidRPr="009F053A">
        <w:rPr>
          <w:rFonts w:cs="B Badr"/>
          <w:color w:val="FF0000"/>
          <w:rtl/>
        </w:rPr>
        <w:t>*</w:t>
      </w:r>
      <w:r w:rsidRPr="009F053A">
        <w:rPr>
          <w:rFonts w:cs="B Badr"/>
          <w:color w:val="FF0000"/>
          <w:rtl/>
        </w:rPr>
        <w:t xml:space="preserve"> </w:t>
      </w:r>
    </w:p>
    <w:p w:rsidR="00256C3E" w:rsidRPr="009F053A" w:rsidRDefault="006D3429" w:rsidP="00327159">
      <w:pPr>
        <w:pStyle w:val="a0"/>
        <w:rPr>
          <w:rFonts w:cs="B Badr"/>
          <w:color w:val="000080"/>
        </w:rPr>
      </w:pPr>
      <w:r w:rsidRPr="009F053A">
        <w:rPr>
          <w:rFonts w:cs="B Badr"/>
          <w:rtl/>
        </w:rPr>
        <w:t xml:space="preserve">آيا آن كس كه هواى </w:t>
      </w:r>
      <w:r w:rsidR="00E406E2" w:rsidRPr="009F053A">
        <w:rPr>
          <w:rFonts w:cs="B Badr"/>
          <w:rtl/>
        </w:rPr>
        <w:t>‏[‏</w:t>
      </w:r>
      <w:r w:rsidRPr="009F053A">
        <w:rPr>
          <w:rFonts w:cs="B Badr"/>
          <w:rtl/>
        </w:rPr>
        <w:t>نفس</w:t>
      </w:r>
      <w:r w:rsidR="003E02F9" w:rsidRPr="009F053A">
        <w:rPr>
          <w:rFonts w:cs="B Badr"/>
          <w:rtl/>
        </w:rPr>
        <w:t>‏]‏</w:t>
      </w:r>
      <w:r w:rsidRPr="009F053A">
        <w:rPr>
          <w:rFonts w:cs="B Badr"/>
          <w:rtl/>
        </w:rPr>
        <w:t xml:space="preserve"> خود را معبود خويش گرفته است ديدى؟ آيا </w:t>
      </w:r>
      <w:r w:rsidR="00E406E2" w:rsidRPr="009F053A">
        <w:rPr>
          <w:rFonts w:cs="B Badr"/>
          <w:rtl/>
        </w:rPr>
        <w:t>‏[‏</w:t>
      </w:r>
      <w:r w:rsidRPr="009F053A">
        <w:rPr>
          <w:rFonts w:cs="B Badr"/>
          <w:rtl/>
        </w:rPr>
        <w:t>مى توانى</w:t>
      </w:r>
      <w:r w:rsidR="003E02F9" w:rsidRPr="009F053A">
        <w:rPr>
          <w:rFonts w:cs="B Badr"/>
          <w:rtl/>
        </w:rPr>
        <w:t>‏]‏</w:t>
      </w:r>
      <w:r w:rsidRPr="009F053A">
        <w:rPr>
          <w:rFonts w:cs="B Badr"/>
          <w:rtl/>
        </w:rPr>
        <w:t xml:space="preserve"> ضامن او</w:t>
      </w:r>
      <w:r w:rsidRPr="009F053A">
        <w:rPr>
          <w:rFonts w:cs="B Badr"/>
        </w:rPr>
        <w:t xml:space="preserve"> </w:t>
      </w:r>
      <w:r w:rsidRPr="009F053A">
        <w:rPr>
          <w:rFonts w:cs="B Badr"/>
          <w:rtl/>
        </w:rPr>
        <w:t>باشى؟</w:t>
      </w:r>
    </w:p>
    <w:p w:rsidR="009F4CF8" w:rsidRPr="009F053A" w:rsidRDefault="00256C3E" w:rsidP="00327159">
      <w:pPr>
        <w:pStyle w:val="a0"/>
        <w:rPr>
          <w:rFonts w:cs="B Badr"/>
          <w:color w:val="000080"/>
          <w:rtl/>
        </w:rPr>
      </w:pPr>
      <w:r w:rsidRPr="009F053A">
        <w:rPr>
          <w:rFonts w:cs="B Badr"/>
          <w:color w:val="000080"/>
          <w:rtl/>
        </w:rPr>
        <w:t xml:space="preserve">أَمْ تَحْسَبُ أَنَّ أَكْثَرَهُمْ يَسْمَعُونَ أَوْ يَعْقِلُونَ إِنْ هُمْ إِلَّا كَالْأَنْعَامِ بَلْ هُمْ أَضَلُّ سَبِيلًا </w:t>
      </w:r>
      <w:r w:rsidR="0067026F" w:rsidRPr="009F053A">
        <w:rPr>
          <w:rFonts w:cs="B Badr"/>
          <w:color w:val="FF0000"/>
          <w:rtl/>
        </w:rPr>
        <w:t>*</w:t>
      </w:r>
      <w:r w:rsidRPr="009F053A">
        <w:rPr>
          <w:rFonts w:cs="B Badr"/>
          <w:color w:val="FF0000"/>
          <w:rtl/>
        </w:rPr>
        <w:t>الفرقان44</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يا گمان دارى كه بيشترشان مى شنوند يا مى انديشند؟ آنان جز مانند ستوران نيستند،</w:t>
      </w:r>
      <w:r w:rsidRPr="009F053A">
        <w:rPr>
          <w:rFonts w:cs="B Badr"/>
        </w:rPr>
        <w:t xml:space="preserve"> </w:t>
      </w:r>
      <w:r w:rsidRPr="009F053A">
        <w:rPr>
          <w:rFonts w:cs="B Badr"/>
          <w:rtl/>
        </w:rPr>
        <w:t>بلكه گمراه ترند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رَبِّكَ كَيْفَ مَدَّ الظِّلَّ وَلَوْ شَاءَ لَجَعَلَهُ سَاكِنًا ثُمَّ جَعَلْنَا الشَّمْسَ عَلَيْهِ دَلِيلًا </w:t>
      </w:r>
      <w:r w:rsidR="0067026F" w:rsidRPr="009F053A">
        <w:rPr>
          <w:rFonts w:cs="B Badr"/>
          <w:color w:val="FF0000"/>
          <w:rtl/>
        </w:rPr>
        <w:t>*</w:t>
      </w:r>
      <w:r w:rsidRPr="009F053A">
        <w:rPr>
          <w:rFonts w:cs="B Badr"/>
          <w:color w:val="FF0000"/>
          <w:rtl/>
        </w:rPr>
        <w:t>الفرقان45</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آيا نديده اى كه پروردگارت چگونه سايه را گسترده است؟ و اگر مى خواست، آن را ساكن</w:t>
      </w:r>
      <w:r w:rsidRPr="009F053A">
        <w:rPr>
          <w:rFonts w:cs="B Badr"/>
        </w:rPr>
        <w:t xml:space="preserve"> </w:t>
      </w:r>
      <w:r w:rsidRPr="009F053A">
        <w:rPr>
          <w:rFonts w:cs="B Badr"/>
          <w:rtl/>
        </w:rPr>
        <w:t>قرار مى داد، آنگاه خورشيد را بر آن دليل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قَبَضْنَاهُ إِلَيْنَا قَبْضًا يَسِيرًا </w:t>
      </w:r>
      <w:r w:rsidR="0067026F" w:rsidRPr="009F053A">
        <w:rPr>
          <w:rFonts w:cs="B Badr"/>
          <w:color w:val="FF0000"/>
          <w:rtl/>
        </w:rPr>
        <w:t>*</w:t>
      </w:r>
      <w:r w:rsidRPr="009F053A">
        <w:rPr>
          <w:rFonts w:cs="B Badr"/>
          <w:color w:val="FF0000"/>
          <w:rtl/>
        </w:rPr>
        <w:t>الفرقان46</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 xml:space="preserve">سپس آن </w:t>
      </w:r>
      <w:r w:rsidR="00E406E2" w:rsidRPr="009F053A">
        <w:rPr>
          <w:rFonts w:cs="B Badr"/>
          <w:rtl/>
        </w:rPr>
        <w:t>‏[‏</w:t>
      </w:r>
      <w:r w:rsidRPr="009F053A">
        <w:rPr>
          <w:rFonts w:cs="B Badr"/>
          <w:rtl/>
        </w:rPr>
        <w:t>سايه</w:t>
      </w:r>
      <w:r w:rsidR="003E02F9" w:rsidRPr="009F053A">
        <w:rPr>
          <w:rFonts w:cs="B Badr"/>
          <w:rtl/>
        </w:rPr>
        <w:t>‏]‏</w:t>
      </w:r>
      <w:r w:rsidRPr="009F053A">
        <w:rPr>
          <w:rFonts w:cs="B Badr"/>
          <w:rtl/>
        </w:rPr>
        <w:t xml:space="preserve"> را اندك اندك به سوى خود بازمى گيريم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جَعَلَ لَكُمْ اللَّيْلَ لِبَاسًا وَالنَّوْمَ سُبَاتًا وَجَعَلَ النَّهَارَ نُشُورًا </w:t>
      </w:r>
      <w:r w:rsidR="0067026F" w:rsidRPr="009F053A">
        <w:rPr>
          <w:rFonts w:cs="B Badr"/>
          <w:color w:val="FF0000"/>
          <w:rtl/>
        </w:rPr>
        <w:t>*</w:t>
      </w:r>
      <w:r w:rsidRPr="009F053A">
        <w:rPr>
          <w:rFonts w:cs="B Badr"/>
          <w:color w:val="FF0000"/>
          <w:rtl/>
        </w:rPr>
        <w:t>الفرقان47</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 xml:space="preserve">و اوست كسى كه شب را براى شما پوششى قرار داد و خواب را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آرامشى. و روز را</w:t>
      </w:r>
      <w:r w:rsidRPr="009F053A">
        <w:rPr>
          <w:rFonts w:cs="B Badr"/>
        </w:rPr>
        <w:t xml:space="preserve"> </w:t>
      </w:r>
      <w:r w:rsidRPr="009F053A">
        <w:rPr>
          <w:rFonts w:cs="B Badr"/>
          <w:rtl/>
        </w:rPr>
        <w:t xml:space="preserve">زمان برخاستن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أَرْسَلَ الرِّيَاحَ بُشْرًا بَيْنَ يَدَيْ رَحْمَتِهِ وَأَنزَلْنَا مِنْ السَّمَاءِ مَاءً طَهُورًا </w:t>
      </w:r>
      <w:r w:rsidR="0067026F" w:rsidRPr="009F053A">
        <w:rPr>
          <w:rFonts w:cs="B Badr"/>
          <w:color w:val="FF0000"/>
          <w:rtl/>
        </w:rPr>
        <w:t>*</w:t>
      </w:r>
      <w:r w:rsidRPr="009F053A">
        <w:rPr>
          <w:rFonts w:cs="B Badr"/>
          <w:color w:val="FF0000"/>
          <w:rtl/>
        </w:rPr>
        <w:t>الفرقان48</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 xml:space="preserve">و اوست آن كس كه بادها را نويدى پيشاپيش رحمت خويش </w:t>
      </w:r>
      <w:r w:rsidR="00E406E2" w:rsidRPr="009F053A">
        <w:rPr>
          <w:rFonts w:cs="B Badr"/>
          <w:rtl/>
        </w:rPr>
        <w:t>‏[‏</w:t>
      </w:r>
      <w:r w:rsidRPr="009F053A">
        <w:rPr>
          <w:rFonts w:cs="B Badr"/>
          <w:rtl/>
        </w:rPr>
        <w:t>=باران</w:t>
      </w:r>
      <w:r w:rsidR="003E02F9" w:rsidRPr="009F053A">
        <w:rPr>
          <w:rFonts w:cs="B Badr"/>
          <w:rtl/>
        </w:rPr>
        <w:t>‏]‏</w:t>
      </w:r>
      <w:r w:rsidRPr="009F053A">
        <w:rPr>
          <w:rFonts w:cs="B Badr"/>
          <w:rtl/>
        </w:rPr>
        <w:t xml:space="preserve"> فرستاد و از آسمان، آبى</w:t>
      </w:r>
      <w:r w:rsidRPr="009F053A">
        <w:rPr>
          <w:rFonts w:cs="B Badr"/>
        </w:rPr>
        <w:t xml:space="preserve"> </w:t>
      </w:r>
      <w:r w:rsidRPr="009F053A">
        <w:rPr>
          <w:rFonts w:cs="B Badr"/>
          <w:rtl/>
        </w:rPr>
        <w:t>پاك فرود آورديم،</w:t>
      </w:r>
    </w:p>
    <w:p w:rsidR="009F4CF8" w:rsidRPr="009F053A" w:rsidRDefault="00256C3E" w:rsidP="00327159">
      <w:pPr>
        <w:pStyle w:val="a0"/>
        <w:rPr>
          <w:rFonts w:cs="B Badr"/>
          <w:color w:val="000080"/>
          <w:rtl/>
        </w:rPr>
      </w:pPr>
      <w:r w:rsidRPr="009F053A">
        <w:rPr>
          <w:rFonts w:cs="B Badr"/>
          <w:color w:val="000080"/>
          <w:rtl/>
        </w:rPr>
        <w:t xml:space="preserve">لِنُحْيِيَ بِهِ بَلْدَةً مَيْتًا وَنُسْقِيَهُ مِمَّا خَلَقْنَا أَنْعَامًا وَأَنَاسِيَّ كَثِيرًا </w:t>
      </w:r>
      <w:r w:rsidR="0067026F" w:rsidRPr="009F053A">
        <w:rPr>
          <w:rFonts w:cs="B Badr"/>
          <w:color w:val="FF0000"/>
          <w:rtl/>
        </w:rPr>
        <w:t>*</w:t>
      </w:r>
      <w:r w:rsidRPr="009F053A">
        <w:rPr>
          <w:rFonts w:cs="B Badr"/>
          <w:color w:val="FF0000"/>
          <w:rtl/>
        </w:rPr>
        <w:t>الفرقان49</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تا به وسيله آن سرزمينى پژمرده را زنده گردانيم و آن را به آنچه خلق كرده ايم -از</w:t>
      </w:r>
      <w:r w:rsidRPr="009F053A">
        <w:rPr>
          <w:rFonts w:cs="B Badr"/>
        </w:rPr>
        <w:t xml:space="preserve"> </w:t>
      </w:r>
      <w:r w:rsidRPr="009F053A">
        <w:rPr>
          <w:rFonts w:cs="B Badr"/>
          <w:rtl/>
        </w:rPr>
        <w:t>دامها و انسانهاى بسيار- بنوشانيم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صَرَّفْنَاهُ بَيْنَهُمْ لِيَذَّكَّرُوا فَأَبَى أَكْثَرُ النَّاسِ إِلَّا كُفُورًا </w:t>
      </w:r>
      <w:r w:rsidR="0067026F" w:rsidRPr="009F053A">
        <w:rPr>
          <w:rFonts w:cs="B Badr"/>
          <w:color w:val="FF0000"/>
          <w:rtl/>
        </w:rPr>
        <w:t>*</w:t>
      </w:r>
      <w:r w:rsidRPr="009F053A">
        <w:rPr>
          <w:rFonts w:cs="B Badr"/>
          <w:color w:val="FF0000"/>
          <w:rtl/>
        </w:rPr>
        <w:t>الفرقان50</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 xml:space="preserve">و قطعاً آن </w:t>
      </w:r>
      <w:r w:rsidR="00E406E2" w:rsidRPr="009F053A">
        <w:rPr>
          <w:rFonts w:cs="B Badr"/>
          <w:rtl/>
        </w:rPr>
        <w:t>‏[‏</w:t>
      </w:r>
      <w:r w:rsidRPr="009F053A">
        <w:rPr>
          <w:rFonts w:cs="B Badr"/>
          <w:rtl/>
        </w:rPr>
        <w:t>پند</w:t>
      </w:r>
      <w:r w:rsidR="0011710E" w:rsidRPr="009F053A">
        <w:rPr>
          <w:rFonts w:cs="B Badr"/>
          <w:rtl/>
        </w:rPr>
        <w:t xml:space="preserve">] </w:t>
      </w:r>
      <w:r w:rsidRPr="009F053A">
        <w:rPr>
          <w:rFonts w:cs="B Badr"/>
          <w:rtl/>
        </w:rPr>
        <w:t>را ميان آنان گوناگون ساختيم تا توجه پيدا كنند،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 xml:space="preserve">لى </w:t>
      </w:r>
      <w:r w:rsidR="0011710E" w:rsidRPr="009F053A">
        <w:rPr>
          <w:rFonts w:cs="B Badr"/>
          <w:rtl/>
        </w:rPr>
        <w:t xml:space="preserve">] </w:t>
      </w:r>
      <w:r w:rsidRPr="009F053A">
        <w:rPr>
          <w:rFonts w:cs="B Badr"/>
          <w:rtl/>
        </w:rPr>
        <w:t>بيشتر</w:t>
      </w:r>
      <w:r w:rsidRPr="009F053A">
        <w:rPr>
          <w:rFonts w:cs="B Badr"/>
        </w:rPr>
        <w:t xml:space="preserve"> </w:t>
      </w:r>
      <w:r w:rsidRPr="009F053A">
        <w:rPr>
          <w:rFonts w:cs="B Badr"/>
          <w:rtl/>
        </w:rPr>
        <w:t>مردم جز ناسپاسى نخواستند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شِئْنَا لَبَعَثْنَا فِي كُلِّ قَرْيَةٍ نَذِيرًا </w:t>
      </w:r>
      <w:r w:rsidR="0067026F" w:rsidRPr="009F053A">
        <w:rPr>
          <w:rFonts w:cs="B Badr"/>
          <w:color w:val="FF0000"/>
          <w:rtl/>
        </w:rPr>
        <w:t>*</w:t>
      </w:r>
      <w:r w:rsidRPr="009F053A">
        <w:rPr>
          <w:rFonts w:cs="B Badr"/>
          <w:color w:val="FF0000"/>
          <w:rtl/>
        </w:rPr>
        <w:t>الفرقان51</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و اگر مى خواستيم قطعاً در هر شهرى هشداردهنده اى برمى انگيختيم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تُطِعْ الْكَافِرِينَ وَجَاهِدْهُمْ بِهِ جِهَادًا كَبِيرًا </w:t>
      </w:r>
      <w:r w:rsidR="0067026F" w:rsidRPr="009F053A">
        <w:rPr>
          <w:rFonts w:cs="B Badr"/>
          <w:color w:val="FF0000"/>
          <w:rtl/>
        </w:rPr>
        <w:t>*</w:t>
      </w:r>
      <w:r w:rsidRPr="009F053A">
        <w:rPr>
          <w:rFonts w:cs="B Badr"/>
          <w:color w:val="FF0000"/>
          <w:rtl/>
        </w:rPr>
        <w:t>الفرقان52</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پس، از كافران اطاعت مكن، و 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الهام گرفتن از</w:t>
      </w:r>
      <w:r w:rsidR="0011710E" w:rsidRPr="009F053A">
        <w:rPr>
          <w:rFonts w:cs="B Badr"/>
          <w:rtl/>
        </w:rPr>
        <w:t xml:space="preserve">] </w:t>
      </w:r>
      <w:r w:rsidRPr="009F053A">
        <w:rPr>
          <w:rFonts w:cs="B Badr"/>
          <w:rtl/>
        </w:rPr>
        <w:t>قرآن با آنان به جهادى بزرگ</w:t>
      </w:r>
      <w:r w:rsidRPr="009F053A">
        <w:rPr>
          <w:rFonts w:cs="B Badr"/>
        </w:rPr>
        <w:t xml:space="preserve"> </w:t>
      </w:r>
      <w:r w:rsidRPr="009F053A">
        <w:rPr>
          <w:rFonts w:cs="B Badr"/>
          <w:rtl/>
        </w:rPr>
        <w:t>بپرداز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مَرَجَ الْبَحْرَيْنِ هَذَا عَذْبٌ فُرَاتٌ وَهَذَا مِلْحٌ أُجَاجٌ وَجَعَلَ بَيْنَهُمَا بَرْزَخًا وَحِجْرًا مَحْجُورًا </w:t>
      </w:r>
      <w:r w:rsidR="0067026F" w:rsidRPr="009F053A">
        <w:rPr>
          <w:rFonts w:cs="B Badr"/>
          <w:color w:val="FF0000"/>
          <w:rtl/>
        </w:rPr>
        <w:t>*</w:t>
      </w:r>
      <w:r w:rsidRPr="009F053A">
        <w:rPr>
          <w:rFonts w:cs="B Badr"/>
          <w:color w:val="FF0000"/>
          <w:rtl/>
        </w:rPr>
        <w:t>الفرقان53</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و اوست كسى كه دو دريا را موج زنان به سوى هم روان كرد: اين يكى شيرين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گوارا و</w:t>
      </w:r>
      <w:r w:rsidRPr="009F053A">
        <w:rPr>
          <w:rFonts w:cs="B Badr"/>
        </w:rPr>
        <w:t xml:space="preserve"> </w:t>
      </w:r>
      <w:r w:rsidRPr="009F053A">
        <w:rPr>
          <w:rFonts w:cs="B Badr"/>
          <w:rtl/>
        </w:rPr>
        <w:t>آن يكى شور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تلخ است</w:t>
      </w:r>
      <w:r w:rsidR="00F8562B" w:rsidRPr="009F053A">
        <w:rPr>
          <w:rFonts w:cs="B Badr"/>
          <w:rtl/>
        </w:rPr>
        <w:t>؛</w:t>
      </w:r>
      <w:r w:rsidRPr="009F053A">
        <w:rPr>
          <w:rFonts w:cs="B Badr"/>
          <w:rtl/>
        </w:rPr>
        <w:t xml:space="preserve"> و ميان آن دو، مانع و حريمى استوار 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خَلَقَ مِنْ الْمَاءِ بَشَرًا فَجَعَلَهُ نَسَبًا وَصِهْرًا وَكَانَ رَبُّكَ قَدِيرًا </w:t>
      </w:r>
      <w:r w:rsidR="0067026F" w:rsidRPr="009F053A">
        <w:rPr>
          <w:rFonts w:cs="B Badr"/>
          <w:color w:val="FF0000"/>
          <w:rtl/>
        </w:rPr>
        <w:t>*</w:t>
      </w:r>
      <w:r w:rsidRPr="009F053A">
        <w:rPr>
          <w:rFonts w:cs="B Badr"/>
          <w:color w:val="FF0000"/>
          <w:rtl/>
        </w:rPr>
        <w:t>الفرقان54</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و اوست كسى كه از آب، بشرى آفريد و او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داراى خويشاوندى</w:t>
      </w:r>
      <w:r w:rsidR="0011710E" w:rsidRPr="009F053A">
        <w:rPr>
          <w:rFonts w:cs="B Badr"/>
          <w:rtl/>
        </w:rPr>
        <w:t xml:space="preserve">] </w:t>
      </w:r>
      <w:r w:rsidRPr="009F053A">
        <w:rPr>
          <w:rFonts w:cs="B Badr"/>
          <w:rtl/>
        </w:rPr>
        <w:t>نسبى و دامادى قرار</w:t>
      </w:r>
      <w:r w:rsidRPr="009F053A">
        <w:rPr>
          <w:rFonts w:cs="B Badr"/>
        </w:rPr>
        <w:t xml:space="preserve"> </w:t>
      </w:r>
      <w:r w:rsidRPr="009F053A">
        <w:rPr>
          <w:rFonts w:cs="B Badr"/>
          <w:rtl/>
        </w:rPr>
        <w:t>داد، و پروردگار تو همواره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وَيَعْبُدُونَ مِنْ دُونِ اللَّهِ مَا لَا يَنفَعُهُمْ وَلَا يَضُرُّهُمْ وَكَانَ الْكَافِرُ عَلَى رَبِّهِ ظَهِيرًا </w:t>
      </w:r>
      <w:r w:rsidR="0067026F" w:rsidRPr="009F053A">
        <w:rPr>
          <w:rFonts w:cs="B Badr"/>
          <w:color w:val="FF0000"/>
          <w:rtl/>
        </w:rPr>
        <w:t>*</w:t>
      </w:r>
      <w:r w:rsidRPr="009F053A">
        <w:rPr>
          <w:rFonts w:cs="B Badr"/>
          <w:color w:val="FF0000"/>
          <w:rtl/>
        </w:rPr>
        <w:t>الفرقان55</w:t>
      </w:r>
      <w:r w:rsidR="0067026F" w:rsidRPr="009F053A">
        <w:rPr>
          <w:rFonts w:cs="B Badr"/>
          <w:color w:val="FF0000"/>
          <w:rtl/>
        </w:rPr>
        <w:t>*</w:t>
      </w:r>
      <w:r w:rsidRPr="009F053A">
        <w:rPr>
          <w:rFonts w:cs="B Badr"/>
          <w:color w:val="FF0000"/>
          <w:rtl/>
        </w:rPr>
        <w:t xml:space="preserve"> </w:t>
      </w:r>
    </w:p>
    <w:p w:rsidR="00256C3E" w:rsidRPr="009F053A" w:rsidRDefault="00DC67C5" w:rsidP="00327159">
      <w:pPr>
        <w:pStyle w:val="a0"/>
        <w:rPr>
          <w:rFonts w:cs="B Badr"/>
          <w:color w:val="000080"/>
        </w:rPr>
      </w:pPr>
      <w:r w:rsidRPr="009F053A">
        <w:rPr>
          <w:rFonts w:cs="B Badr"/>
          <w:rtl/>
        </w:rPr>
        <w:t>و غير از خدا چيزى را مى پرستند كه نه سودشان مى دهد و نه زيانشان مى رساند</w:t>
      </w:r>
      <w:r w:rsidR="00F8562B" w:rsidRPr="009F053A">
        <w:rPr>
          <w:rFonts w:cs="B Badr"/>
          <w:rtl/>
        </w:rPr>
        <w:t>؛</w:t>
      </w:r>
      <w:r w:rsidRPr="009F053A">
        <w:rPr>
          <w:rFonts w:cs="B Badr"/>
          <w:rtl/>
        </w:rPr>
        <w:t xml:space="preserve"> و كافر</w:t>
      </w:r>
      <w:r w:rsidRPr="009F053A">
        <w:rPr>
          <w:rFonts w:cs="B Badr"/>
        </w:rPr>
        <w:t xml:space="preserve"> </w:t>
      </w:r>
      <w:r w:rsidRPr="009F053A">
        <w:rPr>
          <w:rFonts w:cs="B Badr"/>
          <w:rtl/>
        </w:rPr>
        <w:t>همواره در برابر پروردگار خود همپشت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شيطان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أَرْسَلْنَاكَ إِلَّا مُبَشِّرًا وَنَذِيرًا </w:t>
      </w:r>
      <w:r w:rsidR="0067026F" w:rsidRPr="009F053A">
        <w:rPr>
          <w:rFonts w:cs="B Badr"/>
          <w:color w:val="FF0000"/>
          <w:rtl/>
        </w:rPr>
        <w:t>*</w:t>
      </w:r>
      <w:r w:rsidRPr="009F053A">
        <w:rPr>
          <w:rFonts w:cs="B Badr"/>
          <w:color w:val="FF0000"/>
          <w:rtl/>
        </w:rPr>
        <w:t>الفرقان56</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تو را جز بشارتگر و بيم دهنده نفرستاديم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مَا أَسْأَلُكُمْ عَلَيْهِ مِنْ أَجْرٍ إِلَّا مَنْ شَاءَ أَنْ يَتَّخِذَ إِلَى رَبِّهِ سَبِيلًا </w:t>
      </w:r>
      <w:r w:rsidR="0067026F" w:rsidRPr="009F053A">
        <w:rPr>
          <w:rFonts w:cs="B Badr"/>
          <w:color w:val="FF0000"/>
          <w:rtl/>
        </w:rPr>
        <w:t>*</w:t>
      </w:r>
      <w:r w:rsidRPr="009F053A">
        <w:rPr>
          <w:rFonts w:cs="B Badr"/>
          <w:color w:val="FF0000"/>
          <w:rtl/>
        </w:rPr>
        <w:t>الفرقان57</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بگو: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اجرى از شما طلب نمى كنم، جز اينكه هر كس بخواهد راهى به سوى</w:t>
      </w:r>
      <w:r w:rsidRPr="009F053A">
        <w:rPr>
          <w:rFonts w:cs="B Badr"/>
        </w:rPr>
        <w:t xml:space="preserve"> </w:t>
      </w:r>
      <w:r w:rsidRPr="009F053A">
        <w:rPr>
          <w:rFonts w:cs="B Badr"/>
          <w:rtl/>
        </w:rPr>
        <w:t>پروردگارش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پيش</w:t>
      </w:r>
      <w:r w:rsidR="0011710E" w:rsidRPr="009F053A">
        <w:rPr>
          <w:rFonts w:cs="B Badr"/>
          <w:rtl/>
        </w:rPr>
        <w:t xml:space="preserve">] </w:t>
      </w:r>
      <w:r w:rsidRPr="009F053A">
        <w:rPr>
          <w:rFonts w:cs="B Badr"/>
          <w:rtl/>
        </w:rPr>
        <w:t>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وَتَوَكَّلْ عَلَى الْحَيِّ الَّذِي لَا يَمُوتُ وَسَبِّحْ بِحَمْدِهِ وَكَفَى بِهِ بِذُنُوبِ عِبَادِهِ خَبِيرًا </w:t>
      </w:r>
      <w:r w:rsidR="0067026F" w:rsidRPr="009F053A">
        <w:rPr>
          <w:rFonts w:cs="B Badr"/>
          <w:color w:val="FF0000"/>
          <w:rtl/>
        </w:rPr>
        <w:t>*</w:t>
      </w:r>
      <w:r w:rsidRPr="009F053A">
        <w:rPr>
          <w:rFonts w:cs="B Badr"/>
          <w:color w:val="FF0000"/>
          <w:rtl/>
        </w:rPr>
        <w:t>الفرقان58</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بر آن زنده كه نمى ميرد توكل كن و به ستايش او تسبيح گوى</w:t>
      </w:r>
      <w:r w:rsidR="00F8562B" w:rsidRPr="009F053A">
        <w:rPr>
          <w:rFonts w:cs="B Badr"/>
          <w:rtl/>
        </w:rPr>
        <w:t>؛</w:t>
      </w:r>
      <w:r w:rsidRPr="009F053A">
        <w:rPr>
          <w:rFonts w:cs="B Badr"/>
          <w:rtl/>
        </w:rPr>
        <w:t xml:space="preserve"> و همين بس كه او به</w:t>
      </w:r>
      <w:r w:rsidRPr="009F053A">
        <w:rPr>
          <w:rFonts w:cs="B Badr"/>
        </w:rPr>
        <w:t xml:space="preserve"> </w:t>
      </w:r>
      <w:r w:rsidRPr="009F053A">
        <w:rPr>
          <w:rFonts w:cs="B Badr"/>
          <w:rtl/>
        </w:rPr>
        <w:t>گناهان بندگانش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خَلَقَ السَّمَاوَاتِ وَالْأَرْضَ وَمَا بَيْنَهُمَا فِي سِتَّةِ أَيَّامٍ ثُمَّ اسْتَوَى عَلَى الْعَرْشِ الرَّحْمَانُ فَاسْأَلْ بِهِ خَبِيرًا </w:t>
      </w:r>
      <w:r w:rsidR="0067026F" w:rsidRPr="009F053A">
        <w:rPr>
          <w:rFonts w:cs="B Badr"/>
          <w:color w:val="FF0000"/>
          <w:rtl/>
        </w:rPr>
        <w:t>*</w:t>
      </w:r>
      <w:r w:rsidRPr="009F053A">
        <w:rPr>
          <w:rFonts w:cs="B Badr"/>
          <w:color w:val="FF0000"/>
          <w:rtl/>
        </w:rPr>
        <w:t>الفرقان59</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همان كسى كه آسمانها و زمين، و آنچه را كه ميان آن دو است، در شش روز آفريد. آنگاه</w:t>
      </w:r>
      <w:r w:rsidRPr="009F053A">
        <w:rPr>
          <w:rFonts w:cs="B Badr"/>
        </w:rPr>
        <w:t xml:space="preserve"> </w:t>
      </w:r>
      <w:r w:rsidRPr="009F053A">
        <w:rPr>
          <w:rFonts w:cs="B Badr"/>
          <w:rtl/>
        </w:rPr>
        <w:t>بر عرش استيلا يافت. رحمتگر عام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اوست[. در باره وى از خبره اى بپرس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اسْجُدُوا لِلرَّحْمَانِ قَالُوا وَمَا الرَّحْمَانُ أَنَسْجُدُ لِمَا تَأْمُرُنَا وَزَادَهُمْ نُفُورًا </w:t>
      </w:r>
      <w:r w:rsidR="0067026F" w:rsidRPr="009F053A">
        <w:rPr>
          <w:rFonts w:cs="B Badr"/>
          <w:color w:val="FF0000"/>
          <w:rtl/>
        </w:rPr>
        <w:t>*</w:t>
      </w:r>
      <w:r w:rsidRPr="009F053A">
        <w:rPr>
          <w:rFonts w:cs="B Badr"/>
          <w:color w:val="FF0000"/>
          <w:rtl/>
        </w:rPr>
        <w:t>الفرقان60</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چون به آنان گفته شود: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را سجده كنيد»، مى گويند: «رحمان چيست؟ آيا</w:t>
      </w:r>
      <w:r w:rsidRPr="009F053A">
        <w:rPr>
          <w:rFonts w:cs="B Badr"/>
        </w:rPr>
        <w:t xml:space="preserve"> </w:t>
      </w:r>
      <w:r w:rsidRPr="009F053A">
        <w:rPr>
          <w:rFonts w:cs="B Badr"/>
          <w:rtl/>
        </w:rPr>
        <w:t>براى چيزى كه 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w:t>
      </w:r>
      <w:r w:rsidR="0011710E" w:rsidRPr="009F053A">
        <w:rPr>
          <w:rFonts w:cs="B Badr"/>
          <w:rtl/>
        </w:rPr>
        <w:t xml:space="preserve">] </w:t>
      </w:r>
      <w:r w:rsidRPr="009F053A">
        <w:rPr>
          <w:rFonts w:cs="B Badr"/>
          <w:rtl/>
        </w:rPr>
        <w:t>فرمان مى دهى سجده كنيم؟» و بر رميدنشان 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تَبَارَكَ الَّذِي جَعَلَ فِي السَّمَاءِ بُرُوجًا وَجَعَلَ فِيهَا سِرَاجًا وَقَمَرًا مُنِيرًا </w:t>
      </w:r>
      <w:r w:rsidR="0067026F" w:rsidRPr="009F053A">
        <w:rPr>
          <w:rFonts w:cs="B Badr"/>
          <w:color w:val="FF0000"/>
          <w:rtl/>
        </w:rPr>
        <w:t>*</w:t>
      </w:r>
      <w:r w:rsidRPr="009F053A">
        <w:rPr>
          <w:rFonts w:cs="B Badr"/>
          <w:color w:val="FF0000"/>
          <w:rtl/>
        </w:rPr>
        <w:t>الفرقان61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D2113" w:rsidRPr="009F053A">
        <w:rPr>
          <w:rFonts w:cs="B Badr"/>
          <w:rtl/>
        </w:rPr>
        <w:t>فرخنده و</w:t>
      </w:r>
      <w:r w:rsidR="0011710E" w:rsidRPr="009F053A">
        <w:rPr>
          <w:rFonts w:cs="B Badr"/>
          <w:rtl/>
        </w:rPr>
        <w:t xml:space="preserve">] </w:t>
      </w:r>
      <w:r w:rsidR="003D2113" w:rsidRPr="009F053A">
        <w:rPr>
          <w:rFonts w:cs="B Badr"/>
          <w:rtl/>
        </w:rPr>
        <w:t>بزرگوار است آن كسى كه در آسمان برجهايى نهاد، و در آن، چراغ و ماهى</w:t>
      </w:r>
      <w:r w:rsidR="003D2113" w:rsidRPr="009F053A">
        <w:rPr>
          <w:rFonts w:cs="B Badr"/>
        </w:rPr>
        <w:t xml:space="preserve"> </w:t>
      </w:r>
      <w:r w:rsidR="003D2113" w:rsidRPr="009F053A">
        <w:rPr>
          <w:rFonts w:cs="B Badr"/>
          <w:rtl/>
        </w:rPr>
        <w:t>نوربخش قرار داد</w:t>
      </w:r>
      <w:r w:rsidR="003D21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جَعَلَ اللَّيْلَ وَالنَّهَارَ خِلْفَةً لِمَنْ أَرَادَ أَنْ يَذَّكَّرَ أَوْ أَرَادَ شُكُورًا </w:t>
      </w:r>
      <w:r w:rsidR="0067026F" w:rsidRPr="009F053A">
        <w:rPr>
          <w:rFonts w:cs="B Badr"/>
          <w:color w:val="FF0000"/>
          <w:rtl/>
        </w:rPr>
        <w:t>*</w:t>
      </w:r>
      <w:r w:rsidRPr="009F053A">
        <w:rPr>
          <w:rFonts w:cs="B Badr"/>
          <w:color w:val="FF0000"/>
          <w:rtl/>
        </w:rPr>
        <w:t>الفرقان62</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اوست كسى كه براى هر كس كه بخواهد عبرت گيرد يا بخواهد سپاسگزارى نمايد، شب و روز</w:t>
      </w:r>
      <w:r w:rsidRPr="009F053A">
        <w:rPr>
          <w:rFonts w:cs="B Badr"/>
        </w:rPr>
        <w:t xml:space="preserve"> </w:t>
      </w:r>
      <w:r w:rsidRPr="009F053A">
        <w:rPr>
          <w:rFonts w:cs="B Badr"/>
          <w:rtl/>
        </w:rPr>
        <w:t>را جانشين يكديگر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وَعِبَادُ الرَّحْمَانِ الَّذِينَ يَمْشُونَ عَلَى الْأَرْضِ هَوْنًا وَإِذَا خَاطَبَهُمْ الْجَاهِلُونَ قَالُوا سَلَامًا </w:t>
      </w:r>
      <w:r w:rsidR="0067026F" w:rsidRPr="009F053A">
        <w:rPr>
          <w:rFonts w:cs="B Badr"/>
          <w:color w:val="FF0000"/>
          <w:rtl/>
        </w:rPr>
        <w:t>*</w:t>
      </w:r>
      <w:r w:rsidRPr="009F053A">
        <w:rPr>
          <w:rFonts w:cs="B Badr"/>
          <w:color w:val="FF0000"/>
          <w:rtl/>
        </w:rPr>
        <w:t>الفرقان63</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بندگان خداى رحمان كسانى اند كه روى زمين به نرمى گام برمى دارند</w:t>
      </w:r>
      <w:r w:rsidR="00F8562B" w:rsidRPr="009F053A">
        <w:rPr>
          <w:rFonts w:cs="B Badr"/>
          <w:rtl/>
        </w:rPr>
        <w:t>؛</w:t>
      </w:r>
      <w:r w:rsidRPr="009F053A">
        <w:rPr>
          <w:rFonts w:cs="B Badr"/>
          <w:rtl/>
        </w:rPr>
        <w:t xml:space="preserve"> و چون نادانان</w:t>
      </w:r>
      <w:r w:rsidRPr="009F053A">
        <w:rPr>
          <w:rFonts w:cs="B Badr"/>
        </w:rPr>
        <w:t xml:space="preserve"> </w:t>
      </w:r>
      <w:r w:rsidRPr="009F053A">
        <w:rPr>
          <w:rFonts w:cs="B Badr"/>
          <w:rtl/>
        </w:rPr>
        <w:t>ايشان را طرف خطاب قرار دهند به ملايمت پاسخ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يَبِيتُونَ لِرَبِّهِمْ سُجَّدًا وَقِيَامًا </w:t>
      </w:r>
      <w:r w:rsidR="0067026F" w:rsidRPr="009F053A">
        <w:rPr>
          <w:rFonts w:cs="B Badr"/>
          <w:color w:val="FF0000"/>
          <w:rtl/>
        </w:rPr>
        <w:t>*</w:t>
      </w:r>
      <w:r w:rsidRPr="009F053A">
        <w:rPr>
          <w:rFonts w:cs="B Badr"/>
          <w:color w:val="FF0000"/>
          <w:rtl/>
        </w:rPr>
        <w:t>الفرقان64</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آنانند كه در حال سجده يا ايستاده، شب را به روز 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يَقُولُونَ رَبَّنَا اصْرِفْ عَنَّا عَذَابَ جَهَنَّمَ إِنَّ عَذَابَهَا كَانَ غَرَامًا </w:t>
      </w:r>
      <w:r w:rsidR="0067026F" w:rsidRPr="009F053A">
        <w:rPr>
          <w:rFonts w:cs="B Badr"/>
          <w:color w:val="FF0000"/>
          <w:rtl/>
        </w:rPr>
        <w:t>*</w:t>
      </w:r>
      <w:r w:rsidRPr="009F053A">
        <w:rPr>
          <w:rFonts w:cs="B Badr"/>
          <w:color w:val="FF0000"/>
          <w:rtl/>
        </w:rPr>
        <w:t>الفرقان65</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كسانى اند كه مى گويند: «پروردگارا، عذاب جهنم را از ما بازگردان كه عذابش سخت و</w:t>
      </w:r>
      <w:r w:rsidRPr="009F053A">
        <w:rPr>
          <w:rFonts w:cs="B Badr"/>
        </w:rPr>
        <w:t xml:space="preserve"> </w:t>
      </w:r>
      <w:r w:rsidRPr="009F053A">
        <w:rPr>
          <w:rFonts w:cs="B Badr"/>
          <w:rtl/>
        </w:rPr>
        <w:t>دايمى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إِنَّهَا سَاءَتْ مُسْتَقَرًّا وَمُقَامًا </w:t>
      </w:r>
      <w:r w:rsidR="0067026F" w:rsidRPr="009F053A">
        <w:rPr>
          <w:rFonts w:cs="B Badr"/>
          <w:color w:val="FF0000"/>
          <w:rtl/>
        </w:rPr>
        <w:t>*</w:t>
      </w:r>
      <w:r w:rsidRPr="009F053A">
        <w:rPr>
          <w:rFonts w:cs="B Badr"/>
          <w:color w:val="FF0000"/>
          <w:rtl/>
        </w:rPr>
        <w:t>الفرقان66</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در حقيقت، آن بد قرارگاه و جايگاهى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إِذَا أَنفَقُوا لَمْ يُسْرِفُوا وَلَمْ يَقْتُرُوا وَكَانَ بَيْنَ ذَلِكَ قَوَامًا </w:t>
      </w:r>
      <w:r w:rsidR="0067026F" w:rsidRPr="009F053A">
        <w:rPr>
          <w:rFonts w:cs="B Badr"/>
          <w:color w:val="FF0000"/>
          <w:rtl/>
        </w:rPr>
        <w:t>*</w:t>
      </w:r>
      <w:r w:rsidRPr="009F053A">
        <w:rPr>
          <w:rFonts w:cs="B Badr"/>
          <w:color w:val="FF0000"/>
          <w:rtl/>
        </w:rPr>
        <w:t>الفرقان67</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و كسانى اند كه چون انفاق كنند، نه ولخرجى مى كنند و نه تنگ مى گيرند، و ميان اين</w:t>
      </w:r>
      <w:r w:rsidRPr="009F053A">
        <w:rPr>
          <w:rFonts w:cs="B Badr"/>
        </w:rPr>
        <w:t xml:space="preserve"> </w:t>
      </w:r>
      <w:r w:rsidRPr="009F053A">
        <w:rPr>
          <w:rFonts w:cs="B Badr"/>
          <w:rtl/>
        </w:rPr>
        <w:t xml:space="preserve">دو </w:t>
      </w:r>
      <w:r w:rsidR="00E406E2" w:rsidRPr="009F053A">
        <w:rPr>
          <w:rFonts w:cs="B Badr"/>
          <w:rtl/>
        </w:rPr>
        <w:t>‏[‏</w:t>
      </w:r>
      <w:r w:rsidRPr="009F053A">
        <w:rPr>
          <w:rFonts w:cs="B Badr"/>
          <w:rtl/>
        </w:rPr>
        <w:t>روش</w:t>
      </w:r>
      <w:r w:rsidR="003E02F9" w:rsidRPr="009F053A">
        <w:rPr>
          <w:rFonts w:cs="B Badr"/>
          <w:rtl/>
        </w:rPr>
        <w:t>‏]‏</w:t>
      </w:r>
      <w:r w:rsidRPr="009F053A">
        <w:rPr>
          <w:rFonts w:cs="B Badr"/>
          <w:rtl/>
        </w:rPr>
        <w:t xml:space="preserve"> حد وسط را برمى گزينند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لَا يَدْعُونَ مَعَ اللَّهِ إِلَهًا آخَرَ وَلَا يَقْتُلُونَ النَّفْسَ الَّتِي حَرَّمَ اللَّهُ إِلَّا بِالْحَقِّ وَلَا يَزْنُونَ وَمَنْ يَفْعَلْ ذَلِكَ يَلْقَ أَثَامًا </w:t>
      </w:r>
      <w:r w:rsidR="0067026F" w:rsidRPr="009F053A">
        <w:rPr>
          <w:rFonts w:cs="B Badr"/>
          <w:color w:val="FF0000"/>
          <w:rtl/>
        </w:rPr>
        <w:t>*</w:t>
      </w:r>
      <w:r w:rsidRPr="009F053A">
        <w:rPr>
          <w:rFonts w:cs="B Badr"/>
          <w:color w:val="FF0000"/>
          <w:rtl/>
        </w:rPr>
        <w:t>الفرقان68</w:t>
      </w:r>
      <w:r w:rsidR="0067026F" w:rsidRPr="009F053A">
        <w:rPr>
          <w:rFonts w:cs="B Badr"/>
          <w:color w:val="FF0000"/>
          <w:rtl/>
        </w:rPr>
        <w:t>*</w:t>
      </w:r>
      <w:r w:rsidRPr="009F053A">
        <w:rPr>
          <w:rFonts w:cs="B Badr"/>
          <w:color w:val="FF0000"/>
          <w:rtl/>
        </w:rPr>
        <w:t xml:space="preserve"> </w:t>
      </w:r>
    </w:p>
    <w:p w:rsidR="00256C3E" w:rsidRPr="009F053A" w:rsidRDefault="003D2113" w:rsidP="00327159">
      <w:pPr>
        <w:pStyle w:val="a0"/>
        <w:rPr>
          <w:rFonts w:cs="B Badr"/>
          <w:color w:val="000080"/>
        </w:rPr>
      </w:pPr>
      <w:r w:rsidRPr="009F053A">
        <w:rPr>
          <w:rFonts w:cs="B Badr"/>
          <w:rtl/>
        </w:rPr>
        <w:t xml:space="preserve">و كسانى اند كه با خدا معبودى ديگر نمى خوانند و كسى را كه خدا </w:t>
      </w:r>
      <w:r w:rsidR="00E406E2" w:rsidRPr="009F053A">
        <w:rPr>
          <w:rFonts w:cs="B Badr"/>
          <w:rtl/>
        </w:rPr>
        <w:t>‏[‏</w:t>
      </w:r>
      <w:r w:rsidRPr="009F053A">
        <w:rPr>
          <w:rFonts w:cs="B Badr"/>
          <w:rtl/>
        </w:rPr>
        <w:t>خونش را</w:t>
      </w:r>
      <w:r w:rsidR="003E02F9" w:rsidRPr="009F053A">
        <w:rPr>
          <w:rFonts w:cs="B Badr"/>
          <w:rtl/>
        </w:rPr>
        <w:t>‏]‏</w:t>
      </w:r>
      <w:r w:rsidRPr="009F053A">
        <w:rPr>
          <w:rFonts w:cs="B Badr"/>
          <w:rtl/>
        </w:rPr>
        <w:t xml:space="preserve"> حرام كرده</w:t>
      </w:r>
      <w:r w:rsidRPr="009F053A">
        <w:rPr>
          <w:rFonts w:cs="B Badr"/>
        </w:rPr>
        <w:t xml:space="preserve"> </w:t>
      </w:r>
      <w:r w:rsidRPr="009F053A">
        <w:rPr>
          <w:rFonts w:cs="B Badr"/>
          <w:rtl/>
        </w:rPr>
        <w:t>است جز به حق نمى كُشند، و زنا نمى كنند، و هر كس اينها را انجام دهد سزايش را</w:t>
      </w:r>
      <w:r w:rsidRPr="009F053A">
        <w:rPr>
          <w:rFonts w:cs="B Badr"/>
        </w:rPr>
        <w:t xml:space="preserve"> </w:t>
      </w:r>
      <w:r w:rsidRPr="009F053A">
        <w:rPr>
          <w:rFonts w:cs="B Badr"/>
          <w:rtl/>
        </w:rPr>
        <w:t>دريافت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يُضَاعَفْ لَهُ الْعَذَابُ يَوْمَ الْقِيَامَةِ وَيَخْلُدْ فِيهِ مُهَانًا </w:t>
      </w:r>
      <w:r w:rsidR="0067026F" w:rsidRPr="009F053A">
        <w:rPr>
          <w:rFonts w:cs="B Badr"/>
          <w:color w:val="FF0000"/>
          <w:rtl/>
        </w:rPr>
        <w:t>*</w:t>
      </w:r>
      <w:r w:rsidRPr="009F053A">
        <w:rPr>
          <w:rFonts w:cs="B Badr"/>
          <w:color w:val="FF0000"/>
          <w:rtl/>
        </w:rPr>
        <w:t>الفرقان69</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براى او در روز قيامت عذاب دو چندان مى شود و پيوسته در آن خوار 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مَنْ تَابَ وَآمَنَ وَعَمِلَ عَمَلًا صَالِحًا فَأُوْلَئِكَ يُبَدِّلُ اللَّهُ سَيِّئَاتِهِمْ حَسَنَاتٍ وَكَانَ اللَّهُ غَفُورًا رَحِيمًا </w:t>
      </w:r>
      <w:r w:rsidR="0067026F" w:rsidRPr="009F053A">
        <w:rPr>
          <w:rFonts w:cs="B Badr"/>
          <w:color w:val="FF0000"/>
          <w:rtl/>
        </w:rPr>
        <w:t>*</w:t>
      </w:r>
      <w:r w:rsidRPr="009F053A">
        <w:rPr>
          <w:rFonts w:cs="B Badr"/>
          <w:color w:val="FF0000"/>
          <w:rtl/>
        </w:rPr>
        <w:t>الفرقان70</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مگر كسى كه توبه كند و ايمان آورد و كار شايسته كند. پس خداوند بديهايشان را به</w:t>
      </w:r>
      <w:r w:rsidRPr="009F053A">
        <w:rPr>
          <w:rFonts w:cs="B Badr"/>
        </w:rPr>
        <w:t xml:space="preserve"> </w:t>
      </w:r>
      <w:r w:rsidRPr="009F053A">
        <w:rPr>
          <w:rFonts w:cs="B Badr"/>
          <w:rtl/>
        </w:rPr>
        <w:t>نيكيها تبديل مى كند، و خدا 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تَابَ وَعَمِلَ صَالِحًا فَإِنَّهُ يَتُوبُ إِلَى اللَّهِ مَتَابًا </w:t>
      </w:r>
      <w:r w:rsidR="0067026F" w:rsidRPr="009F053A">
        <w:rPr>
          <w:rFonts w:cs="B Badr"/>
          <w:color w:val="FF0000"/>
          <w:rtl/>
        </w:rPr>
        <w:t>*</w:t>
      </w:r>
      <w:r w:rsidRPr="009F053A">
        <w:rPr>
          <w:rFonts w:cs="B Badr"/>
          <w:color w:val="FF0000"/>
          <w:rtl/>
        </w:rPr>
        <w:t>الفرقان71</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هر كس توبه كند و كار شايسته انجام دهد، در حقيقت به سوى خدا بازمى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لَا يَشْهَدُونَ الزُّورَ وَإِذَا مَرُّوا بِاللَّغْوِ مَرُّوا كِرَامًا </w:t>
      </w:r>
      <w:r w:rsidR="0067026F" w:rsidRPr="009F053A">
        <w:rPr>
          <w:rFonts w:cs="B Badr"/>
          <w:color w:val="FF0000"/>
          <w:rtl/>
        </w:rPr>
        <w:t>*</w:t>
      </w:r>
      <w:r w:rsidRPr="009F053A">
        <w:rPr>
          <w:rFonts w:cs="B Badr"/>
          <w:color w:val="FF0000"/>
          <w:rtl/>
        </w:rPr>
        <w:t>الفرقان72</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كسانى اند كه گواهى دروغ نمى دهند</w:t>
      </w:r>
      <w:r w:rsidR="00F8562B" w:rsidRPr="009F053A">
        <w:rPr>
          <w:rFonts w:cs="B Badr"/>
          <w:rtl/>
        </w:rPr>
        <w:t>؛</w:t>
      </w:r>
      <w:r w:rsidRPr="009F053A">
        <w:rPr>
          <w:rFonts w:cs="B Badr"/>
          <w:rtl/>
        </w:rPr>
        <w:t xml:space="preserve"> و چون بر لغو بگذرند با بزرگوارى مى گذرند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إِذَا ذُكِّرُوا بِآيَاتِ رَبِّهِمْ لَمْ يَخِرُّوا عَلَيْهَا صُمًّا وَعُمْيَانًا </w:t>
      </w:r>
      <w:r w:rsidR="0067026F" w:rsidRPr="009F053A">
        <w:rPr>
          <w:rFonts w:cs="B Badr"/>
          <w:color w:val="FF0000"/>
          <w:rtl/>
        </w:rPr>
        <w:t>*</w:t>
      </w:r>
      <w:r w:rsidRPr="009F053A">
        <w:rPr>
          <w:rFonts w:cs="B Badr"/>
          <w:color w:val="FF0000"/>
          <w:rtl/>
        </w:rPr>
        <w:t>الفرقان73</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كسانى اند كه چون به آيات پروردگارشان تذكر داده شوند، كر و كور روى آن نمى</w:t>
      </w:r>
      <w:r w:rsidRPr="009F053A">
        <w:rPr>
          <w:rFonts w:cs="B Badr"/>
        </w:rPr>
        <w:t xml:space="preserve"> </w:t>
      </w:r>
      <w:r w:rsidRPr="009F053A">
        <w:rPr>
          <w:rFonts w:cs="B Badr"/>
          <w:rtl/>
        </w:rPr>
        <w:t>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يَقُولُونَ رَبَّنَا هَبْ لَنَا مِنْ أَزْوَاجِنَا وَذُرِّيَّاتِنَا قُرَّةَ أَعْيُنٍ وَاجْعَلْنَا لِلْمُتَّقِينَ إِمَامًا </w:t>
      </w:r>
      <w:r w:rsidR="0067026F" w:rsidRPr="009F053A">
        <w:rPr>
          <w:rFonts w:cs="B Badr"/>
          <w:color w:val="FF0000"/>
          <w:rtl/>
        </w:rPr>
        <w:t>*</w:t>
      </w:r>
      <w:r w:rsidRPr="009F053A">
        <w:rPr>
          <w:rFonts w:cs="B Badr"/>
          <w:color w:val="FF0000"/>
          <w:rtl/>
        </w:rPr>
        <w:t>الفرقان74</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كسانى اند كه مى گويند: «پروردگارا، به ما از همسران و فرزندانمان آن ده كه مايه</w:t>
      </w:r>
      <w:r w:rsidRPr="009F053A">
        <w:rPr>
          <w:rFonts w:cs="B Badr"/>
        </w:rPr>
        <w:t xml:space="preserve"> </w:t>
      </w:r>
      <w:r w:rsidRPr="009F053A">
        <w:rPr>
          <w:rFonts w:cs="B Badr"/>
          <w:rtl/>
        </w:rPr>
        <w:t xml:space="preserve">روشنى چشمان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باشد، و ما را پيشواى پرهيزگاران گردان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يُجْزَوْنَ الْغُرْفَةَ بِمَا صَبَرُوا وَيُلَقَّوْنَ فِيهَا تَحِيَّةً وَسَلَامًا </w:t>
      </w:r>
      <w:r w:rsidR="0067026F" w:rsidRPr="009F053A">
        <w:rPr>
          <w:rFonts w:cs="B Badr"/>
          <w:color w:val="FF0000"/>
          <w:rtl/>
        </w:rPr>
        <w:t>*</w:t>
      </w:r>
      <w:r w:rsidRPr="009F053A">
        <w:rPr>
          <w:rFonts w:cs="B Badr"/>
          <w:color w:val="FF0000"/>
          <w:rtl/>
        </w:rPr>
        <w:t>الفرقان75</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اينانند كه به پاس آنكه صبر كردند، غرفه</w:t>
      </w:r>
      <w:r w:rsidR="00E406E2" w:rsidRPr="009F053A">
        <w:rPr>
          <w:rFonts w:cs="B Badr"/>
          <w:rtl/>
        </w:rPr>
        <w:t>‏[‏</w:t>
      </w:r>
      <w:r w:rsidRPr="009F053A">
        <w:rPr>
          <w:rFonts w:cs="B Badr"/>
          <w:rtl/>
        </w:rPr>
        <w:t>هاى بهشت را</w:t>
      </w:r>
      <w:r w:rsidR="003E02F9" w:rsidRPr="009F053A">
        <w:rPr>
          <w:rFonts w:cs="B Badr"/>
          <w:rtl/>
        </w:rPr>
        <w:t>‏]‏</w:t>
      </w:r>
      <w:r w:rsidRPr="009F053A">
        <w:rPr>
          <w:rFonts w:cs="B Badr"/>
          <w:rtl/>
        </w:rPr>
        <w:t xml:space="preserve"> پاداش خواهند يافت و در آنجا</w:t>
      </w:r>
      <w:r w:rsidRPr="009F053A">
        <w:rPr>
          <w:rFonts w:cs="B Badr"/>
        </w:rPr>
        <w:t xml:space="preserve"> </w:t>
      </w:r>
      <w:r w:rsidRPr="009F053A">
        <w:rPr>
          <w:rFonts w:cs="B Badr"/>
          <w:rtl/>
        </w:rPr>
        <w:t>با سلام و درود مواجه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فِيهَا حَسُنَتْ مُسْتَقَرًّا وَمُقَامًا </w:t>
      </w:r>
      <w:r w:rsidR="0067026F" w:rsidRPr="009F053A">
        <w:rPr>
          <w:rFonts w:cs="B Badr"/>
          <w:color w:val="FF0000"/>
          <w:rtl/>
        </w:rPr>
        <w:t>*</w:t>
      </w:r>
      <w:r w:rsidRPr="009F053A">
        <w:rPr>
          <w:rFonts w:cs="B Badr"/>
          <w:color w:val="FF0000"/>
          <w:rtl/>
        </w:rPr>
        <w:t>الفرقان76</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اينانند كه به پاس آنكه صبر كردند، غرفه</w:t>
      </w:r>
      <w:r w:rsidR="00E406E2" w:rsidRPr="009F053A">
        <w:rPr>
          <w:rFonts w:cs="B Badr"/>
          <w:rtl/>
        </w:rPr>
        <w:t>‏[‏</w:t>
      </w:r>
      <w:r w:rsidRPr="009F053A">
        <w:rPr>
          <w:rFonts w:cs="B Badr"/>
          <w:rtl/>
        </w:rPr>
        <w:t>هاى بهشت را</w:t>
      </w:r>
      <w:r w:rsidR="003E02F9" w:rsidRPr="009F053A">
        <w:rPr>
          <w:rFonts w:cs="B Badr"/>
          <w:rtl/>
        </w:rPr>
        <w:t>‏]‏</w:t>
      </w:r>
      <w:r w:rsidRPr="009F053A">
        <w:rPr>
          <w:rFonts w:cs="B Badr"/>
          <w:rtl/>
        </w:rPr>
        <w:t xml:space="preserve"> پاداش خواهند يافت و در آنجا</w:t>
      </w:r>
      <w:r w:rsidRPr="009F053A">
        <w:rPr>
          <w:rFonts w:cs="B Badr"/>
        </w:rPr>
        <w:t xml:space="preserve"> </w:t>
      </w:r>
      <w:r w:rsidRPr="009F053A">
        <w:rPr>
          <w:rFonts w:cs="B Badr"/>
          <w:rtl/>
        </w:rPr>
        <w:t>با سلام و درود مواجه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مَا يَعْبَأُ بِكُمْ رَبِّي لَوْلَا دُعَاؤُكُمْ فَقَدْ كَذَّبْتُمْ فَسَوْفَ يَكُونُ لِزَامًا </w:t>
      </w:r>
      <w:r w:rsidR="0067026F" w:rsidRPr="009F053A">
        <w:rPr>
          <w:rFonts w:cs="B Badr"/>
          <w:color w:val="FF0000"/>
          <w:rtl/>
        </w:rPr>
        <w:t>*</w:t>
      </w:r>
      <w:r w:rsidRPr="009F053A">
        <w:rPr>
          <w:rFonts w:cs="B Badr"/>
          <w:color w:val="FF0000"/>
          <w:rtl/>
        </w:rPr>
        <w:t>الفرقان77</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بگو: «اگر دعاى شما نباشد، پروردگارم هيچ اعتنايى به شما نمى كند. در حقيقت شما به</w:t>
      </w:r>
      <w:r w:rsidRPr="009F053A">
        <w:rPr>
          <w:rFonts w:cs="B Badr"/>
        </w:rPr>
        <w:t xml:space="preserve"> </w:t>
      </w:r>
      <w:r w:rsidRPr="009F053A">
        <w:rPr>
          <w:rFonts w:cs="B Badr"/>
          <w:rtl/>
        </w:rPr>
        <w:t xml:space="preserve">تكذيب پرداخته ايد و به زودى </w:t>
      </w:r>
      <w:r w:rsidR="00E406E2" w:rsidRPr="009F053A">
        <w:rPr>
          <w:rFonts w:cs="B Badr"/>
          <w:rtl/>
        </w:rPr>
        <w:t>‏[‏</w:t>
      </w:r>
      <w:r w:rsidRPr="009F053A">
        <w:rPr>
          <w:rFonts w:cs="B Badr"/>
          <w:rtl/>
        </w:rPr>
        <w:t>عذاب بر شما</w:t>
      </w:r>
      <w:r w:rsidR="003E02F9" w:rsidRPr="009F053A">
        <w:rPr>
          <w:rFonts w:cs="B Badr"/>
          <w:rtl/>
        </w:rPr>
        <w:t>‏]‏</w:t>
      </w:r>
      <w:r w:rsidRPr="009F053A">
        <w:rPr>
          <w:rFonts w:cs="B Badr"/>
          <w:rtl/>
        </w:rPr>
        <w:t xml:space="preserve"> لازم خواهد شد</w:t>
      </w:r>
      <w:r w:rsidRPr="009F053A">
        <w:rPr>
          <w:rFonts w:cs="B Badr"/>
        </w:rPr>
        <w:t>.»</w:t>
      </w:r>
    </w:p>
    <w:p w:rsidR="004D35FD" w:rsidRPr="009F053A" w:rsidRDefault="006E23F5" w:rsidP="00494AD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6" w:name="_Toc80419591"/>
      <w:r w:rsidR="00494AD4" w:rsidRPr="009F053A">
        <w:rPr>
          <w:rFonts w:ascii="Times New Roman" w:hAnsi="Times New Roman" w:cs="B Badr" w:hint="cs"/>
          <w:b w:val="0"/>
          <w:i w:val="0"/>
          <w:color w:val="000080"/>
          <w:sz w:val="24"/>
          <w:rtl/>
          <w:lang w:bidi="fa-IR"/>
        </w:rPr>
        <w:t>شعراء</w:t>
      </w:r>
      <w:bookmarkEnd w:id="26"/>
      <w:r w:rsidR="00256C3E" w:rsidRPr="009F053A">
        <w:rPr>
          <w:rFonts w:ascii="Times New Roman" w:hAnsi="Times New Roman" w:cs="B Badr"/>
          <w:b w:val="0"/>
          <w:i w:val="0"/>
          <w:color w:val="000080"/>
          <w:sz w:val="24"/>
          <w:rtl/>
          <w:lang w:bidi="fa-IR"/>
        </w:rPr>
        <w:t xml:space="preserve"> </w:t>
      </w:r>
    </w:p>
    <w:p w:rsidR="00256C3E" w:rsidRPr="009F053A" w:rsidRDefault="004D35FD" w:rsidP="004D35FD">
      <w:pPr>
        <w:pStyle w:val="a0"/>
        <w:rPr>
          <w:rFonts w:cs="B Badr"/>
          <w:color w:val="000080"/>
        </w:rPr>
      </w:pPr>
      <w:r w:rsidRPr="009F053A">
        <w:rPr>
          <w:rFonts w:cs="B Badr" w:hint="cs"/>
          <w:color w:val="000080"/>
          <w:rtl/>
        </w:rPr>
        <w:t>26.</w:t>
      </w:r>
      <w:r w:rsidR="00256C3E" w:rsidRPr="009F053A">
        <w:rPr>
          <w:rFonts w:cs="B Badr"/>
          <w:color w:val="000080"/>
          <w:rtl/>
        </w:rPr>
        <w:t xml:space="preserve"> الشعراء / 227</w:t>
      </w:r>
    </w:p>
    <w:p w:rsidR="009F4CF8" w:rsidRPr="009F053A" w:rsidRDefault="00256C3E" w:rsidP="00327159">
      <w:pPr>
        <w:pStyle w:val="a0"/>
        <w:rPr>
          <w:rFonts w:cs="B Badr"/>
          <w:color w:val="000080"/>
          <w:rtl/>
        </w:rPr>
      </w:pPr>
      <w:r w:rsidRPr="009F053A">
        <w:rPr>
          <w:rFonts w:cs="B Badr"/>
          <w:color w:val="000080"/>
          <w:rtl/>
        </w:rPr>
        <w:t xml:space="preserve">طسم </w:t>
      </w:r>
      <w:r w:rsidR="0067026F" w:rsidRPr="009F053A">
        <w:rPr>
          <w:rFonts w:cs="B Badr"/>
          <w:color w:val="FF0000"/>
          <w:rtl/>
        </w:rPr>
        <w:t>*</w:t>
      </w:r>
      <w:r w:rsidRPr="009F053A">
        <w:rPr>
          <w:rFonts w:cs="B Badr"/>
          <w:color w:val="FF0000"/>
          <w:rtl/>
        </w:rPr>
        <w:t>الشعراء1</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طا، سين،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آيَاتُ الْكِتَابِ الْمُبِينِ </w:t>
      </w:r>
      <w:r w:rsidR="0067026F" w:rsidRPr="009F053A">
        <w:rPr>
          <w:rFonts w:cs="B Badr"/>
          <w:color w:val="FF0000"/>
          <w:rtl/>
        </w:rPr>
        <w:t>*</w:t>
      </w:r>
      <w:r w:rsidRPr="009F053A">
        <w:rPr>
          <w:rFonts w:cs="B Badr"/>
          <w:color w:val="FF0000"/>
          <w:rtl/>
        </w:rPr>
        <w:t>الشعراء2</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اين است آيه هاى كتاب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لَعَلَّكَ بَاخِعٌ نَفْسَكَ أَلَّا يَكُونُوا مُؤْمِنِينَ </w:t>
      </w:r>
      <w:r w:rsidR="0067026F" w:rsidRPr="009F053A">
        <w:rPr>
          <w:rFonts w:cs="B Badr"/>
          <w:color w:val="FF0000"/>
          <w:rtl/>
        </w:rPr>
        <w:t>*</w:t>
      </w:r>
      <w:r w:rsidRPr="009F053A">
        <w:rPr>
          <w:rFonts w:cs="B Badr"/>
          <w:color w:val="FF0000"/>
          <w:rtl/>
        </w:rPr>
        <w:t>الشعراء3</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اين است آيه هاى كتاب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نَشَأْ نُنَزِّلْ عَلَيْهِمْ مِنْ السَّمَاءِ آيَةً فَظَلَّتْ أَعْنَاقُهُمْ لَهَا خَاضِعِينَ </w:t>
      </w:r>
      <w:r w:rsidR="0067026F" w:rsidRPr="009F053A">
        <w:rPr>
          <w:rFonts w:cs="B Badr"/>
          <w:color w:val="FF0000"/>
          <w:rtl/>
        </w:rPr>
        <w:t>*</w:t>
      </w:r>
      <w:r w:rsidRPr="009F053A">
        <w:rPr>
          <w:rFonts w:cs="B Badr"/>
          <w:color w:val="FF0000"/>
          <w:rtl/>
        </w:rPr>
        <w:t>الشعراء4</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اگر بخواهيم، معجزه اى از آسمان بر آنان فرود مى آوريم، تا در برابر آن، گردنهايشان</w:t>
      </w:r>
      <w:r w:rsidRPr="009F053A">
        <w:rPr>
          <w:rFonts w:cs="B Badr"/>
        </w:rPr>
        <w:t xml:space="preserve"> </w:t>
      </w:r>
      <w:r w:rsidRPr="009F053A">
        <w:rPr>
          <w:rFonts w:cs="B Badr"/>
          <w:rtl/>
        </w:rPr>
        <w:t>خاضع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يَأْتِيهِمْ مِنْ ذِكْرٍ مِنْ الرَّحْمَانِ مُحْدَثٍ إِلَّا كَانُوا عَنْهُ مُعْرِضِينَ </w:t>
      </w:r>
      <w:r w:rsidR="0067026F" w:rsidRPr="009F053A">
        <w:rPr>
          <w:rFonts w:cs="B Badr"/>
          <w:color w:val="FF0000"/>
          <w:rtl/>
        </w:rPr>
        <w:t>*</w:t>
      </w:r>
      <w:r w:rsidRPr="009F053A">
        <w:rPr>
          <w:rFonts w:cs="B Badr"/>
          <w:color w:val="FF0000"/>
          <w:rtl/>
        </w:rPr>
        <w:t>الشعراء5</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 xml:space="preserve">و هيچ تذكر جديدى از سوى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برايشان نيامد جز اينكه همواره از آن روى</w:t>
      </w:r>
      <w:r w:rsidRPr="009F053A">
        <w:rPr>
          <w:rFonts w:cs="B Badr"/>
        </w:rPr>
        <w:t xml:space="preserve"> </w:t>
      </w:r>
      <w:r w:rsidRPr="009F053A">
        <w:rPr>
          <w:rFonts w:cs="B Badr"/>
          <w:rtl/>
        </w:rPr>
        <w:t>برمى تافتند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فَقَدْ كَذَّبُوا فَسَيَأْتِيهِمْ أَنْبَاءُ مَا كَانُوا بِهِ يَسْتَهْزِئُون </w:t>
      </w:r>
      <w:r w:rsidR="0067026F" w:rsidRPr="009F053A">
        <w:rPr>
          <w:rFonts w:cs="B Badr"/>
          <w:color w:val="FF0000"/>
          <w:rtl/>
        </w:rPr>
        <w:t>*</w:t>
      </w:r>
      <w:r w:rsidRPr="009F053A">
        <w:rPr>
          <w:rFonts w:cs="B Badr"/>
          <w:color w:val="FF0000"/>
          <w:rtl/>
        </w:rPr>
        <w:t>الشعراء6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E4100" w:rsidRPr="009F053A">
        <w:rPr>
          <w:rFonts w:cs="B Badr"/>
          <w:rtl/>
        </w:rPr>
        <w:t>آنان</w:t>
      </w:r>
      <w:r w:rsidR="003E02F9" w:rsidRPr="009F053A">
        <w:rPr>
          <w:rFonts w:cs="B Badr"/>
          <w:rtl/>
        </w:rPr>
        <w:t>‏]‏</w:t>
      </w:r>
      <w:r w:rsidR="007E4100" w:rsidRPr="009F053A">
        <w:rPr>
          <w:rFonts w:cs="B Badr"/>
          <w:rtl/>
        </w:rPr>
        <w:t xml:space="preserve"> در حقيقت به تكذيب پرداختند، و به زودى خبر آنچه كه بدان ريشخند مى كردند،</w:t>
      </w:r>
      <w:r w:rsidR="007E4100" w:rsidRPr="009F053A">
        <w:rPr>
          <w:rFonts w:cs="B Badr"/>
        </w:rPr>
        <w:t xml:space="preserve"> </w:t>
      </w:r>
      <w:r w:rsidR="007E4100" w:rsidRPr="009F053A">
        <w:rPr>
          <w:rFonts w:cs="B Badr"/>
          <w:rtl/>
        </w:rPr>
        <w:t>بديشان خواهد رسيد</w:t>
      </w:r>
      <w:r w:rsidR="007E410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إِلَى الْأَرْضِ كَمْ أَنْبَتْنَا فِيهَا مِنْ كُلِّ زَوْجٍ كَرِيمٍ </w:t>
      </w:r>
      <w:r w:rsidR="0067026F" w:rsidRPr="009F053A">
        <w:rPr>
          <w:rFonts w:cs="B Badr"/>
          <w:color w:val="FF0000"/>
          <w:rtl/>
        </w:rPr>
        <w:t>*</w:t>
      </w:r>
      <w:r w:rsidRPr="009F053A">
        <w:rPr>
          <w:rFonts w:cs="B Badr"/>
          <w:color w:val="FF0000"/>
          <w:rtl/>
        </w:rPr>
        <w:t>الشعراء7</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مگر در زمين ننگريسته اند كه چه قدر در آن از هر گونه جفتهاى زيبا رويانيده ايم؟</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الشعراء8</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 xml:space="preserve">قطعاً در اين </w:t>
      </w:r>
      <w:r w:rsidR="00E406E2" w:rsidRPr="009F053A">
        <w:rPr>
          <w:rFonts w:cs="B Badr"/>
          <w:rtl/>
        </w:rPr>
        <w:t>‏[‏</w:t>
      </w:r>
      <w:r w:rsidRPr="009F053A">
        <w:rPr>
          <w:rFonts w:cs="B Badr"/>
          <w:rtl/>
        </w:rPr>
        <w:t>هنرنمايى</w:t>
      </w:r>
      <w:r w:rsidR="003E02F9" w:rsidRPr="009F053A">
        <w:rPr>
          <w:rFonts w:cs="B Badr"/>
          <w:rtl/>
        </w:rPr>
        <w:t>‏]‏</w:t>
      </w:r>
      <w:r w:rsidRPr="009F053A">
        <w:rPr>
          <w:rFonts w:cs="B Badr"/>
          <w:rtl/>
        </w:rPr>
        <w:t xml:space="preserve"> عبرتى است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بيشترشان ايمان آورنده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الشعراء9</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نَادَى رَبُّكَ مُوسَى أَنْ ائْتِ الْقَوْمَ الظَّالِمِينَ </w:t>
      </w:r>
      <w:r w:rsidR="0067026F" w:rsidRPr="009F053A">
        <w:rPr>
          <w:rFonts w:cs="B Badr"/>
          <w:color w:val="FF0000"/>
          <w:rtl/>
        </w:rPr>
        <w:t>*</w:t>
      </w:r>
      <w:r w:rsidRPr="009F053A">
        <w:rPr>
          <w:rFonts w:cs="B Badr"/>
          <w:color w:val="FF0000"/>
          <w:rtl/>
        </w:rPr>
        <w:t>الشعراء10</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پروردگارت موسى را ندا درداد كه به سوى قوم ستمكار برو</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قَوْمَ فِرْعَوْنَ أَلَا يَتَّقُونَ </w:t>
      </w:r>
      <w:r w:rsidR="0067026F" w:rsidRPr="009F053A">
        <w:rPr>
          <w:rFonts w:cs="B Badr"/>
          <w:color w:val="FF0000"/>
          <w:rtl/>
        </w:rPr>
        <w:t>*</w:t>
      </w:r>
      <w:r w:rsidRPr="009F053A">
        <w:rPr>
          <w:rFonts w:cs="B Badr"/>
          <w:color w:val="FF0000"/>
          <w:rtl/>
        </w:rPr>
        <w:t>الشعراء11</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قوم فرعون</w:t>
      </w:r>
      <w:r w:rsidR="00F8562B" w:rsidRPr="009F053A">
        <w:rPr>
          <w:rFonts w:cs="B Badr"/>
          <w:rtl/>
        </w:rPr>
        <w:t>؛</w:t>
      </w:r>
      <w:r w:rsidRPr="009F053A">
        <w:rPr>
          <w:rFonts w:cs="B Badr"/>
          <w:rtl/>
        </w:rPr>
        <w:t xml:space="preserve"> آيا پروا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أَخَافُ أَنْ يُكَذِّبُونِي </w:t>
      </w:r>
      <w:r w:rsidR="0067026F" w:rsidRPr="009F053A">
        <w:rPr>
          <w:rFonts w:cs="B Badr"/>
          <w:color w:val="FF0000"/>
          <w:rtl/>
        </w:rPr>
        <w:t>*</w:t>
      </w:r>
      <w:r w:rsidRPr="009F053A">
        <w:rPr>
          <w:rFonts w:cs="B Badr"/>
          <w:color w:val="FF0000"/>
          <w:rtl/>
        </w:rPr>
        <w:t>الشعراء12</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گفت: «پروردگارا، مى ترسم مرا تكذيب كنند،</w:t>
      </w:r>
    </w:p>
    <w:p w:rsidR="009F4CF8" w:rsidRPr="009F053A" w:rsidRDefault="00256C3E" w:rsidP="00327159">
      <w:pPr>
        <w:pStyle w:val="a0"/>
        <w:rPr>
          <w:rFonts w:cs="B Badr"/>
          <w:color w:val="000080"/>
          <w:rtl/>
        </w:rPr>
      </w:pPr>
      <w:r w:rsidRPr="009F053A">
        <w:rPr>
          <w:rFonts w:cs="B Badr"/>
          <w:color w:val="000080"/>
          <w:rtl/>
        </w:rPr>
        <w:t xml:space="preserve">وَيَضِيقُ صَدْرِي وَلَا يَنْطَلِقُ لِسَانِي فَأَرْسِلْ إِلَى هَارُونَ </w:t>
      </w:r>
      <w:r w:rsidR="0067026F" w:rsidRPr="009F053A">
        <w:rPr>
          <w:rFonts w:cs="B Badr"/>
          <w:color w:val="FF0000"/>
          <w:rtl/>
        </w:rPr>
        <w:t>*</w:t>
      </w:r>
      <w:r w:rsidRPr="009F053A">
        <w:rPr>
          <w:rFonts w:cs="B Badr"/>
          <w:color w:val="FF0000"/>
          <w:rtl/>
        </w:rPr>
        <w:t>الشعراء13</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سينه ام تنگ مى گردد، و زبانم باز نمى شود، پس به سوى هارون بفرست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وَلَهُمْ عَلَيَّ ذَنْبٌ فَأَخَافُ أَنْ يَقْتُلُونِي </w:t>
      </w:r>
      <w:r w:rsidR="0067026F" w:rsidRPr="009F053A">
        <w:rPr>
          <w:rFonts w:cs="B Badr"/>
          <w:color w:val="FF0000"/>
          <w:rtl/>
        </w:rPr>
        <w:t>*</w:t>
      </w:r>
      <w:r w:rsidRPr="009F053A">
        <w:rPr>
          <w:rFonts w:cs="B Badr"/>
          <w:color w:val="FF0000"/>
          <w:rtl/>
        </w:rPr>
        <w:t>الشعراء14</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از طرفى</w:t>
      </w:r>
      <w:r w:rsidR="003E02F9" w:rsidRPr="009F053A">
        <w:rPr>
          <w:rFonts w:cs="B Badr"/>
          <w:rtl/>
        </w:rPr>
        <w:t>‏]‏</w:t>
      </w:r>
      <w:r w:rsidRPr="009F053A">
        <w:rPr>
          <w:rFonts w:cs="B Badr"/>
          <w:rtl/>
        </w:rPr>
        <w:t xml:space="preserve"> آنان بر </w:t>
      </w:r>
      <w:r w:rsidR="00E406E2" w:rsidRPr="009F053A">
        <w:rPr>
          <w:rFonts w:cs="B Badr"/>
          <w:rtl/>
        </w:rPr>
        <w:t>‏[‏</w:t>
      </w:r>
      <w:r w:rsidRPr="009F053A">
        <w:rPr>
          <w:rFonts w:cs="B Badr"/>
          <w:rtl/>
        </w:rPr>
        <w:t>گردن</w:t>
      </w:r>
      <w:r w:rsidR="003E02F9" w:rsidRPr="009F053A">
        <w:rPr>
          <w:rFonts w:cs="B Badr"/>
          <w:rtl/>
        </w:rPr>
        <w:t>‏]‏</w:t>
      </w:r>
      <w:r w:rsidRPr="009F053A">
        <w:rPr>
          <w:rFonts w:cs="B Badr"/>
          <w:rtl/>
        </w:rPr>
        <w:t xml:space="preserve"> من خونى دارند و مى ترسم مرا بكشند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كَلَّا فَاذْهَبَا بِآيَاتِنَا إِنَّا مَعَكُمْ مُسْتَمِعُونَ </w:t>
      </w:r>
      <w:r w:rsidR="0067026F" w:rsidRPr="009F053A">
        <w:rPr>
          <w:rFonts w:cs="B Badr"/>
          <w:color w:val="FF0000"/>
          <w:rtl/>
        </w:rPr>
        <w:t>*</w:t>
      </w:r>
      <w:r w:rsidRPr="009F053A">
        <w:rPr>
          <w:rFonts w:cs="B Badr"/>
          <w:color w:val="FF0000"/>
          <w:rtl/>
        </w:rPr>
        <w:t>الشعراء15</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فرمود: «نه، چنين نيست</w:t>
      </w:r>
      <w:r w:rsidR="00F8562B" w:rsidRPr="009F053A">
        <w:rPr>
          <w:rFonts w:cs="B Badr"/>
          <w:rtl/>
        </w:rPr>
        <w:t>؛</w:t>
      </w:r>
      <w:r w:rsidRPr="009F053A">
        <w:rPr>
          <w:rFonts w:cs="B Badr"/>
          <w:rtl/>
        </w:rPr>
        <w:t xml:space="preserve"> نشانه هاى ما را </w:t>
      </w:r>
      <w:r w:rsidR="00E406E2" w:rsidRPr="009F053A">
        <w:rPr>
          <w:rFonts w:cs="B Badr"/>
          <w:rtl/>
        </w:rPr>
        <w:t>‏[‏</w:t>
      </w:r>
      <w:r w:rsidRPr="009F053A">
        <w:rPr>
          <w:rFonts w:cs="B Badr"/>
          <w:rtl/>
        </w:rPr>
        <w:t>براى آنان</w:t>
      </w:r>
      <w:r w:rsidR="0011710E" w:rsidRPr="009F053A">
        <w:rPr>
          <w:rFonts w:cs="B Badr"/>
          <w:rtl/>
        </w:rPr>
        <w:t xml:space="preserve">] </w:t>
      </w:r>
      <w:r w:rsidRPr="009F053A">
        <w:rPr>
          <w:rFonts w:cs="B Badr"/>
          <w:rtl/>
        </w:rPr>
        <w:t>بِبَريد كه ما با شما شنونده</w:t>
      </w:r>
      <w:r w:rsidRPr="009F053A">
        <w:rPr>
          <w:rFonts w:cs="B Badr"/>
        </w:rPr>
        <w:t xml:space="preserve"> </w:t>
      </w:r>
      <w:r w:rsidRPr="009F053A">
        <w:rPr>
          <w:rFonts w:cs="B Badr"/>
          <w:rtl/>
        </w:rPr>
        <w:t>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فَأْتِيَا فِرْعَوْنَ فَقُولَا إِنَّا رَسُولُ رَبِّ الْعَالَمِينَ </w:t>
      </w:r>
      <w:r w:rsidR="0067026F" w:rsidRPr="009F053A">
        <w:rPr>
          <w:rFonts w:cs="B Badr"/>
          <w:color w:val="FF0000"/>
          <w:rtl/>
        </w:rPr>
        <w:t>*</w:t>
      </w:r>
      <w:r w:rsidRPr="009F053A">
        <w:rPr>
          <w:rFonts w:cs="B Badr"/>
          <w:color w:val="FF0000"/>
          <w:rtl/>
        </w:rPr>
        <w:t>الشعراء16</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پس به سوى فرعون برويد و بگوييد: «ما پيامبر پروردگار جهانيانيم،</w:t>
      </w:r>
    </w:p>
    <w:p w:rsidR="009F4CF8" w:rsidRPr="009F053A" w:rsidRDefault="00256C3E" w:rsidP="00327159">
      <w:pPr>
        <w:pStyle w:val="a0"/>
        <w:rPr>
          <w:rFonts w:cs="B Badr"/>
          <w:color w:val="000080"/>
          <w:rtl/>
        </w:rPr>
      </w:pPr>
      <w:r w:rsidRPr="009F053A">
        <w:rPr>
          <w:rFonts w:cs="B Badr"/>
          <w:color w:val="000080"/>
          <w:rtl/>
        </w:rPr>
        <w:t xml:space="preserve">أَنْ أَرْسِلْ مَعَنَا بَنِي إِسْرَائِيلَ </w:t>
      </w:r>
      <w:r w:rsidR="0067026F" w:rsidRPr="009F053A">
        <w:rPr>
          <w:rFonts w:cs="B Badr"/>
          <w:color w:val="FF0000"/>
          <w:rtl/>
        </w:rPr>
        <w:t>*</w:t>
      </w:r>
      <w:r w:rsidRPr="009F053A">
        <w:rPr>
          <w:rFonts w:cs="B Badr"/>
          <w:color w:val="FF0000"/>
          <w:rtl/>
        </w:rPr>
        <w:t>الشعراء17</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فرزندان اسرائيل را با ما بفرست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أَلَمْ نُرَبِّكَ فِينَا وَلِيدًا وَلَبِثْتَ فِينَا مِنْ عُمُرِكَ سِنِينَ </w:t>
      </w:r>
      <w:r w:rsidR="0067026F" w:rsidRPr="009F053A">
        <w:rPr>
          <w:rFonts w:cs="B Badr"/>
          <w:color w:val="FF0000"/>
          <w:rtl/>
        </w:rPr>
        <w:t>*</w:t>
      </w:r>
      <w:r w:rsidRPr="009F053A">
        <w:rPr>
          <w:rFonts w:cs="B Badr"/>
          <w:color w:val="FF0000"/>
          <w:rtl/>
        </w:rPr>
        <w:t>الشعراء18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E4100" w:rsidRPr="009F053A">
        <w:rPr>
          <w:rFonts w:cs="B Badr"/>
          <w:rtl/>
        </w:rPr>
        <w:t>فرعون</w:t>
      </w:r>
      <w:r w:rsidR="0011710E" w:rsidRPr="009F053A">
        <w:rPr>
          <w:rFonts w:cs="B Badr"/>
          <w:rtl/>
        </w:rPr>
        <w:t xml:space="preserve">] </w:t>
      </w:r>
      <w:r w:rsidR="007E4100" w:rsidRPr="009F053A">
        <w:rPr>
          <w:rFonts w:cs="B Badr"/>
          <w:rtl/>
        </w:rPr>
        <w:t>گفت: «آيا تو را از كودكى در ميان خود نپرورديم و ساليانى چند از عمرت را</w:t>
      </w:r>
      <w:r w:rsidR="007E4100" w:rsidRPr="009F053A">
        <w:rPr>
          <w:rFonts w:cs="B Badr"/>
        </w:rPr>
        <w:t xml:space="preserve"> </w:t>
      </w:r>
      <w:r w:rsidR="007E4100" w:rsidRPr="009F053A">
        <w:rPr>
          <w:rFonts w:cs="B Badr"/>
          <w:rtl/>
        </w:rPr>
        <w:t>پيش ما نماندى؟</w:t>
      </w:r>
    </w:p>
    <w:p w:rsidR="009F4CF8" w:rsidRPr="009F053A" w:rsidRDefault="00256C3E" w:rsidP="00327159">
      <w:pPr>
        <w:pStyle w:val="a0"/>
        <w:rPr>
          <w:rFonts w:cs="B Badr"/>
          <w:color w:val="000080"/>
          <w:rtl/>
        </w:rPr>
      </w:pPr>
      <w:r w:rsidRPr="009F053A">
        <w:rPr>
          <w:rFonts w:cs="B Badr"/>
          <w:color w:val="000080"/>
          <w:rtl/>
        </w:rPr>
        <w:t xml:space="preserve">وَفَعَلْتَ فَعْلَتَكَ الَّتِي فَعَلْتَ وَأَنْتَ مِنْ الْكَافِرِينَ </w:t>
      </w:r>
      <w:r w:rsidR="0067026F" w:rsidRPr="009F053A">
        <w:rPr>
          <w:rFonts w:cs="B Badr"/>
          <w:color w:val="FF0000"/>
          <w:rtl/>
        </w:rPr>
        <w:t>*</w:t>
      </w:r>
      <w:r w:rsidRPr="009F053A">
        <w:rPr>
          <w:rFonts w:cs="B Badr"/>
          <w:color w:val="FF0000"/>
          <w:rtl/>
        </w:rPr>
        <w:t>الشعراء19</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كار خود را كردى، و تو از ناسپاسانى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فَعَلْتُهَا إِذًا وَأَنَا مِنْ الضَّالِّينَ </w:t>
      </w:r>
      <w:r w:rsidR="0067026F" w:rsidRPr="009F053A">
        <w:rPr>
          <w:rFonts w:cs="B Badr"/>
          <w:color w:val="FF0000"/>
          <w:rtl/>
        </w:rPr>
        <w:t>*</w:t>
      </w:r>
      <w:r w:rsidRPr="009F053A">
        <w:rPr>
          <w:rFonts w:cs="B Badr"/>
          <w:color w:val="FF0000"/>
          <w:rtl/>
        </w:rPr>
        <w:t>الشعراء20</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گفت: «آن را هنگامى مرتكب شدم كه از گمراهان بودم،</w:t>
      </w:r>
    </w:p>
    <w:p w:rsidR="009F4CF8" w:rsidRPr="009F053A" w:rsidRDefault="00256C3E" w:rsidP="00327159">
      <w:pPr>
        <w:pStyle w:val="a0"/>
        <w:rPr>
          <w:rFonts w:cs="B Badr"/>
          <w:color w:val="000080"/>
          <w:rtl/>
        </w:rPr>
      </w:pPr>
      <w:r w:rsidRPr="009F053A">
        <w:rPr>
          <w:rFonts w:cs="B Badr"/>
          <w:color w:val="000080"/>
          <w:rtl/>
        </w:rPr>
        <w:t xml:space="preserve">فَفَرَرْتُ مِنْكُمْ لَمَّا خِفْتُكُمْ فَوَهَبَ لِي رَبِّي حُكْمًا وَجَعَلَنِي مِنْ الْمُرْسَلِينَ </w:t>
      </w:r>
      <w:r w:rsidR="0067026F" w:rsidRPr="009F053A">
        <w:rPr>
          <w:rFonts w:cs="B Badr"/>
          <w:color w:val="FF0000"/>
          <w:rtl/>
        </w:rPr>
        <w:t>*</w:t>
      </w:r>
      <w:r w:rsidRPr="009F053A">
        <w:rPr>
          <w:rFonts w:cs="B Badr"/>
          <w:color w:val="FF0000"/>
          <w:rtl/>
        </w:rPr>
        <w:t>الشعراء21</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 چون از شما ترسيدم، از شما گريختم، تا پروردگارم به من دانش بخشيد و مرا از</w:t>
      </w:r>
      <w:r w:rsidRPr="009F053A">
        <w:rPr>
          <w:rFonts w:cs="B Badr"/>
        </w:rPr>
        <w:t xml:space="preserve"> </w:t>
      </w:r>
      <w:r w:rsidRPr="009F053A">
        <w:rPr>
          <w:rFonts w:cs="B Badr"/>
          <w:rtl/>
        </w:rPr>
        <w:t>پيامبران 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نِعْمَةٌ تَمُنُّهَا عَلَيَّ أَنْ عَبَّدْتَ بَنِي إِسْرَائِيلَ </w:t>
      </w:r>
      <w:r w:rsidR="0067026F" w:rsidRPr="009F053A">
        <w:rPr>
          <w:rFonts w:cs="B Badr"/>
          <w:color w:val="FF0000"/>
          <w:rtl/>
        </w:rPr>
        <w:t>*</w:t>
      </w:r>
      <w:r w:rsidRPr="009F053A">
        <w:rPr>
          <w:rFonts w:cs="B Badr"/>
          <w:color w:val="FF0000"/>
          <w:rtl/>
        </w:rPr>
        <w:t>الشعراء22</w:t>
      </w:r>
      <w:r w:rsidR="0067026F" w:rsidRPr="009F053A">
        <w:rPr>
          <w:rFonts w:cs="B Badr"/>
          <w:color w:val="FF0000"/>
          <w:rtl/>
        </w:rPr>
        <w:t>*</w:t>
      </w:r>
      <w:r w:rsidRPr="009F053A">
        <w:rPr>
          <w:rFonts w:cs="B Badr"/>
          <w:color w:val="FF0000"/>
          <w:rtl/>
        </w:rPr>
        <w:t xml:space="preserve"> </w:t>
      </w:r>
    </w:p>
    <w:p w:rsidR="00256C3E" w:rsidRPr="009F053A" w:rsidRDefault="007E4100"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w:t>
      </w:r>
      <w:r w:rsidR="0011710E" w:rsidRPr="009F053A">
        <w:rPr>
          <w:rFonts w:cs="B Badr"/>
          <w:rtl/>
        </w:rPr>
        <w:t xml:space="preserve">] </w:t>
      </w:r>
      <w:r w:rsidRPr="009F053A">
        <w:rPr>
          <w:rFonts w:cs="B Badr"/>
          <w:rtl/>
        </w:rPr>
        <w:t>اينكه فرزندان اسرائيل را بنده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ساخته اى نعمتى است كه منّتش را بر من</w:t>
      </w:r>
      <w:r w:rsidRPr="009F053A">
        <w:rPr>
          <w:rFonts w:cs="B Badr"/>
        </w:rPr>
        <w:t xml:space="preserve"> </w:t>
      </w:r>
      <w:r w:rsidRPr="009F053A">
        <w:rPr>
          <w:rFonts w:cs="B Badr"/>
          <w:rtl/>
        </w:rPr>
        <w:t>مى نهى؟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فِرْعَوْنُ وَمَا رَبُّ الْعَالَمِينَ </w:t>
      </w:r>
      <w:r w:rsidR="0067026F" w:rsidRPr="009F053A">
        <w:rPr>
          <w:rFonts w:cs="B Badr"/>
          <w:color w:val="FF0000"/>
          <w:rtl/>
        </w:rPr>
        <w:t>*</w:t>
      </w:r>
      <w:r w:rsidRPr="009F053A">
        <w:rPr>
          <w:rFonts w:cs="B Badr"/>
          <w:color w:val="FF0000"/>
          <w:rtl/>
        </w:rPr>
        <w:t>الشعراء23</w:t>
      </w:r>
      <w:r w:rsidR="0067026F" w:rsidRPr="009F053A">
        <w:rPr>
          <w:rFonts w:cs="B Badr"/>
          <w:color w:val="FF0000"/>
          <w:rtl/>
        </w:rPr>
        <w:t>*</w:t>
      </w:r>
      <w:r w:rsidRPr="009F053A">
        <w:rPr>
          <w:rFonts w:cs="B Badr"/>
          <w:color w:val="FF0000"/>
          <w:rtl/>
        </w:rPr>
        <w:t xml:space="preserve"> </w:t>
      </w:r>
    </w:p>
    <w:p w:rsidR="00256C3E" w:rsidRPr="009F053A" w:rsidRDefault="00F83BE7" w:rsidP="00327159">
      <w:pPr>
        <w:pStyle w:val="a0"/>
        <w:rPr>
          <w:rFonts w:cs="B Badr"/>
          <w:color w:val="000080"/>
        </w:rPr>
      </w:pPr>
      <w:r w:rsidRPr="009F053A">
        <w:rPr>
          <w:rFonts w:cs="B Badr"/>
          <w:rtl/>
        </w:rPr>
        <w:t>فرعون گفت: «و پروردگار جهانيان 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السَّمَاوَاتِ وَالْأَرْضِ وَمَا بَيْنَهُمَا إنْ كُنتُمْ مُوقِنِينَ </w:t>
      </w:r>
      <w:r w:rsidR="0067026F" w:rsidRPr="009F053A">
        <w:rPr>
          <w:rFonts w:cs="B Badr"/>
          <w:color w:val="FF0000"/>
          <w:rtl/>
        </w:rPr>
        <w:t>*</w:t>
      </w:r>
      <w:r w:rsidRPr="009F053A">
        <w:rPr>
          <w:rFonts w:cs="B Badr"/>
          <w:color w:val="FF0000"/>
          <w:rtl/>
        </w:rPr>
        <w:t>الشعراء24</w:t>
      </w:r>
      <w:r w:rsidR="0067026F" w:rsidRPr="009F053A">
        <w:rPr>
          <w:rFonts w:cs="B Badr"/>
          <w:color w:val="FF0000"/>
          <w:rtl/>
        </w:rPr>
        <w:t>*</w:t>
      </w:r>
      <w:r w:rsidRPr="009F053A">
        <w:rPr>
          <w:rFonts w:cs="B Badr"/>
          <w:color w:val="FF0000"/>
          <w:rtl/>
        </w:rPr>
        <w:t xml:space="preserve"> </w:t>
      </w:r>
    </w:p>
    <w:p w:rsidR="00256C3E" w:rsidRPr="009F053A" w:rsidRDefault="00F83BE7" w:rsidP="00327159">
      <w:pPr>
        <w:pStyle w:val="a0"/>
        <w:rPr>
          <w:rFonts w:cs="B Badr"/>
          <w:color w:val="000080"/>
        </w:rPr>
      </w:pPr>
      <w:r w:rsidRPr="009F053A">
        <w:rPr>
          <w:rFonts w:cs="B Badr"/>
          <w:rtl/>
        </w:rPr>
        <w:t>گفت: «پروردگار آسمانها و زمين و آنچه ميان آن دو است-اگر اهل يقين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لِمَنْ حَوْلَهُ أَلَا تَسْتَمِعُونَ </w:t>
      </w:r>
      <w:r w:rsidR="0067026F" w:rsidRPr="009F053A">
        <w:rPr>
          <w:rFonts w:cs="B Badr"/>
          <w:color w:val="FF0000"/>
          <w:rtl/>
        </w:rPr>
        <w:t>*</w:t>
      </w:r>
      <w:r w:rsidRPr="009F053A">
        <w:rPr>
          <w:rFonts w:cs="B Badr"/>
          <w:color w:val="FF0000"/>
          <w:rtl/>
        </w:rPr>
        <w:t>الشعراء25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83BE7" w:rsidRPr="009F053A">
        <w:rPr>
          <w:rFonts w:cs="B Badr"/>
          <w:rtl/>
        </w:rPr>
        <w:t>فرعون</w:t>
      </w:r>
      <w:r w:rsidR="0011710E" w:rsidRPr="009F053A">
        <w:rPr>
          <w:rFonts w:cs="B Badr"/>
          <w:rtl/>
        </w:rPr>
        <w:t xml:space="preserve">] </w:t>
      </w:r>
      <w:r w:rsidR="00F83BE7" w:rsidRPr="009F053A">
        <w:rPr>
          <w:rFonts w:cs="B Badr"/>
          <w:rtl/>
        </w:rPr>
        <w:t>به كسانى كه پيرامونش بودند گفت: «آيا نمى شنويد؟</w:t>
      </w:r>
      <w:r w:rsidR="00F83BE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رَبُّكُمْ وَرَبُّ آبَائِكُمْ الْأَوَّلِينَ </w:t>
      </w:r>
      <w:r w:rsidR="0067026F" w:rsidRPr="009F053A">
        <w:rPr>
          <w:rFonts w:cs="B Badr"/>
          <w:color w:val="FF0000"/>
          <w:rtl/>
        </w:rPr>
        <w:t>*</w:t>
      </w:r>
      <w:r w:rsidRPr="009F053A">
        <w:rPr>
          <w:rFonts w:cs="B Badr"/>
          <w:color w:val="FF0000"/>
          <w:rtl/>
        </w:rPr>
        <w:t>الشعراء26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83BE7" w:rsidRPr="009F053A">
        <w:rPr>
          <w:rFonts w:cs="B Badr"/>
          <w:rtl/>
        </w:rPr>
        <w:t>موسى دوباره</w:t>
      </w:r>
      <w:r w:rsidR="0011710E" w:rsidRPr="009F053A">
        <w:rPr>
          <w:rFonts w:cs="B Badr"/>
          <w:rtl/>
        </w:rPr>
        <w:t xml:space="preserve">] </w:t>
      </w:r>
      <w:r w:rsidR="00F83BE7" w:rsidRPr="009F053A">
        <w:rPr>
          <w:rFonts w:cs="B Badr"/>
          <w:rtl/>
        </w:rPr>
        <w:t>گفت: «پروردگار شما و پروردگار پدران پيشين شما</w:t>
      </w:r>
      <w:r w:rsidR="00F83BE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رَسُولَكُمْ الَّذِي أُرْسِلَ إِلَيْكُمْ لَمَجْنُونٌ </w:t>
      </w:r>
      <w:r w:rsidR="0067026F" w:rsidRPr="009F053A">
        <w:rPr>
          <w:rFonts w:cs="B Badr"/>
          <w:color w:val="FF0000"/>
          <w:rtl/>
        </w:rPr>
        <w:t>*</w:t>
      </w:r>
      <w:r w:rsidRPr="009F053A">
        <w:rPr>
          <w:rFonts w:cs="B Badr"/>
          <w:color w:val="FF0000"/>
          <w:rtl/>
        </w:rPr>
        <w:t>الشعراء27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83BE7" w:rsidRPr="009F053A">
        <w:rPr>
          <w:rFonts w:cs="B Badr"/>
          <w:rtl/>
        </w:rPr>
        <w:t>فرعون</w:t>
      </w:r>
      <w:r w:rsidR="0011710E" w:rsidRPr="009F053A">
        <w:rPr>
          <w:rFonts w:cs="B Badr"/>
          <w:rtl/>
        </w:rPr>
        <w:t xml:space="preserve">] </w:t>
      </w:r>
      <w:r w:rsidR="00F83BE7" w:rsidRPr="009F053A">
        <w:rPr>
          <w:rFonts w:cs="B Badr"/>
          <w:rtl/>
        </w:rPr>
        <w:t>گفت: «واقعاً اين پيامبرى كه به سوى شما فرستاده شده، سخت ديوانه است</w:t>
      </w:r>
      <w:r w:rsidR="00F83BE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الْمَشْرِقِ وَالْمَغْرِبِ وَمَا بَيْنَهُمَا إِنْ كُنْتُمْ تَعْقِلُونَ </w:t>
      </w:r>
      <w:r w:rsidR="0067026F" w:rsidRPr="009F053A">
        <w:rPr>
          <w:rFonts w:cs="B Badr"/>
          <w:color w:val="FF0000"/>
          <w:rtl/>
        </w:rPr>
        <w:t>*</w:t>
      </w:r>
      <w:r w:rsidRPr="009F053A">
        <w:rPr>
          <w:rFonts w:cs="B Badr"/>
          <w:color w:val="FF0000"/>
          <w:rtl/>
        </w:rPr>
        <w:t>الشعراء28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83BE7" w:rsidRPr="009F053A">
        <w:rPr>
          <w:rFonts w:cs="B Badr"/>
          <w:rtl/>
        </w:rPr>
        <w:t>موسى</w:t>
      </w:r>
      <w:r w:rsidR="0011710E" w:rsidRPr="009F053A">
        <w:rPr>
          <w:rFonts w:cs="B Badr"/>
          <w:rtl/>
        </w:rPr>
        <w:t xml:space="preserve">] </w:t>
      </w:r>
      <w:r w:rsidR="00F83BE7" w:rsidRPr="009F053A">
        <w:rPr>
          <w:rFonts w:cs="B Badr"/>
          <w:rtl/>
        </w:rPr>
        <w:t>گفت: «پروردگار خاور و باختر و آنچه ميان آن دو است-اگر تعقّل كنيد</w:t>
      </w:r>
      <w:r w:rsidR="00F83BE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لَئِنْ اتَّخَذْتَ إِلَهًا غَيْرِي لَأَجْعَلَنَّكَ مِنْ الْمَسْجُونِينَ </w:t>
      </w:r>
      <w:r w:rsidR="0067026F" w:rsidRPr="009F053A">
        <w:rPr>
          <w:rFonts w:cs="B Badr"/>
          <w:color w:val="FF0000"/>
          <w:rtl/>
        </w:rPr>
        <w:t>*</w:t>
      </w:r>
      <w:r w:rsidRPr="009F053A">
        <w:rPr>
          <w:rFonts w:cs="B Badr"/>
          <w:color w:val="FF0000"/>
          <w:rtl/>
        </w:rPr>
        <w:t>الشعراء29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83BE7" w:rsidRPr="009F053A">
        <w:rPr>
          <w:rFonts w:cs="B Badr"/>
          <w:rtl/>
        </w:rPr>
        <w:t>فرعون</w:t>
      </w:r>
      <w:r w:rsidR="0011710E" w:rsidRPr="009F053A">
        <w:rPr>
          <w:rFonts w:cs="B Badr"/>
          <w:rtl/>
        </w:rPr>
        <w:t xml:space="preserve">] </w:t>
      </w:r>
      <w:r w:rsidR="00F83BE7" w:rsidRPr="009F053A">
        <w:rPr>
          <w:rFonts w:cs="B Badr"/>
          <w:rtl/>
        </w:rPr>
        <w:t>گفت: «اگر خدايى غير از من اختيار كنى قطعاً تو را از</w:t>
      </w:r>
      <w:r w:rsidR="0011710E" w:rsidRPr="009F053A">
        <w:rPr>
          <w:rFonts w:cs="B Badr"/>
          <w:rtl/>
        </w:rPr>
        <w:t xml:space="preserve"> ‏‏[</w:t>
      </w:r>
      <w:r w:rsidR="003E02F9" w:rsidRPr="009F053A">
        <w:rPr>
          <w:rFonts w:cs="B Badr"/>
          <w:rtl/>
        </w:rPr>
        <w:t>‏</w:t>
      </w:r>
      <w:r w:rsidRPr="009F053A">
        <w:rPr>
          <w:rFonts w:cs="B Badr"/>
          <w:rtl/>
        </w:rPr>
        <w:t>‏</w:t>
      </w:r>
      <w:r w:rsidR="00F83BE7" w:rsidRPr="009F053A">
        <w:rPr>
          <w:rFonts w:cs="B Badr"/>
          <w:rtl/>
        </w:rPr>
        <w:t>جمله</w:t>
      </w:r>
      <w:r w:rsidR="0011710E" w:rsidRPr="009F053A">
        <w:rPr>
          <w:rFonts w:cs="B Badr"/>
          <w:rtl/>
        </w:rPr>
        <w:t xml:space="preserve">] </w:t>
      </w:r>
      <w:r w:rsidR="00F83BE7" w:rsidRPr="009F053A">
        <w:rPr>
          <w:rFonts w:cs="B Badr"/>
          <w:rtl/>
        </w:rPr>
        <w:t>زندانيان</w:t>
      </w:r>
      <w:r w:rsidR="00F83BE7" w:rsidRPr="009F053A">
        <w:rPr>
          <w:rFonts w:cs="B Badr"/>
        </w:rPr>
        <w:t xml:space="preserve"> </w:t>
      </w:r>
      <w:r w:rsidR="00F83BE7" w:rsidRPr="009F053A">
        <w:rPr>
          <w:rFonts w:cs="B Badr"/>
          <w:rtl/>
        </w:rPr>
        <w:t>خواهم ساخت</w:t>
      </w:r>
      <w:r w:rsidR="00F83BE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أَوَلَوْ جِئْتُكَ بِشَيٍْ مُبِينٍ </w:t>
      </w:r>
      <w:r w:rsidR="0067026F" w:rsidRPr="009F053A">
        <w:rPr>
          <w:rFonts w:cs="B Badr"/>
          <w:color w:val="FF0000"/>
          <w:rtl/>
        </w:rPr>
        <w:t>*</w:t>
      </w:r>
      <w:r w:rsidRPr="009F053A">
        <w:rPr>
          <w:rFonts w:cs="B Badr"/>
          <w:color w:val="FF0000"/>
          <w:rtl/>
        </w:rPr>
        <w:t>الشعراء30</w:t>
      </w:r>
      <w:r w:rsidR="0067026F" w:rsidRPr="009F053A">
        <w:rPr>
          <w:rFonts w:cs="B Badr"/>
          <w:color w:val="FF0000"/>
          <w:rtl/>
        </w:rPr>
        <w:t>*</w:t>
      </w:r>
      <w:r w:rsidRPr="009F053A">
        <w:rPr>
          <w:rFonts w:cs="B Badr"/>
          <w:color w:val="FF0000"/>
          <w:rtl/>
        </w:rPr>
        <w:t xml:space="preserve"> </w:t>
      </w:r>
    </w:p>
    <w:p w:rsidR="00256C3E" w:rsidRPr="009F053A" w:rsidRDefault="00F83BE7" w:rsidP="00327159">
      <w:pPr>
        <w:pStyle w:val="a0"/>
        <w:rPr>
          <w:rFonts w:cs="B Badr"/>
          <w:color w:val="000080"/>
        </w:rPr>
      </w:pPr>
      <w:r w:rsidRPr="009F053A">
        <w:rPr>
          <w:rFonts w:cs="B Badr"/>
          <w:rtl/>
        </w:rPr>
        <w:t>گفت: «گر چه براى تو چيزى آشكار بياورم؟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فَأْتِ بِهِ إِنْ كُنْتَ مِنْ الصَّادِقِينَ </w:t>
      </w:r>
      <w:r w:rsidR="0067026F" w:rsidRPr="009F053A">
        <w:rPr>
          <w:rFonts w:cs="B Badr"/>
          <w:color w:val="FF0000"/>
          <w:rtl/>
        </w:rPr>
        <w:t>*</w:t>
      </w:r>
      <w:r w:rsidRPr="009F053A">
        <w:rPr>
          <w:rFonts w:cs="B Badr"/>
          <w:color w:val="FF0000"/>
          <w:rtl/>
        </w:rPr>
        <w:t>الشعراء31</w:t>
      </w:r>
      <w:r w:rsidR="0067026F" w:rsidRPr="009F053A">
        <w:rPr>
          <w:rFonts w:cs="B Badr"/>
          <w:color w:val="FF0000"/>
          <w:rtl/>
        </w:rPr>
        <w:t>*</w:t>
      </w:r>
      <w:r w:rsidRPr="009F053A">
        <w:rPr>
          <w:rFonts w:cs="B Badr"/>
          <w:color w:val="FF0000"/>
          <w:rtl/>
        </w:rPr>
        <w:t xml:space="preserve"> </w:t>
      </w:r>
    </w:p>
    <w:p w:rsidR="00256C3E" w:rsidRPr="009F053A" w:rsidRDefault="00F83BE7" w:rsidP="00327159">
      <w:pPr>
        <w:pStyle w:val="a0"/>
        <w:rPr>
          <w:rFonts w:cs="B Badr"/>
          <w:color w:val="000080"/>
        </w:rPr>
      </w:pPr>
      <w:r w:rsidRPr="009F053A">
        <w:rPr>
          <w:rFonts w:cs="B Badr"/>
          <w:rtl/>
        </w:rPr>
        <w:t>گفت: «اگر راست مى گويى آن را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فَأَلْقَى عَصَاهُ فَإِذَا هِيَ ثُعْبَانٌ مُبِينٌ </w:t>
      </w:r>
      <w:r w:rsidR="0067026F" w:rsidRPr="009F053A">
        <w:rPr>
          <w:rFonts w:cs="B Badr"/>
          <w:color w:val="FF0000"/>
          <w:rtl/>
        </w:rPr>
        <w:t>*</w:t>
      </w:r>
      <w:r w:rsidRPr="009F053A">
        <w:rPr>
          <w:rFonts w:cs="B Badr"/>
          <w:color w:val="FF0000"/>
          <w:rtl/>
        </w:rPr>
        <w:t>الشعراء32</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پس عصاى خود بيفكند و بناگاه آن اژدرى نمايان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وَنَزَعَ يَدَهُ فَإِذَا هِيَ بَيْضَاءُ لِلنَّاظِرِينَ </w:t>
      </w:r>
      <w:r w:rsidR="0067026F" w:rsidRPr="009F053A">
        <w:rPr>
          <w:rFonts w:cs="B Badr"/>
          <w:color w:val="FF0000"/>
          <w:rtl/>
        </w:rPr>
        <w:t>*</w:t>
      </w:r>
      <w:r w:rsidRPr="009F053A">
        <w:rPr>
          <w:rFonts w:cs="B Badr"/>
          <w:color w:val="FF0000"/>
          <w:rtl/>
        </w:rPr>
        <w:t>الشعراء33</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و دستش را بيرون كشيد و بناگاه آن براى تماشاگران سپيد مى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لِلْمَلَإِ حَوْلَهُ إِنَّ هَذَا لَسَاحِرٌ عَلِيمٌ </w:t>
      </w:r>
      <w:r w:rsidR="0067026F" w:rsidRPr="009F053A">
        <w:rPr>
          <w:rFonts w:cs="B Badr"/>
          <w:color w:val="FF0000"/>
          <w:rtl/>
        </w:rPr>
        <w:t>*</w:t>
      </w:r>
      <w:r w:rsidRPr="009F053A">
        <w:rPr>
          <w:rFonts w:cs="B Badr"/>
          <w:color w:val="FF0000"/>
          <w:rtl/>
        </w:rPr>
        <w:t>الشعراء34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C6B4D" w:rsidRPr="009F053A">
        <w:rPr>
          <w:rFonts w:cs="B Badr"/>
          <w:rtl/>
        </w:rPr>
        <w:t>فرعون</w:t>
      </w:r>
      <w:r w:rsidR="0011710E" w:rsidRPr="009F053A">
        <w:rPr>
          <w:rFonts w:cs="B Badr"/>
          <w:rtl/>
        </w:rPr>
        <w:t xml:space="preserve">] </w:t>
      </w:r>
      <w:r w:rsidR="006C6B4D" w:rsidRPr="009F053A">
        <w:rPr>
          <w:rFonts w:cs="B Badr"/>
          <w:rtl/>
        </w:rPr>
        <w:t>به سرانى كه پيرامونش بودند گفت: «واقعاً اين ساحرى بسيار داناست</w:t>
      </w:r>
      <w:r w:rsidR="006C6B4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يُرِيدُ أَنْ يُخْرِجَكُمْ مِنْ أَرْضِكُمْ بِسِحْرِهِ فَمَاذَا تَأْمُرُونَ </w:t>
      </w:r>
      <w:r w:rsidR="0067026F" w:rsidRPr="009F053A">
        <w:rPr>
          <w:rFonts w:cs="B Badr"/>
          <w:color w:val="FF0000"/>
          <w:rtl/>
        </w:rPr>
        <w:t>*</w:t>
      </w:r>
      <w:r w:rsidRPr="009F053A">
        <w:rPr>
          <w:rFonts w:cs="B Badr"/>
          <w:color w:val="FF0000"/>
          <w:rtl/>
        </w:rPr>
        <w:t>الشعراء35</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مى خواهد با سحر خود، شما را از سرزمينتان بيرون كند، اكنون چه رأى مى 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أَرْجِهِ وَأَخَاهُ وَابْعَثْ فِي الْمَدَائِنِ حَاشِرِينَ </w:t>
      </w:r>
      <w:r w:rsidR="0067026F" w:rsidRPr="009F053A">
        <w:rPr>
          <w:rFonts w:cs="B Badr"/>
          <w:color w:val="FF0000"/>
          <w:rtl/>
        </w:rPr>
        <w:t>*</w:t>
      </w:r>
      <w:r w:rsidRPr="009F053A">
        <w:rPr>
          <w:rFonts w:cs="B Badr"/>
          <w:color w:val="FF0000"/>
          <w:rtl/>
        </w:rPr>
        <w:t>الشعراء36</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گفتند: «او و برادرش را در بند دار و گردآورندگان را به شهرها بفرست،</w:t>
      </w:r>
    </w:p>
    <w:p w:rsidR="009F4CF8" w:rsidRPr="009F053A" w:rsidRDefault="00256C3E" w:rsidP="00327159">
      <w:pPr>
        <w:pStyle w:val="a0"/>
        <w:rPr>
          <w:rFonts w:cs="B Badr"/>
          <w:color w:val="000080"/>
          <w:rtl/>
        </w:rPr>
      </w:pPr>
      <w:r w:rsidRPr="009F053A">
        <w:rPr>
          <w:rFonts w:cs="B Badr"/>
          <w:color w:val="000080"/>
          <w:rtl/>
        </w:rPr>
        <w:t xml:space="preserve">يَأْتُوكَ بِكُلِّ سَحَّارٍ عَلِيمٍ </w:t>
      </w:r>
      <w:r w:rsidR="0067026F" w:rsidRPr="009F053A">
        <w:rPr>
          <w:rFonts w:cs="B Badr"/>
          <w:color w:val="FF0000"/>
          <w:rtl/>
        </w:rPr>
        <w:t>*</w:t>
      </w:r>
      <w:r w:rsidRPr="009F053A">
        <w:rPr>
          <w:rFonts w:cs="B Badr"/>
          <w:color w:val="FF0000"/>
          <w:rtl/>
        </w:rPr>
        <w:t>الشعراء37</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تا هر ساحر ماهرى را نزد تو بياورند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فَجُمِعَ السَّحَرَةُ لِمِيقَاتِ يَوْمٍ مَعْلُومٍ </w:t>
      </w:r>
      <w:r w:rsidR="0067026F" w:rsidRPr="009F053A">
        <w:rPr>
          <w:rFonts w:cs="B Badr"/>
          <w:color w:val="FF0000"/>
          <w:rtl/>
        </w:rPr>
        <w:t>*</w:t>
      </w:r>
      <w:r w:rsidRPr="009F053A">
        <w:rPr>
          <w:rFonts w:cs="B Badr"/>
          <w:color w:val="FF0000"/>
          <w:rtl/>
        </w:rPr>
        <w:t>الشعراء38</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پس ساحران براى موعدِ روزى معلوم گردآورى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لِلنَّاسِ هَلْ أَنْتُمْ مُجْتَمِعُونَ </w:t>
      </w:r>
      <w:r w:rsidR="0067026F" w:rsidRPr="009F053A">
        <w:rPr>
          <w:rFonts w:cs="B Badr"/>
          <w:color w:val="FF0000"/>
          <w:rtl/>
        </w:rPr>
        <w:t>*</w:t>
      </w:r>
      <w:r w:rsidRPr="009F053A">
        <w:rPr>
          <w:rFonts w:cs="B Badr"/>
          <w:color w:val="FF0000"/>
          <w:rtl/>
        </w:rPr>
        <w:t>الشعراء39</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hint="cs"/>
          <w:color w:val="000080"/>
        </w:rPr>
      </w:pPr>
      <w:r w:rsidRPr="009F053A">
        <w:rPr>
          <w:rFonts w:cs="B Badr"/>
          <w:rtl/>
        </w:rPr>
        <w:t>و به توده مردم گفته شد: «آيا شما هم جمع خواهيد شد؟</w:t>
      </w:r>
    </w:p>
    <w:p w:rsidR="009F4CF8" w:rsidRPr="009F053A" w:rsidRDefault="00256C3E" w:rsidP="00327159">
      <w:pPr>
        <w:pStyle w:val="a0"/>
        <w:rPr>
          <w:rFonts w:cs="B Badr"/>
          <w:color w:val="000080"/>
          <w:rtl/>
        </w:rPr>
      </w:pPr>
      <w:r w:rsidRPr="009F053A">
        <w:rPr>
          <w:rFonts w:cs="B Badr"/>
          <w:color w:val="000080"/>
          <w:rtl/>
        </w:rPr>
        <w:t xml:space="preserve">لَعَلَّنَا نَتَّبِعُ السَّحَرَةَ إِنْ كَانُوا هُمْ الْغَالِبِينَ </w:t>
      </w:r>
      <w:r w:rsidR="0067026F" w:rsidRPr="009F053A">
        <w:rPr>
          <w:rFonts w:cs="B Badr"/>
          <w:color w:val="FF0000"/>
          <w:rtl/>
        </w:rPr>
        <w:t>*</w:t>
      </w:r>
      <w:r w:rsidRPr="009F053A">
        <w:rPr>
          <w:rFonts w:cs="B Badr"/>
          <w:color w:val="FF0000"/>
          <w:rtl/>
        </w:rPr>
        <w:t>الشعراء40</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بدين اميد كه اگر ساحران غالب شدند از آنان پيروى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السَّحَرَةُ قَالُوا لِفِرْعَوْنَ أَئِنَّ لَنَا لَأَجْرًا إِنْ كُنَّا نَحْنُ الْغَالِبِينَ </w:t>
      </w:r>
      <w:r w:rsidR="0067026F" w:rsidRPr="009F053A">
        <w:rPr>
          <w:rFonts w:cs="B Badr"/>
          <w:color w:val="FF0000"/>
          <w:rtl/>
        </w:rPr>
        <w:t>*</w:t>
      </w:r>
      <w:r w:rsidRPr="009F053A">
        <w:rPr>
          <w:rFonts w:cs="B Badr"/>
          <w:color w:val="FF0000"/>
          <w:rtl/>
        </w:rPr>
        <w:t>الشعراء41</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و چون ساحران پيش فرعون آمدند، گفتند: «آيا اگر ما غالب آييم واقعاً براى ما مزدى</w:t>
      </w:r>
      <w:r w:rsidRPr="009F053A">
        <w:rPr>
          <w:rFonts w:cs="B Badr"/>
        </w:rPr>
        <w:t xml:space="preserve"> </w:t>
      </w:r>
      <w:r w:rsidRPr="009F053A">
        <w:rPr>
          <w:rFonts w:cs="B Badr"/>
          <w:rtl/>
        </w:rPr>
        <w:t>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نَعَمْ وَإِنَّكُمْ إِذًا لَمِنْ الْمُقَرَّبِينَ </w:t>
      </w:r>
      <w:r w:rsidR="0067026F" w:rsidRPr="009F053A">
        <w:rPr>
          <w:rFonts w:cs="B Badr"/>
          <w:color w:val="FF0000"/>
          <w:rtl/>
        </w:rPr>
        <w:t>*</w:t>
      </w:r>
      <w:r w:rsidRPr="009F053A">
        <w:rPr>
          <w:rFonts w:cs="B Badr"/>
          <w:color w:val="FF0000"/>
          <w:rtl/>
        </w:rPr>
        <w:t>الشعراء42</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گفت: «آرى، و در آن صورت شما حتماً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زمره</w:t>
      </w:r>
      <w:r w:rsidR="0011710E" w:rsidRPr="009F053A">
        <w:rPr>
          <w:rFonts w:cs="B Badr"/>
          <w:rtl/>
        </w:rPr>
        <w:t xml:space="preserve">] </w:t>
      </w:r>
      <w:r w:rsidRPr="009F053A">
        <w:rPr>
          <w:rFonts w:cs="B Badr"/>
          <w:rtl/>
        </w:rPr>
        <w:t>مقرّبان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لَهُمْ مُوسَى أَلْقُوا مَا أَنْتُمْ مُلْقُونَ </w:t>
      </w:r>
      <w:r w:rsidR="0067026F" w:rsidRPr="009F053A">
        <w:rPr>
          <w:rFonts w:cs="B Badr"/>
          <w:color w:val="FF0000"/>
          <w:rtl/>
        </w:rPr>
        <w:t>*</w:t>
      </w:r>
      <w:r w:rsidRPr="009F053A">
        <w:rPr>
          <w:rFonts w:cs="B Badr"/>
          <w:color w:val="FF0000"/>
          <w:rtl/>
        </w:rPr>
        <w:t>الشعراء43</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موسى به آنان گفت: «آنچه را شما مى اندازيد بيندازيد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فَأَلْقَوْا حِبَالَهُمْ وَعِصِيَّهُمْ وَقَالُوا بِعِزَّةِ فِرْعَوْنَ إِنَّا لَنَحْنُ الْغَالِبُونَ </w:t>
      </w:r>
      <w:r w:rsidR="0067026F" w:rsidRPr="009F053A">
        <w:rPr>
          <w:rFonts w:cs="B Badr"/>
          <w:color w:val="FF0000"/>
          <w:rtl/>
        </w:rPr>
        <w:t>*</w:t>
      </w:r>
      <w:r w:rsidRPr="009F053A">
        <w:rPr>
          <w:rFonts w:cs="B Badr"/>
          <w:color w:val="FF0000"/>
          <w:rtl/>
        </w:rPr>
        <w:t>الشعراء44</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پس ريسمانها و چوبدستى هايشان را انداختند و گفتند: «به عزّت فرعون كه ما حتماً</w:t>
      </w:r>
      <w:r w:rsidRPr="009F053A">
        <w:rPr>
          <w:rFonts w:cs="B Badr"/>
        </w:rPr>
        <w:t xml:space="preserve"> </w:t>
      </w:r>
      <w:r w:rsidRPr="009F053A">
        <w:rPr>
          <w:rFonts w:cs="B Badr"/>
          <w:rtl/>
        </w:rPr>
        <w:t>پيروزيم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فَأَلْقَى مُوسَى عَصَاهُ فَإِذَا هِيَ تَلْقَفُ مَا يَأْفِكُونَ </w:t>
      </w:r>
      <w:r w:rsidR="0067026F" w:rsidRPr="009F053A">
        <w:rPr>
          <w:rFonts w:cs="B Badr"/>
          <w:color w:val="FF0000"/>
          <w:rtl/>
        </w:rPr>
        <w:t>*</w:t>
      </w:r>
      <w:r w:rsidRPr="009F053A">
        <w:rPr>
          <w:rFonts w:cs="B Badr"/>
          <w:color w:val="FF0000"/>
          <w:rtl/>
        </w:rPr>
        <w:t>الشعراء45</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پس موسى عصايش را انداخت و بناگاه هر چه را به دروغ برساخته بودند بلعيد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فَأُلْقِيَ السَّحَرَةُ سَاجِدِينَ </w:t>
      </w:r>
      <w:r w:rsidR="0067026F" w:rsidRPr="009F053A">
        <w:rPr>
          <w:rFonts w:cs="B Badr"/>
          <w:color w:val="FF0000"/>
          <w:rtl/>
        </w:rPr>
        <w:t>*</w:t>
      </w:r>
      <w:r w:rsidRPr="009F053A">
        <w:rPr>
          <w:rFonts w:cs="B Badr"/>
          <w:color w:val="FF0000"/>
          <w:rtl/>
        </w:rPr>
        <w:t>الشعراء46</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در نتيجه، ساحران به حالت سجده درافتادند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آمَنَّا بِرَبِّ الْعَالَمِينَ </w:t>
      </w:r>
      <w:r w:rsidR="0067026F" w:rsidRPr="009F053A">
        <w:rPr>
          <w:rFonts w:cs="B Badr"/>
          <w:color w:val="FF0000"/>
          <w:rtl/>
        </w:rPr>
        <w:t>*</w:t>
      </w:r>
      <w:r w:rsidRPr="009F053A">
        <w:rPr>
          <w:rFonts w:cs="B Badr"/>
          <w:color w:val="FF0000"/>
          <w:rtl/>
        </w:rPr>
        <w:t>الشعراء47</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گفتند: «به پروردگار جهانيان ايمان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مُوسَى وَهَارُونَ </w:t>
      </w:r>
      <w:r w:rsidR="0067026F" w:rsidRPr="009F053A">
        <w:rPr>
          <w:rFonts w:cs="B Badr"/>
          <w:color w:val="FF0000"/>
          <w:rtl/>
        </w:rPr>
        <w:t>*</w:t>
      </w:r>
      <w:r w:rsidRPr="009F053A">
        <w:rPr>
          <w:rFonts w:cs="B Badr"/>
          <w:color w:val="FF0000"/>
          <w:rtl/>
        </w:rPr>
        <w:t>الشعراء48</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پروردگار موسى و هارون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آمَنْتُمْ لَهُ قَبْلَ أَنْ آذَنَ لَكُمْ إِنَّهُ لَكَبِيرُكُمْ الَّذِي عَلَّمَكُمْ السِّحْرَ فَلَسَوْفَ تَعْلَمُونَ لَأُقَطِّعَنَّ أَيْدِيَكُمْ وَأَرْجُلَكُمْ مِنْ خِلَافٍ وَلَأُصَلِّبَنَّكُمْ أَجْمَعِينَ</w:t>
      </w:r>
      <w:r w:rsidR="0067026F" w:rsidRPr="009F053A">
        <w:rPr>
          <w:rFonts w:cs="B Badr"/>
          <w:color w:val="FF0000"/>
          <w:rtl/>
        </w:rPr>
        <w:t>*</w:t>
      </w:r>
      <w:r w:rsidRPr="009F053A">
        <w:rPr>
          <w:rFonts w:cs="B Badr"/>
          <w:color w:val="FF0000"/>
          <w:rtl/>
        </w:rPr>
        <w:t>الشعراء49</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گفت: «</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w:t>
      </w:r>
      <w:r w:rsidR="0011710E" w:rsidRPr="009F053A">
        <w:rPr>
          <w:rFonts w:cs="B Badr"/>
          <w:rtl/>
        </w:rPr>
        <w:t xml:space="preserve">] </w:t>
      </w:r>
      <w:r w:rsidRPr="009F053A">
        <w:rPr>
          <w:rFonts w:cs="B Badr"/>
          <w:rtl/>
        </w:rPr>
        <w:t>پيش از آنكه به شما اجازه دهم به او ايمان آورديد؟ قطعاً او همان بزرگ</w:t>
      </w:r>
      <w:r w:rsidRPr="009F053A">
        <w:rPr>
          <w:rFonts w:cs="B Badr"/>
        </w:rPr>
        <w:t xml:space="preserve"> </w:t>
      </w:r>
      <w:r w:rsidRPr="009F053A">
        <w:rPr>
          <w:rFonts w:cs="B Badr"/>
          <w:rtl/>
        </w:rPr>
        <w:t>شماست كه به شما سحر آموخته است. به زودى خواهيد دانست. حتماً دستها و پاهاى شما را</w:t>
      </w:r>
      <w:r w:rsidRPr="009F053A">
        <w:rPr>
          <w:rFonts w:cs="B Badr"/>
        </w:rPr>
        <w:t xml:space="preserve"> </w:t>
      </w:r>
      <w:r w:rsidRPr="009F053A">
        <w:rPr>
          <w:rFonts w:cs="B Badr"/>
          <w:rtl/>
        </w:rPr>
        <w:t>از چپ و راست خواهم بريد و همه تان را به دار خواهم آويخت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لَا ضَيْرَ إِنَّا إِلَى رَبِّنَا مُنْقَلِبُونَ </w:t>
      </w:r>
      <w:r w:rsidR="0067026F" w:rsidRPr="009F053A">
        <w:rPr>
          <w:rFonts w:cs="B Badr"/>
          <w:color w:val="FF0000"/>
          <w:rtl/>
        </w:rPr>
        <w:t>*</w:t>
      </w:r>
      <w:r w:rsidRPr="009F053A">
        <w:rPr>
          <w:rFonts w:cs="B Badr"/>
          <w:color w:val="FF0000"/>
          <w:rtl/>
        </w:rPr>
        <w:t>الشعراء50</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گفتند: «باكى نيست، ما روى به سوى پروردگار خود مى 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نَطْمَعُ أَنْ يَغْفِرَ لَنَا رَبُّنَا خَطَايَانَا أَنْ كُنَّا أَوَّلَ الْمُؤْمِنِينَ </w:t>
      </w:r>
      <w:r w:rsidR="0067026F" w:rsidRPr="009F053A">
        <w:rPr>
          <w:rFonts w:cs="B Badr"/>
          <w:color w:val="FF0000"/>
          <w:rtl/>
        </w:rPr>
        <w:t>*</w:t>
      </w:r>
      <w:r w:rsidRPr="009F053A">
        <w:rPr>
          <w:rFonts w:cs="B Badr"/>
          <w:color w:val="FF0000"/>
          <w:rtl/>
        </w:rPr>
        <w:t>الشعراء51</w:t>
      </w:r>
      <w:r w:rsidR="0067026F" w:rsidRPr="009F053A">
        <w:rPr>
          <w:rFonts w:cs="B Badr"/>
          <w:color w:val="FF0000"/>
          <w:rtl/>
        </w:rPr>
        <w:t>*</w:t>
      </w:r>
      <w:r w:rsidRPr="009F053A">
        <w:rPr>
          <w:rFonts w:cs="B Badr"/>
          <w:color w:val="FF0000"/>
          <w:rtl/>
        </w:rPr>
        <w:t xml:space="preserve"> </w:t>
      </w:r>
    </w:p>
    <w:p w:rsidR="00256C3E" w:rsidRPr="009F053A" w:rsidRDefault="006C6B4D" w:rsidP="00327159">
      <w:pPr>
        <w:pStyle w:val="a0"/>
        <w:rPr>
          <w:rFonts w:cs="B Badr"/>
          <w:color w:val="000080"/>
        </w:rPr>
      </w:pPr>
      <w:r w:rsidRPr="009F053A">
        <w:rPr>
          <w:rFonts w:cs="B Badr"/>
          <w:rtl/>
        </w:rPr>
        <w:t xml:space="preserve">ما اميدواريم كه پروردگارمان گناهانمان را بر ما ببخشايد،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كه نخستين ايمان</w:t>
      </w:r>
      <w:r w:rsidRPr="009F053A">
        <w:rPr>
          <w:rFonts w:cs="B Badr"/>
        </w:rPr>
        <w:t xml:space="preserve"> </w:t>
      </w:r>
      <w:r w:rsidRPr="009F053A">
        <w:rPr>
          <w:rFonts w:cs="B Badr"/>
          <w:rtl/>
        </w:rPr>
        <w:t>آورندگان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وَأَوْحَيْنَا إِلَى مُوسَى أَنْ أَسْرِ بِعِبَادِي إِنَّكُمْ مُتَّبَعُونَ </w:t>
      </w:r>
      <w:r w:rsidR="0067026F" w:rsidRPr="009F053A">
        <w:rPr>
          <w:rFonts w:cs="B Badr"/>
          <w:color w:val="FF0000"/>
          <w:rtl/>
        </w:rPr>
        <w:t>*</w:t>
      </w:r>
      <w:r w:rsidRPr="009F053A">
        <w:rPr>
          <w:rFonts w:cs="B Badr"/>
          <w:color w:val="FF0000"/>
          <w:rtl/>
        </w:rPr>
        <w:t>الشعراء52</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و به موسى وحى كرديم كه: «بندگان مرا شبانه حركت ده، زيرا شما مورد تعقيب قرار</w:t>
      </w:r>
      <w:r w:rsidRPr="009F053A">
        <w:rPr>
          <w:rFonts w:cs="B Badr"/>
        </w:rPr>
        <w:t xml:space="preserve"> </w:t>
      </w:r>
      <w:r w:rsidRPr="009F053A">
        <w:rPr>
          <w:rFonts w:cs="B Badr"/>
          <w:rtl/>
        </w:rPr>
        <w:t>خواهيد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فَأَرْسَلَ فِرْعَوْنُ فِي الْمَدَائِنِ حَاشِرِينَ </w:t>
      </w:r>
      <w:r w:rsidR="0067026F" w:rsidRPr="009F053A">
        <w:rPr>
          <w:rFonts w:cs="B Badr"/>
          <w:color w:val="FF0000"/>
          <w:rtl/>
        </w:rPr>
        <w:t>*</w:t>
      </w:r>
      <w:r w:rsidRPr="009F053A">
        <w:rPr>
          <w:rFonts w:cs="B Badr"/>
          <w:color w:val="FF0000"/>
          <w:rtl/>
        </w:rPr>
        <w:t>الشعراء53</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 xml:space="preserve">پس فرعون مأمورانِ جمع آورىِ </w:t>
      </w:r>
      <w:r w:rsidR="00E406E2" w:rsidRPr="009F053A">
        <w:rPr>
          <w:rFonts w:cs="B Badr"/>
          <w:rtl/>
        </w:rPr>
        <w:t>‏[‏</w:t>
      </w:r>
      <w:r w:rsidRPr="009F053A">
        <w:rPr>
          <w:rFonts w:cs="B Badr"/>
          <w:rtl/>
        </w:rPr>
        <w:t>خود را</w:t>
      </w:r>
      <w:r w:rsidR="003E02F9" w:rsidRPr="009F053A">
        <w:rPr>
          <w:rFonts w:cs="B Badr"/>
          <w:rtl/>
        </w:rPr>
        <w:t>‏]‏</w:t>
      </w:r>
      <w:r w:rsidRPr="009F053A">
        <w:rPr>
          <w:rFonts w:cs="B Badr"/>
          <w:rtl/>
        </w:rPr>
        <w:t xml:space="preserve"> به شهرها فرستاد،</w:t>
      </w:r>
    </w:p>
    <w:p w:rsidR="009F4CF8" w:rsidRPr="009F053A" w:rsidRDefault="00256C3E" w:rsidP="00327159">
      <w:pPr>
        <w:pStyle w:val="a0"/>
        <w:rPr>
          <w:rFonts w:cs="B Badr"/>
          <w:color w:val="000080"/>
          <w:rtl/>
        </w:rPr>
      </w:pPr>
      <w:r w:rsidRPr="009F053A">
        <w:rPr>
          <w:rFonts w:cs="B Badr"/>
          <w:color w:val="000080"/>
          <w:rtl/>
        </w:rPr>
        <w:t xml:space="preserve">إِنَّ هَؤُلَاءِ لَشِرْذِمَةٌ قَلِيلُونَ </w:t>
      </w:r>
      <w:r w:rsidR="0067026F" w:rsidRPr="009F053A">
        <w:rPr>
          <w:rFonts w:cs="B Badr"/>
          <w:color w:val="FF0000"/>
          <w:rtl/>
        </w:rPr>
        <w:t>*</w:t>
      </w:r>
      <w:r w:rsidRPr="009F053A">
        <w:rPr>
          <w:rFonts w:cs="B Badr"/>
          <w:color w:val="FF0000"/>
          <w:rtl/>
        </w:rPr>
        <w:t>الشعراء54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B2EB3" w:rsidRPr="009F053A">
        <w:rPr>
          <w:rFonts w:cs="B Badr"/>
          <w:rtl/>
        </w:rPr>
        <w:t>و گفت:</w:t>
      </w:r>
      <w:r w:rsidR="003E02F9" w:rsidRPr="009F053A">
        <w:rPr>
          <w:rFonts w:cs="B Badr"/>
          <w:rtl/>
        </w:rPr>
        <w:t>‏]‏</w:t>
      </w:r>
      <w:r w:rsidR="007B2EB3" w:rsidRPr="009F053A">
        <w:rPr>
          <w:rFonts w:cs="B Badr"/>
          <w:rtl/>
        </w:rPr>
        <w:t xml:space="preserve"> «اينها عده اى ناچيزند</w:t>
      </w:r>
      <w:r w:rsidR="007B2EB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وَإِنَّهُمْ لَنَا لَغَائِظُونَ </w:t>
      </w:r>
      <w:r w:rsidR="0067026F" w:rsidRPr="009F053A">
        <w:rPr>
          <w:rFonts w:cs="B Badr"/>
          <w:color w:val="FF0000"/>
          <w:rtl/>
        </w:rPr>
        <w:t>*</w:t>
      </w:r>
      <w:r w:rsidRPr="009F053A">
        <w:rPr>
          <w:rFonts w:cs="B Badr"/>
          <w:color w:val="FF0000"/>
          <w:rtl/>
        </w:rPr>
        <w:t>الشعراء55</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و راستى آنها ما را بر سر خشم آورده اند،</w:t>
      </w:r>
    </w:p>
    <w:p w:rsidR="009F4CF8" w:rsidRPr="009F053A" w:rsidRDefault="00256C3E" w:rsidP="00327159">
      <w:pPr>
        <w:pStyle w:val="a0"/>
        <w:rPr>
          <w:rFonts w:cs="B Badr"/>
          <w:color w:val="000080"/>
          <w:rtl/>
        </w:rPr>
      </w:pPr>
      <w:r w:rsidRPr="009F053A">
        <w:rPr>
          <w:rFonts w:cs="B Badr"/>
          <w:color w:val="000080"/>
          <w:rtl/>
        </w:rPr>
        <w:t xml:space="preserve">وَإِنَّا لَجَمِيعٌ حَاذِرُونَ </w:t>
      </w:r>
      <w:r w:rsidR="0067026F" w:rsidRPr="009F053A">
        <w:rPr>
          <w:rFonts w:cs="B Badr"/>
          <w:color w:val="FF0000"/>
          <w:rtl/>
        </w:rPr>
        <w:t>*</w:t>
      </w:r>
      <w:r w:rsidRPr="009F053A">
        <w:rPr>
          <w:rFonts w:cs="B Badr"/>
          <w:color w:val="FF0000"/>
          <w:rtl/>
        </w:rPr>
        <w:t>الشعراء56</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ما همگى به حال آماده باش درآمده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فَأَخْرَجْنَاهُمْ مِنْ جَنَّاتٍ وَعُيُونٍ </w:t>
      </w:r>
      <w:r w:rsidR="0067026F" w:rsidRPr="009F053A">
        <w:rPr>
          <w:rFonts w:cs="B Badr"/>
          <w:color w:val="FF0000"/>
          <w:rtl/>
        </w:rPr>
        <w:t>*</w:t>
      </w:r>
      <w:r w:rsidRPr="009F053A">
        <w:rPr>
          <w:rFonts w:cs="B Badr"/>
          <w:color w:val="FF0000"/>
          <w:rtl/>
        </w:rPr>
        <w:t>الشعراء57</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سرانجام، ما آنان را از باغستانها و چشمه سارها،</w:t>
      </w:r>
    </w:p>
    <w:p w:rsidR="009F4CF8" w:rsidRPr="009F053A" w:rsidRDefault="00256C3E" w:rsidP="00327159">
      <w:pPr>
        <w:pStyle w:val="a0"/>
        <w:rPr>
          <w:rFonts w:cs="B Badr"/>
          <w:color w:val="000080"/>
          <w:rtl/>
        </w:rPr>
      </w:pPr>
      <w:r w:rsidRPr="009F053A">
        <w:rPr>
          <w:rFonts w:cs="B Badr"/>
          <w:color w:val="000080"/>
          <w:rtl/>
        </w:rPr>
        <w:t xml:space="preserve">وَكُنُوزٍ وَمَقَامٍ كَرِيمٍ </w:t>
      </w:r>
      <w:r w:rsidR="0067026F" w:rsidRPr="009F053A">
        <w:rPr>
          <w:rFonts w:cs="B Badr"/>
          <w:color w:val="FF0000"/>
          <w:rtl/>
        </w:rPr>
        <w:t>*</w:t>
      </w:r>
      <w:r w:rsidRPr="009F053A">
        <w:rPr>
          <w:rFonts w:cs="B Badr"/>
          <w:color w:val="FF0000"/>
          <w:rtl/>
        </w:rPr>
        <w:t>الشعراء58</w:t>
      </w:r>
      <w:r w:rsidR="0067026F" w:rsidRPr="009F053A">
        <w:rPr>
          <w:rFonts w:cs="B Badr"/>
          <w:color w:val="FF0000"/>
          <w:rtl/>
        </w:rPr>
        <w:t>*</w:t>
      </w:r>
      <w:r w:rsidRPr="009F053A">
        <w:rPr>
          <w:rFonts w:cs="B Badr"/>
          <w:color w:val="FF0000"/>
          <w:rtl/>
        </w:rPr>
        <w:t xml:space="preserve"> </w:t>
      </w:r>
    </w:p>
    <w:p w:rsidR="00256C3E" w:rsidRPr="009F053A" w:rsidRDefault="007B2EB3" w:rsidP="00327159">
      <w:pPr>
        <w:pStyle w:val="a0"/>
        <w:rPr>
          <w:rFonts w:cs="B Badr"/>
          <w:color w:val="000080"/>
        </w:rPr>
      </w:pPr>
      <w:r w:rsidRPr="009F053A">
        <w:rPr>
          <w:rFonts w:cs="B Badr"/>
          <w:rtl/>
        </w:rPr>
        <w:t>و گنجينه ها و جايگاه هاى پر ناز و نعمت بيرون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وَأَوْرَثْنَاهَا بَنِي إِسْرَائِيلَ </w:t>
      </w:r>
      <w:r w:rsidR="0067026F" w:rsidRPr="009F053A">
        <w:rPr>
          <w:rFonts w:cs="B Badr"/>
          <w:color w:val="FF0000"/>
          <w:rtl/>
        </w:rPr>
        <w:t>*</w:t>
      </w:r>
      <w:r w:rsidRPr="009F053A">
        <w:rPr>
          <w:rFonts w:cs="B Badr"/>
          <w:color w:val="FF0000"/>
          <w:rtl/>
        </w:rPr>
        <w:t>الشعراء59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26A5D" w:rsidRPr="009F053A">
        <w:rPr>
          <w:rFonts w:cs="B Badr"/>
          <w:rtl/>
        </w:rPr>
        <w:t>اراده ما</w:t>
      </w:r>
      <w:r w:rsidR="003E02F9" w:rsidRPr="009F053A">
        <w:rPr>
          <w:rFonts w:cs="B Badr"/>
          <w:rtl/>
        </w:rPr>
        <w:t>‏]‏</w:t>
      </w:r>
      <w:r w:rsidR="00826A5D" w:rsidRPr="009F053A">
        <w:rPr>
          <w:rFonts w:cs="B Badr"/>
          <w:rtl/>
        </w:rPr>
        <w:t xml:space="preserve"> چنين بود، و آن </w:t>
      </w:r>
      <w:r w:rsidRPr="009F053A">
        <w:rPr>
          <w:rFonts w:cs="B Badr"/>
          <w:rtl/>
        </w:rPr>
        <w:t>‏[‏</w:t>
      </w:r>
      <w:r w:rsidR="00826A5D" w:rsidRPr="009F053A">
        <w:rPr>
          <w:rFonts w:cs="B Badr"/>
          <w:rtl/>
        </w:rPr>
        <w:t>نعمتها</w:t>
      </w:r>
      <w:r w:rsidR="003E02F9" w:rsidRPr="009F053A">
        <w:rPr>
          <w:rFonts w:cs="B Badr"/>
          <w:rtl/>
        </w:rPr>
        <w:t>‏]‏</w:t>
      </w:r>
      <w:r w:rsidR="00826A5D" w:rsidRPr="009F053A">
        <w:rPr>
          <w:rFonts w:cs="B Badr"/>
          <w:rtl/>
        </w:rPr>
        <w:t xml:space="preserve"> را به فرزندان اسرائيل ميراث داديم</w:t>
      </w:r>
      <w:r w:rsidR="00826A5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فَأَتْبَعُوهُمْ مُشْرِقِينَ </w:t>
      </w:r>
      <w:r w:rsidR="0067026F" w:rsidRPr="009F053A">
        <w:rPr>
          <w:rFonts w:cs="B Badr"/>
          <w:color w:val="FF0000"/>
          <w:rtl/>
        </w:rPr>
        <w:t>*</w:t>
      </w:r>
      <w:r w:rsidRPr="009F053A">
        <w:rPr>
          <w:rFonts w:cs="B Badr"/>
          <w:color w:val="FF0000"/>
          <w:rtl/>
        </w:rPr>
        <w:t>الشعراء60</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پس هنگام برآمدن آفتاب، آنها را تعقيب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تَرَاءَى الْجَمْعَانِ قَالَ أَصْحَابُ مُوسَى إِنَّا لَمُدْرَكُونَ </w:t>
      </w:r>
      <w:r w:rsidR="0067026F" w:rsidRPr="009F053A">
        <w:rPr>
          <w:rFonts w:cs="B Badr"/>
          <w:color w:val="FF0000"/>
          <w:rtl/>
        </w:rPr>
        <w:t>*</w:t>
      </w:r>
      <w:r w:rsidRPr="009F053A">
        <w:rPr>
          <w:rFonts w:cs="B Badr"/>
          <w:color w:val="FF0000"/>
          <w:rtl/>
        </w:rPr>
        <w:t>الشعراء61</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چون دو گروه، همديگر را ديدند، ياران موسى گفتند: «ما قطعاً گرفتار 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كَلَّا إِنَّ مَعِي رَبِّي سَيَهْدِينِي </w:t>
      </w:r>
      <w:r w:rsidR="0067026F" w:rsidRPr="009F053A">
        <w:rPr>
          <w:rFonts w:cs="B Badr"/>
          <w:color w:val="FF0000"/>
          <w:rtl/>
        </w:rPr>
        <w:t>*</w:t>
      </w:r>
      <w:r w:rsidRPr="009F053A">
        <w:rPr>
          <w:rFonts w:cs="B Badr"/>
          <w:color w:val="FF0000"/>
          <w:rtl/>
        </w:rPr>
        <w:t>الشعراء62</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گفت: «چنين نيست، زيرا پروردگارم با من است و به زودى مرا راهنمايى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فَأَوْحَيْنَا إِلَى مُوسَى أَنْ اضْرِبْ بِعَصَاكَ الْبَحْرَ فَانفَلَقَ فَكَانَ كُلُّ فِرْقٍ كَالطَّوْدِ الْعَظِيمِ </w:t>
      </w:r>
      <w:r w:rsidR="0067026F" w:rsidRPr="009F053A">
        <w:rPr>
          <w:rFonts w:cs="B Badr"/>
          <w:color w:val="FF0000"/>
          <w:rtl/>
        </w:rPr>
        <w:t>*</w:t>
      </w:r>
      <w:r w:rsidRPr="009F053A">
        <w:rPr>
          <w:rFonts w:cs="B Badr"/>
          <w:color w:val="FF0000"/>
          <w:rtl/>
        </w:rPr>
        <w:t>الشعراء63</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پس به موسى وحى كرديم: «با عصاى خود بر اين دريا بزن.» تا از هم شكافت، و هر پاره</w:t>
      </w:r>
      <w:r w:rsidRPr="009F053A">
        <w:rPr>
          <w:rFonts w:cs="B Badr"/>
        </w:rPr>
        <w:t xml:space="preserve"> </w:t>
      </w:r>
      <w:r w:rsidRPr="009F053A">
        <w:rPr>
          <w:rFonts w:cs="B Badr"/>
          <w:rtl/>
        </w:rPr>
        <w:t>اى همچون كوهى سترگ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وَأَزْلَفْنَا ثَمَّ الْآخَرِينَ </w:t>
      </w:r>
      <w:r w:rsidR="0067026F" w:rsidRPr="009F053A">
        <w:rPr>
          <w:rFonts w:cs="B Badr"/>
          <w:color w:val="FF0000"/>
          <w:rtl/>
        </w:rPr>
        <w:t>*</w:t>
      </w:r>
      <w:r w:rsidRPr="009F053A">
        <w:rPr>
          <w:rFonts w:cs="B Badr"/>
          <w:color w:val="FF0000"/>
          <w:rtl/>
        </w:rPr>
        <w:t>الشعراء64</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و ديگران را بدانجا نزديك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وَأَنْجَيْنَا مُوسَى وَمَنْ مَعَهُ أَجْمَعِينَ </w:t>
      </w:r>
      <w:r w:rsidR="0067026F" w:rsidRPr="009F053A">
        <w:rPr>
          <w:rFonts w:cs="B Badr"/>
          <w:color w:val="FF0000"/>
          <w:rtl/>
        </w:rPr>
        <w:t>*</w:t>
      </w:r>
      <w:r w:rsidRPr="009F053A">
        <w:rPr>
          <w:rFonts w:cs="B Badr"/>
          <w:color w:val="FF0000"/>
          <w:rtl/>
        </w:rPr>
        <w:t>الشعراء65</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و موسى و همه كسانى را كه همراه او بودند نجات داديم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أَغْرَقْنَا الْآخَرِينَ </w:t>
      </w:r>
      <w:r w:rsidR="0067026F" w:rsidRPr="009F053A">
        <w:rPr>
          <w:rFonts w:cs="B Badr"/>
          <w:color w:val="FF0000"/>
          <w:rtl/>
        </w:rPr>
        <w:t>*</w:t>
      </w:r>
      <w:r w:rsidRPr="009F053A">
        <w:rPr>
          <w:rFonts w:cs="B Badr"/>
          <w:color w:val="FF0000"/>
          <w:rtl/>
        </w:rPr>
        <w:t>الشعراء66</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آنگاه ديگران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الشعراء67</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 xml:space="preserve">مسلماً در اين </w:t>
      </w:r>
      <w:r w:rsidR="00E406E2" w:rsidRPr="009F053A">
        <w:rPr>
          <w:rFonts w:cs="B Badr"/>
          <w:rtl/>
        </w:rPr>
        <w:t>‏[‏</w:t>
      </w:r>
      <w:r w:rsidRPr="009F053A">
        <w:rPr>
          <w:rFonts w:cs="B Badr"/>
          <w:rtl/>
        </w:rPr>
        <w:t>واقعه</w:t>
      </w:r>
      <w:r w:rsidR="003E02F9" w:rsidRPr="009F053A">
        <w:rPr>
          <w:rFonts w:cs="B Badr"/>
          <w:rtl/>
        </w:rPr>
        <w:t>‏]‏</w:t>
      </w:r>
      <w:r w:rsidRPr="009F053A">
        <w:rPr>
          <w:rFonts w:cs="B Badr"/>
          <w:rtl/>
        </w:rPr>
        <w:t xml:space="preserve"> عبرتى بود،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بيشترشان 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الشعراء68</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و قطعاً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وَاتْلُ عَلَيْهِمْ نَبَأَ إِبْرَاهِيمَ </w:t>
      </w:r>
      <w:r w:rsidR="0067026F" w:rsidRPr="009F053A">
        <w:rPr>
          <w:rFonts w:cs="B Badr"/>
          <w:color w:val="FF0000"/>
          <w:rtl/>
        </w:rPr>
        <w:t>*</w:t>
      </w:r>
      <w:r w:rsidRPr="009F053A">
        <w:rPr>
          <w:rFonts w:cs="B Badr"/>
          <w:color w:val="FF0000"/>
          <w:rtl/>
        </w:rPr>
        <w:t>الشعراء69</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و بر آنان گزارش ابراهيم را بخوان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لِأَبِيهِ وَقَوْمِهِ مَا تَعْبُدُونَ </w:t>
      </w:r>
      <w:r w:rsidR="0067026F" w:rsidRPr="009F053A">
        <w:rPr>
          <w:rFonts w:cs="B Badr"/>
          <w:color w:val="FF0000"/>
          <w:rtl/>
        </w:rPr>
        <w:t>*</w:t>
      </w:r>
      <w:r w:rsidRPr="009F053A">
        <w:rPr>
          <w:rFonts w:cs="B Badr"/>
          <w:color w:val="FF0000"/>
          <w:rtl/>
        </w:rPr>
        <w:t>الشعراء70</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آنگاه كه به پدر خود و قومش گفت: «چه مى 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نَعْبُدُ أَصْنَامًا فَنَظَلُّ لَهَا عَاكِفِينَ </w:t>
      </w:r>
      <w:r w:rsidR="0067026F" w:rsidRPr="009F053A">
        <w:rPr>
          <w:rFonts w:cs="B Badr"/>
          <w:color w:val="FF0000"/>
          <w:rtl/>
        </w:rPr>
        <w:t>*</w:t>
      </w:r>
      <w:r w:rsidRPr="009F053A">
        <w:rPr>
          <w:rFonts w:cs="B Badr"/>
          <w:color w:val="FF0000"/>
          <w:rtl/>
        </w:rPr>
        <w:t>الشعراء71</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گفتند: «بتانى را مى پرستيم و همواره ملازم آنهاييم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هَلْ يَسْمَعُونَكُمْ إِذْ تَدْعُونَ </w:t>
      </w:r>
      <w:r w:rsidR="0067026F" w:rsidRPr="009F053A">
        <w:rPr>
          <w:rFonts w:cs="B Badr"/>
          <w:color w:val="FF0000"/>
          <w:rtl/>
        </w:rPr>
        <w:t>*</w:t>
      </w:r>
      <w:r w:rsidRPr="009F053A">
        <w:rPr>
          <w:rFonts w:cs="B Badr"/>
          <w:color w:val="FF0000"/>
          <w:rtl/>
        </w:rPr>
        <w:t>الشعراء72</w:t>
      </w:r>
      <w:r w:rsidR="0067026F" w:rsidRPr="009F053A">
        <w:rPr>
          <w:rFonts w:cs="B Badr"/>
          <w:color w:val="FF0000"/>
          <w:rtl/>
        </w:rPr>
        <w:t>*</w:t>
      </w:r>
      <w:r w:rsidRPr="009F053A">
        <w:rPr>
          <w:rFonts w:cs="B Badr"/>
          <w:color w:val="FF0000"/>
          <w:rtl/>
        </w:rPr>
        <w:t xml:space="preserve"> </w:t>
      </w:r>
    </w:p>
    <w:p w:rsidR="00256C3E" w:rsidRPr="009F053A" w:rsidRDefault="00826A5D" w:rsidP="00327159">
      <w:pPr>
        <w:pStyle w:val="a0"/>
        <w:rPr>
          <w:rFonts w:cs="B Badr"/>
          <w:color w:val="000080"/>
        </w:rPr>
      </w:pPr>
      <w:r w:rsidRPr="009F053A">
        <w:rPr>
          <w:rFonts w:cs="B Badr"/>
          <w:rtl/>
        </w:rPr>
        <w:t>گفت: «آيا وقتى دعا مى كنيد، از شما مى شنوند؟</w:t>
      </w:r>
    </w:p>
    <w:p w:rsidR="009F4CF8" w:rsidRPr="009F053A" w:rsidRDefault="00256C3E" w:rsidP="00327159">
      <w:pPr>
        <w:pStyle w:val="a0"/>
        <w:rPr>
          <w:rFonts w:cs="B Badr"/>
          <w:color w:val="000080"/>
          <w:rtl/>
        </w:rPr>
      </w:pPr>
      <w:r w:rsidRPr="009F053A">
        <w:rPr>
          <w:rFonts w:cs="B Badr"/>
          <w:color w:val="000080"/>
          <w:rtl/>
        </w:rPr>
        <w:t xml:space="preserve">أَوْ يَنْفَعُونَكُمْ أَوْ يَضُرُّونَ </w:t>
      </w:r>
      <w:r w:rsidR="0067026F" w:rsidRPr="009F053A">
        <w:rPr>
          <w:rFonts w:cs="B Badr"/>
          <w:color w:val="FF0000"/>
          <w:rtl/>
        </w:rPr>
        <w:t>*</w:t>
      </w:r>
      <w:r w:rsidRPr="009F053A">
        <w:rPr>
          <w:rFonts w:cs="B Badr"/>
          <w:color w:val="FF0000"/>
          <w:rtl/>
        </w:rPr>
        <w:t>الشعراء73</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يا به شما سود يا زيان مى رسانند؟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بَلْ وَجَدْنَا آبَاءَنَا كَذَلِكَ يَفْعَلُونَ </w:t>
      </w:r>
      <w:r w:rsidR="0067026F" w:rsidRPr="009F053A">
        <w:rPr>
          <w:rFonts w:cs="B Badr"/>
          <w:color w:val="FF0000"/>
          <w:rtl/>
        </w:rPr>
        <w:t>*</w:t>
      </w:r>
      <w:r w:rsidRPr="009F053A">
        <w:rPr>
          <w:rFonts w:cs="B Badr"/>
          <w:color w:val="FF0000"/>
          <w:rtl/>
        </w:rPr>
        <w:t>الشعراء74</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گفتند: «نه، بلكه پدران خود را يافتيم كه چنين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أَفَرَأَيْتُمْ مَا كُنْتُمْ تَعْبُدُونَ </w:t>
      </w:r>
      <w:r w:rsidR="0067026F" w:rsidRPr="009F053A">
        <w:rPr>
          <w:rFonts w:cs="B Badr"/>
          <w:color w:val="FF0000"/>
          <w:rtl/>
        </w:rPr>
        <w:t>*</w:t>
      </w:r>
      <w:r w:rsidRPr="009F053A">
        <w:rPr>
          <w:rFonts w:cs="B Badr"/>
          <w:color w:val="FF0000"/>
          <w:rtl/>
        </w:rPr>
        <w:t>الشعراء75</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گفت: «آيا در آنچه مى پرستيده ايد تأمّل كرده ايد؟</w:t>
      </w:r>
    </w:p>
    <w:p w:rsidR="009F4CF8" w:rsidRPr="009F053A" w:rsidRDefault="00256C3E" w:rsidP="00327159">
      <w:pPr>
        <w:pStyle w:val="a0"/>
        <w:rPr>
          <w:rFonts w:cs="B Badr"/>
          <w:color w:val="000080"/>
          <w:rtl/>
        </w:rPr>
      </w:pPr>
      <w:r w:rsidRPr="009F053A">
        <w:rPr>
          <w:rFonts w:cs="B Badr"/>
          <w:color w:val="000080"/>
          <w:rtl/>
        </w:rPr>
        <w:t xml:space="preserve">أَنْتُمْ وَآبَاؤُكُمْ الْأَقْدَمُونَ </w:t>
      </w:r>
      <w:r w:rsidR="0067026F" w:rsidRPr="009F053A">
        <w:rPr>
          <w:rFonts w:cs="B Badr"/>
          <w:color w:val="FF0000"/>
          <w:rtl/>
        </w:rPr>
        <w:t>*</w:t>
      </w:r>
      <w:r w:rsidRPr="009F053A">
        <w:rPr>
          <w:rFonts w:cs="B Badr"/>
          <w:color w:val="FF0000"/>
          <w:rtl/>
        </w:rPr>
        <w:t>الشعراء76</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شما و پدران پيشين شما؟</w:t>
      </w:r>
    </w:p>
    <w:p w:rsidR="009F4CF8" w:rsidRPr="009F053A" w:rsidRDefault="00256C3E" w:rsidP="00327159">
      <w:pPr>
        <w:pStyle w:val="a0"/>
        <w:rPr>
          <w:rFonts w:cs="B Badr"/>
          <w:color w:val="000080"/>
          <w:rtl/>
        </w:rPr>
      </w:pPr>
      <w:r w:rsidRPr="009F053A">
        <w:rPr>
          <w:rFonts w:cs="B Badr"/>
          <w:color w:val="000080"/>
          <w:rtl/>
        </w:rPr>
        <w:t xml:space="preserve">فَإِنَّهُمْ عَدُوٌّ لِي إِلَّا رَبَّ الْعَالَمِينَ </w:t>
      </w:r>
      <w:r w:rsidR="0067026F" w:rsidRPr="009F053A">
        <w:rPr>
          <w:rFonts w:cs="B Badr"/>
          <w:color w:val="FF0000"/>
          <w:rtl/>
        </w:rPr>
        <w:t>*</w:t>
      </w:r>
      <w:r w:rsidRPr="009F053A">
        <w:rPr>
          <w:rFonts w:cs="B Badr"/>
          <w:color w:val="FF0000"/>
          <w:rtl/>
        </w:rPr>
        <w:t>الشعراء77</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قطعاً همه آنها -جز پروردگار جهانيان- دشمن منند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خَلَقَنِي فَهُوَ يَهْدِينِي </w:t>
      </w:r>
      <w:r w:rsidR="0067026F" w:rsidRPr="009F053A">
        <w:rPr>
          <w:rFonts w:cs="B Badr"/>
          <w:color w:val="FF0000"/>
          <w:rtl/>
        </w:rPr>
        <w:t>*</w:t>
      </w:r>
      <w:r w:rsidRPr="009F053A">
        <w:rPr>
          <w:rFonts w:cs="B Badr"/>
          <w:color w:val="FF0000"/>
          <w:rtl/>
        </w:rPr>
        <w:t>الشعراء78</w:t>
      </w:r>
      <w:r w:rsidR="0067026F" w:rsidRPr="009F053A">
        <w:rPr>
          <w:rFonts w:cs="B Badr"/>
          <w:color w:val="FF0000"/>
          <w:rtl/>
        </w:rPr>
        <w:t>*</w:t>
      </w:r>
      <w:r w:rsidRPr="009F053A">
        <w:rPr>
          <w:rFonts w:cs="B Badr"/>
          <w:color w:val="FF0000"/>
          <w:rtl/>
        </w:rPr>
        <w:t xml:space="preserve"> </w:t>
      </w:r>
    </w:p>
    <w:p w:rsidR="00E37C1D" w:rsidRPr="009F053A" w:rsidRDefault="00E37C1D" w:rsidP="00327159">
      <w:pPr>
        <w:pStyle w:val="a0"/>
        <w:rPr>
          <w:rFonts w:cs="B Badr" w:hint="cs"/>
          <w:color w:val="000080"/>
          <w:rtl/>
        </w:rPr>
      </w:pPr>
      <w:r w:rsidRPr="009F053A">
        <w:rPr>
          <w:rFonts w:cs="B Badr"/>
          <w:rtl/>
        </w:rPr>
        <w:t>آن كس كه مرا آفريده و همو راهنماييم مى كند،</w:t>
      </w:r>
    </w:p>
    <w:p w:rsidR="009F4CF8" w:rsidRPr="009F053A" w:rsidRDefault="00256C3E" w:rsidP="00327159">
      <w:pPr>
        <w:pStyle w:val="a0"/>
        <w:rPr>
          <w:rFonts w:cs="B Badr"/>
          <w:color w:val="000080"/>
          <w:rtl/>
        </w:rPr>
      </w:pPr>
      <w:r w:rsidRPr="009F053A">
        <w:rPr>
          <w:rFonts w:cs="B Badr"/>
          <w:color w:val="000080"/>
          <w:rtl/>
        </w:rPr>
        <w:t xml:space="preserve">وَالَّذِي هُوَ يُطْعِمُنِي وَيَسْقِينِي </w:t>
      </w:r>
      <w:r w:rsidR="0067026F" w:rsidRPr="009F053A">
        <w:rPr>
          <w:rFonts w:cs="B Badr"/>
          <w:color w:val="FF0000"/>
          <w:rtl/>
        </w:rPr>
        <w:t>*</w:t>
      </w:r>
      <w:r w:rsidRPr="009F053A">
        <w:rPr>
          <w:rFonts w:cs="B Badr"/>
          <w:color w:val="FF0000"/>
          <w:rtl/>
        </w:rPr>
        <w:t>الشعراء79</w:t>
      </w:r>
      <w:r w:rsidR="0067026F" w:rsidRPr="009F053A">
        <w:rPr>
          <w:rFonts w:cs="B Badr"/>
          <w:color w:val="FF0000"/>
          <w:rtl/>
        </w:rPr>
        <w:t>*</w:t>
      </w:r>
      <w:r w:rsidRPr="009F053A">
        <w:rPr>
          <w:rFonts w:cs="B Badr"/>
          <w:color w:val="FF0000"/>
          <w:rtl/>
        </w:rPr>
        <w:t xml:space="preserve"> </w:t>
      </w:r>
    </w:p>
    <w:p w:rsidR="00256C3E" w:rsidRPr="009F053A" w:rsidRDefault="00E37C1D" w:rsidP="00327159">
      <w:pPr>
        <w:pStyle w:val="a0"/>
        <w:rPr>
          <w:rFonts w:cs="B Badr"/>
          <w:color w:val="000080"/>
        </w:rPr>
      </w:pPr>
      <w:r w:rsidRPr="009F053A">
        <w:rPr>
          <w:rFonts w:cs="B Badr"/>
          <w:rtl/>
        </w:rPr>
        <w:t>و آن كس كه او به من خوراك مى دهد و سيرابم مى گرداند،</w:t>
      </w:r>
    </w:p>
    <w:p w:rsidR="009F4CF8" w:rsidRPr="009F053A" w:rsidRDefault="00256C3E" w:rsidP="00327159">
      <w:pPr>
        <w:pStyle w:val="a0"/>
        <w:rPr>
          <w:rFonts w:cs="B Badr"/>
          <w:color w:val="000080"/>
          <w:rtl/>
        </w:rPr>
      </w:pPr>
      <w:r w:rsidRPr="009F053A">
        <w:rPr>
          <w:rFonts w:cs="B Badr"/>
          <w:color w:val="000080"/>
          <w:rtl/>
        </w:rPr>
        <w:t xml:space="preserve">وَإِذَا مَرِضْتُ فَهُوَ يَشْفِينِي </w:t>
      </w:r>
      <w:r w:rsidR="0067026F" w:rsidRPr="009F053A">
        <w:rPr>
          <w:rFonts w:cs="B Badr"/>
          <w:color w:val="FF0000"/>
          <w:rtl/>
        </w:rPr>
        <w:t>*</w:t>
      </w:r>
      <w:r w:rsidRPr="009F053A">
        <w:rPr>
          <w:rFonts w:cs="B Badr"/>
          <w:color w:val="FF0000"/>
          <w:rtl/>
        </w:rPr>
        <w:t>الشعراء80</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و چون بيمار شوم او مرا درمان مى بخشد،</w:t>
      </w:r>
    </w:p>
    <w:p w:rsidR="009F4CF8" w:rsidRPr="009F053A" w:rsidRDefault="00256C3E" w:rsidP="00327159">
      <w:pPr>
        <w:pStyle w:val="a0"/>
        <w:rPr>
          <w:rFonts w:cs="B Badr"/>
          <w:color w:val="000080"/>
          <w:rtl/>
        </w:rPr>
      </w:pPr>
      <w:r w:rsidRPr="009F053A">
        <w:rPr>
          <w:rFonts w:cs="B Badr"/>
          <w:color w:val="000080"/>
          <w:rtl/>
        </w:rPr>
        <w:t xml:space="preserve">وَالَّذِي يُمِيتُنِي ثُمَّ يُحْيِينِ </w:t>
      </w:r>
      <w:r w:rsidR="0067026F" w:rsidRPr="009F053A">
        <w:rPr>
          <w:rFonts w:cs="B Badr"/>
          <w:color w:val="FF0000"/>
          <w:rtl/>
        </w:rPr>
        <w:t>*</w:t>
      </w:r>
      <w:r w:rsidRPr="009F053A">
        <w:rPr>
          <w:rFonts w:cs="B Badr"/>
          <w:color w:val="FF0000"/>
          <w:rtl/>
        </w:rPr>
        <w:t>الشعراء81</w:t>
      </w:r>
      <w:r w:rsidR="0067026F" w:rsidRPr="009F053A">
        <w:rPr>
          <w:rFonts w:cs="B Badr"/>
          <w:color w:val="FF0000"/>
          <w:rtl/>
        </w:rPr>
        <w:t>*</w:t>
      </w:r>
      <w:r w:rsidRPr="009F053A">
        <w:rPr>
          <w:rFonts w:cs="B Badr"/>
          <w:color w:val="FF0000"/>
          <w:rtl/>
        </w:rPr>
        <w:t xml:space="preserve"> </w:t>
      </w:r>
    </w:p>
    <w:p w:rsidR="00E37C1D" w:rsidRPr="009F053A" w:rsidRDefault="001A3BE6" w:rsidP="00E37C1D">
      <w:pPr>
        <w:pStyle w:val="a0"/>
        <w:rPr>
          <w:rFonts w:cs="B Badr"/>
          <w:color w:val="000080"/>
        </w:rPr>
      </w:pPr>
      <w:r w:rsidRPr="009F053A">
        <w:rPr>
          <w:rFonts w:cs="B Badr"/>
          <w:rtl/>
        </w:rPr>
        <w:t>و آن كس كه مرا مى ميراند و سپس زنده ام مى گرداند،</w:t>
      </w:r>
    </w:p>
    <w:p w:rsidR="009F4CF8" w:rsidRPr="009F053A" w:rsidRDefault="00256C3E" w:rsidP="00327159">
      <w:pPr>
        <w:pStyle w:val="a0"/>
        <w:rPr>
          <w:rFonts w:cs="B Badr"/>
          <w:color w:val="000080"/>
          <w:rtl/>
        </w:rPr>
      </w:pPr>
      <w:r w:rsidRPr="009F053A">
        <w:rPr>
          <w:rFonts w:cs="B Badr"/>
          <w:color w:val="000080"/>
          <w:rtl/>
        </w:rPr>
        <w:t xml:space="preserve">وَالَّذِي أَطْمَعُ أَنْ يَغْفِرَ لِي خَطِيئَتِي يَوْمَ الدِّينِ </w:t>
      </w:r>
      <w:r w:rsidR="0067026F" w:rsidRPr="009F053A">
        <w:rPr>
          <w:rFonts w:cs="B Badr"/>
          <w:color w:val="FF0000"/>
          <w:rtl/>
        </w:rPr>
        <w:t>*</w:t>
      </w:r>
      <w:r w:rsidRPr="009F053A">
        <w:rPr>
          <w:rFonts w:cs="B Badr"/>
          <w:color w:val="FF0000"/>
          <w:rtl/>
        </w:rPr>
        <w:t>الشعراء82</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و آن كس كه اميد دارم روز پاداش، گناهم را بر من ببخشايد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هَبْ لِي حُكْمًا وَأَلْحِقْنِي بِالصَّالِحِينَ </w:t>
      </w:r>
      <w:r w:rsidR="0067026F" w:rsidRPr="009F053A">
        <w:rPr>
          <w:rFonts w:cs="B Badr"/>
          <w:color w:val="FF0000"/>
          <w:rtl/>
        </w:rPr>
        <w:t>*</w:t>
      </w:r>
      <w:r w:rsidRPr="009F053A">
        <w:rPr>
          <w:rFonts w:cs="B Badr"/>
          <w:color w:val="FF0000"/>
          <w:rtl/>
        </w:rPr>
        <w:t>الشعراء83</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پروردگارا، به من دانش عطا كن و مرا به صالحان ملحق فرماى،</w:t>
      </w:r>
    </w:p>
    <w:p w:rsidR="009F4CF8" w:rsidRPr="009F053A" w:rsidRDefault="00256C3E" w:rsidP="00327159">
      <w:pPr>
        <w:pStyle w:val="a0"/>
        <w:rPr>
          <w:rFonts w:cs="B Badr"/>
          <w:color w:val="000080"/>
          <w:rtl/>
        </w:rPr>
      </w:pPr>
      <w:r w:rsidRPr="009F053A">
        <w:rPr>
          <w:rFonts w:cs="B Badr"/>
          <w:color w:val="000080"/>
          <w:rtl/>
        </w:rPr>
        <w:t xml:space="preserve">وَاجْعَلْ لِي لِسَانَ صِدْقٍ فِي الْآخِرِينَ </w:t>
      </w:r>
      <w:r w:rsidR="0067026F" w:rsidRPr="009F053A">
        <w:rPr>
          <w:rFonts w:cs="B Badr"/>
          <w:color w:val="FF0000"/>
          <w:rtl/>
        </w:rPr>
        <w:t>*</w:t>
      </w:r>
      <w:r w:rsidRPr="009F053A">
        <w:rPr>
          <w:rFonts w:cs="B Badr"/>
          <w:color w:val="FF0000"/>
          <w:rtl/>
        </w:rPr>
        <w:t>الشعراء84</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و براى من در </w:t>
      </w:r>
      <w:r w:rsidR="00E406E2" w:rsidRPr="009F053A">
        <w:rPr>
          <w:rFonts w:cs="B Badr"/>
          <w:rtl/>
        </w:rPr>
        <w:t>‏[‏</w:t>
      </w:r>
      <w:r w:rsidRPr="009F053A">
        <w:rPr>
          <w:rFonts w:cs="B Badr"/>
          <w:rtl/>
        </w:rPr>
        <w:t>ميان</w:t>
      </w:r>
      <w:r w:rsidR="003E02F9" w:rsidRPr="009F053A">
        <w:rPr>
          <w:rFonts w:cs="B Badr"/>
          <w:rtl/>
        </w:rPr>
        <w:t>‏]‏</w:t>
      </w:r>
      <w:r w:rsidRPr="009F053A">
        <w:rPr>
          <w:rFonts w:cs="B Badr"/>
          <w:rtl/>
        </w:rPr>
        <w:t xml:space="preserve"> آيندگان آوازه نيكو گذار،</w:t>
      </w:r>
    </w:p>
    <w:p w:rsidR="009F4CF8" w:rsidRPr="009F053A" w:rsidRDefault="00256C3E" w:rsidP="00327159">
      <w:pPr>
        <w:pStyle w:val="a0"/>
        <w:rPr>
          <w:rFonts w:cs="B Badr"/>
          <w:color w:val="000080"/>
          <w:rtl/>
        </w:rPr>
      </w:pPr>
      <w:r w:rsidRPr="009F053A">
        <w:rPr>
          <w:rFonts w:cs="B Badr"/>
          <w:color w:val="000080"/>
          <w:rtl/>
        </w:rPr>
        <w:t xml:space="preserve">وَاجْعَلْنِي مِنْ وَرَثَةِ جَنَّةِ النَّعِيمِ </w:t>
      </w:r>
      <w:r w:rsidR="0067026F" w:rsidRPr="009F053A">
        <w:rPr>
          <w:rFonts w:cs="B Badr"/>
          <w:color w:val="FF0000"/>
          <w:rtl/>
        </w:rPr>
        <w:t>*</w:t>
      </w:r>
      <w:r w:rsidRPr="009F053A">
        <w:rPr>
          <w:rFonts w:cs="B Badr"/>
          <w:color w:val="FF0000"/>
          <w:rtl/>
        </w:rPr>
        <w:t>الشعراء85</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و مرا از وارثان بهشت پر نعمت گردان،</w:t>
      </w:r>
    </w:p>
    <w:p w:rsidR="009F4CF8" w:rsidRPr="009F053A" w:rsidRDefault="00256C3E" w:rsidP="00327159">
      <w:pPr>
        <w:pStyle w:val="a0"/>
        <w:rPr>
          <w:rFonts w:cs="B Badr"/>
          <w:color w:val="000080"/>
          <w:rtl/>
        </w:rPr>
      </w:pPr>
      <w:r w:rsidRPr="009F053A">
        <w:rPr>
          <w:rFonts w:cs="B Badr"/>
          <w:color w:val="000080"/>
          <w:rtl/>
        </w:rPr>
        <w:t xml:space="preserve">وَاغْفِرْ لِأَبِي إِنَّهُ كَانَ مِنْ الضَّالِّينَ </w:t>
      </w:r>
      <w:r w:rsidR="0067026F" w:rsidRPr="009F053A">
        <w:rPr>
          <w:rFonts w:cs="B Badr"/>
          <w:color w:val="FF0000"/>
          <w:rtl/>
        </w:rPr>
        <w:t>*</w:t>
      </w:r>
      <w:r w:rsidRPr="009F053A">
        <w:rPr>
          <w:rFonts w:cs="B Badr"/>
          <w:color w:val="FF0000"/>
          <w:rtl/>
        </w:rPr>
        <w:t>الشعراء86</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و بر پدرم ببخشاى كه او از گمراهان بود،</w:t>
      </w:r>
    </w:p>
    <w:p w:rsidR="009F4CF8" w:rsidRPr="009F053A" w:rsidRDefault="00256C3E" w:rsidP="00327159">
      <w:pPr>
        <w:pStyle w:val="a0"/>
        <w:rPr>
          <w:rFonts w:cs="B Badr"/>
          <w:color w:val="000080"/>
          <w:rtl/>
        </w:rPr>
      </w:pPr>
      <w:r w:rsidRPr="009F053A">
        <w:rPr>
          <w:rFonts w:cs="B Badr"/>
          <w:color w:val="000080"/>
          <w:rtl/>
        </w:rPr>
        <w:t xml:space="preserve">وَلَا تُخْزِنِي يَوْمَ يُبْعَثُونَ </w:t>
      </w:r>
      <w:r w:rsidR="0067026F" w:rsidRPr="009F053A">
        <w:rPr>
          <w:rFonts w:cs="B Badr"/>
          <w:color w:val="FF0000"/>
          <w:rtl/>
        </w:rPr>
        <w:t>*</w:t>
      </w:r>
      <w:r w:rsidRPr="009F053A">
        <w:rPr>
          <w:rFonts w:cs="B Badr"/>
          <w:color w:val="FF0000"/>
          <w:rtl/>
        </w:rPr>
        <w:t>الشعراء87</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و روزى كه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برانگيخته مى شوند رسوايم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لَا يَنْفَعُ مَالٌ وَلَا بَنُونَ </w:t>
      </w:r>
      <w:r w:rsidR="0067026F" w:rsidRPr="009F053A">
        <w:rPr>
          <w:rFonts w:cs="B Badr"/>
          <w:color w:val="FF0000"/>
          <w:rtl/>
        </w:rPr>
        <w:t>*</w:t>
      </w:r>
      <w:r w:rsidRPr="009F053A">
        <w:rPr>
          <w:rFonts w:cs="B Badr"/>
          <w:color w:val="FF0000"/>
          <w:rtl/>
        </w:rPr>
        <w:t>الشعراء88</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روزى كه هيچ مال و فرزندى سود نمى دهد،</w:t>
      </w:r>
    </w:p>
    <w:p w:rsidR="009F4CF8" w:rsidRPr="009F053A" w:rsidRDefault="00256C3E" w:rsidP="00327159">
      <w:pPr>
        <w:pStyle w:val="a0"/>
        <w:rPr>
          <w:rFonts w:cs="B Badr"/>
          <w:color w:val="000080"/>
          <w:rtl/>
        </w:rPr>
      </w:pPr>
      <w:r w:rsidRPr="009F053A">
        <w:rPr>
          <w:rFonts w:cs="B Badr"/>
          <w:color w:val="000080"/>
          <w:rtl/>
        </w:rPr>
        <w:t xml:space="preserve">إِلَّا مَنْ أَتَى اللَّهَ بِقَلْبٍ سَلِيمٍ </w:t>
      </w:r>
      <w:r w:rsidR="0067026F" w:rsidRPr="009F053A">
        <w:rPr>
          <w:rFonts w:cs="B Badr"/>
          <w:color w:val="FF0000"/>
          <w:rtl/>
        </w:rPr>
        <w:t>*</w:t>
      </w:r>
      <w:r w:rsidRPr="009F053A">
        <w:rPr>
          <w:rFonts w:cs="B Badr"/>
          <w:color w:val="FF0000"/>
          <w:rtl/>
        </w:rPr>
        <w:t>الشعراء89</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مگر كسى كه دلى پاك به سوى خدا بياورد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وَأُزْلِفَتْ الْجَنَّةُ لِلْمُتَّقِينَ </w:t>
      </w:r>
      <w:r w:rsidR="0067026F" w:rsidRPr="009F053A">
        <w:rPr>
          <w:rFonts w:cs="B Badr"/>
          <w:color w:val="FF0000"/>
          <w:rtl/>
        </w:rPr>
        <w:t>*</w:t>
      </w:r>
      <w:r w:rsidRPr="009F053A">
        <w:rPr>
          <w:rFonts w:cs="B Badr"/>
          <w:color w:val="FF0000"/>
          <w:rtl/>
        </w:rPr>
        <w:t>الشعراء90</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آن روز</w:t>
      </w:r>
      <w:r w:rsidR="003E02F9" w:rsidRPr="009F053A">
        <w:rPr>
          <w:rFonts w:cs="B Badr"/>
          <w:rtl/>
        </w:rPr>
        <w:t>‏]‏</w:t>
      </w:r>
      <w:r w:rsidRPr="009F053A">
        <w:rPr>
          <w:rFonts w:cs="B Badr"/>
          <w:rtl/>
        </w:rPr>
        <w:t xml:space="preserve"> بهشت براى پرهيزگاران نزديك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وَبُرِّزَتْ الْجَحِيمُ لِلْغَاوِينَ </w:t>
      </w:r>
      <w:r w:rsidR="0067026F" w:rsidRPr="009F053A">
        <w:rPr>
          <w:rFonts w:cs="B Badr"/>
          <w:color w:val="FF0000"/>
          <w:rtl/>
        </w:rPr>
        <w:t>*</w:t>
      </w:r>
      <w:r w:rsidRPr="009F053A">
        <w:rPr>
          <w:rFonts w:cs="B Badr"/>
          <w:color w:val="FF0000"/>
          <w:rtl/>
        </w:rPr>
        <w:t>الشعراء91</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آن روز</w:t>
      </w:r>
      <w:r w:rsidR="003E02F9" w:rsidRPr="009F053A">
        <w:rPr>
          <w:rFonts w:cs="B Badr"/>
          <w:rtl/>
        </w:rPr>
        <w:t>‏]‏</w:t>
      </w:r>
      <w:r w:rsidRPr="009F053A">
        <w:rPr>
          <w:rFonts w:cs="B Badr"/>
          <w:rtl/>
        </w:rPr>
        <w:t xml:space="preserve"> بهشت براى پرهيزگاران نزديك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لَهُمْ أَيْنَ مَا كُنْتُمْ تَعْبُدُونَ </w:t>
      </w:r>
      <w:r w:rsidR="0067026F" w:rsidRPr="009F053A">
        <w:rPr>
          <w:rFonts w:cs="B Badr"/>
          <w:color w:val="FF0000"/>
          <w:rtl/>
        </w:rPr>
        <w:t>*</w:t>
      </w:r>
      <w:r w:rsidRPr="009F053A">
        <w:rPr>
          <w:rFonts w:cs="B Badr"/>
          <w:color w:val="FF0000"/>
          <w:rtl/>
        </w:rPr>
        <w:t>الشعراء92</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آن روز</w:t>
      </w:r>
      <w:r w:rsidR="003E02F9" w:rsidRPr="009F053A">
        <w:rPr>
          <w:rFonts w:cs="B Badr"/>
          <w:rtl/>
        </w:rPr>
        <w:t>‏]‏</w:t>
      </w:r>
      <w:r w:rsidRPr="009F053A">
        <w:rPr>
          <w:rFonts w:cs="B Badr"/>
          <w:rtl/>
        </w:rPr>
        <w:t xml:space="preserve"> بهشت براى پرهيزگاران نزديك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دُونِ اللَّهِ هَلْ يَنْصُرُونَكُمْ أَوْ يَنْتَصِرُونَ </w:t>
      </w:r>
      <w:r w:rsidR="0067026F" w:rsidRPr="009F053A">
        <w:rPr>
          <w:rFonts w:cs="B Badr"/>
          <w:color w:val="FF0000"/>
          <w:rtl/>
        </w:rPr>
        <w:t>*</w:t>
      </w:r>
      <w:r w:rsidRPr="009F053A">
        <w:rPr>
          <w:rFonts w:cs="B Badr"/>
          <w:color w:val="FF0000"/>
          <w:rtl/>
        </w:rPr>
        <w:t>الشعراء93</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آيا ياريتان مى كنند يا خود را يارى مى دهند؟</w:t>
      </w:r>
    </w:p>
    <w:p w:rsidR="009F4CF8" w:rsidRPr="009F053A" w:rsidRDefault="00256C3E" w:rsidP="00327159">
      <w:pPr>
        <w:pStyle w:val="a0"/>
        <w:rPr>
          <w:rFonts w:cs="B Badr"/>
          <w:color w:val="000080"/>
          <w:rtl/>
        </w:rPr>
      </w:pPr>
      <w:r w:rsidRPr="009F053A">
        <w:rPr>
          <w:rFonts w:cs="B Badr"/>
          <w:color w:val="000080"/>
          <w:rtl/>
        </w:rPr>
        <w:t xml:space="preserve">فَكُبْكِبُوا فِيهَا هُمْ وَالْغَاوُونَ </w:t>
      </w:r>
      <w:r w:rsidR="0067026F" w:rsidRPr="009F053A">
        <w:rPr>
          <w:rFonts w:cs="B Badr"/>
          <w:color w:val="FF0000"/>
          <w:rtl/>
        </w:rPr>
        <w:t>*</w:t>
      </w:r>
      <w:r w:rsidRPr="009F053A">
        <w:rPr>
          <w:rFonts w:cs="B Badr"/>
          <w:color w:val="FF0000"/>
          <w:rtl/>
        </w:rPr>
        <w:t>الشعراء94</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 xml:space="preserve">پس آنها و همه گمراهان در آن </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افكنده مى شوند،</w:t>
      </w:r>
    </w:p>
    <w:p w:rsidR="009F4CF8" w:rsidRPr="009F053A" w:rsidRDefault="00256C3E" w:rsidP="00327159">
      <w:pPr>
        <w:pStyle w:val="a0"/>
        <w:rPr>
          <w:rFonts w:cs="B Badr"/>
          <w:color w:val="000080"/>
          <w:rtl/>
        </w:rPr>
      </w:pPr>
      <w:r w:rsidRPr="009F053A">
        <w:rPr>
          <w:rFonts w:cs="B Badr"/>
          <w:color w:val="000080"/>
          <w:rtl/>
        </w:rPr>
        <w:t xml:space="preserve">وَجُنُودُ إِبْلِيسَ أَجْمَعُونَ </w:t>
      </w:r>
      <w:r w:rsidR="0067026F" w:rsidRPr="009F053A">
        <w:rPr>
          <w:rFonts w:cs="B Badr"/>
          <w:color w:val="FF0000"/>
          <w:rtl/>
        </w:rPr>
        <w:t>*</w:t>
      </w:r>
      <w:r w:rsidRPr="009F053A">
        <w:rPr>
          <w:rFonts w:cs="B Badr"/>
          <w:color w:val="FF0000"/>
          <w:rtl/>
        </w:rPr>
        <w:t>الشعراء95</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پس آنها و همه گمراهان 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افكنده مى شوند،</w:t>
      </w:r>
    </w:p>
    <w:p w:rsidR="009F4CF8" w:rsidRPr="009F053A" w:rsidRDefault="00256C3E" w:rsidP="00327159">
      <w:pPr>
        <w:pStyle w:val="a0"/>
        <w:rPr>
          <w:rFonts w:cs="B Badr"/>
          <w:color w:val="000080"/>
          <w:rtl/>
        </w:rPr>
      </w:pPr>
      <w:r w:rsidRPr="009F053A">
        <w:rPr>
          <w:rFonts w:cs="B Badr"/>
          <w:color w:val="000080"/>
          <w:rtl/>
        </w:rPr>
        <w:t xml:space="preserve">قَالُوا وَهُمْ فِيهَا يَخْتَصِمُونَ </w:t>
      </w:r>
      <w:r w:rsidR="0067026F" w:rsidRPr="009F053A">
        <w:rPr>
          <w:rFonts w:cs="B Badr"/>
          <w:color w:val="FF0000"/>
          <w:rtl/>
        </w:rPr>
        <w:t>*</w:t>
      </w:r>
      <w:r w:rsidRPr="009F053A">
        <w:rPr>
          <w:rFonts w:cs="B Badr"/>
          <w:color w:val="FF0000"/>
          <w:rtl/>
        </w:rPr>
        <w:t>الشعراء96</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آنها در آنجا با يكديگر ستيزه مى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مى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تَاللَّهِ إِنْ كُنَّا لَفِي ضَلَالٍ مُبِينٍ </w:t>
      </w:r>
      <w:r w:rsidR="0067026F" w:rsidRPr="009F053A">
        <w:rPr>
          <w:rFonts w:cs="B Badr"/>
          <w:color w:val="FF0000"/>
          <w:rtl/>
        </w:rPr>
        <w:t>*</w:t>
      </w:r>
      <w:r w:rsidRPr="009F053A">
        <w:rPr>
          <w:rFonts w:cs="B Badr"/>
          <w:color w:val="FF0000"/>
          <w:rtl/>
        </w:rPr>
        <w:t>الشعراء97</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Pr>
        <w:t>«</w:t>
      </w:r>
      <w:r w:rsidRPr="009F053A">
        <w:rPr>
          <w:rFonts w:cs="B Badr"/>
          <w:rtl/>
        </w:rPr>
        <w:t>سوگند به خدا كه ما در گمراهى آشكارى بوديم،</w:t>
      </w:r>
    </w:p>
    <w:p w:rsidR="009F4CF8" w:rsidRPr="009F053A" w:rsidRDefault="00256C3E" w:rsidP="00327159">
      <w:pPr>
        <w:pStyle w:val="a0"/>
        <w:rPr>
          <w:rFonts w:cs="B Badr"/>
          <w:color w:val="000080"/>
          <w:rtl/>
        </w:rPr>
      </w:pPr>
      <w:r w:rsidRPr="009F053A">
        <w:rPr>
          <w:rFonts w:cs="B Badr"/>
          <w:color w:val="000080"/>
          <w:rtl/>
        </w:rPr>
        <w:t xml:space="preserve">إِذْ نُسَوِّيكُمْ بِرَبِّ الْعَالَمِينَ </w:t>
      </w:r>
      <w:r w:rsidR="0067026F" w:rsidRPr="009F053A">
        <w:rPr>
          <w:rFonts w:cs="B Badr"/>
          <w:color w:val="FF0000"/>
          <w:rtl/>
        </w:rPr>
        <w:t>*</w:t>
      </w:r>
      <w:r w:rsidRPr="009F053A">
        <w:rPr>
          <w:rFonts w:cs="B Badr"/>
          <w:color w:val="FF0000"/>
          <w:rtl/>
        </w:rPr>
        <w:t>الشعراء98</w:t>
      </w:r>
      <w:r w:rsidR="0067026F" w:rsidRPr="009F053A">
        <w:rPr>
          <w:rFonts w:cs="B Badr"/>
          <w:color w:val="FF0000"/>
          <w:rtl/>
        </w:rPr>
        <w:t>*</w:t>
      </w:r>
      <w:r w:rsidRPr="009F053A">
        <w:rPr>
          <w:rFonts w:cs="B Badr"/>
          <w:color w:val="FF0000"/>
          <w:rtl/>
        </w:rPr>
        <w:t xml:space="preserve"> </w:t>
      </w:r>
    </w:p>
    <w:p w:rsidR="00256C3E" w:rsidRPr="009F053A" w:rsidRDefault="001A3BE6" w:rsidP="00327159">
      <w:pPr>
        <w:pStyle w:val="a0"/>
        <w:rPr>
          <w:rFonts w:cs="B Badr"/>
          <w:color w:val="000080"/>
        </w:rPr>
      </w:pPr>
      <w:r w:rsidRPr="009F053A">
        <w:rPr>
          <w:rFonts w:cs="B Badr"/>
          <w:rtl/>
        </w:rPr>
        <w:t>آنگاه كه شما را با پروردگار جهانيان برابر مى كرديم،</w:t>
      </w:r>
    </w:p>
    <w:p w:rsidR="009F4CF8" w:rsidRPr="009F053A" w:rsidRDefault="00256C3E" w:rsidP="00327159">
      <w:pPr>
        <w:pStyle w:val="a0"/>
        <w:rPr>
          <w:rFonts w:cs="B Badr"/>
          <w:color w:val="000080"/>
          <w:rtl/>
        </w:rPr>
      </w:pPr>
      <w:r w:rsidRPr="009F053A">
        <w:rPr>
          <w:rFonts w:cs="B Badr"/>
          <w:color w:val="000080"/>
          <w:rtl/>
        </w:rPr>
        <w:t xml:space="preserve">وَمَا أَضَلَّنَا إِلَّا الْمُجْرِمُونَ </w:t>
      </w:r>
      <w:r w:rsidR="0067026F" w:rsidRPr="009F053A">
        <w:rPr>
          <w:rFonts w:cs="B Badr"/>
          <w:color w:val="FF0000"/>
          <w:rtl/>
        </w:rPr>
        <w:t>*</w:t>
      </w:r>
      <w:r w:rsidRPr="009F053A">
        <w:rPr>
          <w:rFonts w:cs="B Badr"/>
          <w:color w:val="FF0000"/>
          <w:rtl/>
        </w:rPr>
        <w:t>الشعراء99</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و جز تباهكاران ما را گمراه نكردند،</w:t>
      </w:r>
    </w:p>
    <w:p w:rsidR="009F4CF8" w:rsidRPr="009F053A" w:rsidRDefault="00256C3E" w:rsidP="00327159">
      <w:pPr>
        <w:pStyle w:val="a0"/>
        <w:rPr>
          <w:rFonts w:cs="B Badr"/>
          <w:color w:val="000080"/>
          <w:rtl/>
        </w:rPr>
      </w:pPr>
      <w:r w:rsidRPr="009F053A">
        <w:rPr>
          <w:rFonts w:cs="B Badr"/>
          <w:color w:val="000080"/>
          <w:rtl/>
        </w:rPr>
        <w:t xml:space="preserve">فَمَا لَنَا مِنْ شَافِعِينَ </w:t>
      </w:r>
      <w:r w:rsidR="0067026F" w:rsidRPr="009F053A">
        <w:rPr>
          <w:rFonts w:cs="B Badr"/>
          <w:color w:val="FF0000"/>
          <w:rtl/>
        </w:rPr>
        <w:t>*</w:t>
      </w:r>
      <w:r w:rsidRPr="009F053A">
        <w:rPr>
          <w:rFonts w:cs="B Badr"/>
          <w:color w:val="FF0000"/>
          <w:rtl/>
        </w:rPr>
        <w:t>الشعراء100</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در نتيجه شفاعتگرانى نداريم،</w:t>
      </w:r>
    </w:p>
    <w:p w:rsidR="009F4CF8" w:rsidRPr="009F053A" w:rsidRDefault="00256C3E" w:rsidP="00327159">
      <w:pPr>
        <w:pStyle w:val="a0"/>
        <w:rPr>
          <w:rFonts w:cs="B Badr"/>
          <w:color w:val="000080"/>
          <w:rtl/>
        </w:rPr>
      </w:pPr>
      <w:r w:rsidRPr="009F053A">
        <w:rPr>
          <w:rFonts w:cs="B Badr"/>
          <w:color w:val="000080"/>
          <w:rtl/>
        </w:rPr>
        <w:t xml:space="preserve">وَلَا صَدِيقٍ حَمِيمٍ </w:t>
      </w:r>
      <w:r w:rsidR="0067026F" w:rsidRPr="009F053A">
        <w:rPr>
          <w:rFonts w:cs="B Badr"/>
          <w:color w:val="FF0000"/>
          <w:rtl/>
        </w:rPr>
        <w:t>*</w:t>
      </w:r>
      <w:r w:rsidRPr="009F053A">
        <w:rPr>
          <w:rFonts w:cs="B Badr"/>
          <w:color w:val="FF0000"/>
          <w:rtl/>
        </w:rPr>
        <w:t>الشعراء101</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و نه دوستى نزديك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فَلَوْ أَنَّ لَنَا كَرَّةً فَنَكُونَ مِنْ الْمُؤْمِنِينَ </w:t>
      </w:r>
      <w:r w:rsidR="0067026F" w:rsidRPr="009F053A">
        <w:rPr>
          <w:rFonts w:cs="B Badr"/>
          <w:color w:val="FF0000"/>
          <w:rtl/>
        </w:rPr>
        <w:t>*</w:t>
      </w:r>
      <w:r w:rsidRPr="009F053A">
        <w:rPr>
          <w:rFonts w:cs="B Badr"/>
          <w:color w:val="FF0000"/>
          <w:rtl/>
        </w:rPr>
        <w:t>الشعراء102</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و اى كاش كه بازگشتى براىِ ما بود و از مؤمنان مى شديم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الشعراء103</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حقاً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سرگذشت درس</w:t>
      </w:r>
      <w:r w:rsidR="0011710E" w:rsidRPr="009F053A">
        <w:rPr>
          <w:rFonts w:cs="B Badr"/>
          <w:rtl/>
        </w:rPr>
        <w:t xml:space="preserve">] </w:t>
      </w:r>
      <w:r w:rsidRPr="009F053A">
        <w:rPr>
          <w:rFonts w:cs="B Badr"/>
          <w:rtl/>
        </w:rPr>
        <w:t>عبرتى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بيشترشان مؤمن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الشعراء104</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قَوْمُ نُوحٍ الْمُرْسَلِينَ </w:t>
      </w:r>
      <w:r w:rsidR="0067026F" w:rsidRPr="009F053A">
        <w:rPr>
          <w:rFonts w:cs="B Badr"/>
          <w:color w:val="FF0000"/>
          <w:rtl/>
        </w:rPr>
        <w:t>*</w:t>
      </w:r>
      <w:r w:rsidRPr="009F053A">
        <w:rPr>
          <w:rFonts w:cs="B Badr"/>
          <w:color w:val="FF0000"/>
          <w:rtl/>
        </w:rPr>
        <w:t>الشعراء105</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قوم نوح پيامبران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لَهُمْ أَخُوهُمْ نُوحٌ أَلَا تَتَّقُونَ </w:t>
      </w:r>
      <w:r w:rsidR="0067026F" w:rsidRPr="009F053A">
        <w:rPr>
          <w:rFonts w:cs="B Badr"/>
          <w:color w:val="FF0000"/>
          <w:rtl/>
        </w:rPr>
        <w:t>*</w:t>
      </w:r>
      <w:r w:rsidRPr="009F053A">
        <w:rPr>
          <w:rFonts w:cs="B Badr"/>
          <w:color w:val="FF0000"/>
          <w:rtl/>
        </w:rPr>
        <w:t>الشعراء106</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چون برادرشان نوح به آنان گفت: «آيا پروا نداريد؟</w:t>
      </w:r>
    </w:p>
    <w:p w:rsidR="009F4CF8" w:rsidRPr="009F053A" w:rsidRDefault="00256C3E" w:rsidP="00327159">
      <w:pPr>
        <w:pStyle w:val="a0"/>
        <w:rPr>
          <w:rFonts w:cs="B Badr"/>
          <w:color w:val="000080"/>
          <w:rtl/>
        </w:rPr>
      </w:pPr>
      <w:r w:rsidRPr="009F053A">
        <w:rPr>
          <w:rFonts w:cs="B Badr"/>
          <w:color w:val="000080"/>
          <w:rtl/>
        </w:rPr>
        <w:t xml:space="preserve">إِنِّي لَكُمْ رَسُولٌ أَمِينٌ </w:t>
      </w:r>
      <w:r w:rsidR="0067026F" w:rsidRPr="009F053A">
        <w:rPr>
          <w:rFonts w:cs="B Badr"/>
          <w:color w:val="FF0000"/>
          <w:rtl/>
        </w:rPr>
        <w:t>*</w:t>
      </w:r>
      <w:r w:rsidRPr="009F053A">
        <w:rPr>
          <w:rFonts w:cs="B Badr"/>
          <w:color w:val="FF0000"/>
          <w:rtl/>
        </w:rPr>
        <w:t>الشعراء107</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من براى شما فرستاده اى در خور اعتمادم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الشعراء108</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از خدا پروا كنيد و فرمانم ببريد،</w:t>
      </w:r>
    </w:p>
    <w:p w:rsidR="009F4CF8" w:rsidRPr="009F053A" w:rsidRDefault="00256C3E" w:rsidP="00327159">
      <w:pPr>
        <w:pStyle w:val="a0"/>
        <w:rPr>
          <w:rFonts w:cs="B Badr"/>
          <w:color w:val="000080"/>
          <w:rtl/>
        </w:rPr>
      </w:pPr>
      <w:r w:rsidRPr="009F053A">
        <w:rPr>
          <w:rFonts w:cs="B Badr"/>
          <w:color w:val="000080"/>
          <w:rtl/>
        </w:rPr>
        <w:t xml:space="preserve">وَمَا أَسْأَلُكُمْ عَلَيْهِ مِنْ أَجْرٍ إِنْ أَجْرِي إِلَّا عَلَى رَبِّ الْعَالَمِينَ </w:t>
      </w:r>
      <w:r w:rsidR="0067026F" w:rsidRPr="009F053A">
        <w:rPr>
          <w:rFonts w:cs="B Badr"/>
          <w:color w:val="FF0000"/>
          <w:rtl/>
        </w:rPr>
        <w:t>*</w:t>
      </w:r>
      <w:r w:rsidRPr="009F053A">
        <w:rPr>
          <w:rFonts w:cs="B Badr"/>
          <w:color w:val="FF0000"/>
          <w:rtl/>
        </w:rPr>
        <w:t>الشعراء109</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و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اجرى از شما طلب نمى كنم. اجر من جز بر عهده پروردگار جهانيان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الشعراء110</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پس، از خدا پروا كنيد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أَنُؤْمِنُ لَكَ وَاتَّبَعَكَ الْأَرْذَلُونَ </w:t>
      </w:r>
      <w:r w:rsidR="0067026F" w:rsidRPr="009F053A">
        <w:rPr>
          <w:rFonts w:cs="B Badr"/>
          <w:color w:val="FF0000"/>
          <w:rtl/>
        </w:rPr>
        <w:t>*</w:t>
      </w:r>
      <w:r w:rsidRPr="009F053A">
        <w:rPr>
          <w:rFonts w:cs="B Badr"/>
          <w:color w:val="FF0000"/>
          <w:rtl/>
        </w:rPr>
        <w:t>الشعراء111</w:t>
      </w:r>
      <w:r w:rsidR="0067026F" w:rsidRPr="009F053A">
        <w:rPr>
          <w:rFonts w:cs="B Badr"/>
          <w:color w:val="FF0000"/>
          <w:rtl/>
        </w:rPr>
        <w:t>*</w:t>
      </w:r>
      <w:r w:rsidRPr="009F053A">
        <w:rPr>
          <w:rFonts w:cs="B Badr"/>
          <w:color w:val="FF0000"/>
          <w:rtl/>
        </w:rPr>
        <w:t xml:space="preserve"> </w:t>
      </w:r>
    </w:p>
    <w:p w:rsidR="00256C3E" w:rsidRPr="009F053A" w:rsidRDefault="00CA362A" w:rsidP="00327159">
      <w:pPr>
        <w:pStyle w:val="a0"/>
        <w:rPr>
          <w:rFonts w:cs="B Badr"/>
          <w:color w:val="000080"/>
        </w:rPr>
      </w:pPr>
      <w:r w:rsidRPr="009F053A">
        <w:rPr>
          <w:rFonts w:cs="B Badr"/>
          <w:rtl/>
        </w:rPr>
        <w:t>گفتند: «آيا به تو ايمان بياوريم و حال آنكه فرومايگان از تو پيروى كرده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وَمَا عِلْمِي بِمَا كَانُوا يَعْمَلُونَ </w:t>
      </w:r>
      <w:r w:rsidR="0067026F" w:rsidRPr="009F053A">
        <w:rPr>
          <w:rFonts w:cs="B Badr"/>
          <w:color w:val="FF0000"/>
          <w:rtl/>
        </w:rPr>
        <w:t>*</w:t>
      </w:r>
      <w:r w:rsidRPr="009F053A">
        <w:rPr>
          <w:rFonts w:cs="B Badr"/>
          <w:color w:val="FF0000"/>
          <w:rtl/>
        </w:rPr>
        <w:t>الشعراء112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CA362A" w:rsidRPr="009F053A">
        <w:rPr>
          <w:rFonts w:cs="B Badr"/>
          <w:rtl/>
        </w:rPr>
        <w:t>نوح</w:t>
      </w:r>
      <w:r w:rsidR="0011710E" w:rsidRPr="009F053A">
        <w:rPr>
          <w:rFonts w:cs="B Badr"/>
          <w:rtl/>
        </w:rPr>
        <w:t xml:space="preserve">] </w:t>
      </w:r>
      <w:r w:rsidR="00CA362A" w:rsidRPr="009F053A">
        <w:rPr>
          <w:rFonts w:cs="B Badr"/>
          <w:rtl/>
        </w:rPr>
        <w:t>گفت: «به</w:t>
      </w:r>
      <w:r w:rsidR="0011710E" w:rsidRPr="009F053A">
        <w:rPr>
          <w:rFonts w:cs="B Badr"/>
          <w:rtl/>
        </w:rPr>
        <w:t xml:space="preserve"> ‏‏[</w:t>
      </w:r>
      <w:r w:rsidR="003E02F9" w:rsidRPr="009F053A">
        <w:rPr>
          <w:rFonts w:cs="B Badr"/>
          <w:rtl/>
        </w:rPr>
        <w:t>‏</w:t>
      </w:r>
      <w:r w:rsidRPr="009F053A">
        <w:rPr>
          <w:rFonts w:cs="B Badr"/>
          <w:rtl/>
        </w:rPr>
        <w:t>‏</w:t>
      </w:r>
      <w:r w:rsidR="00CA362A" w:rsidRPr="009F053A">
        <w:rPr>
          <w:rFonts w:cs="B Badr"/>
          <w:rtl/>
        </w:rPr>
        <w:t>جزئيات</w:t>
      </w:r>
      <w:r w:rsidR="0011710E" w:rsidRPr="009F053A">
        <w:rPr>
          <w:rFonts w:cs="B Badr"/>
          <w:rtl/>
        </w:rPr>
        <w:t xml:space="preserve">] </w:t>
      </w:r>
      <w:r w:rsidR="00CA362A" w:rsidRPr="009F053A">
        <w:rPr>
          <w:rFonts w:cs="B Badr"/>
          <w:rtl/>
        </w:rPr>
        <w:t>آنچه مى كرده اند چه آگاهى دارم؟</w:t>
      </w:r>
    </w:p>
    <w:p w:rsidR="009F4CF8" w:rsidRPr="009F053A" w:rsidRDefault="00256C3E" w:rsidP="00327159">
      <w:pPr>
        <w:pStyle w:val="a0"/>
        <w:rPr>
          <w:rFonts w:cs="B Badr"/>
          <w:color w:val="000080"/>
          <w:rtl/>
        </w:rPr>
      </w:pPr>
      <w:r w:rsidRPr="009F053A">
        <w:rPr>
          <w:rFonts w:cs="B Badr"/>
          <w:color w:val="000080"/>
          <w:rtl/>
        </w:rPr>
        <w:t xml:space="preserve">إِنْ حِسَابُهُمْ إِلَّا عَلَى رَبِّي لَوْ تَشْعُرُونَ </w:t>
      </w:r>
      <w:r w:rsidR="0067026F" w:rsidRPr="009F053A">
        <w:rPr>
          <w:rFonts w:cs="B Badr"/>
          <w:color w:val="FF0000"/>
          <w:rtl/>
        </w:rPr>
        <w:t>*</w:t>
      </w:r>
      <w:r w:rsidRPr="009F053A">
        <w:rPr>
          <w:rFonts w:cs="B Badr"/>
          <w:color w:val="FF0000"/>
          <w:rtl/>
        </w:rPr>
        <w:t>الشعراء113</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حسابشان -اگر درمى يابيد- جز با پروردگارم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أَنَا بِطَارِدِ الْمُؤْمِنِينَ </w:t>
      </w:r>
      <w:r w:rsidR="0067026F" w:rsidRPr="009F053A">
        <w:rPr>
          <w:rFonts w:cs="B Badr"/>
          <w:color w:val="FF0000"/>
          <w:rtl/>
        </w:rPr>
        <w:t>*</w:t>
      </w:r>
      <w:r w:rsidRPr="009F053A">
        <w:rPr>
          <w:rFonts w:cs="B Badr"/>
          <w:color w:val="FF0000"/>
          <w:rtl/>
        </w:rPr>
        <w:t>الشعراء114</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و من طردكننده مؤمنان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أَنَا إِلَّا نَذِيرٌ مُبِينٌ </w:t>
      </w:r>
      <w:r w:rsidR="0067026F" w:rsidRPr="009F053A">
        <w:rPr>
          <w:rFonts w:cs="B Badr"/>
          <w:color w:val="FF0000"/>
          <w:rtl/>
        </w:rPr>
        <w:t>*</w:t>
      </w:r>
      <w:r w:rsidRPr="009F053A">
        <w:rPr>
          <w:rFonts w:cs="B Badr"/>
          <w:color w:val="FF0000"/>
          <w:rtl/>
        </w:rPr>
        <w:t>الشعراء115</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من جز هشداردهنده اى آشكار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لَئِنْ لَمْ تَنْتَهِ يَا نُوحُ لَتَكُونَنَّ مِنْ الْمَرْجُومِينَ </w:t>
      </w:r>
      <w:r w:rsidR="0067026F" w:rsidRPr="009F053A">
        <w:rPr>
          <w:rFonts w:cs="B Badr"/>
          <w:color w:val="FF0000"/>
          <w:rtl/>
        </w:rPr>
        <w:t>*</w:t>
      </w:r>
      <w:r w:rsidRPr="009F053A">
        <w:rPr>
          <w:rFonts w:cs="B Badr"/>
          <w:color w:val="FF0000"/>
          <w:rtl/>
        </w:rPr>
        <w:t>الشعراء116</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گفتند: «اى نوح، اگر دست برندارى قطعاً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سنگسارشدگان خواهى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 قَوْمِي كَذَّبُونِي </w:t>
      </w:r>
      <w:r w:rsidR="0067026F" w:rsidRPr="009F053A">
        <w:rPr>
          <w:rFonts w:cs="B Badr"/>
          <w:color w:val="FF0000"/>
          <w:rtl/>
        </w:rPr>
        <w:t>*</w:t>
      </w:r>
      <w:r w:rsidRPr="009F053A">
        <w:rPr>
          <w:rFonts w:cs="B Badr"/>
          <w:color w:val="FF0000"/>
          <w:rtl/>
        </w:rPr>
        <w:t>الشعراء117</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گفت: «پروردگارا، قوم من مرا تكذيب كردند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فَافْتَحْ بَيْنِي وَبَيْنَهُمْ فَتْحًا وَنَجِّنِي وَمَنْ مَعِي مِنْ الْمُؤْمِنِينَ </w:t>
      </w:r>
      <w:r w:rsidR="0067026F" w:rsidRPr="009F053A">
        <w:rPr>
          <w:rFonts w:cs="B Badr"/>
          <w:color w:val="FF0000"/>
          <w:rtl/>
        </w:rPr>
        <w:t>*</w:t>
      </w:r>
      <w:r w:rsidRPr="009F053A">
        <w:rPr>
          <w:rFonts w:cs="B Badr"/>
          <w:color w:val="FF0000"/>
          <w:rtl/>
        </w:rPr>
        <w:t>الشعراء118</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ميان من و آنان فيصله ده، و من و هر كس از مؤمنان را كه با من است نجات بخش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فَأَنجَيْنَاهُ وَمَنْ مَعَهُ فِي الْفُلْكِ الْمَشْحُونِ </w:t>
      </w:r>
      <w:r w:rsidR="0067026F" w:rsidRPr="009F053A">
        <w:rPr>
          <w:rFonts w:cs="B Badr"/>
          <w:color w:val="FF0000"/>
          <w:rtl/>
        </w:rPr>
        <w:t>*</w:t>
      </w:r>
      <w:r w:rsidRPr="009F053A">
        <w:rPr>
          <w:rFonts w:cs="B Badr"/>
          <w:color w:val="FF0000"/>
          <w:rtl/>
        </w:rPr>
        <w:t>الشعراء119</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پس او و هر كه را در آن كشتى آكنده با او بود، رهانيديم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أَغْرَقْنَا بَعْدُ الْبَاقِينَ </w:t>
      </w:r>
      <w:r w:rsidR="0067026F" w:rsidRPr="009F053A">
        <w:rPr>
          <w:rFonts w:cs="B Badr"/>
          <w:color w:val="FF0000"/>
          <w:rtl/>
        </w:rPr>
        <w:t>*</w:t>
      </w:r>
      <w:r w:rsidRPr="009F053A">
        <w:rPr>
          <w:rFonts w:cs="B Badr"/>
          <w:color w:val="FF0000"/>
          <w:rtl/>
        </w:rPr>
        <w:t>الشعراء120</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آنگاه باقى ماندگان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الشعراء121</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 درس</w:t>
      </w:r>
      <w:r w:rsidR="0011710E" w:rsidRPr="009F053A">
        <w:rPr>
          <w:rFonts w:cs="B Badr"/>
          <w:rtl/>
        </w:rPr>
        <w:t xml:space="preserve">] </w:t>
      </w:r>
      <w:r w:rsidRPr="009F053A">
        <w:rPr>
          <w:rFonts w:cs="B Badr"/>
          <w:rtl/>
        </w:rPr>
        <w:t>عبرتى بود،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بيشترشان 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الشعراء122</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عَادٌ الْمُرْسَلِينَ </w:t>
      </w:r>
      <w:r w:rsidR="0067026F" w:rsidRPr="009F053A">
        <w:rPr>
          <w:rFonts w:cs="B Badr"/>
          <w:color w:val="FF0000"/>
          <w:rtl/>
        </w:rPr>
        <w:t>*</w:t>
      </w:r>
      <w:r w:rsidRPr="009F053A">
        <w:rPr>
          <w:rFonts w:cs="B Badr"/>
          <w:color w:val="FF0000"/>
          <w:rtl/>
        </w:rPr>
        <w:t>الشعراء123</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عاديان، پيامبران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لَهُمْ أَخُوهُمْ هُودٌ أَلَا تَتَّقُونَ </w:t>
      </w:r>
      <w:r w:rsidR="0067026F" w:rsidRPr="009F053A">
        <w:rPr>
          <w:rFonts w:cs="B Badr"/>
          <w:color w:val="FF0000"/>
          <w:rtl/>
        </w:rPr>
        <w:t>*</w:t>
      </w:r>
      <w:r w:rsidRPr="009F053A">
        <w:rPr>
          <w:rFonts w:cs="B Badr"/>
          <w:color w:val="FF0000"/>
          <w:rtl/>
        </w:rPr>
        <w:t>الشعراء124</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آنگاه كه برادرشان هود به آنان گفت: «آيا پروا نداريد؟</w:t>
      </w:r>
    </w:p>
    <w:p w:rsidR="009F4CF8" w:rsidRPr="009F053A" w:rsidRDefault="00256C3E" w:rsidP="00327159">
      <w:pPr>
        <w:pStyle w:val="a0"/>
        <w:rPr>
          <w:rFonts w:cs="B Badr"/>
          <w:color w:val="000080"/>
          <w:rtl/>
        </w:rPr>
      </w:pPr>
      <w:r w:rsidRPr="009F053A">
        <w:rPr>
          <w:rFonts w:cs="B Badr"/>
          <w:color w:val="000080"/>
          <w:rtl/>
        </w:rPr>
        <w:t xml:space="preserve">إِنِّي لَكُمْ رَسُولٌ أَمِينٌ </w:t>
      </w:r>
      <w:r w:rsidR="0067026F" w:rsidRPr="009F053A">
        <w:rPr>
          <w:rFonts w:cs="B Badr"/>
          <w:color w:val="FF0000"/>
          <w:rtl/>
        </w:rPr>
        <w:t>*</w:t>
      </w:r>
      <w:r w:rsidRPr="009F053A">
        <w:rPr>
          <w:rFonts w:cs="B Badr"/>
          <w:color w:val="FF0000"/>
          <w:rtl/>
        </w:rPr>
        <w:t>الشعراء125</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من براى شما فرستاده اى در خور اعتمادم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الشعراء126</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از خدا پروا كنيد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أَسْأَلُكُمْ عَلَيْهِ مِنْ أَجْرٍ إِنْ أَجْرِي إِلَّا عَلَى رَبِّ الْعَالَمِينَ </w:t>
      </w:r>
      <w:r w:rsidR="0067026F" w:rsidRPr="009F053A">
        <w:rPr>
          <w:rFonts w:cs="B Badr"/>
          <w:color w:val="FF0000"/>
          <w:rtl/>
        </w:rPr>
        <w:t>*</w:t>
      </w:r>
      <w:r w:rsidRPr="009F053A">
        <w:rPr>
          <w:rFonts w:cs="B Badr"/>
          <w:color w:val="FF0000"/>
          <w:rtl/>
        </w:rPr>
        <w:t>الشعراء127</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و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اجرى از شما طلب نمى كنم. اجر من جز بر عهده پروردگار جهانيان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أَتَبْنُونَ بِكُلِّ رِيعٍ آيَةً تَعْبَثُونَ </w:t>
      </w:r>
      <w:r w:rsidR="0067026F" w:rsidRPr="009F053A">
        <w:rPr>
          <w:rFonts w:cs="B Badr"/>
          <w:color w:val="FF0000"/>
          <w:rtl/>
        </w:rPr>
        <w:t>*</w:t>
      </w:r>
      <w:r w:rsidRPr="009F053A">
        <w:rPr>
          <w:rFonts w:cs="B Badr"/>
          <w:color w:val="FF0000"/>
          <w:rtl/>
        </w:rPr>
        <w:t>الشعراء128</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 xml:space="preserve">آيا بر هر تپه اى بنايى مى سازيد كه </w:t>
      </w:r>
      <w:r w:rsidR="00E406E2" w:rsidRPr="009F053A">
        <w:rPr>
          <w:rFonts w:cs="B Badr"/>
          <w:rtl/>
        </w:rPr>
        <w:t>‏[‏</w:t>
      </w:r>
      <w:r w:rsidRPr="009F053A">
        <w:rPr>
          <w:rFonts w:cs="B Badr"/>
          <w:rtl/>
        </w:rPr>
        <w:t>در آن</w:t>
      </w:r>
      <w:r w:rsidR="003E02F9" w:rsidRPr="009F053A">
        <w:rPr>
          <w:rFonts w:cs="B Badr"/>
          <w:rtl/>
        </w:rPr>
        <w:t>‏]‏</w:t>
      </w:r>
      <w:r w:rsidRPr="009F053A">
        <w:rPr>
          <w:rFonts w:cs="B Badr"/>
          <w:rtl/>
        </w:rPr>
        <w:t xml:space="preserve"> دست به بيهوده كارى زنيد؟</w:t>
      </w:r>
    </w:p>
    <w:p w:rsidR="009F4CF8" w:rsidRPr="009F053A" w:rsidRDefault="00256C3E" w:rsidP="00327159">
      <w:pPr>
        <w:pStyle w:val="a0"/>
        <w:rPr>
          <w:rFonts w:cs="B Badr"/>
          <w:color w:val="000080"/>
          <w:rtl/>
        </w:rPr>
      </w:pPr>
      <w:r w:rsidRPr="009F053A">
        <w:rPr>
          <w:rFonts w:cs="B Badr"/>
          <w:color w:val="000080"/>
          <w:rtl/>
        </w:rPr>
        <w:t xml:space="preserve">وَتَتَّخِذُونَ مَصَانِعَ لَعَلَّكُمْ تَخْلُدُونَ </w:t>
      </w:r>
      <w:r w:rsidR="0067026F" w:rsidRPr="009F053A">
        <w:rPr>
          <w:rFonts w:cs="B Badr"/>
          <w:color w:val="FF0000"/>
          <w:rtl/>
        </w:rPr>
        <w:t>*</w:t>
      </w:r>
      <w:r w:rsidRPr="009F053A">
        <w:rPr>
          <w:rFonts w:cs="B Badr"/>
          <w:color w:val="FF0000"/>
          <w:rtl/>
        </w:rPr>
        <w:t>الشعراء129</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و كاخهاى استوار مى گيريد به اميد آنكه جاودانه بمانيد؟</w:t>
      </w:r>
    </w:p>
    <w:p w:rsidR="009F4CF8" w:rsidRPr="009F053A" w:rsidRDefault="00256C3E" w:rsidP="00327159">
      <w:pPr>
        <w:pStyle w:val="a0"/>
        <w:rPr>
          <w:rFonts w:cs="B Badr"/>
          <w:color w:val="000080"/>
          <w:rtl/>
        </w:rPr>
      </w:pPr>
      <w:r w:rsidRPr="009F053A">
        <w:rPr>
          <w:rFonts w:cs="B Badr"/>
          <w:color w:val="000080"/>
          <w:rtl/>
        </w:rPr>
        <w:t xml:space="preserve">وَإِذَا بَطَشْتُمْ بَطَشْتُمْ جَبَّارِينَ </w:t>
      </w:r>
      <w:r w:rsidR="0067026F" w:rsidRPr="009F053A">
        <w:rPr>
          <w:rFonts w:cs="B Badr"/>
          <w:color w:val="FF0000"/>
          <w:rtl/>
        </w:rPr>
        <w:t>*</w:t>
      </w:r>
      <w:r w:rsidRPr="009F053A">
        <w:rPr>
          <w:rFonts w:cs="B Badr"/>
          <w:color w:val="FF0000"/>
          <w:rtl/>
        </w:rPr>
        <w:t>الشعراء130</w:t>
      </w:r>
      <w:r w:rsidR="0067026F" w:rsidRPr="009F053A">
        <w:rPr>
          <w:rFonts w:cs="B Badr"/>
          <w:color w:val="FF0000"/>
          <w:rtl/>
        </w:rPr>
        <w:t>*</w:t>
      </w:r>
      <w:r w:rsidRPr="009F053A">
        <w:rPr>
          <w:rFonts w:cs="B Badr"/>
          <w:color w:val="FF0000"/>
          <w:rtl/>
        </w:rPr>
        <w:t xml:space="preserve"> </w:t>
      </w:r>
    </w:p>
    <w:p w:rsidR="00256C3E" w:rsidRPr="009F053A" w:rsidRDefault="00AD0B55" w:rsidP="00327159">
      <w:pPr>
        <w:pStyle w:val="a0"/>
        <w:rPr>
          <w:rFonts w:cs="B Badr"/>
          <w:color w:val="000080"/>
        </w:rPr>
      </w:pPr>
      <w:r w:rsidRPr="009F053A">
        <w:rPr>
          <w:rFonts w:cs="B Badr"/>
          <w:rtl/>
        </w:rPr>
        <w:t>و چون حمله</w:t>
      </w:r>
      <w:r w:rsidR="0036322D" w:rsidRPr="009F053A">
        <w:rPr>
          <w:rFonts w:cs="B Badr" w:hint="cs"/>
          <w:rtl/>
        </w:rPr>
        <w:t>‌</w:t>
      </w:r>
      <w:r w:rsidRPr="009F053A">
        <w:rPr>
          <w:rFonts w:cs="B Badr"/>
          <w:rtl/>
        </w:rPr>
        <w:t xml:space="preserve">ور مى شويد </w:t>
      </w:r>
      <w:r w:rsidR="00E406E2" w:rsidRPr="009F053A">
        <w:rPr>
          <w:rFonts w:cs="B Badr"/>
          <w:rtl/>
        </w:rPr>
        <w:t>‏[‏</w:t>
      </w:r>
      <w:r w:rsidRPr="009F053A">
        <w:rPr>
          <w:rFonts w:cs="B Badr"/>
          <w:rtl/>
        </w:rPr>
        <w:t>چون</w:t>
      </w:r>
      <w:r w:rsidR="003E02F9" w:rsidRPr="009F053A">
        <w:rPr>
          <w:rFonts w:cs="B Badr"/>
          <w:rtl/>
        </w:rPr>
        <w:t>‏]‏</w:t>
      </w:r>
      <w:r w:rsidRPr="009F053A">
        <w:rPr>
          <w:rFonts w:cs="B Badr"/>
          <w:rtl/>
        </w:rPr>
        <w:t xml:space="preserve"> زورگويان حملهور مى شويد؟</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الشعراء131</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پس، از خدا پروا داريد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وَاتَّقُوا الَّذِي أَمَدَّكُمْ بِمَا تَعْلَمُونَ </w:t>
      </w:r>
      <w:r w:rsidR="0067026F" w:rsidRPr="009F053A">
        <w:rPr>
          <w:rFonts w:cs="B Badr"/>
          <w:color w:val="FF0000"/>
          <w:rtl/>
        </w:rPr>
        <w:t>*</w:t>
      </w:r>
      <w:r w:rsidRPr="009F053A">
        <w:rPr>
          <w:rFonts w:cs="B Badr"/>
          <w:color w:val="FF0000"/>
          <w:rtl/>
        </w:rPr>
        <w:t>الشعراء132</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و از آن كس كه شما را به آنچه مى دانيد مدد كرد 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أَمَدَّكُمْ بِأَنْعَامٍ وَبَنِينَ </w:t>
      </w:r>
      <w:r w:rsidR="0067026F" w:rsidRPr="009F053A">
        <w:rPr>
          <w:rFonts w:cs="B Badr"/>
          <w:color w:val="FF0000"/>
          <w:rtl/>
        </w:rPr>
        <w:t>*</w:t>
      </w:r>
      <w:r w:rsidRPr="009F053A">
        <w:rPr>
          <w:rFonts w:cs="B Badr"/>
          <w:color w:val="FF0000"/>
          <w:rtl/>
        </w:rPr>
        <w:t>الشعراء133</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 xml:space="preserve">شما را به </w:t>
      </w:r>
      <w:r w:rsidR="00E406E2" w:rsidRPr="009F053A">
        <w:rPr>
          <w:rFonts w:cs="B Badr"/>
          <w:rtl/>
        </w:rPr>
        <w:t>‏[‏</w:t>
      </w:r>
      <w:r w:rsidRPr="009F053A">
        <w:rPr>
          <w:rFonts w:cs="B Badr"/>
          <w:rtl/>
        </w:rPr>
        <w:t>دادن</w:t>
      </w:r>
      <w:r w:rsidR="003E02F9" w:rsidRPr="009F053A">
        <w:rPr>
          <w:rFonts w:cs="B Badr"/>
          <w:rtl/>
        </w:rPr>
        <w:t>‏]‏</w:t>
      </w:r>
      <w:r w:rsidRPr="009F053A">
        <w:rPr>
          <w:rFonts w:cs="B Badr"/>
          <w:rtl/>
        </w:rPr>
        <w:t xml:space="preserve"> دامها و پسران مدد كرد،</w:t>
      </w:r>
    </w:p>
    <w:p w:rsidR="009F4CF8" w:rsidRPr="009F053A" w:rsidRDefault="00256C3E" w:rsidP="00327159">
      <w:pPr>
        <w:pStyle w:val="a0"/>
        <w:rPr>
          <w:rFonts w:cs="B Badr"/>
          <w:color w:val="000080"/>
          <w:rtl/>
        </w:rPr>
      </w:pPr>
      <w:r w:rsidRPr="009F053A">
        <w:rPr>
          <w:rFonts w:cs="B Badr"/>
          <w:color w:val="000080"/>
          <w:rtl/>
        </w:rPr>
        <w:t xml:space="preserve">وَجَنَّاتٍ وَعُيُونٍ </w:t>
      </w:r>
      <w:r w:rsidR="0067026F" w:rsidRPr="009F053A">
        <w:rPr>
          <w:rFonts w:cs="B Badr"/>
          <w:color w:val="FF0000"/>
          <w:rtl/>
        </w:rPr>
        <w:t>*</w:t>
      </w:r>
      <w:r w:rsidRPr="009F053A">
        <w:rPr>
          <w:rFonts w:cs="B Badr"/>
          <w:color w:val="FF0000"/>
          <w:rtl/>
        </w:rPr>
        <w:t>الشعراء134</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 xml:space="preserve">و به </w:t>
      </w:r>
      <w:r w:rsidR="00E406E2" w:rsidRPr="009F053A">
        <w:rPr>
          <w:rFonts w:cs="B Badr"/>
          <w:rtl/>
        </w:rPr>
        <w:t>‏[‏</w:t>
      </w:r>
      <w:r w:rsidRPr="009F053A">
        <w:rPr>
          <w:rFonts w:cs="B Badr"/>
          <w:rtl/>
        </w:rPr>
        <w:t>دادن</w:t>
      </w:r>
      <w:r w:rsidR="003E02F9" w:rsidRPr="009F053A">
        <w:rPr>
          <w:rFonts w:cs="B Badr"/>
          <w:rtl/>
        </w:rPr>
        <w:t>‏]‏</w:t>
      </w:r>
      <w:r w:rsidRPr="009F053A">
        <w:rPr>
          <w:rFonts w:cs="B Badr"/>
          <w:rtl/>
        </w:rPr>
        <w:t xml:space="preserve"> باغها و چشمه ساران</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إِنِّي أَخَافُ عَلَيْكُمْ عَذَابَ يَوْمٍ عَظِيمٍ </w:t>
      </w:r>
      <w:r w:rsidR="0067026F" w:rsidRPr="009F053A">
        <w:rPr>
          <w:rFonts w:cs="B Badr"/>
          <w:color w:val="FF0000"/>
          <w:rtl/>
        </w:rPr>
        <w:t>*</w:t>
      </w:r>
      <w:r w:rsidRPr="009F053A">
        <w:rPr>
          <w:rFonts w:cs="B Badr"/>
          <w:color w:val="FF0000"/>
          <w:rtl/>
        </w:rPr>
        <w:t>الشعراء135</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من از عذاب روزى هولناك بر شما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سَوَاءٌ عَلَيْنَا أَوَعَظْتَ أَمْ لَمْ تَكُنْ مِنْ الْوَاعِظِينَ </w:t>
      </w:r>
      <w:r w:rsidR="0067026F" w:rsidRPr="009F053A">
        <w:rPr>
          <w:rFonts w:cs="B Badr"/>
          <w:color w:val="FF0000"/>
          <w:rtl/>
        </w:rPr>
        <w:t>*</w:t>
      </w:r>
      <w:r w:rsidRPr="009F053A">
        <w:rPr>
          <w:rFonts w:cs="B Badr"/>
          <w:color w:val="FF0000"/>
          <w:rtl/>
        </w:rPr>
        <w:t>الشعراء136</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گفتند: «خواه اندرز دهى و خواه از اندرزدهندگان نباشى براى ما يكسان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إِلَّا خُلُقُ الْأَوَّلِينَ </w:t>
      </w:r>
      <w:r w:rsidR="0067026F" w:rsidRPr="009F053A">
        <w:rPr>
          <w:rFonts w:cs="B Badr"/>
          <w:color w:val="FF0000"/>
          <w:rtl/>
        </w:rPr>
        <w:t>*</w:t>
      </w:r>
      <w:r w:rsidRPr="009F053A">
        <w:rPr>
          <w:rFonts w:cs="B Badr"/>
          <w:color w:val="FF0000"/>
          <w:rtl/>
        </w:rPr>
        <w:t>الشعراء137</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اين جز شيوه پيشينيان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نَحْنُ بِمُعَذَّبِينَ </w:t>
      </w:r>
      <w:r w:rsidR="0067026F" w:rsidRPr="009F053A">
        <w:rPr>
          <w:rFonts w:cs="B Badr"/>
          <w:color w:val="FF0000"/>
          <w:rtl/>
        </w:rPr>
        <w:t>*</w:t>
      </w:r>
      <w:r w:rsidRPr="009F053A">
        <w:rPr>
          <w:rFonts w:cs="B Badr"/>
          <w:color w:val="FF0000"/>
          <w:rtl/>
        </w:rPr>
        <w:t>الشعراء138</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و ما عذاب 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فَأَهْلَكْنَاهُمْ إِنَّ فِي ذَلِكَ لَآيَةً وَمَا كَانَ أَكْثَرُهُمْ مُؤْمِنِينَ </w:t>
      </w:r>
      <w:r w:rsidR="0067026F" w:rsidRPr="009F053A">
        <w:rPr>
          <w:rFonts w:cs="B Badr"/>
          <w:color w:val="FF0000"/>
          <w:rtl/>
        </w:rPr>
        <w:t>*</w:t>
      </w:r>
      <w:r w:rsidRPr="009F053A">
        <w:rPr>
          <w:rFonts w:cs="B Badr"/>
          <w:color w:val="FF0000"/>
          <w:rtl/>
        </w:rPr>
        <w:t>الشعراء139</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 xml:space="preserve">پس تكذيبش كردند و هلاكشان كرديم. قطعاً در اين </w:t>
      </w:r>
      <w:r w:rsidR="00E406E2" w:rsidRPr="009F053A">
        <w:rPr>
          <w:rFonts w:cs="B Badr"/>
          <w:rtl/>
        </w:rPr>
        <w:t>‏[‏</w:t>
      </w:r>
      <w:r w:rsidRPr="009F053A">
        <w:rPr>
          <w:rFonts w:cs="B Badr"/>
          <w:rtl/>
        </w:rPr>
        <w:t>ماجرا درس</w:t>
      </w:r>
      <w:r w:rsidR="003E02F9" w:rsidRPr="009F053A">
        <w:rPr>
          <w:rFonts w:cs="B Badr"/>
          <w:rtl/>
        </w:rPr>
        <w:t>‏]‏</w:t>
      </w:r>
      <w:r w:rsidRPr="009F053A">
        <w:rPr>
          <w:rFonts w:cs="B Badr"/>
          <w:rtl/>
        </w:rPr>
        <w:t xml:space="preserve"> عبرتى بود، و</w:t>
      </w:r>
      <w:r w:rsidR="00E406E2" w:rsidRPr="009F053A">
        <w:rPr>
          <w:rFonts w:cs="B Badr"/>
          <w:rtl/>
        </w:rPr>
        <w:t>‏[‏</w:t>
      </w:r>
      <w:r w:rsidRPr="009F053A">
        <w:rPr>
          <w:rFonts w:cs="B Badr"/>
          <w:rtl/>
        </w:rPr>
        <w:t>لى</w:t>
      </w:r>
      <w:r w:rsidR="003E02F9" w:rsidRPr="009F053A">
        <w:rPr>
          <w:rFonts w:cs="B Badr"/>
          <w:rtl/>
        </w:rPr>
        <w:t>‏]‏</w:t>
      </w:r>
      <w:r w:rsidRPr="009F053A">
        <w:rPr>
          <w:rFonts w:cs="B Badr"/>
        </w:rPr>
        <w:t xml:space="preserve"> </w:t>
      </w:r>
      <w:r w:rsidRPr="009F053A">
        <w:rPr>
          <w:rFonts w:cs="B Badr"/>
          <w:rtl/>
        </w:rPr>
        <w:t>بيشترشان 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الشعراء140</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ثَمُودُ الْمُرْسَلِينَ </w:t>
      </w:r>
      <w:r w:rsidR="0067026F" w:rsidRPr="009F053A">
        <w:rPr>
          <w:rFonts w:cs="B Badr"/>
          <w:color w:val="FF0000"/>
          <w:rtl/>
        </w:rPr>
        <w:t>*</w:t>
      </w:r>
      <w:r w:rsidRPr="009F053A">
        <w:rPr>
          <w:rFonts w:cs="B Badr"/>
          <w:color w:val="FF0000"/>
          <w:rtl/>
        </w:rPr>
        <w:t>الشعراء141</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 xml:space="preserve">ثموديان، پيامبران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را تكذيب كردند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إِذْ قَالَ لَهُمْ أَخُوهُمْ صَالِحٌ أَلَا تَتَّقُونَ </w:t>
      </w:r>
      <w:r w:rsidR="0067026F" w:rsidRPr="009F053A">
        <w:rPr>
          <w:rFonts w:cs="B Badr"/>
          <w:color w:val="FF0000"/>
          <w:rtl/>
        </w:rPr>
        <w:t>*</w:t>
      </w:r>
      <w:r w:rsidRPr="009F053A">
        <w:rPr>
          <w:rFonts w:cs="B Badr"/>
          <w:color w:val="FF0000"/>
          <w:rtl/>
        </w:rPr>
        <w:t>الشعراء142</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آنگاه كه برادرشان صالح به آنان گفت: «آيا پروا نداريد؟</w:t>
      </w:r>
    </w:p>
    <w:p w:rsidR="009F4CF8" w:rsidRPr="009F053A" w:rsidRDefault="00256C3E" w:rsidP="00327159">
      <w:pPr>
        <w:pStyle w:val="a0"/>
        <w:rPr>
          <w:rFonts w:cs="B Badr"/>
          <w:color w:val="000080"/>
          <w:rtl/>
        </w:rPr>
      </w:pPr>
      <w:r w:rsidRPr="009F053A">
        <w:rPr>
          <w:rFonts w:cs="B Badr"/>
          <w:color w:val="000080"/>
          <w:rtl/>
        </w:rPr>
        <w:t xml:space="preserve">إِنِّي لَكُمْ رَسُولٌ أَمِينٌ </w:t>
      </w:r>
      <w:r w:rsidR="0067026F" w:rsidRPr="009F053A">
        <w:rPr>
          <w:rFonts w:cs="B Badr"/>
          <w:color w:val="FF0000"/>
          <w:rtl/>
        </w:rPr>
        <w:t>*</w:t>
      </w:r>
      <w:r w:rsidRPr="009F053A">
        <w:rPr>
          <w:rFonts w:cs="B Badr"/>
          <w:color w:val="FF0000"/>
          <w:rtl/>
        </w:rPr>
        <w:t>الشعراء143</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من براى شما فرستاده اى در خور اعتمادم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الشعراء144</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از خدا پروا كنيد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أَسْأَلُكُمْ عَلَيْهِ مِنْ أَجْرٍ إِنْ أَجْرِي إِلَّا عَلَى رَبِّ الْعَالَمِينَ </w:t>
      </w:r>
      <w:r w:rsidR="0067026F" w:rsidRPr="009F053A">
        <w:rPr>
          <w:rFonts w:cs="B Badr"/>
          <w:color w:val="FF0000"/>
          <w:rtl/>
        </w:rPr>
        <w:t>*</w:t>
      </w:r>
      <w:r w:rsidRPr="009F053A">
        <w:rPr>
          <w:rFonts w:cs="B Badr"/>
          <w:color w:val="FF0000"/>
          <w:rtl/>
        </w:rPr>
        <w:t>الشعراء145</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 xml:space="preserve">و بر اين </w:t>
      </w:r>
      <w:r w:rsidR="00E406E2" w:rsidRPr="009F053A">
        <w:rPr>
          <w:rFonts w:cs="B Badr"/>
          <w:rtl/>
        </w:rPr>
        <w:t>‏[‏</w:t>
      </w:r>
      <w:r w:rsidRPr="009F053A">
        <w:rPr>
          <w:rFonts w:cs="B Badr"/>
          <w:rtl/>
        </w:rPr>
        <w:t>رسالت</w:t>
      </w:r>
      <w:r w:rsidR="003E02F9" w:rsidRPr="009F053A">
        <w:rPr>
          <w:rFonts w:cs="B Badr"/>
          <w:rtl/>
        </w:rPr>
        <w:t>‏]‏</w:t>
      </w:r>
      <w:r w:rsidRPr="009F053A">
        <w:rPr>
          <w:rFonts w:cs="B Badr"/>
          <w:rtl/>
        </w:rPr>
        <w:t xml:space="preserve"> اجرى از شما طلب نمى كنم. اجر من جز بر عهده پروردگار جهانيان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أَتُتْرَكُونَ فِي مَا هَاهُنَا آمِنِينَ </w:t>
      </w:r>
      <w:r w:rsidR="0067026F" w:rsidRPr="009F053A">
        <w:rPr>
          <w:rFonts w:cs="B Badr"/>
          <w:color w:val="FF0000"/>
          <w:rtl/>
        </w:rPr>
        <w:t>*</w:t>
      </w:r>
      <w:r w:rsidRPr="009F053A">
        <w:rPr>
          <w:rFonts w:cs="B Badr"/>
          <w:color w:val="FF0000"/>
          <w:rtl/>
        </w:rPr>
        <w:t>الشعراء146</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آيا شما را در آنچه اينجا داريد آسوده رها مى كنند؟</w:t>
      </w:r>
    </w:p>
    <w:p w:rsidR="009F4CF8" w:rsidRPr="009F053A" w:rsidRDefault="00256C3E" w:rsidP="00327159">
      <w:pPr>
        <w:pStyle w:val="a0"/>
        <w:rPr>
          <w:rFonts w:cs="B Badr"/>
          <w:color w:val="000080"/>
          <w:rtl/>
        </w:rPr>
      </w:pPr>
      <w:r w:rsidRPr="009F053A">
        <w:rPr>
          <w:rFonts w:cs="B Badr"/>
          <w:color w:val="000080"/>
          <w:rtl/>
        </w:rPr>
        <w:t xml:space="preserve">فِي جَنَّاتٍ وَعُيُونٍ </w:t>
      </w:r>
      <w:r w:rsidR="0067026F" w:rsidRPr="009F053A">
        <w:rPr>
          <w:rFonts w:cs="B Badr"/>
          <w:color w:val="FF0000"/>
          <w:rtl/>
        </w:rPr>
        <w:t>*</w:t>
      </w:r>
      <w:r w:rsidRPr="009F053A">
        <w:rPr>
          <w:rFonts w:cs="B Badr"/>
          <w:color w:val="FF0000"/>
          <w:rtl/>
        </w:rPr>
        <w:t>الشعراء147</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در باغها و در كنار چشمه ساران،</w:t>
      </w:r>
    </w:p>
    <w:p w:rsidR="009F4CF8" w:rsidRPr="009F053A" w:rsidRDefault="00256C3E" w:rsidP="00327159">
      <w:pPr>
        <w:pStyle w:val="a0"/>
        <w:rPr>
          <w:rFonts w:cs="B Badr"/>
          <w:color w:val="000080"/>
          <w:rtl/>
        </w:rPr>
      </w:pPr>
      <w:r w:rsidRPr="009F053A">
        <w:rPr>
          <w:rFonts w:cs="B Badr"/>
          <w:color w:val="000080"/>
          <w:rtl/>
        </w:rPr>
        <w:t xml:space="preserve">وَزُرُوعٍ وَنَخْلٍ طَلْعُهَا هَضِيمٌ </w:t>
      </w:r>
      <w:r w:rsidR="0067026F" w:rsidRPr="009F053A">
        <w:rPr>
          <w:rFonts w:cs="B Badr"/>
          <w:color w:val="FF0000"/>
          <w:rtl/>
        </w:rPr>
        <w:t>*</w:t>
      </w:r>
      <w:r w:rsidRPr="009F053A">
        <w:rPr>
          <w:rFonts w:cs="B Badr"/>
          <w:color w:val="FF0000"/>
          <w:rtl/>
        </w:rPr>
        <w:t>الشعراء148</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و كشتزارها و خرمابنانى كه شكوفه هايشان لطيف است؟</w:t>
      </w:r>
    </w:p>
    <w:p w:rsidR="009F4CF8" w:rsidRPr="009F053A" w:rsidRDefault="00256C3E" w:rsidP="00327159">
      <w:pPr>
        <w:pStyle w:val="a0"/>
        <w:rPr>
          <w:rFonts w:cs="B Badr"/>
          <w:color w:val="000080"/>
          <w:rtl/>
        </w:rPr>
      </w:pPr>
      <w:r w:rsidRPr="009F053A">
        <w:rPr>
          <w:rFonts w:cs="B Badr"/>
          <w:color w:val="000080"/>
          <w:rtl/>
        </w:rPr>
        <w:t xml:space="preserve">وَتَنْحِتُونَ مِنْ الْجِبَالِ بُيُوتًا فَارِهِينَ </w:t>
      </w:r>
      <w:r w:rsidR="0067026F" w:rsidRPr="009F053A">
        <w:rPr>
          <w:rFonts w:cs="B Badr"/>
          <w:color w:val="FF0000"/>
          <w:rtl/>
        </w:rPr>
        <w:t>*</w:t>
      </w:r>
      <w:r w:rsidRPr="009F053A">
        <w:rPr>
          <w:rFonts w:cs="B Badr"/>
          <w:color w:val="FF0000"/>
          <w:rtl/>
        </w:rPr>
        <w:t>الشعراء149</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و هنرمندانه براى خود از كوهها خانه هايى مى تراشيد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الشعراء150</w:t>
      </w:r>
      <w:r w:rsidR="0067026F" w:rsidRPr="009F053A">
        <w:rPr>
          <w:rFonts w:cs="B Badr"/>
          <w:color w:val="FF0000"/>
          <w:rtl/>
        </w:rPr>
        <w:t>*</w:t>
      </w:r>
      <w:r w:rsidRPr="009F053A">
        <w:rPr>
          <w:rFonts w:cs="B Badr"/>
          <w:color w:val="FF0000"/>
          <w:rtl/>
        </w:rPr>
        <w:t xml:space="preserve"> </w:t>
      </w:r>
    </w:p>
    <w:p w:rsidR="00256C3E" w:rsidRPr="009F053A" w:rsidRDefault="00796246" w:rsidP="00327159">
      <w:pPr>
        <w:pStyle w:val="a0"/>
        <w:rPr>
          <w:rFonts w:cs="B Badr"/>
          <w:color w:val="000080"/>
        </w:rPr>
      </w:pPr>
      <w:r w:rsidRPr="009F053A">
        <w:rPr>
          <w:rFonts w:cs="B Badr"/>
          <w:rtl/>
        </w:rPr>
        <w:t>از خدا پروا كنيد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تُطِيعُوا أَمْرَ الْمُسْرِفِينَ </w:t>
      </w:r>
      <w:r w:rsidR="0067026F" w:rsidRPr="009F053A">
        <w:rPr>
          <w:rFonts w:cs="B Badr"/>
          <w:color w:val="FF0000"/>
          <w:rtl/>
        </w:rPr>
        <w:t>*</w:t>
      </w:r>
      <w:r w:rsidRPr="009F053A">
        <w:rPr>
          <w:rFonts w:cs="B Badr"/>
          <w:color w:val="FF0000"/>
          <w:rtl/>
        </w:rPr>
        <w:t>الشعراء151</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و فرمان افراطگران را پيروى مكنيد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يُفْسِدُونَ فِي الْأَرْضِ وَلَا يُصْلِحُونَ </w:t>
      </w:r>
      <w:r w:rsidR="0067026F" w:rsidRPr="009F053A">
        <w:rPr>
          <w:rFonts w:cs="B Badr"/>
          <w:color w:val="FF0000"/>
          <w:rtl/>
        </w:rPr>
        <w:t>*</w:t>
      </w:r>
      <w:r w:rsidRPr="009F053A">
        <w:rPr>
          <w:rFonts w:cs="B Badr"/>
          <w:color w:val="FF0000"/>
          <w:rtl/>
        </w:rPr>
        <w:t>الشعراء152</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آنان كه در زمين فساد مى كنند و اصلاح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إِنَّمَا أَنْتَ مِنْ الْمُسَحَّرِينَ </w:t>
      </w:r>
      <w:r w:rsidR="0067026F" w:rsidRPr="009F053A">
        <w:rPr>
          <w:rFonts w:cs="B Badr"/>
          <w:color w:val="FF0000"/>
          <w:rtl/>
        </w:rPr>
        <w:t>*</w:t>
      </w:r>
      <w:r w:rsidRPr="009F053A">
        <w:rPr>
          <w:rFonts w:cs="B Badr"/>
          <w:color w:val="FF0000"/>
          <w:rtl/>
        </w:rPr>
        <w:t>الشعراء153</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گفتند: «قطعاً تو از افسون شدگانى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أَنْتَ إِلَّا بَشَرٌ مِثْلُنَا فَأْتِ بِآيَةٍ إِنْ كُنْتَ مِنْ الصَّادِقِينَ </w:t>
      </w:r>
      <w:r w:rsidR="0067026F" w:rsidRPr="009F053A">
        <w:rPr>
          <w:rFonts w:cs="B Badr"/>
          <w:color w:val="FF0000"/>
          <w:rtl/>
        </w:rPr>
        <w:t>*</w:t>
      </w:r>
      <w:r w:rsidRPr="009F053A">
        <w:rPr>
          <w:rFonts w:cs="B Badr"/>
          <w:color w:val="FF0000"/>
          <w:rtl/>
        </w:rPr>
        <w:t>الشعراء154</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 xml:space="preserve">تو جز بشرى مانند ما </w:t>
      </w:r>
      <w:r w:rsidR="00E406E2" w:rsidRPr="009F053A">
        <w:rPr>
          <w:rFonts w:cs="B Badr"/>
          <w:rtl/>
        </w:rPr>
        <w:t>‏[‏</w:t>
      </w:r>
      <w:r w:rsidRPr="009F053A">
        <w:rPr>
          <w:rFonts w:cs="B Badr"/>
          <w:rtl/>
        </w:rPr>
        <w:t>بيش</w:t>
      </w:r>
      <w:r w:rsidR="003E02F9" w:rsidRPr="009F053A">
        <w:rPr>
          <w:rFonts w:cs="B Badr"/>
          <w:rtl/>
        </w:rPr>
        <w:t>‏]‏</w:t>
      </w:r>
      <w:r w:rsidRPr="009F053A">
        <w:rPr>
          <w:rFonts w:cs="B Badr"/>
          <w:rtl/>
        </w:rPr>
        <w:t xml:space="preserve"> نيستى. اگر راست مى گويى معجزه اى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هَذِهِ نَاقَةٌ لَهَا شِرْبٌ وَلَكُمْ شِرْبُ يَوْمٍ مَعْلُومٍ </w:t>
      </w:r>
      <w:r w:rsidR="0067026F" w:rsidRPr="009F053A">
        <w:rPr>
          <w:rFonts w:cs="B Badr"/>
          <w:color w:val="FF0000"/>
          <w:rtl/>
        </w:rPr>
        <w:t>*</w:t>
      </w:r>
      <w:r w:rsidRPr="009F053A">
        <w:rPr>
          <w:rFonts w:cs="B Badr"/>
          <w:color w:val="FF0000"/>
          <w:rtl/>
        </w:rPr>
        <w:t>الشعراء155</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گفت: «اين ماده شترى است كه نوبتى از آب او راست و روزى معين نوبت آب شماست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تَمَسُّوهَا بِسُوءٍ فَيَأْخُذَكُمْ عَذَابُ يَوْمٍ عَظِيمٍ </w:t>
      </w:r>
      <w:r w:rsidR="0067026F" w:rsidRPr="009F053A">
        <w:rPr>
          <w:rFonts w:cs="B Badr"/>
          <w:color w:val="FF0000"/>
          <w:rtl/>
        </w:rPr>
        <w:t>*</w:t>
      </w:r>
      <w:r w:rsidRPr="009F053A">
        <w:rPr>
          <w:rFonts w:cs="B Badr"/>
          <w:color w:val="FF0000"/>
          <w:rtl/>
        </w:rPr>
        <w:t>الشعراء156</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و به آن گزندى مرسانيد كه عذاب روزى هولناك شما را فرو 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فَعَقَرُوهَا فَأَصْبَحُوا نَادِمِينَ </w:t>
      </w:r>
      <w:r w:rsidR="0067026F" w:rsidRPr="009F053A">
        <w:rPr>
          <w:rFonts w:cs="B Badr"/>
          <w:color w:val="FF0000"/>
          <w:rtl/>
        </w:rPr>
        <w:t>*</w:t>
      </w:r>
      <w:r w:rsidRPr="009F053A">
        <w:rPr>
          <w:rFonts w:cs="B Badr"/>
          <w:color w:val="FF0000"/>
          <w:rtl/>
        </w:rPr>
        <w:t>الشعراء157</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پس آن را پى كردند و پشيمان گشتند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فَأَخَذَهُمْ الْعَذَابُ إِنَّ فِي ذَلِكَ لَآيَةً وَمَا كَانَ أَكْثَرُهُمْ مُؤْمِنِينَ </w:t>
      </w:r>
      <w:r w:rsidR="0067026F" w:rsidRPr="009F053A">
        <w:rPr>
          <w:rFonts w:cs="B Badr"/>
          <w:color w:val="FF0000"/>
          <w:rtl/>
        </w:rPr>
        <w:t>*</w:t>
      </w:r>
      <w:r w:rsidRPr="009F053A">
        <w:rPr>
          <w:rFonts w:cs="B Badr"/>
          <w:color w:val="FF0000"/>
          <w:rtl/>
        </w:rPr>
        <w:t>الشعراء158</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 xml:space="preserve">آنگاه آنان را عذاب فرو گرفت. قطعاً در اين </w:t>
      </w:r>
      <w:r w:rsidR="00E406E2" w:rsidRPr="009F053A">
        <w:rPr>
          <w:rFonts w:cs="B Badr"/>
          <w:rtl/>
        </w:rPr>
        <w:t>‏[‏</w:t>
      </w:r>
      <w:r w:rsidRPr="009F053A">
        <w:rPr>
          <w:rFonts w:cs="B Badr"/>
          <w:rtl/>
        </w:rPr>
        <w:t>ماجرا</w:t>
      </w:r>
      <w:r w:rsidR="003E02F9" w:rsidRPr="009F053A">
        <w:rPr>
          <w:rFonts w:cs="B Badr"/>
          <w:rtl/>
        </w:rPr>
        <w:t>‏]‏</w:t>
      </w:r>
      <w:r w:rsidRPr="009F053A">
        <w:rPr>
          <w:rFonts w:cs="B Badr"/>
          <w:rtl/>
        </w:rPr>
        <w:t xml:space="preserve"> عبرتى است،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بيشترشان</w:t>
      </w:r>
      <w:r w:rsidRPr="009F053A">
        <w:rPr>
          <w:rFonts w:cs="B Badr"/>
        </w:rPr>
        <w:t xml:space="preserve"> </w:t>
      </w:r>
      <w:r w:rsidRPr="009F053A">
        <w:rPr>
          <w:rFonts w:cs="B Badr"/>
          <w:rtl/>
        </w:rPr>
        <w:t>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الشعراء159</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قَوْمُ لُوطٍ الْمُرْسَلِينَ </w:t>
      </w:r>
      <w:r w:rsidR="0067026F" w:rsidRPr="009F053A">
        <w:rPr>
          <w:rFonts w:cs="B Badr"/>
          <w:color w:val="FF0000"/>
          <w:rtl/>
        </w:rPr>
        <w:t>*</w:t>
      </w:r>
      <w:r w:rsidRPr="009F053A">
        <w:rPr>
          <w:rFonts w:cs="B Badr"/>
          <w:color w:val="FF0000"/>
          <w:rtl/>
        </w:rPr>
        <w:t>الشعراء160</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قوم لوط فرستادگان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لَهُمْ أَخُوهُمْ لُوطٌ أَلَا تَتَّقُونَ </w:t>
      </w:r>
      <w:r w:rsidR="0067026F" w:rsidRPr="009F053A">
        <w:rPr>
          <w:rFonts w:cs="B Badr"/>
          <w:color w:val="FF0000"/>
          <w:rtl/>
        </w:rPr>
        <w:t>*</w:t>
      </w:r>
      <w:r w:rsidRPr="009F053A">
        <w:rPr>
          <w:rFonts w:cs="B Badr"/>
          <w:color w:val="FF0000"/>
          <w:rtl/>
        </w:rPr>
        <w:t>الشعراء161</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آنگاه برادرشان لوط به آنان گفت: «آيا پروا نداريد؟</w:t>
      </w:r>
    </w:p>
    <w:p w:rsidR="009F4CF8" w:rsidRPr="009F053A" w:rsidRDefault="00256C3E" w:rsidP="00327159">
      <w:pPr>
        <w:pStyle w:val="a0"/>
        <w:rPr>
          <w:rFonts w:cs="B Badr"/>
          <w:color w:val="000080"/>
          <w:rtl/>
        </w:rPr>
      </w:pPr>
      <w:r w:rsidRPr="009F053A">
        <w:rPr>
          <w:rFonts w:cs="B Badr"/>
          <w:color w:val="000080"/>
          <w:rtl/>
        </w:rPr>
        <w:t xml:space="preserve">إِنِّي لَكُمْ رَسُولٌ أَمِينٌ </w:t>
      </w:r>
      <w:r w:rsidR="0067026F" w:rsidRPr="009F053A">
        <w:rPr>
          <w:rFonts w:cs="B Badr"/>
          <w:color w:val="FF0000"/>
          <w:rtl/>
        </w:rPr>
        <w:t>*</w:t>
      </w:r>
      <w:r w:rsidRPr="009F053A">
        <w:rPr>
          <w:rFonts w:cs="B Badr"/>
          <w:color w:val="FF0000"/>
          <w:rtl/>
        </w:rPr>
        <w:t>الشعراء162</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من براى شما فرستاده اى در خور اعتمادم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الشعراء163</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از خدا پروا داريد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أَسْأَلُكُمْ عَلَيْهِ مِنْ أَجْرٍ إِنْ أَجْرِي إِلَّا عَلَى رَبِّ الْعَالَمِينَ </w:t>
      </w:r>
      <w:r w:rsidR="0067026F" w:rsidRPr="009F053A">
        <w:rPr>
          <w:rFonts w:cs="B Badr"/>
          <w:color w:val="FF0000"/>
          <w:rtl/>
        </w:rPr>
        <w:t>*</w:t>
      </w:r>
      <w:r w:rsidRPr="009F053A">
        <w:rPr>
          <w:rFonts w:cs="B Badr"/>
          <w:color w:val="FF0000"/>
          <w:rtl/>
        </w:rPr>
        <w:t>الشعراء164</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 xml:space="preserve">و بر اين </w:t>
      </w:r>
      <w:r w:rsidR="00E406E2" w:rsidRPr="009F053A">
        <w:rPr>
          <w:rFonts w:cs="B Badr"/>
          <w:rtl/>
        </w:rPr>
        <w:t>‏[‏</w:t>
      </w:r>
      <w:r w:rsidRPr="009F053A">
        <w:rPr>
          <w:rFonts w:cs="B Badr"/>
          <w:rtl/>
        </w:rPr>
        <w:t>رسالت</w:t>
      </w:r>
      <w:r w:rsidR="003E02F9" w:rsidRPr="009F053A">
        <w:rPr>
          <w:rFonts w:cs="B Badr"/>
          <w:rtl/>
        </w:rPr>
        <w:t>‏]‏</w:t>
      </w:r>
      <w:r w:rsidRPr="009F053A">
        <w:rPr>
          <w:rFonts w:cs="B Badr"/>
          <w:rtl/>
        </w:rPr>
        <w:t xml:space="preserve"> اجرى از شما طلب نمى كنم. اجر من جز بر عهده پروردگار جهانيان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أَتَأْتُونَ الذُّكْرَانَ مِنْ الْعَالَمِينَ </w:t>
      </w:r>
      <w:r w:rsidR="0067026F" w:rsidRPr="009F053A">
        <w:rPr>
          <w:rFonts w:cs="B Badr"/>
          <w:color w:val="FF0000"/>
          <w:rtl/>
        </w:rPr>
        <w:t>*</w:t>
      </w:r>
      <w:r w:rsidRPr="009F053A">
        <w:rPr>
          <w:rFonts w:cs="B Badr"/>
          <w:color w:val="FF0000"/>
          <w:rtl/>
        </w:rPr>
        <w:t>الشعراء165</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آيا از ميان مردم جهان، با مردها در مى آميزيد؟</w:t>
      </w:r>
    </w:p>
    <w:p w:rsidR="009F4CF8" w:rsidRPr="009F053A" w:rsidRDefault="00256C3E" w:rsidP="00327159">
      <w:pPr>
        <w:pStyle w:val="a0"/>
        <w:rPr>
          <w:rFonts w:cs="B Badr"/>
          <w:color w:val="000080"/>
          <w:rtl/>
        </w:rPr>
      </w:pPr>
      <w:r w:rsidRPr="009F053A">
        <w:rPr>
          <w:rFonts w:cs="B Badr"/>
          <w:color w:val="000080"/>
          <w:rtl/>
        </w:rPr>
        <w:t xml:space="preserve">وَتَذَرُونَ مَا خَلَقَ لَكُمْ رَبُّكُمْ مِنْ أَزْوَاجِكُمْ بَلْ أَنْتُمْ قَوْمٌ عَادُونَ </w:t>
      </w:r>
      <w:r w:rsidR="0067026F" w:rsidRPr="009F053A">
        <w:rPr>
          <w:rFonts w:cs="B Badr"/>
          <w:color w:val="FF0000"/>
          <w:rtl/>
        </w:rPr>
        <w:t>*</w:t>
      </w:r>
      <w:r w:rsidRPr="009F053A">
        <w:rPr>
          <w:rFonts w:cs="B Badr"/>
          <w:color w:val="FF0000"/>
          <w:rtl/>
        </w:rPr>
        <w:t>الشعراء166</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 xml:space="preserve">و آنچه را پروردگارتان از همسرانتان براى شما آفريده وامى گذاريد؟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شما</w:t>
      </w:r>
      <w:r w:rsidRPr="009F053A">
        <w:rPr>
          <w:rFonts w:cs="B Badr"/>
        </w:rPr>
        <w:t xml:space="preserve"> </w:t>
      </w:r>
      <w:r w:rsidRPr="009F053A">
        <w:rPr>
          <w:rFonts w:cs="B Badr"/>
          <w:rtl/>
        </w:rPr>
        <w:t>مردمى تجاوزكاريد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لَئِنْ لَمْ تَنْتَهِ يَا لُوطُ لَتَكُونَنَّ مِنْ الْمُخْرَجِينَ </w:t>
      </w:r>
      <w:r w:rsidR="0067026F" w:rsidRPr="009F053A">
        <w:rPr>
          <w:rFonts w:cs="B Badr"/>
          <w:color w:val="FF0000"/>
          <w:rtl/>
        </w:rPr>
        <w:t>*</w:t>
      </w:r>
      <w:r w:rsidRPr="009F053A">
        <w:rPr>
          <w:rFonts w:cs="B Badr"/>
          <w:color w:val="FF0000"/>
          <w:rtl/>
        </w:rPr>
        <w:t>الشعراء167</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گفتند: «اى لوط، اگر دست برندارى، قطعاً از اخراج شدگان خواهى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إِنِّي لِعَمَلِكُمْ مِنْ الْقَالِينَ </w:t>
      </w:r>
      <w:r w:rsidR="0067026F" w:rsidRPr="009F053A">
        <w:rPr>
          <w:rFonts w:cs="B Badr"/>
          <w:color w:val="FF0000"/>
          <w:rtl/>
        </w:rPr>
        <w:t>*</w:t>
      </w:r>
      <w:r w:rsidRPr="009F053A">
        <w:rPr>
          <w:rFonts w:cs="B Badr"/>
          <w:color w:val="FF0000"/>
          <w:rtl/>
        </w:rPr>
        <w:t>الشعراء168</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گفت: «به راستى من دشمن كردار شمايم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نَجِّنِي وَأَهْلِي مِمَّا يَعْمَلُونَ </w:t>
      </w:r>
      <w:r w:rsidR="0067026F" w:rsidRPr="009F053A">
        <w:rPr>
          <w:rFonts w:cs="B Badr"/>
          <w:color w:val="FF0000"/>
          <w:rtl/>
        </w:rPr>
        <w:t>*</w:t>
      </w:r>
      <w:r w:rsidRPr="009F053A">
        <w:rPr>
          <w:rFonts w:cs="B Badr"/>
          <w:color w:val="FF0000"/>
          <w:rtl/>
        </w:rPr>
        <w:t>الشعراء169</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پروردگارا، مرا و كسان مرا از آنچه انجام مى دهند رهايى بخش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فَنَجَّيْنَاهُ وَأَهْلَهُ أَجْمَعِينَ </w:t>
      </w:r>
      <w:r w:rsidR="0067026F" w:rsidRPr="009F053A">
        <w:rPr>
          <w:rFonts w:cs="B Badr"/>
          <w:color w:val="FF0000"/>
          <w:rtl/>
        </w:rPr>
        <w:t>*</w:t>
      </w:r>
      <w:r w:rsidRPr="009F053A">
        <w:rPr>
          <w:rFonts w:cs="B Badr"/>
          <w:color w:val="FF0000"/>
          <w:rtl/>
        </w:rPr>
        <w:t>الشعراء170</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پس او و كسانش را همگى،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عَجُوزًا فِي الْغَابِرِينَ </w:t>
      </w:r>
      <w:r w:rsidR="0067026F" w:rsidRPr="009F053A">
        <w:rPr>
          <w:rFonts w:cs="B Badr"/>
          <w:color w:val="FF0000"/>
          <w:rtl/>
        </w:rPr>
        <w:t>*</w:t>
      </w:r>
      <w:r w:rsidRPr="009F053A">
        <w:rPr>
          <w:rFonts w:cs="B Badr"/>
          <w:color w:val="FF0000"/>
          <w:rtl/>
        </w:rPr>
        <w:t>الشعراء171</w:t>
      </w:r>
      <w:r w:rsidR="0067026F" w:rsidRPr="009F053A">
        <w:rPr>
          <w:rFonts w:cs="B Badr"/>
          <w:color w:val="FF0000"/>
          <w:rtl/>
        </w:rPr>
        <w:t>*</w:t>
      </w:r>
      <w:r w:rsidRPr="009F053A">
        <w:rPr>
          <w:rFonts w:cs="B Badr"/>
          <w:color w:val="FF0000"/>
          <w:rtl/>
        </w:rPr>
        <w:t xml:space="preserve"> </w:t>
      </w:r>
    </w:p>
    <w:p w:rsidR="00256C3E" w:rsidRPr="009F053A" w:rsidRDefault="007F2630" w:rsidP="00327159">
      <w:pPr>
        <w:pStyle w:val="a0"/>
        <w:rPr>
          <w:rFonts w:cs="B Badr"/>
          <w:color w:val="000080"/>
        </w:rPr>
      </w:pPr>
      <w:r w:rsidRPr="009F053A">
        <w:rPr>
          <w:rFonts w:cs="B Badr"/>
          <w:rtl/>
        </w:rPr>
        <w:t xml:space="preserve">جز پيرزنى كه از باقى ماندگان </w:t>
      </w:r>
      <w:r w:rsidR="00E406E2" w:rsidRPr="009F053A">
        <w:rPr>
          <w:rFonts w:cs="B Badr"/>
          <w:rtl/>
        </w:rPr>
        <w:t>‏[‏</w:t>
      </w:r>
      <w:r w:rsidRPr="009F053A">
        <w:rPr>
          <w:rFonts w:cs="B Badr"/>
          <w:rtl/>
        </w:rPr>
        <w:t>در خاكستر آتش</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دَمَّرْنَا الْآخَرِينَ </w:t>
      </w:r>
      <w:r w:rsidR="0067026F" w:rsidRPr="009F053A">
        <w:rPr>
          <w:rFonts w:cs="B Badr"/>
          <w:color w:val="FF0000"/>
          <w:rtl/>
        </w:rPr>
        <w:t>*</w:t>
      </w:r>
      <w:r w:rsidRPr="009F053A">
        <w:rPr>
          <w:rFonts w:cs="B Badr"/>
          <w:color w:val="FF0000"/>
          <w:rtl/>
        </w:rPr>
        <w:t>الشعراء172</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سپس ديگران را سخت هلاك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وَأَمْطَرْنَا عَلَيْهِمْ مَطَرًا فَسَاءَ مَطَرُ الْمُنذَرِينَ </w:t>
      </w:r>
      <w:r w:rsidR="0067026F" w:rsidRPr="009F053A">
        <w:rPr>
          <w:rFonts w:cs="B Badr"/>
          <w:color w:val="FF0000"/>
          <w:rtl/>
        </w:rPr>
        <w:t>*</w:t>
      </w:r>
      <w:r w:rsidRPr="009F053A">
        <w:rPr>
          <w:rFonts w:cs="B Badr"/>
          <w:color w:val="FF0000"/>
          <w:rtl/>
        </w:rPr>
        <w:t>الشعراء173</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آنان بارانى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آتش گوگرد</w:t>
      </w:r>
      <w:r w:rsidR="0011710E" w:rsidRPr="009F053A">
        <w:rPr>
          <w:rFonts w:cs="B Badr"/>
          <w:rtl/>
        </w:rPr>
        <w:t xml:space="preserve">] </w:t>
      </w:r>
      <w:r w:rsidRPr="009F053A">
        <w:rPr>
          <w:rFonts w:cs="B Badr"/>
          <w:rtl/>
        </w:rPr>
        <w:t>فرو ريختيم. و چه بد بود باران بيم داده</w:t>
      </w:r>
      <w:r w:rsidRPr="009F053A">
        <w:rPr>
          <w:rFonts w:cs="B Badr"/>
        </w:rPr>
        <w:t xml:space="preserve"> </w:t>
      </w:r>
      <w:r w:rsidRPr="009F053A">
        <w:rPr>
          <w:rFonts w:cs="B Badr"/>
          <w:rtl/>
        </w:rPr>
        <w:t>شدگان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الشعراء174</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w:t>
      </w:r>
      <w:r w:rsidR="0011710E" w:rsidRPr="009F053A">
        <w:rPr>
          <w:rFonts w:cs="B Badr"/>
          <w:rtl/>
        </w:rPr>
        <w:t xml:space="preserve">] </w:t>
      </w:r>
      <w:r w:rsidRPr="009F053A">
        <w:rPr>
          <w:rFonts w:cs="B Badr"/>
          <w:rtl/>
        </w:rPr>
        <w:t>عبرتى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بيشترشان 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الشعراء175</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 أَصْحَابُ الْأَيْكَةِ الْمُرْسَلِينَ </w:t>
      </w:r>
      <w:r w:rsidR="0067026F" w:rsidRPr="009F053A">
        <w:rPr>
          <w:rFonts w:cs="B Badr"/>
          <w:color w:val="FF0000"/>
          <w:rtl/>
        </w:rPr>
        <w:t>*</w:t>
      </w:r>
      <w:r w:rsidRPr="009F053A">
        <w:rPr>
          <w:rFonts w:cs="B Badr"/>
          <w:color w:val="FF0000"/>
          <w:rtl/>
        </w:rPr>
        <w:t>الشعراء176</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اصحاب ايكه فرستادگان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لَهُمْ شُعَيْبٌ أَلَا تَتَّقُونَ </w:t>
      </w:r>
      <w:r w:rsidR="0067026F" w:rsidRPr="009F053A">
        <w:rPr>
          <w:rFonts w:cs="B Badr"/>
          <w:color w:val="FF0000"/>
          <w:rtl/>
        </w:rPr>
        <w:t>*</w:t>
      </w:r>
      <w:r w:rsidRPr="009F053A">
        <w:rPr>
          <w:rFonts w:cs="B Badr"/>
          <w:color w:val="FF0000"/>
          <w:rtl/>
        </w:rPr>
        <w:t>الشعراء177</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آنگاه كه شعيب به آنان گفت: «آيا پروا نداريد؟</w:t>
      </w:r>
    </w:p>
    <w:p w:rsidR="009F4CF8" w:rsidRPr="009F053A" w:rsidRDefault="00256C3E" w:rsidP="00327159">
      <w:pPr>
        <w:pStyle w:val="a0"/>
        <w:rPr>
          <w:rFonts w:cs="B Badr"/>
          <w:color w:val="000080"/>
          <w:rtl/>
        </w:rPr>
      </w:pPr>
      <w:r w:rsidRPr="009F053A">
        <w:rPr>
          <w:rFonts w:cs="B Badr"/>
          <w:color w:val="000080"/>
          <w:rtl/>
        </w:rPr>
        <w:t xml:space="preserve">إِنِّي لَكُمْ رَسُولٌ أَمِينٌ </w:t>
      </w:r>
      <w:r w:rsidR="0067026F" w:rsidRPr="009F053A">
        <w:rPr>
          <w:rFonts w:cs="B Badr"/>
          <w:color w:val="FF0000"/>
          <w:rtl/>
        </w:rPr>
        <w:t>*</w:t>
      </w:r>
      <w:r w:rsidRPr="009F053A">
        <w:rPr>
          <w:rFonts w:cs="B Badr"/>
          <w:color w:val="FF0000"/>
          <w:rtl/>
        </w:rPr>
        <w:t>الشعراء178</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من براى شما فرستاده اى در خور اعتمادم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وَأَطِيعُونِي </w:t>
      </w:r>
      <w:r w:rsidR="0067026F" w:rsidRPr="009F053A">
        <w:rPr>
          <w:rFonts w:cs="B Badr"/>
          <w:color w:val="FF0000"/>
          <w:rtl/>
        </w:rPr>
        <w:t>*</w:t>
      </w:r>
      <w:r w:rsidRPr="009F053A">
        <w:rPr>
          <w:rFonts w:cs="B Badr"/>
          <w:color w:val="FF0000"/>
          <w:rtl/>
        </w:rPr>
        <w:t>الشعراء179</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از خدا پروا داريد و فرمانم 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أَسْأَلُكُمْ عَلَيْهِ مِنْ أَجْرٍ إِنْ أَجْرِي إِلَّا عَلَى رَبِّ الْعَالَمِينَ </w:t>
      </w:r>
      <w:r w:rsidR="0067026F" w:rsidRPr="009F053A">
        <w:rPr>
          <w:rFonts w:cs="B Badr"/>
          <w:color w:val="FF0000"/>
          <w:rtl/>
        </w:rPr>
        <w:t>*</w:t>
      </w:r>
      <w:r w:rsidRPr="009F053A">
        <w:rPr>
          <w:rFonts w:cs="B Badr"/>
          <w:color w:val="FF0000"/>
          <w:rtl/>
        </w:rPr>
        <w:t>الشعراء180</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اجرى از شما طلب نمى كنم. اجر من جز بر عهده پروردگار جهانيان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أَوْفُوا الْكَيْلَ وَلَا تَكُونُوا مِنْ الْمُخْسِرِينَ </w:t>
      </w:r>
      <w:r w:rsidR="0067026F" w:rsidRPr="009F053A">
        <w:rPr>
          <w:rFonts w:cs="B Badr"/>
          <w:color w:val="FF0000"/>
          <w:rtl/>
        </w:rPr>
        <w:t>*</w:t>
      </w:r>
      <w:r w:rsidRPr="009F053A">
        <w:rPr>
          <w:rFonts w:cs="B Badr"/>
          <w:color w:val="FF0000"/>
          <w:rtl/>
        </w:rPr>
        <w:t>الشعراء181</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پيمانه را تمام دهيد و از كم فروشان مباشيد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وَزِنُوا بِالْقِسْطَاسِ الْمُسْتَقِيمِ </w:t>
      </w:r>
      <w:r w:rsidR="0067026F" w:rsidRPr="009F053A">
        <w:rPr>
          <w:rFonts w:cs="B Badr"/>
          <w:color w:val="FF0000"/>
          <w:rtl/>
        </w:rPr>
        <w:t>*</w:t>
      </w:r>
      <w:r w:rsidRPr="009F053A">
        <w:rPr>
          <w:rFonts w:cs="B Badr"/>
          <w:color w:val="FF0000"/>
          <w:rtl/>
        </w:rPr>
        <w:t>الشعراء182</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با ترازوى درست بسنجيد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تَبْخَسُوا النَّاسَ أَشْيَاءَهُمْ وَلَا تَعْثَوْا فِي الْأَرْضِ مُفْسِدِينَ </w:t>
      </w:r>
      <w:r w:rsidR="0067026F" w:rsidRPr="009F053A">
        <w:rPr>
          <w:rFonts w:cs="B Badr"/>
          <w:color w:val="FF0000"/>
          <w:rtl/>
        </w:rPr>
        <w:t>*</w:t>
      </w:r>
      <w:r w:rsidRPr="009F053A">
        <w:rPr>
          <w:rFonts w:cs="B Badr"/>
          <w:color w:val="FF0000"/>
          <w:rtl/>
        </w:rPr>
        <w:t>الشعراء183</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از ارزش اموال مردم مكاهيد و در زمين سر به فساد بر مداريد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وَاتَّقُوا الَّذِي خَلَقَكُمْ وَالْجِبِلَّةَ الْأَوَّلِينَ </w:t>
      </w:r>
      <w:r w:rsidR="0067026F" w:rsidRPr="009F053A">
        <w:rPr>
          <w:rFonts w:cs="B Badr"/>
          <w:color w:val="FF0000"/>
          <w:rtl/>
        </w:rPr>
        <w:t>*</w:t>
      </w:r>
      <w:r w:rsidRPr="009F053A">
        <w:rPr>
          <w:rFonts w:cs="B Badr"/>
          <w:color w:val="FF0000"/>
          <w:rtl/>
        </w:rPr>
        <w:t>الشعراء184</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از آن كس كه شما و خلق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انبوه</w:t>
      </w:r>
      <w:r w:rsidR="0011710E" w:rsidRPr="009F053A">
        <w:rPr>
          <w:rFonts w:cs="B Badr"/>
          <w:rtl/>
        </w:rPr>
        <w:t xml:space="preserve">] </w:t>
      </w:r>
      <w:r w:rsidRPr="009F053A">
        <w:rPr>
          <w:rFonts w:cs="B Badr"/>
          <w:rtl/>
        </w:rPr>
        <w:t>گذشته را آفريده است پروا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إِنَّمَا أَنْتَ مِنْ الْمُسَحَّرِينَ </w:t>
      </w:r>
      <w:r w:rsidR="0067026F" w:rsidRPr="009F053A">
        <w:rPr>
          <w:rFonts w:cs="B Badr"/>
          <w:color w:val="FF0000"/>
          <w:rtl/>
        </w:rPr>
        <w:t>*</w:t>
      </w:r>
      <w:r w:rsidRPr="009F053A">
        <w:rPr>
          <w:rFonts w:cs="B Badr"/>
          <w:color w:val="FF0000"/>
          <w:rtl/>
        </w:rPr>
        <w:t>الشعراء185</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گفتند: «تو واقعاً از افسون شدگانى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أَنْتَ إِلَّا بَشَرٌ مِثْلُنَا وَإِنْ نَظُنُّكَ لَمِنْ الْكَاذِبِينَ </w:t>
      </w:r>
      <w:r w:rsidR="0067026F" w:rsidRPr="009F053A">
        <w:rPr>
          <w:rFonts w:cs="B Badr"/>
          <w:color w:val="FF0000"/>
          <w:rtl/>
        </w:rPr>
        <w:t>*</w:t>
      </w:r>
      <w:r w:rsidRPr="009F053A">
        <w:rPr>
          <w:rFonts w:cs="B Badr"/>
          <w:color w:val="FF0000"/>
          <w:rtl/>
        </w:rPr>
        <w:t>الشعراء186</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Pr>
        <w:t>«</w:t>
      </w:r>
      <w:r w:rsidRPr="009F053A">
        <w:rPr>
          <w:rFonts w:cs="B Badr"/>
          <w:rtl/>
        </w:rPr>
        <w:t>و تو جز بشرى مانند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نيستى، و قطعاً تو را از دروغگويان مى 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فَأَسْقِطْ عَلَيْنَا كِسَفًا مِنْ السَّمَاءِ إِنْ كُنْتَ مِنْ الصَّادِقِينَ </w:t>
      </w:r>
      <w:r w:rsidR="0067026F" w:rsidRPr="009F053A">
        <w:rPr>
          <w:rFonts w:cs="B Badr"/>
          <w:color w:val="FF0000"/>
          <w:rtl/>
        </w:rPr>
        <w:t>*</w:t>
      </w:r>
      <w:r w:rsidRPr="009F053A">
        <w:rPr>
          <w:rFonts w:cs="B Badr"/>
          <w:color w:val="FF0000"/>
          <w:rtl/>
        </w:rPr>
        <w:t>الشعراء187</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پس اگر از راستگويانى، پاره اى از آسمان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ما بيفكن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رَبِّي أَعْلَمُ بِمَا تَعْمَلُونَ </w:t>
      </w:r>
      <w:r w:rsidR="0067026F" w:rsidRPr="009F053A">
        <w:rPr>
          <w:rFonts w:cs="B Badr"/>
          <w:color w:val="FF0000"/>
          <w:rtl/>
        </w:rPr>
        <w:t>*</w:t>
      </w:r>
      <w:r w:rsidRPr="009F053A">
        <w:rPr>
          <w:rFonts w:cs="B Badr"/>
          <w:color w:val="FF0000"/>
          <w:rtl/>
        </w:rPr>
        <w:t>الشعراء188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77DA1" w:rsidRPr="009F053A">
        <w:rPr>
          <w:rFonts w:cs="B Badr"/>
          <w:rtl/>
        </w:rPr>
        <w:t>شعيب</w:t>
      </w:r>
      <w:r w:rsidR="0011710E" w:rsidRPr="009F053A">
        <w:rPr>
          <w:rFonts w:cs="B Badr"/>
          <w:rtl/>
        </w:rPr>
        <w:t xml:space="preserve">] </w:t>
      </w:r>
      <w:r w:rsidR="00977DA1" w:rsidRPr="009F053A">
        <w:rPr>
          <w:rFonts w:cs="B Badr"/>
          <w:rtl/>
        </w:rPr>
        <w:t>گفت: «پروردگارم به آنچه مى كنيد داناتر است</w:t>
      </w:r>
      <w:r w:rsidR="00977DA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فَأَخَذَهُمْ عَذَابُ يَوْمِ الظُّلَّةِ إِنَّهُ كَانَ عَذَابَ يَوْمٍ عَظِيمٍ </w:t>
      </w:r>
      <w:r w:rsidR="0067026F" w:rsidRPr="009F053A">
        <w:rPr>
          <w:rFonts w:cs="B Badr"/>
          <w:color w:val="FF0000"/>
          <w:rtl/>
        </w:rPr>
        <w:t>*</w:t>
      </w:r>
      <w:r w:rsidRPr="009F053A">
        <w:rPr>
          <w:rFonts w:cs="B Badr"/>
          <w:color w:val="FF0000"/>
          <w:rtl/>
        </w:rPr>
        <w:t>الشعراء189</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پس او را تكذيب كردند، و عذابِ روزِ ابر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آتشبار</w:t>
      </w:r>
      <w:r w:rsidR="0011710E" w:rsidRPr="009F053A">
        <w:rPr>
          <w:rFonts w:cs="B Badr"/>
          <w:rtl/>
        </w:rPr>
        <w:t xml:space="preserve">] </w:t>
      </w:r>
      <w:r w:rsidRPr="009F053A">
        <w:rPr>
          <w:rFonts w:cs="B Badr"/>
          <w:rtl/>
        </w:rPr>
        <w:t>آنان را فرو گرفت. به راستى آن،</w:t>
      </w:r>
      <w:r w:rsidRPr="009F053A">
        <w:rPr>
          <w:rFonts w:cs="B Badr"/>
        </w:rPr>
        <w:t xml:space="preserve"> </w:t>
      </w:r>
      <w:r w:rsidRPr="009F053A">
        <w:rPr>
          <w:rFonts w:cs="B Badr"/>
          <w:rtl/>
        </w:rPr>
        <w:t>عذاب روزى هولناك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لَآيَةً وَمَا كَانَ أَكْثَرُهُمْ مُؤْمِنِينَ </w:t>
      </w:r>
      <w:r w:rsidR="0067026F" w:rsidRPr="009F053A">
        <w:rPr>
          <w:rFonts w:cs="B Badr"/>
          <w:color w:val="FF0000"/>
          <w:rtl/>
        </w:rPr>
        <w:t>*</w:t>
      </w:r>
      <w:r w:rsidRPr="009F053A">
        <w:rPr>
          <w:rFonts w:cs="B Badr"/>
          <w:color w:val="FF0000"/>
          <w:rtl/>
        </w:rPr>
        <w:t>الشعراء190</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 درسِ</w:t>
      </w:r>
      <w:r w:rsidR="0011710E" w:rsidRPr="009F053A">
        <w:rPr>
          <w:rFonts w:cs="B Badr"/>
          <w:rtl/>
        </w:rPr>
        <w:t xml:space="preserve">] </w:t>
      </w:r>
      <w:r w:rsidRPr="009F053A">
        <w:rPr>
          <w:rFonts w:cs="B Badr"/>
          <w:rtl/>
        </w:rPr>
        <w:t>عبرتى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بيشترشان ايمان آورنده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لَهُوَ الْعَزِيزُ الرَّحِيمُ </w:t>
      </w:r>
      <w:r w:rsidR="0067026F" w:rsidRPr="009F053A">
        <w:rPr>
          <w:rFonts w:cs="B Badr"/>
          <w:color w:val="FF0000"/>
          <w:rtl/>
        </w:rPr>
        <w:t>*</w:t>
      </w:r>
      <w:r w:rsidRPr="009F053A">
        <w:rPr>
          <w:rFonts w:cs="B Badr"/>
          <w:color w:val="FF0000"/>
          <w:rtl/>
        </w:rPr>
        <w:t>الشعراء191</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در حقيقت، پروردگار تو همان شكست ناپذير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لَتَنْزِيلُ رَبِّ الْعَالَمِينَ </w:t>
      </w:r>
      <w:r w:rsidR="0067026F" w:rsidRPr="009F053A">
        <w:rPr>
          <w:rFonts w:cs="B Badr"/>
          <w:color w:val="FF0000"/>
          <w:rtl/>
        </w:rPr>
        <w:t>*</w:t>
      </w:r>
      <w:r w:rsidRPr="009F053A">
        <w:rPr>
          <w:rFonts w:cs="B Badr"/>
          <w:color w:val="FF0000"/>
          <w:rtl/>
        </w:rPr>
        <w:t>الشعراء192</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راستى كه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وحى پروردگار جهانيان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نَزَلَ بِهِ الرُّوحُ الْأَمِينُ </w:t>
      </w:r>
      <w:r w:rsidR="0067026F" w:rsidRPr="009F053A">
        <w:rPr>
          <w:rFonts w:cs="B Badr"/>
          <w:color w:val="FF0000"/>
          <w:rtl/>
        </w:rPr>
        <w:t>*</w:t>
      </w:r>
      <w:r w:rsidRPr="009F053A">
        <w:rPr>
          <w:rFonts w:cs="B Badr"/>
          <w:color w:val="FF0000"/>
          <w:rtl/>
        </w:rPr>
        <w:t>الشعراء193</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Pr>
        <w:t>«</w:t>
      </w:r>
      <w:r w:rsidRPr="009F053A">
        <w:rPr>
          <w:rFonts w:cs="B Badr"/>
          <w:rtl/>
        </w:rPr>
        <w:t>روح الامين» آن را بر دلت نازل كرد،</w:t>
      </w:r>
    </w:p>
    <w:p w:rsidR="009F4CF8" w:rsidRPr="009F053A" w:rsidRDefault="00256C3E" w:rsidP="00327159">
      <w:pPr>
        <w:pStyle w:val="a0"/>
        <w:rPr>
          <w:rFonts w:cs="B Badr"/>
          <w:color w:val="000080"/>
          <w:rtl/>
        </w:rPr>
      </w:pPr>
      <w:r w:rsidRPr="009F053A">
        <w:rPr>
          <w:rFonts w:cs="B Badr"/>
          <w:color w:val="000080"/>
          <w:rtl/>
        </w:rPr>
        <w:t xml:space="preserve">عَلَى قَلْبِكَ لِتَكُونَ مِنْ الْمُنذِرِينَ </w:t>
      </w:r>
      <w:r w:rsidR="0067026F" w:rsidRPr="009F053A">
        <w:rPr>
          <w:rFonts w:cs="B Badr"/>
          <w:color w:val="FF0000"/>
          <w:rtl/>
        </w:rPr>
        <w:t>*</w:t>
      </w:r>
      <w:r w:rsidRPr="009F053A">
        <w:rPr>
          <w:rFonts w:cs="B Badr"/>
          <w:color w:val="FF0000"/>
          <w:rtl/>
        </w:rPr>
        <w:t>الشعراء194</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 xml:space="preserve">تا از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هشداردهندگان باشى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بِلِسَانٍ عَرَبِيٍّ مُبِينٍ </w:t>
      </w:r>
      <w:r w:rsidR="0067026F" w:rsidRPr="009F053A">
        <w:rPr>
          <w:rFonts w:cs="B Badr"/>
          <w:color w:val="FF0000"/>
          <w:rtl/>
        </w:rPr>
        <w:t>*</w:t>
      </w:r>
      <w:r w:rsidRPr="009F053A">
        <w:rPr>
          <w:rFonts w:cs="B Badr"/>
          <w:color w:val="FF0000"/>
          <w:rtl/>
        </w:rPr>
        <w:t>الشعراء195</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به زبان عربى روشن،</w:t>
      </w:r>
    </w:p>
    <w:p w:rsidR="009F4CF8" w:rsidRPr="009F053A" w:rsidRDefault="00256C3E" w:rsidP="00327159">
      <w:pPr>
        <w:pStyle w:val="a0"/>
        <w:rPr>
          <w:rFonts w:cs="B Badr"/>
          <w:color w:val="000080"/>
          <w:rtl/>
        </w:rPr>
      </w:pPr>
      <w:r w:rsidRPr="009F053A">
        <w:rPr>
          <w:rFonts w:cs="B Badr"/>
          <w:color w:val="000080"/>
          <w:rtl/>
        </w:rPr>
        <w:t xml:space="preserve">وَإِنَّهُ لَفِي زُبُرِ الْأَوَّلِينَ </w:t>
      </w:r>
      <w:r w:rsidR="0067026F" w:rsidRPr="009F053A">
        <w:rPr>
          <w:rFonts w:cs="B Badr"/>
          <w:color w:val="FF0000"/>
          <w:rtl/>
        </w:rPr>
        <w:t>*</w:t>
      </w:r>
      <w:r w:rsidRPr="009F053A">
        <w:rPr>
          <w:rFonts w:cs="B Badr"/>
          <w:color w:val="FF0000"/>
          <w:rtl/>
        </w:rPr>
        <w:t>الشعراء196</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وصف</w:t>
      </w:r>
      <w:r w:rsidR="003E02F9" w:rsidRPr="009F053A">
        <w:rPr>
          <w:rFonts w:cs="B Badr"/>
          <w:rtl/>
        </w:rPr>
        <w:t>‏]‏</w:t>
      </w:r>
      <w:r w:rsidRPr="009F053A">
        <w:rPr>
          <w:rFonts w:cs="B Badr"/>
          <w:rtl/>
        </w:rPr>
        <w:t xml:space="preserve"> آن در كتابهاى پيشينيان 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يَكُنْ لَهُمْ آيَةً أَنْ يَعْلَمَهُ عُلَمَاءُ بَنِي إِسْرَائِيلَ </w:t>
      </w:r>
      <w:r w:rsidR="0067026F" w:rsidRPr="009F053A">
        <w:rPr>
          <w:rFonts w:cs="B Badr"/>
          <w:color w:val="FF0000"/>
          <w:rtl/>
        </w:rPr>
        <w:t>*</w:t>
      </w:r>
      <w:r w:rsidRPr="009F053A">
        <w:rPr>
          <w:rFonts w:cs="B Badr"/>
          <w:color w:val="FF0000"/>
          <w:rtl/>
        </w:rPr>
        <w:t>الشعراء197</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آيا براى آنان، اين خود دليلى روشن نيست كه علماى بنى اسرائيل از آن اطّلاع دارند؟</w:t>
      </w:r>
    </w:p>
    <w:p w:rsidR="009F4CF8" w:rsidRPr="009F053A" w:rsidRDefault="00256C3E" w:rsidP="00327159">
      <w:pPr>
        <w:pStyle w:val="a0"/>
        <w:rPr>
          <w:rFonts w:cs="B Badr"/>
          <w:color w:val="000080"/>
          <w:rtl/>
        </w:rPr>
      </w:pPr>
      <w:r w:rsidRPr="009F053A">
        <w:rPr>
          <w:rFonts w:cs="B Badr"/>
          <w:color w:val="000080"/>
          <w:rtl/>
        </w:rPr>
        <w:t xml:space="preserve">وَلَوْ نَزَّلْنَاهُ عَلَى بَعْضِ الْأَعْجَمِينَ </w:t>
      </w:r>
      <w:r w:rsidR="0067026F" w:rsidRPr="009F053A">
        <w:rPr>
          <w:rFonts w:cs="B Badr"/>
          <w:color w:val="FF0000"/>
          <w:rtl/>
        </w:rPr>
        <w:t>*</w:t>
      </w:r>
      <w:r w:rsidRPr="009F053A">
        <w:rPr>
          <w:rFonts w:cs="B Badr"/>
          <w:color w:val="FF0000"/>
          <w:rtl/>
        </w:rPr>
        <w:t>الشعراء198</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اگر آن را بر برخى از غير عرب زبانان نازل مى كرديم،</w:t>
      </w:r>
    </w:p>
    <w:p w:rsidR="009F4CF8" w:rsidRPr="009F053A" w:rsidRDefault="00256C3E" w:rsidP="00327159">
      <w:pPr>
        <w:pStyle w:val="a0"/>
        <w:rPr>
          <w:rFonts w:cs="B Badr"/>
          <w:color w:val="000080"/>
          <w:rtl/>
        </w:rPr>
      </w:pPr>
      <w:r w:rsidRPr="009F053A">
        <w:rPr>
          <w:rFonts w:cs="B Badr"/>
          <w:color w:val="000080"/>
          <w:rtl/>
        </w:rPr>
        <w:t xml:space="preserve">فَقَرَأَهُ عَلَيْهِمْ مَا كَانُوا بِهِ مُؤْمِنِينَ </w:t>
      </w:r>
      <w:r w:rsidR="0067026F" w:rsidRPr="009F053A">
        <w:rPr>
          <w:rFonts w:cs="B Badr"/>
          <w:color w:val="FF0000"/>
          <w:rtl/>
        </w:rPr>
        <w:t>*</w:t>
      </w:r>
      <w:r w:rsidRPr="009F053A">
        <w:rPr>
          <w:rFonts w:cs="B Badr"/>
          <w:color w:val="FF0000"/>
          <w:rtl/>
        </w:rPr>
        <w:t>الشعراء199</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و پيامبر آن را برايشان مى خواند به آن ايمان نمى 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سَلَكْنَاهُ فِي قُلُوبِ الْمُجْرِمِينَ </w:t>
      </w:r>
      <w:r w:rsidR="0067026F" w:rsidRPr="009F053A">
        <w:rPr>
          <w:rFonts w:cs="B Badr"/>
          <w:color w:val="FF0000"/>
          <w:rtl/>
        </w:rPr>
        <w:t>*</w:t>
      </w:r>
      <w:r w:rsidRPr="009F053A">
        <w:rPr>
          <w:rFonts w:cs="B Badr"/>
          <w:color w:val="FF0000"/>
          <w:rtl/>
        </w:rPr>
        <w:t>الشعراء200</w:t>
      </w:r>
      <w:r w:rsidR="0067026F" w:rsidRPr="009F053A">
        <w:rPr>
          <w:rFonts w:cs="B Badr"/>
          <w:color w:val="FF0000"/>
          <w:rtl/>
        </w:rPr>
        <w:t>*</w:t>
      </w:r>
      <w:r w:rsidRPr="009F053A">
        <w:rPr>
          <w:rFonts w:cs="B Badr"/>
          <w:color w:val="FF0000"/>
          <w:rtl/>
        </w:rPr>
        <w:t xml:space="preserve"> </w:t>
      </w:r>
    </w:p>
    <w:p w:rsidR="00256C3E" w:rsidRPr="009F053A" w:rsidRDefault="00977DA1" w:rsidP="00327159">
      <w:pPr>
        <w:pStyle w:val="a0"/>
        <w:rPr>
          <w:rFonts w:cs="B Badr"/>
          <w:color w:val="000080"/>
        </w:rPr>
      </w:pPr>
      <w:r w:rsidRPr="009F053A">
        <w:rPr>
          <w:rFonts w:cs="B Badr"/>
          <w:rtl/>
        </w:rPr>
        <w:t xml:space="preserve">اين گونه در دلهاى گناهكاران، </w:t>
      </w:r>
      <w:r w:rsidR="00E406E2" w:rsidRPr="009F053A">
        <w:rPr>
          <w:rFonts w:cs="B Badr"/>
          <w:rtl/>
        </w:rPr>
        <w:t>‏[‏</w:t>
      </w:r>
      <w:r w:rsidRPr="009F053A">
        <w:rPr>
          <w:rFonts w:cs="B Badr"/>
          <w:rtl/>
        </w:rPr>
        <w:t>انكار را</w:t>
      </w:r>
      <w:r w:rsidR="003E02F9" w:rsidRPr="009F053A">
        <w:rPr>
          <w:rFonts w:cs="B Badr"/>
          <w:rtl/>
        </w:rPr>
        <w:t>‏]‏</w:t>
      </w:r>
      <w:r w:rsidRPr="009F053A">
        <w:rPr>
          <w:rFonts w:cs="B Badr"/>
          <w:rtl/>
        </w:rPr>
        <w:t xml:space="preserve"> راه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يُؤْمِنُونَ بِهِ حَتَّى يَرَوْا الْعَذَابَ الْأَلِيمَ </w:t>
      </w:r>
      <w:r w:rsidR="0067026F" w:rsidRPr="009F053A">
        <w:rPr>
          <w:rFonts w:cs="B Badr"/>
          <w:color w:val="FF0000"/>
          <w:rtl/>
        </w:rPr>
        <w:t>*</w:t>
      </w:r>
      <w:r w:rsidRPr="009F053A">
        <w:rPr>
          <w:rFonts w:cs="B Badr"/>
          <w:color w:val="FF0000"/>
          <w:rtl/>
        </w:rPr>
        <w:t>الشعراء201</w:t>
      </w:r>
      <w:r w:rsidR="0067026F" w:rsidRPr="009F053A">
        <w:rPr>
          <w:rFonts w:cs="B Badr"/>
          <w:color w:val="FF0000"/>
          <w:rtl/>
        </w:rPr>
        <w:t>*</w:t>
      </w:r>
      <w:r w:rsidRPr="009F053A">
        <w:rPr>
          <w:rFonts w:cs="B Badr"/>
          <w:color w:val="FF0000"/>
          <w:rtl/>
        </w:rPr>
        <w:t xml:space="preserve"> </w:t>
      </w:r>
    </w:p>
    <w:p w:rsidR="00256C3E" w:rsidRPr="009F053A" w:rsidRDefault="00AC07DF" w:rsidP="00AC07DF">
      <w:pPr>
        <w:pStyle w:val="a0"/>
        <w:rPr>
          <w:rFonts w:cs="B Badr"/>
          <w:color w:val="000080"/>
        </w:rPr>
      </w:pPr>
      <w:r w:rsidRPr="009F053A">
        <w:rPr>
          <w:rFonts w:cs="B Badr"/>
          <w:rtl/>
        </w:rPr>
        <w:t xml:space="preserve">كه به آن نگروند تا عذاب پردرد را ببينند، </w:t>
      </w:r>
    </w:p>
    <w:p w:rsidR="009F4CF8" w:rsidRPr="009F053A" w:rsidRDefault="00256C3E" w:rsidP="00327159">
      <w:pPr>
        <w:pStyle w:val="a0"/>
        <w:rPr>
          <w:rFonts w:cs="B Badr"/>
          <w:color w:val="000080"/>
          <w:rtl/>
        </w:rPr>
      </w:pPr>
      <w:r w:rsidRPr="009F053A">
        <w:rPr>
          <w:rFonts w:cs="B Badr"/>
          <w:color w:val="000080"/>
          <w:rtl/>
        </w:rPr>
        <w:t xml:space="preserve">فَيَأْتِيَهُمْ بَغْتَةً وَهُمْ لَا يَشْعُرُونَ </w:t>
      </w:r>
      <w:r w:rsidR="0067026F" w:rsidRPr="009F053A">
        <w:rPr>
          <w:rFonts w:cs="B Badr"/>
          <w:color w:val="FF0000"/>
          <w:rtl/>
        </w:rPr>
        <w:t>*</w:t>
      </w:r>
      <w:r w:rsidRPr="009F053A">
        <w:rPr>
          <w:rFonts w:cs="B Badr"/>
          <w:color w:val="FF0000"/>
          <w:rtl/>
        </w:rPr>
        <w:t>الشعراء202</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كه به طور ناگهانى -در حالى كه بى خبرند- بديشان برسد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فَيَقُولُوا هَلْ نَحْنُ مُنظَرُونَ </w:t>
      </w:r>
      <w:r w:rsidR="0067026F" w:rsidRPr="009F053A">
        <w:rPr>
          <w:rFonts w:cs="B Badr"/>
          <w:color w:val="FF0000"/>
          <w:rtl/>
        </w:rPr>
        <w:t>*</w:t>
      </w:r>
      <w:r w:rsidRPr="009F053A">
        <w:rPr>
          <w:rFonts w:cs="B Badr"/>
          <w:color w:val="FF0000"/>
          <w:rtl/>
        </w:rPr>
        <w:t>الشعراء203</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بگويند: «آيا مهلت خواهيم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أَفَبِعَذَابِنَا يَسْتَعْجِلُونَ </w:t>
      </w:r>
      <w:r w:rsidR="0067026F" w:rsidRPr="009F053A">
        <w:rPr>
          <w:rFonts w:cs="B Badr"/>
          <w:color w:val="FF0000"/>
          <w:rtl/>
        </w:rPr>
        <w:t>*</w:t>
      </w:r>
      <w:r w:rsidRPr="009F053A">
        <w:rPr>
          <w:rFonts w:cs="B Badr"/>
          <w:color w:val="FF0000"/>
          <w:rtl/>
        </w:rPr>
        <w:t>الشعراء204</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پس آيا عذاب ما را به شتاب مى خواهند؟</w:t>
      </w:r>
    </w:p>
    <w:p w:rsidR="009F4CF8" w:rsidRPr="009F053A" w:rsidRDefault="00256C3E" w:rsidP="00327159">
      <w:pPr>
        <w:pStyle w:val="a0"/>
        <w:rPr>
          <w:rFonts w:cs="B Badr"/>
          <w:color w:val="000080"/>
          <w:rtl/>
        </w:rPr>
      </w:pPr>
      <w:r w:rsidRPr="009F053A">
        <w:rPr>
          <w:rFonts w:cs="B Badr"/>
          <w:color w:val="000080"/>
          <w:rtl/>
        </w:rPr>
        <w:t xml:space="preserve">أَفَرَأَيْتَ إِنْ مَتَّعْنَاهُمْ سِنِينَ </w:t>
      </w:r>
      <w:r w:rsidR="0067026F" w:rsidRPr="009F053A">
        <w:rPr>
          <w:rFonts w:cs="B Badr"/>
          <w:color w:val="FF0000"/>
          <w:rtl/>
        </w:rPr>
        <w:t>*</w:t>
      </w:r>
      <w:r w:rsidRPr="009F053A">
        <w:rPr>
          <w:rFonts w:cs="B Badr"/>
          <w:color w:val="FF0000"/>
          <w:rtl/>
        </w:rPr>
        <w:t>الشعراء205</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مگر نمى دانى كه اگر سالها آنان را برخوردار كنيم،</w:t>
      </w:r>
    </w:p>
    <w:p w:rsidR="009F4CF8" w:rsidRPr="009F053A" w:rsidRDefault="00256C3E" w:rsidP="00327159">
      <w:pPr>
        <w:pStyle w:val="a0"/>
        <w:rPr>
          <w:rFonts w:cs="B Badr"/>
          <w:color w:val="000080"/>
          <w:rtl/>
        </w:rPr>
      </w:pPr>
      <w:r w:rsidRPr="009F053A">
        <w:rPr>
          <w:rFonts w:cs="B Badr"/>
          <w:color w:val="000080"/>
          <w:rtl/>
        </w:rPr>
        <w:t xml:space="preserve">ثُمَّ جَاءَهُمْ مَا كَانُوا يُوعَدُونَ </w:t>
      </w:r>
      <w:r w:rsidR="0067026F" w:rsidRPr="009F053A">
        <w:rPr>
          <w:rFonts w:cs="B Badr"/>
          <w:color w:val="FF0000"/>
          <w:rtl/>
        </w:rPr>
        <w:t>*</w:t>
      </w:r>
      <w:r w:rsidRPr="009F053A">
        <w:rPr>
          <w:rFonts w:cs="B Badr"/>
          <w:color w:val="FF0000"/>
          <w:rtl/>
        </w:rPr>
        <w:t>الشعراء206</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و آنگاه آنچه كه </w:t>
      </w:r>
      <w:r w:rsidR="00E406E2" w:rsidRPr="009F053A">
        <w:rPr>
          <w:rFonts w:cs="B Badr"/>
          <w:rtl/>
        </w:rPr>
        <w:t>‏[‏</w:t>
      </w:r>
      <w:r w:rsidRPr="009F053A">
        <w:rPr>
          <w:rFonts w:cs="B Badr"/>
          <w:rtl/>
        </w:rPr>
        <w:t>بدان</w:t>
      </w:r>
      <w:r w:rsidR="003E02F9" w:rsidRPr="009F053A">
        <w:rPr>
          <w:rFonts w:cs="B Badr"/>
          <w:rtl/>
        </w:rPr>
        <w:t>‏]‏</w:t>
      </w:r>
      <w:r w:rsidRPr="009F053A">
        <w:rPr>
          <w:rFonts w:cs="B Badr"/>
          <w:rtl/>
        </w:rPr>
        <w:t xml:space="preserve"> بيم داده مى شوند بديشان برسد،</w:t>
      </w:r>
    </w:p>
    <w:p w:rsidR="009F4CF8" w:rsidRPr="009F053A" w:rsidRDefault="00256C3E" w:rsidP="00327159">
      <w:pPr>
        <w:pStyle w:val="a0"/>
        <w:rPr>
          <w:rFonts w:cs="B Badr"/>
          <w:color w:val="000080"/>
          <w:rtl/>
        </w:rPr>
      </w:pPr>
      <w:r w:rsidRPr="009F053A">
        <w:rPr>
          <w:rFonts w:cs="B Badr"/>
          <w:color w:val="000080"/>
          <w:rtl/>
        </w:rPr>
        <w:t xml:space="preserve">مَا أَغْنَى عَنْهُمْ مَا كَانُوا يُمَتَّعُونَ </w:t>
      </w:r>
      <w:r w:rsidR="0067026F" w:rsidRPr="009F053A">
        <w:rPr>
          <w:rFonts w:cs="B Badr"/>
          <w:color w:val="FF0000"/>
          <w:rtl/>
        </w:rPr>
        <w:t>*</w:t>
      </w:r>
      <w:r w:rsidRPr="009F053A">
        <w:rPr>
          <w:rFonts w:cs="B Badr"/>
          <w:color w:val="FF0000"/>
          <w:rtl/>
        </w:rPr>
        <w:t>الشعراء207</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آنچه از آن برخوردار مى شدند، به كارشان نمى آيد </w:t>
      </w:r>
      <w:r w:rsidR="00E406E2" w:rsidRPr="009F053A">
        <w:rPr>
          <w:rFonts w:cs="B Badr"/>
          <w:rtl/>
        </w:rPr>
        <w:t>‏[‏</w:t>
      </w:r>
      <w:r w:rsidRPr="009F053A">
        <w:rPr>
          <w:rFonts w:cs="B Badr"/>
          <w:rtl/>
        </w:rPr>
        <w:t>و عذاب را از آنان دفع نمى كند</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وَمَا أَهْلَكْنَا مِنْ قَرْيَةٍ إِلَّا لَهَا مُنذِرُونَ </w:t>
      </w:r>
      <w:r w:rsidR="0067026F" w:rsidRPr="009F053A">
        <w:rPr>
          <w:rFonts w:cs="B Badr"/>
          <w:color w:val="FF0000"/>
          <w:rtl/>
        </w:rPr>
        <w:t>*</w:t>
      </w:r>
      <w:r w:rsidRPr="009F053A">
        <w:rPr>
          <w:rFonts w:cs="B Badr"/>
          <w:color w:val="FF0000"/>
          <w:rtl/>
        </w:rPr>
        <w:t>الشعراء208</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هيچ شهرى را هلاك نكرديم مگر آنكه براى آن هشداردهندگانى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ذِكْرَى وَمَا كُنَّا ظَالِمِينَ </w:t>
      </w:r>
      <w:r w:rsidR="0067026F" w:rsidRPr="009F053A">
        <w:rPr>
          <w:rFonts w:cs="B Badr"/>
          <w:color w:val="FF0000"/>
          <w:rtl/>
        </w:rPr>
        <w:t>*</w:t>
      </w:r>
      <w:r w:rsidRPr="009F053A">
        <w:rPr>
          <w:rFonts w:cs="B Badr"/>
          <w:color w:val="FF0000"/>
          <w:rtl/>
        </w:rPr>
        <w:t>الشعراء209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C07DF" w:rsidRPr="009F053A">
        <w:rPr>
          <w:rFonts w:cs="B Badr"/>
          <w:rtl/>
        </w:rPr>
        <w:t>تا آنان را</w:t>
      </w:r>
      <w:r w:rsidR="003E02F9" w:rsidRPr="009F053A">
        <w:rPr>
          <w:rFonts w:cs="B Badr"/>
          <w:rtl/>
        </w:rPr>
        <w:t>‏]‏</w:t>
      </w:r>
      <w:r w:rsidR="00AC07DF" w:rsidRPr="009F053A">
        <w:rPr>
          <w:rFonts w:cs="B Badr"/>
          <w:rtl/>
        </w:rPr>
        <w:t xml:space="preserve"> تذكر </w:t>
      </w:r>
      <w:r w:rsidRPr="009F053A">
        <w:rPr>
          <w:rFonts w:cs="B Badr"/>
          <w:rtl/>
        </w:rPr>
        <w:t>‏[‏</w:t>
      </w:r>
      <w:r w:rsidR="00AC07DF" w:rsidRPr="009F053A">
        <w:rPr>
          <w:rFonts w:cs="B Badr"/>
          <w:rtl/>
        </w:rPr>
        <w:t>دهند</w:t>
      </w:r>
      <w:r w:rsidR="003E02F9" w:rsidRPr="009F053A">
        <w:rPr>
          <w:rFonts w:cs="B Badr"/>
          <w:rtl/>
        </w:rPr>
        <w:t>‏]‏</w:t>
      </w:r>
      <w:r w:rsidR="00F8562B" w:rsidRPr="009F053A">
        <w:rPr>
          <w:rFonts w:cs="B Badr"/>
          <w:rtl/>
        </w:rPr>
        <w:t>؛</w:t>
      </w:r>
      <w:r w:rsidR="00AC07DF" w:rsidRPr="009F053A">
        <w:rPr>
          <w:rFonts w:cs="B Badr"/>
          <w:rtl/>
        </w:rPr>
        <w:t xml:space="preserve"> و ما ستمكار نبوده ايم</w:t>
      </w:r>
      <w:r w:rsidR="00AC07D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تَنَزَّلَتْ بِهِ الشَّيَاطِينُ </w:t>
      </w:r>
      <w:r w:rsidR="0067026F" w:rsidRPr="009F053A">
        <w:rPr>
          <w:rFonts w:cs="B Badr"/>
          <w:color w:val="FF0000"/>
          <w:rtl/>
        </w:rPr>
        <w:t>*</w:t>
      </w:r>
      <w:r w:rsidRPr="009F053A">
        <w:rPr>
          <w:rFonts w:cs="B Badr"/>
          <w:color w:val="FF0000"/>
          <w:rtl/>
        </w:rPr>
        <w:t>الشعراء210</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شيطانها آن را فرود نياورده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يَنْبَغِي لَهُمْ وَمَا يَسْتَطِيعُونَ </w:t>
      </w:r>
      <w:r w:rsidR="0067026F" w:rsidRPr="009F053A">
        <w:rPr>
          <w:rFonts w:cs="B Badr"/>
          <w:color w:val="FF0000"/>
          <w:rtl/>
        </w:rPr>
        <w:t>*</w:t>
      </w:r>
      <w:r w:rsidRPr="009F053A">
        <w:rPr>
          <w:rFonts w:cs="B Badr"/>
          <w:color w:val="FF0000"/>
          <w:rtl/>
        </w:rPr>
        <w:t>الشعراء211</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و آنان را نسزد و نمى توانند </w:t>
      </w:r>
      <w:r w:rsidR="00E406E2" w:rsidRPr="009F053A">
        <w:rPr>
          <w:rFonts w:cs="B Badr"/>
          <w:rtl/>
        </w:rPr>
        <w:t>‏[‏</w:t>
      </w:r>
      <w:r w:rsidRPr="009F053A">
        <w:rPr>
          <w:rFonts w:cs="B Badr"/>
          <w:rtl/>
        </w:rPr>
        <w:t>وحى كنند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عَنْ السَّمْعِ لَمَعْزُولُونَ </w:t>
      </w:r>
      <w:r w:rsidR="0067026F" w:rsidRPr="009F053A">
        <w:rPr>
          <w:rFonts w:cs="B Badr"/>
          <w:color w:val="FF0000"/>
          <w:rtl/>
        </w:rPr>
        <w:t>*</w:t>
      </w:r>
      <w:r w:rsidRPr="009F053A">
        <w:rPr>
          <w:rFonts w:cs="B Badr"/>
          <w:color w:val="FF0000"/>
          <w:rtl/>
        </w:rPr>
        <w:t>الشعراء212</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در حقيقت آنها از شنيدن، معزول </w:t>
      </w:r>
      <w:r w:rsidR="00E406E2" w:rsidRPr="009F053A">
        <w:rPr>
          <w:rFonts w:cs="B Badr"/>
          <w:rtl/>
        </w:rPr>
        <w:t>‏[‏</w:t>
      </w:r>
      <w:r w:rsidRPr="009F053A">
        <w:rPr>
          <w:rFonts w:cs="B Badr"/>
          <w:rtl/>
        </w:rPr>
        <w:t>و محروم</w:t>
      </w:r>
      <w:r w:rsidR="003E02F9" w:rsidRPr="009F053A">
        <w:rPr>
          <w:rFonts w:cs="B Badr"/>
          <w:rtl/>
        </w:rPr>
        <w:t>‏]‏</w:t>
      </w:r>
      <w:r w:rsidRPr="009F053A">
        <w:rPr>
          <w:rFonts w:cs="B Badr"/>
          <w:rtl/>
        </w:rPr>
        <w:t>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تَدْعُ مَعَ اللَّهِ إِلَهًا آخَرَ فَتَكُونَ مِنْ الْمُعَذَّبِينَ </w:t>
      </w:r>
      <w:r w:rsidR="0067026F" w:rsidRPr="009F053A">
        <w:rPr>
          <w:rFonts w:cs="B Badr"/>
          <w:color w:val="FF0000"/>
          <w:rtl/>
        </w:rPr>
        <w:t>*</w:t>
      </w:r>
      <w:r w:rsidRPr="009F053A">
        <w:rPr>
          <w:rFonts w:cs="B Badr"/>
          <w:color w:val="FF0000"/>
          <w:rtl/>
        </w:rPr>
        <w:t>الشعراء213</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پس با خدا، خداى ديگر مخوان كه از عذاب شدگان خواهى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وَأَنذِرْ عَشِيرَتَكَ الْأَقْرَبِينَ </w:t>
      </w:r>
      <w:r w:rsidR="0067026F" w:rsidRPr="009F053A">
        <w:rPr>
          <w:rFonts w:cs="B Badr"/>
          <w:color w:val="FF0000"/>
          <w:rtl/>
        </w:rPr>
        <w:t>*</w:t>
      </w:r>
      <w:r w:rsidRPr="009F053A">
        <w:rPr>
          <w:rFonts w:cs="B Badr"/>
          <w:color w:val="FF0000"/>
          <w:rtl/>
        </w:rPr>
        <w:t>الشعراء214</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خويشان نزديكت را هشدار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وَاخْفِضْ جَنَاحَكَ لِمَنْ اتَّبَعَكَ مِنْ الْمُؤْمِنِينَ </w:t>
      </w:r>
      <w:r w:rsidR="0067026F" w:rsidRPr="009F053A">
        <w:rPr>
          <w:rFonts w:cs="B Badr"/>
          <w:color w:val="FF0000"/>
          <w:rtl/>
        </w:rPr>
        <w:t>*</w:t>
      </w:r>
      <w:r w:rsidRPr="009F053A">
        <w:rPr>
          <w:rFonts w:cs="B Badr"/>
          <w:color w:val="FF0000"/>
          <w:rtl/>
        </w:rPr>
        <w:t>الشعراء215</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براى آن مؤمنانى كه تو را پيروى كرده اند، بال خود را فرو گستر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عَصَوْكَ فَقُلْ إِنِّي بَرِيٌ مِمَّا تَعْمَلُونَ </w:t>
      </w:r>
      <w:r w:rsidR="0067026F" w:rsidRPr="009F053A">
        <w:rPr>
          <w:rFonts w:cs="B Badr"/>
          <w:color w:val="FF0000"/>
          <w:rtl/>
        </w:rPr>
        <w:t>*</w:t>
      </w:r>
      <w:r w:rsidRPr="009F053A">
        <w:rPr>
          <w:rFonts w:cs="B Badr"/>
          <w:color w:val="FF0000"/>
          <w:rtl/>
        </w:rPr>
        <w:t>الشعراء216</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اگر تو را نافرمانى كردند، بگو: «من از آنچه مى كنيد بيزارم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وَتَوَكَّلْ عَلَى الْعَزِيزِ الرَّحِيمِ </w:t>
      </w:r>
      <w:r w:rsidR="0067026F" w:rsidRPr="009F053A">
        <w:rPr>
          <w:rFonts w:cs="B Badr"/>
          <w:color w:val="FF0000"/>
          <w:rtl/>
        </w:rPr>
        <w:t>*</w:t>
      </w:r>
      <w:r w:rsidRPr="009F053A">
        <w:rPr>
          <w:rFonts w:cs="B Badr"/>
          <w:color w:val="FF0000"/>
          <w:rtl/>
        </w:rPr>
        <w:t>الشعراء217</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و بر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عزيزِ مهربان توكل كن،</w:t>
      </w:r>
    </w:p>
    <w:p w:rsidR="009F4CF8" w:rsidRPr="009F053A" w:rsidRDefault="00256C3E" w:rsidP="00327159">
      <w:pPr>
        <w:pStyle w:val="a0"/>
        <w:rPr>
          <w:rFonts w:cs="B Badr"/>
          <w:color w:val="000080"/>
          <w:rtl/>
        </w:rPr>
      </w:pPr>
      <w:r w:rsidRPr="009F053A">
        <w:rPr>
          <w:rFonts w:cs="B Badr"/>
          <w:color w:val="000080"/>
          <w:rtl/>
        </w:rPr>
        <w:t xml:space="preserve">الَّذِي يَرَاكَ حِينَ تَقُومُ </w:t>
      </w:r>
      <w:r w:rsidR="0067026F" w:rsidRPr="009F053A">
        <w:rPr>
          <w:rFonts w:cs="B Badr"/>
          <w:color w:val="FF0000"/>
          <w:rtl/>
        </w:rPr>
        <w:t>*</w:t>
      </w:r>
      <w:r w:rsidRPr="009F053A">
        <w:rPr>
          <w:rFonts w:cs="B Badr"/>
          <w:color w:val="FF0000"/>
          <w:rtl/>
        </w:rPr>
        <w:t>الشعراء218</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آن كس كه چون </w:t>
      </w:r>
      <w:r w:rsidR="00E406E2" w:rsidRPr="009F053A">
        <w:rPr>
          <w:rFonts w:cs="B Badr"/>
          <w:rtl/>
        </w:rPr>
        <w:t>‏[‏</w:t>
      </w:r>
      <w:r w:rsidRPr="009F053A">
        <w:rPr>
          <w:rFonts w:cs="B Badr"/>
          <w:rtl/>
        </w:rPr>
        <w:t>به نماز</w:t>
      </w:r>
      <w:r w:rsidR="003E02F9" w:rsidRPr="009F053A">
        <w:rPr>
          <w:rFonts w:cs="B Badr"/>
          <w:rtl/>
        </w:rPr>
        <w:t>‏]‏</w:t>
      </w:r>
      <w:r w:rsidRPr="009F053A">
        <w:rPr>
          <w:rFonts w:cs="B Badr"/>
          <w:rtl/>
        </w:rPr>
        <w:t xml:space="preserve"> برمى خيزى تو را مى بيند،</w:t>
      </w:r>
    </w:p>
    <w:p w:rsidR="009F4CF8" w:rsidRPr="009F053A" w:rsidRDefault="00256C3E" w:rsidP="00327159">
      <w:pPr>
        <w:pStyle w:val="a0"/>
        <w:rPr>
          <w:rFonts w:cs="B Badr"/>
          <w:color w:val="000080"/>
          <w:rtl/>
        </w:rPr>
      </w:pPr>
      <w:r w:rsidRPr="009F053A">
        <w:rPr>
          <w:rFonts w:cs="B Badr"/>
          <w:color w:val="000080"/>
          <w:rtl/>
        </w:rPr>
        <w:t xml:space="preserve">وَتَقَلُّبَكَ فِي السَّاجِدِينَ </w:t>
      </w:r>
      <w:r w:rsidR="0067026F" w:rsidRPr="009F053A">
        <w:rPr>
          <w:rFonts w:cs="B Badr"/>
          <w:color w:val="FF0000"/>
          <w:rtl/>
        </w:rPr>
        <w:t>*</w:t>
      </w:r>
      <w:r w:rsidRPr="009F053A">
        <w:rPr>
          <w:rFonts w:cs="B Badr"/>
          <w:color w:val="FF0000"/>
          <w:rtl/>
        </w:rPr>
        <w:t>الشعراء219</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و حركت تو را در ميان سجده كنندگان </w:t>
      </w:r>
      <w:r w:rsidR="00E406E2" w:rsidRPr="009F053A">
        <w:rPr>
          <w:rFonts w:cs="B Badr"/>
          <w:rtl/>
        </w:rPr>
        <w:t>‏[‏</w:t>
      </w:r>
      <w:r w:rsidRPr="009F053A">
        <w:rPr>
          <w:rFonts w:cs="B Badr"/>
          <w:rtl/>
        </w:rPr>
        <w:t>مى نگرد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هُوَ السَّمِيعُ الْعَلِيمُ </w:t>
      </w:r>
      <w:r w:rsidR="0067026F" w:rsidRPr="009F053A">
        <w:rPr>
          <w:rFonts w:cs="B Badr"/>
          <w:color w:val="FF0000"/>
          <w:rtl/>
        </w:rPr>
        <w:t>*</w:t>
      </w:r>
      <w:r w:rsidRPr="009F053A">
        <w:rPr>
          <w:rFonts w:cs="B Badr"/>
          <w:color w:val="FF0000"/>
          <w:rtl/>
        </w:rPr>
        <w:t>الشعراء220</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او همان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أُنَبِّئُكُمْ عَلَى مَنْ تَنَزَّلُ الشَّيَاطِينُ </w:t>
      </w:r>
      <w:r w:rsidR="0067026F" w:rsidRPr="009F053A">
        <w:rPr>
          <w:rFonts w:cs="B Badr"/>
          <w:color w:val="FF0000"/>
          <w:rtl/>
        </w:rPr>
        <w:t>*</w:t>
      </w:r>
      <w:r w:rsidRPr="009F053A">
        <w:rPr>
          <w:rFonts w:cs="B Badr"/>
          <w:color w:val="FF0000"/>
          <w:rtl/>
        </w:rPr>
        <w:t>الشعراء221</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آيا شما را خبر دهم كه شياطين بر چه كسى فرود مى آيند؟</w:t>
      </w:r>
    </w:p>
    <w:p w:rsidR="009F4CF8" w:rsidRPr="009F053A" w:rsidRDefault="00256C3E" w:rsidP="00327159">
      <w:pPr>
        <w:pStyle w:val="a0"/>
        <w:rPr>
          <w:rFonts w:cs="B Badr"/>
          <w:color w:val="000080"/>
          <w:rtl/>
        </w:rPr>
      </w:pPr>
      <w:r w:rsidRPr="009F053A">
        <w:rPr>
          <w:rFonts w:cs="B Badr"/>
          <w:color w:val="000080"/>
          <w:rtl/>
        </w:rPr>
        <w:t xml:space="preserve">تَنَزَّلُ عَلَى كُلِّ أَفَّاكٍ أَثِيمٍ </w:t>
      </w:r>
      <w:r w:rsidR="0067026F" w:rsidRPr="009F053A">
        <w:rPr>
          <w:rFonts w:cs="B Badr"/>
          <w:color w:val="FF0000"/>
          <w:rtl/>
        </w:rPr>
        <w:t>*</w:t>
      </w:r>
      <w:r w:rsidRPr="009F053A">
        <w:rPr>
          <w:rFonts w:cs="B Badr"/>
          <w:color w:val="FF0000"/>
          <w:rtl/>
        </w:rPr>
        <w:t>الشعراء222</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بر هر دروغزن گناهكارى فرود مى آيند،</w:t>
      </w:r>
    </w:p>
    <w:p w:rsidR="009F4CF8" w:rsidRPr="009F053A" w:rsidRDefault="00256C3E" w:rsidP="00327159">
      <w:pPr>
        <w:pStyle w:val="a0"/>
        <w:rPr>
          <w:rFonts w:cs="B Badr"/>
          <w:color w:val="000080"/>
          <w:rtl/>
        </w:rPr>
      </w:pPr>
      <w:r w:rsidRPr="009F053A">
        <w:rPr>
          <w:rFonts w:cs="B Badr"/>
          <w:color w:val="000080"/>
          <w:rtl/>
        </w:rPr>
        <w:t xml:space="preserve">يُلْقُونَ السَّمْعَ وَأَكْثَرُهُمْ كَاذِبُونَ </w:t>
      </w:r>
      <w:r w:rsidR="0067026F" w:rsidRPr="009F053A">
        <w:rPr>
          <w:rFonts w:cs="B Badr"/>
          <w:color w:val="FF0000"/>
          <w:rtl/>
        </w:rPr>
        <w:t>*</w:t>
      </w:r>
      <w:r w:rsidRPr="009F053A">
        <w:rPr>
          <w:rFonts w:cs="B Badr"/>
          <w:color w:val="FF0000"/>
          <w:rtl/>
        </w:rPr>
        <w:t>الشعراء223</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 xml:space="preserve">كه </w:t>
      </w:r>
      <w:r w:rsidR="00E406E2" w:rsidRPr="009F053A">
        <w:rPr>
          <w:rFonts w:cs="B Badr"/>
          <w:rtl/>
        </w:rPr>
        <w:t>‏[‏</w:t>
      </w:r>
      <w:r w:rsidRPr="009F053A">
        <w:rPr>
          <w:rFonts w:cs="B Badr"/>
          <w:rtl/>
        </w:rPr>
        <w:t>دزدانه</w:t>
      </w:r>
      <w:r w:rsidR="003E02F9" w:rsidRPr="009F053A">
        <w:rPr>
          <w:rFonts w:cs="B Badr"/>
          <w:rtl/>
        </w:rPr>
        <w:t>‏]‏</w:t>
      </w:r>
      <w:r w:rsidRPr="009F053A">
        <w:rPr>
          <w:rFonts w:cs="B Badr"/>
          <w:rtl/>
        </w:rPr>
        <w:t xml:space="preserve"> گوش فرا مى دارند و بيشترشان دروغگويند،</w:t>
      </w:r>
    </w:p>
    <w:p w:rsidR="009F4CF8" w:rsidRPr="009F053A" w:rsidRDefault="00256C3E" w:rsidP="00327159">
      <w:pPr>
        <w:pStyle w:val="a0"/>
        <w:rPr>
          <w:rFonts w:cs="B Badr"/>
          <w:color w:val="000080"/>
          <w:rtl/>
        </w:rPr>
      </w:pPr>
      <w:r w:rsidRPr="009F053A">
        <w:rPr>
          <w:rFonts w:cs="B Badr"/>
          <w:color w:val="000080"/>
          <w:rtl/>
        </w:rPr>
        <w:t xml:space="preserve">وَالشُّعَرَاءُ يَتَّبِعُهُمْ الْغَاوُونَ </w:t>
      </w:r>
      <w:r w:rsidR="0067026F" w:rsidRPr="009F053A">
        <w:rPr>
          <w:rFonts w:cs="B Badr"/>
          <w:color w:val="FF0000"/>
          <w:rtl/>
        </w:rPr>
        <w:t>*</w:t>
      </w:r>
      <w:r w:rsidRPr="009F053A">
        <w:rPr>
          <w:rFonts w:cs="B Badr"/>
          <w:color w:val="FF0000"/>
          <w:rtl/>
        </w:rPr>
        <w:t>الشعراء224</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شاعران را گمراهان پيروى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أَنَّهُمْ فِي كُلِّ وَادٍ يَهِيمُونَ </w:t>
      </w:r>
      <w:r w:rsidR="0067026F" w:rsidRPr="009F053A">
        <w:rPr>
          <w:rFonts w:cs="B Badr"/>
          <w:color w:val="FF0000"/>
          <w:rtl/>
        </w:rPr>
        <w:t>*</w:t>
      </w:r>
      <w:r w:rsidRPr="009F053A">
        <w:rPr>
          <w:rFonts w:cs="B Badr"/>
          <w:color w:val="FF0000"/>
          <w:rtl/>
        </w:rPr>
        <w:t>الشعراء225</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آيا نديده اى كه آنان در هر واديى سرگردانند؟</w:t>
      </w:r>
    </w:p>
    <w:p w:rsidR="009F4CF8" w:rsidRPr="009F053A" w:rsidRDefault="00256C3E" w:rsidP="00327159">
      <w:pPr>
        <w:pStyle w:val="a0"/>
        <w:rPr>
          <w:rFonts w:cs="B Badr"/>
          <w:color w:val="000080"/>
          <w:rtl/>
        </w:rPr>
      </w:pPr>
      <w:r w:rsidRPr="009F053A">
        <w:rPr>
          <w:rFonts w:cs="B Badr"/>
          <w:color w:val="000080"/>
          <w:rtl/>
        </w:rPr>
        <w:t xml:space="preserve">وَأَنَّهُمْ يَقُولُونَ مَا لَا يَفْعَلُونَ </w:t>
      </w:r>
      <w:r w:rsidR="0067026F" w:rsidRPr="009F053A">
        <w:rPr>
          <w:rFonts w:cs="B Badr"/>
          <w:color w:val="FF0000"/>
          <w:rtl/>
        </w:rPr>
        <w:t>*</w:t>
      </w:r>
      <w:r w:rsidRPr="009F053A">
        <w:rPr>
          <w:rFonts w:cs="B Badr"/>
          <w:color w:val="FF0000"/>
          <w:rtl/>
        </w:rPr>
        <w:t>الشعراء226</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و آنانند كه چيزهايى مى گويند كه انجام نمى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إِلَّا الَّذِينَ آمَنُوا وَعَمِلُوا الصَّالِحَاتِ وَذَكَرُوا اللَّهَ كَثِيرًا وَانتَصَرُوا مِنْ بَعْدِ مَا ظُلِمُوا وَسَيَعْلَمُ الَّذِينَ ظَلَمُوا أَيَّ مُنقَلَبٍ يَنقَلِبُونَ</w:t>
      </w:r>
      <w:r w:rsidR="0067026F" w:rsidRPr="009F053A">
        <w:rPr>
          <w:rFonts w:cs="B Badr"/>
          <w:color w:val="FF0000"/>
          <w:rtl/>
        </w:rPr>
        <w:t>*</w:t>
      </w:r>
      <w:r w:rsidRPr="009F053A">
        <w:rPr>
          <w:rFonts w:cs="B Badr"/>
          <w:color w:val="FF0000"/>
          <w:rtl/>
        </w:rPr>
        <w:t>الشعراء227</w:t>
      </w:r>
      <w:r w:rsidR="0067026F" w:rsidRPr="009F053A">
        <w:rPr>
          <w:rFonts w:cs="B Badr"/>
          <w:color w:val="FF0000"/>
          <w:rtl/>
        </w:rPr>
        <w:t>*</w:t>
      </w:r>
      <w:r w:rsidRPr="009F053A">
        <w:rPr>
          <w:rFonts w:cs="B Badr"/>
          <w:color w:val="FF0000"/>
          <w:rtl/>
        </w:rPr>
        <w:t xml:space="preserve"> </w:t>
      </w:r>
    </w:p>
    <w:p w:rsidR="00256C3E" w:rsidRPr="009F053A" w:rsidRDefault="00AC07DF" w:rsidP="00327159">
      <w:pPr>
        <w:pStyle w:val="a0"/>
        <w:rPr>
          <w:rFonts w:cs="B Badr"/>
          <w:color w:val="000080"/>
        </w:rPr>
      </w:pPr>
      <w:r w:rsidRPr="009F053A">
        <w:rPr>
          <w:rFonts w:cs="B Badr"/>
          <w:rtl/>
        </w:rPr>
        <w:t>مگر كسانى كه ايمان آورده و كارهاى شايسته كرده و خدا را بسيار به ياد آورده و پس</w:t>
      </w:r>
      <w:r w:rsidRPr="009F053A">
        <w:rPr>
          <w:rFonts w:cs="B Badr"/>
        </w:rPr>
        <w:t xml:space="preserve"> </w:t>
      </w:r>
      <w:r w:rsidRPr="009F053A">
        <w:rPr>
          <w:rFonts w:cs="B Badr"/>
          <w:rtl/>
        </w:rPr>
        <w:t>از آنكه مورد ستم قرار گرفته اند يارى خواسته اند. و كسانى كه ستم كرده اند به زودى</w:t>
      </w:r>
      <w:r w:rsidRPr="009F053A">
        <w:rPr>
          <w:rFonts w:cs="B Badr"/>
        </w:rPr>
        <w:t xml:space="preserve"> </w:t>
      </w:r>
      <w:r w:rsidRPr="009F053A">
        <w:rPr>
          <w:rFonts w:cs="B Badr"/>
          <w:rtl/>
        </w:rPr>
        <w:t>خواهند دانست به كدام بازگشتگاه برخواهند گشت</w:t>
      </w:r>
      <w:r w:rsidRPr="009F053A">
        <w:rPr>
          <w:rFonts w:cs="B Badr"/>
        </w:rPr>
        <w:t>.</w:t>
      </w:r>
    </w:p>
    <w:p w:rsidR="004D35FD" w:rsidRPr="009F053A" w:rsidRDefault="00494AD4" w:rsidP="00494AD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7" w:name="_Toc80419592"/>
      <w:r w:rsidRPr="009F053A">
        <w:rPr>
          <w:rFonts w:ascii="Times New Roman" w:hAnsi="Times New Roman" w:cs="B Badr" w:hint="cs"/>
          <w:b w:val="0"/>
          <w:i w:val="0"/>
          <w:color w:val="000080"/>
          <w:sz w:val="24"/>
          <w:rtl/>
          <w:lang w:bidi="fa-IR"/>
        </w:rPr>
        <w:t>نمل</w:t>
      </w:r>
      <w:bookmarkEnd w:id="27"/>
    </w:p>
    <w:p w:rsidR="00256C3E" w:rsidRPr="009F053A" w:rsidRDefault="00256C3E" w:rsidP="004D35FD">
      <w:pPr>
        <w:pStyle w:val="a0"/>
        <w:rPr>
          <w:rFonts w:cs="B Badr"/>
          <w:color w:val="000080"/>
        </w:rPr>
      </w:pPr>
      <w:r w:rsidRPr="009F053A">
        <w:rPr>
          <w:rFonts w:cs="B Badr"/>
          <w:color w:val="000080"/>
          <w:rtl/>
        </w:rPr>
        <w:t xml:space="preserve"> </w:t>
      </w:r>
      <w:r w:rsidR="004D35FD" w:rsidRPr="009F053A">
        <w:rPr>
          <w:rFonts w:cs="B Badr" w:hint="cs"/>
          <w:color w:val="000080"/>
          <w:rtl/>
        </w:rPr>
        <w:t>27.</w:t>
      </w:r>
      <w:r w:rsidRPr="009F053A">
        <w:rPr>
          <w:rFonts w:cs="B Badr"/>
          <w:color w:val="000080"/>
          <w:rtl/>
        </w:rPr>
        <w:t xml:space="preserve"> النمل / 93</w:t>
      </w:r>
    </w:p>
    <w:p w:rsidR="009F4CF8" w:rsidRPr="009F053A" w:rsidRDefault="00256C3E" w:rsidP="00327159">
      <w:pPr>
        <w:pStyle w:val="a0"/>
        <w:rPr>
          <w:rFonts w:cs="B Badr"/>
          <w:color w:val="000080"/>
          <w:rtl/>
        </w:rPr>
      </w:pPr>
      <w:r w:rsidRPr="009F053A">
        <w:rPr>
          <w:rFonts w:cs="B Badr"/>
          <w:color w:val="000080"/>
          <w:rtl/>
        </w:rPr>
        <w:t xml:space="preserve">طس تِلْكَ آيَاتُ الْقُرْآنِ وَكِتَابٍ مُبِينٍ </w:t>
      </w:r>
      <w:r w:rsidR="0067026F" w:rsidRPr="009F053A">
        <w:rPr>
          <w:rFonts w:cs="B Badr"/>
          <w:color w:val="FF0000"/>
          <w:rtl/>
        </w:rPr>
        <w:t>*</w:t>
      </w:r>
      <w:r w:rsidRPr="009F053A">
        <w:rPr>
          <w:rFonts w:cs="B Badr"/>
          <w:color w:val="FF0000"/>
          <w:rtl/>
        </w:rPr>
        <w:t>النمل1</w:t>
      </w:r>
      <w:r w:rsidR="0067026F" w:rsidRPr="009F053A">
        <w:rPr>
          <w:rFonts w:cs="B Badr"/>
          <w:color w:val="FF0000"/>
          <w:rtl/>
        </w:rPr>
        <w:t>*</w:t>
      </w:r>
      <w:r w:rsidRPr="009F053A">
        <w:rPr>
          <w:rFonts w:cs="B Badr"/>
          <w:color w:val="FF0000"/>
          <w:rtl/>
        </w:rPr>
        <w:t xml:space="preserve"> </w:t>
      </w:r>
    </w:p>
    <w:p w:rsidR="00256C3E" w:rsidRPr="009F053A" w:rsidRDefault="00604F84" w:rsidP="00327159">
      <w:pPr>
        <w:pStyle w:val="a0"/>
        <w:rPr>
          <w:rFonts w:cs="B Badr"/>
          <w:color w:val="000080"/>
        </w:rPr>
      </w:pPr>
      <w:r w:rsidRPr="009F053A">
        <w:rPr>
          <w:rFonts w:cs="B Badr"/>
          <w:rtl/>
        </w:rPr>
        <w:t xml:space="preserve">طا، سين. اين است آيات قرآن و </w:t>
      </w:r>
      <w:r w:rsidR="00E406E2" w:rsidRPr="009F053A">
        <w:rPr>
          <w:rFonts w:cs="B Badr"/>
          <w:rtl/>
        </w:rPr>
        <w:t>‏[‏</w:t>
      </w:r>
      <w:r w:rsidRPr="009F053A">
        <w:rPr>
          <w:rFonts w:cs="B Badr"/>
          <w:rtl/>
        </w:rPr>
        <w:t>آيات</w:t>
      </w:r>
      <w:r w:rsidR="0011710E" w:rsidRPr="009F053A">
        <w:rPr>
          <w:rFonts w:cs="B Badr"/>
          <w:rtl/>
        </w:rPr>
        <w:t xml:space="preserve">] </w:t>
      </w:r>
      <w:r w:rsidRPr="009F053A">
        <w:rPr>
          <w:rFonts w:cs="B Badr"/>
          <w:rtl/>
        </w:rPr>
        <w:t>كتابى روشنگر،</w:t>
      </w:r>
    </w:p>
    <w:p w:rsidR="009F4CF8" w:rsidRPr="009F053A" w:rsidRDefault="00256C3E" w:rsidP="00327159">
      <w:pPr>
        <w:pStyle w:val="a0"/>
        <w:rPr>
          <w:rFonts w:cs="B Badr"/>
          <w:color w:val="000080"/>
          <w:rtl/>
        </w:rPr>
      </w:pPr>
      <w:r w:rsidRPr="009F053A">
        <w:rPr>
          <w:rFonts w:cs="B Badr"/>
          <w:color w:val="000080"/>
          <w:rtl/>
        </w:rPr>
        <w:t xml:space="preserve">هُدًى وَبُشْرَى لِلْمُؤْمِنِينَ </w:t>
      </w:r>
      <w:r w:rsidR="0067026F" w:rsidRPr="009F053A">
        <w:rPr>
          <w:rFonts w:cs="B Badr"/>
          <w:color w:val="FF0000"/>
          <w:rtl/>
        </w:rPr>
        <w:t>*</w:t>
      </w:r>
      <w:r w:rsidRPr="009F053A">
        <w:rPr>
          <w:rFonts w:cs="B Badr"/>
          <w:color w:val="FF0000"/>
          <w:rtl/>
        </w:rPr>
        <w:t>النمل2</w:t>
      </w:r>
      <w:r w:rsidR="0067026F" w:rsidRPr="009F053A">
        <w:rPr>
          <w:rFonts w:cs="B Badr"/>
          <w:color w:val="FF0000"/>
          <w:rtl/>
        </w:rPr>
        <w:t>*</w:t>
      </w:r>
      <w:r w:rsidRPr="009F053A">
        <w:rPr>
          <w:rFonts w:cs="B Badr"/>
          <w:color w:val="FF0000"/>
          <w:rtl/>
        </w:rPr>
        <w:t xml:space="preserve"> </w:t>
      </w:r>
    </w:p>
    <w:p w:rsidR="00256C3E" w:rsidRPr="009F053A" w:rsidRDefault="00604F84" w:rsidP="00327159">
      <w:pPr>
        <w:pStyle w:val="a0"/>
        <w:rPr>
          <w:rFonts w:cs="B Badr"/>
          <w:color w:val="000080"/>
        </w:rPr>
      </w:pP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هدايت و بشارت براى مؤمنان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يُقِيمُونَ الصَّلَاةَ وَيُؤْتُونَ الزَّكَاةَ وَهُمْ بِالْآخِرَةِ هُمْ يُوقِنُونَ </w:t>
      </w:r>
      <w:r w:rsidR="0067026F" w:rsidRPr="009F053A">
        <w:rPr>
          <w:rFonts w:cs="B Badr"/>
          <w:color w:val="FF0000"/>
          <w:rtl/>
        </w:rPr>
        <w:t>*</w:t>
      </w:r>
      <w:r w:rsidRPr="009F053A">
        <w:rPr>
          <w:rFonts w:cs="B Badr"/>
          <w:color w:val="FF0000"/>
          <w:rtl/>
        </w:rPr>
        <w:t>النمل3</w:t>
      </w:r>
      <w:r w:rsidR="0067026F" w:rsidRPr="009F053A">
        <w:rPr>
          <w:rFonts w:cs="B Badr"/>
          <w:color w:val="FF0000"/>
          <w:rtl/>
        </w:rPr>
        <w:t>*</w:t>
      </w:r>
      <w:r w:rsidRPr="009F053A">
        <w:rPr>
          <w:rFonts w:cs="B Badr"/>
          <w:color w:val="FF0000"/>
          <w:rtl/>
        </w:rPr>
        <w:t xml:space="preserve"> </w:t>
      </w:r>
    </w:p>
    <w:p w:rsidR="00256C3E" w:rsidRPr="009F053A" w:rsidRDefault="00604F84" w:rsidP="00327159">
      <w:pPr>
        <w:pStyle w:val="a0"/>
        <w:rPr>
          <w:rFonts w:cs="B Badr"/>
          <w:color w:val="000080"/>
        </w:rPr>
      </w:pPr>
      <w:r w:rsidRPr="009F053A">
        <w:rPr>
          <w:rFonts w:cs="B Badr"/>
          <w:rtl/>
        </w:rPr>
        <w:t>همانان كه نماز برپا مى دارند و زكات مى دهند و خود به آخرت يقين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لَا يُؤْمِنُونَ بِالْآخِرَةِ زَيَّنَّا لَهُمْ أَعْمَالَهُمْ فَهُمْ يَعْمَهُونَ </w:t>
      </w:r>
      <w:r w:rsidR="0067026F" w:rsidRPr="009F053A">
        <w:rPr>
          <w:rFonts w:cs="B Badr"/>
          <w:color w:val="FF0000"/>
          <w:rtl/>
        </w:rPr>
        <w:t>*</w:t>
      </w:r>
      <w:r w:rsidRPr="009F053A">
        <w:rPr>
          <w:rFonts w:cs="B Badr"/>
          <w:color w:val="FF0000"/>
          <w:rtl/>
        </w:rPr>
        <w:t>النمل4</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كسانى كه به آخرت ايمان ندارند، كردارهايشان را در نظرشان بياراستيم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 همچنان</w:t>
      </w:r>
      <w:r w:rsidR="0011710E" w:rsidRPr="009F053A">
        <w:rPr>
          <w:rFonts w:cs="B Badr"/>
          <w:rtl/>
        </w:rPr>
        <w:t xml:space="preserve">] </w:t>
      </w:r>
      <w:r w:rsidRPr="009F053A">
        <w:rPr>
          <w:rFonts w:cs="B Badr"/>
          <w:rtl/>
        </w:rPr>
        <w:t>سرگشته بمانند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لَهُمْ سُوءُ الْعَذَابِ وَهُمْ فِي الْآخِرَةِ هُمْ الْأَخْسَرُونَ </w:t>
      </w:r>
      <w:r w:rsidR="0067026F" w:rsidRPr="009F053A">
        <w:rPr>
          <w:rFonts w:cs="B Badr"/>
          <w:color w:val="FF0000"/>
          <w:rtl/>
        </w:rPr>
        <w:t>*</w:t>
      </w:r>
      <w:r w:rsidRPr="009F053A">
        <w:rPr>
          <w:rFonts w:cs="B Badr"/>
          <w:color w:val="FF0000"/>
          <w:rtl/>
        </w:rPr>
        <w:t>النمل5</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آنان كسانى اند كه عذاب سخت براى ايشان خواهد بود، و در آخرت، خود زيانكارترين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وَإِنَّكَ لَتُلَقَّى الْقُرْآنَ مِنْ لَدُنْ حَكِيمٍ عَلِيمٍ </w:t>
      </w:r>
      <w:r w:rsidR="0067026F" w:rsidRPr="009F053A">
        <w:rPr>
          <w:rFonts w:cs="B Badr"/>
          <w:color w:val="FF0000"/>
          <w:rtl/>
        </w:rPr>
        <w:t>*</w:t>
      </w:r>
      <w:r w:rsidRPr="009F053A">
        <w:rPr>
          <w:rFonts w:cs="B Badr"/>
          <w:color w:val="FF0000"/>
          <w:rtl/>
        </w:rPr>
        <w:t>النمل6</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حقاً تو قرآن را از سوى حكيمى دانا دريافت مى 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مُوسَى لِأَهْلِهِ إِنِّي آنَسْتُ نَارًا سَآتِيكُمْ مِنْهَا بِخَبَرٍ أَوْ آتِيكُمْ بِشِهَابٍ قَبَسٍ لَعَلَّكُمْ تَصْطَلُونَ </w:t>
      </w:r>
      <w:r w:rsidR="0067026F" w:rsidRPr="009F053A">
        <w:rPr>
          <w:rFonts w:cs="B Badr"/>
          <w:color w:val="FF0000"/>
          <w:rtl/>
        </w:rPr>
        <w:t>*</w:t>
      </w:r>
      <w:r w:rsidRPr="009F053A">
        <w:rPr>
          <w:rFonts w:cs="B Badr"/>
          <w:color w:val="FF0000"/>
          <w:rtl/>
        </w:rPr>
        <w:t>النمل7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1476B" w:rsidRPr="009F053A">
        <w:rPr>
          <w:rFonts w:cs="B Badr"/>
          <w:rtl/>
        </w:rPr>
        <w:t>يادكن</w:t>
      </w:r>
      <w:r w:rsidR="0011710E" w:rsidRPr="009F053A">
        <w:rPr>
          <w:rFonts w:cs="B Badr"/>
          <w:rtl/>
        </w:rPr>
        <w:t xml:space="preserve">] </w:t>
      </w:r>
      <w:r w:rsidR="0061476B" w:rsidRPr="009F053A">
        <w:rPr>
          <w:rFonts w:cs="B Badr"/>
          <w:rtl/>
        </w:rPr>
        <w:t>هنگامى را كه موسى به خانواده خود گفت: «من آتشى به نظرم رسيد، به زودى</w:t>
      </w:r>
      <w:r w:rsidR="0061476B" w:rsidRPr="009F053A">
        <w:rPr>
          <w:rFonts w:cs="B Badr"/>
        </w:rPr>
        <w:t xml:space="preserve"> </w:t>
      </w:r>
      <w:r w:rsidR="0061476B" w:rsidRPr="009F053A">
        <w:rPr>
          <w:rFonts w:cs="B Badr"/>
          <w:rtl/>
        </w:rPr>
        <w:t>براى شما خبرى از آن خواهم آورد، يا شعله آتشى براى شما مى آورم، باشد كه خود را</w:t>
      </w:r>
      <w:r w:rsidR="0061476B" w:rsidRPr="009F053A">
        <w:rPr>
          <w:rFonts w:cs="B Badr"/>
        </w:rPr>
        <w:t xml:space="preserve"> </w:t>
      </w:r>
      <w:r w:rsidR="0061476B" w:rsidRPr="009F053A">
        <w:rPr>
          <w:rFonts w:cs="B Badr"/>
          <w:rtl/>
        </w:rPr>
        <w:t>گرم كنيد</w:t>
      </w:r>
      <w:r w:rsidR="0061476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جَاءَهَا نُودِيَ أَنْ بُورِكَ مَنْ فِي النَّارِ وَمَنْ حَوْلَهَا وَسُبْحَانَ اللَّهِ رَبِّ الْعَالَمِينَ </w:t>
      </w:r>
      <w:r w:rsidR="0067026F" w:rsidRPr="009F053A">
        <w:rPr>
          <w:rFonts w:cs="B Badr"/>
          <w:color w:val="FF0000"/>
          <w:rtl/>
        </w:rPr>
        <w:t>*</w:t>
      </w:r>
      <w:r w:rsidRPr="009F053A">
        <w:rPr>
          <w:rFonts w:cs="B Badr"/>
          <w:color w:val="FF0000"/>
          <w:rtl/>
        </w:rPr>
        <w:t>النمل8</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چون نزد آن آمد، آوا رسيد كه: «خجسته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مبارك گرديد</w:t>
      </w:r>
      <w:r w:rsidR="0011710E" w:rsidRPr="009F053A">
        <w:rPr>
          <w:rFonts w:cs="B Badr"/>
          <w:rtl/>
        </w:rPr>
        <w:t xml:space="preserve">] </w:t>
      </w:r>
      <w:r w:rsidRPr="009F053A">
        <w:rPr>
          <w:rFonts w:cs="B Badr"/>
          <w:rtl/>
        </w:rPr>
        <w:t>آنكه در كنار اين آتش و آنكه</w:t>
      </w:r>
      <w:r w:rsidRPr="009F053A">
        <w:rPr>
          <w:rFonts w:cs="B Badr"/>
        </w:rPr>
        <w:t xml:space="preserve"> </w:t>
      </w:r>
      <w:r w:rsidRPr="009F053A">
        <w:rPr>
          <w:rFonts w:cs="B Badr"/>
          <w:rtl/>
        </w:rPr>
        <w:t>پيرامون آن است، و منزه است خدا،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مُوسَى إِنَّهُ أَنَا اللَّهُ الْعَزِيزُ الْحَكِيمُ </w:t>
      </w:r>
      <w:r w:rsidR="0067026F" w:rsidRPr="009F053A">
        <w:rPr>
          <w:rFonts w:cs="B Badr"/>
          <w:color w:val="FF0000"/>
          <w:rtl/>
        </w:rPr>
        <w:t>*</w:t>
      </w:r>
      <w:r w:rsidRPr="009F053A">
        <w:rPr>
          <w:rFonts w:cs="B Badr"/>
          <w:color w:val="FF0000"/>
          <w:rtl/>
        </w:rPr>
        <w:t>النمل9</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Pr>
        <w:t>«</w:t>
      </w:r>
      <w:r w:rsidRPr="009F053A">
        <w:rPr>
          <w:rFonts w:cs="B Badr"/>
          <w:rtl/>
        </w:rPr>
        <w:t>اى موسى، اين منم خداى عزيز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وَأَلْقِ عَصَاكَ فَلَمَّا رَآهَا تَهْتَزُّ كَأَنَّهَا جَانٌّ وَلَّى مُدْبِرًا وَلَمْ يُعَقِّبْ يَا مُوسَى لَا تَخَفْ إِنِّي لَا يَخَافُ لَدَيَّ الْمُرْسَلُونَ </w:t>
      </w:r>
      <w:r w:rsidR="0067026F" w:rsidRPr="009F053A">
        <w:rPr>
          <w:rFonts w:cs="B Badr"/>
          <w:color w:val="FF0000"/>
          <w:rtl/>
        </w:rPr>
        <w:t>*</w:t>
      </w:r>
      <w:r w:rsidRPr="009F053A">
        <w:rPr>
          <w:rFonts w:cs="B Badr"/>
          <w:color w:val="FF0000"/>
          <w:rtl/>
        </w:rPr>
        <w:t>النمل10</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عصايت را بيفكن. پس چون آن را همچون مارى ديد كه مى جنبد، پشت گردانيد و به عقب</w:t>
      </w:r>
      <w:r w:rsidRPr="009F053A">
        <w:rPr>
          <w:rFonts w:cs="B Badr"/>
        </w:rPr>
        <w:t xml:space="preserve"> </w:t>
      </w:r>
      <w:r w:rsidRPr="009F053A">
        <w:rPr>
          <w:rFonts w:cs="B Badr"/>
          <w:rtl/>
        </w:rPr>
        <w:t>بازنگشت. «اى موسى، مترس كه فرستادگان پيش من نمى ترسند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مَنْ ظَلَمَ ثُمَّ بَدَّلَ حُسْنًا بَعْدَ سُوءٍ فَإِنِّي غَفُورٌ رَحِيمٌ </w:t>
      </w:r>
      <w:r w:rsidR="0067026F" w:rsidRPr="009F053A">
        <w:rPr>
          <w:rFonts w:cs="B Badr"/>
          <w:color w:val="FF0000"/>
          <w:rtl/>
        </w:rPr>
        <w:t>*</w:t>
      </w:r>
      <w:r w:rsidRPr="009F053A">
        <w:rPr>
          <w:rFonts w:cs="B Badr"/>
          <w:color w:val="FF0000"/>
          <w:rtl/>
        </w:rPr>
        <w:t>النمل11</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ليكن كسى كه ستم كرده سپس -بعد از بدى- نيكى را جايگزين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w:t>
      </w:r>
      <w:r w:rsidR="0011710E" w:rsidRPr="009F053A">
        <w:rPr>
          <w:rFonts w:cs="B Badr"/>
          <w:rtl/>
        </w:rPr>
        <w:t xml:space="preserve">] </w:t>
      </w:r>
      <w:r w:rsidRPr="009F053A">
        <w:rPr>
          <w:rFonts w:cs="B Badr"/>
          <w:rtl/>
        </w:rPr>
        <w:t>گردانيده،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w:t>
      </w:r>
      <w:r w:rsidR="0011710E" w:rsidRPr="009F053A">
        <w:rPr>
          <w:rFonts w:cs="B Badr"/>
          <w:rtl/>
        </w:rPr>
        <w:t xml:space="preserve">] </w:t>
      </w:r>
      <w:r w:rsidRPr="009F053A">
        <w:rPr>
          <w:rFonts w:cs="B Badr"/>
          <w:rtl/>
        </w:rPr>
        <w:t>كه</w:t>
      </w:r>
      <w:r w:rsidRPr="009F053A">
        <w:rPr>
          <w:rFonts w:cs="B Badr"/>
        </w:rPr>
        <w:t xml:space="preserve"> </w:t>
      </w:r>
      <w:r w:rsidRPr="009F053A">
        <w:rPr>
          <w:rFonts w:cs="B Badr"/>
          <w:rtl/>
        </w:rPr>
        <w:t>من آمرزنده مهربانم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وَأَدْخِلْ يَدَكَ فِي جَيْبِكَ تَخْرُجْ بَيْضَاءَ مِنْ غَيْرِ سُوءٍ فِي تِسْعِ آيَاتٍ إِلَى فِرْعَوْنَ وَقَوْمِهِ إِنَّهُمْ كَانُوا قَوْمًا فَاسِقِينَ </w:t>
      </w:r>
      <w:r w:rsidR="0067026F" w:rsidRPr="009F053A">
        <w:rPr>
          <w:rFonts w:cs="B Badr"/>
          <w:color w:val="FF0000"/>
          <w:rtl/>
        </w:rPr>
        <w:t>*</w:t>
      </w:r>
      <w:r w:rsidRPr="009F053A">
        <w:rPr>
          <w:rFonts w:cs="B Badr"/>
          <w:color w:val="FF0000"/>
          <w:rtl/>
        </w:rPr>
        <w:t>النمل12</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دستت را در گريبانت كن تا سپيد بى عيب بيرون آيد.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اينها</w:t>
      </w:r>
      <w:r w:rsidR="0011710E" w:rsidRPr="009F053A">
        <w:rPr>
          <w:rFonts w:cs="B Badr"/>
          <w:rtl/>
        </w:rPr>
        <w:t xml:space="preserve">] </w:t>
      </w:r>
      <w:r w:rsidRPr="009F053A">
        <w:rPr>
          <w:rFonts w:cs="B Badr"/>
          <w:rtl/>
        </w:rPr>
        <w:t>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نشانه هاى</w:t>
      </w:r>
      <w:r w:rsidRPr="009F053A">
        <w:rPr>
          <w:rFonts w:cs="B Badr"/>
        </w:rPr>
        <w:t xml:space="preserve"> </w:t>
      </w:r>
      <w:r w:rsidRPr="009F053A">
        <w:rPr>
          <w:rFonts w:cs="B Badr"/>
          <w:rtl/>
        </w:rPr>
        <w:t>نُه گانه اى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بايد</w:t>
      </w:r>
      <w:r w:rsidR="0011710E" w:rsidRPr="009F053A">
        <w:rPr>
          <w:rFonts w:cs="B Badr"/>
          <w:rtl/>
        </w:rPr>
        <w:t xml:space="preserve">] </w:t>
      </w:r>
      <w:r w:rsidRPr="009F053A">
        <w:rPr>
          <w:rFonts w:cs="B Badr"/>
          <w:rtl/>
        </w:rPr>
        <w:t>به سوى فرعون و قومش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ببَرى</w:t>
      </w:r>
      <w:r w:rsidR="0011710E" w:rsidRPr="009F053A">
        <w:rPr>
          <w:rFonts w:cs="B Badr"/>
          <w:rtl/>
        </w:rPr>
        <w:t xml:space="preserve">]، </w:t>
      </w:r>
      <w:r w:rsidRPr="009F053A">
        <w:rPr>
          <w:rFonts w:cs="B Badr"/>
          <w:rtl/>
        </w:rPr>
        <w:t>زيرا كه آنان مردمى</w:t>
      </w:r>
      <w:r w:rsidRPr="009F053A">
        <w:rPr>
          <w:rFonts w:cs="B Badr"/>
        </w:rPr>
        <w:t xml:space="preserve"> </w:t>
      </w:r>
      <w:r w:rsidRPr="009F053A">
        <w:rPr>
          <w:rFonts w:cs="B Badr"/>
          <w:rtl/>
        </w:rPr>
        <w:t>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جَاءَتْهُمْ آيَاتُنَا مُبْصِرَةً قَالُوا هَذَا سِحْرٌ مُبِينٌ </w:t>
      </w:r>
      <w:r w:rsidR="0067026F" w:rsidRPr="009F053A">
        <w:rPr>
          <w:rFonts w:cs="B Badr"/>
          <w:color w:val="FF0000"/>
          <w:rtl/>
        </w:rPr>
        <w:t>*</w:t>
      </w:r>
      <w:r w:rsidRPr="009F053A">
        <w:rPr>
          <w:rFonts w:cs="B Badr"/>
          <w:color w:val="FF0000"/>
          <w:rtl/>
        </w:rPr>
        <w:t>النمل13</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هنگامى كه آيات روشنگر ما به سويشان آمد گفتند: «اين سحرى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وَجَحَدُوا بِهَا وَاسْتَيْقَنَتْهَا أَنْفُسُهُمْ ظُلْمًا وَعُلُوًّا فَانظُرْ كَيْفَ كَانَ عَاقِبَةُ الْمُفْسِدِينَ </w:t>
      </w:r>
      <w:r w:rsidR="0067026F" w:rsidRPr="009F053A">
        <w:rPr>
          <w:rFonts w:cs="B Badr"/>
          <w:color w:val="FF0000"/>
          <w:rtl/>
        </w:rPr>
        <w:t>*</w:t>
      </w:r>
      <w:r w:rsidRPr="009F053A">
        <w:rPr>
          <w:rFonts w:cs="B Badr"/>
          <w:color w:val="FF0000"/>
          <w:rtl/>
        </w:rPr>
        <w:t>النمل14</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با آنكه دلهايشان بدان يقين داشت، از روى ظلم و تكبر آن را انكار كردند. پس ببين</w:t>
      </w:r>
      <w:r w:rsidRPr="009F053A">
        <w:rPr>
          <w:rFonts w:cs="B Badr"/>
        </w:rPr>
        <w:t xml:space="preserve"> </w:t>
      </w:r>
      <w:r w:rsidRPr="009F053A">
        <w:rPr>
          <w:rFonts w:cs="B Badr"/>
          <w:rtl/>
        </w:rPr>
        <w:t>فرجام فسادگران چگونه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دَاوُودَ وَسُلَيْمَانَ عِلْمًا وَقَالَا الْحَمْدُ لِلَّهِ الَّذِي فَضَّلَنَا عَلَى كَثِيرٍ مِنْ عِبَادِهِ الْمُؤْمِنِينَ </w:t>
      </w:r>
      <w:r w:rsidR="0067026F" w:rsidRPr="009F053A">
        <w:rPr>
          <w:rFonts w:cs="B Badr"/>
          <w:color w:val="FF0000"/>
          <w:rtl/>
        </w:rPr>
        <w:t>*</w:t>
      </w:r>
      <w:r w:rsidRPr="009F053A">
        <w:rPr>
          <w:rFonts w:cs="B Badr"/>
          <w:color w:val="FF0000"/>
          <w:rtl/>
        </w:rPr>
        <w:t>النمل15</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به راستى به داوود و سليمان دانشى عطا كرديم، و آن دو گفتند: «ستايش خدايى را كه</w:t>
      </w:r>
      <w:r w:rsidRPr="009F053A">
        <w:rPr>
          <w:rFonts w:cs="B Badr"/>
        </w:rPr>
        <w:t xml:space="preserve"> </w:t>
      </w:r>
      <w:r w:rsidRPr="009F053A">
        <w:rPr>
          <w:rFonts w:cs="B Badr"/>
          <w:rtl/>
        </w:rPr>
        <w:t>ما را بر بسيارى از بندگان باايمانش برترى 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وَوَرِثَ سُلَيْمَانُ دَاوُودَ وَقَالَ يَا أَيُّهَا النَّاسُ عُلِّمْنَا مَنطِقَ الطَّيْرِ وَأُوتِينَا مِنْ كُلِّ شَيٍْ إِنَّ هَذَا لَهُوَ الْفَضْلُ الْمُبِينُ </w:t>
      </w:r>
      <w:r w:rsidR="0067026F" w:rsidRPr="009F053A">
        <w:rPr>
          <w:rFonts w:cs="B Badr"/>
          <w:color w:val="FF0000"/>
          <w:rtl/>
        </w:rPr>
        <w:t>*</w:t>
      </w:r>
      <w:r w:rsidRPr="009F053A">
        <w:rPr>
          <w:rFonts w:cs="B Badr"/>
          <w:color w:val="FF0000"/>
          <w:rtl/>
        </w:rPr>
        <w:t>النمل16</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سليمان از داوود ميراث يافت و گفت: «اى مردم، ما زبان پرندگان را تعليم يافته ايم</w:t>
      </w:r>
      <w:r w:rsidRPr="009F053A">
        <w:rPr>
          <w:rFonts w:cs="B Badr"/>
        </w:rPr>
        <w:t xml:space="preserve"> </w:t>
      </w:r>
      <w:r w:rsidRPr="009F053A">
        <w:rPr>
          <w:rFonts w:cs="B Badr"/>
          <w:rtl/>
        </w:rPr>
        <w:t>و از هر چيزى به ما داده شده است. راستى كه اين همان امتياز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وَحُشِرَ لِسُلَيْمَانَ جُنُودُهُ مِنْ الْجِنِّ وَالْإِنْسِ وَالطَّيْرِ فَهُمْ يُوزَعُونَ </w:t>
      </w:r>
      <w:r w:rsidR="0067026F" w:rsidRPr="009F053A">
        <w:rPr>
          <w:rFonts w:cs="B Badr"/>
          <w:color w:val="FF0000"/>
          <w:rtl/>
        </w:rPr>
        <w:t>*</w:t>
      </w:r>
      <w:r w:rsidRPr="009F053A">
        <w:rPr>
          <w:rFonts w:cs="B Badr"/>
          <w:color w:val="FF0000"/>
          <w:rtl/>
        </w:rPr>
        <w:t>النمل17</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و براى سليمان سپاهيانش از جن و انس و پرندگان جمع آورى شدند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رژه</w:t>
      </w:r>
      <w:r w:rsidR="0011710E" w:rsidRPr="009F053A">
        <w:rPr>
          <w:rFonts w:cs="B Badr"/>
          <w:rtl/>
        </w:rPr>
        <w:t xml:space="preserve">] </w:t>
      </w:r>
      <w:r w:rsidRPr="009F053A">
        <w:rPr>
          <w:rFonts w:cs="B Badr"/>
          <w:rtl/>
        </w:rPr>
        <w:t>دسته</w:t>
      </w:r>
      <w:r w:rsidRPr="009F053A">
        <w:rPr>
          <w:rFonts w:cs="B Badr"/>
        </w:rPr>
        <w:t xml:space="preserve"> </w:t>
      </w:r>
      <w:r w:rsidRPr="009F053A">
        <w:rPr>
          <w:rFonts w:cs="B Badr"/>
          <w:rtl/>
        </w:rPr>
        <w:t>دسته گرديدند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أَتَوْا عَلَى وَادِي النَّمْلِ قَالَتْ نَمْلَةٌ يَا أَيُّهَا النَّمْلُ ادْخُلُوا مَسَاكِنَكُمْ لَا يَحْطِمَنَّكُمْ سُلَيْمَانُ وَجُنُودُهُ وَهُمْ لَا يَشْعُرُونَ </w:t>
      </w:r>
      <w:r w:rsidR="0067026F" w:rsidRPr="009F053A">
        <w:rPr>
          <w:rFonts w:cs="B Badr"/>
          <w:color w:val="FF0000"/>
          <w:rtl/>
        </w:rPr>
        <w:t>*</w:t>
      </w:r>
      <w:r w:rsidRPr="009F053A">
        <w:rPr>
          <w:rFonts w:cs="B Badr"/>
          <w:color w:val="FF0000"/>
          <w:rtl/>
        </w:rPr>
        <w:t>النمل18</w:t>
      </w:r>
      <w:r w:rsidR="0067026F" w:rsidRPr="009F053A">
        <w:rPr>
          <w:rFonts w:cs="B Badr"/>
          <w:color w:val="FF0000"/>
          <w:rtl/>
        </w:rPr>
        <w:t>*</w:t>
      </w:r>
    </w:p>
    <w:p w:rsidR="00256C3E" w:rsidRPr="009F053A" w:rsidRDefault="0061476B" w:rsidP="00327159">
      <w:pPr>
        <w:pStyle w:val="a0"/>
        <w:rPr>
          <w:rFonts w:cs="B Badr"/>
          <w:color w:val="000080"/>
        </w:rPr>
      </w:pPr>
      <w:r w:rsidRPr="009F053A">
        <w:rPr>
          <w:rFonts w:cs="B Badr"/>
          <w:rtl/>
        </w:rPr>
        <w:t>تا آنگاه كه به وادى مورچگان رسيدند. مورچه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زبان خويش</w:t>
      </w:r>
      <w:r w:rsidR="0011710E" w:rsidRPr="009F053A">
        <w:rPr>
          <w:rFonts w:cs="B Badr"/>
          <w:rtl/>
        </w:rPr>
        <w:t xml:space="preserve">] </w:t>
      </w:r>
      <w:r w:rsidRPr="009F053A">
        <w:rPr>
          <w:rFonts w:cs="B Badr"/>
          <w:rtl/>
        </w:rPr>
        <w:t>گفت: «اى مورچگان، به</w:t>
      </w:r>
      <w:r w:rsidRPr="009F053A">
        <w:rPr>
          <w:rFonts w:cs="B Badr"/>
        </w:rPr>
        <w:t xml:space="preserve"> </w:t>
      </w:r>
      <w:r w:rsidRPr="009F053A">
        <w:rPr>
          <w:rFonts w:cs="B Badr"/>
          <w:rtl/>
        </w:rPr>
        <w:t>خانه هايتان داخل شويد، مبادا سليمان و سپاهيانش -نديده و ندانسته- شما را پايمال</w:t>
      </w:r>
      <w:r w:rsidRPr="009F053A">
        <w:rPr>
          <w:rFonts w:cs="B Badr"/>
        </w:rPr>
        <w:t xml:space="preserve"> </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فَتَبَسَّمَ ضَاحِكًا مِنْ قَوْلِهَا وَقَالَ رَبِّ أَوْزِعْنِي أَنْ أَشْكُرَ نِعْمَتَكَ الَّتِي أَنْعَمْتَ عَلَيَّ وَعَلَى وَالِدَيَّ وَأَنْ أَعْمَلَ صَالِحًا تَرْضَاهُ وَأَدْخِلْنِي بِرَحْمَتِكَ فِي عِبَادِكَ الصَّالِحِينَ </w:t>
      </w:r>
      <w:r w:rsidR="0067026F" w:rsidRPr="009F053A">
        <w:rPr>
          <w:rFonts w:cs="B Badr"/>
          <w:color w:val="FF0000"/>
          <w:rtl/>
        </w:rPr>
        <w:t>*</w:t>
      </w:r>
      <w:r w:rsidRPr="009F053A">
        <w:rPr>
          <w:rFonts w:cs="B Badr"/>
          <w:color w:val="FF0000"/>
          <w:rtl/>
        </w:rPr>
        <w:t>النمل19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1476B" w:rsidRPr="009F053A">
        <w:rPr>
          <w:rFonts w:cs="B Badr"/>
          <w:rtl/>
        </w:rPr>
        <w:t>سليمان</w:t>
      </w:r>
      <w:r w:rsidR="003E02F9" w:rsidRPr="009F053A">
        <w:rPr>
          <w:rFonts w:cs="B Badr"/>
          <w:rtl/>
        </w:rPr>
        <w:t>‏]‏</w:t>
      </w:r>
      <w:r w:rsidR="0061476B" w:rsidRPr="009F053A">
        <w:rPr>
          <w:rFonts w:cs="B Badr"/>
          <w:rtl/>
        </w:rPr>
        <w:t xml:space="preserve"> از گفتار او دهان به خنده گشود و گفت: «پروردگارا، در دلم افكن تا نعمتى</w:t>
      </w:r>
      <w:r w:rsidR="0061476B" w:rsidRPr="009F053A">
        <w:rPr>
          <w:rFonts w:cs="B Badr"/>
        </w:rPr>
        <w:t xml:space="preserve"> </w:t>
      </w:r>
      <w:r w:rsidR="0061476B" w:rsidRPr="009F053A">
        <w:rPr>
          <w:rFonts w:cs="B Badr"/>
          <w:rtl/>
        </w:rPr>
        <w:t>را كه به من و پدر و مادرم ارزانى داشته اى سپاس بگزارم، و به كار شايسته اى كه آن</w:t>
      </w:r>
      <w:r w:rsidR="0061476B" w:rsidRPr="009F053A">
        <w:rPr>
          <w:rFonts w:cs="B Badr"/>
        </w:rPr>
        <w:t xml:space="preserve"> </w:t>
      </w:r>
      <w:r w:rsidR="0061476B" w:rsidRPr="009F053A">
        <w:rPr>
          <w:rFonts w:cs="B Badr"/>
          <w:rtl/>
        </w:rPr>
        <w:t>را مى پسندى بپردازم، و مرا به رحمت خويش در ميان بندگان شايسته ات داخل كن</w:t>
      </w:r>
      <w:r w:rsidR="0061476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وَتَفَقَّدَ الطَّيْرَ فَقَالَ مَا لِي لَا أَرَى الْهُدْهُدَ أَمْ كَانَ مِنْ الْغَائِبِينَ </w:t>
      </w:r>
      <w:r w:rsidR="0067026F" w:rsidRPr="009F053A">
        <w:rPr>
          <w:rFonts w:cs="B Badr"/>
          <w:color w:val="FF0000"/>
          <w:rtl/>
        </w:rPr>
        <w:t>*</w:t>
      </w:r>
      <w:r w:rsidRPr="009F053A">
        <w:rPr>
          <w:rFonts w:cs="B Badr"/>
          <w:color w:val="FF0000"/>
          <w:rtl/>
        </w:rPr>
        <w:t>النمل20</w:t>
      </w:r>
      <w:r w:rsidR="0067026F" w:rsidRPr="009F053A">
        <w:rPr>
          <w:rFonts w:cs="B Badr"/>
          <w:color w:val="FF0000"/>
          <w:rtl/>
        </w:rPr>
        <w:t>*</w:t>
      </w:r>
      <w:r w:rsidRPr="009F053A">
        <w:rPr>
          <w:rFonts w:cs="B Badr"/>
          <w:color w:val="FF0000"/>
          <w:rtl/>
        </w:rPr>
        <w:t xml:space="preserve"> </w:t>
      </w:r>
    </w:p>
    <w:p w:rsidR="00256C3E" w:rsidRPr="009F053A" w:rsidRDefault="0061476B" w:rsidP="00327159">
      <w:pPr>
        <w:pStyle w:val="a0"/>
        <w:rPr>
          <w:rFonts w:cs="B Badr"/>
          <w:color w:val="000080"/>
        </w:rPr>
      </w:pPr>
      <w:r w:rsidRPr="009F053A">
        <w:rPr>
          <w:rFonts w:cs="B Badr"/>
          <w:rtl/>
        </w:rPr>
        <w:t xml:space="preserve">و جوياى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پرندگان شد و گفت: «مرا چه شده است كه هدهد را نمى بينم؟ يا شايد از</w:t>
      </w:r>
      <w:r w:rsidRPr="009F053A">
        <w:rPr>
          <w:rFonts w:cs="B Badr"/>
        </w:rPr>
        <w:t xml:space="preserve"> </w:t>
      </w:r>
      <w:r w:rsidRPr="009F053A">
        <w:rPr>
          <w:rFonts w:cs="B Badr"/>
          <w:rtl/>
        </w:rPr>
        <w:t>غايبان است؟</w:t>
      </w:r>
    </w:p>
    <w:p w:rsidR="009F4CF8" w:rsidRPr="009F053A" w:rsidRDefault="00256C3E" w:rsidP="00327159">
      <w:pPr>
        <w:pStyle w:val="a0"/>
        <w:rPr>
          <w:rFonts w:cs="B Badr"/>
          <w:color w:val="000080"/>
          <w:rtl/>
        </w:rPr>
      </w:pPr>
      <w:r w:rsidRPr="009F053A">
        <w:rPr>
          <w:rFonts w:cs="B Badr"/>
          <w:color w:val="000080"/>
          <w:rtl/>
        </w:rPr>
        <w:t xml:space="preserve">لَأُعَذِّبَنَّهُ عَذَابًا شَدِيدًا أَوْ لَأَذْبَحَنَّهُ أَوْ لَيَأْتِيَنِي بِسُلْطَانٍ مُبِينٍ </w:t>
      </w:r>
      <w:r w:rsidR="0067026F" w:rsidRPr="009F053A">
        <w:rPr>
          <w:rFonts w:cs="B Badr"/>
          <w:color w:val="FF0000"/>
          <w:rtl/>
        </w:rPr>
        <w:t>*</w:t>
      </w:r>
      <w:r w:rsidRPr="009F053A">
        <w:rPr>
          <w:rFonts w:cs="B Badr"/>
          <w:color w:val="FF0000"/>
          <w:rtl/>
        </w:rPr>
        <w:t>النمل21</w:t>
      </w:r>
      <w:r w:rsidR="0067026F" w:rsidRPr="009F053A">
        <w:rPr>
          <w:rFonts w:cs="B Badr"/>
          <w:color w:val="FF0000"/>
          <w:rtl/>
        </w:rPr>
        <w:t>*</w:t>
      </w:r>
      <w:r w:rsidRPr="009F053A">
        <w:rPr>
          <w:rFonts w:cs="B Badr"/>
          <w:color w:val="FF0000"/>
          <w:rtl/>
        </w:rPr>
        <w:t xml:space="preserve"> </w:t>
      </w:r>
    </w:p>
    <w:p w:rsidR="00256C3E" w:rsidRPr="009F053A" w:rsidRDefault="00E728C9" w:rsidP="00327159">
      <w:pPr>
        <w:pStyle w:val="a0"/>
        <w:rPr>
          <w:rFonts w:cs="B Badr"/>
          <w:color w:val="000080"/>
        </w:rPr>
      </w:pPr>
      <w:r w:rsidRPr="009F053A">
        <w:rPr>
          <w:rFonts w:cs="B Badr"/>
          <w:rtl/>
        </w:rPr>
        <w:t>قطعاً او را به عذابى سخت عذاب مى كنم يا سرش را مى برم مگر آنكه دليلى روشن براى</w:t>
      </w:r>
      <w:r w:rsidRPr="009F053A">
        <w:rPr>
          <w:rFonts w:cs="B Badr"/>
        </w:rPr>
        <w:t xml:space="preserve"> </w:t>
      </w:r>
      <w:r w:rsidRPr="009F053A">
        <w:rPr>
          <w:rFonts w:cs="B Badr"/>
          <w:rtl/>
        </w:rPr>
        <w:t>من بياورد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فَمَكَثَ غَيْرَ بَعِيدٍ فَقَالَ أَحَطتُ بِمَا لَمْ تُحِطْ بِهِ وَجِئْتُكَ مِنْ سَبَإٍ بِنَبَإٍ يَقِينٍ </w:t>
      </w:r>
      <w:r w:rsidR="0067026F" w:rsidRPr="009F053A">
        <w:rPr>
          <w:rFonts w:cs="B Badr"/>
          <w:color w:val="FF0000"/>
          <w:rtl/>
        </w:rPr>
        <w:t>*</w:t>
      </w:r>
      <w:r w:rsidRPr="009F053A">
        <w:rPr>
          <w:rFonts w:cs="B Badr"/>
          <w:color w:val="FF0000"/>
          <w:rtl/>
        </w:rPr>
        <w:t>النمل22</w:t>
      </w:r>
      <w:r w:rsidR="0067026F" w:rsidRPr="009F053A">
        <w:rPr>
          <w:rFonts w:cs="B Badr"/>
          <w:color w:val="FF0000"/>
          <w:rtl/>
        </w:rPr>
        <w:t>*</w:t>
      </w:r>
      <w:r w:rsidRPr="009F053A">
        <w:rPr>
          <w:rFonts w:cs="B Badr"/>
          <w:color w:val="FF0000"/>
          <w:rtl/>
        </w:rPr>
        <w:t xml:space="preserve"> </w:t>
      </w:r>
    </w:p>
    <w:p w:rsidR="00256C3E" w:rsidRPr="009F053A" w:rsidRDefault="00E728C9" w:rsidP="00327159">
      <w:pPr>
        <w:pStyle w:val="a0"/>
        <w:rPr>
          <w:rFonts w:cs="B Badr"/>
          <w:color w:val="000080"/>
        </w:rPr>
      </w:pPr>
      <w:r w:rsidRPr="009F053A">
        <w:rPr>
          <w:rFonts w:cs="B Badr"/>
          <w:rtl/>
        </w:rPr>
        <w:t xml:space="preserve">پس ديرى نپاييد كه </w:t>
      </w:r>
      <w:r w:rsidR="00E406E2" w:rsidRPr="009F053A">
        <w:rPr>
          <w:rFonts w:cs="B Badr"/>
          <w:rtl/>
        </w:rPr>
        <w:t>‏[‏</w:t>
      </w:r>
      <w:r w:rsidRPr="009F053A">
        <w:rPr>
          <w:rFonts w:cs="B Badr"/>
          <w:rtl/>
        </w:rPr>
        <w:t>هدهد آمد و</w:t>
      </w:r>
      <w:r w:rsidR="003E02F9" w:rsidRPr="009F053A">
        <w:rPr>
          <w:rFonts w:cs="B Badr"/>
          <w:rtl/>
        </w:rPr>
        <w:t>‏]‏</w:t>
      </w:r>
      <w:r w:rsidRPr="009F053A">
        <w:rPr>
          <w:rFonts w:cs="B Badr"/>
          <w:rtl/>
        </w:rPr>
        <w:t xml:space="preserve"> گفت: «از چيزى آگاهى يافتم كه از آن آگاهى نيافته</w:t>
      </w:r>
      <w:r w:rsidRPr="009F053A">
        <w:rPr>
          <w:rFonts w:cs="B Badr"/>
        </w:rPr>
        <w:t xml:space="preserve"> </w:t>
      </w:r>
      <w:r w:rsidRPr="009F053A">
        <w:rPr>
          <w:rFonts w:cs="B Badr"/>
          <w:rtl/>
        </w:rPr>
        <w:t>اى، و براى تو از «سبا» گزارشى درست آورده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وَجَدتُّ امْرَأَةً تَمْلِكُهُمْ وَأُوتِيَتْ مِنْ كُلِّ شَيٍْ وَلَهَا عَرْشٌ عَظِيمٌ </w:t>
      </w:r>
      <w:r w:rsidR="0067026F" w:rsidRPr="009F053A">
        <w:rPr>
          <w:rFonts w:cs="B Badr"/>
          <w:color w:val="FF0000"/>
          <w:rtl/>
        </w:rPr>
        <w:t>*</w:t>
      </w:r>
      <w:r w:rsidRPr="009F053A">
        <w:rPr>
          <w:rFonts w:cs="B Badr"/>
          <w:color w:val="FF0000"/>
          <w:rtl/>
        </w:rPr>
        <w:t>النمل23</w:t>
      </w:r>
      <w:r w:rsidR="0067026F" w:rsidRPr="009F053A">
        <w:rPr>
          <w:rFonts w:cs="B Badr"/>
          <w:color w:val="FF0000"/>
          <w:rtl/>
        </w:rPr>
        <w:t>*</w:t>
      </w:r>
      <w:r w:rsidRPr="009F053A">
        <w:rPr>
          <w:rFonts w:cs="B Badr"/>
          <w:color w:val="FF0000"/>
          <w:rtl/>
        </w:rPr>
        <w:t xml:space="preserve"> </w:t>
      </w:r>
    </w:p>
    <w:p w:rsidR="00256C3E" w:rsidRPr="009F053A" w:rsidRDefault="00E728C9" w:rsidP="00327159">
      <w:pPr>
        <w:pStyle w:val="a0"/>
        <w:rPr>
          <w:rFonts w:cs="B Badr"/>
          <w:color w:val="000080"/>
        </w:rPr>
      </w:pPr>
      <w:r w:rsidRPr="009F053A">
        <w:rPr>
          <w:rFonts w:cs="B Badr"/>
          <w:rtl/>
        </w:rPr>
        <w:t xml:space="preserve">من </w:t>
      </w:r>
      <w:r w:rsidR="00E406E2" w:rsidRPr="009F053A">
        <w:rPr>
          <w:rFonts w:cs="B Badr"/>
          <w:rtl/>
        </w:rPr>
        <w:t>‏[‏</w:t>
      </w:r>
      <w:r w:rsidRPr="009F053A">
        <w:rPr>
          <w:rFonts w:cs="B Badr"/>
          <w:rtl/>
        </w:rPr>
        <w:t>آنجا</w:t>
      </w:r>
      <w:r w:rsidR="003E02F9" w:rsidRPr="009F053A">
        <w:rPr>
          <w:rFonts w:cs="B Badr"/>
          <w:rtl/>
        </w:rPr>
        <w:t>‏]‏</w:t>
      </w:r>
      <w:r w:rsidRPr="009F053A">
        <w:rPr>
          <w:rFonts w:cs="B Badr"/>
          <w:rtl/>
        </w:rPr>
        <w:t xml:space="preserve"> زنى را يافتم كه بر آنها سلطنت مى كرد و از هر چيزى به او داده شده بود و</w:t>
      </w:r>
      <w:r w:rsidRPr="009F053A">
        <w:rPr>
          <w:rFonts w:cs="B Badr"/>
        </w:rPr>
        <w:t xml:space="preserve"> </w:t>
      </w:r>
      <w:r w:rsidRPr="009F053A">
        <w:rPr>
          <w:rFonts w:cs="B Badr"/>
          <w:rtl/>
        </w:rPr>
        <w:t>تختى بزرگ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وَجَدْتُهَا وَقَوْمَهَا يَسْجُدُونَ لِلشَّمْسِ مِنْ دُونِ اللَّهِ وَزَيَّنَ لَهُمْ الشَّيْطَانُ أَعْمَالَهُمْ فَصَدَّهُمْ عَنْ السَّبِيلِ فَهُمْ لَا يَهْتَدُونَ </w:t>
      </w:r>
      <w:r w:rsidR="0067026F" w:rsidRPr="009F053A">
        <w:rPr>
          <w:rFonts w:cs="B Badr"/>
          <w:color w:val="FF0000"/>
          <w:rtl/>
        </w:rPr>
        <w:t>*</w:t>
      </w:r>
      <w:r w:rsidRPr="009F053A">
        <w:rPr>
          <w:rFonts w:cs="B Badr"/>
          <w:color w:val="FF0000"/>
          <w:rtl/>
        </w:rPr>
        <w:t>النمل24</w:t>
      </w:r>
      <w:r w:rsidR="0067026F" w:rsidRPr="009F053A">
        <w:rPr>
          <w:rFonts w:cs="B Badr"/>
          <w:color w:val="FF0000"/>
          <w:rtl/>
        </w:rPr>
        <w:t>*</w:t>
      </w:r>
      <w:r w:rsidRPr="009F053A">
        <w:rPr>
          <w:rFonts w:cs="B Badr"/>
          <w:color w:val="FF0000"/>
          <w:rtl/>
        </w:rPr>
        <w:t xml:space="preserve"> </w:t>
      </w:r>
    </w:p>
    <w:p w:rsidR="00256C3E" w:rsidRPr="009F053A" w:rsidRDefault="00E728C9" w:rsidP="00327159">
      <w:pPr>
        <w:pStyle w:val="a0"/>
        <w:rPr>
          <w:rFonts w:cs="B Badr"/>
          <w:color w:val="000080"/>
        </w:rPr>
      </w:pPr>
      <w:r w:rsidRPr="009F053A">
        <w:rPr>
          <w:rFonts w:cs="B Badr"/>
          <w:rtl/>
        </w:rPr>
        <w:t>او و قومش را چنين يافتم كه به جاى خدا به خورشيد سجده مى كنند، و شيطان اعمالشان</w:t>
      </w:r>
      <w:r w:rsidRPr="009F053A">
        <w:rPr>
          <w:rFonts w:cs="B Badr"/>
        </w:rPr>
        <w:t xml:space="preserve"> </w:t>
      </w:r>
      <w:r w:rsidRPr="009F053A">
        <w:rPr>
          <w:rFonts w:cs="B Badr"/>
          <w:rtl/>
        </w:rPr>
        <w:t xml:space="preserve">را برايشان آراسته و آنان را از راه </w:t>
      </w:r>
      <w:r w:rsidR="00E406E2" w:rsidRPr="009F053A">
        <w:rPr>
          <w:rFonts w:cs="B Badr"/>
          <w:rtl/>
        </w:rPr>
        <w:t>‏[‏</w:t>
      </w:r>
      <w:r w:rsidRPr="009F053A">
        <w:rPr>
          <w:rFonts w:cs="B Badr"/>
          <w:rtl/>
        </w:rPr>
        <w:t>راست</w:t>
      </w:r>
      <w:r w:rsidR="003E02F9" w:rsidRPr="009F053A">
        <w:rPr>
          <w:rFonts w:cs="B Badr"/>
          <w:rtl/>
        </w:rPr>
        <w:t>‏]‏</w:t>
      </w:r>
      <w:r w:rsidRPr="009F053A">
        <w:rPr>
          <w:rFonts w:cs="B Badr"/>
          <w:rtl/>
        </w:rPr>
        <w:t xml:space="preserve"> باز داشته بود، در نتيجه </w:t>
      </w:r>
      <w:r w:rsidR="00E406E2" w:rsidRPr="009F053A">
        <w:rPr>
          <w:rFonts w:cs="B Badr"/>
          <w:rtl/>
        </w:rPr>
        <w:t>‏[‏</w:t>
      </w:r>
      <w:r w:rsidRPr="009F053A">
        <w:rPr>
          <w:rFonts w:cs="B Badr"/>
          <w:rtl/>
        </w:rPr>
        <w:t>به حق</w:t>
      </w:r>
      <w:r w:rsidR="003E02F9" w:rsidRPr="009F053A">
        <w:rPr>
          <w:rFonts w:cs="B Badr"/>
          <w:rtl/>
        </w:rPr>
        <w:t>‏]‏</w:t>
      </w:r>
      <w:r w:rsidRPr="009F053A">
        <w:rPr>
          <w:rFonts w:cs="B Badr"/>
          <w:rtl/>
        </w:rPr>
        <w:t xml:space="preserve"> راه</w:t>
      </w:r>
      <w:r w:rsidRPr="009F053A">
        <w:rPr>
          <w:rFonts w:cs="B Badr"/>
        </w:rPr>
        <w:t xml:space="preserve"> </w:t>
      </w:r>
      <w:r w:rsidRPr="009F053A">
        <w:rPr>
          <w:rFonts w:cs="B Badr"/>
          <w:rtl/>
        </w:rPr>
        <w:t>نيافته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يَسْجُدُوا لِلَّهِ الَّذِي يُخْرِجُ الْخَبَْ فِي السَّمَاوَاتِ وَالْأَرْضِ وَيَعْلَمُ مَا تُخْفُونَ وَمَا تُعْلِنُونَ </w:t>
      </w:r>
      <w:r w:rsidR="0067026F" w:rsidRPr="009F053A">
        <w:rPr>
          <w:rFonts w:cs="B Badr"/>
          <w:color w:val="FF0000"/>
          <w:rtl/>
        </w:rPr>
        <w:t>*</w:t>
      </w:r>
      <w:r w:rsidRPr="009F053A">
        <w:rPr>
          <w:rFonts w:cs="B Badr"/>
          <w:color w:val="FF0000"/>
          <w:rtl/>
        </w:rPr>
        <w:t>النمل25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728C9" w:rsidRPr="009F053A">
        <w:rPr>
          <w:rFonts w:cs="B Badr"/>
          <w:rtl/>
        </w:rPr>
        <w:t>آرى، شيطان چنين كرده بود</w:t>
      </w:r>
      <w:r w:rsidR="003E02F9" w:rsidRPr="009F053A">
        <w:rPr>
          <w:rFonts w:cs="B Badr"/>
          <w:rtl/>
        </w:rPr>
        <w:t>‏]‏</w:t>
      </w:r>
      <w:r w:rsidR="00E728C9" w:rsidRPr="009F053A">
        <w:rPr>
          <w:rFonts w:cs="B Badr"/>
          <w:rtl/>
        </w:rPr>
        <w:t xml:space="preserve"> تا براى خدايى كه نهان را در آسمانها و زمين بيرون مى</w:t>
      </w:r>
      <w:r w:rsidR="00E728C9" w:rsidRPr="009F053A">
        <w:rPr>
          <w:rFonts w:cs="B Badr"/>
        </w:rPr>
        <w:t xml:space="preserve"> </w:t>
      </w:r>
      <w:r w:rsidR="00E728C9" w:rsidRPr="009F053A">
        <w:rPr>
          <w:rFonts w:cs="B Badr"/>
          <w:rtl/>
        </w:rPr>
        <w:t>آورد و آنچه را پنهان مى داريد و آنچه را آشكار مى نماييد مى داند، سجده نكنند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اللَّهُ لَا إِلَهَ إِلَّا هُوَ رَبُّ الْعَرْشِ الْعَظِيمِ </w:t>
      </w:r>
      <w:r w:rsidR="0067026F" w:rsidRPr="009F053A">
        <w:rPr>
          <w:rFonts w:cs="B Badr"/>
          <w:color w:val="FF0000"/>
          <w:rtl/>
        </w:rPr>
        <w:t>*</w:t>
      </w:r>
      <w:r w:rsidRPr="009F053A">
        <w:rPr>
          <w:rFonts w:cs="B Badr"/>
          <w:color w:val="FF0000"/>
          <w:rtl/>
        </w:rPr>
        <w:t>النمل26</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tl/>
        </w:rPr>
        <w:t>خداى يكتا كه هيچ خدايى جز او نيست، پروردگار عرش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سَنَنظُرُ أَصَدَقْتَ أَمْ كُنتَ مِنْ الْكَاذِبِينَ </w:t>
      </w:r>
      <w:r w:rsidR="0067026F" w:rsidRPr="009F053A">
        <w:rPr>
          <w:rFonts w:cs="B Badr"/>
          <w:color w:val="FF0000"/>
          <w:rtl/>
        </w:rPr>
        <w:t>*</w:t>
      </w:r>
      <w:r w:rsidRPr="009F053A">
        <w:rPr>
          <w:rFonts w:cs="B Badr"/>
          <w:color w:val="FF0000"/>
          <w:rtl/>
        </w:rPr>
        <w:t>النمل27</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tl/>
        </w:rPr>
        <w:t>گفت: «خواهيم ديد آيا راست گفته اى يا از دروغگويان بوده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 بِكِتَابِي هَذَا فَأَلْقِهِ إِلَيْهِمْ ثُمَّ تَوَلَّ عَنْهُمْ فَانظُرْ مَاذَا يَرْجِعُونَ </w:t>
      </w:r>
      <w:r w:rsidR="0067026F" w:rsidRPr="009F053A">
        <w:rPr>
          <w:rFonts w:cs="B Badr"/>
          <w:color w:val="FF0000"/>
          <w:rtl/>
        </w:rPr>
        <w:t>*</w:t>
      </w:r>
      <w:r w:rsidRPr="009F053A">
        <w:rPr>
          <w:rFonts w:cs="B Badr"/>
          <w:color w:val="FF0000"/>
          <w:rtl/>
        </w:rPr>
        <w:t>النمل28</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Pr>
        <w:t>«</w:t>
      </w:r>
      <w:r w:rsidRPr="009F053A">
        <w:rPr>
          <w:rFonts w:cs="B Badr"/>
          <w:rtl/>
        </w:rPr>
        <w:t>اين نامه مرا ببر و به سوى آنها بيفكن، آنگاه از ايشان روى برتاب، پس ببين چه پاسخ</w:t>
      </w:r>
      <w:r w:rsidRPr="009F053A">
        <w:rPr>
          <w:rFonts w:cs="B Badr"/>
        </w:rPr>
        <w:t xml:space="preserve"> </w:t>
      </w:r>
      <w:r w:rsidRPr="009F053A">
        <w:rPr>
          <w:rFonts w:cs="B Badr"/>
          <w:rtl/>
        </w:rPr>
        <w:t>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يَا أَيُّهَا المَلَأُ إِنِّي أُلْقِيَ إِلَيَّ كِتَابٌ كَرِيمٌ </w:t>
      </w:r>
      <w:r w:rsidR="0067026F" w:rsidRPr="009F053A">
        <w:rPr>
          <w:rFonts w:cs="B Badr"/>
          <w:color w:val="FF0000"/>
          <w:rtl/>
        </w:rPr>
        <w:t>*</w:t>
      </w:r>
      <w:r w:rsidRPr="009F053A">
        <w:rPr>
          <w:rFonts w:cs="B Badr"/>
          <w:color w:val="FF0000"/>
          <w:rtl/>
        </w:rPr>
        <w:t>النمل29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739DB" w:rsidRPr="009F053A">
        <w:rPr>
          <w:rFonts w:cs="B Badr"/>
          <w:rtl/>
        </w:rPr>
        <w:t>ملكه سبا</w:t>
      </w:r>
      <w:r w:rsidR="003E02F9" w:rsidRPr="009F053A">
        <w:rPr>
          <w:rFonts w:cs="B Badr"/>
          <w:rtl/>
        </w:rPr>
        <w:t>‏]‏</w:t>
      </w:r>
      <w:r w:rsidR="00A739DB" w:rsidRPr="009F053A">
        <w:rPr>
          <w:rFonts w:cs="B Badr"/>
          <w:rtl/>
        </w:rPr>
        <w:t xml:space="preserve"> گفت: «اى سران </w:t>
      </w:r>
      <w:r w:rsidRPr="009F053A">
        <w:rPr>
          <w:rFonts w:cs="B Badr"/>
          <w:rtl/>
        </w:rPr>
        <w:t>‏[‏</w:t>
      </w:r>
      <w:r w:rsidR="00A739DB" w:rsidRPr="009F053A">
        <w:rPr>
          <w:rFonts w:cs="B Badr"/>
          <w:rtl/>
        </w:rPr>
        <w:t>كشور</w:t>
      </w:r>
      <w:r w:rsidR="003E02F9" w:rsidRPr="009F053A">
        <w:rPr>
          <w:rFonts w:cs="B Badr"/>
          <w:rtl/>
        </w:rPr>
        <w:t>‏]‏</w:t>
      </w:r>
      <w:r w:rsidR="00A739DB" w:rsidRPr="009F053A">
        <w:rPr>
          <w:rFonts w:cs="B Badr"/>
          <w:rtl/>
        </w:rPr>
        <w:t xml:space="preserve"> نامه اى ارجمند براى من آمده است،</w:t>
      </w:r>
    </w:p>
    <w:p w:rsidR="009F4CF8" w:rsidRPr="009F053A" w:rsidRDefault="00256C3E" w:rsidP="00327159">
      <w:pPr>
        <w:pStyle w:val="a0"/>
        <w:rPr>
          <w:rFonts w:cs="B Badr"/>
          <w:color w:val="000080"/>
          <w:rtl/>
        </w:rPr>
      </w:pPr>
      <w:r w:rsidRPr="009F053A">
        <w:rPr>
          <w:rFonts w:cs="B Badr"/>
          <w:color w:val="000080"/>
          <w:rtl/>
        </w:rPr>
        <w:t xml:space="preserve">إِنَّهُ مِنْ سُلَيْمَانَ وَإِنَّهُ بِسْمِ اللَّهِ الرَّحْمَانِ الرَّحِيمِ </w:t>
      </w:r>
      <w:r w:rsidR="0067026F" w:rsidRPr="009F053A">
        <w:rPr>
          <w:rFonts w:cs="B Badr"/>
          <w:color w:val="FF0000"/>
          <w:rtl/>
        </w:rPr>
        <w:t>*</w:t>
      </w:r>
      <w:r w:rsidRPr="009F053A">
        <w:rPr>
          <w:rFonts w:cs="B Badr"/>
          <w:color w:val="FF0000"/>
          <w:rtl/>
        </w:rPr>
        <w:t>النمل30</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tl/>
        </w:rPr>
        <w:t xml:space="preserve">كه از طرف سليمان است و </w:t>
      </w:r>
      <w:r w:rsidR="00E406E2" w:rsidRPr="009F053A">
        <w:rPr>
          <w:rFonts w:cs="B Badr"/>
          <w:rtl/>
        </w:rPr>
        <w:t>‏[‏</w:t>
      </w:r>
      <w:r w:rsidRPr="009F053A">
        <w:rPr>
          <w:rFonts w:cs="B Badr"/>
          <w:rtl/>
        </w:rPr>
        <w:t>مضمون آن</w:t>
      </w:r>
      <w:r w:rsidR="003E02F9" w:rsidRPr="009F053A">
        <w:rPr>
          <w:rFonts w:cs="B Badr"/>
          <w:rtl/>
        </w:rPr>
        <w:t>‏]‏</w:t>
      </w:r>
      <w:r w:rsidRPr="009F053A">
        <w:rPr>
          <w:rFonts w:cs="B Badr"/>
          <w:rtl/>
        </w:rPr>
        <w:t xml:space="preserve"> اين است: به نام خداوند رحمتگر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تَعْلُوا عَلَيَّ وَأْتُونِي مُسْلِمِينَ </w:t>
      </w:r>
      <w:r w:rsidR="0067026F" w:rsidRPr="009F053A">
        <w:rPr>
          <w:rFonts w:cs="B Badr"/>
          <w:color w:val="FF0000"/>
          <w:rtl/>
        </w:rPr>
        <w:t>*</w:t>
      </w:r>
      <w:r w:rsidRPr="009F053A">
        <w:rPr>
          <w:rFonts w:cs="B Badr"/>
          <w:color w:val="FF0000"/>
          <w:rtl/>
        </w:rPr>
        <w:t>النمل31</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tl/>
        </w:rPr>
        <w:t>بر من بزرگى مكنيد و مرا از در اطاعت درآييد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يَا أَيُّهَا المَلَأُ أَفْتُونِي فِي أَمْرِي مَا كُنتُ قَاطِعَةً أَمْرًا حَتَّى تَشْهَدُونِي </w:t>
      </w:r>
      <w:r w:rsidR="0067026F" w:rsidRPr="009F053A">
        <w:rPr>
          <w:rFonts w:cs="B Badr"/>
          <w:color w:val="FF0000"/>
          <w:rtl/>
        </w:rPr>
        <w:t>*</w:t>
      </w:r>
      <w:r w:rsidRPr="009F053A">
        <w:rPr>
          <w:rFonts w:cs="B Badr"/>
          <w:color w:val="FF0000"/>
          <w:rtl/>
        </w:rPr>
        <w:t>النمل32</w:t>
      </w:r>
      <w:r w:rsidR="0067026F" w:rsidRPr="009F053A">
        <w:rPr>
          <w:rFonts w:cs="B Badr"/>
          <w:color w:val="FF0000"/>
          <w:rtl/>
        </w:rPr>
        <w:t>*</w:t>
      </w:r>
      <w:r w:rsidRPr="009F053A">
        <w:rPr>
          <w:rFonts w:cs="B Badr"/>
          <w:color w:val="FF0000"/>
          <w:rtl/>
        </w:rPr>
        <w:t xml:space="preserve"> </w:t>
      </w:r>
    </w:p>
    <w:p w:rsidR="00256C3E" w:rsidRPr="009F053A" w:rsidRDefault="00A739DB" w:rsidP="00327159">
      <w:pPr>
        <w:pStyle w:val="a0"/>
        <w:rPr>
          <w:rFonts w:cs="B Badr"/>
          <w:color w:val="000080"/>
        </w:rPr>
      </w:pPr>
      <w:r w:rsidRPr="009F053A">
        <w:rPr>
          <w:rFonts w:cs="B Badr"/>
          <w:rtl/>
        </w:rPr>
        <w:t xml:space="preserve">گفت: «اى سران </w:t>
      </w:r>
      <w:r w:rsidR="00E406E2" w:rsidRPr="009F053A">
        <w:rPr>
          <w:rFonts w:cs="B Badr"/>
          <w:rtl/>
        </w:rPr>
        <w:t>‏[‏</w:t>
      </w:r>
      <w:r w:rsidRPr="009F053A">
        <w:rPr>
          <w:rFonts w:cs="B Badr"/>
          <w:rtl/>
        </w:rPr>
        <w:t>كشور</w:t>
      </w:r>
      <w:r w:rsidR="003E02F9" w:rsidRPr="009F053A">
        <w:rPr>
          <w:rFonts w:cs="B Badr"/>
          <w:rtl/>
        </w:rPr>
        <w:t>‏]‏</w:t>
      </w:r>
      <w:r w:rsidRPr="009F053A">
        <w:rPr>
          <w:rFonts w:cs="B Badr"/>
          <w:rtl/>
        </w:rPr>
        <w:t xml:space="preserve"> در كارم به من نظر دهيد كه بى حضور شما </w:t>
      </w:r>
      <w:r w:rsidR="00E406E2" w:rsidRPr="009F053A">
        <w:rPr>
          <w:rFonts w:cs="B Badr"/>
          <w:rtl/>
        </w:rPr>
        <w:t>‏[‏</w:t>
      </w:r>
      <w:r w:rsidRPr="009F053A">
        <w:rPr>
          <w:rFonts w:cs="B Badr"/>
          <w:rtl/>
        </w:rPr>
        <w:t>تا به حال</w:t>
      </w:r>
      <w:r w:rsidR="003E02F9" w:rsidRPr="009F053A">
        <w:rPr>
          <w:rFonts w:cs="B Badr"/>
          <w:rtl/>
        </w:rPr>
        <w:t>‏]‏</w:t>
      </w:r>
      <w:r w:rsidRPr="009F053A">
        <w:rPr>
          <w:rFonts w:cs="B Badr"/>
          <w:rtl/>
        </w:rPr>
        <w:t xml:space="preserve"> كارى را</w:t>
      </w:r>
      <w:r w:rsidRPr="009F053A">
        <w:rPr>
          <w:rFonts w:cs="B Badr"/>
        </w:rPr>
        <w:t xml:space="preserve"> </w:t>
      </w:r>
      <w:r w:rsidRPr="009F053A">
        <w:rPr>
          <w:rFonts w:cs="B Badr"/>
          <w:rtl/>
        </w:rPr>
        <w:t>فيصله نداده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نَحْنُ أُوْلُوا قُوَّةٍ وَأُولُوا بَأْسٍ شَدِيدٍ وَالْأَمْرُ إِلَيْكِ فَانظُرِي مَاذَا تَأْمُرِينَ </w:t>
      </w:r>
      <w:r w:rsidR="0067026F" w:rsidRPr="009F053A">
        <w:rPr>
          <w:rFonts w:cs="B Badr"/>
          <w:color w:val="FF0000"/>
          <w:rtl/>
        </w:rPr>
        <w:t>*</w:t>
      </w:r>
      <w:r w:rsidRPr="009F053A">
        <w:rPr>
          <w:rFonts w:cs="B Badr"/>
          <w:color w:val="FF0000"/>
          <w:rtl/>
        </w:rPr>
        <w:t>النمل33</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گفتند: «ما سخت نيرومند و دلاوريم،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اختيار كار با توست، بنگر چه دستور مى</w:t>
      </w:r>
      <w:r w:rsidRPr="009F053A">
        <w:rPr>
          <w:rFonts w:cs="B Badr"/>
        </w:rPr>
        <w:t xml:space="preserve"> </w:t>
      </w:r>
      <w:r w:rsidRPr="009F053A">
        <w:rPr>
          <w:rFonts w:cs="B Badr"/>
          <w:rtl/>
        </w:rPr>
        <w:t>دهى؟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إِنَّ الْمُلُوكَ إِذَا دَخَلُوا قَرْيَةً أَفْسَدُوهَا وَجَعَلُوا أَعِزَّةَ أَهْلِهَا أَذِلَّةً وَكَذَلِكَ يَفْعَلُونَ </w:t>
      </w:r>
      <w:r w:rsidR="0067026F" w:rsidRPr="009F053A">
        <w:rPr>
          <w:rFonts w:cs="B Badr"/>
          <w:color w:val="FF0000"/>
          <w:rtl/>
        </w:rPr>
        <w:t>*</w:t>
      </w:r>
      <w:r w:rsidRPr="009F053A">
        <w:rPr>
          <w:rFonts w:cs="B Badr"/>
          <w:color w:val="FF0000"/>
          <w:rtl/>
        </w:rPr>
        <w:t>النمل34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962AD" w:rsidRPr="009F053A">
        <w:rPr>
          <w:rFonts w:cs="B Badr"/>
          <w:rtl/>
        </w:rPr>
        <w:t>ملكه</w:t>
      </w:r>
      <w:r w:rsidR="0011710E" w:rsidRPr="009F053A">
        <w:rPr>
          <w:rFonts w:cs="B Badr"/>
          <w:rtl/>
        </w:rPr>
        <w:t xml:space="preserve">] </w:t>
      </w:r>
      <w:r w:rsidR="000962AD" w:rsidRPr="009F053A">
        <w:rPr>
          <w:rFonts w:cs="B Badr"/>
          <w:rtl/>
        </w:rPr>
        <w:t>گفت: «پادشاهان چون به شهرى درآيند، آن را تباه و عزيزانش را خوار مى</w:t>
      </w:r>
      <w:r w:rsidR="000962AD" w:rsidRPr="009F053A">
        <w:rPr>
          <w:rFonts w:cs="B Badr"/>
        </w:rPr>
        <w:t xml:space="preserve"> </w:t>
      </w:r>
      <w:r w:rsidR="000962AD" w:rsidRPr="009F053A">
        <w:rPr>
          <w:rFonts w:cs="B Badr"/>
          <w:rtl/>
        </w:rPr>
        <w:t>گردانند، و اين گونه مى كنند</w:t>
      </w:r>
      <w:r w:rsidR="000962A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وَإِنِّي مُرْسِلَةٌ إِلَيْهِمْ بِهَدِيَّةٍ فَنَاظِرَةٌ بِمَ يَرْجِعُ الْمُرْسَلُونَ </w:t>
      </w:r>
      <w:r w:rsidR="0067026F" w:rsidRPr="009F053A">
        <w:rPr>
          <w:rFonts w:cs="B Badr"/>
          <w:color w:val="FF0000"/>
          <w:rtl/>
        </w:rPr>
        <w:t>*</w:t>
      </w:r>
      <w:r w:rsidRPr="009F053A">
        <w:rPr>
          <w:rFonts w:cs="B Badr"/>
          <w:color w:val="FF0000"/>
          <w:rtl/>
        </w:rPr>
        <w:t>النمل35</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Pr>
        <w:t>«</w:t>
      </w: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w:t>
      </w:r>
      <w:r w:rsidR="0011710E" w:rsidRPr="009F053A">
        <w:rPr>
          <w:rFonts w:cs="B Badr"/>
          <w:rtl/>
        </w:rPr>
        <w:t xml:space="preserve">] </w:t>
      </w:r>
      <w:r w:rsidRPr="009F053A">
        <w:rPr>
          <w:rFonts w:cs="B Badr"/>
          <w:rtl/>
        </w:rPr>
        <w:t>من ارمغانى به سويشان مى فرستم و مى نگرم كه فرستادگان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w:t>
      </w:r>
      <w:r w:rsidR="0011710E" w:rsidRPr="009F053A">
        <w:rPr>
          <w:rFonts w:cs="B Badr"/>
          <w:rtl/>
        </w:rPr>
        <w:t xml:space="preserve">] </w:t>
      </w:r>
      <w:r w:rsidRPr="009F053A">
        <w:rPr>
          <w:rFonts w:cs="B Badr"/>
          <w:rtl/>
        </w:rPr>
        <w:t>با چه چيز</w:t>
      </w:r>
      <w:r w:rsidRPr="009F053A">
        <w:rPr>
          <w:rFonts w:cs="B Badr"/>
        </w:rPr>
        <w:t xml:space="preserve"> </w:t>
      </w:r>
      <w:r w:rsidRPr="009F053A">
        <w:rPr>
          <w:rFonts w:cs="B Badr"/>
          <w:rtl/>
        </w:rPr>
        <w:t>بازمى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 سُلَيْمَانَ قَالَ أَتُمِدُّونَنِي بِمَالٍ فَمَا آتَانِي اللَّهُ خَيْرٌ مِمَّا آتَاكُمْ بَلْ أَنْتُمْ بِهَدِيَّتِكُمْ تَفْرَحُونَ </w:t>
      </w:r>
      <w:r w:rsidR="0067026F" w:rsidRPr="009F053A">
        <w:rPr>
          <w:rFonts w:cs="B Badr"/>
          <w:color w:val="FF0000"/>
          <w:rtl/>
        </w:rPr>
        <w:t>*</w:t>
      </w:r>
      <w:r w:rsidRPr="009F053A">
        <w:rPr>
          <w:rFonts w:cs="B Badr"/>
          <w:color w:val="FF0000"/>
          <w:rtl/>
        </w:rPr>
        <w:t>النمل36</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و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فرستاده</w:t>
      </w:r>
      <w:r w:rsidR="0011710E" w:rsidRPr="009F053A">
        <w:rPr>
          <w:rFonts w:cs="B Badr"/>
          <w:rtl/>
        </w:rPr>
        <w:t xml:space="preserve">] </w:t>
      </w:r>
      <w:r w:rsidRPr="009F053A">
        <w:rPr>
          <w:rFonts w:cs="B Badr"/>
          <w:rtl/>
        </w:rPr>
        <w:t>نزد سليمان 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سليمان</w:t>
      </w:r>
      <w:r w:rsidR="0011710E" w:rsidRPr="009F053A">
        <w:rPr>
          <w:rFonts w:cs="B Badr"/>
          <w:rtl/>
        </w:rPr>
        <w:t xml:space="preserve">] </w:t>
      </w:r>
      <w:r w:rsidRPr="009F053A">
        <w:rPr>
          <w:rFonts w:cs="B Badr"/>
          <w:rtl/>
        </w:rPr>
        <w:t>گفت: «آيا مرا به مالى كمك مى دهيد؟ آنچه</w:t>
      </w:r>
      <w:r w:rsidRPr="009F053A">
        <w:rPr>
          <w:rFonts w:cs="B Badr"/>
        </w:rPr>
        <w:t xml:space="preserve"> </w:t>
      </w:r>
      <w:r w:rsidRPr="009F053A">
        <w:rPr>
          <w:rFonts w:cs="B Badr"/>
          <w:rtl/>
        </w:rPr>
        <w:t>خدا به من عطا كرده، بهتر است از آنچه به شما داده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شما به ارمغان</w:t>
      </w:r>
      <w:r w:rsidRPr="009F053A">
        <w:rPr>
          <w:rFonts w:cs="B Badr"/>
        </w:rPr>
        <w:t xml:space="preserve"> </w:t>
      </w:r>
      <w:r w:rsidRPr="009F053A">
        <w:rPr>
          <w:rFonts w:cs="B Badr"/>
          <w:rtl/>
        </w:rPr>
        <w:t>خود شادمانى مى نماييد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ارْجِعْ إِلَيْهِمْ فَلَنَأْتِيَنَّهُمْ بِجُنُودٍ لَا قِبَلَ لَهُمْ بِهَا وَلَنُخْرِجَنَّهُمْ مِنْهَا أَذِلَّةً وَهُمْ صَاغِرُونَ </w:t>
      </w:r>
      <w:r w:rsidR="0067026F" w:rsidRPr="009F053A">
        <w:rPr>
          <w:rFonts w:cs="B Badr"/>
          <w:color w:val="FF0000"/>
          <w:rtl/>
        </w:rPr>
        <w:t>*</w:t>
      </w:r>
      <w:r w:rsidRPr="009F053A">
        <w:rPr>
          <w:rFonts w:cs="B Badr"/>
          <w:color w:val="FF0000"/>
          <w:rtl/>
        </w:rPr>
        <w:t>النمل37</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به سوى آنان بازگرد كه قطعاً سپاهيانى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ايشان مى آوريم كه در برابر آنها تاب</w:t>
      </w:r>
      <w:r w:rsidRPr="009F053A">
        <w:rPr>
          <w:rFonts w:cs="B Badr"/>
        </w:rPr>
        <w:t xml:space="preserve"> </w:t>
      </w:r>
      <w:r w:rsidRPr="009F053A">
        <w:rPr>
          <w:rFonts w:cs="B Badr"/>
          <w:rtl/>
        </w:rPr>
        <w:t>ايستادگى نداشته باشند و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ديار</w:t>
      </w:r>
      <w:r w:rsidR="0011710E" w:rsidRPr="009F053A">
        <w:rPr>
          <w:rFonts w:cs="B Badr"/>
          <w:rtl/>
        </w:rPr>
        <w:t xml:space="preserve">] </w:t>
      </w:r>
      <w:r w:rsidRPr="009F053A">
        <w:rPr>
          <w:rFonts w:cs="B Badr"/>
          <w:rtl/>
        </w:rPr>
        <w:t>به خوارى و زبونى بيرونشان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أَيُّهَا المَلَأُ أَيُّكُمْ يَأْتِينِي بِعَرْشِهَا قَبْلَ أَنْ يَأْتُونِي مُسْلِمِينَ </w:t>
      </w:r>
      <w:r w:rsidR="0067026F" w:rsidRPr="009F053A">
        <w:rPr>
          <w:rFonts w:cs="B Badr"/>
          <w:color w:val="FF0000"/>
          <w:rtl/>
        </w:rPr>
        <w:t>*</w:t>
      </w:r>
      <w:r w:rsidRPr="009F053A">
        <w:rPr>
          <w:rFonts w:cs="B Badr"/>
          <w:color w:val="FF0000"/>
          <w:rtl/>
        </w:rPr>
        <w:t>النمل38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962AD" w:rsidRPr="009F053A">
        <w:rPr>
          <w:rFonts w:cs="B Badr"/>
          <w:rtl/>
        </w:rPr>
        <w:t>سپس</w:t>
      </w:r>
      <w:r w:rsidR="0011710E" w:rsidRPr="009F053A">
        <w:rPr>
          <w:rFonts w:cs="B Badr"/>
          <w:rtl/>
        </w:rPr>
        <w:t xml:space="preserve">] </w:t>
      </w:r>
      <w:r w:rsidR="000962AD" w:rsidRPr="009F053A">
        <w:rPr>
          <w:rFonts w:cs="B Badr"/>
          <w:rtl/>
        </w:rPr>
        <w:t>گفت: «اى سران</w:t>
      </w:r>
      <w:r w:rsidR="0011710E" w:rsidRPr="009F053A">
        <w:rPr>
          <w:rFonts w:cs="B Badr"/>
          <w:rtl/>
        </w:rPr>
        <w:t xml:space="preserve"> ‏‏[</w:t>
      </w:r>
      <w:r w:rsidR="003E02F9" w:rsidRPr="009F053A">
        <w:rPr>
          <w:rFonts w:cs="B Badr"/>
          <w:rtl/>
        </w:rPr>
        <w:t>‏</w:t>
      </w:r>
      <w:r w:rsidRPr="009F053A">
        <w:rPr>
          <w:rFonts w:cs="B Badr"/>
          <w:rtl/>
        </w:rPr>
        <w:t>‏</w:t>
      </w:r>
      <w:r w:rsidR="000962AD" w:rsidRPr="009F053A">
        <w:rPr>
          <w:rFonts w:cs="B Badr"/>
          <w:rtl/>
        </w:rPr>
        <w:t>كشور</w:t>
      </w:r>
      <w:r w:rsidR="0011710E" w:rsidRPr="009F053A">
        <w:rPr>
          <w:rFonts w:cs="B Badr"/>
          <w:rtl/>
        </w:rPr>
        <w:t xml:space="preserve">] </w:t>
      </w:r>
      <w:r w:rsidR="000962AD" w:rsidRPr="009F053A">
        <w:rPr>
          <w:rFonts w:cs="B Badr"/>
          <w:rtl/>
        </w:rPr>
        <w:t>كدام يك از شما تخت او را -پيش از آنكه مطيعانه نزد من</w:t>
      </w:r>
      <w:r w:rsidR="000962AD" w:rsidRPr="009F053A">
        <w:rPr>
          <w:rFonts w:cs="B Badr"/>
        </w:rPr>
        <w:t xml:space="preserve"> </w:t>
      </w:r>
      <w:r w:rsidR="000962AD" w:rsidRPr="009F053A">
        <w:rPr>
          <w:rFonts w:cs="B Badr"/>
          <w:rtl/>
        </w:rPr>
        <w:t>آيند- براى من مى آورد؟</w:t>
      </w:r>
      <w:r w:rsidR="000962A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عِفْريتٌ مِنْ الْجِنِّ أَنَا آتِيكَ بِهِ قَبْلَ أَنْ تَقُومَ مِنْ مَقَامِكَ وَإِنِّي عَلَيْهِ لَقَوِيٌّ أَمِينٌ </w:t>
      </w:r>
      <w:r w:rsidR="0067026F" w:rsidRPr="009F053A">
        <w:rPr>
          <w:rFonts w:cs="B Badr"/>
          <w:color w:val="FF0000"/>
          <w:rtl/>
        </w:rPr>
        <w:t>*</w:t>
      </w:r>
      <w:r w:rsidRPr="009F053A">
        <w:rPr>
          <w:rFonts w:cs="B Badr"/>
          <w:color w:val="FF0000"/>
          <w:rtl/>
        </w:rPr>
        <w:t>النمل39</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عفريتى از جن گفت: «من آن را پيش از آنكه از مجلس خود برخيزى براى تو مى آورم و بر</w:t>
      </w:r>
      <w:r w:rsidRPr="009F053A">
        <w:rPr>
          <w:rFonts w:cs="B Badr"/>
        </w:rPr>
        <w:t xml:space="preserve"> </w:t>
      </w: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سخت توانا و مورد اعتمادم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 </w:t>
      </w:r>
      <w:r w:rsidR="0067026F" w:rsidRPr="009F053A">
        <w:rPr>
          <w:rFonts w:cs="B Badr"/>
          <w:color w:val="FF0000"/>
          <w:rtl/>
        </w:rPr>
        <w:t>*</w:t>
      </w:r>
      <w:r w:rsidRPr="009F053A">
        <w:rPr>
          <w:rFonts w:cs="B Badr"/>
          <w:color w:val="FF0000"/>
          <w:rtl/>
        </w:rPr>
        <w:t>النمل40</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كسى كه نزد او دانشى از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الهى</w:t>
      </w:r>
      <w:r w:rsidR="0011710E" w:rsidRPr="009F053A">
        <w:rPr>
          <w:rFonts w:cs="B Badr"/>
          <w:rtl/>
        </w:rPr>
        <w:t xml:space="preserve">] </w:t>
      </w:r>
      <w:r w:rsidRPr="009F053A">
        <w:rPr>
          <w:rFonts w:cs="B Badr"/>
          <w:rtl/>
        </w:rPr>
        <w:t>بود، گفت: «من آن را پيش از آنكه چشم خود را بر</w:t>
      </w:r>
      <w:r w:rsidRPr="009F053A">
        <w:rPr>
          <w:rFonts w:cs="B Badr"/>
        </w:rPr>
        <w:t xml:space="preserve"> </w:t>
      </w:r>
      <w:r w:rsidRPr="009F053A">
        <w:rPr>
          <w:rFonts w:cs="B Badr"/>
          <w:rtl/>
        </w:rPr>
        <w:t>هم زنى برايت مى آورم.» پس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سليمان</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تخت</w:t>
      </w:r>
      <w:r w:rsidR="0011710E" w:rsidRPr="009F053A">
        <w:rPr>
          <w:rFonts w:cs="B Badr"/>
          <w:rtl/>
        </w:rPr>
        <w:t xml:space="preserve">] </w:t>
      </w:r>
      <w:r w:rsidRPr="009F053A">
        <w:rPr>
          <w:rFonts w:cs="B Badr"/>
          <w:rtl/>
        </w:rPr>
        <w:t>را نزد خود مستقر ديد، گفت: «اين</w:t>
      </w:r>
      <w:r w:rsidRPr="009F053A">
        <w:rPr>
          <w:rFonts w:cs="B Badr"/>
        </w:rPr>
        <w:t xml:space="preserve"> </w:t>
      </w:r>
      <w:r w:rsidRPr="009F053A">
        <w:rPr>
          <w:rFonts w:cs="B Badr"/>
          <w:rtl/>
        </w:rPr>
        <w:t>از فضل پروردگار من است، تا مرا بيازمايد كه آيا سپاسگزارم يا ناسپاسى مى كنم. و هر</w:t>
      </w:r>
      <w:r w:rsidRPr="009F053A">
        <w:rPr>
          <w:rFonts w:cs="B Badr"/>
        </w:rPr>
        <w:t xml:space="preserve"> </w:t>
      </w:r>
      <w:r w:rsidRPr="009F053A">
        <w:rPr>
          <w:rFonts w:cs="B Badr"/>
          <w:rtl/>
        </w:rPr>
        <w:t>كس سپاس گزارد، تنها به سود خويش سپاس مى گزارد، و هر كس ناسپاسى كند، بى گمان</w:t>
      </w:r>
      <w:r w:rsidRPr="009F053A">
        <w:rPr>
          <w:rFonts w:cs="B Badr"/>
        </w:rPr>
        <w:t xml:space="preserve"> </w:t>
      </w:r>
      <w:r w:rsidRPr="009F053A">
        <w:rPr>
          <w:rFonts w:cs="B Badr"/>
          <w:rtl/>
        </w:rPr>
        <w:t>پروردگارم بى نياز و كريم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نَكِّرُوا لَهَا عَرْشَهَا نَنظُرْ أَتَهْتَدِي أَمْ تَكُونُ مِنْ الَّذِينَ لَا يَهْتَدُونَ </w:t>
      </w:r>
      <w:r w:rsidR="0067026F" w:rsidRPr="009F053A">
        <w:rPr>
          <w:rFonts w:cs="B Badr"/>
          <w:color w:val="FF0000"/>
          <w:rtl/>
        </w:rPr>
        <w:t>*</w:t>
      </w:r>
      <w:r w:rsidRPr="009F053A">
        <w:rPr>
          <w:rFonts w:cs="B Badr"/>
          <w:color w:val="FF0000"/>
          <w:rtl/>
        </w:rPr>
        <w:t>النمل41</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 xml:space="preserve">گفت: «تخت </w:t>
      </w:r>
      <w:r w:rsidR="00E406E2" w:rsidRPr="009F053A">
        <w:rPr>
          <w:rFonts w:cs="B Badr"/>
          <w:rtl/>
        </w:rPr>
        <w:t>‏[‏</w:t>
      </w:r>
      <w:r w:rsidRPr="009F053A">
        <w:rPr>
          <w:rFonts w:cs="B Badr"/>
          <w:rtl/>
        </w:rPr>
        <w:t>ملكه</w:t>
      </w:r>
      <w:r w:rsidR="003E02F9" w:rsidRPr="009F053A">
        <w:rPr>
          <w:rFonts w:cs="B Badr"/>
          <w:rtl/>
        </w:rPr>
        <w:t>‏]‏</w:t>
      </w:r>
      <w:r w:rsidRPr="009F053A">
        <w:rPr>
          <w:rFonts w:cs="B Badr"/>
          <w:rtl/>
        </w:rPr>
        <w:t xml:space="preserve"> را برايش ناشناس گردانيد تا ببينيم آيا پى مى برد يا از كسانى است</w:t>
      </w:r>
      <w:r w:rsidRPr="009F053A">
        <w:rPr>
          <w:rFonts w:cs="B Badr"/>
        </w:rPr>
        <w:t xml:space="preserve"> </w:t>
      </w:r>
      <w:r w:rsidRPr="009F053A">
        <w:rPr>
          <w:rFonts w:cs="B Badr"/>
          <w:rtl/>
        </w:rPr>
        <w:t>كه پى نمى برند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جَاءَتْ قِيلَ أَهَكَذَا عَرْشُكِ قَالَتْ كَأَنَّهُ هُوَ وَأُوتِينَا الْعِلْمَ مِنْ قَبْلِهَا وَكُنَّا مُسْلِمِينَ </w:t>
      </w:r>
      <w:r w:rsidR="0067026F" w:rsidRPr="009F053A">
        <w:rPr>
          <w:rFonts w:cs="B Badr"/>
          <w:color w:val="FF0000"/>
          <w:rtl/>
        </w:rPr>
        <w:t>*</w:t>
      </w:r>
      <w:r w:rsidRPr="009F053A">
        <w:rPr>
          <w:rFonts w:cs="B Badr"/>
          <w:color w:val="FF0000"/>
          <w:rtl/>
        </w:rPr>
        <w:t>النمل42</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 xml:space="preserve">پس وقتى </w:t>
      </w:r>
      <w:r w:rsidR="00E406E2" w:rsidRPr="009F053A">
        <w:rPr>
          <w:rFonts w:cs="B Badr"/>
          <w:rtl/>
        </w:rPr>
        <w:t>‏[‏</w:t>
      </w:r>
      <w:r w:rsidRPr="009F053A">
        <w:rPr>
          <w:rFonts w:cs="B Badr"/>
          <w:rtl/>
        </w:rPr>
        <w:t>ملكه</w:t>
      </w:r>
      <w:r w:rsidR="003E02F9" w:rsidRPr="009F053A">
        <w:rPr>
          <w:rFonts w:cs="B Badr"/>
          <w:rtl/>
        </w:rPr>
        <w:t>‏]‏</w:t>
      </w:r>
      <w:r w:rsidRPr="009F053A">
        <w:rPr>
          <w:rFonts w:cs="B Badr"/>
          <w:rtl/>
        </w:rPr>
        <w:t xml:space="preserve"> آمد، </w:t>
      </w:r>
      <w:r w:rsidR="00E406E2" w:rsidRPr="009F053A">
        <w:rPr>
          <w:rFonts w:cs="B Badr"/>
          <w:rtl/>
        </w:rPr>
        <w:t>‏[‏</w:t>
      </w:r>
      <w:r w:rsidRPr="009F053A">
        <w:rPr>
          <w:rFonts w:cs="B Badr"/>
          <w:rtl/>
        </w:rPr>
        <w:t>بدو</w:t>
      </w:r>
      <w:r w:rsidR="003E02F9" w:rsidRPr="009F053A">
        <w:rPr>
          <w:rFonts w:cs="B Badr"/>
          <w:rtl/>
        </w:rPr>
        <w:t>‏]‏</w:t>
      </w:r>
      <w:r w:rsidRPr="009F053A">
        <w:rPr>
          <w:rFonts w:cs="B Badr"/>
          <w:rtl/>
        </w:rPr>
        <w:t xml:space="preserve"> گفته شد: «آيا تخت تو همين گونه است؟» گفت: «گويا اين</w:t>
      </w:r>
      <w:r w:rsidRPr="009F053A">
        <w:rPr>
          <w:rFonts w:cs="B Badr"/>
        </w:rPr>
        <w:t xml:space="preserve"> </w:t>
      </w:r>
      <w:r w:rsidRPr="009F053A">
        <w:rPr>
          <w:rFonts w:cs="B Badr"/>
          <w:rtl/>
        </w:rPr>
        <w:t>همان است و پيش از اين، ما آگاه شده و از در اطاعت درآمده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وَصَدَّهَا مَا كَانَتْ تَعْبُدُ مِنْ دُونِ اللَّهِ إِنَّهَا كَانَتْ مِنْ قَوْمٍ كَافِرِينَ </w:t>
      </w:r>
      <w:r w:rsidR="0067026F" w:rsidRPr="009F053A">
        <w:rPr>
          <w:rFonts w:cs="B Badr"/>
          <w:color w:val="FF0000"/>
          <w:rtl/>
        </w:rPr>
        <w:t>*</w:t>
      </w:r>
      <w:r w:rsidRPr="009F053A">
        <w:rPr>
          <w:rFonts w:cs="B Badr"/>
          <w:color w:val="FF0000"/>
          <w:rtl/>
        </w:rPr>
        <w:t>النمل43</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در حقيقت قبلاً</w:t>
      </w:r>
      <w:r w:rsidR="003E02F9" w:rsidRPr="009F053A">
        <w:rPr>
          <w:rFonts w:cs="B Badr"/>
          <w:rtl/>
        </w:rPr>
        <w:t>‏]‏</w:t>
      </w:r>
      <w:r w:rsidRPr="009F053A">
        <w:rPr>
          <w:rFonts w:cs="B Badr"/>
          <w:rtl/>
        </w:rPr>
        <w:t xml:space="preserve"> آنچه غير از خدا مى پرستيد مانع </w:t>
      </w:r>
      <w:r w:rsidR="00E406E2" w:rsidRPr="009F053A">
        <w:rPr>
          <w:rFonts w:cs="B Badr"/>
          <w:rtl/>
        </w:rPr>
        <w:t>‏[‏</w:t>
      </w:r>
      <w:r w:rsidRPr="009F053A">
        <w:rPr>
          <w:rFonts w:cs="B Badr"/>
          <w:rtl/>
        </w:rPr>
        <w:t>ايمان</w:t>
      </w:r>
      <w:r w:rsidR="003E02F9" w:rsidRPr="009F053A">
        <w:rPr>
          <w:rFonts w:cs="B Badr"/>
          <w:rtl/>
        </w:rPr>
        <w:t>‏]‏</w:t>
      </w:r>
      <w:r w:rsidRPr="009F053A">
        <w:rPr>
          <w:rFonts w:cs="B Badr"/>
          <w:rtl/>
        </w:rPr>
        <w:t xml:space="preserve"> او شده بود و او از</w:t>
      </w:r>
      <w:r w:rsidRPr="009F053A">
        <w:rPr>
          <w:rFonts w:cs="B Badr"/>
        </w:rPr>
        <w:t xml:space="preserve"> </w:t>
      </w:r>
      <w:r w:rsidRPr="009F053A">
        <w:rPr>
          <w:rFonts w:cs="B Badr"/>
          <w:rtl/>
        </w:rPr>
        <w:t>جمله گروه كافران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قِيلَ لَهَا ادْخُلِي الصَّرْحَ فَلَمَّا رَأَتْهُ حَسِبَتْهُ لُجَّةً وَكَشَفَتْ عَنْ سَاقَيْهَا قَالَ إِنَّهُ صَرْحٌ مُمَرَّدٌ مِنْ قَوَارِيرَ قَالَتْ رَبِّ إِنِّي ظَلَمْتُ نَفْسِي وَأَسْلَمْتُ مَعَ سُلَيْمَانَ لِلَّهِ رَبِّ الْعَالَمِينَ </w:t>
      </w:r>
      <w:r w:rsidR="0067026F" w:rsidRPr="009F053A">
        <w:rPr>
          <w:rFonts w:cs="B Badr"/>
          <w:color w:val="FF0000"/>
          <w:rtl/>
        </w:rPr>
        <w:t>*</w:t>
      </w:r>
      <w:r w:rsidRPr="009F053A">
        <w:rPr>
          <w:rFonts w:cs="B Badr"/>
          <w:color w:val="FF0000"/>
          <w:rtl/>
        </w:rPr>
        <w:t>النمل44</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 xml:space="preserve">به او گفته شد: «وارد ساحت كاخ </w:t>
      </w:r>
      <w:r w:rsidR="00E406E2" w:rsidRPr="009F053A">
        <w:rPr>
          <w:rFonts w:cs="B Badr"/>
          <w:rtl/>
        </w:rPr>
        <w:t>‏[‏</w:t>
      </w:r>
      <w:r w:rsidRPr="009F053A">
        <w:rPr>
          <w:rFonts w:cs="B Badr"/>
          <w:rtl/>
        </w:rPr>
        <w:t>پادشاهى</w:t>
      </w:r>
      <w:r w:rsidR="003E02F9" w:rsidRPr="009F053A">
        <w:rPr>
          <w:rFonts w:cs="B Badr"/>
          <w:rtl/>
        </w:rPr>
        <w:t>‏]‏</w:t>
      </w:r>
      <w:r w:rsidRPr="009F053A">
        <w:rPr>
          <w:rFonts w:cs="B Badr"/>
          <w:rtl/>
        </w:rPr>
        <w:t xml:space="preserve"> شو.» و چون آن را ديد، بركه اى پنداشت و</w:t>
      </w:r>
      <w:r w:rsidRPr="009F053A">
        <w:rPr>
          <w:rFonts w:cs="B Badr"/>
        </w:rPr>
        <w:t xml:space="preserve"> </w:t>
      </w:r>
      <w:r w:rsidRPr="009F053A">
        <w:rPr>
          <w:rFonts w:cs="B Badr"/>
          <w:rtl/>
        </w:rPr>
        <w:t xml:space="preserve">ساقهايش را نمايان كرد. </w:t>
      </w:r>
      <w:r w:rsidR="00E406E2" w:rsidRPr="009F053A">
        <w:rPr>
          <w:rFonts w:cs="B Badr"/>
          <w:rtl/>
        </w:rPr>
        <w:t>‏[‏</w:t>
      </w:r>
      <w:r w:rsidRPr="009F053A">
        <w:rPr>
          <w:rFonts w:cs="B Badr"/>
          <w:rtl/>
        </w:rPr>
        <w:t>سليمان</w:t>
      </w:r>
      <w:r w:rsidR="003E02F9" w:rsidRPr="009F053A">
        <w:rPr>
          <w:rFonts w:cs="B Badr"/>
          <w:rtl/>
        </w:rPr>
        <w:t>‏]‏</w:t>
      </w:r>
      <w:r w:rsidRPr="009F053A">
        <w:rPr>
          <w:rFonts w:cs="B Badr"/>
          <w:rtl/>
        </w:rPr>
        <w:t xml:space="preserve"> گفت: «اين كاخى مفروش از آبگينه است.» </w:t>
      </w:r>
      <w:r w:rsidR="00E406E2" w:rsidRPr="009F053A">
        <w:rPr>
          <w:rFonts w:cs="B Badr"/>
          <w:rtl/>
        </w:rPr>
        <w:t>‏[‏</w:t>
      </w:r>
      <w:r w:rsidRPr="009F053A">
        <w:rPr>
          <w:rFonts w:cs="B Badr"/>
          <w:rtl/>
        </w:rPr>
        <w:t>ملكه</w:t>
      </w:r>
      <w:r w:rsidR="003E02F9" w:rsidRPr="009F053A">
        <w:rPr>
          <w:rFonts w:cs="B Badr"/>
          <w:rtl/>
        </w:rPr>
        <w:t>‏]‏</w:t>
      </w:r>
      <w:r w:rsidRPr="009F053A">
        <w:rPr>
          <w:rFonts w:cs="B Badr"/>
          <w:rtl/>
        </w:rPr>
        <w:t xml:space="preserve"> گفت</w:t>
      </w:r>
      <w:r w:rsidRPr="009F053A">
        <w:rPr>
          <w:rFonts w:cs="B Badr"/>
        </w:rPr>
        <w:t>: «</w:t>
      </w:r>
      <w:r w:rsidRPr="009F053A">
        <w:rPr>
          <w:rFonts w:cs="B Badr"/>
          <w:rtl/>
        </w:rPr>
        <w:t xml:space="preserve">پروردگارا، من به خود ستم كردم و </w:t>
      </w:r>
      <w:r w:rsidR="00E406E2" w:rsidRPr="009F053A">
        <w:rPr>
          <w:rFonts w:cs="B Badr"/>
          <w:rtl/>
        </w:rPr>
        <w:t>‏[‏</w:t>
      </w:r>
      <w:r w:rsidRPr="009F053A">
        <w:rPr>
          <w:rFonts w:cs="B Badr"/>
          <w:rtl/>
        </w:rPr>
        <w:t>اينك</w:t>
      </w:r>
      <w:r w:rsidR="003E02F9" w:rsidRPr="009F053A">
        <w:rPr>
          <w:rFonts w:cs="B Badr"/>
          <w:rtl/>
        </w:rPr>
        <w:t>‏]‏</w:t>
      </w:r>
      <w:r w:rsidRPr="009F053A">
        <w:rPr>
          <w:rFonts w:cs="B Badr"/>
          <w:rtl/>
        </w:rPr>
        <w:t xml:space="preserve"> با سليمان در برابر خدا، پروردگار</w:t>
      </w:r>
      <w:r w:rsidRPr="009F053A">
        <w:rPr>
          <w:rFonts w:cs="B Badr"/>
        </w:rPr>
        <w:t xml:space="preserve"> </w:t>
      </w:r>
      <w:r w:rsidRPr="009F053A">
        <w:rPr>
          <w:rFonts w:cs="B Badr"/>
          <w:rtl/>
        </w:rPr>
        <w:t>جهانيان، تسليم شدم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إِلَى ثَمُودَ أَخَاهُمْ صَالِحًا أَنْ اعْبُدُوا اللَّهَ فَإِذَا هُمْ فَرِيقَانِ يَخْتَصِمُونَ </w:t>
      </w:r>
      <w:r w:rsidR="0067026F" w:rsidRPr="009F053A">
        <w:rPr>
          <w:rFonts w:cs="B Badr"/>
          <w:color w:val="FF0000"/>
          <w:rtl/>
        </w:rPr>
        <w:t>*</w:t>
      </w:r>
      <w:r w:rsidRPr="009F053A">
        <w:rPr>
          <w:rFonts w:cs="B Badr"/>
          <w:color w:val="FF0000"/>
          <w:rtl/>
        </w:rPr>
        <w:t>النمل45</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و به راستى، به سوى ثمود، برادرشان صالح را فرستاديم كه: «خدا را بپرستيد.» پس به</w:t>
      </w:r>
      <w:r w:rsidRPr="009F053A">
        <w:rPr>
          <w:rFonts w:cs="B Badr"/>
        </w:rPr>
        <w:t xml:space="preserve"> </w:t>
      </w:r>
      <w:r w:rsidRPr="009F053A">
        <w:rPr>
          <w:rFonts w:cs="B Badr"/>
          <w:rtl/>
        </w:rPr>
        <w:t>ناگاه آنان دو دسته متخاصم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لِمَ تَسْتَعْجِلُونَ بِالسَّيِّئَةِ قَبْلَ الْحَسَنَةِ لَوْلَا تَسْتَغْفِرُونَ اللَّهَ لَعَلَّكُمْ تُرْحَمُونَ </w:t>
      </w:r>
      <w:r w:rsidR="0067026F" w:rsidRPr="009F053A">
        <w:rPr>
          <w:rFonts w:cs="B Badr"/>
          <w:color w:val="FF0000"/>
          <w:rtl/>
        </w:rPr>
        <w:t>*</w:t>
      </w:r>
      <w:r w:rsidRPr="009F053A">
        <w:rPr>
          <w:rFonts w:cs="B Badr"/>
          <w:color w:val="FF0000"/>
          <w:rtl/>
        </w:rPr>
        <w:t>النمل46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962AD" w:rsidRPr="009F053A">
        <w:rPr>
          <w:rFonts w:cs="B Badr"/>
          <w:rtl/>
        </w:rPr>
        <w:t>صالح</w:t>
      </w:r>
      <w:r w:rsidR="003E02F9" w:rsidRPr="009F053A">
        <w:rPr>
          <w:rFonts w:cs="B Badr"/>
          <w:rtl/>
        </w:rPr>
        <w:t>‏]‏</w:t>
      </w:r>
      <w:r w:rsidR="000962AD" w:rsidRPr="009F053A">
        <w:rPr>
          <w:rFonts w:cs="B Badr"/>
          <w:rtl/>
        </w:rPr>
        <w:t xml:space="preserve"> گفت: «اى قوم من، چرا پيش از </w:t>
      </w:r>
      <w:r w:rsidRPr="009F053A">
        <w:rPr>
          <w:rFonts w:cs="B Badr"/>
          <w:rtl/>
        </w:rPr>
        <w:t>‏[‏</w:t>
      </w:r>
      <w:r w:rsidR="000962AD" w:rsidRPr="009F053A">
        <w:rPr>
          <w:rFonts w:cs="B Badr"/>
          <w:rtl/>
        </w:rPr>
        <w:t>جستن</w:t>
      </w:r>
      <w:r w:rsidR="003E02F9" w:rsidRPr="009F053A">
        <w:rPr>
          <w:rFonts w:cs="B Badr"/>
          <w:rtl/>
        </w:rPr>
        <w:t>‏]‏</w:t>
      </w:r>
      <w:r w:rsidR="000962AD" w:rsidRPr="009F053A">
        <w:rPr>
          <w:rFonts w:cs="B Badr"/>
          <w:rtl/>
        </w:rPr>
        <w:t xml:space="preserve"> نيكى، شتابزده خواهان بدى هستيد؟ چرا از</w:t>
      </w:r>
      <w:r w:rsidR="000962AD" w:rsidRPr="009F053A">
        <w:rPr>
          <w:rFonts w:cs="B Badr"/>
        </w:rPr>
        <w:t xml:space="preserve"> </w:t>
      </w:r>
      <w:r w:rsidR="000962AD" w:rsidRPr="009F053A">
        <w:rPr>
          <w:rFonts w:cs="B Badr"/>
          <w:rtl/>
        </w:rPr>
        <w:t>خدا آمرزش نمى خواهيد؟ باشد كه مورد رحمت قرار گيريد</w:t>
      </w:r>
      <w:r w:rsidR="000962A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اطَّيَّرْنَا بِكَ وَبِمَنْ مَعَكَ قَالَ طَائِرُكُمْ عِنْدَ اللَّهِ بَلْ أَنْتُمْ قَوْمٌ تُفْتَنُونَ </w:t>
      </w:r>
      <w:r w:rsidR="0067026F" w:rsidRPr="009F053A">
        <w:rPr>
          <w:rFonts w:cs="B Badr"/>
          <w:color w:val="FF0000"/>
          <w:rtl/>
        </w:rPr>
        <w:t>*</w:t>
      </w:r>
      <w:r w:rsidRPr="009F053A">
        <w:rPr>
          <w:rFonts w:cs="B Badr"/>
          <w:color w:val="FF0000"/>
          <w:rtl/>
        </w:rPr>
        <w:t>النمل47</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گفتند: «ما به تو و به هر كس كه همراه توست شگون بد زديم.» گفت: «سرنوشت خوب و</w:t>
      </w:r>
      <w:r w:rsidRPr="009F053A">
        <w:rPr>
          <w:rFonts w:cs="B Badr"/>
        </w:rPr>
        <w:t xml:space="preserve"> </w:t>
      </w:r>
      <w:r w:rsidRPr="009F053A">
        <w:rPr>
          <w:rFonts w:cs="B Badr"/>
          <w:rtl/>
        </w:rPr>
        <w:t>بدتان پيش خداست، بلكه شما مردمى هستيد كه مورد آزمايش قرار گرفته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 فِي الْمَدِينَةِ تِسْعَةُ رَهْطٍ يُفْسِدُونَ فِي الْأَرْضِ وَلَا يُصْلِحُونَ </w:t>
      </w:r>
      <w:r w:rsidR="0067026F" w:rsidRPr="009F053A">
        <w:rPr>
          <w:rFonts w:cs="B Badr"/>
          <w:color w:val="FF0000"/>
          <w:rtl/>
        </w:rPr>
        <w:t>*</w:t>
      </w:r>
      <w:r w:rsidRPr="009F053A">
        <w:rPr>
          <w:rFonts w:cs="B Badr"/>
          <w:color w:val="FF0000"/>
          <w:rtl/>
        </w:rPr>
        <w:t>النمل48</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و در آن شهر، نُه دسته بودند كه در آن سرزمين فساد مى كردند و از در اصلاح درنمى</w:t>
      </w:r>
      <w:r w:rsidRPr="009F053A">
        <w:rPr>
          <w:rFonts w:cs="B Badr"/>
        </w:rPr>
        <w:t xml:space="preserve"> </w:t>
      </w:r>
      <w:r w:rsidRPr="009F053A">
        <w:rPr>
          <w:rFonts w:cs="B Badr"/>
          <w:rtl/>
        </w:rPr>
        <w:t>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تَقَاسَمُوا بِاللَّهِ لَنُبَيِّتَنَّهُ وَأَهْلَهُ ثُمَّ لَنَقُولَنَّ لِوَلِيِّهِ مَا شَهِدْنَا مَهْلِكَ أَهْلِهِ وَإِنَّا لَصَادِقُونَ </w:t>
      </w:r>
      <w:r w:rsidR="0067026F" w:rsidRPr="009F053A">
        <w:rPr>
          <w:rFonts w:cs="B Badr"/>
          <w:color w:val="FF0000"/>
          <w:rtl/>
        </w:rPr>
        <w:t>*</w:t>
      </w:r>
      <w:r w:rsidRPr="009F053A">
        <w:rPr>
          <w:rFonts w:cs="B Badr"/>
          <w:color w:val="FF0000"/>
          <w:rtl/>
        </w:rPr>
        <w:t>النمل49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962AD" w:rsidRPr="009F053A">
        <w:rPr>
          <w:rFonts w:cs="B Badr"/>
          <w:rtl/>
        </w:rPr>
        <w:t>با هم</w:t>
      </w:r>
      <w:r w:rsidR="003E02F9" w:rsidRPr="009F053A">
        <w:rPr>
          <w:rFonts w:cs="B Badr"/>
          <w:rtl/>
        </w:rPr>
        <w:t>‏]‏</w:t>
      </w:r>
      <w:r w:rsidR="000962AD" w:rsidRPr="009F053A">
        <w:rPr>
          <w:rFonts w:cs="B Badr"/>
          <w:rtl/>
        </w:rPr>
        <w:t xml:space="preserve"> گفتند: «با يكديگر سوگند بخوريد كه: حتماً به </w:t>
      </w:r>
      <w:r w:rsidRPr="009F053A">
        <w:rPr>
          <w:rFonts w:cs="B Badr"/>
          <w:rtl/>
        </w:rPr>
        <w:t>‏[‏</w:t>
      </w:r>
      <w:r w:rsidR="000962AD" w:rsidRPr="009F053A">
        <w:rPr>
          <w:rFonts w:cs="B Badr"/>
          <w:rtl/>
        </w:rPr>
        <w:t>صالح</w:t>
      </w:r>
      <w:r w:rsidR="003E02F9" w:rsidRPr="009F053A">
        <w:rPr>
          <w:rFonts w:cs="B Badr"/>
          <w:rtl/>
        </w:rPr>
        <w:t>‏]‏</w:t>
      </w:r>
      <w:r w:rsidR="000962AD" w:rsidRPr="009F053A">
        <w:rPr>
          <w:rFonts w:cs="B Badr"/>
          <w:rtl/>
        </w:rPr>
        <w:t xml:space="preserve"> و كسانش شبيخون مى</w:t>
      </w:r>
      <w:r w:rsidR="000962AD" w:rsidRPr="009F053A">
        <w:rPr>
          <w:rFonts w:cs="B Badr"/>
        </w:rPr>
        <w:t xml:space="preserve"> </w:t>
      </w:r>
      <w:r w:rsidR="000962AD" w:rsidRPr="009F053A">
        <w:rPr>
          <w:rFonts w:cs="B Badr"/>
          <w:rtl/>
        </w:rPr>
        <w:t>زنيم، سپس به ولىّ او خواهيم گفت: ما در محل قتل كسانش حاضر نبوديم، و ما قطعاً</w:t>
      </w:r>
      <w:r w:rsidR="000962AD" w:rsidRPr="009F053A">
        <w:rPr>
          <w:rFonts w:cs="B Badr"/>
        </w:rPr>
        <w:t xml:space="preserve"> </w:t>
      </w:r>
      <w:r w:rsidR="000962AD" w:rsidRPr="009F053A">
        <w:rPr>
          <w:rFonts w:cs="B Badr"/>
          <w:rtl/>
        </w:rPr>
        <w:t>راست مى گوييم</w:t>
      </w:r>
      <w:r w:rsidR="000962A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وَمَكَرُوا مَكْرًا وَمَكَرْنَا مَكْرًا وَهُمْ لَا يَشْعُرُونَ </w:t>
      </w:r>
      <w:r w:rsidR="0067026F" w:rsidRPr="009F053A">
        <w:rPr>
          <w:rFonts w:cs="B Badr"/>
          <w:color w:val="FF0000"/>
          <w:rtl/>
        </w:rPr>
        <w:t>*</w:t>
      </w:r>
      <w:r w:rsidRPr="009F053A">
        <w:rPr>
          <w:rFonts w:cs="B Badr"/>
          <w:color w:val="FF0000"/>
          <w:rtl/>
        </w:rPr>
        <w:t>النمل50</w:t>
      </w:r>
      <w:r w:rsidR="0067026F" w:rsidRPr="009F053A">
        <w:rPr>
          <w:rFonts w:cs="B Badr"/>
          <w:color w:val="FF0000"/>
          <w:rtl/>
        </w:rPr>
        <w:t>*</w:t>
      </w:r>
      <w:r w:rsidRPr="009F053A">
        <w:rPr>
          <w:rFonts w:cs="B Badr"/>
          <w:color w:val="FF0000"/>
          <w:rtl/>
        </w:rPr>
        <w:t xml:space="preserve"> </w:t>
      </w:r>
    </w:p>
    <w:p w:rsidR="00256C3E" w:rsidRPr="009F053A" w:rsidRDefault="000962AD" w:rsidP="00327159">
      <w:pPr>
        <w:pStyle w:val="a0"/>
        <w:rPr>
          <w:rFonts w:cs="B Badr"/>
          <w:color w:val="000080"/>
        </w:rPr>
      </w:pPr>
      <w:r w:rsidRPr="009F053A">
        <w:rPr>
          <w:rFonts w:cs="B Badr"/>
          <w:rtl/>
        </w:rPr>
        <w:t xml:space="preserve">و دست به نيرنگ زدند و </w:t>
      </w:r>
      <w:r w:rsidR="00E406E2" w:rsidRPr="009F053A">
        <w:rPr>
          <w:rFonts w:cs="B Badr"/>
          <w:rtl/>
        </w:rPr>
        <w:t>‏[‏</w:t>
      </w:r>
      <w:r w:rsidRPr="009F053A">
        <w:rPr>
          <w:rFonts w:cs="B Badr"/>
          <w:rtl/>
        </w:rPr>
        <w:t>ما نيز</w:t>
      </w:r>
      <w:r w:rsidR="0011710E" w:rsidRPr="009F053A">
        <w:rPr>
          <w:rFonts w:cs="B Badr"/>
          <w:rtl/>
        </w:rPr>
        <w:t xml:space="preserve">] </w:t>
      </w:r>
      <w:r w:rsidRPr="009F053A">
        <w:rPr>
          <w:rFonts w:cs="B Badr"/>
          <w:rtl/>
        </w:rPr>
        <w:t>دست به نيرنگ زديم و خبر نداشتند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فَانظُرْ كَيْفَ كَانَ عَاقِبَةُ مَكْرِهِمْ أَنَّا دَمَّرْنَاهُمْ وَقَوْمَهُمْ أَجْمَعِينَ </w:t>
      </w:r>
      <w:r w:rsidR="0067026F" w:rsidRPr="009F053A">
        <w:rPr>
          <w:rFonts w:cs="B Badr"/>
          <w:color w:val="FF0000"/>
          <w:rtl/>
        </w:rPr>
        <w:t>*</w:t>
      </w:r>
      <w:r w:rsidRPr="009F053A">
        <w:rPr>
          <w:rFonts w:cs="B Badr"/>
          <w:color w:val="FF0000"/>
          <w:rtl/>
        </w:rPr>
        <w:t>النمل51</w:t>
      </w:r>
      <w:r w:rsidR="0067026F" w:rsidRPr="009F053A">
        <w:rPr>
          <w:rFonts w:cs="B Badr"/>
          <w:color w:val="FF0000"/>
          <w:rtl/>
        </w:rPr>
        <w:t>*</w:t>
      </w:r>
      <w:r w:rsidRPr="009F053A">
        <w:rPr>
          <w:rFonts w:cs="B Badr"/>
          <w:color w:val="FF0000"/>
          <w:rtl/>
        </w:rPr>
        <w:t xml:space="preserve"> </w:t>
      </w:r>
    </w:p>
    <w:p w:rsidR="00256C3E" w:rsidRPr="009F053A" w:rsidRDefault="00E427E1" w:rsidP="00E427E1">
      <w:pPr>
        <w:pStyle w:val="a0"/>
        <w:rPr>
          <w:rFonts w:cs="B Badr"/>
          <w:color w:val="000080"/>
        </w:rPr>
      </w:pPr>
      <w:r w:rsidRPr="009F053A">
        <w:rPr>
          <w:rFonts w:cs="B Badr"/>
          <w:rtl/>
        </w:rPr>
        <w:t>پس بنگر كه فرجام نيرنگشان چگونه بود: ما آنان و قومشان را همگى هلاك كرديم</w:t>
      </w:r>
      <w:r w:rsidRPr="009F053A">
        <w:rPr>
          <w:rFonts w:cs="B Badr"/>
        </w:rPr>
        <w:t>.</w:t>
      </w:r>
      <w:r w:rsidRPr="009F053A">
        <w:rPr>
          <w:rFonts w:cs="B Badr"/>
          <w:rtl/>
        </w:rPr>
        <w:t xml:space="preserve"> </w:t>
      </w:r>
    </w:p>
    <w:p w:rsidR="009F4CF8" w:rsidRPr="009F053A" w:rsidRDefault="00256C3E" w:rsidP="00327159">
      <w:pPr>
        <w:pStyle w:val="a0"/>
        <w:rPr>
          <w:rFonts w:cs="B Badr"/>
          <w:color w:val="000080"/>
          <w:rtl/>
        </w:rPr>
      </w:pPr>
      <w:r w:rsidRPr="009F053A">
        <w:rPr>
          <w:rFonts w:cs="B Badr"/>
          <w:color w:val="000080"/>
          <w:rtl/>
        </w:rPr>
        <w:t xml:space="preserve">فَتِلْكَ بُيُوتُهُمْ خَاوِيَةً بِمَا ظَلَمُوا إِنَّ فِي ذَلِكَ لَآيَةً لِقَوْمٍ يَعْلَمُونَ </w:t>
      </w:r>
      <w:r w:rsidR="0067026F" w:rsidRPr="009F053A">
        <w:rPr>
          <w:rFonts w:cs="B Badr"/>
          <w:color w:val="FF0000"/>
          <w:rtl/>
        </w:rPr>
        <w:t>*</w:t>
      </w:r>
      <w:r w:rsidRPr="009F053A">
        <w:rPr>
          <w:rFonts w:cs="B Badr"/>
          <w:color w:val="FF0000"/>
          <w:rtl/>
        </w:rPr>
        <w:t>النمل52</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خانه هاى خالى آنهاست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بيدادى كه كرده اند. 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براى مردمى كه مى دانند عبرتى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وَأَنجَيْنَا الَّذِينَ آمَنُوا وَكَانُوا يَتَّقُونَ </w:t>
      </w:r>
      <w:r w:rsidR="0067026F" w:rsidRPr="009F053A">
        <w:rPr>
          <w:rFonts w:cs="B Badr"/>
          <w:color w:val="FF0000"/>
          <w:rtl/>
        </w:rPr>
        <w:t>*</w:t>
      </w:r>
      <w:r w:rsidRPr="009F053A">
        <w:rPr>
          <w:rFonts w:cs="B Badr"/>
          <w:color w:val="FF0000"/>
          <w:rtl/>
        </w:rPr>
        <w:t>النمل53</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و كسانى را كه ايمان آورده و تقوا پيشه كرده بودند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وَلُوطًا إِذْ قَالَ لِقَوْمِهِ أَتَأْتُونَ الْفَاحِشَةَ وَأَنْتُمْ تُبْصِرُونَ </w:t>
      </w:r>
      <w:r w:rsidR="0067026F" w:rsidRPr="009F053A">
        <w:rPr>
          <w:rFonts w:cs="B Badr"/>
          <w:color w:val="FF0000"/>
          <w:rtl/>
        </w:rPr>
        <w:t>*</w:t>
      </w:r>
      <w:r w:rsidRPr="009F053A">
        <w:rPr>
          <w:rFonts w:cs="B Badr"/>
          <w:color w:val="FF0000"/>
          <w:rtl/>
        </w:rPr>
        <w:t>النمل54</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لوط را كه چون به قوم خود گفت: «آيا ديده و دانسته مرتكب عمل ناشايست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لواط</w:t>
      </w:r>
      <w:r w:rsidR="0011710E" w:rsidRPr="009F053A">
        <w:rPr>
          <w:rFonts w:cs="B Badr"/>
          <w:rtl/>
        </w:rPr>
        <w:t xml:space="preserve">] </w:t>
      </w:r>
      <w:r w:rsidRPr="009F053A">
        <w:rPr>
          <w:rFonts w:cs="B Badr"/>
          <w:rtl/>
        </w:rPr>
        <w:t>مى شويد؟</w:t>
      </w:r>
    </w:p>
    <w:p w:rsidR="009F4CF8" w:rsidRPr="009F053A" w:rsidRDefault="00256C3E" w:rsidP="00327159">
      <w:pPr>
        <w:pStyle w:val="a0"/>
        <w:rPr>
          <w:rFonts w:cs="B Badr"/>
          <w:color w:val="000080"/>
          <w:rtl/>
        </w:rPr>
      </w:pPr>
      <w:r w:rsidRPr="009F053A">
        <w:rPr>
          <w:rFonts w:cs="B Badr"/>
          <w:color w:val="000080"/>
          <w:rtl/>
        </w:rPr>
        <w:t xml:space="preserve">أَئِنَّكُمْ لَتَأْتُونَ الرِّجَالَ شَهْوَةً مِنْ دُونِ النِّسَاءِ بَلْ أَنْتُمْ قَوْمٌ تَجْهَلُونَ </w:t>
      </w:r>
      <w:r w:rsidR="0067026F" w:rsidRPr="009F053A">
        <w:rPr>
          <w:rFonts w:cs="B Badr"/>
          <w:color w:val="FF0000"/>
          <w:rtl/>
        </w:rPr>
        <w:t>*</w:t>
      </w:r>
      <w:r w:rsidRPr="009F053A">
        <w:rPr>
          <w:rFonts w:cs="B Badr"/>
          <w:color w:val="FF0000"/>
          <w:rtl/>
        </w:rPr>
        <w:t>النمل55</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آيا شما به جاى زنان، از روى شهوت با مردها در مى آميزيد؟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شما مردمى</w:t>
      </w:r>
      <w:r w:rsidRPr="009F053A">
        <w:rPr>
          <w:rFonts w:cs="B Badr"/>
        </w:rPr>
        <w:t xml:space="preserve"> </w:t>
      </w:r>
      <w:r w:rsidRPr="009F053A">
        <w:rPr>
          <w:rFonts w:cs="B Badr"/>
          <w:rtl/>
        </w:rPr>
        <w:t>جهالت پيشه 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كَانَ جَوَابَ قَوْمِهِ إِلَّا أَنْ قَالُوا أَخْرِجُوا آلَ لُوطٍ مِنْ قَرْيَتِكُمْ إِنَّهُمْ أُنَاسٌ يَتَطَهَّرُونَ </w:t>
      </w:r>
      <w:r w:rsidR="0067026F" w:rsidRPr="009F053A">
        <w:rPr>
          <w:rFonts w:cs="B Badr"/>
          <w:color w:val="FF0000"/>
          <w:rtl/>
        </w:rPr>
        <w:t>*</w:t>
      </w:r>
      <w:r w:rsidRPr="009F053A">
        <w:rPr>
          <w:rFonts w:cs="B Badr"/>
          <w:color w:val="FF0000"/>
          <w:rtl/>
        </w:rPr>
        <w:t>النمل56</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پاسخ قومش غير از اين نبود كه گفتند: «خاندان لوط را از شهرتان بيرون كنيد كه</w:t>
      </w:r>
      <w:r w:rsidRPr="009F053A">
        <w:rPr>
          <w:rFonts w:cs="B Badr"/>
        </w:rPr>
        <w:t xml:space="preserve"> </w:t>
      </w:r>
      <w:r w:rsidRPr="009F053A">
        <w:rPr>
          <w:rFonts w:cs="B Badr"/>
          <w:rtl/>
        </w:rPr>
        <w:t>آنها مردمى هستند كه به پاكى تظاهر مى 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فَأَنجَيْنَاهُ وَأَهْلَهُ إِلَّا امْرَأَتَهُ قَدَّرْنَاهَا مِنْ الْغَابِرِينَ </w:t>
      </w:r>
      <w:r w:rsidR="0067026F" w:rsidRPr="009F053A">
        <w:rPr>
          <w:rFonts w:cs="B Badr"/>
          <w:color w:val="FF0000"/>
          <w:rtl/>
        </w:rPr>
        <w:t>*</w:t>
      </w:r>
      <w:r w:rsidRPr="009F053A">
        <w:rPr>
          <w:rFonts w:cs="B Badr"/>
          <w:color w:val="FF0000"/>
          <w:rtl/>
        </w:rPr>
        <w:t>النمل57</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پس او و خانواده اش را نجات داديم، جز زنش را كه مقدّر كرديم از باقى ماندگان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Pr="009F053A">
        <w:rPr>
          <w:rFonts w:cs="B Badr"/>
        </w:rPr>
        <w:t xml:space="preserve"> </w:t>
      </w:r>
      <w:r w:rsidRPr="009F053A">
        <w:rPr>
          <w:rFonts w:cs="B Badr"/>
          <w:rtl/>
        </w:rPr>
        <w:t>خاكستر آتش</w:t>
      </w:r>
      <w:r w:rsidR="0011710E" w:rsidRPr="009F053A">
        <w:rPr>
          <w:rFonts w:cs="B Badr"/>
          <w:rtl/>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وَأَمْطَرْنَا عَلَيْهِمْ مَطَرًا فَسَاءَ مَطَرُ الْمُنذَرِينَ </w:t>
      </w:r>
      <w:r w:rsidR="0067026F" w:rsidRPr="009F053A">
        <w:rPr>
          <w:rFonts w:cs="B Badr"/>
          <w:color w:val="FF0000"/>
          <w:rtl/>
        </w:rPr>
        <w:t>*</w:t>
      </w:r>
      <w:r w:rsidRPr="009F053A">
        <w:rPr>
          <w:rFonts w:cs="B Badr"/>
          <w:color w:val="FF0000"/>
          <w:rtl/>
        </w:rPr>
        <w:t>النمل58</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و بارانى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سجّيل</w:t>
      </w:r>
      <w:r w:rsidR="0011710E" w:rsidRPr="009F053A">
        <w:rPr>
          <w:rFonts w:cs="B Badr"/>
          <w:rtl/>
        </w:rPr>
        <w:t xml:space="preserve">] </w:t>
      </w:r>
      <w:r w:rsidRPr="009F053A">
        <w:rPr>
          <w:rFonts w:cs="B Badr"/>
          <w:rtl/>
        </w:rPr>
        <w:t>بر ايشان فرو باريديم، و باران هشدارداده شدگان، چه بد بارانى</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الْحَمْدُ لِلَّهِ وَسَلَامٌ عَلَى عِبَادِهِ الَّذِينَ اصْطَفَى أَاللَّهُ خَيْرٌ أَمَّا يُشْرِكُونَ </w:t>
      </w:r>
      <w:r w:rsidR="0067026F" w:rsidRPr="009F053A">
        <w:rPr>
          <w:rFonts w:cs="B Badr"/>
          <w:color w:val="FF0000"/>
          <w:rtl/>
        </w:rPr>
        <w:t>*</w:t>
      </w:r>
      <w:r w:rsidRPr="009F053A">
        <w:rPr>
          <w:rFonts w:cs="B Badr"/>
          <w:color w:val="FF0000"/>
          <w:rtl/>
        </w:rPr>
        <w:t>النمل59</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بگو: «سپاس براى خداست، و درود بر آن بندگانش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را</w:t>
      </w:r>
      <w:r w:rsidR="0011710E" w:rsidRPr="009F053A">
        <w:rPr>
          <w:rFonts w:cs="B Badr"/>
          <w:rtl/>
        </w:rPr>
        <w:t xml:space="preserve">] </w:t>
      </w:r>
      <w:r w:rsidRPr="009F053A">
        <w:rPr>
          <w:rFonts w:cs="B Badr"/>
          <w:rtl/>
        </w:rPr>
        <w:t>برگزيده است.» آيا خدا</w:t>
      </w:r>
      <w:r w:rsidRPr="009F053A">
        <w:rPr>
          <w:rFonts w:cs="B Badr"/>
        </w:rPr>
        <w:t xml:space="preserve"> </w:t>
      </w:r>
      <w:r w:rsidRPr="009F053A">
        <w:rPr>
          <w:rFonts w:cs="B Badr"/>
          <w:rtl/>
        </w:rPr>
        <w:t>بهتر است يا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گردانند؟</w:t>
      </w:r>
    </w:p>
    <w:p w:rsidR="009F4CF8" w:rsidRPr="009F053A" w:rsidRDefault="00256C3E" w:rsidP="00327159">
      <w:pPr>
        <w:pStyle w:val="a0"/>
        <w:rPr>
          <w:rFonts w:cs="B Badr"/>
          <w:color w:val="000080"/>
          <w:rtl/>
        </w:rPr>
      </w:pPr>
      <w:r w:rsidRPr="009F053A">
        <w:rPr>
          <w:rFonts w:cs="B Badr"/>
          <w:color w:val="000080"/>
          <w:rtl/>
        </w:rPr>
        <w:t>أَمَّنْ خَلَقَ السَّمَاوَاتِ وَالْأَرْضَ وَأَنزَلَ لَكُمْ مِنْ السَّمَاءِ مَاءً فَأَنْبَتْنَا بِهِ حَدَائِقَ ذَاتَ بَهْجَةٍ مَا كَانَ لَكُمْ أَنْ تُنْبِتُوا شَجَرَهَا أَئِلَهٌ مَعَ اللَّهِ بَلْ هُمْ قَوْمٌ يَعْدِلُونَ</w:t>
      </w:r>
      <w:r w:rsidR="0067026F" w:rsidRPr="009F053A">
        <w:rPr>
          <w:rFonts w:cs="B Badr"/>
          <w:color w:val="FF0000"/>
          <w:rtl/>
        </w:rPr>
        <w:t>*</w:t>
      </w:r>
      <w:r w:rsidRPr="009F053A">
        <w:rPr>
          <w:rFonts w:cs="B Badr"/>
          <w:color w:val="FF0000"/>
          <w:rtl/>
        </w:rPr>
        <w:t>النمل60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427E1" w:rsidRPr="009F053A">
        <w:rPr>
          <w:rFonts w:cs="B Badr"/>
          <w:rtl/>
        </w:rPr>
        <w:t>آيا آنچه شريك مى پندارند بهتر است</w:t>
      </w:r>
      <w:r w:rsidR="0011710E" w:rsidRPr="009F053A">
        <w:rPr>
          <w:rFonts w:cs="B Badr"/>
          <w:rtl/>
        </w:rPr>
        <w:t xml:space="preserve">] </w:t>
      </w:r>
      <w:r w:rsidR="00E427E1" w:rsidRPr="009F053A">
        <w:rPr>
          <w:rFonts w:cs="B Badr"/>
          <w:rtl/>
        </w:rPr>
        <w:t>يا آن كس كه آسمانها و زمين را خلق كرد و براى</w:t>
      </w:r>
      <w:r w:rsidR="00E427E1" w:rsidRPr="009F053A">
        <w:rPr>
          <w:rFonts w:cs="B Badr"/>
        </w:rPr>
        <w:t xml:space="preserve"> </w:t>
      </w:r>
      <w:r w:rsidR="00E427E1" w:rsidRPr="009F053A">
        <w:rPr>
          <w:rFonts w:cs="B Badr"/>
          <w:rtl/>
        </w:rPr>
        <w:t>شما آبى از آسمان فرود آورد، پس به وسيله آن، باغهاى بهجت انگيز رويانيديم. كار شما</w:t>
      </w:r>
      <w:r w:rsidR="00E427E1" w:rsidRPr="009F053A">
        <w:rPr>
          <w:rFonts w:cs="B Badr"/>
        </w:rPr>
        <w:t xml:space="preserve"> </w:t>
      </w:r>
      <w:r w:rsidR="00E427E1" w:rsidRPr="009F053A">
        <w:rPr>
          <w:rFonts w:cs="B Badr"/>
          <w:rtl/>
        </w:rPr>
        <w:t>نبود كه درختانش را برويانيد. آيا معبودى با خداست؟</w:t>
      </w:r>
      <w:r w:rsidR="0011710E" w:rsidRPr="009F053A">
        <w:rPr>
          <w:rFonts w:cs="B Badr"/>
          <w:rtl/>
        </w:rPr>
        <w:t xml:space="preserve"> ‏‏[</w:t>
      </w:r>
      <w:r w:rsidR="003E02F9" w:rsidRPr="009F053A">
        <w:rPr>
          <w:rFonts w:cs="B Badr"/>
          <w:rtl/>
        </w:rPr>
        <w:t>‏</w:t>
      </w:r>
      <w:r w:rsidRPr="009F053A">
        <w:rPr>
          <w:rFonts w:cs="B Badr"/>
          <w:rtl/>
        </w:rPr>
        <w:t>‏</w:t>
      </w:r>
      <w:r w:rsidR="00E427E1" w:rsidRPr="009F053A">
        <w:rPr>
          <w:rFonts w:cs="B Badr"/>
          <w:rtl/>
        </w:rPr>
        <w:t>نه،</w:t>
      </w:r>
      <w:r w:rsidR="0011710E" w:rsidRPr="009F053A">
        <w:rPr>
          <w:rFonts w:cs="B Badr"/>
          <w:rtl/>
        </w:rPr>
        <w:t xml:space="preserve">] </w:t>
      </w:r>
      <w:r w:rsidR="00E427E1" w:rsidRPr="009F053A">
        <w:rPr>
          <w:rFonts w:cs="B Badr"/>
          <w:rtl/>
        </w:rPr>
        <w:t>بلكه آنان قومى منحرفند</w:t>
      </w:r>
      <w:r w:rsidR="00E427E1"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أَمَّنْ جَعَلَ الْأَرْضَ قَرَارًا وَجَعَلَ خِلَالَهَا أَنْهَارًا وَجَعَلَ لَهَا رَوَاسِيَ وَجَعَلَ بَيْنَ الْبَحْرَيْنِ حَاجِزًا أَئِلَهٌ مَعَ اللَّهِ بَلْ أَكْثَرُهُمْ لَا يَعْلَمُونَ</w:t>
      </w:r>
      <w:r w:rsidR="0067026F" w:rsidRPr="009F053A">
        <w:rPr>
          <w:rFonts w:cs="B Badr"/>
          <w:color w:val="FF0000"/>
          <w:rtl/>
        </w:rPr>
        <w:t>*</w:t>
      </w:r>
      <w:r w:rsidRPr="009F053A">
        <w:rPr>
          <w:rFonts w:cs="B Badr"/>
          <w:color w:val="FF0000"/>
          <w:rtl/>
        </w:rPr>
        <w:t>النمل61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427E1" w:rsidRPr="009F053A">
        <w:rPr>
          <w:rFonts w:cs="B Badr"/>
          <w:rtl/>
        </w:rPr>
        <w:t>آيا شريكانى كه مى پندارند بهتر است</w:t>
      </w:r>
      <w:r w:rsidR="003E02F9" w:rsidRPr="009F053A">
        <w:rPr>
          <w:rFonts w:cs="B Badr"/>
          <w:rtl/>
        </w:rPr>
        <w:t>‏]‏</w:t>
      </w:r>
      <w:r w:rsidR="00E427E1" w:rsidRPr="009F053A">
        <w:rPr>
          <w:rFonts w:cs="B Badr"/>
          <w:rtl/>
        </w:rPr>
        <w:t xml:space="preserve"> يا آن كس كه زمين را قرارگاهى ساخت و در آن</w:t>
      </w:r>
      <w:r w:rsidR="00E427E1" w:rsidRPr="009F053A">
        <w:rPr>
          <w:rFonts w:cs="B Badr"/>
        </w:rPr>
        <w:t xml:space="preserve"> </w:t>
      </w:r>
      <w:r w:rsidR="00E427E1" w:rsidRPr="009F053A">
        <w:rPr>
          <w:rFonts w:cs="B Badr"/>
          <w:rtl/>
        </w:rPr>
        <w:t xml:space="preserve">رودها پديد آورد و براى آن، كوه ها را </w:t>
      </w:r>
      <w:r w:rsidRPr="009F053A">
        <w:rPr>
          <w:rFonts w:cs="B Badr"/>
          <w:rtl/>
        </w:rPr>
        <w:t>‏[‏</w:t>
      </w:r>
      <w:r w:rsidR="00E427E1" w:rsidRPr="009F053A">
        <w:rPr>
          <w:rFonts w:cs="B Badr"/>
          <w:rtl/>
        </w:rPr>
        <w:t>مانند لنگر</w:t>
      </w:r>
      <w:r w:rsidR="003E02F9" w:rsidRPr="009F053A">
        <w:rPr>
          <w:rFonts w:cs="B Badr"/>
          <w:rtl/>
        </w:rPr>
        <w:t>‏]‏</w:t>
      </w:r>
      <w:r w:rsidR="00E427E1" w:rsidRPr="009F053A">
        <w:rPr>
          <w:rFonts w:cs="B Badr"/>
          <w:rtl/>
        </w:rPr>
        <w:t xml:space="preserve"> قرار داد، و ميان دو دريا برزخى</w:t>
      </w:r>
      <w:r w:rsidR="00E427E1" w:rsidRPr="009F053A">
        <w:rPr>
          <w:rFonts w:cs="B Badr"/>
        </w:rPr>
        <w:t xml:space="preserve"> </w:t>
      </w:r>
      <w:r w:rsidR="00E427E1" w:rsidRPr="009F053A">
        <w:rPr>
          <w:rFonts w:cs="B Badr"/>
          <w:rtl/>
        </w:rPr>
        <w:t xml:space="preserve">گذاشت؟ آيا معبودى با خداست؟ </w:t>
      </w:r>
      <w:r w:rsidRPr="009F053A">
        <w:rPr>
          <w:rFonts w:cs="B Badr"/>
          <w:rtl/>
        </w:rPr>
        <w:t>‏[‏</w:t>
      </w:r>
      <w:r w:rsidR="00E427E1" w:rsidRPr="009F053A">
        <w:rPr>
          <w:rFonts w:cs="B Badr"/>
          <w:rtl/>
        </w:rPr>
        <w:t>نه،</w:t>
      </w:r>
      <w:r w:rsidR="003E02F9" w:rsidRPr="009F053A">
        <w:rPr>
          <w:rFonts w:cs="B Badr"/>
          <w:rtl/>
        </w:rPr>
        <w:t>‏]‏</w:t>
      </w:r>
      <w:r w:rsidR="00E427E1" w:rsidRPr="009F053A">
        <w:rPr>
          <w:rFonts w:cs="B Badr"/>
          <w:rtl/>
        </w:rPr>
        <w:t xml:space="preserve"> بلكه بيشترشان نمى دانند</w:t>
      </w:r>
      <w:r w:rsidR="00E427E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أَمَّنْ يُجِيبُ الْمُضطَرَّ إِذَا دَعَاهُ وَيَكْشِفُ السُّوءَ وَيَجْعَلُكُمْ خُلَفَاءَ الْأَرْضِ أَئِلَهٌ مَعَ اللَّهِ قَلِيلًا مَا تَذَكَّرُونَ </w:t>
      </w:r>
      <w:r w:rsidR="0067026F" w:rsidRPr="009F053A">
        <w:rPr>
          <w:rFonts w:cs="B Badr"/>
          <w:color w:val="FF0000"/>
          <w:rtl/>
        </w:rPr>
        <w:t>*</w:t>
      </w:r>
      <w:r w:rsidRPr="009F053A">
        <w:rPr>
          <w:rFonts w:cs="B Badr"/>
          <w:color w:val="FF0000"/>
          <w:rtl/>
        </w:rPr>
        <w:t>النمل62</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كيست</w:t>
      </w:r>
      <w:r w:rsidR="003E02F9" w:rsidRPr="009F053A">
        <w:rPr>
          <w:rFonts w:cs="B Badr"/>
          <w:rtl/>
        </w:rPr>
        <w:t>‏]‏</w:t>
      </w:r>
      <w:r w:rsidRPr="009F053A">
        <w:rPr>
          <w:rFonts w:cs="B Badr"/>
          <w:rtl/>
        </w:rPr>
        <w:t xml:space="preserve"> آن كس كه درمانده را -چون وى را بخواند- اجابت مى كند، و گرفتارى را</w:t>
      </w:r>
      <w:r w:rsidRPr="009F053A">
        <w:rPr>
          <w:rFonts w:cs="B Badr"/>
        </w:rPr>
        <w:t xml:space="preserve"> </w:t>
      </w:r>
      <w:r w:rsidRPr="009F053A">
        <w:rPr>
          <w:rFonts w:cs="B Badr"/>
          <w:rtl/>
        </w:rPr>
        <w:t>برطرف مى گرداند، و شما را جانشينان اين زمين قرار مى دهد؟ آيا معبودى با خداست؟ چه</w:t>
      </w:r>
      <w:r w:rsidRPr="009F053A">
        <w:rPr>
          <w:rFonts w:cs="B Badr"/>
        </w:rPr>
        <w:t xml:space="preserve"> </w:t>
      </w:r>
      <w:r w:rsidRPr="009F053A">
        <w:rPr>
          <w:rFonts w:cs="B Badr"/>
          <w:rtl/>
        </w:rPr>
        <w:t>كم پند مى پذيريد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أَمَّنْ يَهْدِيكُمْ فِي ظُلُمَاتِ الْبَرِّ وَالْبَحْرِ وَمَنْ يُرْسِلُ الرِّيَاحَ بُشْرًا بَيْنَ يَدَيْ رَحْمَتِهِ أَئِلَهٌ مَعَ اللَّهِ تَعَالَى اللَّهُ عَمَّا يُشْرِكُونَ </w:t>
      </w:r>
      <w:r w:rsidR="0067026F" w:rsidRPr="009F053A">
        <w:rPr>
          <w:rFonts w:cs="B Badr"/>
          <w:color w:val="FF0000"/>
          <w:rtl/>
        </w:rPr>
        <w:t>*</w:t>
      </w:r>
      <w:r w:rsidRPr="009F053A">
        <w:rPr>
          <w:rFonts w:cs="B Badr"/>
          <w:color w:val="FF0000"/>
          <w:rtl/>
        </w:rPr>
        <w:t>النمل63</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يا آن كس كه شما را در تاريكيهاى خشكى و دريا راه مى نمايد و آن كس كه بادها</w:t>
      </w:r>
      <w:r w:rsidR="00E406E2" w:rsidRPr="009F053A">
        <w:rPr>
          <w:rFonts w:cs="B Badr"/>
          <w:rtl/>
        </w:rPr>
        <w:t>‏[‏</w:t>
      </w:r>
      <w:r w:rsidRPr="009F053A">
        <w:rPr>
          <w:rFonts w:cs="B Badr"/>
          <w:rtl/>
        </w:rPr>
        <w:t>ى</w:t>
      </w:r>
      <w:r w:rsidRPr="009F053A">
        <w:rPr>
          <w:rFonts w:cs="B Badr"/>
        </w:rPr>
        <w:t xml:space="preserve"> </w:t>
      </w:r>
      <w:r w:rsidRPr="009F053A">
        <w:rPr>
          <w:rFonts w:cs="B Badr"/>
          <w:rtl/>
        </w:rPr>
        <w:t>باران زا</w:t>
      </w:r>
      <w:r w:rsidR="003E02F9" w:rsidRPr="009F053A">
        <w:rPr>
          <w:rFonts w:cs="B Badr"/>
          <w:rtl/>
        </w:rPr>
        <w:t>‏]‏</w:t>
      </w:r>
      <w:r w:rsidRPr="009F053A">
        <w:rPr>
          <w:rFonts w:cs="B Badr"/>
          <w:rtl/>
        </w:rPr>
        <w:t xml:space="preserve"> را پيشاپيش رحمتش بشارتگر مى فرستد؟ آيا معبودى با خداست؟ خدا برتر </w:t>
      </w:r>
      <w:r w:rsidR="00E406E2" w:rsidRPr="009F053A">
        <w:rPr>
          <w:rFonts w:cs="B Badr"/>
          <w:rtl/>
        </w:rPr>
        <w:t>‏[‏</w:t>
      </w:r>
      <w:r w:rsidRPr="009F053A">
        <w:rPr>
          <w:rFonts w:cs="B Badr"/>
          <w:rtl/>
        </w:rPr>
        <w:t>و</w:t>
      </w:r>
      <w:r w:rsidRPr="009F053A">
        <w:rPr>
          <w:rFonts w:cs="B Badr"/>
        </w:rPr>
        <w:t xml:space="preserve"> </w:t>
      </w:r>
      <w:r w:rsidRPr="009F053A">
        <w:rPr>
          <w:rFonts w:cs="B Badr"/>
          <w:rtl/>
        </w:rPr>
        <w:t>بزرگتر</w:t>
      </w:r>
      <w:r w:rsidR="003E02F9" w:rsidRPr="009F053A">
        <w:rPr>
          <w:rFonts w:cs="B Badr"/>
          <w:rtl/>
        </w:rPr>
        <w:t>‏]‏</w:t>
      </w:r>
      <w:r w:rsidRPr="009F053A">
        <w:rPr>
          <w:rFonts w:cs="B Badr"/>
          <w:rtl/>
        </w:rPr>
        <w:t xml:space="preserve"> است از آنچه </w:t>
      </w:r>
      <w:r w:rsidR="00E406E2" w:rsidRPr="009F053A">
        <w:rPr>
          <w:rFonts w:cs="B Badr"/>
          <w:rtl/>
        </w:rPr>
        <w:t>‏[‏</w:t>
      </w:r>
      <w:r w:rsidRPr="009F053A">
        <w:rPr>
          <w:rFonts w:cs="B Badr"/>
          <w:rtl/>
        </w:rPr>
        <w:t>با او</w:t>
      </w:r>
      <w:r w:rsidR="003E02F9" w:rsidRPr="009F053A">
        <w:rPr>
          <w:rFonts w:cs="B Badr"/>
          <w:rtl/>
        </w:rPr>
        <w:t>‏]‏</w:t>
      </w:r>
      <w:r w:rsidRPr="009F053A">
        <w:rPr>
          <w:rFonts w:cs="B Badr"/>
          <w:rtl/>
        </w:rPr>
        <w:t xml:space="preserve"> شريك مى گردانند</w:t>
      </w:r>
      <w:r w:rsidRPr="009F053A">
        <w:rPr>
          <w:rFonts w:cs="B Badr"/>
        </w:rPr>
        <w:t>.</w:t>
      </w:r>
    </w:p>
    <w:p w:rsidR="009F4CF8" w:rsidRPr="009F053A" w:rsidRDefault="00256C3E" w:rsidP="00F70ADB">
      <w:pPr>
        <w:pStyle w:val="a0"/>
        <w:rPr>
          <w:rFonts w:cs="B Badr"/>
          <w:color w:val="000080"/>
          <w:rtl/>
        </w:rPr>
      </w:pPr>
      <w:r w:rsidRPr="009F053A">
        <w:rPr>
          <w:rFonts w:cs="B Badr"/>
          <w:color w:val="000080"/>
          <w:rtl/>
        </w:rPr>
        <w:t xml:space="preserve">أَمَّنْ يَبْدَأُ الْخَلْقَ ثُمَّ يُعِيدُهُ </w:t>
      </w:r>
      <w:r w:rsidR="0067026F" w:rsidRPr="009F053A">
        <w:rPr>
          <w:rFonts w:cs="B Badr"/>
          <w:color w:val="FF0000"/>
          <w:rtl/>
        </w:rPr>
        <w:t>*</w:t>
      </w:r>
      <w:r w:rsidRPr="009F053A">
        <w:rPr>
          <w:rFonts w:cs="B Badr"/>
          <w:color w:val="FF0000"/>
          <w:rtl/>
        </w:rPr>
        <w:t>النمل64</w:t>
      </w:r>
      <w:r w:rsidR="0067026F" w:rsidRPr="009F053A">
        <w:rPr>
          <w:rFonts w:cs="B Badr"/>
          <w:color w:val="FF0000"/>
          <w:rtl/>
        </w:rPr>
        <w:t>*</w:t>
      </w:r>
      <w:r w:rsidRPr="009F053A">
        <w:rPr>
          <w:rFonts w:cs="B Badr"/>
          <w:color w:val="FF0000"/>
          <w:rtl/>
        </w:rPr>
        <w:t xml:space="preserve"> </w:t>
      </w:r>
    </w:p>
    <w:p w:rsidR="00256C3E" w:rsidRPr="009F053A" w:rsidRDefault="00E427E1" w:rsidP="00F70ADB">
      <w:pPr>
        <w:pStyle w:val="a0"/>
        <w:rPr>
          <w:rFonts w:cs="B Badr" w:hint="cs"/>
          <w:color w:val="000080"/>
        </w:rPr>
      </w:pPr>
      <w:r w:rsidRPr="009F053A">
        <w:rPr>
          <w:rFonts w:cs="B Badr"/>
          <w:rtl/>
        </w:rPr>
        <w:t>يا آن كس كه خلق را آغاز مى كند و سپس آن را بازمى آورد</w:t>
      </w:r>
      <w:r w:rsidR="00F70ADB">
        <w:rPr>
          <w:rFonts w:cs="B Badr" w:hint="cs"/>
          <w:color w:val="000080"/>
          <w:rtl/>
        </w:rPr>
        <w:t>».</w:t>
      </w:r>
    </w:p>
    <w:p w:rsidR="009F4CF8" w:rsidRPr="009F053A" w:rsidRDefault="00256C3E" w:rsidP="00327159">
      <w:pPr>
        <w:pStyle w:val="a0"/>
        <w:rPr>
          <w:rFonts w:cs="B Badr"/>
          <w:color w:val="000080"/>
          <w:rtl/>
        </w:rPr>
      </w:pPr>
      <w:r w:rsidRPr="009F053A">
        <w:rPr>
          <w:rFonts w:cs="B Badr"/>
          <w:color w:val="000080"/>
          <w:rtl/>
        </w:rPr>
        <w:t xml:space="preserve">قُلْ لَا يَعْلَمُ مَنْ فِي السَّمَاوَاتِ وَالْأَرْضِ الْغَيْبَ إِلَّا اللَّهُ وَمَا يَشْعُرُونَ أَيَّانَ يُبْعَثُونَ </w:t>
      </w:r>
      <w:r w:rsidR="0067026F" w:rsidRPr="009F053A">
        <w:rPr>
          <w:rFonts w:cs="B Badr"/>
          <w:color w:val="FF0000"/>
          <w:rtl/>
        </w:rPr>
        <w:t>*</w:t>
      </w:r>
      <w:r w:rsidRPr="009F053A">
        <w:rPr>
          <w:rFonts w:cs="B Badr"/>
          <w:color w:val="FF0000"/>
          <w:rtl/>
        </w:rPr>
        <w:t>النمل65</w:t>
      </w:r>
      <w:r w:rsidR="0067026F" w:rsidRPr="009F053A">
        <w:rPr>
          <w:rFonts w:cs="B Badr"/>
          <w:color w:val="FF0000"/>
          <w:rtl/>
        </w:rPr>
        <w:t>*</w:t>
      </w:r>
      <w:r w:rsidRPr="009F053A">
        <w:rPr>
          <w:rFonts w:cs="B Badr"/>
          <w:color w:val="FF0000"/>
          <w:rtl/>
        </w:rPr>
        <w:t xml:space="preserve"> </w:t>
      </w:r>
    </w:p>
    <w:p w:rsidR="00256C3E" w:rsidRPr="009F053A" w:rsidRDefault="00E427E1" w:rsidP="00327159">
      <w:pPr>
        <w:pStyle w:val="a0"/>
        <w:rPr>
          <w:rFonts w:cs="B Badr"/>
          <w:color w:val="000080"/>
        </w:rPr>
      </w:pPr>
      <w:r w:rsidRPr="009F053A">
        <w:rPr>
          <w:rFonts w:cs="B Badr"/>
          <w:rtl/>
        </w:rPr>
        <w:t>بگو: «هر كه در آسمانها و زمين است -جز خدا- غيب را نمى شناسند و نمى دانند كى</w:t>
      </w:r>
      <w:r w:rsidRPr="009F053A">
        <w:rPr>
          <w:rFonts w:cs="B Badr"/>
        </w:rPr>
        <w:t xml:space="preserve"> </w:t>
      </w:r>
      <w:r w:rsidRPr="009F053A">
        <w:rPr>
          <w:rFonts w:cs="B Badr"/>
          <w:rtl/>
        </w:rPr>
        <w:t>برانگيخته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ادَّارَكَ عِلْمُهُمْ فِي الْآخِرَةِ بَلْ هُمْ فِي شَكٍّ مِنْهَا بَلْ هُمْ مِنْهَا عَمِينَ </w:t>
      </w:r>
      <w:r w:rsidR="0067026F" w:rsidRPr="009F053A">
        <w:rPr>
          <w:rFonts w:cs="B Badr"/>
          <w:color w:val="FF0000"/>
          <w:rtl/>
        </w:rPr>
        <w:t>*</w:t>
      </w:r>
      <w:r w:rsidRPr="009F053A">
        <w:rPr>
          <w:rFonts w:cs="B Badr"/>
          <w:color w:val="FF0000"/>
          <w:rtl/>
        </w:rPr>
        <w:t>النمل66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C59F4" w:rsidRPr="009F053A">
        <w:rPr>
          <w:rFonts w:cs="B Badr"/>
          <w:rtl/>
        </w:rPr>
        <w:t>نه،</w:t>
      </w:r>
      <w:r w:rsidR="003E02F9" w:rsidRPr="009F053A">
        <w:rPr>
          <w:rFonts w:cs="B Badr"/>
          <w:rtl/>
        </w:rPr>
        <w:t>‏]‏</w:t>
      </w:r>
      <w:r w:rsidR="007C59F4" w:rsidRPr="009F053A">
        <w:rPr>
          <w:rFonts w:cs="B Badr"/>
          <w:rtl/>
        </w:rPr>
        <w:t xml:space="preserve"> بلكه علم آنان در باره آخرت نارساست</w:t>
      </w:r>
      <w:r w:rsidR="00F8562B" w:rsidRPr="009F053A">
        <w:rPr>
          <w:rFonts w:cs="B Badr"/>
          <w:rtl/>
        </w:rPr>
        <w:t>؛</w:t>
      </w:r>
      <w:r w:rsidR="007C59F4" w:rsidRPr="009F053A">
        <w:rPr>
          <w:rFonts w:cs="B Badr"/>
          <w:rtl/>
        </w:rPr>
        <w:t xml:space="preserve"> </w:t>
      </w:r>
      <w:r w:rsidRPr="009F053A">
        <w:rPr>
          <w:rFonts w:cs="B Badr"/>
          <w:rtl/>
        </w:rPr>
        <w:t>‏[‏</w:t>
      </w:r>
      <w:r w:rsidR="007C59F4" w:rsidRPr="009F053A">
        <w:rPr>
          <w:rFonts w:cs="B Badr"/>
          <w:rtl/>
        </w:rPr>
        <w:t>نه،</w:t>
      </w:r>
      <w:r w:rsidR="003E02F9" w:rsidRPr="009F053A">
        <w:rPr>
          <w:rFonts w:cs="B Badr"/>
          <w:rtl/>
        </w:rPr>
        <w:t>‏]‏</w:t>
      </w:r>
      <w:r w:rsidR="007C59F4" w:rsidRPr="009F053A">
        <w:rPr>
          <w:rFonts w:cs="B Badr"/>
          <w:rtl/>
        </w:rPr>
        <w:t xml:space="preserve"> بلكه ايشان در باره آن ترديد</w:t>
      </w:r>
      <w:r w:rsidR="007C59F4" w:rsidRPr="009F053A">
        <w:rPr>
          <w:rFonts w:cs="B Badr"/>
        </w:rPr>
        <w:t xml:space="preserve"> </w:t>
      </w:r>
      <w:r w:rsidR="007C59F4" w:rsidRPr="009F053A">
        <w:rPr>
          <w:rFonts w:cs="B Badr"/>
          <w:rtl/>
        </w:rPr>
        <w:t>دارند</w:t>
      </w:r>
      <w:r w:rsidR="00F8562B" w:rsidRPr="009F053A">
        <w:rPr>
          <w:rFonts w:cs="B Badr"/>
          <w:rtl/>
        </w:rPr>
        <w:t>؛</w:t>
      </w:r>
      <w:r w:rsidR="007C59F4" w:rsidRPr="009F053A">
        <w:rPr>
          <w:rFonts w:cs="B Badr"/>
          <w:rtl/>
        </w:rPr>
        <w:t xml:space="preserve"> </w:t>
      </w:r>
      <w:r w:rsidRPr="009F053A">
        <w:rPr>
          <w:rFonts w:cs="B Badr"/>
          <w:rtl/>
        </w:rPr>
        <w:t>‏[‏</w:t>
      </w:r>
      <w:r w:rsidR="007C59F4" w:rsidRPr="009F053A">
        <w:rPr>
          <w:rFonts w:cs="B Badr"/>
          <w:rtl/>
        </w:rPr>
        <w:t>نه،</w:t>
      </w:r>
      <w:r w:rsidR="003E02F9" w:rsidRPr="009F053A">
        <w:rPr>
          <w:rFonts w:cs="B Badr"/>
          <w:rtl/>
        </w:rPr>
        <w:t>‏]‏</w:t>
      </w:r>
      <w:r w:rsidR="007C59F4" w:rsidRPr="009F053A">
        <w:rPr>
          <w:rFonts w:cs="B Badr"/>
          <w:rtl/>
        </w:rPr>
        <w:t xml:space="preserve"> بلكه آنان در مورد آن كوردلند</w:t>
      </w:r>
      <w:r w:rsidR="007C59F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أَئِذَا كُنَّا تُرَابًا وَآبَاؤُنَا أَئِنَّا لَمُخْرَجُونَ </w:t>
      </w:r>
      <w:r w:rsidR="0067026F" w:rsidRPr="009F053A">
        <w:rPr>
          <w:rFonts w:cs="B Badr"/>
          <w:color w:val="FF0000"/>
          <w:rtl/>
        </w:rPr>
        <w:t>*</w:t>
      </w:r>
      <w:r w:rsidRPr="009F053A">
        <w:rPr>
          <w:rFonts w:cs="B Badr"/>
          <w:color w:val="FF0000"/>
          <w:rtl/>
        </w:rPr>
        <w:t>النمل67</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 xml:space="preserve">و كسانى كه كفر ورزيدند، گفتند: «آيا وقتى ما و پدرانمان خاك شديم، آيا حتماً </w:t>
      </w:r>
      <w:r w:rsidR="00E406E2" w:rsidRPr="009F053A">
        <w:rPr>
          <w:rFonts w:cs="B Badr"/>
          <w:rtl/>
        </w:rPr>
        <w:t>‏[‏</w:t>
      </w:r>
      <w:r w:rsidRPr="009F053A">
        <w:rPr>
          <w:rFonts w:cs="B Badr"/>
          <w:rtl/>
        </w:rPr>
        <w:t>زنده</w:t>
      </w:r>
      <w:r w:rsidRPr="009F053A">
        <w:rPr>
          <w:rFonts w:cs="B Badr"/>
        </w:rPr>
        <w:t xml:space="preserve"> </w:t>
      </w:r>
      <w:r w:rsidRPr="009F053A">
        <w:rPr>
          <w:rFonts w:cs="B Badr"/>
          <w:rtl/>
        </w:rPr>
        <w:t>از گور</w:t>
      </w:r>
      <w:r w:rsidR="003E02F9" w:rsidRPr="009F053A">
        <w:rPr>
          <w:rFonts w:cs="B Badr"/>
          <w:rtl/>
        </w:rPr>
        <w:t>‏]‏</w:t>
      </w:r>
      <w:r w:rsidRPr="009F053A">
        <w:rPr>
          <w:rFonts w:cs="B Badr"/>
          <w:rtl/>
        </w:rPr>
        <w:t xml:space="preserve"> بيرون آورده مى شويم؟</w:t>
      </w:r>
    </w:p>
    <w:p w:rsidR="009F4CF8" w:rsidRPr="009F053A" w:rsidRDefault="00256C3E" w:rsidP="00327159">
      <w:pPr>
        <w:pStyle w:val="a0"/>
        <w:rPr>
          <w:rFonts w:cs="B Badr"/>
          <w:color w:val="000080"/>
          <w:rtl/>
        </w:rPr>
      </w:pPr>
      <w:r w:rsidRPr="009F053A">
        <w:rPr>
          <w:rFonts w:cs="B Badr"/>
          <w:color w:val="000080"/>
          <w:rtl/>
        </w:rPr>
        <w:t xml:space="preserve">لَقَدْ وُعِدْنَا هَذَا نَحْنُ وَآبَاؤُنَا مِنْ قَبْلُ إِنْ هَذَا إِلَّا أَسَاطِيرُ الْأَوَّلِينَ </w:t>
      </w:r>
      <w:r w:rsidR="0067026F" w:rsidRPr="009F053A">
        <w:rPr>
          <w:rFonts w:cs="B Badr"/>
          <w:color w:val="FF0000"/>
          <w:rtl/>
        </w:rPr>
        <w:t>*</w:t>
      </w:r>
      <w:r w:rsidRPr="009F053A">
        <w:rPr>
          <w:rFonts w:cs="B Badr"/>
          <w:color w:val="FF0000"/>
          <w:rtl/>
        </w:rPr>
        <w:t>النمل68</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در حقيقت، اين را به ما و پدرانمان قبلاً وعده داده اند</w:t>
      </w:r>
      <w:r w:rsidR="00F8562B" w:rsidRPr="009F053A">
        <w:rPr>
          <w:rFonts w:cs="B Badr"/>
          <w:rtl/>
        </w:rPr>
        <w:t>؛</w:t>
      </w:r>
      <w:r w:rsidRPr="009F053A">
        <w:rPr>
          <w:rFonts w:cs="B Badr"/>
          <w:rtl/>
        </w:rPr>
        <w:t xml:space="preserve"> اين جز افسانه هاى</w:t>
      </w:r>
      <w:r w:rsidRPr="009F053A">
        <w:rPr>
          <w:rFonts w:cs="B Badr"/>
        </w:rPr>
        <w:t xml:space="preserve"> </w:t>
      </w:r>
      <w:r w:rsidRPr="009F053A">
        <w:rPr>
          <w:rFonts w:cs="B Badr"/>
          <w:rtl/>
        </w:rPr>
        <w:t>پيشينيان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سِيرُوا فِي الْأَرْضِ فَانظُرُوا كَيْفَ كَانَ عَاقِبَةُ الْمُجْرِمِينَ </w:t>
      </w:r>
      <w:r w:rsidR="0067026F" w:rsidRPr="009F053A">
        <w:rPr>
          <w:rFonts w:cs="B Badr"/>
          <w:color w:val="FF0000"/>
          <w:rtl/>
        </w:rPr>
        <w:t>*</w:t>
      </w:r>
      <w:r w:rsidRPr="009F053A">
        <w:rPr>
          <w:rFonts w:cs="B Badr"/>
          <w:color w:val="FF0000"/>
          <w:rtl/>
        </w:rPr>
        <w:t>النمل69</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بگو: «در زمين بگرديد و بنگريد فرجام گنه پيشگان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تَحْزَنْ عَلَيْهِمْ وَلَا تَكُنْ فِي ضَيْقٍ مِمَّا يَمْكُرُونَ </w:t>
      </w:r>
      <w:r w:rsidR="0067026F" w:rsidRPr="009F053A">
        <w:rPr>
          <w:rFonts w:cs="B Badr"/>
          <w:color w:val="FF0000"/>
          <w:rtl/>
        </w:rPr>
        <w:t>*</w:t>
      </w:r>
      <w:r w:rsidRPr="009F053A">
        <w:rPr>
          <w:rFonts w:cs="B Badr"/>
          <w:color w:val="FF0000"/>
          <w:rtl/>
        </w:rPr>
        <w:t>النمل70</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و بر آنان غم مخور، و از آنچه مكر مى كنند تنگدل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النمل71</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و مى گويند: «اگر راست مى گوييد، اين وعده 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عَسَى أَنْ يَكُونَ رَدِفَ لَكُمْ بَعْضُ الَّذِي تَسْتَعْجِلُونَ </w:t>
      </w:r>
      <w:r w:rsidR="0067026F" w:rsidRPr="009F053A">
        <w:rPr>
          <w:rFonts w:cs="B Badr"/>
          <w:color w:val="FF0000"/>
          <w:rtl/>
        </w:rPr>
        <w:t>*</w:t>
      </w:r>
      <w:r w:rsidRPr="009F053A">
        <w:rPr>
          <w:rFonts w:cs="B Badr"/>
          <w:color w:val="FF0000"/>
          <w:rtl/>
        </w:rPr>
        <w:t>النمل72</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بگو: «شايد برخى از آنچه را به شتاب مى خواهيد در پى شما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لَذُو فَضْلٍ عَلَى النَّاسِ وَلَكِنَّ أَكْثَرَهُمْ لَا يَشْكُرُونَ </w:t>
      </w:r>
      <w:r w:rsidR="0067026F" w:rsidRPr="009F053A">
        <w:rPr>
          <w:rFonts w:cs="B Badr"/>
          <w:color w:val="FF0000"/>
          <w:rtl/>
        </w:rPr>
        <w:t>*</w:t>
      </w:r>
      <w:r w:rsidRPr="009F053A">
        <w:rPr>
          <w:rFonts w:cs="B Badr"/>
          <w:color w:val="FF0000"/>
          <w:rtl/>
        </w:rPr>
        <w:t>النمل73</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 xml:space="preserve">و راستى پروردگارت بر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مردم داراى بخشش است، ولى بيشترشان سپاس نمى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رَبَّكَ لَيَعْلَمُ مَا تُكِنُّ صُدُورُهُمْ وَمَا يُعْلِنُونَ </w:t>
      </w:r>
      <w:r w:rsidR="0067026F" w:rsidRPr="009F053A">
        <w:rPr>
          <w:rFonts w:cs="B Badr"/>
          <w:color w:val="FF0000"/>
          <w:rtl/>
        </w:rPr>
        <w:t>*</w:t>
      </w:r>
      <w:r w:rsidRPr="009F053A">
        <w:rPr>
          <w:rFonts w:cs="B Badr"/>
          <w:color w:val="FF0000"/>
          <w:rtl/>
        </w:rPr>
        <w:t>النمل74</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و در حقيقت، پروردگار تو آنچه را در سينه هايشان نهفته و آنچه را آشكار مى دارند</w:t>
      </w:r>
      <w:r w:rsidRPr="009F053A">
        <w:rPr>
          <w:rFonts w:cs="B Badr"/>
        </w:rPr>
        <w:t xml:space="preserve"> </w:t>
      </w:r>
      <w:r w:rsidRPr="009F053A">
        <w:rPr>
          <w:rFonts w:cs="B Badr"/>
          <w:rtl/>
        </w:rPr>
        <w:t>نيك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مِنْ غَائِبَةٍ فِي السَّمَاءِ وَالْأَرْضِ إِلَّا فِي كِتَابٍ مُبِينٍ </w:t>
      </w:r>
      <w:r w:rsidR="0067026F" w:rsidRPr="009F053A">
        <w:rPr>
          <w:rFonts w:cs="B Badr"/>
          <w:color w:val="FF0000"/>
          <w:rtl/>
        </w:rPr>
        <w:t>*</w:t>
      </w:r>
      <w:r w:rsidRPr="009F053A">
        <w:rPr>
          <w:rFonts w:cs="B Badr"/>
          <w:color w:val="FF0000"/>
          <w:rtl/>
        </w:rPr>
        <w:t>النمل75</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 xml:space="preserve">و هيچ پنهانى در آسمان و زمين نيست، مگر اينكه در كتابى روشن </w:t>
      </w:r>
      <w:r w:rsidR="00E406E2" w:rsidRPr="009F053A">
        <w:rPr>
          <w:rFonts w:cs="B Badr"/>
          <w:rtl/>
        </w:rPr>
        <w:t>‏[‏</w:t>
      </w:r>
      <w:r w:rsidRPr="009F053A">
        <w:rPr>
          <w:rFonts w:cs="B Badr"/>
          <w:rtl/>
        </w:rPr>
        <w:t>درج</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الْقُرْآنَ يَقُصُّ عَلَى بَنِي إِسْرَائِيلَ أَكْثَرَ الَّذِي هُمْ فِيهِ يَخْتَلِفُونَ </w:t>
      </w:r>
      <w:r w:rsidR="0067026F" w:rsidRPr="009F053A">
        <w:rPr>
          <w:rFonts w:cs="B Badr"/>
          <w:color w:val="FF0000"/>
          <w:rtl/>
        </w:rPr>
        <w:t>*</w:t>
      </w:r>
      <w:r w:rsidRPr="009F053A">
        <w:rPr>
          <w:rFonts w:cs="B Badr"/>
          <w:color w:val="FF0000"/>
          <w:rtl/>
        </w:rPr>
        <w:t>النمل76</w:t>
      </w:r>
      <w:r w:rsidR="0067026F" w:rsidRPr="009F053A">
        <w:rPr>
          <w:rFonts w:cs="B Badr"/>
          <w:color w:val="FF0000"/>
          <w:rtl/>
        </w:rPr>
        <w:t>*</w:t>
      </w:r>
      <w:r w:rsidRPr="009F053A">
        <w:rPr>
          <w:rFonts w:cs="B Badr"/>
          <w:color w:val="FF0000"/>
          <w:rtl/>
        </w:rPr>
        <w:t xml:space="preserve"> </w:t>
      </w:r>
    </w:p>
    <w:p w:rsidR="00256C3E" w:rsidRPr="009F053A" w:rsidRDefault="007C59F4" w:rsidP="00327159">
      <w:pPr>
        <w:pStyle w:val="a0"/>
        <w:rPr>
          <w:rFonts w:cs="B Badr"/>
          <w:color w:val="000080"/>
        </w:rPr>
      </w:pPr>
      <w:r w:rsidRPr="009F053A">
        <w:rPr>
          <w:rFonts w:cs="B Badr"/>
          <w:rtl/>
        </w:rPr>
        <w:t>بى گمان، اين قرآن بر فرزندان اسرائيل بيشتر آنچه را كه آنان در باره اش اختلاف</w:t>
      </w:r>
      <w:r w:rsidRPr="009F053A">
        <w:rPr>
          <w:rFonts w:cs="B Badr"/>
        </w:rPr>
        <w:t xml:space="preserve"> </w:t>
      </w:r>
      <w:r w:rsidRPr="009F053A">
        <w:rPr>
          <w:rFonts w:cs="B Badr"/>
          <w:rtl/>
        </w:rPr>
        <w:t>دارند حكايت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لَهُدًى وَرَحْمَةٌ لِلْمُؤْمِنِينَ </w:t>
      </w:r>
      <w:r w:rsidR="0067026F" w:rsidRPr="009F053A">
        <w:rPr>
          <w:rFonts w:cs="B Badr"/>
          <w:color w:val="FF0000"/>
          <w:rtl/>
        </w:rPr>
        <w:t>*</w:t>
      </w:r>
      <w:r w:rsidRPr="009F053A">
        <w:rPr>
          <w:rFonts w:cs="B Badr"/>
          <w:color w:val="FF0000"/>
          <w:rtl/>
        </w:rPr>
        <w:t>النمل77</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و به راستى كه آن، رهنمود و رحمتى براى مؤمنان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يَقْضِي بَيْنَهُمْ بِحُكْمِهِ وَهُوَ الْعَزِيزُ الْعَلِيمُ </w:t>
      </w:r>
      <w:r w:rsidR="0067026F" w:rsidRPr="009F053A">
        <w:rPr>
          <w:rFonts w:cs="B Badr"/>
          <w:color w:val="FF0000"/>
          <w:rtl/>
        </w:rPr>
        <w:t>*</w:t>
      </w:r>
      <w:r w:rsidRPr="009F053A">
        <w:rPr>
          <w:rFonts w:cs="B Badr"/>
          <w:color w:val="FF0000"/>
          <w:rtl/>
        </w:rPr>
        <w:t>النمل78</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در حقيقت، پروردگار تو طبق حكم خود ميان آنان داورى مى كند، و اوست شكست ناپذير</w:t>
      </w:r>
      <w:r w:rsidRPr="009F053A">
        <w:rPr>
          <w:rFonts w:cs="B Badr"/>
        </w:rPr>
        <w:t xml:space="preserve"> </w:t>
      </w:r>
      <w:r w:rsidRPr="009F053A">
        <w:rPr>
          <w:rFonts w:cs="B Badr"/>
          <w:rtl/>
        </w:rPr>
        <w:t>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فَتَوَكَّلْ عَلَى اللَّهِ إِنَّكَ عَلَى الْحَقِّ الْمُبِينِ </w:t>
      </w:r>
      <w:r w:rsidR="0067026F" w:rsidRPr="009F053A">
        <w:rPr>
          <w:rFonts w:cs="B Badr"/>
          <w:color w:val="FF0000"/>
          <w:rtl/>
        </w:rPr>
        <w:t>*</w:t>
      </w:r>
      <w:r w:rsidRPr="009F053A">
        <w:rPr>
          <w:rFonts w:cs="B Badr"/>
          <w:color w:val="FF0000"/>
          <w:rtl/>
        </w:rPr>
        <w:t>النمل79</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پس بر خدا توكل كن كه تو واقعاً بر حق آشكارى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إِنَّكَ لَا تُسْمِعُ الْمَوْتَى وَلَا تُسْمِعُ الصُّمَّ الدُّعَاءَ إِذَا وَلَّوْا مُدْبِرِينَ </w:t>
      </w:r>
      <w:r w:rsidR="0067026F" w:rsidRPr="009F053A">
        <w:rPr>
          <w:rFonts w:cs="B Badr"/>
          <w:color w:val="FF0000"/>
          <w:rtl/>
        </w:rPr>
        <w:t>*</w:t>
      </w:r>
      <w:r w:rsidRPr="009F053A">
        <w:rPr>
          <w:rFonts w:cs="B Badr"/>
          <w:color w:val="FF0000"/>
          <w:rtl/>
        </w:rPr>
        <w:t>النمل80</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البته تو مردگان را شنوا نمى گردانى، و اين ندا را به كران -چون پشت بگردانند- نمى</w:t>
      </w:r>
      <w:r w:rsidRPr="009F053A">
        <w:rPr>
          <w:rFonts w:cs="B Badr"/>
        </w:rPr>
        <w:t xml:space="preserve"> </w:t>
      </w:r>
      <w:r w:rsidRPr="009F053A">
        <w:rPr>
          <w:rFonts w:cs="B Badr"/>
          <w:rtl/>
        </w:rPr>
        <w:t>توانى بشنوانى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أَنْتَ بِهَادِي الْعُمْيِ عَنْ ضَلَالَتِهِمْ إِنْ تُسْمِعُ إِلَّا مَنْ يُؤْمِنُ بِآيَاتِنَا فَهُمْ مُسْلِمُونَ </w:t>
      </w:r>
      <w:r w:rsidR="0067026F" w:rsidRPr="009F053A">
        <w:rPr>
          <w:rFonts w:cs="B Badr"/>
          <w:color w:val="FF0000"/>
          <w:rtl/>
        </w:rPr>
        <w:t>*</w:t>
      </w:r>
      <w:r w:rsidRPr="009F053A">
        <w:rPr>
          <w:rFonts w:cs="B Badr"/>
          <w:color w:val="FF0000"/>
          <w:rtl/>
        </w:rPr>
        <w:t>النمل81</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 xml:space="preserve">و راهبر كوران </w:t>
      </w:r>
      <w:r w:rsidR="00E406E2" w:rsidRPr="009F053A">
        <w:rPr>
          <w:rFonts w:cs="B Badr"/>
          <w:rtl/>
        </w:rPr>
        <w:t>‏[‏</w:t>
      </w:r>
      <w:r w:rsidRPr="009F053A">
        <w:rPr>
          <w:rFonts w:cs="B Badr"/>
          <w:rtl/>
        </w:rPr>
        <w:t>و بازگرداننده</w:t>
      </w:r>
      <w:r w:rsidR="0011710E" w:rsidRPr="009F053A">
        <w:rPr>
          <w:rFonts w:cs="B Badr"/>
          <w:rtl/>
        </w:rPr>
        <w:t xml:space="preserve">] </w:t>
      </w:r>
      <w:r w:rsidRPr="009F053A">
        <w:rPr>
          <w:rFonts w:cs="B Badr"/>
          <w:rtl/>
        </w:rPr>
        <w:t>از گمراهى شان نيستى. تو جز كسانى را كه به نشانه</w:t>
      </w:r>
      <w:r w:rsidRPr="009F053A">
        <w:rPr>
          <w:rFonts w:cs="B Badr"/>
        </w:rPr>
        <w:t xml:space="preserve"> </w:t>
      </w:r>
      <w:r w:rsidRPr="009F053A">
        <w:rPr>
          <w:rFonts w:cs="B Badr"/>
          <w:rtl/>
        </w:rPr>
        <w:t>هاى ما ايمان آورده اند و مسلمانند، نمى توانى بشنوانى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وَقَعَ الْقَوْلُ عَلَيْهِمْ أَخْرَجْنَا لَهُمْ دَابَّةً مِنْ الْأَرْضِ تُكَلِّمُهُمْ أَنَّ النَّاسَ كَانُوا بِآيَاتِنَا لَا يُوقِنُونَ </w:t>
      </w:r>
      <w:r w:rsidR="0067026F" w:rsidRPr="009F053A">
        <w:rPr>
          <w:rFonts w:cs="B Badr"/>
          <w:color w:val="FF0000"/>
          <w:rtl/>
        </w:rPr>
        <w:t>*</w:t>
      </w:r>
      <w:r w:rsidRPr="009F053A">
        <w:rPr>
          <w:rFonts w:cs="B Badr"/>
          <w:color w:val="FF0000"/>
          <w:rtl/>
        </w:rPr>
        <w:t>النمل82</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و چون قول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بر ايشان واجب گردد، جنبنده اى را از زمين براى آنان بيرون مى</w:t>
      </w:r>
      <w:r w:rsidRPr="009F053A">
        <w:rPr>
          <w:rFonts w:cs="B Badr"/>
        </w:rPr>
        <w:t xml:space="preserve"> </w:t>
      </w:r>
      <w:r w:rsidRPr="009F053A">
        <w:rPr>
          <w:rFonts w:cs="B Badr"/>
          <w:rtl/>
        </w:rPr>
        <w:t>آوريم كه با ايشان سخن گويد كه: 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چنانكه بايد</w:t>
      </w:r>
      <w:r w:rsidR="0011710E" w:rsidRPr="009F053A">
        <w:rPr>
          <w:rFonts w:cs="B Badr"/>
          <w:rtl/>
        </w:rPr>
        <w:t xml:space="preserve">] </w:t>
      </w:r>
      <w:r w:rsidRPr="009F053A">
        <w:rPr>
          <w:rFonts w:cs="B Badr"/>
          <w:rtl/>
        </w:rPr>
        <w:t>به نشانه هاى ما يقين نداشتند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نَحْشُرُ مِنْ كُلِّ أُمَّةٍ فَوْجًا مِمَّنْ يُكَذِّبُ بِآيَاتِنَا فَهُمْ يُوزَعُونَ </w:t>
      </w:r>
      <w:r w:rsidR="0067026F" w:rsidRPr="009F053A">
        <w:rPr>
          <w:rFonts w:cs="B Badr"/>
          <w:color w:val="FF0000"/>
          <w:rtl/>
        </w:rPr>
        <w:t>*</w:t>
      </w:r>
      <w:r w:rsidRPr="009F053A">
        <w:rPr>
          <w:rFonts w:cs="B Badr"/>
          <w:color w:val="FF0000"/>
          <w:rtl/>
        </w:rPr>
        <w:t>النمل83</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و آن روز كه از هر امتى، گروهى از كسانى را كه آيات ما را تكذيب كرده اند محشور مى</w:t>
      </w:r>
      <w:r w:rsidRPr="009F053A">
        <w:rPr>
          <w:rFonts w:cs="B Badr"/>
        </w:rPr>
        <w:t xml:space="preserve"> </w:t>
      </w:r>
      <w:r w:rsidRPr="009F053A">
        <w:rPr>
          <w:rFonts w:cs="B Badr"/>
          <w:rtl/>
        </w:rPr>
        <w:t>گردانيم، پس آنان نگاه داشته مى شوند تا همه به هم بپيوندند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جَاءُوا قَالَ أَكَذَّبْتُمْ بِآيَاتِي وَلَمْ تُحِيطُوا بِهَا عِلْمًا أَمَّاذَا كُنتُمْ تَعْمَلُونَ </w:t>
      </w:r>
      <w:r w:rsidR="0067026F" w:rsidRPr="009F053A">
        <w:rPr>
          <w:rFonts w:cs="B Badr"/>
          <w:color w:val="FF0000"/>
          <w:rtl/>
        </w:rPr>
        <w:t>*</w:t>
      </w:r>
      <w:r w:rsidRPr="009F053A">
        <w:rPr>
          <w:rFonts w:cs="B Badr"/>
          <w:color w:val="FF0000"/>
          <w:rtl/>
        </w:rPr>
        <w:t>النمل84</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تا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كافران</w:t>
      </w:r>
      <w:r w:rsidR="0011710E" w:rsidRPr="009F053A">
        <w:rPr>
          <w:rFonts w:cs="B Badr"/>
          <w:rtl/>
        </w:rPr>
        <w:t xml:space="preserve">] </w:t>
      </w:r>
      <w:r w:rsidRPr="009F053A">
        <w:rPr>
          <w:rFonts w:cs="B Badr"/>
          <w:rtl/>
        </w:rPr>
        <w:t>بيايند،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 فرمايد: «آيا نشانه هاى مرا به دروغ گرفتيد و</w:t>
      </w:r>
      <w:r w:rsidRPr="009F053A">
        <w:rPr>
          <w:rFonts w:cs="B Badr"/>
        </w:rPr>
        <w:t xml:space="preserve"> </w:t>
      </w:r>
      <w:r w:rsidRPr="009F053A">
        <w:rPr>
          <w:rFonts w:cs="B Badr"/>
          <w:rtl/>
        </w:rPr>
        <w:t>حال آنكه از نظر علم، بدانها احاطه نداشتيد؟ 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طول حيات</w:t>
      </w:r>
      <w:r w:rsidR="0011710E" w:rsidRPr="009F053A">
        <w:rPr>
          <w:rFonts w:cs="B Badr"/>
          <w:rtl/>
        </w:rPr>
        <w:t xml:space="preserve">] </w:t>
      </w:r>
      <w:r w:rsidRPr="009F053A">
        <w:rPr>
          <w:rFonts w:cs="B Badr"/>
          <w:rtl/>
        </w:rPr>
        <w:t>چه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وَوَقَعَ الْقَوْلُ عَلَيْهِمْ بِمَا ظَلَمُوا فَهُمْ لَا يَنطِقُونَ </w:t>
      </w:r>
      <w:r w:rsidR="0067026F" w:rsidRPr="009F053A">
        <w:rPr>
          <w:rFonts w:cs="B Badr"/>
          <w:color w:val="FF0000"/>
          <w:rtl/>
        </w:rPr>
        <w:t>*</w:t>
      </w:r>
      <w:r w:rsidRPr="009F053A">
        <w:rPr>
          <w:rFonts w:cs="B Badr"/>
          <w:color w:val="FF0000"/>
          <w:rtl/>
        </w:rPr>
        <w:t>النمل85</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آنكه ستم كردند، حكم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بر آنان واجب گردد، در نتيجه ايشان دَم</w:t>
      </w:r>
      <w:r w:rsidRPr="009F053A">
        <w:rPr>
          <w:rFonts w:cs="B Badr"/>
        </w:rPr>
        <w:t xml:space="preserve"> </w:t>
      </w:r>
      <w:r w:rsidRPr="009F053A">
        <w:rPr>
          <w:rFonts w:cs="B Badr"/>
          <w:rtl/>
        </w:rPr>
        <w:t>برنيارند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يَرَوْا أَنَّا جَعَلْنَا اللَّيْلَ لِيَسْكُنُوا فِيهِ وَالنَّهَارَ مُبْصِرًا إِنَّ فِي ذَلِكَ لَآيَاتٍ لِقَوْمٍ يُؤْمِنُونَ </w:t>
      </w:r>
      <w:r w:rsidR="0067026F" w:rsidRPr="009F053A">
        <w:rPr>
          <w:rFonts w:cs="B Badr"/>
          <w:color w:val="FF0000"/>
          <w:rtl/>
        </w:rPr>
        <w:t>*</w:t>
      </w:r>
      <w:r w:rsidRPr="009F053A">
        <w:rPr>
          <w:rFonts w:cs="B Badr"/>
          <w:color w:val="FF0000"/>
          <w:rtl/>
        </w:rPr>
        <w:t>النمل86</w:t>
      </w:r>
      <w:r w:rsidR="0067026F" w:rsidRPr="009F053A">
        <w:rPr>
          <w:rFonts w:cs="B Badr"/>
          <w:color w:val="FF0000"/>
          <w:rtl/>
        </w:rPr>
        <w:t>*</w:t>
      </w:r>
      <w:r w:rsidRPr="009F053A">
        <w:rPr>
          <w:rFonts w:cs="B Badr"/>
          <w:color w:val="FF0000"/>
          <w:rtl/>
        </w:rPr>
        <w:t xml:space="preserve"> </w:t>
      </w:r>
    </w:p>
    <w:p w:rsidR="00256C3E" w:rsidRPr="009F053A" w:rsidRDefault="00836735" w:rsidP="00327159">
      <w:pPr>
        <w:pStyle w:val="a0"/>
        <w:rPr>
          <w:rFonts w:cs="B Badr"/>
          <w:color w:val="000080"/>
        </w:rPr>
      </w:pPr>
      <w:r w:rsidRPr="009F053A">
        <w:rPr>
          <w:rFonts w:cs="B Badr"/>
          <w:rtl/>
        </w:rPr>
        <w:t>آيا نديده اند كه ما شب را قرار داده ايم تا در آن بياسايند، و روز را روشنى بخش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گردانيديم[؟ 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براى مردمى كه ايمان مى آورند مايه هاى عبرت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يُنفَخُ فِي الصُّورِ فَفَزِعَ مَنْ فِي السَّمَاوَاتِ وَمَنْ فِي الْأَرْضِ إِلَّا مَنْ شَاءَ اللَّهُ وَكُلٌّ أَتَوْهُ دَاخِرِينَ </w:t>
      </w:r>
      <w:r w:rsidR="0067026F" w:rsidRPr="009F053A">
        <w:rPr>
          <w:rFonts w:cs="B Badr"/>
          <w:color w:val="FF0000"/>
          <w:rtl/>
        </w:rPr>
        <w:t>*</w:t>
      </w:r>
      <w:r w:rsidRPr="009F053A">
        <w:rPr>
          <w:rFonts w:cs="B Badr"/>
          <w:color w:val="FF0000"/>
          <w:rtl/>
        </w:rPr>
        <w:t>النمل87</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و روزى كه در صور دميده شود، پس هر كه در آسمانها و هر كه در زمين است به هراس</w:t>
      </w:r>
      <w:r w:rsidRPr="009F053A">
        <w:rPr>
          <w:rFonts w:cs="B Badr"/>
        </w:rPr>
        <w:t xml:space="preserve"> </w:t>
      </w:r>
      <w:r w:rsidRPr="009F053A">
        <w:rPr>
          <w:rFonts w:cs="B Badr"/>
          <w:rtl/>
        </w:rPr>
        <w:t>افتد، مگر آن كس كه خدا بخواهد. و جملگى با زبونى رو به سوى او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الْجِبَالَ تَحْسَبُهَا جَامِدَةً وَهِيَ تَمُرُّ مَرَّ السَّحَابِ صُنْعَ اللَّهِ الَّذِي أَتْقَنَ كُلَّ شَيٍْ إِنَّهُ خَبِيرٌ بِمَا تَفْعَلُونَ </w:t>
      </w:r>
      <w:r w:rsidR="0067026F" w:rsidRPr="009F053A">
        <w:rPr>
          <w:rFonts w:cs="B Badr"/>
          <w:color w:val="FF0000"/>
          <w:rtl/>
        </w:rPr>
        <w:t>*</w:t>
      </w:r>
      <w:r w:rsidRPr="009F053A">
        <w:rPr>
          <w:rFonts w:cs="B Badr"/>
          <w:color w:val="FF0000"/>
          <w:rtl/>
        </w:rPr>
        <w:t>النمل88</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و كوهها را مى بينى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مى پندارى كه آنها بى حركتند و حال آنكه آنها ابرآسا در</w:t>
      </w:r>
      <w:r w:rsidRPr="009F053A">
        <w:rPr>
          <w:rFonts w:cs="B Badr"/>
        </w:rPr>
        <w:t xml:space="preserve"> </w:t>
      </w:r>
      <w:r w:rsidRPr="009F053A">
        <w:rPr>
          <w:rFonts w:cs="B Badr"/>
          <w:rtl/>
        </w:rPr>
        <w:t>حركتند.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صُنعِ خدايى است كه هر چيزى را در كمال استوارى پديد آورده است. در</w:t>
      </w:r>
      <w:r w:rsidRPr="009F053A">
        <w:rPr>
          <w:rFonts w:cs="B Badr"/>
        </w:rPr>
        <w:t xml:space="preserve"> </w:t>
      </w:r>
      <w:r w:rsidRPr="009F053A">
        <w:rPr>
          <w:rFonts w:cs="B Badr"/>
          <w:rtl/>
        </w:rPr>
        <w:t>حقيقت، او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جَاءَ بِالْحَسَنَةِ فَلَهُ خَيْرٌ مِنْهَا وَهُمْ مِنْ فَزَعٍ يَوْمَئِذٍ آمِنُونَ </w:t>
      </w:r>
      <w:r w:rsidR="0067026F" w:rsidRPr="009F053A">
        <w:rPr>
          <w:rFonts w:cs="B Badr"/>
          <w:color w:val="FF0000"/>
          <w:rtl/>
        </w:rPr>
        <w:t>*</w:t>
      </w:r>
      <w:r w:rsidRPr="009F053A">
        <w:rPr>
          <w:rFonts w:cs="B Badr"/>
          <w:color w:val="FF0000"/>
          <w:rtl/>
        </w:rPr>
        <w:t>النمل89</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هر كس نيكى به ميان آورد، پاداشى بهتر از آن خواهد داشت، و آنان از هراس آن روز</w:t>
      </w:r>
      <w:r w:rsidRPr="009F053A">
        <w:rPr>
          <w:rFonts w:cs="B Badr"/>
        </w:rPr>
        <w:t xml:space="preserve"> </w:t>
      </w:r>
      <w:r w:rsidRPr="009F053A">
        <w:rPr>
          <w:rFonts w:cs="B Badr"/>
          <w:rtl/>
        </w:rPr>
        <w:t>ايمنند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جَاءَ بِالسَّيِّئَةِ فَكُبَّتْ وُجُوهُهُمْ فِي النَّارِ هَلْ تُجْزَوْنَ إِلَّا مَا كُنتُمْ تَعْمَلُونَ </w:t>
      </w:r>
      <w:r w:rsidR="0067026F" w:rsidRPr="009F053A">
        <w:rPr>
          <w:rFonts w:cs="B Badr"/>
          <w:color w:val="FF0000"/>
          <w:rtl/>
        </w:rPr>
        <w:t>*</w:t>
      </w:r>
      <w:r w:rsidRPr="009F053A">
        <w:rPr>
          <w:rFonts w:cs="B Badr"/>
          <w:color w:val="FF0000"/>
          <w:rtl/>
        </w:rPr>
        <w:t>النمل90</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و هر كس بدى به ميان آورد، به رو در آتش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w:t>
      </w:r>
      <w:r w:rsidR="0011710E" w:rsidRPr="009F053A">
        <w:rPr>
          <w:rFonts w:cs="B Badr"/>
          <w:rtl/>
        </w:rPr>
        <w:t xml:space="preserve">] </w:t>
      </w:r>
      <w:r w:rsidRPr="009F053A">
        <w:rPr>
          <w:rFonts w:cs="B Badr"/>
          <w:rtl/>
        </w:rPr>
        <w:t>سرنگون شوند. آيا جز آنچه مى كرديد</w:t>
      </w:r>
      <w:r w:rsidRPr="009F053A">
        <w:rPr>
          <w:rFonts w:cs="B Badr"/>
        </w:rPr>
        <w:t xml:space="preserve"> </w:t>
      </w:r>
      <w:r w:rsidRPr="009F053A">
        <w:rPr>
          <w:rFonts w:cs="B Badr"/>
          <w:rtl/>
        </w:rPr>
        <w:t>سزا داده مى شويد؟</w:t>
      </w:r>
    </w:p>
    <w:p w:rsidR="009F4CF8" w:rsidRPr="009F053A" w:rsidRDefault="00256C3E" w:rsidP="00327159">
      <w:pPr>
        <w:pStyle w:val="a0"/>
        <w:rPr>
          <w:rFonts w:cs="B Badr"/>
          <w:color w:val="000080"/>
          <w:rtl/>
        </w:rPr>
      </w:pPr>
      <w:r w:rsidRPr="009F053A">
        <w:rPr>
          <w:rFonts w:cs="B Badr"/>
          <w:color w:val="000080"/>
          <w:rtl/>
        </w:rPr>
        <w:t xml:space="preserve">إِنَّمَا أُمِرْتُ أَنْ أَعْبُدَ رَبَّ هَذِهِ الْبَلْدَةِ الَّذِي حَرَّمَهَا وَلَهُ كُلُّ شَيٍْ وَأُمِرْتُ أَنْ أَكُونَ مِنْ الْمُسْلِمِينَ </w:t>
      </w:r>
      <w:r w:rsidR="0067026F" w:rsidRPr="009F053A">
        <w:rPr>
          <w:rFonts w:cs="B Badr"/>
          <w:color w:val="FF0000"/>
          <w:rtl/>
        </w:rPr>
        <w:t>*</w:t>
      </w:r>
      <w:r w:rsidRPr="009F053A">
        <w:rPr>
          <w:rFonts w:cs="B Badr"/>
          <w:color w:val="FF0000"/>
          <w:rtl/>
        </w:rPr>
        <w:t>النمل91</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من مأمورم كه تنها پروردگار اين شهر را كه آن را مقدس شمرده و هر چيزى از آنِ اوست</w:t>
      </w:r>
      <w:r w:rsidRPr="009F053A">
        <w:rPr>
          <w:rFonts w:cs="B Badr"/>
        </w:rPr>
        <w:t xml:space="preserve"> </w:t>
      </w:r>
      <w:r w:rsidRPr="009F053A">
        <w:rPr>
          <w:rFonts w:cs="B Badr"/>
          <w:rtl/>
        </w:rPr>
        <w:t>پرستش كنم، و مأمورم كه از مسلمانان باشم،</w:t>
      </w:r>
    </w:p>
    <w:p w:rsidR="009F4CF8" w:rsidRPr="009F053A" w:rsidRDefault="00256C3E" w:rsidP="00327159">
      <w:pPr>
        <w:pStyle w:val="a0"/>
        <w:rPr>
          <w:rFonts w:cs="B Badr"/>
          <w:color w:val="000080"/>
          <w:rtl/>
        </w:rPr>
      </w:pPr>
      <w:r w:rsidRPr="009F053A">
        <w:rPr>
          <w:rFonts w:cs="B Badr"/>
          <w:color w:val="000080"/>
          <w:rtl/>
        </w:rPr>
        <w:t xml:space="preserve">وَأَنْ أَتْلُوَ الْقُرْآنَ فَمَنْ اهْتَدَى فَإِنَّمَا يَهْتَدِي لِنَفْسِهِ وَمَنْ ضَلَّ فَقُلْ إِنَّمَا أَنَا مِنْ الْمُنذِرِينَ </w:t>
      </w:r>
      <w:r w:rsidR="0067026F" w:rsidRPr="009F053A">
        <w:rPr>
          <w:rFonts w:cs="B Badr"/>
          <w:color w:val="FF0000"/>
          <w:rtl/>
        </w:rPr>
        <w:t>*</w:t>
      </w:r>
      <w:r w:rsidRPr="009F053A">
        <w:rPr>
          <w:rFonts w:cs="B Badr"/>
          <w:color w:val="FF0000"/>
          <w:rtl/>
        </w:rPr>
        <w:t>النمل92</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و اينكه قرآن را بخوانم. پس هر كه راه يابد تنها به سود خود راه يافته است</w:t>
      </w:r>
      <w:r w:rsidR="00F8562B" w:rsidRPr="009F053A">
        <w:rPr>
          <w:rFonts w:cs="B Badr"/>
          <w:rtl/>
        </w:rPr>
        <w:t>؛</w:t>
      </w:r>
      <w:r w:rsidRPr="009F053A">
        <w:rPr>
          <w:rFonts w:cs="B Badr"/>
          <w:rtl/>
        </w:rPr>
        <w:t xml:space="preserve"> و هر كه</w:t>
      </w:r>
      <w:r w:rsidRPr="009F053A">
        <w:rPr>
          <w:rFonts w:cs="B Badr"/>
        </w:rPr>
        <w:t xml:space="preserve"> </w:t>
      </w:r>
      <w:r w:rsidRPr="009F053A">
        <w:rPr>
          <w:rFonts w:cs="B Badr"/>
          <w:rtl/>
        </w:rPr>
        <w:t>گمراه شود بگو: «من فقط از هشداردهندگانم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وَقُلْ الْحَمْدُ لِلَّهِ سَيُرِيكُمْ آيَاتِهِ فَتَعْرِفُونَهَا وَمَا رَبُّكَ بِغَافِلٍ عَمَّا تَعْمَلُونَ </w:t>
      </w:r>
      <w:r w:rsidR="0067026F" w:rsidRPr="009F053A">
        <w:rPr>
          <w:rFonts w:cs="B Badr"/>
          <w:color w:val="FF0000"/>
          <w:rtl/>
        </w:rPr>
        <w:t>*</w:t>
      </w:r>
      <w:r w:rsidRPr="009F053A">
        <w:rPr>
          <w:rFonts w:cs="B Badr"/>
          <w:color w:val="FF0000"/>
          <w:rtl/>
        </w:rPr>
        <w:t>النمل93</w:t>
      </w:r>
      <w:r w:rsidR="0067026F" w:rsidRPr="009F053A">
        <w:rPr>
          <w:rFonts w:cs="B Badr"/>
          <w:color w:val="FF0000"/>
          <w:rtl/>
        </w:rPr>
        <w:t>*</w:t>
      </w:r>
      <w:r w:rsidRPr="009F053A">
        <w:rPr>
          <w:rFonts w:cs="B Badr"/>
          <w:color w:val="FF0000"/>
          <w:rtl/>
        </w:rPr>
        <w:t xml:space="preserve"> </w:t>
      </w:r>
    </w:p>
    <w:p w:rsidR="00256C3E" w:rsidRPr="009F053A" w:rsidRDefault="00F75B78" w:rsidP="00327159">
      <w:pPr>
        <w:pStyle w:val="a0"/>
        <w:rPr>
          <w:rFonts w:cs="B Badr"/>
          <w:color w:val="000080"/>
        </w:rPr>
      </w:pPr>
      <w:r w:rsidRPr="009F053A">
        <w:rPr>
          <w:rFonts w:cs="B Badr"/>
          <w:rtl/>
        </w:rPr>
        <w:t>و بگو: «ستايش از آنِ خداست. به زودى آياتش را به شما نشان خواهد داد و آن را</w:t>
      </w:r>
      <w:r w:rsidRPr="009F053A">
        <w:rPr>
          <w:rFonts w:cs="B Badr"/>
        </w:rPr>
        <w:t xml:space="preserve"> </w:t>
      </w:r>
      <w:r w:rsidRPr="009F053A">
        <w:rPr>
          <w:rFonts w:cs="B Badr"/>
          <w:rtl/>
        </w:rPr>
        <w:t>خواهيد شناخت.» و پروردگار تو از آنچه مى كنيد غافل نيست</w:t>
      </w:r>
      <w:r w:rsidRPr="009F053A">
        <w:rPr>
          <w:rFonts w:cs="B Badr"/>
        </w:rPr>
        <w:t>.</w:t>
      </w:r>
    </w:p>
    <w:p w:rsidR="004D35FD" w:rsidRPr="009F053A" w:rsidRDefault="00256C3E" w:rsidP="004D35FD">
      <w:pPr>
        <w:pStyle w:val="a0"/>
        <w:rPr>
          <w:rFonts w:cs="B Badr" w:hint="cs"/>
          <w:color w:val="000080"/>
          <w:rtl/>
        </w:rPr>
      </w:pPr>
      <w:r w:rsidRPr="009F053A">
        <w:rPr>
          <w:rFonts w:cs="B Badr"/>
          <w:color w:val="000080"/>
          <w:rtl/>
        </w:rPr>
        <w:t xml:space="preserve"> </w:t>
      </w:r>
    </w:p>
    <w:p w:rsidR="00494AD4" w:rsidRPr="009F053A" w:rsidRDefault="00494AD4" w:rsidP="00494AD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28" w:name="_Toc80419593"/>
      <w:r w:rsidRPr="009F053A">
        <w:rPr>
          <w:rFonts w:ascii="Times New Roman" w:hAnsi="Times New Roman" w:cs="B Badr" w:hint="cs"/>
          <w:b w:val="0"/>
          <w:i w:val="0"/>
          <w:color w:val="000080"/>
          <w:sz w:val="24"/>
          <w:rtl/>
          <w:lang w:bidi="fa-IR"/>
        </w:rPr>
        <w:t>قصص</w:t>
      </w:r>
      <w:bookmarkEnd w:id="28"/>
    </w:p>
    <w:p w:rsidR="00256C3E" w:rsidRPr="009F053A" w:rsidRDefault="004D35FD" w:rsidP="004D35FD">
      <w:pPr>
        <w:pStyle w:val="a0"/>
        <w:rPr>
          <w:rFonts w:cs="B Badr"/>
          <w:color w:val="000080"/>
        </w:rPr>
      </w:pPr>
      <w:r w:rsidRPr="009F053A">
        <w:rPr>
          <w:rFonts w:cs="B Badr" w:hint="cs"/>
          <w:color w:val="000080"/>
          <w:rtl/>
        </w:rPr>
        <w:t>28.</w:t>
      </w:r>
      <w:r w:rsidR="00256C3E" w:rsidRPr="009F053A">
        <w:rPr>
          <w:rFonts w:cs="B Badr"/>
          <w:color w:val="000080"/>
          <w:rtl/>
        </w:rPr>
        <w:t xml:space="preserve"> القصص / 88</w:t>
      </w:r>
    </w:p>
    <w:p w:rsidR="009F4CF8" w:rsidRPr="009F053A" w:rsidRDefault="00256C3E" w:rsidP="00327159">
      <w:pPr>
        <w:pStyle w:val="a0"/>
        <w:rPr>
          <w:rFonts w:cs="B Badr"/>
          <w:color w:val="000080"/>
          <w:rtl/>
        </w:rPr>
      </w:pPr>
      <w:r w:rsidRPr="009F053A">
        <w:rPr>
          <w:rFonts w:cs="B Badr"/>
          <w:color w:val="000080"/>
          <w:rtl/>
        </w:rPr>
        <w:t xml:space="preserve">طسم </w:t>
      </w:r>
      <w:r w:rsidR="0067026F" w:rsidRPr="009F053A">
        <w:rPr>
          <w:rFonts w:cs="B Badr"/>
          <w:color w:val="FF0000"/>
          <w:rtl/>
        </w:rPr>
        <w:t>*</w:t>
      </w:r>
      <w:r w:rsidRPr="009F053A">
        <w:rPr>
          <w:rFonts w:cs="B Badr"/>
          <w:color w:val="FF0000"/>
          <w:rtl/>
        </w:rPr>
        <w:t>القصص1</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طا، سين،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آيَاتُ الْكِتَابِ الْمُبِينِ </w:t>
      </w:r>
      <w:r w:rsidR="0067026F" w:rsidRPr="009F053A">
        <w:rPr>
          <w:rFonts w:cs="B Badr"/>
          <w:color w:val="FF0000"/>
          <w:rtl/>
        </w:rPr>
        <w:t>*</w:t>
      </w:r>
      <w:r w:rsidRPr="009F053A">
        <w:rPr>
          <w:rFonts w:cs="B Badr"/>
          <w:color w:val="FF0000"/>
          <w:rtl/>
        </w:rPr>
        <w:t>القصص2</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اين است آيات كتاب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نَتْلُو عَلَيْكَ مِنْ نَبَإِ مُوسَى وَفِرْعَوْنَ بِالْحَقِّ لِقَوْمٍ يُؤْمِنُونَ </w:t>
      </w:r>
      <w:r w:rsidR="0067026F" w:rsidRPr="009F053A">
        <w:rPr>
          <w:rFonts w:cs="B Badr"/>
          <w:color w:val="FF0000"/>
          <w:rtl/>
        </w:rPr>
        <w:t>*</w:t>
      </w:r>
      <w:r w:rsidRPr="009F053A">
        <w:rPr>
          <w:rFonts w:cs="B Badr"/>
          <w:color w:val="FF0000"/>
          <w:rtl/>
        </w:rPr>
        <w:t>القصص3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34B70" w:rsidRPr="009F053A">
        <w:rPr>
          <w:rFonts w:cs="B Badr"/>
          <w:rtl/>
        </w:rPr>
        <w:t>بخشى</w:t>
      </w:r>
      <w:r w:rsidR="0011710E" w:rsidRPr="009F053A">
        <w:rPr>
          <w:rFonts w:cs="B Badr"/>
          <w:rtl/>
        </w:rPr>
        <w:t xml:space="preserve">] </w:t>
      </w:r>
      <w:r w:rsidR="00F34B70" w:rsidRPr="009F053A">
        <w:rPr>
          <w:rFonts w:cs="B Badr"/>
          <w:rtl/>
        </w:rPr>
        <w:t xml:space="preserve">از گزارش </w:t>
      </w:r>
      <w:r w:rsidRPr="009F053A">
        <w:rPr>
          <w:rFonts w:cs="B Badr"/>
          <w:rtl/>
        </w:rPr>
        <w:t>‏[‏</w:t>
      </w:r>
      <w:r w:rsidR="00F34B70" w:rsidRPr="009F053A">
        <w:rPr>
          <w:rFonts w:cs="B Badr"/>
          <w:rtl/>
        </w:rPr>
        <w:t>حال</w:t>
      </w:r>
      <w:r w:rsidR="003E02F9" w:rsidRPr="009F053A">
        <w:rPr>
          <w:rFonts w:cs="B Badr"/>
          <w:rtl/>
        </w:rPr>
        <w:t>‏]‏</w:t>
      </w:r>
      <w:r w:rsidR="00F34B70" w:rsidRPr="009F053A">
        <w:rPr>
          <w:rFonts w:cs="B Badr"/>
          <w:rtl/>
        </w:rPr>
        <w:t xml:space="preserve"> موسى و فرعون را براى </w:t>
      </w:r>
      <w:r w:rsidRPr="009F053A">
        <w:rPr>
          <w:rFonts w:cs="B Badr"/>
          <w:rtl/>
        </w:rPr>
        <w:t>‏[‏</w:t>
      </w:r>
      <w:r w:rsidR="00F34B70" w:rsidRPr="009F053A">
        <w:rPr>
          <w:rFonts w:cs="B Badr"/>
          <w:rtl/>
        </w:rPr>
        <w:t>آگاهى</w:t>
      </w:r>
      <w:r w:rsidR="003E02F9" w:rsidRPr="009F053A">
        <w:rPr>
          <w:rFonts w:cs="B Badr"/>
          <w:rtl/>
        </w:rPr>
        <w:t>‏]‏</w:t>
      </w:r>
      <w:r w:rsidR="00F34B70" w:rsidRPr="009F053A">
        <w:rPr>
          <w:rFonts w:cs="B Badr"/>
          <w:rtl/>
        </w:rPr>
        <w:t xml:space="preserve"> مردمى كه ايمان مى آورند، به</w:t>
      </w:r>
      <w:r w:rsidR="00F34B70" w:rsidRPr="009F053A">
        <w:rPr>
          <w:rFonts w:cs="B Badr"/>
        </w:rPr>
        <w:t xml:space="preserve"> </w:t>
      </w:r>
      <w:r w:rsidR="00F34B70" w:rsidRPr="009F053A">
        <w:rPr>
          <w:rFonts w:cs="B Badr"/>
          <w:rtl/>
        </w:rPr>
        <w:t>درستى بر تو مى خوانيم</w:t>
      </w:r>
      <w:r w:rsidR="00F34B70"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فِرْعَوْنَ عَلَا فِي الْأَرْضِ وَجَعَلَ أَهْلَهَا شِيَعًا يَسْتَضْعِفُ طَائِفَةً مِنْهُمْ يُذَبِّحُ أَبْنَاءَهُمْ وَيَسْتَحْيِ نِسَاءَهُمْ إِنَّهُ كَانَ مِنْ الْمُفْسِدِينَ</w:t>
      </w:r>
      <w:r w:rsidR="0067026F" w:rsidRPr="009F053A">
        <w:rPr>
          <w:rFonts w:cs="B Badr"/>
          <w:color w:val="FF0000"/>
          <w:rtl/>
        </w:rPr>
        <w:t>*</w:t>
      </w:r>
      <w:r w:rsidRPr="009F053A">
        <w:rPr>
          <w:rFonts w:cs="B Badr"/>
          <w:color w:val="FF0000"/>
          <w:rtl/>
        </w:rPr>
        <w:t>القصص4</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 xml:space="preserve">فرعون در سرزمين </w:t>
      </w:r>
      <w:r w:rsidR="00E406E2" w:rsidRPr="009F053A">
        <w:rPr>
          <w:rFonts w:cs="B Badr"/>
          <w:rtl/>
        </w:rPr>
        <w:t>‏[‏</w:t>
      </w:r>
      <w:r w:rsidRPr="009F053A">
        <w:rPr>
          <w:rFonts w:cs="B Badr"/>
          <w:rtl/>
        </w:rPr>
        <w:t>مصر</w:t>
      </w:r>
      <w:r w:rsidR="003E02F9" w:rsidRPr="009F053A">
        <w:rPr>
          <w:rFonts w:cs="B Badr"/>
          <w:rtl/>
        </w:rPr>
        <w:t>‏]‏</w:t>
      </w:r>
      <w:r w:rsidRPr="009F053A">
        <w:rPr>
          <w:rFonts w:cs="B Badr"/>
          <w:rtl/>
        </w:rPr>
        <w:t xml:space="preserve"> سر برافراشت، و مردم آن را طبقه طبقه ساخت</w:t>
      </w:r>
      <w:r w:rsidR="00F8562B" w:rsidRPr="009F053A">
        <w:rPr>
          <w:rFonts w:cs="B Badr"/>
          <w:rtl/>
        </w:rPr>
        <w:t>؛</w:t>
      </w:r>
      <w:r w:rsidRPr="009F053A">
        <w:rPr>
          <w:rFonts w:cs="B Badr"/>
          <w:rtl/>
        </w:rPr>
        <w:t xml:space="preserve"> طبقه اى از آنان</w:t>
      </w:r>
      <w:r w:rsidRPr="009F053A">
        <w:rPr>
          <w:rFonts w:cs="B Badr"/>
        </w:rPr>
        <w:t xml:space="preserve"> </w:t>
      </w:r>
      <w:r w:rsidRPr="009F053A">
        <w:rPr>
          <w:rFonts w:cs="B Badr"/>
          <w:rtl/>
        </w:rPr>
        <w:t xml:space="preserve">را زبون مى داشت: پسرانشان را سر مى بريد، و زنانشان را </w:t>
      </w:r>
      <w:r w:rsidR="00E406E2" w:rsidRPr="009F053A">
        <w:rPr>
          <w:rFonts w:cs="B Badr"/>
          <w:rtl/>
        </w:rPr>
        <w:t>‏[‏</w:t>
      </w:r>
      <w:r w:rsidRPr="009F053A">
        <w:rPr>
          <w:rFonts w:cs="B Badr"/>
          <w:rtl/>
        </w:rPr>
        <w:t>براى بهره كشى</w:t>
      </w:r>
      <w:r w:rsidR="003E02F9" w:rsidRPr="009F053A">
        <w:rPr>
          <w:rFonts w:cs="B Badr"/>
          <w:rtl/>
        </w:rPr>
        <w:t>‏]‏</w:t>
      </w:r>
      <w:r w:rsidRPr="009F053A">
        <w:rPr>
          <w:rFonts w:cs="B Badr"/>
          <w:rtl/>
        </w:rPr>
        <w:t xml:space="preserve"> زنده بر</w:t>
      </w:r>
      <w:r w:rsidRPr="009F053A">
        <w:rPr>
          <w:rFonts w:cs="B Badr"/>
        </w:rPr>
        <w:t xml:space="preserve"> </w:t>
      </w:r>
      <w:r w:rsidRPr="009F053A">
        <w:rPr>
          <w:rFonts w:cs="B Badr"/>
          <w:rtl/>
        </w:rPr>
        <w:t>جاى مى گذاشت، كه وى از فسادكاران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وَنُرِيدُ أَنْ نَمُنَّ عَلَى الَّذِينَ اسْتُضْعِفُوا فِي الْأَرْضِ وَنَجْعَلَهُمْ أَئِمَّةً وَنَجْعَلَهُمْ الْوَارِثِينَ </w:t>
      </w:r>
      <w:r w:rsidR="0067026F" w:rsidRPr="009F053A">
        <w:rPr>
          <w:rFonts w:cs="B Badr"/>
          <w:color w:val="FF0000"/>
          <w:rtl/>
        </w:rPr>
        <w:t>*</w:t>
      </w:r>
      <w:r w:rsidRPr="009F053A">
        <w:rPr>
          <w:rFonts w:cs="B Badr"/>
          <w:color w:val="FF0000"/>
          <w:rtl/>
        </w:rPr>
        <w:t>القصص5</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و خواستيم بر كسانى كه در آن سرزمين فرو دست شده بودند منّت نهيم و آنان را</w:t>
      </w:r>
      <w:r w:rsidRPr="009F053A">
        <w:rPr>
          <w:rFonts w:cs="B Badr"/>
        </w:rPr>
        <w:t xml:space="preserve"> </w:t>
      </w:r>
      <w:r w:rsidRPr="009F053A">
        <w:rPr>
          <w:rFonts w:cs="B Badr"/>
          <w:rtl/>
        </w:rPr>
        <w:t xml:space="preserve">پيشوايان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گردانيم، و ايشان را وارث </w:t>
      </w:r>
      <w:r w:rsidR="00E406E2" w:rsidRPr="009F053A">
        <w:rPr>
          <w:rFonts w:cs="B Badr"/>
          <w:rtl/>
        </w:rPr>
        <w:t>‏[‏</w:t>
      </w:r>
      <w:r w:rsidRPr="009F053A">
        <w:rPr>
          <w:rFonts w:cs="B Badr"/>
          <w:rtl/>
        </w:rPr>
        <w:t>زمين</w:t>
      </w:r>
      <w:r w:rsidR="003E02F9" w:rsidRPr="009F053A">
        <w:rPr>
          <w:rFonts w:cs="B Badr"/>
          <w:rtl/>
        </w:rPr>
        <w:t>‏]‏</w:t>
      </w:r>
      <w:r w:rsidRPr="009F053A">
        <w:rPr>
          <w:rFonts w:cs="B Badr"/>
          <w:rtl/>
        </w:rPr>
        <w:t xml:space="preserve"> كنيم،</w:t>
      </w:r>
    </w:p>
    <w:p w:rsidR="009F4CF8" w:rsidRPr="009F053A" w:rsidRDefault="00256C3E" w:rsidP="00327159">
      <w:pPr>
        <w:pStyle w:val="a0"/>
        <w:rPr>
          <w:rFonts w:cs="B Badr"/>
          <w:color w:val="000080"/>
          <w:rtl/>
        </w:rPr>
      </w:pPr>
      <w:r w:rsidRPr="009F053A">
        <w:rPr>
          <w:rFonts w:cs="B Badr"/>
          <w:color w:val="000080"/>
          <w:rtl/>
        </w:rPr>
        <w:t xml:space="preserve">وَنُمَكِّنَ لَهُمْ فِي الْأَرْضِ وَنُرِي فِرْعَوْنَ وَهَامَانَ وَجُنُودَهُمَا مِنْهُمْ مَا كَانُوا يَحْذَرُونَ </w:t>
      </w:r>
      <w:r w:rsidR="0067026F" w:rsidRPr="009F053A">
        <w:rPr>
          <w:rFonts w:cs="B Badr"/>
          <w:color w:val="FF0000"/>
          <w:rtl/>
        </w:rPr>
        <w:t>*</w:t>
      </w:r>
      <w:r w:rsidRPr="009F053A">
        <w:rPr>
          <w:rFonts w:cs="B Badr"/>
          <w:color w:val="FF0000"/>
          <w:rtl/>
        </w:rPr>
        <w:t>القصص6</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 xml:space="preserve">و در زمين قدرتشان دهيم و </w:t>
      </w:r>
      <w:r w:rsidR="00E406E2" w:rsidRPr="009F053A">
        <w:rPr>
          <w:rFonts w:cs="B Badr"/>
          <w:rtl/>
        </w:rPr>
        <w:t>‏[‏</w:t>
      </w:r>
      <w:r w:rsidRPr="009F053A">
        <w:rPr>
          <w:rFonts w:cs="B Badr"/>
          <w:rtl/>
        </w:rPr>
        <w:t>از طرفى</w:t>
      </w:r>
      <w:r w:rsidR="003E02F9" w:rsidRPr="009F053A">
        <w:rPr>
          <w:rFonts w:cs="B Badr"/>
          <w:rtl/>
        </w:rPr>
        <w:t>‏]‏</w:t>
      </w:r>
      <w:r w:rsidRPr="009F053A">
        <w:rPr>
          <w:rFonts w:cs="B Badr"/>
          <w:rtl/>
        </w:rPr>
        <w:t xml:space="preserve"> به فرعون و هامان و لشكريانشان آنچه را كه از</w:t>
      </w:r>
      <w:r w:rsidRPr="009F053A">
        <w:rPr>
          <w:rFonts w:cs="B Badr"/>
        </w:rPr>
        <w:t xml:space="preserve"> </w:t>
      </w:r>
      <w:r w:rsidRPr="009F053A">
        <w:rPr>
          <w:rFonts w:cs="B Badr"/>
          <w:rtl/>
        </w:rPr>
        <w:t>جانب آنان بيمناك بودند، بنمايانيم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وَأَوْحَيْنَا إِلَى أُمِّ مُوسَى أَنْ أَرْضِعِيهِ فَإِذَا خِفْتِ عَلَيْهِ فَأَلْقِيهِ فِي الْيَمِّ وَلَا تَخَافِي وَلَا تَحْزَنِي إِنَّا رَادُّوهُ إِلَيْكِ وَجَاعِلُوهُ مِنْ الْمُرْسَلِينَ</w:t>
      </w:r>
      <w:r w:rsidR="0067026F" w:rsidRPr="009F053A">
        <w:rPr>
          <w:rFonts w:cs="B Badr"/>
          <w:color w:val="FF0000"/>
          <w:rtl/>
        </w:rPr>
        <w:t>*</w:t>
      </w:r>
      <w:r w:rsidRPr="009F053A">
        <w:rPr>
          <w:rFonts w:cs="B Badr"/>
          <w:color w:val="FF0000"/>
          <w:rtl/>
        </w:rPr>
        <w:t>القصص7</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و به مادر موسى وحى كرديم كه: «او را شير ده، و چون بر او بيمناك شدى او را در نيل</w:t>
      </w:r>
      <w:r w:rsidRPr="009F053A">
        <w:rPr>
          <w:rFonts w:cs="B Badr"/>
        </w:rPr>
        <w:t xml:space="preserve"> </w:t>
      </w:r>
      <w:r w:rsidRPr="009F053A">
        <w:rPr>
          <w:rFonts w:cs="B Badr"/>
          <w:rtl/>
        </w:rPr>
        <w:t xml:space="preserve">بينداز، و مترس و اندوه مدار كه ما او را به تو بازمى گردانيم و از </w:t>
      </w:r>
      <w:r w:rsidR="00E406E2" w:rsidRPr="009F053A">
        <w:rPr>
          <w:rFonts w:cs="B Badr"/>
          <w:rtl/>
        </w:rPr>
        <w:t>‏[‏</w:t>
      </w:r>
      <w:r w:rsidRPr="009F053A">
        <w:rPr>
          <w:rFonts w:cs="B Badr"/>
          <w:rtl/>
        </w:rPr>
        <w:t>زمره</w:t>
      </w:r>
      <w:r w:rsidR="003E02F9" w:rsidRPr="009F053A">
        <w:rPr>
          <w:rFonts w:cs="B Badr"/>
          <w:rtl/>
        </w:rPr>
        <w:t>‏]‏</w:t>
      </w:r>
      <w:r w:rsidRPr="009F053A">
        <w:rPr>
          <w:rFonts w:cs="B Badr"/>
          <w:rtl/>
        </w:rPr>
        <w:t xml:space="preserve"> پيمبرانش</w:t>
      </w:r>
      <w:r w:rsidRPr="009F053A">
        <w:rPr>
          <w:rFonts w:cs="B Badr"/>
        </w:rPr>
        <w:t xml:space="preserve"> </w:t>
      </w:r>
      <w:r w:rsidRPr="009F053A">
        <w:rPr>
          <w:rFonts w:cs="B Badr"/>
          <w:rtl/>
        </w:rPr>
        <w:t>قرار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فَالْتَقَطَهُ آلُ فِرْعَوْنَ لِيَكُونَ لَهُمْ عَدُوًّا وَحَزَنًا إِنَّ فِرْعَوْنَ وَهَامَانَ وَجُنُودَهُمَا كَانُوا خَاطِئِينَ </w:t>
      </w:r>
      <w:r w:rsidR="0067026F" w:rsidRPr="009F053A">
        <w:rPr>
          <w:rFonts w:cs="B Badr"/>
          <w:color w:val="FF0000"/>
          <w:rtl/>
        </w:rPr>
        <w:t>*</w:t>
      </w:r>
      <w:r w:rsidRPr="009F053A">
        <w:rPr>
          <w:rFonts w:cs="B Badr"/>
          <w:color w:val="FF0000"/>
          <w:rtl/>
        </w:rPr>
        <w:t>القصص8</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 xml:space="preserve">پس خاندان فرعون، او را </w:t>
      </w:r>
      <w:r w:rsidR="00E406E2" w:rsidRPr="009F053A">
        <w:rPr>
          <w:rFonts w:cs="B Badr"/>
          <w:rtl/>
        </w:rPr>
        <w:t>‏[‏</w:t>
      </w:r>
      <w:r w:rsidRPr="009F053A">
        <w:rPr>
          <w:rFonts w:cs="B Badr"/>
          <w:rtl/>
        </w:rPr>
        <w:t>از آب</w:t>
      </w:r>
      <w:r w:rsidR="003E02F9" w:rsidRPr="009F053A">
        <w:rPr>
          <w:rFonts w:cs="B Badr"/>
          <w:rtl/>
        </w:rPr>
        <w:t>‏]‏</w:t>
      </w:r>
      <w:r w:rsidRPr="009F053A">
        <w:rPr>
          <w:rFonts w:cs="B Badr"/>
          <w:rtl/>
        </w:rPr>
        <w:t xml:space="preserve"> برگرفتند تا سرانجام دشمنِ </w:t>
      </w:r>
      <w:r w:rsidR="00E406E2" w:rsidRPr="009F053A">
        <w:rPr>
          <w:rFonts w:cs="B Badr"/>
          <w:rtl/>
        </w:rPr>
        <w:t>‏[‏</w:t>
      </w:r>
      <w:r w:rsidRPr="009F053A">
        <w:rPr>
          <w:rFonts w:cs="B Badr"/>
          <w:rtl/>
        </w:rPr>
        <w:t>جانِ</w:t>
      </w:r>
      <w:r w:rsidR="003E02F9" w:rsidRPr="009F053A">
        <w:rPr>
          <w:rFonts w:cs="B Badr"/>
          <w:rtl/>
        </w:rPr>
        <w:t>‏]‏</w:t>
      </w:r>
      <w:r w:rsidRPr="009F053A">
        <w:rPr>
          <w:rFonts w:cs="B Badr"/>
          <w:rtl/>
        </w:rPr>
        <w:t xml:space="preserve"> آنان و مايه</w:t>
      </w:r>
      <w:r w:rsidRPr="009F053A">
        <w:rPr>
          <w:rFonts w:cs="B Badr"/>
        </w:rPr>
        <w:t xml:space="preserve"> </w:t>
      </w:r>
      <w:r w:rsidRPr="009F053A">
        <w:rPr>
          <w:rFonts w:cs="B Badr"/>
          <w:rtl/>
        </w:rPr>
        <w:t>اندوهشان باشد. آرى، فرعون و هامان و لشكريان آنها خطاكار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وَقَالَتْ امْرَأَةُ فِرْعَوْنَ قُرَّةُ عَيْنٍ لِي وَلَكَ لَا تَقْتُلُوهُ عَسَى أَنْ يَنفَعَنَا أَوْ نَتَّخِذَهُ وَلَدًا وَهُمْ لَا يَشْعُرُونَ </w:t>
      </w:r>
      <w:r w:rsidR="0067026F" w:rsidRPr="009F053A">
        <w:rPr>
          <w:rFonts w:cs="B Badr"/>
          <w:color w:val="FF0000"/>
          <w:rtl/>
        </w:rPr>
        <w:t>*</w:t>
      </w:r>
      <w:r w:rsidRPr="009F053A">
        <w:rPr>
          <w:rFonts w:cs="B Badr"/>
          <w:color w:val="FF0000"/>
          <w:rtl/>
        </w:rPr>
        <w:t>القصص9</w:t>
      </w:r>
      <w:r w:rsidR="0067026F" w:rsidRPr="009F053A">
        <w:rPr>
          <w:rFonts w:cs="B Badr"/>
          <w:color w:val="FF0000"/>
          <w:rtl/>
        </w:rPr>
        <w:t>*</w:t>
      </w:r>
      <w:r w:rsidRPr="009F053A">
        <w:rPr>
          <w:rFonts w:cs="B Badr"/>
          <w:color w:val="FF0000"/>
          <w:rtl/>
        </w:rPr>
        <w:t xml:space="preserve"> </w:t>
      </w:r>
    </w:p>
    <w:p w:rsidR="00256C3E" w:rsidRPr="009F053A" w:rsidRDefault="00F34B70" w:rsidP="00327159">
      <w:pPr>
        <w:pStyle w:val="a0"/>
        <w:rPr>
          <w:rFonts w:cs="B Badr"/>
          <w:color w:val="000080"/>
        </w:rPr>
      </w:pPr>
      <w:r w:rsidRPr="009F053A">
        <w:rPr>
          <w:rFonts w:cs="B Badr"/>
          <w:rtl/>
        </w:rPr>
        <w:t>و همسر فرعون گفت: «</w:t>
      </w:r>
      <w:r w:rsidR="00E406E2" w:rsidRPr="009F053A">
        <w:rPr>
          <w:rFonts w:cs="B Badr"/>
          <w:rtl/>
        </w:rPr>
        <w:t>‏[‏</w:t>
      </w:r>
      <w:r w:rsidRPr="009F053A">
        <w:rPr>
          <w:rFonts w:cs="B Badr"/>
          <w:rtl/>
        </w:rPr>
        <w:t>اين كودك</w:t>
      </w:r>
      <w:r w:rsidR="003E02F9" w:rsidRPr="009F053A">
        <w:rPr>
          <w:rFonts w:cs="B Badr"/>
          <w:rtl/>
        </w:rPr>
        <w:t>‏]‏</w:t>
      </w:r>
      <w:r w:rsidRPr="009F053A">
        <w:rPr>
          <w:rFonts w:cs="B Badr"/>
          <w:rtl/>
        </w:rPr>
        <w:t xml:space="preserve"> نور چشم من و تو خواهد بود. او را مكشيد. شايد براى</w:t>
      </w:r>
      <w:r w:rsidRPr="009F053A">
        <w:rPr>
          <w:rFonts w:cs="B Badr"/>
        </w:rPr>
        <w:t xml:space="preserve"> </w:t>
      </w:r>
      <w:r w:rsidRPr="009F053A">
        <w:rPr>
          <w:rFonts w:cs="B Badr"/>
          <w:rtl/>
        </w:rPr>
        <w:t>ما سودمند باشد يا او را به فرزندى بگيريم، ولى آنها خبر نداشتند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وَأَصْبَحَ فُؤَادُ أُمِّ مُوسَى فَارِغًا إِنْ كَادَتْ لَتُبْدِي بِهِ لَوْلَا أَنْ رَبَطْنَا عَلَى قَلْبِهَا لِتَكُونَ مِنْ الْمُؤْمِنِينَ </w:t>
      </w:r>
      <w:r w:rsidR="0067026F" w:rsidRPr="009F053A">
        <w:rPr>
          <w:rFonts w:cs="B Badr"/>
          <w:color w:val="FF0000"/>
          <w:rtl/>
        </w:rPr>
        <w:t>*</w:t>
      </w:r>
      <w:r w:rsidRPr="009F053A">
        <w:rPr>
          <w:rFonts w:cs="B Badr"/>
          <w:color w:val="FF0000"/>
          <w:rtl/>
        </w:rPr>
        <w:t>القصص10</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 xml:space="preserve">و دل مادر موسى </w:t>
      </w:r>
      <w:r w:rsidR="00E406E2" w:rsidRPr="009F053A">
        <w:rPr>
          <w:rFonts w:cs="B Badr"/>
          <w:rtl/>
        </w:rPr>
        <w:t>‏[‏</w:t>
      </w:r>
      <w:r w:rsidRPr="009F053A">
        <w:rPr>
          <w:rFonts w:cs="B Badr"/>
          <w:rtl/>
        </w:rPr>
        <w:t>از هر چيز، جز از فكر فرزند</w:t>
      </w:r>
      <w:r w:rsidR="003E02F9" w:rsidRPr="009F053A">
        <w:rPr>
          <w:rFonts w:cs="B Badr"/>
          <w:rtl/>
        </w:rPr>
        <w:t>‏]‏</w:t>
      </w:r>
      <w:r w:rsidRPr="009F053A">
        <w:rPr>
          <w:rFonts w:cs="B Badr"/>
          <w:rtl/>
        </w:rPr>
        <w:t xml:space="preserve"> تهى گشت. اگر قلبش را استوار نساخته</w:t>
      </w:r>
      <w:r w:rsidRPr="009F053A">
        <w:rPr>
          <w:rFonts w:cs="B Badr"/>
        </w:rPr>
        <w:t xml:space="preserve"> </w:t>
      </w:r>
      <w:r w:rsidRPr="009F053A">
        <w:rPr>
          <w:rFonts w:cs="B Badr"/>
          <w:rtl/>
        </w:rPr>
        <w:t xml:space="preserve">بوديم تا از ايمان آورندگان باشد، چيزى نمانده بود كه آن </w:t>
      </w:r>
      <w:r w:rsidR="00E406E2" w:rsidRPr="009F053A">
        <w:rPr>
          <w:rFonts w:cs="B Badr"/>
          <w:rtl/>
        </w:rPr>
        <w:t>‏[‏</w:t>
      </w:r>
      <w:r w:rsidRPr="009F053A">
        <w:rPr>
          <w:rFonts w:cs="B Badr"/>
          <w:rtl/>
        </w:rPr>
        <w:t>راز</w:t>
      </w:r>
      <w:r w:rsidR="003E02F9" w:rsidRPr="009F053A">
        <w:rPr>
          <w:rFonts w:cs="B Badr"/>
          <w:rtl/>
        </w:rPr>
        <w:t>‏]‏</w:t>
      </w:r>
      <w:r w:rsidRPr="009F053A">
        <w:rPr>
          <w:rFonts w:cs="B Badr"/>
          <w:rtl/>
        </w:rPr>
        <w:t xml:space="preserve"> را افشا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وَقَالَتْ لِأُخْتِهِ قُصِّيهِ فَبَصُرَتْ بِهِ عَنْ جُنُبٍ وَهُمْ لَا يَشْعُرُونَ </w:t>
      </w:r>
      <w:r w:rsidR="0067026F" w:rsidRPr="009F053A">
        <w:rPr>
          <w:rFonts w:cs="B Badr"/>
          <w:color w:val="FF0000"/>
          <w:rtl/>
        </w:rPr>
        <w:t>*</w:t>
      </w:r>
      <w:r w:rsidRPr="009F053A">
        <w:rPr>
          <w:rFonts w:cs="B Badr"/>
          <w:color w:val="FF0000"/>
          <w:rtl/>
        </w:rPr>
        <w:t>القصص11</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 xml:space="preserve">و به خواهر </w:t>
      </w:r>
      <w:r w:rsidR="00E406E2" w:rsidRPr="009F053A">
        <w:rPr>
          <w:rFonts w:cs="B Badr"/>
          <w:rtl/>
        </w:rPr>
        <w:t>‏[‏</w:t>
      </w:r>
      <w:r w:rsidRPr="009F053A">
        <w:rPr>
          <w:rFonts w:cs="B Badr"/>
          <w:rtl/>
        </w:rPr>
        <w:t>موسى</w:t>
      </w:r>
      <w:r w:rsidR="0011710E" w:rsidRPr="009F053A">
        <w:rPr>
          <w:rFonts w:cs="B Badr"/>
          <w:rtl/>
        </w:rPr>
        <w:t xml:space="preserve">] </w:t>
      </w:r>
      <w:r w:rsidRPr="009F053A">
        <w:rPr>
          <w:rFonts w:cs="B Badr"/>
          <w:rtl/>
        </w:rPr>
        <w:t>گفت: «از پى او برو.» پس او را از دور ديد، در حالى كه آنان</w:t>
      </w:r>
      <w:r w:rsidRPr="009F053A">
        <w:rPr>
          <w:rFonts w:cs="B Badr"/>
        </w:rPr>
        <w:t xml:space="preserve"> </w:t>
      </w:r>
      <w:r w:rsidRPr="009F053A">
        <w:rPr>
          <w:rFonts w:cs="B Badr"/>
          <w:rtl/>
        </w:rPr>
        <w:t>متوجه نبودند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وَحَرَّمْنَا عَلَيْهِ الْمَرَاضِعَ مِنْ قَبْلُ فَقَالَتْ هَلْ أَدُلُّكُمْ عَلَى أَهْلِ بَيْتٍ يَكْفُلُونَهُ لَكُمْ وَهُمْ لَهُ نَاصِحُونَ </w:t>
      </w:r>
      <w:r w:rsidR="0067026F" w:rsidRPr="009F053A">
        <w:rPr>
          <w:rFonts w:cs="B Badr"/>
          <w:color w:val="FF0000"/>
          <w:rtl/>
        </w:rPr>
        <w:t>*</w:t>
      </w:r>
      <w:r w:rsidRPr="009F053A">
        <w:rPr>
          <w:rFonts w:cs="B Badr"/>
          <w:color w:val="FF0000"/>
          <w:rtl/>
        </w:rPr>
        <w:t>القصص12</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و از پيش، شير دايگان را بر او حرام گردانيده بوديم.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خواهرش آمد و</w:t>
      </w:r>
      <w:r w:rsidR="0011710E" w:rsidRPr="009F053A">
        <w:rPr>
          <w:rFonts w:cs="B Badr"/>
          <w:rtl/>
        </w:rPr>
        <w:t xml:space="preserve">] </w:t>
      </w:r>
      <w:r w:rsidRPr="009F053A">
        <w:rPr>
          <w:rFonts w:cs="B Badr"/>
          <w:rtl/>
        </w:rPr>
        <w:t>گفت: «آيا</w:t>
      </w:r>
      <w:r w:rsidRPr="009F053A">
        <w:rPr>
          <w:rFonts w:cs="B Badr"/>
        </w:rPr>
        <w:t xml:space="preserve"> </w:t>
      </w:r>
      <w:r w:rsidRPr="009F053A">
        <w:rPr>
          <w:rFonts w:cs="B Badr"/>
          <w:rtl/>
        </w:rPr>
        <w:t>شما را بر خانواده اى راهنمايى كنم كه براى شما از وى سرپرستى كنند و خيرخواه او</w:t>
      </w:r>
      <w:r w:rsidRPr="009F053A">
        <w:rPr>
          <w:rFonts w:cs="B Badr"/>
        </w:rPr>
        <w:t xml:space="preserve"> </w:t>
      </w:r>
      <w:r w:rsidRPr="009F053A">
        <w:rPr>
          <w:rFonts w:cs="B Badr"/>
          <w:rtl/>
        </w:rPr>
        <w:t>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فَرَدَدْنَاهُ إِلَى أُمِّهِ كَيْ تَقَرَّ عَيْنُهَا وَلَا تَحْزَنَ وَلِتَعْلَمَ أَنَّ وَعْدَ اللَّهِ حَقٌّ وَلَكِنَّ أَكْثَرَهُمْ لَا يَعْلَمُونَ </w:t>
      </w:r>
      <w:r w:rsidR="0067026F" w:rsidRPr="009F053A">
        <w:rPr>
          <w:rFonts w:cs="B Badr"/>
          <w:color w:val="FF0000"/>
          <w:rtl/>
        </w:rPr>
        <w:t>*</w:t>
      </w:r>
      <w:r w:rsidRPr="009F053A">
        <w:rPr>
          <w:rFonts w:cs="B Badr"/>
          <w:color w:val="FF0000"/>
          <w:rtl/>
        </w:rPr>
        <w:t>القصص13</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پس او را به مادرش بازگردانيديم تا چشمش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بدو</w:t>
      </w:r>
      <w:r w:rsidR="0011710E" w:rsidRPr="009F053A">
        <w:rPr>
          <w:rFonts w:cs="B Badr"/>
          <w:rtl/>
        </w:rPr>
        <w:t xml:space="preserve">] </w:t>
      </w:r>
      <w:r w:rsidRPr="009F053A">
        <w:rPr>
          <w:rFonts w:cs="B Badr"/>
          <w:rtl/>
        </w:rPr>
        <w:t>روشن شود و غم نخورد و بداند كه وعده</w:t>
      </w:r>
      <w:r w:rsidRPr="009F053A">
        <w:rPr>
          <w:rFonts w:cs="B Badr"/>
        </w:rPr>
        <w:t xml:space="preserve"> </w:t>
      </w:r>
      <w:r w:rsidRPr="009F053A">
        <w:rPr>
          <w:rFonts w:cs="B Badr"/>
          <w:rtl/>
        </w:rPr>
        <w:t>خدا درست است، ولى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بَلَغَ أَشُدَّهُ وَاسْتَوَى آتَيْنَاهُ حُكْمًا وَعِلْمًا وَكَذَلِكَ نَجْزِي الْمُحْسِنِينَ </w:t>
      </w:r>
      <w:r w:rsidR="0067026F" w:rsidRPr="009F053A">
        <w:rPr>
          <w:rFonts w:cs="B Badr"/>
          <w:color w:val="FF0000"/>
          <w:rtl/>
        </w:rPr>
        <w:t>*</w:t>
      </w:r>
      <w:r w:rsidRPr="009F053A">
        <w:rPr>
          <w:rFonts w:cs="B Badr"/>
          <w:color w:val="FF0000"/>
          <w:rtl/>
        </w:rPr>
        <w:t>القصص14</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و چون به رشد و كمال خويش رسيد، به او حكمت و دانش عطا كرديم، و نيكوكاران را چنين</w:t>
      </w:r>
      <w:r w:rsidRPr="009F053A">
        <w:rPr>
          <w:rFonts w:cs="B Badr"/>
        </w:rPr>
        <w:t xml:space="preserve"> </w:t>
      </w:r>
      <w:r w:rsidRPr="009F053A">
        <w:rPr>
          <w:rFonts w:cs="B Badr"/>
          <w:rtl/>
        </w:rPr>
        <w:t>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r w:rsidR="0067026F" w:rsidRPr="009F053A">
        <w:rPr>
          <w:rFonts w:cs="B Badr"/>
          <w:color w:val="FF0000"/>
          <w:rtl/>
        </w:rPr>
        <w:t>*</w:t>
      </w:r>
      <w:r w:rsidRPr="009F053A">
        <w:rPr>
          <w:rFonts w:cs="B Badr"/>
          <w:color w:val="FF0000"/>
          <w:rtl/>
        </w:rPr>
        <w:t>القصص15</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و داخل شهر شد بى آنكه مردمش متوجه باشند. پس دو مرد را با هم در زد و خورد يافت</w:t>
      </w:r>
      <w:r w:rsidRPr="009F053A">
        <w:rPr>
          <w:rFonts w:cs="B Badr"/>
        </w:rPr>
        <w:t xml:space="preserve">: </w:t>
      </w:r>
      <w:r w:rsidRPr="009F053A">
        <w:rPr>
          <w:rFonts w:cs="B Badr"/>
          <w:rtl/>
        </w:rPr>
        <w:t>يكى، از پيروان او و ديگرى از دشمنانش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 آن كس كه از پيروانش بود، بر ضد كسى</w:t>
      </w:r>
      <w:r w:rsidRPr="009F053A">
        <w:rPr>
          <w:rFonts w:cs="B Badr"/>
        </w:rPr>
        <w:t xml:space="preserve"> </w:t>
      </w:r>
      <w:r w:rsidRPr="009F053A">
        <w:rPr>
          <w:rFonts w:cs="B Badr"/>
          <w:rtl/>
        </w:rPr>
        <w:t>كه دشمن وى بود، از او يارى خواست. پس موسى مشتى بدو زد و او را كشت. گفت: «اين كار</w:t>
      </w:r>
      <w:r w:rsidRPr="009F053A">
        <w:rPr>
          <w:rFonts w:cs="B Badr"/>
        </w:rPr>
        <w:t xml:space="preserve"> </w:t>
      </w:r>
      <w:r w:rsidRPr="009F053A">
        <w:rPr>
          <w:rFonts w:cs="B Badr"/>
          <w:rtl/>
        </w:rPr>
        <w:t>شيطان است، چرا كه او دشمنى گمراه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ظَلَمْتُ نَفْسِي فَاغْفِرْ لِي فَغَفَرَ لَهُ إِنَّهُ هُوَ الْغَفُورُ الرَّحِيمُ </w:t>
      </w:r>
      <w:r w:rsidR="0067026F" w:rsidRPr="009F053A">
        <w:rPr>
          <w:rFonts w:cs="B Badr"/>
          <w:color w:val="FF0000"/>
          <w:rtl/>
        </w:rPr>
        <w:t>*</w:t>
      </w:r>
      <w:r w:rsidRPr="009F053A">
        <w:rPr>
          <w:rFonts w:cs="B Badr"/>
          <w:color w:val="FF0000"/>
          <w:rtl/>
        </w:rPr>
        <w:t>القصص16</w:t>
      </w:r>
      <w:r w:rsidR="0067026F" w:rsidRPr="009F053A">
        <w:rPr>
          <w:rFonts w:cs="B Badr"/>
          <w:color w:val="FF0000"/>
          <w:rtl/>
        </w:rPr>
        <w:t>*</w:t>
      </w:r>
      <w:r w:rsidRPr="009F053A">
        <w:rPr>
          <w:rFonts w:cs="B Badr"/>
          <w:color w:val="FF0000"/>
          <w:rtl/>
        </w:rPr>
        <w:t xml:space="preserve"> </w:t>
      </w:r>
    </w:p>
    <w:p w:rsidR="00256C3E" w:rsidRPr="009F053A" w:rsidRDefault="00C639FD" w:rsidP="00327159">
      <w:pPr>
        <w:pStyle w:val="a0"/>
        <w:rPr>
          <w:rFonts w:cs="B Badr"/>
          <w:color w:val="000080"/>
        </w:rPr>
      </w:pPr>
      <w:r w:rsidRPr="009F053A">
        <w:rPr>
          <w:rFonts w:cs="B Badr"/>
          <w:rtl/>
        </w:rPr>
        <w:t>گفت: «پروردگارا، من بر خويشتن ستم كردم، مرا ببخش.» پس خدا از او درگذشت كه وى</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بِمَا أَنْعَمْتَ عَلَيَّ فَلَنْ أَكُونَ ظَهِيرًا لِلْمُجْرِمِينَ </w:t>
      </w:r>
      <w:r w:rsidR="0067026F" w:rsidRPr="009F053A">
        <w:rPr>
          <w:rFonts w:cs="B Badr"/>
          <w:color w:val="FF0000"/>
          <w:rtl/>
        </w:rPr>
        <w:t>*</w:t>
      </w:r>
      <w:r w:rsidRPr="009F053A">
        <w:rPr>
          <w:rFonts w:cs="B Badr"/>
          <w:color w:val="FF0000"/>
          <w:rtl/>
        </w:rPr>
        <w:t>القصص17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72564" w:rsidRPr="009F053A">
        <w:rPr>
          <w:rFonts w:cs="B Badr"/>
          <w:rtl/>
        </w:rPr>
        <w:t>موسى</w:t>
      </w:r>
      <w:r w:rsidR="0011710E" w:rsidRPr="009F053A">
        <w:rPr>
          <w:rFonts w:cs="B Badr"/>
          <w:rtl/>
        </w:rPr>
        <w:t xml:space="preserve">] </w:t>
      </w:r>
      <w:r w:rsidR="00D72564" w:rsidRPr="009F053A">
        <w:rPr>
          <w:rFonts w:cs="B Badr"/>
          <w:rtl/>
        </w:rPr>
        <w:t>گفت: «پروردگارا به پاس نعمتى كه بر من ارزانى داشتى هرگز پشتيبان مجرمان</w:t>
      </w:r>
      <w:r w:rsidR="00D72564" w:rsidRPr="009F053A">
        <w:rPr>
          <w:rFonts w:cs="B Badr"/>
        </w:rPr>
        <w:t xml:space="preserve"> </w:t>
      </w:r>
      <w:r w:rsidR="00D72564" w:rsidRPr="009F053A">
        <w:rPr>
          <w:rFonts w:cs="B Badr"/>
          <w:rtl/>
        </w:rPr>
        <w:t>نخواهم بود</w:t>
      </w:r>
      <w:r w:rsidR="00D7256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فَأَصْبَحَ فِي الْمَدِينَةِ خَائِفًا يَتَرَقَّبُ فَإِذَا الَّذِي اسْتَنصَرَهُ بِالْأَمْسِ يَسْتَصْرِخُهُ قَالَ لَهُ مُوسَى إِنَّكَ لَغَوِيٌّ مُبِينٌ </w:t>
      </w:r>
      <w:r w:rsidR="0067026F" w:rsidRPr="009F053A">
        <w:rPr>
          <w:rFonts w:cs="B Badr"/>
          <w:color w:val="FF0000"/>
          <w:rtl/>
        </w:rPr>
        <w:t>*</w:t>
      </w:r>
      <w:r w:rsidRPr="009F053A">
        <w:rPr>
          <w:rFonts w:cs="B Badr"/>
          <w:color w:val="FF0000"/>
          <w:rtl/>
        </w:rPr>
        <w:t>القصص18</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صبحگاهان در شهر، بيمناك و در انتظار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حادثه اى</w:t>
      </w:r>
      <w:r w:rsidR="0011710E" w:rsidRPr="009F053A">
        <w:rPr>
          <w:rFonts w:cs="B Badr"/>
          <w:rtl/>
        </w:rPr>
        <w:t xml:space="preserve">] </w:t>
      </w:r>
      <w:r w:rsidRPr="009F053A">
        <w:rPr>
          <w:rFonts w:cs="B Badr"/>
          <w:rtl/>
        </w:rPr>
        <w:t>بود. ناگاه همان كسى كه ديروز از</w:t>
      </w:r>
      <w:r w:rsidRPr="009F053A">
        <w:rPr>
          <w:rFonts w:cs="B Badr"/>
        </w:rPr>
        <w:t xml:space="preserve"> </w:t>
      </w:r>
      <w:r w:rsidRPr="009F053A">
        <w:rPr>
          <w:rFonts w:cs="B Badr"/>
          <w:rtl/>
        </w:rPr>
        <w:t>وى يارى خواسته 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با فرياد از او يارى خواست. موسى به او گفت: «به راستى كه</w:t>
      </w:r>
      <w:r w:rsidRPr="009F053A">
        <w:rPr>
          <w:rFonts w:cs="B Badr"/>
        </w:rPr>
        <w:t xml:space="preserve"> </w:t>
      </w:r>
      <w:r w:rsidRPr="009F053A">
        <w:rPr>
          <w:rFonts w:cs="B Badr"/>
          <w:rtl/>
        </w:rPr>
        <w:t>تو آشكارا گمراهى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أَنْ أَرَادَ أَنْ يَبْطِشَ بِالَّذِي هُوَ عَدُوٌّ لَهُمَا قَالَ يَا مُوسَى أَتُرِيدُ أَنْ تَقْتُلَنِي كَمَا قَتَلْتَ نَفْسًا بِالْأَمْسِ إِنْ تُرِيدُ إِلَّا أَنْ تَكُونَ جَبَّارًا فِي الْأَرْضِ وَمَا تُرِيدُ أَنْ تَكُونَ مِنْ الْمُصْلِحِينَ </w:t>
      </w:r>
      <w:r w:rsidR="0067026F" w:rsidRPr="009F053A">
        <w:rPr>
          <w:rFonts w:cs="B Badr"/>
          <w:color w:val="FF0000"/>
          <w:rtl/>
        </w:rPr>
        <w:t>*</w:t>
      </w:r>
      <w:r w:rsidRPr="009F053A">
        <w:rPr>
          <w:rFonts w:cs="B Badr"/>
          <w:color w:val="FF0000"/>
          <w:rtl/>
        </w:rPr>
        <w:t>القصص19</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و چون خواست به سوى آنكه دشمن هر دوشان بود حمله آورد، گفت: «اى موسى، آيا مى خواهى</w:t>
      </w:r>
      <w:r w:rsidRPr="009F053A">
        <w:rPr>
          <w:rFonts w:cs="B Badr"/>
        </w:rPr>
        <w:t xml:space="preserve"> </w:t>
      </w:r>
      <w:r w:rsidRPr="009F053A">
        <w:rPr>
          <w:rFonts w:cs="B Badr"/>
          <w:rtl/>
        </w:rPr>
        <w:t>مرا بكشى چنانكه ديروز شخصى را كشتى؟ تو مى خواهى در اين سرزمين فقط زورگو باشى، و</w:t>
      </w:r>
      <w:r w:rsidRPr="009F053A">
        <w:rPr>
          <w:rFonts w:cs="B Badr"/>
        </w:rPr>
        <w:t xml:space="preserve"> </w:t>
      </w:r>
      <w:r w:rsidRPr="009F053A">
        <w:rPr>
          <w:rFonts w:cs="B Badr"/>
          <w:rtl/>
        </w:rPr>
        <w:t>نمى خواهى از اصلاحگران باشى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رَجُلٌ مِنْ أَقْصَى الْمَدِينَةِ يَسْعَى قَالَ يَا مُوسَى إِنَّ الْمَلَأَ يَأْتَمِرُونَ بِكَ لِيَقْتُلُوكَ فَاخْرُجْ إِنِّي لَكَ مِنْ النَّاصِحِينَ </w:t>
      </w:r>
      <w:r w:rsidR="0067026F" w:rsidRPr="009F053A">
        <w:rPr>
          <w:rFonts w:cs="B Badr"/>
          <w:color w:val="FF0000"/>
          <w:rtl/>
        </w:rPr>
        <w:t>*</w:t>
      </w:r>
      <w:r w:rsidRPr="009F053A">
        <w:rPr>
          <w:rFonts w:cs="B Badr"/>
          <w:color w:val="FF0000"/>
          <w:rtl/>
        </w:rPr>
        <w:t>القصص20</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و از دورافتاده ترين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نقطه</w:t>
      </w:r>
      <w:r w:rsidR="0011710E" w:rsidRPr="009F053A">
        <w:rPr>
          <w:rFonts w:cs="B Badr"/>
          <w:rtl/>
        </w:rPr>
        <w:t xml:space="preserve">] </w:t>
      </w:r>
      <w:r w:rsidRPr="009F053A">
        <w:rPr>
          <w:rFonts w:cs="B Badr"/>
          <w:rtl/>
        </w:rPr>
        <w:t>شهر، مردى دوان دوان 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«اى موسى، سران قوم</w:t>
      </w:r>
      <w:r w:rsidRPr="009F053A">
        <w:rPr>
          <w:rFonts w:cs="B Badr"/>
        </w:rPr>
        <w:t xml:space="preserve"> </w:t>
      </w:r>
      <w:r w:rsidRPr="009F053A">
        <w:rPr>
          <w:rFonts w:cs="B Badr"/>
          <w:rtl/>
        </w:rPr>
        <w:t>در باره تو مشورت مى كنند تا تو را بكشند.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شهر</w:t>
      </w:r>
      <w:r w:rsidR="0011710E" w:rsidRPr="009F053A">
        <w:rPr>
          <w:rFonts w:cs="B Badr"/>
          <w:rtl/>
        </w:rPr>
        <w:t xml:space="preserve">] </w:t>
      </w:r>
      <w:r w:rsidRPr="009F053A">
        <w:rPr>
          <w:rFonts w:cs="B Badr"/>
          <w:rtl/>
        </w:rPr>
        <w:t>خارج شو. من جداً از</w:t>
      </w:r>
      <w:r w:rsidRPr="009F053A">
        <w:rPr>
          <w:rFonts w:cs="B Badr"/>
        </w:rPr>
        <w:t xml:space="preserve"> </w:t>
      </w:r>
      <w:r w:rsidRPr="009F053A">
        <w:rPr>
          <w:rFonts w:cs="B Badr"/>
          <w:rtl/>
        </w:rPr>
        <w:t>خيرخواهان توام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فَخَرَجَ مِنْهَا خَائِفًا يَتَرَقَّبُ قَالَ رَبِّ نَجِّنِي مِنْ الْقَوْمِ الظَّالِمِينَ </w:t>
      </w:r>
      <w:r w:rsidR="0067026F" w:rsidRPr="009F053A">
        <w:rPr>
          <w:rFonts w:cs="B Badr"/>
          <w:color w:val="FF0000"/>
          <w:rtl/>
        </w:rPr>
        <w:t>*</w:t>
      </w:r>
      <w:r w:rsidRPr="009F053A">
        <w:rPr>
          <w:rFonts w:cs="B Badr"/>
          <w:color w:val="FF0000"/>
          <w:rtl/>
        </w:rPr>
        <w:t>القصص21</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موسى ترسان و نگران از آنجا بيرون رفت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حالى كه مى[گفت: «پروردگارا، مرا از گروه</w:t>
      </w:r>
      <w:r w:rsidRPr="009F053A">
        <w:rPr>
          <w:rFonts w:cs="B Badr"/>
        </w:rPr>
        <w:t xml:space="preserve"> </w:t>
      </w:r>
      <w:r w:rsidRPr="009F053A">
        <w:rPr>
          <w:rFonts w:cs="B Badr"/>
          <w:rtl/>
        </w:rPr>
        <w:t>ستمكاران نجات بخش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تَوَجَّهَ تِلْقَاءَ مَدْيَنَ قَالَ عَسَى رَبِّي أَنْ يَهْدِيَنِي سَوَاءَ السَّبِيلِ </w:t>
      </w:r>
      <w:r w:rsidR="0067026F" w:rsidRPr="009F053A">
        <w:rPr>
          <w:rFonts w:cs="B Badr"/>
          <w:color w:val="FF0000"/>
          <w:rtl/>
        </w:rPr>
        <w:t>*</w:t>
      </w:r>
      <w:r w:rsidRPr="009F053A">
        <w:rPr>
          <w:rFonts w:cs="B Badr"/>
          <w:color w:val="FF0000"/>
          <w:rtl/>
        </w:rPr>
        <w:t>القصص22</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و چون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w:t>
      </w:r>
      <w:r w:rsidR="0011710E" w:rsidRPr="009F053A">
        <w:rPr>
          <w:rFonts w:cs="B Badr"/>
          <w:rtl/>
        </w:rPr>
        <w:t xml:space="preserve">] </w:t>
      </w:r>
      <w:r w:rsidRPr="009F053A">
        <w:rPr>
          <w:rFonts w:cs="B Badr"/>
          <w:rtl/>
        </w:rPr>
        <w:t>مدين رو نهاد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خود</w:t>
      </w:r>
      <w:r w:rsidR="0011710E" w:rsidRPr="009F053A">
        <w:rPr>
          <w:rFonts w:cs="B Badr"/>
          <w:rtl/>
        </w:rPr>
        <w:t xml:space="preserve">] </w:t>
      </w:r>
      <w:r w:rsidRPr="009F053A">
        <w:rPr>
          <w:rFonts w:cs="B Badr"/>
          <w:rtl/>
        </w:rPr>
        <w:t>گفت: «اميد است پروردگارم مرا به راه</w:t>
      </w:r>
      <w:r w:rsidRPr="009F053A">
        <w:rPr>
          <w:rFonts w:cs="B Badr"/>
        </w:rPr>
        <w:t xml:space="preserve"> </w:t>
      </w:r>
      <w:r w:rsidRPr="009F053A">
        <w:rPr>
          <w:rFonts w:cs="B Badr"/>
          <w:rtl/>
        </w:rPr>
        <w:t>راست هدايت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وَرَدَ مَاءَ مَدْيَنَ وَجَدَ عَلَيْهِ أُمَّةً مِنْ النَّاسِ يَسْقُونَ وَوَجَدَ مِنْ دُونِهِمْ امْرَأتَيْنِ تَذُودَانِ قَالَ مَا خَطْبُكُمَا قَالَتَا لَا نَسْقِي حَتَّى يُصْدِرَ الرِّعَاءُ وَأَبُونَا شَيْخٌ كَبِيرٌ </w:t>
      </w:r>
      <w:r w:rsidR="0067026F" w:rsidRPr="009F053A">
        <w:rPr>
          <w:rFonts w:cs="B Badr"/>
          <w:color w:val="FF0000"/>
          <w:rtl/>
        </w:rPr>
        <w:t>*</w:t>
      </w:r>
      <w:r w:rsidRPr="009F053A">
        <w:rPr>
          <w:rFonts w:cs="B Badr"/>
          <w:color w:val="FF0000"/>
          <w:rtl/>
        </w:rPr>
        <w:t>القصص23</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 xml:space="preserve">و چون به آب مدين رسيد، گروهى از مردم را بر آن يافت كه </w:t>
      </w:r>
      <w:r w:rsidR="00E406E2" w:rsidRPr="009F053A">
        <w:rPr>
          <w:rFonts w:cs="B Badr"/>
          <w:rtl/>
        </w:rPr>
        <w:t>‏[‏</w:t>
      </w:r>
      <w:r w:rsidRPr="009F053A">
        <w:rPr>
          <w:rFonts w:cs="B Badr"/>
          <w:rtl/>
        </w:rPr>
        <w:t xml:space="preserve">دامهاى خود را </w:t>
      </w:r>
      <w:r w:rsidR="003E02F9" w:rsidRPr="009F053A">
        <w:rPr>
          <w:rFonts w:cs="B Badr"/>
          <w:rtl/>
        </w:rPr>
        <w:t>‏]‏</w:t>
      </w:r>
      <w:r w:rsidRPr="009F053A">
        <w:rPr>
          <w:rFonts w:cs="B Badr"/>
          <w:rtl/>
        </w:rPr>
        <w:t xml:space="preserve"> آب مى</w:t>
      </w:r>
      <w:r w:rsidRPr="009F053A">
        <w:rPr>
          <w:rFonts w:cs="B Badr"/>
        </w:rPr>
        <w:t xml:space="preserve"> </w:t>
      </w:r>
      <w:r w:rsidRPr="009F053A">
        <w:rPr>
          <w:rFonts w:cs="B Badr"/>
          <w:rtl/>
        </w:rPr>
        <w:t xml:space="preserve">دادند، و پشت سرشان دو زن را يافت كه </w:t>
      </w:r>
      <w:r w:rsidR="00E406E2" w:rsidRPr="009F053A">
        <w:rPr>
          <w:rFonts w:cs="B Badr"/>
          <w:rtl/>
        </w:rPr>
        <w:t>‏[‏</w:t>
      </w:r>
      <w:r w:rsidRPr="009F053A">
        <w:rPr>
          <w:rFonts w:cs="B Badr"/>
          <w:rtl/>
        </w:rPr>
        <w:t>گوسفندان خود را</w:t>
      </w:r>
      <w:r w:rsidR="003E02F9" w:rsidRPr="009F053A">
        <w:rPr>
          <w:rFonts w:cs="B Badr"/>
          <w:rtl/>
        </w:rPr>
        <w:t>‏]‏</w:t>
      </w:r>
      <w:r w:rsidRPr="009F053A">
        <w:rPr>
          <w:rFonts w:cs="B Badr"/>
          <w:rtl/>
        </w:rPr>
        <w:t xml:space="preserve"> دور مى كردند. </w:t>
      </w:r>
      <w:r w:rsidR="00E406E2" w:rsidRPr="009F053A">
        <w:rPr>
          <w:rFonts w:cs="B Badr"/>
          <w:rtl/>
        </w:rPr>
        <w:t>‏[‏</w:t>
      </w:r>
      <w:r w:rsidRPr="009F053A">
        <w:rPr>
          <w:rFonts w:cs="B Badr"/>
          <w:rtl/>
        </w:rPr>
        <w:t>موسى</w:t>
      </w:r>
      <w:r w:rsidR="003E02F9" w:rsidRPr="009F053A">
        <w:rPr>
          <w:rFonts w:cs="B Badr"/>
          <w:rtl/>
        </w:rPr>
        <w:t>‏]‏</w:t>
      </w:r>
      <w:r w:rsidRPr="009F053A">
        <w:rPr>
          <w:rFonts w:cs="B Badr"/>
          <w:rtl/>
        </w:rPr>
        <w:t xml:space="preserve"> گفت</w:t>
      </w:r>
      <w:r w:rsidRPr="009F053A">
        <w:rPr>
          <w:rFonts w:cs="B Badr"/>
        </w:rPr>
        <w:t>: «</w:t>
      </w:r>
      <w:r w:rsidRPr="009F053A">
        <w:rPr>
          <w:rFonts w:cs="B Badr"/>
          <w:rtl/>
        </w:rPr>
        <w:t xml:space="preserve">منظورتان </w:t>
      </w:r>
      <w:r w:rsidR="00E406E2" w:rsidRPr="009F053A">
        <w:rPr>
          <w:rFonts w:cs="B Badr"/>
          <w:rtl/>
        </w:rPr>
        <w:t>‏[‏</w:t>
      </w:r>
      <w:r w:rsidRPr="009F053A">
        <w:rPr>
          <w:rFonts w:cs="B Badr"/>
          <w:rtl/>
        </w:rPr>
        <w:t>از اين كار</w:t>
      </w:r>
      <w:r w:rsidR="003E02F9" w:rsidRPr="009F053A">
        <w:rPr>
          <w:rFonts w:cs="B Badr"/>
          <w:rtl/>
        </w:rPr>
        <w:t>‏]‏</w:t>
      </w:r>
      <w:r w:rsidRPr="009F053A">
        <w:rPr>
          <w:rFonts w:cs="B Badr"/>
          <w:rtl/>
        </w:rPr>
        <w:t xml:space="preserve"> چيست؟» گفتند: « </w:t>
      </w:r>
      <w:r w:rsidR="00E406E2" w:rsidRPr="009F053A">
        <w:rPr>
          <w:rFonts w:cs="B Badr"/>
          <w:rtl/>
        </w:rPr>
        <w:t>‏[‏</w:t>
      </w:r>
      <w:r w:rsidRPr="009F053A">
        <w:rPr>
          <w:rFonts w:cs="B Badr"/>
          <w:rtl/>
        </w:rPr>
        <w:t>ما به گوسفندان خود</w:t>
      </w:r>
      <w:r w:rsidR="003E02F9" w:rsidRPr="009F053A">
        <w:rPr>
          <w:rFonts w:cs="B Badr"/>
          <w:rtl/>
        </w:rPr>
        <w:t>‏]‏</w:t>
      </w:r>
      <w:r w:rsidRPr="009F053A">
        <w:rPr>
          <w:rFonts w:cs="B Badr"/>
          <w:rtl/>
        </w:rPr>
        <w:t xml:space="preserve"> آب نمى دهيم تا</w:t>
      </w:r>
      <w:r w:rsidRPr="009F053A">
        <w:rPr>
          <w:rFonts w:cs="B Badr"/>
        </w:rPr>
        <w:t xml:space="preserve"> </w:t>
      </w:r>
      <w:r w:rsidRPr="009F053A">
        <w:rPr>
          <w:rFonts w:cs="B Badr"/>
          <w:rtl/>
        </w:rPr>
        <w:t xml:space="preserve">شبانان </w:t>
      </w:r>
      <w:r w:rsidR="00E406E2" w:rsidRPr="009F053A">
        <w:rPr>
          <w:rFonts w:cs="B Badr"/>
          <w:rtl/>
        </w:rPr>
        <w:t>‏[‏</w:t>
      </w:r>
      <w:r w:rsidRPr="009F053A">
        <w:rPr>
          <w:rFonts w:cs="B Badr"/>
          <w:rtl/>
        </w:rPr>
        <w:t>همگى گوسفندانشان را</w:t>
      </w:r>
      <w:r w:rsidR="003E02F9" w:rsidRPr="009F053A">
        <w:rPr>
          <w:rFonts w:cs="B Badr"/>
          <w:rtl/>
        </w:rPr>
        <w:t>‏]‏</w:t>
      </w:r>
      <w:r w:rsidRPr="009F053A">
        <w:rPr>
          <w:rFonts w:cs="B Badr"/>
          <w:rtl/>
        </w:rPr>
        <w:t xml:space="preserve"> برگردانند، و پدر ما پيرى سالخورده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فَسَقَى لَهُمَا ثُمَّ تَوَلَّى إِلَى الظِّلِّ فَقَالَ رَبِّ إِنِّي لِمَا أَنزَلْتَ إِلَيَّ مِنْ خَيْرٍ فَقِيرٌ </w:t>
      </w:r>
      <w:r w:rsidR="0067026F" w:rsidRPr="009F053A">
        <w:rPr>
          <w:rFonts w:cs="B Badr"/>
          <w:color w:val="FF0000"/>
          <w:rtl/>
        </w:rPr>
        <w:t>*</w:t>
      </w:r>
      <w:r w:rsidRPr="009F053A">
        <w:rPr>
          <w:rFonts w:cs="B Badr"/>
          <w:color w:val="FF0000"/>
          <w:rtl/>
        </w:rPr>
        <w:t>القصص24</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 xml:space="preserve">پس براى آن دو، </w:t>
      </w:r>
      <w:r w:rsidR="00E406E2" w:rsidRPr="009F053A">
        <w:rPr>
          <w:rFonts w:cs="B Badr"/>
          <w:rtl/>
        </w:rPr>
        <w:t>‏[‏</w:t>
      </w:r>
      <w:r w:rsidRPr="009F053A">
        <w:rPr>
          <w:rFonts w:cs="B Badr"/>
          <w:rtl/>
        </w:rPr>
        <w:t>گوسفندان را</w:t>
      </w:r>
      <w:r w:rsidR="003E02F9" w:rsidRPr="009F053A">
        <w:rPr>
          <w:rFonts w:cs="B Badr"/>
          <w:rtl/>
        </w:rPr>
        <w:t>‏]‏</w:t>
      </w:r>
      <w:r w:rsidRPr="009F053A">
        <w:rPr>
          <w:rFonts w:cs="B Badr"/>
          <w:rtl/>
        </w:rPr>
        <w:t xml:space="preserve"> آب داد، آنگاه به سوى سايه برگشت و گفت: «پروردگارا،</w:t>
      </w:r>
      <w:r w:rsidRPr="009F053A">
        <w:rPr>
          <w:rFonts w:cs="B Badr"/>
        </w:rPr>
        <w:t xml:space="preserve"> </w:t>
      </w:r>
      <w:r w:rsidRPr="009F053A">
        <w:rPr>
          <w:rFonts w:cs="B Badr"/>
          <w:rtl/>
        </w:rPr>
        <w:t>من به هر خيرى كه سويم بفرستى سخت نيازمندم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فَجَاءَتْهُ إِحْدَاهُمَا تَمْشِي عَلَى اسْتِحْيَاءٍ قَالَتْ إِنَّ أَبِي يَدْعُوكَ لِيَجْزِيَكَ أَجْرَ مَا سَقَيْتَ لَنَا فَلَمَّا جَاءَهُ وَقَصَّ عَلَيْهِ الْقَصَصَ قَالَ لَا تَخَفْ نَجَوْتَ مِنْ الْقَوْمِ الظَّالِمِينَ </w:t>
      </w:r>
      <w:r w:rsidR="0067026F" w:rsidRPr="009F053A">
        <w:rPr>
          <w:rFonts w:cs="B Badr"/>
          <w:color w:val="FF0000"/>
          <w:rtl/>
        </w:rPr>
        <w:t>*</w:t>
      </w:r>
      <w:r w:rsidRPr="009F053A">
        <w:rPr>
          <w:rFonts w:cs="B Badr"/>
          <w:color w:val="FF0000"/>
          <w:rtl/>
        </w:rPr>
        <w:t>القصص25</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 xml:space="preserve">پس يكى از آن دو زن -در حالى كه به آزرم گام بر مى داشت- نزد وى آمد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گفت: «پدرم</w:t>
      </w:r>
      <w:r w:rsidRPr="009F053A">
        <w:rPr>
          <w:rFonts w:cs="B Badr"/>
        </w:rPr>
        <w:t xml:space="preserve"> </w:t>
      </w:r>
      <w:r w:rsidRPr="009F053A">
        <w:rPr>
          <w:rFonts w:cs="B Badr"/>
          <w:rtl/>
        </w:rPr>
        <w:t xml:space="preserve">تو را مى طلبد تا تو را به پاداش آب دادن </w:t>
      </w:r>
      <w:r w:rsidR="00E406E2" w:rsidRPr="009F053A">
        <w:rPr>
          <w:rFonts w:cs="B Badr"/>
          <w:rtl/>
        </w:rPr>
        <w:t>‏[‏</w:t>
      </w:r>
      <w:r w:rsidRPr="009F053A">
        <w:rPr>
          <w:rFonts w:cs="B Badr"/>
          <w:rtl/>
        </w:rPr>
        <w:t>گوسفندان</w:t>
      </w:r>
      <w:r w:rsidR="003E02F9" w:rsidRPr="009F053A">
        <w:rPr>
          <w:rFonts w:cs="B Badr"/>
          <w:rtl/>
        </w:rPr>
        <w:t>‏]‏</w:t>
      </w:r>
      <w:r w:rsidRPr="009F053A">
        <w:rPr>
          <w:rFonts w:cs="B Badr"/>
          <w:rtl/>
        </w:rPr>
        <w:t xml:space="preserve"> براى ما، مزد دهد.» و چون</w:t>
      </w:r>
      <w:r w:rsidRPr="009F053A">
        <w:rPr>
          <w:rFonts w:cs="B Badr"/>
        </w:rPr>
        <w:t xml:space="preserve"> </w:t>
      </w:r>
      <w:r w:rsidR="00E406E2" w:rsidRPr="009F053A">
        <w:rPr>
          <w:rFonts w:cs="B Badr"/>
          <w:rtl/>
        </w:rPr>
        <w:t>‏[‏</w:t>
      </w:r>
      <w:r w:rsidRPr="009F053A">
        <w:rPr>
          <w:rFonts w:cs="B Badr"/>
          <w:rtl/>
        </w:rPr>
        <w:t>موسى</w:t>
      </w:r>
      <w:r w:rsidR="003E02F9" w:rsidRPr="009F053A">
        <w:rPr>
          <w:rFonts w:cs="B Badr"/>
          <w:rtl/>
        </w:rPr>
        <w:t>‏]‏</w:t>
      </w:r>
      <w:r w:rsidRPr="009F053A">
        <w:rPr>
          <w:rFonts w:cs="B Badr"/>
          <w:rtl/>
        </w:rPr>
        <w:t xml:space="preserve"> نزد او آمد و سرگذشت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 او حكايت كرد، </w:t>
      </w:r>
      <w:r w:rsidR="00E406E2" w:rsidRPr="009F053A">
        <w:rPr>
          <w:rFonts w:cs="B Badr"/>
          <w:rtl/>
        </w:rPr>
        <w:t>‏[‏</w:t>
      </w:r>
      <w:r w:rsidRPr="009F053A">
        <w:rPr>
          <w:rFonts w:cs="B Badr"/>
          <w:rtl/>
        </w:rPr>
        <w:t>وى</w:t>
      </w:r>
      <w:r w:rsidR="003E02F9" w:rsidRPr="009F053A">
        <w:rPr>
          <w:rFonts w:cs="B Badr"/>
          <w:rtl/>
        </w:rPr>
        <w:t>‏]‏</w:t>
      </w:r>
      <w:r w:rsidRPr="009F053A">
        <w:rPr>
          <w:rFonts w:cs="B Badr"/>
          <w:rtl/>
        </w:rPr>
        <w:t xml:space="preserve"> گفت: «مترس كه از گروه</w:t>
      </w:r>
      <w:r w:rsidRPr="009F053A">
        <w:rPr>
          <w:rFonts w:cs="B Badr"/>
        </w:rPr>
        <w:t xml:space="preserve"> </w:t>
      </w:r>
      <w:r w:rsidRPr="009F053A">
        <w:rPr>
          <w:rFonts w:cs="B Badr"/>
          <w:rtl/>
        </w:rPr>
        <w:t>ستمگران نجات يافتى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إِحْدَاهُمَا يَا أَبَتِ اسْتَأْجِرْهُ إِنَّ خَيْرَ مَنْ اسْتَأْجَرْتَ الْقَوِيُّ الْأَمِينُ </w:t>
      </w:r>
      <w:r w:rsidR="0067026F" w:rsidRPr="009F053A">
        <w:rPr>
          <w:rFonts w:cs="B Badr"/>
          <w:color w:val="FF0000"/>
          <w:rtl/>
        </w:rPr>
        <w:t>*</w:t>
      </w:r>
      <w:r w:rsidRPr="009F053A">
        <w:rPr>
          <w:rFonts w:cs="B Badr"/>
          <w:color w:val="FF0000"/>
          <w:rtl/>
        </w:rPr>
        <w:t>القصص26</w:t>
      </w:r>
      <w:r w:rsidR="0067026F" w:rsidRPr="009F053A">
        <w:rPr>
          <w:rFonts w:cs="B Badr"/>
          <w:color w:val="FF0000"/>
          <w:rtl/>
        </w:rPr>
        <w:t>*</w:t>
      </w:r>
      <w:r w:rsidRPr="009F053A">
        <w:rPr>
          <w:rFonts w:cs="B Badr"/>
          <w:color w:val="FF0000"/>
          <w:rtl/>
        </w:rPr>
        <w:t xml:space="preserve"> </w:t>
      </w:r>
    </w:p>
    <w:p w:rsidR="00256C3E" w:rsidRPr="009F053A" w:rsidRDefault="00D72564" w:rsidP="00327159">
      <w:pPr>
        <w:pStyle w:val="a0"/>
        <w:rPr>
          <w:rFonts w:cs="B Badr"/>
          <w:color w:val="000080"/>
        </w:rPr>
      </w:pPr>
      <w:r w:rsidRPr="009F053A">
        <w:rPr>
          <w:rFonts w:cs="B Badr"/>
          <w:rtl/>
        </w:rPr>
        <w:t xml:space="preserve">يكى از آن دو </w:t>
      </w:r>
      <w:r w:rsidR="00E406E2" w:rsidRPr="009F053A">
        <w:rPr>
          <w:rFonts w:cs="B Badr"/>
          <w:rtl/>
        </w:rPr>
        <w:t>‏[‏</w:t>
      </w:r>
      <w:r w:rsidRPr="009F053A">
        <w:rPr>
          <w:rFonts w:cs="B Badr"/>
          <w:rtl/>
        </w:rPr>
        <w:t>دختر</w:t>
      </w:r>
      <w:r w:rsidR="003E02F9" w:rsidRPr="009F053A">
        <w:rPr>
          <w:rFonts w:cs="B Badr"/>
          <w:rtl/>
        </w:rPr>
        <w:t>‏]‏</w:t>
      </w:r>
      <w:r w:rsidRPr="009F053A">
        <w:rPr>
          <w:rFonts w:cs="B Badr"/>
          <w:rtl/>
        </w:rPr>
        <w:t xml:space="preserve"> گفت: «اى پدر، او را استخدام كن، چرا كه بهترين كسى است كه</w:t>
      </w:r>
      <w:r w:rsidRPr="009F053A">
        <w:rPr>
          <w:rFonts w:cs="B Badr"/>
        </w:rPr>
        <w:t xml:space="preserve"> </w:t>
      </w:r>
      <w:r w:rsidRPr="009F053A">
        <w:rPr>
          <w:rFonts w:cs="B Badr"/>
          <w:rtl/>
        </w:rPr>
        <w:t xml:space="preserve">استخدام مى كنى: هم نيرومند </w:t>
      </w:r>
      <w:r w:rsidR="00E406E2" w:rsidRPr="009F053A">
        <w:rPr>
          <w:rFonts w:cs="B Badr"/>
          <w:rtl/>
        </w:rPr>
        <w:t>‏[‏</w:t>
      </w:r>
      <w:r w:rsidRPr="009F053A">
        <w:rPr>
          <w:rFonts w:cs="B Badr"/>
          <w:rtl/>
        </w:rPr>
        <w:t>و هم</w:t>
      </w:r>
      <w:r w:rsidR="0011710E" w:rsidRPr="009F053A">
        <w:rPr>
          <w:rFonts w:cs="B Badr"/>
          <w:rtl/>
        </w:rPr>
        <w:t xml:space="preserve">] </w:t>
      </w:r>
      <w:r w:rsidRPr="009F053A">
        <w:rPr>
          <w:rFonts w:cs="B Badr"/>
          <w:rtl/>
        </w:rPr>
        <w:t>در خور اعتماد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إِنِّي أُرِيدُ أَنْ أُنكِحَكَ إِحْدَى ابْنَتَيَّ هَاتَيْنِ عَلَى أَنْ تَأْجُرَنِي ثَمَانِيَةَ حِجَجٍ فَإِنْ أَتْمَمْتَ عَشْرًا فَمِنْ عِنْدِكَ وَمَا أُرِيدُ أَنْ أَشُقَّ عَلَيْكَ سَتَجِدُنِي إِنْ شَاءَ اللَّهُ مِنْ الصَّالِحِينَ </w:t>
      </w:r>
      <w:r w:rsidR="0067026F" w:rsidRPr="009F053A">
        <w:rPr>
          <w:rFonts w:cs="B Badr"/>
          <w:color w:val="FF0000"/>
          <w:rtl/>
        </w:rPr>
        <w:t>*</w:t>
      </w:r>
      <w:r w:rsidRPr="009F053A">
        <w:rPr>
          <w:rFonts w:cs="B Badr"/>
          <w:color w:val="FF0000"/>
          <w:rtl/>
        </w:rPr>
        <w:t>القصص27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72564" w:rsidRPr="009F053A">
        <w:rPr>
          <w:rFonts w:cs="B Badr"/>
          <w:rtl/>
        </w:rPr>
        <w:t>شعيب</w:t>
      </w:r>
      <w:r w:rsidR="0011710E" w:rsidRPr="009F053A">
        <w:rPr>
          <w:rFonts w:cs="B Badr"/>
          <w:rtl/>
        </w:rPr>
        <w:t xml:space="preserve">] </w:t>
      </w:r>
      <w:r w:rsidR="00D72564" w:rsidRPr="009F053A">
        <w:rPr>
          <w:rFonts w:cs="B Badr"/>
          <w:rtl/>
        </w:rPr>
        <w:t>گفت: «من مى خواهم يكى از اين دو دختر خود را</w:t>
      </w:r>
      <w:r w:rsidR="0011710E" w:rsidRPr="009F053A">
        <w:rPr>
          <w:rFonts w:cs="B Badr"/>
          <w:rtl/>
        </w:rPr>
        <w:t xml:space="preserve"> ‏‏[</w:t>
      </w:r>
      <w:r w:rsidR="003E02F9" w:rsidRPr="009F053A">
        <w:rPr>
          <w:rFonts w:cs="B Badr"/>
          <w:rtl/>
        </w:rPr>
        <w:t>‏</w:t>
      </w:r>
      <w:r w:rsidRPr="009F053A">
        <w:rPr>
          <w:rFonts w:cs="B Badr"/>
          <w:rtl/>
        </w:rPr>
        <w:t>‏</w:t>
      </w:r>
      <w:r w:rsidR="00D72564" w:rsidRPr="009F053A">
        <w:rPr>
          <w:rFonts w:cs="B Badr"/>
          <w:rtl/>
        </w:rPr>
        <w:t>كه مشاهده مى كنى</w:t>
      </w:r>
      <w:r w:rsidR="0011710E" w:rsidRPr="009F053A">
        <w:rPr>
          <w:rFonts w:cs="B Badr"/>
          <w:rtl/>
        </w:rPr>
        <w:t xml:space="preserve">] </w:t>
      </w:r>
      <w:r w:rsidR="00D72564" w:rsidRPr="009F053A">
        <w:rPr>
          <w:rFonts w:cs="B Badr"/>
          <w:rtl/>
        </w:rPr>
        <w:t>به نكاح تو</w:t>
      </w:r>
      <w:r w:rsidR="00D72564" w:rsidRPr="009F053A">
        <w:rPr>
          <w:rFonts w:cs="B Badr"/>
        </w:rPr>
        <w:t xml:space="preserve"> </w:t>
      </w:r>
      <w:r w:rsidR="00D72564" w:rsidRPr="009F053A">
        <w:rPr>
          <w:rFonts w:cs="B Badr"/>
          <w:rtl/>
        </w:rPr>
        <w:t>در آورم، به اين</w:t>
      </w:r>
      <w:r w:rsidR="0011710E" w:rsidRPr="009F053A">
        <w:rPr>
          <w:rFonts w:cs="B Badr"/>
          <w:rtl/>
        </w:rPr>
        <w:t xml:space="preserve"> ‏‏[</w:t>
      </w:r>
      <w:r w:rsidR="003E02F9" w:rsidRPr="009F053A">
        <w:rPr>
          <w:rFonts w:cs="B Badr"/>
          <w:rtl/>
        </w:rPr>
        <w:t>‏</w:t>
      </w:r>
      <w:r w:rsidRPr="009F053A">
        <w:rPr>
          <w:rFonts w:cs="B Badr"/>
          <w:rtl/>
        </w:rPr>
        <w:t>‏</w:t>
      </w:r>
      <w:r w:rsidR="00D72564" w:rsidRPr="009F053A">
        <w:rPr>
          <w:rFonts w:cs="B Badr"/>
          <w:rtl/>
        </w:rPr>
        <w:t>شرط</w:t>
      </w:r>
      <w:r w:rsidR="0011710E" w:rsidRPr="009F053A">
        <w:rPr>
          <w:rFonts w:cs="B Badr"/>
          <w:rtl/>
        </w:rPr>
        <w:t xml:space="preserve">] </w:t>
      </w:r>
      <w:r w:rsidR="00D72564" w:rsidRPr="009F053A">
        <w:rPr>
          <w:rFonts w:cs="B Badr"/>
          <w:rtl/>
        </w:rPr>
        <w:t>كه هشت سال براى من كار كنى، و اگر ده سال را تمام گردانى</w:t>
      </w:r>
      <w:r w:rsidR="00D72564" w:rsidRPr="009F053A">
        <w:rPr>
          <w:rFonts w:cs="B Badr"/>
        </w:rPr>
        <w:t xml:space="preserve"> </w:t>
      </w:r>
      <w:r w:rsidR="00D72564" w:rsidRPr="009F053A">
        <w:rPr>
          <w:rFonts w:cs="B Badr"/>
          <w:rtl/>
        </w:rPr>
        <w:t>اختيار با تو است، و نمى خواهم بر تو سخت گيرم، و مرا ان شاء الله از درستكاران</w:t>
      </w:r>
      <w:r w:rsidR="00D72564" w:rsidRPr="009F053A">
        <w:rPr>
          <w:rFonts w:cs="B Badr"/>
        </w:rPr>
        <w:t xml:space="preserve"> </w:t>
      </w:r>
      <w:r w:rsidR="00D72564" w:rsidRPr="009F053A">
        <w:rPr>
          <w:rFonts w:cs="B Badr"/>
          <w:rtl/>
        </w:rPr>
        <w:t>خواهى يافت</w:t>
      </w:r>
      <w:r w:rsidR="00D7256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ذَلِكَ بَيْنِي وَبَيْنَكَ أَيَّمَا الْأَجَلَيْنِ قَضَيْتُ فَلَا عُدْوَانَ عَلَيَّ وَاللَّهُ عَلَى مَا نَقُولُ وَكِيلٌ </w:t>
      </w:r>
      <w:r w:rsidR="0067026F" w:rsidRPr="009F053A">
        <w:rPr>
          <w:rFonts w:cs="B Badr"/>
          <w:color w:val="FF0000"/>
          <w:rtl/>
        </w:rPr>
        <w:t>*</w:t>
      </w:r>
      <w:r w:rsidRPr="009F053A">
        <w:rPr>
          <w:rFonts w:cs="B Badr"/>
          <w:color w:val="FF0000"/>
          <w:rtl/>
        </w:rPr>
        <w:t>القصص28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A0F8F" w:rsidRPr="009F053A">
        <w:rPr>
          <w:rFonts w:cs="B Badr"/>
          <w:rtl/>
        </w:rPr>
        <w:t>موسى</w:t>
      </w:r>
      <w:r w:rsidR="0011710E" w:rsidRPr="009F053A">
        <w:rPr>
          <w:rFonts w:cs="B Badr"/>
          <w:rtl/>
        </w:rPr>
        <w:t xml:space="preserve">] </w:t>
      </w:r>
      <w:r w:rsidR="006A0F8F" w:rsidRPr="009F053A">
        <w:rPr>
          <w:rFonts w:cs="B Badr"/>
          <w:rtl/>
        </w:rPr>
        <w:t>گفت: «اين</w:t>
      </w:r>
      <w:r w:rsidR="0011710E" w:rsidRPr="009F053A">
        <w:rPr>
          <w:rFonts w:cs="B Badr"/>
          <w:rtl/>
        </w:rPr>
        <w:t xml:space="preserve"> ‏‏[</w:t>
      </w:r>
      <w:r w:rsidR="003E02F9" w:rsidRPr="009F053A">
        <w:rPr>
          <w:rFonts w:cs="B Badr"/>
          <w:rtl/>
        </w:rPr>
        <w:t>‏</w:t>
      </w:r>
      <w:r w:rsidRPr="009F053A">
        <w:rPr>
          <w:rFonts w:cs="B Badr"/>
          <w:rtl/>
        </w:rPr>
        <w:t>‏</w:t>
      </w:r>
      <w:r w:rsidR="006A0F8F" w:rsidRPr="009F053A">
        <w:rPr>
          <w:rFonts w:cs="B Badr"/>
          <w:rtl/>
        </w:rPr>
        <w:t>قرار داد</w:t>
      </w:r>
      <w:r w:rsidR="0011710E" w:rsidRPr="009F053A">
        <w:rPr>
          <w:rFonts w:cs="B Badr"/>
          <w:rtl/>
        </w:rPr>
        <w:t xml:space="preserve">] </w:t>
      </w:r>
      <w:r w:rsidR="006A0F8F" w:rsidRPr="009F053A">
        <w:rPr>
          <w:rFonts w:cs="B Badr"/>
          <w:rtl/>
        </w:rPr>
        <w:t>ميان من و تو باشد كه هر يك از دو مدت را به انجام</w:t>
      </w:r>
      <w:r w:rsidR="006A0F8F" w:rsidRPr="009F053A">
        <w:rPr>
          <w:rFonts w:cs="B Badr"/>
        </w:rPr>
        <w:t xml:space="preserve"> </w:t>
      </w:r>
      <w:r w:rsidR="006A0F8F" w:rsidRPr="009F053A">
        <w:rPr>
          <w:rFonts w:cs="B Badr"/>
          <w:rtl/>
        </w:rPr>
        <w:t>رسانيدم، بر من تعدى</w:t>
      </w:r>
      <w:r w:rsidR="0011710E" w:rsidRPr="009F053A">
        <w:rPr>
          <w:rFonts w:cs="B Badr"/>
          <w:rtl/>
        </w:rPr>
        <w:t xml:space="preserve"> ‏‏[</w:t>
      </w:r>
      <w:r w:rsidR="003E02F9" w:rsidRPr="009F053A">
        <w:rPr>
          <w:rFonts w:cs="B Badr"/>
          <w:rtl/>
        </w:rPr>
        <w:t>‏</w:t>
      </w:r>
      <w:r w:rsidRPr="009F053A">
        <w:rPr>
          <w:rFonts w:cs="B Badr"/>
          <w:rtl/>
        </w:rPr>
        <w:t>‏</w:t>
      </w:r>
      <w:r w:rsidR="006A0F8F" w:rsidRPr="009F053A">
        <w:rPr>
          <w:rFonts w:cs="B Badr"/>
          <w:rtl/>
        </w:rPr>
        <w:t>روا</w:t>
      </w:r>
      <w:r w:rsidR="0011710E" w:rsidRPr="009F053A">
        <w:rPr>
          <w:rFonts w:cs="B Badr"/>
          <w:rtl/>
        </w:rPr>
        <w:t xml:space="preserve">] </w:t>
      </w:r>
      <w:r w:rsidR="006A0F8F" w:rsidRPr="009F053A">
        <w:rPr>
          <w:rFonts w:cs="B Badr"/>
          <w:rtl/>
        </w:rPr>
        <w:t>نباشد، و خدا بر آنچه مى گوييم وكيل است</w:t>
      </w:r>
      <w:r w:rsidR="006A0F8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قَضَى مُوسَى الْأَجَلَ وَسَارَ بِأَهْلِهِ آنَسَ مِنْ جَانِبِ الطُّورِ نَارًا قَالَ لِأَهْلِهِ امْكُثُوا إِنِّي آنَسْتُ نَارًا لَعَلِّي آتِيكُمْ مِنْهَا بِخَبَرٍ أَوْ جَذْوَةٍ مِنْ النَّارِ لَعَلَّكُمْ تَصْطَلُونَ </w:t>
      </w:r>
      <w:r w:rsidR="0067026F" w:rsidRPr="009F053A">
        <w:rPr>
          <w:rFonts w:cs="B Badr"/>
          <w:color w:val="FF0000"/>
          <w:rtl/>
        </w:rPr>
        <w:t>*</w:t>
      </w:r>
      <w:r w:rsidRPr="009F053A">
        <w:rPr>
          <w:rFonts w:cs="B Badr"/>
          <w:color w:val="FF0000"/>
          <w:rtl/>
        </w:rPr>
        <w:t>القصص29</w:t>
      </w:r>
      <w:r w:rsidR="0067026F" w:rsidRPr="009F053A">
        <w:rPr>
          <w:rFonts w:cs="B Badr"/>
          <w:color w:val="FF0000"/>
          <w:rtl/>
        </w:rPr>
        <w:t>*</w:t>
      </w:r>
      <w:r w:rsidRPr="009F053A">
        <w:rPr>
          <w:rFonts w:cs="B Badr"/>
          <w:color w:val="FF0000"/>
          <w:rtl/>
        </w:rPr>
        <w:t xml:space="preserve"> </w:t>
      </w:r>
    </w:p>
    <w:p w:rsidR="00256C3E" w:rsidRPr="009F053A" w:rsidRDefault="006A0F8F" w:rsidP="00327159">
      <w:pPr>
        <w:pStyle w:val="a0"/>
        <w:rPr>
          <w:rFonts w:cs="B Badr" w:hint="cs"/>
          <w:color w:val="000080"/>
        </w:rPr>
      </w:pPr>
      <w:r w:rsidRPr="009F053A">
        <w:rPr>
          <w:rFonts w:cs="B Badr"/>
          <w:rtl/>
        </w:rPr>
        <w:t>و چون موسى آن مدت را به پايان رسانيد و همسرش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همراه</w:t>
      </w:r>
      <w:r w:rsidR="0011710E" w:rsidRPr="009F053A">
        <w:rPr>
          <w:rFonts w:cs="B Badr"/>
          <w:rtl/>
        </w:rPr>
        <w:t xml:space="preserve">] </w:t>
      </w:r>
      <w:r w:rsidRPr="009F053A">
        <w:rPr>
          <w:rFonts w:cs="B Badr"/>
          <w:rtl/>
        </w:rPr>
        <w:t>برد، آتشى را از دور در</w:t>
      </w:r>
      <w:r w:rsidRPr="009F053A">
        <w:rPr>
          <w:rFonts w:cs="B Badr"/>
        </w:rPr>
        <w:t xml:space="preserve"> </w:t>
      </w:r>
      <w:r w:rsidRPr="009F053A">
        <w:rPr>
          <w:rFonts w:cs="B Badr"/>
          <w:rtl/>
        </w:rPr>
        <w:t>كنار طور مشاهده كرد، به خانواده خود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اينجا</w:t>
      </w:r>
      <w:r w:rsidR="0011710E" w:rsidRPr="009F053A">
        <w:rPr>
          <w:rFonts w:cs="B Badr"/>
          <w:rtl/>
        </w:rPr>
        <w:t xml:space="preserve">] </w:t>
      </w:r>
      <w:r w:rsidRPr="009F053A">
        <w:rPr>
          <w:rFonts w:cs="B Badr"/>
          <w:rtl/>
        </w:rPr>
        <w:t>بمانيد، كه من آتشى از دور</w:t>
      </w:r>
      <w:r w:rsidRPr="009F053A">
        <w:rPr>
          <w:rFonts w:cs="B Badr"/>
        </w:rPr>
        <w:t xml:space="preserve"> </w:t>
      </w:r>
      <w:r w:rsidRPr="009F053A">
        <w:rPr>
          <w:rFonts w:cs="B Badr"/>
          <w:rtl/>
        </w:rPr>
        <w:t>ديدم،</w:t>
      </w:r>
      <w:r w:rsidR="00AE212B" w:rsidRPr="009F053A">
        <w:rPr>
          <w:rFonts w:cs="B Badr" w:hint="cs"/>
          <w:rtl/>
        </w:rPr>
        <w:t xml:space="preserve"> </w:t>
      </w:r>
      <w:r w:rsidR="00AE212B" w:rsidRPr="009F053A">
        <w:rPr>
          <w:rFonts w:cs="B Badr"/>
          <w:rtl/>
        </w:rPr>
        <w:t>شايد خبرى از آن يا شعله اى آتش برايتان بياورم، باشد كه خود را گرم كنيد</w:t>
      </w:r>
      <w:r w:rsidR="00AE212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أَتَاهَا نُودِي مِنْ شَاطِئِ الْوَادِي الْأَيْمَنِ فِي الْبُقْعَةِ الْمُبَارَكَةِ مِنْ الشَّجَرَةِ أَنْ يَا مُوسَى إِنِّي أَنَا اللَّهُ رَبُّ الْعَالَمِينَ </w:t>
      </w:r>
      <w:r w:rsidR="0067026F" w:rsidRPr="009F053A">
        <w:rPr>
          <w:rFonts w:cs="B Badr"/>
          <w:color w:val="FF0000"/>
          <w:rtl/>
        </w:rPr>
        <w:t>*</w:t>
      </w:r>
      <w:r w:rsidRPr="009F053A">
        <w:rPr>
          <w:rFonts w:cs="B Badr"/>
          <w:color w:val="FF0000"/>
          <w:rtl/>
        </w:rPr>
        <w:t>القصص30</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tl/>
        </w:rPr>
        <w:t>پس چون به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رسيد، از جانب راست وادى، در آن جايگاه مبارك، از آن درخت ندا</w:t>
      </w:r>
      <w:r w:rsidRPr="009F053A">
        <w:rPr>
          <w:rFonts w:cs="B Badr"/>
        </w:rPr>
        <w:t xml:space="preserve"> </w:t>
      </w:r>
      <w:r w:rsidRPr="009F053A">
        <w:rPr>
          <w:rFonts w:cs="B Badr"/>
          <w:rtl/>
        </w:rPr>
        <w:t>آمد كه: «اى موسى، منم، من، خداوند،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أَلْقِ عَصَاكَ فَلَمَّا رَآهَا تَهْتَزُّ كَأَنَّهَا جَانٌّ وَلَّى مُدْبِرًا وَلَمْ يُعَقِّبْ يَا مُوسَى أَقْبِلْ وَلَا تَخَفْ إِنَّكَ مِنْ الْآمِنِينَ </w:t>
      </w:r>
      <w:r w:rsidR="0067026F" w:rsidRPr="009F053A">
        <w:rPr>
          <w:rFonts w:cs="B Badr"/>
          <w:color w:val="FF0000"/>
          <w:rtl/>
        </w:rPr>
        <w:t>*</w:t>
      </w:r>
      <w:r w:rsidRPr="009F053A">
        <w:rPr>
          <w:rFonts w:cs="B Badr"/>
          <w:color w:val="FF0000"/>
          <w:rtl/>
        </w:rPr>
        <w:t>القصص31</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فرمود:</w:t>
      </w:r>
      <w:r w:rsidR="0011710E" w:rsidRPr="009F053A">
        <w:rPr>
          <w:rFonts w:cs="B Badr"/>
          <w:rtl/>
        </w:rPr>
        <w:t xml:space="preserve">] </w:t>
      </w:r>
      <w:r w:rsidRPr="009F053A">
        <w:rPr>
          <w:rFonts w:cs="B Badr"/>
          <w:rtl/>
        </w:rPr>
        <w:t>«عصاى خود را بيفكن.» پس چون ديد آن مِثْل مارى مى جنبد، پشت كرد و</w:t>
      </w:r>
      <w:r w:rsidRPr="009F053A">
        <w:rPr>
          <w:rFonts w:cs="B Badr"/>
        </w:rPr>
        <w:t xml:space="preserve"> </w:t>
      </w:r>
      <w:r w:rsidRPr="009F053A">
        <w:rPr>
          <w:rFonts w:cs="B Badr"/>
          <w:rtl/>
        </w:rPr>
        <w:t>برنگشت. «اى موسى، پيش آى و مترس كه تو در امانى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اسْلُكْ يَدَكَ فِي جَيْبِكَ تَخْرُجْ بَيْضَاءَ مِنْ غَيْرِ سُوءٍ وَاضْمُمْ إِلَيْكَ جَنَاحَكَ مِنْ الرَّهْبِ فَذَانِكَ بُرْهَانَانِ مِنْ رَبِّكَ إِلَى فِرْعَوْنَ وَمَلَئِهِ إِنَّهُمْ كَانُوا قَوْمًا فَاسِقِينَ </w:t>
      </w:r>
      <w:r w:rsidR="0067026F" w:rsidRPr="009F053A">
        <w:rPr>
          <w:rFonts w:cs="B Badr"/>
          <w:color w:val="FF0000"/>
          <w:rtl/>
        </w:rPr>
        <w:t>*</w:t>
      </w:r>
      <w:r w:rsidRPr="009F053A">
        <w:rPr>
          <w:rFonts w:cs="B Badr"/>
          <w:color w:val="FF0000"/>
          <w:rtl/>
        </w:rPr>
        <w:t>القصص32</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Pr>
        <w:t>«</w:t>
      </w:r>
      <w:r w:rsidRPr="009F053A">
        <w:rPr>
          <w:rFonts w:cs="B Badr"/>
          <w:rtl/>
        </w:rPr>
        <w:t>دست خود را به گريبانت ببر تا سپيد بى گزند بيرون بيايد،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براى رهايى </w:t>
      </w:r>
      <w:r w:rsidR="0011710E" w:rsidRPr="009F053A">
        <w:rPr>
          <w:rFonts w:cs="B Badr"/>
          <w:rtl/>
        </w:rPr>
        <w:t xml:space="preserve">] </w:t>
      </w:r>
      <w:r w:rsidRPr="009F053A">
        <w:rPr>
          <w:rFonts w:cs="B Badr"/>
          <w:rtl/>
        </w:rPr>
        <w:t>از اين</w:t>
      </w:r>
      <w:r w:rsidRPr="009F053A">
        <w:rPr>
          <w:rFonts w:cs="B Badr"/>
        </w:rPr>
        <w:t xml:space="preserve"> </w:t>
      </w:r>
      <w:r w:rsidRPr="009F053A">
        <w:rPr>
          <w:rFonts w:cs="B Badr"/>
          <w:rtl/>
        </w:rPr>
        <w:t>هراس بازويت را به خويشتن بچسبان. اين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نشانه</w:t>
      </w:r>
      <w:r w:rsidR="0011710E" w:rsidRPr="009F053A">
        <w:rPr>
          <w:rFonts w:cs="B Badr"/>
          <w:rtl/>
        </w:rPr>
        <w:t xml:space="preserve">] </w:t>
      </w:r>
      <w:r w:rsidRPr="009F053A">
        <w:rPr>
          <w:rFonts w:cs="B Badr"/>
          <w:rtl/>
        </w:rPr>
        <w:t>دو برهان از جانب پروردگار تو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بايد</w:t>
      </w:r>
      <w:r w:rsidR="0011710E" w:rsidRPr="009F053A">
        <w:rPr>
          <w:rFonts w:cs="B Badr"/>
          <w:rtl/>
        </w:rPr>
        <w:t xml:space="preserve">] </w:t>
      </w:r>
      <w:r w:rsidRPr="009F053A">
        <w:rPr>
          <w:rFonts w:cs="B Badr"/>
          <w:rtl/>
        </w:rPr>
        <w:t xml:space="preserve">به سوى فرعون و سران </w:t>
      </w:r>
      <w:r w:rsidR="00E406E2" w:rsidRPr="009F053A">
        <w:rPr>
          <w:rFonts w:cs="B Badr"/>
          <w:rtl/>
        </w:rPr>
        <w:t>‏[‏</w:t>
      </w:r>
      <w:r w:rsidRPr="009F053A">
        <w:rPr>
          <w:rFonts w:cs="B Badr"/>
          <w:rtl/>
        </w:rPr>
        <w:t>كشور</w:t>
      </w:r>
      <w:r w:rsidR="003E02F9" w:rsidRPr="009F053A">
        <w:rPr>
          <w:rFonts w:cs="B Badr"/>
          <w:rtl/>
        </w:rPr>
        <w:t>‏]‏</w:t>
      </w:r>
      <w:r w:rsidRPr="009F053A">
        <w:rPr>
          <w:rFonts w:cs="B Badr"/>
          <w:rtl/>
        </w:rPr>
        <w:t xml:space="preserve"> او </w:t>
      </w:r>
      <w:r w:rsidR="00E406E2" w:rsidRPr="009F053A">
        <w:rPr>
          <w:rFonts w:cs="B Badr"/>
          <w:rtl/>
        </w:rPr>
        <w:t>‏[‏</w:t>
      </w:r>
      <w:r w:rsidRPr="009F053A">
        <w:rPr>
          <w:rFonts w:cs="B Badr"/>
          <w:rtl/>
        </w:rPr>
        <w:t>ببرى</w:t>
      </w:r>
      <w:r w:rsidR="003E02F9" w:rsidRPr="009F053A">
        <w:rPr>
          <w:rFonts w:cs="B Badr"/>
          <w:rtl/>
        </w:rPr>
        <w:t>‏]‏</w:t>
      </w:r>
      <w:r w:rsidRPr="009F053A">
        <w:rPr>
          <w:rFonts w:cs="B Badr"/>
          <w:rtl/>
        </w:rPr>
        <w:t>، زيرا آنان همواره قومى</w:t>
      </w:r>
      <w:r w:rsidRPr="009F053A">
        <w:rPr>
          <w:rFonts w:cs="B Badr"/>
        </w:rPr>
        <w:t xml:space="preserve"> </w:t>
      </w:r>
      <w:r w:rsidRPr="009F053A">
        <w:rPr>
          <w:rFonts w:cs="B Badr"/>
          <w:rtl/>
        </w:rPr>
        <w:t>نافرمانند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قَتَلْتُ مِنْهُمْ نَفْسًا فَأَخَافُ أَنْ يَقْتُلُونِي </w:t>
      </w:r>
      <w:r w:rsidR="0067026F" w:rsidRPr="009F053A">
        <w:rPr>
          <w:rFonts w:cs="B Badr"/>
          <w:color w:val="FF0000"/>
          <w:rtl/>
        </w:rPr>
        <w:t>*</w:t>
      </w:r>
      <w:r w:rsidRPr="009F053A">
        <w:rPr>
          <w:rFonts w:cs="B Badr"/>
          <w:color w:val="FF0000"/>
          <w:rtl/>
        </w:rPr>
        <w:t>القصص33</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tl/>
        </w:rPr>
        <w:t>گفت: «پروردگارا، من كسى از ايشان را كشته ام، مى ترسم مرا بكشند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وَأَخِي هَارُونُ هُوَ أَفْصَحُ مِنِّي لِسَانًا فَأَرْسِلْهُ مَعِي رِدْءًا يُصَدِّقُنِي إِنِّي أَخَافُ أَنْ يُكَذِّبُونِي </w:t>
      </w:r>
      <w:r w:rsidR="0067026F" w:rsidRPr="009F053A">
        <w:rPr>
          <w:rFonts w:cs="B Badr"/>
          <w:color w:val="FF0000"/>
          <w:rtl/>
        </w:rPr>
        <w:t>*</w:t>
      </w:r>
      <w:r w:rsidRPr="009F053A">
        <w:rPr>
          <w:rFonts w:cs="B Badr"/>
          <w:color w:val="FF0000"/>
          <w:rtl/>
        </w:rPr>
        <w:t>القصص34</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tl/>
        </w:rPr>
        <w:t>و برادرم هارون از من زبان آورتر است، پس او را با من به دستيارى گسيل دار تا مرا</w:t>
      </w:r>
      <w:r w:rsidRPr="009F053A">
        <w:rPr>
          <w:rFonts w:cs="B Badr"/>
        </w:rPr>
        <w:t xml:space="preserve"> </w:t>
      </w:r>
      <w:r w:rsidRPr="009F053A">
        <w:rPr>
          <w:rFonts w:cs="B Badr"/>
          <w:rtl/>
        </w:rPr>
        <w:t>تصديق كند، زيرا مى ترسم مرا تكذيب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سَنَشُدُّ عَضُدَكَ بِأَخِيكَ وَنَجْعَلُ لَكُمَا سُلْطَانًا فَلَا يَصِلُونَ إِلَيْكُمَا بِآيَاتِنَا أَنْتُمَا وَمَنْ اتَّبَعَكُمَا الْغَالِبُونَ </w:t>
      </w:r>
      <w:r w:rsidR="0067026F" w:rsidRPr="009F053A">
        <w:rPr>
          <w:rFonts w:cs="B Badr"/>
          <w:color w:val="FF0000"/>
          <w:rtl/>
        </w:rPr>
        <w:t>*</w:t>
      </w:r>
      <w:r w:rsidRPr="009F053A">
        <w:rPr>
          <w:rFonts w:cs="B Badr"/>
          <w:color w:val="FF0000"/>
          <w:rtl/>
        </w:rPr>
        <w:t>القصص35</w:t>
      </w:r>
      <w:r w:rsidR="0067026F" w:rsidRPr="009F053A">
        <w:rPr>
          <w:rFonts w:cs="B Badr"/>
          <w:color w:val="FF0000"/>
          <w:rtl/>
        </w:rPr>
        <w:t>*</w:t>
      </w:r>
      <w:r w:rsidRPr="009F053A">
        <w:rPr>
          <w:rFonts w:cs="B Badr"/>
          <w:color w:val="FF0000"/>
          <w:rtl/>
        </w:rPr>
        <w:t xml:space="preserve"> </w:t>
      </w:r>
    </w:p>
    <w:p w:rsidR="00256C3E" w:rsidRPr="009F053A" w:rsidRDefault="00AE212B" w:rsidP="00327159">
      <w:pPr>
        <w:pStyle w:val="a0"/>
        <w:rPr>
          <w:rFonts w:cs="B Badr"/>
          <w:color w:val="000080"/>
        </w:rPr>
      </w:pPr>
      <w:r w:rsidRPr="009F053A">
        <w:rPr>
          <w:rFonts w:cs="B Badr"/>
          <w:rtl/>
        </w:rPr>
        <w:t xml:space="preserve">فرمود: «به زودى بازويت را به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برادرت نيرومند خواهيم كرد و براى شما هر دو،</w:t>
      </w:r>
      <w:r w:rsidRPr="009F053A">
        <w:rPr>
          <w:rFonts w:cs="B Badr"/>
        </w:rPr>
        <w:t xml:space="preserve"> </w:t>
      </w:r>
      <w:r w:rsidRPr="009F053A">
        <w:rPr>
          <w:rFonts w:cs="B Badr"/>
          <w:rtl/>
        </w:rPr>
        <w:t xml:space="preserve">تسلطى قرار خواهيم داد كه با </w:t>
      </w:r>
      <w:r w:rsidR="00E406E2" w:rsidRPr="009F053A">
        <w:rPr>
          <w:rFonts w:cs="B Badr"/>
          <w:rtl/>
        </w:rPr>
        <w:t>‏[‏</w:t>
      </w:r>
      <w:r w:rsidRPr="009F053A">
        <w:rPr>
          <w:rFonts w:cs="B Badr"/>
          <w:rtl/>
        </w:rPr>
        <w:t>وجود</w:t>
      </w:r>
      <w:r w:rsidR="003E02F9" w:rsidRPr="009F053A">
        <w:rPr>
          <w:rFonts w:cs="B Badr"/>
          <w:rtl/>
        </w:rPr>
        <w:t>‏]‏</w:t>
      </w:r>
      <w:r w:rsidRPr="009F053A">
        <w:rPr>
          <w:rFonts w:cs="B Badr"/>
          <w:rtl/>
        </w:rPr>
        <w:t xml:space="preserve"> آيات ما، به شما دست نخواهند يافت شما و هر كه</w:t>
      </w:r>
      <w:r w:rsidRPr="009F053A">
        <w:rPr>
          <w:rFonts w:cs="B Badr"/>
        </w:rPr>
        <w:t xml:space="preserve"> </w:t>
      </w:r>
      <w:r w:rsidRPr="009F053A">
        <w:rPr>
          <w:rFonts w:cs="B Badr"/>
          <w:rtl/>
        </w:rPr>
        <w:t>شما را پيروى كند چيره خواهيد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جَاءَهُمْ مُوسَى بِآيَاتِنَا بَيِّنَاتٍ قَالُوا مَا هَذَا إِلَّا سِحْرٌ مُفْتَرًى وَمَا سَمِعْنَا بِهَذَا فِي آبَائِنَا الْأَوَّلِينَ </w:t>
      </w:r>
      <w:r w:rsidR="0067026F" w:rsidRPr="009F053A">
        <w:rPr>
          <w:rFonts w:cs="B Badr"/>
          <w:color w:val="FF0000"/>
          <w:rtl/>
        </w:rPr>
        <w:t>*</w:t>
      </w:r>
      <w:r w:rsidRPr="009F053A">
        <w:rPr>
          <w:rFonts w:cs="B Badr"/>
          <w:color w:val="FF0000"/>
          <w:rtl/>
        </w:rPr>
        <w:t>القصص36</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پس چون موسى آيات روشن ما را براى آنان آورد، گفتند: «اين جز سحرى ساختگى نيست و از</w:t>
      </w:r>
      <w:r w:rsidRPr="009F053A">
        <w:rPr>
          <w:rFonts w:cs="B Badr"/>
        </w:rPr>
        <w:t xml:space="preserve"> </w:t>
      </w:r>
      <w:r w:rsidRPr="009F053A">
        <w:rPr>
          <w:rFonts w:cs="B Badr"/>
          <w:rtl/>
        </w:rPr>
        <w:t xml:space="preserve">پدران پيشين خود چنين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نشنيده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رَبِّي أَعْلَمُ بِمَنْ جَاءَ بِالْهُدَى مِنْ عِنْدِهِ وَمَنْ تَكُونُ لَهُ عَاقِبَةُ الدَّارِ إِنَّهُ لَا يُفْلِحُ الظَّالِمُونَ </w:t>
      </w:r>
      <w:r w:rsidR="0067026F" w:rsidRPr="009F053A">
        <w:rPr>
          <w:rFonts w:cs="B Badr"/>
          <w:color w:val="FF0000"/>
          <w:rtl/>
        </w:rPr>
        <w:t>*</w:t>
      </w:r>
      <w:r w:rsidRPr="009F053A">
        <w:rPr>
          <w:rFonts w:cs="B Badr"/>
          <w:color w:val="FF0000"/>
          <w:rtl/>
        </w:rPr>
        <w:t>القصص37</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 xml:space="preserve">و موسى گفت: «پروردگارم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كسى كه از جانب او رهنمودى آورده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كسى كه</w:t>
      </w:r>
      <w:r w:rsidRPr="009F053A">
        <w:rPr>
          <w:rFonts w:cs="B Badr"/>
        </w:rPr>
        <w:t xml:space="preserve"> </w:t>
      </w:r>
      <w:r w:rsidRPr="009F053A">
        <w:rPr>
          <w:rFonts w:cs="B Badr"/>
          <w:rtl/>
        </w:rPr>
        <w:t xml:space="preserve">فرجام </w:t>
      </w:r>
      <w:r w:rsidR="00E406E2" w:rsidRPr="009F053A">
        <w:rPr>
          <w:rFonts w:cs="B Badr"/>
          <w:rtl/>
        </w:rPr>
        <w:t>‏[‏</w:t>
      </w:r>
      <w:r w:rsidRPr="009F053A">
        <w:rPr>
          <w:rFonts w:cs="B Badr"/>
          <w:rtl/>
        </w:rPr>
        <w:t>نيكوىِ</w:t>
      </w:r>
      <w:r w:rsidR="003E02F9" w:rsidRPr="009F053A">
        <w:rPr>
          <w:rFonts w:cs="B Badr"/>
          <w:rtl/>
        </w:rPr>
        <w:t>‏]‏</w:t>
      </w:r>
      <w:r w:rsidRPr="009F053A">
        <w:rPr>
          <w:rFonts w:cs="B Badr"/>
          <w:rtl/>
        </w:rPr>
        <w:t xml:space="preserve"> آن سرا براى اوست، داناتر است. در حقيقت، ظالمان رستگار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فِرْعَوْنُ يَا أَيُّهَا الْمَلَأُ مَا عَلِمْتُ لَكُمْ مِنْ إِلَهٍ غَيْرِي فَأَوْقِدْ لِي يَا هَامَانُ عَلَى الطِّينِ فَاجْعَل لِي صَرْحًا لَعَلِّي أَطَّلِعُ إِلَى إِلَهِ مُوسَى وَإِنِّي لَأَظُنُّهُ مِنْ الْكَاذِبِينَ </w:t>
      </w:r>
      <w:r w:rsidR="0067026F" w:rsidRPr="009F053A">
        <w:rPr>
          <w:rFonts w:cs="B Badr"/>
          <w:color w:val="FF0000"/>
          <w:rtl/>
        </w:rPr>
        <w:t>*</w:t>
      </w:r>
      <w:r w:rsidRPr="009F053A">
        <w:rPr>
          <w:rFonts w:cs="B Badr"/>
          <w:color w:val="FF0000"/>
          <w:rtl/>
        </w:rPr>
        <w:t>القصص38</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فرعون گفت: «اى بزرگان قوم، من جز خويشتن براى شما خدايى نمى شناسم. پس اى هامان</w:t>
      </w:r>
      <w:r w:rsidR="00F8562B" w:rsidRPr="009F053A">
        <w:rPr>
          <w:rFonts w:cs="B Badr"/>
          <w:rtl/>
        </w:rPr>
        <w:t>؛</w:t>
      </w:r>
      <w:r w:rsidRPr="009F053A">
        <w:rPr>
          <w:rFonts w:cs="B Badr"/>
        </w:rPr>
        <w:t xml:space="preserve"> </w:t>
      </w:r>
      <w:r w:rsidRPr="009F053A">
        <w:rPr>
          <w:rFonts w:cs="B Badr"/>
          <w:rtl/>
        </w:rPr>
        <w:t xml:space="preserve">برايم بر گل آتش بيفروز و برجى </w:t>
      </w:r>
      <w:r w:rsidR="00E406E2" w:rsidRPr="009F053A">
        <w:rPr>
          <w:rFonts w:cs="B Badr"/>
          <w:rtl/>
        </w:rPr>
        <w:t>‏[‏</w:t>
      </w:r>
      <w:r w:rsidRPr="009F053A">
        <w:rPr>
          <w:rFonts w:cs="B Badr"/>
          <w:rtl/>
        </w:rPr>
        <w:t>بلند</w:t>
      </w:r>
      <w:r w:rsidR="003E02F9" w:rsidRPr="009F053A">
        <w:rPr>
          <w:rFonts w:cs="B Badr"/>
          <w:rtl/>
        </w:rPr>
        <w:t>‏]‏</w:t>
      </w:r>
      <w:r w:rsidRPr="009F053A">
        <w:rPr>
          <w:rFonts w:cs="B Badr"/>
          <w:rtl/>
        </w:rPr>
        <w:t xml:space="preserve"> براى من بساز، شايد به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خداى موسى</w:t>
      </w:r>
      <w:r w:rsidRPr="009F053A">
        <w:rPr>
          <w:rFonts w:cs="B Badr"/>
        </w:rPr>
        <w:t xml:space="preserve"> </w:t>
      </w:r>
      <w:r w:rsidRPr="009F053A">
        <w:rPr>
          <w:rFonts w:cs="B Badr"/>
          <w:rtl/>
        </w:rPr>
        <w:t>اطّلاع يابم، و من جداً او را از دروغگويان مى پندارم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وَاسْتَكْبَرَ هُوَ وَجُنُودُهُ فِي الْأَرْضِ بِغَيْرِ الْحَقِّ وَظَنُّوا أَنَّهُمْ إِلَيْنَا لَا يُرْجَعُونَ </w:t>
      </w:r>
      <w:r w:rsidR="0067026F" w:rsidRPr="009F053A">
        <w:rPr>
          <w:rFonts w:cs="B Badr"/>
          <w:color w:val="FF0000"/>
          <w:rtl/>
        </w:rPr>
        <w:t>*</w:t>
      </w:r>
      <w:r w:rsidRPr="009F053A">
        <w:rPr>
          <w:rFonts w:cs="B Badr"/>
          <w:color w:val="FF0000"/>
          <w:rtl/>
        </w:rPr>
        <w:t>القصص39</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او و سپاهيانش در آن سرزمين به ناحق سركشى كردند و پنداشتند كه به سوى ما</w:t>
      </w:r>
      <w:r w:rsidRPr="009F053A">
        <w:rPr>
          <w:rFonts w:cs="B Badr"/>
        </w:rPr>
        <w:t xml:space="preserve"> </w:t>
      </w:r>
      <w:r w:rsidRPr="009F053A">
        <w:rPr>
          <w:rFonts w:cs="B Badr"/>
          <w:rtl/>
        </w:rPr>
        <w:t>بازگردانيده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فَأَخَذْنَاهُ وَجُنُودَهُ فَنَبَذْنَاهُمْ فِي الْيَمِّ فَانظُرْ كَيْفَ كَانَ عَاقِبَةُ الظَّالِمِينَ </w:t>
      </w:r>
      <w:r w:rsidR="0067026F" w:rsidRPr="009F053A">
        <w:rPr>
          <w:rFonts w:cs="B Badr"/>
          <w:color w:val="FF0000"/>
          <w:rtl/>
        </w:rPr>
        <w:t>*</w:t>
      </w:r>
      <w:r w:rsidRPr="009F053A">
        <w:rPr>
          <w:rFonts w:cs="B Badr"/>
          <w:color w:val="FF0000"/>
          <w:rtl/>
        </w:rPr>
        <w:t>القصص40</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تا او و سپاهيانش را فرو گرفتيم و آنان را در دريا افكنديم، بنگر كه فرجام كار</w:t>
      </w:r>
      <w:r w:rsidRPr="009F053A">
        <w:rPr>
          <w:rFonts w:cs="B Badr"/>
        </w:rPr>
        <w:t xml:space="preserve"> </w:t>
      </w:r>
      <w:r w:rsidRPr="009F053A">
        <w:rPr>
          <w:rFonts w:cs="B Badr"/>
          <w:rtl/>
        </w:rPr>
        <w:t>ستمكاران چگونه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وَجَعَلْنَاهُمْ أَئِمَّةً يَدْعُونَ إِلَى النَّارِ وَيَوْمَ الْقِيَامَةِ لَا يُنصَرُونَ </w:t>
      </w:r>
      <w:r w:rsidR="0067026F" w:rsidRPr="009F053A">
        <w:rPr>
          <w:rFonts w:cs="B Badr"/>
          <w:color w:val="FF0000"/>
          <w:rtl/>
        </w:rPr>
        <w:t>*</w:t>
      </w:r>
      <w:r w:rsidRPr="009F053A">
        <w:rPr>
          <w:rFonts w:cs="B Badr"/>
          <w:color w:val="FF0000"/>
          <w:rtl/>
        </w:rPr>
        <w:t>القصص41</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آنان را پيشوايانى كه به سوى آتش مى خوانند گردانيديم، و روز رستاخيز يارى</w:t>
      </w:r>
      <w:r w:rsidRPr="009F053A">
        <w:rPr>
          <w:rFonts w:cs="B Badr"/>
        </w:rPr>
        <w:t xml:space="preserve"> </w:t>
      </w:r>
      <w:r w:rsidRPr="009F053A">
        <w:rPr>
          <w:rFonts w:cs="B Badr"/>
          <w:rtl/>
        </w:rPr>
        <w:t>نخواهند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وَأَتْبَعْنَاهُمْ فِي هَذِهِ الدُّنْيَا لَعْنَةً وَيَوْمَ الْقِيَامَةِ هُمْ مِنْ الْمَقْبُوحِينَ </w:t>
      </w:r>
      <w:r w:rsidR="0067026F" w:rsidRPr="009F053A">
        <w:rPr>
          <w:rFonts w:cs="B Badr"/>
          <w:color w:val="FF0000"/>
          <w:rtl/>
        </w:rPr>
        <w:t>*</w:t>
      </w:r>
      <w:r w:rsidRPr="009F053A">
        <w:rPr>
          <w:rFonts w:cs="B Badr"/>
          <w:color w:val="FF0000"/>
          <w:rtl/>
        </w:rPr>
        <w:t>القصص42</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 xml:space="preserve">و در اين دنيا لعنتى بدرقه </w:t>
      </w:r>
      <w:r w:rsidR="00E406E2" w:rsidRPr="009F053A">
        <w:rPr>
          <w:rFonts w:cs="B Badr"/>
          <w:rtl/>
        </w:rPr>
        <w:t>‏[‏</w:t>
      </w:r>
      <w:r w:rsidRPr="009F053A">
        <w:rPr>
          <w:rFonts w:cs="B Badr"/>
          <w:rtl/>
        </w:rPr>
        <w:t>نام</w:t>
      </w:r>
      <w:r w:rsidR="003E02F9" w:rsidRPr="009F053A">
        <w:rPr>
          <w:rFonts w:cs="B Badr"/>
          <w:rtl/>
        </w:rPr>
        <w:t>‏]‏</w:t>
      </w:r>
      <w:r w:rsidRPr="009F053A">
        <w:rPr>
          <w:rFonts w:cs="B Badr"/>
          <w:rtl/>
        </w:rPr>
        <w:t xml:space="preserve"> آنان كرديم و روز قيامت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ايشان از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زشت</w:t>
      </w:r>
      <w:r w:rsidRPr="009F053A">
        <w:rPr>
          <w:rFonts w:cs="B Badr"/>
        </w:rPr>
        <w:t xml:space="preserve"> </w:t>
      </w:r>
      <w:r w:rsidRPr="009F053A">
        <w:rPr>
          <w:rFonts w:cs="B Badr"/>
          <w:rtl/>
        </w:rPr>
        <w:t>رويانند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مِنْ بَعْدِ مَا أَهْلَكْنَا الْقُرُونَ الْأُولَى بَصَائِرَ لِلنَّاسِ وَهُدًى وَرَحْمَةً لَعَلَّهُمْ يَتَذَكَّرُونَ </w:t>
      </w:r>
      <w:r w:rsidR="0067026F" w:rsidRPr="009F053A">
        <w:rPr>
          <w:rFonts w:cs="B Badr"/>
          <w:color w:val="FF0000"/>
          <w:rtl/>
        </w:rPr>
        <w:t>*</w:t>
      </w:r>
      <w:r w:rsidRPr="009F053A">
        <w:rPr>
          <w:rFonts w:cs="B Badr"/>
          <w:color w:val="FF0000"/>
          <w:rtl/>
        </w:rPr>
        <w:t>القصص43</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به راستى، پس از آنكه نسلهاى نخستين را هلاك كرديم، به موسى كتاب داديم كه</w:t>
      </w:r>
      <w:r w:rsidRPr="009F053A">
        <w:rPr>
          <w:rFonts w:cs="B Badr"/>
        </w:rPr>
        <w:t xml:space="preserve"> </w:t>
      </w:r>
      <w:r w:rsidR="00E406E2" w:rsidRPr="009F053A">
        <w:rPr>
          <w:rFonts w:cs="B Badr"/>
          <w:rtl/>
        </w:rPr>
        <w:t>‏[‏</w:t>
      </w:r>
      <w:r w:rsidRPr="009F053A">
        <w:rPr>
          <w:rFonts w:cs="B Badr"/>
          <w:rtl/>
        </w:rPr>
        <w:t>دربردارنده</w:t>
      </w:r>
      <w:r w:rsidR="0011710E" w:rsidRPr="009F053A">
        <w:rPr>
          <w:rFonts w:cs="B Badr"/>
          <w:rtl/>
        </w:rPr>
        <w:t xml:space="preserve">] </w:t>
      </w:r>
      <w:r w:rsidRPr="009F053A">
        <w:rPr>
          <w:rFonts w:cs="B Badr"/>
          <w:rtl/>
        </w:rPr>
        <w:t>روشنگرى ها و رهنمود و رحمتى براى مردم بود، اميد كه آنان پند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كُنتَ بِجَانِبِ الْغَرْبِيِّ إِذْ قَضَيْنَا إِلَى مُوسَى الْأَمْرَ وَمَا كُنتَ مِنْ الشَّاهِدِينَ </w:t>
      </w:r>
      <w:r w:rsidR="0067026F" w:rsidRPr="009F053A">
        <w:rPr>
          <w:rFonts w:cs="B Badr"/>
          <w:color w:val="FF0000"/>
          <w:rtl/>
        </w:rPr>
        <w:t>*</w:t>
      </w:r>
      <w:r w:rsidRPr="009F053A">
        <w:rPr>
          <w:rFonts w:cs="B Badr"/>
          <w:color w:val="FF0000"/>
          <w:rtl/>
        </w:rPr>
        <w:t>القصص44</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چون امر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پيامبرى</w:t>
      </w:r>
      <w:r w:rsidR="0011710E" w:rsidRPr="009F053A">
        <w:rPr>
          <w:rFonts w:cs="B Badr"/>
          <w:rtl/>
        </w:rPr>
        <w:t xml:space="preserve">] </w:t>
      </w:r>
      <w:r w:rsidRPr="009F053A">
        <w:rPr>
          <w:rFonts w:cs="B Badr"/>
          <w:rtl/>
        </w:rPr>
        <w:t>را به موسى واگذاشتيم، تو در جانب غربى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طور</w:t>
      </w:r>
      <w:r w:rsidR="0011710E" w:rsidRPr="009F053A">
        <w:rPr>
          <w:rFonts w:cs="B Badr"/>
          <w:rtl/>
        </w:rPr>
        <w:t xml:space="preserve">] </w:t>
      </w:r>
      <w:r w:rsidRPr="009F053A">
        <w:rPr>
          <w:rFonts w:cs="B Badr"/>
          <w:rtl/>
        </w:rPr>
        <w:t>نبودى و از</w:t>
      </w:r>
      <w:r w:rsidRPr="009F053A">
        <w:rPr>
          <w:rFonts w:cs="B Badr"/>
        </w:rPr>
        <w:t xml:space="preserve"> </w:t>
      </w:r>
      <w:r w:rsidRPr="009F053A">
        <w:rPr>
          <w:rFonts w:cs="B Badr"/>
          <w:rtl/>
        </w:rPr>
        <w:t>گواهان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نبودى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وَلَكِنَّا أَنشَأْنَا قُرُونًا فَتَطَاوَلَ عَلَيْهِمْ الْعُمُرُ وَمَا كُنتَ ثَاوِيًا فِي أَهْلِ مَدْيَنَ تَتْلُوا عَلَيْهِمْ آيَاتِنَا وَلَكِنَّا كُنَّا مُرْسِلِينَ </w:t>
      </w:r>
      <w:r w:rsidR="0067026F" w:rsidRPr="009F053A">
        <w:rPr>
          <w:rFonts w:cs="B Badr"/>
          <w:color w:val="FF0000"/>
          <w:rtl/>
        </w:rPr>
        <w:t>*</w:t>
      </w:r>
      <w:r w:rsidRPr="009F053A">
        <w:rPr>
          <w:rFonts w:cs="B Badr"/>
          <w:color w:val="FF0000"/>
          <w:rtl/>
        </w:rPr>
        <w:t>القصص45</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ليكن ما نسلهايى پديد آورديم و عمرشان طولانى شد. و تو در ميان ساكنان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w:t>
      </w:r>
      <w:r w:rsidR="0011710E" w:rsidRPr="009F053A">
        <w:rPr>
          <w:rFonts w:cs="B Badr"/>
          <w:rtl/>
        </w:rPr>
        <w:t xml:space="preserve">] </w:t>
      </w:r>
      <w:r w:rsidRPr="009F053A">
        <w:rPr>
          <w:rFonts w:cs="B Badr"/>
          <w:rtl/>
        </w:rPr>
        <w:t>مَدْين</w:t>
      </w:r>
      <w:r w:rsidRPr="009F053A">
        <w:rPr>
          <w:rFonts w:cs="B Badr"/>
        </w:rPr>
        <w:t xml:space="preserve"> </w:t>
      </w:r>
      <w:r w:rsidRPr="009F053A">
        <w:rPr>
          <w:rFonts w:cs="B Badr"/>
          <w:rtl/>
        </w:rPr>
        <w:t>مقيم نبودى تا آيات ما را بر ايشان بخوانى، ليكن ما بوديم كه فرستنده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پيامبران</w:t>
      </w:r>
      <w:r w:rsidR="0011710E" w:rsidRPr="009F053A">
        <w:rPr>
          <w:rFonts w:cs="B Badr"/>
          <w:rtl/>
        </w:rPr>
        <w:t xml:space="preserve">] </w:t>
      </w:r>
      <w:r w:rsidRPr="009F053A">
        <w:rPr>
          <w:rFonts w:cs="B Badr"/>
          <w:rtl/>
        </w:rPr>
        <w:t>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كُنتَ بِجَانِبِ الطُّورِ إِذْ نَادَيْنَا وَلَكِنْ رَحْمَةً مِنْ رَبِّكَ لِتُنذِرَ قَوْمًا مَا أَتَاهُمْ مِنْ نَذِيرٍ مِنْ قَبْلِكَ لَعَلَّهُمْ يَتَذَكَّرُونَ </w:t>
      </w:r>
      <w:r w:rsidR="0067026F" w:rsidRPr="009F053A">
        <w:rPr>
          <w:rFonts w:cs="B Badr"/>
          <w:color w:val="FF0000"/>
          <w:rtl/>
        </w:rPr>
        <w:t>*</w:t>
      </w:r>
      <w:r w:rsidRPr="009F053A">
        <w:rPr>
          <w:rFonts w:cs="B Badr"/>
          <w:color w:val="FF0000"/>
          <w:rtl/>
        </w:rPr>
        <w:t>القصص46</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آندم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موسى را</w:t>
      </w:r>
      <w:r w:rsidR="0011710E" w:rsidRPr="009F053A">
        <w:rPr>
          <w:rFonts w:cs="B Badr"/>
          <w:rtl/>
        </w:rPr>
        <w:t xml:space="preserve">] </w:t>
      </w:r>
      <w:r w:rsidRPr="009F053A">
        <w:rPr>
          <w:rFonts w:cs="B Badr"/>
          <w:rtl/>
        </w:rPr>
        <w:t>ندا درداديم، تو در جانب طور نبودى، 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اطّلاع تو</w:t>
      </w:r>
      <w:r w:rsidR="0011710E" w:rsidRPr="009F053A">
        <w:rPr>
          <w:rFonts w:cs="B Badr"/>
          <w:rtl/>
        </w:rPr>
        <w:t xml:space="preserve">] </w:t>
      </w:r>
      <w:r w:rsidRPr="009F053A">
        <w:rPr>
          <w:rFonts w:cs="B Badr"/>
          <w:rtl/>
        </w:rPr>
        <w:t>رحمتى</w:t>
      </w:r>
      <w:r w:rsidRPr="009F053A">
        <w:rPr>
          <w:rFonts w:cs="B Badr"/>
        </w:rPr>
        <w:t xml:space="preserve"> </w:t>
      </w:r>
      <w:r w:rsidRPr="009F053A">
        <w:rPr>
          <w:rFonts w:cs="B Badr"/>
          <w:rtl/>
        </w:rPr>
        <w:t>است از پروردگار تو، تا قومى را كه هيچ هشداردهنده اى پيش از تو برايشان نيامده است</w:t>
      </w:r>
      <w:r w:rsidRPr="009F053A">
        <w:rPr>
          <w:rFonts w:cs="B Badr"/>
        </w:rPr>
        <w:t xml:space="preserve"> </w:t>
      </w:r>
      <w:r w:rsidRPr="009F053A">
        <w:rPr>
          <w:rFonts w:cs="B Badr"/>
          <w:rtl/>
        </w:rPr>
        <w:t>بيم دهى، باشد كه آنان پندپذيرند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أَنْ تُصِيبَهُمْ مُصِيبَةٌ بِمَا قَدَّمَتْ أَيْدِيهِمْ فَيَقُولُوا رَبَّنَا لَوْلَا أَرْسَلْتَ إِلَيْنَا رَسُولًا فَنَتَّبِعَ آيَاتِكَ وَنَكُونَ مِنْ الْمُؤْمِنِينَ </w:t>
      </w:r>
      <w:r w:rsidR="0067026F" w:rsidRPr="009F053A">
        <w:rPr>
          <w:rFonts w:cs="B Badr"/>
          <w:color w:val="FF0000"/>
          <w:rtl/>
        </w:rPr>
        <w:t>*</w:t>
      </w:r>
      <w:r w:rsidRPr="009F053A">
        <w:rPr>
          <w:rFonts w:cs="B Badr"/>
          <w:color w:val="FF0000"/>
          <w:rtl/>
        </w:rPr>
        <w:t>القصص47</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و اگر نبود كه وقتى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پيش فرست دستهايشان مصيبتى به ايشان برسد، بگويند</w:t>
      </w:r>
      <w:r w:rsidRPr="009F053A">
        <w:rPr>
          <w:rFonts w:cs="B Badr"/>
        </w:rPr>
        <w:t>: «</w:t>
      </w:r>
      <w:r w:rsidRPr="009F053A">
        <w:rPr>
          <w:rFonts w:cs="B Badr"/>
          <w:rtl/>
        </w:rPr>
        <w:t>پروردگارا، چرا فرستاده اى به سوى ما نفرستادى تا از احكام تو پيروى كنيم و از</w:t>
      </w:r>
      <w:r w:rsidRPr="009F053A">
        <w:rPr>
          <w:rFonts w:cs="B Badr"/>
        </w:rPr>
        <w:t xml:space="preserve"> </w:t>
      </w:r>
      <w:r w:rsidRPr="009F053A">
        <w:rPr>
          <w:rFonts w:cs="B Badr"/>
          <w:rtl/>
        </w:rPr>
        <w:t>مؤمنان باشيم»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قطعاً در كيفر آنان شتاب مى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جَاءَهُمْ الْحَقُّ مِنْ عِنْدِنَا قَالُوا لَوْلَا أُوتِيَ مِثْلَ مَا أُوتِيَ مُوسَى أَوَلَمْ يَكْفُرُوا بِمَا أُوتِيَ مُوسَى مِنْ قَبْلُ قَالُوا سِحْرَانِ تَظَاهَرَا وَقَالُوا إِنَّا بِكُلٍّ كَافِرُونَ </w:t>
      </w:r>
      <w:r w:rsidR="0067026F" w:rsidRPr="009F053A">
        <w:rPr>
          <w:rFonts w:cs="B Badr"/>
          <w:color w:val="FF0000"/>
          <w:rtl/>
        </w:rPr>
        <w:t>*</w:t>
      </w:r>
      <w:r w:rsidRPr="009F053A">
        <w:rPr>
          <w:rFonts w:cs="B Badr"/>
          <w:color w:val="FF0000"/>
          <w:rtl/>
        </w:rPr>
        <w:t>القصص48</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پس چون حق از جانب ما برايشان آمد، گفتند: «چرا نظير آنچه به موسى داده شد، به او</w:t>
      </w:r>
      <w:r w:rsidRPr="009F053A">
        <w:rPr>
          <w:rFonts w:cs="B Badr"/>
        </w:rPr>
        <w:t xml:space="preserve"> </w:t>
      </w:r>
      <w:r w:rsidRPr="009F053A">
        <w:rPr>
          <w:rFonts w:cs="B Badr"/>
          <w:rtl/>
        </w:rPr>
        <w:t>داده نشده است؟» آيا به آنچه قبلاً به موسى داده شد كفر نورزيدند؟ گفتند: «دو ساحر</w:t>
      </w:r>
      <w:r w:rsidRPr="009F053A">
        <w:rPr>
          <w:rFonts w:cs="B Badr"/>
        </w:rPr>
        <w:t xml:space="preserve"> </w:t>
      </w:r>
      <w:r w:rsidRPr="009F053A">
        <w:rPr>
          <w:rFonts w:cs="B Badr"/>
          <w:rtl/>
        </w:rPr>
        <w:t>با هم ساخته اند.» و گفتند: «ما همه را منكريم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فَأْتُوا بِكِتَابٍ مِنْ عِنْدِ اللَّهِ هُوَ أَهْدَى مِنْهُمَا أَتَّبِعْهُ إِنْ كُنتُمْ صَادِقِينَ </w:t>
      </w:r>
      <w:r w:rsidR="0067026F" w:rsidRPr="009F053A">
        <w:rPr>
          <w:rFonts w:cs="B Badr"/>
          <w:color w:val="FF0000"/>
          <w:rtl/>
        </w:rPr>
        <w:t>*</w:t>
      </w:r>
      <w:r w:rsidRPr="009F053A">
        <w:rPr>
          <w:rFonts w:cs="B Badr"/>
          <w:color w:val="FF0000"/>
          <w:rtl/>
        </w:rPr>
        <w:t>القصص49</w:t>
      </w:r>
      <w:r w:rsidR="0067026F" w:rsidRPr="009F053A">
        <w:rPr>
          <w:rFonts w:cs="B Badr"/>
          <w:color w:val="FF0000"/>
          <w:rtl/>
        </w:rPr>
        <w:t>*</w:t>
      </w:r>
      <w:r w:rsidRPr="009F053A">
        <w:rPr>
          <w:rFonts w:cs="B Badr"/>
          <w:color w:val="FF0000"/>
          <w:rtl/>
        </w:rPr>
        <w:t xml:space="preserve"> </w:t>
      </w:r>
    </w:p>
    <w:p w:rsidR="00256C3E" w:rsidRPr="009F053A" w:rsidRDefault="00E86C44" w:rsidP="00327159">
      <w:pPr>
        <w:pStyle w:val="a0"/>
        <w:rPr>
          <w:rFonts w:cs="B Badr"/>
          <w:color w:val="000080"/>
        </w:rPr>
      </w:pPr>
      <w:r w:rsidRPr="009F053A">
        <w:rPr>
          <w:rFonts w:cs="B Badr"/>
          <w:rtl/>
        </w:rPr>
        <w:t>بگو: «پس اگر راست مى گوييد، كتابى از جانب خدا بياوريد كه از اين دو هدايت كننده</w:t>
      </w:r>
      <w:r w:rsidRPr="009F053A">
        <w:rPr>
          <w:rFonts w:cs="B Badr"/>
        </w:rPr>
        <w:t xml:space="preserve"> </w:t>
      </w:r>
      <w:r w:rsidRPr="009F053A">
        <w:rPr>
          <w:rFonts w:cs="B Badr"/>
          <w:rtl/>
        </w:rPr>
        <w:t>تر باشد تا پيرويش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فَإِنْ لَمْ يَسْتَجِيبُوا لَكَ فَاعْلَمْ أَنَّمَا يَتَّبِعُونَ أَهْوَاءَهُمْ وَمَنْ أَضَلُّ مِمَّنْ اتَّبَعَ هَوَاهُ بِغَيْرِ هُدًى مِنْ اللَّهِ إِنَّ اللَّهَ لَا يَهْدِي الْقَوْمَ الظَّالِمِينَ</w:t>
      </w:r>
      <w:r w:rsidR="0067026F" w:rsidRPr="009F053A">
        <w:rPr>
          <w:rFonts w:cs="B Badr"/>
          <w:color w:val="FF0000"/>
          <w:rtl/>
        </w:rPr>
        <w:t>*</w:t>
      </w:r>
      <w:r w:rsidRPr="009F053A">
        <w:rPr>
          <w:rFonts w:cs="B Badr"/>
          <w:color w:val="FF0000"/>
          <w:rtl/>
        </w:rPr>
        <w:t>القصص50</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پس اگر تو را اجابت نكردند، بدان كه فقط هوسهاى خود را پيروى مى كنند</w:t>
      </w:r>
      <w:r w:rsidR="00F8562B" w:rsidRPr="009F053A">
        <w:rPr>
          <w:rFonts w:cs="B Badr"/>
          <w:rtl/>
        </w:rPr>
        <w:t>؛</w:t>
      </w:r>
      <w:r w:rsidRPr="009F053A">
        <w:rPr>
          <w:rFonts w:cs="B Badr"/>
          <w:rtl/>
        </w:rPr>
        <w:t xml:space="preserve"> و كيست گمراه</w:t>
      </w:r>
      <w:r w:rsidRPr="009F053A">
        <w:rPr>
          <w:rFonts w:cs="B Badr"/>
        </w:rPr>
        <w:t xml:space="preserve"> </w:t>
      </w:r>
      <w:r w:rsidRPr="009F053A">
        <w:rPr>
          <w:rFonts w:cs="B Badr"/>
          <w:rtl/>
        </w:rPr>
        <w:t>تر از آنكه بى راهنمايى خدا از هوسش پيروى كند؟ بى ترديد خدا مردم ستمگر را</w:t>
      </w:r>
      <w:r w:rsidRPr="009F053A">
        <w:rPr>
          <w:rFonts w:cs="B Badr"/>
        </w:rPr>
        <w:t xml:space="preserve"> </w:t>
      </w:r>
      <w:r w:rsidRPr="009F053A">
        <w:rPr>
          <w:rFonts w:cs="B Badr"/>
          <w:rtl/>
        </w:rPr>
        <w:t>راهنمايى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وَصَّلْنَا لَهُمْ الْقَوْلَ لَعَلَّهُمْ يَتَذَكَّرُونَ </w:t>
      </w:r>
      <w:r w:rsidR="0067026F" w:rsidRPr="009F053A">
        <w:rPr>
          <w:rFonts w:cs="B Badr"/>
          <w:color w:val="FF0000"/>
          <w:rtl/>
        </w:rPr>
        <w:t>*</w:t>
      </w:r>
      <w:r w:rsidRPr="009F053A">
        <w:rPr>
          <w:rFonts w:cs="B Badr"/>
          <w:color w:val="FF0000"/>
          <w:rtl/>
        </w:rPr>
        <w:t>القصص51</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و به راستى، اين گفتار را براى آنان پى در پى و به هم پيوسته نازل ساختيم، اميد كه</w:t>
      </w:r>
      <w:r w:rsidRPr="009F053A">
        <w:rPr>
          <w:rFonts w:cs="B Badr"/>
        </w:rPr>
        <w:t xml:space="preserve"> </w:t>
      </w:r>
      <w:r w:rsidRPr="009F053A">
        <w:rPr>
          <w:rFonts w:cs="B Badr"/>
          <w:rtl/>
        </w:rPr>
        <w:t>آنان پند پذيرند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آتَيْنَاهُمْ الْكِتَابَ مِنْ قَبْلِهِ هُمْ بِهِ يُؤْمِنُونَ </w:t>
      </w:r>
      <w:r w:rsidR="0067026F" w:rsidRPr="009F053A">
        <w:rPr>
          <w:rFonts w:cs="B Badr"/>
          <w:color w:val="FF0000"/>
          <w:rtl/>
        </w:rPr>
        <w:t>*</w:t>
      </w:r>
      <w:r w:rsidRPr="009F053A">
        <w:rPr>
          <w:rFonts w:cs="B Badr"/>
          <w:color w:val="FF0000"/>
          <w:rtl/>
        </w:rPr>
        <w:t>القصص52</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كسانى كه قبل از آن،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آسمانى</w:t>
      </w:r>
      <w:r w:rsidR="0011710E" w:rsidRPr="009F053A">
        <w:rPr>
          <w:rFonts w:cs="B Badr"/>
          <w:rtl/>
        </w:rPr>
        <w:t xml:space="preserve">] </w:t>
      </w:r>
      <w:r w:rsidRPr="009F053A">
        <w:rPr>
          <w:rFonts w:cs="B Badr"/>
          <w:rtl/>
        </w:rPr>
        <w:t>به ايشان داده ايم، آنان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مى گروند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يُتْلَى عَلَيْهِمْ قَالُوا آمَنَّا بِهِ إِنَّهُ الْحَقُّ مِنْ رَبِّنَا إِنَّا كُنَّا مِنْ قَبْلِهِ مُسْلِمِينَ </w:t>
      </w:r>
      <w:r w:rsidR="0067026F" w:rsidRPr="009F053A">
        <w:rPr>
          <w:rFonts w:cs="B Badr"/>
          <w:color w:val="FF0000"/>
          <w:rtl/>
        </w:rPr>
        <w:t>*</w:t>
      </w:r>
      <w:r w:rsidRPr="009F053A">
        <w:rPr>
          <w:rFonts w:cs="B Badr"/>
          <w:color w:val="FF0000"/>
          <w:rtl/>
        </w:rPr>
        <w:t>القصص53</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و چون بر ايشان فرو خوانده مى شود، مى گويند: «بدان ايمان آورديم كه آن درست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طرف پروردگار ماست</w:t>
      </w:r>
      <w:r w:rsidR="00F8562B" w:rsidRPr="009F053A">
        <w:rPr>
          <w:rFonts w:cs="B Badr"/>
          <w:rtl/>
        </w:rPr>
        <w:t>؛</w:t>
      </w:r>
      <w:r w:rsidRPr="009F053A">
        <w:rPr>
          <w:rFonts w:cs="B Badr"/>
          <w:rtl/>
        </w:rPr>
        <w:t xml:space="preserve"> ما پيش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از تسليم شوندگان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يُؤْتَوْنَ أَجْرَهُمْ مَرَّتَيْنِ بِمَا صَبَرُوا وَيَدْرَءُونَ بِالْحَسَنَةِ السَّيِّئَةَ وَمِمَّا رَزَقْنَاهُمْ يُنفِقُونَ </w:t>
      </w:r>
      <w:r w:rsidR="0067026F" w:rsidRPr="009F053A">
        <w:rPr>
          <w:rFonts w:cs="B Badr"/>
          <w:color w:val="FF0000"/>
          <w:rtl/>
        </w:rPr>
        <w:t>*</w:t>
      </w:r>
      <w:r w:rsidRPr="009F053A">
        <w:rPr>
          <w:rFonts w:cs="B Badr"/>
          <w:color w:val="FF0000"/>
          <w:rtl/>
        </w:rPr>
        <w:t>القصص54</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 xml:space="preserve">آنانند كه به </w:t>
      </w:r>
      <w:r w:rsidR="00E406E2" w:rsidRPr="009F053A">
        <w:rPr>
          <w:rFonts w:cs="B Badr"/>
          <w:rtl/>
        </w:rPr>
        <w:t>‏[‏</w:t>
      </w:r>
      <w:r w:rsidRPr="009F053A">
        <w:rPr>
          <w:rFonts w:cs="B Badr"/>
          <w:rtl/>
        </w:rPr>
        <w:t>پاس</w:t>
      </w:r>
      <w:r w:rsidR="003E02F9" w:rsidRPr="009F053A">
        <w:rPr>
          <w:rFonts w:cs="B Badr"/>
          <w:rtl/>
        </w:rPr>
        <w:t>‏]‏</w:t>
      </w:r>
      <w:r w:rsidRPr="009F053A">
        <w:rPr>
          <w:rFonts w:cs="B Badr"/>
          <w:rtl/>
        </w:rPr>
        <w:t xml:space="preserve"> آنكه صبر كردند و </w:t>
      </w:r>
      <w:r w:rsidR="00E406E2" w:rsidRPr="009F053A">
        <w:rPr>
          <w:rFonts w:cs="B Badr"/>
          <w:rtl/>
        </w:rPr>
        <w:t>‏[‏</w:t>
      </w:r>
      <w:r w:rsidRPr="009F053A">
        <w:rPr>
          <w:rFonts w:cs="B Badr"/>
          <w:rtl/>
        </w:rPr>
        <w:t>براى آنكه</w:t>
      </w:r>
      <w:r w:rsidR="003E02F9" w:rsidRPr="009F053A">
        <w:rPr>
          <w:rFonts w:cs="B Badr"/>
          <w:rtl/>
        </w:rPr>
        <w:t>‏]‏</w:t>
      </w:r>
      <w:r w:rsidRPr="009F053A">
        <w:rPr>
          <w:rFonts w:cs="B Badr"/>
          <w:rtl/>
        </w:rPr>
        <w:t xml:space="preserve"> بدى را با نيكى دفع مى نمايند و</w:t>
      </w:r>
      <w:r w:rsidRPr="009F053A">
        <w:rPr>
          <w:rFonts w:cs="B Badr"/>
        </w:rPr>
        <w:t xml:space="preserve"> </w:t>
      </w:r>
      <w:r w:rsidRPr="009F053A">
        <w:rPr>
          <w:rFonts w:cs="B Badr"/>
          <w:rtl/>
        </w:rPr>
        <w:t>از آنچه روزى شان داده ايم انفاق مى كنند، دو بار پاداش 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سَمِعُوا اللَّغْوَ أَعْرَضُوا عَنْهُ وَقَالُوا لَنَا أَعْمَالُنَا وَلَكُمْ أَعْمَالُكُمْ سَلَامٌ عَلَيْكُمْ لَا نَبْتَغِي الْجَاهِلِينَ </w:t>
      </w:r>
      <w:r w:rsidR="0067026F" w:rsidRPr="009F053A">
        <w:rPr>
          <w:rFonts w:cs="B Badr"/>
          <w:color w:val="FF0000"/>
          <w:rtl/>
        </w:rPr>
        <w:t>*</w:t>
      </w:r>
      <w:r w:rsidRPr="009F053A">
        <w:rPr>
          <w:rFonts w:cs="B Badr"/>
          <w:color w:val="FF0000"/>
          <w:rtl/>
        </w:rPr>
        <w:t>القصص55</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و چون لغوى بشنوند از آن روى برمى تابند و مى گويند: «كردارهاى ما از آنِ ما و</w:t>
      </w:r>
      <w:r w:rsidRPr="009F053A">
        <w:rPr>
          <w:rFonts w:cs="B Badr"/>
        </w:rPr>
        <w:t xml:space="preserve"> </w:t>
      </w:r>
      <w:r w:rsidRPr="009F053A">
        <w:rPr>
          <w:rFonts w:cs="B Badr"/>
          <w:rtl/>
        </w:rPr>
        <w:t xml:space="preserve">كردارهاى شما از آنِ شماست، سلام بر شما، جوياى </w:t>
      </w:r>
      <w:r w:rsidR="00E406E2" w:rsidRPr="009F053A">
        <w:rPr>
          <w:rFonts w:cs="B Badr"/>
          <w:rtl/>
        </w:rPr>
        <w:t>‏[‏</w:t>
      </w:r>
      <w:r w:rsidRPr="009F053A">
        <w:rPr>
          <w:rFonts w:cs="B Badr"/>
          <w:rtl/>
        </w:rPr>
        <w:t>مصاحبت</w:t>
      </w:r>
      <w:r w:rsidR="003E02F9" w:rsidRPr="009F053A">
        <w:rPr>
          <w:rFonts w:cs="B Badr"/>
          <w:rtl/>
        </w:rPr>
        <w:t>‏]‏</w:t>
      </w:r>
      <w:r w:rsidRPr="009F053A">
        <w:rPr>
          <w:rFonts w:cs="B Badr"/>
          <w:rtl/>
        </w:rPr>
        <w:t xml:space="preserve"> نادانان نيستيم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إِنَّكَ لَا تَهْدِي مَنْ أَحْبَبْتَ وَلَكِنَّ اللَّهَ يَهْدِي مَنْ يَشَاءُ وَهُوَ أَعْلَمُ بِالْمُهْتَدِينَ </w:t>
      </w:r>
      <w:r w:rsidR="0067026F" w:rsidRPr="009F053A">
        <w:rPr>
          <w:rFonts w:cs="B Badr"/>
          <w:color w:val="FF0000"/>
          <w:rtl/>
        </w:rPr>
        <w:t>*</w:t>
      </w:r>
      <w:r w:rsidRPr="009F053A">
        <w:rPr>
          <w:rFonts w:cs="B Badr"/>
          <w:color w:val="FF0000"/>
          <w:rtl/>
        </w:rPr>
        <w:t>القصص56</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در حقيقت، تو هر كه را دوست دارى نمى توانى راهنمايى كنى، ليكن خداست كه هر كه را</w:t>
      </w:r>
      <w:r w:rsidRPr="009F053A">
        <w:rPr>
          <w:rFonts w:cs="B Badr"/>
        </w:rPr>
        <w:t xml:space="preserve"> </w:t>
      </w:r>
      <w:r w:rsidRPr="009F053A">
        <w:rPr>
          <w:rFonts w:cs="B Badr"/>
          <w:rtl/>
        </w:rPr>
        <w:t>بخواهد راهنمايى مى كند، و او به راه يافتگان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وَقَالُوا إِنْ نَتَّبِعْ الْهُدَى مَعَكَ نُتَخَطَّفْ مِنْ أَرْضِنَا أَوَلَمْ نُمَكِّنْ لَهُمْ حَرَمًا آمِنًا يُجْبَى إِلَيْهِ ثَمَرَاتُ كُلِّ شَيٍْ رِزْقًا مِنْ لَدُنَّا وَلَكِنَّ أَكْثَرَهُمْ لَا يَعْلَمُونَ</w:t>
      </w:r>
      <w:r w:rsidR="0067026F" w:rsidRPr="009F053A">
        <w:rPr>
          <w:rFonts w:cs="B Badr"/>
          <w:color w:val="FF0000"/>
          <w:rtl/>
        </w:rPr>
        <w:t>*</w:t>
      </w:r>
      <w:r w:rsidRPr="009F053A">
        <w:rPr>
          <w:rFonts w:cs="B Badr"/>
          <w:color w:val="FF0000"/>
          <w:rtl/>
        </w:rPr>
        <w:t>القصص57</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 xml:space="preserve">و گفتند: «اگر با تو از </w:t>
      </w:r>
      <w:r w:rsidR="00E406E2" w:rsidRPr="009F053A">
        <w:rPr>
          <w:rFonts w:cs="B Badr"/>
          <w:rtl/>
        </w:rPr>
        <w:t>‏[‏</w:t>
      </w:r>
      <w:r w:rsidRPr="009F053A">
        <w:rPr>
          <w:rFonts w:cs="B Badr"/>
          <w:rtl/>
        </w:rPr>
        <w:t>نورِ</w:t>
      </w:r>
      <w:r w:rsidR="003E02F9" w:rsidRPr="009F053A">
        <w:rPr>
          <w:rFonts w:cs="B Badr"/>
          <w:rtl/>
        </w:rPr>
        <w:t>‏]‏</w:t>
      </w:r>
      <w:r w:rsidRPr="009F053A">
        <w:rPr>
          <w:rFonts w:cs="B Badr"/>
          <w:rtl/>
        </w:rPr>
        <w:t xml:space="preserve"> هدايت پيروى كنيم، از سرزمين خود ربوده خواهيم شد</w:t>
      </w:r>
      <w:r w:rsidRPr="009F053A">
        <w:rPr>
          <w:rFonts w:cs="B Badr"/>
        </w:rPr>
        <w:t xml:space="preserve">.» </w:t>
      </w:r>
      <w:r w:rsidRPr="009F053A">
        <w:rPr>
          <w:rFonts w:cs="B Badr"/>
          <w:rtl/>
        </w:rPr>
        <w:t>آيا آنان را در حرمى امن جاى نداديم كه محصولات هر چيزى -كه رزقى از جانب ماست- به</w:t>
      </w:r>
      <w:r w:rsidRPr="009F053A">
        <w:rPr>
          <w:rFonts w:cs="B Badr"/>
        </w:rPr>
        <w:t xml:space="preserve"> </w:t>
      </w:r>
      <w:r w:rsidRPr="009F053A">
        <w:rPr>
          <w:rFonts w:cs="B Badr"/>
          <w:rtl/>
        </w:rPr>
        <w:t>سوى آن سرازير مى شود؟ ولى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أَهْلَكْنَا مِنْ قَرْيَةٍ بَطِرَتْ مَعِيشَتَهَا فَتِلْكَ مَسَاكِنُهُمْ لَمْ تُسْكَنْ مِنْ بَعْدِهِمْ إِلَّا قَلِيلًا وَكُنَّا نَحْنُ الْوَارِثِينَ </w:t>
      </w:r>
      <w:r w:rsidR="0067026F" w:rsidRPr="009F053A">
        <w:rPr>
          <w:rFonts w:cs="B Badr"/>
          <w:color w:val="FF0000"/>
          <w:rtl/>
        </w:rPr>
        <w:t>*</w:t>
      </w:r>
      <w:r w:rsidRPr="009F053A">
        <w:rPr>
          <w:rFonts w:cs="B Badr"/>
          <w:color w:val="FF0000"/>
          <w:rtl/>
        </w:rPr>
        <w:t>القصص58</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 xml:space="preserve">و چه بسيار شهرها كه هلاكش كرديم، </w:t>
      </w:r>
      <w:r w:rsidR="00E406E2" w:rsidRPr="009F053A">
        <w:rPr>
          <w:rFonts w:cs="B Badr"/>
          <w:rtl/>
        </w:rPr>
        <w:t>‏[‏</w:t>
      </w:r>
      <w:r w:rsidRPr="009F053A">
        <w:rPr>
          <w:rFonts w:cs="B Badr"/>
          <w:rtl/>
        </w:rPr>
        <w:t>زيرا</w:t>
      </w:r>
      <w:r w:rsidR="003E02F9" w:rsidRPr="009F053A">
        <w:rPr>
          <w:rFonts w:cs="B Badr"/>
          <w:rtl/>
        </w:rPr>
        <w:t>‏]‏</w:t>
      </w:r>
      <w:r w:rsidRPr="009F053A">
        <w:rPr>
          <w:rFonts w:cs="B Badr"/>
          <w:rtl/>
        </w:rPr>
        <w:t xml:space="preserve"> زندگى خوش، آنها را سرمست كرده بود. اين</w:t>
      </w:r>
      <w:r w:rsidRPr="009F053A">
        <w:rPr>
          <w:rFonts w:cs="B Badr"/>
        </w:rPr>
        <w:t xml:space="preserve"> </w:t>
      </w:r>
      <w:r w:rsidRPr="009F053A">
        <w:rPr>
          <w:rFonts w:cs="B Badr"/>
          <w:rtl/>
        </w:rPr>
        <w:t>است سراهايشان كه پس از آنان -جز براى عدّه كمى- مورد سكونت قرار نگرفته، و ماييم</w:t>
      </w:r>
      <w:r w:rsidRPr="009F053A">
        <w:rPr>
          <w:rFonts w:cs="B Badr"/>
        </w:rPr>
        <w:t xml:space="preserve"> </w:t>
      </w:r>
      <w:r w:rsidRPr="009F053A">
        <w:rPr>
          <w:rFonts w:cs="B Badr"/>
          <w:rtl/>
        </w:rPr>
        <w:t>كه وارث آنان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رَبُّكَ مُهْلِكَ الْقُرَى حَتَّى يَبْعَثَ فِي أُمِّهَا رَسُولًا يَتْلُوا عَلَيْهِمْ آيَاتِنَا وَمَا كُنَّا مُهْلِكِي الْقُرَى إِلَّا وَأَهْلُهَا ظَالِمُونَ </w:t>
      </w:r>
      <w:r w:rsidR="0067026F" w:rsidRPr="009F053A">
        <w:rPr>
          <w:rFonts w:cs="B Badr"/>
          <w:color w:val="FF0000"/>
          <w:rtl/>
        </w:rPr>
        <w:t>*</w:t>
      </w:r>
      <w:r w:rsidRPr="009F053A">
        <w:rPr>
          <w:rFonts w:cs="B Badr"/>
          <w:color w:val="FF0000"/>
          <w:rtl/>
        </w:rPr>
        <w:t>القصص59</w:t>
      </w:r>
      <w:r w:rsidR="0067026F" w:rsidRPr="009F053A">
        <w:rPr>
          <w:rFonts w:cs="B Badr"/>
          <w:color w:val="FF0000"/>
          <w:rtl/>
        </w:rPr>
        <w:t>*</w:t>
      </w:r>
      <w:r w:rsidRPr="009F053A">
        <w:rPr>
          <w:rFonts w:cs="B Badr"/>
          <w:color w:val="FF0000"/>
          <w:rtl/>
        </w:rPr>
        <w:t xml:space="preserve"> </w:t>
      </w:r>
    </w:p>
    <w:p w:rsidR="00256C3E" w:rsidRPr="009F053A" w:rsidRDefault="009416AB" w:rsidP="00327159">
      <w:pPr>
        <w:pStyle w:val="a0"/>
        <w:rPr>
          <w:rFonts w:cs="B Badr"/>
          <w:color w:val="000080"/>
        </w:rPr>
      </w:pPr>
      <w:r w:rsidRPr="009F053A">
        <w:rPr>
          <w:rFonts w:cs="B Badr"/>
          <w:rtl/>
        </w:rPr>
        <w:t xml:space="preserve">و پروردگار تو </w:t>
      </w:r>
      <w:r w:rsidR="00E406E2" w:rsidRPr="009F053A">
        <w:rPr>
          <w:rFonts w:cs="B Badr"/>
          <w:rtl/>
        </w:rPr>
        <w:t>‏[‏</w:t>
      </w:r>
      <w:r w:rsidRPr="009F053A">
        <w:rPr>
          <w:rFonts w:cs="B Badr"/>
          <w:rtl/>
        </w:rPr>
        <w:t>هرگز</w:t>
      </w:r>
      <w:r w:rsidR="003E02F9" w:rsidRPr="009F053A">
        <w:rPr>
          <w:rFonts w:cs="B Badr"/>
          <w:rtl/>
        </w:rPr>
        <w:t>‏]‏</w:t>
      </w:r>
      <w:r w:rsidRPr="009F053A">
        <w:rPr>
          <w:rFonts w:cs="B Badr"/>
          <w:rtl/>
        </w:rPr>
        <w:t xml:space="preserve"> ويرانگر شهرها نبوده است تا </w:t>
      </w:r>
      <w:r w:rsidR="00E406E2" w:rsidRPr="009F053A">
        <w:rPr>
          <w:rFonts w:cs="B Badr"/>
          <w:rtl/>
        </w:rPr>
        <w:t>‏[‏</w:t>
      </w:r>
      <w:r w:rsidRPr="009F053A">
        <w:rPr>
          <w:rFonts w:cs="B Badr"/>
          <w:rtl/>
        </w:rPr>
        <w:t>پيشتر</w:t>
      </w:r>
      <w:r w:rsidR="003E02F9" w:rsidRPr="009F053A">
        <w:rPr>
          <w:rFonts w:cs="B Badr"/>
          <w:rtl/>
        </w:rPr>
        <w:t>‏]‏</w:t>
      </w:r>
      <w:r w:rsidRPr="009F053A">
        <w:rPr>
          <w:rFonts w:cs="B Badr"/>
          <w:rtl/>
        </w:rPr>
        <w:t xml:space="preserve"> در مركز آنها پيامبرى</w:t>
      </w:r>
      <w:r w:rsidRPr="009F053A">
        <w:rPr>
          <w:rFonts w:cs="B Badr"/>
        </w:rPr>
        <w:t xml:space="preserve"> </w:t>
      </w:r>
      <w:r w:rsidRPr="009F053A">
        <w:rPr>
          <w:rFonts w:cs="B Badr"/>
          <w:rtl/>
        </w:rPr>
        <w:t>برانگيزد كه آيات ما را بر ايشان بخواند، و ما شهرها را -تا مردمشان ستمگر نباشند</w:t>
      </w:r>
      <w:r w:rsidRPr="009F053A">
        <w:rPr>
          <w:rFonts w:cs="B Badr"/>
        </w:rPr>
        <w:t xml:space="preserve">- </w:t>
      </w:r>
      <w:r w:rsidRPr="009F053A">
        <w:rPr>
          <w:rFonts w:cs="B Badr"/>
          <w:rtl/>
        </w:rPr>
        <w:t>ويران كننده نبوده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أُوتِيتُمْ مِنْ شَيٍْ فَمَتَاعُ الْحَيَاةِ الدُّنْيَا وَزِينَتُهَا وَمَا عِنْدَ اللَّهِ خَيْرٌ وَأَبْقَى أَفَلَا تَعْقِلُونَ </w:t>
      </w:r>
      <w:r w:rsidR="0067026F" w:rsidRPr="009F053A">
        <w:rPr>
          <w:rFonts w:cs="B Badr"/>
          <w:color w:val="FF0000"/>
          <w:rtl/>
        </w:rPr>
        <w:t>*</w:t>
      </w:r>
      <w:r w:rsidRPr="009F053A">
        <w:rPr>
          <w:rFonts w:cs="B Badr"/>
          <w:color w:val="FF0000"/>
          <w:rtl/>
        </w:rPr>
        <w:t>القصص60</w:t>
      </w:r>
      <w:r w:rsidR="0067026F" w:rsidRPr="009F053A">
        <w:rPr>
          <w:rFonts w:cs="B Badr"/>
          <w:color w:val="FF0000"/>
          <w:rtl/>
        </w:rPr>
        <w:t>*</w:t>
      </w:r>
      <w:r w:rsidRPr="009F053A">
        <w:rPr>
          <w:rFonts w:cs="B Badr"/>
          <w:color w:val="FF0000"/>
          <w:rtl/>
        </w:rPr>
        <w:t xml:space="preserve"> </w:t>
      </w:r>
    </w:p>
    <w:p w:rsidR="00256C3E" w:rsidRPr="009F053A" w:rsidRDefault="009416AB" w:rsidP="009416AB">
      <w:pPr>
        <w:pStyle w:val="a0"/>
        <w:rPr>
          <w:rFonts w:cs="B Badr"/>
          <w:color w:val="000080"/>
        </w:rPr>
      </w:pPr>
      <w:r w:rsidRPr="009F053A">
        <w:rPr>
          <w:rFonts w:cs="B Badr"/>
          <w:rtl/>
        </w:rPr>
        <w:t>و هر آنچه به شما داده شده است، كالاى زندگى دنيا و زيور آن است،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آنچه پيش</w:t>
      </w:r>
      <w:r w:rsidRPr="009F053A">
        <w:rPr>
          <w:rFonts w:cs="B Badr"/>
        </w:rPr>
        <w:t xml:space="preserve"> </w:t>
      </w:r>
      <w:r w:rsidRPr="009F053A">
        <w:rPr>
          <w:rFonts w:cs="B Badr"/>
          <w:rtl/>
        </w:rPr>
        <w:t>خداست بهتر و پايدارتر است</w:t>
      </w:r>
      <w:r w:rsidR="00F8562B" w:rsidRPr="009F053A">
        <w:rPr>
          <w:rFonts w:cs="B Badr"/>
          <w:rtl/>
        </w:rPr>
        <w:t>؛</w:t>
      </w:r>
      <w:r w:rsidRPr="009F053A">
        <w:rPr>
          <w:rFonts w:cs="B Badr"/>
          <w:rtl/>
        </w:rPr>
        <w:t xml:space="preserve"> مگر نمى</w:t>
      </w:r>
      <w:r w:rsidRPr="009F053A">
        <w:rPr>
          <w:rFonts w:cs="B Badr" w:hint="cs"/>
          <w:rtl/>
        </w:rPr>
        <w:t>‌</w:t>
      </w:r>
      <w:r w:rsidR="00984CAF" w:rsidRPr="009F053A">
        <w:rPr>
          <w:rFonts w:cs="B Badr" w:hint="cs"/>
          <w:rtl/>
        </w:rPr>
        <w:t>اند</w:t>
      </w:r>
      <w:r w:rsidRPr="009F053A">
        <w:rPr>
          <w:rFonts w:cs="B Badr"/>
          <w:rtl/>
        </w:rPr>
        <w:t>يشيد؟</w:t>
      </w:r>
    </w:p>
    <w:p w:rsidR="009F4CF8" w:rsidRPr="009F053A" w:rsidRDefault="00256C3E" w:rsidP="00327159">
      <w:pPr>
        <w:pStyle w:val="a0"/>
        <w:rPr>
          <w:rFonts w:cs="B Badr"/>
          <w:color w:val="000080"/>
          <w:rtl/>
        </w:rPr>
      </w:pPr>
      <w:r w:rsidRPr="009F053A">
        <w:rPr>
          <w:rFonts w:cs="B Badr"/>
          <w:color w:val="000080"/>
          <w:rtl/>
        </w:rPr>
        <w:t xml:space="preserve">أَفَمَنْ وَعَدْنَاهُ وَعْدًا حَسَنًا فَهُوَ لَاقِيهِ كَمَنْ مَتَّعْنَاهُ مَتَاعَ الْحَيَاةِ الدُّنْيَا ثُمَّ هُوَ يَوْمَ الْقِيَامَةِ مِنْ الْمُحْضَرِينَ </w:t>
      </w:r>
      <w:r w:rsidR="0067026F" w:rsidRPr="009F053A">
        <w:rPr>
          <w:rFonts w:cs="B Badr"/>
          <w:color w:val="FF0000"/>
          <w:rtl/>
        </w:rPr>
        <w:t>*</w:t>
      </w:r>
      <w:r w:rsidRPr="009F053A">
        <w:rPr>
          <w:rFonts w:cs="B Badr"/>
          <w:color w:val="FF0000"/>
          <w:rtl/>
        </w:rPr>
        <w:t>القصص61</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آيا كسى كه وعده نيكو به او داده ايم و او به آن خواهد رسيد، مانند كسى است كه از</w:t>
      </w:r>
      <w:r w:rsidRPr="009F053A">
        <w:rPr>
          <w:rFonts w:cs="B Badr"/>
        </w:rPr>
        <w:t xml:space="preserve"> </w:t>
      </w:r>
      <w:r w:rsidRPr="009F053A">
        <w:rPr>
          <w:rFonts w:cs="B Badr"/>
          <w:rtl/>
        </w:rPr>
        <w:t xml:space="preserve">كالاى زندگى دنيا بهره مندش گردانيده ايم </w:t>
      </w:r>
      <w:r w:rsidR="00E406E2" w:rsidRPr="009F053A">
        <w:rPr>
          <w:rFonts w:cs="B Badr"/>
          <w:rtl/>
        </w:rPr>
        <w:t>‏[‏</w:t>
      </w:r>
      <w:r w:rsidRPr="009F053A">
        <w:rPr>
          <w:rFonts w:cs="B Badr"/>
          <w:rtl/>
        </w:rPr>
        <w:t>ولى</w:t>
      </w:r>
      <w:r w:rsidR="003E02F9" w:rsidRPr="009F053A">
        <w:rPr>
          <w:rFonts w:cs="B Badr"/>
          <w:rtl/>
        </w:rPr>
        <w:t>‏]‏</w:t>
      </w:r>
      <w:r w:rsidRPr="009F053A">
        <w:rPr>
          <w:rFonts w:cs="B Badr"/>
          <w:rtl/>
        </w:rPr>
        <w:t xml:space="preserve"> او روز قيامت از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احضارشدگان</w:t>
      </w:r>
      <w:r w:rsidRPr="009F053A">
        <w:rPr>
          <w:rFonts w:cs="B Badr"/>
        </w:rPr>
        <w:t xml:space="preserve"> </w:t>
      </w:r>
      <w:r w:rsidR="00E406E2" w:rsidRPr="009F053A">
        <w:rPr>
          <w:rFonts w:cs="B Badr"/>
          <w:rtl/>
        </w:rPr>
        <w:t>‏[‏</w:t>
      </w:r>
      <w:r w:rsidRPr="009F053A">
        <w:rPr>
          <w:rFonts w:cs="B Badr"/>
          <w:rtl/>
        </w:rPr>
        <w:t>در آتش</w:t>
      </w:r>
      <w:r w:rsidR="003E02F9" w:rsidRPr="009F053A">
        <w:rPr>
          <w:rFonts w:cs="B Badr"/>
          <w:rtl/>
        </w:rPr>
        <w:t>‏]‏</w:t>
      </w:r>
      <w:r w:rsidRPr="009F053A">
        <w:rPr>
          <w:rFonts w:cs="B Badr"/>
          <w:rtl/>
        </w:rPr>
        <w:t xml:space="preserve"> است؟</w:t>
      </w:r>
    </w:p>
    <w:p w:rsidR="009F4CF8" w:rsidRPr="009F053A" w:rsidRDefault="00256C3E" w:rsidP="00327159">
      <w:pPr>
        <w:pStyle w:val="a0"/>
        <w:rPr>
          <w:rFonts w:cs="B Badr"/>
          <w:color w:val="000080"/>
          <w:rtl/>
        </w:rPr>
      </w:pPr>
      <w:r w:rsidRPr="009F053A">
        <w:rPr>
          <w:rFonts w:cs="B Badr"/>
          <w:color w:val="000080"/>
          <w:rtl/>
        </w:rPr>
        <w:t xml:space="preserve">وَيَوْمَ يُنَادِيهِمْ فَيَقُولُ أَيْنَ شُرَكَائِي الَّذِينَ كُنتُمْ تَزْعُمُونَ </w:t>
      </w:r>
      <w:r w:rsidR="0067026F" w:rsidRPr="009F053A">
        <w:rPr>
          <w:rFonts w:cs="B Badr"/>
          <w:color w:val="FF0000"/>
          <w:rtl/>
        </w:rPr>
        <w:t>*</w:t>
      </w:r>
      <w:r w:rsidRPr="009F053A">
        <w:rPr>
          <w:rFonts w:cs="B Badr"/>
          <w:color w:val="FF0000"/>
          <w:rtl/>
        </w:rPr>
        <w:t>القصص62</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به ياد آور</w:t>
      </w:r>
      <w:r w:rsidR="003E02F9" w:rsidRPr="009F053A">
        <w:rPr>
          <w:rFonts w:cs="B Badr"/>
          <w:rtl/>
        </w:rPr>
        <w:t>‏]‏</w:t>
      </w:r>
      <w:r w:rsidRPr="009F053A">
        <w:rPr>
          <w:rFonts w:cs="B Badr"/>
          <w:rtl/>
        </w:rPr>
        <w:t xml:space="preserve"> روزى را كه آنان را ندا مى دهد و مى فرمايد: «آن شريكان من، كه مى</w:t>
      </w:r>
      <w:r w:rsidRPr="009F053A">
        <w:rPr>
          <w:rFonts w:cs="B Badr"/>
        </w:rPr>
        <w:t xml:space="preserve"> </w:t>
      </w:r>
      <w:r w:rsidRPr="009F053A">
        <w:rPr>
          <w:rFonts w:cs="B Badr"/>
          <w:rtl/>
        </w:rPr>
        <w:t>پنداشتيد كجايند؟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الَّذِينَ حَقَّ عَلَيْهِمْ الْقَوْلُ رَبَّنَا هَؤُلَاءِ الَّذِينَ أَغْوَيْنَا أَغْوَيْنَاهُمْ كَمَا غَوَيْنَا تَبَرَّأْنَا إِلَيْكَ مَا كَانُوا إِيَّانَا يَعْبُدُونَ </w:t>
      </w:r>
      <w:r w:rsidR="0067026F" w:rsidRPr="009F053A">
        <w:rPr>
          <w:rFonts w:cs="B Badr"/>
          <w:color w:val="FF0000"/>
          <w:rtl/>
        </w:rPr>
        <w:t>*</w:t>
      </w:r>
      <w:r w:rsidRPr="009F053A">
        <w:rPr>
          <w:rFonts w:cs="B Badr"/>
          <w:color w:val="FF0000"/>
          <w:rtl/>
        </w:rPr>
        <w:t>القصص63</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 xml:space="preserve">آنان كه حكم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بر ايشان واجب آمده، مى گويند: «پروردگارا، اينانند كسانى كه</w:t>
      </w:r>
      <w:r w:rsidRPr="009F053A">
        <w:rPr>
          <w:rFonts w:cs="B Badr"/>
        </w:rPr>
        <w:t xml:space="preserve"> </w:t>
      </w:r>
      <w:r w:rsidRPr="009F053A">
        <w:rPr>
          <w:rFonts w:cs="B Badr"/>
          <w:rtl/>
        </w:rPr>
        <w:t xml:space="preserve">گمراه كرديم، گمراهشان كرديم همچنانكه خود گمراه شديم، </w:t>
      </w:r>
      <w:r w:rsidR="00E406E2" w:rsidRPr="009F053A">
        <w:rPr>
          <w:rFonts w:cs="B Badr"/>
          <w:rtl/>
        </w:rPr>
        <w:t>‏[‏</w:t>
      </w:r>
      <w:r w:rsidRPr="009F053A">
        <w:rPr>
          <w:rFonts w:cs="B Badr"/>
          <w:rtl/>
        </w:rPr>
        <w:t>از آنان</w:t>
      </w:r>
      <w:r w:rsidR="0011710E" w:rsidRPr="009F053A">
        <w:rPr>
          <w:rFonts w:cs="B Badr"/>
          <w:rtl/>
        </w:rPr>
        <w:t xml:space="preserve">] </w:t>
      </w:r>
      <w:r w:rsidRPr="009F053A">
        <w:rPr>
          <w:rFonts w:cs="B Badr"/>
          <w:rtl/>
        </w:rPr>
        <w:t>به سوى تو بيزارى</w:t>
      </w:r>
      <w:r w:rsidRPr="009F053A">
        <w:rPr>
          <w:rFonts w:cs="B Badr"/>
        </w:rPr>
        <w:t xml:space="preserve"> </w:t>
      </w:r>
      <w:r w:rsidRPr="009F053A">
        <w:rPr>
          <w:rFonts w:cs="B Badr"/>
          <w:rtl/>
        </w:rPr>
        <w:t>مى جوييم، ما را نمى پرستيدند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بلكه پندار خود را دنبال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ادْعُوا شُرَكَاءَكُمْ فَدَعَوْهُمْ فَلَمْ يَسْتَجِيبُوا لَهُمْ وَرَأَوْا الْعَذَابَ لَوْ أَنَّهُمْ كَانُوا يَهْتَدُونَ </w:t>
      </w:r>
      <w:r w:rsidR="0067026F" w:rsidRPr="009F053A">
        <w:rPr>
          <w:rFonts w:cs="B Badr"/>
          <w:color w:val="FF0000"/>
          <w:rtl/>
        </w:rPr>
        <w:t>*</w:t>
      </w:r>
      <w:r w:rsidRPr="009F053A">
        <w:rPr>
          <w:rFonts w:cs="B Badr"/>
          <w:color w:val="FF0000"/>
          <w:rtl/>
        </w:rPr>
        <w:t>القصص64</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آنان</w:t>
      </w:r>
      <w:r w:rsidR="0011710E" w:rsidRPr="009F053A">
        <w:rPr>
          <w:rFonts w:cs="B Badr"/>
          <w:rtl/>
        </w:rPr>
        <w:t xml:space="preserve">] </w:t>
      </w:r>
      <w:r w:rsidRPr="009F053A">
        <w:rPr>
          <w:rFonts w:cs="B Badr"/>
          <w:rtl/>
        </w:rPr>
        <w:t>گفته مى شود: «شريكان خود را فرا خوانيد.»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پس آنها را مى خوانند</w:t>
      </w:r>
      <w:r w:rsidR="0011710E" w:rsidRPr="009F053A">
        <w:rPr>
          <w:rFonts w:cs="B Badr"/>
          <w:rtl/>
        </w:rPr>
        <w:t xml:space="preserve">] </w:t>
      </w:r>
      <w:r w:rsidRPr="009F053A">
        <w:rPr>
          <w:rFonts w:cs="B Badr"/>
          <w:rtl/>
        </w:rPr>
        <w:t>ولى</w:t>
      </w:r>
      <w:r w:rsidRPr="009F053A">
        <w:rPr>
          <w:rFonts w:cs="B Badr"/>
        </w:rPr>
        <w:t xml:space="preserve"> </w:t>
      </w:r>
      <w:r w:rsidRPr="009F053A">
        <w:rPr>
          <w:rFonts w:cs="B Badr"/>
          <w:rtl/>
        </w:rPr>
        <w:t>پاسخشان نمى دهند و عذاب را مى بينند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آرزو مى كنند كه</w:t>
      </w:r>
      <w:r w:rsidR="0011710E" w:rsidRPr="009F053A">
        <w:rPr>
          <w:rFonts w:cs="B Badr"/>
          <w:rtl/>
        </w:rPr>
        <w:t xml:space="preserve">] </w:t>
      </w:r>
      <w:r w:rsidRPr="009F053A">
        <w:rPr>
          <w:rFonts w:cs="B Badr"/>
          <w:rtl/>
        </w:rPr>
        <w:t>اى كاش هدايت يافته</w:t>
      </w:r>
      <w:r w:rsidRPr="009F053A">
        <w:rPr>
          <w:rFonts w:cs="B Badr"/>
        </w:rPr>
        <w:t xml:space="preserve"> </w:t>
      </w:r>
      <w:r w:rsidRPr="009F053A">
        <w:rPr>
          <w:rFonts w:cs="B Badr"/>
          <w:rtl/>
        </w:rPr>
        <w:t>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يُنَادِيهِمْ فَيَقُولُ مَاذَا أَجَبْتُمْ الْمُرْسَلِينَ </w:t>
      </w:r>
      <w:r w:rsidR="0067026F" w:rsidRPr="009F053A">
        <w:rPr>
          <w:rFonts w:cs="B Badr"/>
          <w:color w:val="FF0000"/>
          <w:rtl/>
        </w:rPr>
        <w:t>*</w:t>
      </w:r>
      <w:r w:rsidRPr="009F053A">
        <w:rPr>
          <w:rFonts w:cs="B Badr"/>
          <w:color w:val="FF0000"/>
          <w:rtl/>
        </w:rPr>
        <w:t>القصص65</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روزى را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آنان را ندا درمى دهد و مى فرمايد: «فرستادگان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را چه پاسخ</w:t>
      </w:r>
      <w:r w:rsidRPr="009F053A">
        <w:rPr>
          <w:rFonts w:cs="B Badr"/>
        </w:rPr>
        <w:t xml:space="preserve"> </w:t>
      </w:r>
      <w:r w:rsidRPr="009F053A">
        <w:rPr>
          <w:rFonts w:cs="B Badr"/>
          <w:rtl/>
        </w:rPr>
        <w:t>داديد؟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فَعَمِيَتْ عَلَيْهِمْ الْأَنْبَاءُ يَوْمَئِذٍ فَهُمْ لَا يَتَسَاءَلُونَ </w:t>
      </w:r>
      <w:r w:rsidR="0067026F" w:rsidRPr="009F053A">
        <w:rPr>
          <w:rFonts w:cs="B Badr"/>
          <w:color w:val="FF0000"/>
          <w:rtl/>
        </w:rPr>
        <w:t>*</w:t>
      </w:r>
      <w:r w:rsidRPr="009F053A">
        <w:rPr>
          <w:rFonts w:cs="B Badr"/>
          <w:color w:val="FF0000"/>
          <w:rtl/>
        </w:rPr>
        <w:t>القصص66</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پس در آن روز اخبار بر ايشان پوشيده گردد و از يكديگر نمى توانند بپرسند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تَابَ وَآمَنَ وَعَمِلَ صَالِحًا فَعَسَى أَنْ يَكُونَ مِنْ الْمُفْلِحِينَ </w:t>
      </w:r>
      <w:r w:rsidR="0067026F" w:rsidRPr="009F053A">
        <w:rPr>
          <w:rFonts w:cs="B Badr"/>
          <w:color w:val="FF0000"/>
          <w:rtl/>
        </w:rPr>
        <w:t>*</w:t>
      </w:r>
      <w:r w:rsidRPr="009F053A">
        <w:rPr>
          <w:rFonts w:cs="B Badr"/>
          <w:color w:val="FF0000"/>
          <w:rtl/>
        </w:rPr>
        <w:t>القصص67</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امّا كسى كه توبه كند و ايمان آورد و به كار شايسته پردازد، اميد كه از رستگاران</w:t>
      </w:r>
      <w:r w:rsidRPr="009F053A">
        <w:rPr>
          <w:rFonts w:cs="B Badr"/>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يَخْلُقُ مَا يَشَاءُ وَيَخْتَارُ مَا كَانَ لَهُمْ الْخِيَرَةُ سُبْحَانَ اللَّهِ وَتَعَالَى عَمَّا يُشْرِكُونَ </w:t>
      </w:r>
      <w:r w:rsidR="0067026F" w:rsidRPr="009F053A">
        <w:rPr>
          <w:rFonts w:cs="B Badr"/>
          <w:color w:val="FF0000"/>
          <w:rtl/>
        </w:rPr>
        <w:t>*</w:t>
      </w:r>
      <w:r w:rsidRPr="009F053A">
        <w:rPr>
          <w:rFonts w:cs="B Badr"/>
          <w:color w:val="FF0000"/>
          <w:rtl/>
        </w:rPr>
        <w:t>القصص68</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پروردگار تو هر چه را بخواهد مى آفريند و برمى گزيند، و آنان اختيارى ندارند</w:t>
      </w:r>
      <w:r w:rsidRPr="009F053A">
        <w:rPr>
          <w:rFonts w:cs="B Badr"/>
        </w:rPr>
        <w:t xml:space="preserve">. </w:t>
      </w:r>
      <w:r w:rsidRPr="009F053A">
        <w:rPr>
          <w:rFonts w:cs="B Badr"/>
          <w:rtl/>
        </w:rPr>
        <w:t>منزه است خدا، و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گردانند برتر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يَعْلَمُ مَا تُكِنُّ صُدُورُهُمْ وَمَا يُعْلِنُونَ </w:t>
      </w:r>
      <w:r w:rsidR="0067026F" w:rsidRPr="009F053A">
        <w:rPr>
          <w:rFonts w:cs="B Badr"/>
          <w:color w:val="FF0000"/>
          <w:rtl/>
        </w:rPr>
        <w:t>*</w:t>
      </w:r>
      <w:r w:rsidRPr="009F053A">
        <w:rPr>
          <w:rFonts w:cs="B Badr"/>
          <w:color w:val="FF0000"/>
          <w:rtl/>
        </w:rPr>
        <w:t>القصص69</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آنچه را سينه هايشان پوشيده يا آشكار مى دارد، پروردگارت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اللَّهُ لَا إِلَهَ إِلَّا هُوَ لَهُ الْحَمْدُ فِي الْأُولَى وَالْآخِرَةِ وَلَهُ الْحُكْمُ وَإِلَيْهِ تُرْجَعُونَ </w:t>
      </w:r>
      <w:r w:rsidR="0067026F" w:rsidRPr="009F053A">
        <w:rPr>
          <w:rFonts w:cs="B Badr"/>
          <w:color w:val="FF0000"/>
          <w:rtl/>
        </w:rPr>
        <w:t>*</w:t>
      </w:r>
      <w:r w:rsidRPr="009F053A">
        <w:rPr>
          <w:rFonts w:cs="B Badr"/>
          <w:color w:val="FF0000"/>
          <w:rtl/>
        </w:rPr>
        <w:t>القصص70</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اوست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يى كه</w:t>
      </w:r>
      <w:r w:rsidR="0011710E" w:rsidRPr="009F053A">
        <w:rPr>
          <w:rFonts w:cs="B Badr"/>
          <w:rtl/>
        </w:rPr>
        <w:t xml:space="preserve">] </w:t>
      </w:r>
      <w:r w:rsidRPr="009F053A">
        <w:rPr>
          <w:rFonts w:cs="B Badr"/>
          <w:rtl/>
        </w:rPr>
        <w:t>جز او معبودى نيست.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سراى</w:t>
      </w:r>
      <w:r w:rsidR="0011710E" w:rsidRPr="009F053A">
        <w:rPr>
          <w:rFonts w:cs="B Badr"/>
          <w:rtl/>
        </w:rPr>
        <w:t xml:space="preserve">] </w:t>
      </w:r>
      <w:r w:rsidRPr="009F053A">
        <w:rPr>
          <w:rFonts w:cs="B Badr"/>
          <w:rtl/>
        </w:rPr>
        <w:t>نخستين و در آخرت، ستايش از</w:t>
      </w:r>
      <w:r w:rsidRPr="009F053A">
        <w:rPr>
          <w:rFonts w:cs="B Badr"/>
        </w:rPr>
        <w:t xml:space="preserve"> </w:t>
      </w:r>
      <w:r w:rsidRPr="009F053A">
        <w:rPr>
          <w:rFonts w:cs="B Badr"/>
          <w:rtl/>
        </w:rPr>
        <w:t>آنِ اوست، و فرمان، او راست و به سوى او 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جَعَلَ اللَّهُ عَلَيْكُمْ اللَّيْلَ سَرْمَدًا إِلَى يَوْمِ الْقِيَامَةِ مَنْ إِلَهٌ غَيْرُ اللَّهِ يَأْتِيكُمْ بِضِيَاءٍ أَفَلَا تَسْمَعُونَ </w:t>
      </w:r>
      <w:r w:rsidR="0067026F" w:rsidRPr="009F053A">
        <w:rPr>
          <w:rFonts w:cs="B Badr"/>
          <w:color w:val="FF0000"/>
          <w:rtl/>
        </w:rPr>
        <w:t>*</w:t>
      </w:r>
      <w:r w:rsidRPr="009F053A">
        <w:rPr>
          <w:rFonts w:cs="B Badr"/>
          <w:color w:val="FF0000"/>
          <w:rtl/>
        </w:rPr>
        <w:t>القصص71</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بگو: «هان، چه مى پنداريد اگر خدا تا روز رستاخيز شب را بر شما جاويد بدارد</w:t>
      </w:r>
      <w:r w:rsidR="00F8562B" w:rsidRPr="009F053A">
        <w:rPr>
          <w:rFonts w:cs="B Badr"/>
          <w:rtl/>
        </w:rPr>
        <w:t>؛</w:t>
      </w:r>
      <w:r w:rsidRPr="009F053A">
        <w:rPr>
          <w:rFonts w:cs="B Badr"/>
          <w:rtl/>
        </w:rPr>
        <w:t xml:space="preserve"> جز</w:t>
      </w:r>
      <w:r w:rsidRPr="009F053A">
        <w:rPr>
          <w:rFonts w:cs="B Badr"/>
        </w:rPr>
        <w:t xml:space="preserve"> </w:t>
      </w:r>
      <w:r w:rsidRPr="009F053A">
        <w:rPr>
          <w:rFonts w:cs="B Badr"/>
          <w:rtl/>
        </w:rPr>
        <w:t>خداوند كدامين معبود براى شما روشنى مى آورد؟ آيا نمى شنويد؟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جَعَلَ اللَّهُ عَلَيْكُمْ النَّهَارَ سَرْمَدًا إِلَى يَوْمِ الْقِيَامَةِ مَنْ إِلَهٌ غَيْرُ اللَّهِ يَأْتِيكُمْ بِلَيْلٍ تَسْكُنُونَ فِيهِ أَفَلَا تُبْصِرُونَ </w:t>
      </w:r>
      <w:r w:rsidR="0067026F" w:rsidRPr="009F053A">
        <w:rPr>
          <w:rFonts w:cs="B Badr"/>
          <w:color w:val="FF0000"/>
          <w:rtl/>
        </w:rPr>
        <w:t>*</w:t>
      </w:r>
      <w:r w:rsidRPr="009F053A">
        <w:rPr>
          <w:rFonts w:cs="B Badr"/>
          <w:color w:val="FF0000"/>
          <w:rtl/>
        </w:rPr>
        <w:t>القصص72</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بگو: «هان، چه مى پنداريد اگر خدا تا روز قيامت روز را بر شما جاويد بدارد</w:t>
      </w:r>
      <w:r w:rsidR="00F8562B" w:rsidRPr="009F053A">
        <w:rPr>
          <w:rFonts w:cs="B Badr"/>
          <w:rtl/>
        </w:rPr>
        <w:t>؛</w:t>
      </w:r>
      <w:r w:rsidRPr="009F053A">
        <w:rPr>
          <w:rFonts w:cs="B Badr"/>
          <w:rtl/>
        </w:rPr>
        <w:t xml:space="preserve"> جز</w:t>
      </w:r>
      <w:r w:rsidRPr="009F053A">
        <w:rPr>
          <w:rFonts w:cs="B Badr"/>
        </w:rPr>
        <w:t xml:space="preserve"> </w:t>
      </w:r>
      <w:r w:rsidRPr="009F053A">
        <w:rPr>
          <w:rFonts w:cs="B Badr"/>
          <w:rtl/>
        </w:rPr>
        <w:t>خداوند كدامين معبود براى شما شبى مى آورد كه در آن آرام گيريد، آيا نمى بينيد؟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رَحْمَتِهِ جَعَلَ لَكُمْ اللَّيْلَ وَالنَّهَارَ لِتَسْكُنُوا فِيهِ وَلِتَبْتَغُوا مِنْ فَضْلِهِ وَلَعَلَّكُمْ تَشْكُرُونَ </w:t>
      </w:r>
      <w:r w:rsidR="0067026F" w:rsidRPr="009F053A">
        <w:rPr>
          <w:rFonts w:cs="B Badr"/>
          <w:color w:val="FF0000"/>
          <w:rtl/>
        </w:rPr>
        <w:t>*</w:t>
      </w:r>
      <w:r w:rsidRPr="009F053A">
        <w:rPr>
          <w:rFonts w:cs="B Badr"/>
          <w:color w:val="FF0000"/>
          <w:rtl/>
        </w:rPr>
        <w:t>القصص73</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از رحمتش برايتان شب و روز را قرار داد تا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يك</w:t>
      </w:r>
      <w:r w:rsidR="0011710E" w:rsidRPr="009F053A">
        <w:rPr>
          <w:rFonts w:cs="B Badr"/>
          <w:rtl/>
        </w:rPr>
        <w:t xml:space="preserve">] </w:t>
      </w:r>
      <w:r w:rsidRPr="009F053A">
        <w:rPr>
          <w:rFonts w:cs="B Badr"/>
          <w:rtl/>
        </w:rPr>
        <w:t>بياراميد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آن يك</w:t>
      </w:r>
      <w:r w:rsidR="0011710E" w:rsidRPr="009F053A">
        <w:rPr>
          <w:rFonts w:cs="B Badr"/>
          <w:rtl/>
        </w:rPr>
        <w:t xml:space="preserve">] </w:t>
      </w:r>
      <w:r w:rsidRPr="009F053A">
        <w:rPr>
          <w:rFonts w:cs="B Badr"/>
          <w:rtl/>
        </w:rPr>
        <w:t>از</w:t>
      </w:r>
      <w:r w:rsidRPr="009F053A">
        <w:rPr>
          <w:rFonts w:cs="B Badr"/>
        </w:rPr>
        <w:t xml:space="preserve"> </w:t>
      </w:r>
      <w:r w:rsidRPr="009F053A">
        <w:rPr>
          <w:rFonts w:cs="B Badr"/>
          <w:rtl/>
        </w:rPr>
        <w:t>فزون بخشى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 خود</w:t>
      </w:r>
      <w:r w:rsidR="0011710E" w:rsidRPr="009F053A">
        <w:rPr>
          <w:rFonts w:cs="B Badr"/>
          <w:rtl/>
        </w:rPr>
        <w:t xml:space="preserve">] </w:t>
      </w:r>
      <w:r w:rsidRPr="009F053A">
        <w:rPr>
          <w:rFonts w:cs="B Badr"/>
          <w:rtl/>
        </w:rPr>
        <w:t>بجوييد، باشد كه سپاس بداريد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يُنَادِيهِمْ فَيَقُولُ أَيْنَ شُرَكَائِي الَّذِينَ كُنتُمْ تَزْعُمُونَ </w:t>
      </w:r>
      <w:r w:rsidR="0067026F" w:rsidRPr="009F053A">
        <w:rPr>
          <w:rFonts w:cs="B Badr"/>
          <w:color w:val="FF0000"/>
          <w:rtl/>
        </w:rPr>
        <w:t>*</w:t>
      </w:r>
      <w:r w:rsidRPr="009F053A">
        <w:rPr>
          <w:rFonts w:cs="B Badr"/>
          <w:color w:val="FF0000"/>
          <w:rtl/>
        </w:rPr>
        <w:t>القصص74</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روزى را كه ندايشان مى كند و مى فرمايد: «آن شريكان كه مى پنداشتيد</w:t>
      </w:r>
      <w:r w:rsidRPr="009F053A">
        <w:rPr>
          <w:rFonts w:cs="B Badr"/>
        </w:rPr>
        <w:t xml:space="preserve"> </w:t>
      </w:r>
      <w:r w:rsidRPr="009F053A">
        <w:rPr>
          <w:rFonts w:cs="B Badr"/>
          <w:rtl/>
        </w:rPr>
        <w:t>كجايند؟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وَنَزَعْنَا مِنْ كُلِّ أُمَّةٍ شَهِيدًا فَقُلْنَا هَاتُوا بُرْهَانَكُمْ فَعَلِمُوا أَنَّ الْحَقَّ لِلَّهِ وَضَلَّ عَنْهُمْ مَا كَانُوا يَفْتَرُونَ </w:t>
      </w:r>
      <w:r w:rsidR="0067026F" w:rsidRPr="009F053A">
        <w:rPr>
          <w:rFonts w:cs="B Badr"/>
          <w:color w:val="FF0000"/>
          <w:rtl/>
        </w:rPr>
        <w:t>*</w:t>
      </w:r>
      <w:r w:rsidRPr="009F053A">
        <w:rPr>
          <w:rFonts w:cs="B Badr"/>
          <w:color w:val="FF0000"/>
          <w:rtl/>
        </w:rPr>
        <w:t>القصص75</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از ميان هر امتى گواهى بيرون مى كشيم و مى گوييم: «برهان خود را بياوريد.» پس</w:t>
      </w:r>
      <w:r w:rsidRPr="009F053A">
        <w:rPr>
          <w:rFonts w:cs="B Badr"/>
        </w:rPr>
        <w:t xml:space="preserve"> </w:t>
      </w:r>
      <w:r w:rsidRPr="009F053A">
        <w:rPr>
          <w:rFonts w:cs="B Badr"/>
          <w:rtl/>
        </w:rPr>
        <w:t>بدانند كه حقّ از آنِ خداست، و آنچه برمى بافتند از دستشان مى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قَارُونَ كَانَ مِنْ قَوْمِ مُوسَى فَبَغَى عَلَيْهِمْ وَآتَيْنَاهُ مِنْ الْكُنُوزِ مَا إِنَّ مَفَاتِحَهُ لَتَنُوءُ بِالْعُصْبَةِ أُولِي الْقُوَّةِ إِذْ قَالَ لَهُ قَوْمُهُ لَا تَفْرَحْ إِنَّ اللَّهَ لَا يُحِبُّ الْفَرِحِينَ </w:t>
      </w:r>
      <w:r w:rsidR="0067026F" w:rsidRPr="009F053A">
        <w:rPr>
          <w:rFonts w:cs="B Badr"/>
          <w:color w:val="FF0000"/>
          <w:rtl/>
        </w:rPr>
        <w:t>*</w:t>
      </w:r>
      <w:r w:rsidRPr="009F053A">
        <w:rPr>
          <w:rFonts w:cs="B Badr"/>
          <w:color w:val="FF0000"/>
          <w:rtl/>
        </w:rPr>
        <w:t>القصص76</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قارون از قوم موسى بود و بر آنان ستم كرد، و از گنجينه ها آن قدر به او داده بوديم</w:t>
      </w:r>
      <w:r w:rsidRPr="009F053A">
        <w:rPr>
          <w:rFonts w:cs="B Badr"/>
        </w:rPr>
        <w:t xml:space="preserve"> </w:t>
      </w:r>
      <w:r w:rsidRPr="009F053A">
        <w:rPr>
          <w:rFonts w:cs="B Badr"/>
          <w:rtl/>
        </w:rPr>
        <w:t>كه كليدهاى آنها بر گروه نيرومندى سنگين مى آمد، آنگاه كه قوم وى بدو گفتند: «شادى</w:t>
      </w:r>
      <w:r w:rsidRPr="009F053A">
        <w:rPr>
          <w:rFonts w:cs="B Badr"/>
        </w:rPr>
        <w:t xml:space="preserve"> </w:t>
      </w:r>
      <w:r w:rsidRPr="009F053A">
        <w:rPr>
          <w:rFonts w:cs="B Badr"/>
          <w:rtl/>
        </w:rPr>
        <w:t>مكن كه خدا شادى كنندگان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وَابْتَغِ فِيمَا آتَاكَ اللَّهُ الدَّارَ الْآخِرَةَ وَلَا تَنسَ نَصِيبَكَ مِنْ الدُّنْيَا وَأَحْسِنْ كَمَا أَحْسَنَ اللَّهُ إِلَيْكَ وَلَا تَبْغِ الْفَسَادَ فِي الْأَرْضِ إِنَّ اللَّهَ لَا يُحِبُّ الْمُفْسِدِينَ</w:t>
      </w:r>
      <w:r w:rsidR="0067026F" w:rsidRPr="009F053A">
        <w:rPr>
          <w:rFonts w:cs="B Badr"/>
          <w:color w:val="FF0000"/>
          <w:rtl/>
        </w:rPr>
        <w:t>*</w:t>
      </w:r>
      <w:r w:rsidRPr="009F053A">
        <w:rPr>
          <w:rFonts w:cs="B Badr"/>
          <w:color w:val="FF0000"/>
          <w:rtl/>
        </w:rPr>
        <w:t>القصص77</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و با آنچه خدايت داده سراى آخرت را بجوى و سهم خود را از دنيا فراموش مكن، و</w:t>
      </w:r>
      <w:r w:rsidRPr="009F053A">
        <w:rPr>
          <w:rFonts w:cs="B Badr"/>
        </w:rPr>
        <w:t xml:space="preserve"> </w:t>
      </w:r>
      <w:r w:rsidRPr="009F053A">
        <w:rPr>
          <w:rFonts w:cs="B Badr"/>
          <w:rtl/>
        </w:rPr>
        <w:t>همچنانكه خدا به تو نيكى كرده نيكى كن و در زمين فساد مجوى كه خدا فسادگران را دوست</w:t>
      </w:r>
      <w:r w:rsidRPr="009F053A">
        <w:rPr>
          <w:rFonts w:cs="B Badr"/>
        </w:rPr>
        <w:t xml:space="preserve"> </w:t>
      </w:r>
      <w:r w:rsidRPr="009F053A">
        <w:rPr>
          <w:rFonts w:cs="B Badr"/>
          <w:rtl/>
        </w:rPr>
        <w:t>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قَالَ إِنَّمَا أُوتِيتُهُ عَلَى عِلْمٍ عِندِي أَوَلَمْ يَعْلَمْ أَنَّ اللَّهَ قَدْ أَهْلَكَ مِنْ قَبْلِهِ مِنْ القُرُونِ مَنْ هُوَ أَشَدُّ مِنْهُ قُوَّةً وَأَكْثَرُ جَمْعًا وَلَا يُسْأَلُ عَنْ ذُنُوبِهِمْ الْمُجْرِمُونَ</w:t>
      </w:r>
      <w:r w:rsidR="0067026F" w:rsidRPr="009F053A">
        <w:rPr>
          <w:rFonts w:cs="B Badr"/>
          <w:color w:val="FF0000"/>
          <w:rtl/>
        </w:rPr>
        <w:t>*</w:t>
      </w:r>
      <w:r w:rsidRPr="009F053A">
        <w:rPr>
          <w:rFonts w:cs="B Badr"/>
          <w:color w:val="FF0000"/>
          <w:rtl/>
        </w:rPr>
        <w:t>القصص78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84CAF" w:rsidRPr="009F053A">
        <w:rPr>
          <w:rFonts w:cs="B Badr"/>
          <w:rtl/>
        </w:rPr>
        <w:t>قارون</w:t>
      </w:r>
      <w:r w:rsidR="003E02F9" w:rsidRPr="009F053A">
        <w:rPr>
          <w:rFonts w:cs="B Badr"/>
          <w:rtl/>
        </w:rPr>
        <w:t>‏]‏</w:t>
      </w:r>
      <w:r w:rsidR="00984CAF" w:rsidRPr="009F053A">
        <w:rPr>
          <w:rFonts w:cs="B Badr"/>
          <w:rtl/>
        </w:rPr>
        <w:t xml:space="preserve"> گفت: «من اينها را در نتيجه دانش خود يافته ام.» آيا وى ندانست كه خدا</w:t>
      </w:r>
      <w:r w:rsidR="00984CAF" w:rsidRPr="009F053A">
        <w:rPr>
          <w:rFonts w:cs="B Badr"/>
        </w:rPr>
        <w:t xml:space="preserve"> </w:t>
      </w:r>
      <w:r w:rsidR="00984CAF" w:rsidRPr="009F053A">
        <w:rPr>
          <w:rFonts w:cs="B Badr"/>
          <w:rtl/>
        </w:rPr>
        <w:t>نسلهايى را پيش از او نابود كرد كه از او نيرومندتر و مال اندوزتر بودند؟ و</w:t>
      </w:r>
      <w:r w:rsidRPr="009F053A">
        <w:rPr>
          <w:rFonts w:cs="B Badr"/>
          <w:rtl/>
        </w:rPr>
        <w:t>‏[‏</w:t>
      </w:r>
      <w:r w:rsidR="00984CAF" w:rsidRPr="009F053A">
        <w:rPr>
          <w:rFonts w:cs="B Badr"/>
          <w:rtl/>
        </w:rPr>
        <w:t>لى اين</w:t>
      </w:r>
      <w:r w:rsidR="00984CAF" w:rsidRPr="009F053A">
        <w:rPr>
          <w:rFonts w:cs="B Badr"/>
        </w:rPr>
        <w:t xml:space="preserve"> </w:t>
      </w:r>
      <w:r w:rsidR="00984CAF" w:rsidRPr="009F053A">
        <w:rPr>
          <w:rFonts w:cs="B Badr"/>
          <w:rtl/>
        </w:rPr>
        <w:t>گونه</w:t>
      </w:r>
      <w:r w:rsidR="003E02F9" w:rsidRPr="009F053A">
        <w:rPr>
          <w:rFonts w:cs="B Badr"/>
          <w:rtl/>
        </w:rPr>
        <w:t>‏]‏</w:t>
      </w:r>
      <w:r w:rsidR="00984CAF" w:rsidRPr="009F053A">
        <w:rPr>
          <w:rFonts w:cs="B Badr"/>
          <w:rtl/>
        </w:rPr>
        <w:t xml:space="preserve"> مجرمان را </w:t>
      </w:r>
      <w:r w:rsidRPr="009F053A">
        <w:rPr>
          <w:rFonts w:cs="B Badr"/>
          <w:rtl/>
        </w:rPr>
        <w:t>‏[‏</w:t>
      </w:r>
      <w:r w:rsidR="00984CAF" w:rsidRPr="009F053A">
        <w:rPr>
          <w:rFonts w:cs="B Badr"/>
          <w:rtl/>
        </w:rPr>
        <w:t>نيازى</w:t>
      </w:r>
      <w:r w:rsidR="003E02F9" w:rsidRPr="009F053A">
        <w:rPr>
          <w:rFonts w:cs="B Badr"/>
          <w:rtl/>
        </w:rPr>
        <w:t>‏]‏</w:t>
      </w:r>
      <w:r w:rsidR="00984CAF" w:rsidRPr="009F053A">
        <w:rPr>
          <w:rFonts w:cs="B Badr"/>
          <w:rtl/>
        </w:rPr>
        <w:t xml:space="preserve"> به پرسيده شدن از گناهانشان نيست</w:t>
      </w:r>
      <w:r w:rsidR="00984CA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فَخَرَجَ عَلَى قَوْمِهِ فِي زِينَتِهِ قَالَ الَّذِينَ يُرِيدُونَ الْحَيَاةَ الدُّنيَا يَا لَيْتَ لَنَا مِثْلَ مَا أُوتِيَ قَارُونُ إِنَّهُ لَذُو حَظٍّ عَظِيمٍ </w:t>
      </w:r>
      <w:r w:rsidR="0067026F" w:rsidRPr="009F053A">
        <w:rPr>
          <w:rFonts w:cs="B Badr"/>
          <w:color w:val="FF0000"/>
          <w:rtl/>
        </w:rPr>
        <w:t>*</w:t>
      </w:r>
      <w:r w:rsidRPr="009F053A">
        <w:rPr>
          <w:rFonts w:cs="B Badr"/>
          <w:color w:val="FF0000"/>
          <w:rtl/>
        </w:rPr>
        <w:t>القصص79</w:t>
      </w:r>
      <w:r w:rsidR="0067026F" w:rsidRPr="009F053A">
        <w:rPr>
          <w:rFonts w:cs="B Badr"/>
          <w:color w:val="FF0000"/>
          <w:rtl/>
        </w:rPr>
        <w:t>*</w:t>
      </w:r>
      <w:r w:rsidRPr="009F053A">
        <w:rPr>
          <w:rFonts w:cs="B Badr"/>
          <w:color w:val="FF0000"/>
          <w:rtl/>
        </w:rPr>
        <w:t xml:space="preserve"> </w:t>
      </w:r>
    </w:p>
    <w:p w:rsidR="00256C3E" w:rsidRPr="009F053A" w:rsidRDefault="00984CAF"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قارون</w:t>
      </w:r>
      <w:r w:rsidR="003E02F9" w:rsidRPr="009F053A">
        <w:rPr>
          <w:rFonts w:cs="B Badr"/>
          <w:rtl/>
        </w:rPr>
        <w:t>‏]‏</w:t>
      </w:r>
      <w:r w:rsidRPr="009F053A">
        <w:rPr>
          <w:rFonts w:cs="B Badr"/>
          <w:rtl/>
        </w:rPr>
        <w:t xml:space="preserve"> با كوكبه خود بر قومش نمايان شد</w:t>
      </w:r>
      <w:r w:rsidR="00F8562B" w:rsidRPr="009F053A">
        <w:rPr>
          <w:rFonts w:cs="B Badr"/>
          <w:rtl/>
        </w:rPr>
        <w:t>؛</w:t>
      </w:r>
      <w:r w:rsidRPr="009F053A">
        <w:rPr>
          <w:rFonts w:cs="B Badr"/>
          <w:rtl/>
        </w:rPr>
        <w:t xml:space="preserve"> كسانى كه خواستار زندگى دنيا بودند</w:t>
      </w:r>
      <w:r w:rsidRPr="009F053A">
        <w:rPr>
          <w:rFonts w:cs="B Badr"/>
        </w:rPr>
        <w:t xml:space="preserve"> </w:t>
      </w:r>
      <w:r w:rsidRPr="009F053A">
        <w:rPr>
          <w:rFonts w:cs="B Badr"/>
          <w:rtl/>
        </w:rPr>
        <w:t xml:space="preserve">گفتند: «اى كاش مثل آنچه به قارون داده شده به ما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داده مى شد، واقعاً او بهره</w:t>
      </w:r>
      <w:r w:rsidRPr="009F053A">
        <w:rPr>
          <w:rFonts w:cs="B Badr"/>
        </w:rPr>
        <w:t xml:space="preserve"> </w:t>
      </w:r>
      <w:r w:rsidRPr="009F053A">
        <w:rPr>
          <w:rFonts w:cs="B Badr"/>
          <w:rtl/>
        </w:rPr>
        <w:t xml:space="preserve">بزرگى </w:t>
      </w:r>
      <w:r w:rsidR="00E406E2" w:rsidRPr="009F053A">
        <w:rPr>
          <w:rFonts w:cs="B Badr"/>
          <w:rtl/>
        </w:rPr>
        <w:t>‏[‏</w:t>
      </w:r>
      <w:r w:rsidRPr="009F053A">
        <w:rPr>
          <w:rFonts w:cs="B Badr"/>
          <w:rtl/>
        </w:rPr>
        <w:t>از ثروت</w:t>
      </w:r>
      <w:r w:rsidR="003E02F9" w:rsidRPr="009F053A">
        <w:rPr>
          <w:rFonts w:cs="B Badr"/>
          <w:rtl/>
        </w:rPr>
        <w:t>‏]‏</w:t>
      </w:r>
      <w:r w:rsidRPr="009F053A">
        <w:rPr>
          <w:rFonts w:cs="B Badr"/>
          <w:rtl/>
        </w:rPr>
        <w:t xml:space="preserve">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أُوتُوا الْعِلْمَ وَيْلَكُمْ ثَوَابُ اللَّهِ خَيْرٌ لِمَنْ آمَنَ وَعَمِلَ صَالِحًا وَلَا يُلَقَّاهَا إِلَّا الصَّابِرُونَ </w:t>
      </w:r>
      <w:r w:rsidR="0067026F" w:rsidRPr="009F053A">
        <w:rPr>
          <w:rFonts w:cs="B Badr"/>
          <w:color w:val="FF0000"/>
          <w:rtl/>
        </w:rPr>
        <w:t>*</w:t>
      </w:r>
      <w:r w:rsidRPr="009F053A">
        <w:rPr>
          <w:rFonts w:cs="B Badr"/>
          <w:color w:val="FF0000"/>
          <w:rtl/>
        </w:rPr>
        <w:t>القصص80</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 xml:space="preserve">و كسانى كه دانش </w:t>
      </w:r>
      <w:r w:rsidR="00E406E2" w:rsidRPr="009F053A">
        <w:rPr>
          <w:rFonts w:cs="B Badr"/>
          <w:rtl/>
        </w:rPr>
        <w:t>‏[‏</w:t>
      </w:r>
      <w:r w:rsidRPr="009F053A">
        <w:rPr>
          <w:rFonts w:cs="B Badr"/>
          <w:rtl/>
        </w:rPr>
        <w:t>واقعى</w:t>
      </w:r>
      <w:r w:rsidR="003E02F9" w:rsidRPr="009F053A">
        <w:rPr>
          <w:rFonts w:cs="B Badr"/>
          <w:rtl/>
        </w:rPr>
        <w:t>‏]‏</w:t>
      </w:r>
      <w:r w:rsidRPr="009F053A">
        <w:rPr>
          <w:rFonts w:cs="B Badr"/>
          <w:rtl/>
        </w:rPr>
        <w:t xml:space="preserve"> يافته بودند، گفتند: «واى بر شما! براى كسى كه گرويده و</w:t>
      </w:r>
      <w:r w:rsidRPr="009F053A">
        <w:rPr>
          <w:rFonts w:cs="B Badr"/>
        </w:rPr>
        <w:t xml:space="preserve"> </w:t>
      </w:r>
      <w:r w:rsidRPr="009F053A">
        <w:rPr>
          <w:rFonts w:cs="B Badr"/>
          <w:rtl/>
        </w:rPr>
        <w:t>كار شايسته كرده پاداش خدا بهتر است، و جز شكيبايان آن را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فَخَسَفْنَا بِهِ وَبِدَارِهِ الْأَرْضَ فَمَا كَانَ لَهُ مِنْ فِئَةٍ يَنصُرُونَهُ مِنْ دُونِ اللَّهِ وَمَا كَانَ مِنْ المُنْتَصِرِينَ </w:t>
      </w:r>
      <w:r w:rsidR="0067026F" w:rsidRPr="009F053A">
        <w:rPr>
          <w:rFonts w:cs="B Badr"/>
          <w:color w:val="FF0000"/>
          <w:rtl/>
        </w:rPr>
        <w:t>*</w:t>
      </w:r>
      <w:r w:rsidRPr="009F053A">
        <w:rPr>
          <w:rFonts w:cs="B Badr"/>
          <w:color w:val="FF0000"/>
          <w:rtl/>
        </w:rPr>
        <w:t>القصص81</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 xml:space="preserve">آنگاه </w:t>
      </w:r>
      <w:r w:rsidR="00E406E2" w:rsidRPr="009F053A">
        <w:rPr>
          <w:rFonts w:cs="B Badr"/>
          <w:rtl/>
        </w:rPr>
        <w:t>‏[‏</w:t>
      </w:r>
      <w:r w:rsidRPr="009F053A">
        <w:rPr>
          <w:rFonts w:cs="B Badr"/>
          <w:rtl/>
        </w:rPr>
        <w:t>قارون</w:t>
      </w:r>
      <w:r w:rsidR="003E02F9" w:rsidRPr="009F053A">
        <w:rPr>
          <w:rFonts w:cs="B Badr"/>
          <w:rtl/>
        </w:rPr>
        <w:t>‏]‏</w:t>
      </w:r>
      <w:r w:rsidRPr="009F053A">
        <w:rPr>
          <w:rFonts w:cs="B Badr"/>
          <w:rtl/>
        </w:rPr>
        <w:t xml:space="preserve"> را با خانه اش در زمين فرو برديم، و گروهى نداشت كه در برابر </w:t>
      </w:r>
      <w:r w:rsidR="00E406E2" w:rsidRPr="009F053A">
        <w:rPr>
          <w:rFonts w:cs="B Badr"/>
          <w:rtl/>
        </w:rPr>
        <w:t>‏[‏</w:t>
      </w:r>
      <w:r w:rsidRPr="009F053A">
        <w:rPr>
          <w:rFonts w:cs="B Badr"/>
          <w:rtl/>
        </w:rPr>
        <w:t>عذاب</w:t>
      </w:r>
      <w:r w:rsidR="003E02F9" w:rsidRPr="009F053A">
        <w:rPr>
          <w:rFonts w:cs="B Badr"/>
          <w:rtl/>
        </w:rPr>
        <w:t>‏]‏</w:t>
      </w:r>
      <w:r w:rsidRPr="009F053A">
        <w:rPr>
          <w:rFonts w:cs="B Badr"/>
        </w:rPr>
        <w:t xml:space="preserve"> </w:t>
      </w:r>
      <w:r w:rsidRPr="009F053A">
        <w:rPr>
          <w:rFonts w:cs="B Badr"/>
          <w:rtl/>
        </w:rPr>
        <w:t xml:space="preserve">خدا او را يارى كنند و </w:t>
      </w:r>
      <w:r w:rsidR="00E406E2" w:rsidRPr="009F053A">
        <w:rPr>
          <w:rFonts w:cs="B Badr"/>
          <w:rtl/>
        </w:rPr>
        <w:t>‏[‏</w:t>
      </w:r>
      <w:r w:rsidRPr="009F053A">
        <w:rPr>
          <w:rFonts w:cs="B Badr"/>
          <w:rtl/>
        </w:rPr>
        <w:t>خود نيز</w:t>
      </w:r>
      <w:r w:rsidR="003E02F9" w:rsidRPr="009F053A">
        <w:rPr>
          <w:rFonts w:cs="B Badr"/>
          <w:rtl/>
        </w:rPr>
        <w:t>‏]‏</w:t>
      </w:r>
      <w:r w:rsidRPr="009F053A">
        <w:rPr>
          <w:rFonts w:cs="B Badr"/>
          <w:rtl/>
        </w:rPr>
        <w:t xml:space="preserve"> نتوانست از خود دفاع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وَأَصْبَحَ الَّذِينَ تَمَنَّوْا مَكَانَهُ بِالْأَمْسِ يَقُولُونَ وَيْكَأَنَّ اللَّهَ يَبْسُطُ الرِّزْقَ لِمَنْ يَشَاءُ مِنْ عِبَادِهِ وَيَقْدِرُ لَوْلَا أَنْ مَنَّ اللَّهُ عَلَيْنَا لَخَسَفَ بِنَا وَيْكَأَنَّهُ لَا يُفْلِحُ الْكَافِرُونَ </w:t>
      </w:r>
      <w:r w:rsidR="0067026F" w:rsidRPr="009F053A">
        <w:rPr>
          <w:rFonts w:cs="B Badr"/>
          <w:color w:val="FF0000"/>
          <w:rtl/>
        </w:rPr>
        <w:t>*</w:t>
      </w:r>
      <w:r w:rsidRPr="009F053A">
        <w:rPr>
          <w:rFonts w:cs="B Badr"/>
          <w:color w:val="FF0000"/>
          <w:rtl/>
        </w:rPr>
        <w:t>القصص82</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و همان كسانى كه ديروز آرزو داشتند به جاى او باشند، صبح مى گفتند: «واى، مثل اينكه</w:t>
      </w:r>
      <w:r w:rsidRPr="009F053A">
        <w:rPr>
          <w:rFonts w:cs="B Badr"/>
        </w:rPr>
        <w:t xml:space="preserve"> </w:t>
      </w:r>
      <w:r w:rsidRPr="009F053A">
        <w:rPr>
          <w:rFonts w:cs="B Badr"/>
          <w:rtl/>
        </w:rPr>
        <w:t>خدا روزى را براى هر كس از بندگانش كه بخواهد گشاده يا تنگ مى گرداند، و اگر خدا بر</w:t>
      </w:r>
      <w:r w:rsidRPr="009F053A">
        <w:rPr>
          <w:rFonts w:cs="B Badr"/>
        </w:rPr>
        <w:t xml:space="preserve"> </w:t>
      </w:r>
      <w:r w:rsidRPr="009F053A">
        <w:rPr>
          <w:rFonts w:cs="B Badr"/>
          <w:rtl/>
        </w:rPr>
        <w:t xml:space="preserve">ما منّت ننهاده بود، ما را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به زمين فرو برده بود</w:t>
      </w:r>
      <w:r w:rsidR="00F8562B" w:rsidRPr="009F053A">
        <w:rPr>
          <w:rFonts w:cs="B Badr"/>
          <w:rtl/>
        </w:rPr>
        <w:t>؛</w:t>
      </w:r>
      <w:r w:rsidRPr="009F053A">
        <w:rPr>
          <w:rFonts w:cs="B Badr"/>
          <w:rtl/>
        </w:rPr>
        <w:t xml:space="preserve"> واى، گويى كه كافران رستگار</w:t>
      </w:r>
      <w:r w:rsidRPr="009F053A">
        <w:rPr>
          <w:rFonts w:cs="B Badr"/>
        </w:rPr>
        <w:t xml:space="preserve"> </w:t>
      </w:r>
      <w:r w:rsidRPr="009F053A">
        <w:rPr>
          <w:rFonts w:cs="B Badr"/>
          <w:rtl/>
        </w:rPr>
        <w:t>نمى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الدَّارُ الْآخِرَةُ نَجْعَلُهَا لِلَّذِينَ لَا يُرِيدُونَ عُلُوًّا فِي الْأَرْضِ وَلَا فَسَادًا وَالْعَاقِبَةُ لِلْمُتَّقِينَ </w:t>
      </w:r>
      <w:r w:rsidR="0067026F" w:rsidRPr="009F053A">
        <w:rPr>
          <w:rFonts w:cs="B Badr"/>
          <w:color w:val="FF0000"/>
          <w:rtl/>
        </w:rPr>
        <w:t>*</w:t>
      </w:r>
      <w:r w:rsidRPr="009F053A">
        <w:rPr>
          <w:rFonts w:cs="B Badr"/>
          <w:color w:val="FF0000"/>
          <w:rtl/>
        </w:rPr>
        <w:t>القصص83</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آن سراى آخرت را براى كسانى قرار مى دهيم كه در زمين خواستار برترى و فساد نيستند،</w:t>
      </w:r>
      <w:r w:rsidRPr="009F053A">
        <w:rPr>
          <w:rFonts w:cs="B Badr"/>
        </w:rPr>
        <w:t xml:space="preserve"> </w:t>
      </w:r>
      <w:r w:rsidRPr="009F053A">
        <w:rPr>
          <w:rFonts w:cs="B Badr"/>
          <w:rtl/>
        </w:rPr>
        <w:t xml:space="preserve">و فرجام </w:t>
      </w:r>
      <w:r w:rsidR="00E406E2" w:rsidRPr="009F053A">
        <w:rPr>
          <w:rFonts w:cs="B Badr"/>
          <w:rtl/>
        </w:rPr>
        <w:t>‏[‏</w:t>
      </w:r>
      <w:r w:rsidRPr="009F053A">
        <w:rPr>
          <w:rFonts w:cs="B Badr"/>
          <w:rtl/>
        </w:rPr>
        <w:t>خوش</w:t>
      </w:r>
      <w:r w:rsidR="003E02F9" w:rsidRPr="009F053A">
        <w:rPr>
          <w:rFonts w:cs="B Badr"/>
          <w:rtl/>
        </w:rPr>
        <w:t>‏]‏</w:t>
      </w:r>
      <w:r w:rsidRPr="009F053A">
        <w:rPr>
          <w:rFonts w:cs="B Badr"/>
          <w:rtl/>
        </w:rPr>
        <w:t xml:space="preserve"> از آنِ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جَاءَ بِالْحَسَنَةِ فَلَهُ خَيْرٌ مِنْهَا وَمَنْ جَاءَ بِالسَّيِّئَةِ فَلَا يُجْزَى الَّذِينَ عَمِلُوا السَّيِّئَاتِ إِلَّا مَا كَانُوا يَعْمَلُونَ </w:t>
      </w:r>
      <w:r w:rsidR="0067026F" w:rsidRPr="009F053A">
        <w:rPr>
          <w:rFonts w:cs="B Badr"/>
          <w:color w:val="FF0000"/>
          <w:rtl/>
        </w:rPr>
        <w:t>*</w:t>
      </w:r>
      <w:r w:rsidRPr="009F053A">
        <w:rPr>
          <w:rFonts w:cs="B Badr"/>
          <w:color w:val="FF0000"/>
          <w:rtl/>
        </w:rPr>
        <w:t>القصص84</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 xml:space="preserve">هر كس نيكى به ميان آورد، براى او </w:t>
      </w:r>
      <w:r w:rsidR="00E406E2" w:rsidRPr="009F053A">
        <w:rPr>
          <w:rFonts w:cs="B Badr"/>
          <w:rtl/>
        </w:rPr>
        <w:t>‏[‏</w:t>
      </w:r>
      <w:r w:rsidRPr="009F053A">
        <w:rPr>
          <w:rFonts w:cs="B Badr"/>
          <w:rtl/>
        </w:rPr>
        <w:t>پاداشى</w:t>
      </w:r>
      <w:r w:rsidR="003E02F9" w:rsidRPr="009F053A">
        <w:rPr>
          <w:rFonts w:cs="B Badr"/>
          <w:rtl/>
        </w:rPr>
        <w:t>‏]‏</w:t>
      </w:r>
      <w:r w:rsidRPr="009F053A">
        <w:rPr>
          <w:rFonts w:cs="B Badr"/>
          <w:rtl/>
        </w:rPr>
        <w:t xml:space="preserve"> بهتر از آن خواهد بود، و هر كس بدى به</w:t>
      </w:r>
      <w:r w:rsidRPr="009F053A">
        <w:rPr>
          <w:rFonts w:cs="B Badr"/>
        </w:rPr>
        <w:t xml:space="preserve"> </w:t>
      </w:r>
      <w:r w:rsidRPr="009F053A">
        <w:rPr>
          <w:rFonts w:cs="B Badr"/>
          <w:rtl/>
        </w:rPr>
        <w:t>ميان آورد، كسانى كه كارهاى بد كرده اند جز سزاى آنچه كرده اند نخواهند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 فَرَضَ عَلَيْكَ الْقُرْآنَ لَرَادُّكَ إِلَى مَعَادٍ قُلْ رَبِّي أَعْلَمُ مَنْ جَاءَ بِالْهُدَى وَمَنْ هُوَ فِي ضَلَالٍ مُبِينٍ </w:t>
      </w:r>
      <w:r w:rsidR="0067026F" w:rsidRPr="009F053A">
        <w:rPr>
          <w:rFonts w:cs="B Badr"/>
          <w:color w:val="FF0000"/>
          <w:rtl/>
        </w:rPr>
        <w:t>*</w:t>
      </w:r>
      <w:r w:rsidRPr="009F053A">
        <w:rPr>
          <w:rFonts w:cs="B Badr"/>
          <w:color w:val="FF0000"/>
          <w:rtl/>
        </w:rPr>
        <w:t>القصص85</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در حقيقت، همان كسى كه اين قرآن را بر تو فرض كرد، يقيناً تو را به سوى وعده گاه</w:t>
      </w:r>
      <w:r w:rsidRPr="009F053A">
        <w:rPr>
          <w:rFonts w:cs="B Badr"/>
        </w:rPr>
        <w:t xml:space="preserve"> </w:t>
      </w:r>
      <w:r w:rsidRPr="009F053A">
        <w:rPr>
          <w:rFonts w:cs="B Badr"/>
          <w:rtl/>
        </w:rPr>
        <w:t>بازمى گرداند. بگو: «پروردگارم بهتر مى داند چه كس هدايت آورده و چه كس در گمراهى</w:t>
      </w:r>
      <w:r w:rsidRPr="009F053A">
        <w:rPr>
          <w:rFonts w:cs="B Badr"/>
        </w:rPr>
        <w:t xml:space="preserve"> </w:t>
      </w:r>
      <w:r w:rsidRPr="009F053A">
        <w:rPr>
          <w:rFonts w:cs="B Badr"/>
          <w:rtl/>
        </w:rPr>
        <w:t>آشكارى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كُنتَ تَرْجُوا أَنْ يُلْقَى إِلَيْكَ الْكِتَابُ إِلَّا رَحْمَةً مِنْ رَبِّكَ فَلَا تَكُونَنَّ ظَهِيرًا لِلْكَافِرِينَ </w:t>
      </w:r>
      <w:r w:rsidR="0067026F" w:rsidRPr="009F053A">
        <w:rPr>
          <w:rFonts w:cs="B Badr"/>
          <w:color w:val="FF0000"/>
          <w:rtl/>
        </w:rPr>
        <w:t>*</w:t>
      </w:r>
      <w:r w:rsidRPr="009F053A">
        <w:rPr>
          <w:rFonts w:cs="B Badr"/>
          <w:color w:val="FF0000"/>
          <w:rtl/>
        </w:rPr>
        <w:t>القصص86</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و تو اميدوار نبودى كه بر تو كتاب القا شود، بلكه اين رحمتى از پروردگار تو بود. پس</w:t>
      </w:r>
      <w:r w:rsidRPr="009F053A">
        <w:rPr>
          <w:rFonts w:cs="B Badr"/>
        </w:rPr>
        <w:t xml:space="preserve"> </w:t>
      </w:r>
      <w:r w:rsidRPr="009F053A">
        <w:rPr>
          <w:rFonts w:cs="B Badr"/>
          <w:rtl/>
        </w:rPr>
        <w:t>تو هرگز پشتيبان كافران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يَصُدُّنَّكَ عَنْ آيَاتِ اللَّهِ بَعْدَ إِذْ أُنزِلَتْ إِلَيْكَ وَادْعُ إِلَى رَبِّكَ وَلَا تَكُونَنَّ مِنْ الْمُشْرِكِينَ </w:t>
      </w:r>
      <w:r w:rsidR="0067026F" w:rsidRPr="009F053A">
        <w:rPr>
          <w:rFonts w:cs="B Badr"/>
          <w:color w:val="FF0000"/>
          <w:rtl/>
        </w:rPr>
        <w:t>*</w:t>
      </w:r>
      <w:r w:rsidRPr="009F053A">
        <w:rPr>
          <w:rFonts w:cs="B Badr"/>
          <w:color w:val="FF0000"/>
          <w:rtl/>
        </w:rPr>
        <w:t>القصص87</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و البته نبايد تو را از آيات خدا -بعد از آنكه بر تو نازل شده است- باز دارند، و به</w:t>
      </w:r>
      <w:r w:rsidRPr="009F053A">
        <w:rPr>
          <w:rFonts w:cs="B Badr"/>
        </w:rPr>
        <w:t xml:space="preserve"> </w:t>
      </w:r>
      <w:r w:rsidRPr="009F053A">
        <w:rPr>
          <w:rFonts w:cs="B Badr"/>
          <w:rtl/>
        </w:rPr>
        <w:t>سوى پروردگارت دعوت كن، و زنهار از مشركان مباش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تَدْعُ مَعَ اللَّهِ إِلَهًا آخَرَ لَا إِلَهَ إِلَّا هُوَ كُلُّ شَيٍْ هَالِكٌ إِلَّا وَجْهَهُ لَهُ الْحُكْمُ وَإِلَيْهِ تُرْجَعُونَ </w:t>
      </w:r>
      <w:r w:rsidR="0067026F" w:rsidRPr="009F053A">
        <w:rPr>
          <w:rFonts w:cs="B Badr"/>
          <w:color w:val="FF0000"/>
          <w:rtl/>
        </w:rPr>
        <w:t>*</w:t>
      </w:r>
      <w:r w:rsidRPr="009F053A">
        <w:rPr>
          <w:rFonts w:cs="B Badr"/>
          <w:color w:val="FF0000"/>
          <w:rtl/>
        </w:rPr>
        <w:t>القصص88</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و با خدا معبودى ديگر مخوان. خدايى جز او نيست. جز ذات او همه چيز نابودشونده است</w:t>
      </w:r>
      <w:r w:rsidRPr="009F053A">
        <w:rPr>
          <w:rFonts w:cs="B Badr"/>
        </w:rPr>
        <w:t xml:space="preserve">. </w:t>
      </w:r>
      <w:r w:rsidRPr="009F053A">
        <w:rPr>
          <w:rFonts w:cs="B Badr"/>
          <w:rtl/>
        </w:rPr>
        <w:t>فرمان از آنِ اوست. و به سوى او بازگردانيده مى شويد</w:t>
      </w:r>
      <w:r w:rsidRPr="009F053A">
        <w:rPr>
          <w:rFonts w:cs="B Badr"/>
        </w:rPr>
        <w:t>.</w:t>
      </w:r>
    </w:p>
    <w:p w:rsidR="00F16207" w:rsidRPr="009F053A" w:rsidRDefault="006E23F5" w:rsidP="006E23F5">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29" w:name="_Toc80419594"/>
      <w:r w:rsidRPr="009F053A">
        <w:rPr>
          <w:rFonts w:ascii="Times New Roman" w:hAnsi="Times New Roman" w:cs="B Badr" w:hint="cs"/>
          <w:b w:val="0"/>
          <w:i w:val="0"/>
          <w:color w:val="000080"/>
          <w:sz w:val="24"/>
          <w:rtl/>
          <w:lang w:bidi="fa-IR"/>
        </w:rPr>
        <w:t>عنکبوت</w:t>
      </w:r>
      <w:bookmarkEnd w:id="29"/>
    </w:p>
    <w:p w:rsidR="00256C3E" w:rsidRPr="009F053A" w:rsidRDefault="00F16207" w:rsidP="00F16207">
      <w:pPr>
        <w:pStyle w:val="a0"/>
        <w:rPr>
          <w:rFonts w:cs="B Badr"/>
          <w:color w:val="000080"/>
        </w:rPr>
      </w:pPr>
      <w:r w:rsidRPr="009F053A">
        <w:rPr>
          <w:rFonts w:cs="B Badr" w:hint="cs"/>
          <w:color w:val="000080"/>
          <w:rtl/>
        </w:rPr>
        <w:t>29.</w:t>
      </w:r>
      <w:r w:rsidR="00256C3E" w:rsidRPr="009F053A">
        <w:rPr>
          <w:rFonts w:cs="B Badr"/>
          <w:color w:val="000080"/>
          <w:rtl/>
        </w:rPr>
        <w:t xml:space="preserve"> العنكبوت / 69</w:t>
      </w:r>
    </w:p>
    <w:p w:rsidR="009F4CF8" w:rsidRPr="009F053A" w:rsidRDefault="00256C3E" w:rsidP="00327159">
      <w:pPr>
        <w:pStyle w:val="a0"/>
        <w:rPr>
          <w:rFonts w:cs="B Badr"/>
          <w:color w:val="000080"/>
          <w:rtl/>
        </w:rPr>
      </w:pPr>
      <w:r w:rsidRPr="009F053A">
        <w:rPr>
          <w:rFonts w:cs="B Badr"/>
          <w:color w:val="000080"/>
          <w:rtl/>
        </w:rPr>
        <w:t xml:space="preserve">الم </w:t>
      </w:r>
      <w:r w:rsidR="0067026F" w:rsidRPr="009F053A">
        <w:rPr>
          <w:rFonts w:cs="B Badr"/>
          <w:color w:val="FF0000"/>
          <w:rtl/>
        </w:rPr>
        <w:t>*</w:t>
      </w:r>
      <w:r w:rsidRPr="009F053A">
        <w:rPr>
          <w:rFonts w:cs="B Badr"/>
          <w:color w:val="FF0000"/>
          <w:rtl/>
        </w:rPr>
        <w:t>العنكبوت1</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الف، لام،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أَحَسِبَ النَّاسُ أَنْ يُتْرَكُوا أَنْ يَقُولُوا آمَنَّا وَهُمْ لَا يُفْتَنُونَ </w:t>
      </w:r>
      <w:r w:rsidR="0067026F" w:rsidRPr="009F053A">
        <w:rPr>
          <w:rFonts w:cs="B Badr"/>
          <w:color w:val="FF0000"/>
          <w:rtl/>
        </w:rPr>
        <w:t>*</w:t>
      </w:r>
      <w:r w:rsidRPr="009F053A">
        <w:rPr>
          <w:rFonts w:cs="B Badr"/>
          <w:color w:val="FF0000"/>
          <w:rtl/>
        </w:rPr>
        <w:t>العنكبوت2</w:t>
      </w:r>
      <w:r w:rsidR="0067026F" w:rsidRPr="009F053A">
        <w:rPr>
          <w:rFonts w:cs="B Badr"/>
          <w:color w:val="FF0000"/>
          <w:rtl/>
        </w:rPr>
        <w:t>*</w:t>
      </w:r>
      <w:r w:rsidRPr="009F053A">
        <w:rPr>
          <w:rFonts w:cs="B Badr"/>
          <w:color w:val="FF0000"/>
          <w:rtl/>
        </w:rPr>
        <w:t xml:space="preserve"> </w:t>
      </w:r>
    </w:p>
    <w:p w:rsidR="00256C3E" w:rsidRPr="009F053A" w:rsidRDefault="000338CC" w:rsidP="00327159">
      <w:pPr>
        <w:pStyle w:val="a0"/>
        <w:rPr>
          <w:rFonts w:cs="B Badr"/>
          <w:color w:val="000080"/>
        </w:rPr>
      </w:pPr>
      <w:r w:rsidRPr="009F053A">
        <w:rPr>
          <w:rFonts w:cs="B Badr"/>
          <w:rtl/>
        </w:rPr>
        <w:t>آيا مردم پنداشتند كه تا گفتند ايمان آورديم، رها مى شوند و مورد آزمايش قرار نمى</w:t>
      </w:r>
      <w:r w:rsidRPr="009F053A">
        <w:rPr>
          <w:rFonts w:cs="B Badr"/>
        </w:rPr>
        <w:t xml:space="preserve"> </w:t>
      </w:r>
      <w:r w:rsidRPr="009F053A">
        <w:rPr>
          <w:rFonts w:cs="B Badr"/>
          <w:rtl/>
        </w:rPr>
        <w:t>گيرند؟</w:t>
      </w:r>
    </w:p>
    <w:p w:rsidR="009F4CF8" w:rsidRPr="009F053A" w:rsidRDefault="00256C3E" w:rsidP="00327159">
      <w:pPr>
        <w:pStyle w:val="a0"/>
        <w:rPr>
          <w:rFonts w:cs="B Badr"/>
          <w:color w:val="000080"/>
          <w:rtl/>
        </w:rPr>
      </w:pPr>
      <w:r w:rsidRPr="009F053A">
        <w:rPr>
          <w:rFonts w:cs="B Badr"/>
          <w:color w:val="000080"/>
          <w:rtl/>
        </w:rPr>
        <w:t xml:space="preserve">وَلَقَدْ فَتَنَّا الَّذِينَ مِنْ قَبْلِهِمْ فَلَيَعْلَمَنَّ اللَّهُ الَّذِينَ صَدَقُوا وَلَيَعْلَمَنَّ الْكَاذِبِينَ </w:t>
      </w:r>
      <w:r w:rsidR="0067026F" w:rsidRPr="009F053A">
        <w:rPr>
          <w:rFonts w:cs="B Badr"/>
          <w:color w:val="FF0000"/>
          <w:rtl/>
        </w:rPr>
        <w:t>*</w:t>
      </w:r>
      <w:r w:rsidRPr="009F053A">
        <w:rPr>
          <w:rFonts w:cs="B Badr"/>
          <w:color w:val="FF0000"/>
          <w:rtl/>
        </w:rPr>
        <w:t>العنكبوت3</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به يقين، كسانى را كه پيش از اينان بودند آزموديم، تا خدا آنان را كه راست گفته</w:t>
      </w:r>
      <w:r w:rsidRPr="009F053A">
        <w:rPr>
          <w:rFonts w:cs="B Badr"/>
        </w:rPr>
        <w:t xml:space="preserve"> </w:t>
      </w:r>
      <w:r w:rsidRPr="009F053A">
        <w:rPr>
          <w:rFonts w:cs="B Badr"/>
          <w:rtl/>
        </w:rPr>
        <w:t xml:space="preserve">اند معلوم دارد و دروغگويان را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معلوم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حَسِبَ الَّذِينَ يَعْمَلُونَ السَّيِّئَاتِ أَنْ يَسْبِقُونَا سَاءَ مَا يَحْكُمُونَ </w:t>
      </w:r>
      <w:r w:rsidR="0067026F" w:rsidRPr="009F053A">
        <w:rPr>
          <w:rFonts w:cs="B Badr"/>
          <w:color w:val="FF0000"/>
          <w:rtl/>
        </w:rPr>
        <w:t>*</w:t>
      </w:r>
      <w:r w:rsidRPr="009F053A">
        <w:rPr>
          <w:rFonts w:cs="B Badr"/>
          <w:color w:val="FF0000"/>
          <w:rtl/>
        </w:rPr>
        <w:t>العنكبوت4</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آيا كسانى كه كارهاى بد مى كنند، مى پندارند كه بر ما پيشى خواهند جست؟ چه بد داورى</w:t>
      </w:r>
      <w:r w:rsidRPr="009F053A">
        <w:rPr>
          <w:rFonts w:cs="B Badr"/>
        </w:rPr>
        <w:t xml:space="preserve"> </w:t>
      </w:r>
      <w:r w:rsidRPr="009F053A">
        <w:rPr>
          <w:rFonts w:cs="B Badr"/>
          <w:rtl/>
        </w:rPr>
        <w:t>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كَانَ يَرْجُو لِقَاءَ اللَّهِ فَإِنَّ أَجَلَ اللَّهِ لَآتٍ وَهُوَ السَّمِيعُ الْعَلِيمُ </w:t>
      </w:r>
      <w:r w:rsidR="0067026F" w:rsidRPr="009F053A">
        <w:rPr>
          <w:rFonts w:cs="B Badr"/>
          <w:color w:val="FF0000"/>
          <w:rtl/>
        </w:rPr>
        <w:t>*</w:t>
      </w:r>
      <w:r w:rsidRPr="009F053A">
        <w:rPr>
          <w:rFonts w:cs="B Badr"/>
          <w:color w:val="FF0000"/>
          <w:rtl/>
        </w:rPr>
        <w:t>العنكبوت5</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كسى كه به ديدار خدا اميد دارد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 كه</w:t>
      </w:r>
      <w:r w:rsidR="0011710E" w:rsidRPr="009F053A">
        <w:rPr>
          <w:rFonts w:cs="B Badr"/>
          <w:rtl/>
        </w:rPr>
        <w:t xml:space="preserve">] </w:t>
      </w:r>
      <w:r w:rsidRPr="009F053A">
        <w:rPr>
          <w:rFonts w:cs="B Badr"/>
          <w:rtl/>
        </w:rPr>
        <w:t>اَجَل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از سوى</w:t>
      </w:r>
      <w:r w:rsidR="0011710E" w:rsidRPr="009F053A">
        <w:rPr>
          <w:rFonts w:cs="B Badr"/>
          <w:rtl/>
        </w:rPr>
        <w:t xml:space="preserve">] </w:t>
      </w:r>
      <w:r w:rsidRPr="009F053A">
        <w:rPr>
          <w:rFonts w:cs="B Badr"/>
          <w:rtl/>
        </w:rPr>
        <w:t>خدا آمدنى است، و اوست</w:t>
      </w:r>
      <w:r w:rsidRPr="009F053A">
        <w:rPr>
          <w:rFonts w:cs="B Badr"/>
        </w:rPr>
        <w:t xml:space="preserve"> </w:t>
      </w:r>
      <w:r w:rsidRPr="009F053A">
        <w:rPr>
          <w:rFonts w:cs="B Badr"/>
          <w:rtl/>
        </w:rPr>
        <w:t>شنواى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جَاهَدَ فَإِنَّمَا يُجَاهِدُ لِنَفْسِهِ إِنَّ اللَّهَ لَغَنِيٌّ عَنْ الْعَالَمِينَ </w:t>
      </w:r>
      <w:r w:rsidR="0067026F" w:rsidRPr="009F053A">
        <w:rPr>
          <w:rFonts w:cs="B Badr"/>
          <w:color w:val="FF0000"/>
          <w:rtl/>
        </w:rPr>
        <w:t>*</w:t>
      </w:r>
      <w:r w:rsidRPr="009F053A">
        <w:rPr>
          <w:rFonts w:cs="B Badr"/>
          <w:color w:val="FF0000"/>
          <w:rtl/>
        </w:rPr>
        <w:t>العنكبوت6</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هر كه بكوشد، تنها براى خود مى كوشد، زيرا خدا از جهانيان سخت بى نياز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وَعَمِلُوا الصَّالِحَاتِ لَنُكَفِّرَنَّ عَنْهُمْ سَيِّئَاتِهِمْ وَلَنَجْزِيَنَّهُمْ أَحْسَنَ الَّذِي كَانُوا يَعْمَلُونَ </w:t>
      </w:r>
      <w:r w:rsidR="0067026F" w:rsidRPr="009F053A">
        <w:rPr>
          <w:rFonts w:cs="B Badr"/>
          <w:color w:val="FF0000"/>
          <w:rtl/>
        </w:rPr>
        <w:t>*</w:t>
      </w:r>
      <w:r w:rsidRPr="009F053A">
        <w:rPr>
          <w:rFonts w:cs="B Badr"/>
          <w:color w:val="FF0000"/>
          <w:rtl/>
        </w:rPr>
        <w:t>العنكبوت7</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كسانى كه ايمان آورده، و كارهاى شايسته كرده اند، قطعاً گناهانشان را از آنان مى</w:t>
      </w:r>
      <w:r w:rsidRPr="009F053A">
        <w:rPr>
          <w:rFonts w:cs="B Badr"/>
        </w:rPr>
        <w:t xml:space="preserve"> </w:t>
      </w:r>
      <w:r w:rsidRPr="009F053A">
        <w:rPr>
          <w:rFonts w:cs="B Badr"/>
          <w:rtl/>
        </w:rPr>
        <w:t>زداييم، و بهتر از آنچه مى كردند پاداششان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وَوَصَّيْنَا الْإِنْسَانَ بِوَالِدَيْهِ حُسْنًا وَإِنْ جَاهَدَاكَ لِتُشْرِكَ بِي مَا لَيْسَ لَكَ بِهِ عِلْمٌ فَلَا تُطِعْهُمَا إِلَيَّ مَرْجِعُكُمْ فَأُنَبِّئُكُمْ بِمَا كُنْتُمْ تَعْمَلُونَ</w:t>
      </w:r>
      <w:r w:rsidR="0067026F" w:rsidRPr="009F053A">
        <w:rPr>
          <w:rFonts w:cs="B Badr"/>
          <w:color w:val="FF0000"/>
          <w:rtl/>
        </w:rPr>
        <w:t>*</w:t>
      </w:r>
      <w:r w:rsidRPr="009F053A">
        <w:rPr>
          <w:rFonts w:cs="B Badr"/>
          <w:color w:val="FF0000"/>
          <w:rtl/>
        </w:rPr>
        <w:t>العنكبوت8</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به انسان سفارش كرديم كه به پدر و مادر خود نيكى كند،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اگر آنها با تو</w:t>
      </w:r>
      <w:r w:rsidRPr="009F053A">
        <w:rPr>
          <w:rFonts w:cs="B Badr"/>
        </w:rPr>
        <w:t xml:space="preserve"> </w:t>
      </w:r>
      <w:r w:rsidRPr="009F053A">
        <w:rPr>
          <w:rFonts w:cs="B Badr"/>
          <w:rtl/>
        </w:rPr>
        <w:t>دركوشند تا چيزى را كه بدان علم ندارى با من شريك گردانى، از ايشان اطاعت مكن</w:t>
      </w:r>
      <w:r w:rsidRPr="009F053A">
        <w:rPr>
          <w:rFonts w:cs="B Badr"/>
        </w:rPr>
        <w:t xml:space="preserve">. </w:t>
      </w:r>
      <w:r w:rsidRPr="009F053A">
        <w:rPr>
          <w:rFonts w:cs="B Badr"/>
          <w:rtl/>
        </w:rPr>
        <w:t>سرانجامتان به سوى من است، و شما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حقيقت</w:t>
      </w:r>
      <w:r w:rsidR="0011710E" w:rsidRPr="009F053A">
        <w:rPr>
          <w:rFonts w:cs="B Badr"/>
          <w:rtl/>
        </w:rPr>
        <w:t xml:space="preserve">] </w:t>
      </w:r>
      <w:r w:rsidRPr="009F053A">
        <w:rPr>
          <w:rFonts w:cs="B Badr"/>
          <w:rtl/>
        </w:rPr>
        <w:t>آنچه انجام مى داديد باخبر خواهم</w:t>
      </w:r>
      <w:r w:rsidRPr="009F053A">
        <w:rPr>
          <w:rFonts w:cs="B Badr"/>
        </w:rPr>
        <w:t xml:space="preserve"> </w:t>
      </w:r>
      <w:r w:rsidRPr="009F053A">
        <w:rPr>
          <w:rFonts w:cs="B Badr"/>
          <w:rtl/>
        </w:rPr>
        <w:t>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وَعَمِلُوا الصَّالِحَاتِ لَنُدْخِلَنَّهُمْ فِي الصَّالِحِينَ </w:t>
      </w:r>
      <w:r w:rsidR="0067026F" w:rsidRPr="009F053A">
        <w:rPr>
          <w:rFonts w:cs="B Badr"/>
          <w:color w:val="FF0000"/>
          <w:rtl/>
        </w:rPr>
        <w:t>*</w:t>
      </w:r>
      <w:r w:rsidRPr="009F053A">
        <w:rPr>
          <w:rFonts w:cs="B Badr"/>
          <w:color w:val="FF0000"/>
          <w:rtl/>
        </w:rPr>
        <w:t>العنكبوت9</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كسانى كه گرويده و كارهاى شايسته كرده اند، البتّه آنان را در زمره شايستگان درمى</w:t>
      </w:r>
      <w:r w:rsidRPr="009F053A">
        <w:rPr>
          <w:rFonts w:cs="B Badr"/>
        </w:rPr>
        <w:t xml:space="preserve"> </w:t>
      </w:r>
      <w:r w:rsidRPr="009F053A">
        <w:rPr>
          <w:rFonts w:cs="B Badr"/>
          <w:rtl/>
        </w:rPr>
        <w:t>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النَّاسِ مَنْ يَقُولُ آمَنَّا بِاللَّهِ فَإِذَا أُوذِيَ فِي اللَّهِ جَعَلَ فِتْنَةَ النَّاسِ كَعَذَابِ اللَّهِ وَلَئِنْ جَاءَ نَصْرٌ مِنْ رَبِّكَ لَيَقُولُنَّ إِنَّا كُنَّا مَعَكُمْ أَوَلَيْسَ اللَّهُ بِأَعْلَمَ بِمَا فِي صُدُورِ الْعَالَمِينَ </w:t>
      </w:r>
      <w:r w:rsidR="0067026F" w:rsidRPr="009F053A">
        <w:rPr>
          <w:rFonts w:cs="B Badr"/>
          <w:color w:val="FF0000"/>
          <w:rtl/>
        </w:rPr>
        <w:t>*</w:t>
      </w:r>
      <w:r w:rsidRPr="009F053A">
        <w:rPr>
          <w:rFonts w:cs="B Badr"/>
          <w:color w:val="FF0000"/>
          <w:rtl/>
        </w:rPr>
        <w:t>العنكبوت10</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از ميان مردم كسانى اند كه مى گويند: «به خدا ايمان آورده ايم» و چون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خدا آزار كشند، آزمايش مردم را مانند عذاب خدا قرار مى دهند</w:t>
      </w:r>
      <w:r w:rsidR="00F8562B" w:rsidRPr="009F053A">
        <w:rPr>
          <w:rFonts w:cs="B Badr"/>
          <w:rtl/>
        </w:rPr>
        <w:t>؛</w:t>
      </w:r>
      <w:r w:rsidRPr="009F053A">
        <w:rPr>
          <w:rFonts w:cs="B Badr"/>
          <w:rtl/>
        </w:rPr>
        <w:t xml:space="preserve"> و اگر از جانب</w:t>
      </w:r>
      <w:r w:rsidRPr="009F053A">
        <w:rPr>
          <w:rFonts w:cs="B Badr"/>
        </w:rPr>
        <w:t xml:space="preserve"> </w:t>
      </w:r>
      <w:r w:rsidRPr="009F053A">
        <w:rPr>
          <w:rFonts w:cs="B Badr"/>
          <w:rtl/>
        </w:rPr>
        <w:t>پروردگارت پيروزى رسد حتماً خواهند گفت: «ما با شما بوديم.» آيا خدا به آنچه در</w:t>
      </w:r>
      <w:r w:rsidRPr="009F053A">
        <w:rPr>
          <w:rFonts w:cs="B Badr"/>
        </w:rPr>
        <w:t xml:space="preserve"> </w:t>
      </w:r>
      <w:r w:rsidRPr="009F053A">
        <w:rPr>
          <w:rFonts w:cs="B Badr"/>
          <w:rtl/>
        </w:rPr>
        <w:t>دلهاى جهانيان است داناتر نيست؟</w:t>
      </w:r>
    </w:p>
    <w:p w:rsidR="009F4CF8" w:rsidRPr="009F053A" w:rsidRDefault="00256C3E" w:rsidP="00327159">
      <w:pPr>
        <w:pStyle w:val="a0"/>
        <w:rPr>
          <w:rFonts w:cs="B Badr"/>
          <w:color w:val="000080"/>
          <w:rtl/>
        </w:rPr>
      </w:pPr>
      <w:r w:rsidRPr="009F053A">
        <w:rPr>
          <w:rFonts w:cs="B Badr"/>
          <w:color w:val="000080"/>
          <w:rtl/>
        </w:rPr>
        <w:t xml:space="preserve">وَلَيَعْلَمَنَّ اللَّهُ الَّذِينَ آمَنُوا وَلَيَعْلَمَنَّ الْمُنَافِقِينَ </w:t>
      </w:r>
      <w:r w:rsidR="0067026F" w:rsidRPr="009F053A">
        <w:rPr>
          <w:rFonts w:cs="B Badr"/>
          <w:color w:val="FF0000"/>
          <w:rtl/>
        </w:rPr>
        <w:t>*</w:t>
      </w:r>
      <w:r w:rsidRPr="009F053A">
        <w:rPr>
          <w:rFonts w:cs="B Badr"/>
          <w:color w:val="FF0000"/>
          <w:rtl/>
        </w:rPr>
        <w:t>العنكبوت11</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قطعاً خدا كسانى را كه ايمان آورده اند مى شناسد، و يقيناً منافقان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شناسد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لِلَّذِينَ آمَنُوا اتَّبِعُوا سَبِيلَنَا وَلْنَحْمِلْ خَطَايَاكُمْ وَمَا هُمْ بِحَامِلِينَ مِنْ خَطَايَاهُمْ مِنْ شَيٍْ إِنَّهُمْ لَكَاذِبُونَ </w:t>
      </w:r>
      <w:r w:rsidR="0067026F" w:rsidRPr="009F053A">
        <w:rPr>
          <w:rFonts w:cs="B Badr"/>
          <w:color w:val="FF0000"/>
          <w:rtl/>
        </w:rPr>
        <w:t>*</w:t>
      </w:r>
      <w:r w:rsidRPr="009F053A">
        <w:rPr>
          <w:rFonts w:cs="B Badr"/>
          <w:color w:val="FF0000"/>
          <w:rtl/>
        </w:rPr>
        <w:t>العنكبوت12</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كسانى كه كافر شده اند، به كسانى كه ايمان آورده اند مى گويند: «راه ما را پيروى</w:t>
      </w:r>
      <w:r w:rsidRPr="009F053A">
        <w:rPr>
          <w:rFonts w:cs="B Badr"/>
        </w:rPr>
        <w:t xml:space="preserve"> </w:t>
      </w:r>
      <w:r w:rsidRPr="009F053A">
        <w:rPr>
          <w:rFonts w:cs="B Badr"/>
          <w:rtl/>
        </w:rPr>
        <w:t>كنيد و گناهانتان به گردن ما.»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چيزى از گناهانشان را به گردن نخواهند گرفت</w:t>
      </w:r>
      <w:r w:rsidR="00F8562B" w:rsidRPr="009F053A">
        <w:rPr>
          <w:rFonts w:cs="B Badr"/>
          <w:rtl/>
        </w:rPr>
        <w:t>؛</w:t>
      </w:r>
      <w:r w:rsidRPr="009F053A">
        <w:rPr>
          <w:rFonts w:cs="B Badr"/>
        </w:rPr>
        <w:t xml:space="preserve"> </w:t>
      </w:r>
      <w:r w:rsidRPr="009F053A">
        <w:rPr>
          <w:rFonts w:cs="B Badr"/>
          <w:rtl/>
        </w:rPr>
        <w:t>قطعاً آنان 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وَلَيَحْمِلُنَّ أَثْقَالَهُمْ وَأَثْقَالًا مَعَ أَثْقَالِهِمْ وَلَيُسْأَلُنَّ يَوْمَ الْقِيَامَةِ عَمَّا كَانُوا يَفْتَرُونَ </w:t>
      </w:r>
      <w:r w:rsidR="0067026F" w:rsidRPr="009F053A">
        <w:rPr>
          <w:rFonts w:cs="B Badr"/>
          <w:color w:val="FF0000"/>
          <w:rtl/>
        </w:rPr>
        <w:t>*</w:t>
      </w:r>
      <w:r w:rsidRPr="009F053A">
        <w:rPr>
          <w:rFonts w:cs="B Badr"/>
          <w:color w:val="FF0000"/>
          <w:rtl/>
        </w:rPr>
        <w:t>العنكبوت13</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قطعاً بارهاى گران خودشان و بارهاى گران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را با بارهاى گران خود برخواهند</w:t>
      </w:r>
      <w:r w:rsidRPr="009F053A">
        <w:rPr>
          <w:rFonts w:cs="B Badr"/>
        </w:rPr>
        <w:t xml:space="preserve"> </w:t>
      </w:r>
      <w:r w:rsidRPr="009F053A">
        <w:rPr>
          <w:rFonts w:cs="B Badr"/>
          <w:rtl/>
        </w:rPr>
        <w:t>گرفت، و مسلّماً روز قيامت از آنچه به دروغ برمى بستند پرسيده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نُوحًا إِلَى قَوْمِهِ فَلَبِثَ فِيهِمْ أَلْفَ سَنَةٍ إِلَّا خَمْسِينَ عَامًا فَأَخَذَهُمْ الطُّوفَانُ وَهُمْ ظَالِمُونَ </w:t>
      </w:r>
      <w:r w:rsidR="0067026F" w:rsidRPr="009F053A">
        <w:rPr>
          <w:rFonts w:cs="B Badr"/>
          <w:color w:val="FF0000"/>
          <w:rtl/>
        </w:rPr>
        <w:t>*</w:t>
      </w:r>
      <w:r w:rsidRPr="009F053A">
        <w:rPr>
          <w:rFonts w:cs="B Badr"/>
          <w:color w:val="FF0000"/>
          <w:rtl/>
        </w:rPr>
        <w:t>العنكبوت14</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به راستى، نوح را به سوى قومش فرستاديم، پس در ميان آنان نهصد و پنجاه سال درنگ</w:t>
      </w:r>
      <w:r w:rsidRPr="009F053A">
        <w:rPr>
          <w:rFonts w:cs="B Badr"/>
        </w:rPr>
        <w:t xml:space="preserve"> </w:t>
      </w:r>
      <w:r w:rsidRPr="009F053A">
        <w:rPr>
          <w:rFonts w:cs="B Badr"/>
          <w:rtl/>
        </w:rPr>
        <w:t>كرد، تا طوفان آنها را در حالى كه ستمكار بودند فرا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فَأَنجَيْنَاهُ وَأَصْحَابَ السَّفِينَةِ وَجَعَلْنَاهَا آيَةً لِلْعَالَمِينَ </w:t>
      </w:r>
      <w:r w:rsidR="0067026F" w:rsidRPr="009F053A">
        <w:rPr>
          <w:rFonts w:cs="B Badr"/>
          <w:color w:val="FF0000"/>
          <w:rtl/>
        </w:rPr>
        <w:t>*</w:t>
      </w:r>
      <w:r w:rsidRPr="009F053A">
        <w:rPr>
          <w:rFonts w:cs="B Badr"/>
          <w:color w:val="FF0000"/>
          <w:rtl/>
        </w:rPr>
        <w:t>العنكبوت15</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 او را با كشتى نشينان برهانيديم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سفينه</w:t>
      </w:r>
      <w:r w:rsidR="0011710E" w:rsidRPr="009F053A">
        <w:rPr>
          <w:rFonts w:cs="B Badr"/>
          <w:rtl/>
        </w:rPr>
        <w:t xml:space="preserve">] </w:t>
      </w:r>
      <w:r w:rsidRPr="009F053A">
        <w:rPr>
          <w:rFonts w:cs="B Badr"/>
          <w:rtl/>
        </w:rPr>
        <w:t>را براى جهانيان عبرتى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وَإِبْرَاهِيمَ إِذْ قَالَ لِقَوْمِهِ اعْبُدُوا اللَّهَ وَاتَّقُوهُ ذَلِكُمْ خَيْرٌ لَكُمْ إِنْ كُنْتُمْ تَعْلَمُونَ </w:t>
      </w:r>
      <w:r w:rsidR="0067026F" w:rsidRPr="009F053A">
        <w:rPr>
          <w:rFonts w:cs="B Badr"/>
          <w:color w:val="FF0000"/>
          <w:rtl/>
        </w:rPr>
        <w:t>*</w:t>
      </w:r>
      <w:r w:rsidRPr="009F053A">
        <w:rPr>
          <w:rFonts w:cs="B Badr"/>
          <w:color w:val="FF0000"/>
          <w:rtl/>
        </w:rPr>
        <w:t>العنكبوت16</w:t>
      </w:r>
      <w:r w:rsidR="0067026F" w:rsidRPr="009F053A">
        <w:rPr>
          <w:rFonts w:cs="B Badr"/>
          <w:color w:val="FF0000"/>
          <w:rtl/>
        </w:rPr>
        <w:t>*</w:t>
      </w:r>
      <w:r w:rsidRPr="009F053A">
        <w:rPr>
          <w:rFonts w:cs="B Badr"/>
          <w:color w:val="FF0000"/>
          <w:rtl/>
        </w:rPr>
        <w:t xml:space="preserve"> </w:t>
      </w:r>
    </w:p>
    <w:p w:rsidR="00256C3E" w:rsidRPr="009F053A" w:rsidRDefault="00F506F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ابراهيم را چون به قوم خويش گفت: «خدا را بپرستيد و از او پروا بداريد</w:t>
      </w:r>
      <w:r w:rsidR="00F8562B" w:rsidRPr="009F053A">
        <w:rPr>
          <w:rFonts w:cs="B Badr"/>
          <w:rtl/>
        </w:rPr>
        <w:t>؛</w:t>
      </w:r>
      <w:r w:rsidRPr="009F053A">
        <w:rPr>
          <w:rFonts w:cs="B Badr"/>
        </w:rPr>
        <w:t xml:space="preserve"> </w:t>
      </w:r>
      <w:r w:rsidRPr="009F053A">
        <w:rPr>
          <w:rFonts w:cs="B Badr"/>
          <w:rtl/>
        </w:rPr>
        <w:t>اگر بدانيد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براى شما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تَعْبُدُونَ مِنْ دُونِ اللَّهِ أَوْثَانًا وَتَخْلُقُونَ إِفْكًا إِنَّ الَّذِينَ تَعْبُدُونَ مِنْ دُونِ اللَّهِ لَا يَمْلِكُونَ لَكُمْ رِزْقًا فَابْتَغُوا عِنْدَ اللَّهِ الرِّزْقَ وَاعْبُدُوهُ وَاشْكُرُوا لَهُ إِلَيْهِ تُرْجَعُونَ </w:t>
      </w:r>
      <w:r w:rsidR="0067026F" w:rsidRPr="009F053A">
        <w:rPr>
          <w:rFonts w:cs="B Badr"/>
          <w:color w:val="FF0000"/>
          <w:rtl/>
        </w:rPr>
        <w:t>*</w:t>
      </w:r>
      <w:r w:rsidRPr="009F053A">
        <w:rPr>
          <w:rFonts w:cs="B Badr"/>
          <w:color w:val="FF0000"/>
          <w:rtl/>
        </w:rPr>
        <w:t>العنكبوت17</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واقعاً آنچه را كه شما سواى خدا مى پرستيد جز بتانى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نيستند و دروغى برمى</w:t>
      </w:r>
      <w:r w:rsidRPr="009F053A">
        <w:rPr>
          <w:rFonts w:cs="B Badr"/>
        </w:rPr>
        <w:t xml:space="preserve"> </w:t>
      </w:r>
      <w:r w:rsidRPr="009F053A">
        <w:rPr>
          <w:rFonts w:cs="B Badr"/>
          <w:rtl/>
        </w:rPr>
        <w:t>سازيد. در حقيقت، كسانى را كه جز خدا مى پرستيد اختيار روزى شما را در دست ندارند</w:t>
      </w:r>
      <w:r w:rsidRPr="009F053A">
        <w:rPr>
          <w:rFonts w:cs="B Badr"/>
        </w:rPr>
        <w:t xml:space="preserve">. </w:t>
      </w:r>
      <w:r w:rsidRPr="009F053A">
        <w:rPr>
          <w:rFonts w:cs="B Badr"/>
          <w:rtl/>
        </w:rPr>
        <w:t>پس روزى را پيش خدا بجوييد و او را بپرستيد و وى را سپاس گوييد، كه به سوى او</w:t>
      </w:r>
      <w:r w:rsidRPr="009F053A">
        <w:rPr>
          <w:rFonts w:cs="B Badr"/>
        </w:rPr>
        <w:t xml:space="preserve"> </w:t>
      </w:r>
      <w:r w:rsidRPr="009F053A">
        <w:rPr>
          <w:rFonts w:cs="B Badr"/>
          <w:rtl/>
        </w:rPr>
        <w:t>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تُكَذِّبُوا فَقَدْ كَذَّبَ أُمَمٌ مِنْ قَبْلِكُمْ وَمَا عَلَى الرَّسُولِ إِلَّا الْبَلَاغُ الْمُبِينُ </w:t>
      </w:r>
      <w:r w:rsidR="0067026F" w:rsidRPr="009F053A">
        <w:rPr>
          <w:rFonts w:cs="B Badr"/>
          <w:color w:val="FF0000"/>
          <w:rtl/>
        </w:rPr>
        <w:t>*</w:t>
      </w:r>
      <w:r w:rsidRPr="009F053A">
        <w:rPr>
          <w:rFonts w:cs="B Badr"/>
          <w:color w:val="FF0000"/>
          <w:rtl/>
        </w:rPr>
        <w:t>العنكبوت18</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و اگر تكذيب كنيد، قطعاً امّتهاى پيش از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 xml:space="preserve">تكذيب كردند، و بر پيامبر </w:t>
      </w:r>
      <w:r w:rsidR="00E406E2" w:rsidRPr="009F053A">
        <w:rPr>
          <w:rFonts w:cs="B Badr"/>
          <w:rtl/>
        </w:rPr>
        <w:t>‏[‏</w:t>
      </w:r>
      <w:r w:rsidRPr="009F053A">
        <w:rPr>
          <w:rFonts w:cs="B Badr"/>
          <w:rtl/>
        </w:rPr>
        <w:t>خدا</w:t>
      </w:r>
      <w:r w:rsidR="003E02F9" w:rsidRPr="009F053A">
        <w:rPr>
          <w:rFonts w:cs="B Badr"/>
          <w:rtl/>
        </w:rPr>
        <w:t>‏]‏</w:t>
      </w:r>
      <w:r w:rsidRPr="009F053A">
        <w:rPr>
          <w:rFonts w:cs="B Badr"/>
        </w:rPr>
        <w:t xml:space="preserve"> </w:t>
      </w:r>
      <w:r w:rsidRPr="009F053A">
        <w:rPr>
          <w:rFonts w:cs="B Badr"/>
          <w:rtl/>
        </w:rPr>
        <w:t xml:space="preserve">جز ابلاغ آشكار </w:t>
      </w:r>
      <w:r w:rsidR="00E406E2" w:rsidRPr="009F053A">
        <w:rPr>
          <w:rFonts w:cs="B Badr"/>
          <w:rtl/>
        </w:rPr>
        <w:t>‏[‏</w:t>
      </w:r>
      <w:r w:rsidRPr="009F053A">
        <w:rPr>
          <w:rFonts w:cs="B Badr"/>
          <w:rtl/>
        </w:rPr>
        <w:t>وظيفه اى</w:t>
      </w:r>
      <w:r w:rsidR="003E02F9" w:rsidRPr="009F053A">
        <w:rPr>
          <w:rFonts w:cs="B Badr"/>
          <w:rtl/>
        </w:rPr>
        <w:t>‏]‏</w:t>
      </w:r>
      <w:r w:rsidRPr="009F053A">
        <w:rPr>
          <w:rFonts w:cs="B Badr"/>
          <w:rtl/>
        </w:rPr>
        <w:t xml:space="preserve">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كَيْفَ يُبْدِئُ اللَّهُ الْخَلْقَ ثُمَّ يُعِيدُهُ إِنَّ ذَلِكَ عَلَى اللَّهِ يَسِيرٌ </w:t>
      </w:r>
      <w:r w:rsidR="0067026F" w:rsidRPr="009F053A">
        <w:rPr>
          <w:rFonts w:cs="B Badr"/>
          <w:color w:val="FF0000"/>
          <w:rtl/>
        </w:rPr>
        <w:t>*</w:t>
      </w:r>
      <w:r w:rsidRPr="009F053A">
        <w:rPr>
          <w:rFonts w:cs="B Badr"/>
          <w:color w:val="FF0000"/>
          <w:rtl/>
        </w:rPr>
        <w:t>العنكبوت19</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آيا نديده اند كه خدا چگونه آفرينش را آغاز مى كند سپس آن را باز مى گرداند؟ در</w:t>
      </w:r>
      <w:r w:rsidRPr="009F053A">
        <w:rPr>
          <w:rFonts w:cs="B Badr"/>
        </w:rPr>
        <w:t xml:space="preserve"> </w:t>
      </w:r>
      <w:r w:rsidRPr="009F053A">
        <w:rPr>
          <w:rFonts w:cs="B Badr"/>
          <w:rtl/>
        </w:rPr>
        <w:t xml:space="preserve">حقيقت، 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سِيرُوا فِي الْأَرْضِ فَانْظُرُوا كَيْفَ بَدَأَ الْخَلْقَ ثُمَّ اللَّهُ يُنشِئُ النَّشْأَةَ الْآخِرَةَ إِنَّ اللَّهَ عَلَى كُلِّ شَيٍْ قَدِيرٌ </w:t>
      </w:r>
      <w:r w:rsidR="0067026F" w:rsidRPr="009F053A">
        <w:rPr>
          <w:rFonts w:cs="B Badr"/>
          <w:color w:val="FF0000"/>
          <w:rtl/>
        </w:rPr>
        <w:t>*</w:t>
      </w:r>
      <w:r w:rsidRPr="009F053A">
        <w:rPr>
          <w:rFonts w:cs="B Badr"/>
          <w:color w:val="FF0000"/>
          <w:rtl/>
        </w:rPr>
        <w:t>العنكبوت20</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 xml:space="preserve">بگو: «در زمين بگرديد و بنگريد چگونه آفرينش را آغاز كرده است سپس </w:t>
      </w:r>
      <w:r w:rsidR="00E406E2" w:rsidRPr="009F053A">
        <w:rPr>
          <w:rFonts w:cs="B Badr"/>
          <w:rtl/>
        </w:rPr>
        <w:t>‏[‏</w:t>
      </w:r>
      <w:r w:rsidRPr="009F053A">
        <w:rPr>
          <w:rFonts w:cs="B Badr"/>
          <w:rtl/>
        </w:rPr>
        <w:t xml:space="preserve">باز </w:t>
      </w:r>
      <w:r w:rsidR="003E02F9" w:rsidRPr="009F053A">
        <w:rPr>
          <w:rFonts w:cs="B Badr"/>
          <w:rtl/>
        </w:rPr>
        <w:t>‏]‏</w:t>
      </w:r>
      <w:r w:rsidRPr="009F053A">
        <w:rPr>
          <w:rFonts w:cs="B Badr"/>
          <w:rtl/>
        </w:rPr>
        <w:t xml:space="preserve"> خداست كه</w:t>
      </w:r>
      <w:r w:rsidRPr="009F053A">
        <w:rPr>
          <w:rFonts w:cs="B Badr"/>
        </w:rPr>
        <w:t xml:space="preserve"> </w:t>
      </w:r>
      <w:r w:rsidRPr="009F053A">
        <w:rPr>
          <w:rFonts w:cs="B Badr"/>
          <w:rtl/>
        </w:rPr>
        <w:t>نشأه آخرت را پديد مى آورد</w:t>
      </w:r>
      <w:r w:rsidR="00F8562B" w:rsidRPr="009F053A">
        <w:rPr>
          <w:rFonts w:cs="B Badr"/>
          <w:rtl/>
        </w:rPr>
        <w:t>؛</w:t>
      </w:r>
      <w:r w:rsidRPr="009F053A">
        <w:rPr>
          <w:rFonts w:cs="B Badr"/>
          <w:rtl/>
        </w:rPr>
        <w:t xml:space="preserve"> خداست كه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يُعَذِّبُ مَنْ يَشَاءُ وَيَرْحَمُ مَنْ يَشَاءُ وَإِلَيْهِ تُقْلَبُونَ </w:t>
      </w:r>
      <w:r w:rsidR="0067026F" w:rsidRPr="009F053A">
        <w:rPr>
          <w:rFonts w:cs="B Badr"/>
          <w:color w:val="FF0000"/>
          <w:rtl/>
        </w:rPr>
        <w:t>*</w:t>
      </w:r>
      <w:r w:rsidRPr="009F053A">
        <w:rPr>
          <w:rFonts w:cs="B Badr"/>
          <w:color w:val="FF0000"/>
          <w:rtl/>
        </w:rPr>
        <w:t>العنكبوت21</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هر كه را بخواهد عذاب و هر كه را بخواهد رحمت مى كند و به سوى او بازگردانيده مى</w:t>
      </w:r>
      <w:r w:rsidRPr="009F053A">
        <w:rPr>
          <w:rFonts w:cs="B Badr"/>
        </w:rPr>
        <w:t xml:space="preserve"> </w:t>
      </w:r>
      <w:r w:rsidRPr="009F053A">
        <w:rPr>
          <w:rFonts w:cs="B Badr"/>
          <w:rtl/>
        </w:rPr>
        <w:t>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أَنْتُمْ بِمُعْجِزِينَ فِي الْأَرْضِ وَلَا فِي السَّمَاءِ وَمَا لَكُمْ مِنْ دُونِ اللَّهِ مِنْ وَلِيٍّ وَلَا نَصِيرٍ </w:t>
      </w:r>
      <w:r w:rsidR="0067026F" w:rsidRPr="009F053A">
        <w:rPr>
          <w:rFonts w:cs="B Badr"/>
          <w:color w:val="FF0000"/>
          <w:rtl/>
        </w:rPr>
        <w:t>*</w:t>
      </w:r>
      <w:r w:rsidRPr="009F053A">
        <w:rPr>
          <w:rFonts w:cs="B Badr"/>
          <w:color w:val="FF0000"/>
          <w:rtl/>
        </w:rPr>
        <w:t>العنكبوت22</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 xml:space="preserve">و شما نه در زمين و نه در آسمان درمانده كننده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نيستيد، و جز خدا براى شما يار</w:t>
      </w:r>
      <w:r w:rsidRPr="009F053A">
        <w:rPr>
          <w:rFonts w:cs="B Badr"/>
        </w:rPr>
        <w:t xml:space="preserve"> </w:t>
      </w:r>
      <w:r w:rsidRPr="009F053A">
        <w:rPr>
          <w:rFonts w:cs="B Badr"/>
          <w:rtl/>
        </w:rPr>
        <w:t>و ياورى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بِآيَاتِ اللَّهِ وَلِقَائِهِ أُوْلَئِكَ يَئِسُوا مِنْ رَحْمَتِي وَأُوْلَئِكَ لَهُمْ عَذَابٌ أَلِيمٌ </w:t>
      </w:r>
      <w:r w:rsidR="0067026F" w:rsidRPr="009F053A">
        <w:rPr>
          <w:rFonts w:cs="B Badr"/>
          <w:color w:val="FF0000"/>
          <w:rtl/>
        </w:rPr>
        <w:t>*</w:t>
      </w:r>
      <w:r w:rsidRPr="009F053A">
        <w:rPr>
          <w:rFonts w:cs="B Badr"/>
          <w:color w:val="FF0000"/>
          <w:rtl/>
        </w:rPr>
        <w:t>العنكبوت23</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و كسانى كه آيات خدا و لقاى او را منكر شدند، آنانند كه از رحمت من نوميدند و ايشان</w:t>
      </w:r>
      <w:r w:rsidRPr="009F053A">
        <w:rPr>
          <w:rFonts w:cs="B Badr"/>
        </w:rPr>
        <w:t xml:space="preserve"> </w:t>
      </w:r>
      <w:r w:rsidRPr="009F053A">
        <w:rPr>
          <w:rFonts w:cs="B Badr"/>
          <w:rtl/>
        </w:rPr>
        <w:t>را عذابى پر درد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كَانَ جَوَابَ قَوْمِهِ إِلَّا أَنْ قَالُوا اقْتُلُوهُ أَوْ حَرِّقُوهُ فَأَنجَاهُ اللَّهُ مِنْ النَّارِ إِنَّ فِي ذَلِكَ لَآيَاتٍ لِقَوْمٍ يُؤْمِنُونَ </w:t>
      </w:r>
      <w:r w:rsidR="0067026F" w:rsidRPr="009F053A">
        <w:rPr>
          <w:rFonts w:cs="B Badr"/>
          <w:color w:val="FF0000"/>
          <w:rtl/>
        </w:rPr>
        <w:t>*</w:t>
      </w:r>
      <w:r w:rsidRPr="009F053A">
        <w:rPr>
          <w:rFonts w:cs="B Badr"/>
          <w:color w:val="FF0000"/>
          <w:rtl/>
        </w:rPr>
        <w:t>العنكبوت24</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و پاسخ قومش جز اين نبود كه گفتند: «بكشيدش يا بسوزانيدش.» ولى خدا او را از آتش</w:t>
      </w:r>
      <w:r w:rsidRPr="009F053A">
        <w:rPr>
          <w:rFonts w:cs="B Badr"/>
        </w:rPr>
        <w:t xml:space="preserve"> </w:t>
      </w:r>
      <w:r w:rsidRPr="009F053A">
        <w:rPr>
          <w:rFonts w:cs="B Badr"/>
          <w:rtl/>
        </w:rPr>
        <w:t xml:space="preserve">نجات بخشيد. آرى، در اين </w:t>
      </w:r>
      <w:r w:rsidR="00E406E2" w:rsidRPr="009F053A">
        <w:rPr>
          <w:rFonts w:cs="B Badr"/>
          <w:rtl/>
        </w:rPr>
        <w:t>‏[‏</w:t>
      </w:r>
      <w:r w:rsidRPr="009F053A">
        <w:rPr>
          <w:rFonts w:cs="B Badr"/>
          <w:rtl/>
        </w:rPr>
        <w:t>نجات بخشى خدا</w:t>
      </w:r>
      <w:r w:rsidR="003E02F9" w:rsidRPr="009F053A">
        <w:rPr>
          <w:rFonts w:cs="B Badr"/>
          <w:rtl/>
        </w:rPr>
        <w:t>‏]‏</w:t>
      </w:r>
      <w:r w:rsidRPr="009F053A">
        <w:rPr>
          <w:rFonts w:cs="B Badr"/>
          <w:rtl/>
        </w:rPr>
        <w:t xml:space="preserve"> براى مردمى كه ايمان دارند قطعاً دلايلى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إِنَّمَا اتَّخَذْتُمْ مِنْ دُونِ اللَّهِ أَوْثَانًا مَوَدَّةَ بَيْنِكُمْ فِي الْحَيَاةِ الدُّنْيَا ثُمَّ يَوْمَ الْقِيَامَةِ يَكْفُرُ بَعْضُكُمْ بِبَعْضٍ وَيَلْعَنُ بَعْضُكُمْ بَعْضًا وَمَأْوَاكُمْ النَّارُ وَمَا لَكُمْ مِنْ نَاصِرِينَ </w:t>
      </w:r>
      <w:r w:rsidR="0067026F" w:rsidRPr="009F053A">
        <w:rPr>
          <w:rFonts w:cs="B Badr"/>
          <w:color w:val="FF0000"/>
          <w:rtl/>
        </w:rPr>
        <w:t>*</w:t>
      </w:r>
      <w:r w:rsidRPr="009F053A">
        <w:rPr>
          <w:rFonts w:cs="B Badr"/>
          <w:color w:val="FF0000"/>
          <w:rtl/>
        </w:rPr>
        <w:t>العنكبوت25</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ابراهيم</w:t>
      </w:r>
      <w:r w:rsidR="003E02F9" w:rsidRPr="009F053A">
        <w:rPr>
          <w:rFonts w:cs="B Badr"/>
          <w:rtl/>
        </w:rPr>
        <w:t>‏]‏</w:t>
      </w:r>
      <w:r w:rsidRPr="009F053A">
        <w:rPr>
          <w:rFonts w:cs="B Badr"/>
          <w:rtl/>
        </w:rPr>
        <w:t xml:space="preserve"> گفت: «جز خدا، فقط بتهايى را اختيار كرده ايد كه آن هم براى دوستى ميان</w:t>
      </w:r>
      <w:r w:rsidRPr="009F053A">
        <w:rPr>
          <w:rFonts w:cs="B Badr"/>
        </w:rPr>
        <w:t xml:space="preserve"> </w:t>
      </w:r>
      <w:r w:rsidRPr="009F053A">
        <w:rPr>
          <w:rFonts w:cs="B Badr"/>
          <w:rtl/>
        </w:rPr>
        <w:t>شما در زندگى دنياست، آنگاه روز قيامت بعضى از شما بعضى ديگر را انكار و برخى از</w:t>
      </w:r>
      <w:r w:rsidRPr="009F053A">
        <w:rPr>
          <w:rFonts w:cs="B Badr"/>
        </w:rPr>
        <w:t xml:space="preserve"> </w:t>
      </w:r>
      <w:r w:rsidRPr="009F053A">
        <w:rPr>
          <w:rFonts w:cs="B Badr"/>
          <w:rtl/>
        </w:rPr>
        <w:t>شما برخى ديگر را لعنت مى كنند و جايتان در آتش است و براى شما ياورانى نخواهد</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فَآمَنَ لَهُ لُوطٌ وَقَالَ إِنِّي مُهَاجِرٌ إِلَى رَبِّي إِنَّهُ هُوَ الْعَزِيزُ الْحَكِيمُ </w:t>
      </w:r>
      <w:r w:rsidR="0067026F" w:rsidRPr="009F053A">
        <w:rPr>
          <w:rFonts w:cs="B Badr"/>
          <w:color w:val="FF0000"/>
          <w:rtl/>
        </w:rPr>
        <w:t>*</w:t>
      </w:r>
      <w:r w:rsidRPr="009F053A">
        <w:rPr>
          <w:rFonts w:cs="B Badr"/>
          <w:color w:val="FF0000"/>
          <w:rtl/>
        </w:rPr>
        <w:t>العنكبوت26</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 xml:space="preserve">پس لوط به او ايمان آورد و </w:t>
      </w:r>
      <w:r w:rsidR="00E406E2" w:rsidRPr="009F053A">
        <w:rPr>
          <w:rFonts w:cs="B Badr"/>
          <w:rtl/>
        </w:rPr>
        <w:t>‏[‏</w:t>
      </w:r>
      <w:r w:rsidRPr="009F053A">
        <w:rPr>
          <w:rFonts w:cs="B Badr"/>
          <w:rtl/>
        </w:rPr>
        <w:t>ابراهيم</w:t>
      </w:r>
      <w:r w:rsidR="003E02F9" w:rsidRPr="009F053A">
        <w:rPr>
          <w:rFonts w:cs="B Badr"/>
          <w:rtl/>
        </w:rPr>
        <w:t>‏]‏</w:t>
      </w:r>
      <w:r w:rsidRPr="009F053A">
        <w:rPr>
          <w:rFonts w:cs="B Badr"/>
          <w:rtl/>
        </w:rPr>
        <w:t xml:space="preserve"> گفت: «من به سوى پروردگار خود روى مى آورم، كه</w:t>
      </w:r>
      <w:r w:rsidRPr="009F053A">
        <w:rPr>
          <w:rFonts w:cs="B Badr"/>
        </w:rPr>
        <w:t xml:space="preserve"> </w:t>
      </w:r>
      <w:r w:rsidRPr="009F053A">
        <w:rPr>
          <w:rFonts w:cs="B Badr"/>
          <w:rtl/>
        </w:rPr>
        <w:t>اوست ارجمند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وَوَهَبْنَا لَهُ إِسْحَاقَ وَيَعْقُوبَ وَجَعَلْنَا فِي ذُرِّيَّتِهِ النُّبُوَّةَ وَالْكِتَابَ وَآتَيْنَاهُ أَجْرَهُ فِي الدُّنْيَا وَإِنَّهُ فِي الْآخِرَةِ لَمِنْ الصَّالِحِينَ</w:t>
      </w:r>
      <w:r w:rsidR="0067026F" w:rsidRPr="009F053A">
        <w:rPr>
          <w:rFonts w:cs="B Badr"/>
          <w:color w:val="FF0000"/>
          <w:rtl/>
        </w:rPr>
        <w:t>*</w:t>
      </w:r>
      <w:r w:rsidRPr="009F053A">
        <w:rPr>
          <w:rFonts w:cs="B Badr"/>
          <w:color w:val="FF0000"/>
          <w:rtl/>
        </w:rPr>
        <w:t>العنكبوت27</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و اسحاق و يعقوب را به او عطا كرديم و در ميان فرزندانش پيامبرى و كتاب قرار داديم</w:t>
      </w:r>
      <w:r w:rsidRPr="009F053A">
        <w:rPr>
          <w:rFonts w:cs="B Badr"/>
        </w:rPr>
        <w:t xml:space="preserve"> </w:t>
      </w:r>
      <w:r w:rsidRPr="009F053A">
        <w:rPr>
          <w:rFonts w:cs="B Badr"/>
          <w:rtl/>
        </w:rPr>
        <w:t xml:space="preserve">و در دنيا پاداشش را به او بخشيديم و قطعاً او در آخرت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شايستگان خواهد</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وَلُوطًا إِذْ قَالَ لِقَوْمِهِ إِنَّكُمْ لَتَأْتُونَ الْفَاحِشَةَ مَا سَبَقَكُمْ بِهَا مِنْ أَحَدٍ مِنْ الْعَالَمِينَ </w:t>
      </w:r>
      <w:r w:rsidR="0067026F" w:rsidRPr="009F053A">
        <w:rPr>
          <w:rFonts w:cs="B Badr"/>
          <w:color w:val="FF0000"/>
          <w:rtl/>
        </w:rPr>
        <w:t>*</w:t>
      </w:r>
      <w:r w:rsidRPr="009F053A">
        <w:rPr>
          <w:rFonts w:cs="B Badr"/>
          <w:color w:val="FF0000"/>
          <w:rtl/>
        </w:rPr>
        <w:t>العنكبوت28</w:t>
      </w:r>
      <w:r w:rsidR="0067026F" w:rsidRPr="009F053A">
        <w:rPr>
          <w:rFonts w:cs="B Badr"/>
          <w:color w:val="FF0000"/>
          <w:rtl/>
        </w:rPr>
        <w:t>*</w:t>
      </w:r>
      <w:r w:rsidRPr="009F053A">
        <w:rPr>
          <w:rFonts w:cs="B Badr"/>
          <w:color w:val="FF0000"/>
          <w:rtl/>
        </w:rPr>
        <w:t xml:space="preserve"> </w:t>
      </w:r>
    </w:p>
    <w:p w:rsidR="00256C3E" w:rsidRPr="009F053A" w:rsidRDefault="00E15ED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لوط را هنگامى كه به قوم خود گفت: «شما به كارى زشت مى پردازيد كه هيچ</w:t>
      </w:r>
      <w:r w:rsidRPr="009F053A">
        <w:rPr>
          <w:rFonts w:cs="B Badr"/>
        </w:rPr>
        <w:t xml:space="preserve"> </w:t>
      </w:r>
      <w:r w:rsidRPr="009F053A">
        <w:rPr>
          <w:rFonts w:cs="B Badr"/>
          <w:rtl/>
        </w:rPr>
        <w:t xml:space="preserve">يك از مردم زمين در آن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بر شما پيشى نگرفته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أَئِنَّكُمْ لَتَأْتُونَ الرِّجَالَ وَتَقْطَعُونَ السَّبِيلَ وَتَأْتُونَ فِي نَادِيكُمْ الْمُنكَرَ فَمَا كَانَ جَوَابَ قَوْمِهِ إِلَّا أَنْ قَالُوا ائْتِنَا بِعَذَابِ اللَّهِ إِنْ كُنتَ مِنْ الصَّادِقِينَ</w:t>
      </w:r>
      <w:r w:rsidR="0067026F" w:rsidRPr="009F053A">
        <w:rPr>
          <w:rFonts w:cs="B Badr"/>
          <w:color w:val="FF0000"/>
          <w:rtl/>
        </w:rPr>
        <w:t>*</w:t>
      </w:r>
      <w:r w:rsidRPr="009F053A">
        <w:rPr>
          <w:rFonts w:cs="B Badr"/>
          <w:color w:val="FF0000"/>
          <w:rtl/>
        </w:rPr>
        <w:t>العنكبوت29</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 xml:space="preserve">آيا شما با مردها درمى آميزيد و راه </w:t>
      </w:r>
      <w:r w:rsidR="00E406E2" w:rsidRPr="009F053A">
        <w:rPr>
          <w:rFonts w:cs="B Badr"/>
          <w:rtl/>
        </w:rPr>
        <w:t>‏[‏</w:t>
      </w:r>
      <w:r w:rsidRPr="009F053A">
        <w:rPr>
          <w:rFonts w:cs="B Badr"/>
          <w:rtl/>
        </w:rPr>
        <w:t>توالد و تناسل</w:t>
      </w:r>
      <w:r w:rsidR="003E02F9" w:rsidRPr="009F053A">
        <w:rPr>
          <w:rFonts w:cs="B Badr"/>
          <w:rtl/>
        </w:rPr>
        <w:t>‏]‏</w:t>
      </w:r>
      <w:r w:rsidRPr="009F053A">
        <w:rPr>
          <w:rFonts w:cs="B Badr"/>
          <w:rtl/>
        </w:rPr>
        <w:t xml:space="preserve"> را قطع مى كنيد و در محافل</w:t>
      </w:r>
      <w:r w:rsidRPr="009F053A">
        <w:rPr>
          <w:rFonts w:cs="B Badr"/>
        </w:rPr>
        <w:t xml:space="preserve"> </w:t>
      </w:r>
      <w:r w:rsidR="00E406E2" w:rsidRPr="009F053A">
        <w:rPr>
          <w:rFonts w:cs="B Badr"/>
          <w:rtl/>
        </w:rPr>
        <w:t>‏[‏</w:t>
      </w:r>
      <w:r w:rsidRPr="009F053A">
        <w:rPr>
          <w:rFonts w:cs="B Badr"/>
          <w:rtl/>
        </w:rPr>
        <w:t>اُنس</w:t>
      </w:r>
      <w:r w:rsidR="003E02F9" w:rsidRPr="009F053A">
        <w:rPr>
          <w:rFonts w:cs="B Badr"/>
          <w:rtl/>
        </w:rPr>
        <w:t>‏]‏</w:t>
      </w:r>
      <w:r w:rsidRPr="009F053A">
        <w:rPr>
          <w:rFonts w:cs="B Badr"/>
          <w:rtl/>
        </w:rPr>
        <w:t xml:space="preserve"> خود پليدكارى مى كنيد؟» 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پاسخ قومش جز اين نبود كه گفتند: «اگر راست مى</w:t>
      </w:r>
      <w:r w:rsidRPr="009F053A">
        <w:rPr>
          <w:rFonts w:cs="B Badr"/>
        </w:rPr>
        <w:t xml:space="preserve"> </w:t>
      </w:r>
      <w:r w:rsidRPr="009F053A">
        <w:rPr>
          <w:rFonts w:cs="B Badr"/>
          <w:rtl/>
        </w:rPr>
        <w:t>گويى عذاب خدا را براى ما 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انصُرْنِي عَلَى الْقَوْمِ الْمُفْسِدِينَ </w:t>
      </w:r>
      <w:r w:rsidR="0067026F" w:rsidRPr="009F053A">
        <w:rPr>
          <w:rFonts w:cs="B Badr"/>
          <w:color w:val="FF0000"/>
          <w:rtl/>
        </w:rPr>
        <w:t>*</w:t>
      </w:r>
      <w:r w:rsidRPr="009F053A">
        <w:rPr>
          <w:rFonts w:cs="B Badr"/>
          <w:color w:val="FF0000"/>
          <w:rtl/>
        </w:rPr>
        <w:t>العنكبوت30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21513" w:rsidRPr="009F053A">
        <w:rPr>
          <w:rFonts w:cs="B Badr"/>
          <w:rtl/>
        </w:rPr>
        <w:t>لوط</w:t>
      </w:r>
      <w:r w:rsidR="0011710E" w:rsidRPr="009F053A">
        <w:rPr>
          <w:rFonts w:cs="B Badr"/>
          <w:rtl/>
        </w:rPr>
        <w:t xml:space="preserve">] </w:t>
      </w:r>
      <w:r w:rsidR="00D21513" w:rsidRPr="009F053A">
        <w:rPr>
          <w:rFonts w:cs="B Badr"/>
          <w:rtl/>
        </w:rPr>
        <w:t>گفت: «پروردگارا، مرا بر قوم فسادكار غالب گردان</w:t>
      </w:r>
      <w:r w:rsidR="00D215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جَاءَتْ رُسُلُنَا إِبْرَاهِيمَ بِالْبُشْرَى قَالُوا إِنَّا مُهْلِكُو أَهْلِ هَذِهِ الْقَرْيَةِ إِنَّ أَهْلَهَا كَانُوا ظَالِمِينَ </w:t>
      </w:r>
      <w:r w:rsidR="0067026F" w:rsidRPr="009F053A">
        <w:rPr>
          <w:rFonts w:cs="B Badr"/>
          <w:color w:val="FF0000"/>
          <w:rtl/>
        </w:rPr>
        <w:t>*</w:t>
      </w:r>
      <w:r w:rsidRPr="009F053A">
        <w:rPr>
          <w:rFonts w:cs="B Badr"/>
          <w:color w:val="FF0000"/>
          <w:rtl/>
        </w:rPr>
        <w:t>العنكبوت31</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و چون فرستادگان ما براى ابراهيم مژده آوردند، گفتند: «ما اهل اين شهر را هلاك</w:t>
      </w:r>
      <w:r w:rsidRPr="009F053A">
        <w:rPr>
          <w:rFonts w:cs="B Badr"/>
        </w:rPr>
        <w:t xml:space="preserve"> </w:t>
      </w:r>
      <w:r w:rsidRPr="009F053A">
        <w:rPr>
          <w:rFonts w:cs="B Badr"/>
          <w:rtl/>
        </w:rPr>
        <w:t>خواهيم كرد، زيرا مردمش ستمكار بوده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 فِيهَا لُوطًا قَالُوا نَحْنُ أَعْلَمُ بِمَنْ فِيهَا لَنُنَجِّيَنَّهُ وَأَهْلَهُ إِلَّا امْرَأَتَهُ كَانَتْ مِنْ الْغَابِرِينَ </w:t>
      </w:r>
      <w:r w:rsidR="0067026F" w:rsidRPr="009F053A">
        <w:rPr>
          <w:rFonts w:cs="B Badr"/>
          <w:color w:val="FF0000"/>
          <w:rtl/>
        </w:rPr>
        <w:t>*</w:t>
      </w:r>
      <w:r w:rsidRPr="009F053A">
        <w:rPr>
          <w:rFonts w:cs="B Badr"/>
          <w:color w:val="FF0000"/>
          <w:rtl/>
        </w:rPr>
        <w:t>العنكبوت32</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گفت: «لوط</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آنجاست.» گفتند: «ما بهتر مى دانيم چه كسانى در آنجا هستند</w:t>
      </w:r>
      <w:r w:rsidR="00F8562B" w:rsidRPr="009F053A">
        <w:rPr>
          <w:rFonts w:cs="B Badr"/>
          <w:rtl/>
        </w:rPr>
        <w:t>؛</w:t>
      </w:r>
      <w:r w:rsidRPr="009F053A">
        <w:rPr>
          <w:rFonts w:cs="B Badr"/>
          <w:rtl/>
        </w:rPr>
        <w:t xml:space="preserve"> او</w:t>
      </w:r>
      <w:r w:rsidRPr="009F053A">
        <w:rPr>
          <w:rFonts w:cs="B Badr"/>
        </w:rPr>
        <w:t xml:space="preserve"> </w:t>
      </w:r>
      <w:r w:rsidRPr="009F053A">
        <w:rPr>
          <w:rFonts w:cs="B Badr"/>
          <w:rtl/>
        </w:rPr>
        <w:t>و كسانش را -جز زنش كه از باقى ماندگان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خاكستر آتش</w:t>
      </w:r>
      <w:r w:rsidR="0011710E" w:rsidRPr="009F053A">
        <w:rPr>
          <w:rFonts w:cs="B Badr"/>
          <w:rtl/>
        </w:rPr>
        <w:t xml:space="preserve">] </w:t>
      </w:r>
      <w:r w:rsidRPr="009F053A">
        <w:rPr>
          <w:rFonts w:cs="B Badr"/>
          <w:rtl/>
        </w:rPr>
        <w:t>است- حتماً نجات خواهيم</w:t>
      </w:r>
      <w:r w:rsidRPr="009F053A">
        <w:rPr>
          <w:rFonts w:cs="B Badr"/>
        </w:rPr>
        <w:t xml:space="preserve"> </w:t>
      </w:r>
      <w:r w:rsidRPr="009F053A">
        <w:rPr>
          <w:rFonts w:cs="B Badr"/>
          <w:rtl/>
        </w:rPr>
        <w:t>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وَلَمَّا أَنْ جَاءَتْ رُسُلُنَا لُوطًا سِيَ بِهِمْ وَضَاقَ بِهِمْ ذَرْعًا وَقَالُوا لَا تَخَفْ وَلَا تَحْزَنْ إِنَّا مُنَجُّوكَ وَأَهْلَكَ إِلَّا امْرَأَتَكَ كَانَتْ مِنْ الْغَابِرِينَ</w:t>
      </w:r>
      <w:r w:rsidR="0067026F" w:rsidRPr="009F053A">
        <w:rPr>
          <w:rFonts w:cs="B Badr"/>
          <w:color w:val="FF0000"/>
          <w:rtl/>
        </w:rPr>
        <w:t>*</w:t>
      </w:r>
      <w:r w:rsidRPr="009F053A">
        <w:rPr>
          <w:rFonts w:cs="B Badr"/>
          <w:color w:val="FF0000"/>
          <w:rtl/>
        </w:rPr>
        <w:t>العنكبوت33</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و هنگامى كه فرستادگان ما به سوى لوط آمدند، به علت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حضور</w:t>
      </w:r>
      <w:r w:rsidR="0011710E" w:rsidRPr="009F053A">
        <w:rPr>
          <w:rFonts w:cs="B Badr"/>
          <w:rtl/>
        </w:rPr>
        <w:t xml:space="preserve">] </w:t>
      </w:r>
      <w:r w:rsidRPr="009F053A">
        <w:rPr>
          <w:rFonts w:cs="B Badr"/>
          <w:rtl/>
        </w:rPr>
        <w:t>ايشان ناراحت شد و دستش</w:t>
      </w:r>
      <w:r w:rsidRPr="009F053A">
        <w:rPr>
          <w:rFonts w:cs="B Badr"/>
        </w:rPr>
        <w:t xml:space="preserve"> </w:t>
      </w:r>
      <w:r w:rsidRPr="009F053A">
        <w:rPr>
          <w:rFonts w:cs="B Badr"/>
          <w:rtl/>
        </w:rPr>
        <w:t>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حمايت</w:t>
      </w:r>
      <w:r w:rsidR="0011710E" w:rsidRPr="009F053A">
        <w:rPr>
          <w:rFonts w:cs="B Badr"/>
          <w:rtl/>
        </w:rPr>
        <w:t xml:space="preserve">] </w:t>
      </w:r>
      <w:r w:rsidRPr="009F053A">
        <w:rPr>
          <w:rFonts w:cs="B Badr"/>
          <w:rtl/>
        </w:rPr>
        <w:t>آنها كوتاه گرديد. گفتند: «مترس و غم مدار كه ما تو و خانواده ات را -جز</w:t>
      </w:r>
      <w:r w:rsidRPr="009F053A">
        <w:rPr>
          <w:rFonts w:cs="B Badr"/>
        </w:rPr>
        <w:t xml:space="preserve"> </w:t>
      </w:r>
      <w:r w:rsidRPr="009F053A">
        <w:rPr>
          <w:rFonts w:cs="B Badr"/>
          <w:rtl/>
        </w:rPr>
        <w:t>زنت كه از باقى ماندگان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خاكستر آتش</w:t>
      </w:r>
      <w:r w:rsidR="0011710E" w:rsidRPr="009F053A">
        <w:rPr>
          <w:rFonts w:cs="B Badr"/>
          <w:rtl/>
        </w:rPr>
        <w:t xml:space="preserve">] </w:t>
      </w:r>
      <w:r w:rsidRPr="009F053A">
        <w:rPr>
          <w:rFonts w:cs="B Badr"/>
          <w:rtl/>
        </w:rPr>
        <w:t>است- حتماً مى رهانيم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مُنزِلُونَ عَلَى أَهْلِ هَذِهِ الْقَرْيَةِ رِجْزًا مِنْ السَّمَاءِ بِمَا كَانُوا يَفْسُقُونَ </w:t>
      </w:r>
      <w:r w:rsidR="0067026F" w:rsidRPr="009F053A">
        <w:rPr>
          <w:rFonts w:cs="B Badr"/>
          <w:color w:val="FF0000"/>
          <w:rtl/>
        </w:rPr>
        <w:t>*</w:t>
      </w:r>
      <w:r w:rsidRPr="009F053A">
        <w:rPr>
          <w:rFonts w:cs="B Badr"/>
          <w:color w:val="FF0000"/>
          <w:rtl/>
        </w:rPr>
        <w:t>العنكبوت34</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ما بر مردم اين شهر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فسقى كه مى كردند، عذابى از آسمان فرو خواهيم فرستاد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تَرَكْنَا مِنْهَا آيَةً بَيِّنَةً لِقَوْمٍ يَعْقِلُونَ </w:t>
      </w:r>
      <w:r w:rsidR="0067026F" w:rsidRPr="009F053A">
        <w:rPr>
          <w:rFonts w:cs="B Badr"/>
          <w:color w:val="FF0000"/>
          <w:rtl/>
        </w:rPr>
        <w:t>*</w:t>
      </w:r>
      <w:r w:rsidRPr="009F053A">
        <w:rPr>
          <w:rFonts w:cs="B Badr"/>
          <w:color w:val="FF0000"/>
          <w:rtl/>
        </w:rPr>
        <w:t>العنكبوت35</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و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شهر سوخته</w:t>
      </w:r>
      <w:r w:rsidR="0011710E" w:rsidRPr="009F053A">
        <w:rPr>
          <w:rFonts w:cs="B Badr"/>
          <w:rtl/>
        </w:rPr>
        <w:t xml:space="preserve">] </w:t>
      </w:r>
      <w:r w:rsidRPr="009F053A">
        <w:rPr>
          <w:rFonts w:cs="B Badr"/>
          <w:rtl/>
        </w:rPr>
        <w:t>براى مردمى كه مى انديشند نشانه اى روشن باقى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وَإِلَى مَدْيَنَ أَخَاهُمْ شُعَيْبًا فَقَالَ يَا قَوْمِ اعْبُدُوا اللَّهَ وَارْجُوا الْيَوْمَ الْآخِرَ وَلَا تَعْثَوْا فِي الْأَرْضِ مُفْسِدِينَ </w:t>
      </w:r>
      <w:r w:rsidR="0067026F" w:rsidRPr="009F053A">
        <w:rPr>
          <w:rFonts w:cs="B Badr"/>
          <w:color w:val="FF0000"/>
          <w:rtl/>
        </w:rPr>
        <w:t>*</w:t>
      </w:r>
      <w:r w:rsidRPr="009F053A">
        <w:rPr>
          <w:rFonts w:cs="B Badr"/>
          <w:color w:val="FF0000"/>
          <w:rtl/>
        </w:rPr>
        <w:t>العنكبوت36</w:t>
      </w:r>
      <w:r w:rsidR="0067026F" w:rsidRPr="009F053A">
        <w:rPr>
          <w:rFonts w:cs="B Badr"/>
          <w:color w:val="FF0000"/>
          <w:rtl/>
        </w:rPr>
        <w:t>*</w:t>
      </w:r>
      <w:r w:rsidRPr="009F053A">
        <w:rPr>
          <w:rFonts w:cs="B Badr"/>
          <w:color w:val="FF0000"/>
          <w:rtl/>
        </w:rPr>
        <w:t xml:space="preserve"> </w:t>
      </w:r>
    </w:p>
    <w:p w:rsidR="00256C3E" w:rsidRPr="009F053A" w:rsidRDefault="00D21513" w:rsidP="00327159">
      <w:pPr>
        <w:pStyle w:val="a0"/>
        <w:rPr>
          <w:rFonts w:cs="B Badr"/>
          <w:color w:val="000080"/>
        </w:rPr>
      </w:pPr>
      <w:r w:rsidRPr="009F053A">
        <w:rPr>
          <w:rFonts w:cs="B Badr"/>
          <w:rtl/>
        </w:rPr>
        <w:t>و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مَدْيَن، برادرشان شعيب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فرستاديم[. گفت: «اى قوم من، خدا را</w:t>
      </w:r>
      <w:r w:rsidRPr="009F053A">
        <w:rPr>
          <w:rFonts w:cs="B Badr"/>
        </w:rPr>
        <w:t xml:space="preserve"> </w:t>
      </w:r>
      <w:r w:rsidRPr="009F053A">
        <w:rPr>
          <w:rFonts w:cs="B Badr"/>
          <w:rtl/>
        </w:rPr>
        <w:t>بپرستيد و به روز بازپسين اميد داشته باشيد و در زمين سر به فساد برمداريد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فَأَخَذَتْهُمْ الرَّجْفَةُ فَأَصْبَحُوا فِي دَارِهِمْ جَاثِمِينَ </w:t>
      </w:r>
      <w:r w:rsidR="0067026F" w:rsidRPr="009F053A">
        <w:rPr>
          <w:rFonts w:cs="B Badr"/>
          <w:color w:val="FF0000"/>
          <w:rtl/>
        </w:rPr>
        <w:t>*</w:t>
      </w:r>
      <w:r w:rsidRPr="009F053A">
        <w:rPr>
          <w:rFonts w:cs="B Badr"/>
          <w:color w:val="FF0000"/>
          <w:rtl/>
        </w:rPr>
        <w:t>العنكبوت37</w:t>
      </w:r>
      <w:r w:rsidR="0067026F" w:rsidRPr="009F053A">
        <w:rPr>
          <w:rFonts w:cs="B Badr"/>
          <w:color w:val="FF0000"/>
          <w:rtl/>
        </w:rPr>
        <w:t>*</w:t>
      </w:r>
      <w:r w:rsidRPr="009F053A">
        <w:rPr>
          <w:rFonts w:cs="B Badr"/>
          <w:color w:val="FF0000"/>
          <w:rtl/>
        </w:rPr>
        <w:t xml:space="preserve"> </w:t>
      </w:r>
    </w:p>
    <w:p w:rsidR="00256C3E" w:rsidRPr="009F053A" w:rsidRDefault="00127226" w:rsidP="00327159">
      <w:pPr>
        <w:pStyle w:val="a0"/>
        <w:rPr>
          <w:rFonts w:cs="B Badr"/>
          <w:color w:val="000080"/>
        </w:rPr>
      </w:pPr>
      <w:r w:rsidRPr="009F053A">
        <w:rPr>
          <w:rFonts w:cs="B Badr"/>
          <w:rtl/>
        </w:rPr>
        <w:t>پس او را دروغگو خواندند و زلزله آنان را فرو گرفت و بامدادان در خانه هايشان از پا</w:t>
      </w:r>
      <w:r w:rsidRPr="009F053A">
        <w:rPr>
          <w:rFonts w:cs="B Badr"/>
        </w:rPr>
        <w:t xml:space="preserve"> </w:t>
      </w:r>
      <w:r w:rsidRPr="009F053A">
        <w:rPr>
          <w:rFonts w:cs="B Badr"/>
          <w:rtl/>
        </w:rPr>
        <w:t>درآمدند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وَعَادًا وَثَمُودَ وَقَدْ تَبَيَّنَ لَكُمْ مِنْ مَسَاكِنِهِمْ وَزَيَّنَ لَهُمْ الشَّيْطَانُ أَعْمَالَهُمْ فَصَدَّهُمْ عَنْ السَّبِيلِ وَكَانُوا مُسْتَبْصِرِينَ </w:t>
      </w:r>
      <w:r w:rsidR="0067026F" w:rsidRPr="009F053A">
        <w:rPr>
          <w:rFonts w:cs="B Badr"/>
          <w:color w:val="FF0000"/>
          <w:rtl/>
        </w:rPr>
        <w:t>*</w:t>
      </w:r>
      <w:r w:rsidRPr="009F053A">
        <w:rPr>
          <w:rFonts w:cs="B Badr"/>
          <w:color w:val="FF0000"/>
          <w:rtl/>
        </w:rPr>
        <w:t>العنكبوت38</w:t>
      </w:r>
      <w:r w:rsidR="0067026F" w:rsidRPr="009F053A">
        <w:rPr>
          <w:rFonts w:cs="B Badr"/>
          <w:color w:val="FF0000"/>
          <w:rtl/>
        </w:rPr>
        <w:t>*</w:t>
      </w:r>
      <w:r w:rsidRPr="009F053A">
        <w:rPr>
          <w:rFonts w:cs="B Badr"/>
          <w:color w:val="FF0000"/>
          <w:rtl/>
        </w:rPr>
        <w:t xml:space="preserve"> </w:t>
      </w:r>
    </w:p>
    <w:p w:rsidR="00256C3E" w:rsidRPr="009F053A" w:rsidRDefault="00127226" w:rsidP="00327159">
      <w:pPr>
        <w:pStyle w:val="a0"/>
        <w:rPr>
          <w:rFonts w:cs="B Badr"/>
          <w:color w:val="000080"/>
        </w:rPr>
      </w:pPr>
      <w:r w:rsidRPr="009F053A">
        <w:rPr>
          <w:rFonts w:cs="B Badr"/>
          <w:rtl/>
        </w:rPr>
        <w:t>و عاد و ثمود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هلاك نموديم[.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فرجام آنان</w:t>
      </w:r>
      <w:r w:rsidR="0011710E" w:rsidRPr="009F053A">
        <w:rPr>
          <w:rFonts w:cs="B Badr"/>
          <w:rtl/>
        </w:rPr>
        <w:t xml:space="preserve">] </w:t>
      </w:r>
      <w:r w:rsidRPr="009F053A">
        <w:rPr>
          <w:rFonts w:cs="B Badr"/>
          <w:rtl/>
        </w:rPr>
        <w:t>از سراهايشان بر شما آشكار</w:t>
      </w:r>
      <w:r w:rsidRPr="009F053A">
        <w:rPr>
          <w:rFonts w:cs="B Badr"/>
        </w:rPr>
        <w:t xml:space="preserve"> </w:t>
      </w:r>
      <w:r w:rsidRPr="009F053A">
        <w:rPr>
          <w:rFonts w:cs="B Badr"/>
          <w:rtl/>
        </w:rPr>
        <w:t>گرديده است، و شيطان كارهايشان را در نظرشان بياراست و از راه بازشان داشت با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كار دنيا</w:t>
      </w:r>
      <w:r w:rsidR="0011710E" w:rsidRPr="009F053A">
        <w:rPr>
          <w:rFonts w:cs="B Badr"/>
          <w:rtl/>
        </w:rPr>
        <w:t xml:space="preserve">] </w:t>
      </w:r>
      <w:r w:rsidRPr="009F053A">
        <w:rPr>
          <w:rFonts w:cs="B Badr"/>
          <w:rtl/>
        </w:rPr>
        <w:t>بينا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وَقَارُونَ وَفِرْعَوْنَ وَهَامَانَ وَلَقَدْ جَاءَهُمْ مُوسَى بِالْبَيِّنَاتِ فَاسْتَكْبَرُوا فِي الْأَرْضِ وَمَا كَانُوا سَابِقِينَ </w:t>
      </w:r>
      <w:r w:rsidR="0067026F" w:rsidRPr="009F053A">
        <w:rPr>
          <w:rFonts w:cs="B Badr"/>
          <w:color w:val="FF0000"/>
          <w:rtl/>
        </w:rPr>
        <w:t>*</w:t>
      </w:r>
      <w:r w:rsidRPr="009F053A">
        <w:rPr>
          <w:rFonts w:cs="B Badr"/>
          <w:color w:val="FF0000"/>
          <w:rtl/>
        </w:rPr>
        <w:t>العنكبوت39</w:t>
      </w:r>
      <w:r w:rsidR="0067026F" w:rsidRPr="009F053A">
        <w:rPr>
          <w:rFonts w:cs="B Badr"/>
          <w:color w:val="FF0000"/>
          <w:rtl/>
        </w:rPr>
        <w:t>*</w:t>
      </w:r>
      <w:r w:rsidRPr="009F053A">
        <w:rPr>
          <w:rFonts w:cs="B Badr"/>
          <w:color w:val="FF0000"/>
          <w:rtl/>
        </w:rPr>
        <w:t xml:space="preserve"> </w:t>
      </w:r>
    </w:p>
    <w:p w:rsidR="00256C3E" w:rsidRPr="009F053A" w:rsidRDefault="00127226" w:rsidP="00327159">
      <w:pPr>
        <w:pStyle w:val="a0"/>
        <w:rPr>
          <w:rFonts w:cs="B Badr"/>
          <w:color w:val="000080"/>
        </w:rPr>
      </w:pPr>
      <w:r w:rsidRPr="009F053A">
        <w:rPr>
          <w:rFonts w:cs="B Badr"/>
          <w:rtl/>
        </w:rPr>
        <w:t xml:space="preserve">و قارون و فرعون و هامان را </w:t>
      </w:r>
      <w:r w:rsidR="00E406E2" w:rsidRPr="009F053A">
        <w:rPr>
          <w:rFonts w:cs="B Badr"/>
          <w:rtl/>
        </w:rPr>
        <w:t>‏[‏</w:t>
      </w:r>
      <w:r w:rsidRPr="009F053A">
        <w:rPr>
          <w:rFonts w:cs="B Badr"/>
          <w:rtl/>
        </w:rPr>
        <w:t>هم هلاك كرديم</w:t>
      </w:r>
      <w:r w:rsidR="003E02F9" w:rsidRPr="009F053A">
        <w:rPr>
          <w:rFonts w:cs="B Badr"/>
          <w:rtl/>
        </w:rPr>
        <w:t>‏]‏</w:t>
      </w:r>
      <w:r w:rsidRPr="009F053A">
        <w:rPr>
          <w:rFonts w:cs="B Badr"/>
          <w:rtl/>
        </w:rPr>
        <w:t>. و به راستى موسى براى آنان دلايل</w:t>
      </w:r>
      <w:r w:rsidRPr="009F053A">
        <w:rPr>
          <w:rFonts w:cs="B Badr"/>
        </w:rPr>
        <w:t xml:space="preserve"> </w:t>
      </w:r>
      <w:r w:rsidRPr="009F053A">
        <w:rPr>
          <w:rFonts w:cs="B Badr"/>
          <w:rtl/>
        </w:rPr>
        <w:t>آشكار آورد، و</w:t>
      </w:r>
      <w:r w:rsidR="00E406E2" w:rsidRPr="009F053A">
        <w:rPr>
          <w:rFonts w:cs="B Badr"/>
          <w:rtl/>
        </w:rPr>
        <w:t>‏[‏</w:t>
      </w:r>
      <w:r w:rsidRPr="009F053A">
        <w:rPr>
          <w:rFonts w:cs="B Badr"/>
          <w:rtl/>
        </w:rPr>
        <w:t>لى آنها</w:t>
      </w:r>
      <w:r w:rsidR="003E02F9" w:rsidRPr="009F053A">
        <w:rPr>
          <w:rFonts w:cs="B Badr"/>
          <w:rtl/>
        </w:rPr>
        <w:t>‏]‏</w:t>
      </w:r>
      <w:r w:rsidRPr="009F053A">
        <w:rPr>
          <w:rFonts w:cs="B Badr"/>
          <w:rtl/>
        </w:rPr>
        <w:t xml:space="preserve"> در آن سرزمين سركشى نمودند و </w:t>
      </w:r>
      <w:r w:rsidR="00E406E2" w:rsidRPr="009F053A">
        <w:rPr>
          <w:rFonts w:cs="B Badr"/>
          <w:rtl/>
        </w:rPr>
        <w:t>‏[‏</w:t>
      </w:r>
      <w:r w:rsidRPr="009F053A">
        <w:rPr>
          <w:rFonts w:cs="B Badr"/>
          <w:rtl/>
        </w:rPr>
        <w:t>با اين همه بر ما</w:t>
      </w:r>
      <w:r w:rsidR="003E02F9" w:rsidRPr="009F053A">
        <w:rPr>
          <w:rFonts w:cs="B Badr"/>
          <w:rtl/>
        </w:rPr>
        <w:t>‏]‏</w:t>
      </w:r>
      <w:r w:rsidRPr="009F053A">
        <w:rPr>
          <w:rFonts w:cs="B Badr"/>
          <w:rtl/>
        </w:rPr>
        <w:t xml:space="preserve"> پيشى</w:t>
      </w:r>
      <w:r w:rsidRPr="009F053A">
        <w:rPr>
          <w:rFonts w:cs="B Badr"/>
        </w:rPr>
        <w:t xml:space="preserve"> </w:t>
      </w:r>
      <w:r w:rsidRPr="009F053A">
        <w:rPr>
          <w:rFonts w:cs="B Badr"/>
          <w:rtl/>
        </w:rPr>
        <w:t>نجستند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فَكُلًّا أَخَذْنَا بِذَنْبِهِ فَمِنْهُمْ مَنْ أَرْسَلْنَا عَلَيْهِ حَاصِبًا وَمِنْهُمْ مَنْ أَخَذَتْهُ الصَّيْحَةُ وَمِنْهُمْ مَنْ خَسَفْنَا بِهِ الْأَرْضَ وَمِنْهُمْ مَنْ أَغْرَقْنَا وَمَا كَانَ اللَّهُ لِيَظْلِمَهُمْ وَلَكِنْ كَانُوا أَنْفُسَهُمْ يَظْلِمُونَ </w:t>
      </w:r>
      <w:r w:rsidR="0067026F" w:rsidRPr="009F053A">
        <w:rPr>
          <w:rFonts w:cs="B Badr"/>
          <w:color w:val="FF0000"/>
          <w:rtl/>
        </w:rPr>
        <w:t>*</w:t>
      </w:r>
      <w:r w:rsidRPr="009F053A">
        <w:rPr>
          <w:rFonts w:cs="B Badr"/>
          <w:color w:val="FF0000"/>
          <w:rtl/>
        </w:rPr>
        <w:t>العنكبوت40</w:t>
      </w:r>
      <w:r w:rsidR="0067026F" w:rsidRPr="009F053A">
        <w:rPr>
          <w:rFonts w:cs="B Badr"/>
          <w:color w:val="FF0000"/>
          <w:rtl/>
        </w:rPr>
        <w:t>*</w:t>
      </w:r>
      <w:r w:rsidRPr="009F053A">
        <w:rPr>
          <w:rFonts w:cs="B Badr"/>
          <w:color w:val="FF0000"/>
          <w:rtl/>
        </w:rPr>
        <w:t xml:space="preserve"> </w:t>
      </w:r>
    </w:p>
    <w:p w:rsidR="00256C3E" w:rsidRPr="009F053A" w:rsidRDefault="00127226" w:rsidP="00327159">
      <w:pPr>
        <w:pStyle w:val="a0"/>
        <w:rPr>
          <w:rFonts w:cs="B Badr"/>
          <w:color w:val="000080"/>
        </w:rPr>
      </w:pPr>
      <w:r w:rsidRPr="009F053A">
        <w:rPr>
          <w:rFonts w:cs="B Badr"/>
          <w:rtl/>
        </w:rPr>
        <w:t xml:space="preserve">و هر يك </w:t>
      </w:r>
      <w:r w:rsidR="00E406E2" w:rsidRPr="009F053A">
        <w:rPr>
          <w:rFonts w:cs="B Badr"/>
          <w:rtl/>
        </w:rPr>
        <w:t>‏[‏</w:t>
      </w:r>
      <w:r w:rsidRPr="009F053A">
        <w:rPr>
          <w:rFonts w:cs="B Badr"/>
          <w:rtl/>
        </w:rPr>
        <w:t>از ايشان</w:t>
      </w:r>
      <w:r w:rsidR="003E02F9" w:rsidRPr="009F053A">
        <w:rPr>
          <w:rFonts w:cs="B Badr"/>
          <w:rtl/>
        </w:rPr>
        <w:t>‏]‏</w:t>
      </w:r>
      <w:r w:rsidRPr="009F053A">
        <w:rPr>
          <w:rFonts w:cs="B Badr"/>
          <w:rtl/>
        </w:rPr>
        <w:t xml:space="preserve"> را به گناهش گرفتار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كرديم: از آنان كسانى بودند كه بر</w:t>
      </w:r>
      <w:r w:rsidRPr="009F053A">
        <w:rPr>
          <w:rFonts w:cs="B Badr"/>
        </w:rPr>
        <w:t xml:space="preserve">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ايشان بادى همراه با شن فرو فرستاديم</w:t>
      </w:r>
      <w:r w:rsidR="00F8562B" w:rsidRPr="009F053A">
        <w:rPr>
          <w:rFonts w:cs="B Badr"/>
          <w:rtl/>
        </w:rPr>
        <w:t>؛</w:t>
      </w:r>
      <w:r w:rsidRPr="009F053A">
        <w:rPr>
          <w:rFonts w:cs="B Badr"/>
          <w:rtl/>
        </w:rPr>
        <w:t xml:space="preserve"> و از آنان كسانى بودند كه فرياد</w:t>
      </w:r>
      <w:r w:rsidRPr="009F053A">
        <w:rPr>
          <w:rFonts w:cs="B Badr"/>
        </w:rPr>
        <w:t xml:space="preserve"> </w:t>
      </w:r>
      <w:r w:rsidR="00E406E2" w:rsidRPr="009F053A">
        <w:rPr>
          <w:rFonts w:cs="B Badr"/>
          <w:rtl/>
        </w:rPr>
        <w:t>‏[‏</w:t>
      </w:r>
      <w:r w:rsidRPr="009F053A">
        <w:rPr>
          <w:rFonts w:cs="B Badr"/>
          <w:rtl/>
        </w:rPr>
        <w:t>مرگبار</w:t>
      </w:r>
      <w:r w:rsidR="003E02F9" w:rsidRPr="009F053A">
        <w:rPr>
          <w:rFonts w:cs="B Badr"/>
          <w:rtl/>
        </w:rPr>
        <w:t>‏]‏</w:t>
      </w:r>
      <w:r w:rsidRPr="009F053A">
        <w:rPr>
          <w:rFonts w:cs="B Badr"/>
          <w:rtl/>
        </w:rPr>
        <w:t xml:space="preserve"> آنها را فرو گرفت</w:t>
      </w:r>
      <w:r w:rsidR="00F8562B" w:rsidRPr="009F053A">
        <w:rPr>
          <w:rFonts w:cs="B Badr"/>
          <w:rtl/>
        </w:rPr>
        <w:t>؛</w:t>
      </w:r>
      <w:r w:rsidRPr="009F053A">
        <w:rPr>
          <w:rFonts w:cs="B Badr"/>
          <w:rtl/>
        </w:rPr>
        <w:t xml:space="preserve"> و برخى از آنان را در زمين فرو برديم</w:t>
      </w:r>
      <w:r w:rsidR="00F8562B" w:rsidRPr="009F053A">
        <w:rPr>
          <w:rFonts w:cs="B Badr"/>
          <w:rtl/>
        </w:rPr>
        <w:t>؛</w:t>
      </w:r>
      <w:r w:rsidRPr="009F053A">
        <w:rPr>
          <w:rFonts w:cs="B Badr"/>
          <w:rtl/>
        </w:rPr>
        <w:t xml:space="preserve"> و بعضى را غرق</w:t>
      </w:r>
      <w:r w:rsidRPr="009F053A">
        <w:rPr>
          <w:rFonts w:cs="B Badr"/>
        </w:rPr>
        <w:t xml:space="preserve"> </w:t>
      </w:r>
      <w:r w:rsidRPr="009F053A">
        <w:rPr>
          <w:rFonts w:cs="B Badr"/>
          <w:rtl/>
        </w:rPr>
        <w:t>كرديم</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خدا نبود كه بر ايشان ستم كرد بلكه خودشان بر خود ستم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مَثَلُ الَّذِينَ اتَّخَذُوا مِنْ دُونِ اللَّهِ أَوْلِيَاءَ كَمَثَلِ الْعَنكَبُوتِ اتَّخَذَتْ بَيْتًا وَإِنَّ أَوْهَنَ الْبُيُوتِ لَبَيْتُ الْعَنْكَبُوتِ لَوْ كَانُوا يَعْلَمُونَ</w:t>
      </w:r>
      <w:r w:rsidR="0067026F" w:rsidRPr="009F053A">
        <w:rPr>
          <w:rFonts w:cs="B Badr"/>
          <w:color w:val="FF0000"/>
          <w:rtl/>
        </w:rPr>
        <w:t>*</w:t>
      </w:r>
      <w:r w:rsidRPr="009F053A">
        <w:rPr>
          <w:rFonts w:cs="B Badr"/>
          <w:color w:val="FF0000"/>
          <w:rtl/>
        </w:rPr>
        <w:t>العنكبوت41</w:t>
      </w:r>
      <w:r w:rsidR="0067026F" w:rsidRPr="009F053A">
        <w:rPr>
          <w:rFonts w:cs="B Badr"/>
          <w:color w:val="FF0000"/>
          <w:rtl/>
        </w:rPr>
        <w:t>*</w:t>
      </w:r>
    </w:p>
    <w:p w:rsidR="00256C3E" w:rsidRPr="009F053A" w:rsidRDefault="008A7475" w:rsidP="00327159">
      <w:pPr>
        <w:pStyle w:val="a0"/>
        <w:rPr>
          <w:rFonts w:cs="B Badr"/>
          <w:color w:val="000080"/>
        </w:rPr>
      </w:pPr>
      <w:r w:rsidRPr="009F053A">
        <w:rPr>
          <w:rFonts w:cs="B Badr"/>
          <w:rtl/>
        </w:rPr>
        <w:t xml:space="preserve">داستان كسانى كه غير از خدا دوستانى اختيار كرده اند، همچون عنكبوت است كه </w:t>
      </w:r>
      <w:r w:rsidR="00E406E2" w:rsidRPr="009F053A">
        <w:rPr>
          <w:rFonts w:cs="B Badr"/>
          <w:rtl/>
        </w:rPr>
        <w:t>‏[‏</w:t>
      </w:r>
      <w:r w:rsidRPr="009F053A">
        <w:rPr>
          <w:rFonts w:cs="B Badr"/>
          <w:rtl/>
        </w:rPr>
        <w:t>با آب</w:t>
      </w:r>
      <w:r w:rsidRPr="009F053A">
        <w:rPr>
          <w:rFonts w:cs="B Badr"/>
        </w:rPr>
        <w:t xml:space="preserve"> </w:t>
      </w:r>
      <w:r w:rsidRPr="009F053A">
        <w:rPr>
          <w:rFonts w:cs="B Badr"/>
          <w:rtl/>
        </w:rPr>
        <w:t>دهان خود</w:t>
      </w:r>
      <w:r w:rsidR="003E02F9" w:rsidRPr="009F053A">
        <w:rPr>
          <w:rFonts w:cs="B Badr"/>
          <w:rtl/>
        </w:rPr>
        <w:t>‏]‏</w:t>
      </w:r>
      <w:r w:rsidRPr="009F053A">
        <w:rPr>
          <w:rFonts w:cs="B Badr"/>
          <w:rtl/>
        </w:rPr>
        <w:t xml:space="preserve"> خانه اى براى خويش ساخته، و در حقيقت -اگر مى دانستند- سست ترين خانه ها</w:t>
      </w:r>
      <w:r w:rsidRPr="009F053A">
        <w:rPr>
          <w:rFonts w:cs="B Badr"/>
        </w:rPr>
        <w:t xml:space="preserve"> </w:t>
      </w:r>
      <w:r w:rsidRPr="009F053A">
        <w:rPr>
          <w:rFonts w:cs="B Badr"/>
          <w:rtl/>
        </w:rPr>
        <w:t>همان خانه عنكبوت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يَعْلَمُ مَا يَدْعُونَ مِنْ دُونِهِ مِنْ شَيٍْ وَهُوَ الْعَزِيزُ الْحَكِيمُ </w:t>
      </w:r>
      <w:r w:rsidR="0067026F" w:rsidRPr="009F053A">
        <w:rPr>
          <w:rFonts w:cs="B Badr"/>
          <w:color w:val="FF0000"/>
          <w:rtl/>
        </w:rPr>
        <w:t>*</w:t>
      </w:r>
      <w:r w:rsidRPr="009F053A">
        <w:rPr>
          <w:rFonts w:cs="B Badr"/>
          <w:color w:val="FF0000"/>
          <w:rtl/>
        </w:rPr>
        <w:t>العنكبوت42</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خدا مى داند هر آنچه را كه جز او مى خوانند، و هم اوست شكست ناپذير سنجيده 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الْأَمْثَالُ نَضْرِبُهَا لِلنَّاسِ وَمَا يَعْقِلُهَا إِلَّا الْعَالِمُونَ </w:t>
      </w:r>
      <w:r w:rsidR="0067026F" w:rsidRPr="009F053A">
        <w:rPr>
          <w:rFonts w:cs="B Badr"/>
          <w:color w:val="FF0000"/>
          <w:rtl/>
        </w:rPr>
        <w:t>*</w:t>
      </w:r>
      <w:r w:rsidRPr="009F053A">
        <w:rPr>
          <w:rFonts w:cs="B Badr"/>
          <w:color w:val="FF0000"/>
          <w:rtl/>
        </w:rPr>
        <w:t>العنكبوت43</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و اين مَثَلها را براى مردم مى زنيم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جز دانشوران آنها را درنيابند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اللَّهُ السَّمَاوَاتِ وَالْأَرْضَ بِالْحَقِّ إِنَّ فِي ذَلِكَ لَآيَةً لِلْمُؤْمِنِينَ </w:t>
      </w:r>
      <w:r w:rsidR="0067026F" w:rsidRPr="009F053A">
        <w:rPr>
          <w:rFonts w:cs="B Badr"/>
          <w:color w:val="FF0000"/>
          <w:rtl/>
        </w:rPr>
        <w:t>*</w:t>
      </w:r>
      <w:r w:rsidRPr="009F053A">
        <w:rPr>
          <w:rFonts w:cs="B Badr"/>
          <w:color w:val="FF0000"/>
          <w:rtl/>
        </w:rPr>
        <w:t>العنكبوت44</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 xml:space="preserve">خداوند آسمانها و زمين را به حق آفريد. قطعاً در اين </w:t>
      </w:r>
      <w:r w:rsidR="00E406E2" w:rsidRPr="009F053A">
        <w:rPr>
          <w:rFonts w:cs="B Badr"/>
          <w:rtl/>
        </w:rPr>
        <w:t>‏[‏</w:t>
      </w:r>
      <w:r w:rsidRPr="009F053A">
        <w:rPr>
          <w:rFonts w:cs="B Badr"/>
          <w:rtl/>
        </w:rPr>
        <w:t>آفرينش</w:t>
      </w:r>
      <w:r w:rsidR="003E02F9" w:rsidRPr="009F053A">
        <w:rPr>
          <w:rFonts w:cs="B Badr"/>
          <w:rtl/>
        </w:rPr>
        <w:t>‏]‏</w:t>
      </w:r>
      <w:r w:rsidRPr="009F053A">
        <w:rPr>
          <w:rFonts w:cs="B Badr"/>
          <w:rtl/>
        </w:rPr>
        <w:t xml:space="preserve"> براى مؤمنان عبرتى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اتْلُ مَا أُوحِيَ إِلَيْكَ مِنْ الْكِتَابِ وَأَقِمْ الصَّلَاةَ إِنَّ الصَّلَاةَ تَنْهَى عَنْ الْفَحْشَاءِ وَالْمُنْكَرِ وَلَذِكْرُ اللَّهِ أَكْبَرُ وَاللَّهُ يَعْلَمُ مَا تَصْنَعُونَ</w:t>
      </w:r>
      <w:r w:rsidR="0067026F" w:rsidRPr="009F053A">
        <w:rPr>
          <w:rFonts w:cs="B Badr"/>
          <w:color w:val="FF0000"/>
          <w:rtl/>
        </w:rPr>
        <w:t>*</w:t>
      </w:r>
      <w:r w:rsidRPr="009F053A">
        <w:rPr>
          <w:rFonts w:cs="B Badr"/>
          <w:color w:val="FF0000"/>
          <w:rtl/>
        </w:rPr>
        <w:t>العنكبوت45</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آنچه از كتاب به سوى تو وحى شده است بخوان، و نماز را برپا دار، كه نماز از كار زشت</w:t>
      </w:r>
      <w:r w:rsidRPr="009F053A">
        <w:rPr>
          <w:rFonts w:cs="B Badr"/>
        </w:rPr>
        <w:t xml:space="preserve"> </w:t>
      </w:r>
      <w:r w:rsidRPr="009F053A">
        <w:rPr>
          <w:rFonts w:cs="B Badr"/>
          <w:rtl/>
        </w:rPr>
        <w:t>و ناپسند باز مى دارد، و قطعاً ياد خدا بالاتر است، و خدا مى داند چه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تُجَادِلُوا أَهْلَ الْكِتَابِ إِلَّا بِالَّتِي هِيَ أَحْسَنُ إِلَّا الَّذِينَ ظَلَمُوا مِنْهُمْ وَقُولُوا آمَنَّا بِالَّذِي أُنْزِلَ إِلَيْنَا وَأُنْزِلَ إِلَيْكُمْ وَإِلَهُنَا وَإِلَهُكُمْ وَاحِدٌ وَنَحْنُ لَهُ مُسْلِمُونَ </w:t>
      </w:r>
      <w:r w:rsidR="0067026F" w:rsidRPr="009F053A">
        <w:rPr>
          <w:rFonts w:cs="B Badr"/>
          <w:color w:val="FF0000"/>
          <w:rtl/>
        </w:rPr>
        <w:t>*</w:t>
      </w:r>
      <w:r w:rsidRPr="009F053A">
        <w:rPr>
          <w:rFonts w:cs="B Badr"/>
          <w:color w:val="FF0000"/>
          <w:rtl/>
        </w:rPr>
        <w:t>العنكبوت46</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 xml:space="preserve">و با اهل كتاب، جز به </w:t>
      </w:r>
      <w:r w:rsidR="00E406E2" w:rsidRPr="009F053A">
        <w:rPr>
          <w:rFonts w:cs="B Badr"/>
          <w:rtl/>
        </w:rPr>
        <w:t>‏[‏</w:t>
      </w:r>
      <w:r w:rsidRPr="009F053A">
        <w:rPr>
          <w:rFonts w:cs="B Badr"/>
          <w:rtl/>
        </w:rPr>
        <w:t>شيوه اى</w:t>
      </w:r>
      <w:r w:rsidR="003E02F9" w:rsidRPr="009F053A">
        <w:rPr>
          <w:rFonts w:cs="B Badr"/>
          <w:rtl/>
        </w:rPr>
        <w:t>‏]‏</w:t>
      </w:r>
      <w:r w:rsidRPr="009F053A">
        <w:rPr>
          <w:rFonts w:cs="B Badr"/>
          <w:rtl/>
        </w:rPr>
        <w:t xml:space="preserve"> كه بهتر است، مجادله مكنيد -مگر </w:t>
      </w:r>
      <w:r w:rsidR="00E406E2" w:rsidRPr="009F053A">
        <w:rPr>
          <w:rFonts w:cs="B Badr"/>
          <w:rtl/>
        </w:rPr>
        <w:t>‏[‏</w:t>
      </w:r>
      <w:r w:rsidRPr="009F053A">
        <w:rPr>
          <w:rFonts w:cs="B Badr"/>
          <w:rtl/>
        </w:rPr>
        <w:t>با</w:t>
      </w:r>
      <w:r w:rsidR="003E02F9" w:rsidRPr="009F053A">
        <w:rPr>
          <w:rFonts w:cs="B Badr"/>
          <w:rtl/>
        </w:rPr>
        <w:t>‏]‏</w:t>
      </w:r>
      <w:r w:rsidRPr="009F053A">
        <w:rPr>
          <w:rFonts w:cs="B Badr"/>
          <w:rtl/>
        </w:rPr>
        <w:t xml:space="preserve"> كسانى از آنان</w:t>
      </w:r>
      <w:r w:rsidRPr="009F053A">
        <w:rPr>
          <w:rFonts w:cs="B Badr"/>
        </w:rPr>
        <w:t xml:space="preserve"> </w:t>
      </w:r>
      <w:r w:rsidRPr="009F053A">
        <w:rPr>
          <w:rFonts w:cs="B Badr"/>
          <w:rtl/>
        </w:rPr>
        <w:t xml:space="preserve">كه ستم كرده اند- و بگوييد: «به آنچه به سوى ما نازل شده و </w:t>
      </w:r>
      <w:r w:rsidR="00E406E2" w:rsidRPr="009F053A">
        <w:rPr>
          <w:rFonts w:cs="B Badr"/>
          <w:rtl/>
        </w:rPr>
        <w:t>‏[‏</w:t>
      </w:r>
      <w:r w:rsidRPr="009F053A">
        <w:rPr>
          <w:rFonts w:cs="B Badr"/>
          <w:rtl/>
        </w:rPr>
        <w:t>آنچه</w:t>
      </w:r>
      <w:r w:rsidR="0011710E" w:rsidRPr="009F053A">
        <w:rPr>
          <w:rFonts w:cs="B Badr"/>
          <w:rtl/>
        </w:rPr>
        <w:t xml:space="preserve">] </w:t>
      </w:r>
      <w:r w:rsidRPr="009F053A">
        <w:rPr>
          <w:rFonts w:cs="B Badr"/>
          <w:rtl/>
        </w:rPr>
        <w:t>به سوى شما نازل</w:t>
      </w:r>
      <w:r w:rsidRPr="009F053A">
        <w:rPr>
          <w:rFonts w:cs="B Badr"/>
        </w:rPr>
        <w:t xml:space="preserve"> </w:t>
      </w:r>
      <w:r w:rsidRPr="009F053A">
        <w:rPr>
          <w:rFonts w:cs="B Badr"/>
          <w:rtl/>
        </w:rPr>
        <w:t>گرديده، ايمان آورديم</w:t>
      </w:r>
      <w:r w:rsidR="00F8562B" w:rsidRPr="009F053A">
        <w:rPr>
          <w:rFonts w:cs="B Badr"/>
          <w:rtl/>
        </w:rPr>
        <w:t>؛</w:t>
      </w:r>
      <w:r w:rsidRPr="009F053A">
        <w:rPr>
          <w:rFonts w:cs="B Badr"/>
          <w:rtl/>
        </w:rPr>
        <w:t xml:space="preserve"> و خداى ما و خداى شما يكى است و ما تسليم اوييم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وَكَذَلِكَ أَنْزَلْنَا إِلَيْكَ الْكِتَابَ فَالَّذِينَ آتَيْنَاهُمْ الْكِتَابَ يُؤْمِنُونَ بِهِ وَمِنْ هَؤُلَاء مَنْ يُؤْمِنُ بِهِ وَمَا يَجْحَدُ بِآيَاتِنَا إِلَّا الْكَافِرُونَ</w:t>
      </w:r>
      <w:r w:rsidR="0067026F" w:rsidRPr="009F053A">
        <w:rPr>
          <w:rFonts w:cs="B Badr"/>
          <w:color w:val="FF0000"/>
          <w:rtl/>
        </w:rPr>
        <w:t>*</w:t>
      </w:r>
      <w:r w:rsidRPr="009F053A">
        <w:rPr>
          <w:rFonts w:cs="B Badr"/>
          <w:color w:val="FF0000"/>
          <w:rtl/>
        </w:rPr>
        <w:t>العنكبوت47</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و همچنين ما قرآن را بر تو نازل كرديم. پس آنان كه بديشان كتاب داده ايم بدان ايمان</w:t>
      </w:r>
      <w:r w:rsidRPr="009F053A">
        <w:rPr>
          <w:rFonts w:cs="B Badr"/>
        </w:rPr>
        <w:t xml:space="preserve"> </w:t>
      </w:r>
      <w:r w:rsidRPr="009F053A">
        <w:rPr>
          <w:rFonts w:cs="B Badr"/>
          <w:rtl/>
        </w:rPr>
        <w:t>مى آورند، و از ميان اينان كسانى اند كه به آن مى گروند، و جز كافران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w:t>
      </w:r>
      <w:r w:rsidR="0011710E" w:rsidRPr="009F053A">
        <w:rPr>
          <w:rFonts w:cs="B Badr"/>
          <w:rtl/>
        </w:rPr>
        <w:t xml:space="preserve">] </w:t>
      </w:r>
      <w:r w:rsidRPr="009F053A">
        <w:rPr>
          <w:rFonts w:cs="B Badr"/>
          <w:rtl/>
        </w:rPr>
        <w:t>آيات ما</w:t>
      </w:r>
      <w:r w:rsidRPr="009F053A">
        <w:rPr>
          <w:rFonts w:cs="B Badr"/>
        </w:rPr>
        <w:t xml:space="preserve"> </w:t>
      </w:r>
      <w:r w:rsidRPr="009F053A">
        <w:rPr>
          <w:rFonts w:cs="B Badr"/>
          <w:rtl/>
        </w:rPr>
        <w:t>را انكار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كُنْتَ تَتْلُو مِنْ قَبْلِهِ مِنْ كِتَابٍ وَلَا تَخُطُّهُ بِيَمِينِكَ إِذًا لَارْتَابَ الْمُبْطِلُونَ </w:t>
      </w:r>
      <w:r w:rsidR="0067026F" w:rsidRPr="009F053A">
        <w:rPr>
          <w:rFonts w:cs="B Badr"/>
          <w:color w:val="FF0000"/>
          <w:rtl/>
        </w:rPr>
        <w:t>*</w:t>
      </w:r>
      <w:r w:rsidRPr="009F053A">
        <w:rPr>
          <w:rFonts w:cs="B Badr"/>
          <w:color w:val="FF0000"/>
          <w:rtl/>
        </w:rPr>
        <w:t>العنكبوت48</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و تو هيچ كتابى را پيش از اين نمى خواندى و با دست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راست</w:t>
      </w:r>
      <w:r w:rsidR="0011710E" w:rsidRPr="009F053A">
        <w:rPr>
          <w:rFonts w:cs="B Badr"/>
          <w:rtl/>
        </w:rPr>
        <w:t xml:space="preserve">] </w:t>
      </w:r>
      <w:r w:rsidRPr="009F053A">
        <w:rPr>
          <w:rFonts w:cs="B Badr"/>
          <w:rtl/>
        </w:rPr>
        <w:t>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كتابى</w:t>
      </w:r>
      <w:r w:rsidR="0011710E" w:rsidRPr="009F053A">
        <w:rPr>
          <w:rFonts w:cs="B Badr"/>
          <w:rtl/>
        </w:rPr>
        <w:t xml:space="preserve">] </w:t>
      </w:r>
      <w:r w:rsidRPr="009F053A">
        <w:rPr>
          <w:rFonts w:cs="B Badr"/>
          <w:rtl/>
        </w:rPr>
        <w:t>نمى نوشتى، و</w:t>
      </w:r>
      <w:r w:rsidRPr="009F053A">
        <w:rPr>
          <w:rFonts w:cs="B Badr"/>
        </w:rPr>
        <w:t xml:space="preserve"> </w:t>
      </w:r>
      <w:r w:rsidRPr="009F053A">
        <w:rPr>
          <w:rFonts w:cs="B Badr"/>
          <w:rtl/>
        </w:rPr>
        <w:t>گر نه باطل انديشان قطعاً به شك مى افتادند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هُوَ آيَاتٌ بَيِّنَاتٌ فِي صُدُورِ الَّذِينَ أُوتُوا الْعِلْمَ وَمَا يَجْحَدُ بِآيَاتِنَا إِلَّا الظَّالِمُونَ </w:t>
      </w:r>
      <w:r w:rsidR="0067026F" w:rsidRPr="009F053A">
        <w:rPr>
          <w:rFonts w:cs="B Badr"/>
          <w:color w:val="FF0000"/>
          <w:rtl/>
        </w:rPr>
        <w:t>*</w:t>
      </w:r>
      <w:r w:rsidRPr="009F053A">
        <w:rPr>
          <w:rFonts w:cs="B Badr"/>
          <w:color w:val="FF0000"/>
          <w:rtl/>
        </w:rPr>
        <w:t>العنكبوت49</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بلكه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آياتى روشن در سينه هاى كسانى است كه علم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الهى</w:t>
      </w:r>
      <w:r w:rsidR="0011710E" w:rsidRPr="009F053A">
        <w:rPr>
          <w:rFonts w:cs="B Badr"/>
          <w:rtl/>
        </w:rPr>
        <w:t xml:space="preserve">] </w:t>
      </w:r>
      <w:r w:rsidRPr="009F053A">
        <w:rPr>
          <w:rFonts w:cs="B Badr"/>
          <w:rtl/>
        </w:rPr>
        <w:t>يافته اند، و جز</w:t>
      </w:r>
      <w:r w:rsidRPr="009F053A">
        <w:rPr>
          <w:rFonts w:cs="B Badr"/>
        </w:rPr>
        <w:t xml:space="preserve"> </w:t>
      </w:r>
      <w:r w:rsidRPr="009F053A">
        <w:rPr>
          <w:rFonts w:cs="B Badr"/>
          <w:rtl/>
        </w:rPr>
        <w:t>ستمگران منكر آيات ما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لَوْلَا أُنْزِلَ عَلَيْهِ آيَاتٌ مِنْ رَبِّهِ قُلْ إِنَّمَا الْآيَاتُ عِنْدَ اللَّهِ وَإِنَّمَا أَنَا نَذِيرٌ مُبِينٌ </w:t>
      </w:r>
      <w:r w:rsidR="0067026F" w:rsidRPr="009F053A">
        <w:rPr>
          <w:rFonts w:cs="B Badr"/>
          <w:color w:val="FF0000"/>
          <w:rtl/>
        </w:rPr>
        <w:t>*</w:t>
      </w:r>
      <w:r w:rsidRPr="009F053A">
        <w:rPr>
          <w:rFonts w:cs="B Badr"/>
          <w:color w:val="FF0000"/>
          <w:rtl/>
        </w:rPr>
        <w:t>العنكبوت50</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و گفتند: «چرا بر او از جانب پروردگارش نشانه 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معجزه آسا</w:t>
      </w:r>
      <w:r w:rsidR="0011710E" w:rsidRPr="009F053A">
        <w:rPr>
          <w:rFonts w:cs="B Badr"/>
          <w:rtl/>
        </w:rPr>
        <w:t xml:space="preserve">] </w:t>
      </w:r>
      <w:r w:rsidRPr="009F053A">
        <w:rPr>
          <w:rFonts w:cs="B Badr"/>
          <w:rtl/>
        </w:rPr>
        <w:t>نازل نشده است؟</w:t>
      </w:r>
      <w:r w:rsidRPr="009F053A">
        <w:rPr>
          <w:rFonts w:cs="B Badr"/>
        </w:rPr>
        <w:t xml:space="preserve">» </w:t>
      </w:r>
      <w:r w:rsidRPr="009F053A">
        <w:rPr>
          <w:rFonts w:cs="B Badr"/>
          <w:rtl/>
        </w:rPr>
        <w:t>بگو: «آن نشانه ها پيش خداست، و من تنها هشداردهنده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يَكْفِهِمْ أَنَّا أَنْزَلْنَا عَلَيْكَ الْكِتَابَ يُتْلَى عَلَيْهِمْ إِنَّ فِي ذَلِكَ لَرَحْمَةً وَذِكْرَى لِقَوْمٍ يُؤْمِنُونَ </w:t>
      </w:r>
      <w:r w:rsidR="0067026F" w:rsidRPr="009F053A">
        <w:rPr>
          <w:rFonts w:cs="B Badr"/>
          <w:color w:val="FF0000"/>
          <w:rtl/>
        </w:rPr>
        <w:t>*</w:t>
      </w:r>
      <w:r w:rsidRPr="009F053A">
        <w:rPr>
          <w:rFonts w:cs="B Badr"/>
          <w:color w:val="FF0000"/>
          <w:rtl/>
        </w:rPr>
        <w:t>العنكبوت51</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آيا براى ايشان بس نيست كه اين كتاب را كه بر آنان خوانده مى شود بر تو فرو</w:t>
      </w:r>
      <w:r w:rsidRPr="009F053A">
        <w:rPr>
          <w:rFonts w:cs="B Badr"/>
        </w:rPr>
        <w:t xml:space="preserve"> </w:t>
      </w:r>
      <w:r w:rsidRPr="009F053A">
        <w:rPr>
          <w:rFonts w:cs="B Badr"/>
          <w:rtl/>
        </w:rPr>
        <w:t>فرستاديم؟ در حقيقت،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براى مردمى كه ايمان دارند، رحمت و يادآورى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كَفَى بِاللَّهِ بَيْنِي وَبَيْنَكُمْ شَهِيدًا يَعْلَمُ مَا فِي السَّمَاوَاتِ وَالْأَرْضِ وَالَّذِينَ آمَنُوا بِالْبَاطِلِ وَكَفَرُوا بِاللَّهِ أُوْلَئِكَ هُمْ الْخَاسِرُونَ</w:t>
      </w:r>
      <w:r w:rsidR="0067026F" w:rsidRPr="009F053A">
        <w:rPr>
          <w:rFonts w:cs="B Badr"/>
          <w:color w:val="FF0000"/>
          <w:rtl/>
        </w:rPr>
        <w:t>*</w:t>
      </w:r>
      <w:r w:rsidRPr="009F053A">
        <w:rPr>
          <w:rFonts w:cs="B Badr"/>
          <w:color w:val="FF0000"/>
          <w:rtl/>
        </w:rPr>
        <w:t>العنكبوت52</w:t>
      </w:r>
      <w:r w:rsidR="0067026F" w:rsidRPr="009F053A">
        <w:rPr>
          <w:rFonts w:cs="B Badr"/>
          <w:color w:val="FF0000"/>
          <w:rtl/>
        </w:rPr>
        <w:t>*</w:t>
      </w:r>
      <w:r w:rsidRPr="009F053A">
        <w:rPr>
          <w:rFonts w:cs="B Badr"/>
          <w:color w:val="FF0000"/>
          <w:rtl/>
        </w:rPr>
        <w:t xml:space="preserve"> </w:t>
      </w:r>
    </w:p>
    <w:p w:rsidR="00256C3E" w:rsidRPr="009F053A" w:rsidRDefault="008A7475" w:rsidP="00327159">
      <w:pPr>
        <w:pStyle w:val="a0"/>
        <w:rPr>
          <w:rFonts w:cs="B Badr"/>
          <w:color w:val="000080"/>
        </w:rPr>
      </w:pPr>
      <w:r w:rsidRPr="009F053A">
        <w:rPr>
          <w:rFonts w:cs="B Badr"/>
          <w:rtl/>
        </w:rPr>
        <w:t>بگو: «كافى است خدا ميان من و شما شاهد باشد. آنچه را كه در آسمانها و زمين است مى</w:t>
      </w:r>
      <w:r w:rsidRPr="009F053A">
        <w:rPr>
          <w:rFonts w:cs="B Badr"/>
        </w:rPr>
        <w:t xml:space="preserve"> </w:t>
      </w:r>
      <w:r w:rsidRPr="009F053A">
        <w:rPr>
          <w:rFonts w:cs="B Badr"/>
          <w:rtl/>
        </w:rPr>
        <w:t>داند، و آنان كه به باطل گرويده و خدا را انكار كرده اند همان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وَيَسْتَعْجِلُونَكَ بِالْعَذَابِ وَلَوْلَا أَجَلٌ مُسَمًّى لَجَاءَهُمْ الْعَذَابُ وَلَيَأْتِيَنَّهُمْ بَغْتَةً وَهُمْ لَا يَشْعُرُونَ </w:t>
      </w:r>
      <w:r w:rsidR="0067026F" w:rsidRPr="009F053A">
        <w:rPr>
          <w:rFonts w:cs="B Badr"/>
          <w:color w:val="FF0000"/>
          <w:rtl/>
        </w:rPr>
        <w:t>*</w:t>
      </w:r>
      <w:r w:rsidRPr="009F053A">
        <w:rPr>
          <w:rFonts w:cs="B Badr"/>
          <w:color w:val="FF0000"/>
          <w:rtl/>
        </w:rPr>
        <w:t>العنكبوت53</w:t>
      </w:r>
      <w:r w:rsidR="0067026F" w:rsidRPr="009F053A">
        <w:rPr>
          <w:rFonts w:cs="B Badr"/>
          <w:color w:val="FF0000"/>
          <w:rtl/>
        </w:rPr>
        <w:t>*</w:t>
      </w:r>
      <w:r w:rsidRPr="009F053A">
        <w:rPr>
          <w:rFonts w:cs="B Badr"/>
          <w:color w:val="FF0000"/>
          <w:rtl/>
        </w:rPr>
        <w:t xml:space="preserve"> </w:t>
      </w:r>
    </w:p>
    <w:p w:rsidR="00256C3E" w:rsidRPr="009F053A" w:rsidRDefault="005E0A01" w:rsidP="00327159">
      <w:pPr>
        <w:pStyle w:val="a0"/>
        <w:rPr>
          <w:rFonts w:cs="B Badr"/>
          <w:color w:val="000080"/>
        </w:rPr>
      </w:pPr>
      <w:r w:rsidRPr="009F053A">
        <w:rPr>
          <w:rFonts w:cs="B Badr"/>
          <w:rtl/>
        </w:rPr>
        <w:t>و از تو به شتاب درخواست عذاب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الهى را</w:t>
      </w:r>
      <w:r w:rsidR="0011710E" w:rsidRPr="009F053A">
        <w:rPr>
          <w:rFonts w:cs="B Badr"/>
          <w:rtl/>
        </w:rPr>
        <w:t xml:space="preserve">] </w:t>
      </w:r>
      <w:r w:rsidRPr="009F053A">
        <w:rPr>
          <w:rFonts w:cs="B Badr"/>
          <w:rtl/>
        </w:rPr>
        <w:t>دارند، و اگر سرآمدى معين نبود ، قطعاً</w:t>
      </w:r>
      <w:r w:rsidRPr="009F053A">
        <w:rPr>
          <w:rFonts w:cs="B Badr"/>
        </w:rPr>
        <w:t xml:space="preserve"> </w:t>
      </w:r>
      <w:r w:rsidRPr="009F053A">
        <w:rPr>
          <w:rFonts w:cs="B Badr"/>
          <w:rtl/>
        </w:rPr>
        <w:t>عذاب به آنان مى رسيد و بى آنكه خبردار شوند غافلگيرشان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يَسْتَعْجِلُونَكَ بِالْعَذَابِ وَإِنَّ جَهَنَّمَ لَمُحِيطَةٌ بِالْكَافِرِينَ </w:t>
      </w:r>
      <w:r w:rsidR="0067026F" w:rsidRPr="009F053A">
        <w:rPr>
          <w:rFonts w:cs="B Badr"/>
          <w:color w:val="FF0000"/>
          <w:rtl/>
        </w:rPr>
        <w:t>*</w:t>
      </w:r>
      <w:r w:rsidRPr="009F053A">
        <w:rPr>
          <w:rFonts w:cs="B Badr"/>
          <w:color w:val="FF0000"/>
          <w:rtl/>
        </w:rPr>
        <w:t>العنكبوت54</w:t>
      </w:r>
      <w:r w:rsidR="0067026F" w:rsidRPr="009F053A">
        <w:rPr>
          <w:rFonts w:cs="B Badr"/>
          <w:color w:val="FF0000"/>
          <w:rtl/>
        </w:rPr>
        <w:t>*</w:t>
      </w:r>
      <w:r w:rsidRPr="009F053A">
        <w:rPr>
          <w:rFonts w:cs="B Badr"/>
          <w:color w:val="FF0000"/>
          <w:rtl/>
        </w:rPr>
        <w:t xml:space="preserve"> </w:t>
      </w:r>
    </w:p>
    <w:p w:rsidR="00256C3E" w:rsidRPr="009F053A" w:rsidRDefault="005E0A01" w:rsidP="00327159">
      <w:pPr>
        <w:pStyle w:val="a0"/>
        <w:rPr>
          <w:rFonts w:cs="B Badr"/>
          <w:color w:val="000080"/>
        </w:rPr>
      </w:pPr>
      <w:r w:rsidRPr="009F053A">
        <w:rPr>
          <w:rFonts w:cs="B Badr"/>
          <w:rtl/>
        </w:rPr>
        <w:t>و شتابزده از تو عذاب مى خواهند، و حال آنكه جهنم قطعاً بر كافران احاطه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يَغْشَاهُمْ الْعَذَابُ مِنْ فَوْقِهِمْ وَمِنْ تَحْتِ أَرْجُلِهِمْ وَيَقُولُ ذُوقُوا مَا كُنْتُمْ تَعْمَلُونَ </w:t>
      </w:r>
      <w:r w:rsidR="0067026F" w:rsidRPr="009F053A">
        <w:rPr>
          <w:rFonts w:cs="B Badr"/>
          <w:color w:val="FF0000"/>
          <w:rtl/>
        </w:rPr>
        <w:t>*</w:t>
      </w:r>
      <w:r w:rsidRPr="009F053A">
        <w:rPr>
          <w:rFonts w:cs="B Badr"/>
          <w:color w:val="FF0000"/>
          <w:rtl/>
        </w:rPr>
        <w:t>العنكبوت55</w:t>
      </w:r>
      <w:r w:rsidR="0067026F" w:rsidRPr="009F053A">
        <w:rPr>
          <w:rFonts w:cs="B Badr"/>
          <w:color w:val="FF0000"/>
          <w:rtl/>
        </w:rPr>
        <w:t>*</w:t>
      </w:r>
      <w:r w:rsidRPr="009F053A">
        <w:rPr>
          <w:rFonts w:cs="B Badr"/>
          <w:color w:val="FF0000"/>
          <w:rtl/>
        </w:rPr>
        <w:t xml:space="preserve"> </w:t>
      </w:r>
    </w:p>
    <w:p w:rsidR="00256C3E" w:rsidRPr="009F053A" w:rsidRDefault="005E0A01" w:rsidP="00327159">
      <w:pPr>
        <w:pStyle w:val="a0"/>
        <w:rPr>
          <w:rFonts w:cs="B Badr"/>
          <w:color w:val="000080"/>
        </w:rPr>
      </w:pPr>
      <w:r w:rsidRPr="009F053A">
        <w:rPr>
          <w:rFonts w:cs="B Badr"/>
          <w:rtl/>
        </w:rPr>
        <w:t>آن روز كه عذاب از بالاى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آنها و از زير پاهايشان آنها را فرو گيرد،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مى</w:t>
      </w:r>
      <w:r w:rsidRPr="009F053A">
        <w:rPr>
          <w:rFonts w:cs="B Badr"/>
        </w:rPr>
        <w:t xml:space="preserve"> </w:t>
      </w:r>
      <w:r w:rsidRPr="009F053A">
        <w:rPr>
          <w:rFonts w:cs="B Badr"/>
          <w:rtl/>
        </w:rPr>
        <w:t>فرمايد: «</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آنچه را مى كرديد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عِبَادِي الَّذِينَ آمَنُوا إِنَّ أَرْضِي وَاسِعَةٌ فَإِيَّايَ فَاعْبُدُونِي </w:t>
      </w:r>
      <w:r w:rsidR="0067026F" w:rsidRPr="009F053A">
        <w:rPr>
          <w:rFonts w:cs="B Badr"/>
          <w:color w:val="FF0000"/>
          <w:rtl/>
        </w:rPr>
        <w:t>*</w:t>
      </w:r>
      <w:r w:rsidRPr="009F053A">
        <w:rPr>
          <w:rFonts w:cs="B Badr"/>
          <w:color w:val="FF0000"/>
          <w:rtl/>
        </w:rPr>
        <w:t>العنكبوت56</w:t>
      </w:r>
      <w:r w:rsidR="0067026F" w:rsidRPr="009F053A">
        <w:rPr>
          <w:rFonts w:cs="B Badr"/>
          <w:color w:val="FF0000"/>
          <w:rtl/>
        </w:rPr>
        <w:t>*</w:t>
      </w:r>
      <w:r w:rsidRPr="009F053A">
        <w:rPr>
          <w:rFonts w:cs="B Badr"/>
          <w:color w:val="FF0000"/>
          <w:rtl/>
        </w:rPr>
        <w:t xml:space="preserve"> </w:t>
      </w:r>
    </w:p>
    <w:p w:rsidR="00256C3E" w:rsidRPr="009F053A" w:rsidRDefault="005E0A01" w:rsidP="00327159">
      <w:pPr>
        <w:pStyle w:val="a0"/>
        <w:rPr>
          <w:rFonts w:cs="B Badr"/>
          <w:color w:val="000080"/>
        </w:rPr>
      </w:pPr>
      <w:r w:rsidRPr="009F053A">
        <w:rPr>
          <w:rFonts w:cs="B Badr"/>
        </w:rPr>
        <w:t>«</w:t>
      </w:r>
      <w:r w:rsidRPr="009F053A">
        <w:rPr>
          <w:rFonts w:cs="B Badr"/>
          <w:rtl/>
        </w:rPr>
        <w:t>اى بندگان من كه ايمان آورده ايد، زمين من فراخ است</w:t>
      </w:r>
      <w:r w:rsidR="00F8562B" w:rsidRPr="009F053A">
        <w:rPr>
          <w:rFonts w:cs="B Badr"/>
          <w:rtl/>
        </w:rPr>
        <w:t>؛</w:t>
      </w:r>
      <w:r w:rsidRPr="009F053A">
        <w:rPr>
          <w:rFonts w:cs="B Badr"/>
          <w:rtl/>
        </w:rPr>
        <w:t xml:space="preserve"> تنها مرا بپرستيد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 نَفْسٍ ذَائِقَةُ الْمَوْتِ ثُمَّ إِلَيْنَا تُرْجَعُونَ </w:t>
      </w:r>
      <w:r w:rsidR="0067026F" w:rsidRPr="009F053A">
        <w:rPr>
          <w:rFonts w:cs="B Badr"/>
          <w:color w:val="FF0000"/>
          <w:rtl/>
        </w:rPr>
        <w:t>*</w:t>
      </w:r>
      <w:r w:rsidRPr="009F053A">
        <w:rPr>
          <w:rFonts w:cs="B Badr"/>
          <w:color w:val="FF0000"/>
          <w:rtl/>
        </w:rPr>
        <w:t>العنكبوت57</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هر نفسى چشنده مرگ است، آنگاه به سوى ما بازگردانيده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وَعَمِلُوا الصَّالِحَاتِ لَنُبَوِّئَنَّهُمْ مِنْ الْجَنَّةِ غُرَفًا تَجْرِي مِنْ تَحْتِهَا الْأَنْهَارُ خَالِدِينَ فِيهَا نِعْمَ أَجْرُ الْعَامِلِينَ </w:t>
      </w:r>
      <w:r w:rsidR="0067026F" w:rsidRPr="009F053A">
        <w:rPr>
          <w:rFonts w:cs="B Badr"/>
          <w:color w:val="FF0000"/>
          <w:rtl/>
        </w:rPr>
        <w:t>*</w:t>
      </w:r>
      <w:r w:rsidRPr="009F053A">
        <w:rPr>
          <w:rFonts w:cs="B Badr"/>
          <w:color w:val="FF0000"/>
          <w:rtl/>
        </w:rPr>
        <w:t>العنكبوت58</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و كسانى كه ايمان آورده و كارهاى شايسته كرده اند، قطعاً آنان را در غرفه هايى از</w:t>
      </w:r>
      <w:r w:rsidRPr="009F053A">
        <w:rPr>
          <w:rFonts w:cs="B Badr"/>
        </w:rPr>
        <w:t xml:space="preserve"> </w:t>
      </w:r>
      <w:r w:rsidRPr="009F053A">
        <w:rPr>
          <w:rFonts w:cs="B Badr"/>
          <w:rtl/>
        </w:rPr>
        <w:t>بهشت جاى مى دهيم كه از زير آنها جويها روان است، جاودان در آنجا خواهند بود</w:t>
      </w:r>
      <w:r w:rsidR="00F8562B" w:rsidRPr="009F053A">
        <w:rPr>
          <w:rFonts w:cs="B Badr"/>
          <w:rtl/>
        </w:rPr>
        <w:t>؛</w:t>
      </w:r>
      <w:r w:rsidRPr="009F053A">
        <w:rPr>
          <w:rFonts w:cs="B Badr"/>
          <w:rtl/>
        </w:rPr>
        <w:t xml:space="preserve"> چه</w:t>
      </w:r>
      <w:r w:rsidRPr="009F053A">
        <w:rPr>
          <w:rFonts w:cs="B Badr"/>
        </w:rPr>
        <w:t xml:space="preserve"> </w:t>
      </w:r>
      <w:r w:rsidRPr="009F053A">
        <w:rPr>
          <w:rFonts w:cs="B Badr"/>
          <w:rtl/>
        </w:rPr>
        <w:t>نيكوست پاداش عمل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صَبَرُوا وَعَلَى رَبِّهِمْ يَتَوَكَّلُونَ </w:t>
      </w:r>
      <w:r w:rsidR="0067026F" w:rsidRPr="009F053A">
        <w:rPr>
          <w:rFonts w:cs="B Badr"/>
          <w:color w:val="FF0000"/>
          <w:rtl/>
        </w:rPr>
        <w:t>*</w:t>
      </w:r>
      <w:r w:rsidRPr="009F053A">
        <w:rPr>
          <w:rFonts w:cs="B Badr"/>
          <w:color w:val="FF0000"/>
          <w:rtl/>
        </w:rPr>
        <w:t>العنكبوت59</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همان كسانى كه شكيبايى ورزيده و بر پروردگارشان توكل نموده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وَكَأَيِّن مِنْ دَابَّةٍ لَا تَحْمِلُ رِزْقَهَا اللَّهُ يَرْزُقُهَا وَإِيَّاكُمْ وَهُوَ السَّمِيعُ الْعَلِيمُ </w:t>
      </w:r>
      <w:r w:rsidR="0067026F" w:rsidRPr="009F053A">
        <w:rPr>
          <w:rFonts w:cs="B Badr"/>
          <w:color w:val="FF0000"/>
          <w:rtl/>
        </w:rPr>
        <w:t>*</w:t>
      </w:r>
      <w:r w:rsidRPr="009F053A">
        <w:rPr>
          <w:rFonts w:cs="B Badr"/>
          <w:color w:val="FF0000"/>
          <w:rtl/>
        </w:rPr>
        <w:t>العنكبوت60</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و چه بسيار جاندارانى كه نمى توانند متحمّل روزى خود شوند. خداست كه آنها و شما را</w:t>
      </w:r>
      <w:r w:rsidRPr="009F053A">
        <w:rPr>
          <w:rFonts w:cs="B Badr"/>
        </w:rPr>
        <w:t xml:space="preserve"> </w:t>
      </w:r>
      <w:r w:rsidRPr="009F053A">
        <w:rPr>
          <w:rFonts w:cs="B Badr"/>
          <w:rtl/>
        </w:rPr>
        <w:t>روزى مى دهد، و اوست شنواى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مَنْ خَلَقَ السَّمَاوَاتِ وَالْأَرْضَ وَسَخَّرَ الشَّمْسَ وَالْقَمَرَ لَيَقُولُنَّ اللَّهُ فَأَنَّا يُؤْفَكُونَ </w:t>
      </w:r>
      <w:r w:rsidR="0067026F" w:rsidRPr="009F053A">
        <w:rPr>
          <w:rFonts w:cs="B Badr"/>
          <w:color w:val="FF0000"/>
          <w:rtl/>
        </w:rPr>
        <w:t>*</w:t>
      </w:r>
      <w:r w:rsidRPr="009F053A">
        <w:rPr>
          <w:rFonts w:cs="B Badr"/>
          <w:color w:val="FF0000"/>
          <w:rtl/>
        </w:rPr>
        <w:t>العنكبوت61</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و اگر از ايشان بپرسى: «چه كسى آسمانها و زمين را آفريده و خورشيد و ماه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0011710E" w:rsidRPr="009F053A">
        <w:rPr>
          <w:rFonts w:cs="B Badr"/>
          <w:rtl/>
        </w:rPr>
        <w:t xml:space="preserve">] </w:t>
      </w:r>
      <w:r w:rsidRPr="009F053A">
        <w:rPr>
          <w:rFonts w:cs="B Badr"/>
          <w:rtl/>
        </w:rPr>
        <w:t>رام كرده است؟» حتماً خواهند گفت: «الله»</w:t>
      </w:r>
      <w:r w:rsidR="00F8562B" w:rsidRPr="009F053A">
        <w:rPr>
          <w:rFonts w:cs="B Badr"/>
          <w:rtl/>
        </w:rPr>
        <w:t>؛</w:t>
      </w:r>
      <w:r w:rsidRPr="009F053A">
        <w:rPr>
          <w:rFonts w:cs="B Badr"/>
          <w:rtl/>
        </w:rPr>
        <w:t xml:space="preserve"> پس چگونه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حق</w:t>
      </w:r>
      <w:r w:rsidR="0011710E" w:rsidRPr="009F053A">
        <w:rPr>
          <w:rFonts w:cs="B Badr"/>
          <w:rtl/>
        </w:rPr>
        <w:t xml:space="preserve">] </w:t>
      </w:r>
      <w:r w:rsidRPr="009F053A">
        <w:rPr>
          <w:rFonts w:cs="B Badr"/>
          <w:rtl/>
        </w:rPr>
        <w:t>بازگردانيده مى شوند؟</w:t>
      </w:r>
    </w:p>
    <w:p w:rsidR="009F4CF8" w:rsidRPr="009F053A" w:rsidRDefault="00256C3E" w:rsidP="00327159">
      <w:pPr>
        <w:pStyle w:val="a0"/>
        <w:rPr>
          <w:rFonts w:cs="B Badr"/>
          <w:color w:val="000080"/>
          <w:rtl/>
        </w:rPr>
      </w:pPr>
      <w:r w:rsidRPr="009F053A">
        <w:rPr>
          <w:rFonts w:cs="B Badr"/>
          <w:color w:val="000080"/>
          <w:rtl/>
        </w:rPr>
        <w:t xml:space="preserve">اللَّهُ يَبْسُطُ الرِّزْقَ لِمَنْ يَشَاءُ مِنْ عِبَادِهِ وَيَقْدِرُ لَهُ إِنَّ اللَّهَ بِكُلِّ شَيٍْ عَلِيمٌ </w:t>
      </w:r>
      <w:r w:rsidR="0067026F" w:rsidRPr="009F053A">
        <w:rPr>
          <w:rFonts w:cs="B Badr"/>
          <w:color w:val="FF0000"/>
          <w:rtl/>
        </w:rPr>
        <w:t>*</w:t>
      </w:r>
      <w:r w:rsidRPr="009F053A">
        <w:rPr>
          <w:rFonts w:cs="B Badr"/>
          <w:color w:val="FF0000"/>
          <w:rtl/>
        </w:rPr>
        <w:t>العنكبوت62</w:t>
      </w:r>
      <w:r w:rsidR="0067026F" w:rsidRPr="009F053A">
        <w:rPr>
          <w:rFonts w:cs="B Badr"/>
          <w:color w:val="FF0000"/>
          <w:rtl/>
        </w:rPr>
        <w:t>*</w:t>
      </w:r>
      <w:r w:rsidRPr="009F053A">
        <w:rPr>
          <w:rFonts w:cs="B Badr"/>
          <w:color w:val="FF0000"/>
          <w:rtl/>
        </w:rPr>
        <w:t xml:space="preserve"> </w:t>
      </w:r>
    </w:p>
    <w:p w:rsidR="00256C3E" w:rsidRPr="009F053A" w:rsidRDefault="00972E66" w:rsidP="00327159">
      <w:pPr>
        <w:pStyle w:val="a0"/>
        <w:rPr>
          <w:rFonts w:cs="B Badr"/>
          <w:color w:val="000080"/>
        </w:rPr>
      </w:pPr>
      <w:r w:rsidRPr="009F053A">
        <w:rPr>
          <w:rFonts w:cs="B Badr"/>
          <w:rtl/>
        </w:rPr>
        <w:t xml:space="preserve">خدا بر هر كس از بندگانش كه بخواهد روزى را گشاده مى گرداند و </w:t>
      </w:r>
      <w:r w:rsidR="00E406E2" w:rsidRPr="009F053A">
        <w:rPr>
          <w:rFonts w:cs="B Badr"/>
          <w:rtl/>
        </w:rPr>
        <w:t>‏[‏</w:t>
      </w:r>
      <w:r w:rsidRPr="009F053A">
        <w:rPr>
          <w:rFonts w:cs="B Badr"/>
          <w:rtl/>
        </w:rPr>
        <w:t>يا</w:t>
      </w:r>
      <w:r w:rsidR="003E02F9" w:rsidRPr="009F053A">
        <w:rPr>
          <w:rFonts w:cs="B Badr"/>
          <w:rtl/>
        </w:rPr>
        <w:t>‏]‏</w:t>
      </w:r>
      <w:r w:rsidRPr="009F053A">
        <w:rPr>
          <w:rFonts w:cs="B Badr"/>
          <w:rtl/>
        </w:rPr>
        <w:t xml:space="preserve"> بر او تنگ مى</w:t>
      </w:r>
      <w:r w:rsidRPr="009F053A">
        <w:rPr>
          <w:rFonts w:cs="B Badr"/>
        </w:rPr>
        <w:t xml:space="preserve"> </w:t>
      </w:r>
      <w:r w:rsidRPr="009F053A">
        <w:rPr>
          <w:rFonts w:cs="B Badr"/>
          <w:rtl/>
        </w:rPr>
        <w:t>سازد، زيرا خدا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مَنْ نَزَّلَ مِنْ السَّمَاءِ مَاءً فَأَحْيَا بِهِ الْأَرْضَ مِنْ بَعْدِ مَوْتِهَا لَيَقُولُنَّ اللَّهُ قُلْ الْحَمْدُ لِلَّهِ بَلْ أَكْثَرُهُمْ لَا يَعْقِلُونَ </w:t>
      </w:r>
      <w:r w:rsidR="0067026F" w:rsidRPr="009F053A">
        <w:rPr>
          <w:rFonts w:cs="B Badr"/>
          <w:color w:val="FF0000"/>
          <w:rtl/>
        </w:rPr>
        <w:t>*</w:t>
      </w:r>
      <w:r w:rsidRPr="009F053A">
        <w:rPr>
          <w:rFonts w:cs="B Badr"/>
          <w:color w:val="FF0000"/>
          <w:rtl/>
        </w:rPr>
        <w:t>العنكبوت63</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و اگر از آنان بپرسى: «چه كسى از آسمان، آبى فرو فرستاده و زمين را پس از مرگش به</w:t>
      </w:r>
      <w:r w:rsidRPr="009F053A">
        <w:rPr>
          <w:rFonts w:cs="B Badr"/>
        </w:rPr>
        <w:t xml:space="preserve"> </w:t>
      </w:r>
      <w:r w:rsidRPr="009F053A">
        <w:rPr>
          <w:rFonts w:cs="B Badr"/>
          <w:rtl/>
        </w:rPr>
        <w:t>وسيله آن زنده گردانيده است؟» حتماً خواهند گفت: «الله.» بگو: «ستايش از آنِ خداست</w:t>
      </w:r>
      <w:r w:rsidRPr="009F053A">
        <w:rPr>
          <w:rFonts w:cs="B Badr"/>
        </w:rPr>
        <w:t xml:space="preserve"> </w:t>
      </w:r>
      <w:r w:rsidRPr="009F053A">
        <w:rPr>
          <w:rFonts w:cs="B Badr"/>
          <w:rtl/>
        </w:rPr>
        <w:t>با اين همه، بيشترشان نمى انديشند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هَذِهِ الْحَيَاةُ الدُّنْيَا إِلَّا لَهْوٌ وَلَعِبٌ وَإِنَّ الدَّارَ الْآخِرَةَ لَهِيَ الْحَيَوَانُ لَوْ كَانُوا يَعْلَمُونَ </w:t>
      </w:r>
      <w:r w:rsidR="0067026F" w:rsidRPr="009F053A">
        <w:rPr>
          <w:rFonts w:cs="B Badr"/>
          <w:color w:val="FF0000"/>
          <w:rtl/>
        </w:rPr>
        <w:t>*</w:t>
      </w:r>
      <w:r w:rsidRPr="009F053A">
        <w:rPr>
          <w:rFonts w:cs="B Badr"/>
          <w:color w:val="FF0000"/>
          <w:rtl/>
        </w:rPr>
        <w:t>العنكبوت64</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 xml:space="preserve">اين زندگى دنيا جز سرگرمى و بازيچه نيست، و زندگى حقيقى همانا </w:t>
      </w:r>
      <w:r w:rsidR="00E406E2" w:rsidRPr="009F053A">
        <w:rPr>
          <w:rFonts w:cs="B Badr"/>
          <w:rtl/>
        </w:rPr>
        <w:t>‏[‏</w:t>
      </w:r>
      <w:r w:rsidRPr="009F053A">
        <w:rPr>
          <w:rFonts w:cs="B Badr"/>
          <w:rtl/>
        </w:rPr>
        <w:t>در</w:t>
      </w:r>
      <w:r w:rsidR="003E02F9" w:rsidRPr="009F053A">
        <w:rPr>
          <w:rFonts w:cs="B Badr"/>
          <w:rtl/>
        </w:rPr>
        <w:t>‏]‏</w:t>
      </w:r>
      <w:r w:rsidRPr="009F053A">
        <w:rPr>
          <w:rFonts w:cs="B Badr"/>
          <w:rtl/>
        </w:rPr>
        <w:t xml:space="preserve"> سراى آخرت است</w:t>
      </w:r>
      <w:r w:rsidR="00F8562B" w:rsidRPr="009F053A">
        <w:rPr>
          <w:rFonts w:cs="B Badr"/>
          <w:rtl/>
        </w:rPr>
        <w:t>؛</w:t>
      </w:r>
      <w:r w:rsidRPr="009F053A">
        <w:rPr>
          <w:rFonts w:cs="B Badr"/>
        </w:rPr>
        <w:t xml:space="preserve"> </w:t>
      </w:r>
      <w:r w:rsidRPr="009F053A">
        <w:rPr>
          <w:rFonts w:cs="B Badr"/>
          <w:rtl/>
        </w:rPr>
        <w:t>اى كاش مى دانستند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رَكِبُوا فِي الْفُلْكِ دَعَوْا اللَّهَ مُخْلِصِينَ لَهُ الدِّينَ فَلَمَّا نَجَّاهُمْ إِلَى الْبَرِّ إِذَا هُمْ يُشْرِكُونَ </w:t>
      </w:r>
      <w:r w:rsidR="0067026F" w:rsidRPr="009F053A">
        <w:rPr>
          <w:rFonts w:cs="B Badr"/>
          <w:color w:val="FF0000"/>
          <w:rtl/>
        </w:rPr>
        <w:t>*</w:t>
      </w:r>
      <w:r w:rsidRPr="009F053A">
        <w:rPr>
          <w:rFonts w:cs="B Badr"/>
          <w:color w:val="FF0000"/>
          <w:rtl/>
        </w:rPr>
        <w:t>العنكبوت65</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و هنگامى كه بر كشتى سوار مى شوند، خدا را پاكدلانه مى خوانند،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چون به سوى</w:t>
      </w:r>
      <w:r w:rsidRPr="009F053A">
        <w:rPr>
          <w:rFonts w:cs="B Badr"/>
        </w:rPr>
        <w:t xml:space="preserve"> </w:t>
      </w:r>
      <w:r w:rsidRPr="009F053A">
        <w:rPr>
          <w:rFonts w:cs="B Badr"/>
          <w:rtl/>
        </w:rPr>
        <w:t>خشكى رساند و نجاتشان داد، بناگاه شرك 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لِيَكْفُرُوا بِمَا آتَيْنَاهُمْ وَلِيَتَمَتَّعُوا فَسَوْفَ يَعْلَمُونَ </w:t>
      </w:r>
      <w:r w:rsidR="0067026F" w:rsidRPr="009F053A">
        <w:rPr>
          <w:rFonts w:cs="B Badr"/>
          <w:color w:val="FF0000"/>
          <w:rtl/>
        </w:rPr>
        <w:t>*</w:t>
      </w:r>
      <w:r w:rsidRPr="009F053A">
        <w:rPr>
          <w:rFonts w:cs="B Badr"/>
          <w:color w:val="FF0000"/>
          <w:rtl/>
        </w:rPr>
        <w:t>العنكبوت66</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بگذار تا به آنچه بِديشان داده ايم انكار آورند و بگذار تا برخوردار شوند، زودا كه</w:t>
      </w:r>
      <w:r w:rsidRPr="009F053A">
        <w:rPr>
          <w:rFonts w:cs="B Badr"/>
        </w:rPr>
        <w:t xml:space="preserve"> </w:t>
      </w:r>
      <w:r w:rsidRPr="009F053A">
        <w:rPr>
          <w:rFonts w:cs="B Badr"/>
          <w:rtl/>
        </w:rPr>
        <w:t>بدانند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أَنَّا جَعَلْنَا حَرَمًا آمِنًا وَيُتَخَطَّفُ النَّاسُ مِنْ حَوْلِهِمْ أَفَبِالْبَاطِلِ يُؤْمِنُونَ وَبِنِعْمَةِ اللَّهِ يَكْفُرُونَ </w:t>
      </w:r>
      <w:r w:rsidR="0067026F" w:rsidRPr="009F053A">
        <w:rPr>
          <w:rFonts w:cs="B Badr"/>
          <w:color w:val="FF0000"/>
          <w:rtl/>
        </w:rPr>
        <w:t>*</w:t>
      </w:r>
      <w:r w:rsidRPr="009F053A">
        <w:rPr>
          <w:rFonts w:cs="B Badr"/>
          <w:color w:val="FF0000"/>
          <w:rtl/>
        </w:rPr>
        <w:t>العنكبوت67</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 xml:space="preserve">آيا نديده اند كه ما </w:t>
      </w:r>
      <w:r w:rsidR="00E406E2" w:rsidRPr="009F053A">
        <w:rPr>
          <w:rFonts w:cs="B Badr"/>
          <w:rtl/>
        </w:rPr>
        <w:t>‏[‏</w:t>
      </w:r>
      <w:r w:rsidRPr="009F053A">
        <w:rPr>
          <w:rFonts w:cs="B Badr"/>
          <w:rtl/>
        </w:rPr>
        <w:t>براى آنان</w:t>
      </w:r>
      <w:r w:rsidR="003E02F9" w:rsidRPr="009F053A">
        <w:rPr>
          <w:rFonts w:cs="B Badr"/>
          <w:rtl/>
        </w:rPr>
        <w:t>‏]‏</w:t>
      </w:r>
      <w:r w:rsidRPr="009F053A">
        <w:rPr>
          <w:rFonts w:cs="B Badr"/>
          <w:rtl/>
        </w:rPr>
        <w:t xml:space="preserve"> حرمى امن قرار داديم و حال آنكه مردم از حوالى</w:t>
      </w:r>
      <w:r w:rsidRPr="009F053A">
        <w:rPr>
          <w:rFonts w:cs="B Badr"/>
        </w:rPr>
        <w:t xml:space="preserve"> </w:t>
      </w:r>
      <w:r w:rsidRPr="009F053A">
        <w:rPr>
          <w:rFonts w:cs="B Badr"/>
          <w:rtl/>
        </w:rPr>
        <w:t>آنان ربوده مى شوند؟ آيا به باطل ايمان مى آورند و به نعمت خدا كفر مىورزند؟</w:t>
      </w:r>
    </w:p>
    <w:p w:rsidR="009F4CF8" w:rsidRPr="009F053A" w:rsidRDefault="00256C3E" w:rsidP="00327159">
      <w:pPr>
        <w:pStyle w:val="a0"/>
        <w:rPr>
          <w:rFonts w:cs="B Badr"/>
          <w:color w:val="000080"/>
          <w:rtl/>
        </w:rPr>
      </w:pPr>
      <w:r w:rsidRPr="009F053A">
        <w:rPr>
          <w:rFonts w:cs="B Badr"/>
          <w:color w:val="000080"/>
          <w:rtl/>
        </w:rPr>
        <w:t xml:space="preserve">وَمَنْ أَظْلَمُ مِمَّنْ افْتَرَى عَلَى اللَّهِ كَذِبًا أَوْ كَذَّبَ بِالْحَقِّ لَمَّا جَاءَهُ أَلَيْسَ فِي جَهَنَّمَ مَثْوًى لِلْكَافِرِينَ </w:t>
      </w:r>
      <w:r w:rsidR="0067026F" w:rsidRPr="009F053A">
        <w:rPr>
          <w:rFonts w:cs="B Badr"/>
          <w:color w:val="FF0000"/>
          <w:rtl/>
        </w:rPr>
        <w:t>*</w:t>
      </w:r>
      <w:r w:rsidRPr="009F053A">
        <w:rPr>
          <w:rFonts w:cs="B Badr"/>
          <w:color w:val="FF0000"/>
          <w:rtl/>
        </w:rPr>
        <w:t>العنكبوت68</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و كيست ستمكارتر از آن كس كه بر خدا دروغ بندد يا چون حق به سوى او آيد آن را تكذيب</w:t>
      </w:r>
      <w:r w:rsidRPr="009F053A">
        <w:rPr>
          <w:rFonts w:cs="B Badr"/>
        </w:rPr>
        <w:t xml:space="preserve"> </w:t>
      </w:r>
      <w:r w:rsidRPr="009F053A">
        <w:rPr>
          <w:rFonts w:cs="B Badr"/>
          <w:rtl/>
        </w:rPr>
        <w:t xml:space="preserve">كند؟ آيا جاى كافران </w:t>
      </w:r>
      <w:r w:rsidR="00E406E2" w:rsidRPr="009F053A">
        <w:rPr>
          <w:rFonts w:cs="B Badr"/>
          <w:rtl/>
        </w:rPr>
        <w:t>‏[‏</w:t>
      </w:r>
      <w:r w:rsidRPr="009F053A">
        <w:rPr>
          <w:rFonts w:cs="B Badr"/>
          <w:rtl/>
        </w:rPr>
        <w:t>در</w:t>
      </w:r>
      <w:r w:rsidR="003E02F9" w:rsidRPr="009F053A">
        <w:rPr>
          <w:rFonts w:cs="B Badr"/>
          <w:rtl/>
        </w:rPr>
        <w:t>‏]‏</w:t>
      </w:r>
      <w:r w:rsidRPr="009F053A">
        <w:rPr>
          <w:rFonts w:cs="B Badr"/>
          <w:rtl/>
        </w:rPr>
        <w:t xml:space="preserve"> جهنم نيست؟</w:t>
      </w:r>
    </w:p>
    <w:p w:rsidR="009F4CF8" w:rsidRPr="009F053A" w:rsidRDefault="00256C3E" w:rsidP="00327159">
      <w:pPr>
        <w:pStyle w:val="a0"/>
        <w:rPr>
          <w:rFonts w:cs="B Badr"/>
          <w:color w:val="000080"/>
          <w:rtl/>
        </w:rPr>
      </w:pPr>
      <w:r w:rsidRPr="009F053A">
        <w:rPr>
          <w:rFonts w:cs="B Badr"/>
          <w:color w:val="000080"/>
          <w:rtl/>
        </w:rPr>
        <w:t xml:space="preserve">وَالَّذِينَ جَاهَدُوا فِينَا لَنَهْدِيَنَّهُمْ سُبُلَنَا وَإِنَّ اللَّهَ لَمَعَ الْمُحْسِنِينَ </w:t>
      </w:r>
      <w:r w:rsidR="0067026F" w:rsidRPr="009F053A">
        <w:rPr>
          <w:rFonts w:cs="B Badr"/>
          <w:color w:val="FF0000"/>
          <w:rtl/>
        </w:rPr>
        <w:t>*</w:t>
      </w:r>
      <w:r w:rsidRPr="009F053A">
        <w:rPr>
          <w:rFonts w:cs="B Badr"/>
          <w:color w:val="FF0000"/>
          <w:rtl/>
        </w:rPr>
        <w:t>العنكبوت69</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و كسانى كه در راه ما كوشيده اند، به يقين راه هاى خود را بر آنان مى نماييم و در</w:t>
      </w:r>
      <w:r w:rsidRPr="009F053A">
        <w:rPr>
          <w:rFonts w:cs="B Badr"/>
        </w:rPr>
        <w:t xml:space="preserve"> </w:t>
      </w:r>
      <w:r w:rsidRPr="009F053A">
        <w:rPr>
          <w:rFonts w:cs="B Badr"/>
          <w:rtl/>
        </w:rPr>
        <w:t>حقيقت، خدا با نيكوكاران است</w:t>
      </w:r>
      <w:r w:rsidRPr="009F053A">
        <w:rPr>
          <w:rFonts w:cs="B Badr"/>
        </w:rPr>
        <w:t>.</w:t>
      </w:r>
    </w:p>
    <w:p w:rsidR="00F16207"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0" w:name="_Toc80419595"/>
      <w:r w:rsidRPr="009F053A">
        <w:rPr>
          <w:rFonts w:ascii="Times New Roman" w:hAnsi="Times New Roman" w:cs="B Badr" w:hint="cs"/>
          <w:b w:val="0"/>
          <w:i w:val="0"/>
          <w:color w:val="000080"/>
          <w:sz w:val="24"/>
          <w:rtl/>
          <w:lang w:bidi="fa-IR"/>
        </w:rPr>
        <w:t>روم</w:t>
      </w:r>
      <w:bookmarkEnd w:id="30"/>
    </w:p>
    <w:p w:rsidR="00256C3E" w:rsidRPr="009F053A" w:rsidRDefault="00F16207" w:rsidP="00F16207">
      <w:pPr>
        <w:pStyle w:val="a0"/>
        <w:rPr>
          <w:rFonts w:cs="B Badr"/>
          <w:color w:val="000080"/>
        </w:rPr>
      </w:pPr>
      <w:r w:rsidRPr="009F053A">
        <w:rPr>
          <w:rFonts w:cs="B Badr" w:hint="cs"/>
          <w:color w:val="000080"/>
          <w:rtl/>
        </w:rPr>
        <w:t>30.</w:t>
      </w:r>
      <w:r w:rsidR="00256C3E" w:rsidRPr="009F053A">
        <w:rPr>
          <w:rFonts w:cs="B Badr"/>
          <w:color w:val="000080"/>
          <w:rtl/>
        </w:rPr>
        <w:t xml:space="preserve"> الروم / 60</w:t>
      </w:r>
    </w:p>
    <w:p w:rsidR="009F4CF8" w:rsidRPr="009F053A" w:rsidRDefault="00256C3E" w:rsidP="00327159">
      <w:pPr>
        <w:pStyle w:val="a0"/>
        <w:rPr>
          <w:rFonts w:cs="B Badr"/>
          <w:color w:val="000080"/>
          <w:rtl/>
        </w:rPr>
      </w:pPr>
      <w:r w:rsidRPr="009F053A">
        <w:rPr>
          <w:rFonts w:cs="B Badr"/>
          <w:color w:val="000080"/>
          <w:rtl/>
        </w:rPr>
        <w:t xml:space="preserve">الم </w:t>
      </w:r>
      <w:r w:rsidR="0067026F" w:rsidRPr="009F053A">
        <w:rPr>
          <w:rFonts w:cs="B Badr"/>
          <w:color w:val="FF0000"/>
          <w:rtl/>
        </w:rPr>
        <w:t>*</w:t>
      </w:r>
      <w:r w:rsidRPr="009F053A">
        <w:rPr>
          <w:rFonts w:cs="B Badr"/>
          <w:color w:val="FF0000"/>
          <w:rtl/>
        </w:rPr>
        <w:t>الروم1</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الف، لام،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غُلِبَتْ الرُّومُ </w:t>
      </w:r>
      <w:r w:rsidR="0067026F" w:rsidRPr="009F053A">
        <w:rPr>
          <w:rFonts w:cs="B Badr"/>
          <w:color w:val="FF0000"/>
          <w:rtl/>
        </w:rPr>
        <w:t>*</w:t>
      </w:r>
      <w:r w:rsidRPr="009F053A">
        <w:rPr>
          <w:rFonts w:cs="B Badr"/>
          <w:color w:val="FF0000"/>
          <w:rtl/>
        </w:rPr>
        <w:t>الروم2</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روميان شكست خوردند،</w:t>
      </w:r>
    </w:p>
    <w:p w:rsidR="009F4CF8" w:rsidRPr="009F053A" w:rsidRDefault="00256C3E" w:rsidP="00327159">
      <w:pPr>
        <w:pStyle w:val="a0"/>
        <w:rPr>
          <w:rFonts w:cs="B Badr"/>
          <w:color w:val="000080"/>
          <w:rtl/>
        </w:rPr>
      </w:pPr>
      <w:r w:rsidRPr="009F053A">
        <w:rPr>
          <w:rFonts w:cs="B Badr"/>
          <w:color w:val="000080"/>
          <w:rtl/>
        </w:rPr>
        <w:t xml:space="preserve">فِي أَدْنَى الْأَرْضِ وَهُمْ مِنْ بَعْدِ غَلَبِهِمْ سَيَغْلِبُونَ </w:t>
      </w:r>
      <w:r w:rsidR="0067026F" w:rsidRPr="009F053A">
        <w:rPr>
          <w:rFonts w:cs="B Badr"/>
          <w:color w:val="FF0000"/>
          <w:rtl/>
        </w:rPr>
        <w:t>*</w:t>
      </w:r>
      <w:r w:rsidRPr="009F053A">
        <w:rPr>
          <w:rFonts w:cs="B Badr"/>
          <w:color w:val="FF0000"/>
          <w:rtl/>
        </w:rPr>
        <w:t>الروم3</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در نزديكترين سرزمين،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بعد از شكستشان، در ظرف چند سالى، به زودى پيروز خواهند</w:t>
      </w:r>
      <w:r w:rsidRPr="009F053A">
        <w:rPr>
          <w:rFonts w:cs="B Badr"/>
        </w:rPr>
        <w:t xml:space="preserve"> </w:t>
      </w:r>
      <w:r w:rsidRPr="009F053A">
        <w:rPr>
          <w:rFonts w:cs="B Badr"/>
          <w:rtl/>
        </w:rPr>
        <w:t>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بِضْعِ سِنِينَ لِلَّهِ الْأَمْرُ مِنْ قَبْلُ وَمِنْ بَعْدُ وَيَوْمَئِذٍ يَفْرَحُ الْمُؤْمِنُونَ </w:t>
      </w:r>
      <w:r w:rsidR="0067026F" w:rsidRPr="009F053A">
        <w:rPr>
          <w:rFonts w:cs="B Badr"/>
          <w:color w:val="FF0000"/>
          <w:rtl/>
        </w:rPr>
        <w:t>*</w:t>
      </w:r>
      <w:r w:rsidRPr="009F053A">
        <w:rPr>
          <w:rFonts w:cs="B Badr"/>
          <w:color w:val="FF0000"/>
          <w:rtl/>
        </w:rPr>
        <w:t>الروم4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B3253" w:rsidRPr="009F053A">
        <w:rPr>
          <w:rFonts w:cs="B Badr"/>
          <w:rtl/>
        </w:rPr>
        <w:t>فرجام</w:t>
      </w:r>
      <w:r w:rsidR="003E02F9" w:rsidRPr="009F053A">
        <w:rPr>
          <w:rFonts w:cs="B Badr"/>
          <w:rtl/>
        </w:rPr>
        <w:t>‏]‏</w:t>
      </w:r>
      <w:r w:rsidR="008B3253" w:rsidRPr="009F053A">
        <w:rPr>
          <w:rFonts w:cs="B Badr"/>
          <w:rtl/>
        </w:rPr>
        <w:t xml:space="preserve"> كار در گذشته و آينده از آن خداست، و در آن روز است كه مؤمنان از يارى خدا</w:t>
      </w:r>
      <w:r w:rsidR="008B3253" w:rsidRPr="009F053A">
        <w:rPr>
          <w:rFonts w:cs="B Badr"/>
        </w:rPr>
        <w:t xml:space="preserve"> </w:t>
      </w:r>
      <w:r w:rsidR="008B3253" w:rsidRPr="009F053A">
        <w:rPr>
          <w:rFonts w:cs="B Badr"/>
          <w:rtl/>
        </w:rPr>
        <w:t>شاد مى گردند</w:t>
      </w:r>
      <w:r w:rsidR="008B325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بِنَصْرِ اللَّهِ يَنصُرُ مَنْ يَشَاءُ وَهُوَ الْعَزِيزُ الرَّحِيمُ </w:t>
      </w:r>
      <w:r w:rsidR="0067026F" w:rsidRPr="009F053A">
        <w:rPr>
          <w:rFonts w:cs="B Badr"/>
          <w:color w:val="FF0000"/>
          <w:rtl/>
        </w:rPr>
        <w:t>*</w:t>
      </w:r>
      <w:r w:rsidRPr="009F053A">
        <w:rPr>
          <w:rFonts w:cs="B Badr"/>
          <w:color w:val="FF0000"/>
          <w:rtl/>
        </w:rPr>
        <w:t>الروم5</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هر كه را بخواهد يارى مى كند، و اوست شكست ناپذير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وَعْدَ اللَّهِ لَا يُخْلِفُ اللَّهُ وَعْدَهُ وَلَكِنَّ أَكْثَرَ النَّاسِ لَا يَعْلَمُونَ </w:t>
      </w:r>
      <w:r w:rsidR="0067026F" w:rsidRPr="009F053A">
        <w:rPr>
          <w:rFonts w:cs="B Badr"/>
          <w:color w:val="FF0000"/>
          <w:rtl/>
        </w:rPr>
        <w:t>*</w:t>
      </w:r>
      <w:r w:rsidRPr="009F053A">
        <w:rPr>
          <w:rFonts w:cs="B Badr"/>
          <w:color w:val="FF0000"/>
          <w:rtl/>
        </w:rPr>
        <w:t>الروم6</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وعده خداست. خدا وعده اش را خلاف نمى كند، ولى 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يَعْلَمُونَ ظَاهِرًا مِنْ الْحَيَاةِ الدُّنْيَا وَهُمْ عَنْ الْآخِرَةِ هُمْ غَافِلُونَ </w:t>
      </w:r>
      <w:r w:rsidR="0067026F" w:rsidRPr="009F053A">
        <w:rPr>
          <w:rFonts w:cs="B Badr"/>
          <w:color w:val="FF0000"/>
          <w:rtl/>
        </w:rPr>
        <w:t>*</w:t>
      </w:r>
      <w:r w:rsidRPr="009F053A">
        <w:rPr>
          <w:rFonts w:cs="B Badr"/>
          <w:color w:val="FF0000"/>
          <w:rtl/>
        </w:rPr>
        <w:t>الروم7</w:t>
      </w:r>
      <w:r w:rsidR="0067026F" w:rsidRPr="009F053A">
        <w:rPr>
          <w:rFonts w:cs="B Badr"/>
          <w:color w:val="FF0000"/>
          <w:rtl/>
        </w:rPr>
        <w:t>*</w:t>
      </w:r>
      <w:r w:rsidRPr="009F053A">
        <w:rPr>
          <w:rFonts w:cs="B Badr"/>
          <w:color w:val="FF0000"/>
          <w:rtl/>
        </w:rPr>
        <w:t xml:space="preserve"> </w:t>
      </w:r>
    </w:p>
    <w:p w:rsidR="00256C3E" w:rsidRPr="009F053A" w:rsidRDefault="008B3253" w:rsidP="00327159">
      <w:pPr>
        <w:pStyle w:val="a0"/>
        <w:rPr>
          <w:rFonts w:cs="B Badr"/>
          <w:color w:val="000080"/>
        </w:rPr>
      </w:pPr>
      <w:r w:rsidRPr="009F053A">
        <w:rPr>
          <w:rFonts w:cs="B Badr"/>
          <w:rtl/>
        </w:rPr>
        <w:t>از زندگى دنيا، ظاهرى را مى شناسند، و حال آنكه از آخرت غافلند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يَتَفَكَّرُوا فِي أَنفُسِهِمْ مَا خَلَقَ اللَّهُ السَّمَاوَاتِ وَالْأَرْضَ وَمَا بَيْنَهُمَا إِلَّا بِالْحَقِّ وَأَجَلٍ مُسَمًّى وَإِنَّ كَثِيرًا مِنْ النَّاسِ بِلِقَاءِ رَبِّهِمْ لَكَافِرُونَ </w:t>
      </w:r>
      <w:r w:rsidR="0067026F" w:rsidRPr="009F053A">
        <w:rPr>
          <w:rFonts w:cs="B Badr"/>
          <w:color w:val="FF0000"/>
          <w:rtl/>
        </w:rPr>
        <w:t>*</w:t>
      </w:r>
      <w:r w:rsidRPr="009F053A">
        <w:rPr>
          <w:rFonts w:cs="B Badr"/>
          <w:color w:val="FF0000"/>
          <w:rtl/>
        </w:rPr>
        <w:t>الروم8</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آيا در خودشان به تفكر نپرداخته اند؟ خداوند آسمانها و زمين و آنچه را كه ميان آن</w:t>
      </w:r>
      <w:r w:rsidRPr="009F053A">
        <w:rPr>
          <w:rFonts w:cs="B Badr"/>
        </w:rPr>
        <w:t xml:space="preserve"> </w:t>
      </w:r>
      <w:r w:rsidRPr="009F053A">
        <w:rPr>
          <w:rFonts w:cs="B Badr"/>
          <w:rtl/>
        </w:rPr>
        <w:t xml:space="preserve">دو است، جز به حق و تا هنگامى معين، نيافريده است، و </w:t>
      </w:r>
      <w:r w:rsidR="00E406E2" w:rsidRPr="009F053A">
        <w:rPr>
          <w:rFonts w:cs="B Badr"/>
          <w:rtl/>
        </w:rPr>
        <w:t>‏[‏</w:t>
      </w:r>
      <w:r w:rsidRPr="009F053A">
        <w:rPr>
          <w:rFonts w:cs="B Badr"/>
          <w:rtl/>
        </w:rPr>
        <w:t>با اين همه</w:t>
      </w:r>
      <w:r w:rsidR="003E02F9" w:rsidRPr="009F053A">
        <w:rPr>
          <w:rFonts w:cs="B Badr"/>
          <w:rtl/>
        </w:rPr>
        <w:t>‏]‏</w:t>
      </w:r>
      <w:r w:rsidRPr="009F053A">
        <w:rPr>
          <w:rFonts w:cs="B Badr"/>
          <w:rtl/>
        </w:rPr>
        <w:t xml:space="preserve"> بسيارى از مردم</w:t>
      </w:r>
      <w:r w:rsidRPr="009F053A">
        <w:rPr>
          <w:rFonts w:cs="B Badr"/>
        </w:rPr>
        <w:t xml:space="preserve"> </w:t>
      </w:r>
      <w:r w:rsidRPr="009F053A">
        <w:rPr>
          <w:rFonts w:cs="B Badr"/>
          <w:rtl/>
        </w:rPr>
        <w:t>لقاى پروردگارشان را سخت منكرند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 </w:t>
      </w:r>
      <w:r w:rsidR="0067026F" w:rsidRPr="009F053A">
        <w:rPr>
          <w:rFonts w:cs="B Badr"/>
          <w:color w:val="FF0000"/>
          <w:rtl/>
        </w:rPr>
        <w:t>*</w:t>
      </w:r>
      <w:r w:rsidRPr="009F053A">
        <w:rPr>
          <w:rFonts w:cs="B Badr"/>
          <w:color w:val="FF0000"/>
          <w:rtl/>
        </w:rPr>
        <w:t>الروم9</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آيا در زمين نگرديده اند تا ببينند فرجام كسانى كه پيش از آنان بودند، چگونه بوده</w:t>
      </w:r>
      <w:r w:rsidRPr="009F053A">
        <w:rPr>
          <w:rFonts w:cs="B Badr"/>
        </w:rPr>
        <w:t xml:space="preserve"> </w:t>
      </w:r>
      <w:r w:rsidRPr="009F053A">
        <w:rPr>
          <w:rFonts w:cs="B Badr"/>
          <w:rtl/>
        </w:rPr>
        <w:t>است؟ آنها بس نيرومندتر از ايشان بودند، و زمين را زير و رو كردند و بيش از آنچه</w:t>
      </w:r>
      <w:r w:rsidRPr="009F053A">
        <w:rPr>
          <w:rFonts w:cs="B Badr"/>
        </w:rPr>
        <w:t xml:space="preserve"> </w:t>
      </w:r>
      <w:r w:rsidRPr="009F053A">
        <w:rPr>
          <w:rFonts w:cs="B Badr"/>
          <w:rtl/>
        </w:rPr>
        <w:t>آنها آبادش كردند آن را آباد ساختند، و پيامبرانشان دلايل آشكار برايشان آوردند</w:t>
      </w:r>
      <w:r w:rsidRPr="009F053A">
        <w:rPr>
          <w:rFonts w:cs="B Badr"/>
        </w:rPr>
        <w:t xml:space="preserve">. </w:t>
      </w:r>
      <w:r w:rsidRPr="009F053A">
        <w:rPr>
          <w:rFonts w:cs="B Badr"/>
          <w:rtl/>
        </w:rPr>
        <w:t>بنابراين خدا بر آن نبود كه بر ايشان ستم كند، ليكن خودشان بر خود ستم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كَانَ عَاقِبَةَ الَّذِينَ أَسَاءُوا السُّوءَى أَنْ كَذَّبُوا بِآيَاتِ اللَّهِ وَكَانُوا بِهَا يَسْتَهْزِئُون </w:t>
      </w:r>
      <w:r w:rsidR="0067026F" w:rsidRPr="009F053A">
        <w:rPr>
          <w:rFonts w:cs="B Badr"/>
          <w:color w:val="FF0000"/>
          <w:rtl/>
        </w:rPr>
        <w:t>*</w:t>
      </w:r>
      <w:r w:rsidRPr="009F053A">
        <w:rPr>
          <w:rFonts w:cs="B Badr"/>
          <w:color w:val="FF0000"/>
          <w:rtl/>
        </w:rPr>
        <w:t>الروم10</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 xml:space="preserve">آنگاه فرجام كسانى كه بدى كردند </w:t>
      </w:r>
      <w:r w:rsidR="00E406E2" w:rsidRPr="009F053A">
        <w:rPr>
          <w:rFonts w:cs="B Badr"/>
          <w:rtl/>
        </w:rPr>
        <w:t>‏[‏</w:t>
      </w:r>
      <w:r w:rsidRPr="009F053A">
        <w:rPr>
          <w:rFonts w:cs="B Badr"/>
          <w:rtl/>
        </w:rPr>
        <w:t>بسى</w:t>
      </w:r>
      <w:r w:rsidR="003E02F9" w:rsidRPr="009F053A">
        <w:rPr>
          <w:rFonts w:cs="B Badr"/>
          <w:rtl/>
        </w:rPr>
        <w:t>‏]‏</w:t>
      </w:r>
      <w:r w:rsidRPr="009F053A">
        <w:rPr>
          <w:rFonts w:cs="B Badr"/>
          <w:rtl/>
        </w:rPr>
        <w:t xml:space="preserve"> بدتر بود، </w:t>
      </w:r>
      <w:r w:rsidR="00E406E2" w:rsidRPr="009F053A">
        <w:rPr>
          <w:rFonts w:cs="B Badr"/>
          <w:rtl/>
        </w:rPr>
        <w:t>‏[‏</w:t>
      </w:r>
      <w:r w:rsidRPr="009F053A">
        <w:rPr>
          <w:rFonts w:cs="B Badr"/>
          <w:rtl/>
        </w:rPr>
        <w:t>چرا</w:t>
      </w:r>
      <w:r w:rsidR="003E02F9" w:rsidRPr="009F053A">
        <w:rPr>
          <w:rFonts w:cs="B Badr"/>
          <w:rtl/>
        </w:rPr>
        <w:t>‏]‏</w:t>
      </w:r>
      <w:r w:rsidRPr="009F053A">
        <w:rPr>
          <w:rFonts w:cs="B Badr"/>
          <w:rtl/>
        </w:rPr>
        <w:t xml:space="preserve"> كه آيات خدا را تكذيب كردند</w:t>
      </w:r>
      <w:r w:rsidRPr="009F053A">
        <w:rPr>
          <w:rFonts w:cs="B Badr"/>
        </w:rPr>
        <w:t xml:space="preserve"> </w:t>
      </w:r>
      <w:r w:rsidRPr="009F053A">
        <w:rPr>
          <w:rFonts w:cs="B Badr"/>
          <w:rtl/>
        </w:rPr>
        <w:t>و آنها را به ريشخند مى 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يَبْدَأُ الْخَلْقَ ثُمَّ يُعِيدُهُ ثُمَّ إِلَيْهِ تُرْجَعُونَ </w:t>
      </w:r>
      <w:r w:rsidR="0067026F" w:rsidRPr="009F053A">
        <w:rPr>
          <w:rFonts w:cs="B Badr"/>
          <w:color w:val="FF0000"/>
          <w:rtl/>
        </w:rPr>
        <w:t>*</w:t>
      </w:r>
      <w:r w:rsidRPr="009F053A">
        <w:rPr>
          <w:rFonts w:cs="B Badr"/>
          <w:color w:val="FF0000"/>
          <w:rtl/>
        </w:rPr>
        <w:t>الروم11</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خداست كه آفرينش را آغاز و سپس آن را تجديد مى كند، آنگاه به سوى او بازگردانيده مى</w:t>
      </w:r>
      <w:r w:rsidRPr="009F053A">
        <w:rPr>
          <w:rFonts w:cs="B Badr"/>
        </w:rPr>
        <w:t xml:space="preserve"> </w:t>
      </w:r>
      <w:r w:rsidRPr="009F053A">
        <w:rPr>
          <w:rFonts w:cs="B Badr"/>
          <w:rtl/>
        </w:rPr>
        <w:t>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تَقُومُ السَّاعَةُ يُبْلِسُ الْمُجْرِمُونَ </w:t>
      </w:r>
      <w:r w:rsidR="0067026F" w:rsidRPr="009F053A">
        <w:rPr>
          <w:rFonts w:cs="B Badr"/>
          <w:color w:val="FF0000"/>
          <w:rtl/>
        </w:rPr>
        <w:t>*</w:t>
      </w:r>
      <w:r w:rsidRPr="009F053A">
        <w:rPr>
          <w:rFonts w:cs="B Badr"/>
          <w:color w:val="FF0000"/>
          <w:rtl/>
        </w:rPr>
        <w:t>الروم12</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روزى كه قيامت برپا شود مجرمان نوميد 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 يَكُنْ لَهُمْ مِنْ شُرَكَائِهِمْ شُفَعَاءُ وَكَانُوا بِشُرَكَائِهِمْ كَافِرِينَ </w:t>
      </w:r>
      <w:r w:rsidR="0067026F" w:rsidRPr="009F053A">
        <w:rPr>
          <w:rFonts w:cs="B Badr"/>
          <w:color w:val="FF0000"/>
          <w:rtl/>
        </w:rPr>
        <w:t>*</w:t>
      </w:r>
      <w:r w:rsidRPr="009F053A">
        <w:rPr>
          <w:rFonts w:cs="B Badr"/>
          <w:color w:val="FF0000"/>
          <w:rtl/>
        </w:rPr>
        <w:t>الروم13</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براى آنان از شريكانشان شفيعانى نيست، و خود منكر شريكان خود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تَقُومُ السَّاعَةُ يَوْمَئِذٍ يَتَفَرَّقُونَ </w:t>
      </w:r>
      <w:r w:rsidR="0067026F" w:rsidRPr="009F053A">
        <w:rPr>
          <w:rFonts w:cs="B Badr"/>
          <w:color w:val="FF0000"/>
          <w:rtl/>
        </w:rPr>
        <w:t>*</w:t>
      </w:r>
      <w:r w:rsidRPr="009F053A">
        <w:rPr>
          <w:rFonts w:cs="B Badr"/>
          <w:color w:val="FF0000"/>
          <w:rtl/>
        </w:rPr>
        <w:t>الروم14</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 xml:space="preserve">و روزى كه رستاخيز برپا گردد، آن روز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پراكنده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الَّذِينَ آمَنُوا وَعَمِلُوا الصَّالِحَاتِ فَهُمْ فِي رَوْضَةٍ يُحْبَرُونَ </w:t>
      </w:r>
      <w:r w:rsidR="0067026F" w:rsidRPr="009F053A">
        <w:rPr>
          <w:rFonts w:cs="B Badr"/>
          <w:color w:val="FF0000"/>
          <w:rtl/>
        </w:rPr>
        <w:t>*</w:t>
      </w:r>
      <w:r w:rsidRPr="009F053A">
        <w:rPr>
          <w:rFonts w:cs="B Badr"/>
          <w:color w:val="FF0000"/>
          <w:rtl/>
        </w:rPr>
        <w:t>الروم15</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اما كسانى كه ايمان آورده و كارهاى شايسته كرده اند، در گلستانى، شادمان 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الَّذِينَ كَفَرُوا وَكَذَّبُوا بِآيَاتِنَا وَلِقَاءِ الْآخِرَةِ فَأُوْلَئِكَ فِي الْعَذَابِ مُحْضَرُونَ </w:t>
      </w:r>
      <w:r w:rsidR="0067026F" w:rsidRPr="009F053A">
        <w:rPr>
          <w:rFonts w:cs="B Badr"/>
          <w:color w:val="FF0000"/>
          <w:rtl/>
        </w:rPr>
        <w:t>*</w:t>
      </w:r>
      <w:r w:rsidRPr="009F053A">
        <w:rPr>
          <w:rFonts w:cs="B Badr"/>
          <w:color w:val="FF0000"/>
          <w:rtl/>
        </w:rPr>
        <w:t>الروم16</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اما كسانى كه كافر شده و آيات ما و ديدار آخرت را به دروغ گرفته اند، پس آنان در</w:t>
      </w:r>
      <w:r w:rsidRPr="009F053A">
        <w:rPr>
          <w:rFonts w:cs="B Badr"/>
        </w:rPr>
        <w:t xml:space="preserve"> </w:t>
      </w:r>
      <w:r w:rsidRPr="009F053A">
        <w:rPr>
          <w:rFonts w:cs="B Badr"/>
          <w:rtl/>
        </w:rPr>
        <w:t>عذاب حاضر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فَسُبْحَانَ اللَّهِ حِينَ تُمْسُونَ وَحِينَ تُصْبِحُونَ </w:t>
      </w:r>
      <w:r w:rsidR="0067026F" w:rsidRPr="009F053A">
        <w:rPr>
          <w:rFonts w:cs="B Badr"/>
          <w:color w:val="FF0000"/>
          <w:rtl/>
        </w:rPr>
        <w:t>*</w:t>
      </w:r>
      <w:r w:rsidRPr="009F053A">
        <w:rPr>
          <w:rFonts w:cs="B Badr"/>
          <w:color w:val="FF0000"/>
          <w:rtl/>
        </w:rPr>
        <w:t>الروم17</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پس خدا را تسبيح گوييد آنگاه كه به عصر درمى آييد و آنگاه كه به بامداد درمى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الْحَمْدُ فِي السَّمَاوَاتِ وَالْأَرْضِ وَعَشِيًّا وَحِينَ تُظْهِرُونَ </w:t>
      </w:r>
      <w:r w:rsidR="0067026F" w:rsidRPr="009F053A">
        <w:rPr>
          <w:rFonts w:cs="B Badr"/>
          <w:color w:val="FF0000"/>
          <w:rtl/>
        </w:rPr>
        <w:t>*</w:t>
      </w:r>
      <w:r w:rsidRPr="009F053A">
        <w:rPr>
          <w:rFonts w:cs="B Badr"/>
          <w:color w:val="FF0000"/>
          <w:rtl/>
        </w:rPr>
        <w:t>الروم18</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ستايش از آنِ اوست در آسمانها و زمين و شامگاهان و وقتى كه به نيمروز مى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يُخْرِجُ الْحَيَّ مِنْ الْمَيِّتِ وَيُخْرِجُ الْمَيِّتَ مِنْ الْحَيِّ وَيُحْيِ الْأَرْضَ بَعْدَ مَوْتِهَا وَكَذَلِكَ تُخْرَجُونَ </w:t>
      </w:r>
      <w:r w:rsidR="0067026F" w:rsidRPr="009F053A">
        <w:rPr>
          <w:rFonts w:cs="B Badr"/>
          <w:color w:val="FF0000"/>
          <w:rtl/>
        </w:rPr>
        <w:t>*</w:t>
      </w:r>
      <w:r w:rsidRPr="009F053A">
        <w:rPr>
          <w:rFonts w:cs="B Badr"/>
          <w:color w:val="FF0000"/>
          <w:rtl/>
        </w:rPr>
        <w:t>الروم19</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زنده را از مرده بيرون مى آورد، و مرده را از زنده بيرون مى آورد، و زمين را بعد از</w:t>
      </w:r>
      <w:r w:rsidRPr="009F053A">
        <w:rPr>
          <w:rFonts w:cs="B Badr"/>
        </w:rPr>
        <w:t xml:space="preserve"> </w:t>
      </w:r>
      <w:r w:rsidRPr="009F053A">
        <w:rPr>
          <w:rFonts w:cs="B Badr"/>
          <w:rtl/>
        </w:rPr>
        <w:t>مرگش زنده مى سازد</w:t>
      </w:r>
      <w:r w:rsidR="00F8562B" w:rsidRPr="009F053A">
        <w:rPr>
          <w:rFonts w:cs="B Badr"/>
          <w:rtl/>
        </w:rPr>
        <w:t>؛</w:t>
      </w:r>
      <w:r w:rsidRPr="009F053A">
        <w:rPr>
          <w:rFonts w:cs="B Badr"/>
          <w:rtl/>
        </w:rPr>
        <w:t xml:space="preserve"> و بدين گونه </w:t>
      </w:r>
      <w:r w:rsidR="00E406E2" w:rsidRPr="009F053A">
        <w:rPr>
          <w:rFonts w:cs="B Badr"/>
          <w:rtl/>
        </w:rPr>
        <w:t>‏[‏</w:t>
      </w:r>
      <w:r w:rsidRPr="009F053A">
        <w:rPr>
          <w:rFonts w:cs="B Badr"/>
          <w:rtl/>
        </w:rPr>
        <w:t>از گورها</w:t>
      </w:r>
      <w:r w:rsidR="003E02F9" w:rsidRPr="009F053A">
        <w:rPr>
          <w:rFonts w:cs="B Badr"/>
          <w:rtl/>
        </w:rPr>
        <w:t>‏]‏</w:t>
      </w:r>
      <w:r w:rsidRPr="009F053A">
        <w:rPr>
          <w:rFonts w:cs="B Badr"/>
          <w:rtl/>
        </w:rPr>
        <w:t xml:space="preserve"> بيرون آورده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أَنْ خَلَقَكُمْ مِنْ تُرَابٍ ثُمَّ إِذَا أَنْتُمْ بَشَرٌ تَنتَشِرُونَ </w:t>
      </w:r>
      <w:r w:rsidR="0067026F" w:rsidRPr="009F053A">
        <w:rPr>
          <w:rFonts w:cs="B Badr"/>
          <w:color w:val="FF0000"/>
          <w:rtl/>
        </w:rPr>
        <w:t>*</w:t>
      </w:r>
      <w:r w:rsidRPr="009F053A">
        <w:rPr>
          <w:rFonts w:cs="B Badr"/>
          <w:color w:val="FF0000"/>
          <w:rtl/>
        </w:rPr>
        <w:t>الروم20</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از نشانه هاى او اين است كه شما را از خاك آفريد</w:t>
      </w:r>
      <w:r w:rsidR="00F8562B" w:rsidRPr="009F053A">
        <w:rPr>
          <w:rFonts w:cs="B Badr"/>
          <w:rtl/>
        </w:rPr>
        <w:t>؛</w:t>
      </w:r>
      <w:r w:rsidRPr="009F053A">
        <w:rPr>
          <w:rFonts w:cs="B Badr"/>
          <w:rtl/>
        </w:rPr>
        <w:t xml:space="preserve"> پس بناگاه شما </w:t>
      </w:r>
      <w:r w:rsidR="00E406E2" w:rsidRPr="009F053A">
        <w:rPr>
          <w:rFonts w:cs="B Badr"/>
          <w:rtl/>
        </w:rPr>
        <w:t>‏[‏</w:t>
      </w:r>
      <w:r w:rsidRPr="009F053A">
        <w:rPr>
          <w:rFonts w:cs="B Badr"/>
          <w:rtl/>
        </w:rPr>
        <w:t>به صورت</w:t>
      </w:r>
      <w:r w:rsidR="003E02F9" w:rsidRPr="009F053A">
        <w:rPr>
          <w:rFonts w:cs="B Badr"/>
          <w:rtl/>
        </w:rPr>
        <w:t>‏]‏</w:t>
      </w:r>
      <w:r w:rsidRPr="009F053A">
        <w:rPr>
          <w:rFonts w:cs="B Badr"/>
          <w:rtl/>
        </w:rPr>
        <w:t xml:space="preserve"> بشرى</w:t>
      </w:r>
      <w:r w:rsidRPr="009F053A">
        <w:rPr>
          <w:rFonts w:cs="B Badr"/>
        </w:rPr>
        <w:t xml:space="preserve"> </w:t>
      </w:r>
      <w:r w:rsidRPr="009F053A">
        <w:rPr>
          <w:rFonts w:cs="B Badr"/>
          <w:rtl/>
        </w:rPr>
        <w:t>هر سو پراكنده شديد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أَنْ خَلَقَ لَكُمْ مِنْ أَنفُسِكُمْ أَزْوَاجًا لِتَسْكُنُوا إِلَيْهَا وَجَعَلَ بَيْنَكُمْ مَوَدَّةً وَرَحْمَةً إِنَّ فِي ذَلِكَ لَآيَاتٍ لِقَوْمٍ يَتَفَكَّرُونَ </w:t>
      </w:r>
      <w:r w:rsidR="0067026F" w:rsidRPr="009F053A">
        <w:rPr>
          <w:rFonts w:cs="B Badr"/>
          <w:color w:val="FF0000"/>
          <w:rtl/>
        </w:rPr>
        <w:t>*</w:t>
      </w:r>
      <w:r w:rsidRPr="009F053A">
        <w:rPr>
          <w:rFonts w:cs="B Badr"/>
          <w:color w:val="FF0000"/>
          <w:rtl/>
        </w:rPr>
        <w:t>الروم21</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 xml:space="preserve">و از نشانه هاى او اينكه از </w:t>
      </w:r>
      <w:r w:rsidR="00E406E2" w:rsidRPr="009F053A">
        <w:rPr>
          <w:rFonts w:cs="B Badr"/>
          <w:rtl/>
        </w:rPr>
        <w:t>‏[‏</w:t>
      </w:r>
      <w:r w:rsidRPr="009F053A">
        <w:rPr>
          <w:rFonts w:cs="B Badr"/>
          <w:rtl/>
        </w:rPr>
        <w:t>نوع</w:t>
      </w:r>
      <w:r w:rsidR="0011710E" w:rsidRPr="009F053A">
        <w:rPr>
          <w:rFonts w:cs="B Badr"/>
          <w:rtl/>
        </w:rPr>
        <w:t xml:space="preserve">] </w:t>
      </w:r>
      <w:r w:rsidRPr="009F053A">
        <w:rPr>
          <w:rFonts w:cs="B Badr"/>
          <w:rtl/>
        </w:rPr>
        <w:t>خودتان همسرانى براى شما آفريد تا بدانها آرام</w:t>
      </w:r>
      <w:r w:rsidRPr="009F053A">
        <w:rPr>
          <w:rFonts w:cs="B Badr"/>
        </w:rPr>
        <w:t xml:space="preserve"> </w:t>
      </w:r>
      <w:r w:rsidRPr="009F053A">
        <w:rPr>
          <w:rFonts w:cs="B Badr"/>
          <w:rtl/>
        </w:rPr>
        <w:t>گيريد، و ميانتان دوستى و رحمت نهاد. آرى،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نعمت</w:t>
      </w:r>
      <w:r w:rsidR="0011710E" w:rsidRPr="009F053A">
        <w:rPr>
          <w:rFonts w:cs="B Badr"/>
          <w:rtl/>
        </w:rPr>
        <w:t xml:space="preserve">] </w:t>
      </w:r>
      <w:r w:rsidRPr="009F053A">
        <w:rPr>
          <w:rFonts w:cs="B Badr"/>
          <w:rtl/>
        </w:rPr>
        <w:t>براى مردمى كه مى انديشند</w:t>
      </w:r>
      <w:r w:rsidRPr="009F053A">
        <w:rPr>
          <w:rFonts w:cs="B Badr"/>
        </w:rPr>
        <w:t xml:space="preserve"> </w:t>
      </w:r>
      <w:r w:rsidRPr="009F053A">
        <w:rPr>
          <w:rFonts w:cs="B Badr"/>
          <w:rtl/>
        </w:rPr>
        <w:t>قطعاً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خَلْقُ السَّمَاوَاتِ وَالْأَرْضِ وَاخْتِلَافُ أَلْسِنَتِكُمْ وَأَلْوَانِكُمْ إِنَّ فِي ذَلِكَ لَآيَاتٍ لِلْعَالِمِينَ </w:t>
      </w:r>
      <w:r w:rsidR="0067026F" w:rsidRPr="009F053A">
        <w:rPr>
          <w:rFonts w:cs="B Badr"/>
          <w:color w:val="FF0000"/>
          <w:rtl/>
        </w:rPr>
        <w:t>*</w:t>
      </w:r>
      <w:r w:rsidRPr="009F053A">
        <w:rPr>
          <w:rFonts w:cs="B Badr"/>
          <w:color w:val="FF0000"/>
          <w:rtl/>
        </w:rPr>
        <w:t>الروم22</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از نشانه 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قدرت</w:t>
      </w:r>
      <w:r w:rsidR="0011710E" w:rsidRPr="009F053A">
        <w:rPr>
          <w:rFonts w:cs="B Badr"/>
          <w:rtl/>
        </w:rPr>
        <w:t xml:space="preserve">] </w:t>
      </w:r>
      <w:r w:rsidRPr="009F053A">
        <w:rPr>
          <w:rFonts w:cs="B Badr"/>
          <w:rtl/>
        </w:rPr>
        <w:t>او آفرينش آسمانها و زمين و اختلاف زبانهاى شما و رنگهاى</w:t>
      </w:r>
      <w:r w:rsidRPr="009F053A">
        <w:rPr>
          <w:rFonts w:cs="B Badr"/>
        </w:rPr>
        <w:t xml:space="preserve"> </w:t>
      </w:r>
      <w:r w:rsidRPr="009F053A">
        <w:rPr>
          <w:rFonts w:cs="B Badr"/>
          <w:rtl/>
        </w:rPr>
        <w:t>شماست. 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 نيز</w:t>
      </w:r>
      <w:r w:rsidR="0011710E" w:rsidRPr="009F053A">
        <w:rPr>
          <w:rFonts w:cs="B Badr"/>
          <w:rtl/>
        </w:rPr>
        <w:t xml:space="preserve">] </w:t>
      </w:r>
      <w:r w:rsidRPr="009F053A">
        <w:rPr>
          <w:rFonts w:cs="B Badr"/>
          <w:rtl/>
        </w:rPr>
        <w:t>براى دانشوران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مَنَامُكُمْ بِاللَّيْلِ وَالنَّهَارِ وَابْتِغَاؤُكُمْ مِنْ فَضْلِهِ إِنَّ فِي ذَلِكَ لَآيَاتٍ لِقَوْمٍ يَسْمَعُونَ </w:t>
      </w:r>
      <w:r w:rsidR="0067026F" w:rsidRPr="009F053A">
        <w:rPr>
          <w:rFonts w:cs="B Badr"/>
          <w:color w:val="FF0000"/>
          <w:rtl/>
        </w:rPr>
        <w:t>*</w:t>
      </w:r>
      <w:r w:rsidRPr="009F053A">
        <w:rPr>
          <w:rFonts w:cs="B Badr"/>
          <w:color w:val="FF0000"/>
          <w:rtl/>
        </w:rPr>
        <w:t>الروم23</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از نشانه 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حكمت</w:t>
      </w:r>
      <w:r w:rsidR="0011710E" w:rsidRPr="009F053A">
        <w:rPr>
          <w:rFonts w:cs="B Badr"/>
          <w:rtl/>
        </w:rPr>
        <w:t xml:space="preserve">] </w:t>
      </w:r>
      <w:r w:rsidRPr="009F053A">
        <w:rPr>
          <w:rFonts w:cs="B Badr"/>
          <w:rtl/>
        </w:rPr>
        <w:t>او خواب شما در شب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نيم</w:t>
      </w:r>
      <w:r w:rsidR="0011710E" w:rsidRPr="009F053A">
        <w:rPr>
          <w:rFonts w:cs="B Badr"/>
          <w:rtl/>
        </w:rPr>
        <w:t xml:space="preserve">] </w:t>
      </w:r>
      <w:r w:rsidRPr="009F053A">
        <w:rPr>
          <w:rFonts w:cs="B Badr"/>
          <w:rtl/>
        </w:rPr>
        <w:t>روز و جستجوى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 خود را</w:t>
      </w:r>
      <w:r w:rsidR="0011710E" w:rsidRPr="009F053A">
        <w:rPr>
          <w:rFonts w:cs="B Badr"/>
          <w:rtl/>
        </w:rPr>
        <w:t xml:space="preserve">] </w:t>
      </w:r>
      <w:r w:rsidRPr="009F053A">
        <w:rPr>
          <w:rFonts w:cs="B Badr"/>
          <w:rtl/>
        </w:rPr>
        <w:t>از فزون بخشى اوست.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معنى نيز</w:t>
      </w:r>
      <w:r w:rsidR="0011710E" w:rsidRPr="009F053A">
        <w:rPr>
          <w:rFonts w:cs="B Badr"/>
          <w:rtl/>
        </w:rPr>
        <w:t xml:space="preserve">] </w:t>
      </w:r>
      <w:r w:rsidRPr="009F053A">
        <w:rPr>
          <w:rFonts w:cs="B Badr"/>
          <w:rtl/>
        </w:rPr>
        <w:t>براى مردمى كه مى شنوند، قطعاً نشانه هايى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يُرِيكُمْ الْبَرْقَ خَوْفًا وَطَمَعًا وَيُنَزِّلُ مِنْ السَّمَاءِ مَاءً فَيُحْيِ بِهِ الْأَرْضَ بَعْدَ مَوْتِهَا إِنَّ فِي ذَلِكَ لَآيَاتٍ لِقَوْمٍ يَعْقِلُونَ </w:t>
      </w:r>
      <w:r w:rsidR="0067026F" w:rsidRPr="009F053A">
        <w:rPr>
          <w:rFonts w:cs="B Badr"/>
          <w:color w:val="FF0000"/>
          <w:rtl/>
        </w:rPr>
        <w:t>*</w:t>
      </w:r>
      <w:r w:rsidRPr="009F053A">
        <w:rPr>
          <w:rFonts w:cs="B Badr"/>
          <w:color w:val="FF0000"/>
          <w:rtl/>
        </w:rPr>
        <w:t>الروم24</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از نشانه هاى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اينكه</w:t>
      </w:r>
      <w:r w:rsidR="0011710E" w:rsidRPr="009F053A">
        <w:rPr>
          <w:rFonts w:cs="B Badr"/>
          <w:rtl/>
        </w:rPr>
        <w:t xml:space="preserve">] </w:t>
      </w:r>
      <w:r w:rsidRPr="009F053A">
        <w:rPr>
          <w:rFonts w:cs="B Badr"/>
          <w:rtl/>
        </w:rPr>
        <w:t>برق را براى شما بيم آور و اميدبخش مى نماياند، و از</w:t>
      </w:r>
      <w:r w:rsidRPr="009F053A">
        <w:rPr>
          <w:rFonts w:cs="B Badr"/>
        </w:rPr>
        <w:t xml:space="preserve"> </w:t>
      </w:r>
      <w:r w:rsidRPr="009F053A">
        <w:rPr>
          <w:rFonts w:cs="B Badr"/>
          <w:rtl/>
        </w:rPr>
        <w:t>آسمان به تدريج آبى فرو مى فرستد، كه به وسيله آن، زمين را پس از مرگش زنده مى</w:t>
      </w:r>
      <w:r w:rsidRPr="009F053A">
        <w:rPr>
          <w:rFonts w:cs="B Badr"/>
        </w:rPr>
        <w:t xml:space="preserve"> </w:t>
      </w:r>
      <w:r w:rsidRPr="009F053A">
        <w:rPr>
          <w:rFonts w:cs="B Badr"/>
          <w:rtl/>
        </w:rPr>
        <w:t>گرداند.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 هم</w:t>
      </w:r>
      <w:r w:rsidR="0011710E" w:rsidRPr="009F053A">
        <w:rPr>
          <w:rFonts w:cs="B Badr"/>
          <w:rtl/>
        </w:rPr>
        <w:t xml:space="preserve">] </w:t>
      </w:r>
      <w:r w:rsidRPr="009F053A">
        <w:rPr>
          <w:rFonts w:cs="B Badr"/>
          <w:rtl/>
        </w:rPr>
        <w:t>براى مردمى كه تعقل مى كنند، قطعاً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أَنْ تَقُومَ السَّمَاءُ وَالْأَرْضُ بِأَمْرِهِ ثُمَّ إِذَا دَعَاكُمْ دَعْوَةً مِنْ الْأَرْضِ إِذَا أَنْتُمْ تَخْرُجُونَ </w:t>
      </w:r>
      <w:r w:rsidR="0067026F" w:rsidRPr="009F053A">
        <w:rPr>
          <w:rFonts w:cs="B Badr"/>
          <w:color w:val="FF0000"/>
          <w:rtl/>
        </w:rPr>
        <w:t>*</w:t>
      </w:r>
      <w:r w:rsidRPr="009F053A">
        <w:rPr>
          <w:rFonts w:cs="B Badr"/>
          <w:color w:val="FF0000"/>
          <w:rtl/>
        </w:rPr>
        <w:t>الروم25</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از نشانه هاى او اين است كه آسمان و زمين به فرمانش برپايند</w:t>
      </w:r>
      <w:r w:rsidR="00F8562B" w:rsidRPr="009F053A">
        <w:rPr>
          <w:rFonts w:cs="B Badr"/>
          <w:rtl/>
        </w:rPr>
        <w:t>؛</w:t>
      </w:r>
      <w:r w:rsidRPr="009F053A">
        <w:rPr>
          <w:rFonts w:cs="B Badr"/>
          <w:rtl/>
        </w:rPr>
        <w:t xml:space="preserve"> پس چون شما را با يك</w:t>
      </w:r>
      <w:r w:rsidRPr="009F053A">
        <w:rPr>
          <w:rFonts w:cs="B Badr"/>
        </w:rPr>
        <w:t xml:space="preserve"> </w:t>
      </w:r>
      <w:r w:rsidRPr="009F053A">
        <w:rPr>
          <w:rFonts w:cs="B Badr"/>
          <w:rtl/>
        </w:rPr>
        <w:t>بار خواندن فرا خوانَد، بناگاه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گورها</w:t>
      </w:r>
      <w:r w:rsidR="0011710E" w:rsidRPr="009F053A">
        <w:rPr>
          <w:rFonts w:cs="B Badr"/>
          <w:rtl/>
        </w:rPr>
        <w:t xml:space="preserve">] </w:t>
      </w:r>
      <w:r w:rsidRPr="009F053A">
        <w:rPr>
          <w:rFonts w:cs="B Badr"/>
          <w:rtl/>
        </w:rPr>
        <w:t>خارج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مَنْ فِي السَّمَاوَاتِ وَالْأَرْضِ كُلٌّ لَهُ قَانِتُونَ </w:t>
      </w:r>
      <w:r w:rsidR="0067026F" w:rsidRPr="009F053A">
        <w:rPr>
          <w:rFonts w:cs="B Badr"/>
          <w:color w:val="FF0000"/>
          <w:rtl/>
        </w:rPr>
        <w:t>*</w:t>
      </w:r>
      <w:r w:rsidRPr="009F053A">
        <w:rPr>
          <w:rFonts w:cs="B Badr"/>
          <w:color w:val="FF0000"/>
          <w:rtl/>
        </w:rPr>
        <w:t>الروم26</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هر كه در آسمانها و زمين است از آنِ اوست</w:t>
      </w:r>
      <w:r w:rsidR="00F8562B" w:rsidRPr="009F053A">
        <w:rPr>
          <w:rFonts w:cs="B Badr"/>
          <w:rtl/>
        </w:rPr>
        <w:t>؛</w:t>
      </w:r>
      <w:r w:rsidRPr="009F053A">
        <w:rPr>
          <w:rFonts w:cs="B Badr"/>
          <w:rtl/>
        </w:rPr>
        <w:t xml:space="preserve"> همه او را گردن نهاده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يَبْدَأُ الْخَلْقَ ثُمَّ يُعِيدُهُ وَهُوَ أَهْوَنُ عَلَيْهِ وَلَهُ الْمَثَلُ الْأَعْلَى فِي السَّمَاوَاتِ وَالْأَرْضِ وَهُوَ الْعَزِيزُ الْحَكِيمُ </w:t>
      </w:r>
      <w:r w:rsidR="0067026F" w:rsidRPr="009F053A">
        <w:rPr>
          <w:rFonts w:cs="B Badr"/>
          <w:color w:val="FF0000"/>
          <w:rtl/>
        </w:rPr>
        <w:t>*</w:t>
      </w:r>
      <w:r w:rsidRPr="009F053A">
        <w:rPr>
          <w:rFonts w:cs="B Badr"/>
          <w:color w:val="FF0000"/>
          <w:rtl/>
        </w:rPr>
        <w:t>الروم27</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و اوست آن كس كه آفرينش را آغاز مى كند و باز آن را تجديد مى نمايد</w:t>
      </w:r>
      <w:r w:rsidR="00F8562B" w:rsidRPr="009F053A">
        <w:rPr>
          <w:rFonts w:cs="B Badr"/>
          <w:rtl/>
        </w:rPr>
        <w:t>؛</w:t>
      </w:r>
      <w:r w:rsidRPr="009F053A">
        <w:rPr>
          <w:rFonts w:cs="B Badr"/>
          <w:rtl/>
        </w:rPr>
        <w:t xml:space="preserve">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w:t>
      </w:r>
      <w:r w:rsidRPr="009F053A">
        <w:rPr>
          <w:rFonts w:cs="B Badr"/>
        </w:rPr>
        <w:t xml:space="preserve"> </w:t>
      </w:r>
      <w:r w:rsidRPr="009F053A">
        <w:rPr>
          <w:rFonts w:cs="B Badr"/>
          <w:rtl/>
        </w:rPr>
        <w:t>او آسانتر است. و در آسمانها و زمين نمونه والا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هر صفت برتر</w:t>
      </w:r>
      <w:r w:rsidR="0011710E" w:rsidRPr="009F053A">
        <w:rPr>
          <w:rFonts w:cs="B Badr"/>
          <w:rtl/>
        </w:rPr>
        <w:t xml:space="preserve">] </w:t>
      </w:r>
      <w:r w:rsidRPr="009F053A">
        <w:rPr>
          <w:rFonts w:cs="B Badr"/>
          <w:rtl/>
        </w:rPr>
        <w:t>از آن اوست، و اوست</w:t>
      </w:r>
      <w:r w:rsidRPr="009F053A">
        <w:rPr>
          <w:rFonts w:cs="B Badr"/>
        </w:rPr>
        <w:t xml:space="preserve"> </w:t>
      </w:r>
      <w:r w:rsidRPr="009F053A">
        <w:rPr>
          <w:rFonts w:cs="B Badr"/>
          <w:rtl/>
        </w:rPr>
        <w:t>شكست ناپذير سنجيده 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ضَرَبَ لَكُمْ مَثَلًا مِنْ أَنْفُسِكُمْ هَلْ لَكُمْ مِنْ مَا مَلَكَتْ أَيْمَانُكُمْ مِنْ شُرَكَاءَ فِي مَا رَزَقْنَاكُمْ فَأَنْتُمْ فِيهِ سَوَاءٌ تَخَافُونَهُمْ كَخِيفَتِكُمْ أَنفُسَكُمْ كَذَلِكَ نُفَصِّلُ الْآيَاتِ لِقَوْمٍ يَعْقِلُونَ </w:t>
      </w:r>
      <w:r w:rsidR="0067026F" w:rsidRPr="009F053A">
        <w:rPr>
          <w:rFonts w:cs="B Badr"/>
          <w:color w:val="FF0000"/>
          <w:rtl/>
        </w:rPr>
        <w:t>*</w:t>
      </w:r>
      <w:r w:rsidRPr="009F053A">
        <w:rPr>
          <w:rFonts w:cs="B Badr"/>
          <w:color w:val="FF0000"/>
          <w:rtl/>
        </w:rPr>
        <w:t>الروم28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D29EB" w:rsidRPr="009F053A">
        <w:rPr>
          <w:rFonts w:cs="B Badr"/>
          <w:rtl/>
        </w:rPr>
        <w:t>خداوند</w:t>
      </w:r>
      <w:r w:rsidR="0011710E" w:rsidRPr="009F053A">
        <w:rPr>
          <w:rFonts w:cs="B Badr"/>
          <w:rtl/>
        </w:rPr>
        <w:t xml:space="preserve">] </w:t>
      </w:r>
      <w:r w:rsidR="001D29EB" w:rsidRPr="009F053A">
        <w:rPr>
          <w:rFonts w:cs="B Badr"/>
          <w:rtl/>
        </w:rPr>
        <w:t>براى شما از خودتان مَثَلى زده است: آيا در آنچه به شما روزى داده ايم</w:t>
      </w:r>
      <w:r w:rsidR="001D29EB" w:rsidRPr="009F053A">
        <w:rPr>
          <w:rFonts w:cs="B Badr"/>
        </w:rPr>
        <w:t xml:space="preserve"> </w:t>
      </w:r>
      <w:r w:rsidR="001D29EB" w:rsidRPr="009F053A">
        <w:rPr>
          <w:rFonts w:cs="B Badr"/>
          <w:rtl/>
        </w:rPr>
        <w:t xml:space="preserve">شريكانى از بردگانتان داريد كه در آن </w:t>
      </w:r>
      <w:r w:rsidRPr="009F053A">
        <w:rPr>
          <w:rFonts w:cs="B Badr"/>
          <w:rtl/>
        </w:rPr>
        <w:t>‏[‏</w:t>
      </w:r>
      <w:r w:rsidR="001D29EB" w:rsidRPr="009F053A">
        <w:rPr>
          <w:rFonts w:cs="B Badr"/>
          <w:rtl/>
        </w:rPr>
        <w:t>مال با هم</w:t>
      </w:r>
      <w:r w:rsidR="003E02F9" w:rsidRPr="009F053A">
        <w:rPr>
          <w:rFonts w:cs="B Badr"/>
          <w:rtl/>
        </w:rPr>
        <w:t>‏]‏</w:t>
      </w:r>
      <w:r w:rsidR="001D29EB" w:rsidRPr="009F053A">
        <w:rPr>
          <w:rFonts w:cs="B Badr"/>
          <w:rtl/>
        </w:rPr>
        <w:t xml:space="preserve"> مساوى باشيد و همان طور كه شما از</w:t>
      </w:r>
      <w:r w:rsidR="001D29EB" w:rsidRPr="009F053A">
        <w:rPr>
          <w:rFonts w:cs="B Badr"/>
        </w:rPr>
        <w:t xml:space="preserve"> </w:t>
      </w:r>
      <w:r w:rsidR="001D29EB" w:rsidRPr="009F053A">
        <w:rPr>
          <w:rFonts w:cs="B Badr"/>
          <w:rtl/>
        </w:rPr>
        <w:t>يكديگر بيم داريد از آنها بيم داشته باشيد؟ اين گونه، آيات خود را براى مردمى كه مى</w:t>
      </w:r>
      <w:r w:rsidR="001D29EB" w:rsidRPr="009F053A">
        <w:rPr>
          <w:rFonts w:cs="B Badr"/>
        </w:rPr>
        <w:t xml:space="preserve"> </w:t>
      </w:r>
      <w:r w:rsidR="001D29EB" w:rsidRPr="009F053A">
        <w:rPr>
          <w:rFonts w:cs="B Badr"/>
          <w:rtl/>
        </w:rPr>
        <w:t>انديشند، به تفصيل بيان مى كنيم</w:t>
      </w:r>
      <w:r w:rsidR="001D29E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اتَّبَعَ الَّذِينَ ظَلَمُوا أَهْوَاءَهُمْ بِغَيْرِ عِلْمٍ فَمَنْ يَهْدِي مَنْ أَضَلَّ اللَّهُ وَمَا لَهُمْ مِنْ نَاصِرِينَ </w:t>
      </w:r>
      <w:r w:rsidR="0067026F" w:rsidRPr="009F053A">
        <w:rPr>
          <w:rFonts w:cs="B Badr"/>
          <w:color w:val="FF0000"/>
          <w:rtl/>
        </w:rPr>
        <w:t>*</w:t>
      </w:r>
      <w:r w:rsidRPr="009F053A">
        <w:rPr>
          <w:rFonts w:cs="B Badr"/>
          <w:color w:val="FF0000"/>
          <w:rtl/>
        </w:rPr>
        <w:t>الروم29</w:t>
      </w:r>
      <w:r w:rsidR="0067026F" w:rsidRPr="009F053A">
        <w:rPr>
          <w:rFonts w:cs="B Badr"/>
          <w:color w:val="FF0000"/>
          <w:rtl/>
        </w:rPr>
        <w:t>*</w:t>
      </w:r>
      <w:r w:rsidRPr="009F053A">
        <w:rPr>
          <w:rFonts w:cs="B Badr"/>
          <w:color w:val="FF0000"/>
          <w:rtl/>
        </w:rPr>
        <w:t xml:space="preserve"> </w:t>
      </w:r>
    </w:p>
    <w:p w:rsidR="00256C3E" w:rsidRPr="009F053A" w:rsidRDefault="001D29EB" w:rsidP="00327159">
      <w:pPr>
        <w:pStyle w:val="a0"/>
        <w:rPr>
          <w:rFonts w:cs="B Badr"/>
          <w:color w:val="000080"/>
        </w:rPr>
      </w:pPr>
      <w:r w:rsidRPr="009F053A">
        <w:rPr>
          <w:rFonts w:cs="B Badr"/>
          <w:rtl/>
        </w:rPr>
        <w:t xml:space="preserve">نه، </w:t>
      </w:r>
      <w:r w:rsidR="00E406E2" w:rsidRPr="009F053A">
        <w:rPr>
          <w:rFonts w:cs="B Badr"/>
          <w:rtl/>
        </w:rPr>
        <w:t>‏[‏</w:t>
      </w:r>
      <w:r w:rsidRPr="009F053A">
        <w:rPr>
          <w:rFonts w:cs="B Badr"/>
          <w:rtl/>
        </w:rPr>
        <w:t>اين چنين نيست</w:t>
      </w:r>
      <w:r w:rsidR="003E02F9" w:rsidRPr="009F053A">
        <w:rPr>
          <w:rFonts w:cs="B Badr"/>
          <w:rtl/>
        </w:rPr>
        <w:t>‏]‏</w:t>
      </w:r>
      <w:r w:rsidRPr="009F053A">
        <w:rPr>
          <w:rFonts w:cs="B Badr"/>
          <w:rtl/>
        </w:rPr>
        <w:t xml:space="preserve"> بلكه كسانى كه ستم كرده اند، بدون هيچ گونه دانشى هوسهاى خود</w:t>
      </w:r>
      <w:r w:rsidRPr="009F053A">
        <w:rPr>
          <w:rFonts w:cs="B Badr"/>
        </w:rPr>
        <w:t xml:space="preserve"> </w:t>
      </w:r>
      <w:r w:rsidRPr="009F053A">
        <w:rPr>
          <w:rFonts w:cs="B Badr"/>
          <w:rtl/>
        </w:rPr>
        <w:t>را پيروى كرده اند. پس آن كس را كه خدا گمراه كرده، چه كسى هدايت مى كند؟ و براى</w:t>
      </w:r>
      <w:r w:rsidRPr="009F053A">
        <w:rPr>
          <w:rFonts w:cs="B Badr"/>
        </w:rPr>
        <w:t xml:space="preserve"> </w:t>
      </w:r>
      <w:r w:rsidRPr="009F053A">
        <w:rPr>
          <w:rFonts w:cs="B Badr"/>
          <w:rtl/>
        </w:rPr>
        <w:t>آنان ياورانى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فَأَقِمْ وَجْهَكَ لِلدِّينِ حَنِيفًا فِطْرَةَ اللَّهِ الَّتِي فَطَرَ النَّاسَ عَلَيْهَا لَا تَبْدِيلَ لِخَلْقِ اللَّهِ ذَلِكَ الدِّينُ الْقَيِّمُ وَلَكِنَّ أَكْثَرَ النَّاسِ لَا يَعْلَمُونَ</w:t>
      </w:r>
      <w:r w:rsidR="0067026F" w:rsidRPr="009F053A">
        <w:rPr>
          <w:rFonts w:cs="B Badr"/>
          <w:color w:val="FF0000"/>
          <w:rtl/>
        </w:rPr>
        <w:t>*</w:t>
      </w:r>
      <w:r w:rsidRPr="009F053A">
        <w:rPr>
          <w:rFonts w:cs="B Badr"/>
          <w:color w:val="FF0000"/>
          <w:rtl/>
        </w:rPr>
        <w:t>الروم30</w:t>
      </w:r>
      <w:r w:rsidR="0067026F" w:rsidRPr="009F053A">
        <w:rPr>
          <w:rFonts w:cs="B Badr"/>
          <w:color w:val="FF0000"/>
          <w:rtl/>
        </w:rPr>
        <w:t>*</w:t>
      </w:r>
      <w:r w:rsidRPr="009F053A">
        <w:rPr>
          <w:rFonts w:cs="B Badr"/>
          <w:color w:val="FF0000"/>
          <w:rtl/>
        </w:rPr>
        <w:t xml:space="preserve"> </w:t>
      </w:r>
    </w:p>
    <w:p w:rsidR="00256C3E" w:rsidRPr="009F053A" w:rsidRDefault="003B0868" w:rsidP="00327159">
      <w:pPr>
        <w:pStyle w:val="a0"/>
        <w:rPr>
          <w:rFonts w:cs="B Badr"/>
          <w:color w:val="000080"/>
        </w:rPr>
      </w:pPr>
      <w:r w:rsidRPr="009F053A">
        <w:rPr>
          <w:rFonts w:cs="B Badr"/>
          <w:rtl/>
        </w:rPr>
        <w:t>پس روى خود را با گرايش تمام به حق، به سوى اين دين كن، با همان سرشتى كه خدا مردم</w:t>
      </w:r>
      <w:r w:rsidRPr="009F053A">
        <w:rPr>
          <w:rFonts w:cs="B Badr"/>
        </w:rPr>
        <w:t xml:space="preserve"> </w:t>
      </w:r>
      <w:r w:rsidRPr="009F053A">
        <w:rPr>
          <w:rFonts w:cs="B Badr"/>
          <w:rtl/>
        </w:rPr>
        <w:t>را بر آن سرشته است. آفرينش خداى تغييرپذير نيست. اين است همان دين پايدار، ولى</w:t>
      </w:r>
      <w:r w:rsidRPr="009F053A">
        <w:rPr>
          <w:rFonts w:cs="B Badr"/>
        </w:rPr>
        <w:t xml:space="preserve"> </w:t>
      </w:r>
      <w:r w:rsidRPr="009F053A">
        <w:rPr>
          <w:rFonts w:cs="B Badr"/>
          <w:rtl/>
        </w:rPr>
        <w:t>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مُنِيبِينَ إِلَيْهِ وَاتَّقُوهُ وَأَقِيمُوا الصَّلَاةَ وَلَا تَكُونُوا مِنْ الْمُشْرِكِينَ </w:t>
      </w:r>
      <w:r w:rsidR="0067026F" w:rsidRPr="009F053A">
        <w:rPr>
          <w:rFonts w:cs="B Badr"/>
          <w:color w:val="FF0000"/>
          <w:rtl/>
        </w:rPr>
        <w:t>*</w:t>
      </w:r>
      <w:r w:rsidRPr="009F053A">
        <w:rPr>
          <w:rFonts w:cs="B Badr"/>
          <w:color w:val="FF0000"/>
          <w:rtl/>
        </w:rPr>
        <w:t>الروم31</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به سويش توبه بريد و از او پروا بداريد و نماز را برپا كنيد و از مشركان مباشيد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الَّذِينَ فَرَّقُوا دِينَهُمْ وَكَانُوا شِيَعًا كُلُّ حِزْبٍ بِمَا لَدَيْهِمْ فَرِحُونَ </w:t>
      </w:r>
      <w:r w:rsidR="0067026F" w:rsidRPr="009F053A">
        <w:rPr>
          <w:rFonts w:cs="B Badr"/>
          <w:color w:val="FF0000"/>
          <w:rtl/>
        </w:rPr>
        <w:t>*</w:t>
      </w:r>
      <w:r w:rsidRPr="009F053A">
        <w:rPr>
          <w:rFonts w:cs="B Badr"/>
          <w:color w:val="FF0000"/>
          <w:rtl/>
        </w:rPr>
        <w:t>الروم32</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از كسانى كه دين خود را قطعه قطعه كردند و فرقه فرقه شدند</w:t>
      </w:r>
      <w:r w:rsidR="00F8562B" w:rsidRPr="009F053A">
        <w:rPr>
          <w:rFonts w:cs="B Badr"/>
          <w:rtl/>
        </w:rPr>
        <w:t>؛</w:t>
      </w:r>
      <w:r w:rsidRPr="009F053A">
        <w:rPr>
          <w:rFonts w:cs="B Badr"/>
          <w:rtl/>
        </w:rPr>
        <w:t xml:space="preserve"> هر حزبى بدانچه پيش</w:t>
      </w:r>
      <w:r w:rsidRPr="009F053A">
        <w:rPr>
          <w:rFonts w:cs="B Badr"/>
        </w:rPr>
        <w:t xml:space="preserve"> </w:t>
      </w:r>
      <w:r w:rsidRPr="009F053A">
        <w:rPr>
          <w:rFonts w:cs="B Badr"/>
          <w:rtl/>
        </w:rPr>
        <w:t>آنهاست دلخوش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مَسَّ النَّاسَ ضُرٌّ دَعَوْا رَبَّهُمْ مُنِيبِينَ إِلَيْهِ ثُمَّ إِذَا أَذَاقَهُمْ مِنْهُ رَحْمَةً إِذَا فَرِيقٌ مِنْهُمْ بِرَبِّهِمْ يُشْرِكُونَ </w:t>
      </w:r>
      <w:r w:rsidR="0067026F" w:rsidRPr="009F053A">
        <w:rPr>
          <w:rFonts w:cs="B Badr"/>
          <w:color w:val="FF0000"/>
          <w:rtl/>
        </w:rPr>
        <w:t>*</w:t>
      </w:r>
      <w:r w:rsidRPr="009F053A">
        <w:rPr>
          <w:rFonts w:cs="B Badr"/>
          <w:color w:val="FF0000"/>
          <w:rtl/>
        </w:rPr>
        <w:t>الروم33</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و چون مردم را زيانى رسد، پروردگار خود را، در حالى كه به درگاه او توبه مى كنند،</w:t>
      </w:r>
      <w:r w:rsidRPr="009F053A">
        <w:rPr>
          <w:rFonts w:cs="B Badr"/>
        </w:rPr>
        <w:t xml:space="preserve"> </w:t>
      </w:r>
      <w:r w:rsidRPr="009F053A">
        <w:rPr>
          <w:rFonts w:cs="B Badr"/>
          <w:rtl/>
        </w:rPr>
        <w:t>مى خوانند، و آنگاه كه از جانب خود رحمتى به آنان چشانيد، بناگاه دسته اى از ايشان</w:t>
      </w:r>
      <w:r w:rsidRPr="009F053A">
        <w:rPr>
          <w:rFonts w:cs="B Badr"/>
        </w:rPr>
        <w:t xml:space="preserve"> </w:t>
      </w:r>
      <w:r w:rsidRPr="009F053A">
        <w:rPr>
          <w:rFonts w:cs="B Badr"/>
          <w:rtl/>
        </w:rPr>
        <w:t>به پروردگارشان شرك 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لِيَكْفُرُوا بِمَا آتَيْنَاهُمْ فَتَمَتَّعُوا فَسَوْفَ تَعْلَمُونَ </w:t>
      </w:r>
      <w:r w:rsidR="0067026F" w:rsidRPr="009F053A">
        <w:rPr>
          <w:rFonts w:cs="B Badr"/>
          <w:color w:val="FF0000"/>
          <w:rtl/>
        </w:rPr>
        <w:t>*</w:t>
      </w:r>
      <w:r w:rsidRPr="009F053A">
        <w:rPr>
          <w:rFonts w:cs="B Badr"/>
          <w:color w:val="FF0000"/>
          <w:rtl/>
        </w:rPr>
        <w:t>الروم34</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 xml:space="preserve">بگذار تا به آنچه بدانها عطا كرده ايم كفران ورزند. </w:t>
      </w:r>
      <w:r w:rsidR="00E406E2" w:rsidRPr="009F053A">
        <w:rPr>
          <w:rFonts w:cs="B Badr"/>
          <w:rtl/>
        </w:rPr>
        <w:t>‏[‏</w:t>
      </w:r>
      <w:r w:rsidRPr="009F053A">
        <w:rPr>
          <w:rFonts w:cs="B Badr"/>
          <w:rtl/>
        </w:rPr>
        <w:t>بگو:</w:t>
      </w:r>
      <w:r w:rsidR="003E02F9" w:rsidRPr="009F053A">
        <w:rPr>
          <w:rFonts w:cs="B Badr"/>
          <w:rtl/>
        </w:rPr>
        <w:t>‏]‏</w:t>
      </w:r>
      <w:r w:rsidRPr="009F053A">
        <w:rPr>
          <w:rFonts w:cs="B Badr"/>
          <w:rtl/>
        </w:rPr>
        <w:t xml:space="preserve"> برخوردار شويد، زودا كه</w:t>
      </w:r>
      <w:r w:rsidRPr="009F053A">
        <w:rPr>
          <w:rFonts w:cs="B Badr"/>
        </w:rPr>
        <w:t xml:space="preserve"> </w:t>
      </w:r>
      <w:r w:rsidRPr="009F053A">
        <w:rPr>
          <w:rFonts w:cs="B Badr"/>
          <w:rtl/>
        </w:rPr>
        <w:t>خواهيد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أَنزَلْنَا عَلَيْهِمْ سُلْطَانًا فَهُوَ يَتَكَلَّمُ بِمَا كَانُوا بِهِ يُشْرِكُونَ </w:t>
      </w:r>
      <w:r w:rsidR="0067026F" w:rsidRPr="009F053A">
        <w:rPr>
          <w:rFonts w:cs="B Badr"/>
          <w:color w:val="FF0000"/>
          <w:rtl/>
        </w:rPr>
        <w:t>*</w:t>
      </w:r>
      <w:r w:rsidRPr="009F053A">
        <w:rPr>
          <w:rFonts w:cs="B Badr"/>
          <w:color w:val="FF0000"/>
          <w:rtl/>
        </w:rPr>
        <w:t>الروم35</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مگر</w:t>
      </w:r>
      <w:r w:rsidR="003E02F9" w:rsidRPr="009F053A">
        <w:rPr>
          <w:rFonts w:cs="B Badr"/>
          <w:rtl/>
        </w:rPr>
        <w:t>‏]‏</w:t>
      </w:r>
      <w:r w:rsidRPr="009F053A">
        <w:rPr>
          <w:rFonts w:cs="B Badr"/>
          <w:rtl/>
        </w:rPr>
        <w:t xml:space="preserve"> حجّتى بر آنان نازل كرده ايم كه آن </w:t>
      </w:r>
      <w:r w:rsidR="00E406E2" w:rsidRPr="009F053A">
        <w:rPr>
          <w:rFonts w:cs="B Badr"/>
          <w:rtl/>
        </w:rPr>
        <w:t>‏[‏</w:t>
      </w:r>
      <w:r w:rsidRPr="009F053A">
        <w:rPr>
          <w:rFonts w:cs="B Badr"/>
          <w:rtl/>
        </w:rPr>
        <w:t>حجّت</w:t>
      </w:r>
      <w:r w:rsidR="003E02F9" w:rsidRPr="009F053A">
        <w:rPr>
          <w:rFonts w:cs="B Badr"/>
          <w:rtl/>
        </w:rPr>
        <w:t>‏]‏</w:t>
      </w:r>
      <w:r w:rsidRPr="009F053A">
        <w:rPr>
          <w:rFonts w:cs="B Badr"/>
          <w:rtl/>
        </w:rPr>
        <w:t xml:space="preserve"> در باره آنچه با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شريك مى</w:t>
      </w:r>
      <w:r w:rsidRPr="009F053A">
        <w:rPr>
          <w:rFonts w:cs="B Badr"/>
        </w:rPr>
        <w:t xml:space="preserve"> </w:t>
      </w:r>
      <w:r w:rsidRPr="009F053A">
        <w:rPr>
          <w:rFonts w:cs="B Badr"/>
          <w:rtl/>
        </w:rPr>
        <w:t>گردانيده اند سخن مى گويد؟</w:t>
      </w:r>
    </w:p>
    <w:p w:rsidR="009F4CF8" w:rsidRPr="009F053A" w:rsidRDefault="00256C3E" w:rsidP="00327159">
      <w:pPr>
        <w:pStyle w:val="a0"/>
        <w:rPr>
          <w:rFonts w:cs="B Badr"/>
          <w:color w:val="000080"/>
          <w:rtl/>
        </w:rPr>
      </w:pPr>
      <w:r w:rsidRPr="009F053A">
        <w:rPr>
          <w:rFonts w:cs="B Badr"/>
          <w:color w:val="000080"/>
          <w:rtl/>
        </w:rPr>
        <w:t xml:space="preserve">وَإِذَا أَذَقْنَا النَّاسَ رَحْمَةً فَرِحُوا بِهَا وَإِنْ تُصِبْهُمْ سَيِّئَةٌ بِمَا قَدَّمَتْ أَيْدِيهِمْ إِذَا هُمْ يَقْنَطُونَ </w:t>
      </w:r>
      <w:r w:rsidR="0067026F" w:rsidRPr="009F053A">
        <w:rPr>
          <w:rFonts w:cs="B Badr"/>
          <w:color w:val="FF0000"/>
          <w:rtl/>
        </w:rPr>
        <w:t>*</w:t>
      </w:r>
      <w:r w:rsidRPr="009F053A">
        <w:rPr>
          <w:rFonts w:cs="B Badr"/>
          <w:color w:val="FF0000"/>
          <w:rtl/>
        </w:rPr>
        <w:t>الروم36</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و چون مردم را رحمتى بچشانيم، بدان شاد مى گردند</w:t>
      </w:r>
      <w:r w:rsidR="00F8562B" w:rsidRPr="009F053A">
        <w:rPr>
          <w:rFonts w:cs="B Badr"/>
          <w:rtl/>
        </w:rPr>
        <w:t>؛</w:t>
      </w:r>
      <w:r w:rsidRPr="009F053A">
        <w:rPr>
          <w:rFonts w:cs="B Badr"/>
          <w:rtl/>
        </w:rPr>
        <w:t xml:space="preserve"> و چون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آنچه دستاورد</w:t>
      </w:r>
      <w:r w:rsidRPr="009F053A">
        <w:rPr>
          <w:rFonts w:cs="B Badr"/>
        </w:rPr>
        <w:t xml:space="preserve"> </w:t>
      </w:r>
      <w:r w:rsidRPr="009F053A">
        <w:rPr>
          <w:rFonts w:cs="B Badr"/>
          <w:rtl/>
        </w:rPr>
        <w:t>گذشته آنان است، صدمه اى به ايشان برسد، بناگاه نوميد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أَنَّ اللَّهَ يَبْسُطُ الرِّزْقَ لِمَنْ يَشَاءُ وَيَقْدِرُ إِنَّ فِي ذَلِكَ لَآيَاتٍ لِقَوْمٍ يُؤْمِنُونَ </w:t>
      </w:r>
      <w:r w:rsidR="0067026F" w:rsidRPr="009F053A">
        <w:rPr>
          <w:rFonts w:cs="B Badr"/>
          <w:color w:val="FF0000"/>
          <w:rtl/>
        </w:rPr>
        <w:t>*</w:t>
      </w:r>
      <w:r w:rsidRPr="009F053A">
        <w:rPr>
          <w:rFonts w:cs="B Badr"/>
          <w:color w:val="FF0000"/>
          <w:rtl/>
        </w:rPr>
        <w:t>الروم37</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 xml:space="preserve">آيا ندانسته اند كه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خداست كه روزى را براى هر كس كه بخواهد فراخ يا تنگ مى</w:t>
      </w:r>
      <w:r w:rsidRPr="009F053A">
        <w:rPr>
          <w:rFonts w:cs="B Badr"/>
        </w:rPr>
        <w:t xml:space="preserve"> </w:t>
      </w:r>
      <w:r w:rsidRPr="009F053A">
        <w:rPr>
          <w:rFonts w:cs="B Badr"/>
          <w:rtl/>
        </w:rPr>
        <w:t xml:space="preserve">گرداند؟ قطعاً در اين </w:t>
      </w:r>
      <w:r w:rsidR="00E406E2" w:rsidRPr="009F053A">
        <w:rPr>
          <w:rFonts w:cs="B Badr"/>
          <w:rtl/>
        </w:rPr>
        <w:t>‏[‏</w:t>
      </w:r>
      <w:r w:rsidRPr="009F053A">
        <w:rPr>
          <w:rFonts w:cs="B Badr"/>
          <w:rtl/>
        </w:rPr>
        <w:t>امر</w:t>
      </w:r>
      <w:r w:rsidR="003E02F9" w:rsidRPr="009F053A">
        <w:rPr>
          <w:rFonts w:cs="B Badr"/>
          <w:rtl/>
        </w:rPr>
        <w:t>‏]‏</w:t>
      </w:r>
      <w:r w:rsidRPr="009F053A">
        <w:rPr>
          <w:rFonts w:cs="B Badr"/>
          <w:rtl/>
        </w:rPr>
        <w:t xml:space="preserve"> براى مردمى كه ايمان مى آورند عبرتهاست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فَآتِ ذَا الْقُرْبَى حَقَّهُ وَالْمِسْكِينَ وَابْنَ السَّبِيلِ ذَلِكَ خَيْرٌ لِلَّذِينَ يُرِيدُونَ وَجْهَ اللَّهِ وَأُوْلَئِكَ هُمْ الْمُفْلِحُونَ </w:t>
      </w:r>
      <w:r w:rsidR="0067026F" w:rsidRPr="009F053A">
        <w:rPr>
          <w:rFonts w:cs="B Badr"/>
          <w:color w:val="FF0000"/>
          <w:rtl/>
        </w:rPr>
        <w:t>*</w:t>
      </w:r>
      <w:r w:rsidRPr="009F053A">
        <w:rPr>
          <w:rFonts w:cs="B Badr"/>
          <w:color w:val="FF0000"/>
          <w:rtl/>
        </w:rPr>
        <w:t>الروم38</w:t>
      </w:r>
      <w:r w:rsidR="0067026F" w:rsidRPr="009F053A">
        <w:rPr>
          <w:rFonts w:cs="B Badr"/>
          <w:color w:val="FF0000"/>
          <w:rtl/>
        </w:rPr>
        <w:t>*</w:t>
      </w:r>
      <w:r w:rsidRPr="009F053A">
        <w:rPr>
          <w:rFonts w:cs="B Badr"/>
          <w:color w:val="FF0000"/>
          <w:rtl/>
        </w:rPr>
        <w:t xml:space="preserve"> </w:t>
      </w:r>
    </w:p>
    <w:p w:rsidR="00256C3E" w:rsidRPr="009F053A" w:rsidRDefault="0071436C" w:rsidP="00327159">
      <w:pPr>
        <w:pStyle w:val="a0"/>
        <w:rPr>
          <w:rFonts w:cs="B Badr"/>
          <w:color w:val="000080"/>
        </w:rPr>
      </w:pPr>
      <w:r w:rsidRPr="009F053A">
        <w:rPr>
          <w:rFonts w:cs="B Badr"/>
          <w:rtl/>
        </w:rPr>
        <w:t xml:space="preserve">پس حق خويشاوند و تنگدست و در راه مانده را بده. اين </w:t>
      </w:r>
      <w:r w:rsidR="00E406E2" w:rsidRPr="009F053A">
        <w:rPr>
          <w:rFonts w:cs="B Badr"/>
          <w:rtl/>
        </w:rPr>
        <w:t>‏[‏</w:t>
      </w:r>
      <w:r w:rsidRPr="009F053A">
        <w:rPr>
          <w:rFonts w:cs="B Badr"/>
          <w:rtl/>
        </w:rPr>
        <w:t>انفاق</w:t>
      </w:r>
      <w:r w:rsidR="003E02F9" w:rsidRPr="009F053A">
        <w:rPr>
          <w:rFonts w:cs="B Badr"/>
          <w:rtl/>
        </w:rPr>
        <w:t>‏]‏</w:t>
      </w:r>
      <w:r w:rsidRPr="009F053A">
        <w:rPr>
          <w:rFonts w:cs="B Badr"/>
          <w:rtl/>
        </w:rPr>
        <w:t xml:space="preserve"> براى كسانى كه خواهان</w:t>
      </w:r>
      <w:r w:rsidRPr="009F053A">
        <w:rPr>
          <w:rFonts w:cs="B Badr"/>
        </w:rPr>
        <w:t xml:space="preserve"> </w:t>
      </w:r>
      <w:r w:rsidRPr="009F053A">
        <w:rPr>
          <w:rFonts w:cs="B Badr"/>
          <w:rtl/>
        </w:rPr>
        <w:t>خشنودى خدايند بهتر است، و اينان همان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آتَيْتُمْ مِنْ رِبًا لِيَرْبُوَا فِي أَمْوَالِ النَّاسِ فَلَا يَرْبُوا عِنْدَ اللَّهِ وَمَا آتَيْتُمْ مِنْ زَكَاةٍ تُرِيدُونَ وَجْهَ اللَّهِ فَأُوْلَئِكَ هُمْ الْمُضْعِفُونَ </w:t>
      </w:r>
      <w:r w:rsidR="0067026F" w:rsidRPr="009F053A">
        <w:rPr>
          <w:rFonts w:cs="B Badr"/>
          <w:color w:val="FF0000"/>
          <w:rtl/>
        </w:rPr>
        <w:t>*</w:t>
      </w:r>
      <w:r w:rsidRPr="009F053A">
        <w:rPr>
          <w:rFonts w:cs="B Badr"/>
          <w:color w:val="FF0000"/>
          <w:rtl/>
        </w:rPr>
        <w:t>الروم39</w:t>
      </w:r>
      <w:r w:rsidR="0067026F" w:rsidRPr="009F053A">
        <w:rPr>
          <w:rFonts w:cs="B Badr"/>
          <w:color w:val="FF0000"/>
          <w:rtl/>
        </w:rPr>
        <w:t>*</w:t>
      </w:r>
    </w:p>
    <w:p w:rsidR="00256C3E" w:rsidRPr="009F053A" w:rsidRDefault="00F33FF3" w:rsidP="00327159">
      <w:pPr>
        <w:pStyle w:val="a0"/>
        <w:rPr>
          <w:rFonts w:cs="B Badr"/>
          <w:color w:val="000080"/>
        </w:rPr>
      </w:pPr>
      <w:r w:rsidRPr="009F053A">
        <w:rPr>
          <w:rFonts w:cs="B Badr"/>
          <w:rtl/>
        </w:rPr>
        <w:t xml:space="preserve">و آنچه </w:t>
      </w:r>
      <w:r w:rsidR="00E406E2" w:rsidRPr="009F053A">
        <w:rPr>
          <w:rFonts w:cs="B Badr"/>
          <w:rtl/>
        </w:rPr>
        <w:t>‏[‏</w:t>
      </w:r>
      <w:r w:rsidRPr="009F053A">
        <w:rPr>
          <w:rFonts w:cs="B Badr"/>
          <w:rtl/>
        </w:rPr>
        <w:t>به قصد</w:t>
      </w:r>
      <w:r w:rsidR="003E02F9" w:rsidRPr="009F053A">
        <w:rPr>
          <w:rFonts w:cs="B Badr"/>
          <w:rtl/>
        </w:rPr>
        <w:t>‏]‏</w:t>
      </w:r>
      <w:r w:rsidRPr="009F053A">
        <w:rPr>
          <w:rFonts w:cs="B Badr"/>
          <w:rtl/>
        </w:rPr>
        <w:t xml:space="preserve"> ربا مى دهيد تا در اموال مردم سود و افزايش بردارد، نزد خدا فزونى</w:t>
      </w:r>
      <w:r w:rsidRPr="009F053A">
        <w:rPr>
          <w:rFonts w:cs="B Badr"/>
        </w:rPr>
        <w:t xml:space="preserve"> </w:t>
      </w:r>
      <w:r w:rsidRPr="009F053A">
        <w:rPr>
          <w:rFonts w:cs="B Badr"/>
          <w:rtl/>
        </w:rPr>
        <w:t>نمى گيرد</w:t>
      </w:r>
      <w:r w:rsidR="00F8562B" w:rsidRPr="009F053A">
        <w:rPr>
          <w:rFonts w:cs="B Badr"/>
          <w:rtl/>
        </w:rPr>
        <w:t>؛</w:t>
      </w:r>
      <w:r w:rsidRPr="009F053A">
        <w:rPr>
          <w:rFonts w:cs="B Badr"/>
          <w:rtl/>
        </w:rPr>
        <w:t xml:space="preserve">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آنچه را از زكات -در حالى كه خشنودى خدا را خواستاريد- داديد، پس</w:t>
      </w:r>
      <w:r w:rsidRPr="009F053A">
        <w:rPr>
          <w:rFonts w:cs="B Badr"/>
        </w:rPr>
        <w:t xml:space="preserve"> </w:t>
      </w:r>
      <w:r w:rsidRPr="009F053A">
        <w:rPr>
          <w:rFonts w:cs="B Badr"/>
          <w:rtl/>
        </w:rPr>
        <w:t xml:space="preserve">آنان همان فزونى يافتگانند </w:t>
      </w:r>
      <w:r w:rsidR="00E406E2" w:rsidRPr="009F053A">
        <w:rPr>
          <w:rFonts w:cs="B Badr"/>
          <w:rtl/>
        </w:rPr>
        <w:t>‏[‏</w:t>
      </w:r>
      <w:r w:rsidRPr="009F053A">
        <w:rPr>
          <w:rFonts w:cs="B Badr"/>
          <w:rtl/>
        </w:rPr>
        <w:t>و مضاعف مى شود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الَّذِي خَلَقَكُمْ ثُمَّ رَزَقَكُمْ ثُمَّ يُمِيتُكُمْ ثُمَّ يُحْيِيكُمْ هَلْ مِنْ شُرَكَائِكُمْ مَنْ يَفْعَلُ مِنْ ذَلِكُمْ مِنْ شَيٍْ سُبْحَانَهُ وَتَعَالَى عَمَّا يُشْرِكُونَ</w:t>
      </w:r>
      <w:r w:rsidR="0067026F" w:rsidRPr="009F053A">
        <w:rPr>
          <w:rFonts w:cs="B Badr"/>
          <w:color w:val="FF0000"/>
          <w:rtl/>
        </w:rPr>
        <w:t>*</w:t>
      </w:r>
      <w:r w:rsidRPr="009F053A">
        <w:rPr>
          <w:rFonts w:cs="B Badr"/>
          <w:color w:val="FF0000"/>
          <w:rtl/>
        </w:rPr>
        <w:t>الروم40</w:t>
      </w:r>
      <w:r w:rsidR="0067026F" w:rsidRPr="009F053A">
        <w:rPr>
          <w:rFonts w:cs="B Badr"/>
          <w:color w:val="FF0000"/>
          <w:rtl/>
        </w:rPr>
        <w:t>*</w:t>
      </w:r>
      <w:r w:rsidRPr="009F053A">
        <w:rPr>
          <w:rFonts w:cs="B Badr"/>
          <w:color w:val="FF0000"/>
          <w:rtl/>
        </w:rPr>
        <w:t xml:space="preserve"> </w:t>
      </w:r>
    </w:p>
    <w:p w:rsidR="00256C3E" w:rsidRPr="009F053A" w:rsidRDefault="00F33FF3" w:rsidP="00327159">
      <w:pPr>
        <w:pStyle w:val="a0"/>
        <w:rPr>
          <w:rFonts w:cs="B Badr"/>
          <w:color w:val="000080"/>
        </w:rPr>
      </w:pPr>
      <w:r w:rsidRPr="009F053A">
        <w:rPr>
          <w:rFonts w:cs="B Badr"/>
          <w:rtl/>
        </w:rPr>
        <w:t>خدا همان كسى است كه شما را آفريد، سپس به شما روزى بخشيد، آنگاه شما را مى ميراند</w:t>
      </w:r>
      <w:r w:rsidRPr="009F053A">
        <w:rPr>
          <w:rFonts w:cs="B Badr"/>
        </w:rPr>
        <w:t xml:space="preserve"> </w:t>
      </w:r>
      <w:r w:rsidRPr="009F053A">
        <w:rPr>
          <w:rFonts w:cs="B Badr"/>
          <w:rtl/>
        </w:rPr>
        <w:t xml:space="preserve">و پس از آن زنده مى گرداند. آيا در ميان شريكان شما كسى هست كه كارى از اين </w:t>
      </w:r>
      <w:r w:rsidR="00E406E2" w:rsidRPr="009F053A">
        <w:rPr>
          <w:rFonts w:cs="B Badr"/>
          <w:rtl/>
        </w:rPr>
        <w:t>‏[‏</w:t>
      </w:r>
      <w:r w:rsidRPr="009F053A">
        <w:rPr>
          <w:rFonts w:cs="B Badr"/>
          <w:rtl/>
        </w:rPr>
        <w:t>قبيل</w:t>
      </w:r>
      <w:r w:rsidR="0011710E" w:rsidRPr="009F053A">
        <w:rPr>
          <w:rFonts w:cs="B Badr"/>
          <w:rtl/>
        </w:rPr>
        <w:t xml:space="preserve">] </w:t>
      </w:r>
      <w:r w:rsidRPr="009F053A">
        <w:rPr>
          <w:rFonts w:cs="B Badr"/>
          <w:rtl/>
        </w:rPr>
        <w:t>كند؟ منزه است او، و برتر است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وى</w:t>
      </w:r>
      <w:r w:rsidR="0011710E" w:rsidRPr="009F053A">
        <w:rPr>
          <w:rFonts w:cs="B Badr"/>
          <w:rtl/>
        </w:rPr>
        <w:t xml:space="preserve">] </w:t>
      </w:r>
      <w:r w:rsidRPr="009F053A">
        <w:rPr>
          <w:rFonts w:cs="B Badr"/>
          <w:rtl/>
        </w:rPr>
        <w:t>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ظَهَرَ الْفَسَادُ فِي الْبَرِّ وَالْبَحْرِ بِمَا كَسَبَتْ أَيْدِي النَّاسِ لِيُذِيقَهُمْ بَعْضَ الَّذِي عَمِلُوا لَعَلَّهُمْ يَرْجِعُونَ </w:t>
      </w:r>
      <w:r w:rsidR="0067026F" w:rsidRPr="009F053A">
        <w:rPr>
          <w:rFonts w:cs="B Badr"/>
          <w:color w:val="FF0000"/>
          <w:rtl/>
        </w:rPr>
        <w:t>*</w:t>
      </w:r>
      <w:r w:rsidRPr="009F053A">
        <w:rPr>
          <w:rFonts w:cs="B Badr"/>
          <w:color w:val="FF0000"/>
          <w:rtl/>
        </w:rPr>
        <w:t>الروم41</w:t>
      </w:r>
      <w:r w:rsidR="0067026F" w:rsidRPr="009F053A">
        <w:rPr>
          <w:rFonts w:cs="B Badr"/>
          <w:color w:val="FF0000"/>
          <w:rtl/>
        </w:rPr>
        <w:t>*</w:t>
      </w:r>
      <w:r w:rsidRPr="009F053A">
        <w:rPr>
          <w:rFonts w:cs="B Badr"/>
          <w:color w:val="FF0000"/>
          <w:rtl/>
        </w:rPr>
        <w:t xml:space="preserve"> </w:t>
      </w:r>
    </w:p>
    <w:p w:rsidR="00256C3E" w:rsidRPr="009F053A" w:rsidRDefault="00F33FF3" w:rsidP="00327159">
      <w:pPr>
        <w:pStyle w:val="a0"/>
        <w:rPr>
          <w:rFonts w:cs="B Badr"/>
          <w:color w:val="000080"/>
        </w:rPr>
      </w:pPr>
      <w:r w:rsidRPr="009F053A">
        <w:rPr>
          <w:rFonts w:cs="B Badr"/>
          <w:rtl/>
        </w:rPr>
        <w:t>به سبب آنچه دستهاى مردم فراهم آورده، فساد در خشكى و دريا نمودار شده است،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بعضى از آنچه را كه كرده اند به آنان بچشاند، باشد كه 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سِيرُوا فِي الْأَرْضِ فَانظُرُوا كَيْفَ كَانَ عَاقِبَةُ الَّذِينَ مِنْ قَبْلُ كَانَ أَكْثَرُهُمْ مُشْرِكِينَ </w:t>
      </w:r>
      <w:r w:rsidR="0067026F" w:rsidRPr="009F053A">
        <w:rPr>
          <w:rFonts w:cs="B Badr"/>
          <w:color w:val="FF0000"/>
          <w:rtl/>
        </w:rPr>
        <w:t>*</w:t>
      </w:r>
      <w:r w:rsidRPr="009F053A">
        <w:rPr>
          <w:rFonts w:cs="B Badr"/>
          <w:color w:val="FF0000"/>
          <w:rtl/>
        </w:rPr>
        <w:t>الروم42</w:t>
      </w:r>
      <w:r w:rsidR="0067026F" w:rsidRPr="009F053A">
        <w:rPr>
          <w:rFonts w:cs="B Badr"/>
          <w:color w:val="FF0000"/>
          <w:rtl/>
        </w:rPr>
        <w:t>*</w:t>
      </w:r>
      <w:r w:rsidRPr="009F053A">
        <w:rPr>
          <w:rFonts w:cs="B Badr"/>
          <w:color w:val="FF0000"/>
          <w:rtl/>
        </w:rPr>
        <w:t xml:space="preserve"> </w:t>
      </w:r>
    </w:p>
    <w:p w:rsidR="00256C3E" w:rsidRPr="009F053A" w:rsidRDefault="00F33FF3" w:rsidP="00327159">
      <w:pPr>
        <w:pStyle w:val="a0"/>
        <w:rPr>
          <w:rFonts w:cs="B Badr"/>
          <w:color w:val="000080"/>
        </w:rPr>
      </w:pPr>
      <w:r w:rsidRPr="009F053A">
        <w:rPr>
          <w:rFonts w:cs="B Badr"/>
          <w:rtl/>
        </w:rPr>
        <w:t>بگو: «در زمين بگرديد و بنگريد فرجام كسانى كه پيشتر بوده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بيشترشان مشرك بودند</w:t>
      </w:r>
      <w:r w:rsidRPr="009F053A">
        <w:rPr>
          <w:rFonts w:cs="B Badr"/>
        </w:rPr>
        <w:t xml:space="preserve"> </w:t>
      </w:r>
      <w:r w:rsidRPr="009F053A">
        <w:rPr>
          <w:rFonts w:cs="B Badr"/>
          <w:rtl/>
        </w:rPr>
        <w:t>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فَأَقِمْ وَجْهَكَ لِلدِّينِ الْقَيِّمِ مِنْ قَبْلِ أَنْ يَأْتِيَ يَوْمٌ لَا مَرَدَّ لَهُ مِنْ اللَّهِ يَوْمَئِذٍ يَصَّدَّعُونَ </w:t>
      </w:r>
      <w:r w:rsidR="0067026F" w:rsidRPr="009F053A">
        <w:rPr>
          <w:rFonts w:cs="B Badr"/>
          <w:color w:val="FF0000"/>
          <w:rtl/>
        </w:rPr>
        <w:t>*</w:t>
      </w:r>
      <w:r w:rsidRPr="009F053A">
        <w:rPr>
          <w:rFonts w:cs="B Badr"/>
          <w:color w:val="FF0000"/>
          <w:rtl/>
        </w:rPr>
        <w:t>الروم43</w:t>
      </w:r>
      <w:r w:rsidR="0067026F" w:rsidRPr="009F053A">
        <w:rPr>
          <w:rFonts w:cs="B Badr"/>
          <w:color w:val="FF0000"/>
          <w:rtl/>
        </w:rPr>
        <w:t>*</w:t>
      </w:r>
      <w:r w:rsidRPr="009F053A">
        <w:rPr>
          <w:rFonts w:cs="B Badr"/>
          <w:color w:val="FF0000"/>
          <w:rtl/>
        </w:rPr>
        <w:t xml:space="preserve"> </w:t>
      </w:r>
    </w:p>
    <w:p w:rsidR="00256C3E" w:rsidRPr="009F053A" w:rsidRDefault="00F33FF3" w:rsidP="00327159">
      <w:pPr>
        <w:pStyle w:val="a0"/>
        <w:rPr>
          <w:rFonts w:cs="B Badr"/>
          <w:color w:val="000080"/>
        </w:rPr>
      </w:pPr>
      <w:r w:rsidRPr="009F053A">
        <w:rPr>
          <w:rFonts w:cs="B Badr"/>
          <w:rtl/>
        </w:rPr>
        <w:t>پس به سوى اين دين پايدار روى بياور، پيش از آنكه روزى از جانب خدا فرا رسد كه</w:t>
      </w:r>
      <w:r w:rsidRPr="009F053A">
        <w:rPr>
          <w:rFonts w:cs="B Badr"/>
        </w:rPr>
        <w:t xml:space="preserve"> </w:t>
      </w:r>
      <w:r w:rsidRPr="009F053A">
        <w:rPr>
          <w:rFonts w:cs="B Badr"/>
          <w:rtl/>
        </w:rPr>
        <w:t>برگشت ناپذير باشد، و در آن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دسته دسته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كَفَرَ فَعَلَيْهِ كُفْرُهُ وَمَنْ عَمِلَ صَالِحًا فَلِأَنفُسِهِمْ يَمْهَدُونَ </w:t>
      </w:r>
      <w:r w:rsidR="0067026F" w:rsidRPr="009F053A">
        <w:rPr>
          <w:rFonts w:cs="B Badr"/>
          <w:color w:val="FF0000"/>
          <w:rtl/>
        </w:rPr>
        <w:t>*</w:t>
      </w:r>
      <w:r w:rsidRPr="009F053A">
        <w:rPr>
          <w:rFonts w:cs="B Badr"/>
          <w:color w:val="FF0000"/>
          <w:rtl/>
        </w:rPr>
        <w:t>الروم44</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هر كه كفر ورزد، كفرش به زيان اوست، و كسانى كه كار شايسته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فرجام نيك را</w:t>
      </w:r>
      <w:r w:rsidR="0011710E" w:rsidRPr="009F053A">
        <w:rPr>
          <w:rFonts w:cs="B Badr"/>
          <w:rtl/>
        </w:rPr>
        <w:t xml:space="preserve">] </w:t>
      </w:r>
      <w:r w:rsidRPr="009F053A">
        <w:rPr>
          <w:rFonts w:cs="B Badr"/>
          <w:rtl/>
        </w:rPr>
        <w:t>به</w:t>
      </w:r>
      <w:r w:rsidRPr="009F053A">
        <w:rPr>
          <w:rFonts w:cs="B Badr"/>
        </w:rPr>
        <w:t xml:space="preserve"> </w:t>
      </w:r>
      <w:r w:rsidRPr="009F053A">
        <w:rPr>
          <w:rFonts w:cs="B Badr"/>
          <w:rtl/>
        </w:rPr>
        <w:t>سود خودشان آماده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لِيَجْزِيَ الَّذِينَ آمَنُوا وَعَمِلُوا الصَّالِحَاتِ مِنْ فَضْلِهِ إِنَّهُ لَا يُحِبُّ الْكَافِرِينَ </w:t>
      </w:r>
      <w:r w:rsidR="0067026F" w:rsidRPr="009F053A">
        <w:rPr>
          <w:rFonts w:cs="B Badr"/>
          <w:color w:val="FF0000"/>
          <w:rtl/>
        </w:rPr>
        <w:t>*</w:t>
      </w:r>
      <w:r w:rsidRPr="009F053A">
        <w:rPr>
          <w:rFonts w:cs="B Badr"/>
          <w:color w:val="FF0000"/>
          <w:rtl/>
        </w:rPr>
        <w:t>الروم45</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كسانى را كه ايمان آورده و كارهاى شايسته كرده اند، به فضل خويش پاداش</w:t>
      </w:r>
      <w:r w:rsidRPr="009F053A">
        <w:rPr>
          <w:rFonts w:cs="B Badr"/>
        </w:rPr>
        <w:t xml:space="preserve"> </w:t>
      </w:r>
      <w:r w:rsidRPr="009F053A">
        <w:rPr>
          <w:rFonts w:cs="B Badr"/>
          <w:rtl/>
        </w:rPr>
        <w:t>دهد، كه او كافران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أَنْ يُرْسِلَ الرِّيَاحَ مُبَشِّرَاتٍ وَلِيُذِيقَكُمْ مِنْ رَحْمَتِهِ وَلِتَجْرِيَ الْفُلْكُ بِأَمْرِهِ وَلِتَبْتَغُوا مِنْ فَضْلِهِ وَلَعَلَّكُمْ تَشْكُرُونَ </w:t>
      </w:r>
      <w:r w:rsidR="0067026F" w:rsidRPr="009F053A">
        <w:rPr>
          <w:rFonts w:cs="B Badr"/>
          <w:color w:val="FF0000"/>
          <w:rtl/>
        </w:rPr>
        <w:t>*</w:t>
      </w:r>
      <w:r w:rsidRPr="009F053A">
        <w:rPr>
          <w:rFonts w:cs="B Badr"/>
          <w:color w:val="FF0000"/>
          <w:rtl/>
        </w:rPr>
        <w:t>الروم46</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از نشانه هاى او اين است كه بادهاى بشارت آور را مى فرستد، تا بخشى از رحمتش را</w:t>
      </w:r>
      <w:r w:rsidRPr="009F053A">
        <w:rPr>
          <w:rFonts w:cs="B Badr"/>
        </w:rPr>
        <w:t xml:space="preserve"> </w:t>
      </w:r>
      <w:r w:rsidRPr="009F053A">
        <w:rPr>
          <w:rFonts w:cs="B Badr"/>
          <w:rtl/>
        </w:rPr>
        <w:t>به شما بچشاند و تا كشتى به فرمانش روان گردد، و تا از فضل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w:t>
      </w:r>
      <w:r w:rsidR="0011710E" w:rsidRPr="009F053A">
        <w:rPr>
          <w:rFonts w:cs="B Badr"/>
          <w:rtl/>
        </w:rPr>
        <w:t xml:space="preserve">] </w:t>
      </w:r>
      <w:r w:rsidRPr="009F053A">
        <w:rPr>
          <w:rFonts w:cs="B Badr"/>
          <w:rtl/>
        </w:rPr>
        <w:t>بجوييد، و</w:t>
      </w:r>
      <w:r w:rsidRPr="009F053A">
        <w:rPr>
          <w:rFonts w:cs="B Badr"/>
        </w:rPr>
        <w:t xml:space="preserve"> </w:t>
      </w:r>
      <w:r w:rsidRPr="009F053A">
        <w:rPr>
          <w:rFonts w:cs="B Badr"/>
          <w:rtl/>
        </w:rPr>
        <w:t>اميد كه سپاسگزارى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مِنْ قَبْلِكَ رُسُلًا إِلَى قَوْمِهِمْ فَجَاءُوهُمْ بِالْبَيِّنَاتِ فَانتَقَمْنَا مِنْ الَّذِينَ أَجْرَمُوا وَكَانَ حَقًّا عَلَيْنَا نَصْرُ الْمُؤْمِنِينَ </w:t>
      </w:r>
      <w:r w:rsidR="0067026F" w:rsidRPr="009F053A">
        <w:rPr>
          <w:rFonts w:cs="B Badr"/>
          <w:color w:val="FF0000"/>
          <w:rtl/>
        </w:rPr>
        <w:t>*</w:t>
      </w:r>
      <w:r w:rsidRPr="009F053A">
        <w:rPr>
          <w:rFonts w:cs="B Badr"/>
          <w:color w:val="FF0000"/>
          <w:rtl/>
        </w:rPr>
        <w:t>الروم47</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در حقيقت، پيش از تو فرستادگانى به سوى قومشان گسيل داشتيم، پس دلايل آشكار</w:t>
      </w:r>
      <w:r w:rsidRPr="009F053A">
        <w:rPr>
          <w:rFonts w:cs="B Badr"/>
        </w:rPr>
        <w:t xml:space="preserve"> </w:t>
      </w:r>
      <w:r w:rsidRPr="009F053A">
        <w:rPr>
          <w:rFonts w:cs="B Badr"/>
          <w:rtl/>
        </w:rPr>
        <w:t>برايشان آوردند، و از كسانى كه مرتكب جرم شدند انتقام گرفتيم، و يارى كردن مؤمنان</w:t>
      </w:r>
      <w:r w:rsidRPr="009F053A">
        <w:rPr>
          <w:rFonts w:cs="B Badr"/>
        </w:rPr>
        <w:t xml:space="preserve"> </w:t>
      </w:r>
      <w:r w:rsidRPr="009F053A">
        <w:rPr>
          <w:rFonts w:cs="B Badr"/>
          <w:rtl/>
        </w:rPr>
        <w:t>بر ما فرض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يُرْسِلُ الرِّيَاحَ فَتُثِيرُ سَحَابًا فَيَبْسُطُهُ فِي السَّمَاءِ كَيْفَ يَشَاءُ وَيَجْعَلُهُ كِسَفًا فَتَرَى الْوَدْقَ يَخْرُجُ مِنْ خِلَالِهِ فَإِذَا أَصَابَ بِهِ مَنْ يَشَاءُ مِنْ عِبَادِهِ إِذَا هُمْ يَسْتَبْشِرُونَ </w:t>
      </w:r>
      <w:r w:rsidR="0067026F" w:rsidRPr="009F053A">
        <w:rPr>
          <w:rFonts w:cs="B Badr"/>
          <w:color w:val="FF0000"/>
          <w:rtl/>
        </w:rPr>
        <w:t>*</w:t>
      </w:r>
      <w:r w:rsidRPr="009F053A">
        <w:rPr>
          <w:rFonts w:cs="B Badr"/>
          <w:color w:val="FF0000"/>
          <w:rtl/>
        </w:rPr>
        <w:t>الروم48</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خدا همان كسى است كه بادها را مى فرستد و ابرى برمى انگيزد و آن را در آسمان -هر</w:t>
      </w:r>
      <w:r w:rsidRPr="009F053A">
        <w:rPr>
          <w:rFonts w:cs="B Badr"/>
        </w:rPr>
        <w:t xml:space="preserve"> </w:t>
      </w:r>
      <w:r w:rsidRPr="009F053A">
        <w:rPr>
          <w:rFonts w:cs="B Badr"/>
          <w:rtl/>
        </w:rPr>
        <w:t>گونه بخواهد- مى گستراند و انبوهش مى گرداند، پس مى بينى باران از لابلاى آن بيرون</w:t>
      </w:r>
      <w:r w:rsidRPr="009F053A">
        <w:rPr>
          <w:rFonts w:cs="B Badr"/>
        </w:rPr>
        <w:t xml:space="preserve"> </w:t>
      </w:r>
      <w:r w:rsidRPr="009F053A">
        <w:rPr>
          <w:rFonts w:cs="B Badr"/>
          <w:rtl/>
        </w:rPr>
        <w:t>مى آيد. و چون آن را به هر كس از بندگانش كه بخواهد، رسانيد، بناگاه آنان شادمانى</w:t>
      </w:r>
      <w:r w:rsidRPr="009F053A">
        <w:rPr>
          <w:rFonts w:cs="B Badr"/>
        </w:rPr>
        <w:t xml:space="preserve"> </w:t>
      </w:r>
      <w:r w:rsidRPr="009F053A">
        <w:rPr>
          <w:rFonts w:cs="B Badr"/>
          <w:rtl/>
        </w:rPr>
        <w:t>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كَانُوا مِنْ قَبْلِ أَنْ يُنَزَّلَ عَلَيْهِمْ مِنْ قَبْلِهِ لَمُبْلِسِينَ </w:t>
      </w:r>
      <w:r w:rsidR="0067026F" w:rsidRPr="009F053A">
        <w:rPr>
          <w:rFonts w:cs="B Badr"/>
          <w:color w:val="FF0000"/>
          <w:rtl/>
        </w:rPr>
        <w:t>*</w:t>
      </w:r>
      <w:r w:rsidRPr="009F053A">
        <w:rPr>
          <w:rFonts w:cs="B Badr"/>
          <w:color w:val="FF0000"/>
          <w:rtl/>
        </w:rPr>
        <w:t>الروم49</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قطعاً پيش از آنكه بر ايشان فرو ريزد،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آرى،</w:t>
      </w:r>
      <w:r w:rsidR="0011710E" w:rsidRPr="009F053A">
        <w:rPr>
          <w:rFonts w:cs="B Badr"/>
          <w:rtl/>
        </w:rPr>
        <w:t xml:space="preserve">] </w:t>
      </w:r>
      <w:r w:rsidRPr="009F053A">
        <w:rPr>
          <w:rFonts w:cs="B Badr"/>
          <w:rtl/>
        </w:rPr>
        <w:t>پيش از آن سخت نوميد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فَانظُرْ إِلَى آثَارِ رَحْمَةِ اللَّهِ كَيْفَ يُحْيِ الْأَرْضَ بَعْدَ مَوْتِهَا إِنَّ ذَلِكَ لَمُحْيِي الْمَوْتَى وَهُوَ عَلَى كُلِّ شَيٍْ قَدِيرٌ </w:t>
      </w:r>
      <w:r w:rsidR="0067026F" w:rsidRPr="009F053A">
        <w:rPr>
          <w:rFonts w:cs="B Badr"/>
          <w:color w:val="FF0000"/>
          <w:rtl/>
        </w:rPr>
        <w:t>*</w:t>
      </w:r>
      <w:r w:rsidRPr="009F053A">
        <w:rPr>
          <w:rFonts w:cs="B Badr"/>
          <w:color w:val="FF0000"/>
          <w:rtl/>
        </w:rPr>
        <w:t>الروم50</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پس به آثار رحمت خدا بنگر كه چگونه زمين را پس از مرگش زنده مى گرداند. در حقيقت،</w:t>
      </w:r>
      <w:r w:rsidRPr="009F053A">
        <w:rPr>
          <w:rFonts w:cs="B Badr"/>
        </w:rPr>
        <w:t xml:space="preserve"> </w:t>
      </w:r>
      <w:r w:rsidRPr="009F053A">
        <w:rPr>
          <w:rFonts w:cs="B Badr"/>
          <w:rtl/>
        </w:rPr>
        <w:t>هم اوست كه قطعاً زنده كننده مردگان است، و اوست كه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أَرْسَلْنَا رِيحًا فَرَأَوْهُ مُصْفَرًّا لَظَلُّوا مِنْ بَعْدِهِ يَكْفُرُونَ </w:t>
      </w:r>
      <w:r w:rsidR="0067026F" w:rsidRPr="009F053A">
        <w:rPr>
          <w:rFonts w:cs="B Badr"/>
          <w:color w:val="FF0000"/>
          <w:rtl/>
        </w:rPr>
        <w:t>*</w:t>
      </w:r>
      <w:r w:rsidRPr="009F053A">
        <w:rPr>
          <w:rFonts w:cs="B Badr"/>
          <w:color w:val="FF0000"/>
          <w:rtl/>
        </w:rPr>
        <w:t>الروم51</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اگر بادى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آفت زا</w:t>
      </w:r>
      <w:r w:rsidR="0011710E" w:rsidRPr="009F053A">
        <w:rPr>
          <w:rFonts w:cs="B Badr"/>
          <w:rtl/>
        </w:rPr>
        <w:t xml:space="preserve">] </w:t>
      </w:r>
      <w:r w:rsidRPr="009F053A">
        <w:rPr>
          <w:rFonts w:cs="B Badr"/>
          <w:rtl/>
        </w:rPr>
        <w:t>بفرستيم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كِشت خود را</w:t>
      </w:r>
      <w:r w:rsidR="0011710E" w:rsidRPr="009F053A">
        <w:rPr>
          <w:rFonts w:cs="B Badr"/>
          <w:rtl/>
        </w:rPr>
        <w:t xml:space="preserve">] </w:t>
      </w:r>
      <w:r w:rsidRPr="009F053A">
        <w:rPr>
          <w:rFonts w:cs="B Badr"/>
          <w:rtl/>
        </w:rPr>
        <w:t>زردشده ببينند، قطعاً پس از آن كفران</w:t>
      </w:r>
      <w:r w:rsidRPr="009F053A">
        <w:rPr>
          <w:rFonts w:cs="B Badr"/>
        </w:rPr>
        <w:t xml:space="preserve"> </w:t>
      </w:r>
      <w:r w:rsidRPr="009F053A">
        <w:rPr>
          <w:rFonts w:cs="B Badr"/>
          <w:rtl/>
        </w:rPr>
        <w:t>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فَإِنَّكَ لَا تُسْمِعُ الْمَوْتَى وَلَا تُسْمِعُ الصُّمَّ الدُّعَاءَ إِذَا وَلَّوْا مُدْبِرِينَ </w:t>
      </w:r>
      <w:r w:rsidR="0067026F" w:rsidRPr="009F053A">
        <w:rPr>
          <w:rFonts w:cs="B Badr"/>
          <w:color w:val="FF0000"/>
          <w:rtl/>
        </w:rPr>
        <w:t>*</w:t>
      </w:r>
      <w:r w:rsidRPr="009F053A">
        <w:rPr>
          <w:rFonts w:cs="B Badr"/>
          <w:color w:val="FF0000"/>
          <w:rtl/>
        </w:rPr>
        <w:t>الروم52</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در حقيقت، تو مردگان را شنوا نمى گردانى، و اين دعوت را به كران -آنگاه كه به</w:t>
      </w:r>
      <w:r w:rsidRPr="009F053A">
        <w:rPr>
          <w:rFonts w:cs="B Badr"/>
        </w:rPr>
        <w:t xml:space="preserve"> </w:t>
      </w:r>
      <w:r w:rsidRPr="009F053A">
        <w:rPr>
          <w:rFonts w:cs="B Badr"/>
          <w:rtl/>
        </w:rPr>
        <w:t>ادبار پشت مى گردانند- نمى توانى بشنوانى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أَنْتَ بِهَادِي الْعُمْيِ عَنْ ضَلَالَتِهِمْ إِنْ تُسْمِعُ إِلَّا مَنْ يُؤْمِنُ بِآيَاتِنَا فَهُمْ مُسْلِمُونَ </w:t>
      </w:r>
      <w:r w:rsidR="0067026F" w:rsidRPr="009F053A">
        <w:rPr>
          <w:rFonts w:cs="B Badr"/>
          <w:color w:val="FF0000"/>
          <w:rtl/>
        </w:rPr>
        <w:t>*</w:t>
      </w:r>
      <w:r w:rsidRPr="009F053A">
        <w:rPr>
          <w:rFonts w:cs="B Badr"/>
          <w:color w:val="FF0000"/>
          <w:rtl/>
        </w:rPr>
        <w:t>الروم53</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تو كوران را از گمراهى شان به راه نمى آورى. تو تنها كسانى را مى شنوانى كه به</w:t>
      </w:r>
      <w:r w:rsidRPr="009F053A">
        <w:rPr>
          <w:rFonts w:cs="B Badr"/>
        </w:rPr>
        <w:t xml:space="preserve"> </w:t>
      </w:r>
      <w:r w:rsidRPr="009F053A">
        <w:rPr>
          <w:rFonts w:cs="B Badr"/>
          <w:rtl/>
        </w:rPr>
        <w:t>آيات ما ايمان مى آورند و خود تسليمند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الَّذِي خَلَقَكُمْ مِنْ ضَعْفٍ ثُمَّ جَعَلَ مِنْ بَعْدِ ضَعْفٍ قُوَّةً ثُمَّ جَعَلَ مِنْ بَعْدِ قُوَّةٍ ضَعْفًا وَشَيْبَةً يَخْلُقُ مَا يَشَاءُ وَهُوَ الْعَلِيمُ الْقَدِيرُ</w:t>
      </w:r>
      <w:r w:rsidR="0067026F" w:rsidRPr="009F053A">
        <w:rPr>
          <w:rFonts w:cs="B Badr"/>
          <w:color w:val="FF0000"/>
          <w:rtl/>
        </w:rPr>
        <w:t>*</w:t>
      </w:r>
      <w:r w:rsidRPr="009F053A">
        <w:rPr>
          <w:rFonts w:cs="B Badr"/>
          <w:color w:val="FF0000"/>
          <w:rtl/>
        </w:rPr>
        <w:t>الروم54</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خداست آن كس كه شما را ابتدا ناتوان آفريد، آنگاه پس از ناتوانى قوّت بخشيد، سپس</w:t>
      </w:r>
      <w:r w:rsidRPr="009F053A">
        <w:rPr>
          <w:rFonts w:cs="B Badr"/>
        </w:rPr>
        <w:t xml:space="preserve"> </w:t>
      </w:r>
      <w:r w:rsidRPr="009F053A">
        <w:rPr>
          <w:rFonts w:cs="B Badr"/>
          <w:rtl/>
        </w:rPr>
        <w:t>بعد از قوّت، ناتوانى و پيرى داد. هر چه بخواهد مى آفريند و هموست داناى توانا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تَقُومُ السَّاعَةُ يُقْسِمُ الْمُجْرِمُونَ مَا لَبِثُوا غَيْرَ سَاعَةٍ كَذَلِكَ كَانُوا يُؤْفَكُونَ </w:t>
      </w:r>
      <w:r w:rsidR="0067026F" w:rsidRPr="009F053A">
        <w:rPr>
          <w:rFonts w:cs="B Badr"/>
          <w:color w:val="FF0000"/>
          <w:rtl/>
        </w:rPr>
        <w:t>*</w:t>
      </w:r>
      <w:r w:rsidRPr="009F053A">
        <w:rPr>
          <w:rFonts w:cs="B Badr"/>
          <w:color w:val="FF0000"/>
          <w:rtl/>
        </w:rPr>
        <w:t>الروم55</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روزى كه رستاخيز بر پا شود، مجرمان سوگند ياد مى كنند كه جز ساعتى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درنگ</w:t>
      </w:r>
      <w:r w:rsidRPr="009F053A">
        <w:rPr>
          <w:rFonts w:cs="B Badr"/>
        </w:rPr>
        <w:t xml:space="preserve"> </w:t>
      </w:r>
      <w:r w:rsidRPr="009F053A">
        <w:rPr>
          <w:rFonts w:cs="B Badr"/>
          <w:rtl/>
        </w:rPr>
        <w:t>نكرده اند</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دنيا هم</w:t>
      </w:r>
      <w:r w:rsidR="0011710E" w:rsidRPr="009F053A">
        <w:rPr>
          <w:rFonts w:cs="B Badr"/>
          <w:rtl/>
        </w:rPr>
        <w:t xml:space="preserve">] </w:t>
      </w:r>
      <w:r w:rsidRPr="009F053A">
        <w:rPr>
          <w:rFonts w:cs="B Badr"/>
          <w:rtl/>
        </w:rPr>
        <w:t>اين گونه به دروغ كشانيده مى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أُوتُوا الْعِلْمَ وَالْإِيمَانَ لَقَدْ لَبِثْتُمْ فِي كِتَابِ اللَّهِ إِلَى يَوْمِ الْبَعْثِ فَهَذَا يَوْمُ الْبَعْثِ وَلَكِنَّكُمْ كُنتُمْ لَا تَعْلَمُونَ </w:t>
      </w:r>
      <w:r w:rsidR="0067026F" w:rsidRPr="009F053A">
        <w:rPr>
          <w:rFonts w:cs="B Badr"/>
          <w:color w:val="FF0000"/>
          <w:rtl/>
        </w:rPr>
        <w:t>*</w:t>
      </w:r>
      <w:r w:rsidRPr="009F053A">
        <w:rPr>
          <w:rFonts w:cs="B Badr"/>
          <w:color w:val="FF0000"/>
          <w:rtl/>
        </w:rPr>
        <w:t>الروم56</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 xml:space="preserve">كسانى كه دانش و ايمان يافته اند، مى گويند: «قطعاً شما </w:t>
      </w:r>
      <w:r w:rsidR="00E406E2" w:rsidRPr="009F053A">
        <w:rPr>
          <w:rFonts w:cs="B Badr"/>
          <w:rtl/>
        </w:rPr>
        <w:t>‏[‏</w:t>
      </w:r>
      <w:r w:rsidRPr="009F053A">
        <w:rPr>
          <w:rFonts w:cs="B Badr"/>
          <w:rtl/>
        </w:rPr>
        <w:t>به موجب آنچه</w:t>
      </w:r>
      <w:r w:rsidR="003E02F9" w:rsidRPr="009F053A">
        <w:rPr>
          <w:rFonts w:cs="B Badr"/>
          <w:rtl/>
        </w:rPr>
        <w:t>‏]‏</w:t>
      </w:r>
      <w:r w:rsidRPr="009F053A">
        <w:rPr>
          <w:rFonts w:cs="B Badr"/>
          <w:rtl/>
        </w:rPr>
        <w:t xml:space="preserve"> در</w:t>
      </w:r>
      <w:r w:rsidRPr="009F053A">
        <w:rPr>
          <w:rFonts w:cs="B Badr"/>
        </w:rPr>
        <w:t xml:space="preserve"> </w:t>
      </w:r>
      <w:r w:rsidRPr="009F053A">
        <w:rPr>
          <w:rFonts w:cs="B Badr"/>
          <w:rtl/>
        </w:rPr>
        <w:t>كتاب خدا</w:t>
      </w:r>
      <w:r w:rsidR="00E406E2" w:rsidRPr="009F053A">
        <w:rPr>
          <w:rFonts w:cs="B Badr"/>
          <w:rtl/>
        </w:rPr>
        <w:t>‏[‏</w:t>
      </w:r>
      <w:r w:rsidRPr="009F053A">
        <w:rPr>
          <w:rFonts w:cs="B Badr"/>
          <w:rtl/>
        </w:rPr>
        <w:t>ست</w:t>
      </w:r>
      <w:r w:rsidR="003E02F9" w:rsidRPr="009F053A">
        <w:rPr>
          <w:rFonts w:cs="B Badr"/>
          <w:rtl/>
        </w:rPr>
        <w:t>‏]‏</w:t>
      </w:r>
      <w:r w:rsidRPr="009F053A">
        <w:rPr>
          <w:rFonts w:cs="B Badr"/>
          <w:rtl/>
        </w:rPr>
        <w:t xml:space="preserve"> تا روز رستاخيز مانده ايد، و اين، روز رستاخيز است ولى شما خودتان نمى</w:t>
      </w:r>
      <w:r w:rsidRPr="009F053A">
        <w:rPr>
          <w:rFonts w:cs="B Badr"/>
        </w:rPr>
        <w:t xml:space="preserve"> </w:t>
      </w:r>
      <w:r w:rsidRPr="009F053A">
        <w:rPr>
          <w:rFonts w:cs="B Badr"/>
          <w:rtl/>
        </w:rPr>
        <w:t>دانستيد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فَيَوْمَئِذٍ لَا يَنفَعُ الَّذِينَ ظَلَمُوا مَعْذِرَتُهُمْ وَلَا هُمْ يُسْتَعْتَبُونَ </w:t>
      </w:r>
      <w:r w:rsidR="0067026F" w:rsidRPr="009F053A">
        <w:rPr>
          <w:rFonts w:cs="B Badr"/>
          <w:color w:val="FF0000"/>
          <w:rtl/>
        </w:rPr>
        <w:t>*</w:t>
      </w:r>
      <w:r w:rsidRPr="009F053A">
        <w:rPr>
          <w:rFonts w:cs="B Badr"/>
          <w:color w:val="FF0000"/>
          <w:rtl/>
        </w:rPr>
        <w:t>الروم57</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 xml:space="preserve">و در چنين روزى،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پوزش آنان كه ستم كرده اند سود نمى بخشد، و بازگشت به سوى</w:t>
      </w:r>
      <w:r w:rsidRPr="009F053A">
        <w:rPr>
          <w:rFonts w:cs="B Badr"/>
        </w:rPr>
        <w:t xml:space="preserve"> </w:t>
      </w:r>
      <w:r w:rsidRPr="009F053A">
        <w:rPr>
          <w:rFonts w:cs="B Badr"/>
          <w:rtl/>
        </w:rPr>
        <w:t>حق از آنان خواسته نمى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ضَرَبْنَا لِلنَّاسِ فِي هَذَا الْقُرْآنِ مِنْ كُلِّ مَثَلٍ وَلَئِنْ جِئْتَهُمْ بِآيَةٍ لَيَقُولَنَّ الَّذِينَ كَفَرُوا إِنْ أَنْتُمْ إِلَّا مُبْطِلُونَ </w:t>
      </w:r>
      <w:r w:rsidR="0067026F" w:rsidRPr="009F053A">
        <w:rPr>
          <w:rFonts w:cs="B Badr"/>
          <w:color w:val="FF0000"/>
          <w:rtl/>
        </w:rPr>
        <w:t>*</w:t>
      </w:r>
      <w:r w:rsidRPr="009F053A">
        <w:rPr>
          <w:rFonts w:cs="B Badr"/>
          <w:color w:val="FF0000"/>
          <w:rtl/>
        </w:rPr>
        <w:t>الروم58</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و به راستى در اين قرآن براى مردم از هر گونه مَثَلى آورديم، و چون براى ايشان آيه</w:t>
      </w:r>
      <w:r w:rsidRPr="009F053A">
        <w:rPr>
          <w:rFonts w:cs="B Badr"/>
        </w:rPr>
        <w:t xml:space="preserve"> </w:t>
      </w:r>
      <w:r w:rsidRPr="009F053A">
        <w:rPr>
          <w:rFonts w:cs="B Badr"/>
          <w:rtl/>
        </w:rPr>
        <w:t>اى بياورى، آنان كه كفر ورزيده اند حتماً خواهند گفت: «شما جز بر باطل نيستيد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يَطْبَعُ اللَّهُ عَلَى قُلُوبِ الَّذِينَ لَا يَعْلَمُونَ </w:t>
      </w:r>
      <w:r w:rsidR="0067026F" w:rsidRPr="009F053A">
        <w:rPr>
          <w:rFonts w:cs="B Badr"/>
          <w:color w:val="FF0000"/>
          <w:rtl/>
        </w:rPr>
        <w:t>*</w:t>
      </w:r>
      <w:r w:rsidRPr="009F053A">
        <w:rPr>
          <w:rFonts w:cs="B Badr"/>
          <w:color w:val="FF0000"/>
          <w:rtl/>
        </w:rPr>
        <w:t>الروم59</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اين گونه، خدا بر دلهاى كسانى كه نمى دانند مُهر مى نهد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إِنَّ وَعْدَ اللَّهِ حَقٌّ وَلَا يَسْتَخِفَّنَّكَ الَّذِينَ لَا يُوقِنُونَ </w:t>
      </w:r>
      <w:r w:rsidR="0067026F" w:rsidRPr="009F053A">
        <w:rPr>
          <w:rFonts w:cs="B Badr"/>
          <w:color w:val="FF0000"/>
          <w:rtl/>
        </w:rPr>
        <w:t>*</w:t>
      </w:r>
      <w:r w:rsidRPr="009F053A">
        <w:rPr>
          <w:rFonts w:cs="B Badr"/>
          <w:color w:val="FF0000"/>
          <w:rtl/>
        </w:rPr>
        <w:t>الروم60</w:t>
      </w:r>
      <w:r w:rsidR="0067026F" w:rsidRPr="009F053A">
        <w:rPr>
          <w:rFonts w:cs="B Badr"/>
          <w:color w:val="FF0000"/>
          <w:rtl/>
        </w:rPr>
        <w:t>*</w:t>
      </w:r>
      <w:r w:rsidRPr="009F053A">
        <w:rPr>
          <w:rFonts w:cs="B Badr"/>
          <w:color w:val="FF0000"/>
          <w:rtl/>
        </w:rPr>
        <w:t xml:space="preserve"> </w:t>
      </w:r>
    </w:p>
    <w:p w:rsidR="00256C3E" w:rsidRPr="009F053A" w:rsidRDefault="006906F2" w:rsidP="00327159">
      <w:pPr>
        <w:pStyle w:val="a0"/>
        <w:rPr>
          <w:rFonts w:cs="B Badr"/>
          <w:color w:val="000080"/>
        </w:rPr>
      </w:pPr>
      <w:r w:rsidRPr="009F053A">
        <w:rPr>
          <w:rFonts w:cs="B Badr"/>
          <w:rtl/>
        </w:rPr>
        <w:t>پس صبر كن كه وعده خدا حق است، و زنهار تا كسانى كه يقين ندارند، تو را به سبكسرى</w:t>
      </w:r>
      <w:r w:rsidRPr="009F053A">
        <w:rPr>
          <w:rFonts w:cs="B Badr"/>
        </w:rPr>
        <w:t xml:space="preserve"> </w:t>
      </w:r>
      <w:r w:rsidRPr="009F053A">
        <w:rPr>
          <w:rFonts w:cs="B Badr"/>
          <w:rtl/>
        </w:rPr>
        <w:t>وا</w:t>
      </w:r>
      <w:r w:rsidR="00C1558D" w:rsidRPr="009F053A">
        <w:rPr>
          <w:rFonts w:cs="B Badr" w:hint="cs"/>
          <w:rtl/>
        </w:rPr>
        <w:t xml:space="preserve"> </w:t>
      </w:r>
      <w:r w:rsidRPr="009F053A">
        <w:rPr>
          <w:rFonts w:cs="B Badr"/>
          <w:rtl/>
        </w:rPr>
        <w:t>ندارند</w:t>
      </w:r>
      <w:r w:rsidRPr="009F053A">
        <w:rPr>
          <w:rFonts w:cs="B Badr"/>
        </w:rPr>
        <w:t>.</w:t>
      </w:r>
    </w:p>
    <w:p w:rsidR="00F16207" w:rsidRPr="009F053A" w:rsidRDefault="006906F2"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r w:rsidR="00256C3E" w:rsidRPr="009F053A">
        <w:rPr>
          <w:rFonts w:ascii="Times New Roman" w:hAnsi="Times New Roman" w:cs="B Badr"/>
          <w:b w:val="0"/>
          <w:i w:val="0"/>
          <w:color w:val="000080"/>
          <w:sz w:val="24"/>
          <w:rtl/>
          <w:lang w:bidi="fa-IR"/>
        </w:rPr>
        <w:t xml:space="preserve"> </w:t>
      </w:r>
      <w:bookmarkStart w:id="31" w:name="_Toc80419596"/>
      <w:r w:rsidR="00E869DF" w:rsidRPr="009F053A">
        <w:rPr>
          <w:rFonts w:ascii="Times New Roman" w:hAnsi="Times New Roman" w:cs="B Badr" w:hint="cs"/>
          <w:b w:val="0"/>
          <w:i w:val="0"/>
          <w:color w:val="000080"/>
          <w:sz w:val="24"/>
          <w:rtl/>
          <w:lang w:bidi="fa-IR"/>
        </w:rPr>
        <w:t>لقمان</w:t>
      </w:r>
      <w:bookmarkEnd w:id="31"/>
    </w:p>
    <w:p w:rsidR="00256C3E" w:rsidRPr="009F053A" w:rsidRDefault="00F16207" w:rsidP="00F16207">
      <w:pPr>
        <w:pStyle w:val="a0"/>
        <w:rPr>
          <w:rFonts w:cs="B Badr"/>
          <w:color w:val="000080"/>
        </w:rPr>
      </w:pPr>
      <w:r w:rsidRPr="009F053A">
        <w:rPr>
          <w:rFonts w:cs="B Badr" w:hint="cs"/>
          <w:color w:val="000080"/>
          <w:rtl/>
        </w:rPr>
        <w:t>31.</w:t>
      </w:r>
      <w:r w:rsidR="00256C3E" w:rsidRPr="009F053A">
        <w:rPr>
          <w:rFonts w:cs="B Badr"/>
          <w:color w:val="000080"/>
          <w:rtl/>
        </w:rPr>
        <w:t xml:space="preserve"> لقمان / 34</w:t>
      </w:r>
    </w:p>
    <w:p w:rsidR="009F4CF8" w:rsidRPr="009F053A" w:rsidRDefault="00256C3E" w:rsidP="00327159">
      <w:pPr>
        <w:pStyle w:val="a0"/>
        <w:rPr>
          <w:rFonts w:cs="B Badr"/>
          <w:color w:val="000080"/>
          <w:rtl/>
        </w:rPr>
      </w:pPr>
      <w:r w:rsidRPr="009F053A">
        <w:rPr>
          <w:rFonts w:cs="B Badr"/>
          <w:color w:val="000080"/>
          <w:rtl/>
        </w:rPr>
        <w:t xml:space="preserve">الم </w:t>
      </w:r>
      <w:r w:rsidR="0067026F" w:rsidRPr="009F053A">
        <w:rPr>
          <w:rFonts w:cs="B Badr"/>
          <w:color w:val="FF0000"/>
          <w:rtl/>
        </w:rPr>
        <w:t>*</w:t>
      </w:r>
      <w:r w:rsidRPr="009F053A">
        <w:rPr>
          <w:rFonts w:cs="B Badr"/>
          <w:color w:val="FF0000"/>
          <w:rtl/>
        </w:rPr>
        <w:t>لقمان1</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الف، لام،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آيَاتُ الْكِتَابِ الْحَكِيمِ </w:t>
      </w:r>
      <w:r w:rsidR="0067026F" w:rsidRPr="009F053A">
        <w:rPr>
          <w:rFonts w:cs="B Badr"/>
          <w:color w:val="FF0000"/>
          <w:rtl/>
        </w:rPr>
        <w:t>*</w:t>
      </w:r>
      <w:r w:rsidRPr="009F053A">
        <w:rPr>
          <w:rFonts w:cs="B Badr"/>
          <w:color w:val="FF0000"/>
          <w:rtl/>
        </w:rPr>
        <w:t>لقمان2</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اين است آيات كتاب حكمت آموز،</w:t>
      </w:r>
    </w:p>
    <w:p w:rsidR="009F4CF8" w:rsidRPr="009F053A" w:rsidRDefault="00256C3E" w:rsidP="00327159">
      <w:pPr>
        <w:pStyle w:val="a0"/>
        <w:rPr>
          <w:rFonts w:cs="B Badr"/>
          <w:color w:val="000080"/>
          <w:rtl/>
        </w:rPr>
      </w:pPr>
      <w:r w:rsidRPr="009F053A">
        <w:rPr>
          <w:rFonts w:cs="B Badr"/>
          <w:color w:val="000080"/>
          <w:rtl/>
        </w:rPr>
        <w:t xml:space="preserve">هُدًى وَرَحْمَةً لِلْمُحْسِنِينَ </w:t>
      </w:r>
      <w:r w:rsidR="0067026F" w:rsidRPr="009F053A">
        <w:rPr>
          <w:rFonts w:cs="B Badr"/>
          <w:color w:val="FF0000"/>
          <w:rtl/>
        </w:rPr>
        <w:t>*</w:t>
      </w:r>
      <w:r w:rsidRPr="009F053A">
        <w:rPr>
          <w:rFonts w:cs="B Badr"/>
          <w:color w:val="FF0000"/>
          <w:rtl/>
        </w:rPr>
        <w:t>لقمان3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8074D" w:rsidRPr="009F053A">
        <w:rPr>
          <w:rFonts w:cs="B Badr"/>
          <w:rtl/>
        </w:rPr>
        <w:t>كه</w:t>
      </w:r>
      <w:r w:rsidR="003E02F9" w:rsidRPr="009F053A">
        <w:rPr>
          <w:rFonts w:cs="B Badr"/>
          <w:rtl/>
        </w:rPr>
        <w:t>‏]‏</w:t>
      </w:r>
      <w:r w:rsidR="0088074D" w:rsidRPr="009F053A">
        <w:rPr>
          <w:rFonts w:cs="B Badr"/>
          <w:rtl/>
        </w:rPr>
        <w:t xml:space="preserve"> براى نيكوكاران رهنمود و رحمتى است،</w:t>
      </w:r>
    </w:p>
    <w:p w:rsidR="009F4CF8" w:rsidRPr="009F053A" w:rsidRDefault="00256C3E" w:rsidP="00327159">
      <w:pPr>
        <w:pStyle w:val="a0"/>
        <w:rPr>
          <w:rFonts w:cs="B Badr"/>
          <w:color w:val="000080"/>
          <w:rtl/>
        </w:rPr>
      </w:pPr>
      <w:r w:rsidRPr="009F053A">
        <w:rPr>
          <w:rFonts w:cs="B Badr"/>
          <w:color w:val="000080"/>
          <w:rtl/>
        </w:rPr>
        <w:t xml:space="preserve">الَّذِينَ يُقِيمُونَ الصَّلَاةَ وَيُؤْتُونَ الزَّكَاةَ وَهُمْ بِالْآخِرَةِ هُمْ يُوقِنُونَ </w:t>
      </w:r>
      <w:r w:rsidR="0067026F" w:rsidRPr="009F053A">
        <w:rPr>
          <w:rFonts w:cs="B Badr"/>
          <w:color w:val="FF0000"/>
          <w:rtl/>
        </w:rPr>
        <w:t>*</w:t>
      </w:r>
      <w:r w:rsidRPr="009F053A">
        <w:rPr>
          <w:rFonts w:cs="B Badr"/>
          <w:color w:val="FF0000"/>
          <w:rtl/>
        </w:rPr>
        <w:t>لقمان4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8074D" w:rsidRPr="009F053A">
        <w:rPr>
          <w:rFonts w:cs="B Badr"/>
          <w:rtl/>
        </w:rPr>
        <w:t>همان</w:t>
      </w:r>
      <w:r w:rsidR="003E02F9" w:rsidRPr="009F053A">
        <w:rPr>
          <w:rFonts w:cs="B Badr"/>
          <w:rtl/>
        </w:rPr>
        <w:t>‏]‏</w:t>
      </w:r>
      <w:r w:rsidR="0088074D" w:rsidRPr="009F053A">
        <w:rPr>
          <w:rFonts w:cs="B Badr"/>
          <w:rtl/>
        </w:rPr>
        <w:t xml:space="preserve"> كسانى كه نماز برپا مى دارند و زكات مى دهند، و </w:t>
      </w:r>
      <w:r w:rsidRPr="009F053A">
        <w:rPr>
          <w:rFonts w:cs="B Badr"/>
          <w:rtl/>
        </w:rPr>
        <w:t>‏[‏</w:t>
      </w:r>
      <w:r w:rsidR="0088074D" w:rsidRPr="009F053A">
        <w:rPr>
          <w:rFonts w:cs="B Badr"/>
          <w:rtl/>
        </w:rPr>
        <w:t>هم</w:t>
      </w:r>
      <w:r w:rsidR="003E02F9" w:rsidRPr="009F053A">
        <w:rPr>
          <w:rFonts w:cs="B Badr"/>
          <w:rtl/>
        </w:rPr>
        <w:t>‏]‏</w:t>
      </w:r>
      <w:r w:rsidR="0088074D" w:rsidRPr="009F053A">
        <w:rPr>
          <w:rFonts w:cs="B Badr"/>
          <w:rtl/>
        </w:rPr>
        <w:t xml:space="preserve"> ايشانند كه به آخرت</w:t>
      </w:r>
      <w:r w:rsidR="0088074D" w:rsidRPr="009F053A">
        <w:rPr>
          <w:rFonts w:cs="B Badr"/>
        </w:rPr>
        <w:t xml:space="preserve"> </w:t>
      </w:r>
      <w:r w:rsidR="0088074D" w:rsidRPr="009F053A">
        <w:rPr>
          <w:rFonts w:cs="B Badr"/>
          <w:rtl/>
        </w:rPr>
        <w:t>يقين دارند</w:t>
      </w:r>
      <w:r w:rsidR="0088074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عَلَى هُدًى مِنْ رَبِّهِمْ وَأُوْلَئِكَ هُمْ الْمُفْلِحُونَ </w:t>
      </w:r>
      <w:r w:rsidR="0067026F" w:rsidRPr="009F053A">
        <w:rPr>
          <w:rFonts w:cs="B Badr"/>
          <w:color w:val="FF0000"/>
          <w:rtl/>
        </w:rPr>
        <w:t>*</w:t>
      </w:r>
      <w:r w:rsidRPr="009F053A">
        <w:rPr>
          <w:rFonts w:cs="B Badr"/>
          <w:color w:val="FF0000"/>
          <w:rtl/>
        </w:rPr>
        <w:t>لقمان5</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آنانند كه از جانب پروردگارشان از هدايت برخوردارند، و ايشانند كه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النَّاسِ مَنْ يَشْتَرِي لَهْوَ الْحَدِيثِ لِيُضِلَّ عَنْ سَبِيلِ اللَّهِ بِغَيْرِ عِلْمٍ وَيَتَّخِذَهَا هُزُوًا أُولَئِكَ لَهُمْ عَذَابٌ مُهِينٌ </w:t>
      </w:r>
      <w:r w:rsidR="0067026F" w:rsidRPr="009F053A">
        <w:rPr>
          <w:rFonts w:cs="B Badr"/>
          <w:color w:val="FF0000"/>
          <w:rtl/>
        </w:rPr>
        <w:t>*</w:t>
      </w:r>
      <w:r w:rsidRPr="009F053A">
        <w:rPr>
          <w:rFonts w:cs="B Badr"/>
          <w:color w:val="FF0000"/>
          <w:rtl/>
        </w:rPr>
        <w:t>لقمان6</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 xml:space="preserve">و برخى از مردم كسانى اند كه سخن بيهوده را خريدارند تا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بى</w:t>
      </w:r>
      <w:r w:rsidR="00E406E2" w:rsidRPr="009F053A">
        <w:rPr>
          <w:rFonts w:cs="B Badr"/>
          <w:rtl/>
        </w:rPr>
        <w:t>‏[‏</w:t>
      </w:r>
      <w:r w:rsidRPr="009F053A">
        <w:rPr>
          <w:rFonts w:cs="B Badr"/>
          <w:rtl/>
        </w:rPr>
        <w:t>هيچ</w:t>
      </w:r>
      <w:r w:rsidR="003E02F9" w:rsidRPr="009F053A">
        <w:rPr>
          <w:rFonts w:cs="B Badr"/>
          <w:rtl/>
        </w:rPr>
        <w:t>‏]‏</w:t>
      </w:r>
      <w:r w:rsidRPr="009F053A">
        <w:rPr>
          <w:rFonts w:cs="B Badr"/>
          <w:rtl/>
        </w:rPr>
        <w:t xml:space="preserve"> دانشى از</w:t>
      </w:r>
      <w:r w:rsidRPr="009F053A">
        <w:rPr>
          <w:rFonts w:cs="B Badr"/>
        </w:rPr>
        <w:t xml:space="preserve"> </w:t>
      </w:r>
      <w:r w:rsidRPr="009F053A">
        <w:rPr>
          <w:rFonts w:cs="B Badr"/>
          <w:rtl/>
        </w:rPr>
        <w:t xml:space="preserve">راه خدا گمراه كنند، و </w:t>
      </w:r>
      <w:r w:rsidR="00E406E2" w:rsidRPr="009F053A">
        <w:rPr>
          <w:rFonts w:cs="B Badr"/>
          <w:rtl/>
        </w:rPr>
        <w:t>‏[‏</w:t>
      </w:r>
      <w:r w:rsidRPr="009F053A">
        <w:rPr>
          <w:rFonts w:cs="B Badr"/>
          <w:rtl/>
        </w:rPr>
        <w:t>راه خدا</w:t>
      </w:r>
      <w:r w:rsidR="003E02F9" w:rsidRPr="009F053A">
        <w:rPr>
          <w:rFonts w:cs="B Badr"/>
          <w:rtl/>
        </w:rPr>
        <w:t>‏]‏</w:t>
      </w:r>
      <w:r w:rsidRPr="009F053A">
        <w:rPr>
          <w:rFonts w:cs="B Badr"/>
          <w:rtl/>
        </w:rPr>
        <w:t xml:space="preserve"> را به ريشخند گيرند</w:t>
      </w:r>
      <w:r w:rsidR="00F8562B" w:rsidRPr="009F053A">
        <w:rPr>
          <w:rFonts w:cs="B Badr"/>
          <w:rtl/>
        </w:rPr>
        <w:t>؛</w:t>
      </w:r>
      <w:r w:rsidRPr="009F053A">
        <w:rPr>
          <w:rFonts w:cs="B Badr"/>
          <w:rtl/>
        </w:rPr>
        <w:t xml:space="preserve"> براى آنان عذابى خواركننده</w:t>
      </w:r>
      <w:r w:rsidRPr="009F053A">
        <w:rPr>
          <w:rFonts w:cs="B Badr"/>
        </w:rPr>
        <w:t xml:space="preserve"> </w:t>
      </w:r>
      <w:r w:rsidRPr="009F053A">
        <w:rPr>
          <w:rFonts w:cs="B Badr"/>
          <w:rtl/>
        </w:rPr>
        <w:t>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 آيَاتُنَا وَلَّى مُسْتَكْبِرًا كَأَنْ لَمْ يَسْمَعْهَا كَأَنَّ فِي أُذُنَيْهِ وَقْرًا فَبَشِّرْهُ بِعَذَابٍ أَلِيمٍ </w:t>
      </w:r>
      <w:r w:rsidR="0067026F" w:rsidRPr="009F053A">
        <w:rPr>
          <w:rFonts w:cs="B Badr"/>
          <w:color w:val="FF0000"/>
          <w:rtl/>
        </w:rPr>
        <w:t>*</w:t>
      </w:r>
      <w:r w:rsidRPr="009F053A">
        <w:rPr>
          <w:rFonts w:cs="B Badr"/>
          <w:color w:val="FF0000"/>
          <w:rtl/>
        </w:rPr>
        <w:t>لقمان7</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و چون آيات ما بر او خوانده شود، با نِخوت روى برمى گرداند، چنانكه گويى آن را</w:t>
      </w:r>
      <w:r w:rsidRPr="009F053A">
        <w:rPr>
          <w:rFonts w:cs="B Badr"/>
        </w:rPr>
        <w:t xml:space="preserve"> </w:t>
      </w:r>
      <w:r w:rsidRPr="009F053A">
        <w:rPr>
          <w:rFonts w:cs="B Badr"/>
          <w:rtl/>
        </w:rPr>
        <w:t xml:space="preserve">نشنيده </w:t>
      </w:r>
      <w:r w:rsidR="00E406E2" w:rsidRPr="009F053A">
        <w:rPr>
          <w:rFonts w:cs="B Badr"/>
          <w:rtl/>
        </w:rPr>
        <w:t>‏[‏</w:t>
      </w:r>
      <w:r w:rsidRPr="009F053A">
        <w:rPr>
          <w:rFonts w:cs="B Badr"/>
          <w:rtl/>
        </w:rPr>
        <w:t>يا</w:t>
      </w:r>
      <w:r w:rsidR="003E02F9" w:rsidRPr="009F053A">
        <w:rPr>
          <w:rFonts w:cs="B Badr"/>
          <w:rtl/>
        </w:rPr>
        <w:t>‏]‏</w:t>
      </w:r>
      <w:r w:rsidRPr="009F053A">
        <w:rPr>
          <w:rFonts w:cs="B Badr"/>
          <w:rtl/>
        </w:rPr>
        <w:t xml:space="preserve"> گويى در گوشهايش سنگينى است</w:t>
      </w:r>
      <w:r w:rsidR="00F8562B" w:rsidRPr="009F053A">
        <w:rPr>
          <w:rFonts w:cs="B Badr"/>
          <w:rtl/>
        </w:rPr>
        <w:t>؛</w:t>
      </w:r>
      <w:r w:rsidRPr="009F053A">
        <w:rPr>
          <w:rFonts w:cs="B Badr"/>
          <w:rtl/>
        </w:rPr>
        <w:t xml:space="preserve"> پس او را از عذابى پر درد خبر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لَهُمْ جَنَّاتُ النَّعِيمِ </w:t>
      </w:r>
      <w:r w:rsidR="0067026F" w:rsidRPr="009F053A">
        <w:rPr>
          <w:rFonts w:cs="B Badr"/>
          <w:color w:val="FF0000"/>
          <w:rtl/>
        </w:rPr>
        <w:t>*</w:t>
      </w:r>
      <w:r w:rsidRPr="009F053A">
        <w:rPr>
          <w:rFonts w:cs="B Badr"/>
          <w:color w:val="FF0000"/>
          <w:rtl/>
        </w:rPr>
        <w:t>لقمان8</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در حقيقت، كسانى كه ايمان آورده و كارهاى شايسته كرده اند، باغهاى پر نعمت خواهند</w:t>
      </w:r>
      <w:r w:rsidRPr="009F053A">
        <w:rPr>
          <w:rFonts w:cs="B Badr"/>
        </w:rPr>
        <w:t xml:space="preserve"> </w:t>
      </w:r>
      <w:r w:rsidRPr="009F053A">
        <w:rPr>
          <w:rFonts w:cs="B Badr"/>
          <w:rtl/>
        </w:rPr>
        <w:t>داشت،</w:t>
      </w:r>
    </w:p>
    <w:p w:rsidR="009F4CF8" w:rsidRPr="009F053A" w:rsidRDefault="00256C3E" w:rsidP="00327159">
      <w:pPr>
        <w:pStyle w:val="a0"/>
        <w:rPr>
          <w:rFonts w:cs="B Badr"/>
          <w:color w:val="000080"/>
          <w:rtl/>
        </w:rPr>
      </w:pPr>
      <w:r w:rsidRPr="009F053A">
        <w:rPr>
          <w:rFonts w:cs="B Badr"/>
          <w:color w:val="000080"/>
          <w:rtl/>
        </w:rPr>
        <w:t xml:space="preserve">خَالِدِينَ فِيهَا وَعْدَ اللَّهِ حَقًّا وَهُوَ الْعَزِيزُ الْحَكِيمُ </w:t>
      </w:r>
      <w:r w:rsidR="0067026F" w:rsidRPr="009F053A">
        <w:rPr>
          <w:rFonts w:cs="B Badr"/>
          <w:color w:val="FF0000"/>
          <w:rtl/>
        </w:rPr>
        <w:t>*</w:t>
      </w:r>
      <w:r w:rsidRPr="009F053A">
        <w:rPr>
          <w:rFonts w:cs="B Badr"/>
          <w:color w:val="FF0000"/>
          <w:rtl/>
        </w:rPr>
        <w:t>لقمان9</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كه در آن جاودان مى مانند</w:t>
      </w:r>
      <w:r w:rsidR="00F8562B" w:rsidRPr="009F053A">
        <w:rPr>
          <w:rFonts w:cs="B Badr"/>
          <w:rtl/>
        </w:rPr>
        <w:t>؛</w:t>
      </w:r>
      <w:r w:rsidRPr="009F053A">
        <w:rPr>
          <w:rFonts w:cs="B Badr"/>
          <w:rtl/>
        </w:rPr>
        <w:t xml:space="preserve"> وعده خداست كه حق است و هموست شكست ناپذير سنجيده 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السَّمَاوَاتِ بِغَيْرِ عَمَدٍ تَرَوْنَهَا وَأَلْقَى فِي الْأَرْضِ رَوَاسِيَ أَنْ تَمِيدَ بِكُمْ وَبَثَّ فِيهَا مِنْ كُلِّ دَابَّةٍ وَأَنزَلْنَا مِنْ السَّمَاءِ مَاءً فَأَنْبَتْنَا فِيهَا مِنْ كُلِّ زَوْجٍ كَرِيمٍ </w:t>
      </w:r>
      <w:r w:rsidR="0067026F" w:rsidRPr="009F053A">
        <w:rPr>
          <w:rFonts w:cs="B Badr"/>
          <w:color w:val="FF0000"/>
          <w:rtl/>
        </w:rPr>
        <w:t>*</w:t>
      </w:r>
      <w:r w:rsidRPr="009F053A">
        <w:rPr>
          <w:rFonts w:cs="B Badr"/>
          <w:color w:val="FF0000"/>
          <w:rtl/>
        </w:rPr>
        <w:t>لقمان10</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آسمانها را بى هيچ ستونى كه آن را ببينيد خلق كرد و در زمين كوههاى استوار بيفكند</w:t>
      </w:r>
      <w:r w:rsidRPr="009F053A">
        <w:rPr>
          <w:rFonts w:cs="B Badr"/>
        </w:rPr>
        <w:t xml:space="preserve"> </w:t>
      </w:r>
      <w:r w:rsidRPr="009F053A">
        <w:rPr>
          <w:rFonts w:cs="B Badr"/>
          <w:rtl/>
        </w:rPr>
        <w:t xml:space="preserve">تا </w:t>
      </w:r>
      <w:r w:rsidR="00E406E2" w:rsidRPr="009F053A">
        <w:rPr>
          <w:rFonts w:cs="B Badr"/>
          <w:rtl/>
        </w:rPr>
        <w:t>‏[‏</w:t>
      </w:r>
      <w:r w:rsidRPr="009F053A">
        <w:rPr>
          <w:rFonts w:cs="B Badr"/>
          <w:rtl/>
        </w:rPr>
        <w:t>مبادا زمين</w:t>
      </w:r>
      <w:r w:rsidR="003E02F9" w:rsidRPr="009F053A">
        <w:rPr>
          <w:rFonts w:cs="B Badr"/>
          <w:rtl/>
        </w:rPr>
        <w:t>‏]‏</w:t>
      </w:r>
      <w:r w:rsidRPr="009F053A">
        <w:rPr>
          <w:rFonts w:cs="B Badr"/>
          <w:rtl/>
        </w:rPr>
        <w:t xml:space="preserve"> شما را بجنباند، و در آن از هر گونه جنبنده اى پراكنده گردانيد، و</w:t>
      </w:r>
      <w:r w:rsidRPr="009F053A">
        <w:rPr>
          <w:rFonts w:cs="B Badr"/>
        </w:rPr>
        <w:t xml:space="preserve"> </w:t>
      </w:r>
      <w:r w:rsidRPr="009F053A">
        <w:rPr>
          <w:rFonts w:cs="B Badr"/>
          <w:rtl/>
        </w:rPr>
        <w:t xml:space="preserve">از آسمان آبى فرو فرستاديم و از هر نوع </w:t>
      </w:r>
      <w:r w:rsidR="00E406E2" w:rsidRPr="009F053A">
        <w:rPr>
          <w:rFonts w:cs="B Badr"/>
          <w:rtl/>
        </w:rPr>
        <w:t>‏[‏</w:t>
      </w:r>
      <w:r w:rsidRPr="009F053A">
        <w:rPr>
          <w:rFonts w:cs="B Badr"/>
          <w:rtl/>
        </w:rPr>
        <w:t>گياه</w:t>
      </w:r>
      <w:r w:rsidR="003E02F9" w:rsidRPr="009F053A">
        <w:rPr>
          <w:rFonts w:cs="B Badr"/>
          <w:rtl/>
        </w:rPr>
        <w:t>‏]‏</w:t>
      </w:r>
      <w:r w:rsidRPr="009F053A">
        <w:rPr>
          <w:rFonts w:cs="B Badr"/>
          <w:rtl/>
        </w:rPr>
        <w:t xml:space="preserve"> نيكو در آن 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خَلْقُ اللَّهِ فَأَرُونِي مَاذَا خَلَقَ الَّذِينَ مِنْ دُونِهِ بَلْ الظَّالِمُونَ فِي ضَلَالٍ مُبِينٍ </w:t>
      </w:r>
      <w:r w:rsidR="0067026F" w:rsidRPr="009F053A">
        <w:rPr>
          <w:rFonts w:cs="B Badr"/>
          <w:color w:val="FF0000"/>
          <w:rtl/>
        </w:rPr>
        <w:t>*</w:t>
      </w:r>
      <w:r w:rsidRPr="009F053A">
        <w:rPr>
          <w:rFonts w:cs="B Badr"/>
          <w:color w:val="FF0000"/>
          <w:rtl/>
        </w:rPr>
        <w:t>لقمان11</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 xml:space="preserve">اين، خلق خداست. </w:t>
      </w:r>
      <w:r w:rsidR="00E406E2" w:rsidRPr="009F053A">
        <w:rPr>
          <w:rFonts w:cs="B Badr"/>
          <w:rtl/>
        </w:rPr>
        <w:t>‏[‏</w:t>
      </w:r>
      <w:r w:rsidRPr="009F053A">
        <w:rPr>
          <w:rFonts w:cs="B Badr"/>
          <w:rtl/>
        </w:rPr>
        <w:t>اينك</w:t>
      </w:r>
      <w:r w:rsidR="003E02F9" w:rsidRPr="009F053A">
        <w:rPr>
          <w:rFonts w:cs="B Badr"/>
          <w:rtl/>
        </w:rPr>
        <w:t>‏]‏</w:t>
      </w:r>
      <w:r w:rsidRPr="009F053A">
        <w:rPr>
          <w:rFonts w:cs="B Badr"/>
          <w:rtl/>
        </w:rPr>
        <w:t xml:space="preserve"> به من نشان دهيد كسانى كه غير از اويند چه آفريده اند؟</w:t>
      </w:r>
      <w:r w:rsidRPr="009F053A">
        <w:rPr>
          <w:rFonts w:cs="B Badr"/>
        </w:rPr>
        <w:t xml:space="preserve"> </w:t>
      </w:r>
      <w:r w:rsidR="00E406E2" w:rsidRPr="009F053A">
        <w:rPr>
          <w:rFonts w:cs="B Badr"/>
          <w:rtl/>
        </w:rPr>
        <w:t>‏[‏</w:t>
      </w:r>
      <w:r w:rsidRPr="009F053A">
        <w:rPr>
          <w:rFonts w:cs="B Badr"/>
          <w:rtl/>
        </w:rPr>
        <w:t>هيچ!</w:t>
      </w:r>
      <w:r w:rsidR="0011710E" w:rsidRPr="009F053A">
        <w:rPr>
          <w:rFonts w:cs="B Badr"/>
          <w:rtl/>
        </w:rPr>
        <w:t xml:space="preserve">] </w:t>
      </w:r>
      <w:r w:rsidRPr="009F053A">
        <w:rPr>
          <w:rFonts w:cs="B Badr"/>
          <w:rtl/>
        </w:rPr>
        <w:t>بلكه ستمگران در گمراهى آشكارند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لُقْمَانَ الْحِكْمَةَ أَنْ اشْكُرْ لِلَّهِ وَمَنْ يَشْكُرْ فَإِنَّمَا يَشْكُرُ لِنَفْسِهِ وَمَنْ كَفَرَ فَإِنَّ اللَّهَ غَنِيٌّ حَمِيدٌ </w:t>
      </w:r>
      <w:r w:rsidR="0067026F" w:rsidRPr="009F053A">
        <w:rPr>
          <w:rFonts w:cs="B Badr"/>
          <w:color w:val="FF0000"/>
          <w:rtl/>
        </w:rPr>
        <w:t>*</w:t>
      </w:r>
      <w:r w:rsidRPr="009F053A">
        <w:rPr>
          <w:rFonts w:cs="B Badr"/>
          <w:color w:val="FF0000"/>
          <w:rtl/>
        </w:rPr>
        <w:t>لقمان12</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و به راستى، لقمان را حكمت داديم كه: خدا را سپاس بگزار و هر كه سپاس بگزارد، تنها</w:t>
      </w:r>
      <w:r w:rsidRPr="009F053A">
        <w:rPr>
          <w:rFonts w:cs="B Badr"/>
        </w:rPr>
        <w:t xml:space="preserve"> </w:t>
      </w:r>
      <w:r w:rsidRPr="009F053A">
        <w:rPr>
          <w:rFonts w:cs="B Badr"/>
          <w:rtl/>
        </w:rPr>
        <w:t>براى خود سپاس مى گزارد</w:t>
      </w:r>
      <w:r w:rsidR="00F8562B" w:rsidRPr="009F053A">
        <w:rPr>
          <w:rFonts w:cs="B Badr"/>
          <w:rtl/>
        </w:rPr>
        <w:t>؛</w:t>
      </w:r>
      <w:r w:rsidRPr="009F053A">
        <w:rPr>
          <w:rFonts w:cs="B Badr"/>
          <w:rtl/>
        </w:rPr>
        <w:t xml:space="preserve"> و هر كس كفران كند، در حقيقت، خدا بى نياز ستوده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لُقْمَانُ لِابْنِهِ وَهُوَ يَعِظُهُ يَا بُنَيَّ لَا تُشْرِكْ بِاللَّهِ إِنَّ الشِّرْكَ لَظُلْمٌ عَظِيمٌ </w:t>
      </w:r>
      <w:r w:rsidR="0067026F" w:rsidRPr="009F053A">
        <w:rPr>
          <w:rFonts w:cs="B Badr"/>
          <w:color w:val="FF0000"/>
          <w:rtl/>
        </w:rPr>
        <w:t>*</w:t>
      </w:r>
      <w:r w:rsidRPr="009F053A">
        <w:rPr>
          <w:rFonts w:cs="B Badr"/>
          <w:color w:val="FF0000"/>
          <w:rtl/>
        </w:rPr>
        <w:t>لقمان13</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هنگامى را كه لقمان به پسر خويش -در حالى كه وى او را اندرز مى داد</w:t>
      </w:r>
      <w:r w:rsidRPr="009F053A">
        <w:rPr>
          <w:rFonts w:cs="B Badr"/>
        </w:rPr>
        <w:t xml:space="preserve">- </w:t>
      </w:r>
      <w:r w:rsidRPr="009F053A">
        <w:rPr>
          <w:rFonts w:cs="B Badr"/>
          <w:rtl/>
        </w:rPr>
        <w:t>گفت: «اى پسرك من، به خدا شرك مياور كه به راستى شرك ستمى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وَوَصَّيْنَا الْإِنسَانَ بِوَالِدَيْهِ حَمَلَتْهُ أُمُّهُ وَهْنًا عَلَى وَهْنٍ وَفِصَالُهُ فِي عَامَيْنِ أَنْ اشْكُرْ لِي وَلِوَالِدَيْكَ إِلَيَّ الْمَصِيرُ </w:t>
      </w:r>
      <w:r w:rsidR="0067026F" w:rsidRPr="009F053A">
        <w:rPr>
          <w:rFonts w:cs="B Badr"/>
          <w:color w:val="FF0000"/>
          <w:rtl/>
        </w:rPr>
        <w:t>*</w:t>
      </w:r>
      <w:r w:rsidRPr="009F053A">
        <w:rPr>
          <w:rFonts w:cs="B Badr"/>
          <w:color w:val="FF0000"/>
          <w:rtl/>
        </w:rPr>
        <w:t>لقمان14</w:t>
      </w:r>
      <w:r w:rsidR="0067026F" w:rsidRPr="009F053A">
        <w:rPr>
          <w:rFonts w:cs="B Badr"/>
          <w:color w:val="FF0000"/>
          <w:rtl/>
        </w:rPr>
        <w:t>*</w:t>
      </w:r>
      <w:r w:rsidRPr="009F053A">
        <w:rPr>
          <w:rFonts w:cs="B Badr"/>
          <w:color w:val="FF0000"/>
          <w:rtl/>
        </w:rPr>
        <w:t xml:space="preserve"> </w:t>
      </w:r>
    </w:p>
    <w:p w:rsidR="00256C3E" w:rsidRPr="009F053A" w:rsidRDefault="0088074D" w:rsidP="00327159">
      <w:pPr>
        <w:pStyle w:val="a0"/>
        <w:rPr>
          <w:rFonts w:cs="B Badr"/>
          <w:color w:val="000080"/>
        </w:rPr>
      </w:pPr>
      <w:r w:rsidRPr="009F053A">
        <w:rPr>
          <w:rFonts w:cs="B Badr"/>
          <w:rtl/>
        </w:rPr>
        <w:t>و انسان را در باره پدر و مادرش سفارش كرديم</w:t>
      </w:r>
      <w:r w:rsidR="00F8562B" w:rsidRPr="009F053A">
        <w:rPr>
          <w:rFonts w:cs="B Badr"/>
          <w:rtl/>
        </w:rPr>
        <w:t>؛</w:t>
      </w:r>
      <w:r w:rsidRPr="009F053A">
        <w:rPr>
          <w:rFonts w:cs="B Badr"/>
          <w:rtl/>
        </w:rPr>
        <w:t xml:space="preserve"> مادرش به او باردار شد، سستى بر روى</w:t>
      </w:r>
      <w:r w:rsidRPr="009F053A">
        <w:rPr>
          <w:rFonts w:cs="B Badr"/>
        </w:rPr>
        <w:t xml:space="preserve"> </w:t>
      </w:r>
      <w:r w:rsidRPr="009F053A">
        <w:rPr>
          <w:rFonts w:cs="B Badr"/>
          <w:rtl/>
        </w:rPr>
        <w:t>سستى. و از شير باز گرفتنش در دو سال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آرى، به او سفارش كرديم</w:t>
      </w:r>
      <w:r w:rsidR="0011710E" w:rsidRPr="009F053A">
        <w:rPr>
          <w:rFonts w:cs="B Badr"/>
          <w:rtl/>
        </w:rPr>
        <w:t xml:space="preserve">] </w:t>
      </w:r>
      <w:r w:rsidRPr="009F053A">
        <w:rPr>
          <w:rFonts w:cs="B Badr"/>
          <w:rtl/>
        </w:rPr>
        <w:t>كه شكرگزارِ من</w:t>
      </w:r>
      <w:r w:rsidRPr="009F053A">
        <w:rPr>
          <w:rFonts w:cs="B Badr"/>
        </w:rPr>
        <w:t xml:space="preserve"> </w:t>
      </w:r>
      <w:r w:rsidRPr="009F053A">
        <w:rPr>
          <w:rFonts w:cs="B Badr"/>
          <w:rtl/>
        </w:rPr>
        <w:t>و پدر و مادرت باش كه بازگشت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به سوى من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جَاهَدَاكَ عَلى أَنْ تُشْرِكَ بِي مَا لَيْسَ لَكَ بِهِ عِلْمٌ فَلَا تُطِعْهُمَا وَصَاحِبْهُمَا فِي الدُّنْيَا مَعْرُوفًا وَاتَّبِعْ سَبِيلَ مَنْ أَنَابَ إِلَيَّ ثُمَّ إِلَيَّ مَرْجِعُكُمْ فَأُنَبِّئُكُمْ بِمَا كُنتُمْ تَعْمَلُونَ </w:t>
      </w:r>
      <w:r w:rsidR="0067026F" w:rsidRPr="009F053A">
        <w:rPr>
          <w:rFonts w:cs="B Badr"/>
          <w:color w:val="FF0000"/>
          <w:rtl/>
        </w:rPr>
        <w:t>*</w:t>
      </w:r>
      <w:r w:rsidRPr="009F053A">
        <w:rPr>
          <w:rFonts w:cs="B Badr"/>
          <w:color w:val="FF0000"/>
          <w:rtl/>
        </w:rPr>
        <w:t>لقمان15</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اگر تو را وادارند تا در باره چيزى كه تو را بدان دانشى نيست به من شرك ورزى، از</w:t>
      </w:r>
      <w:r w:rsidRPr="009F053A">
        <w:rPr>
          <w:rFonts w:cs="B Badr"/>
        </w:rPr>
        <w:t xml:space="preserve"> </w:t>
      </w:r>
      <w:r w:rsidRPr="009F053A">
        <w:rPr>
          <w:rFonts w:cs="B Badr"/>
          <w:rtl/>
        </w:rPr>
        <w:t>آنان فرمان مبر،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 دنيا به خوبى با آنان معاشرت كن، و راه كسى را پيروى كن</w:t>
      </w:r>
      <w:r w:rsidRPr="009F053A">
        <w:rPr>
          <w:rFonts w:cs="B Badr"/>
        </w:rPr>
        <w:t xml:space="preserve"> </w:t>
      </w:r>
      <w:r w:rsidRPr="009F053A">
        <w:rPr>
          <w:rFonts w:cs="B Badr"/>
          <w:rtl/>
        </w:rPr>
        <w:t>كه توبه كنان به سوى من بازمى گردد</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سرانجام</w:t>
      </w:r>
      <w:r w:rsidR="0011710E" w:rsidRPr="009F053A">
        <w:rPr>
          <w:rFonts w:cs="B Badr"/>
          <w:rtl/>
        </w:rPr>
        <w:t xml:space="preserve">] </w:t>
      </w:r>
      <w:r w:rsidRPr="009F053A">
        <w:rPr>
          <w:rFonts w:cs="B Badr"/>
          <w:rtl/>
        </w:rPr>
        <w:t>بازگشت شما به سوى من است، و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حقيقت</w:t>
      </w:r>
      <w:r w:rsidR="0011710E" w:rsidRPr="009F053A">
        <w:rPr>
          <w:rFonts w:cs="B Badr"/>
          <w:rtl/>
        </w:rPr>
        <w:t xml:space="preserve">] </w:t>
      </w:r>
      <w:r w:rsidRPr="009F053A">
        <w:rPr>
          <w:rFonts w:cs="B Badr"/>
          <w:rtl/>
        </w:rPr>
        <w:t>آنچه انجام مى داديد شما را با خبر خواهم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بُنَيَّ إِنَّهَا إِنْ تَكُنْ مِثْقَالَ حَبَّةٍ مِنْ خَرْدَلٍ فَتَكُنْ فِي صَخْرَةٍ أَوْ فِي السَّمَاوَاتِ أَوْ فِي الْأَرْضِ يَأْتِ بِهَا اللَّهُ إِنَّ اللَّهَ لَطِيفٌ خَبِيرٌ</w:t>
      </w:r>
      <w:r w:rsidR="0067026F" w:rsidRPr="009F053A">
        <w:rPr>
          <w:rFonts w:cs="B Badr"/>
          <w:color w:val="FF0000"/>
          <w:rtl/>
        </w:rPr>
        <w:t>*</w:t>
      </w:r>
      <w:r w:rsidRPr="009F053A">
        <w:rPr>
          <w:rFonts w:cs="B Badr"/>
          <w:color w:val="FF0000"/>
          <w:rtl/>
        </w:rPr>
        <w:t>لقمان16</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Pr>
        <w:t>«</w:t>
      </w:r>
      <w:r w:rsidRPr="009F053A">
        <w:rPr>
          <w:rFonts w:cs="B Badr"/>
          <w:rtl/>
        </w:rPr>
        <w:t>اى پسرك من،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 تو</w:t>
      </w:r>
      <w:r w:rsidR="0011710E" w:rsidRPr="009F053A">
        <w:rPr>
          <w:rFonts w:cs="B Badr"/>
          <w:rtl/>
        </w:rPr>
        <w:t xml:space="preserve">] </w:t>
      </w:r>
      <w:r w:rsidRPr="009F053A">
        <w:rPr>
          <w:rFonts w:cs="B Badr"/>
          <w:rtl/>
        </w:rPr>
        <w:t>هموزن دانه خَردلى و در تخته سنگى يا در آسمانها يا در</w:t>
      </w:r>
      <w:r w:rsidRPr="009F053A">
        <w:rPr>
          <w:rFonts w:cs="B Badr"/>
        </w:rPr>
        <w:t xml:space="preserve"> </w:t>
      </w:r>
      <w:r w:rsidRPr="009F053A">
        <w:rPr>
          <w:rFonts w:cs="B Badr"/>
          <w:rtl/>
        </w:rPr>
        <w:t>زمين باشد، خدا آن را مى آورد، كه خدا بس دقيق و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بُنَيَّ أَقِمْ الصَّلَاةَ وَأْمُرْ بِالْمَعْرُوفِ وَانْهَ عَنْ الْمُنكَرِ وَاصْبِرْ عَلَى مَا أَصَابَكَ إِنَّ ذَلِكَ مِنْ عَزْمِ الْأُمُورِ </w:t>
      </w:r>
      <w:r w:rsidR="0067026F" w:rsidRPr="009F053A">
        <w:rPr>
          <w:rFonts w:cs="B Badr"/>
          <w:color w:val="FF0000"/>
          <w:rtl/>
        </w:rPr>
        <w:t>*</w:t>
      </w:r>
      <w:r w:rsidRPr="009F053A">
        <w:rPr>
          <w:rFonts w:cs="B Badr"/>
          <w:color w:val="FF0000"/>
          <w:rtl/>
        </w:rPr>
        <w:t>لقمان17</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اى پسرك من، نماز را برپا دار و به كار پسنديده وادار و از كار ناپسند باز دار، و</w:t>
      </w:r>
      <w:r w:rsidRPr="009F053A">
        <w:rPr>
          <w:rFonts w:cs="B Badr"/>
        </w:rPr>
        <w:t xml:space="preserve"> </w:t>
      </w:r>
      <w:r w:rsidRPr="009F053A">
        <w:rPr>
          <w:rFonts w:cs="B Badr"/>
          <w:rtl/>
        </w:rPr>
        <w:t>بر آسيبى كه بر تو وارد آمده است شكيبا باش.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حاكى</w:t>
      </w:r>
      <w:r w:rsidR="0011710E" w:rsidRPr="009F053A">
        <w:rPr>
          <w:rFonts w:cs="B Badr"/>
          <w:rtl/>
        </w:rPr>
        <w:t xml:space="preserve">] </w:t>
      </w:r>
      <w:r w:rsidRPr="009F053A">
        <w:rPr>
          <w:rFonts w:cs="B Badr"/>
          <w:rtl/>
        </w:rPr>
        <w:t>از عزم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اراده تو در</w:t>
      </w:r>
      <w:r w:rsidR="0011710E" w:rsidRPr="009F053A">
        <w:rPr>
          <w:rFonts w:cs="B Badr"/>
          <w:rtl/>
        </w:rPr>
        <w:t xml:space="preserve">] </w:t>
      </w:r>
      <w:r w:rsidRPr="009F053A">
        <w:rPr>
          <w:rFonts w:cs="B Badr"/>
          <w:rtl/>
        </w:rPr>
        <w:t>امور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تُصَعِّرْ خَدَّكَ لِلنَّاسِ وَلَا تَمْشِ فِي الْأَرْضِ مَرَحًا إِنَّ اللَّهَ لَا يُحِبُّ كُلَّ مُخْتَالٍ فَخُورٍ </w:t>
      </w:r>
      <w:r w:rsidR="0067026F" w:rsidRPr="009F053A">
        <w:rPr>
          <w:rFonts w:cs="B Badr"/>
          <w:color w:val="FF0000"/>
          <w:rtl/>
        </w:rPr>
        <w:t>*</w:t>
      </w:r>
      <w:r w:rsidRPr="009F053A">
        <w:rPr>
          <w:rFonts w:cs="B Badr"/>
          <w:color w:val="FF0000"/>
          <w:rtl/>
        </w:rPr>
        <w:t>لقمان18</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از 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نِخوت</w:t>
      </w:r>
      <w:r w:rsidR="0011710E" w:rsidRPr="009F053A">
        <w:rPr>
          <w:rFonts w:cs="B Badr"/>
          <w:rtl/>
        </w:rPr>
        <w:t xml:space="preserve">] </w:t>
      </w:r>
      <w:r w:rsidRPr="009F053A">
        <w:rPr>
          <w:rFonts w:cs="B Badr"/>
          <w:rtl/>
        </w:rPr>
        <w:t>رُخ برمتاب، و در زمين خرامان راه مرو كه خدا خودپسند لافزن</w:t>
      </w:r>
      <w:r w:rsidRPr="009F053A">
        <w:rPr>
          <w:rFonts w:cs="B Badr"/>
        </w:rPr>
        <w:t xml:space="preserve"> </w:t>
      </w:r>
      <w:r w:rsidRPr="009F053A">
        <w:rPr>
          <w:rFonts w:cs="B Badr"/>
          <w:rtl/>
        </w:rPr>
        <w:t>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وَاقْصِدْ فِي مَشْيِكَ وَاغْضُضْ مِنْ صَوْتِكَ إِنَّ أَنكَرَ الْأَصْوَاتِ لَصَوْتُ الْحَمِيرِ </w:t>
      </w:r>
      <w:r w:rsidR="0067026F" w:rsidRPr="009F053A">
        <w:rPr>
          <w:rFonts w:cs="B Badr"/>
          <w:color w:val="FF0000"/>
          <w:rtl/>
        </w:rPr>
        <w:t>*</w:t>
      </w:r>
      <w:r w:rsidRPr="009F053A">
        <w:rPr>
          <w:rFonts w:cs="B Badr"/>
          <w:color w:val="FF0000"/>
          <w:rtl/>
        </w:rPr>
        <w:t>لقمان19</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در راه رفتن خود ميانه رو باش، و صدايت را آهسته ساز، كه بدترين آوازها بانگ خران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تَرَوْا أَنَّ اللَّهَ سَخَّرَ لَكُمْ مَا فِي السَّمَاوَاتِ وَمَا فِي الْأَرْضِ وَأَسْبَغَ عَلَيْكُمْ نِعَمَهُ ظَاهِرَةً وَبَاطِنَةً وَمِنْ النَّاسِ مَنْ يُجَادِلُ فِي اللَّهِ بِغَيْرِ عِلْمٍ وَلَا هُدًى وَلَا كِتَابٍ مُنِيرٍ </w:t>
      </w:r>
      <w:r w:rsidR="0067026F" w:rsidRPr="009F053A">
        <w:rPr>
          <w:rFonts w:cs="B Badr"/>
          <w:color w:val="FF0000"/>
          <w:rtl/>
        </w:rPr>
        <w:t>*</w:t>
      </w:r>
      <w:r w:rsidRPr="009F053A">
        <w:rPr>
          <w:rFonts w:cs="B Badr"/>
          <w:color w:val="FF0000"/>
          <w:rtl/>
        </w:rPr>
        <w:t>لقمان20</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آيا ندانسته ايد كه خدا آنچه را كه در آسمانها و آنچه را كه در زمين است، مسخّر شما</w:t>
      </w:r>
      <w:r w:rsidRPr="009F053A">
        <w:rPr>
          <w:rFonts w:cs="B Badr"/>
        </w:rPr>
        <w:t xml:space="preserve"> </w:t>
      </w:r>
      <w:r w:rsidRPr="009F053A">
        <w:rPr>
          <w:rFonts w:cs="B Badr"/>
          <w:rtl/>
        </w:rPr>
        <w:t>ساخته و نعمتهاى ظاهر و باطن خود را بر شما تمام كرده است؟ و برخى از مردم در باره</w:t>
      </w:r>
      <w:r w:rsidRPr="009F053A">
        <w:rPr>
          <w:rFonts w:cs="B Badr"/>
        </w:rPr>
        <w:t xml:space="preserve"> </w:t>
      </w:r>
      <w:r w:rsidRPr="009F053A">
        <w:rPr>
          <w:rFonts w:cs="B Badr"/>
          <w:rtl/>
        </w:rPr>
        <w:t>خدا بى</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آنكه</w:t>
      </w:r>
      <w:r w:rsidR="0011710E" w:rsidRPr="009F053A">
        <w:rPr>
          <w:rFonts w:cs="B Badr"/>
          <w:rtl/>
        </w:rPr>
        <w:t xml:space="preserve">] </w:t>
      </w:r>
      <w:r w:rsidRPr="009F053A">
        <w:rPr>
          <w:rFonts w:cs="B Badr"/>
          <w:rtl/>
        </w:rPr>
        <w:t>دانش و رهنمود و كتابى روشن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داشته باشند</w:t>
      </w:r>
      <w:r w:rsidR="0011710E" w:rsidRPr="009F053A">
        <w:rPr>
          <w:rFonts w:cs="B Badr"/>
          <w:rtl/>
        </w:rPr>
        <w:t xml:space="preserve">] </w:t>
      </w:r>
      <w:r w:rsidRPr="009F053A">
        <w:rPr>
          <w:rFonts w:cs="B Badr"/>
          <w:rtl/>
        </w:rPr>
        <w:t>به مجادله برمى خيزند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اتَّبِعُوا مَا أَنزَلَ اللَّهُ قَالُوا بَلْ نَتَّبِعُ مَا وَجَدْنَا عَلَيْهِ آبَاءَنَا أَوَلَوْ كَانَ الشَّيْطَانُ يَدْعُوهُمْ إِلَى عَذَابِ السَّعِيرِ </w:t>
      </w:r>
      <w:r w:rsidR="0067026F" w:rsidRPr="009F053A">
        <w:rPr>
          <w:rFonts w:cs="B Badr"/>
          <w:color w:val="FF0000"/>
          <w:rtl/>
        </w:rPr>
        <w:t>*</w:t>
      </w:r>
      <w:r w:rsidRPr="009F053A">
        <w:rPr>
          <w:rFonts w:cs="B Badr"/>
          <w:color w:val="FF0000"/>
          <w:rtl/>
        </w:rPr>
        <w:t>لقمان21</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چون به آنان گفته شود: «آنچه را كه خدا نازل كرده پيروى كنيد»، مى گويند: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Pr="009F053A">
        <w:rPr>
          <w:rFonts w:cs="B Badr"/>
        </w:rPr>
        <w:t>!</w:t>
      </w:r>
      <w:r w:rsidR="0011710E" w:rsidRPr="009F053A">
        <w:rPr>
          <w:rFonts w:cs="B Badr"/>
          <w:rtl/>
        </w:rPr>
        <w:t xml:space="preserve">] </w:t>
      </w:r>
      <w:r w:rsidRPr="009F053A">
        <w:rPr>
          <w:rFonts w:cs="B Badr"/>
          <w:rtl/>
        </w:rPr>
        <w:t>بلكه آنچه كه پدرانمان را بر آن يافته ايم پيروى مى كنيم»</w:t>
      </w:r>
      <w:r w:rsidR="00F8562B" w:rsidRPr="009F053A">
        <w:rPr>
          <w:rFonts w:cs="B Badr"/>
          <w:rtl/>
        </w:rPr>
        <w:t>؛</w:t>
      </w:r>
      <w:r w:rsidRPr="009F053A">
        <w:rPr>
          <w:rFonts w:cs="B Badr"/>
          <w:rtl/>
        </w:rPr>
        <w:t xml:space="preserve"> آيا هر چند شيطان آنان</w:t>
      </w:r>
      <w:r w:rsidRPr="009F053A">
        <w:rPr>
          <w:rFonts w:cs="B Badr"/>
        </w:rPr>
        <w:t xml:space="preserve"> </w:t>
      </w:r>
      <w:r w:rsidRPr="009F053A">
        <w:rPr>
          <w:rFonts w:cs="B Badr"/>
          <w:rtl/>
        </w:rPr>
        <w:t>را به سوى عذاب سوزان فرا خواند؟</w:t>
      </w:r>
    </w:p>
    <w:p w:rsidR="009F4CF8" w:rsidRPr="009F053A" w:rsidRDefault="00256C3E" w:rsidP="00327159">
      <w:pPr>
        <w:pStyle w:val="a0"/>
        <w:rPr>
          <w:rFonts w:cs="B Badr"/>
          <w:color w:val="000080"/>
          <w:rtl/>
        </w:rPr>
      </w:pPr>
      <w:r w:rsidRPr="009F053A">
        <w:rPr>
          <w:rFonts w:cs="B Badr"/>
          <w:color w:val="000080"/>
          <w:rtl/>
        </w:rPr>
        <w:t xml:space="preserve">وَمَنْ يُسْلِمْ وَجْهَهُ إِلَى اللَّهِ وَهُوَ مُحْسِنٌ فَقَدِ اسْتَمْسَكَ بِالْعُرْوَةِ الْوُثْقَى وَإِلَى اللَّهِ عَاقِبَةُ الْأُمُورِ </w:t>
      </w:r>
      <w:r w:rsidR="0067026F" w:rsidRPr="009F053A">
        <w:rPr>
          <w:rFonts w:cs="B Badr"/>
          <w:color w:val="FF0000"/>
          <w:rtl/>
        </w:rPr>
        <w:t>*</w:t>
      </w:r>
      <w:r w:rsidRPr="009F053A">
        <w:rPr>
          <w:rFonts w:cs="B Badr"/>
          <w:color w:val="FF0000"/>
          <w:rtl/>
        </w:rPr>
        <w:t>لقمان22</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هر كس خود را -در حالى كه نيكوكار باشد- تسليم خدا كند، قطعاً در ريسمان</w:t>
      </w:r>
      <w:r w:rsidRPr="009F053A">
        <w:rPr>
          <w:rFonts w:cs="B Badr"/>
        </w:rPr>
        <w:t xml:space="preserve"> </w:t>
      </w:r>
      <w:r w:rsidRPr="009F053A">
        <w:rPr>
          <w:rFonts w:cs="B Badr"/>
          <w:rtl/>
        </w:rPr>
        <w:t>استوارترى چنگ درزده، و فرجام كارها به سوى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كَفَرَ فَلَا يَحْزُنْكَ كُفْرُهُ إِلَيْنَا مَرْجِعُهُمْ فَنُنَبِّئُهُمْ بِمَا عَمِلُوا إِنَّ اللَّهَ عَلِيمٌ بِذَاتِ الصُّدُورِ </w:t>
      </w:r>
      <w:r w:rsidR="0067026F" w:rsidRPr="009F053A">
        <w:rPr>
          <w:rFonts w:cs="B Badr"/>
          <w:color w:val="FF0000"/>
          <w:rtl/>
        </w:rPr>
        <w:t>*</w:t>
      </w:r>
      <w:r w:rsidRPr="009F053A">
        <w:rPr>
          <w:rFonts w:cs="B Badr"/>
          <w:color w:val="FF0000"/>
          <w:rtl/>
        </w:rPr>
        <w:t>لقمان23</w:t>
      </w:r>
      <w:r w:rsidR="0067026F" w:rsidRPr="009F053A">
        <w:rPr>
          <w:rFonts w:cs="B Badr"/>
          <w:color w:val="FF0000"/>
          <w:rtl/>
        </w:rPr>
        <w:t>*</w:t>
      </w:r>
      <w:r w:rsidRPr="009F053A">
        <w:rPr>
          <w:rFonts w:cs="B Badr"/>
          <w:color w:val="FF0000"/>
          <w:rtl/>
        </w:rPr>
        <w:t xml:space="preserve"> </w:t>
      </w:r>
    </w:p>
    <w:p w:rsidR="00256C3E" w:rsidRPr="009F053A" w:rsidRDefault="00C7162C" w:rsidP="00327159">
      <w:pPr>
        <w:pStyle w:val="a0"/>
        <w:rPr>
          <w:rFonts w:cs="B Badr"/>
          <w:color w:val="000080"/>
        </w:rPr>
      </w:pPr>
      <w:r w:rsidRPr="009F053A">
        <w:rPr>
          <w:rFonts w:cs="B Badr"/>
          <w:rtl/>
        </w:rPr>
        <w:t>و هر كس كفر ورزد، نبايد كفر او تو را غمگين گرداند. بازگشتشان به سوى ماست، و به</w:t>
      </w:r>
      <w:r w:rsidRPr="009F053A">
        <w:rPr>
          <w:rFonts w:cs="B Badr"/>
        </w:rPr>
        <w:t xml:space="preserve"> </w:t>
      </w:r>
      <w:r w:rsidR="00E406E2" w:rsidRPr="009F053A">
        <w:rPr>
          <w:rFonts w:cs="B Badr"/>
          <w:rtl/>
        </w:rPr>
        <w:t>‏[‏</w:t>
      </w:r>
      <w:r w:rsidRPr="009F053A">
        <w:rPr>
          <w:rFonts w:cs="B Badr"/>
          <w:rtl/>
        </w:rPr>
        <w:t>حقيقت</w:t>
      </w:r>
      <w:r w:rsidR="003E02F9" w:rsidRPr="009F053A">
        <w:rPr>
          <w:rFonts w:cs="B Badr"/>
          <w:rtl/>
        </w:rPr>
        <w:t>‏]‏</w:t>
      </w:r>
      <w:r w:rsidRPr="009F053A">
        <w:rPr>
          <w:rFonts w:cs="B Badr"/>
          <w:rtl/>
        </w:rPr>
        <w:t xml:space="preserve"> آنچه كرده اند آگاهشان خواهيم كرد. در حقيقت، خدا به راز دلها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نُمَتِّعُهُمْ قَلِيلًا ثُمَّ نَضْطَرُّهُمْ إِلَى عَذَابٍ غَلِيظٍ </w:t>
      </w:r>
      <w:r w:rsidR="0067026F" w:rsidRPr="009F053A">
        <w:rPr>
          <w:rFonts w:cs="B Badr"/>
          <w:color w:val="FF0000"/>
          <w:rtl/>
        </w:rPr>
        <w:t>*</w:t>
      </w:r>
      <w:r w:rsidRPr="009F053A">
        <w:rPr>
          <w:rFonts w:cs="B Badr"/>
          <w:color w:val="FF0000"/>
          <w:rtl/>
        </w:rPr>
        <w:t>لقمان24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C7162C" w:rsidRPr="009F053A">
        <w:rPr>
          <w:rFonts w:cs="B Badr"/>
          <w:rtl/>
        </w:rPr>
        <w:t>ما</w:t>
      </w:r>
      <w:r w:rsidR="003E02F9" w:rsidRPr="009F053A">
        <w:rPr>
          <w:rFonts w:cs="B Badr"/>
          <w:rtl/>
        </w:rPr>
        <w:t>‏]‏</w:t>
      </w:r>
      <w:r w:rsidR="00C7162C" w:rsidRPr="009F053A">
        <w:rPr>
          <w:rFonts w:cs="B Badr"/>
          <w:rtl/>
        </w:rPr>
        <w:t xml:space="preserve"> آنان را اندكى برخوردار مى سازيم، سپس ايشان را در عذابى پر فشار درمانده مى</w:t>
      </w:r>
      <w:r w:rsidR="00C7162C" w:rsidRPr="009F053A">
        <w:rPr>
          <w:rFonts w:cs="B Badr"/>
        </w:rPr>
        <w:t xml:space="preserve"> </w:t>
      </w:r>
      <w:r w:rsidR="00C7162C" w:rsidRPr="009F053A">
        <w:rPr>
          <w:rFonts w:cs="B Badr"/>
          <w:rtl/>
        </w:rPr>
        <w:t>كنيم</w:t>
      </w:r>
      <w:r w:rsidR="00C7162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مَنْ خَلَقَ السَّمَاوَاتِ وَالْأَرْضَ لَيَقُولُنَّ اللَّهُ قُلْ الْحَمْدُ لِلَّهِ بَلْ أَكْثَرُهُمْ لَا يَعْلَمُونَ </w:t>
      </w:r>
      <w:r w:rsidR="0067026F" w:rsidRPr="009F053A">
        <w:rPr>
          <w:rFonts w:cs="B Badr"/>
          <w:color w:val="FF0000"/>
          <w:rtl/>
        </w:rPr>
        <w:t>*</w:t>
      </w:r>
      <w:r w:rsidRPr="009F053A">
        <w:rPr>
          <w:rFonts w:cs="B Badr"/>
          <w:color w:val="FF0000"/>
          <w:rtl/>
        </w:rPr>
        <w:t>لقمان25</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و اگر از آنها بپرسى: «چه كسى آسمانها و زمين را آفريده است؟ مسلماً خواهند گفت</w:t>
      </w:r>
      <w:r w:rsidRPr="009F053A">
        <w:rPr>
          <w:rFonts w:cs="B Badr"/>
        </w:rPr>
        <w:t>: «</w:t>
      </w:r>
      <w:r w:rsidRPr="009F053A">
        <w:rPr>
          <w:rFonts w:cs="B Badr"/>
          <w:rtl/>
        </w:rPr>
        <w:t>خدا.» بگو: «ستايش از آنِ خداست» ولى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لِلَّهِ مَا فِي السَّمَاوَاتِ وَالْأَرْضِ إِنَّ اللَّهَ هُوَ الْغَنِيُّ الْحَمِيدُ </w:t>
      </w:r>
      <w:r w:rsidR="0067026F" w:rsidRPr="009F053A">
        <w:rPr>
          <w:rFonts w:cs="B Badr"/>
          <w:color w:val="FF0000"/>
          <w:rtl/>
        </w:rPr>
        <w:t>*</w:t>
      </w:r>
      <w:r w:rsidRPr="009F053A">
        <w:rPr>
          <w:rFonts w:cs="B Badr"/>
          <w:color w:val="FF0000"/>
          <w:rtl/>
        </w:rPr>
        <w:t>لقمان26</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آنچه در آسمانها و زمين است از آنِ خداست، در حقيقت، خدا همان بى نياز ستوده</w:t>
      </w:r>
      <w:r w:rsidR="00E406E2" w:rsidRPr="009F053A">
        <w:rPr>
          <w:rFonts w:cs="B Badr"/>
          <w:rtl/>
        </w:rPr>
        <w:t>‏[‏</w:t>
      </w:r>
      <w:r w:rsidRPr="009F053A">
        <w:rPr>
          <w:rFonts w:cs="B Badr"/>
          <w:rtl/>
        </w:rPr>
        <w:t>صفات</w:t>
      </w:r>
      <w:r w:rsidR="003E02F9" w:rsidRPr="009F053A">
        <w:rPr>
          <w:rFonts w:cs="B Badr"/>
          <w:rtl/>
        </w:rPr>
        <w:t>‏]‏</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أَنَّمَا فِي الْأَرْضِ مِنْ شَجَرَةٍ أَقْلَامٌ وَالْبَحْرُ يَمُدُّهُ مِنْ بَعْدِهِ سَبْعَةُ أَبْحُرٍ مَا نَفِدَتْ كَلِمَاتُ اللَّهِ إِنَّ اللَّهَ عَزِيزٌ حَكِيمٌ </w:t>
      </w:r>
      <w:r w:rsidR="0067026F" w:rsidRPr="009F053A">
        <w:rPr>
          <w:rFonts w:cs="B Badr"/>
          <w:color w:val="FF0000"/>
          <w:rtl/>
        </w:rPr>
        <w:t>*</w:t>
      </w:r>
      <w:r w:rsidRPr="009F053A">
        <w:rPr>
          <w:rFonts w:cs="B Badr"/>
          <w:color w:val="FF0000"/>
          <w:rtl/>
        </w:rPr>
        <w:t>لقمان27</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و اگر آن چه درخت در زمين است قلم باشد و دريا را هفت درياى ديگر به يارى آيد،</w:t>
      </w:r>
      <w:r w:rsidRPr="009F053A">
        <w:rPr>
          <w:rFonts w:cs="B Badr"/>
        </w:rPr>
        <w:t xml:space="preserve"> </w:t>
      </w:r>
      <w:r w:rsidRPr="009F053A">
        <w:rPr>
          <w:rFonts w:cs="B Badr"/>
          <w:rtl/>
        </w:rPr>
        <w:t>سخنان خدا پايان نپذيرد. قطعاً خداست كه شكست ناپذير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خَلْقُكُمْ وَلَا بَعْثُكُمْ إِلَّا كَنَفْسٍ وَاحِدَةٍ إِنَّ اللَّهَ سَمِيعٌ بَصِيرٌ </w:t>
      </w:r>
      <w:r w:rsidR="0067026F" w:rsidRPr="009F053A">
        <w:rPr>
          <w:rFonts w:cs="B Badr"/>
          <w:color w:val="FF0000"/>
          <w:rtl/>
        </w:rPr>
        <w:t>*</w:t>
      </w:r>
      <w:r w:rsidRPr="009F053A">
        <w:rPr>
          <w:rFonts w:cs="B Badr"/>
          <w:color w:val="FF0000"/>
          <w:rtl/>
        </w:rPr>
        <w:t>لقمان28</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 xml:space="preserve">آفرينش و برانگيختن شما </w:t>
      </w:r>
      <w:r w:rsidR="00E406E2" w:rsidRPr="009F053A">
        <w:rPr>
          <w:rFonts w:cs="B Badr"/>
          <w:rtl/>
        </w:rPr>
        <w:t>‏[‏</w:t>
      </w:r>
      <w:r w:rsidRPr="009F053A">
        <w:rPr>
          <w:rFonts w:cs="B Badr"/>
          <w:rtl/>
        </w:rPr>
        <w:t>در نزد ما</w:t>
      </w:r>
      <w:r w:rsidR="003E02F9" w:rsidRPr="009F053A">
        <w:rPr>
          <w:rFonts w:cs="B Badr"/>
          <w:rtl/>
        </w:rPr>
        <w:t>‏]‏</w:t>
      </w:r>
      <w:r w:rsidRPr="009F053A">
        <w:rPr>
          <w:rFonts w:cs="B Badr"/>
          <w:rtl/>
        </w:rPr>
        <w:t xml:space="preserve"> جز مانند </w:t>
      </w:r>
      <w:r w:rsidR="00E406E2" w:rsidRPr="009F053A">
        <w:rPr>
          <w:rFonts w:cs="B Badr"/>
          <w:rtl/>
        </w:rPr>
        <w:t>‏[‏</w:t>
      </w:r>
      <w:r w:rsidRPr="009F053A">
        <w:rPr>
          <w:rFonts w:cs="B Badr"/>
          <w:rtl/>
        </w:rPr>
        <w:t>آفرينش</w:t>
      </w:r>
      <w:r w:rsidR="003E02F9" w:rsidRPr="009F053A">
        <w:rPr>
          <w:rFonts w:cs="B Badr"/>
          <w:rtl/>
        </w:rPr>
        <w:t>‏]‏</w:t>
      </w:r>
      <w:r w:rsidRPr="009F053A">
        <w:rPr>
          <w:rFonts w:cs="B Badr"/>
          <w:rtl/>
        </w:rPr>
        <w:t xml:space="preserve"> يك تن نيست، كه خدا شنواى</w:t>
      </w:r>
      <w:r w:rsidRPr="009F053A">
        <w:rPr>
          <w:rFonts w:cs="B Badr"/>
        </w:rPr>
        <w:t xml:space="preserve"> </w:t>
      </w:r>
      <w:r w:rsidRPr="009F053A">
        <w:rPr>
          <w:rFonts w:cs="B Badr"/>
          <w:rtl/>
        </w:rPr>
        <w:t>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أَلَمْ تَرَى أَنَّ اللَّهَ يُولِجُ اللَّيْلَ فِي النَّهَارِ وَيُولِجُ النَّهَارَ فِي اللَّيْلِ وَسَخَّرَ الشَّمْسَ وَالْقَمَرَ كُلٌّ يَجْرِي إِلَى أَجَلٍ مُسَمًّى وَأَنَّ اللَّهَ بِمَا تَعْمَلُونَ خَبِيرٌ</w:t>
      </w:r>
      <w:r w:rsidR="0067026F" w:rsidRPr="009F053A">
        <w:rPr>
          <w:rFonts w:cs="B Badr"/>
          <w:color w:val="FF0000"/>
          <w:rtl/>
        </w:rPr>
        <w:t>*</w:t>
      </w:r>
      <w:r w:rsidRPr="009F053A">
        <w:rPr>
          <w:rFonts w:cs="B Badr"/>
          <w:color w:val="FF0000"/>
          <w:rtl/>
        </w:rPr>
        <w:t>لقمان29</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 xml:space="preserve">آيا نديده اى كه خدا شب را در روز درمى آورد، و روز را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شب درمى آورد، و</w:t>
      </w:r>
      <w:r w:rsidRPr="009F053A">
        <w:rPr>
          <w:rFonts w:cs="B Badr"/>
        </w:rPr>
        <w:t xml:space="preserve"> </w:t>
      </w:r>
      <w:r w:rsidRPr="009F053A">
        <w:rPr>
          <w:rFonts w:cs="B Badr"/>
          <w:rtl/>
        </w:rPr>
        <w:t xml:space="preserve">آفتاب و ماه را تسخير كرده 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هر يك تا وقت معلومى روانند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خدا به</w:t>
      </w:r>
      <w:r w:rsidRPr="009F053A">
        <w:rPr>
          <w:rFonts w:cs="B Badr"/>
        </w:rPr>
        <w:t xml:space="preserve"> </w:t>
      </w:r>
      <w:r w:rsidRPr="009F053A">
        <w:rPr>
          <w:rFonts w:cs="B Badr"/>
          <w:rtl/>
        </w:rPr>
        <w:t>آنچه مى كنيد آگاه است؟</w:t>
      </w:r>
    </w:p>
    <w:p w:rsidR="009F4CF8" w:rsidRPr="009F053A" w:rsidRDefault="00256C3E" w:rsidP="00327159">
      <w:pPr>
        <w:pStyle w:val="a0"/>
        <w:rPr>
          <w:rFonts w:cs="B Badr"/>
          <w:color w:val="000080"/>
          <w:rtl/>
        </w:rPr>
      </w:pPr>
      <w:r w:rsidRPr="009F053A">
        <w:rPr>
          <w:rFonts w:cs="B Badr"/>
          <w:color w:val="000080"/>
          <w:rtl/>
        </w:rPr>
        <w:t xml:space="preserve">ذَلِكَ بِأَنَّ اللَّهَ هُوَ الْحَقُّ وَأَنَّ مَا يَدْعُونَ مِنْ دُونِهِ الْبَاطِلُ وَأَنَّ اللَّهَ هُوَ الْعَلِيُّ الْكَبِيرُ </w:t>
      </w:r>
      <w:r w:rsidR="0067026F" w:rsidRPr="009F053A">
        <w:rPr>
          <w:rFonts w:cs="B Badr"/>
          <w:color w:val="FF0000"/>
          <w:rtl/>
        </w:rPr>
        <w:t>*</w:t>
      </w:r>
      <w:r w:rsidRPr="009F053A">
        <w:rPr>
          <w:rFonts w:cs="B Badr"/>
          <w:color w:val="FF0000"/>
          <w:rtl/>
        </w:rPr>
        <w:t>لقمان30</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اين</w:t>
      </w:r>
      <w:r w:rsidR="00E406E2" w:rsidRPr="009F053A">
        <w:rPr>
          <w:rFonts w:cs="B Badr"/>
          <w:rtl/>
        </w:rPr>
        <w:t>‏[‏</w:t>
      </w:r>
      <w:r w:rsidRPr="009F053A">
        <w:rPr>
          <w:rFonts w:cs="B Badr"/>
          <w:rtl/>
        </w:rPr>
        <w:t>ها همه</w:t>
      </w:r>
      <w:r w:rsidR="003E02F9" w:rsidRPr="009F053A">
        <w:rPr>
          <w:rFonts w:cs="B Badr"/>
          <w:rtl/>
        </w:rPr>
        <w:t>‏]‏</w:t>
      </w:r>
      <w:r w:rsidRPr="009F053A">
        <w:rPr>
          <w:rFonts w:cs="B Badr"/>
          <w:rtl/>
        </w:rPr>
        <w:t xml:space="preserve"> دليل آن است كه خدا خود حق است و غير از او هر چه را كه مى خوانند باطل</w:t>
      </w:r>
      <w:r w:rsidRPr="009F053A">
        <w:rPr>
          <w:rFonts w:cs="B Badr"/>
        </w:rPr>
        <w:t xml:space="preserve"> </w:t>
      </w:r>
      <w:r w:rsidRPr="009F053A">
        <w:rPr>
          <w:rFonts w:cs="B Badr"/>
          <w:rtl/>
        </w:rPr>
        <w:t>است، و خدا همان بلندمرتبه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الْفُلْكَ تَجْرِي فِي الْبَحْرِ بِنِعْمَةِ اللَّهِ لِيُرِيَكُمْ مِنْ آيَاتِهِ إِنَّ فِي ذَلِكَ لَآيَاتٍ لِكُلِّ صَبَّارٍ شَكُورٍ </w:t>
      </w:r>
      <w:r w:rsidR="0067026F" w:rsidRPr="009F053A">
        <w:rPr>
          <w:rFonts w:cs="B Badr"/>
          <w:color w:val="FF0000"/>
          <w:rtl/>
        </w:rPr>
        <w:t>*</w:t>
      </w:r>
      <w:r w:rsidRPr="009F053A">
        <w:rPr>
          <w:rFonts w:cs="B Badr"/>
          <w:color w:val="FF0000"/>
          <w:rtl/>
        </w:rPr>
        <w:t>لقمان31</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آيا نديده اى كه كشتيها به نعمت خدا در دريا روان مى گردند تا برخى از نشانه هاى</w:t>
      </w:r>
      <w:r w:rsidRPr="009F053A">
        <w:rPr>
          <w:rFonts w:cs="B Badr"/>
        </w:rPr>
        <w:t xml:space="preserve">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خود را به شما بنماياند؟ قطعاً در اين </w:t>
      </w:r>
      <w:r w:rsidR="00E406E2" w:rsidRPr="009F053A">
        <w:rPr>
          <w:rFonts w:cs="B Badr"/>
          <w:rtl/>
        </w:rPr>
        <w:t>‏[‏</w:t>
      </w:r>
      <w:r w:rsidRPr="009F053A">
        <w:rPr>
          <w:rFonts w:cs="B Badr"/>
          <w:rtl/>
        </w:rPr>
        <w:t>قدرت نمايى،</w:t>
      </w:r>
      <w:r w:rsidR="003E02F9" w:rsidRPr="009F053A">
        <w:rPr>
          <w:rFonts w:cs="B Badr"/>
          <w:rtl/>
        </w:rPr>
        <w:t>‏]‏</w:t>
      </w:r>
      <w:r w:rsidRPr="009F053A">
        <w:rPr>
          <w:rFonts w:cs="B Badr"/>
          <w:rtl/>
        </w:rPr>
        <w:t xml:space="preserve"> براى هر شكيباى</w:t>
      </w:r>
      <w:r w:rsidRPr="009F053A">
        <w:rPr>
          <w:rFonts w:cs="B Badr"/>
        </w:rPr>
        <w:t xml:space="preserve"> </w:t>
      </w:r>
      <w:r w:rsidRPr="009F053A">
        <w:rPr>
          <w:rFonts w:cs="B Badr"/>
          <w:rtl/>
        </w:rPr>
        <w:t>سپاسگزارى، نشانه 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وَإِذَا غَشِيَهُمْ مَوْجٌ كَالظُّلَلِ دَعَوْا اللَّهَ مُخْلِصِينَ لَهُ الدِّينَ فَلَمَّا نَجَّاهُمْ إِلَى الْبَرِّ فَمِنْهُمْ مُقْتَصِدٌ وَمَا يَجْحَدُ بِآيَاتِنَا إِلَّا كُلُّ خَتَّارٍ كَفُورٍ</w:t>
      </w:r>
      <w:r w:rsidR="0067026F" w:rsidRPr="009F053A">
        <w:rPr>
          <w:rFonts w:cs="B Badr"/>
          <w:color w:val="FF0000"/>
          <w:rtl/>
        </w:rPr>
        <w:t>*</w:t>
      </w:r>
      <w:r w:rsidRPr="009F053A">
        <w:rPr>
          <w:rFonts w:cs="B Badr"/>
          <w:color w:val="FF0000"/>
          <w:rtl/>
        </w:rPr>
        <w:t>لقمان32</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 xml:space="preserve">و چون موجى كوه آسا آنان را فرا گيرد، خدا را بخوانند و اعتقاد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او</w:t>
      </w:r>
      <w:r w:rsidRPr="009F053A">
        <w:rPr>
          <w:rFonts w:cs="B Badr"/>
        </w:rPr>
        <w:t xml:space="preserve"> </w:t>
      </w:r>
      <w:r w:rsidRPr="009F053A">
        <w:rPr>
          <w:rFonts w:cs="B Badr"/>
          <w:rtl/>
        </w:rPr>
        <w:t>خالص گردانند،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چون نجاتشان داد و به خشكى رساند برخى از آنان ميانه رو هستند،</w:t>
      </w:r>
      <w:r w:rsidRPr="009F053A">
        <w:rPr>
          <w:rFonts w:cs="B Badr"/>
        </w:rPr>
        <w:t xml:space="preserve"> </w:t>
      </w:r>
      <w:r w:rsidRPr="009F053A">
        <w:rPr>
          <w:rFonts w:cs="B Badr"/>
          <w:rtl/>
        </w:rPr>
        <w:t>و نشانه هاى ما را جز هر خائن ناسپاسگزارى انكار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اتَّقُوا رَبَّكُمْ وَاخْشَوْا يَوْمًا لَا يَجْزِي وَالِدٌ عَنْ وَلَدِهِ وَلَا مَوْلُودٌ هُوَ جَازٍ عَنْ وَالِدِهِ شَيْئًا إِنَّ وَعْدَ اللَّهِ حَقٌّ فَلَا تَغُرَّنَّكُمْ الْحَيَاةُ الدُّنْيَا وَلَا يَغُرَّنَّكُمْ بِاللَّهِ الْغَرُورُ </w:t>
      </w:r>
      <w:r w:rsidR="0067026F" w:rsidRPr="009F053A">
        <w:rPr>
          <w:rFonts w:cs="B Badr"/>
          <w:color w:val="FF0000"/>
          <w:rtl/>
        </w:rPr>
        <w:t>*</w:t>
      </w:r>
      <w:r w:rsidRPr="009F053A">
        <w:rPr>
          <w:rFonts w:cs="B Badr"/>
          <w:color w:val="FF0000"/>
          <w:rtl/>
        </w:rPr>
        <w:t>لقمان33</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اى مردم، از پروردگارتان پروا بداريد، و بترسيد از روزى كه هيچ پدرى به كار فرزندش</w:t>
      </w:r>
      <w:r w:rsidRPr="009F053A">
        <w:rPr>
          <w:rFonts w:cs="B Badr"/>
        </w:rPr>
        <w:t xml:space="preserve"> </w:t>
      </w:r>
      <w:r w:rsidRPr="009F053A">
        <w:rPr>
          <w:rFonts w:cs="B Badr"/>
          <w:rtl/>
        </w:rPr>
        <w:t xml:space="preserve">نمى آيد، و هيچ فرزندى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كار پدرش نخواهد آمد. آرى، وعده خدا حق است. زنهار</w:t>
      </w:r>
      <w:r w:rsidRPr="009F053A">
        <w:rPr>
          <w:rFonts w:cs="B Badr"/>
        </w:rPr>
        <w:t xml:space="preserve"> </w:t>
      </w:r>
      <w:r w:rsidRPr="009F053A">
        <w:rPr>
          <w:rFonts w:cs="B Badr"/>
          <w:rtl/>
        </w:rPr>
        <w:t>تا اين زندگى دنيا شما را نفريبد، و زنهار تا شيطان شما را مغرور نسازد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اللَّهَ عِنْدَهُ عِلْمُ السَّاعَةِ وَيُنَزِّلُ الْغَيْثَ وَيَعْلَمُ مَا فِي الْأَرْحَامِ وَمَا تَدْرِي نَفْسٌ مَاذَا تَكْسِبُ غَدًا وَمَا تَدْرِي نَفْسٌ بِأَيِّ أَرْضٍ تَمُوتُ إِنَّ اللَّهَ عَلِيمٌ خَبِيرٌ</w:t>
      </w:r>
      <w:r w:rsidR="0067026F" w:rsidRPr="009F053A">
        <w:rPr>
          <w:rFonts w:cs="B Badr"/>
          <w:color w:val="FF0000"/>
          <w:rtl/>
        </w:rPr>
        <w:t>*</w:t>
      </w:r>
      <w:r w:rsidRPr="009F053A">
        <w:rPr>
          <w:rFonts w:cs="B Badr"/>
          <w:color w:val="FF0000"/>
          <w:rtl/>
        </w:rPr>
        <w:t>لقمان34</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در حقيقت، خداست كه علم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0011710E" w:rsidRPr="009F053A">
        <w:rPr>
          <w:rFonts w:cs="B Badr"/>
          <w:rtl/>
        </w:rPr>
        <w:t xml:space="preserve">] </w:t>
      </w:r>
      <w:r w:rsidRPr="009F053A">
        <w:rPr>
          <w:rFonts w:cs="B Badr"/>
          <w:rtl/>
        </w:rPr>
        <w:t>قيامت نزد اوست، و باران را فرو مى فرستد، و آنچه را</w:t>
      </w:r>
      <w:r w:rsidRPr="009F053A">
        <w:rPr>
          <w:rFonts w:cs="B Badr"/>
        </w:rPr>
        <w:t xml:space="preserve"> </w:t>
      </w:r>
      <w:r w:rsidRPr="009F053A">
        <w:rPr>
          <w:rFonts w:cs="B Badr"/>
          <w:rtl/>
        </w:rPr>
        <w:t>كه در رحمهاست مى داند و كسى نمى داند فردا چه به دست مى آورد، و كسى نمى داند در</w:t>
      </w:r>
      <w:r w:rsidRPr="009F053A">
        <w:rPr>
          <w:rFonts w:cs="B Badr"/>
        </w:rPr>
        <w:t xml:space="preserve"> </w:t>
      </w:r>
      <w:r w:rsidRPr="009F053A">
        <w:rPr>
          <w:rFonts w:cs="B Badr"/>
          <w:rtl/>
        </w:rPr>
        <w:t>كدامين سرزمين مى ميرد. در حقيقت، خداست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داناى آگاه است</w:t>
      </w:r>
      <w:r w:rsidRPr="009F053A">
        <w:rPr>
          <w:rFonts w:cs="B Badr"/>
        </w:rPr>
        <w:t>.</w:t>
      </w:r>
    </w:p>
    <w:p w:rsidR="00F16207"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2" w:name="_Toc80419597"/>
      <w:r w:rsidRPr="009F053A">
        <w:rPr>
          <w:rFonts w:ascii="Times New Roman" w:hAnsi="Times New Roman" w:cs="B Badr" w:hint="cs"/>
          <w:b w:val="0"/>
          <w:i w:val="0"/>
          <w:color w:val="000080"/>
          <w:sz w:val="24"/>
          <w:rtl/>
          <w:lang w:bidi="fa-IR"/>
        </w:rPr>
        <w:t>سجده</w:t>
      </w:r>
      <w:bookmarkEnd w:id="32"/>
    </w:p>
    <w:p w:rsidR="00256C3E" w:rsidRPr="009F053A" w:rsidRDefault="00F16207" w:rsidP="00F16207">
      <w:pPr>
        <w:pStyle w:val="a0"/>
        <w:rPr>
          <w:rFonts w:cs="B Badr"/>
          <w:color w:val="000080"/>
        </w:rPr>
      </w:pPr>
      <w:r w:rsidRPr="009F053A">
        <w:rPr>
          <w:rFonts w:cs="B Badr" w:hint="cs"/>
          <w:color w:val="000080"/>
          <w:rtl/>
        </w:rPr>
        <w:t>32.</w:t>
      </w:r>
      <w:r w:rsidR="00256C3E" w:rsidRPr="009F053A">
        <w:rPr>
          <w:rFonts w:cs="B Badr"/>
          <w:color w:val="000080"/>
          <w:rtl/>
        </w:rPr>
        <w:t xml:space="preserve"> السجدة / 30</w:t>
      </w:r>
    </w:p>
    <w:p w:rsidR="009F4CF8" w:rsidRPr="009F053A" w:rsidRDefault="00256C3E" w:rsidP="00327159">
      <w:pPr>
        <w:pStyle w:val="a0"/>
        <w:rPr>
          <w:rFonts w:cs="B Badr"/>
          <w:color w:val="000080"/>
          <w:rtl/>
        </w:rPr>
      </w:pPr>
      <w:r w:rsidRPr="009F053A">
        <w:rPr>
          <w:rFonts w:cs="B Badr"/>
          <w:color w:val="000080"/>
          <w:rtl/>
        </w:rPr>
        <w:t xml:space="preserve">الم </w:t>
      </w:r>
      <w:r w:rsidR="0067026F" w:rsidRPr="009F053A">
        <w:rPr>
          <w:rFonts w:cs="B Badr"/>
          <w:color w:val="FF0000"/>
          <w:rtl/>
        </w:rPr>
        <w:t>*</w:t>
      </w:r>
      <w:r w:rsidRPr="009F053A">
        <w:rPr>
          <w:rFonts w:cs="B Badr"/>
          <w:color w:val="FF0000"/>
          <w:rtl/>
        </w:rPr>
        <w:t>السجدة1</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الف، لام،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الْكِتَابِ لَا رَيْبَ فِيهِ مِنْ رَبِّ الْعَالَمِينَ </w:t>
      </w:r>
      <w:r w:rsidR="0067026F" w:rsidRPr="009F053A">
        <w:rPr>
          <w:rFonts w:cs="B Badr"/>
          <w:color w:val="FF0000"/>
          <w:rtl/>
        </w:rPr>
        <w:t>*</w:t>
      </w:r>
      <w:r w:rsidRPr="009F053A">
        <w:rPr>
          <w:rFonts w:cs="B Badr"/>
          <w:color w:val="FF0000"/>
          <w:rtl/>
        </w:rPr>
        <w:t>السجدة2</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نازل شدن اين كتاب -كه هيچ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جاى</w:t>
      </w:r>
      <w:r w:rsidR="0011710E" w:rsidRPr="009F053A">
        <w:rPr>
          <w:rFonts w:cs="B Badr"/>
          <w:rtl/>
        </w:rPr>
        <w:t xml:space="preserve">] </w:t>
      </w:r>
      <w:r w:rsidRPr="009F053A">
        <w:rPr>
          <w:rFonts w:cs="B Badr"/>
          <w:rtl/>
        </w:rPr>
        <w:t>شك در آن نيست- از طرف پروردگار جهانهاست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يَقُولُونَ افْتَرَاهُ بَلْ هُوَ الْحَقُّ مِنْ رَبِّكَ لِتُنذِرَ قَوْمًا مَا أَتَاهُمْ مِنْ نَذِيرٍ مِنْ قَبْلِكَ لَعَلَّهُمْ يَهْتَدُونَ </w:t>
      </w:r>
      <w:r w:rsidR="0067026F" w:rsidRPr="009F053A">
        <w:rPr>
          <w:rFonts w:cs="B Badr"/>
          <w:color w:val="FF0000"/>
          <w:rtl/>
        </w:rPr>
        <w:t>*</w:t>
      </w:r>
      <w:r w:rsidRPr="009F053A">
        <w:rPr>
          <w:rFonts w:cs="B Badr"/>
          <w:color w:val="FF0000"/>
          <w:rtl/>
        </w:rPr>
        <w:t>السجدة3</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آيا مى گويند: «آن را بربافته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 چنين است</w:t>
      </w:r>
      <w:r w:rsidR="0011710E" w:rsidRPr="009F053A">
        <w:rPr>
          <w:rFonts w:cs="B Badr"/>
          <w:rtl/>
        </w:rPr>
        <w:t xml:space="preserve">] </w:t>
      </w:r>
      <w:r w:rsidRPr="009F053A">
        <w:rPr>
          <w:rFonts w:cs="B Badr"/>
          <w:rtl/>
        </w:rPr>
        <w:t>بلكه آن حقّ و از جانب پروردگار</w:t>
      </w:r>
      <w:r w:rsidRPr="009F053A">
        <w:rPr>
          <w:rFonts w:cs="B Badr"/>
        </w:rPr>
        <w:t xml:space="preserve"> </w:t>
      </w:r>
      <w:r w:rsidRPr="009F053A">
        <w:rPr>
          <w:rFonts w:cs="B Badr"/>
          <w:rtl/>
        </w:rPr>
        <w:t>توست، تا مردمى را كه پيش از تو بيم دهنده اى براى آنان نيامده است هشدار دهى، اميد</w:t>
      </w:r>
      <w:r w:rsidRPr="009F053A">
        <w:rPr>
          <w:rFonts w:cs="B Badr"/>
        </w:rPr>
        <w:t xml:space="preserve"> </w:t>
      </w:r>
      <w:r w:rsidRPr="009F053A">
        <w:rPr>
          <w:rFonts w:cs="B Badr"/>
          <w:rtl/>
        </w:rPr>
        <w:t>كه راه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الَّذِي خَلَقَ السَّمَاوَاتِ وَالْأَرْضَ وَمَا بَيْنَهُمَا فِي سِتَّةِ أَيَّامٍ ثُمَّ اسْتَوَى عَلَى الْعَرْشِ مَا لَكُمْ مِنْ دُونِهِ مِن وَلِيٍّ وَلَا شَفِيعٍ أَفَلَا تَتَذَكَّرُونَ</w:t>
      </w:r>
      <w:r w:rsidR="0067026F" w:rsidRPr="009F053A">
        <w:rPr>
          <w:rFonts w:cs="B Badr"/>
          <w:color w:val="FF0000"/>
          <w:rtl/>
        </w:rPr>
        <w:t>*</w:t>
      </w:r>
      <w:r w:rsidRPr="009F053A">
        <w:rPr>
          <w:rFonts w:cs="B Badr"/>
          <w:color w:val="FF0000"/>
          <w:rtl/>
        </w:rPr>
        <w:t>السجدة4</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خدا كسى است كه آسمانها و زمين و آنچه را كه ميان آن دو است، در شش هنگام آفريد،</w:t>
      </w:r>
      <w:r w:rsidRPr="009F053A">
        <w:rPr>
          <w:rFonts w:cs="B Badr"/>
        </w:rPr>
        <w:t xml:space="preserve"> </w:t>
      </w:r>
      <w:r w:rsidRPr="009F053A">
        <w:rPr>
          <w:rFonts w:cs="B Badr"/>
          <w:rtl/>
        </w:rPr>
        <w:t>آنگاه بر عرش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قدرت</w:t>
      </w:r>
      <w:r w:rsidR="0011710E" w:rsidRPr="009F053A">
        <w:rPr>
          <w:rFonts w:cs="B Badr"/>
          <w:rtl/>
        </w:rPr>
        <w:t xml:space="preserve">] </w:t>
      </w:r>
      <w:r w:rsidRPr="009F053A">
        <w:rPr>
          <w:rFonts w:cs="B Badr"/>
          <w:rtl/>
        </w:rPr>
        <w:t>استيلا يافت، براى شما غير از او سرپرست و شفاعتگرى نيست</w:t>
      </w:r>
      <w:r w:rsidR="00F8562B" w:rsidRPr="009F053A">
        <w:rPr>
          <w:rFonts w:cs="B Badr"/>
          <w:rtl/>
        </w:rPr>
        <w:t>؛</w:t>
      </w:r>
      <w:r w:rsidRPr="009F053A">
        <w:rPr>
          <w:rFonts w:cs="B Badr"/>
          <w:rtl/>
        </w:rPr>
        <w:t xml:space="preserve"> آيا</w:t>
      </w:r>
      <w:r w:rsidRPr="009F053A">
        <w:rPr>
          <w:rFonts w:cs="B Badr"/>
        </w:rPr>
        <w:t xml:space="preserve"> </w:t>
      </w:r>
      <w:r w:rsidRPr="009F053A">
        <w:rPr>
          <w:rFonts w:cs="B Badr"/>
          <w:rtl/>
        </w:rPr>
        <w:t>باز هم پند نمى گيريد؟</w:t>
      </w:r>
    </w:p>
    <w:p w:rsidR="009F4CF8" w:rsidRPr="009F053A" w:rsidRDefault="00256C3E" w:rsidP="00327159">
      <w:pPr>
        <w:pStyle w:val="a0"/>
        <w:rPr>
          <w:rFonts w:cs="B Badr"/>
          <w:color w:val="000080"/>
          <w:rtl/>
        </w:rPr>
      </w:pPr>
      <w:r w:rsidRPr="009F053A">
        <w:rPr>
          <w:rFonts w:cs="B Badr"/>
          <w:color w:val="000080"/>
          <w:rtl/>
        </w:rPr>
        <w:t xml:space="preserve">يُدَبِّرُ الْأَمْرَ مِنْ السَّمَاءِ إِلَى الْأَرْضِ ثُمَّ يَعْرُجُ إِلَيْهِ فِي يَوْمٍ كَانَ مِقْدَارُهُ أَلْفَ سَنَةٍ مِمَّا تَعُدُّونَ </w:t>
      </w:r>
      <w:r w:rsidR="0067026F" w:rsidRPr="009F053A">
        <w:rPr>
          <w:rFonts w:cs="B Badr"/>
          <w:color w:val="FF0000"/>
          <w:rtl/>
        </w:rPr>
        <w:t>*</w:t>
      </w:r>
      <w:r w:rsidRPr="009F053A">
        <w:rPr>
          <w:rFonts w:cs="B Badr"/>
          <w:color w:val="FF0000"/>
          <w:rtl/>
        </w:rPr>
        <w:t>السجدة5</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جهان</w:t>
      </w:r>
      <w:r w:rsidR="0011710E" w:rsidRPr="009F053A">
        <w:rPr>
          <w:rFonts w:cs="B Badr"/>
          <w:rtl/>
        </w:rPr>
        <w:t xml:space="preserve">] </w:t>
      </w:r>
      <w:r w:rsidRPr="009F053A">
        <w:rPr>
          <w:rFonts w:cs="B Badr"/>
          <w:rtl/>
        </w:rPr>
        <w:t>را از آسمان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گرفته</w:t>
      </w:r>
      <w:r w:rsidR="0011710E" w:rsidRPr="009F053A">
        <w:rPr>
          <w:rFonts w:cs="B Badr"/>
          <w:rtl/>
        </w:rPr>
        <w:t xml:space="preserve">] </w:t>
      </w:r>
      <w:r w:rsidRPr="009F053A">
        <w:rPr>
          <w:rFonts w:cs="B Badr"/>
          <w:rtl/>
        </w:rPr>
        <w:t>تا زمين، اداره مى كند</w:t>
      </w:r>
      <w:r w:rsidR="00F8562B" w:rsidRPr="009F053A">
        <w:rPr>
          <w:rFonts w:cs="B Badr"/>
          <w:rtl/>
        </w:rPr>
        <w:t>؛</w:t>
      </w:r>
      <w:r w:rsidRPr="009F053A">
        <w:rPr>
          <w:rFonts w:cs="B Badr"/>
          <w:rtl/>
        </w:rPr>
        <w:t xml:space="preserve"> آنگاه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 و گزارش آن</w:t>
      </w:r>
      <w:r w:rsidR="0011710E" w:rsidRPr="009F053A">
        <w:rPr>
          <w:rFonts w:cs="B Badr"/>
          <w:rtl/>
        </w:rPr>
        <w:t xml:space="preserve">] </w:t>
      </w:r>
      <w:r w:rsidRPr="009F053A">
        <w:rPr>
          <w:rFonts w:cs="B Badr"/>
          <w:rtl/>
        </w:rPr>
        <w:t>در روزى كه مقدارش -آن چنان كه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آدميان</w:t>
      </w:r>
      <w:r w:rsidR="0011710E" w:rsidRPr="009F053A">
        <w:rPr>
          <w:rFonts w:cs="B Badr"/>
          <w:rtl/>
        </w:rPr>
        <w:t xml:space="preserve">] </w:t>
      </w:r>
      <w:r w:rsidRPr="009F053A">
        <w:rPr>
          <w:rFonts w:cs="B Badr"/>
          <w:rtl/>
        </w:rPr>
        <w:t>برمى شماريد- هزار سال است، به سوى او</w:t>
      </w:r>
      <w:r w:rsidRPr="009F053A">
        <w:rPr>
          <w:rFonts w:cs="B Badr"/>
        </w:rPr>
        <w:t xml:space="preserve"> </w:t>
      </w:r>
      <w:r w:rsidRPr="009F053A">
        <w:rPr>
          <w:rFonts w:cs="B Badr"/>
          <w:rtl/>
        </w:rPr>
        <w:t>بالا مى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عَالِمُ الْغَيْبِ وَالشَّهَادَةِ الْعَزِيزُ الرَّحِيمُ </w:t>
      </w:r>
      <w:r w:rsidR="0067026F" w:rsidRPr="009F053A">
        <w:rPr>
          <w:rFonts w:cs="B Badr"/>
          <w:color w:val="FF0000"/>
          <w:rtl/>
        </w:rPr>
        <w:t>*</w:t>
      </w:r>
      <w:r w:rsidRPr="009F053A">
        <w:rPr>
          <w:rFonts w:cs="B Badr"/>
          <w:color w:val="FF0000"/>
          <w:rtl/>
        </w:rPr>
        <w:t>السجدة6</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اوست داناى نهان و آشكار، كه شكوهمند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أَحْسَنَ كُلَّ شَيٍْ خَلَقَهُ وَبَدَأَ خَلْقَ الْإِنسَانِ مِنْ طِينٍ </w:t>
      </w:r>
      <w:r w:rsidR="0067026F" w:rsidRPr="009F053A">
        <w:rPr>
          <w:rFonts w:cs="B Badr"/>
          <w:color w:val="FF0000"/>
          <w:rtl/>
        </w:rPr>
        <w:t>*</w:t>
      </w:r>
      <w:r w:rsidRPr="009F053A">
        <w:rPr>
          <w:rFonts w:cs="B Badr"/>
          <w:color w:val="FF0000"/>
          <w:rtl/>
        </w:rPr>
        <w:t>السجدة7</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همان كسى كه هر چيزى را كه آفريده است نيكو آفريده، و آفرينش انسان را از گِل آغاز</w:t>
      </w:r>
      <w:r w:rsidRPr="009F053A">
        <w:rPr>
          <w:rFonts w:cs="B Badr"/>
        </w:rPr>
        <w:t xml:space="preserve"> </w:t>
      </w:r>
      <w:r w:rsidRPr="009F053A">
        <w:rPr>
          <w:rFonts w:cs="B Badr"/>
          <w:rtl/>
        </w:rPr>
        <w:t>كرد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جَعَلَ نَسْلَهُ مِنْ سُلَالَةٍ مِنْ مَاءٍ مَهِينٍ </w:t>
      </w:r>
      <w:r w:rsidR="0067026F" w:rsidRPr="009F053A">
        <w:rPr>
          <w:rFonts w:cs="B Badr"/>
          <w:color w:val="FF0000"/>
          <w:rtl/>
        </w:rPr>
        <w:t>*</w:t>
      </w:r>
      <w:r w:rsidRPr="009F053A">
        <w:rPr>
          <w:rFonts w:cs="B Badr"/>
          <w:color w:val="FF0000"/>
          <w:rtl/>
        </w:rPr>
        <w:t>السجدة8</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تداوم</w:t>
      </w:r>
      <w:r w:rsidR="0011710E" w:rsidRPr="009F053A">
        <w:rPr>
          <w:rFonts w:cs="B Badr"/>
          <w:rtl/>
        </w:rPr>
        <w:t xml:space="preserve">] </w:t>
      </w:r>
      <w:r w:rsidRPr="009F053A">
        <w:rPr>
          <w:rFonts w:cs="B Badr"/>
          <w:rtl/>
        </w:rPr>
        <w:t>نسل او را از چكيده آبى پست مقرر فرمود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سَوَّاهُ وَنَفَخَ فِيهِ مِنْ رُوحِهِ وَجَعَلَ لَكُمْ السَّمْعَ وَالْأَبْصَارَ وَالْأَفْئِدَةَ قَلِيلًا مَا تَشْكُرُونَ </w:t>
      </w:r>
      <w:r w:rsidR="0067026F" w:rsidRPr="009F053A">
        <w:rPr>
          <w:rFonts w:cs="B Badr"/>
          <w:color w:val="FF0000"/>
          <w:rtl/>
        </w:rPr>
        <w:t>*</w:t>
      </w:r>
      <w:r w:rsidRPr="009F053A">
        <w:rPr>
          <w:rFonts w:cs="B Badr"/>
          <w:color w:val="FF0000"/>
          <w:rtl/>
        </w:rPr>
        <w:t>السجدة9</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آنگاه او را درست اندام كرد، و از روح خويش در او دميد، و براى شما گوش و ديدگان و</w:t>
      </w:r>
      <w:r w:rsidRPr="009F053A">
        <w:rPr>
          <w:rFonts w:cs="B Badr"/>
        </w:rPr>
        <w:t xml:space="preserve"> </w:t>
      </w:r>
      <w:r w:rsidRPr="009F053A">
        <w:rPr>
          <w:rFonts w:cs="B Badr"/>
          <w:rtl/>
        </w:rPr>
        <w:t>دلها قرار داد</w:t>
      </w:r>
      <w:r w:rsidR="00F8562B" w:rsidRPr="009F053A">
        <w:rPr>
          <w:rFonts w:cs="B Badr"/>
          <w:rtl/>
        </w:rPr>
        <w:t>؛</w:t>
      </w:r>
      <w:r w:rsidRPr="009F053A">
        <w:rPr>
          <w:rFonts w:cs="B Badr"/>
          <w:rtl/>
        </w:rPr>
        <w:t xml:space="preserve"> چه اندك سپاس مى 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أَئِذَا ضَلَلْنَا فِي الْأَرْضِ أَئِنَّا لَفِي خَلْقٍ جَدِيدٍ بَلْ هُمْ بِلِقَاءِ رَبِّهِمْ كَافِرُونَ </w:t>
      </w:r>
      <w:r w:rsidR="0067026F" w:rsidRPr="009F053A">
        <w:rPr>
          <w:rFonts w:cs="B Badr"/>
          <w:color w:val="FF0000"/>
          <w:rtl/>
        </w:rPr>
        <w:t>*</w:t>
      </w:r>
      <w:r w:rsidRPr="009F053A">
        <w:rPr>
          <w:rFonts w:cs="B Badr"/>
          <w:color w:val="FF0000"/>
          <w:rtl/>
        </w:rPr>
        <w:t>السجدة10</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و گفتند: «آيا وقتى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دلِ</w:t>
      </w:r>
      <w:r w:rsidR="0011710E" w:rsidRPr="009F053A">
        <w:rPr>
          <w:rFonts w:cs="B Badr"/>
          <w:rtl/>
        </w:rPr>
        <w:t xml:space="preserve">] </w:t>
      </w:r>
      <w:r w:rsidRPr="009F053A">
        <w:rPr>
          <w:rFonts w:cs="B Badr"/>
          <w:rtl/>
        </w:rPr>
        <w:t>زمين گم شديم، آيا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ما در خلقت جديدى خواهيم</w:t>
      </w:r>
      <w:r w:rsidRPr="009F053A">
        <w:rPr>
          <w:rFonts w:cs="B Badr"/>
        </w:rPr>
        <w:t xml:space="preserve"> </w:t>
      </w:r>
      <w:r w:rsidRPr="009F053A">
        <w:rPr>
          <w:rFonts w:cs="B Badr"/>
          <w:rtl/>
        </w:rPr>
        <w:t>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 xml:space="preserve">بلكه آنها به لقاى پروردگارشان </w:t>
      </w:r>
      <w:r w:rsidR="00E406E2" w:rsidRPr="009F053A">
        <w:rPr>
          <w:rFonts w:cs="B Badr"/>
          <w:rtl/>
        </w:rPr>
        <w:t>‏[‏</w:t>
      </w:r>
      <w:r w:rsidRPr="009F053A">
        <w:rPr>
          <w:rFonts w:cs="B Badr"/>
          <w:rtl/>
        </w:rPr>
        <w:t>و حضور او</w:t>
      </w:r>
      <w:r w:rsidR="003E02F9" w:rsidRPr="009F053A">
        <w:rPr>
          <w:rFonts w:cs="B Badr"/>
          <w:rtl/>
        </w:rPr>
        <w:t>‏]‏</w:t>
      </w:r>
      <w:r w:rsidRPr="009F053A">
        <w:rPr>
          <w:rFonts w:cs="B Badr"/>
          <w:rtl/>
        </w:rPr>
        <w:t xml:space="preserve"> كافرند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يَتَوَفَّاكُمْ مَلَكُ الْمَوْتِ الَّذِي وُكِّلَ بِكُمْ ثُمَّ إِلَى رَبِّكُمْ تُرْجَعُونَ </w:t>
      </w:r>
      <w:r w:rsidR="0067026F" w:rsidRPr="009F053A">
        <w:rPr>
          <w:rFonts w:cs="B Badr"/>
          <w:color w:val="FF0000"/>
          <w:rtl/>
        </w:rPr>
        <w:t>*</w:t>
      </w:r>
      <w:r w:rsidRPr="009F053A">
        <w:rPr>
          <w:rFonts w:cs="B Badr"/>
          <w:color w:val="FF0000"/>
          <w:rtl/>
        </w:rPr>
        <w:t>السجدة11</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بگو: «فرشته مرگى كه بر شما گمارده شده، جانتان را مى ستاند، آنگاه به سوى</w:t>
      </w:r>
      <w:r w:rsidRPr="009F053A">
        <w:rPr>
          <w:rFonts w:cs="B Badr"/>
        </w:rPr>
        <w:t xml:space="preserve"> </w:t>
      </w:r>
      <w:r w:rsidRPr="009F053A">
        <w:rPr>
          <w:rFonts w:cs="B Badr"/>
          <w:rtl/>
        </w:rPr>
        <w:t>پروردگارتان بازگردانيده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تَرَى إِذْ الْمُجْرِمُونَ نَاكِسُوا رُءُوسِهِمْ عِنْدَ رَبِّهِمْ رَبَّنَا أَبْصَرْنَا وَسَمِعْنَا فَارْجِعْنَا نَعْمَلْ صَالِحًا إِنَّا مُوقِنُونَ </w:t>
      </w:r>
      <w:r w:rsidR="0067026F" w:rsidRPr="009F053A">
        <w:rPr>
          <w:rFonts w:cs="B Badr"/>
          <w:color w:val="FF0000"/>
          <w:rtl/>
        </w:rPr>
        <w:t>*</w:t>
      </w:r>
      <w:r w:rsidRPr="009F053A">
        <w:rPr>
          <w:rFonts w:cs="B Badr"/>
          <w:color w:val="FF0000"/>
          <w:rtl/>
        </w:rPr>
        <w:t>السجدة12</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و كاش هنگامى را كه مجرمان پيش پروردگارشان سرهاشان را به زير افكنده اند مى ديدى</w:t>
      </w:r>
      <w:r w:rsidRPr="009F053A">
        <w:rPr>
          <w:rFonts w:cs="B Badr"/>
        </w:rPr>
        <w:t xml:space="preserve"> </w:t>
      </w:r>
      <w:r w:rsidR="00E406E2" w:rsidRPr="009F053A">
        <w:rPr>
          <w:rFonts w:cs="B Badr"/>
          <w:rtl/>
        </w:rPr>
        <w:t>‏[‏</w:t>
      </w:r>
      <w:r w:rsidRPr="009F053A">
        <w:rPr>
          <w:rFonts w:cs="B Badr"/>
          <w:rtl/>
        </w:rPr>
        <w:t>كه مى گويند:</w:t>
      </w:r>
      <w:r w:rsidR="003E02F9" w:rsidRPr="009F053A">
        <w:rPr>
          <w:rFonts w:cs="B Badr"/>
          <w:rtl/>
        </w:rPr>
        <w:t>‏]‏</w:t>
      </w:r>
      <w:r w:rsidRPr="009F053A">
        <w:rPr>
          <w:rFonts w:cs="B Badr"/>
          <w:rtl/>
        </w:rPr>
        <w:t xml:space="preserve"> «پروردگارا، ديديم و شنيديم</w:t>
      </w:r>
      <w:r w:rsidR="00F8562B" w:rsidRPr="009F053A">
        <w:rPr>
          <w:rFonts w:cs="B Badr"/>
          <w:rtl/>
        </w:rPr>
        <w:t>؛</w:t>
      </w:r>
      <w:r w:rsidRPr="009F053A">
        <w:rPr>
          <w:rFonts w:cs="B Badr"/>
          <w:rtl/>
        </w:rPr>
        <w:t xml:space="preserve"> ما را بازگردان تا كار شايسته كنيم،</w:t>
      </w:r>
      <w:r w:rsidRPr="009F053A">
        <w:rPr>
          <w:rFonts w:cs="B Badr"/>
        </w:rPr>
        <w:t xml:space="preserve"> </w:t>
      </w:r>
      <w:r w:rsidRPr="009F053A">
        <w:rPr>
          <w:rFonts w:cs="B Badr"/>
          <w:rtl/>
        </w:rPr>
        <w:t>چرا كه ما يقين 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شِئْنَا لَآتَيْنَا كُلَّ نَفْسٍ هُدَاهَا وَلَكِنْ حَقَّ الْقَوْلُ مِنِّي لَأَمْلَأَنَّ جَهَنَّمَ مِنْ الْجِنَّةِ وَالنَّاسِ أَجْمَعِينَ </w:t>
      </w:r>
      <w:r w:rsidR="0067026F" w:rsidRPr="009F053A">
        <w:rPr>
          <w:rFonts w:cs="B Badr"/>
          <w:color w:val="FF0000"/>
          <w:rtl/>
        </w:rPr>
        <w:t>*</w:t>
      </w:r>
      <w:r w:rsidRPr="009F053A">
        <w:rPr>
          <w:rFonts w:cs="B Badr"/>
          <w:color w:val="FF0000"/>
          <w:rtl/>
        </w:rPr>
        <w:t>السجدة13</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 xml:space="preserve">و اگر مى خواستيم، حتماً به هر كسى </w:t>
      </w:r>
      <w:r w:rsidR="00E406E2" w:rsidRPr="009F053A">
        <w:rPr>
          <w:rFonts w:cs="B Badr"/>
          <w:rtl/>
        </w:rPr>
        <w:t>‏[‏</w:t>
      </w:r>
      <w:r w:rsidRPr="009F053A">
        <w:rPr>
          <w:rFonts w:cs="B Badr"/>
          <w:rtl/>
        </w:rPr>
        <w:t>از روى جبر</w:t>
      </w:r>
      <w:r w:rsidR="003E02F9" w:rsidRPr="009F053A">
        <w:rPr>
          <w:rFonts w:cs="B Badr"/>
          <w:rtl/>
        </w:rPr>
        <w:t>‏]‏</w:t>
      </w:r>
      <w:r w:rsidRPr="009F053A">
        <w:rPr>
          <w:rFonts w:cs="B Badr"/>
          <w:rtl/>
        </w:rPr>
        <w:t xml:space="preserve"> هدايتش را مى داديم، ليكن سخن من</w:t>
      </w:r>
      <w:r w:rsidRPr="009F053A">
        <w:rPr>
          <w:rFonts w:cs="B Badr"/>
        </w:rPr>
        <w:t xml:space="preserve"> </w:t>
      </w:r>
      <w:r w:rsidRPr="009F053A">
        <w:rPr>
          <w:rFonts w:cs="B Badr"/>
          <w:rtl/>
        </w:rPr>
        <w:t>محقَقَ گرديده كه: «هر آينه جهنم را از همه جنيان و آدميان خواهم آكند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فَذُوقُوا بِمَا نَسِيتُمْ لِقَاءَ يَوْمِكُمْ هَذَا إِنَّا نَسِينَاكُمْ وَذُوقُوا عَذَابَ الْخُلْدِ بِمَا كُنْتُمْ تَعْمَلُونَ </w:t>
      </w:r>
      <w:r w:rsidR="0067026F" w:rsidRPr="009F053A">
        <w:rPr>
          <w:rFonts w:cs="B Badr"/>
          <w:color w:val="FF0000"/>
          <w:rtl/>
        </w:rPr>
        <w:t>*</w:t>
      </w:r>
      <w:r w:rsidRPr="009F053A">
        <w:rPr>
          <w:rFonts w:cs="B Badr"/>
          <w:color w:val="FF0000"/>
          <w:rtl/>
        </w:rPr>
        <w:t>السجدة14</w:t>
      </w:r>
      <w:r w:rsidR="0067026F" w:rsidRPr="009F053A">
        <w:rPr>
          <w:rFonts w:cs="B Badr"/>
          <w:color w:val="FF0000"/>
          <w:rtl/>
        </w:rPr>
        <w:t>*</w:t>
      </w:r>
      <w:r w:rsidRPr="009F053A">
        <w:rPr>
          <w:rFonts w:cs="B Badr"/>
          <w:color w:val="FF0000"/>
          <w:rtl/>
        </w:rPr>
        <w:t xml:space="preserve"> </w:t>
      </w:r>
    </w:p>
    <w:p w:rsidR="00256C3E" w:rsidRPr="009F053A" w:rsidRDefault="004F69AC" w:rsidP="00327159">
      <w:pPr>
        <w:pStyle w:val="a0"/>
        <w:rPr>
          <w:rFonts w:cs="B Badr"/>
          <w:color w:val="000080"/>
        </w:rPr>
      </w:pPr>
      <w:r w:rsidRPr="009F053A">
        <w:rPr>
          <w:rFonts w:cs="B Badr"/>
          <w:rtl/>
        </w:rPr>
        <w:t xml:space="preserve">پس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آنكه ديدار اين روزتان را از ياد برديد </w:t>
      </w:r>
      <w:r w:rsidR="00E406E2" w:rsidRPr="009F053A">
        <w:rPr>
          <w:rFonts w:cs="B Badr"/>
          <w:rtl/>
        </w:rPr>
        <w:t>‏[‏</w:t>
      </w:r>
      <w:r w:rsidRPr="009F053A">
        <w:rPr>
          <w:rFonts w:cs="B Badr"/>
          <w:rtl/>
        </w:rPr>
        <w:t>عذاب را</w:t>
      </w:r>
      <w:r w:rsidR="003E02F9" w:rsidRPr="009F053A">
        <w:rPr>
          <w:rFonts w:cs="B Badr"/>
          <w:rtl/>
        </w:rPr>
        <w:t>‏]‏</w:t>
      </w:r>
      <w:r w:rsidRPr="009F053A">
        <w:rPr>
          <w:rFonts w:cs="B Badr"/>
          <w:rtl/>
        </w:rPr>
        <w:t xml:space="preserve"> بچشيد</w:t>
      </w:r>
      <w:r w:rsidR="00F8562B" w:rsidRPr="009F053A">
        <w:rPr>
          <w:rFonts w:cs="B Badr"/>
          <w:rtl/>
        </w:rPr>
        <w:t>؛</w:t>
      </w:r>
      <w:r w:rsidRPr="009F053A">
        <w:rPr>
          <w:rFonts w:cs="B Badr"/>
          <w:rtl/>
        </w:rPr>
        <w:t xml:space="preserve"> ما </w:t>
      </w:r>
      <w:r w:rsidR="00E406E2" w:rsidRPr="009F053A">
        <w:rPr>
          <w:rFonts w:cs="B Badr"/>
          <w:rtl/>
        </w:rPr>
        <w:t>‏[‏</w:t>
      </w:r>
      <w:r w:rsidRPr="009F053A">
        <w:rPr>
          <w:rFonts w:cs="B Badr"/>
          <w:rtl/>
        </w:rPr>
        <w:t>نيز</w:t>
      </w:r>
      <w:r w:rsidR="003E02F9" w:rsidRPr="009F053A">
        <w:rPr>
          <w:rFonts w:cs="B Badr"/>
          <w:rtl/>
        </w:rPr>
        <w:t>‏]‏</w:t>
      </w:r>
      <w:r w:rsidRPr="009F053A">
        <w:rPr>
          <w:rFonts w:cs="B Badr"/>
        </w:rPr>
        <w:t xml:space="preserve"> </w:t>
      </w:r>
      <w:r w:rsidRPr="009F053A">
        <w:rPr>
          <w:rFonts w:cs="B Badr"/>
          <w:rtl/>
        </w:rPr>
        <w:t xml:space="preserve">فراموشتان كرديم، و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آنچه انجام مى داديد عذاب جاودان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يُؤْمِنُ بِآيَاتِنَا الَّذِينَ إِذَا ذُكِّرُوا بِهَا خَرُّوا سُجَّدًا وَسَبَّحُوا بِحَمْدِ رَبِّهِمْ وَهُمْ لَا يَسْتَكْبِرُونَ </w:t>
      </w:r>
      <w:r w:rsidR="0067026F" w:rsidRPr="009F053A">
        <w:rPr>
          <w:rFonts w:cs="B Badr"/>
          <w:color w:val="FF0000"/>
          <w:rtl/>
        </w:rPr>
        <w:t>*</w:t>
      </w:r>
      <w:r w:rsidRPr="009F053A">
        <w:rPr>
          <w:rFonts w:cs="B Badr"/>
          <w:color w:val="FF0000"/>
          <w:rtl/>
        </w:rPr>
        <w:t>السجدة15</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 xml:space="preserve">تنها كسانى به آيات ما مى گروند كه چون آن </w:t>
      </w:r>
      <w:r w:rsidR="00E406E2" w:rsidRPr="009F053A">
        <w:rPr>
          <w:rFonts w:cs="B Badr"/>
          <w:rtl/>
        </w:rPr>
        <w:t>‏[‏</w:t>
      </w:r>
      <w:r w:rsidRPr="009F053A">
        <w:rPr>
          <w:rFonts w:cs="B Badr"/>
          <w:rtl/>
        </w:rPr>
        <w:t>آيات</w:t>
      </w:r>
      <w:r w:rsidR="003E02F9" w:rsidRPr="009F053A">
        <w:rPr>
          <w:rFonts w:cs="B Badr"/>
          <w:rtl/>
        </w:rPr>
        <w:t>‏]‏</w:t>
      </w:r>
      <w:r w:rsidRPr="009F053A">
        <w:rPr>
          <w:rFonts w:cs="B Badr"/>
          <w:rtl/>
        </w:rPr>
        <w:t xml:space="preserve"> را به ايشان يادآورى كنند، سجده</w:t>
      </w:r>
      <w:r w:rsidRPr="009F053A">
        <w:rPr>
          <w:rFonts w:cs="B Badr"/>
        </w:rPr>
        <w:t xml:space="preserve"> </w:t>
      </w:r>
      <w:r w:rsidRPr="009F053A">
        <w:rPr>
          <w:rFonts w:cs="B Badr"/>
          <w:rtl/>
        </w:rPr>
        <w:t>كنان به روى درمى افتند، و به ستايش پروردگارشان تسبيح مى گويند و آنان بزرگى نمى</w:t>
      </w:r>
      <w:r w:rsidRPr="009F053A">
        <w:rPr>
          <w:rFonts w:cs="B Badr"/>
        </w:rPr>
        <w:t xml:space="preserve"> </w:t>
      </w:r>
      <w:r w:rsidRPr="009F053A">
        <w:rPr>
          <w:rFonts w:cs="B Badr"/>
          <w:rtl/>
        </w:rPr>
        <w:t>فروشند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تَتَجَافَى جُنُوبُهُمْ عَنْ الْمَضَاجِعِ يَدْعُونَ رَبَّهُمْ خَوْفًا وَطَمَعًا وَمِمَّا رَزَقْنَاهُمْ يُنفِقُونَ </w:t>
      </w:r>
      <w:r w:rsidR="0067026F" w:rsidRPr="009F053A">
        <w:rPr>
          <w:rFonts w:cs="B Badr"/>
          <w:color w:val="FF0000"/>
          <w:rtl/>
        </w:rPr>
        <w:t>*</w:t>
      </w:r>
      <w:r w:rsidRPr="009F053A">
        <w:rPr>
          <w:rFonts w:cs="B Badr"/>
          <w:color w:val="FF0000"/>
          <w:rtl/>
        </w:rPr>
        <w:t>السجدة16</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 xml:space="preserve">پهلوهايشان از خوابگاهها جدا مى گردد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پروردگارشان را از روى بيم و طمع مى</w:t>
      </w:r>
      <w:r w:rsidRPr="009F053A">
        <w:rPr>
          <w:rFonts w:cs="B Badr"/>
        </w:rPr>
        <w:t xml:space="preserve"> </w:t>
      </w:r>
      <w:r w:rsidRPr="009F053A">
        <w:rPr>
          <w:rFonts w:cs="B Badr"/>
          <w:rtl/>
        </w:rPr>
        <w:t>خوانند، و از آنچه روزيشان داده ايم انفاق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تَعْلَمُ نَفْسٌ مَا أُخْفِيَ لَهُمْ مِنْ قُرَّةِ أَعْيُنٍ جَزَاءً بِمَا كَانُوا يَعْمَلُونَ </w:t>
      </w:r>
      <w:r w:rsidR="0067026F" w:rsidRPr="009F053A">
        <w:rPr>
          <w:rFonts w:cs="B Badr"/>
          <w:color w:val="FF0000"/>
          <w:rtl/>
        </w:rPr>
        <w:t>*</w:t>
      </w:r>
      <w:r w:rsidRPr="009F053A">
        <w:rPr>
          <w:rFonts w:cs="B Badr"/>
          <w:color w:val="FF0000"/>
          <w:rtl/>
        </w:rPr>
        <w:t>السجدة17</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 xml:space="preserve">هيچ كس نمى داند چه چيز از آنچه روشنى بخش ديدگان است به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آنچه انجام مى</w:t>
      </w:r>
      <w:r w:rsidRPr="009F053A">
        <w:rPr>
          <w:rFonts w:cs="B Badr"/>
        </w:rPr>
        <w:t xml:space="preserve"> </w:t>
      </w:r>
      <w:r w:rsidRPr="009F053A">
        <w:rPr>
          <w:rFonts w:cs="B Badr"/>
          <w:rtl/>
        </w:rPr>
        <w:t>دادند براى آنان پنهان كرده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كَانَ مُؤْمِنًا كَمَنْ كَانَ فَاسِقًا لَا يَسْتَوُونَ </w:t>
      </w:r>
      <w:r w:rsidR="0067026F" w:rsidRPr="009F053A">
        <w:rPr>
          <w:rFonts w:cs="B Badr"/>
          <w:color w:val="FF0000"/>
          <w:rtl/>
        </w:rPr>
        <w:t>*</w:t>
      </w:r>
      <w:r w:rsidRPr="009F053A">
        <w:rPr>
          <w:rFonts w:cs="B Badr"/>
          <w:color w:val="FF0000"/>
          <w:rtl/>
        </w:rPr>
        <w:t>السجدة18</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آيا كسى كه مؤمن است، چون كسى است كه نافرمان است؟ يكسان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أَمَّا الَّذِينَ آمَنُوا وَعَمِلُوا الصَّالِحَاتِ فَلَهُمْ جَنَّاتُ الْمَأْوَى نُزُلًا بِمَا كَانُوا يَعْمَلُونَ </w:t>
      </w:r>
      <w:r w:rsidR="0067026F" w:rsidRPr="009F053A">
        <w:rPr>
          <w:rFonts w:cs="B Badr"/>
          <w:color w:val="FF0000"/>
          <w:rtl/>
        </w:rPr>
        <w:t>*</w:t>
      </w:r>
      <w:r w:rsidRPr="009F053A">
        <w:rPr>
          <w:rFonts w:cs="B Badr"/>
          <w:color w:val="FF0000"/>
          <w:rtl/>
        </w:rPr>
        <w:t>السجدة19</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 xml:space="preserve">اما كسانى كه ايمان آورده و كارهاى شايسته كرده اند، به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آنچه انجام مى</w:t>
      </w:r>
      <w:r w:rsidRPr="009F053A">
        <w:rPr>
          <w:rFonts w:cs="B Badr"/>
        </w:rPr>
        <w:t xml:space="preserve"> </w:t>
      </w:r>
      <w:r w:rsidRPr="009F053A">
        <w:rPr>
          <w:rFonts w:cs="B Badr"/>
          <w:rtl/>
        </w:rPr>
        <w:t>دادند در باغهايى كه در آن جايگزين مى شوند، پذيرايى مى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وَأَمَّا الَّذِينَ فَسَقُوا فَمَأْوَاهُمْ النَّارُ كُلَّمَا أَرَادُوا أَنْ يَخْرُجُوا مِنْهَا أُعِيدُوا فِيهَا وَقِيلَ لَهُمْ ذُوقُوا عَذَابَ النَّارِ الَّذِي كُنْتُمْ بِهِ تُكَذِّبُونَ</w:t>
      </w:r>
      <w:r w:rsidR="0067026F" w:rsidRPr="009F053A">
        <w:rPr>
          <w:rFonts w:cs="B Badr"/>
          <w:color w:val="FF0000"/>
          <w:rtl/>
        </w:rPr>
        <w:t>*</w:t>
      </w:r>
      <w:r w:rsidRPr="009F053A">
        <w:rPr>
          <w:rFonts w:cs="B Badr"/>
          <w:color w:val="FF0000"/>
          <w:rtl/>
        </w:rPr>
        <w:t>السجدة20</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و اما كسانى كه نافرمانى كرده اند، پس جايگاهشان آتش است. هر بار كه بخواهند از آن</w:t>
      </w:r>
      <w:r w:rsidRPr="009F053A">
        <w:rPr>
          <w:rFonts w:cs="B Badr"/>
        </w:rPr>
        <w:t xml:space="preserve"> </w:t>
      </w:r>
      <w:r w:rsidRPr="009F053A">
        <w:rPr>
          <w:rFonts w:cs="B Badr"/>
          <w:rtl/>
        </w:rPr>
        <w:t>بيرون بيايند، در آن بازگردانيده مى شوند و به آنان گفته مى شود: «عذاب آن آتشى را</w:t>
      </w:r>
      <w:r w:rsidRPr="009F053A">
        <w:rPr>
          <w:rFonts w:cs="B Badr"/>
        </w:rPr>
        <w:t xml:space="preserve"> </w:t>
      </w:r>
      <w:r w:rsidRPr="009F053A">
        <w:rPr>
          <w:rFonts w:cs="B Badr"/>
          <w:rtl/>
        </w:rPr>
        <w:t>كه دروغش مى پنداشتيد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وَلَنُذِيقَنَّهُمْ مِنْ الْعَذَابِ الْأَدْنَى دُونَ الْعَذَابِ الْأَكْبَرِ لَعَلَّهُمْ يَرْجِعُونَ </w:t>
      </w:r>
      <w:r w:rsidR="0067026F" w:rsidRPr="009F053A">
        <w:rPr>
          <w:rFonts w:cs="B Badr"/>
          <w:color w:val="FF0000"/>
          <w:rtl/>
        </w:rPr>
        <w:t>*</w:t>
      </w:r>
      <w:r w:rsidRPr="009F053A">
        <w:rPr>
          <w:rFonts w:cs="B Badr"/>
          <w:color w:val="FF0000"/>
          <w:rtl/>
        </w:rPr>
        <w:t>السجدة21</w:t>
      </w:r>
      <w:r w:rsidR="0067026F" w:rsidRPr="009F053A">
        <w:rPr>
          <w:rFonts w:cs="B Badr"/>
          <w:color w:val="FF0000"/>
          <w:rtl/>
        </w:rPr>
        <w:t>*</w:t>
      </w:r>
      <w:r w:rsidRPr="009F053A">
        <w:rPr>
          <w:rFonts w:cs="B Badr"/>
          <w:color w:val="FF0000"/>
          <w:rtl/>
        </w:rPr>
        <w:t xml:space="preserve"> </w:t>
      </w:r>
    </w:p>
    <w:p w:rsidR="00256C3E" w:rsidRPr="009F053A" w:rsidRDefault="00706C11" w:rsidP="00327159">
      <w:pPr>
        <w:pStyle w:val="a0"/>
        <w:rPr>
          <w:rFonts w:cs="B Badr"/>
          <w:color w:val="000080"/>
        </w:rPr>
      </w:pPr>
      <w:r w:rsidRPr="009F053A">
        <w:rPr>
          <w:rFonts w:cs="B Badr"/>
          <w:rtl/>
        </w:rPr>
        <w:t xml:space="preserve">و قطعاً غير از آن عذاب بزرگتر، از عذاب اين دنيا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به آنان مى چشانيم، اميد كه</w:t>
      </w:r>
      <w:r w:rsidRPr="009F053A">
        <w:rPr>
          <w:rFonts w:cs="B Badr"/>
        </w:rPr>
        <w:t xml:space="preserve"> </w:t>
      </w:r>
      <w:r w:rsidRPr="009F053A">
        <w:rPr>
          <w:rFonts w:cs="B Badr"/>
          <w:rtl/>
        </w:rPr>
        <w:t xml:space="preserve">آنها </w:t>
      </w:r>
      <w:r w:rsidR="00E406E2" w:rsidRPr="009F053A">
        <w:rPr>
          <w:rFonts w:cs="B Badr"/>
          <w:rtl/>
        </w:rPr>
        <w:t>‏[‏</w:t>
      </w:r>
      <w:r w:rsidRPr="009F053A">
        <w:rPr>
          <w:rFonts w:cs="B Badr"/>
          <w:rtl/>
        </w:rPr>
        <w:t>به خدا</w:t>
      </w:r>
      <w:r w:rsidR="003E02F9" w:rsidRPr="009F053A">
        <w:rPr>
          <w:rFonts w:cs="B Badr"/>
          <w:rtl/>
        </w:rPr>
        <w:t>‏]‏</w:t>
      </w:r>
      <w:r w:rsidRPr="009F053A">
        <w:rPr>
          <w:rFonts w:cs="B Badr"/>
          <w:rtl/>
        </w:rPr>
        <w:t xml:space="preserve"> 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أَظْلَمُ مِمَّنْ ذُكِّرَ بِآيَاتِ رَبِّهِ ثُمَّ أَعْرَضَ عَنْهَا إِنَّا مِنْ الْمُجْرِمِينَ مُنتَقِمُونَ </w:t>
      </w:r>
      <w:r w:rsidR="0067026F" w:rsidRPr="009F053A">
        <w:rPr>
          <w:rFonts w:cs="B Badr"/>
          <w:color w:val="FF0000"/>
          <w:rtl/>
        </w:rPr>
        <w:t>*</w:t>
      </w:r>
      <w:r w:rsidRPr="009F053A">
        <w:rPr>
          <w:rFonts w:cs="B Badr"/>
          <w:color w:val="FF0000"/>
          <w:rtl/>
        </w:rPr>
        <w:t>السجدة22</w:t>
      </w:r>
      <w:r w:rsidR="0067026F" w:rsidRPr="009F053A">
        <w:rPr>
          <w:rFonts w:cs="B Badr"/>
          <w:color w:val="FF0000"/>
          <w:rtl/>
        </w:rPr>
        <w:t>*</w:t>
      </w:r>
      <w:r w:rsidRPr="009F053A">
        <w:rPr>
          <w:rFonts w:cs="B Badr"/>
          <w:color w:val="FF0000"/>
          <w:rtl/>
        </w:rPr>
        <w:t xml:space="preserve"> </w:t>
      </w:r>
    </w:p>
    <w:p w:rsidR="00256C3E" w:rsidRPr="009F053A" w:rsidRDefault="00706C11" w:rsidP="00706C11">
      <w:pPr>
        <w:pStyle w:val="a0"/>
        <w:rPr>
          <w:rFonts w:cs="B Badr"/>
          <w:color w:val="000080"/>
        </w:rPr>
      </w:pPr>
      <w:r w:rsidRPr="009F053A">
        <w:rPr>
          <w:rFonts w:cs="B Badr"/>
          <w:rtl/>
        </w:rPr>
        <w:t xml:space="preserve">و كيست بيدادگرتر از آن كس كه به آيات پروردگارش پند داده شود </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آنگاه از آن روى</w:t>
      </w:r>
      <w:r w:rsidRPr="009F053A">
        <w:rPr>
          <w:rFonts w:cs="B Badr"/>
        </w:rPr>
        <w:t xml:space="preserve"> </w:t>
      </w:r>
      <w:r w:rsidRPr="009F053A">
        <w:rPr>
          <w:rFonts w:cs="B Badr"/>
          <w:rtl/>
        </w:rPr>
        <w:t>بگرداند؟ قطعاً ما از مجرمان انتقام كِشنده</w:t>
      </w:r>
      <w:r w:rsidRPr="009F053A">
        <w:rPr>
          <w:rFonts w:cs="B Badr" w:hint="cs"/>
          <w:rtl/>
        </w:rPr>
        <w:t>‌ا</w:t>
      </w:r>
      <w:r w:rsidRPr="009F053A">
        <w:rPr>
          <w:rFonts w:cs="B Badr"/>
          <w:rtl/>
        </w:rPr>
        <w:t>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فَلَا تَكُنْ فِي مِرْيَةٍ مِنْ لِقَائِهِ وَجَعَلْنَاهُ هُدًى لِبَنِي إِسْرَائِيلَ </w:t>
      </w:r>
      <w:r w:rsidR="0067026F" w:rsidRPr="009F053A">
        <w:rPr>
          <w:rFonts w:cs="B Badr"/>
          <w:color w:val="FF0000"/>
          <w:rtl/>
        </w:rPr>
        <w:t>*</w:t>
      </w:r>
      <w:r w:rsidRPr="009F053A">
        <w:rPr>
          <w:rFonts w:cs="B Badr"/>
          <w:color w:val="FF0000"/>
          <w:rtl/>
        </w:rPr>
        <w:t>السجدة23</w:t>
      </w:r>
      <w:r w:rsidR="0067026F" w:rsidRPr="009F053A">
        <w:rPr>
          <w:rFonts w:cs="B Badr"/>
          <w:color w:val="FF0000"/>
          <w:rtl/>
        </w:rPr>
        <w:t>*</w:t>
      </w:r>
      <w:r w:rsidRPr="009F053A">
        <w:rPr>
          <w:rFonts w:cs="B Badr"/>
          <w:color w:val="FF0000"/>
          <w:rtl/>
        </w:rPr>
        <w:t xml:space="preserve"> </w:t>
      </w:r>
    </w:p>
    <w:p w:rsidR="00256C3E" w:rsidRPr="009F053A" w:rsidRDefault="00C21BEC" w:rsidP="00327159">
      <w:pPr>
        <w:pStyle w:val="a0"/>
        <w:rPr>
          <w:rFonts w:cs="B Badr"/>
          <w:color w:val="000080"/>
        </w:rPr>
      </w:pPr>
      <w:r w:rsidRPr="009F053A">
        <w:rPr>
          <w:rFonts w:cs="B Badr"/>
          <w:rtl/>
        </w:rPr>
        <w:t>و به راستى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به موسى كتاب داديم. پس در لقاى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خدا[ترديد مكن،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را براى فرزندان اسرائيل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هدايت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مِنْهُمْ أَئِمَّةً يَهْدُونَ بِأَمْرِنَا لَمَّا صَبَرُوا وَكَانُوا بِآيَاتِنَا يُوقِنُونَ </w:t>
      </w:r>
      <w:r w:rsidR="0067026F" w:rsidRPr="009F053A">
        <w:rPr>
          <w:rFonts w:cs="B Badr"/>
          <w:color w:val="FF0000"/>
          <w:rtl/>
        </w:rPr>
        <w:t>*</w:t>
      </w:r>
      <w:r w:rsidRPr="009F053A">
        <w:rPr>
          <w:rFonts w:cs="B Badr"/>
          <w:color w:val="FF0000"/>
          <w:rtl/>
        </w:rPr>
        <w:t>السجدة24</w:t>
      </w:r>
      <w:r w:rsidR="0067026F" w:rsidRPr="009F053A">
        <w:rPr>
          <w:rFonts w:cs="B Badr"/>
          <w:color w:val="FF0000"/>
          <w:rtl/>
        </w:rPr>
        <w:t>*</w:t>
      </w:r>
      <w:r w:rsidRPr="009F053A">
        <w:rPr>
          <w:rFonts w:cs="B Badr"/>
          <w:color w:val="FF0000"/>
          <w:rtl/>
        </w:rPr>
        <w:t xml:space="preserve"> </w:t>
      </w:r>
    </w:p>
    <w:p w:rsidR="00256C3E" w:rsidRPr="009F053A" w:rsidRDefault="00C21BEC" w:rsidP="00327159">
      <w:pPr>
        <w:pStyle w:val="a0"/>
        <w:rPr>
          <w:rFonts w:cs="B Badr"/>
          <w:color w:val="000080"/>
        </w:rPr>
      </w:pPr>
      <w:r w:rsidRPr="009F053A">
        <w:rPr>
          <w:rFonts w:cs="B Badr"/>
          <w:rtl/>
        </w:rPr>
        <w:t>و چون شكيبايى كردند و به آيات ما يقين داشتند، برخى از آنان را پيشوايانى قرار</w:t>
      </w:r>
      <w:r w:rsidRPr="009F053A">
        <w:rPr>
          <w:rFonts w:cs="B Badr"/>
        </w:rPr>
        <w:t xml:space="preserve"> </w:t>
      </w:r>
      <w:r w:rsidRPr="009F053A">
        <w:rPr>
          <w:rFonts w:cs="B Badr"/>
          <w:rtl/>
        </w:rPr>
        <w:t>داديم كه به فرمان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هدايت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هُوَ يَفْصِلُ بَيْنَهُمْ يَوْمَ الْقِيَامَةِ فِيمَا كَانُوا فِيهِ يَخْتَلِفُونَ </w:t>
      </w:r>
      <w:r w:rsidR="0067026F" w:rsidRPr="009F053A">
        <w:rPr>
          <w:rFonts w:cs="B Badr"/>
          <w:color w:val="FF0000"/>
          <w:rtl/>
        </w:rPr>
        <w:t>*</w:t>
      </w:r>
      <w:r w:rsidRPr="009F053A">
        <w:rPr>
          <w:rFonts w:cs="B Badr"/>
          <w:color w:val="FF0000"/>
          <w:rtl/>
        </w:rPr>
        <w:t>السجدة25</w:t>
      </w:r>
      <w:r w:rsidR="0067026F" w:rsidRPr="009F053A">
        <w:rPr>
          <w:rFonts w:cs="B Badr"/>
          <w:color w:val="FF0000"/>
          <w:rtl/>
        </w:rPr>
        <w:t>*</w:t>
      </w:r>
      <w:r w:rsidRPr="009F053A">
        <w:rPr>
          <w:rFonts w:cs="B Badr"/>
          <w:color w:val="FF0000"/>
          <w:rtl/>
        </w:rPr>
        <w:t xml:space="preserve"> </w:t>
      </w:r>
    </w:p>
    <w:p w:rsidR="00256C3E" w:rsidRPr="009F053A" w:rsidRDefault="00C21BEC" w:rsidP="00327159">
      <w:pPr>
        <w:pStyle w:val="a0"/>
        <w:rPr>
          <w:rFonts w:cs="B Badr"/>
          <w:color w:val="000080"/>
        </w:rPr>
      </w:pPr>
      <w:r w:rsidRPr="009F053A">
        <w:rPr>
          <w:rFonts w:cs="B Badr"/>
          <w:rtl/>
        </w:rPr>
        <w:t>در حقيقت، پروردگار تو، خود روز قيامت در آنچه با يكديگر در باره آن اختلاف مى</w:t>
      </w:r>
      <w:r w:rsidRPr="009F053A">
        <w:rPr>
          <w:rFonts w:cs="B Badr"/>
        </w:rPr>
        <w:t xml:space="preserve"> </w:t>
      </w:r>
      <w:r w:rsidRPr="009F053A">
        <w:rPr>
          <w:rFonts w:cs="B Badr"/>
          <w:rtl/>
        </w:rPr>
        <w:t>كردند، ميانشان داورى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يَهْدِ لَهُمْ كَمْ أَهْلَكْنَا مِنْ قَبْلِهِمْ مِنْ الْقُرُونِ يَمْشُونَ فِي مَسَاكِنِهِمْ إِنَّ فِي ذَلِكَ لَآيَاتٍ أَفَلَا يَسْمَعُونَ </w:t>
      </w:r>
      <w:r w:rsidR="0067026F" w:rsidRPr="009F053A">
        <w:rPr>
          <w:rFonts w:cs="B Badr"/>
          <w:color w:val="FF0000"/>
          <w:rtl/>
        </w:rPr>
        <w:t>*</w:t>
      </w:r>
      <w:r w:rsidRPr="009F053A">
        <w:rPr>
          <w:rFonts w:cs="B Badr"/>
          <w:color w:val="FF0000"/>
          <w:rtl/>
        </w:rPr>
        <w:t>السجدة26</w:t>
      </w:r>
      <w:r w:rsidR="0067026F" w:rsidRPr="009F053A">
        <w:rPr>
          <w:rFonts w:cs="B Badr"/>
          <w:color w:val="FF0000"/>
          <w:rtl/>
        </w:rPr>
        <w:t>*</w:t>
      </w:r>
      <w:r w:rsidRPr="009F053A">
        <w:rPr>
          <w:rFonts w:cs="B Badr"/>
          <w:color w:val="FF0000"/>
          <w:rtl/>
        </w:rPr>
        <w:t xml:space="preserve"> </w:t>
      </w:r>
    </w:p>
    <w:p w:rsidR="00256C3E" w:rsidRPr="009F053A" w:rsidRDefault="00C21BEC" w:rsidP="00327159">
      <w:pPr>
        <w:pStyle w:val="a0"/>
        <w:rPr>
          <w:rFonts w:cs="B Badr"/>
          <w:color w:val="000080"/>
        </w:rPr>
      </w:pPr>
      <w:r w:rsidRPr="009F053A">
        <w:rPr>
          <w:rFonts w:cs="B Badr"/>
          <w:rtl/>
        </w:rPr>
        <w:t>آيا براى آنان روشن نگرديده كه چه بسيار نسلها را پيش از آنها نابود گردانيديم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Pr="009F053A">
        <w:rPr>
          <w:rFonts w:cs="B Badr"/>
        </w:rPr>
        <w:t xml:space="preserve"> </w:t>
      </w:r>
      <w:r w:rsidRPr="009F053A">
        <w:rPr>
          <w:rFonts w:cs="B Badr"/>
          <w:rtl/>
        </w:rPr>
        <w:t>اينان</w:t>
      </w:r>
      <w:r w:rsidR="0011710E" w:rsidRPr="009F053A">
        <w:rPr>
          <w:rFonts w:cs="B Badr"/>
          <w:rtl/>
        </w:rPr>
        <w:t xml:space="preserve">] </w:t>
      </w:r>
      <w:r w:rsidRPr="009F053A">
        <w:rPr>
          <w:rFonts w:cs="B Badr"/>
          <w:rtl/>
        </w:rPr>
        <w:t>در سراهايشان راه مى روند؟ 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عبرتهاست، مگر نمى شنوند؟</w:t>
      </w:r>
    </w:p>
    <w:p w:rsidR="009F4CF8" w:rsidRPr="009F053A" w:rsidRDefault="00256C3E" w:rsidP="00327159">
      <w:pPr>
        <w:pStyle w:val="a0"/>
        <w:rPr>
          <w:rFonts w:cs="B Badr"/>
          <w:color w:val="000080"/>
          <w:rtl/>
        </w:rPr>
      </w:pPr>
      <w:r w:rsidRPr="009F053A">
        <w:rPr>
          <w:rFonts w:cs="B Badr"/>
          <w:color w:val="000080"/>
          <w:rtl/>
        </w:rPr>
        <w:t xml:space="preserve">أَوَلَمْ يَرَوْا أَنَّا نَسُوقُ الْمَاءَ إِلَى الْأَرْضِ الْجُرُزِ فَنُخْرِجُ بِهِ زَرْعًا تَأْكُلُ مِنْهُ أَنْعَامُهُمْ وَأَنفُسُهُمْ أَفَلَا يُبْصِرُونَ </w:t>
      </w:r>
      <w:r w:rsidR="0067026F" w:rsidRPr="009F053A">
        <w:rPr>
          <w:rFonts w:cs="B Badr"/>
          <w:color w:val="FF0000"/>
          <w:rtl/>
        </w:rPr>
        <w:t>*</w:t>
      </w:r>
      <w:r w:rsidRPr="009F053A">
        <w:rPr>
          <w:rFonts w:cs="B Badr"/>
          <w:color w:val="FF0000"/>
          <w:rtl/>
        </w:rPr>
        <w:t>السجدة27</w:t>
      </w:r>
      <w:r w:rsidR="0067026F" w:rsidRPr="009F053A">
        <w:rPr>
          <w:rFonts w:cs="B Badr"/>
          <w:color w:val="FF0000"/>
          <w:rtl/>
        </w:rPr>
        <w:t>*</w:t>
      </w:r>
      <w:r w:rsidRPr="009F053A">
        <w:rPr>
          <w:rFonts w:cs="B Badr"/>
          <w:color w:val="FF0000"/>
          <w:rtl/>
        </w:rPr>
        <w:t xml:space="preserve"> </w:t>
      </w:r>
    </w:p>
    <w:p w:rsidR="00256C3E" w:rsidRPr="009F053A" w:rsidRDefault="00C21BEC" w:rsidP="00327159">
      <w:pPr>
        <w:pStyle w:val="a0"/>
        <w:rPr>
          <w:rFonts w:cs="B Badr"/>
          <w:color w:val="000080"/>
        </w:rPr>
      </w:pPr>
      <w:r w:rsidRPr="009F053A">
        <w:rPr>
          <w:rFonts w:cs="B Badr"/>
          <w:rtl/>
        </w:rPr>
        <w:t>آيا ننگريسته اند كه ما باران را به سوى زمين باير مى رانيم، و به وسيله آن كِشته</w:t>
      </w:r>
      <w:r w:rsidRPr="009F053A">
        <w:rPr>
          <w:rFonts w:cs="B Badr"/>
        </w:rPr>
        <w:t xml:space="preserve"> </w:t>
      </w:r>
      <w:r w:rsidRPr="009F053A">
        <w:rPr>
          <w:rFonts w:cs="B Badr"/>
          <w:rtl/>
        </w:rPr>
        <w:t>اى را برمى آوريم كه دامهايشان و خودشان از آن مى خورند؟ مگر نمى بينند؟</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الْفَتْحُ إِنْ كُنْتُمْ صَادِقِينَ </w:t>
      </w:r>
      <w:r w:rsidR="0067026F" w:rsidRPr="009F053A">
        <w:rPr>
          <w:rFonts w:cs="B Badr"/>
          <w:color w:val="FF0000"/>
          <w:rtl/>
        </w:rPr>
        <w:t>*</w:t>
      </w:r>
      <w:r w:rsidRPr="009F053A">
        <w:rPr>
          <w:rFonts w:cs="B Badr"/>
          <w:color w:val="FF0000"/>
          <w:rtl/>
        </w:rPr>
        <w:t>السجدة28</w:t>
      </w:r>
      <w:r w:rsidR="0067026F" w:rsidRPr="009F053A">
        <w:rPr>
          <w:rFonts w:cs="B Badr"/>
          <w:color w:val="FF0000"/>
          <w:rtl/>
        </w:rPr>
        <w:t>*</w:t>
      </w:r>
      <w:r w:rsidRPr="009F053A">
        <w:rPr>
          <w:rFonts w:cs="B Badr"/>
          <w:color w:val="FF0000"/>
          <w:rtl/>
        </w:rPr>
        <w:t xml:space="preserve"> </w:t>
      </w:r>
    </w:p>
    <w:p w:rsidR="00256C3E" w:rsidRPr="009F053A" w:rsidRDefault="001028CD" w:rsidP="00327159">
      <w:pPr>
        <w:pStyle w:val="a0"/>
        <w:rPr>
          <w:rFonts w:cs="B Badr"/>
          <w:color w:val="000080"/>
        </w:rPr>
      </w:pPr>
      <w:r w:rsidRPr="009F053A">
        <w:rPr>
          <w:rFonts w:cs="B Badr"/>
          <w:rtl/>
        </w:rPr>
        <w:t>و مى پرسند: «اگر راست مى گوييد، اين پيروزى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چه وقت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يَوْمَ الْفَتْحِ لَا يَنفَعُ الَّذِينَ كَفَرُوا إِيمَانُهُمْ وَلَا هُمْ يُنْظَرُونَ </w:t>
      </w:r>
      <w:r w:rsidR="0067026F" w:rsidRPr="009F053A">
        <w:rPr>
          <w:rFonts w:cs="B Badr"/>
          <w:color w:val="FF0000"/>
          <w:rtl/>
        </w:rPr>
        <w:t>*</w:t>
      </w:r>
      <w:r w:rsidRPr="009F053A">
        <w:rPr>
          <w:rFonts w:cs="B Badr"/>
          <w:color w:val="FF0000"/>
          <w:rtl/>
        </w:rPr>
        <w:t>السجدة29</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بگو: «روز پيروزى، ايمان كسانى كه كافر شده اند سود نمى بخشد و آنان مهلت نمى</w:t>
      </w:r>
      <w:r w:rsidRPr="009F053A">
        <w:rPr>
          <w:rFonts w:cs="B Badr"/>
        </w:rPr>
        <w:t xml:space="preserve"> </w:t>
      </w:r>
      <w:r w:rsidRPr="009F053A">
        <w:rPr>
          <w:rFonts w:cs="B Badr"/>
          <w:rtl/>
        </w:rPr>
        <w:t>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فَأَعْرِضْ عَنْهُمْ وَانْتَظِرْ إِنَّهُمْ مُنتَظِرُونَ </w:t>
      </w:r>
      <w:r w:rsidR="0067026F" w:rsidRPr="009F053A">
        <w:rPr>
          <w:rFonts w:cs="B Badr"/>
          <w:color w:val="FF0000"/>
          <w:rtl/>
        </w:rPr>
        <w:t>*</w:t>
      </w:r>
      <w:r w:rsidRPr="009F053A">
        <w:rPr>
          <w:rFonts w:cs="B Badr"/>
          <w:color w:val="FF0000"/>
          <w:rtl/>
        </w:rPr>
        <w:t>السجدة30</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پس، از ايشان روى برتاب و منتظر باش كه آنها نيز در انتظارند</w:t>
      </w:r>
      <w:r w:rsidRPr="009F053A">
        <w:rPr>
          <w:rFonts w:cs="B Badr"/>
        </w:rPr>
        <w:t>.</w:t>
      </w:r>
    </w:p>
    <w:p w:rsidR="00F16207" w:rsidRPr="009F053A" w:rsidRDefault="00A3617F" w:rsidP="00E869DF">
      <w:pPr>
        <w:pStyle w:val="Heading2"/>
        <w:rPr>
          <w:rFonts w:ascii="Times New Roman" w:hAnsi="Times New Roman" w:cs="B Badr" w:hint="cs"/>
          <w:b w:val="0"/>
          <w:i w:val="0"/>
          <w:color w:val="000080"/>
          <w:sz w:val="24"/>
          <w:rtl/>
          <w:lang w:bidi="fa-IR"/>
        </w:rPr>
      </w:pPr>
      <w:bookmarkStart w:id="33" w:name="_Toc80419598"/>
      <w:r w:rsidRPr="009F053A">
        <w:rPr>
          <w:rFonts w:ascii="Times New Roman" w:hAnsi="Times New Roman" w:cs="B Badr"/>
          <w:b w:val="0"/>
          <w:i w:val="0"/>
          <w:color w:val="000080"/>
          <w:sz w:val="24"/>
          <w:rtl/>
          <w:lang w:bidi="fa-IR"/>
        </w:rPr>
        <w:br w:type="page"/>
      </w:r>
      <w:r w:rsidR="00E869DF" w:rsidRPr="009F053A">
        <w:rPr>
          <w:rFonts w:ascii="Times New Roman" w:hAnsi="Times New Roman" w:cs="B Badr" w:hint="cs"/>
          <w:b w:val="0"/>
          <w:i w:val="0"/>
          <w:color w:val="000080"/>
          <w:sz w:val="24"/>
          <w:rtl/>
          <w:lang w:bidi="fa-IR"/>
        </w:rPr>
        <w:t>احزاب</w:t>
      </w:r>
      <w:bookmarkEnd w:id="33"/>
    </w:p>
    <w:p w:rsidR="00256C3E" w:rsidRPr="009F053A" w:rsidRDefault="00F16207" w:rsidP="00F16207">
      <w:pPr>
        <w:pStyle w:val="a0"/>
        <w:rPr>
          <w:rFonts w:cs="B Badr"/>
          <w:color w:val="000080"/>
        </w:rPr>
      </w:pPr>
      <w:r w:rsidRPr="009F053A">
        <w:rPr>
          <w:rFonts w:cs="B Badr" w:hint="cs"/>
          <w:color w:val="000080"/>
          <w:rtl/>
        </w:rPr>
        <w:t>33.</w:t>
      </w:r>
      <w:r w:rsidR="00256C3E" w:rsidRPr="009F053A">
        <w:rPr>
          <w:rFonts w:cs="B Badr"/>
          <w:color w:val="000080"/>
          <w:rtl/>
        </w:rPr>
        <w:t xml:space="preserve"> الاحزاب / 73</w:t>
      </w:r>
    </w:p>
    <w:p w:rsidR="009F4CF8" w:rsidRPr="009F053A" w:rsidRDefault="00256C3E" w:rsidP="00327159">
      <w:pPr>
        <w:pStyle w:val="a0"/>
        <w:rPr>
          <w:rFonts w:cs="B Badr"/>
          <w:color w:val="000080"/>
          <w:rtl/>
        </w:rPr>
      </w:pPr>
      <w:r w:rsidRPr="009F053A">
        <w:rPr>
          <w:rFonts w:cs="B Badr"/>
          <w:color w:val="000080"/>
          <w:rtl/>
        </w:rPr>
        <w:t xml:space="preserve">يَا أَيُّهَا النَّبِيُّ اتَّقِ اللَّهَ وَلَا تُطِعْ الْكَافِرِينَ وَالْمُنَافِقِينَ إِنَّ اللَّهَ كَانَ عَلِيمًا حَكِيمًا </w:t>
      </w:r>
      <w:r w:rsidR="0067026F" w:rsidRPr="009F053A">
        <w:rPr>
          <w:rFonts w:cs="B Badr"/>
          <w:color w:val="FF0000"/>
          <w:rtl/>
        </w:rPr>
        <w:t>*</w:t>
      </w:r>
      <w:r w:rsidRPr="009F053A">
        <w:rPr>
          <w:rFonts w:cs="B Badr"/>
          <w:color w:val="FF0000"/>
          <w:rtl/>
        </w:rPr>
        <w:t>الاحزاب1</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اى پيامبر، از خدا پروا بدار و كافران و منافقان را فرمان مبر، كه خدا همواره داناى</w:t>
      </w:r>
      <w:r w:rsidRPr="009F053A">
        <w:rPr>
          <w:rFonts w:cs="B Badr"/>
        </w:rPr>
        <w:t xml:space="preserve"> </w:t>
      </w:r>
      <w:r w:rsidRPr="009F053A">
        <w:rPr>
          <w:rFonts w:cs="B Badr"/>
          <w:rtl/>
        </w:rPr>
        <w:t>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وَاتَّبِعْ مَا يُوحَى إِلَيْكَ مِنْ رَبِّكَ إِنَّ اللَّهَ كَانَ بِمَا تَعْمَلُونَ خَبِيرًا </w:t>
      </w:r>
      <w:r w:rsidR="0067026F" w:rsidRPr="009F053A">
        <w:rPr>
          <w:rFonts w:cs="B Badr"/>
          <w:color w:val="FF0000"/>
          <w:rtl/>
        </w:rPr>
        <w:t>*</w:t>
      </w:r>
      <w:r w:rsidRPr="009F053A">
        <w:rPr>
          <w:rFonts w:cs="B Badr"/>
          <w:color w:val="FF0000"/>
          <w:rtl/>
        </w:rPr>
        <w:t>الاحزاب2</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و آنچه را كه از جانب پروردگارت به سوى تو وحى مى شود، پيروى كن كه خدا همواره به</w:t>
      </w:r>
      <w:r w:rsidRPr="009F053A">
        <w:rPr>
          <w:rFonts w:cs="B Badr"/>
        </w:rPr>
        <w:t xml:space="preserve"> </w:t>
      </w:r>
      <w:r w:rsidRPr="009F053A">
        <w:rPr>
          <w:rFonts w:cs="B Badr"/>
          <w:rtl/>
        </w:rPr>
        <w:t>آنچه مى كنيد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وَتَوَكَّلْ عَلَى اللَّهِ وَكَفَى بِاللَّهِ وَكِيلًا </w:t>
      </w:r>
      <w:r w:rsidR="0067026F" w:rsidRPr="009F053A">
        <w:rPr>
          <w:rFonts w:cs="B Badr"/>
          <w:color w:val="FF0000"/>
          <w:rtl/>
        </w:rPr>
        <w:t>*</w:t>
      </w:r>
      <w:r w:rsidRPr="009F053A">
        <w:rPr>
          <w:rFonts w:cs="B Badr"/>
          <w:color w:val="FF0000"/>
          <w:rtl/>
        </w:rPr>
        <w:t>الاحزاب3</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و بر خدا اعتماد كن، همين بس كه خدا نگهبان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جَعَلَ اللَّهُ لِرَجُلٍ مِنْ قَلْبَيْنِ فِي جَوْفِهِ وَمَا جَعَلَ أَزْوَاجَكُمْ اللَّائِي تُظَاهِرُونَ مِنْهُنَّ أُمَّهَاتِكُمْ وَمَا جَعَلَ أَدْعِيَاءَكُمْ أَبْنَاءَكُمْ ذَلِكُمْ قَوْلُكُمْ بِأَفْوَاهِكُمْ وَاللَّهُ يَقُولُ الْحَقَّ وَهُوَ يَهْدِي السَّبِيلَ </w:t>
      </w:r>
      <w:r w:rsidR="0067026F" w:rsidRPr="009F053A">
        <w:rPr>
          <w:rFonts w:cs="B Badr"/>
          <w:color w:val="FF0000"/>
          <w:rtl/>
        </w:rPr>
        <w:t>*</w:t>
      </w:r>
      <w:r w:rsidRPr="009F053A">
        <w:rPr>
          <w:rFonts w:cs="B Badr"/>
          <w:color w:val="FF0000"/>
          <w:rtl/>
        </w:rPr>
        <w:t>الاحزاب4</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خداوند براى هيچ مردى در درونش دو دل ننهاده است، و آن همسرانتان را كه مورد «ظهار</w:t>
      </w:r>
      <w:r w:rsidRPr="009F053A">
        <w:rPr>
          <w:rFonts w:cs="B Badr"/>
        </w:rPr>
        <w:t xml:space="preserve">» </w:t>
      </w:r>
      <w:r w:rsidRPr="009F053A">
        <w:rPr>
          <w:rFonts w:cs="B Badr"/>
          <w:rtl/>
        </w:rPr>
        <w:t>قرار مى دهيد مادران شما نگردانيده، و پسرخواندگانتان را پسران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واقعى</w:t>
      </w:r>
      <w:r w:rsidR="0011710E" w:rsidRPr="009F053A">
        <w:rPr>
          <w:rFonts w:cs="B Badr"/>
          <w:rtl/>
        </w:rPr>
        <w:t xml:space="preserve">] </w:t>
      </w:r>
      <w:r w:rsidRPr="009F053A">
        <w:rPr>
          <w:rFonts w:cs="B Badr"/>
          <w:rtl/>
        </w:rPr>
        <w:t>شما قرار</w:t>
      </w:r>
      <w:r w:rsidRPr="009F053A">
        <w:rPr>
          <w:rFonts w:cs="B Badr"/>
        </w:rPr>
        <w:t xml:space="preserve"> </w:t>
      </w:r>
      <w:r w:rsidRPr="009F053A">
        <w:rPr>
          <w:rFonts w:cs="B Badr"/>
          <w:rtl/>
        </w:rPr>
        <w:t>نداده است. اين، گفتار شما به زبان شماست،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خدا حقيقت را مى گويد، و او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به راه راست هدايت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ادْعُوهُمْ لِآبَائِهِمْ هُوَ أَقْسَطُ عِنْدَ اللَّهِ فَإِنْ لَمْ تَعْلَمُوا آبَاءَهُمْ فَإِخْوَانُكُمْ فِي الدِّينِ وَمَوَالِيكُمْ وَلَيْسَ عَلَيْكُمْ جُنَاحٌ فِيمَا أَخْطَأْتُمْ بِهِ وَلَكِنْ مَا تَعَمَّدَتْ قُلُوبُكُمْ وَكَانَ اللَّهُ غَفُورًا رَحِيمًا </w:t>
      </w:r>
      <w:r w:rsidR="0067026F" w:rsidRPr="009F053A">
        <w:rPr>
          <w:rFonts w:cs="B Badr"/>
          <w:color w:val="FF0000"/>
          <w:rtl/>
        </w:rPr>
        <w:t>*</w:t>
      </w:r>
      <w:r w:rsidRPr="009F053A">
        <w:rPr>
          <w:rFonts w:cs="B Badr"/>
          <w:color w:val="FF0000"/>
          <w:rtl/>
        </w:rPr>
        <w:t>الاحزاب5</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آنان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نام</w:t>
      </w:r>
      <w:r w:rsidR="0011710E" w:rsidRPr="009F053A">
        <w:rPr>
          <w:rFonts w:cs="B Badr"/>
          <w:rtl/>
        </w:rPr>
        <w:t xml:space="preserve">] </w:t>
      </w:r>
      <w:r w:rsidRPr="009F053A">
        <w:rPr>
          <w:rFonts w:cs="B Badr"/>
          <w:rtl/>
        </w:rPr>
        <w:t>پدرانشان بخوانيد، كه اين نزد خدا عادلانه تر است، و اگر پدرانشان</w:t>
      </w:r>
      <w:r w:rsidRPr="009F053A">
        <w:rPr>
          <w:rFonts w:cs="B Badr"/>
        </w:rPr>
        <w:t xml:space="preserve"> </w:t>
      </w:r>
      <w:r w:rsidRPr="009F053A">
        <w:rPr>
          <w:rFonts w:cs="B Badr"/>
          <w:rtl/>
        </w:rPr>
        <w:t>را نمى شناسيد پس برادران دينى و موالى شمايند، و در آنچه اشتباهاً مرتكب آن شده</w:t>
      </w:r>
      <w:r w:rsidRPr="009F053A">
        <w:rPr>
          <w:rFonts w:cs="B Badr"/>
        </w:rPr>
        <w:t xml:space="preserve"> </w:t>
      </w:r>
      <w:r w:rsidRPr="009F053A">
        <w:rPr>
          <w:rFonts w:cs="B Badr"/>
          <w:rtl/>
        </w:rPr>
        <w:t xml:space="preserve">ايد بر شما گناهى نيست، ولى در آنچه دلهايتان عمد داشته است </w:t>
      </w:r>
      <w:r w:rsidR="00E406E2" w:rsidRPr="009F053A">
        <w:rPr>
          <w:rFonts w:cs="B Badr"/>
          <w:rtl/>
        </w:rPr>
        <w:t>‏[‏</w:t>
      </w:r>
      <w:r w:rsidRPr="009F053A">
        <w:rPr>
          <w:rFonts w:cs="B Badr"/>
          <w:rtl/>
        </w:rPr>
        <w:t xml:space="preserve">مسؤوليد </w:t>
      </w:r>
      <w:r w:rsidR="003E02F9" w:rsidRPr="009F053A">
        <w:rPr>
          <w:rFonts w:cs="B Badr"/>
          <w:rtl/>
        </w:rPr>
        <w:t>‏]‏</w:t>
      </w:r>
      <w:r w:rsidRPr="009F053A">
        <w:rPr>
          <w:rFonts w:cs="B Badr"/>
          <w:rtl/>
        </w:rPr>
        <w:t>و خداست كه</w:t>
      </w:r>
      <w:r w:rsidRPr="009F053A">
        <w:rPr>
          <w:rFonts w:cs="B Badr"/>
        </w:rPr>
        <w:t xml:space="preserve"> </w:t>
      </w:r>
      <w:r w:rsidRPr="009F053A">
        <w:rPr>
          <w:rFonts w:cs="B Badr"/>
          <w:rtl/>
        </w:rPr>
        <w:t>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 </w:t>
      </w:r>
      <w:r w:rsidR="0067026F" w:rsidRPr="009F053A">
        <w:rPr>
          <w:rFonts w:cs="B Badr"/>
          <w:color w:val="FF0000"/>
          <w:rtl/>
        </w:rPr>
        <w:t>*</w:t>
      </w:r>
      <w:r w:rsidRPr="009F053A">
        <w:rPr>
          <w:rFonts w:cs="B Badr"/>
          <w:color w:val="FF0000"/>
          <w:rtl/>
        </w:rPr>
        <w:t>الاحزاب6</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 xml:space="preserve">پيامبر به مؤمنان از خودشان سزاوارتر </w:t>
      </w:r>
      <w:r w:rsidR="00E406E2" w:rsidRPr="009F053A">
        <w:rPr>
          <w:rFonts w:cs="B Badr"/>
          <w:rtl/>
        </w:rPr>
        <w:t>‏[‏</w:t>
      </w:r>
      <w:r w:rsidRPr="009F053A">
        <w:rPr>
          <w:rFonts w:cs="B Badr"/>
          <w:rtl/>
        </w:rPr>
        <w:t>و نزديكتر</w:t>
      </w:r>
      <w:r w:rsidR="003E02F9" w:rsidRPr="009F053A">
        <w:rPr>
          <w:rFonts w:cs="B Badr"/>
          <w:rtl/>
        </w:rPr>
        <w:t>‏]‏</w:t>
      </w:r>
      <w:r w:rsidRPr="009F053A">
        <w:rPr>
          <w:rFonts w:cs="B Badr"/>
          <w:rtl/>
        </w:rPr>
        <w:t xml:space="preserve"> است و همسرانش مادران ايشانند، و</w:t>
      </w:r>
      <w:r w:rsidRPr="009F053A">
        <w:rPr>
          <w:rFonts w:cs="B Badr"/>
        </w:rPr>
        <w:t xml:space="preserve"> </w:t>
      </w:r>
      <w:r w:rsidRPr="009F053A">
        <w:rPr>
          <w:rFonts w:cs="B Badr"/>
          <w:rtl/>
        </w:rPr>
        <w:t xml:space="preserve">خويشاوندان </w:t>
      </w:r>
      <w:r w:rsidR="00E406E2" w:rsidRPr="009F053A">
        <w:rPr>
          <w:rFonts w:cs="B Badr"/>
          <w:rtl/>
        </w:rPr>
        <w:t>‏[‏</w:t>
      </w:r>
      <w:r w:rsidRPr="009F053A">
        <w:rPr>
          <w:rFonts w:cs="B Badr"/>
          <w:rtl/>
        </w:rPr>
        <w:t>طبق</w:t>
      </w:r>
      <w:r w:rsidR="003E02F9" w:rsidRPr="009F053A">
        <w:rPr>
          <w:rFonts w:cs="B Badr"/>
          <w:rtl/>
        </w:rPr>
        <w:t>‏]‏</w:t>
      </w:r>
      <w:r w:rsidRPr="009F053A">
        <w:rPr>
          <w:rFonts w:cs="B Badr"/>
          <w:rtl/>
        </w:rPr>
        <w:t xml:space="preserve"> كتاب خدا، بعضى </w:t>
      </w:r>
      <w:r w:rsidR="00E406E2" w:rsidRPr="009F053A">
        <w:rPr>
          <w:rFonts w:cs="B Badr"/>
          <w:rtl/>
        </w:rPr>
        <w:t>‏[‏</w:t>
      </w:r>
      <w:r w:rsidRPr="009F053A">
        <w:rPr>
          <w:rFonts w:cs="B Badr"/>
          <w:rtl/>
        </w:rPr>
        <w:t>نسبت</w:t>
      </w:r>
      <w:r w:rsidR="003E02F9" w:rsidRPr="009F053A">
        <w:rPr>
          <w:rFonts w:cs="B Badr"/>
          <w:rtl/>
        </w:rPr>
        <w:t>‏]‏</w:t>
      </w:r>
      <w:r w:rsidRPr="009F053A">
        <w:rPr>
          <w:rFonts w:cs="B Badr"/>
          <w:rtl/>
        </w:rPr>
        <w:t xml:space="preserve"> به بعضى اولويت دارند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بر مؤمنان و</w:t>
      </w:r>
      <w:r w:rsidRPr="009F053A">
        <w:rPr>
          <w:rFonts w:cs="B Badr"/>
        </w:rPr>
        <w:t xml:space="preserve"> </w:t>
      </w:r>
      <w:r w:rsidRPr="009F053A">
        <w:rPr>
          <w:rFonts w:cs="B Badr"/>
          <w:rtl/>
        </w:rPr>
        <w:t xml:space="preserve">مهاجران </w:t>
      </w:r>
      <w:r w:rsidR="00E406E2" w:rsidRPr="009F053A">
        <w:rPr>
          <w:rFonts w:cs="B Badr"/>
          <w:rtl/>
        </w:rPr>
        <w:t>‏[‏</w:t>
      </w:r>
      <w:r w:rsidRPr="009F053A">
        <w:rPr>
          <w:rFonts w:cs="B Badr"/>
          <w:rtl/>
        </w:rPr>
        <w:t>مقدّمند</w:t>
      </w:r>
      <w:r w:rsidR="003E02F9" w:rsidRPr="009F053A">
        <w:rPr>
          <w:rFonts w:cs="B Badr"/>
          <w:rtl/>
        </w:rPr>
        <w:t>‏]‏</w:t>
      </w:r>
      <w:r w:rsidRPr="009F053A">
        <w:rPr>
          <w:rFonts w:cs="B Badr"/>
          <w:rtl/>
        </w:rPr>
        <w:t xml:space="preserve">، مگر آنكه بخواهيد به دوستان </w:t>
      </w:r>
      <w:r w:rsidR="00E406E2" w:rsidRPr="009F053A">
        <w:rPr>
          <w:rFonts w:cs="B Badr"/>
          <w:rtl/>
        </w:rPr>
        <w:t>‏[‏</w:t>
      </w:r>
      <w:r w:rsidRPr="009F053A">
        <w:rPr>
          <w:rFonts w:cs="B Badr"/>
          <w:rtl/>
        </w:rPr>
        <w:t>مؤمن</w:t>
      </w:r>
      <w:r w:rsidR="003E02F9" w:rsidRPr="009F053A">
        <w:rPr>
          <w:rFonts w:cs="B Badr"/>
          <w:rtl/>
        </w:rPr>
        <w:t>‏]‏</w:t>
      </w:r>
      <w:r w:rsidRPr="009F053A">
        <w:rPr>
          <w:rFonts w:cs="B Badr"/>
          <w:rtl/>
        </w:rPr>
        <w:t xml:space="preserve"> خود </w:t>
      </w:r>
      <w:r w:rsidR="00E406E2" w:rsidRPr="009F053A">
        <w:rPr>
          <w:rFonts w:cs="B Badr"/>
          <w:rtl/>
        </w:rPr>
        <w:t>‏[‏</w:t>
      </w:r>
      <w:r w:rsidRPr="009F053A">
        <w:rPr>
          <w:rFonts w:cs="B Badr"/>
          <w:rtl/>
        </w:rPr>
        <w:t xml:space="preserve">وصيت يا </w:t>
      </w:r>
      <w:r w:rsidR="003E02F9" w:rsidRPr="009F053A">
        <w:rPr>
          <w:rFonts w:cs="B Badr"/>
          <w:rtl/>
        </w:rPr>
        <w:t>‏]‏</w:t>
      </w:r>
      <w:r w:rsidRPr="009F053A">
        <w:rPr>
          <w:rFonts w:cs="B Badr"/>
          <w:rtl/>
        </w:rPr>
        <w:t>احسانى كنيد،</w:t>
      </w:r>
      <w:r w:rsidRPr="009F053A">
        <w:rPr>
          <w:rFonts w:cs="B Badr"/>
        </w:rPr>
        <w:t xml:space="preserve"> </w:t>
      </w:r>
      <w:r w:rsidRPr="009F053A">
        <w:rPr>
          <w:rFonts w:cs="B Badr"/>
          <w:rtl/>
        </w:rPr>
        <w:t xml:space="preserve">و اين در كتاب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نگاشته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أَخَذْنَا مِنْ النَّبِيِّينَ مِيثَاقَهُمْ وَمِنْكَ وَمِنْ نُوحٍ وَإِبْرَاهِيمَ وَمُوسَى وَعِيسَى ابْنِ مَرْيَمَ وَأَخَذْنَا مِنْهُمْ مِيثَاقًا غَلِيظًا </w:t>
      </w:r>
      <w:r w:rsidR="0067026F" w:rsidRPr="009F053A">
        <w:rPr>
          <w:rFonts w:cs="B Badr"/>
          <w:color w:val="FF0000"/>
          <w:rtl/>
        </w:rPr>
        <w:t>*</w:t>
      </w:r>
      <w:r w:rsidRPr="009F053A">
        <w:rPr>
          <w:rFonts w:cs="B Badr"/>
          <w:color w:val="FF0000"/>
          <w:rtl/>
        </w:rPr>
        <w:t>الاحزاب7</w:t>
      </w:r>
      <w:r w:rsidR="0067026F" w:rsidRPr="009F053A">
        <w:rPr>
          <w:rFonts w:cs="B Badr"/>
          <w:color w:val="FF0000"/>
          <w:rtl/>
        </w:rPr>
        <w:t>*</w:t>
      </w:r>
      <w:r w:rsidRPr="009F053A">
        <w:rPr>
          <w:rFonts w:cs="B Badr"/>
          <w:color w:val="FF0000"/>
          <w:rtl/>
        </w:rPr>
        <w:t xml:space="preserve"> </w:t>
      </w:r>
    </w:p>
    <w:p w:rsidR="00256C3E" w:rsidRPr="009F053A" w:rsidRDefault="00A3617F"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از پيامبران پيمان گرفتيم، و از تو و از نوح و ابراهيم و</w:t>
      </w:r>
      <w:r w:rsidRPr="009F053A">
        <w:rPr>
          <w:rFonts w:cs="B Badr"/>
        </w:rPr>
        <w:t xml:space="preserve"> </w:t>
      </w:r>
      <w:r w:rsidRPr="009F053A">
        <w:rPr>
          <w:rFonts w:cs="B Badr"/>
          <w:rtl/>
        </w:rPr>
        <w:t xml:space="preserve">موسى و عيسى پسر مريم، و از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آنان پيمانى استوار گرفتيم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لِيَسْأَلَ الصَّادِقِينَ عَنْ صِدْقِهِمْ وَأَعَدَّ لِلْكَافِرِينَ عَذَابًا أَلِيمًا </w:t>
      </w:r>
      <w:r w:rsidR="0067026F" w:rsidRPr="009F053A">
        <w:rPr>
          <w:rFonts w:cs="B Badr"/>
          <w:color w:val="FF0000"/>
          <w:rtl/>
        </w:rPr>
        <w:t>*</w:t>
      </w:r>
      <w:r w:rsidRPr="009F053A">
        <w:rPr>
          <w:rFonts w:cs="B Badr"/>
          <w:color w:val="FF0000"/>
          <w:rtl/>
        </w:rPr>
        <w:t>الاحزاب8</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تا راستان را از صدقشان باز پرسد، و براى كافران عذابى دردناك آماده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اذْكُرُوا نِعْمَةَ اللَّهِ عَلَيْكُمْ إِذْ جَاءَتْكُمْ جُنُودٌ فَأَرْسَلْنَا عَلَيْهِمْ رِيحًا وَجُنُودًا لَمْ تَرَوْهَا وَكَانَ اللَّهُ بِمَا تَعْمَلُونَ بَصِيرًا</w:t>
      </w:r>
      <w:r w:rsidR="0067026F" w:rsidRPr="009F053A">
        <w:rPr>
          <w:rFonts w:cs="B Badr"/>
          <w:color w:val="FF0000"/>
          <w:rtl/>
        </w:rPr>
        <w:t>*</w:t>
      </w:r>
      <w:r w:rsidRPr="009F053A">
        <w:rPr>
          <w:rFonts w:cs="B Badr"/>
          <w:color w:val="FF0000"/>
          <w:rtl/>
        </w:rPr>
        <w:t>الاحزاب9</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اى كسانى كه ايمان آورده ايد، نعمت خدا را بر خود به ياد آريد، آنگاه كه لشكرهايى</w:t>
      </w:r>
      <w:r w:rsidRPr="009F053A">
        <w:rPr>
          <w:rFonts w:cs="B Badr"/>
        </w:rPr>
        <w:t xml:space="preserve"> </w:t>
      </w:r>
      <w:r w:rsidRPr="009F053A">
        <w:rPr>
          <w:rFonts w:cs="B Badr"/>
          <w:rtl/>
        </w:rPr>
        <w:t xml:space="preserve">به سوى شما </w:t>
      </w:r>
      <w:r w:rsidR="00E406E2" w:rsidRPr="009F053A">
        <w:rPr>
          <w:rFonts w:cs="B Badr"/>
          <w:rtl/>
        </w:rPr>
        <w:t>‏[‏</w:t>
      </w:r>
      <w:r w:rsidRPr="009F053A">
        <w:rPr>
          <w:rFonts w:cs="B Badr"/>
          <w:rtl/>
        </w:rPr>
        <w:t>در</w:t>
      </w:r>
      <w:r w:rsidR="003E02F9" w:rsidRPr="009F053A">
        <w:rPr>
          <w:rFonts w:cs="B Badr"/>
          <w:rtl/>
        </w:rPr>
        <w:t>‏]‏</w:t>
      </w:r>
      <w:r w:rsidRPr="009F053A">
        <w:rPr>
          <w:rFonts w:cs="B Badr"/>
          <w:rtl/>
        </w:rPr>
        <w:t>آمدند، پس بر سر آنان تندبادى و لشكرهايى كه آنها را نمى ديديد</w:t>
      </w:r>
      <w:r w:rsidRPr="009F053A">
        <w:rPr>
          <w:rFonts w:cs="B Badr"/>
        </w:rPr>
        <w:t xml:space="preserve"> </w:t>
      </w:r>
      <w:r w:rsidRPr="009F053A">
        <w:rPr>
          <w:rFonts w:cs="B Badr"/>
          <w:rtl/>
        </w:rPr>
        <w:t>فرستاديم، و خدا به آنچه مى كنيد همواره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جَاءُوكُمْ مِنْ فَوْقِكُمْ وَمِنْ أَسْفَلَ مِنْكُمْ وَإِذْ زَاغَتْ الْأَبْصَارُ وَبَلَغَتْ الْقُلُوبُ الْحَنَاجِرَ وَتَظُنُّونَ بِاللَّهِ الظُّنُونَ </w:t>
      </w:r>
      <w:r w:rsidR="0067026F" w:rsidRPr="009F053A">
        <w:rPr>
          <w:rFonts w:cs="B Badr"/>
          <w:color w:val="FF0000"/>
          <w:rtl/>
        </w:rPr>
        <w:t>*</w:t>
      </w:r>
      <w:r w:rsidRPr="009F053A">
        <w:rPr>
          <w:rFonts w:cs="B Badr"/>
          <w:color w:val="FF0000"/>
          <w:rtl/>
        </w:rPr>
        <w:t>الاحزاب10</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 xml:space="preserve">هنگامى كه از بالاى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شما و از زير </w:t>
      </w:r>
      <w:r w:rsidR="00E406E2" w:rsidRPr="009F053A">
        <w:rPr>
          <w:rFonts w:cs="B Badr"/>
          <w:rtl/>
        </w:rPr>
        <w:t>‏[‏</w:t>
      </w:r>
      <w:r w:rsidRPr="009F053A">
        <w:rPr>
          <w:rFonts w:cs="B Badr"/>
          <w:rtl/>
        </w:rPr>
        <w:t>پاى</w:t>
      </w:r>
      <w:r w:rsidR="0011710E" w:rsidRPr="009F053A">
        <w:rPr>
          <w:rFonts w:cs="B Badr"/>
          <w:rtl/>
        </w:rPr>
        <w:t xml:space="preserve">] </w:t>
      </w:r>
      <w:r w:rsidRPr="009F053A">
        <w:rPr>
          <w:rFonts w:cs="B Badr"/>
          <w:rtl/>
        </w:rPr>
        <w:t>شما آمدند، و آنگاه كه چشمها خيره شد و</w:t>
      </w:r>
      <w:r w:rsidRPr="009F053A">
        <w:rPr>
          <w:rFonts w:cs="B Badr"/>
        </w:rPr>
        <w:t xml:space="preserve"> </w:t>
      </w:r>
      <w:r w:rsidRPr="009F053A">
        <w:rPr>
          <w:rFonts w:cs="B Badr"/>
          <w:rtl/>
        </w:rPr>
        <w:t>جانها به گلوگاهها رسيد و به خدا گمانهايى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نابجا</w:t>
      </w:r>
      <w:r w:rsidR="0011710E" w:rsidRPr="009F053A">
        <w:rPr>
          <w:rFonts w:cs="B Badr"/>
          <w:rtl/>
        </w:rPr>
        <w:t xml:space="preserve">] </w:t>
      </w:r>
      <w:r w:rsidRPr="009F053A">
        <w:rPr>
          <w:rFonts w:cs="B Badr"/>
          <w:rtl/>
        </w:rPr>
        <w:t>مى برديد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هُنَالِكَ ابْتُلِيَ الْمُؤْمِنُونَ وَزُلْزِلُوا زِلْزَالًا شَدِيدًا </w:t>
      </w:r>
      <w:r w:rsidR="0067026F" w:rsidRPr="009F053A">
        <w:rPr>
          <w:rFonts w:cs="B Badr"/>
          <w:color w:val="FF0000"/>
          <w:rtl/>
        </w:rPr>
        <w:t>*</w:t>
      </w:r>
      <w:r w:rsidRPr="009F053A">
        <w:rPr>
          <w:rFonts w:cs="B Badr"/>
          <w:color w:val="FF0000"/>
          <w:rtl/>
        </w:rPr>
        <w:t>الاحزاب11</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آنجا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 كه</w:t>
      </w:r>
      <w:r w:rsidR="0011710E" w:rsidRPr="009F053A">
        <w:rPr>
          <w:rFonts w:cs="B Badr"/>
          <w:rtl/>
        </w:rPr>
        <w:t xml:space="preserve">] </w:t>
      </w:r>
      <w:r w:rsidRPr="009F053A">
        <w:rPr>
          <w:rFonts w:cs="B Badr"/>
          <w:rtl/>
        </w:rPr>
        <w:t>مؤمنان در آزمايش قرار گرفتند و سخت تكان خوردند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يَقُولُ الْمُنَافِقُونَ وَالَّذِينَ فِي قُلُوبِهِمْ مَرَضٌ مَا وَعَدَنَا اللَّهُ وَرَسُولُهُ إِلَّا غُرُورًا </w:t>
      </w:r>
      <w:r w:rsidR="0067026F" w:rsidRPr="009F053A">
        <w:rPr>
          <w:rFonts w:cs="B Badr"/>
          <w:color w:val="FF0000"/>
          <w:rtl/>
        </w:rPr>
        <w:t>*</w:t>
      </w:r>
      <w:r w:rsidRPr="009F053A">
        <w:rPr>
          <w:rFonts w:cs="B Badr"/>
          <w:color w:val="FF0000"/>
          <w:rtl/>
        </w:rPr>
        <w:t>الاحزاب12</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و هنگامى كه منافقان و كسانى كه در دلهايشان بيمارى است مى گفتند: «خدا و فرستاده</w:t>
      </w:r>
      <w:r w:rsidRPr="009F053A">
        <w:rPr>
          <w:rFonts w:cs="B Badr"/>
        </w:rPr>
        <w:t xml:space="preserve"> </w:t>
      </w:r>
      <w:r w:rsidRPr="009F053A">
        <w:rPr>
          <w:rFonts w:cs="B Badr"/>
          <w:rtl/>
        </w:rPr>
        <w:t>اش جز فريب به ما وعده اى ندادند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قَالَتْ طَائِفَةٌ مِنْهُمْ يَا أَهْلَ يَثْرِبَ لَا مُقَامَ لَكُمْ فَارْجِعُوا وَيَسْتَأْذِنُ فَرِيقٌ مِنْهُمْ النَّبِيَّ يَقُولُونَ إِنَّ بُيُوتَنَا عَوْرَةٌ وَمَا هِيَ بِعَوْرَةٍ إِنْ يُرِيدُونَ إِلَّا فِرَارًا</w:t>
      </w:r>
      <w:r w:rsidR="0067026F" w:rsidRPr="009F053A">
        <w:rPr>
          <w:rFonts w:cs="B Badr"/>
          <w:color w:val="FF0000"/>
          <w:rtl/>
        </w:rPr>
        <w:t>*</w:t>
      </w:r>
      <w:r w:rsidRPr="009F053A">
        <w:rPr>
          <w:rFonts w:cs="B Badr"/>
          <w:color w:val="FF0000"/>
          <w:rtl/>
        </w:rPr>
        <w:t>الاحزاب13</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و چون گروهى از آنان گفتند: «اى مردم مدينه، ديگر شما را جاى درنگ نيست ، برگرديد</w:t>
      </w:r>
      <w:r w:rsidRPr="009F053A">
        <w:rPr>
          <w:rFonts w:cs="B Badr"/>
        </w:rPr>
        <w:t xml:space="preserve">.» </w:t>
      </w:r>
      <w:r w:rsidRPr="009F053A">
        <w:rPr>
          <w:rFonts w:cs="B Badr"/>
          <w:rtl/>
        </w:rPr>
        <w:t>و گروهى از آنان از پيامبر اجازه مى خواستند و مى گفتند: «خانه هاى ما بى حفاظ است</w:t>
      </w:r>
      <w:r w:rsidRPr="009F053A">
        <w:rPr>
          <w:rFonts w:cs="B Badr"/>
        </w:rPr>
        <w:t xml:space="preserve">» </w:t>
      </w: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 خانه هايشان</w:t>
      </w:r>
      <w:r w:rsidR="0011710E" w:rsidRPr="009F053A">
        <w:rPr>
          <w:rFonts w:cs="B Badr"/>
          <w:rtl/>
        </w:rPr>
        <w:t xml:space="preserve">] </w:t>
      </w:r>
      <w:r w:rsidRPr="009F053A">
        <w:rPr>
          <w:rFonts w:cs="B Badr"/>
          <w:rtl/>
        </w:rPr>
        <w:t>بى حفاظ نبود،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w:t>
      </w:r>
      <w:r w:rsidR="0011710E" w:rsidRPr="009F053A">
        <w:rPr>
          <w:rFonts w:cs="B Badr"/>
          <w:rtl/>
        </w:rPr>
        <w:t xml:space="preserve">] </w:t>
      </w:r>
      <w:r w:rsidRPr="009F053A">
        <w:rPr>
          <w:rFonts w:cs="B Badr"/>
          <w:rtl/>
        </w:rPr>
        <w:t>جز گريز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جهاد</w:t>
      </w:r>
      <w:r w:rsidR="0011710E" w:rsidRPr="009F053A">
        <w:rPr>
          <w:rFonts w:cs="B Badr"/>
          <w:rtl/>
        </w:rPr>
        <w:t xml:space="preserve">] </w:t>
      </w:r>
      <w:r w:rsidRPr="009F053A">
        <w:rPr>
          <w:rFonts w:cs="B Badr"/>
          <w:rtl/>
        </w:rPr>
        <w:t>چيزى نمى خواستند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دُخِلَتْ عَلَيْهِمْ مِنْ أَقْطَارِهَا ثُمَّ سُئِلُوا الْفِتْنَةَ لَآتَوْهَا وَمَا تَلَبَّثُوا بِهَا إِلَّا يَسِيرًا </w:t>
      </w:r>
      <w:r w:rsidR="0067026F" w:rsidRPr="009F053A">
        <w:rPr>
          <w:rFonts w:cs="B Badr"/>
          <w:color w:val="FF0000"/>
          <w:rtl/>
        </w:rPr>
        <w:t>*</w:t>
      </w:r>
      <w:r w:rsidRPr="009F053A">
        <w:rPr>
          <w:rFonts w:cs="B Badr"/>
          <w:color w:val="FF0000"/>
          <w:rtl/>
        </w:rPr>
        <w:t>الاحزاب14</w:t>
      </w:r>
      <w:r w:rsidR="0067026F" w:rsidRPr="009F053A">
        <w:rPr>
          <w:rFonts w:cs="B Badr"/>
          <w:color w:val="FF0000"/>
          <w:rtl/>
        </w:rPr>
        <w:t>*</w:t>
      </w:r>
      <w:r w:rsidRPr="009F053A">
        <w:rPr>
          <w:rFonts w:cs="B Badr"/>
          <w:color w:val="FF0000"/>
          <w:rtl/>
        </w:rPr>
        <w:t xml:space="preserve"> </w:t>
      </w:r>
    </w:p>
    <w:p w:rsidR="00256C3E" w:rsidRPr="009F053A" w:rsidRDefault="006F3B7A" w:rsidP="00327159">
      <w:pPr>
        <w:pStyle w:val="a0"/>
        <w:rPr>
          <w:rFonts w:cs="B Badr"/>
          <w:color w:val="000080"/>
        </w:rPr>
      </w:pPr>
      <w:r w:rsidRPr="009F053A">
        <w:rPr>
          <w:rFonts w:cs="B Badr"/>
          <w:rtl/>
        </w:rPr>
        <w:t>و اگر از اطراف</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مدينه</w:t>
      </w:r>
      <w:r w:rsidR="0011710E" w:rsidRPr="009F053A">
        <w:rPr>
          <w:rFonts w:cs="B Badr"/>
          <w:rtl/>
        </w:rPr>
        <w:t xml:space="preserve">] </w:t>
      </w:r>
      <w:r w:rsidRPr="009F053A">
        <w:rPr>
          <w:rFonts w:cs="B Badr"/>
          <w:rtl/>
        </w:rPr>
        <w:t>مورد هجوم واقع مى شدند و آنگاه آنان را به ارتداد مى</w:t>
      </w:r>
      <w:r w:rsidRPr="009F053A">
        <w:rPr>
          <w:rFonts w:cs="B Badr"/>
        </w:rPr>
        <w:t xml:space="preserve"> </w:t>
      </w:r>
      <w:r w:rsidRPr="009F053A">
        <w:rPr>
          <w:rFonts w:cs="B Badr"/>
          <w:rtl/>
        </w:rPr>
        <w:t>خواندند، قطعاً آن را مى پذيرفتند و جز اندكى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درنگ نمى كردند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وَلَقَدْ كَانُوا عَاهَدُوا اللَّهَ مِنْ قَبْلُ لَا يُوَلُّونَ الْأَدْبَارَ وَكَانَ عَهْدُ اللَّهِ مَسْئُولًا </w:t>
      </w:r>
      <w:r w:rsidR="0067026F" w:rsidRPr="009F053A">
        <w:rPr>
          <w:rFonts w:cs="B Badr"/>
          <w:color w:val="FF0000"/>
          <w:rtl/>
        </w:rPr>
        <w:t>*</w:t>
      </w:r>
      <w:r w:rsidRPr="009F053A">
        <w:rPr>
          <w:rFonts w:cs="B Badr"/>
          <w:color w:val="FF0000"/>
          <w:rtl/>
        </w:rPr>
        <w:t>الاحزاب15</w:t>
      </w:r>
      <w:r w:rsidR="0067026F" w:rsidRPr="009F053A">
        <w:rPr>
          <w:rFonts w:cs="B Badr"/>
          <w:color w:val="FF0000"/>
          <w:rtl/>
        </w:rPr>
        <w:t>*</w:t>
      </w:r>
      <w:r w:rsidRPr="009F053A">
        <w:rPr>
          <w:rFonts w:cs="B Badr"/>
          <w:color w:val="FF0000"/>
          <w:rtl/>
        </w:rPr>
        <w:t xml:space="preserve"> </w:t>
      </w:r>
    </w:p>
    <w:p w:rsidR="00256C3E" w:rsidRPr="009F053A" w:rsidRDefault="006A3ABF" w:rsidP="00327159">
      <w:pPr>
        <w:pStyle w:val="a0"/>
        <w:rPr>
          <w:rFonts w:cs="B Badr"/>
          <w:color w:val="000080"/>
        </w:rPr>
      </w:pPr>
      <w:r w:rsidRPr="009F053A">
        <w:rPr>
          <w:rFonts w:cs="B Badr"/>
          <w:rtl/>
        </w:rPr>
        <w:t>با آنكه قبلاً با خدا سخت پيمان بسته بودند كه پشت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دشمن</w:t>
      </w:r>
      <w:r w:rsidR="0011710E" w:rsidRPr="009F053A">
        <w:rPr>
          <w:rFonts w:cs="B Badr"/>
          <w:rtl/>
        </w:rPr>
        <w:t xml:space="preserve">] </w:t>
      </w:r>
      <w:r w:rsidRPr="009F053A">
        <w:rPr>
          <w:rFonts w:cs="B Badr"/>
          <w:rtl/>
        </w:rPr>
        <w:t>نكنند، و پيمان خدا</w:t>
      </w:r>
      <w:r w:rsidRPr="009F053A">
        <w:rPr>
          <w:rFonts w:cs="B Badr"/>
        </w:rPr>
        <w:t xml:space="preserve"> </w:t>
      </w:r>
      <w:r w:rsidRPr="009F053A">
        <w:rPr>
          <w:rFonts w:cs="B Badr"/>
          <w:rtl/>
        </w:rPr>
        <w:t>همواره بازخواست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لَنْ يَنْفَعَكُمْ الْفِرَارُ إِنْ فَرَرْتُمْ مِنْ الْمَوْتِ أَوْ الْقَتْلِ وَإِذًا لَا تُمَتَّعُونَ إِلَّا قَلِيلًا </w:t>
      </w:r>
      <w:r w:rsidR="0067026F" w:rsidRPr="009F053A">
        <w:rPr>
          <w:rFonts w:cs="B Badr"/>
          <w:color w:val="FF0000"/>
          <w:rtl/>
        </w:rPr>
        <w:t>*</w:t>
      </w:r>
      <w:r w:rsidRPr="009F053A">
        <w:rPr>
          <w:rFonts w:cs="B Badr"/>
          <w:color w:val="FF0000"/>
          <w:rtl/>
        </w:rPr>
        <w:t>الاحزاب16</w:t>
      </w:r>
      <w:r w:rsidR="0067026F" w:rsidRPr="009F053A">
        <w:rPr>
          <w:rFonts w:cs="B Badr"/>
          <w:color w:val="FF0000"/>
          <w:rtl/>
        </w:rPr>
        <w:t>*</w:t>
      </w:r>
      <w:r w:rsidRPr="009F053A">
        <w:rPr>
          <w:rFonts w:cs="B Badr"/>
          <w:color w:val="FF0000"/>
          <w:rtl/>
        </w:rPr>
        <w:t xml:space="preserve"> </w:t>
      </w:r>
    </w:p>
    <w:p w:rsidR="00256C3E" w:rsidRPr="009F053A" w:rsidRDefault="006A3ABF" w:rsidP="00327159">
      <w:pPr>
        <w:pStyle w:val="a0"/>
        <w:rPr>
          <w:rFonts w:cs="B Badr"/>
          <w:color w:val="000080"/>
        </w:rPr>
      </w:pPr>
      <w:r w:rsidRPr="009F053A">
        <w:rPr>
          <w:rFonts w:cs="B Badr"/>
          <w:rtl/>
        </w:rPr>
        <w:t>بگو: «اگر از مرگ يا كشته شدن بگريزيد، هرگز اين گريز براى شما سود نمى بخشد، و در</w:t>
      </w:r>
      <w:r w:rsidRPr="009F053A">
        <w:rPr>
          <w:rFonts w:cs="B Badr"/>
        </w:rPr>
        <w:t xml:space="preserve"> </w:t>
      </w:r>
      <w:r w:rsidRPr="009F053A">
        <w:rPr>
          <w:rFonts w:cs="B Badr"/>
          <w:rtl/>
        </w:rPr>
        <w:t>آن صورت جز اندكى برخوردار نخواهيد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ذَا الَّذِي يَعْصِمُكُمْ مِنْ اللَّهِ إِنْ أَرَادَ بِكُمْ سُوءًا أَوْ أَرَادَ بِكُمْ رَحْمَةً وَلَا يَجِدُونَ لَهُمْ مِنْ دُونِ اللَّهِ وَلِيًّا وَلَا نَصِيرًا </w:t>
      </w:r>
      <w:r w:rsidR="0067026F" w:rsidRPr="009F053A">
        <w:rPr>
          <w:rFonts w:cs="B Badr"/>
          <w:color w:val="FF0000"/>
          <w:rtl/>
        </w:rPr>
        <w:t>*</w:t>
      </w:r>
      <w:r w:rsidRPr="009F053A">
        <w:rPr>
          <w:rFonts w:cs="B Badr"/>
          <w:color w:val="FF0000"/>
          <w:rtl/>
        </w:rPr>
        <w:t>الاحزاب17</w:t>
      </w:r>
      <w:r w:rsidR="0067026F" w:rsidRPr="009F053A">
        <w:rPr>
          <w:rFonts w:cs="B Badr"/>
          <w:color w:val="FF0000"/>
          <w:rtl/>
        </w:rPr>
        <w:t>*</w:t>
      </w:r>
      <w:r w:rsidRPr="009F053A">
        <w:rPr>
          <w:rFonts w:cs="B Badr"/>
          <w:color w:val="FF0000"/>
          <w:rtl/>
        </w:rPr>
        <w:t xml:space="preserve"> </w:t>
      </w:r>
    </w:p>
    <w:p w:rsidR="00256C3E" w:rsidRPr="009F053A" w:rsidRDefault="006A3ABF" w:rsidP="00327159">
      <w:pPr>
        <w:pStyle w:val="a0"/>
        <w:rPr>
          <w:rFonts w:cs="B Badr"/>
          <w:color w:val="000080"/>
        </w:rPr>
      </w:pPr>
      <w:r w:rsidRPr="009F053A">
        <w:rPr>
          <w:rFonts w:cs="B Badr"/>
          <w:rtl/>
        </w:rPr>
        <w:t>بگو: «چه كسى مى تواند در برابر خدا از شما حمايت كند اگر او بخواهد براى شما بد</w:t>
      </w:r>
      <w:r w:rsidRPr="009F053A">
        <w:rPr>
          <w:rFonts w:cs="B Badr"/>
        </w:rPr>
        <w:t xml:space="preserve"> </w:t>
      </w:r>
      <w:r w:rsidRPr="009F053A">
        <w:rPr>
          <w:rFonts w:cs="B Badr"/>
          <w:rtl/>
        </w:rPr>
        <w:t>بياورد يا بخواهد شما را رحمت كند؟ و غير از خدا براى خود يار و ياورى نخواهند</w:t>
      </w:r>
      <w:r w:rsidRPr="009F053A">
        <w:rPr>
          <w:rFonts w:cs="B Badr"/>
        </w:rPr>
        <w:t xml:space="preserve"> </w:t>
      </w:r>
      <w:r w:rsidRPr="009F053A">
        <w:rPr>
          <w:rFonts w:cs="B Badr"/>
          <w:rtl/>
        </w:rPr>
        <w:t>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يَعْلَمُ اللَّهُ الْمُعَوِّقِينَ مِنْكُمْ وَالْقَائِلِينَ لِإِخْوَانِهِمْ هَلُمَّ إِلَيْنَا وَلَا يَأْتُونَ الْبَأْسَ إِلَّا قَلِيلًا </w:t>
      </w:r>
      <w:r w:rsidR="0067026F" w:rsidRPr="009F053A">
        <w:rPr>
          <w:rFonts w:cs="B Badr"/>
          <w:color w:val="FF0000"/>
          <w:rtl/>
        </w:rPr>
        <w:t>*</w:t>
      </w:r>
      <w:r w:rsidRPr="009F053A">
        <w:rPr>
          <w:rFonts w:cs="B Badr"/>
          <w:color w:val="FF0000"/>
          <w:rtl/>
        </w:rPr>
        <w:t>الاحزاب18</w:t>
      </w:r>
      <w:r w:rsidR="0067026F" w:rsidRPr="009F053A">
        <w:rPr>
          <w:rFonts w:cs="B Badr"/>
          <w:color w:val="FF0000"/>
          <w:rtl/>
        </w:rPr>
        <w:t>*</w:t>
      </w:r>
      <w:r w:rsidRPr="009F053A">
        <w:rPr>
          <w:rFonts w:cs="B Badr"/>
          <w:color w:val="FF0000"/>
          <w:rtl/>
        </w:rPr>
        <w:t xml:space="preserve"> </w:t>
      </w:r>
    </w:p>
    <w:p w:rsidR="00256C3E" w:rsidRPr="009F053A" w:rsidRDefault="006A3ABF" w:rsidP="00327159">
      <w:pPr>
        <w:pStyle w:val="a0"/>
        <w:rPr>
          <w:rFonts w:cs="B Badr"/>
          <w:color w:val="000080"/>
        </w:rPr>
      </w:pPr>
      <w:r w:rsidRPr="009F053A">
        <w:rPr>
          <w:rFonts w:cs="B Badr"/>
          <w:rtl/>
        </w:rPr>
        <w:t>خداوند كارشكنان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مانع شوندگان</w:t>
      </w:r>
      <w:r w:rsidR="0011710E" w:rsidRPr="009F053A">
        <w:rPr>
          <w:rFonts w:cs="B Badr"/>
          <w:rtl/>
        </w:rPr>
        <w:t xml:space="preserve">] </w:t>
      </w:r>
      <w:r w:rsidRPr="009F053A">
        <w:rPr>
          <w:rFonts w:cs="B Badr"/>
          <w:rtl/>
        </w:rPr>
        <w:t>شما و آن كسانى را كه به برادرانشان مى گفتند</w:t>
      </w:r>
      <w:r w:rsidRPr="009F053A">
        <w:rPr>
          <w:rFonts w:cs="B Badr"/>
        </w:rPr>
        <w:t>: «</w:t>
      </w:r>
      <w:r w:rsidRPr="009F053A">
        <w:rPr>
          <w:rFonts w:cs="B Badr"/>
          <w:rtl/>
        </w:rPr>
        <w:t>نزد ما بياييد» و جز اندكى روى به جنگ نمى آورند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خوب</w:t>
      </w:r>
      <w:r w:rsidR="0011710E" w:rsidRPr="009F053A">
        <w:rPr>
          <w:rFonts w:cs="B Badr"/>
          <w:rtl/>
        </w:rPr>
        <w:t xml:space="preserve">] </w:t>
      </w:r>
      <w:r w:rsidRPr="009F053A">
        <w:rPr>
          <w:rFonts w:cs="B Badr"/>
          <w:rtl/>
        </w:rPr>
        <w:t>مى شناسد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وَكَانَ ذَلِكَ عَلَى اللَّهِ يَسِيرًا </w:t>
      </w:r>
      <w:r w:rsidR="0067026F" w:rsidRPr="009F053A">
        <w:rPr>
          <w:rFonts w:cs="B Badr"/>
          <w:color w:val="FF0000"/>
          <w:rtl/>
        </w:rPr>
        <w:t>*</w:t>
      </w:r>
      <w:r w:rsidRPr="009F053A">
        <w:rPr>
          <w:rFonts w:cs="B Badr"/>
          <w:color w:val="FF0000"/>
          <w:rtl/>
        </w:rPr>
        <w:t>الاحزاب19</w:t>
      </w:r>
      <w:r w:rsidR="0067026F" w:rsidRPr="009F053A">
        <w:rPr>
          <w:rFonts w:cs="B Badr"/>
          <w:color w:val="FF0000"/>
          <w:rtl/>
        </w:rPr>
        <w:t>*</w:t>
      </w:r>
      <w:r w:rsidRPr="009F053A">
        <w:rPr>
          <w:rFonts w:cs="B Badr"/>
          <w:color w:val="FF0000"/>
          <w:rtl/>
        </w:rPr>
        <w:t xml:space="preserve"> </w:t>
      </w:r>
    </w:p>
    <w:p w:rsidR="00256C3E" w:rsidRPr="009F053A" w:rsidRDefault="006A3ABF" w:rsidP="00327159">
      <w:pPr>
        <w:pStyle w:val="a0"/>
        <w:rPr>
          <w:rFonts w:cs="B Badr"/>
          <w:color w:val="000080"/>
        </w:rPr>
      </w:pPr>
      <w:r w:rsidRPr="009F053A">
        <w:rPr>
          <w:rFonts w:cs="B Badr"/>
          <w:rtl/>
        </w:rPr>
        <w:t>بر شما بخيلانند، و چون خطر فرا رسد آنان را مى بينى كه مانند كسى كه مرگ او را فرو</w:t>
      </w:r>
      <w:r w:rsidRPr="009F053A">
        <w:rPr>
          <w:rFonts w:cs="B Badr"/>
        </w:rPr>
        <w:t xml:space="preserve"> </w:t>
      </w:r>
      <w:r w:rsidRPr="009F053A">
        <w:rPr>
          <w:rFonts w:cs="B Badr"/>
          <w:rtl/>
        </w:rPr>
        <w:t>گرفته، چشمانشان در حدقه مى چرخد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به سوى تو مى نگرند</w:t>
      </w:r>
      <w:r w:rsidR="00F8562B" w:rsidRPr="009F053A">
        <w:rPr>
          <w:rFonts w:cs="B Badr"/>
          <w:rtl/>
        </w:rPr>
        <w:t>؛</w:t>
      </w:r>
      <w:r w:rsidRPr="009F053A">
        <w:rPr>
          <w:rFonts w:cs="B Badr"/>
          <w:rtl/>
        </w:rPr>
        <w:t xml:space="preserve"> و چون ترس برطرف شود شما</w:t>
      </w:r>
      <w:r w:rsidRPr="009F053A">
        <w:rPr>
          <w:rFonts w:cs="B Badr"/>
        </w:rPr>
        <w:t xml:space="preserve"> </w:t>
      </w:r>
      <w:r w:rsidRPr="009F053A">
        <w:rPr>
          <w:rFonts w:cs="B Badr"/>
          <w:rtl/>
        </w:rPr>
        <w:t>را با زبانهايى تند نيش مى زنند</w:t>
      </w:r>
      <w:r w:rsidR="00F8562B" w:rsidRPr="009F053A">
        <w:rPr>
          <w:rFonts w:cs="B Badr"/>
          <w:rtl/>
        </w:rPr>
        <w:t>؛</w:t>
      </w:r>
      <w:r w:rsidRPr="009F053A">
        <w:rPr>
          <w:rFonts w:cs="B Badr"/>
          <w:rtl/>
        </w:rPr>
        <w:t xml:space="preserve"> بر مال حريصند. آنان ايمان نياورده اند و خدا</w:t>
      </w:r>
      <w:r w:rsidRPr="009F053A">
        <w:rPr>
          <w:rFonts w:cs="B Badr"/>
        </w:rPr>
        <w:t xml:space="preserve"> </w:t>
      </w:r>
      <w:r w:rsidRPr="009F053A">
        <w:rPr>
          <w:rFonts w:cs="B Badr"/>
          <w:rtl/>
        </w:rPr>
        <w:t>اعمالشان را تباه گردانيده،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همواره 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يَحْسَبُونَ الْأَحْزَابَ لَمْ يَذْهَبُوا وَإِنْ يَأْتِ الْأَحْزَابُ يَوَدُّوا لَوْ أَنَّهُمْ بَادُونَ فِي الْأَعْرَابِ يَسْأَلُونَ عَنْ أَنْبَائِكُمْ وَلَوْ كَانُوا فِيكُمْ مَا قَاتَلُوا إِلَّا قَلِيلًا</w:t>
      </w:r>
      <w:r w:rsidR="0067026F" w:rsidRPr="009F053A">
        <w:rPr>
          <w:rFonts w:cs="B Badr"/>
          <w:color w:val="FF0000"/>
          <w:rtl/>
        </w:rPr>
        <w:t>*</w:t>
      </w:r>
      <w:r w:rsidRPr="009F053A">
        <w:rPr>
          <w:rFonts w:cs="B Badr"/>
          <w:color w:val="FF0000"/>
          <w:rtl/>
        </w:rPr>
        <w:t>الاحزاب20</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اينان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0011710E" w:rsidRPr="009F053A">
        <w:rPr>
          <w:rFonts w:cs="B Badr"/>
          <w:rtl/>
        </w:rPr>
        <w:t xml:space="preserve">] </w:t>
      </w:r>
      <w:r w:rsidRPr="009F053A">
        <w:rPr>
          <w:rFonts w:cs="B Badr"/>
          <w:rtl/>
        </w:rPr>
        <w:t>مى پندارند كه دسته هاى دشمن نرفته اند، و اگر دسته هاى دشمن بازآيند</w:t>
      </w:r>
      <w:r w:rsidRPr="009F053A">
        <w:rPr>
          <w:rFonts w:cs="B Badr"/>
        </w:rPr>
        <w:t xml:space="preserve"> </w:t>
      </w:r>
      <w:r w:rsidRPr="009F053A">
        <w:rPr>
          <w:rFonts w:cs="B Badr"/>
          <w:rtl/>
        </w:rPr>
        <w:t xml:space="preserve">آرزو مى كنند: كاش ميان اعراب باديه نشين بودند و از اخبار </w:t>
      </w:r>
      <w:r w:rsidR="00E406E2" w:rsidRPr="009F053A">
        <w:rPr>
          <w:rFonts w:cs="B Badr"/>
          <w:rtl/>
        </w:rPr>
        <w:t>‏[‏</w:t>
      </w:r>
      <w:r w:rsidRPr="009F053A">
        <w:rPr>
          <w:rFonts w:cs="B Badr"/>
          <w:rtl/>
        </w:rPr>
        <w:t>مربوط به</w:t>
      </w:r>
      <w:r w:rsidR="003E02F9" w:rsidRPr="009F053A">
        <w:rPr>
          <w:rFonts w:cs="B Badr"/>
          <w:rtl/>
        </w:rPr>
        <w:t>‏]‏</w:t>
      </w:r>
      <w:r w:rsidRPr="009F053A">
        <w:rPr>
          <w:rFonts w:cs="B Badr"/>
          <w:rtl/>
        </w:rPr>
        <w:t xml:space="preserve"> شما جويا مى</w:t>
      </w:r>
      <w:r w:rsidRPr="009F053A">
        <w:rPr>
          <w:rFonts w:cs="B Badr"/>
        </w:rPr>
        <w:t xml:space="preserve"> </w:t>
      </w:r>
      <w:r w:rsidRPr="009F053A">
        <w:rPr>
          <w:rFonts w:cs="B Badr"/>
          <w:rtl/>
        </w:rPr>
        <w:t>شدند، و اگر در ميان شما بودند، جز اندكى جنگ نمى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كَانَ لَكُمْ فِي رَسُولِ اللَّهِ أُسْوَةٌ حَسَنَةٌ لِمَنْ كَانَ يَرْجُو اللَّهَ وَالْيَوْمَ الْآخِرَ وَذَكَرَ اللَّهَ كَثِيرًا </w:t>
      </w:r>
      <w:r w:rsidR="0067026F" w:rsidRPr="009F053A">
        <w:rPr>
          <w:rFonts w:cs="B Badr"/>
          <w:color w:val="FF0000"/>
          <w:rtl/>
        </w:rPr>
        <w:t>*</w:t>
      </w:r>
      <w:r w:rsidRPr="009F053A">
        <w:rPr>
          <w:rFonts w:cs="B Badr"/>
          <w:color w:val="FF0000"/>
          <w:rtl/>
        </w:rPr>
        <w:t>الاحزاب21</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 xml:space="preserve">قطعاً براى شما در </w:t>
      </w:r>
      <w:r w:rsidR="00E406E2" w:rsidRPr="009F053A">
        <w:rPr>
          <w:rFonts w:cs="B Badr"/>
          <w:rtl/>
        </w:rPr>
        <w:t>‏[‏</w:t>
      </w:r>
      <w:r w:rsidRPr="009F053A">
        <w:rPr>
          <w:rFonts w:cs="B Badr"/>
          <w:rtl/>
        </w:rPr>
        <w:t>اقتدا به</w:t>
      </w:r>
      <w:r w:rsidR="003E02F9" w:rsidRPr="009F053A">
        <w:rPr>
          <w:rFonts w:cs="B Badr"/>
          <w:rtl/>
        </w:rPr>
        <w:t>‏]‏</w:t>
      </w:r>
      <w:r w:rsidRPr="009F053A">
        <w:rPr>
          <w:rFonts w:cs="B Badr"/>
          <w:rtl/>
        </w:rPr>
        <w:t xml:space="preserve"> رسول خدا سرمشقى نيكوست: براى آن كس كه به خدا و روز</w:t>
      </w:r>
      <w:r w:rsidRPr="009F053A">
        <w:rPr>
          <w:rFonts w:cs="B Badr"/>
        </w:rPr>
        <w:t xml:space="preserve"> </w:t>
      </w:r>
      <w:r w:rsidRPr="009F053A">
        <w:rPr>
          <w:rFonts w:cs="B Badr"/>
          <w:rtl/>
        </w:rPr>
        <w:t>بازپسين اميد دارد و خدا را فراوان ياد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رَأَى الْمُؤْمِنُونَ الْأَحْزَابَ قَالُوا هَذَا مَا وَعَدَنَا اللَّهُ وَرَسُولُهُ وَصَدَقَ اللَّهُ وَرَسُولُهُ وَمَا زَادَهُمْ إِلَّا إِيمَانًا وَتَسْلِيمًا </w:t>
      </w:r>
      <w:r w:rsidR="0067026F" w:rsidRPr="009F053A">
        <w:rPr>
          <w:rFonts w:cs="B Badr"/>
          <w:color w:val="FF0000"/>
          <w:rtl/>
        </w:rPr>
        <w:t>*</w:t>
      </w:r>
      <w:r w:rsidRPr="009F053A">
        <w:rPr>
          <w:rFonts w:cs="B Badr"/>
          <w:color w:val="FF0000"/>
          <w:rtl/>
        </w:rPr>
        <w:t>الاحزاب22</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و چون مؤمنان دسته هاى دشمن را ديدند، گفتند: «اين همان است كه خدا و فرستاده اش به</w:t>
      </w:r>
      <w:r w:rsidRPr="009F053A">
        <w:rPr>
          <w:rFonts w:cs="B Badr"/>
        </w:rPr>
        <w:t xml:space="preserve"> </w:t>
      </w:r>
      <w:r w:rsidRPr="009F053A">
        <w:rPr>
          <w:rFonts w:cs="B Badr"/>
          <w:rtl/>
        </w:rPr>
        <w:t>ما وعده دادند و خدا و فرستاده اش راست گفتند»، و جز بر ايمان و فرمانبردارى آنان</w:t>
      </w:r>
      <w:r w:rsidRPr="009F053A">
        <w:rPr>
          <w:rFonts w:cs="B Badr"/>
        </w:rPr>
        <w:t xml:space="preserve"> </w:t>
      </w:r>
      <w:r w:rsidRPr="009F053A">
        <w:rPr>
          <w:rFonts w:cs="B Badr"/>
          <w:rtl/>
        </w:rPr>
        <w:t>نيفزود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الْمُؤْمِنِينَ رِجَالٌ صَدَقُوا مَا عَاهَدُوا اللَّهَ عَلَيْهِ فَمِنْهُمْ مَنْ قَضَى نَحْبَهُ وَمِنْهُمْ مَنْ يَنْتَظِرُ وَمَا بَدَّلُوا تَبْدِيلًا </w:t>
      </w:r>
      <w:r w:rsidR="0067026F" w:rsidRPr="009F053A">
        <w:rPr>
          <w:rFonts w:cs="B Badr"/>
          <w:color w:val="FF0000"/>
          <w:rtl/>
        </w:rPr>
        <w:t>*</w:t>
      </w:r>
      <w:r w:rsidRPr="009F053A">
        <w:rPr>
          <w:rFonts w:cs="B Badr"/>
          <w:color w:val="FF0000"/>
          <w:rtl/>
        </w:rPr>
        <w:t>الاحزاب23</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از ميان مؤمنان مردانى اند كه به آنچه با خدا عهد بستند صادقانه وفا كردند. برخى از</w:t>
      </w:r>
      <w:r w:rsidRPr="009F053A">
        <w:rPr>
          <w:rFonts w:cs="B Badr"/>
        </w:rPr>
        <w:t xml:space="preserve"> </w:t>
      </w:r>
      <w:r w:rsidRPr="009F053A">
        <w:rPr>
          <w:rFonts w:cs="B Badr"/>
          <w:rtl/>
        </w:rPr>
        <w:t xml:space="preserve">آنان به شهادت رسيدند و برخى از آنها در </w:t>
      </w:r>
      <w:r w:rsidR="00E406E2" w:rsidRPr="009F053A">
        <w:rPr>
          <w:rFonts w:cs="B Badr"/>
          <w:rtl/>
        </w:rPr>
        <w:t>‏[‏</w:t>
      </w:r>
      <w:r w:rsidRPr="009F053A">
        <w:rPr>
          <w:rFonts w:cs="B Badr"/>
          <w:rtl/>
        </w:rPr>
        <w:t>همين</w:t>
      </w:r>
      <w:r w:rsidR="003E02F9" w:rsidRPr="009F053A">
        <w:rPr>
          <w:rFonts w:cs="B Badr"/>
          <w:rtl/>
        </w:rPr>
        <w:t>‏]‏</w:t>
      </w:r>
      <w:r w:rsidRPr="009F053A">
        <w:rPr>
          <w:rFonts w:cs="B Badr"/>
          <w:rtl/>
        </w:rPr>
        <w:t xml:space="preserve"> انتظارند و </w:t>
      </w:r>
      <w:r w:rsidR="00E406E2" w:rsidRPr="009F053A">
        <w:rPr>
          <w:rFonts w:cs="B Badr"/>
          <w:rtl/>
        </w:rPr>
        <w:t>‏[‏</w:t>
      </w:r>
      <w:r w:rsidRPr="009F053A">
        <w:rPr>
          <w:rFonts w:cs="B Badr"/>
          <w:rtl/>
        </w:rPr>
        <w:t>هرگز عقيده خود را</w:t>
      </w:r>
      <w:r w:rsidR="003E02F9" w:rsidRPr="009F053A">
        <w:rPr>
          <w:rFonts w:cs="B Badr"/>
          <w:rtl/>
        </w:rPr>
        <w:t>‏]‏</w:t>
      </w:r>
      <w:r w:rsidRPr="009F053A">
        <w:rPr>
          <w:rFonts w:cs="B Badr"/>
        </w:rPr>
        <w:t xml:space="preserve"> </w:t>
      </w:r>
      <w:r w:rsidRPr="009F053A">
        <w:rPr>
          <w:rFonts w:cs="B Badr"/>
          <w:rtl/>
        </w:rPr>
        <w:t>تبديل نكردند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لِيَجْزِيَ اللَّهُ الصَّادِقِينَ بِصِدْقِهِمْ وَيُعَذِّبَ الْمُنَافِقِينَ إِنْ شَاءَ أَوْ يَتُوبَ عَلَيْهِمْ إِنَّ اللَّهَ كَانَ غَفُورًا رَحِيمًا </w:t>
      </w:r>
      <w:r w:rsidR="0067026F" w:rsidRPr="009F053A">
        <w:rPr>
          <w:rFonts w:cs="B Badr"/>
          <w:color w:val="FF0000"/>
          <w:rtl/>
        </w:rPr>
        <w:t>*</w:t>
      </w:r>
      <w:r w:rsidRPr="009F053A">
        <w:rPr>
          <w:rFonts w:cs="B Badr"/>
          <w:color w:val="FF0000"/>
          <w:rtl/>
        </w:rPr>
        <w:t>الاحزاب24</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 xml:space="preserve">تا خدا راستگويان را به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راستى شان پاداش دهد، و منافقان را اگر بخواهد،</w:t>
      </w:r>
      <w:r w:rsidRPr="009F053A">
        <w:rPr>
          <w:rFonts w:cs="B Badr"/>
        </w:rPr>
        <w:t xml:space="preserve"> </w:t>
      </w:r>
      <w:r w:rsidRPr="009F053A">
        <w:rPr>
          <w:rFonts w:cs="B Badr"/>
          <w:rtl/>
        </w:rPr>
        <w:t>عذاب كند يا بر ايشان ببخشايد كه خدا 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وَرَدَّ اللَّهُ الَّذِينَ كَفَرُوا بِغَيْظِهِمْ لَمْ يَنَالُوا خَيْرًا وَكَفَى اللَّهُ الْمُؤْمِنِينَ الْقِتَالَ وَكَانَ اللَّهُ قَوِيًّا عَزِيزًا </w:t>
      </w:r>
      <w:r w:rsidR="0067026F" w:rsidRPr="009F053A">
        <w:rPr>
          <w:rFonts w:cs="B Badr"/>
          <w:color w:val="FF0000"/>
          <w:rtl/>
        </w:rPr>
        <w:t>*</w:t>
      </w:r>
      <w:r w:rsidRPr="009F053A">
        <w:rPr>
          <w:rFonts w:cs="B Badr"/>
          <w:color w:val="FF0000"/>
          <w:rtl/>
        </w:rPr>
        <w:t>الاحزاب25</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 xml:space="preserve">و خداوند آنان را كه كفر ورزيده اند، بى آنكه به مالى رسيده باشند، به غيظ </w:t>
      </w:r>
      <w:r w:rsidR="00E406E2" w:rsidRPr="009F053A">
        <w:rPr>
          <w:rFonts w:cs="B Badr"/>
          <w:rtl/>
        </w:rPr>
        <w:t>‏[‏</w:t>
      </w:r>
      <w:r w:rsidRPr="009F053A">
        <w:rPr>
          <w:rFonts w:cs="B Badr"/>
          <w:rtl/>
        </w:rPr>
        <w:t>و حسرت</w:t>
      </w:r>
      <w:r w:rsidR="003E02F9" w:rsidRPr="009F053A">
        <w:rPr>
          <w:rFonts w:cs="B Badr"/>
          <w:rtl/>
        </w:rPr>
        <w:t>‏]‏</w:t>
      </w:r>
      <w:r w:rsidRPr="009F053A">
        <w:rPr>
          <w:rFonts w:cs="B Badr"/>
        </w:rPr>
        <w:t xml:space="preserve"> </w:t>
      </w:r>
      <w:r w:rsidRPr="009F053A">
        <w:rPr>
          <w:rFonts w:cs="B Badr"/>
          <w:rtl/>
        </w:rPr>
        <w:t xml:space="preserve">برگرداند، و خدا </w:t>
      </w:r>
      <w:r w:rsidR="00E406E2" w:rsidRPr="009F053A">
        <w:rPr>
          <w:rFonts w:cs="B Badr"/>
          <w:rtl/>
        </w:rPr>
        <w:t>‏[‏</w:t>
      </w:r>
      <w:r w:rsidRPr="009F053A">
        <w:rPr>
          <w:rFonts w:cs="B Badr"/>
          <w:rtl/>
        </w:rPr>
        <w:t>زحمت</w:t>
      </w:r>
      <w:r w:rsidR="003E02F9" w:rsidRPr="009F053A">
        <w:rPr>
          <w:rFonts w:cs="B Badr"/>
          <w:rtl/>
        </w:rPr>
        <w:t>‏]‏</w:t>
      </w:r>
      <w:r w:rsidRPr="009F053A">
        <w:rPr>
          <w:rFonts w:cs="B Badr"/>
          <w:rtl/>
        </w:rPr>
        <w:t xml:space="preserve"> جنگ را از مؤمنان برداشت، و خدا همواره نيرومند شكست ناپذير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وَأَنْزَلَ الَّذِينَ ظَاهَرُوهُمْ مِنْ أَهْلِ الْكِتَابِ مِنْ صَيَاصِيهِمْ وَقَذَفَ فِي قُلُوبِهِمْ الرُّعْبَ فَرِيقًا تَقْتُلُونَ وَتَأْسِرُونَ فَرِيقًا </w:t>
      </w:r>
      <w:r w:rsidR="0067026F" w:rsidRPr="009F053A">
        <w:rPr>
          <w:rFonts w:cs="B Badr"/>
          <w:color w:val="FF0000"/>
          <w:rtl/>
        </w:rPr>
        <w:t>*</w:t>
      </w:r>
      <w:r w:rsidRPr="009F053A">
        <w:rPr>
          <w:rFonts w:cs="B Badr"/>
          <w:color w:val="FF0000"/>
          <w:rtl/>
        </w:rPr>
        <w:t>الاحزاب26</w:t>
      </w:r>
      <w:r w:rsidR="0067026F" w:rsidRPr="009F053A">
        <w:rPr>
          <w:rFonts w:cs="B Badr"/>
          <w:color w:val="FF0000"/>
          <w:rtl/>
        </w:rPr>
        <w:t>*</w:t>
      </w:r>
      <w:r w:rsidRPr="009F053A">
        <w:rPr>
          <w:rFonts w:cs="B Badr"/>
          <w:color w:val="FF0000"/>
          <w:rtl/>
        </w:rPr>
        <w:t xml:space="preserve"> </w:t>
      </w:r>
    </w:p>
    <w:p w:rsidR="00256C3E" w:rsidRPr="009F053A" w:rsidRDefault="006D1554" w:rsidP="00327159">
      <w:pPr>
        <w:pStyle w:val="a0"/>
        <w:rPr>
          <w:rFonts w:cs="B Badr"/>
          <w:color w:val="000080"/>
        </w:rPr>
      </w:pPr>
      <w:r w:rsidRPr="009F053A">
        <w:rPr>
          <w:rFonts w:cs="B Badr"/>
          <w:rtl/>
        </w:rPr>
        <w:t xml:space="preserve">و كسانى از اهل كتاب را كه با </w:t>
      </w:r>
      <w:r w:rsidR="00E406E2" w:rsidRPr="009F053A">
        <w:rPr>
          <w:rFonts w:cs="B Badr"/>
          <w:rtl/>
        </w:rPr>
        <w:t>‏[‏</w:t>
      </w:r>
      <w:r w:rsidRPr="009F053A">
        <w:rPr>
          <w:rFonts w:cs="B Badr"/>
          <w:rtl/>
        </w:rPr>
        <w:t>مشركان</w:t>
      </w:r>
      <w:r w:rsidR="003E02F9" w:rsidRPr="009F053A">
        <w:rPr>
          <w:rFonts w:cs="B Badr"/>
          <w:rtl/>
        </w:rPr>
        <w:t>‏]‏</w:t>
      </w:r>
      <w:r w:rsidRPr="009F053A">
        <w:rPr>
          <w:rFonts w:cs="B Badr"/>
          <w:rtl/>
        </w:rPr>
        <w:t xml:space="preserve"> همپُشتى كرده بودند، از دژهايشان به زير</w:t>
      </w:r>
      <w:r w:rsidRPr="009F053A">
        <w:rPr>
          <w:rFonts w:cs="B Badr"/>
        </w:rPr>
        <w:t xml:space="preserve"> </w:t>
      </w:r>
      <w:r w:rsidRPr="009F053A">
        <w:rPr>
          <w:rFonts w:cs="B Badr"/>
          <w:rtl/>
        </w:rPr>
        <w:t>آورد و در دلهايشان هراس افكند: گروهى را مى كشتيد و گروهى را اسير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وَأَوْرَثَكُمْ أَرْضَهُمْ وَدِيَارَهُمْ وَأَمْوَالَهُمْ وَأَرْضًا لَمْ تَطَئُوهَا وَكَانَ اللَّهُ عَلَى كُلِّ شَيٍْ قَدِيرًا </w:t>
      </w:r>
      <w:r w:rsidR="0067026F" w:rsidRPr="009F053A">
        <w:rPr>
          <w:rFonts w:cs="B Badr"/>
          <w:color w:val="FF0000"/>
          <w:rtl/>
        </w:rPr>
        <w:t>*</w:t>
      </w:r>
      <w:r w:rsidRPr="009F053A">
        <w:rPr>
          <w:rFonts w:cs="B Badr"/>
          <w:color w:val="FF0000"/>
          <w:rtl/>
        </w:rPr>
        <w:t>الاحزاب27</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و زمينشان و خانه ها و اموالشان و سرزمينى را كه در آن پا ننهاده بوديد به شما</w:t>
      </w:r>
      <w:r w:rsidRPr="009F053A">
        <w:rPr>
          <w:rFonts w:cs="B Badr"/>
        </w:rPr>
        <w:t xml:space="preserve"> </w:t>
      </w:r>
      <w:r w:rsidRPr="009F053A">
        <w:rPr>
          <w:rFonts w:cs="B Badr"/>
          <w:rtl/>
        </w:rPr>
        <w:t>ميراث داد، و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قُلْ لِأَزْوَاجِكَ إِنْ كُنْتُنَّ تُرِدْنَ الْحَيَاةَ الدُّنْيَا وَزِينَتَهَا فَتَعَالَيْنَ أُمَتِّعْكُنَّ وَأُسَرِّحْكُنَّ سَرَاحًا جَمِيلًا </w:t>
      </w:r>
      <w:r w:rsidR="0067026F" w:rsidRPr="009F053A">
        <w:rPr>
          <w:rFonts w:cs="B Badr"/>
          <w:color w:val="FF0000"/>
          <w:rtl/>
        </w:rPr>
        <w:t>*</w:t>
      </w:r>
      <w:r w:rsidRPr="009F053A">
        <w:rPr>
          <w:rFonts w:cs="B Badr"/>
          <w:color w:val="FF0000"/>
          <w:rtl/>
        </w:rPr>
        <w:t>الاحزاب28</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اى پيامبر، به همسرانت بگو: «اگر خواهان زندگى دنيا و زينت آنيد، بياييد تا مَهرتان</w:t>
      </w:r>
      <w:r w:rsidRPr="009F053A">
        <w:rPr>
          <w:rFonts w:cs="B Badr"/>
        </w:rPr>
        <w:t xml:space="preserve"> </w:t>
      </w:r>
      <w:r w:rsidRPr="009F053A">
        <w:rPr>
          <w:rFonts w:cs="B Badr"/>
          <w:rtl/>
        </w:rPr>
        <w:t xml:space="preserve">را بدهم و </w:t>
      </w:r>
      <w:r w:rsidR="00E406E2" w:rsidRPr="009F053A">
        <w:rPr>
          <w:rFonts w:cs="B Badr"/>
          <w:rtl/>
        </w:rPr>
        <w:t>‏[‏</w:t>
      </w:r>
      <w:r w:rsidRPr="009F053A">
        <w:rPr>
          <w:rFonts w:cs="B Badr"/>
          <w:rtl/>
        </w:rPr>
        <w:t>خوش و</w:t>
      </w:r>
      <w:r w:rsidR="003E02F9" w:rsidRPr="009F053A">
        <w:rPr>
          <w:rFonts w:cs="B Badr"/>
          <w:rtl/>
        </w:rPr>
        <w:t>‏]‏</w:t>
      </w:r>
      <w:r w:rsidRPr="009F053A">
        <w:rPr>
          <w:rFonts w:cs="B Badr"/>
          <w:rtl/>
        </w:rPr>
        <w:t xml:space="preserve"> خُرّم شما را رها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كُنْتُنَّ تُرِدْنَ اللَّهَ وَرَسُولَهُ وَالدَّارَ الْآخِرَةَ فَإِنَّ اللَّهَ أَعَدَّ لِلْمُحْسِنَاتِ مِنْكُنَّ أَجْرًا عَظِيمًا </w:t>
      </w:r>
      <w:r w:rsidR="0067026F" w:rsidRPr="009F053A">
        <w:rPr>
          <w:rFonts w:cs="B Badr"/>
          <w:color w:val="FF0000"/>
          <w:rtl/>
        </w:rPr>
        <w:t>*</w:t>
      </w:r>
      <w:r w:rsidRPr="009F053A">
        <w:rPr>
          <w:rFonts w:cs="B Badr"/>
          <w:color w:val="FF0000"/>
          <w:rtl/>
        </w:rPr>
        <w:t>الاحزاب29</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و اگر خواستار خدا و فرستاده وى و سراى آخرتيد، پس به راستى خدا براى نيكوكاران شما</w:t>
      </w:r>
      <w:r w:rsidRPr="009F053A">
        <w:rPr>
          <w:rFonts w:cs="B Badr"/>
        </w:rPr>
        <w:t xml:space="preserve"> </w:t>
      </w:r>
      <w:r w:rsidRPr="009F053A">
        <w:rPr>
          <w:rFonts w:cs="B Badr"/>
          <w:rtl/>
        </w:rPr>
        <w:t>پاداش بزرگى آماده گردانيده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نِسَاءَ النَّبِيِّ مَنْ يَأْتِ مِنْكُنَّ بِفَاحِشَةٍ مُبَيِّنَةٍ يُضَاعَفْ لَهَا الْعَذَابُ ضِعْفَيْنِ وَكَانَ ذَلِكَ عَلَى اللَّهِ يَسِيرًا </w:t>
      </w:r>
      <w:r w:rsidR="0067026F" w:rsidRPr="009F053A">
        <w:rPr>
          <w:rFonts w:cs="B Badr"/>
          <w:color w:val="FF0000"/>
          <w:rtl/>
        </w:rPr>
        <w:t>*</w:t>
      </w:r>
      <w:r w:rsidRPr="009F053A">
        <w:rPr>
          <w:rFonts w:cs="B Badr"/>
          <w:color w:val="FF0000"/>
          <w:rtl/>
        </w:rPr>
        <w:t>الاحزاب30</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اى همسران پيامبر، هر كس از شما مبادرت به كار زشتِ آشكارى كند، عذابش دو چندان</w:t>
      </w:r>
      <w:r w:rsidRPr="009F053A">
        <w:rPr>
          <w:rFonts w:cs="B Badr"/>
        </w:rPr>
        <w:t xml:space="preserve"> </w:t>
      </w:r>
      <w:r w:rsidRPr="009F053A">
        <w:rPr>
          <w:rFonts w:cs="B Badr"/>
          <w:rtl/>
        </w:rPr>
        <w:t>خواهد بود</w:t>
      </w:r>
      <w:r w:rsidR="00F8562B" w:rsidRPr="009F053A">
        <w:rPr>
          <w:rFonts w:cs="B Badr"/>
          <w:rtl/>
        </w:rPr>
        <w:t>؛</w:t>
      </w:r>
      <w:r w:rsidRPr="009F053A">
        <w:rPr>
          <w:rFonts w:cs="B Badr"/>
          <w:rtl/>
        </w:rPr>
        <w:t xml:space="preserve"> و اين بر خدا همواره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يَقْنُتْ مِنْكُنَّ لِلَّهِ وَرَسُولِهِ وَتَعْمَلْ صَالِحًا نُؤْتِهَا أَجْرَهَا مَرَّتَيْنِ وَأَعْتَدْنَا لَهَا رِزْقًا كَرِيمًا </w:t>
      </w:r>
      <w:r w:rsidR="0067026F" w:rsidRPr="009F053A">
        <w:rPr>
          <w:rFonts w:cs="B Badr"/>
          <w:color w:val="FF0000"/>
          <w:rtl/>
        </w:rPr>
        <w:t>*</w:t>
      </w:r>
      <w:r w:rsidRPr="009F053A">
        <w:rPr>
          <w:rFonts w:cs="B Badr"/>
          <w:color w:val="FF0000"/>
          <w:rtl/>
        </w:rPr>
        <w:t>الاحزاب31</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و هر كس از شما خدا و فرستاده اش را فرمان بَرَد و كار شايسته كند، پاداشش را دو</w:t>
      </w:r>
      <w:r w:rsidRPr="009F053A">
        <w:rPr>
          <w:rFonts w:cs="B Badr"/>
        </w:rPr>
        <w:t xml:space="preserve"> </w:t>
      </w:r>
      <w:r w:rsidRPr="009F053A">
        <w:rPr>
          <w:rFonts w:cs="B Badr"/>
          <w:rtl/>
        </w:rPr>
        <w:t>چندان مى دهيم و برايش روزىِ نيكو فراهم خواهيم ساخت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نِسَاءَ النَّبِيِّ لَسْتُنَّ كَأَحَدٍ مِنْ النِّسَاءِ إِنْ اتَّقَيْتُنَّ فَلَا تَخْضَعْنَ بِالْقَوْلِ فَيَطْمَعَ الَّذِي فِي قَلْبِهِ مَرَضٌ وَقُلْنَ قَوْلًا مَعْرُوفًا </w:t>
      </w:r>
      <w:r w:rsidR="0067026F" w:rsidRPr="009F053A">
        <w:rPr>
          <w:rFonts w:cs="B Badr"/>
          <w:color w:val="FF0000"/>
          <w:rtl/>
        </w:rPr>
        <w:t>*</w:t>
      </w:r>
      <w:r w:rsidRPr="009F053A">
        <w:rPr>
          <w:rFonts w:cs="B Badr"/>
          <w:color w:val="FF0000"/>
          <w:rtl/>
        </w:rPr>
        <w:t>الاحزاب32</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 xml:space="preserve">اى همسران پيامبر، شما مانند هيچ يك از زنان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نيستيد، اگر سر پروا داريد پس</w:t>
      </w:r>
      <w:r w:rsidRPr="009F053A">
        <w:rPr>
          <w:rFonts w:cs="B Badr"/>
        </w:rPr>
        <w:t xml:space="preserve"> </w:t>
      </w:r>
      <w:r w:rsidRPr="009F053A">
        <w:rPr>
          <w:rFonts w:cs="B Badr"/>
          <w:rtl/>
        </w:rPr>
        <w:t>به ناز سخن مگوييد تا آنكه در دلش بيمارى است طمع ورزد</w:t>
      </w:r>
      <w:r w:rsidR="00F8562B" w:rsidRPr="009F053A">
        <w:rPr>
          <w:rFonts w:cs="B Badr"/>
          <w:rtl/>
        </w:rPr>
        <w:t>؛</w:t>
      </w:r>
      <w:r w:rsidRPr="009F053A">
        <w:rPr>
          <w:rFonts w:cs="B Badr"/>
          <w:rtl/>
        </w:rPr>
        <w:t xml:space="preserve"> و گفتارى شايسته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وَقَرْنَ فِي بُيُوتِكُنَّ وَلَا تَبَرَّجْنَ تَبَرُّجَ الْجَاهِلِيَّةِ الْأُولَى وَأَقِمْنَ الصَّلَاةَ وَآتِينَ الزَّكَاةَ وَأَطِعْنَ اللَّهَ وَرَسُولَهُ إِنَّمَا يُرِيدُ اللَّهُ لِيُذْهِبَ عَنْكُمْ الرِّجْسَ أَهْلَ الْبَيْتِ وَيُطَهِّرَكُمْ تَطْهِيرًا </w:t>
      </w:r>
      <w:r w:rsidR="0067026F" w:rsidRPr="009F053A">
        <w:rPr>
          <w:rFonts w:cs="B Badr"/>
          <w:color w:val="FF0000"/>
          <w:rtl/>
        </w:rPr>
        <w:t>*</w:t>
      </w:r>
      <w:r w:rsidRPr="009F053A">
        <w:rPr>
          <w:rFonts w:cs="B Badr"/>
          <w:color w:val="FF0000"/>
          <w:rtl/>
        </w:rPr>
        <w:t>الاحزاب33</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و در خانه هايتان قرار گيريد و مانند روزگار جاهليت قديم زينتهاى خود را آشكار</w:t>
      </w:r>
      <w:r w:rsidRPr="009F053A">
        <w:rPr>
          <w:rFonts w:cs="B Badr"/>
        </w:rPr>
        <w:t xml:space="preserve"> </w:t>
      </w:r>
      <w:r w:rsidRPr="009F053A">
        <w:rPr>
          <w:rFonts w:cs="B Badr"/>
          <w:rtl/>
        </w:rPr>
        <w:t>مكنيد و نماز برپا داريد و زكات بدهيد و خدا و فرستاده اش را فرمان بريد. خدا فقط</w:t>
      </w:r>
      <w:r w:rsidRPr="009F053A">
        <w:rPr>
          <w:rFonts w:cs="B Badr"/>
        </w:rPr>
        <w:t xml:space="preserve"> </w:t>
      </w:r>
      <w:r w:rsidRPr="009F053A">
        <w:rPr>
          <w:rFonts w:cs="B Badr"/>
          <w:rtl/>
        </w:rPr>
        <w:t xml:space="preserve">مى خواهد آلودگى را از شما خاندان </w:t>
      </w:r>
      <w:r w:rsidR="00E406E2" w:rsidRPr="009F053A">
        <w:rPr>
          <w:rFonts w:cs="B Badr"/>
          <w:rtl/>
        </w:rPr>
        <w:t>‏[‏</w:t>
      </w:r>
      <w:r w:rsidRPr="009F053A">
        <w:rPr>
          <w:rFonts w:cs="B Badr"/>
          <w:rtl/>
        </w:rPr>
        <w:t>پيامبر</w:t>
      </w:r>
      <w:r w:rsidR="003E02F9" w:rsidRPr="009F053A">
        <w:rPr>
          <w:rFonts w:cs="B Badr"/>
          <w:rtl/>
        </w:rPr>
        <w:t>‏]‏</w:t>
      </w:r>
      <w:r w:rsidRPr="009F053A">
        <w:rPr>
          <w:rFonts w:cs="B Badr"/>
          <w:rtl/>
        </w:rPr>
        <w:t xml:space="preserve"> بزدايد و شما را پاك و پاكيزه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وَاذْكُرْنَ مَا يُتْلَى فِي بُيُوتِكُنَّ مِنْ آيَاتِ اللَّهِ وَالْحِكْمَةِ إِنَّ اللَّهَ كَانَ لَطِيفًا خَبِيرًا </w:t>
      </w:r>
      <w:r w:rsidR="0067026F" w:rsidRPr="009F053A">
        <w:rPr>
          <w:rFonts w:cs="B Badr"/>
          <w:color w:val="FF0000"/>
          <w:rtl/>
        </w:rPr>
        <w:t>*</w:t>
      </w:r>
      <w:r w:rsidRPr="009F053A">
        <w:rPr>
          <w:rFonts w:cs="B Badr"/>
          <w:color w:val="FF0000"/>
          <w:rtl/>
        </w:rPr>
        <w:t>الاحزاب34</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 xml:space="preserve">و آنچه را كه از آيات خدا و </w:t>
      </w:r>
      <w:r w:rsidR="00E406E2" w:rsidRPr="009F053A">
        <w:rPr>
          <w:rFonts w:cs="B Badr"/>
          <w:rtl/>
        </w:rPr>
        <w:t>‏[‏</w:t>
      </w:r>
      <w:r w:rsidRPr="009F053A">
        <w:rPr>
          <w:rFonts w:cs="B Badr"/>
          <w:rtl/>
        </w:rPr>
        <w:t>سخنان</w:t>
      </w:r>
      <w:r w:rsidR="003E02F9" w:rsidRPr="009F053A">
        <w:rPr>
          <w:rFonts w:cs="B Badr"/>
          <w:rtl/>
        </w:rPr>
        <w:t>‏]‏</w:t>
      </w:r>
      <w:r w:rsidRPr="009F053A">
        <w:rPr>
          <w:rFonts w:cs="B Badr"/>
          <w:rtl/>
        </w:rPr>
        <w:t xml:space="preserve"> حكمت</w:t>
      </w:r>
      <w:r w:rsidR="00E406E2" w:rsidRPr="009F053A">
        <w:rPr>
          <w:rFonts w:cs="B Badr"/>
          <w:rtl/>
        </w:rPr>
        <w:t>‏[‏</w:t>
      </w:r>
      <w:r w:rsidRPr="009F053A">
        <w:rPr>
          <w:rFonts w:cs="B Badr"/>
          <w:rtl/>
        </w:rPr>
        <w:t>آميز</w:t>
      </w:r>
      <w:r w:rsidR="003E02F9" w:rsidRPr="009F053A">
        <w:rPr>
          <w:rFonts w:cs="B Badr"/>
          <w:rtl/>
        </w:rPr>
        <w:t>‏]‏</w:t>
      </w:r>
      <w:r w:rsidRPr="009F053A">
        <w:rPr>
          <w:rFonts w:cs="B Badr"/>
          <w:rtl/>
        </w:rPr>
        <w:t xml:space="preserve"> در خانه هاى شما خوانده مى شود ياد</w:t>
      </w:r>
      <w:r w:rsidRPr="009F053A">
        <w:rPr>
          <w:rFonts w:cs="B Badr"/>
        </w:rPr>
        <w:t xml:space="preserve"> </w:t>
      </w:r>
      <w:r w:rsidRPr="009F053A">
        <w:rPr>
          <w:rFonts w:cs="B Badr"/>
          <w:rtl/>
        </w:rPr>
        <w:t>كنيد. در حقيقت، خدا همواره دقيق و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الْمُسْلِمِينَ وَالْمُسْلِمَاتِ وَالْمُؤْمِنِينَ وَالْمُؤْمِنَاتِ وَالْقَانِتِينَ وَالْقَانِتَاتِ وَالصَّادِقِينَ وَالصَّادِقَاتِ وَالصَّابِرِينَ وَالصَّابِرَاتِ وَالْخَاشِعِينَ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 </w:t>
      </w:r>
      <w:r w:rsidR="0067026F" w:rsidRPr="009F053A">
        <w:rPr>
          <w:rFonts w:cs="B Badr"/>
          <w:color w:val="FF0000"/>
          <w:rtl/>
        </w:rPr>
        <w:t>*</w:t>
      </w:r>
      <w:r w:rsidRPr="009F053A">
        <w:rPr>
          <w:rFonts w:cs="B Badr"/>
          <w:color w:val="FF0000"/>
          <w:rtl/>
        </w:rPr>
        <w:t>الاحزاب35</w:t>
      </w:r>
      <w:r w:rsidR="0067026F" w:rsidRPr="009F053A">
        <w:rPr>
          <w:rFonts w:cs="B Badr"/>
          <w:color w:val="FF0000"/>
          <w:rtl/>
        </w:rPr>
        <w:t>*</w:t>
      </w:r>
      <w:r w:rsidRPr="009F053A">
        <w:rPr>
          <w:rFonts w:cs="B Badr"/>
          <w:color w:val="FF0000"/>
          <w:rtl/>
        </w:rPr>
        <w:t xml:space="preserve"> </w:t>
      </w:r>
    </w:p>
    <w:p w:rsidR="00256C3E" w:rsidRPr="009F053A" w:rsidRDefault="00D71AE9" w:rsidP="00327159">
      <w:pPr>
        <w:pStyle w:val="a0"/>
        <w:rPr>
          <w:rFonts w:cs="B Badr"/>
          <w:color w:val="000080"/>
        </w:rPr>
      </w:pPr>
      <w:r w:rsidRPr="009F053A">
        <w:rPr>
          <w:rFonts w:cs="B Badr"/>
          <w:rtl/>
        </w:rPr>
        <w:t>مردان و زنان مسلمان، و مردان و زنان با ايمان، و مردان و زنان عبادت پيشه، و مردان</w:t>
      </w:r>
      <w:r w:rsidRPr="009F053A">
        <w:rPr>
          <w:rFonts w:cs="B Badr"/>
        </w:rPr>
        <w:t xml:space="preserve"> </w:t>
      </w:r>
      <w:r w:rsidRPr="009F053A">
        <w:rPr>
          <w:rFonts w:cs="B Badr"/>
          <w:rtl/>
        </w:rPr>
        <w:t>و زنان راستگو، و مردان و زنان شكيبا، و مردان و زنان فروتن، و مردان و زنان صدقه</w:t>
      </w:r>
      <w:r w:rsidRPr="009F053A">
        <w:rPr>
          <w:rFonts w:cs="B Badr"/>
        </w:rPr>
        <w:t xml:space="preserve"> </w:t>
      </w:r>
      <w:r w:rsidRPr="009F053A">
        <w:rPr>
          <w:rFonts w:cs="B Badr"/>
          <w:rtl/>
        </w:rPr>
        <w:t>دهنده، و مردان و زنان روزه دار، و مردان و زنان پاكدامن، و مردان و زنانى كه خدا</w:t>
      </w:r>
      <w:r w:rsidRPr="009F053A">
        <w:rPr>
          <w:rFonts w:cs="B Badr"/>
        </w:rPr>
        <w:t xml:space="preserve"> </w:t>
      </w:r>
      <w:r w:rsidRPr="009F053A">
        <w:rPr>
          <w:rFonts w:cs="B Badr"/>
          <w:rtl/>
        </w:rPr>
        <w:t xml:space="preserve">را فراوان ياد مى كنند، خدا براى </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آنان آمرزشى و پاداشى بزرگ فراهم ساخته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كَانَ لِمُؤْمِنٍ وَلَا مُؤْمِنَةٍ إِذَا قَضَى اللَّهُ وَرَسُولُهُ أَمْرًا أَنْ يَكُونَ لَهُمْ الْخِيَرَةُ مِنْ أَمْرِهِمْ وَمَنْ يَعْصِ اللَّهَ وَرَسُولَهُ فَقَدْ ضَلَّ ضَلَالًا مُبِينًا</w:t>
      </w:r>
      <w:r w:rsidR="0067026F" w:rsidRPr="009F053A">
        <w:rPr>
          <w:rFonts w:cs="B Badr"/>
          <w:color w:val="FF0000"/>
          <w:rtl/>
        </w:rPr>
        <w:t>*</w:t>
      </w:r>
      <w:r w:rsidRPr="009F053A">
        <w:rPr>
          <w:rFonts w:cs="B Badr"/>
          <w:color w:val="FF0000"/>
          <w:rtl/>
        </w:rPr>
        <w:t>الاحزاب36</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هيچ مرد و زن مؤمنى را نرسد كه چون خدا و فرستاده اش به كارى فرمان دهند، براى</w:t>
      </w:r>
      <w:r w:rsidRPr="009F053A">
        <w:rPr>
          <w:rFonts w:cs="B Badr"/>
        </w:rPr>
        <w:t xml:space="preserve"> </w:t>
      </w:r>
      <w:r w:rsidRPr="009F053A">
        <w:rPr>
          <w:rFonts w:cs="B Badr"/>
          <w:rtl/>
        </w:rPr>
        <w:t>آنان در كارشان اختيارى باشد</w:t>
      </w:r>
      <w:r w:rsidR="00F8562B" w:rsidRPr="009F053A">
        <w:rPr>
          <w:rFonts w:cs="B Badr"/>
          <w:rtl/>
        </w:rPr>
        <w:t>؛</w:t>
      </w:r>
      <w:r w:rsidRPr="009F053A">
        <w:rPr>
          <w:rFonts w:cs="B Badr"/>
          <w:rtl/>
        </w:rPr>
        <w:t xml:space="preserve"> و هر كس خدا و فرستاده اش را نافرمانى كند قطعاً دچار</w:t>
      </w:r>
      <w:r w:rsidRPr="009F053A">
        <w:rPr>
          <w:rFonts w:cs="B Badr"/>
        </w:rPr>
        <w:t xml:space="preserve"> </w:t>
      </w:r>
      <w:r w:rsidRPr="009F053A">
        <w:rPr>
          <w:rFonts w:cs="B Badr"/>
          <w:rtl/>
        </w:rPr>
        <w:t>گمراهى آشكارى گرديده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لِكَيْ لَا يَكُونَ عَلَى الْمُؤْمِنِينَ حَرَجٌ فِي أَزْوَاجِ أَدْعِيَائِهِمْ إِذَا قَضَوْا مِنْهُنَّ وَطَرًا وَكَانَ أَمْرُ اللَّهِ مَفْعُولًا</w:t>
      </w:r>
      <w:r w:rsidR="0067026F" w:rsidRPr="009F053A">
        <w:rPr>
          <w:rFonts w:cs="B Badr"/>
          <w:color w:val="FF0000"/>
          <w:rtl/>
        </w:rPr>
        <w:t>*</w:t>
      </w:r>
      <w:r w:rsidRPr="009F053A">
        <w:rPr>
          <w:rFonts w:cs="B Badr"/>
          <w:color w:val="FF0000"/>
          <w:rtl/>
        </w:rPr>
        <w:t>الاحزاب37</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آنگاه كه به كسى كه خدا بر او نعمت ارزانى داشته بود و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او نعمت داده</w:t>
      </w:r>
      <w:r w:rsidRPr="009F053A">
        <w:rPr>
          <w:rFonts w:cs="B Badr"/>
        </w:rPr>
        <w:t xml:space="preserve"> </w:t>
      </w:r>
      <w:r w:rsidRPr="009F053A">
        <w:rPr>
          <w:rFonts w:cs="B Badr"/>
          <w:rtl/>
        </w:rPr>
        <w:t>بودى، مى گفتى: «همسرت را پيش خود نگاه دار و از خدا پروا بدار» و آنچه را كه خدا</w:t>
      </w:r>
      <w:r w:rsidRPr="009F053A">
        <w:rPr>
          <w:rFonts w:cs="B Badr"/>
        </w:rPr>
        <w:t xml:space="preserve"> </w:t>
      </w:r>
      <w:r w:rsidRPr="009F053A">
        <w:rPr>
          <w:rFonts w:cs="B Badr"/>
          <w:rtl/>
        </w:rPr>
        <w:t>آشكاركننده آن بود، در دل خود نهان مى كردى و از مردم مى ترسيدى، با آنكه خدا</w:t>
      </w:r>
      <w:r w:rsidRPr="009F053A">
        <w:rPr>
          <w:rFonts w:cs="B Badr"/>
        </w:rPr>
        <w:t xml:space="preserve"> </w:t>
      </w:r>
      <w:r w:rsidRPr="009F053A">
        <w:rPr>
          <w:rFonts w:cs="B Badr"/>
          <w:rtl/>
        </w:rPr>
        <w:t>سزاوارتر بود كه از او بترسى. پس چون زيد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w:t>
      </w:r>
      <w:r w:rsidR="0011710E" w:rsidRPr="009F053A">
        <w:rPr>
          <w:rFonts w:cs="B Badr"/>
          <w:rtl/>
        </w:rPr>
        <w:t xml:space="preserve">] </w:t>
      </w:r>
      <w:r w:rsidRPr="009F053A">
        <w:rPr>
          <w:rFonts w:cs="B Badr"/>
          <w:rtl/>
        </w:rPr>
        <w:t>كام برگرفت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او را ترك گفت</w:t>
      </w:r>
      <w:r w:rsidR="0011710E" w:rsidRPr="009F053A">
        <w:rPr>
          <w:rFonts w:cs="B Badr"/>
          <w:rtl/>
        </w:rPr>
        <w:t xml:space="preserve">] </w:t>
      </w:r>
      <w:r w:rsidRPr="009F053A">
        <w:rPr>
          <w:rFonts w:cs="B Badr"/>
          <w:rtl/>
        </w:rPr>
        <w:t>وى را به نكاح تو درآورديم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آينده</w:t>
      </w:r>
      <w:r w:rsidR="0011710E" w:rsidRPr="009F053A">
        <w:rPr>
          <w:rFonts w:cs="B Badr"/>
          <w:rtl/>
        </w:rPr>
        <w:t xml:space="preserve">] </w:t>
      </w:r>
      <w:r w:rsidRPr="009F053A">
        <w:rPr>
          <w:rFonts w:cs="B Badr"/>
          <w:rtl/>
        </w:rPr>
        <w:t>در مورد ازدواج مؤمنان با زنان</w:t>
      </w:r>
      <w:r w:rsidRPr="009F053A">
        <w:rPr>
          <w:rFonts w:cs="B Badr"/>
        </w:rPr>
        <w:t xml:space="preserve"> </w:t>
      </w:r>
      <w:r w:rsidRPr="009F053A">
        <w:rPr>
          <w:rFonts w:cs="B Badr"/>
          <w:rtl/>
        </w:rPr>
        <w:t>پسرخواندگانشان -چون آنان را طلاق گفتند- گناهى نباشد، و فرمان خدا صورت اجرا</w:t>
      </w:r>
      <w:r w:rsidRPr="009F053A">
        <w:rPr>
          <w:rFonts w:cs="B Badr"/>
        </w:rPr>
        <w:t xml:space="preserve"> </w:t>
      </w:r>
      <w:r w:rsidRPr="009F053A">
        <w:rPr>
          <w:rFonts w:cs="B Badr"/>
          <w:rtl/>
        </w:rPr>
        <w:t>پذيرد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عَلَى النَّبِيِّ مِنْ حَرَجٍ فِيمَا فَرَضَ اللَّهُ لَهُ سُنَّةَ اللَّهِ فِي الَّذِينَ خَلَوْا مِنْ قَبْلُ وَكَانَ أَمْرُ اللَّهِ قَدَرًا مَقْدُورًا </w:t>
      </w:r>
      <w:r w:rsidR="0067026F" w:rsidRPr="009F053A">
        <w:rPr>
          <w:rFonts w:cs="B Badr"/>
          <w:color w:val="FF0000"/>
          <w:rtl/>
        </w:rPr>
        <w:t>*</w:t>
      </w:r>
      <w:r w:rsidRPr="009F053A">
        <w:rPr>
          <w:rFonts w:cs="B Badr"/>
          <w:color w:val="FF0000"/>
          <w:rtl/>
        </w:rPr>
        <w:t>الاحزاب38</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بر پيامبر در آنچه خدا براى او فرض گردانيده گناهى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سنّت خداست كه از</w:t>
      </w:r>
      <w:r w:rsidRPr="009F053A">
        <w:rPr>
          <w:rFonts w:cs="B Badr"/>
        </w:rPr>
        <w:t xml:space="preserve"> </w:t>
      </w:r>
      <w:r w:rsidRPr="009F053A">
        <w:rPr>
          <w:rFonts w:cs="B Badr"/>
          <w:rtl/>
        </w:rPr>
        <w:t>ديرباز در ميان گذشتگان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معمول</w:t>
      </w:r>
      <w:r w:rsidR="0011710E" w:rsidRPr="009F053A">
        <w:rPr>
          <w:rFonts w:cs="B Badr"/>
          <w:rtl/>
        </w:rPr>
        <w:t xml:space="preserve">] </w:t>
      </w:r>
      <w:r w:rsidRPr="009F053A">
        <w:rPr>
          <w:rFonts w:cs="B Badr"/>
          <w:rtl/>
        </w:rPr>
        <w:t>بوده، و فرمان خدا همواره به اندازه مقرر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متناسب</w:t>
      </w:r>
      <w:r w:rsidRPr="009F053A">
        <w:rPr>
          <w:rFonts w:cs="B Badr"/>
        </w:rPr>
        <w:t xml:space="preserve"> </w:t>
      </w:r>
      <w:r w:rsidRPr="009F053A">
        <w:rPr>
          <w:rFonts w:cs="B Badr"/>
          <w:rtl/>
        </w:rPr>
        <w:t>با توانايى</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يُبَلِّغُونَ رِسَالَاتِ اللَّهِ وَيَخْشَوْنَهُ وَلَا يَخْشَوْنَ أَحَدًا إِلَّا اللَّهَ وَكَفَى بِاللَّهِ حَسِيبًا </w:t>
      </w:r>
      <w:r w:rsidR="0067026F" w:rsidRPr="009F053A">
        <w:rPr>
          <w:rFonts w:cs="B Badr"/>
          <w:color w:val="FF0000"/>
          <w:rtl/>
        </w:rPr>
        <w:t>*</w:t>
      </w:r>
      <w:r w:rsidRPr="009F053A">
        <w:rPr>
          <w:rFonts w:cs="B Badr"/>
          <w:color w:val="FF0000"/>
          <w:rtl/>
        </w:rPr>
        <w:t>الاحزاب39</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همان كسانى كه پيامهاى خدا را ابلاغ مى كنند و از او مى ترسند و از هيچ كس جز خدا</w:t>
      </w:r>
      <w:r w:rsidRPr="009F053A">
        <w:rPr>
          <w:rFonts w:cs="B Badr"/>
        </w:rPr>
        <w:t xml:space="preserve"> </w:t>
      </w:r>
      <w:r w:rsidRPr="009F053A">
        <w:rPr>
          <w:rFonts w:cs="B Badr"/>
          <w:rtl/>
        </w:rPr>
        <w:t>بيم ندارند. و خدا براى حسابرسى كفايت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مُحَمَّدٌ أَبَا أَحَدٍ مِنْ رِجَالِكُمْ وَلَكِنْ رَسُولَ اللَّهِ وَخَاتَمَ النَّبِيِّينَ وَكَانَ اللَّهُ بِكُلِّ شَيٍْ عَلِيمًا </w:t>
      </w:r>
      <w:r w:rsidR="0067026F" w:rsidRPr="009F053A">
        <w:rPr>
          <w:rFonts w:cs="B Badr"/>
          <w:color w:val="FF0000"/>
          <w:rtl/>
        </w:rPr>
        <w:t>*</w:t>
      </w:r>
      <w:r w:rsidRPr="009F053A">
        <w:rPr>
          <w:rFonts w:cs="B Badr"/>
          <w:color w:val="FF0000"/>
          <w:rtl/>
        </w:rPr>
        <w:t>الاحزاب40</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محمّد پدر هيچ يك از مردان شما نيست، ولى فرستاده خدا و خاتم پيامبران است. و خدا</w:t>
      </w:r>
      <w:r w:rsidRPr="009F053A">
        <w:rPr>
          <w:rFonts w:cs="B Badr"/>
        </w:rPr>
        <w:t xml:space="preserve"> </w:t>
      </w:r>
      <w:r w:rsidRPr="009F053A">
        <w:rPr>
          <w:rFonts w:cs="B Badr"/>
          <w:rtl/>
        </w:rPr>
        <w:t>همواره بر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اذْكُرُوا اللَّهَ ذِكْرًا كَثِيرًا </w:t>
      </w:r>
      <w:r w:rsidR="0067026F" w:rsidRPr="009F053A">
        <w:rPr>
          <w:rFonts w:cs="B Badr"/>
          <w:color w:val="FF0000"/>
          <w:rtl/>
        </w:rPr>
        <w:t>*</w:t>
      </w:r>
      <w:r w:rsidRPr="009F053A">
        <w:rPr>
          <w:rFonts w:cs="B Badr"/>
          <w:color w:val="FF0000"/>
          <w:rtl/>
        </w:rPr>
        <w:t>الاحزاب41</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اى كسانى كه ايمان آورده ايد، خدا را ياد كنيد، يادى بسيار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وَسَبِّحُوهُ بُكْرَةً وَأَصِيلًا </w:t>
      </w:r>
      <w:r w:rsidR="0067026F" w:rsidRPr="009F053A">
        <w:rPr>
          <w:rFonts w:cs="B Badr"/>
          <w:color w:val="FF0000"/>
          <w:rtl/>
        </w:rPr>
        <w:t>*</w:t>
      </w:r>
      <w:r w:rsidRPr="009F053A">
        <w:rPr>
          <w:rFonts w:cs="B Badr"/>
          <w:color w:val="FF0000"/>
          <w:rtl/>
        </w:rPr>
        <w:t>الاحزاب42</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صبح و شام او را به پاكى بستاييد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يُصَلِّي عَلَيْكُمْ وَمَلَائِكَتُهُ لِيُخْرِجَكُمْ مِنْ الظُّلُمَاتِ إِلَى النُّورِ وَكَانَ بِالْمُؤْمِنِينَ رَحِيمًا </w:t>
      </w:r>
      <w:r w:rsidR="0067026F" w:rsidRPr="009F053A">
        <w:rPr>
          <w:rFonts w:cs="B Badr"/>
          <w:color w:val="FF0000"/>
          <w:rtl/>
        </w:rPr>
        <w:t>*</w:t>
      </w:r>
      <w:r w:rsidRPr="009F053A">
        <w:rPr>
          <w:rFonts w:cs="B Badr"/>
          <w:color w:val="FF0000"/>
          <w:rtl/>
        </w:rPr>
        <w:t>الاحزاب43</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اوست كسى كه با فرشتگان خود بر شما درود مى فرستد تا شما را از تاريكيها به سوى</w:t>
      </w:r>
      <w:r w:rsidRPr="009F053A">
        <w:rPr>
          <w:rFonts w:cs="B Badr"/>
        </w:rPr>
        <w:t xml:space="preserve"> </w:t>
      </w:r>
      <w:r w:rsidRPr="009F053A">
        <w:rPr>
          <w:rFonts w:cs="B Badr"/>
          <w:rtl/>
        </w:rPr>
        <w:t>روشنايى برآورد، و به مؤمنان همواره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تَحِيَّتُهُمْ يَوْمَ يَلْقَوْنَهُ سَلَامٌ وَأَعَدَّ لَهُمْ أَجْرًا كَرِيمًا </w:t>
      </w:r>
      <w:r w:rsidR="0067026F" w:rsidRPr="009F053A">
        <w:rPr>
          <w:rFonts w:cs="B Badr"/>
          <w:color w:val="FF0000"/>
          <w:rtl/>
        </w:rPr>
        <w:t>*</w:t>
      </w:r>
      <w:r w:rsidRPr="009F053A">
        <w:rPr>
          <w:rFonts w:cs="B Badr"/>
          <w:color w:val="FF0000"/>
          <w:rtl/>
        </w:rPr>
        <w:t>الاحزاب44</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درودشان -روزى كه ديدارش كنند- سلام خواهد بود، و براى آنان پاداشى نيكو آماده كرده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إِنَّا أَرْسَلْنَاكَ شَاهِدًا وَمُبَشِّرًا وَنَذِيرًا </w:t>
      </w:r>
      <w:r w:rsidR="0067026F" w:rsidRPr="009F053A">
        <w:rPr>
          <w:rFonts w:cs="B Badr"/>
          <w:color w:val="FF0000"/>
          <w:rtl/>
        </w:rPr>
        <w:t>*</w:t>
      </w:r>
      <w:r w:rsidRPr="009F053A">
        <w:rPr>
          <w:rFonts w:cs="B Badr"/>
          <w:color w:val="FF0000"/>
          <w:rtl/>
        </w:rPr>
        <w:t>الاحزاب45</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اى پيامبر، ما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سِمَت</w:t>
      </w:r>
      <w:r w:rsidR="0011710E" w:rsidRPr="009F053A">
        <w:rPr>
          <w:rFonts w:cs="B Badr"/>
          <w:rtl/>
        </w:rPr>
        <w:t xml:space="preserve">] </w:t>
      </w:r>
      <w:r w:rsidRPr="009F053A">
        <w:rPr>
          <w:rFonts w:cs="B Badr"/>
          <w:rtl/>
        </w:rPr>
        <w:t>گواه و بشارتگر و هشداردهنده فرستاديم،</w:t>
      </w:r>
    </w:p>
    <w:p w:rsidR="009F4CF8" w:rsidRPr="009F053A" w:rsidRDefault="00256C3E" w:rsidP="00327159">
      <w:pPr>
        <w:pStyle w:val="a0"/>
        <w:rPr>
          <w:rFonts w:cs="B Badr"/>
          <w:color w:val="000080"/>
          <w:rtl/>
        </w:rPr>
      </w:pPr>
      <w:r w:rsidRPr="009F053A">
        <w:rPr>
          <w:rFonts w:cs="B Badr"/>
          <w:color w:val="000080"/>
          <w:rtl/>
        </w:rPr>
        <w:t xml:space="preserve">وَدَاعِيًا إِلَى اللَّهِ بِإِذْنِهِ وَسِرَاجًا مُنِيرًا </w:t>
      </w:r>
      <w:r w:rsidR="0067026F" w:rsidRPr="009F053A">
        <w:rPr>
          <w:rFonts w:cs="B Badr"/>
          <w:color w:val="FF0000"/>
          <w:rtl/>
        </w:rPr>
        <w:t>*</w:t>
      </w:r>
      <w:r w:rsidRPr="009F053A">
        <w:rPr>
          <w:rFonts w:cs="B Badr"/>
          <w:color w:val="FF0000"/>
          <w:rtl/>
        </w:rPr>
        <w:t>الاحزاب46</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دعوت كننده به سوى خدا به فرمان او، و چراغى تابناك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وَبَشِّرْ الْمُؤْمِنِينَ بِأَنَّ لَهُمْ مِنْ اللَّهِ فَضْلًا كَبِيرًا </w:t>
      </w:r>
      <w:r w:rsidR="0067026F" w:rsidRPr="009F053A">
        <w:rPr>
          <w:rFonts w:cs="B Badr"/>
          <w:color w:val="FF0000"/>
          <w:rtl/>
        </w:rPr>
        <w:t>*</w:t>
      </w:r>
      <w:r w:rsidRPr="009F053A">
        <w:rPr>
          <w:rFonts w:cs="B Badr"/>
          <w:color w:val="FF0000"/>
          <w:rtl/>
        </w:rPr>
        <w:t>الاحزاب47</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مؤمنان را مژده دِه كه براى آنان از جانب خدا بخشايشى فراوان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تُطِعْ الْكَافِرِينَ وَالْمُنَافِقِينَ وَدَعْ أَذَاهُمْ وَتَوَكَّلْ عَلَى اللَّهِ وَكَفَى بِاللَّهِ وَكِيلًا </w:t>
      </w:r>
      <w:r w:rsidR="0067026F" w:rsidRPr="009F053A">
        <w:rPr>
          <w:rFonts w:cs="B Badr"/>
          <w:color w:val="FF0000"/>
          <w:rtl/>
        </w:rPr>
        <w:t>*</w:t>
      </w:r>
      <w:r w:rsidRPr="009F053A">
        <w:rPr>
          <w:rFonts w:cs="B Badr"/>
          <w:color w:val="FF0000"/>
          <w:rtl/>
        </w:rPr>
        <w:t>الاحزاب48</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و كافران و منافقان را فرمان مبر، و از آزارشان بگذر و بر خدا اعتماد كن و كارسازى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خدا كفايت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إِذَا نَكَحْتُمْ الْمُؤْمِنَاتِ ثُمَّ طَلَّقْتُمُوهُنَّ مِنْ قَبْلِ أَنْ تَمَسُّوهُنَّ فَمَا لَكُمْ عَلَيْهِنَّ مِنْ عِدَّةٍ تَعْتَدُّونَهَا فَمَتِّعُوهُنَّ وَسَرِّحُوهُنَّ سَرَاحًا جَمِيلًا</w:t>
      </w:r>
      <w:r w:rsidR="0067026F" w:rsidRPr="009F053A">
        <w:rPr>
          <w:rFonts w:cs="B Badr"/>
          <w:color w:val="FF0000"/>
          <w:rtl/>
        </w:rPr>
        <w:t>*</w:t>
      </w:r>
      <w:r w:rsidRPr="009F053A">
        <w:rPr>
          <w:rFonts w:cs="B Badr"/>
          <w:color w:val="FF0000"/>
          <w:rtl/>
        </w:rPr>
        <w:t>الاحزاب49</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اى كسانى كه ايمان آورده ايد، اگر زنان مؤمن را به نكاح خود درآورديد، آنگاه پيش از</w:t>
      </w:r>
      <w:r w:rsidRPr="009F053A">
        <w:rPr>
          <w:rFonts w:cs="B Badr"/>
        </w:rPr>
        <w:t xml:space="preserve"> </w:t>
      </w:r>
      <w:r w:rsidRPr="009F053A">
        <w:rPr>
          <w:rFonts w:cs="B Badr"/>
          <w:rtl/>
        </w:rPr>
        <w:t>آنكه با آنان همخوابگى كنيد، طلاقشان داديد، ديگر بر عهده آنها عده اى كه آن را</w:t>
      </w:r>
      <w:r w:rsidRPr="009F053A">
        <w:rPr>
          <w:rFonts w:cs="B Badr"/>
        </w:rPr>
        <w:t xml:space="preserve"> </w:t>
      </w:r>
      <w:r w:rsidRPr="009F053A">
        <w:rPr>
          <w:rFonts w:cs="B Badr"/>
          <w:rtl/>
        </w:rPr>
        <w:t>بشماريد، نيست</w:t>
      </w:r>
      <w:r w:rsidR="00F8562B" w:rsidRPr="009F053A">
        <w:rPr>
          <w:rFonts w:cs="B Badr"/>
          <w:rtl/>
        </w:rPr>
        <w:t>؛</w:t>
      </w:r>
      <w:r w:rsidRPr="009F053A">
        <w:rPr>
          <w:rFonts w:cs="B Badr"/>
          <w:rtl/>
        </w:rPr>
        <w:t xml:space="preserve"> پس مَهْرشان را بدهيد و خوش و خرّم آنها را رها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 قَدْ عَلِمْنَا مَا فَرَضْنَا عَلَيْهِمْ فِي أَزْوَاجِهِمْ وَمَا مَلَكَتْ أَيْمَانُهُمْ لِكَيْلَا يَكُونَ عَلَيْكَ حَرَجٌ وَكَانَ اللَّهُ غَفُورًا رَحِيمًا </w:t>
      </w:r>
      <w:r w:rsidR="0067026F" w:rsidRPr="009F053A">
        <w:rPr>
          <w:rFonts w:cs="B Badr"/>
          <w:color w:val="FF0000"/>
          <w:rtl/>
        </w:rPr>
        <w:t>*</w:t>
      </w:r>
      <w:r w:rsidRPr="009F053A">
        <w:rPr>
          <w:rFonts w:cs="B Badr"/>
          <w:color w:val="FF0000"/>
          <w:rtl/>
        </w:rPr>
        <w:t>الاحزاب50</w:t>
      </w:r>
      <w:r w:rsidR="0067026F" w:rsidRPr="009F053A">
        <w:rPr>
          <w:rFonts w:cs="B Badr"/>
          <w:color w:val="FF0000"/>
          <w:rtl/>
        </w:rPr>
        <w:t>*</w:t>
      </w:r>
      <w:r w:rsidRPr="009F053A">
        <w:rPr>
          <w:rFonts w:cs="B Badr"/>
          <w:color w:val="FF0000"/>
          <w:rtl/>
        </w:rPr>
        <w:t xml:space="preserve"> </w:t>
      </w:r>
    </w:p>
    <w:p w:rsidR="00256C3E" w:rsidRPr="009F053A" w:rsidRDefault="00414E33" w:rsidP="00327159">
      <w:pPr>
        <w:pStyle w:val="a0"/>
        <w:rPr>
          <w:rFonts w:cs="B Badr"/>
          <w:color w:val="000080"/>
        </w:rPr>
      </w:pPr>
      <w:r w:rsidRPr="009F053A">
        <w:rPr>
          <w:rFonts w:cs="B Badr"/>
          <w:rtl/>
        </w:rPr>
        <w:t>اى پيامبر، ما براى تو آن همسرانى را كه مَهْرشان را داده اى حلال كرديم،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كنيزانى</w:t>
      </w:r>
      <w:r w:rsidR="0011710E" w:rsidRPr="009F053A">
        <w:rPr>
          <w:rFonts w:cs="B Badr"/>
          <w:rtl/>
        </w:rPr>
        <w:t xml:space="preserve">] </w:t>
      </w:r>
      <w:r w:rsidRPr="009F053A">
        <w:rPr>
          <w:rFonts w:cs="B Badr"/>
          <w:rtl/>
        </w:rPr>
        <w:t>را كه خدا از غنيمت جنگى در اختيار تو قرار داده، و دختران عمويت و</w:t>
      </w:r>
      <w:r w:rsidRPr="009F053A">
        <w:rPr>
          <w:rFonts w:cs="B Badr"/>
        </w:rPr>
        <w:t xml:space="preserve"> </w:t>
      </w:r>
      <w:r w:rsidRPr="009F053A">
        <w:rPr>
          <w:rFonts w:cs="B Badr"/>
          <w:rtl/>
        </w:rPr>
        <w:t>دختران عمه هايت و دختران دايى تو و دختران خاله هايت كه با تو مهاجرت كرده اند، و</w:t>
      </w:r>
      <w:r w:rsidRPr="009F053A">
        <w:rPr>
          <w:rFonts w:cs="B Badr"/>
        </w:rPr>
        <w:t xml:space="preserve"> </w:t>
      </w:r>
      <w:r w:rsidRPr="009F053A">
        <w:rPr>
          <w:rFonts w:cs="B Badr"/>
          <w:rtl/>
        </w:rPr>
        <w:t>زن مؤمنى كه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داوطلبانه</w:t>
      </w:r>
      <w:r w:rsidR="0011710E" w:rsidRPr="009F053A">
        <w:rPr>
          <w:rFonts w:cs="B Badr"/>
          <w:rtl/>
        </w:rPr>
        <w:t xml:space="preserve">] </w:t>
      </w:r>
      <w:r w:rsidRPr="009F053A">
        <w:rPr>
          <w:rFonts w:cs="B Badr"/>
          <w:rtl/>
        </w:rPr>
        <w:t>به پيامبر ببخشد-در صورتى كه پيامبر بخواهد او را</w:t>
      </w:r>
      <w:r w:rsidRPr="009F053A">
        <w:rPr>
          <w:rFonts w:cs="B Badr"/>
        </w:rPr>
        <w:t xml:space="preserve"> </w:t>
      </w:r>
      <w:r w:rsidRPr="009F053A">
        <w:rPr>
          <w:rFonts w:cs="B Badr"/>
          <w:rtl/>
        </w:rPr>
        <w:t>به زنى گيرد.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ازدواج از روى بخشش</w:t>
      </w:r>
      <w:r w:rsidR="0011710E" w:rsidRPr="009F053A">
        <w:rPr>
          <w:rFonts w:cs="B Badr"/>
          <w:rtl/>
        </w:rPr>
        <w:t xml:space="preserve">] </w:t>
      </w:r>
      <w:r w:rsidRPr="009F053A">
        <w:rPr>
          <w:rFonts w:cs="B Badr"/>
          <w:rtl/>
        </w:rPr>
        <w:t>ويژه توست نه ديگر مؤمنان. ما نيك مى دانيم</w:t>
      </w:r>
      <w:r w:rsidRPr="009F053A">
        <w:rPr>
          <w:rFonts w:cs="B Badr"/>
        </w:rPr>
        <w:t xml:space="preserve"> </w:t>
      </w:r>
      <w:r w:rsidRPr="009F053A">
        <w:rPr>
          <w:rFonts w:cs="B Badr"/>
          <w:rtl/>
        </w:rPr>
        <w:t>كه در مورد زنان و كنيزانشان چه بر آنان مقرر كرده ايم، تا براى تو مشكلى پيش</w:t>
      </w:r>
      <w:r w:rsidRPr="009F053A">
        <w:rPr>
          <w:rFonts w:cs="B Badr"/>
        </w:rPr>
        <w:t xml:space="preserve"> </w:t>
      </w:r>
      <w:r w:rsidRPr="009F053A">
        <w:rPr>
          <w:rFonts w:cs="B Badr"/>
          <w:rtl/>
        </w:rPr>
        <w:t>نيايد، و خدا 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تُرْجِي مَنْ تَشَاءُ مِنْهُنَّ وَتُؤْوِي إِلَيْكَ مَنْ تَشَاءُ وَمَنْ ابْتَغَيْتَ مِمَّنْ عَزَلْتَ فَلَا جُنَاحَ عَلَيْكَ ذَلِكَ أَدْنَى أَنْ تَقَرَّ أَعْيُنُهُنَّ وَلَا يَحْزَنَّ وَيَرْضَوْنَ بِمَا آتَيْتَهُنَّ كُلُّهُنَّ وَاللَّهُ يَعْلَمُ مَا فِي قُلُوبِكُمْ وَكَانَ اللَّهُ عَلِيمًا حَلِيمًا </w:t>
      </w:r>
      <w:r w:rsidR="0067026F" w:rsidRPr="009F053A">
        <w:rPr>
          <w:rFonts w:cs="B Badr"/>
          <w:color w:val="FF0000"/>
          <w:rtl/>
        </w:rPr>
        <w:t>*</w:t>
      </w:r>
      <w:r w:rsidRPr="009F053A">
        <w:rPr>
          <w:rFonts w:cs="B Badr"/>
          <w:color w:val="FF0000"/>
          <w:rtl/>
        </w:rPr>
        <w:t>الاحزاب51</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نوبت هر كدام از آن زنها را كه مى خواهى به تأخير انداز و هر كدام را كه مى خواهى</w:t>
      </w:r>
      <w:r w:rsidRPr="009F053A">
        <w:rPr>
          <w:rFonts w:cs="B Badr"/>
        </w:rPr>
        <w:t xml:space="preserve"> </w:t>
      </w:r>
      <w:r w:rsidRPr="009F053A">
        <w:rPr>
          <w:rFonts w:cs="B Badr"/>
          <w:rtl/>
        </w:rPr>
        <w:t>پيش خود جاى ده، و بر تو باكى نيست كه هر كدام را كه ترك كرده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دوباره</w:t>
      </w:r>
      <w:r w:rsidR="0011710E" w:rsidRPr="009F053A">
        <w:rPr>
          <w:rFonts w:cs="B Badr"/>
          <w:rtl/>
        </w:rPr>
        <w:t xml:space="preserve">] </w:t>
      </w:r>
      <w:r w:rsidRPr="009F053A">
        <w:rPr>
          <w:rFonts w:cs="B Badr"/>
          <w:rtl/>
        </w:rPr>
        <w:t>طلب كنى</w:t>
      </w:r>
      <w:r w:rsidRPr="009F053A">
        <w:rPr>
          <w:rFonts w:cs="B Badr"/>
        </w:rPr>
        <w:t xml:space="preserve">. </w:t>
      </w:r>
      <w:r w:rsidRPr="009F053A">
        <w:rPr>
          <w:rFonts w:cs="B Badr"/>
          <w:rtl/>
        </w:rPr>
        <w:t>اين نزديكتر است براى اينكه چشمانشان روشن گردد و دلتنگ نشوند و همگى شان به آنچه</w:t>
      </w:r>
      <w:r w:rsidRPr="009F053A">
        <w:rPr>
          <w:rFonts w:cs="B Badr"/>
        </w:rPr>
        <w:t xml:space="preserve"> </w:t>
      </w:r>
      <w:r w:rsidRPr="009F053A">
        <w:rPr>
          <w:rFonts w:cs="B Badr"/>
          <w:rtl/>
        </w:rPr>
        <w:t>به آنان داده اى خشنود گردند، و آنچه در دلهاى شماست خدا مى داند، و خدا همواره</w:t>
      </w:r>
      <w:r w:rsidRPr="009F053A">
        <w:rPr>
          <w:rFonts w:cs="B Badr"/>
        </w:rPr>
        <w:t xml:space="preserve"> </w:t>
      </w:r>
      <w:r w:rsidRPr="009F053A">
        <w:rPr>
          <w:rFonts w:cs="B Badr"/>
          <w:rtl/>
        </w:rPr>
        <w:t>داناى بردبار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يَحِلُّ لَكَ النِّسَاءُ مِنْ بَعْدُ وَلَا أَنْ تَبَدَّلَ بِهِنَّ مِنْ أَزْوَاجٍ وَلَوْ أَعْجَبَكَ حُسْنُهُنَّ إِلَّا مَا مَلَكَتْ يَمِينُكَ وَكَانَ اللَّهُ عَلَى كُلِّ شَيٍْ رَقِيبًا</w:t>
      </w:r>
      <w:r w:rsidR="0067026F" w:rsidRPr="009F053A">
        <w:rPr>
          <w:rFonts w:cs="B Badr"/>
          <w:color w:val="FF0000"/>
          <w:rtl/>
        </w:rPr>
        <w:t>*</w:t>
      </w:r>
      <w:r w:rsidRPr="009F053A">
        <w:rPr>
          <w:rFonts w:cs="B Badr"/>
          <w:color w:val="FF0000"/>
          <w:rtl/>
        </w:rPr>
        <w:t>الاحزاب52</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 xml:space="preserve">از اين پس، ديگر </w:t>
      </w:r>
      <w:r w:rsidR="00E406E2" w:rsidRPr="009F053A">
        <w:rPr>
          <w:rFonts w:cs="B Badr"/>
          <w:rtl/>
        </w:rPr>
        <w:t>‏[‏</w:t>
      </w:r>
      <w:r w:rsidRPr="009F053A">
        <w:rPr>
          <w:rFonts w:cs="B Badr"/>
          <w:rtl/>
        </w:rPr>
        <w:t>گرفتن</w:t>
      </w:r>
      <w:r w:rsidR="003E02F9" w:rsidRPr="009F053A">
        <w:rPr>
          <w:rFonts w:cs="B Badr"/>
          <w:rtl/>
        </w:rPr>
        <w:t>‏]‏</w:t>
      </w:r>
      <w:r w:rsidRPr="009F053A">
        <w:rPr>
          <w:rFonts w:cs="B Badr"/>
          <w:rtl/>
        </w:rPr>
        <w:t xml:space="preserve"> زنان و نيز اينكه به جاى آنان، زنان ديگرى بر تو حلال</w:t>
      </w:r>
      <w:r w:rsidRPr="009F053A">
        <w:rPr>
          <w:rFonts w:cs="B Badr"/>
        </w:rPr>
        <w:t xml:space="preserve"> </w:t>
      </w:r>
      <w:r w:rsidRPr="009F053A">
        <w:rPr>
          <w:rFonts w:cs="B Badr"/>
          <w:rtl/>
        </w:rPr>
        <w:t>نيست، هر چند زيبايى آنها براى تو مورد پسند افتد، به استثناى كنيزان، و خدا همواره</w:t>
      </w:r>
      <w:r w:rsidRPr="009F053A">
        <w:rPr>
          <w:rFonts w:cs="B Badr"/>
        </w:rPr>
        <w:t xml:space="preserve"> </w:t>
      </w:r>
      <w:r w:rsidRPr="009F053A">
        <w:rPr>
          <w:rFonts w:cs="B Badr"/>
          <w:rtl/>
        </w:rPr>
        <w:t>بر هر چيزى مراقب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 مِنْكُمْ وَاللَّهُ لَا يَسْتَحْيِ مِنْ الْحَقِّ وَإِذَا سَأَلْتُمُوهُنَّ مَتَاعًا فَاسْأَلُوهُنَّ مِنْ وَرَاءِ حِجَابٍ ذَلِكُمْ أَطْهَرُ لِقُلُوبِكُمْ وَقُلُوبِهِنَّ وَمَا كَانَ لَكُمْ أَنْ تُؤْذُوا رَسُولَ اللَّهِ وَلَا أَنْ تَنْكِحُوا أَزْوَاجَهُ مِنْ بَعْدِهِ أَبَدًا إِنَّ ذَلِكُمْ كَانَ عِنْدَ اللَّهِ عَظِيمًا </w:t>
      </w:r>
      <w:r w:rsidR="0067026F" w:rsidRPr="009F053A">
        <w:rPr>
          <w:rFonts w:cs="B Badr"/>
          <w:color w:val="FF0000"/>
          <w:rtl/>
        </w:rPr>
        <w:t>*</w:t>
      </w:r>
      <w:r w:rsidRPr="009F053A">
        <w:rPr>
          <w:rFonts w:cs="B Badr"/>
          <w:color w:val="FF0000"/>
          <w:rtl/>
        </w:rPr>
        <w:t>الاحزاب53</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 xml:space="preserve">اى كسانى كه ايمان آورده ايد، داخل اتاقهاى پيامبر مشويد، مگر آنكه براى </w:t>
      </w:r>
      <w:r w:rsidR="00E406E2" w:rsidRPr="009F053A">
        <w:rPr>
          <w:rFonts w:cs="B Badr"/>
          <w:rtl/>
        </w:rPr>
        <w:t>‏[‏</w:t>
      </w:r>
      <w:r w:rsidRPr="009F053A">
        <w:rPr>
          <w:rFonts w:cs="B Badr"/>
          <w:rtl/>
        </w:rPr>
        <w:t>خوردن</w:t>
      </w:r>
      <w:r w:rsidR="003E02F9" w:rsidRPr="009F053A">
        <w:rPr>
          <w:rFonts w:cs="B Badr"/>
          <w:rtl/>
        </w:rPr>
        <w:t>‏]‏</w:t>
      </w:r>
      <w:r w:rsidRPr="009F053A">
        <w:rPr>
          <w:rFonts w:cs="B Badr"/>
        </w:rPr>
        <w:t xml:space="preserve"> </w:t>
      </w:r>
      <w:r w:rsidRPr="009F053A">
        <w:rPr>
          <w:rFonts w:cs="B Badr"/>
          <w:rtl/>
        </w:rPr>
        <w:t xml:space="preserve">طعامى به شما اجازه داده شود، </w:t>
      </w:r>
      <w:r w:rsidR="00E406E2" w:rsidRPr="009F053A">
        <w:rPr>
          <w:rFonts w:cs="B Badr"/>
          <w:rtl/>
        </w:rPr>
        <w:t>‏[‏</w:t>
      </w:r>
      <w:r w:rsidRPr="009F053A">
        <w:rPr>
          <w:rFonts w:cs="B Badr"/>
          <w:rtl/>
        </w:rPr>
        <w:t>آن هم</w:t>
      </w:r>
      <w:r w:rsidR="003E02F9" w:rsidRPr="009F053A">
        <w:rPr>
          <w:rFonts w:cs="B Badr"/>
          <w:rtl/>
        </w:rPr>
        <w:t>‏]‏</w:t>
      </w:r>
      <w:r w:rsidRPr="009F053A">
        <w:rPr>
          <w:rFonts w:cs="B Badr"/>
          <w:rtl/>
        </w:rPr>
        <w:t xml:space="preserve"> بى آنكه در انتظار پخته شدن آن باشيد</w:t>
      </w:r>
      <w:r w:rsidR="00F8562B" w:rsidRPr="009F053A">
        <w:rPr>
          <w:rFonts w:cs="B Badr"/>
          <w:rtl/>
        </w:rPr>
        <w:t>؛</w:t>
      </w:r>
      <w:r w:rsidRPr="009F053A">
        <w:rPr>
          <w:rFonts w:cs="B Badr"/>
          <w:rtl/>
        </w:rPr>
        <w:t xml:space="preserve"> ولى</w:t>
      </w:r>
      <w:r w:rsidRPr="009F053A">
        <w:rPr>
          <w:rFonts w:cs="B Badr"/>
        </w:rPr>
        <w:t xml:space="preserve"> </w:t>
      </w:r>
      <w:r w:rsidRPr="009F053A">
        <w:rPr>
          <w:rFonts w:cs="B Badr"/>
          <w:rtl/>
        </w:rPr>
        <w:t>هنگامى كه دعوت شديد داخل گرديد، و وقتى غذا خورديد پراكنده شويد بى آنكه سرگرم</w:t>
      </w:r>
      <w:r w:rsidRPr="009F053A">
        <w:rPr>
          <w:rFonts w:cs="B Badr"/>
        </w:rPr>
        <w:t xml:space="preserve"> </w:t>
      </w:r>
      <w:r w:rsidRPr="009F053A">
        <w:rPr>
          <w:rFonts w:cs="B Badr"/>
          <w:rtl/>
        </w:rPr>
        <w:t xml:space="preserve">سخنى گرديد. اين </w:t>
      </w:r>
      <w:r w:rsidR="00E406E2" w:rsidRPr="009F053A">
        <w:rPr>
          <w:rFonts w:cs="B Badr"/>
          <w:rtl/>
        </w:rPr>
        <w:t>‏[‏</w:t>
      </w:r>
      <w:r w:rsidRPr="009F053A">
        <w:rPr>
          <w:rFonts w:cs="B Badr"/>
          <w:rtl/>
        </w:rPr>
        <w:t>رفتار</w:t>
      </w:r>
      <w:r w:rsidR="003E02F9" w:rsidRPr="009F053A">
        <w:rPr>
          <w:rFonts w:cs="B Badr"/>
          <w:rtl/>
        </w:rPr>
        <w:t>‏]‏</w:t>
      </w:r>
      <w:r w:rsidRPr="009F053A">
        <w:rPr>
          <w:rFonts w:cs="B Badr"/>
          <w:rtl/>
        </w:rPr>
        <w:t xml:space="preserve"> شما پيامبر را مى رنجاند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از شما شرم مى دارد، و حال</w:t>
      </w:r>
      <w:r w:rsidRPr="009F053A">
        <w:rPr>
          <w:rFonts w:cs="B Badr"/>
        </w:rPr>
        <w:t xml:space="preserve"> </w:t>
      </w:r>
      <w:r w:rsidRPr="009F053A">
        <w:rPr>
          <w:rFonts w:cs="B Badr"/>
          <w:rtl/>
        </w:rPr>
        <w:t>آنكه خدا از حق</w:t>
      </w:r>
      <w:r w:rsidR="00E406E2" w:rsidRPr="009F053A">
        <w:rPr>
          <w:rFonts w:cs="B Badr"/>
          <w:rtl/>
        </w:rPr>
        <w:t>‏[‏</w:t>
      </w:r>
      <w:r w:rsidRPr="009F053A">
        <w:rPr>
          <w:rFonts w:cs="B Badr"/>
          <w:rtl/>
        </w:rPr>
        <w:t>گويى</w:t>
      </w:r>
      <w:r w:rsidR="003E02F9" w:rsidRPr="009F053A">
        <w:rPr>
          <w:rFonts w:cs="B Badr"/>
          <w:rtl/>
        </w:rPr>
        <w:t>‏]‏</w:t>
      </w:r>
      <w:r w:rsidRPr="009F053A">
        <w:rPr>
          <w:rFonts w:cs="B Badr"/>
          <w:rtl/>
        </w:rPr>
        <w:t xml:space="preserve"> شرم نمى كند، و چون از زنان </w:t>
      </w:r>
      <w:r w:rsidR="00E406E2" w:rsidRPr="009F053A">
        <w:rPr>
          <w:rFonts w:cs="B Badr"/>
          <w:rtl/>
        </w:rPr>
        <w:t>‏[‏</w:t>
      </w:r>
      <w:r w:rsidRPr="009F053A">
        <w:rPr>
          <w:rFonts w:cs="B Badr"/>
          <w:rtl/>
        </w:rPr>
        <w:t>پيامبر</w:t>
      </w:r>
      <w:r w:rsidR="003E02F9" w:rsidRPr="009F053A">
        <w:rPr>
          <w:rFonts w:cs="B Badr"/>
          <w:rtl/>
        </w:rPr>
        <w:t>‏]‏</w:t>
      </w:r>
      <w:r w:rsidRPr="009F053A">
        <w:rPr>
          <w:rFonts w:cs="B Badr"/>
          <w:rtl/>
        </w:rPr>
        <w:t xml:space="preserve"> چيزى خواستيد از پشت</w:t>
      </w:r>
      <w:r w:rsidRPr="009F053A">
        <w:rPr>
          <w:rFonts w:cs="B Badr"/>
        </w:rPr>
        <w:t xml:space="preserve"> </w:t>
      </w:r>
      <w:r w:rsidRPr="009F053A">
        <w:rPr>
          <w:rFonts w:cs="B Badr"/>
          <w:rtl/>
        </w:rPr>
        <w:t>پرده از آنان بخواهيد</w:t>
      </w:r>
      <w:r w:rsidR="00F8562B" w:rsidRPr="009F053A">
        <w:rPr>
          <w:rFonts w:cs="B Badr"/>
          <w:rtl/>
        </w:rPr>
        <w:t>؛</w:t>
      </w:r>
      <w:r w:rsidRPr="009F053A">
        <w:rPr>
          <w:rFonts w:cs="B Badr"/>
          <w:rtl/>
        </w:rPr>
        <w:t xml:space="preserve"> اين براى دلهاى شما و دلهاى آنان پاكيزه تر است، و شما حق</w:t>
      </w:r>
      <w:r w:rsidRPr="009F053A">
        <w:rPr>
          <w:rFonts w:cs="B Badr"/>
        </w:rPr>
        <w:t xml:space="preserve"> </w:t>
      </w:r>
      <w:r w:rsidRPr="009F053A">
        <w:rPr>
          <w:rFonts w:cs="B Badr"/>
          <w:rtl/>
        </w:rPr>
        <w:t xml:space="preserve">نداريد رسول خدا را برنجانيد، و مطلقاً </w:t>
      </w:r>
      <w:r w:rsidR="00E406E2" w:rsidRPr="009F053A">
        <w:rPr>
          <w:rFonts w:cs="B Badr"/>
          <w:rtl/>
        </w:rPr>
        <w:t>‏[‏</w:t>
      </w:r>
      <w:r w:rsidRPr="009F053A">
        <w:rPr>
          <w:rFonts w:cs="B Badr"/>
          <w:rtl/>
        </w:rPr>
        <w:t>نبايد</w:t>
      </w:r>
      <w:r w:rsidR="003E02F9" w:rsidRPr="009F053A">
        <w:rPr>
          <w:rFonts w:cs="B Badr"/>
          <w:rtl/>
        </w:rPr>
        <w:t>‏]‏</w:t>
      </w:r>
      <w:r w:rsidRPr="009F053A">
        <w:rPr>
          <w:rFonts w:cs="B Badr"/>
          <w:rtl/>
        </w:rPr>
        <w:t xml:space="preserve"> زنانش را پس از </w:t>
      </w:r>
      <w:r w:rsidR="00E406E2" w:rsidRPr="009F053A">
        <w:rPr>
          <w:rFonts w:cs="B Badr"/>
          <w:rtl/>
        </w:rPr>
        <w:t>‏[‏</w:t>
      </w:r>
      <w:r w:rsidRPr="009F053A">
        <w:rPr>
          <w:rFonts w:cs="B Badr"/>
          <w:rtl/>
        </w:rPr>
        <w:t>مرگ</w:t>
      </w:r>
      <w:r w:rsidR="003E02F9" w:rsidRPr="009F053A">
        <w:rPr>
          <w:rFonts w:cs="B Badr"/>
          <w:rtl/>
        </w:rPr>
        <w:t>‏]‏</w:t>
      </w:r>
      <w:r w:rsidRPr="009F053A">
        <w:rPr>
          <w:rFonts w:cs="B Badr"/>
          <w:rtl/>
        </w:rPr>
        <w:t xml:space="preserve"> او به نكاح</w:t>
      </w:r>
      <w:r w:rsidRPr="009F053A">
        <w:rPr>
          <w:rFonts w:cs="B Badr"/>
        </w:rPr>
        <w:t xml:space="preserve"> </w:t>
      </w:r>
      <w:r w:rsidRPr="009F053A">
        <w:rPr>
          <w:rFonts w:cs="B Badr"/>
          <w:rtl/>
        </w:rPr>
        <w:t xml:space="preserve">خود درآوريد، چرا كه 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نزد خدا همواره </w:t>
      </w:r>
      <w:r w:rsidR="00E406E2" w:rsidRPr="009F053A">
        <w:rPr>
          <w:rFonts w:cs="B Badr"/>
          <w:rtl/>
        </w:rPr>
        <w:t>‏[‏</w:t>
      </w:r>
      <w:r w:rsidRPr="009F053A">
        <w:rPr>
          <w:rFonts w:cs="B Badr"/>
          <w:rtl/>
        </w:rPr>
        <w:t>گناهى</w:t>
      </w:r>
      <w:r w:rsidR="003E02F9" w:rsidRPr="009F053A">
        <w:rPr>
          <w:rFonts w:cs="B Badr"/>
          <w:rtl/>
        </w:rPr>
        <w:t>‏]‏</w:t>
      </w:r>
      <w:r w:rsidRPr="009F053A">
        <w:rPr>
          <w:rFonts w:cs="B Badr"/>
          <w:rtl/>
        </w:rPr>
        <w:t xml:space="preserve">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تُبْدُوا شَيْئًا أَوْ تُخْفُوهُ فَإِنَّ اللَّهَ كَانَ بِكُلِّ شَيٍْ عَلِيمًا </w:t>
      </w:r>
      <w:r w:rsidR="0067026F" w:rsidRPr="009F053A">
        <w:rPr>
          <w:rFonts w:cs="B Badr"/>
          <w:color w:val="FF0000"/>
          <w:rtl/>
        </w:rPr>
        <w:t>*</w:t>
      </w:r>
      <w:r w:rsidRPr="009F053A">
        <w:rPr>
          <w:rFonts w:cs="B Badr"/>
          <w:color w:val="FF0000"/>
          <w:rtl/>
        </w:rPr>
        <w:t>الاحزاب54</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اگر چيزى را فاش كنيد يا آن را پنهان داريد قطعاً خدا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جُنَاحَ عَلَيْهِنَّ فِي آبَائِهِنَّ وَلَا أَبْنَائِهِنَّ وَلَا إِخْوَانِهِنَّ وَلَا أَبْنَاءِ إِخْوَانِهِنَّ وَلَا أَبْنَاءِ أَخَوَاتِهِنَّ وَلَا نِسَائِهِنَّ وَلَا مَا مَلَكَتْ أَيْمَانُهُنَّ وَاتَّقِينَ اللَّهَ إِنَّ اللَّهَ كَانَ عَلَى كُلِّ شَيٍْ شَهِيدًا </w:t>
      </w:r>
      <w:r w:rsidR="0067026F" w:rsidRPr="009F053A">
        <w:rPr>
          <w:rFonts w:cs="B Badr"/>
          <w:color w:val="FF0000"/>
          <w:rtl/>
        </w:rPr>
        <w:t>*</w:t>
      </w:r>
      <w:r w:rsidRPr="009F053A">
        <w:rPr>
          <w:rFonts w:cs="B Badr"/>
          <w:color w:val="FF0000"/>
          <w:rtl/>
        </w:rPr>
        <w:t>الاحزاب55</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بر زنان در مورد پدران و پسران و برادران و پسران برادران و پسران خواهران و زنان</w:t>
      </w:r>
      <w:r w:rsidRPr="009F053A">
        <w:rPr>
          <w:rFonts w:cs="B Badr"/>
        </w:rPr>
        <w:t xml:space="preserve"> </w:t>
      </w:r>
      <w:r w:rsidR="00E406E2" w:rsidRPr="009F053A">
        <w:rPr>
          <w:rFonts w:cs="B Badr"/>
          <w:rtl/>
        </w:rPr>
        <w:t>‏[‏</w:t>
      </w:r>
      <w:r w:rsidRPr="009F053A">
        <w:rPr>
          <w:rFonts w:cs="B Badr"/>
          <w:rtl/>
        </w:rPr>
        <w:t>همكيش</w:t>
      </w:r>
      <w:r w:rsidR="003E02F9" w:rsidRPr="009F053A">
        <w:rPr>
          <w:rFonts w:cs="B Badr"/>
          <w:rtl/>
        </w:rPr>
        <w:t>‏]‏</w:t>
      </w:r>
      <w:r w:rsidRPr="009F053A">
        <w:rPr>
          <w:rFonts w:cs="B Badr"/>
          <w:rtl/>
        </w:rPr>
        <w:t xml:space="preserve"> و بردگانشان گناهى نيست </w:t>
      </w:r>
      <w:r w:rsidR="00E406E2" w:rsidRPr="009F053A">
        <w:rPr>
          <w:rFonts w:cs="B Badr"/>
          <w:rtl/>
        </w:rPr>
        <w:t>‏[‏</w:t>
      </w:r>
      <w:r w:rsidRPr="009F053A">
        <w:rPr>
          <w:rFonts w:cs="B Badr"/>
          <w:rtl/>
        </w:rPr>
        <w:t>كه ديده شوند</w:t>
      </w:r>
      <w:r w:rsidR="003E02F9" w:rsidRPr="009F053A">
        <w:rPr>
          <w:rFonts w:cs="B Badr"/>
          <w:rtl/>
        </w:rPr>
        <w:t>‏]‏</w:t>
      </w:r>
      <w:r w:rsidR="00F8562B" w:rsidRPr="009F053A">
        <w:rPr>
          <w:rFonts w:cs="B Badr"/>
          <w:rtl/>
        </w:rPr>
        <w:t>؛</w:t>
      </w:r>
      <w:r w:rsidRPr="009F053A">
        <w:rPr>
          <w:rFonts w:cs="B Badr"/>
          <w:rtl/>
        </w:rPr>
        <w:t xml:space="preserve"> و بايد از خدا پروا بداريد كه خدا</w:t>
      </w:r>
      <w:r w:rsidRPr="009F053A">
        <w:rPr>
          <w:rFonts w:cs="B Badr"/>
        </w:rPr>
        <w:t xml:space="preserve"> </w:t>
      </w:r>
      <w:r w:rsidRPr="009F053A">
        <w:rPr>
          <w:rFonts w:cs="B Badr"/>
          <w:rtl/>
        </w:rPr>
        <w:t>همواره بر هر چيزى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وَمَلَائِكَتَهُ يُصَلُّونَ عَلَى النَّبِيِّ يَا أَيُّهَا الَّذِينَ آمَنُوا صَلُّوا عَلَيْهِ وَسَلِّمُوا تَسْلِيمًا </w:t>
      </w:r>
      <w:r w:rsidR="0067026F" w:rsidRPr="009F053A">
        <w:rPr>
          <w:rFonts w:cs="B Badr"/>
          <w:color w:val="FF0000"/>
          <w:rtl/>
        </w:rPr>
        <w:t>*</w:t>
      </w:r>
      <w:r w:rsidRPr="009F053A">
        <w:rPr>
          <w:rFonts w:cs="B Badr"/>
          <w:color w:val="FF0000"/>
          <w:rtl/>
        </w:rPr>
        <w:t>الاحزاب56</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خدا و فرشتگانش بر پيامبر درود مى فرستند. اى كسانى كه ايمان آورده ايد، بر او درود</w:t>
      </w:r>
      <w:r w:rsidRPr="009F053A">
        <w:rPr>
          <w:rFonts w:cs="B Badr"/>
        </w:rPr>
        <w:t xml:space="preserve"> </w:t>
      </w:r>
      <w:r w:rsidRPr="009F053A">
        <w:rPr>
          <w:rFonts w:cs="B Badr"/>
          <w:rtl/>
        </w:rPr>
        <w:t>فرستيد و به فرمانش بخوبى گردن نهيد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يُؤْذُونَ اللَّهَ وَرَسُولَهُ لَعَنَهُمْ اللَّهُ فِي الدُّنْيَا وَالْآخِرَةِ وَأَعَدَّ لَهُمْ عَذَابًا مُهِينًا </w:t>
      </w:r>
      <w:r w:rsidR="0067026F" w:rsidRPr="009F053A">
        <w:rPr>
          <w:rFonts w:cs="B Badr"/>
          <w:color w:val="FF0000"/>
          <w:rtl/>
        </w:rPr>
        <w:t>*</w:t>
      </w:r>
      <w:r w:rsidRPr="009F053A">
        <w:rPr>
          <w:rFonts w:cs="B Badr"/>
          <w:color w:val="FF0000"/>
          <w:rtl/>
        </w:rPr>
        <w:t>الاحزاب57</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بى گمان، كسانى كه خدا و پيامبر او را آزار مى رسانند، خدا آنان را در دنيا و آخرت</w:t>
      </w:r>
      <w:r w:rsidRPr="009F053A">
        <w:rPr>
          <w:rFonts w:cs="B Badr"/>
        </w:rPr>
        <w:t xml:space="preserve"> </w:t>
      </w:r>
      <w:r w:rsidRPr="009F053A">
        <w:rPr>
          <w:rFonts w:cs="B Badr"/>
          <w:rtl/>
        </w:rPr>
        <w:t>لعنت كرده و برايشان عذابى خفت آور آماده ساخته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يُؤْذُونَ الْمُؤْمِنِينَ وَالْمُؤْمِنَاتِ بِغَيْرِ مَا اكْتَسَبُوا فَقَدِ احْتَمَلُوا بُهْتَانًا وَإِثْمًا مُبِينًا </w:t>
      </w:r>
      <w:r w:rsidR="0067026F" w:rsidRPr="009F053A">
        <w:rPr>
          <w:rFonts w:cs="B Badr"/>
          <w:color w:val="FF0000"/>
          <w:rtl/>
        </w:rPr>
        <w:t>*</w:t>
      </w:r>
      <w:r w:rsidRPr="009F053A">
        <w:rPr>
          <w:rFonts w:cs="B Badr"/>
          <w:color w:val="FF0000"/>
          <w:rtl/>
        </w:rPr>
        <w:t>الاحزاب58</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 xml:space="preserve">و كسانى كه مردان و زنان مؤمن را بى آنكه مرتكب </w:t>
      </w:r>
      <w:r w:rsidR="00E406E2" w:rsidRPr="009F053A">
        <w:rPr>
          <w:rFonts w:cs="B Badr"/>
          <w:rtl/>
        </w:rPr>
        <w:t>‏[‏</w:t>
      </w:r>
      <w:r w:rsidRPr="009F053A">
        <w:rPr>
          <w:rFonts w:cs="B Badr"/>
          <w:rtl/>
        </w:rPr>
        <w:t>عمل زشتى</w:t>
      </w:r>
      <w:r w:rsidR="0011710E" w:rsidRPr="009F053A">
        <w:rPr>
          <w:rFonts w:cs="B Badr"/>
          <w:rtl/>
        </w:rPr>
        <w:t xml:space="preserve">] </w:t>
      </w:r>
      <w:r w:rsidRPr="009F053A">
        <w:rPr>
          <w:rFonts w:cs="B Badr"/>
          <w:rtl/>
        </w:rPr>
        <w:t>شده باشند آزار مى</w:t>
      </w:r>
      <w:r w:rsidRPr="009F053A">
        <w:rPr>
          <w:rFonts w:cs="B Badr"/>
        </w:rPr>
        <w:t xml:space="preserve"> </w:t>
      </w:r>
      <w:r w:rsidRPr="009F053A">
        <w:rPr>
          <w:rFonts w:cs="B Badr"/>
          <w:rtl/>
        </w:rPr>
        <w:t>رسانند، قطعاً تهمت و گناهى آشكار به گردن گرفته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النَّبِيُّ قُلْ لِأَزْوَاجِكَ وَبَنَاتِكَ وَنِسَاءِ الْمُؤْمِنِينَ يُدْنِينَ عَلَيْهِنَّ مِنْ جَلَابِيبِهِنَّ ذَلِكَ أَدْنَى أَنْ يُعْرَفْنَ فَلَا يُؤْذَيْنَ وَكَانَ اللَّهُ غَفُورًا رَحِيمًا</w:t>
      </w:r>
      <w:r w:rsidR="0067026F" w:rsidRPr="009F053A">
        <w:rPr>
          <w:rFonts w:cs="B Badr"/>
          <w:color w:val="FF0000"/>
          <w:rtl/>
        </w:rPr>
        <w:t>*</w:t>
      </w:r>
      <w:r w:rsidRPr="009F053A">
        <w:rPr>
          <w:rFonts w:cs="B Badr"/>
          <w:color w:val="FF0000"/>
          <w:rtl/>
        </w:rPr>
        <w:t>الاحزاب59</w:t>
      </w:r>
      <w:r w:rsidR="0067026F" w:rsidRPr="009F053A">
        <w:rPr>
          <w:rFonts w:cs="B Badr"/>
          <w:color w:val="FF0000"/>
          <w:rtl/>
        </w:rPr>
        <w:t>*</w:t>
      </w:r>
      <w:r w:rsidRPr="009F053A">
        <w:rPr>
          <w:rFonts w:cs="B Badr"/>
          <w:color w:val="FF0000"/>
          <w:rtl/>
        </w:rPr>
        <w:t xml:space="preserve"> </w:t>
      </w:r>
    </w:p>
    <w:p w:rsidR="00256C3E" w:rsidRPr="009F053A" w:rsidRDefault="00012C97" w:rsidP="00327159">
      <w:pPr>
        <w:pStyle w:val="a0"/>
        <w:rPr>
          <w:rFonts w:cs="B Badr"/>
          <w:color w:val="000080"/>
        </w:rPr>
      </w:pPr>
      <w:r w:rsidRPr="009F053A">
        <w:rPr>
          <w:rFonts w:cs="B Badr"/>
          <w:rtl/>
        </w:rPr>
        <w:t>اى پيامبر، به زنان و دخترانت و به زنان مؤمنان بگو: «پوششهاى خود را بر خود فروتر</w:t>
      </w:r>
      <w:r w:rsidRPr="009F053A">
        <w:rPr>
          <w:rFonts w:cs="B Badr"/>
        </w:rPr>
        <w:t xml:space="preserve"> </w:t>
      </w:r>
      <w:r w:rsidRPr="009F053A">
        <w:rPr>
          <w:rFonts w:cs="B Badr"/>
          <w:rtl/>
        </w:rPr>
        <w:t>گيرند. اين براى آنكه شناخته شوند و مورد آزار قرار نگيرند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احتياط</w:t>
      </w:r>
      <w:r w:rsidR="0011710E" w:rsidRPr="009F053A">
        <w:rPr>
          <w:rFonts w:cs="B Badr"/>
          <w:rtl/>
        </w:rPr>
        <w:t xml:space="preserve">] </w:t>
      </w:r>
      <w:r w:rsidRPr="009F053A">
        <w:rPr>
          <w:rFonts w:cs="B Badr"/>
          <w:rtl/>
        </w:rPr>
        <w:t>نزديكتر</w:t>
      </w:r>
      <w:r w:rsidRPr="009F053A">
        <w:rPr>
          <w:rFonts w:cs="B Badr"/>
        </w:rPr>
        <w:t xml:space="preserve"> </w:t>
      </w:r>
      <w:r w:rsidRPr="009F053A">
        <w:rPr>
          <w:rFonts w:cs="B Badr"/>
          <w:rtl/>
        </w:rPr>
        <w:t>است،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لَئِنْ لَمْ يَنْتَهِ الْمُنَافِقُونَ وَالَّذِينَ فِي قُلُوبِهِمْ مَرَضٌ وَالْمُرْجِفُونَ فِي الْمَدِينَةِ لَنُغْرِيَنَّكَ بِهِمْ ثُمَّ لَا يُجَاوِرُونَكَ فِيهَا إِلَّا قَلِيلًا </w:t>
      </w:r>
      <w:r w:rsidR="0067026F" w:rsidRPr="009F053A">
        <w:rPr>
          <w:rFonts w:cs="B Badr"/>
          <w:color w:val="FF0000"/>
          <w:rtl/>
        </w:rPr>
        <w:t>*</w:t>
      </w:r>
      <w:r w:rsidRPr="009F053A">
        <w:rPr>
          <w:rFonts w:cs="B Badr"/>
          <w:color w:val="FF0000"/>
          <w:rtl/>
        </w:rPr>
        <w:t>الاحزاب60</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اگر منافقان و كسانى كه در دلهايشان مرضى هست و شايعه افكنان در مدينه،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كارشان</w:t>
      </w:r>
      <w:r w:rsidR="0011710E" w:rsidRPr="009F053A">
        <w:rPr>
          <w:rFonts w:cs="B Badr"/>
          <w:rtl/>
        </w:rPr>
        <w:t xml:space="preserve">] </w:t>
      </w:r>
      <w:r w:rsidRPr="009F053A">
        <w:rPr>
          <w:rFonts w:cs="B Badr"/>
          <w:rtl/>
        </w:rPr>
        <w:t>باز نايستند، تو را سخت بر آنان مسلط مى كنيم تا جز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مدتى</w:t>
      </w:r>
      <w:r w:rsidR="0011710E" w:rsidRPr="009F053A">
        <w:rPr>
          <w:rFonts w:cs="B Badr"/>
          <w:rtl/>
        </w:rPr>
        <w:t xml:space="preserve">] </w:t>
      </w:r>
      <w:r w:rsidRPr="009F053A">
        <w:rPr>
          <w:rFonts w:cs="B Badr"/>
          <w:rtl/>
        </w:rPr>
        <w:t>اندك در همسايگى تو</w:t>
      </w:r>
      <w:r w:rsidRPr="009F053A">
        <w:rPr>
          <w:rFonts w:cs="B Badr"/>
        </w:rPr>
        <w:t xml:space="preserve"> </w:t>
      </w:r>
      <w:r w:rsidRPr="009F053A">
        <w:rPr>
          <w:rFonts w:cs="B Badr"/>
          <w:rtl/>
        </w:rPr>
        <w:t>نپايند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مَلْعُونِينَ أَيْنَمَا ثُقِفُوا أُخِذُوا وَقُتِّلُوا تَقْتِيلًا </w:t>
      </w:r>
      <w:r w:rsidR="0067026F" w:rsidRPr="009F053A">
        <w:rPr>
          <w:rFonts w:cs="B Badr"/>
          <w:color w:val="FF0000"/>
          <w:rtl/>
        </w:rPr>
        <w:t>*</w:t>
      </w:r>
      <w:r w:rsidRPr="009F053A">
        <w:rPr>
          <w:rFonts w:cs="B Badr"/>
          <w:color w:val="FF0000"/>
          <w:rtl/>
        </w:rPr>
        <w:t>الاحزاب61</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از رحمت خدا دور گرديده و هر كجا يافته شوند گرفته و سخت كشته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سُنَّةَ اللَّهِ فِي الَّذِينَ خَلَوْا مِنْ قَبْلُ وَلَنْ تَجِدَ لِسُنَّةِ اللَّهِ تَبْدِيلًا </w:t>
      </w:r>
      <w:r w:rsidR="0067026F" w:rsidRPr="009F053A">
        <w:rPr>
          <w:rFonts w:cs="B Badr"/>
          <w:color w:val="FF0000"/>
          <w:rtl/>
        </w:rPr>
        <w:t>*</w:t>
      </w:r>
      <w:r w:rsidRPr="009F053A">
        <w:rPr>
          <w:rFonts w:cs="B Badr"/>
          <w:color w:val="FF0000"/>
          <w:rtl/>
        </w:rPr>
        <w:t>الاحزاب62</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در باره كسانى كه پيشتر بوده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همين</w:t>
      </w:r>
      <w:r w:rsidR="0011710E" w:rsidRPr="009F053A">
        <w:rPr>
          <w:rFonts w:cs="B Badr"/>
          <w:rtl/>
        </w:rPr>
        <w:t xml:space="preserve">] </w:t>
      </w:r>
      <w:r w:rsidRPr="009F053A">
        <w:rPr>
          <w:rFonts w:cs="B Badr"/>
          <w:rtl/>
        </w:rPr>
        <w:t>سنّت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جارى بوده</w:t>
      </w:r>
      <w:r w:rsidR="0011710E" w:rsidRPr="009F053A">
        <w:rPr>
          <w:rFonts w:cs="B Badr"/>
          <w:rtl/>
        </w:rPr>
        <w:t xml:space="preserve">] </w:t>
      </w:r>
      <w:r w:rsidRPr="009F053A">
        <w:rPr>
          <w:rFonts w:cs="B Badr"/>
          <w:rtl/>
        </w:rPr>
        <w:t>است</w:t>
      </w:r>
      <w:r w:rsidR="00F8562B" w:rsidRPr="009F053A">
        <w:rPr>
          <w:rFonts w:cs="B Badr"/>
          <w:rtl/>
        </w:rPr>
        <w:t>؛</w:t>
      </w:r>
      <w:r w:rsidRPr="009F053A">
        <w:rPr>
          <w:rFonts w:cs="B Badr"/>
          <w:rtl/>
        </w:rPr>
        <w:t xml:space="preserve"> و در سنّت خدا</w:t>
      </w:r>
      <w:r w:rsidRPr="009F053A">
        <w:rPr>
          <w:rFonts w:cs="B Badr"/>
        </w:rPr>
        <w:t xml:space="preserve"> </w:t>
      </w:r>
      <w:r w:rsidRPr="009F053A">
        <w:rPr>
          <w:rFonts w:cs="B Badr"/>
          <w:rtl/>
        </w:rPr>
        <w:t>هرگز تغييرى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يَسْأَلُكَ النَّاسُ عَنْ السَّاعَةِ قُلْ إِنَّمَا عِلْمُهَا عِنْدَ اللَّهِ وَمَا يُدْرِيكَ لَعَلَّ السَّاعَةَ تَكُونُ قَرِيبًا </w:t>
      </w:r>
      <w:r w:rsidR="0067026F" w:rsidRPr="009F053A">
        <w:rPr>
          <w:rFonts w:cs="B Badr"/>
          <w:color w:val="FF0000"/>
          <w:rtl/>
        </w:rPr>
        <w:t>*</w:t>
      </w:r>
      <w:r w:rsidRPr="009F053A">
        <w:rPr>
          <w:rFonts w:cs="B Badr"/>
          <w:color w:val="FF0000"/>
          <w:rtl/>
        </w:rPr>
        <w:t>الاحزاب63</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مردم از تو در باره رستاخيز مى پرسند</w:t>
      </w:r>
      <w:r w:rsidR="00F8562B" w:rsidRPr="009F053A">
        <w:rPr>
          <w:rFonts w:cs="B Badr"/>
          <w:rtl/>
        </w:rPr>
        <w:t>؛</w:t>
      </w:r>
      <w:r w:rsidRPr="009F053A">
        <w:rPr>
          <w:rFonts w:cs="B Badr"/>
          <w:rtl/>
        </w:rPr>
        <w:t xml:space="preserve"> بگو: «علم آن فقط نزد خداست.» و چه مى دانى؟</w:t>
      </w:r>
      <w:r w:rsidRPr="009F053A">
        <w:rPr>
          <w:rFonts w:cs="B Badr"/>
        </w:rPr>
        <w:t xml:space="preserve"> </w:t>
      </w:r>
      <w:r w:rsidRPr="009F053A">
        <w:rPr>
          <w:rFonts w:cs="B Badr"/>
          <w:rtl/>
        </w:rPr>
        <w:t>شايد رستاخيز نزديك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لَعَنَ الْكَافِرِينَ وَأَعَدَّ لَهُمْ سَعِيرًا </w:t>
      </w:r>
      <w:r w:rsidR="0067026F" w:rsidRPr="009F053A">
        <w:rPr>
          <w:rFonts w:cs="B Badr"/>
          <w:color w:val="FF0000"/>
          <w:rtl/>
        </w:rPr>
        <w:t>*</w:t>
      </w:r>
      <w:r w:rsidRPr="009F053A">
        <w:rPr>
          <w:rFonts w:cs="B Badr"/>
          <w:color w:val="FF0000"/>
          <w:rtl/>
        </w:rPr>
        <w:t>الاحزاب64</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خدا كافران را لعنت كرده و براى آنها آتش فروزانى آماده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خَالِدِينَ فِيهَا أَبَدًا لَا يَجِدُونَ وَلِيًّا وَلَا نَصِيرًا </w:t>
      </w:r>
      <w:r w:rsidR="0067026F" w:rsidRPr="009F053A">
        <w:rPr>
          <w:rFonts w:cs="B Badr"/>
          <w:color w:val="FF0000"/>
          <w:rtl/>
        </w:rPr>
        <w:t>*</w:t>
      </w:r>
      <w:r w:rsidRPr="009F053A">
        <w:rPr>
          <w:rFonts w:cs="B Badr"/>
          <w:color w:val="FF0000"/>
          <w:rtl/>
        </w:rPr>
        <w:t>الاحزاب65</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جاودانه در آن مى مانند، نه يارى مى يابند و نه ياورى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تُقَلَّبُ وُجُوهُهُمْ فِي النَّارِ يَقُولُونَ يَا لَيْتَنَا أَطَعْنَا اللَّهَ وَأَطَعْنَا الرَّسُولَ </w:t>
      </w:r>
      <w:r w:rsidR="0067026F" w:rsidRPr="009F053A">
        <w:rPr>
          <w:rFonts w:cs="B Badr"/>
          <w:color w:val="FF0000"/>
          <w:rtl/>
        </w:rPr>
        <w:t>*</w:t>
      </w:r>
      <w:r w:rsidRPr="009F053A">
        <w:rPr>
          <w:rFonts w:cs="B Badr"/>
          <w:color w:val="FF0000"/>
          <w:rtl/>
        </w:rPr>
        <w:t>الاحزاب66</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روزى كه چهره هايشان را در آتش زيرورو مى كنند، مى گويند: «اى كاش ما خدا را فرمان</w:t>
      </w:r>
      <w:r w:rsidRPr="009F053A">
        <w:rPr>
          <w:rFonts w:cs="B Badr"/>
        </w:rPr>
        <w:t xml:space="preserve"> </w:t>
      </w:r>
      <w:r w:rsidRPr="009F053A">
        <w:rPr>
          <w:rFonts w:cs="B Badr"/>
          <w:rtl/>
        </w:rPr>
        <w:t>مى برديم و پيامبر را اطاعت مى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رَبَّنَا إِنَّا أَطَعْنَا سَادَتَنَا وَكُبَرَاءَنَا فَأَضَلُّونَا السَّبِيلَ </w:t>
      </w:r>
      <w:r w:rsidR="0067026F" w:rsidRPr="009F053A">
        <w:rPr>
          <w:rFonts w:cs="B Badr"/>
          <w:color w:val="FF0000"/>
          <w:rtl/>
        </w:rPr>
        <w:t>*</w:t>
      </w:r>
      <w:r w:rsidRPr="009F053A">
        <w:rPr>
          <w:rFonts w:cs="B Badr"/>
          <w:color w:val="FF0000"/>
          <w:rtl/>
        </w:rPr>
        <w:t>الاحزاب67</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و مى گويند: «پروردگارا، ما رؤسا و بزرگتران خويش را اطاعت كرديم و ما را از راه به</w:t>
      </w:r>
      <w:r w:rsidRPr="009F053A">
        <w:rPr>
          <w:rFonts w:cs="B Badr"/>
        </w:rPr>
        <w:t xml:space="preserve"> </w:t>
      </w:r>
      <w:r w:rsidRPr="009F053A">
        <w:rPr>
          <w:rFonts w:cs="B Badr"/>
          <w:rtl/>
        </w:rPr>
        <w:t>در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آتِهِمْ ضِعْفَيْنِ مِنْ الْعَذَابِ وَالْعَنْهُمْ لَعْنًا كَبِيرًا </w:t>
      </w:r>
      <w:r w:rsidR="0067026F" w:rsidRPr="009F053A">
        <w:rPr>
          <w:rFonts w:cs="B Badr"/>
          <w:color w:val="FF0000"/>
          <w:rtl/>
        </w:rPr>
        <w:t>*</w:t>
      </w:r>
      <w:r w:rsidRPr="009F053A">
        <w:rPr>
          <w:rFonts w:cs="B Badr"/>
          <w:color w:val="FF0000"/>
          <w:rtl/>
        </w:rPr>
        <w:t>الاحزاب68</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Pr>
        <w:t>«</w:t>
      </w:r>
      <w:r w:rsidRPr="009F053A">
        <w:rPr>
          <w:rFonts w:cs="B Badr"/>
          <w:rtl/>
        </w:rPr>
        <w:t>پروردگارا، آنان را دو چندان عذاب ده و لعنتشان كن لعنتى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تَكُونُوا كَالَّذِينَ آذَوْا مُوسَى فَبَرَّأَهُ اللَّهُ مِمَّا قَالُوا وَكَانَ عِنْدَ اللَّهِ وَجِيهًا </w:t>
      </w:r>
      <w:r w:rsidR="0067026F" w:rsidRPr="009F053A">
        <w:rPr>
          <w:rFonts w:cs="B Badr"/>
          <w:color w:val="FF0000"/>
          <w:rtl/>
        </w:rPr>
        <w:t>*</w:t>
      </w:r>
      <w:r w:rsidRPr="009F053A">
        <w:rPr>
          <w:rFonts w:cs="B Badr"/>
          <w:color w:val="FF0000"/>
          <w:rtl/>
        </w:rPr>
        <w:t>الاحزاب69</w:t>
      </w:r>
      <w:r w:rsidR="0067026F" w:rsidRPr="009F053A">
        <w:rPr>
          <w:rFonts w:cs="B Badr"/>
          <w:color w:val="FF0000"/>
          <w:rtl/>
        </w:rPr>
        <w:t>*</w:t>
      </w:r>
      <w:r w:rsidRPr="009F053A">
        <w:rPr>
          <w:rFonts w:cs="B Badr"/>
          <w:color w:val="FF0000"/>
          <w:rtl/>
        </w:rPr>
        <w:t xml:space="preserve"> </w:t>
      </w:r>
    </w:p>
    <w:p w:rsidR="00256C3E" w:rsidRPr="009F053A" w:rsidRDefault="003B0476" w:rsidP="00327159">
      <w:pPr>
        <w:pStyle w:val="a0"/>
        <w:rPr>
          <w:rFonts w:cs="B Badr"/>
          <w:color w:val="000080"/>
        </w:rPr>
      </w:pPr>
      <w:r w:rsidRPr="009F053A">
        <w:rPr>
          <w:rFonts w:cs="B Badr"/>
          <w:rtl/>
        </w:rPr>
        <w:t>اى كسانى كه ايمان آورده ايد، مانند كسانى مباشيد كه موسى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اتهام خود</w:t>
      </w:r>
      <w:r w:rsidR="0011710E" w:rsidRPr="009F053A">
        <w:rPr>
          <w:rFonts w:cs="B Badr"/>
          <w:rtl/>
        </w:rPr>
        <w:t xml:space="preserve">] </w:t>
      </w:r>
      <w:r w:rsidRPr="009F053A">
        <w:rPr>
          <w:rFonts w:cs="B Badr"/>
          <w:rtl/>
        </w:rPr>
        <w:t>آزار</w:t>
      </w:r>
      <w:r w:rsidRPr="009F053A">
        <w:rPr>
          <w:rFonts w:cs="B Badr"/>
        </w:rPr>
        <w:t xml:space="preserve"> </w:t>
      </w:r>
      <w:r w:rsidRPr="009F053A">
        <w:rPr>
          <w:rFonts w:cs="B Badr"/>
          <w:rtl/>
        </w:rPr>
        <w:t>دادند، و خدا او را از آنچه گفتند مبرّا ساخت و نزد خدا آبرومند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اتَّقُوا اللَّهَ وَقُولُوا قَوْلًا سَدِيدًا </w:t>
      </w:r>
      <w:r w:rsidR="0067026F" w:rsidRPr="009F053A">
        <w:rPr>
          <w:rFonts w:cs="B Badr"/>
          <w:color w:val="FF0000"/>
          <w:rtl/>
        </w:rPr>
        <w:t>*</w:t>
      </w:r>
      <w:r w:rsidRPr="009F053A">
        <w:rPr>
          <w:rFonts w:cs="B Badr"/>
          <w:color w:val="FF0000"/>
          <w:rtl/>
        </w:rPr>
        <w:t>الاحزاب70</w:t>
      </w:r>
      <w:r w:rsidR="0067026F" w:rsidRPr="009F053A">
        <w:rPr>
          <w:rFonts w:cs="B Badr"/>
          <w:color w:val="FF0000"/>
          <w:rtl/>
        </w:rPr>
        <w:t>*</w:t>
      </w:r>
      <w:r w:rsidRPr="009F053A">
        <w:rPr>
          <w:rFonts w:cs="B Badr"/>
          <w:color w:val="FF0000"/>
          <w:rtl/>
        </w:rPr>
        <w:t xml:space="preserve"> </w:t>
      </w:r>
    </w:p>
    <w:p w:rsidR="00256C3E" w:rsidRPr="009F053A" w:rsidRDefault="007744DE" w:rsidP="00327159">
      <w:pPr>
        <w:pStyle w:val="a0"/>
        <w:rPr>
          <w:rFonts w:cs="B Badr"/>
          <w:color w:val="000080"/>
        </w:rPr>
      </w:pPr>
      <w:r w:rsidRPr="009F053A">
        <w:rPr>
          <w:rFonts w:cs="B Badr"/>
          <w:rtl/>
        </w:rPr>
        <w:t>اى كسانى كه ايمان آورده ايد، از خدا پروا داريد و سخنى استوار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يُصْلِحْ لَكُمْ أَعْمَالَكُمْ وَيَغْفِرْ لَكُمْ ذُنُوبَكُمْ وَمَنْ يُطِعْ اللَّهَ وَرَسُولَهُ فَقَدْ فَازَ فَوْزًا عَظِيمًا </w:t>
      </w:r>
      <w:r w:rsidR="0067026F" w:rsidRPr="009F053A">
        <w:rPr>
          <w:rFonts w:cs="B Badr"/>
          <w:color w:val="FF0000"/>
          <w:rtl/>
        </w:rPr>
        <w:t>*</w:t>
      </w:r>
      <w:r w:rsidRPr="009F053A">
        <w:rPr>
          <w:rFonts w:cs="B Badr"/>
          <w:color w:val="FF0000"/>
          <w:rtl/>
        </w:rPr>
        <w:t>الاحزاب71</w:t>
      </w:r>
      <w:r w:rsidR="0067026F" w:rsidRPr="009F053A">
        <w:rPr>
          <w:rFonts w:cs="B Badr"/>
          <w:color w:val="FF0000"/>
          <w:rtl/>
        </w:rPr>
        <w:t>*</w:t>
      </w:r>
      <w:r w:rsidRPr="009F053A">
        <w:rPr>
          <w:rFonts w:cs="B Badr"/>
          <w:color w:val="FF0000"/>
          <w:rtl/>
        </w:rPr>
        <w:t xml:space="preserve"> </w:t>
      </w:r>
    </w:p>
    <w:p w:rsidR="00256C3E" w:rsidRPr="009F053A" w:rsidRDefault="007744DE" w:rsidP="00327159">
      <w:pPr>
        <w:pStyle w:val="a0"/>
        <w:rPr>
          <w:rFonts w:cs="B Badr"/>
          <w:color w:val="000080"/>
        </w:rPr>
      </w:pPr>
      <w:r w:rsidRPr="009F053A">
        <w:rPr>
          <w:rFonts w:cs="B Badr"/>
          <w:rtl/>
        </w:rPr>
        <w:t>تا اعمال شما را به صلاح آورد و گناهانتان را بر شما ببخشايد، و هر كس خدا و</w:t>
      </w:r>
      <w:r w:rsidRPr="009F053A">
        <w:rPr>
          <w:rFonts w:cs="B Badr"/>
        </w:rPr>
        <w:t xml:space="preserve"> </w:t>
      </w:r>
      <w:r w:rsidRPr="009F053A">
        <w:rPr>
          <w:rFonts w:cs="B Badr"/>
          <w:rtl/>
        </w:rPr>
        <w:t>پيامبرش را فرمان برد قطعاً به رستگارى بزرگى نايل 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إِنَّا عَرَضْنَا الْأَمَانَةَ عَلَى السَّمَاوَاتِ وَالْأَرْضِ وَالْجِبَالِ فَأَبَيْنَ أَنْ يَحْمِلْنَهَا وَأَشْفَقْنَ مِنْهَا وَحَمَلَهَا الْإِنْسَانُ إِنَّهُ كَانَ ظَلُومًا جَهُولًا</w:t>
      </w:r>
      <w:r w:rsidR="0067026F" w:rsidRPr="009F053A">
        <w:rPr>
          <w:rFonts w:cs="B Badr"/>
          <w:color w:val="FF0000"/>
          <w:rtl/>
        </w:rPr>
        <w:t>*</w:t>
      </w:r>
      <w:r w:rsidRPr="009F053A">
        <w:rPr>
          <w:rFonts w:cs="B Badr"/>
          <w:color w:val="FF0000"/>
          <w:rtl/>
        </w:rPr>
        <w:t>الاحزاب72</w:t>
      </w:r>
      <w:r w:rsidR="0067026F" w:rsidRPr="009F053A">
        <w:rPr>
          <w:rFonts w:cs="B Badr"/>
          <w:color w:val="FF0000"/>
          <w:rtl/>
        </w:rPr>
        <w:t>*</w:t>
      </w:r>
      <w:r w:rsidRPr="009F053A">
        <w:rPr>
          <w:rFonts w:cs="B Badr"/>
          <w:color w:val="FF0000"/>
          <w:rtl/>
        </w:rPr>
        <w:t xml:space="preserve"> </w:t>
      </w:r>
    </w:p>
    <w:p w:rsidR="00256C3E" w:rsidRPr="009F053A" w:rsidRDefault="007744DE" w:rsidP="00327159">
      <w:pPr>
        <w:pStyle w:val="a0"/>
        <w:rPr>
          <w:rFonts w:cs="B Badr"/>
          <w:color w:val="000080"/>
        </w:rPr>
      </w:pPr>
      <w:r w:rsidRPr="009F053A">
        <w:rPr>
          <w:rFonts w:cs="B Badr"/>
          <w:rtl/>
        </w:rPr>
        <w:t>ما امانت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الهى و بار تكليف</w:t>
      </w:r>
      <w:r w:rsidR="0011710E" w:rsidRPr="009F053A">
        <w:rPr>
          <w:rFonts w:cs="B Badr"/>
          <w:rtl/>
        </w:rPr>
        <w:t xml:space="preserve">] </w:t>
      </w:r>
      <w:r w:rsidRPr="009F053A">
        <w:rPr>
          <w:rFonts w:cs="B Badr"/>
          <w:rtl/>
        </w:rPr>
        <w:t>را بر آسمانها و زمين و كوهها عرضه كرديم، پس، از</w:t>
      </w:r>
      <w:r w:rsidRPr="009F053A">
        <w:rPr>
          <w:rFonts w:cs="B Badr"/>
        </w:rPr>
        <w:t xml:space="preserve"> </w:t>
      </w:r>
      <w:r w:rsidRPr="009F053A">
        <w:rPr>
          <w:rFonts w:cs="B Badr"/>
          <w:rtl/>
        </w:rPr>
        <w:t>برداشتن آن سر باز زدند و از آن هراسناك شدند،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انسان آن را برداشت</w:t>
      </w:r>
      <w:r w:rsidR="00F8562B" w:rsidRPr="009F053A">
        <w:rPr>
          <w:rFonts w:cs="B Badr"/>
          <w:rtl/>
        </w:rPr>
        <w:t>؛</w:t>
      </w:r>
      <w:r w:rsidRPr="009F053A">
        <w:rPr>
          <w:rFonts w:cs="B Badr"/>
          <w:rtl/>
        </w:rPr>
        <w:t xml:space="preserve"> راستى او</w:t>
      </w:r>
      <w:r w:rsidRPr="009F053A">
        <w:rPr>
          <w:rFonts w:cs="B Badr"/>
        </w:rPr>
        <w:t xml:space="preserve"> </w:t>
      </w:r>
      <w:r w:rsidRPr="009F053A">
        <w:rPr>
          <w:rFonts w:cs="B Badr"/>
          <w:rtl/>
        </w:rPr>
        <w:t>ستمگرى نادان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لِيُعَذِّبَ اللَّهُ الْمُنَافِقِينَ وَالْمُنَافِقَاتِ وَالْمُشْرِكِينَ وَالْمُشْرِكَاتِ وَيَتُوبَ اللَّهُ عَلَى الْمُؤْمِنِينَ وَالْمُؤْمِنَاتِ وَكَانَ اللَّهُ غَفُورًا رَحِيمًا</w:t>
      </w:r>
      <w:r w:rsidR="0067026F" w:rsidRPr="009F053A">
        <w:rPr>
          <w:rFonts w:cs="B Badr"/>
          <w:color w:val="FF0000"/>
          <w:rtl/>
        </w:rPr>
        <w:t>*</w:t>
      </w:r>
      <w:r w:rsidRPr="009F053A">
        <w:rPr>
          <w:rFonts w:cs="B Badr"/>
          <w:color w:val="FF0000"/>
          <w:rtl/>
        </w:rPr>
        <w:t>الاحزاب73</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744DE" w:rsidRPr="009F053A">
        <w:rPr>
          <w:rFonts w:cs="B Badr"/>
          <w:rtl/>
        </w:rPr>
        <w:t>آرى، چنين است</w:t>
      </w:r>
      <w:r w:rsidR="0011710E" w:rsidRPr="009F053A">
        <w:rPr>
          <w:rFonts w:cs="B Badr"/>
          <w:rtl/>
        </w:rPr>
        <w:t xml:space="preserve">] </w:t>
      </w:r>
      <w:r w:rsidR="007744DE" w:rsidRPr="009F053A">
        <w:rPr>
          <w:rFonts w:cs="B Badr"/>
          <w:rtl/>
        </w:rPr>
        <w:t>تا خدا مردان و زنان منافق، و مردان و زنان مشرك را عذاب كند و</w:t>
      </w:r>
      <w:r w:rsidR="007744DE" w:rsidRPr="009F053A">
        <w:rPr>
          <w:rFonts w:cs="B Badr"/>
        </w:rPr>
        <w:t xml:space="preserve"> </w:t>
      </w:r>
      <w:r w:rsidR="007744DE" w:rsidRPr="009F053A">
        <w:rPr>
          <w:rFonts w:cs="B Badr"/>
          <w:rtl/>
        </w:rPr>
        <w:t>توبه مردان و زنان با ايمان را بپذيرد، و خدا همواره آمرزنده مهربان است</w:t>
      </w:r>
      <w:r w:rsidR="007744DE" w:rsidRPr="009F053A">
        <w:rPr>
          <w:rFonts w:cs="B Badr"/>
        </w:rPr>
        <w:t>.</w:t>
      </w:r>
    </w:p>
    <w:p w:rsidR="00E869DF" w:rsidRPr="009F053A" w:rsidRDefault="00256C3E" w:rsidP="00C56605">
      <w:pPr>
        <w:pStyle w:val="a0"/>
        <w:rPr>
          <w:rFonts w:cs="B Badr"/>
          <w:color w:val="000080"/>
          <w:rtl/>
        </w:rPr>
      </w:pPr>
      <w:r w:rsidRPr="009F053A">
        <w:rPr>
          <w:rFonts w:cs="B Badr"/>
          <w:color w:val="000080"/>
          <w:rtl/>
        </w:rPr>
        <w:t xml:space="preserve"> </w:t>
      </w:r>
    </w:p>
    <w:p w:rsidR="00C56605"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4" w:name="_Toc80419599"/>
      <w:r w:rsidRPr="009F053A">
        <w:rPr>
          <w:rFonts w:ascii="Times New Roman" w:hAnsi="Times New Roman" w:cs="B Badr" w:hint="cs"/>
          <w:b w:val="0"/>
          <w:i w:val="0"/>
          <w:color w:val="000080"/>
          <w:sz w:val="24"/>
          <w:rtl/>
          <w:lang w:bidi="fa-IR"/>
        </w:rPr>
        <w:t>سبأ</w:t>
      </w:r>
      <w:bookmarkEnd w:id="34"/>
    </w:p>
    <w:p w:rsidR="00256C3E" w:rsidRPr="009F053A" w:rsidRDefault="00C56605" w:rsidP="00C56605">
      <w:pPr>
        <w:pStyle w:val="a0"/>
        <w:rPr>
          <w:rFonts w:cs="B Badr"/>
          <w:color w:val="000080"/>
        </w:rPr>
      </w:pPr>
      <w:r w:rsidRPr="009F053A">
        <w:rPr>
          <w:rFonts w:cs="B Badr" w:hint="cs"/>
          <w:color w:val="000080"/>
          <w:rtl/>
        </w:rPr>
        <w:t>34.</w:t>
      </w:r>
      <w:r w:rsidR="00256C3E" w:rsidRPr="009F053A">
        <w:rPr>
          <w:rFonts w:cs="B Badr"/>
          <w:color w:val="000080"/>
          <w:rtl/>
        </w:rPr>
        <w:t xml:space="preserve"> سبأ / 54</w:t>
      </w:r>
    </w:p>
    <w:p w:rsidR="009F4CF8" w:rsidRPr="009F053A" w:rsidRDefault="00256C3E" w:rsidP="00327159">
      <w:pPr>
        <w:pStyle w:val="a0"/>
        <w:rPr>
          <w:rFonts w:cs="B Badr"/>
          <w:color w:val="000080"/>
          <w:rtl/>
        </w:rPr>
      </w:pPr>
      <w:r w:rsidRPr="009F053A">
        <w:rPr>
          <w:rFonts w:cs="B Badr"/>
          <w:color w:val="000080"/>
          <w:rtl/>
        </w:rPr>
        <w:t xml:space="preserve">الْحَمْدُ لِلَّهِ الَّذِي لَهُ مَا فِي السَّمَاوَاتِ وَمَا فِي الْأَرْضِ وَلَهُ الْحَمْدُ فِي الْآخِرَةِ وَهُوَ الْحَكِيمُ الْخَبِيرُ </w:t>
      </w:r>
      <w:r w:rsidR="0067026F" w:rsidRPr="009F053A">
        <w:rPr>
          <w:rFonts w:cs="B Badr"/>
          <w:color w:val="FF0000"/>
          <w:rtl/>
        </w:rPr>
        <w:t>*</w:t>
      </w:r>
      <w:r w:rsidRPr="009F053A">
        <w:rPr>
          <w:rFonts w:cs="B Badr"/>
          <w:color w:val="FF0000"/>
          <w:rtl/>
        </w:rPr>
        <w:t>سبأ1</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سپاس خدايى را كه آنچه در آسمانها و آنچه در زمين است از آنِ اوست، و در آخرت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سپاس از آنِ اوست، و هم اوست سنجيده كار آگاه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مَا يَلِجُ فِي الْأَرْضِ وَمَا يَخْرُجُ مِنْهَا وَمَا يَنزِلُ مِنْ السَّمَاءِ وَمَا يَعْرُجُ فِيهَا وَهُوَ الرَّحِيمُ الْغَفُورُ </w:t>
      </w:r>
      <w:r w:rsidR="0067026F" w:rsidRPr="009F053A">
        <w:rPr>
          <w:rFonts w:cs="B Badr"/>
          <w:color w:val="FF0000"/>
          <w:rtl/>
        </w:rPr>
        <w:t>*</w:t>
      </w:r>
      <w:r w:rsidRPr="009F053A">
        <w:rPr>
          <w:rFonts w:cs="B Badr"/>
          <w:color w:val="FF0000"/>
          <w:rtl/>
        </w:rPr>
        <w:t>سبأ2</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آنچه در زمين فرو مى رود و آنچه از آن بر مى آيد و آنچه از آسمان فرو مى شود و آنچه</w:t>
      </w:r>
      <w:r w:rsidRPr="009F053A">
        <w:rPr>
          <w:rFonts w:cs="B Badr"/>
        </w:rPr>
        <w:t xml:space="preserve"> </w:t>
      </w:r>
      <w:r w:rsidRPr="009F053A">
        <w:rPr>
          <w:rFonts w:cs="B Badr"/>
          <w:rtl/>
        </w:rPr>
        <w:t>در آن بالا مى رود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را</w:t>
      </w:r>
      <w:r w:rsidR="0011710E" w:rsidRPr="009F053A">
        <w:rPr>
          <w:rFonts w:cs="B Badr"/>
          <w:rtl/>
        </w:rPr>
        <w:t xml:space="preserve">] </w:t>
      </w:r>
      <w:r w:rsidRPr="009F053A">
        <w:rPr>
          <w:rFonts w:cs="B Badr"/>
          <w:rtl/>
        </w:rPr>
        <w:t>مى داند، و اوست مهربان آمرزنده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لَا تَأْتِينَا السَّاعَةُ قُلْ بَلَى وَرَبِّي لَتَأْتِيَنَّكُمْ عَالِمِ الْغَيْبِ لَا يَعْزُبُ عَنْهُ مِثْقَالُ ذَرَّةٍ فِي السَّمَاوَاتِ وَلَا فِي الْأَرْضِ وَلَا أَصْغَرُ مِنْ ذَلِكَ وَلَا أَكْبَرُ إِلَّا فِي كِتَابٍ مُبِينٍ </w:t>
      </w:r>
      <w:r w:rsidR="0067026F" w:rsidRPr="009F053A">
        <w:rPr>
          <w:rFonts w:cs="B Badr"/>
          <w:color w:val="FF0000"/>
          <w:rtl/>
        </w:rPr>
        <w:t>*</w:t>
      </w:r>
      <w:r w:rsidRPr="009F053A">
        <w:rPr>
          <w:rFonts w:cs="B Badr"/>
          <w:color w:val="FF0000"/>
          <w:rtl/>
        </w:rPr>
        <w:t>سبأ3</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و كسانى كه كافر شدند، گفتند: «رستاخيز براى ما نخواهد آمد.» بگو: «چرا، سوگند به</w:t>
      </w:r>
      <w:r w:rsidRPr="009F053A">
        <w:rPr>
          <w:rFonts w:cs="B Badr"/>
        </w:rPr>
        <w:t xml:space="preserve"> </w:t>
      </w:r>
      <w:r w:rsidRPr="009F053A">
        <w:rPr>
          <w:rFonts w:cs="B Badr"/>
          <w:rtl/>
        </w:rPr>
        <w:t>پروردگارم كه حتماً براى شما خواهد 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همان</w:t>
      </w:r>
      <w:r w:rsidR="0011710E" w:rsidRPr="009F053A">
        <w:rPr>
          <w:rFonts w:cs="B Badr"/>
          <w:rtl/>
        </w:rPr>
        <w:t xml:space="preserve">] </w:t>
      </w:r>
      <w:r w:rsidRPr="009F053A">
        <w:rPr>
          <w:rFonts w:cs="B Badr"/>
          <w:rtl/>
        </w:rPr>
        <w:t>داناى نهان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0011710E" w:rsidRPr="009F053A">
        <w:rPr>
          <w:rFonts w:cs="B Badr"/>
          <w:rtl/>
        </w:rPr>
        <w:t xml:space="preserve">] </w:t>
      </w:r>
      <w:r w:rsidRPr="009F053A">
        <w:rPr>
          <w:rFonts w:cs="B Badr"/>
          <w:rtl/>
        </w:rPr>
        <w:t>كه هموزن ذره اى، نه</w:t>
      </w:r>
      <w:r w:rsidRPr="009F053A">
        <w:rPr>
          <w:rFonts w:cs="B Badr"/>
        </w:rPr>
        <w:t xml:space="preserve"> </w:t>
      </w:r>
      <w:r w:rsidRPr="009F053A">
        <w:rPr>
          <w:rFonts w:cs="B Badr"/>
          <w:rtl/>
        </w:rPr>
        <w:t>در آسمانها و نه در زمين، از وى پوشيده نيست، و نه كوچكتر از آن و نه بزرگتر از آن</w:t>
      </w:r>
      <w:r w:rsidRPr="009F053A">
        <w:rPr>
          <w:rFonts w:cs="B Badr"/>
        </w:rPr>
        <w:t xml:space="preserve"> </w:t>
      </w:r>
      <w:r w:rsidRPr="009F053A">
        <w:rPr>
          <w:rFonts w:cs="B Badr"/>
          <w:rtl/>
        </w:rPr>
        <w:t xml:space="preserve">است مگر اينكه در كتابى روشن </w:t>
      </w:r>
      <w:r w:rsidR="00E406E2" w:rsidRPr="009F053A">
        <w:rPr>
          <w:rFonts w:cs="B Badr"/>
          <w:rtl/>
        </w:rPr>
        <w:t>‏[‏</w:t>
      </w:r>
      <w:r w:rsidRPr="009F053A">
        <w:rPr>
          <w:rFonts w:cs="B Badr"/>
          <w:rtl/>
        </w:rPr>
        <w:t>درج شده</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لِيَجْزِيَ الَّذِينَ آمَنُوا وَعَمِلُوا الصَّالِحَاتِ أُوْلَئِكَ لَهُمْ مَغْفِرَةٌ وَرِزْقٌ كَرِيمٌ </w:t>
      </w:r>
      <w:r w:rsidR="0067026F" w:rsidRPr="009F053A">
        <w:rPr>
          <w:rFonts w:cs="B Badr"/>
          <w:color w:val="FF0000"/>
          <w:rtl/>
        </w:rPr>
        <w:t>*</w:t>
      </w:r>
      <w:r w:rsidRPr="009F053A">
        <w:rPr>
          <w:rFonts w:cs="B Badr"/>
          <w:color w:val="FF0000"/>
          <w:rtl/>
        </w:rPr>
        <w:t>سبأ4</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تا كسانى را كه ايمان آورده و كارهاى شايسته كرده اند به پاداش رساند</w:t>
      </w:r>
      <w:r w:rsidR="00F8562B" w:rsidRPr="009F053A">
        <w:rPr>
          <w:rFonts w:cs="B Badr"/>
          <w:rtl/>
        </w:rPr>
        <w:t>؛</w:t>
      </w:r>
      <w:r w:rsidRPr="009F053A">
        <w:rPr>
          <w:rFonts w:cs="B Badr"/>
          <w:rtl/>
        </w:rPr>
        <w:t xml:space="preserve"> آنانند كه</w:t>
      </w:r>
      <w:r w:rsidRPr="009F053A">
        <w:rPr>
          <w:rFonts w:cs="B Badr"/>
        </w:rPr>
        <w:t xml:space="preserve"> </w:t>
      </w:r>
      <w:r w:rsidRPr="009F053A">
        <w:rPr>
          <w:rFonts w:cs="B Badr"/>
          <w:rtl/>
        </w:rPr>
        <w:t>آمرزش و روزىِ خوش برايشان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سَعَوْا فِي آيَاتِنَا مُعَاجِزِينَ أُوْلَئِكَ لَهُمْ عَذَابٌ مِنْ رِجْزٍ أَلِيمٌ </w:t>
      </w:r>
      <w:r w:rsidR="0067026F" w:rsidRPr="009F053A">
        <w:rPr>
          <w:rFonts w:cs="B Badr"/>
          <w:color w:val="FF0000"/>
          <w:rtl/>
        </w:rPr>
        <w:t>*</w:t>
      </w:r>
      <w:r w:rsidRPr="009F053A">
        <w:rPr>
          <w:rFonts w:cs="B Badr"/>
          <w:color w:val="FF0000"/>
          <w:rtl/>
        </w:rPr>
        <w:t>سبأ5</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 xml:space="preserve">و كسانى كه در </w:t>
      </w:r>
      <w:r w:rsidR="00E406E2" w:rsidRPr="009F053A">
        <w:rPr>
          <w:rFonts w:cs="B Badr"/>
          <w:rtl/>
        </w:rPr>
        <w:t>‏[‏</w:t>
      </w:r>
      <w:r w:rsidRPr="009F053A">
        <w:rPr>
          <w:rFonts w:cs="B Badr"/>
          <w:rtl/>
        </w:rPr>
        <w:t>ابطال</w:t>
      </w:r>
      <w:r w:rsidR="003E02F9" w:rsidRPr="009F053A">
        <w:rPr>
          <w:rFonts w:cs="B Badr"/>
          <w:rtl/>
        </w:rPr>
        <w:t>‏]‏</w:t>
      </w:r>
      <w:r w:rsidRPr="009F053A">
        <w:rPr>
          <w:rFonts w:cs="B Badr"/>
          <w:rtl/>
        </w:rPr>
        <w:t xml:space="preserve"> آيات ما كوشش مىورزند كه ما را درمانده كنند، برايشان عذابى</w:t>
      </w:r>
      <w:r w:rsidRPr="009F053A">
        <w:rPr>
          <w:rFonts w:cs="B Badr"/>
        </w:rPr>
        <w:t xml:space="preserve"> </w:t>
      </w:r>
      <w:r w:rsidRPr="009F053A">
        <w:rPr>
          <w:rFonts w:cs="B Badr"/>
          <w:rtl/>
        </w:rPr>
        <w:t>از بلايى دردناك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وَيَرَى الَّذِينَ أُوتُوا الْعِلْمَ الَّذِي أُنزِلَ إِلَيْكَ مِنْ رَبِّكَ هُوَ الْحَقَّ وَيَهْدِي إِلَى صِرَاطِ الْعَزِيزِ الْحَمِيدِ </w:t>
      </w:r>
      <w:r w:rsidR="0067026F" w:rsidRPr="009F053A">
        <w:rPr>
          <w:rFonts w:cs="B Badr"/>
          <w:color w:val="FF0000"/>
          <w:rtl/>
        </w:rPr>
        <w:t>*</w:t>
      </w:r>
      <w:r w:rsidRPr="009F053A">
        <w:rPr>
          <w:rFonts w:cs="B Badr"/>
          <w:color w:val="FF0000"/>
          <w:rtl/>
        </w:rPr>
        <w:t>سبأ6</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و كسانى كه از دانش بهره يافته اند، مى دانند كه آنچه از جانب پروردگارت به سوى تو</w:t>
      </w:r>
      <w:r w:rsidRPr="009F053A">
        <w:rPr>
          <w:rFonts w:cs="B Badr"/>
        </w:rPr>
        <w:t xml:space="preserve"> </w:t>
      </w:r>
      <w:r w:rsidRPr="009F053A">
        <w:rPr>
          <w:rFonts w:cs="B Badr"/>
          <w:rtl/>
        </w:rPr>
        <w:t>نازل شده، حق است و به راه آن عزيز ستوده</w:t>
      </w:r>
      <w:r w:rsidR="00E406E2" w:rsidRPr="009F053A">
        <w:rPr>
          <w:rFonts w:cs="B Badr"/>
          <w:rtl/>
        </w:rPr>
        <w:t>‏[‏</w:t>
      </w:r>
      <w:r w:rsidRPr="009F053A">
        <w:rPr>
          <w:rFonts w:cs="B Badr"/>
          <w:rtl/>
        </w:rPr>
        <w:t>صفات</w:t>
      </w:r>
      <w:r w:rsidR="003E02F9" w:rsidRPr="009F053A">
        <w:rPr>
          <w:rFonts w:cs="B Badr"/>
          <w:rtl/>
        </w:rPr>
        <w:t>‏]‏</w:t>
      </w:r>
      <w:r w:rsidRPr="009F053A">
        <w:rPr>
          <w:rFonts w:cs="B Badr"/>
          <w:rtl/>
        </w:rPr>
        <w:t xml:space="preserve"> راهبرى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هَلْ نَدُلُّكُمْ عَلَى رَجُلٍ يُنَبِّئُكُمْ إِذَا مُزِّقْتُمْ كُلَّ مُمَزَّقٍ إِنَّكُمْ لَفِي خَلْقٍ جَدِيدٍ </w:t>
      </w:r>
      <w:r w:rsidR="0067026F" w:rsidRPr="009F053A">
        <w:rPr>
          <w:rFonts w:cs="B Badr"/>
          <w:color w:val="FF0000"/>
          <w:rtl/>
        </w:rPr>
        <w:t>*</w:t>
      </w:r>
      <w:r w:rsidRPr="009F053A">
        <w:rPr>
          <w:rFonts w:cs="B Badr"/>
          <w:color w:val="FF0000"/>
          <w:rtl/>
        </w:rPr>
        <w:t>سبأ7</w:t>
      </w:r>
      <w:r w:rsidR="0067026F" w:rsidRPr="009F053A">
        <w:rPr>
          <w:rFonts w:cs="B Badr"/>
          <w:color w:val="FF0000"/>
          <w:rtl/>
        </w:rPr>
        <w:t>*</w:t>
      </w:r>
      <w:r w:rsidRPr="009F053A">
        <w:rPr>
          <w:rFonts w:cs="B Badr"/>
          <w:color w:val="FF0000"/>
          <w:rtl/>
        </w:rPr>
        <w:t xml:space="preserve"> </w:t>
      </w:r>
    </w:p>
    <w:p w:rsidR="00256C3E" w:rsidRPr="009F053A" w:rsidRDefault="000B5E2F" w:rsidP="00327159">
      <w:pPr>
        <w:pStyle w:val="a0"/>
        <w:rPr>
          <w:rFonts w:cs="B Badr"/>
          <w:color w:val="000080"/>
        </w:rPr>
      </w:pPr>
      <w:r w:rsidRPr="009F053A">
        <w:rPr>
          <w:rFonts w:cs="B Badr"/>
          <w:rtl/>
        </w:rPr>
        <w:t>و كسانى كه كفر ورزيدند، گفتند: «آيا مردى را به شما نشان دهيم كه شما را خبر مى</w:t>
      </w:r>
      <w:r w:rsidRPr="009F053A">
        <w:rPr>
          <w:rFonts w:cs="B Badr"/>
        </w:rPr>
        <w:t xml:space="preserve"> </w:t>
      </w:r>
      <w:r w:rsidRPr="009F053A">
        <w:rPr>
          <w:rFonts w:cs="B Badr"/>
          <w:rtl/>
        </w:rPr>
        <w:t xml:space="preserve">دهد كه چون كاملا متلاشى شديد،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قطعاً در آفرينشى جديد خواهيد بود؟</w:t>
      </w:r>
    </w:p>
    <w:p w:rsidR="009F4CF8" w:rsidRPr="009F053A" w:rsidRDefault="00256C3E" w:rsidP="00327159">
      <w:pPr>
        <w:pStyle w:val="a0"/>
        <w:rPr>
          <w:rFonts w:cs="B Badr"/>
          <w:color w:val="000080"/>
          <w:rtl/>
        </w:rPr>
      </w:pPr>
      <w:r w:rsidRPr="009F053A">
        <w:rPr>
          <w:rFonts w:cs="B Badr"/>
          <w:color w:val="000080"/>
          <w:rtl/>
        </w:rPr>
        <w:t xml:space="preserve">أَافْتَرَى عَلَى اللَّهِ كَذِبًا أَمْ بِهِ جِنَّةٌ بَلْ الَّذِينَ لَا يُؤْمِنُونَ بِالْآخِرَةِ فِي الْعَذَابِ وَالضَّلَالِ الْبَعِيدِ </w:t>
      </w:r>
      <w:r w:rsidR="0067026F" w:rsidRPr="009F053A">
        <w:rPr>
          <w:rFonts w:cs="B Badr"/>
          <w:color w:val="FF0000"/>
          <w:rtl/>
        </w:rPr>
        <w:t>*</w:t>
      </w:r>
      <w:r w:rsidRPr="009F053A">
        <w:rPr>
          <w:rFonts w:cs="B Badr"/>
          <w:color w:val="FF0000"/>
          <w:rtl/>
        </w:rPr>
        <w:t>سبأ8</w:t>
      </w:r>
      <w:r w:rsidR="0067026F" w:rsidRPr="009F053A">
        <w:rPr>
          <w:rFonts w:cs="B Badr"/>
          <w:color w:val="FF0000"/>
          <w:rtl/>
        </w:rPr>
        <w:t>*</w:t>
      </w:r>
      <w:r w:rsidRPr="009F053A">
        <w:rPr>
          <w:rFonts w:cs="B Badr"/>
          <w:color w:val="FF0000"/>
          <w:rtl/>
        </w:rPr>
        <w:t xml:space="preserve"> </w:t>
      </w:r>
    </w:p>
    <w:p w:rsidR="00256C3E" w:rsidRPr="009F053A" w:rsidRDefault="001326D6"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اين مرد</w:t>
      </w:r>
      <w:r w:rsidR="003E02F9" w:rsidRPr="009F053A">
        <w:rPr>
          <w:rFonts w:cs="B Badr"/>
          <w:rtl/>
        </w:rPr>
        <w:t>‏]‏</w:t>
      </w:r>
      <w:r w:rsidRPr="009F053A">
        <w:rPr>
          <w:rFonts w:cs="B Badr"/>
          <w:rtl/>
        </w:rPr>
        <w:t xml:space="preserve"> بر خدا دروغى بسته يا جنونى در اوست؟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آنان كه به آخرت</w:t>
      </w:r>
      <w:r w:rsidRPr="009F053A">
        <w:rPr>
          <w:rFonts w:cs="B Badr"/>
        </w:rPr>
        <w:t xml:space="preserve"> </w:t>
      </w:r>
      <w:r w:rsidRPr="009F053A">
        <w:rPr>
          <w:rFonts w:cs="B Badr"/>
          <w:rtl/>
        </w:rPr>
        <w:t>ايمان ندارند در عذاب و گمراهى دور و درازند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أَفَلَمْ يَرَوْا إِلَى مَا بَيْنَ أَيْدِيهِمْ وَمَا خَلْفَهُمْ مِنْ السَّمَاءِ وَالْأَرْضِ إِنْ نَشَأْ نَخْسِفْ بِهِمْ الْأَرْضَ أَوْ نُسْقِطْ عَلَيْهِمْ كِسَفًا مِنْ السَّمَاءِ إِنَّ فِي ذَلِكَ لَآيَةً لِكُلِّ عَبْدٍ مُنِيبٍ </w:t>
      </w:r>
      <w:r w:rsidR="0067026F" w:rsidRPr="009F053A">
        <w:rPr>
          <w:rFonts w:cs="B Badr"/>
          <w:color w:val="FF0000"/>
          <w:rtl/>
        </w:rPr>
        <w:t>*</w:t>
      </w:r>
      <w:r w:rsidRPr="009F053A">
        <w:rPr>
          <w:rFonts w:cs="B Badr"/>
          <w:color w:val="FF0000"/>
          <w:rtl/>
        </w:rPr>
        <w:t>سبأ9</w:t>
      </w:r>
      <w:r w:rsidR="0067026F" w:rsidRPr="009F053A">
        <w:rPr>
          <w:rFonts w:cs="B Badr"/>
          <w:color w:val="FF0000"/>
          <w:rtl/>
        </w:rPr>
        <w:t>*</w:t>
      </w:r>
      <w:r w:rsidRPr="009F053A">
        <w:rPr>
          <w:rFonts w:cs="B Badr"/>
          <w:color w:val="FF0000"/>
          <w:rtl/>
        </w:rPr>
        <w:t xml:space="preserve"> </w:t>
      </w:r>
    </w:p>
    <w:p w:rsidR="00256C3E" w:rsidRPr="009F053A" w:rsidRDefault="001326D6" w:rsidP="00327159">
      <w:pPr>
        <w:pStyle w:val="a0"/>
        <w:rPr>
          <w:rFonts w:cs="B Badr"/>
          <w:color w:val="000080"/>
        </w:rPr>
      </w:pPr>
      <w:r w:rsidRPr="009F053A">
        <w:rPr>
          <w:rFonts w:cs="B Badr"/>
          <w:rtl/>
        </w:rPr>
        <w:t>آيا به آنچه -از آسمان و زمين- در دسترسشان و پشت سرشان است ننگريسته اند؟ اگر</w:t>
      </w:r>
      <w:r w:rsidRPr="009F053A">
        <w:rPr>
          <w:rFonts w:cs="B Badr"/>
        </w:rPr>
        <w:t xml:space="preserve"> </w:t>
      </w:r>
      <w:r w:rsidRPr="009F053A">
        <w:rPr>
          <w:rFonts w:cs="B Badr"/>
          <w:rtl/>
        </w:rPr>
        <w:t>بخواهيم آنان را در زمين فرو مى بريم، يا پاره سنگهايى از آسمان بر سرشان مى</w:t>
      </w:r>
      <w:r w:rsidRPr="009F053A">
        <w:rPr>
          <w:rFonts w:cs="B Badr"/>
        </w:rPr>
        <w:t xml:space="preserve"> </w:t>
      </w:r>
      <w:r w:rsidRPr="009F053A">
        <w:rPr>
          <w:rFonts w:cs="B Badr"/>
          <w:rtl/>
        </w:rPr>
        <w:t xml:space="preserve">افكنيم. قطعاً در اين </w:t>
      </w:r>
      <w:r w:rsidR="00E406E2" w:rsidRPr="009F053A">
        <w:rPr>
          <w:rFonts w:cs="B Badr"/>
          <w:rtl/>
        </w:rPr>
        <w:t>‏[‏</w:t>
      </w:r>
      <w:r w:rsidRPr="009F053A">
        <w:rPr>
          <w:rFonts w:cs="B Badr"/>
          <w:rtl/>
        </w:rPr>
        <w:t>تهديد</w:t>
      </w:r>
      <w:r w:rsidR="003E02F9" w:rsidRPr="009F053A">
        <w:rPr>
          <w:rFonts w:cs="B Badr"/>
          <w:rtl/>
        </w:rPr>
        <w:t>‏]‏</w:t>
      </w:r>
      <w:r w:rsidRPr="009F053A">
        <w:rPr>
          <w:rFonts w:cs="B Badr"/>
          <w:rtl/>
        </w:rPr>
        <w:t xml:space="preserve"> براى هر بنده توبه كارى عبرت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دَاوُودَ مِنَّا فَضْلًا يَا جِبَالُ أَوِّبِي مَعَهُ وَالطَّيْرَ وَأَلَنَّا لَهُ الْحَدِيدَ </w:t>
      </w:r>
      <w:r w:rsidR="0067026F" w:rsidRPr="009F053A">
        <w:rPr>
          <w:rFonts w:cs="B Badr"/>
          <w:color w:val="FF0000"/>
          <w:rtl/>
        </w:rPr>
        <w:t>*</w:t>
      </w:r>
      <w:r w:rsidRPr="009F053A">
        <w:rPr>
          <w:rFonts w:cs="B Badr"/>
          <w:color w:val="FF0000"/>
          <w:rtl/>
        </w:rPr>
        <w:t>سبأ10</w:t>
      </w:r>
      <w:r w:rsidR="0067026F" w:rsidRPr="009F053A">
        <w:rPr>
          <w:rFonts w:cs="B Badr"/>
          <w:color w:val="FF0000"/>
          <w:rtl/>
        </w:rPr>
        <w:t>*</w:t>
      </w:r>
      <w:r w:rsidRPr="009F053A">
        <w:rPr>
          <w:rFonts w:cs="B Badr"/>
          <w:color w:val="FF0000"/>
          <w:rtl/>
        </w:rPr>
        <w:t xml:space="preserve"> </w:t>
      </w:r>
    </w:p>
    <w:p w:rsidR="00256C3E" w:rsidRPr="009F053A" w:rsidRDefault="00995849" w:rsidP="00327159">
      <w:pPr>
        <w:pStyle w:val="a0"/>
        <w:rPr>
          <w:rFonts w:cs="B Badr"/>
          <w:color w:val="000080"/>
        </w:rPr>
      </w:pPr>
      <w:r w:rsidRPr="009F053A">
        <w:rPr>
          <w:rFonts w:cs="B Badr"/>
          <w:rtl/>
        </w:rPr>
        <w:t xml:space="preserve">و به راستى داوود را از جانب خويش مزيتى عطا كرديم. </w:t>
      </w:r>
      <w:r w:rsidR="00E406E2" w:rsidRPr="009F053A">
        <w:rPr>
          <w:rFonts w:cs="B Badr"/>
          <w:rtl/>
        </w:rPr>
        <w:t>‏[‏</w:t>
      </w:r>
      <w:r w:rsidRPr="009F053A">
        <w:rPr>
          <w:rFonts w:cs="B Badr"/>
          <w:rtl/>
        </w:rPr>
        <w:t>و گفتيم:</w:t>
      </w:r>
      <w:r w:rsidR="003E02F9" w:rsidRPr="009F053A">
        <w:rPr>
          <w:rFonts w:cs="B Badr"/>
          <w:rtl/>
        </w:rPr>
        <w:t>‏]‏</w:t>
      </w:r>
      <w:r w:rsidRPr="009F053A">
        <w:rPr>
          <w:rFonts w:cs="B Badr"/>
          <w:rtl/>
        </w:rPr>
        <w:t xml:space="preserve"> اى كوهها، با او </w:t>
      </w:r>
      <w:r w:rsidR="00E406E2" w:rsidRPr="009F053A">
        <w:rPr>
          <w:rFonts w:cs="B Badr"/>
          <w:rtl/>
        </w:rPr>
        <w:t>‏[‏</w:t>
      </w:r>
      <w:r w:rsidRPr="009F053A">
        <w:rPr>
          <w:rFonts w:cs="B Badr"/>
          <w:rtl/>
        </w:rPr>
        <w:t>در</w:t>
      </w:r>
      <w:r w:rsidRPr="009F053A">
        <w:rPr>
          <w:rFonts w:cs="B Badr"/>
        </w:rPr>
        <w:t xml:space="preserve"> </w:t>
      </w:r>
      <w:r w:rsidRPr="009F053A">
        <w:rPr>
          <w:rFonts w:cs="B Badr"/>
          <w:rtl/>
        </w:rPr>
        <w:t>تسبيح خدا</w:t>
      </w:r>
      <w:r w:rsidR="003E02F9" w:rsidRPr="009F053A">
        <w:rPr>
          <w:rFonts w:cs="B Badr"/>
          <w:rtl/>
        </w:rPr>
        <w:t>‏]‏</w:t>
      </w:r>
      <w:r w:rsidRPr="009F053A">
        <w:rPr>
          <w:rFonts w:cs="B Badr"/>
          <w:rtl/>
        </w:rPr>
        <w:t xml:space="preserve"> همصدا شويد، و اى پرندگان </w:t>
      </w:r>
      <w:r w:rsidR="00E406E2" w:rsidRPr="009F053A">
        <w:rPr>
          <w:rFonts w:cs="B Badr"/>
          <w:rtl/>
        </w:rPr>
        <w:t>‏[‏</w:t>
      </w:r>
      <w:r w:rsidRPr="009F053A">
        <w:rPr>
          <w:rFonts w:cs="B Badr"/>
          <w:rtl/>
        </w:rPr>
        <w:t>هماهنگى كنيد</w:t>
      </w:r>
      <w:r w:rsidR="003E02F9" w:rsidRPr="009F053A">
        <w:rPr>
          <w:rFonts w:cs="B Badr"/>
          <w:rtl/>
        </w:rPr>
        <w:t>‏]‏</w:t>
      </w:r>
      <w:r w:rsidRPr="009F053A">
        <w:rPr>
          <w:rFonts w:cs="B Badr"/>
          <w:rtl/>
        </w:rPr>
        <w:t>. و آهن را براى او نرم</w:t>
      </w:r>
      <w:r w:rsidRPr="009F053A">
        <w:rPr>
          <w:rFonts w:cs="B Badr"/>
        </w:rPr>
        <w:t xml:space="preserve"> </w:t>
      </w:r>
      <w:r w:rsidRPr="009F053A">
        <w:rPr>
          <w:rFonts w:cs="B Badr"/>
          <w:rtl/>
        </w:rPr>
        <w:t>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أَنْ اعْمَلْ سَابِغَاتٍ وَقَدِّرْ فِي السَّرْدِ وَاعْمَلُوا صَالِحًا إِنِّي بِمَا تَعْمَلُونَ بَصِيرٌ </w:t>
      </w:r>
      <w:r w:rsidR="0067026F" w:rsidRPr="009F053A">
        <w:rPr>
          <w:rFonts w:cs="B Badr"/>
          <w:color w:val="FF0000"/>
          <w:rtl/>
        </w:rPr>
        <w:t>*</w:t>
      </w:r>
      <w:r w:rsidRPr="009F053A">
        <w:rPr>
          <w:rFonts w:cs="B Badr"/>
          <w:color w:val="FF0000"/>
          <w:rtl/>
        </w:rPr>
        <w:t>سبأ11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95849" w:rsidRPr="009F053A">
        <w:rPr>
          <w:rFonts w:cs="B Badr"/>
          <w:rtl/>
        </w:rPr>
        <w:t>كه</w:t>
      </w:r>
      <w:r w:rsidR="003E02F9" w:rsidRPr="009F053A">
        <w:rPr>
          <w:rFonts w:cs="B Badr"/>
          <w:rtl/>
        </w:rPr>
        <w:t>‏]‏</w:t>
      </w:r>
      <w:r w:rsidR="00995849" w:rsidRPr="009F053A">
        <w:rPr>
          <w:rFonts w:cs="B Badr"/>
          <w:rtl/>
        </w:rPr>
        <w:t xml:space="preserve"> زره هاى فراخ بساز و حلقه ها را درست اندازه گيرى كن. و كار شايسته كنيد، زيرا</w:t>
      </w:r>
      <w:r w:rsidR="00995849" w:rsidRPr="009F053A">
        <w:rPr>
          <w:rFonts w:cs="B Badr"/>
        </w:rPr>
        <w:t xml:space="preserve"> </w:t>
      </w:r>
      <w:r w:rsidR="00995849" w:rsidRPr="009F053A">
        <w:rPr>
          <w:rFonts w:cs="B Badr"/>
          <w:rtl/>
        </w:rPr>
        <w:t>من به آنچه انجام مى دهيد بينايم</w:t>
      </w:r>
      <w:r w:rsidR="0099584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وَلِسُلَيْمَانَ الرِّيحَ غُدُوُّهَا شَهْرٌ وَرَوَاحُهَا شَهْرٌ وَأَسَلْنَا لَهُ عَيْنَ الْقِطْرِ وَمِنْ الْجِنِّ مَنْ يَعْمَلُ بَيْنَ يَدَيْهِ بِإِذْنِ رَبِّهِ وَمَنْ يَزِغْ مِنْهُمْ عَنْ أَمْرِنَا نُذِقْهُ مِنْ عَذَابِ السَّعِيرِ </w:t>
      </w:r>
      <w:r w:rsidR="0067026F" w:rsidRPr="009F053A">
        <w:rPr>
          <w:rFonts w:cs="B Badr"/>
          <w:color w:val="FF0000"/>
          <w:rtl/>
        </w:rPr>
        <w:t>*</w:t>
      </w:r>
      <w:r w:rsidRPr="009F053A">
        <w:rPr>
          <w:rFonts w:cs="B Badr"/>
          <w:color w:val="FF0000"/>
          <w:rtl/>
        </w:rPr>
        <w:t>سبأ12</w:t>
      </w:r>
      <w:r w:rsidR="0067026F" w:rsidRPr="009F053A">
        <w:rPr>
          <w:rFonts w:cs="B Badr"/>
          <w:color w:val="FF0000"/>
          <w:rtl/>
        </w:rPr>
        <w:t>*</w:t>
      </w:r>
      <w:r w:rsidRPr="009F053A">
        <w:rPr>
          <w:rFonts w:cs="B Badr"/>
          <w:color w:val="FF0000"/>
          <w:rtl/>
        </w:rPr>
        <w:t xml:space="preserve"> </w:t>
      </w:r>
    </w:p>
    <w:p w:rsidR="00256C3E" w:rsidRPr="009F053A" w:rsidRDefault="00995849" w:rsidP="00327159">
      <w:pPr>
        <w:pStyle w:val="a0"/>
        <w:rPr>
          <w:rFonts w:cs="B Badr"/>
          <w:color w:val="000080"/>
        </w:rPr>
      </w:pPr>
      <w:r w:rsidRPr="009F053A">
        <w:rPr>
          <w:rFonts w:cs="B Badr"/>
          <w:rtl/>
        </w:rPr>
        <w:t xml:space="preserve">و باد را براى سليمان </w:t>
      </w:r>
      <w:r w:rsidR="00E406E2" w:rsidRPr="009F053A">
        <w:rPr>
          <w:rFonts w:cs="B Badr"/>
          <w:rtl/>
        </w:rPr>
        <w:t>‏[‏</w:t>
      </w:r>
      <w:r w:rsidRPr="009F053A">
        <w:rPr>
          <w:rFonts w:cs="B Badr"/>
          <w:rtl/>
        </w:rPr>
        <w:t>رام كرديم:</w:t>
      </w:r>
      <w:r w:rsidR="003E02F9" w:rsidRPr="009F053A">
        <w:rPr>
          <w:rFonts w:cs="B Badr"/>
          <w:rtl/>
        </w:rPr>
        <w:t>‏]‏</w:t>
      </w:r>
      <w:r w:rsidRPr="009F053A">
        <w:rPr>
          <w:rFonts w:cs="B Badr"/>
          <w:rtl/>
        </w:rPr>
        <w:t xml:space="preserve"> كه رفتن آن بامداد، يك ماه، و آمدنش شبانگاه، يك</w:t>
      </w:r>
      <w:r w:rsidRPr="009F053A">
        <w:rPr>
          <w:rFonts w:cs="B Badr"/>
        </w:rPr>
        <w:t xml:space="preserve"> </w:t>
      </w:r>
      <w:r w:rsidRPr="009F053A">
        <w:rPr>
          <w:rFonts w:cs="B Badr"/>
          <w:rtl/>
        </w:rPr>
        <w:t xml:space="preserve">ماه </w:t>
      </w:r>
      <w:r w:rsidR="00E406E2" w:rsidRPr="009F053A">
        <w:rPr>
          <w:rFonts w:cs="B Badr"/>
          <w:rtl/>
        </w:rPr>
        <w:t>‏[‏</w:t>
      </w:r>
      <w:r w:rsidRPr="009F053A">
        <w:rPr>
          <w:rFonts w:cs="B Badr"/>
          <w:rtl/>
        </w:rPr>
        <w:t>راه</w:t>
      </w:r>
      <w:r w:rsidR="003E02F9" w:rsidRPr="009F053A">
        <w:rPr>
          <w:rFonts w:cs="B Badr"/>
          <w:rtl/>
        </w:rPr>
        <w:t>‏]‏</w:t>
      </w:r>
      <w:r w:rsidRPr="009F053A">
        <w:rPr>
          <w:rFonts w:cs="B Badr"/>
          <w:rtl/>
        </w:rPr>
        <w:t xml:space="preserve"> بود، و معدن مس را براى او ذوب </w:t>
      </w:r>
      <w:r w:rsidR="00E406E2" w:rsidRPr="009F053A">
        <w:rPr>
          <w:rFonts w:cs="B Badr"/>
          <w:rtl/>
        </w:rPr>
        <w:t>‏[‏</w:t>
      </w:r>
      <w:r w:rsidRPr="009F053A">
        <w:rPr>
          <w:rFonts w:cs="B Badr"/>
          <w:rtl/>
        </w:rPr>
        <w:t>و روان</w:t>
      </w:r>
      <w:r w:rsidR="0011710E" w:rsidRPr="009F053A">
        <w:rPr>
          <w:rFonts w:cs="B Badr"/>
          <w:rtl/>
        </w:rPr>
        <w:t xml:space="preserve">] </w:t>
      </w:r>
      <w:r w:rsidRPr="009F053A">
        <w:rPr>
          <w:rFonts w:cs="B Badr"/>
          <w:rtl/>
        </w:rPr>
        <w:t>گردانيديم، و برخى از جن به</w:t>
      </w:r>
      <w:r w:rsidRPr="009F053A">
        <w:rPr>
          <w:rFonts w:cs="B Badr"/>
        </w:rPr>
        <w:t xml:space="preserve"> </w:t>
      </w:r>
      <w:r w:rsidRPr="009F053A">
        <w:rPr>
          <w:rFonts w:cs="B Badr"/>
          <w:rtl/>
        </w:rPr>
        <w:t>فرمان پروردگارشان پيش او كار مى كردند، و هر كس از آنها از دستور ما سر برمى تافت،</w:t>
      </w:r>
      <w:r w:rsidRPr="009F053A">
        <w:rPr>
          <w:rFonts w:cs="B Badr"/>
        </w:rPr>
        <w:t xml:space="preserve"> </w:t>
      </w:r>
      <w:r w:rsidRPr="009F053A">
        <w:rPr>
          <w:rFonts w:cs="B Badr"/>
          <w:rtl/>
        </w:rPr>
        <w:t>از عذاب سوزان به او مى چشانيديم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يَعْمَلُونَ لَهُ مَا يَشَاءُ مِنْ مَحَارِيبَ وَتَمَاثِيلَ وَجِفَانٍ كَالْجَوَابِ وَقُدُورٍ رَاسِيَاتٍ اعْمَلُوا آلَ دَاوُودَ شُكْرًا وَقَلِيلٌ مِنْ عِبَادِي الشَّكُورُ</w:t>
      </w:r>
      <w:r w:rsidR="0067026F" w:rsidRPr="009F053A">
        <w:rPr>
          <w:rFonts w:cs="B Badr"/>
          <w:color w:val="FF0000"/>
          <w:rtl/>
        </w:rPr>
        <w:t>*</w:t>
      </w:r>
      <w:r w:rsidRPr="009F053A">
        <w:rPr>
          <w:rFonts w:cs="B Badr"/>
          <w:color w:val="FF0000"/>
          <w:rtl/>
        </w:rPr>
        <w:t>سبأ13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95849" w:rsidRPr="009F053A">
        <w:rPr>
          <w:rFonts w:cs="B Badr"/>
          <w:rtl/>
        </w:rPr>
        <w:t>آن متخصصان</w:t>
      </w:r>
      <w:r w:rsidR="0011710E" w:rsidRPr="009F053A">
        <w:rPr>
          <w:rFonts w:cs="B Badr"/>
          <w:rtl/>
        </w:rPr>
        <w:t xml:space="preserve">] </w:t>
      </w:r>
      <w:r w:rsidR="00995849" w:rsidRPr="009F053A">
        <w:rPr>
          <w:rFonts w:cs="B Badr"/>
          <w:rtl/>
        </w:rPr>
        <w:t>براى او هر چه مى خواست: از نمازخانه ها و مجسمه ها و ظروف بزرگ مانند</w:t>
      </w:r>
      <w:r w:rsidR="00995849" w:rsidRPr="009F053A">
        <w:rPr>
          <w:rFonts w:cs="B Badr"/>
        </w:rPr>
        <w:t xml:space="preserve"> </w:t>
      </w:r>
      <w:r w:rsidR="00995849" w:rsidRPr="009F053A">
        <w:rPr>
          <w:rFonts w:cs="B Badr"/>
          <w:rtl/>
        </w:rPr>
        <w:t>حوضچه ها و ديگهاى چسبيده به زمين مى ساختند. اى خاندان داوود، شكرگزار باشيد. و از</w:t>
      </w:r>
      <w:r w:rsidR="00995849" w:rsidRPr="009F053A">
        <w:rPr>
          <w:rFonts w:cs="B Badr"/>
        </w:rPr>
        <w:t xml:space="preserve"> </w:t>
      </w:r>
      <w:r w:rsidR="00995849" w:rsidRPr="009F053A">
        <w:rPr>
          <w:rFonts w:cs="B Badr"/>
          <w:rtl/>
        </w:rPr>
        <w:t>بندگان من اندكى سپاسگزارند</w:t>
      </w:r>
      <w:r w:rsidR="00995849"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فَلَمَّا قَضَيْنَا عَلَيْهِ الْمَوْتَ مَا دَلَّهُمْ عَلَى مَوْتِهِ إِلَّا دَابَّةُ الْأَرْضِ تَأْكُلُ مِنسَأَتَهُ فَلَمَّا خَرَّ تَبَيَّنَتْ الْجِنُّ أَنْ لَوْ كَانُوا يَعْلَمُونَ الْغَيْبَ مَا لَبِثُوا فِي الْعَذَابِ الْمُهِينِ</w:t>
      </w:r>
      <w:r w:rsidR="0067026F" w:rsidRPr="009F053A">
        <w:rPr>
          <w:rFonts w:cs="B Badr"/>
          <w:color w:val="FF0000"/>
          <w:rtl/>
        </w:rPr>
        <w:t>*</w:t>
      </w:r>
      <w:r w:rsidRPr="009F053A">
        <w:rPr>
          <w:rFonts w:cs="B Badr"/>
          <w:color w:val="FF0000"/>
          <w:rtl/>
        </w:rPr>
        <w:t>سبأ14</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پس چون مرگ را بر او مقرر داشتيم، جز جنبنده اى خاكى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=موريانه</w:t>
      </w:r>
      <w:r w:rsidR="0011710E" w:rsidRPr="009F053A">
        <w:rPr>
          <w:rFonts w:cs="B Badr"/>
          <w:rtl/>
        </w:rPr>
        <w:t xml:space="preserve">] </w:t>
      </w:r>
      <w:r w:rsidRPr="009F053A">
        <w:rPr>
          <w:rFonts w:cs="B Badr"/>
          <w:rtl/>
        </w:rPr>
        <w:t>كه عصاى او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تدريج</w:t>
      </w:r>
      <w:r w:rsidR="0011710E" w:rsidRPr="009F053A">
        <w:rPr>
          <w:rFonts w:cs="B Badr"/>
          <w:rtl/>
        </w:rPr>
        <w:t xml:space="preserve">] </w:t>
      </w:r>
      <w:r w:rsidRPr="009F053A">
        <w:rPr>
          <w:rFonts w:cs="B Badr"/>
          <w:rtl/>
        </w:rPr>
        <w:t>مى خورد،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آدميان را</w:t>
      </w:r>
      <w:r w:rsidR="0011710E" w:rsidRPr="009F053A">
        <w:rPr>
          <w:rFonts w:cs="B Badr"/>
          <w:rtl/>
        </w:rPr>
        <w:t xml:space="preserve">] </w:t>
      </w:r>
      <w:r w:rsidRPr="009F053A">
        <w:rPr>
          <w:rFonts w:cs="B Badr"/>
          <w:rtl/>
        </w:rPr>
        <w:t>از مرگ او آگاه نگردانيد، پس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سليمان</w:t>
      </w:r>
      <w:r w:rsidR="0011710E" w:rsidRPr="009F053A">
        <w:rPr>
          <w:rFonts w:cs="B Badr"/>
          <w:rtl/>
        </w:rPr>
        <w:t xml:space="preserve">] </w:t>
      </w:r>
      <w:r w:rsidRPr="009F053A">
        <w:rPr>
          <w:rFonts w:cs="B Badr"/>
          <w:rtl/>
        </w:rPr>
        <w:t>فرو افتاد</w:t>
      </w:r>
      <w:r w:rsidRPr="009F053A">
        <w:rPr>
          <w:rFonts w:cs="B Badr"/>
        </w:rPr>
        <w:t xml:space="preserve"> </w:t>
      </w:r>
      <w:r w:rsidRPr="009F053A">
        <w:rPr>
          <w:rFonts w:cs="B Badr"/>
          <w:rtl/>
        </w:rPr>
        <w:t>براى جنيان روشن گرديد كه اگر غيب مى دانستند، در آن عذاب خفت آور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باقى</w:t>
      </w:r>
      <w:r w:rsidR="0011710E" w:rsidRPr="009F053A">
        <w:rPr>
          <w:rFonts w:cs="B Badr"/>
          <w:rtl/>
        </w:rPr>
        <w:t xml:space="preserve">] </w:t>
      </w:r>
      <w:r w:rsidRPr="009F053A">
        <w:rPr>
          <w:rFonts w:cs="B Badr"/>
          <w:rtl/>
        </w:rPr>
        <w:t>نمى</w:t>
      </w:r>
      <w:r w:rsidRPr="009F053A">
        <w:rPr>
          <w:rFonts w:cs="B Badr"/>
        </w:rPr>
        <w:t xml:space="preserve"> </w:t>
      </w:r>
      <w:r w:rsidRPr="009F053A">
        <w:rPr>
          <w:rFonts w:cs="B Badr"/>
          <w:rtl/>
        </w:rPr>
        <w:t>ماندند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كَانَ لِسَبَإٍ فِي مَسْكَنِهِمْ آيَةٌ جَنَّتَانِ عَنْ يَمِينٍ وَشِمَالٍ كُلُوا مِنْ رِزْقِ رَبِّكُمْ وَاشْكُرُوا لَهُ بَلْدَةٌ طَيِّبَةٌ وَرَبٌّ غَفُورٌ </w:t>
      </w:r>
      <w:r w:rsidR="0067026F" w:rsidRPr="009F053A">
        <w:rPr>
          <w:rFonts w:cs="B Badr"/>
          <w:color w:val="FF0000"/>
          <w:rtl/>
        </w:rPr>
        <w:t>*</w:t>
      </w:r>
      <w:r w:rsidRPr="009F053A">
        <w:rPr>
          <w:rFonts w:cs="B Badr"/>
          <w:color w:val="FF0000"/>
          <w:rtl/>
        </w:rPr>
        <w:t>سبأ15</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قطعاً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سبا در محل سكونتشان نشانه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رحمتى</w:t>
      </w:r>
      <w:r w:rsidR="0011710E" w:rsidRPr="009F053A">
        <w:rPr>
          <w:rFonts w:cs="B Badr"/>
          <w:rtl/>
        </w:rPr>
        <w:t xml:space="preserve">] </w:t>
      </w:r>
      <w:r w:rsidRPr="009F053A">
        <w:rPr>
          <w:rFonts w:cs="B Badr"/>
          <w:rtl/>
        </w:rPr>
        <w:t>بود: دو باغستان از راست و چپ</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آنان گفتيم:</w:t>
      </w:r>
      <w:r w:rsidR="0011710E" w:rsidRPr="009F053A">
        <w:rPr>
          <w:rFonts w:cs="B Badr"/>
          <w:rtl/>
        </w:rPr>
        <w:t xml:space="preserve">] </w:t>
      </w:r>
      <w:r w:rsidRPr="009F053A">
        <w:rPr>
          <w:rFonts w:cs="B Badr"/>
          <w:rtl/>
        </w:rPr>
        <w:t>از روزى پروردگارتان بخوريد و او را شكر كنيد. شهرى است خوش و</w:t>
      </w:r>
      <w:r w:rsidRPr="009F053A">
        <w:rPr>
          <w:rFonts w:cs="B Badr"/>
        </w:rPr>
        <w:t xml:space="preserve"> </w:t>
      </w:r>
      <w:r w:rsidRPr="009F053A">
        <w:rPr>
          <w:rFonts w:cs="B Badr"/>
          <w:rtl/>
        </w:rPr>
        <w:t>خدايى آمرزنده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فَأَعْرَضُوا فَأَرْسَلْنَا عَلَيْهِمْ سَيْلَ الْعَرِمِ وَبَدَّلْنَاهُمْ بِجَنَّتَيْهِمْ جَنَّتَيْنِ ذَوَاتَى أُكُلٍ خَمْطٍ وَأَثْلٍ وَشَيٍْ مِنْ سِدْرٍ قَلِيلٍ </w:t>
      </w:r>
      <w:r w:rsidR="0067026F" w:rsidRPr="009F053A">
        <w:rPr>
          <w:rFonts w:cs="B Badr"/>
          <w:color w:val="FF0000"/>
          <w:rtl/>
        </w:rPr>
        <w:t>*</w:t>
      </w:r>
      <w:r w:rsidRPr="009F053A">
        <w:rPr>
          <w:rFonts w:cs="B Badr"/>
          <w:color w:val="FF0000"/>
          <w:rtl/>
        </w:rPr>
        <w:t>سبأ16</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پس روى گردانيدند، و بر آن سيل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سدّ</w:t>
      </w:r>
      <w:r w:rsidR="0011710E" w:rsidRPr="009F053A">
        <w:rPr>
          <w:rFonts w:cs="B Badr"/>
          <w:rtl/>
        </w:rPr>
        <w:t xml:space="preserve">] </w:t>
      </w:r>
      <w:r w:rsidRPr="009F053A">
        <w:rPr>
          <w:rFonts w:cs="B Badr"/>
          <w:rtl/>
        </w:rPr>
        <w:t>عَرِم را روانه كرديم، و دو باغستان آنها را</w:t>
      </w:r>
      <w:r w:rsidRPr="009F053A">
        <w:rPr>
          <w:rFonts w:cs="B Badr"/>
        </w:rPr>
        <w:t xml:space="preserve"> </w:t>
      </w:r>
      <w:r w:rsidRPr="009F053A">
        <w:rPr>
          <w:rFonts w:cs="B Badr"/>
          <w:rtl/>
        </w:rPr>
        <w:t>به دو باغ كه ميوه هاى تلخ و شوره گز و نوعى از كُنار تنك داشت تبديل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جَزَيْنَاهُمْ بِمَا كَفَرُوا وَهَلْ نُجَازِي إِلَّا الْكَفُورَ </w:t>
      </w:r>
      <w:r w:rsidR="0067026F" w:rsidRPr="009F053A">
        <w:rPr>
          <w:rFonts w:cs="B Badr"/>
          <w:color w:val="FF0000"/>
          <w:rtl/>
        </w:rPr>
        <w:t>*</w:t>
      </w:r>
      <w:r w:rsidRPr="009F053A">
        <w:rPr>
          <w:rFonts w:cs="B Badr"/>
          <w:color w:val="FF0000"/>
          <w:rtl/>
        </w:rPr>
        <w:t>سبأ17</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w:t>
      </w:r>
      <w:r w:rsidR="0011710E" w:rsidRPr="009F053A">
        <w:rPr>
          <w:rFonts w:cs="B Badr"/>
          <w:rtl/>
        </w:rPr>
        <w:t xml:space="preserve">] </w:t>
      </w:r>
      <w:r w:rsidRPr="009F053A">
        <w:rPr>
          <w:rFonts w:cs="B Badr"/>
          <w:rtl/>
        </w:rPr>
        <w:t>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آنكه كفران كردند به آنان جزا داديم</w:t>
      </w:r>
      <w:r w:rsidR="00F8562B" w:rsidRPr="009F053A">
        <w:rPr>
          <w:rFonts w:cs="B Badr"/>
          <w:rtl/>
        </w:rPr>
        <w:t>؛</w:t>
      </w:r>
      <w:r w:rsidRPr="009F053A">
        <w:rPr>
          <w:rFonts w:cs="B Badr"/>
          <w:rtl/>
        </w:rPr>
        <w:t xml:space="preserve"> و آيا جز ناسپاس را</w:t>
      </w:r>
      <w:r w:rsidRPr="009F053A">
        <w:rPr>
          <w:rFonts w:cs="B Badr"/>
        </w:rPr>
        <w:t xml:space="preserve"> </w:t>
      </w:r>
      <w:r w:rsidRPr="009F053A">
        <w:rPr>
          <w:rFonts w:cs="B Badr"/>
          <w:rtl/>
        </w:rPr>
        <w:t>به مجازات مى رسانيم؟</w:t>
      </w:r>
    </w:p>
    <w:p w:rsidR="009F4CF8" w:rsidRPr="009F053A" w:rsidRDefault="00256C3E" w:rsidP="00327159">
      <w:pPr>
        <w:pStyle w:val="a0"/>
        <w:rPr>
          <w:rFonts w:cs="B Badr"/>
          <w:color w:val="000080"/>
          <w:rtl/>
        </w:rPr>
      </w:pPr>
      <w:r w:rsidRPr="009F053A">
        <w:rPr>
          <w:rFonts w:cs="B Badr"/>
          <w:color w:val="000080"/>
          <w:rtl/>
        </w:rPr>
        <w:t xml:space="preserve">وَجَعَلْنَا بَيْنَهُمْ وَبَيْنَ الْقُرَى الَّتِي بَارَكْنَا فِيهَا قُرًى ظَاهِرَةً وَقَدَّرْنَا فِيهَا السَّيْرَ سِيرُوا فِيهَا لَيَالِي وَأَيَّامًا آمِنِينَ </w:t>
      </w:r>
      <w:r w:rsidR="0067026F" w:rsidRPr="009F053A">
        <w:rPr>
          <w:rFonts w:cs="B Badr"/>
          <w:color w:val="FF0000"/>
          <w:rtl/>
        </w:rPr>
        <w:t>*</w:t>
      </w:r>
      <w:r w:rsidRPr="009F053A">
        <w:rPr>
          <w:rFonts w:cs="B Badr"/>
          <w:color w:val="FF0000"/>
          <w:rtl/>
        </w:rPr>
        <w:t>سبأ18</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و ميان آنان و ميان آبادانيهايى كه در آنها بركت نهاده بوديم شهرهاى متصل به هم</w:t>
      </w:r>
      <w:r w:rsidRPr="009F053A">
        <w:rPr>
          <w:rFonts w:cs="B Badr"/>
        </w:rPr>
        <w:t xml:space="preserve"> </w:t>
      </w:r>
      <w:r w:rsidRPr="009F053A">
        <w:rPr>
          <w:rFonts w:cs="B Badr"/>
          <w:rtl/>
        </w:rPr>
        <w:t>قرار داده بوديم، و در ميان آنها مسافت را، به اندازه، مقرر داشته بوديم.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راه[ها، شبان و روزان آسوده خاطر بگرديد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فَقَالُوا رَبَّنَا بَاعِدْ بَيْنَ أَسْفَارِنَا وَظَلَمُوا أَنفُسَهُمْ فَجَعَلْنَاهُمْ أَحَادِيثَ وَمَزَّقْنَاهُمْ كُلَّ مُمَزَّقٍ إِنَّ فِي ذَلِكَ لَآيَاتٍ لِكُلِّ صَبَّارٍ شَكُورٍ </w:t>
      </w:r>
      <w:r w:rsidR="0067026F" w:rsidRPr="009F053A">
        <w:rPr>
          <w:rFonts w:cs="B Badr"/>
          <w:color w:val="FF0000"/>
          <w:rtl/>
        </w:rPr>
        <w:t>*</w:t>
      </w:r>
      <w:r w:rsidRPr="009F053A">
        <w:rPr>
          <w:rFonts w:cs="B Badr"/>
          <w:color w:val="FF0000"/>
          <w:rtl/>
        </w:rPr>
        <w:t>سبأ19</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 xml:space="preserve">تا گفتند: «پروردگارا، ميان </w:t>
      </w:r>
      <w:r w:rsidR="00E406E2" w:rsidRPr="009F053A">
        <w:rPr>
          <w:rFonts w:cs="B Badr"/>
          <w:rtl/>
        </w:rPr>
        <w:t>‏[‏</w:t>
      </w:r>
      <w:r w:rsidRPr="009F053A">
        <w:rPr>
          <w:rFonts w:cs="B Badr"/>
          <w:rtl/>
        </w:rPr>
        <w:t>منزلهاى</w:t>
      </w:r>
      <w:r w:rsidR="003E02F9" w:rsidRPr="009F053A">
        <w:rPr>
          <w:rFonts w:cs="B Badr"/>
          <w:rtl/>
        </w:rPr>
        <w:t>‏]‏</w:t>
      </w:r>
      <w:r w:rsidRPr="009F053A">
        <w:rPr>
          <w:rFonts w:cs="B Badr"/>
          <w:rtl/>
        </w:rPr>
        <w:t xml:space="preserve"> سفرهايمان فاصله انداز.» و بر خويشتن ستم</w:t>
      </w:r>
      <w:r w:rsidRPr="009F053A">
        <w:rPr>
          <w:rFonts w:cs="B Badr"/>
        </w:rPr>
        <w:t xml:space="preserve"> </w:t>
      </w:r>
      <w:r w:rsidRPr="009F053A">
        <w:rPr>
          <w:rFonts w:cs="B Badr"/>
          <w:rtl/>
        </w:rPr>
        <w:t xml:space="preserve">كردند. پس آنها را </w:t>
      </w:r>
      <w:r w:rsidR="00E406E2" w:rsidRPr="009F053A">
        <w:rPr>
          <w:rFonts w:cs="B Badr"/>
          <w:rtl/>
        </w:rPr>
        <w:t>‏[‏</w:t>
      </w:r>
      <w:r w:rsidRPr="009F053A">
        <w:rPr>
          <w:rFonts w:cs="B Badr"/>
          <w:rtl/>
        </w:rPr>
        <w:t>براى آيندگان، موضوع</w:t>
      </w:r>
      <w:r w:rsidR="003E02F9" w:rsidRPr="009F053A">
        <w:rPr>
          <w:rFonts w:cs="B Badr"/>
          <w:rtl/>
        </w:rPr>
        <w:t>‏]‏</w:t>
      </w:r>
      <w:r w:rsidRPr="009F053A">
        <w:rPr>
          <w:rFonts w:cs="B Badr"/>
          <w:rtl/>
        </w:rPr>
        <w:t xml:space="preserve"> حكايتها گردانيديم، و سخت تارومارشان</w:t>
      </w:r>
      <w:r w:rsidRPr="009F053A">
        <w:rPr>
          <w:rFonts w:cs="B Badr"/>
        </w:rPr>
        <w:t xml:space="preserve"> </w:t>
      </w:r>
      <w:r w:rsidRPr="009F053A">
        <w:rPr>
          <w:rFonts w:cs="B Badr"/>
          <w:rtl/>
        </w:rPr>
        <w:t>كرديم</w:t>
      </w:r>
      <w:r w:rsidR="00F8562B" w:rsidRPr="009F053A">
        <w:rPr>
          <w:rFonts w:cs="B Badr"/>
          <w:rtl/>
        </w:rPr>
        <w:t>؛</w:t>
      </w:r>
      <w:r w:rsidRPr="009F053A">
        <w:rPr>
          <w:rFonts w:cs="B Badr"/>
          <w:rtl/>
        </w:rPr>
        <w:t xml:space="preserve"> قطعاً در اين </w:t>
      </w:r>
      <w:r w:rsidR="00E406E2" w:rsidRPr="009F053A">
        <w:rPr>
          <w:rFonts w:cs="B Badr"/>
          <w:rtl/>
        </w:rPr>
        <w:t>‏[‏</w:t>
      </w:r>
      <w:r w:rsidRPr="009F053A">
        <w:rPr>
          <w:rFonts w:cs="B Badr"/>
          <w:rtl/>
        </w:rPr>
        <w:t>ماجرا</w:t>
      </w:r>
      <w:r w:rsidR="003E02F9" w:rsidRPr="009F053A">
        <w:rPr>
          <w:rFonts w:cs="B Badr"/>
          <w:rtl/>
        </w:rPr>
        <w:t>‏]‏</w:t>
      </w:r>
      <w:r w:rsidRPr="009F053A">
        <w:rPr>
          <w:rFonts w:cs="B Badr"/>
          <w:rtl/>
        </w:rPr>
        <w:t xml:space="preserve"> براى هر شكيباى سپاسگزارى عبرتهاست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صَدَّقَ عَلَيْهِمْ إِبْلِيسُ ظَنَّهُ فَاتَّبَعُوهُ إِلَّا فَرِيقًا مِنْ الْمُؤْمِنِينَ </w:t>
      </w:r>
      <w:r w:rsidR="0067026F" w:rsidRPr="009F053A">
        <w:rPr>
          <w:rFonts w:cs="B Badr"/>
          <w:color w:val="FF0000"/>
          <w:rtl/>
        </w:rPr>
        <w:t>*</w:t>
      </w:r>
      <w:r w:rsidRPr="009F053A">
        <w:rPr>
          <w:rFonts w:cs="B Badr"/>
          <w:color w:val="FF0000"/>
          <w:rtl/>
        </w:rPr>
        <w:t>سبأ20</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 xml:space="preserve">و قطعاً شيطان گمان خود را در مورد آنها راست يافت. و جز گروهى از مؤمنان، </w:t>
      </w:r>
      <w:r w:rsidR="00E406E2" w:rsidRPr="009F053A">
        <w:rPr>
          <w:rFonts w:cs="B Badr"/>
          <w:rtl/>
        </w:rPr>
        <w:t>‏[‏</w:t>
      </w:r>
      <w:r w:rsidRPr="009F053A">
        <w:rPr>
          <w:rFonts w:cs="B Badr"/>
          <w:rtl/>
        </w:rPr>
        <w:t>بقيه</w:t>
      </w:r>
      <w:r w:rsidR="003E02F9" w:rsidRPr="009F053A">
        <w:rPr>
          <w:rFonts w:cs="B Badr"/>
          <w:rtl/>
        </w:rPr>
        <w:t>‏]‏</w:t>
      </w:r>
      <w:r w:rsidRPr="009F053A">
        <w:rPr>
          <w:rFonts w:cs="B Badr"/>
        </w:rPr>
        <w:t xml:space="preserve"> </w:t>
      </w:r>
      <w:r w:rsidRPr="009F053A">
        <w:rPr>
          <w:rFonts w:cs="B Badr"/>
          <w:rtl/>
        </w:rPr>
        <w:t>از او پيروى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لَهُ عَلَيْهِمْ مِنْ سُلْطَانٍ إِلَّا لِنَعْلَمَ مَنْ يُؤْمِنُ بِالْآخِرَةِ مِمَّنْ هُوَ مِنْهَا فِي شَكٍّ وَرَبُّكَ عَلَى كُلِّ شَيٍْ حَفِيظٌ </w:t>
      </w:r>
      <w:r w:rsidR="0067026F" w:rsidRPr="009F053A">
        <w:rPr>
          <w:rFonts w:cs="B Badr"/>
          <w:color w:val="FF0000"/>
          <w:rtl/>
        </w:rPr>
        <w:t>*</w:t>
      </w:r>
      <w:r w:rsidRPr="009F053A">
        <w:rPr>
          <w:rFonts w:cs="B Badr"/>
          <w:color w:val="FF0000"/>
          <w:rtl/>
        </w:rPr>
        <w:t>سبأ21</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شيطان</w:t>
      </w:r>
      <w:r w:rsidR="003E02F9" w:rsidRPr="009F053A">
        <w:rPr>
          <w:rFonts w:cs="B Badr"/>
          <w:rtl/>
        </w:rPr>
        <w:t>‏]‏</w:t>
      </w:r>
      <w:r w:rsidRPr="009F053A">
        <w:rPr>
          <w:rFonts w:cs="B Badr"/>
          <w:rtl/>
        </w:rPr>
        <w:t xml:space="preserve"> را بر آنان تسلطى نبود، جز آنكه كسى را كه به آخرت ايمان دارد از كسى كه</w:t>
      </w:r>
      <w:r w:rsidRPr="009F053A">
        <w:rPr>
          <w:rFonts w:cs="B Badr"/>
        </w:rPr>
        <w:t xml:space="preserve"> </w:t>
      </w:r>
      <w:r w:rsidRPr="009F053A">
        <w:rPr>
          <w:rFonts w:cs="B Badr"/>
          <w:rtl/>
        </w:rPr>
        <w:t>در باره آن در ترديد است باز شناسيم. و پروردگار تو بر هر چيزى نگاهبان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ادْعُوا الَّذِينَ زَعَمْتُمْ مِنْ دُونِ اللَّهِ لَا يَمْلِكُونَ مِثْقَالَ ذَرَّةٍ فِي السَّمَاوَاتِ وَلَا فِي الْأَرْضِ وَمَا لَهُمْ فِيهِمَا مِنْ شِرْكٍ وَمَا لَهُ مِنْهُمْ مِنْ ظَهِيرٍ </w:t>
      </w:r>
      <w:r w:rsidR="0067026F" w:rsidRPr="009F053A">
        <w:rPr>
          <w:rFonts w:cs="B Badr"/>
          <w:color w:val="FF0000"/>
          <w:rtl/>
        </w:rPr>
        <w:t>*</w:t>
      </w:r>
      <w:r w:rsidRPr="009F053A">
        <w:rPr>
          <w:rFonts w:cs="B Badr"/>
          <w:color w:val="FF0000"/>
          <w:rtl/>
        </w:rPr>
        <w:t>سبأ22</w:t>
      </w:r>
      <w:r w:rsidR="0067026F" w:rsidRPr="009F053A">
        <w:rPr>
          <w:rFonts w:cs="B Badr"/>
          <w:color w:val="FF0000"/>
          <w:rtl/>
        </w:rPr>
        <w:t>*</w:t>
      </w:r>
    </w:p>
    <w:p w:rsidR="00256C3E" w:rsidRPr="009F053A" w:rsidRDefault="00145B20" w:rsidP="00327159">
      <w:pPr>
        <w:pStyle w:val="a0"/>
        <w:rPr>
          <w:rFonts w:cs="B Badr"/>
          <w:color w:val="000080"/>
        </w:rPr>
      </w:pPr>
      <w:r w:rsidRPr="009F053A">
        <w:rPr>
          <w:rFonts w:cs="B Badr"/>
          <w:rtl/>
        </w:rPr>
        <w:t xml:space="preserve">بگو: «كسانى را كه جز خدا </w:t>
      </w:r>
      <w:r w:rsidR="00E406E2" w:rsidRPr="009F053A">
        <w:rPr>
          <w:rFonts w:cs="B Badr"/>
          <w:rtl/>
        </w:rPr>
        <w:t>‏[‏</w:t>
      </w:r>
      <w:r w:rsidRPr="009F053A">
        <w:rPr>
          <w:rFonts w:cs="B Badr"/>
          <w:rtl/>
        </w:rPr>
        <w:t>معبود خود</w:t>
      </w:r>
      <w:r w:rsidR="003E02F9" w:rsidRPr="009F053A">
        <w:rPr>
          <w:rFonts w:cs="B Badr"/>
          <w:rtl/>
        </w:rPr>
        <w:t>‏]‏</w:t>
      </w:r>
      <w:r w:rsidRPr="009F053A">
        <w:rPr>
          <w:rFonts w:cs="B Badr"/>
          <w:rtl/>
        </w:rPr>
        <w:t xml:space="preserve"> پنداشته ايد بخوانيد</w:t>
      </w:r>
      <w:r w:rsidR="00F8562B" w:rsidRPr="009F053A">
        <w:rPr>
          <w:rFonts w:cs="B Badr"/>
          <w:rtl/>
        </w:rPr>
        <w:t>؛</w:t>
      </w:r>
      <w:r w:rsidRPr="009F053A">
        <w:rPr>
          <w:rFonts w:cs="B Badr"/>
          <w:rtl/>
        </w:rPr>
        <w:t xml:space="preserve"> هموزن ذرّه اى نه در</w:t>
      </w:r>
      <w:r w:rsidRPr="009F053A">
        <w:rPr>
          <w:rFonts w:cs="B Badr"/>
        </w:rPr>
        <w:t xml:space="preserve"> </w:t>
      </w:r>
      <w:r w:rsidRPr="009F053A">
        <w:rPr>
          <w:rFonts w:cs="B Badr"/>
          <w:rtl/>
        </w:rPr>
        <w:t>آسمانها و نه در زمين مالك نيستند، و در آن دو شركتى ندارند، و براى وى از ميان</w:t>
      </w:r>
      <w:r w:rsidRPr="009F053A">
        <w:rPr>
          <w:rFonts w:cs="B Badr"/>
        </w:rPr>
        <w:t xml:space="preserve"> </w:t>
      </w:r>
      <w:r w:rsidRPr="009F053A">
        <w:rPr>
          <w:rFonts w:cs="B Badr"/>
          <w:rtl/>
        </w:rPr>
        <w:t>آنان هيچ پشتيبانى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تَنفَعُ الشَّفَاعَةُ عِنْدَهُ إِلَّا لِمَنْ أَذِنَ لَهُ حَتَّى إِذَا فُزِّعَ عَنْ قُلُوبِهِمْ قَالُوا مَاذَا قَالَ رَبُّكُمْ قَالُوا الْحَقَّ وَهُوَ الْعَلِيُّ الْكَبِيرُ </w:t>
      </w:r>
      <w:r w:rsidR="0067026F" w:rsidRPr="009F053A">
        <w:rPr>
          <w:rFonts w:cs="B Badr"/>
          <w:color w:val="FF0000"/>
          <w:rtl/>
        </w:rPr>
        <w:t>*</w:t>
      </w:r>
      <w:r w:rsidRPr="009F053A">
        <w:rPr>
          <w:rFonts w:cs="B Badr"/>
          <w:color w:val="FF0000"/>
          <w:rtl/>
        </w:rPr>
        <w:t>سبأ23</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و شفاعتگرى در پيشگاه او سود نمى بخشد، مگر براى آن كس كه به وى اجازه دهد. تا چون</w:t>
      </w:r>
      <w:r w:rsidRPr="009F053A">
        <w:rPr>
          <w:rFonts w:cs="B Badr"/>
        </w:rPr>
        <w:t xml:space="preserve"> </w:t>
      </w:r>
      <w:r w:rsidRPr="009F053A">
        <w:rPr>
          <w:rFonts w:cs="B Badr"/>
          <w:rtl/>
        </w:rPr>
        <w:t>هراس از دلهايشان برطرف شود، مى گويند: «پروردگارتان چه فرمود؟» مى گويند: «حقيقت</w:t>
      </w:r>
      <w:r w:rsidR="00F8562B" w:rsidRPr="009F053A">
        <w:rPr>
          <w:rFonts w:cs="B Badr"/>
          <w:rtl/>
        </w:rPr>
        <w:t>؛</w:t>
      </w:r>
      <w:r w:rsidRPr="009F053A">
        <w:rPr>
          <w:rFonts w:cs="B Badr"/>
        </w:rPr>
        <w:t xml:space="preserve"> </w:t>
      </w:r>
      <w:r w:rsidRPr="009F053A">
        <w:rPr>
          <w:rFonts w:cs="B Badr"/>
          <w:rtl/>
        </w:rPr>
        <w:t>و هموست بلندمرتبه و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مَنْ يَرْزُقُكُمْ مِنْ السَّمَاوَاتِ وَالْأَرْضِ قُلْ اللَّهُ وَإِنَّا أَوْ إِيَّاكُمْ لَعَلَى هُدًى أَوْ فِي ضَلَالٍ مُبِينٍ </w:t>
      </w:r>
      <w:r w:rsidR="0067026F" w:rsidRPr="009F053A">
        <w:rPr>
          <w:rFonts w:cs="B Badr"/>
          <w:color w:val="FF0000"/>
          <w:rtl/>
        </w:rPr>
        <w:t>*</w:t>
      </w:r>
      <w:r w:rsidRPr="009F053A">
        <w:rPr>
          <w:rFonts w:cs="B Badr"/>
          <w:color w:val="FF0000"/>
          <w:rtl/>
        </w:rPr>
        <w:t>سبأ24</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بگو: «كيست كه شما را از آسمانها و زمين روزى مى دهد؟» بگو: «خدا</w:t>
      </w:r>
      <w:r w:rsidR="00F8562B" w:rsidRPr="009F053A">
        <w:rPr>
          <w:rFonts w:cs="B Badr"/>
          <w:rtl/>
        </w:rPr>
        <w:t>؛</w:t>
      </w:r>
      <w:r w:rsidRPr="009F053A">
        <w:rPr>
          <w:rFonts w:cs="B Badr"/>
          <w:rtl/>
        </w:rPr>
        <w:t xml:space="preserve"> و در حقيقت يا</w:t>
      </w:r>
      <w:r w:rsidRPr="009F053A">
        <w:rPr>
          <w:rFonts w:cs="B Badr"/>
        </w:rPr>
        <w:t xml:space="preserve"> </w:t>
      </w:r>
      <w:r w:rsidRPr="009F053A">
        <w:rPr>
          <w:rFonts w:cs="B Badr"/>
          <w:rtl/>
        </w:rPr>
        <w:t>ما، يا شما بر هدايت يا گمراهى آشكاريم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لَا تُسْأَلُونَ عَمَّا أَجْرَمْنَا وَلَا نُسْأَلُ عَمَّا تَعْمَلُونَ </w:t>
      </w:r>
      <w:r w:rsidR="0067026F" w:rsidRPr="009F053A">
        <w:rPr>
          <w:rFonts w:cs="B Badr"/>
          <w:color w:val="FF0000"/>
          <w:rtl/>
        </w:rPr>
        <w:t>*</w:t>
      </w:r>
      <w:r w:rsidRPr="009F053A">
        <w:rPr>
          <w:rFonts w:cs="B Badr"/>
          <w:color w:val="FF0000"/>
          <w:rtl/>
        </w:rPr>
        <w:t>سبأ25</w:t>
      </w:r>
      <w:r w:rsidR="0067026F" w:rsidRPr="009F053A">
        <w:rPr>
          <w:rFonts w:cs="B Badr"/>
          <w:color w:val="FF0000"/>
          <w:rtl/>
        </w:rPr>
        <w:t>*</w:t>
      </w:r>
      <w:r w:rsidRPr="009F053A">
        <w:rPr>
          <w:rFonts w:cs="B Badr"/>
          <w:color w:val="FF0000"/>
          <w:rtl/>
        </w:rPr>
        <w:t xml:space="preserve"> </w:t>
      </w:r>
    </w:p>
    <w:p w:rsidR="00256C3E" w:rsidRPr="009F053A" w:rsidRDefault="00145B20" w:rsidP="00327159">
      <w:pPr>
        <w:pStyle w:val="a0"/>
        <w:rPr>
          <w:rFonts w:cs="B Badr"/>
          <w:color w:val="000080"/>
        </w:rPr>
      </w:pPr>
      <w:r w:rsidRPr="009F053A">
        <w:rPr>
          <w:rFonts w:cs="B Badr"/>
          <w:rtl/>
        </w:rPr>
        <w:t>بگو: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از آنچه ما مرتكب شده ايم بازخواست نخواهيد شد، و </w:t>
      </w:r>
      <w:r w:rsidR="00E406E2" w:rsidRPr="009F053A">
        <w:rPr>
          <w:rFonts w:cs="B Badr"/>
          <w:rtl/>
        </w:rPr>
        <w:t>‏[‏</w:t>
      </w:r>
      <w:r w:rsidRPr="009F053A">
        <w:rPr>
          <w:rFonts w:cs="B Badr"/>
          <w:rtl/>
        </w:rPr>
        <w:t>ما نيز</w:t>
      </w:r>
      <w:r w:rsidR="003E02F9" w:rsidRPr="009F053A">
        <w:rPr>
          <w:rFonts w:cs="B Badr"/>
          <w:rtl/>
        </w:rPr>
        <w:t>‏]‏</w:t>
      </w:r>
      <w:r w:rsidRPr="009F053A">
        <w:rPr>
          <w:rFonts w:cs="B Badr"/>
          <w:rtl/>
        </w:rPr>
        <w:t xml:space="preserve"> از آنچه شما</w:t>
      </w:r>
      <w:r w:rsidRPr="009F053A">
        <w:rPr>
          <w:rFonts w:cs="B Badr"/>
        </w:rPr>
        <w:t xml:space="preserve"> </w:t>
      </w:r>
      <w:r w:rsidRPr="009F053A">
        <w:rPr>
          <w:rFonts w:cs="B Badr"/>
          <w:rtl/>
        </w:rPr>
        <w:t>انجام مى دهيد بازخواست 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يَجْمَعُ بَيْنَنَا رَبُّنَا ثُمَّ يَفْتَحُ بَيْنَنَا بِالْحَقِّ وَهُوَ الْفَتَّاحُ الْعَلِيمُ </w:t>
      </w:r>
      <w:r w:rsidR="0067026F" w:rsidRPr="009F053A">
        <w:rPr>
          <w:rFonts w:cs="B Badr"/>
          <w:color w:val="FF0000"/>
          <w:rtl/>
        </w:rPr>
        <w:t>*</w:t>
      </w:r>
      <w:r w:rsidRPr="009F053A">
        <w:rPr>
          <w:rFonts w:cs="B Badr"/>
          <w:color w:val="FF0000"/>
          <w:rtl/>
        </w:rPr>
        <w:t>سبأ26</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بگو: «پروردگارمان ما و شما را جمع خواهد كرد</w:t>
      </w:r>
      <w:r w:rsidR="00F8562B" w:rsidRPr="009F053A">
        <w:rPr>
          <w:rFonts w:cs="B Badr"/>
          <w:rtl/>
        </w:rPr>
        <w:t>؛</w:t>
      </w:r>
      <w:r w:rsidRPr="009F053A">
        <w:rPr>
          <w:rFonts w:cs="B Badr"/>
          <w:rtl/>
        </w:rPr>
        <w:t xml:space="preserve"> سپس ميان ما به حق داورى مى كند، و</w:t>
      </w:r>
      <w:r w:rsidRPr="009F053A">
        <w:rPr>
          <w:rFonts w:cs="B Badr"/>
        </w:rPr>
        <w:t xml:space="preserve"> </w:t>
      </w:r>
      <w:r w:rsidRPr="009F053A">
        <w:rPr>
          <w:rFonts w:cs="B Badr"/>
          <w:rtl/>
        </w:rPr>
        <w:t>اوست داور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أَرُونِي الَّذِينَ أَلْحَقْتُمْ بِهِ شُرَكَاءَ كَلَّا بَلْ هُوَ اللَّهُ الْعَزِيزُ الْحَكِيمُ </w:t>
      </w:r>
      <w:r w:rsidR="0067026F" w:rsidRPr="009F053A">
        <w:rPr>
          <w:rFonts w:cs="B Badr"/>
          <w:color w:val="FF0000"/>
          <w:rtl/>
        </w:rPr>
        <w:t>*</w:t>
      </w:r>
      <w:r w:rsidRPr="009F053A">
        <w:rPr>
          <w:rFonts w:cs="B Badr"/>
          <w:color w:val="FF0000"/>
          <w:rtl/>
        </w:rPr>
        <w:t>سبأ27</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 xml:space="preserve">بگو: «كسانى را كه </w:t>
      </w:r>
      <w:r w:rsidR="00E406E2" w:rsidRPr="009F053A">
        <w:rPr>
          <w:rFonts w:cs="B Badr"/>
          <w:rtl/>
        </w:rPr>
        <w:t>‏[‏</w:t>
      </w:r>
      <w:r w:rsidRPr="009F053A">
        <w:rPr>
          <w:rFonts w:cs="B Badr"/>
          <w:rtl/>
        </w:rPr>
        <w:t>به عنوان</w:t>
      </w:r>
      <w:r w:rsidR="003E02F9" w:rsidRPr="009F053A">
        <w:rPr>
          <w:rFonts w:cs="B Badr"/>
          <w:rtl/>
        </w:rPr>
        <w:t>‏]‏</w:t>
      </w:r>
      <w:r w:rsidRPr="009F053A">
        <w:rPr>
          <w:rFonts w:cs="B Badr"/>
          <w:rtl/>
        </w:rPr>
        <w:t xml:space="preserve"> شريك به او ملحق گردانيده ايد، به من نشان دهيد</w:t>
      </w:r>
      <w:r w:rsidRPr="009F053A">
        <w:rPr>
          <w:rFonts w:cs="B Badr"/>
        </w:rPr>
        <w:t xml:space="preserve">.» </w:t>
      </w:r>
      <w:r w:rsidRPr="009F053A">
        <w:rPr>
          <w:rFonts w:cs="B Badr"/>
          <w:rtl/>
        </w:rPr>
        <w:t>چنين نيست، بلكه اوست خداى عزيز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أَرْسَلْنَاكَ إِلَّا كَافَّةً لِلنَّاسِ بَشِيرًا وَنَذِيرًا وَلَكِنَّ أَكْثَرَ النَّاسِ لَا يَعْلَمُونَ </w:t>
      </w:r>
      <w:r w:rsidR="0067026F" w:rsidRPr="009F053A">
        <w:rPr>
          <w:rFonts w:cs="B Badr"/>
          <w:color w:val="FF0000"/>
          <w:rtl/>
        </w:rPr>
        <w:t>*</w:t>
      </w:r>
      <w:r w:rsidRPr="009F053A">
        <w:rPr>
          <w:rFonts w:cs="B Badr"/>
          <w:color w:val="FF0000"/>
          <w:rtl/>
        </w:rPr>
        <w:t>سبأ28</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 xml:space="preserve">و ما تو را جز </w:t>
      </w:r>
      <w:r w:rsidR="00E406E2" w:rsidRPr="009F053A">
        <w:rPr>
          <w:rFonts w:cs="B Badr"/>
          <w:rtl/>
        </w:rPr>
        <w:t>‏[‏</w:t>
      </w:r>
      <w:r w:rsidRPr="009F053A">
        <w:rPr>
          <w:rFonts w:cs="B Badr"/>
          <w:rtl/>
        </w:rPr>
        <w:t>به سمت</w:t>
      </w:r>
      <w:r w:rsidR="003E02F9" w:rsidRPr="009F053A">
        <w:rPr>
          <w:rFonts w:cs="B Badr"/>
          <w:rtl/>
        </w:rPr>
        <w:t>‏]‏</w:t>
      </w:r>
      <w:r w:rsidRPr="009F053A">
        <w:rPr>
          <w:rFonts w:cs="B Badr"/>
          <w:rtl/>
        </w:rPr>
        <w:t xml:space="preserve"> بشارتگر و هشداردهنده براى تمام مردم، نفرستاديم</w:t>
      </w:r>
      <w:r w:rsidR="00F8562B" w:rsidRPr="009F053A">
        <w:rPr>
          <w:rFonts w:cs="B Badr"/>
          <w:rtl/>
        </w:rPr>
        <w:t>؛</w:t>
      </w:r>
      <w:r w:rsidRPr="009F053A">
        <w:rPr>
          <w:rFonts w:cs="B Badr"/>
          <w:rtl/>
        </w:rPr>
        <w:t xml:space="preserve"> ليكن</w:t>
      </w:r>
      <w:r w:rsidRPr="009F053A">
        <w:rPr>
          <w:rFonts w:cs="B Badr"/>
        </w:rPr>
        <w:t xml:space="preserve"> </w:t>
      </w:r>
      <w:r w:rsidRPr="009F053A">
        <w:rPr>
          <w:rFonts w:cs="B Badr"/>
          <w:rtl/>
        </w:rPr>
        <w:t>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سبأ29</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و مى گويند: «اگر راست مى گوييد، اين وعده چه وقت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لَكُمْ مِيعَادُ يَوْمٍ لَا تَسْتَأْخِرُونَ عَنْهُ سَاعَةً وَلَا تَسْتَقْدِمُونَ </w:t>
      </w:r>
      <w:r w:rsidR="0067026F" w:rsidRPr="009F053A">
        <w:rPr>
          <w:rFonts w:cs="B Badr"/>
          <w:color w:val="FF0000"/>
          <w:rtl/>
        </w:rPr>
        <w:t>*</w:t>
      </w:r>
      <w:r w:rsidRPr="009F053A">
        <w:rPr>
          <w:rFonts w:cs="B Badr"/>
          <w:color w:val="FF0000"/>
          <w:rtl/>
        </w:rPr>
        <w:t>سبأ30</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بگو: «ميعاد شما روزى است كه نه ساعتى از آن پس توانيد رفت، و نه پيشى توانيد</w:t>
      </w:r>
      <w:r w:rsidRPr="009F053A">
        <w:rPr>
          <w:rFonts w:cs="B Badr"/>
        </w:rPr>
        <w:t xml:space="preserve"> </w:t>
      </w:r>
      <w:r w:rsidRPr="009F053A">
        <w:rPr>
          <w:rFonts w:cs="B Badr"/>
          <w:rtl/>
        </w:rPr>
        <w:t>جُست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لَنْ نُؤْمِنَ بِهَذَا الْقُرْآنِ وَلَا بِالَّذِي بَيْنَ يَدَيْهِ وَلَوْ تَرَى إِذْ الظَّالِمُونَ مَوْقُوفُونَ عِنْدَ رَبِّهِمْ يَرْجِعُ بَعْضُهُمْ إِلَى بَعْضٍ الْقَوْلَ يَقُولُ الَّذِينَ اسْتُضْعِفُوا لِلَّذِينَ اسْتَكْبَرُوا لَوْلَا أَنْتُمْ لَكُنَّا مُؤْمِنِينَ </w:t>
      </w:r>
      <w:r w:rsidR="0067026F" w:rsidRPr="009F053A">
        <w:rPr>
          <w:rFonts w:cs="B Badr"/>
          <w:color w:val="FF0000"/>
          <w:rtl/>
        </w:rPr>
        <w:t>*</w:t>
      </w:r>
      <w:r w:rsidRPr="009F053A">
        <w:rPr>
          <w:rFonts w:cs="B Badr"/>
          <w:color w:val="FF0000"/>
          <w:rtl/>
        </w:rPr>
        <w:t>سبأ31</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 xml:space="preserve">و كسانى كه كافر شدند گفتند: «نه به اين قرآن و نه به آن </w:t>
      </w:r>
      <w:r w:rsidR="00E406E2" w:rsidRPr="009F053A">
        <w:rPr>
          <w:rFonts w:cs="B Badr"/>
          <w:rtl/>
        </w:rPr>
        <w:t>‏[‏</w:t>
      </w:r>
      <w:r w:rsidRPr="009F053A">
        <w:rPr>
          <w:rFonts w:cs="B Badr"/>
          <w:rtl/>
        </w:rPr>
        <w:t>توراتى</w:t>
      </w:r>
      <w:r w:rsidR="003E02F9" w:rsidRPr="009F053A">
        <w:rPr>
          <w:rFonts w:cs="B Badr"/>
          <w:rtl/>
        </w:rPr>
        <w:t>‏]‏</w:t>
      </w:r>
      <w:r w:rsidRPr="009F053A">
        <w:rPr>
          <w:rFonts w:cs="B Badr"/>
          <w:rtl/>
        </w:rPr>
        <w:t xml:space="preserve"> كه پيش از آن است</w:t>
      </w:r>
      <w:r w:rsidRPr="009F053A">
        <w:rPr>
          <w:rFonts w:cs="B Badr"/>
        </w:rPr>
        <w:t xml:space="preserve"> </w:t>
      </w:r>
      <w:r w:rsidRPr="009F053A">
        <w:rPr>
          <w:rFonts w:cs="B Badr"/>
          <w:rtl/>
        </w:rPr>
        <w:t>هرگز ايمان نخواهيم آورد.» و اى كاش بيدادگران را هنگامى كه در پيشگاه پروردگارشان</w:t>
      </w:r>
      <w:r w:rsidRPr="009F053A">
        <w:rPr>
          <w:rFonts w:cs="B Badr"/>
        </w:rPr>
        <w:t xml:space="preserve"> </w:t>
      </w:r>
      <w:r w:rsidRPr="009F053A">
        <w:rPr>
          <w:rFonts w:cs="B Badr"/>
          <w:rtl/>
        </w:rPr>
        <w:t xml:space="preserve">بازداشت شده اند مى ديدى </w:t>
      </w:r>
      <w:r w:rsidR="00E406E2" w:rsidRPr="009F053A">
        <w:rPr>
          <w:rFonts w:cs="B Badr"/>
          <w:rtl/>
        </w:rPr>
        <w:t>‏[‏</w:t>
      </w:r>
      <w:r w:rsidRPr="009F053A">
        <w:rPr>
          <w:rFonts w:cs="B Badr"/>
          <w:rtl/>
        </w:rPr>
        <w:t>كه چگونه</w:t>
      </w:r>
      <w:r w:rsidR="003E02F9" w:rsidRPr="009F053A">
        <w:rPr>
          <w:rFonts w:cs="B Badr"/>
          <w:rtl/>
        </w:rPr>
        <w:t>‏]‏</w:t>
      </w:r>
      <w:r w:rsidRPr="009F053A">
        <w:rPr>
          <w:rFonts w:cs="B Badr"/>
          <w:rtl/>
        </w:rPr>
        <w:t xml:space="preserve"> برخى از آنان با برخى </w:t>
      </w:r>
      <w:r w:rsidR="00E406E2" w:rsidRPr="009F053A">
        <w:rPr>
          <w:rFonts w:cs="B Badr"/>
          <w:rtl/>
        </w:rPr>
        <w:t>‏[‏</w:t>
      </w:r>
      <w:r w:rsidRPr="009F053A">
        <w:rPr>
          <w:rFonts w:cs="B Badr"/>
          <w:rtl/>
        </w:rPr>
        <w:t>ديگر جدل و</w:t>
      </w:r>
      <w:r w:rsidR="003E02F9" w:rsidRPr="009F053A">
        <w:rPr>
          <w:rFonts w:cs="B Badr"/>
          <w:rtl/>
        </w:rPr>
        <w:t>‏]‏</w:t>
      </w:r>
      <w:r w:rsidRPr="009F053A">
        <w:rPr>
          <w:rFonts w:cs="B Badr"/>
          <w:rtl/>
        </w:rPr>
        <w:t xml:space="preserve"> گفتگو مى</w:t>
      </w:r>
      <w:r w:rsidRPr="009F053A">
        <w:rPr>
          <w:rFonts w:cs="B Badr"/>
        </w:rPr>
        <w:t xml:space="preserve"> </w:t>
      </w:r>
      <w:r w:rsidRPr="009F053A">
        <w:rPr>
          <w:rFonts w:cs="B Badr"/>
          <w:rtl/>
        </w:rPr>
        <w:t>كنند</w:t>
      </w:r>
      <w:r w:rsidR="00F8562B" w:rsidRPr="009F053A">
        <w:rPr>
          <w:rFonts w:cs="B Badr"/>
          <w:rtl/>
        </w:rPr>
        <w:t>؛</w:t>
      </w:r>
      <w:r w:rsidRPr="009F053A">
        <w:rPr>
          <w:rFonts w:cs="B Badr"/>
          <w:rtl/>
        </w:rPr>
        <w:t xml:space="preserve"> كسانى كه زيردست بودند به كسانى كه </w:t>
      </w:r>
      <w:r w:rsidR="00E406E2" w:rsidRPr="009F053A">
        <w:rPr>
          <w:rFonts w:cs="B Badr"/>
          <w:rtl/>
        </w:rPr>
        <w:t>‏[‏</w:t>
      </w:r>
      <w:r w:rsidRPr="009F053A">
        <w:rPr>
          <w:rFonts w:cs="B Badr"/>
          <w:rtl/>
        </w:rPr>
        <w:t>رياست و</w:t>
      </w:r>
      <w:r w:rsidR="0011710E" w:rsidRPr="009F053A">
        <w:rPr>
          <w:rFonts w:cs="B Badr"/>
          <w:rtl/>
        </w:rPr>
        <w:t xml:space="preserve">] </w:t>
      </w:r>
      <w:r w:rsidRPr="009F053A">
        <w:rPr>
          <w:rFonts w:cs="B Badr"/>
          <w:rtl/>
        </w:rPr>
        <w:t>برترى داشتند، مى گويند: «اگر</w:t>
      </w:r>
      <w:r w:rsidRPr="009F053A">
        <w:rPr>
          <w:rFonts w:cs="B Badr"/>
        </w:rPr>
        <w:t xml:space="preserve"> </w:t>
      </w:r>
      <w:r w:rsidRPr="009F053A">
        <w:rPr>
          <w:rFonts w:cs="B Badr"/>
          <w:rtl/>
        </w:rPr>
        <w:t>شما نبوديد قطعاً ما مؤمن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الَّذِينَ اسْتَكْبَرُوا لِلَّذِينَ اسْتُضْعِفُوا أَنَحْنُ صَدَدْنَاكُمْ عَنْ الْهُدَى بَعْدَ إِذْ جَاءَكُمْ بَلْ كُنتُمْ مُجْرِمِينَ </w:t>
      </w:r>
      <w:r w:rsidR="0067026F" w:rsidRPr="009F053A">
        <w:rPr>
          <w:rFonts w:cs="B Badr"/>
          <w:color w:val="FF0000"/>
          <w:rtl/>
        </w:rPr>
        <w:t>*</w:t>
      </w:r>
      <w:r w:rsidRPr="009F053A">
        <w:rPr>
          <w:rFonts w:cs="B Badr"/>
          <w:color w:val="FF0000"/>
          <w:rtl/>
        </w:rPr>
        <w:t>سبأ32</w:t>
      </w:r>
      <w:r w:rsidR="0067026F" w:rsidRPr="009F053A">
        <w:rPr>
          <w:rFonts w:cs="B Badr"/>
          <w:color w:val="FF0000"/>
          <w:rtl/>
        </w:rPr>
        <w:t>*</w:t>
      </w:r>
      <w:r w:rsidRPr="009F053A">
        <w:rPr>
          <w:rFonts w:cs="B Badr"/>
          <w:color w:val="FF0000"/>
          <w:rtl/>
        </w:rPr>
        <w:t xml:space="preserve"> </w:t>
      </w:r>
    </w:p>
    <w:p w:rsidR="00256C3E" w:rsidRPr="009F053A" w:rsidRDefault="004E6174" w:rsidP="00327159">
      <w:pPr>
        <w:pStyle w:val="a0"/>
        <w:rPr>
          <w:rFonts w:cs="B Badr"/>
          <w:color w:val="000080"/>
        </w:rPr>
      </w:pPr>
      <w:r w:rsidRPr="009F053A">
        <w:rPr>
          <w:rFonts w:cs="B Badr"/>
          <w:rtl/>
        </w:rPr>
        <w:t>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رياست و</w:t>
      </w:r>
      <w:r w:rsidR="0011710E" w:rsidRPr="009F053A">
        <w:rPr>
          <w:rFonts w:cs="B Badr"/>
          <w:rtl/>
        </w:rPr>
        <w:t xml:space="preserve">] </w:t>
      </w:r>
      <w:r w:rsidRPr="009F053A">
        <w:rPr>
          <w:rFonts w:cs="B Badr"/>
          <w:rtl/>
        </w:rPr>
        <w:t>برترى داشتند، به كسانى كه زيردست بودند، مى گويند: «مگر ما</w:t>
      </w:r>
      <w:r w:rsidRPr="009F053A">
        <w:rPr>
          <w:rFonts w:cs="B Badr"/>
        </w:rPr>
        <w:t xml:space="preserve"> </w:t>
      </w:r>
      <w:r w:rsidRPr="009F053A">
        <w:rPr>
          <w:rFonts w:cs="B Badr"/>
          <w:rtl/>
        </w:rPr>
        <w:t>بوديم كه شما را از هدايت -پس از آنكه به سوى شما آمد- بازداشتيم؟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w:t>
      </w:r>
      <w:r w:rsidRPr="009F053A">
        <w:rPr>
          <w:rFonts w:cs="B Badr"/>
        </w:rPr>
        <w:t xml:space="preserve"> </w:t>
      </w:r>
      <w:r w:rsidRPr="009F053A">
        <w:rPr>
          <w:rFonts w:cs="B Badr"/>
          <w:rtl/>
        </w:rPr>
        <w:t>خودتان گناهكار بوديد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اسْتُضْعِفُوا لِلَّذِينَ اسْتَكْبَرُوا بَلْ مَكْرُ اللَّيْلِ وَالنَّهَارِ إِذْ تَأْمُرُونَنَا أَنْ نَكْفُرَ بِاللَّهِ وَنَجْعَلَ لَهُ أَندَادًا وَأَسَرُّوا النَّدَامَةَ لَمَّا رَأَوْا الْعَذَابَ وَجَعَلْنَا الْأَغْلَالَ فِي أَعْنَاقِ الَّذِينَ كَفَرُوا هَلْ يُجْزَوْنَ إِلَّا مَا كَانُوا يَعْمَلُونَ </w:t>
      </w:r>
      <w:r w:rsidR="0067026F" w:rsidRPr="009F053A">
        <w:rPr>
          <w:rFonts w:cs="B Badr"/>
          <w:color w:val="FF0000"/>
          <w:rtl/>
        </w:rPr>
        <w:t>*</w:t>
      </w:r>
      <w:r w:rsidRPr="009F053A">
        <w:rPr>
          <w:rFonts w:cs="B Badr"/>
          <w:color w:val="FF0000"/>
          <w:rtl/>
        </w:rPr>
        <w:t>سبأ33</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كسانى كه زيردست بودند به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رياست و</w:t>
      </w:r>
      <w:r w:rsidR="0011710E" w:rsidRPr="009F053A">
        <w:rPr>
          <w:rFonts w:cs="B Badr"/>
          <w:rtl/>
        </w:rPr>
        <w:t xml:space="preserve">] </w:t>
      </w:r>
      <w:r w:rsidRPr="009F053A">
        <w:rPr>
          <w:rFonts w:cs="B Badr"/>
          <w:rtl/>
        </w:rPr>
        <w:t>برترى داشتند، مى گويند: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نيرنگ شب و 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 بود</w:t>
      </w:r>
      <w:r w:rsidR="0011710E" w:rsidRPr="009F053A">
        <w:rPr>
          <w:rFonts w:cs="B Badr"/>
          <w:rtl/>
        </w:rPr>
        <w:t xml:space="preserve">] </w:t>
      </w:r>
      <w:r w:rsidRPr="009F053A">
        <w:rPr>
          <w:rFonts w:cs="B Badr"/>
          <w:rtl/>
        </w:rPr>
        <w:t>آنگاه كه ما را وادار مى كرديد كه به خدا كافر شويم</w:t>
      </w:r>
      <w:r w:rsidRPr="009F053A">
        <w:rPr>
          <w:rFonts w:cs="B Badr"/>
        </w:rPr>
        <w:t xml:space="preserve"> </w:t>
      </w:r>
      <w:r w:rsidRPr="009F053A">
        <w:rPr>
          <w:rFonts w:cs="B Badr"/>
          <w:rtl/>
        </w:rPr>
        <w:t>و براى او همتايانى قرار دهيم.» و هنگامى كه عذاب را ببينند پشيمانى خود را آشكار</w:t>
      </w:r>
      <w:r w:rsidRPr="009F053A">
        <w:rPr>
          <w:rFonts w:cs="B Badr"/>
        </w:rPr>
        <w:t xml:space="preserve"> </w:t>
      </w:r>
      <w:r w:rsidRPr="009F053A">
        <w:rPr>
          <w:rFonts w:cs="B Badr"/>
          <w:rtl/>
        </w:rPr>
        <w:t>كنند. و در گردنهاى كسانى كه كافر شده اند غُلها مى نهيم</w:t>
      </w:r>
      <w:r w:rsidR="00F8562B" w:rsidRPr="009F053A">
        <w:rPr>
          <w:rFonts w:cs="B Badr"/>
          <w:rtl/>
        </w:rPr>
        <w:t>؛</w:t>
      </w:r>
      <w:r w:rsidRPr="009F053A">
        <w:rPr>
          <w:rFonts w:cs="B Badr"/>
          <w:rtl/>
        </w:rPr>
        <w:t xml:space="preserve"> آيا جز به سزاى آنچه</w:t>
      </w:r>
      <w:r w:rsidRPr="009F053A">
        <w:rPr>
          <w:rFonts w:cs="B Badr"/>
        </w:rPr>
        <w:t xml:space="preserve"> </w:t>
      </w:r>
      <w:r w:rsidRPr="009F053A">
        <w:rPr>
          <w:rFonts w:cs="B Badr"/>
          <w:rtl/>
        </w:rPr>
        <w:t>انجام مى دادند مى رسند؟</w:t>
      </w:r>
    </w:p>
    <w:p w:rsidR="009F4CF8" w:rsidRPr="009F053A" w:rsidRDefault="00256C3E" w:rsidP="00327159">
      <w:pPr>
        <w:pStyle w:val="a0"/>
        <w:rPr>
          <w:rFonts w:cs="B Badr"/>
          <w:color w:val="000080"/>
          <w:rtl/>
        </w:rPr>
      </w:pPr>
      <w:r w:rsidRPr="009F053A">
        <w:rPr>
          <w:rFonts w:cs="B Badr"/>
          <w:color w:val="000080"/>
          <w:rtl/>
        </w:rPr>
        <w:t xml:space="preserve">وَمَا أَرْسَلْنَا فِي قَرْيَةٍ مِنْ نَذِيرٍ إِلَّا قَالَ مُتْرَفُوهَا إِنَّا بِمَا أُرْسِلْتُمْ بِهِ كَافِرُونَ </w:t>
      </w:r>
      <w:r w:rsidR="0067026F" w:rsidRPr="009F053A">
        <w:rPr>
          <w:rFonts w:cs="B Badr"/>
          <w:color w:val="FF0000"/>
          <w:rtl/>
        </w:rPr>
        <w:t>*</w:t>
      </w:r>
      <w:r w:rsidRPr="009F053A">
        <w:rPr>
          <w:rFonts w:cs="B Badr"/>
          <w:color w:val="FF0000"/>
          <w:rtl/>
        </w:rPr>
        <w:t>سبأ34</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در هيچ شهرى هشداردهنده اى نفرستاديم جز آنكه خوشگذرانان آنها گفتند: «ما به</w:t>
      </w:r>
      <w:r w:rsidRPr="009F053A">
        <w:rPr>
          <w:rFonts w:cs="B Badr"/>
        </w:rPr>
        <w:t xml:space="preserve"> </w:t>
      </w:r>
      <w:r w:rsidRPr="009F053A">
        <w:rPr>
          <w:rFonts w:cs="B Badr"/>
          <w:rtl/>
        </w:rPr>
        <w:t>آنچه شما بدان فرستاده شده ايد كافريم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نَحْنُ أَكْثَرُ أَمْوَالًا وَأَوْلَادًا وَمَا نَحْنُ بِمُعَذَّبِينَ </w:t>
      </w:r>
      <w:r w:rsidR="0067026F" w:rsidRPr="009F053A">
        <w:rPr>
          <w:rFonts w:cs="B Badr"/>
          <w:color w:val="FF0000"/>
          <w:rtl/>
        </w:rPr>
        <w:t>*</w:t>
      </w:r>
      <w:r w:rsidRPr="009F053A">
        <w:rPr>
          <w:rFonts w:cs="B Badr"/>
          <w:color w:val="FF0000"/>
          <w:rtl/>
        </w:rPr>
        <w:t>سبأ35</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گفتند: «ما دارايى و فرزندانمان از همه بيشتر است و ما عذاب 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رَبِّي يَبْسُطُ الرِّزْقَ لِمَنْ يَشَاءُ وَيَقْدِرُ وَلَكِنَّ أَكْثَرَ النَّاسِ لَا يَعْلَمُونَ </w:t>
      </w:r>
      <w:r w:rsidR="0067026F" w:rsidRPr="009F053A">
        <w:rPr>
          <w:rFonts w:cs="B Badr"/>
          <w:color w:val="FF0000"/>
          <w:rtl/>
        </w:rPr>
        <w:t>*</w:t>
      </w:r>
      <w:r w:rsidRPr="009F053A">
        <w:rPr>
          <w:rFonts w:cs="B Badr"/>
          <w:color w:val="FF0000"/>
          <w:rtl/>
        </w:rPr>
        <w:t>سبأ36</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بگو: «پروردگار من است كه روزى را براى هر كس كه بخواهد گشاده يا تنگ مى گرداند</w:t>
      </w:r>
      <w:r w:rsidR="00F8562B" w:rsidRPr="009F053A">
        <w:rPr>
          <w:rFonts w:cs="B Badr"/>
          <w:rtl/>
        </w:rPr>
        <w:t>؛</w:t>
      </w:r>
      <w:r w:rsidRPr="009F053A">
        <w:rPr>
          <w:rFonts w:cs="B Badr"/>
        </w:rPr>
        <w:t xml:space="preserve"> </w:t>
      </w:r>
      <w:r w:rsidRPr="009F053A">
        <w:rPr>
          <w:rFonts w:cs="B Badr"/>
          <w:rtl/>
        </w:rPr>
        <w:t>ليكن بيشتر 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أَمْوَالُكُمْ وَلَا أَوْلَادُكُمْ بِالَّتِي تُقَرِّبُكُمْ عِنْدَنَا زُلْفَى إِلَّا مَنْ آمَنَ وَعَمِلَ صَالِحًا فَأُوْلَئِكَ لَهُمْ جَزَاءُ الضِّعْفِ بِمَا عَمِلُوا وَهُمْ فِي الْغُرُفَاتِ آمِنُونَ</w:t>
      </w:r>
      <w:r w:rsidR="0067026F" w:rsidRPr="009F053A">
        <w:rPr>
          <w:rFonts w:cs="B Badr"/>
          <w:color w:val="FF0000"/>
          <w:rtl/>
        </w:rPr>
        <w:t>*</w:t>
      </w:r>
      <w:r w:rsidRPr="009F053A">
        <w:rPr>
          <w:rFonts w:cs="B Badr"/>
          <w:color w:val="FF0000"/>
          <w:rtl/>
        </w:rPr>
        <w:t>سبأ37</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اموال و فرزندانتان چيزى نيست كه شما را به پيشگاه ما نزديك گرداند، مگر كسانى كه</w:t>
      </w:r>
      <w:r w:rsidRPr="009F053A">
        <w:rPr>
          <w:rFonts w:cs="B Badr"/>
        </w:rPr>
        <w:t xml:space="preserve"> </w:t>
      </w:r>
      <w:r w:rsidRPr="009F053A">
        <w:rPr>
          <w:rFonts w:cs="B Badr"/>
          <w:rtl/>
        </w:rPr>
        <w:t>ايمان آورده و كار شايسته كرده باشند. پس براى آنان دو برابر آنچه انجام داده اند</w:t>
      </w:r>
      <w:r w:rsidRPr="009F053A">
        <w:rPr>
          <w:rFonts w:cs="B Badr"/>
        </w:rPr>
        <w:t xml:space="preserve"> </w:t>
      </w:r>
      <w:r w:rsidRPr="009F053A">
        <w:rPr>
          <w:rFonts w:cs="B Badr"/>
          <w:rtl/>
        </w:rPr>
        <w:t>پاداش است و آنها در غرفه 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بهشتى</w:t>
      </w:r>
      <w:r w:rsidR="0011710E" w:rsidRPr="009F053A">
        <w:rPr>
          <w:rFonts w:cs="B Badr"/>
          <w:rtl/>
        </w:rPr>
        <w:t xml:space="preserve">] </w:t>
      </w:r>
      <w:r w:rsidRPr="009F053A">
        <w:rPr>
          <w:rFonts w:cs="B Badr"/>
          <w:rtl/>
        </w:rPr>
        <w:t>آسوده خاطر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يَسْعَوْنَ فِي آيَاتِنَا مُعَاجِزِينَ أُوْلَئِكَ فِي الْعَذَابِ مُحْضَرُونَ </w:t>
      </w:r>
      <w:r w:rsidR="0067026F" w:rsidRPr="009F053A">
        <w:rPr>
          <w:rFonts w:cs="B Badr"/>
          <w:color w:val="FF0000"/>
          <w:rtl/>
        </w:rPr>
        <w:t>*</w:t>
      </w:r>
      <w:r w:rsidRPr="009F053A">
        <w:rPr>
          <w:rFonts w:cs="B Badr"/>
          <w:color w:val="FF0000"/>
          <w:rtl/>
        </w:rPr>
        <w:t>سبأ38</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كسانى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ابطال</w:t>
      </w:r>
      <w:r w:rsidR="0011710E" w:rsidRPr="009F053A">
        <w:rPr>
          <w:rFonts w:cs="B Badr"/>
          <w:rtl/>
        </w:rPr>
        <w:t xml:space="preserve">] </w:t>
      </w:r>
      <w:r w:rsidRPr="009F053A">
        <w:rPr>
          <w:rFonts w:cs="B Badr"/>
          <w:rtl/>
        </w:rPr>
        <w:t>آيات ما مى كوشند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را به خيال خود</w:t>
      </w:r>
      <w:r w:rsidR="0011710E" w:rsidRPr="009F053A">
        <w:rPr>
          <w:rFonts w:cs="B Badr"/>
          <w:rtl/>
        </w:rPr>
        <w:t xml:space="preserve">] </w:t>
      </w:r>
      <w:r w:rsidRPr="009F053A">
        <w:rPr>
          <w:rFonts w:cs="B Badr"/>
          <w:rtl/>
        </w:rPr>
        <w:t>درمانده كنند</w:t>
      </w:r>
      <w:r w:rsidR="00F8562B" w:rsidRPr="009F053A">
        <w:rPr>
          <w:rFonts w:cs="B Badr"/>
          <w:rtl/>
        </w:rPr>
        <w:t>؛</w:t>
      </w:r>
      <w:r w:rsidRPr="009F053A">
        <w:rPr>
          <w:rFonts w:cs="B Badr"/>
        </w:rPr>
        <w:t xml:space="preserve"> </w:t>
      </w:r>
      <w:r w:rsidRPr="009F053A">
        <w:rPr>
          <w:rFonts w:cs="B Badr"/>
          <w:rtl/>
        </w:rPr>
        <w:t>آنانند كه در عذاب احضار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رَبِّي يَبْسُطُ الرِّزْقَ لِمَنْ يَشَاءُ مِنْ عِبَادِهِ وَيَقْدِرُ لَهُ وَمَا أَنفَقْتُمْ مِنْ شَيٍْ فَهُوَ يُخْلِفُهُ وَهُوَ خَيْرُ الرَّازِقِينَ </w:t>
      </w:r>
      <w:r w:rsidR="0067026F" w:rsidRPr="009F053A">
        <w:rPr>
          <w:rFonts w:cs="B Badr"/>
          <w:color w:val="FF0000"/>
          <w:rtl/>
        </w:rPr>
        <w:t>*</w:t>
      </w:r>
      <w:r w:rsidRPr="009F053A">
        <w:rPr>
          <w:rFonts w:cs="B Badr"/>
          <w:color w:val="FF0000"/>
          <w:rtl/>
        </w:rPr>
        <w:t>سبأ39</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بگو: «در حقيقت، پروردگار من است كه روزى را براى هر كس از بندگانش كه بخواهد گشاده</w:t>
      </w:r>
      <w:r w:rsidRPr="009F053A">
        <w:rPr>
          <w:rFonts w:cs="B Badr"/>
        </w:rPr>
        <w:t xml:space="preserve"> </w:t>
      </w:r>
      <w:r w:rsidRPr="009F053A">
        <w:rPr>
          <w:rFonts w:cs="B Badr"/>
          <w:rtl/>
        </w:rPr>
        <w:t>يا براى او تنگ مى گرداند. و هر چه را انفاق كرديد عوضش را او مى دهد. و او بهترين</w:t>
      </w:r>
      <w:r w:rsidRPr="009F053A">
        <w:rPr>
          <w:rFonts w:cs="B Badr"/>
        </w:rPr>
        <w:t xml:space="preserve"> </w:t>
      </w:r>
      <w:r w:rsidRPr="009F053A">
        <w:rPr>
          <w:rFonts w:cs="B Badr"/>
          <w:rtl/>
        </w:rPr>
        <w:t>روزى دهندگان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يَحْشُرُهُمْ جَمِيعًا ثُمَّ يَقُولُ لِلْمَلَائِكَةِ أَهَؤُلَاءِ إِيَّاكُمْ كَانُوا يَعْبُدُونَ </w:t>
      </w:r>
      <w:r w:rsidR="0067026F" w:rsidRPr="009F053A">
        <w:rPr>
          <w:rFonts w:cs="B Badr"/>
          <w:color w:val="FF0000"/>
          <w:rtl/>
        </w:rPr>
        <w:t>*</w:t>
      </w:r>
      <w:r w:rsidRPr="009F053A">
        <w:rPr>
          <w:rFonts w:cs="B Badr"/>
          <w:color w:val="FF0000"/>
          <w:rtl/>
        </w:rPr>
        <w:t>سبأ40</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ياد كن</w:t>
      </w:r>
      <w:r w:rsidR="0011710E" w:rsidRPr="009F053A">
        <w:rPr>
          <w:rFonts w:cs="B Badr"/>
          <w:rtl/>
        </w:rPr>
        <w:t xml:space="preserve">] </w:t>
      </w:r>
      <w:r w:rsidRPr="009F053A">
        <w:rPr>
          <w:rFonts w:cs="B Badr"/>
          <w:rtl/>
        </w:rPr>
        <w:t>روزى را كه همه آنان را محشور مى كند، آنگاه به فرشتگان مى فرمايد: «آيا</w:t>
      </w:r>
      <w:r w:rsidRPr="009F053A">
        <w:rPr>
          <w:rFonts w:cs="B Badr"/>
        </w:rPr>
        <w:t xml:space="preserve"> </w:t>
      </w:r>
      <w:r w:rsidRPr="009F053A">
        <w:rPr>
          <w:rFonts w:cs="B Badr"/>
          <w:rtl/>
        </w:rPr>
        <w:t>اينها بودند كه شما را مى پرستيدند؟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سُبْحَانَكَ أَنْتَ وَلِيُّنَا مِنْ دُونِهِمْ بَلْ كَانُوا يَعْبُدُونَ الْجِنَّ أَكْثَرُهُمْ بِهِمْ مُؤْمِنُونَ </w:t>
      </w:r>
      <w:r w:rsidR="0067026F" w:rsidRPr="009F053A">
        <w:rPr>
          <w:rFonts w:cs="B Badr"/>
          <w:color w:val="FF0000"/>
          <w:rtl/>
        </w:rPr>
        <w:t>*</w:t>
      </w:r>
      <w:r w:rsidRPr="009F053A">
        <w:rPr>
          <w:rFonts w:cs="B Badr"/>
          <w:color w:val="FF0000"/>
          <w:rtl/>
        </w:rPr>
        <w:t>سبأ41</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مى گويند: «منزّهى تو، سرپرست ما تويى نه آنها بلكه جنّيان را مى پرستيدند</w:t>
      </w:r>
      <w:r w:rsidR="00F8562B" w:rsidRPr="009F053A">
        <w:rPr>
          <w:rFonts w:cs="B Badr"/>
          <w:rtl/>
        </w:rPr>
        <w:t>؛</w:t>
      </w:r>
      <w:r w:rsidRPr="009F053A">
        <w:rPr>
          <w:rFonts w:cs="B Badr"/>
        </w:rPr>
        <w:t xml:space="preserve"> </w:t>
      </w:r>
      <w:r w:rsidRPr="009F053A">
        <w:rPr>
          <w:rFonts w:cs="B Badr"/>
          <w:rtl/>
        </w:rPr>
        <w:t>بيشترشان به آنها اعتقاد 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فَالْيَوْمَ لَا يَمْلِكُ بَعْضُكُمْ لِبَعْضٍ نَفْعًا وَلَا ضَرًّا وَنَقُولُ لِلَّذِينَ ظَلَمُوا ذُوقُوا عَذَابَ النَّارِ الَّتِي كُنتُمْ بِهَا تُكَذِّبُونَ </w:t>
      </w:r>
      <w:r w:rsidR="0067026F" w:rsidRPr="009F053A">
        <w:rPr>
          <w:rFonts w:cs="B Badr"/>
          <w:color w:val="FF0000"/>
          <w:rtl/>
        </w:rPr>
        <w:t>*</w:t>
      </w:r>
      <w:r w:rsidRPr="009F053A">
        <w:rPr>
          <w:rFonts w:cs="B Badr"/>
          <w:color w:val="FF0000"/>
          <w:rtl/>
        </w:rPr>
        <w:t>سبأ42</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اكنون براى يكديگر سود و زيانى نداريد، و به كسانى كه ستم كرده اند مى گوييم</w:t>
      </w:r>
      <w:r w:rsidRPr="009F053A">
        <w:rPr>
          <w:rFonts w:cs="B Badr"/>
        </w:rPr>
        <w:t>: «</w:t>
      </w:r>
      <w:r w:rsidRPr="009F053A">
        <w:rPr>
          <w:rFonts w:cs="B Badr"/>
          <w:rtl/>
        </w:rPr>
        <w:t>بچشيد عذاب آتشى را كه آن را دروغ مى شمرديد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قَالُوا مَا هَذَا إِلَّا رَجُلٌ يُرِيدُ أَنْ يَصُدَّكُمْ عَمَّا كَانَ يَعْبُدُ آبَاؤُكُمْ وَقَالُوا مَا هَذَا إِلَّا إِفْكٌ مُفْتَرًى وَقَالَ الَّذِينَ كَفَرُوا لِلْحَقِّ لَمَّا جَاءَهُمْ إِنْ هَذَا إِلَّا سِحْرٌ مُبِينٌ </w:t>
      </w:r>
      <w:r w:rsidR="0067026F" w:rsidRPr="009F053A">
        <w:rPr>
          <w:rFonts w:cs="B Badr"/>
          <w:color w:val="FF0000"/>
          <w:rtl/>
        </w:rPr>
        <w:t>*</w:t>
      </w:r>
      <w:r w:rsidRPr="009F053A">
        <w:rPr>
          <w:rFonts w:cs="B Badr"/>
          <w:color w:val="FF0000"/>
          <w:rtl/>
        </w:rPr>
        <w:t>سبأ43</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چون آيات تابناك ما بر آنان خوانده مى شود مى گويند: «اين جز مردى نيست كه مى</w:t>
      </w:r>
      <w:r w:rsidRPr="009F053A">
        <w:rPr>
          <w:rFonts w:cs="B Badr"/>
        </w:rPr>
        <w:t xml:space="preserve"> </w:t>
      </w:r>
      <w:r w:rsidRPr="009F053A">
        <w:rPr>
          <w:rFonts w:cs="B Badr"/>
          <w:rtl/>
        </w:rPr>
        <w:t>خواهد شما را از آنچه پدرانتان مى پرستيدند باز دارد.»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مى گويند: «اين جز</w:t>
      </w:r>
      <w:r w:rsidRPr="009F053A">
        <w:rPr>
          <w:rFonts w:cs="B Badr"/>
        </w:rPr>
        <w:t xml:space="preserve"> </w:t>
      </w:r>
      <w:r w:rsidRPr="009F053A">
        <w:rPr>
          <w:rFonts w:cs="B Badr"/>
          <w:rtl/>
        </w:rPr>
        <w:t>دروغى بربافته نيست.» و كسانى كه به حق -چون به سويشان آمد- كافر شدند مى گويند</w:t>
      </w:r>
      <w:r w:rsidRPr="009F053A">
        <w:rPr>
          <w:rFonts w:cs="B Badr"/>
        </w:rPr>
        <w:t>: «</w:t>
      </w:r>
      <w:r w:rsidRPr="009F053A">
        <w:rPr>
          <w:rFonts w:cs="B Badr"/>
          <w:rtl/>
        </w:rPr>
        <w:t>اين جز افسونى آشكار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آتَيْنَاهُمْ مِنْ كُتُبٍ يَدْرُسُونَهَا وَمَا أَرْسَلْنَا إِلَيْهِمْ قَبْلَكَ مِنْ نَذِيرٍ </w:t>
      </w:r>
      <w:r w:rsidR="0067026F" w:rsidRPr="009F053A">
        <w:rPr>
          <w:rFonts w:cs="B Badr"/>
          <w:color w:val="FF0000"/>
          <w:rtl/>
        </w:rPr>
        <w:t>*</w:t>
      </w:r>
      <w:r w:rsidRPr="009F053A">
        <w:rPr>
          <w:rFonts w:cs="B Badr"/>
          <w:color w:val="FF0000"/>
          <w:rtl/>
        </w:rPr>
        <w:t>سبأ44</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ما كتابهايى به آنان نداده بوديم كه آن را بخوانند، و پيش از تو هشداردهنده اى به</w:t>
      </w:r>
      <w:r w:rsidRPr="009F053A">
        <w:rPr>
          <w:rFonts w:cs="B Badr"/>
        </w:rPr>
        <w:t xml:space="preserve"> </w:t>
      </w:r>
      <w:r w:rsidRPr="009F053A">
        <w:rPr>
          <w:rFonts w:cs="B Badr"/>
          <w:rtl/>
        </w:rPr>
        <w:t>سويشان نفرستاده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وَكَذَّبَ الَّذِينَ مِنْ قَبْلِهِمْ وَمَا بَلَغُوا مِعْشَارَ مَا آتَيْنَاهُمْ فَكَذَّبُوا رُسُلِي فَكَيْفَ كَانَ نَكِيرِ </w:t>
      </w:r>
      <w:r w:rsidR="0067026F" w:rsidRPr="009F053A">
        <w:rPr>
          <w:rFonts w:cs="B Badr"/>
          <w:color w:val="FF0000"/>
          <w:rtl/>
        </w:rPr>
        <w:t>*</w:t>
      </w:r>
      <w:r w:rsidRPr="009F053A">
        <w:rPr>
          <w:rFonts w:cs="B Badr"/>
          <w:color w:val="FF0000"/>
          <w:rtl/>
        </w:rPr>
        <w:t>سبأ45</w:t>
      </w:r>
      <w:r w:rsidR="0067026F" w:rsidRPr="009F053A">
        <w:rPr>
          <w:rFonts w:cs="B Badr"/>
          <w:color w:val="FF0000"/>
          <w:rtl/>
        </w:rPr>
        <w:t>*</w:t>
      </w:r>
      <w:r w:rsidRPr="009F053A">
        <w:rPr>
          <w:rFonts w:cs="B Badr"/>
          <w:color w:val="FF0000"/>
          <w:rtl/>
        </w:rPr>
        <w:t xml:space="preserve"> </w:t>
      </w:r>
    </w:p>
    <w:p w:rsidR="00256C3E" w:rsidRPr="009F053A" w:rsidRDefault="00265021" w:rsidP="00327159">
      <w:pPr>
        <w:pStyle w:val="a0"/>
        <w:rPr>
          <w:rFonts w:cs="B Badr"/>
          <w:color w:val="000080"/>
        </w:rPr>
      </w:pPr>
      <w:r w:rsidRPr="009F053A">
        <w:rPr>
          <w:rFonts w:cs="B Badr"/>
          <w:rtl/>
        </w:rPr>
        <w:t>و كسانى كه پيش از اينان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تكذيب كردند، در حالى كه اينان به ده يك آنچه</w:t>
      </w:r>
      <w:r w:rsidRPr="009F053A">
        <w:rPr>
          <w:rFonts w:cs="B Badr"/>
        </w:rPr>
        <w:t xml:space="preserve"> </w:t>
      </w:r>
      <w:r w:rsidRPr="009F053A">
        <w:rPr>
          <w:rFonts w:cs="B Badr"/>
          <w:rtl/>
        </w:rPr>
        <w:t>بديشان داده بوديم نرسيده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آرى،</w:t>
      </w:r>
      <w:r w:rsidR="0011710E" w:rsidRPr="009F053A">
        <w:rPr>
          <w:rFonts w:cs="B Badr"/>
          <w:rtl/>
        </w:rPr>
        <w:t xml:space="preserve">] </w:t>
      </w:r>
      <w:r w:rsidRPr="009F053A">
        <w:rPr>
          <w:rFonts w:cs="B Badr"/>
          <w:rtl/>
        </w:rPr>
        <w:t>فرستادگانِ مرا دروغ شمردند</w:t>
      </w:r>
      <w:r w:rsidR="00F8562B" w:rsidRPr="009F053A">
        <w:rPr>
          <w:rFonts w:cs="B Badr"/>
          <w:rtl/>
        </w:rPr>
        <w:t>؛</w:t>
      </w:r>
      <w:r w:rsidRPr="009F053A">
        <w:rPr>
          <w:rFonts w:cs="B Badr"/>
          <w:rtl/>
        </w:rPr>
        <w:t xml:space="preserve"> پس چگونه بود</w:t>
      </w:r>
      <w:r w:rsidRPr="009F053A">
        <w:rPr>
          <w:rFonts w:cs="B Badr"/>
        </w:rPr>
        <w:t xml:space="preserve"> </w:t>
      </w:r>
      <w:r w:rsidRPr="009F053A">
        <w:rPr>
          <w:rFonts w:cs="B Badr"/>
          <w:rtl/>
        </w:rPr>
        <w:t>كيفر من؟</w:t>
      </w:r>
    </w:p>
    <w:p w:rsidR="009F4CF8" w:rsidRPr="009F053A" w:rsidRDefault="00256C3E" w:rsidP="00327159">
      <w:pPr>
        <w:pStyle w:val="a0"/>
        <w:rPr>
          <w:rFonts w:cs="B Badr"/>
          <w:color w:val="000080"/>
          <w:rtl/>
        </w:rPr>
      </w:pPr>
      <w:r w:rsidRPr="009F053A">
        <w:rPr>
          <w:rFonts w:cs="B Badr"/>
          <w:color w:val="000080"/>
          <w:rtl/>
        </w:rPr>
        <w:t>قُلْ إِنَّمَا أَعِظُكُمْ بِوَاحِدَةٍ أَنْ تَقُومُوا لِلَّهِ مَثْنَى وَفُرَادَى ثُمَّ تَتَفَكَّرُوا مَا بِصَاحِبِكُمْ مِنْ جِنَّةٍ إِنْ هُوَ إِلَّا نَذِيرٌ لَكُمْ بَيْنَ يَدَيْ عَذَابٍ شَدِيدٍ</w:t>
      </w:r>
      <w:r w:rsidR="0067026F" w:rsidRPr="009F053A">
        <w:rPr>
          <w:rFonts w:cs="B Badr"/>
          <w:color w:val="FF0000"/>
          <w:rtl/>
        </w:rPr>
        <w:t>*</w:t>
      </w:r>
      <w:r w:rsidRPr="009F053A">
        <w:rPr>
          <w:rFonts w:cs="B Badr"/>
          <w:color w:val="FF0000"/>
          <w:rtl/>
        </w:rPr>
        <w:t>سبأ46</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بگو: «من فقط به شما يك اندرز مى دهم كه: دو دو و به تنهايى براى خدا به پا خيزيد،</w:t>
      </w:r>
      <w:r w:rsidRPr="009F053A">
        <w:rPr>
          <w:rFonts w:cs="B Badr"/>
        </w:rPr>
        <w:t xml:space="preserve"> </w:t>
      </w:r>
      <w:r w:rsidRPr="009F053A">
        <w:rPr>
          <w:rFonts w:cs="B Badr"/>
          <w:rtl/>
        </w:rPr>
        <w:t>سپس بينديشيد كه رفيق شما هيچ گونه ديوانگى ندارد. او شما را از عذاب سختى كه در</w:t>
      </w:r>
      <w:r w:rsidRPr="009F053A">
        <w:rPr>
          <w:rFonts w:cs="B Badr"/>
        </w:rPr>
        <w:t xml:space="preserve"> </w:t>
      </w:r>
      <w:r w:rsidRPr="009F053A">
        <w:rPr>
          <w:rFonts w:cs="B Badr"/>
          <w:rtl/>
        </w:rPr>
        <w:t xml:space="preserve">پيش است جز هشداردهنده اى </w:t>
      </w:r>
      <w:r w:rsidR="00E406E2" w:rsidRPr="009F053A">
        <w:rPr>
          <w:rFonts w:cs="B Badr"/>
          <w:rtl/>
        </w:rPr>
        <w:t>‏[‏</w:t>
      </w:r>
      <w:r w:rsidRPr="009F053A">
        <w:rPr>
          <w:rFonts w:cs="B Badr"/>
          <w:rtl/>
        </w:rPr>
        <w:t>بيش</w:t>
      </w:r>
      <w:r w:rsidR="003E02F9" w:rsidRPr="009F053A">
        <w:rPr>
          <w:rFonts w:cs="B Badr"/>
          <w:rtl/>
        </w:rPr>
        <w:t>‏]‏</w:t>
      </w:r>
      <w:r w:rsidRPr="009F053A">
        <w:rPr>
          <w:rFonts w:cs="B Badr"/>
          <w:rtl/>
        </w:rPr>
        <w:t xml:space="preserve">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مَا سَأَلْتُكُمْ مِنْ أَجْرٍ فَهُوَ لَكُمْ إِنْ أَجْرِي إِلَّا عَلَى اللَّهِ وَهُوَ عَلَى كُلِّ شَيٍْ شَهِيدٌ </w:t>
      </w:r>
      <w:r w:rsidR="0067026F" w:rsidRPr="009F053A">
        <w:rPr>
          <w:rFonts w:cs="B Badr"/>
          <w:color w:val="FF0000"/>
          <w:rtl/>
        </w:rPr>
        <w:t>*</w:t>
      </w:r>
      <w:r w:rsidRPr="009F053A">
        <w:rPr>
          <w:rFonts w:cs="B Badr"/>
          <w:color w:val="FF0000"/>
          <w:rtl/>
        </w:rPr>
        <w:t>سبأ47</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بگو: «هر مزدى كه از شما خواستم آن از خودتان مزد من جز بر خدا نيست، و او بر هر</w:t>
      </w:r>
      <w:r w:rsidRPr="009F053A">
        <w:rPr>
          <w:rFonts w:cs="B Badr"/>
        </w:rPr>
        <w:t xml:space="preserve"> </w:t>
      </w:r>
      <w:r w:rsidRPr="009F053A">
        <w:rPr>
          <w:rFonts w:cs="B Badr"/>
          <w:rtl/>
        </w:rPr>
        <w:t>چيزى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رَبِّي يَقْذِفُ بِالْحَقِّ عَلَّامُ الْغُيُوبِ </w:t>
      </w:r>
      <w:r w:rsidR="0067026F" w:rsidRPr="009F053A">
        <w:rPr>
          <w:rFonts w:cs="B Badr"/>
          <w:color w:val="FF0000"/>
          <w:rtl/>
        </w:rPr>
        <w:t>*</w:t>
      </w:r>
      <w:r w:rsidRPr="009F053A">
        <w:rPr>
          <w:rFonts w:cs="B Badr"/>
          <w:color w:val="FF0000"/>
          <w:rtl/>
        </w:rPr>
        <w:t>سبأ48</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بگو: «بى گمان، پروردگارم حقيقت را القا مى كند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اوست</w:t>
      </w:r>
      <w:r w:rsidR="003E02F9" w:rsidRPr="009F053A">
        <w:rPr>
          <w:rFonts w:cs="B Badr"/>
          <w:rtl/>
        </w:rPr>
        <w:t>‏]‏</w:t>
      </w:r>
      <w:r w:rsidRPr="009F053A">
        <w:rPr>
          <w:rFonts w:cs="B Badr"/>
          <w:rtl/>
        </w:rPr>
        <w:t xml:space="preserve"> داناى نهانها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جَاءَ الْحَقُّ وَمَا يُبْدِئُ الْبَاطِلُ وَمَا يُعِيدُ </w:t>
      </w:r>
      <w:r w:rsidR="0067026F" w:rsidRPr="009F053A">
        <w:rPr>
          <w:rFonts w:cs="B Badr"/>
          <w:color w:val="FF0000"/>
          <w:rtl/>
        </w:rPr>
        <w:t>*</w:t>
      </w:r>
      <w:r w:rsidRPr="009F053A">
        <w:rPr>
          <w:rFonts w:cs="B Badr"/>
          <w:color w:val="FF0000"/>
          <w:rtl/>
        </w:rPr>
        <w:t>سبأ49</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بگو: «حق آمد و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باطل از سر نمى گيرد و برنمى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ضَلَلْتُ فَإِنَّمَا أَضِلُّ عَلَى نَفْسِي وَإِنْ اهْتَدَيْتُ فَبِمَا يُوحِي إِلَيَّ رَبِّي إِنَّهُ سَمِيعٌ قَرِيبٌ </w:t>
      </w:r>
      <w:r w:rsidR="0067026F" w:rsidRPr="009F053A">
        <w:rPr>
          <w:rFonts w:cs="B Badr"/>
          <w:color w:val="FF0000"/>
          <w:rtl/>
        </w:rPr>
        <w:t>*</w:t>
      </w:r>
      <w:r w:rsidRPr="009F053A">
        <w:rPr>
          <w:rFonts w:cs="B Badr"/>
          <w:color w:val="FF0000"/>
          <w:rtl/>
        </w:rPr>
        <w:t>سبأ50</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بگو: «اگر گمراه شوم، فقط به زيان خود گمراه شده ام، و اگر هدايت يابم </w:t>
      </w:r>
      <w:r w:rsidR="00E406E2" w:rsidRPr="009F053A">
        <w:rPr>
          <w:rFonts w:cs="B Badr"/>
          <w:rtl/>
        </w:rPr>
        <w:t>‏[‏</w:t>
      </w:r>
      <w:r w:rsidRPr="009F053A">
        <w:rPr>
          <w:rFonts w:cs="B Badr"/>
          <w:rtl/>
        </w:rPr>
        <w:t>اين از</w:t>
      </w:r>
      <w:r w:rsidRPr="009F053A">
        <w:rPr>
          <w:rFonts w:cs="B Badr"/>
        </w:rPr>
        <w:t xml:space="preserve"> </w:t>
      </w:r>
      <w:r w:rsidRPr="009F053A">
        <w:rPr>
          <w:rFonts w:cs="B Badr"/>
          <w:rtl/>
        </w:rPr>
        <w:t>بركتِ</w:t>
      </w:r>
      <w:r w:rsidR="003E02F9" w:rsidRPr="009F053A">
        <w:rPr>
          <w:rFonts w:cs="B Badr"/>
          <w:rtl/>
        </w:rPr>
        <w:t>‏]‏</w:t>
      </w:r>
      <w:r w:rsidRPr="009F053A">
        <w:rPr>
          <w:rFonts w:cs="B Badr"/>
          <w:rtl/>
        </w:rPr>
        <w:t xml:space="preserve"> چيزى است كه پروردگارم به سويم وحى مى كند، كه اوست شنواى نزديك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تَرَى إِذْ فَزِعُوا فَلَا فَوْتَ وَأُخِذُوا مِنْ مَكَانٍ قَرِيبٍ </w:t>
      </w:r>
      <w:r w:rsidR="0067026F" w:rsidRPr="009F053A">
        <w:rPr>
          <w:rFonts w:cs="B Badr"/>
          <w:color w:val="FF0000"/>
          <w:rtl/>
        </w:rPr>
        <w:t>*</w:t>
      </w:r>
      <w:r w:rsidRPr="009F053A">
        <w:rPr>
          <w:rFonts w:cs="B Badr"/>
          <w:color w:val="FF0000"/>
          <w:rtl/>
        </w:rPr>
        <w:t>سبأ51</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و اى كاش مى ديدى هنگامى را كه </w:t>
      </w:r>
      <w:r w:rsidR="00E406E2" w:rsidRPr="009F053A">
        <w:rPr>
          <w:rFonts w:cs="B Badr"/>
          <w:rtl/>
        </w:rPr>
        <w:t>‏[‏</w:t>
      </w:r>
      <w:r w:rsidRPr="009F053A">
        <w:rPr>
          <w:rFonts w:cs="B Badr"/>
          <w:rtl/>
        </w:rPr>
        <w:t>كافران</w:t>
      </w:r>
      <w:r w:rsidR="003E02F9" w:rsidRPr="009F053A">
        <w:rPr>
          <w:rFonts w:cs="B Badr"/>
          <w:rtl/>
        </w:rPr>
        <w:t>‏]‏</w:t>
      </w:r>
      <w:r w:rsidRPr="009F053A">
        <w:rPr>
          <w:rFonts w:cs="B Badr"/>
          <w:rtl/>
        </w:rPr>
        <w:t xml:space="preserve"> وحشت زده اند </w:t>
      </w:r>
      <w:r w:rsidR="00E406E2" w:rsidRPr="009F053A">
        <w:rPr>
          <w:rFonts w:cs="B Badr"/>
          <w:rtl/>
        </w:rPr>
        <w:t>‏[‏</w:t>
      </w:r>
      <w:r w:rsidRPr="009F053A">
        <w:rPr>
          <w:rFonts w:cs="B Badr"/>
          <w:rtl/>
        </w:rPr>
        <w:t>آنجا كه راهِ</w:t>
      </w:r>
      <w:r w:rsidR="003E02F9" w:rsidRPr="009F053A">
        <w:rPr>
          <w:rFonts w:cs="B Badr"/>
          <w:rtl/>
        </w:rPr>
        <w:t>‏]‏</w:t>
      </w:r>
      <w:r w:rsidRPr="009F053A">
        <w:rPr>
          <w:rFonts w:cs="B Badr"/>
          <w:rtl/>
        </w:rPr>
        <w:t xml:space="preserve"> گريزى نمانده</w:t>
      </w:r>
      <w:r w:rsidRPr="009F053A">
        <w:rPr>
          <w:rFonts w:cs="B Badr"/>
        </w:rPr>
        <w:t xml:space="preserve"> </w:t>
      </w:r>
      <w:r w:rsidRPr="009F053A">
        <w:rPr>
          <w:rFonts w:cs="B Badr"/>
          <w:rtl/>
        </w:rPr>
        <w:t>است و از جايى نزديك گرفتار آمده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آمَنَّا بِهِ وَأَنَّى لَهُمْ التَّنَاوُشُ مِنْ مَكَانٍ بَعِيد </w:t>
      </w:r>
      <w:r w:rsidR="0067026F" w:rsidRPr="009F053A">
        <w:rPr>
          <w:rFonts w:cs="B Badr"/>
          <w:color w:val="FF0000"/>
          <w:rtl/>
        </w:rPr>
        <w:t>*</w:t>
      </w:r>
      <w:r w:rsidRPr="009F053A">
        <w:rPr>
          <w:rFonts w:cs="B Badr"/>
          <w:color w:val="FF0000"/>
          <w:rtl/>
        </w:rPr>
        <w:t>سبأ52</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و مى گويند: «به او ايمان آورديم.» و چگونه از جايى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دور، دست يافتن </w:t>
      </w:r>
      <w:r w:rsidR="00E406E2" w:rsidRPr="009F053A">
        <w:rPr>
          <w:rFonts w:cs="B Badr"/>
          <w:rtl/>
        </w:rPr>
        <w:t>‏[‏</w:t>
      </w:r>
      <w:r w:rsidRPr="009F053A">
        <w:rPr>
          <w:rFonts w:cs="B Badr"/>
          <w:rtl/>
        </w:rPr>
        <w:t>به</w:t>
      </w:r>
      <w:r w:rsidRPr="009F053A">
        <w:rPr>
          <w:rFonts w:cs="B Badr"/>
        </w:rPr>
        <w:t xml:space="preserve"> </w:t>
      </w:r>
      <w:r w:rsidRPr="009F053A">
        <w:rPr>
          <w:rFonts w:cs="B Badr"/>
          <w:rtl/>
        </w:rPr>
        <w:t>ايمان</w:t>
      </w:r>
      <w:r w:rsidR="003E02F9" w:rsidRPr="009F053A">
        <w:rPr>
          <w:rFonts w:cs="B Badr"/>
          <w:rtl/>
        </w:rPr>
        <w:t>‏]‏</w:t>
      </w:r>
      <w:r w:rsidRPr="009F053A">
        <w:rPr>
          <w:rFonts w:cs="B Badr"/>
          <w:rtl/>
        </w:rPr>
        <w:t xml:space="preserve"> براى آنان ميسّر است؟</w:t>
      </w:r>
    </w:p>
    <w:p w:rsidR="009F4CF8" w:rsidRPr="009F053A" w:rsidRDefault="00256C3E" w:rsidP="00327159">
      <w:pPr>
        <w:pStyle w:val="a0"/>
        <w:rPr>
          <w:rFonts w:cs="B Badr"/>
          <w:color w:val="000080"/>
          <w:rtl/>
        </w:rPr>
      </w:pPr>
      <w:r w:rsidRPr="009F053A">
        <w:rPr>
          <w:rFonts w:cs="B Badr"/>
          <w:color w:val="000080"/>
          <w:rtl/>
        </w:rPr>
        <w:t xml:space="preserve">وَقَدْ كَفَرُوا بِهِ مِنْ قَبْلُ وَيَقْذِفُونَ بِالْغَيْبِ مِنْ مَكَانٍ بَعِيد </w:t>
      </w:r>
      <w:r w:rsidR="0067026F" w:rsidRPr="009F053A">
        <w:rPr>
          <w:rFonts w:cs="B Badr"/>
          <w:color w:val="FF0000"/>
          <w:rtl/>
        </w:rPr>
        <w:t>*</w:t>
      </w:r>
      <w:r w:rsidRPr="009F053A">
        <w:rPr>
          <w:rFonts w:cs="B Badr"/>
          <w:color w:val="FF0000"/>
          <w:rtl/>
        </w:rPr>
        <w:t>سبأ53</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و حال آنكه پيش از اين منكر او شدند، و از جايى دور، به ناديده </w:t>
      </w:r>
      <w:r w:rsidR="00E406E2" w:rsidRPr="009F053A">
        <w:rPr>
          <w:rFonts w:cs="B Badr"/>
          <w:rtl/>
        </w:rPr>
        <w:t>‏[‏</w:t>
      </w:r>
      <w:r w:rsidRPr="009F053A">
        <w:rPr>
          <w:rFonts w:cs="B Badr"/>
          <w:rtl/>
        </w:rPr>
        <w:t>تير تهمت</w:t>
      </w:r>
      <w:r w:rsidR="003E02F9" w:rsidRPr="009F053A">
        <w:rPr>
          <w:rFonts w:cs="B Badr"/>
          <w:rtl/>
        </w:rPr>
        <w:t>‏]‏</w:t>
      </w:r>
      <w:r w:rsidRPr="009F053A">
        <w:rPr>
          <w:rFonts w:cs="B Badr"/>
          <w:rtl/>
        </w:rPr>
        <w:t xml:space="preserve"> مى</w:t>
      </w:r>
      <w:r w:rsidRPr="009F053A">
        <w:rPr>
          <w:rFonts w:cs="B Badr"/>
        </w:rPr>
        <w:t xml:space="preserve"> </w:t>
      </w:r>
      <w:r w:rsidRPr="009F053A">
        <w:rPr>
          <w:rFonts w:cs="B Badr"/>
          <w:rtl/>
        </w:rPr>
        <w:t>افكندند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وَحِيلَ بَيْنَهُمْ وَبَيْنَ مَا يَشْتَهُونَ كَمَا فُعِلَ بِأَشْيَاعِهِمْ مِنْ قَبْلُ إِنَّهُمْ كَانُوا فِي شَكٍّ مُرِيب </w:t>
      </w:r>
      <w:r w:rsidR="0067026F" w:rsidRPr="009F053A">
        <w:rPr>
          <w:rFonts w:cs="B Badr"/>
          <w:color w:val="FF0000"/>
          <w:rtl/>
        </w:rPr>
        <w:t>*</w:t>
      </w:r>
      <w:r w:rsidRPr="009F053A">
        <w:rPr>
          <w:rFonts w:cs="B Badr"/>
          <w:color w:val="FF0000"/>
          <w:rtl/>
        </w:rPr>
        <w:t>سبأ54</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و ميان آنان و ميان آنچه </w:t>
      </w:r>
      <w:r w:rsidR="00E406E2" w:rsidRPr="009F053A">
        <w:rPr>
          <w:rFonts w:cs="B Badr"/>
          <w:rtl/>
        </w:rPr>
        <w:t>‏[‏</w:t>
      </w:r>
      <w:r w:rsidRPr="009F053A">
        <w:rPr>
          <w:rFonts w:cs="B Badr"/>
          <w:rtl/>
        </w:rPr>
        <w:t>به آرزو</w:t>
      </w:r>
      <w:r w:rsidR="003E02F9" w:rsidRPr="009F053A">
        <w:rPr>
          <w:rFonts w:cs="B Badr"/>
          <w:rtl/>
        </w:rPr>
        <w:t>‏]‏</w:t>
      </w:r>
      <w:r w:rsidRPr="009F053A">
        <w:rPr>
          <w:rFonts w:cs="B Badr"/>
          <w:rtl/>
        </w:rPr>
        <w:t xml:space="preserve"> مى خواستند حايلى قرار مى گيرد</w:t>
      </w:r>
      <w:r w:rsidR="00F8562B" w:rsidRPr="009F053A">
        <w:rPr>
          <w:rFonts w:cs="B Badr"/>
          <w:rtl/>
        </w:rPr>
        <w:t>؛</w:t>
      </w:r>
      <w:r w:rsidRPr="009F053A">
        <w:rPr>
          <w:rFonts w:cs="B Badr"/>
          <w:rtl/>
        </w:rPr>
        <w:t xml:space="preserve"> همان گونه كه از</w:t>
      </w:r>
      <w:r w:rsidRPr="009F053A">
        <w:rPr>
          <w:rFonts w:cs="B Badr"/>
        </w:rPr>
        <w:t xml:space="preserve"> </w:t>
      </w:r>
      <w:r w:rsidRPr="009F053A">
        <w:rPr>
          <w:rFonts w:cs="B Badr"/>
          <w:rtl/>
        </w:rPr>
        <w:t xml:space="preserve">ديرباز با امثال ايشان چنين رفت، زيرا آنها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در دودلىِ سختى بودند</w:t>
      </w:r>
      <w:r w:rsidRPr="009F053A">
        <w:rPr>
          <w:rFonts w:cs="B Badr"/>
        </w:rPr>
        <w:t>.</w:t>
      </w:r>
    </w:p>
    <w:p w:rsidR="00E869DF" w:rsidRPr="009F053A" w:rsidRDefault="00256C3E" w:rsidP="00C56605">
      <w:pPr>
        <w:pStyle w:val="a0"/>
        <w:rPr>
          <w:rFonts w:cs="B Badr"/>
          <w:color w:val="000080"/>
          <w:rtl/>
        </w:rPr>
      </w:pPr>
      <w:r w:rsidRPr="009F053A">
        <w:rPr>
          <w:rFonts w:cs="B Badr"/>
          <w:color w:val="000080"/>
          <w:rtl/>
        </w:rPr>
        <w:t xml:space="preserve"> </w:t>
      </w:r>
    </w:p>
    <w:p w:rsidR="00C56605"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5" w:name="_Toc80419600"/>
      <w:r w:rsidRPr="009F053A">
        <w:rPr>
          <w:rFonts w:ascii="Times New Roman" w:hAnsi="Times New Roman" w:cs="B Badr" w:hint="cs"/>
          <w:b w:val="0"/>
          <w:i w:val="0"/>
          <w:color w:val="000080"/>
          <w:sz w:val="24"/>
          <w:rtl/>
          <w:lang w:bidi="fa-IR"/>
        </w:rPr>
        <w:t>فاطر</w:t>
      </w:r>
      <w:bookmarkEnd w:id="35"/>
    </w:p>
    <w:p w:rsidR="00256C3E" w:rsidRPr="009F053A" w:rsidRDefault="00C56605" w:rsidP="00C56605">
      <w:pPr>
        <w:pStyle w:val="a0"/>
        <w:rPr>
          <w:rFonts w:cs="B Badr"/>
          <w:color w:val="000080"/>
        </w:rPr>
      </w:pPr>
      <w:r w:rsidRPr="009F053A">
        <w:rPr>
          <w:rFonts w:cs="B Badr" w:hint="cs"/>
          <w:color w:val="000080"/>
          <w:rtl/>
        </w:rPr>
        <w:t>35.</w:t>
      </w:r>
      <w:r w:rsidR="00256C3E" w:rsidRPr="009F053A">
        <w:rPr>
          <w:rFonts w:cs="B Badr"/>
          <w:color w:val="000080"/>
          <w:rtl/>
        </w:rPr>
        <w:t xml:space="preserve"> فاطر / 45</w:t>
      </w:r>
    </w:p>
    <w:p w:rsidR="009F4CF8" w:rsidRPr="009F053A" w:rsidRDefault="00256C3E" w:rsidP="00327159">
      <w:pPr>
        <w:pStyle w:val="a0"/>
        <w:rPr>
          <w:rFonts w:cs="B Badr"/>
          <w:color w:val="000080"/>
          <w:rtl/>
        </w:rPr>
      </w:pPr>
      <w:r w:rsidRPr="009F053A">
        <w:rPr>
          <w:rFonts w:cs="B Badr"/>
          <w:color w:val="000080"/>
          <w:rtl/>
        </w:rPr>
        <w:t>الْحَمْدُ لِلَّهِ فَاطِرِ السَّمَاوَاتِ وَالْأَرْضِ جَاعِلِ الْمَلَائِكَةِ رُسُلًا أُولِي أَجْنِحَةٍ مَثْنَى وَثُلَاثَ وَرُبَاعَ يَزِيدُ فِي الْخَلْقِ مَا يَشَاءُ إِنَّ اللَّهَ عَلَى كُلِّ شَيٍْ قَدِيرٌ</w:t>
      </w:r>
      <w:r w:rsidR="0067026F" w:rsidRPr="009F053A">
        <w:rPr>
          <w:rFonts w:cs="B Badr"/>
          <w:color w:val="FF0000"/>
          <w:rtl/>
        </w:rPr>
        <w:t>*</w:t>
      </w:r>
      <w:r w:rsidRPr="009F053A">
        <w:rPr>
          <w:rFonts w:cs="B Badr"/>
          <w:color w:val="FF0000"/>
          <w:rtl/>
        </w:rPr>
        <w:t>فاطر1</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 xml:space="preserve">سپاس خداى را كه پديدآورنده آسمان و زمين است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فرشتگان را كه داراى بالهاى</w:t>
      </w:r>
      <w:r w:rsidRPr="009F053A">
        <w:rPr>
          <w:rFonts w:cs="B Badr"/>
        </w:rPr>
        <w:t xml:space="preserve"> </w:t>
      </w:r>
      <w:r w:rsidRPr="009F053A">
        <w:rPr>
          <w:rFonts w:cs="B Badr"/>
          <w:rtl/>
        </w:rPr>
        <w:t>دوگانه و سه گانه و چهارگانه اند پيام آورنده قرار داده است. در آفرينش ، هر چه</w:t>
      </w:r>
      <w:r w:rsidRPr="009F053A">
        <w:rPr>
          <w:rFonts w:cs="B Badr"/>
        </w:rPr>
        <w:t xml:space="preserve"> </w:t>
      </w:r>
      <w:r w:rsidRPr="009F053A">
        <w:rPr>
          <w:rFonts w:cs="B Badr"/>
          <w:rtl/>
        </w:rPr>
        <w:t>بخواهد مى افزايد، زيرا خدا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يَفْتَحْ اللَّهُ لِلنَّاسِ مِنْ رَحْمَةٍ فَلَا مُمْسِكَ لَهَا وَمَا يُمْسِكْ فَلَا مُرْسِلَ لَهُ مِنْ بَعْدِهِ وَهُوَ الْعَزِيزُ الْحَكِيمُ </w:t>
      </w:r>
      <w:r w:rsidR="0067026F" w:rsidRPr="009F053A">
        <w:rPr>
          <w:rFonts w:cs="B Badr"/>
          <w:color w:val="FF0000"/>
          <w:rtl/>
        </w:rPr>
        <w:t>*</w:t>
      </w:r>
      <w:r w:rsidRPr="009F053A">
        <w:rPr>
          <w:rFonts w:cs="B Badr"/>
          <w:color w:val="FF0000"/>
          <w:rtl/>
        </w:rPr>
        <w:t>فاطر2</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هر رحمتى را كه خدا براى مردم گشايد، بازدارنده اى براى آن نيست، و آنچه را كه باز</w:t>
      </w:r>
      <w:r w:rsidRPr="009F053A">
        <w:rPr>
          <w:rFonts w:cs="B Badr"/>
        </w:rPr>
        <w:t xml:space="preserve"> </w:t>
      </w:r>
      <w:r w:rsidRPr="009F053A">
        <w:rPr>
          <w:rFonts w:cs="B Badr"/>
          <w:rtl/>
        </w:rPr>
        <w:t xml:space="preserve">دارد، پس از </w:t>
      </w:r>
      <w:r w:rsidR="00E406E2" w:rsidRPr="009F053A">
        <w:rPr>
          <w:rFonts w:cs="B Badr"/>
          <w:rtl/>
        </w:rPr>
        <w:t>‏[‏</w:t>
      </w:r>
      <w:r w:rsidRPr="009F053A">
        <w:rPr>
          <w:rFonts w:cs="B Badr"/>
          <w:rtl/>
        </w:rPr>
        <w:t>باز گرفتن</w:t>
      </w:r>
      <w:r w:rsidR="003E02F9" w:rsidRPr="009F053A">
        <w:rPr>
          <w:rFonts w:cs="B Badr"/>
          <w:rtl/>
        </w:rPr>
        <w:t>‏]‏</w:t>
      </w:r>
      <w:r w:rsidRPr="009F053A">
        <w:rPr>
          <w:rFonts w:cs="B Badr"/>
          <w:rtl/>
        </w:rPr>
        <w:t xml:space="preserve"> گشاينده اى ندارد، و اوست همان شكست ناپذير سنجيده 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اذْكُرُوا نِعْمَةَ اللَّهِ عَلَيْكُمْ هَلْ مِنْ خَالِقٍ غَيْرُ اللَّهِ يَرْزُقُكُمْ مِنْ السَّمَاءِ وَالْأَرْضِ لَا إِلَهَ إِلَّا هُوَ فَأَنَّى تُؤْفَكُونَ </w:t>
      </w:r>
      <w:r w:rsidR="0067026F" w:rsidRPr="009F053A">
        <w:rPr>
          <w:rFonts w:cs="B Badr"/>
          <w:color w:val="FF0000"/>
          <w:rtl/>
        </w:rPr>
        <w:t>*</w:t>
      </w:r>
      <w:r w:rsidRPr="009F053A">
        <w:rPr>
          <w:rFonts w:cs="B Badr"/>
          <w:color w:val="FF0000"/>
          <w:rtl/>
        </w:rPr>
        <w:t>فاطر3</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اى مردم، نعمت خدا را بر خود ياد كنيد. آيا غير از خدا آفريدگارى است كه شما را از</w:t>
      </w:r>
      <w:r w:rsidRPr="009F053A">
        <w:rPr>
          <w:rFonts w:cs="B Badr"/>
        </w:rPr>
        <w:t xml:space="preserve"> </w:t>
      </w:r>
      <w:r w:rsidRPr="009F053A">
        <w:rPr>
          <w:rFonts w:cs="B Badr"/>
          <w:rtl/>
        </w:rPr>
        <w:t xml:space="preserve">آسمان و زمين روزى دهد؟ خدايى جز او نيست. پس چگونه </w:t>
      </w:r>
      <w:r w:rsidR="00E406E2" w:rsidRPr="009F053A">
        <w:rPr>
          <w:rFonts w:cs="B Badr"/>
          <w:rtl/>
        </w:rPr>
        <w:t>‏[‏</w:t>
      </w:r>
      <w:r w:rsidRPr="009F053A">
        <w:rPr>
          <w:rFonts w:cs="B Badr"/>
          <w:rtl/>
        </w:rPr>
        <w:t>از حق</w:t>
      </w:r>
      <w:r w:rsidR="0011710E" w:rsidRPr="009F053A">
        <w:rPr>
          <w:rFonts w:cs="B Badr"/>
          <w:rtl/>
        </w:rPr>
        <w:t xml:space="preserve">] </w:t>
      </w:r>
      <w:r w:rsidRPr="009F053A">
        <w:rPr>
          <w:rFonts w:cs="B Badr"/>
          <w:rtl/>
        </w:rPr>
        <w:t>انحراف مى يابيد؟</w:t>
      </w:r>
    </w:p>
    <w:p w:rsidR="009F4CF8" w:rsidRPr="009F053A" w:rsidRDefault="00256C3E" w:rsidP="00327159">
      <w:pPr>
        <w:pStyle w:val="a0"/>
        <w:rPr>
          <w:rFonts w:cs="B Badr"/>
          <w:color w:val="000080"/>
          <w:rtl/>
        </w:rPr>
      </w:pPr>
      <w:r w:rsidRPr="009F053A">
        <w:rPr>
          <w:rFonts w:cs="B Badr"/>
          <w:color w:val="000080"/>
          <w:rtl/>
        </w:rPr>
        <w:t xml:space="preserve">وَإِنْ يُكَذِّبُوكَ فَقَدْ كُذِّبَتْ رُسُلٌ مِنْ قَبْلِكَ وَإِلَى اللَّهِ تُرْجَعُ الْأُمُورُ </w:t>
      </w:r>
      <w:r w:rsidR="0067026F" w:rsidRPr="009F053A">
        <w:rPr>
          <w:rFonts w:cs="B Badr"/>
          <w:color w:val="FF0000"/>
          <w:rtl/>
        </w:rPr>
        <w:t>*</w:t>
      </w:r>
      <w:r w:rsidRPr="009F053A">
        <w:rPr>
          <w:rFonts w:cs="B Badr"/>
          <w:color w:val="FF0000"/>
          <w:rtl/>
        </w:rPr>
        <w:t>فاطر4</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و اگر تو را تكذيب كنند، قطعاً پيش از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فرستادگانى تكذيب شدند.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كارها به سوى خدا بازگردانيده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إِنَّ وَعْدَ اللَّهِ حَقٌّ فَلَا تَغُرَّنَّكُمْ الْحَيَاةُ الدُّنْيَا وَلَا يَغُرَّنَّكُمْ بِاللَّهِ الْغَرُورُ </w:t>
      </w:r>
      <w:r w:rsidR="0067026F" w:rsidRPr="009F053A">
        <w:rPr>
          <w:rFonts w:cs="B Badr"/>
          <w:color w:val="FF0000"/>
          <w:rtl/>
        </w:rPr>
        <w:t>*</w:t>
      </w:r>
      <w:r w:rsidRPr="009F053A">
        <w:rPr>
          <w:rFonts w:cs="B Badr"/>
          <w:color w:val="FF0000"/>
          <w:rtl/>
        </w:rPr>
        <w:t>فاطر5</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اى مردم، همانا وعده خدا حق است. زنهار تا اين زندگى دنيا شما را فريب ندهد، و</w:t>
      </w:r>
      <w:r w:rsidRPr="009F053A">
        <w:rPr>
          <w:rFonts w:cs="B Badr"/>
        </w:rPr>
        <w:t xml:space="preserve"> </w:t>
      </w:r>
      <w:r w:rsidRPr="009F053A">
        <w:rPr>
          <w:rFonts w:cs="B Badr"/>
          <w:rtl/>
        </w:rPr>
        <w:t>زنهار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شيطانِ</w:t>
      </w:r>
      <w:r w:rsidR="0011710E" w:rsidRPr="009F053A">
        <w:rPr>
          <w:rFonts w:cs="B Badr"/>
          <w:rtl/>
        </w:rPr>
        <w:t xml:space="preserve">] </w:t>
      </w:r>
      <w:r w:rsidRPr="009F053A">
        <w:rPr>
          <w:rFonts w:cs="B Badr"/>
          <w:rtl/>
        </w:rPr>
        <w:t>فريبنده شما را در باره خدا نفريبد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الشَّيْطَانَ لَكُمْ عَدُوٌّ فَاتَّخِذُوهُ عَدُوًّا إِنَّمَا يَدْعُو حِزْبَهُ لِيَكُونُوا مِنْ أَصْحَابِ السَّعِيرِ </w:t>
      </w:r>
      <w:r w:rsidR="0067026F" w:rsidRPr="009F053A">
        <w:rPr>
          <w:rFonts w:cs="B Badr"/>
          <w:color w:val="FF0000"/>
          <w:rtl/>
        </w:rPr>
        <w:t>*</w:t>
      </w:r>
      <w:r w:rsidRPr="009F053A">
        <w:rPr>
          <w:rFonts w:cs="B Badr"/>
          <w:color w:val="FF0000"/>
          <w:rtl/>
        </w:rPr>
        <w:t>فاطر6</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در حقيقت، شيطان دشمن شماست،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او را دشمن گيريد.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فقط دار و دسته خود</w:t>
      </w:r>
      <w:r w:rsidRPr="009F053A">
        <w:rPr>
          <w:rFonts w:cs="B Badr"/>
        </w:rPr>
        <w:t xml:space="preserve"> </w:t>
      </w:r>
      <w:r w:rsidRPr="009F053A">
        <w:rPr>
          <w:rFonts w:cs="B Badr"/>
          <w:rtl/>
        </w:rPr>
        <w:t>را مى خوانَد تا آنها از ياران آتش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كَفَرُوا لَهُمْ عَذَابٌ شَدِيدٌ وَالَّذِينَ آمَنُوا وَعَمِلُوا الصَّالِحَاتِ لَهُمْ مَغْفِرَةٌ وَأَجْرٌ كَبِيرٌ </w:t>
      </w:r>
      <w:r w:rsidR="0067026F" w:rsidRPr="009F053A">
        <w:rPr>
          <w:rFonts w:cs="B Badr"/>
          <w:color w:val="FF0000"/>
          <w:rtl/>
        </w:rPr>
        <w:t>*</w:t>
      </w:r>
      <w:r w:rsidRPr="009F053A">
        <w:rPr>
          <w:rFonts w:cs="B Badr"/>
          <w:color w:val="FF0000"/>
          <w:rtl/>
        </w:rPr>
        <w:t>فاطر7</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كسانى كه كفر ورزيده اند، عذابى سخت خواهند داشت. و كسانى كه ايمان آورده و كارهاى</w:t>
      </w:r>
      <w:r w:rsidRPr="009F053A">
        <w:rPr>
          <w:rFonts w:cs="B Badr"/>
        </w:rPr>
        <w:t xml:space="preserve"> </w:t>
      </w:r>
      <w:r w:rsidRPr="009F053A">
        <w:rPr>
          <w:rFonts w:cs="B Badr"/>
          <w:rtl/>
        </w:rPr>
        <w:t>شايسته كرده اند، براى آنان آمرزش و 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زُيِّنَ لَهُ سُوءُ عَمَلِهِ فَرَآهُ حَسَنًا فَإِنَّ اللَّهَ يُضِلُّ مَنْ يَشَاءُ وَيَهْدِي مَنْ يَشَاءُ فَلَا تَذْهَبْ نَفْسُكَ عَلَيْهِمْ حَسَرَاتٍ إِنَّ اللَّهَ عَلِيمٌ بِمَا يَصْنَعُونَ </w:t>
      </w:r>
      <w:r w:rsidR="0067026F" w:rsidRPr="009F053A">
        <w:rPr>
          <w:rFonts w:cs="B Badr"/>
          <w:color w:val="FF0000"/>
          <w:rtl/>
        </w:rPr>
        <w:t>*</w:t>
      </w:r>
      <w:r w:rsidRPr="009F053A">
        <w:rPr>
          <w:rFonts w:cs="B Badr"/>
          <w:color w:val="FF0000"/>
          <w:rtl/>
        </w:rPr>
        <w:t>فاطر8</w:t>
      </w:r>
      <w:r w:rsidR="0067026F" w:rsidRPr="009F053A">
        <w:rPr>
          <w:rFonts w:cs="B Badr"/>
          <w:color w:val="FF0000"/>
          <w:rtl/>
        </w:rPr>
        <w:t>*</w:t>
      </w:r>
    </w:p>
    <w:p w:rsidR="00256C3E" w:rsidRPr="009F053A" w:rsidRDefault="00ED5B02" w:rsidP="00327159">
      <w:pPr>
        <w:pStyle w:val="a0"/>
        <w:rPr>
          <w:rFonts w:cs="B Badr"/>
          <w:color w:val="000080"/>
        </w:rPr>
      </w:pPr>
      <w:r w:rsidRPr="009F053A">
        <w:rPr>
          <w:rFonts w:cs="B Badr"/>
          <w:rtl/>
        </w:rPr>
        <w:t>آيا آن كس كه زشتى كردارش براى او آراسته شده و آن را زيبا مى بيند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مانند مؤمن</w:t>
      </w:r>
      <w:r w:rsidRPr="009F053A">
        <w:rPr>
          <w:rFonts w:cs="B Badr"/>
        </w:rPr>
        <w:t xml:space="preserve"> </w:t>
      </w:r>
      <w:r w:rsidRPr="009F053A">
        <w:rPr>
          <w:rFonts w:cs="B Badr"/>
          <w:rtl/>
        </w:rPr>
        <w:t>نيكوكار است[؟ خداست كه هر كه را بخواهد بى راه مى گذارد و هر كه را بخواهد هدايت</w:t>
      </w:r>
      <w:r w:rsidRPr="009F053A">
        <w:rPr>
          <w:rFonts w:cs="B Badr"/>
        </w:rPr>
        <w:t xml:space="preserve"> </w:t>
      </w:r>
      <w:r w:rsidRPr="009F053A">
        <w:rPr>
          <w:rFonts w:cs="B Badr"/>
          <w:rtl/>
        </w:rPr>
        <w:t>مى كند. پس مبادا به سبب حسرتها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گوناگون</w:t>
      </w:r>
      <w:r w:rsidR="0011710E" w:rsidRPr="009F053A">
        <w:rPr>
          <w:rFonts w:cs="B Badr"/>
          <w:rtl/>
        </w:rPr>
        <w:t xml:space="preserve">] </w:t>
      </w:r>
      <w:r w:rsidRPr="009F053A">
        <w:rPr>
          <w:rFonts w:cs="B Badr"/>
          <w:rtl/>
        </w:rPr>
        <w:t>بر آنان، جانت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كف [برود</w:t>
      </w:r>
      <w:r w:rsidR="00F8562B" w:rsidRPr="009F053A">
        <w:rPr>
          <w:rFonts w:cs="B Badr"/>
          <w:rtl/>
        </w:rPr>
        <w:t>؛</w:t>
      </w:r>
      <w:r w:rsidRPr="009F053A">
        <w:rPr>
          <w:rFonts w:cs="B Badr"/>
          <w:rtl/>
        </w:rPr>
        <w:t xml:space="preserve"> قطعاً خدا</w:t>
      </w:r>
      <w:r w:rsidRPr="009F053A">
        <w:rPr>
          <w:rFonts w:cs="B Badr"/>
        </w:rPr>
        <w:t xml:space="preserve"> </w:t>
      </w:r>
      <w:r w:rsidRPr="009F053A">
        <w:rPr>
          <w:rFonts w:cs="B Badr"/>
          <w:rtl/>
        </w:rPr>
        <w:t>به آنچه مى كنند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الَّذِي أَرْسَلَ الرِّيَاحَ فَتُثِيرُ سَحَابًا فَسُقْنَاهُ إِلَى بَلَدٍ مَيِّتٍ فَأَحْيَيْنَا بِهِ الْأَرْضَ بَعْدَ مَوْتِهَا كَذَلِكَ النُّشُورُ </w:t>
      </w:r>
      <w:r w:rsidR="0067026F" w:rsidRPr="009F053A">
        <w:rPr>
          <w:rFonts w:cs="B Badr"/>
          <w:color w:val="FF0000"/>
          <w:rtl/>
        </w:rPr>
        <w:t>*</w:t>
      </w:r>
      <w:r w:rsidRPr="009F053A">
        <w:rPr>
          <w:rFonts w:cs="B Badr"/>
          <w:color w:val="FF0000"/>
          <w:rtl/>
        </w:rPr>
        <w:t>فاطر9</w:t>
      </w:r>
      <w:r w:rsidR="0067026F" w:rsidRPr="009F053A">
        <w:rPr>
          <w:rFonts w:cs="B Badr"/>
          <w:color w:val="FF0000"/>
          <w:rtl/>
        </w:rPr>
        <w:t>*</w:t>
      </w:r>
      <w:r w:rsidRPr="009F053A">
        <w:rPr>
          <w:rFonts w:cs="B Badr"/>
          <w:color w:val="FF0000"/>
          <w:rtl/>
        </w:rPr>
        <w:t xml:space="preserve"> </w:t>
      </w:r>
    </w:p>
    <w:p w:rsidR="00256C3E" w:rsidRPr="009F053A" w:rsidRDefault="00ED5B02" w:rsidP="00327159">
      <w:pPr>
        <w:pStyle w:val="a0"/>
        <w:rPr>
          <w:rFonts w:cs="B Badr"/>
          <w:color w:val="000080"/>
        </w:rPr>
      </w:pPr>
      <w:r w:rsidRPr="009F053A">
        <w:rPr>
          <w:rFonts w:cs="B Badr"/>
          <w:rtl/>
        </w:rPr>
        <w:t>و خدا همان كسى است كه بادها را روانه مى كند</w:t>
      </w:r>
      <w:r w:rsidR="00F8562B" w:rsidRPr="009F053A">
        <w:rPr>
          <w:rFonts w:cs="B Badr"/>
          <w:rtl/>
        </w:rPr>
        <w:t>؛</w:t>
      </w:r>
      <w:r w:rsidRPr="009F053A">
        <w:rPr>
          <w:rFonts w:cs="B Badr"/>
          <w:rtl/>
        </w:rPr>
        <w:t xml:space="preserve">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بادها</w:t>
      </w:r>
      <w:r w:rsidR="0011710E" w:rsidRPr="009F053A">
        <w:rPr>
          <w:rFonts w:cs="B Badr"/>
          <w:rtl/>
        </w:rPr>
        <w:t xml:space="preserve">] </w:t>
      </w:r>
      <w:r w:rsidRPr="009F053A">
        <w:rPr>
          <w:rFonts w:cs="B Badr"/>
          <w:rtl/>
        </w:rPr>
        <w:t>ابرى را برمى انگيزند ،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آن را به سوى سرزمينى مرده رانديم، و آن زمين را بدان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پس از مرگش</w:t>
      </w:r>
      <w:r w:rsidRPr="009F053A">
        <w:rPr>
          <w:rFonts w:cs="B Badr"/>
        </w:rPr>
        <w:t xml:space="preserve"> </w:t>
      </w:r>
      <w:r w:rsidRPr="009F053A">
        <w:rPr>
          <w:rFonts w:cs="B Badr"/>
          <w:rtl/>
        </w:rPr>
        <w:t>زندگى بخشيديم</w:t>
      </w:r>
      <w:r w:rsidR="00F8562B" w:rsidRPr="009F053A">
        <w:rPr>
          <w:rFonts w:cs="B Badr"/>
          <w:rtl/>
        </w:rPr>
        <w:t>؛</w:t>
      </w:r>
      <w:r w:rsidRPr="009F053A">
        <w:rPr>
          <w:rFonts w:cs="B Badr"/>
          <w:rtl/>
        </w:rPr>
        <w:t xml:space="preserve"> رستاخيز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چنين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كَانَ يُرِيدُ الْعِزَّةَ فَلِلَّهِ الْعِزَّةُ جَمِيعًا إِلَيْهِ يَصْعَدُ الْكَلِمُ الطَّيِّبُ وَالْعَمَلُ الصَّالِحُ يَرْفَعُهُ وَالَّذِينَ يَمْكُرُونَ السَّيِّئَاتِ لَهُمْ عَذَابٌ شَدِيدٌ وَمَكْرُ أُوْلَئِكَ هُوَ يَبُورُ </w:t>
      </w:r>
      <w:r w:rsidR="0067026F" w:rsidRPr="009F053A">
        <w:rPr>
          <w:rFonts w:cs="B Badr"/>
          <w:color w:val="FF0000"/>
          <w:rtl/>
        </w:rPr>
        <w:t>*</w:t>
      </w:r>
      <w:r w:rsidRPr="009F053A">
        <w:rPr>
          <w:rFonts w:cs="B Badr"/>
          <w:color w:val="FF0000"/>
          <w:rtl/>
        </w:rPr>
        <w:t>فاطر10</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هر كس سربلندى مى خواهد، سربلندى يكسره از آنِ خداست. سخنان پاكيزه به سوى او بالا</w:t>
      </w:r>
      <w:r w:rsidRPr="009F053A">
        <w:rPr>
          <w:rFonts w:cs="B Badr"/>
        </w:rPr>
        <w:t xml:space="preserve"> </w:t>
      </w:r>
      <w:r w:rsidRPr="009F053A">
        <w:rPr>
          <w:rFonts w:cs="B Badr"/>
          <w:rtl/>
        </w:rPr>
        <w:t>مى رود، و كار شايسته به آن رفعت مى بخشد. و كسانى كه با حيله و مكر كارهاى بد مى</w:t>
      </w:r>
      <w:r w:rsidRPr="009F053A">
        <w:rPr>
          <w:rFonts w:cs="B Badr"/>
        </w:rPr>
        <w:t xml:space="preserve"> </w:t>
      </w:r>
      <w:r w:rsidRPr="009F053A">
        <w:rPr>
          <w:rFonts w:cs="B Badr"/>
          <w:rtl/>
        </w:rPr>
        <w:t>كنند، عذابى سخت خواهند داشت، و نيرنگشان خود تباه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خَلَقَكُمْ مِنْ تُرَابٍ ثُمَّ مِنْ نُطْفَةٍ ثُمَّ جَعَلَكُمْ أَزْوَاجًا وَمَا تَحْمِلُ مِنْ أُنْثَى وَلَا تَضَعُ إِلَّا بِعِلْمِهِ وَمَا يُعَمَّرُ مِنْ مُعَمَّرٍ وَلَا يُنْقَصُ مِنْ عُمُرِهِ إِلَّا فِي كِتَابٍ إِنَّ ذَلِكَ عَلَى اللَّهِ يَسِيرٌ </w:t>
      </w:r>
      <w:r w:rsidR="0067026F" w:rsidRPr="009F053A">
        <w:rPr>
          <w:rFonts w:cs="B Badr"/>
          <w:color w:val="FF0000"/>
          <w:rtl/>
        </w:rPr>
        <w:t>*</w:t>
      </w:r>
      <w:r w:rsidRPr="009F053A">
        <w:rPr>
          <w:rFonts w:cs="B Badr"/>
          <w:color w:val="FF0000"/>
          <w:rtl/>
        </w:rPr>
        <w:t>فاطر11</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و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شما را از خاكى آفريد، سپس از نطفه اى، آنگاه شما را جفت جفت گردانيد،</w:t>
      </w:r>
      <w:r w:rsidRPr="009F053A">
        <w:rPr>
          <w:rFonts w:cs="B Badr"/>
        </w:rPr>
        <w:t xml:space="preserve"> </w:t>
      </w:r>
      <w:r w:rsidRPr="009F053A">
        <w:rPr>
          <w:rFonts w:cs="B Badr"/>
          <w:rtl/>
        </w:rPr>
        <w:t>و هيچ مادينه اى بار نمى گيرد و بار نمى نهد مگر به علم او. و هيچ سالخورده اى عمر</w:t>
      </w:r>
      <w:r w:rsidRPr="009F053A">
        <w:rPr>
          <w:rFonts w:cs="B Badr"/>
        </w:rPr>
        <w:t xml:space="preserve"> </w:t>
      </w:r>
      <w:r w:rsidRPr="009F053A">
        <w:rPr>
          <w:rFonts w:cs="B Badr"/>
          <w:rtl/>
        </w:rPr>
        <w:t xml:space="preserve">دراز نمى يابد و از عمرش كاسته نمى شود، مگر آنكه در كتابى </w:t>
      </w:r>
      <w:r w:rsidR="00E406E2" w:rsidRPr="009F053A">
        <w:rPr>
          <w:rFonts w:cs="B Badr"/>
          <w:rtl/>
        </w:rPr>
        <w:t>‏[‏</w:t>
      </w:r>
      <w:r w:rsidRPr="009F053A">
        <w:rPr>
          <w:rFonts w:cs="B Badr"/>
          <w:rtl/>
        </w:rPr>
        <w:t xml:space="preserve">مندرج </w:t>
      </w:r>
      <w:r w:rsidR="003E02F9" w:rsidRPr="009F053A">
        <w:rPr>
          <w:rFonts w:cs="B Badr"/>
          <w:rtl/>
        </w:rPr>
        <w:t>‏]‏</w:t>
      </w:r>
      <w:r w:rsidRPr="009F053A">
        <w:rPr>
          <w:rFonts w:cs="B Badr"/>
          <w:rtl/>
        </w:rPr>
        <w:t>است. در حقيقت،</w:t>
      </w:r>
      <w:r w:rsidRPr="009F053A">
        <w:rPr>
          <w:rFonts w:cs="B Badr"/>
        </w:rPr>
        <w:t xml:space="preserve"> </w:t>
      </w:r>
      <w:r w:rsidRPr="009F053A">
        <w:rPr>
          <w:rFonts w:cs="B Badr"/>
          <w:rtl/>
        </w:rPr>
        <w:t xml:space="preserve">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يَسْتَوِي الْبَحْرَانِ هَذَا عَذْبٌ فُرَاتٌ سَائِغٌ شَرَابُهُ وَهَذَا مِلْحٌ أُجَاجٌ وَمِنْ كُلٍّ تَأْكُلُونَ لَحْمًا طَرِيًّا وَتَسْتَخْرِجُونَ حِلْيَةً تَلْبَسُونَهَا وَتَرَى الْفُلْكَ فِيهِ مَوَاخِرَ لِتَبْتَغُوا مِنْ فَضْلِهِ وَلَعَلَّكُمْ تَشْكُرُونَ </w:t>
      </w:r>
      <w:r w:rsidR="0067026F" w:rsidRPr="009F053A">
        <w:rPr>
          <w:rFonts w:cs="B Badr"/>
          <w:color w:val="FF0000"/>
          <w:rtl/>
        </w:rPr>
        <w:t>*</w:t>
      </w:r>
      <w:r w:rsidRPr="009F053A">
        <w:rPr>
          <w:rFonts w:cs="B Badr"/>
          <w:color w:val="FF0000"/>
          <w:rtl/>
        </w:rPr>
        <w:t>فاطر12</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 xml:space="preserve">و دو دريا يكسان نيستند: اين يك، شيرين تشنگى زدا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نوشيدنش گواراست</w:t>
      </w:r>
      <w:r w:rsidR="00F8562B" w:rsidRPr="009F053A">
        <w:rPr>
          <w:rFonts w:cs="B Badr"/>
          <w:rtl/>
        </w:rPr>
        <w:t>؛</w:t>
      </w:r>
      <w:r w:rsidRPr="009F053A">
        <w:rPr>
          <w:rFonts w:cs="B Badr"/>
          <w:rtl/>
        </w:rPr>
        <w:t xml:space="preserve"> و آن يك،</w:t>
      </w:r>
      <w:r w:rsidRPr="009F053A">
        <w:rPr>
          <w:rFonts w:cs="B Badr"/>
        </w:rPr>
        <w:t xml:space="preserve"> </w:t>
      </w:r>
      <w:r w:rsidRPr="009F053A">
        <w:rPr>
          <w:rFonts w:cs="B Badr"/>
          <w:rtl/>
        </w:rPr>
        <w:t>شور تلخ مزه است</w:t>
      </w:r>
      <w:r w:rsidR="00F8562B" w:rsidRPr="009F053A">
        <w:rPr>
          <w:rFonts w:cs="B Badr"/>
          <w:rtl/>
        </w:rPr>
        <w:t>؛</w:t>
      </w:r>
      <w:r w:rsidRPr="009F053A">
        <w:rPr>
          <w:rFonts w:cs="B Badr"/>
          <w:rtl/>
        </w:rPr>
        <w:t xml:space="preserve"> و از هر يك گوشتى تازه مى خوريد و زيورى كه آن را بر خود مى پوشيد</w:t>
      </w:r>
      <w:r w:rsidRPr="009F053A">
        <w:rPr>
          <w:rFonts w:cs="B Badr"/>
        </w:rPr>
        <w:t xml:space="preserve"> </w:t>
      </w:r>
      <w:r w:rsidRPr="009F053A">
        <w:rPr>
          <w:rFonts w:cs="B Badr"/>
          <w:rtl/>
        </w:rPr>
        <w:t>بيرون مى آوريد</w:t>
      </w:r>
      <w:r w:rsidR="00F8562B" w:rsidRPr="009F053A">
        <w:rPr>
          <w:rFonts w:cs="B Badr"/>
          <w:rtl/>
        </w:rPr>
        <w:t>؛</w:t>
      </w:r>
      <w:r w:rsidRPr="009F053A">
        <w:rPr>
          <w:rFonts w:cs="B Badr"/>
          <w:rtl/>
        </w:rPr>
        <w:t xml:space="preserve"> و كشتى را در آن، موج شكاف مى بينى تا از فضل او </w:t>
      </w:r>
      <w:r w:rsidR="00E406E2" w:rsidRPr="009F053A">
        <w:rPr>
          <w:rFonts w:cs="B Badr"/>
          <w:rtl/>
        </w:rPr>
        <w:t>‏[‏</w:t>
      </w:r>
      <w:r w:rsidRPr="009F053A">
        <w:rPr>
          <w:rFonts w:cs="B Badr"/>
          <w:rtl/>
        </w:rPr>
        <w:t>روزى خود را</w:t>
      </w:r>
      <w:r w:rsidR="003E02F9" w:rsidRPr="009F053A">
        <w:rPr>
          <w:rFonts w:cs="B Badr"/>
          <w:rtl/>
        </w:rPr>
        <w:t>‏]‏</w:t>
      </w:r>
      <w:r w:rsidRPr="009F053A">
        <w:rPr>
          <w:rFonts w:cs="B Badr"/>
        </w:rPr>
        <w:t xml:space="preserve"> </w:t>
      </w:r>
      <w:r w:rsidRPr="009F053A">
        <w:rPr>
          <w:rFonts w:cs="B Badr"/>
          <w:rtl/>
        </w:rPr>
        <w:t>جستجو كنيد، و اميد كه سپاس بگزاريد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يُولِجُ اللَّيْلَ فِي النَّهَارِ وَيُولِجُ النَّهَارَ فِي اللَّيْلِ وَسَخَّرَ الشَّمْسَ وَالْقَمَرَ كُلٌّ يَجْرِي لِأَجَلٍ مُسَمًّى ذَلِكُمْ اللَّهُ رَبُّكُمْ لَهُ الْمُلْكُ وَالَّذِينَ تَدْعُونَ مِنْ دُونِهِ مَا يَمْلِكُونَ مِنْ قِطْمِيرٍ </w:t>
      </w:r>
      <w:r w:rsidR="0067026F" w:rsidRPr="009F053A">
        <w:rPr>
          <w:rFonts w:cs="B Badr"/>
          <w:color w:val="FF0000"/>
          <w:rtl/>
        </w:rPr>
        <w:t>*</w:t>
      </w:r>
      <w:r w:rsidRPr="009F053A">
        <w:rPr>
          <w:rFonts w:cs="B Badr"/>
          <w:color w:val="FF0000"/>
          <w:rtl/>
        </w:rPr>
        <w:t>فاطر13</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شب را به روز درمى آورد و روز را به شب درمى آورد، و آفتاب و ماه را تسخير كرده است</w:t>
      </w:r>
      <w:r w:rsidRPr="009F053A">
        <w:rPr>
          <w:rFonts w:cs="B Badr"/>
        </w:rPr>
        <w:t xml:space="preserve">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هر يك تا هنگامى معين روانند</w:t>
      </w:r>
      <w:r w:rsidR="00F8562B" w:rsidRPr="009F053A">
        <w:rPr>
          <w:rFonts w:cs="B Badr"/>
          <w:rtl/>
        </w:rPr>
        <w:t>؛</w:t>
      </w:r>
      <w:r w:rsidRPr="009F053A">
        <w:rPr>
          <w:rFonts w:cs="B Badr"/>
          <w:rtl/>
        </w:rPr>
        <w:t xml:space="preserve"> اين است خدا پروردگار شما</w:t>
      </w:r>
      <w:r w:rsidR="00F8562B" w:rsidRPr="009F053A">
        <w:rPr>
          <w:rFonts w:cs="B Badr"/>
          <w:rtl/>
        </w:rPr>
        <w:t>؛</w:t>
      </w:r>
      <w:r w:rsidRPr="009F053A">
        <w:rPr>
          <w:rFonts w:cs="B Badr"/>
          <w:rtl/>
        </w:rPr>
        <w:t xml:space="preserve"> فرمانروايى از آنِ</w:t>
      </w:r>
      <w:r w:rsidRPr="009F053A">
        <w:rPr>
          <w:rFonts w:cs="B Badr"/>
        </w:rPr>
        <w:t xml:space="preserve"> </w:t>
      </w:r>
      <w:r w:rsidRPr="009F053A">
        <w:rPr>
          <w:rFonts w:cs="B Badr"/>
          <w:rtl/>
        </w:rPr>
        <w:t xml:space="preserve">اوست. و كسانى را كه بجز او مى خوانيد، مالك پوست هسته خرمايى </w:t>
      </w:r>
      <w:r w:rsidR="00E406E2" w:rsidRPr="009F053A">
        <w:rPr>
          <w:rFonts w:cs="B Badr"/>
          <w:rtl/>
        </w:rPr>
        <w:t>‏[‏</w:t>
      </w:r>
      <w:r w:rsidRPr="009F053A">
        <w:rPr>
          <w:rFonts w:cs="B Badr"/>
          <w:rtl/>
        </w:rPr>
        <w:t xml:space="preserve">هم </w:t>
      </w:r>
      <w:r w:rsidR="003E02F9" w:rsidRPr="009F053A">
        <w:rPr>
          <w:rFonts w:cs="B Badr"/>
          <w:rtl/>
        </w:rPr>
        <w:t>‏]‏</w:t>
      </w:r>
      <w:r w:rsidRPr="009F053A">
        <w:rPr>
          <w:rFonts w:cs="B Badr"/>
          <w:rtl/>
        </w:rPr>
        <w:t>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تَدْعُوهُمْ لَا يَسْمَعُوا دُعَاءَكُمْ وَلَوْ سَمِعُوا مَا اسْتَجَابُوا لَكُمْ وَيَوْمَ الْقِيَامَةِ يَكْفُرُونَ بِشِرْكِكُمْ وَلَا يُنَبِّئُكَ مِثْلُ خَبِيرٍ </w:t>
      </w:r>
      <w:r w:rsidR="0067026F" w:rsidRPr="009F053A">
        <w:rPr>
          <w:rFonts w:cs="B Badr"/>
          <w:color w:val="FF0000"/>
          <w:rtl/>
        </w:rPr>
        <w:t>*</w:t>
      </w:r>
      <w:r w:rsidRPr="009F053A">
        <w:rPr>
          <w:rFonts w:cs="B Badr"/>
          <w:color w:val="FF0000"/>
          <w:rtl/>
        </w:rPr>
        <w:t>فاطر14</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 xml:space="preserve">اگر آنها را بخوانيد، دعاى شما را نمى شنوند، و اگر </w:t>
      </w:r>
      <w:r w:rsidR="00E406E2" w:rsidRPr="009F053A">
        <w:rPr>
          <w:rFonts w:cs="B Badr"/>
          <w:rtl/>
        </w:rPr>
        <w:t>‏[‏</w:t>
      </w:r>
      <w:r w:rsidRPr="009F053A">
        <w:rPr>
          <w:rFonts w:cs="B Badr"/>
          <w:rtl/>
        </w:rPr>
        <w:t>فرضاً</w:t>
      </w:r>
      <w:r w:rsidR="003E02F9" w:rsidRPr="009F053A">
        <w:rPr>
          <w:rFonts w:cs="B Badr"/>
          <w:rtl/>
        </w:rPr>
        <w:t>‏]‏</w:t>
      </w:r>
      <w:r w:rsidRPr="009F053A">
        <w:rPr>
          <w:rFonts w:cs="B Badr"/>
          <w:rtl/>
        </w:rPr>
        <w:t xml:space="preserve"> بشنوند اجابتتان نمى</w:t>
      </w:r>
      <w:r w:rsidRPr="009F053A">
        <w:rPr>
          <w:rFonts w:cs="B Badr"/>
        </w:rPr>
        <w:t xml:space="preserve"> </w:t>
      </w:r>
      <w:r w:rsidRPr="009F053A">
        <w:rPr>
          <w:rFonts w:cs="B Badr"/>
          <w:rtl/>
        </w:rPr>
        <w:t>كنند، و روز قيامت شركِ شما را انكار مى كنند</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هيچ كس</w:t>
      </w:r>
      <w:r w:rsidR="003E02F9" w:rsidRPr="009F053A">
        <w:rPr>
          <w:rFonts w:cs="B Badr"/>
          <w:rtl/>
        </w:rPr>
        <w:t>‏]‏</w:t>
      </w:r>
      <w:r w:rsidRPr="009F053A">
        <w:rPr>
          <w:rFonts w:cs="B Badr"/>
          <w:rtl/>
        </w:rPr>
        <w:t xml:space="preserve"> چون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آگاه، تو را</w:t>
      </w:r>
      <w:r w:rsidRPr="009F053A">
        <w:rPr>
          <w:rFonts w:cs="B Badr"/>
        </w:rPr>
        <w:t xml:space="preserve"> </w:t>
      </w:r>
      <w:r w:rsidRPr="009F053A">
        <w:rPr>
          <w:rFonts w:cs="B Badr"/>
          <w:rtl/>
        </w:rPr>
        <w:t>خبردار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النَّاسُ أَنْتُمْ الْفُقَرَاءُ إِلَى اللَّهِ وَاللَّهُ هُوَ الْغَنِيُّ الْحَمِيدُ </w:t>
      </w:r>
      <w:r w:rsidR="0067026F" w:rsidRPr="009F053A">
        <w:rPr>
          <w:rFonts w:cs="B Badr"/>
          <w:color w:val="FF0000"/>
          <w:rtl/>
        </w:rPr>
        <w:t>*</w:t>
      </w:r>
      <w:r w:rsidRPr="009F053A">
        <w:rPr>
          <w:rFonts w:cs="B Badr"/>
          <w:color w:val="FF0000"/>
          <w:rtl/>
        </w:rPr>
        <w:t>فاطر15</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اى مردم، شما به خدا نيازمنديد، و خداست كه بى نياز ستوده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يَشَأْ يُذْهِبْكُمْ وَيَأْتِ بِخَلْقٍ جَدِيدٍ </w:t>
      </w:r>
      <w:r w:rsidR="0067026F" w:rsidRPr="009F053A">
        <w:rPr>
          <w:rFonts w:cs="B Badr"/>
          <w:color w:val="FF0000"/>
          <w:rtl/>
        </w:rPr>
        <w:t>*</w:t>
      </w:r>
      <w:r w:rsidRPr="009F053A">
        <w:rPr>
          <w:rFonts w:cs="B Badr"/>
          <w:color w:val="FF0000"/>
          <w:rtl/>
        </w:rPr>
        <w:t>فاطر16</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 xml:space="preserve">و اگر بخواهد شما را مى بَرد و خلقى نو </w:t>
      </w:r>
      <w:r w:rsidR="00E406E2" w:rsidRPr="009F053A">
        <w:rPr>
          <w:rFonts w:cs="B Badr"/>
          <w:rtl/>
        </w:rPr>
        <w:t>‏[‏</w:t>
      </w:r>
      <w:r w:rsidRPr="009F053A">
        <w:rPr>
          <w:rFonts w:cs="B Badr"/>
          <w:rtl/>
        </w:rPr>
        <w:t>بر سر كار</w:t>
      </w:r>
      <w:r w:rsidR="003E02F9" w:rsidRPr="009F053A">
        <w:rPr>
          <w:rFonts w:cs="B Badr"/>
          <w:rtl/>
        </w:rPr>
        <w:t>‏]‏</w:t>
      </w:r>
      <w:r w:rsidRPr="009F053A">
        <w:rPr>
          <w:rFonts w:cs="B Badr"/>
          <w:rtl/>
        </w:rPr>
        <w:t xml:space="preserve"> مى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ذَلِكَ عَلَى اللَّهِ بِعَزِيزٍ </w:t>
      </w:r>
      <w:r w:rsidR="0067026F" w:rsidRPr="009F053A">
        <w:rPr>
          <w:rFonts w:cs="B Badr"/>
          <w:color w:val="FF0000"/>
          <w:rtl/>
        </w:rPr>
        <w:t>*</w:t>
      </w:r>
      <w:r w:rsidRPr="009F053A">
        <w:rPr>
          <w:rFonts w:cs="B Badr"/>
          <w:color w:val="FF0000"/>
          <w:rtl/>
        </w:rPr>
        <w:t>فاطر17</w:t>
      </w:r>
      <w:r w:rsidR="0067026F" w:rsidRPr="009F053A">
        <w:rPr>
          <w:rFonts w:cs="B Badr"/>
          <w:color w:val="FF0000"/>
          <w:rtl/>
        </w:rPr>
        <w:t>*</w:t>
      </w:r>
      <w:r w:rsidRPr="009F053A">
        <w:rPr>
          <w:rFonts w:cs="B Badr"/>
          <w:color w:val="FF0000"/>
          <w:rtl/>
        </w:rPr>
        <w:t xml:space="preserve"> </w:t>
      </w:r>
    </w:p>
    <w:p w:rsidR="00256C3E" w:rsidRPr="009F053A" w:rsidRDefault="00724FB6" w:rsidP="00327159">
      <w:pPr>
        <w:pStyle w:val="a0"/>
        <w:rPr>
          <w:rFonts w:cs="B Badr"/>
          <w:color w:val="000080"/>
        </w:rPr>
      </w:pPr>
      <w:r w:rsidRPr="009F053A">
        <w:rPr>
          <w:rFonts w:cs="B Badr"/>
          <w:rtl/>
        </w:rPr>
        <w:t xml:space="preserve">و اين </w:t>
      </w:r>
      <w:r w:rsidR="00E406E2" w:rsidRPr="009F053A">
        <w:rPr>
          <w:rFonts w:cs="B Badr"/>
          <w:rtl/>
        </w:rPr>
        <w:t>‏[‏</w:t>
      </w:r>
      <w:r w:rsidRPr="009F053A">
        <w:rPr>
          <w:rFonts w:cs="B Badr"/>
          <w:rtl/>
        </w:rPr>
        <w:t>امر</w:t>
      </w:r>
      <w:r w:rsidR="003E02F9" w:rsidRPr="009F053A">
        <w:rPr>
          <w:rFonts w:cs="B Badr"/>
          <w:rtl/>
        </w:rPr>
        <w:t>‏]‏</w:t>
      </w:r>
      <w:r w:rsidRPr="009F053A">
        <w:rPr>
          <w:rFonts w:cs="B Badr"/>
          <w:rtl/>
        </w:rPr>
        <w:t xml:space="preserve"> براى خدا دشوار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تَزِرُ وَازِرَةٌ وِزْرَ أُخْرَى وَإِنْ تَدْعُ مُثْقَلَةٌ إِلَى حِمْلِهَا لَا يُحْمَلْ مِنْهُ شَيٌْ وَلَوْ كَانَ ذَا قُرْبَى إِنَّمَا تُنْذِرُ الَّذِينَ يَخْشَوْنَ رَبَّهُمْ بِالغَيْبِ وَأَقَامُوا الصَّلَاةَ وَمَنْ تَزَكَّى فَإِنَّمَا يَتَزَكَّى لِنَفْسِهِ وَإِلَى اللَّهِ الْمَصِيرُ </w:t>
      </w:r>
      <w:r w:rsidR="0067026F" w:rsidRPr="009F053A">
        <w:rPr>
          <w:rFonts w:cs="B Badr"/>
          <w:color w:val="FF0000"/>
          <w:rtl/>
        </w:rPr>
        <w:t>*</w:t>
      </w:r>
      <w:r w:rsidRPr="009F053A">
        <w:rPr>
          <w:rFonts w:cs="B Badr"/>
          <w:color w:val="FF0000"/>
          <w:rtl/>
        </w:rPr>
        <w:t>فاطر18</w:t>
      </w:r>
      <w:r w:rsidR="0067026F" w:rsidRPr="009F053A">
        <w:rPr>
          <w:rFonts w:cs="B Badr"/>
          <w:color w:val="FF0000"/>
          <w:rtl/>
        </w:rPr>
        <w:t>*</w:t>
      </w:r>
      <w:r w:rsidRPr="009F053A">
        <w:rPr>
          <w:rFonts w:cs="B Badr"/>
          <w:color w:val="FF0000"/>
          <w:rtl/>
        </w:rPr>
        <w:t xml:space="preserve"> </w:t>
      </w:r>
    </w:p>
    <w:p w:rsidR="009F4CF8" w:rsidRPr="009F053A" w:rsidRDefault="00724FB6" w:rsidP="006A7F61">
      <w:pPr>
        <w:pStyle w:val="a0"/>
        <w:rPr>
          <w:rFonts w:cs="B Badr"/>
          <w:color w:val="000080"/>
          <w:rtl/>
        </w:rPr>
      </w:pPr>
      <w:r w:rsidRPr="009F053A">
        <w:rPr>
          <w:rFonts w:cs="B Badr"/>
          <w:rtl/>
        </w:rPr>
        <w:t xml:space="preserve">و هيچ باربَردارنده اى بار </w:t>
      </w:r>
      <w:r w:rsidR="00E406E2" w:rsidRPr="009F053A">
        <w:rPr>
          <w:rFonts w:cs="B Badr"/>
          <w:rtl/>
        </w:rPr>
        <w:t>‏[‏</w:t>
      </w:r>
      <w:r w:rsidRPr="009F053A">
        <w:rPr>
          <w:rFonts w:cs="B Badr"/>
          <w:rtl/>
        </w:rPr>
        <w:t>گناه</w:t>
      </w:r>
      <w:r w:rsidR="003E02F9" w:rsidRPr="009F053A">
        <w:rPr>
          <w:rFonts w:cs="B Badr"/>
          <w:rtl/>
        </w:rPr>
        <w:t>‏]‏</w:t>
      </w:r>
      <w:r w:rsidRPr="009F053A">
        <w:rPr>
          <w:rFonts w:cs="B Badr"/>
          <w:rtl/>
        </w:rPr>
        <w:t xml:space="preserve"> ديگرى را برنمى دارد، و اگر گرانبارى </w:t>
      </w:r>
      <w:r w:rsidR="00E406E2" w:rsidRPr="009F053A">
        <w:rPr>
          <w:rFonts w:cs="B Badr"/>
          <w:rtl/>
        </w:rPr>
        <w:t>‏[‏</w:t>
      </w:r>
      <w:r w:rsidRPr="009F053A">
        <w:rPr>
          <w:rFonts w:cs="B Badr"/>
          <w:rtl/>
        </w:rPr>
        <w:t>ديگرى را</w:t>
      </w:r>
      <w:r w:rsidRPr="009F053A">
        <w:rPr>
          <w:rFonts w:cs="B Badr"/>
        </w:rPr>
        <w:t xml:space="preserve"> </w:t>
      </w:r>
      <w:r w:rsidRPr="009F053A">
        <w:rPr>
          <w:rFonts w:cs="B Badr"/>
          <w:rtl/>
        </w:rPr>
        <w:t>به يارى</w:t>
      </w:r>
      <w:r w:rsidR="003E02F9" w:rsidRPr="009F053A">
        <w:rPr>
          <w:rFonts w:cs="B Badr"/>
          <w:rtl/>
        </w:rPr>
        <w:t>‏]‏</w:t>
      </w:r>
      <w:r w:rsidRPr="009F053A">
        <w:rPr>
          <w:rFonts w:cs="B Badr"/>
          <w:rtl/>
        </w:rPr>
        <w:t xml:space="preserve"> به سوى بارش فرا خواند چيزى از آن برداشته نمى شود، هر چند خويشاوند باشد</w:t>
      </w:r>
      <w:r w:rsidRPr="009F053A">
        <w:rPr>
          <w:rFonts w:cs="B Badr"/>
        </w:rPr>
        <w:t xml:space="preserve">. </w:t>
      </w:r>
      <w:r w:rsidR="00E406E2" w:rsidRPr="009F053A">
        <w:rPr>
          <w:rFonts w:cs="B Badr"/>
          <w:rtl/>
        </w:rPr>
        <w:t>‏[‏</w:t>
      </w:r>
      <w:r w:rsidRPr="009F053A">
        <w:rPr>
          <w:rFonts w:cs="B Badr"/>
          <w:rtl/>
        </w:rPr>
        <w:t>تو</w:t>
      </w:r>
      <w:r w:rsidR="0011710E" w:rsidRPr="009F053A">
        <w:rPr>
          <w:rFonts w:cs="B Badr"/>
          <w:rtl/>
        </w:rPr>
        <w:t xml:space="preserve">] </w:t>
      </w:r>
      <w:r w:rsidRPr="009F053A">
        <w:rPr>
          <w:rFonts w:cs="B Badr"/>
          <w:rtl/>
        </w:rPr>
        <w:t>تنها كسانى را كه از پروردگارشان در نهان مى ترسند و نماز برپا مى دارند،</w:t>
      </w:r>
      <w:r w:rsidRPr="009F053A">
        <w:rPr>
          <w:rFonts w:cs="B Badr"/>
        </w:rPr>
        <w:t xml:space="preserve"> </w:t>
      </w:r>
      <w:r w:rsidRPr="009F053A">
        <w:rPr>
          <w:rFonts w:cs="B Badr"/>
          <w:rtl/>
        </w:rPr>
        <w:t>هشدار مى دهى</w:t>
      </w:r>
      <w:r w:rsidR="00F8562B" w:rsidRPr="009F053A">
        <w:rPr>
          <w:rFonts w:cs="B Badr"/>
          <w:rtl/>
        </w:rPr>
        <w:t>؛</w:t>
      </w:r>
      <w:r w:rsidRPr="009F053A">
        <w:rPr>
          <w:rFonts w:cs="B Badr"/>
          <w:rtl/>
        </w:rPr>
        <w:t xml:space="preserve"> و هر كس پاكيزگى جويد تنها براى خود پاكيزگى مى جويد، و فرجام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كارها</w:t>
      </w:r>
      <w:r w:rsidR="0011710E" w:rsidRPr="009F053A">
        <w:rPr>
          <w:rFonts w:cs="B Badr"/>
          <w:rtl/>
        </w:rPr>
        <w:t xml:space="preserve">] </w:t>
      </w:r>
      <w:r w:rsidRPr="009F053A">
        <w:rPr>
          <w:rFonts w:cs="B Badr"/>
          <w:rtl/>
        </w:rPr>
        <w:t>به سوى خداست</w:t>
      </w:r>
      <w:r w:rsidRPr="009F053A">
        <w:rPr>
          <w:rFonts w:cs="B Badr"/>
        </w:rPr>
        <w:t xml:space="preserve">. </w:t>
      </w:r>
      <w:r w:rsidRPr="009F053A">
        <w:rPr>
          <w:rFonts w:cs="B Badr"/>
        </w:rPr>
        <w:br/>
        <w:t> </w:t>
      </w:r>
      <w:r w:rsidR="00256C3E" w:rsidRPr="009F053A">
        <w:rPr>
          <w:rFonts w:cs="B Badr"/>
          <w:color w:val="000080"/>
          <w:rtl/>
        </w:rPr>
        <w:t xml:space="preserve">وَمَا يَسْتَوِي الْأَعْمَى وَالْبَصِيرُ </w:t>
      </w:r>
      <w:r w:rsidR="0067026F" w:rsidRPr="009F053A">
        <w:rPr>
          <w:rFonts w:cs="B Badr"/>
          <w:color w:val="FF0000"/>
          <w:rtl/>
        </w:rPr>
        <w:t>*</w:t>
      </w:r>
      <w:r w:rsidR="00256C3E" w:rsidRPr="009F053A">
        <w:rPr>
          <w:rFonts w:cs="B Badr"/>
          <w:color w:val="FF0000"/>
          <w:rtl/>
        </w:rPr>
        <w:t>فاطر19</w:t>
      </w:r>
      <w:r w:rsidR="0067026F" w:rsidRPr="009F053A">
        <w:rPr>
          <w:rFonts w:cs="B Badr"/>
          <w:color w:val="FF0000"/>
          <w:rtl/>
        </w:rPr>
        <w:t>*</w:t>
      </w:r>
      <w:r w:rsidR="00256C3E" w:rsidRPr="009F053A">
        <w:rPr>
          <w:rFonts w:cs="B Badr"/>
          <w:color w:val="FF0000"/>
          <w:rtl/>
        </w:rPr>
        <w:t xml:space="preserve"> </w:t>
      </w:r>
    </w:p>
    <w:p w:rsidR="006A7F61" w:rsidRPr="009F053A" w:rsidRDefault="006A7F61" w:rsidP="006A7F61">
      <w:pPr>
        <w:pStyle w:val="a0"/>
        <w:rPr>
          <w:rFonts w:cs="B Badr"/>
          <w:color w:val="000080"/>
        </w:rPr>
      </w:pPr>
      <w:r w:rsidRPr="009F053A">
        <w:rPr>
          <w:rFonts w:cs="B Badr"/>
          <w:rtl/>
        </w:rPr>
        <w:t>و نابينا و بينا يكسان نيستند،</w:t>
      </w:r>
    </w:p>
    <w:p w:rsidR="009F4CF8" w:rsidRPr="009F053A" w:rsidRDefault="00256C3E" w:rsidP="00327159">
      <w:pPr>
        <w:pStyle w:val="a0"/>
        <w:rPr>
          <w:rFonts w:cs="B Badr"/>
          <w:color w:val="000080"/>
          <w:rtl/>
        </w:rPr>
      </w:pPr>
      <w:r w:rsidRPr="009F053A">
        <w:rPr>
          <w:rFonts w:cs="B Badr"/>
          <w:color w:val="000080"/>
          <w:rtl/>
        </w:rPr>
        <w:t xml:space="preserve">وَلَا الظُّلُمَاتُ وَلَا النُّورُ </w:t>
      </w:r>
      <w:r w:rsidR="0067026F" w:rsidRPr="009F053A">
        <w:rPr>
          <w:rFonts w:cs="B Badr"/>
          <w:color w:val="FF0000"/>
          <w:rtl/>
        </w:rPr>
        <w:t>*</w:t>
      </w:r>
      <w:r w:rsidRPr="009F053A">
        <w:rPr>
          <w:rFonts w:cs="B Badr"/>
          <w:color w:val="FF0000"/>
          <w:rtl/>
        </w:rPr>
        <w:t>فاطر20</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نه تيرگيها و روشنايى،</w:t>
      </w:r>
    </w:p>
    <w:p w:rsidR="009F4CF8" w:rsidRPr="009F053A" w:rsidRDefault="00256C3E" w:rsidP="00327159">
      <w:pPr>
        <w:pStyle w:val="a0"/>
        <w:rPr>
          <w:rFonts w:cs="B Badr"/>
          <w:color w:val="000080"/>
          <w:rtl/>
        </w:rPr>
      </w:pPr>
      <w:r w:rsidRPr="009F053A">
        <w:rPr>
          <w:rFonts w:cs="B Badr"/>
          <w:color w:val="000080"/>
          <w:rtl/>
        </w:rPr>
        <w:t xml:space="preserve">وَلَا الظِّلُّ وَلَا الْحَرُورُ </w:t>
      </w:r>
      <w:r w:rsidR="0067026F" w:rsidRPr="009F053A">
        <w:rPr>
          <w:rFonts w:cs="B Badr"/>
          <w:color w:val="FF0000"/>
          <w:rtl/>
        </w:rPr>
        <w:t>*</w:t>
      </w:r>
      <w:r w:rsidRPr="009F053A">
        <w:rPr>
          <w:rFonts w:cs="B Badr"/>
          <w:color w:val="FF0000"/>
          <w:rtl/>
        </w:rPr>
        <w:t>فاطر21</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نه سايه و گرماى آفتاب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يَسْتَوِي الْأَحْيَاءُ وَلَا الْأَمْوَاتُ إِنَّ اللَّهَ يُسْمِعُ مَنْ يَشَاءُ وَمَا أَنْتَ بِمُسْمِعٍ مَنْ فِي الْقُبُورِ </w:t>
      </w:r>
      <w:r w:rsidR="0067026F" w:rsidRPr="009F053A">
        <w:rPr>
          <w:rFonts w:cs="B Badr"/>
          <w:color w:val="FF0000"/>
          <w:rtl/>
        </w:rPr>
        <w:t>*</w:t>
      </w:r>
      <w:r w:rsidRPr="009F053A">
        <w:rPr>
          <w:rFonts w:cs="B Badr"/>
          <w:color w:val="FF0000"/>
          <w:rtl/>
        </w:rPr>
        <w:t>فاطر22</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زندگان و مردگان يكسان نيستند. خداست كه هر كه را بخواهد شنوا مى گرداند</w:t>
      </w:r>
      <w:r w:rsidR="00F8562B" w:rsidRPr="009F053A">
        <w:rPr>
          <w:rFonts w:cs="B Badr"/>
          <w:rtl/>
        </w:rPr>
        <w:t>؛</w:t>
      </w:r>
      <w:r w:rsidRPr="009F053A">
        <w:rPr>
          <w:rFonts w:cs="B Badr"/>
          <w:rtl/>
        </w:rPr>
        <w:t xml:space="preserve"> و تو</w:t>
      </w:r>
      <w:r w:rsidRPr="009F053A">
        <w:rPr>
          <w:rFonts w:cs="B Badr"/>
        </w:rPr>
        <w:t xml:space="preserve"> </w:t>
      </w:r>
      <w:r w:rsidRPr="009F053A">
        <w:rPr>
          <w:rFonts w:cs="B Badr"/>
          <w:rtl/>
        </w:rPr>
        <w:t>كسانى را كه در گورهايند نمى توانى شنوا سازى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أَنْتَ إِلَّا نَذِيرٌ </w:t>
      </w:r>
      <w:r w:rsidR="0067026F" w:rsidRPr="009F053A">
        <w:rPr>
          <w:rFonts w:cs="B Badr"/>
          <w:color w:val="FF0000"/>
          <w:rtl/>
        </w:rPr>
        <w:t>*</w:t>
      </w:r>
      <w:r w:rsidRPr="009F053A">
        <w:rPr>
          <w:rFonts w:cs="B Badr"/>
          <w:color w:val="FF0000"/>
          <w:rtl/>
        </w:rPr>
        <w:t>فاطر23</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تو جز هشداردهنده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أَرْسَلْنَاكَ بِالْحَقِّ بَشِيرًا وَنَذِيرًا وَإِنْ مِنْ أُمَّةٍ إِلَّا خلَا فِيهَا نَذِيرٌ </w:t>
      </w:r>
      <w:r w:rsidR="0067026F" w:rsidRPr="009F053A">
        <w:rPr>
          <w:rFonts w:cs="B Badr"/>
          <w:color w:val="FF0000"/>
          <w:rtl/>
        </w:rPr>
        <w:t>*</w:t>
      </w:r>
      <w:r w:rsidRPr="009F053A">
        <w:rPr>
          <w:rFonts w:cs="B Badr"/>
          <w:color w:val="FF0000"/>
          <w:rtl/>
        </w:rPr>
        <w:t>فاطر24</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ما تو را بحق،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سِمَت</w:t>
      </w:r>
      <w:r w:rsidR="0011710E" w:rsidRPr="009F053A">
        <w:rPr>
          <w:rFonts w:cs="B Badr"/>
          <w:rtl/>
        </w:rPr>
        <w:t xml:space="preserve">] </w:t>
      </w:r>
      <w:r w:rsidRPr="009F053A">
        <w:rPr>
          <w:rFonts w:cs="B Badr"/>
          <w:rtl/>
        </w:rPr>
        <w:t>بشارتگر و هشداردهنده گسيل داشتيم، و هيچ امتى نبوده مگر</w:t>
      </w:r>
      <w:r w:rsidRPr="009F053A">
        <w:rPr>
          <w:rFonts w:cs="B Badr"/>
        </w:rPr>
        <w:t xml:space="preserve"> </w:t>
      </w:r>
      <w:r w:rsidRPr="009F053A">
        <w:rPr>
          <w:rFonts w:cs="B Badr"/>
          <w:rtl/>
        </w:rPr>
        <w:t>اينكه در آن هشداردهنده اى گذشته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يُكَذِّبُوكَ فَقَدْ كَذَّبَ الَّذِينَ مِنْ قَبْلِهِمْ جَاءَتْهُمْ رُسُلُهُمْ بِالْبَيِّنَاتِ وَبِالزُّبُرِ وَبِالْكِتَابِ الْمُنِيرِ </w:t>
      </w:r>
      <w:r w:rsidR="0067026F" w:rsidRPr="009F053A">
        <w:rPr>
          <w:rFonts w:cs="B Badr"/>
          <w:color w:val="FF0000"/>
          <w:rtl/>
        </w:rPr>
        <w:t>*</w:t>
      </w:r>
      <w:r w:rsidRPr="009F053A">
        <w:rPr>
          <w:rFonts w:cs="B Badr"/>
          <w:color w:val="FF0000"/>
          <w:rtl/>
        </w:rPr>
        <w:t>فاطر25</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اگر تو را تكذيب كنند، قطعاً كسانى كه پيش از آنها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تكذيب</w:t>
      </w:r>
      <w:r w:rsidRPr="009F053A">
        <w:rPr>
          <w:rFonts w:cs="B Badr"/>
        </w:rPr>
        <w:t xml:space="preserve"> </w:t>
      </w:r>
      <w:r w:rsidRPr="009F053A">
        <w:rPr>
          <w:rFonts w:cs="B Badr"/>
          <w:rtl/>
        </w:rPr>
        <w:t>پرداختند. پيامبرانشان دلايل آشكار و نوشته ها و كتاب روشن براى آنان آوردند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أَخَذْتُ الَّذِينَ كَفَرُوا فَكَيْفَ كَانَ نَكِيرِ </w:t>
      </w:r>
      <w:r w:rsidR="0067026F" w:rsidRPr="009F053A">
        <w:rPr>
          <w:rFonts w:cs="B Badr"/>
          <w:color w:val="FF0000"/>
          <w:rtl/>
        </w:rPr>
        <w:t>*</w:t>
      </w:r>
      <w:r w:rsidRPr="009F053A">
        <w:rPr>
          <w:rFonts w:cs="B Badr"/>
          <w:color w:val="FF0000"/>
          <w:rtl/>
        </w:rPr>
        <w:t>فاطر26</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آنگاه كسانى را كه كافر شده بودند فرو گرفتم</w:t>
      </w:r>
      <w:r w:rsidR="00F8562B" w:rsidRPr="009F053A">
        <w:rPr>
          <w:rFonts w:cs="B Badr"/>
          <w:rtl/>
        </w:rPr>
        <w:t>؛</w:t>
      </w:r>
      <w:r w:rsidRPr="009F053A">
        <w:rPr>
          <w:rFonts w:cs="B Badr"/>
          <w:rtl/>
        </w:rPr>
        <w:t xml:space="preserve"> پس چگونه بود كيفر من؟</w:t>
      </w:r>
    </w:p>
    <w:p w:rsidR="009F4CF8" w:rsidRPr="009F053A" w:rsidRDefault="00256C3E" w:rsidP="00327159">
      <w:pPr>
        <w:pStyle w:val="a0"/>
        <w:rPr>
          <w:rFonts w:cs="B Badr"/>
          <w:color w:val="000080"/>
          <w:rtl/>
        </w:rPr>
      </w:pPr>
      <w:r w:rsidRPr="009F053A">
        <w:rPr>
          <w:rFonts w:cs="B Badr"/>
          <w:color w:val="000080"/>
          <w:rtl/>
        </w:rPr>
        <w:t>أَلَمْ تَرَى أَنَّ اللَّهَ أَنْزَلَ مِنْ السَّمَاءِ مَاءً فَأَخْرَجْنَا بِهِ ثَمَرَاتٍ مُخْتَلِفًا أَلْوَانُهَا وَمِنْ الْجِبَالِ جُدَدٌ بِيضٌ وَحُمْرٌ مُخْتَلِفٌ أَلْوَانُهَا وَغَرَابِيبُ سُودٌ</w:t>
      </w:r>
      <w:r w:rsidR="0067026F" w:rsidRPr="009F053A">
        <w:rPr>
          <w:rFonts w:cs="B Badr"/>
          <w:color w:val="FF0000"/>
          <w:rtl/>
        </w:rPr>
        <w:t>*</w:t>
      </w:r>
      <w:r w:rsidRPr="009F053A">
        <w:rPr>
          <w:rFonts w:cs="B Badr"/>
          <w:color w:val="FF0000"/>
          <w:rtl/>
        </w:rPr>
        <w:t>فاطر27</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آيا نديده اى كه خدا از آسمان، آبى فرود آورد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آن ميوه هايى كه رنگهاى</w:t>
      </w:r>
      <w:r w:rsidRPr="009F053A">
        <w:rPr>
          <w:rFonts w:cs="B Badr"/>
        </w:rPr>
        <w:t xml:space="preserve"> </w:t>
      </w:r>
      <w:r w:rsidRPr="009F053A">
        <w:rPr>
          <w:rFonts w:cs="B Badr"/>
          <w:rtl/>
        </w:rPr>
        <w:t>آنها گوناگون است بيرون آورديم؟ و از برخى كوهها، راهها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رگه ها[ى سپيد و گلگون</w:t>
      </w:r>
      <w:r w:rsidRPr="009F053A">
        <w:rPr>
          <w:rFonts w:cs="B Badr"/>
        </w:rPr>
        <w:t xml:space="preserve"> </w:t>
      </w:r>
      <w:r w:rsidRPr="009F053A">
        <w:rPr>
          <w:rFonts w:cs="B Badr"/>
          <w:rtl/>
        </w:rPr>
        <w:t>به رنگهاى مختلف و سياه پر رنگ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النَّاسِ وَالدَّوَابِّ وَالْأَنْعَامِ مُخْتَلِفٌ أَلْوَانُهُ كَذَلِكَ إِنَّمَا يَخْشَى اللَّهَ مِنْ عِبَادِهِ الْعُلَمَاءُ إِنَّ اللَّهَ عَزِيزٌ غَفُورٌ </w:t>
      </w:r>
      <w:r w:rsidR="0067026F" w:rsidRPr="009F053A">
        <w:rPr>
          <w:rFonts w:cs="B Badr"/>
          <w:color w:val="FF0000"/>
          <w:rtl/>
        </w:rPr>
        <w:t>*</w:t>
      </w:r>
      <w:r w:rsidRPr="009F053A">
        <w:rPr>
          <w:rFonts w:cs="B Badr"/>
          <w:color w:val="FF0000"/>
          <w:rtl/>
        </w:rPr>
        <w:t>فاطر28</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از مردمان و جانوران و دامها كه رنگهايشان همان گونه مختلف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پديد آورديم[. از</w:t>
      </w:r>
      <w:r w:rsidRPr="009F053A">
        <w:rPr>
          <w:rFonts w:cs="B Badr"/>
        </w:rPr>
        <w:t xml:space="preserve"> </w:t>
      </w:r>
      <w:r w:rsidRPr="009F053A">
        <w:rPr>
          <w:rFonts w:cs="B Badr"/>
          <w:rtl/>
        </w:rPr>
        <w:t>بندگان خدا تنها دانايانند كه از او مى ترسند. آرى، خدا ارجمند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يَتْلُونَ كِتَابَ اللَّهِ وَأَقَامُوا الصَّلَاةَ وَأَنْفَقُوا مِمَّا رَزَقْنَاهُمْ سِرًّا وَعَلَانِيَةً يَرْجُونَ تِجَارَةً لَنْ تَبُورَ </w:t>
      </w:r>
      <w:r w:rsidR="0067026F" w:rsidRPr="009F053A">
        <w:rPr>
          <w:rFonts w:cs="B Badr"/>
          <w:color w:val="FF0000"/>
          <w:rtl/>
        </w:rPr>
        <w:t>*</w:t>
      </w:r>
      <w:r w:rsidRPr="009F053A">
        <w:rPr>
          <w:rFonts w:cs="B Badr"/>
          <w:color w:val="FF0000"/>
          <w:rtl/>
        </w:rPr>
        <w:t>فاطر29</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در حقيقت، كسانى كه كتاب خدا را مى خوانند و نماز برپا مى دارند و از آنچه بديشان</w:t>
      </w:r>
      <w:r w:rsidRPr="009F053A">
        <w:rPr>
          <w:rFonts w:cs="B Badr"/>
        </w:rPr>
        <w:t xml:space="preserve"> </w:t>
      </w:r>
      <w:r w:rsidRPr="009F053A">
        <w:rPr>
          <w:rFonts w:cs="B Badr"/>
          <w:rtl/>
        </w:rPr>
        <w:t>روزى داده ايم، نهان و آشكارا انفاق مى كنند، اميد به تجارتى بسته اند كه هرگز زوال</w:t>
      </w:r>
      <w:r w:rsidRPr="009F053A">
        <w:rPr>
          <w:rFonts w:cs="B Badr"/>
        </w:rPr>
        <w:t xml:space="preserve"> </w:t>
      </w:r>
      <w:r w:rsidRPr="009F053A">
        <w:rPr>
          <w:rFonts w:cs="B Badr"/>
          <w:rtl/>
        </w:rPr>
        <w:t>نمى پذيرد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لِيُوَفِّيَهُمْ أُجُورَهُمْ وَيَزِيدَهُمْ مِنْ فَضْلِهِ إِنَّهُ غَفُورٌ شَكُورٌ </w:t>
      </w:r>
      <w:r w:rsidR="0067026F" w:rsidRPr="009F053A">
        <w:rPr>
          <w:rFonts w:cs="B Badr"/>
          <w:color w:val="FF0000"/>
          <w:rtl/>
        </w:rPr>
        <w:t>*</w:t>
      </w:r>
      <w:r w:rsidRPr="009F053A">
        <w:rPr>
          <w:rFonts w:cs="B Badr"/>
          <w:color w:val="FF0000"/>
          <w:rtl/>
        </w:rPr>
        <w:t>فاطر30</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تا پاداششان را تمام بديشان عطا كند و از فزون بخشى خود در حق آنان بيفزايد كه او</w:t>
      </w:r>
      <w:r w:rsidRPr="009F053A">
        <w:rPr>
          <w:rFonts w:cs="B Badr"/>
        </w:rPr>
        <w:t xml:space="preserve"> </w:t>
      </w:r>
      <w:r w:rsidRPr="009F053A">
        <w:rPr>
          <w:rFonts w:cs="B Badr"/>
          <w:rtl/>
        </w:rPr>
        <w:t>آمرزنده حق شناس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أَوْحَيْنَا إِلَيْكَ مِنْ الْكِتَابِ هُوَ الْحَقُّ مُصَدِّقًا لِمَا بَيْنَ يَدَيْهِ إِنَّ اللَّهَ بِعِبَادِهِ لَخَبِيرٌ بَصِيرٌ </w:t>
      </w:r>
      <w:r w:rsidR="0067026F" w:rsidRPr="009F053A">
        <w:rPr>
          <w:rFonts w:cs="B Badr"/>
          <w:color w:val="FF0000"/>
          <w:rtl/>
        </w:rPr>
        <w:t>*</w:t>
      </w:r>
      <w:r w:rsidRPr="009F053A">
        <w:rPr>
          <w:rFonts w:cs="B Badr"/>
          <w:color w:val="FF0000"/>
          <w:rtl/>
        </w:rPr>
        <w:t>فاطر31</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آنچه از كتاب به سوى تو وحى كرده ايم، خود حق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تصديق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كتابهاى</w:t>
      </w:r>
      <w:r w:rsidR="0011710E" w:rsidRPr="009F053A">
        <w:rPr>
          <w:rFonts w:cs="B Badr"/>
          <w:rtl/>
        </w:rPr>
        <w:t xml:space="preserve">] </w:t>
      </w:r>
      <w:r w:rsidRPr="009F053A">
        <w:rPr>
          <w:rFonts w:cs="B Badr"/>
          <w:rtl/>
        </w:rPr>
        <w:t>پيش از</w:t>
      </w:r>
      <w:r w:rsidRPr="009F053A">
        <w:rPr>
          <w:rFonts w:cs="B Badr"/>
        </w:rPr>
        <w:t xml:space="preserve"> </w:t>
      </w:r>
      <w:r w:rsidRPr="009F053A">
        <w:rPr>
          <w:rFonts w:cs="B Badr"/>
          <w:rtl/>
        </w:rPr>
        <w:t>آن است. قطعاً خدا نسبت به بندگانش آگاه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أَوْرَثْنَا الْكِتَابَ الَّذِينَ اصْطَفَيْنَا مِنْ عِبَادِنَا فَمِنْهُمْ ظَالِمٌ لِنَفْسِهِ وَمِنْهُمْ مُقْتَصِدٌ وَمِنْهُمْ سَابِقٌ بِالْخَيْرَاتِ بِإِذْنِ اللَّهِ ذَلِكَ هُوَ الْفَضْلُ الْكَبِيرُ </w:t>
      </w:r>
      <w:r w:rsidR="0067026F" w:rsidRPr="009F053A">
        <w:rPr>
          <w:rFonts w:cs="B Badr"/>
          <w:color w:val="FF0000"/>
          <w:rtl/>
        </w:rPr>
        <w:t>*</w:t>
      </w:r>
      <w:r w:rsidRPr="009F053A">
        <w:rPr>
          <w:rFonts w:cs="B Badr"/>
          <w:color w:val="FF0000"/>
          <w:rtl/>
        </w:rPr>
        <w:t>فاطر32</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سپس اين كتاب را به آن بندگان خود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را</w:t>
      </w:r>
      <w:r w:rsidR="0011710E" w:rsidRPr="009F053A">
        <w:rPr>
          <w:rFonts w:cs="B Badr"/>
          <w:rtl/>
        </w:rPr>
        <w:t xml:space="preserve">] </w:t>
      </w:r>
      <w:r w:rsidRPr="009F053A">
        <w:rPr>
          <w:rFonts w:cs="B Badr"/>
          <w:rtl/>
        </w:rPr>
        <w:t>برگزيده بوديم، به ميراث داديم</w:t>
      </w:r>
      <w:r w:rsidR="00F8562B" w:rsidRPr="009F053A">
        <w:rPr>
          <w:rFonts w:cs="B Badr"/>
          <w:rtl/>
        </w:rPr>
        <w:t>؛</w:t>
      </w:r>
      <w:r w:rsidRPr="009F053A">
        <w:rPr>
          <w:rFonts w:cs="B Badr"/>
          <w:rtl/>
        </w:rPr>
        <w:t xml:space="preserve"> پس</w:t>
      </w:r>
      <w:r w:rsidRPr="009F053A">
        <w:rPr>
          <w:rFonts w:cs="B Badr"/>
        </w:rPr>
        <w:t xml:space="preserve"> </w:t>
      </w:r>
      <w:r w:rsidRPr="009F053A">
        <w:rPr>
          <w:rFonts w:cs="B Badr"/>
          <w:rtl/>
        </w:rPr>
        <w:t>برخى از آنان بر خود ستمكارند و برخى از ايشان ميانه رو، و برخى از آنان در كارهاى</w:t>
      </w:r>
      <w:r w:rsidRPr="009F053A">
        <w:rPr>
          <w:rFonts w:cs="B Badr"/>
        </w:rPr>
        <w:t xml:space="preserve"> </w:t>
      </w:r>
      <w:r w:rsidRPr="009F053A">
        <w:rPr>
          <w:rFonts w:cs="B Badr"/>
          <w:rtl/>
        </w:rPr>
        <w:t>نيك به فرمان خدا پيشگامند</w:t>
      </w:r>
      <w:r w:rsidR="00F8562B" w:rsidRPr="009F053A">
        <w:rPr>
          <w:rFonts w:cs="B Badr"/>
          <w:rtl/>
        </w:rPr>
        <w:t>؛</w:t>
      </w:r>
      <w:r w:rsidRPr="009F053A">
        <w:rPr>
          <w:rFonts w:cs="B Badr"/>
          <w:rtl/>
        </w:rPr>
        <w:t xml:space="preserve"> و اين خود توفيق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يَدْخُلُونَهَا يُحَلَّوْنَ فِيهَا مِنْ أَسَاوِرَ مِنْ ذَهَبٍ وَلُؤْلُؤًا وَلِبَاسُهُمْ فِيهَا حَرِيرٌ </w:t>
      </w:r>
      <w:r w:rsidR="0067026F" w:rsidRPr="009F053A">
        <w:rPr>
          <w:rFonts w:cs="B Badr"/>
          <w:color w:val="FF0000"/>
          <w:rtl/>
        </w:rPr>
        <w:t>*</w:t>
      </w:r>
      <w:r w:rsidRPr="009F053A">
        <w:rPr>
          <w:rFonts w:cs="B Badr"/>
          <w:color w:val="FF0000"/>
          <w:rtl/>
        </w:rPr>
        <w:t>فاطر33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A7F61" w:rsidRPr="009F053A">
        <w:rPr>
          <w:rFonts w:cs="B Badr"/>
          <w:rtl/>
        </w:rPr>
        <w:t>در</w:t>
      </w:r>
      <w:r w:rsidR="0011710E" w:rsidRPr="009F053A">
        <w:rPr>
          <w:rFonts w:cs="B Badr"/>
          <w:rtl/>
        </w:rPr>
        <w:t xml:space="preserve">] </w:t>
      </w:r>
      <w:r w:rsidR="006A7F61" w:rsidRPr="009F053A">
        <w:rPr>
          <w:rFonts w:cs="B Badr"/>
          <w:rtl/>
        </w:rPr>
        <w:t>بهشتهاى هميشگى</w:t>
      </w:r>
      <w:r w:rsidR="0011710E" w:rsidRPr="009F053A">
        <w:rPr>
          <w:rFonts w:cs="B Badr"/>
          <w:rtl/>
        </w:rPr>
        <w:t xml:space="preserve"> ‏‏[</w:t>
      </w:r>
      <w:r w:rsidR="003E02F9" w:rsidRPr="009F053A">
        <w:rPr>
          <w:rFonts w:cs="B Badr"/>
          <w:rtl/>
        </w:rPr>
        <w:t>‏</w:t>
      </w:r>
      <w:r w:rsidRPr="009F053A">
        <w:rPr>
          <w:rFonts w:cs="B Badr"/>
          <w:rtl/>
        </w:rPr>
        <w:t>‏</w:t>
      </w:r>
      <w:r w:rsidR="006A7F61" w:rsidRPr="009F053A">
        <w:rPr>
          <w:rFonts w:cs="B Badr"/>
          <w:rtl/>
        </w:rPr>
        <w:t>كه</w:t>
      </w:r>
      <w:r w:rsidR="0011710E" w:rsidRPr="009F053A">
        <w:rPr>
          <w:rFonts w:cs="B Badr"/>
          <w:rtl/>
        </w:rPr>
        <w:t xml:space="preserve">] </w:t>
      </w:r>
      <w:r w:rsidR="006A7F61" w:rsidRPr="009F053A">
        <w:rPr>
          <w:rFonts w:cs="B Badr"/>
          <w:rtl/>
        </w:rPr>
        <w:t>به آنها درخواهندآمد. در آنجا با دستبندهايى از زر و</w:t>
      </w:r>
      <w:r w:rsidR="006A7F61" w:rsidRPr="009F053A">
        <w:rPr>
          <w:rFonts w:cs="B Badr"/>
        </w:rPr>
        <w:t xml:space="preserve"> </w:t>
      </w:r>
      <w:r w:rsidR="006A7F61" w:rsidRPr="009F053A">
        <w:rPr>
          <w:rFonts w:cs="B Badr"/>
          <w:rtl/>
        </w:rPr>
        <w:t>مرواريد زيور يابند و در آنجا جامه شان پَرنيان خواهد بود</w:t>
      </w:r>
      <w:r w:rsidR="006A7F6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الْحَمْدُ لِلَّهِ الَّذِي أَذْهَبَ عَنَّا الْحَزَنَ إِنَّ رَبَّنَا لَغَفُورٌ شَكُورٌ </w:t>
      </w:r>
      <w:r w:rsidR="0067026F" w:rsidRPr="009F053A">
        <w:rPr>
          <w:rFonts w:cs="B Badr"/>
          <w:color w:val="FF0000"/>
          <w:rtl/>
        </w:rPr>
        <w:t>*</w:t>
      </w:r>
      <w:r w:rsidRPr="009F053A">
        <w:rPr>
          <w:rFonts w:cs="B Badr"/>
          <w:color w:val="FF0000"/>
          <w:rtl/>
        </w:rPr>
        <w:t>فاطر34</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مى گويند: «سپاس خدايى را كه اندوه را از ما بزدود، به راستى پروردگار ما آمرزنده</w:t>
      </w:r>
      <w:r w:rsidRPr="009F053A">
        <w:rPr>
          <w:rFonts w:cs="B Badr"/>
        </w:rPr>
        <w:t xml:space="preserve">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حق شناس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الَّذِي أَحَلَّنَا دَارَ الْمُقَامَةِ مِنْ فَضْلِهِ لَا يَمَسُّنَا فِيهَا نَصَبٌ وَلَا يَمَسُّنَا فِيهَا لُغُوبٌ </w:t>
      </w:r>
      <w:r w:rsidR="0067026F" w:rsidRPr="009F053A">
        <w:rPr>
          <w:rFonts w:cs="B Badr"/>
          <w:color w:val="FF0000"/>
          <w:rtl/>
        </w:rPr>
        <w:t>*</w:t>
      </w:r>
      <w:r w:rsidRPr="009F053A">
        <w:rPr>
          <w:rFonts w:cs="B Badr"/>
          <w:color w:val="FF0000"/>
          <w:rtl/>
        </w:rPr>
        <w:t>فاطر35</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 xml:space="preserve">همان </w:t>
      </w:r>
      <w:r w:rsidR="00E406E2" w:rsidRPr="009F053A">
        <w:rPr>
          <w:rFonts w:cs="B Badr"/>
          <w:rtl/>
        </w:rPr>
        <w:t>‏[‏</w:t>
      </w:r>
      <w:r w:rsidRPr="009F053A">
        <w:rPr>
          <w:rFonts w:cs="B Badr"/>
          <w:rtl/>
        </w:rPr>
        <w:t>خدايى</w:t>
      </w:r>
      <w:r w:rsidR="003E02F9" w:rsidRPr="009F053A">
        <w:rPr>
          <w:rFonts w:cs="B Badr"/>
          <w:rtl/>
        </w:rPr>
        <w:t>‏]‏</w:t>
      </w:r>
      <w:r w:rsidRPr="009F053A">
        <w:rPr>
          <w:rFonts w:cs="B Badr"/>
          <w:rtl/>
        </w:rPr>
        <w:t xml:space="preserve"> كه ما را به فضل خويش در سراى ابدى جاى داد. در اينجا رنجى به ما نمى</w:t>
      </w:r>
      <w:r w:rsidRPr="009F053A">
        <w:rPr>
          <w:rFonts w:cs="B Badr"/>
        </w:rPr>
        <w:t xml:space="preserve"> </w:t>
      </w:r>
      <w:r w:rsidRPr="009F053A">
        <w:rPr>
          <w:rFonts w:cs="B Badr"/>
          <w:rtl/>
        </w:rPr>
        <w:t>رسد و در اينجا درماندگى به ما دست نمى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لَهُمْ نَارُ جَهَنَّمَ لَا يُقْضَى عَلَيْهِمْ فَيَمُوتُوا وَلَا يُخَفَّفُ عَنْهُمْ مِنْ عَذَابِهَا كَذَلِكَ نَجْزِي كُلَّ كَفُورٍ </w:t>
      </w:r>
      <w:r w:rsidR="0067026F" w:rsidRPr="009F053A">
        <w:rPr>
          <w:rFonts w:cs="B Badr"/>
          <w:color w:val="FF0000"/>
          <w:rtl/>
        </w:rPr>
        <w:t>*</w:t>
      </w:r>
      <w:r w:rsidRPr="009F053A">
        <w:rPr>
          <w:rFonts w:cs="B Badr"/>
          <w:color w:val="FF0000"/>
          <w:rtl/>
        </w:rPr>
        <w:t>فاطر36</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كسانى كه كافر شده اند، آتش جهنم براى آنان خواهد بود. حكم به مرگ بر ايشان</w:t>
      </w:r>
      <w:r w:rsidRPr="009F053A">
        <w:rPr>
          <w:rFonts w:cs="B Badr"/>
        </w:rPr>
        <w:t xml:space="preserve"> </w:t>
      </w:r>
      <w:r w:rsidR="00E406E2" w:rsidRPr="009F053A">
        <w:rPr>
          <w:rFonts w:cs="B Badr"/>
          <w:rtl/>
        </w:rPr>
        <w:t>‏[‏</w:t>
      </w:r>
      <w:r w:rsidRPr="009F053A">
        <w:rPr>
          <w:rFonts w:cs="B Badr"/>
          <w:rtl/>
        </w:rPr>
        <w:t>جارى</w:t>
      </w:r>
      <w:r w:rsidR="003E02F9" w:rsidRPr="009F053A">
        <w:rPr>
          <w:rFonts w:cs="B Badr"/>
          <w:rtl/>
        </w:rPr>
        <w:t>‏]‏</w:t>
      </w:r>
      <w:r w:rsidRPr="009F053A">
        <w:rPr>
          <w:rFonts w:cs="B Badr"/>
          <w:rtl/>
        </w:rPr>
        <w:t xml:space="preserve"> نمى شود تا بميرند، و نه عذاب آن از ايشان كاسته شود. </w:t>
      </w:r>
      <w:r w:rsidR="00E406E2" w:rsidRPr="009F053A">
        <w:rPr>
          <w:rFonts w:cs="B Badr"/>
          <w:rtl/>
        </w:rPr>
        <w:t>‏[‏</w:t>
      </w:r>
      <w:r w:rsidRPr="009F053A">
        <w:rPr>
          <w:rFonts w:cs="B Badr"/>
          <w:rtl/>
        </w:rPr>
        <w:t>آرى،</w:t>
      </w:r>
      <w:r w:rsidR="003E02F9" w:rsidRPr="009F053A">
        <w:rPr>
          <w:rFonts w:cs="B Badr"/>
          <w:rtl/>
        </w:rPr>
        <w:t>‏]‏</w:t>
      </w:r>
      <w:r w:rsidRPr="009F053A">
        <w:rPr>
          <w:rFonts w:cs="B Badr"/>
          <w:rtl/>
        </w:rPr>
        <w:t xml:space="preserve"> هر ناسپاسى را</w:t>
      </w:r>
      <w:r w:rsidRPr="009F053A">
        <w:rPr>
          <w:rFonts w:cs="B Badr"/>
        </w:rPr>
        <w:t xml:space="preserve"> </w:t>
      </w:r>
      <w:r w:rsidRPr="009F053A">
        <w:rPr>
          <w:rFonts w:cs="B Badr"/>
          <w:rtl/>
        </w:rPr>
        <w:t>چنين كيفر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وَهُمْ يَصْطَرِخُونَ فِيهَا رَبَّنَا أَخْرِجْنَا نَعْمَلْ صَالِحًا غَيْرَ الَّذِي كُنَّا نَعْمَلُ أَوَلَمْ نُعَمِّرْكُمْ مَا يَتَذَكَّرُ فِيهِ مَنْ تَذَكَّرَ وَجَاءَكُمْ النَّذِيرُ فَذُوقُوا فَمَا لِلظَّالِمِينَ مِنْ نَصِيرٍ </w:t>
      </w:r>
      <w:r w:rsidR="0067026F" w:rsidRPr="009F053A">
        <w:rPr>
          <w:rFonts w:cs="B Badr"/>
          <w:color w:val="FF0000"/>
          <w:rtl/>
        </w:rPr>
        <w:t>*</w:t>
      </w:r>
      <w:r w:rsidRPr="009F053A">
        <w:rPr>
          <w:rFonts w:cs="B Badr"/>
          <w:color w:val="FF0000"/>
          <w:rtl/>
        </w:rPr>
        <w:t>فاطر37</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و آنان در آنجا فرياد برمى آورند: «پروردگارا، ما را بيرون بياور، تا غير از آنچه</w:t>
      </w:r>
      <w:r w:rsidRPr="009F053A">
        <w:rPr>
          <w:rFonts w:cs="B Badr"/>
        </w:rPr>
        <w:t xml:space="preserve"> </w:t>
      </w:r>
      <w:r w:rsidRPr="009F053A">
        <w:rPr>
          <w:rFonts w:cs="B Badr"/>
          <w:rtl/>
        </w:rPr>
        <w:t xml:space="preserve">مى كرديم، كار شايسته كنيم.» مگر شما را </w:t>
      </w:r>
      <w:r w:rsidR="00E406E2" w:rsidRPr="009F053A">
        <w:rPr>
          <w:rFonts w:cs="B Badr"/>
          <w:rtl/>
        </w:rPr>
        <w:t>‏[‏</w:t>
      </w:r>
      <w:r w:rsidRPr="009F053A">
        <w:rPr>
          <w:rFonts w:cs="B Badr"/>
          <w:rtl/>
        </w:rPr>
        <w:t>آن قدر</w:t>
      </w:r>
      <w:r w:rsidR="003E02F9" w:rsidRPr="009F053A">
        <w:rPr>
          <w:rFonts w:cs="B Badr"/>
          <w:rtl/>
        </w:rPr>
        <w:t>‏]‏</w:t>
      </w:r>
      <w:r w:rsidRPr="009F053A">
        <w:rPr>
          <w:rFonts w:cs="B Badr"/>
          <w:rtl/>
        </w:rPr>
        <w:t xml:space="preserve"> عمر دراز نداديم كه هر كس كه بايد</w:t>
      </w:r>
      <w:r w:rsidRPr="009F053A">
        <w:rPr>
          <w:rFonts w:cs="B Badr"/>
        </w:rPr>
        <w:t xml:space="preserve"> </w:t>
      </w:r>
      <w:r w:rsidRPr="009F053A">
        <w:rPr>
          <w:rFonts w:cs="B Badr"/>
          <w:rtl/>
        </w:rPr>
        <w:t>در آن عبرت گيرد، عبرت مى گرفت</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آيا</w:t>
      </w:r>
      <w:r w:rsidR="003E02F9" w:rsidRPr="009F053A">
        <w:rPr>
          <w:rFonts w:cs="B Badr"/>
          <w:rtl/>
        </w:rPr>
        <w:t>‏]‏</w:t>
      </w:r>
      <w:r w:rsidRPr="009F053A">
        <w:rPr>
          <w:rFonts w:cs="B Badr"/>
          <w:rtl/>
        </w:rPr>
        <w:t xml:space="preserve"> براى شما هشداردهنده نيامد؟ پس بچشيد كه</w:t>
      </w:r>
      <w:r w:rsidRPr="009F053A">
        <w:rPr>
          <w:rFonts w:cs="B Badr"/>
        </w:rPr>
        <w:t xml:space="preserve"> </w:t>
      </w:r>
      <w:r w:rsidRPr="009F053A">
        <w:rPr>
          <w:rFonts w:cs="B Badr"/>
          <w:rtl/>
        </w:rPr>
        <w:t>براى ستمگران ياورى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عَالِمُ غَيْبِ السَّمَاوَاتِ وَالْأَرْضِ إِنَّهُ عَلِيمٌ بِذَاتِ الصُّدُورِ </w:t>
      </w:r>
      <w:r w:rsidR="0067026F" w:rsidRPr="009F053A">
        <w:rPr>
          <w:rFonts w:cs="B Badr"/>
          <w:color w:val="FF0000"/>
          <w:rtl/>
        </w:rPr>
        <w:t>*</w:t>
      </w:r>
      <w:r w:rsidRPr="009F053A">
        <w:rPr>
          <w:rFonts w:cs="B Badr"/>
          <w:color w:val="FF0000"/>
          <w:rtl/>
        </w:rPr>
        <w:t>فاطر38</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داناى نهان آسمانها و زمين است، و اوست كه به راز دلها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هُوَ الَّذِي جَعَلَكُمْ خَلَائِفَ فِي الْأَرْضِ فَمَنْ كَفَرَ فَعَلَيْهِ كُفْرُهُ وَلَا يَزِيدُ الْكَافِرِينَ كُفْرُهُمْ عِنْدَ رَبِّهِمْ إِلَّا مَقْتًا وَلَا يَزِيدُ الْكَافِرِينَ كُفْرُهُمْ إِلَّا خَسَارًا</w:t>
      </w:r>
      <w:r w:rsidR="0067026F" w:rsidRPr="009F053A">
        <w:rPr>
          <w:rFonts w:cs="B Badr"/>
          <w:color w:val="FF0000"/>
          <w:rtl/>
        </w:rPr>
        <w:t>*</w:t>
      </w:r>
      <w:r w:rsidRPr="009F053A">
        <w:rPr>
          <w:rFonts w:cs="B Badr"/>
          <w:color w:val="FF0000"/>
          <w:rtl/>
        </w:rPr>
        <w:t>فاطر39</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اوست آن كس كه شما را در اين سرزمين جانشين گردانيد. پس هر كس كفر ورزد كفرش به</w:t>
      </w:r>
      <w:r w:rsidRPr="009F053A">
        <w:rPr>
          <w:rFonts w:cs="B Badr"/>
        </w:rPr>
        <w:t xml:space="preserve"> </w:t>
      </w:r>
      <w:r w:rsidRPr="009F053A">
        <w:rPr>
          <w:rFonts w:cs="B Badr"/>
          <w:rtl/>
        </w:rPr>
        <w:t>زيان اوست، و كافران را كفرشان جز دشمنى نزد پروردگارشان نمى افزايد ، و كافران را</w:t>
      </w:r>
      <w:r w:rsidRPr="009F053A">
        <w:rPr>
          <w:rFonts w:cs="B Badr"/>
        </w:rPr>
        <w:t xml:space="preserve"> </w:t>
      </w:r>
      <w:r w:rsidRPr="009F053A">
        <w:rPr>
          <w:rFonts w:cs="B Badr"/>
          <w:rtl/>
        </w:rPr>
        <w:t>كفرشان غير از زيان نمى افزايد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شُرَكَاءَكُمْ الَّذِينَ تَدْعُونَ مِنْ دُونِ اللَّهِ أَرُونِي مَاذَا خَلَقُوا مِنْ الْأَرْضِ أَمْ لَهُمْ شِرْكٌ فِي السَّمَاوَاتِ أَمْ آتَيْنَاهُمْ كِتَابًا فَهُمْ عَلَى بَيِّنَةٍ مِنْهُ بَلْ إِنْ يَعِدُ الظَّالِمُونَ بَعْضُهُمْ بَعْضًا إِلَّا غُرُورًا </w:t>
      </w:r>
      <w:r w:rsidR="0067026F" w:rsidRPr="009F053A">
        <w:rPr>
          <w:rFonts w:cs="B Badr"/>
          <w:color w:val="FF0000"/>
          <w:rtl/>
        </w:rPr>
        <w:t>*</w:t>
      </w:r>
      <w:r w:rsidRPr="009F053A">
        <w:rPr>
          <w:rFonts w:cs="B Badr"/>
          <w:color w:val="FF0000"/>
          <w:rtl/>
        </w:rPr>
        <w:t>فاطر40</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بگو: «به من خبر دهيد از شريكان خودتان كه به جاى خدا مى خوانيد</w:t>
      </w:r>
      <w:r w:rsidR="00F8562B" w:rsidRPr="009F053A">
        <w:rPr>
          <w:rFonts w:cs="B Badr"/>
          <w:rtl/>
        </w:rPr>
        <w:t>؛</w:t>
      </w:r>
      <w:r w:rsidRPr="009F053A">
        <w:rPr>
          <w:rFonts w:cs="B Badr"/>
          <w:rtl/>
        </w:rPr>
        <w:t xml:space="preserve"> به من نشان دهيد</w:t>
      </w:r>
      <w:r w:rsidRPr="009F053A">
        <w:rPr>
          <w:rFonts w:cs="B Badr"/>
        </w:rPr>
        <w:t xml:space="preserve"> </w:t>
      </w:r>
      <w:r w:rsidRPr="009F053A">
        <w:rPr>
          <w:rFonts w:cs="B Badr"/>
          <w:rtl/>
        </w:rPr>
        <w:t xml:space="preserve">كه چه چيزى از زمين را آفريده اند؟ يا آنان در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آسمانها همكارى داشته اند؟ يا</w:t>
      </w:r>
      <w:r w:rsidRPr="009F053A">
        <w:rPr>
          <w:rFonts w:cs="B Badr"/>
        </w:rPr>
        <w:t xml:space="preserve"> </w:t>
      </w:r>
      <w:r w:rsidRPr="009F053A">
        <w:rPr>
          <w:rFonts w:cs="B Badr"/>
          <w:rtl/>
        </w:rPr>
        <w:t xml:space="preserve">به ايشان كتابى داده ايم كه دليلى بر </w:t>
      </w:r>
      <w:r w:rsidR="00E406E2" w:rsidRPr="009F053A">
        <w:rPr>
          <w:rFonts w:cs="B Badr"/>
          <w:rtl/>
        </w:rPr>
        <w:t>‏[‏</w:t>
      </w:r>
      <w:r w:rsidRPr="009F053A">
        <w:rPr>
          <w:rFonts w:cs="B Badr"/>
          <w:rtl/>
        </w:rPr>
        <w:t>حقّانيّت</w:t>
      </w:r>
      <w:r w:rsidR="003E02F9" w:rsidRPr="009F053A">
        <w:rPr>
          <w:rFonts w:cs="B Badr"/>
          <w:rtl/>
        </w:rPr>
        <w:t>‏]‏</w:t>
      </w:r>
      <w:r w:rsidRPr="009F053A">
        <w:rPr>
          <w:rFonts w:cs="B Badr"/>
          <w:rtl/>
        </w:rPr>
        <w:t xml:space="preserve"> خود از آن دارند؟»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w:t>
      </w:r>
      <w:r w:rsidRPr="009F053A">
        <w:rPr>
          <w:rFonts w:cs="B Badr"/>
        </w:rPr>
        <w:t xml:space="preserve"> </w:t>
      </w:r>
      <w:r w:rsidRPr="009F053A">
        <w:rPr>
          <w:rFonts w:cs="B Badr"/>
          <w:rtl/>
        </w:rPr>
        <w:t>ستمكاران جز فريب به يكديگر وعده نمى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يُمْسِكُ السَّمَاوَاتِ وَالْأَرْضَ أَنْ تَزُولَا وَلَئِنْ زَالَتَا إِنْ أَمْسَكَهُمَا مِنْ أَحَدٍ مِنْ بَعْدِهِ إِنَّهُ كَانَ حَلِيمًا غَفُورًا </w:t>
      </w:r>
      <w:r w:rsidR="0067026F" w:rsidRPr="009F053A">
        <w:rPr>
          <w:rFonts w:cs="B Badr"/>
          <w:color w:val="FF0000"/>
          <w:rtl/>
        </w:rPr>
        <w:t>*</w:t>
      </w:r>
      <w:r w:rsidRPr="009F053A">
        <w:rPr>
          <w:rFonts w:cs="B Badr"/>
          <w:color w:val="FF0000"/>
          <w:rtl/>
        </w:rPr>
        <w:t>فاطر41</w:t>
      </w:r>
      <w:r w:rsidR="0067026F" w:rsidRPr="009F053A">
        <w:rPr>
          <w:rFonts w:cs="B Badr"/>
          <w:color w:val="FF0000"/>
          <w:rtl/>
        </w:rPr>
        <w:t>*</w:t>
      </w:r>
      <w:r w:rsidRPr="009F053A">
        <w:rPr>
          <w:rFonts w:cs="B Badr"/>
          <w:color w:val="FF0000"/>
          <w:rtl/>
        </w:rPr>
        <w:t xml:space="preserve"> </w:t>
      </w:r>
    </w:p>
    <w:p w:rsidR="00256C3E" w:rsidRPr="009F053A" w:rsidRDefault="006A7F61" w:rsidP="00327159">
      <w:pPr>
        <w:pStyle w:val="a0"/>
        <w:rPr>
          <w:rFonts w:cs="B Badr"/>
          <w:color w:val="000080"/>
        </w:rPr>
      </w:pPr>
      <w:r w:rsidRPr="009F053A">
        <w:rPr>
          <w:rFonts w:cs="B Badr"/>
          <w:rtl/>
        </w:rPr>
        <w:t>همانا خدا آسمانها و زمين را نگاه مى دارد تا نيفتند، و اگر بيفتند بعد از او هيچ</w:t>
      </w:r>
      <w:r w:rsidRPr="009F053A">
        <w:rPr>
          <w:rFonts w:cs="B Badr"/>
        </w:rPr>
        <w:t xml:space="preserve"> </w:t>
      </w:r>
      <w:r w:rsidRPr="009F053A">
        <w:rPr>
          <w:rFonts w:cs="B Badr"/>
          <w:rtl/>
        </w:rPr>
        <w:t>كس آنها را نگاه نمى دارد</w:t>
      </w:r>
      <w:r w:rsidR="00F8562B" w:rsidRPr="009F053A">
        <w:rPr>
          <w:rFonts w:cs="B Badr"/>
          <w:rtl/>
        </w:rPr>
        <w:t>؛</w:t>
      </w:r>
      <w:r w:rsidRPr="009F053A">
        <w:rPr>
          <w:rFonts w:cs="B Badr"/>
          <w:rtl/>
        </w:rPr>
        <w:t xml:space="preserve"> اوست بردبار آمرزنده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وَأَقْسَمُوا بِاللَّهِ جَهْدَ أَيْمَانِهِمْ لَئِنْ جَاءَهُمْ نَذِيرٌ لَيَكُونُنَّ أَهْدَى مِنْ إِحْدَى الْأُمَمِ فَلَمَّا جَاءَهُمْ نَذِيرٌ مَا زَادَهُمْ إِلَّا نُفُورًا </w:t>
      </w:r>
      <w:r w:rsidR="0067026F" w:rsidRPr="009F053A">
        <w:rPr>
          <w:rFonts w:cs="B Badr"/>
          <w:color w:val="FF0000"/>
          <w:rtl/>
        </w:rPr>
        <w:t>*</w:t>
      </w:r>
      <w:r w:rsidRPr="009F053A">
        <w:rPr>
          <w:rFonts w:cs="B Badr"/>
          <w:color w:val="FF0000"/>
          <w:rtl/>
        </w:rPr>
        <w:t>فاطر42</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و با سوگندهاى سخت خود به خدا سوگند ياد كردند كه اگر هرآينه هشداردهنده اى براى</w:t>
      </w:r>
      <w:r w:rsidRPr="009F053A">
        <w:rPr>
          <w:rFonts w:cs="B Badr"/>
        </w:rPr>
        <w:t xml:space="preserve"> </w:t>
      </w:r>
      <w:r w:rsidRPr="009F053A">
        <w:rPr>
          <w:rFonts w:cs="B Badr"/>
          <w:rtl/>
        </w:rPr>
        <w:t>آنان بيايد، قطعاً از هر يك از امتها</w:t>
      </w:r>
      <w:r w:rsidR="00E406E2" w:rsidRPr="009F053A">
        <w:rPr>
          <w:rFonts w:cs="B Badr"/>
          <w:rtl/>
        </w:rPr>
        <w:t>‏[‏</w:t>
      </w:r>
      <w:r w:rsidRPr="009F053A">
        <w:rPr>
          <w:rFonts w:cs="B Badr"/>
          <w:rtl/>
        </w:rPr>
        <w:t>ى ديگر</w:t>
      </w:r>
      <w:r w:rsidR="003E02F9" w:rsidRPr="009F053A">
        <w:rPr>
          <w:rFonts w:cs="B Badr"/>
          <w:rtl/>
        </w:rPr>
        <w:t>‏]‏</w:t>
      </w:r>
      <w:r w:rsidRPr="009F053A">
        <w:rPr>
          <w:rFonts w:cs="B Badr"/>
          <w:rtl/>
        </w:rPr>
        <w:t xml:space="preserve"> راه يافته تر شوند،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چون</w:t>
      </w:r>
      <w:r w:rsidRPr="009F053A">
        <w:rPr>
          <w:rFonts w:cs="B Badr"/>
        </w:rPr>
        <w:t xml:space="preserve"> </w:t>
      </w:r>
      <w:r w:rsidRPr="009F053A">
        <w:rPr>
          <w:rFonts w:cs="B Badr"/>
          <w:rtl/>
        </w:rPr>
        <w:t>هشداردهنده اى براى ايشان آمد، جز بر نفرتشان نيفزود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اسْتِكْبَارًا فِي الْأَرْضِ وَمَكْرَ السَّيِّئِ وَلَا يَحِيقُ الْمَكْرُ السَّيِّئُ إِلَّا بِأَهْلِهِ فَهَلْ يَنْظُرُونَ إِلَّا سُنَّةَ الْأَوَّلِينَ فَلَنْ تَجِدَ لِسُنَّةِ اللَّهِ تَبْدِيلًا وَلَنْ تَجِدَ لِسُنَّةِ اللَّهِ تَحْوِيلًا </w:t>
      </w:r>
      <w:r w:rsidR="0067026F" w:rsidRPr="009F053A">
        <w:rPr>
          <w:rFonts w:cs="B Badr"/>
          <w:color w:val="FF0000"/>
          <w:rtl/>
        </w:rPr>
        <w:t>*</w:t>
      </w:r>
      <w:r w:rsidRPr="009F053A">
        <w:rPr>
          <w:rFonts w:cs="B Badr"/>
          <w:color w:val="FF0000"/>
          <w:rtl/>
        </w:rPr>
        <w:t>فاطر43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67B85" w:rsidRPr="009F053A">
        <w:rPr>
          <w:rFonts w:cs="B Badr"/>
          <w:rtl/>
        </w:rPr>
        <w:t>انگيزه</w:t>
      </w:r>
      <w:r w:rsidR="0011710E" w:rsidRPr="009F053A">
        <w:rPr>
          <w:rFonts w:cs="B Badr"/>
          <w:rtl/>
        </w:rPr>
        <w:t xml:space="preserve">] </w:t>
      </w:r>
      <w:r w:rsidR="00467B85" w:rsidRPr="009F053A">
        <w:rPr>
          <w:rFonts w:cs="B Badr"/>
          <w:rtl/>
        </w:rPr>
        <w:t>اين كارشان فقط گردنكشى در</w:t>
      </w:r>
      <w:r w:rsidR="0011710E" w:rsidRPr="009F053A">
        <w:rPr>
          <w:rFonts w:cs="B Badr"/>
          <w:rtl/>
        </w:rPr>
        <w:t xml:space="preserve"> ‏‏[</w:t>
      </w:r>
      <w:r w:rsidR="003E02F9" w:rsidRPr="009F053A">
        <w:rPr>
          <w:rFonts w:cs="B Badr"/>
          <w:rtl/>
        </w:rPr>
        <w:t>‏</w:t>
      </w:r>
      <w:r w:rsidRPr="009F053A">
        <w:rPr>
          <w:rFonts w:cs="B Badr"/>
          <w:rtl/>
        </w:rPr>
        <w:t>‏</w:t>
      </w:r>
      <w:r w:rsidR="00467B85" w:rsidRPr="009F053A">
        <w:rPr>
          <w:rFonts w:cs="B Badr"/>
          <w:rtl/>
        </w:rPr>
        <w:t>روى</w:t>
      </w:r>
      <w:r w:rsidR="0011710E" w:rsidRPr="009F053A">
        <w:rPr>
          <w:rFonts w:cs="B Badr"/>
          <w:rtl/>
        </w:rPr>
        <w:t xml:space="preserve">] </w:t>
      </w:r>
      <w:r w:rsidR="00467B85" w:rsidRPr="009F053A">
        <w:rPr>
          <w:rFonts w:cs="B Badr"/>
          <w:rtl/>
        </w:rPr>
        <w:t>زمين و نيرنگ زشت بود، و نيرنگ زشت جز</w:t>
      </w:r>
      <w:r w:rsidR="0011710E" w:rsidRPr="009F053A">
        <w:rPr>
          <w:rFonts w:cs="B Badr"/>
          <w:rtl/>
        </w:rPr>
        <w:t xml:space="preserve"> ‏‏[</w:t>
      </w:r>
      <w:r w:rsidR="003E02F9" w:rsidRPr="009F053A">
        <w:rPr>
          <w:rFonts w:cs="B Badr"/>
          <w:rtl/>
        </w:rPr>
        <w:t>‏</w:t>
      </w:r>
      <w:r w:rsidRPr="009F053A">
        <w:rPr>
          <w:rFonts w:cs="B Badr"/>
          <w:rtl/>
        </w:rPr>
        <w:t>‏</w:t>
      </w:r>
      <w:r w:rsidR="00467B85" w:rsidRPr="009F053A">
        <w:rPr>
          <w:rFonts w:cs="B Badr"/>
          <w:rtl/>
        </w:rPr>
        <w:t>دامن</w:t>
      </w:r>
      <w:r w:rsidR="0011710E" w:rsidRPr="009F053A">
        <w:rPr>
          <w:rFonts w:cs="B Badr"/>
          <w:rtl/>
        </w:rPr>
        <w:t xml:space="preserve">] </w:t>
      </w:r>
      <w:r w:rsidR="00467B85" w:rsidRPr="009F053A">
        <w:rPr>
          <w:rFonts w:cs="B Badr"/>
          <w:rtl/>
        </w:rPr>
        <w:t>صاحبش را نگيرد. پس آيا جز سنّت</w:t>
      </w:r>
      <w:r w:rsidR="0011710E" w:rsidRPr="009F053A">
        <w:rPr>
          <w:rFonts w:cs="B Badr"/>
          <w:rtl/>
        </w:rPr>
        <w:t xml:space="preserve"> ‏‏[</w:t>
      </w:r>
      <w:r w:rsidR="003E02F9" w:rsidRPr="009F053A">
        <w:rPr>
          <w:rFonts w:cs="B Badr"/>
          <w:rtl/>
        </w:rPr>
        <w:t>‏</w:t>
      </w:r>
      <w:r w:rsidRPr="009F053A">
        <w:rPr>
          <w:rFonts w:cs="B Badr"/>
          <w:rtl/>
        </w:rPr>
        <w:t>‏</w:t>
      </w:r>
      <w:r w:rsidR="00467B85" w:rsidRPr="009F053A">
        <w:rPr>
          <w:rFonts w:cs="B Badr"/>
          <w:rtl/>
        </w:rPr>
        <w:t>و سرنوشت شوم</w:t>
      </w:r>
      <w:r w:rsidR="0011710E" w:rsidRPr="009F053A">
        <w:rPr>
          <w:rFonts w:cs="B Badr"/>
          <w:rtl/>
        </w:rPr>
        <w:t xml:space="preserve">] </w:t>
      </w:r>
      <w:r w:rsidR="00467B85" w:rsidRPr="009F053A">
        <w:rPr>
          <w:rFonts w:cs="B Badr"/>
          <w:rtl/>
        </w:rPr>
        <w:t>پيشينيان را انتظار مى برند؟</w:t>
      </w:r>
      <w:r w:rsidR="00467B85" w:rsidRPr="009F053A">
        <w:rPr>
          <w:rFonts w:cs="B Badr"/>
        </w:rPr>
        <w:t xml:space="preserve"> </w:t>
      </w:r>
      <w:r w:rsidR="00467B85" w:rsidRPr="009F053A">
        <w:rPr>
          <w:rFonts w:cs="B Badr"/>
          <w:rtl/>
        </w:rPr>
        <w:t>و هرگز براى سنّت خدا دگرگونى نخواهى يافت</w:t>
      </w:r>
      <w:r w:rsidR="00467B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يَسِيرُوا فِي الْأَرْضِ فَيَنْظُرُوا كَيْفَ كَانَ عَاقِبَةُ الَّذِينَ مِنْ قَبْلِهِمْ وَكَانُوا أَشَدَّ مِنْهُمْ قُوَّةً وَمَا كَانَ اللَّهُ لِيُعْجِزَهُ مِنْ شَيٍْ فِي السَّمَاوَاتِ وَلَا فِي الْأَرْضِ إِنَّهُ كَانَ عَلِيمًا قَدِيرًا </w:t>
      </w:r>
      <w:r w:rsidR="0067026F" w:rsidRPr="009F053A">
        <w:rPr>
          <w:rFonts w:cs="B Badr"/>
          <w:color w:val="FF0000"/>
          <w:rtl/>
        </w:rPr>
        <w:t>*</w:t>
      </w:r>
      <w:r w:rsidRPr="009F053A">
        <w:rPr>
          <w:rFonts w:cs="B Badr"/>
          <w:color w:val="FF0000"/>
          <w:rtl/>
        </w:rPr>
        <w:t>فاطر44</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آيا در زمين نگرديده اند تا فرجام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كسانى را كه پيش از 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زيسته</w:t>
      </w:r>
      <w:r w:rsidR="0011710E" w:rsidRPr="009F053A">
        <w:rPr>
          <w:rFonts w:cs="B Badr"/>
          <w:rtl/>
        </w:rPr>
        <w:t xml:space="preserve">] </w:t>
      </w:r>
      <w:r w:rsidRPr="009F053A">
        <w:rPr>
          <w:rFonts w:cs="B Badr"/>
          <w:rtl/>
        </w:rPr>
        <w:t>و</w:t>
      </w:r>
      <w:r w:rsidRPr="009F053A">
        <w:rPr>
          <w:rFonts w:cs="B Badr"/>
        </w:rPr>
        <w:t xml:space="preserve"> </w:t>
      </w:r>
      <w:r w:rsidRPr="009F053A">
        <w:rPr>
          <w:rFonts w:cs="B Badr"/>
          <w:rtl/>
        </w:rPr>
        <w:t>نيرومندتر از ايشان بودند بنگرند؟ و هيچ چيز، نه در آسمانها و نه در زمين، خدا را</w:t>
      </w:r>
      <w:r w:rsidRPr="009F053A">
        <w:rPr>
          <w:rFonts w:cs="B Badr"/>
        </w:rPr>
        <w:t xml:space="preserve"> </w:t>
      </w:r>
      <w:r w:rsidRPr="009F053A">
        <w:rPr>
          <w:rFonts w:cs="B Badr"/>
          <w:rtl/>
        </w:rPr>
        <w:t>درمانده نكرده است، چرا كه او همواره داناى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وَلَوْ يُؤَاخِذُ اللَّهُ النَّاسَ بِمَا كَسَبُوا مَا تَرَكَ عَلَى ظَهْرِهَا مِنْ دَابَّةٍ وَلَكِنْ يُؤَخِّرُهُمْ إِلَى أَجَلٍ مُسَمًّى فَإِذَا جَاءَ أَجَلُهُمْ فَإِنَّ اللَّهَ كَانَ بِعِبَادِهِ بَصِيرًا</w:t>
      </w:r>
      <w:r w:rsidR="0067026F" w:rsidRPr="009F053A">
        <w:rPr>
          <w:rFonts w:cs="B Badr"/>
          <w:color w:val="FF0000"/>
          <w:rtl/>
        </w:rPr>
        <w:t>*</w:t>
      </w:r>
      <w:r w:rsidRPr="009F053A">
        <w:rPr>
          <w:rFonts w:cs="B Badr"/>
          <w:color w:val="FF0000"/>
          <w:rtl/>
        </w:rPr>
        <w:t>فاطر45</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و اگر خدا مردم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انجام داده اند مؤاخذه مى كرد، هيچ جنبنده اى را</w:t>
      </w:r>
      <w:r w:rsidRPr="009F053A">
        <w:rPr>
          <w:rFonts w:cs="B Badr"/>
        </w:rPr>
        <w:t xml:space="preserve"> </w:t>
      </w:r>
      <w:r w:rsidRPr="009F053A">
        <w:rPr>
          <w:rFonts w:cs="B Badr"/>
          <w:rtl/>
        </w:rPr>
        <w:t>بر پشت زمين باقى نمى گذاشت</w:t>
      </w:r>
      <w:r w:rsidR="00F8562B" w:rsidRPr="009F053A">
        <w:rPr>
          <w:rFonts w:cs="B Badr"/>
          <w:rtl/>
        </w:rPr>
        <w:t>؛</w:t>
      </w:r>
      <w:r w:rsidRPr="009F053A">
        <w:rPr>
          <w:rFonts w:cs="B Badr"/>
          <w:rtl/>
        </w:rPr>
        <w:t xml:space="preserve"> ولى تا مدتى معين مهلتشان مى دهد، و چون اجلشان فرا</w:t>
      </w:r>
      <w:r w:rsidRPr="009F053A">
        <w:rPr>
          <w:rFonts w:cs="B Badr"/>
        </w:rPr>
        <w:t xml:space="preserve"> </w:t>
      </w:r>
      <w:r w:rsidRPr="009F053A">
        <w:rPr>
          <w:rFonts w:cs="B Badr"/>
          <w:rtl/>
        </w:rPr>
        <w:t>رسد 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بندگانش بيناست</w:t>
      </w:r>
      <w:r w:rsidRPr="009F053A">
        <w:rPr>
          <w:rFonts w:cs="B Badr"/>
        </w:rPr>
        <w:t>.</w:t>
      </w:r>
    </w:p>
    <w:p w:rsidR="00E869DF" w:rsidRPr="009F053A" w:rsidRDefault="00256C3E" w:rsidP="00C56605">
      <w:pPr>
        <w:pStyle w:val="a0"/>
        <w:rPr>
          <w:rFonts w:cs="B Badr"/>
          <w:color w:val="000080"/>
          <w:rtl/>
        </w:rPr>
      </w:pPr>
      <w:r w:rsidRPr="009F053A">
        <w:rPr>
          <w:rFonts w:cs="B Badr"/>
          <w:color w:val="000080"/>
          <w:rtl/>
        </w:rPr>
        <w:t xml:space="preserve"> </w:t>
      </w:r>
    </w:p>
    <w:p w:rsidR="00C56605"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6" w:name="_Toc80419601"/>
      <w:r w:rsidRPr="009F053A">
        <w:rPr>
          <w:rFonts w:ascii="Times New Roman" w:hAnsi="Times New Roman" w:cs="B Badr" w:hint="cs"/>
          <w:b w:val="0"/>
          <w:i w:val="0"/>
          <w:color w:val="000080"/>
          <w:sz w:val="24"/>
          <w:rtl/>
          <w:lang w:bidi="fa-IR"/>
        </w:rPr>
        <w:t>یس</w:t>
      </w:r>
      <w:bookmarkEnd w:id="36"/>
    </w:p>
    <w:p w:rsidR="00256C3E" w:rsidRPr="009F053A" w:rsidRDefault="00C56605" w:rsidP="00C56605">
      <w:pPr>
        <w:pStyle w:val="a0"/>
        <w:rPr>
          <w:rFonts w:cs="B Badr"/>
          <w:color w:val="000080"/>
        </w:rPr>
      </w:pPr>
      <w:r w:rsidRPr="009F053A">
        <w:rPr>
          <w:rFonts w:cs="B Badr" w:hint="cs"/>
          <w:color w:val="000080"/>
          <w:rtl/>
        </w:rPr>
        <w:t>36.</w:t>
      </w:r>
      <w:r w:rsidR="00256C3E" w:rsidRPr="009F053A">
        <w:rPr>
          <w:rFonts w:cs="B Badr"/>
          <w:color w:val="000080"/>
          <w:rtl/>
        </w:rPr>
        <w:t xml:space="preserve"> يس / 83</w:t>
      </w:r>
    </w:p>
    <w:p w:rsidR="009F4CF8" w:rsidRPr="009F053A" w:rsidRDefault="00256C3E" w:rsidP="00327159">
      <w:pPr>
        <w:pStyle w:val="a0"/>
        <w:rPr>
          <w:rFonts w:cs="B Badr"/>
          <w:color w:val="000080"/>
          <w:rtl/>
        </w:rPr>
      </w:pPr>
      <w:r w:rsidRPr="009F053A">
        <w:rPr>
          <w:rFonts w:cs="B Badr"/>
          <w:color w:val="000080"/>
          <w:rtl/>
        </w:rPr>
        <w:t xml:space="preserve">يس </w:t>
      </w:r>
      <w:r w:rsidR="0067026F" w:rsidRPr="009F053A">
        <w:rPr>
          <w:rFonts w:cs="B Badr"/>
          <w:color w:val="FF0000"/>
          <w:rtl/>
        </w:rPr>
        <w:t>*</w:t>
      </w:r>
      <w:r w:rsidRPr="009F053A">
        <w:rPr>
          <w:rFonts w:cs="B Badr"/>
          <w:color w:val="FF0000"/>
          <w:rtl/>
        </w:rPr>
        <w:t>يس1</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يس</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/ياسين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وَالْقُرْآنِ الْحَكِيمِ </w:t>
      </w:r>
      <w:r w:rsidR="0067026F" w:rsidRPr="009F053A">
        <w:rPr>
          <w:rFonts w:cs="B Badr"/>
          <w:color w:val="FF0000"/>
          <w:rtl/>
        </w:rPr>
        <w:t>*</w:t>
      </w:r>
      <w:r w:rsidRPr="009F053A">
        <w:rPr>
          <w:rFonts w:cs="B Badr"/>
          <w:color w:val="FF0000"/>
          <w:rtl/>
        </w:rPr>
        <w:t>يس2</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سوگند به قرآن حكمت آموز،</w:t>
      </w:r>
    </w:p>
    <w:p w:rsidR="009F4CF8" w:rsidRPr="009F053A" w:rsidRDefault="00256C3E" w:rsidP="00327159">
      <w:pPr>
        <w:pStyle w:val="a0"/>
        <w:rPr>
          <w:rFonts w:cs="B Badr"/>
          <w:color w:val="000080"/>
          <w:rtl/>
        </w:rPr>
      </w:pPr>
      <w:r w:rsidRPr="009F053A">
        <w:rPr>
          <w:rFonts w:cs="B Badr"/>
          <w:color w:val="000080"/>
          <w:rtl/>
        </w:rPr>
        <w:t xml:space="preserve">إِنَّكَ لَمِنْ الْمُرْسَلِينَ </w:t>
      </w:r>
      <w:r w:rsidR="0067026F" w:rsidRPr="009F053A">
        <w:rPr>
          <w:rFonts w:cs="B Badr"/>
          <w:color w:val="FF0000"/>
          <w:rtl/>
        </w:rPr>
        <w:t>*</w:t>
      </w:r>
      <w:r w:rsidRPr="009F053A">
        <w:rPr>
          <w:rFonts w:cs="B Badr"/>
          <w:color w:val="FF0000"/>
          <w:rtl/>
        </w:rPr>
        <w:t>يس3</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كه قطعاً تو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پيامبرانى،</w:t>
      </w:r>
    </w:p>
    <w:p w:rsidR="009F4CF8" w:rsidRPr="009F053A" w:rsidRDefault="00256C3E" w:rsidP="00327159">
      <w:pPr>
        <w:pStyle w:val="a0"/>
        <w:rPr>
          <w:rFonts w:cs="B Badr"/>
          <w:color w:val="000080"/>
          <w:rtl/>
        </w:rPr>
      </w:pPr>
      <w:r w:rsidRPr="009F053A">
        <w:rPr>
          <w:rFonts w:cs="B Badr"/>
          <w:color w:val="000080"/>
          <w:rtl/>
        </w:rPr>
        <w:t xml:space="preserve">عَلَى صِرَاطٍ مُسْتَقِيمٍ </w:t>
      </w:r>
      <w:r w:rsidR="0067026F" w:rsidRPr="009F053A">
        <w:rPr>
          <w:rFonts w:cs="B Badr"/>
          <w:color w:val="FF0000"/>
          <w:rtl/>
        </w:rPr>
        <w:t>*</w:t>
      </w:r>
      <w:r w:rsidRPr="009F053A">
        <w:rPr>
          <w:rFonts w:cs="B Badr"/>
          <w:color w:val="FF0000"/>
          <w:rtl/>
        </w:rPr>
        <w:t>يس4</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بر راهى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الْعَزِيزِ الرَّحِيمِ </w:t>
      </w:r>
      <w:r w:rsidR="0067026F" w:rsidRPr="009F053A">
        <w:rPr>
          <w:rFonts w:cs="B Badr"/>
          <w:color w:val="FF0000"/>
          <w:rtl/>
        </w:rPr>
        <w:t>*</w:t>
      </w:r>
      <w:r w:rsidRPr="009F053A">
        <w:rPr>
          <w:rFonts w:cs="B Badr"/>
          <w:color w:val="FF0000"/>
          <w:rtl/>
        </w:rPr>
        <w:t>يس5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67B85" w:rsidRPr="009F053A">
        <w:rPr>
          <w:rFonts w:cs="B Badr"/>
          <w:rtl/>
        </w:rPr>
        <w:t>و كتابت</w:t>
      </w:r>
      <w:r w:rsidR="0011710E" w:rsidRPr="009F053A">
        <w:rPr>
          <w:rFonts w:cs="B Badr"/>
          <w:rtl/>
        </w:rPr>
        <w:t xml:space="preserve">] </w:t>
      </w:r>
      <w:r w:rsidR="00467B85" w:rsidRPr="009F053A">
        <w:rPr>
          <w:rFonts w:cs="B Badr"/>
          <w:rtl/>
        </w:rPr>
        <w:t>از جانب آن عزيز مهربان نازل شده است،</w:t>
      </w:r>
    </w:p>
    <w:p w:rsidR="009F4CF8" w:rsidRPr="009F053A" w:rsidRDefault="00256C3E" w:rsidP="00327159">
      <w:pPr>
        <w:pStyle w:val="a0"/>
        <w:rPr>
          <w:rFonts w:cs="B Badr"/>
          <w:color w:val="000080"/>
          <w:rtl/>
        </w:rPr>
      </w:pPr>
      <w:r w:rsidRPr="009F053A">
        <w:rPr>
          <w:rFonts w:cs="B Badr"/>
          <w:color w:val="000080"/>
          <w:rtl/>
        </w:rPr>
        <w:t xml:space="preserve">لِتُنذِرَ قَوْمًا مَا أُنذِرَ آبَاؤُهُمْ فَهُمْ غَافِلُونَ </w:t>
      </w:r>
      <w:r w:rsidR="0067026F" w:rsidRPr="009F053A">
        <w:rPr>
          <w:rFonts w:cs="B Badr"/>
          <w:color w:val="FF0000"/>
          <w:rtl/>
        </w:rPr>
        <w:t>*</w:t>
      </w:r>
      <w:r w:rsidRPr="009F053A">
        <w:rPr>
          <w:rFonts w:cs="B Badr"/>
          <w:color w:val="FF0000"/>
          <w:rtl/>
        </w:rPr>
        <w:t>يس6</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تا قومى را كه پدرانشان بيم داده نشدند و در غفلت ماندند، بيم دهى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حَقَّ الْقَوْلُ عَلَى أَكْثَرِهِمْ فَهُمْ لَا يُؤْمِنُونَ </w:t>
      </w:r>
      <w:r w:rsidR="0067026F" w:rsidRPr="009F053A">
        <w:rPr>
          <w:rFonts w:cs="B Badr"/>
          <w:color w:val="FF0000"/>
          <w:rtl/>
        </w:rPr>
        <w:t>*</w:t>
      </w:r>
      <w:r w:rsidRPr="009F053A">
        <w:rPr>
          <w:rFonts w:cs="B Badr"/>
          <w:color w:val="FF0000"/>
          <w:rtl/>
        </w:rPr>
        <w:t>يس7</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آرى، گفته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در باره بيشترشان محقق گرديده است، در نتيجه آنها نخواهند گرويد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جَعَلْنَا فِي أَعْنَاقِهِمْ أَغْلَالًا فَهِيَ إِلَى الْأَذْقَانِ فَهُمْ مُقْمَحُونَ </w:t>
      </w:r>
      <w:r w:rsidR="0067026F" w:rsidRPr="009F053A">
        <w:rPr>
          <w:rFonts w:cs="B Badr"/>
          <w:color w:val="FF0000"/>
          <w:rtl/>
        </w:rPr>
        <w:t>*</w:t>
      </w:r>
      <w:r w:rsidRPr="009F053A">
        <w:rPr>
          <w:rFonts w:cs="B Badr"/>
          <w:color w:val="FF0000"/>
          <w:rtl/>
        </w:rPr>
        <w:t>يس8</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ما در گردنهاى آنان، تا چانه هايشان، غُلهايى نهاده ايم، به طورى كه سرهايشان را</w:t>
      </w:r>
      <w:r w:rsidRPr="009F053A">
        <w:rPr>
          <w:rFonts w:cs="B Badr"/>
        </w:rPr>
        <w:t xml:space="preserve"> </w:t>
      </w:r>
      <w:r w:rsidRPr="009F053A">
        <w:rPr>
          <w:rFonts w:cs="B Badr"/>
          <w:rtl/>
        </w:rPr>
        <w:t>بالا نگاه داشته و ديده فرو هشته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مِنْ بَيْنِ أَيْدِيهِمْ سَدًّا وَمِنْ خَلْفِهِمْ سَدًّا فَأَغْشَيْنَاهُمْ فَهُمْ لَا يُبْصِرُونَ </w:t>
      </w:r>
      <w:r w:rsidR="0067026F" w:rsidRPr="009F053A">
        <w:rPr>
          <w:rFonts w:cs="B Badr"/>
          <w:color w:val="FF0000"/>
          <w:rtl/>
        </w:rPr>
        <w:t>*</w:t>
      </w:r>
      <w:r w:rsidRPr="009F053A">
        <w:rPr>
          <w:rFonts w:cs="B Badr"/>
          <w:color w:val="FF0000"/>
          <w:rtl/>
        </w:rPr>
        <w:t>يس9</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فراروى آنها سدى و پشت سرشان سدى نهاده و پرده اى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چشمان</w:t>
      </w:r>
      <w:r w:rsidR="0011710E" w:rsidRPr="009F053A">
        <w:rPr>
          <w:rFonts w:cs="B Badr"/>
          <w:rtl/>
        </w:rPr>
        <w:t xml:space="preserve">] </w:t>
      </w:r>
      <w:r w:rsidRPr="009F053A">
        <w:rPr>
          <w:rFonts w:cs="B Badr"/>
          <w:rtl/>
        </w:rPr>
        <w:t>آنان فرو</w:t>
      </w:r>
      <w:r w:rsidRPr="009F053A">
        <w:rPr>
          <w:rFonts w:cs="B Badr"/>
        </w:rPr>
        <w:t xml:space="preserve"> </w:t>
      </w:r>
      <w:r w:rsidRPr="009F053A">
        <w:rPr>
          <w:rFonts w:cs="B Badr"/>
          <w:rtl/>
        </w:rPr>
        <w:t>گسترده ايم، در نتيجه نمى توانند ببينند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وَسَوَاءٌ عَلَيْهِمْ أَأَنذَرْتَهُمْ أَمْ لَمْ تُنذِرْهُمْ لَا يُؤْمِنُونَ </w:t>
      </w:r>
      <w:r w:rsidR="0067026F" w:rsidRPr="009F053A">
        <w:rPr>
          <w:rFonts w:cs="B Badr"/>
          <w:color w:val="FF0000"/>
          <w:rtl/>
        </w:rPr>
        <w:t>*</w:t>
      </w:r>
      <w:r w:rsidRPr="009F053A">
        <w:rPr>
          <w:rFonts w:cs="B Badr"/>
          <w:color w:val="FF0000"/>
          <w:rtl/>
        </w:rPr>
        <w:t>يس10</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 xml:space="preserve">و آنان را چه بيم دهى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چه بيم ندهى، به حالشان تفاوت نمى كند: نخواهند گرويد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تُنذِرُ مَنْ اتَّبَعَ الذِّكْرَ وَخَشِيَ الرَّحْمَانَ بِالْغَيْبِ فَبَشِّرْهُ بِمَغْفِرَةٍ وَأَجْرٍ كَرِيمٍ </w:t>
      </w:r>
      <w:r w:rsidR="0067026F" w:rsidRPr="009F053A">
        <w:rPr>
          <w:rFonts w:cs="B Badr"/>
          <w:color w:val="FF0000"/>
          <w:rtl/>
        </w:rPr>
        <w:t>*</w:t>
      </w:r>
      <w:r w:rsidRPr="009F053A">
        <w:rPr>
          <w:rFonts w:cs="B Badr"/>
          <w:color w:val="FF0000"/>
          <w:rtl/>
        </w:rPr>
        <w:t>يس11</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 xml:space="preserve">بيم دادن تو، تنها كسى را </w:t>
      </w:r>
      <w:r w:rsidR="00E406E2" w:rsidRPr="009F053A">
        <w:rPr>
          <w:rFonts w:cs="B Badr"/>
          <w:rtl/>
        </w:rPr>
        <w:t>‏[‏</w:t>
      </w:r>
      <w:r w:rsidRPr="009F053A">
        <w:rPr>
          <w:rFonts w:cs="B Badr"/>
          <w:rtl/>
        </w:rPr>
        <w:t>سودمند</w:t>
      </w:r>
      <w:r w:rsidR="003E02F9" w:rsidRPr="009F053A">
        <w:rPr>
          <w:rFonts w:cs="B Badr"/>
          <w:rtl/>
        </w:rPr>
        <w:t>‏]‏</w:t>
      </w:r>
      <w:r w:rsidRPr="009F053A">
        <w:rPr>
          <w:rFonts w:cs="B Badr"/>
          <w:rtl/>
        </w:rPr>
        <w:t xml:space="preserve"> است كه كتاب حق را پيروى كند و از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w:t>
      </w:r>
      <w:r w:rsidRPr="009F053A">
        <w:rPr>
          <w:rFonts w:cs="B Badr"/>
        </w:rPr>
        <w:t xml:space="preserve"> </w:t>
      </w:r>
      <w:r w:rsidRPr="009F053A">
        <w:rPr>
          <w:rFonts w:cs="B Badr"/>
          <w:rtl/>
        </w:rPr>
        <w:t xml:space="preserve">در نهان بترسد. </w:t>
      </w:r>
      <w:r w:rsidR="00E406E2" w:rsidRPr="009F053A">
        <w:rPr>
          <w:rFonts w:cs="B Badr"/>
          <w:rtl/>
        </w:rPr>
        <w:t>‏[‏</w:t>
      </w:r>
      <w:r w:rsidRPr="009F053A">
        <w:rPr>
          <w:rFonts w:cs="B Badr"/>
          <w:rtl/>
        </w:rPr>
        <w:t>چنين كسى را</w:t>
      </w:r>
      <w:r w:rsidR="003E02F9" w:rsidRPr="009F053A">
        <w:rPr>
          <w:rFonts w:cs="B Badr"/>
          <w:rtl/>
        </w:rPr>
        <w:t>‏]‏</w:t>
      </w:r>
      <w:r w:rsidRPr="009F053A">
        <w:rPr>
          <w:rFonts w:cs="B Badr"/>
          <w:rtl/>
        </w:rPr>
        <w:t xml:space="preserve"> به آمرزش و پاداشى پر ارزش مژده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نَحْنُ نُحْيِ الْمَوْتَى وَنَكْتُبُ مَا قَدَّمُوا وَآثَارَهُمْ وَكُلَّ شَيٍْ أحْصَيْنَاهُ فِي إِمَامٍ مُبِينٍ </w:t>
      </w:r>
      <w:r w:rsidR="0067026F" w:rsidRPr="009F053A">
        <w:rPr>
          <w:rFonts w:cs="B Badr"/>
          <w:color w:val="FF0000"/>
          <w:rtl/>
        </w:rPr>
        <w:t>*</w:t>
      </w:r>
      <w:r w:rsidRPr="009F053A">
        <w:rPr>
          <w:rFonts w:cs="B Badr"/>
          <w:color w:val="FF0000"/>
          <w:rtl/>
        </w:rPr>
        <w:t>يس12</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 xml:space="preserve">آرى! ماييم كه مردگان را زنده مى سازيم و آنچه را از پيش فرستاده اند، با آثار </w:t>
      </w:r>
      <w:r w:rsidR="00E406E2" w:rsidRPr="009F053A">
        <w:rPr>
          <w:rFonts w:cs="B Badr"/>
          <w:rtl/>
        </w:rPr>
        <w:t>‏[‏</w:t>
      </w:r>
      <w:r w:rsidRPr="009F053A">
        <w:rPr>
          <w:rFonts w:cs="B Badr"/>
          <w:rtl/>
        </w:rPr>
        <w:t>و</w:t>
      </w:r>
      <w:r w:rsidRPr="009F053A">
        <w:rPr>
          <w:rFonts w:cs="B Badr"/>
        </w:rPr>
        <w:t xml:space="preserve"> </w:t>
      </w:r>
      <w:r w:rsidRPr="009F053A">
        <w:rPr>
          <w:rFonts w:cs="B Badr"/>
          <w:rtl/>
        </w:rPr>
        <w:t>اعمال</w:t>
      </w:r>
      <w:r w:rsidR="003E02F9" w:rsidRPr="009F053A">
        <w:rPr>
          <w:rFonts w:cs="B Badr"/>
          <w:rtl/>
        </w:rPr>
        <w:t>‏]‏</w:t>
      </w:r>
      <w:r w:rsidRPr="009F053A">
        <w:rPr>
          <w:rFonts w:cs="B Badr"/>
          <w:rtl/>
        </w:rPr>
        <w:t>شان درج مى كنيم، و هر چيزى را در كارنامه اى روشن برشمرده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وَاضْرِبْ لَهُمْ مَثَلًا أَصْحَابَ الْقَرْيَةِ إِذْ جَاءَهَا الْمُرْسَلُونَ </w:t>
      </w:r>
      <w:r w:rsidR="0067026F" w:rsidRPr="009F053A">
        <w:rPr>
          <w:rFonts w:cs="B Badr"/>
          <w:color w:val="FF0000"/>
          <w:rtl/>
        </w:rPr>
        <w:t>*</w:t>
      </w:r>
      <w:r w:rsidRPr="009F053A">
        <w:rPr>
          <w:rFonts w:cs="B Badr"/>
          <w:color w:val="FF0000"/>
          <w:rtl/>
        </w:rPr>
        <w:t>يس13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67B85" w:rsidRPr="009F053A">
        <w:rPr>
          <w:rFonts w:cs="B Badr"/>
          <w:rtl/>
        </w:rPr>
        <w:t>داستان</w:t>
      </w:r>
      <w:r w:rsidR="003E02F9" w:rsidRPr="009F053A">
        <w:rPr>
          <w:rFonts w:cs="B Badr"/>
          <w:rtl/>
        </w:rPr>
        <w:t>‏]‏</w:t>
      </w:r>
      <w:r w:rsidR="00467B85" w:rsidRPr="009F053A">
        <w:rPr>
          <w:rFonts w:cs="B Badr"/>
          <w:rtl/>
        </w:rPr>
        <w:t xml:space="preserve"> مردم آن شهرى را كه رسولان بدانجا آمدند براى آنان مَثَل زن</w:t>
      </w:r>
      <w:r w:rsidR="00467B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أَرْسَلْنَا إِلَيْهِمْ اثْنَيْنِ فَكَذَّبُوهُمَا فَعَزَّزْنَا بِثَالِثٍ فَقَالُوا إِنَّا إِلَيْكُمْ مُرْسَلُونَ </w:t>
      </w:r>
      <w:r w:rsidR="0067026F" w:rsidRPr="009F053A">
        <w:rPr>
          <w:rFonts w:cs="B Badr"/>
          <w:color w:val="FF0000"/>
          <w:rtl/>
        </w:rPr>
        <w:t>*</w:t>
      </w:r>
      <w:r w:rsidRPr="009F053A">
        <w:rPr>
          <w:rFonts w:cs="B Badr"/>
          <w:color w:val="FF0000"/>
          <w:rtl/>
        </w:rPr>
        <w:t>يس14</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آنگاه كه دو تن سوى آنان فرستاديم،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 دو را دروغزن پنداشتند، تا با</w:t>
      </w:r>
      <w:r w:rsidRPr="009F053A">
        <w:rPr>
          <w:rFonts w:cs="B Badr"/>
        </w:rPr>
        <w:t xml:space="preserve"> </w:t>
      </w:r>
      <w:r w:rsidR="00E406E2" w:rsidRPr="009F053A">
        <w:rPr>
          <w:rFonts w:cs="B Badr"/>
          <w:rtl/>
        </w:rPr>
        <w:t>‏[‏</w:t>
      </w:r>
      <w:r w:rsidRPr="009F053A">
        <w:rPr>
          <w:rFonts w:cs="B Badr"/>
          <w:rtl/>
        </w:rPr>
        <w:t>فرستاده</w:t>
      </w:r>
      <w:r w:rsidR="003E02F9" w:rsidRPr="009F053A">
        <w:rPr>
          <w:rFonts w:cs="B Badr"/>
          <w:rtl/>
        </w:rPr>
        <w:t>‏]‏</w:t>
      </w:r>
      <w:r w:rsidRPr="009F053A">
        <w:rPr>
          <w:rFonts w:cs="B Badr"/>
          <w:rtl/>
        </w:rPr>
        <w:t xml:space="preserve"> سومين </w:t>
      </w:r>
      <w:r w:rsidR="00E406E2" w:rsidRPr="009F053A">
        <w:rPr>
          <w:rFonts w:cs="B Badr"/>
          <w:rtl/>
        </w:rPr>
        <w:t>‏[‏</w:t>
      </w:r>
      <w:r w:rsidRPr="009F053A">
        <w:rPr>
          <w:rFonts w:cs="B Badr"/>
          <w:rtl/>
        </w:rPr>
        <w:t>آنان را</w:t>
      </w:r>
      <w:r w:rsidR="003E02F9" w:rsidRPr="009F053A">
        <w:rPr>
          <w:rFonts w:cs="B Badr"/>
          <w:rtl/>
        </w:rPr>
        <w:t>‏]‏</w:t>
      </w:r>
      <w:r w:rsidRPr="009F053A">
        <w:rPr>
          <w:rFonts w:cs="B Badr"/>
          <w:rtl/>
        </w:rPr>
        <w:t xml:space="preserve"> تأييد كرديم، پس </w:t>
      </w:r>
      <w:r w:rsidR="00E406E2" w:rsidRPr="009F053A">
        <w:rPr>
          <w:rFonts w:cs="B Badr"/>
          <w:rtl/>
        </w:rPr>
        <w:t>‏[‏</w:t>
      </w:r>
      <w:r w:rsidRPr="009F053A">
        <w:rPr>
          <w:rFonts w:cs="B Badr"/>
          <w:rtl/>
        </w:rPr>
        <w:t>رسولان</w:t>
      </w:r>
      <w:r w:rsidR="003E02F9" w:rsidRPr="009F053A">
        <w:rPr>
          <w:rFonts w:cs="B Badr"/>
          <w:rtl/>
        </w:rPr>
        <w:t>‏]‏</w:t>
      </w:r>
      <w:r w:rsidRPr="009F053A">
        <w:rPr>
          <w:rFonts w:cs="B Badr"/>
          <w:rtl/>
        </w:rPr>
        <w:t xml:space="preserve"> گفتند: «ما به سوى شما به</w:t>
      </w:r>
      <w:r w:rsidRPr="009F053A">
        <w:rPr>
          <w:rFonts w:cs="B Badr"/>
        </w:rPr>
        <w:t xml:space="preserve"> </w:t>
      </w:r>
      <w:r w:rsidRPr="009F053A">
        <w:rPr>
          <w:rFonts w:cs="B Badr"/>
          <w:rtl/>
        </w:rPr>
        <w:t>پيامبرى فرستاده شده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مَا أَنْتُمْ إِلَّا بَشَرٌ مِثْلُنَا وَمَا أَنزَلَ الرَّحْمَانُ مِنْ شَيٍْ إِنْ أَنْتُمْ إِلَّا تَكْذِبُونَ </w:t>
      </w:r>
      <w:r w:rsidR="0067026F" w:rsidRPr="009F053A">
        <w:rPr>
          <w:rFonts w:cs="B Badr"/>
          <w:color w:val="FF0000"/>
          <w:rtl/>
        </w:rPr>
        <w:t>*</w:t>
      </w:r>
      <w:r w:rsidRPr="009F053A">
        <w:rPr>
          <w:rFonts w:cs="B Badr"/>
          <w:color w:val="FF0000"/>
          <w:rtl/>
        </w:rPr>
        <w:t>يس15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67B85" w:rsidRPr="009F053A">
        <w:rPr>
          <w:rFonts w:cs="B Badr"/>
          <w:rtl/>
        </w:rPr>
        <w:t>ناباوران آن ديار</w:t>
      </w:r>
      <w:r w:rsidR="003E02F9" w:rsidRPr="009F053A">
        <w:rPr>
          <w:rFonts w:cs="B Badr"/>
          <w:rtl/>
        </w:rPr>
        <w:t>‏]‏</w:t>
      </w:r>
      <w:r w:rsidR="00467B85" w:rsidRPr="009F053A">
        <w:rPr>
          <w:rFonts w:cs="B Badr"/>
          <w:rtl/>
        </w:rPr>
        <w:t xml:space="preserve"> گفتند: «شما جز بشرى مانند ما نيستيد، و </w:t>
      </w:r>
      <w:r w:rsidRPr="009F053A">
        <w:rPr>
          <w:rFonts w:cs="B Badr"/>
          <w:rtl/>
        </w:rPr>
        <w:t>‏[‏</w:t>
      </w:r>
      <w:r w:rsidR="00467B85" w:rsidRPr="009F053A">
        <w:rPr>
          <w:rFonts w:cs="B Badr"/>
          <w:rtl/>
        </w:rPr>
        <w:t>خداى</w:t>
      </w:r>
      <w:r w:rsidR="003E02F9" w:rsidRPr="009F053A">
        <w:rPr>
          <w:rFonts w:cs="B Badr"/>
          <w:rtl/>
        </w:rPr>
        <w:t>‏]‏</w:t>
      </w:r>
      <w:r w:rsidR="00467B85" w:rsidRPr="009F053A">
        <w:rPr>
          <w:rFonts w:cs="B Badr"/>
          <w:rtl/>
        </w:rPr>
        <w:t xml:space="preserve"> رحمان چيزى</w:t>
      </w:r>
      <w:r w:rsidR="00467B85" w:rsidRPr="009F053A">
        <w:rPr>
          <w:rFonts w:cs="B Badr"/>
        </w:rPr>
        <w:t xml:space="preserve"> </w:t>
      </w:r>
      <w:r w:rsidR="00467B85" w:rsidRPr="009F053A">
        <w:rPr>
          <w:rFonts w:cs="B Badr"/>
          <w:rtl/>
        </w:rPr>
        <w:t>نفرستاده، و شما جز دروغ نمى پردازيد</w:t>
      </w:r>
      <w:r w:rsidR="00467B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رَبُّنَا يَعْلَمُ إِنَّا إِلَيْكُمْ لَمُرْسَلُونَ </w:t>
      </w:r>
      <w:r w:rsidR="0067026F" w:rsidRPr="009F053A">
        <w:rPr>
          <w:rFonts w:cs="B Badr"/>
          <w:color w:val="FF0000"/>
          <w:rtl/>
        </w:rPr>
        <w:t>*</w:t>
      </w:r>
      <w:r w:rsidRPr="009F053A">
        <w:rPr>
          <w:rFonts w:cs="B Badr"/>
          <w:color w:val="FF0000"/>
          <w:rtl/>
        </w:rPr>
        <w:t>يس16</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گفتند: «پروردگار ما مى داند كه ما واقعاً به سوى شما به پيامبرى فرستاده شده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عَلَيْنَا إِلَّا الْبَلَاغُ الْمُبِينُ </w:t>
      </w:r>
      <w:r w:rsidR="0067026F" w:rsidRPr="009F053A">
        <w:rPr>
          <w:rFonts w:cs="B Badr"/>
          <w:color w:val="FF0000"/>
          <w:rtl/>
        </w:rPr>
        <w:t>*</w:t>
      </w:r>
      <w:r w:rsidRPr="009F053A">
        <w:rPr>
          <w:rFonts w:cs="B Badr"/>
          <w:color w:val="FF0000"/>
          <w:rtl/>
        </w:rPr>
        <w:t>يس17</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 xml:space="preserve">و بر ما </w:t>
      </w:r>
      <w:r w:rsidR="00E406E2" w:rsidRPr="009F053A">
        <w:rPr>
          <w:rFonts w:cs="B Badr"/>
          <w:rtl/>
        </w:rPr>
        <w:t>‏[‏</w:t>
      </w:r>
      <w:r w:rsidRPr="009F053A">
        <w:rPr>
          <w:rFonts w:cs="B Badr"/>
          <w:rtl/>
        </w:rPr>
        <w:t>وظيفه اى</w:t>
      </w:r>
      <w:r w:rsidR="003E02F9" w:rsidRPr="009F053A">
        <w:rPr>
          <w:rFonts w:cs="B Badr"/>
          <w:rtl/>
        </w:rPr>
        <w:t>‏]‏</w:t>
      </w:r>
      <w:r w:rsidRPr="009F053A">
        <w:rPr>
          <w:rFonts w:cs="B Badr"/>
          <w:rtl/>
        </w:rPr>
        <w:t xml:space="preserve"> جز رسانيدن آشكار </w:t>
      </w:r>
      <w:r w:rsidR="00E406E2" w:rsidRPr="009F053A">
        <w:rPr>
          <w:rFonts w:cs="B Badr"/>
          <w:rtl/>
        </w:rPr>
        <w:t>‏[‏</w:t>
      </w:r>
      <w:r w:rsidRPr="009F053A">
        <w:rPr>
          <w:rFonts w:cs="B Badr"/>
          <w:rtl/>
        </w:rPr>
        <w:t>پيام</w:t>
      </w:r>
      <w:r w:rsidR="0011710E" w:rsidRPr="009F053A">
        <w:rPr>
          <w:rFonts w:cs="B Badr"/>
          <w:rtl/>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إِنَّا تَطَيَّرْنَا بِكُمْ لَئِنْ لَمْ تَنتَهُوا لَنَرْجُمَنَّكُمْ وَلَيَمَسَّنَّكُمْ مِنَّا عَذَابٌ أَلِيمٌ </w:t>
      </w:r>
      <w:r w:rsidR="0067026F" w:rsidRPr="009F053A">
        <w:rPr>
          <w:rFonts w:cs="B Badr"/>
          <w:color w:val="FF0000"/>
          <w:rtl/>
        </w:rPr>
        <w:t>*</w:t>
      </w:r>
      <w:r w:rsidRPr="009F053A">
        <w:rPr>
          <w:rFonts w:cs="B Badr"/>
          <w:color w:val="FF0000"/>
          <w:rtl/>
        </w:rPr>
        <w:t>يس18</w:t>
      </w:r>
      <w:r w:rsidR="0067026F" w:rsidRPr="009F053A">
        <w:rPr>
          <w:rFonts w:cs="B Badr"/>
          <w:color w:val="FF0000"/>
          <w:rtl/>
        </w:rPr>
        <w:t>*</w:t>
      </w:r>
      <w:r w:rsidRPr="009F053A">
        <w:rPr>
          <w:rFonts w:cs="B Badr"/>
          <w:color w:val="FF0000"/>
          <w:rtl/>
        </w:rPr>
        <w:t xml:space="preserve"> </w:t>
      </w:r>
    </w:p>
    <w:p w:rsidR="00256C3E" w:rsidRPr="009F053A" w:rsidRDefault="00467B85" w:rsidP="00327159">
      <w:pPr>
        <w:pStyle w:val="a0"/>
        <w:rPr>
          <w:rFonts w:cs="B Badr"/>
          <w:color w:val="000080"/>
        </w:rPr>
      </w:pPr>
      <w:r w:rsidRPr="009F053A">
        <w:rPr>
          <w:rFonts w:cs="B Badr"/>
          <w:rtl/>
        </w:rPr>
        <w:t>پاسخ دادند: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حضور</w:t>
      </w:r>
      <w:r w:rsidR="0011710E" w:rsidRPr="009F053A">
        <w:rPr>
          <w:rFonts w:cs="B Badr"/>
          <w:rtl/>
        </w:rPr>
        <w:t xml:space="preserve">] </w:t>
      </w:r>
      <w:r w:rsidRPr="009F053A">
        <w:rPr>
          <w:rFonts w:cs="B Badr"/>
          <w:rtl/>
        </w:rPr>
        <w:t>شما را به شگون بد گرفته ايم. اگر دست برنداريد، سنگسارتان</w:t>
      </w:r>
      <w:r w:rsidRPr="009F053A">
        <w:rPr>
          <w:rFonts w:cs="B Badr"/>
        </w:rPr>
        <w:t xml:space="preserve"> </w:t>
      </w:r>
      <w:r w:rsidRPr="009F053A">
        <w:rPr>
          <w:rFonts w:cs="B Badr"/>
          <w:rtl/>
        </w:rPr>
        <w:t>مى كنيم و قطعاً عذاب دردناكى از ما به شما خواهد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طَائِرُكُمْ مَعَكُمْ أَئِنْ ذُكِّرْتُمْ بَلْ أَنْتُمْ قَوْمٌ مُسْرِفُونَ </w:t>
      </w:r>
      <w:r w:rsidR="0067026F" w:rsidRPr="009F053A">
        <w:rPr>
          <w:rFonts w:cs="B Badr"/>
          <w:color w:val="FF0000"/>
          <w:rtl/>
        </w:rPr>
        <w:t>*</w:t>
      </w:r>
      <w:r w:rsidRPr="009F053A">
        <w:rPr>
          <w:rFonts w:cs="B Badr"/>
          <w:color w:val="FF0000"/>
          <w:rtl/>
        </w:rPr>
        <w:t>يس19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67B85" w:rsidRPr="009F053A">
        <w:rPr>
          <w:rFonts w:cs="B Badr"/>
          <w:rtl/>
        </w:rPr>
        <w:t>رسولان</w:t>
      </w:r>
      <w:r w:rsidR="0011710E" w:rsidRPr="009F053A">
        <w:rPr>
          <w:rFonts w:cs="B Badr"/>
          <w:rtl/>
        </w:rPr>
        <w:t xml:space="preserve">] </w:t>
      </w:r>
      <w:r w:rsidR="00467B85" w:rsidRPr="009F053A">
        <w:rPr>
          <w:rFonts w:cs="B Badr"/>
          <w:rtl/>
        </w:rPr>
        <w:t>گفتند: «شومىِ شما با خود شماست. آيا اگر شما را پند دهند</w:t>
      </w:r>
      <w:r w:rsidR="0011710E" w:rsidRPr="009F053A">
        <w:rPr>
          <w:rFonts w:cs="B Badr"/>
          <w:rtl/>
        </w:rPr>
        <w:t xml:space="preserve"> ‏‏[</w:t>
      </w:r>
      <w:r w:rsidR="003E02F9" w:rsidRPr="009F053A">
        <w:rPr>
          <w:rFonts w:cs="B Badr"/>
          <w:rtl/>
        </w:rPr>
        <w:t>‏</w:t>
      </w:r>
      <w:r w:rsidRPr="009F053A">
        <w:rPr>
          <w:rFonts w:cs="B Badr"/>
          <w:rtl/>
        </w:rPr>
        <w:t>‏</w:t>
      </w:r>
      <w:r w:rsidR="00467B85" w:rsidRPr="009F053A">
        <w:rPr>
          <w:rFonts w:cs="B Badr"/>
          <w:rtl/>
        </w:rPr>
        <w:t>باز كفر</w:t>
      </w:r>
      <w:r w:rsidR="00467B85" w:rsidRPr="009F053A">
        <w:rPr>
          <w:rFonts w:cs="B Badr"/>
        </w:rPr>
        <w:t xml:space="preserve"> </w:t>
      </w:r>
      <w:r w:rsidR="00467B85" w:rsidRPr="009F053A">
        <w:rPr>
          <w:rFonts w:cs="B Badr"/>
          <w:rtl/>
        </w:rPr>
        <w:t>مىورزيد[؟ نه! بلكه شما قومى اسرافكاريد</w:t>
      </w:r>
      <w:r w:rsidR="00467B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 مِنْ أَقْصَى الْمَدِينَةِ رَجُلٌ يَسْعَى قَالَ يَا قَوْمِ اتَّبِعُوا الْمُرْسَلِينَ </w:t>
      </w:r>
      <w:r w:rsidR="0067026F" w:rsidRPr="009F053A">
        <w:rPr>
          <w:rFonts w:cs="B Badr"/>
          <w:color w:val="FF0000"/>
          <w:rtl/>
        </w:rPr>
        <w:t>*</w:t>
      </w:r>
      <w:r w:rsidRPr="009F053A">
        <w:rPr>
          <w:rFonts w:cs="B Badr"/>
          <w:color w:val="FF0000"/>
          <w:rtl/>
        </w:rPr>
        <w:t>يس20</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اين ميان</w:t>
      </w:r>
      <w:r w:rsidR="0011710E" w:rsidRPr="009F053A">
        <w:rPr>
          <w:rFonts w:cs="B Badr"/>
          <w:rtl/>
        </w:rPr>
        <w:t xml:space="preserve">] </w:t>
      </w:r>
      <w:r w:rsidRPr="009F053A">
        <w:rPr>
          <w:rFonts w:cs="B Badr"/>
          <w:rtl/>
        </w:rPr>
        <w:t>مردى از دورترين جاى شهر دوان دوان 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«اى مردم، از اين</w:t>
      </w:r>
      <w:r w:rsidRPr="009F053A">
        <w:rPr>
          <w:rFonts w:cs="B Badr"/>
        </w:rPr>
        <w:t xml:space="preserve"> </w:t>
      </w:r>
      <w:r w:rsidRPr="009F053A">
        <w:rPr>
          <w:rFonts w:cs="B Badr"/>
          <w:rtl/>
        </w:rPr>
        <w:t>فرستادگان پيروى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اتَّبِعُوا مَنْ لَا يَسْأَلُكُمْ أَجْرًا وَهُمْ مُهْتَدُونَ </w:t>
      </w:r>
      <w:r w:rsidR="0067026F" w:rsidRPr="009F053A">
        <w:rPr>
          <w:rFonts w:cs="B Badr"/>
          <w:color w:val="FF0000"/>
          <w:rtl/>
        </w:rPr>
        <w:t>*</w:t>
      </w:r>
      <w:r w:rsidRPr="009F053A">
        <w:rPr>
          <w:rFonts w:cs="B Badr"/>
          <w:color w:val="FF0000"/>
          <w:rtl/>
        </w:rPr>
        <w:t>يس21</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از كسانى كه پاداشى از شما نمى خواهند و 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بر راه راست قرار دارند، پيروى</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لِي لَا أَعْبُدُ الَّذِي فَطَرَنِي وَإِلَيْهِ تُرْجَعُونَ </w:t>
      </w:r>
      <w:r w:rsidR="0067026F" w:rsidRPr="009F053A">
        <w:rPr>
          <w:rFonts w:cs="B Badr"/>
          <w:color w:val="FF0000"/>
          <w:rtl/>
        </w:rPr>
        <w:t>*</w:t>
      </w:r>
      <w:r w:rsidRPr="009F053A">
        <w:rPr>
          <w:rFonts w:cs="B Badr"/>
          <w:color w:val="FF0000"/>
          <w:rtl/>
        </w:rPr>
        <w:t>يس22</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آخر چرا كسى را نپرستم كه مرا آفريده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شما به سوى او بازگشت مى يابيد؟</w:t>
      </w:r>
    </w:p>
    <w:p w:rsidR="009F4CF8" w:rsidRPr="009F053A" w:rsidRDefault="00256C3E" w:rsidP="00327159">
      <w:pPr>
        <w:pStyle w:val="a0"/>
        <w:rPr>
          <w:rFonts w:cs="B Badr"/>
          <w:color w:val="000080"/>
          <w:rtl/>
        </w:rPr>
      </w:pPr>
      <w:r w:rsidRPr="009F053A">
        <w:rPr>
          <w:rFonts w:cs="B Badr"/>
          <w:color w:val="000080"/>
          <w:rtl/>
        </w:rPr>
        <w:t xml:space="preserve">أَأَتَّخِذُ مِنْ دُونِهِ آلِهَةً إِنْ يُرِدْنِي الرَّحْمَانُ بِضُرٍّ لَا تُغْنِ عَنِّي شَفَاعَتُهُمْ شَيْئًا وَلَا يُنقِذُونِي </w:t>
      </w:r>
      <w:r w:rsidR="0067026F" w:rsidRPr="009F053A">
        <w:rPr>
          <w:rFonts w:cs="B Badr"/>
          <w:color w:val="FF0000"/>
          <w:rtl/>
        </w:rPr>
        <w:t>*</w:t>
      </w:r>
      <w:r w:rsidRPr="009F053A">
        <w:rPr>
          <w:rFonts w:cs="B Badr"/>
          <w:color w:val="FF0000"/>
          <w:rtl/>
        </w:rPr>
        <w:t>يس23</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آيا به جاى او خدايانى را بپرستم كه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بخواهد به من گزندى برساند،</w:t>
      </w:r>
      <w:r w:rsidRPr="009F053A">
        <w:rPr>
          <w:rFonts w:cs="B Badr"/>
        </w:rPr>
        <w:t xml:space="preserve"> </w:t>
      </w:r>
      <w:r w:rsidRPr="009F053A">
        <w:rPr>
          <w:rFonts w:cs="B Badr"/>
          <w:rtl/>
        </w:rPr>
        <w:t>نه شفاعتشان به حالم سود مى دهد و نه مى توانند مرا برهانند؟</w:t>
      </w:r>
    </w:p>
    <w:p w:rsidR="009F4CF8" w:rsidRPr="009F053A" w:rsidRDefault="00256C3E" w:rsidP="00327159">
      <w:pPr>
        <w:pStyle w:val="a0"/>
        <w:rPr>
          <w:rFonts w:cs="B Badr"/>
          <w:color w:val="000080"/>
          <w:rtl/>
        </w:rPr>
      </w:pPr>
      <w:r w:rsidRPr="009F053A">
        <w:rPr>
          <w:rFonts w:cs="B Badr"/>
          <w:color w:val="000080"/>
          <w:rtl/>
        </w:rPr>
        <w:t xml:space="preserve">إِنِّي إِذًا لَفِي ضَلَالٍ مُبِينٍ </w:t>
      </w:r>
      <w:r w:rsidR="0067026F" w:rsidRPr="009F053A">
        <w:rPr>
          <w:rFonts w:cs="B Badr"/>
          <w:color w:val="FF0000"/>
          <w:rtl/>
        </w:rPr>
        <w:t>*</w:t>
      </w:r>
      <w:r w:rsidRPr="009F053A">
        <w:rPr>
          <w:rFonts w:cs="B Badr"/>
          <w:color w:val="FF0000"/>
          <w:rtl/>
        </w:rPr>
        <w:t>يس24</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در آن صورت، من قطعاً در گمراهى آشكارى خواهم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آمَنْتُ بِرَبِّكُمْ فَاسْمَعُونِي </w:t>
      </w:r>
      <w:r w:rsidR="0067026F" w:rsidRPr="009F053A">
        <w:rPr>
          <w:rFonts w:cs="B Badr"/>
          <w:color w:val="FF0000"/>
          <w:rtl/>
        </w:rPr>
        <w:t>*</w:t>
      </w:r>
      <w:r w:rsidRPr="009F053A">
        <w:rPr>
          <w:rFonts w:cs="B Badr"/>
          <w:color w:val="FF0000"/>
          <w:rtl/>
        </w:rPr>
        <w:t>يس25</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من به پروردگارتان ايمان آوردم.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اقرار</w:t>
      </w:r>
      <w:r w:rsidR="0011710E" w:rsidRPr="009F053A">
        <w:rPr>
          <w:rFonts w:cs="B Badr"/>
          <w:rtl/>
        </w:rPr>
        <w:t xml:space="preserve">] </w:t>
      </w:r>
      <w:r w:rsidRPr="009F053A">
        <w:rPr>
          <w:rFonts w:cs="B Badr"/>
          <w:rtl/>
        </w:rPr>
        <w:t>مرا بشنويد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قِيلَ ادْخُلْ الْجَنَّةَ قَالَ يَا لَيْتَ قَوْمِي يَعْلَمُونَ </w:t>
      </w:r>
      <w:r w:rsidR="0067026F" w:rsidRPr="009F053A">
        <w:rPr>
          <w:rFonts w:cs="B Badr"/>
          <w:color w:val="FF0000"/>
          <w:rtl/>
        </w:rPr>
        <w:t>*</w:t>
      </w:r>
      <w:r w:rsidRPr="009F053A">
        <w:rPr>
          <w:rFonts w:cs="B Badr"/>
          <w:color w:val="FF0000"/>
          <w:rtl/>
        </w:rPr>
        <w:t>يس26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B3B21" w:rsidRPr="009F053A">
        <w:rPr>
          <w:rFonts w:cs="B Badr"/>
          <w:rtl/>
        </w:rPr>
        <w:t>سرانجام به جرم ايمان كشته شد، و بدو</w:t>
      </w:r>
      <w:r w:rsidR="0011710E" w:rsidRPr="009F053A">
        <w:rPr>
          <w:rFonts w:cs="B Badr"/>
          <w:rtl/>
        </w:rPr>
        <w:t xml:space="preserve">] </w:t>
      </w:r>
      <w:r w:rsidR="000B3B21" w:rsidRPr="009F053A">
        <w:rPr>
          <w:rFonts w:cs="B Badr"/>
          <w:rtl/>
        </w:rPr>
        <w:t>گفته شد: «به بهشت درآى.» گفت: «اى كاش، قوم</w:t>
      </w:r>
      <w:r w:rsidR="000B3B21" w:rsidRPr="009F053A">
        <w:rPr>
          <w:rFonts w:cs="B Badr"/>
        </w:rPr>
        <w:t xml:space="preserve"> </w:t>
      </w:r>
      <w:r w:rsidR="000B3B21" w:rsidRPr="009F053A">
        <w:rPr>
          <w:rFonts w:cs="B Badr"/>
          <w:rtl/>
        </w:rPr>
        <w:t>من مى دانستند،</w:t>
      </w:r>
    </w:p>
    <w:p w:rsidR="009F4CF8" w:rsidRPr="009F053A" w:rsidRDefault="00256C3E" w:rsidP="00327159">
      <w:pPr>
        <w:pStyle w:val="a0"/>
        <w:rPr>
          <w:rFonts w:cs="B Badr"/>
          <w:color w:val="000080"/>
          <w:rtl/>
        </w:rPr>
      </w:pPr>
      <w:r w:rsidRPr="009F053A">
        <w:rPr>
          <w:rFonts w:cs="B Badr"/>
          <w:color w:val="000080"/>
          <w:rtl/>
        </w:rPr>
        <w:t xml:space="preserve">بِمَا غَفَرَ لِي رَبِّي وَجَعَلَنِي مِنْ الْمُكْرَمِينَ </w:t>
      </w:r>
      <w:r w:rsidR="0067026F" w:rsidRPr="009F053A">
        <w:rPr>
          <w:rFonts w:cs="B Badr"/>
          <w:color w:val="FF0000"/>
          <w:rtl/>
        </w:rPr>
        <w:t>*</w:t>
      </w:r>
      <w:r w:rsidRPr="009F053A">
        <w:rPr>
          <w:rFonts w:cs="B Badr"/>
          <w:color w:val="FF0000"/>
          <w:rtl/>
        </w:rPr>
        <w:t>يس27</w:t>
      </w:r>
      <w:r w:rsidR="0067026F" w:rsidRPr="009F053A">
        <w:rPr>
          <w:rFonts w:cs="B Badr"/>
          <w:color w:val="FF0000"/>
          <w:rtl/>
        </w:rPr>
        <w:t>*</w:t>
      </w:r>
      <w:r w:rsidRPr="009F053A">
        <w:rPr>
          <w:rFonts w:cs="B Badr"/>
          <w:color w:val="FF0000"/>
          <w:rtl/>
        </w:rPr>
        <w:t xml:space="preserve"> </w:t>
      </w:r>
    </w:p>
    <w:p w:rsidR="00256C3E" w:rsidRPr="009F053A" w:rsidRDefault="000B3B21" w:rsidP="00327159">
      <w:pPr>
        <w:pStyle w:val="a0"/>
        <w:rPr>
          <w:rFonts w:cs="B Badr"/>
          <w:color w:val="000080"/>
        </w:rPr>
      </w:pPr>
      <w:r w:rsidRPr="009F053A">
        <w:rPr>
          <w:rFonts w:cs="B Badr"/>
          <w:rtl/>
        </w:rPr>
        <w:t>كه پروردگارم چگونه مرا آمرزيد و در زمره عزيزانم 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أَنزَلْنَا عَلَى قَوْمِهِ مِنْ بَعْدِهِ مِنْ جُندٍ مِنْ السَّمَاءِ وَمَا كُنَّا مُنزِلِينَ </w:t>
      </w:r>
      <w:r w:rsidR="0067026F" w:rsidRPr="009F053A">
        <w:rPr>
          <w:rFonts w:cs="B Badr"/>
          <w:color w:val="FF0000"/>
          <w:rtl/>
        </w:rPr>
        <w:t>*</w:t>
      </w:r>
      <w:r w:rsidRPr="009F053A">
        <w:rPr>
          <w:rFonts w:cs="B Badr"/>
          <w:color w:val="FF0000"/>
          <w:rtl/>
        </w:rPr>
        <w:t>يس28</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پس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شهادت</w:t>
      </w:r>
      <w:r w:rsidR="0011710E" w:rsidRPr="009F053A">
        <w:rPr>
          <w:rFonts w:cs="B Badr"/>
          <w:rtl/>
        </w:rPr>
        <w:t xml:space="preserve">] </w:t>
      </w:r>
      <w:r w:rsidRPr="009F053A">
        <w:rPr>
          <w:rFonts w:cs="B Badr"/>
          <w:rtl/>
        </w:rPr>
        <w:t>وى هيچ سپاهى از آسمان بر قومش فرود نياورديم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پيش از اين هم</w:t>
      </w:r>
      <w:r w:rsidR="0011710E" w:rsidRPr="009F053A">
        <w:rPr>
          <w:rFonts w:cs="B Badr"/>
          <w:rtl/>
        </w:rPr>
        <w:t xml:space="preserve">] </w:t>
      </w:r>
      <w:r w:rsidRPr="009F053A">
        <w:rPr>
          <w:rFonts w:cs="B Badr"/>
          <w:rtl/>
        </w:rPr>
        <w:t>فروفرستنده نبوديم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كَانَتْ إِلَّا صَيْحَةً وَاحِدَةً فَإِذَا هُمْ خَامِدُونَ </w:t>
      </w:r>
      <w:r w:rsidR="0067026F" w:rsidRPr="009F053A">
        <w:rPr>
          <w:rFonts w:cs="B Badr"/>
          <w:color w:val="FF0000"/>
          <w:rtl/>
        </w:rPr>
        <w:t>*</w:t>
      </w:r>
      <w:r w:rsidRPr="009F053A">
        <w:rPr>
          <w:rFonts w:cs="B Badr"/>
          <w:color w:val="FF0000"/>
          <w:rtl/>
        </w:rPr>
        <w:t>يس29</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تنها يك فرياد بود و بس. و بناگاه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آنها سرد بر جاى فسردند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حَسْرَةً عَلَى الْعِبَادِ مَا يَأْتِيهِمْ مِنْ رَسُولٍ إِلَّا كَانُوا بِهِ يَسْتَهْزِئُون </w:t>
      </w:r>
      <w:r w:rsidR="0067026F" w:rsidRPr="009F053A">
        <w:rPr>
          <w:rFonts w:cs="B Badr"/>
          <w:color w:val="FF0000"/>
          <w:rtl/>
        </w:rPr>
        <w:t>*</w:t>
      </w:r>
      <w:r w:rsidRPr="009F053A">
        <w:rPr>
          <w:rFonts w:cs="B Badr"/>
          <w:color w:val="FF0000"/>
          <w:rtl/>
        </w:rPr>
        <w:t>يس30</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دريغا بر اين بندگان! هيچ فرستاده اى بر آنان نيامد مگر آنكه او را ريشخند مى</w:t>
      </w:r>
      <w:r w:rsidRPr="009F053A">
        <w:rPr>
          <w:rFonts w:cs="B Badr"/>
        </w:rPr>
        <w:t xml:space="preserve"> </w:t>
      </w:r>
      <w:r w:rsidRPr="009F053A">
        <w:rPr>
          <w:rFonts w:cs="B Badr"/>
          <w:rtl/>
        </w:rPr>
        <w:t>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يَرَوْا كَمْ أَهْلَكْنَا قَبْلَهُمْ مِنْ الْقُرُونِ أَنَّهُمْ إِلَيْهِمْ لَا يَرْجِعُونَ </w:t>
      </w:r>
      <w:r w:rsidR="0067026F" w:rsidRPr="009F053A">
        <w:rPr>
          <w:rFonts w:cs="B Badr"/>
          <w:color w:val="FF0000"/>
          <w:rtl/>
        </w:rPr>
        <w:t>*</w:t>
      </w:r>
      <w:r w:rsidRPr="009F053A">
        <w:rPr>
          <w:rFonts w:cs="B Badr"/>
          <w:color w:val="FF0000"/>
          <w:rtl/>
        </w:rPr>
        <w:t>يس31</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مگر نديده اند كه چه بسيار نسلها را پيش از آنان هلاك گردانيديم كه ديگر آنها به</w:t>
      </w:r>
      <w:r w:rsidRPr="009F053A">
        <w:rPr>
          <w:rFonts w:cs="B Badr"/>
        </w:rPr>
        <w:t xml:space="preserve"> </w:t>
      </w:r>
      <w:r w:rsidRPr="009F053A">
        <w:rPr>
          <w:rFonts w:cs="B Badr"/>
          <w:rtl/>
        </w:rPr>
        <w:t>سويشان بازنمى گردند؟</w:t>
      </w:r>
    </w:p>
    <w:p w:rsidR="009F4CF8" w:rsidRPr="009F053A" w:rsidRDefault="00256C3E" w:rsidP="00327159">
      <w:pPr>
        <w:pStyle w:val="a0"/>
        <w:rPr>
          <w:rFonts w:cs="B Badr"/>
          <w:color w:val="000080"/>
          <w:rtl/>
        </w:rPr>
      </w:pPr>
      <w:r w:rsidRPr="009F053A">
        <w:rPr>
          <w:rFonts w:cs="B Badr"/>
          <w:color w:val="000080"/>
          <w:rtl/>
        </w:rPr>
        <w:t xml:space="preserve">وَإِنْ كُلٌّ لَمَّا جَمِيعٌ لَدَيْنَا مُحْضَرُونَ </w:t>
      </w:r>
      <w:r w:rsidR="0067026F" w:rsidRPr="009F053A">
        <w:rPr>
          <w:rFonts w:cs="B Badr"/>
          <w:color w:val="FF0000"/>
          <w:rtl/>
        </w:rPr>
        <w:t>*</w:t>
      </w:r>
      <w:r w:rsidRPr="009F053A">
        <w:rPr>
          <w:rFonts w:cs="B Badr"/>
          <w:color w:val="FF0000"/>
          <w:rtl/>
        </w:rPr>
        <w:t>يس32</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قطعاً همه آنان در پيشگاه ما احضار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وَآيَةٌ لَهُمْ الْأَرْضُ الْمَيْتَةُ أَحْيَيْنَاهَا وَأَخْرَجْنَا مِنْهَا حَبًّا فَمِنْهُ يَأْكُلُونَ </w:t>
      </w:r>
      <w:r w:rsidR="0067026F" w:rsidRPr="009F053A">
        <w:rPr>
          <w:rFonts w:cs="B Badr"/>
          <w:color w:val="FF0000"/>
          <w:rtl/>
        </w:rPr>
        <w:t>*</w:t>
      </w:r>
      <w:r w:rsidRPr="009F053A">
        <w:rPr>
          <w:rFonts w:cs="B Badr"/>
          <w:color w:val="FF0000"/>
          <w:rtl/>
        </w:rPr>
        <w:t>يس33</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زمين مرده، برهانى است براى ايشان، كه آن را زنده گردانيديم و دانه از آن</w:t>
      </w:r>
      <w:r w:rsidRPr="009F053A">
        <w:rPr>
          <w:rFonts w:cs="B Badr"/>
        </w:rPr>
        <w:t xml:space="preserve"> </w:t>
      </w:r>
      <w:r w:rsidRPr="009F053A">
        <w:rPr>
          <w:rFonts w:cs="B Badr"/>
          <w:rtl/>
        </w:rPr>
        <w:t>برآورديم كه از آن مى خورند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فِيهَا جَنَّاتٍ مِنْ نَخِيلٍ وَأَعْنَابٍ وَفَجَّرْنَا فِيهَا مِنْ الْعُيُونِ </w:t>
      </w:r>
      <w:r w:rsidR="0067026F" w:rsidRPr="009F053A">
        <w:rPr>
          <w:rFonts w:cs="B Badr"/>
          <w:color w:val="FF0000"/>
          <w:rtl/>
        </w:rPr>
        <w:t>*</w:t>
      </w:r>
      <w:r w:rsidRPr="009F053A">
        <w:rPr>
          <w:rFonts w:cs="B Badr"/>
          <w:color w:val="FF0000"/>
          <w:rtl/>
        </w:rPr>
        <w:t>يس34</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و در آن </w:t>
      </w:r>
      <w:r w:rsidR="00E406E2" w:rsidRPr="009F053A">
        <w:rPr>
          <w:rFonts w:cs="B Badr"/>
          <w:rtl/>
        </w:rPr>
        <w:t>‏[‏</w:t>
      </w:r>
      <w:r w:rsidRPr="009F053A">
        <w:rPr>
          <w:rFonts w:cs="B Badr"/>
          <w:rtl/>
        </w:rPr>
        <w:t>زمين</w:t>
      </w:r>
      <w:r w:rsidR="003E02F9" w:rsidRPr="009F053A">
        <w:rPr>
          <w:rFonts w:cs="B Badr"/>
          <w:rtl/>
        </w:rPr>
        <w:t>‏]‏</w:t>
      </w:r>
      <w:r w:rsidRPr="009F053A">
        <w:rPr>
          <w:rFonts w:cs="B Badr"/>
          <w:rtl/>
        </w:rPr>
        <w:t xml:space="preserve"> باغهايى از درختان خرما و تاك قرار داديم و چشمه ها در آن روان</w:t>
      </w:r>
      <w:r w:rsidRPr="009F053A">
        <w:rPr>
          <w:rFonts w:cs="B Badr"/>
        </w:rPr>
        <w:t xml:space="preserve"> </w:t>
      </w:r>
      <w:r w:rsidRPr="009F053A">
        <w:rPr>
          <w:rFonts w:cs="B Badr"/>
          <w:rtl/>
        </w:rPr>
        <w:t>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لِيَأْكُلُوا مِنْ ثَمَرِهِ وَمَا عَمِلَتْهُ أَيْدِيهِمْ أَفَلَا يَشْكُرُونَ </w:t>
      </w:r>
      <w:r w:rsidR="0067026F" w:rsidRPr="009F053A">
        <w:rPr>
          <w:rFonts w:cs="B Badr"/>
          <w:color w:val="FF0000"/>
          <w:rtl/>
        </w:rPr>
        <w:t>*</w:t>
      </w:r>
      <w:r w:rsidRPr="009F053A">
        <w:rPr>
          <w:rFonts w:cs="B Badr"/>
          <w:color w:val="FF0000"/>
          <w:rtl/>
        </w:rPr>
        <w:t>يس35</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تا از ميوه آن و </w:t>
      </w:r>
      <w:r w:rsidR="00E406E2" w:rsidRPr="009F053A">
        <w:rPr>
          <w:rFonts w:cs="B Badr"/>
          <w:rtl/>
        </w:rPr>
        <w:t>‏[‏</w:t>
      </w:r>
      <w:r w:rsidRPr="009F053A">
        <w:rPr>
          <w:rFonts w:cs="B Badr"/>
          <w:rtl/>
        </w:rPr>
        <w:t>از</w:t>
      </w:r>
      <w:r w:rsidR="003E02F9" w:rsidRPr="009F053A">
        <w:rPr>
          <w:rFonts w:cs="B Badr"/>
          <w:rtl/>
        </w:rPr>
        <w:t>‏]‏</w:t>
      </w:r>
      <w:r w:rsidRPr="009F053A">
        <w:rPr>
          <w:rFonts w:cs="B Badr"/>
          <w:rtl/>
        </w:rPr>
        <w:t xml:space="preserve"> كاركرد دستهاى خودشان بخورند، آيا باز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سپاس نمى گزارند؟</w:t>
      </w:r>
    </w:p>
    <w:p w:rsidR="009F4CF8" w:rsidRPr="009F053A" w:rsidRDefault="00256C3E" w:rsidP="00327159">
      <w:pPr>
        <w:pStyle w:val="a0"/>
        <w:rPr>
          <w:rFonts w:cs="B Badr"/>
          <w:color w:val="000080"/>
          <w:rtl/>
        </w:rPr>
      </w:pPr>
      <w:r w:rsidRPr="009F053A">
        <w:rPr>
          <w:rFonts w:cs="B Badr"/>
          <w:color w:val="000080"/>
          <w:rtl/>
        </w:rPr>
        <w:t xml:space="preserve">سُبْحَانَ الَّذِي خَلَقَ الْأَزْوَاجَ كُلَّهَا مِمَّا تُنْبِتُ الْأَرْضُ وَمِنْ أَنفُسِهِمْ وَمِمَّا لَا يَعْلَمُونَ </w:t>
      </w:r>
      <w:r w:rsidR="0067026F" w:rsidRPr="009F053A">
        <w:rPr>
          <w:rFonts w:cs="B Badr"/>
          <w:color w:val="FF0000"/>
          <w:rtl/>
        </w:rPr>
        <w:t>*</w:t>
      </w:r>
      <w:r w:rsidRPr="009F053A">
        <w:rPr>
          <w:rFonts w:cs="B Badr"/>
          <w:color w:val="FF0000"/>
          <w:rtl/>
        </w:rPr>
        <w:t>يس36</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پاك </w:t>
      </w:r>
      <w:r w:rsidR="00E406E2" w:rsidRPr="009F053A">
        <w:rPr>
          <w:rFonts w:cs="B Badr"/>
          <w:rtl/>
        </w:rPr>
        <w:t>‏[‏</w:t>
      </w:r>
      <w:r w:rsidRPr="009F053A">
        <w:rPr>
          <w:rFonts w:cs="B Badr"/>
          <w:rtl/>
        </w:rPr>
        <w:t>خدايى</w:t>
      </w:r>
      <w:r w:rsidR="003E02F9" w:rsidRPr="009F053A">
        <w:rPr>
          <w:rFonts w:cs="B Badr"/>
          <w:rtl/>
        </w:rPr>
        <w:t>‏]‏</w:t>
      </w:r>
      <w:r w:rsidRPr="009F053A">
        <w:rPr>
          <w:rFonts w:cs="B Badr"/>
          <w:rtl/>
        </w:rPr>
        <w:t xml:space="preserve"> كه از آنچه زمين مى روياند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از خودشان و از آنچه نمى دانند، همه</w:t>
      </w:r>
      <w:r w:rsidRPr="009F053A">
        <w:rPr>
          <w:rFonts w:cs="B Badr"/>
        </w:rPr>
        <w:t xml:space="preserve"> </w:t>
      </w:r>
      <w:r w:rsidRPr="009F053A">
        <w:rPr>
          <w:rFonts w:cs="B Badr"/>
          <w:rtl/>
        </w:rPr>
        <w:t>را نر و ماده گردانيده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وَآيَةٌ لَهُمْ اللَّيْلُ نَسْلَخُ مِنْهُ النَّهَارَ فَإِذَا هُمْ مُظْلِمُونَ </w:t>
      </w:r>
      <w:r w:rsidR="0067026F" w:rsidRPr="009F053A">
        <w:rPr>
          <w:rFonts w:cs="B Badr"/>
          <w:color w:val="FF0000"/>
          <w:rtl/>
        </w:rPr>
        <w:t>*</w:t>
      </w:r>
      <w:r w:rsidRPr="009F053A">
        <w:rPr>
          <w:rFonts w:cs="B Badr"/>
          <w:color w:val="FF0000"/>
          <w:rtl/>
        </w:rPr>
        <w:t>يس37</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و نشانه اى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براى آنها شب است كه روز را </w:t>
      </w:r>
      <w:r w:rsidR="00E406E2" w:rsidRPr="009F053A">
        <w:rPr>
          <w:rFonts w:cs="B Badr"/>
          <w:rtl/>
        </w:rPr>
        <w:t>‏[‏</w:t>
      </w:r>
      <w:r w:rsidRPr="009F053A">
        <w:rPr>
          <w:rFonts w:cs="B Badr"/>
          <w:rtl/>
        </w:rPr>
        <w:t>مانند پوست</w:t>
      </w:r>
      <w:r w:rsidR="003E02F9" w:rsidRPr="009F053A">
        <w:rPr>
          <w:rFonts w:cs="B Badr"/>
          <w:rtl/>
        </w:rPr>
        <w:t>‏]‏</w:t>
      </w:r>
      <w:r w:rsidRPr="009F053A">
        <w:rPr>
          <w:rFonts w:cs="B Badr"/>
          <w:rtl/>
        </w:rPr>
        <w:t xml:space="preserve"> از آن برمى كنيم و</w:t>
      </w:r>
      <w:r w:rsidRPr="009F053A">
        <w:rPr>
          <w:rFonts w:cs="B Badr"/>
        </w:rPr>
        <w:t xml:space="preserve"> </w:t>
      </w:r>
      <w:r w:rsidRPr="009F053A">
        <w:rPr>
          <w:rFonts w:cs="B Badr"/>
          <w:rtl/>
        </w:rPr>
        <w:t>بناگاه آنان در تاريكى فرو مى 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وَالشَّمْسُ تَجْرِي لِمُسْتَقَرٍّ لَهَا ذَلِكَ تَقْدِيرُ الْعَزِيزِ الْعَلِيمِ </w:t>
      </w:r>
      <w:r w:rsidR="0067026F" w:rsidRPr="009F053A">
        <w:rPr>
          <w:rFonts w:cs="B Badr"/>
          <w:color w:val="FF0000"/>
          <w:rtl/>
        </w:rPr>
        <w:t>*</w:t>
      </w:r>
      <w:r w:rsidRPr="009F053A">
        <w:rPr>
          <w:rFonts w:cs="B Badr"/>
          <w:color w:val="FF0000"/>
          <w:rtl/>
        </w:rPr>
        <w:t>يس38</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و خورشيد به </w:t>
      </w:r>
      <w:r w:rsidR="00E406E2" w:rsidRPr="009F053A">
        <w:rPr>
          <w:rFonts w:cs="B Badr"/>
          <w:rtl/>
        </w:rPr>
        <w:t>‏[‏</w:t>
      </w:r>
      <w:r w:rsidRPr="009F053A">
        <w:rPr>
          <w:rFonts w:cs="B Badr"/>
          <w:rtl/>
        </w:rPr>
        <w:t>سوى</w:t>
      </w:r>
      <w:r w:rsidR="003E02F9" w:rsidRPr="009F053A">
        <w:rPr>
          <w:rFonts w:cs="B Badr"/>
          <w:rtl/>
        </w:rPr>
        <w:t>‏]‏</w:t>
      </w:r>
      <w:r w:rsidRPr="009F053A">
        <w:rPr>
          <w:rFonts w:cs="B Badr"/>
          <w:rtl/>
        </w:rPr>
        <w:t xml:space="preserve"> قرارگاه ويژه خود روان است. تقدير آن عزيز دانا اين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وَالْقَمَرَ قَدَّرْنَاهُ مَنَازِلَ حَتَّى عَادَ كَالْعُرْجُونِ الْقَدِيمِ </w:t>
      </w:r>
      <w:r w:rsidR="0067026F" w:rsidRPr="009F053A">
        <w:rPr>
          <w:rFonts w:cs="B Badr"/>
          <w:color w:val="FF0000"/>
          <w:rtl/>
        </w:rPr>
        <w:t>*</w:t>
      </w:r>
      <w:r w:rsidRPr="009F053A">
        <w:rPr>
          <w:rFonts w:cs="B Badr"/>
          <w:color w:val="FF0000"/>
          <w:rtl/>
        </w:rPr>
        <w:t>يس39</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براى ماه منزلهايى معين كرده ايم، تا چون شاخك خشك خوشه خرما برگردد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الشَّمْسُ يَنْبَغِي لَهَا أَنْ تُدْرِكَ الْقَمَرَ وَلَا اللَّيْلُ سَابِقُ النَّهَارِ وَكُلٌّ فِي فَلَكٍ يَسْبَحُونَ </w:t>
      </w:r>
      <w:r w:rsidR="0067026F" w:rsidRPr="009F053A">
        <w:rPr>
          <w:rFonts w:cs="B Badr"/>
          <w:color w:val="FF0000"/>
          <w:rtl/>
        </w:rPr>
        <w:t>*</w:t>
      </w:r>
      <w:r w:rsidRPr="009F053A">
        <w:rPr>
          <w:rFonts w:cs="B Badr"/>
          <w:color w:val="FF0000"/>
          <w:rtl/>
        </w:rPr>
        <w:t>يس40</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نه خورشيد را سزد كه به ماه رسد، و نه شب بر روز پيشى جويد، و هر كدام در سپهرى</w:t>
      </w:r>
      <w:r w:rsidRPr="009F053A">
        <w:rPr>
          <w:rFonts w:cs="B Badr"/>
        </w:rPr>
        <w:t xml:space="preserve"> </w:t>
      </w:r>
      <w:r w:rsidRPr="009F053A">
        <w:rPr>
          <w:rFonts w:cs="B Badr"/>
          <w:rtl/>
        </w:rPr>
        <w:t>شناورند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وَآيَةٌ لَهُمْ أَنَّا حَمَلْنَا ذُرِّيَّتَهُمْ فِي الْفُلْكِ الْمَشْحُونِ </w:t>
      </w:r>
      <w:r w:rsidR="0067026F" w:rsidRPr="009F053A">
        <w:rPr>
          <w:rFonts w:cs="B Badr"/>
          <w:color w:val="FF0000"/>
          <w:rtl/>
        </w:rPr>
        <w:t>*</w:t>
      </w:r>
      <w:r w:rsidRPr="009F053A">
        <w:rPr>
          <w:rFonts w:cs="B Badr"/>
          <w:color w:val="FF0000"/>
          <w:rtl/>
        </w:rPr>
        <w:t>يس41</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و نشانه اى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براى آنان اينكه: ما نياكانشان را در كشتى انباشته، سوار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وَخَلَقْنَا لَهُمْ مِنْ مِثْلِهِ مَا يَرْكَبُونَ </w:t>
      </w:r>
      <w:r w:rsidR="0067026F" w:rsidRPr="009F053A">
        <w:rPr>
          <w:rFonts w:cs="B Badr"/>
          <w:color w:val="FF0000"/>
          <w:rtl/>
        </w:rPr>
        <w:t>*</w:t>
      </w:r>
      <w:r w:rsidRPr="009F053A">
        <w:rPr>
          <w:rFonts w:cs="B Badr"/>
          <w:color w:val="FF0000"/>
          <w:rtl/>
        </w:rPr>
        <w:t>يس42</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مانند آن براى ايشان مركوبها</w:t>
      </w:r>
      <w:r w:rsidR="00E406E2" w:rsidRPr="009F053A">
        <w:rPr>
          <w:rFonts w:cs="B Badr"/>
          <w:rtl/>
        </w:rPr>
        <w:t>‏[‏</w:t>
      </w:r>
      <w:r w:rsidRPr="009F053A">
        <w:rPr>
          <w:rFonts w:cs="B Badr"/>
          <w:rtl/>
        </w:rPr>
        <w:t>ى ديگرى</w:t>
      </w:r>
      <w:r w:rsidR="003E02F9" w:rsidRPr="009F053A">
        <w:rPr>
          <w:rFonts w:cs="B Badr"/>
          <w:rtl/>
        </w:rPr>
        <w:t>‏]‏</w:t>
      </w:r>
      <w:r w:rsidRPr="009F053A">
        <w:rPr>
          <w:rFonts w:cs="B Badr"/>
          <w:rtl/>
        </w:rPr>
        <w:t xml:space="preserve"> خلق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نَشَأْ نُغْرِقْهُمْ فَلَا صَرِيخَ لَهُمْ وَلَا هُمْ يُنقَذُونَ </w:t>
      </w:r>
      <w:r w:rsidR="0067026F" w:rsidRPr="009F053A">
        <w:rPr>
          <w:rFonts w:cs="B Badr"/>
          <w:color w:val="FF0000"/>
          <w:rtl/>
        </w:rPr>
        <w:t>*</w:t>
      </w:r>
      <w:r w:rsidRPr="009F053A">
        <w:rPr>
          <w:rFonts w:cs="B Badr"/>
          <w:color w:val="FF0000"/>
          <w:rtl/>
        </w:rPr>
        <w:t>يس43</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اگر بخواهيم غرقشان مى كنيم و هيچ فريادرسى نمى يابند و روى نجات نمى بينند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رَحْمَةً مِنَّا وَمَتَاعًا إِلَى حِينٍ </w:t>
      </w:r>
      <w:r w:rsidR="0067026F" w:rsidRPr="009F053A">
        <w:rPr>
          <w:rFonts w:cs="B Badr"/>
          <w:color w:val="FF0000"/>
          <w:rtl/>
        </w:rPr>
        <w:t>*</w:t>
      </w:r>
      <w:r w:rsidRPr="009F053A">
        <w:rPr>
          <w:rFonts w:cs="B Badr"/>
          <w:color w:val="FF0000"/>
          <w:rtl/>
        </w:rPr>
        <w:t>يس44</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 xml:space="preserve">مگر رحمتى از جانب ما </w:t>
      </w:r>
      <w:r w:rsidR="00E406E2" w:rsidRPr="009F053A">
        <w:rPr>
          <w:rFonts w:cs="B Badr"/>
          <w:rtl/>
        </w:rPr>
        <w:t>‏[‏</w:t>
      </w:r>
      <w:r w:rsidRPr="009F053A">
        <w:rPr>
          <w:rFonts w:cs="B Badr"/>
          <w:rtl/>
        </w:rPr>
        <w:t>شامل آنها گردد</w:t>
      </w:r>
      <w:r w:rsidR="003E02F9" w:rsidRPr="009F053A">
        <w:rPr>
          <w:rFonts w:cs="B Badr"/>
          <w:rtl/>
        </w:rPr>
        <w:t>‏]‏</w:t>
      </w:r>
      <w:r w:rsidRPr="009F053A">
        <w:rPr>
          <w:rFonts w:cs="B Badr"/>
          <w:rtl/>
        </w:rPr>
        <w:t xml:space="preserve"> و تا چندى </w:t>
      </w:r>
      <w:r w:rsidR="00E406E2" w:rsidRPr="009F053A">
        <w:rPr>
          <w:rFonts w:cs="B Badr"/>
          <w:rtl/>
        </w:rPr>
        <w:t>‏[‏</w:t>
      </w:r>
      <w:r w:rsidRPr="009F053A">
        <w:rPr>
          <w:rFonts w:cs="B Badr"/>
          <w:rtl/>
        </w:rPr>
        <w:t>آنها را</w:t>
      </w:r>
      <w:r w:rsidR="003E02F9" w:rsidRPr="009F053A">
        <w:rPr>
          <w:rFonts w:cs="B Badr"/>
          <w:rtl/>
        </w:rPr>
        <w:t>‏]‏</w:t>
      </w:r>
      <w:r w:rsidRPr="009F053A">
        <w:rPr>
          <w:rFonts w:cs="B Badr"/>
          <w:rtl/>
        </w:rPr>
        <w:t xml:space="preserve"> برخوردار سازيم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اتَّقُوا مَا بَيْنَ أَيْدِيكُمْ وَمَا خَلْفَكُمْ لَعَلَّكُمْ تُرْحَمُونَ </w:t>
      </w:r>
      <w:r w:rsidR="0067026F" w:rsidRPr="009F053A">
        <w:rPr>
          <w:rFonts w:cs="B Badr"/>
          <w:color w:val="FF0000"/>
          <w:rtl/>
        </w:rPr>
        <w:t>*</w:t>
      </w:r>
      <w:r w:rsidRPr="009F053A">
        <w:rPr>
          <w:rFonts w:cs="B Badr"/>
          <w:color w:val="FF0000"/>
          <w:rtl/>
        </w:rPr>
        <w:t>يس45</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چون به ايشان گفته شود: «از آنچه در پيش رو و پشت سر داريد بترسيد، اميد كه مورد</w:t>
      </w:r>
      <w:r w:rsidRPr="009F053A">
        <w:rPr>
          <w:rFonts w:cs="B Badr"/>
        </w:rPr>
        <w:t xml:space="preserve"> </w:t>
      </w:r>
      <w:r w:rsidRPr="009F053A">
        <w:rPr>
          <w:rFonts w:cs="B Badr"/>
          <w:rtl/>
        </w:rPr>
        <w:t xml:space="preserve">رحمت قرار گيريد» </w:t>
      </w:r>
      <w:r w:rsidR="00E406E2" w:rsidRPr="009F053A">
        <w:rPr>
          <w:rFonts w:cs="B Badr"/>
          <w:rtl/>
        </w:rPr>
        <w:t>‏[‏</w:t>
      </w:r>
      <w:r w:rsidRPr="009F053A">
        <w:rPr>
          <w:rFonts w:cs="B Badr"/>
          <w:rtl/>
        </w:rPr>
        <w:t>نمى شنوند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تَأْتِيهِمْ مِنْ آيَةٍ مِنْ آيَاتِ رَبِّهِمْ إِلَّا كَانُوا عَنْهَا مُعْرِضِينَ </w:t>
      </w:r>
      <w:r w:rsidR="0067026F" w:rsidRPr="009F053A">
        <w:rPr>
          <w:rFonts w:cs="B Badr"/>
          <w:color w:val="FF0000"/>
          <w:rtl/>
        </w:rPr>
        <w:t>*</w:t>
      </w:r>
      <w:r w:rsidRPr="009F053A">
        <w:rPr>
          <w:rFonts w:cs="B Badr"/>
          <w:color w:val="FF0000"/>
          <w:rtl/>
        </w:rPr>
        <w:t>يس46</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هيچ نشانه اى از نشانه هاى پروردگارشان بر آنان نيامد، جز اينكه از آن رويگردان</w:t>
      </w:r>
      <w:r w:rsidRPr="009F053A">
        <w:rPr>
          <w:rFonts w:cs="B Badr"/>
        </w:rPr>
        <w:t xml:space="preserve"> </w:t>
      </w:r>
      <w:r w:rsidRPr="009F053A">
        <w:rPr>
          <w:rFonts w:cs="B Badr"/>
          <w:rtl/>
        </w:rPr>
        <w:t>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أَنفِقُوا مِمَّا رَزَقَكُمْ اللَّهُ قَالَ الَّذِينَ كَفَرُوا لِلَّذِينَ آمَنُوا أَنُطْعِمُ مَنْ لَوْ يَشَاءُ اللَّهُ أَطْعَمَهُ إِنْ أَنْتُمْ إِلَّا فِي ضَلَالٍ مُبِينٍ </w:t>
      </w:r>
      <w:r w:rsidR="0067026F" w:rsidRPr="009F053A">
        <w:rPr>
          <w:rFonts w:cs="B Badr"/>
          <w:color w:val="FF0000"/>
          <w:rtl/>
        </w:rPr>
        <w:t>*</w:t>
      </w:r>
      <w:r w:rsidRPr="009F053A">
        <w:rPr>
          <w:rFonts w:cs="B Badr"/>
          <w:color w:val="FF0000"/>
          <w:rtl/>
        </w:rPr>
        <w:t>يس47</w:t>
      </w:r>
      <w:r w:rsidR="0067026F" w:rsidRPr="009F053A">
        <w:rPr>
          <w:rFonts w:cs="B Badr"/>
          <w:color w:val="FF0000"/>
          <w:rtl/>
        </w:rPr>
        <w:t>*</w:t>
      </w:r>
    </w:p>
    <w:p w:rsidR="00256C3E" w:rsidRPr="009F053A" w:rsidRDefault="00790C07" w:rsidP="00327159">
      <w:pPr>
        <w:pStyle w:val="a0"/>
        <w:rPr>
          <w:rFonts w:cs="B Badr"/>
          <w:color w:val="000080"/>
        </w:rPr>
      </w:pPr>
      <w:r w:rsidRPr="009F053A">
        <w:rPr>
          <w:rFonts w:cs="B Badr"/>
          <w:rtl/>
        </w:rPr>
        <w:t>و چون به آنان گفته شود: «از آنچه خدا به شما روزى داده انفاق كنيد»، كسانى كه كافر</w:t>
      </w:r>
      <w:r w:rsidRPr="009F053A">
        <w:rPr>
          <w:rFonts w:cs="B Badr"/>
        </w:rPr>
        <w:t xml:space="preserve"> </w:t>
      </w:r>
      <w:r w:rsidRPr="009F053A">
        <w:rPr>
          <w:rFonts w:cs="B Badr"/>
          <w:rtl/>
        </w:rPr>
        <w:t>شده اند، به آنان كه ايمان آورده اند، مى گويند: «آيا كسى را بخورانيم كه اگر خدا</w:t>
      </w:r>
      <w:r w:rsidRPr="009F053A">
        <w:rPr>
          <w:rFonts w:cs="B Badr"/>
        </w:rPr>
        <w:t xml:space="preserve"> </w:t>
      </w:r>
      <w:r w:rsidRPr="009F053A">
        <w:rPr>
          <w:rFonts w:cs="B Badr"/>
          <w:rtl/>
        </w:rPr>
        <w:t xml:space="preserve">مى خواست </w:t>
      </w:r>
      <w:r w:rsidR="00E406E2" w:rsidRPr="009F053A">
        <w:rPr>
          <w:rFonts w:cs="B Badr"/>
          <w:rtl/>
        </w:rPr>
        <w:t>‏[‏</w:t>
      </w:r>
      <w:r w:rsidRPr="009F053A">
        <w:rPr>
          <w:rFonts w:cs="B Badr"/>
          <w:rtl/>
        </w:rPr>
        <w:t>خودش</w:t>
      </w:r>
      <w:r w:rsidR="0011710E" w:rsidRPr="009F053A">
        <w:rPr>
          <w:rFonts w:cs="B Badr"/>
          <w:rtl/>
        </w:rPr>
        <w:t xml:space="preserve">] </w:t>
      </w:r>
      <w:r w:rsidRPr="009F053A">
        <w:rPr>
          <w:rFonts w:cs="B Badr"/>
          <w:rtl/>
        </w:rPr>
        <w:t>وى را مى خورانيد؟ شما جز در گمراهىِ آشكارى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يس48</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مى گويند: «اگر راست مى گوييد، پس اين وعده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يَنظُرُونَ إِلَّا صَيْحَةً وَاحِدَةً تَأْخُذُهُمْ وَهُمْ يَخِصِّمُونَ </w:t>
      </w:r>
      <w:r w:rsidR="0067026F" w:rsidRPr="009F053A">
        <w:rPr>
          <w:rFonts w:cs="B Badr"/>
          <w:color w:val="FF0000"/>
          <w:rtl/>
        </w:rPr>
        <w:t>*</w:t>
      </w:r>
      <w:r w:rsidRPr="009F053A">
        <w:rPr>
          <w:rFonts w:cs="B Badr"/>
          <w:color w:val="FF0000"/>
          <w:rtl/>
        </w:rPr>
        <w:t>يس49</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جز يك فرياد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مرگبار</w:t>
      </w:r>
      <w:r w:rsidR="0011710E" w:rsidRPr="009F053A">
        <w:rPr>
          <w:rFonts w:cs="B Badr"/>
          <w:rtl/>
        </w:rPr>
        <w:t xml:space="preserve">] </w:t>
      </w:r>
      <w:r w:rsidRPr="009F053A">
        <w:rPr>
          <w:rFonts w:cs="B Badr"/>
          <w:rtl/>
        </w:rPr>
        <w:t>را انتظار نخواهند كشيد كه هنگامى كه سرگرم جدالند غافلگيرشان</w:t>
      </w:r>
      <w:r w:rsidRPr="009F053A">
        <w:rPr>
          <w:rFonts w:cs="B Badr"/>
        </w:rPr>
        <w:t xml:space="preserve"> </w:t>
      </w:r>
      <w:r w:rsidRPr="009F053A">
        <w:rPr>
          <w:rFonts w:cs="B Badr"/>
          <w:rtl/>
        </w:rPr>
        <w:t>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يَسْتَطِيعُونَ تَوْصِيَةً وَلَا إِلَى أَهْلِهِمْ يَرْجِعُونَ </w:t>
      </w:r>
      <w:r w:rsidR="0067026F" w:rsidRPr="009F053A">
        <w:rPr>
          <w:rFonts w:cs="B Badr"/>
          <w:color w:val="FF0000"/>
          <w:rtl/>
        </w:rPr>
        <w:t>*</w:t>
      </w:r>
      <w:r w:rsidRPr="009F053A">
        <w:rPr>
          <w:rFonts w:cs="B Badr"/>
          <w:color w:val="FF0000"/>
          <w:rtl/>
        </w:rPr>
        <w:t>يس50</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آنگاه نه توانايى وصيّتى دارند و نه مى توانند به سوى كسان خود برگردند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وَنُفِخَ فِي الصُّورِ فَإِذَا هُمْ مِنْ الْأَجْدَاثِ إِلَى رَبِّهِمْ يَنسِلُونَ </w:t>
      </w:r>
      <w:r w:rsidR="0067026F" w:rsidRPr="009F053A">
        <w:rPr>
          <w:rFonts w:cs="B Badr"/>
          <w:color w:val="FF0000"/>
          <w:rtl/>
        </w:rPr>
        <w:t>*</w:t>
      </w:r>
      <w:r w:rsidRPr="009F053A">
        <w:rPr>
          <w:rFonts w:cs="B Badr"/>
          <w:color w:val="FF0000"/>
          <w:rtl/>
        </w:rPr>
        <w:t>يس51</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در صور دميده خواهد شد، پس بناگاه از گورهاى خود شتابان به سوى پروردگار خويش مى</w:t>
      </w:r>
      <w:r w:rsidRPr="009F053A">
        <w:rPr>
          <w:rFonts w:cs="B Badr"/>
        </w:rPr>
        <w:t xml:space="preserve"> </w:t>
      </w:r>
      <w:r w:rsidRPr="009F053A">
        <w:rPr>
          <w:rFonts w:cs="B Badr"/>
          <w:rtl/>
        </w:rPr>
        <w:t>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وَيْلَنَا مَنْ بَعَثَنَا مِنْ مَرْقَدِنَا هَذَا مَا وَعَدَ الرَّحْمَانُ وَصَدَقَ الْمُرْسَلُونَ </w:t>
      </w:r>
      <w:r w:rsidR="0067026F" w:rsidRPr="009F053A">
        <w:rPr>
          <w:rFonts w:cs="B Badr"/>
          <w:color w:val="FF0000"/>
          <w:rtl/>
        </w:rPr>
        <w:t>*</w:t>
      </w:r>
      <w:r w:rsidRPr="009F053A">
        <w:rPr>
          <w:rFonts w:cs="B Badr"/>
          <w:color w:val="FF0000"/>
          <w:rtl/>
        </w:rPr>
        <w:t>يس52</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مى گويند: «اى واى بر ما، چه كسى ما را از آرامگاهمان برانگيخت؟ اين است همان وعده</w:t>
      </w:r>
      <w:r w:rsidRPr="009F053A">
        <w:rPr>
          <w:rFonts w:cs="B Badr"/>
        </w:rPr>
        <w:t xml:space="preserve"> </w:t>
      </w:r>
      <w:r w:rsidRPr="009F053A">
        <w:rPr>
          <w:rFonts w:cs="B Badr"/>
          <w:rtl/>
        </w:rPr>
        <w:t>خداى رحمان، و پيامبران راست مى گفتند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كَانَتْ إِلَّا صَيْحَةً وَاحِدَةً فَإِذَا هُمْ جَمِيعٌ لَدَيْنَا مُحْضَرُونَ </w:t>
      </w:r>
      <w:r w:rsidR="0067026F" w:rsidRPr="009F053A">
        <w:rPr>
          <w:rFonts w:cs="B Badr"/>
          <w:color w:val="FF0000"/>
          <w:rtl/>
        </w:rPr>
        <w:t>*</w:t>
      </w:r>
      <w:r w:rsidRPr="009F053A">
        <w:rPr>
          <w:rFonts w:cs="B Badr"/>
          <w:color w:val="FF0000"/>
          <w:rtl/>
        </w:rPr>
        <w:t>يس53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90C07" w:rsidRPr="009F053A">
        <w:rPr>
          <w:rFonts w:cs="B Badr"/>
          <w:rtl/>
        </w:rPr>
        <w:t>باز هم</w:t>
      </w:r>
      <w:r w:rsidR="0011710E" w:rsidRPr="009F053A">
        <w:rPr>
          <w:rFonts w:cs="B Badr"/>
          <w:rtl/>
        </w:rPr>
        <w:t xml:space="preserve">] </w:t>
      </w:r>
      <w:r w:rsidR="00790C07" w:rsidRPr="009F053A">
        <w:rPr>
          <w:rFonts w:cs="B Badr"/>
          <w:rtl/>
        </w:rPr>
        <w:t>يك فرياد است و بس</w:t>
      </w:r>
      <w:r w:rsidR="00F8562B" w:rsidRPr="009F053A">
        <w:rPr>
          <w:rFonts w:cs="B Badr"/>
          <w:rtl/>
        </w:rPr>
        <w:t>؛</w:t>
      </w:r>
      <w:r w:rsidR="00790C07" w:rsidRPr="009F053A">
        <w:rPr>
          <w:rFonts w:cs="B Badr"/>
          <w:rtl/>
        </w:rPr>
        <w:t xml:space="preserve"> و بناگاه همه در پيشگاه ما حاضر آيند</w:t>
      </w:r>
      <w:r w:rsidR="00790C0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فَالْيَوْمَ لَا تُظْلَمُ نَفْسٌ شَيْئًا وَلَا تُجْزَوْنَ إِلَّا مَا كُنتُمْ تَعْمَلُونَ </w:t>
      </w:r>
      <w:r w:rsidR="0067026F" w:rsidRPr="009F053A">
        <w:rPr>
          <w:rFonts w:cs="B Badr"/>
          <w:color w:val="FF0000"/>
          <w:rtl/>
        </w:rPr>
        <w:t>*</w:t>
      </w:r>
      <w:r w:rsidRPr="009F053A">
        <w:rPr>
          <w:rFonts w:cs="B Badr"/>
          <w:color w:val="FF0000"/>
          <w:rtl/>
        </w:rPr>
        <w:t>يس54</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امروز بر كسى هيچ ستم نمى رود، جز در برابر آنچه كرده ايد پاداشى نخواهيد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أَصْحَابَ الْجَنَّةِ الْيَوْمَ فِي شُغُلٍ فَاكِهُونَ </w:t>
      </w:r>
      <w:r w:rsidR="0067026F" w:rsidRPr="009F053A">
        <w:rPr>
          <w:rFonts w:cs="B Badr"/>
          <w:color w:val="FF0000"/>
          <w:rtl/>
        </w:rPr>
        <w:t>*</w:t>
      </w:r>
      <w:r w:rsidRPr="009F053A">
        <w:rPr>
          <w:rFonts w:cs="B Badr"/>
          <w:color w:val="FF0000"/>
          <w:rtl/>
        </w:rPr>
        <w:t>يس55</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در اين روز، اهل بهشت كار و بارى خوش در پيش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هُمْ وَأَزْوَاجُهُمْ فِي ظِلَالٍ عَلَى الْأَرَائِكِ مُتَّكِئُونَ </w:t>
      </w:r>
      <w:r w:rsidR="0067026F" w:rsidRPr="009F053A">
        <w:rPr>
          <w:rFonts w:cs="B Badr"/>
          <w:color w:val="FF0000"/>
          <w:rtl/>
        </w:rPr>
        <w:t>*</w:t>
      </w:r>
      <w:r w:rsidRPr="009F053A">
        <w:rPr>
          <w:rFonts w:cs="B Badr"/>
          <w:color w:val="FF0000"/>
          <w:rtl/>
        </w:rPr>
        <w:t>يس56</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آنها با همسرانشان در زير سايه ها بر تختها تكيه مى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فِيهَا فَاكِهَةٌ وَلَهُمْ مَا يَدَّعُونَ </w:t>
      </w:r>
      <w:r w:rsidR="0067026F" w:rsidRPr="009F053A">
        <w:rPr>
          <w:rFonts w:cs="B Badr"/>
          <w:color w:val="FF0000"/>
          <w:rtl/>
        </w:rPr>
        <w:t>*</w:t>
      </w:r>
      <w:r w:rsidRPr="009F053A">
        <w:rPr>
          <w:rFonts w:cs="B Badr"/>
          <w:color w:val="FF0000"/>
          <w:rtl/>
        </w:rPr>
        <w:t>يس57</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در آنجا براى آنها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 گونه</w:t>
      </w:r>
      <w:r w:rsidR="0011710E" w:rsidRPr="009F053A">
        <w:rPr>
          <w:rFonts w:cs="B Badr"/>
          <w:rtl/>
        </w:rPr>
        <w:t xml:space="preserve">] </w:t>
      </w:r>
      <w:r w:rsidRPr="009F053A">
        <w:rPr>
          <w:rFonts w:cs="B Badr"/>
          <w:rtl/>
        </w:rPr>
        <w:t>ميوه است و هر چه دلشان بخواهد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قَوْلًا مِنْ رَبٍّ رَحِيمٍ </w:t>
      </w:r>
      <w:r w:rsidR="0067026F" w:rsidRPr="009F053A">
        <w:rPr>
          <w:rFonts w:cs="B Badr"/>
          <w:color w:val="FF0000"/>
          <w:rtl/>
        </w:rPr>
        <w:t>*</w:t>
      </w:r>
      <w:r w:rsidRPr="009F053A">
        <w:rPr>
          <w:rFonts w:cs="B Badr"/>
          <w:color w:val="FF0000"/>
          <w:rtl/>
        </w:rPr>
        <w:t>يس58</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از جانب پروردگار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w:t>
      </w:r>
      <w:r w:rsidR="0011710E" w:rsidRPr="009F053A">
        <w:rPr>
          <w:rFonts w:cs="B Badr"/>
          <w:rtl/>
        </w:rPr>
        <w:t xml:space="preserve">] </w:t>
      </w:r>
      <w:r w:rsidRPr="009F053A">
        <w:rPr>
          <w:rFonts w:cs="B Badr"/>
          <w:rtl/>
        </w:rPr>
        <w:t>مهربان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آنان</w:t>
      </w:r>
      <w:r w:rsidR="0011710E" w:rsidRPr="009F053A">
        <w:rPr>
          <w:rFonts w:cs="B Badr"/>
          <w:rtl/>
        </w:rPr>
        <w:t xml:space="preserve">] </w:t>
      </w:r>
      <w:r w:rsidRPr="009F053A">
        <w:rPr>
          <w:rFonts w:cs="B Badr"/>
          <w:rtl/>
        </w:rPr>
        <w:t>سلام گفته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وَامْتَازُوا الْيَوْمَ أَيُّهَا الْمُجْرِمُونَ </w:t>
      </w:r>
      <w:r w:rsidR="0067026F" w:rsidRPr="009F053A">
        <w:rPr>
          <w:rFonts w:cs="B Badr"/>
          <w:color w:val="FF0000"/>
          <w:rtl/>
        </w:rPr>
        <w:t>*</w:t>
      </w:r>
      <w:r w:rsidRPr="009F053A">
        <w:rPr>
          <w:rFonts w:cs="B Badr"/>
          <w:color w:val="FF0000"/>
          <w:rtl/>
        </w:rPr>
        <w:t>يس59</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و اى گناهكاران، امروز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بى گناهان</w:t>
      </w:r>
      <w:r w:rsidR="0011710E" w:rsidRPr="009F053A">
        <w:rPr>
          <w:rFonts w:cs="B Badr"/>
          <w:rtl/>
        </w:rPr>
        <w:t xml:space="preserve">] </w:t>
      </w:r>
      <w:r w:rsidRPr="009F053A">
        <w:rPr>
          <w:rFonts w:cs="B Badr"/>
          <w:rtl/>
        </w:rPr>
        <w:t>جدا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أَعْهَدْ إِلَيْكُمْ يَا بَنِي آدَمَ أَنْ لَا تَعْبُدُوا الشَّيْطَانَ إِنَّهُ لَكُمْ عَدُوٌّ مُبِينٌ </w:t>
      </w:r>
      <w:r w:rsidR="0067026F" w:rsidRPr="009F053A">
        <w:rPr>
          <w:rFonts w:cs="B Badr"/>
          <w:color w:val="FF0000"/>
          <w:rtl/>
        </w:rPr>
        <w:t>*</w:t>
      </w:r>
      <w:r w:rsidRPr="009F053A">
        <w:rPr>
          <w:rFonts w:cs="B Badr"/>
          <w:color w:val="FF0000"/>
          <w:rtl/>
        </w:rPr>
        <w:t>يس60</w:t>
      </w:r>
      <w:r w:rsidR="0067026F" w:rsidRPr="009F053A">
        <w:rPr>
          <w:rFonts w:cs="B Badr"/>
          <w:color w:val="FF0000"/>
          <w:rtl/>
        </w:rPr>
        <w:t>*</w:t>
      </w:r>
      <w:r w:rsidRPr="009F053A">
        <w:rPr>
          <w:rFonts w:cs="B Badr"/>
          <w:color w:val="FF0000"/>
          <w:rtl/>
        </w:rPr>
        <w:t xml:space="preserve"> </w:t>
      </w:r>
    </w:p>
    <w:p w:rsidR="00256C3E" w:rsidRPr="009F053A" w:rsidRDefault="00790C07" w:rsidP="00327159">
      <w:pPr>
        <w:pStyle w:val="a0"/>
        <w:rPr>
          <w:rFonts w:cs="B Badr"/>
          <w:color w:val="000080"/>
        </w:rPr>
      </w:pPr>
      <w:r w:rsidRPr="009F053A">
        <w:rPr>
          <w:rFonts w:cs="B Badr"/>
          <w:rtl/>
        </w:rPr>
        <w:t>اى فرزندان آدم، مگر با شما عهد نكرده بودم كه شيطان را مپرستيد، زيرا وى دشمن</w:t>
      </w:r>
      <w:r w:rsidRPr="009F053A">
        <w:rPr>
          <w:rFonts w:cs="B Badr"/>
        </w:rPr>
        <w:t xml:space="preserve"> </w:t>
      </w:r>
      <w:r w:rsidRPr="009F053A">
        <w:rPr>
          <w:rFonts w:cs="B Badr"/>
          <w:rtl/>
        </w:rPr>
        <w:t>آشكار شماست؟</w:t>
      </w:r>
    </w:p>
    <w:p w:rsidR="009F4CF8" w:rsidRPr="009F053A" w:rsidRDefault="00256C3E" w:rsidP="00327159">
      <w:pPr>
        <w:pStyle w:val="a0"/>
        <w:rPr>
          <w:rFonts w:cs="B Badr"/>
          <w:color w:val="000080"/>
          <w:rtl/>
        </w:rPr>
      </w:pPr>
      <w:r w:rsidRPr="009F053A">
        <w:rPr>
          <w:rFonts w:cs="B Badr"/>
          <w:color w:val="000080"/>
          <w:rtl/>
        </w:rPr>
        <w:t xml:space="preserve">وَأَنْ اعْبُدُونِي هَذَا صِرَاطٌ مُسْتَقِيمٌ </w:t>
      </w:r>
      <w:r w:rsidR="0067026F" w:rsidRPr="009F053A">
        <w:rPr>
          <w:rFonts w:cs="B Badr"/>
          <w:color w:val="FF0000"/>
          <w:rtl/>
        </w:rPr>
        <w:t>*</w:t>
      </w:r>
      <w:r w:rsidRPr="009F053A">
        <w:rPr>
          <w:rFonts w:cs="B Badr"/>
          <w:color w:val="FF0000"/>
          <w:rtl/>
        </w:rPr>
        <w:t>يس61</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hint="cs"/>
          <w:color w:val="000080"/>
        </w:rPr>
      </w:pPr>
      <w:r w:rsidRPr="009F053A">
        <w:rPr>
          <w:rFonts w:cs="B Badr"/>
          <w:rtl/>
        </w:rPr>
        <w:t>و اينكه مرا بپرستيد</w:t>
      </w:r>
      <w:r w:rsidR="00F8562B" w:rsidRPr="009F053A">
        <w:rPr>
          <w:rFonts w:cs="B Badr"/>
          <w:rtl/>
        </w:rPr>
        <w:t>؛</w:t>
      </w:r>
      <w:r w:rsidRPr="009F053A">
        <w:rPr>
          <w:rFonts w:cs="B Badr"/>
          <w:rtl/>
        </w:rPr>
        <w:t xml:space="preserve"> اين است راه راست</w:t>
      </w:r>
      <w:r w:rsidRPr="009F053A">
        <w:rPr>
          <w:rFonts w:cs="B Badr"/>
        </w:rPr>
        <w:t>!</w:t>
      </w:r>
      <w:r w:rsidRPr="009F053A">
        <w:rPr>
          <w:rFonts w:cs="B Badr"/>
          <w:rtl/>
        </w:rPr>
        <w:t xml:space="preserve"> </w:t>
      </w:r>
    </w:p>
    <w:p w:rsidR="009F4CF8" w:rsidRPr="009F053A" w:rsidRDefault="00256C3E" w:rsidP="00327159">
      <w:pPr>
        <w:pStyle w:val="a0"/>
        <w:rPr>
          <w:rFonts w:cs="B Badr"/>
          <w:color w:val="000080"/>
          <w:rtl/>
        </w:rPr>
      </w:pPr>
      <w:r w:rsidRPr="009F053A">
        <w:rPr>
          <w:rFonts w:cs="B Badr"/>
          <w:color w:val="000080"/>
          <w:rtl/>
        </w:rPr>
        <w:t xml:space="preserve">وَلَقَدْ أَضَلَّ مِنْكُمْ جِبِلًّا كَثِيرًا أَفَلَمْ تَكُونُوا تَعْقِلُونَ </w:t>
      </w:r>
      <w:r w:rsidR="0067026F" w:rsidRPr="009F053A">
        <w:rPr>
          <w:rFonts w:cs="B Badr"/>
          <w:color w:val="FF0000"/>
          <w:rtl/>
        </w:rPr>
        <w:t>*</w:t>
      </w:r>
      <w:r w:rsidRPr="009F053A">
        <w:rPr>
          <w:rFonts w:cs="B Badr"/>
          <w:color w:val="FF0000"/>
          <w:rtl/>
        </w:rPr>
        <w:t>يس62</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گروهى انبوه از ميان شما را سخت گمراه كرد</w:t>
      </w:r>
      <w:r w:rsidR="00F8562B" w:rsidRPr="009F053A">
        <w:rPr>
          <w:rFonts w:cs="B Badr"/>
          <w:rtl/>
        </w:rPr>
        <w:t>؛</w:t>
      </w:r>
      <w:r w:rsidRPr="009F053A">
        <w:rPr>
          <w:rFonts w:cs="B Badr"/>
          <w:rtl/>
        </w:rPr>
        <w:t xml:space="preserve"> آيا تعقل نمى كرديد؟</w:t>
      </w:r>
    </w:p>
    <w:p w:rsidR="009F4CF8" w:rsidRPr="009F053A" w:rsidRDefault="00256C3E" w:rsidP="00327159">
      <w:pPr>
        <w:pStyle w:val="a0"/>
        <w:rPr>
          <w:rFonts w:cs="B Badr"/>
          <w:color w:val="000080"/>
          <w:rtl/>
        </w:rPr>
      </w:pPr>
      <w:r w:rsidRPr="009F053A">
        <w:rPr>
          <w:rFonts w:cs="B Badr"/>
          <w:color w:val="000080"/>
          <w:rtl/>
        </w:rPr>
        <w:t xml:space="preserve">هَذِهِ جَهَنَّمُ الَّتِي كُنتُمْ تُوعَدُونَ </w:t>
      </w:r>
      <w:r w:rsidR="0067026F" w:rsidRPr="009F053A">
        <w:rPr>
          <w:rFonts w:cs="B Badr"/>
          <w:color w:val="FF0000"/>
          <w:rtl/>
        </w:rPr>
        <w:t>*</w:t>
      </w:r>
      <w:r w:rsidRPr="009F053A">
        <w:rPr>
          <w:rFonts w:cs="B Badr"/>
          <w:color w:val="FF0000"/>
          <w:rtl/>
        </w:rPr>
        <w:t>يس63</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اين است جهنّمى كه به شما وعده داده 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اصْلَوْهَا الْيَوْمَ بِمَا كُنتُمْ تَكْفُرُونَ </w:t>
      </w:r>
      <w:r w:rsidR="0067026F" w:rsidRPr="009F053A">
        <w:rPr>
          <w:rFonts w:cs="B Badr"/>
          <w:color w:val="FF0000"/>
          <w:rtl/>
        </w:rPr>
        <w:t>*</w:t>
      </w:r>
      <w:r w:rsidRPr="009F053A">
        <w:rPr>
          <w:rFonts w:cs="B Badr"/>
          <w:color w:val="FF0000"/>
          <w:rtl/>
        </w:rPr>
        <w:t>يس64</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جرم</w:t>
      </w:r>
      <w:r w:rsidR="0011710E" w:rsidRPr="009F053A">
        <w:rPr>
          <w:rFonts w:cs="B Badr"/>
          <w:rtl/>
        </w:rPr>
        <w:t xml:space="preserve">] </w:t>
      </w:r>
      <w:r w:rsidRPr="009F053A">
        <w:rPr>
          <w:rFonts w:cs="B Badr"/>
          <w:rtl/>
        </w:rPr>
        <w:t>آنكه كفر مىورزيديد، اكنون در آن درآييد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الْيَوْمَ نَخْتِمُ عَلَى أَفْوَاهِهِمْ وَتُكَلِّمُنَا أَيْدِيهِمْ وَتَشْهَدُ أَرْجُلُهُمْ بِمَا كَانُوا يَكْسِبُونَ </w:t>
      </w:r>
      <w:r w:rsidR="0067026F" w:rsidRPr="009F053A">
        <w:rPr>
          <w:rFonts w:cs="B Badr"/>
          <w:color w:val="FF0000"/>
          <w:rtl/>
        </w:rPr>
        <w:t>*</w:t>
      </w:r>
      <w:r w:rsidRPr="009F053A">
        <w:rPr>
          <w:rFonts w:cs="B Badr"/>
          <w:color w:val="FF0000"/>
          <w:rtl/>
        </w:rPr>
        <w:t>يس65</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امروز بر دهانهاى آنان مُهر مى نهيم، و دستهايشان با ما سخن مى گويند، و پاهايشان</w:t>
      </w:r>
      <w:r w:rsidRPr="009F053A">
        <w:rPr>
          <w:rFonts w:cs="B Badr"/>
        </w:rPr>
        <w:t xml:space="preserve"> </w:t>
      </w:r>
      <w:r w:rsidRPr="009F053A">
        <w:rPr>
          <w:rFonts w:cs="B Badr"/>
          <w:rtl/>
        </w:rPr>
        <w:t>بدانچه فراهم مى ساختند گواهى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نَشَاءُ لَطَمَسْنَا عَلَى أَعْيُنِهِمْ فَاسْتَبَقُوا الصِّرَاطَ فَأَنَّى يُبْصِرُونَ </w:t>
      </w:r>
      <w:r w:rsidR="0067026F" w:rsidRPr="009F053A">
        <w:rPr>
          <w:rFonts w:cs="B Badr"/>
          <w:color w:val="FF0000"/>
          <w:rtl/>
        </w:rPr>
        <w:t>*</w:t>
      </w:r>
      <w:r w:rsidRPr="009F053A">
        <w:rPr>
          <w:rFonts w:cs="B Badr"/>
          <w:color w:val="FF0000"/>
          <w:rtl/>
        </w:rPr>
        <w:t>يس66</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اگر بخواهيم، هر آينه فروغ از ديدگانشان مى گيريم تا در راه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كج</w:t>
      </w:r>
      <w:r w:rsidR="0011710E" w:rsidRPr="009F053A">
        <w:rPr>
          <w:rFonts w:cs="B Badr"/>
          <w:rtl/>
        </w:rPr>
        <w:t xml:space="preserve">] </w:t>
      </w:r>
      <w:r w:rsidRPr="009F053A">
        <w:rPr>
          <w:rFonts w:cs="B Badr"/>
          <w:rtl/>
        </w:rPr>
        <w:t>بر هم پيشى</w:t>
      </w:r>
      <w:r w:rsidRPr="009F053A">
        <w:rPr>
          <w:rFonts w:cs="B Badr"/>
        </w:rPr>
        <w:t xml:space="preserve"> </w:t>
      </w:r>
      <w:r w:rsidRPr="009F053A">
        <w:rPr>
          <w:rFonts w:cs="B Badr"/>
          <w:rtl/>
        </w:rPr>
        <w:t>جويند</w:t>
      </w:r>
      <w:r w:rsidR="00F8562B" w:rsidRPr="009F053A">
        <w:rPr>
          <w:rFonts w:cs="B Badr"/>
          <w:rtl/>
        </w:rPr>
        <w:t>؛</w:t>
      </w:r>
      <w:r w:rsidRPr="009F053A">
        <w:rPr>
          <w:rFonts w:cs="B Badr"/>
          <w:rtl/>
        </w:rPr>
        <w:t xml:space="preserve"> 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 راست را</w:t>
      </w:r>
      <w:r w:rsidR="0011710E" w:rsidRPr="009F053A">
        <w:rPr>
          <w:rFonts w:cs="B Badr"/>
          <w:rtl/>
        </w:rPr>
        <w:t xml:space="preserve">] </w:t>
      </w:r>
      <w:r w:rsidRPr="009F053A">
        <w:rPr>
          <w:rFonts w:cs="B Badr"/>
          <w:rtl/>
        </w:rPr>
        <w:t>از كجا مى توانند ببينند؟</w:t>
      </w:r>
    </w:p>
    <w:p w:rsidR="009F4CF8" w:rsidRPr="009F053A" w:rsidRDefault="00256C3E" w:rsidP="00327159">
      <w:pPr>
        <w:pStyle w:val="a0"/>
        <w:rPr>
          <w:rFonts w:cs="B Badr"/>
          <w:color w:val="000080"/>
          <w:rtl/>
        </w:rPr>
      </w:pPr>
      <w:r w:rsidRPr="009F053A">
        <w:rPr>
          <w:rFonts w:cs="B Badr"/>
          <w:color w:val="000080"/>
          <w:rtl/>
        </w:rPr>
        <w:t xml:space="preserve">وَلَوْ نَشَاءُ لَمَسَخْنَاهُمْ عَلَى مَكَانَتِهِمْ فَمَا اسْتَطَاعُوا مُضِيًّا وَلَا يَرْجِعُونَ </w:t>
      </w:r>
      <w:r w:rsidR="0067026F" w:rsidRPr="009F053A">
        <w:rPr>
          <w:rFonts w:cs="B Badr"/>
          <w:color w:val="FF0000"/>
          <w:rtl/>
        </w:rPr>
        <w:t>*</w:t>
      </w:r>
      <w:r w:rsidRPr="009F053A">
        <w:rPr>
          <w:rFonts w:cs="B Badr"/>
          <w:color w:val="FF0000"/>
          <w:rtl/>
        </w:rPr>
        <w:t>يس67</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اگر بخواهيم، هرآينه ايشان را در جاى خود مسخ مى كنيم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گونه اى</w:t>
      </w:r>
      <w:r w:rsidR="0011710E" w:rsidRPr="009F053A">
        <w:rPr>
          <w:rFonts w:cs="B Badr"/>
          <w:rtl/>
        </w:rPr>
        <w:t xml:space="preserve">] </w:t>
      </w:r>
      <w:r w:rsidRPr="009F053A">
        <w:rPr>
          <w:rFonts w:cs="B Badr"/>
          <w:rtl/>
        </w:rPr>
        <w:t>كه نه بتوانند</w:t>
      </w:r>
      <w:r w:rsidRPr="009F053A">
        <w:rPr>
          <w:rFonts w:cs="B Badr"/>
        </w:rPr>
        <w:t xml:space="preserve"> </w:t>
      </w:r>
      <w:r w:rsidRPr="009F053A">
        <w:rPr>
          <w:rFonts w:cs="B Badr"/>
          <w:rtl/>
        </w:rPr>
        <w:t>بروند و نه برگردند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نُعَمِّرْهُ نُنَكِّسْهُ فِي الْخَلْقِ أَفَلَا يَعْقِلُونَ </w:t>
      </w:r>
      <w:r w:rsidR="0067026F" w:rsidRPr="009F053A">
        <w:rPr>
          <w:rFonts w:cs="B Badr"/>
          <w:color w:val="FF0000"/>
          <w:rtl/>
        </w:rPr>
        <w:t>*</w:t>
      </w:r>
      <w:r w:rsidRPr="009F053A">
        <w:rPr>
          <w:rFonts w:cs="B Badr"/>
          <w:color w:val="FF0000"/>
          <w:rtl/>
        </w:rPr>
        <w:t>يس68</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و هر كه را عمر دراز دهيم، او را </w:t>
      </w:r>
      <w:r w:rsidR="00E406E2" w:rsidRPr="009F053A">
        <w:rPr>
          <w:rFonts w:cs="B Badr"/>
          <w:rtl/>
        </w:rPr>
        <w:t>‏[‏</w:t>
      </w:r>
      <w:r w:rsidRPr="009F053A">
        <w:rPr>
          <w:rFonts w:cs="B Badr"/>
          <w:rtl/>
        </w:rPr>
        <w:t>از نظر</w:t>
      </w:r>
      <w:r w:rsidR="003E02F9" w:rsidRPr="009F053A">
        <w:rPr>
          <w:rFonts w:cs="B Badr"/>
          <w:rtl/>
        </w:rPr>
        <w:t>‏]‏</w:t>
      </w:r>
      <w:r w:rsidRPr="009F053A">
        <w:rPr>
          <w:rFonts w:cs="B Badr"/>
          <w:rtl/>
        </w:rPr>
        <w:t xml:space="preserve"> خلقت فروكاسته </w:t>
      </w:r>
      <w:r w:rsidR="00E406E2" w:rsidRPr="009F053A">
        <w:rPr>
          <w:rFonts w:cs="B Badr"/>
          <w:rtl/>
        </w:rPr>
        <w:t>‏[‏</w:t>
      </w:r>
      <w:r w:rsidRPr="009F053A">
        <w:rPr>
          <w:rFonts w:cs="B Badr"/>
          <w:rtl/>
        </w:rPr>
        <w:t>و شكسته</w:t>
      </w:r>
      <w:r w:rsidR="003E02F9" w:rsidRPr="009F053A">
        <w:rPr>
          <w:rFonts w:cs="B Badr"/>
          <w:rtl/>
        </w:rPr>
        <w:t>‏]‏</w:t>
      </w:r>
      <w:r w:rsidRPr="009F053A">
        <w:rPr>
          <w:rFonts w:cs="B Badr"/>
          <w:rtl/>
        </w:rPr>
        <w:t xml:space="preserve"> گردانيم، آيا</w:t>
      </w:r>
      <w:r w:rsidRPr="009F053A">
        <w:rPr>
          <w:rFonts w:cs="B Badr"/>
        </w:rPr>
        <w:t xml:space="preserve"> </w:t>
      </w:r>
      <w:r w:rsidRPr="009F053A">
        <w:rPr>
          <w:rFonts w:cs="B Badr"/>
          <w:rtl/>
        </w:rPr>
        <w:t>نمى انديشند؟</w:t>
      </w:r>
    </w:p>
    <w:p w:rsidR="009F4CF8" w:rsidRPr="009F053A" w:rsidRDefault="00256C3E" w:rsidP="00327159">
      <w:pPr>
        <w:pStyle w:val="a0"/>
        <w:rPr>
          <w:rFonts w:cs="B Badr"/>
          <w:color w:val="000080"/>
          <w:rtl/>
        </w:rPr>
      </w:pPr>
      <w:r w:rsidRPr="009F053A">
        <w:rPr>
          <w:rFonts w:cs="B Badr"/>
          <w:color w:val="000080"/>
          <w:rtl/>
        </w:rPr>
        <w:t xml:space="preserve">وَمَا عَلَّمْنَاهُ الشِّعْرَ وَمَا يَنْبَغِي لَهُ إِنْ هُوَ إِلَّا ذِكْرٌ وَقُرْآنٌ مُبِينٌ </w:t>
      </w:r>
      <w:r w:rsidR="0067026F" w:rsidRPr="009F053A">
        <w:rPr>
          <w:rFonts w:cs="B Badr"/>
          <w:color w:val="FF0000"/>
          <w:rtl/>
        </w:rPr>
        <w:t>*</w:t>
      </w:r>
      <w:r w:rsidRPr="009F053A">
        <w:rPr>
          <w:rFonts w:cs="B Badr"/>
          <w:color w:val="FF0000"/>
          <w:rtl/>
        </w:rPr>
        <w:t>يس69</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به او شعر نياموختيم و در خور وى نيست، اين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جز اندرز و قرآنى روشن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لِيُنْذِرَ مَنْ كَانَ حَيًّا وَيَحِقَّ الْقَوْلُ عَلَى الْكَافِرِينَ </w:t>
      </w:r>
      <w:r w:rsidR="0067026F" w:rsidRPr="009F053A">
        <w:rPr>
          <w:rFonts w:cs="B Badr"/>
          <w:color w:val="FF0000"/>
          <w:rtl/>
        </w:rPr>
        <w:t>*</w:t>
      </w:r>
      <w:r w:rsidRPr="009F053A">
        <w:rPr>
          <w:rFonts w:cs="B Badr"/>
          <w:color w:val="FF0000"/>
          <w:rtl/>
        </w:rPr>
        <w:t>يس70</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تا هر كه را </w:t>
      </w:r>
      <w:r w:rsidR="00E406E2" w:rsidRPr="009F053A">
        <w:rPr>
          <w:rFonts w:cs="B Badr"/>
          <w:rtl/>
        </w:rPr>
        <w:t>‏[‏</w:t>
      </w:r>
      <w:r w:rsidRPr="009F053A">
        <w:rPr>
          <w:rFonts w:cs="B Badr"/>
          <w:rtl/>
        </w:rPr>
        <w:t>دلى</w:t>
      </w:r>
      <w:r w:rsidR="003E02F9" w:rsidRPr="009F053A">
        <w:rPr>
          <w:rFonts w:cs="B Badr"/>
          <w:rtl/>
        </w:rPr>
        <w:t>‏]‏</w:t>
      </w:r>
      <w:r w:rsidRPr="009F053A">
        <w:rPr>
          <w:rFonts w:cs="B Badr"/>
          <w:rtl/>
        </w:rPr>
        <w:t xml:space="preserve"> زنده است بيم دهد، و گفتار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در باره كافران محقق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يَرَوْا أَنَّا خَلَقْنَا لَهُمْ مِمَّا عَمِلَتْ أَيْدِينَا أَنْعَامًا فَهُمْ لَهَا مَالِكُونَ </w:t>
      </w:r>
      <w:r w:rsidR="0067026F" w:rsidRPr="009F053A">
        <w:rPr>
          <w:rFonts w:cs="B Badr"/>
          <w:color w:val="FF0000"/>
          <w:rtl/>
        </w:rPr>
        <w:t>*</w:t>
      </w:r>
      <w:r w:rsidRPr="009F053A">
        <w:rPr>
          <w:rFonts w:cs="B Badr"/>
          <w:color w:val="FF0000"/>
          <w:rtl/>
        </w:rPr>
        <w:t>يس71</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آيا نديده اند كه ما به قدرت خويش براى ايشان چهارپايانى آفريده ايم تا آنان مالك</w:t>
      </w:r>
      <w:r w:rsidRPr="009F053A">
        <w:rPr>
          <w:rFonts w:cs="B Badr"/>
        </w:rPr>
        <w:t xml:space="preserve"> </w:t>
      </w:r>
      <w:r w:rsidRPr="009F053A">
        <w:rPr>
          <w:rFonts w:cs="B Badr"/>
          <w:rtl/>
        </w:rPr>
        <w:t>آنها باشند؟</w:t>
      </w:r>
    </w:p>
    <w:p w:rsidR="009F4CF8" w:rsidRPr="009F053A" w:rsidRDefault="00256C3E" w:rsidP="00327159">
      <w:pPr>
        <w:pStyle w:val="a0"/>
        <w:rPr>
          <w:rFonts w:cs="B Badr"/>
          <w:color w:val="000080"/>
          <w:rtl/>
        </w:rPr>
      </w:pPr>
      <w:r w:rsidRPr="009F053A">
        <w:rPr>
          <w:rFonts w:cs="B Badr"/>
          <w:color w:val="000080"/>
          <w:rtl/>
        </w:rPr>
        <w:t xml:space="preserve">وَذَلَّلْنَاهَا لَهُمْ فَمِنْهَا رَكُوبُهُمْ وَمِنْهَا يَأْكُلُونَ </w:t>
      </w:r>
      <w:r w:rsidR="0067026F" w:rsidRPr="009F053A">
        <w:rPr>
          <w:rFonts w:cs="B Badr"/>
          <w:color w:val="FF0000"/>
          <w:rtl/>
        </w:rPr>
        <w:t>*</w:t>
      </w:r>
      <w:r w:rsidRPr="009F053A">
        <w:rPr>
          <w:rFonts w:cs="B Badr"/>
          <w:color w:val="FF0000"/>
          <w:rtl/>
        </w:rPr>
        <w:t>يس72</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آنها را براى ايشان رام گردانيديم. از برخى شان سوارى مى گيرند و از بعضى مى</w:t>
      </w:r>
      <w:r w:rsidRPr="009F053A">
        <w:rPr>
          <w:rFonts w:cs="B Badr"/>
        </w:rPr>
        <w:t xml:space="preserve"> </w:t>
      </w:r>
      <w:r w:rsidRPr="009F053A">
        <w:rPr>
          <w:rFonts w:cs="B Badr"/>
          <w:rtl/>
        </w:rPr>
        <w:t>خورند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وَلَهُمْ فِيهَا مَنَافِعُ وَمَشَارِبُ أَفَلَا يَشْكُرُونَ </w:t>
      </w:r>
      <w:r w:rsidR="0067026F" w:rsidRPr="009F053A">
        <w:rPr>
          <w:rFonts w:cs="B Badr"/>
          <w:color w:val="FF0000"/>
          <w:rtl/>
        </w:rPr>
        <w:t>*</w:t>
      </w:r>
      <w:r w:rsidRPr="009F053A">
        <w:rPr>
          <w:rFonts w:cs="B Badr"/>
          <w:color w:val="FF0000"/>
          <w:rtl/>
        </w:rPr>
        <w:t>يس73</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از آنها سودها و نوشيدنيها دارند. پس چرا شكرگزار نيستيد؟</w:t>
      </w:r>
    </w:p>
    <w:p w:rsidR="009F4CF8" w:rsidRPr="009F053A" w:rsidRDefault="00256C3E" w:rsidP="00327159">
      <w:pPr>
        <w:pStyle w:val="a0"/>
        <w:rPr>
          <w:rFonts w:cs="B Badr"/>
          <w:color w:val="000080"/>
          <w:rtl/>
        </w:rPr>
      </w:pPr>
      <w:r w:rsidRPr="009F053A">
        <w:rPr>
          <w:rFonts w:cs="B Badr"/>
          <w:color w:val="000080"/>
          <w:rtl/>
        </w:rPr>
        <w:t xml:space="preserve">وَاتَّخَذُوا مِنْ دُونِ اللَّهِ آلِهَةً لَعَلَّهُمْ يُنصَرُونَ </w:t>
      </w:r>
      <w:r w:rsidR="0067026F" w:rsidRPr="009F053A">
        <w:rPr>
          <w:rFonts w:cs="B Badr"/>
          <w:color w:val="FF0000"/>
          <w:rtl/>
        </w:rPr>
        <w:t>*</w:t>
      </w:r>
      <w:r w:rsidRPr="009F053A">
        <w:rPr>
          <w:rFonts w:cs="B Badr"/>
          <w:color w:val="FF0000"/>
          <w:rtl/>
        </w:rPr>
        <w:t>يس74</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غير از خدا</w:t>
      </w:r>
      <w:r w:rsidR="00E406E2" w:rsidRPr="009F053A">
        <w:rPr>
          <w:rFonts w:cs="B Badr"/>
          <w:rtl/>
        </w:rPr>
        <w:t>‏[‏</w:t>
      </w:r>
      <w:r w:rsidRPr="009F053A">
        <w:rPr>
          <w:rFonts w:cs="B Badr"/>
          <w:rtl/>
        </w:rPr>
        <w:t>ى يگانه</w:t>
      </w:r>
      <w:r w:rsidR="003E02F9" w:rsidRPr="009F053A">
        <w:rPr>
          <w:rFonts w:cs="B Badr"/>
          <w:rtl/>
        </w:rPr>
        <w:t>‏]‏</w:t>
      </w:r>
      <w:r w:rsidRPr="009F053A">
        <w:rPr>
          <w:rFonts w:cs="B Badr"/>
          <w:rtl/>
        </w:rPr>
        <w:t xml:space="preserve"> خدايانى به پرستش گرفتند، تا مگر يارى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يَسْتَطِيعُونَ نَصْرَهُمْ وَهُمْ لَهُمْ جُندٌ مُحْضَرُونَ </w:t>
      </w:r>
      <w:r w:rsidR="0067026F" w:rsidRPr="009F053A">
        <w:rPr>
          <w:rFonts w:cs="B Badr"/>
          <w:color w:val="FF0000"/>
          <w:rtl/>
        </w:rPr>
        <w:t>*</w:t>
      </w:r>
      <w:r w:rsidRPr="009F053A">
        <w:rPr>
          <w:rFonts w:cs="B Badr"/>
          <w:color w:val="FF0000"/>
          <w:rtl/>
        </w:rPr>
        <w:t>يس75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FB2811" w:rsidRPr="009F053A">
        <w:rPr>
          <w:rFonts w:cs="B Badr"/>
          <w:rtl/>
        </w:rPr>
        <w:t>ولى بتان</w:t>
      </w:r>
      <w:r w:rsidR="003E02F9" w:rsidRPr="009F053A">
        <w:rPr>
          <w:rFonts w:cs="B Badr"/>
          <w:rtl/>
        </w:rPr>
        <w:t>‏]‏</w:t>
      </w:r>
      <w:r w:rsidR="00FB2811" w:rsidRPr="009F053A">
        <w:rPr>
          <w:rFonts w:cs="B Badr"/>
          <w:rtl/>
        </w:rPr>
        <w:t xml:space="preserve"> نمى توانند آنان را يارى كنند و آنانند كه براى </w:t>
      </w:r>
      <w:r w:rsidRPr="009F053A">
        <w:rPr>
          <w:rFonts w:cs="B Badr"/>
          <w:rtl/>
        </w:rPr>
        <w:t>‏[‏</w:t>
      </w:r>
      <w:r w:rsidR="00FB2811" w:rsidRPr="009F053A">
        <w:rPr>
          <w:rFonts w:cs="B Badr"/>
          <w:rtl/>
        </w:rPr>
        <w:t>بتان</w:t>
      </w:r>
      <w:r w:rsidR="003E02F9" w:rsidRPr="009F053A">
        <w:rPr>
          <w:rFonts w:cs="B Badr"/>
          <w:rtl/>
        </w:rPr>
        <w:t>‏]‏</w:t>
      </w:r>
      <w:r w:rsidR="00FB2811" w:rsidRPr="009F053A">
        <w:rPr>
          <w:rFonts w:cs="B Badr"/>
          <w:rtl/>
        </w:rPr>
        <w:t xml:space="preserve"> چون سپاهى احضار</w:t>
      </w:r>
      <w:r w:rsidR="00FB2811" w:rsidRPr="009F053A">
        <w:rPr>
          <w:rFonts w:cs="B Badr"/>
        </w:rPr>
        <w:t xml:space="preserve"> </w:t>
      </w:r>
      <w:r w:rsidR="00FB2811" w:rsidRPr="009F053A">
        <w:rPr>
          <w:rFonts w:cs="B Badr"/>
          <w:rtl/>
        </w:rPr>
        <w:t>شده اند</w:t>
      </w:r>
      <w:r w:rsidR="00FB281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يَحْزُنْكَ قَوْلُهُمْ إِنَّا نَعْلَمُ مَا يُسِرُّونَ وَمَا يُعْلِنُونَ </w:t>
      </w:r>
      <w:r w:rsidR="0067026F" w:rsidRPr="009F053A">
        <w:rPr>
          <w:rFonts w:cs="B Badr"/>
          <w:color w:val="FF0000"/>
          <w:rtl/>
        </w:rPr>
        <w:t>*</w:t>
      </w:r>
      <w:r w:rsidRPr="009F053A">
        <w:rPr>
          <w:rFonts w:cs="B Badr"/>
          <w:color w:val="FF0000"/>
          <w:rtl/>
        </w:rPr>
        <w:t>يس76</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پس، گفتار آنان تو را غمگين نگرداند كه ما آنچه را پنهان و آنچه را آشكار مى كنند،</w:t>
      </w:r>
      <w:r w:rsidRPr="009F053A">
        <w:rPr>
          <w:rFonts w:cs="B Badr"/>
        </w:rPr>
        <w:t xml:space="preserve"> </w:t>
      </w:r>
      <w:r w:rsidRPr="009F053A">
        <w:rPr>
          <w:rFonts w:cs="B Badr"/>
          <w:rtl/>
        </w:rPr>
        <w:t>مى 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يَرَ الْإِنسَانُ أَنَّا خَلَقْنَاهُ مِنْ نُطْفَةٍ فَإِذَا هُوَ خَصِيمٌ مُبِينٌ </w:t>
      </w:r>
      <w:r w:rsidR="0067026F" w:rsidRPr="009F053A">
        <w:rPr>
          <w:rFonts w:cs="B Badr"/>
          <w:color w:val="FF0000"/>
          <w:rtl/>
        </w:rPr>
        <w:t>*</w:t>
      </w:r>
      <w:r w:rsidRPr="009F053A">
        <w:rPr>
          <w:rFonts w:cs="B Badr"/>
          <w:color w:val="FF0000"/>
          <w:rtl/>
        </w:rPr>
        <w:t>يس77</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مگر آدمى ندانسته است كه ما او را از نطفه اى آفريده ايم، پس بناگاه وى ستيزه جويى</w:t>
      </w:r>
      <w:r w:rsidRPr="009F053A">
        <w:rPr>
          <w:rFonts w:cs="B Badr"/>
        </w:rPr>
        <w:t xml:space="preserve"> </w:t>
      </w:r>
      <w:r w:rsidRPr="009F053A">
        <w:rPr>
          <w:rFonts w:cs="B Badr"/>
          <w:rtl/>
        </w:rPr>
        <w:t>آشكار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وَضَرَبَ لَنَا مَثَلًا وَنَسِيَ خَلْقَهُ قَالَ مَنْ يُحْيِ الْعِظَامَ وَهِيَ رَمِيمٌ </w:t>
      </w:r>
      <w:r w:rsidR="0067026F" w:rsidRPr="009F053A">
        <w:rPr>
          <w:rFonts w:cs="B Badr"/>
          <w:color w:val="FF0000"/>
          <w:rtl/>
        </w:rPr>
        <w:t>*</w:t>
      </w:r>
      <w:r w:rsidRPr="009F053A">
        <w:rPr>
          <w:rFonts w:cs="B Badr"/>
          <w:color w:val="FF0000"/>
          <w:rtl/>
        </w:rPr>
        <w:t>يس78</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و براى ما مَثَلى آورد و آفرينش خود را فراموش كرد</w:t>
      </w:r>
      <w:r w:rsidR="00F8562B" w:rsidRPr="009F053A">
        <w:rPr>
          <w:rFonts w:cs="B Badr"/>
          <w:rtl/>
        </w:rPr>
        <w:t>؛</w:t>
      </w:r>
      <w:r w:rsidRPr="009F053A">
        <w:rPr>
          <w:rFonts w:cs="B Badr"/>
          <w:rtl/>
        </w:rPr>
        <w:t xml:space="preserve"> گفت: «چه كسى اين استخوانها را</w:t>
      </w:r>
      <w:r w:rsidRPr="009F053A">
        <w:rPr>
          <w:rFonts w:cs="B Badr"/>
        </w:rPr>
        <w:t xml:space="preserve"> </w:t>
      </w:r>
      <w:r w:rsidRPr="009F053A">
        <w:rPr>
          <w:rFonts w:cs="B Badr"/>
          <w:rtl/>
        </w:rPr>
        <w:t>كه چنين پوسيده است زندگى مى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يُحْيِيهَا الَّذِي أَنشَأَهَا أَوَّلَ مَرَّةٍ وَهُوَ بِكُلِّ خَلْقٍ عَلِيمٌ </w:t>
      </w:r>
      <w:r w:rsidR="0067026F" w:rsidRPr="009F053A">
        <w:rPr>
          <w:rFonts w:cs="B Badr"/>
          <w:color w:val="FF0000"/>
          <w:rtl/>
        </w:rPr>
        <w:t>*</w:t>
      </w:r>
      <w:r w:rsidRPr="009F053A">
        <w:rPr>
          <w:rFonts w:cs="B Badr"/>
          <w:color w:val="FF0000"/>
          <w:rtl/>
        </w:rPr>
        <w:t>يس79</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بگو: «همان كسى كه نخستين بار آن را پديد آورد و اوست كه به هر </w:t>
      </w:r>
      <w:r w:rsidR="00E406E2" w:rsidRPr="009F053A">
        <w:rPr>
          <w:rFonts w:cs="B Badr"/>
          <w:rtl/>
        </w:rPr>
        <w:t>‏[‏</w:t>
      </w:r>
      <w:r w:rsidRPr="009F053A">
        <w:rPr>
          <w:rFonts w:cs="B Badr"/>
          <w:rtl/>
        </w:rPr>
        <w:t>گونه</w:t>
      </w:r>
      <w:r w:rsidR="003E02F9" w:rsidRPr="009F053A">
        <w:rPr>
          <w:rFonts w:cs="B Badr"/>
          <w:rtl/>
        </w:rPr>
        <w:t>‏]‏</w:t>
      </w:r>
      <w:r w:rsidRPr="009F053A">
        <w:rPr>
          <w:rFonts w:cs="B Badr"/>
          <w:rtl/>
        </w:rPr>
        <w:t xml:space="preserve"> آفرينشى</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جَعَلَ لَكُمْ مِنْ الشَّجَرِ الْأَخْضَرِ نَارًا فَإِذَا أَنْتُمْ مِنْهُ تُوقِدُونَ </w:t>
      </w:r>
      <w:r w:rsidR="0067026F" w:rsidRPr="009F053A">
        <w:rPr>
          <w:rFonts w:cs="B Badr"/>
          <w:color w:val="FF0000"/>
          <w:rtl/>
        </w:rPr>
        <w:t>*</w:t>
      </w:r>
      <w:r w:rsidRPr="009F053A">
        <w:rPr>
          <w:rFonts w:cs="B Badr"/>
          <w:color w:val="FF0000"/>
          <w:rtl/>
        </w:rPr>
        <w:t>يس80</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همو كه برايتان در درخت سبزفام اخگر نهاد كه از آن </w:t>
      </w:r>
      <w:r w:rsidR="00E406E2" w:rsidRPr="009F053A">
        <w:rPr>
          <w:rFonts w:cs="B Badr"/>
          <w:rtl/>
        </w:rPr>
        <w:t>‏[‏</w:t>
      </w:r>
      <w:r w:rsidRPr="009F053A">
        <w:rPr>
          <w:rFonts w:cs="B Badr"/>
          <w:rtl/>
        </w:rPr>
        <w:t>چون نيازتان افتد</w:t>
      </w:r>
      <w:r w:rsidR="003E02F9" w:rsidRPr="009F053A">
        <w:rPr>
          <w:rFonts w:cs="B Badr"/>
          <w:rtl/>
        </w:rPr>
        <w:t>‏]‏</w:t>
      </w:r>
      <w:r w:rsidRPr="009F053A">
        <w:rPr>
          <w:rFonts w:cs="B Badr"/>
          <w:rtl/>
        </w:rPr>
        <w:t xml:space="preserve"> آتش مى</w:t>
      </w:r>
      <w:r w:rsidRPr="009F053A">
        <w:rPr>
          <w:rFonts w:cs="B Badr"/>
        </w:rPr>
        <w:t xml:space="preserve"> </w:t>
      </w:r>
      <w:r w:rsidRPr="009F053A">
        <w:rPr>
          <w:rFonts w:cs="B Badr"/>
          <w:rtl/>
        </w:rPr>
        <w:t>افروزيد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أَوَلَيْسَ الَّذِي خَلَقَ السَّمَاوَاتِ وَالْأَرْضَ بِقَادِرٍ عَلَى أَنْ يَخْلُقَ مِثْلَهُمْ بَلَى وَهُوَ الْخَلَّاقُ الْعَلِيمُ </w:t>
      </w:r>
      <w:r w:rsidR="0067026F" w:rsidRPr="009F053A">
        <w:rPr>
          <w:rFonts w:cs="B Badr"/>
          <w:color w:val="FF0000"/>
          <w:rtl/>
        </w:rPr>
        <w:t>*</w:t>
      </w:r>
      <w:r w:rsidRPr="009F053A">
        <w:rPr>
          <w:rFonts w:cs="B Badr"/>
          <w:color w:val="FF0000"/>
          <w:rtl/>
        </w:rPr>
        <w:t>يس81</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آيا كسى كه آسمانها و زمين را آفريده توانا نيست كه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مانند آنها را بيافريند؟</w:t>
      </w:r>
      <w:r w:rsidRPr="009F053A">
        <w:rPr>
          <w:rFonts w:cs="B Badr"/>
        </w:rPr>
        <w:t xml:space="preserve"> </w:t>
      </w:r>
      <w:r w:rsidRPr="009F053A">
        <w:rPr>
          <w:rFonts w:cs="B Badr"/>
          <w:rtl/>
        </w:rPr>
        <w:t>آرى، اوست آفريننده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أَمْرُهُ إِذَا أَرَادَ شَيْئًا أَنْ يَقُولَ لَهُ كُنْ فَيَكُونُ </w:t>
      </w:r>
      <w:r w:rsidR="0067026F" w:rsidRPr="009F053A">
        <w:rPr>
          <w:rFonts w:cs="B Badr"/>
          <w:color w:val="FF0000"/>
          <w:rtl/>
        </w:rPr>
        <w:t>*</w:t>
      </w:r>
      <w:r w:rsidRPr="009F053A">
        <w:rPr>
          <w:rFonts w:cs="B Badr"/>
          <w:color w:val="FF0000"/>
          <w:rtl/>
        </w:rPr>
        <w:t>يس82</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چون به چيزى اراده فرمايد، كارش اين بس كه مى گويد: «باش»</w:t>
      </w:r>
      <w:r w:rsidR="00F8562B" w:rsidRPr="009F053A">
        <w:rPr>
          <w:rFonts w:cs="B Badr"/>
          <w:rtl/>
        </w:rPr>
        <w:t>؛</w:t>
      </w:r>
      <w:r w:rsidRPr="009F053A">
        <w:rPr>
          <w:rFonts w:cs="B Badr"/>
          <w:rtl/>
        </w:rPr>
        <w:t xml:space="preserve"> پس </w:t>
      </w:r>
      <w:r w:rsidR="00E406E2" w:rsidRPr="009F053A">
        <w:rPr>
          <w:rFonts w:cs="B Badr"/>
          <w:rtl/>
        </w:rPr>
        <w:t>‏[‏</w:t>
      </w:r>
      <w:r w:rsidRPr="009F053A">
        <w:rPr>
          <w:rFonts w:cs="B Badr"/>
          <w:rtl/>
        </w:rPr>
        <w:t>بى درنگ</w:t>
      </w:r>
      <w:r w:rsidR="003E02F9" w:rsidRPr="009F053A">
        <w:rPr>
          <w:rFonts w:cs="B Badr"/>
          <w:rtl/>
        </w:rPr>
        <w:t>‏]‏</w:t>
      </w:r>
      <w:r w:rsidRPr="009F053A">
        <w:rPr>
          <w:rFonts w:cs="B Badr"/>
          <w:rtl/>
        </w:rPr>
        <w:t xml:space="preserve"> موجود مى</w:t>
      </w:r>
      <w:r w:rsidRPr="009F053A">
        <w:rPr>
          <w:rFonts w:cs="B Badr"/>
        </w:rPr>
        <w:t xml:space="preserve"> </w:t>
      </w:r>
      <w:r w:rsidRPr="009F053A">
        <w:rPr>
          <w:rFonts w:cs="B Badr"/>
          <w:rtl/>
        </w:rPr>
        <w:t>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فَسُبْحَانَ الَّذِي بِيَدِهِ مَلَكُوتُ كُلِّ شَيٍْ وَإِلَيْهِ تُرْجَعُونَ </w:t>
      </w:r>
      <w:r w:rsidR="0067026F" w:rsidRPr="009F053A">
        <w:rPr>
          <w:rFonts w:cs="B Badr"/>
          <w:color w:val="FF0000"/>
          <w:rtl/>
        </w:rPr>
        <w:t>*</w:t>
      </w:r>
      <w:r w:rsidRPr="009F053A">
        <w:rPr>
          <w:rFonts w:cs="B Badr"/>
          <w:color w:val="FF0000"/>
          <w:rtl/>
        </w:rPr>
        <w:t>يس83</w:t>
      </w:r>
      <w:r w:rsidR="0067026F" w:rsidRPr="009F053A">
        <w:rPr>
          <w:rFonts w:cs="B Badr"/>
          <w:color w:val="FF0000"/>
          <w:rtl/>
        </w:rPr>
        <w:t>*</w:t>
      </w:r>
      <w:r w:rsidRPr="009F053A">
        <w:rPr>
          <w:rFonts w:cs="B Badr"/>
          <w:color w:val="FF0000"/>
          <w:rtl/>
        </w:rPr>
        <w:t xml:space="preserve"> </w:t>
      </w:r>
    </w:p>
    <w:p w:rsidR="00256C3E" w:rsidRPr="009F053A" w:rsidRDefault="00FB2811"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شكوهمند و</w:t>
      </w:r>
      <w:r w:rsidR="0011710E" w:rsidRPr="009F053A">
        <w:rPr>
          <w:rFonts w:cs="B Badr"/>
          <w:rtl/>
        </w:rPr>
        <w:t xml:space="preserve">] </w:t>
      </w:r>
      <w:r w:rsidRPr="009F053A">
        <w:rPr>
          <w:rFonts w:cs="B Badr"/>
          <w:rtl/>
        </w:rPr>
        <w:t>پاك است آن كسى كه ملكوت هر چيزى در دست اوست، و به سوى اوست كه</w:t>
      </w:r>
      <w:r w:rsidRPr="009F053A">
        <w:rPr>
          <w:rFonts w:cs="B Badr"/>
        </w:rPr>
        <w:t xml:space="preserve"> </w:t>
      </w:r>
      <w:r w:rsidRPr="009F053A">
        <w:rPr>
          <w:rFonts w:cs="B Badr"/>
          <w:rtl/>
        </w:rPr>
        <w:t>بازگردانيده مى شويد</w:t>
      </w:r>
      <w:r w:rsidRPr="009F053A">
        <w:rPr>
          <w:rFonts w:cs="B Badr"/>
        </w:rPr>
        <w:t>.</w:t>
      </w:r>
    </w:p>
    <w:p w:rsidR="00E869DF" w:rsidRPr="009F053A" w:rsidRDefault="00256C3E" w:rsidP="00C56605">
      <w:pPr>
        <w:pStyle w:val="a0"/>
        <w:rPr>
          <w:rFonts w:cs="B Badr"/>
          <w:color w:val="000080"/>
          <w:rtl/>
        </w:rPr>
      </w:pPr>
      <w:r w:rsidRPr="009F053A">
        <w:rPr>
          <w:rFonts w:cs="B Badr"/>
          <w:color w:val="000080"/>
          <w:rtl/>
        </w:rPr>
        <w:t xml:space="preserve"> </w:t>
      </w:r>
    </w:p>
    <w:p w:rsidR="00C56605"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7" w:name="_Toc80419602"/>
      <w:r w:rsidRPr="009F053A">
        <w:rPr>
          <w:rFonts w:ascii="Times New Roman" w:hAnsi="Times New Roman" w:cs="B Badr" w:hint="cs"/>
          <w:b w:val="0"/>
          <w:i w:val="0"/>
          <w:color w:val="000080"/>
          <w:sz w:val="24"/>
          <w:rtl/>
          <w:lang w:bidi="fa-IR"/>
        </w:rPr>
        <w:t>صافات</w:t>
      </w:r>
      <w:bookmarkEnd w:id="37"/>
    </w:p>
    <w:p w:rsidR="00256C3E" w:rsidRPr="009F053A" w:rsidRDefault="00C56605" w:rsidP="00C56605">
      <w:pPr>
        <w:pStyle w:val="a0"/>
        <w:rPr>
          <w:rFonts w:cs="B Badr"/>
          <w:color w:val="000080"/>
        </w:rPr>
      </w:pPr>
      <w:r w:rsidRPr="009F053A">
        <w:rPr>
          <w:rFonts w:cs="B Badr" w:hint="cs"/>
          <w:color w:val="000080"/>
          <w:rtl/>
        </w:rPr>
        <w:t>37.</w:t>
      </w:r>
      <w:r w:rsidR="00256C3E" w:rsidRPr="009F053A">
        <w:rPr>
          <w:rFonts w:cs="B Badr"/>
          <w:color w:val="000080"/>
          <w:rtl/>
        </w:rPr>
        <w:t xml:space="preserve"> الصافات / 182</w:t>
      </w:r>
    </w:p>
    <w:p w:rsidR="009F4CF8" w:rsidRPr="009F053A" w:rsidRDefault="00256C3E" w:rsidP="00327159">
      <w:pPr>
        <w:pStyle w:val="a0"/>
        <w:rPr>
          <w:rFonts w:cs="B Badr"/>
          <w:color w:val="000080"/>
          <w:rtl/>
        </w:rPr>
      </w:pPr>
      <w:r w:rsidRPr="009F053A">
        <w:rPr>
          <w:rFonts w:cs="B Badr"/>
          <w:color w:val="000080"/>
          <w:rtl/>
        </w:rPr>
        <w:t xml:space="preserve">وَالصَّافَّاتِ صَفًّا </w:t>
      </w:r>
      <w:r w:rsidR="0067026F" w:rsidRPr="009F053A">
        <w:rPr>
          <w:rFonts w:cs="B Badr"/>
          <w:color w:val="FF0000"/>
          <w:rtl/>
        </w:rPr>
        <w:t>*</w:t>
      </w:r>
      <w:r w:rsidRPr="009F053A">
        <w:rPr>
          <w:rFonts w:cs="B Badr"/>
          <w:color w:val="FF0000"/>
          <w:rtl/>
        </w:rPr>
        <w:t>الصافات1</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سوگند به صف بستگان -كه صفى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شكوه</w:t>
      </w:r>
      <w:r w:rsidR="0011710E" w:rsidRPr="009F053A">
        <w:rPr>
          <w:rFonts w:cs="B Badr"/>
          <w:rtl/>
        </w:rPr>
        <w:t xml:space="preserve">] </w:t>
      </w:r>
      <w:r w:rsidRPr="009F053A">
        <w:rPr>
          <w:rFonts w:cs="B Badr"/>
          <w:rtl/>
        </w:rPr>
        <w:t>بسته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فَالزَّاجِرَاتِ زَجْرًا </w:t>
      </w:r>
      <w:r w:rsidR="0067026F" w:rsidRPr="009F053A">
        <w:rPr>
          <w:rFonts w:cs="B Badr"/>
          <w:color w:val="FF0000"/>
          <w:rtl/>
        </w:rPr>
        <w:t>*</w:t>
      </w:r>
      <w:r w:rsidRPr="009F053A">
        <w:rPr>
          <w:rFonts w:cs="B Badr"/>
          <w:color w:val="FF0000"/>
          <w:rtl/>
        </w:rPr>
        <w:t>الصافات2</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به زجركنندگان -كه به سختى زجر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فَالتَّالِيَاتِ ذِكْرًا </w:t>
      </w:r>
      <w:r w:rsidR="0067026F" w:rsidRPr="009F053A">
        <w:rPr>
          <w:rFonts w:cs="B Badr"/>
          <w:color w:val="FF0000"/>
          <w:rtl/>
        </w:rPr>
        <w:t>*</w:t>
      </w:r>
      <w:r w:rsidRPr="009F053A">
        <w:rPr>
          <w:rFonts w:cs="B Badr"/>
          <w:color w:val="FF0000"/>
          <w:rtl/>
        </w:rPr>
        <w:t>الصافات3</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به تلاوت كنندگان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آيات الهى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إِلَهَكُمْ لَوَاحِدٌ </w:t>
      </w:r>
      <w:r w:rsidR="0067026F" w:rsidRPr="009F053A">
        <w:rPr>
          <w:rFonts w:cs="B Badr"/>
          <w:color w:val="FF0000"/>
          <w:rtl/>
        </w:rPr>
        <w:t>*</w:t>
      </w:r>
      <w:r w:rsidRPr="009F053A">
        <w:rPr>
          <w:rFonts w:cs="B Badr"/>
          <w:color w:val="FF0000"/>
          <w:rtl/>
        </w:rPr>
        <w:t>الصافات4</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كه قطعاً معبود شما يگانه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السَّمَاوَاتِ وَالْأَرْضِ وَمَا بَيْنَهُمَا وَرَبُّ الْمَشَارِقِ </w:t>
      </w:r>
      <w:r w:rsidR="0067026F" w:rsidRPr="009F053A">
        <w:rPr>
          <w:rFonts w:cs="B Badr"/>
          <w:color w:val="FF0000"/>
          <w:rtl/>
        </w:rPr>
        <w:t>*</w:t>
      </w:r>
      <w:r w:rsidRPr="009F053A">
        <w:rPr>
          <w:rFonts w:cs="B Badr"/>
          <w:color w:val="FF0000"/>
          <w:rtl/>
        </w:rPr>
        <w:t>الصافات5</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پروردگار آسمانها و زمين و آنچه ميان آن دو است، و پروردگار خاورها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زَيَّنَّا السَّمَاءَ الدُّنْيَا بِزِينَةٍ الْكَوَاكِبِ </w:t>
      </w:r>
      <w:r w:rsidR="0067026F" w:rsidRPr="009F053A">
        <w:rPr>
          <w:rFonts w:cs="B Badr"/>
          <w:color w:val="FF0000"/>
          <w:rtl/>
        </w:rPr>
        <w:t>*</w:t>
      </w:r>
      <w:r w:rsidRPr="009F053A">
        <w:rPr>
          <w:rFonts w:cs="B Badr"/>
          <w:color w:val="FF0000"/>
          <w:rtl/>
        </w:rPr>
        <w:t>الصافات6</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ما آسمان اين دنيا را به زيور اختران آراستيم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وَحِفْظًا مِنْ كُلِّ شَيْطَانٍ مَارِدٍ </w:t>
      </w:r>
      <w:r w:rsidR="0067026F" w:rsidRPr="009F053A">
        <w:rPr>
          <w:rFonts w:cs="B Badr"/>
          <w:color w:val="FF0000"/>
          <w:rtl/>
        </w:rPr>
        <w:t>*</w:t>
      </w:r>
      <w:r w:rsidRPr="009F053A">
        <w:rPr>
          <w:rFonts w:cs="B Badr"/>
          <w:color w:val="FF0000"/>
          <w:rtl/>
        </w:rPr>
        <w:t>الصافات7</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را</w:t>
      </w:r>
      <w:r w:rsidR="0011710E" w:rsidRPr="009F053A">
        <w:rPr>
          <w:rFonts w:cs="B Badr"/>
          <w:rtl/>
        </w:rPr>
        <w:t xml:space="preserve">] </w:t>
      </w:r>
      <w:r w:rsidRPr="009F053A">
        <w:rPr>
          <w:rFonts w:cs="B Badr"/>
          <w:rtl/>
        </w:rPr>
        <w:t>از هر شيطان سركشى نگاه 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يَسَّمَّعُونَ إِلَى الْمَلَإِ الْأَعْلَى وَيُقْذَفُونَ مِنْ كُلِّ جَانِبٍ </w:t>
      </w:r>
      <w:r w:rsidR="0067026F" w:rsidRPr="009F053A">
        <w:rPr>
          <w:rFonts w:cs="B Badr"/>
          <w:color w:val="FF0000"/>
          <w:rtl/>
        </w:rPr>
        <w:t>*</w:t>
      </w:r>
      <w:r w:rsidRPr="009F053A">
        <w:rPr>
          <w:rFonts w:cs="B Badr"/>
          <w:color w:val="FF0000"/>
          <w:rtl/>
        </w:rPr>
        <w:t>الصافات8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D087E" w:rsidRPr="009F053A">
        <w:rPr>
          <w:rFonts w:cs="B Badr"/>
          <w:rtl/>
        </w:rPr>
        <w:t>به طورى كه</w:t>
      </w:r>
      <w:r w:rsidR="0011710E" w:rsidRPr="009F053A">
        <w:rPr>
          <w:rFonts w:cs="B Badr"/>
          <w:rtl/>
        </w:rPr>
        <w:t xml:space="preserve">] </w:t>
      </w:r>
      <w:r w:rsidR="009D087E" w:rsidRPr="009F053A">
        <w:rPr>
          <w:rFonts w:cs="B Badr"/>
          <w:rtl/>
        </w:rPr>
        <w:t>نمى توانند به انبوه</w:t>
      </w:r>
      <w:r w:rsidR="0011710E" w:rsidRPr="009F053A">
        <w:rPr>
          <w:rFonts w:cs="B Badr"/>
          <w:rtl/>
        </w:rPr>
        <w:t xml:space="preserve"> ‏‏[</w:t>
      </w:r>
      <w:r w:rsidR="003E02F9" w:rsidRPr="009F053A">
        <w:rPr>
          <w:rFonts w:cs="B Badr"/>
          <w:rtl/>
        </w:rPr>
        <w:t>‏</w:t>
      </w:r>
      <w:r w:rsidRPr="009F053A">
        <w:rPr>
          <w:rFonts w:cs="B Badr"/>
          <w:rtl/>
        </w:rPr>
        <w:t>‏</w:t>
      </w:r>
      <w:r w:rsidR="009D087E" w:rsidRPr="009F053A">
        <w:rPr>
          <w:rFonts w:cs="B Badr"/>
          <w:rtl/>
        </w:rPr>
        <w:t>فرشتگان</w:t>
      </w:r>
      <w:r w:rsidR="0011710E" w:rsidRPr="009F053A">
        <w:rPr>
          <w:rFonts w:cs="B Badr"/>
          <w:rtl/>
        </w:rPr>
        <w:t xml:space="preserve">] </w:t>
      </w:r>
      <w:r w:rsidR="009D087E" w:rsidRPr="009F053A">
        <w:rPr>
          <w:rFonts w:cs="B Badr"/>
          <w:rtl/>
        </w:rPr>
        <w:t>عالَم بالا گوش فرا دهند، و از هر سوى</w:t>
      </w:r>
      <w:r w:rsidR="009D087E" w:rsidRPr="009F053A">
        <w:rPr>
          <w:rFonts w:cs="B Badr"/>
        </w:rPr>
        <w:t xml:space="preserve"> </w:t>
      </w:r>
      <w:r w:rsidR="009D087E" w:rsidRPr="009F053A">
        <w:rPr>
          <w:rFonts w:cs="B Badr"/>
          <w:rtl/>
        </w:rPr>
        <w:t>پرتاب مى شوند</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دُحُورًا وَلَهُمْ عَذَابٌ وَاصِبٌ </w:t>
      </w:r>
      <w:r w:rsidR="0067026F" w:rsidRPr="009F053A">
        <w:rPr>
          <w:rFonts w:cs="B Badr"/>
          <w:color w:val="FF0000"/>
          <w:rtl/>
        </w:rPr>
        <w:t>*</w:t>
      </w:r>
      <w:r w:rsidRPr="009F053A">
        <w:rPr>
          <w:rFonts w:cs="B Badr"/>
          <w:color w:val="FF0000"/>
          <w:rtl/>
        </w:rPr>
        <w:t>الصافات9</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با شدت به دور رانده مى شوند، و برايشان عذابى دايم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مَنْ خَطِفَ الْخَطْفَةَ فَأَتْبَعَهُ شِهَابٌ ثَاقِبٌ </w:t>
      </w:r>
      <w:r w:rsidR="0067026F" w:rsidRPr="009F053A">
        <w:rPr>
          <w:rFonts w:cs="B Badr"/>
          <w:color w:val="FF0000"/>
          <w:rtl/>
        </w:rPr>
        <w:t>*</w:t>
      </w:r>
      <w:r w:rsidRPr="009F053A">
        <w:rPr>
          <w:rFonts w:cs="B Badr"/>
          <w:color w:val="FF0000"/>
          <w:rtl/>
        </w:rPr>
        <w:t>الصافات10</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مگر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سخن بالاييان</w:t>
      </w:r>
      <w:r w:rsidR="0011710E" w:rsidRPr="009F053A">
        <w:rPr>
          <w:rFonts w:cs="B Badr"/>
          <w:rtl/>
        </w:rPr>
        <w:t xml:space="preserve">] </w:t>
      </w:r>
      <w:r w:rsidRPr="009F053A">
        <w:rPr>
          <w:rFonts w:cs="B Badr"/>
          <w:rtl/>
        </w:rPr>
        <w:t>يكباره استراق سمع كند، كه شهابى شكافنده از پى او مى</w:t>
      </w:r>
      <w:r w:rsidRPr="009F053A">
        <w:rPr>
          <w:rFonts w:cs="B Badr"/>
        </w:rPr>
        <w:t xml:space="preserve"> </w:t>
      </w:r>
      <w:r w:rsidRPr="009F053A">
        <w:rPr>
          <w:rFonts w:cs="B Badr"/>
          <w:rtl/>
        </w:rPr>
        <w:t>تازد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فَاسْتَفْتِهِمْ أَهُمْ أَشَدُّ خَلْقًا أَمْ مَنْ خَلَقْنَا إِنَّا خَلَقْنَاهُمْ مِنْ طِينٍ لَازِبٍ </w:t>
      </w:r>
      <w:r w:rsidR="0067026F" w:rsidRPr="009F053A">
        <w:rPr>
          <w:rFonts w:cs="B Badr"/>
          <w:color w:val="FF0000"/>
          <w:rtl/>
        </w:rPr>
        <w:t>*</w:t>
      </w:r>
      <w:r w:rsidRPr="009F053A">
        <w:rPr>
          <w:rFonts w:cs="B Badr"/>
          <w:color w:val="FF0000"/>
          <w:rtl/>
        </w:rPr>
        <w:t>الصافات11</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كافران</w:t>
      </w:r>
      <w:r w:rsidR="0011710E" w:rsidRPr="009F053A">
        <w:rPr>
          <w:rFonts w:cs="B Badr"/>
          <w:rtl/>
        </w:rPr>
        <w:t xml:space="preserve">] </w:t>
      </w:r>
      <w:r w:rsidRPr="009F053A">
        <w:rPr>
          <w:rFonts w:cs="B Badr"/>
          <w:rtl/>
        </w:rPr>
        <w:t>بپرس: آيا 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نظر</w:t>
      </w:r>
      <w:r w:rsidR="0011710E" w:rsidRPr="009F053A">
        <w:rPr>
          <w:rFonts w:cs="B Badr"/>
          <w:rtl/>
        </w:rPr>
        <w:t xml:space="preserve">] </w:t>
      </w:r>
      <w:r w:rsidRPr="009F053A">
        <w:rPr>
          <w:rFonts w:cs="B Badr"/>
          <w:rtl/>
        </w:rPr>
        <w:t>آفرينش سخت ترند يا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Pr="009F053A">
        <w:rPr>
          <w:rFonts w:cs="B Badr"/>
        </w:rPr>
        <w:t xml:space="preserve"> </w:t>
      </w:r>
      <w:r w:rsidRPr="009F053A">
        <w:rPr>
          <w:rFonts w:cs="B Badr"/>
          <w:rtl/>
        </w:rPr>
        <w:t>آسمانها</w:t>
      </w:r>
      <w:r w:rsidR="0011710E" w:rsidRPr="009F053A">
        <w:rPr>
          <w:rFonts w:cs="B Badr"/>
          <w:rtl/>
        </w:rPr>
        <w:t xml:space="preserve">] </w:t>
      </w:r>
      <w:r w:rsidRPr="009F053A">
        <w:rPr>
          <w:rFonts w:cs="B Badr"/>
          <w:rtl/>
        </w:rPr>
        <w:t>خلق كرديم؟ ما آنان را از گِلى چسبنده پديد 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عَجِبْتَ وَيَسْخَرُونَ </w:t>
      </w:r>
      <w:r w:rsidR="0067026F" w:rsidRPr="009F053A">
        <w:rPr>
          <w:rFonts w:cs="B Badr"/>
          <w:color w:val="FF0000"/>
          <w:rtl/>
        </w:rPr>
        <w:t>*</w:t>
      </w:r>
      <w:r w:rsidRPr="009F053A">
        <w:rPr>
          <w:rFonts w:cs="B Badr"/>
          <w:color w:val="FF0000"/>
          <w:rtl/>
        </w:rPr>
        <w:t>الصافات12</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بلكه عجب مى دارى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آنها</w:t>
      </w:r>
      <w:r w:rsidR="0011710E" w:rsidRPr="009F053A">
        <w:rPr>
          <w:rFonts w:cs="B Badr"/>
          <w:rtl/>
        </w:rPr>
        <w:t xml:space="preserve">] </w:t>
      </w:r>
      <w:r w:rsidRPr="009F053A">
        <w:rPr>
          <w:rFonts w:cs="B Badr"/>
          <w:rtl/>
        </w:rPr>
        <w:t>ريشخند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ذُكِّرُوا لَا يَذْكُرُونَ </w:t>
      </w:r>
      <w:r w:rsidR="0067026F" w:rsidRPr="009F053A">
        <w:rPr>
          <w:rFonts w:cs="B Badr"/>
          <w:color w:val="FF0000"/>
          <w:rtl/>
        </w:rPr>
        <w:t>*</w:t>
      </w:r>
      <w:r w:rsidRPr="009F053A">
        <w:rPr>
          <w:rFonts w:cs="B Badr"/>
          <w:color w:val="FF0000"/>
          <w:rtl/>
        </w:rPr>
        <w:t>الصافات13</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چون پند داده شوند عبرت نمى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رَأَوْا آيَةً يَسْتَسْخِرُونَ </w:t>
      </w:r>
      <w:r w:rsidR="0067026F" w:rsidRPr="009F053A">
        <w:rPr>
          <w:rFonts w:cs="B Badr"/>
          <w:color w:val="FF0000"/>
          <w:rtl/>
        </w:rPr>
        <w:t>*</w:t>
      </w:r>
      <w:r w:rsidRPr="009F053A">
        <w:rPr>
          <w:rFonts w:cs="B Badr"/>
          <w:color w:val="FF0000"/>
          <w:rtl/>
        </w:rPr>
        <w:t>الصافات14</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چون آيتى ببينند به ريشخند مى پردازند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إِنْ هَذَا إِلَّا سِحْرٌ مُبِينٌ </w:t>
      </w:r>
      <w:r w:rsidR="0067026F" w:rsidRPr="009F053A">
        <w:rPr>
          <w:rFonts w:cs="B Badr"/>
          <w:color w:val="FF0000"/>
          <w:rtl/>
        </w:rPr>
        <w:t>*</w:t>
      </w:r>
      <w:r w:rsidRPr="009F053A">
        <w:rPr>
          <w:rFonts w:cs="B Badr"/>
          <w:color w:val="FF0000"/>
          <w:rtl/>
        </w:rPr>
        <w:t>الصافات15</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مى گويند: «اين جز سحرى آشكار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أَئِذَا مِتْنَا وَكُنَّا تُرَابًا وَعِظَامًا أَئِنَّا لَمَبْعُوثُونَ </w:t>
      </w:r>
      <w:r w:rsidR="0067026F" w:rsidRPr="009F053A">
        <w:rPr>
          <w:rFonts w:cs="B Badr"/>
          <w:color w:val="FF0000"/>
          <w:rtl/>
        </w:rPr>
        <w:t>*</w:t>
      </w:r>
      <w:r w:rsidRPr="009F053A">
        <w:rPr>
          <w:rFonts w:cs="B Badr"/>
          <w:color w:val="FF0000"/>
          <w:rtl/>
        </w:rPr>
        <w:t>الصافات16</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Pr>
        <w:t>«</w:t>
      </w:r>
      <w:r w:rsidRPr="009F053A">
        <w:rPr>
          <w:rFonts w:cs="B Badr"/>
          <w:rtl/>
        </w:rPr>
        <w:t>آيا چون مرديم و خاك و استخوانهاى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خُرد</w:t>
      </w:r>
      <w:r w:rsidR="0011710E" w:rsidRPr="009F053A">
        <w:rPr>
          <w:rFonts w:cs="B Badr"/>
          <w:rtl/>
        </w:rPr>
        <w:t xml:space="preserve">] </w:t>
      </w:r>
      <w:r w:rsidRPr="009F053A">
        <w:rPr>
          <w:rFonts w:cs="B Badr"/>
          <w:rtl/>
        </w:rPr>
        <w:t>گرديديم، آيا راستى برانگيخته مى شويم؟</w:t>
      </w:r>
    </w:p>
    <w:p w:rsidR="009F4CF8" w:rsidRPr="009F053A" w:rsidRDefault="00256C3E" w:rsidP="00327159">
      <w:pPr>
        <w:pStyle w:val="a0"/>
        <w:rPr>
          <w:rFonts w:cs="B Badr"/>
          <w:color w:val="000080"/>
          <w:rtl/>
        </w:rPr>
      </w:pPr>
      <w:r w:rsidRPr="009F053A">
        <w:rPr>
          <w:rFonts w:cs="B Badr"/>
          <w:color w:val="000080"/>
          <w:rtl/>
        </w:rPr>
        <w:t xml:space="preserve">أَوَآبَاؤُنَا الْأَوَّلُونَ </w:t>
      </w:r>
      <w:r w:rsidR="0067026F" w:rsidRPr="009F053A">
        <w:rPr>
          <w:rFonts w:cs="B Badr"/>
          <w:color w:val="FF0000"/>
          <w:rtl/>
        </w:rPr>
        <w:t>*</w:t>
      </w:r>
      <w:r w:rsidRPr="009F053A">
        <w:rPr>
          <w:rFonts w:cs="B Badr"/>
          <w:color w:val="FF0000"/>
          <w:rtl/>
        </w:rPr>
        <w:t>الصافات17</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همين طور پدران اوّليه ما؟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نَعَمْ وَأَنْتُمْ دَاخِرُونَ </w:t>
      </w:r>
      <w:r w:rsidR="0067026F" w:rsidRPr="009F053A">
        <w:rPr>
          <w:rFonts w:cs="B Badr"/>
          <w:color w:val="FF0000"/>
          <w:rtl/>
        </w:rPr>
        <w:t>*</w:t>
      </w:r>
      <w:r w:rsidRPr="009F053A">
        <w:rPr>
          <w:rFonts w:cs="B Badr"/>
          <w:color w:val="FF0000"/>
          <w:rtl/>
        </w:rPr>
        <w:t>الصافات18</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بگو: «آرى! در حالى كه شما خواريد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فَإِنَّمَا هِيَ زَجْرَةٌ وَاحِدَةٌ فَإِذَا هُمْ يَنظُرُونَ </w:t>
      </w:r>
      <w:r w:rsidR="0067026F" w:rsidRPr="009F053A">
        <w:rPr>
          <w:rFonts w:cs="B Badr"/>
          <w:color w:val="FF0000"/>
          <w:rtl/>
        </w:rPr>
        <w:t>*</w:t>
      </w:r>
      <w:r w:rsidRPr="009F053A">
        <w:rPr>
          <w:rFonts w:cs="B Badr"/>
          <w:color w:val="FF0000"/>
          <w:rtl/>
        </w:rPr>
        <w:t>الصافات19</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آن تنها يك فرياد است و بس! و بناگاه آنان به تماشا خيزند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يَا وَيْلَنَا هَذَا يَوْمُ الدِّينِ </w:t>
      </w:r>
      <w:r w:rsidR="0067026F" w:rsidRPr="009F053A">
        <w:rPr>
          <w:rFonts w:cs="B Badr"/>
          <w:color w:val="FF0000"/>
          <w:rtl/>
        </w:rPr>
        <w:t>*</w:t>
      </w:r>
      <w:r w:rsidRPr="009F053A">
        <w:rPr>
          <w:rFonts w:cs="B Badr"/>
          <w:color w:val="FF0000"/>
          <w:rtl/>
        </w:rPr>
        <w:t>الصافات20</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مى گويند: «اى واى بر ما! اين است روز جزا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يَوْمُ الْفَصْلِ الَّذِي كُنتُمْ بِهِ تُكَذِّبُونَ </w:t>
      </w:r>
      <w:r w:rsidR="0067026F" w:rsidRPr="009F053A">
        <w:rPr>
          <w:rFonts w:cs="B Badr"/>
          <w:color w:val="FF0000"/>
          <w:rtl/>
        </w:rPr>
        <w:t>*</w:t>
      </w:r>
      <w:r w:rsidRPr="009F053A">
        <w:rPr>
          <w:rFonts w:cs="B Badr"/>
          <w:color w:val="FF0000"/>
          <w:rtl/>
        </w:rPr>
        <w:t>الصافات21</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اين است همان روز داورى كه آن را تكذيب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احْشُرُوا الَّذِينَ ظَلَمُوا وَأَزْوَاجَهُمْ وَمَا كَانُوا يَعْبُدُونَ </w:t>
      </w:r>
      <w:r w:rsidR="0067026F" w:rsidRPr="009F053A">
        <w:rPr>
          <w:rFonts w:cs="B Badr"/>
          <w:color w:val="FF0000"/>
          <w:rtl/>
        </w:rPr>
        <w:t>*</w:t>
      </w:r>
      <w:r w:rsidRPr="009F053A">
        <w:rPr>
          <w:rFonts w:cs="B Badr"/>
          <w:color w:val="FF0000"/>
          <w:rtl/>
        </w:rPr>
        <w:t>الصافات22</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كسانى را كه ستم كرده اند، با همرديفانشان و آنچه غير از خدا مى پرستيده اند،</w:t>
      </w:r>
    </w:p>
    <w:p w:rsidR="009F4CF8" w:rsidRPr="009F053A" w:rsidRDefault="00256C3E" w:rsidP="00327159">
      <w:pPr>
        <w:pStyle w:val="a0"/>
        <w:rPr>
          <w:rFonts w:cs="B Badr"/>
          <w:color w:val="000080"/>
          <w:rtl/>
        </w:rPr>
      </w:pPr>
      <w:r w:rsidRPr="009F053A">
        <w:rPr>
          <w:rFonts w:cs="B Badr"/>
          <w:color w:val="000080"/>
          <w:rtl/>
        </w:rPr>
        <w:t xml:space="preserve">مِنْ دُونِ اللَّهِ فَاهْدُوهُمْ إِلَى صِرَاطِ الْجَحِيمِ </w:t>
      </w:r>
      <w:r w:rsidR="0067026F" w:rsidRPr="009F053A">
        <w:rPr>
          <w:rFonts w:cs="B Badr"/>
          <w:color w:val="FF0000"/>
          <w:rtl/>
        </w:rPr>
        <w:t>*</w:t>
      </w:r>
      <w:r w:rsidRPr="009F053A">
        <w:rPr>
          <w:rFonts w:cs="B Badr"/>
          <w:color w:val="FF0000"/>
          <w:rtl/>
        </w:rPr>
        <w:t>الصافات23</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گِرد آوريد و به سوى راه جهنم رهبرى شان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وَقِفُوهُمْ إِنَّهُمْ مَسْئُولُونَ </w:t>
      </w:r>
      <w:r w:rsidR="0067026F" w:rsidRPr="009F053A">
        <w:rPr>
          <w:rFonts w:cs="B Badr"/>
          <w:color w:val="FF0000"/>
          <w:rtl/>
        </w:rPr>
        <w:t>*</w:t>
      </w:r>
      <w:r w:rsidRPr="009F053A">
        <w:rPr>
          <w:rFonts w:cs="B Badr"/>
          <w:color w:val="FF0000"/>
          <w:rtl/>
        </w:rPr>
        <w:t>الصافات24</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بازداشتشان نماييد كه آنها مسؤولند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لَكُمْ لَا يَتَنَاصَرُونَ </w:t>
      </w:r>
      <w:r w:rsidR="0067026F" w:rsidRPr="009F053A">
        <w:rPr>
          <w:rFonts w:cs="B Badr"/>
          <w:color w:val="FF0000"/>
          <w:rtl/>
        </w:rPr>
        <w:t>*</w:t>
      </w:r>
      <w:r w:rsidRPr="009F053A">
        <w:rPr>
          <w:rFonts w:cs="B Badr"/>
          <w:color w:val="FF0000"/>
          <w:rtl/>
        </w:rPr>
        <w:t>الصافات25</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شما را چه شده است كه همديگر را يارى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هُمْ الْيَوْمَ مُسْتَسْلِمُونَ </w:t>
      </w:r>
      <w:r w:rsidR="0067026F" w:rsidRPr="009F053A">
        <w:rPr>
          <w:rFonts w:cs="B Badr"/>
          <w:color w:val="FF0000"/>
          <w:rtl/>
        </w:rPr>
        <w:t>*</w:t>
      </w:r>
      <w:r w:rsidRPr="009F053A">
        <w:rPr>
          <w:rFonts w:cs="B Badr"/>
          <w:color w:val="FF0000"/>
          <w:rtl/>
        </w:rPr>
        <w:t>الصافات26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D087E" w:rsidRPr="009F053A">
        <w:rPr>
          <w:rFonts w:cs="B Badr"/>
          <w:rtl/>
        </w:rPr>
        <w:t>نه!</w:t>
      </w:r>
      <w:r w:rsidR="0011710E" w:rsidRPr="009F053A">
        <w:rPr>
          <w:rFonts w:cs="B Badr"/>
          <w:rtl/>
        </w:rPr>
        <w:t xml:space="preserve">] </w:t>
      </w:r>
      <w:r w:rsidR="009D087E" w:rsidRPr="009F053A">
        <w:rPr>
          <w:rFonts w:cs="B Badr"/>
          <w:rtl/>
        </w:rPr>
        <w:t>بلكه امروز آنان از در تسليم درآمدگانند</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وَأَقْبَلَ بَعْضُهُمْ عَلَى بَعْضٍ يَتَسَاءَلُونَ </w:t>
      </w:r>
      <w:r w:rsidR="0067026F" w:rsidRPr="009F053A">
        <w:rPr>
          <w:rFonts w:cs="B Badr"/>
          <w:color w:val="FF0000"/>
          <w:rtl/>
        </w:rPr>
        <w:t>*</w:t>
      </w:r>
      <w:r w:rsidRPr="009F053A">
        <w:rPr>
          <w:rFonts w:cs="B Badr"/>
          <w:color w:val="FF0000"/>
          <w:rtl/>
        </w:rPr>
        <w:t>الصافات27</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بعضى روى به بعضى ديگر مى آورند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يكديگر مى پرسند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إِنَّكُمْ كُنتُمْ تَأْتُونَنَا عَنْ الْيَمِينِ </w:t>
      </w:r>
      <w:r w:rsidR="0067026F" w:rsidRPr="009F053A">
        <w:rPr>
          <w:rFonts w:cs="B Badr"/>
          <w:color w:val="FF0000"/>
          <w:rtl/>
        </w:rPr>
        <w:t>*</w:t>
      </w:r>
      <w:r w:rsidRPr="009F053A">
        <w:rPr>
          <w:rFonts w:cs="B Badr"/>
          <w:color w:val="FF0000"/>
          <w:rtl/>
        </w:rPr>
        <w:t>الصافات28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D087E" w:rsidRPr="009F053A">
        <w:rPr>
          <w:rFonts w:cs="B Badr"/>
          <w:rtl/>
        </w:rPr>
        <w:t>و</w:t>
      </w:r>
      <w:r w:rsidR="003E02F9" w:rsidRPr="009F053A">
        <w:rPr>
          <w:rFonts w:cs="B Badr"/>
          <w:rtl/>
        </w:rPr>
        <w:t>‏]‏</w:t>
      </w:r>
      <w:r w:rsidR="009D087E" w:rsidRPr="009F053A">
        <w:rPr>
          <w:rFonts w:cs="B Badr"/>
          <w:rtl/>
        </w:rPr>
        <w:t xml:space="preserve"> مى گويند: «شما </w:t>
      </w:r>
      <w:r w:rsidRPr="009F053A">
        <w:rPr>
          <w:rFonts w:cs="B Badr"/>
          <w:rtl/>
        </w:rPr>
        <w:t>‏[‏</w:t>
      </w:r>
      <w:r w:rsidR="009D087E" w:rsidRPr="009F053A">
        <w:rPr>
          <w:rFonts w:cs="B Badr"/>
          <w:rtl/>
        </w:rPr>
        <w:t>ظاهراً</w:t>
      </w:r>
      <w:r w:rsidR="003E02F9" w:rsidRPr="009F053A">
        <w:rPr>
          <w:rFonts w:cs="B Badr"/>
          <w:rtl/>
        </w:rPr>
        <w:t>‏]‏</w:t>
      </w:r>
      <w:r w:rsidR="009D087E" w:rsidRPr="009F053A">
        <w:rPr>
          <w:rFonts w:cs="B Badr"/>
          <w:rtl/>
        </w:rPr>
        <w:t xml:space="preserve"> از درِ راستى با ما درمى آمديد </w:t>
      </w:r>
      <w:r w:rsidRPr="009F053A">
        <w:rPr>
          <w:rFonts w:cs="B Badr"/>
          <w:rtl/>
        </w:rPr>
        <w:t>‏[‏</w:t>
      </w:r>
      <w:r w:rsidR="009D087E" w:rsidRPr="009F053A">
        <w:rPr>
          <w:rFonts w:cs="B Badr"/>
          <w:rtl/>
        </w:rPr>
        <w:t>و خود را حق به جانب</w:t>
      </w:r>
      <w:r w:rsidR="009D087E" w:rsidRPr="009F053A">
        <w:rPr>
          <w:rFonts w:cs="B Badr"/>
        </w:rPr>
        <w:t xml:space="preserve"> </w:t>
      </w:r>
      <w:r w:rsidR="009D087E" w:rsidRPr="009F053A">
        <w:rPr>
          <w:rFonts w:cs="B Badr"/>
          <w:rtl/>
        </w:rPr>
        <w:t>مى نموديد</w:t>
      </w:r>
      <w:r w:rsidR="003E02F9" w:rsidRPr="009F053A">
        <w:rPr>
          <w:rFonts w:cs="B Badr"/>
          <w:rtl/>
        </w:rPr>
        <w:t>‏]‏</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بَلْ لَمْ تَكُونُوا مُؤْمِنِينَ </w:t>
      </w:r>
      <w:r w:rsidR="0067026F" w:rsidRPr="009F053A">
        <w:rPr>
          <w:rFonts w:cs="B Badr"/>
          <w:color w:val="FF0000"/>
          <w:rtl/>
        </w:rPr>
        <w:t>*</w:t>
      </w:r>
      <w:r w:rsidRPr="009F053A">
        <w:rPr>
          <w:rFonts w:cs="B Badr"/>
          <w:color w:val="FF0000"/>
          <w:rtl/>
        </w:rPr>
        <w:t>الصافات29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D087E" w:rsidRPr="009F053A">
        <w:rPr>
          <w:rFonts w:cs="B Badr"/>
          <w:rtl/>
        </w:rPr>
        <w:t>متّهمان</w:t>
      </w:r>
      <w:r w:rsidR="003E02F9" w:rsidRPr="009F053A">
        <w:rPr>
          <w:rFonts w:cs="B Badr"/>
          <w:rtl/>
        </w:rPr>
        <w:t>‏]‏</w:t>
      </w:r>
      <w:r w:rsidR="009D087E" w:rsidRPr="009F053A">
        <w:rPr>
          <w:rFonts w:cs="B Badr"/>
          <w:rtl/>
        </w:rPr>
        <w:t xml:space="preserve"> مى گويند: «</w:t>
      </w:r>
      <w:r w:rsidRPr="009F053A">
        <w:rPr>
          <w:rFonts w:cs="B Badr"/>
          <w:rtl/>
        </w:rPr>
        <w:t>‏[‏</w:t>
      </w:r>
      <w:r w:rsidR="009D087E" w:rsidRPr="009F053A">
        <w:rPr>
          <w:rFonts w:cs="B Badr"/>
          <w:rtl/>
        </w:rPr>
        <w:t>نه!</w:t>
      </w:r>
      <w:r w:rsidR="003E02F9" w:rsidRPr="009F053A">
        <w:rPr>
          <w:rFonts w:cs="B Badr"/>
          <w:rtl/>
        </w:rPr>
        <w:t>‏]‏</w:t>
      </w:r>
      <w:r w:rsidR="009D087E" w:rsidRPr="009F053A">
        <w:rPr>
          <w:rFonts w:cs="B Badr"/>
          <w:rtl/>
        </w:rPr>
        <w:t xml:space="preserve"> بلكه با ايمان نبوديد</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لَنَا عَلَيْكُمْ مِنْ سُلْطَانٍ بَلْ كُنتُمْ قَوْمًا طَاغِينَ </w:t>
      </w:r>
      <w:r w:rsidR="0067026F" w:rsidRPr="009F053A">
        <w:rPr>
          <w:rFonts w:cs="B Badr"/>
          <w:color w:val="FF0000"/>
          <w:rtl/>
        </w:rPr>
        <w:t>*</w:t>
      </w:r>
      <w:r w:rsidRPr="009F053A">
        <w:rPr>
          <w:rFonts w:cs="B Badr"/>
          <w:color w:val="FF0000"/>
          <w:rtl/>
        </w:rPr>
        <w:t>الصافات30</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ما را بر شما هيچ تسلطى نبود، بلكه خودتان سركش بوديد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فَحَقَّ عَلَيْنَا قَوْلُ رَبِّنَا إِنَّا لَذَائِقُونَ </w:t>
      </w:r>
      <w:r w:rsidR="0067026F" w:rsidRPr="009F053A">
        <w:rPr>
          <w:rFonts w:cs="B Badr"/>
          <w:color w:val="FF0000"/>
          <w:rtl/>
        </w:rPr>
        <w:t>*</w:t>
      </w:r>
      <w:r w:rsidRPr="009F053A">
        <w:rPr>
          <w:rFonts w:cs="B Badr"/>
          <w:color w:val="FF0000"/>
          <w:rtl/>
        </w:rPr>
        <w:t>الصافات31</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پس فرمان پروردگارمان بر ما سزاوار آمد</w:t>
      </w:r>
      <w:r w:rsidR="00F8562B" w:rsidRPr="009F053A">
        <w:rPr>
          <w:rFonts w:cs="B Badr"/>
          <w:rtl/>
        </w:rPr>
        <w:t>؛</w:t>
      </w:r>
      <w:r w:rsidRPr="009F053A">
        <w:rPr>
          <w:rFonts w:cs="B Badr"/>
          <w:rtl/>
        </w:rPr>
        <w:t xml:space="preserve"> ما واقعاً بايد </w:t>
      </w:r>
      <w:r w:rsidR="00E406E2" w:rsidRPr="009F053A">
        <w:rPr>
          <w:rFonts w:cs="B Badr"/>
          <w:rtl/>
        </w:rPr>
        <w:t>‏[‏</w:t>
      </w:r>
      <w:r w:rsidRPr="009F053A">
        <w:rPr>
          <w:rFonts w:cs="B Badr"/>
          <w:rtl/>
        </w:rPr>
        <w:t>عذاب را</w:t>
      </w:r>
      <w:r w:rsidR="003E02F9" w:rsidRPr="009F053A">
        <w:rPr>
          <w:rFonts w:cs="B Badr"/>
          <w:rtl/>
        </w:rPr>
        <w:t>‏]‏</w:t>
      </w:r>
      <w:r w:rsidRPr="009F053A">
        <w:rPr>
          <w:rFonts w:cs="B Badr"/>
          <w:rtl/>
        </w:rPr>
        <w:t xml:space="preserve"> بچشيم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فَأَغْوَيْنَاكُمْ إِنَّا كُنَّا غَاوِينَ </w:t>
      </w:r>
      <w:r w:rsidR="0067026F" w:rsidRPr="009F053A">
        <w:rPr>
          <w:rFonts w:cs="B Badr"/>
          <w:color w:val="FF0000"/>
          <w:rtl/>
        </w:rPr>
        <w:t>*</w:t>
      </w:r>
      <w:r w:rsidRPr="009F053A">
        <w:rPr>
          <w:rFonts w:cs="B Badr"/>
          <w:color w:val="FF0000"/>
          <w:rtl/>
        </w:rPr>
        <w:t>الصافات32</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شما را گمراه كرديم، زيرا خودمان گمراه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فَإِنَّهُمْ يَوْمَئِذٍ فِي الْعَذَابِ مُشْتَرِكُونَ </w:t>
      </w:r>
      <w:r w:rsidR="0067026F" w:rsidRPr="009F053A">
        <w:rPr>
          <w:rFonts w:cs="B Badr"/>
          <w:color w:val="FF0000"/>
          <w:rtl/>
        </w:rPr>
        <w:t>*</w:t>
      </w:r>
      <w:r w:rsidRPr="009F053A">
        <w:rPr>
          <w:rFonts w:cs="B Badr"/>
          <w:color w:val="FF0000"/>
          <w:rtl/>
        </w:rPr>
        <w:t>الصافات33</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پس، در حقيقت، آنان در آن روز در عذاب شريك يكديگرند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كَذَلِكَ نَفْعَلُ بِالْمُجْرِمِينَ </w:t>
      </w:r>
      <w:r w:rsidR="0067026F" w:rsidRPr="009F053A">
        <w:rPr>
          <w:rFonts w:cs="B Badr"/>
          <w:color w:val="FF0000"/>
          <w:rtl/>
        </w:rPr>
        <w:t>*</w:t>
      </w:r>
      <w:r w:rsidRPr="009F053A">
        <w:rPr>
          <w:rFonts w:cs="B Badr"/>
          <w:color w:val="FF0000"/>
          <w:rtl/>
        </w:rPr>
        <w:t>الصافات34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D087E" w:rsidRPr="009F053A">
        <w:rPr>
          <w:rFonts w:cs="B Badr"/>
          <w:rtl/>
        </w:rPr>
        <w:t>آرى،</w:t>
      </w:r>
      <w:r w:rsidR="003E02F9" w:rsidRPr="009F053A">
        <w:rPr>
          <w:rFonts w:cs="B Badr"/>
          <w:rtl/>
        </w:rPr>
        <w:t>‏]‏</w:t>
      </w:r>
      <w:r w:rsidR="009D087E" w:rsidRPr="009F053A">
        <w:rPr>
          <w:rFonts w:cs="B Badr"/>
          <w:rtl/>
        </w:rPr>
        <w:t xml:space="preserve"> ما با مجرمان چنين رفتار مى كنيم</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كَانُوا إِذَا قِيلَ لَهُمْ لَا إِلَهَ إِلَّا اللَّهُ يَسْتَكْبِرُونَ </w:t>
      </w:r>
      <w:r w:rsidR="0067026F" w:rsidRPr="009F053A">
        <w:rPr>
          <w:rFonts w:cs="B Badr"/>
          <w:color w:val="FF0000"/>
          <w:rtl/>
        </w:rPr>
        <w:t>*</w:t>
      </w:r>
      <w:r w:rsidRPr="009F053A">
        <w:rPr>
          <w:rFonts w:cs="B Badr"/>
          <w:color w:val="FF0000"/>
          <w:rtl/>
        </w:rPr>
        <w:t>الصافات35</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چرا كه آنان بودند كه وقتى به ايشان گفته مى شد: «خدايى جز خداى يگانه نيست»، تكبر</w:t>
      </w:r>
      <w:r w:rsidRPr="009F053A">
        <w:rPr>
          <w:rFonts w:cs="B Badr"/>
        </w:rPr>
        <w:t xml:space="preserve"> </w:t>
      </w:r>
      <w:r w:rsidRPr="009F053A">
        <w:rPr>
          <w:rFonts w:cs="B Badr"/>
          <w:rtl/>
        </w:rPr>
        <w:t>مىورزيدند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أَئِنَّا لَتَارِكُوا آلِهَتِنَا لِشَاعِرٍ مَجْنُونٍ </w:t>
      </w:r>
      <w:r w:rsidR="0067026F" w:rsidRPr="009F053A">
        <w:rPr>
          <w:rFonts w:cs="B Badr"/>
          <w:color w:val="FF0000"/>
          <w:rtl/>
        </w:rPr>
        <w:t>*</w:t>
      </w:r>
      <w:r w:rsidRPr="009F053A">
        <w:rPr>
          <w:rFonts w:cs="B Badr"/>
          <w:color w:val="FF0000"/>
          <w:rtl/>
        </w:rPr>
        <w:t>الصافات36</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مى گفتند: «آيا ما براى شاعرى ديوانه دست از خدايانمان برداريم؟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جَاءَ بِالْحَقِّ وَصَدَّقَ الْمُرْسَلِينَ </w:t>
      </w:r>
      <w:r w:rsidR="0067026F" w:rsidRPr="009F053A">
        <w:rPr>
          <w:rFonts w:cs="B Badr"/>
          <w:color w:val="FF0000"/>
          <w:rtl/>
        </w:rPr>
        <w:t>*</w:t>
      </w:r>
      <w:r w:rsidRPr="009F053A">
        <w:rPr>
          <w:rFonts w:cs="B Badr"/>
          <w:color w:val="FF0000"/>
          <w:rtl/>
        </w:rPr>
        <w:t>الصافات37</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 xml:space="preserve">ولى نه!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حقيقت را آورده و فرستادگان را تصديق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إِنَّكُمْ لَذَائِقُو الْعَذَابِ الْأَلِيمِ </w:t>
      </w:r>
      <w:r w:rsidR="0067026F" w:rsidRPr="009F053A">
        <w:rPr>
          <w:rFonts w:cs="B Badr"/>
          <w:color w:val="FF0000"/>
          <w:rtl/>
        </w:rPr>
        <w:t>*</w:t>
      </w:r>
      <w:r w:rsidRPr="009F053A">
        <w:rPr>
          <w:rFonts w:cs="B Badr"/>
          <w:color w:val="FF0000"/>
          <w:rtl/>
        </w:rPr>
        <w:t>الصافات38</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در واقع، شما عذاب پر درد را خواهيد 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تُجْزَوْنَ إِلَّا مَا كُنتُمْ تَعْمَلُونَ </w:t>
      </w:r>
      <w:r w:rsidR="0067026F" w:rsidRPr="009F053A">
        <w:rPr>
          <w:rFonts w:cs="B Badr"/>
          <w:color w:val="FF0000"/>
          <w:rtl/>
        </w:rPr>
        <w:t>*</w:t>
      </w:r>
      <w:r w:rsidRPr="009F053A">
        <w:rPr>
          <w:rFonts w:cs="B Badr"/>
          <w:color w:val="FF0000"/>
          <w:rtl/>
        </w:rPr>
        <w:t>الصافات39</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و جز آنچه مى كرديد جزا نمى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عِبَادَ اللَّهِ الْمُخْلَصِينَ </w:t>
      </w:r>
      <w:r w:rsidR="0067026F" w:rsidRPr="009F053A">
        <w:rPr>
          <w:rFonts w:cs="B Badr"/>
          <w:color w:val="FF0000"/>
          <w:rtl/>
        </w:rPr>
        <w:t>*</w:t>
      </w:r>
      <w:r w:rsidRPr="009F053A">
        <w:rPr>
          <w:rFonts w:cs="B Badr"/>
          <w:color w:val="FF0000"/>
          <w:rtl/>
        </w:rPr>
        <w:t>الصافات40</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مگر بندگان پاكدل خدا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لَهُمْ رِزْقٌ مَعْلُومٌ </w:t>
      </w:r>
      <w:r w:rsidR="0067026F" w:rsidRPr="009F053A">
        <w:rPr>
          <w:rFonts w:cs="B Badr"/>
          <w:color w:val="FF0000"/>
          <w:rtl/>
        </w:rPr>
        <w:t>*</w:t>
      </w:r>
      <w:r w:rsidRPr="009F053A">
        <w:rPr>
          <w:rFonts w:cs="B Badr"/>
          <w:color w:val="FF0000"/>
          <w:rtl/>
        </w:rPr>
        <w:t>الصافات41</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آنان روزىِ معيّن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فَوَاكِهُ وَهُمْ مُكْرَمُونَ </w:t>
      </w:r>
      <w:r w:rsidR="0067026F" w:rsidRPr="009F053A">
        <w:rPr>
          <w:rFonts w:cs="B Badr"/>
          <w:color w:val="FF0000"/>
          <w:rtl/>
        </w:rPr>
        <w:t>*</w:t>
      </w:r>
      <w:r w:rsidRPr="009F053A">
        <w:rPr>
          <w:rFonts w:cs="B Badr"/>
          <w:color w:val="FF0000"/>
          <w:rtl/>
        </w:rPr>
        <w:t>الصافات42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D087E" w:rsidRPr="009F053A">
        <w:rPr>
          <w:rFonts w:cs="B Badr"/>
          <w:rtl/>
        </w:rPr>
        <w:t>انواع</w:t>
      </w:r>
      <w:r w:rsidR="003E02F9" w:rsidRPr="009F053A">
        <w:rPr>
          <w:rFonts w:cs="B Badr"/>
          <w:rtl/>
        </w:rPr>
        <w:t>‏]‏</w:t>
      </w:r>
      <w:r w:rsidR="009D087E" w:rsidRPr="009F053A">
        <w:rPr>
          <w:rFonts w:cs="B Badr"/>
          <w:rtl/>
        </w:rPr>
        <w:t xml:space="preserve"> ميوه ها! و آنان مورد احترام خواهند بود</w:t>
      </w:r>
      <w:r w:rsidR="009D08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جَنَّاتِ النَّعِيمِ </w:t>
      </w:r>
      <w:r w:rsidR="0067026F" w:rsidRPr="009F053A">
        <w:rPr>
          <w:rFonts w:cs="B Badr"/>
          <w:color w:val="FF0000"/>
          <w:rtl/>
        </w:rPr>
        <w:t>*</w:t>
      </w:r>
      <w:r w:rsidRPr="009F053A">
        <w:rPr>
          <w:rFonts w:cs="B Badr"/>
          <w:color w:val="FF0000"/>
          <w:rtl/>
        </w:rPr>
        <w:t>الصافات43</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در باغهاى پر نعمت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عَلَى سُرُرٍ مُتَقَابِلِينَ </w:t>
      </w:r>
      <w:r w:rsidR="0067026F" w:rsidRPr="009F053A">
        <w:rPr>
          <w:rFonts w:cs="B Badr"/>
          <w:color w:val="FF0000"/>
          <w:rtl/>
        </w:rPr>
        <w:t>*</w:t>
      </w:r>
      <w:r w:rsidRPr="009F053A">
        <w:rPr>
          <w:rFonts w:cs="B Badr"/>
          <w:color w:val="FF0000"/>
          <w:rtl/>
        </w:rPr>
        <w:t>الصافات44</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 xml:space="preserve">بر سريرها در برابر همديگر </w:t>
      </w:r>
      <w:r w:rsidR="00E406E2" w:rsidRPr="009F053A">
        <w:rPr>
          <w:rFonts w:cs="B Badr"/>
          <w:rtl/>
        </w:rPr>
        <w:t>‏[‏</w:t>
      </w:r>
      <w:r w:rsidRPr="009F053A">
        <w:rPr>
          <w:rFonts w:cs="B Badr"/>
          <w:rtl/>
        </w:rPr>
        <w:t>مى نشينند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يُطَافُ عَلَيْهِمْ بِكَأْسٍ مِنْ مَعِينٍ </w:t>
      </w:r>
      <w:r w:rsidR="0067026F" w:rsidRPr="009F053A">
        <w:rPr>
          <w:rFonts w:cs="B Badr"/>
          <w:color w:val="FF0000"/>
          <w:rtl/>
        </w:rPr>
        <w:t>*</w:t>
      </w:r>
      <w:r w:rsidRPr="009F053A">
        <w:rPr>
          <w:rFonts w:cs="B Badr"/>
          <w:color w:val="FF0000"/>
          <w:rtl/>
        </w:rPr>
        <w:t>الصافات45</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با جامى از باده ناب پيرامونشان به گردش درمى آيند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بَيْضَاءَ لَذَّةٍ لِلشَّارِبِينَ </w:t>
      </w:r>
      <w:r w:rsidR="0067026F" w:rsidRPr="009F053A">
        <w:rPr>
          <w:rFonts w:cs="B Badr"/>
          <w:color w:val="FF0000"/>
          <w:rtl/>
        </w:rPr>
        <w:t>*</w:t>
      </w:r>
      <w:r w:rsidRPr="009F053A">
        <w:rPr>
          <w:rFonts w:cs="B Badr"/>
          <w:color w:val="FF0000"/>
          <w:rtl/>
        </w:rPr>
        <w:t>الصافات46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D087E" w:rsidRPr="009F053A">
        <w:rPr>
          <w:rFonts w:cs="B Badr"/>
          <w:rtl/>
        </w:rPr>
        <w:t>باده اى</w:t>
      </w:r>
      <w:r w:rsidR="003E02F9" w:rsidRPr="009F053A">
        <w:rPr>
          <w:rFonts w:cs="B Badr"/>
          <w:rtl/>
        </w:rPr>
        <w:t>‏]‏</w:t>
      </w:r>
      <w:r w:rsidR="009D087E" w:rsidRPr="009F053A">
        <w:rPr>
          <w:rFonts w:cs="B Badr"/>
          <w:rtl/>
        </w:rPr>
        <w:t xml:space="preserve"> سخت سپيد كه نوشندگان را لذتى </w:t>
      </w:r>
      <w:r w:rsidRPr="009F053A">
        <w:rPr>
          <w:rFonts w:cs="B Badr"/>
          <w:rtl/>
        </w:rPr>
        <w:t>‏[‏</w:t>
      </w:r>
      <w:r w:rsidR="009D087E" w:rsidRPr="009F053A">
        <w:rPr>
          <w:rFonts w:cs="B Badr"/>
          <w:rtl/>
        </w:rPr>
        <w:t>خاص</w:t>
      </w:r>
      <w:r w:rsidR="003E02F9" w:rsidRPr="009F053A">
        <w:rPr>
          <w:rFonts w:cs="B Badr"/>
          <w:rtl/>
        </w:rPr>
        <w:t>‏]‏</w:t>
      </w:r>
      <w:r w:rsidR="009D087E" w:rsidRPr="009F053A">
        <w:rPr>
          <w:rFonts w:cs="B Badr"/>
          <w:rtl/>
        </w:rPr>
        <w:t xml:space="preserve"> مى دهد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لَا فِيهَا غَوْلٌ وَلَا هُمْ عَنْهَا يُنزَفُونَ </w:t>
      </w:r>
      <w:r w:rsidR="0067026F" w:rsidRPr="009F053A">
        <w:rPr>
          <w:rFonts w:cs="B Badr"/>
          <w:color w:val="FF0000"/>
          <w:rtl/>
        </w:rPr>
        <w:t>*</w:t>
      </w:r>
      <w:r w:rsidRPr="009F053A">
        <w:rPr>
          <w:rFonts w:cs="B Badr"/>
          <w:color w:val="FF0000"/>
          <w:rtl/>
        </w:rPr>
        <w:t>الصافات47</w:t>
      </w:r>
      <w:r w:rsidR="0067026F" w:rsidRPr="009F053A">
        <w:rPr>
          <w:rFonts w:cs="B Badr"/>
          <w:color w:val="FF0000"/>
          <w:rtl/>
        </w:rPr>
        <w:t>*</w:t>
      </w:r>
      <w:r w:rsidRPr="009F053A">
        <w:rPr>
          <w:rFonts w:cs="B Badr"/>
          <w:color w:val="FF0000"/>
          <w:rtl/>
        </w:rPr>
        <w:t xml:space="preserve"> </w:t>
      </w:r>
    </w:p>
    <w:p w:rsidR="00256C3E" w:rsidRPr="009F053A" w:rsidRDefault="009D087E" w:rsidP="00327159">
      <w:pPr>
        <w:pStyle w:val="a0"/>
        <w:rPr>
          <w:rFonts w:cs="B Badr"/>
          <w:color w:val="000080"/>
        </w:rPr>
      </w:pPr>
      <w:r w:rsidRPr="009F053A">
        <w:rPr>
          <w:rFonts w:cs="B Badr"/>
          <w:rtl/>
        </w:rPr>
        <w:t xml:space="preserve">نه در آن فساد عقل است و نه ايشان از آن به بدمستى </w:t>
      </w:r>
      <w:r w:rsidR="00E406E2" w:rsidRPr="009F053A">
        <w:rPr>
          <w:rFonts w:cs="B Badr"/>
          <w:rtl/>
        </w:rPr>
        <w:t>‏[‏</w:t>
      </w:r>
      <w:r w:rsidRPr="009F053A">
        <w:rPr>
          <w:rFonts w:cs="B Badr"/>
          <w:rtl/>
        </w:rPr>
        <w:t>و فرسودگى</w:t>
      </w:r>
      <w:r w:rsidR="003E02F9" w:rsidRPr="009F053A">
        <w:rPr>
          <w:rFonts w:cs="B Badr"/>
          <w:rtl/>
        </w:rPr>
        <w:t>‏]‏</w:t>
      </w:r>
      <w:r w:rsidRPr="009F053A">
        <w:rPr>
          <w:rFonts w:cs="B Badr"/>
          <w:rtl/>
        </w:rPr>
        <w:t xml:space="preserve"> مى 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وَعِنْدَهُمْ قَاصِرَاتُ الطَّرْفِ عِينٌ </w:t>
      </w:r>
      <w:r w:rsidR="0067026F" w:rsidRPr="009F053A">
        <w:rPr>
          <w:rFonts w:cs="B Badr"/>
          <w:color w:val="FF0000"/>
          <w:rtl/>
        </w:rPr>
        <w:t>*</w:t>
      </w:r>
      <w:r w:rsidRPr="009F053A">
        <w:rPr>
          <w:rFonts w:cs="B Badr"/>
          <w:color w:val="FF0000"/>
          <w:rtl/>
        </w:rPr>
        <w:t>الصافات48</w:t>
      </w:r>
      <w:r w:rsidR="0067026F" w:rsidRPr="009F053A">
        <w:rPr>
          <w:rFonts w:cs="B Badr"/>
          <w:color w:val="FF0000"/>
          <w:rtl/>
        </w:rPr>
        <w:t>*</w:t>
      </w:r>
      <w:r w:rsidRPr="009F053A">
        <w:rPr>
          <w:rFonts w:cs="B Badr"/>
          <w:color w:val="FF0000"/>
          <w:rtl/>
        </w:rPr>
        <w:t xml:space="preserve"> </w:t>
      </w:r>
    </w:p>
    <w:p w:rsidR="00AB4C10" w:rsidRPr="009F053A" w:rsidRDefault="00AB4C10" w:rsidP="00AB4C10">
      <w:pPr>
        <w:pStyle w:val="a0"/>
        <w:rPr>
          <w:rFonts w:cs="B Badr" w:hint="cs"/>
          <w:rtl/>
        </w:rPr>
      </w:pPr>
      <w:r w:rsidRPr="009F053A">
        <w:rPr>
          <w:rFonts w:cs="B Badr"/>
          <w:rtl/>
        </w:rPr>
        <w:t xml:space="preserve">و نزدشان </w:t>
      </w:r>
      <w:r w:rsidR="00E406E2" w:rsidRPr="009F053A">
        <w:rPr>
          <w:rFonts w:cs="B Badr"/>
          <w:rtl/>
        </w:rPr>
        <w:t>‏[‏</w:t>
      </w:r>
      <w:r w:rsidRPr="009F053A">
        <w:rPr>
          <w:rFonts w:cs="B Badr"/>
          <w:rtl/>
        </w:rPr>
        <w:t>دلبرانى</w:t>
      </w:r>
      <w:r w:rsidR="0011710E" w:rsidRPr="009F053A">
        <w:rPr>
          <w:rFonts w:cs="B Badr"/>
          <w:rtl/>
        </w:rPr>
        <w:t xml:space="preserve">] </w:t>
      </w:r>
      <w:r w:rsidRPr="009F053A">
        <w:rPr>
          <w:rFonts w:cs="B Badr"/>
          <w:rtl/>
        </w:rPr>
        <w:t>فروهشته نگاه و فراخ ديده باشند</w:t>
      </w:r>
      <w:r w:rsidRPr="009F053A">
        <w:rPr>
          <w:rFonts w:cs="B Badr"/>
        </w:rPr>
        <w:t>!</w:t>
      </w:r>
    </w:p>
    <w:p w:rsidR="009F4CF8" w:rsidRPr="009F053A" w:rsidRDefault="00AB4C10" w:rsidP="00AB4C10">
      <w:pPr>
        <w:pStyle w:val="a0"/>
        <w:rPr>
          <w:rFonts w:cs="B Badr"/>
          <w:color w:val="000080"/>
          <w:rtl/>
        </w:rPr>
      </w:pPr>
      <w:r w:rsidRPr="009F053A">
        <w:rPr>
          <w:rFonts w:cs="B Badr"/>
          <w:color w:val="000080"/>
          <w:rtl/>
        </w:rPr>
        <w:t xml:space="preserve"> </w:t>
      </w:r>
      <w:r w:rsidR="00256C3E" w:rsidRPr="009F053A">
        <w:rPr>
          <w:rFonts w:cs="B Badr"/>
          <w:color w:val="000080"/>
          <w:rtl/>
        </w:rPr>
        <w:t xml:space="preserve">كَأَنَّهُنَّ بَيْضٌ مَكْنُونٌ </w:t>
      </w:r>
      <w:r w:rsidR="0067026F" w:rsidRPr="009F053A">
        <w:rPr>
          <w:rFonts w:cs="B Badr"/>
          <w:color w:val="FF0000"/>
          <w:rtl/>
        </w:rPr>
        <w:t>*</w:t>
      </w:r>
      <w:r w:rsidR="00256C3E" w:rsidRPr="009F053A">
        <w:rPr>
          <w:rFonts w:cs="B Badr"/>
          <w:color w:val="FF0000"/>
          <w:rtl/>
        </w:rPr>
        <w:t>الصافات49</w:t>
      </w:r>
      <w:r w:rsidR="0067026F" w:rsidRPr="009F053A">
        <w:rPr>
          <w:rFonts w:cs="B Badr"/>
          <w:color w:val="FF0000"/>
          <w:rtl/>
        </w:rPr>
        <w:t>*</w:t>
      </w:r>
      <w:r w:rsidR="00256C3E"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B4C10" w:rsidRPr="009F053A">
        <w:rPr>
          <w:rFonts w:cs="B Badr"/>
          <w:rtl/>
        </w:rPr>
        <w:t>از شدّت سپيدى</w:t>
      </w:r>
      <w:r w:rsidR="0011710E" w:rsidRPr="009F053A">
        <w:rPr>
          <w:rFonts w:cs="B Badr"/>
          <w:rtl/>
        </w:rPr>
        <w:t xml:space="preserve">] </w:t>
      </w:r>
      <w:r w:rsidR="00AB4C10" w:rsidRPr="009F053A">
        <w:rPr>
          <w:rFonts w:cs="B Badr"/>
          <w:rtl/>
        </w:rPr>
        <w:t>گويى تخم شتر مرغ</w:t>
      </w:r>
      <w:r w:rsidR="0011710E" w:rsidRPr="009F053A">
        <w:rPr>
          <w:rFonts w:cs="B Badr"/>
          <w:rtl/>
        </w:rPr>
        <w:t xml:space="preserve"> ‏‏[</w:t>
      </w:r>
      <w:r w:rsidR="003E02F9" w:rsidRPr="009F053A">
        <w:rPr>
          <w:rFonts w:cs="B Badr"/>
          <w:rtl/>
        </w:rPr>
        <w:t>‏</w:t>
      </w:r>
      <w:r w:rsidRPr="009F053A">
        <w:rPr>
          <w:rFonts w:cs="B Badr"/>
          <w:rtl/>
        </w:rPr>
        <w:t>‏</w:t>
      </w:r>
      <w:r w:rsidR="00AB4C10" w:rsidRPr="009F053A">
        <w:rPr>
          <w:rFonts w:cs="B Badr"/>
          <w:rtl/>
        </w:rPr>
        <w:t>زير پَرَ[ند</w:t>
      </w:r>
      <w:r w:rsidR="00AB4C1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فَأَقْبَلَ بَعْضُهُمْ عَلَى بَعْضٍ يَتَسَاءَلُونَ </w:t>
      </w:r>
      <w:r w:rsidR="0067026F" w:rsidRPr="009F053A">
        <w:rPr>
          <w:rFonts w:cs="B Badr"/>
          <w:color w:val="FF0000"/>
          <w:rtl/>
        </w:rPr>
        <w:t>*</w:t>
      </w:r>
      <w:r w:rsidRPr="009F053A">
        <w:rPr>
          <w:rFonts w:cs="B Badr"/>
          <w:color w:val="FF0000"/>
          <w:rtl/>
        </w:rPr>
        <w:t>الصافات50</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پس برخى شان به برخى روى نموده و از همديگر پرسوجو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قَائِلٌ مِنْهُمْ إِنِّي كَانَ لِي قَرِينٌ </w:t>
      </w:r>
      <w:r w:rsidR="0067026F" w:rsidRPr="009F053A">
        <w:rPr>
          <w:rFonts w:cs="B Badr"/>
          <w:color w:val="FF0000"/>
          <w:rtl/>
        </w:rPr>
        <w:t>*</w:t>
      </w:r>
      <w:r w:rsidRPr="009F053A">
        <w:rPr>
          <w:rFonts w:cs="B Badr"/>
          <w:color w:val="FF0000"/>
          <w:rtl/>
        </w:rPr>
        <w:t>الصافات51</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گوينده اى از آنان مى گويد: «راستى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دنيا</w:t>
      </w:r>
      <w:r w:rsidR="0011710E" w:rsidRPr="009F053A">
        <w:rPr>
          <w:rFonts w:cs="B Badr"/>
          <w:rtl/>
        </w:rPr>
        <w:t xml:space="preserve">] </w:t>
      </w:r>
      <w:r w:rsidRPr="009F053A">
        <w:rPr>
          <w:rFonts w:cs="B Badr"/>
          <w:rtl/>
        </w:rPr>
        <w:t>همنشينى داشتم،</w:t>
      </w:r>
    </w:p>
    <w:p w:rsidR="009F4CF8" w:rsidRPr="009F053A" w:rsidRDefault="00256C3E" w:rsidP="00327159">
      <w:pPr>
        <w:pStyle w:val="a0"/>
        <w:rPr>
          <w:rFonts w:cs="B Badr"/>
          <w:color w:val="000080"/>
          <w:rtl/>
        </w:rPr>
      </w:pPr>
      <w:r w:rsidRPr="009F053A">
        <w:rPr>
          <w:rFonts w:cs="B Badr"/>
          <w:color w:val="000080"/>
          <w:rtl/>
        </w:rPr>
        <w:t xml:space="preserve">يَقُولُ أَئِنَّكَ لَمِنْ الْمُصَدِّقِينَ </w:t>
      </w:r>
      <w:r w:rsidR="0067026F" w:rsidRPr="009F053A">
        <w:rPr>
          <w:rFonts w:cs="B Badr"/>
          <w:color w:val="FF0000"/>
          <w:rtl/>
        </w:rPr>
        <w:t>*</w:t>
      </w:r>
      <w:r w:rsidRPr="009F053A">
        <w:rPr>
          <w:rFonts w:cs="B Badr"/>
          <w:color w:val="FF0000"/>
          <w:rtl/>
        </w:rPr>
        <w:t>الصافات52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B4C10" w:rsidRPr="009F053A">
        <w:rPr>
          <w:rFonts w:cs="B Badr"/>
          <w:rtl/>
        </w:rPr>
        <w:t>كه به من</w:t>
      </w:r>
      <w:r w:rsidR="0011710E" w:rsidRPr="009F053A">
        <w:rPr>
          <w:rFonts w:cs="B Badr"/>
          <w:rtl/>
        </w:rPr>
        <w:t xml:space="preserve">] </w:t>
      </w:r>
      <w:r w:rsidR="00AB4C10" w:rsidRPr="009F053A">
        <w:rPr>
          <w:rFonts w:cs="B Badr"/>
          <w:rtl/>
        </w:rPr>
        <w:t>مى گفت: «آيا واقعاً تو از باوردارندگانى؟</w:t>
      </w:r>
    </w:p>
    <w:p w:rsidR="009F4CF8" w:rsidRPr="009F053A" w:rsidRDefault="00256C3E" w:rsidP="00327159">
      <w:pPr>
        <w:pStyle w:val="a0"/>
        <w:rPr>
          <w:rFonts w:cs="B Badr"/>
          <w:color w:val="000080"/>
          <w:rtl/>
        </w:rPr>
      </w:pPr>
      <w:r w:rsidRPr="009F053A">
        <w:rPr>
          <w:rFonts w:cs="B Badr"/>
          <w:color w:val="000080"/>
          <w:rtl/>
        </w:rPr>
        <w:t xml:space="preserve">أَئِذَا مِتْنَا وَكُنَّا تُرَابًا وَعِظَامًا أَئِنَّا لَمَدِينُونَ </w:t>
      </w:r>
      <w:r w:rsidR="0067026F" w:rsidRPr="009F053A">
        <w:rPr>
          <w:rFonts w:cs="B Badr"/>
          <w:color w:val="FF0000"/>
          <w:rtl/>
        </w:rPr>
        <w:t>*</w:t>
      </w:r>
      <w:r w:rsidRPr="009F053A">
        <w:rPr>
          <w:rFonts w:cs="B Badr"/>
          <w:color w:val="FF0000"/>
          <w:rtl/>
        </w:rPr>
        <w:t>الصافات53</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آيا وقتى مُرديم و خاك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مشتى</w:t>
      </w:r>
      <w:r w:rsidR="0011710E" w:rsidRPr="009F053A">
        <w:rPr>
          <w:rFonts w:cs="B Badr"/>
          <w:rtl/>
        </w:rPr>
        <w:t xml:space="preserve">] </w:t>
      </w:r>
      <w:r w:rsidRPr="009F053A">
        <w:rPr>
          <w:rFonts w:cs="B Badr"/>
          <w:rtl/>
        </w:rPr>
        <w:t>استخوان شديم، آيا واقعاً جزا مى يابيم؟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هَلْ أَنْتُمْ مُطَّلِعُونَ </w:t>
      </w:r>
      <w:r w:rsidR="0067026F" w:rsidRPr="009F053A">
        <w:rPr>
          <w:rFonts w:cs="B Badr"/>
          <w:color w:val="FF0000"/>
          <w:rtl/>
        </w:rPr>
        <w:t>*</w:t>
      </w:r>
      <w:r w:rsidRPr="009F053A">
        <w:rPr>
          <w:rFonts w:cs="B Badr"/>
          <w:color w:val="FF0000"/>
          <w:rtl/>
        </w:rPr>
        <w:t>الصافات54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B4C10" w:rsidRPr="009F053A">
        <w:rPr>
          <w:rFonts w:cs="B Badr"/>
          <w:rtl/>
        </w:rPr>
        <w:t>مؤمن</w:t>
      </w:r>
      <w:r w:rsidR="0011710E" w:rsidRPr="009F053A">
        <w:rPr>
          <w:rFonts w:cs="B Badr"/>
          <w:rtl/>
        </w:rPr>
        <w:t xml:space="preserve">] </w:t>
      </w:r>
      <w:r w:rsidR="00AB4C10" w:rsidRPr="009F053A">
        <w:rPr>
          <w:rFonts w:cs="B Badr"/>
          <w:rtl/>
        </w:rPr>
        <w:t>مى پرسد: «آيا شما اطلاع داريد</w:t>
      </w:r>
      <w:r w:rsidR="0011710E" w:rsidRPr="009F053A">
        <w:rPr>
          <w:rFonts w:cs="B Badr"/>
          <w:rtl/>
        </w:rPr>
        <w:t xml:space="preserve"> ‏‏[</w:t>
      </w:r>
      <w:r w:rsidR="003E02F9" w:rsidRPr="009F053A">
        <w:rPr>
          <w:rFonts w:cs="B Badr"/>
          <w:rtl/>
        </w:rPr>
        <w:t>‏</w:t>
      </w:r>
      <w:r w:rsidRPr="009F053A">
        <w:rPr>
          <w:rFonts w:cs="B Badr"/>
          <w:rtl/>
        </w:rPr>
        <w:t>‏</w:t>
      </w:r>
      <w:r w:rsidR="00AB4C10" w:rsidRPr="009F053A">
        <w:rPr>
          <w:rFonts w:cs="B Badr"/>
          <w:rtl/>
        </w:rPr>
        <w:t>كجاست[؟</w:t>
      </w:r>
      <w:r w:rsidR="00AB4C1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فَاطَّلَعَ فَرَآهُ فِي سَوَاءِ الْجَحِيمِ </w:t>
      </w:r>
      <w:r w:rsidR="0067026F" w:rsidRPr="009F053A">
        <w:rPr>
          <w:rFonts w:cs="B Badr"/>
          <w:color w:val="FF0000"/>
          <w:rtl/>
        </w:rPr>
        <w:t>*</w:t>
      </w:r>
      <w:r w:rsidRPr="009F053A">
        <w:rPr>
          <w:rFonts w:cs="B Badr"/>
          <w:color w:val="FF0000"/>
          <w:rtl/>
        </w:rPr>
        <w:t>الصافات55</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پس اطلاع حاصل مى كند، و او را در ميان آتش مى بيند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تَاللَّهِ إِنْ كِدْتَ لَتُرْدِينِي </w:t>
      </w:r>
      <w:r w:rsidR="0067026F" w:rsidRPr="009F053A">
        <w:rPr>
          <w:rFonts w:cs="B Badr"/>
          <w:color w:val="FF0000"/>
          <w:rtl/>
        </w:rPr>
        <w:t>*</w:t>
      </w:r>
      <w:r w:rsidRPr="009F053A">
        <w:rPr>
          <w:rFonts w:cs="B Badr"/>
          <w:color w:val="FF0000"/>
          <w:rtl/>
        </w:rPr>
        <w:t>الصافات56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B4C10" w:rsidRPr="009F053A">
        <w:rPr>
          <w:rFonts w:cs="B Badr"/>
          <w:rtl/>
        </w:rPr>
        <w:t>و</w:t>
      </w:r>
      <w:r w:rsidR="0011710E" w:rsidRPr="009F053A">
        <w:rPr>
          <w:rFonts w:cs="B Badr"/>
          <w:rtl/>
        </w:rPr>
        <w:t xml:space="preserve">] </w:t>
      </w:r>
      <w:r w:rsidR="00AB4C10" w:rsidRPr="009F053A">
        <w:rPr>
          <w:rFonts w:cs="B Badr"/>
          <w:rtl/>
        </w:rPr>
        <w:t>مى گويد: «به خدا سوگند، چيزى نمانده بود كه تو مرا به هلاكت اندازى</w:t>
      </w:r>
      <w:r w:rsidR="00AB4C1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نِعْمَةُ رَبِّي لَكُنتُ مِنْ الْمُحْضَرِينَ </w:t>
      </w:r>
      <w:r w:rsidR="0067026F" w:rsidRPr="009F053A">
        <w:rPr>
          <w:rFonts w:cs="B Badr"/>
          <w:color w:val="FF0000"/>
          <w:rtl/>
        </w:rPr>
        <w:t>*</w:t>
      </w:r>
      <w:r w:rsidRPr="009F053A">
        <w:rPr>
          <w:rFonts w:cs="B Badr"/>
          <w:color w:val="FF0000"/>
          <w:rtl/>
        </w:rPr>
        <w:t>الصافات57</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و اگر رحمت پروردگارم نبود، هرآينه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از احضارشدگان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أَفَمَا نَحْنُ بِمَيِّتِينَ </w:t>
      </w:r>
      <w:r w:rsidR="0067026F" w:rsidRPr="009F053A">
        <w:rPr>
          <w:rFonts w:cs="B Badr"/>
          <w:color w:val="FF0000"/>
          <w:rtl/>
        </w:rPr>
        <w:t>*</w:t>
      </w:r>
      <w:r w:rsidRPr="009F053A">
        <w:rPr>
          <w:rFonts w:cs="B Badr"/>
          <w:color w:val="FF0000"/>
          <w:rtl/>
        </w:rPr>
        <w:t>الصافات58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B4C10" w:rsidRPr="009F053A">
        <w:rPr>
          <w:rFonts w:cs="B Badr"/>
          <w:rtl/>
        </w:rPr>
        <w:t>و از روى شوق مى گويد:</w:t>
      </w:r>
      <w:r w:rsidR="0011710E" w:rsidRPr="009F053A">
        <w:rPr>
          <w:rFonts w:cs="B Badr"/>
          <w:rtl/>
        </w:rPr>
        <w:t xml:space="preserve">] </w:t>
      </w:r>
      <w:r w:rsidR="00AB4C10" w:rsidRPr="009F053A">
        <w:rPr>
          <w:rFonts w:cs="B Badr"/>
          <w:rtl/>
        </w:rPr>
        <w:t>«آيا ديگر روى مرگ نمى بينيم،</w:t>
      </w:r>
    </w:p>
    <w:p w:rsidR="009F4CF8" w:rsidRPr="009F053A" w:rsidRDefault="00256C3E" w:rsidP="00327159">
      <w:pPr>
        <w:pStyle w:val="a0"/>
        <w:rPr>
          <w:rFonts w:cs="B Badr"/>
          <w:color w:val="000080"/>
          <w:rtl/>
        </w:rPr>
      </w:pPr>
      <w:r w:rsidRPr="009F053A">
        <w:rPr>
          <w:rFonts w:cs="B Badr"/>
          <w:color w:val="000080"/>
          <w:rtl/>
        </w:rPr>
        <w:t xml:space="preserve">إِلَّا مَوْتَتَنَا الْأُولَى وَمَا نَحْنُ بِمُعَذَّبِينَ </w:t>
      </w:r>
      <w:r w:rsidR="0067026F" w:rsidRPr="009F053A">
        <w:rPr>
          <w:rFonts w:cs="B Badr"/>
          <w:color w:val="FF0000"/>
          <w:rtl/>
        </w:rPr>
        <w:t>*</w:t>
      </w:r>
      <w:r w:rsidRPr="009F053A">
        <w:rPr>
          <w:rFonts w:cs="B Badr"/>
          <w:color w:val="FF0000"/>
          <w:rtl/>
        </w:rPr>
        <w:t>الصافات59</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جز همان مرگ نخستين خود؟ و ما هرگز عذاب نخواهيم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لَهُوَ الْفَوْزُ الْعَظِيمُ </w:t>
      </w:r>
      <w:r w:rsidR="0067026F" w:rsidRPr="009F053A">
        <w:rPr>
          <w:rFonts w:cs="B Badr"/>
          <w:color w:val="FF0000"/>
          <w:rtl/>
        </w:rPr>
        <w:t>*</w:t>
      </w:r>
      <w:r w:rsidRPr="009F053A">
        <w:rPr>
          <w:rFonts w:cs="B Badr"/>
          <w:color w:val="FF0000"/>
          <w:rtl/>
        </w:rPr>
        <w:t>الصافات60</w:t>
      </w:r>
      <w:r w:rsidR="0067026F" w:rsidRPr="009F053A">
        <w:rPr>
          <w:rFonts w:cs="B Badr"/>
          <w:color w:val="FF0000"/>
          <w:rtl/>
        </w:rPr>
        <w:t>*</w:t>
      </w:r>
      <w:r w:rsidRPr="009F053A">
        <w:rPr>
          <w:rFonts w:cs="B Badr"/>
          <w:color w:val="FF0000"/>
          <w:rtl/>
        </w:rPr>
        <w:t xml:space="preserve"> </w:t>
      </w:r>
    </w:p>
    <w:p w:rsidR="00256C3E" w:rsidRPr="009F053A" w:rsidRDefault="00AB4C10" w:rsidP="00327159">
      <w:pPr>
        <w:pStyle w:val="a0"/>
        <w:rPr>
          <w:rFonts w:cs="B Badr"/>
          <w:color w:val="000080"/>
        </w:rPr>
      </w:pPr>
      <w:r w:rsidRPr="009F053A">
        <w:rPr>
          <w:rFonts w:cs="B Badr"/>
          <w:rtl/>
        </w:rPr>
        <w:t>راستى كه اين همان 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لِمِثْلِ هَذَا فَلْيَعْمَلْ الْعَامِلُونَ </w:t>
      </w:r>
      <w:r w:rsidR="0067026F" w:rsidRPr="009F053A">
        <w:rPr>
          <w:rFonts w:cs="B Badr"/>
          <w:color w:val="FF0000"/>
          <w:rtl/>
        </w:rPr>
        <w:t>*</w:t>
      </w:r>
      <w:r w:rsidRPr="009F053A">
        <w:rPr>
          <w:rFonts w:cs="B Badr"/>
          <w:color w:val="FF0000"/>
          <w:rtl/>
        </w:rPr>
        <w:t>الصافات61</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براى چنين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پاداشى</w:t>
      </w:r>
      <w:r w:rsidR="0011710E" w:rsidRPr="009F053A">
        <w:rPr>
          <w:rFonts w:cs="B Badr"/>
          <w:rtl/>
        </w:rPr>
        <w:t xml:space="preserve">] </w:t>
      </w:r>
      <w:r w:rsidRPr="009F053A">
        <w:rPr>
          <w:rFonts w:cs="B Badr"/>
          <w:rtl/>
        </w:rPr>
        <w:t>بايد كوشندگان بكوشند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أَذَلِكَ خَيْرٌ نُزُلًا أَمْ شَجَرَةُ الزَّقُّومِ </w:t>
      </w:r>
      <w:r w:rsidR="0067026F" w:rsidRPr="009F053A">
        <w:rPr>
          <w:rFonts w:cs="B Badr"/>
          <w:color w:val="FF0000"/>
          <w:rtl/>
        </w:rPr>
        <w:t>*</w:t>
      </w:r>
      <w:r w:rsidRPr="009F053A">
        <w:rPr>
          <w:rFonts w:cs="B Badr"/>
          <w:color w:val="FF0000"/>
          <w:rtl/>
        </w:rPr>
        <w:t>الصافات62</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آيا از نظر پذيرايى اين بهتر است يا درخت زقوم؟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جَعَلْنَاهَا فِتْنَةً لِلظَّالِمِينَ </w:t>
      </w:r>
      <w:r w:rsidR="0067026F" w:rsidRPr="009F053A">
        <w:rPr>
          <w:rFonts w:cs="B Badr"/>
          <w:color w:val="FF0000"/>
          <w:rtl/>
        </w:rPr>
        <w:t>*</w:t>
      </w:r>
      <w:r w:rsidRPr="009F053A">
        <w:rPr>
          <w:rFonts w:cs="B Badr"/>
          <w:color w:val="FF0000"/>
          <w:rtl/>
        </w:rPr>
        <w:t>الصافات63</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در حقيقت، ما آن را براى ستمگران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 آزمايش و</w:t>
      </w:r>
      <w:r w:rsidR="0011710E" w:rsidRPr="009F053A">
        <w:rPr>
          <w:rFonts w:cs="B Badr"/>
          <w:rtl/>
        </w:rPr>
        <w:t xml:space="preserve">] </w:t>
      </w:r>
      <w:r w:rsidRPr="009F053A">
        <w:rPr>
          <w:rFonts w:cs="B Badr"/>
          <w:rtl/>
        </w:rPr>
        <w:t>عذابى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إِنَّهَا شَجَرَةٌ تَخْرُجُ فِي أَصْلِ الْجَحِيمِ </w:t>
      </w:r>
      <w:r w:rsidR="0067026F" w:rsidRPr="009F053A">
        <w:rPr>
          <w:rFonts w:cs="B Badr"/>
          <w:color w:val="FF0000"/>
          <w:rtl/>
        </w:rPr>
        <w:t>*</w:t>
      </w:r>
      <w:r w:rsidRPr="009F053A">
        <w:rPr>
          <w:rFonts w:cs="B Badr"/>
          <w:color w:val="FF0000"/>
          <w:rtl/>
        </w:rPr>
        <w:t>الصافات64</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آن، درختى است كه از قعر آتش سوزان مى رويد،</w:t>
      </w:r>
    </w:p>
    <w:p w:rsidR="009F4CF8" w:rsidRPr="009F053A" w:rsidRDefault="00256C3E" w:rsidP="00327159">
      <w:pPr>
        <w:pStyle w:val="a0"/>
        <w:rPr>
          <w:rFonts w:cs="B Badr"/>
          <w:color w:val="000080"/>
          <w:rtl/>
        </w:rPr>
      </w:pPr>
      <w:r w:rsidRPr="009F053A">
        <w:rPr>
          <w:rFonts w:cs="B Badr"/>
          <w:color w:val="000080"/>
          <w:rtl/>
        </w:rPr>
        <w:t xml:space="preserve">طَلْعُهَا كَأَنَّهُ رُءُوسُ الشَّيَاطِينِ </w:t>
      </w:r>
      <w:r w:rsidR="0067026F" w:rsidRPr="009F053A">
        <w:rPr>
          <w:rFonts w:cs="B Badr"/>
          <w:color w:val="FF0000"/>
          <w:rtl/>
        </w:rPr>
        <w:t>*</w:t>
      </w:r>
      <w:r w:rsidRPr="009F053A">
        <w:rPr>
          <w:rFonts w:cs="B Badr"/>
          <w:color w:val="FF0000"/>
          <w:rtl/>
        </w:rPr>
        <w:t>الصافات65</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ميوه اش گويى چون كله هاى شياطين است،</w:t>
      </w:r>
    </w:p>
    <w:p w:rsidR="009F4CF8" w:rsidRPr="009F053A" w:rsidRDefault="00256C3E" w:rsidP="00327159">
      <w:pPr>
        <w:pStyle w:val="a0"/>
        <w:rPr>
          <w:rFonts w:cs="B Badr"/>
          <w:color w:val="000080"/>
          <w:rtl/>
        </w:rPr>
      </w:pPr>
      <w:r w:rsidRPr="009F053A">
        <w:rPr>
          <w:rFonts w:cs="B Badr"/>
          <w:color w:val="000080"/>
          <w:rtl/>
        </w:rPr>
        <w:t xml:space="preserve">فَإِنَّهُمْ لَآكِلُونَ مِنْهَا فَمَالِئُونَ مِنْهَا الْبُطُونَ </w:t>
      </w:r>
      <w:r w:rsidR="0067026F" w:rsidRPr="009F053A">
        <w:rPr>
          <w:rFonts w:cs="B Badr"/>
          <w:color w:val="FF0000"/>
          <w:rtl/>
        </w:rPr>
        <w:t>*</w:t>
      </w:r>
      <w:r w:rsidRPr="009F053A">
        <w:rPr>
          <w:rFonts w:cs="B Badr"/>
          <w:color w:val="FF0000"/>
          <w:rtl/>
        </w:rPr>
        <w:t>الصافات66</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دوزخيان</w:t>
      </w:r>
      <w:r w:rsidR="0011710E" w:rsidRPr="009F053A">
        <w:rPr>
          <w:rFonts w:cs="B Badr"/>
          <w:rtl/>
        </w:rPr>
        <w:t xml:space="preserve">] </w:t>
      </w:r>
      <w:r w:rsidRPr="009F053A">
        <w:rPr>
          <w:rFonts w:cs="B Badr"/>
          <w:rtl/>
        </w:rPr>
        <w:t>حتماً از آن مى خورند و شكمها را از آن پر مى كنند،</w:t>
      </w:r>
    </w:p>
    <w:p w:rsidR="009F4CF8" w:rsidRPr="009F053A" w:rsidRDefault="00256C3E" w:rsidP="00327159">
      <w:pPr>
        <w:pStyle w:val="a0"/>
        <w:rPr>
          <w:rFonts w:cs="B Badr"/>
          <w:color w:val="000080"/>
          <w:rtl/>
        </w:rPr>
      </w:pPr>
      <w:r w:rsidRPr="009F053A">
        <w:rPr>
          <w:rFonts w:cs="B Badr"/>
          <w:color w:val="000080"/>
          <w:rtl/>
        </w:rPr>
        <w:t xml:space="preserve">ثُمَّ إِنَّ لَهُمْ عَلَيْهَا لَشَوْبًا مِنْ حَمِيمٍ </w:t>
      </w:r>
      <w:r w:rsidR="0067026F" w:rsidRPr="009F053A">
        <w:rPr>
          <w:rFonts w:cs="B Badr"/>
          <w:color w:val="FF0000"/>
          <w:rtl/>
        </w:rPr>
        <w:t>*</w:t>
      </w:r>
      <w:r w:rsidRPr="009F053A">
        <w:rPr>
          <w:rFonts w:cs="B Badr"/>
          <w:color w:val="FF0000"/>
          <w:rtl/>
        </w:rPr>
        <w:t>الصافات67</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سپس ايشان را بر سر آن، آميغى از آب جوشان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إِنَّ مَرْجِعَهُمْ لَإِلَى الْجَحِيمِ </w:t>
      </w:r>
      <w:r w:rsidR="0067026F" w:rsidRPr="009F053A">
        <w:rPr>
          <w:rFonts w:cs="B Badr"/>
          <w:color w:val="FF0000"/>
          <w:rtl/>
        </w:rPr>
        <w:t>*</w:t>
      </w:r>
      <w:r w:rsidRPr="009F053A">
        <w:rPr>
          <w:rFonts w:cs="B Badr"/>
          <w:color w:val="FF0000"/>
          <w:rtl/>
        </w:rPr>
        <w:t>الصافات68</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آنگاه بازگشتشان بى گمان به سوى دوزخ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أَلْفَوْا آبَاءَهُمْ ضَالِّينَ </w:t>
      </w:r>
      <w:r w:rsidR="0067026F" w:rsidRPr="009F053A">
        <w:rPr>
          <w:rFonts w:cs="B Badr"/>
          <w:color w:val="FF0000"/>
          <w:rtl/>
        </w:rPr>
        <w:t>*</w:t>
      </w:r>
      <w:r w:rsidRPr="009F053A">
        <w:rPr>
          <w:rFonts w:cs="B Badr"/>
          <w:color w:val="FF0000"/>
          <w:rtl/>
        </w:rPr>
        <w:t>الصافات69</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آنها پدران خود را گمراه يافتند،</w:t>
      </w:r>
    </w:p>
    <w:p w:rsidR="009F4CF8" w:rsidRPr="009F053A" w:rsidRDefault="00256C3E" w:rsidP="00327159">
      <w:pPr>
        <w:pStyle w:val="a0"/>
        <w:rPr>
          <w:rFonts w:cs="B Badr"/>
          <w:color w:val="000080"/>
          <w:rtl/>
        </w:rPr>
      </w:pPr>
      <w:r w:rsidRPr="009F053A">
        <w:rPr>
          <w:rFonts w:cs="B Badr"/>
          <w:color w:val="000080"/>
          <w:rtl/>
        </w:rPr>
        <w:t xml:space="preserve">فَهُمْ عَلَى آثَارِهِمْ يُهْرَعُونَ </w:t>
      </w:r>
      <w:r w:rsidR="0067026F" w:rsidRPr="009F053A">
        <w:rPr>
          <w:rFonts w:cs="B Badr"/>
          <w:color w:val="FF0000"/>
          <w:rtl/>
        </w:rPr>
        <w:t>*</w:t>
      </w:r>
      <w:r w:rsidRPr="009F053A">
        <w:rPr>
          <w:rFonts w:cs="B Badr"/>
          <w:color w:val="FF0000"/>
          <w:rtl/>
        </w:rPr>
        <w:t>الصافات70</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پس ايشان به دنبال آنها مى شتابند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ضَلَّ قَبْلَهُمْ أَكْثَرُ الْأَوَّلِينَ </w:t>
      </w:r>
      <w:r w:rsidR="0067026F" w:rsidRPr="009F053A">
        <w:rPr>
          <w:rFonts w:cs="B Badr"/>
          <w:color w:val="FF0000"/>
          <w:rtl/>
        </w:rPr>
        <w:t>*</w:t>
      </w:r>
      <w:r w:rsidRPr="009F053A">
        <w:rPr>
          <w:rFonts w:cs="B Badr"/>
          <w:color w:val="FF0000"/>
          <w:rtl/>
        </w:rPr>
        <w:t>الصافات71</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و قطعاً پيش از آنها بيشتر پيشينيان به گمراهى افتادند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فِيهِمْ مُنذِرِينَ </w:t>
      </w:r>
      <w:r w:rsidR="0067026F" w:rsidRPr="009F053A">
        <w:rPr>
          <w:rFonts w:cs="B Badr"/>
          <w:color w:val="FF0000"/>
          <w:rtl/>
        </w:rPr>
        <w:t>*</w:t>
      </w:r>
      <w:r w:rsidRPr="009F053A">
        <w:rPr>
          <w:rFonts w:cs="B Badr"/>
          <w:color w:val="FF0000"/>
          <w:rtl/>
        </w:rPr>
        <w:t>الصافات72</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و حال آنكه مسلماً در ميانشان هشداردهندگانى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فَانظُرْ كَيْفَ كَانَ عَاقِبَةُ الْمُنذَرِينَ </w:t>
      </w:r>
      <w:r w:rsidR="0067026F" w:rsidRPr="009F053A">
        <w:rPr>
          <w:rFonts w:cs="B Badr"/>
          <w:color w:val="FF0000"/>
          <w:rtl/>
        </w:rPr>
        <w:t>*</w:t>
      </w:r>
      <w:r w:rsidRPr="009F053A">
        <w:rPr>
          <w:rFonts w:cs="B Badr"/>
          <w:color w:val="FF0000"/>
          <w:rtl/>
        </w:rPr>
        <w:t>الصافات73</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پس ببين فرجام هشدارداده شدگان چگونه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عِبَادَ اللَّهِ الْمُخْلَصِينَ </w:t>
      </w:r>
      <w:r w:rsidR="0067026F" w:rsidRPr="009F053A">
        <w:rPr>
          <w:rFonts w:cs="B Badr"/>
          <w:color w:val="FF0000"/>
          <w:rtl/>
        </w:rPr>
        <w:t>*</w:t>
      </w:r>
      <w:r w:rsidRPr="009F053A">
        <w:rPr>
          <w:rFonts w:cs="B Badr"/>
          <w:color w:val="FF0000"/>
          <w:rtl/>
        </w:rPr>
        <w:t>الصافات74</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به استثناى بندگان پاكدل خدا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نَادَانَا نُوحٌ فَلَنِعْمَ الْمُجِيبُونَ </w:t>
      </w:r>
      <w:r w:rsidR="0067026F" w:rsidRPr="009F053A">
        <w:rPr>
          <w:rFonts w:cs="B Badr"/>
          <w:color w:val="FF0000"/>
          <w:rtl/>
        </w:rPr>
        <w:t>*</w:t>
      </w:r>
      <w:r w:rsidRPr="009F053A">
        <w:rPr>
          <w:rFonts w:cs="B Badr"/>
          <w:color w:val="FF0000"/>
          <w:rtl/>
        </w:rPr>
        <w:t>الصافات75</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و نوح، ما را ندا داد، و چه نيك اجابت كننده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وَنَجَّيْنَاهُ وَأَهْلَهُ مِنْ الْكَرْبِ الْعَظِيمِ </w:t>
      </w:r>
      <w:r w:rsidR="0067026F" w:rsidRPr="009F053A">
        <w:rPr>
          <w:rFonts w:cs="B Badr"/>
          <w:color w:val="FF0000"/>
          <w:rtl/>
        </w:rPr>
        <w:t>*</w:t>
      </w:r>
      <w:r w:rsidRPr="009F053A">
        <w:rPr>
          <w:rFonts w:cs="B Badr"/>
          <w:color w:val="FF0000"/>
          <w:rtl/>
        </w:rPr>
        <w:t>الصافات76</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و او و كسانش را از اندوه بزرگ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ذُرِّيَّتَهُ هُمْ الْبَاقِينَ </w:t>
      </w:r>
      <w:r w:rsidR="0067026F" w:rsidRPr="009F053A">
        <w:rPr>
          <w:rFonts w:cs="B Badr"/>
          <w:color w:val="FF0000"/>
          <w:rtl/>
        </w:rPr>
        <w:t>*</w:t>
      </w:r>
      <w:r w:rsidRPr="009F053A">
        <w:rPr>
          <w:rFonts w:cs="B Badr"/>
          <w:color w:val="FF0000"/>
          <w:rtl/>
        </w:rPr>
        <w:t>الصافات77</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تنها</w:t>
      </w:r>
      <w:r w:rsidR="003E02F9" w:rsidRPr="009F053A">
        <w:rPr>
          <w:rFonts w:cs="B Badr"/>
          <w:rtl/>
        </w:rPr>
        <w:t>‏]‏</w:t>
      </w:r>
      <w:r w:rsidRPr="009F053A">
        <w:rPr>
          <w:rFonts w:cs="B Badr"/>
          <w:rtl/>
        </w:rPr>
        <w:t xml:space="preserve"> نسل او را باقى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عَلَيْهِ فِي الْآخِرِينَ </w:t>
      </w:r>
      <w:r w:rsidR="0067026F" w:rsidRPr="009F053A">
        <w:rPr>
          <w:rFonts w:cs="B Badr"/>
          <w:color w:val="FF0000"/>
          <w:rtl/>
        </w:rPr>
        <w:t>*</w:t>
      </w:r>
      <w:r w:rsidRPr="009F053A">
        <w:rPr>
          <w:rFonts w:cs="B Badr"/>
          <w:color w:val="FF0000"/>
          <w:rtl/>
        </w:rPr>
        <w:t>الصافات78</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 xml:space="preserve">و در ميان آيندگان </w:t>
      </w:r>
      <w:r w:rsidR="00E406E2" w:rsidRPr="009F053A">
        <w:rPr>
          <w:rFonts w:cs="B Badr"/>
          <w:rtl/>
        </w:rPr>
        <w:t>‏[‏</w:t>
      </w:r>
      <w:r w:rsidRPr="009F053A">
        <w:rPr>
          <w:rFonts w:cs="B Badr"/>
          <w:rtl/>
        </w:rPr>
        <w:t>آوازه نيك</w:t>
      </w:r>
      <w:r w:rsidR="003E02F9" w:rsidRPr="009F053A">
        <w:rPr>
          <w:rFonts w:cs="B Badr"/>
          <w:rtl/>
        </w:rPr>
        <w:t>‏]‏</w:t>
      </w:r>
      <w:r w:rsidRPr="009F053A">
        <w:rPr>
          <w:rFonts w:cs="B Badr"/>
          <w:rtl/>
        </w:rPr>
        <w:t xml:space="preserve"> او را بر جاى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عَلَى نُوحٍ فِي الْعَالَمِينَ </w:t>
      </w:r>
      <w:r w:rsidR="0067026F" w:rsidRPr="009F053A">
        <w:rPr>
          <w:rFonts w:cs="B Badr"/>
          <w:color w:val="FF0000"/>
          <w:rtl/>
        </w:rPr>
        <w:t>*</w:t>
      </w:r>
      <w:r w:rsidRPr="009F053A">
        <w:rPr>
          <w:rFonts w:cs="B Badr"/>
          <w:color w:val="FF0000"/>
          <w:rtl/>
        </w:rPr>
        <w:t>الصافات79</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درود بر نوح در ميان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كَذَلِكَ نَجْزِي الْمُحْسِنِينَ </w:t>
      </w:r>
      <w:r w:rsidR="0067026F" w:rsidRPr="009F053A">
        <w:rPr>
          <w:rFonts w:cs="B Badr"/>
          <w:color w:val="FF0000"/>
          <w:rtl/>
        </w:rPr>
        <w:t>*</w:t>
      </w:r>
      <w:r w:rsidRPr="009F053A">
        <w:rPr>
          <w:rFonts w:cs="B Badr"/>
          <w:color w:val="FF0000"/>
          <w:rtl/>
        </w:rPr>
        <w:t>الصافات80</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ما اين گونه نيكوكاران را 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مِنْ عِبَادِنَا الْمُؤْمِنِينَ </w:t>
      </w:r>
      <w:r w:rsidR="0067026F" w:rsidRPr="009F053A">
        <w:rPr>
          <w:rFonts w:cs="B Badr"/>
          <w:color w:val="FF0000"/>
          <w:rtl/>
        </w:rPr>
        <w:t>*</w:t>
      </w:r>
      <w:r w:rsidRPr="009F053A">
        <w:rPr>
          <w:rFonts w:cs="B Badr"/>
          <w:color w:val="FF0000"/>
          <w:rtl/>
        </w:rPr>
        <w:t>الصافات81</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به راستى او از بندگان مؤمن ما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أَغْرَقْنَا الْآخَرِينَ </w:t>
      </w:r>
      <w:r w:rsidR="0067026F" w:rsidRPr="009F053A">
        <w:rPr>
          <w:rFonts w:cs="B Badr"/>
          <w:color w:val="FF0000"/>
          <w:rtl/>
        </w:rPr>
        <w:t>*</w:t>
      </w:r>
      <w:r w:rsidRPr="009F053A">
        <w:rPr>
          <w:rFonts w:cs="B Badr"/>
          <w:color w:val="FF0000"/>
          <w:rtl/>
        </w:rPr>
        <w:t>الصافات82</w:t>
      </w:r>
      <w:r w:rsidR="0067026F" w:rsidRPr="009F053A">
        <w:rPr>
          <w:rFonts w:cs="B Badr"/>
          <w:color w:val="FF0000"/>
          <w:rtl/>
        </w:rPr>
        <w:t>*</w:t>
      </w:r>
      <w:r w:rsidRPr="009F053A">
        <w:rPr>
          <w:rFonts w:cs="B Badr"/>
          <w:color w:val="FF0000"/>
          <w:rtl/>
        </w:rPr>
        <w:t xml:space="preserve"> </w:t>
      </w:r>
    </w:p>
    <w:p w:rsidR="00256C3E" w:rsidRPr="009F053A" w:rsidRDefault="005B05A0" w:rsidP="00327159">
      <w:pPr>
        <w:pStyle w:val="a0"/>
        <w:rPr>
          <w:rFonts w:cs="B Badr"/>
          <w:color w:val="000080"/>
        </w:rPr>
      </w:pPr>
      <w:r w:rsidRPr="009F053A">
        <w:rPr>
          <w:rFonts w:cs="B Badr"/>
          <w:rtl/>
        </w:rPr>
        <w:t>سپس ديگران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مِنْ شِيعَتِهِ لَإِبْرَاهِيمَ </w:t>
      </w:r>
      <w:r w:rsidR="0067026F" w:rsidRPr="009F053A">
        <w:rPr>
          <w:rFonts w:cs="B Badr"/>
          <w:color w:val="FF0000"/>
          <w:rtl/>
        </w:rPr>
        <w:t>*</w:t>
      </w:r>
      <w:r w:rsidRPr="009F053A">
        <w:rPr>
          <w:rFonts w:cs="B Badr"/>
          <w:color w:val="FF0000"/>
          <w:rtl/>
        </w:rPr>
        <w:t>الصافات83</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و بى گمان، ابراهيم از پيروان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جَاءَ رَبَّهُ بِقَلْبٍ سَلِيمٍ </w:t>
      </w:r>
      <w:r w:rsidR="0067026F" w:rsidRPr="009F053A">
        <w:rPr>
          <w:rFonts w:cs="B Badr"/>
          <w:color w:val="FF0000"/>
          <w:rtl/>
        </w:rPr>
        <w:t>*</w:t>
      </w:r>
      <w:r w:rsidRPr="009F053A">
        <w:rPr>
          <w:rFonts w:cs="B Badr"/>
          <w:color w:val="FF0000"/>
          <w:rtl/>
        </w:rPr>
        <w:t>الصافات84</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 xml:space="preserve">آنگاه كه با دلى پاك به </w:t>
      </w:r>
      <w:r w:rsidR="00E406E2" w:rsidRPr="009F053A">
        <w:rPr>
          <w:rFonts w:cs="B Badr"/>
          <w:rtl/>
        </w:rPr>
        <w:t>‏[‏</w:t>
      </w:r>
      <w:r w:rsidRPr="009F053A">
        <w:rPr>
          <w:rFonts w:cs="B Badr"/>
          <w:rtl/>
        </w:rPr>
        <w:t>پيشگاه</w:t>
      </w:r>
      <w:r w:rsidR="003E02F9" w:rsidRPr="009F053A">
        <w:rPr>
          <w:rFonts w:cs="B Badr"/>
          <w:rtl/>
        </w:rPr>
        <w:t>‏]‏</w:t>
      </w:r>
      <w:r w:rsidRPr="009F053A">
        <w:rPr>
          <w:rFonts w:cs="B Badr"/>
          <w:rtl/>
        </w:rPr>
        <w:t xml:space="preserve"> پروردگارش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لِأَبِيهِ وَقَوْمِهِ مَاذَا تَعْبُدُونَ </w:t>
      </w:r>
      <w:r w:rsidR="0067026F" w:rsidRPr="009F053A">
        <w:rPr>
          <w:rFonts w:cs="B Badr"/>
          <w:color w:val="FF0000"/>
          <w:rtl/>
        </w:rPr>
        <w:t>*</w:t>
      </w:r>
      <w:r w:rsidRPr="009F053A">
        <w:rPr>
          <w:rFonts w:cs="B Badr"/>
          <w:color w:val="FF0000"/>
          <w:rtl/>
        </w:rPr>
        <w:t>الصافات85</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چون به پدر</w:t>
      </w:r>
      <w:r w:rsidR="00E406E2" w:rsidRPr="009F053A">
        <w:rPr>
          <w:rFonts w:cs="B Badr"/>
          <w:rtl/>
        </w:rPr>
        <w:t>‏[‏</w:t>
      </w:r>
      <w:r w:rsidRPr="009F053A">
        <w:rPr>
          <w:rFonts w:cs="B Badr"/>
          <w:rtl/>
        </w:rPr>
        <w:t>خوانده</w:t>
      </w:r>
      <w:r w:rsidR="003E02F9" w:rsidRPr="009F053A">
        <w:rPr>
          <w:rFonts w:cs="B Badr"/>
          <w:rtl/>
        </w:rPr>
        <w:t>‏]‏</w:t>
      </w:r>
      <w:r w:rsidRPr="009F053A">
        <w:rPr>
          <w:rFonts w:cs="B Badr"/>
          <w:rtl/>
        </w:rPr>
        <w:t xml:space="preserve"> و قوم خود گفت: «چه مى پرستيد؟</w:t>
      </w:r>
    </w:p>
    <w:p w:rsidR="009F4CF8" w:rsidRPr="009F053A" w:rsidRDefault="00256C3E" w:rsidP="00327159">
      <w:pPr>
        <w:pStyle w:val="a0"/>
        <w:rPr>
          <w:rFonts w:cs="B Badr"/>
          <w:color w:val="000080"/>
          <w:rtl/>
        </w:rPr>
      </w:pPr>
      <w:r w:rsidRPr="009F053A">
        <w:rPr>
          <w:rFonts w:cs="B Badr"/>
          <w:color w:val="000080"/>
          <w:rtl/>
        </w:rPr>
        <w:t xml:space="preserve">أَئِفْكًا آلِهَةً دُونَ اللَّهِ تُرِيدُونَ </w:t>
      </w:r>
      <w:r w:rsidR="0067026F" w:rsidRPr="009F053A">
        <w:rPr>
          <w:rFonts w:cs="B Badr"/>
          <w:color w:val="FF0000"/>
          <w:rtl/>
        </w:rPr>
        <w:t>*</w:t>
      </w:r>
      <w:r w:rsidRPr="009F053A">
        <w:rPr>
          <w:rFonts w:cs="B Badr"/>
          <w:color w:val="FF0000"/>
          <w:rtl/>
        </w:rPr>
        <w:t>الصافات86</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 xml:space="preserve">آيا غير از آنها، به دروغ، خدايانى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مى خواهيد؟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ظَنُّكُمْ بِرَبِّ الْعَالَمِينَ </w:t>
      </w:r>
      <w:r w:rsidR="0067026F" w:rsidRPr="009F053A">
        <w:rPr>
          <w:rFonts w:cs="B Badr"/>
          <w:color w:val="FF0000"/>
          <w:rtl/>
        </w:rPr>
        <w:t>*</w:t>
      </w:r>
      <w:r w:rsidRPr="009F053A">
        <w:rPr>
          <w:rFonts w:cs="B Badr"/>
          <w:color w:val="FF0000"/>
          <w:rtl/>
        </w:rPr>
        <w:t>الصافات87</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گمانتان به پروردگار جهانها 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فَنَظَرَ نَظْرَةً فِي النُّجُومِ </w:t>
      </w:r>
      <w:r w:rsidR="0067026F" w:rsidRPr="009F053A">
        <w:rPr>
          <w:rFonts w:cs="B Badr"/>
          <w:color w:val="FF0000"/>
          <w:rtl/>
        </w:rPr>
        <w:t>*</w:t>
      </w:r>
      <w:r w:rsidRPr="009F053A">
        <w:rPr>
          <w:rFonts w:cs="B Badr"/>
          <w:color w:val="FF0000"/>
          <w:rtl/>
        </w:rPr>
        <w:t>الصافات88</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نظرى به ستارگان افكند،</w:t>
      </w:r>
    </w:p>
    <w:p w:rsidR="009F4CF8" w:rsidRPr="009F053A" w:rsidRDefault="00256C3E" w:rsidP="00327159">
      <w:pPr>
        <w:pStyle w:val="a0"/>
        <w:rPr>
          <w:rFonts w:cs="B Badr"/>
          <w:color w:val="000080"/>
          <w:rtl/>
        </w:rPr>
      </w:pPr>
      <w:r w:rsidRPr="009F053A">
        <w:rPr>
          <w:rFonts w:cs="B Badr"/>
          <w:color w:val="000080"/>
          <w:rtl/>
        </w:rPr>
        <w:t xml:space="preserve">فَقَالَ إِنِّي سَقِيمٌ </w:t>
      </w:r>
      <w:r w:rsidR="0067026F" w:rsidRPr="009F053A">
        <w:rPr>
          <w:rFonts w:cs="B Badr"/>
          <w:color w:val="FF0000"/>
          <w:rtl/>
        </w:rPr>
        <w:t>*</w:t>
      </w:r>
      <w:r w:rsidRPr="009F053A">
        <w:rPr>
          <w:rFonts w:cs="B Badr"/>
          <w:color w:val="FF0000"/>
          <w:rtl/>
        </w:rPr>
        <w:t>الصافات89</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و گفت: «من كسالت 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فَتَوَلَّوْا عَنْهُ مُدْبِرِينَ </w:t>
      </w:r>
      <w:r w:rsidR="0067026F" w:rsidRPr="009F053A">
        <w:rPr>
          <w:rFonts w:cs="B Badr"/>
          <w:color w:val="FF0000"/>
          <w:rtl/>
        </w:rPr>
        <w:t>*</w:t>
      </w:r>
      <w:r w:rsidRPr="009F053A">
        <w:rPr>
          <w:rFonts w:cs="B Badr"/>
          <w:color w:val="FF0000"/>
          <w:rtl/>
        </w:rPr>
        <w:t>الصافات90</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پشت كنان از او روى برتافتند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فَرَاغَ إِلَى آلِهَتِهِمْ فَقَالَ أَلَا تَأْكُلُونَ </w:t>
      </w:r>
      <w:r w:rsidR="0067026F" w:rsidRPr="009F053A">
        <w:rPr>
          <w:rFonts w:cs="B Badr"/>
          <w:color w:val="FF0000"/>
          <w:rtl/>
        </w:rPr>
        <w:t>*</w:t>
      </w:r>
      <w:r w:rsidRPr="009F053A">
        <w:rPr>
          <w:rFonts w:cs="B Badr"/>
          <w:color w:val="FF0000"/>
          <w:rtl/>
        </w:rPr>
        <w:t>الصافات91</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 xml:space="preserve">تا نهانى به سوى خدايانشان رفت و </w:t>
      </w:r>
      <w:r w:rsidR="00E406E2" w:rsidRPr="009F053A">
        <w:rPr>
          <w:rFonts w:cs="B Badr"/>
          <w:rtl/>
        </w:rPr>
        <w:t>‏[‏</w:t>
      </w:r>
      <w:r w:rsidRPr="009F053A">
        <w:rPr>
          <w:rFonts w:cs="B Badr"/>
          <w:rtl/>
        </w:rPr>
        <w:t>به ريشخند</w:t>
      </w:r>
      <w:r w:rsidR="003E02F9" w:rsidRPr="009F053A">
        <w:rPr>
          <w:rFonts w:cs="B Badr"/>
          <w:rtl/>
        </w:rPr>
        <w:t>‏]‏</w:t>
      </w:r>
      <w:r w:rsidRPr="009F053A">
        <w:rPr>
          <w:rFonts w:cs="B Badr"/>
          <w:rtl/>
        </w:rPr>
        <w:t xml:space="preserve"> گفت: «آيا غذا نمى خوريد؟</w:t>
      </w:r>
    </w:p>
    <w:p w:rsidR="009F4CF8" w:rsidRPr="009F053A" w:rsidRDefault="00256C3E" w:rsidP="00327159">
      <w:pPr>
        <w:pStyle w:val="a0"/>
        <w:rPr>
          <w:rFonts w:cs="B Badr"/>
          <w:color w:val="000080"/>
          <w:rtl/>
        </w:rPr>
      </w:pPr>
      <w:r w:rsidRPr="009F053A">
        <w:rPr>
          <w:rFonts w:cs="B Badr"/>
          <w:color w:val="000080"/>
          <w:rtl/>
        </w:rPr>
        <w:t xml:space="preserve">مَا لَكُمْ لَا تَنطِقُونَ </w:t>
      </w:r>
      <w:r w:rsidR="0067026F" w:rsidRPr="009F053A">
        <w:rPr>
          <w:rFonts w:cs="B Badr"/>
          <w:color w:val="FF0000"/>
          <w:rtl/>
        </w:rPr>
        <w:t>*</w:t>
      </w:r>
      <w:r w:rsidRPr="009F053A">
        <w:rPr>
          <w:rFonts w:cs="B Badr"/>
          <w:color w:val="FF0000"/>
          <w:rtl/>
        </w:rPr>
        <w:t>الصافات92</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شما را چه شده كه سخن نمى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فَرَاغَ عَلَيْهِمْ ضَرْبًا بِالْيَمِينِ </w:t>
      </w:r>
      <w:r w:rsidR="0067026F" w:rsidRPr="009F053A">
        <w:rPr>
          <w:rFonts w:cs="B Badr"/>
          <w:color w:val="FF0000"/>
          <w:rtl/>
        </w:rPr>
        <w:t>*</w:t>
      </w:r>
      <w:r w:rsidRPr="009F053A">
        <w:rPr>
          <w:rFonts w:cs="B Badr"/>
          <w:color w:val="FF0000"/>
          <w:rtl/>
        </w:rPr>
        <w:t>الصافات93</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با دست راست، بر سر آنها زدن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فَأَقْبَلُوا إِلَيْهِ يَزِفُّونَ </w:t>
      </w:r>
      <w:r w:rsidR="0067026F" w:rsidRPr="009F053A">
        <w:rPr>
          <w:rFonts w:cs="B Badr"/>
          <w:color w:val="FF0000"/>
          <w:rtl/>
        </w:rPr>
        <w:t>*</w:t>
      </w:r>
      <w:r w:rsidRPr="009F053A">
        <w:rPr>
          <w:rFonts w:cs="B Badr"/>
          <w:color w:val="FF0000"/>
          <w:rtl/>
        </w:rPr>
        <w:t>الصافات94</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تا دوان دوان سوى او روى آور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أَتَعْبُدُونَ مَا تَنْحِتُونَ </w:t>
      </w:r>
      <w:r w:rsidR="0067026F" w:rsidRPr="009F053A">
        <w:rPr>
          <w:rFonts w:cs="B Badr"/>
          <w:color w:val="FF0000"/>
          <w:rtl/>
        </w:rPr>
        <w:t>*</w:t>
      </w:r>
      <w:r w:rsidRPr="009F053A">
        <w:rPr>
          <w:rFonts w:cs="B Badr"/>
          <w:color w:val="FF0000"/>
          <w:rtl/>
        </w:rPr>
        <w:t>الصافات95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73993" w:rsidRPr="009F053A">
        <w:rPr>
          <w:rFonts w:cs="B Badr"/>
          <w:rtl/>
        </w:rPr>
        <w:t>ابراهيم</w:t>
      </w:r>
      <w:r w:rsidR="003E02F9" w:rsidRPr="009F053A">
        <w:rPr>
          <w:rFonts w:cs="B Badr"/>
          <w:rtl/>
        </w:rPr>
        <w:t>‏]‏</w:t>
      </w:r>
      <w:r w:rsidR="00473993" w:rsidRPr="009F053A">
        <w:rPr>
          <w:rFonts w:cs="B Badr"/>
          <w:rtl/>
        </w:rPr>
        <w:t xml:space="preserve"> گفت: «آيا آنچه را مى تراشيد، مى پرستيد؟</w:t>
      </w:r>
    </w:p>
    <w:p w:rsidR="009F4CF8" w:rsidRPr="009F053A" w:rsidRDefault="00256C3E" w:rsidP="00327159">
      <w:pPr>
        <w:pStyle w:val="a0"/>
        <w:rPr>
          <w:rFonts w:cs="B Badr"/>
          <w:color w:val="000080"/>
          <w:rtl/>
        </w:rPr>
      </w:pPr>
      <w:r w:rsidRPr="009F053A">
        <w:rPr>
          <w:rFonts w:cs="B Badr"/>
          <w:color w:val="000080"/>
          <w:rtl/>
        </w:rPr>
        <w:t xml:space="preserve">وَاللَّهُ خَلَقَكُمْ وَمَا تَعْمَلُونَ </w:t>
      </w:r>
      <w:r w:rsidR="0067026F" w:rsidRPr="009F053A">
        <w:rPr>
          <w:rFonts w:cs="B Badr"/>
          <w:color w:val="FF0000"/>
          <w:rtl/>
        </w:rPr>
        <w:t>*</w:t>
      </w:r>
      <w:r w:rsidRPr="009F053A">
        <w:rPr>
          <w:rFonts w:cs="B Badr"/>
          <w:color w:val="FF0000"/>
          <w:rtl/>
        </w:rPr>
        <w:t>الصافات96</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با اينكه خدا شما و آنچه را كه برمى سازيد آفريده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ابْنُوا لَهُ بُنْيَانًا فَأَلْقُوهُ فِي الْجَحِيمِ </w:t>
      </w:r>
      <w:r w:rsidR="0067026F" w:rsidRPr="009F053A">
        <w:rPr>
          <w:rFonts w:cs="B Badr"/>
          <w:color w:val="FF0000"/>
          <w:rtl/>
        </w:rPr>
        <w:t>*</w:t>
      </w:r>
      <w:r w:rsidRPr="009F053A">
        <w:rPr>
          <w:rFonts w:cs="B Badr"/>
          <w:color w:val="FF0000"/>
          <w:rtl/>
        </w:rPr>
        <w:t>الصافات97</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 xml:space="preserve">گفتند: «برايش </w:t>
      </w:r>
      <w:r w:rsidR="00E406E2" w:rsidRPr="009F053A">
        <w:rPr>
          <w:rFonts w:cs="B Badr"/>
          <w:rtl/>
        </w:rPr>
        <w:t>‏[‏</w:t>
      </w:r>
      <w:r w:rsidRPr="009F053A">
        <w:rPr>
          <w:rFonts w:cs="B Badr"/>
          <w:rtl/>
        </w:rPr>
        <w:t>كوره</w:t>
      </w:r>
      <w:r w:rsidR="003E02F9" w:rsidRPr="009F053A">
        <w:rPr>
          <w:rFonts w:cs="B Badr"/>
          <w:rtl/>
        </w:rPr>
        <w:t>‏]‏</w:t>
      </w:r>
      <w:r w:rsidRPr="009F053A">
        <w:rPr>
          <w:rFonts w:cs="B Badr"/>
          <w:rtl/>
        </w:rPr>
        <w:t>خانه اى بسازيد و در آتشش بيندازيد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فَأَرَادُوا بِهِ كَيْدًا فَجَعَلْنَاهُمْ الْأَسْفَلِينَ </w:t>
      </w:r>
      <w:r w:rsidR="0067026F" w:rsidRPr="009F053A">
        <w:rPr>
          <w:rFonts w:cs="B Badr"/>
          <w:color w:val="FF0000"/>
          <w:rtl/>
        </w:rPr>
        <w:t>*</w:t>
      </w:r>
      <w:r w:rsidRPr="009F053A">
        <w:rPr>
          <w:rFonts w:cs="B Badr"/>
          <w:color w:val="FF0000"/>
          <w:rtl/>
        </w:rPr>
        <w:t>الصافات98</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خواستند به از نيرنگى زنند</w:t>
      </w:r>
      <w:r w:rsidR="00F8562B" w:rsidRPr="009F053A">
        <w:rPr>
          <w:rFonts w:cs="B Badr"/>
          <w:rtl/>
        </w:rPr>
        <w:t>؛</w:t>
      </w:r>
      <w:r w:rsidRPr="009F053A">
        <w:rPr>
          <w:rFonts w:cs="B Badr"/>
          <w:rtl/>
        </w:rPr>
        <w:t xml:space="preserve">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ما آنان را پست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إِنِّي ذَاهِبٌ إِلَى رَبِّي سَيَهْدِينِي </w:t>
      </w:r>
      <w:r w:rsidR="0067026F" w:rsidRPr="009F053A">
        <w:rPr>
          <w:rFonts w:cs="B Badr"/>
          <w:color w:val="FF0000"/>
          <w:rtl/>
        </w:rPr>
        <w:t>*</w:t>
      </w:r>
      <w:r w:rsidRPr="009F053A">
        <w:rPr>
          <w:rFonts w:cs="B Badr"/>
          <w:color w:val="FF0000"/>
          <w:rtl/>
        </w:rPr>
        <w:t>الصافات99</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ابراهيم</w:t>
      </w:r>
      <w:r w:rsidR="003E02F9" w:rsidRPr="009F053A">
        <w:rPr>
          <w:rFonts w:cs="B Badr"/>
          <w:rtl/>
        </w:rPr>
        <w:t>‏]‏</w:t>
      </w:r>
      <w:r w:rsidRPr="009F053A">
        <w:rPr>
          <w:rFonts w:cs="B Badr"/>
          <w:rtl/>
        </w:rPr>
        <w:t xml:space="preserve"> گفت: «من به سوى پروردگارم رهسپارم، زودا كه مرا راه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هَبْ لِي مِنْ الصَّالِحِينَ </w:t>
      </w:r>
      <w:r w:rsidR="0067026F" w:rsidRPr="009F053A">
        <w:rPr>
          <w:rFonts w:cs="B Badr"/>
          <w:color w:val="FF0000"/>
          <w:rtl/>
        </w:rPr>
        <w:t>*</w:t>
      </w:r>
      <w:r w:rsidRPr="009F053A">
        <w:rPr>
          <w:rFonts w:cs="B Badr"/>
          <w:color w:val="FF0000"/>
          <w:rtl/>
        </w:rPr>
        <w:t>الصافات100</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Pr>
        <w:t>«</w:t>
      </w:r>
      <w:r w:rsidRPr="009F053A">
        <w:rPr>
          <w:rFonts w:cs="B Badr"/>
          <w:rtl/>
        </w:rPr>
        <w:t xml:space="preserve">اى پروردگار من! مرا </w:t>
      </w:r>
      <w:r w:rsidR="00E406E2" w:rsidRPr="009F053A">
        <w:rPr>
          <w:rFonts w:cs="B Badr"/>
          <w:rtl/>
        </w:rPr>
        <w:t>‏[‏</w:t>
      </w:r>
      <w:r w:rsidRPr="009F053A">
        <w:rPr>
          <w:rFonts w:cs="B Badr"/>
          <w:rtl/>
        </w:rPr>
        <w:t>فرزندى</w:t>
      </w:r>
      <w:r w:rsidR="003E02F9" w:rsidRPr="009F053A">
        <w:rPr>
          <w:rFonts w:cs="B Badr"/>
          <w:rtl/>
        </w:rPr>
        <w:t>‏]‏</w:t>
      </w:r>
      <w:r w:rsidRPr="009F053A">
        <w:rPr>
          <w:rFonts w:cs="B Badr"/>
          <w:rtl/>
        </w:rPr>
        <w:t xml:space="preserve"> از شايستگان بخش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فَبَشَّرْنَاهُ بِغُلَامٍ حَلِيمٍ </w:t>
      </w:r>
      <w:r w:rsidR="0067026F" w:rsidRPr="009F053A">
        <w:rPr>
          <w:rFonts w:cs="B Badr"/>
          <w:color w:val="FF0000"/>
          <w:rtl/>
        </w:rPr>
        <w:t>*</w:t>
      </w:r>
      <w:r w:rsidRPr="009F053A">
        <w:rPr>
          <w:rFonts w:cs="B Badr"/>
          <w:color w:val="FF0000"/>
          <w:rtl/>
        </w:rPr>
        <w:t>الصافات101</w:t>
      </w:r>
      <w:r w:rsidR="0067026F" w:rsidRPr="009F053A">
        <w:rPr>
          <w:rFonts w:cs="B Badr"/>
          <w:color w:val="FF0000"/>
          <w:rtl/>
        </w:rPr>
        <w:t>*</w:t>
      </w:r>
      <w:r w:rsidRPr="009F053A">
        <w:rPr>
          <w:rFonts w:cs="B Badr"/>
          <w:color w:val="FF0000"/>
          <w:rtl/>
        </w:rPr>
        <w:t xml:space="preserve"> </w:t>
      </w:r>
    </w:p>
    <w:p w:rsidR="00256C3E" w:rsidRPr="009F053A" w:rsidRDefault="00473993" w:rsidP="00327159">
      <w:pPr>
        <w:pStyle w:val="a0"/>
        <w:rPr>
          <w:rFonts w:cs="B Badr"/>
          <w:color w:val="000080"/>
        </w:rPr>
      </w:pPr>
      <w:r w:rsidRPr="009F053A">
        <w:rPr>
          <w:rFonts w:cs="B Badr"/>
          <w:rtl/>
        </w:rPr>
        <w:t>پس او را به پسرى بردبار مژده داديم</w:t>
      </w:r>
      <w:r w:rsidRPr="009F053A">
        <w:rPr>
          <w:rFonts w:cs="B Badr"/>
        </w:rPr>
        <w:t>.</w:t>
      </w:r>
    </w:p>
    <w:p w:rsidR="00256C3E" w:rsidRPr="009F053A" w:rsidRDefault="00256C3E" w:rsidP="00DE37C9">
      <w:pPr>
        <w:pStyle w:val="a0"/>
        <w:rPr>
          <w:rFonts w:cs="B Badr" w:hint="cs"/>
          <w:color w:val="FF0000"/>
          <w:rtl/>
        </w:rPr>
      </w:pPr>
      <w:r w:rsidRPr="009F053A">
        <w:rPr>
          <w:rFonts w:cs="B Badr"/>
          <w:color w:val="000080"/>
          <w:rtl/>
        </w:rPr>
        <w:t>فَلَمَّا بَلَغَ مَعَهُ السَّعْيَ قَالَ يَا بُنَيَّ إِنِّي أَرَى فِي الْمَنَامِ أَنِّي أَذْبَحُكَ فَانظُرْ مَاذَا تَرَى قَالَ يَا أَبَتِ افْعَلْ مَا تُؤْمَرُ سَتَجِدُنِي إِنْ شَاءَ اللَّهُ مِنْ الصَّابِرِينَ</w:t>
      </w:r>
      <w:r w:rsidR="00DE37C9" w:rsidRPr="009F053A">
        <w:rPr>
          <w:rFonts w:cs="B Badr" w:hint="cs"/>
          <w:color w:val="000080"/>
          <w:rtl/>
        </w:rPr>
        <w:t xml:space="preserve"> </w:t>
      </w:r>
      <w:r w:rsidR="00473993" w:rsidRPr="009F053A">
        <w:rPr>
          <w:rFonts w:cs="B Badr"/>
          <w:color w:val="FF0000"/>
          <w:rtl/>
        </w:rPr>
        <w:t>*الصافات10</w:t>
      </w:r>
      <w:r w:rsidR="00DE37C9" w:rsidRPr="009F053A">
        <w:rPr>
          <w:rFonts w:cs="B Badr" w:hint="cs"/>
          <w:color w:val="FF0000"/>
          <w:rtl/>
        </w:rPr>
        <w:t>2</w:t>
      </w:r>
      <w:r w:rsidR="00473993" w:rsidRPr="009F053A">
        <w:rPr>
          <w:rFonts w:cs="B Badr"/>
          <w:color w:val="FF0000"/>
          <w:rtl/>
        </w:rPr>
        <w:t>*</w:t>
      </w:r>
      <w:r w:rsidRPr="009F053A">
        <w:rPr>
          <w:rFonts w:cs="B Badr"/>
          <w:color w:val="FF0000"/>
          <w:rtl/>
        </w:rPr>
        <w:t xml:space="preserve"> </w:t>
      </w:r>
    </w:p>
    <w:p w:rsidR="00DE37C9" w:rsidRPr="009F053A" w:rsidRDefault="00DE37C9" w:rsidP="00DE37C9">
      <w:pPr>
        <w:pStyle w:val="a0"/>
        <w:rPr>
          <w:rFonts w:cs="B Badr" w:hint="cs"/>
          <w:color w:val="000080"/>
        </w:rPr>
      </w:pPr>
      <w:r w:rsidRPr="009F053A">
        <w:rPr>
          <w:rFonts w:cs="B Badr"/>
          <w:rtl/>
        </w:rPr>
        <w:t xml:space="preserve">و وقتى با او به جايگاه «سعى» رسيد، گفت: «اى پسرك من! من در خواب </w:t>
      </w:r>
      <w:r w:rsidR="00E406E2" w:rsidRPr="009F053A">
        <w:rPr>
          <w:rFonts w:cs="B Badr"/>
          <w:rtl/>
        </w:rPr>
        <w:t>‏[‏</w:t>
      </w:r>
      <w:r w:rsidRPr="009F053A">
        <w:rPr>
          <w:rFonts w:cs="B Badr"/>
          <w:rtl/>
        </w:rPr>
        <w:t>چنين</w:t>
      </w:r>
      <w:r w:rsidR="003E02F9" w:rsidRPr="009F053A">
        <w:rPr>
          <w:rFonts w:cs="B Badr"/>
          <w:rtl/>
        </w:rPr>
        <w:t>‏]‏</w:t>
      </w:r>
      <w:r w:rsidRPr="009F053A">
        <w:rPr>
          <w:rFonts w:cs="B Badr"/>
          <w:rtl/>
        </w:rPr>
        <w:t xml:space="preserve"> مى بينم</w:t>
      </w:r>
      <w:r w:rsidRPr="009F053A">
        <w:rPr>
          <w:rFonts w:cs="B Badr"/>
        </w:rPr>
        <w:t xml:space="preserve"> </w:t>
      </w:r>
      <w:r w:rsidRPr="009F053A">
        <w:rPr>
          <w:rFonts w:cs="B Badr"/>
          <w:rtl/>
        </w:rPr>
        <w:t>كه تو را سَرْ مى بُرم، پس ببين چه به نظرت مى آيد؟» گفت: «اى پدر من! آنچه را</w:t>
      </w:r>
      <w:r w:rsidRPr="009F053A">
        <w:rPr>
          <w:rFonts w:cs="B Badr"/>
        </w:rPr>
        <w:t xml:space="preserve"> </w:t>
      </w:r>
      <w:r w:rsidRPr="009F053A">
        <w:rPr>
          <w:rFonts w:cs="B Badr"/>
          <w:rtl/>
        </w:rPr>
        <w:t>مأمورى بكن! ان شاء الله مرا از شكيبايان خواهى يافت</w:t>
      </w:r>
      <w:r w:rsidRPr="009F053A">
        <w:rPr>
          <w:rFonts w:cs="B Badr"/>
        </w:rPr>
        <w:t>.»</w:t>
      </w:r>
    </w:p>
    <w:p w:rsidR="009F4CF8" w:rsidRPr="009F053A" w:rsidRDefault="00256C3E" w:rsidP="00DE37C9">
      <w:pPr>
        <w:pStyle w:val="a0"/>
        <w:rPr>
          <w:rFonts w:cs="B Badr"/>
          <w:color w:val="000080"/>
          <w:rtl/>
        </w:rPr>
      </w:pPr>
      <w:r w:rsidRPr="009F053A">
        <w:rPr>
          <w:rFonts w:cs="B Badr"/>
          <w:color w:val="000080"/>
          <w:rtl/>
        </w:rPr>
        <w:t xml:space="preserve">  فَلَمَّا أَسْلَمَا وَتَلَّهُ لِلْجَبِينِ </w:t>
      </w:r>
      <w:r w:rsidR="00DE37C9" w:rsidRPr="009F053A">
        <w:rPr>
          <w:rFonts w:cs="B Badr"/>
          <w:color w:val="FF0000"/>
          <w:rtl/>
        </w:rPr>
        <w:t>*الصافات10</w:t>
      </w:r>
      <w:r w:rsidR="00DE37C9" w:rsidRPr="009F053A">
        <w:rPr>
          <w:rFonts w:cs="B Badr" w:hint="cs"/>
          <w:color w:val="FF0000"/>
          <w:rtl/>
        </w:rPr>
        <w:t>3</w:t>
      </w:r>
      <w:r w:rsidR="00DE37C9" w:rsidRPr="009F053A">
        <w:rPr>
          <w:rFonts w:cs="B Badr"/>
          <w:color w:val="FF0000"/>
          <w:rtl/>
        </w:rPr>
        <w:t>*</w:t>
      </w:r>
    </w:p>
    <w:p w:rsidR="00256C3E" w:rsidRPr="009F053A" w:rsidRDefault="00DE37C9" w:rsidP="00327159">
      <w:pPr>
        <w:pStyle w:val="a0"/>
        <w:rPr>
          <w:rFonts w:cs="B Badr"/>
          <w:color w:val="000080"/>
        </w:rPr>
      </w:pPr>
      <w:r w:rsidRPr="009F053A">
        <w:rPr>
          <w:rFonts w:cs="B Badr"/>
          <w:rtl/>
        </w:rPr>
        <w:t xml:space="preserve">پس وقتى هر دو تن دردادند </w:t>
      </w:r>
      <w:r w:rsidR="00E406E2" w:rsidRPr="009F053A">
        <w:rPr>
          <w:rFonts w:cs="B Badr"/>
          <w:rtl/>
        </w:rPr>
        <w:t>‏[‏</w:t>
      </w:r>
      <w:r w:rsidRPr="009F053A">
        <w:rPr>
          <w:rFonts w:cs="B Badr"/>
          <w:rtl/>
        </w:rPr>
        <w:t>و همديگر را بدرود گفتند</w:t>
      </w:r>
      <w:r w:rsidR="003E02F9" w:rsidRPr="009F053A">
        <w:rPr>
          <w:rFonts w:cs="B Badr"/>
          <w:rtl/>
        </w:rPr>
        <w:t>‏]‏</w:t>
      </w:r>
      <w:r w:rsidRPr="009F053A">
        <w:rPr>
          <w:rFonts w:cs="B Badr"/>
          <w:rtl/>
        </w:rPr>
        <w:t xml:space="preserve"> و </w:t>
      </w:r>
      <w:r w:rsidR="00E406E2" w:rsidRPr="009F053A">
        <w:rPr>
          <w:rFonts w:cs="B Badr"/>
          <w:rtl/>
        </w:rPr>
        <w:t>‏[‏</w:t>
      </w:r>
      <w:r w:rsidRPr="009F053A">
        <w:rPr>
          <w:rFonts w:cs="B Badr"/>
          <w:rtl/>
        </w:rPr>
        <w:t>پسر</w:t>
      </w:r>
      <w:r w:rsidR="0011710E" w:rsidRPr="009F053A">
        <w:rPr>
          <w:rFonts w:cs="B Badr"/>
          <w:rtl/>
        </w:rPr>
        <w:t xml:space="preserve">] </w:t>
      </w:r>
      <w:r w:rsidRPr="009F053A">
        <w:rPr>
          <w:rFonts w:cs="B Badr"/>
          <w:rtl/>
        </w:rPr>
        <w:t>را به پيشانى بر خاك</w:t>
      </w:r>
      <w:r w:rsidRPr="009F053A">
        <w:rPr>
          <w:rFonts w:cs="B Badr"/>
        </w:rPr>
        <w:t xml:space="preserve"> </w:t>
      </w:r>
      <w:r w:rsidRPr="009F053A">
        <w:rPr>
          <w:rFonts w:cs="B Badr"/>
          <w:rtl/>
        </w:rPr>
        <w:t>افكند،</w:t>
      </w:r>
    </w:p>
    <w:p w:rsidR="009F4CF8" w:rsidRPr="009F053A" w:rsidRDefault="00256C3E" w:rsidP="00327159">
      <w:pPr>
        <w:pStyle w:val="a0"/>
        <w:rPr>
          <w:rFonts w:cs="B Badr"/>
          <w:color w:val="000080"/>
          <w:rtl/>
        </w:rPr>
      </w:pPr>
      <w:r w:rsidRPr="009F053A">
        <w:rPr>
          <w:rFonts w:cs="B Badr"/>
          <w:color w:val="000080"/>
          <w:rtl/>
        </w:rPr>
        <w:t xml:space="preserve">وَنَادَيْنَاهُ أَنْ يَا إِبْرَاهِيمُ </w:t>
      </w:r>
      <w:r w:rsidR="0067026F" w:rsidRPr="009F053A">
        <w:rPr>
          <w:rFonts w:cs="B Badr"/>
          <w:color w:val="FF0000"/>
          <w:rtl/>
        </w:rPr>
        <w:t>*</w:t>
      </w:r>
      <w:r w:rsidRPr="009F053A">
        <w:rPr>
          <w:rFonts w:cs="B Badr"/>
          <w:color w:val="FF0000"/>
          <w:rtl/>
        </w:rPr>
        <w:t>الصافات104</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او را ندا داديم كه اى ابراهيم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صَدَّقْتَ الرُّؤْيَا إِنَّا كَذَلِكَ نَجْزِي الْمُحْسِنِينَ </w:t>
      </w:r>
      <w:r w:rsidR="0067026F" w:rsidRPr="009F053A">
        <w:rPr>
          <w:rFonts w:cs="B Badr"/>
          <w:color w:val="FF0000"/>
          <w:rtl/>
        </w:rPr>
        <w:t>*</w:t>
      </w:r>
      <w:r w:rsidRPr="009F053A">
        <w:rPr>
          <w:rFonts w:cs="B Badr"/>
          <w:color w:val="FF0000"/>
          <w:rtl/>
        </w:rPr>
        <w:t>الصافات105</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رؤيا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خود</w:t>
      </w:r>
      <w:r w:rsidR="0011710E" w:rsidRPr="009F053A">
        <w:rPr>
          <w:rFonts w:cs="B Badr"/>
          <w:rtl/>
        </w:rPr>
        <w:t xml:space="preserve">] </w:t>
      </w:r>
      <w:r w:rsidRPr="009F053A">
        <w:rPr>
          <w:rFonts w:cs="B Badr"/>
          <w:rtl/>
        </w:rPr>
        <w:t>را حقيقت بخشيدى! ما نيكوكاران را چنين 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لَهُوَ الْبَلَاءُ الْمُبِينُ </w:t>
      </w:r>
      <w:r w:rsidR="0067026F" w:rsidRPr="009F053A">
        <w:rPr>
          <w:rFonts w:cs="B Badr"/>
          <w:color w:val="FF0000"/>
          <w:rtl/>
        </w:rPr>
        <w:t>*</w:t>
      </w:r>
      <w:r w:rsidRPr="009F053A">
        <w:rPr>
          <w:rFonts w:cs="B Badr"/>
          <w:color w:val="FF0000"/>
          <w:rtl/>
        </w:rPr>
        <w:t>الصافات106</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راستى كه اين همان آزمايش آشكار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وَفَدَيْنَاهُ بِذِبْحٍ عَظِيمٍ </w:t>
      </w:r>
      <w:r w:rsidR="0067026F" w:rsidRPr="009F053A">
        <w:rPr>
          <w:rFonts w:cs="B Badr"/>
          <w:color w:val="FF0000"/>
          <w:rtl/>
        </w:rPr>
        <w:t>*</w:t>
      </w:r>
      <w:r w:rsidRPr="009F053A">
        <w:rPr>
          <w:rFonts w:cs="B Badr"/>
          <w:color w:val="FF0000"/>
          <w:rtl/>
        </w:rPr>
        <w:t>الصافات107</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او را در ازاى قربانى بزرگى باز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عَلَيْهِ فِي الْآخِرِينَ </w:t>
      </w:r>
      <w:r w:rsidR="0067026F" w:rsidRPr="009F053A">
        <w:rPr>
          <w:rFonts w:cs="B Badr"/>
          <w:color w:val="FF0000"/>
          <w:rtl/>
        </w:rPr>
        <w:t>*</w:t>
      </w:r>
      <w:r w:rsidRPr="009F053A">
        <w:rPr>
          <w:rFonts w:cs="B Badr"/>
          <w:color w:val="FF0000"/>
          <w:rtl/>
        </w:rPr>
        <w:t>الصافات108</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آيندگان براى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آوازه نيك</w:t>
      </w:r>
      <w:r w:rsidR="0011710E" w:rsidRPr="009F053A">
        <w:rPr>
          <w:rFonts w:cs="B Badr"/>
          <w:rtl/>
        </w:rPr>
        <w:t xml:space="preserve">] </w:t>
      </w:r>
      <w:r w:rsidRPr="009F053A">
        <w:rPr>
          <w:rFonts w:cs="B Badr"/>
          <w:rtl/>
        </w:rPr>
        <w:t>به جاى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عَلَى إِبْرَاهِيمَ </w:t>
      </w:r>
      <w:r w:rsidR="0067026F" w:rsidRPr="009F053A">
        <w:rPr>
          <w:rFonts w:cs="B Badr"/>
          <w:color w:val="FF0000"/>
          <w:rtl/>
        </w:rPr>
        <w:t>*</w:t>
      </w:r>
      <w:r w:rsidRPr="009F053A">
        <w:rPr>
          <w:rFonts w:cs="B Badr"/>
          <w:color w:val="FF0000"/>
          <w:rtl/>
        </w:rPr>
        <w:t>الصافات109</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درود بر ابراهيم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نَجْزِي الْمُحْسِنِينَ </w:t>
      </w:r>
      <w:r w:rsidR="0067026F" w:rsidRPr="009F053A">
        <w:rPr>
          <w:rFonts w:cs="B Badr"/>
          <w:color w:val="FF0000"/>
          <w:rtl/>
        </w:rPr>
        <w:t>*</w:t>
      </w:r>
      <w:r w:rsidRPr="009F053A">
        <w:rPr>
          <w:rFonts w:cs="B Badr"/>
          <w:color w:val="FF0000"/>
          <w:rtl/>
        </w:rPr>
        <w:t>الصافات110</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نيكوكاران را چنين 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مِنْ عِبَادِنَا الْمُؤْمِنِينَ </w:t>
      </w:r>
      <w:r w:rsidR="0067026F" w:rsidRPr="009F053A">
        <w:rPr>
          <w:rFonts w:cs="B Badr"/>
          <w:color w:val="FF0000"/>
          <w:rtl/>
        </w:rPr>
        <w:t>*</w:t>
      </w:r>
      <w:r w:rsidRPr="009F053A">
        <w:rPr>
          <w:rFonts w:cs="B Badr"/>
          <w:color w:val="FF0000"/>
          <w:rtl/>
        </w:rPr>
        <w:t>الصافات111</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در حقيقت، او از بندگان با ايمان ما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وَبَشَّرْنَاهُ بِإِسْحَاقَ نَبِيًّا مِنْ الصَّالِحِينَ </w:t>
      </w:r>
      <w:r w:rsidR="0067026F" w:rsidRPr="009F053A">
        <w:rPr>
          <w:rFonts w:cs="B Badr"/>
          <w:color w:val="FF0000"/>
          <w:rtl/>
        </w:rPr>
        <w:t>*</w:t>
      </w:r>
      <w:r w:rsidRPr="009F053A">
        <w:rPr>
          <w:rFonts w:cs="B Badr"/>
          <w:color w:val="FF0000"/>
          <w:rtl/>
        </w:rPr>
        <w:t>الصافات112</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او را به اسحاق كه پيامبرى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شايستگان است مژده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وَبَارَكْنَا عَلَيْهِ وَعَلَى إِسْحَاقَ وَمِنْ ذُرِّيَّتِهِمَا مُحْسِنٌ وَظَالِمٌ لِنَفْسِهِ مُبِينٌ </w:t>
      </w:r>
      <w:r w:rsidR="0067026F" w:rsidRPr="009F053A">
        <w:rPr>
          <w:rFonts w:cs="B Badr"/>
          <w:color w:val="FF0000"/>
          <w:rtl/>
        </w:rPr>
        <w:t>*</w:t>
      </w:r>
      <w:r w:rsidRPr="009F053A">
        <w:rPr>
          <w:rFonts w:cs="B Badr"/>
          <w:color w:val="FF0000"/>
          <w:rtl/>
        </w:rPr>
        <w:t>الصافات113</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به او و به اسحاق بركت داديم، و از نسل آن دو برخى نيكوكار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برخى</w:t>
      </w:r>
      <w:r w:rsidR="0011710E" w:rsidRPr="009F053A">
        <w:rPr>
          <w:rFonts w:cs="B Badr"/>
          <w:rtl/>
        </w:rPr>
        <w:t xml:space="preserve">] </w:t>
      </w:r>
      <w:r w:rsidRPr="009F053A">
        <w:rPr>
          <w:rFonts w:cs="B Badr"/>
          <w:rtl/>
        </w:rPr>
        <w:t>آشكارا به</w:t>
      </w:r>
      <w:r w:rsidRPr="009F053A">
        <w:rPr>
          <w:rFonts w:cs="B Badr"/>
        </w:rPr>
        <w:t xml:space="preserve"> </w:t>
      </w:r>
      <w:r w:rsidRPr="009F053A">
        <w:rPr>
          <w:rFonts w:cs="B Badr"/>
          <w:rtl/>
        </w:rPr>
        <w:t>خود ستمكار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مَنَنَّا عَلَى مُوسَى وَهَارُونَ </w:t>
      </w:r>
      <w:r w:rsidR="0067026F" w:rsidRPr="009F053A">
        <w:rPr>
          <w:rFonts w:cs="B Badr"/>
          <w:color w:val="FF0000"/>
          <w:rtl/>
        </w:rPr>
        <w:t>*</w:t>
      </w:r>
      <w:r w:rsidRPr="009F053A">
        <w:rPr>
          <w:rFonts w:cs="B Badr"/>
          <w:color w:val="FF0000"/>
          <w:rtl/>
        </w:rPr>
        <w:t>الصافات114</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در حقيقت، بر موسى و هارون منت نهاديم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وَنَجَّيْنَاهُمَا وَقَوْمَهُمَا مِنْ الْكَرْبِ الْعَظِيمِ </w:t>
      </w:r>
      <w:r w:rsidR="0067026F" w:rsidRPr="009F053A">
        <w:rPr>
          <w:rFonts w:cs="B Badr"/>
          <w:color w:val="FF0000"/>
          <w:rtl/>
        </w:rPr>
        <w:t>*</w:t>
      </w:r>
      <w:r w:rsidRPr="009F053A">
        <w:rPr>
          <w:rFonts w:cs="B Badr"/>
          <w:color w:val="FF0000"/>
          <w:rtl/>
        </w:rPr>
        <w:t>الصافات115</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آن دو و قومشان را از اندوه بزرگ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وَنَصَرْنَاهُمْ فَكَانُوا هُمْ الْغَالِبِينَ </w:t>
      </w:r>
      <w:r w:rsidR="0067026F" w:rsidRPr="009F053A">
        <w:rPr>
          <w:rFonts w:cs="B Badr"/>
          <w:color w:val="FF0000"/>
          <w:rtl/>
        </w:rPr>
        <w:t>*</w:t>
      </w:r>
      <w:r w:rsidRPr="009F053A">
        <w:rPr>
          <w:rFonts w:cs="B Badr"/>
          <w:color w:val="FF0000"/>
          <w:rtl/>
        </w:rPr>
        <w:t>الصافات116</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آنان را يارى داديم تا ايشان غالب 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وَآتَيْنَاهُمَا الْكِتَابَ الْمُسْتَبِينَ </w:t>
      </w:r>
      <w:r w:rsidR="0067026F" w:rsidRPr="009F053A">
        <w:rPr>
          <w:rFonts w:cs="B Badr"/>
          <w:color w:val="FF0000"/>
          <w:rtl/>
        </w:rPr>
        <w:t>*</w:t>
      </w:r>
      <w:r w:rsidRPr="009F053A">
        <w:rPr>
          <w:rFonts w:cs="B Badr"/>
          <w:color w:val="FF0000"/>
          <w:rtl/>
        </w:rPr>
        <w:t>الصافات117</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آن دو را كتاب روشن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وَهَدَيْنَاهُمَا الصِّرَاطَ الْمُسْتَقِيمَ </w:t>
      </w:r>
      <w:r w:rsidR="0067026F" w:rsidRPr="009F053A">
        <w:rPr>
          <w:rFonts w:cs="B Badr"/>
          <w:color w:val="FF0000"/>
          <w:rtl/>
        </w:rPr>
        <w:t>*</w:t>
      </w:r>
      <w:r w:rsidRPr="009F053A">
        <w:rPr>
          <w:rFonts w:cs="B Badr"/>
          <w:color w:val="FF0000"/>
          <w:rtl/>
        </w:rPr>
        <w:t>الصافات118</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هر دو را به راه راست هدايت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عَلَيْهِمَا فِي الْآخِرِينَ </w:t>
      </w:r>
      <w:r w:rsidR="0067026F" w:rsidRPr="009F053A">
        <w:rPr>
          <w:rFonts w:cs="B Badr"/>
          <w:color w:val="FF0000"/>
          <w:rtl/>
        </w:rPr>
        <w:t>*</w:t>
      </w:r>
      <w:r w:rsidRPr="009F053A">
        <w:rPr>
          <w:rFonts w:cs="B Badr"/>
          <w:color w:val="FF0000"/>
          <w:rtl/>
        </w:rPr>
        <w:t>الصافات119</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و براى آن دو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آيندگان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نام نيك</w:t>
      </w:r>
      <w:r w:rsidR="0011710E" w:rsidRPr="009F053A">
        <w:rPr>
          <w:rFonts w:cs="B Badr"/>
          <w:rtl/>
        </w:rPr>
        <w:t xml:space="preserve">] </w:t>
      </w:r>
      <w:r w:rsidRPr="009F053A">
        <w:rPr>
          <w:rFonts w:cs="B Badr"/>
          <w:rtl/>
        </w:rPr>
        <w:t>به جاى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عَلَى مُوسَى وَهَارُونَ </w:t>
      </w:r>
      <w:r w:rsidR="0067026F" w:rsidRPr="009F053A">
        <w:rPr>
          <w:rFonts w:cs="B Badr"/>
          <w:color w:val="FF0000"/>
          <w:rtl/>
        </w:rPr>
        <w:t>*</w:t>
      </w:r>
      <w:r w:rsidRPr="009F053A">
        <w:rPr>
          <w:rFonts w:cs="B Badr"/>
          <w:color w:val="FF0000"/>
          <w:rtl/>
        </w:rPr>
        <w:t>الصافات120</w:t>
      </w:r>
      <w:r w:rsidR="0067026F" w:rsidRPr="009F053A">
        <w:rPr>
          <w:rFonts w:cs="B Badr"/>
          <w:color w:val="FF0000"/>
          <w:rtl/>
        </w:rPr>
        <w:t>*</w:t>
      </w:r>
      <w:r w:rsidRPr="009F053A">
        <w:rPr>
          <w:rFonts w:cs="B Badr"/>
          <w:color w:val="FF0000"/>
          <w:rtl/>
        </w:rPr>
        <w:t xml:space="preserve"> </w:t>
      </w:r>
    </w:p>
    <w:p w:rsidR="00256C3E" w:rsidRPr="009F053A" w:rsidRDefault="00DE37C9" w:rsidP="00327159">
      <w:pPr>
        <w:pStyle w:val="a0"/>
        <w:rPr>
          <w:rFonts w:cs="B Badr"/>
          <w:color w:val="000080"/>
        </w:rPr>
      </w:pPr>
      <w:r w:rsidRPr="009F053A">
        <w:rPr>
          <w:rFonts w:cs="B Badr"/>
          <w:rtl/>
        </w:rPr>
        <w:t>درود بر موسى و هارون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كَذَلِكَ نَجْزِي الْمُحْسِنِينَ </w:t>
      </w:r>
      <w:r w:rsidR="0067026F" w:rsidRPr="009F053A">
        <w:rPr>
          <w:rFonts w:cs="B Badr"/>
          <w:color w:val="FF0000"/>
          <w:rtl/>
        </w:rPr>
        <w:t>*</w:t>
      </w:r>
      <w:r w:rsidRPr="009F053A">
        <w:rPr>
          <w:rFonts w:cs="B Badr"/>
          <w:color w:val="FF0000"/>
          <w:rtl/>
        </w:rPr>
        <w:t>الصافات121</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ما نيكوكاران را چنين پاداش مى دهيم،</w:t>
      </w:r>
    </w:p>
    <w:p w:rsidR="009F4CF8" w:rsidRPr="009F053A" w:rsidRDefault="00256C3E" w:rsidP="00327159">
      <w:pPr>
        <w:pStyle w:val="a0"/>
        <w:rPr>
          <w:rFonts w:cs="B Badr"/>
          <w:color w:val="000080"/>
          <w:rtl/>
        </w:rPr>
      </w:pPr>
      <w:r w:rsidRPr="009F053A">
        <w:rPr>
          <w:rFonts w:cs="B Badr"/>
          <w:color w:val="000080"/>
          <w:rtl/>
        </w:rPr>
        <w:t xml:space="preserve">إِنَّهُمَا مِنْ عِبَادِنَا الْمُؤْمِنِينَ </w:t>
      </w:r>
      <w:r w:rsidR="0067026F" w:rsidRPr="009F053A">
        <w:rPr>
          <w:rFonts w:cs="B Badr"/>
          <w:color w:val="FF0000"/>
          <w:rtl/>
        </w:rPr>
        <w:t>*</w:t>
      </w:r>
      <w:r w:rsidRPr="009F053A">
        <w:rPr>
          <w:rFonts w:cs="B Badr"/>
          <w:color w:val="FF0000"/>
          <w:rtl/>
        </w:rPr>
        <w:t>الصافات122</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زيرا آن دو از بندگان با ايمان ما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إِلْيَاسَ لَمِنْ الْمُرْسَلِينَ </w:t>
      </w:r>
      <w:r w:rsidR="0067026F" w:rsidRPr="009F053A">
        <w:rPr>
          <w:rFonts w:cs="B Badr"/>
          <w:color w:val="FF0000"/>
          <w:rtl/>
        </w:rPr>
        <w:t>*</w:t>
      </w:r>
      <w:r w:rsidRPr="009F053A">
        <w:rPr>
          <w:rFonts w:cs="B Badr"/>
          <w:color w:val="FF0000"/>
          <w:rtl/>
        </w:rPr>
        <w:t>الصافات123</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و به راستى الياس از فرستادگان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لِقَوْمِهِ أَلَا تَتَّقُونَ </w:t>
      </w:r>
      <w:r w:rsidR="0067026F" w:rsidRPr="009F053A">
        <w:rPr>
          <w:rFonts w:cs="B Badr"/>
          <w:color w:val="FF0000"/>
          <w:rtl/>
        </w:rPr>
        <w:t>*</w:t>
      </w:r>
      <w:r w:rsidRPr="009F053A">
        <w:rPr>
          <w:rFonts w:cs="B Badr"/>
          <w:color w:val="FF0000"/>
          <w:rtl/>
        </w:rPr>
        <w:t>الصافات124</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چون به قوم خود گفت: «آيا پروا نمى داريد؟</w:t>
      </w:r>
    </w:p>
    <w:p w:rsidR="009F4CF8" w:rsidRPr="009F053A" w:rsidRDefault="00256C3E" w:rsidP="00327159">
      <w:pPr>
        <w:pStyle w:val="a0"/>
        <w:rPr>
          <w:rFonts w:cs="B Badr"/>
          <w:color w:val="000080"/>
          <w:rtl/>
        </w:rPr>
      </w:pPr>
      <w:r w:rsidRPr="009F053A">
        <w:rPr>
          <w:rFonts w:cs="B Badr"/>
          <w:color w:val="000080"/>
          <w:rtl/>
        </w:rPr>
        <w:t xml:space="preserve">أَتَدْعُونَ بَعْلًا وَتَذَرُونَ أَحْسَنَ الْخَالِقِينَ </w:t>
      </w:r>
      <w:r w:rsidR="0067026F" w:rsidRPr="009F053A">
        <w:rPr>
          <w:rFonts w:cs="B Badr"/>
          <w:color w:val="FF0000"/>
          <w:rtl/>
        </w:rPr>
        <w:t>*</w:t>
      </w:r>
      <w:r w:rsidRPr="009F053A">
        <w:rPr>
          <w:rFonts w:cs="B Badr"/>
          <w:color w:val="FF0000"/>
          <w:rtl/>
        </w:rPr>
        <w:t>الصافات125</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آيا «بعل» را مى پرستيد و بهترين آفرينندگان را وامى گذاريد؟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رَبَّكُمْ وَرَبَّ آبَائِكُمْ الْأَوَّلِينَ </w:t>
      </w:r>
      <w:r w:rsidR="0067026F" w:rsidRPr="009F053A">
        <w:rPr>
          <w:rFonts w:cs="B Badr"/>
          <w:color w:val="FF0000"/>
          <w:rtl/>
        </w:rPr>
        <w:t>*</w:t>
      </w:r>
      <w:r w:rsidRPr="009F053A">
        <w:rPr>
          <w:rFonts w:cs="B Badr"/>
          <w:color w:val="FF0000"/>
          <w:rtl/>
        </w:rPr>
        <w:t>الصافات126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33D5F" w:rsidRPr="009F053A">
        <w:rPr>
          <w:rFonts w:cs="B Badr"/>
          <w:rtl/>
        </w:rPr>
        <w:t>يعنى:</w:t>
      </w:r>
      <w:r w:rsidR="0011710E" w:rsidRPr="009F053A">
        <w:rPr>
          <w:rFonts w:cs="B Badr"/>
          <w:rtl/>
        </w:rPr>
        <w:t xml:space="preserve">] </w:t>
      </w:r>
      <w:r w:rsidR="00233D5F" w:rsidRPr="009F053A">
        <w:rPr>
          <w:rFonts w:cs="B Badr"/>
          <w:rtl/>
        </w:rPr>
        <w:t>خدا را كه پروردگار شما و پروردگار پدران پيشين شماست؟</w:t>
      </w:r>
      <w:r w:rsidR="00233D5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فَإِنَّهُمْ لَمُحْضَرُونَ </w:t>
      </w:r>
      <w:r w:rsidR="0067026F" w:rsidRPr="009F053A">
        <w:rPr>
          <w:rFonts w:cs="B Badr"/>
          <w:color w:val="FF0000"/>
          <w:rtl/>
        </w:rPr>
        <w:t>*</w:t>
      </w:r>
      <w:r w:rsidRPr="009F053A">
        <w:rPr>
          <w:rFonts w:cs="B Badr"/>
          <w:color w:val="FF0000"/>
          <w:rtl/>
        </w:rPr>
        <w:t>الصافات127</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پس او را دروغگو شمردند، و قطعاً آنها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آتش</w:t>
      </w:r>
      <w:r w:rsidR="0011710E" w:rsidRPr="009F053A">
        <w:rPr>
          <w:rFonts w:cs="B Badr"/>
          <w:rtl/>
        </w:rPr>
        <w:t xml:space="preserve">] </w:t>
      </w:r>
      <w:r w:rsidRPr="009F053A">
        <w:rPr>
          <w:rFonts w:cs="B Badr"/>
          <w:rtl/>
        </w:rPr>
        <w:t>احضار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عِبَادَ اللَّهِ الْمُخْلَصِينَ </w:t>
      </w:r>
      <w:r w:rsidR="0067026F" w:rsidRPr="009F053A">
        <w:rPr>
          <w:rFonts w:cs="B Badr"/>
          <w:color w:val="FF0000"/>
          <w:rtl/>
        </w:rPr>
        <w:t>*</w:t>
      </w:r>
      <w:r w:rsidRPr="009F053A">
        <w:rPr>
          <w:rFonts w:cs="B Badr"/>
          <w:color w:val="FF0000"/>
          <w:rtl/>
        </w:rPr>
        <w:t>الصافات128</w:t>
      </w:r>
      <w:r w:rsidR="0067026F" w:rsidRPr="009F053A">
        <w:rPr>
          <w:rFonts w:cs="B Badr"/>
          <w:color w:val="FF0000"/>
          <w:rtl/>
        </w:rPr>
        <w:t>*</w:t>
      </w:r>
      <w:r w:rsidRPr="009F053A">
        <w:rPr>
          <w:rFonts w:cs="B Badr"/>
          <w:color w:val="FF0000"/>
          <w:rtl/>
        </w:rPr>
        <w:t xml:space="preserve"> </w:t>
      </w:r>
    </w:p>
    <w:p w:rsidR="00256C3E" w:rsidRPr="009F053A" w:rsidRDefault="00233D5F" w:rsidP="00327159">
      <w:pPr>
        <w:pStyle w:val="a0"/>
        <w:rPr>
          <w:rFonts w:cs="B Badr"/>
          <w:color w:val="000080"/>
        </w:rPr>
      </w:pPr>
      <w:r w:rsidRPr="009F053A">
        <w:rPr>
          <w:rFonts w:cs="B Badr"/>
          <w:rtl/>
        </w:rPr>
        <w:t>مگر بندگان پاكدين خدا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عَلَيْهِ فِي الْآخِرِينَ </w:t>
      </w:r>
      <w:r w:rsidR="0067026F" w:rsidRPr="009F053A">
        <w:rPr>
          <w:rFonts w:cs="B Badr"/>
          <w:color w:val="FF0000"/>
          <w:rtl/>
        </w:rPr>
        <w:t>*</w:t>
      </w:r>
      <w:r w:rsidRPr="009F053A">
        <w:rPr>
          <w:rFonts w:cs="B Badr"/>
          <w:color w:val="FF0000"/>
          <w:rtl/>
        </w:rPr>
        <w:t>الصافات129</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و براى او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آيندگان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آوازه نيك</w:t>
      </w:r>
      <w:r w:rsidR="0011710E" w:rsidRPr="009F053A">
        <w:rPr>
          <w:rFonts w:cs="B Badr"/>
          <w:rtl/>
        </w:rPr>
        <w:t xml:space="preserve">] </w:t>
      </w:r>
      <w:r w:rsidRPr="009F053A">
        <w:rPr>
          <w:rFonts w:cs="B Badr"/>
          <w:rtl/>
        </w:rPr>
        <w:t>به جاى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سَلَامٌ عَلَى إِلْ يَاسِينَ </w:t>
      </w:r>
      <w:r w:rsidR="0067026F" w:rsidRPr="009F053A">
        <w:rPr>
          <w:rFonts w:cs="B Badr"/>
          <w:color w:val="FF0000"/>
          <w:rtl/>
        </w:rPr>
        <w:t>*</w:t>
      </w:r>
      <w:r w:rsidRPr="009F053A">
        <w:rPr>
          <w:rFonts w:cs="B Badr"/>
          <w:color w:val="FF0000"/>
          <w:rtl/>
        </w:rPr>
        <w:t>الصافات130</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درود بر پيروان الياس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كَذَلِكَ نَجْزِي الْمُحْسِنِينَ </w:t>
      </w:r>
      <w:r w:rsidR="0067026F" w:rsidRPr="009F053A">
        <w:rPr>
          <w:rFonts w:cs="B Badr"/>
          <w:color w:val="FF0000"/>
          <w:rtl/>
        </w:rPr>
        <w:t>*</w:t>
      </w:r>
      <w:r w:rsidRPr="009F053A">
        <w:rPr>
          <w:rFonts w:cs="B Badr"/>
          <w:color w:val="FF0000"/>
          <w:rtl/>
        </w:rPr>
        <w:t>الصافات131</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ما نيكوكاران را اين گونه پاداش مى دهيم،</w:t>
      </w:r>
    </w:p>
    <w:p w:rsidR="009F4CF8" w:rsidRPr="009F053A" w:rsidRDefault="00256C3E" w:rsidP="00327159">
      <w:pPr>
        <w:pStyle w:val="a0"/>
        <w:rPr>
          <w:rFonts w:cs="B Badr"/>
          <w:color w:val="000080"/>
          <w:rtl/>
        </w:rPr>
      </w:pPr>
      <w:r w:rsidRPr="009F053A">
        <w:rPr>
          <w:rFonts w:cs="B Badr"/>
          <w:color w:val="000080"/>
          <w:rtl/>
        </w:rPr>
        <w:t xml:space="preserve">إِنَّهُ مِنْ عِبَادِنَا الْمُؤْمِنِينَ </w:t>
      </w:r>
      <w:r w:rsidR="0067026F" w:rsidRPr="009F053A">
        <w:rPr>
          <w:rFonts w:cs="B Badr"/>
          <w:color w:val="FF0000"/>
          <w:rtl/>
        </w:rPr>
        <w:t>*</w:t>
      </w:r>
      <w:r w:rsidRPr="009F053A">
        <w:rPr>
          <w:rFonts w:cs="B Badr"/>
          <w:color w:val="FF0000"/>
          <w:rtl/>
        </w:rPr>
        <w:t>الصافات132</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زيرا او از بندگان با ايمان ما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لُوطًا لَمِنْ الْمُرْسَلِينَ </w:t>
      </w:r>
      <w:r w:rsidR="0067026F" w:rsidRPr="009F053A">
        <w:rPr>
          <w:rFonts w:cs="B Badr"/>
          <w:color w:val="FF0000"/>
          <w:rtl/>
        </w:rPr>
        <w:t>*</w:t>
      </w:r>
      <w:r w:rsidRPr="009F053A">
        <w:rPr>
          <w:rFonts w:cs="B Badr"/>
          <w:color w:val="FF0000"/>
          <w:rtl/>
        </w:rPr>
        <w:t>الصافات133</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و در حقيقت، لوط از زمره فرستادگان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نَجَّيْنَاهُ وَأَهْلَهُ أَجْمَعِينَ </w:t>
      </w:r>
      <w:r w:rsidR="0067026F" w:rsidRPr="009F053A">
        <w:rPr>
          <w:rFonts w:cs="B Badr"/>
          <w:color w:val="FF0000"/>
          <w:rtl/>
        </w:rPr>
        <w:t>*</w:t>
      </w:r>
      <w:r w:rsidRPr="009F053A">
        <w:rPr>
          <w:rFonts w:cs="B Badr"/>
          <w:color w:val="FF0000"/>
          <w:rtl/>
        </w:rPr>
        <w:t>الصافات134</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آنگاه كه او و همه كسانش را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عَجُوزًا فِي الْغَابِرِينَ </w:t>
      </w:r>
      <w:r w:rsidR="0067026F" w:rsidRPr="009F053A">
        <w:rPr>
          <w:rFonts w:cs="B Badr"/>
          <w:color w:val="FF0000"/>
          <w:rtl/>
        </w:rPr>
        <w:t>*</w:t>
      </w:r>
      <w:r w:rsidRPr="009F053A">
        <w:rPr>
          <w:rFonts w:cs="B Badr"/>
          <w:color w:val="FF0000"/>
          <w:rtl/>
        </w:rPr>
        <w:t>الصافات135</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جز پيرزنى كه در ميان باقى ماندگان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خاكسترشدگان</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دَمَّرْنَا الْآخَرِينَ </w:t>
      </w:r>
      <w:r w:rsidR="0067026F" w:rsidRPr="009F053A">
        <w:rPr>
          <w:rFonts w:cs="B Badr"/>
          <w:color w:val="FF0000"/>
          <w:rtl/>
        </w:rPr>
        <w:t>*</w:t>
      </w:r>
      <w:r w:rsidRPr="009F053A">
        <w:rPr>
          <w:rFonts w:cs="B Badr"/>
          <w:color w:val="FF0000"/>
          <w:rtl/>
        </w:rPr>
        <w:t>الصافات136</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سپس ديگران را هلاك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وَإِنَّكُمْ لَتَمُرُّونَ عَلَيْهِمْ مُصْبِحِينَ </w:t>
      </w:r>
      <w:r w:rsidR="0067026F" w:rsidRPr="009F053A">
        <w:rPr>
          <w:rFonts w:cs="B Badr"/>
          <w:color w:val="FF0000"/>
          <w:rtl/>
        </w:rPr>
        <w:t>*</w:t>
      </w:r>
      <w:r w:rsidRPr="009F053A">
        <w:rPr>
          <w:rFonts w:cs="B Badr"/>
          <w:color w:val="FF0000"/>
          <w:rtl/>
        </w:rPr>
        <w:t>الصافات137</w:t>
      </w:r>
      <w:r w:rsidR="0067026F" w:rsidRPr="009F053A">
        <w:rPr>
          <w:rFonts w:cs="B Badr"/>
          <w:color w:val="FF0000"/>
          <w:rtl/>
        </w:rPr>
        <w:t>*</w:t>
      </w:r>
      <w:r w:rsidRPr="009F053A">
        <w:rPr>
          <w:rFonts w:cs="B Badr"/>
          <w:color w:val="FF0000"/>
          <w:rtl/>
        </w:rPr>
        <w:t xml:space="preserve"> </w:t>
      </w:r>
    </w:p>
    <w:p w:rsidR="00256C3E" w:rsidRPr="009F053A" w:rsidRDefault="00AD289B" w:rsidP="00327159">
      <w:pPr>
        <w:pStyle w:val="a0"/>
        <w:rPr>
          <w:rFonts w:cs="B Badr"/>
          <w:color w:val="000080"/>
        </w:rPr>
      </w:pPr>
      <w:r w:rsidRPr="009F053A">
        <w:rPr>
          <w:rFonts w:cs="B Badr"/>
          <w:rtl/>
        </w:rPr>
        <w:t>و در حقيقت، شما بر آنان صبحگاهان</w:t>
      </w:r>
    </w:p>
    <w:p w:rsidR="009F4CF8" w:rsidRPr="009F053A" w:rsidRDefault="00256C3E" w:rsidP="00327159">
      <w:pPr>
        <w:pStyle w:val="a0"/>
        <w:rPr>
          <w:rFonts w:cs="B Badr"/>
          <w:color w:val="000080"/>
          <w:rtl/>
        </w:rPr>
      </w:pPr>
      <w:r w:rsidRPr="009F053A">
        <w:rPr>
          <w:rFonts w:cs="B Badr"/>
          <w:color w:val="000080"/>
          <w:rtl/>
        </w:rPr>
        <w:t xml:space="preserve">وَبِاللَّيْلِ أَفَلَا تَعْقِلُونَ </w:t>
      </w:r>
      <w:r w:rsidR="0067026F" w:rsidRPr="009F053A">
        <w:rPr>
          <w:rFonts w:cs="B Badr"/>
          <w:color w:val="FF0000"/>
          <w:rtl/>
        </w:rPr>
        <w:t>*</w:t>
      </w:r>
      <w:r w:rsidRPr="009F053A">
        <w:rPr>
          <w:rFonts w:cs="B Badr"/>
          <w:color w:val="FF0000"/>
          <w:rtl/>
        </w:rPr>
        <w:t>الصافات138</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و شامگاهان مى گذريد! آيا به فكر فرو نمى 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يُونُسَ لَمِنْ الْمُرْسَلِينَ </w:t>
      </w:r>
      <w:r w:rsidR="0067026F" w:rsidRPr="009F053A">
        <w:rPr>
          <w:rFonts w:cs="B Badr"/>
          <w:color w:val="FF0000"/>
          <w:rtl/>
        </w:rPr>
        <w:t>*</w:t>
      </w:r>
      <w:r w:rsidRPr="009F053A">
        <w:rPr>
          <w:rFonts w:cs="B Badr"/>
          <w:color w:val="FF0000"/>
          <w:rtl/>
        </w:rPr>
        <w:t>الصافات139</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و در حقيقت، يونس از زمره فرستادگان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أَبَقَ إِلَى الْفُلْكِ الْمَشْحُونِ </w:t>
      </w:r>
      <w:r w:rsidR="0067026F" w:rsidRPr="009F053A">
        <w:rPr>
          <w:rFonts w:cs="B Badr"/>
          <w:color w:val="FF0000"/>
          <w:rtl/>
        </w:rPr>
        <w:t>*</w:t>
      </w:r>
      <w:r w:rsidRPr="009F053A">
        <w:rPr>
          <w:rFonts w:cs="B Badr"/>
          <w:color w:val="FF0000"/>
          <w:rtl/>
        </w:rPr>
        <w:t>الصافات140</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آنگاه كه به سوى كشتى پر، بگريخت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فَسَاهَمَ فَكَانَ مِنْ الْمُدْحَضِينَ </w:t>
      </w:r>
      <w:r w:rsidR="0067026F" w:rsidRPr="009F053A">
        <w:rPr>
          <w:rFonts w:cs="B Badr"/>
          <w:color w:val="FF0000"/>
          <w:rtl/>
        </w:rPr>
        <w:t>*</w:t>
      </w:r>
      <w:r w:rsidRPr="009F053A">
        <w:rPr>
          <w:rFonts w:cs="B Badr"/>
          <w:color w:val="FF0000"/>
          <w:rtl/>
        </w:rPr>
        <w:t>الصافات141</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سرنشينان</w:t>
      </w:r>
      <w:r w:rsidR="003E02F9" w:rsidRPr="009F053A">
        <w:rPr>
          <w:rFonts w:cs="B Badr"/>
          <w:rtl/>
        </w:rPr>
        <w:t>‏]‏</w:t>
      </w:r>
      <w:r w:rsidRPr="009F053A">
        <w:rPr>
          <w:rFonts w:cs="B Badr"/>
          <w:rtl/>
        </w:rPr>
        <w:t xml:space="preserve"> با هم قرعه انداختند و </w:t>
      </w:r>
      <w:r w:rsidR="00E406E2" w:rsidRPr="009F053A">
        <w:rPr>
          <w:rFonts w:cs="B Badr"/>
          <w:rtl/>
        </w:rPr>
        <w:t>‏[‏</w:t>
      </w:r>
      <w:r w:rsidRPr="009F053A">
        <w:rPr>
          <w:rFonts w:cs="B Badr"/>
          <w:rtl/>
        </w:rPr>
        <w:t>يونس</w:t>
      </w:r>
      <w:r w:rsidR="003E02F9" w:rsidRPr="009F053A">
        <w:rPr>
          <w:rFonts w:cs="B Badr"/>
          <w:rtl/>
        </w:rPr>
        <w:t>‏]‏</w:t>
      </w:r>
      <w:r w:rsidRPr="009F053A">
        <w:rPr>
          <w:rFonts w:cs="B Badr"/>
          <w:rtl/>
        </w:rPr>
        <w:t xml:space="preserve"> از باختگان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فَالْتَقَمَهُ الْحُوتُ وَهُوَ مُلِيمٌ </w:t>
      </w:r>
      <w:r w:rsidR="0067026F" w:rsidRPr="009F053A">
        <w:rPr>
          <w:rFonts w:cs="B Badr"/>
          <w:color w:val="FF0000"/>
          <w:rtl/>
        </w:rPr>
        <w:t>*</w:t>
      </w:r>
      <w:r w:rsidRPr="009F053A">
        <w:rPr>
          <w:rFonts w:cs="B Badr"/>
          <w:color w:val="FF0000"/>
          <w:rtl/>
        </w:rPr>
        <w:t>الصافات142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2A15EC" w:rsidRPr="009F053A">
        <w:rPr>
          <w:rFonts w:cs="B Badr"/>
          <w:rtl/>
        </w:rPr>
        <w:t>او را به دريا افكندند</w:t>
      </w:r>
      <w:r w:rsidR="003E02F9" w:rsidRPr="009F053A">
        <w:rPr>
          <w:rFonts w:cs="B Badr"/>
          <w:rtl/>
        </w:rPr>
        <w:t>‏]‏</w:t>
      </w:r>
      <w:r w:rsidR="002A15EC" w:rsidRPr="009F053A">
        <w:rPr>
          <w:rFonts w:cs="B Badr"/>
          <w:rtl/>
        </w:rPr>
        <w:t xml:space="preserve"> و عنبرماهى او را بلعيد در حالى كه او نكوهشگر خويش بود</w:t>
      </w:r>
      <w:r w:rsidR="002A15E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فَلَوْلَا أَنَّهُ كَانَ مِنْ الْمُسَبِّحِينَ </w:t>
      </w:r>
      <w:r w:rsidR="0067026F" w:rsidRPr="009F053A">
        <w:rPr>
          <w:rFonts w:cs="B Badr"/>
          <w:color w:val="FF0000"/>
          <w:rtl/>
        </w:rPr>
        <w:t>*</w:t>
      </w:r>
      <w:r w:rsidRPr="009F053A">
        <w:rPr>
          <w:rFonts w:cs="B Badr"/>
          <w:color w:val="FF0000"/>
          <w:rtl/>
        </w:rPr>
        <w:t>الصافات143</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و اگر او از زمره تسبيح كنندگان نبود،</w:t>
      </w:r>
    </w:p>
    <w:p w:rsidR="009F4CF8" w:rsidRPr="009F053A" w:rsidRDefault="00256C3E" w:rsidP="00327159">
      <w:pPr>
        <w:pStyle w:val="a0"/>
        <w:rPr>
          <w:rFonts w:cs="B Badr"/>
          <w:color w:val="000080"/>
          <w:rtl/>
        </w:rPr>
      </w:pPr>
      <w:r w:rsidRPr="009F053A">
        <w:rPr>
          <w:rFonts w:cs="B Badr"/>
          <w:color w:val="000080"/>
          <w:rtl/>
        </w:rPr>
        <w:t xml:space="preserve">لَلَبِثَ فِي بَطْنِهِ إِلَى يَوْمِ يُبْعَثُونَ </w:t>
      </w:r>
      <w:r w:rsidR="0067026F" w:rsidRPr="009F053A">
        <w:rPr>
          <w:rFonts w:cs="B Badr"/>
          <w:color w:val="FF0000"/>
          <w:rtl/>
        </w:rPr>
        <w:t>*</w:t>
      </w:r>
      <w:r w:rsidRPr="009F053A">
        <w:rPr>
          <w:rFonts w:cs="B Badr"/>
          <w:color w:val="FF0000"/>
          <w:rtl/>
        </w:rPr>
        <w:t>الصافات144</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 xml:space="preserve">قطعاً تا روزى كه برانگيخته مى شوند، در شكم آن </w:t>
      </w:r>
      <w:r w:rsidR="00E406E2" w:rsidRPr="009F053A">
        <w:rPr>
          <w:rFonts w:cs="B Badr"/>
          <w:rtl/>
        </w:rPr>
        <w:t>‏[‏</w:t>
      </w:r>
      <w:r w:rsidRPr="009F053A">
        <w:rPr>
          <w:rFonts w:cs="B Badr"/>
          <w:rtl/>
        </w:rPr>
        <w:t>ماهى</w:t>
      </w:r>
      <w:r w:rsidR="003E02F9" w:rsidRPr="009F053A">
        <w:rPr>
          <w:rFonts w:cs="B Badr"/>
          <w:rtl/>
        </w:rPr>
        <w:t>‏]‏</w:t>
      </w:r>
      <w:r w:rsidRPr="009F053A">
        <w:rPr>
          <w:rFonts w:cs="B Badr"/>
          <w:rtl/>
        </w:rPr>
        <w:t xml:space="preserve"> مى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فَنَبَذْنَاهُ بِالْعَرَاءِ وَهُوَ سَقِيمٌ </w:t>
      </w:r>
      <w:r w:rsidR="0067026F" w:rsidRPr="009F053A">
        <w:rPr>
          <w:rFonts w:cs="B Badr"/>
          <w:color w:val="FF0000"/>
          <w:rtl/>
        </w:rPr>
        <w:t>*</w:t>
      </w:r>
      <w:r w:rsidRPr="009F053A">
        <w:rPr>
          <w:rFonts w:cs="B Badr"/>
          <w:color w:val="FF0000"/>
          <w:rtl/>
        </w:rPr>
        <w:t>الصافات145</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پس او را در حالى كه ناخوش بود به زمين خشكى افكنديم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وَأَنْبَتْنَا عَلَيْهِ شَجَرَةً مِنْ يَقْطِينٍ </w:t>
      </w:r>
      <w:r w:rsidR="0067026F" w:rsidRPr="009F053A">
        <w:rPr>
          <w:rFonts w:cs="B Badr"/>
          <w:color w:val="FF0000"/>
          <w:rtl/>
        </w:rPr>
        <w:t>*</w:t>
      </w:r>
      <w:r w:rsidRPr="009F053A">
        <w:rPr>
          <w:rFonts w:cs="B Badr"/>
          <w:color w:val="FF0000"/>
          <w:rtl/>
        </w:rPr>
        <w:t>الصافات146</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 xml:space="preserve">و بر بالاى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او درختى از </w:t>
      </w:r>
      <w:r w:rsidR="00E406E2" w:rsidRPr="009F053A">
        <w:rPr>
          <w:rFonts w:cs="B Badr"/>
          <w:rtl/>
        </w:rPr>
        <w:t>‏[‏</w:t>
      </w:r>
      <w:r w:rsidRPr="009F053A">
        <w:rPr>
          <w:rFonts w:cs="B Badr"/>
          <w:rtl/>
        </w:rPr>
        <w:t>نوع</w:t>
      </w:r>
      <w:r w:rsidR="003E02F9" w:rsidRPr="009F053A">
        <w:rPr>
          <w:rFonts w:cs="B Badr"/>
          <w:rtl/>
        </w:rPr>
        <w:t>‏]‏</w:t>
      </w:r>
      <w:r w:rsidRPr="009F053A">
        <w:rPr>
          <w:rFonts w:cs="B Badr"/>
          <w:rtl/>
        </w:rPr>
        <w:t xml:space="preserve"> كدوبُن 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وَأَرْسَلْنَاهُ إِلَى مِائَةِ أَلْفٍ أَوْ يَزِيدُونَ </w:t>
      </w:r>
      <w:r w:rsidR="0067026F" w:rsidRPr="009F053A">
        <w:rPr>
          <w:rFonts w:cs="B Badr"/>
          <w:color w:val="FF0000"/>
          <w:rtl/>
        </w:rPr>
        <w:t>*</w:t>
      </w:r>
      <w:r w:rsidRPr="009F053A">
        <w:rPr>
          <w:rFonts w:cs="B Badr"/>
          <w:color w:val="FF0000"/>
          <w:rtl/>
        </w:rPr>
        <w:t>الصافات147</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 xml:space="preserve">و او را به سوى يكصدهزار </w:t>
      </w:r>
      <w:r w:rsidR="00E406E2" w:rsidRPr="009F053A">
        <w:rPr>
          <w:rFonts w:cs="B Badr"/>
          <w:rtl/>
        </w:rPr>
        <w:t>‏[‏</w:t>
      </w:r>
      <w:r w:rsidRPr="009F053A">
        <w:rPr>
          <w:rFonts w:cs="B Badr"/>
          <w:rtl/>
        </w:rPr>
        <w:t>نفر از ساكنان نينوا</w:t>
      </w:r>
      <w:r w:rsidR="003E02F9" w:rsidRPr="009F053A">
        <w:rPr>
          <w:rFonts w:cs="B Badr"/>
          <w:rtl/>
        </w:rPr>
        <w:t>‏]‏</w:t>
      </w:r>
      <w:r w:rsidRPr="009F053A">
        <w:rPr>
          <w:rFonts w:cs="B Badr"/>
          <w:rtl/>
        </w:rPr>
        <w:t xml:space="preserve"> يا بيشتر روانه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فَآمَنُوا فَمَتَّعْنَاهُمْ إِلَى حِينٍ </w:t>
      </w:r>
      <w:r w:rsidR="0067026F" w:rsidRPr="009F053A">
        <w:rPr>
          <w:rFonts w:cs="B Badr"/>
          <w:color w:val="FF0000"/>
          <w:rtl/>
        </w:rPr>
        <w:t>*</w:t>
      </w:r>
      <w:r w:rsidRPr="009F053A">
        <w:rPr>
          <w:rFonts w:cs="B Badr"/>
          <w:color w:val="FF0000"/>
          <w:rtl/>
        </w:rPr>
        <w:t>الصافات148</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پس ايمان آوردند و تا چندى برخوردارشان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فَاسْتَفْتِهِمْ أَلِرَبِّكَ الْبَنَاتُ وَلَهُمْ الْبَنُونَ </w:t>
      </w:r>
      <w:r w:rsidR="0067026F" w:rsidRPr="009F053A">
        <w:rPr>
          <w:rFonts w:cs="B Badr"/>
          <w:color w:val="FF0000"/>
          <w:rtl/>
        </w:rPr>
        <w:t>*</w:t>
      </w:r>
      <w:r w:rsidRPr="009F053A">
        <w:rPr>
          <w:rFonts w:cs="B Badr"/>
          <w:color w:val="FF0000"/>
          <w:rtl/>
        </w:rPr>
        <w:t>الصافات149</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پس، از مشركان جويا شو: آيا پروردگارت را دختران و آنان را پسران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خَلَقْنَا الْمَلَائِكَةَ إِنَاثًا وَهُمْ شَاهِدُونَ </w:t>
      </w:r>
      <w:r w:rsidR="0067026F" w:rsidRPr="009F053A">
        <w:rPr>
          <w:rFonts w:cs="B Badr"/>
          <w:color w:val="FF0000"/>
          <w:rtl/>
        </w:rPr>
        <w:t>*</w:t>
      </w:r>
      <w:r w:rsidRPr="009F053A">
        <w:rPr>
          <w:rFonts w:cs="B Badr"/>
          <w:color w:val="FF0000"/>
          <w:rtl/>
        </w:rPr>
        <w:t>الصافات150</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يا فرشتگان را مادينه آفريديم و آنان شاهد بودند؟</w:t>
      </w:r>
    </w:p>
    <w:p w:rsidR="009F4CF8" w:rsidRPr="009F053A" w:rsidRDefault="00256C3E" w:rsidP="00327159">
      <w:pPr>
        <w:pStyle w:val="a0"/>
        <w:rPr>
          <w:rFonts w:cs="B Badr"/>
          <w:color w:val="000080"/>
          <w:rtl/>
        </w:rPr>
      </w:pPr>
      <w:r w:rsidRPr="009F053A">
        <w:rPr>
          <w:rFonts w:cs="B Badr"/>
          <w:color w:val="000080"/>
          <w:rtl/>
        </w:rPr>
        <w:t xml:space="preserve">أَلَا إِنَّهُمْ مِنْ إِفْكِهِمْ لَيَقُولُونَ </w:t>
      </w:r>
      <w:r w:rsidR="0067026F" w:rsidRPr="009F053A">
        <w:rPr>
          <w:rFonts w:cs="B Badr"/>
          <w:color w:val="FF0000"/>
          <w:rtl/>
        </w:rPr>
        <w:t>*</w:t>
      </w:r>
      <w:r w:rsidRPr="009F053A">
        <w:rPr>
          <w:rFonts w:cs="B Badr"/>
          <w:color w:val="FF0000"/>
          <w:rtl/>
        </w:rPr>
        <w:t>الصافات151</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tl/>
        </w:rPr>
        <w:t>هش دار كه اينان از دروغ پردازى خود قطعاً خواهند گفت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وَلَدَ اللَّهُ وَإِنَّهُمْ لَكَاذِبُونَ </w:t>
      </w:r>
      <w:r w:rsidR="0067026F" w:rsidRPr="009F053A">
        <w:rPr>
          <w:rFonts w:cs="B Badr"/>
          <w:color w:val="FF0000"/>
          <w:rtl/>
        </w:rPr>
        <w:t>*</w:t>
      </w:r>
      <w:r w:rsidRPr="009F053A">
        <w:rPr>
          <w:rFonts w:cs="B Badr"/>
          <w:color w:val="FF0000"/>
          <w:rtl/>
        </w:rPr>
        <w:t>الصافات152</w:t>
      </w:r>
      <w:r w:rsidR="0067026F" w:rsidRPr="009F053A">
        <w:rPr>
          <w:rFonts w:cs="B Badr"/>
          <w:color w:val="FF0000"/>
          <w:rtl/>
        </w:rPr>
        <w:t>*</w:t>
      </w:r>
      <w:r w:rsidRPr="009F053A">
        <w:rPr>
          <w:rFonts w:cs="B Badr"/>
          <w:color w:val="FF0000"/>
          <w:rtl/>
        </w:rPr>
        <w:t xml:space="preserve"> </w:t>
      </w:r>
    </w:p>
    <w:p w:rsidR="00256C3E" w:rsidRPr="009F053A" w:rsidRDefault="002A15EC" w:rsidP="00327159">
      <w:pPr>
        <w:pStyle w:val="a0"/>
        <w:rPr>
          <w:rFonts w:cs="B Badr"/>
          <w:color w:val="000080"/>
        </w:rPr>
      </w:pPr>
      <w:r w:rsidRPr="009F053A">
        <w:rPr>
          <w:rFonts w:cs="B Badr"/>
        </w:rPr>
        <w:t>«</w:t>
      </w:r>
      <w:r w:rsidRPr="009F053A">
        <w:rPr>
          <w:rFonts w:cs="B Badr"/>
          <w:rtl/>
        </w:rPr>
        <w:t>خدا فرزند آورده!» در حالى كه آنها قطعاً 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أَاصْطَفَى الْبَنَاتِ عَلَى الْبَنِينَ </w:t>
      </w:r>
      <w:r w:rsidR="0067026F" w:rsidRPr="009F053A">
        <w:rPr>
          <w:rFonts w:cs="B Badr"/>
          <w:color w:val="FF0000"/>
          <w:rtl/>
        </w:rPr>
        <w:t>*</w:t>
      </w:r>
      <w:r w:rsidRPr="009F053A">
        <w:rPr>
          <w:rFonts w:cs="B Badr"/>
          <w:color w:val="FF0000"/>
          <w:rtl/>
        </w:rPr>
        <w:t>الصافات153</w:t>
      </w:r>
      <w:r w:rsidR="0067026F" w:rsidRPr="009F053A">
        <w:rPr>
          <w:rFonts w:cs="B Badr"/>
          <w:color w:val="FF0000"/>
          <w:rtl/>
        </w:rPr>
        <w:t>*</w:t>
      </w:r>
      <w:r w:rsidRPr="009F053A">
        <w:rPr>
          <w:rFonts w:cs="B Badr"/>
          <w:color w:val="FF0000"/>
          <w:rtl/>
        </w:rPr>
        <w:t xml:space="preserve"> </w:t>
      </w:r>
    </w:p>
    <w:p w:rsidR="00256C3E" w:rsidRPr="009F053A" w:rsidRDefault="000949B8"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دختران را بر پسران برگزيده است؟</w:t>
      </w:r>
    </w:p>
    <w:p w:rsidR="009F4CF8" w:rsidRPr="009F053A" w:rsidRDefault="00256C3E" w:rsidP="00327159">
      <w:pPr>
        <w:pStyle w:val="a0"/>
        <w:rPr>
          <w:rFonts w:cs="B Badr"/>
          <w:color w:val="000080"/>
          <w:rtl/>
        </w:rPr>
      </w:pPr>
      <w:r w:rsidRPr="009F053A">
        <w:rPr>
          <w:rFonts w:cs="B Badr"/>
          <w:color w:val="000080"/>
          <w:rtl/>
        </w:rPr>
        <w:t xml:space="preserve">مَا لَكُمْ كَيْفَ تَحْكُمُونَ </w:t>
      </w:r>
      <w:r w:rsidR="0067026F" w:rsidRPr="009F053A">
        <w:rPr>
          <w:rFonts w:cs="B Badr"/>
          <w:color w:val="FF0000"/>
          <w:rtl/>
        </w:rPr>
        <w:t>*</w:t>
      </w:r>
      <w:r w:rsidRPr="009F053A">
        <w:rPr>
          <w:rFonts w:cs="B Badr"/>
          <w:color w:val="FF0000"/>
          <w:rtl/>
        </w:rPr>
        <w:t>الصافات154</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شما را چه شده؟ چگونه داورى مى كنيد؟</w:t>
      </w:r>
    </w:p>
    <w:p w:rsidR="009F4CF8" w:rsidRPr="009F053A" w:rsidRDefault="00256C3E" w:rsidP="00327159">
      <w:pPr>
        <w:pStyle w:val="a0"/>
        <w:rPr>
          <w:rFonts w:cs="B Badr"/>
          <w:color w:val="000080"/>
          <w:rtl/>
        </w:rPr>
      </w:pPr>
      <w:r w:rsidRPr="009F053A">
        <w:rPr>
          <w:rFonts w:cs="B Badr"/>
          <w:color w:val="000080"/>
          <w:rtl/>
        </w:rPr>
        <w:t xml:space="preserve">أَفَلَا تَذَكَّرُونَ </w:t>
      </w:r>
      <w:r w:rsidR="0067026F" w:rsidRPr="009F053A">
        <w:rPr>
          <w:rFonts w:cs="B Badr"/>
          <w:color w:val="FF0000"/>
          <w:rtl/>
        </w:rPr>
        <w:t>*</w:t>
      </w:r>
      <w:r w:rsidRPr="009F053A">
        <w:rPr>
          <w:rFonts w:cs="B Badr"/>
          <w:color w:val="FF0000"/>
          <w:rtl/>
        </w:rPr>
        <w:t>الصافات155</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آيا سرِ پند گرفتن نداريد؟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لَكُمْ سُلْطَانٌ مُبِينٌ </w:t>
      </w:r>
      <w:r w:rsidR="0067026F" w:rsidRPr="009F053A">
        <w:rPr>
          <w:rFonts w:cs="B Badr"/>
          <w:color w:val="FF0000"/>
          <w:rtl/>
        </w:rPr>
        <w:t>*</w:t>
      </w:r>
      <w:r w:rsidRPr="009F053A">
        <w:rPr>
          <w:rFonts w:cs="B Badr"/>
          <w:color w:val="FF0000"/>
          <w:rtl/>
        </w:rPr>
        <w:t>الصافات156</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 xml:space="preserve">يا دليلى آشكار </w:t>
      </w:r>
      <w:r w:rsidR="00E406E2" w:rsidRPr="009F053A">
        <w:rPr>
          <w:rFonts w:cs="B Badr"/>
          <w:rtl/>
        </w:rPr>
        <w:t>‏[‏</w:t>
      </w:r>
      <w:r w:rsidRPr="009F053A">
        <w:rPr>
          <w:rFonts w:cs="B Badr"/>
          <w:rtl/>
        </w:rPr>
        <w:t>در دست</w:t>
      </w:r>
      <w:r w:rsidR="003E02F9" w:rsidRPr="009F053A">
        <w:rPr>
          <w:rFonts w:cs="B Badr"/>
          <w:rtl/>
        </w:rPr>
        <w:t>‏]‏</w:t>
      </w:r>
      <w:r w:rsidRPr="009F053A">
        <w:rPr>
          <w:rFonts w:cs="B Badr"/>
          <w:rtl/>
        </w:rPr>
        <w:t xml:space="preserve"> داريد؟</w:t>
      </w:r>
    </w:p>
    <w:p w:rsidR="009F4CF8" w:rsidRPr="009F053A" w:rsidRDefault="00256C3E" w:rsidP="00327159">
      <w:pPr>
        <w:pStyle w:val="a0"/>
        <w:rPr>
          <w:rFonts w:cs="B Badr"/>
          <w:color w:val="000080"/>
          <w:rtl/>
        </w:rPr>
      </w:pPr>
      <w:r w:rsidRPr="009F053A">
        <w:rPr>
          <w:rFonts w:cs="B Badr"/>
          <w:color w:val="000080"/>
          <w:rtl/>
        </w:rPr>
        <w:t xml:space="preserve">فَأْتُوا بِكِتَابِكُمْ إِنْ كُنتُمْ صَادِقِينَ </w:t>
      </w:r>
      <w:r w:rsidR="0067026F" w:rsidRPr="009F053A">
        <w:rPr>
          <w:rFonts w:cs="B Badr"/>
          <w:color w:val="FF0000"/>
          <w:rtl/>
        </w:rPr>
        <w:t>*</w:t>
      </w:r>
      <w:r w:rsidRPr="009F053A">
        <w:rPr>
          <w:rFonts w:cs="B Badr"/>
          <w:color w:val="FF0000"/>
          <w:rtl/>
        </w:rPr>
        <w:t>الصافات157</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پس اگر راست مى گوييد كتابتان را بياوريد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وَجَعَلُوا بَيْنَهُ وَبَيْنَ الْجِنَّةِ نَسَبًا وَلَقَدْ عَلِمَتْ الْجِنَّةُ إِنَّهُمْ لَمُحْضَرُونَ </w:t>
      </w:r>
      <w:r w:rsidR="0067026F" w:rsidRPr="009F053A">
        <w:rPr>
          <w:rFonts w:cs="B Badr"/>
          <w:color w:val="FF0000"/>
          <w:rtl/>
        </w:rPr>
        <w:t>*</w:t>
      </w:r>
      <w:r w:rsidRPr="009F053A">
        <w:rPr>
          <w:rFonts w:cs="B Badr"/>
          <w:color w:val="FF0000"/>
          <w:rtl/>
        </w:rPr>
        <w:t>الصافات158</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 xml:space="preserve">و ميان خدا و جن ها پيوندى انگاشتند و حال آنكه جنيان نيك دانسته اند كه </w:t>
      </w:r>
      <w:r w:rsidR="00E406E2" w:rsidRPr="009F053A">
        <w:rPr>
          <w:rFonts w:cs="B Badr"/>
          <w:rtl/>
        </w:rPr>
        <w:t>‏[‏</w:t>
      </w:r>
      <w:r w:rsidRPr="009F053A">
        <w:rPr>
          <w:rFonts w:cs="B Badr"/>
          <w:rtl/>
        </w:rPr>
        <w:t>براى حساب</w:t>
      </w:r>
      <w:r w:rsidRPr="009F053A">
        <w:rPr>
          <w:rFonts w:cs="B Badr"/>
        </w:rPr>
        <w:t xml:space="preserve"> </w:t>
      </w:r>
      <w:r w:rsidRPr="009F053A">
        <w:rPr>
          <w:rFonts w:cs="B Badr"/>
          <w:rtl/>
        </w:rPr>
        <w:t>پس دادن،</w:t>
      </w:r>
      <w:r w:rsidR="003E02F9" w:rsidRPr="009F053A">
        <w:rPr>
          <w:rFonts w:cs="B Badr"/>
          <w:rtl/>
        </w:rPr>
        <w:t>‏]‏</w:t>
      </w:r>
      <w:r w:rsidRPr="009F053A">
        <w:rPr>
          <w:rFonts w:cs="B Badr"/>
          <w:rtl/>
        </w:rPr>
        <w:t xml:space="preserve"> خودشان احضار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سُبْحَانَ اللَّهِ عَمَّا يَصِفُونَ </w:t>
      </w:r>
      <w:r w:rsidR="0067026F" w:rsidRPr="009F053A">
        <w:rPr>
          <w:rFonts w:cs="B Badr"/>
          <w:color w:val="FF0000"/>
          <w:rtl/>
        </w:rPr>
        <w:t>*</w:t>
      </w:r>
      <w:r w:rsidRPr="009F053A">
        <w:rPr>
          <w:rFonts w:cs="B Badr"/>
          <w:color w:val="FF0000"/>
          <w:rtl/>
        </w:rPr>
        <w:t>الصافات159</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خدا منزه است از آنچه در وصف مى 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عِبَادَ اللَّهِ الْمُخْلَصِينَ </w:t>
      </w:r>
      <w:r w:rsidR="0067026F" w:rsidRPr="009F053A">
        <w:rPr>
          <w:rFonts w:cs="B Badr"/>
          <w:color w:val="FF0000"/>
          <w:rtl/>
        </w:rPr>
        <w:t>*</w:t>
      </w:r>
      <w:r w:rsidRPr="009F053A">
        <w:rPr>
          <w:rFonts w:cs="B Badr"/>
          <w:color w:val="FF0000"/>
          <w:rtl/>
        </w:rPr>
        <w:t>الصافات160</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به استثناى بندگان پاكدل خدا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فَإِنَّكُمْ وَمَا تَعْبُدُونَ </w:t>
      </w:r>
      <w:r w:rsidR="0067026F" w:rsidRPr="009F053A">
        <w:rPr>
          <w:rFonts w:cs="B Badr"/>
          <w:color w:val="FF0000"/>
          <w:rtl/>
        </w:rPr>
        <w:t>*</w:t>
      </w:r>
      <w:r w:rsidRPr="009F053A">
        <w:rPr>
          <w:rFonts w:cs="B Badr"/>
          <w:color w:val="FF0000"/>
          <w:rtl/>
        </w:rPr>
        <w:t>الصافات161</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 xml:space="preserve">در حقيقت، شما و آنچه </w:t>
      </w:r>
      <w:r w:rsidR="00E406E2" w:rsidRPr="009F053A">
        <w:rPr>
          <w:rFonts w:cs="B Badr"/>
          <w:rtl/>
        </w:rPr>
        <w:t>‏[‏</w:t>
      </w:r>
      <w:r w:rsidRPr="009F053A">
        <w:rPr>
          <w:rFonts w:cs="B Badr"/>
          <w:rtl/>
        </w:rPr>
        <w:t>كه شما آن را</w:t>
      </w:r>
      <w:r w:rsidR="003E02F9" w:rsidRPr="009F053A">
        <w:rPr>
          <w:rFonts w:cs="B Badr"/>
          <w:rtl/>
        </w:rPr>
        <w:t>‏]‏</w:t>
      </w:r>
      <w:r w:rsidRPr="009F053A">
        <w:rPr>
          <w:rFonts w:cs="B Badr"/>
          <w:rtl/>
        </w:rPr>
        <w:t xml:space="preserve"> مى پرستيد،</w:t>
      </w:r>
    </w:p>
    <w:p w:rsidR="009F4CF8" w:rsidRPr="009F053A" w:rsidRDefault="00256C3E" w:rsidP="00327159">
      <w:pPr>
        <w:pStyle w:val="a0"/>
        <w:rPr>
          <w:rFonts w:cs="B Badr"/>
          <w:color w:val="000080"/>
          <w:rtl/>
        </w:rPr>
      </w:pPr>
      <w:r w:rsidRPr="009F053A">
        <w:rPr>
          <w:rFonts w:cs="B Badr"/>
          <w:color w:val="000080"/>
          <w:rtl/>
        </w:rPr>
        <w:t xml:space="preserve">مَا أَنْتُمْ عَلَيْهِ بِفَاتِنِينَ </w:t>
      </w:r>
      <w:r w:rsidR="0067026F" w:rsidRPr="009F053A">
        <w:rPr>
          <w:rFonts w:cs="B Badr"/>
          <w:color w:val="FF0000"/>
          <w:rtl/>
        </w:rPr>
        <w:t>*</w:t>
      </w:r>
      <w:r w:rsidRPr="009F053A">
        <w:rPr>
          <w:rFonts w:cs="B Badr"/>
          <w:color w:val="FF0000"/>
          <w:rtl/>
        </w:rPr>
        <w:t>الصافات162</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بر ضد او گمراه گر نيستيد،</w:t>
      </w:r>
    </w:p>
    <w:p w:rsidR="009F4CF8" w:rsidRPr="009F053A" w:rsidRDefault="00256C3E" w:rsidP="00327159">
      <w:pPr>
        <w:pStyle w:val="a0"/>
        <w:rPr>
          <w:rFonts w:cs="B Badr"/>
          <w:color w:val="000080"/>
          <w:rtl/>
        </w:rPr>
      </w:pPr>
      <w:r w:rsidRPr="009F053A">
        <w:rPr>
          <w:rFonts w:cs="B Badr"/>
          <w:color w:val="000080"/>
          <w:rtl/>
        </w:rPr>
        <w:t xml:space="preserve">إِلَّا مَنْ هُوَ صَالِي الْجَحِيمِ </w:t>
      </w:r>
      <w:r w:rsidR="0067026F" w:rsidRPr="009F053A">
        <w:rPr>
          <w:rFonts w:cs="B Badr"/>
          <w:color w:val="FF0000"/>
          <w:rtl/>
        </w:rPr>
        <w:t>*</w:t>
      </w:r>
      <w:r w:rsidRPr="009F053A">
        <w:rPr>
          <w:rFonts w:cs="B Badr"/>
          <w:color w:val="FF0000"/>
          <w:rtl/>
        </w:rPr>
        <w:t>الصافات163</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مگر كسى را كه به دوزخ رفتنى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مِنَّا إِلَّا لَهُ مَقَامٌ مَعْلُومٌ </w:t>
      </w:r>
      <w:r w:rsidR="0067026F" w:rsidRPr="009F053A">
        <w:rPr>
          <w:rFonts w:cs="B Badr"/>
          <w:color w:val="FF0000"/>
          <w:rtl/>
        </w:rPr>
        <w:t>*</w:t>
      </w:r>
      <w:r w:rsidRPr="009F053A">
        <w:rPr>
          <w:rFonts w:cs="B Badr"/>
          <w:color w:val="FF0000"/>
          <w:rtl/>
        </w:rPr>
        <w:t>الصافات164</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 xml:space="preserve">و هيچ يك از ما </w:t>
      </w:r>
      <w:r w:rsidR="00E406E2" w:rsidRPr="009F053A">
        <w:rPr>
          <w:rFonts w:cs="B Badr"/>
          <w:rtl/>
        </w:rPr>
        <w:t>‏[‏</w:t>
      </w:r>
      <w:r w:rsidRPr="009F053A">
        <w:rPr>
          <w:rFonts w:cs="B Badr"/>
          <w:rtl/>
        </w:rPr>
        <w:t>فرشتگان</w:t>
      </w:r>
      <w:r w:rsidR="003E02F9" w:rsidRPr="009F053A">
        <w:rPr>
          <w:rFonts w:cs="B Badr"/>
          <w:rtl/>
        </w:rPr>
        <w:t>‏]‏</w:t>
      </w:r>
      <w:r w:rsidRPr="009F053A">
        <w:rPr>
          <w:rFonts w:cs="B Badr"/>
          <w:rtl/>
        </w:rPr>
        <w:t xml:space="preserve"> نيست مگر </w:t>
      </w:r>
      <w:r w:rsidR="00E406E2" w:rsidRPr="009F053A">
        <w:rPr>
          <w:rFonts w:cs="B Badr"/>
          <w:rtl/>
        </w:rPr>
        <w:t>‏[‏</w:t>
      </w:r>
      <w:r w:rsidRPr="009F053A">
        <w:rPr>
          <w:rFonts w:cs="B Badr"/>
          <w:rtl/>
        </w:rPr>
        <w:t>اينكه</w:t>
      </w:r>
      <w:r w:rsidR="003E02F9" w:rsidRPr="009F053A">
        <w:rPr>
          <w:rFonts w:cs="B Badr"/>
          <w:rtl/>
        </w:rPr>
        <w:t>‏]‏</w:t>
      </w:r>
      <w:r w:rsidRPr="009F053A">
        <w:rPr>
          <w:rFonts w:cs="B Badr"/>
          <w:rtl/>
        </w:rPr>
        <w:t xml:space="preserve"> براى او </w:t>
      </w:r>
      <w:r w:rsidR="00E406E2" w:rsidRPr="009F053A">
        <w:rPr>
          <w:rFonts w:cs="B Badr"/>
          <w:rtl/>
        </w:rPr>
        <w:t>‏[‏</w:t>
      </w:r>
      <w:r w:rsidRPr="009F053A">
        <w:rPr>
          <w:rFonts w:cs="B Badr"/>
          <w:rtl/>
        </w:rPr>
        <w:t>مقام و</w:t>
      </w:r>
      <w:r w:rsidR="0011710E" w:rsidRPr="009F053A">
        <w:rPr>
          <w:rFonts w:cs="B Badr"/>
          <w:rtl/>
        </w:rPr>
        <w:t xml:space="preserve">] </w:t>
      </w:r>
      <w:r w:rsidRPr="009F053A">
        <w:rPr>
          <w:rFonts w:cs="B Badr"/>
          <w:rtl/>
        </w:rPr>
        <w:t>مرتبه اى معيّن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لَنَحْنُ الصَّافُّونَ </w:t>
      </w:r>
      <w:r w:rsidR="0067026F" w:rsidRPr="009F053A">
        <w:rPr>
          <w:rFonts w:cs="B Badr"/>
          <w:color w:val="FF0000"/>
          <w:rtl/>
        </w:rPr>
        <w:t>*</w:t>
      </w:r>
      <w:r w:rsidRPr="009F053A">
        <w:rPr>
          <w:rFonts w:cs="B Badr"/>
          <w:color w:val="FF0000"/>
          <w:rtl/>
        </w:rPr>
        <w:t>الصافات165</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و در حقيقت، ماييم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انجام فرمان خدا</w:t>
      </w:r>
      <w:r w:rsidR="0011710E" w:rsidRPr="009F053A">
        <w:rPr>
          <w:rFonts w:cs="B Badr"/>
          <w:rtl/>
        </w:rPr>
        <w:t xml:space="preserve">] </w:t>
      </w:r>
      <w:r w:rsidRPr="009F053A">
        <w:rPr>
          <w:rFonts w:cs="B Badr"/>
          <w:rtl/>
        </w:rPr>
        <w:t>صف بسته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لَنَحْنُ الْمُسَبِّحُونَ </w:t>
      </w:r>
      <w:r w:rsidR="0067026F" w:rsidRPr="009F053A">
        <w:rPr>
          <w:rFonts w:cs="B Badr"/>
          <w:color w:val="FF0000"/>
          <w:rtl/>
        </w:rPr>
        <w:t>*</w:t>
      </w:r>
      <w:r w:rsidRPr="009F053A">
        <w:rPr>
          <w:rFonts w:cs="B Badr"/>
          <w:color w:val="FF0000"/>
          <w:rtl/>
        </w:rPr>
        <w:t>الصافات166</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و ماييم كه خود تسبيح گويانيم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كَانُوا لَيَقُولُونَ </w:t>
      </w:r>
      <w:r w:rsidR="0067026F" w:rsidRPr="009F053A">
        <w:rPr>
          <w:rFonts w:cs="B Badr"/>
          <w:color w:val="FF0000"/>
          <w:rtl/>
        </w:rPr>
        <w:t>*</w:t>
      </w:r>
      <w:r w:rsidRPr="009F053A">
        <w:rPr>
          <w:rFonts w:cs="B Badr"/>
          <w:color w:val="FF0000"/>
          <w:rtl/>
        </w:rPr>
        <w:t>الصافات167</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مشركان</w:t>
      </w:r>
      <w:r w:rsidR="0011710E" w:rsidRPr="009F053A">
        <w:rPr>
          <w:rFonts w:cs="B Badr"/>
          <w:rtl/>
        </w:rPr>
        <w:t xml:space="preserve">] </w:t>
      </w:r>
      <w:r w:rsidRPr="009F053A">
        <w:rPr>
          <w:rFonts w:cs="B Badr"/>
          <w:rtl/>
        </w:rPr>
        <w:t>به تأكيد مى گفتند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أَنَّ عِنْدَنَا ذِكْرًا مِنْ الْأَوَّلِينَ </w:t>
      </w:r>
      <w:r w:rsidR="0067026F" w:rsidRPr="009F053A">
        <w:rPr>
          <w:rFonts w:cs="B Badr"/>
          <w:color w:val="FF0000"/>
          <w:rtl/>
        </w:rPr>
        <w:t>*</w:t>
      </w:r>
      <w:r w:rsidRPr="009F053A">
        <w:rPr>
          <w:rFonts w:cs="B Badr"/>
          <w:color w:val="FF0000"/>
          <w:rtl/>
        </w:rPr>
        <w:t>الصافات168</w:t>
      </w:r>
      <w:r w:rsidR="0067026F" w:rsidRPr="009F053A">
        <w:rPr>
          <w:rFonts w:cs="B Badr"/>
          <w:color w:val="FF0000"/>
          <w:rtl/>
        </w:rPr>
        <w:t>*</w:t>
      </w:r>
      <w:r w:rsidRPr="009F053A">
        <w:rPr>
          <w:rFonts w:cs="B Badr"/>
          <w:color w:val="FF0000"/>
          <w:rtl/>
        </w:rPr>
        <w:t xml:space="preserve"> </w:t>
      </w:r>
    </w:p>
    <w:p w:rsidR="00256C3E" w:rsidRPr="009F053A" w:rsidRDefault="00023298" w:rsidP="00327159">
      <w:pPr>
        <w:pStyle w:val="a0"/>
        <w:rPr>
          <w:rFonts w:cs="B Badr"/>
          <w:color w:val="000080"/>
        </w:rPr>
      </w:pPr>
      <w:r w:rsidRPr="009F053A">
        <w:rPr>
          <w:rFonts w:cs="B Badr"/>
        </w:rPr>
        <w:t>«</w:t>
      </w:r>
      <w:r w:rsidRPr="009F053A">
        <w:rPr>
          <w:rFonts w:cs="B Badr"/>
          <w:rtl/>
        </w:rPr>
        <w:t>اگر پند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نامه ا[ى از پيشينيان نزد ما بود،</w:t>
      </w:r>
    </w:p>
    <w:p w:rsidR="009F4CF8" w:rsidRPr="009F053A" w:rsidRDefault="00256C3E" w:rsidP="00327159">
      <w:pPr>
        <w:pStyle w:val="a0"/>
        <w:rPr>
          <w:rFonts w:cs="B Badr"/>
          <w:color w:val="000080"/>
          <w:rtl/>
        </w:rPr>
      </w:pPr>
      <w:r w:rsidRPr="009F053A">
        <w:rPr>
          <w:rFonts w:cs="B Badr"/>
          <w:color w:val="000080"/>
          <w:rtl/>
        </w:rPr>
        <w:t xml:space="preserve">لَكُنَّا عِبَادَ اللَّهِ الْمُخْلَصِينَ </w:t>
      </w:r>
      <w:r w:rsidR="0067026F" w:rsidRPr="009F053A">
        <w:rPr>
          <w:rFonts w:cs="B Badr"/>
          <w:color w:val="FF0000"/>
          <w:rtl/>
        </w:rPr>
        <w:t>*</w:t>
      </w:r>
      <w:r w:rsidRPr="009F053A">
        <w:rPr>
          <w:rFonts w:cs="B Badr"/>
          <w:color w:val="FF0000"/>
          <w:rtl/>
        </w:rPr>
        <w:t>الصافات169</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قطعاً از بندگان خالص خدا مى شديم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فَكَفَرُوا بِهِ فَسَوْفَ يَعْلَمُونَ </w:t>
      </w:r>
      <w:r w:rsidR="0067026F" w:rsidRPr="009F053A">
        <w:rPr>
          <w:rFonts w:cs="B Badr"/>
          <w:color w:val="FF0000"/>
          <w:rtl/>
        </w:rPr>
        <w:t>*</w:t>
      </w:r>
      <w:r w:rsidRPr="009F053A">
        <w:rPr>
          <w:rFonts w:cs="B Badr"/>
          <w:color w:val="FF0000"/>
          <w:rtl/>
        </w:rPr>
        <w:t>الصافات170</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وقتى قرآن آمد</w:t>
      </w:r>
      <w:r w:rsidR="0011710E" w:rsidRPr="009F053A">
        <w:rPr>
          <w:rFonts w:cs="B Badr"/>
          <w:rtl/>
        </w:rPr>
        <w:t xml:space="preserve">] </w:t>
      </w:r>
      <w:r w:rsidRPr="009F053A">
        <w:rPr>
          <w:rFonts w:cs="B Badr"/>
          <w:rtl/>
        </w:rPr>
        <w:t>به آن كافر شدند، و زودا كه بدانند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سَبَقَتْ كَلِمَتُنَا لِعِبَادِنَا الْمُرْسَلِينَ </w:t>
      </w:r>
      <w:r w:rsidR="0067026F" w:rsidRPr="009F053A">
        <w:rPr>
          <w:rFonts w:cs="B Badr"/>
          <w:color w:val="FF0000"/>
          <w:rtl/>
        </w:rPr>
        <w:t>*</w:t>
      </w:r>
      <w:r w:rsidRPr="009F053A">
        <w:rPr>
          <w:rFonts w:cs="B Badr"/>
          <w:color w:val="FF0000"/>
          <w:rtl/>
        </w:rPr>
        <w:t>الصافات171</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قطعاً فرمان ما در باره بندگان فرستاده ما از پيش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0011710E" w:rsidRPr="009F053A">
        <w:rPr>
          <w:rFonts w:cs="B Badr"/>
          <w:rtl/>
        </w:rPr>
        <w:t xml:space="preserve">] </w:t>
      </w:r>
      <w:r w:rsidRPr="009F053A">
        <w:rPr>
          <w:rFonts w:cs="B Badr"/>
          <w:rtl/>
        </w:rPr>
        <w:t>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لَهُمْ الْمَنصُورُونَ </w:t>
      </w:r>
      <w:r w:rsidR="0067026F" w:rsidRPr="009F053A">
        <w:rPr>
          <w:rFonts w:cs="B Badr"/>
          <w:color w:val="FF0000"/>
          <w:rtl/>
        </w:rPr>
        <w:t>*</w:t>
      </w:r>
      <w:r w:rsidRPr="009F053A">
        <w:rPr>
          <w:rFonts w:cs="B Badr"/>
          <w:color w:val="FF0000"/>
          <w:rtl/>
        </w:rPr>
        <w:t>الصافات172</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دشمنان خودشان</w:t>
      </w:r>
      <w:r w:rsidR="0011710E" w:rsidRPr="009F053A">
        <w:rPr>
          <w:rFonts w:cs="B Badr"/>
          <w:rtl/>
        </w:rPr>
        <w:t xml:space="preserve">] </w:t>
      </w:r>
      <w:r w:rsidRPr="009F053A">
        <w:rPr>
          <w:rFonts w:cs="B Badr"/>
          <w:rtl/>
        </w:rPr>
        <w:t>حتماً پيروز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جُندَنَا لَهُمْ الْغَالِبُونَ </w:t>
      </w:r>
      <w:r w:rsidR="0067026F" w:rsidRPr="009F053A">
        <w:rPr>
          <w:rFonts w:cs="B Badr"/>
          <w:color w:val="FF0000"/>
          <w:rtl/>
        </w:rPr>
        <w:t>*</w:t>
      </w:r>
      <w:r w:rsidRPr="009F053A">
        <w:rPr>
          <w:rFonts w:cs="B Badr"/>
          <w:color w:val="FF0000"/>
          <w:rtl/>
        </w:rPr>
        <w:t>الصافات173</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سپاه ما هرآينه غالب آيندگانند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 عَنْهُمْ حَتَّى حِينٍ </w:t>
      </w:r>
      <w:r w:rsidR="0067026F" w:rsidRPr="009F053A">
        <w:rPr>
          <w:rFonts w:cs="B Badr"/>
          <w:color w:val="FF0000"/>
          <w:rtl/>
        </w:rPr>
        <w:t>*</w:t>
      </w:r>
      <w:r w:rsidRPr="009F053A">
        <w:rPr>
          <w:rFonts w:cs="B Badr"/>
          <w:color w:val="FF0000"/>
          <w:rtl/>
        </w:rPr>
        <w:t>الصافات174</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پس تا مدتى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معيّن</w:t>
      </w:r>
      <w:r w:rsidR="0011710E" w:rsidRPr="009F053A">
        <w:rPr>
          <w:rFonts w:cs="B Badr"/>
          <w:rtl/>
        </w:rPr>
        <w:t xml:space="preserve">] </w:t>
      </w:r>
      <w:r w:rsidRPr="009F053A">
        <w:rPr>
          <w:rFonts w:cs="B Badr"/>
          <w:rtl/>
        </w:rPr>
        <w:t>از آنان روى برتاب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وَأَبْصِرْهُمْ فَسَوْفَ يُبْصِرُونَ </w:t>
      </w:r>
      <w:r w:rsidR="0067026F" w:rsidRPr="009F053A">
        <w:rPr>
          <w:rFonts w:cs="B Badr"/>
          <w:color w:val="FF0000"/>
          <w:rtl/>
        </w:rPr>
        <w:t>*</w:t>
      </w:r>
      <w:r w:rsidRPr="009F053A">
        <w:rPr>
          <w:rFonts w:cs="B Badr"/>
          <w:color w:val="FF0000"/>
          <w:rtl/>
        </w:rPr>
        <w:t>الصافات175</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آنان را بنگر كه خواهند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أَفَبِعَذَابِنَا يَسْتَعْجِلُونَ </w:t>
      </w:r>
      <w:r w:rsidR="0067026F" w:rsidRPr="009F053A">
        <w:rPr>
          <w:rFonts w:cs="B Badr"/>
          <w:color w:val="FF0000"/>
          <w:rtl/>
        </w:rPr>
        <w:t>*</w:t>
      </w:r>
      <w:r w:rsidRPr="009F053A">
        <w:rPr>
          <w:rFonts w:cs="B Badr"/>
          <w:color w:val="FF0000"/>
          <w:rtl/>
        </w:rPr>
        <w:t>الصافات176</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آيا عذاب ما را شتابزده خواستارند؟</w:t>
      </w:r>
    </w:p>
    <w:p w:rsidR="009F4CF8" w:rsidRPr="009F053A" w:rsidRDefault="00256C3E" w:rsidP="00327159">
      <w:pPr>
        <w:pStyle w:val="a0"/>
        <w:rPr>
          <w:rFonts w:cs="B Badr"/>
          <w:color w:val="000080"/>
          <w:rtl/>
        </w:rPr>
      </w:pPr>
      <w:r w:rsidRPr="009F053A">
        <w:rPr>
          <w:rFonts w:cs="B Badr"/>
          <w:color w:val="000080"/>
          <w:rtl/>
        </w:rPr>
        <w:t xml:space="preserve">فَإِذَا نَزَلَ بِسَاحَتِهِمْ فَسَاءَ صَبَاحُ الْمُنذَرِينَ </w:t>
      </w:r>
      <w:r w:rsidR="0067026F" w:rsidRPr="009F053A">
        <w:rPr>
          <w:rFonts w:cs="B Badr"/>
          <w:color w:val="FF0000"/>
          <w:rtl/>
        </w:rPr>
        <w:t>*</w:t>
      </w:r>
      <w:r w:rsidRPr="009F053A">
        <w:rPr>
          <w:rFonts w:cs="B Badr"/>
          <w:color w:val="FF0000"/>
          <w:rtl/>
        </w:rPr>
        <w:t>الصافات177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CF2F0F" w:rsidRPr="009F053A">
        <w:rPr>
          <w:rFonts w:cs="B Badr"/>
          <w:rtl/>
        </w:rPr>
        <w:t>پس هشدارداده شدگان را</w:t>
      </w:r>
      <w:r w:rsidR="0011710E" w:rsidRPr="009F053A">
        <w:rPr>
          <w:rFonts w:cs="B Badr"/>
          <w:rtl/>
        </w:rPr>
        <w:t xml:space="preserve">] </w:t>
      </w:r>
      <w:r w:rsidR="00CF2F0F" w:rsidRPr="009F053A">
        <w:rPr>
          <w:rFonts w:cs="B Badr"/>
          <w:rtl/>
        </w:rPr>
        <w:t>آنگاه كه عذاب به خانه آنان فرود آيد چه بد صبحگاهى است</w:t>
      </w:r>
      <w:r w:rsidR="00CF2F0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وَتَوَلَّ عَنْهُمْ حَتَّى حِينٍ </w:t>
      </w:r>
      <w:r w:rsidR="0067026F" w:rsidRPr="009F053A">
        <w:rPr>
          <w:rFonts w:cs="B Badr"/>
          <w:color w:val="FF0000"/>
          <w:rtl/>
        </w:rPr>
        <w:t>*</w:t>
      </w:r>
      <w:r w:rsidRPr="009F053A">
        <w:rPr>
          <w:rFonts w:cs="B Badr"/>
          <w:color w:val="FF0000"/>
          <w:rtl/>
        </w:rPr>
        <w:t>الصافات178</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از ايشان تا مدتى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معيّن</w:t>
      </w:r>
      <w:r w:rsidR="0011710E" w:rsidRPr="009F053A">
        <w:rPr>
          <w:rFonts w:cs="B Badr"/>
          <w:rtl/>
        </w:rPr>
        <w:t xml:space="preserve">] </w:t>
      </w:r>
      <w:r w:rsidRPr="009F053A">
        <w:rPr>
          <w:rFonts w:cs="B Badr"/>
          <w:rtl/>
        </w:rPr>
        <w:t>روى برتاب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وَأَبْصِرْ فَسَوْفَ يُبْصِرُونَ </w:t>
      </w:r>
      <w:r w:rsidR="0067026F" w:rsidRPr="009F053A">
        <w:rPr>
          <w:rFonts w:cs="B Badr"/>
          <w:color w:val="FF0000"/>
          <w:rtl/>
        </w:rPr>
        <w:t>*</w:t>
      </w:r>
      <w:r w:rsidRPr="009F053A">
        <w:rPr>
          <w:rFonts w:cs="B Badr"/>
          <w:color w:val="FF0000"/>
          <w:rtl/>
        </w:rPr>
        <w:t>الصافات179</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بنگر كه خواهند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سُبْحَانَ رَبِّكَ رَبِّ الْعِزَّةِ عَمَّا يَصِفُونَ </w:t>
      </w:r>
      <w:r w:rsidR="0067026F" w:rsidRPr="009F053A">
        <w:rPr>
          <w:rFonts w:cs="B Badr"/>
          <w:color w:val="FF0000"/>
          <w:rtl/>
        </w:rPr>
        <w:t>*</w:t>
      </w:r>
      <w:r w:rsidRPr="009F053A">
        <w:rPr>
          <w:rFonts w:cs="B Badr"/>
          <w:color w:val="FF0000"/>
          <w:rtl/>
        </w:rPr>
        <w:t>الصافات180</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منزه است پروردگار تو، پروردگار شكوهمند، از آنچه وصف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وَسَلَامٌ عَلَى الْمُرْسَلِينَ </w:t>
      </w:r>
      <w:r w:rsidR="0067026F" w:rsidRPr="009F053A">
        <w:rPr>
          <w:rFonts w:cs="B Badr"/>
          <w:color w:val="FF0000"/>
          <w:rtl/>
        </w:rPr>
        <w:t>*</w:t>
      </w:r>
      <w:r w:rsidRPr="009F053A">
        <w:rPr>
          <w:rFonts w:cs="B Badr"/>
          <w:color w:val="FF0000"/>
          <w:rtl/>
        </w:rPr>
        <w:t>الصافات181</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درود بر فرستادگان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وَالْحَمْدُ لِلَّهِ رَبِّ الْعَالَمِينَ </w:t>
      </w:r>
      <w:r w:rsidR="0067026F" w:rsidRPr="009F053A">
        <w:rPr>
          <w:rFonts w:cs="B Badr"/>
          <w:color w:val="FF0000"/>
          <w:rtl/>
        </w:rPr>
        <w:t>*</w:t>
      </w:r>
      <w:r w:rsidRPr="009F053A">
        <w:rPr>
          <w:rFonts w:cs="B Badr"/>
          <w:color w:val="FF0000"/>
          <w:rtl/>
        </w:rPr>
        <w:t>الصافات182</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و ستايش، ويژه خدا، پروردگار جهانهاست</w:t>
      </w:r>
      <w:r w:rsidRPr="009F053A">
        <w:rPr>
          <w:rFonts w:cs="B Badr"/>
        </w:rPr>
        <w:t>.</w:t>
      </w:r>
    </w:p>
    <w:p w:rsidR="00E869DF" w:rsidRPr="009F053A" w:rsidRDefault="00256C3E" w:rsidP="002310AF">
      <w:pPr>
        <w:pStyle w:val="a0"/>
        <w:rPr>
          <w:rFonts w:cs="B Badr"/>
          <w:color w:val="000080"/>
          <w:rtl/>
        </w:rPr>
      </w:pPr>
      <w:r w:rsidRPr="009F053A">
        <w:rPr>
          <w:rFonts w:cs="B Badr"/>
          <w:color w:val="000080"/>
          <w:rtl/>
        </w:rPr>
        <w:t xml:space="preserve"> </w:t>
      </w:r>
    </w:p>
    <w:p w:rsidR="002310AF"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8" w:name="_Toc80419603"/>
      <w:r w:rsidRPr="009F053A">
        <w:rPr>
          <w:rFonts w:ascii="Times New Roman" w:hAnsi="Times New Roman" w:cs="B Badr" w:hint="cs"/>
          <w:b w:val="0"/>
          <w:i w:val="0"/>
          <w:color w:val="000080"/>
          <w:sz w:val="24"/>
          <w:rtl/>
          <w:lang w:bidi="fa-IR"/>
        </w:rPr>
        <w:t>ص</w:t>
      </w:r>
      <w:bookmarkEnd w:id="38"/>
    </w:p>
    <w:p w:rsidR="00256C3E" w:rsidRPr="009F053A" w:rsidRDefault="002310AF" w:rsidP="002310AF">
      <w:pPr>
        <w:pStyle w:val="a0"/>
        <w:rPr>
          <w:rFonts w:cs="B Badr"/>
          <w:color w:val="000080"/>
        </w:rPr>
      </w:pPr>
      <w:r w:rsidRPr="009F053A">
        <w:rPr>
          <w:rFonts w:cs="B Badr" w:hint="cs"/>
          <w:color w:val="000080"/>
          <w:rtl/>
        </w:rPr>
        <w:t>38.</w:t>
      </w:r>
      <w:r w:rsidR="00256C3E" w:rsidRPr="009F053A">
        <w:rPr>
          <w:rFonts w:cs="B Badr"/>
          <w:color w:val="000080"/>
          <w:rtl/>
        </w:rPr>
        <w:t xml:space="preserve"> ص / 88</w:t>
      </w:r>
    </w:p>
    <w:p w:rsidR="009F4CF8" w:rsidRPr="009F053A" w:rsidRDefault="00256C3E" w:rsidP="00327159">
      <w:pPr>
        <w:pStyle w:val="a0"/>
        <w:rPr>
          <w:rFonts w:cs="B Badr"/>
          <w:color w:val="000080"/>
          <w:rtl/>
        </w:rPr>
      </w:pPr>
      <w:r w:rsidRPr="009F053A">
        <w:rPr>
          <w:rFonts w:cs="B Badr"/>
          <w:color w:val="000080"/>
          <w:rtl/>
        </w:rPr>
        <w:t xml:space="preserve">ص وَالْقُرْآنِ ذِي الذِّكْرِ </w:t>
      </w:r>
      <w:r w:rsidR="0067026F" w:rsidRPr="009F053A">
        <w:rPr>
          <w:rFonts w:cs="B Badr"/>
          <w:color w:val="FF0000"/>
          <w:rtl/>
        </w:rPr>
        <w:t>*</w:t>
      </w:r>
      <w:r w:rsidRPr="009F053A">
        <w:rPr>
          <w:rFonts w:cs="B Badr"/>
          <w:color w:val="FF0000"/>
          <w:rtl/>
        </w:rPr>
        <w:t>ص1</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صاد. سوگند به قرآن پراندرز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الَّذِينَ كَفَرُوا فِي عِزَّةٍ وَشِقَاقٍ </w:t>
      </w:r>
      <w:r w:rsidR="0067026F" w:rsidRPr="009F053A">
        <w:rPr>
          <w:rFonts w:cs="B Badr"/>
          <w:color w:val="FF0000"/>
          <w:rtl/>
        </w:rPr>
        <w:t>*</w:t>
      </w:r>
      <w:r w:rsidRPr="009F053A">
        <w:rPr>
          <w:rFonts w:cs="B Badr"/>
          <w:color w:val="FF0000"/>
          <w:rtl/>
        </w:rPr>
        <w:t>ص2</w:t>
      </w:r>
      <w:r w:rsidR="0067026F" w:rsidRPr="009F053A">
        <w:rPr>
          <w:rFonts w:cs="B Badr"/>
          <w:color w:val="FF0000"/>
          <w:rtl/>
        </w:rPr>
        <w:t>*</w:t>
      </w:r>
      <w:r w:rsidRPr="009F053A">
        <w:rPr>
          <w:rFonts w:cs="B Badr"/>
          <w:color w:val="FF0000"/>
          <w:rtl/>
        </w:rPr>
        <w:t xml:space="preserve"> </w:t>
      </w:r>
    </w:p>
    <w:p w:rsidR="00256C3E" w:rsidRPr="009F053A" w:rsidRDefault="00CF2F0F" w:rsidP="00327159">
      <w:pPr>
        <w:pStyle w:val="a0"/>
        <w:rPr>
          <w:rFonts w:cs="B Badr"/>
          <w:color w:val="000080"/>
        </w:rPr>
      </w:pPr>
      <w:r w:rsidRPr="009F053A">
        <w:rPr>
          <w:rFonts w:cs="B Badr"/>
          <w:rtl/>
        </w:rPr>
        <w:t>آرى، آنان كه كفر ورزيدند در سركشى و ستيزه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 أَهْلَكْنَا مِنْ قَبْلِهِمْ مِنْ قَرْنٍ فَنَادَوْا وَلَاتَ حِينَ مَنَاصٍ </w:t>
      </w:r>
      <w:r w:rsidR="0067026F" w:rsidRPr="009F053A">
        <w:rPr>
          <w:rFonts w:cs="B Badr"/>
          <w:color w:val="FF0000"/>
          <w:rtl/>
        </w:rPr>
        <w:t>*</w:t>
      </w:r>
      <w:r w:rsidRPr="009F053A">
        <w:rPr>
          <w:rFonts w:cs="B Badr"/>
          <w:color w:val="FF0000"/>
          <w:rtl/>
        </w:rPr>
        <w:t>ص3</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چه بسيار نسلها كه پيش از ايشان هلاك كرديم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 را</w:t>
      </w:r>
      <w:r w:rsidR="0011710E" w:rsidRPr="009F053A">
        <w:rPr>
          <w:rFonts w:cs="B Badr"/>
          <w:rtl/>
        </w:rPr>
        <w:t xml:space="preserve">] </w:t>
      </w:r>
      <w:r w:rsidRPr="009F053A">
        <w:rPr>
          <w:rFonts w:cs="B Badr"/>
          <w:rtl/>
        </w:rPr>
        <w:t>به فرياد خواندند،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ديگر مجال گريز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وَعَجِبُوا أَنْ جَاءَهُمْ مُنْذِرٌ مِنْهُمْ وَقَالَ الْكَافِرُونَ هَذَا سَاحِرٌ كَذَّابٌ </w:t>
      </w:r>
      <w:r w:rsidR="0067026F" w:rsidRPr="009F053A">
        <w:rPr>
          <w:rFonts w:cs="B Badr"/>
          <w:color w:val="FF0000"/>
          <w:rtl/>
        </w:rPr>
        <w:t>*</w:t>
      </w:r>
      <w:r w:rsidRPr="009F053A">
        <w:rPr>
          <w:rFonts w:cs="B Badr"/>
          <w:color w:val="FF0000"/>
          <w:rtl/>
        </w:rPr>
        <w:t>ص4</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و از اينكه هشداردهنده اى از خودشان برايشان آمده درشگفتند، و كافران مى گويند</w:t>
      </w:r>
      <w:r w:rsidRPr="009F053A">
        <w:rPr>
          <w:rFonts w:cs="B Badr"/>
        </w:rPr>
        <w:t>: «</w:t>
      </w:r>
      <w:r w:rsidRPr="009F053A">
        <w:rPr>
          <w:rFonts w:cs="B Badr"/>
          <w:rtl/>
        </w:rPr>
        <w:t>اين، ساحرى شيّاد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أَجَعَلَ الْآلِهَةَ إِلَهًا وَاحِدًا إِنَّ هَذَا لَشَيٌْ عُجَابٌ </w:t>
      </w:r>
      <w:r w:rsidR="0067026F" w:rsidRPr="009F053A">
        <w:rPr>
          <w:rFonts w:cs="B Badr"/>
          <w:color w:val="FF0000"/>
          <w:rtl/>
        </w:rPr>
        <w:t>*</w:t>
      </w:r>
      <w:r w:rsidRPr="009F053A">
        <w:rPr>
          <w:rFonts w:cs="B Badr"/>
          <w:color w:val="FF0000"/>
          <w:rtl/>
        </w:rPr>
        <w:t>ص5</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آيا خدايان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متعدد</w:t>
      </w:r>
      <w:r w:rsidR="0011710E" w:rsidRPr="009F053A">
        <w:rPr>
          <w:rFonts w:cs="B Badr"/>
          <w:rtl/>
        </w:rPr>
        <w:t xml:space="preserve">] </w:t>
      </w:r>
      <w:r w:rsidRPr="009F053A">
        <w:rPr>
          <w:rFonts w:cs="B Badr"/>
          <w:rtl/>
        </w:rPr>
        <w:t>را خداى واحدى قرار داده؟ اين واقعاً چيز عجيبى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وَانطَلَقَ الْمَلَأُ مِنْهُمْ أَنْ امْشُوا وَاصْبِرُوا عَلَى آلِهَتِكُمْ إِنَّ هَذَا لَشَيٌْ يُرَادُ </w:t>
      </w:r>
      <w:r w:rsidR="0067026F" w:rsidRPr="009F053A">
        <w:rPr>
          <w:rFonts w:cs="B Badr"/>
          <w:color w:val="FF0000"/>
          <w:rtl/>
        </w:rPr>
        <w:t>*</w:t>
      </w:r>
      <w:r w:rsidRPr="009F053A">
        <w:rPr>
          <w:rFonts w:cs="B Badr"/>
          <w:color w:val="FF0000"/>
          <w:rtl/>
        </w:rPr>
        <w:t>ص6</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و بزرگانشان روان شدند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گفتند:</w:t>
      </w:r>
      <w:r w:rsidR="0011710E" w:rsidRPr="009F053A">
        <w:rPr>
          <w:rFonts w:cs="B Badr"/>
          <w:rtl/>
        </w:rPr>
        <w:t xml:space="preserve">] </w:t>
      </w:r>
      <w:r w:rsidRPr="009F053A">
        <w:rPr>
          <w:rFonts w:cs="B Badr"/>
          <w:rtl/>
        </w:rPr>
        <w:t>«برويد و بر خدايان خود ايستادگى نماييد كه اين</w:t>
      </w:r>
      <w:r w:rsidRPr="009F053A">
        <w:rPr>
          <w:rFonts w:cs="B Badr"/>
        </w:rPr>
        <w:t xml:space="preserve"> </w:t>
      </w:r>
      <w:r w:rsidRPr="009F053A">
        <w:rPr>
          <w:rFonts w:cs="B Badr"/>
          <w:rtl/>
        </w:rPr>
        <w:t xml:space="preserve">امر قطعاً هدف </w:t>
      </w:r>
      <w:r w:rsidR="00E406E2" w:rsidRPr="009F053A">
        <w:rPr>
          <w:rFonts w:cs="B Badr"/>
          <w:rtl/>
        </w:rPr>
        <w:t>‏[‏</w:t>
      </w:r>
      <w:r w:rsidRPr="009F053A">
        <w:rPr>
          <w:rFonts w:cs="B Badr"/>
          <w:rtl/>
        </w:rPr>
        <w:t>ما</w:t>
      </w:r>
      <w:r w:rsidR="003E02F9" w:rsidRPr="009F053A">
        <w:rPr>
          <w:rFonts w:cs="B Badr"/>
          <w:rtl/>
        </w:rPr>
        <w:t>‏]‏</w:t>
      </w:r>
      <w:r w:rsidRPr="009F053A">
        <w:rPr>
          <w:rFonts w:cs="B Badr"/>
          <w:rtl/>
        </w:rPr>
        <w:t>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سَمِعْنَا بِهَذَا فِي الْمِلَّةِ الْآخِرَةِ إِنْ هَذَا إِلَّا اخْتِلَاقٌ </w:t>
      </w:r>
      <w:r w:rsidR="0067026F" w:rsidRPr="009F053A">
        <w:rPr>
          <w:rFonts w:cs="B Badr"/>
          <w:color w:val="FF0000"/>
          <w:rtl/>
        </w:rPr>
        <w:t>*</w:t>
      </w:r>
      <w:r w:rsidRPr="009F053A">
        <w:rPr>
          <w:rFonts w:cs="B Badr"/>
          <w:color w:val="FF0000"/>
          <w:rtl/>
        </w:rPr>
        <w:t>ص7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33586" w:rsidRPr="009F053A">
        <w:rPr>
          <w:rFonts w:cs="B Badr"/>
          <w:rtl/>
        </w:rPr>
        <w:t>از طرفى</w:t>
      </w:r>
      <w:r w:rsidR="003E02F9" w:rsidRPr="009F053A">
        <w:rPr>
          <w:rFonts w:cs="B Badr"/>
          <w:rtl/>
        </w:rPr>
        <w:t>‏]‏</w:t>
      </w:r>
      <w:r w:rsidR="00D33586" w:rsidRPr="009F053A">
        <w:rPr>
          <w:rFonts w:cs="B Badr"/>
          <w:rtl/>
        </w:rPr>
        <w:t xml:space="preserve"> اين </w:t>
      </w:r>
      <w:r w:rsidRPr="009F053A">
        <w:rPr>
          <w:rFonts w:cs="B Badr"/>
          <w:rtl/>
        </w:rPr>
        <w:t>‏[‏</w:t>
      </w:r>
      <w:r w:rsidR="00D33586" w:rsidRPr="009F053A">
        <w:rPr>
          <w:rFonts w:cs="B Badr"/>
          <w:rtl/>
        </w:rPr>
        <w:t>مطلب</w:t>
      </w:r>
      <w:r w:rsidR="003E02F9" w:rsidRPr="009F053A">
        <w:rPr>
          <w:rFonts w:cs="B Badr"/>
          <w:rtl/>
        </w:rPr>
        <w:t>‏]‏</w:t>
      </w:r>
      <w:r w:rsidR="00D33586" w:rsidRPr="009F053A">
        <w:rPr>
          <w:rFonts w:cs="B Badr"/>
          <w:rtl/>
        </w:rPr>
        <w:t xml:space="preserve"> را در آيين اخير </w:t>
      </w:r>
      <w:r w:rsidRPr="009F053A">
        <w:rPr>
          <w:rFonts w:cs="B Badr"/>
          <w:rtl/>
        </w:rPr>
        <w:t>‏[‏</w:t>
      </w:r>
      <w:r w:rsidR="00D33586" w:rsidRPr="009F053A">
        <w:rPr>
          <w:rFonts w:cs="B Badr"/>
          <w:rtl/>
        </w:rPr>
        <w:t>عيسوى هم</w:t>
      </w:r>
      <w:r w:rsidR="003E02F9" w:rsidRPr="009F053A">
        <w:rPr>
          <w:rFonts w:cs="B Badr"/>
          <w:rtl/>
        </w:rPr>
        <w:t>‏]‏</w:t>
      </w:r>
      <w:r w:rsidR="00D33586" w:rsidRPr="009F053A">
        <w:rPr>
          <w:rFonts w:cs="B Badr"/>
          <w:rtl/>
        </w:rPr>
        <w:t xml:space="preserve"> نشنيده ايم، اين </w:t>
      </w:r>
      <w:r w:rsidRPr="009F053A">
        <w:rPr>
          <w:rFonts w:cs="B Badr"/>
          <w:rtl/>
        </w:rPr>
        <w:t>‏[‏</w:t>
      </w:r>
      <w:r w:rsidR="00D33586" w:rsidRPr="009F053A">
        <w:rPr>
          <w:rFonts w:cs="B Badr"/>
          <w:rtl/>
        </w:rPr>
        <w:t>ادّعا</w:t>
      </w:r>
      <w:r w:rsidR="003E02F9" w:rsidRPr="009F053A">
        <w:rPr>
          <w:rFonts w:cs="B Badr"/>
          <w:rtl/>
        </w:rPr>
        <w:t>‏]‏</w:t>
      </w:r>
      <w:r w:rsidR="00D33586" w:rsidRPr="009F053A">
        <w:rPr>
          <w:rFonts w:cs="B Badr"/>
          <w:rtl/>
        </w:rPr>
        <w:t xml:space="preserve"> جز دروغ</w:t>
      </w:r>
      <w:r w:rsidR="00D33586" w:rsidRPr="009F053A">
        <w:rPr>
          <w:rFonts w:cs="B Badr"/>
        </w:rPr>
        <w:t xml:space="preserve"> </w:t>
      </w:r>
      <w:r w:rsidR="00D33586" w:rsidRPr="009F053A">
        <w:rPr>
          <w:rFonts w:cs="B Badr"/>
          <w:rtl/>
        </w:rPr>
        <w:t>بافى نيست</w:t>
      </w:r>
      <w:r w:rsidR="00D3358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أَؤُنزِلَ عَلَيْهِ الذِّكْرُ مِنْ بَيْنِنَا بَلْ هُمْ فِي شَكٍّ مِنْ ذِكْرِي بَلْ لَمَّا يَذُوقُوا عَذَابِ </w:t>
      </w:r>
      <w:r w:rsidR="0067026F" w:rsidRPr="009F053A">
        <w:rPr>
          <w:rFonts w:cs="B Badr"/>
          <w:color w:val="FF0000"/>
          <w:rtl/>
        </w:rPr>
        <w:t>*</w:t>
      </w:r>
      <w:r w:rsidRPr="009F053A">
        <w:rPr>
          <w:rFonts w:cs="B Badr"/>
          <w:color w:val="FF0000"/>
          <w:rtl/>
        </w:rPr>
        <w:t>ص8</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آيا از ميان ما قرآن بر او نازل شده است؟»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آنان در باره قرآنِ من</w:t>
      </w:r>
      <w:r w:rsidRPr="009F053A">
        <w:rPr>
          <w:rFonts w:cs="B Badr"/>
        </w:rPr>
        <w:t xml:space="preserve"> </w:t>
      </w:r>
      <w:r w:rsidRPr="009F053A">
        <w:rPr>
          <w:rFonts w:cs="B Badr"/>
          <w:rtl/>
        </w:rPr>
        <w:t xml:space="preserve">دودلند.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هنوز عذاب </w:t>
      </w:r>
      <w:r w:rsidR="00E406E2" w:rsidRPr="009F053A">
        <w:rPr>
          <w:rFonts w:cs="B Badr"/>
          <w:rtl/>
        </w:rPr>
        <w:t>‏[‏</w:t>
      </w:r>
      <w:r w:rsidRPr="009F053A">
        <w:rPr>
          <w:rFonts w:cs="B Badr"/>
          <w:rtl/>
        </w:rPr>
        <w:t>مرا</w:t>
      </w:r>
      <w:r w:rsidR="003E02F9" w:rsidRPr="009F053A">
        <w:rPr>
          <w:rFonts w:cs="B Badr"/>
          <w:rtl/>
        </w:rPr>
        <w:t>‏]‏</w:t>
      </w:r>
      <w:r w:rsidRPr="009F053A">
        <w:rPr>
          <w:rFonts w:cs="B Badr"/>
          <w:rtl/>
        </w:rPr>
        <w:t xml:space="preserve"> نچشيده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عِنْدَهُمْ خَزَائِنُ رَحْمَةِ رَبِّكَ الْعَزِيزِ الْوَهَّابِ </w:t>
      </w:r>
      <w:r w:rsidR="0067026F" w:rsidRPr="009F053A">
        <w:rPr>
          <w:rFonts w:cs="B Badr"/>
          <w:color w:val="FF0000"/>
          <w:rtl/>
        </w:rPr>
        <w:t>*</w:t>
      </w:r>
      <w:r w:rsidRPr="009F053A">
        <w:rPr>
          <w:rFonts w:cs="B Badr"/>
          <w:color w:val="FF0000"/>
          <w:rtl/>
        </w:rPr>
        <w:t>ص9</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آيا گنجينه هاى رحمت پروردگار ارجمندِ بسيار بخشنده تو نزد ايشان است؟</w:t>
      </w:r>
    </w:p>
    <w:p w:rsidR="009F4CF8" w:rsidRPr="009F053A" w:rsidRDefault="00256C3E" w:rsidP="00327159">
      <w:pPr>
        <w:pStyle w:val="a0"/>
        <w:rPr>
          <w:rFonts w:cs="B Badr"/>
          <w:color w:val="000080"/>
          <w:rtl/>
        </w:rPr>
      </w:pPr>
      <w:r w:rsidRPr="009F053A">
        <w:rPr>
          <w:rFonts w:cs="B Badr"/>
          <w:color w:val="000080"/>
          <w:rtl/>
        </w:rPr>
        <w:t xml:space="preserve">أَمْ لَهُمْ مُلْكُ السَّمَاوَاتِ وَالْأَرْضِ وَمَا بَيْنَهُمَا فَلْيَرْتَقُوا فِي الْأَسْبَابِ </w:t>
      </w:r>
      <w:r w:rsidR="0067026F" w:rsidRPr="009F053A">
        <w:rPr>
          <w:rFonts w:cs="B Badr"/>
          <w:color w:val="FF0000"/>
          <w:rtl/>
        </w:rPr>
        <w:t>*</w:t>
      </w:r>
      <w:r w:rsidRPr="009F053A">
        <w:rPr>
          <w:rFonts w:cs="B Badr"/>
          <w:color w:val="FF0000"/>
          <w:rtl/>
        </w:rPr>
        <w:t>ص10</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آيا فرمانروايى آسمانها و زمين و آنچه ميان آن دو است از آنِ ايشان است؟ </w:t>
      </w:r>
      <w:r w:rsidR="00E406E2" w:rsidRPr="009F053A">
        <w:rPr>
          <w:rFonts w:cs="B Badr"/>
          <w:rtl/>
        </w:rPr>
        <w:t>‏[‏</w:t>
      </w:r>
      <w:r w:rsidRPr="009F053A">
        <w:rPr>
          <w:rFonts w:cs="B Badr"/>
          <w:rtl/>
        </w:rPr>
        <w:t>اگر چنين</w:t>
      </w:r>
      <w:r w:rsidRPr="009F053A">
        <w:rPr>
          <w:rFonts w:cs="B Badr"/>
        </w:rPr>
        <w:t xml:space="preserve"> </w:t>
      </w:r>
      <w:r w:rsidRPr="009F053A">
        <w:rPr>
          <w:rFonts w:cs="B Badr"/>
          <w:rtl/>
        </w:rPr>
        <w:t>است</w:t>
      </w:r>
      <w:r w:rsidR="003E02F9" w:rsidRPr="009F053A">
        <w:rPr>
          <w:rFonts w:cs="B Badr"/>
          <w:rtl/>
        </w:rPr>
        <w:t>‏]‏</w:t>
      </w:r>
      <w:r w:rsidRPr="009F053A">
        <w:rPr>
          <w:rFonts w:cs="B Badr"/>
          <w:rtl/>
        </w:rPr>
        <w:t xml:space="preserve"> پس </w:t>
      </w:r>
      <w:r w:rsidR="00E406E2" w:rsidRPr="009F053A">
        <w:rPr>
          <w:rFonts w:cs="B Badr"/>
          <w:rtl/>
        </w:rPr>
        <w:t>‏[‏</w:t>
      </w:r>
      <w:r w:rsidRPr="009F053A">
        <w:rPr>
          <w:rFonts w:cs="B Badr"/>
          <w:rtl/>
        </w:rPr>
        <w:t>با چنگ زدن</w:t>
      </w:r>
      <w:r w:rsidR="003E02F9" w:rsidRPr="009F053A">
        <w:rPr>
          <w:rFonts w:cs="B Badr"/>
          <w:rtl/>
        </w:rPr>
        <w:t>‏]‏</w:t>
      </w:r>
      <w:r w:rsidRPr="009F053A">
        <w:rPr>
          <w:rFonts w:cs="B Badr"/>
          <w:rtl/>
        </w:rPr>
        <w:t xml:space="preserve"> در آن اسباب به بالا 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جُندٌ مَا هُنَالِكَ مَهْزُومٌ مِنْ الْأَحْزَابِ </w:t>
      </w:r>
      <w:r w:rsidR="0067026F" w:rsidRPr="009F053A">
        <w:rPr>
          <w:rFonts w:cs="B Badr"/>
          <w:color w:val="FF0000"/>
          <w:rtl/>
        </w:rPr>
        <w:t>*</w:t>
      </w:r>
      <w:r w:rsidRPr="009F053A">
        <w:rPr>
          <w:rFonts w:cs="B Badr"/>
          <w:color w:val="FF0000"/>
          <w:rtl/>
        </w:rPr>
        <w:t>ص11</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اين سپاهك دسته هاى دشمن در آنجا </w:t>
      </w:r>
      <w:r w:rsidR="00E406E2" w:rsidRPr="009F053A">
        <w:rPr>
          <w:rFonts w:cs="B Badr"/>
          <w:rtl/>
        </w:rPr>
        <w:t>‏[‏</w:t>
      </w:r>
      <w:r w:rsidRPr="009F053A">
        <w:rPr>
          <w:rFonts w:cs="B Badr"/>
          <w:rtl/>
        </w:rPr>
        <w:t>=بَدْر</w:t>
      </w:r>
      <w:r w:rsidR="003E02F9" w:rsidRPr="009F053A">
        <w:rPr>
          <w:rFonts w:cs="B Badr"/>
          <w:rtl/>
        </w:rPr>
        <w:t>‏]‏</w:t>
      </w:r>
      <w:r w:rsidRPr="009F053A">
        <w:rPr>
          <w:rFonts w:cs="B Badr"/>
          <w:rtl/>
        </w:rPr>
        <w:t xml:space="preserve"> در هم شكستنى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قَبْلَهُمْ قَوْمُ نُوحٍ وَعَادٌ وَفِرْعَوْنُ ذُو الْأَوْتَادِ </w:t>
      </w:r>
      <w:r w:rsidR="0067026F" w:rsidRPr="009F053A">
        <w:rPr>
          <w:rFonts w:cs="B Badr"/>
          <w:color w:val="FF0000"/>
          <w:rtl/>
        </w:rPr>
        <w:t>*</w:t>
      </w:r>
      <w:r w:rsidRPr="009F053A">
        <w:rPr>
          <w:rFonts w:cs="B Badr"/>
          <w:color w:val="FF0000"/>
          <w:rtl/>
        </w:rPr>
        <w:t>ص12</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پيش از ايشان قوم نوح و عاد و فرعونِ صاحب </w:t>
      </w:r>
      <w:r w:rsidR="00E406E2" w:rsidRPr="009F053A">
        <w:rPr>
          <w:rFonts w:cs="B Badr"/>
          <w:rtl/>
        </w:rPr>
        <w:t>‏[‏</w:t>
      </w:r>
      <w:r w:rsidRPr="009F053A">
        <w:rPr>
          <w:rFonts w:cs="B Badr"/>
          <w:rtl/>
        </w:rPr>
        <w:t>عمارت و</w:t>
      </w:r>
      <w:r w:rsidR="003E02F9" w:rsidRPr="009F053A">
        <w:rPr>
          <w:rFonts w:cs="B Badr"/>
          <w:rtl/>
        </w:rPr>
        <w:t>‏]‏</w:t>
      </w:r>
      <w:r w:rsidRPr="009F053A">
        <w:rPr>
          <w:rFonts w:cs="B Badr"/>
          <w:rtl/>
        </w:rPr>
        <w:t xml:space="preserve"> خرگاهها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وَثَمُودُ وَقَوْمُ لُوطٍ وَأَصْحَابُ الأَيْكَةِ أُوْلَئِكَ الْأَحْزَابُ </w:t>
      </w:r>
      <w:r w:rsidR="0067026F" w:rsidRPr="009F053A">
        <w:rPr>
          <w:rFonts w:cs="B Badr"/>
          <w:color w:val="FF0000"/>
          <w:rtl/>
        </w:rPr>
        <w:t>*</w:t>
      </w:r>
      <w:r w:rsidRPr="009F053A">
        <w:rPr>
          <w:rFonts w:cs="B Badr"/>
          <w:color w:val="FF0000"/>
          <w:rtl/>
        </w:rPr>
        <w:t>ص13</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و ثمود و قوم لوط و اصحاب ايكه </w:t>
      </w:r>
      <w:r w:rsidR="00E406E2" w:rsidRPr="009F053A">
        <w:rPr>
          <w:rFonts w:cs="B Badr"/>
          <w:rtl/>
        </w:rPr>
        <w:t>‏[‏</w:t>
      </w:r>
      <w:r w:rsidRPr="009F053A">
        <w:rPr>
          <w:rFonts w:cs="B Badr"/>
          <w:rtl/>
        </w:rPr>
        <w:t>نيز به تكذيب پرداختند</w:t>
      </w:r>
      <w:r w:rsidR="003E02F9" w:rsidRPr="009F053A">
        <w:rPr>
          <w:rFonts w:cs="B Badr"/>
          <w:rtl/>
        </w:rPr>
        <w:t>‏]‏</w:t>
      </w:r>
      <w:r w:rsidRPr="009F053A">
        <w:rPr>
          <w:rFonts w:cs="B Badr"/>
          <w:rtl/>
        </w:rPr>
        <w:t xml:space="preserve"> آنها دسته هاى مخالف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كُلٌّ إِلَّا كَذَّبَ الرُّسُلَ فَحَقَّ عِقَابِ </w:t>
      </w:r>
      <w:r w:rsidR="0067026F" w:rsidRPr="009F053A">
        <w:rPr>
          <w:rFonts w:cs="B Badr"/>
          <w:color w:val="FF0000"/>
          <w:rtl/>
        </w:rPr>
        <w:t>*</w:t>
      </w:r>
      <w:r w:rsidRPr="009F053A">
        <w:rPr>
          <w:rFonts w:cs="B Badr"/>
          <w:color w:val="FF0000"/>
          <w:rtl/>
        </w:rPr>
        <w:t>ص14</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 xml:space="preserve">هيچ كدام نبودند كه پيامبران </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را تكذيب نكنند، پس عقوبت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 بر آنان</w:t>
      </w:r>
      <w:r w:rsidR="0011710E" w:rsidRPr="009F053A">
        <w:rPr>
          <w:rFonts w:cs="B Badr"/>
          <w:rtl/>
        </w:rPr>
        <w:t xml:space="preserve">] </w:t>
      </w:r>
      <w:r w:rsidRPr="009F053A">
        <w:rPr>
          <w:rFonts w:cs="B Badr"/>
          <w:rtl/>
        </w:rPr>
        <w:t>سزاوار</w:t>
      </w:r>
      <w:r w:rsidRPr="009F053A">
        <w:rPr>
          <w:rFonts w:cs="B Badr"/>
        </w:rPr>
        <w:t xml:space="preserve"> </w:t>
      </w:r>
      <w:r w:rsidRPr="009F053A">
        <w:rPr>
          <w:rFonts w:cs="B Badr"/>
          <w:rtl/>
        </w:rPr>
        <w:t>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يَنظُرُ هَؤُلَاءِ إِلَّا صَيْحَةً وَاحِدَةً مَا لَهَا مِنْ فَوَاقٍ </w:t>
      </w:r>
      <w:r w:rsidR="0067026F" w:rsidRPr="009F053A">
        <w:rPr>
          <w:rFonts w:cs="B Badr"/>
          <w:color w:val="FF0000"/>
          <w:rtl/>
        </w:rPr>
        <w:t>*</w:t>
      </w:r>
      <w:r w:rsidRPr="009F053A">
        <w:rPr>
          <w:rFonts w:cs="B Badr"/>
          <w:color w:val="FF0000"/>
          <w:rtl/>
        </w:rPr>
        <w:t>ص15</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و اينان جز يك فرياد را انتظار نمى بَرند كه هيچ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مجال</w:t>
      </w:r>
      <w:r w:rsidR="0011710E" w:rsidRPr="009F053A">
        <w:rPr>
          <w:rFonts w:cs="B Badr"/>
          <w:rtl/>
        </w:rPr>
        <w:t xml:space="preserve">] </w:t>
      </w:r>
      <w:r w:rsidRPr="009F053A">
        <w:rPr>
          <w:rFonts w:cs="B Badr"/>
          <w:rtl/>
        </w:rPr>
        <w:t>سر خاراندنى در آن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رَبَّنَا عَجِّلْ لَنَا قِطَّنَا قَبْلَ يَوْمِ الْحِسَابِ </w:t>
      </w:r>
      <w:r w:rsidR="0067026F" w:rsidRPr="009F053A">
        <w:rPr>
          <w:rFonts w:cs="B Badr"/>
          <w:color w:val="FF0000"/>
          <w:rtl/>
        </w:rPr>
        <w:t>*</w:t>
      </w:r>
      <w:r w:rsidRPr="009F053A">
        <w:rPr>
          <w:rFonts w:cs="B Badr"/>
          <w:color w:val="FF0000"/>
          <w:rtl/>
        </w:rPr>
        <w:t>ص16</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و گفتند: «پروردگارا، پيش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رسيدن</w:t>
      </w:r>
      <w:r w:rsidR="0011710E" w:rsidRPr="009F053A">
        <w:rPr>
          <w:rFonts w:cs="B Badr"/>
          <w:rtl/>
        </w:rPr>
        <w:t xml:space="preserve">] </w:t>
      </w:r>
      <w:r w:rsidRPr="009F053A">
        <w:rPr>
          <w:rFonts w:cs="B Badr"/>
          <w:rtl/>
        </w:rPr>
        <w:t>روز حساب، بهره 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عذاب</w:t>
      </w:r>
      <w:r w:rsidR="0011710E" w:rsidRPr="009F053A">
        <w:rPr>
          <w:rFonts w:cs="B Badr"/>
          <w:rtl/>
        </w:rPr>
        <w:t xml:space="preserve">] </w:t>
      </w:r>
      <w:r w:rsidRPr="009F053A">
        <w:rPr>
          <w:rFonts w:cs="B Badr"/>
          <w:rtl/>
        </w:rPr>
        <w:t>به شتاب به ما</w:t>
      </w:r>
      <w:r w:rsidRPr="009F053A">
        <w:rPr>
          <w:rFonts w:cs="B Badr"/>
        </w:rPr>
        <w:t xml:space="preserve"> </w:t>
      </w:r>
      <w:r w:rsidRPr="009F053A">
        <w:rPr>
          <w:rFonts w:cs="B Badr"/>
          <w:rtl/>
        </w:rPr>
        <w:t>بده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اصْبِرْ عَلَى مَا يَقُولُونَ وَاذْكُرْ عَبْدَنَا دَاوُودَ ذَا الْأَيْدِ إِنَّهُ أَوَّابٌ </w:t>
      </w:r>
      <w:r w:rsidR="0067026F" w:rsidRPr="009F053A">
        <w:rPr>
          <w:rFonts w:cs="B Badr"/>
          <w:color w:val="FF0000"/>
          <w:rtl/>
        </w:rPr>
        <w:t>*</w:t>
      </w:r>
      <w:r w:rsidRPr="009F053A">
        <w:rPr>
          <w:rFonts w:cs="B Badr"/>
          <w:color w:val="FF0000"/>
          <w:rtl/>
        </w:rPr>
        <w:t>ص17</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بر آنچه مى گويند صبر كن، و داوود، بنده ما را كه داراى امكانات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متعدّد</w:t>
      </w:r>
      <w:r w:rsidR="0011710E" w:rsidRPr="009F053A">
        <w:rPr>
          <w:rFonts w:cs="B Badr"/>
          <w:rtl/>
        </w:rPr>
        <w:t xml:space="preserve">] </w:t>
      </w:r>
      <w:r w:rsidRPr="009F053A">
        <w:rPr>
          <w:rFonts w:cs="B Badr"/>
          <w:rtl/>
        </w:rPr>
        <w:t>بود به</w:t>
      </w:r>
      <w:r w:rsidRPr="009F053A">
        <w:rPr>
          <w:rFonts w:cs="B Badr"/>
        </w:rPr>
        <w:t xml:space="preserve"> </w:t>
      </w:r>
      <w:r w:rsidRPr="009F053A">
        <w:rPr>
          <w:rFonts w:cs="B Badr"/>
          <w:rtl/>
        </w:rPr>
        <w:t>ياد آور</w:t>
      </w:r>
      <w:r w:rsidR="00F8562B" w:rsidRPr="009F053A">
        <w:rPr>
          <w:rFonts w:cs="B Badr"/>
          <w:rtl/>
        </w:rPr>
        <w:t>؛</w:t>
      </w:r>
      <w:r w:rsidRPr="009F053A">
        <w:rPr>
          <w:rFonts w:cs="B Badr"/>
          <w:rtl/>
        </w:rPr>
        <w:t xml:space="preserve"> آرى، او بسيار بازگشت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خدا</w:t>
      </w:r>
      <w:r w:rsidR="0011710E" w:rsidRPr="009F053A">
        <w:rPr>
          <w:rFonts w:cs="B Badr"/>
          <w:rtl/>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سَخَّرْنَا الْجِبَالَ مَعَهُ يُسَبِّحْنَ بِالْعَشِيِّ وَالْإِشْرَاقِ </w:t>
      </w:r>
      <w:r w:rsidR="0067026F" w:rsidRPr="009F053A">
        <w:rPr>
          <w:rFonts w:cs="B Badr"/>
          <w:color w:val="FF0000"/>
          <w:rtl/>
        </w:rPr>
        <w:t>*</w:t>
      </w:r>
      <w:r w:rsidRPr="009F053A">
        <w:rPr>
          <w:rFonts w:cs="B Badr"/>
          <w:color w:val="FF0000"/>
          <w:rtl/>
        </w:rPr>
        <w:t>ص18</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ما كوهها را با او مسخّر ساختيم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شامگاهان و بامدادان خداوند را نيايش مى</w:t>
      </w:r>
      <w:r w:rsidRPr="009F053A">
        <w:rPr>
          <w:rFonts w:cs="B Badr"/>
        </w:rPr>
        <w:t xml:space="preserve"> </w:t>
      </w:r>
      <w:r w:rsidRPr="009F053A">
        <w:rPr>
          <w:rFonts w:cs="B Badr"/>
          <w:rtl/>
        </w:rPr>
        <w:t>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وَالطَّيْرَ مَحْشُورَةً كُلٌّ لَهُ أَوَّابٌ </w:t>
      </w:r>
      <w:r w:rsidR="0067026F" w:rsidRPr="009F053A">
        <w:rPr>
          <w:rFonts w:cs="B Badr"/>
          <w:color w:val="FF0000"/>
          <w:rtl/>
        </w:rPr>
        <w:t>*</w:t>
      </w:r>
      <w:r w:rsidRPr="009F053A">
        <w:rPr>
          <w:rFonts w:cs="B Badr"/>
          <w:color w:val="FF0000"/>
          <w:rtl/>
        </w:rPr>
        <w:t>ص19</w:t>
      </w:r>
      <w:r w:rsidR="0067026F" w:rsidRPr="009F053A">
        <w:rPr>
          <w:rFonts w:cs="B Badr"/>
          <w:color w:val="FF0000"/>
          <w:rtl/>
        </w:rPr>
        <w:t>*</w:t>
      </w:r>
      <w:r w:rsidRPr="009F053A">
        <w:rPr>
          <w:rFonts w:cs="B Badr"/>
          <w:color w:val="FF0000"/>
          <w:rtl/>
        </w:rPr>
        <w:t xml:space="preserve"> </w:t>
      </w:r>
    </w:p>
    <w:p w:rsidR="00256C3E" w:rsidRPr="009F053A" w:rsidRDefault="00D33586" w:rsidP="00327159">
      <w:pPr>
        <w:pStyle w:val="a0"/>
        <w:rPr>
          <w:rFonts w:cs="B Badr"/>
          <w:color w:val="000080"/>
        </w:rPr>
      </w:pPr>
      <w:r w:rsidRPr="009F053A">
        <w:rPr>
          <w:rFonts w:cs="B Badr"/>
          <w:rtl/>
        </w:rPr>
        <w:t>و پرندگان را از هر سو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او</w:t>
      </w:r>
      <w:r w:rsidR="0011710E" w:rsidRPr="009F053A">
        <w:rPr>
          <w:rFonts w:cs="B Badr"/>
          <w:rtl/>
        </w:rPr>
        <w:t xml:space="preserve">] </w:t>
      </w:r>
      <w:r w:rsidRPr="009F053A">
        <w:rPr>
          <w:rFonts w:cs="B Badr"/>
          <w:rtl/>
        </w:rPr>
        <w:t>گرد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آورديم</w:t>
      </w:r>
      <w:r w:rsidR="0011710E" w:rsidRPr="009F053A">
        <w:rPr>
          <w:rFonts w:cs="B Badr"/>
          <w:rtl/>
        </w:rPr>
        <w:t xml:space="preserve">] </w:t>
      </w:r>
      <w:r w:rsidRPr="009F053A">
        <w:rPr>
          <w:rFonts w:cs="B Badr"/>
          <w:rtl/>
        </w:rPr>
        <w:t>همگى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نواى دلنوازش</w:t>
      </w:r>
      <w:r w:rsidR="0011710E" w:rsidRPr="009F053A">
        <w:rPr>
          <w:rFonts w:cs="B Badr"/>
          <w:rtl/>
        </w:rPr>
        <w:t xml:space="preserve">] </w:t>
      </w:r>
      <w:r w:rsidRPr="009F053A">
        <w:rPr>
          <w:rFonts w:cs="B Badr"/>
          <w:rtl/>
        </w:rPr>
        <w:t>به سوى او</w:t>
      </w:r>
      <w:r w:rsidRPr="009F053A">
        <w:rPr>
          <w:rFonts w:cs="B Badr"/>
        </w:rPr>
        <w:t xml:space="preserve"> </w:t>
      </w:r>
      <w:r w:rsidRPr="009F053A">
        <w:rPr>
          <w:rFonts w:cs="B Badr"/>
          <w:rtl/>
        </w:rPr>
        <w:t>بازگشت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خدا را ستايشگر</w:t>
      </w:r>
      <w:r w:rsidR="0011710E" w:rsidRPr="009F053A">
        <w:rPr>
          <w:rFonts w:cs="B Badr"/>
          <w:rtl/>
        </w:rPr>
        <w:t xml:space="preserve">] </w:t>
      </w:r>
      <w:r w:rsidRPr="009F053A">
        <w:rPr>
          <w:rFonts w:cs="B Badr"/>
          <w:rtl/>
        </w:rPr>
        <w:t>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وَشَدَدْنَا مُلْكَهُ وَآتَيْنَاهُ الْحِكْمَةَ وَفَصْلَ الْخِطَابِ </w:t>
      </w:r>
      <w:r w:rsidR="0067026F" w:rsidRPr="009F053A">
        <w:rPr>
          <w:rFonts w:cs="B Badr"/>
          <w:color w:val="FF0000"/>
          <w:rtl/>
        </w:rPr>
        <w:t>*</w:t>
      </w:r>
      <w:r w:rsidRPr="009F053A">
        <w:rPr>
          <w:rFonts w:cs="B Badr"/>
          <w:color w:val="FF0000"/>
          <w:rtl/>
        </w:rPr>
        <w:t>ص20</w:t>
      </w:r>
      <w:r w:rsidR="0067026F" w:rsidRPr="009F053A">
        <w:rPr>
          <w:rFonts w:cs="B Badr"/>
          <w:color w:val="FF0000"/>
          <w:rtl/>
        </w:rPr>
        <w:t>*</w:t>
      </w:r>
      <w:r w:rsidRPr="009F053A">
        <w:rPr>
          <w:rFonts w:cs="B Badr"/>
          <w:color w:val="FF0000"/>
          <w:rtl/>
        </w:rPr>
        <w:t xml:space="preserve"> </w:t>
      </w:r>
    </w:p>
    <w:p w:rsidR="00256C3E" w:rsidRPr="009F053A" w:rsidRDefault="001F38C3" w:rsidP="00327159">
      <w:pPr>
        <w:pStyle w:val="a0"/>
        <w:rPr>
          <w:rFonts w:cs="B Badr"/>
          <w:color w:val="000080"/>
        </w:rPr>
      </w:pPr>
      <w:r w:rsidRPr="009F053A">
        <w:rPr>
          <w:rFonts w:cs="B Badr"/>
          <w:rtl/>
        </w:rPr>
        <w:t>و پادشاهيش را استوار كرديم و او را حكمت و كلام فيصله دهنده عطا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وَهَلْ أَتَاكَ نَبَأُ الْخَصْمِ إِذْ تَسَوَّرُوا الْمِحْرَابَ </w:t>
      </w:r>
      <w:r w:rsidR="0067026F" w:rsidRPr="009F053A">
        <w:rPr>
          <w:rFonts w:cs="B Badr"/>
          <w:color w:val="FF0000"/>
          <w:rtl/>
        </w:rPr>
        <w:t>*</w:t>
      </w:r>
      <w:r w:rsidRPr="009F053A">
        <w:rPr>
          <w:rFonts w:cs="B Badr"/>
          <w:color w:val="FF0000"/>
          <w:rtl/>
        </w:rPr>
        <w:t>ص21</w:t>
      </w:r>
      <w:r w:rsidR="0067026F" w:rsidRPr="009F053A">
        <w:rPr>
          <w:rFonts w:cs="B Badr"/>
          <w:color w:val="FF0000"/>
          <w:rtl/>
        </w:rPr>
        <w:t>*</w:t>
      </w:r>
      <w:r w:rsidRPr="009F053A">
        <w:rPr>
          <w:rFonts w:cs="B Badr"/>
          <w:color w:val="FF0000"/>
          <w:rtl/>
        </w:rPr>
        <w:t xml:space="preserve"> </w:t>
      </w:r>
    </w:p>
    <w:p w:rsidR="00256C3E" w:rsidRPr="009F053A" w:rsidRDefault="007B171E" w:rsidP="00327159">
      <w:pPr>
        <w:pStyle w:val="a0"/>
        <w:rPr>
          <w:rFonts w:cs="B Badr"/>
          <w:color w:val="000080"/>
        </w:rPr>
      </w:pPr>
      <w:r w:rsidRPr="009F053A">
        <w:rPr>
          <w:rFonts w:cs="B Badr"/>
          <w:rtl/>
        </w:rPr>
        <w:t>و آيا خبر دادخواهان -چون از نمازخانه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بالا رفتند- به تو رسيد؟</w:t>
      </w:r>
    </w:p>
    <w:p w:rsidR="009F4CF8" w:rsidRPr="009F053A" w:rsidRDefault="00256C3E" w:rsidP="00327159">
      <w:pPr>
        <w:pStyle w:val="a0"/>
        <w:rPr>
          <w:rFonts w:cs="B Badr"/>
          <w:color w:val="000080"/>
          <w:rtl/>
        </w:rPr>
      </w:pPr>
      <w:r w:rsidRPr="009F053A">
        <w:rPr>
          <w:rFonts w:cs="B Badr"/>
          <w:color w:val="000080"/>
          <w:rtl/>
        </w:rPr>
        <w:t xml:space="preserve">إِذْ دَخَلُوا عَلَى دَاوُودَ فَفَزِعَ مِنْهُمْ قَالُوا لَا تَخَفْ خَصْمَانِ بَغَى بَعْضُنَا عَلَى بَعْضٍ فَاحْكُمْ بَيْنَنَا بِالْحَقِّ وَلَا تُشْطِطْ وَاهْدِنَا إِلَى سَوَاءِ الصِّرَاطِ </w:t>
      </w:r>
      <w:r w:rsidR="0067026F" w:rsidRPr="009F053A">
        <w:rPr>
          <w:rFonts w:cs="B Badr"/>
          <w:color w:val="FF0000"/>
          <w:rtl/>
        </w:rPr>
        <w:t>*</w:t>
      </w:r>
      <w:r w:rsidRPr="009F053A">
        <w:rPr>
          <w:rFonts w:cs="B Badr"/>
          <w:color w:val="FF0000"/>
          <w:rtl/>
        </w:rPr>
        <w:t>ص22</w:t>
      </w:r>
      <w:r w:rsidR="0067026F" w:rsidRPr="009F053A">
        <w:rPr>
          <w:rFonts w:cs="B Badr"/>
          <w:color w:val="FF0000"/>
          <w:rtl/>
        </w:rPr>
        <w:t>*</w:t>
      </w:r>
      <w:r w:rsidRPr="009F053A">
        <w:rPr>
          <w:rFonts w:cs="B Badr"/>
          <w:color w:val="FF0000"/>
          <w:rtl/>
        </w:rPr>
        <w:t xml:space="preserve"> </w:t>
      </w:r>
    </w:p>
    <w:p w:rsidR="00256C3E" w:rsidRPr="009F053A" w:rsidRDefault="007B171E" w:rsidP="00327159">
      <w:pPr>
        <w:pStyle w:val="a0"/>
        <w:rPr>
          <w:rFonts w:cs="B Badr"/>
          <w:color w:val="000080"/>
        </w:rPr>
      </w:pPr>
      <w:r w:rsidRPr="009F053A">
        <w:rPr>
          <w:rFonts w:cs="B Badr"/>
          <w:rtl/>
        </w:rPr>
        <w:t>وقتى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طور ناگهانى</w:t>
      </w:r>
      <w:r w:rsidR="0011710E" w:rsidRPr="009F053A">
        <w:rPr>
          <w:rFonts w:cs="B Badr"/>
          <w:rtl/>
        </w:rPr>
        <w:t xml:space="preserve">] </w:t>
      </w:r>
      <w:r w:rsidRPr="009F053A">
        <w:rPr>
          <w:rFonts w:cs="B Badr"/>
          <w:rtl/>
        </w:rPr>
        <w:t>بر داوود درآمدند، و او از آنان به هراس افتاد، گفتند</w:t>
      </w:r>
      <w:r w:rsidRPr="009F053A">
        <w:rPr>
          <w:rFonts w:cs="B Badr"/>
        </w:rPr>
        <w:t>: «</w:t>
      </w:r>
      <w:r w:rsidRPr="009F053A">
        <w:rPr>
          <w:rFonts w:cs="B Badr"/>
          <w:rtl/>
        </w:rPr>
        <w:t xml:space="preserve">مترس،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دو مدّعى </w:t>
      </w:r>
      <w:r w:rsidR="00E406E2" w:rsidRPr="009F053A">
        <w:rPr>
          <w:rFonts w:cs="B Badr"/>
          <w:rtl/>
        </w:rPr>
        <w:t>‏[‏</w:t>
      </w:r>
      <w:r w:rsidRPr="009F053A">
        <w:rPr>
          <w:rFonts w:cs="B Badr"/>
          <w:rtl/>
        </w:rPr>
        <w:t>هستيم</w:t>
      </w:r>
      <w:r w:rsidR="003E02F9" w:rsidRPr="009F053A">
        <w:rPr>
          <w:rFonts w:cs="B Badr"/>
          <w:rtl/>
        </w:rPr>
        <w:t>‏]‏</w:t>
      </w:r>
      <w:r w:rsidRPr="009F053A">
        <w:rPr>
          <w:rFonts w:cs="B Badr"/>
          <w:rtl/>
        </w:rPr>
        <w:t xml:space="preserve"> كه يكى از ما بر ديگرى تجاوز كرده، پس ميان ما به حق</w:t>
      </w:r>
      <w:r w:rsidRPr="009F053A">
        <w:rPr>
          <w:rFonts w:cs="B Badr"/>
        </w:rPr>
        <w:t xml:space="preserve"> </w:t>
      </w:r>
      <w:r w:rsidRPr="009F053A">
        <w:rPr>
          <w:rFonts w:cs="B Badr"/>
          <w:rtl/>
        </w:rPr>
        <w:t>داورى كن، و از حق دور مشو، و ما را به راه راست راهبر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أَخِي لَهُ تِسْعٌ وَتِسْعُونَ نَعْجَةً وَلِيَ نَعْجَةٌ وَاحِدَةٌ فَقَالَ أَكْفِلْنِيهَا وَعَزَّنِي فِي الْخِطَابِ </w:t>
      </w:r>
      <w:r w:rsidR="0067026F" w:rsidRPr="009F053A">
        <w:rPr>
          <w:rFonts w:cs="B Badr"/>
          <w:color w:val="FF0000"/>
          <w:rtl/>
        </w:rPr>
        <w:t>*</w:t>
      </w:r>
      <w:r w:rsidRPr="009F053A">
        <w:rPr>
          <w:rFonts w:cs="B Badr"/>
          <w:color w:val="FF0000"/>
          <w:rtl/>
        </w:rPr>
        <w:t>ص23</w:t>
      </w:r>
      <w:r w:rsidR="0067026F" w:rsidRPr="009F053A">
        <w:rPr>
          <w:rFonts w:cs="B Badr"/>
          <w:color w:val="FF0000"/>
          <w:rtl/>
        </w:rPr>
        <w:t>*</w:t>
      </w:r>
      <w:r w:rsidRPr="009F053A">
        <w:rPr>
          <w:rFonts w:cs="B Badr"/>
          <w:color w:val="FF0000"/>
          <w:rtl/>
        </w:rPr>
        <w:t xml:space="preserve"> </w:t>
      </w:r>
    </w:p>
    <w:p w:rsidR="00256C3E" w:rsidRPr="009F053A" w:rsidRDefault="007B171E" w:rsidP="00327159">
      <w:pPr>
        <w:pStyle w:val="a0"/>
        <w:rPr>
          <w:rFonts w:cs="B Badr"/>
          <w:color w:val="000080"/>
        </w:rPr>
      </w:pPr>
      <w:r w:rsidRPr="009F053A">
        <w:rPr>
          <w:rFonts w:cs="B Badr"/>
        </w:rPr>
        <w:t>«</w:t>
      </w:r>
      <w:r w:rsidRPr="009F053A">
        <w:rPr>
          <w:rFonts w:cs="B Badr"/>
          <w:rtl/>
        </w:rPr>
        <w:t xml:space="preserve">اين </w:t>
      </w:r>
      <w:r w:rsidR="00E406E2" w:rsidRPr="009F053A">
        <w:rPr>
          <w:rFonts w:cs="B Badr"/>
          <w:rtl/>
        </w:rPr>
        <w:t>‏[‏</w:t>
      </w:r>
      <w:r w:rsidRPr="009F053A">
        <w:rPr>
          <w:rFonts w:cs="B Badr"/>
          <w:rtl/>
        </w:rPr>
        <w:t>شخص</w:t>
      </w:r>
      <w:r w:rsidR="003E02F9" w:rsidRPr="009F053A">
        <w:rPr>
          <w:rFonts w:cs="B Badr"/>
          <w:rtl/>
        </w:rPr>
        <w:t>‏]‏</w:t>
      </w:r>
      <w:r w:rsidRPr="009F053A">
        <w:rPr>
          <w:rFonts w:cs="B Badr"/>
          <w:rtl/>
        </w:rPr>
        <w:t xml:space="preserve"> برادر من است. او را نود و نه ميش، و مرا يك ميش است، و مى گويد: آن را</w:t>
      </w:r>
      <w:r w:rsidRPr="009F053A">
        <w:rPr>
          <w:rFonts w:cs="B Badr"/>
        </w:rPr>
        <w:t xml:space="preserve"> </w:t>
      </w:r>
      <w:r w:rsidRPr="009F053A">
        <w:rPr>
          <w:rFonts w:cs="B Badr"/>
          <w:rtl/>
        </w:rPr>
        <w:t>به من بسپار، و در سخنورى بر من غالب 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لَقَدْ ظَلَمَكَ بِسُؤَالِ نَعْجَتِكَ إِلَى نِعَاجِهِ وَإِنَّ كَثِيرًا مِنْ الْخُلَطَاءِ لَيَبْغِي بَعْضُهُمْ عَلَى بَعْضٍ إِلَّا الَّذِينَ آمَنُوا وَعَمِلُوا الصَّالِحَاتِ وَقَلِيلٌ مَا هُمْ وَظَنَّ دَاوُودُ أَنَّمَا فَتَنَّاهُ فَاسْتَغْفَرَ رَبَّهُ وَخَرَّ رَاكِعًا وَأَنَابَ </w:t>
      </w:r>
      <w:r w:rsidR="0067026F" w:rsidRPr="009F053A">
        <w:rPr>
          <w:rFonts w:cs="B Badr"/>
          <w:color w:val="FF0000"/>
          <w:rtl/>
        </w:rPr>
        <w:t>*</w:t>
      </w:r>
      <w:r w:rsidRPr="009F053A">
        <w:rPr>
          <w:rFonts w:cs="B Badr"/>
          <w:color w:val="FF0000"/>
          <w:rtl/>
        </w:rPr>
        <w:t>ص24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C2542" w:rsidRPr="009F053A">
        <w:rPr>
          <w:rFonts w:cs="B Badr"/>
          <w:rtl/>
        </w:rPr>
        <w:t>داوود</w:t>
      </w:r>
      <w:r w:rsidR="003E02F9" w:rsidRPr="009F053A">
        <w:rPr>
          <w:rFonts w:cs="B Badr"/>
          <w:rtl/>
        </w:rPr>
        <w:t>‏]‏</w:t>
      </w:r>
      <w:r w:rsidR="001C2542" w:rsidRPr="009F053A">
        <w:rPr>
          <w:rFonts w:cs="B Badr"/>
          <w:rtl/>
        </w:rPr>
        <w:t xml:space="preserve"> گفت: «قطعاً او در مطالبه ميش تو </w:t>
      </w:r>
      <w:r w:rsidRPr="009F053A">
        <w:rPr>
          <w:rFonts w:cs="B Badr"/>
          <w:rtl/>
        </w:rPr>
        <w:t>‏[‏</w:t>
      </w:r>
      <w:r w:rsidR="001C2542" w:rsidRPr="009F053A">
        <w:rPr>
          <w:rFonts w:cs="B Badr"/>
          <w:rtl/>
        </w:rPr>
        <w:t>اضافه</w:t>
      </w:r>
      <w:r w:rsidR="003E02F9" w:rsidRPr="009F053A">
        <w:rPr>
          <w:rFonts w:cs="B Badr"/>
          <w:rtl/>
        </w:rPr>
        <w:t>‏]‏</w:t>
      </w:r>
      <w:r w:rsidR="001C2542" w:rsidRPr="009F053A">
        <w:rPr>
          <w:rFonts w:cs="B Badr"/>
          <w:rtl/>
        </w:rPr>
        <w:t xml:space="preserve"> بر ميش هاى خودش، بر تو ستم كرده،</w:t>
      </w:r>
      <w:r w:rsidR="001C2542" w:rsidRPr="009F053A">
        <w:rPr>
          <w:rFonts w:cs="B Badr"/>
        </w:rPr>
        <w:t xml:space="preserve"> </w:t>
      </w:r>
      <w:r w:rsidR="001C2542" w:rsidRPr="009F053A">
        <w:rPr>
          <w:rFonts w:cs="B Badr"/>
          <w:rtl/>
        </w:rPr>
        <w:t>و در حقيقت بسيارى از شريكان به همديگر ستم روا مى دارند، به استثناى كسانى كه</w:t>
      </w:r>
      <w:r w:rsidR="001C2542" w:rsidRPr="009F053A">
        <w:rPr>
          <w:rFonts w:cs="B Badr"/>
        </w:rPr>
        <w:t xml:space="preserve"> </w:t>
      </w:r>
      <w:r w:rsidR="001C2542" w:rsidRPr="009F053A">
        <w:rPr>
          <w:rFonts w:cs="B Badr"/>
          <w:rtl/>
        </w:rPr>
        <w:t>ايمان آورده و كارهاى شايسته كرده اند، و اينها بس اندكند، و داوود دانست كه ما او</w:t>
      </w:r>
      <w:r w:rsidR="001C2542" w:rsidRPr="009F053A">
        <w:rPr>
          <w:rFonts w:cs="B Badr"/>
        </w:rPr>
        <w:t xml:space="preserve"> </w:t>
      </w:r>
      <w:r w:rsidR="001C2542" w:rsidRPr="009F053A">
        <w:rPr>
          <w:rFonts w:cs="B Badr"/>
          <w:rtl/>
        </w:rPr>
        <w:t>را آزمايش كرده ايم. پس، از پروردگارش آمرزش خواست و به رو درافتاد و توبه كرد</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فَغَفَرْنَا لَهُ ذَلِكَ وَإِنَّ لَهُ عِنْدَنَا لَزُلْفَى وَحُسْنَ مَآبٍ </w:t>
      </w:r>
      <w:r w:rsidR="0067026F" w:rsidRPr="009F053A">
        <w:rPr>
          <w:rFonts w:cs="B Badr"/>
          <w:color w:val="FF0000"/>
          <w:rtl/>
        </w:rPr>
        <w:t>*</w:t>
      </w:r>
      <w:r w:rsidRPr="009F053A">
        <w:rPr>
          <w:rFonts w:cs="B Badr"/>
          <w:color w:val="FF0000"/>
          <w:rtl/>
        </w:rPr>
        <w:t>ص25</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 xml:space="preserve">و بر او اين </w:t>
      </w:r>
      <w:r w:rsidR="00E406E2" w:rsidRPr="009F053A">
        <w:rPr>
          <w:rFonts w:cs="B Badr"/>
          <w:rtl/>
        </w:rPr>
        <w:t>‏[‏</w:t>
      </w:r>
      <w:r w:rsidRPr="009F053A">
        <w:rPr>
          <w:rFonts w:cs="B Badr"/>
          <w:rtl/>
        </w:rPr>
        <w:t>ماجرا</w:t>
      </w:r>
      <w:r w:rsidR="003E02F9" w:rsidRPr="009F053A">
        <w:rPr>
          <w:rFonts w:cs="B Badr"/>
          <w:rtl/>
        </w:rPr>
        <w:t>‏]‏</w:t>
      </w:r>
      <w:r w:rsidRPr="009F053A">
        <w:rPr>
          <w:rFonts w:cs="B Badr"/>
          <w:rtl/>
        </w:rPr>
        <w:t xml:space="preserve"> را بخشوديم</w:t>
      </w:r>
      <w:r w:rsidR="00F8562B" w:rsidRPr="009F053A">
        <w:rPr>
          <w:rFonts w:cs="B Badr"/>
          <w:rtl/>
        </w:rPr>
        <w:t>؛</w:t>
      </w:r>
      <w:r w:rsidRPr="009F053A">
        <w:rPr>
          <w:rFonts w:cs="B Badr"/>
          <w:rtl/>
        </w:rPr>
        <w:t xml:space="preserve"> و در حقيقت براى او پيش ما تقرّب و فرجامى خوش</w:t>
      </w:r>
      <w:r w:rsidRPr="009F053A">
        <w:rPr>
          <w:rFonts w:cs="B Badr"/>
        </w:rPr>
        <w:t xml:space="preserve"> </w:t>
      </w:r>
      <w:r w:rsidRPr="009F053A">
        <w:rPr>
          <w:rFonts w:cs="B Badr"/>
          <w:rtl/>
        </w:rPr>
        <w:t>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دَاوُودُ إِنَّا جَعَلْنَاكَ خَلِيفَةً فِي الْأَرْضِ فَاحْكُمْ بَيْنَ النَّاسِ بِالْحَقِّ وَلَا تَتَّبِعْ الْهَوَى فَيُضِلَّكَ عَنْ سَبِيلِ اللَّهِ إِنَّ الَّذِينَ يَضِلُّونَ عَنْ سَبِيلِ اللَّهِ لَهُمْ عَذَابٌ شَدِيدٌ بِمَا نَسُوا يَوْمَ الْحِسَابِ </w:t>
      </w:r>
      <w:r w:rsidR="0067026F" w:rsidRPr="009F053A">
        <w:rPr>
          <w:rFonts w:cs="B Badr"/>
          <w:color w:val="FF0000"/>
          <w:rtl/>
        </w:rPr>
        <w:t>*</w:t>
      </w:r>
      <w:r w:rsidRPr="009F053A">
        <w:rPr>
          <w:rFonts w:cs="B Badr"/>
          <w:color w:val="FF0000"/>
          <w:rtl/>
        </w:rPr>
        <w:t>ص26</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 xml:space="preserve">اى داوود، ما تو را در زمين خليفه </w:t>
      </w:r>
      <w:r w:rsidR="00E406E2" w:rsidRPr="009F053A">
        <w:rPr>
          <w:rFonts w:cs="B Badr"/>
          <w:rtl/>
        </w:rPr>
        <w:t>‏[‏</w:t>
      </w:r>
      <w:r w:rsidRPr="009F053A">
        <w:rPr>
          <w:rFonts w:cs="B Badr"/>
          <w:rtl/>
        </w:rPr>
        <w:t>و جانشين</w:t>
      </w:r>
      <w:r w:rsidR="003E02F9" w:rsidRPr="009F053A">
        <w:rPr>
          <w:rFonts w:cs="B Badr"/>
          <w:rtl/>
        </w:rPr>
        <w:t>‏]‏</w:t>
      </w:r>
      <w:r w:rsidRPr="009F053A">
        <w:rPr>
          <w:rFonts w:cs="B Badr"/>
          <w:rtl/>
        </w:rPr>
        <w:t xml:space="preserve"> گردانيديم</w:t>
      </w:r>
      <w:r w:rsidR="00F8562B" w:rsidRPr="009F053A">
        <w:rPr>
          <w:rFonts w:cs="B Badr"/>
          <w:rtl/>
        </w:rPr>
        <w:t>؛</w:t>
      </w:r>
      <w:r w:rsidRPr="009F053A">
        <w:rPr>
          <w:rFonts w:cs="B Badr"/>
          <w:rtl/>
        </w:rPr>
        <w:t xml:space="preserve"> پس ميان مردم به حق داورى</w:t>
      </w:r>
      <w:r w:rsidRPr="009F053A">
        <w:rPr>
          <w:rFonts w:cs="B Badr"/>
        </w:rPr>
        <w:t xml:space="preserve"> </w:t>
      </w:r>
      <w:r w:rsidRPr="009F053A">
        <w:rPr>
          <w:rFonts w:cs="B Badr"/>
          <w:rtl/>
        </w:rPr>
        <w:t>كن، و زنهار از هوس پيروى مكن كه تو را از راه خدا به در كند. در حقيقت كسانى كه از</w:t>
      </w:r>
      <w:r w:rsidRPr="009F053A">
        <w:rPr>
          <w:rFonts w:cs="B Badr"/>
        </w:rPr>
        <w:t xml:space="preserve"> </w:t>
      </w:r>
      <w:r w:rsidRPr="009F053A">
        <w:rPr>
          <w:rFonts w:cs="B Badr"/>
          <w:rtl/>
        </w:rPr>
        <w:t xml:space="preserve">راه خدا به در مى روند، به </w:t>
      </w:r>
      <w:r w:rsidR="00E406E2" w:rsidRPr="009F053A">
        <w:rPr>
          <w:rFonts w:cs="B Badr"/>
          <w:rtl/>
        </w:rPr>
        <w:t>‏[‏</w:t>
      </w:r>
      <w:r w:rsidRPr="009F053A">
        <w:rPr>
          <w:rFonts w:cs="B Badr"/>
          <w:rtl/>
        </w:rPr>
        <w:t>سزاى</w:t>
      </w:r>
      <w:r w:rsidR="003E02F9" w:rsidRPr="009F053A">
        <w:rPr>
          <w:rFonts w:cs="B Badr"/>
          <w:rtl/>
        </w:rPr>
        <w:t>‏]‏</w:t>
      </w:r>
      <w:r w:rsidRPr="009F053A">
        <w:rPr>
          <w:rFonts w:cs="B Badr"/>
          <w:rtl/>
        </w:rPr>
        <w:t xml:space="preserve"> آنكه روز حساب را فراموش كرده اند عذابى سخت</w:t>
      </w:r>
      <w:r w:rsidRPr="009F053A">
        <w:rPr>
          <w:rFonts w:cs="B Badr"/>
        </w:rPr>
        <w:t xml:space="preserve"> </w:t>
      </w:r>
      <w:r w:rsidRPr="009F053A">
        <w:rPr>
          <w:rFonts w:cs="B Badr"/>
          <w:rtl/>
        </w:rPr>
        <w:t>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خَلَقْنَا السَّمَاءَ وَالْأَرْضَ وَمَا بَيْنَهُمَا بَاطِلًا ذَلِكَ ظَنُّ الَّذِينَ كَفَرُوا فَوَيْلٌ لِلَّذِينَ كَفَرُوا مِنْ النَّارِ </w:t>
      </w:r>
      <w:r w:rsidR="0067026F" w:rsidRPr="009F053A">
        <w:rPr>
          <w:rFonts w:cs="B Badr"/>
          <w:color w:val="FF0000"/>
          <w:rtl/>
        </w:rPr>
        <w:t>*</w:t>
      </w:r>
      <w:r w:rsidRPr="009F053A">
        <w:rPr>
          <w:rFonts w:cs="B Badr"/>
          <w:color w:val="FF0000"/>
          <w:rtl/>
        </w:rPr>
        <w:t>ص27</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و آسمان و زمين و آنچه را كه ميان اين دو است به باطل نيافريديم، اين گمان كسانى</w:t>
      </w:r>
      <w:r w:rsidRPr="009F053A">
        <w:rPr>
          <w:rFonts w:cs="B Badr"/>
        </w:rPr>
        <w:t xml:space="preserve"> </w:t>
      </w:r>
      <w:r w:rsidRPr="009F053A">
        <w:rPr>
          <w:rFonts w:cs="B Badr"/>
          <w:rtl/>
        </w:rPr>
        <w:t xml:space="preserve">است كه كافر شده </w:t>
      </w:r>
      <w:r w:rsidR="00E406E2" w:rsidRPr="009F053A">
        <w:rPr>
          <w:rFonts w:cs="B Badr"/>
          <w:rtl/>
        </w:rPr>
        <w:t>‏[‏</w:t>
      </w:r>
      <w:r w:rsidRPr="009F053A">
        <w:rPr>
          <w:rFonts w:cs="B Badr"/>
          <w:rtl/>
        </w:rPr>
        <w:t>و حق پوشى كرده</w:t>
      </w:r>
      <w:r w:rsidR="003E02F9" w:rsidRPr="009F053A">
        <w:rPr>
          <w:rFonts w:cs="B Badr"/>
          <w:rtl/>
        </w:rPr>
        <w:t>‏]‏</w:t>
      </w:r>
      <w:r w:rsidRPr="009F053A">
        <w:rPr>
          <w:rFonts w:cs="B Badr"/>
          <w:rtl/>
        </w:rPr>
        <w:t>اند، پس واى از آتش بر كسانى كه كافر شده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نَجْعَلُ الَّذِينَ آمَنُوا وَعَمِلُوا الصَّالِحَاتِ كَالْمُفْسِدِينَ فِي الْأَرْضِ أَمْ نَجْعَلُ الْمُتَّقِينَ كَالْفُجَّارِ </w:t>
      </w:r>
      <w:r w:rsidR="0067026F" w:rsidRPr="009F053A">
        <w:rPr>
          <w:rFonts w:cs="B Badr"/>
          <w:color w:val="FF0000"/>
          <w:rtl/>
        </w:rPr>
        <w:t>*</w:t>
      </w:r>
      <w:r w:rsidRPr="009F053A">
        <w:rPr>
          <w:rFonts w:cs="B Badr"/>
          <w:color w:val="FF0000"/>
          <w:rtl/>
        </w:rPr>
        <w:t>ص28</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مگر</w:t>
      </w:r>
      <w:r w:rsidR="003E02F9" w:rsidRPr="009F053A">
        <w:rPr>
          <w:rFonts w:cs="B Badr"/>
          <w:rtl/>
        </w:rPr>
        <w:t>‏]‏</w:t>
      </w:r>
      <w:r w:rsidRPr="009F053A">
        <w:rPr>
          <w:rFonts w:cs="B Badr"/>
          <w:rtl/>
        </w:rPr>
        <w:t xml:space="preserve"> كسانى را كه گرويده و كارهاى شايسته كرده اند، چون مفسدان در زمين مى</w:t>
      </w:r>
      <w:r w:rsidRPr="009F053A">
        <w:rPr>
          <w:rFonts w:cs="B Badr"/>
        </w:rPr>
        <w:t xml:space="preserve"> </w:t>
      </w:r>
      <w:r w:rsidRPr="009F053A">
        <w:rPr>
          <w:rFonts w:cs="B Badr"/>
          <w:rtl/>
        </w:rPr>
        <w:t>گردانيم، يا پرهيزگاران را چون پليدكاران قرار مى دهيم؟</w:t>
      </w:r>
    </w:p>
    <w:p w:rsidR="009F4CF8" w:rsidRPr="009F053A" w:rsidRDefault="00256C3E" w:rsidP="00327159">
      <w:pPr>
        <w:pStyle w:val="a0"/>
        <w:rPr>
          <w:rFonts w:cs="B Badr"/>
          <w:color w:val="000080"/>
          <w:rtl/>
        </w:rPr>
      </w:pPr>
      <w:r w:rsidRPr="009F053A">
        <w:rPr>
          <w:rFonts w:cs="B Badr"/>
          <w:color w:val="000080"/>
          <w:rtl/>
        </w:rPr>
        <w:t xml:space="preserve">كِتَابٌ أَنزَلْنَاهُ إِلَيْكَ مُبَارَكٌ لِيَدَّبَّرُوا آيَاتِهِ وَلِيَتَذَكَّرَ أُوْلُوا الْأَلْبَابِ </w:t>
      </w:r>
      <w:r w:rsidR="0067026F" w:rsidRPr="009F053A">
        <w:rPr>
          <w:rFonts w:cs="B Badr"/>
          <w:color w:val="FF0000"/>
          <w:rtl/>
        </w:rPr>
        <w:t>*</w:t>
      </w:r>
      <w:r w:rsidRPr="009F053A">
        <w:rPr>
          <w:rFonts w:cs="B Badr"/>
          <w:color w:val="FF0000"/>
          <w:rtl/>
        </w:rPr>
        <w:t>ص29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C2542" w:rsidRPr="009F053A">
        <w:rPr>
          <w:rFonts w:cs="B Badr"/>
          <w:rtl/>
        </w:rPr>
        <w:t>اين</w:t>
      </w:r>
      <w:r w:rsidR="003E02F9" w:rsidRPr="009F053A">
        <w:rPr>
          <w:rFonts w:cs="B Badr"/>
          <w:rtl/>
        </w:rPr>
        <w:t>‏]‏</w:t>
      </w:r>
      <w:r w:rsidR="001C2542" w:rsidRPr="009F053A">
        <w:rPr>
          <w:rFonts w:cs="B Badr"/>
          <w:rtl/>
        </w:rPr>
        <w:t xml:space="preserve"> كتابى مبارك است كه آن را به سوى تو نازل كرده ايم تا در </w:t>
      </w:r>
      <w:r w:rsidRPr="009F053A">
        <w:rPr>
          <w:rFonts w:cs="B Badr"/>
          <w:rtl/>
        </w:rPr>
        <w:t>‏[‏</w:t>
      </w:r>
      <w:r w:rsidR="001C2542" w:rsidRPr="009F053A">
        <w:rPr>
          <w:rFonts w:cs="B Badr"/>
          <w:rtl/>
        </w:rPr>
        <w:t>باره</w:t>
      </w:r>
      <w:r w:rsidR="003E02F9" w:rsidRPr="009F053A">
        <w:rPr>
          <w:rFonts w:cs="B Badr"/>
          <w:rtl/>
        </w:rPr>
        <w:t>‏]‏</w:t>
      </w:r>
      <w:r w:rsidR="001C2542" w:rsidRPr="009F053A">
        <w:rPr>
          <w:rFonts w:cs="B Badr"/>
          <w:rtl/>
        </w:rPr>
        <w:t xml:space="preserve"> آيات آن</w:t>
      </w:r>
      <w:r w:rsidR="001C2542" w:rsidRPr="009F053A">
        <w:rPr>
          <w:rFonts w:cs="B Badr"/>
        </w:rPr>
        <w:t xml:space="preserve"> </w:t>
      </w:r>
      <w:r w:rsidR="001C2542" w:rsidRPr="009F053A">
        <w:rPr>
          <w:rFonts w:cs="B Badr"/>
          <w:rtl/>
        </w:rPr>
        <w:t>بينديشند، و خردمندان پند گيرند</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لِدَاوُودَ سُلَيْمَانَ نِعْمَ الْعَبْدُ إِنَّهُ أَوَّابٌ </w:t>
      </w:r>
      <w:r w:rsidR="0067026F" w:rsidRPr="009F053A">
        <w:rPr>
          <w:rFonts w:cs="B Badr"/>
          <w:color w:val="FF0000"/>
          <w:rtl/>
        </w:rPr>
        <w:t>*</w:t>
      </w:r>
      <w:r w:rsidRPr="009F053A">
        <w:rPr>
          <w:rFonts w:cs="B Badr"/>
          <w:color w:val="FF0000"/>
          <w:rtl/>
        </w:rPr>
        <w:t>ص30</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 xml:space="preserve">و سليمان را به داوود بخشيديم. چه نيكو بنده اى. به راستى او توبه كار </w:t>
      </w:r>
      <w:r w:rsidR="00E406E2" w:rsidRPr="009F053A">
        <w:rPr>
          <w:rFonts w:cs="B Badr"/>
          <w:rtl/>
        </w:rPr>
        <w:t>‏[‏</w:t>
      </w:r>
      <w:r w:rsidRPr="009F053A">
        <w:rPr>
          <w:rFonts w:cs="B Badr"/>
          <w:rtl/>
        </w:rPr>
        <w:t>و ستايشگر</w:t>
      </w:r>
      <w:r w:rsidR="003E02F9" w:rsidRPr="009F053A">
        <w:rPr>
          <w:rFonts w:cs="B Badr"/>
          <w:rtl/>
        </w:rPr>
        <w:t>‏]‏</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عُرِضَ عَلَيْهِ بِالْعَشِيِّ الصَّافِنَاتُ الْجِيَادُ </w:t>
      </w:r>
      <w:r w:rsidR="0067026F" w:rsidRPr="009F053A">
        <w:rPr>
          <w:rFonts w:cs="B Badr"/>
          <w:color w:val="FF0000"/>
          <w:rtl/>
        </w:rPr>
        <w:t>*</w:t>
      </w:r>
      <w:r w:rsidRPr="009F053A">
        <w:rPr>
          <w:rFonts w:cs="B Badr"/>
          <w:color w:val="FF0000"/>
          <w:rtl/>
        </w:rPr>
        <w:t>ص31</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 xml:space="preserve">هنگامى كه </w:t>
      </w:r>
      <w:r w:rsidR="00E406E2" w:rsidRPr="009F053A">
        <w:rPr>
          <w:rFonts w:cs="B Badr"/>
          <w:rtl/>
        </w:rPr>
        <w:t>‏[‏</w:t>
      </w:r>
      <w:r w:rsidRPr="009F053A">
        <w:rPr>
          <w:rFonts w:cs="B Badr"/>
          <w:rtl/>
        </w:rPr>
        <w:t>طرف</w:t>
      </w:r>
      <w:r w:rsidR="0011710E" w:rsidRPr="009F053A">
        <w:rPr>
          <w:rFonts w:cs="B Badr"/>
          <w:rtl/>
        </w:rPr>
        <w:t xml:space="preserve">] </w:t>
      </w:r>
      <w:r w:rsidRPr="009F053A">
        <w:rPr>
          <w:rFonts w:cs="B Badr"/>
          <w:rtl/>
        </w:rPr>
        <w:t>غروب، اسبهاى اصيل را بر او عرضه كردند،</w:t>
      </w:r>
    </w:p>
    <w:p w:rsidR="009F4CF8" w:rsidRPr="009F053A" w:rsidRDefault="00256C3E" w:rsidP="00327159">
      <w:pPr>
        <w:pStyle w:val="a0"/>
        <w:rPr>
          <w:rFonts w:cs="B Badr"/>
          <w:color w:val="000080"/>
          <w:rtl/>
        </w:rPr>
      </w:pPr>
      <w:r w:rsidRPr="009F053A">
        <w:rPr>
          <w:rFonts w:cs="B Badr"/>
          <w:color w:val="000080"/>
          <w:rtl/>
        </w:rPr>
        <w:t xml:space="preserve">فَقَالَ إِنِّي أَحْبَبْتُ حُبَّ الْخَيْرِ عَنْ ذِكْرِ رَبِّي حَتَّى تَوَارَتْ بِالْحِجَابِ </w:t>
      </w:r>
      <w:r w:rsidR="0067026F" w:rsidRPr="009F053A">
        <w:rPr>
          <w:rFonts w:cs="B Badr"/>
          <w:color w:val="FF0000"/>
          <w:rtl/>
        </w:rPr>
        <w:t>*</w:t>
      </w:r>
      <w:r w:rsidRPr="009F053A">
        <w:rPr>
          <w:rFonts w:cs="B Badr"/>
          <w:color w:val="FF0000"/>
          <w:rtl/>
        </w:rPr>
        <w:t>ص32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2542" w:rsidRPr="009F053A">
        <w:rPr>
          <w:rFonts w:cs="B Badr"/>
          <w:rtl/>
        </w:rPr>
        <w:t>سليمان</w:t>
      </w:r>
      <w:r w:rsidR="0011710E" w:rsidRPr="009F053A">
        <w:rPr>
          <w:rFonts w:cs="B Badr"/>
          <w:rtl/>
        </w:rPr>
        <w:t xml:space="preserve">] </w:t>
      </w:r>
      <w:r w:rsidR="001C2542" w:rsidRPr="009F053A">
        <w:rPr>
          <w:rFonts w:cs="B Badr"/>
          <w:rtl/>
        </w:rPr>
        <w:t>گفت: «واقعاً من دوستى اسبان را بر ياد پروردگارم ترجيح دادم تا</w:t>
      </w:r>
      <w:r w:rsidR="0011710E" w:rsidRPr="009F053A">
        <w:rPr>
          <w:rFonts w:cs="B Badr"/>
          <w:rtl/>
        </w:rPr>
        <w:t xml:space="preserve"> ‏‏[</w:t>
      </w:r>
      <w:r w:rsidR="003E02F9" w:rsidRPr="009F053A">
        <w:rPr>
          <w:rFonts w:cs="B Badr"/>
          <w:rtl/>
        </w:rPr>
        <w:t>‏</w:t>
      </w:r>
      <w:r w:rsidRPr="009F053A">
        <w:rPr>
          <w:rFonts w:cs="B Badr"/>
          <w:rtl/>
        </w:rPr>
        <w:t>‏</w:t>
      </w:r>
      <w:r w:rsidR="001C2542" w:rsidRPr="009F053A">
        <w:rPr>
          <w:rFonts w:cs="B Badr"/>
          <w:rtl/>
        </w:rPr>
        <w:t>هنگام</w:t>
      </w:r>
      <w:r w:rsidR="001C2542" w:rsidRPr="009F053A">
        <w:rPr>
          <w:rFonts w:cs="B Badr"/>
        </w:rPr>
        <w:t xml:space="preserve"> </w:t>
      </w:r>
      <w:r w:rsidR="001C2542" w:rsidRPr="009F053A">
        <w:rPr>
          <w:rFonts w:cs="B Badr"/>
          <w:rtl/>
        </w:rPr>
        <w:t>نماز گذشت و خورشيد</w:t>
      </w:r>
      <w:r w:rsidR="0011710E" w:rsidRPr="009F053A">
        <w:rPr>
          <w:rFonts w:cs="B Badr"/>
          <w:rtl/>
        </w:rPr>
        <w:t xml:space="preserve">] </w:t>
      </w:r>
      <w:r w:rsidR="001C2542" w:rsidRPr="009F053A">
        <w:rPr>
          <w:rFonts w:cs="B Badr"/>
          <w:rtl/>
        </w:rPr>
        <w:t>در پس حجاب ظلمت شد</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رُدُّوهَا عَلَيَّ فَطَفِقَ مَسْحًا بِالسُّوقِ وَالْأَعْنَاقِ </w:t>
      </w:r>
      <w:r w:rsidR="0067026F" w:rsidRPr="009F053A">
        <w:rPr>
          <w:rFonts w:cs="B Badr"/>
          <w:color w:val="FF0000"/>
          <w:rtl/>
        </w:rPr>
        <w:t>*</w:t>
      </w:r>
      <w:r w:rsidRPr="009F053A">
        <w:rPr>
          <w:rFonts w:cs="B Badr"/>
          <w:color w:val="FF0000"/>
          <w:rtl/>
        </w:rPr>
        <w:t>ص33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2542" w:rsidRPr="009F053A">
        <w:rPr>
          <w:rFonts w:cs="B Badr"/>
          <w:rtl/>
        </w:rPr>
        <w:t>گفت: « اسبها</w:t>
      </w:r>
      <w:r w:rsidR="0011710E" w:rsidRPr="009F053A">
        <w:rPr>
          <w:rFonts w:cs="B Badr"/>
          <w:rtl/>
        </w:rPr>
        <w:t xml:space="preserve">] </w:t>
      </w:r>
      <w:r w:rsidR="001C2542" w:rsidRPr="009F053A">
        <w:rPr>
          <w:rFonts w:cs="B Badr"/>
          <w:rtl/>
        </w:rPr>
        <w:t>را نزد من باز آوريد.» پس شروع كرد به دست كشيدن بر ساقها و گردن</w:t>
      </w:r>
      <w:r w:rsidR="001C2542" w:rsidRPr="009F053A">
        <w:rPr>
          <w:rFonts w:cs="B Badr"/>
        </w:rPr>
        <w:t xml:space="preserve"> </w:t>
      </w:r>
      <w:r w:rsidR="001C2542" w:rsidRPr="009F053A">
        <w:rPr>
          <w:rFonts w:cs="B Badr"/>
          <w:rtl/>
        </w:rPr>
        <w:t>آنها</w:t>
      </w:r>
      <w:r w:rsidR="0011710E" w:rsidRPr="009F053A">
        <w:rPr>
          <w:rFonts w:cs="B Badr"/>
          <w:rtl/>
        </w:rPr>
        <w:t xml:space="preserve"> ‏‏[</w:t>
      </w:r>
      <w:r w:rsidR="003E02F9" w:rsidRPr="009F053A">
        <w:rPr>
          <w:rFonts w:cs="B Badr"/>
          <w:rtl/>
        </w:rPr>
        <w:t>‏</w:t>
      </w:r>
      <w:r w:rsidRPr="009F053A">
        <w:rPr>
          <w:rFonts w:cs="B Badr"/>
          <w:rtl/>
        </w:rPr>
        <w:t>‏</w:t>
      </w:r>
      <w:r w:rsidR="001C2542" w:rsidRPr="009F053A">
        <w:rPr>
          <w:rFonts w:cs="B Badr"/>
          <w:rtl/>
        </w:rPr>
        <w:t>و سرانجام وقف كردن آنها در راه خدا</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فَتَنَّا سُلَيْمَانَ وَأَلْقَيْنَا عَلَى كُرْسِيِّهِ جَسَدًا ثُمَّ أَنَابَ </w:t>
      </w:r>
      <w:r w:rsidR="0067026F" w:rsidRPr="009F053A">
        <w:rPr>
          <w:rFonts w:cs="B Badr"/>
          <w:color w:val="FF0000"/>
          <w:rtl/>
        </w:rPr>
        <w:t>*</w:t>
      </w:r>
      <w:r w:rsidRPr="009F053A">
        <w:rPr>
          <w:rFonts w:cs="B Badr"/>
          <w:color w:val="FF0000"/>
          <w:rtl/>
        </w:rPr>
        <w:t>ص34</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و قطعاً سليمان را آزموديم و بر تخت او جسدى بيفكنديم</w:t>
      </w:r>
      <w:r w:rsidR="00F8562B" w:rsidRPr="009F053A">
        <w:rPr>
          <w:rFonts w:cs="B Badr"/>
          <w:rtl/>
        </w:rPr>
        <w:t>؛</w:t>
      </w:r>
      <w:r w:rsidRPr="009F053A">
        <w:rPr>
          <w:rFonts w:cs="B Badr"/>
          <w:rtl/>
        </w:rPr>
        <w:t xml:space="preserve"> پس به توبه باز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اغْفِرْ لِي وَهَبْ لِي مُلْكًا لَا يَنْبَغِي لِأَحَدٍ مِنْ بَعْدِي إِنَّكَ أَنْتَ الْوَهَّابُ </w:t>
      </w:r>
      <w:r w:rsidR="0067026F" w:rsidRPr="009F053A">
        <w:rPr>
          <w:rFonts w:cs="B Badr"/>
          <w:color w:val="FF0000"/>
          <w:rtl/>
        </w:rPr>
        <w:t>*</w:t>
      </w:r>
      <w:r w:rsidRPr="009F053A">
        <w:rPr>
          <w:rFonts w:cs="B Badr"/>
          <w:color w:val="FF0000"/>
          <w:rtl/>
        </w:rPr>
        <w:t>ص35</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گفت: «پروردگارا، مرا ببخش و مُلكى به من ارزانى دار كه هيچ كس را پس از من سزاوار</w:t>
      </w:r>
      <w:r w:rsidRPr="009F053A">
        <w:rPr>
          <w:rFonts w:cs="B Badr"/>
        </w:rPr>
        <w:t xml:space="preserve"> </w:t>
      </w:r>
      <w:r w:rsidRPr="009F053A">
        <w:rPr>
          <w:rFonts w:cs="B Badr"/>
          <w:rtl/>
        </w:rPr>
        <w:t>نباشد، در حقيقت، تويى كه خود بسيار بخشنده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فَسَخَّرْنَا لَهُ الرِّيحَ تَجْرِي بِأَمْرِهِ رُخَاءً حَيْثُ أَصَابَ </w:t>
      </w:r>
      <w:r w:rsidR="0067026F" w:rsidRPr="009F053A">
        <w:rPr>
          <w:rFonts w:cs="B Badr"/>
          <w:color w:val="FF0000"/>
          <w:rtl/>
        </w:rPr>
        <w:t>*</w:t>
      </w:r>
      <w:r w:rsidRPr="009F053A">
        <w:rPr>
          <w:rFonts w:cs="B Badr"/>
          <w:color w:val="FF0000"/>
          <w:rtl/>
        </w:rPr>
        <w:t>ص36</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پس باد را در اختيار او قرار داديم كه هر جا تصميم مى گرفت، به فرمان او نرم، روان</w:t>
      </w:r>
      <w:r w:rsidRPr="009F053A">
        <w:rPr>
          <w:rFonts w:cs="B Badr"/>
        </w:rPr>
        <w:t xml:space="preserve"> </w:t>
      </w:r>
      <w:r w:rsidRPr="009F053A">
        <w:rPr>
          <w:rFonts w:cs="B Badr"/>
          <w:rtl/>
        </w:rPr>
        <w:t>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وَالشَّيَاطِينَ كُلَّ بَنَّاءٍ وَغَوَّاصٍ </w:t>
      </w:r>
      <w:r w:rsidR="0067026F" w:rsidRPr="009F053A">
        <w:rPr>
          <w:rFonts w:cs="B Badr"/>
          <w:color w:val="FF0000"/>
          <w:rtl/>
        </w:rPr>
        <w:t>*</w:t>
      </w:r>
      <w:r w:rsidRPr="009F053A">
        <w:rPr>
          <w:rFonts w:cs="B Badr"/>
          <w:color w:val="FF0000"/>
          <w:rtl/>
        </w:rPr>
        <w:t>ص37</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و شيطانها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0011710E" w:rsidRPr="009F053A">
        <w:rPr>
          <w:rFonts w:cs="B Badr"/>
          <w:rtl/>
        </w:rPr>
        <w:t xml:space="preserve">] </w:t>
      </w:r>
      <w:r w:rsidRPr="009F053A">
        <w:rPr>
          <w:rFonts w:cs="B Badr"/>
          <w:rtl/>
        </w:rPr>
        <w:t>بنّا و غواص،</w:t>
      </w:r>
    </w:p>
    <w:p w:rsidR="009F4CF8" w:rsidRPr="009F053A" w:rsidRDefault="00256C3E" w:rsidP="00327159">
      <w:pPr>
        <w:pStyle w:val="a0"/>
        <w:rPr>
          <w:rFonts w:cs="B Badr"/>
          <w:color w:val="000080"/>
          <w:rtl/>
        </w:rPr>
      </w:pPr>
      <w:r w:rsidRPr="009F053A">
        <w:rPr>
          <w:rFonts w:cs="B Badr"/>
          <w:color w:val="000080"/>
          <w:rtl/>
        </w:rPr>
        <w:t xml:space="preserve">وَآخَرِينَ مُقَرَّنِينَ فِي الْأَصْفَادِ </w:t>
      </w:r>
      <w:r w:rsidR="0067026F" w:rsidRPr="009F053A">
        <w:rPr>
          <w:rFonts w:cs="B Badr"/>
          <w:color w:val="FF0000"/>
          <w:rtl/>
        </w:rPr>
        <w:t>*</w:t>
      </w:r>
      <w:r w:rsidRPr="009F053A">
        <w:rPr>
          <w:rFonts w:cs="B Badr"/>
          <w:color w:val="FF0000"/>
          <w:rtl/>
        </w:rPr>
        <w:t>ص38</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وحشيان</w:t>
      </w:r>
      <w:r w:rsidR="0011710E" w:rsidRPr="009F053A">
        <w:rPr>
          <w:rFonts w:cs="B Badr"/>
          <w:rtl/>
        </w:rPr>
        <w:t xml:space="preserve">] </w:t>
      </w:r>
      <w:r w:rsidRPr="009F053A">
        <w:rPr>
          <w:rFonts w:cs="B Badr"/>
          <w:rtl/>
        </w:rPr>
        <w:t>ديگر را كه جفت جفت با زنجيرها به هم بسته بودند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تحت فرمانش</w:t>
      </w:r>
      <w:r w:rsidRPr="009F053A">
        <w:rPr>
          <w:rFonts w:cs="B Badr"/>
        </w:rPr>
        <w:t xml:space="preserve"> </w:t>
      </w:r>
      <w:r w:rsidRPr="009F053A">
        <w:rPr>
          <w:rFonts w:cs="B Badr"/>
          <w:rtl/>
        </w:rPr>
        <w:t>درآورديم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عَطَاؤُنَا فَامْنُنْ أَوْ أَمْسِكْ بِغَيْرِ حِسَابٍ </w:t>
      </w:r>
      <w:r w:rsidR="0067026F" w:rsidRPr="009F053A">
        <w:rPr>
          <w:rFonts w:cs="B Badr"/>
          <w:color w:val="FF0000"/>
          <w:rtl/>
        </w:rPr>
        <w:t>*</w:t>
      </w:r>
      <w:r w:rsidRPr="009F053A">
        <w:rPr>
          <w:rFonts w:cs="B Badr"/>
          <w:color w:val="FF0000"/>
          <w:rtl/>
        </w:rPr>
        <w:t>ص39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2542" w:rsidRPr="009F053A">
        <w:rPr>
          <w:rFonts w:cs="B Badr"/>
          <w:rtl/>
        </w:rPr>
        <w:t>گفتيم:</w:t>
      </w:r>
      <w:r w:rsidR="0011710E" w:rsidRPr="009F053A">
        <w:rPr>
          <w:rFonts w:cs="B Badr"/>
          <w:rtl/>
        </w:rPr>
        <w:t xml:space="preserve">] </w:t>
      </w:r>
      <w:r w:rsidR="001C2542" w:rsidRPr="009F053A">
        <w:rPr>
          <w:rFonts w:cs="B Badr"/>
          <w:rtl/>
        </w:rPr>
        <w:t>«اين بخشش ماست،</w:t>
      </w:r>
      <w:r w:rsidR="0011710E" w:rsidRPr="009F053A">
        <w:rPr>
          <w:rFonts w:cs="B Badr"/>
          <w:rtl/>
        </w:rPr>
        <w:t xml:space="preserve"> ‏‏[</w:t>
      </w:r>
      <w:r w:rsidR="003E02F9" w:rsidRPr="009F053A">
        <w:rPr>
          <w:rFonts w:cs="B Badr"/>
          <w:rtl/>
        </w:rPr>
        <w:t>‏</w:t>
      </w:r>
      <w:r w:rsidRPr="009F053A">
        <w:rPr>
          <w:rFonts w:cs="B Badr"/>
          <w:rtl/>
        </w:rPr>
        <w:t>‏</w:t>
      </w:r>
      <w:r w:rsidR="001C2542" w:rsidRPr="009F053A">
        <w:rPr>
          <w:rFonts w:cs="B Badr"/>
          <w:rtl/>
        </w:rPr>
        <w:t>آن را</w:t>
      </w:r>
      <w:r w:rsidR="0011710E" w:rsidRPr="009F053A">
        <w:rPr>
          <w:rFonts w:cs="B Badr"/>
          <w:rtl/>
        </w:rPr>
        <w:t xml:space="preserve">] </w:t>
      </w:r>
      <w:r w:rsidR="001C2542" w:rsidRPr="009F053A">
        <w:rPr>
          <w:rFonts w:cs="B Badr"/>
          <w:rtl/>
        </w:rPr>
        <w:t>بى شمار ببخش يا نگاه دار</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لَهُ عِنْدَنَا لَزُلْفَى وَحُسْنَ مَآبٍ </w:t>
      </w:r>
      <w:r w:rsidR="0067026F" w:rsidRPr="009F053A">
        <w:rPr>
          <w:rFonts w:cs="B Badr"/>
          <w:color w:val="FF0000"/>
          <w:rtl/>
        </w:rPr>
        <w:t>*</w:t>
      </w:r>
      <w:r w:rsidRPr="009F053A">
        <w:rPr>
          <w:rFonts w:cs="B Badr"/>
          <w:color w:val="FF0000"/>
          <w:rtl/>
        </w:rPr>
        <w:t>ص40</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و قطعاً براى او در پيشگاه ما تقرّب و فرجام نيكوست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عَبْدَنَا أَيُّوبَ إِذْ نَادَى رَبَّهُ أَنِّي مَسَّنِي الشَّيْطَانُ بِنُصْبٍ وَعَذَابٍ </w:t>
      </w:r>
      <w:r w:rsidR="0067026F" w:rsidRPr="009F053A">
        <w:rPr>
          <w:rFonts w:cs="B Badr"/>
          <w:color w:val="FF0000"/>
          <w:rtl/>
        </w:rPr>
        <w:t>*</w:t>
      </w:r>
      <w:r w:rsidRPr="009F053A">
        <w:rPr>
          <w:rFonts w:cs="B Badr"/>
          <w:color w:val="FF0000"/>
          <w:rtl/>
        </w:rPr>
        <w:t>ص41</w:t>
      </w:r>
      <w:r w:rsidR="0067026F" w:rsidRPr="009F053A">
        <w:rPr>
          <w:rFonts w:cs="B Badr"/>
          <w:color w:val="FF0000"/>
          <w:rtl/>
        </w:rPr>
        <w:t>*</w:t>
      </w:r>
      <w:r w:rsidRPr="009F053A">
        <w:rPr>
          <w:rFonts w:cs="B Badr"/>
          <w:color w:val="FF0000"/>
          <w:rtl/>
        </w:rPr>
        <w:t xml:space="preserve"> </w:t>
      </w:r>
    </w:p>
    <w:p w:rsidR="00256C3E" w:rsidRPr="009F053A" w:rsidRDefault="001C2542" w:rsidP="00327159">
      <w:pPr>
        <w:pStyle w:val="a0"/>
        <w:rPr>
          <w:rFonts w:cs="B Badr"/>
          <w:color w:val="000080"/>
        </w:rPr>
      </w:pPr>
      <w:r w:rsidRPr="009F053A">
        <w:rPr>
          <w:rFonts w:cs="B Badr"/>
          <w:rtl/>
        </w:rPr>
        <w:t>و بنده ما ايوب را به ياد آور، آنگاه كه پروردگارش را ندا داد كه: «شيطان مرا به</w:t>
      </w:r>
      <w:r w:rsidRPr="009F053A">
        <w:rPr>
          <w:rFonts w:cs="B Badr"/>
        </w:rPr>
        <w:t xml:space="preserve"> </w:t>
      </w:r>
      <w:r w:rsidRPr="009F053A">
        <w:rPr>
          <w:rFonts w:cs="B Badr"/>
          <w:rtl/>
        </w:rPr>
        <w:t>رنج و عذاب مبتلا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ارْكُضْ بِرِجْلِكَ هَذَا مُغْتَسَلٌ بَارِدٌ وَشَرَابٌ </w:t>
      </w:r>
      <w:r w:rsidR="0067026F" w:rsidRPr="009F053A">
        <w:rPr>
          <w:rFonts w:cs="B Badr"/>
          <w:color w:val="FF0000"/>
          <w:rtl/>
        </w:rPr>
        <w:t>*</w:t>
      </w:r>
      <w:r w:rsidRPr="009F053A">
        <w:rPr>
          <w:rFonts w:cs="B Badr"/>
          <w:color w:val="FF0000"/>
          <w:rtl/>
        </w:rPr>
        <w:t>ص42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2542" w:rsidRPr="009F053A">
        <w:rPr>
          <w:rFonts w:cs="B Badr"/>
          <w:rtl/>
        </w:rPr>
        <w:t>به او گفتيم:</w:t>
      </w:r>
      <w:r w:rsidR="0011710E" w:rsidRPr="009F053A">
        <w:rPr>
          <w:rFonts w:cs="B Badr"/>
          <w:rtl/>
        </w:rPr>
        <w:t xml:space="preserve">] </w:t>
      </w:r>
      <w:r w:rsidR="001C2542" w:rsidRPr="009F053A">
        <w:rPr>
          <w:rFonts w:cs="B Badr"/>
          <w:rtl/>
        </w:rPr>
        <w:t>«با پاى خود</w:t>
      </w:r>
      <w:r w:rsidR="0011710E" w:rsidRPr="009F053A">
        <w:rPr>
          <w:rFonts w:cs="B Badr"/>
          <w:rtl/>
        </w:rPr>
        <w:t xml:space="preserve"> ‏‏[</w:t>
      </w:r>
      <w:r w:rsidR="003E02F9" w:rsidRPr="009F053A">
        <w:rPr>
          <w:rFonts w:cs="B Badr"/>
          <w:rtl/>
        </w:rPr>
        <w:t>‏</w:t>
      </w:r>
      <w:r w:rsidRPr="009F053A">
        <w:rPr>
          <w:rFonts w:cs="B Badr"/>
          <w:rtl/>
        </w:rPr>
        <w:t>‏</w:t>
      </w:r>
      <w:r w:rsidR="001C2542" w:rsidRPr="009F053A">
        <w:rPr>
          <w:rFonts w:cs="B Badr"/>
          <w:rtl/>
        </w:rPr>
        <w:t>به زمين</w:t>
      </w:r>
      <w:r w:rsidR="0011710E" w:rsidRPr="009F053A">
        <w:rPr>
          <w:rFonts w:cs="B Badr"/>
          <w:rtl/>
        </w:rPr>
        <w:t xml:space="preserve">] </w:t>
      </w:r>
      <w:r w:rsidR="001C2542" w:rsidRPr="009F053A">
        <w:rPr>
          <w:rFonts w:cs="B Badr"/>
          <w:rtl/>
        </w:rPr>
        <w:t>بكوب، اينك اين چشمه سارى است سرد و</w:t>
      </w:r>
      <w:r w:rsidR="001C2542" w:rsidRPr="009F053A">
        <w:rPr>
          <w:rFonts w:cs="B Badr"/>
        </w:rPr>
        <w:t xml:space="preserve"> </w:t>
      </w:r>
      <w:r w:rsidR="001C2542" w:rsidRPr="009F053A">
        <w:rPr>
          <w:rFonts w:cs="B Badr"/>
          <w:rtl/>
        </w:rPr>
        <w:t>آشاميدنى</w:t>
      </w:r>
      <w:r w:rsidR="001C25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وَوَهَبْنَا لَهُ أَهْلَهُ وَمِثْلَهُمْ مَعَهُمْ رَحْمَةً مِنَّا وَذِكْرَى لِأُوْلِي الْأَلْبَابِ </w:t>
      </w:r>
      <w:r w:rsidR="0067026F" w:rsidRPr="009F053A">
        <w:rPr>
          <w:rFonts w:cs="B Badr"/>
          <w:color w:val="FF0000"/>
          <w:rtl/>
        </w:rPr>
        <w:t>*</w:t>
      </w:r>
      <w:r w:rsidRPr="009F053A">
        <w:rPr>
          <w:rFonts w:cs="B Badr"/>
          <w:color w:val="FF0000"/>
          <w:rtl/>
        </w:rPr>
        <w:t>ص43</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مجدداً</w:t>
      </w:r>
      <w:r w:rsidR="0011710E" w:rsidRPr="009F053A">
        <w:rPr>
          <w:rFonts w:cs="B Badr"/>
          <w:rtl/>
        </w:rPr>
        <w:t xml:space="preserve">] </w:t>
      </w:r>
      <w:r w:rsidRPr="009F053A">
        <w:rPr>
          <w:rFonts w:cs="B Badr"/>
          <w:rtl/>
        </w:rPr>
        <w:t>كسانش را و نظاير آنها را همراه آنها به او بخشيديم، تا رحمتى از جانب</w:t>
      </w:r>
      <w:r w:rsidRPr="009F053A">
        <w:rPr>
          <w:rFonts w:cs="B Badr"/>
        </w:rPr>
        <w:t xml:space="preserve"> </w:t>
      </w:r>
      <w:r w:rsidRPr="009F053A">
        <w:rPr>
          <w:rFonts w:cs="B Badr"/>
          <w:rtl/>
        </w:rPr>
        <w:t>ما و عبرتى براى خردمندان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وَخُذْ بِيَدِكَ ضِغْثًا فَاضْرِبْ بِهِ وَلَا تَحْنَثْ إِنَّا وَجَدْنَاهُ صَابِرًا نِعْمَ الْعَبْدُ إِنَّهُ أَوَّابٌ </w:t>
      </w:r>
      <w:r w:rsidR="0067026F" w:rsidRPr="009F053A">
        <w:rPr>
          <w:rFonts w:cs="B Badr"/>
          <w:color w:val="FF0000"/>
          <w:rtl/>
        </w:rPr>
        <w:t>*</w:t>
      </w:r>
      <w:r w:rsidRPr="009F053A">
        <w:rPr>
          <w:rFonts w:cs="B Badr"/>
          <w:color w:val="FF0000"/>
          <w:rtl/>
        </w:rPr>
        <w:t>ص44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66F10" w:rsidRPr="009F053A">
        <w:rPr>
          <w:rFonts w:cs="B Badr"/>
          <w:rtl/>
        </w:rPr>
        <w:t>و به او گفتيم:</w:t>
      </w:r>
      <w:r w:rsidR="0011710E" w:rsidRPr="009F053A">
        <w:rPr>
          <w:rFonts w:cs="B Badr"/>
          <w:rtl/>
        </w:rPr>
        <w:t xml:space="preserve">] </w:t>
      </w:r>
      <w:r w:rsidR="00866F10" w:rsidRPr="009F053A">
        <w:rPr>
          <w:rFonts w:cs="B Badr"/>
          <w:rtl/>
        </w:rPr>
        <w:t xml:space="preserve">«يك بسته تركه به دستت برگير و </w:t>
      </w:r>
      <w:r w:rsidRPr="009F053A">
        <w:rPr>
          <w:rFonts w:cs="B Badr"/>
          <w:rtl/>
        </w:rPr>
        <w:t>‏[‏</w:t>
      </w:r>
      <w:r w:rsidR="00866F10" w:rsidRPr="009F053A">
        <w:rPr>
          <w:rFonts w:cs="B Badr"/>
          <w:rtl/>
        </w:rPr>
        <w:t>همسرت را</w:t>
      </w:r>
      <w:r w:rsidR="003E02F9" w:rsidRPr="009F053A">
        <w:rPr>
          <w:rFonts w:cs="B Badr"/>
          <w:rtl/>
        </w:rPr>
        <w:t>‏]‏</w:t>
      </w:r>
      <w:r w:rsidR="00866F10" w:rsidRPr="009F053A">
        <w:rPr>
          <w:rFonts w:cs="B Badr"/>
          <w:rtl/>
        </w:rPr>
        <w:t xml:space="preserve"> با آن بزن و سوگند</w:t>
      </w:r>
      <w:r w:rsidR="00866F10" w:rsidRPr="009F053A">
        <w:rPr>
          <w:rFonts w:cs="B Badr"/>
        </w:rPr>
        <w:t xml:space="preserve"> </w:t>
      </w:r>
      <w:r w:rsidR="00866F10" w:rsidRPr="009F053A">
        <w:rPr>
          <w:rFonts w:cs="B Badr"/>
          <w:rtl/>
        </w:rPr>
        <w:t>مشكن.» ما او را شكيبا يافتيم. چه نيكوبنده اى! به راستى او توبه كار بود</w:t>
      </w:r>
      <w:r w:rsidR="00866F1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عِبَادَنَا إبْرَاهِيمَ وَإِسْحَاقَ وَيَعْقُوبَ أُوْلِي الْأَيْدِي وَالْأَبْصَارِ </w:t>
      </w:r>
      <w:r w:rsidR="0067026F" w:rsidRPr="009F053A">
        <w:rPr>
          <w:rFonts w:cs="B Badr"/>
          <w:color w:val="FF0000"/>
          <w:rtl/>
        </w:rPr>
        <w:t>*</w:t>
      </w:r>
      <w:r w:rsidRPr="009F053A">
        <w:rPr>
          <w:rFonts w:cs="B Badr"/>
          <w:color w:val="FF0000"/>
          <w:rtl/>
        </w:rPr>
        <w:t>ص45</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و بندگان ما ابراهيم و اسحاق و يعقوب را كه نيرومند و ديدهور بودند به يادآور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أَخْلَصْنَاهُمْ بِخَالِصَةٍ ذِكْرَى الدَّارِ </w:t>
      </w:r>
      <w:r w:rsidR="0067026F" w:rsidRPr="009F053A">
        <w:rPr>
          <w:rFonts w:cs="B Badr"/>
          <w:color w:val="FF0000"/>
          <w:rtl/>
        </w:rPr>
        <w:t>*</w:t>
      </w:r>
      <w:r w:rsidRPr="009F053A">
        <w:rPr>
          <w:rFonts w:cs="B Badr"/>
          <w:color w:val="FF0000"/>
          <w:rtl/>
        </w:rPr>
        <w:t>ص46</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ما آنان را با موهبت ويژه اى -كه يادآورى آن سراى بود- خالص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وَإِنَّهُمْ عِنْدَنَا لَمِنْ الْمُصْطَفَيْنَ الْأَخْيَارِ </w:t>
      </w:r>
      <w:r w:rsidR="0067026F" w:rsidRPr="009F053A">
        <w:rPr>
          <w:rFonts w:cs="B Badr"/>
          <w:color w:val="FF0000"/>
          <w:rtl/>
        </w:rPr>
        <w:t>*</w:t>
      </w:r>
      <w:r w:rsidRPr="009F053A">
        <w:rPr>
          <w:rFonts w:cs="B Badr"/>
          <w:color w:val="FF0000"/>
          <w:rtl/>
        </w:rPr>
        <w:t>ص47</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و آنان در پيشگاه ما جداً از برگزيدگان نيكانند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إِسْمَاعِيلَ وَالْيَسَعَ وَذَا الْكِفْلِ وَكُلٌّ مِنْ الْأَخْيَارِ </w:t>
      </w:r>
      <w:r w:rsidR="0067026F" w:rsidRPr="009F053A">
        <w:rPr>
          <w:rFonts w:cs="B Badr"/>
          <w:color w:val="FF0000"/>
          <w:rtl/>
        </w:rPr>
        <w:t>*</w:t>
      </w:r>
      <w:r w:rsidRPr="009F053A">
        <w:rPr>
          <w:rFonts w:cs="B Badr"/>
          <w:color w:val="FF0000"/>
          <w:rtl/>
        </w:rPr>
        <w:t>ص48</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و اسماعيل و يسع و ذوالكفل را به ياد آور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همه از نيكانند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ذِكْرٌ وَإِنَّ لِلْمُتَّقِينَ لَحُسْنَ مَآبٍ </w:t>
      </w:r>
      <w:r w:rsidR="0067026F" w:rsidRPr="009F053A">
        <w:rPr>
          <w:rFonts w:cs="B Badr"/>
          <w:color w:val="FF0000"/>
          <w:rtl/>
        </w:rPr>
        <w:t>*</w:t>
      </w:r>
      <w:r w:rsidRPr="009F053A">
        <w:rPr>
          <w:rFonts w:cs="B Badr"/>
          <w:color w:val="FF0000"/>
          <w:rtl/>
        </w:rPr>
        <w:t>ص49</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اين يادكردى است، و قطعاً براى پرهيزگاران فرجامى نيك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جَنَّاتِ عَدْنٍ مُفَتَّحَةً لَهُمْ الْأَبْوَابُ </w:t>
      </w:r>
      <w:r w:rsidR="0067026F" w:rsidRPr="009F053A">
        <w:rPr>
          <w:rFonts w:cs="B Badr"/>
          <w:color w:val="FF0000"/>
          <w:rtl/>
        </w:rPr>
        <w:t>*</w:t>
      </w:r>
      <w:r w:rsidRPr="009F053A">
        <w:rPr>
          <w:rFonts w:cs="B Badr"/>
          <w:color w:val="FF0000"/>
          <w:rtl/>
        </w:rPr>
        <w:t>ص50</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باغهاى هميشگى در حالى كه درهاى </w:t>
      </w:r>
      <w:r w:rsidR="00E406E2" w:rsidRPr="009F053A">
        <w:rPr>
          <w:rFonts w:cs="B Badr"/>
          <w:rtl/>
        </w:rPr>
        <w:t>‏[‏</w:t>
      </w:r>
      <w:r w:rsidRPr="009F053A">
        <w:rPr>
          <w:rFonts w:cs="B Badr"/>
          <w:rtl/>
        </w:rPr>
        <w:t>آنها</w:t>
      </w:r>
      <w:r w:rsidR="003E02F9" w:rsidRPr="009F053A">
        <w:rPr>
          <w:rFonts w:cs="B Badr"/>
          <w:rtl/>
        </w:rPr>
        <w:t>‏]‏</w:t>
      </w:r>
      <w:r w:rsidRPr="009F053A">
        <w:rPr>
          <w:rFonts w:cs="B Badr"/>
          <w:rtl/>
        </w:rPr>
        <w:t xml:space="preserve"> برايشان گشوده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مُتَّكِئِينَ فِيهَا يَدْعُونَ فِيهَا بِفَاكِهَةٍ كَثِيرَةٍ وَشَرَابٍ </w:t>
      </w:r>
      <w:r w:rsidR="0067026F" w:rsidRPr="009F053A">
        <w:rPr>
          <w:rFonts w:cs="B Badr"/>
          <w:color w:val="FF0000"/>
          <w:rtl/>
        </w:rPr>
        <w:t>*</w:t>
      </w:r>
      <w:r w:rsidRPr="009F053A">
        <w:rPr>
          <w:rFonts w:cs="B Badr"/>
          <w:color w:val="FF0000"/>
          <w:rtl/>
        </w:rPr>
        <w:t>ص51</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در آنجا تكيه مى زنند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ميوه هاى فراوان و نوشيدنى در آنجا طلب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وَعِنْدَهُمْ قَاصِرَاتُ الطَّرْفِ أَتْرَابٌ </w:t>
      </w:r>
      <w:r w:rsidR="0067026F" w:rsidRPr="009F053A">
        <w:rPr>
          <w:rFonts w:cs="B Badr"/>
          <w:color w:val="FF0000"/>
          <w:rtl/>
        </w:rPr>
        <w:t>*</w:t>
      </w:r>
      <w:r w:rsidRPr="009F053A">
        <w:rPr>
          <w:rFonts w:cs="B Badr"/>
          <w:color w:val="FF0000"/>
          <w:rtl/>
        </w:rPr>
        <w:t>ص52</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و نزدشان </w:t>
      </w:r>
      <w:r w:rsidR="00E406E2" w:rsidRPr="009F053A">
        <w:rPr>
          <w:rFonts w:cs="B Badr"/>
          <w:rtl/>
        </w:rPr>
        <w:t>‏[‏</w:t>
      </w:r>
      <w:r w:rsidRPr="009F053A">
        <w:rPr>
          <w:rFonts w:cs="B Badr"/>
          <w:rtl/>
        </w:rPr>
        <w:t>دلبران</w:t>
      </w:r>
      <w:r w:rsidR="003E02F9" w:rsidRPr="009F053A">
        <w:rPr>
          <w:rFonts w:cs="B Badr"/>
          <w:rtl/>
        </w:rPr>
        <w:t>‏]‏</w:t>
      </w:r>
      <w:r w:rsidRPr="009F053A">
        <w:rPr>
          <w:rFonts w:cs="B Badr"/>
          <w:rtl/>
        </w:rPr>
        <w:t xml:space="preserve"> فروهشته نگاه همسال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مَا تُوعَدُونَ لِيَوْمِ الْحِسَابِ </w:t>
      </w:r>
      <w:r w:rsidR="0067026F" w:rsidRPr="009F053A">
        <w:rPr>
          <w:rFonts w:cs="B Badr"/>
          <w:color w:val="FF0000"/>
          <w:rtl/>
        </w:rPr>
        <w:t>*</w:t>
      </w:r>
      <w:r w:rsidRPr="009F053A">
        <w:rPr>
          <w:rFonts w:cs="B Badr"/>
          <w:color w:val="FF0000"/>
          <w:rtl/>
        </w:rPr>
        <w:t>ص53</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اين است آنچه براى روز حساب به شما وعده داده 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لَرِزْقُنَا مَا لَهُ مِنْ نَفَادٍ </w:t>
      </w:r>
      <w:r w:rsidR="0067026F" w:rsidRPr="009F053A">
        <w:rPr>
          <w:rFonts w:cs="B Badr"/>
          <w:color w:val="FF0000"/>
          <w:rtl/>
        </w:rPr>
        <w:t>*</w:t>
      </w:r>
      <w:r w:rsidRPr="009F053A">
        <w:rPr>
          <w:rFonts w:cs="B Badr"/>
          <w:color w:val="FF0000"/>
          <w:rtl/>
        </w:rPr>
        <w:t>ص54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66F10" w:rsidRPr="009F053A">
        <w:rPr>
          <w:rFonts w:cs="B Badr"/>
          <w:rtl/>
        </w:rPr>
        <w:t>مى گويند:</w:t>
      </w:r>
      <w:r w:rsidR="003E02F9" w:rsidRPr="009F053A">
        <w:rPr>
          <w:rFonts w:cs="B Badr"/>
          <w:rtl/>
        </w:rPr>
        <w:t>‏]‏</w:t>
      </w:r>
      <w:r w:rsidR="00866F10" w:rsidRPr="009F053A">
        <w:rPr>
          <w:rFonts w:cs="B Badr"/>
          <w:rtl/>
        </w:rPr>
        <w:t xml:space="preserve"> «در حقيقت، اين روزىِ ماست و آن را پايانى نيست</w:t>
      </w:r>
      <w:r w:rsidR="00866F1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وَإِنَّ لِلطَّاغِينَ لَشَرَّ مَآبٍ </w:t>
      </w:r>
      <w:r w:rsidR="0067026F" w:rsidRPr="009F053A">
        <w:rPr>
          <w:rFonts w:cs="B Badr"/>
          <w:color w:val="FF0000"/>
          <w:rtl/>
        </w:rPr>
        <w:t>*</w:t>
      </w:r>
      <w:r w:rsidRPr="009F053A">
        <w:rPr>
          <w:rFonts w:cs="B Badr"/>
          <w:color w:val="FF0000"/>
          <w:rtl/>
        </w:rPr>
        <w:t>ص55</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اين است </w:t>
      </w:r>
      <w:r w:rsidR="00E406E2" w:rsidRPr="009F053A">
        <w:rPr>
          <w:rFonts w:cs="B Badr"/>
          <w:rtl/>
        </w:rPr>
        <w:t>‏[‏</w:t>
      </w:r>
      <w:r w:rsidRPr="009F053A">
        <w:rPr>
          <w:rFonts w:cs="B Badr"/>
          <w:rtl/>
        </w:rPr>
        <w:t>حال بهشتيان</w:t>
      </w:r>
      <w:r w:rsidR="003E02F9" w:rsidRPr="009F053A">
        <w:rPr>
          <w:rFonts w:cs="B Badr"/>
          <w:rtl/>
        </w:rPr>
        <w:t>‏]‏</w:t>
      </w:r>
      <w:r w:rsidRPr="009F053A">
        <w:rPr>
          <w:rFonts w:cs="B Badr"/>
          <w:rtl/>
        </w:rPr>
        <w:t xml:space="preserve"> و </w:t>
      </w:r>
      <w:r w:rsidR="00E406E2" w:rsidRPr="009F053A">
        <w:rPr>
          <w:rFonts w:cs="B Badr"/>
          <w:rtl/>
        </w:rPr>
        <w:t>‏[‏</w:t>
      </w:r>
      <w:r w:rsidRPr="009F053A">
        <w:rPr>
          <w:rFonts w:cs="B Badr"/>
          <w:rtl/>
        </w:rPr>
        <w:t>اما</w:t>
      </w:r>
      <w:r w:rsidR="003E02F9" w:rsidRPr="009F053A">
        <w:rPr>
          <w:rFonts w:cs="B Badr"/>
          <w:rtl/>
        </w:rPr>
        <w:t>‏]‏</w:t>
      </w:r>
      <w:r w:rsidRPr="009F053A">
        <w:rPr>
          <w:rFonts w:cs="B Badr"/>
          <w:rtl/>
        </w:rPr>
        <w:t xml:space="preserve"> براى طغيانگران واقعاً بد فرجامى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جَهَنَّمَ يَصْلَوْنَهَا فَبِئْسَ الْمِهَادُ </w:t>
      </w:r>
      <w:r w:rsidR="0067026F" w:rsidRPr="009F053A">
        <w:rPr>
          <w:rFonts w:cs="B Badr"/>
          <w:color w:val="FF0000"/>
          <w:rtl/>
        </w:rPr>
        <w:t>*</w:t>
      </w:r>
      <w:r w:rsidRPr="009F053A">
        <w:rPr>
          <w:rFonts w:cs="B Badr"/>
          <w:color w:val="FF0000"/>
          <w:rtl/>
        </w:rPr>
        <w:t>ص56</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به جهنّم درمى آيند، و چه بد آرامگاهى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فَلْيَذُوقُوهُ حَمِيمٌ وَغَسَّاقٌ </w:t>
      </w:r>
      <w:r w:rsidR="0067026F" w:rsidRPr="009F053A">
        <w:rPr>
          <w:rFonts w:cs="B Badr"/>
          <w:color w:val="FF0000"/>
          <w:rtl/>
        </w:rPr>
        <w:t>*</w:t>
      </w:r>
      <w:r w:rsidRPr="009F053A">
        <w:rPr>
          <w:rFonts w:cs="B Badr"/>
          <w:color w:val="FF0000"/>
          <w:rtl/>
        </w:rPr>
        <w:t>ص57</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اين جوشاب و چركاب است، بايد آن را بچشند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وَآخَرُ مِنْ شَكْلِهِ أَزْوَاجٌ </w:t>
      </w:r>
      <w:r w:rsidR="0067026F" w:rsidRPr="009F053A">
        <w:rPr>
          <w:rFonts w:cs="B Badr"/>
          <w:color w:val="FF0000"/>
          <w:rtl/>
        </w:rPr>
        <w:t>*</w:t>
      </w:r>
      <w:r w:rsidRPr="009F053A">
        <w:rPr>
          <w:rFonts w:cs="B Badr"/>
          <w:color w:val="FF0000"/>
          <w:rtl/>
        </w:rPr>
        <w:t>ص58</w:t>
      </w:r>
      <w:r w:rsidR="0067026F" w:rsidRPr="009F053A">
        <w:rPr>
          <w:rFonts w:cs="B Badr"/>
          <w:color w:val="FF0000"/>
          <w:rtl/>
        </w:rPr>
        <w:t>*</w:t>
      </w:r>
      <w:r w:rsidRPr="009F053A">
        <w:rPr>
          <w:rFonts w:cs="B Badr"/>
          <w:color w:val="FF0000"/>
          <w:rtl/>
        </w:rPr>
        <w:t xml:space="preserve"> </w:t>
      </w:r>
    </w:p>
    <w:p w:rsidR="00256C3E" w:rsidRPr="009F053A" w:rsidRDefault="00866F10" w:rsidP="00327159">
      <w:pPr>
        <w:pStyle w:val="a0"/>
        <w:rPr>
          <w:rFonts w:cs="B Badr"/>
          <w:color w:val="000080"/>
        </w:rPr>
      </w:pPr>
      <w:r w:rsidRPr="009F053A">
        <w:rPr>
          <w:rFonts w:cs="B Badr"/>
          <w:rtl/>
        </w:rPr>
        <w:t xml:space="preserve">و از همين گونه، انواع ديگر </w:t>
      </w:r>
      <w:r w:rsidR="00E406E2" w:rsidRPr="009F053A">
        <w:rPr>
          <w:rFonts w:cs="B Badr"/>
          <w:rtl/>
        </w:rPr>
        <w:t>‏[‏</w:t>
      </w:r>
      <w:r w:rsidRPr="009F053A">
        <w:rPr>
          <w:rFonts w:cs="B Badr"/>
          <w:rtl/>
        </w:rPr>
        <w:t>عذابها</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فَوْجٌ مُقْتَحِمٌ مَعَكُمْ لَا مَرْحَبًا بِهِمْ إِنَّهُمْ صَالُوا النَّارِ </w:t>
      </w:r>
      <w:r w:rsidR="0067026F" w:rsidRPr="009F053A">
        <w:rPr>
          <w:rFonts w:cs="B Badr"/>
          <w:color w:val="FF0000"/>
          <w:rtl/>
        </w:rPr>
        <w:t>*</w:t>
      </w:r>
      <w:r w:rsidRPr="009F053A">
        <w:rPr>
          <w:rFonts w:cs="B Badr"/>
          <w:color w:val="FF0000"/>
          <w:rtl/>
        </w:rPr>
        <w:t>ص59</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 xml:space="preserve">اينها گروهى اند كه با شما به اجبار </w:t>
      </w:r>
      <w:r w:rsidR="00E406E2" w:rsidRPr="009F053A">
        <w:rPr>
          <w:rFonts w:cs="B Badr"/>
          <w:rtl/>
        </w:rPr>
        <w:t>‏[‏</w:t>
      </w:r>
      <w:r w:rsidRPr="009F053A">
        <w:rPr>
          <w:rFonts w:cs="B Badr"/>
          <w:rtl/>
        </w:rPr>
        <w:t>در آتش</w:t>
      </w:r>
      <w:r w:rsidR="003E02F9" w:rsidRPr="009F053A">
        <w:rPr>
          <w:rFonts w:cs="B Badr"/>
          <w:rtl/>
        </w:rPr>
        <w:t>‏]‏</w:t>
      </w:r>
      <w:r w:rsidRPr="009F053A">
        <w:rPr>
          <w:rFonts w:cs="B Badr"/>
          <w:rtl/>
        </w:rPr>
        <w:t xml:space="preserve"> درمى آيند. بدا به حال آنها، زيرا</w:t>
      </w:r>
      <w:r w:rsidRPr="009F053A">
        <w:rPr>
          <w:rFonts w:cs="B Badr"/>
        </w:rPr>
        <w:t xml:space="preserve"> </w:t>
      </w:r>
      <w:r w:rsidRPr="009F053A">
        <w:rPr>
          <w:rFonts w:cs="B Badr"/>
          <w:rtl/>
        </w:rPr>
        <w:t>آنان داخل آتش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بَلْ أَنْتُمْ لَا مَرْحَبًا بِكُمْ أَنْتُمْ قَدَّمْتُمُوهُ لَنَا فَبِئْسَ الْقَرَارُ </w:t>
      </w:r>
      <w:r w:rsidR="0067026F" w:rsidRPr="009F053A">
        <w:rPr>
          <w:rFonts w:cs="B Badr"/>
          <w:color w:val="FF0000"/>
          <w:rtl/>
        </w:rPr>
        <w:t>*</w:t>
      </w:r>
      <w:r w:rsidRPr="009F053A">
        <w:rPr>
          <w:rFonts w:cs="B Badr"/>
          <w:color w:val="FF0000"/>
          <w:rtl/>
        </w:rPr>
        <w:t>ص60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123C0" w:rsidRPr="009F053A">
        <w:rPr>
          <w:rFonts w:cs="B Badr"/>
          <w:rtl/>
        </w:rPr>
        <w:t>به رؤساى خود</w:t>
      </w:r>
      <w:r w:rsidR="003E02F9" w:rsidRPr="009F053A">
        <w:rPr>
          <w:rFonts w:cs="B Badr"/>
          <w:rtl/>
        </w:rPr>
        <w:t>‏]‏</w:t>
      </w:r>
      <w:r w:rsidR="007123C0" w:rsidRPr="009F053A">
        <w:rPr>
          <w:rFonts w:cs="B Badr"/>
          <w:rtl/>
        </w:rPr>
        <w:t xml:space="preserve"> مى گويند: «بلكه بر خود شما خوش مباد! اين </w:t>
      </w:r>
      <w:r w:rsidRPr="009F053A">
        <w:rPr>
          <w:rFonts w:cs="B Badr"/>
          <w:rtl/>
        </w:rPr>
        <w:t>‏[‏</w:t>
      </w:r>
      <w:r w:rsidR="007123C0" w:rsidRPr="009F053A">
        <w:rPr>
          <w:rFonts w:cs="B Badr"/>
          <w:rtl/>
        </w:rPr>
        <w:t>عذاب</w:t>
      </w:r>
      <w:r w:rsidR="003E02F9" w:rsidRPr="009F053A">
        <w:rPr>
          <w:rFonts w:cs="B Badr"/>
          <w:rtl/>
        </w:rPr>
        <w:t>‏]‏</w:t>
      </w:r>
      <w:r w:rsidR="007123C0" w:rsidRPr="009F053A">
        <w:rPr>
          <w:rFonts w:cs="B Badr"/>
          <w:rtl/>
        </w:rPr>
        <w:t xml:space="preserve"> را شما خود براى</w:t>
      </w:r>
      <w:r w:rsidR="007123C0" w:rsidRPr="009F053A">
        <w:rPr>
          <w:rFonts w:cs="B Badr"/>
        </w:rPr>
        <w:t xml:space="preserve"> </w:t>
      </w:r>
      <w:r w:rsidR="007123C0" w:rsidRPr="009F053A">
        <w:rPr>
          <w:rFonts w:cs="B Badr"/>
          <w:rtl/>
        </w:rPr>
        <w:t>ما از پيش فراهم آورديد، و چه بد قرارگاهى است</w:t>
      </w:r>
      <w:r w:rsidR="007123C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رَبَّنَا مَنْ قَدَّمَ لَنَا هَذَا فَزِدْهُ عَذَابًا ضِعْفًا فِي النَّارِ </w:t>
      </w:r>
      <w:r w:rsidR="0067026F" w:rsidRPr="009F053A">
        <w:rPr>
          <w:rFonts w:cs="B Badr"/>
          <w:color w:val="FF0000"/>
          <w:rtl/>
        </w:rPr>
        <w:t>*</w:t>
      </w:r>
      <w:r w:rsidRPr="009F053A">
        <w:rPr>
          <w:rFonts w:cs="B Badr"/>
          <w:color w:val="FF0000"/>
          <w:rtl/>
        </w:rPr>
        <w:t>ص61</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 xml:space="preserve">مى گويند: «پروردگارا، هر كس اين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را از پيش براى ما فراهم آورده، عذاب او را</w:t>
      </w:r>
      <w:r w:rsidRPr="009F053A">
        <w:rPr>
          <w:rFonts w:cs="B Badr"/>
        </w:rPr>
        <w:t xml:space="preserve"> </w:t>
      </w:r>
      <w:r w:rsidRPr="009F053A">
        <w:rPr>
          <w:rFonts w:cs="B Badr"/>
          <w:rtl/>
        </w:rPr>
        <w:t>در آتش دو چندان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مَا لَنَا لَا نَرَى رِجَالًا كُنَّا نَعُدُّهُمْ مِنْ الْأَشْرَارِ </w:t>
      </w:r>
      <w:r w:rsidR="0067026F" w:rsidRPr="009F053A">
        <w:rPr>
          <w:rFonts w:cs="B Badr"/>
          <w:color w:val="FF0000"/>
          <w:rtl/>
        </w:rPr>
        <w:t>*</w:t>
      </w:r>
      <w:r w:rsidRPr="009F053A">
        <w:rPr>
          <w:rFonts w:cs="B Badr"/>
          <w:color w:val="FF0000"/>
          <w:rtl/>
        </w:rPr>
        <w:t>ص62</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 xml:space="preserve">و مى گويند: «ما را چه شده است كه مردانى را كه ما آنان را از </w:t>
      </w:r>
      <w:r w:rsidR="00E406E2" w:rsidRPr="009F053A">
        <w:rPr>
          <w:rFonts w:cs="B Badr"/>
          <w:rtl/>
        </w:rPr>
        <w:t>‏[‏</w:t>
      </w:r>
      <w:r w:rsidRPr="009F053A">
        <w:rPr>
          <w:rFonts w:cs="B Badr"/>
          <w:rtl/>
        </w:rPr>
        <w:t>زمره</w:t>
      </w:r>
      <w:r w:rsidR="0011710E" w:rsidRPr="009F053A">
        <w:rPr>
          <w:rFonts w:cs="B Badr"/>
          <w:rtl/>
        </w:rPr>
        <w:t xml:space="preserve">] </w:t>
      </w:r>
      <w:r w:rsidRPr="009F053A">
        <w:rPr>
          <w:rFonts w:cs="B Badr"/>
          <w:rtl/>
        </w:rPr>
        <w:t>اشرار مى</w:t>
      </w:r>
      <w:r w:rsidRPr="009F053A">
        <w:rPr>
          <w:rFonts w:cs="B Badr"/>
        </w:rPr>
        <w:t xml:space="preserve"> </w:t>
      </w:r>
      <w:r w:rsidRPr="009F053A">
        <w:rPr>
          <w:rFonts w:cs="B Badr"/>
          <w:rtl/>
        </w:rPr>
        <w:t>شمرديم نمى بينيم؟</w:t>
      </w:r>
    </w:p>
    <w:p w:rsidR="009F4CF8" w:rsidRPr="009F053A" w:rsidRDefault="00256C3E" w:rsidP="00327159">
      <w:pPr>
        <w:pStyle w:val="a0"/>
        <w:rPr>
          <w:rFonts w:cs="B Badr"/>
          <w:color w:val="000080"/>
          <w:rtl/>
        </w:rPr>
      </w:pPr>
      <w:r w:rsidRPr="009F053A">
        <w:rPr>
          <w:rFonts w:cs="B Badr"/>
          <w:color w:val="000080"/>
          <w:rtl/>
        </w:rPr>
        <w:t xml:space="preserve">أَاتَّخَذْنَاهُمْ سِخْرِيًّا أَمْ زَاغَتْ عَنْهُمْ الْأَبْصَارُ </w:t>
      </w:r>
      <w:r w:rsidR="0067026F" w:rsidRPr="009F053A">
        <w:rPr>
          <w:rFonts w:cs="B Badr"/>
          <w:color w:val="FF0000"/>
          <w:rtl/>
        </w:rPr>
        <w:t>*</w:t>
      </w:r>
      <w:r w:rsidRPr="009F053A">
        <w:rPr>
          <w:rFonts w:cs="B Badr"/>
          <w:color w:val="FF0000"/>
          <w:rtl/>
        </w:rPr>
        <w:t>ص63</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آيا آنان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دنيا</w:t>
      </w:r>
      <w:r w:rsidR="0011710E" w:rsidRPr="009F053A">
        <w:rPr>
          <w:rFonts w:cs="B Badr"/>
          <w:rtl/>
        </w:rPr>
        <w:t xml:space="preserve">] </w:t>
      </w:r>
      <w:r w:rsidRPr="009F053A">
        <w:rPr>
          <w:rFonts w:cs="B Badr"/>
          <w:rtl/>
        </w:rPr>
        <w:t>به ريشخند مى گرفتيم يا چشمها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ما</w:t>
      </w:r>
      <w:r w:rsidR="0011710E" w:rsidRPr="009F053A">
        <w:rPr>
          <w:rFonts w:cs="B Badr"/>
          <w:rtl/>
        </w:rPr>
        <w:t xml:space="preserve">] </w:t>
      </w:r>
      <w:r w:rsidRPr="009F053A">
        <w:rPr>
          <w:rFonts w:cs="B Badr"/>
          <w:rtl/>
        </w:rPr>
        <w:t>بر آنها نمى افتد؟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ذَلِكَ لَحَقٌّ تَخَاصُمُ أَهْلِ النَّارِ </w:t>
      </w:r>
      <w:r w:rsidR="0067026F" w:rsidRPr="009F053A">
        <w:rPr>
          <w:rFonts w:cs="B Badr"/>
          <w:color w:val="FF0000"/>
          <w:rtl/>
        </w:rPr>
        <w:t>*</w:t>
      </w:r>
      <w:r w:rsidRPr="009F053A">
        <w:rPr>
          <w:rFonts w:cs="B Badr"/>
          <w:color w:val="FF0000"/>
          <w:rtl/>
        </w:rPr>
        <w:t>ص64</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اين مجادله اهل آتش قطعاً راست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أَنَا مُنذِرٌ وَمَا مِنْ إِلَهٍ إِلَّا اللَّهُ الْوَاحِدُ الْقَهَّارُ </w:t>
      </w:r>
      <w:r w:rsidR="0067026F" w:rsidRPr="009F053A">
        <w:rPr>
          <w:rFonts w:cs="B Badr"/>
          <w:color w:val="FF0000"/>
          <w:rtl/>
        </w:rPr>
        <w:t>*</w:t>
      </w:r>
      <w:r w:rsidRPr="009F053A">
        <w:rPr>
          <w:rFonts w:cs="B Badr"/>
          <w:color w:val="FF0000"/>
          <w:rtl/>
        </w:rPr>
        <w:t>ص65</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بگو: «من فقط هشداردهنده اى هستم، و جز خداى يگانه قهار معبودى ديگر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السَّمَاوَاتِ وَالْأَرْضِ وَمَا بَيْنَهُمَا الْعَزِيزُ الْغَفَّارُ </w:t>
      </w:r>
      <w:r w:rsidR="0067026F" w:rsidRPr="009F053A">
        <w:rPr>
          <w:rFonts w:cs="B Badr"/>
          <w:color w:val="FF0000"/>
          <w:rtl/>
        </w:rPr>
        <w:t>*</w:t>
      </w:r>
      <w:r w:rsidRPr="009F053A">
        <w:rPr>
          <w:rFonts w:cs="B Badr"/>
          <w:color w:val="FF0000"/>
          <w:rtl/>
        </w:rPr>
        <w:t>ص66</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پروردگار آسمانها و زمين و آنچه ميان آن دو است، همان شكست ناپذير آمرزنده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هُوَ نَبَأٌ عَظِيمٌ </w:t>
      </w:r>
      <w:r w:rsidR="0067026F" w:rsidRPr="009F053A">
        <w:rPr>
          <w:rFonts w:cs="B Badr"/>
          <w:color w:val="FF0000"/>
          <w:rtl/>
        </w:rPr>
        <w:t>*</w:t>
      </w:r>
      <w:r w:rsidRPr="009F053A">
        <w:rPr>
          <w:rFonts w:cs="B Badr"/>
          <w:color w:val="FF0000"/>
          <w:rtl/>
        </w:rPr>
        <w:t>ص67</w:t>
      </w:r>
      <w:r w:rsidR="0067026F" w:rsidRPr="009F053A">
        <w:rPr>
          <w:rFonts w:cs="B Badr"/>
          <w:color w:val="FF0000"/>
          <w:rtl/>
        </w:rPr>
        <w:t>*</w:t>
      </w:r>
      <w:r w:rsidRPr="009F053A">
        <w:rPr>
          <w:rFonts w:cs="B Badr"/>
          <w:color w:val="FF0000"/>
          <w:rtl/>
        </w:rPr>
        <w:t xml:space="preserve"> </w:t>
      </w:r>
    </w:p>
    <w:p w:rsidR="00256C3E" w:rsidRPr="009F053A" w:rsidRDefault="007123C0" w:rsidP="00327159">
      <w:pPr>
        <w:pStyle w:val="a0"/>
        <w:rPr>
          <w:rFonts w:cs="B Badr"/>
          <w:color w:val="000080"/>
        </w:rPr>
      </w:pPr>
      <w:r w:rsidRPr="009F053A">
        <w:rPr>
          <w:rFonts w:cs="B Badr"/>
          <w:rtl/>
        </w:rPr>
        <w:t>بگو: «اين خبرى بزرگ است،</w:t>
      </w:r>
    </w:p>
    <w:p w:rsidR="009F4CF8" w:rsidRPr="009F053A" w:rsidRDefault="00256C3E" w:rsidP="00327159">
      <w:pPr>
        <w:pStyle w:val="a0"/>
        <w:rPr>
          <w:rFonts w:cs="B Badr"/>
          <w:color w:val="000080"/>
          <w:rtl/>
        </w:rPr>
      </w:pPr>
      <w:r w:rsidRPr="009F053A">
        <w:rPr>
          <w:rFonts w:cs="B Badr"/>
          <w:color w:val="000080"/>
          <w:rtl/>
        </w:rPr>
        <w:t xml:space="preserve">أَنْتُمْ عَنْهُ مُعْرِضُونَ </w:t>
      </w:r>
      <w:r w:rsidR="0067026F" w:rsidRPr="009F053A">
        <w:rPr>
          <w:rFonts w:cs="B Badr"/>
          <w:color w:val="FF0000"/>
          <w:rtl/>
        </w:rPr>
        <w:t>*</w:t>
      </w:r>
      <w:r w:rsidRPr="009F053A">
        <w:rPr>
          <w:rFonts w:cs="B Badr"/>
          <w:color w:val="FF0000"/>
          <w:rtl/>
        </w:rPr>
        <w:t>ص68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123C0" w:rsidRPr="009F053A">
        <w:rPr>
          <w:rFonts w:cs="B Badr"/>
          <w:rtl/>
        </w:rPr>
        <w:t>كه</w:t>
      </w:r>
      <w:r w:rsidR="0011710E" w:rsidRPr="009F053A">
        <w:rPr>
          <w:rFonts w:cs="B Badr"/>
          <w:rtl/>
        </w:rPr>
        <w:t xml:space="preserve">] </w:t>
      </w:r>
      <w:r w:rsidR="007123C0" w:rsidRPr="009F053A">
        <w:rPr>
          <w:rFonts w:cs="B Badr"/>
          <w:rtl/>
        </w:rPr>
        <w:t>شما از آن روى برمى تابيد</w:t>
      </w:r>
      <w:r w:rsidR="007123C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كَانَ لِي مِنْ عِلْمٍ بِالْمَلَإِ الْأَعْلَى إِذْ يَخْتَصِمُونَ </w:t>
      </w:r>
      <w:r w:rsidR="0067026F" w:rsidRPr="009F053A">
        <w:rPr>
          <w:rFonts w:cs="B Badr"/>
          <w:color w:val="FF0000"/>
          <w:rtl/>
        </w:rPr>
        <w:t>*</w:t>
      </w:r>
      <w:r w:rsidRPr="009F053A">
        <w:rPr>
          <w:rFonts w:cs="B Badr"/>
          <w:color w:val="FF0000"/>
          <w:rtl/>
        </w:rPr>
        <w:t>ص69</w:t>
      </w:r>
      <w:r w:rsidR="0067026F" w:rsidRPr="009F053A">
        <w:rPr>
          <w:rFonts w:cs="B Badr"/>
          <w:color w:val="FF0000"/>
          <w:rtl/>
        </w:rPr>
        <w:t>*</w:t>
      </w:r>
      <w:r w:rsidRPr="009F053A">
        <w:rPr>
          <w:rFonts w:cs="B Badr"/>
          <w:color w:val="FF0000"/>
          <w:rtl/>
        </w:rPr>
        <w:t xml:space="preserve"> </w:t>
      </w:r>
    </w:p>
    <w:p w:rsidR="00256C3E" w:rsidRPr="009F053A" w:rsidRDefault="00370B1F" w:rsidP="00327159">
      <w:pPr>
        <w:pStyle w:val="a0"/>
        <w:rPr>
          <w:rFonts w:cs="B Badr"/>
          <w:color w:val="000080"/>
        </w:rPr>
      </w:pPr>
      <w:r w:rsidRPr="009F053A">
        <w:rPr>
          <w:rFonts w:cs="B Badr"/>
          <w:rtl/>
        </w:rPr>
        <w:t>مرا در باره ملاء اعلى هيچ دانشى نبود آنگاه كه مجادله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يُوحَى إِلَيَّ إِلَّا أَنَّمَا أَنَا نَذِيرٌ مُبِينٌ </w:t>
      </w:r>
      <w:r w:rsidR="0067026F" w:rsidRPr="009F053A">
        <w:rPr>
          <w:rFonts w:cs="B Badr"/>
          <w:color w:val="FF0000"/>
          <w:rtl/>
        </w:rPr>
        <w:t>*</w:t>
      </w:r>
      <w:r w:rsidRPr="009F053A">
        <w:rPr>
          <w:rFonts w:cs="B Badr"/>
          <w:color w:val="FF0000"/>
          <w:rtl/>
        </w:rPr>
        <w:t>ص70</w:t>
      </w:r>
      <w:r w:rsidR="0067026F" w:rsidRPr="009F053A">
        <w:rPr>
          <w:rFonts w:cs="B Badr"/>
          <w:color w:val="FF0000"/>
          <w:rtl/>
        </w:rPr>
        <w:t>*</w:t>
      </w:r>
      <w:r w:rsidRPr="009F053A">
        <w:rPr>
          <w:rFonts w:cs="B Badr"/>
          <w:color w:val="FF0000"/>
          <w:rtl/>
        </w:rPr>
        <w:t xml:space="preserve"> </w:t>
      </w:r>
    </w:p>
    <w:p w:rsidR="00256C3E" w:rsidRPr="009F053A" w:rsidRDefault="00370B1F" w:rsidP="00327159">
      <w:pPr>
        <w:pStyle w:val="a0"/>
        <w:rPr>
          <w:rFonts w:cs="B Badr"/>
          <w:color w:val="000080"/>
        </w:rPr>
      </w:pPr>
      <w:r w:rsidRPr="009F053A">
        <w:rPr>
          <w:rFonts w:cs="B Badr"/>
          <w:rtl/>
        </w:rPr>
        <w:t>به من هيچ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w:t>
      </w:r>
      <w:r w:rsidR="0011710E" w:rsidRPr="009F053A">
        <w:rPr>
          <w:rFonts w:cs="B Badr"/>
          <w:rtl/>
        </w:rPr>
        <w:t xml:space="preserve">] </w:t>
      </w:r>
      <w:r w:rsidRPr="009F053A">
        <w:rPr>
          <w:rFonts w:cs="B Badr"/>
          <w:rtl/>
        </w:rPr>
        <w:t>وحى نمى شود، جز اينكه من هشداردهنده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قَالَ رَبُّكَ لِلْمَلَائِكَةِ إِنِّي خَالِقٌ بَشَرًا مِنْ طِينٍ </w:t>
      </w:r>
      <w:r w:rsidR="0067026F" w:rsidRPr="009F053A">
        <w:rPr>
          <w:rFonts w:cs="B Badr"/>
          <w:color w:val="FF0000"/>
          <w:rtl/>
        </w:rPr>
        <w:t>*</w:t>
      </w:r>
      <w:r w:rsidRPr="009F053A">
        <w:rPr>
          <w:rFonts w:cs="B Badr"/>
          <w:color w:val="FF0000"/>
          <w:rtl/>
        </w:rPr>
        <w:t>ص71</w:t>
      </w:r>
      <w:r w:rsidR="0067026F" w:rsidRPr="009F053A">
        <w:rPr>
          <w:rFonts w:cs="B Badr"/>
          <w:color w:val="FF0000"/>
          <w:rtl/>
        </w:rPr>
        <w:t>*</w:t>
      </w:r>
      <w:r w:rsidRPr="009F053A">
        <w:rPr>
          <w:rFonts w:cs="B Badr"/>
          <w:color w:val="FF0000"/>
          <w:rtl/>
        </w:rPr>
        <w:t xml:space="preserve"> </w:t>
      </w:r>
    </w:p>
    <w:p w:rsidR="00256C3E" w:rsidRPr="009F053A" w:rsidRDefault="00370B1F" w:rsidP="00327159">
      <w:pPr>
        <w:pStyle w:val="a0"/>
        <w:rPr>
          <w:rFonts w:cs="B Badr"/>
          <w:color w:val="000080"/>
        </w:rPr>
      </w:pPr>
      <w:r w:rsidRPr="009F053A">
        <w:rPr>
          <w:rFonts w:cs="B Badr"/>
          <w:rtl/>
        </w:rPr>
        <w:t>آنگاه كه پروردگارت به فرشتگان گفت: «من بشرى را از گِل خواهم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سَوَّيْتُهُ وَنَفَخْتُ فِيهِ مِنْ رُوحِي فَقَعُوا لَهُ سَاجِدِينَ </w:t>
      </w:r>
      <w:r w:rsidR="0067026F" w:rsidRPr="009F053A">
        <w:rPr>
          <w:rFonts w:cs="B Badr"/>
          <w:color w:val="FF0000"/>
          <w:rtl/>
        </w:rPr>
        <w:t>*</w:t>
      </w:r>
      <w:r w:rsidRPr="009F053A">
        <w:rPr>
          <w:rFonts w:cs="B Badr"/>
          <w:color w:val="FF0000"/>
          <w:rtl/>
        </w:rPr>
        <w:t>ص72</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پس چون او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كاملاً</w:t>
      </w:r>
      <w:r w:rsidR="0011710E" w:rsidRPr="009F053A">
        <w:rPr>
          <w:rFonts w:cs="B Badr"/>
          <w:rtl/>
        </w:rPr>
        <w:t xml:space="preserve">] </w:t>
      </w:r>
      <w:r w:rsidRPr="009F053A">
        <w:rPr>
          <w:rFonts w:cs="B Badr"/>
          <w:rtl/>
        </w:rPr>
        <w:t>درست كردم و از روح خويش در آن دميدم، سجده كنان براى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w:t>
      </w:r>
      <w:r w:rsidRPr="009F053A">
        <w:rPr>
          <w:rFonts w:cs="B Badr"/>
        </w:rPr>
        <w:t xml:space="preserve"> </w:t>
      </w:r>
      <w:r w:rsidRPr="009F053A">
        <w:rPr>
          <w:rFonts w:cs="B Badr"/>
          <w:rtl/>
        </w:rPr>
        <w:t>خاك</w:t>
      </w:r>
      <w:r w:rsidR="0011710E" w:rsidRPr="009F053A">
        <w:rPr>
          <w:rFonts w:cs="B Badr"/>
          <w:rtl/>
        </w:rPr>
        <w:t xml:space="preserve">] </w:t>
      </w:r>
      <w:r w:rsidRPr="009F053A">
        <w:rPr>
          <w:rFonts w:cs="B Badr"/>
          <w:rtl/>
        </w:rPr>
        <w:t>بيفتيد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فَسَجَدَ الْمَلَائِكَةُ كُلُّهُمْ أَجْمَعُونَ </w:t>
      </w:r>
      <w:r w:rsidR="0067026F" w:rsidRPr="009F053A">
        <w:rPr>
          <w:rFonts w:cs="B Badr"/>
          <w:color w:val="FF0000"/>
          <w:rtl/>
        </w:rPr>
        <w:t>*</w:t>
      </w:r>
      <w:r w:rsidRPr="009F053A">
        <w:rPr>
          <w:rFonts w:cs="B Badr"/>
          <w:color w:val="FF0000"/>
          <w:rtl/>
        </w:rPr>
        <w:t>ص73</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hint="cs"/>
          <w:color w:val="000080"/>
        </w:rPr>
      </w:pPr>
      <w:r w:rsidRPr="009F053A">
        <w:rPr>
          <w:rFonts w:cs="B Badr"/>
          <w:rtl/>
        </w:rPr>
        <w:t>پس همه فرشتگان يكسره سجده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إِبْلِيسَ اسْتَكْبَرَ وَكَانَ مِنْ الْكَافِرِينَ </w:t>
      </w:r>
      <w:r w:rsidR="0067026F" w:rsidRPr="009F053A">
        <w:rPr>
          <w:rFonts w:cs="B Badr"/>
          <w:color w:val="FF0000"/>
          <w:rtl/>
        </w:rPr>
        <w:t>*</w:t>
      </w:r>
      <w:r w:rsidRPr="009F053A">
        <w:rPr>
          <w:rFonts w:cs="B Badr"/>
          <w:color w:val="FF0000"/>
          <w:rtl/>
        </w:rPr>
        <w:t>ص74</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مگر ابليس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تكبر نمود و از كافران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إِبْلِيسُ مَا مَنَعَكَ أَنْ تَسْجُدَ لِمَا خَلَقْتُ بِيَدَيَّ أَاسْتَكْبَرْتَ أَمْ كُنتَ مِنْ الْعَالِينَ </w:t>
      </w:r>
      <w:r w:rsidR="0067026F" w:rsidRPr="009F053A">
        <w:rPr>
          <w:rFonts w:cs="B Badr"/>
          <w:color w:val="FF0000"/>
          <w:rtl/>
        </w:rPr>
        <w:t>*</w:t>
      </w:r>
      <w:r w:rsidRPr="009F053A">
        <w:rPr>
          <w:rFonts w:cs="B Badr"/>
          <w:color w:val="FF0000"/>
          <w:rtl/>
        </w:rPr>
        <w:t>ص75</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فرمود: «اى ابليس، چه چيز تو را مانع شد كه براى چيزى كه به دستان قدرت خويش خلق</w:t>
      </w:r>
      <w:r w:rsidRPr="009F053A">
        <w:rPr>
          <w:rFonts w:cs="B Badr"/>
        </w:rPr>
        <w:t xml:space="preserve"> </w:t>
      </w:r>
      <w:r w:rsidRPr="009F053A">
        <w:rPr>
          <w:rFonts w:cs="B Badr"/>
          <w:rtl/>
        </w:rPr>
        <w:t>كردم سجده آورى؟ آيا تكبر نمودى يا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برترى جويانى؟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أَنَا خَيْرٌ مِنْهُ خَلَقْتَنِي مِنْ نَارٍ وَخَلَقْتَهُ مِنْ طِينٍ </w:t>
      </w:r>
      <w:r w:rsidR="0067026F" w:rsidRPr="009F053A">
        <w:rPr>
          <w:rFonts w:cs="B Badr"/>
          <w:color w:val="FF0000"/>
          <w:rtl/>
        </w:rPr>
        <w:t>*</w:t>
      </w:r>
      <w:r w:rsidRPr="009F053A">
        <w:rPr>
          <w:rFonts w:cs="B Badr"/>
          <w:color w:val="FF0000"/>
          <w:rtl/>
        </w:rPr>
        <w:t>ص76</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گفت: «من از او بهترم</w:t>
      </w:r>
      <w:r w:rsidR="00F8562B" w:rsidRPr="009F053A">
        <w:rPr>
          <w:rFonts w:cs="B Badr"/>
          <w:rtl/>
        </w:rPr>
        <w:t>؛</w:t>
      </w:r>
      <w:r w:rsidRPr="009F053A">
        <w:rPr>
          <w:rFonts w:cs="B Badr"/>
          <w:rtl/>
        </w:rPr>
        <w:t xml:space="preserve"> مرا از آتش آفريده اى و او را از گِل آفريده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فَاخْرُجْ مِنْهَا فَإِنَّكَ رَجِيمٌ </w:t>
      </w:r>
      <w:r w:rsidR="0067026F" w:rsidRPr="009F053A">
        <w:rPr>
          <w:rFonts w:cs="B Badr"/>
          <w:color w:val="FF0000"/>
          <w:rtl/>
        </w:rPr>
        <w:t>*</w:t>
      </w:r>
      <w:r w:rsidRPr="009F053A">
        <w:rPr>
          <w:rFonts w:cs="B Badr"/>
          <w:color w:val="FF0000"/>
          <w:rtl/>
        </w:rPr>
        <w:t>ص77</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فرمود: «پس،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مقام</w:t>
      </w:r>
      <w:r w:rsidR="0011710E" w:rsidRPr="009F053A">
        <w:rPr>
          <w:rFonts w:cs="B Badr"/>
          <w:rtl/>
        </w:rPr>
        <w:t xml:space="preserve">] </w:t>
      </w:r>
      <w:r w:rsidRPr="009F053A">
        <w:rPr>
          <w:rFonts w:cs="B Badr"/>
          <w:rtl/>
        </w:rPr>
        <w:t>بيرون شو، كه تو رانده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عَلَيْكَ لَعْنَتِي إِلَى يَوْمِ الدِّينِ </w:t>
      </w:r>
      <w:r w:rsidR="0067026F" w:rsidRPr="009F053A">
        <w:rPr>
          <w:rFonts w:cs="B Badr"/>
          <w:color w:val="FF0000"/>
          <w:rtl/>
        </w:rPr>
        <w:t>*</w:t>
      </w:r>
      <w:r w:rsidRPr="009F053A">
        <w:rPr>
          <w:rFonts w:cs="B Badr"/>
          <w:color w:val="FF0000"/>
          <w:rtl/>
        </w:rPr>
        <w:t>ص78</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و تا روز جزا لعنت من بر تو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فَأَنظِرْنِي إِلَى يَوْمِ يُبْعَثُونَ </w:t>
      </w:r>
      <w:r w:rsidR="0067026F" w:rsidRPr="009F053A">
        <w:rPr>
          <w:rFonts w:cs="B Badr"/>
          <w:color w:val="FF0000"/>
          <w:rtl/>
        </w:rPr>
        <w:t>*</w:t>
      </w:r>
      <w:r w:rsidRPr="009F053A">
        <w:rPr>
          <w:rFonts w:cs="B Badr"/>
          <w:color w:val="FF0000"/>
          <w:rtl/>
        </w:rPr>
        <w:t>ص79</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گفت: «پروردگارا، پس مرا تا روزى كه برانگيخته مى شوند مهلت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فَإِنَّكَ مِنْ الْمُنظَرِينَ </w:t>
      </w:r>
      <w:r w:rsidR="0067026F" w:rsidRPr="009F053A">
        <w:rPr>
          <w:rFonts w:cs="B Badr"/>
          <w:color w:val="FF0000"/>
          <w:rtl/>
        </w:rPr>
        <w:t>*</w:t>
      </w:r>
      <w:r w:rsidRPr="009F053A">
        <w:rPr>
          <w:rFonts w:cs="B Badr"/>
          <w:color w:val="FF0000"/>
          <w:rtl/>
        </w:rPr>
        <w:t>ص80</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فرمود: «در حقيقت، تو از مهلت يافتگانى،</w:t>
      </w:r>
    </w:p>
    <w:p w:rsidR="009F4CF8" w:rsidRPr="009F053A" w:rsidRDefault="00256C3E" w:rsidP="00327159">
      <w:pPr>
        <w:pStyle w:val="a0"/>
        <w:rPr>
          <w:rFonts w:cs="B Badr"/>
          <w:color w:val="000080"/>
          <w:rtl/>
        </w:rPr>
      </w:pPr>
      <w:r w:rsidRPr="009F053A">
        <w:rPr>
          <w:rFonts w:cs="B Badr"/>
          <w:color w:val="000080"/>
          <w:rtl/>
        </w:rPr>
        <w:t xml:space="preserve">إِلَى يَوْمِ الْوَقْتِ الْمَعْلُومِ </w:t>
      </w:r>
      <w:r w:rsidR="0067026F" w:rsidRPr="009F053A">
        <w:rPr>
          <w:rFonts w:cs="B Badr"/>
          <w:color w:val="FF0000"/>
          <w:rtl/>
        </w:rPr>
        <w:t>*</w:t>
      </w:r>
      <w:r w:rsidRPr="009F053A">
        <w:rPr>
          <w:rFonts w:cs="B Badr"/>
          <w:color w:val="FF0000"/>
          <w:rtl/>
        </w:rPr>
        <w:t>ص81</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تا روز معين معلوم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فَبِعِزَّتِكَ لَأُغْوِيَنَّهُمْ أَجْمَعِينَ </w:t>
      </w:r>
      <w:r w:rsidR="0067026F" w:rsidRPr="009F053A">
        <w:rPr>
          <w:rFonts w:cs="B Badr"/>
          <w:color w:val="FF0000"/>
          <w:rtl/>
        </w:rPr>
        <w:t>*</w:t>
      </w:r>
      <w:r w:rsidRPr="009F053A">
        <w:rPr>
          <w:rFonts w:cs="B Badr"/>
          <w:color w:val="FF0000"/>
          <w:rtl/>
        </w:rPr>
        <w:t>ص82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04EFE" w:rsidRPr="009F053A">
        <w:rPr>
          <w:rFonts w:cs="B Badr"/>
          <w:rtl/>
        </w:rPr>
        <w:t>شيطان</w:t>
      </w:r>
      <w:r w:rsidR="0011710E" w:rsidRPr="009F053A">
        <w:rPr>
          <w:rFonts w:cs="B Badr"/>
          <w:rtl/>
        </w:rPr>
        <w:t xml:space="preserve">] </w:t>
      </w:r>
      <w:r w:rsidR="00304EFE" w:rsidRPr="009F053A">
        <w:rPr>
          <w:rFonts w:cs="B Badr"/>
          <w:rtl/>
        </w:rPr>
        <w:t>گفت: «پس به عزّت تو سوگند كه همگى را جداً از راه به در مى برم،</w:t>
      </w:r>
    </w:p>
    <w:p w:rsidR="009F4CF8" w:rsidRPr="009F053A" w:rsidRDefault="00256C3E" w:rsidP="00327159">
      <w:pPr>
        <w:pStyle w:val="a0"/>
        <w:rPr>
          <w:rFonts w:cs="B Badr"/>
          <w:color w:val="000080"/>
          <w:rtl/>
        </w:rPr>
      </w:pPr>
      <w:r w:rsidRPr="009F053A">
        <w:rPr>
          <w:rFonts w:cs="B Badr"/>
          <w:color w:val="000080"/>
          <w:rtl/>
        </w:rPr>
        <w:t xml:space="preserve">إِلَّا عِبَادَكَ مِنْهُمْ الْمُخْلَصِينَ </w:t>
      </w:r>
      <w:r w:rsidR="0067026F" w:rsidRPr="009F053A">
        <w:rPr>
          <w:rFonts w:cs="B Badr"/>
          <w:color w:val="FF0000"/>
          <w:rtl/>
        </w:rPr>
        <w:t>*</w:t>
      </w:r>
      <w:r w:rsidRPr="009F053A">
        <w:rPr>
          <w:rFonts w:cs="B Badr"/>
          <w:color w:val="FF0000"/>
          <w:rtl/>
        </w:rPr>
        <w:t>ص83</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مگر آن بندگان پاكدل تو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فَالْحَقُّ وَالْحَقَّ أَقُولُ </w:t>
      </w:r>
      <w:r w:rsidR="0067026F" w:rsidRPr="009F053A">
        <w:rPr>
          <w:rFonts w:cs="B Badr"/>
          <w:color w:val="FF0000"/>
          <w:rtl/>
        </w:rPr>
        <w:t>*</w:t>
      </w:r>
      <w:r w:rsidRPr="009F053A">
        <w:rPr>
          <w:rFonts w:cs="B Badr"/>
          <w:color w:val="FF0000"/>
          <w:rtl/>
        </w:rPr>
        <w:t>ص84</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فرمود: «حق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من</w:t>
      </w:r>
      <w:r w:rsidR="0011710E" w:rsidRPr="009F053A">
        <w:rPr>
          <w:rFonts w:cs="B Badr"/>
          <w:rtl/>
        </w:rPr>
        <w:t xml:space="preserve">] </w:t>
      </w:r>
      <w:r w:rsidRPr="009F053A">
        <w:rPr>
          <w:rFonts w:cs="B Badr"/>
          <w:rtl/>
        </w:rPr>
        <w:t>است و حق را مى گويم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لَأَمْلَأَنَّ جَهَنَّمَ مِنْكَ وَمِمَّنْ تَبِعَكَ مِنْهُمْ أَجْمَعِينَ </w:t>
      </w:r>
      <w:r w:rsidR="0067026F" w:rsidRPr="009F053A">
        <w:rPr>
          <w:rFonts w:cs="B Badr"/>
          <w:color w:val="FF0000"/>
          <w:rtl/>
        </w:rPr>
        <w:t>*</w:t>
      </w:r>
      <w:r w:rsidRPr="009F053A">
        <w:rPr>
          <w:rFonts w:cs="B Badr"/>
          <w:color w:val="FF0000"/>
          <w:rtl/>
        </w:rPr>
        <w:t>ص85</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هرآينه جهنّم را از تو و از هر كس از آنان كه تو را پيروى كند، از همگى شان، خواهم</w:t>
      </w:r>
      <w:r w:rsidRPr="009F053A">
        <w:rPr>
          <w:rFonts w:cs="B Badr"/>
        </w:rPr>
        <w:t xml:space="preserve"> </w:t>
      </w:r>
      <w:r w:rsidRPr="009F053A">
        <w:rPr>
          <w:rFonts w:cs="B Badr"/>
          <w:rtl/>
        </w:rPr>
        <w:t>انباشت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مَا أَسْأَلُكُمْ عَلَيْهِ مِنْ أَجْرٍ وَمَا أَنَا مِنْ الْمُتَكَلِّفِينَ </w:t>
      </w:r>
      <w:r w:rsidR="0067026F" w:rsidRPr="009F053A">
        <w:rPr>
          <w:rFonts w:cs="B Badr"/>
          <w:color w:val="FF0000"/>
          <w:rtl/>
        </w:rPr>
        <w:t>*</w:t>
      </w:r>
      <w:r w:rsidRPr="009F053A">
        <w:rPr>
          <w:rFonts w:cs="B Badr"/>
          <w:color w:val="FF0000"/>
          <w:rtl/>
        </w:rPr>
        <w:t>ص86</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بگو: «مزدى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رسالت</w:t>
      </w:r>
      <w:r w:rsidR="0011710E" w:rsidRPr="009F053A">
        <w:rPr>
          <w:rFonts w:cs="B Badr"/>
          <w:rtl/>
        </w:rPr>
        <w:t xml:space="preserve">] </w:t>
      </w:r>
      <w:r w:rsidRPr="009F053A">
        <w:rPr>
          <w:rFonts w:cs="B Badr"/>
          <w:rtl/>
        </w:rPr>
        <w:t>از شما طلب نمى كنم و من از كسانى نيستم كه چيزى از خود</w:t>
      </w:r>
      <w:r w:rsidRPr="009F053A">
        <w:rPr>
          <w:rFonts w:cs="B Badr"/>
        </w:rPr>
        <w:t xml:space="preserve"> </w:t>
      </w:r>
      <w:r w:rsidRPr="009F053A">
        <w:rPr>
          <w:rFonts w:cs="B Badr"/>
          <w:rtl/>
        </w:rPr>
        <w:t>بسازم و به خدا نسبت دهم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هُوَ إِلَّا ذِكْرٌ لِلْعَالَمِينَ </w:t>
      </w:r>
      <w:r w:rsidR="0067026F" w:rsidRPr="009F053A">
        <w:rPr>
          <w:rFonts w:cs="B Badr"/>
          <w:color w:val="FF0000"/>
          <w:rtl/>
        </w:rPr>
        <w:t>*</w:t>
      </w:r>
      <w:r w:rsidRPr="009F053A">
        <w:rPr>
          <w:rFonts w:cs="B Badr"/>
          <w:color w:val="FF0000"/>
          <w:rtl/>
        </w:rPr>
        <w:t>ص87</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جز پندى براى جهانيان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وَلَتَعْلَمُنَّ نَبَأَهُ بَعْدَ حِينٍ </w:t>
      </w:r>
      <w:r w:rsidR="0067026F" w:rsidRPr="009F053A">
        <w:rPr>
          <w:rFonts w:cs="B Badr"/>
          <w:color w:val="FF0000"/>
          <w:rtl/>
        </w:rPr>
        <w:t>*</w:t>
      </w:r>
      <w:r w:rsidRPr="009F053A">
        <w:rPr>
          <w:rFonts w:cs="B Badr"/>
          <w:color w:val="FF0000"/>
          <w:rtl/>
        </w:rPr>
        <w:t>ص88</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و قطعاً پس از چندى خبر آن را خواهيد دانست</w:t>
      </w:r>
      <w:r w:rsidRPr="009F053A">
        <w:rPr>
          <w:rFonts w:cs="B Badr"/>
        </w:rPr>
        <w:t>.»</w:t>
      </w:r>
    </w:p>
    <w:p w:rsidR="00E869DF" w:rsidRPr="009F053A" w:rsidRDefault="00256C3E" w:rsidP="002310AF">
      <w:pPr>
        <w:pStyle w:val="a0"/>
        <w:rPr>
          <w:rFonts w:cs="B Badr"/>
          <w:color w:val="000080"/>
          <w:rtl/>
        </w:rPr>
      </w:pPr>
      <w:r w:rsidRPr="009F053A">
        <w:rPr>
          <w:rFonts w:cs="B Badr"/>
          <w:color w:val="000080"/>
          <w:rtl/>
        </w:rPr>
        <w:t xml:space="preserve"> </w:t>
      </w:r>
    </w:p>
    <w:p w:rsidR="002310AF"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39" w:name="_Toc80419604"/>
      <w:r w:rsidRPr="009F053A">
        <w:rPr>
          <w:rFonts w:ascii="Times New Roman" w:hAnsi="Times New Roman" w:cs="B Badr" w:hint="cs"/>
          <w:b w:val="0"/>
          <w:i w:val="0"/>
          <w:color w:val="000080"/>
          <w:sz w:val="24"/>
          <w:rtl/>
          <w:lang w:bidi="fa-IR"/>
        </w:rPr>
        <w:t>زمر</w:t>
      </w:r>
      <w:bookmarkEnd w:id="39"/>
    </w:p>
    <w:p w:rsidR="00256C3E" w:rsidRPr="009F053A" w:rsidRDefault="002310AF" w:rsidP="002310AF">
      <w:pPr>
        <w:pStyle w:val="a0"/>
        <w:rPr>
          <w:rFonts w:cs="B Badr"/>
          <w:color w:val="000080"/>
        </w:rPr>
      </w:pPr>
      <w:r w:rsidRPr="009F053A">
        <w:rPr>
          <w:rFonts w:cs="B Badr" w:hint="cs"/>
          <w:color w:val="000080"/>
          <w:rtl/>
        </w:rPr>
        <w:t>39.</w:t>
      </w:r>
      <w:r w:rsidR="00256C3E" w:rsidRPr="009F053A">
        <w:rPr>
          <w:rFonts w:cs="B Badr"/>
          <w:color w:val="000080"/>
          <w:rtl/>
        </w:rPr>
        <w:t xml:space="preserve"> الزمر / 75</w:t>
      </w:r>
    </w:p>
    <w:p w:rsidR="009F4CF8" w:rsidRPr="009F053A" w:rsidRDefault="00256C3E" w:rsidP="00327159">
      <w:pPr>
        <w:pStyle w:val="a0"/>
        <w:rPr>
          <w:rFonts w:cs="B Badr"/>
          <w:color w:val="000080"/>
          <w:rtl/>
        </w:rPr>
      </w:pPr>
      <w:r w:rsidRPr="009F053A">
        <w:rPr>
          <w:rFonts w:cs="B Badr"/>
          <w:color w:val="000080"/>
          <w:rtl/>
        </w:rPr>
        <w:t xml:space="preserve">تَنْزِيلُ الْكِتَابِ مِنْ اللَّهِ الْعَزِيزِ الْحَكِيمِ </w:t>
      </w:r>
      <w:r w:rsidR="0067026F" w:rsidRPr="009F053A">
        <w:rPr>
          <w:rFonts w:cs="B Badr"/>
          <w:color w:val="FF0000"/>
          <w:rtl/>
        </w:rPr>
        <w:t>*</w:t>
      </w:r>
      <w:r w:rsidRPr="009F053A">
        <w:rPr>
          <w:rFonts w:cs="B Badr"/>
          <w:color w:val="FF0000"/>
          <w:rtl/>
        </w:rPr>
        <w:t>الزمر1</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 xml:space="preserve">نازل شدن </w:t>
      </w:r>
      <w:r w:rsidR="00E406E2" w:rsidRPr="009F053A">
        <w:rPr>
          <w:rFonts w:cs="B Badr"/>
          <w:rtl/>
        </w:rPr>
        <w:t>‏[‏</w:t>
      </w:r>
      <w:r w:rsidRPr="009F053A">
        <w:rPr>
          <w:rFonts w:cs="B Badr"/>
          <w:rtl/>
        </w:rPr>
        <w:t>اين كتاب</w:t>
      </w:r>
      <w:r w:rsidR="003E02F9" w:rsidRPr="009F053A">
        <w:rPr>
          <w:rFonts w:cs="B Badr"/>
          <w:rtl/>
        </w:rPr>
        <w:t>‏]‏</w:t>
      </w:r>
      <w:r w:rsidRPr="009F053A">
        <w:rPr>
          <w:rFonts w:cs="B Badr"/>
          <w:rtl/>
        </w:rPr>
        <w:t xml:space="preserve"> از جانب خداى شكست ناپذير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أَنزَلْنَا إِلَيْكَ الْكِتَابَ بِالْحَقِّ فَاعْبُدْ اللَّهَ مُخْلِصًا لَهُ الدِّينَ </w:t>
      </w:r>
      <w:r w:rsidR="0067026F" w:rsidRPr="009F053A">
        <w:rPr>
          <w:rFonts w:cs="B Badr"/>
          <w:color w:val="FF0000"/>
          <w:rtl/>
        </w:rPr>
        <w:t>*</w:t>
      </w:r>
      <w:r w:rsidRPr="009F053A">
        <w:rPr>
          <w:rFonts w:cs="B Badr"/>
          <w:color w:val="FF0000"/>
          <w:rtl/>
        </w:rPr>
        <w:t>الزمر2</w:t>
      </w:r>
      <w:r w:rsidR="0067026F" w:rsidRPr="009F053A">
        <w:rPr>
          <w:rFonts w:cs="B Badr"/>
          <w:color w:val="FF0000"/>
          <w:rtl/>
        </w:rPr>
        <w:t>*</w:t>
      </w:r>
      <w:r w:rsidRPr="009F053A">
        <w:rPr>
          <w:rFonts w:cs="B Badr"/>
          <w:color w:val="FF0000"/>
          <w:rtl/>
        </w:rPr>
        <w:t xml:space="preserve"> </w:t>
      </w:r>
    </w:p>
    <w:p w:rsidR="00256C3E" w:rsidRPr="009F053A" w:rsidRDefault="00304EFE" w:rsidP="00327159">
      <w:pPr>
        <w:pStyle w:val="a0"/>
        <w:rPr>
          <w:rFonts w:cs="B Badr"/>
          <w:color w:val="000080"/>
        </w:rPr>
      </w:pPr>
      <w:r w:rsidRPr="009F053A">
        <w:rPr>
          <w:rFonts w:cs="B Badr"/>
          <w:rtl/>
        </w:rPr>
        <w:t xml:space="preserve">ما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كتاب را به حق به سوى تو فرود آورديم، پس خدا را -در حالى كه اعتقاد </w:t>
      </w:r>
      <w:r w:rsidR="00E406E2" w:rsidRPr="009F053A">
        <w:rPr>
          <w:rFonts w:cs="B Badr"/>
          <w:rtl/>
        </w:rPr>
        <w:t>‏[‏</w:t>
      </w:r>
      <w:r w:rsidRPr="009F053A">
        <w:rPr>
          <w:rFonts w:cs="B Badr"/>
          <w:rtl/>
        </w:rPr>
        <w:t>خود</w:t>
      </w:r>
      <w:r w:rsidR="003E02F9" w:rsidRPr="009F053A">
        <w:rPr>
          <w:rFonts w:cs="B Badr"/>
          <w:rtl/>
        </w:rPr>
        <w:t>‏]‏</w:t>
      </w:r>
      <w:r w:rsidRPr="009F053A">
        <w:rPr>
          <w:rFonts w:cs="B Badr"/>
        </w:rPr>
        <w:t xml:space="preserve"> </w:t>
      </w:r>
      <w:r w:rsidRPr="009F053A">
        <w:rPr>
          <w:rFonts w:cs="B Badr"/>
          <w:rtl/>
        </w:rPr>
        <w:t>را براى او خالص كننده اى- عبادت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w:t>
      </w:r>
      <w:r w:rsidR="0067026F" w:rsidRPr="009F053A">
        <w:rPr>
          <w:rFonts w:cs="B Badr"/>
          <w:color w:val="FF0000"/>
          <w:rtl/>
        </w:rPr>
        <w:t>*</w:t>
      </w:r>
      <w:r w:rsidRPr="009F053A">
        <w:rPr>
          <w:rFonts w:cs="B Badr"/>
          <w:color w:val="FF0000"/>
          <w:rtl/>
        </w:rPr>
        <w:t>الزمر3</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آگاه باشيد: آيين پاك از آنِ خداست، و كسانى كه به جاى او دوستانى براى خود گرفته</w:t>
      </w:r>
      <w:r w:rsidRPr="009F053A">
        <w:rPr>
          <w:rFonts w:cs="B Badr"/>
        </w:rPr>
        <w:t xml:space="preserve"> </w:t>
      </w:r>
      <w:r w:rsidRPr="009F053A">
        <w:rPr>
          <w:rFonts w:cs="B Badr"/>
          <w:rtl/>
        </w:rPr>
        <w:t xml:space="preserve">اند </w:t>
      </w:r>
      <w:r w:rsidR="00E406E2" w:rsidRPr="009F053A">
        <w:rPr>
          <w:rFonts w:cs="B Badr"/>
          <w:rtl/>
        </w:rPr>
        <w:t>‏[‏</w:t>
      </w:r>
      <w:r w:rsidRPr="009F053A">
        <w:rPr>
          <w:rFonts w:cs="B Badr"/>
          <w:rtl/>
        </w:rPr>
        <w:t>به اين بهانه كه:</w:t>
      </w:r>
      <w:r w:rsidR="003E02F9" w:rsidRPr="009F053A">
        <w:rPr>
          <w:rFonts w:cs="B Badr"/>
          <w:rtl/>
        </w:rPr>
        <w:t>‏]‏</w:t>
      </w:r>
      <w:r w:rsidRPr="009F053A">
        <w:rPr>
          <w:rFonts w:cs="B Badr"/>
          <w:rtl/>
        </w:rPr>
        <w:t xml:space="preserve"> ما آنها را جز براى اينكه ما را هر چه بيشتر به خدا نزديك</w:t>
      </w:r>
      <w:r w:rsidRPr="009F053A">
        <w:rPr>
          <w:rFonts w:cs="B Badr"/>
        </w:rPr>
        <w:t xml:space="preserve"> </w:t>
      </w:r>
      <w:r w:rsidRPr="009F053A">
        <w:rPr>
          <w:rFonts w:cs="B Badr"/>
          <w:rtl/>
        </w:rPr>
        <w:t>گردانند، نمى پرستيم، البته خدا ميان آنان در باره آنچه كه بر سر آن اختلاف دارند،</w:t>
      </w:r>
      <w:r w:rsidRPr="009F053A">
        <w:rPr>
          <w:rFonts w:cs="B Badr"/>
        </w:rPr>
        <w:t xml:space="preserve"> </w:t>
      </w:r>
      <w:r w:rsidRPr="009F053A">
        <w:rPr>
          <w:rFonts w:cs="B Badr"/>
          <w:rtl/>
        </w:rPr>
        <w:t>داورى خواهد كرد. در حقيقت، خدا آن كسى را كه دروغ پرداز ناسپاس است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أَرَادَ اللَّهُ أَنْ يَتَّخِذَ وَلَدًا لَاصْطَفَى مِمَّا يَخْلُقُ مَا يَشَاءُ سُبْحَانَهُ هُوَ اللَّهُ الْوَاحِدُ الْقَهَّارُ </w:t>
      </w:r>
      <w:r w:rsidR="0067026F" w:rsidRPr="009F053A">
        <w:rPr>
          <w:rFonts w:cs="B Badr"/>
          <w:color w:val="FF0000"/>
          <w:rtl/>
        </w:rPr>
        <w:t>*</w:t>
      </w:r>
      <w:r w:rsidRPr="009F053A">
        <w:rPr>
          <w:rFonts w:cs="B Badr"/>
          <w:color w:val="FF0000"/>
          <w:rtl/>
        </w:rPr>
        <w:t>الزمر4</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 xml:space="preserve">اگر خدا مى خواست براى خود فرزندى بگيرد، قطعاً از </w:t>
      </w:r>
      <w:r w:rsidR="00E406E2" w:rsidRPr="009F053A">
        <w:rPr>
          <w:rFonts w:cs="B Badr"/>
          <w:rtl/>
        </w:rPr>
        <w:t>‏[‏</w:t>
      </w:r>
      <w:r w:rsidRPr="009F053A">
        <w:rPr>
          <w:rFonts w:cs="B Badr"/>
          <w:rtl/>
        </w:rPr>
        <w:t>ميان</w:t>
      </w:r>
      <w:r w:rsidR="003E02F9" w:rsidRPr="009F053A">
        <w:rPr>
          <w:rFonts w:cs="B Badr"/>
          <w:rtl/>
        </w:rPr>
        <w:t>‏]‏</w:t>
      </w:r>
      <w:r w:rsidRPr="009F053A">
        <w:rPr>
          <w:rFonts w:cs="B Badr"/>
          <w:rtl/>
        </w:rPr>
        <w:t xml:space="preserve"> آنچه خلق مى كند، آنچه را</w:t>
      </w:r>
      <w:r w:rsidRPr="009F053A">
        <w:rPr>
          <w:rFonts w:cs="B Badr"/>
        </w:rPr>
        <w:t xml:space="preserve"> </w:t>
      </w:r>
      <w:r w:rsidRPr="009F053A">
        <w:rPr>
          <w:rFonts w:cs="B Badr"/>
          <w:rtl/>
        </w:rPr>
        <w:t>مى خواست برمى گزيد. منزّه است او، اوست خداى يگانه قهار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السَّمَاوَاتِ وَالْأَرْضَ بِالْحَقِّ يُكَوِّرُ اللَّيْلَ عَلَى النَّهَارِ وَيُكَوِّرُ النَّهَارَ عَلَى اللَّيْلِ وَسَخَّرَ الشَّمْسَ وَالْقَمَرَ كُلٌّ يَجْرِي لِأَجَلٍ مُسَمًّى أَلَا هُوَ الْعَزِيزُ الْغَفَّارُ </w:t>
      </w:r>
      <w:r w:rsidR="0067026F" w:rsidRPr="009F053A">
        <w:rPr>
          <w:rFonts w:cs="B Badr"/>
          <w:color w:val="FF0000"/>
          <w:rtl/>
        </w:rPr>
        <w:t>*</w:t>
      </w:r>
      <w:r w:rsidRPr="009F053A">
        <w:rPr>
          <w:rFonts w:cs="B Badr"/>
          <w:color w:val="FF0000"/>
          <w:rtl/>
        </w:rPr>
        <w:t>الزمر5</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آسمانها و زمين را به حق آفريد. شب را به روز درمى پيچد، و روز را به شب درمى پيچد</w:t>
      </w:r>
      <w:r w:rsidRPr="009F053A">
        <w:rPr>
          <w:rFonts w:cs="B Badr"/>
        </w:rPr>
        <w:t xml:space="preserve"> </w:t>
      </w:r>
      <w:r w:rsidRPr="009F053A">
        <w:rPr>
          <w:rFonts w:cs="B Badr"/>
          <w:rtl/>
        </w:rPr>
        <w:t>و آفتاب و ماه را تسخير كرد. هر كدام تا مدتى معين روانند. آگاه باش كه او همان</w:t>
      </w:r>
      <w:r w:rsidRPr="009F053A">
        <w:rPr>
          <w:rFonts w:cs="B Badr"/>
        </w:rPr>
        <w:t xml:space="preserve"> </w:t>
      </w:r>
      <w:r w:rsidRPr="009F053A">
        <w:rPr>
          <w:rFonts w:cs="B Badr"/>
          <w:rtl/>
        </w:rPr>
        <w:t>شكست ناپذير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 </w:t>
      </w:r>
      <w:r w:rsidR="0067026F" w:rsidRPr="009F053A">
        <w:rPr>
          <w:rFonts w:cs="B Badr"/>
          <w:color w:val="FF0000"/>
          <w:rtl/>
        </w:rPr>
        <w:t>*</w:t>
      </w:r>
      <w:r w:rsidRPr="009F053A">
        <w:rPr>
          <w:rFonts w:cs="B Badr"/>
          <w:color w:val="FF0000"/>
          <w:rtl/>
        </w:rPr>
        <w:t>الزمر6</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شما را از نفسى واحد آفريد، سپس جفتش را از آن قرار داد، و براى شما از دامها هشت</w:t>
      </w:r>
      <w:r w:rsidRPr="009F053A">
        <w:rPr>
          <w:rFonts w:cs="B Badr"/>
        </w:rPr>
        <w:t xml:space="preserve"> </w:t>
      </w:r>
      <w:r w:rsidRPr="009F053A">
        <w:rPr>
          <w:rFonts w:cs="B Badr"/>
          <w:rtl/>
        </w:rPr>
        <w:t xml:space="preserve">قسم پديد آورد. شما را در شكمهاى مادرانتان آفرينشى پس از آفرينشى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در</w:t>
      </w:r>
      <w:r w:rsidRPr="009F053A">
        <w:rPr>
          <w:rFonts w:cs="B Badr"/>
        </w:rPr>
        <w:t xml:space="preserve"> </w:t>
      </w:r>
      <w:r w:rsidRPr="009F053A">
        <w:rPr>
          <w:rFonts w:cs="B Badr"/>
          <w:rtl/>
        </w:rPr>
        <w:t xml:space="preserve">تاريكيهاى سه گانه: </w:t>
      </w:r>
      <w:r w:rsidR="00E406E2" w:rsidRPr="009F053A">
        <w:rPr>
          <w:rFonts w:cs="B Badr"/>
          <w:rtl/>
        </w:rPr>
        <w:t>‏[‏</w:t>
      </w:r>
      <w:r w:rsidRPr="009F053A">
        <w:rPr>
          <w:rFonts w:cs="B Badr"/>
          <w:rtl/>
        </w:rPr>
        <w:t>مَشيمه و رحم و شكم</w:t>
      </w:r>
      <w:r w:rsidR="003E02F9" w:rsidRPr="009F053A">
        <w:rPr>
          <w:rFonts w:cs="B Badr"/>
          <w:rtl/>
        </w:rPr>
        <w:t>‏]‏</w:t>
      </w:r>
      <w:r w:rsidRPr="009F053A">
        <w:rPr>
          <w:rFonts w:cs="B Badr"/>
          <w:rtl/>
        </w:rPr>
        <w:t xml:space="preserve"> خلق كرد. اين است خدا، پروردگار شما،</w:t>
      </w:r>
      <w:r w:rsidRPr="009F053A">
        <w:rPr>
          <w:rFonts w:cs="B Badr"/>
        </w:rPr>
        <w:t xml:space="preserve"> </w:t>
      </w:r>
      <w:r w:rsidRPr="009F053A">
        <w:rPr>
          <w:rFonts w:cs="B Badr"/>
          <w:rtl/>
        </w:rPr>
        <w:t xml:space="preserve">فرمانروايى </w:t>
      </w:r>
      <w:r w:rsidR="00E406E2" w:rsidRPr="009F053A">
        <w:rPr>
          <w:rFonts w:cs="B Badr"/>
          <w:rtl/>
        </w:rPr>
        <w:t>‏[‏</w:t>
      </w:r>
      <w:r w:rsidRPr="009F053A">
        <w:rPr>
          <w:rFonts w:cs="B Badr"/>
          <w:rtl/>
        </w:rPr>
        <w:t>و حكومت مطلق</w:t>
      </w:r>
      <w:r w:rsidR="003E02F9" w:rsidRPr="009F053A">
        <w:rPr>
          <w:rFonts w:cs="B Badr"/>
          <w:rtl/>
        </w:rPr>
        <w:t>‏]‏</w:t>
      </w:r>
      <w:r w:rsidRPr="009F053A">
        <w:rPr>
          <w:rFonts w:cs="B Badr"/>
          <w:rtl/>
        </w:rPr>
        <w:t xml:space="preserve"> از آنِ اوست. خدايى جز او نيست، پس چگونه </w:t>
      </w:r>
      <w:r w:rsidR="00E406E2" w:rsidRPr="009F053A">
        <w:rPr>
          <w:rFonts w:cs="B Badr"/>
          <w:rtl/>
        </w:rPr>
        <w:t>‏[‏</w:t>
      </w:r>
      <w:r w:rsidRPr="009F053A">
        <w:rPr>
          <w:rFonts w:cs="B Badr"/>
          <w:rtl/>
        </w:rPr>
        <w:t>و كجا از حق</w:t>
      </w:r>
      <w:r w:rsidR="003E02F9" w:rsidRPr="009F053A">
        <w:rPr>
          <w:rFonts w:cs="B Badr"/>
          <w:rtl/>
        </w:rPr>
        <w:t>‏]‏</w:t>
      </w:r>
      <w:r w:rsidRPr="009F053A">
        <w:rPr>
          <w:rFonts w:cs="B Badr"/>
        </w:rPr>
        <w:t xml:space="preserve"> </w:t>
      </w:r>
      <w:r w:rsidRPr="009F053A">
        <w:rPr>
          <w:rFonts w:cs="B Badr"/>
          <w:rtl/>
        </w:rPr>
        <w:t>برگردانيده مى شويد؟</w:t>
      </w:r>
    </w:p>
    <w:p w:rsidR="009F4CF8" w:rsidRPr="009F053A" w:rsidRDefault="00256C3E" w:rsidP="00327159">
      <w:pPr>
        <w:pStyle w:val="a0"/>
        <w:rPr>
          <w:rFonts w:cs="B Badr"/>
          <w:color w:val="000080"/>
          <w:rtl/>
        </w:rPr>
      </w:pPr>
      <w:r w:rsidRPr="009F053A">
        <w:rPr>
          <w:rFonts w:cs="B Badr"/>
          <w:color w:val="000080"/>
          <w:rtl/>
        </w:rPr>
        <w:t xml:space="preserve">إِنْ تَكْفُرُوا فَإِنَّ اللَّهَ غَنِيٌّ عَنْكُمْ وَلَا يَرْضَى لِعِبَادِهِ الْكُفْرَ وَإِنْ تَشْكُرُوا يَرْضَهُ لَكُمْ وَلَا تَزِرُ وَازِرَةٌ وِزْرَ أُخْرَى ثُمَّ إِلَى رَبِّكُمْ مَرْجِعُكُمْ فَيُنَبِّئُكُمْ بِمَا كُنْتُمْ تَعْمَلُونَ إِنَّهُ عَلِيمٌ بِذَاتِ الصُّدُورِ </w:t>
      </w:r>
      <w:r w:rsidR="0067026F" w:rsidRPr="009F053A">
        <w:rPr>
          <w:rFonts w:cs="B Badr"/>
          <w:color w:val="FF0000"/>
          <w:rtl/>
        </w:rPr>
        <w:t>*</w:t>
      </w:r>
      <w:r w:rsidRPr="009F053A">
        <w:rPr>
          <w:rFonts w:cs="B Badr"/>
          <w:color w:val="FF0000"/>
          <w:rtl/>
        </w:rPr>
        <w:t>الزمر7</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اگر كفر ورزيد، خدا از شما سخت بى نياز است و براى بندگانش كفران را خوش نمى دارد،</w:t>
      </w:r>
      <w:r w:rsidRPr="009F053A">
        <w:rPr>
          <w:rFonts w:cs="B Badr"/>
        </w:rPr>
        <w:t xml:space="preserve"> </w:t>
      </w:r>
      <w:r w:rsidRPr="009F053A">
        <w:rPr>
          <w:rFonts w:cs="B Badr"/>
          <w:rtl/>
        </w:rPr>
        <w:t xml:space="preserve">و اگر سپاس داريد آن را براى شما مى پسندد، و هيچ بردارنده اى بار </w:t>
      </w:r>
      <w:r w:rsidR="00E406E2" w:rsidRPr="009F053A">
        <w:rPr>
          <w:rFonts w:cs="B Badr"/>
          <w:rtl/>
        </w:rPr>
        <w:t>‏[‏</w:t>
      </w:r>
      <w:r w:rsidRPr="009F053A">
        <w:rPr>
          <w:rFonts w:cs="B Badr"/>
          <w:rtl/>
        </w:rPr>
        <w:t>گناه</w:t>
      </w:r>
      <w:r w:rsidR="003E02F9" w:rsidRPr="009F053A">
        <w:rPr>
          <w:rFonts w:cs="B Badr"/>
          <w:rtl/>
        </w:rPr>
        <w:t>‏]‏</w:t>
      </w:r>
      <w:r w:rsidRPr="009F053A">
        <w:rPr>
          <w:rFonts w:cs="B Badr"/>
          <w:rtl/>
        </w:rPr>
        <w:t xml:space="preserve"> ديگرى را</w:t>
      </w:r>
      <w:r w:rsidRPr="009F053A">
        <w:rPr>
          <w:rFonts w:cs="B Badr"/>
        </w:rPr>
        <w:t xml:space="preserve"> </w:t>
      </w:r>
      <w:r w:rsidRPr="009F053A">
        <w:rPr>
          <w:rFonts w:cs="B Badr"/>
          <w:rtl/>
        </w:rPr>
        <w:t>برنمى دارد، آنگاه بازگشت شما به سوى پروردگارتان است، و شما را به آنچه مى كرديد</w:t>
      </w:r>
      <w:r w:rsidRPr="009F053A">
        <w:rPr>
          <w:rFonts w:cs="B Badr"/>
        </w:rPr>
        <w:t xml:space="preserve"> </w:t>
      </w:r>
      <w:r w:rsidRPr="009F053A">
        <w:rPr>
          <w:rFonts w:cs="B Badr"/>
          <w:rtl/>
        </w:rPr>
        <w:t>خبر خواهد داد، كه او به راز دلها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مَسَّ الْإِنْسَانَ ضُرٌّ دَعَا رَبَّهُ مُنِيبًا إِلَيْهِ ثُمَّ إِذَا خَوَّلَهُ نِعْمَةً مِنْهُ نَسِيَ مَا كَانَ يَدْعُو إِلَيْهِ مِنْ قَبْلُ وَجَعَلَ لِلَّهِ أَنْدَادًا لِيُضِلَّ عَنْ سَبِيلِهِ قُلْ تَمَتَّعْ بِكُفْرِكَ قَلِيلًا إِنَّكَ مِنْ أَصْحَابِ النَّارِ </w:t>
      </w:r>
      <w:r w:rsidR="0067026F" w:rsidRPr="009F053A">
        <w:rPr>
          <w:rFonts w:cs="B Badr"/>
          <w:color w:val="FF0000"/>
          <w:rtl/>
        </w:rPr>
        <w:t>*</w:t>
      </w:r>
      <w:r w:rsidRPr="009F053A">
        <w:rPr>
          <w:rFonts w:cs="B Badr"/>
          <w:color w:val="FF0000"/>
          <w:rtl/>
        </w:rPr>
        <w:t>الزمر8</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و چون به انسان آسيبى رسد، پروردگارش را -در حالى كه به سوى او بازگشت كننده است</w:t>
      </w:r>
      <w:r w:rsidRPr="009F053A">
        <w:rPr>
          <w:rFonts w:cs="B Badr"/>
        </w:rPr>
        <w:t xml:space="preserve">- </w:t>
      </w:r>
      <w:r w:rsidRPr="009F053A">
        <w:rPr>
          <w:rFonts w:cs="B Badr"/>
          <w:rtl/>
        </w:rPr>
        <w:t>مى خواند</w:t>
      </w:r>
      <w:r w:rsidR="00F8562B" w:rsidRPr="009F053A">
        <w:rPr>
          <w:rFonts w:cs="B Badr"/>
          <w:rtl/>
        </w:rPr>
        <w:t>؛</w:t>
      </w:r>
      <w:r w:rsidRPr="009F053A">
        <w:rPr>
          <w:rFonts w:cs="B Badr"/>
          <w:rtl/>
        </w:rPr>
        <w:t xml:space="preserve"> سپس چون او را از جانب خود نعمتى عطا كند، آن </w:t>
      </w:r>
      <w:r w:rsidR="00E406E2" w:rsidRPr="009F053A">
        <w:rPr>
          <w:rFonts w:cs="B Badr"/>
          <w:rtl/>
        </w:rPr>
        <w:t>‏[‏</w:t>
      </w:r>
      <w:r w:rsidRPr="009F053A">
        <w:rPr>
          <w:rFonts w:cs="B Badr"/>
          <w:rtl/>
        </w:rPr>
        <w:t>مصيبتى</w:t>
      </w:r>
      <w:r w:rsidR="003E02F9" w:rsidRPr="009F053A">
        <w:rPr>
          <w:rFonts w:cs="B Badr"/>
          <w:rtl/>
        </w:rPr>
        <w:t>‏]‏</w:t>
      </w:r>
      <w:r w:rsidRPr="009F053A">
        <w:rPr>
          <w:rFonts w:cs="B Badr"/>
          <w:rtl/>
        </w:rPr>
        <w:t xml:space="preserve"> را كه در رفع آن</w:t>
      </w:r>
      <w:r w:rsidRPr="009F053A">
        <w:rPr>
          <w:rFonts w:cs="B Badr"/>
        </w:rPr>
        <w:t xml:space="preserve"> </w:t>
      </w:r>
      <w:r w:rsidRPr="009F053A">
        <w:rPr>
          <w:rFonts w:cs="B Badr"/>
          <w:rtl/>
        </w:rPr>
        <w:t>پيشتر به درگاه او دعا مى كرد، فراموش مى نمايد و براى خدا همتايانى قرار مى دهد تا</w:t>
      </w:r>
      <w:r w:rsidRPr="009F053A">
        <w:rPr>
          <w:rFonts w:cs="B Badr"/>
        </w:rPr>
        <w:t xml:space="preserve"> </w:t>
      </w:r>
      <w:r w:rsidR="00E406E2" w:rsidRPr="009F053A">
        <w:rPr>
          <w:rFonts w:cs="B Badr"/>
          <w:rtl/>
        </w:rPr>
        <w:t>‏[‏</w:t>
      </w:r>
      <w:r w:rsidRPr="009F053A">
        <w:rPr>
          <w:rFonts w:cs="B Badr"/>
          <w:rtl/>
        </w:rPr>
        <w:t>خود و ديگران را</w:t>
      </w:r>
      <w:r w:rsidR="003E02F9" w:rsidRPr="009F053A">
        <w:rPr>
          <w:rFonts w:cs="B Badr"/>
          <w:rtl/>
        </w:rPr>
        <w:t>‏]‏</w:t>
      </w:r>
      <w:r w:rsidRPr="009F053A">
        <w:rPr>
          <w:rFonts w:cs="B Badr"/>
          <w:rtl/>
        </w:rPr>
        <w:t xml:space="preserve"> از راه او گمراه گرداند. بگو: «به كفرت اندكى برخوردار شو كه تو</w:t>
      </w:r>
      <w:r w:rsidRPr="009F053A">
        <w:rPr>
          <w:rFonts w:cs="B Badr"/>
        </w:rPr>
        <w:t xml:space="preserve"> </w:t>
      </w:r>
      <w:r w:rsidRPr="009F053A">
        <w:rPr>
          <w:rFonts w:cs="B Badr"/>
          <w:rtl/>
        </w:rPr>
        <w:t>از اهل آتشى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أَمَّنْ هُوَ قَانِتٌ آنَاءَ اللَّيْلِ سَاجِدًا وَقَائِمًا يَحْذَرُ الْآخِرَةَ وَيَرْجُو رَحْمَةَ رَبِّهِ قُلْ هَلْ يَسْتَوِي الَّذِينَ يَعْلَمُونَ وَالَّذِينَ لَا يَعْلَمُونَ إِنَّمَا يَتَذَكَّرُ أُوْلُوا الْأَلْبَابِ</w:t>
      </w:r>
      <w:r w:rsidR="0067026F" w:rsidRPr="009F053A">
        <w:rPr>
          <w:rFonts w:cs="B Badr"/>
          <w:color w:val="FF0000"/>
          <w:rtl/>
        </w:rPr>
        <w:t>*</w:t>
      </w:r>
      <w:r w:rsidRPr="009F053A">
        <w:rPr>
          <w:rFonts w:cs="B Badr"/>
          <w:color w:val="FF0000"/>
          <w:rtl/>
        </w:rPr>
        <w:t>الزمر9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11578" w:rsidRPr="009F053A">
        <w:rPr>
          <w:rFonts w:cs="B Badr"/>
          <w:rtl/>
        </w:rPr>
        <w:t>آيا چنين كسى بهتر است</w:t>
      </w:r>
      <w:r w:rsidR="003E02F9" w:rsidRPr="009F053A">
        <w:rPr>
          <w:rFonts w:cs="B Badr"/>
          <w:rtl/>
        </w:rPr>
        <w:t>‏]‏</w:t>
      </w:r>
      <w:r w:rsidR="00B11578" w:rsidRPr="009F053A">
        <w:rPr>
          <w:rFonts w:cs="B Badr"/>
          <w:rtl/>
        </w:rPr>
        <w:t xml:space="preserve"> يا آن كسى كه او در طول شب در سجده و قيام اطاعت </w:t>
      </w:r>
      <w:r w:rsidRPr="009F053A">
        <w:rPr>
          <w:rFonts w:cs="B Badr"/>
          <w:rtl/>
        </w:rPr>
        <w:t>‏[‏</w:t>
      </w:r>
      <w:r w:rsidR="00B11578" w:rsidRPr="009F053A">
        <w:rPr>
          <w:rFonts w:cs="B Badr"/>
          <w:rtl/>
        </w:rPr>
        <w:t>خدا</w:t>
      </w:r>
      <w:r w:rsidR="0011710E" w:rsidRPr="009F053A">
        <w:rPr>
          <w:rFonts w:cs="B Badr"/>
          <w:rtl/>
        </w:rPr>
        <w:t xml:space="preserve">] </w:t>
      </w:r>
      <w:r w:rsidR="00B11578" w:rsidRPr="009F053A">
        <w:rPr>
          <w:rFonts w:cs="B Badr"/>
          <w:rtl/>
        </w:rPr>
        <w:t>مى</w:t>
      </w:r>
      <w:r w:rsidR="00B11578" w:rsidRPr="009F053A">
        <w:rPr>
          <w:rFonts w:cs="B Badr"/>
        </w:rPr>
        <w:t xml:space="preserve"> </w:t>
      </w:r>
      <w:r w:rsidR="00B11578" w:rsidRPr="009F053A">
        <w:rPr>
          <w:rFonts w:cs="B Badr"/>
          <w:rtl/>
        </w:rPr>
        <w:t>كند</w:t>
      </w:r>
      <w:r w:rsidR="0011710E" w:rsidRPr="009F053A">
        <w:rPr>
          <w:rFonts w:cs="B Badr"/>
          <w:rtl/>
        </w:rPr>
        <w:t xml:space="preserve"> ‏‏[</w:t>
      </w:r>
      <w:r w:rsidR="003E02F9" w:rsidRPr="009F053A">
        <w:rPr>
          <w:rFonts w:cs="B Badr"/>
          <w:rtl/>
        </w:rPr>
        <w:t>‏</w:t>
      </w:r>
      <w:r w:rsidRPr="009F053A">
        <w:rPr>
          <w:rFonts w:cs="B Badr"/>
          <w:rtl/>
        </w:rPr>
        <w:t>‏</w:t>
      </w:r>
      <w:r w:rsidR="00B11578" w:rsidRPr="009F053A">
        <w:rPr>
          <w:rFonts w:cs="B Badr"/>
          <w:rtl/>
        </w:rPr>
        <w:t>و</w:t>
      </w:r>
      <w:r w:rsidR="0011710E" w:rsidRPr="009F053A">
        <w:rPr>
          <w:rFonts w:cs="B Badr"/>
          <w:rtl/>
        </w:rPr>
        <w:t xml:space="preserve">] </w:t>
      </w:r>
      <w:r w:rsidR="00B11578" w:rsidRPr="009F053A">
        <w:rPr>
          <w:rFonts w:cs="B Badr"/>
          <w:rtl/>
        </w:rPr>
        <w:t>از آخرت مى ترسد و رحمت پروردگارش را اميد دارد؟ بگو: «آيا كسانى كه مى</w:t>
      </w:r>
      <w:r w:rsidR="00B11578" w:rsidRPr="009F053A">
        <w:rPr>
          <w:rFonts w:cs="B Badr"/>
        </w:rPr>
        <w:t xml:space="preserve"> </w:t>
      </w:r>
      <w:r w:rsidR="00B11578" w:rsidRPr="009F053A">
        <w:rPr>
          <w:rFonts w:cs="B Badr"/>
          <w:rtl/>
        </w:rPr>
        <w:t>دانند و كسانى كه نمى دانند يكسانند؟» تنها خردمندانند كه پندپذيرند</w:t>
      </w:r>
      <w:r w:rsidR="00B115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يَا عِبَادِ الَّذِينَ آمَنُوا اتَّقُوا رَبَّكُمْ لِلَّذِينَ أَحْسَنُوا فِي هَذِهِ الدُّنْيَا حَسَنَةٌ وَأَرْضُ اللَّهِ وَاسِعَةٌ إِنَّمَا يُوَفَّى الصَّابِرُونَ أَجْرَهُمْ بِغَيْرِ حِسَابٍ</w:t>
      </w:r>
      <w:r w:rsidR="0067026F" w:rsidRPr="009F053A">
        <w:rPr>
          <w:rFonts w:cs="B Badr"/>
          <w:color w:val="FF0000"/>
          <w:rtl/>
        </w:rPr>
        <w:t>*</w:t>
      </w:r>
      <w:r w:rsidRPr="009F053A">
        <w:rPr>
          <w:rFonts w:cs="B Badr"/>
          <w:color w:val="FF0000"/>
          <w:rtl/>
        </w:rPr>
        <w:t>الزمر10</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بگو: «اى بندگان من كه ايمان آورده ايد، از پروردگارتان پروا بداريد. براى كسانى كه</w:t>
      </w:r>
      <w:r w:rsidRPr="009F053A">
        <w:rPr>
          <w:rFonts w:cs="B Badr"/>
        </w:rPr>
        <w:t xml:space="preserve"> </w:t>
      </w:r>
      <w:r w:rsidRPr="009F053A">
        <w:rPr>
          <w:rFonts w:cs="B Badr"/>
          <w:rtl/>
        </w:rPr>
        <w:t>در اين دنيا خوبى كرده اند، نيكى خواهد بود، و زمين خدا فراخ است. بى ترديد،</w:t>
      </w:r>
      <w:r w:rsidRPr="009F053A">
        <w:rPr>
          <w:rFonts w:cs="B Badr"/>
        </w:rPr>
        <w:t xml:space="preserve"> </w:t>
      </w:r>
      <w:r w:rsidRPr="009F053A">
        <w:rPr>
          <w:rFonts w:cs="B Badr"/>
          <w:rtl/>
        </w:rPr>
        <w:t>شكيبايان پاداش خود را بى حساب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به تمام 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أُمِرْتُ أَنْ أَعْبُدَ اللَّهَ مُخْلِصًا لَهُ الدِّينَ </w:t>
      </w:r>
      <w:r w:rsidR="0067026F" w:rsidRPr="009F053A">
        <w:rPr>
          <w:rFonts w:cs="B Badr"/>
          <w:color w:val="FF0000"/>
          <w:rtl/>
        </w:rPr>
        <w:t>*</w:t>
      </w:r>
      <w:r w:rsidRPr="009F053A">
        <w:rPr>
          <w:rFonts w:cs="B Badr"/>
          <w:color w:val="FF0000"/>
          <w:rtl/>
        </w:rPr>
        <w:t>الزمر11</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بگو: «من مأمورم كه خدا را -در حالى كه آيينم را براى او خالص گردانيده ام- بپرستم،</w:t>
      </w:r>
    </w:p>
    <w:p w:rsidR="009F4CF8" w:rsidRPr="009F053A" w:rsidRDefault="00256C3E" w:rsidP="00327159">
      <w:pPr>
        <w:pStyle w:val="a0"/>
        <w:rPr>
          <w:rFonts w:cs="B Badr"/>
          <w:color w:val="000080"/>
          <w:rtl/>
        </w:rPr>
      </w:pPr>
      <w:r w:rsidRPr="009F053A">
        <w:rPr>
          <w:rFonts w:cs="B Badr"/>
          <w:color w:val="000080"/>
          <w:rtl/>
        </w:rPr>
        <w:t xml:space="preserve">وَأُمِرْتُ لِأَنْ أَكُونَ أَوَّلَ الْمُسْلِمِينَ </w:t>
      </w:r>
      <w:r w:rsidR="0067026F" w:rsidRPr="009F053A">
        <w:rPr>
          <w:rFonts w:cs="B Badr"/>
          <w:color w:val="FF0000"/>
          <w:rtl/>
        </w:rPr>
        <w:t>*</w:t>
      </w:r>
      <w:r w:rsidRPr="009F053A">
        <w:rPr>
          <w:rFonts w:cs="B Badr"/>
          <w:color w:val="FF0000"/>
          <w:rtl/>
        </w:rPr>
        <w:t>الزمر12</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و مأمورم كه نخستين مسلمانان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أَخَافُ إِنْ عَصَيْتُ رَبِّي عَذَابَ يَوْمٍ عَظِيمٍ </w:t>
      </w:r>
      <w:r w:rsidR="0067026F" w:rsidRPr="009F053A">
        <w:rPr>
          <w:rFonts w:cs="B Badr"/>
          <w:color w:val="FF0000"/>
          <w:rtl/>
        </w:rPr>
        <w:t>*</w:t>
      </w:r>
      <w:r w:rsidRPr="009F053A">
        <w:rPr>
          <w:rFonts w:cs="B Badr"/>
          <w:color w:val="FF0000"/>
          <w:rtl/>
        </w:rPr>
        <w:t>الزمر13</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بگو: «من اگر به پروردگارم عصيان ورزم، از عذاب روزى هولناك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اللَّهَ أَعْبُدُ مُخْلِصًا لَهُ دِينِي </w:t>
      </w:r>
      <w:r w:rsidR="0067026F" w:rsidRPr="009F053A">
        <w:rPr>
          <w:rFonts w:cs="B Badr"/>
          <w:color w:val="FF0000"/>
          <w:rtl/>
        </w:rPr>
        <w:t>*</w:t>
      </w:r>
      <w:r w:rsidRPr="009F053A">
        <w:rPr>
          <w:rFonts w:cs="B Badr"/>
          <w:color w:val="FF0000"/>
          <w:rtl/>
        </w:rPr>
        <w:t>الزمر14</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بگو: «خدا را مى پرستم در حالى كه دينم را براى او بى آلايش مى گردانم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فَاعْبُدُوا مَا شِئْتُمْ مِنْ دُونِهِ قُلْ إِنَّ الْخَاسِرِينَ الَّذِينَ خَسِرُوا أَنْفُسَهُمْ وَأَهْلِيهِمْ يَوْمَ الْقِيَامَةِ أَلَا ذَلِكَ هُوَ الْخُسْرَانُ الْمُبِينُ </w:t>
      </w:r>
      <w:r w:rsidR="0067026F" w:rsidRPr="009F053A">
        <w:rPr>
          <w:rFonts w:cs="B Badr"/>
          <w:color w:val="FF0000"/>
          <w:rtl/>
        </w:rPr>
        <w:t>*</w:t>
      </w:r>
      <w:r w:rsidRPr="009F053A">
        <w:rPr>
          <w:rFonts w:cs="B Badr"/>
          <w:color w:val="FF0000"/>
          <w:rtl/>
        </w:rPr>
        <w:t>الزمر15</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پس هر چه را غير از او مى خواهيد، بپرستيد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ولى به آنان</w:t>
      </w:r>
      <w:r w:rsidR="0011710E" w:rsidRPr="009F053A">
        <w:rPr>
          <w:rFonts w:cs="B Badr"/>
          <w:rtl/>
        </w:rPr>
        <w:t xml:space="preserve">] </w:t>
      </w:r>
      <w:r w:rsidRPr="009F053A">
        <w:rPr>
          <w:rFonts w:cs="B Badr"/>
          <w:rtl/>
        </w:rPr>
        <w:t>بگو:» زيانكاران در حقيقت</w:t>
      </w:r>
      <w:r w:rsidRPr="009F053A">
        <w:rPr>
          <w:rFonts w:cs="B Badr"/>
        </w:rPr>
        <w:t xml:space="preserve"> </w:t>
      </w:r>
      <w:r w:rsidRPr="009F053A">
        <w:rPr>
          <w:rFonts w:cs="B Badr"/>
          <w:rtl/>
        </w:rPr>
        <w:t>كسانى اند كه به خود و كسانشان در روز قيامت زيان رسانده اند</w:t>
      </w:r>
      <w:r w:rsidR="00F8562B" w:rsidRPr="009F053A">
        <w:rPr>
          <w:rFonts w:cs="B Badr"/>
          <w:rtl/>
        </w:rPr>
        <w:t>؛</w:t>
      </w:r>
      <w:r w:rsidRPr="009F053A">
        <w:rPr>
          <w:rFonts w:cs="B Badr"/>
          <w:rtl/>
        </w:rPr>
        <w:t xml:space="preserve"> آرى، اين همان خسران</w:t>
      </w:r>
      <w:r w:rsidRPr="009F053A">
        <w:rPr>
          <w:rFonts w:cs="B Badr"/>
        </w:rPr>
        <w:t xml:space="preserve"> </w:t>
      </w:r>
      <w:r w:rsidRPr="009F053A">
        <w:rPr>
          <w:rFonts w:cs="B Badr"/>
          <w:rtl/>
        </w:rPr>
        <w:t>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مِنْ فَوْقِهِمْ ظُلَلٌ مِنْ النَّارِ وَمِنْ تَحْتِهِمْ ظُلَلٌ ذَلِكَ يُخَوِّفُ اللَّهُ بِهِ عِبَادَهُ يَا عِبَادِ فَاتَّقُونِي </w:t>
      </w:r>
      <w:r w:rsidR="0067026F" w:rsidRPr="009F053A">
        <w:rPr>
          <w:rFonts w:cs="B Badr"/>
          <w:color w:val="FF0000"/>
          <w:rtl/>
        </w:rPr>
        <w:t>*</w:t>
      </w:r>
      <w:r w:rsidRPr="009F053A">
        <w:rPr>
          <w:rFonts w:cs="B Badr"/>
          <w:color w:val="FF0000"/>
          <w:rtl/>
        </w:rPr>
        <w:t>الزمر16</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آنها از بالاى سرشان چترهايى از آتش خواهند داشت و از زير پايشان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طبق 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آتشين است</w:t>
      </w:r>
      <w:r w:rsidR="0011710E" w:rsidRPr="009F053A">
        <w:rPr>
          <w:rFonts w:cs="B Badr"/>
          <w:rtl/>
        </w:rPr>
        <w:t xml:space="preserve">]، </w:t>
      </w: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كيفرى</w:t>
      </w:r>
      <w:r w:rsidR="0011710E" w:rsidRPr="009F053A">
        <w:rPr>
          <w:rFonts w:cs="B Badr"/>
          <w:rtl/>
        </w:rPr>
        <w:t xml:space="preserve">] </w:t>
      </w:r>
      <w:r w:rsidRPr="009F053A">
        <w:rPr>
          <w:rFonts w:cs="B Badr"/>
          <w:rtl/>
        </w:rPr>
        <w:t>است كه خدا بندگانش را به آن بيم مى دهد. اى بندگان من،</w:t>
      </w:r>
      <w:r w:rsidRPr="009F053A">
        <w:rPr>
          <w:rFonts w:cs="B Badr"/>
        </w:rPr>
        <w:t xml:space="preserve"> </w:t>
      </w:r>
      <w:r w:rsidRPr="009F053A">
        <w:rPr>
          <w:rFonts w:cs="B Badr"/>
          <w:rtl/>
        </w:rPr>
        <w:t>از من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اجْتَنَبُوا الطَّاغُوتَ أَنْ يَعْبُدُوهَا وَأَنَابُوا إِلَى اللَّهِ لَهُمْ الْبُشْرَى فَبَشِّرْ عِبَادِي </w:t>
      </w:r>
      <w:r w:rsidR="0067026F" w:rsidRPr="009F053A">
        <w:rPr>
          <w:rFonts w:cs="B Badr"/>
          <w:color w:val="FF0000"/>
          <w:rtl/>
        </w:rPr>
        <w:t>*</w:t>
      </w:r>
      <w:r w:rsidRPr="009F053A">
        <w:rPr>
          <w:rFonts w:cs="B Badr"/>
          <w:color w:val="FF0000"/>
          <w:rtl/>
        </w:rPr>
        <w:t>الزمر17</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 كه خود را از طاغوت به دور مى دارند تا مبادا او را بپرستند و به سوى</w:t>
      </w:r>
      <w:r w:rsidRPr="009F053A">
        <w:rPr>
          <w:rFonts w:cs="B Badr"/>
        </w:rPr>
        <w:t xml:space="preserve"> </w:t>
      </w:r>
      <w:r w:rsidRPr="009F053A">
        <w:rPr>
          <w:rFonts w:cs="B Badr"/>
          <w:rtl/>
        </w:rPr>
        <w:t>خدا بازگشته اند آنان را مژده باد، پس بشارت ده به آن بندگان من كه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يَسْتَمِعُونَ الْقَوْلَ فَيَتَّبِعُونَ أَحْسَنَهُ أُوْلَئِكَ الَّذِينَ هَدَاهُمْ اللَّهُ وَأُوْلَئِكَ هُمْ أُوْلُوا الْأَلْبَابِ </w:t>
      </w:r>
      <w:r w:rsidR="0067026F" w:rsidRPr="009F053A">
        <w:rPr>
          <w:rFonts w:cs="B Badr"/>
          <w:color w:val="FF0000"/>
          <w:rtl/>
        </w:rPr>
        <w:t>*</w:t>
      </w:r>
      <w:r w:rsidRPr="009F053A">
        <w:rPr>
          <w:rFonts w:cs="B Badr"/>
          <w:color w:val="FF0000"/>
          <w:rtl/>
        </w:rPr>
        <w:t>الزمر18</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به سخن گوش فرامى دهند و بهترين آن را پيروى مى كنند</w:t>
      </w:r>
      <w:r w:rsidR="00F8562B" w:rsidRPr="009F053A">
        <w:rPr>
          <w:rFonts w:cs="B Badr"/>
          <w:rtl/>
        </w:rPr>
        <w:t>؛</w:t>
      </w:r>
      <w:r w:rsidRPr="009F053A">
        <w:rPr>
          <w:rFonts w:cs="B Badr"/>
          <w:rtl/>
        </w:rPr>
        <w:t xml:space="preserve"> اينانند كه خدايشان راه نموده</w:t>
      </w:r>
      <w:r w:rsidRPr="009F053A">
        <w:rPr>
          <w:rFonts w:cs="B Badr"/>
        </w:rPr>
        <w:t xml:space="preserve"> </w:t>
      </w:r>
      <w:r w:rsidRPr="009F053A">
        <w:rPr>
          <w:rFonts w:cs="B Badr"/>
          <w:rtl/>
        </w:rPr>
        <w:t>و اينانند همان خردمندان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حَقَّ عَلَيْهِ كَلِمَةُ الْعَذَابِ أَفَأَنْتَ تُنقِذُ مَنْ فِي النَّارِ </w:t>
      </w:r>
      <w:r w:rsidR="0067026F" w:rsidRPr="009F053A">
        <w:rPr>
          <w:rFonts w:cs="B Badr"/>
          <w:color w:val="FF0000"/>
          <w:rtl/>
        </w:rPr>
        <w:t>*</w:t>
      </w:r>
      <w:r w:rsidRPr="009F053A">
        <w:rPr>
          <w:rFonts w:cs="B Badr"/>
          <w:color w:val="FF0000"/>
          <w:rtl/>
        </w:rPr>
        <w:t>الزمر19</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پس آيا كسى كه فرمان عذاب بر او واجب آمده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كجا روى رهايى دارد[؟ آيا تو كسى را كه</w:t>
      </w:r>
      <w:r w:rsidRPr="009F053A">
        <w:rPr>
          <w:rFonts w:cs="B Badr"/>
        </w:rPr>
        <w:t xml:space="preserve"> </w:t>
      </w:r>
      <w:r w:rsidRPr="009F053A">
        <w:rPr>
          <w:rFonts w:cs="B Badr"/>
          <w:rtl/>
        </w:rPr>
        <w:t>در آتش است مى رهانى؟</w:t>
      </w:r>
    </w:p>
    <w:p w:rsidR="009F4CF8" w:rsidRPr="009F053A" w:rsidRDefault="00256C3E" w:rsidP="00327159">
      <w:pPr>
        <w:pStyle w:val="a0"/>
        <w:rPr>
          <w:rFonts w:cs="B Badr"/>
          <w:color w:val="000080"/>
          <w:rtl/>
        </w:rPr>
      </w:pPr>
      <w:r w:rsidRPr="009F053A">
        <w:rPr>
          <w:rFonts w:cs="B Badr"/>
          <w:color w:val="000080"/>
          <w:rtl/>
        </w:rPr>
        <w:t xml:space="preserve">لَكِنْ الَّذِينَ اتَّقَوْا رَبَّهُمْ لَهُمْ غُرَفٌ مِنْ فَوْقِهَا غُرَفٌ مَبْنِيَّةٌ تَجْرِي مِنْ تَحْتِهَا الْأَنْهَارُ وَعْدَ اللَّهِ لَا يُخْلِفُ اللَّهُ الْمِيعَادَ </w:t>
      </w:r>
      <w:r w:rsidR="0067026F" w:rsidRPr="009F053A">
        <w:rPr>
          <w:rFonts w:cs="B Badr"/>
          <w:color w:val="FF0000"/>
          <w:rtl/>
        </w:rPr>
        <w:t>*</w:t>
      </w:r>
      <w:r w:rsidRPr="009F053A">
        <w:rPr>
          <w:rFonts w:cs="B Badr"/>
          <w:color w:val="FF0000"/>
          <w:rtl/>
        </w:rPr>
        <w:t>الزمر20</w:t>
      </w:r>
      <w:r w:rsidR="0067026F" w:rsidRPr="009F053A">
        <w:rPr>
          <w:rFonts w:cs="B Badr"/>
          <w:color w:val="FF0000"/>
          <w:rtl/>
        </w:rPr>
        <w:t>*</w:t>
      </w:r>
      <w:r w:rsidRPr="009F053A">
        <w:rPr>
          <w:rFonts w:cs="B Badr"/>
          <w:color w:val="FF0000"/>
          <w:rtl/>
        </w:rPr>
        <w:t xml:space="preserve"> </w:t>
      </w:r>
    </w:p>
    <w:p w:rsidR="00256C3E" w:rsidRPr="009F053A" w:rsidRDefault="00B11578" w:rsidP="00327159">
      <w:pPr>
        <w:pStyle w:val="a0"/>
        <w:rPr>
          <w:rFonts w:cs="B Badr"/>
          <w:color w:val="000080"/>
        </w:rPr>
      </w:pPr>
      <w:r w:rsidRPr="009F053A">
        <w:rPr>
          <w:rFonts w:cs="B Badr"/>
          <w:rtl/>
        </w:rPr>
        <w:t>ليكن كسانى كه از پروردگارشان پروا داشتند، براى ايشان غرفه هايى است كه بالاى آنها</w:t>
      </w:r>
      <w:r w:rsidRPr="009F053A">
        <w:rPr>
          <w:rFonts w:cs="B Badr"/>
        </w:rPr>
        <w:t xml:space="preserve"> </w:t>
      </w:r>
      <w:r w:rsidRPr="009F053A">
        <w:rPr>
          <w:rFonts w:cs="B Badr"/>
          <w:rtl/>
        </w:rPr>
        <w:t>غرفه 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بنا شده است</w:t>
      </w:r>
      <w:r w:rsidR="00F8562B" w:rsidRPr="009F053A">
        <w:rPr>
          <w:rFonts w:cs="B Badr"/>
          <w:rtl/>
        </w:rPr>
        <w:t>؛</w:t>
      </w:r>
      <w:r w:rsidRPr="009F053A">
        <w:rPr>
          <w:rFonts w:cs="B Badr"/>
          <w:rtl/>
        </w:rPr>
        <w:t xml:space="preserve"> نهرها از زير آن روان است. وعده خداست</w:t>
      </w:r>
      <w:r w:rsidR="00F8562B" w:rsidRPr="009F053A">
        <w:rPr>
          <w:rFonts w:cs="B Badr"/>
          <w:rtl/>
        </w:rPr>
        <w:t>؛</w:t>
      </w:r>
      <w:r w:rsidRPr="009F053A">
        <w:rPr>
          <w:rFonts w:cs="B Badr"/>
          <w:rtl/>
        </w:rPr>
        <w:t xml:space="preserve"> خدا خلاف</w:t>
      </w:r>
      <w:r w:rsidRPr="009F053A">
        <w:rPr>
          <w:rFonts w:cs="B Badr"/>
        </w:rPr>
        <w:t xml:space="preserve"> </w:t>
      </w:r>
      <w:r w:rsidRPr="009F053A">
        <w:rPr>
          <w:rFonts w:cs="B Badr"/>
          <w:rtl/>
        </w:rPr>
        <w:t>وعده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أَنْزَلَ مِنْ السَّمَاءِ مَاءً فَسَلَكَهُ يَنَابِيعَ فِي الْأَرْضِ ثُمَّ يُخْرِجُ بِهِ زَرْعًا مُخْتَلِفًا أَلْوَانُهُ ثُمَّ يُخْرِجُ بِهِ زَرْعًا مُخْتَلِفًا أَلْوَانُهُ ثُمَّ يَهِيجُ فَتَرَاهُ مُصْفَرًّا ثُمَّ يَجْعَلُهُ حُطَامًا إِنَّ فِي ذَلِكَ لَذِكْرَى لِأُوْلِي الْأَلْبَابِ </w:t>
      </w:r>
      <w:r w:rsidR="0067026F" w:rsidRPr="009F053A">
        <w:rPr>
          <w:rFonts w:cs="B Badr"/>
          <w:color w:val="FF0000"/>
          <w:rtl/>
        </w:rPr>
        <w:t>*</w:t>
      </w:r>
      <w:r w:rsidRPr="009F053A">
        <w:rPr>
          <w:rFonts w:cs="B Badr"/>
          <w:color w:val="FF0000"/>
          <w:rtl/>
        </w:rPr>
        <w:t>الزمر21</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مگر نديده اى كه خدا از آسمان، آبى فرود آورد پس آن را به چشمه هايى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طبقات</w:t>
      </w:r>
      <w:r w:rsidRPr="009F053A">
        <w:rPr>
          <w:rFonts w:cs="B Badr"/>
        </w:rPr>
        <w:t xml:space="preserve"> </w:t>
      </w:r>
      <w:r w:rsidRPr="009F053A">
        <w:rPr>
          <w:rFonts w:cs="B Badr"/>
          <w:rtl/>
        </w:rPr>
        <w:t>زيرين</w:t>
      </w:r>
      <w:r w:rsidR="0011710E" w:rsidRPr="009F053A">
        <w:rPr>
          <w:rFonts w:cs="B Badr"/>
          <w:rtl/>
        </w:rPr>
        <w:t xml:space="preserve">] </w:t>
      </w:r>
      <w:r w:rsidRPr="009F053A">
        <w:rPr>
          <w:rFonts w:cs="B Badr"/>
          <w:rtl/>
        </w:rPr>
        <w:t>زمين است راه داد، آنگاه به وسيله آن كشتزارى را كه رنگهاى آن گوناگون است</w:t>
      </w:r>
      <w:r w:rsidRPr="009F053A">
        <w:rPr>
          <w:rFonts w:cs="B Badr"/>
        </w:rPr>
        <w:t xml:space="preserve"> </w:t>
      </w:r>
      <w:r w:rsidRPr="009F053A">
        <w:rPr>
          <w:rFonts w:cs="B Badr"/>
          <w:rtl/>
        </w:rPr>
        <w:t>بيرون مى آورد، سپس خشك مى گردد، آنگاه آن را زرد مى بينى، سپس خاشاكش مى گرداند</w:t>
      </w:r>
      <w:r w:rsidRPr="009F053A">
        <w:rPr>
          <w:rFonts w:cs="B Badr"/>
        </w:rPr>
        <w:t xml:space="preserve">. </w:t>
      </w: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دگرگونيها</w:t>
      </w:r>
      <w:r w:rsidR="0011710E" w:rsidRPr="009F053A">
        <w:rPr>
          <w:rFonts w:cs="B Badr"/>
          <w:rtl/>
        </w:rPr>
        <w:t xml:space="preserve">] </w:t>
      </w:r>
      <w:r w:rsidRPr="009F053A">
        <w:rPr>
          <w:rFonts w:cs="B Badr"/>
          <w:rtl/>
        </w:rPr>
        <w:t>براى صاحبان خرد عبرتى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شَرَحَ اللَّهُ صَدْرَهُ لِلْإِسْلَامِ فَهُوَ عَلَى نُورٍ مِنْ رَبِّهِ فَوَيْلٌ لِلْقَاسِيَةِ قُلُوبُهُمْ مِنْ ذِكْرِ اللَّهِ أُوْلَئِكَ فِي ضَلَالٍ مُبِينٍ </w:t>
      </w:r>
      <w:r w:rsidR="0067026F" w:rsidRPr="009F053A">
        <w:rPr>
          <w:rFonts w:cs="B Badr"/>
          <w:color w:val="FF0000"/>
          <w:rtl/>
        </w:rPr>
        <w:t>*</w:t>
      </w:r>
      <w:r w:rsidRPr="009F053A">
        <w:rPr>
          <w:rFonts w:cs="B Badr"/>
          <w:color w:val="FF0000"/>
          <w:rtl/>
        </w:rPr>
        <w:t>الزمر22</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پس آيا كسى كه خدا سينه اش را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پذيرش</w:t>
      </w:r>
      <w:r w:rsidR="0011710E" w:rsidRPr="009F053A">
        <w:rPr>
          <w:rFonts w:cs="B Badr"/>
          <w:rtl/>
        </w:rPr>
        <w:t xml:space="preserve">] </w:t>
      </w:r>
      <w:r w:rsidRPr="009F053A">
        <w:rPr>
          <w:rFonts w:cs="B Badr"/>
          <w:rtl/>
        </w:rPr>
        <w:t>اسلام گشاده،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نتيجه</w:t>
      </w:r>
      <w:r w:rsidR="0011710E" w:rsidRPr="009F053A">
        <w:rPr>
          <w:rFonts w:cs="B Badr"/>
          <w:rtl/>
        </w:rPr>
        <w:t xml:space="preserve">] </w:t>
      </w:r>
      <w:r w:rsidRPr="009F053A">
        <w:rPr>
          <w:rFonts w:cs="B Badr"/>
          <w:rtl/>
        </w:rPr>
        <w:t>برخوردار از</w:t>
      </w:r>
      <w:r w:rsidRPr="009F053A">
        <w:rPr>
          <w:rFonts w:cs="B Badr"/>
        </w:rPr>
        <w:t xml:space="preserve"> </w:t>
      </w:r>
      <w:r w:rsidRPr="009F053A">
        <w:rPr>
          <w:rFonts w:cs="B Badr"/>
          <w:rtl/>
        </w:rPr>
        <w:t xml:space="preserve">نورى از جانب پروردگارش مى باشد </w:t>
      </w:r>
      <w:r w:rsidR="00E406E2" w:rsidRPr="009F053A">
        <w:rPr>
          <w:rFonts w:cs="B Badr"/>
          <w:rtl/>
        </w:rPr>
        <w:t>‏[‏</w:t>
      </w:r>
      <w:r w:rsidRPr="009F053A">
        <w:rPr>
          <w:rFonts w:cs="B Badr"/>
          <w:rtl/>
        </w:rPr>
        <w:t>همانند فرد تاريكدل است</w:t>
      </w:r>
      <w:r w:rsidR="003E02F9" w:rsidRPr="009F053A">
        <w:rPr>
          <w:rFonts w:cs="B Badr"/>
          <w:rtl/>
        </w:rPr>
        <w:t>‏]‏</w:t>
      </w:r>
      <w:r w:rsidRPr="009F053A">
        <w:rPr>
          <w:rFonts w:cs="B Badr"/>
          <w:rtl/>
        </w:rPr>
        <w:t>؟ پس واى بر آنان كه از</w:t>
      </w:r>
      <w:r w:rsidRPr="009F053A">
        <w:rPr>
          <w:rFonts w:cs="B Badr"/>
        </w:rPr>
        <w:t xml:space="preserve"> </w:t>
      </w:r>
      <w:r w:rsidRPr="009F053A">
        <w:rPr>
          <w:rFonts w:cs="B Badr"/>
          <w:rtl/>
        </w:rPr>
        <w:t>سخت دلى ياد خدا نمى كنند</w:t>
      </w:r>
      <w:r w:rsidR="00F8562B" w:rsidRPr="009F053A">
        <w:rPr>
          <w:rFonts w:cs="B Badr"/>
          <w:rtl/>
        </w:rPr>
        <w:t>؛</w:t>
      </w:r>
      <w:r w:rsidRPr="009F053A">
        <w:rPr>
          <w:rFonts w:cs="B Badr"/>
          <w:rtl/>
        </w:rPr>
        <w:t xml:space="preserve"> اينانند كه در گمراهى آشكارند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 </w:t>
      </w:r>
      <w:r w:rsidR="0067026F" w:rsidRPr="009F053A">
        <w:rPr>
          <w:rFonts w:cs="B Badr"/>
          <w:color w:val="FF0000"/>
          <w:rtl/>
        </w:rPr>
        <w:t>*</w:t>
      </w:r>
      <w:r w:rsidRPr="009F053A">
        <w:rPr>
          <w:rFonts w:cs="B Badr"/>
          <w:color w:val="FF0000"/>
          <w:rtl/>
        </w:rPr>
        <w:t>الزمر23</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 xml:space="preserve">خدا زيباترين سخن را </w:t>
      </w:r>
      <w:r w:rsidR="00E406E2" w:rsidRPr="009F053A">
        <w:rPr>
          <w:rFonts w:cs="B Badr"/>
          <w:rtl/>
        </w:rPr>
        <w:t>‏[‏</w:t>
      </w:r>
      <w:r w:rsidRPr="009F053A">
        <w:rPr>
          <w:rFonts w:cs="B Badr"/>
          <w:rtl/>
        </w:rPr>
        <w:t>به صورت</w:t>
      </w:r>
      <w:r w:rsidR="003E02F9" w:rsidRPr="009F053A">
        <w:rPr>
          <w:rFonts w:cs="B Badr"/>
          <w:rtl/>
        </w:rPr>
        <w:t>‏]‏</w:t>
      </w:r>
      <w:r w:rsidRPr="009F053A">
        <w:rPr>
          <w:rFonts w:cs="B Badr"/>
          <w:rtl/>
        </w:rPr>
        <w:t xml:space="preserve"> كتابى متشابه، متضمّن وعد و وعيد، نازل كرده است</w:t>
      </w:r>
      <w:r w:rsidRPr="009F053A">
        <w:rPr>
          <w:rFonts w:cs="B Badr"/>
        </w:rPr>
        <w:t xml:space="preserve">. </w:t>
      </w:r>
      <w:r w:rsidRPr="009F053A">
        <w:rPr>
          <w:rFonts w:cs="B Badr"/>
          <w:rtl/>
        </w:rPr>
        <w:t>آنان كه از پروردگارشان مى هراسند، پوست بدنشان از آن به لرزه مى افتد، سپس پوستشان</w:t>
      </w:r>
      <w:r w:rsidRPr="009F053A">
        <w:rPr>
          <w:rFonts w:cs="B Badr"/>
        </w:rPr>
        <w:t xml:space="preserve"> </w:t>
      </w:r>
      <w:r w:rsidRPr="009F053A">
        <w:rPr>
          <w:rFonts w:cs="B Badr"/>
          <w:rtl/>
        </w:rPr>
        <w:t>و دلشان به ياد خدا نرم مى گردد. اين است هدايت خدا، هر كه را بخواهد، به آن راه</w:t>
      </w:r>
      <w:r w:rsidRPr="009F053A">
        <w:rPr>
          <w:rFonts w:cs="B Badr"/>
        </w:rPr>
        <w:t xml:space="preserve"> </w:t>
      </w:r>
      <w:r w:rsidRPr="009F053A">
        <w:rPr>
          <w:rFonts w:cs="B Badr"/>
          <w:rtl/>
        </w:rPr>
        <w:t>نمايد، و هر كه را خدا گمراه كند او را راهبرى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يَتَّقِي بِوَجْهِهِ سُوءَ الْعَذَابِ يَوْمَ الْقِيَامَةِ وَقِيلَ لِلظَّالِمِينَ ذُوقُوا مَا كُنْتُمْ تَكْسِبُونَ </w:t>
      </w:r>
      <w:r w:rsidR="0067026F" w:rsidRPr="009F053A">
        <w:rPr>
          <w:rFonts w:cs="B Badr"/>
          <w:color w:val="FF0000"/>
          <w:rtl/>
        </w:rPr>
        <w:t>*</w:t>
      </w:r>
      <w:r w:rsidRPr="009F053A">
        <w:rPr>
          <w:rFonts w:cs="B Badr"/>
          <w:color w:val="FF0000"/>
          <w:rtl/>
        </w:rPr>
        <w:t>الزمر24</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 xml:space="preserve">پس آيا آن كس كه </w:t>
      </w:r>
      <w:r w:rsidR="00E406E2" w:rsidRPr="009F053A">
        <w:rPr>
          <w:rFonts w:cs="B Badr"/>
          <w:rtl/>
        </w:rPr>
        <w:t>‏[‏</w:t>
      </w:r>
      <w:r w:rsidRPr="009F053A">
        <w:rPr>
          <w:rFonts w:cs="B Badr"/>
          <w:rtl/>
        </w:rPr>
        <w:t>به جاى دستها</w:t>
      </w:r>
      <w:r w:rsidR="003E02F9" w:rsidRPr="009F053A">
        <w:rPr>
          <w:rFonts w:cs="B Badr"/>
          <w:rtl/>
        </w:rPr>
        <w:t>‏]‏</w:t>
      </w:r>
      <w:r w:rsidRPr="009F053A">
        <w:rPr>
          <w:rFonts w:cs="B Badr"/>
          <w:rtl/>
        </w:rPr>
        <w:t xml:space="preserve"> با چهره خود، گزند عذاب را روز قيامت دفع مى كند</w:t>
      </w:r>
      <w:r w:rsidRPr="009F053A">
        <w:rPr>
          <w:rFonts w:cs="B Badr"/>
        </w:rPr>
        <w:t xml:space="preserve"> </w:t>
      </w:r>
      <w:r w:rsidR="00E406E2" w:rsidRPr="009F053A">
        <w:rPr>
          <w:rFonts w:cs="B Badr"/>
          <w:rtl/>
        </w:rPr>
        <w:t>‏[‏</w:t>
      </w:r>
      <w:r w:rsidRPr="009F053A">
        <w:rPr>
          <w:rFonts w:cs="B Badr"/>
          <w:rtl/>
        </w:rPr>
        <w:t>مانند كسى است كه از عذاب ايمن است</w:t>
      </w:r>
      <w:r w:rsidR="003E02F9" w:rsidRPr="009F053A">
        <w:rPr>
          <w:rFonts w:cs="B Badr"/>
          <w:rtl/>
        </w:rPr>
        <w:t>‏]‏</w:t>
      </w:r>
      <w:r w:rsidRPr="009F053A">
        <w:rPr>
          <w:rFonts w:cs="B Badr"/>
          <w:rtl/>
        </w:rPr>
        <w:t>؟ و به ستمگران گفته مى شود: «آنچه را كه</w:t>
      </w:r>
      <w:r w:rsidRPr="009F053A">
        <w:rPr>
          <w:rFonts w:cs="B Badr"/>
        </w:rPr>
        <w:t xml:space="preserve"> </w:t>
      </w:r>
      <w:r w:rsidRPr="009F053A">
        <w:rPr>
          <w:rFonts w:cs="B Badr"/>
          <w:rtl/>
        </w:rPr>
        <w:t>دستاوردتان بوده است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 الَّذِينَ مِنْ قَبْلِهِمْ فَأَتَاهُمْ الْعَذَابُ مِنْ حَيْثُ لَا يَشْعُرُونَ </w:t>
      </w:r>
      <w:r w:rsidR="0067026F" w:rsidRPr="009F053A">
        <w:rPr>
          <w:rFonts w:cs="B Badr"/>
          <w:color w:val="FF0000"/>
          <w:rtl/>
        </w:rPr>
        <w:t>*</w:t>
      </w:r>
      <w:r w:rsidRPr="009F053A">
        <w:rPr>
          <w:rFonts w:cs="B Badr"/>
          <w:color w:val="FF0000"/>
          <w:rtl/>
        </w:rPr>
        <w:t>الزمر25</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 xml:space="preserve">كسانى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كه پيش از آنان بودند به تكذيب پرداختند، و از آنجا كه حدس نمى زدند</w:t>
      </w:r>
      <w:r w:rsidRPr="009F053A">
        <w:rPr>
          <w:rFonts w:cs="B Badr"/>
        </w:rPr>
        <w:t xml:space="preserve"> </w:t>
      </w:r>
      <w:r w:rsidRPr="009F053A">
        <w:rPr>
          <w:rFonts w:cs="B Badr"/>
          <w:rtl/>
        </w:rPr>
        <w:t>عذاب برايشان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فَأَذَاقَهُمْ اللَّهُ الْخِزْيَ فِي الْحَيَاةِ الدُّنْيَا وَلَعَذَابُ الْآخِرَةِ أَكْبَرُ لَوْ كَانُوا يَعْلَمُونَ </w:t>
      </w:r>
      <w:r w:rsidR="0067026F" w:rsidRPr="009F053A">
        <w:rPr>
          <w:rFonts w:cs="B Badr"/>
          <w:color w:val="FF0000"/>
          <w:rtl/>
        </w:rPr>
        <w:t>*</w:t>
      </w:r>
      <w:r w:rsidRPr="009F053A">
        <w:rPr>
          <w:rFonts w:cs="B Badr"/>
          <w:color w:val="FF0000"/>
          <w:rtl/>
        </w:rPr>
        <w:t>الزمر26</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پس خدا در زندگى دنيا رسوايى را به آنان چشانيد، و اگر مى دانستند، قطعاً عذاب آخرت</w:t>
      </w:r>
      <w:r w:rsidRPr="009F053A">
        <w:rPr>
          <w:rFonts w:cs="B Badr"/>
        </w:rPr>
        <w:t xml:space="preserve"> </w:t>
      </w:r>
      <w:r w:rsidRPr="009F053A">
        <w:rPr>
          <w:rFonts w:cs="B Badr"/>
          <w:rtl/>
        </w:rPr>
        <w:t>بزرگتر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ضَرَبْنَا لِلنَّاسِ فِي هَذَا الْقُرْآنِ مِنْ كُلِّ مَثَلٍ لَعَلَّهُمْ يَتَذَكَّرُونَ </w:t>
      </w:r>
      <w:r w:rsidR="0067026F" w:rsidRPr="009F053A">
        <w:rPr>
          <w:rFonts w:cs="B Badr"/>
          <w:color w:val="FF0000"/>
          <w:rtl/>
        </w:rPr>
        <w:t>*</w:t>
      </w:r>
      <w:r w:rsidRPr="009F053A">
        <w:rPr>
          <w:rFonts w:cs="B Badr"/>
          <w:color w:val="FF0000"/>
          <w:rtl/>
        </w:rPr>
        <w:t>الزمر27</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و در اين قرآن از هر گونه مثَلى براى مردم آورديم، باشد كه آنان پندگيرند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قُرآنًا عَرَبِيًّا غَيْرَ ذِي عِوَجٍ لَعَلَّهُمْ يَتَّقُونَ </w:t>
      </w:r>
      <w:r w:rsidR="0067026F" w:rsidRPr="009F053A">
        <w:rPr>
          <w:rFonts w:cs="B Badr"/>
          <w:color w:val="FF0000"/>
          <w:rtl/>
        </w:rPr>
        <w:t>*</w:t>
      </w:r>
      <w:r w:rsidRPr="009F053A">
        <w:rPr>
          <w:rFonts w:cs="B Badr"/>
          <w:color w:val="FF0000"/>
          <w:rtl/>
        </w:rPr>
        <w:t>الزمر28</w:t>
      </w:r>
      <w:r w:rsidR="0067026F" w:rsidRPr="009F053A">
        <w:rPr>
          <w:rFonts w:cs="B Badr"/>
          <w:color w:val="FF0000"/>
          <w:rtl/>
        </w:rPr>
        <w:t>*</w:t>
      </w:r>
      <w:r w:rsidRPr="009F053A">
        <w:rPr>
          <w:rFonts w:cs="B Badr"/>
          <w:color w:val="FF0000"/>
          <w:rtl/>
        </w:rPr>
        <w:t xml:space="preserve"> </w:t>
      </w:r>
    </w:p>
    <w:p w:rsidR="00256C3E" w:rsidRPr="009F053A" w:rsidRDefault="00911430" w:rsidP="00327159">
      <w:pPr>
        <w:pStyle w:val="a0"/>
        <w:rPr>
          <w:rFonts w:cs="B Badr"/>
          <w:color w:val="000080"/>
        </w:rPr>
      </w:pPr>
      <w:r w:rsidRPr="009F053A">
        <w:rPr>
          <w:rFonts w:cs="B Badr"/>
          <w:rtl/>
        </w:rPr>
        <w:t>قرآنى عربى، بى هيچ كژى</w:t>
      </w:r>
      <w:r w:rsidR="00F8562B" w:rsidRPr="009F053A">
        <w:rPr>
          <w:rFonts w:cs="B Badr"/>
          <w:rtl/>
        </w:rPr>
        <w:t>؛</w:t>
      </w:r>
      <w:r w:rsidRPr="009F053A">
        <w:rPr>
          <w:rFonts w:cs="B Badr"/>
          <w:rtl/>
        </w:rPr>
        <w:t xml:space="preserve"> باشد كه آنان راه تقوا پويند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ضَرَبَ اللَّهُ مَثَلًا رَجُلًا فِيهِ شُرَكَاءُ مُتَشَاكِسُونَ وَرَجُلًا سَلَمًا لِرَجُلٍ هَلْ يَسْتَوِيَانِ مَثَلًا الْحَمْدُ لِلَّهِ بَلْ أَكْثَرُهُمْ لَا يَعْلَمُونَ </w:t>
      </w:r>
      <w:r w:rsidR="0067026F" w:rsidRPr="009F053A">
        <w:rPr>
          <w:rFonts w:cs="B Badr"/>
          <w:color w:val="FF0000"/>
          <w:rtl/>
        </w:rPr>
        <w:t>*</w:t>
      </w:r>
      <w:r w:rsidRPr="009F053A">
        <w:rPr>
          <w:rFonts w:cs="B Badr"/>
          <w:color w:val="FF0000"/>
          <w:rtl/>
        </w:rPr>
        <w:t>الزمر29</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 xml:space="preserve">خدا مثَلى زده است: مردى است كه چند خواجه ناسازگار در </w:t>
      </w:r>
      <w:r w:rsidR="00E406E2" w:rsidRPr="009F053A">
        <w:rPr>
          <w:rFonts w:cs="B Badr"/>
          <w:rtl/>
        </w:rPr>
        <w:t>‏[‏</w:t>
      </w:r>
      <w:r w:rsidRPr="009F053A">
        <w:rPr>
          <w:rFonts w:cs="B Badr"/>
          <w:rtl/>
        </w:rPr>
        <w:t>مالكيّت</w:t>
      </w:r>
      <w:r w:rsidR="003E02F9" w:rsidRPr="009F053A">
        <w:rPr>
          <w:rFonts w:cs="B Badr"/>
          <w:rtl/>
        </w:rPr>
        <w:t>‏]‏</w:t>
      </w:r>
      <w:r w:rsidRPr="009F053A">
        <w:rPr>
          <w:rFonts w:cs="B Badr"/>
          <w:rtl/>
        </w:rPr>
        <w:t xml:space="preserve"> او شركت دارند </w:t>
      </w:r>
      <w:r w:rsidR="00E406E2" w:rsidRPr="009F053A">
        <w:rPr>
          <w:rFonts w:cs="B Badr"/>
          <w:rtl/>
        </w:rPr>
        <w:t>‏[‏</w:t>
      </w:r>
      <w:r w:rsidRPr="009F053A">
        <w:rPr>
          <w:rFonts w:cs="B Badr"/>
          <w:rtl/>
        </w:rPr>
        <w:t>و</w:t>
      </w:r>
      <w:r w:rsidRPr="009F053A">
        <w:rPr>
          <w:rFonts w:cs="B Badr"/>
        </w:rPr>
        <w:t xml:space="preserve"> </w:t>
      </w:r>
      <w:r w:rsidRPr="009F053A">
        <w:rPr>
          <w:rFonts w:cs="B Badr"/>
          <w:rtl/>
        </w:rPr>
        <w:t>هر يك او را به كارى مى گمارند</w:t>
      </w:r>
      <w:r w:rsidR="003E02F9" w:rsidRPr="009F053A">
        <w:rPr>
          <w:rFonts w:cs="B Badr"/>
          <w:rtl/>
        </w:rPr>
        <w:t>‏]‏</w:t>
      </w:r>
      <w:r w:rsidRPr="009F053A">
        <w:rPr>
          <w:rFonts w:cs="B Badr"/>
          <w:rtl/>
        </w:rPr>
        <w:t xml:space="preserve"> و مردى است كه تنها فرمانبر يك مرد است. آيا اين دو</w:t>
      </w:r>
      <w:r w:rsidRPr="009F053A">
        <w:rPr>
          <w:rFonts w:cs="B Badr"/>
        </w:rPr>
        <w:t xml:space="preserve"> </w:t>
      </w:r>
      <w:r w:rsidRPr="009F053A">
        <w:rPr>
          <w:rFonts w:cs="B Badr"/>
          <w:rtl/>
        </w:rPr>
        <w:t xml:space="preserve">در مثَل يكسانند؟ سپاس خداى را.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إِنَّكَ مَيِّتٌ وَإِنَّهُمْ مَيِّتُونَ </w:t>
      </w:r>
      <w:r w:rsidR="0067026F" w:rsidRPr="009F053A">
        <w:rPr>
          <w:rFonts w:cs="B Badr"/>
          <w:color w:val="FF0000"/>
          <w:rtl/>
        </w:rPr>
        <w:t>*</w:t>
      </w:r>
      <w:r w:rsidRPr="009F053A">
        <w:rPr>
          <w:rFonts w:cs="B Badr"/>
          <w:color w:val="FF0000"/>
          <w:rtl/>
        </w:rPr>
        <w:t>الزمر30</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 xml:space="preserve">قطعاً تو خواهى مُرد، و آنان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خواهند مُرد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إِنَّكُمْ يَوْمَ الْقِيَامَةِ عِنْدَ رَبِّكُمْ تَخْتَصِمُونَ </w:t>
      </w:r>
      <w:r w:rsidR="0067026F" w:rsidRPr="009F053A">
        <w:rPr>
          <w:rFonts w:cs="B Badr"/>
          <w:color w:val="FF0000"/>
          <w:rtl/>
        </w:rPr>
        <w:t>*</w:t>
      </w:r>
      <w:r w:rsidRPr="009F053A">
        <w:rPr>
          <w:rFonts w:cs="B Badr"/>
          <w:color w:val="FF0000"/>
          <w:rtl/>
        </w:rPr>
        <w:t>الزمر31</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سپس شما روز قيامت پيش پروردگارتان مجادله خواهيد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أَظْلَمُ مِمَّنْ كَذَبَ عَلَى اللَّهِ وَكَذَّبَ بِالصِّدْقِ إِذْ جَاءَهُ أَلَيْسَ فِي جَهَنَّمَ مَثْوًى لِلْكَافِرِينَ </w:t>
      </w:r>
      <w:r w:rsidR="0067026F" w:rsidRPr="009F053A">
        <w:rPr>
          <w:rFonts w:cs="B Badr"/>
          <w:color w:val="FF0000"/>
          <w:rtl/>
        </w:rPr>
        <w:t>*</w:t>
      </w:r>
      <w:r w:rsidRPr="009F053A">
        <w:rPr>
          <w:rFonts w:cs="B Badr"/>
          <w:color w:val="FF0000"/>
          <w:rtl/>
        </w:rPr>
        <w:t>الزمر32</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 xml:space="preserve">پس كيست ستمگرتر از آن كس كه بر خدا دروغ بست، و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راست را چون به سوى او آمد،</w:t>
      </w:r>
      <w:r w:rsidRPr="009F053A">
        <w:rPr>
          <w:rFonts w:cs="B Badr"/>
        </w:rPr>
        <w:t xml:space="preserve"> </w:t>
      </w:r>
      <w:r w:rsidRPr="009F053A">
        <w:rPr>
          <w:rFonts w:cs="B Badr"/>
          <w:rtl/>
        </w:rPr>
        <w:t>دروغ پنداشت؟ آيا جاى كافران در جهنّم نيست؟</w:t>
      </w:r>
    </w:p>
    <w:p w:rsidR="009F4CF8" w:rsidRPr="009F053A" w:rsidRDefault="00256C3E" w:rsidP="00327159">
      <w:pPr>
        <w:pStyle w:val="a0"/>
        <w:rPr>
          <w:rFonts w:cs="B Badr"/>
          <w:color w:val="000080"/>
          <w:rtl/>
        </w:rPr>
      </w:pPr>
      <w:r w:rsidRPr="009F053A">
        <w:rPr>
          <w:rFonts w:cs="B Badr"/>
          <w:color w:val="000080"/>
          <w:rtl/>
        </w:rPr>
        <w:t xml:space="preserve">وَالَّذِي جَاءَ بِالصِّدْقِ وَصَدَّقَ بِهِ أُوْلَئِكَ هُمْ الْمُتَّقُونَ </w:t>
      </w:r>
      <w:r w:rsidR="0067026F" w:rsidRPr="009F053A">
        <w:rPr>
          <w:rFonts w:cs="B Badr"/>
          <w:color w:val="FF0000"/>
          <w:rtl/>
        </w:rPr>
        <w:t>*</w:t>
      </w:r>
      <w:r w:rsidRPr="009F053A">
        <w:rPr>
          <w:rFonts w:cs="B Badr"/>
          <w:color w:val="FF0000"/>
          <w:rtl/>
        </w:rPr>
        <w:t>الزمر33</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و آن كس كه راستى آورد و آن را باور نمود</w:t>
      </w:r>
      <w:r w:rsidR="00F8562B" w:rsidRPr="009F053A">
        <w:rPr>
          <w:rFonts w:cs="B Badr"/>
          <w:rtl/>
        </w:rPr>
        <w:t>؛</w:t>
      </w:r>
      <w:r w:rsidRPr="009F053A">
        <w:rPr>
          <w:rFonts w:cs="B Badr"/>
          <w:rtl/>
        </w:rPr>
        <w:t xml:space="preserve"> آنانند كه خود پرهيزگارانند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مَا يَشَاءُونَ عِنْدَ رَبِّهِمْ ذَلِكَ جَزَاءُ الْمُحْسِنِينَ </w:t>
      </w:r>
      <w:r w:rsidR="0067026F" w:rsidRPr="009F053A">
        <w:rPr>
          <w:rFonts w:cs="B Badr"/>
          <w:color w:val="FF0000"/>
          <w:rtl/>
        </w:rPr>
        <w:t>*</w:t>
      </w:r>
      <w:r w:rsidRPr="009F053A">
        <w:rPr>
          <w:rFonts w:cs="B Badr"/>
          <w:color w:val="FF0000"/>
          <w:rtl/>
        </w:rPr>
        <w:t>الزمر34</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براى آنان، هر چه بخواهند پيش پروردگارشان خواهد بود. اين است پاداش نيكوكاران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لِيُكَفِّرَ اللَّهُ عَنْهُمْ أَسْوَأَ الَّذِي عَمِلُوا وَيَجْزِيَهُمْ أَجْرَهُمْ بِأَحْسَنِ الَّذِي كَانُوا يَعْمَلُونَ </w:t>
      </w:r>
      <w:r w:rsidR="0067026F" w:rsidRPr="009F053A">
        <w:rPr>
          <w:rFonts w:cs="B Badr"/>
          <w:color w:val="FF0000"/>
          <w:rtl/>
        </w:rPr>
        <w:t>*</w:t>
      </w:r>
      <w:r w:rsidRPr="009F053A">
        <w:rPr>
          <w:rFonts w:cs="B Badr"/>
          <w:color w:val="FF0000"/>
          <w:rtl/>
        </w:rPr>
        <w:t>الزمر35</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تا خدا، بدترين عملى را كه كرده اند، از ايشان بزدايد، و آنان را به بهترين كارى كه</w:t>
      </w:r>
      <w:r w:rsidRPr="009F053A">
        <w:rPr>
          <w:rFonts w:cs="B Badr"/>
        </w:rPr>
        <w:t xml:space="preserve"> </w:t>
      </w:r>
      <w:r w:rsidRPr="009F053A">
        <w:rPr>
          <w:rFonts w:cs="B Badr"/>
          <w:rtl/>
        </w:rPr>
        <w:t>مى كرده اند، پاداش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أَلَيْسَ اللَّهُ بِكَافٍ عَبْدَهُ وَيُخَوِّفُونَكَ بِالَّذِينَ مِنْ دُونِهِ وَمَنْ يُضْلِلْ اللَّهُ فَمَا لَهُ مِنْ هَادٍ </w:t>
      </w:r>
      <w:r w:rsidR="0067026F" w:rsidRPr="009F053A">
        <w:rPr>
          <w:rFonts w:cs="B Badr"/>
          <w:color w:val="FF0000"/>
          <w:rtl/>
        </w:rPr>
        <w:t>*</w:t>
      </w:r>
      <w:r w:rsidRPr="009F053A">
        <w:rPr>
          <w:rFonts w:cs="B Badr"/>
          <w:color w:val="FF0000"/>
          <w:rtl/>
        </w:rPr>
        <w:t>الزمر36</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 xml:space="preserve">آيا خدا كفايت كننده بنده اش نيست؟ و </w:t>
      </w:r>
      <w:r w:rsidR="00E406E2" w:rsidRPr="009F053A">
        <w:rPr>
          <w:rFonts w:cs="B Badr"/>
          <w:rtl/>
        </w:rPr>
        <w:t>‏[‏</w:t>
      </w:r>
      <w:r w:rsidRPr="009F053A">
        <w:rPr>
          <w:rFonts w:cs="B Badr"/>
          <w:rtl/>
        </w:rPr>
        <w:t>كافران</w:t>
      </w:r>
      <w:r w:rsidR="003E02F9" w:rsidRPr="009F053A">
        <w:rPr>
          <w:rFonts w:cs="B Badr"/>
          <w:rtl/>
        </w:rPr>
        <w:t>‏]‏</w:t>
      </w:r>
      <w:r w:rsidRPr="009F053A">
        <w:rPr>
          <w:rFonts w:cs="B Badr"/>
          <w:rtl/>
        </w:rPr>
        <w:t xml:space="preserve"> تو را از آنها كه غير اويند مى</w:t>
      </w:r>
      <w:r w:rsidRPr="009F053A">
        <w:rPr>
          <w:rFonts w:cs="B Badr"/>
        </w:rPr>
        <w:t xml:space="preserve"> </w:t>
      </w:r>
      <w:r w:rsidRPr="009F053A">
        <w:rPr>
          <w:rFonts w:cs="B Badr"/>
          <w:rtl/>
        </w:rPr>
        <w:t>ترسانند و هر كه را خدا گمراه گرداند برايش راهبرى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يَهْدِ اللَّهُ فَمَا لَهُ مِنْ مُضِلٍّ أَلَيْسَ اللَّهُ بِعَزِيزٍ ذِي انْتِقَامٍ </w:t>
      </w:r>
      <w:r w:rsidR="0067026F" w:rsidRPr="009F053A">
        <w:rPr>
          <w:rFonts w:cs="B Badr"/>
          <w:color w:val="FF0000"/>
          <w:rtl/>
        </w:rPr>
        <w:t>*</w:t>
      </w:r>
      <w:r w:rsidRPr="009F053A">
        <w:rPr>
          <w:rFonts w:cs="B Badr"/>
          <w:color w:val="FF0000"/>
          <w:rtl/>
        </w:rPr>
        <w:t>الزمر37</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و هر كه را خدا هدايت كند گمراه كننده اى ندارد. مگر خدا نيست كه نيرومند كيفرخواه</w:t>
      </w:r>
      <w:r w:rsidRPr="009F053A">
        <w:rPr>
          <w:rFonts w:cs="B Badr"/>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وَلَئِنْ سَأَلْتَهُمْ مَنْ خَلَقَ السَّمَاوَاتِ وَالْأَرْضَ لَيَقُولُنَّ اللَّهُ قُلْ أَفَرَأَيْتُمْ مَا تَدْعُونَ مِنْ دُونِ اللَّهِ إِنْ أَرَادَنِي اللَّهُ بِضُرٍّ هَلْ هُنَّ كَاشِفَاتُ ضُرِّهِ أَوْ أَرَادَنِي بِرَحْمَةٍ هَلْ هُنَّ مُمْسِكَاتُ رَحْمَتِهِ قُلْ حَسْبِي اللَّهُ عَلَيْهِ يَتَوَكَّلُ الْمُتَوَكِّلُونَ </w:t>
      </w:r>
      <w:r w:rsidR="0067026F" w:rsidRPr="009F053A">
        <w:rPr>
          <w:rFonts w:cs="B Badr"/>
          <w:color w:val="FF0000"/>
          <w:rtl/>
        </w:rPr>
        <w:t>*</w:t>
      </w:r>
      <w:r w:rsidRPr="009F053A">
        <w:rPr>
          <w:rFonts w:cs="B Badr"/>
          <w:color w:val="FF0000"/>
          <w:rtl/>
        </w:rPr>
        <w:t>الزمر38</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و اگر از آنها بپرسى: «چه كسى آسمانها و زمين را خلق كرده؟» قطعاً خواهند گفت</w:t>
      </w:r>
      <w:r w:rsidRPr="009F053A">
        <w:rPr>
          <w:rFonts w:cs="B Badr"/>
        </w:rPr>
        <w:t>: «</w:t>
      </w:r>
      <w:r w:rsidRPr="009F053A">
        <w:rPr>
          <w:rFonts w:cs="B Badr"/>
          <w:rtl/>
        </w:rPr>
        <w:t>خدا.» بگو: «</w:t>
      </w:r>
      <w:r w:rsidR="00E406E2" w:rsidRPr="009F053A">
        <w:rPr>
          <w:rFonts w:cs="B Badr"/>
          <w:rtl/>
        </w:rPr>
        <w:t>‏[‏</w:t>
      </w:r>
      <w:r w:rsidRPr="009F053A">
        <w:rPr>
          <w:rFonts w:cs="B Badr"/>
          <w:rtl/>
        </w:rPr>
        <w:t>هان</w:t>
      </w:r>
      <w:r w:rsidR="003E02F9" w:rsidRPr="009F053A">
        <w:rPr>
          <w:rFonts w:cs="B Badr"/>
          <w:rtl/>
        </w:rPr>
        <w:t>‏]‏</w:t>
      </w:r>
      <w:r w:rsidRPr="009F053A">
        <w:rPr>
          <w:rFonts w:cs="B Badr"/>
          <w:rtl/>
        </w:rPr>
        <w:t xml:space="preserve"> چه تصور مى كنيد، اگر خدا بخواهد صدمه اى به من برساند</w:t>
      </w:r>
      <w:r w:rsidR="00F8562B" w:rsidRPr="009F053A">
        <w:rPr>
          <w:rFonts w:cs="B Badr"/>
          <w:rtl/>
        </w:rPr>
        <w:t>؛</w:t>
      </w:r>
      <w:r w:rsidRPr="009F053A">
        <w:rPr>
          <w:rFonts w:cs="B Badr"/>
          <w:rtl/>
        </w:rPr>
        <w:t xml:space="preserve"> آيا</w:t>
      </w:r>
      <w:r w:rsidRPr="009F053A">
        <w:rPr>
          <w:rFonts w:cs="B Badr"/>
        </w:rPr>
        <w:t xml:space="preserve"> </w:t>
      </w:r>
      <w:r w:rsidRPr="009F053A">
        <w:rPr>
          <w:rFonts w:cs="B Badr"/>
          <w:rtl/>
        </w:rPr>
        <w:t>آنچه را به جاى خدا مى خوانيد، مى توانند صدمه او را برطرف كنند</w:t>
      </w:r>
      <w:r w:rsidR="00F8562B" w:rsidRPr="009F053A">
        <w:rPr>
          <w:rFonts w:cs="B Badr"/>
          <w:rtl/>
        </w:rPr>
        <w:t>؛</w:t>
      </w:r>
      <w:r w:rsidRPr="009F053A">
        <w:rPr>
          <w:rFonts w:cs="B Badr"/>
          <w:rtl/>
        </w:rPr>
        <w:t xml:space="preserve"> يا اگر او رحمتى</w:t>
      </w:r>
      <w:r w:rsidRPr="009F053A">
        <w:rPr>
          <w:rFonts w:cs="B Badr"/>
        </w:rPr>
        <w:t xml:space="preserve"> </w:t>
      </w:r>
      <w:r w:rsidRPr="009F053A">
        <w:rPr>
          <w:rFonts w:cs="B Badr"/>
          <w:rtl/>
        </w:rPr>
        <w:t>براى من اراده كند آيا آنها مى توانند رحمتش را بازدارند؟» بگو: «خدا مرا بس است</w:t>
      </w:r>
      <w:r w:rsidRPr="009F053A">
        <w:rPr>
          <w:rFonts w:cs="B Badr"/>
        </w:rPr>
        <w:t xml:space="preserve">. </w:t>
      </w:r>
      <w:r w:rsidRPr="009F053A">
        <w:rPr>
          <w:rFonts w:cs="B Badr"/>
          <w:rtl/>
        </w:rPr>
        <w:t>اهل توكّل تنها بر او توكّل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قَوْمِ اعْمَلُوا عَلَى مَكَانَتِكُمْ إِنِّي عَامِلٌ فَسَوْفَ تَعْلَمُونَ </w:t>
      </w:r>
      <w:r w:rsidR="0067026F" w:rsidRPr="009F053A">
        <w:rPr>
          <w:rFonts w:cs="B Badr"/>
          <w:color w:val="FF0000"/>
          <w:rtl/>
        </w:rPr>
        <w:t>*</w:t>
      </w:r>
      <w:r w:rsidRPr="009F053A">
        <w:rPr>
          <w:rFonts w:cs="B Badr"/>
          <w:color w:val="FF0000"/>
          <w:rtl/>
        </w:rPr>
        <w:t>الزمر39</w:t>
      </w:r>
      <w:r w:rsidR="0067026F" w:rsidRPr="009F053A">
        <w:rPr>
          <w:rFonts w:cs="B Badr"/>
          <w:color w:val="FF0000"/>
          <w:rtl/>
        </w:rPr>
        <w:t>*</w:t>
      </w:r>
      <w:r w:rsidRPr="009F053A">
        <w:rPr>
          <w:rFonts w:cs="B Badr"/>
          <w:color w:val="FF0000"/>
          <w:rtl/>
        </w:rPr>
        <w:t xml:space="preserve"> </w:t>
      </w:r>
    </w:p>
    <w:p w:rsidR="00256C3E" w:rsidRPr="009F053A" w:rsidRDefault="006971B1" w:rsidP="00327159">
      <w:pPr>
        <w:pStyle w:val="a0"/>
        <w:rPr>
          <w:rFonts w:cs="B Badr"/>
          <w:color w:val="000080"/>
        </w:rPr>
      </w:pPr>
      <w:r w:rsidRPr="009F053A">
        <w:rPr>
          <w:rFonts w:cs="B Badr"/>
          <w:rtl/>
        </w:rPr>
        <w:t xml:space="preserve">بگو: «اى قوم من، شما بر حسب امكانات خود عمل كنيد، من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عمل مى كنم،پس به زودى</w:t>
      </w:r>
      <w:r w:rsidRPr="009F053A">
        <w:rPr>
          <w:rFonts w:cs="B Badr"/>
        </w:rPr>
        <w:t xml:space="preserve"> </w:t>
      </w:r>
      <w:r w:rsidRPr="009F053A">
        <w:rPr>
          <w:rFonts w:cs="B Badr"/>
          <w:rtl/>
        </w:rPr>
        <w:t>خواهيد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يَأْتِيهِ عَذَابٌ يُخْزِيهِ وَيَحِلُّ عَلَيْهِ عَذَابٌ مُقِيمٌ </w:t>
      </w:r>
      <w:r w:rsidR="0067026F" w:rsidRPr="009F053A">
        <w:rPr>
          <w:rFonts w:cs="B Badr"/>
          <w:color w:val="FF0000"/>
          <w:rtl/>
        </w:rPr>
        <w:t>*</w:t>
      </w:r>
      <w:r w:rsidRPr="009F053A">
        <w:rPr>
          <w:rFonts w:cs="B Badr"/>
          <w:color w:val="FF0000"/>
          <w:rtl/>
        </w:rPr>
        <w:t>الزمر40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971B1" w:rsidRPr="009F053A">
        <w:rPr>
          <w:rFonts w:cs="B Badr"/>
          <w:rtl/>
        </w:rPr>
        <w:t>كه</w:t>
      </w:r>
      <w:r w:rsidR="0011710E" w:rsidRPr="009F053A">
        <w:rPr>
          <w:rFonts w:cs="B Badr"/>
          <w:rtl/>
        </w:rPr>
        <w:t xml:space="preserve">] </w:t>
      </w:r>
      <w:r w:rsidR="006971B1" w:rsidRPr="009F053A">
        <w:rPr>
          <w:rFonts w:cs="B Badr"/>
          <w:rtl/>
        </w:rPr>
        <w:t>چه كس را عذابى كه رسوايش كند خواهد آمد و عذابى پايدار بر او نازل مى شود</w:t>
      </w:r>
      <w:r w:rsidR="006971B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أَنْزَلْنَا عَلَيْكَ الْكِتَابَ لِلنَّاسِ بِالْحَقِّ فَمَنْ اهْتَدَى فَلِنَفْسِهِ وَمَنْ ضَلَّ فَإِنَّمَا يَضِلُّ عَلَيْهَا وَمَا أَنْتَ عَلَيْهِمْ بِوَكِيلٍ </w:t>
      </w:r>
      <w:r w:rsidR="0067026F" w:rsidRPr="009F053A">
        <w:rPr>
          <w:rFonts w:cs="B Badr"/>
          <w:color w:val="FF0000"/>
          <w:rtl/>
        </w:rPr>
        <w:t>*</w:t>
      </w:r>
      <w:r w:rsidRPr="009F053A">
        <w:rPr>
          <w:rFonts w:cs="B Badr"/>
          <w:color w:val="FF0000"/>
          <w:rtl/>
        </w:rPr>
        <w:t>الزمر41</w:t>
      </w:r>
      <w:r w:rsidR="0067026F" w:rsidRPr="009F053A">
        <w:rPr>
          <w:rFonts w:cs="B Badr"/>
          <w:color w:val="FF0000"/>
          <w:rtl/>
        </w:rPr>
        <w:t>*</w:t>
      </w:r>
      <w:r w:rsidRPr="009F053A">
        <w:rPr>
          <w:rFonts w:cs="B Badr"/>
          <w:color w:val="FF0000"/>
          <w:rtl/>
        </w:rPr>
        <w:t xml:space="preserve"> </w:t>
      </w:r>
    </w:p>
    <w:p w:rsidR="00256C3E" w:rsidRPr="009F053A" w:rsidRDefault="00221833" w:rsidP="00327159">
      <w:pPr>
        <w:pStyle w:val="a0"/>
        <w:rPr>
          <w:rFonts w:cs="B Badr"/>
          <w:color w:val="000080"/>
        </w:rPr>
      </w:pPr>
      <w:r w:rsidRPr="009F053A">
        <w:rPr>
          <w:rFonts w:cs="B Badr"/>
          <w:rtl/>
        </w:rPr>
        <w:t>ما اين كتاب را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رهبرى</w:t>
      </w:r>
      <w:r w:rsidR="0011710E" w:rsidRPr="009F053A">
        <w:rPr>
          <w:rFonts w:cs="B Badr"/>
          <w:rtl/>
        </w:rPr>
        <w:t xml:space="preserve">] </w:t>
      </w:r>
      <w:r w:rsidRPr="009F053A">
        <w:rPr>
          <w:rFonts w:cs="B Badr"/>
          <w:rtl/>
        </w:rPr>
        <w:t>مردم به حق بر تو فروفرستاديم. پس هر كس هدايت شود، به</w:t>
      </w:r>
      <w:r w:rsidRPr="009F053A">
        <w:rPr>
          <w:rFonts w:cs="B Badr"/>
        </w:rPr>
        <w:t xml:space="preserve"> </w:t>
      </w:r>
      <w:r w:rsidRPr="009F053A">
        <w:rPr>
          <w:rFonts w:cs="B Badr"/>
          <w:rtl/>
        </w:rPr>
        <w:t>سود خود اوست، و هر كس بيراهه رود، تنها به زيان خودش گمراه مى شود، و تو بر آنها</w:t>
      </w:r>
      <w:r w:rsidRPr="009F053A">
        <w:rPr>
          <w:rFonts w:cs="B Badr"/>
        </w:rPr>
        <w:t xml:space="preserve"> </w:t>
      </w:r>
      <w:r w:rsidRPr="009F053A">
        <w:rPr>
          <w:rFonts w:cs="B Badr"/>
          <w:rtl/>
        </w:rPr>
        <w:t>وكيل 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يَتَوَفَّى الْأَنْفُسَ حِينَ مَوْتِهَا وَالَّتِي لَمْ تَمُتْ فِي مَنَامِهَا فَيُمْسِكُ الَّتِي قَضَى عَلَيْهَا الْمَوْتَ وَيُرْسِلُ الْأُخْرَى إِلَى أَجَلٍ مُسَمًّى إِنَّ فِي ذَلِكَ لَآيَاتٍ لِقَوْمٍ يَتَفَكَّرُونَ </w:t>
      </w:r>
      <w:r w:rsidR="0067026F" w:rsidRPr="009F053A">
        <w:rPr>
          <w:rFonts w:cs="B Badr"/>
          <w:color w:val="FF0000"/>
          <w:rtl/>
        </w:rPr>
        <w:t>*</w:t>
      </w:r>
      <w:r w:rsidRPr="009F053A">
        <w:rPr>
          <w:rFonts w:cs="B Badr"/>
          <w:color w:val="FF0000"/>
          <w:rtl/>
        </w:rPr>
        <w:t>الزمر42</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خدا روح مردم را هنگام مرگشان به تمامى باز مى ستاند،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روحى را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موقع</w:t>
      </w:r>
      <w:r w:rsidR="0011710E" w:rsidRPr="009F053A">
        <w:rPr>
          <w:rFonts w:cs="B Badr"/>
          <w:rtl/>
        </w:rPr>
        <w:t xml:space="preserve">] </w:t>
      </w:r>
      <w:r w:rsidRPr="009F053A">
        <w:rPr>
          <w:rFonts w:cs="B Badr"/>
          <w:rtl/>
        </w:rPr>
        <w:t>خوابش نمرده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قبض مى كند[</w:t>
      </w:r>
      <w:r w:rsidR="00F8562B" w:rsidRPr="009F053A">
        <w:rPr>
          <w:rFonts w:cs="B Badr"/>
          <w:rtl/>
        </w:rPr>
        <w:t>؛</w:t>
      </w:r>
      <w:r w:rsidRPr="009F053A">
        <w:rPr>
          <w:rFonts w:cs="B Badr"/>
          <w:rtl/>
        </w:rPr>
        <w:t xml:space="preserve"> پس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نفسى</w:t>
      </w:r>
      <w:r w:rsidR="0011710E" w:rsidRPr="009F053A">
        <w:rPr>
          <w:rFonts w:cs="B Badr"/>
          <w:rtl/>
        </w:rPr>
        <w:t xml:space="preserve">] </w:t>
      </w:r>
      <w:r w:rsidRPr="009F053A">
        <w:rPr>
          <w:rFonts w:cs="B Badr"/>
          <w:rtl/>
        </w:rPr>
        <w:t>را كه مرگ را بر او واجب كرده نگاه مى</w:t>
      </w:r>
      <w:r w:rsidRPr="009F053A">
        <w:rPr>
          <w:rFonts w:cs="B Badr"/>
        </w:rPr>
        <w:t xml:space="preserve"> </w:t>
      </w:r>
      <w:r w:rsidRPr="009F053A">
        <w:rPr>
          <w:rFonts w:cs="B Badr"/>
          <w:rtl/>
        </w:rPr>
        <w:t>دارد، و آن ديگر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نفسها</w:t>
      </w:r>
      <w:r w:rsidR="0011710E" w:rsidRPr="009F053A">
        <w:rPr>
          <w:rFonts w:cs="B Badr"/>
          <w:rtl/>
        </w:rPr>
        <w:t xml:space="preserve">] </w:t>
      </w:r>
      <w:r w:rsidRPr="009F053A">
        <w:rPr>
          <w:rFonts w:cs="B Badr"/>
          <w:rtl/>
        </w:rPr>
        <w:t>را تا هنگامى معيّن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سوى زندگى دنيا</w:t>
      </w:r>
      <w:r w:rsidR="0011710E" w:rsidRPr="009F053A">
        <w:rPr>
          <w:rFonts w:cs="B Badr"/>
          <w:rtl/>
        </w:rPr>
        <w:t xml:space="preserve">] </w:t>
      </w:r>
      <w:r w:rsidRPr="009F053A">
        <w:rPr>
          <w:rFonts w:cs="B Badr"/>
          <w:rtl/>
        </w:rPr>
        <w:t>بازپس مى فرستد</w:t>
      </w:r>
      <w:r w:rsidRPr="009F053A">
        <w:rPr>
          <w:rFonts w:cs="B Badr"/>
        </w:rPr>
        <w:t xml:space="preserve">. </w:t>
      </w: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براى مردمى كه مى انديشند نشانه 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قدرت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اتَّخَذُوا مِنْ دُونِ اللَّهِ شُفَعَاءَ قُلْ أَوَلَوْ كَانُوا لَا يَمْلِكُونَ شَيْئًا وَلَا يَعْقِلُونَ </w:t>
      </w:r>
      <w:r w:rsidR="0067026F" w:rsidRPr="009F053A">
        <w:rPr>
          <w:rFonts w:cs="B Badr"/>
          <w:color w:val="FF0000"/>
          <w:rtl/>
        </w:rPr>
        <w:t>*</w:t>
      </w:r>
      <w:r w:rsidRPr="009F053A">
        <w:rPr>
          <w:rFonts w:cs="B Badr"/>
          <w:color w:val="FF0000"/>
          <w:rtl/>
        </w:rPr>
        <w:t>الزمر43</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آيا غير از خدا شفاعتگرانى براى خود گرفته اند؟ بگو: «آيا هر چند اختيار چيزى را</w:t>
      </w:r>
      <w:r w:rsidRPr="009F053A">
        <w:rPr>
          <w:rFonts w:cs="B Badr"/>
        </w:rPr>
        <w:t xml:space="preserve"> </w:t>
      </w:r>
      <w:r w:rsidRPr="009F053A">
        <w:rPr>
          <w:rFonts w:cs="B Badr"/>
          <w:rtl/>
        </w:rPr>
        <w:t>نداشته باشند و نينديشند؟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لِلَّهِ الشَّفَاعَةُ جَمِيعًا لَهُ مُلْكُ السَّمَاوَاتِ وَالْأَرْضِ ثُمَّ إِلَيْهِ تُرْجَعُونَ </w:t>
      </w:r>
      <w:r w:rsidR="0067026F" w:rsidRPr="009F053A">
        <w:rPr>
          <w:rFonts w:cs="B Badr"/>
          <w:color w:val="FF0000"/>
          <w:rtl/>
        </w:rPr>
        <w:t>*</w:t>
      </w:r>
      <w:r w:rsidRPr="009F053A">
        <w:rPr>
          <w:rFonts w:cs="B Badr"/>
          <w:color w:val="FF0000"/>
          <w:rtl/>
        </w:rPr>
        <w:t>الزمر44</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بگو: «شفاعت، يكسره از آن خداست. فرمانروايى آسمانها و زمين خاص اوست</w:t>
      </w:r>
      <w:r w:rsidR="00F8562B" w:rsidRPr="009F053A">
        <w:rPr>
          <w:rFonts w:cs="B Badr"/>
          <w:rtl/>
        </w:rPr>
        <w:t>؛</w:t>
      </w:r>
      <w:r w:rsidRPr="009F053A">
        <w:rPr>
          <w:rFonts w:cs="B Badr"/>
          <w:rtl/>
        </w:rPr>
        <w:t xml:space="preserve"> سپس به سوى</w:t>
      </w:r>
      <w:r w:rsidRPr="009F053A">
        <w:rPr>
          <w:rFonts w:cs="B Badr"/>
        </w:rPr>
        <w:t xml:space="preserve"> </w:t>
      </w:r>
      <w:r w:rsidRPr="009F053A">
        <w:rPr>
          <w:rFonts w:cs="B Badr"/>
          <w:rtl/>
        </w:rPr>
        <w:t>او باز 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ذُكِرَ اللَّهُ وَحْدَهُ اشْمَأَزَّتْ قُلُوبُ الَّذِينَ لَا يُؤْمِنُونَ بِالْآخِرَةِ وَإِذَا ذُكِرَ الَّذِينَ مِنْ دُونِهِ إِذَا هُمْ يَسْتَبْشِرُونَ </w:t>
      </w:r>
      <w:r w:rsidR="0067026F" w:rsidRPr="009F053A">
        <w:rPr>
          <w:rFonts w:cs="B Badr"/>
          <w:color w:val="FF0000"/>
          <w:rtl/>
        </w:rPr>
        <w:t>*</w:t>
      </w:r>
      <w:r w:rsidRPr="009F053A">
        <w:rPr>
          <w:rFonts w:cs="B Badr"/>
          <w:color w:val="FF0000"/>
          <w:rtl/>
        </w:rPr>
        <w:t>الزمر45</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و چون خدا به تنهايى ياد شود، دلهاى كسانى كه به آخرت ايمان ندارند، منزجر مى گردد،</w:t>
      </w:r>
      <w:r w:rsidRPr="009F053A">
        <w:rPr>
          <w:rFonts w:cs="B Badr"/>
        </w:rPr>
        <w:t xml:space="preserve"> </w:t>
      </w:r>
      <w:r w:rsidRPr="009F053A">
        <w:rPr>
          <w:rFonts w:cs="B Badr"/>
          <w:rtl/>
        </w:rPr>
        <w:t>و چون كسانى غير از او ياد شوند، بناگاه آنان شادمانى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اللَّهُمَّ فَاطِرَ السَّمَاوَاتِ وَالْأَرْضِ عَالِمَ الْغَيْبِ وَالشَّهَادَةِ أَنْتَ تَحْكُمُ بَيْنَ عِبَادِكَ فِي مَا كَانُوا فِيهِ يَخْتَلِفُونَ </w:t>
      </w:r>
      <w:r w:rsidR="0067026F" w:rsidRPr="009F053A">
        <w:rPr>
          <w:rFonts w:cs="B Badr"/>
          <w:color w:val="FF0000"/>
          <w:rtl/>
        </w:rPr>
        <w:t>*</w:t>
      </w:r>
      <w:r w:rsidRPr="009F053A">
        <w:rPr>
          <w:rFonts w:cs="B Badr"/>
          <w:color w:val="FF0000"/>
          <w:rtl/>
        </w:rPr>
        <w:t>الزمر46</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بگو: «بار الها، اى پديدآورنده آسمانها و 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اى</w:t>
      </w:r>
      <w:r w:rsidR="0011710E" w:rsidRPr="009F053A">
        <w:rPr>
          <w:rFonts w:cs="B Badr"/>
          <w:rtl/>
        </w:rPr>
        <w:t xml:space="preserve">] </w:t>
      </w:r>
      <w:r w:rsidRPr="009F053A">
        <w:rPr>
          <w:rFonts w:cs="B Badr"/>
          <w:rtl/>
        </w:rPr>
        <w:t>داناى نهان و آشكار، تو خود در</w:t>
      </w:r>
      <w:r w:rsidRPr="009F053A">
        <w:rPr>
          <w:rFonts w:cs="B Badr"/>
        </w:rPr>
        <w:t xml:space="preserve"> </w:t>
      </w:r>
      <w:r w:rsidRPr="009F053A">
        <w:rPr>
          <w:rFonts w:cs="B Badr"/>
          <w:rtl/>
        </w:rPr>
        <w:t>ميان بندگانت بر سر آنچه اختلاف مى كردند، داورى مى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 لِلَّذِينَ ظَلَمُوا مَا فِي الْأَرْضِ جَمِيعًا وَمِثْلَهُ مَعَهُ لَافْتَدَوْا بِهِ مِنْ سُوءِ الْعَذَابِ يَوْمَ الْقِيَامَةِ وَبَدَا لَهُمْ مِنْ اللَّهِ مَا لَمْ يَكُونُوا يَحْتَسِبُونَ </w:t>
      </w:r>
      <w:r w:rsidR="0067026F" w:rsidRPr="009F053A">
        <w:rPr>
          <w:rFonts w:cs="B Badr"/>
          <w:color w:val="FF0000"/>
          <w:rtl/>
        </w:rPr>
        <w:t>*</w:t>
      </w:r>
      <w:r w:rsidRPr="009F053A">
        <w:rPr>
          <w:rFonts w:cs="B Badr"/>
          <w:color w:val="FF0000"/>
          <w:rtl/>
        </w:rPr>
        <w:t>الزمر47</w:t>
      </w:r>
      <w:r w:rsidR="0067026F" w:rsidRPr="009F053A">
        <w:rPr>
          <w:rFonts w:cs="B Badr"/>
          <w:color w:val="FF0000"/>
          <w:rtl/>
        </w:rPr>
        <w:t>*</w:t>
      </w:r>
    </w:p>
    <w:p w:rsidR="00256C3E" w:rsidRPr="009F053A" w:rsidRDefault="002402C2" w:rsidP="00327159">
      <w:pPr>
        <w:pStyle w:val="a0"/>
        <w:rPr>
          <w:rFonts w:cs="B Badr"/>
          <w:color w:val="000080"/>
        </w:rPr>
      </w:pPr>
      <w:r w:rsidRPr="009F053A">
        <w:rPr>
          <w:rFonts w:cs="B Badr"/>
          <w:rtl/>
        </w:rPr>
        <w:t>و اگر آنچه در زمين است، يكسره براى كسانى كه ظلم كرده اند باشد و نظيرش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با</w:t>
      </w:r>
      <w:r w:rsidRPr="009F053A">
        <w:rPr>
          <w:rFonts w:cs="B Badr"/>
        </w:rPr>
        <w:t xml:space="preserve"> </w:t>
      </w:r>
      <w:r w:rsidRPr="009F053A">
        <w:rPr>
          <w:rFonts w:cs="B Badr"/>
          <w:rtl/>
        </w:rPr>
        <w:t>آن باشد، قطعاً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آن را براى رهايى خودشان از سختى عذاب روز قيامت خواهند داد،</w:t>
      </w:r>
      <w:r w:rsidRPr="009F053A">
        <w:rPr>
          <w:rFonts w:cs="B Badr"/>
        </w:rPr>
        <w:t xml:space="preserve"> </w:t>
      </w:r>
      <w:r w:rsidRPr="009F053A">
        <w:rPr>
          <w:rFonts w:cs="B Badr"/>
          <w:rtl/>
        </w:rPr>
        <w:t>و آنچه تصوّر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ش را</w:t>
      </w:r>
      <w:r w:rsidR="0011710E" w:rsidRPr="009F053A">
        <w:rPr>
          <w:rFonts w:cs="B Badr"/>
          <w:rtl/>
        </w:rPr>
        <w:t xml:space="preserve">] </w:t>
      </w:r>
      <w:r w:rsidRPr="009F053A">
        <w:rPr>
          <w:rFonts w:cs="B Badr"/>
          <w:rtl/>
        </w:rPr>
        <w:t>نمى كردند، از جانب خدا بر ايشان آشكار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وَبَدَا لَهُمْ سَيِّئَاتُ مَا كَسَبُوا وَحَاقَ بِهِمْ مَا كَانُوا بِهِ يَسْتَهْزِئُون </w:t>
      </w:r>
      <w:r w:rsidR="0067026F" w:rsidRPr="009F053A">
        <w:rPr>
          <w:rFonts w:cs="B Badr"/>
          <w:color w:val="FF0000"/>
          <w:rtl/>
        </w:rPr>
        <w:t>*</w:t>
      </w:r>
      <w:r w:rsidRPr="009F053A">
        <w:rPr>
          <w:rFonts w:cs="B Badr"/>
          <w:color w:val="FF0000"/>
          <w:rtl/>
        </w:rPr>
        <w:t>الزمر48</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نتيجه</w:t>
      </w:r>
      <w:r w:rsidR="003E02F9" w:rsidRPr="009F053A">
        <w:rPr>
          <w:rFonts w:cs="B Badr"/>
          <w:rtl/>
        </w:rPr>
        <w:t>‏]‏</w:t>
      </w:r>
      <w:r w:rsidRPr="009F053A">
        <w:rPr>
          <w:rFonts w:cs="B Badr"/>
          <w:rtl/>
        </w:rPr>
        <w:t xml:space="preserve"> گناهانى كه مرتكب شده اند، برايشان ظاهر مى شود، و آنچه را كه بدان</w:t>
      </w:r>
      <w:r w:rsidRPr="009F053A">
        <w:rPr>
          <w:rFonts w:cs="B Badr"/>
        </w:rPr>
        <w:t xml:space="preserve"> </w:t>
      </w:r>
      <w:r w:rsidRPr="009F053A">
        <w:rPr>
          <w:rFonts w:cs="B Badr"/>
          <w:rtl/>
        </w:rPr>
        <w:t>ريشخند مى كردند، آنها را فرا 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مَسَّ الْإِنْسَانَ ضُرٌّ دَعَانَا ثُمَّ إِذَا خَوَّلْنَاهُ نِعْمَةً مِنَّا قَالَ إِنَّمَا أُوتِيتُهُ عَلَى عِلْمٍ بَلْ هِيَ فِتْنَةٌ وَلَكِنَّ أَكْثَرَهُمْ لَا يَعْلَمُونَ </w:t>
      </w:r>
      <w:r w:rsidR="0067026F" w:rsidRPr="009F053A">
        <w:rPr>
          <w:rFonts w:cs="B Badr"/>
          <w:color w:val="FF0000"/>
          <w:rtl/>
        </w:rPr>
        <w:t>*</w:t>
      </w:r>
      <w:r w:rsidRPr="009F053A">
        <w:rPr>
          <w:rFonts w:cs="B Badr"/>
          <w:color w:val="FF0000"/>
          <w:rtl/>
        </w:rPr>
        <w:t>الزمر49</w:t>
      </w:r>
      <w:r w:rsidR="0067026F" w:rsidRPr="009F053A">
        <w:rPr>
          <w:rFonts w:cs="B Badr"/>
          <w:color w:val="FF0000"/>
          <w:rtl/>
        </w:rPr>
        <w:t>*</w:t>
      </w:r>
      <w:r w:rsidRPr="009F053A">
        <w:rPr>
          <w:rFonts w:cs="B Badr"/>
          <w:color w:val="FF0000"/>
          <w:rtl/>
        </w:rPr>
        <w:t xml:space="preserve"> </w:t>
      </w:r>
    </w:p>
    <w:p w:rsidR="00256C3E" w:rsidRPr="009F053A" w:rsidRDefault="002402C2" w:rsidP="00327159">
      <w:pPr>
        <w:pStyle w:val="a0"/>
        <w:rPr>
          <w:rFonts w:cs="B Badr"/>
          <w:color w:val="000080"/>
        </w:rPr>
      </w:pPr>
      <w:r w:rsidRPr="009F053A">
        <w:rPr>
          <w:rFonts w:cs="B Badr"/>
          <w:rtl/>
        </w:rPr>
        <w:t>و چون انسان را آسيبى رسد، ما را فرا مى خواند</w:t>
      </w:r>
      <w:r w:rsidR="00F8562B" w:rsidRPr="009F053A">
        <w:rPr>
          <w:rFonts w:cs="B Badr"/>
          <w:rtl/>
        </w:rPr>
        <w:t>؛</w:t>
      </w:r>
      <w:r w:rsidRPr="009F053A">
        <w:rPr>
          <w:rFonts w:cs="B Badr"/>
          <w:rtl/>
        </w:rPr>
        <w:t xml:space="preserve"> سپس چون نعمتى از جانب خود به او</w:t>
      </w:r>
      <w:r w:rsidRPr="009F053A">
        <w:rPr>
          <w:rFonts w:cs="B Badr"/>
        </w:rPr>
        <w:t xml:space="preserve"> </w:t>
      </w:r>
      <w:r w:rsidRPr="009F053A">
        <w:rPr>
          <w:rFonts w:cs="B Badr"/>
          <w:rtl/>
        </w:rPr>
        <w:t>عطا كنيم مى گويد: «تنها آن را به دانش خود يافته ام». نه چنان است،بلكه آن آزمايشى</w:t>
      </w:r>
      <w:r w:rsidRPr="009F053A">
        <w:rPr>
          <w:rFonts w:cs="B Badr"/>
        </w:rPr>
        <w:t xml:space="preserve"> </w:t>
      </w:r>
      <w:r w:rsidRPr="009F053A">
        <w:rPr>
          <w:rFonts w:cs="B Badr"/>
          <w:rtl/>
        </w:rPr>
        <w:t>است، ولى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قَالَهَا الَّذِينَ مِنْ قَبْلِهِمْ فَمَا أَغْنَى عَنْهُمْ مَا كَانُوا يَكْسِبُونَ </w:t>
      </w:r>
      <w:r w:rsidR="0067026F" w:rsidRPr="009F053A">
        <w:rPr>
          <w:rFonts w:cs="B Badr"/>
          <w:color w:val="FF0000"/>
          <w:rtl/>
        </w:rPr>
        <w:t>*</w:t>
      </w:r>
      <w:r w:rsidRPr="009F053A">
        <w:rPr>
          <w:rFonts w:cs="B Badr"/>
          <w:color w:val="FF0000"/>
          <w:rtl/>
        </w:rPr>
        <w:t>الزمر50</w:t>
      </w:r>
      <w:r w:rsidR="0067026F" w:rsidRPr="009F053A">
        <w:rPr>
          <w:rFonts w:cs="B Badr"/>
          <w:color w:val="FF0000"/>
          <w:rtl/>
        </w:rPr>
        <w:t>*</w:t>
      </w:r>
      <w:r w:rsidRPr="009F053A">
        <w:rPr>
          <w:rFonts w:cs="B Badr"/>
          <w:color w:val="FF0000"/>
          <w:rtl/>
        </w:rPr>
        <w:t xml:space="preserve"> </w:t>
      </w:r>
    </w:p>
    <w:p w:rsidR="00256C3E" w:rsidRPr="009F053A" w:rsidRDefault="00C2317C" w:rsidP="00327159">
      <w:pPr>
        <w:pStyle w:val="a0"/>
        <w:rPr>
          <w:rFonts w:cs="B Badr"/>
          <w:color w:val="000080"/>
        </w:rPr>
      </w:pPr>
      <w:r w:rsidRPr="009F053A">
        <w:rPr>
          <w:rFonts w:cs="B Badr"/>
          <w:rtl/>
        </w:rPr>
        <w:t xml:space="preserve">قطعاً كسانى كه پيش از آنان بودند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اين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را گفتند و آنچه به دست آورده</w:t>
      </w:r>
      <w:r w:rsidRPr="009F053A">
        <w:rPr>
          <w:rFonts w:cs="B Badr"/>
        </w:rPr>
        <w:t xml:space="preserve"> </w:t>
      </w:r>
      <w:r w:rsidRPr="009F053A">
        <w:rPr>
          <w:rFonts w:cs="B Badr"/>
          <w:rtl/>
        </w:rPr>
        <w:t>بودند، كارى برايشان نكرد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فَأَصَابَهُمْ سَيِّئَاتُ مَا كَسَبُوا وَالَّذِينَ ظَلَمُوا مِنْ هَؤُلَاءِ سَيُصِيبُهُمْ سَيِّئَاتُ مَا كَسَبُوا وَمَا هُمْ بِمُعْجِزِينَ </w:t>
      </w:r>
      <w:r w:rsidR="0067026F" w:rsidRPr="009F053A">
        <w:rPr>
          <w:rFonts w:cs="B Badr"/>
          <w:color w:val="FF0000"/>
          <w:rtl/>
        </w:rPr>
        <w:t>*</w:t>
      </w:r>
      <w:r w:rsidRPr="009F053A">
        <w:rPr>
          <w:rFonts w:cs="B Badr"/>
          <w:color w:val="FF0000"/>
          <w:rtl/>
        </w:rPr>
        <w:t>الزمر51</w:t>
      </w:r>
      <w:r w:rsidR="0067026F" w:rsidRPr="009F053A">
        <w:rPr>
          <w:rFonts w:cs="B Badr"/>
          <w:color w:val="FF0000"/>
          <w:rtl/>
        </w:rPr>
        <w:t>*</w:t>
      </w:r>
      <w:r w:rsidRPr="009F053A">
        <w:rPr>
          <w:rFonts w:cs="B Badr"/>
          <w:color w:val="FF0000"/>
          <w:rtl/>
        </w:rPr>
        <w:t xml:space="preserve"> </w:t>
      </w:r>
    </w:p>
    <w:p w:rsidR="00256C3E" w:rsidRPr="009F053A" w:rsidRDefault="00C2317C" w:rsidP="00327159">
      <w:pPr>
        <w:pStyle w:val="a0"/>
        <w:rPr>
          <w:rFonts w:cs="B Badr"/>
          <w:color w:val="000080"/>
        </w:rPr>
      </w:pPr>
      <w:r w:rsidRPr="009F053A">
        <w:rPr>
          <w:rFonts w:cs="B Badr"/>
          <w:rtl/>
        </w:rPr>
        <w:t xml:space="preserve">تا </w:t>
      </w:r>
      <w:r w:rsidR="00E406E2" w:rsidRPr="009F053A">
        <w:rPr>
          <w:rFonts w:cs="B Badr"/>
          <w:rtl/>
        </w:rPr>
        <w:t>‏[‏</w:t>
      </w:r>
      <w:r w:rsidRPr="009F053A">
        <w:rPr>
          <w:rFonts w:cs="B Badr"/>
          <w:rtl/>
        </w:rPr>
        <w:t>آنكه</w:t>
      </w:r>
      <w:r w:rsidR="003E02F9" w:rsidRPr="009F053A">
        <w:rPr>
          <w:rFonts w:cs="B Badr"/>
          <w:rtl/>
        </w:rPr>
        <w:t>‏]‏</w:t>
      </w:r>
      <w:r w:rsidRPr="009F053A">
        <w:rPr>
          <w:rFonts w:cs="B Badr"/>
          <w:rtl/>
        </w:rPr>
        <w:t xml:space="preserve"> كيفر آنچه مرتكب شده بودند، بديشان رسيد و كسانى از اين </w:t>
      </w:r>
      <w:r w:rsidR="00E406E2" w:rsidRPr="009F053A">
        <w:rPr>
          <w:rFonts w:cs="B Badr"/>
          <w:rtl/>
        </w:rPr>
        <w:t>‏[‏</w:t>
      </w:r>
      <w:r w:rsidRPr="009F053A">
        <w:rPr>
          <w:rFonts w:cs="B Badr"/>
          <w:rtl/>
        </w:rPr>
        <w:t>گروه</w:t>
      </w:r>
      <w:r w:rsidR="003E02F9" w:rsidRPr="009F053A">
        <w:rPr>
          <w:rFonts w:cs="B Badr"/>
          <w:rtl/>
        </w:rPr>
        <w:t>‏]‏</w:t>
      </w:r>
      <w:r w:rsidRPr="009F053A">
        <w:rPr>
          <w:rFonts w:cs="B Badr"/>
          <w:rtl/>
        </w:rPr>
        <w:t xml:space="preserve"> كه ستم</w:t>
      </w:r>
      <w:r w:rsidRPr="009F053A">
        <w:rPr>
          <w:rFonts w:cs="B Badr"/>
        </w:rPr>
        <w:t xml:space="preserve"> </w:t>
      </w:r>
      <w:r w:rsidRPr="009F053A">
        <w:rPr>
          <w:rFonts w:cs="B Badr"/>
          <w:rtl/>
        </w:rPr>
        <w:t>كرده اند، به زودى نتايج سوء آنچه مرتكب شده اند، بديشان خواهد رسيد و آنان درمانده</w:t>
      </w:r>
      <w:r w:rsidRPr="009F053A">
        <w:rPr>
          <w:rFonts w:cs="B Badr"/>
        </w:rPr>
        <w:t xml:space="preserve"> </w:t>
      </w:r>
      <w:r w:rsidRPr="009F053A">
        <w:rPr>
          <w:rFonts w:cs="B Badr"/>
          <w:rtl/>
        </w:rPr>
        <w:t xml:space="preserve">كننده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أَوَلَمْ يَعْلَمُوا أَنَّ اللَّهَ يَبْسُطُ الرِّزْقَ لِمَنْ يَشَاءُ وَيَقْدِرُ إِنَّ فِي ذَلِكَ لَآيَاتٍ لِقَوْمٍ يُؤْمِنُونَ </w:t>
      </w:r>
      <w:r w:rsidR="0067026F" w:rsidRPr="009F053A">
        <w:rPr>
          <w:rFonts w:cs="B Badr"/>
          <w:color w:val="FF0000"/>
          <w:rtl/>
        </w:rPr>
        <w:t>*</w:t>
      </w:r>
      <w:r w:rsidRPr="009F053A">
        <w:rPr>
          <w:rFonts w:cs="B Badr"/>
          <w:color w:val="FF0000"/>
          <w:rtl/>
        </w:rPr>
        <w:t>الزمر52</w:t>
      </w:r>
      <w:r w:rsidR="0067026F" w:rsidRPr="009F053A">
        <w:rPr>
          <w:rFonts w:cs="B Badr"/>
          <w:color w:val="FF0000"/>
          <w:rtl/>
        </w:rPr>
        <w:t>*</w:t>
      </w:r>
      <w:r w:rsidRPr="009F053A">
        <w:rPr>
          <w:rFonts w:cs="B Badr"/>
          <w:color w:val="FF0000"/>
          <w:rtl/>
        </w:rPr>
        <w:t xml:space="preserve"> </w:t>
      </w:r>
    </w:p>
    <w:p w:rsidR="00256C3E" w:rsidRPr="009F053A" w:rsidRDefault="00C2317C" w:rsidP="00327159">
      <w:pPr>
        <w:pStyle w:val="a0"/>
        <w:rPr>
          <w:rFonts w:cs="B Badr"/>
          <w:color w:val="000080"/>
        </w:rPr>
      </w:pPr>
      <w:r w:rsidRPr="009F053A">
        <w:rPr>
          <w:rFonts w:cs="B Badr"/>
          <w:rtl/>
        </w:rPr>
        <w:t>آيا ندانسته اند كه خداست كه روزى را براى هر كس كه بخواهد، گشاده يا تنگ مى</w:t>
      </w:r>
      <w:r w:rsidRPr="009F053A">
        <w:rPr>
          <w:rFonts w:cs="B Badr"/>
        </w:rPr>
        <w:t xml:space="preserve"> </w:t>
      </w:r>
      <w:r w:rsidRPr="009F053A">
        <w:rPr>
          <w:rFonts w:cs="B Badr"/>
          <w:rtl/>
        </w:rPr>
        <w:t xml:space="preserve">گرداند؟ قطعاً در اين </w:t>
      </w:r>
      <w:r w:rsidR="00E406E2" w:rsidRPr="009F053A">
        <w:rPr>
          <w:rFonts w:cs="B Badr"/>
          <w:rtl/>
        </w:rPr>
        <w:t>‏[‏</w:t>
      </w:r>
      <w:r w:rsidRPr="009F053A">
        <w:rPr>
          <w:rFonts w:cs="B Badr"/>
          <w:rtl/>
        </w:rPr>
        <w:t>اندازه گيرى</w:t>
      </w:r>
      <w:r w:rsidR="003E02F9" w:rsidRPr="009F053A">
        <w:rPr>
          <w:rFonts w:cs="B Badr"/>
          <w:rtl/>
        </w:rPr>
        <w:t>‏]‏</w:t>
      </w:r>
      <w:r w:rsidRPr="009F053A">
        <w:rPr>
          <w:rFonts w:cs="B Badr"/>
          <w:rtl/>
        </w:rPr>
        <w:t xml:space="preserve"> براى مردمى كه ايمان دارند نشانه هايى </w:t>
      </w:r>
      <w:r w:rsidR="00E406E2" w:rsidRPr="009F053A">
        <w:rPr>
          <w:rFonts w:cs="B Badr"/>
          <w:rtl/>
        </w:rPr>
        <w:t>‏[‏</w:t>
      </w:r>
      <w:r w:rsidRPr="009F053A">
        <w:rPr>
          <w:rFonts w:cs="B Badr"/>
          <w:rtl/>
        </w:rPr>
        <w:t>از</w:t>
      </w:r>
      <w:r w:rsidRPr="009F053A">
        <w:rPr>
          <w:rFonts w:cs="B Badr"/>
        </w:rPr>
        <w:t xml:space="preserve"> </w:t>
      </w:r>
      <w:r w:rsidRPr="009F053A">
        <w:rPr>
          <w:rFonts w:cs="B Badr"/>
          <w:rtl/>
        </w:rPr>
        <w:t>حكمت</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عِبَادِي الَّذِينَ أَسْرَفُوا عَلَى أَنْفُسِهِمْ لَا تَقْنَطُوا مِنْ رَحْمَةِ اللَّهِ إِنَّ اللَّهَ يَغْفِرُ الذُّنُوبَ جَمِيعًا إِنَّهُ هُوَ الْغَفُورُ الرَّحِيمُ </w:t>
      </w:r>
      <w:r w:rsidR="0067026F" w:rsidRPr="009F053A">
        <w:rPr>
          <w:rFonts w:cs="B Badr"/>
          <w:color w:val="FF0000"/>
          <w:rtl/>
        </w:rPr>
        <w:t>*</w:t>
      </w:r>
      <w:r w:rsidRPr="009F053A">
        <w:rPr>
          <w:rFonts w:cs="B Badr"/>
          <w:color w:val="FF0000"/>
          <w:rtl/>
        </w:rPr>
        <w:t>الزمر53</w:t>
      </w:r>
      <w:r w:rsidR="0067026F" w:rsidRPr="009F053A">
        <w:rPr>
          <w:rFonts w:cs="B Badr"/>
          <w:color w:val="FF0000"/>
          <w:rtl/>
        </w:rPr>
        <w:t>*</w:t>
      </w:r>
      <w:r w:rsidRPr="009F053A">
        <w:rPr>
          <w:rFonts w:cs="B Badr"/>
          <w:color w:val="FF0000"/>
          <w:rtl/>
        </w:rPr>
        <w:t xml:space="preserve"> </w:t>
      </w:r>
    </w:p>
    <w:p w:rsidR="00256C3E" w:rsidRPr="009F053A" w:rsidRDefault="00C2317C" w:rsidP="00327159">
      <w:pPr>
        <w:pStyle w:val="a0"/>
        <w:rPr>
          <w:rFonts w:cs="B Badr"/>
          <w:color w:val="000080"/>
        </w:rPr>
      </w:pPr>
      <w:r w:rsidRPr="009F053A">
        <w:rPr>
          <w:rFonts w:cs="B Badr"/>
          <w:rtl/>
        </w:rPr>
        <w:t>بگو: «اى بندگان من -كه بر خويشتن زياده روى روا داشته ايد- از رحمت خدا نوميد</w:t>
      </w:r>
      <w:r w:rsidRPr="009F053A">
        <w:rPr>
          <w:rFonts w:cs="B Badr"/>
        </w:rPr>
        <w:t xml:space="preserve"> </w:t>
      </w:r>
      <w:r w:rsidRPr="009F053A">
        <w:rPr>
          <w:rFonts w:cs="B Badr"/>
          <w:rtl/>
        </w:rPr>
        <w:t>مشويد. در حقيقت، خدا همه گناهان را مى آمرزد، كه او خود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وَأَنِيبُوا إِلَى رَبِّكُمْ وَأَسْلِمُوا لَهُ مِنْ قَبْلِ أَنْ يَأْتِيَكُمْ الْعَذَابُ ثُمَّ لَا تُنْصَرُونَ </w:t>
      </w:r>
      <w:r w:rsidR="0067026F" w:rsidRPr="009F053A">
        <w:rPr>
          <w:rFonts w:cs="B Badr"/>
          <w:color w:val="FF0000"/>
          <w:rtl/>
        </w:rPr>
        <w:t>*</w:t>
      </w:r>
      <w:r w:rsidRPr="009F053A">
        <w:rPr>
          <w:rFonts w:cs="B Badr"/>
          <w:color w:val="FF0000"/>
          <w:rtl/>
        </w:rPr>
        <w:t>الزمر54</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پيش از آنكه شما را عذاب در رسد، و ديگر يارى نشويد، به سوى پروردگارتان</w:t>
      </w:r>
      <w:r w:rsidRPr="009F053A">
        <w:rPr>
          <w:rFonts w:cs="B Badr"/>
        </w:rPr>
        <w:t xml:space="preserve"> </w:t>
      </w:r>
      <w:r w:rsidRPr="009F053A">
        <w:rPr>
          <w:rFonts w:cs="B Badr"/>
          <w:rtl/>
        </w:rPr>
        <w:t>بازگرديد، و تسليم او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وَاتَّبِعُوا أَحْسَنَ مَا أُنْزِلَ إِلَيْكُمْ مِنْ رَبِّكُمْ مِنْ قَبْلِ أَنْ يَأْتِيَكُمْ العَذَابُ بَغْتَةً وَأَنْتُمْ لَا تَشْعُرُونَ </w:t>
      </w:r>
      <w:r w:rsidR="0067026F" w:rsidRPr="009F053A">
        <w:rPr>
          <w:rFonts w:cs="B Badr"/>
          <w:color w:val="FF0000"/>
          <w:rtl/>
        </w:rPr>
        <w:t>*</w:t>
      </w:r>
      <w:r w:rsidRPr="009F053A">
        <w:rPr>
          <w:rFonts w:cs="B Badr"/>
          <w:color w:val="FF0000"/>
          <w:rtl/>
        </w:rPr>
        <w:t>الزمر55</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پيش از آنكه به طور ناگهانى و در حالى كه حدس نمى زنيد شما را عذاب دررسد،</w:t>
      </w:r>
      <w:r w:rsidRPr="009F053A">
        <w:rPr>
          <w:rFonts w:cs="B Badr"/>
        </w:rPr>
        <w:t xml:space="preserve"> </w:t>
      </w:r>
      <w:r w:rsidRPr="009F053A">
        <w:rPr>
          <w:rFonts w:cs="B Badr"/>
          <w:rtl/>
        </w:rPr>
        <w:t>نيكوترين چيزى را كه از جانب پروردگارتان به سوى شما نازل آمده است پيروى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أَنْ تَقُولَ نَفْسٌ يَا حَسْرَتَا عَلَى مَا فَرَّطْتُ فِي جَنْبِ اللَّهِ وَإِنْ كُنْتُ لَمِنْ السَّاخِرِينَ </w:t>
      </w:r>
      <w:r w:rsidR="0067026F" w:rsidRPr="009F053A">
        <w:rPr>
          <w:rFonts w:cs="B Badr"/>
          <w:color w:val="FF0000"/>
          <w:rtl/>
        </w:rPr>
        <w:t>*</w:t>
      </w:r>
      <w:r w:rsidRPr="009F053A">
        <w:rPr>
          <w:rFonts w:cs="B Badr"/>
          <w:color w:val="FF0000"/>
          <w:rtl/>
        </w:rPr>
        <w:t>الزمر56</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 xml:space="preserve">تا آنكه </w:t>
      </w:r>
      <w:r w:rsidR="00E406E2" w:rsidRPr="009F053A">
        <w:rPr>
          <w:rFonts w:cs="B Badr"/>
          <w:rtl/>
        </w:rPr>
        <w:t>‏[‏</w:t>
      </w:r>
      <w:r w:rsidRPr="009F053A">
        <w:rPr>
          <w:rFonts w:cs="B Badr"/>
          <w:rtl/>
        </w:rPr>
        <w:t>مبادا</w:t>
      </w:r>
      <w:r w:rsidR="003E02F9" w:rsidRPr="009F053A">
        <w:rPr>
          <w:rFonts w:cs="B Badr"/>
          <w:rtl/>
        </w:rPr>
        <w:t>‏]‏</w:t>
      </w:r>
      <w:r w:rsidRPr="009F053A">
        <w:rPr>
          <w:rFonts w:cs="B Badr"/>
          <w:rtl/>
        </w:rPr>
        <w:t xml:space="preserve"> كسى بگويد: «دريغا بر آنچه در حضور خدا كوتاهى ورزيدم</w:t>
      </w:r>
      <w:r w:rsidR="00F8562B" w:rsidRPr="009F053A">
        <w:rPr>
          <w:rFonts w:cs="B Badr"/>
          <w:rtl/>
        </w:rPr>
        <w:t>؛</w:t>
      </w:r>
      <w:r w:rsidRPr="009F053A">
        <w:rPr>
          <w:rFonts w:cs="B Badr"/>
          <w:rtl/>
        </w:rPr>
        <w:t xml:space="preserve"> بى ترديد من</w:t>
      </w:r>
      <w:r w:rsidRPr="009F053A">
        <w:rPr>
          <w:rFonts w:cs="B Badr"/>
        </w:rPr>
        <w:t xml:space="preserve"> </w:t>
      </w:r>
      <w:r w:rsidRPr="009F053A">
        <w:rPr>
          <w:rFonts w:cs="B Badr"/>
          <w:rtl/>
        </w:rPr>
        <w:t>از ريشخندكنندگان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تَقُولَ لَوْ أَنَّ اللَّهَ هَدَانِي لَكُنْتُ مِنْ الْمُتَّقِينَ </w:t>
      </w:r>
      <w:r w:rsidR="0067026F" w:rsidRPr="009F053A">
        <w:rPr>
          <w:rFonts w:cs="B Badr"/>
          <w:color w:val="FF0000"/>
          <w:rtl/>
        </w:rPr>
        <w:t>*</w:t>
      </w:r>
      <w:r w:rsidRPr="009F053A">
        <w:rPr>
          <w:rFonts w:cs="B Badr"/>
          <w:color w:val="FF0000"/>
          <w:rtl/>
        </w:rPr>
        <w:t>الزمر57</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يا بگويد: «اگر خدايم هدايت مى كرد، مسلماً از پرهيزگاران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تَقُولَ حِينَ تَرَى الْعَذَابَ لَوْ أَنَّ لِي كَرَّةً فَأَكُونَ مِنْ الْمُحْسِنِينَ </w:t>
      </w:r>
      <w:r w:rsidR="0067026F" w:rsidRPr="009F053A">
        <w:rPr>
          <w:rFonts w:cs="B Badr"/>
          <w:color w:val="FF0000"/>
          <w:rtl/>
        </w:rPr>
        <w:t>*</w:t>
      </w:r>
      <w:r w:rsidRPr="009F053A">
        <w:rPr>
          <w:rFonts w:cs="B Badr"/>
          <w:color w:val="FF0000"/>
          <w:rtl/>
        </w:rPr>
        <w:t>الزمر58</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يا چون عذاب را ببيند، بگويد: «كاش مرا برگشتى بود تا از نيكوكاران مى شدم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بَلَى قَدْ جَاءَتْكَ آيَاتِي فَكَذَّبْتَ بِهَا وَاسْتَكْبَرْتَ وَكُنْتَ مِنْ الْكَافِرِينَ </w:t>
      </w:r>
      <w:r w:rsidR="0067026F" w:rsidRPr="009F053A">
        <w:rPr>
          <w:rFonts w:cs="B Badr"/>
          <w:color w:val="FF0000"/>
          <w:rtl/>
        </w:rPr>
        <w:t>*</w:t>
      </w:r>
      <w:r w:rsidRPr="009F053A">
        <w:rPr>
          <w:rFonts w:cs="B Badr"/>
          <w:color w:val="FF0000"/>
          <w:rtl/>
        </w:rPr>
        <w:t>الزمر59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71985" w:rsidRPr="009F053A">
        <w:rPr>
          <w:rFonts w:cs="B Badr"/>
          <w:rtl/>
        </w:rPr>
        <w:t>به او گويند:</w:t>
      </w:r>
      <w:r w:rsidR="003E02F9" w:rsidRPr="009F053A">
        <w:rPr>
          <w:rFonts w:cs="B Badr"/>
          <w:rtl/>
        </w:rPr>
        <w:t>‏]‏</w:t>
      </w:r>
      <w:r w:rsidR="00E71985" w:rsidRPr="009F053A">
        <w:rPr>
          <w:rFonts w:cs="B Badr"/>
          <w:rtl/>
        </w:rPr>
        <w:t xml:space="preserve"> آرى، نشانه هاى من بر تو آمد و آنها را تكذيب كردى و تكبّر ورزيدى و</w:t>
      </w:r>
      <w:r w:rsidR="00E71985" w:rsidRPr="009F053A">
        <w:rPr>
          <w:rFonts w:cs="B Badr"/>
        </w:rPr>
        <w:t xml:space="preserve"> </w:t>
      </w:r>
      <w:r w:rsidR="00E71985" w:rsidRPr="009F053A">
        <w:rPr>
          <w:rFonts w:cs="B Badr"/>
          <w:rtl/>
        </w:rPr>
        <w:t xml:space="preserve">از </w:t>
      </w:r>
      <w:r w:rsidRPr="009F053A">
        <w:rPr>
          <w:rFonts w:cs="B Badr"/>
          <w:rtl/>
        </w:rPr>
        <w:t>‏[‏</w:t>
      </w:r>
      <w:r w:rsidR="00E71985" w:rsidRPr="009F053A">
        <w:rPr>
          <w:rFonts w:cs="B Badr"/>
          <w:rtl/>
        </w:rPr>
        <w:t>جمله</w:t>
      </w:r>
      <w:r w:rsidR="003E02F9" w:rsidRPr="009F053A">
        <w:rPr>
          <w:rFonts w:cs="B Badr"/>
          <w:rtl/>
        </w:rPr>
        <w:t>‏]‏</w:t>
      </w:r>
      <w:r w:rsidR="00E71985" w:rsidRPr="009F053A">
        <w:rPr>
          <w:rFonts w:cs="B Badr"/>
          <w:rtl/>
        </w:rPr>
        <w:t xml:space="preserve"> كافران شدى</w:t>
      </w:r>
      <w:r w:rsidR="00E719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الْقِيَامَةِ تَرَى الَّذِينَ كَذَبُوا عَلَى اللَّهِ وُجُوهُهُمْ مُسْوَدَّةٌ أَلَيْسَ فِي جَهَنَّمَ مَثْوًى لِلْمُتَكَبِّرِينَ </w:t>
      </w:r>
      <w:r w:rsidR="0067026F" w:rsidRPr="009F053A">
        <w:rPr>
          <w:rFonts w:cs="B Badr"/>
          <w:color w:val="FF0000"/>
          <w:rtl/>
        </w:rPr>
        <w:t>*</w:t>
      </w:r>
      <w:r w:rsidRPr="009F053A">
        <w:rPr>
          <w:rFonts w:cs="B Badr"/>
          <w:color w:val="FF0000"/>
          <w:rtl/>
        </w:rPr>
        <w:t>الزمر60</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روز قيامت كسانى را كه بر خدا دروغ بسته اند رو سياه مى بينى، آيا جاى سركشان در</w:t>
      </w:r>
      <w:r w:rsidRPr="009F053A">
        <w:rPr>
          <w:rFonts w:cs="B Badr"/>
        </w:rPr>
        <w:t xml:space="preserve"> </w:t>
      </w:r>
      <w:r w:rsidRPr="009F053A">
        <w:rPr>
          <w:rFonts w:cs="B Badr"/>
          <w:rtl/>
        </w:rPr>
        <w:t>جهنم نيست؟</w:t>
      </w:r>
    </w:p>
    <w:p w:rsidR="009F4CF8" w:rsidRPr="009F053A" w:rsidRDefault="00256C3E" w:rsidP="00327159">
      <w:pPr>
        <w:pStyle w:val="a0"/>
        <w:rPr>
          <w:rFonts w:cs="B Badr"/>
          <w:color w:val="000080"/>
          <w:rtl/>
        </w:rPr>
      </w:pPr>
      <w:r w:rsidRPr="009F053A">
        <w:rPr>
          <w:rFonts w:cs="B Badr"/>
          <w:color w:val="000080"/>
          <w:rtl/>
        </w:rPr>
        <w:t xml:space="preserve">وَيُنَجِّي اللَّهُ الَّذِينَ اتَّقَوا بِمَفَازَتِهِمْ لَا يَمَسُّهُمْ السُّوءُ وَلَا هُمْ يَحْزَنُونَ </w:t>
      </w:r>
      <w:r w:rsidR="0067026F" w:rsidRPr="009F053A">
        <w:rPr>
          <w:rFonts w:cs="B Badr"/>
          <w:color w:val="FF0000"/>
          <w:rtl/>
        </w:rPr>
        <w:t>*</w:t>
      </w:r>
      <w:r w:rsidRPr="009F053A">
        <w:rPr>
          <w:rFonts w:cs="B Badr"/>
          <w:color w:val="FF0000"/>
          <w:rtl/>
        </w:rPr>
        <w:t>الزمر61</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 xml:space="preserve">و خدا كسانى را كه تقوا پيشه كرده اند، به </w:t>
      </w:r>
      <w:r w:rsidR="00E406E2" w:rsidRPr="009F053A">
        <w:rPr>
          <w:rFonts w:cs="B Badr"/>
          <w:rtl/>
        </w:rPr>
        <w:t>‏[‏</w:t>
      </w:r>
      <w:r w:rsidRPr="009F053A">
        <w:rPr>
          <w:rFonts w:cs="B Badr"/>
          <w:rtl/>
        </w:rPr>
        <w:t>پاس</w:t>
      </w:r>
      <w:r w:rsidR="003E02F9" w:rsidRPr="009F053A">
        <w:rPr>
          <w:rFonts w:cs="B Badr"/>
          <w:rtl/>
        </w:rPr>
        <w:t>‏]‏</w:t>
      </w:r>
      <w:r w:rsidRPr="009F053A">
        <w:rPr>
          <w:rFonts w:cs="B Badr"/>
          <w:rtl/>
        </w:rPr>
        <w:t xml:space="preserve"> كارهايى كه مايه رستگارى شان بوده،</w:t>
      </w:r>
      <w:r w:rsidRPr="009F053A">
        <w:rPr>
          <w:rFonts w:cs="B Badr"/>
        </w:rPr>
        <w:t xml:space="preserve"> </w:t>
      </w:r>
      <w:r w:rsidRPr="009F053A">
        <w:rPr>
          <w:rFonts w:cs="B Badr"/>
          <w:rtl/>
        </w:rPr>
        <w:t>نجات مى دهد. عذاب به آنان نمى رسد و غمگين نخواهند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خَالِقُ كُلِّ شَيٍْ وَهُوَ عَلَى كُلِّ شَيٍْ وَكِيلٌ </w:t>
      </w:r>
      <w:r w:rsidR="0067026F" w:rsidRPr="009F053A">
        <w:rPr>
          <w:rFonts w:cs="B Badr"/>
          <w:color w:val="FF0000"/>
          <w:rtl/>
        </w:rPr>
        <w:t>*</w:t>
      </w:r>
      <w:r w:rsidRPr="009F053A">
        <w:rPr>
          <w:rFonts w:cs="B Badr"/>
          <w:color w:val="FF0000"/>
          <w:rtl/>
        </w:rPr>
        <w:t>الزمر62</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خدا آفريدگار هر چيزى است، و اوست كه بر هر چيز نگهبان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مَقَالِيدُ السَّمَاوَاتِ وَالْأَرْضِ وَالَّذِينَ كَفَرُوا بِآيَاتِ اللَّهِ أُوْلَئِكَ هُمْ الْخَاسِرُونَ </w:t>
      </w:r>
      <w:r w:rsidR="0067026F" w:rsidRPr="009F053A">
        <w:rPr>
          <w:rFonts w:cs="B Badr"/>
          <w:color w:val="FF0000"/>
          <w:rtl/>
        </w:rPr>
        <w:t>*</w:t>
      </w:r>
      <w:r w:rsidRPr="009F053A">
        <w:rPr>
          <w:rFonts w:cs="B Badr"/>
          <w:color w:val="FF0000"/>
          <w:rtl/>
        </w:rPr>
        <w:t>الزمر63</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كليدهاى آسمان و زمين از آن اوست، و كسانى كه نشانه هاى خدا را انكار كردند، آنانند</w:t>
      </w:r>
      <w:r w:rsidRPr="009F053A">
        <w:rPr>
          <w:rFonts w:cs="B Badr"/>
        </w:rPr>
        <w:t xml:space="preserve"> </w:t>
      </w:r>
      <w:r w:rsidRPr="009F053A">
        <w:rPr>
          <w:rFonts w:cs="B Badr"/>
          <w:rtl/>
        </w:rPr>
        <w:t>كه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أَفَغَيْرَ اللَّهِ تَأْمُرُونَنِي أَعْبُدُ أَيُّهَا الْجَاهِلُونَ </w:t>
      </w:r>
      <w:r w:rsidR="0067026F" w:rsidRPr="009F053A">
        <w:rPr>
          <w:rFonts w:cs="B Badr"/>
          <w:color w:val="FF0000"/>
          <w:rtl/>
        </w:rPr>
        <w:t>*</w:t>
      </w:r>
      <w:r w:rsidRPr="009F053A">
        <w:rPr>
          <w:rFonts w:cs="B Badr"/>
          <w:color w:val="FF0000"/>
          <w:rtl/>
        </w:rPr>
        <w:t>الزمر64</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بگو: «اى نادانان، آيا مرا وادار مى كنيد كه جز خدا را بپرستم؟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أُوحِيَ إِلَيْكَ وَإِلَى الَّذِينَ مِنْ قَبْلِكَ لَئِنْ أَشْرَكْتَ لَيَحْبَطَنَّ عَمَلُكَ وَلَتَكُونَنَّ مِنْ الْخَاسِرِينَ </w:t>
      </w:r>
      <w:r w:rsidR="0067026F" w:rsidRPr="009F053A">
        <w:rPr>
          <w:rFonts w:cs="B Badr"/>
          <w:color w:val="FF0000"/>
          <w:rtl/>
        </w:rPr>
        <w:t>*</w:t>
      </w:r>
      <w:r w:rsidRPr="009F053A">
        <w:rPr>
          <w:rFonts w:cs="B Badr"/>
          <w:color w:val="FF0000"/>
          <w:rtl/>
        </w:rPr>
        <w:t>الزمر65</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قطعاً به تو و به كسانى كه پيش از تو بودند وحى شده است: «اگر شرك ورزى حتماً</w:t>
      </w:r>
      <w:r w:rsidRPr="009F053A">
        <w:rPr>
          <w:rFonts w:cs="B Badr"/>
        </w:rPr>
        <w:t xml:space="preserve"> </w:t>
      </w:r>
      <w:r w:rsidRPr="009F053A">
        <w:rPr>
          <w:rFonts w:cs="B Badr"/>
          <w:rtl/>
        </w:rPr>
        <w:t>كردارت تباه و مسلماً از زيانكاران خواهى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اللَّهَ فَاعْبُدْ وَكُنْ مِنْ الشَّاكِرِينَ </w:t>
      </w:r>
      <w:r w:rsidR="0067026F" w:rsidRPr="009F053A">
        <w:rPr>
          <w:rFonts w:cs="B Badr"/>
          <w:color w:val="FF0000"/>
          <w:rtl/>
        </w:rPr>
        <w:t>*</w:t>
      </w:r>
      <w:r w:rsidRPr="009F053A">
        <w:rPr>
          <w:rFonts w:cs="B Badr"/>
          <w:color w:val="FF0000"/>
          <w:rtl/>
        </w:rPr>
        <w:t>الزمر66</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بلكه خدا را بپرست و از سپاسگزاران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قَدَرُوا اللَّهَ حَقَّ قَدْرِهِ وَالْأَرْضُ جَمِيعًا قَبْضَتُهُ يَوْمَ الْقِيَامَةِ وَالسَّماوَاتُ مَطْوِيَّاتٌ بِيَمِينِهِ سُبْحَانَهُ وَتَعَالَى عَمَّا يُشْرِكُونَ </w:t>
      </w:r>
      <w:r w:rsidR="0067026F" w:rsidRPr="009F053A">
        <w:rPr>
          <w:rFonts w:cs="B Badr"/>
          <w:color w:val="FF0000"/>
          <w:rtl/>
        </w:rPr>
        <w:t>*</w:t>
      </w:r>
      <w:r w:rsidRPr="009F053A">
        <w:rPr>
          <w:rFonts w:cs="B Badr"/>
          <w:color w:val="FF0000"/>
          <w:rtl/>
        </w:rPr>
        <w:t>الزمر67</w:t>
      </w:r>
      <w:r w:rsidR="0067026F" w:rsidRPr="009F053A">
        <w:rPr>
          <w:rFonts w:cs="B Badr"/>
          <w:color w:val="FF0000"/>
          <w:rtl/>
        </w:rPr>
        <w:t>*</w:t>
      </w:r>
    </w:p>
    <w:p w:rsidR="00256C3E" w:rsidRPr="009F053A" w:rsidRDefault="00E71985" w:rsidP="00327159">
      <w:pPr>
        <w:pStyle w:val="a0"/>
        <w:rPr>
          <w:rFonts w:cs="B Badr"/>
          <w:color w:val="000080"/>
        </w:rPr>
      </w:pPr>
      <w:r w:rsidRPr="009F053A">
        <w:rPr>
          <w:rFonts w:cs="B Badr"/>
          <w:rtl/>
        </w:rPr>
        <w:t>و خدا را آنچنان كه بايد به بزرگى نشناخته اند، و حال آنكه روز قيامت زمين يكسره در</w:t>
      </w:r>
      <w:r w:rsidRPr="009F053A">
        <w:rPr>
          <w:rFonts w:cs="B Badr"/>
        </w:rPr>
        <w:t xml:space="preserve"> </w:t>
      </w:r>
      <w:r w:rsidRPr="009F053A">
        <w:rPr>
          <w:rFonts w:cs="B Badr"/>
          <w:rtl/>
        </w:rPr>
        <w:t xml:space="preserve">قبضه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اوست، و آسمانها در پيچيده به دست اوست</w:t>
      </w:r>
      <w:r w:rsidR="00F8562B" w:rsidRPr="009F053A">
        <w:rPr>
          <w:rFonts w:cs="B Badr"/>
          <w:rtl/>
        </w:rPr>
        <w:t>؛</w:t>
      </w:r>
      <w:r w:rsidRPr="009F053A">
        <w:rPr>
          <w:rFonts w:cs="B Badr"/>
          <w:rtl/>
        </w:rPr>
        <w:t xml:space="preserve"> او منزّه است و برتر است از</w:t>
      </w:r>
      <w:r w:rsidRPr="009F053A">
        <w:rPr>
          <w:rFonts w:cs="B Badr"/>
        </w:rPr>
        <w:t xml:space="preserve"> </w:t>
      </w:r>
      <w:r w:rsidRPr="009F053A">
        <w:rPr>
          <w:rFonts w:cs="B Badr"/>
          <w:rtl/>
        </w:rPr>
        <w:t xml:space="preserve">آنچه </w:t>
      </w:r>
      <w:r w:rsidR="00E406E2" w:rsidRPr="009F053A">
        <w:rPr>
          <w:rFonts w:cs="B Badr"/>
          <w:rtl/>
        </w:rPr>
        <w:t>‏[‏</w:t>
      </w:r>
      <w:r w:rsidRPr="009F053A">
        <w:rPr>
          <w:rFonts w:cs="B Badr"/>
          <w:rtl/>
        </w:rPr>
        <w:t>با وى</w:t>
      </w:r>
      <w:r w:rsidR="0011710E" w:rsidRPr="009F053A">
        <w:rPr>
          <w:rFonts w:cs="B Badr"/>
          <w:rtl/>
        </w:rPr>
        <w:t xml:space="preserve">] </w:t>
      </w:r>
      <w:r w:rsidRPr="009F053A">
        <w:rPr>
          <w:rFonts w:cs="B Badr"/>
          <w:rtl/>
        </w:rPr>
        <w:t>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وَنُفِخَ فِي الصُّورِ فَصَعِقَ مَنْ فِي السَّمَاوَاتِ وَمَنْ فِي الْأَرْضِ إِلَّا مَنْ شَاءَ اللَّهُ ثُمَّ نُفِخَ فِيهِ أُخْرَى فَإِذَا هُمْ قِيَامٌ يَنْظُرُونَ </w:t>
      </w:r>
      <w:r w:rsidR="0067026F" w:rsidRPr="009F053A">
        <w:rPr>
          <w:rFonts w:cs="B Badr"/>
          <w:color w:val="FF0000"/>
          <w:rtl/>
        </w:rPr>
        <w:t>*</w:t>
      </w:r>
      <w:r w:rsidRPr="009F053A">
        <w:rPr>
          <w:rFonts w:cs="B Badr"/>
          <w:color w:val="FF0000"/>
          <w:rtl/>
        </w:rPr>
        <w:t>الزمر68</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در صور دميده مى شود، پس هر كه در آسمانها و هر كه در زمين است بيهوش درمى افتد،</w:t>
      </w:r>
      <w:r w:rsidRPr="009F053A">
        <w:rPr>
          <w:rFonts w:cs="B Badr"/>
        </w:rPr>
        <w:t xml:space="preserve"> </w:t>
      </w:r>
      <w:r w:rsidRPr="009F053A">
        <w:rPr>
          <w:rFonts w:cs="B Badr"/>
          <w:rtl/>
        </w:rPr>
        <w:t>مگر كسى كه خدا بخواهد</w:t>
      </w:r>
      <w:r w:rsidR="00F8562B" w:rsidRPr="009F053A">
        <w:rPr>
          <w:rFonts w:cs="B Badr"/>
          <w:rtl/>
        </w:rPr>
        <w:t>؛</w:t>
      </w:r>
      <w:r w:rsidRPr="009F053A">
        <w:rPr>
          <w:rFonts w:cs="B Badr"/>
          <w:rtl/>
        </w:rPr>
        <w:t xml:space="preserve"> سپس بار ديگر در آن دميده مى شود و بناگاه آنان بر پاى</w:t>
      </w:r>
      <w:r w:rsidRPr="009F053A">
        <w:rPr>
          <w:rFonts w:cs="B Badr"/>
        </w:rPr>
        <w:t xml:space="preserve"> </w:t>
      </w:r>
      <w:r w:rsidRPr="009F053A">
        <w:rPr>
          <w:rFonts w:cs="B Badr"/>
          <w:rtl/>
        </w:rPr>
        <w:t>ايستاده مى نگرند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وَأَشْرَقَتْ الْأَرْضُ بِنُورِ رَبِّهَا وَوُضِعَ الْكِتَابُ وَجِيَ بِالنَّبِيِّينَ وَالشُّهَدَاءِ وَقُضِيَ بَيْنَهُمْ بِالْحَقِّ وَهُمْ لَا يُظْلَمُونَ </w:t>
      </w:r>
      <w:r w:rsidR="0067026F" w:rsidRPr="009F053A">
        <w:rPr>
          <w:rFonts w:cs="B Badr"/>
          <w:color w:val="FF0000"/>
          <w:rtl/>
        </w:rPr>
        <w:t>*</w:t>
      </w:r>
      <w:r w:rsidRPr="009F053A">
        <w:rPr>
          <w:rFonts w:cs="B Badr"/>
          <w:color w:val="FF0000"/>
          <w:rtl/>
        </w:rPr>
        <w:t>الزمر69</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زمين به نور پروردگارش روشن گردد، و كارنامه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اعمال در ميان</w:t>
      </w:r>
      <w:r w:rsidR="0011710E" w:rsidRPr="009F053A">
        <w:rPr>
          <w:rFonts w:cs="B Badr"/>
          <w:rtl/>
        </w:rPr>
        <w:t xml:space="preserve">] </w:t>
      </w:r>
      <w:r w:rsidRPr="009F053A">
        <w:rPr>
          <w:rFonts w:cs="B Badr"/>
          <w:rtl/>
        </w:rPr>
        <w:t>نهاده شود، و</w:t>
      </w:r>
      <w:r w:rsidRPr="009F053A">
        <w:rPr>
          <w:rFonts w:cs="B Badr"/>
        </w:rPr>
        <w:t xml:space="preserve"> </w:t>
      </w:r>
      <w:r w:rsidRPr="009F053A">
        <w:rPr>
          <w:rFonts w:cs="B Badr"/>
          <w:rtl/>
        </w:rPr>
        <w:t>پيامبران و شاهدان را بياورند، و ميانشان به حق داورى گردد، و مورد ستم قرار</w:t>
      </w:r>
      <w:r w:rsidRPr="009F053A">
        <w:rPr>
          <w:rFonts w:cs="B Badr"/>
        </w:rPr>
        <w:t xml:space="preserve"> </w:t>
      </w:r>
      <w:r w:rsidRPr="009F053A">
        <w:rPr>
          <w:rFonts w:cs="B Badr"/>
          <w:rtl/>
        </w:rPr>
        <w:t>نگيرند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وَوُفِّيَتْ كُلُّ نَفْسٍ مَا عَمِلَتْ وَهُوَ أَعْلَمُ بِمَا يَفْعَلُونَ </w:t>
      </w:r>
      <w:r w:rsidR="0067026F" w:rsidRPr="009F053A">
        <w:rPr>
          <w:rFonts w:cs="B Badr"/>
          <w:color w:val="FF0000"/>
          <w:rtl/>
        </w:rPr>
        <w:t>*</w:t>
      </w:r>
      <w:r w:rsidRPr="009F053A">
        <w:rPr>
          <w:rFonts w:cs="B Badr"/>
          <w:color w:val="FF0000"/>
          <w:rtl/>
        </w:rPr>
        <w:t>الزمر70</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هر كسى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آنچه انجام داده است به تمام بيابد و او به آنچه مى كنند داناتر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 </w:t>
      </w:r>
      <w:r w:rsidR="0067026F" w:rsidRPr="009F053A">
        <w:rPr>
          <w:rFonts w:cs="B Badr"/>
          <w:color w:val="FF0000"/>
          <w:rtl/>
        </w:rPr>
        <w:t>*</w:t>
      </w:r>
      <w:r w:rsidRPr="009F053A">
        <w:rPr>
          <w:rFonts w:cs="B Badr"/>
          <w:color w:val="FF0000"/>
          <w:rtl/>
        </w:rPr>
        <w:t>الزمر71</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كسانى كه كافر شده اند، گروه گروه به سوى جهنّم رانده شوند، تا چون بدان رسند،</w:t>
      </w:r>
      <w:r w:rsidRPr="009F053A">
        <w:rPr>
          <w:rFonts w:cs="B Badr"/>
        </w:rPr>
        <w:t xml:space="preserve"> </w:t>
      </w:r>
      <w:r w:rsidRPr="009F053A">
        <w:rPr>
          <w:rFonts w:cs="B Badr"/>
          <w:rtl/>
        </w:rPr>
        <w:t>درهاى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رويشان</w:t>
      </w:r>
      <w:r w:rsidR="0011710E" w:rsidRPr="009F053A">
        <w:rPr>
          <w:rFonts w:cs="B Badr"/>
          <w:rtl/>
        </w:rPr>
        <w:t xml:space="preserve">] </w:t>
      </w:r>
      <w:r w:rsidRPr="009F053A">
        <w:rPr>
          <w:rFonts w:cs="B Badr"/>
          <w:rtl/>
        </w:rPr>
        <w:t>گشوده گردد و نگهبانانش به آنان گويند: «مگر فرستادگانى از</w:t>
      </w:r>
      <w:r w:rsidRPr="009F053A">
        <w:rPr>
          <w:rFonts w:cs="B Badr"/>
        </w:rPr>
        <w:t xml:space="preserve"> </w:t>
      </w:r>
      <w:r w:rsidRPr="009F053A">
        <w:rPr>
          <w:rFonts w:cs="B Badr"/>
          <w:rtl/>
        </w:rPr>
        <w:t>خودتان بر شما نيامدند كه آيات پروردگارتان را بر شما بخوانند و به ديدار چنين روزى</w:t>
      </w:r>
      <w:r w:rsidRPr="009F053A">
        <w:rPr>
          <w:rFonts w:cs="B Badr"/>
        </w:rPr>
        <w:t xml:space="preserve"> </w:t>
      </w:r>
      <w:r w:rsidRPr="009F053A">
        <w:rPr>
          <w:rFonts w:cs="B Badr"/>
          <w:rtl/>
        </w:rPr>
        <w:t>شما را هشدار دهند؟» گويند: «چرا»، ولى فرمان عذاب بر كافران واجب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قِيلَ ادْخُلُوا أَبْوَابَ جَهَنَّمَ خَالِدِينَ فِيهَا فَبِئْسَ مَثْوَى الْمُتَكَبِّرِينَ </w:t>
      </w:r>
      <w:r w:rsidR="0067026F" w:rsidRPr="009F053A">
        <w:rPr>
          <w:rFonts w:cs="B Badr"/>
          <w:color w:val="FF0000"/>
          <w:rtl/>
        </w:rPr>
        <w:t>*</w:t>
      </w:r>
      <w:r w:rsidRPr="009F053A">
        <w:rPr>
          <w:rFonts w:cs="B Badr"/>
          <w:color w:val="FF0000"/>
          <w:rtl/>
        </w:rPr>
        <w:t>الزمر72</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گفته شود: «از درهاى دوزخ درآييد، جاودانه در آن بمانيد</w:t>
      </w:r>
      <w:r w:rsidR="00F8562B" w:rsidRPr="009F053A">
        <w:rPr>
          <w:rFonts w:cs="B Badr"/>
          <w:rtl/>
        </w:rPr>
        <w:t>؛</w:t>
      </w:r>
      <w:r w:rsidRPr="009F053A">
        <w:rPr>
          <w:rFonts w:cs="B Badr"/>
          <w:rtl/>
        </w:rPr>
        <w:t xml:space="preserve"> وه چه بد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جايى</w:t>
      </w:r>
      <w:r w:rsidR="0011710E" w:rsidRPr="009F053A">
        <w:rPr>
          <w:rFonts w:cs="B Badr"/>
          <w:rtl/>
        </w:rPr>
        <w:t xml:space="preserve">] </w:t>
      </w:r>
      <w:r w:rsidRPr="009F053A">
        <w:rPr>
          <w:rFonts w:cs="B Badr"/>
          <w:rtl/>
        </w:rPr>
        <w:t>است جاى</w:t>
      </w:r>
      <w:r w:rsidRPr="009F053A">
        <w:rPr>
          <w:rFonts w:cs="B Badr"/>
        </w:rPr>
        <w:t xml:space="preserve"> </w:t>
      </w:r>
      <w:r w:rsidRPr="009F053A">
        <w:rPr>
          <w:rFonts w:cs="B Badr"/>
          <w:rtl/>
        </w:rPr>
        <w:t>سركشان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وَسِيقَ الَّذِينَ اتَّقَوْا رَبَّهُمْ إِلَى الْجَنَّةِ زُمَرًا حَتَّى إِذَا جَاءُوهَا وَفُتِحَتْ أَبْوَابُهَا وَقَالَ لَهُمْ خَزَنَتُهَا سَلَامٌ عَلَيْكُمْ طِبْتُمْ فَادْخُلُوهَا خَالِدِينَ</w:t>
      </w:r>
      <w:r w:rsidR="0067026F" w:rsidRPr="009F053A">
        <w:rPr>
          <w:rFonts w:cs="B Badr"/>
          <w:color w:val="FF0000"/>
          <w:rtl/>
        </w:rPr>
        <w:t>*</w:t>
      </w:r>
      <w:r w:rsidRPr="009F053A">
        <w:rPr>
          <w:rFonts w:cs="B Badr"/>
          <w:color w:val="FF0000"/>
          <w:rtl/>
        </w:rPr>
        <w:t>الزمر73</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كسانى كه از پروردگارشان پروا داشته اند، گروه گروه به سوى بهشت سوق داده شوند،</w:t>
      </w:r>
      <w:r w:rsidRPr="009F053A">
        <w:rPr>
          <w:rFonts w:cs="B Badr"/>
        </w:rPr>
        <w:t xml:space="preserve"> </w:t>
      </w:r>
      <w:r w:rsidRPr="009F053A">
        <w:rPr>
          <w:rFonts w:cs="B Badr"/>
          <w:rtl/>
        </w:rPr>
        <w:t>تا چون بدان رسند و درهاى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رويشان</w:t>
      </w:r>
      <w:r w:rsidR="0011710E" w:rsidRPr="009F053A">
        <w:rPr>
          <w:rFonts w:cs="B Badr"/>
          <w:rtl/>
        </w:rPr>
        <w:t xml:space="preserve">] </w:t>
      </w:r>
      <w:r w:rsidRPr="009F053A">
        <w:rPr>
          <w:rFonts w:cs="B Badr"/>
          <w:rtl/>
        </w:rPr>
        <w:t>گشوده گردد و نگهبانان آن به ايشان گويند</w:t>
      </w:r>
      <w:r w:rsidRPr="009F053A">
        <w:rPr>
          <w:rFonts w:cs="B Badr"/>
        </w:rPr>
        <w:t>: «</w:t>
      </w:r>
      <w:r w:rsidRPr="009F053A">
        <w:rPr>
          <w:rFonts w:cs="B Badr"/>
          <w:rtl/>
        </w:rPr>
        <w:t>سلام بر شما، خوش آمديد، در آن درآييد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جاودانه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بمانيد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الْحَمْدُ لِلَّهِ الَّذِي صَدَقَنَا وَعْدَهُ وَأَوْرَثَنَا الْأَرْضَ نَتَبَوَّأُ مِنْ الْجَنَّةِ حَيْثُ نَشَاءُ فَنِعْمَ أَجْرُ الْعَامِلِينَ </w:t>
      </w:r>
      <w:r w:rsidR="0067026F" w:rsidRPr="009F053A">
        <w:rPr>
          <w:rFonts w:cs="B Badr"/>
          <w:color w:val="FF0000"/>
          <w:rtl/>
        </w:rPr>
        <w:t>*</w:t>
      </w:r>
      <w:r w:rsidRPr="009F053A">
        <w:rPr>
          <w:rFonts w:cs="B Badr"/>
          <w:color w:val="FF0000"/>
          <w:rtl/>
        </w:rPr>
        <w:t>الزمر74</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گويند: «سپاس خدايى را كه وعده اش را بر ما راست گردانيد و سرزمين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بهشت</w:t>
      </w:r>
      <w:r w:rsidR="0011710E" w:rsidRPr="009F053A">
        <w:rPr>
          <w:rFonts w:cs="B Badr"/>
          <w:rtl/>
        </w:rPr>
        <w:t xml:space="preserve">] </w:t>
      </w:r>
      <w:r w:rsidRPr="009F053A">
        <w:rPr>
          <w:rFonts w:cs="B Badr"/>
          <w:rtl/>
        </w:rPr>
        <w:t>را به</w:t>
      </w:r>
      <w:r w:rsidRPr="009F053A">
        <w:rPr>
          <w:rFonts w:cs="B Badr"/>
        </w:rPr>
        <w:t xml:space="preserve"> </w:t>
      </w:r>
      <w:r w:rsidRPr="009F053A">
        <w:rPr>
          <w:rFonts w:cs="B Badr"/>
          <w:rtl/>
        </w:rPr>
        <w:t>ما ميراث داد، از هر جاى آن باغ</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پهناور</w:t>
      </w:r>
      <w:r w:rsidR="0011710E" w:rsidRPr="009F053A">
        <w:rPr>
          <w:rFonts w:cs="B Badr"/>
          <w:rtl/>
        </w:rPr>
        <w:t xml:space="preserve">] </w:t>
      </w:r>
      <w:r w:rsidRPr="009F053A">
        <w:rPr>
          <w:rFonts w:cs="B Badr"/>
          <w:rtl/>
        </w:rPr>
        <w:t>كه بخواهيم جاى مى گزينيم.» چه نيك است</w:t>
      </w:r>
      <w:r w:rsidRPr="009F053A">
        <w:rPr>
          <w:rFonts w:cs="B Badr"/>
        </w:rPr>
        <w:t xml:space="preserve"> </w:t>
      </w:r>
      <w:r w:rsidRPr="009F053A">
        <w:rPr>
          <w:rFonts w:cs="B Badr"/>
          <w:rtl/>
        </w:rPr>
        <w:t>پاداش عمل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الْمَلَائِكَةَ حَافِّينَ مِنْ حَوْلِ الْعَرْشِ يُسَبِّحُونَ بِحَمْدِ رَبِّهِمْ وَقُضِيَ بَيْنَهُمْ بِالْحَقِّ وَقِيلَ الْحَمْدُ لِلَّهِ رَبِّ الْعَالَمِينَ </w:t>
      </w:r>
      <w:r w:rsidR="0067026F" w:rsidRPr="009F053A">
        <w:rPr>
          <w:rFonts w:cs="B Badr"/>
          <w:color w:val="FF0000"/>
          <w:rtl/>
        </w:rPr>
        <w:t>*</w:t>
      </w:r>
      <w:r w:rsidRPr="009F053A">
        <w:rPr>
          <w:rFonts w:cs="B Badr"/>
          <w:color w:val="FF0000"/>
          <w:rtl/>
        </w:rPr>
        <w:t>الزمر75</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و فرشتگان را مى بينى كه پيرامون عرش به ستايش پروردگار خود تسبيح مى گويند و</w:t>
      </w:r>
      <w:r w:rsidRPr="009F053A">
        <w:rPr>
          <w:rFonts w:cs="B Badr"/>
        </w:rPr>
        <w:t xml:space="preserve"> </w:t>
      </w:r>
      <w:r w:rsidRPr="009F053A">
        <w:rPr>
          <w:rFonts w:cs="B Badr"/>
          <w:rtl/>
        </w:rPr>
        <w:t>ميانشان به حق داورى مى گردد و گفته مى شود: «سپاس، ويژه پروردگار جهانيان است</w:t>
      </w:r>
      <w:r w:rsidRPr="009F053A">
        <w:rPr>
          <w:rFonts w:cs="B Badr"/>
        </w:rPr>
        <w:t>.»</w:t>
      </w:r>
    </w:p>
    <w:p w:rsidR="00E869DF" w:rsidRPr="009F053A" w:rsidRDefault="00256C3E" w:rsidP="00753F05">
      <w:pPr>
        <w:pStyle w:val="a0"/>
        <w:rPr>
          <w:rFonts w:cs="B Badr"/>
          <w:color w:val="000080"/>
          <w:rtl/>
        </w:rPr>
      </w:pPr>
      <w:r w:rsidRPr="009F053A">
        <w:rPr>
          <w:rFonts w:cs="B Badr"/>
          <w:color w:val="000080"/>
          <w:rtl/>
        </w:rPr>
        <w:t xml:space="preserve"> </w:t>
      </w:r>
    </w:p>
    <w:p w:rsidR="00753F05"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0" w:name="_Toc80419605"/>
      <w:r w:rsidRPr="009F053A">
        <w:rPr>
          <w:rFonts w:ascii="Times New Roman" w:hAnsi="Times New Roman" w:cs="B Badr" w:hint="cs"/>
          <w:b w:val="0"/>
          <w:i w:val="0"/>
          <w:color w:val="000080"/>
          <w:sz w:val="24"/>
          <w:rtl/>
          <w:lang w:bidi="fa-IR"/>
        </w:rPr>
        <w:t>غافر</w:t>
      </w:r>
      <w:bookmarkEnd w:id="40"/>
    </w:p>
    <w:p w:rsidR="00256C3E" w:rsidRPr="009F053A" w:rsidRDefault="00753F05" w:rsidP="00753F05">
      <w:pPr>
        <w:pStyle w:val="a0"/>
        <w:rPr>
          <w:rFonts w:cs="B Badr"/>
          <w:color w:val="000080"/>
        </w:rPr>
      </w:pPr>
      <w:r w:rsidRPr="009F053A">
        <w:rPr>
          <w:rFonts w:cs="B Badr" w:hint="cs"/>
          <w:color w:val="000080"/>
          <w:rtl/>
        </w:rPr>
        <w:t>40.</w:t>
      </w:r>
      <w:r w:rsidR="00256C3E" w:rsidRPr="009F053A">
        <w:rPr>
          <w:rFonts w:cs="B Badr"/>
          <w:color w:val="000080"/>
          <w:rtl/>
        </w:rPr>
        <w:t xml:space="preserve"> غافر / 85</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غافر1</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الْكِتَابِ مِنْ اللَّهِ الْعَزِيزِ الْعَلِيمِ </w:t>
      </w:r>
      <w:r w:rsidR="0067026F" w:rsidRPr="009F053A">
        <w:rPr>
          <w:rFonts w:cs="B Badr"/>
          <w:color w:val="FF0000"/>
          <w:rtl/>
        </w:rPr>
        <w:t>*</w:t>
      </w:r>
      <w:r w:rsidRPr="009F053A">
        <w:rPr>
          <w:rFonts w:cs="B Badr"/>
          <w:color w:val="FF0000"/>
          <w:rtl/>
        </w:rPr>
        <w:t>غافر2</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فرو فرستادن اين كتاب، از جانب خداى ارجمند داناست،</w:t>
      </w:r>
    </w:p>
    <w:p w:rsidR="009F4CF8" w:rsidRPr="009F053A" w:rsidRDefault="00256C3E" w:rsidP="00327159">
      <w:pPr>
        <w:pStyle w:val="a0"/>
        <w:rPr>
          <w:rFonts w:cs="B Badr"/>
          <w:color w:val="000080"/>
          <w:rtl/>
        </w:rPr>
      </w:pPr>
      <w:r w:rsidRPr="009F053A">
        <w:rPr>
          <w:rFonts w:cs="B Badr"/>
          <w:color w:val="000080"/>
          <w:rtl/>
        </w:rPr>
        <w:t xml:space="preserve">غَافِرِ الذَّنْبِ وَقَابِلِ التَّوْبِ شَدِيدِ الْعِقَابِ ذِي الطَّوْلِ لَا إِلَهَ إِلَّا هُوَ إِلَيْهِ الْمَصِيرُ </w:t>
      </w:r>
      <w:r w:rsidR="0067026F" w:rsidRPr="009F053A">
        <w:rPr>
          <w:rFonts w:cs="B Badr"/>
          <w:color w:val="FF0000"/>
          <w:rtl/>
        </w:rPr>
        <w:t>*</w:t>
      </w:r>
      <w:r w:rsidRPr="009F053A">
        <w:rPr>
          <w:rFonts w:cs="B Badr"/>
          <w:color w:val="FF0000"/>
          <w:rtl/>
        </w:rPr>
        <w:t>غافر3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71985" w:rsidRPr="009F053A">
        <w:rPr>
          <w:rFonts w:cs="B Badr"/>
          <w:rtl/>
        </w:rPr>
        <w:t>كه</w:t>
      </w:r>
      <w:r w:rsidR="0011710E" w:rsidRPr="009F053A">
        <w:rPr>
          <w:rFonts w:cs="B Badr"/>
          <w:rtl/>
        </w:rPr>
        <w:t xml:space="preserve">] </w:t>
      </w:r>
      <w:r w:rsidR="00E71985" w:rsidRPr="009F053A">
        <w:rPr>
          <w:rFonts w:cs="B Badr"/>
          <w:rtl/>
        </w:rPr>
        <w:t>گناه بخش و توبه پذير</w:t>
      </w:r>
      <w:r w:rsidR="0011710E" w:rsidRPr="009F053A">
        <w:rPr>
          <w:rFonts w:cs="B Badr"/>
          <w:rtl/>
        </w:rPr>
        <w:t xml:space="preserve"> ‏‏[</w:t>
      </w:r>
      <w:r w:rsidR="003E02F9" w:rsidRPr="009F053A">
        <w:rPr>
          <w:rFonts w:cs="B Badr"/>
          <w:rtl/>
        </w:rPr>
        <w:t>‏</w:t>
      </w:r>
      <w:r w:rsidRPr="009F053A">
        <w:rPr>
          <w:rFonts w:cs="B Badr"/>
          <w:rtl/>
        </w:rPr>
        <w:t>‏</w:t>
      </w:r>
      <w:r w:rsidR="00E71985" w:rsidRPr="009F053A">
        <w:rPr>
          <w:rFonts w:cs="B Badr"/>
          <w:rtl/>
        </w:rPr>
        <w:t>و</w:t>
      </w:r>
      <w:r w:rsidR="0011710E" w:rsidRPr="009F053A">
        <w:rPr>
          <w:rFonts w:cs="B Badr"/>
          <w:rtl/>
        </w:rPr>
        <w:t xml:space="preserve">] </w:t>
      </w:r>
      <w:r w:rsidR="00E71985" w:rsidRPr="009F053A">
        <w:rPr>
          <w:rFonts w:cs="B Badr"/>
          <w:rtl/>
        </w:rPr>
        <w:t>سخت كيفر</w:t>
      </w:r>
      <w:r w:rsidR="0011710E" w:rsidRPr="009F053A">
        <w:rPr>
          <w:rFonts w:cs="B Badr"/>
          <w:rtl/>
        </w:rPr>
        <w:t xml:space="preserve"> ‏‏[</w:t>
      </w:r>
      <w:r w:rsidR="003E02F9" w:rsidRPr="009F053A">
        <w:rPr>
          <w:rFonts w:cs="B Badr"/>
          <w:rtl/>
        </w:rPr>
        <w:t>‏</w:t>
      </w:r>
      <w:r w:rsidRPr="009F053A">
        <w:rPr>
          <w:rFonts w:cs="B Badr"/>
          <w:rtl/>
        </w:rPr>
        <w:t>‏</w:t>
      </w:r>
      <w:r w:rsidR="00E71985" w:rsidRPr="009F053A">
        <w:rPr>
          <w:rFonts w:cs="B Badr"/>
          <w:rtl/>
        </w:rPr>
        <w:t>و</w:t>
      </w:r>
      <w:r w:rsidR="0011710E" w:rsidRPr="009F053A">
        <w:rPr>
          <w:rFonts w:cs="B Badr"/>
          <w:rtl/>
        </w:rPr>
        <w:t xml:space="preserve">] </w:t>
      </w:r>
      <w:r w:rsidR="00E71985" w:rsidRPr="009F053A">
        <w:rPr>
          <w:rFonts w:cs="B Badr"/>
          <w:rtl/>
        </w:rPr>
        <w:t>فراخ نعمت است. خدايى جز او نيست</w:t>
      </w:r>
      <w:r w:rsidR="00E71985" w:rsidRPr="009F053A">
        <w:rPr>
          <w:rFonts w:cs="B Badr"/>
        </w:rPr>
        <w:t xml:space="preserve">. </w:t>
      </w:r>
      <w:r w:rsidR="00E71985" w:rsidRPr="009F053A">
        <w:rPr>
          <w:rFonts w:cs="B Badr"/>
          <w:rtl/>
        </w:rPr>
        <w:t>بازگشت به سوى اوست</w:t>
      </w:r>
      <w:r w:rsidR="00E7198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يُجَادِلُ فِي آيَاتِ اللَّهِ إِلَّا الَّذِينَ كَفَرُوا فَلَا يَغْرُرْكَ تَقَلُّبُهُمْ فِي الْبِلَادِ </w:t>
      </w:r>
      <w:r w:rsidR="0067026F" w:rsidRPr="009F053A">
        <w:rPr>
          <w:rFonts w:cs="B Badr"/>
          <w:color w:val="FF0000"/>
          <w:rtl/>
        </w:rPr>
        <w:t>*</w:t>
      </w:r>
      <w:r w:rsidRPr="009F053A">
        <w:rPr>
          <w:rFonts w:cs="B Badr"/>
          <w:color w:val="FF0000"/>
          <w:rtl/>
        </w:rPr>
        <w:t>غافر4</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جز آنهايى كه كفر ورزيدند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كسى</w:t>
      </w:r>
      <w:r w:rsidR="0011710E" w:rsidRPr="009F053A">
        <w:rPr>
          <w:rFonts w:cs="B Badr"/>
          <w:rtl/>
        </w:rPr>
        <w:t xml:space="preserve">] </w:t>
      </w:r>
      <w:r w:rsidRPr="009F053A">
        <w:rPr>
          <w:rFonts w:cs="B Badr"/>
          <w:rtl/>
        </w:rPr>
        <w:t>در آيات خدا ستيزه نمى كند، پس رفت و آمدشان در</w:t>
      </w:r>
      <w:r w:rsidRPr="009F053A">
        <w:rPr>
          <w:rFonts w:cs="B Badr"/>
        </w:rPr>
        <w:t xml:space="preserve"> </w:t>
      </w:r>
      <w:r w:rsidRPr="009F053A">
        <w:rPr>
          <w:rFonts w:cs="B Badr"/>
          <w:rtl/>
        </w:rPr>
        <w:t>شهرها تو را دستخوش فريب نگرداند</w:t>
      </w:r>
      <w:r w:rsidRPr="009F053A">
        <w:rPr>
          <w:rFonts w:cs="B Badr"/>
        </w:rPr>
        <w:t>.</w:t>
      </w:r>
    </w:p>
    <w:p w:rsidR="009F4CF8" w:rsidRPr="009F053A" w:rsidRDefault="00256C3E" w:rsidP="00753F05">
      <w:pPr>
        <w:pStyle w:val="a0"/>
        <w:rPr>
          <w:rFonts w:cs="B Badr"/>
          <w:color w:val="000080"/>
          <w:rtl/>
        </w:rPr>
      </w:pPr>
      <w:r w:rsidRPr="009F053A">
        <w:rPr>
          <w:rFonts w:cs="B Badr"/>
          <w:color w:val="000080"/>
          <w:rtl/>
        </w:rPr>
        <w:t>كَذَّبَتْ قَبْلَهُمْ قَوْمُ نُوحٍ وَالْأَحْزَابُ مِنْ بَعْدِهِمْ وَهَمَّتْ كُلُّ أُمَّةٍ بِرَسُولِهِمْ لِيَأْخُذُوهُ وَجَادَلُوا بِالْبَاطِلِ لِيُدْحِضُوا بِهِ الْحَقَّ فَأَخَذْتُهُمْ فَكَيْفَ كَانَ عِقَابِ</w:t>
      </w:r>
      <w:r w:rsidR="0067026F" w:rsidRPr="009F053A">
        <w:rPr>
          <w:rFonts w:cs="B Badr"/>
          <w:color w:val="FF0000"/>
          <w:rtl/>
        </w:rPr>
        <w:t>*</w:t>
      </w:r>
      <w:r w:rsidRPr="009F053A">
        <w:rPr>
          <w:rFonts w:cs="B Badr"/>
          <w:color w:val="FF0000"/>
          <w:rtl/>
        </w:rPr>
        <w:t>غافر5</w:t>
      </w:r>
      <w:r w:rsidR="0067026F" w:rsidRPr="009F053A">
        <w:rPr>
          <w:rFonts w:cs="B Badr"/>
          <w:color w:val="FF0000"/>
          <w:rtl/>
        </w:rPr>
        <w:t>*</w:t>
      </w:r>
      <w:r w:rsidRPr="009F053A">
        <w:rPr>
          <w:rFonts w:cs="B Badr"/>
          <w:color w:val="FF0000"/>
          <w:rtl/>
        </w:rPr>
        <w:t xml:space="preserve"> </w:t>
      </w:r>
    </w:p>
    <w:p w:rsidR="00753F05" w:rsidRPr="009F053A" w:rsidRDefault="00E71985" w:rsidP="00753F05">
      <w:pPr>
        <w:pStyle w:val="a0"/>
        <w:rPr>
          <w:rFonts w:cs="B Badr" w:hint="cs"/>
          <w:color w:val="000080"/>
          <w:rtl/>
        </w:rPr>
      </w:pPr>
      <w:r w:rsidRPr="009F053A">
        <w:rPr>
          <w:rFonts w:cs="B Badr"/>
          <w:rtl/>
        </w:rPr>
        <w:t xml:space="preserve">پيش از اينان قوم نوح، و بعد از آنان دسته هاى مخالف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به تكذيب پرداختند، و</w:t>
      </w:r>
      <w:r w:rsidRPr="009F053A">
        <w:rPr>
          <w:rFonts w:cs="B Badr"/>
        </w:rPr>
        <w:t xml:space="preserve"> </w:t>
      </w:r>
      <w:r w:rsidRPr="009F053A">
        <w:rPr>
          <w:rFonts w:cs="B Badr"/>
          <w:rtl/>
        </w:rPr>
        <w:t xml:space="preserve">هر امّتى آهنگ فرستاده خود را كردند تا او را بگيرند، و به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باطل جدال</w:t>
      </w:r>
      <w:r w:rsidRPr="009F053A">
        <w:rPr>
          <w:rFonts w:cs="B Badr"/>
        </w:rPr>
        <w:t xml:space="preserve"> </w:t>
      </w:r>
      <w:r w:rsidRPr="009F053A">
        <w:rPr>
          <w:rFonts w:cs="B Badr"/>
          <w:rtl/>
        </w:rPr>
        <w:t>نمودند تا حقيقت را با آن پايمال كنند. پس آنان را فرو گرفتم</w:t>
      </w:r>
      <w:r w:rsidR="00F8562B" w:rsidRPr="009F053A">
        <w:rPr>
          <w:rFonts w:cs="B Badr"/>
          <w:rtl/>
        </w:rPr>
        <w:t>؛</w:t>
      </w:r>
      <w:r w:rsidRPr="009F053A">
        <w:rPr>
          <w:rFonts w:cs="B Badr"/>
          <w:rtl/>
        </w:rPr>
        <w:t xml:space="preserve"> آيا چگونه بود كيفر</w:t>
      </w:r>
      <w:r w:rsidRPr="009F053A">
        <w:rPr>
          <w:rFonts w:cs="B Badr"/>
        </w:rPr>
        <w:t xml:space="preserve"> </w:t>
      </w:r>
      <w:r w:rsidRPr="009F053A">
        <w:rPr>
          <w:rFonts w:cs="B Badr"/>
          <w:rtl/>
        </w:rPr>
        <w:t>من؟</w:t>
      </w:r>
    </w:p>
    <w:p w:rsidR="009F4CF8" w:rsidRPr="009F053A" w:rsidRDefault="00256C3E" w:rsidP="00753F05">
      <w:pPr>
        <w:pStyle w:val="a0"/>
        <w:rPr>
          <w:rFonts w:cs="B Badr"/>
          <w:color w:val="000080"/>
          <w:rtl/>
        </w:rPr>
      </w:pPr>
      <w:r w:rsidRPr="009F053A">
        <w:rPr>
          <w:rFonts w:cs="B Badr"/>
          <w:color w:val="000080"/>
          <w:rtl/>
        </w:rPr>
        <w:t xml:space="preserve">وَكَذَلِكَ حَقَّتْ كَلِمَةُ رَبِّكَ عَلَى الَّذِينَ كَفَرُوا أَنَّهُمْ أَصْحَابُ النَّارِ </w:t>
      </w:r>
      <w:r w:rsidR="0067026F" w:rsidRPr="009F053A">
        <w:rPr>
          <w:rFonts w:cs="B Badr"/>
          <w:color w:val="FF0000"/>
          <w:rtl/>
        </w:rPr>
        <w:t>*</w:t>
      </w:r>
      <w:r w:rsidRPr="009F053A">
        <w:rPr>
          <w:rFonts w:cs="B Badr"/>
          <w:color w:val="FF0000"/>
          <w:rtl/>
        </w:rPr>
        <w:t>غافر6</w:t>
      </w:r>
      <w:r w:rsidR="0067026F" w:rsidRPr="009F053A">
        <w:rPr>
          <w:rFonts w:cs="B Badr"/>
          <w:color w:val="FF0000"/>
          <w:rtl/>
        </w:rPr>
        <w:t>*</w:t>
      </w:r>
      <w:r w:rsidRPr="009F053A">
        <w:rPr>
          <w:rFonts w:cs="B Badr"/>
          <w:color w:val="FF0000"/>
          <w:rtl/>
        </w:rPr>
        <w:t xml:space="preserve"> </w:t>
      </w:r>
    </w:p>
    <w:p w:rsidR="00256C3E" w:rsidRPr="009F053A" w:rsidRDefault="00E71985" w:rsidP="00753F05">
      <w:pPr>
        <w:pStyle w:val="a0"/>
        <w:rPr>
          <w:rFonts w:cs="B Badr"/>
          <w:color w:val="000080"/>
        </w:rPr>
      </w:pPr>
      <w:r w:rsidRPr="009F053A">
        <w:rPr>
          <w:rFonts w:cs="B Badr"/>
          <w:rtl/>
        </w:rPr>
        <w:t>و بدين سان فرمان پروردگارت در باره كسانى كه كفر ورزيده بودند، به حقيقت پيوست كه</w:t>
      </w:r>
      <w:r w:rsidRPr="009F053A">
        <w:rPr>
          <w:rFonts w:cs="B Badr"/>
        </w:rPr>
        <w:t xml:space="preserve"> </w:t>
      </w:r>
      <w:r w:rsidRPr="009F053A">
        <w:rPr>
          <w:rFonts w:cs="B Badr"/>
          <w:rtl/>
        </w:rPr>
        <w:t>ايشان همدمان آتش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يَحْمِلُونَ الْعَرْشَ وَمَنْ حَوْلَهُ يُسَبِّحُونَ بِحَمْدِ رَبِّهِمْ وَيُؤْمِنُونَ بِهِ وَيَسْتَغْفِرُونَ لِلَّذِينَ آمَنُوا رَبَّنَا وَسِعْتَ كُلَّ شَيٍْ رَحْمَةً وَعِلْمًا فَاغْفِرْ لِلَّذِينَ تَابُوا وَاتَّبَعُوا سَبِيلَكَ وَقِهِمْ عَذَابَ الْجَحِيمِ </w:t>
      </w:r>
      <w:r w:rsidR="0067026F" w:rsidRPr="009F053A">
        <w:rPr>
          <w:rFonts w:cs="B Badr"/>
          <w:color w:val="FF0000"/>
          <w:rtl/>
        </w:rPr>
        <w:t>*</w:t>
      </w:r>
      <w:r w:rsidRPr="009F053A">
        <w:rPr>
          <w:rFonts w:cs="B Badr"/>
          <w:color w:val="FF0000"/>
          <w:rtl/>
        </w:rPr>
        <w:t>غافر7</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tl/>
        </w:rPr>
        <w:t xml:space="preserve">كسانى كه عرش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را حمل مى كنند، و آنها كه پيرامون آنند، به سپاس پروردگارشان</w:t>
      </w:r>
      <w:r w:rsidRPr="009F053A">
        <w:rPr>
          <w:rFonts w:cs="B Badr"/>
        </w:rPr>
        <w:t xml:space="preserve"> </w:t>
      </w:r>
      <w:r w:rsidRPr="009F053A">
        <w:rPr>
          <w:rFonts w:cs="B Badr"/>
          <w:rtl/>
        </w:rPr>
        <w:t>تسبيح مى گويند و به او ايمان دارند و براى كسانى كه گرويده اند طلب آمرزش مى كنند</w:t>
      </w:r>
      <w:r w:rsidRPr="009F053A">
        <w:rPr>
          <w:rFonts w:cs="B Badr"/>
        </w:rPr>
        <w:t>: «</w:t>
      </w:r>
      <w:r w:rsidRPr="009F053A">
        <w:rPr>
          <w:rFonts w:cs="B Badr"/>
          <w:rtl/>
        </w:rPr>
        <w:t xml:space="preserve">پروردگارا، رحمت و دانش </w:t>
      </w:r>
      <w:r w:rsidR="00E406E2" w:rsidRPr="009F053A">
        <w:rPr>
          <w:rFonts w:cs="B Badr"/>
          <w:rtl/>
        </w:rPr>
        <w:t>‏[‏</w:t>
      </w:r>
      <w:r w:rsidRPr="009F053A">
        <w:rPr>
          <w:rFonts w:cs="B Badr"/>
          <w:rtl/>
        </w:rPr>
        <w:t>تو بر</w:t>
      </w:r>
      <w:r w:rsidR="003E02F9" w:rsidRPr="009F053A">
        <w:rPr>
          <w:rFonts w:cs="B Badr"/>
          <w:rtl/>
        </w:rPr>
        <w:t>‏]‏</w:t>
      </w:r>
      <w:r w:rsidRPr="009F053A">
        <w:rPr>
          <w:rFonts w:cs="B Badr"/>
          <w:rtl/>
        </w:rPr>
        <w:t xml:space="preserve"> هر چيز احاطه دارد</w:t>
      </w:r>
      <w:r w:rsidR="00F8562B" w:rsidRPr="009F053A">
        <w:rPr>
          <w:rFonts w:cs="B Badr"/>
          <w:rtl/>
        </w:rPr>
        <w:t>؛</w:t>
      </w:r>
      <w:r w:rsidRPr="009F053A">
        <w:rPr>
          <w:rFonts w:cs="B Badr"/>
          <w:rtl/>
        </w:rPr>
        <w:t xml:space="preserve"> كسانى را كه توبه كرده و راه</w:t>
      </w:r>
      <w:r w:rsidRPr="009F053A">
        <w:rPr>
          <w:rFonts w:cs="B Badr"/>
        </w:rPr>
        <w:t xml:space="preserve"> </w:t>
      </w:r>
      <w:r w:rsidRPr="009F053A">
        <w:rPr>
          <w:rFonts w:cs="B Badr"/>
          <w:rtl/>
        </w:rPr>
        <w:t>تو را دنبال كرده اند ببخش و آنها را از عذاب آتش نگاه 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وَأَدْخِلْهُمْ جَنَّاتِ عَدْنٍ الَّتِي وَعَدْتَهُم وَمَنْ صَلَحَ مِنْ آبَائِهِمْ وَأَزْوَاجِهِمْ وَذُرِّيَّاتِهِمْ إِنَّكَ أَنْتَ الْعَزِيزُ الْحَكِيمُ </w:t>
      </w:r>
      <w:r w:rsidR="0067026F" w:rsidRPr="009F053A">
        <w:rPr>
          <w:rFonts w:cs="B Badr"/>
          <w:color w:val="FF0000"/>
          <w:rtl/>
        </w:rPr>
        <w:t>*</w:t>
      </w:r>
      <w:r w:rsidRPr="009F053A">
        <w:rPr>
          <w:rFonts w:cs="B Badr"/>
          <w:color w:val="FF0000"/>
          <w:rtl/>
        </w:rPr>
        <w:t>غافر8</w:t>
      </w:r>
      <w:r w:rsidR="0067026F" w:rsidRPr="009F053A">
        <w:rPr>
          <w:rFonts w:cs="B Badr"/>
          <w:color w:val="FF0000"/>
          <w:rtl/>
        </w:rPr>
        <w:t>*</w:t>
      </w:r>
      <w:r w:rsidRPr="009F053A">
        <w:rPr>
          <w:rFonts w:cs="B Badr"/>
          <w:color w:val="FF0000"/>
          <w:rtl/>
        </w:rPr>
        <w:t xml:space="preserve"> </w:t>
      </w:r>
    </w:p>
    <w:p w:rsidR="00256C3E" w:rsidRPr="009F053A" w:rsidRDefault="00E71985" w:rsidP="00327159">
      <w:pPr>
        <w:pStyle w:val="a0"/>
        <w:rPr>
          <w:rFonts w:cs="B Badr"/>
          <w:color w:val="000080"/>
        </w:rPr>
      </w:pPr>
      <w:r w:rsidRPr="009F053A">
        <w:rPr>
          <w:rFonts w:cs="B Badr"/>
        </w:rPr>
        <w:t>«</w:t>
      </w:r>
      <w:r w:rsidRPr="009F053A">
        <w:rPr>
          <w:rFonts w:cs="B Badr"/>
          <w:rtl/>
        </w:rPr>
        <w:t>پروردگارا، آنان را در باغهاى جاويد كه وعده شان داده اى، با هر كه از پدران و</w:t>
      </w:r>
      <w:r w:rsidRPr="009F053A">
        <w:rPr>
          <w:rFonts w:cs="B Badr"/>
        </w:rPr>
        <w:t xml:space="preserve"> </w:t>
      </w:r>
      <w:r w:rsidRPr="009F053A">
        <w:rPr>
          <w:rFonts w:cs="B Badr"/>
          <w:rtl/>
        </w:rPr>
        <w:t>همسران و فرزندانشان كه به صلاح آمده اند، داخل كن، زيرا تو خود ارجمند و حكيمى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وَقِهِمْ السَّيِّئَاتِ وَمَنْ تَقِي السَّيِّئَاتِ يَوْمَئِذٍ فَقَدْ رَحِمْتَهُ وَذَلِكَ هُوَ الْفَوْزُ الْعَظِيمُ </w:t>
      </w:r>
      <w:r w:rsidR="0067026F" w:rsidRPr="009F053A">
        <w:rPr>
          <w:rFonts w:cs="B Badr"/>
          <w:color w:val="FF0000"/>
          <w:rtl/>
        </w:rPr>
        <w:t>*</w:t>
      </w:r>
      <w:r w:rsidRPr="009F053A">
        <w:rPr>
          <w:rFonts w:cs="B Badr"/>
          <w:color w:val="FF0000"/>
          <w:rtl/>
        </w:rPr>
        <w:t>غافر9</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و آنان را از بديها نگاه دار، و هر كه را در آن روز از بديها حفظ كنى، البته رحمتش</w:t>
      </w:r>
      <w:r w:rsidRPr="009F053A">
        <w:rPr>
          <w:rFonts w:cs="B Badr"/>
        </w:rPr>
        <w:t xml:space="preserve"> </w:t>
      </w:r>
      <w:r w:rsidRPr="009F053A">
        <w:rPr>
          <w:rFonts w:cs="B Badr"/>
          <w:rtl/>
        </w:rPr>
        <w:t>كرده اى</w:t>
      </w:r>
      <w:r w:rsidR="00F8562B" w:rsidRPr="009F053A">
        <w:rPr>
          <w:rFonts w:cs="B Badr"/>
          <w:rtl/>
        </w:rPr>
        <w:t>؛</w:t>
      </w:r>
      <w:r w:rsidRPr="009F053A">
        <w:rPr>
          <w:rFonts w:cs="B Badr"/>
          <w:rtl/>
        </w:rPr>
        <w:t xml:space="preserve"> و اين همان 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كَفَرُوا يُنَادَوْنَ لَمَقْتُ اللَّهِ أَكْبَرُ مِنْ مَقْتِكُمْ أَنْفُسَكُمْ إِذْ تُدْعَوْنَ إِلَى الْإِيمَانِ فَتَكْفُرُونَ </w:t>
      </w:r>
      <w:r w:rsidR="0067026F" w:rsidRPr="009F053A">
        <w:rPr>
          <w:rFonts w:cs="B Badr"/>
          <w:color w:val="FF0000"/>
          <w:rtl/>
        </w:rPr>
        <w:t>*</w:t>
      </w:r>
      <w:r w:rsidRPr="009F053A">
        <w:rPr>
          <w:rFonts w:cs="B Badr"/>
          <w:color w:val="FF0000"/>
          <w:rtl/>
        </w:rPr>
        <w:t>غافر10</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كسانى كه كافر بوده اند مورد ندا قرار مى گيرند كه: «قطعاً دشمنى خدا از دشمنى شما</w:t>
      </w:r>
      <w:r w:rsidRPr="009F053A">
        <w:rPr>
          <w:rFonts w:cs="B Badr"/>
        </w:rPr>
        <w:t xml:space="preserve"> </w:t>
      </w:r>
      <w:r w:rsidRPr="009F053A">
        <w:rPr>
          <w:rFonts w:cs="B Badr"/>
          <w:rtl/>
        </w:rPr>
        <w:t>نسبت به همديگر سخت تر است، آنگاه كه به سوى ايمان فرا خوانده مى شديد و انكار</w:t>
      </w:r>
      <w:r w:rsidRPr="009F053A">
        <w:rPr>
          <w:rFonts w:cs="B Badr"/>
        </w:rPr>
        <w:t xml:space="preserve"> </w:t>
      </w:r>
      <w:r w:rsidRPr="009F053A">
        <w:rPr>
          <w:rFonts w:cs="B Badr"/>
          <w:rtl/>
        </w:rPr>
        <w:t>مىورزيديد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رَبَّنَا أَمَتَّنَا اثْنَتَيْنِ وَأَحْيَيْتَنَا اثْنَتَيْنِ فَاعْتَرَفْنَا بِذُنُوبِنَا فَهَلْ إِلَى خُرُوجٍ مِنْ سَبِيلٍ </w:t>
      </w:r>
      <w:r w:rsidR="0067026F" w:rsidRPr="009F053A">
        <w:rPr>
          <w:rFonts w:cs="B Badr"/>
          <w:color w:val="FF0000"/>
          <w:rtl/>
        </w:rPr>
        <w:t>*</w:t>
      </w:r>
      <w:r w:rsidRPr="009F053A">
        <w:rPr>
          <w:rFonts w:cs="B Badr"/>
          <w:color w:val="FF0000"/>
          <w:rtl/>
        </w:rPr>
        <w:t>غافر11</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مى گويند: «پروردگارا، دو بار ما را به مرگ رسانيدى و دو بار ما را زنده گردانيدى</w:t>
      </w:r>
      <w:r w:rsidRPr="009F053A">
        <w:rPr>
          <w:rFonts w:cs="B Badr"/>
        </w:rPr>
        <w:t xml:space="preserve">. </w:t>
      </w:r>
      <w:r w:rsidRPr="009F053A">
        <w:rPr>
          <w:rFonts w:cs="B Badr"/>
          <w:rtl/>
        </w:rPr>
        <w:t>به گناهانمان اعتراف كرديم</w:t>
      </w:r>
      <w:r w:rsidR="00F8562B" w:rsidRPr="009F053A">
        <w:rPr>
          <w:rFonts w:cs="B Badr"/>
          <w:rtl/>
        </w:rPr>
        <w:t>؛</w:t>
      </w:r>
      <w:r w:rsidRPr="009F053A">
        <w:rPr>
          <w:rFonts w:cs="B Badr"/>
          <w:rtl/>
        </w:rPr>
        <w:t xml:space="preserve"> پس آيا راه بيرون شدنى </w:t>
      </w:r>
      <w:r w:rsidR="00E406E2" w:rsidRPr="009F053A">
        <w:rPr>
          <w:rFonts w:cs="B Badr"/>
          <w:rtl/>
        </w:rPr>
        <w:t>‏[‏</w:t>
      </w:r>
      <w:r w:rsidRPr="009F053A">
        <w:rPr>
          <w:rFonts w:cs="B Badr"/>
          <w:rtl/>
        </w:rPr>
        <w:t>از آتش</w:t>
      </w:r>
      <w:r w:rsidR="003E02F9" w:rsidRPr="009F053A">
        <w:rPr>
          <w:rFonts w:cs="B Badr"/>
          <w:rtl/>
        </w:rPr>
        <w:t>‏]‏</w:t>
      </w:r>
      <w:r w:rsidRPr="009F053A">
        <w:rPr>
          <w:rFonts w:cs="B Badr"/>
          <w:rtl/>
        </w:rPr>
        <w:t xml:space="preserve">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بِأَنَّهُ إِذَا دُعِيَ اللَّهُ وَحْدَهُ كَفَرْتُمْ وَإِنْ يُشْرَكْ بِهِ تُؤْمِنُوا فَالْحُكْمُ لِلَّهِ الْعَلِيِّ الْكَبِيرِ </w:t>
      </w:r>
      <w:r w:rsidR="0067026F" w:rsidRPr="009F053A">
        <w:rPr>
          <w:rFonts w:cs="B Badr"/>
          <w:color w:val="FF0000"/>
          <w:rtl/>
        </w:rPr>
        <w:t>*</w:t>
      </w:r>
      <w:r w:rsidRPr="009F053A">
        <w:rPr>
          <w:rFonts w:cs="B Badr"/>
          <w:color w:val="FF0000"/>
          <w:rtl/>
        </w:rPr>
        <w:t>غافر12</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از آن روى براى شماست كه چون خدا به تنهايى خوانده مى شد، كفر</w:t>
      </w:r>
      <w:r w:rsidRPr="009F053A">
        <w:rPr>
          <w:rFonts w:cs="B Badr"/>
        </w:rPr>
        <w:t xml:space="preserve"> </w:t>
      </w:r>
      <w:r w:rsidRPr="009F053A">
        <w:rPr>
          <w:rFonts w:cs="B Badr"/>
          <w:rtl/>
        </w:rPr>
        <w:t>مىورزيديد</w:t>
      </w:r>
      <w:r w:rsidR="00F8562B" w:rsidRPr="009F053A">
        <w:rPr>
          <w:rFonts w:cs="B Badr"/>
          <w:rtl/>
        </w:rPr>
        <w:t>؛</w:t>
      </w:r>
      <w:r w:rsidRPr="009F053A">
        <w:rPr>
          <w:rFonts w:cs="B Badr"/>
          <w:rtl/>
        </w:rPr>
        <w:t xml:space="preserve"> و چون به او شرك آورده مى شد، آن را باور مى كرديد. پس </w:t>
      </w:r>
      <w:r w:rsidR="00E406E2" w:rsidRPr="009F053A">
        <w:rPr>
          <w:rFonts w:cs="B Badr"/>
          <w:rtl/>
        </w:rPr>
        <w:t>‏[‏</w:t>
      </w:r>
      <w:r w:rsidRPr="009F053A">
        <w:rPr>
          <w:rFonts w:cs="B Badr"/>
          <w:rtl/>
        </w:rPr>
        <w:t>امروز</w:t>
      </w:r>
      <w:r w:rsidR="003E02F9" w:rsidRPr="009F053A">
        <w:rPr>
          <w:rFonts w:cs="B Badr"/>
          <w:rtl/>
        </w:rPr>
        <w:t>‏]‏</w:t>
      </w:r>
      <w:r w:rsidRPr="009F053A">
        <w:rPr>
          <w:rFonts w:cs="B Badr"/>
          <w:rtl/>
        </w:rPr>
        <w:t xml:space="preserve"> فرمان از</w:t>
      </w:r>
      <w:r w:rsidRPr="009F053A">
        <w:rPr>
          <w:rFonts w:cs="B Badr"/>
        </w:rPr>
        <w:t xml:space="preserve"> </w:t>
      </w:r>
      <w:r w:rsidRPr="009F053A">
        <w:rPr>
          <w:rFonts w:cs="B Badr"/>
          <w:rtl/>
        </w:rPr>
        <w:t>آن خداىِ والاىِ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يُرِيكُمْ آيَاتِهِ وَيُنَزِّلُ لَكُمْ مِنْ السَّمَاءِ رِزْقًا وَمَا يَتَذَكَّرُ إِلَّا مَنْ يُنِيبُ </w:t>
      </w:r>
      <w:r w:rsidR="0067026F" w:rsidRPr="009F053A">
        <w:rPr>
          <w:rFonts w:cs="B Badr"/>
          <w:color w:val="FF0000"/>
          <w:rtl/>
        </w:rPr>
        <w:t>*</w:t>
      </w:r>
      <w:r w:rsidRPr="009F053A">
        <w:rPr>
          <w:rFonts w:cs="B Badr"/>
          <w:color w:val="FF0000"/>
          <w:rtl/>
        </w:rPr>
        <w:t>غافر13</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اوست آن كس كه نشانه هاى خود را به شما مى نماياند و براى شما از آسمان روزى مى</w:t>
      </w:r>
      <w:r w:rsidRPr="009F053A">
        <w:rPr>
          <w:rFonts w:cs="B Badr"/>
        </w:rPr>
        <w:t xml:space="preserve"> </w:t>
      </w:r>
      <w:r w:rsidRPr="009F053A">
        <w:rPr>
          <w:rFonts w:cs="B Badr"/>
          <w:rtl/>
        </w:rPr>
        <w:t xml:space="preserve">فرستد، و جز آن كس كه توبه كار است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پند نمى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فَادْعُوا اللَّهَ مُخْلِصِينَ لَهُ الدِّينَ وَلَوْ كَرِهَ الْكَافِرُونَ </w:t>
      </w:r>
      <w:r w:rsidR="0067026F" w:rsidRPr="009F053A">
        <w:rPr>
          <w:rFonts w:cs="B Badr"/>
          <w:color w:val="FF0000"/>
          <w:rtl/>
        </w:rPr>
        <w:t>*</w:t>
      </w:r>
      <w:r w:rsidRPr="009F053A">
        <w:rPr>
          <w:rFonts w:cs="B Badr"/>
          <w:color w:val="FF0000"/>
          <w:rtl/>
        </w:rPr>
        <w:t>غافر14</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پس خدا را پاكدلانه فرا خوانيد، هر چند ناباوران را ناخوش افتد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رَفِيعُ الدَّرَجَاتِ ذُو الْعَرْشِ يُلْقِي الرُّوحَ مِنْ أَمْرِهِ عَلَى مَنْ يَشَاءُ مِنْ عِبَادِهِ لِيُنْذِرَ يَوْمَ التَّلَاقِي </w:t>
      </w:r>
      <w:r w:rsidR="0067026F" w:rsidRPr="009F053A">
        <w:rPr>
          <w:rFonts w:cs="B Badr"/>
          <w:color w:val="FF0000"/>
          <w:rtl/>
        </w:rPr>
        <w:t>*</w:t>
      </w:r>
      <w:r w:rsidRPr="009F053A">
        <w:rPr>
          <w:rFonts w:cs="B Badr"/>
          <w:color w:val="FF0000"/>
          <w:rtl/>
        </w:rPr>
        <w:t>غافر15</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 xml:space="preserve">بالابرنده درجات، خداوند عرش، به هر كس از بندگانش كه خواهد آن روح </w:t>
      </w:r>
      <w:r w:rsidR="00E406E2" w:rsidRPr="009F053A">
        <w:rPr>
          <w:rFonts w:cs="B Badr"/>
          <w:rtl/>
        </w:rPr>
        <w:t>‏[‏</w:t>
      </w:r>
      <w:r w:rsidRPr="009F053A">
        <w:rPr>
          <w:rFonts w:cs="B Badr"/>
          <w:rtl/>
        </w:rPr>
        <w:t>=فرشته</w:t>
      </w:r>
      <w:r w:rsidR="003E02F9" w:rsidRPr="009F053A">
        <w:rPr>
          <w:rFonts w:cs="B Badr"/>
          <w:rtl/>
        </w:rPr>
        <w:t>‏]‏</w:t>
      </w:r>
      <w:r w:rsidRPr="009F053A">
        <w:rPr>
          <w:rFonts w:cs="B Badr"/>
          <w:rtl/>
        </w:rPr>
        <w:t xml:space="preserve"> را، به</w:t>
      </w:r>
      <w:r w:rsidRPr="009F053A">
        <w:rPr>
          <w:rFonts w:cs="B Badr"/>
        </w:rPr>
        <w:t xml:space="preserve"> </w:t>
      </w:r>
      <w:r w:rsidRPr="009F053A">
        <w:rPr>
          <w:rFonts w:cs="B Badr"/>
          <w:rtl/>
        </w:rPr>
        <w:t xml:space="preserve">فرمان خويش مى فرستد، تا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روز ملاقات </w:t>
      </w:r>
      <w:r w:rsidR="00E406E2" w:rsidRPr="009F053A">
        <w:rPr>
          <w:rFonts w:cs="B Badr"/>
          <w:rtl/>
        </w:rPr>
        <w:t>‏[‏</w:t>
      </w:r>
      <w:r w:rsidRPr="009F053A">
        <w:rPr>
          <w:rFonts w:cs="B Badr"/>
          <w:rtl/>
        </w:rPr>
        <w:t>با خدا</w:t>
      </w:r>
      <w:r w:rsidR="003E02F9" w:rsidRPr="009F053A">
        <w:rPr>
          <w:rFonts w:cs="B Badr"/>
          <w:rtl/>
        </w:rPr>
        <w:t>‏]‏</w:t>
      </w:r>
      <w:r w:rsidRPr="009F053A">
        <w:rPr>
          <w:rFonts w:cs="B Badr"/>
          <w:rtl/>
        </w:rPr>
        <w:t xml:space="preserve"> بترساند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هُمْ بَارِزُونَ لَا يَخْفَى عَلَى اللَّهِ مِنْهُمْ شَيٌْ لِمَنْ الْمُلْكُ الْيَوْمَ لِلَّهِ الْوَاحِدِ الْقَهَّارِ </w:t>
      </w:r>
      <w:r w:rsidR="0067026F" w:rsidRPr="009F053A">
        <w:rPr>
          <w:rFonts w:cs="B Badr"/>
          <w:color w:val="FF0000"/>
          <w:rtl/>
        </w:rPr>
        <w:t>*</w:t>
      </w:r>
      <w:r w:rsidRPr="009F053A">
        <w:rPr>
          <w:rFonts w:cs="B Badr"/>
          <w:color w:val="FF0000"/>
          <w:rtl/>
        </w:rPr>
        <w:t>غافر16</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آن روز كه آنان ظاهر گردند، چيزى از آنها بر خدا پوشيده نمى ماند. امروز فرمانروايى</w:t>
      </w:r>
      <w:r w:rsidRPr="009F053A">
        <w:rPr>
          <w:rFonts w:cs="B Badr"/>
        </w:rPr>
        <w:t xml:space="preserve"> </w:t>
      </w:r>
      <w:r w:rsidRPr="009F053A">
        <w:rPr>
          <w:rFonts w:cs="B Badr"/>
          <w:rtl/>
        </w:rPr>
        <w:t>از آنِ كيست؟ از آنِ خداوند يكتاى قهّار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الْيَوْمَ تُجْزَى كُلُّ نَفْسٍ بِمَا كَسَبَتْ لَا ظُلْمَ الْيَوْمَ إِنَّ اللَّهَ سَرِيعُ الْحِسَابِ </w:t>
      </w:r>
      <w:r w:rsidR="0067026F" w:rsidRPr="009F053A">
        <w:rPr>
          <w:rFonts w:cs="B Badr"/>
          <w:color w:val="FF0000"/>
          <w:rtl/>
        </w:rPr>
        <w:t>*</w:t>
      </w:r>
      <w:r w:rsidRPr="009F053A">
        <w:rPr>
          <w:rFonts w:cs="B Badr"/>
          <w:color w:val="FF0000"/>
          <w:rtl/>
        </w:rPr>
        <w:t>غافر17</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 xml:space="preserve">امروز هر كسى به </w:t>
      </w:r>
      <w:r w:rsidR="00E406E2" w:rsidRPr="009F053A">
        <w:rPr>
          <w:rFonts w:cs="B Badr"/>
          <w:rtl/>
        </w:rPr>
        <w:t>‏[‏</w:t>
      </w:r>
      <w:r w:rsidRPr="009F053A">
        <w:rPr>
          <w:rFonts w:cs="B Badr"/>
          <w:rtl/>
        </w:rPr>
        <w:t>موجب</w:t>
      </w:r>
      <w:r w:rsidR="003E02F9" w:rsidRPr="009F053A">
        <w:rPr>
          <w:rFonts w:cs="B Badr"/>
          <w:rtl/>
        </w:rPr>
        <w:t>‏]‏</w:t>
      </w:r>
      <w:r w:rsidRPr="009F053A">
        <w:rPr>
          <w:rFonts w:cs="B Badr"/>
          <w:rtl/>
        </w:rPr>
        <w:t xml:space="preserve"> آنچه انجام داده است كيفر مى يابد. امروز ستمى نيست</w:t>
      </w:r>
      <w:r w:rsidR="00F8562B" w:rsidRPr="009F053A">
        <w:rPr>
          <w:rFonts w:cs="B Badr"/>
          <w:rtl/>
        </w:rPr>
        <w:t>؛</w:t>
      </w:r>
      <w:r w:rsidRPr="009F053A">
        <w:rPr>
          <w:rFonts w:cs="B Badr"/>
          <w:rtl/>
        </w:rPr>
        <w:t xml:space="preserve"> آرى،</w:t>
      </w:r>
      <w:r w:rsidRPr="009F053A">
        <w:rPr>
          <w:rFonts w:cs="B Badr"/>
        </w:rPr>
        <w:t xml:space="preserve"> </w:t>
      </w:r>
      <w:r w:rsidRPr="009F053A">
        <w:rPr>
          <w:rFonts w:cs="B Badr"/>
          <w:rtl/>
        </w:rPr>
        <w:t>خدا زودشمار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وَأَنذِرْهُمْ يَوْمَ الْآزِفَةِ إِذْ الْقُلُوبُ لَدَى الْحَنَاجِرِ كَاظِمِينَ مَا لِلظَّالِمِينَ مِنْ حَمِيمٍ وَلَا شَفِيعٍ يُطَاعُ </w:t>
      </w:r>
      <w:r w:rsidR="0067026F" w:rsidRPr="009F053A">
        <w:rPr>
          <w:rFonts w:cs="B Badr"/>
          <w:color w:val="FF0000"/>
          <w:rtl/>
        </w:rPr>
        <w:t>*</w:t>
      </w:r>
      <w:r w:rsidRPr="009F053A">
        <w:rPr>
          <w:rFonts w:cs="B Badr"/>
          <w:color w:val="FF0000"/>
          <w:rtl/>
        </w:rPr>
        <w:t>غافر18</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و آنها را از آن روز قريب</w:t>
      </w:r>
      <w:r w:rsidR="00E406E2" w:rsidRPr="009F053A">
        <w:rPr>
          <w:rFonts w:cs="B Badr"/>
          <w:rtl/>
        </w:rPr>
        <w:t>‏[‏</w:t>
      </w:r>
      <w:r w:rsidRPr="009F053A">
        <w:rPr>
          <w:rFonts w:cs="B Badr"/>
          <w:rtl/>
        </w:rPr>
        <w:t>الوقوع</w:t>
      </w:r>
      <w:r w:rsidR="003E02F9" w:rsidRPr="009F053A">
        <w:rPr>
          <w:rFonts w:cs="B Badr"/>
          <w:rtl/>
        </w:rPr>
        <w:t>‏]‏</w:t>
      </w:r>
      <w:r w:rsidRPr="009F053A">
        <w:rPr>
          <w:rFonts w:cs="B Badr"/>
          <w:rtl/>
        </w:rPr>
        <w:t xml:space="preserve"> بترسان، آنگاه كه جانها به گلوگاه مى رسد در حالى</w:t>
      </w:r>
      <w:r w:rsidRPr="009F053A">
        <w:rPr>
          <w:rFonts w:cs="B Badr"/>
        </w:rPr>
        <w:t xml:space="preserve"> </w:t>
      </w:r>
      <w:r w:rsidRPr="009F053A">
        <w:rPr>
          <w:rFonts w:cs="B Badr"/>
          <w:rtl/>
        </w:rPr>
        <w:t>كه اندوه خود را فرو مى خورند. براى ستمگران نه يارى است و نه شفاعتگرى كه مورد</w:t>
      </w:r>
      <w:r w:rsidRPr="009F053A">
        <w:rPr>
          <w:rFonts w:cs="B Badr"/>
        </w:rPr>
        <w:t xml:space="preserve"> </w:t>
      </w:r>
      <w:r w:rsidRPr="009F053A">
        <w:rPr>
          <w:rFonts w:cs="B Badr"/>
          <w:rtl/>
        </w:rPr>
        <w:t>اطاعت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خَائِنَةَ الْأَعْيُنِ وَمَا تُخْفِي الصُّدُورُ </w:t>
      </w:r>
      <w:r w:rsidR="0067026F" w:rsidRPr="009F053A">
        <w:rPr>
          <w:rFonts w:cs="B Badr"/>
          <w:color w:val="FF0000"/>
          <w:rtl/>
        </w:rPr>
        <w:t>*</w:t>
      </w:r>
      <w:r w:rsidRPr="009F053A">
        <w:rPr>
          <w:rFonts w:cs="B Badr"/>
          <w:color w:val="FF0000"/>
          <w:rtl/>
        </w:rPr>
        <w:t>غافر19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F62C2" w:rsidRPr="009F053A">
        <w:rPr>
          <w:rFonts w:cs="B Badr"/>
          <w:rtl/>
        </w:rPr>
        <w:t>خدا</w:t>
      </w:r>
      <w:r w:rsidR="0011710E" w:rsidRPr="009F053A">
        <w:rPr>
          <w:rFonts w:cs="B Badr"/>
          <w:rtl/>
        </w:rPr>
        <w:t xml:space="preserve">] </w:t>
      </w:r>
      <w:r w:rsidR="009F62C2" w:rsidRPr="009F053A">
        <w:rPr>
          <w:rFonts w:cs="B Badr"/>
          <w:rtl/>
        </w:rPr>
        <w:t>نگاههاى دزدانه و آنچه را كه دلها نهان مى دارند، مى داند</w:t>
      </w:r>
      <w:r w:rsidR="009F62C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يَقْضِي بِالْحَقِّ وَالَّذِينَ يَدْعُونَ مِنْ دُونِهِ لَا يَقْضُونَ بِشَيٍْ إِنَّ اللَّهَ هُوَ السَّمِيعُ الْبَصِيرُ </w:t>
      </w:r>
      <w:r w:rsidR="0067026F" w:rsidRPr="009F053A">
        <w:rPr>
          <w:rFonts w:cs="B Badr"/>
          <w:color w:val="FF0000"/>
          <w:rtl/>
        </w:rPr>
        <w:t>*</w:t>
      </w:r>
      <w:r w:rsidRPr="009F053A">
        <w:rPr>
          <w:rFonts w:cs="B Badr"/>
          <w:color w:val="FF0000"/>
          <w:rtl/>
        </w:rPr>
        <w:t>غافر20</w:t>
      </w:r>
      <w:r w:rsidR="0067026F" w:rsidRPr="009F053A">
        <w:rPr>
          <w:rFonts w:cs="B Badr"/>
          <w:color w:val="FF0000"/>
          <w:rtl/>
        </w:rPr>
        <w:t>*</w:t>
      </w:r>
      <w:r w:rsidRPr="009F053A">
        <w:rPr>
          <w:rFonts w:cs="B Badr"/>
          <w:color w:val="FF0000"/>
          <w:rtl/>
        </w:rPr>
        <w:t xml:space="preserve"> </w:t>
      </w:r>
    </w:p>
    <w:p w:rsidR="00256C3E" w:rsidRPr="009F053A" w:rsidRDefault="009F62C2" w:rsidP="00327159">
      <w:pPr>
        <w:pStyle w:val="a0"/>
        <w:rPr>
          <w:rFonts w:cs="B Badr"/>
          <w:color w:val="000080"/>
        </w:rPr>
      </w:pPr>
      <w:r w:rsidRPr="009F053A">
        <w:rPr>
          <w:rFonts w:cs="B Badr"/>
          <w:rtl/>
        </w:rPr>
        <w:t>و خداست كه به حق داورى مى كند، و كسانى را كه در برابر او مى خوانند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عاجزند و</w:t>
      </w:r>
      <w:r w:rsidR="0011710E" w:rsidRPr="009F053A">
        <w:rPr>
          <w:rFonts w:cs="B Badr"/>
          <w:rtl/>
        </w:rPr>
        <w:t xml:space="preserve">] </w:t>
      </w:r>
      <w:r w:rsidRPr="009F053A">
        <w:rPr>
          <w:rFonts w:cs="B Badr"/>
          <w:rtl/>
        </w:rPr>
        <w:t>به</w:t>
      </w:r>
      <w:r w:rsidRPr="009F053A">
        <w:rPr>
          <w:rFonts w:cs="B Badr"/>
        </w:rPr>
        <w:t xml:space="preserve"> </w:t>
      </w:r>
      <w:r w:rsidRPr="009F053A">
        <w:rPr>
          <w:rFonts w:cs="B Badr"/>
          <w:rtl/>
        </w:rPr>
        <w:t>چيزى داورى نمى كنند</w:t>
      </w:r>
      <w:r w:rsidR="00F8562B" w:rsidRPr="009F053A">
        <w:rPr>
          <w:rFonts w:cs="B Badr"/>
          <w:rtl/>
        </w:rPr>
        <w:t>؛</w:t>
      </w:r>
      <w:r w:rsidRPr="009F053A">
        <w:rPr>
          <w:rFonts w:cs="B Badr"/>
          <w:rtl/>
        </w:rPr>
        <w:t xml:space="preserve"> در حقيقت، خداست كه خود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لَمْ يَسِيرُوا فِي الْأَرْضِ فَيَنظُرُوا كَيْفَ كَانَ عَاقِبَةُ الَّذِينَ كَانُوا مِنْ قَبْلِهِمْ كَانُوا هُمْ أَشَدَّ مِنْهُمْ قُوَّةً وَآثَارًا فِي الْأَرْضِ فَأَخَذَهُمْ اللَّهُ بِذُنُوبِهِمْ وَمَا كَانَ لَهُمْ مِنْ اللَّهِ مِنْ وَاقٍ </w:t>
      </w:r>
      <w:r w:rsidR="0067026F" w:rsidRPr="009F053A">
        <w:rPr>
          <w:rFonts w:cs="B Badr"/>
          <w:color w:val="FF0000"/>
          <w:rtl/>
        </w:rPr>
        <w:t>*</w:t>
      </w:r>
      <w:r w:rsidRPr="009F053A">
        <w:rPr>
          <w:rFonts w:cs="B Badr"/>
          <w:color w:val="FF0000"/>
          <w:rtl/>
        </w:rPr>
        <w:t>غافر21</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آيا در زمين نگرديده اند تا ببينند فرجام كسانى كه پيش از آنها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زيسته[اند چگونه</w:t>
      </w:r>
      <w:r w:rsidRPr="009F053A">
        <w:rPr>
          <w:rFonts w:cs="B Badr"/>
        </w:rPr>
        <w:t xml:space="preserve"> </w:t>
      </w:r>
      <w:r w:rsidRPr="009F053A">
        <w:rPr>
          <w:rFonts w:cs="B Badr"/>
          <w:rtl/>
        </w:rPr>
        <w:t>بوده است؟ آنها از ايشان نيرومندتر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بوده</w:t>
      </w:r>
      <w:r w:rsidR="0011710E" w:rsidRPr="009F053A">
        <w:rPr>
          <w:rFonts w:cs="B Badr"/>
          <w:rtl/>
        </w:rPr>
        <w:t xml:space="preserve">] </w:t>
      </w:r>
      <w:r w:rsidRPr="009F053A">
        <w:rPr>
          <w:rFonts w:cs="B Badr"/>
          <w:rtl/>
        </w:rPr>
        <w:t>و آثار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پايدارترى</w:t>
      </w:r>
      <w:r w:rsidR="0011710E" w:rsidRPr="009F053A">
        <w:rPr>
          <w:rFonts w:cs="B Badr"/>
          <w:rtl/>
        </w:rPr>
        <w:t xml:space="preserve">] </w:t>
      </w:r>
      <w:r w:rsidRPr="009F053A">
        <w:rPr>
          <w:rFonts w:cs="B Badr"/>
          <w:rtl/>
        </w:rPr>
        <w:t>در روى 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خود</w:t>
      </w:r>
      <w:r w:rsidRPr="009F053A">
        <w:rPr>
          <w:rFonts w:cs="B Badr"/>
        </w:rPr>
        <w:t xml:space="preserve"> </w:t>
      </w:r>
      <w:r w:rsidRPr="009F053A">
        <w:rPr>
          <w:rFonts w:cs="B Badr"/>
          <w:rtl/>
        </w:rPr>
        <w:t>باقى گذاشتند</w:t>
      </w:r>
      <w:r w:rsidR="0011710E" w:rsidRPr="009F053A">
        <w:rPr>
          <w:rFonts w:cs="B Badr"/>
          <w:rtl/>
        </w:rPr>
        <w:t xml:space="preserve">]، </w:t>
      </w:r>
      <w:r w:rsidRPr="009F053A">
        <w:rPr>
          <w:rFonts w:cs="B Badr"/>
          <w:rtl/>
        </w:rPr>
        <w:t>با اين همه، خدا آنان را به كيفر گناهانشان گرفتار كرد و در برابر</w:t>
      </w:r>
      <w:r w:rsidRPr="009F053A">
        <w:rPr>
          <w:rFonts w:cs="B Badr"/>
        </w:rPr>
        <w:t xml:space="preserve"> </w:t>
      </w:r>
      <w:r w:rsidRPr="009F053A">
        <w:rPr>
          <w:rFonts w:cs="B Badr"/>
          <w:rtl/>
        </w:rPr>
        <w:t>خدا حمايتگرى نداشتند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كَانَتْ تَأْتِيهِمْ رُسُلُهُمْ بِالْبَيِّنَاتِ فَكَفَرُوا فَأَخَذَهُمْ اللَّهُ إِنَّهُ قَوِيٌّ شَدِيدُ الْعِقَابِ </w:t>
      </w:r>
      <w:r w:rsidR="0067026F" w:rsidRPr="009F053A">
        <w:rPr>
          <w:rFonts w:cs="B Badr"/>
          <w:color w:val="FF0000"/>
          <w:rtl/>
        </w:rPr>
        <w:t>*</w:t>
      </w:r>
      <w:r w:rsidRPr="009F053A">
        <w:rPr>
          <w:rFonts w:cs="B Badr"/>
          <w:color w:val="FF0000"/>
          <w:rtl/>
        </w:rPr>
        <w:t>غافر22</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كيفر</w:t>
      </w:r>
      <w:r w:rsidR="0011710E" w:rsidRPr="009F053A">
        <w:rPr>
          <w:rFonts w:cs="B Badr"/>
          <w:rtl/>
        </w:rPr>
        <w:t xml:space="preserve">] </w:t>
      </w:r>
      <w:r w:rsidRPr="009F053A">
        <w:rPr>
          <w:rFonts w:cs="B Badr"/>
          <w:rtl/>
        </w:rPr>
        <w:t>از آن روى بود كه پيامبرانشان دلايل آشكار برايشان مى آوردند ولى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آنها</w:t>
      </w:r>
      <w:r w:rsidR="0011710E" w:rsidRPr="009F053A">
        <w:rPr>
          <w:rFonts w:cs="B Badr"/>
          <w:rtl/>
        </w:rPr>
        <w:t xml:space="preserve">] </w:t>
      </w:r>
      <w:r w:rsidRPr="009F053A">
        <w:rPr>
          <w:rFonts w:cs="B Badr"/>
          <w:rtl/>
        </w:rPr>
        <w:t>انكار مى كردند. پس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گريبان</w:t>
      </w:r>
      <w:r w:rsidR="0011710E" w:rsidRPr="009F053A">
        <w:rPr>
          <w:rFonts w:cs="B Badr"/>
          <w:rtl/>
        </w:rPr>
        <w:t xml:space="preserve">] </w:t>
      </w:r>
      <w:r w:rsidRPr="009F053A">
        <w:rPr>
          <w:rFonts w:cs="B Badr"/>
          <w:rtl/>
        </w:rPr>
        <w:t>آنها را گرفت، زيرا او نيرومند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مُوسَى بِآيَاتِنَا وَسُلْطَانٍ مُبِينٍ </w:t>
      </w:r>
      <w:r w:rsidR="0067026F" w:rsidRPr="009F053A">
        <w:rPr>
          <w:rFonts w:cs="B Badr"/>
          <w:color w:val="FF0000"/>
          <w:rtl/>
        </w:rPr>
        <w:t>*</w:t>
      </w:r>
      <w:r w:rsidRPr="009F053A">
        <w:rPr>
          <w:rFonts w:cs="B Badr"/>
          <w:color w:val="FF0000"/>
          <w:rtl/>
        </w:rPr>
        <w:t>غافر23</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به يقين، موسى را با آيات خود و حجّتى آشكار فرستاديم،</w:t>
      </w:r>
    </w:p>
    <w:p w:rsidR="009F4CF8" w:rsidRPr="009F053A" w:rsidRDefault="00256C3E" w:rsidP="00327159">
      <w:pPr>
        <w:pStyle w:val="a0"/>
        <w:rPr>
          <w:rFonts w:cs="B Badr"/>
          <w:color w:val="000080"/>
          <w:rtl/>
        </w:rPr>
      </w:pPr>
      <w:r w:rsidRPr="009F053A">
        <w:rPr>
          <w:rFonts w:cs="B Badr"/>
          <w:color w:val="000080"/>
          <w:rtl/>
        </w:rPr>
        <w:t xml:space="preserve">إِلَى فِرْعَوْنَ وَهَامَانَ وَقَارُونَ فَقَالُوا سَاحِرٌ كَذَّابٌ </w:t>
      </w:r>
      <w:r w:rsidR="0067026F" w:rsidRPr="009F053A">
        <w:rPr>
          <w:rFonts w:cs="B Badr"/>
          <w:color w:val="FF0000"/>
          <w:rtl/>
        </w:rPr>
        <w:t>*</w:t>
      </w:r>
      <w:r w:rsidRPr="009F053A">
        <w:rPr>
          <w:rFonts w:cs="B Badr"/>
          <w:color w:val="FF0000"/>
          <w:rtl/>
        </w:rPr>
        <w:t>غافر24</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به سوى فرعون و هامان و قارون،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امّا آنان</w:t>
      </w:r>
      <w:r w:rsidR="0011710E" w:rsidRPr="009F053A">
        <w:rPr>
          <w:rFonts w:cs="B Badr"/>
          <w:rtl/>
        </w:rPr>
        <w:t xml:space="preserve">] </w:t>
      </w:r>
      <w:r w:rsidRPr="009F053A">
        <w:rPr>
          <w:rFonts w:cs="B Badr"/>
          <w:rtl/>
        </w:rPr>
        <w:t>گفتند: «افسونگرى شيّاد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جَاءَهُمْ بِالْحَقِّ مِنْ عِنْدِنَا قَالُوا اقْتُلُوا أَبْنَاءَ الَّذِينَ آمَنُوا مَعَهُ وَاسْتَحْيُوا نِسَاءَهُمْ وَمَا كَيْدُ الْكَافِرِينَ إِلَّا فِي ضَلَالٍ </w:t>
      </w:r>
      <w:r w:rsidR="0067026F" w:rsidRPr="009F053A">
        <w:rPr>
          <w:rFonts w:cs="B Badr"/>
          <w:color w:val="FF0000"/>
          <w:rtl/>
        </w:rPr>
        <w:t>*</w:t>
      </w:r>
      <w:r w:rsidRPr="009F053A">
        <w:rPr>
          <w:rFonts w:cs="B Badr"/>
          <w:color w:val="FF0000"/>
          <w:rtl/>
        </w:rPr>
        <w:t>غافر25</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پس وقتى حقيقت را از جانب ما براى آنان آورد، گفتند: «پسران كسانى را كه با او</w:t>
      </w:r>
      <w:r w:rsidRPr="009F053A">
        <w:rPr>
          <w:rFonts w:cs="B Badr"/>
        </w:rPr>
        <w:t xml:space="preserve"> </w:t>
      </w:r>
      <w:r w:rsidRPr="009F053A">
        <w:rPr>
          <w:rFonts w:cs="B Badr"/>
          <w:rtl/>
        </w:rPr>
        <w:t>ايمان آورده اند بكشيد و زنانشان را زنده بگذاريد.»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نيرنگ كافران جز در</w:t>
      </w:r>
      <w:r w:rsidRPr="009F053A">
        <w:rPr>
          <w:rFonts w:cs="B Badr"/>
        </w:rPr>
        <w:t xml:space="preserve"> </w:t>
      </w:r>
      <w:r w:rsidRPr="009F053A">
        <w:rPr>
          <w:rFonts w:cs="B Badr"/>
          <w:rtl/>
        </w:rPr>
        <w:t>گمراهى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فِرْعَوْنُ ذَرُونِي أَقْتُلْ مُوسَى وَلْيَدْعُ رَبَّهُ إِنِّي أَخَافُ أَنْ يُبَدِّلَ دِينَكُمْ أَوْ أَنْ يُظْهِرَ فِي الْأَرْضِ الْفَسَادَ </w:t>
      </w:r>
      <w:r w:rsidR="0067026F" w:rsidRPr="009F053A">
        <w:rPr>
          <w:rFonts w:cs="B Badr"/>
          <w:color w:val="FF0000"/>
          <w:rtl/>
        </w:rPr>
        <w:t>*</w:t>
      </w:r>
      <w:r w:rsidRPr="009F053A">
        <w:rPr>
          <w:rFonts w:cs="B Badr"/>
          <w:color w:val="FF0000"/>
          <w:rtl/>
        </w:rPr>
        <w:t>غافر26</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فرعون گفت: «مرا بگذاريد موسى را بكشم تا پروردگارش را بخواند. من مى ترسم آيين</w:t>
      </w:r>
      <w:r w:rsidRPr="009F053A">
        <w:rPr>
          <w:rFonts w:cs="B Badr"/>
        </w:rPr>
        <w:t xml:space="preserve"> </w:t>
      </w:r>
      <w:r w:rsidRPr="009F053A">
        <w:rPr>
          <w:rFonts w:cs="B Badr"/>
          <w:rtl/>
        </w:rPr>
        <w:t>شما را تغيير دهد يا در اين سرزمين فساد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مُوسَى إِنِّي عُذْتُ بِرَبِّي وَرَبِّكُمْ مِنْ كُلِّ مُتَكَبِّرٍ لَا يُؤْمِنُ بِيَوْمِ الْحِسَابِ </w:t>
      </w:r>
      <w:r w:rsidR="0067026F" w:rsidRPr="009F053A">
        <w:rPr>
          <w:rFonts w:cs="B Badr"/>
          <w:color w:val="FF0000"/>
          <w:rtl/>
        </w:rPr>
        <w:t>*</w:t>
      </w:r>
      <w:r w:rsidRPr="009F053A">
        <w:rPr>
          <w:rFonts w:cs="B Badr"/>
          <w:color w:val="FF0000"/>
          <w:rtl/>
        </w:rPr>
        <w:t>غافر27</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موسى گفت: «من از هر متكبرى كه به روز حساب عقيده ندارد، به پروردگار خود و</w:t>
      </w:r>
      <w:r w:rsidRPr="009F053A">
        <w:rPr>
          <w:rFonts w:cs="B Badr"/>
        </w:rPr>
        <w:t xml:space="preserve"> </w:t>
      </w:r>
      <w:r w:rsidRPr="009F053A">
        <w:rPr>
          <w:rFonts w:cs="B Badr"/>
          <w:rtl/>
        </w:rPr>
        <w:t>پروردگار شما پناه برده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رَجُلٌ مُؤْمِنٌ مِنْ آلِ فِرْعَوْنَ يَكْتُمُ إِيمَانَهُ أَتَقْتُلُونَ رَجُلًا أَنْ يَقُولَ رَبِّي اللَّهُ وَقَدْ جَاءَكُمْ بِالْبَيِّنَاتِ مِنْ رَبِّكُمْ وَإِنْ يَكُ كَاذِبًا فَعَلَيْهِ كَذِبُهُ وَإِنْ يَكُ صَادِقًا يُصِبْكُمْ بَعْضُ الَّذِي يَعِدُكُمْ إِنَّ اللَّهَ لَا يَهْدِي مَنْ هُوَ مُسْرِفٌ كَذَّابٌ </w:t>
      </w:r>
      <w:r w:rsidR="0067026F" w:rsidRPr="009F053A">
        <w:rPr>
          <w:rFonts w:cs="B Badr"/>
          <w:color w:val="FF0000"/>
          <w:rtl/>
        </w:rPr>
        <w:t>*</w:t>
      </w:r>
      <w:r w:rsidRPr="009F053A">
        <w:rPr>
          <w:rFonts w:cs="B Badr"/>
          <w:color w:val="FF0000"/>
          <w:rtl/>
        </w:rPr>
        <w:t>غافر28</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مردى مؤمن از خاندان فرعون كه ايمان خود را نهان مى داشت، گفت: «آيا مردى را مى</w:t>
      </w:r>
      <w:r w:rsidRPr="009F053A">
        <w:rPr>
          <w:rFonts w:cs="B Badr"/>
        </w:rPr>
        <w:t xml:space="preserve"> </w:t>
      </w:r>
      <w:r w:rsidRPr="009F053A">
        <w:rPr>
          <w:rFonts w:cs="B Badr"/>
          <w:rtl/>
        </w:rPr>
        <w:t>كشيد كه مى گويد: پروردگار من خداست؟ و مسلماً براى شما از جانب پروردگارتان دلايل</w:t>
      </w:r>
      <w:r w:rsidRPr="009F053A">
        <w:rPr>
          <w:rFonts w:cs="B Badr"/>
        </w:rPr>
        <w:t xml:space="preserve"> </w:t>
      </w:r>
      <w:r w:rsidRPr="009F053A">
        <w:rPr>
          <w:rFonts w:cs="B Badr"/>
          <w:rtl/>
        </w:rPr>
        <w:t>آشكارى آورده، و اگر دروغگو باشد دروغش به زيان اوست، و اگر راستگو باشد برخى از</w:t>
      </w:r>
      <w:r w:rsidRPr="009F053A">
        <w:rPr>
          <w:rFonts w:cs="B Badr"/>
        </w:rPr>
        <w:t xml:space="preserve"> </w:t>
      </w:r>
      <w:r w:rsidRPr="009F053A">
        <w:rPr>
          <w:rFonts w:cs="B Badr"/>
          <w:rtl/>
        </w:rPr>
        <w:t>آنچه به شما وعده مى دهد به شما خواهد رسيد، چرا كه خدا كسى را كه افراطكار دروغزن</w:t>
      </w:r>
      <w:r w:rsidRPr="009F053A">
        <w:rPr>
          <w:rFonts w:cs="B Badr"/>
        </w:rPr>
        <w:t xml:space="preserve"> </w:t>
      </w:r>
      <w:r w:rsidRPr="009F053A">
        <w:rPr>
          <w:rFonts w:cs="B Badr"/>
          <w:rtl/>
        </w:rPr>
        <w:t>باشد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قَوْمِ لَكُمْ الْمُلْكُ الْيَوْمَ ظَاهِرِينَ فِي الْأَرْضِ فَمَنْ يَنصُرُنَا مِنْ بَأْسِ اللَّهِ إِنْ جَاءَنَا قَالَ فِرْعَوْنُ مَا أُرِيكُمْ إِلَّا مَا أَرَى وَمَا أَهْدِيكُمْ إِلَّا سَبِيلَ الرَّشَادِ</w:t>
      </w:r>
      <w:r w:rsidR="0067026F" w:rsidRPr="009F053A">
        <w:rPr>
          <w:rFonts w:cs="B Badr"/>
          <w:color w:val="FF0000"/>
          <w:rtl/>
        </w:rPr>
        <w:t>*</w:t>
      </w:r>
      <w:r w:rsidRPr="009F053A">
        <w:rPr>
          <w:rFonts w:cs="B Badr"/>
          <w:color w:val="FF0000"/>
          <w:rtl/>
        </w:rPr>
        <w:t>غافر29</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اى قوم من، امروز فرمانروايى از آنِ شماست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در اين سرزمين مسلطيد،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چه كسى</w:t>
      </w:r>
      <w:r w:rsidRPr="009F053A">
        <w:rPr>
          <w:rFonts w:cs="B Badr"/>
        </w:rPr>
        <w:t xml:space="preserve"> </w:t>
      </w:r>
      <w:r w:rsidRPr="009F053A">
        <w:rPr>
          <w:rFonts w:cs="B Badr"/>
          <w:rtl/>
        </w:rPr>
        <w:t>ما را از بلاى خدا -اگر به ما برسد- حمايت خواهد كرد؟» فرعون گفت:«جز آنچه مى بينم،</w:t>
      </w:r>
      <w:r w:rsidRPr="009F053A">
        <w:rPr>
          <w:rFonts w:cs="B Badr"/>
        </w:rPr>
        <w:t xml:space="preserve"> </w:t>
      </w:r>
      <w:r w:rsidRPr="009F053A">
        <w:rPr>
          <w:rFonts w:cs="B Badr"/>
          <w:rtl/>
        </w:rPr>
        <w:t>به شما نمى نمايم، و شما را جز به راه راست راهبر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 آمَنَ يَا قَوْمِ إِنِّي أَخَافُ عَلَيْكُمْ مِثْلَ يَوْمِ الْأَحْزَابِ </w:t>
      </w:r>
      <w:r w:rsidR="0067026F" w:rsidRPr="009F053A">
        <w:rPr>
          <w:rFonts w:cs="B Badr"/>
          <w:color w:val="FF0000"/>
          <w:rtl/>
        </w:rPr>
        <w:t>*</w:t>
      </w:r>
      <w:r w:rsidRPr="009F053A">
        <w:rPr>
          <w:rFonts w:cs="B Badr"/>
          <w:color w:val="FF0000"/>
          <w:rtl/>
        </w:rPr>
        <w:t>غافر30</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كسى كه ايمان آورده بود، گفت: «اى قوم من، من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w:t>
      </w:r>
      <w:r w:rsidR="0011710E" w:rsidRPr="009F053A">
        <w:rPr>
          <w:rFonts w:cs="B Badr"/>
          <w:rtl/>
        </w:rPr>
        <w:t xml:space="preserve">] </w:t>
      </w:r>
      <w:r w:rsidRPr="009F053A">
        <w:rPr>
          <w:rFonts w:cs="B Badr"/>
          <w:rtl/>
        </w:rPr>
        <w:t>مثل روز دسته ها</w:t>
      </w:r>
      <w:r w:rsidR="00E406E2" w:rsidRPr="009F053A">
        <w:rPr>
          <w:rFonts w:cs="B Badr"/>
          <w:rtl/>
        </w:rPr>
        <w:t>‏[‏</w:t>
      </w:r>
      <w:r w:rsidRPr="009F053A">
        <w:rPr>
          <w:rFonts w:cs="B Badr"/>
          <w:rtl/>
        </w:rPr>
        <w:t>ى مخالف</w:t>
      </w:r>
      <w:r w:rsidRPr="009F053A">
        <w:rPr>
          <w:rFonts w:cs="B Badr"/>
        </w:rPr>
        <w:t xml:space="preserve"> </w:t>
      </w:r>
      <w:r w:rsidRPr="009F053A">
        <w:rPr>
          <w:rFonts w:cs="B Badr"/>
          <w:rtl/>
        </w:rPr>
        <w:t>خدا</w:t>
      </w:r>
      <w:r w:rsidR="003E02F9" w:rsidRPr="009F053A">
        <w:rPr>
          <w:rFonts w:cs="B Badr"/>
          <w:rtl/>
        </w:rPr>
        <w:t>‏]‏</w:t>
      </w:r>
      <w:r w:rsidRPr="009F053A">
        <w:rPr>
          <w:rFonts w:cs="B Badr"/>
          <w:rtl/>
        </w:rPr>
        <w:t xml:space="preserve"> بر شما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مِثْلَ دَأْبِ قَوْمِ نُوحٍ وَعَادٍ وَثَمُودَ وَالَّذِينَ مِنْ بَعْدِهِمْ وَمَا اللَّهُ يُرِيدُ ظُلْمًا لِلْعِبَادِ </w:t>
      </w:r>
      <w:r w:rsidR="0067026F" w:rsidRPr="009F053A">
        <w:rPr>
          <w:rFonts w:cs="B Badr"/>
          <w:color w:val="FF0000"/>
          <w:rtl/>
        </w:rPr>
        <w:t>*</w:t>
      </w:r>
      <w:r w:rsidRPr="009F053A">
        <w:rPr>
          <w:rFonts w:cs="B Badr"/>
          <w:color w:val="FF0000"/>
          <w:rtl/>
        </w:rPr>
        <w:t>غافر31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CB42C6" w:rsidRPr="009F053A">
        <w:rPr>
          <w:rFonts w:cs="B Badr"/>
          <w:rtl/>
        </w:rPr>
        <w:t>از سرنوشتى</w:t>
      </w:r>
      <w:r w:rsidR="003E02F9" w:rsidRPr="009F053A">
        <w:rPr>
          <w:rFonts w:cs="B Badr"/>
          <w:rtl/>
        </w:rPr>
        <w:t>‏]‏</w:t>
      </w:r>
      <w:r w:rsidR="00CB42C6" w:rsidRPr="009F053A">
        <w:rPr>
          <w:rFonts w:cs="B Badr"/>
          <w:rtl/>
        </w:rPr>
        <w:t xml:space="preserve"> نظير سرنوشت قوم نوح و عاد و ثمود، و كسانى كه پس از آنها </w:t>
      </w:r>
      <w:r w:rsidRPr="009F053A">
        <w:rPr>
          <w:rFonts w:cs="B Badr"/>
          <w:rtl/>
        </w:rPr>
        <w:t>‏[‏</w:t>
      </w:r>
      <w:r w:rsidR="00CB42C6" w:rsidRPr="009F053A">
        <w:rPr>
          <w:rFonts w:cs="B Badr"/>
          <w:rtl/>
        </w:rPr>
        <w:t>آمدند</w:t>
      </w:r>
      <w:r w:rsidR="003E02F9" w:rsidRPr="009F053A">
        <w:rPr>
          <w:rFonts w:cs="B Badr"/>
          <w:rtl/>
        </w:rPr>
        <w:t>‏]‏</w:t>
      </w:r>
      <w:r w:rsidR="00CB42C6" w:rsidRPr="009F053A">
        <w:rPr>
          <w:rFonts w:cs="B Badr"/>
          <w:rtl/>
        </w:rPr>
        <w:t>. و</w:t>
      </w:r>
      <w:r w:rsidR="00CB42C6" w:rsidRPr="009F053A">
        <w:rPr>
          <w:rFonts w:cs="B Badr"/>
        </w:rPr>
        <w:t xml:space="preserve"> </w:t>
      </w:r>
      <w:r w:rsidRPr="009F053A">
        <w:rPr>
          <w:rFonts w:cs="B Badr"/>
          <w:rtl/>
        </w:rPr>
        <w:t>‏[‏</w:t>
      </w:r>
      <w:r w:rsidR="00CB42C6" w:rsidRPr="009F053A">
        <w:rPr>
          <w:rFonts w:cs="B Badr"/>
          <w:rtl/>
        </w:rPr>
        <w:t>گرنه</w:t>
      </w:r>
      <w:r w:rsidR="003E02F9" w:rsidRPr="009F053A">
        <w:rPr>
          <w:rFonts w:cs="B Badr"/>
          <w:rtl/>
        </w:rPr>
        <w:t>‏]‏</w:t>
      </w:r>
      <w:r w:rsidR="00CB42C6" w:rsidRPr="009F053A">
        <w:rPr>
          <w:rFonts w:cs="B Badr"/>
          <w:rtl/>
        </w:rPr>
        <w:t xml:space="preserve"> خدا بر بندگان </w:t>
      </w:r>
      <w:r w:rsidRPr="009F053A">
        <w:rPr>
          <w:rFonts w:cs="B Badr"/>
          <w:rtl/>
        </w:rPr>
        <w:t>‏[‏</w:t>
      </w:r>
      <w:r w:rsidR="00CB42C6" w:rsidRPr="009F053A">
        <w:rPr>
          <w:rFonts w:cs="B Badr"/>
          <w:rtl/>
        </w:rPr>
        <w:t>خود</w:t>
      </w:r>
      <w:r w:rsidR="003E02F9" w:rsidRPr="009F053A">
        <w:rPr>
          <w:rFonts w:cs="B Badr"/>
          <w:rtl/>
        </w:rPr>
        <w:t>‏]‏</w:t>
      </w:r>
      <w:r w:rsidR="00CB42C6" w:rsidRPr="009F053A">
        <w:rPr>
          <w:rFonts w:cs="B Badr"/>
          <w:rtl/>
        </w:rPr>
        <w:t xml:space="preserve"> ستم نمى خواهد</w:t>
      </w:r>
      <w:r w:rsidR="00CB42C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إِنِّي أَخَافُ عَلَيْكُمْ يَوْمَ التَّنَادِي </w:t>
      </w:r>
      <w:r w:rsidR="0067026F" w:rsidRPr="009F053A">
        <w:rPr>
          <w:rFonts w:cs="B Badr"/>
          <w:color w:val="FF0000"/>
          <w:rtl/>
        </w:rPr>
        <w:t>*</w:t>
      </w:r>
      <w:r w:rsidRPr="009F053A">
        <w:rPr>
          <w:rFonts w:cs="B Badr"/>
          <w:color w:val="FF0000"/>
          <w:rtl/>
        </w:rPr>
        <w:t>غافر32</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 xml:space="preserve">و اى قوم من، من بر شما از روزى كه مردم يكديگر را </w:t>
      </w:r>
      <w:r w:rsidR="00E406E2" w:rsidRPr="009F053A">
        <w:rPr>
          <w:rFonts w:cs="B Badr"/>
          <w:rtl/>
        </w:rPr>
        <w:t>‏[‏</w:t>
      </w:r>
      <w:r w:rsidRPr="009F053A">
        <w:rPr>
          <w:rFonts w:cs="B Badr"/>
          <w:rtl/>
        </w:rPr>
        <w:t>به يارى هم</w:t>
      </w:r>
      <w:r w:rsidR="003E02F9" w:rsidRPr="009F053A">
        <w:rPr>
          <w:rFonts w:cs="B Badr"/>
          <w:rtl/>
        </w:rPr>
        <w:t>‏]‏</w:t>
      </w:r>
      <w:r w:rsidRPr="009F053A">
        <w:rPr>
          <w:rFonts w:cs="B Badr"/>
          <w:rtl/>
        </w:rPr>
        <w:t xml:space="preserve"> ندا درمى دهند، بيم</w:t>
      </w:r>
      <w:r w:rsidRPr="009F053A">
        <w:rPr>
          <w:rFonts w:cs="B Badr"/>
        </w:rPr>
        <w:t xml:space="preserve"> </w:t>
      </w:r>
      <w:r w:rsidRPr="009F053A">
        <w:rPr>
          <w:rFonts w:cs="B Badr"/>
          <w:rtl/>
        </w:rPr>
        <w:t>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تُوَلُّونَ مُدْبِرِينَ مَا لَكُمْ مِنْ اللَّهِ مِنْ عَاصِمٍ وَمَنْ يُضْلِلْ اللَّهُ فَمَا لَهُ مِنْ هَادٍ </w:t>
      </w:r>
      <w:r w:rsidR="0067026F" w:rsidRPr="009F053A">
        <w:rPr>
          <w:rFonts w:cs="B Badr"/>
          <w:color w:val="FF0000"/>
          <w:rtl/>
        </w:rPr>
        <w:t>*</w:t>
      </w:r>
      <w:r w:rsidRPr="009F053A">
        <w:rPr>
          <w:rFonts w:cs="B Badr"/>
          <w:color w:val="FF0000"/>
          <w:rtl/>
        </w:rPr>
        <w:t>غافر33</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 xml:space="preserve">روزى كه پشت كنان </w:t>
      </w:r>
      <w:r w:rsidR="00E406E2" w:rsidRPr="009F053A">
        <w:rPr>
          <w:rFonts w:cs="B Badr"/>
          <w:rtl/>
        </w:rPr>
        <w:t>‏[‏</w:t>
      </w:r>
      <w:r w:rsidRPr="009F053A">
        <w:rPr>
          <w:rFonts w:cs="B Badr"/>
          <w:rtl/>
        </w:rPr>
        <w:t>به عنف</w:t>
      </w:r>
      <w:r w:rsidR="003E02F9" w:rsidRPr="009F053A">
        <w:rPr>
          <w:rFonts w:cs="B Badr"/>
          <w:rtl/>
        </w:rPr>
        <w:t>‏]‏</w:t>
      </w:r>
      <w:r w:rsidRPr="009F053A">
        <w:rPr>
          <w:rFonts w:cs="B Badr"/>
          <w:rtl/>
        </w:rPr>
        <w:t xml:space="preserve"> بازمى گرديد، براى شما در برابر خدا هيچ حمايتگرى نيست</w:t>
      </w:r>
      <w:r w:rsidR="00F8562B" w:rsidRPr="009F053A">
        <w:rPr>
          <w:rFonts w:cs="B Badr"/>
          <w:rtl/>
        </w:rPr>
        <w:t>؛</w:t>
      </w:r>
      <w:r w:rsidRPr="009F053A">
        <w:rPr>
          <w:rFonts w:cs="B Badr"/>
        </w:rPr>
        <w:t xml:space="preserve"> </w:t>
      </w:r>
      <w:r w:rsidRPr="009F053A">
        <w:rPr>
          <w:rFonts w:cs="B Badr"/>
          <w:rtl/>
        </w:rPr>
        <w:t>و هر كه را خدا گمراه كند او را راهبرى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جَاءَكُمْ يُوسُفُ مِنْ قَبْلُ بِالْبَيِّنَاتِ فَمَا زِلْتُمْ فِي شَكٍّ مِمَّا جَاءَكُمْ بِهِ حَتَّى إِذَا هَلَكَ قُلْتُمْ لَنْ يَبْعَثَ اللَّهُ مِنْ بَعْدِهِ رَسُولًا كَذَلِكَ يُضِلُّ اللَّهُ مَنْ هُوَ مُسْرِفٌ مُرْتَابٌ </w:t>
      </w:r>
      <w:r w:rsidR="0067026F" w:rsidRPr="009F053A">
        <w:rPr>
          <w:rFonts w:cs="B Badr"/>
          <w:color w:val="FF0000"/>
          <w:rtl/>
        </w:rPr>
        <w:t>*</w:t>
      </w:r>
      <w:r w:rsidRPr="009F053A">
        <w:rPr>
          <w:rFonts w:cs="B Badr"/>
          <w:color w:val="FF0000"/>
          <w:rtl/>
        </w:rPr>
        <w:t>غافر34</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به يقين، يوسف پيش از اين، دلايل آشكار براى شما آورد، و از آنچه براى شما آورد</w:t>
      </w:r>
      <w:r w:rsidRPr="009F053A">
        <w:rPr>
          <w:rFonts w:cs="B Badr"/>
        </w:rPr>
        <w:t xml:space="preserve"> </w:t>
      </w:r>
      <w:r w:rsidRPr="009F053A">
        <w:rPr>
          <w:rFonts w:cs="B Badr"/>
          <w:rtl/>
        </w:rPr>
        <w:t>همواره در ترديد بوديد تا وقتى كه از دنيا رفت، گفتيد: «خدا بعد از او هرگز فرستاده</w:t>
      </w:r>
      <w:r w:rsidRPr="009F053A">
        <w:rPr>
          <w:rFonts w:cs="B Badr"/>
        </w:rPr>
        <w:t xml:space="preserve"> </w:t>
      </w:r>
      <w:r w:rsidRPr="009F053A">
        <w:rPr>
          <w:rFonts w:cs="B Badr"/>
          <w:rtl/>
        </w:rPr>
        <w:t>اى را برنخواهد انگيخت.» اين گونه، خدا هر كه را افراطگر شكّاك است، بى راه مى</w:t>
      </w:r>
      <w:r w:rsidRPr="009F053A">
        <w:rPr>
          <w:rFonts w:cs="B Badr"/>
        </w:rPr>
        <w:t xml:space="preserve"> </w:t>
      </w:r>
      <w:r w:rsidRPr="009F053A">
        <w:rPr>
          <w:rFonts w:cs="B Badr"/>
          <w:rtl/>
        </w:rPr>
        <w:t>گذارد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يُجَادِلُونَ فِي آيَاتِ اللَّهِ بِغَيْرِ سُلْطَانٍ أَتَاهُمْ كَبُرَ مَقْتًا عِنْدَ اللَّهِ وَعِنْدَ الَّذِينَ آمَنُوا كَذَلِكَ يَطْبَعُ اللَّهُ عَلَى كُلِّ قَلْبِ مُتَكَبِّرٍ جَبَّارٍ</w:t>
      </w:r>
      <w:r w:rsidR="0067026F" w:rsidRPr="009F053A">
        <w:rPr>
          <w:rFonts w:cs="B Badr"/>
          <w:color w:val="FF0000"/>
          <w:rtl/>
        </w:rPr>
        <w:t>*</w:t>
      </w:r>
      <w:r w:rsidRPr="009F053A">
        <w:rPr>
          <w:rFonts w:cs="B Badr"/>
          <w:color w:val="FF0000"/>
          <w:rtl/>
        </w:rPr>
        <w:t>غافر35</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كسانى كه در باره آيات خدا -بدون حجتى كه براى آنان آمده باشد- مجادله مى كنند،</w:t>
      </w:r>
      <w:r w:rsidRPr="009F053A">
        <w:rPr>
          <w:rFonts w:cs="B Badr"/>
        </w:rPr>
        <w:t xml:space="preserve"> </w:t>
      </w:r>
      <w:r w:rsidR="00E406E2" w:rsidRPr="009F053A">
        <w:rPr>
          <w:rFonts w:cs="B Badr"/>
          <w:rtl/>
        </w:rPr>
        <w:t>‏[‏</w:t>
      </w:r>
      <w:r w:rsidRPr="009F053A">
        <w:rPr>
          <w:rFonts w:cs="B Badr"/>
          <w:rtl/>
        </w:rPr>
        <w:t>اين ستيزه</w:t>
      </w:r>
      <w:r w:rsidR="003E02F9" w:rsidRPr="009F053A">
        <w:rPr>
          <w:rFonts w:cs="B Badr"/>
          <w:rtl/>
        </w:rPr>
        <w:t>‏]‏</w:t>
      </w:r>
      <w:r w:rsidRPr="009F053A">
        <w:rPr>
          <w:rFonts w:cs="B Badr"/>
          <w:rtl/>
        </w:rPr>
        <w:t xml:space="preserve"> در نزد خدا و نزد كسانى كه ايمان آورده اند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عداوت بزرگى است</w:t>
      </w:r>
      <w:r w:rsidRPr="009F053A">
        <w:rPr>
          <w:rFonts w:cs="B Badr"/>
        </w:rPr>
        <w:t xml:space="preserve">. </w:t>
      </w:r>
      <w:r w:rsidRPr="009F053A">
        <w:rPr>
          <w:rFonts w:cs="B Badr"/>
          <w:rtl/>
        </w:rPr>
        <w:t>اين گونه، خدا بر دل هر متكبر و زورگويى مُهر مى نهد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فِرْعَوْنُ يَا هَامَانُ ابْنِ لِي صَرْحًا لَعَلِّي أَبْلُغُ الْأَسْبَابَ </w:t>
      </w:r>
      <w:r w:rsidR="0067026F" w:rsidRPr="009F053A">
        <w:rPr>
          <w:rFonts w:cs="B Badr"/>
          <w:color w:val="FF0000"/>
          <w:rtl/>
        </w:rPr>
        <w:t>*</w:t>
      </w:r>
      <w:r w:rsidRPr="009F053A">
        <w:rPr>
          <w:rFonts w:cs="B Badr"/>
          <w:color w:val="FF0000"/>
          <w:rtl/>
        </w:rPr>
        <w:t>غافر36</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فرعون گفت: «اى هامان، براى من كوشكى بلند بساز، شايد من به آن راهها برسم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أَسْبَابَ السَّمَاوَاتِ فَأَطَّلِعَ إِلَى إِلَهِ مُوسَى وَإِنِّي لَأَظُنُّهُ كَاذِبًا وَكَذَلِكَ زُيِّنَ لِفِرْعَوْنَ سُوءُ عَمَلِهِ وَصُدَّ عَنْ السَّبِيلِ وَمَا كَيْدُ فِرْعَوْنَ إِلَّا فِي تَبَابٍ</w:t>
      </w:r>
      <w:r w:rsidR="0067026F" w:rsidRPr="009F053A">
        <w:rPr>
          <w:rFonts w:cs="B Badr"/>
          <w:color w:val="FF0000"/>
          <w:rtl/>
        </w:rPr>
        <w:t>*</w:t>
      </w:r>
      <w:r w:rsidRPr="009F053A">
        <w:rPr>
          <w:rFonts w:cs="B Badr"/>
          <w:color w:val="FF0000"/>
          <w:rtl/>
        </w:rPr>
        <w:t>غافر37</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 xml:space="preserve">راههاى </w:t>
      </w:r>
      <w:r w:rsidR="00E406E2" w:rsidRPr="009F053A">
        <w:rPr>
          <w:rFonts w:cs="B Badr"/>
          <w:rtl/>
        </w:rPr>
        <w:t>‏[‏</w:t>
      </w:r>
      <w:r w:rsidRPr="009F053A">
        <w:rPr>
          <w:rFonts w:cs="B Badr"/>
          <w:rtl/>
        </w:rPr>
        <w:t>دستيابى به</w:t>
      </w:r>
      <w:r w:rsidR="003E02F9" w:rsidRPr="009F053A">
        <w:rPr>
          <w:rFonts w:cs="B Badr"/>
          <w:rtl/>
        </w:rPr>
        <w:t>‏]‏</w:t>
      </w:r>
      <w:r w:rsidRPr="009F053A">
        <w:rPr>
          <w:rFonts w:cs="B Badr"/>
          <w:rtl/>
        </w:rPr>
        <w:t xml:space="preserve"> آسمانها، تا از خداى موسى اطلاع حاصل كنم و من او را سخت</w:t>
      </w:r>
      <w:r w:rsidRPr="009F053A">
        <w:rPr>
          <w:rFonts w:cs="B Badr"/>
        </w:rPr>
        <w:t xml:space="preserve"> </w:t>
      </w:r>
      <w:r w:rsidRPr="009F053A">
        <w:rPr>
          <w:rFonts w:cs="B Badr"/>
          <w:rtl/>
        </w:rPr>
        <w:t xml:space="preserve">دروغپرداز مى پندارم.» و اين گونه براى فرعون، زشتى كارش آراسته شد و از راه </w:t>
      </w:r>
      <w:r w:rsidR="00E406E2" w:rsidRPr="009F053A">
        <w:rPr>
          <w:rFonts w:cs="B Badr"/>
          <w:rtl/>
        </w:rPr>
        <w:t>‏[‏</w:t>
      </w:r>
      <w:r w:rsidRPr="009F053A">
        <w:rPr>
          <w:rFonts w:cs="B Badr"/>
          <w:rtl/>
        </w:rPr>
        <w:t>راست</w:t>
      </w:r>
      <w:r w:rsidR="003E02F9" w:rsidRPr="009F053A">
        <w:rPr>
          <w:rFonts w:cs="B Badr"/>
          <w:rtl/>
        </w:rPr>
        <w:t>‏]‏</w:t>
      </w:r>
      <w:r w:rsidRPr="009F053A">
        <w:rPr>
          <w:rFonts w:cs="B Badr"/>
        </w:rPr>
        <w:t xml:space="preserve"> </w:t>
      </w:r>
      <w:r w:rsidRPr="009F053A">
        <w:rPr>
          <w:rFonts w:cs="B Badr"/>
          <w:rtl/>
        </w:rPr>
        <w:t>بازماند</w:t>
      </w:r>
      <w:r w:rsidR="00F8562B" w:rsidRPr="009F053A">
        <w:rPr>
          <w:rFonts w:cs="B Badr"/>
          <w:rtl/>
        </w:rPr>
        <w:t>؛</w:t>
      </w:r>
      <w:r w:rsidRPr="009F053A">
        <w:rPr>
          <w:rFonts w:cs="B Badr"/>
          <w:rtl/>
        </w:rPr>
        <w:t xml:space="preserve"> و نيرنگ فرعون جز به تباهى نينجاميد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 آمَنَ يَا قَوْمِ اتَّبِعُونِي أَهْدِكُمْ سَبِيلَ الرَّشَادِ </w:t>
      </w:r>
      <w:r w:rsidR="0067026F" w:rsidRPr="009F053A">
        <w:rPr>
          <w:rFonts w:cs="B Badr"/>
          <w:color w:val="FF0000"/>
          <w:rtl/>
        </w:rPr>
        <w:t>*</w:t>
      </w:r>
      <w:r w:rsidRPr="009F053A">
        <w:rPr>
          <w:rFonts w:cs="B Badr"/>
          <w:color w:val="FF0000"/>
          <w:rtl/>
        </w:rPr>
        <w:t>غافر38</w:t>
      </w:r>
      <w:r w:rsidR="0067026F" w:rsidRPr="009F053A">
        <w:rPr>
          <w:rFonts w:cs="B Badr"/>
          <w:color w:val="FF0000"/>
          <w:rtl/>
        </w:rPr>
        <w:t>*</w:t>
      </w:r>
      <w:r w:rsidRPr="009F053A">
        <w:rPr>
          <w:rFonts w:cs="B Badr"/>
          <w:color w:val="FF0000"/>
          <w:rtl/>
        </w:rPr>
        <w:t xml:space="preserve"> </w:t>
      </w:r>
    </w:p>
    <w:p w:rsidR="00256C3E" w:rsidRPr="009F053A" w:rsidRDefault="00CB42C6" w:rsidP="00327159">
      <w:pPr>
        <w:pStyle w:val="a0"/>
        <w:rPr>
          <w:rFonts w:cs="B Badr"/>
          <w:color w:val="000080"/>
        </w:rPr>
      </w:pPr>
      <w:r w:rsidRPr="009F053A">
        <w:rPr>
          <w:rFonts w:cs="B Badr"/>
          <w:rtl/>
        </w:rPr>
        <w:t>و آن كس كه ايمان آورده بود گفت: «اى قوم من، مرا پيروى كنيد تا شما را به راه درست</w:t>
      </w:r>
      <w:r w:rsidRPr="009F053A">
        <w:rPr>
          <w:rFonts w:cs="B Badr"/>
        </w:rPr>
        <w:t xml:space="preserve"> </w:t>
      </w:r>
      <w:r w:rsidRPr="009F053A">
        <w:rPr>
          <w:rFonts w:cs="B Badr"/>
          <w:rtl/>
        </w:rPr>
        <w:t>هدايت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قَوْمِ إِنَّمَا هَذِهِ الْحَيَاةُ الدُّنْيَا مَتَاعٌ وَإِنَّ الْآخِرَةَ هِيَ دَارُ الْقَرَارِ </w:t>
      </w:r>
      <w:r w:rsidR="0067026F" w:rsidRPr="009F053A">
        <w:rPr>
          <w:rFonts w:cs="B Badr"/>
          <w:color w:val="FF0000"/>
          <w:rtl/>
        </w:rPr>
        <w:t>*</w:t>
      </w:r>
      <w:r w:rsidRPr="009F053A">
        <w:rPr>
          <w:rFonts w:cs="B Badr"/>
          <w:color w:val="FF0000"/>
          <w:rtl/>
        </w:rPr>
        <w:t>غافر39</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 xml:space="preserve">اى قوم من، اين زندگى دنيا تنها كالايى </w:t>
      </w:r>
      <w:r w:rsidR="00E406E2" w:rsidRPr="009F053A">
        <w:rPr>
          <w:rFonts w:cs="B Badr"/>
          <w:rtl/>
        </w:rPr>
        <w:t>‏[‏</w:t>
      </w:r>
      <w:r w:rsidRPr="009F053A">
        <w:rPr>
          <w:rFonts w:cs="B Badr"/>
          <w:rtl/>
        </w:rPr>
        <w:t>ناچيز</w:t>
      </w:r>
      <w:r w:rsidR="003E02F9" w:rsidRPr="009F053A">
        <w:rPr>
          <w:rFonts w:cs="B Badr"/>
          <w:rtl/>
        </w:rPr>
        <w:t>‏]‏</w:t>
      </w:r>
      <w:r w:rsidRPr="009F053A">
        <w:rPr>
          <w:rFonts w:cs="B Badr"/>
          <w:rtl/>
        </w:rPr>
        <w:t xml:space="preserve"> است، و در حقيقت، آن آخرت است كه</w:t>
      </w:r>
      <w:r w:rsidRPr="009F053A">
        <w:rPr>
          <w:rFonts w:cs="B Badr"/>
        </w:rPr>
        <w:t xml:space="preserve"> </w:t>
      </w:r>
      <w:r w:rsidRPr="009F053A">
        <w:rPr>
          <w:rFonts w:cs="B Badr"/>
          <w:rtl/>
        </w:rPr>
        <w:t>سراى پايدار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مَنْ عَمِلَ سَيِّئَةً فَلَا يُجْزَى إِلَّا مِثْلَهَا وَمَنْ عَمِلَ صَالِحًا مِنْ ذَكَرٍ أَوْ أُنْثَى وَهُوَ مُؤْمِنٌ فَأُوْلَئِكَ يَدْخُلُونَ الْجَنَّةَ يُرْزَقُونَ فِيهَا بِغَيْرِ حِسَابٍ</w:t>
      </w:r>
      <w:r w:rsidR="0067026F" w:rsidRPr="009F053A">
        <w:rPr>
          <w:rFonts w:cs="B Badr"/>
          <w:color w:val="FF0000"/>
          <w:rtl/>
        </w:rPr>
        <w:t>*</w:t>
      </w:r>
      <w:r w:rsidRPr="009F053A">
        <w:rPr>
          <w:rFonts w:cs="B Badr"/>
          <w:color w:val="FF0000"/>
          <w:rtl/>
        </w:rPr>
        <w:t>غافر40</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هر كه بدى كند، جز به مانند آن كيفر نمى يابد</w:t>
      </w:r>
      <w:r w:rsidR="00F8562B" w:rsidRPr="009F053A">
        <w:rPr>
          <w:rFonts w:cs="B Badr"/>
          <w:rtl/>
        </w:rPr>
        <w:t>؛</w:t>
      </w:r>
      <w:r w:rsidRPr="009F053A">
        <w:rPr>
          <w:rFonts w:cs="B Badr"/>
          <w:rtl/>
        </w:rPr>
        <w:t xml:space="preserve"> و هر كه كار شايسته كند -چه مرد باشد</w:t>
      </w:r>
      <w:r w:rsidRPr="009F053A">
        <w:rPr>
          <w:rFonts w:cs="B Badr"/>
        </w:rPr>
        <w:t xml:space="preserve"> </w:t>
      </w:r>
      <w:r w:rsidRPr="009F053A">
        <w:rPr>
          <w:rFonts w:cs="B Badr"/>
          <w:rtl/>
        </w:rPr>
        <w:t>يا زن- در حالى كه ايمان داشته باشد، در نتيجه آنان داخل بهشت مى شوند و در آنجا بى</w:t>
      </w:r>
      <w:r w:rsidRPr="009F053A">
        <w:rPr>
          <w:rFonts w:cs="B Badr"/>
        </w:rPr>
        <w:t xml:space="preserve"> </w:t>
      </w:r>
      <w:r w:rsidRPr="009F053A">
        <w:rPr>
          <w:rFonts w:cs="B Badr"/>
          <w:rtl/>
        </w:rPr>
        <w:t>حساب روزى مى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وَيَا قَوْمِ مَا لِي أَدْعُوكُمْ إِلَى النَّجَاةِ وَتَدْعُونَنِي إِلَى النَّارِ </w:t>
      </w:r>
      <w:r w:rsidR="0067026F" w:rsidRPr="009F053A">
        <w:rPr>
          <w:rFonts w:cs="B Badr"/>
          <w:color w:val="FF0000"/>
          <w:rtl/>
        </w:rPr>
        <w:t>*</w:t>
      </w:r>
      <w:r w:rsidRPr="009F053A">
        <w:rPr>
          <w:rFonts w:cs="B Badr"/>
          <w:color w:val="FF0000"/>
          <w:rtl/>
        </w:rPr>
        <w:t>غافر41</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 xml:space="preserve">و اى قوم من، چه شده است كه من شما را به نجات فرا مى خوانم و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مرا به آتش فرا</w:t>
      </w:r>
      <w:r w:rsidRPr="009F053A">
        <w:rPr>
          <w:rFonts w:cs="B Badr"/>
        </w:rPr>
        <w:t xml:space="preserve"> </w:t>
      </w:r>
      <w:r w:rsidRPr="009F053A">
        <w:rPr>
          <w:rFonts w:cs="B Badr"/>
          <w:rtl/>
        </w:rPr>
        <w:t>مى خوانيد؟</w:t>
      </w:r>
    </w:p>
    <w:p w:rsidR="009F4CF8" w:rsidRPr="009F053A" w:rsidRDefault="00256C3E" w:rsidP="00327159">
      <w:pPr>
        <w:pStyle w:val="a0"/>
        <w:rPr>
          <w:rFonts w:cs="B Badr"/>
          <w:color w:val="000080"/>
          <w:rtl/>
        </w:rPr>
      </w:pPr>
      <w:r w:rsidRPr="009F053A">
        <w:rPr>
          <w:rFonts w:cs="B Badr"/>
          <w:color w:val="000080"/>
          <w:rtl/>
        </w:rPr>
        <w:t xml:space="preserve">تَدْعُونَنِي لِأَكْفُرَ بِاللَّهِ وَأُشْرِكَ بِهِ مَا لَيْسَ لِي بِهِ عِلْمٌ وَأَنَا أَدْعُوكُمْ إِلَى الْعَزِيزِ الْغَفَّارِ </w:t>
      </w:r>
      <w:r w:rsidR="0067026F" w:rsidRPr="009F053A">
        <w:rPr>
          <w:rFonts w:cs="B Badr"/>
          <w:color w:val="FF0000"/>
          <w:rtl/>
        </w:rPr>
        <w:t>*</w:t>
      </w:r>
      <w:r w:rsidRPr="009F053A">
        <w:rPr>
          <w:rFonts w:cs="B Badr"/>
          <w:color w:val="FF0000"/>
          <w:rtl/>
        </w:rPr>
        <w:t>غافر42</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مرا فرا مى خوانيد تا به خدا كافر شوم و چيزى را كه بدان علمى ندارم با او شريك</w:t>
      </w:r>
      <w:r w:rsidRPr="009F053A">
        <w:rPr>
          <w:rFonts w:cs="B Badr"/>
        </w:rPr>
        <w:t xml:space="preserve"> </w:t>
      </w:r>
      <w:r w:rsidRPr="009F053A">
        <w:rPr>
          <w:rFonts w:cs="B Badr"/>
          <w:rtl/>
        </w:rPr>
        <w:t>گردانم</w:t>
      </w:r>
      <w:r w:rsidR="00F8562B" w:rsidRPr="009F053A">
        <w:rPr>
          <w:rFonts w:cs="B Badr"/>
          <w:rtl/>
        </w:rPr>
        <w:t>؛</w:t>
      </w:r>
      <w:r w:rsidRPr="009F053A">
        <w:rPr>
          <w:rFonts w:cs="B Badr"/>
          <w:rtl/>
        </w:rPr>
        <w:t xml:space="preserve"> و من شما را به سوى آن ارجمند آمرزنده دعوت مى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جَرَمَ أَنَّمَا تَدْعُونَنِي إِلَيْهِ لَيْسَ لَهُ دَعْوَةٌ فِي الدُّنْيَا وَلَا فِي الْآخِرَةِ وَأَنَّ مَرَدَّنَا إِلَى اللَّهِ وَأَنَّ الْمُسْرِفِينَ هُمْ أَصْحَابُ النَّارِ </w:t>
      </w:r>
      <w:r w:rsidR="0067026F" w:rsidRPr="009F053A">
        <w:rPr>
          <w:rFonts w:cs="B Badr"/>
          <w:color w:val="FF0000"/>
          <w:rtl/>
        </w:rPr>
        <w:t>*</w:t>
      </w:r>
      <w:r w:rsidRPr="009F053A">
        <w:rPr>
          <w:rFonts w:cs="B Badr"/>
          <w:color w:val="FF0000"/>
          <w:rtl/>
        </w:rPr>
        <w:t>غافر43</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 xml:space="preserve">آنچه مرا به سوى آن دعوت مى كنيد، به ناچار نه در دنيا و نه در آخرت </w:t>
      </w:r>
      <w:r w:rsidR="00E406E2" w:rsidRPr="009F053A">
        <w:rPr>
          <w:rFonts w:cs="B Badr"/>
          <w:rtl/>
        </w:rPr>
        <w:t>‏[‏</w:t>
      </w:r>
      <w:r w:rsidRPr="009F053A">
        <w:rPr>
          <w:rFonts w:cs="B Badr"/>
          <w:rtl/>
        </w:rPr>
        <w:t>درخور</w:t>
      </w:r>
      <w:r w:rsidR="0011710E" w:rsidRPr="009F053A">
        <w:rPr>
          <w:rFonts w:cs="B Badr"/>
          <w:rtl/>
        </w:rPr>
        <w:t xml:space="preserve">] </w:t>
      </w:r>
      <w:r w:rsidRPr="009F053A">
        <w:rPr>
          <w:rFonts w:cs="B Badr"/>
          <w:rtl/>
        </w:rPr>
        <w:t>خواندن</w:t>
      </w:r>
      <w:r w:rsidRPr="009F053A">
        <w:rPr>
          <w:rFonts w:cs="B Badr"/>
        </w:rPr>
        <w:t xml:space="preserve"> </w:t>
      </w:r>
      <w:r w:rsidRPr="009F053A">
        <w:rPr>
          <w:rFonts w:cs="B Badr"/>
          <w:rtl/>
        </w:rPr>
        <w:t>نيست، و در حقيقت، برگشت ما به سوى خداست، و افراطگران همدمان آتشند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فَسَتَذْكُرُونَ مَا أَقُولُ لَكُمْ وَأُفَوِّضُ أَمْرِي إِلَى اللَّهِ إِنَّ اللَّهَ بَصِيرٌ بِالْعِبَادِ </w:t>
      </w:r>
      <w:r w:rsidR="0067026F" w:rsidRPr="009F053A">
        <w:rPr>
          <w:rFonts w:cs="B Badr"/>
          <w:color w:val="FF0000"/>
          <w:rtl/>
        </w:rPr>
        <w:t>*</w:t>
      </w:r>
      <w:r w:rsidRPr="009F053A">
        <w:rPr>
          <w:rFonts w:cs="B Badr"/>
          <w:color w:val="FF0000"/>
          <w:rtl/>
        </w:rPr>
        <w:t>غافر44</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پس به زودى آنچه را به شما مى گويم به ياد خواهيد آورد. و كارم را به خدا مى سپارم</w:t>
      </w:r>
      <w:r w:rsidR="00F8562B" w:rsidRPr="009F053A">
        <w:rPr>
          <w:rFonts w:cs="B Badr"/>
          <w:rtl/>
        </w:rPr>
        <w:t>؛</w:t>
      </w:r>
      <w:r w:rsidRPr="009F053A">
        <w:rPr>
          <w:rFonts w:cs="B Badr"/>
        </w:rPr>
        <w:t xml:space="preserve"> </w:t>
      </w:r>
      <w:r w:rsidRPr="009F053A">
        <w:rPr>
          <w:rFonts w:cs="B Badr"/>
          <w:rtl/>
        </w:rPr>
        <w:t>خداست كه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بندگان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فَوَقَاهُ اللَّهُ سَيِّئَاتِ مَا مَكَرُوا وَحَاقَ بِآلِ فِرْعَوْنَ سُوءُ الْعَذَابِ </w:t>
      </w:r>
      <w:r w:rsidR="0067026F" w:rsidRPr="009F053A">
        <w:rPr>
          <w:rFonts w:cs="B Badr"/>
          <w:color w:val="FF0000"/>
          <w:rtl/>
        </w:rPr>
        <w:t>*</w:t>
      </w:r>
      <w:r w:rsidRPr="009F053A">
        <w:rPr>
          <w:rFonts w:cs="B Badr"/>
          <w:color w:val="FF0000"/>
          <w:rtl/>
        </w:rPr>
        <w:t>غافر45</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پس خدا او را از عواقب سوء آنچه نيرنگ مى كردند حمايت فرمود، و فرعونيان را عذاب</w:t>
      </w:r>
      <w:r w:rsidRPr="009F053A">
        <w:rPr>
          <w:rFonts w:cs="B Badr"/>
        </w:rPr>
        <w:t xml:space="preserve"> </w:t>
      </w:r>
      <w:r w:rsidRPr="009F053A">
        <w:rPr>
          <w:rFonts w:cs="B Badr"/>
          <w:rtl/>
        </w:rPr>
        <w:t>سخت فرو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النَّارُ يُعْرَضُونَ عَلَيْهَا غُدُوًّا وَعَشِيًّا وَيَوْمَ تَقُومُ السَّاعَةُ أَدْخِلُوا آلَ فِرْعَوْنَ أَشَدَّ الْعَذَابِ </w:t>
      </w:r>
      <w:r w:rsidR="0067026F" w:rsidRPr="009F053A">
        <w:rPr>
          <w:rFonts w:cs="B Badr"/>
          <w:color w:val="FF0000"/>
          <w:rtl/>
        </w:rPr>
        <w:t>*</w:t>
      </w:r>
      <w:r w:rsidRPr="009F053A">
        <w:rPr>
          <w:rFonts w:cs="B Badr"/>
          <w:color w:val="FF0000"/>
          <w:rtl/>
        </w:rPr>
        <w:t>غافر46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25313" w:rsidRPr="009F053A">
        <w:rPr>
          <w:rFonts w:cs="B Badr"/>
          <w:rtl/>
        </w:rPr>
        <w:t>اينك هر</w:t>
      </w:r>
      <w:r w:rsidR="0011710E" w:rsidRPr="009F053A">
        <w:rPr>
          <w:rFonts w:cs="B Badr"/>
          <w:rtl/>
        </w:rPr>
        <w:t xml:space="preserve">] </w:t>
      </w:r>
      <w:r w:rsidR="00325313" w:rsidRPr="009F053A">
        <w:rPr>
          <w:rFonts w:cs="B Badr"/>
          <w:rtl/>
        </w:rPr>
        <w:t>صبح و شام بر آتش عرضه مى شوند، و روزى كه رستاخيز بر پا شود</w:t>
      </w:r>
      <w:r w:rsidR="0011710E" w:rsidRPr="009F053A">
        <w:rPr>
          <w:rFonts w:cs="B Badr"/>
          <w:rtl/>
        </w:rPr>
        <w:t xml:space="preserve"> ‏‏[</w:t>
      </w:r>
      <w:r w:rsidR="003E02F9" w:rsidRPr="009F053A">
        <w:rPr>
          <w:rFonts w:cs="B Badr"/>
          <w:rtl/>
        </w:rPr>
        <w:t>‏</w:t>
      </w:r>
      <w:r w:rsidRPr="009F053A">
        <w:rPr>
          <w:rFonts w:cs="B Badr"/>
          <w:rtl/>
        </w:rPr>
        <w:t>‏</w:t>
      </w:r>
      <w:r w:rsidR="00325313" w:rsidRPr="009F053A">
        <w:rPr>
          <w:rFonts w:cs="B Badr"/>
          <w:rtl/>
        </w:rPr>
        <w:t>فرياد مى</w:t>
      </w:r>
      <w:r w:rsidR="00325313" w:rsidRPr="009F053A">
        <w:rPr>
          <w:rFonts w:cs="B Badr"/>
        </w:rPr>
        <w:t xml:space="preserve"> </w:t>
      </w:r>
      <w:r w:rsidR="00325313" w:rsidRPr="009F053A">
        <w:rPr>
          <w:rFonts w:cs="B Badr"/>
          <w:rtl/>
        </w:rPr>
        <w:t>رسد كه:</w:t>
      </w:r>
      <w:r w:rsidR="0011710E" w:rsidRPr="009F053A">
        <w:rPr>
          <w:rFonts w:cs="B Badr"/>
          <w:rtl/>
        </w:rPr>
        <w:t xml:space="preserve">] </w:t>
      </w:r>
      <w:r w:rsidR="00325313" w:rsidRPr="009F053A">
        <w:rPr>
          <w:rFonts w:cs="B Badr"/>
          <w:rtl/>
        </w:rPr>
        <w:t>«فرعونيان را در سخت ترين</w:t>
      </w:r>
      <w:r w:rsidR="0011710E" w:rsidRPr="009F053A">
        <w:rPr>
          <w:rFonts w:cs="B Badr"/>
          <w:rtl/>
        </w:rPr>
        <w:t xml:space="preserve"> ‏‏[</w:t>
      </w:r>
      <w:r w:rsidR="003E02F9" w:rsidRPr="009F053A">
        <w:rPr>
          <w:rFonts w:cs="B Badr"/>
          <w:rtl/>
        </w:rPr>
        <w:t>‏</w:t>
      </w:r>
      <w:r w:rsidRPr="009F053A">
        <w:rPr>
          <w:rFonts w:cs="B Badr"/>
          <w:rtl/>
        </w:rPr>
        <w:t>‏</w:t>
      </w:r>
      <w:r w:rsidR="00325313" w:rsidRPr="009F053A">
        <w:rPr>
          <w:rFonts w:cs="B Badr"/>
          <w:rtl/>
        </w:rPr>
        <w:t>انواع</w:t>
      </w:r>
      <w:r w:rsidR="0011710E" w:rsidRPr="009F053A">
        <w:rPr>
          <w:rFonts w:cs="B Badr"/>
          <w:rtl/>
        </w:rPr>
        <w:t xml:space="preserve">] </w:t>
      </w:r>
      <w:r w:rsidR="00325313" w:rsidRPr="009F053A">
        <w:rPr>
          <w:rFonts w:cs="B Badr"/>
          <w:rtl/>
        </w:rPr>
        <w:t>عذاب درآوريد</w:t>
      </w:r>
      <w:r w:rsidR="003253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يَتَحَاجُّونَ فِي النَّارِ فَيَقُولُ الضُّعَفَاءُ لِلَّذِينَ اسْتَكْبَرُوا إِنَّا كُنَّا لَكُمْ تَبَعًا فَهَلْ أَنْتُمْ مُغْنُونَ عَنَّا نَصِيبًا مِنْ النَّارِ </w:t>
      </w:r>
      <w:r w:rsidR="0067026F" w:rsidRPr="009F053A">
        <w:rPr>
          <w:rFonts w:cs="B Badr"/>
          <w:color w:val="FF0000"/>
          <w:rtl/>
        </w:rPr>
        <w:t>*</w:t>
      </w:r>
      <w:r w:rsidRPr="009F053A">
        <w:rPr>
          <w:rFonts w:cs="B Badr"/>
          <w:color w:val="FF0000"/>
          <w:rtl/>
        </w:rPr>
        <w:t>غافر47</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و آنگاه كه در آتش شروع به آوردن حجّت مى كنند، زيردستان به كسانى كه گردنكش بودند،</w:t>
      </w:r>
      <w:r w:rsidRPr="009F053A">
        <w:rPr>
          <w:rFonts w:cs="B Badr"/>
        </w:rPr>
        <w:t xml:space="preserve"> </w:t>
      </w:r>
      <w:r w:rsidRPr="009F053A">
        <w:rPr>
          <w:rFonts w:cs="B Badr"/>
          <w:rtl/>
        </w:rPr>
        <w:t>مى گويند: «ما پيرو شما بوديم</w:t>
      </w:r>
      <w:r w:rsidR="00F8562B" w:rsidRPr="009F053A">
        <w:rPr>
          <w:rFonts w:cs="B Badr"/>
          <w:rtl/>
        </w:rPr>
        <w:t>؛</w:t>
      </w:r>
      <w:r w:rsidRPr="009F053A">
        <w:rPr>
          <w:rFonts w:cs="B Badr"/>
          <w:rtl/>
        </w:rPr>
        <w:t xml:space="preserve"> پس آيا مى توانيد پاره اى از اين آتش را از ما دفع</w:t>
      </w:r>
      <w:r w:rsidRPr="009F053A">
        <w:rPr>
          <w:rFonts w:cs="B Badr"/>
        </w:rPr>
        <w:t xml:space="preserve"> </w:t>
      </w:r>
      <w:r w:rsidRPr="009F053A">
        <w:rPr>
          <w:rFonts w:cs="B Badr"/>
          <w:rtl/>
        </w:rPr>
        <w:t>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الَّذِينَ اسْتَكْبَرُوا إِنَّا كُلٌّ فِيهَا إِنَّ اللَّهَ قَدْ حَكَمَ بَيْنَ الْعِبَادِ </w:t>
      </w:r>
      <w:r w:rsidR="0067026F" w:rsidRPr="009F053A">
        <w:rPr>
          <w:rFonts w:cs="B Badr"/>
          <w:color w:val="FF0000"/>
          <w:rtl/>
        </w:rPr>
        <w:t>*</w:t>
      </w:r>
      <w:r w:rsidRPr="009F053A">
        <w:rPr>
          <w:rFonts w:cs="B Badr"/>
          <w:color w:val="FF0000"/>
          <w:rtl/>
        </w:rPr>
        <w:t>غافر48</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كسانى كه گردنكشى مى كردند، مى گويند: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اكنون</w:t>
      </w:r>
      <w:r w:rsidR="0011710E" w:rsidRPr="009F053A">
        <w:rPr>
          <w:rFonts w:cs="B Badr"/>
          <w:rtl/>
        </w:rPr>
        <w:t xml:space="preserve">] </w:t>
      </w:r>
      <w:r w:rsidRPr="009F053A">
        <w:rPr>
          <w:rFonts w:cs="B Badr"/>
          <w:rtl/>
        </w:rPr>
        <w:t>همه ما در آن هستيم. خداست كه ميان</w:t>
      </w:r>
      <w:r w:rsidRPr="009F053A">
        <w:rPr>
          <w:rFonts w:cs="B Badr"/>
        </w:rPr>
        <w:t xml:space="preserve"> </w:t>
      </w:r>
      <w:r w:rsidRPr="009F053A">
        <w:rPr>
          <w:rFonts w:cs="B Badr"/>
          <w:rtl/>
        </w:rPr>
        <w:t>بندگان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داورى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فِي النَّارِ لِخَزَنَةِ جَهَنَّمَ ادْعُوا رَبَّكُمْ يُخَفِّفْ عَنَّا يَوْمًا مِنْ الْعَذَابِ </w:t>
      </w:r>
      <w:r w:rsidR="0067026F" w:rsidRPr="009F053A">
        <w:rPr>
          <w:rFonts w:cs="B Badr"/>
          <w:color w:val="FF0000"/>
          <w:rtl/>
        </w:rPr>
        <w:t>*</w:t>
      </w:r>
      <w:r w:rsidRPr="009F053A">
        <w:rPr>
          <w:rFonts w:cs="B Badr"/>
          <w:color w:val="FF0000"/>
          <w:rtl/>
        </w:rPr>
        <w:t>غافر49</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و كسانى كه در آتشند، به نگهبانان جهنّم مى گويند: «پروردگارتان را بخوانيد تا يك</w:t>
      </w:r>
      <w:r w:rsidRPr="009F053A">
        <w:rPr>
          <w:rFonts w:cs="B Badr"/>
        </w:rPr>
        <w:t xml:space="preserve"> </w:t>
      </w:r>
      <w:r w:rsidRPr="009F053A">
        <w:rPr>
          <w:rFonts w:cs="B Badr"/>
          <w:rtl/>
        </w:rPr>
        <w:t>روز از اين عذاب را به ما تخفيف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أَوَ لَمْ تَكُ تَأْتِيكُمْ رُسُلُكُمْ بِالْبَيِّنَاتِ قَالُوا بَلَى قَالُوا فَادْعُوا وَمَا دُعَاءُ الْكَافِرِينَ إِلَّا فِي ضَلَالٍ </w:t>
      </w:r>
      <w:r w:rsidR="0067026F" w:rsidRPr="009F053A">
        <w:rPr>
          <w:rFonts w:cs="B Badr"/>
          <w:color w:val="FF0000"/>
          <w:rtl/>
        </w:rPr>
        <w:t>*</w:t>
      </w:r>
      <w:r w:rsidRPr="009F053A">
        <w:rPr>
          <w:rFonts w:cs="B Badr"/>
          <w:color w:val="FF0000"/>
          <w:rtl/>
        </w:rPr>
        <w:t>غافر50</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مى گويند: «مگر پيامبرانتان دلايل روشن به سوى شما نياوردند؟» مى گويند: «چرا.» مى</w:t>
      </w:r>
      <w:r w:rsidRPr="009F053A">
        <w:rPr>
          <w:rFonts w:cs="B Badr"/>
        </w:rPr>
        <w:t xml:space="preserve"> </w:t>
      </w:r>
      <w:r w:rsidRPr="009F053A">
        <w:rPr>
          <w:rFonts w:cs="B Badr"/>
          <w:rtl/>
        </w:rPr>
        <w:t>گويند: «پس بخوانيد.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دعاى كافران جز در بيراهه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لَنَنصُرُ رُسُلَنَا وَالَّذِينَ آمَنُوا فِي الْحَيَاةِ الدُّنْيَا وَيَوْمَ يَقُومُ الْأَشْهَادُ </w:t>
      </w:r>
      <w:r w:rsidR="0067026F" w:rsidRPr="009F053A">
        <w:rPr>
          <w:rFonts w:cs="B Badr"/>
          <w:color w:val="FF0000"/>
          <w:rtl/>
        </w:rPr>
        <w:t>*</w:t>
      </w:r>
      <w:r w:rsidRPr="009F053A">
        <w:rPr>
          <w:rFonts w:cs="B Badr"/>
          <w:color w:val="FF0000"/>
          <w:rtl/>
        </w:rPr>
        <w:t>غافر51</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در حقيقت، ما فرستادگان خود و كسانى را كه گرويده اند، در زندگى دنيا و روزى كه</w:t>
      </w:r>
      <w:r w:rsidRPr="009F053A">
        <w:rPr>
          <w:rFonts w:cs="B Badr"/>
        </w:rPr>
        <w:t xml:space="preserve"> </w:t>
      </w:r>
      <w:r w:rsidRPr="009F053A">
        <w:rPr>
          <w:rFonts w:cs="B Badr"/>
          <w:rtl/>
        </w:rPr>
        <w:t>گواهان برپاى مى ايستند قطعاً يارى مى كنيم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يَوْمَ لَا يَنفَعُ الظَّالِمِينَ مَعْذِرَتُهُمْ وَلَهُمْ اللَّعْنَةُ وَلَهُمْ سُوءُ الدَّارِ </w:t>
      </w:r>
      <w:r w:rsidR="0067026F" w:rsidRPr="009F053A">
        <w:rPr>
          <w:rFonts w:cs="B Badr"/>
          <w:color w:val="FF0000"/>
          <w:rtl/>
        </w:rPr>
        <w:t>*</w:t>
      </w:r>
      <w:r w:rsidRPr="009F053A">
        <w:rPr>
          <w:rFonts w:cs="B Badr"/>
          <w:color w:val="FF0000"/>
          <w:rtl/>
        </w:rPr>
        <w:t>غافر52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25313" w:rsidRPr="009F053A">
        <w:rPr>
          <w:rFonts w:cs="B Badr"/>
          <w:rtl/>
        </w:rPr>
        <w:t>همان</w:t>
      </w:r>
      <w:r w:rsidR="0011710E" w:rsidRPr="009F053A">
        <w:rPr>
          <w:rFonts w:cs="B Badr"/>
          <w:rtl/>
        </w:rPr>
        <w:t xml:space="preserve">] </w:t>
      </w:r>
      <w:r w:rsidR="00325313" w:rsidRPr="009F053A">
        <w:rPr>
          <w:rFonts w:cs="B Badr"/>
          <w:rtl/>
        </w:rPr>
        <w:t>روزى كه ستمگران را پوزش طلبى شان سود نمى دهد، و براى آنان لعنت است، و</w:t>
      </w:r>
      <w:r w:rsidR="00325313" w:rsidRPr="009F053A">
        <w:rPr>
          <w:rFonts w:cs="B Badr"/>
        </w:rPr>
        <w:t xml:space="preserve"> </w:t>
      </w:r>
      <w:r w:rsidR="00325313" w:rsidRPr="009F053A">
        <w:rPr>
          <w:rFonts w:cs="B Badr"/>
          <w:rtl/>
        </w:rPr>
        <w:t>برايشان بدفرجامى آن سراى است</w:t>
      </w:r>
      <w:r w:rsidR="003253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الْهُدَى وَأَوْرَثْنَا بَنِي إِسْرَائِيلَ الْكِتَابَ </w:t>
      </w:r>
      <w:r w:rsidR="0067026F" w:rsidRPr="009F053A">
        <w:rPr>
          <w:rFonts w:cs="B Badr"/>
          <w:color w:val="FF0000"/>
          <w:rtl/>
        </w:rPr>
        <w:t>*</w:t>
      </w:r>
      <w:r w:rsidRPr="009F053A">
        <w:rPr>
          <w:rFonts w:cs="B Badr"/>
          <w:color w:val="FF0000"/>
          <w:rtl/>
        </w:rPr>
        <w:t>غافر53</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و قطعاً موسى را هدايت داديم، و به فرزندان اسرائيل تورات را به ميراث نهاديم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هُدًى وَذِكْرَى لِأُولِي الْأَلْبَابِ </w:t>
      </w:r>
      <w:r w:rsidR="0067026F" w:rsidRPr="009F053A">
        <w:rPr>
          <w:rFonts w:cs="B Badr"/>
          <w:color w:val="FF0000"/>
          <w:rtl/>
        </w:rPr>
        <w:t>*</w:t>
      </w:r>
      <w:r w:rsidRPr="009F053A">
        <w:rPr>
          <w:rFonts w:cs="B Badr"/>
          <w:color w:val="FF0000"/>
          <w:rtl/>
        </w:rPr>
        <w:t>غافر54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25313" w:rsidRPr="009F053A">
        <w:rPr>
          <w:rFonts w:cs="B Badr"/>
          <w:rtl/>
        </w:rPr>
        <w:t>كه</w:t>
      </w:r>
      <w:r w:rsidR="0011710E" w:rsidRPr="009F053A">
        <w:rPr>
          <w:rFonts w:cs="B Badr"/>
          <w:rtl/>
        </w:rPr>
        <w:t xml:space="preserve">] </w:t>
      </w:r>
      <w:r w:rsidR="00325313" w:rsidRPr="009F053A">
        <w:rPr>
          <w:rFonts w:cs="B Badr"/>
          <w:rtl/>
        </w:rPr>
        <w:t>رهنمود و يادكردى براى خردمندان است</w:t>
      </w:r>
      <w:r w:rsidR="0032531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إِنَّ وَعْدَ اللَّهِ حَقٌّ وَاسْتَغْفِرْ لِذَنْبِكَ وَسَبِّحْ بِحَمْدِ رَبِّكَ بِالْعَشِيِّ وَالْإِبْكَارِ </w:t>
      </w:r>
      <w:r w:rsidR="0067026F" w:rsidRPr="009F053A">
        <w:rPr>
          <w:rFonts w:cs="B Badr"/>
          <w:color w:val="FF0000"/>
          <w:rtl/>
        </w:rPr>
        <w:t>*</w:t>
      </w:r>
      <w:r w:rsidRPr="009F053A">
        <w:rPr>
          <w:rFonts w:cs="B Badr"/>
          <w:color w:val="FF0000"/>
          <w:rtl/>
        </w:rPr>
        <w:t>غافر55</w:t>
      </w:r>
      <w:r w:rsidR="0067026F" w:rsidRPr="009F053A">
        <w:rPr>
          <w:rFonts w:cs="B Badr"/>
          <w:color w:val="FF0000"/>
          <w:rtl/>
        </w:rPr>
        <w:t>*</w:t>
      </w:r>
      <w:r w:rsidRPr="009F053A">
        <w:rPr>
          <w:rFonts w:cs="B Badr"/>
          <w:color w:val="FF0000"/>
          <w:rtl/>
        </w:rPr>
        <w:t xml:space="preserve"> </w:t>
      </w:r>
    </w:p>
    <w:p w:rsidR="00256C3E" w:rsidRPr="009F053A" w:rsidRDefault="00325313" w:rsidP="00327159">
      <w:pPr>
        <w:pStyle w:val="a0"/>
        <w:rPr>
          <w:rFonts w:cs="B Badr"/>
          <w:color w:val="000080"/>
        </w:rPr>
      </w:pPr>
      <w:r w:rsidRPr="009F053A">
        <w:rPr>
          <w:rFonts w:cs="B Badr"/>
          <w:rtl/>
        </w:rPr>
        <w:t>پس صبر كن كه وعده خدا حق است و براى گناهت آمرزش بخواه و به سپاس پروردگارت،</w:t>
      </w:r>
      <w:r w:rsidRPr="009F053A">
        <w:rPr>
          <w:rFonts w:cs="B Badr"/>
        </w:rPr>
        <w:t xml:space="preserve"> </w:t>
      </w:r>
      <w:r w:rsidRPr="009F053A">
        <w:rPr>
          <w:rFonts w:cs="B Badr"/>
          <w:rtl/>
        </w:rPr>
        <w:t>شامگاهان و بامدادان ستايشگر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يُجَادِلُونَ فِي آيَاتِ اللَّهِ بِغَيْرِ سُلْطَانٍ أَتَاهُمْ إِنْ فِي صُدُورِهِمْ إِلَّا كِبْرٌ مَا هُمْ بِبَالِغِيهِ فَاسْتَعِذْ بِاللَّهِ إِنَّهُ هُوَ السَّمِيعُ الْبَصِيرُ</w:t>
      </w:r>
      <w:r w:rsidR="0067026F" w:rsidRPr="009F053A">
        <w:rPr>
          <w:rFonts w:cs="B Badr"/>
          <w:color w:val="FF0000"/>
          <w:rtl/>
        </w:rPr>
        <w:t>*</w:t>
      </w:r>
      <w:r w:rsidRPr="009F053A">
        <w:rPr>
          <w:rFonts w:cs="B Badr"/>
          <w:color w:val="FF0000"/>
          <w:rtl/>
        </w:rPr>
        <w:t>غافر56</w:t>
      </w:r>
      <w:r w:rsidR="0067026F" w:rsidRPr="009F053A">
        <w:rPr>
          <w:rFonts w:cs="B Badr"/>
          <w:color w:val="FF0000"/>
          <w:rtl/>
        </w:rPr>
        <w:t>*</w:t>
      </w:r>
      <w:r w:rsidRPr="009F053A">
        <w:rPr>
          <w:rFonts w:cs="B Badr"/>
          <w:color w:val="FF0000"/>
          <w:rtl/>
        </w:rPr>
        <w:t xml:space="preserve"> </w:t>
      </w:r>
    </w:p>
    <w:p w:rsidR="00256C3E" w:rsidRPr="009F053A" w:rsidRDefault="00EB116C" w:rsidP="00327159">
      <w:pPr>
        <w:pStyle w:val="a0"/>
        <w:rPr>
          <w:rFonts w:cs="B Badr"/>
          <w:color w:val="000080"/>
        </w:rPr>
      </w:pPr>
      <w:r w:rsidRPr="009F053A">
        <w:rPr>
          <w:rFonts w:cs="B Badr"/>
          <w:rtl/>
        </w:rPr>
        <w:t>در حقيقت، آنان كه در باره نشانه هاى خدا -بى آنكه حجّتى برايشان آمده باشد- به</w:t>
      </w:r>
      <w:r w:rsidRPr="009F053A">
        <w:rPr>
          <w:rFonts w:cs="B Badr"/>
        </w:rPr>
        <w:t xml:space="preserve"> </w:t>
      </w:r>
      <w:r w:rsidRPr="009F053A">
        <w:rPr>
          <w:rFonts w:cs="B Badr"/>
          <w:rtl/>
        </w:rPr>
        <w:t>مجادله برمى خيزند در دلهايشان جز بزرگنمايى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آنان به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بزرگى كه آرزويش</w:t>
      </w:r>
      <w:r w:rsidRPr="009F053A">
        <w:rPr>
          <w:rFonts w:cs="B Badr"/>
        </w:rPr>
        <w:t xml:space="preserve"> </w:t>
      </w:r>
      <w:r w:rsidRPr="009F053A">
        <w:rPr>
          <w:rFonts w:cs="B Badr"/>
          <w:rtl/>
        </w:rPr>
        <w:t>را دارند</w:t>
      </w:r>
      <w:r w:rsidR="0011710E" w:rsidRPr="009F053A">
        <w:rPr>
          <w:rFonts w:cs="B Badr"/>
          <w:rtl/>
        </w:rPr>
        <w:t xml:space="preserve">] </w:t>
      </w:r>
      <w:r w:rsidRPr="009F053A">
        <w:rPr>
          <w:rFonts w:cs="B Badr"/>
          <w:rtl/>
        </w:rPr>
        <w:t>نخواهند رسيد. پس به خدا پناه جوى، زيرا او خود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لَخَلْقُ السَّمَاوَاتِ وَالْأَرْضِ أَكْبَرُ مِنْ خَلْقِ النَّاسِ وَلَكِنَّ أَكْثَرَ النَّاسِ لَا يَعْلَمُونَ </w:t>
      </w:r>
      <w:r w:rsidR="0067026F" w:rsidRPr="009F053A">
        <w:rPr>
          <w:rFonts w:cs="B Badr"/>
          <w:color w:val="FF0000"/>
          <w:rtl/>
        </w:rPr>
        <w:t>*</w:t>
      </w:r>
      <w:r w:rsidRPr="009F053A">
        <w:rPr>
          <w:rFonts w:cs="B Badr"/>
          <w:color w:val="FF0000"/>
          <w:rtl/>
        </w:rPr>
        <w:t>غافر57</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قطعاً آفرينش آسمانها و زمين بزرگتر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شكوهمندتر</w:t>
      </w:r>
      <w:r w:rsidR="0011710E" w:rsidRPr="009F053A">
        <w:rPr>
          <w:rFonts w:cs="B Badr"/>
          <w:rtl/>
        </w:rPr>
        <w:t xml:space="preserve">] </w:t>
      </w:r>
      <w:r w:rsidRPr="009F053A">
        <w:rPr>
          <w:rFonts w:cs="B Badr"/>
          <w:rtl/>
        </w:rPr>
        <w:t>از آفرينش مردم است، ولى بيشتر</w:t>
      </w:r>
      <w:r w:rsidRPr="009F053A">
        <w:rPr>
          <w:rFonts w:cs="B Badr"/>
        </w:rPr>
        <w:t xml:space="preserve"> </w:t>
      </w:r>
      <w:r w:rsidRPr="009F053A">
        <w:rPr>
          <w:rFonts w:cs="B Badr"/>
          <w:rtl/>
        </w:rPr>
        <w:t>مردم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يَسْتَوِي الْأَعْمَى وَالْبَصِيرُ وَالَّذِينَ آمَنُوا وَعَمِلُوا الصَّالِحَاتِ وَلَا الْمُسِيُ قَلِيلًا مَا تَتَذَكَّرُونَ </w:t>
      </w:r>
      <w:r w:rsidR="0067026F" w:rsidRPr="009F053A">
        <w:rPr>
          <w:rFonts w:cs="B Badr"/>
          <w:color w:val="FF0000"/>
          <w:rtl/>
        </w:rPr>
        <w:t>*</w:t>
      </w:r>
      <w:r w:rsidRPr="009F053A">
        <w:rPr>
          <w:rFonts w:cs="B Badr"/>
          <w:color w:val="FF0000"/>
          <w:rtl/>
        </w:rPr>
        <w:t>غافر58</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و نابينا و بينا يكسان نيستند، و كسانى كه ايمان آورده و كارهاى شايسته كرده اند</w:t>
      </w:r>
      <w:r w:rsidRPr="009F053A">
        <w:rPr>
          <w:rFonts w:cs="B Badr"/>
        </w:rPr>
        <w:t xml:space="preserve">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با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بدكار </w:t>
      </w:r>
      <w:r w:rsidR="00E406E2" w:rsidRPr="009F053A">
        <w:rPr>
          <w:rFonts w:cs="B Badr"/>
          <w:rtl/>
        </w:rPr>
        <w:t>‏[‏</w:t>
      </w:r>
      <w:r w:rsidRPr="009F053A">
        <w:rPr>
          <w:rFonts w:cs="B Badr"/>
          <w:rtl/>
        </w:rPr>
        <w:t>يكسان</w:t>
      </w:r>
      <w:r w:rsidR="003E02F9" w:rsidRPr="009F053A">
        <w:rPr>
          <w:rFonts w:cs="B Badr"/>
          <w:rtl/>
        </w:rPr>
        <w:t>‏]‏</w:t>
      </w:r>
      <w:r w:rsidRPr="009F053A">
        <w:rPr>
          <w:rFonts w:cs="B Badr"/>
          <w:rtl/>
        </w:rPr>
        <w:t xml:space="preserve"> نيستند</w:t>
      </w:r>
      <w:r w:rsidR="00F8562B" w:rsidRPr="009F053A">
        <w:rPr>
          <w:rFonts w:cs="B Badr"/>
          <w:rtl/>
        </w:rPr>
        <w:t>؛</w:t>
      </w:r>
      <w:r w:rsidRPr="009F053A">
        <w:rPr>
          <w:rFonts w:cs="B Badr"/>
          <w:rtl/>
        </w:rPr>
        <w:t xml:space="preserve"> چه اندك پند مى پذيريد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السَّاعَةَ لَآتِيَةٌ لَا رَيْبَ فِيهَا وَلَكِنَّ أَكْثَرَ النَّاسِ لَا يُؤْمِنُونَ </w:t>
      </w:r>
      <w:r w:rsidR="0067026F" w:rsidRPr="009F053A">
        <w:rPr>
          <w:rFonts w:cs="B Badr"/>
          <w:color w:val="FF0000"/>
          <w:rtl/>
        </w:rPr>
        <w:t>*</w:t>
      </w:r>
      <w:r w:rsidRPr="009F053A">
        <w:rPr>
          <w:rFonts w:cs="B Badr"/>
          <w:color w:val="FF0000"/>
          <w:rtl/>
        </w:rPr>
        <w:t>غافر59</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در حقيقت، رستاخيز قطعاً آمدنى است</w:t>
      </w:r>
      <w:r w:rsidR="00F8562B" w:rsidRPr="009F053A">
        <w:rPr>
          <w:rFonts w:cs="B Badr"/>
          <w:rtl/>
        </w:rPr>
        <w:t>؛</w:t>
      </w:r>
      <w:r w:rsidRPr="009F053A">
        <w:rPr>
          <w:rFonts w:cs="B Badr"/>
          <w:rtl/>
        </w:rPr>
        <w:t xml:space="preserve"> در آن ترديدى نيست، ولى بيشتر مردم ايمان نمى</w:t>
      </w:r>
      <w:r w:rsidRPr="009F053A">
        <w:rPr>
          <w:rFonts w:cs="B Badr"/>
        </w:rPr>
        <w:t xml:space="preserve"> </w:t>
      </w:r>
      <w:r w:rsidRPr="009F053A">
        <w:rPr>
          <w:rFonts w:cs="B Badr"/>
          <w:rtl/>
        </w:rPr>
        <w:t>آورند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رَبُّكُمْ ادْعُونِي أَسْتَجِبْ لَكُمْ إِنَّ الَّذِينَ يَسْتَكْبِرُونَ عَنْ عِبَادَتِي سَيَدْخُلُونَ جَهَنَّمَ دَاخِرِينَ </w:t>
      </w:r>
      <w:r w:rsidR="0067026F" w:rsidRPr="009F053A">
        <w:rPr>
          <w:rFonts w:cs="B Badr"/>
          <w:color w:val="FF0000"/>
          <w:rtl/>
        </w:rPr>
        <w:t>*</w:t>
      </w:r>
      <w:r w:rsidRPr="009F053A">
        <w:rPr>
          <w:rFonts w:cs="B Badr"/>
          <w:color w:val="FF0000"/>
          <w:rtl/>
        </w:rPr>
        <w:t>غافر60</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و پروردگارتان فرمود: «مرا بخوانيد تا شما را اجابت كنم. در حقيقت، كسانى كه از</w:t>
      </w:r>
      <w:r w:rsidRPr="009F053A">
        <w:rPr>
          <w:rFonts w:cs="B Badr"/>
        </w:rPr>
        <w:t xml:space="preserve"> </w:t>
      </w:r>
      <w:r w:rsidRPr="009F053A">
        <w:rPr>
          <w:rFonts w:cs="B Badr"/>
          <w:rtl/>
        </w:rPr>
        <w:t>پرستش من كبر مىورزند به زودى خوار در دوزخ درمى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جَعَلَ لَكُمْ اللَّيْلَ لِتَسْكُنُوا فِيهِ وَالنَّهَارَ مُبْصِرًا إِنَّ اللَّهَ لَذُو فَضْلٍ عَلَى النَّاسِ وَلَكِنَّ أَكْثَرَ النَّاسِ لَا يَشْكُرُونَ </w:t>
      </w:r>
      <w:r w:rsidR="0067026F" w:rsidRPr="009F053A">
        <w:rPr>
          <w:rFonts w:cs="B Badr"/>
          <w:color w:val="FF0000"/>
          <w:rtl/>
        </w:rPr>
        <w:t>*</w:t>
      </w:r>
      <w:r w:rsidRPr="009F053A">
        <w:rPr>
          <w:rFonts w:cs="B Badr"/>
          <w:color w:val="FF0000"/>
          <w:rtl/>
        </w:rPr>
        <w:t>غافر61</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خدا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كسى است كه شب را براى شما پديد آورد تا در آن آرام گيريد، و روز را</w:t>
      </w:r>
      <w:r w:rsidRPr="009F053A">
        <w:rPr>
          <w:rFonts w:cs="B Badr"/>
        </w:rPr>
        <w:t xml:space="preserve"> </w:t>
      </w:r>
      <w:r w:rsidRPr="009F053A">
        <w:rPr>
          <w:rFonts w:cs="B Badr"/>
          <w:rtl/>
        </w:rPr>
        <w:t xml:space="preserve">روشنى بخش </w:t>
      </w:r>
      <w:r w:rsidR="00E406E2" w:rsidRPr="009F053A">
        <w:rPr>
          <w:rFonts w:cs="B Badr"/>
          <w:rtl/>
        </w:rPr>
        <w:t>‏[‏</w:t>
      </w:r>
      <w:r w:rsidRPr="009F053A">
        <w:rPr>
          <w:rFonts w:cs="B Badr"/>
          <w:rtl/>
        </w:rPr>
        <w:t>قرار داد</w:t>
      </w:r>
      <w:r w:rsidR="003E02F9" w:rsidRPr="009F053A">
        <w:rPr>
          <w:rFonts w:cs="B Badr"/>
          <w:rtl/>
        </w:rPr>
        <w:t>‏]‏</w:t>
      </w:r>
      <w:r w:rsidRPr="009F053A">
        <w:rPr>
          <w:rFonts w:cs="B Badr"/>
          <w:rtl/>
        </w:rPr>
        <w:t>. آرى، خدا بر مردم بسيار صاحب تفضل است، ولى بيشتر مردم سپاس</w:t>
      </w:r>
      <w:r w:rsidRPr="009F053A">
        <w:rPr>
          <w:rFonts w:cs="B Badr"/>
        </w:rPr>
        <w:t xml:space="preserve"> </w:t>
      </w:r>
      <w:r w:rsidRPr="009F053A">
        <w:rPr>
          <w:rFonts w:cs="B Badr"/>
          <w:rtl/>
        </w:rPr>
        <w:t>نمى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اللَّهُ رَبُّكُمْ خَالِقُ كُلِّ شَيٍْ لَا إِلَهَ إِلَّا هُوَ فَأَنَّا تُؤْفَكُونَ </w:t>
      </w:r>
      <w:r w:rsidR="0067026F" w:rsidRPr="009F053A">
        <w:rPr>
          <w:rFonts w:cs="B Badr"/>
          <w:color w:val="FF0000"/>
          <w:rtl/>
        </w:rPr>
        <w:t>*</w:t>
      </w:r>
      <w:r w:rsidRPr="009F053A">
        <w:rPr>
          <w:rFonts w:cs="B Badr"/>
          <w:color w:val="FF0000"/>
          <w:rtl/>
        </w:rPr>
        <w:t>غافر62</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اين است خدا، پروردگار شما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آفريننده هر چيزى است: خدايى جز او نيست. پس چگونه</w:t>
      </w:r>
      <w:r w:rsidRPr="009F053A">
        <w:rPr>
          <w:rFonts w:cs="B Badr"/>
        </w:rPr>
        <w:t xml:space="preserve"> </w:t>
      </w:r>
      <w:r w:rsidR="00E406E2" w:rsidRPr="009F053A">
        <w:rPr>
          <w:rFonts w:cs="B Badr"/>
          <w:rtl/>
        </w:rPr>
        <w:t>‏[‏</w:t>
      </w:r>
      <w:r w:rsidRPr="009F053A">
        <w:rPr>
          <w:rFonts w:cs="B Badr"/>
          <w:rtl/>
        </w:rPr>
        <w:t>از او</w:t>
      </w:r>
      <w:r w:rsidR="003E02F9" w:rsidRPr="009F053A">
        <w:rPr>
          <w:rFonts w:cs="B Badr"/>
          <w:rtl/>
        </w:rPr>
        <w:t>‏]‏</w:t>
      </w:r>
      <w:r w:rsidRPr="009F053A">
        <w:rPr>
          <w:rFonts w:cs="B Badr"/>
          <w:rtl/>
        </w:rPr>
        <w:t xml:space="preserve"> بازگردانيده مى شويد؟</w:t>
      </w:r>
    </w:p>
    <w:p w:rsidR="009F4CF8" w:rsidRPr="009F053A" w:rsidRDefault="00256C3E" w:rsidP="00327159">
      <w:pPr>
        <w:pStyle w:val="a0"/>
        <w:rPr>
          <w:rFonts w:cs="B Badr"/>
          <w:color w:val="000080"/>
          <w:rtl/>
        </w:rPr>
      </w:pPr>
      <w:r w:rsidRPr="009F053A">
        <w:rPr>
          <w:rFonts w:cs="B Badr"/>
          <w:color w:val="000080"/>
          <w:rtl/>
        </w:rPr>
        <w:t xml:space="preserve">كَذَلِكَ يُؤْفَكُ الَّذِينَ كَانُوا بِآيَاتِ اللَّهِ يَجْحَدُونَ </w:t>
      </w:r>
      <w:r w:rsidR="0067026F" w:rsidRPr="009F053A">
        <w:rPr>
          <w:rFonts w:cs="B Badr"/>
          <w:color w:val="FF0000"/>
          <w:rtl/>
        </w:rPr>
        <w:t>*</w:t>
      </w:r>
      <w:r w:rsidRPr="009F053A">
        <w:rPr>
          <w:rFonts w:cs="B Badr"/>
          <w:color w:val="FF0000"/>
          <w:rtl/>
        </w:rPr>
        <w:t>غافر63</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كسانى كه نشانه هاى خدا را انكار مى كردند، اين گونه </w:t>
      </w:r>
      <w:r w:rsidR="00E406E2" w:rsidRPr="009F053A">
        <w:rPr>
          <w:rFonts w:cs="B Badr"/>
          <w:rtl/>
        </w:rPr>
        <w:t>‏[‏</w:t>
      </w:r>
      <w:r w:rsidRPr="009F053A">
        <w:rPr>
          <w:rFonts w:cs="B Badr"/>
          <w:rtl/>
        </w:rPr>
        <w:t>از خدا</w:t>
      </w:r>
      <w:r w:rsidR="003E02F9" w:rsidRPr="009F053A">
        <w:rPr>
          <w:rFonts w:cs="B Badr"/>
          <w:rtl/>
        </w:rPr>
        <w:t>‏]‏</w:t>
      </w:r>
      <w:r w:rsidRPr="009F053A">
        <w:rPr>
          <w:rFonts w:cs="B Badr"/>
          <w:rtl/>
        </w:rPr>
        <w:t xml:space="preserve"> رويگردان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الَّذِي جَعَلَ لَكُمْ الْأَرْضَ قَرَارًا وَالسَّمَاءَ بِنَاءً وَصَوَّرَكُمْ فَأَحْسَنَ صُوَرَكُمْ وَرَزَقَكُمْ مِنْ الطَّيِّبَاتِ ذَلِكُمْ اللَّهُ رَبُّكُمْ فَتَبَارَكَ اللَّهُ رَبُّ الْعَالَمِينَ</w:t>
      </w:r>
      <w:r w:rsidR="0067026F" w:rsidRPr="009F053A">
        <w:rPr>
          <w:rFonts w:cs="B Badr"/>
          <w:color w:val="FF0000"/>
          <w:rtl/>
        </w:rPr>
        <w:t>*</w:t>
      </w:r>
      <w:r w:rsidRPr="009F053A">
        <w:rPr>
          <w:rFonts w:cs="B Badr"/>
          <w:color w:val="FF0000"/>
          <w:rtl/>
        </w:rPr>
        <w:t>غافر64</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خدا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كسى است كه زمين را براى شما قرارگاه ساخت و آسمان را بنايى </w:t>
      </w:r>
      <w:r w:rsidR="00E406E2" w:rsidRPr="009F053A">
        <w:rPr>
          <w:rFonts w:cs="B Badr"/>
          <w:rtl/>
        </w:rPr>
        <w:t>‏[‏</w:t>
      </w:r>
      <w:r w:rsidRPr="009F053A">
        <w:rPr>
          <w:rFonts w:cs="B Badr"/>
          <w:rtl/>
        </w:rPr>
        <w:t>گردانيد</w:t>
      </w:r>
      <w:r w:rsidR="003E02F9" w:rsidRPr="009F053A">
        <w:rPr>
          <w:rFonts w:cs="B Badr"/>
          <w:rtl/>
        </w:rPr>
        <w:t>‏]‏</w:t>
      </w:r>
      <w:r w:rsidRPr="009F053A">
        <w:rPr>
          <w:rFonts w:cs="B Badr"/>
          <w:rtl/>
        </w:rPr>
        <w:t xml:space="preserve"> و</w:t>
      </w:r>
      <w:r w:rsidRPr="009F053A">
        <w:rPr>
          <w:rFonts w:cs="B Badr"/>
        </w:rPr>
        <w:t xml:space="preserve"> </w:t>
      </w:r>
      <w:r w:rsidRPr="009F053A">
        <w:rPr>
          <w:rFonts w:cs="B Badr"/>
          <w:rtl/>
        </w:rPr>
        <w:t>شما را صورتگرى كرد و صورتهاى شما را نيكو نمود و از چيزهاى پاكيزه به شما روزى</w:t>
      </w:r>
      <w:r w:rsidRPr="009F053A">
        <w:rPr>
          <w:rFonts w:cs="B Badr"/>
        </w:rPr>
        <w:t xml:space="preserve"> </w:t>
      </w:r>
      <w:r w:rsidRPr="009F053A">
        <w:rPr>
          <w:rFonts w:cs="B Badr"/>
          <w:rtl/>
        </w:rPr>
        <w:t>داد. اين است خدا پروردگار شما! بلندمرتبه و بزرگ است خدا،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الْحَيُّ لَا إِلَهَ إِلَّا هُوَ فَادْعُوهُ مُخْلِصِينَ لَهُ الدِّينَ الْحَمْدُ لِلَّهِ رَبِّ الْعَالَمِينَ </w:t>
      </w:r>
      <w:r w:rsidR="0067026F" w:rsidRPr="009F053A">
        <w:rPr>
          <w:rFonts w:cs="B Badr"/>
          <w:color w:val="FF0000"/>
          <w:rtl/>
        </w:rPr>
        <w:t>*</w:t>
      </w:r>
      <w:r w:rsidRPr="009F053A">
        <w:rPr>
          <w:rFonts w:cs="B Badr"/>
          <w:color w:val="FF0000"/>
          <w:rtl/>
        </w:rPr>
        <w:t>غافر65</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اوست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زنده اى كه خدايى جز او نيست. پس او را در حالى كه دين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w:t>
      </w:r>
      <w:r w:rsidRPr="009F053A">
        <w:rPr>
          <w:rFonts w:cs="B Badr"/>
        </w:rPr>
        <w:t xml:space="preserve"> </w:t>
      </w:r>
      <w:r w:rsidRPr="009F053A">
        <w:rPr>
          <w:rFonts w:cs="B Badr"/>
          <w:rtl/>
        </w:rPr>
        <w:t>وى بى آلايش گردانيده ايد بخوانيد. سپاس</w:t>
      </w:r>
      <w:r w:rsidR="00E406E2" w:rsidRPr="009F053A">
        <w:rPr>
          <w:rFonts w:cs="B Badr"/>
          <w:rtl/>
        </w:rPr>
        <w:t>‏[‏</w:t>
      </w:r>
      <w:r w:rsidRPr="009F053A">
        <w:rPr>
          <w:rFonts w:cs="B Badr"/>
          <w:rtl/>
        </w:rPr>
        <w:t>ها همه</w:t>
      </w:r>
      <w:r w:rsidR="003E02F9" w:rsidRPr="009F053A">
        <w:rPr>
          <w:rFonts w:cs="B Badr"/>
          <w:rtl/>
        </w:rPr>
        <w:t>‏]‏</w:t>
      </w:r>
      <w:r w:rsidRPr="009F053A">
        <w:rPr>
          <w:rFonts w:cs="B Badr"/>
          <w:rtl/>
        </w:rPr>
        <w:t xml:space="preserve"> ويژه خدا پروردگار جهانيان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نُهِيتُ أَنْ أَعْبُدَ الَّذِينَ تَدْعُونَ مِنْ دُونِ اللَّهِ لَمَّا جَاءَنِي الْبَيِّنَاتُ مِنْ رَبِّي وَأُمِرْتُ أَنْ أُسْلِمَ لِرَبِّ الْعَالَمِينَ </w:t>
      </w:r>
      <w:r w:rsidR="0067026F" w:rsidRPr="009F053A">
        <w:rPr>
          <w:rFonts w:cs="B Badr"/>
          <w:color w:val="FF0000"/>
          <w:rtl/>
        </w:rPr>
        <w:t>*</w:t>
      </w:r>
      <w:r w:rsidRPr="009F053A">
        <w:rPr>
          <w:rFonts w:cs="B Badr"/>
          <w:color w:val="FF0000"/>
          <w:rtl/>
        </w:rPr>
        <w:t>غافر66</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 xml:space="preserve">بگو: «من نهى شده ام از اينكه جز خدا كسانى را كه </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مى خوانيد پرستش كنم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w:t>
      </w:r>
      <w:r w:rsidRPr="009F053A">
        <w:rPr>
          <w:rFonts w:cs="B Badr"/>
        </w:rPr>
        <w:t xml:space="preserve"> </w:t>
      </w:r>
      <w:r w:rsidRPr="009F053A">
        <w:rPr>
          <w:rFonts w:cs="B Badr"/>
          <w:rtl/>
        </w:rPr>
        <w:t>هم</w:t>
      </w:r>
      <w:r w:rsidR="0011710E" w:rsidRPr="009F053A">
        <w:rPr>
          <w:rFonts w:cs="B Badr"/>
          <w:rtl/>
        </w:rPr>
        <w:t xml:space="preserve">] </w:t>
      </w:r>
      <w:r w:rsidRPr="009F053A">
        <w:rPr>
          <w:rFonts w:cs="B Badr"/>
          <w:rtl/>
        </w:rPr>
        <w:t>هنگامى كه از جانب پروردگارم مرا دلايل روشن رسيده باشد، و مأمورم كه فرمانبر</w:t>
      </w:r>
      <w:r w:rsidRPr="009F053A">
        <w:rPr>
          <w:rFonts w:cs="B Badr"/>
        </w:rPr>
        <w:t xml:space="preserve"> </w:t>
      </w:r>
      <w:r w:rsidRPr="009F053A">
        <w:rPr>
          <w:rFonts w:cs="B Badr"/>
          <w:rtl/>
        </w:rPr>
        <w:t>پروردگار جهانيان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خَلَقَكُمْ مِنْ تُرَابٍ ثُمَّ مِنْ نُطْفَةٍ ثُمَّ مِنْ عَلَقَةٍ ثُمَّ يُخْرِجُكُمْ طِفْلًا ثُمَّ لِتَبْلُغُوا أَشُدَّكُمْ ثُمَّ لِتَكُونُوا شُيُوخًا وَمِنْكُمْ مَنْ يُتَوَفَّى مِنْ قَبْلُ وَلِتَبْلُغُوا أَجَلًا مُسَمًّى وَلَعَلَّكُمْ تَعْقِلُونَ </w:t>
      </w:r>
      <w:r w:rsidR="0067026F" w:rsidRPr="009F053A">
        <w:rPr>
          <w:rFonts w:cs="B Badr"/>
          <w:color w:val="FF0000"/>
          <w:rtl/>
        </w:rPr>
        <w:t>*</w:t>
      </w:r>
      <w:r w:rsidRPr="009F053A">
        <w:rPr>
          <w:rFonts w:cs="B Badr"/>
          <w:color w:val="FF0000"/>
          <w:rtl/>
        </w:rPr>
        <w:t>غافر67</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او همان كسى است كه شما را از خاكى آفريد، سپس از نطفه اى، آنگاه از علقه اى، و بعد</w:t>
      </w:r>
      <w:r w:rsidRPr="009F053A">
        <w:rPr>
          <w:rFonts w:cs="B Badr"/>
        </w:rPr>
        <w:t xml:space="preserve"> </w:t>
      </w:r>
      <w:r w:rsidRPr="009F053A">
        <w:rPr>
          <w:rFonts w:cs="B Badr"/>
          <w:rtl/>
        </w:rPr>
        <w:t>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كودكى برمى آورد، تا به كمال قوّت خود برسيد و تا سالمند شويد، و</w:t>
      </w:r>
      <w:r w:rsidRPr="009F053A">
        <w:rPr>
          <w:rFonts w:cs="B Badr"/>
        </w:rPr>
        <w:t xml:space="preserve"> </w:t>
      </w:r>
      <w:r w:rsidRPr="009F053A">
        <w:rPr>
          <w:rFonts w:cs="B Badr"/>
          <w:rtl/>
        </w:rPr>
        <w:t>از ميان شما كسى است كه مرگ پيش رس مى يابد، و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بالاخره</w:t>
      </w:r>
      <w:r w:rsidR="0011710E" w:rsidRPr="009F053A">
        <w:rPr>
          <w:rFonts w:cs="B Badr"/>
          <w:rtl/>
        </w:rPr>
        <w:t xml:space="preserve">] </w:t>
      </w:r>
      <w:r w:rsidRPr="009F053A">
        <w:rPr>
          <w:rFonts w:cs="B Badr"/>
          <w:rtl/>
        </w:rPr>
        <w:t>به مدتى كه مقرّر است</w:t>
      </w:r>
      <w:r w:rsidRPr="009F053A">
        <w:rPr>
          <w:rFonts w:cs="B Badr"/>
        </w:rPr>
        <w:t xml:space="preserve"> </w:t>
      </w:r>
      <w:r w:rsidRPr="009F053A">
        <w:rPr>
          <w:rFonts w:cs="B Badr"/>
          <w:rtl/>
        </w:rPr>
        <w:t>برسيد، و اميد كه در انديشه فرو 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يُحْيِ وَيُمِيتُ فَإِذَا قَضَى أَمْرًا فَإِنَّمَا يَقُولُ لَهُ كُنْ فَيَكُونُ </w:t>
      </w:r>
      <w:r w:rsidR="0067026F" w:rsidRPr="009F053A">
        <w:rPr>
          <w:rFonts w:cs="B Badr"/>
          <w:color w:val="FF0000"/>
          <w:rtl/>
        </w:rPr>
        <w:t>*</w:t>
      </w:r>
      <w:r w:rsidRPr="009F053A">
        <w:rPr>
          <w:rFonts w:cs="B Badr"/>
          <w:color w:val="FF0000"/>
          <w:rtl/>
        </w:rPr>
        <w:t>غافر68</w:t>
      </w:r>
      <w:r w:rsidR="0067026F" w:rsidRPr="009F053A">
        <w:rPr>
          <w:rFonts w:cs="B Badr"/>
          <w:color w:val="FF0000"/>
          <w:rtl/>
        </w:rPr>
        <w:t>*</w:t>
      </w:r>
      <w:r w:rsidRPr="009F053A">
        <w:rPr>
          <w:rFonts w:cs="B Badr"/>
          <w:color w:val="FF0000"/>
          <w:rtl/>
        </w:rPr>
        <w:t xml:space="preserve"> </w:t>
      </w:r>
    </w:p>
    <w:p w:rsidR="00256C3E" w:rsidRPr="009F053A" w:rsidRDefault="00671672" w:rsidP="00327159">
      <w:pPr>
        <w:pStyle w:val="a0"/>
        <w:rPr>
          <w:rFonts w:cs="B Badr"/>
          <w:color w:val="000080"/>
        </w:rPr>
      </w:pPr>
      <w:r w:rsidRPr="009F053A">
        <w:rPr>
          <w:rFonts w:cs="B Badr"/>
          <w:rtl/>
        </w:rPr>
        <w:t>او همان كسى است كه زنده مى كند و مى ميراند، و چون به كارى حكم كند، همين قدر به</w:t>
      </w:r>
      <w:r w:rsidRPr="009F053A">
        <w:rPr>
          <w:rFonts w:cs="B Badr"/>
        </w:rPr>
        <w:t xml:space="preserve"> </w:t>
      </w:r>
      <w:r w:rsidRPr="009F053A">
        <w:rPr>
          <w:rFonts w:cs="B Badr"/>
          <w:rtl/>
        </w:rPr>
        <w:t>آن مى گويد: «باش.» بى درنگ موجود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الَّذِينَ يُجَادِلُونَ فِي آيَاتِ اللَّهِ أَنَّى يُصْرَفُونَ </w:t>
      </w:r>
      <w:r w:rsidR="0067026F" w:rsidRPr="009F053A">
        <w:rPr>
          <w:rFonts w:cs="B Badr"/>
          <w:color w:val="FF0000"/>
          <w:rtl/>
        </w:rPr>
        <w:t>*</w:t>
      </w:r>
      <w:r w:rsidRPr="009F053A">
        <w:rPr>
          <w:rFonts w:cs="B Badr"/>
          <w:color w:val="FF0000"/>
          <w:rtl/>
        </w:rPr>
        <w:t>غافر69</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آيا كسانى را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ابطال</w:t>
      </w:r>
      <w:r w:rsidR="0011710E" w:rsidRPr="009F053A">
        <w:rPr>
          <w:rFonts w:cs="B Badr"/>
          <w:rtl/>
        </w:rPr>
        <w:t xml:space="preserve">] </w:t>
      </w:r>
      <w:r w:rsidRPr="009F053A">
        <w:rPr>
          <w:rFonts w:cs="B Badr"/>
          <w:rtl/>
        </w:rPr>
        <w:t>آيات خدا مجادله مى كنند نديده 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تا كجا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Pr="009F053A">
        <w:rPr>
          <w:rFonts w:cs="B Badr"/>
        </w:rPr>
        <w:t xml:space="preserve"> </w:t>
      </w:r>
      <w:r w:rsidRPr="009F053A">
        <w:rPr>
          <w:rFonts w:cs="B Badr"/>
          <w:rtl/>
        </w:rPr>
        <w:t>حقيقت</w:t>
      </w:r>
      <w:r w:rsidR="0011710E" w:rsidRPr="009F053A">
        <w:rPr>
          <w:rFonts w:cs="B Badr"/>
          <w:rtl/>
        </w:rPr>
        <w:t xml:space="preserve">] </w:t>
      </w:r>
      <w:r w:rsidRPr="009F053A">
        <w:rPr>
          <w:rFonts w:cs="B Badr"/>
          <w:rtl/>
        </w:rPr>
        <w:t>انحراف حاصل كرده اند؟</w:t>
      </w:r>
    </w:p>
    <w:p w:rsidR="009F4CF8" w:rsidRPr="009F053A" w:rsidRDefault="00256C3E" w:rsidP="00327159">
      <w:pPr>
        <w:pStyle w:val="a0"/>
        <w:rPr>
          <w:rFonts w:cs="B Badr"/>
          <w:color w:val="000080"/>
          <w:rtl/>
        </w:rPr>
      </w:pPr>
      <w:r w:rsidRPr="009F053A">
        <w:rPr>
          <w:rFonts w:cs="B Badr"/>
          <w:color w:val="000080"/>
          <w:rtl/>
        </w:rPr>
        <w:t xml:space="preserve">الَّذِينَ كَذَّبُوا بِالْكِتَابِ وَبِمَا أَرْسَلْنَا بِهِ رُسُلَنَا فَسَوْفَ يَعْلَمُونَ </w:t>
      </w:r>
      <w:r w:rsidR="0067026F" w:rsidRPr="009F053A">
        <w:rPr>
          <w:rFonts w:cs="B Badr"/>
          <w:color w:val="FF0000"/>
          <w:rtl/>
        </w:rPr>
        <w:t>*</w:t>
      </w:r>
      <w:r w:rsidRPr="009F053A">
        <w:rPr>
          <w:rFonts w:cs="B Badr"/>
          <w:color w:val="FF0000"/>
          <w:rtl/>
        </w:rPr>
        <w:t>غافر70</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كسانى كه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و آنچه را كه فرستادگان خود را بدان گسيل داشته ايم تكذيب كرده</w:t>
      </w:r>
      <w:r w:rsidRPr="009F053A">
        <w:rPr>
          <w:rFonts w:cs="B Badr"/>
        </w:rPr>
        <w:t xml:space="preserve"> </w:t>
      </w:r>
      <w:r w:rsidRPr="009F053A">
        <w:rPr>
          <w:rFonts w:cs="B Badr"/>
          <w:rtl/>
        </w:rPr>
        <w:t>اند، به زودى خواهند دانست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إِذْ الْأَغْلَالُ فِي أَعْنَاقِهِمْ وَالسَّلَاسِلُ يُسْحَبُونَ </w:t>
      </w:r>
      <w:r w:rsidR="0067026F" w:rsidRPr="009F053A">
        <w:rPr>
          <w:rFonts w:cs="B Badr"/>
          <w:color w:val="FF0000"/>
          <w:rtl/>
        </w:rPr>
        <w:t>*</w:t>
      </w:r>
      <w:r w:rsidRPr="009F053A">
        <w:rPr>
          <w:rFonts w:cs="B Badr"/>
          <w:color w:val="FF0000"/>
          <w:rtl/>
        </w:rPr>
        <w:t>غافر71</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هنگامى كه غلها در گردنهايشان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افتاده</w:t>
      </w:r>
      <w:r w:rsidR="0011710E" w:rsidRPr="009F053A">
        <w:rPr>
          <w:rFonts w:cs="B Badr"/>
          <w:rtl/>
        </w:rPr>
        <w:t xml:space="preserve">] </w:t>
      </w: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w:t>
      </w:r>
      <w:r w:rsidR="0011710E" w:rsidRPr="009F053A">
        <w:rPr>
          <w:rFonts w:cs="B Badr"/>
          <w:rtl/>
        </w:rPr>
        <w:t xml:space="preserve">] </w:t>
      </w:r>
      <w:r w:rsidRPr="009F053A">
        <w:rPr>
          <w:rFonts w:cs="B Badr"/>
          <w:rtl/>
        </w:rPr>
        <w:t>زنجيرها كشانيده مى شوند،</w:t>
      </w:r>
    </w:p>
    <w:p w:rsidR="009F4CF8" w:rsidRPr="009F053A" w:rsidRDefault="00256C3E" w:rsidP="00327159">
      <w:pPr>
        <w:pStyle w:val="a0"/>
        <w:rPr>
          <w:rFonts w:cs="B Badr"/>
          <w:color w:val="000080"/>
          <w:rtl/>
        </w:rPr>
      </w:pPr>
      <w:r w:rsidRPr="009F053A">
        <w:rPr>
          <w:rFonts w:cs="B Badr"/>
          <w:color w:val="000080"/>
          <w:rtl/>
        </w:rPr>
        <w:t xml:space="preserve">فِي الْحَمِيمِ ثُمَّ فِي النَّارِ يُسْجَرُونَ </w:t>
      </w:r>
      <w:r w:rsidR="0067026F" w:rsidRPr="009F053A">
        <w:rPr>
          <w:rFonts w:cs="B Badr"/>
          <w:color w:val="FF0000"/>
          <w:rtl/>
        </w:rPr>
        <w:t>*</w:t>
      </w:r>
      <w:r w:rsidRPr="009F053A">
        <w:rPr>
          <w:rFonts w:cs="B Badr"/>
          <w:color w:val="FF0000"/>
          <w:rtl/>
        </w:rPr>
        <w:t>غافر72</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در ميان جوشاب.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آنگاه در آتش برافروخته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قِيلَ لَهُمْ أَيْنَ مَا كُنْتُمْ تُشْرِكُونَ </w:t>
      </w:r>
      <w:r w:rsidR="0067026F" w:rsidRPr="009F053A">
        <w:rPr>
          <w:rFonts w:cs="B Badr"/>
          <w:color w:val="FF0000"/>
          <w:rtl/>
        </w:rPr>
        <w:t>*</w:t>
      </w:r>
      <w:r w:rsidRPr="009F053A">
        <w:rPr>
          <w:rFonts w:cs="B Badr"/>
          <w:color w:val="FF0000"/>
          <w:rtl/>
        </w:rPr>
        <w:t>غافر73</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آنگاه به آنان گفته مى شود: «آنچه را در برابر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ساختيد كجايند؟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دُونِ اللَّهِ قَالُوا ضَلُّوا عَنَّا بَلْ لَمْ نَكُنْ نَدْعُو مِنْ قَبْلُ شَيْئًا كَذَلِكَ يُضِلُّ اللَّهُ الْكَافِرِينَ </w:t>
      </w:r>
      <w:r w:rsidR="0067026F" w:rsidRPr="009F053A">
        <w:rPr>
          <w:rFonts w:cs="B Badr"/>
          <w:color w:val="FF0000"/>
          <w:rtl/>
        </w:rPr>
        <w:t>*</w:t>
      </w:r>
      <w:r w:rsidRPr="009F053A">
        <w:rPr>
          <w:rFonts w:cs="B Badr"/>
          <w:color w:val="FF0000"/>
          <w:rtl/>
        </w:rPr>
        <w:t>غافر74</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مى گويند: «گمشان كرديم، بلكه پيشتر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ما چيزى را نمى خوانديم.» اين گونه خدا</w:t>
      </w:r>
      <w:r w:rsidRPr="009F053A">
        <w:rPr>
          <w:rFonts w:cs="B Badr"/>
        </w:rPr>
        <w:t xml:space="preserve"> </w:t>
      </w:r>
      <w:r w:rsidRPr="009F053A">
        <w:rPr>
          <w:rFonts w:cs="B Badr"/>
          <w:rtl/>
        </w:rPr>
        <w:t>كافران را بى راه مى گذارد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بِمَا كُنْتُمْ تَفْرَحُونَ فِي الْأَرْضِ بِغَيْرِ الْحَقِّ وَبِمَا كُنْتُمْ تَمْرَحُونَ </w:t>
      </w:r>
      <w:r w:rsidR="0067026F" w:rsidRPr="009F053A">
        <w:rPr>
          <w:rFonts w:cs="B Badr"/>
          <w:color w:val="FF0000"/>
          <w:rtl/>
        </w:rPr>
        <w:t>*</w:t>
      </w:r>
      <w:r w:rsidRPr="009F053A">
        <w:rPr>
          <w:rFonts w:cs="B Badr"/>
          <w:color w:val="FF0000"/>
          <w:rtl/>
        </w:rPr>
        <w:t>غافر75</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w:t>
      </w:r>
      <w:r w:rsidR="0011710E" w:rsidRPr="009F053A">
        <w:rPr>
          <w:rFonts w:cs="B Badr"/>
          <w:rtl/>
        </w:rPr>
        <w:t xml:space="preserve">] </w:t>
      </w:r>
      <w:r w:rsidRPr="009F053A">
        <w:rPr>
          <w:rFonts w:cs="B Badr"/>
          <w:rtl/>
        </w:rPr>
        <w:t>به سبب آن است كه در زمين به ناروا شادى و سرمستى مى كرديد و بدان سبب</w:t>
      </w:r>
      <w:r w:rsidRPr="009F053A">
        <w:rPr>
          <w:rFonts w:cs="B Badr"/>
        </w:rPr>
        <w:t xml:space="preserve"> </w:t>
      </w:r>
      <w:r w:rsidRPr="009F053A">
        <w:rPr>
          <w:rFonts w:cs="B Badr"/>
          <w:rtl/>
        </w:rPr>
        <w:t xml:space="preserve">است كه </w:t>
      </w:r>
      <w:r w:rsidR="00E406E2" w:rsidRPr="009F053A">
        <w:rPr>
          <w:rFonts w:cs="B Badr"/>
          <w:rtl/>
        </w:rPr>
        <w:t>‏[‏</w:t>
      </w:r>
      <w:r w:rsidRPr="009F053A">
        <w:rPr>
          <w:rFonts w:cs="B Badr"/>
          <w:rtl/>
        </w:rPr>
        <w:t>سخت به خود</w:t>
      </w:r>
      <w:r w:rsidR="003E02F9" w:rsidRPr="009F053A">
        <w:rPr>
          <w:rFonts w:cs="B Badr"/>
          <w:rtl/>
        </w:rPr>
        <w:t>‏]‏</w:t>
      </w:r>
      <w:r w:rsidRPr="009F053A">
        <w:rPr>
          <w:rFonts w:cs="B Badr"/>
          <w:rtl/>
        </w:rPr>
        <w:t xml:space="preserve"> مى نازيديد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ادْخُلُوا أَبْوَابَ جَهَنَّمَ خَالِدِينَ فِيهَا فَبِئْسَ مَثْوَى الْمُتَكَبِّرِينَ </w:t>
      </w:r>
      <w:r w:rsidR="0067026F" w:rsidRPr="009F053A">
        <w:rPr>
          <w:rFonts w:cs="B Badr"/>
          <w:color w:val="FF0000"/>
          <w:rtl/>
        </w:rPr>
        <w:t>*</w:t>
      </w:r>
      <w:r w:rsidRPr="009F053A">
        <w:rPr>
          <w:rFonts w:cs="B Badr"/>
          <w:color w:val="FF0000"/>
          <w:rtl/>
        </w:rPr>
        <w:t>غافر76</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از درهاى دوزخ درآييد، در آن جاودان </w:t>
      </w:r>
      <w:r w:rsidR="00E406E2" w:rsidRPr="009F053A">
        <w:rPr>
          <w:rFonts w:cs="B Badr"/>
          <w:rtl/>
        </w:rPr>
        <w:t>‏[‏</w:t>
      </w:r>
      <w:r w:rsidRPr="009F053A">
        <w:rPr>
          <w:rFonts w:cs="B Badr"/>
          <w:rtl/>
        </w:rPr>
        <w:t>بمانيد</w:t>
      </w:r>
      <w:r w:rsidR="003E02F9" w:rsidRPr="009F053A">
        <w:rPr>
          <w:rFonts w:cs="B Badr"/>
          <w:rtl/>
        </w:rPr>
        <w:t>‏]‏</w:t>
      </w:r>
      <w:r w:rsidRPr="009F053A">
        <w:rPr>
          <w:rFonts w:cs="B Badr"/>
          <w:rtl/>
        </w:rPr>
        <w:t>. چه بد است جاى سركشان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إِنَّ وَعْدَ اللَّهِ حَقٌّ فَإِمَّا نُرِيَنَّكَ بَعْضَ الَّذِي نَعِدُهُمْ أَوْ نَتَوَفَّيَنَّكَ فَإِلَيْنَا يُرْجَعُونَ </w:t>
      </w:r>
      <w:r w:rsidR="0067026F" w:rsidRPr="009F053A">
        <w:rPr>
          <w:rFonts w:cs="B Badr"/>
          <w:color w:val="FF0000"/>
          <w:rtl/>
        </w:rPr>
        <w:t>*</w:t>
      </w:r>
      <w:r w:rsidRPr="009F053A">
        <w:rPr>
          <w:rFonts w:cs="B Badr"/>
          <w:color w:val="FF0000"/>
          <w:rtl/>
        </w:rPr>
        <w:t>غافر77</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پس صبر كن كه وعده خدا راست است. پس -چه پاره اى از آنچه را كه به آنان وعده داده</w:t>
      </w:r>
      <w:r w:rsidRPr="009F053A">
        <w:rPr>
          <w:rFonts w:cs="B Badr"/>
        </w:rPr>
        <w:t xml:space="preserve"> </w:t>
      </w:r>
      <w:r w:rsidRPr="009F053A">
        <w:rPr>
          <w:rFonts w:cs="B Badr"/>
          <w:rtl/>
        </w:rPr>
        <w:t xml:space="preserve">ايم، به تو بنمايانيم، چه تو را از دنيا ببريم- </w:t>
      </w:r>
      <w:r w:rsidR="00E406E2" w:rsidRPr="009F053A">
        <w:rPr>
          <w:rFonts w:cs="B Badr"/>
          <w:rtl/>
        </w:rPr>
        <w:t>‏[‏</w:t>
      </w:r>
      <w:r w:rsidRPr="009F053A">
        <w:rPr>
          <w:rFonts w:cs="B Badr"/>
          <w:rtl/>
        </w:rPr>
        <w:t>در هر صورت آنان</w:t>
      </w:r>
      <w:r w:rsidR="003E02F9" w:rsidRPr="009F053A">
        <w:rPr>
          <w:rFonts w:cs="B Badr"/>
          <w:rtl/>
        </w:rPr>
        <w:t>‏]‏</w:t>
      </w:r>
      <w:r w:rsidRPr="009F053A">
        <w:rPr>
          <w:rFonts w:cs="B Badr"/>
          <w:rtl/>
        </w:rPr>
        <w:t xml:space="preserve"> به سوى ما</w:t>
      </w:r>
      <w:r w:rsidRPr="009F053A">
        <w:rPr>
          <w:rFonts w:cs="B Badr"/>
        </w:rPr>
        <w:t xml:space="preserve"> </w:t>
      </w:r>
      <w:r w:rsidRPr="009F053A">
        <w:rPr>
          <w:rFonts w:cs="B Badr"/>
          <w:rtl/>
        </w:rPr>
        <w:t>بازگردانيده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رُسُلًا مِنْ قَبْلِكَ مِنْهُمْ مَنْ قَصَصْنَا عَلَيْكَ وَمِنْهُمْ مَنْ لَمْ نَقْصُصْ عَلَيْكَ وَمَا كَانَ لِرَسُولٍ أَنْ يَأْتِيَ بِآيَةٍ إِلَّا بِإِذْنِ اللَّهِ فَإِذَا جَاءَ أَمْرُ اللَّهِ قُضِيَ بِالْحَقِّ وَخَسِرَ هُنَالِكَ الْمُبْطِلُونَ </w:t>
      </w:r>
      <w:r w:rsidR="0067026F" w:rsidRPr="009F053A">
        <w:rPr>
          <w:rFonts w:cs="B Badr"/>
          <w:color w:val="FF0000"/>
          <w:rtl/>
        </w:rPr>
        <w:t>*</w:t>
      </w:r>
      <w:r w:rsidRPr="009F053A">
        <w:rPr>
          <w:rFonts w:cs="B Badr"/>
          <w:color w:val="FF0000"/>
          <w:rtl/>
        </w:rPr>
        <w:t>غافر78</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و مسلّماً پيش از تو فرستادگانى را روانه كرديم. برخى از آنان را </w:t>
      </w:r>
      <w:r w:rsidR="00E406E2" w:rsidRPr="009F053A">
        <w:rPr>
          <w:rFonts w:cs="B Badr"/>
          <w:rtl/>
        </w:rPr>
        <w:t>‏[‏</w:t>
      </w:r>
      <w:r w:rsidRPr="009F053A">
        <w:rPr>
          <w:rFonts w:cs="B Badr"/>
          <w:rtl/>
        </w:rPr>
        <w:t>ماجرايشان را</w:t>
      </w:r>
      <w:r w:rsidR="003E02F9" w:rsidRPr="009F053A">
        <w:rPr>
          <w:rFonts w:cs="B Badr"/>
          <w:rtl/>
        </w:rPr>
        <w:t>‏]‏</w:t>
      </w:r>
      <w:r w:rsidRPr="009F053A">
        <w:rPr>
          <w:rFonts w:cs="B Badr"/>
          <w:rtl/>
        </w:rPr>
        <w:t xml:space="preserve"> بر</w:t>
      </w:r>
      <w:r w:rsidRPr="009F053A">
        <w:rPr>
          <w:rFonts w:cs="B Badr"/>
        </w:rPr>
        <w:t xml:space="preserve"> </w:t>
      </w:r>
      <w:r w:rsidRPr="009F053A">
        <w:rPr>
          <w:rFonts w:cs="B Badr"/>
          <w:rtl/>
        </w:rPr>
        <w:t>تو حكايت كرده ايم و برخى از ايشان را بر تو حكايت نكرده ايم، و هيچ فرستاده اى را</w:t>
      </w:r>
      <w:r w:rsidRPr="009F053A">
        <w:rPr>
          <w:rFonts w:cs="B Badr"/>
        </w:rPr>
        <w:t xml:space="preserve"> </w:t>
      </w:r>
      <w:r w:rsidRPr="009F053A">
        <w:rPr>
          <w:rFonts w:cs="B Badr"/>
          <w:rtl/>
        </w:rPr>
        <w:t>نرسد كه بى اجازه خدا نشانه اى بياورد. پس چون فرمان خدا برسد به حق داورى مى شود،</w:t>
      </w:r>
      <w:r w:rsidRPr="009F053A">
        <w:rPr>
          <w:rFonts w:cs="B Badr"/>
        </w:rPr>
        <w:t xml:space="preserve"> </w:t>
      </w:r>
      <w:r w:rsidRPr="009F053A">
        <w:rPr>
          <w:rFonts w:cs="B Badr"/>
          <w:rtl/>
        </w:rPr>
        <w:t>و آنجاست كه باطل كاران زيان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جَعَلَ لَكُمْ الْأَنْعَامَ لِتَرْكَبُوا مِنْهَا وَمِنْهَا تَأْكُلُونَ </w:t>
      </w:r>
      <w:r w:rsidR="0067026F" w:rsidRPr="009F053A">
        <w:rPr>
          <w:rFonts w:cs="B Badr"/>
          <w:color w:val="FF0000"/>
          <w:rtl/>
        </w:rPr>
        <w:t>*</w:t>
      </w:r>
      <w:r w:rsidRPr="009F053A">
        <w:rPr>
          <w:rFonts w:cs="B Badr"/>
          <w:color w:val="FF0000"/>
          <w:rtl/>
        </w:rPr>
        <w:t>غافر79</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خدا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كسى است كه چهارپايان را براى شما پديد آورد تا از برخى از آنها سوارى</w:t>
      </w:r>
      <w:r w:rsidRPr="009F053A">
        <w:rPr>
          <w:rFonts w:cs="B Badr"/>
        </w:rPr>
        <w:t xml:space="preserve"> </w:t>
      </w:r>
      <w:r w:rsidRPr="009F053A">
        <w:rPr>
          <w:rFonts w:cs="B Badr"/>
          <w:rtl/>
        </w:rPr>
        <w:t>گيريد و از برخى از آنها بخوريد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وَلَكُمْ فِيهَا مَنَافِعُ وَلِتَبْلُغُوا عَلَيْهَا حَاجَةً فِي صُدُورِكُمْ وَعَلَيْهَا وَعَلَى الْفُلْكِ تُحْمَلُونَ </w:t>
      </w:r>
      <w:r w:rsidR="0067026F" w:rsidRPr="009F053A">
        <w:rPr>
          <w:rFonts w:cs="B Badr"/>
          <w:color w:val="FF0000"/>
          <w:rtl/>
        </w:rPr>
        <w:t>*</w:t>
      </w:r>
      <w:r w:rsidRPr="009F053A">
        <w:rPr>
          <w:rFonts w:cs="B Badr"/>
          <w:color w:val="FF0000"/>
          <w:rtl/>
        </w:rPr>
        <w:t>غافر80</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و در آنها براى شما سودهاست تا با </w:t>
      </w:r>
      <w:r w:rsidR="00E406E2" w:rsidRPr="009F053A">
        <w:rPr>
          <w:rFonts w:cs="B Badr"/>
          <w:rtl/>
        </w:rPr>
        <w:t>‏[‏</w:t>
      </w:r>
      <w:r w:rsidRPr="009F053A">
        <w:rPr>
          <w:rFonts w:cs="B Badr"/>
          <w:rtl/>
        </w:rPr>
        <w:t>سوار شدن بر</w:t>
      </w:r>
      <w:r w:rsidR="003E02F9" w:rsidRPr="009F053A">
        <w:rPr>
          <w:rFonts w:cs="B Badr"/>
          <w:rtl/>
        </w:rPr>
        <w:t>‏]‏</w:t>
      </w:r>
      <w:r w:rsidRPr="009F053A">
        <w:rPr>
          <w:rFonts w:cs="B Badr"/>
          <w:rtl/>
        </w:rPr>
        <w:t xml:space="preserve"> آنها به مقصودى كه در دلهايتان است</w:t>
      </w:r>
      <w:r w:rsidRPr="009F053A">
        <w:rPr>
          <w:rFonts w:cs="B Badr"/>
        </w:rPr>
        <w:t xml:space="preserve"> </w:t>
      </w:r>
      <w:r w:rsidRPr="009F053A">
        <w:rPr>
          <w:rFonts w:cs="B Badr"/>
          <w:rtl/>
        </w:rPr>
        <w:t>برسيد، و بر آنها و بر كشتى حمل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وَيُرِيكُمْ آيَاتِهِ فَأَيَّ آيَاتِ اللَّهِ تُنكِرُونَ </w:t>
      </w:r>
      <w:r w:rsidR="0067026F" w:rsidRPr="009F053A">
        <w:rPr>
          <w:rFonts w:cs="B Badr"/>
          <w:color w:val="FF0000"/>
          <w:rtl/>
        </w:rPr>
        <w:t>*</w:t>
      </w:r>
      <w:r w:rsidRPr="009F053A">
        <w:rPr>
          <w:rFonts w:cs="B Badr"/>
          <w:color w:val="FF0000"/>
          <w:rtl/>
        </w:rPr>
        <w:t>غافر81</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و نشانه هاى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خويش را به شما مى نماياند. پس كدام يك از آيات خدا را انكار مى</w:t>
      </w:r>
      <w:r w:rsidRPr="009F053A">
        <w:rPr>
          <w:rFonts w:cs="B Badr"/>
        </w:rPr>
        <w:t xml:space="preserve"> </w:t>
      </w:r>
      <w:r w:rsidRPr="009F053A">
        <w:rPr>
          <w:rFonts w:cs="B Badr"/>
          <w:rtl/>
        </w:rPr>
        <w:t>كنيد؟</w:t>
      </w:r>
    </w:p>
    <w:p w:rsidR="009F4CF8" w:rsidRPr="009F053A" w:rsidRDefault="00256C3E" w:rsidP="00327159">
      <w:pPr>
        <w:pStyle w:val="a0"/>
        <w:rPr>
          <w:rFonts w:cs="B Badr"/>
          <w:color w:val="000080"/>
          <w:rtl/>
        </w:rPr>
      </w:pPr>
      <w:r w:rsidRPr="009F053A">
        <w:rPr>
          <w:rFonts w:cs="B Badr"/>
          <w:color w:val="000080"/>
          <w:rtl/>
        </w:rPr>
        <w:t>أَفَلَمْ يَسِيرُوا فِي الْأَرْضِ فَيَنظُرُوا كَيْفَ كَانَ عَاقِبَةُ الَّذِينَ مِنْ قَبْلِهِمْ كَانُوا أَكْثَرَ مِنْهُمْ وَأَشَدَّ قُوَّةً وَآثَارًا فِي الْأَرْضِ فَمَا أَغْنَى عَنْهُمْ مَا كَانُوا يَكْسِبُونَ</w:t>
      </w:r>
      <w:r w:rsidR="0067026F" w:rsidRPr="009F053A">
        <w:rPr>
          <w:rFonts w:cs="B Badr"/>
          <w:color w:val="FF0000"/>
          <w:rtl/>
        </w:rPr>
        <w:t>*</w:t>
      </w:r>
      <w:r w:rsidRPr="009F053A">
        <w:rPr>
          <w:rFonts w:cs="B Badr"/>
          <w:color w:val="FF0000"/>
          <w:rtl/>
        </w:rPr>
        <w:t>غافر82</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آيا در زمين نگشته اند تا ببينند فرجام كسانى كه پيش از آنان بودند چگونه بوده است؟</w:t>
      </w:r>
      <w:r w:rsidRPr="009F053A">
        <w:rPr>
          <w:rFonts w:cs="B Badr"/>
        </w:rPr>
        <w:t xml:space="preserve"> </w:t>
      </w:r>
      <w:r w:rsidR="00E406E2" w:rsidRPr="009F053A">
        <w:rPr>
          <w:rFonts w:cs="B Badr"/>
          <w:rtl/>
        </w:rPr>
        <w:t>‏[‏</w:t>
      </w:r>
      <w:r w:rsidRPr="009F053A">
        <w:rPr>
          <w:rFonts w:cs="B Badr"/>
          <w:rtl/>
        </w:rPr>
        <w:t>آنها به مراتب از حيث تعداد،</w:t>
      </w:r>
      <w:r w:rsidR="003E02F9" w:rsidRPr="009F053A">
        <w:rPr>
          <w:rFonts w:cs="B Badr"/>
          <w:rtl/>
        </w:rPr>
        <w:t>‏]‏</w:t>
      </w:r>
      <w:r w:rsidRPr="009F053A">
        <w:rPr>
          <w:rFonts w:cs="B Badr"/>
          <w:rtl/>
        </w:rPr>
        <w:t xml:space="preserve"> بيشتر از آنان، و </w:t>
      </w:r>
      <w:r w:rsidR="00E406E2" w:rsidRPr="009F053A">
        <w:rPr>
          <w:rFonts w:cs="B Badr"/>
          <w:rtl/>
        </w:rPr>
        <w:t>‏[‏</w:t>
      </w:r>
      <w:r w:rsidRPr="009F053A">
        <w:rPr>
          <w:rFonts w:cs="B Badr"/>
          <w:rtl/>
        </w:rPr>
        <w:t>از حيث</w:t>
      </w:r>
      <w:r w:rsidR="003E02F9" w:rsidRPr="009F053A">
        <w:rPr>
          <w:rFonts w:cs="B Badr"/>
          <w:rtl/>
        </w:rPr>
        <w:t>‏]‏</w:t>
      </w:r>
      <w:r w:rsidRPr="009F053A">
        <w:rPr>
          <w:rFonts w:cs="B Badr"/>
          <w:rtl/>
        </w:rPr>
        <w:t xml:space="preserve"> نيرو و آثار در روى زمين،</w:t>
      </w:r>
      <w:r w:rsidRPr="009F053A">
        <w:rPr>
          <w:rFonts w:cs="B Badr"/>
        </w:rPr>
        <w:t xml:space="preserve"> </w:t>
      </w:r>
      <w:r w:rsidRPr="009F053A">
        <w:rPr>
          <w:rFonts w:cs="B Badr"/>
          <w:rtl/>
        </w:rPr>
        <w:t>استوارتر بودند،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آنچه به دست مى آوردند، به حالشان سودى نبخشيد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جَاءَتْهُمْ رُسُلُهُمْ بِالْبَيِّنَاتِ فَرِحُوا بِمَا عِنْدَهُمْ مِنْ الْعِلْمِ وَحَاقَ بِهِمْ مَا كَانُوا بِهِ يَسْتَهْزِئُون </w:t>
      </w:r>
      <w:r w:rsidR="0067026F" w:rsidRPr="009F053A">
        <w:rPr>
          <w:rFonts w:cs="B Badr"/>
          <w:color w:val="FF0000"/>
          <w:rtl/>
        </w:rPr>
        <w:t>*</w:t>
      </w:r>
      <w:r w:rsidRPr="009F053A">
        <w:rPr>
          <w:rFonts w:cs="B Badr"/>
          <w:color w:val="FF0000"/>
          <w:rtl/>
        </w:rPr>
        <w:t>غافر83</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و چون پيامبرانشان دلايل آشكار برايشان آوردند، به آن چيز </w:t>
      </w:r>
      <w:r w:rsidR="00E406E2" w:rsidRPr="009F053A">
        <w:rPr>
          <w:rFonts w:cs="B Badr"/>
          <w:rtl/>
        </w:rPr>
        <w:t>‏[‏</w:t>
      </w:r>
      <w:r w:rsidRPr="009F053A">
        <w:rPr>
          <w:rFonts w:cs="B Badr"/>
          <w:rtl/>
        </w:rPr>
        <w:t>مختصرى</w:t>
      </w:r>
      <w:r w:rsidR="003E02F9" w:rsidRPr="009F053A">
        <w:rPr>
          <w:rFonts w:cs="B Badr"/>
          <w:rtl/>
        </w:rPr>
        <w:t>‏]‏</w:t>
      </w:r>
      <w:r w:rsidRPr="009F053A">
        <w:rPr>
          <w:rFonts w:cs="B Badr"/>
          <w:rtl/>
        </w:rPr>
        <w:t xml:space="preserve"> از دانش كه</w:t>
      </w:r>
      <w:r w:rsidRPr="009F053A">
        <w:rPr>
          <w:rFonts w:cs="B Badr"/>
        </w:rPr>
        <w:t xml:space="preserve"> </w:t>
      </w:r>
      <w:r w:rsidRPr="009F053A">
        <w:rPr>
          <w:rFonts w:cs="B Badr"/>
          <w:rtl/>
        </w:rPr>
        <w:t xml:space="preserve">نزدشان بود خرسند شدند، و </w:t>
      </w:r>
      <w:r w:rsidR="00E406E2" w:rsidRPr="009F053A">
        <w:rPr>
          <w:rFonts w:cs="B Badr"/>
          <w:rtl/>
        </w:rPr>
        <w:t>‏[‏</w:t>
      </w:r>
      <w:r w:rsidRPr="009F053A">
        <w:rPr>
          <w:rFonts w:cs="B Badr"/>
          <w:rtl/>
        </w:rPr>
        <w:t>سرانجام</w:t>
      </w:r>
      <w:r w:rsidR="003E02F9" w:rsidRPr="009F053A">
        <w:rPr>
          <w:rFonts w:cs="B Badr"/>
          <w:rtl/>
        </w:rPr>
        <w:t>‏]‏</w:t>
      </w:r>
      <w:r w:rsidRPr="009F053A">
        <w:rPr>
          <w:rFonts w:cs="B Badr"/>
          <w:rtl/>
        </w:rPr>
        <w:t xml:space="preserve"> آنچه به ريشخند مى گرفتند آنان را فروگرفت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رَأَوْا بَأْسَنَا قَالُوا آمَنَّا بِاللَّهِ وَحْدَهُ وَكَفَرْنَا بِمَا كُنَّا بِهِ مُشْرِكِينَ </w:t>
      </w:r>
      <w:r w:rsidR="0067026F" w:rsidRPr="009F053A">
        <w:rPr>
          <w:rFonts w:cs="B Badr"/>
          <w:color w:val="FF0000"/>
          <w:rtl/>
        </w:rPr>
        <w:t>*</w:t>
      </w:r>
      <w:r w:rsidRPr="009F053A">
        <w:rPr>
          <w:rFonts w:cs="B Badr"/>
          <w:color w:val="FF0000"/>
          <w:rtl/>
        </w:rPr>
        <w:t>غافر84</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 xml:space="preserve">پس چون سختى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ما را ديدند گفتند: «فقط به خدا ايمان آورديم و بدانچه با او</w:t>
      </w:r>
      <w:r w:rsidRPr="009F053A">
        <w:rPr>
          <w:rFonts w:cs="B Badr"/>
        </w:rPr>
        <w:t xml:space="preserve"> </w:t>
      </w:r>
      <w:r w:rsidRPr="009F053A">
        <w:rPr>
          <w:rFonts w:cs="B Badr"/>
          <w:rtl/>
        </w:rPr>
        <w:t>شريك مى گردانيديم كافريم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 يَكُ يَنْفَعُهُمْ إِيمَانُهُمْ لَمَّا رَأَوْا بَأْسَنَا سُنَّةَ اللَّهِ الَّتِي قَدْ خَلَتْ فِي عِبَادِهِ وَخَسِرَ هُنَالِكَ الْكَافِرُونَ </w:t>
      </w:r>
      <w:r w:rsidR="0067026F" w:rsidRPr="009F053A">
        <w:rPr>
          <w:rFonts w:cs="B Badr"/>
          <w:color w:val="FF0000"/>
          <w:rtl/>
        </w:rPr>
        <w:t>*</w:t>
      </w:r>
      <w:r w:rsidRPr="009F053A">
        <w:rPr>
          <w:rFonts w:cs="B Badr"/>
          <w:color w:val="FF0000"/>
          <w:rtl/>
        </w:rPr>
        <w:t>غافر85</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هنگامى كه عذاب ما را مشاهده كردند، ديگر ايمانشان براى آنها سودى نداد. سنّت</w:t>
      </w:r>
      <w:r w:rsidRPr="009F053A">
        <w:rPr>
          <w:rFonts w:cs="B Badr"/>
        </w:rPr>
        <w:t xml:space="preserve"> </w:t>
      </w:r>
      <w:r w:rsidRPr="009F053A">
        <w:rPr>
          <w:rFonts w:cs="B Badr"/>
          <w:rtl/>
        </w:rPr>
        <w:t>خداست كه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ديرباز</w:t>
      </w:r>
      <w:r w:rsidR="0011710E" w:rsidRPr="009F053A">
        <w:rPr>
          <w:rFonts w:cs="B Badr"/>
          <w:rtl/>
        </w:rPr>
        <w:t xml:space="preserve">] </w:t>
      </w:r>
      <w:r w:rsidRPr="009F053A">
        <w:rPr>
          <w:rFonts w:cs="B Badr"/>
          <w:rtl/>
        </w:rPr>
        <w:t>در باره بندگانش چنين جارى شده، و آنجاست كه ناباوران زيان</w:t>
      </w:r>
      <w:r w:rsidRPr="009F053A">
        <w:rPr>
          <w:rFonts w:cs="B Badr"/>
        </w:rPr>
        <w:t xml:space="preserve"> </w:t>
      </w:r>
      <w:r w:rsidRPr="009F053A">
        <w:rPr>
          <w:rFonts w:cs="B Badr"/>
          <w:rtl/>
        </w:rPr>
        <w:t>كرده اند</w:t>
      </w:r>
      <w:r w:rsidRPr="009F053A">
        <w:rPr>
          <w:rFonts w:cs="B Badr"/>
        </w:rPr>
        <w:t>.</w:t>
      </w:r>
    </w:p>
    <w:p w:rsidR="00753F05" w:rsidRPr="009F053A" w:rsidRDefault="00256C3E" w:rsidP="00753F05">
      <w:pPr>
        <w:pStyle w:val="a0"/>
        <w:rPr>
          <w:rFonts w:cs="B Badr" w:hint="cs"/>
          <w:color w:val="000080"/>
          <w:rtl/>
        </w:rPr>
      </w:pPr>
      <w:r w:rsidRPr="009F053A">
        <w:rPr>
          <w:rFonts w:cs="B Badr"/>
          <w:color w:val="000080"/>
          <w:rtl/>
        </w:rPr>
        <w:t xml:space="preserve"> </w:t>
      </w:r>
    </w:p>
    <w:p w:rsidR="00E869DF" w:rsidRPr="009F053A" w:rsidRDefault="006038C8" w:rsidP="00E869DF">
      <w:pPr>
        <w:pStyle w:val="Heading2"/>
        <w:rPr>
          <w:rFonts w:ascii="Times New Roman" w:hAnsi="Times New Roman" w:cs="B Badr" w:hint="cs"/>
          <w:b w:val="0"/>
          <w:i w:val="0"/>
          <w:color w:val="000080"/>
          <w:sz w:val="24"/>
          <w:rtl/>
          <w:lang w:bidi="fa-IR"/>
        </w:rPr>
      </w:pPr>
      <w:bookmarkStart w:id="41" w:name="_Toc80419606"/>
      <w:r w:rsidRPr="009F053A">
        <w:rPr>
          <w:rFonts w:ascii="Times New Roman" w:hAnsi="Times New Roman" w:cs="B Badr"/>
          <w:b w:val="0"/>
          <w:i w:val="0"/>
          <w:color w:val="000080"/>
          <w:sz w:val="24"/>
          <w:rtl/>
          <w:lang w:bidi="fa-IR"/>
        </w:rPr>
        <w:br w:type="page"/>
      </w:r>
      <w:r w:rsidR="00E869DF" w:rsidRPr="009F053A">
        <w:rPr>
          <w:rFonts w:ascii="Times New Roman" w:hAnsi="Times New Roman" w:cs="B Badr" w:hint="cs"/>
          <w:b w:val="0"/>
          <w:i w:val="0"/>
          <w:color w:val="000080"/>
          <w:sz w:val="24"/>
          <w:rtl/>
          <w:lang w:bidi="fa-IR"/>
        </w:rPr>
        <w:t>فصلت</w:t>
      </w:r>
      <w:bookmarkEnd w:id="41"/>
    </w:p>
    <w:p w:rsidR="00256C3E" w:rsidRPr="009F053A" w:rsidRDefault="00753F05" w:rsidP="00753F05">
      <w:pPr>
        <w:pStyle w:val="a0"/>
        <w:rPr>
          <w:rFonts w:cs="B Badr"/>
          <w:color w:val="000080"/>
        </w:rPr>
      </w:pPr>
      <w:r w:rsidRPr="009F053A">
        <w:rPr>
          <w:rFonts w:cs="B Badr" w:hint="cs"/>
          <w:color w:val="000080"/>
          <w:rtl/>
        </w:rPr>
        <w:t>41.</w:t>
      </w:r>
      <w:r w:rsidR="00256C3E" w:rsidRPr="009F053A">
        <w:rPr>
          <w:rFonts w:cs="B Badr"/>
          <w:color w:val="000080"/>
          <w:rtl/>
        </w:rPr>
        <w:t xml:space="preserve"> فصلت / 54</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فصلت1</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مِنْ الرَّحْمَانِ الرَّحِيمِ </w:t>
      </w:r>
      <w:r w:rsidR="0067026F" w:rsidRPr="009F053A">
        <w:rPr>
          <w:rFonts w:cs="B Badr"/>
          <w:color w:val="FF0000"/>
          <w:rtl/>
        </w:rPr>
        <w:t>*</w:t>
      </w:r>
      <w:r w:rsidRPr="009F053A">
        <w:rPr>
          <w:rFonts w:cs="B Badr"/>
          <w:color w:val="FF0000"/>
          <w:rtl/>
        </w:rPr>
        <w:t>فصلت2</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وحى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نامه[اى است از جانب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رحمتگر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كِتَابٌ فُصِّلَتْ آيَاتُهُ قُرْآنًا عَرَبِيًّا لِقَوْمٍ يَعْلَمُونَ </w:t>
      </w:r>
      <w:r w:rsidR="0067026F" w:rsidRPr="009F053A">
        <w:rPr>
          <w:rFonts w:cs="B Badr"/>
          <w:color w:val="FF0000"/>
          <w:rtl/>
        </w:rPr>
        <w:t>*</w:t>
      </w:r>
      <w:r w:rsidRPr="009F053A">
        <w:rPr>
          <w:rFonts w:cs="B Badr"/>
          <w:color w:val="FF0000"/>
          <w:rtl/>
        </w:rPr>
        <w:t>فصلت3</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كتابى است كه آيات آن، به روشنى بيان شده. قرآنى است به زبان عربى براى مردمى كه مى</w:t>
      </w:r>
      <w:r w:rsidRPr="009F053A">
        <w:rPr>
          <w:rFonts w:cs="B Badr"/>
        </w:rPr>
        <w:t xml:space="preserve"> </w:t>
      </w:r>
      <w:r w:rsidRPr="009F053A">
        <w:rPr>
          <w:rFonts w:cs="B Badr"/>
          <w:rtl/>
        </w:rPr>
        <w:t>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بَشِيرًا وَنَذِيرًا فَأَعْرَضَ أَكْثَرُهُمْ فَهُمْ لَا يَسْمَعُونَ </w:t>
      </w:r>
      <w:r w:rsidR="0067026F" w:rsidRPr="009F053A">
        <w:rPr>
          <w:rFonts w:cs="B Badr"/>
          <w:color w:val="FF0000"/>
          <w:rtl/>
        </w:rPr>
        <w:t>*</w:t>
      </w:r>
      <w:r w:rsidRPr="009F053A">
        <w:rPr>
          <w:rFonts w:cs="B Badr"/>
          <w:color w:val="FF0000"/>
          <w:rtl/>
        </w:rPr>
        <w:t>فصلت4</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بشارتگر و هشداردهنده است.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بيشتر آنان رويگردان شدند، در نتيجه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 را</w:t>
      </w:r>
      <w:r w:rsidR="0011710E" w:rsidRPr="009F053A">
        <w:rPr>
          <w:rFonts w:cs="B Badr"/>
          <w:rtl/>
        </w:rPr>
        <w:t xml:space="preserve">] </w:t>
      </w:r>
      <w:r w:rsidRPr="009F053A">
        <w:rPr>
          <w:rFonts w:cs="B Badr"/>
          <w:rtl/>
        </w:rPr>
        <w:t>نمى</w:t>
      </w:r>
      <w:r w:rsidRPr="009F053A">
        <w:rPr>
          <w:rFonts w:cs="B Badr"/>
        </w:rPr>
        <w:t xml:space="preserve"> </w:t>
      </w:r>
      <w:r w:rsidRPr="009F053A">
        <w:rPr>
          <w:rFonts w:cs="B Badr"/>
          <w:rtl/>
        </w:rPr>
        <w:t>شنوند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قُلُوبُنَا فِي أَكِنَّةٍ مِمَّا تَدْعُونَا إِلَيْهِ وَفِي آذَانِنَا وَقْرٌ وَمِنْ بَيْنِنَا وَبَيْنِكَ حِجَابٌ فَاعْمَلْ إِنَّنَا عَامِلُونَ </w:t>
      </w:r>
      <w:r w:rsidR="0067026F" w:rsidRPr="009F053A">
        <w:rPr>
          <w:rFonts w:cs="B Badr"/>
          <w:color w:val="FF0000"/>
          <w:rtl/>
        </w:rPr>
        <w:t>*</w:t>
      </w:r>
      <w:r w:rsidRPr="009F053A">
        <w:rPr>
          <w:rFonts w:cs="B Badr"/>
          <w:color w:val="FF0000"/>
          <w:rtl/>
        </w:rPr>
        <w:t>فصلت5</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و گفتند: «دلهاى ما از آنچه ما را به سوى آن مى خوانى سخت محجوب و مهجور است. و در</w:t>
      </w:r>
      <w:r w:rsidRPr="009F053A">
        <w:rPr>
          <w:rFonts w:cs="B Badr"/>
        </w:rPr>
        <w:t xml:space="preserve"> </w:t>
      </w:r>
      <w:r w:rsidRPr="009F053A">
        <w:rPr>
          <w:rFonts w:cs="B Badr"/>
          <w:rtl/>
        </w:rPr>
        <w:t>گوشهاى ما سنگينى و ميان ما و تو پرده اى است</w:t>
      </w:r>
      <w:r w:rsidR="00F8562B" w:rsidRPr="009F053A">
        <w:rPr>
          <w:rFonts w:cs="B Badr"/>
          <w:rtl/>
        </w:rPr>
        <w:t>؛</w:t>
      </w:r>
      <w:r w:rsidRPr="009F053A">
        <w:rPr>
          <w:rFonts w:cs="B Badr"/>
          <w:rtl/>
        </w:rPr>
        <w:t xml:space="preserve"> پس تو كار خود را بكن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كار</w:t>
      </w:r>
      <w:r w:rsidRPr="009F053A">
        <w:rPr>
          <w:rFonts w:cs="B Badr"/>
        </w:rPr>
        <w:t xml:space="preserve"> </w:t>
      </w:r>
      <w:r w:rsidRPr="009F053A">
        <w:rPr>
          <w:rFonts w:cs="B Badr"/>
          <w:rtl/>
        </w:rPr>
        <w:t>خود را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أَنَا بَشَرٌ مِثْلُكُمْ يُوحَى إِلَيَّ أَنَّمَا إِلَهُكُمْ إِلَهٌ وَاحِدٌ فَاسْتَقِيمُوا إِلَيْهِ وَاسْتَغْفِرُوهُ وَوَيْلٌ لِلْمُشْرِكِينَ </w:t>
      </w:r>
      <w:r w:rsidR="0067026F" w:rsidRPr="009F053A">
        <w:rPr>
          <w:rFonts w:cs="B Badr"/>
          <w:color w:val="FF0000"/>
          <w:rtl/>
        </w:rPr>
        <w:t>*</w:t>
      </w:r>
      <w:r w:rsidRPr="009F053A">
        <w:rPr>
          <w:rFonts w:cs="B Badr"/>
          <w:color w:val="FF0000"/>
          <w:rtl/>
        </w:rPr>
        <w:t>فصلت6</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بگو: «من، بشرى چون شمايم، جز اينكه به من وحى مى شود كه خداى شما خدايى يگانه است</w:t>
      </w:r>
      <w:r w:rsidRPr="009F053A">
        <w:rPr>
          <w:rFonts w:cs="B Badr"/>
        </w:rPr>
        <w:t xml:space="preserve">. </w:t>
      </w:r>
      <w:r w:rsidRPr="009F053A">
        <w:rPr>
          <w:rFonts w:cs="B Badr"/>
          <w:rtl/>
        </w:rPr>
        <w:t>پس مستقيماً به سوى او بشتابيد و از او آمرزش بخواهيد. و واى بر مشركان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لَا يُؤْتُونَ الزَّكَاةَ وَهُمْ بِالْآخِرَةِ هُمْ كَافِرُونَ </w:t>
      </w:r>
      <w:r w:rsidR="0067026F" w:rsidRPr="009F053A">
        <w:rPr>
          <w:rFonts w:cs="B Badr"/>
          <w:color w:val="FF0000"/>
          <w:rtl/>
        </w:rPr>
        <w:t>*</w:t>
      </w:r>
      <w:r w:rsidRPr="009F053A">
        <w:rPr>
          <w:rFonts w:cs="B Badr"/>
          <w:color w:val="FF0000"/>
          <w:rtl/>
        </w:rPr>
        <w:t>فصلت7</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همان كسانى كه زكات نمى دهند و آنان كه به آخرت ناباورند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لَهُمْ أَجْرٌ غَيْرُ مَمْنُونٍ </w:t>
      </w:r>
      <w:r w:rsidR="0067026F" w:rsidRPr="009F053A">
        <w:rPr>
          <w:rFonts w:cs="B Badr"/>
          <w:color w:val="FF0000"/>
          <w:rtl/>
        </w:rPr>
        <w:t>*</w:t>
      </w:r>
      <w:r w:rsidRPr="009F053A">
        <w:rPr>
          <w:rFonts w:cs="B Badr"/>
          <w:color w:val="FF0000"/>
          <w:rtl/>
        </w:rPr>
        <w:t>فصلت8</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كسانى كه ايمان آورده و كارهاى شايسته كرده اند آنان را پاداشى بى پايان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أَئِنَّكُمْ لَتَكْفُرُونَ بِالَّذِي خَلَقَ الْأَرْضَ فِي يَوْمَيْنِ وَتَجْعَلُونَ لَهُ أَندَادًا ذَلِكَ رَبُّ الْعَالَمِينَ </w:t>
      </w:r>
      <w:r w:rsidR="0067026F" w:rsidRPr="009F053A">
        <w:rPr>
          <w:rFonts w:cs="B Badr"/>
          <w:color w:val="FF0000"/>
          <w:rtl/>
        </w:rPr>
        <w:t>*</w:t>
      </w:r>
      <w:r w:rsidRPr="009F053A">
        <w:rPr>
          <w:rFonts w:cs="B Badr"/>
          <w:color w:val="FF0000"/>
          <w:rtl/>
        </w:rPr>
        <w:t>فصلت9</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بگو: «آيا اين شماييد كه واقعاً به آن كسى كه زمين را در دو هنگام آفريد، كفر</w:t>
      </w:r>
      <w:r w:rsidRPr="009F053A">
        <w:rPr>
          <w:rFonts w:cs="B Badr"/>
        </w:rPr>
        <w:t xml:space="preserve"> </w:t>
      </w:r>
      <w:r w:rsidRPr="009F053A">
        <w:rPr>
          <w:rFonts w:cs="B Badr"/>
          <w:rtl/>
        </w:rPr>
        <w:t>مىورزيد و براى او همتايانى قرار مى دهيد؟ اين است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 فِيهَا رَوَاسِيَ مِنْ فَوْقِهَا وَبَارَكَ فِيهَا وَقَدَّرَ فِيهَا أَقْوَاتَهَا فِي أَرْبَعَةِ أَيَّامٍ سَوَاءً لِلسَّائِلِينَ </w:t>
      </w:r>
      <w:r w:rsidR="0067026F" w:rsidRPr="009F053A">
        <w:rPr>
          <w:rFonts w:cs="B Badr"/>
          <w:color w:val="FF0000"/>
          <w:rtl/>
        </w:rPr>
        <w:t>*</w:t>
      </w:r>
      <w:r w:rsidRPr="009F053A">
        <w:rPr>
          <w:rFonts w:cs="B Badr"/>
          <w:color w:val="FF0000"/>
          <w:rtl/>
        </w:rPr>
        <w:t>فصلت10</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از فراز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لنگرآسا</w:t>
      </w:r>
      <w:r w:rsidR="0011710E" w:rsidRPr="009F053A">
        <w:rPr>
          <w:rFonts w:cs="B Badr"/>
          <w:rtl/>
        </w:rPr>
        <w:t xml:space="preserve">] </w:t>
      </w:r>
      <w:r w:rsidRPr="009F053A">
        <w:rPr>
          <w:rFonts w:cs="B Badr"/>
          <w:rtl/>
        </w:rPr>
        <w:t>كوهها نهاد و در آن خير فراوان پديد آورد، و</w:t>
      </w:r>
      <w:r w:rsidRPr="009F053A">
        <w:rPr>
          <w:rFonts w:cs="B Badr"/>
        </w:rPr>
        <w:t xml:space="preserve"> </w:t>
      </w:r>
      <w:r w:rsidRPr="009F053A">
        <w:rPr>
          <w:rFonts w:cs="B Badr"/>
          <w:rtl/>
        </w:rPr>
        <w:t>مواد خوراكى آن را در چهار روز اندازه گيرى كرد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براى خواهندگان،درست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متناسب</w:t>
      </w:r>
      <w:r w:rsidRPr="009F053A">
        <w:rPr>
          <w:rFonts w:cs="B Badr"/>
        </w:rPr>
        <w:t xml:space="preserve"> </w:t>
      </w:r>
      <w:r w:rsidRPr="009F053A">
        <w:rPr>
          <w:rFonts w:cs="B Badr"/>
          <w:rtl/>
        </w:rPr>
        <w:t>با نيازهايشان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اسْتَوَى إِلَى السَّمَاءِ وَهِيَ دُخَانٌ فَقَالَ لَهَا وَلِلْأَرْضِ اِئْتِيَا طَوْعًا أَوْ كَرْهًا قَالَتَا أَتَيْنَا طَائِعِينَ </w:t>
      </w:r>
      <w:r w:rsidR="0067026F" w:rsidRPr="009F053A">
        <w:rPr>
          <w:rFonts w:cs="B Badr"/>
          <w:color w:val="FF0000"/>
          <w:rtl/>
        </w:rPr>
        <w:t>*</w:t>
      </w:r>
      <w:r w:rsidRPr="009F053A">
        <w:rPr>
          <w:rFonts w:cs="B Badr"/>
          <w:color w:val="FF0000"/>
          <w:rtl/>
        </w:rPr>
        <w:t>فصلت11</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سپس آهنگ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آفرينش</w:t>
      </w:r>
      <w:r w:rsidR="0011710E" w:rsidRPr="009F053A">
        <w:rPr>
          <w:rFonts w:cs="B Badr"/>
          <w:rtl/>
        </w:rPr>
        <w:t xml:space="preserve">] </w:t>
      </w:r>
      <w:r w:rsidRPr="009F053A">
        <w:rPr>
          <w:rFonts w:cs="B Badr"/>
          <w:rtl/>
        </w:rPr>
        <w:t>آسمان كرد، و آن بخارى بود. پس به آن و به زمين فرمود: «خواه يا</w:t>
      </w:r>
      <w:r w:rsidRPr="009F053A">
        <w:rPr>
          <w:rFonts w:cs="B Badr"/>
        </w:rPr>
        <w:t xml:space="preserve"> </w:t>
      </w:r>
      <w:r w:rsidRPr="009F053A">
        <w:rPr>
          <w:rFonts w:cs="B Badr"/>
          <w:rtl/>
        </w:rPr>
        <w:t>ناخواه بياييد.» آن دو گفتند: «فرمان پذير آمديم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فَقَضَاهُنَّ سَبْعَ سَمَاوَاتٍ فِي يَوْمَيْنِ وَأَوْحَى فِي كُلِّ سَمَاءٍ أَمْرَهَا وَزَيَّنَّا السَّمَاءَ الدُّنْيَا بِمَصَابِيحَ وَحِفْظًا ذَلِكَ تَقْدِيرُ الْعَزِيزِ الْعَلِيمِ</w:t>
      </w:r>
      <w:r w:rsidR="0067026F" w:rsidRPr="009F053A">
        <w:rPr>
          <w:rFonts w:cs="B Badr"/>
          <w:color w:val="FF0000"/>
          <w:rtl/>
        </w:rPr>
        <w:t>*</w:t>
      </w:r>
      <w:r w:rsidRPr="009F053A">
        <w:rPr>
          <w:rFonts w:cs="B Badr"/>
          <w:color w:val="FF0000"/>
          <w:rtl/>
        </w:rPr>
        <w:t>فصلت12</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پس آنها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هفت آسمان، در دو هنگام مقرّر داشت و در هر آسمانى 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مربوط</w:t>
      </w:r>
      <w:r w:rsidRPr="009F053A">
        <w:rPr>
          <w:rFonts w:cs="B Badr"/>
        </w:rPr>
        <w:t xml:space="preserve"> </w:t>
      </w:r>
      <w:r w:rsidRPr="009F053A">
        <w:rPr>
          <w:rFonts w:cs="B Badr"/>
          <w:rtl/>
        </w:rPr>
        <w:t>به</w:t>
      </w:r>
      <w:r w:rsidR="0011710E" w:rsidRPr="009F053A">
        <w:rPr>
          <w:rFonts w:cs="B Badr"/>
          <w:rtl/>
        </w:rPr>
        <w:t xml:space="preserve">] </w:t>
      </w:r>
      <w:r w:rsidRPr="009F053A">
        <w:rPr>
          <w:rFonts w:cs="B Badr"/>
          <w:rtl/>
        </w:rPr>
        <w:t xml:space="preserve">آن را وحى فرمود، و آسمان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دنيا را به چراغها آذين كرديم و </w:t>
      </w:r>
      <w:r w:rsidR="00E406E2" w:rsidRPr="009F053A">
        <w:rPr>
          <w:rFonts w:cs="B Badr"/>
          <w:rtl/>
        </w:rPr>
        <w:t>‏[‏</w:t>
      </w:r>
      <w:r w:rsidRPr="009F053A">
        <w:rPr>
          <w:rFonts w:cs="B Badr"/>
          <w:rtl/>
        </w:rPr>
        <w:t>آن را نيك</w:t>
      </w:r>
      <w:r w:rsidR="003E02F9" w:rsidRPr="009F053A">
        <w:rPr>
          <w:rFonts w:cs="B Badr"/>
          <w:rtl/>
        </w:rPr>
        <w:t>‏]‏</w:t>
      </w:r>
      <w:r w:rsidRPr="009F053A">
        <w:rPr>
          <w:rFonts w:cs="B Badr"/>
        </w:rPr>
        <w:t xml:space="preserve"> </w:t>
      </w:r>
      <w:r w:rsidRPr="009F053A">
        <w:rPr>
          <w:rFonts w:cs="B Badr"/>
          <w:rtl/>
        </w:rPr>
        <w:t>نگاه داشتيم</w:t>
      </w:r>
      <w:r w:rsidR="00F8562B" w:rsidRPr="009F053A">
        <w:rPr>
          <w:rFonts w:cs="B Badr"/>
          <w:rtl/>
        </w:rPr>
        <w:t>؛</w:t>
      </w:r>
      <w:r w:rsidRPr="009F053A">
        <w:rPr>
          <w:rFonts w:cs="B Badr"/>
          <w:rtl/>
        </w:rPr>
        <w:t xml:space="preserve"> اين است اندازه گيرى آن نيرومند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أَعْرَضُوا فَقُلْ أَنذَرْتُكُمْ صَاعِقَةً مِثْلَ صَاعِقَةِ عَادٍ وَثَمُودَ </w:t>
      </w:r>
      <w:r w:rsidR="0067026F" w:rsidRPr="009F053A">
        <w:rPr>
          <w:rFonts w:cs="B Badr"/>
          <w:color w:val="FF0000"/>
          <w:rtl/>
        </w:rPr>
        <w:t>*</w:t>
      </w:r>
      <w:r w:rsidRPr="009F053A">
        <w:rPr>
          <w:rFonts w:cs="B Badr"/>
          <w:color w:val="FF0000"/>
          <w:rtl/>
        </w:rPr>
        <w:t>فصلت13</w:t>
      </w:r>
      <w:r w:rsidR="0067026F" w:rsidRPr="009F053A">
        <w:rPr>
          <w:rFonts w:cs="B Badr"/>
          <w:color w:val="FF0000"/>
          <w:rtl/>
        </w:rPr>
        <w:t>*</w:t>
      </w:r>
      <w:r w:rsidRPr="009F053A">
        <w:rPr>
          <w:rFonts w:cs="B Badr"/>
          <w:color w:val="FF0000"/>
          <w:rtl/>
        </w:rPr>
        <w:t xml:space="preserve"> </w:t>
      </w:r>
    </w:p>
    <w:p w:rsidR="00256C3E" w:rsidRPr="009F053A" w:rsidRDefault="006038C8" w:rsidP="00327159">
      <w:pPr>
        <w:pStyle w:val="a0"/>
        <w:rPr>
          <w:rFonts w:cs="B Badr"/>
          <w:color w:val="000080"/>
        </w:rPr>
      </w:pPr>
      <w:r w:rsidRPr="009F053A">
        <w:rPr>
          <w:rFonts w:cs="B Badr"/>
          <w:rtl/>
        </w:rPr>
        <w:t>پس اگر روى برتافتند بگو: «شما را از آذرخشى چون آذرخش عاد و ثمود بر حذر داشتم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إِذْ جَاءَتْهُمْ الرُّسُلُ مِنْ بَيْنِ أَيْدِيهِمْ وَمِنْ خَلْفِهِمْ أَلَّا تَعْبُدُوا إِلَّا اللَّهَ قَالُوا لَوْ شَاءَ رَبُّنَا لَأَنزَلَ مَلَائِكَةً فَإِنَّا بِمَا أُرْسِلْتُمْ بِهِ كَافِرُونَ</w:t>
      </w:r>
      <w:r w:rsidR="0067026F" w:rsidRPr="009F053A">
        <w:rPr>
          <w:rFonts w:cs="B Badr"/>
          <w:color w:val="FF0000"/>
          <w:rtl/>
        </w:rPr>
        <w:t>*</w:t>
      </w:r>
      <w:r w:rsidRPr="009F053A">
        <w:rPr>
          <w:rFonts w:cs="B Badr"/>
          <w:color w:val="FF0000"/>
          <w:rtl/>
        </w:rPr>
        <w:t>فصلت14</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چون فرستادگان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از پيش رو و از پشت سرشان بر آنان آمدند </w:t>
      </w:r>
      <w:r w:rsidR="00E406E2" w:rsidRPr="009F053A">
        <w:rPr>
          <w:rFonts w:cs="B Badr"/>
          <w:rtl/>
        </w:rPr>
        <w:t>‏[‏</w:t>
      </w:r>
      <w:r w:rsidRPr="009F053A">
        <w:rPr>
          <w:rFonts w:cs="B Badr"/>
          <w:rtl/>
        </w:rPr>
        <w:t>و گفتند:</w:t>
      </w:r>
      <w:r w:rsidR="003E02F9" w:rsidRPr="009F053A">
        <w:rPr>
          <w:rFonts w:cs="B Badr"/>
          <w:rtl/>
        </w:rPr>
        <w:t>‏]‏</w:t>
      </w:r>
      <w:r w:rsidRPr="009F053A">
        <w:rPr>
          <w:rFonts w:cs="B Badr"/>
          <w:rtl/>
        </w:rPr>
        <w:t xml:space="preserve"> «زنهار، جز</w:t>
      </w:r>
      <w:r w:rsidRPr="009F053A">
        <w:rPr>
          <w:rFonts w:cs="B Badr"/>
        </w:rPr>
        <w:t xml:space="preserve"> </w:t>
      </w:r>
      <w:r w:rsidRPr="009F053A">
        <w:rPr>
          <w:rFonts w:cs="B Badr"/>
          <w:rtl/>
        </w:rPr>
        <w:t>خدا را مپرستيد»، گفتند: «اگر پروردگار ما مى خواست، قطعاً فرشتگانى فرومى فرستاد،</w:t>
      </w:r>
      <w:r w:rsidRPr="009F053A">
        <w:rPr>
          <w:rFonts w:cs="B Badr"/>
        </w:rPr>
        <w:t xml:space="preserve"> </w:t>
      </w:r>
      <w:r w:rsidRPr="009F053A">
        <w:rPr>
          <w:rFonts w:cs="B Badr"/>
          <w:rtl/>
        </w:rPr>
        <w:t>پس ما به آنچه بدان فرستاده شده ايد كافريم</w:t>
      </w:r>
      <w:r w:rsidRPr="009F053A">
        <w:rPr>
          <w:rFonts w:cs="B Badr"/>
        </w:rPr>
        <w:t>.»</w:t>
      </w:r>
    </w:p>
    <w:p w:rsidR="009F4CF8" w:rsidRPr="009F053A" w:rsidRDefault="00256C3E" w:rsidP="00753F05">
      <w:pPr>
        <w:pStyle w:val="a0"/>
        <w:rPr>
          <w:rFonts w:cs="B Badr"/>
          <w:color w:val="000080"/>
          <w:rtl/>
        </w:rPr>
      </w:pPr>
      <w:r w:rsidRPr="009F053A">
        <w:rPr>
          <w:rFonts w:cs="B Badr"/>
          <w:color w:val="000080"/>
          <w:rtl/>
        </w:rPr>
        <w:t>فَأَمَّا عَادٌ فَاسْتَكْبَرُوا فِي الْأَرْضِ بِغَيْرِ الْحَقِّ وَقَالُوا مَنْ أَشَدُّ مِنَّا قُوَّةً أَوَلَمْ يَرَوْا أَنَّ اللَّهَ الَّذِي خَلَقَهُمْ هُوَ أَشَدُّ مِنْهُمْ قُوَّةً وَكَانُوا بِآيَاتِنَا يَجْحَدُونَ</w:t>
      </w:r>
      <w:r w:rsidR="0067026F" w:rsidRPr="009F053A">
        <w:rPr>
          <w:rFonts w:cs="B Badr"/>
          <w:color w:val="FF0000"/>
          <w:rtl/>
        </w:rPr>
        <w:t>*</w:t>
      </w:r>
      <w:r w:rsidRPr="009F053A">
        <w:rPr>
          <w:rFonts w:cs="B Badr"/>
          <w:color w:val="FF0000"/>
          <w:rtl/>
        </w:rPr>
        <w:t>فصلت</w:t>
      </w:r>
      <w:r w:rsidR="007A6404" w:rsidRPr="009F053A">
        <w:rPr>
          <w:rFonts w:cs="B Badr" w:hint="cs"/>
          <w:color w:val="FF0000"/>
          <w:rtl/>
        </w:rPr>
        <w:t>15</w:t>
      </w:r>
      <w:r w:rsidR="0067026F" w:rsidRPr="009F053A">
        <w:rPr>
          <w:rFonts w:cs="B Badr"/>
          <w:color w:val="FF0000"/>
          <w:rtl/>
        </w:rPr>
        <w:t>*</w:t>
      </w:r>
      <w:r w:rsidRPr="009F053A">
        <w:rPr>
          <w:rFonts w:cs="B Badr"/>
          <w:color w:val="FF0000"/>
          <w:rtl/>
        </w:rPr>
        <w:t xml:space="preserve"> </w:t>
      </w:r>
    </w:p>
    <w:p w:rsidR="00753F05" w:rsidRPr="009F053A" w:rsidRDefault="00714209" w:rsidP="00753F05">
      <w:pPr>
        <w:pStyle w:val="a0"/>
        <w:rPr>
          <w:rFonts w:cs="B Badr" w:hint="cs"/>
          <w:color w:val="000080"/>
          <w:rtl/>
        </w:rPr>
      </w:pPr>
      <w:r w:rsidRPr="009F053A">
        <w:rPr>
          <w:rFonts w:cs="B Badr"/>
          <w:rtl/>
        </w:rPr>
        <w:t>و امّا عاديان، به ناحق، در زمين سر برافراشتند و گفتند: «از ما نيرومندتر كيست؟</w:t>
      </w:r>
      <w:r w:rsidRPr="009F053A">
        <w:rPr>
          <w:rFonts w:cs="B Badr"/>
        </w:rPr>
        <w:t xml:space="preserve">» </w:t>
      </w:r>
      <w:r w:rsidRPr="009F053A">
        <w:rPr>
          <w:rFonts w:cs="B Badr"/>
          <w:rtl/>
        </w:rPr>
        <w:t>آيا ندانسته اند كه آن خدايى كه خلقشان كرده خود از ايشان نيرومندتر است؟ و در</w:t>
      </w:r>
      <w:r w:rsidRPr="009F053A">
        <w:rPr>
          <w:rFonts w:cs="B Badr"/>
        </w:rPr>
        <w:t xml:space="preserve"> </w:t>
      </w:r>
      <w:r w:rsidRPr="009F053A">
        <w:rPr>
          <w:rFonts w:cs="B Badr"/>
          <w:rtl/>
        </w:rPr>
        <w:t>نتيجه آيات ما را انكار مى كردند</w:t>
      </w:r>
      <w:r w:rsidRPr="009F053A">
        <w:rPr>
          <w:rFonts w:cs="B Badr"/>
        </w:rPr>
        <w:t>.</w:t>
      </w:r>
    </w:p>
    <w:p w:rsidR="009F4CF8" w:rsidRPr="009F053A" w:rsidRDefault="00256C3E" w:rsidP="00753F05">
      <w:pPr>
        <w:pStyle w:val="a0"/>
        <w:rPr>
          <w:rFonts w:cs="B Badr"/>
          <w:color w:val="000080"/>
          <w:rtl/>
        </w:rPr>
      </w:pPr>
      <w:r w:rsidRPr="009F053A">
        <w:rPr>
          <w:rFonts w:cs="B Badr"/>
          <w:color w:val="000080"/>
          <w:rtl/>
        </w:rPr>
        <w:t>فَأَرْسَلْنَا عَلَيْهِمْ رِيحًا صَرْصَرًا فِي أَيَّامٍ نَحِسَاتٍ لِنُذِيقَهُمْ عَذَابَ الْخِزْيِ فِي الْحَيَاةِ الدُّنْيَا وَلَعَذَابُ الْآخِرَةِ أَخْزَى وَهُمْ لَا يُنْصَرُونَ</w:t>
      </w:r>
      <w:r w:rsidR="0067026F" w:rsidRPr="009F053A">
        <w:rPr>
          <w:rFonts w:cs="B Badr"/>
          <w:color w:val="FF0000"/>
          <w:rtl/>
        </w:rPr>
        <w:t>*</w:t>
      </w:r>
      <w:r w:rsidRPr="009F053A">
        <w:rPr>
          <w:rFonts w:cs="B Badr"/>
          <w:color w:val="FF0000"/>
          <w:rtl/>
        </w:rPr>
        <w:t>فصلت16</w:t>
      </w:r>
      <w:r w:rsidR="0067026F" w:rsidRPr="009F053A">
        <w:rPr>
          <w:rFonts w:cs="B Badr"/>
          <w:color w:val="FF0000"/>
          <w:rtl/>
        </w:rPr>
        <w:t>*</w:t>
      </w:r>
      <w:r w:rsidRPr="009F053A">
        <w:rPr>
          <w:rFonts w:cs="B Badr"/>
          <w:color w:val="FF0000"/>
          <w:rtl/>
        </w:rPr>
        <w:t xml:space="preserve"> </w:t>
      </w:r>
    </w:p>
    <w:p w:rsidR="00256C3E" w:rsidRPr="009F053A" w:rsidRDefault="00714209" w:rsidP="00753F05">
      <w:pPr>
        <w:pStyle w:val="a0"/>
        <w:rPr>
          <w:rFonts w:cs="B Badr"/>
          <w:color w:val="000080"/>
        </w:rPr>
      </w:pPr>
      <w:r w:rsidRPr="009F053A">
        <w:rPr>
          <w:rFonts w:cs="B Badr"/>
          <w:rtl/>
        </w:rPr>
        <w:t>پس بر آنان تندبادى توفنده در روزهايى شوم فرستاديم تا در زندگى دنيا عذاب رسوايى</w:t>
      </w:r>
      <w:r w:rsidRPr="009F053A">
        <w:rPr>
          <w:rFonts w:cs="B Badr"/>
        </w:rPr>
        <w:t xml:space="preserve"> </w:t>
      </w:r>
      <w:r w:rsidRPr="009F053A">
        <w:rPr>
          <w:rFonts w:cs="B Badr"/>
          <w:rtl/>
        </w:rPr>
        <w:t>را بدانان بچشانيم و قطعاً عذاب آخرت رسواكننده تر است و آنان يارى نخواهند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ثَمُودُ فَهَدَيْنَاهُمْ فَاسْتَحَبُّوا الْعَمَى عَلَى الْهُدَى فَأَخَذَتْهُمْ صَاعِقَةُ الْعَذَابِ الْهُونِ بِمَا كَانُوا يَكْسِبُونَ </w:t>
      </w:r>
      <w:r w:rsidR="0067026F" w:rsidRPr="009F053A">
        <w:rPr>
          <w:rFonts w:cs="B Badr"/>
          <w:color w:val="FF0000"/>
          <w:rtl/>
        </w:rPr>
        <w:t>*</w:t>
      </w:r>
      <w:r w:rsidRPr="009F053A">
        <w:rPr>
          <w:rFonts w:cs="B Badr"/>
          <w:color w:val="FF0000"/>
          <w:rtl/>
        </w:rPr>
        <w:t>فصلت17</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اما ثموديان: پس آنان را راهبرى كرديم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كوردلى را بر هدايت ترجيح دادند، پس</w:t>
      </w:r>
      <w:r w:rsidRPr="009F053A">
        <w:rPr>
          <w:rFonts w:cs="B Badr"/>
        </w:rPr>
        <w:t xml:space="preserve"> </w:t>
      </w:r>
      <w:r w:rsidRPr="009F053A">
        <w:rPr>
          <w:rFonts w:cs="B Badr"/>
          <w:rtl/>
        </w:rPr>
        <w:t xml:space="preserve">به </w:t>
      </w:r>
      <w:r w:rsidR="00E406E2" w:rsidRPr="009F053A">
        <w:rPr>
          <w:rFonts w:cs="B Badr"/>
          <w:rtl/>
        </w:rPr>
        <w:t>‏[‏</w:t>
      </w:r>
      <w:r w:rsidRPr="009F053A">
        <w:rPr>
          <w:rFonts w:cs="B Badr"/>
          <w:rtl/>
        </w:rPr>
        <w:t>كيفر</w:t>
      </w:r>
      <w:r w:rsidR="003E02F9" w:rsidRPr="009F053A">
        <w:rPr>
          <w:rFonts w:cs="B Badr"/>
          <w:rtl/>
        </w:rPr>
        <w:t>‏]‏</w:t>
      </w:r>
      <w:r w:rsidRPr="009F053A">
        <w:rPr>
          <w:rFonts w:cs="B Badr"/>
          <w:rtl/>
        </w:rPr>
        <w:t xml:space="preserve"> آنچه مرتكب مى شدند صاعقه عذاب خفت آور آنان را فروگرفت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وَنَجَّيْنَا الَّذِينَ آمَنُوا وَكَانُوا يَتَّقُونَ </w:t>
      </w:r>
      <w:r w:rsidR="0067026F" w:rsidRPr="009F053A">
        <w:rPr>
          <w:rFonts w:cs="B Badr"/>
          <w:color w:val="FF0000"/>
          <w:rtl/>
        </w:rPr>
        <w:t>*</w:t>
      </w:r>
      <w:r w:rsidRPr="009F053A">
        <w:rPr>
          <w:rFonts w:cs="B Badr"/>
          <w:color w:val="FF0000"/>
          <w:rtl/>
        </w:rPr>
        <w:t>فصلت18</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كسانى را كه ايمان آورده بودند و پروا مى داشتند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يُحْشَرُ أَعْدَاءُ اللَّهِ إِلَى النَّارِ فَهُمْ يُوزَعُونَ </w:t>
      </w:r>
      <w:r w:rsidR="0067026F" w:rsidRPr="009F053A">
        <w:rPr>
          <w:rFonts w:cs="B Badr"/>
          <w:color w:val="FF0000"/>
          <w:rtl/>
        </w:rPr>
        <w:t>*</w:t>
      </w:r>
      <w:r w:rsidRPr="009F053A">
        <w:rPr>
          <w:rFonts w:cs="B Badr"/>
          <w:color w:val="FF0000"/>
          <w:rtl/>
        </w:rPr>
        <w:t>فصلت19</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روزى را كه دشمنان خدا به سوى آتش گردآورده و بازداشت </w:t>
      </w:r>
      <w:r w:rsidR="00E406E2" w:rsidRPr="009F053A">
        <w:rPr>
          <w:rFonts w:cs="B Badr"/>
          <w:rtl/>
        </w:rPr>
        <w:t>‏[‏</w:t>
      </w:r>
      <w:r w:rsidRPr="009F053A">
        <w:rPr>
          <w:rFonts w:cs="B Badr"/>
          <w:rtl/>
        </w:rPr>
        <w:t>و دسته دسته</w:t>
      </w:r>
      <w:r w:rsidRPr="009F053A">
        <w:rPr>
          <w:rFonts w:cs="B Badr"/>
        </w:rPr>
        <w:t xml:space="preserve"> </w:t>
      </w:r>
      <w:r w:rsidRPr="009F053A">
        <w:rPr>
          <w:rFonts w:cs="B Badr"/>
          <w:rtl/>
        </w:rPr>
        <w:t>تقسيم</w:t>
      </w:r>
      <w:r w:rsidR="003E02F9" w:rsidRPr="009F053A">
        <w:rPr>
          <w:rFonts w:cs="B Badr"/>
          <w:rtl/>
        </w:rPr>
        <w:t>‏]‏</w:t>
      </w:r>
      <w:r w:rsidRPr="009F053A">
        <w:rPr>
          <w:rFonts w:cs="B Badr"/>
          <w:rtl/>
        </w:rPr>
        <w:t xml:space="preserve"> 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مَا جَاءُوهَا شَهِدَ عَلَيْهِمْ سَمْعُهُمْ وَأَبْصَارُهُمْ وَجُلُودُهُمْ بِمَا كَانُوا يَعْمَلُونَ </w:t>
      </w:r>
      <w:r w:rsidR="0067026F" w:rsidRPr="009F053A">
        <w:rPr>
          <w:rFonts w:cs="B Badr"/>
          <w:color w:val="FF0000"/>
          <w:rtl/>
        </w:rPr>
        <w:t>*</w:t>
      </w:r>
      <w:r w:rsidRPr="009F053A">
        <w:rPr>
          <w:rFonts w:cs="B Badr"/>
          <w:color w:val="FF0000"/>
          <w:rtl/>
        </w:rPr>
        <w:t>فصلت20</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تا چون بدان رسند، گوششان و ديدگانشان و پوستشان به آنچه مى كرده اند، بر ضدّشان</w:t>
      </w:r>
      <w:r w:rsidRPr="009F053A">
        <w:rPr>
          <w:rFonts w:cs="B Badr"/>
        </w:rPr>
        <w:t xml:space="preserve"> </w:t>
      </w:r>
      <w:r w:rsidRPr="009F053A">
        <w:rPr>
          <w:rFonts w:cs="B Badr"/>
          <w:rtl/>
        </w:rPr>
        <w:t>گواهى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لِجُلُودِهِمْ لِمَ شَهِدْتُمْ عَلَيْنَا قَالُوا أَنطَقَنَا اللَّهُ الَّذِي أَنطَقَ كُلَّ شَيٍْ وَهُوَ خَلَقَكُمْ أَوَّلَ مَرَّةٍ وَإِلَيْهِ تُرْجَعُونَ </w:t>
      </w:r>
      <w:r w:rsidR="0067026F" w:rsidRPr="009F053A">
        <w:rPr>
          <w:rFonts w:cs="B Badr"/>
          <w:color w:val="FF0000"/>
          <w:rtl/>
        </w:rPr>
        <w:t>*</w:t>
      </w:r>
      <w:r w:rsidRPr="009F053A">
        <w:rPr>
          <w:rFonts w:cs="B Badr"/>
          <w:color w:val="FF0000"/>
          <w:rtl/>
        </w:rPr>
        <w:t>فصلت21</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و به پوست </w:t>
      </w:r>
      <w:r w:rsidR="00E406E2" w:rsidRPr="009F053A">
        <w:rPr>
          <w:rFonts w:cs="B Badr"/>
          <w:rtl/>
        </w:rPr>
        <w:t>‏[‏</w:t>
      </w:r>
      <w:r w:rsidRPr="009F053A">
        <w:rPr>
          <w:rFonts w:cs="B Badr"/>
          <w:rtl/>
        </w:rPr>
        <w:t>بدن</w:t>
      </w:r>
      <w:r w:rsidR="003E02F9" w:rsidRPr="009F053A">
        <w:rPr>
          <w:rFonts w:cs="B Badr"/>
          <w:rtl/>
        </w:rPr>
        <w:t>‏]‏</w:t>
      </w:r>
      <w:r w:rsidRPr="009F053A">
        <w:rPr>
          <w:rFonts w:cs="B Badr"/>
          <w:rtl/>
        </w:rPr>
        <w:t xml:space="preserve"> خود مى گويند: «چرا بر ضدّ ما شهادت داديد؟» مى گويند: «همان خدايى</w:t>
      </w:r>
      <w:r w:rsidRPr="009F053A">
        <w:rPr>
          <w:rFonts w:cs="B Badr"/>
        </w:rPr>
        <w:t xml:space="preserve"> </w:t>
      </w:r>
      <w:r w:rsidRPr="009F053A">
        <w:rPr>
          <w:rFonts w:cs="B Badr"/>
          <w:rtl/>
        </w:rPr>
        <w:t>كه هر چيزى را به زبان درآورده ما را گويا گردانيده است، و او نخستين بار شما را</w:t>
      </w:r>
      <w:r w:rsidRPr="009F053A">
        <w:rPr>
          <w:rFonts w:cs="B Badr"/>
        </w:rPr>
        <w:t xml:space="preserve"> </w:t>
      </w:r>
      <w:r w:rsidRPr="009F053A">
        <w:rPr>
          <w:rFonts w:cs="B Badr"/>
          <w:rtl/>
        </w:rPr>
        <w:t>آفريد و به سوى او برگردانيده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كُنْتُمْ تَسْتَتِرُونَ أَنْ يَشْهَدَ عَلَيْكُمْ سَمْعُكُمْ وَلَا أَبْصَارُكُمْ وَلَا جُلُودُكُمْ وَلَكِنْ ظَنَنْتُمْ أَنَّ اللَّهَ لَا يَعْلَمُ كَثِيرًا مِمَّا تَعْمَلُونَ </w:t>
      </w:r>
      <w:r w:rsidR="0067026F" w:rsidRPr="009F053A">
        <w:rPr>
          <w:rFonts w:cs="B Badr"/>
          <w:color w:val="FF0000"/>
          <w:rtl/>
        </w:rPr>
        <w:t>*</w:t>
      </w:r>
      <w:r w:rsidRPr="009F053A">
        <w:rPr>
          <w:rFonts w:cs="B Badr"/>
          <w:color w:val="FF0000"/>
          <w:rtl/>
        </w:rPr>
        <w:t>فصلت22</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از اينكه مبادا گوش و ديدگان و پوستتان بر ضدّ شما گواهى دهند </w:t>
      </w:r>
      <w:r w:rsidR="00E406E2" w:rsidRPr="009F053A">
        <w:rPr>
          <w:rFonts w:cs="B Badr"/>
          <w:rtl/>
        </w:rPr>
        <w:t>‏[‏</w:t>
      </w:r>
      <w:r w:rsidRPr="009F053A">
        <w:rPr>
          <w:rFonts w:cs="B Badr"/>
          <w:rtl/>
        </w:rPr>
        <w:t>گناهانتان</w:t>
      </w:r>
      <w:r w:rsidRPr="009F053A">
        <w:rPr>
          <w:rFonts w:cs="B Badr"/>
        </w:rPr>
        <w:t xml:space="preserve"> </w:t>
      </w:r>
      <w:r w:rsidRPr="009F053A">
        <w:rPr>
          <w:rFonts w:cs="B Badr"/>
          <w:rtl/>
        </w:rPr>
        <w:t>را</w:t>
      </w:r>
      <w:r w:rsidR="003E02F9" w:rsidRPr="009F053A">
        <w:rPr>
          <w:rFonts w:cs="B Badr"/>
          <w:rtl/>
        </w:rPr>
        <w:t>‏]‏</w:t>
      </w:r>
      <w:r w:rsidRPr="009F053A">
        <w:rPr>
          <w:rFonts w:cs="B Badr"/>
          <w:rtl/>
        </w:rPr>
        <w:t xml:space="preserve"> پوشيده نمى داشتيد ليكن گمان داشتيد كه خدا بسيارى از آنچه را كه مى كنيد نمى</w:t>
      </w:r>
      <w:r w:rsidRPr="009F053A">
        <w:rPr>
          <w:rFonts w:cs="B Badr"/>
        </w:rPr>
        <w:t xml:space="preserve"> </w:t>
      </w:r>
      <w:r w:rsidRPr="009F053A">
        <w:rPr>
          <w:rFonts w:cs="B Badr"/>
          <w:rtl/>
        </w:rPr>
        <w:t>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وَذَلِكُمْ ظَنُّكُمْ الَّذِي ظَنَنتُمْ بِرَبِّكُمْ أَرْدَاكُمْ فَأَصْبَحْتُمْ مِنْ الْخَاسِرِينَ </w:t>
      </w:r>
      <w:r w:rsidR="0067026F" w:rsidRPr="009F053A">
        <w:rPr>
          <w:rFonts w:cs="B Badr"/>
          <w:color w:val="FF0000"/>
          <w:rtl/>
        </w:rPr>
        <w:t>*</w:t>
      </w:r>
      <w:r w:rsidRPr="009F053A">
        <w:rPr>
          <w:rFonts w:cs="B Badr"/>
          <w:color w:val="FF0000"/>
          <w:rtl/>
        </w:rPr>
        <w:t>فصلت23</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همين بود گمانتان كه در باره پروردگارتان برديد</w:t>
      </w:r>
      <w:r w:rsidR="00F8562B" w:rsidRPr="009F053A">
        <w:rPr>
          <w:rFonts w:cs="B Badr"/>
          <w:rtl/>
        </w:rPr>
        <w:t>؛</w:t>
      </w:r>
      <w:r w:rsidRPr="009F053A">
        <w:rPr>
          <w:rFonts w:cs="B Badr"/>
          <w:rtl/>
        </w:rPr>
        <w:t xml:space="preserve"> شما را هلاك كرد و از زيانكاران</w:t>
      </w:r>
      <w:r w:rsidRPr="009F053A">
        <w:rPr>
          <w:rFonts w:cs="B Badr"/>
        </w:rPr>
        <w:t xml:space="preserve"> </w:t>
      </w:r>
      <w:r w:rsidRPr="009F053A">
        <w:rPr>
          <w:rFonts w:cs="B Badr"/>
          <w:rtl/>
        </w:rPr>
        <w:t>شديد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يَصْبِرُوا فَالنَّارُ مَثْوًى لَهُمْ وَإِنْ يَسْتَعْتِبُوا فَمَا هُمْ مِنْ الْمُعْتَبِينَ </w:t>
      </w:r>
      <w:r w:rsidR="0067026F" w:rsidRPr="009F053A">
        <w:rPr>
          <w:rFonts w:cs="B Badr"/>
          <w:color w:val="FF0000"/>
          <w:rtl/>
        </w:rPr>
        <w:t>*</w:t>
      </w:r>
      <w:r w:rsidRPr="009F053A">
        <w:rPr>
          <w:rFonts w:cs="B Badr"/>
          <w:color w:val="FF0000"/>
          <w:rtl/>
        </w:rPr>
        <w:t>فصلت24</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پس اگر شكيبايى نمايند جايشان در آتش است و اگر از در پوزش درآيند مورد اجابت قرار</w:t>
      </w:r>
      <w:r w:rsidRPr="009F053A">
        <w:rPr>
          <w:rFonts w:cs="B Badr"/>
        </w:rPr>
        <w:t xml:space="preserve"> </w:t>
      </w:r>
      <w:r w:rsidRPr="009F053A">
        <w:rPr>
          <w:rFonts w:cs="B Badr"/>
          <w:rtl/>
        </w:rPr>
        <w:t>نمى 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وَقَيَّضْنَا لَهُمْ قُرَنَاءَ فَزَيَّنُوا لَهُمْ مَا بَيْنَ أَيْدِيهِمْ وَمَا خَلْفَهُمْ وَحَقَّ عَلَيْهِمْ الْقَوْلُ فِي أُمَمٍ قَدْ خَلَتْ مِنْ قَبْلِهِمْ مِنْ الْجِنِّ وَالْإِنسِ إِنَّهُمْ كَانُوا خَاسِرِينَ</w:t>
      </w:r>
      <w:r w:rsidR="0067026F" w:rsidRPr="009F053A">
        <w:rPr>
          <w:rFonts w:cs="B Badr"/>
          <w:color w:val="FF0000"/>
          <w:rtl/>
        </w:rPr>
        <w:t>*</w:t>
      </w:r>
      <w:r w:rsidRPr="009F053A">
        <w:rPr>
          <w:rFonts w:cs="B Badr"/>
          <w:color w:val="FF0000"/>
          <w:rtl/>
        </w:rPr>
        <w:t>فصلت25</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براى آنان دمسازانى گذاشتيم، و آنچه در دسترس ايشان و آنچه در پى آنان بود در</w:t>
      </w:r>
      <w:r w:rsidRPr="009F053A">
        <w:rPr>
          <w:rFonts w:cs="B Badr"/>
        </w:rPr>
        <w:t xml:space="preserve"> </w:t>
      </w:r>
      <w:r w:rsidRPr="009F053A">
        <w:rPr>
          <w:rFonts w:cs="B Badr"/>
          <w:rtl/>
        </w:rPr>
        <w:t xml:space="preserve">نظرشان زيبا جلوه دادند و فرمان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در ميان امّتهايى از جن و انس كه پيش از</w:t>
      </w:r>
      <w:r w:rsidRPr="009F053A">
        <w:rPr>
          <w:rFonts w:cs="B Badr"/>
        </w:rPr>
        <w:t xml:space="preserve"> </w:t>
      </w:r>
      <w:r w:rsidRPr="009F053A">
        <w:rPr>
          <w:rFonts w:cs="B Badr"/>
          <w:rtl/>
        </w:rPr>
        <w:t>آنان روزگار به سر برده بودند، بر ايشان واجب آمد، چرا كه آنها زيانكاران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لَا تَسْمَعُوا لِهَذَا الْقُرْآنِ وَالْغَوْا فِيهِ لَعَلَّكُمْ تَغْلِبُونَ </w:t>
      </w:r>
      <w:r w:rsidR="0067026F" w:rsidRPr="009F053A">
        <w:rPr>
          <w:rFonts w:cs="B Badr"/>
          <w:color w:val="FF0000"/>
          <w:rtl/>
        </w:rPr>
        <w:t>*</w:t>
      </w:r>
      <w:r w:rsidRPr="009F053A">
        <w:rPr>
          <w:rFonts w:cs="B Badr"/>
          <w:color w:val="FF0000"/>
          <w:rtl/>
        </w:rPr>
        <w:t>فصلت26</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كسانى كه كافر شدند گفتند: «به اين قرآن گوش مدهيد و سخن لغو در آن اندازيد، شايد</w:t>
      </w:r>
      <w:r w:rsidRPr="009F053A">
        <w:rPr>
          <w:rFonts w:cs="B Badr"/>
        </w:rPr>
        <w:t xml:space="preserve"> </w:t>
      </w:r>
      <w:r w:rsidRPr="009F053A">
        <w:rPr>
          <w:rFonts w:cs="B Badr"/>
          <w:rtl/>
        </w:rPr>
        <w:t>شما پيروز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فَلَنُذِيقَنَّ الَّذِينَ كَفَرُوا عَذَابًا شَدِيدًا وَلَنَجْزِيَنَّهُمْ أَسْوَأَ الَّذِي كَانُوا يَعْمَلُونَ </w:t>
      </w:r>
      <w:r w:rsidR="0067026F" w:rsidRPr="009F053A">
        <w:rPr>
          <w:rFonts w:cs="B Badr"/>
          <w:color w:val="FF0000"/>
          <w:rtl/>
        </w:rPr>
        <w:t>*</w:t>
      </w:r>
      <w:r w:rsidRPr="009F053A">
        <w:rPr>
          <w:rFonts w:cs="B Badr"/>
          <w:color w:val="FF0000"/>
          <w:rtl/>
        </w:rPr>
        <w:t>فصلت27</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قطعاً كسانى را كه كافر شده اند عذابى سخت مى چشانيم و حتماً آنها را به بدتر از</w:t>
      </w:r>
      <w:r w:rsidRPr="009F053A">
        <w:rPr>
          <w:rFonts w:cs="B Badr"/>
        </w:rPr>
        <w:t xml:space="preserve"> </w:t>
      </w:r>
      <w:r w:rsidRPr="009F053A">
        <w:rPr>
          <w:rFonts w:cs="B Badr"/>
          <w:rtl/>
        </w:rPr>
        <w:t>آنچه مى كرده اند جزا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جَزَاءُ أَعْدَاءِ اللَّهِ النَّارُ لَهُمْ فِيهَا دَارُ الْخُلْدِ جَزَاءً بِمَا كَانُوا بِآيَاتِنَا يَجْحَدُونَ </w:t>
      </w:r>
      <w:r w:rsidR="0067026F" w:rsidRPr="009F053A">
        <w:rPr>
          <w:rFonts w:cs="B Badr"/>
          <w:color w:val="FF0000"/>
          <w:rtl/>
        </w:rPr>
        <w:t>*</w:t>
      </w:r>
      <w:r w:rsidRPr="009F053A">
        <w:rPr>
          <w:rFonts w:cs="B Badr"/>
          <w:color w:val="FF0000"/>
          <w:rtl/>
        </w:rPr>
        <w:t>فصلت28</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آرى، سزاى دشمنان خدا همان آتش است كه در آن، منزل هميشگى دارند. </w:t>
      </w:r>
      <w:r w:rsidR="00E406E2" w:rsidRPr="009F053A">
        <w:rPr>
          <w:rFonts w:cs="B Badr"/>
          <w:rtl/>
        </w:rPr>
        <w:t>‏[‏</w:t>
      </w:r>
      <w:r w:rsidRPr="009F053A">
        <w:rPr>
          <w:rFonts w:cs="B Badr"/>
          <w:rtl/>
        </w:rPr>
        <w:t>اين</w:t>
      </w:r>
      <w:r w:rsidR="003E02F9" w:rsidRPr="009F053A">
        <w:rPr>
          <w:rFonts w:cs="B Badr"/>
          <w:rtl/>
        </w:rPr>
        <w:t>‏]‏</w:t>
      </w:r>
      <w:r w:rsidRPr="009F053A">
        <w:rPr>
          <w:rFonts w:cs="B Badr"/>
          <w:rtl/>
        </w:rPr>
        <w:t xml:space="preserve"> جزا به كيفر</w:t>
      </w:r>
      <w:r w:rsidRPr="009F053A">
        <w:rPr>
          <w:rFonts w:cs="B Badr"/>
        </w:rPr>
        <w:t xml:space="preserve"> </w:t>
      </w:r>
      <w:r w:rsidRPr="009F053A">
        <w:rPr>
          <w:rFonts w:cs="B Badr"/>
          <w:rtl/>
        </w:rPr>
        <w:t>آن است كه نشانه هاى ما را انكار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رَبَّنَا أَرِنَا الَّذَيْنِ أَضَلَّانَا مِنْ الْجِنِّ وَالْإِنْسِ نَجْعَلْهُمَا تَحْتَ أَقْدَامِنَا لِيَكُونَا مِنْ الْأَسْفَلِينَ </w:t>
      </w:r>
      <w:r w:rsidR="0067026F" w:rsidRPr="009F053A">
        <w:rPr>
          <w:rFonts w:cs="B Badr"/>
          <w:color w:val="FF0000"/>
          <w:rtl/>
        </w:rPr>
        <w:t>*</w:t>
      </w:r>
      <w:r w:rsidRPr="009F053A">
        <w:rPr>
          <w:rFonts w:cs="B Badr"/>
          <w:color w:val="FF0000"/>
          <w:rtl/>
        </w:rPr>
        <w:t>فصلت29</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 xml:space="preserve">و كسانى كه كفر ورزيدند گفتند: «پروردگارا، آن دو </w:t>
      </w:r>
      <w:r w:rsidR="00E406E2" w:rsidRPr="009F053A">
        <w:rPr>
          <w:rFonts w:cs="B Badr"/>
          <w:rtl/>
        </w:rPr>
        <w:t>‏[‏</w:t>
      </w:r>
      <w:r w:rsidRPr="009F053A">
        <w:rPr>
          <w:rFonts w:cs="B Badr"/>
          <w:rtl/>
        </w:rPr>
        <w:t>گمراه گرى</w:t>
      </w:r>
      <w:r w:rsidR="0011710E" w:rsidRPr="009F053A">
        <w:rPr>
          <w:rFonts w:cs="B Badr"/>
          <w:rtl/>
        </w:rPr>
        <w:t xml:space="preserve">] </w:t>
      </w:r>
      <w:r w:rsidRPr="009F053A">
        <w:rPr>
          <w:rFonts w:cs="B Badr"/>
          <w:rtl/>
        </w:rPr>
        <w:t>از جن و انس كه ما را</w:t>
      </w:r>
      <w:r w:rsidRPr="009F053A">
        <w:rPr>
          <w:rFonts w:cs="B Badr"/>
        </w:rPr>
        <w:t xml:space="preserve"> </w:t>
      </w:r>
      <w:r w:rsidRPr="009F053A">
        <w:rPr>
          <w:rFonts w:cs="B Badr"/>
          <w:rtl/>
        </w:rPr>
        <w:t>گمراه كردند به ما نشان ده تا آنها را زير قدمهايمان بگذاريم تا زبون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قَالُوا رَبُّنَا اللَّهُ ثُمَّ اسْتَقَامُوا تَتَنَزَّلُ عَلَيْهِمْ الْمَلَائِكَةُ أَلَّا تَخَافُوا وَلَا تَحْزَنُوا وَأَبْشِرُوا بِالْجَنَّةِ الَّتِي كُنْتُمْ تُوعَدُونَ </w:t>
      </w:r>
      <w:r w:rsidR="0067026F" w:rsidRPr="009F053A">
        <w:rPr>
          <w:rFonts w:cs="B Badr"/>
          <w:color w:val="FF0000"/>
          <w:rtl/>
        </w:rPr>
        <w:t>*</w:t>
      </w:r>
      <w:r w:rsidRPr="009F053A">
        <w:rPr>
          <w:rFonts w:cs="B Badr"/>
          <w:color w:val="FF0000"/>
          <w:rtl/>
        </w:rPr>
        <w:t>فصلت30</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در حقيقت، كسانى كه گفتند: «پروردگار ما خداست»</w:t>
      </w:r>
      <w:r w:rsidR="00F8562B" w:rsidRPr="009F053A">
        <w:rPr>
          <w:rFonts w:cs="B Badr"/>
          <w:rtl/>
        </w:rPr>
        <w:t>؛</w:t>
      </w:r>
      <w:r w:rsidRPr="009F053A">
        <w:rPr>
          <w:rFonts w:cs="B Badr"/>
          <w:rtl/>
        </w:rPr>
        <w:t xml:space="preserve"> سپس ايستادگى كردند، فرشتگان بر</w:t>
      </w:r>
      <w:r w:rsidRPr="009F053A">
        <w:rPr>
          <w:rFonts w:cs="B Badr"/>
        </w:rPr>
        <w:t xml:space="preserve"> </w:t>
      </w:r>
      <w:r w:rsidRPr="009F053A">
        <w:rPr>
          <w:rFonts w:cs="B Badr"/>
          <w:rtl/>
        </w:rPr>
        <w:t>آنان فرود مى آيند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 گويند:</w:t>
      </w:r>
      <w:r w:rsidR="0011710E" w:rsidRPr="009F053A">
        <w:rPr>
          <w:rFonts w:cs="B Badr"/>
          <w:rtl/>
        </w:rPr>
        <w:t xml:space="preserve">] </w:t>
      </w:r>
      <w:r w:rsidRPr="009F053A">
        <w:rPr>
          <w:rFonts w:cs="B Badr"/>
          <w:rtl/>
        </w:rPr>
        <w:t>«هان، بيم مداريد و غمين مباشيد، و به بهشتى كه</w:t>
      </w:r>
      <w:r w:rsidRPr="009F053A">
        <w:rPr>
          <w:rFonts w:cs="B Badr"/>
        </w:rPr>
        <w:t xml:space="preserve"> </w:t>
      </w:r>
      <w:r w:rsidRPr="009F053A">
        <w:rPr>
          <w:rFonts w:cs="B Badr"/>
          <w:rtl/>
        </w:rPr>
        <w:t>وعده يافته بوديد شاد باشيد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أَوْلِيَاؤُكُمْ فِي الْحَيَاةِ الدُّنْيَا وَفِي الْآخِرَةِ وَلَكُمْ فِيهَا مَا تَشْتَهِي أَنفُسُكُمْ وَلَكُمْ فِيهَا مَا تَدَّعُونَ </w:t>
      </w:r>
      <w:r w:rsidR="0067026F" w:rsidRPr="009F053A">
        <w:rPr>
          <w:rFonts w:cs="B Badr"/>
          <w:color w:val="FF0000"/>
          <w:rtl/>
        </w:rPr>
        <w:t>*</w:t>
      </w:r>
      <w:r w:rsidRPr="009F053A">
        <w:rPr>
          <w:rFonts w:cs="B Badr"/>
          <w:color w:val="FF0000"/>
          <w:rtl/>
        </w:rPr>
        <w:t>فصلت31</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در زندگى دنيا و در آخرت دوستانتان ماييم، و هر چه دلهايتان بخواهد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بهشت</w:t>
      </w:r>
      <w:r w:rsidR="0011710E" w:rsidRPr="009F053A">
        <w:rPr>
          <w:rFonts w:cs="B Badr"/>
          <w:rtl/>
        </w:rPr>
        <w:t xml:space="preserve">] </w:t>
      </w:r>
      <w:r w:rsidRPr="009F053A">
        <w:rPr>
          <w:rFonts w:cs="B Badr"/>
          <w:rtl/>
        </w:rPr>
        <w:t>براى</w:t>
      </w:r>
      <w:r w:rsidRPr="009F053A">
        <w:rPr>
          <w:rFonts w:cs="B Badr"/>
        </w:rPr>
        <w:t xml:space="preserve"> </w:t>
      </w:r>
      <w:r w:rsidRPr="009F053A">
        <w:rPr>
          <w:rFonts w:cs="B Badr"/>
          <w:rtl/>
        </w:rPr>
        <w:t>شماست، و هر چه خواستار باشيد در آنجا خواهيد داشت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نُزُلًا مِنْ غَفُورٍ رَحِيمٍ </w:t>
      </w:r>
      <w:r w:rsidR="0067026F" w:rsidRPr="009F053A">
        <w:rPr>
          <w:rFonts w:cs="B Badr"/>
          <w:color w:val="FF0000"/>
          <w:rtl/>
        </w:rPr>
        <w:t>*</w:t>
      </w:r>
      <w:r w:rsidRPr="009F053A">
        <w:rPr>
          <w:rFonts w:cs="B Badr"/>
          <w:color w:val="FF0000"/>
          <w:rtl/>
        </w:rPr>
        <w:t>فصلت32</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روزىِ آماده اى از سوى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أَحْسَنُ قَوْلًا مِمَّنْ دَعَا إِلَى اللَّهِ وَعَمِلَ صَالِحًا وَقَالَ إِنَّنِي مِنْ الْمُسْلِمِينَ </w:t>
      </w:r>
      <w:r w:rsidR="0067026F" w:rsidRPr="009F053A">
        <w:rPr>
          <w:rFonts w:cs="B Badr"/>
          <w:color w:val="FF0000"/>
          <w:rtl/>
        </w:rPr>
        <w:t>*</w:t>
      </w:r>
      <w:r w:rsidRPr="009F053A">
        <w:rPr>
          <w:rFonts w:cs="B Badr"/>
          <w:color w:val="FF0000"/>
          <w:rtl/>
        </w:rPr>
        <w:t>فصلت33</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كيست خوشگفتارتر از آن كس كه به سوى خدا دعوت نمايد و كار نيك كند و گويد: «من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برابر خدا</w:t>
      </w:r>
      <w:r w:rsidR="0011710E" w:rsidRPr="009F053A">
        <w:rPr>
          <w:rFonts w:cs="B Badr"/>
          <w:rtl/>
        </w:rPr>
        <w:t xml:space="preserve">] </w:t>
      </w:r>
      <w:r w:rsidRPr="009F053A">
        <w:rPr>
          <w:rFonts w:cs="B Badr"/>
          <w:rtl/>
        </w:rPr>
        <w:t>از تسليم شدگانم»؟</w:t>
      </w:r>
    </w:p>
    <w:p w:rsidR="009F4CF8" w:rsidRPr="009F053A" w:rsidRDefault="00256C3E" w:rsidP="00327159">
      <w:pPr>
        <w:pStyle w:val="a0"/>
        <w:rPr>
          <w:rFonts w:cs="B Badr"/>
          <w:color w:val="000080"/>
          <w:rtl/>
        </w:rPr>
      </w:pPr>
      <w:r w:rsidRPr="009F053A">
        <w:rPr>
          <w:rFonts w:cs="B Badr"/>
          <w:color w:val="000080"/>
          <w:rtl/>
        </w:rPr>
        <w:t xml:space="preserve">وَلَا تَسْتَوِي الْحَسَنَةُ وَلَا السَّيِّئَةُ ادْفَعْ بِالَّتِي هِيَ أَحْسَنُ فَإِذَا الَّذِي بَيْنَكَ وَبَيْنَهُ عَدَاوَةٌ كَأَنَّهُ وَلِيٌّ حَمِيمٌ </w:t>
      </w:r>
      <w:r w:rsidR="0067026F" w:rsidRPr="009F053A">
        <w:rPr>
          <w:rFonts w:cs="B Badr"/>
          <w:color w:val="FF0000"/>
          <w:rtl/>
        </w:rPr>
        <w:t>*</w:t>
      </w:r>
      <w:r w:rsidRPr="009F053A">
        <w:rPr>
          <w:rFonts w:cs="B Badr"/>
          <w:color w:val="FF0000"/>
          <w:rtl/>
        </w:rPr>
        <w:t>فصلت34</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نيكى با بدى يكسان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بدى را</w:t>
      </w:r>
      <w:r w:rsidR="0011710E" w:rsidRPr="009F053A">
        <w:rPr>
          <w:rFonts w:cs="B Badr"/>
          <w:rtl/>
        </w:rPr>
        <w:t xml:space="preserve">] </w:t>
      </w:r>
      <w:r w:rsidRPr="009F053A">
        <w:rPr>
          <w:rFonts w:cs="B Badr"/>
          <w:rtl/>
        </w:rPr>
        <w:t>آنچه خود بهتر است دفع كن</w:t>
      </w:r>
      <w:r w:rsidR="00F8562B" w:rsidRPr="009F053A">
        <w:rPr>
          <w:rFonts w:cs="B Badr"/>
          <w:rtl/>
        </w:rPr>
        <w:t>؛</w:t>
      </w:r>
      <w:r w:rsidRPr="009F053A">
        <w:rPr>
          <w:rFonts w:cs="B Badr"/>
          <w:rtl/>
        </w:rPr>
        <w:t xml:space="preserve"> آنگاه كسى كه ميان</w:t>
      </w:r>
      <w:r w:rsidRPr="009F053A">
        <w:rPr>
          <w:rFonts w:cs="B Badr"/>
        </w:rPr>
        <w:t xml:space="preserve"> </w:t>
      </w:r>
      <w:r w:rsidRPr="009F053A">
        <w:rPr>
          <w:rFonts w:cs="B Badr"/>
          <w:rtl/>
        </w:rPr>
        <w:t>تو و ميان او دشمنى است، گويى دوستى يكدل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يُلَقَّاهَا إِلَّا الَّذِينَ صَبَرُوا وَمَا يُلَقَّاهَا إِلَّا ذُو حَظٍّ عَظِيمٍ </w:t>
      </w:r>
      <w:r w:rsidR="0067026F" w:rsidRPr="009F053A">
        <w:rPr>
          <w:rFonts w:cs="B Badr"/>
          <w:color w:val="FF0000"/>
          <w:rtl/>
        </w:rPr>
        <w:t>*</w:t>
      </w:r>
      <w:r w:rsidRPr="009F053A">
        <w:rPr>
          <w:rFonts w:cs="B Badr"/>
          <w:color w:val="FF0000"/>
          <w:rtl/>
        </w:rPr>
        <w:t>فصلت35</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خصلت</w:t>
      </w:r>
      <w:r w:rsidR="0011710E" w:rsidRPr="009F053A">
        <w:rPr>
          <w:rFonts w:cs="B Badr"/>
          <w:rtl/>
        </w:rPr>
        <w:t xml:space="preserve">] </w:t>
      </w:r>
      <w:r w:rsidRPr="009F053A">
        <w:rPr>
          <w:rFonts w:cs="B Badr"/>
          <w:rtl/>
        </w:rPr>
        <w:t>را جز كسانى كه شكيبا بوده اند نمى يابند، و آن را جز صاحب بهره اى</w:t>
      </w:r>
      <w:r w:rsidRPr="009F053A">
        <w:rPr>
          <w:rFonts w:cs="B Badr"/>
        </w:rPr>
        <w:t xml:space="preserve"> </w:t>
      </w:r>
      <w:r w:rsidRPr="009F053A">
        <w:rPr>
          <w:rFonts w:cs="B Badr"/>
          <w:rtl/>
        </w:rPr>
        <w:t>بزرگ، نخواهد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وَإِمَّا يَنْزَغَنَّكَ مِنْ الشَّيْطَانِ نَزْغٌ فَاسْتَعِذْ بِاللَّهِ إِنَّهُ هُوَ السَّمِيعُ الْعَلِيمُ </w:t>
      </w:r>
      <w:r w:rsidR="0067026F" w:rsidRPr="009F053A">
        <w:rPr>
          <w:rFonts w:cs="B Badr"/>
          <w:color w:val="FF0000"/>
          <w:rtl/>
        </w:rPr>
        <w:t>*</w:t>
      </w:r>
      <w:r w:rsidRPr="009F053A">
        <w:rPr>
          <w:rFonts w:cs="B Badr"/>
          <w:color w:val="FF0000"/>
          <w:rtl/>
        </w:rPr>
        <w:t>فصلت36</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اگر دمدمه اى از شيطان تو را از جاى درآورد، پس به خدا پناه ببر كه او خود شنواى</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آيَاتِهِ اللَّيْلُ وَالنَّهَارُ وَالشَّمْسُ وَالْقَمَرُ لَا تَسْجُدُوا لِلشَّمْسِ وَلَا لِلْقَمَرِ وَاسْجُدُوا لِلَّهِ الَّذِي خَلَقَهُنَّ إِنْ كُنْتُمْ إِيَّاهُ تَعْبُدُونَ</w:t>
      </w:r>
      <w:r w:rsidR="0067026F" w:rsidRPr="009F053A">
        <w:rPr>
          <w:rFonts w:cs="B Badr"/>
          <w:color w:val="FF0000"/>
          <w:rtl/>
        </w:rPr>
        <w:t>*</w:t>
      </w:r>
      <w:r w:rsidRPr="009F053A">
        <w:rPr>
          <w:rFonts w:cs="B Badr"/>
          <w:color w:val="FF0000"/>
          <w:rtl/>
        </w:rPr>
        <w:t>فصلت37</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از نشانه 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حضور</w:t>
      </w:r>
      <w:r w:rsidR="0011710E" w:rsidRPr="009F053A">
        <w:rPr>
          <w:rFonts w:cs="B Badr"/>
          <w:rtl/>
        </w:rPr>
        <w:t xml:space="preserve">] </w:t>
      </w:r>
      <w:r w:rsidRPr="009F053A">
        <w:rPr>
          <w:rFonts w:cs="B Badr"/>
          <w:rtl/>
        </w:rPr>
        <w:t>او شب و روز و خورشيد و ماه است</w:t>
      </w:r>
      <w:r w:rsidR="00F8562B" w:rsidRPr="009F053A">
        <w:rPr>
          <w:rFonts w:cs="B Badr"/>
          <w:rtl/>
        </w:rPr>
        <w:t>؛</w:t>
      </w:r>
      <w:r w:rsidRPr="009F053A">
        <w:rPr>
          <w:rFonts w:cs="B Badr"/>
          <w:rtl/>
        </w:rPr>
        <w:t xml:space="preserve"> نه براى خورشيد سجده كنيد و</w:t>
      </w:r>
      <w:r w:rsidRPr="009F053A">
        <w:rPr>
          <w:rFonts w:cs="B Badr"/>
        </w:rPr>
        <w:t xml:space="preserve"> </w:t>
      </w:r>
      <w:r w:rsidRPr="009F053A">
        <w:rPr>
          <w:rFonts w:cs="B Badr"/>
          <w:rtl/>
        </w:rPr>
        <w:t>نه براى ماه، و اگر تنها او را مى پرستيد آن خدايى را سجده كنيد كه آنها را خلق</w:t>
      </w:r>
      <w:r w:rsidRPr="009F053A">
        <w:rPr>
          <w:rFonts w:cs="B Badr"/>
        </w:rPr>
        <w:t xml:space="preserve"> </w:t>
      </w:r>
      <w:r w:rsidRPr="009F053A">
        <w:rPr>
          <w:rFonts w:cs="B Badr"/>
          <w:rtl/>
        </w:rPr>
        <w:t>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اسْتَكْبَرُوا فَالَّذِينَ عِنْدَ رَبِّكَ يُسَبِّحُونَ لَهُ بِاللَّيْلِ وَالنَّهَارِ وَهُمْ لَا يَسْأَمُونَ </w:t>
      </w:r>
      <w:r w:rsidR="0067026F" w:rsidRPr="009F053A">
        <w:rPr>
          <w:rFonts w:cs="B Badr"/>
          <w:color w:val="FF0000"/>
          <w:rtl/>
        </w:rPr>
        <w:t>*</w:t>
      </w:r>
      <w:r w:rsidRPr="009F053A">
        <w:rPr>
          <w:rFonts w:cs="B Badr"/>
          <w:color w:val="FF0000"/>
          <w:rtl/>
        </w:rPr>
        <w:t>فصلت38</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پس اگر كبر ورزيدند، كسانى كه در پيشگاه پروردگار تواند شبانه روز او را نيايش مى</w:t>
      </w:r>
      <w:r w:rsidRPr="009F053A">
        <w:rPr>
          <w:rFonts w:cs="B Badr"/>
        </w:rPr>
        <w:t xml:space="preserve"> </w:t>
      </w:r>
      <w:r w:rsidRPr="009F053A">
        <w:rPr>
          <w:rFonts w:cs="B Badr"/>
          <w:rtl/>
        </w:rPr>
        <w:t>كنند و خسته نمى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وَمِنْ آيَاتِهِ أَنَّكَ تَرَى الْأَرْضَ خَاشِعَةً فَإِذَا أَنزَلْنَا عَلَيْهَا الْمَاءَ اهْتَزَّتْ وَرَبَتْ إِنَّ الَّذِي أَحْيَاهَا لَمُحْيِي الْمَوْتَى إِنَّهُ عَلَى كُلِّ شَيٍْ قَدِيرٌ</w:t>
      </w:r>
      <w:r w:rsidR="0067026F" w:rsidRPr="009F053A">
        <w:rPr>
          <w:rFonts w:cs="B Badr"/>
          <w:color w:val="FF0000"/>
          <w:rtl/>
        </w:rPr>
        <w:t>*</w:t>
      </w:r>
      <w:r w:rsidRPr="009F053A">
        <w:rPr>
          <w:rFonts w:cs="B Badr"/>
          <w:color w:val="FF0000"/>
          <w:rtl/>
        </w:rPr>
        <w:t>فصلت39</w:t>
      </w:r>
      <w:r w:rsidR="0067026F" w:rsidRPr="009F053A">
        <w:rPr>
          <w:rFonts w:cs="B Badr"/>
          <w:color w:val="FF0000"/>
          <w:rtl/>
        </w:rPr>
        <w:t>*</w:t>
      </w:r>
      <w:r w:rsidRPr="009F053A">
        <w:rPr>
          <w:rFonts w:cs="B Badr"/>
          <w:color w:val="FF0000"/>
          <w:rtl/>
        </w:rPr>
        <w:t xml:space="preserve"> </w:t>
      </w:r>
    </w:p>
    <w:p w:rsidR="00256C3E" w:rsidRPr="009F053A" w:rsidRDefault="00714209" w:rsidP="00327159">
      <w:pPr>
        <w:pStyle w:val="a0"/>
        <w:rPr>
          <w:rFonts w:cs="B Badr"/>
          <w:color w:val="000080"/>
        </w:rPr>
      </w:pPr>
      <w:r w:rsidRPr="009F053A">
        <w:rPr>
          <w:rFonts w:cs="B Badr"/>
          <w:rtl/>
        </w:rPr>
        <w:t>و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نشانه هاى او اين است كه تو زمين را فسرده مى بينى و چون باران بر آن</w:t>
      </w:r>
      <w:r w:rsidRPr="009F053A">
        <w:rPr>
          <w:rFonts w:cs="B Badr"/>
        </w:rPr>
        <w:t xml:space="preserve"> </w:t>
      </w:r>
      <w:r w:rsidRPr="009F053A">
        <w:rPr>
          <w:rFonts w:cs="B Badr"/>
          <w:rtl/>
        </w:rPr>
        <w:t>فروريزيم به جنبش درآيد و بردمد. آرى، همان كسى كه آن را زندگى بخشيد قطعاً زنده</w:t>
      </w:r>
      <w:r w:rsidRPr="009F053A">
        <w:rPr>
          <w:rFonts w:cs="B Badr"/>
        </w:rPr>
        <w:t xml:space="preserve"> </w:t>
      </w:r>
      <w:r w:rsidRPr="009F053A">
        <w:rPr>
          <w:rFonts w:cs="B Badr"/>
          <w:rtl/>
        </w:rPr>
        <w:t>كننده مردگان است. در حقيقت، او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يُلْحِدُونَ فِي آيَاتِنَا لَا يَخْفَوْنَ عَلَيْنَا أَفَمَنْ يُلْقَى فِي النَّارِ خَيْرٌ أَمْ مَنْ يَأْتِي آمِنًا يَوْمَ الْقِيَامَةِ اعْمَلُوا مَا شِئْتُمْ إِنَّهُ بِمَا تَعْمَلُونَ بَصِيرٌ</w:t>
      </w:r>
      <w:r w:rsidR="0067026F" w:rsidRPr="009F053A">
        <w:rPr>
          <w:rFonts w:cs="B Badr"/>
          <w:color w:val="FF0000"/>
          <w:rtl/>
        </w:rPr>
        <w:t>*</w:t>
      </w:r>
      <w:r w:rsidRPr="009F053A">
        <w:rPr>
          <w:rFonts w:cs="B Badr"/>
          <w:color w:val="FF0000"/>
          <w:rtl/>
        </w:rPr>
        <w:t>فصلت40</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كسانى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فهم و ارائه</w:t>
      </w:r>
      <w:r w:rsidR="0011710E" w:rsidRPr="009F053A">
        <w:rPr>
          <w:rFonts w:cs="B Badr"/>
          <w:rtl/>
        </w:rPr>
        <w:t xml:space="preserve">] </w:t>
      </w:r>
      <w:r w:rsidRPr="009F053A">
        <w:rPr>
          <w:rFonts w:cs="B Badr"/>
          <w:rtl/>
        </w:rPr>
        <w:t>آيات ما كژ مى روند بر ما پوشيده نيستند. آيا كسى كه در</w:t>
      </w:r>
      <w:r w:rsidRPr="009F053A">
        <w:rPr>
          <w:rFonts w:cs="B Badr"/>
        </w:rPr>
        <w:t xml:space="preserve"> </w:t>
      </w:r>
      <w:r w:rsidRPr="009F053A">
        <w:rPr>
          <w:rFonts w:cs="B Badr"/>
          <w:rtl/>
        </w:rPr>
        <w:t>آتش افكنده مى شود بهتر است يا كسى كه روز قيامت آسوده خاطر مى آيد؟ هر چه مى</w:t>
      </w:r>
      <w:r w:rsidRPr="009F053A">
        <w:rPr>
          <w:rFonts w:cs="B Badr"/>
        </w:rPr>
        <w:t xml:space="preserve"> </w:t>
      </w:r>
      <w:r w:rsidRPr="009F053A">
        <w:rPr>
          <w:rFonts w:cs="B Badr"/>
          <w:rtl/>
        </w:rPr>
        <w:t>خواهيد بكنيد كه او به آنچه انجام مى دهيد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كَفَرُوا بِالذِّكْرِ لَمَّا جَاءَهُمْ وَإِنَّهُ لَكِتَابٌ عَزِيزٌ </w:t>
      </w:r>
      <w:r w:rsidR="0067026F" w:rsidRPr="009F053A">
        <w:rPr>
          <w:rFonts w:cs="B Badr"/>
          <w:color w:val="FF0000"/>
          <w:rtl/>
        </w:rPr>
        <w:t>*</w:t>
      </w:r>
      <w:r w:rsidRPr="009F053A">
        <w:rPr>
          <w:rFonts w:cs="B Badr"/>
          <w:color w:val="FF0000"/>
          <w:rtl/>
        </w:rPr>
        <w:t>فصلت41</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كسانى كه به اين قرآن -چون بديشان رسيد- كفر ورزيدند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كيفر خود مى رسند</w:t>
      </w:r>
      <w:r w:rsidR="0011710E" w:rsidRPr="009F053A">
        <w:rPr>
          <w:rFonts w:cs="B Badr"/>
          <w:rtl/>
        </w:rPr>
        <w:t xml:space="preserve">] </w:t>
      </w:r>
      <w:r w:rsidRPr="009F053A">
        <w:rPr>
          <w:rFonts w:cs="B Badr"/>
          <w:rtl/>
        </w:rPr>
        <w:t>و به</w:t>
      </w:r>
      <w:r w:rsidRPr="009F053A">
        <w:rPr>
          <w:rFonts w:cs="B Badr"/>
        </w:rPr>
        <w:t xml:space="preserve"> </w:t>
      </w:r>
      <w:r w:rsidRPr="009F053A">
        <w:rPr>
          <w:rFonts w:cs="B Badr"/>
          <w:rtl/>
        </w:rPr>
        <w:t>راستى كه آن كتابى ارجمند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يَأْتِيهِ الْبَاطِلُ مِنْ بَيْنِ يَدَيْهِ وَلَا مِنْ خَلْفِهِ تَنزِيلٌ مِنْ حَكِيمٍ حَمِيدٍ </w:t>
      </w:r>
      <w:r w:rsidR="0067026F" w:rsidRPr="009F053A">
        <w:rPr>
          <w:rFonts w:cs="B Badr"/>
          <w:color w:val="FF0000"/>
          <w:rtl/>
        </w:rPr>
        <w:t>*</w:t>
      </w:r>
      <w:r w:rsidRPr="009F053A">
        <w:rPr>
          <w:rFonts w:cs="B Badr"/>
          <w:color w:val="FF0000"/>
          <w:rtl/>
        </w:rPr>
        <w:t>فصلت42</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از پيش روى آن و از پشت سرش باطل به سويش نمى آيد</w:t>
      </w:r>
      <w:r w:rsidR="00F8562B" w:rsidRPr="009F053A">
        <w:rPr>
          <w:rFonts w:cs="B Badr"/>
          <w:rtl/>
        </w:rPr>
        <w:t>؛</w:t>
      </w:r>
      <w:r w:rsidRPr="009F053A">
        <w:rPr>
          <w:rFonts w:cs="B Badr"/>
          <w:rtl/>
        </w:rPr>
        <w:t xml:space="preserve"> وحى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نامه[اى است از حكيمى</w:t>
      </w:r>
      <w:r w:rsidRPr="009F053A">
        <w:rPr>
          <w:rFonts w:cs="B Badr"/>
        </w:rPr>
        <w:t xml:space="preserve"> </w:t>
      </w:r>
      <w:r w:rsidRPr="009F053A">
        <w:rPr>
          <w:rFonts w:cs="B Badr"/>
          <w:rtl/>
        </w:rPr>
        <w:t>ستوده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صفات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يُقَالُ لَكَ إِلَّا مَا قَدْ قِيلَ لِلرُّسُلِ مِنْ قَبْلِكَ إِنَّ رَبَّكَ لَذُو مَغْفِرَةٍ وَذُو عِقَابٍ أَلِيمٍ </w:t>
      </w:r>
      <w:r w:rsidR="0067026F" w:rsidRPr="009F053A">
        <w:rPr>
          <w:rFonts w:cs="B Badr"/>
          <w:color w:val="FF0000"/>
          <w:rtl/>
        </w:rPr>
        <w:t>*</w:t>
      </w:r>
      <w:r w:rsidRPr="009F053A">
        <w:rPr>
          <w:rFonts w:cs="B Badr"/>
          <w:color w:val="FF0000"/>
          <w:rtl/>
        </w:rPr>
        <w:t>فصلت43</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به تو جز آنچه به پيامبران پيش از تو گفته شده است گفته نمى شود. به راستى كه</w:t>
      </w:r>
      <w:r w:rsidRPr="009F053A">
        <w:rPr>
          <w:rFonts w:cs="B Badr"/>
        </w:rPr>
        <w:t xml:space="preserve"> </w:t>
      </w:r>
      <w:r w:rsidRPr="009F053A">
        <w:rPr>
          <w:rFonts w:cs="B Badr"/>
          <w:rtl/>
        </w:rPr>
        <w:t>پروردگار تو داراى آمرزش و دارنده كيفرى پر درد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جَعَلْنَاهُ قُرْآنًا أَعْجَمِيًّا لَقَالُوا لَوْلَا فُصِّلَتْ آيَاتُهُ أَأَعْجَمِيٌّ وَعَرَبِيٌّ قُلْ هُوَ لِلَّذِينَ آمَنُوا هُدًى وَشِفَاءٌ وَالَّذِينَ لَا يُؤْمِنُونَ فِي آذَانِهِمْ وَقْرٌ وَهُوَ عَلَيْهِمْ عَمًى أُوْلَئِكَ يُنَادَوْنَ مِنْ مَكَانٍ بَعِيدٍ </w:t>
      </w:r>
      <w:r w:rsidR="0067026F" w:rsidRPr="009F053A">
        <w:rPr>
          <w:rFonts w:cs="B Badr"/>
          <w:color w:val="FF0000"/>
          <w:rtl/>
        </w:rPr>
        <w:t>*</w:t>
      </w:r>
      <w:r w:rsidRPr="009F053A">
        <w:rPr>
          <w:rFonts w:cs="B Badr"/>
          <w:color w:val="FF0000"/>
          <w:rtl/>
        </w:rPr>
        <w:t>فصلت44</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كتاب را</w:t>
      </w:r>
      <w:r w:rsidR="0011710E" w:rsidRPr="009F053A">
        <w:rPr>
          <w:rFonts w:cs="B Badr"/>
          <w:rtl/>
        </w:rPr>
        <w:t xml:space="preserve">] </w:t>
      </w:r>
      <w:r w:rsidRPr="009F053A">
        <w:rPr>
          <w:rFonts w:cs="B Badr"/>
          <w:rtl/>
        </w:rPr>
        <w:t>قرآنى غير عربى گردانيده بوديم، قطعاً مى گفتند: «چرا آيه هاى</w:t>
      </w:r>
      <w:r w:rsidRPr="009F053A">
        <w:rPr>
          <w:rFonts w:cs="B Badr"/>
        </w:rPr>
        <w:t xml:space="preserve"> </w:t>
      </w:r>
      <w:r w:rsidRPr="009F053A">
        <w:rPr>
          <w:rFonts w:cs="B Badr"/>
          <w:rtl/>
        </w:rPr>
        <w:t>آن روشن بيان نشده؟ كتابى غير عربى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مخاطب آن</w:t>
      </w:r>
      <w:r w:rsidR="0011710E" w:rsidRPr="009F053A">
        <w:rPr>
          <w:rFonts w:cs="B Badr"/>
          <w:rtl/>
        </w:rPr>
        <w:t xml:space="preserve">] </w:t>
      </w:r>
      <w:r w:rsidRPr="009F053A">
        <w:rPr>
          <w:rFonts w:cs="B Badr"/>
          <w:rtl/>
        </w:rPr>
        <w:t xml:space="preserve">عرب زبان؟» بگو:«اين </w:t>
      </w:r>
      <w:r w:rsidR="00E406E2" w:rsidRPr="009F053A">
        <w:rPr>
          <w:rFonts w:cs="B Badr"/>
          <w:rtl/>
        </w:rPr>
        <w:t>‏[‏</w:t>
      </w:r>
      <w:r w:rsidRPr="009F053A">
        <w:rPr>
          <w:rFonts w:cs="B Badr"/>
          <w:rtl/>
        </w:rPr>
        <w:t>كتاب</w:t>
      </w:r>
      <w:r w:rsidR="003E02F9" w:rsidRPr="009F053A">
        <w:rPr>
          <w:rFonts w:cs="B Badr"/>
          <w:rtl/>
        </w:rPr>
        <w:t>‏]‏</w:t>
      </w:r>
      <w:r w:rsidRPr="009F053A">
        <w:rPr>
          <w:rFonts w:cs="B Badr"/>
          <w:rtl/>
        </w:rPr>
        <w:t xml:space="preserve"> براى</w:t>
      </w:r>
      <w:r w:rsidRPr="009F053A">
        <w:rPr>
          <w:rFonts w:cs="B Badr"/>
        </w:rPr>
        <w:t xml:space="preserve"> </w:t>
      </w:r>
      <w:r w:rsidRPr="009F053A">
        <w:rPr>
          <w:rFonts w:cs="B Badr"/>
          <w:rtl/>
        </w:rPr>
        <w:t>كسانى كه ايمان آورده اند رهنمود و درمانى است، و كسانى كه ايمان نمى آورند در</w:t>
      </w:r>
      <w:r w:rsidRPr="009F053A">
        <w:rPr>
          <w:rFonts w:cs="B Badr"/>
        </w:rPr>
        <w:t xml:space="preserve"> </w:t>
      </w:r>
      <w:r w:rsidRPr="009F053A">
        <w:rPr>
          <w:rFonts w:cs="B Badr"/>
          <w:rtl/>
        </w:rPr>
        <w:t xml:space="preserve">گوشهايشان سنگينى است و قرآن برايشان نامفهوم است، و </w:t>
      </w:r>
      <w:r w:rsidR="00E406E2" w:rsidRPr="009F053A">
        <w:rPr>
          <w:rFonts w:cs="B Badr"/>
          <w:rtl/>
        </w:rPr>
        <w:t>‏[‏</w:t>
      </w:r>
      <w:r w:rsidRPr="009F053A">
        <w:rPr>
          <w:rFonts w:cs="B Badr"/>
          <w:rtl/>
        </w:rPr>
        <w:t>گويى</w:t>
      </w:r>
      <w:r w:rsidR="003E02F9" w:rsidRPr="009F053A">
        <w:rPr>
          <w:rFonts w:cs="B Badr"/>
          <w:rtl/>
        </w:rPr>
        <w:t>‏]‏</w:t>
      </w:r>
      <w:r w:rsidRPr="009F053A">
        <w:rPr>
          <w:rFonts w:cs="B Badr"/>
          <w:rtl/>
        </w:rPr>
        <w:t xml:space="preserve"> آنان را از جايى دور</w:t>
      </w:r>
      <w:r w:rsidRPr="009F053A">
        <w:rPr>
          <w:rFonts w:cs="B Badr"/>
        </w:rPr>
        <w:t xml:space="preserve"> </w:t>
      </w:r>
      <w:r w:rsidRPr="009F053A">
        <w:rPr>
          <w:rFonts w:cs="B Badr"/>
          <w:rtl/>
        </w:rPr>
        <w:t>ندا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مُوسَى الْكِتَابَ فَاخْتُلِفَ فِيهِ وَلَوْلَا كَلِمَةٌ سَبَقَتْ مِنْ رَبِّكَ لَقُضِيَ بَيْنَهُمْ وَإِنَّهُمْ لَفِي شَكٍّ مِنْهُ مُرِيبٍ </w:t>
      </w:r>
      <w:r w:rsidR="0067026F" w:rsidRPr="009F053A">
        <w:rPr>
          <w:rFonts w:cs="B Badr"/>
          <w:color w:val="FF0000"/>
          <w:rtl/>
        </w:rPr>
        <w:t>*</w:t>
      </w:r>
      <w:r w:rsidRPr="009F053A">
        <w:rPr>
          <w:rFonts w:cs="B Badr"/>
          <w:color w:val="FF0000"/>
          <w:rtl/>
        </w:rPr>
        <w:t>فصلت45</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و به راستى موسى را كتاب </w:t>
      </w:r>
      <w:r w:rsidR="00E406E2" w:rsidRPr="009F053A">
        <w:rPr>
          <w:rFonts w:cs="B Badr"/>
          <w:rtl/>
        </w:rPr>
        <w:t>‏[‏</w:t>
      </w:r>
      <w:r w:rsidRPr="009F053A">
        <w:rPr>
          <w:rFonts w:cs="B Badr"/>
          <w:rtl/>
        </w:rPr>
        <w:t>تورات</w:t>
      </w:r>
      <w:r w:rsidR="003E02F9" w:rsidRPr="009F053A">
        <w:rPr>
          <w:rFonts w:cs="B Badr"/>
          <w:rtl/>
        </w:rPr>
        <w:t>‏]‏</w:t>
      </w:r>
      <w:r w:rsidRPr="009F053A">
        <w:rPr>
          <w:rFonts w:cs="B Badr"/>
          <w:rtl/>
        </w:rPr>
        <w:t xml:space="preserve"> داديم، پس در آن اختلاف واقع شد، و اگر از جانب</w:t>
      </w:r>
      <w:r w:rsidRPr="009F053A">
        <w:rPr>
          <w:rFonts w:cs="B Badr"/>
        </w:rPr>
        <w:t xml:space="preserve"> </w:t>
      </w:r>
      <w:r w:rsidRPr="009F053A">
        <w:rPr>
          <w:rFonts w:cs="B Badr"/>
          <w:rtl/>
        </w:rPr>
        <w:t xml:space="preserve">پروردگارت فرمان </w:t>
      </w:r>
      <w:r w:rsidR="00E406E2" w:rsidRPr="009F053A">
        <w:rPr>
          <w:rFonts w:cs="B Badr"/>
          <w:rtl/>
        </w:rPr>
        <w:t>‏[‏</w:t>
      </w:r>
      <w:r w:rsidRPr="009F053A">
        <w:rPr>
          <w:rFonts w:cs="B Badr"/>
          <w:rtl/>
        </w:rPr>
        <w:t>مهلت</w:t>
      </w:r>
      <w:r w:rsidR="003E02F9" w:rsidRPr="009F053A">
        <w:rPr>
          <w:rFonts w:cs="B Badr"/>
          <w:rtl/>
        </w:rPr>
        <w:t>‏]‏</w:t>
      </w:r>
      <w:r w:rsidRPr="009F053A">
        <w:rPr>
          <w:rFonts w:cs="B Badr"/>
          <w:rtl/>
        </w:rPr>
        <w:t xml:space="preserve"> سبقت نگرفته بود، قطعاً ميانشان داورى شده بود</w:t>
      </w:r>
      <w:r w:rsidR="00F8562B" w:rsidRPr="009F053A">
        <w:rPr>
          <w:rFonts w:cs="B Badr"/>
          <w:rtl/>
        </w:rPr>
        <w:t>؛</w:t>
      </w:r>
      <w:r w:rsidRPr="009F053A">
        <w:rPr>
          <w:rFonts w:cs="B Badr"/>
          <w:rtl/>
        </w:rPr>
        <w:t xml:space="preserve"> و در حقيقت</w:t>
      </w:r>
      <w:r w:rsidRPr="009F053A">
        <w:rPr>
          <w:rFonts w:cs="B Badr"/>
        </w:rPr>
        <w:t xml:space="preserve"> </w:t>
      </w:r>
      <w:r w:rsidRPr="009F053A">
        <w:rPr>
          <w:rFonts w:cs="B Badr"/>
          <w:rtl/>
        </w:rPr>
        <w:t>آنان در باره آن به شكّى سخت دچارند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عَمِلَ صَالِحًا فَلِنَفْسِهِ وَمَنْ أَسَاءَ فَعَلَيْهَا وَمَا رَبُّكَ بِظَلَّامٍ لِلْعَبِيدِ </w:t>
      </w:r>
      <w:r w:rsidR="0067026F" w:rsidRPr="009F053A">
        <w:rPr>
          <w:rFonts w:cs="B Badr"/>
          <w:color w:val="FF0000"/>
          <w:rtl/>
        </w:rPr>
        <w:t>*</w:t>
      </w:r>
      <w:r w:rsidRPr="009F053A">
        <w:rPr>
          <w:rFonts w:cs="B Badr"/>
          <w:color w:val="FF0000"/>
          <w:rtl/>
        </w:rPr>
        <w:t>فصلت46</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هر كه كار شايسته كند، به سود خود اوست</w:t>
      </w:r>
      <w:r w:rsidR="00F8562B" w:rsidRPr="009F053A">
        <w:rPr>
          <w:rFonts w:cs="B Badr"/>
          <w:rtl/>
        </w:rPr>
        <w:t>؛</w:t>
      </w:r>
      <w:r w:rsidRPr="009F053A">
        <w:rPr>
          <w:rFonts w:cs="B Badr"/>
          <w:rtl/>
        </w:rPr>
        <w:t xml:space="preserve"> و هر كه بدى كند، به زيان خود اوست، و</w:t>
      </w:r>
      <w:r w:rsidRPr="009F053A">
        <w:rPr>
          <w:rFonts w:cs="B Badr"/>
        </w:rPr>
        <w:t xml:space="preserve"> </w:t>
      </w:r>
      <w:r w:rsidRPr="009F053A">
        <w:rPr>
          <w:rFonts w:cs="B Badr"/>
          <w:rtl/>
        </w:rPr>
        <w:t xml:space="preserve">پروردگار تو به بندگان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ستمكار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إِلَيْهِ يُرَدُّ عِلْمُ السَّاعَةِ وَمَا تَخْرُجُ مِنْ ثَمَرَاتٍ مِنْ أَكْمَامِهَا وَمَا تَحْمِلُ مِنْ أُنثَى وَلَا تَضَعُ إِلَّا بِعِلْمِهِ وَيَوْمَ يُنَادِيهِمْ أَيْنَ شُرَكَائِي قَالُوا آذَنَّاكَ مَا مِنَّا مِنْ شَهِيدٍ </w:t>
      </w:r>
      <w:r w:rsidR="0067026F" w:rsidRPr="009F053A">
        <w:rPr>
          <w:rFonts w:cs="B Badr"/>
          <w:color w:val="FF0000"/>
          <w:rtl/>
        </w:rPr>
        <w:t>*</w:t>
      </w:r>
      <w:r w:rsidRPr="009F053A">
        <w:rPr>
          <w:rFonts w:cs="B Badr"/>
          <w:color w:val="FF0000"/>
          <w:rtl/>
        </w:rPr>
        <w:t>فصلت47</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دانستن هنگام رستاخيز فقط منحصر به اوست، و ميوه ها از غلافهايشان بيرون نمى آيند و</w:t>
      </w:r>
      <w:r w:rsidRPr="009F053A">
        <w:rPr>
          <w:rFonts w:cs="B Badr"/>
        </w:rPr>
        <w:t xml:space="preserve"> </w:t>
      </w:r>
      <w:r w:rsidRPr="009F053A">
        <w:rPr>
          <w:rFonts w:cs="B Badr"/>
          <w:rtl/>
        </w:rPr>
        <w:t>هيچ مادينه اى بار نمى گيرد و بار نمى گذارد مگر آنكه او به آن علم دارد. و روزى كه</w:t>
      </w:r>
      <w:r w:rsidRPr="009F053A">
        <w:rPr>
          <w:rFonts w:cs="B Badr"/>
        </w:rPr>
        <w:t xml:space="preserve">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آنان را ندا مى دهد: «شريكان من كجايند؟» مى گويند: «با بانگ رسا به تو مى</w:t>
      </w:r>
      <w:r w:rsidRPr="009F053A">
        <w:rPr>
          <w:rFonts w:cs="B Badr"/>
        </w:rPr>
        <w:t xml:space="preserve"> </w:t>
      </w:r>
      <w:r w:rsidRPr="009F053A">
        <w:rPr>
          <w:rFonts w:cs="B Badr"/>
          <w:rtl/>
        </w:rPr>
        <w:t>گوييم كه هيچ گواهى از ميان ما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وَضَلَّ عَنْهُمْ مَا كَانُوا يَدْعُونَ مِنْ قَبْلُ وَظَنُّوا مَا لَهُمْ مِنْ مَحِيصٍ </w:t>
      </w:r>
      <w:r w:rsidR="0067026F" w:rsidRPr="009F053A">
        <w:rPr>
          <w:rFonts w:cs="B Badr"/>
          <w:color w:val="FF0000"/>
          <w:rtl/>
        </w:rPr>
        <w:t>*</w:t>
      </w:r>
      <w:r w:rsidRPr="009F053A">
        <w:rPr>
          <w:rFonts w:cs="B Badr"/>
          <w:color w:val="FF0000"/>
          <w:rtl/>
        </w:rPr>
        <w:t>فصلت48</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و آنچه از پيش مى خواندند، از </w:t>
      </w:r>
      <w:r w:rsidR="00E406E2" w:rsidRPr="009F053A">
        <w:rPr>
          <w:rFonts w:cs="B Badr"/>
          <w:rtl/>
        </w:rPr>
        <w:t>‏[‏</w:t>
      </w:r>
      <w:r w:rsidRPr="009F053A">
        <w:rPr>
          <w:rFonts w:cs="B Badr"/>
          <w:rtl/>
        </w:rPr>
        <w:t>نظر</w:t>
      </w:r>
      <w:r w:rsidR="003E02F9" w:rsidRPr="009F053A">
        <w:rPr>
          <w:rFonts w:cs="B Badr"/>
          <w:rtl/>
        </w:rPr>
        <w:t>‏]‏</w:t>
      </w:r>
      <w:r w:rsidRPr="009F053A">
        <w:rPr>
          <w:rFonts w:cs="B Badr"/>
          <w:rtl/>
        </w:rPr>
        <w:t xml:space="preserve"> آنان ناپديد مى شود و مى دانند كه آنان را روى</w:t>
      </w:r>
      <w:r w:rsidRPr="009F053A">
        <w:rPr>
          <w:rFonts w:cs="B Badr"/>
        </w:rPr>
        <w:t xml:space="preserve"> </w:t>
      </w:r>
      <w:r w:rsidRPr="009F053A">
        <w:rPr>
          <w:rFonts w:cs="B Badr"/>
          <w:rtl/>
        </w:rPr>
        <w:t>گريز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يَسْأَمُ الْإِنْسَانُ مِنْ دُعَاءِ الْخَيْرِ وَإِنْ مَسَّهُ الشَّرُّ فَيَئُوسٌ قَنُوطٌ </w:t>
      </w:r>
      <w:r w:rsidR="0067026F" w:rsidRPr="009F053A">
        <w:rPr>
          <w:rFonts w:cs="B Badr"/>
          <w:color w:val="FF0000"/>
          <w:rtl/>
        </w:rPr>
        <w:t>*</w:t>
      </w:r>
      <w:r w:rsidRPr="009F053A">
        <w:rPr>
          <w:rFonts w:cs="B Badr"/>
          <w:color w:val="FF0000"/>
          <w:rtl/>
        </w:rPr>
        <w:t>فصلت49</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انسان از دعاى خير خسته نمى شود، و چون آسيبى به او رسد مأيوس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نوميد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أَذَقْنَاهُ رَحْمَةً مِنَّا مِنْ بَعْدِ ضَرَّاءَ مَسَّتْهُ لَيَقُولَنَّ هَذَا لِي وَمَا أَظُنُّ السَّاعَةَ قَائِمَةً وَلَئِنْ رُجِعْتُ إِلَى رَبِّي إِنَّ لِي عِنْدَهُ لَلْحُسْنَى فَلَنُنَبِّئَنَّ الَّذِينَ كَفَرُوا بِمَا عَمِلُوا وَلَنُذِيقَنَّهُمْ مِنْ عَذَابٍ غَلِيظٍ </w:t>
      </w:r>
      <w:r w:rsidR="0067026F" w:rsidRPr="009F053A">
        <w:rPr>
          <w:rFonts w:cs="B Badr"/>
          <w:color w:val="FF0000"/>
          <w:rtl/>
        </w:rPr>
        <w:t>*</w:t>
      </w:r>
      <w:r w:rsidRPr="009F053A">
        <w:rPr>
          <w:rFonts w:cs="B Badr"/>
          <w:color w:val="FF0000"/>
          <w:rtl/>
        </w:rPr>
        <w:t>فصلت50</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اگر از جانب خود رحمتى -پس از زيانى كه به او رسيده است- بچشانيم، قطعاً خواهد</w:t>
      </w:r>
      <w:r w:rsidRPr="009F053A">
        <w:rPr>
          <w:rFonts w:cs="B Badr"/>
        </w:rPr>
        <w:t xml:space="preserve"> </w:t>
      </w:r>
      <w:r w:rsidRPr="009F053A">
        <w:rPr>
          <w:rFonts w:cs="B Badr"/>
          <w:rtl/>
        </w:rPr>
        <w:t>گفت: «من سزاوار آنم و گمان ندارم كه رستاخيز برپا شود، و اگر هم به سوى پروردگارم</w:t>
      </w:r>
      <w:r w:rsidRPr="009F053A">
        <w:rPr>
          <w:rFonts w:cs="B Badr"/>
        </w:rPr>
        <w:t xml:space="preserve"> </w:t>
      </w:r>
      <w:r w:rsidRPr="009F053A">
        <w:rPr>
          <w:rFonts w:cs="B Badr"/>
          <w:rtl/>
        </w:rPr>
        <w:t>بازگردانيده شوم، قطعاً نزد او برايم خوبى خواهد بود. « پس بدون شكّ، كسانى را كه</w:t>
      </w:r>
      <w:r w:rsidRPr="009F053A">
        <w:rPr>
          <w:rFonts w:cs="B Badr"/>
        </w:rPr>
        <w:t xml:space="preserve"> </w:t>
      </w:r>
      <w:r w:rsidRPr="009F053A">
        <w:rPr>
          <w:rFonts w:cs="B Badr"/>
          <w:rtl/>
        </w:rPr>
        <w:t>كفران كرده اند، به آنچه انجام داده اند آگاه خواهيم كرد، و مسلماً از عذابى سخت به</w:t>
      </w:r>
      <w:r w:rsidRPr="009F053A">
        <w:rPr>
          <w:rFonts w:cs="B Badr"/>
        </w:rPr>
        <w:t xml:space="preserve"> </w:t>
      </w:r>
      <w:r w:rsidRPr="009F053A">
        <w:rPr>
          <w:rFonts w:cs="B Badr"/>
          <w:rtl/>
        </w:rPr>
        <w:t>آنان خواهيم چشانيد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أَنْعَمْنَا عَلَى الْإِنْسَانِ أَعْرَضَ وَنَأى بِجَانِبِهِ وَإِذَا مَسَّهُ الشَّرُّ فَذُو دُعَاءٍ عَرِيضٍ </w:t>
      </w:r>
      <w:r w:rsidR="0067026F" w:rsidRPr="009F053A">
        <w:rPr>
          <w:rFonts w:cs="B Badr"/>
          <w:color w:val="FF0000"/>
          <w:rtl/>
        </w:rPr>
        <w:t>*</w:t>
      </w:r>
      <w:r w:rsidRPr="009F053A">
        <w:rPr>
          <w:rFonts w:cs="B Badr"/>
          <w:color w:val="FF0000"/>
          <w:rtl/>
        </w:rPr>
        <w:t>فصلت51</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چون انسان را نعمت بخشيم، روى برتابد و خود را كنار كشد، و چون آسيبى بدو رسد دست</w:t>
      </w:r>
      <w:r w:rsidRPr="009F053A">
        <w:rPr>
          <w:rFonts w:cs="B Badr"/>
        </w:rPr>
        <w:t xml:space="preserve"> </w:t>
      </w:r>
      <w:r w:rsidRPr="009F053A">
        <w:rPr>
          <w:rFonts w:cs="B Badr"/>
          <w:rtl/>
        </w:rPr>
        <w:t>به دعاى فراوان بردارد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كَانَ مِنْ عِنْدِ اللَّهِ ثُمَّ كَفَرْتُمْ بِهِ مَنْ أَضَلُّ مِمَّنْ هُوَ فِي شِقَاقٍ بَعِيدٍ </w:t>
      </w:r>
      <w:r w:rsidR="0067026F" w:rsidRPr="009F053A">
        <w:rPr>
          <w:rFonts w:cs="B Badr"/>
          <w:color w:val="FF0000"/>
          <w:rtl/>
        </w:rPr>
        <w:t>*</w:t>
      </w:r>
      <w:r w:rsidRPr="009F053A">
        <w:rPr>
          <w:rFonts w:cs="B Badr"/>
          <w:color w:val="FF0000"/>
          <w:rtl/>
        </w:rPr>
        <w:t>فصلت52</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بگو: «به من خبر دهيد، اگر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از نزد خدا </w:t>
      </w:r>
      <w:r w:rsidR="00E406E2" w:rsidRPr="009F053A">
        <w:rPr>
          <w:rFonts w:cs="B Badr"/>
          <w:rtl/>
        </w:rPr>
        <w:t>‏[‏</w:t>
      </w:r>
      <w:r w:rsidRPr="009F053A">
        <w:rPr>
          <w:rFonts w:cs="B Badr"/>
          <w:rtl/>
        </w:rPr>
        <w:t>آمده</w:t>
      </w:r>
      <w:r w:rsidR="003E02F9" w:rsidRPr="009F053A">
        <w:rPr>
          <w:rFonts w:cs="B Badr"/>
          <w:rtl/>
        </w:rPr>
        <w:t>‏]‏</w:t>
      </w:r>
      <w:r w:rsidRPr="009F053A">
        <w:rPr>
          <w:rFonts w:cs="B Badr"/>
          <w:rtl/>
        </w:rPr>
        <w:t xml:space="preserve"> باشد و آن را انكار كرده</w:t>
      </w:r>
      <w:r w:rsidRPr="009F053A">
        <w:rPr>
          <w:rFonts w:cs="B Badr"/>
        </w:rPr>
        <w:t xml:space="preserve"> </w:t>
      </w:r>
      <w:r w:rsidRPr="009F053A">
        <w:rPr>
          <w:rFonts w:cs="B Badr"/>
          <w:rtl/>
        </w:rPr>
        <w:t xml:space="preserve">باشيد، چه كسى گمراه تر از آن كس خواهد بود كه به مخالفتى دور و دراز </w:t>
      </w:r>
      <w:r w:rsidR="00E406E2" w:rsidRPr="009F053A">
        <w:rPr>
          <w:rFonts w:cs="B Badr"/>
          <w:rtl/>
        </w:rPr>
        <w:t>‏[‏</w:t>
      </w:r>
      <w:r w:rsidRPr="009F053A">
        <w:rPr>
          <w:rFonts w:cs="B Badr"/>
          <w:rtl/>
        </w:rPr>
        <w:t>دچار</w:t>
      </w:r>
      <w:r w:rsidR="003E02F9" w:rsidRPr="009F053A">
        <w:rPr>
          <w:rFonts w:cs="B Badr"/>
          <w:rtl/>
        </w:rPr>
        <w:t>‏]‏</w:t>
      </w:r>
      <w:r w:rsidRPr="009F053A">
        <w:rPr>
          <w:rFonts w:cs="B Badr"/>
          <w:rtl/>
        </w:rPr>
        <w:t xml:space="preserve"> آمده</w:t>
      </w:r>
      <w:r w:rsidRPr="009F053A">
        <w:rPr>
          <w:rFonts w:cs="B Badr"/>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سَنُرِيهِمْ آيَاتِنَا فِي الْآفَاقِ وَفِي أَنْفُسِهِمْ حَتَّى يَتَبَيَّنَ لَهُمْ أَنَّهُ الْحَقُّ أَوَلَمْ يَكْفِ بِرَبِّكَ أَنَّهُ عَلَى كُلِّ شَيٍْ شَهِيدٌ </w:t>
      </w:r>
      <w:r w:rsidR="0067026F" w:rsidRPr="009F053A">
        <w:rPr>
          <w:rFonts w:cs="B Badr"/>
          <w:color w:val="FF0000"/>
          <w:rtl/>
        </w:rPr>
        <w:t>*</w:t>
      </w:r>
      <w:r w:rsidRPr="009F053A">
        <w:rPr>
          <w:rFonts w:cs="B Badr"/>
          <w:color w:val="FF0000"/>
          <w:rtl/>
        </w:rPr>
        <w:t>فصلت53</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به زودى نشانه هاى خود را در افقها</w:t>
      </w:r>
      <w:r w:rsidR="00E406E2" w:rsidRPr="009F053A">
        <w:rPr>
          <w:rFonts w:cs="B Badr"/>
          <w:rtl/>
        </w:rPr>
        <w:t>‏[‏</w:t>
      </w:r>
      <w:r w:rsidRPr="009F053A">
        <w:rPr>
          <w:rFonts w:cs="B Badr"/>
          <w:rtl/>
        </w:rPr>
        <w:t>ى گوناگون</w:t>
      </w:r>
      <w:r w:rsidR="003E02F9" w:rsidRPr="009F053A">
        <w:rPr>
          <w:rFonts w:cs="B Badr"/>
          <w:rtl/>
        </w:rPr>
        <w:t>‏]‏</w:t>
      </w:r>
      <w:r w:rsidRPr="009F053A">
        <w:rPr>
          <w:rFonts w:cs="B Badr"/>
          <w:rtl/>
        </w:rPr>
        <w:t xml:space="preserve"> و در دلهايشان بديشان خواهيم نمود،</w:t>
      </w:r>
      <w:r w:rsidRPr="009F053A">
        <w:rPr>
          <w:rFonts w:cs="B Badr"/>
        </w:rPr>
        <w:t xml:space="preserve"> </w:t>
      </w:r>
      <w:r w:rsidRPr="009F053A">
        <w:rPr>
          <w:rFonts w:cs="B Badr"/>
          <w:rtl/>
        </w:rPr>
        <w:t>تا برايشان روشن گردد كه او خود حق است. آيا كافى نيست كه پروردگارت خود شاهد هر</w:t>
      </w:r>
      <w:r w:rsidRPr="009F053A">
        <w:rPr>
          <w:rFonts w:cs="B Badr"/>
        </w:rPr>
        <w:t xml:space="preserve"> </w:t>
      </w:r>
      <w:r w:rsidRPr="009F053A">
        <w:rPr>
          <w:rFonts w:cs="B Badr"/>
          <w:rtl/>
        </w:rPr>
        <w:t>چيزى است؟</w:t>
      </w:r>
    </w:p>
    <w:p w:rsidR="009F4CF8" w:rsidRPr="009F053A" w:rsidRDefault="00256C3E" w:rsidP="00327159">
      <w:pPr>
        <w:pStyle w:val="a0"/>
        <w:rPr>
          <w:rFonts w:cs="B Badr"/>
          <w:color w:val="000080"/>
          <w:rtl/>
        </w:rPr>
      </w:pPr>
      <w:r w:rsidRPr="009F053A">
        <w:rPr>
          <w:rFonts w:cs="B Badr"/>
          <w:color w:val="000080"/>
          <w:rtl/>
        </w:rPr>
        <w:t xml:space="preserve">أَلَا إِنَّهُمْ فِي مِرْيَةٍ مِنْ لِقَاءِ رَبِّهِمْ أَلَا إِنَّهُ بِكُلِّ شَيٍْ مُحِيطٌ </w:t>
      </w:r>
      <w:r w:rsidR="0067026F" w:rsidRPr="009F053A">
        <w:rPr>
          <w:rFonts w:cs="B Badr"/>
          <w:color w:val="FF0000"/>
          <w:rtl/>
        </w:rPr>
        <w:t>*</w:t>
      </w:r>
      <w:r w:rsidRPr="009F053A">
        <w:rPr>
          <w:rFonts w:cs="B Badr"/>
          <w:color w:val="FF0000"/>
          <w:rtl/>
        </w:rPr>
        <w:t>فصلت54</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آرى، آنان در لقاى پروردگارشان ترديد دارند. آگاه باش كه مسلماً او به هر چيزى</w:t>
      </w:r>
      <w:r w:rsidRPr="009F053A">
        <w:rPr>
          <w:rFonts w:cs="B Badr"/>
        </w:rPr>
        <w:t xml:space="preserve"> </w:t>
      </w:r>
      <w:r w:rsidRPr="009F053A">
        <w:rPr>
          <w:rFonts w:cs="B Badr"/>
          <w:rtl/>
        </w:rPr>
        <w:t>احاطه دارد</w:t>
      </w:r>
      <w:r w:rsidRPr="009F053A">
        <w:rPr>
          <w:rFonts w:cs="B Badr"/>
        </w:rPr>
        <w:t>.</w:t>
      </w:r>
    </w:p>
    <w:p w:rsidR="00E869DF"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2" w:name="_Toc80419607"/>
      <w:r w:rsidRPr="009F053A">
        <w:rPr>
          <w:rFonts w:ascii="Times New Roman" w:hAnsi="Times New Roman" w:cs="B Badr" w:hint="cs"/>
          <w:b w:val="0"/>
          <w:i w:val="0"/>
          <w:color w:val="000080"/>
          <w:sz w:val="24"/>
          <w:rtl/>
          <w:lang w:bidi="fa-IR"/>
        </w:rPr>
        <w:t>شوری</w:t>
      </w:r>
      <w:bookmarkEnd w:id="42"/>
    </w:p>
    <w:p w:rsidR="00256C3E" w:rsidRPr="009F053A" w:rsidRDefault="00EF6DB6" w:rsidP="00EF6DB6">
      <w:pPr>
        <w:pStyle w:val="a0"/>
        <w:rPr>
          <w:rFonts w:cs="B Badr"/>
          <w:color w:val="000080"/>
        </w:rPr>
      </w:pPr>
      <w:r w:rsidRPr="009F053A">
        <w:rPr>
          <w:rFonts w:cs="B Badr" w:hint="cs"/>
          <w:color w:val="000080"/>
          <w:rtl/>
        </w:rPr>
        <w:t>42.</w:t>
      </w:r>
      <w:r w:rsidR="00256C3E" w:rsidRPr="009F053A">
        <w:rPr>
          <w:rFonts w:cs="B Badr"/>
          <w:color w:val="000080"/>
          <w:rtl/>
        </w:rPr>
        <w:t xml:space="preserve"> الشورى / 53</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الشورى1</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حاء، ميم،</w:t>
      </w:r>
    </w:p>
    <w:p w:rsidR="009F4CF8" w:rsidRPr="009F053A" w:rsidRDefault="00256C3E" w:rsidP="00327159">
      <w:pPr>
        <w:pStyle w:val="a0"/>
        <w:rPr>
          <w:rFonts w:cs="B Badr"/>
          <w:color w:val="000080"/>
          <w:rtl/>
        </w:rPr>
      </w:pPr>
      <w:r w:rsidRPr="009F053A">
        <w:rPr>
          <w:rFonts w:cs="B Badr"/>
          <w:color w:val="000080"/>
          <w:rtl/>
        </w:rPr>
        <w:t xml:space="preserve">عسق </w:t>
      </w:r>
      <w:r w:rsidR="0067026F" w:rsidRPr="009F053A">
        <w:rPr>
          <w:rFonts w:cs="B Badr"/>
          <w:color w:val="FF0000"/>
          <w:rtl/>
        </w:rPr>
        <w:t>*</w:t>
      </w:r>
      <w:r w:rsidRPr="009F053A">
        <w:rPr>
          <w:rFonts w:cs="B Badr"/>
          <w:color w:val="FF0000"/>
          <w:rtl/>
        </w:rPr>
        <w:t>الشورى2</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عين، سين، قاف</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يُوحِي إِلَيْكَ وَإِلَى الَّذِينَ مِنْ قَبْلِكَ اللَّهُ الْعَزِيزُ الْحَكِيمُ </w:t>
      </w:r>
      <w:r w:rsidR="0067026F" w:rsidRPr="009F053A">
        <w:rPr>
          <w:rFonts w:cs="B Badr"/>
          <w:color w:val="FF0000"/>
          <w:rtl/>
        </w:rPr>
        <w:t>*</w:t>
      </w:r>
      <w:r w:rsidRPr="009F053A">
        <w:rPr>
          <w:rFonts w:cs="B Badr"/>
          <w:color w:val="FF0000"/>
          <w:rtl/>
        </w:rPr>
        <w:t>الشورى3</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اين گونه، خداى نيرومند حكيم به سوى تو و به سوى كسانى كه پيش از تو بودند، وحى مى</w:t>
      </w:r>
      <w:r w:rsidRPr="009F053A">
        <w:rPr>
          <w:rFonts w:cs="B Badr"/>
        </w:rPr>
        <w:t xml:space="preserve"> </w:t>
      </w:r>
      <w:r w:rsidRPr="009F053A">
        <w:rPr>
          <w:rFonts w:cs="B Badr"/>
          <w:rtl/>
        </w:rPr>
        <w:t>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مَا فِي السَّمَاوَاتِ وَمَا فِي الْأَرْضِ وَهُوَ الْعَلِيُّ الْعَظِيمُ </w:t>
      </w:r>
      <w:r w:rsidR="0067026F" w:rsidRPr="009F053A">
        <w:rPr>
          <w:rFonts w:cs="B Badr"/>
          <w:color w:val="FF0000"/>
          <w:rtl/>
        </w:rPr>
        <w:t>*</w:t>
      </w:r>
      <w:r w:rsidRPr="009F053A">
        <w:rPr>
          <w:rFonts w:cs="B Badr"/>
          <w:color w:val="FF0000"/>
          <w:rtl/>
        </w:rPr>
        <w:t>الشورى4</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آنچه در آسمانها و آنچه در زمين است از آنِ اوست و او بلندمرتبه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تَكَادُ السَّمَاوَاتُ يَتَفَطَّرْنَ مِنْ فَوْقِهِنَّ وَالْمَلَائِكَةُ يُسَبِّحُونَ بِحَمْدِ رَبِّهِمْ وَيَسْتَغْفِرُونَ لِمَنْ فِي الْأَرْضِ أَلَا إِنَّ اللَّهَ هُوَ الْغَفُورُ الرَّحِيمُ</w:t>
      </w:r>
      <w:r w:rsidR="0067026F" w:rsidRPr="009F053A">
        <w:rPr>
          <w:rFonts w:cs="B Badr"/>
          <w:color w:val="FF0000"/>
          <w:rtl/>
        </w:rPr>
        <w:t>*</w:t>
      </w:r>
      <w:r w:rsidRPr="009F053A">
        <w:rPr>
          <w:rFonts w:cs="B Badr"/>
          <w:color w:val="FF0000"/>
          <w:rtl/>
        </w:rPr>
        <w:t>الشورى5</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چيزى نمانده كه آسمانها از فرازشان بشكافند 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فرشتگان به سپاس</w:t>
      </w:r>
      <w:r w:rsidRPr="009F053A">
        <w:rPr>
          <w:rFonts w:cs="B Badr"/>
        </w:rPr>
        <w:t xml:space="preserve"> </w:t>
      </w:r>
      <w:r w:rsidRPr="009F053A">
        <w:rPr>
          <w:rFonts w:cs="B Badr"/>
          <w:rtl/>
        </w:rPr>
        <w:t>پروردگارشان تسبيح مى گويند و براى كسانى كه در زمين هستند آمرزش مى طلبند. آگاه</w:t>
      </w:r>
      <w:r w:rsidRPr="009F053A">
        <w:rPr>
          <w:rFonts w:cs="B Badr"/>
        </w:rPr>
        <w:t xml:space="preserve"> </w:t>
      </w:r>
      <w:r w:rsidRPr="009F053A">
        <w:rPr>
          <w:rFonts w:cs="B Badr"/>
          <w:rtl/>
        </w:rPr>
        <w:t>باش، در حقيقت خداست كه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اتَّخَذُوا مِنْ دُونِهِ أَولِيَاءَ اللَّهُ حَفِيظٌ عَلَيْهِمْ وَمَا أَنْتَ عَلَيْهِمْ بِوَكِيلٍ </w:t>
      </w:r>
      <w:r w:rsidR="0067026F" w:rsidRPr="009F053A">
        <w:rPr>
          <w:rFonts w:cs="B Badr"/>
          <w:color w:val="FF0000"/>
          <w:rtl/>
        </w:rPr>
        <w:t>*</w:t>
      </w:r>
      <w:r w:rsidRPr="009F053A">
        <w:rPr>
          <w:rFonts w:cs="B Badr"/>
          <w:color w:val="FF0000"/>
          <w:rtl/>
        </w:rPr>
        <w:t>الشورى6</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كسانى كه به جاى او دوستانى براى خود گرفته اند، خدا بر ايشان نگهبان است و تو بر</w:t>
      </w:r>
      <w:r w:rsidRPr="009F053A">
        <w:rPr>
          <w:rFonts w:cs="B Badr"/>
        </w:rPr>
        <w:t xml:space="preserve"> </w:t>
      </w:r>
      <w:r w:rsidRPr="009F053A">
        <w:rPr>
          <w:rFonts w:cs="B Badr"/>
          <w:rtl/>
        </w:rPr>
        <w:t>آنان گمارده 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وَكَذَلِكَ أَوْحَيْنَا إِلَيْكَ قُرْآنًا عَرَبِيًّا لِتُنْذِرَ أُمَّ الْقُرَى وَمَنْ حَوْلَهَا وَتُنْذِرَ يَوْمَ الْجَمْعِ لَا رَيْبَ فِيهِ فَرِيقٌ فِي الْجَنَّةِ وَفَرِيقٌ فِي السَّعِيرِ</w:t>
      </w:r>
      <w:r w:rsidR="0067026F" w:rsidRPr="009F053A">
        <w:rPr>
          <w:rFonts w:cs="B Badr"/>
          <w:color w:val="FF0000"/>
          <w:rtl/>
        </w:rPr>
        <w:t>*</w:t>
      </w:r>
      <w:r w:rsidRPr="009F053A">
        <w:rPr>
          <w:rFonts w:cs="B Badr"/>
          <w:color w:val="FF0000"/>
          <w:rtl/>
        </w:rPr>
        <w:t>الشورى7</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 xml:space="preserve">و بدين گونه قرآن عربى به سوى تو وحى كرديم تا </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مكّه و كسانى را كه پيرامون</w:t>
      </w:r>
      <w:r w:rsidRPr="009F053A">
        <w:rPr>
          <w:rFonts w:cs="B Badr"/>
        </w:rPr>
        <w:t xml:space="preserve"> </w:t>
      </w:r>
      <w:r w:rsidRPr="009F053A">
        <w:rPr>
          <w:rFonts w:cs="B Badr"/>
          <w:rtl/>
        </w:rPr>
        <w:t>آنند هشدار دهى، و از روز گردآمدن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خلق</w:t>
      </w:r>
      <w:r w:rsidR="0011710E" w:rsidRPr="009F053A">
        <w:rPr>
          <w:rFonts w:cs="B Badr"/>
          <w:rtl/>
        </w:rPr>
        <w:t xml:space="preserve">] </w:t>
      </w:r>
      <w:r w:rsidRPr="009F053A">
        <w:rPr>
          <w:rFonts w:cs="B Badr"/>
          <w:rtl/>
        </w:rPr>
        <w:t>-كه ترديدى در آن نيست- بيم دهى</w:t>
      </w:r>
      <w:r w:rsidR="00F8562B" w:rsidRPr="009F053A">
        <w:rPr>
          <w:rFonts w:cs="B Badr"/>
          <w:rtl/>
        </w:rPr>
        <w:t>؛</w:t>
      </w:r>
      <w:r w:rsidRPr="009F053A">
        <w:rPr>
          <w:rFonts w:cs="B Badr"/>
          <w:rtl/>
        </w:rPr>
        <w:t xml:space="preserve"> گروهى در</w:t>
      </w:r>
      <w:r w:rsidRPr="009F053A">
        <w:rPr>
          <w:rFonts w:cs="B Badr"/>
        </w:rPr>
        <w:t xml:space="preserve"> </w:t>
      </w:r>
      <w:r w:rsidRPr="009F053A">
        <w:rPr>
          <w:rFonts w:cs="B Badr"/>
          <w:rtl/>
        </w:rPr>
        <w:t>بهشتند و گروهى در آتش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شَاءَ اللَّهُ لَجَعَلَهُمْ أُمَّةً وَاحِدَةً وَلَكِنْ يُدْخِلُ مَنْ يَشَاءُ فِي رَحْمَتِهِ وَالظَّالِمُونَ مَا لَهُمْ مِنْ وَلِيٍّ وَلَا نَصِيرٍ </w:t>
      </w:r>
      <w:r w:rsidR="0067026F" w:rsidRPr="009F053A">
        <w:rPr>
          <w:rFonts w:cs="B Badr"/>
          <w:color w:val="FF0000"/>
          <w:rtl/>
        </w:rPr>
        <w:t>*</w:t>
      </w:r>
      <w:r w:rsidRPr="009F053A">
        <w:rPr>
          <w:rFonts w:cs="B Badr"/>
          <w:color w:val="FF0000"/>
          <w:rtl/>
        </w:rPr>
        <w:t>الشورى8</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اگر خدا مى خواست، قطعاً آنان را امتى يگانه مى گردانيد، ليكن هر كه را بخواهد،</w:t>
      </w:r>
      <w:r w:rsidRPr="009F053A">
        <w:rPr>
          <w:rFonts w:cs="B Badr"/>
        </w:rPr>
        <w:t xml:space="preserve"> </w:t>
      </w:r>
      <w:r w:rsidRPr="009F053A">
        <w:rPr>
          <w:rFonts w:cs="B Badr"/>
          <w:rtl/>
        </w:rPr>
        <w:t>به رحمت خويش درمى آورد و ستمگران نه يارى دارند و نه ياورى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اتَّخَذُوا مِنْ دُونِهِ أَوْلِيَاءَ فَاللَّهُ هُوَ الْوَلِيُّ وَهُوَ يُحْيِ المَوْتَى وَهُوَ عَلَى كُلِّ شَيٍْ قَدِيرٌ </w:t>
      </w:r>
      <w:r w:rsidR="0067026F" w:rsidRPr="009F053A">
        <w:rPr>
          <w:rFonts w:cs="B Badr"/>
          <w:color w:val="FF0000"/>
          <w:rtl/>
        </w:rPr>
        <w:t>*</w:t>
      </w:r>
      <w:r w:rsidRPr="009F053A">
        <w:rPr>
          <w:rFonts w:cs="B Badr"/>
          <w:color w:val="FF0000"/>
          <w:rtl/>
        </w:rPr>
        <w:t>الشورى9</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آيا به جاى او دوستانى براى خود گرفته اند؟ خداست كه دوست راستين است، و اوست كه</w:t>
      </w:r>
      <w:r w:rsidRPr="009F053A">
        <w:rPr>
          <w:rFonts w:cs="B Badr"/>
        </w:rPr>
        <w:t xml:space="preserve"> </w:t>
      </w:r>
      <w:r w:rsidRPr="009F053A">
        <w:rPr>
          <w:rFonts w:cs="B Badr"/>
          <w:rtl/>
        </w:rPr>
        <w:t>مردگان را زنده مى كند، و هموست كه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اخْتَلَفْتُمْ فِيهِ مِنْ شَيٍْ فَحُكْمُهُ إِلَى اللَّهِ ذَلِكُمْ اللَّهُ رَبِّي عَلَيْهِ تَوَكَّلْتُ وَإِلَيْهِ أُنِيبُ </w:t>
      </w:r>
      <w:r w:rsidR="0067026F" w:rsidRPr="009F053A">
        <w:rPr>
          <w:rFonts w:cs="B Badr"/>
          <w:color w:val="FF0000"/>
          <w:rtl/>
        </w:rPr>
        <w:t>*</w:t>
      </w:r>
      <w:r w:rsidRPr="009F053A">
        <w:rPr>
          <w:rFonts w:cs="B Badr"/>
          <w:color w:val="FF0000"/>
          <w:rtl/>
        </w:rPr>
        <w:t>الشورى10</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در باره هر چيزى اختلاف پيدا كرديد، داوريش به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ارجاع مى گردد[. چنين خدايى</w:t>
      </w:r>
      <w:r w:rsidRPr="009F053A">
        <w:rPr>
          <w:rFonts w:cs="B Badr"/>
        </w:rPr>
        <w:t xml:space="preserve"> </w:t>
      </w:r>
      <w:r w:rsidRPr="009F053A">
        <w:rPr>
          <w:rFonts w:cs="B Badr"/>
          <w:rtl/>
        </w:rPr>
        <w:t>پروردگار من است. بر او توكل كردم و به سوى او بازمى گردم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فَاطِرُ السَّمَاوَاتِ وَالْأَرْضِ جَعَلَ لَكُمْ مِنْ أَنْفُسِكُمْ أَزْوَاجًا وَمِنْ الْأَنْعَامِ أَزْوَاجًا يَذْرَؤُكُمْ فِيهِ لَيْسَ كَمِثْلِهِ شَيٌْ وَهُوَ السَّمِيعُ البَصِيرُ</w:t>
      </w:r>
      <w:r w:rsidR="0067026F" w:rsidRPr="009F053A">
        <w:rPr>
          <w:rFonts w:cs="B Badr"/>
          <w:color w:val="FF0000"/>
          <w:rtl/>
        </w:rPr>
        <w:t>*</w:t>
      </w:r>
      <w:r w:rsidRPr="009F053A">
        <w:rPr>
          <w:rFonts w:cs="B Badr"/>
          <w:color w:val="FF0000"/>
          <w:rtl/>
        </w:rPr>
        <w:t>الشورى11</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پديدآورنده آسمانها و زمين است. از خودتان براى شما جفتهايى قرار داد، و از دامها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نر و ماده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قرار داد[. بدين وسيله شما را بسيار مى گرداند. چيزى مانند او</w:t>
      </w:r>
      <w:r w:rsidRPr="009F053A">
        <w:rPr>
          <w:rFonts w:cs="B Badr"/>
        </w:rPr>
        <w:t xml:space="preserve"> </w:t>
      </w:r>
      <w:r w:rsidRPr="009F053A">
        <w:rPr>
          <w:rFonts w:cs="B Badr"/>
          <w:rtl/>
        </w:rPr>
        <w:t>نيست و اوست شنواى بينا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مَقَالِيدُ السَّمَاوَاتِ وَالْأَرْضِ يَبْسُطُ الرِّزْقَ لِمَنْ يَشَاءُ وَيَقْدِرُ إِنَّهُ بِكُلِّ شَيٍْ عَلِيمٌ </w:t>
      </w:r>
      <w:r w:rsidR="0067026F" w:rsidRPr="009F053A">
        <w:rPr>
          <w:rFonts w:cs="B Badr"/>
          <w:color w:val="FF0000"/>
          <w:rtl/>
        </w:rPr>
        <w:t>*</w:t>
      </w:r>
      <w:r w:rsidRPr="009F053A">
        <w:rPr>
          <w:rFonts w:cs="B Badr"/>
          <w:color w:val="FF0000"/>
          <w:rtl/>
        </w:rPr>
        <w:t>الشورى12</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كليدهاى آسمانها و زمين از آنِ اوست. براى هر كس كه بخواهد روزى را گشاده يا تنگ مى</w:t>
      </w:r>
      <w:r w:rsidRPr="009F053A">
        <w:rPr>
          <w:rFonts w:cs="B Badr"/>
        </w:rPr>
        <w:t xml:space="preserve"> </w:t>
      </w:r>
      <w:r w:rsidRPr="009F053A">
        <w:rPr>
          <w:rFonts w:cs="B Badr"/>
          <w:rtl/>
        </w:rPr>
        <w:t>گرداند. اوست كه بر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 </w:t>
      </w:r>
      <w:r w:rsidR="0067026F" w:rsidRPr="009F053A">
        <w:rPr>
          <w:rFonts w:cs="B Badr"/>
          <w:color w:val="FF0000"/>
          <w:rtl/>
        </w:rPr>
        <w:t>*</w:t>
      </w:r>
      <w:r w:rsidRPr="009F053A">
        <w:rPr>
          <w:rFonts w:cs="B Badr"/>
          <w:color w:val="FF0000"/>
          <w:rtl/>
        </w:rPr>
        <w:t>الشورى13</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احكام</w:t>
      </w:r>
      <w:r w:rsidR="0011710E" w:rsidRPr="009F053A">
        <w:rPr>
          <w:rFonts w:cs="B Badr"/>
          <w:rtl/>
        </w:rPr>
        <w:t xml:space="preserve">] </w:t>
      </w:r>
      <w:r w:rsidRPr="009F053A">
        <w:rPr>
          <w:rFonts w:cs="B Badr"/>
          <w:rtl/>
        </w:rPr>
        <w:t>دين، آنچه را كه به نوح در باره آن سفارش كرد، براى شما تشريع كرد و</w:t>
      </w:r>
      <w:r w:rsidRPr="009F053A">
        <w:rPr>
          <w:rFonts w:cs="B Badr"/>
        </w:rPr>
        <w:t xml:space="preserve"> </w:t>
      </w:r>
      <w:r w:rsidRPr="009F053A">
        <w:rPr>
          <w:rFonts w:cs="B Badr"/>
          <w:rtl/>
        </w:rPr>
        <w:t>آنچه را به تو وحى كرديم و آنچه را كه در باره آن به ابراهيم و موسى و عيسى سفارش</w:t>
      </w:r>
      <w:r w:rsidRPr="009F053A">
        <w:rPr>
          <w:rFonts w:cs="B Badr"/>
        </w:rPr>
        <w:t xml:space="preserve"> </w:t>
      </w:r>
      <w:r w:rsidRPr="009F053A">
        <w:rPr>
          <w:rFonts w:cs="B Badr"/>
          <w:rtl/>
        </w:rPr>
        <w:t>نموديم كه: «دين را برپا داريد و در آن تفرقه اندازى مكنيد.» بر مشركان آنچه كه</w:t>
      </w:r>
      <w:r w:rsidRPr="009F053A">
        <w:rPr>
          <w:rFonts w:cs="B Badr"/>
        </w:rPr>
        <w:t xml:space="preserve"> </w:t>
      </w:r>
      <w:r w:rsidRPr="009F053A">
        <w:rPr>
          <w:rFonts w:cs="B Badr"/>
          <w:rtl/>
        </w:rPr>
        <w:t>ايشان را به سوى آن فرا مى خوانى، گران مى آيد. خدا هر كه را بخواهد، به سوى خود</w:t>
      </w:r>
      <w:r w:rsidRPr="009F053A">
        <w:rPr>
          <w:rFonts w:cs="B Badr"/>
        </w:rPr>
        <w:t xml:space="preserve"> </w:t>
      </w:r>
      <w:r w:rsidRPr="009F053A">
        <w:rPr>
          <w:rFonts w:cs="B Badr"/>
          <w:rtl/>
        </w:rPr>
        <w:t>برمى گزيند، و هر كه را كه از در توبه درآيد، به سوى خود راه 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تَفَرَّقُوا إِلَّا مِنْ بَعْدِ مَا جَاءَهُمْ الْعِلْمُ بَغْيًا بَيْنَهُمْ وَلَوْلَا كَلِمَةٌ سَبَقَتْ مِنْ رَبِّكَ إِلَى أَجَلٍ مُسَمًّى لَقُضِيَ بَيْنَهُمْ وَإِنَّ الَّذِينَ أُورِثُوا الْكِتَابَ مِنْ بَعْدِهِمْ لَفِي شَكٍّ مِنْهُ مُرِيبٍ </w:t>
      </w:r>
      <w:r w:rsidR="0067026F" w:rsidRPr="009F053A">
        <w:rPr>
          <w:rFonts w:cs="B Badr"/>
          <w:color w:val="FF0000"/>
          <w:rtl/>
        </w:rPr>
        <w:t>*</w:t>
      </w:r>
      <w:r w:rsidRPr="009F053A">
        <w:rPr>
          <w:rFonts w:cs="B Badr"/>
          <w:color w:val="FF0000"/>
          <w:rtl/>
        </w:rPr>
        <w:t>الشورى14</w:t>
      </w:r>
      <w:r w:rsidR="0067026F" w:rsidRPr="009F053A">
        <w:rPr>
          <w:rFonts w:cs="B Badr"/>
          <w:color w:val="FF0000"/>
          <w:rtl/>
        </w:rPr>
        <w:t>*</w:t>
      </w:r>
      <w:r w:rsidRPr="009F053A">
        <w:rPr>
          <w:rFonts w:cs="B Badr"/>
          <w:color w:val="FF0000"/>
          <w:rtl/>
        </w:rPr>
        <w:t xml:space="preserve"> </w:t>
      </w:r>
    </w:p>
    <w:p w:rsidR="00256C3E" w:rsidRPr="009F053A" w:rsidRDefault="00F75D57" w:rsidP="00327159">
      <w:pPr>
        <w:pStyle w:val="a0"/>
        <w:rPr>
          <w:rFonts w:cs="B Badr"/>
          <w:color w:val="000080"/>
        </w:rPr>
      </w:pPr>
      <w:r w:rsidRPr="009F053A">
        <w:rPr>
          <w:rFonts w:cs="B Badr"/>
          <w:rtl/>
        </w:rPr>
        <w:t>و فقط پس از آنكه علم برايشان آمد، راه تفرقه پيمودند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هم</w:t>
      </w:r>
      <w:r w:rsidR="0011710E" w:rsidRPr="009F053A">
        <w:rPr>
          <w:rFonts w:cs="B Badr"/>
          <w:rtl/>
        </w:rPr>
        <w:t xml:space="preserve">] </w:t>
      </w:r>
      <w:r w:rsidRPr="009F053A">
        <w:rPr>
          <w:rFonts w:cs="B Badr"/>
          <w:rtl/>
        </w:rPr>
        <w:t>به صرف حسد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برترى</w:t>
      </w:r>
      <w:r w:rsidRPr="009F053A">
        <w:rPr>
          <w:rFonts w:cs="B Badr"/>
        </w:rPr>
        <w:t xml:space="preserve"> </w:t>
      </w:r>
      <w:r w:rsidRPr="009F053A">
        <w:rPr>
          <w:rFonts w:cs="B Badr"/>
          <w:rtl/>
        </w:rPr>
        <w:t>جويى</w:t>
      </w:r>
      <w:r w:rsidR="0011710E" w:rsidRPr="009F053A">
        <w:rPr>
          <w:rFonts w:cs="B Badr"/>
          <w:rtl/>
        </w:rPr>
        <w:t xml:space="preserve">] </w:t>
      </w:r>
      <w:r w:rsidRPr="009F053A">
        <w:rPr>
          <w:rFonts w:cs="B Badr"/>
          <w:rtl/>
        </w:rPr>
        <w:t>ميان همديگر. و اگر سخنى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داير بر تأخير عذاب</w:t>
      </w:r>
      <w:r w:rsidR="0011710E" w:rsidRPr="009F053A">
        <w:rPr>
          <w:rFonts w:cs="B Badr"/>
          <w:rtl/>
        </w:rPr>
        <w:t xml:space="preserve">] </w:t>
      </w:r>
      <w:r w:rsidRPr="009F053A">
        <w:rPr>
          <w:rFonts w:cs="B Badr"/>
          <w:rtl/>
        </w:rPr>
        <w:t>از جانب پروردگارت تا زمانى</w:t>
      </w:r>
      <w:r w:rsidRPr="009F053A">
        <w:rPr>
          <w:rFonts w:cs="B Badr"/>
        </w:rPr>
        <w:t xml:space="preserve"> </w:t>
      </w:r>
      <w:r w:rsidRPr="009F053A">
        <w:rPr>
          <w:rFonts w:cs="B Badr"/>
          <w:rtl/>
        </w:rPr>
        <w:t>معيّن، پيشى نگرفته بود، قطعاً ميانشان داورى شده بود. و كسانى كه بعد از آنان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تورات</w:t>
      </w:r>
      <w:r w:rsidR="0011710E" w:rsidRPr="009F053A">
        <w:rPr>
          <w:rFonts w:cs="B Badr"/>
          <w:rtl/>
        </w:rPr>
        <w:t xml:space="preserve">] </w:t>
      </w:r>
      <w:r w:rsidRPr="009F053A">
        <w:rPr>
          <w:rFonts w:cs="B Badr"/>
          <w:rtl/>
        </w:rPr>
        <w:t>را ميراث يافتند واقعاً در باره او در ترديدى سخت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دچار[اند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فَلِذَلِكَ فَادْعُ وَاسْتَقِمْ كَمَا أُمِرْتَ وَلَا تَتَّبِعْ أَهْوَاءَهُمْ وَقُلْ آمَنْتُ بِمَا أَنْزَلَ اللَّهُ مِنْ كِتَابٍ وَأُمِرْتُ لِأَعْدِلَ بَيْنَكُمْ اللَّهُ رَبُّنَا وَرَبُّكُمْ لَنَا أَعْمَالُنَا وَلَكُمْ أَعْمَالُكُمْ لَا حُجَّةَ بَيْنَنَا وَبَيْنَكُمْ اللَّهُ يَجْمَعُ بَيْنَنَا وَإِلَيْهِ الْمَصِيرُ </w:t>
      </w:r>
      <w:r w:rsidR="0067026F" w:rsidRPr="009F053A">
        <w:rPr>
          <w:rFonts w:cs="B Badr"/>
          <w:color w:val="FF0000"/>
          <w:rtl/>
        </w:rPr>
        <w:t>*</w:t>
      </w:r>
      <w:r w:rsidRPr="009F053A">
        <w:rPr>
          <w:rFonts w:cs="B Badr"/>
          <w:color w:val="FF0000"/>
          <w:rtl/>
        </w:rPr>
        <w:t>الشورى15</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بنابراين به دعوت پرداز، و همان گونه كه مأمورى ايستادگى كن، و هوسهاى آنان را</w:t>
      </w:r>
      <w:r w:rsidRPr="009F053A">
        <w:rPr>
          <w:rFonts w:cs="B Badr"/>
        </w:rPr>
        <w:t xml:space="preserve"> </w:t>
      </w:r>
      <w:r w:rsidRPr="009F053A">
        <w:rPr>
          <w:rFonts w:cs="B Badr"/>
          <w:rtl/>
        </w:rPr>
        <w:t>پيروى مكن و بگو: «به هر كتابى كه خدا نازل كرده است ايمان آوردم و مأمور شدم كه</w:t>
      </w:r>
      <w:r w:rsidRPr="009F053A">
        <w:rPr>
          <w:rFonts w:cs="B Badr"/>
        </w:rPr>
        <w:t xml:space="preserve"> </w:t>
      </w:r>
      <w:r w:rsidRPr="009F053A">
        <w:rPr>
          <w:rFonts w:cs="B Badr"/>
          <w:rtl/>
        </w:rPr>
        <w:t>ميان شما عدالت كنم</w:t>
      </w:r>
      <w:r w:rsidR="00F8562B" w:rsidRPr="009F053A">
        <w:rPr>
          <w:rFonts w:cs="B Badr"/>
          <w:rtl/>
        </w:rPr>
        <w:t>؛</w:t>
      </w:r>
      <w:r w:rsidRPr="009F053A">
        <w:rPr>
          <w:rFonts w:cs="B Badr"/>
          <w:rtl/>
        </w:rPr>
        <w:t xml:space="preserve"> خدا پروردگار ما و پروردگار شماست</w:t>
      </w:r>
      <w:r w:rsidR="00F8562B" w:rsidRPr="009F053A">
        <w:rPr>
          <w:rFonts w:cs="B Badr"/>
          <w:rtl/>
        </w:rPr>
        <w:t>؛</w:t>
      </w:r>
      <w:r w:rsidRPr="009F053A">
        <w:rPr>
          <w:rFonts w:cs="B Badr"/>
          <w:rtl/>
        </w:rPr>
        <w:t xml:space="preserve"> اعمال ما از آنِ ما و اعمال</w:t>
      </w:r>
      <w:r w:rsidRPr="009F053A">
        <w:rPr>
          <w:rFonts w:cs="B Badr"/>
        </w:rPr>
        <w:t xml:space="preserve"> </w:t>
      </w:r>
      <w:r w:rsidRPr="009F053A">
        <w:rPr>
          <w:rFonts w:cs="B Badr"/>
          <w:rtl/>
        </w:rPr>
        <w:t>شما از آنِ شماست</w:t>
      </w:r>
      <w:r w:rsidR="00F8562B" w:rsidRPr="009F053A">
        <w:rPr>
          <w:rFonts w:cs="B Badr"/>
          <w:rtl/>
        </w:rPr>
        <w:t>؛</w:t>
      </w:r>
      <w:r w:rsidRPr="009F053A">
        <w:rPr>
          <w:rFonts w:cs="B Badr"/>
          <w:rtl/>
        </w:rPr>
        <w:t xml:space="preserve"> ميان ما و شما خصومتى نيست</w:t>
      </w:r>
      <w:r w:rsidR="00F8562B" w:rsidRPr="009F053A">
        <w:rPr>
          <w:rFonts w:cs="B Badr"/>
          <w:rtl/>
        </w:rPr>
        <w:t>؛</w:t>
      </w:r>
      <w:r w:rsidRPr="009F053A">
        <w:rPr>
          <w:rFonts w:cs="B Badr"/>
          <w:rtl/>
        </w:rPr>
        <w:t xml:space="preserve"> خدا ميان ما را جمع مى كند، و فرجام</w:t>
      </w:r>
      <w:r w:rsidRPr="009F053A">
        <w:rPr>
          <w:rFonts w:cs="B Badr"/>
        </w:rPr>
        <w:t xml:space="preserve"> </w:t>
      </w:r>
      <w:r w:rsidRPr="009F053A">
        <w:rPr>
          <w:rFonts w:cs="B Badr"/>
          <w:rtl/>
        </w:rPr>
        <w:t>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يُحَاجُّونَ فِي اللَّهِ مِنْ بَعْدِ مَا اسْتُجِيبَ لَهُ حُجَّتُهُمْ دَاحِضَةٌ عِنْدَ رَبِّهِمْ وَعَلَيْهِمْ غَضَبٌ وَلَهُمْ عَذَابٌ شَدِيدٌ </w:t>
      </w:r>
      <w:r w:rsidR="0067026F" w:rsidRPr="009F053A">
        <w:rPr>
          <w:rFonts w:cs="B Badr"/>
          <w:color w:val="FF0000"/>
          <w:rtl/>
        </w:rPr>
        <w:t>*</w:t>
      </w:r>
      <w:r w:rsidRPr="009F053A">
        <w:rPr>
          <w:rFonts w:cs="B Badr"/>
          <w:color w:val="FF0000"/>
          <w:rtl/>
        </w:rPr>
        <w:t>الشورى16</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كسانى كه در باره خدا پس از اجابت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دعوت</w:t>
      </w:r>
      <w:r w:rsidR="0011710E" w:rsidRPr="009F053A">
        <w:rPr>
          <w:rFonts w:cs="B Badr"/>
          <w:rtl/>
        </w:rPr>
        <w:t xml:space="preserve">] </w:t>
      </w:r>
      <w:r w:rsidRPr="009F053A">
        <w:rPr>
          <w:rFonts w:cs="B Badr"/>
          <w:rtl/>
        </w:rPr>
        <w:t>او به مجادله مى پردازند، حجّتشان پيش</w:t>
      </w:r>
      <w:r w:rsidRPr="009F053A">
        <w:rPr>
          <w:rFonts w:cs="B Badr"/>
        </w:rPr>
        <w:t xml:space="preserve"> </w:t>
      </w:r>
      <w:r w:rsidRPr="009F053A">
        <w:rPr>
          <w:rFonts w:cs="B Badr"/>
          <w:rtl/>
        </w:rPr>
        <w:t>پروردگارشان باطل است، و خشمى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خدا</w:t>
      </w:r>
      <w:r w:rsidR="0011710E" w:rsidRPr="009F053A">
        <w:rPr>
          <w:rFonts w:cs="B Badr"/>
          <w:rtl/>
        </w:rPr>
        <w:t xml:space="preserve">] </w:t>
      </w:r>
      <w:r w:rsidRPr="009F053A">
        <w:rPr>
          <w:rFonts w:cs="B Badr"/>
          <w:rtl/>
        </w:rPr>
        <w:t>برايشان است و براى آنان عذابى سخت خواهد</w:t>
      </w:r>
      <w:r w:rsidRPr="009F053A">
        <w:rPr>
          <w:rFonts w:cs="B Badr"/>
        </w:rPr>
        <w:t xml:space="preserve"> </w:t>
      </w:r>
      <w:r w:rsidRPr="009F053A">
        <w:rPr>
          <w:rFonts w:cs="B Badr"/>
          <w:rtl/>
        </w:rPr>
        <w:t>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أَنْزَلَ الْكِتَابَ بِالْحَقِّ وَالْمِيزَانَ وَمَا يُدْرِيكَ لَعَلَّ السَّاعَةَ قَرِيبٌ </w:t>
      </w:r>
      <w:r w:rsidR="0067026F" w:rsidRPr="009F053A">
        <w:rPr>
          <w:rFonts w:cs="B Badr"/>
          <w:color w:val="FF0000"/>
          <w:rtl/>
        </w:rPr>
        <w:t>*</w:t>
      </w:r>
      <w:r w:rsidRPr="009F053A">
        <w:rPr>
          <w:rFonts w:cs="B Badr"/>
          <w:color w:val="FF0000"/>
          <w:rtl/>
        </w:rPr>
        <w:t>الشورى17</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خدا همان كسى است كه كتاب و وسيله سنجش را به حق فرود آورد، و تو چه مى دانى شايد</w:t>
      </w:r>
      <w:r w:rsidRPr="009F053A">
        <w:rPr>
          <w:rFonts w:cs="B Badr"/>
        </w:rPr>
        <w:t xml:space="preserve"> </w:t>
      </w:r>
      <w:r w:rsidRPr="009F053A">
        <w:rPr>
          <w:rFonts w:cs="B Badr"/>
          <w:rtl/>
        </w:rPr>
        <w:t>رستاخيز نزديك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يَسْتَعْجِلُ بِهَا الَّذِينَ لَا يُؤْمِنُونَ بِهَا وَالَّذِينَ آمَنُوا مُشْفِقُونَ مِنْهَا وَيَعْلَمُونَ أَنَّهَا الْحَقُّ أَلَا إِنَّ الَّذِينَ يُمَارُونَ فِي السَّاعَةِ لَفِي ضَلَالٍ بَعِيدٍ</w:t>
      </w:r>
      <w:r w:rsidR="0067026F" w:rsidRPr="009F053A">
        <w:rPr>
          <w:rFonts w:cs="B Badr"/>
          <w:color w:val="FF0000"/>
          <w:rtl/>
        </w:rPr>
        <w:t>*</w:t>
      </w:r>
      <w:r w:rsidRPr="009F053A">
        <w:rPr>
          <w:rFonts w:cs="B Badr"/>
          <w:color w:val="FF0000"/>
          <w:rtl/>
        </w:rPr>
        <w:t>الشورى18</w:t>
      </w:r>
      <w:r w:rsidR="0067026F" w:rsidRPr="009F053A">
        <w:rPr>
          <w:rFonts w:cs="B Badr"/>
          <w:color w:val="FF0000"/>
          <w:rtl/>
        </w:rPr>
        <w:t>*</w:t>
      </w:r>
    </w:p>
    <w:p w:rsidR="00256C3E" w:rsidRPr="009F053A" w:rsidRDefault="006A4462" w:rsidP="00327159">
      <w:pPr>
        <w:pStyle w:val="a0"/>
        <w:rPr>
          <w:rFonts w:cs="B Badr"/>
          <w:color w:val="000080"/>
        </w:rPr>
      </w:pPr>
      <w:r w:rsidRPr="009F053A">
        <w:rPr>
          <w:rFonts w:cs="B Badr"/>
          <w:rtl/>
        </w:rPr>
        <w:t>كسانى كه به آن ايمان ندارند شتابزده آن را مى خواهند، و كسانى كه ايمان آورده اند،</w:t>
      </w:r>
      <w:r w:rsidRPr="009F053A">
        <w:rPr>
          <w:rFonts w:cs="B Badr"/>
        </w:rPr>
        <w:t xml:space="preserve"> </w:t>
      </w:r>
      <w:r w:rsidRPr="009F053A">
        <w:rPr>
          <w:rFonts w:cs="B Badr"/>
          <w:rtl/>
        </w:rPr>
        <w:t>از آن هراسناكند و مى دانند كه آن حقّ است. بدان كه آنان كه در مورد قيامت ترديد</w:t>
      </w:r>
      <w:r w:rsidRPr="009F053A">
        <w:rPr>
          <w:rFonts w:cs="B Badr"/>
        </w:rPr>
        <w:t xml:space="preserve"> </w:t>
      </w:r>
      <w:r w:rsidRPr="009F053A">
        <w:rPr>
          <w:rFonts w:cs="B Badr"/>
          <w:rtl/>
        </w:rPr>
        <w:t>مىورزند، قطعاً در گمراهى دور و درازى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لَطِيفٌ بِعِبَادِهِ يَرْزُقُ مَنْ يَشَاءُ وَهُوَ الْقَوِيُّ العَزِيزُ </w:t>
      </w:r>
      <w:r w:rsidR="0067026F" w:rsidRPr="009F053A">
        <w:rPr>
          <w:rFonts w:cs="B Badr"/>
          <w:color w:val="FF0000"/>
          <w:rtl/>
        </w:rPr>
        <w:t>*</w:t>
      </w:r>
      <w:r w:rsidRPr="009F053A">
        <w:rPr>
          <w:rFonts w:cs="B Badr"/>
          <w:color w:val="FF0000"/>
          <w:rtl/>
        </w:rPr>
        <w:t>الشورى19</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خدا نسبت به بندگانش مهربان است: هر كه را بخواهد روزى مى دهد و اوست نيرومند غالب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كَانَ يُرِيدُ حَرْثَ الْآخِرَةِ نَزِدْ لَهُ فِي حَرْثِهِ وَمَنْ كَانَ يُرِيدُ حَرْثَ الدُّنْيَا نُؤتِهِ مِنْهَا وَمَا لَهُ فِي الْآخِرَةِ مِنْ نَصِيبٍ </w:t>
      </w:r>
      <w:r w:rsidR="0067026F" w:rsidRPr="009F053A">
        <w:rPr>
          <w:rFonts w:cs="B Badr"/>
          <w:color w:val="FF0000"/>
          <w:rtl/>
        </w:rPr>
        <w:t>*</w:t>
      </w:r>
      <w:r w:rsidRPr="009F053A">
        <w:rPr>
          <w:rFonts w:cs="B Badr"/>
          <w:color w:val="FF0000"/>
          <w:rtl/>
        </w:rPr>
        <w:t>الشورى20</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كسى كه كِشت آخرت بخواهد، براى وى در كِشته اش مى افزاييم، و كسى كه كِشت اين دنيا</w:t>
      </w:r>
      <w:r w:rsidRPr="009F053A">
        <w:rPr>
          <w:rFonts w:cs="B Badr"/>
        </w:rPr>
        <w:t xml:space="preserve"> </w:t>
      </w:r>
      <w:r w:rsidRPr="009F053A">
        <w:rPr>
          <w:rFonts w:cs="B Badr"/>
          <w:rtl/>
        </w:rPr>
        <w:t>را بخواهد به او از آن مى دهيم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 آخرت او را نصيبى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لَهُمْ شُرَكَاءُ شَرَعُوا لَهُمْ مِنْ الدِّينِ مَا لَمْ يَأْذَنْ بِهِ اللَّهُ وَلَوْلَا كَلِمَةُ الْفَصْلِ لَقُضِيَ بَيْنَهُمْ وَإِنَّ الظَّالِمِينَ لَهُمْ عَذَابٌ أَلِيمٌ </w:t>
      </w:r>
      <w:r w:rsidR="0067026F" w:rsidRPr="009F053A">
        <w:rPr>
          <w:rFonts w:cs="B Badr"/>
          <w:color w:val="FF0000"/>
          <w:rtl/>
        </w:rPr>
        <w:t>*</w:t>
      </w:r>
      <w:r w:rsidRPr="009F053A">
        <w:rPr>
          <w:rFonts w:cs="B Badr"/>
          <w:color w:val="FF0000"/>
          <w:rtl/>
        </w:rPr>
        <w:t>الشورى21</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آيا براى آنان شريكانى است كه در آنچه خدا بدان اجازه نداده، برايشان بنياد آيينى</w:t>
      </w:r>
      <w:r w:rsidRPr="009F053A">
        <w:rPr>
          <w:rFonts w:cs="B Badr"/>
        </w:rPr>
        <w:t xml:space="preserve"> </w:t>
      </w:r>
      <w:r w:rsidRPr="009F053A">
        <w:rPr>
          <w:rFonts w:cs="B Badr"/>
          <w:rtl/>
        </w:rPr>
        <w:t xml:space="preserve">نهاده اند؟ و اگر فرمان قاطع </w:t>
      </w:r>
      <w:r w:rsidR="00E406E2" w:rsidRPr="009F053A">
        <w:rPr>
          <w:rFonts w:cs="B Badr"/>
          <w:rtl/>
        </w:rPr>
        <w:t>‏[‏</w:t>
      </w:r>
      <w:r w:rsidRPr="009F053A">
        <w:rPr>
          <w:rFonts w:cs="B Badr"/>
          <w:rtl/>
        </w:rPr>
        <w:t>در باره تأخير عذاب در كار</w:t>
      </w:r>
      <w:r w:rsidR="003E02F9" w:rsidRPr="009F053A">
        <w:rPr>
          <w:rFonts w:cs="B Badr"/>
          <w:rtl/>
        </w:rPr>
        <w:t>‏]‏</w:t>
      </w:r>
      <w:r w:rsidRPr="009F053A">
        <w:rPr>
          <w:rFonts w:cs="B Badr"/>
          <w:rtl/>
        </w:rPr>
        <w:t xml:space="preserve"> نبود مسلماً ميانشان</w:t>
      </w:r>
      <w:r w:rsidRPr="009F053A">
        <w:rPr>
          <w:rFonts w:cs="B Badr"/>
        </w:rPr>
        <w:t xml:space="preserve"> </w:t>
      </w:r>
      <w:r w:rsidRPr="009F053A">
        <w:rPr>
          <w:rFonts w:cs="B Badr"/>
          <w:rtl/>
        </w:rPr>
        <w:t>داورى مى شد</w:t>
      </w:r>
      <w:r w:rsidR="00F8562B" w:rsidRPr="009F053A">
        <w:rPr>
          <w:rFonts w:cs="B Badr"/>
          <w:rtl/>
        </w:rPr>
        <w:t>؛</w:t>
      </w:r>
      <w:r w:rsidRPr="009F053A">
        <w:rPr>
          <w:rFonts w:cs="B Badr"/>
          <w:rtl/>
        </w:rPr>
        <w:t xml:space="preserve"> و براى ستمكاران شكنجه اى پر درد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تَرَى الظَّالِمِينَ مُشْفِقِينَ مِمَّا كَسَبُوا وَهُوَ وَاقِعٌ بِهِمْ وَالَّذِينَ آمَنُوا وَعَمِلُوا الصَّالِحَاتِ فِي رَوْضَاتِ الْجَنَّاتِ لَهُمْ مَا يَشَاءُونَ عِنْدَ رَبِّهِمْ ذَلِكَ هُوَ الْفَضْلُ الكَبِيرُ </w:t>
      </w:r>
      <w:r w:rsidR="0067026F" w:rsidRPr="009F053A">
        <w:rPr>
          <w:rFonts w:cs="B Badr"/>
          <w:color w:val="FF0000"/>
          <w:rtl/>
        </w:rPr>
        <w:t>*</w:t>
      </w:r>
      <w:r w:rsidRPr="009F053A">
        <w:rPr>
          <w:rFonts w:cs="B Badr"/>
          <w:color w:val="FF0000"/>
          <w:rtl/>
        </w:rPr>
        <w:t>الشورى22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A4462" w:rsidRPr="009F053A">
        <w:rPr>
          <w:rFonts w:cs="B Badr"/>
          <w:rtl/>
        </w:rPr>
        <w:t>در قيامت</w:t>
      </w:r>
      <w:r w:rsidR="003E02F9" w:rsidRPr="009F053A">
        <w:rPr>
          <w:rFonts w:cs="B Badr"/>
          <w:rtl/>
        </w:rPr>
        <w:t>‏]‏</w:t>
      </w:r>
      <w:r w:rsidR="006A4462" w:rsidRPr="009F053A">
        <w:rPr>
          <w:rFonts w:cs="B Badr"/>
          <w:rtl/>
        </w:rPr>
        <w:t xml:space="preserve"> ستمگران را از آنچه انجام داده اند، هراسناك مى بينى و </w:t>
      </w:r>
      <w:r w:rsidRPr="009F053A">
        <w:rPr>
          <w:rFonts w:cs="B Badr"/>
          <w:rtl/>
        </w:rPr>
        <w:t>‏[‏</w:t>
      </w:r>
      <w:r w:rsidR="006A4462" w:rsidRPr="009F053A">
        <w:rPr>
          <w:rFonts w:cs="B Badr"/>
          <w:rtl/>
        </w:rPr>
        <w:t>جزاى عملشان</w:t>
      </w:r>
      <w:r w:rsidR="003E02F9" w:rsidRPr="009F053A">
        <w:rPr>
          <w:rFonts w:cs="B Badr"/>
          <w:rtl/>
        </w:rPr>
        <w:t>‏]‏</w:t>
      </w:r>
      <w:r w:rsidR="006A4462" w:rsidRPr="009F053A">
        <w:rPr>
          <w:rFonts w:cs="B Badr"/>
          <w:rtl/>
        </w:rPr>
        <w:t xml:space="preserve"> به</w:t>
      </w:r>
      <w:r w:rsidR="006A4462" w:rsidRPr="009F053A">
        <w:rPr>
          <w:rFonts w:cs="B Badr"/>
        </w:rPr>
        <w:t xml:space="preserve"> </w:t>
      </w:r>
      <w:r w:rsidR="006A4462" w:rsidRPr="009F053A">
        <w:rPr>
          <w:rFonts w:cs="B Badr"/>
          <w:rtl/>
        </w:rPr>
        <w:t>آنان خواهد رسيد، و كسانى كه ايمان آورده و كارهاى شايسته كرده اند در باغهاى</w:t>
      </w:r>
      <w:r w:rsidR="006A4462" w:rsidRPr="009F053A">
        <w:rPr>
          <w:rFonts w:cs="B Badr"/>
        </w:rPr>
        <w:t xml:space="preserve"> </w:t>
      </w:r>
      <w:r w:rsidR="006A4462" w:rsidRPr="009F053A">
        <w:rPr>
          <w:rFonts w:cs="B Badr"/>
          <w:rtl/>
        </w:rPr>
        <w:t>بهشتند. آنچه را بخواهند نزد پروردگارشان خواهند داشت</w:t>
      </w:r>
      <w:r w:rsidR="00F8562B" w:rsidRPr="009F053A">
        <w:rPr>
          <w:rFonts w:cs="B Badr"/>
          <w:rtl/>
        </w:rPr>
        <w:t>؛</w:t>
      </w:r>
      <w:r w:rsidR="006A4462" w:rsidRPr="009F053A">
        <w:rPr>
          <w:rFonts w:cs="B Badr"/>
          <w:rtl/>
        </w:rPr>
        <w:t xml:space="preserve"> اين است همان فضل عظيم</w:t>
      </w:r>
      <w:r w:rsidR="006A446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الَّذِي يُبَشِّرُ اللَّهُ عِبَادَهُ الَّذِينَ آمَنُوا وَعَمِلُوا الصَّالِحَاتِ قُلْ لَا أَسْأَلُكُمْ عَلَيْهِ أَجْرًا إِلَّا الْمَوَدَّةَ فِي الْقُرْبَى وَمَنْ يَقْتَرِفْ حَسَنَةً نَزِدْ لَهُ فِيهَا حُسْنًا إِنَّ اللَّهَ غَفُورٌ شَكُورٌ </w:t>
      </w:r>
      <w:r w:rsidR="0067026F" w:rsidRPr="009F053A">
        <w:rPr>
          <w:rFonts w:cs="B Badr"/>
          <w:color w:val="FF0000"/>
          <w:rtl/>
        </w:rPr>
        <w:t>*</w:t>
      </w:r>
      <w:r w:rsidRPr="009F053A">
        <w:rPr>
          <w:rFonts w:cs="B Badr"/>
          <w:color w:val="FF0000"/>
          <w:rtl/>
        </w:rPr>
        <w:t>الشورى23</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 xml:space="preserve">اين همان </w:t>
      </w:r>
      <w:r w:rsidR="00E406E2" w:rsidRPr="009F053A">
        <w:rPr>
          <w:rFonts w:cs="B Badr"/>
          <w:rtl/>
        </w:rPr>
        <w:t>‏[‏</w:t>
      </w:r>
      <w:r w:rsidRPr="009F053A">
        <w:rPr>
          <w:rFonts w:cs="B Badr"/>
          <w:rtl/>
        </w:rPr>
        <w:t>پاداشى</w:t>
      </w:r>
      <w:r w:rsidR="003E02F9" w:rsidRPr="009F053A">
        <w:rPr>
          <w:rFonts w:cs="B Badr"/>
          <w:rtl/>
        </w:rPr>
        <w:t>‏]‏</w:t>
      </w:r>
      <w:r w:rsidRPr="009F053A">
        <w:rPr>
          <w:rFonts w:cs="B Badr"/>
          <w:rtl/>
        </w:rPr>
        <w:t xml:space="preserve"> است كه خدا بندگان خود را كه ايمان آورده و كارهاى شايسته كرده</w:t>
      </w:r>
      <w:r w:rsidRPr="009F053A">
        <w:rPr>
          <w:rFonts w:cs="B Badr"/>
        </w:rPr>
        <w:t xml:space="preserve"> </w:t>
      </w:r>
      <w:r w:rsidRPr="009F053A">
        <w:rPr>
          <w:rFonts w:cs="B Badr"/>
          <w:rtl/>
        </w:rPr>
        <w:t xml:space="preserve">اند </w:t>
      </w:r>
      <w:r w:rsidR="00E406E2" w:rsidRPr="009F053A">
        <w:rPr>
          <w:rFonts w:cs="B Badr"/>
          <w:rtl/>
        </w:rPr>
        <w:t>‏[‏</w:t>
      </w:r>
      <w:r w:rsidRPr="009F053A">
        <w:rPr>
          <w:rFonts w:cs="B Badr"/>
          <w:rtl/>
        </w:rPr>
        <w:t>بدان</w:t>
      </w:r>
      <w:r w:rsidR="003E02F9" w:rsidRPr="009F053A">
        <w:rPr>
          <w:rFonts w:cs="B Badr"/>
          <w:rtl/>
        </w:rPr>
        <w:t>‏]‏</w:t>
      </w:r>
      <w:r w:rsidRPr="009F053A">
        <w:rPr>
          <w:rFonts w:cs="B Badr"/>
          <w:rtl/>
        </w:rPr>
        <w:t xml:space="preserve"> مژده داده است. بگو: «به ازاى آن </w:t>
      </w:r>
      <w:r w:rsidR="00E406E2" w:rsidRPr="009F053A">
        <w:rPr>
          <w:rFonts w:cs="B Badr"/>
          <w:rtl/>
        </w:rPr>
        <w:t>‏[‏</w:t>
      </w:r>
      <w:r w:rsidRPr="009F053A">
        <w:rPr>
          <w:rFonts w:cs="B Badr"/>
          <w:rtl/>
        </w:rPr>
        <w:t>رسالت</w:t>
      </w:r>
      <w:r w:rsidR="003E02F9" w:rsidRPr="009F053A">
        <w:rPr>
          <w:rFonts w:cs="B Badr"/>
          <w:rtl/>
        </w:rPr>
        <w:t>‏]‏</w:t>
      </w:r>
      <w:r w:rsidRPr="009F053A">
        <w:rPr>
          <w:rFonts w:cs="B Badr"/>
          <w:rtl/>
        </w:rPr>
        <w:t xml:space="preserve"> پاداشى از شما خواستار نيستم،</w:t>
      </w:r>
      <w:r w:rsidRPr="009F053A">
        <w:rPr>
          <w:rFonts w:cs="B Badr"/>
        </w:rPr>
        <w:t xml:space="preserve"> </w:t>
      </w:r>
      <w:r w:rsidRPr="009F053A">
        <w:rPr>
          <w:rFonts w:cs="B Badr"/>
          <w:rtl/>
        </w:rPr>
        <w:t xml:space="preserve">مگر دوستى در باره خويشاوندان.» و هر كس نيكى به جاى آورد </w:t>
      </w:r>
      <w:r w:rsidR="00E406E2" w:rsidRPr="009F053A">
        <w:rPr>
          <w:rFonts w:cs="B Badr"/>
          <w:rtl/>
        </w:rPr>
        <w:t>‏[‏</w:t>
      </w:r>
      <w:r w:rsidRPr="009F053A">
        <w:rPr>
          <w:rFonts w:cs="B Badr"/>
          <w:rtl/>
        </w:rPr>
        <w:t>و طاعتى اندوزد</w:t>
      </w:r>
      <w:r w:rsidR="003E02F9" w:rsidRPr="009F053A">
        <w:rPr>
          <w:rFonts w:cs="B Badr"/>
          <w:rtl/>
        </w:rPr>
        <w:t>‏]‏</w:t>
      </w:r>
      <w:r w:rsidRPr="009F053A">
        <w:rPr>
          <w:rFonts w:cs="B Badr"/>
          <w:rtl/>
        </w:rPr>
        <w:t>، براى</w:t>
      </w:r>
      <w:r w:rsidRPr="009F053A">
        <w:rPr>
          <w:rFonts w:cs="B Badr"/>
        </w:rPr>
        <w:t xml:space="preserve"> </w:t>
      </w:r>
      <w:r w:rsidRPr="009F053A">
        <w:rPr>
          <w:rFonts w:cs="B Badr"/>
          <w:rtl/>
        </w:rPr>
        <w:t>او در ثواب آن خواهيم افزود. قطعاً خدا آمرزنده و قدرشناس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 يَقُولُونَ افْتَرَى عَلَى اللَّهِ كَذِبًا فَإِنْ يَشَأْ اللَّهُ يَخْتِمْ عَلَى قَلْبِكَ وَيَمْحُ اللَّهُ الْبَاطِلَ وَيُحِقُّ الْحَقَّ بِكَلِمَاتِهِ إِنَّهُ عَلِيمٌ بِذَاتِ الصُّدُورِ</w:t>
      </w:r>
      <w:r w:rsidR="0067026F" w:rsidRPr="009F053A">
        <w:rPr>
          <w:rFonts w:cs="B Badr"/>
          <w:color w:val="FF0000"/>
          <w:rtl/>
        </w:rPr>
        <w:t>*</w:t>
      </w:r>
      <w:r w:rsidRPr="009F053A">
        <w:rPr>
          <w:rFonts w:cs="B Badr"/>
          <w:color w:val="FF0000"/>
          <w:rtl/>
        </w:rPr>
        <w:t>الشورى24</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آيا مى گويند: «بر خدا دروغى بسته است؟» پس اگر خدا بخواهد بر دلت مُهر مى نهد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خدا باطل را محو و حقيقت را با كلمات خويش پا برجا مى كند. اوست كه به راز دلها</w:t>
      </w:r>
      <w:r w:rsidRPr="009F053A">
        <w:rPr>
          <w:rFonts w:cs="B Badr"/>
        </w:rPr>
        <w:t xml:space="preserve"> </w:t>
      </w:r>
      <w:r w:rsidRPr="009F053A">
        <w:rPr>
          <w:rFonts w:cs="B Badr"/>
          <w:rtl/>
        </w:rPr>
        <w:t>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يَقْبَلُ التَّوْبَةَ عَنْ عِبَادِهِ وَيَعْفُو عَنْ السَّيِّئَاتِ وَيَعْلَمُ مَا تَفْعَلُونَ </w:t>
      </w:r>
      <w:r w:rsidR="0067026F" w:rsidRPr="009F053A">
        <w:rPr>
          <w:rFonts w:cs="B Badr"/>
          <w:color w:val="FF0000"/>
          <w:rtl/>
        </w:rPr>
        <w:t>*</w:t>
      </w:r>
      <w:r w:rsidRPr="009F053A">
        <w:rPr>
          <w:rFonts w:cs="B Badr"/>
          <w:color w:val="FF0000"/>
          <w:rtl/>
        </w:rPr>
        <w:t>الشورى25</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اوست كسى كه توبه را از بندگان خود مى پذيرد و از گناهان درمى گذرد و آنچه مى</w:t>
      </w:r>
      <w:r w:rsidRPr="009F053A">
        <w:rPr>
          <w:rFonts w:cs="B Badr"/>
        </w:rPr>
        <w:t xml:space="preserve"> </w:t>
      </w:r>
      <w:r w:rsidRPr="009F053A">
        <w:rPr>
          <w:rFonts w:cs="B Badr"/>
          <w:rtl/>
        </w:rPr>
        <w:t>كنيد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وَيَسْتَجِيبُ الَّذِينَ آمَنُوا وَعَمِلُوا الصَّالِحَاتِ وَيَزِيدُهُمْ مِنْ فَضْلِهِ وَالْكَافِرُونَ لَهُمْ عَذَابٌ شَدِيدٌ </w:t>
      </w:r>
      <w:r w:rsidR="0067026F" w:rsidRPr="009F053A">
        <w:rPr>
          <w:rFonts w:cs="B Badr"/>
          <w:color w:val="FF0000"/>
          <w:rtl/>
        </w:rPr>
        <w:t>*</w:t>
      </w:r>
      <w:r w:rsidRPr="009F053A">
        <w:rPr>
          <w:rFonts w:cs="B Badr"/>
          <w:color w:val="FF0000"/>
          <w:rtl/>
        </w:rPr>
        <w:t>الشورى26</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درخواست</w:t>
      </w:r>
      <w:r w:rsidR="003E02F9" w:rsidRPr="009F053A">
        <w:rPr>
          <w:rFonts w:cs="B Badr"/>
          <w:rtl/>
        </w:rPr>
        <w:t>‏]‏</w:t>
      </w:r>
      <w:r w:rsidRPr="009F053A">
        <w:rPr>
          <w:rFonts w:cs="B Badr"/>
          <w:rtl/>
        </w:rPr>
        <w:t xml:space="preserve"> كسانى را كه ايمان آورده و كارهاى شايسته انجام داده اند اجابت مى كند</w:t>
      </w:r>
      <w:r w:rsidRPr="009F053A">
        <w:rPr>
          <w:rFonts w:cs="B Badr"/>
        </w:rPr>
        <w:t xml:space="preserve"> </w:t>
      </w:r>
      <w:r w:rsidRPr="009F053A">
        <w:rPr>
          <w:rFonts w:cs="B Badr"/>
          <w:rtl/>
        </w:rPr>
        <w:t>و از فضل خويش به آنان زياده مى دهد،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براى كافران عذاب سختى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بَسَطَ اللَّهُ الرِّزْقَ لِعِبَادِهِ لَبَغَوْا فِي الْأَرْضِ وَلَكِنْ يُنَزِّلُ بِقَدَرٍ مَا يَشَاءُ إِنَّهُ بِعِبَادِهِ خَبِيرٌ بَصِيرٌ </w:t>
      </w:r>
      <w:r w:rsidR="0067026F" w:rsidRPr="009F053A">
        <w:rPr>
          <w:rFonts w:cs="B Badr"/>
          <w:color w:val="FF0000"/>
          <w:rtl/>
        </w:rPr>
        <w:t>*</w:t>
      </w:r>
      <w:r w:rsidRPr="009F053A">
        <w:rPr>
          <w:rFonts w:cs="B Badr"/>
          <w:color w:val="FF0000"/>
          <w:rtl/>
        </w:rPr>
        <w:t>الشورى27</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اگر خدا روزى را بر بندگانش فراخ گرداند، مسلماً در زمين سر به عصيان برمى دارند،</w:t>
      </w:r>
      <w:r w:rsidRPr="009F053A">
        <w:rPr>
          <w:rFonts w:cs="B Badr"/>
        </w:rPr>
        <w:t xml:space="preserve"> </w:t>
      </w:r>
      <w:r w:rsidRPr="009F053A">
        <w:rPr>
          <w:rFonts w:cs="B Badr"/>
          <w:rtl/>
        </w:rPr>
        <w:t xml:space="preserve">ليكن آنچه را بخواهد به اندازه اى </w:t>
      </w:r>
      <w:r w:rsidR="00E406E2" w:rsidRPr="009F053A">
        <w:rPr>
          <w:rFonts w:cs="B Badr"/>
          <w:rtl/>
        </w:rPr>
        <w:t>‏[‏</w:t>
      </w:r>
      <w:r w:rsidRPr="009F053A">
        <w:rPr>
          <w:rFonts w:cs="B Badr"/>
          <w:rtl/>
        </w:rPr>
        <w:t>كه مصلحت است</w:t>
      </w:r>
      <w:r w:rsidR="003E02F9" w:rsidRPr="009F053A">
        <w:rPr>
          <w:rFonts w:cs="B Badr"/>
          <w:rtl/>
        </w:rPr>
        <w:t>‏]‏</w:t>
      </w:r>
      <w:r w:rsidRPr="009F053A">
        <w:rPr>
          <w:rFonts w:cs="B Badr"/>
          <w:rtl/>
        </w:rPr>
        <w:t xml:space="preserve"> فرو مى فرستد. به راستى كه او به</w:t>
      </w:r>
      <w:r w:rsidRPr="009F053A">
        <w:rPr>
          <w:rFonts w:cs="B Badr"/>
        </w:rPr>
        <w:t xml:space="preserve">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بندگانش آگاهِ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يُنَزِّلُ الْغَيْثَ مِنْ بَعْدِ مَا قَنَطُوا وَيَنشُرُ رَحْمَتَهُ وَهُوَ الْوَلِيُّ الْحَمِيدُ </w:t>
      </w:r>
      <w:r w:rsidR="0067026F" w:rsidRPr="009F053A">
        <w:rPr>
          <w:rFonts w:cs="B Badr"/>
          <w:color w:val="FF0000"/>
          <w:rtl/>
        </w:rPr>
        <w:t>*</w:t>
      </w:r>
      <w:r w:rsidRPr="009F053A">
        <w:rPr>
          <w:rFonts w:cs="B Badr"/>
          <w:color w:val="FF0000"/>
          <w:rtl/>
        </w:rPr>
        <w:t>الشورى28</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 xml:space="preserve">و اوست كسى كه باران را -پس از آنكه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نوميد شدند- فرود مى آورد، و رحمت خويش</w:t>
      </w:r>
      <w:r w:rsidRPr="009F053A">
        <w:rPr>
          <w:rFonts w:cs="B Badr"/>
        </w:rPr>
        <w:t xml:space="preserve"> </w:t>
      </w:r>
      <w:r w:rsidRPr="009F053A">
        <w:rPr>
          <w:rFonts w:cs="B Badr"/>
          <w:rtl/>
        </w:rPr>
        <w:t>را مى گسترد و هموست سرپرست ستوده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خَلْقُ السَّمَاوَاتِ وَالْأَرْضِ وَمَا بَثَّ فِيهِمَا مِنْ دَابَّةٍ وَهُوَ عَلَى جَمْعِهِمْ إِذَا يَشَاءُ قَدِيرٌ </w:t>
      </w:r>
      <w:r w:rsidR="0067026F" w:rsidRPr="009F053A">
        <w:rPr>
          <w:rFonts w:cs="B Badr"/>
          <w:color w:val="FF0000"/>
          <w:rtl/>
        </w:rPr>
        <w:t>*</w:t>
      </w:r>
      <w:r w:rsidRPr="009F053A">
        <w:rPr>
          <w:rFonts w:cs="B Badr"/>
          <w:color w:val="FF0000"/>
          <w:rtl/>
        </w:rPr>
        <w:t>الشورى29</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 xml:space="preserve">و از نشانه هاى </w:t>
      </w:r>
      <w:r w:rsidR="00E406E2" w:rsidRPr="009F053A">
        <w:rPr>
          <w:rFonts w:cs="B Badr"/>
          <w:rtl/>
        </w:rPr>
        <w:t>‏[‏</w:t>
      </w:r>
      <w:r w:rsidRPr="009F053A">
        <w:rPr>
          <w:rFonts w:cs="B Badr"/>
          <w:rtl/>
        </w:rPr>
        <w:t>قدرت</w:t>
      </w:r>
      <w:r w:rsidR="003E02F9" w:rsidRPr="009F053A">
        <w:rPr>
          <w:rFonts w:cs="B Badr"/>
          <w:rtl/>
        </w:rPr>
        <w:t>‏]‏</w:t>
      </w:r>
      <w:r w:rsidRPr="009F053A">
        <w:rPr>
          <w:rFonts w:cs="B Badr"/>
          <w:rtl/>
        </w:rPr>
        <w:t xml:space="preserve"> اوست آفرينش آسمانها و زمين و آنچه از </w:t>
      </w:r>
      <w:r w:rsidR="00E406E2" w:rsidRPr="009F053A">
        <w:rPr>
          <w:rFonts w:cs="B Badr"/>
          <w:rtl/>
        </w:rPr>
        <w:t>‏[‏</w:t>
      </w:r>
      <w:r w:rsidRPr="009F053A">
        <w:rPr>
          <w:rFonts w:cs="B Badr"/>
          <w:rtl/>
        </w:rPr>
        <w:t>انواع</w:t>
      </w:r>
      <w:r w:rsidR="0011710E" w:rsidRPr="009F053A">
        <w:rPr>
          <w:rFonts w:cs="B Badr"/>
          <w:rtl/>
        </w:rPr>
        <w:t xml:space="preserve">] </w:t>
      </w:r>
      <w:r w:rsidRPr="009F053A">
        <w:rPr>
          <w:rFonts w:cs="B Badr"/>
          <w:rtl/>
        </w:rPr>
        <w:t>جنبنده در</w:t>
      </w:r>
      <w:r w:rsidRPr="009F053A">
        <w:rPr>
          <w:rFonts w:cs="B Badr"/>
        </w:rPr>
        <w:t xml:space="preserve"> </w:t>
      </w:r>
      <w:r w:rsidRPr="009F053A">
        <w:rPr>
          <w:rFonts w:cs="B Badr"/>
          <w:rtl/>
        </w:rPr>
        <w:t>ميان آن دو پراكنده است، و او هرگاه بخواهد بر گردآوردن آنان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أَصَابَكُمْ مِنْ مُصِيبَةٍ فَبِمَا كَسَبَتْ أَيْدِيكُمْ وَيَعْفُو عَنْ كَثِيرٍ </w:t>
      </w:r>
      <w:r w:rsidR="0067026F" w:rsidRPr="009F053A">
        <w:rPr>
          <w:rFonts w:cs="B Badr"/>
          <w:color w:val="FF0000"/>
          <w:rtl/>
        </w:rPr>
        <w:t>*</w:t>
      </w:r>
      <w:r w:rsidRPr="009F053A">
        <w:rPr>
          <w:rFonts w:cs="B Badr"/>
          <w:color w:val="FF0000"/>
          <w:rtl/>
        </w:rPr>
        <w:t>الشورى30</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هر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گونه</w:t>
      </w:r>
      <w:r w:rsidR="0011710E" w:rsidRPr="009F053A">
        <w:rPr>
          <w:rFonts w:cs="B Badr"/>
          <w:rtl/>
        </w:rPr>
        <w:t xml:space="preserve">] </w:t>
      </w:r>
      <w:r w:rsidRPr="009F053A">
        <w:rPr>
          <w:rFonts w:cs="B Badr"/>
          <w:rtl/>
        </w:rPr>
        <w:t>مصيبتى به شما برسد به سبب دستاورد خود شماست،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از بسيارى درمى</w:t>
      </w:r>
      <w:r w:rsidRPr="009F053A">
        <w:rPr>
          <w:rFonts w:cs="B Badr"/>
        </w:rPr>
        <w:t xml:space="preserve"> </w:t>
      </w:r>
      <w:r w:rsidRPr="009F053A">
        <w:rPr>
          <w:rFonts w:cs="B Badr"/>
          <w:rtl/>
        </w:rPr>
        <w:t>گذرد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أَنْتُمْ بِمُعْجِزِينَ فِي الْأَرْضِ وَمَا لَكُمْ مِنْ دُونِ اللَّهِ مِنْ وَلِيٍّ وَلَا نَصِيرٍ </w:t>
      </w:r>
      <w:r w:rsidR="0067026F" w:rsidRPr="009F053A">
        <w:rPr>
          <w:rFonts w:cs="B Badr"/>
          <w:color w:val="FF0000"/>
          <w:rtl/>
        </w:rPr>
        <w:t>*</w:t>
      </w:r>
      <w:r w:rsidRPr="009F053A">
        <w:rPr>
          <w:rFonts w:cs="B Badr"/>
          <w:color w:val="FF0000"/>
          <w:rtl/>
        </w:rPr>
        <w:t>الشورى31</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شما در زمين درمانده كننده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نيستيد، و جز خدا شما را سرپرست و ياورى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آيَاتِهِ الْجَوَارِي فِي الْبَحْرِ كَالْأَعْلَامِ </w:t>
      </w:r>
      <w:r w:rsidR="0067026F" w:rsidRPr="009F053A">
        <w:rPr>
          <w:rFonts w:cs="B Badr"/>
          <w:color w:val="FF0000"/>
          <w:rtl/>
        </w:rPr>
        <w:t>*</w:t>
      </w:r>
      <w:r w:rsidRPr="009F053A">
        <w:rPr>
          <w:rFonts w:cs="B Badr"/>
          <w:color w:val="FF0000"/>
          <w:rtl/>
        </w:rPr>
        <w:t>الشورى32</w:t>
      </w:r>
      <w:r w:rsidR="0067026F" w:rsidRPr="009F053A">
        <w:rPr>
          <w:rFonts w:cs="B Badr"/>
          <w:color w:val="FF0000"/>
          <w:rtl/>
        </w:rPr>
        <w:t>*</w:t>
      </w:r>
      <w:r w:rsidRPr="009F053A">
        <w:rPr>
          <w:rFonts w:cs="B Badr"/>
          <w:color w:val="FF0000"/>
          <w:rtl/>
        </w:rPr>
        <w:t xml:space="preserve"> </w:t>
      </w:r>
    </w:p>
    <w:p w:rsidR="00256C3E" w:rsidRPr="009F053A" w:rsidRDefault="006A4462" w:rsidP="00327159">
      <w:pPr>
        <w:pStyle w:val="a0"/>
        <w:rPr>
          <w:rFonts w:cs="B Badr"/>
          <w:color w:val="000080"/>
        </w:rPr>
      </w:pPr>
      <w:r w:rsidRPr="009F053A">
        <w:rPr>
          <w:rFonts w:cs="B Badr"/>
          <w:rtl/>
        </w:rPr>
        <w:t>و از نشانه هاى او سفينه هاى كوه آسا در درياست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يَشَأْ يُسْكِنْ الرِّيحَ فَيَظْلَلْنَ رَوَاكِدَ عَلَى ظَهْرِهِ إِنَّ فِي ذَلِكَ لَآيَاتٍ لِكُلِّ صَبَّارٍ شَكُورٍ </w:t>
      </w:r>
      <w:r w:rsidR="0067026F" w:rsidRPr="009F053A">
        <w:rPr>
          <w:rFonts w:cs="B Badr"/>
          <w:color w:val="FF0000"/>
          <w:rtl/>
        </w:rPr>
        <w:t>*</w:t>
      </w:r>
      <w:r w:rsidRPr="009F053A">
        <w:rPr>
          <w:rFonts w:cs="B Badr"/>
          <w:color w:val="FF0000"/>
          <w:rtl/>
        </w:rPr>
        <w:t>الشورى33</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اگر بخواهد باد را ساكن مى گرداند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سفينه ها</w:t>
      </w:r>
      <w:r w:rsidR="0011710E" w:rsidRPr="009F053A">
        <w:rPr>
          <w:rFonts w:cs="B Badr"/>
          <w:rtl/>
        </w:rPr>
        <w:t xml:space="preserve">] </w:t>
      </w:r>
      <w:r w:rsidRPr="009F053A">
        <w:rPr>
          <w:rFonts w:cs="B Badr"/>
          <w:rtl/>
        </w:rPr>
        <w:t>بر پشت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آب</w:t>
      </w:r>
      <w:r w:rsidR="0011710E" w:rsidRPr="009F053A">
        <w:rPr>
          <w:rFonts w:cs="B Badr"/>
          <w:rtl/>
        </w:rPr>
        <w:t xml:space="preserve">] </w:t>
      </w:r>
      <w:r w:rsidRPr="009F053A">
        <w:rPr>
          <w:rFonts w:cs="B Badr"/>
          <w:rtl/>
        </w:rPr>
        <w:t>متوقف مى مانند. قطعاً</w:t>
      </w:r>
      <w:r w:rsidRPr="009F053A">
        <w:rPr>
          <w:rFonts w:cs="B Badr"/>
        </w:rPr>
        <w:t xml:space="preserve"> </w:t>
      </w:r>
      <w:r w:rsidRPr="009F053A">
        <w:rPr>
          <w:rFonts w:cs="B Badr"/>
          <w:rtl/>
        </w:rPr>
        <w:t>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براى هر شكيباى شكرگزارى نشانه 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يُوبِقْهُنَّ بِمَا كَسَبُوا وَيَعْفُ عَنْ كَثِيرٍ </w:t>
      </w:r>
      <w:r w:rsidR="0067026F" w:rsidRPr="009F053A">
        <w:rPr>
          <w:rFonts w:cs="B Badr"/>
          <w:color w:val="FF0000"/>
          <w:rtl/>
        </w:rPr>
        <w:t>*</w:t>
      </w:r>
      <w:r w:rsidRPr="009F053A">
        <w:rPr>
          <w:rFonts w:cs="B Badr"/>
          <w:color w:val="FF0000"/>
          <w:rtl/>
        </w:rPr>
        <w:t>الشورى34</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يا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كشتى نشينان</w:t>
      </w:r>
      <w:r w:rsidR="0011710E" w:rsidRPr="009F053A">
        <w:rPr>
          <w:rFonts w:cs="B Badr"/>
          <w:rtl/>
        </w:rPr>
        <w:t xml:space="preserve">] </w:t>
      </w:r>
      <w:r w:rsidRPr="009F053A">
        <w:rPr>
          <w:rFonts w:cs="B Badr"/>
          <w:rtl/>
        </w:rPr>
        <w:t>مرتكب شده اند هلاكشان كند،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از بسيارى درمى</w:t>
      </w:r>
      <w:r w:rsidRPr="009F053A">
        <w:rPr>
          <w:rFonts w:cs="B Badr"/>
        </w:rPr>
        <w:t xml:space="preserve"> </w:t>
      </w:r>
      <w:r w:rsidRPr="009F053A">
        <w:rPr>
          <w:rFonts w:cs="B Badr"/>
          <w:rtl/>
        </w:rPr>
        <w:t>گذرد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وَيَعْلَمَ الَّذِينَ يُجَادِلُونَ فِي آيَاتِنَا مَا لَهُمْ مِنْ مَحِيصٍ </w:t>
      </w:r>
      <w:r w:rsidR="0067026F" w:rsidRPr="009F053A">
        <w:rPr>
          <w:rFonts w:cs="B Badr"/>
          <w:color w:val="FF0000"/>
          <w:rtl/>
        </w:rPr>
        <w:t>*</w:t>
      </w:r>
      <w:r w:rsidRPr="009F053A">
        <w:rPr>
          <w:rFonts w:cs="B Badr"/>
          <w:color w:val="FF0000"/>
          <w:rtl/>
        </w:rPr>
        <w:t>الشورى35</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آنان كه در آيات ما مجادله مى كنند، بدانند كه ايشان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روى</w:t>
      </w:r>
      <w:r w:rsidR="0011710E" w:rsidRPr="009F053A">
        <w:rPr>
          <w:rFonts w:cs="B Badr"/>
          <w:rtl/>
        </w:rPr>
        <w:t xml:space="preserve">] </w:t>
      </w:r>
      <w:r w:rsidRPr="009F053A">
        <w:rPr>
          <w:rFonts w:cs="B Badr"/>
          <w:rtl/>
        </w:rPr>
        <w:t>گريزى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أُوتِيتُمْ مِنْ شَيٍْ فَمَتَاعُ الْحَيَاةِ الدُّنْيَا وَمَا عِنْدَ اللَّهِ خَيْرٌ وَأَبْقَى لِلَّذِينَ آمَنُوا وَعَلَى رَبِّهِمْ يَتَوَكَّلُونَ </w:t>
      </w:r>
      <w:r w:rsidR="0067026F" w:rsidRPr="009F053A">
        <w:rPr>
          <w:rFonts w:cs="B Badr"/>
          <w:color w:val="FF0000"/>
          <w:rtl/>
        </w:rPr>
        <w:t>*</w:t>
      </w:r>
      <w:r w:rsidRPr="009F053A">
        <w:rPr>
          <w:rFonts w:cs="B Badr"/>
          <w:color w:val="FF0000"/>
          <w:rtl/>
        </w:rPr>
        <w:t>الشورى36</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آنچه به شما داده شده، برخوردارى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كالاى</w:t>
      </w:r>
      <w:r w:rsidR="0011710E" w:rsidRPr="009F053A">
        <w:rPr>
          <w:rFonts w:cs="B Badr"/>
          <w:rtl/>
        </w:rPr>
        <w:t xml:space="preserve">] </w:t>
      </w:r>
      <w:r w:rsidRPr="009F053A">
        <w:rPr>
          <w:rFonts w:cs="B Badr"/>
          <w:rtl/>
        </w:rPr>
        <w:t>زندگى دنياست، و آنچه پيش خداست براى</w:t>
      </w:r>
      <w:r w:rsidRPr="009F053A">
        <w:rPr>
          <w:rFonts w:cs="B Badr"/>
        </w:rPr>
        <w:t xml:space="preserve"> </w:t>
      </w:r>
      <w:r w:rsidRPr="009F053A">
        <w:rPr>
          <w:rFonts w:cs="B Badr"/>
          <w:rtl/>
        </w:rPr>
        <w:t>كسانى كه گرويده اند و به پروردگارشان اعتماد دارند بهتر و پايدارتر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يَجْتَنِبُونَ كَبَائِرَ الْإِثْمِ وَالْفَوَاحِشَ وَإِذَا مَا غَضِبُوا هُمْ يَغْفِرُونَ </w:t>
      </w:r>
      <w:r w:rsidR="0067026F" w:rsidRPr="009F053A">
        <w:rPr>
          <w:rFonts w:cs="B Badr"/>
          <w:color w:val="FF0000"/>
          <w:rtl/>
        </w:rPr>
        <w:t>*</w:t>
      </w:r>
      <w:r w:rsidRPr="009F053A">
        <w:rPr>
          <w:rFonts w:cs="B Badr"/>
          <w:color w:val="FF0000"/>
          <w:rtl/>
        </w:rPr>
        <w:t>الشورى37</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كسانى كه از گناهان بزرگ و زشتكاريها خود را به دور مى دارند و چون به خشم درمى</w:t>
      </w:r>
      <w:r w:rsidRPr="009F053A">
        <w:rPr>
          <w:rFonts w:cs="B Badr"/>
        </w:rPr>
        <w:t xml:space="preserve"> </w:t>
      </w:r>
      <w:r w:rsidRPr="009F053A">
        <w:rPr>
          <w:rFonts w:cs="B Badr"/>
          <w:rtl/>
        </w:rPr>
        <w:t>آيند درمى گذرند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اسْتَجَابُوا لِرَبِّهِمْ وَأَقَامُوا الصَّلَاةَ وَأَمْرُهُمْ شُورَى بَيْنَهُمْ وَمِمَّا رَزَقْنَاهُمْ يُنْفِقُونَ </w:t>
      </w:r>
      <w:r w:rsidR="0067026F" w:rsidRPr="009F053A">
        <w:rPr>
          <w:rFonts w:cs="B Badr"/>
          <w:color w:val="FF0000"/>
          <w:rtl/>
        </w:rPr>
        <w:t>*</w:t>
      </w:r>
      <w:r w:rsidRPr="009F053A">
        <w:rPr>
          <w:rFonts w:cs="B Badr"/>
          <w:color w:val="FF0000"/>
          <w:rtl/>
        </w:rPr>
        <w:t>الشورى38</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نداى</w:t>
      </w:r>
      <w:r w:rsidR="0011710E" w:rsidRPr="009F053A">
        <w:rPr>
          <w:rFonts w:cs="B Badr"/>
          <w:rtl/>
        </w:rPr>
        <w:t xml:space="preserve">] </w:t>
      </w:r>
      <w:r w:rsidRPr="009F053A">
        <w:rPr>
          <w:rFonts w:cs="B Badr"/>
          <w:rtl/>
        </w:rPr>
        <w:t xml:space="preserve">پروردگارشان را پاسخ </w:t>
      </w:r>
      <w:r w:rsidR="00E406E2" w:rsidRPr="009F053A">
        <w:rPr>
          <w:rFonts w:cs="B Badr"/>
          <w:rtl/>
        </w:rPr>
        <w:t>‏[‏</w:t>
      </w:r>
      <w:r w:rsidRPr="009F053A">
        <w:rPr>
          <w:rFonts w:cs="B Badr"/>
          <w:rtl/>
        </w:rPr>
        <w:t>مثبت</w:t>
      </w:r>
      <w:r w:rsidR="003E02F9" w:rsidRPr="009F053A">
        <w:rPr>
          <w:rFonts w:cs="B Badr"/>
          <w:rtl/>
        </w:rPr>
        <w:t>‏]‏</w:t>
      </w:r>
      <w:r w:rsidRPr="009F053A">
        <w:rPr>
          <w:rFonts w:cs="B Badr"/>
          <w:rtl/>
        </w:rPr>
        <w:t xml:space="preserve"> داده و نماز برپا كرده اند و كارشان</w:t>
      </w:r>
      <w:r w:rsidRPr="009F053A">
        <w:rPr>
          <w:rFonts w:cs="B Badr"/>
        </w:rPr>
        <w:t xml:space="preserve"> </w:t>
      </w:r>
      <w:r w:rsidRPr="009F053A">
        <w:rPr>
          <w:rFonts w:cs="B Badr"/>
          <w:rtl/>
        </w:rPr>
        <w:t>در ميانشان مشورت است و از آنچه روزيشان داده ايم انفاق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إِذَا أَصَابَهُمْ الْبَغْيُ هُمْ يَنْتَصِرُونَ </w:t>
      </w:r>
      <w:r w:rsidR="0067026F" w:rsidRPr="009F053A">
        <w:rPr>
          <w:rFonts w:cs="B Badr"/>
          <w:color w:val="FF0000"/>
          <w:rtl/>
        </w:rPr>
        <w:t>*</w:t>
      </w:r>
      <w:r w:rsidRPr="009F053A">
        <w:rPr>
          <w:rFonts w:cs="B Badr"/>
          <w:color w:val="FF0000"/>
          <w:rtl/>
        </w:rPr>
        <w:t>الشورى39</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و كسانى كه چون ستم بر ايشان رسد، يارى مى جويند </w:t>
      </w:r>
      <w:r w:rsidR="00E406E2" w:rsidRPr="009F053A">
        <w:rPr>
          <w:rFonts w:cs="B Badr"/>
          <w:rtl/>
        </w:rPr>
        <w:t>‏[‏</w:t>
      </w:r>
      <w:r w:rsidRPr="009F053A">
        <w:rPr>
          <w:rFonts w:cs="B Badr"/>
          <w:rtl/>
        </w:rPr>
        <w:t>و به انتقام بر مى خيزند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وَجَزَاءُ سَيِّئَةٍ سَيِّئَةٌ مِثْلُهَا فَمَنْ عَفَا وَأَصْلَحَ فَأَجْرُهُ عَلَى اللَّهِ إِنَّهُ لَا يُحِبُّ الظَّالِمِينَ </w:t>
      </w:r>
      <w:r w:rsidR="0067026F" w:rsidRPr="009F053A">
        <w:rPr>
          <w:rFonts w:cs="B Badr"/>
          <w:color w:val="FF0000"/>
          <w:rtl/>
        </w:rPr>
        <w:t>*</w:t>
      </w:r>
      <w:r w:rsidRPr="009F053A">
        <w:rPr>
          <w:rFonts w:cs="B Badr"/>
          <w:color w:val="FF0000"/>
          <w:rtl/>
        </w:rPr>
        <w:t>الشورى40</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جزاى بدى، مانند آن، بدى است. پس هر كه درگذرد و نيكوكارى كند، پاداش او بر</w:t>
      </w:r>
      <w:r w:rsidRPr="009F053A">
        <w:rPr>
          <w:rFonts w:cs="B Badr"/>
        </w:rPr>
        <w:t xml:space="preserve"> </w:t>
      </w:r>
      <w:r w:rsidR="00E406E2" w:rsidRPr="009F053A">
        <w:rPr>
          <w:rFonts w:cs="B Badr"/>
          <w:rtl/>
        </w:rPr>
        <w:t>‏[‏</w:t>
      </w:r>
      <w:r w:rsidRPr="009F053A">
        <w:rPr>
          <w:rFonts w:cs="B Badr"/>
          <w:rtl/>
        </w:rPr>
        <w:t>عهده</w:t>
      </w:r>
      <w:r w:rsidR="003E02F9" w:rsidRPr="009F053A">
        <w:rPr>
          <w:rFonts w:cs="B Badr"/>
          <w:rtl/>
        </w:rPr>
        <w:t>‏]‏</w:t>
      </w:r>
      <w:r w:rsidRPr="009F053A">
        <w:rPr>
          <w:rFonts w:cs="B Badr"/>
          <w:rtl/>
        </w:rPr>
        <w:t xml:space="preserve"> خداست. به راستى او ستمگران را دوست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وَلَمَنْ انتَصَرَ بَعْدَ ظُلْمِهِ فَأُوْلَئِكَ مَا عَلَيْهِمْ مِنْ سَبِيلٍ </w:t>
      </w:r>
      <w:r w:rsidR="0067026F" w:rsidRPr="009F053A">
        <w:rPr>
          <w:rFonts w:cs="B Badr"/>
          <w:color w:val="FF0000"/>
          <w:rtl/>
        </w:rPr>
        <w:t>*</w:t>
      </w:r>
      <w:r w:rsidRPr="009F053A">
        <w:rPr>
          <w:rFonts w:cs="B Badr"/>
          <w:color w:val="FF0000"/>
          <w:rtl/>
        </w:rPr>
        <w:t>الشورى41</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و هر كه پس از ستم </w:t>
      </w:r>
      <w:r w:rsidR="00E406E2" w:rsidRPr="009F053A">
        <w:rPr>
          <w:rFonts w:cs="B Badr"/>
          <w:rtl/>
        </w:rPr>
        <w:t>‏[‏</w:t>
      </w:r>
      <w:r w:rsidRPr="009F053A">
        <w:rPr>
          <w:rFonts w:cs="B Badr"/>
          <w:rtl/>
        </w:rPr>
        <w:t>ديدن</w:t>
      </w:r>
      <w:r w:rsidR="003E02F9" w:rsidRPr="009F053A">
        <w:rPr>
          <w:rFonts w:cs="B Badr"/>
          <w:rtl/>
        </w:rPr>
        <w:t>‏]‏</w:t>
      </w:r>
      <w:r w:rsidRPr="009F053A">
        <w:rPr>
          <w:rFonts w:cs="B Badr"/>
          <w:rtl/>
        </w:rPr>
        <w:t xml:space="preserve"> خود، يارى جويد </w:t>
      </w:r>
      <w:r w:rsidR="00E406E2" w:rsidRPr="009F053A">
        <w:rPr>
          <w:rFonts w:cs="B Badr"/>
          <w:rtl/>
        </w:rPr>
        <w:t>‏[‏</w:t>
      </w:r>
      <w:r w:rsidRPr="009F053A">
        <w:rPr>
          <w:rFonts w:cs="B Badr"/>
          <w:rtl/>
        </w:rPr>
        <w:t>و انتقام گيرد</w:t>
      </w:r>
      <w:r w:rsidR="003E02F9" w:rsidRPr="009F053A">
        <w:rPr>
          <w:rFonts w:cs="B Badr"/>
          <w:rtl/>
        </w:rPr>
        <w:t>‏]‏</w:t>
      </w:r>
      <w:r w:rsidRPr="009F053A">
        <w:rPr>
          <w:rFonts w:cs="B Badr"/>
          <w:rtl/>
        </w:rPr>
        <w:t xml:space="preserve"> راه </w:t>
      </w:r>
      <w:r w:rsidR="00E406E2" w:rsidRPr="009F053A">
        <w:rPr>
          <w:rFonts w:cs="B Badr"/>
          <w:rtl/>
        </w:rPr>
        <w:t>‏[‏</w:t>
      </w:r>
      <w:r w:rsidRPr="009F053A">
        <w:rPr>
          <w:rFonts w:cs="B Badr"/>
          <w:rtl/>
        </w:rPr>
        <w:t>نكوهشى</w:t>
      </w:r>
      <w:r w:rsidR="003E02F9" w:rsidRPr="009F053A">
        <w:rPr>
          <w:rFonts w:cs="B Badr"/>
          <w:rtl/>
        </w:rPr>
        <w:t>‏]‏</w:t>
      </w:r>
      <w:r w:rsidRPr="009F053A">
        <w:rPr>
          <w:rFonts w:cs="B Badr"/>
          <w:rtl/>
        </w:rPr>
        <w:t xml:space="preserve"> بر ايشان</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السَّبِيلُ عَلَى الَّذِينَ يَظْلِمُونَ النَّاسَ وَيَبْغُونَ فِي الْأَرْضِ بِغَيْرِ الْحَقِّ أُوْلَئِكَ لَهُمْ عَذَابٌ أَلِيمٌ </w:t>
      </w:r>
      <w:r w:rsidR="0067026F" w:rsidRPr="009F053A">
        <w:rPr>
          <w:rFonts w:cs="B Badr"/>
          <w:color w:val="FF0000"/>
          <w:rtl/>
        </w:rPr>
        <w:t>*</w:t>
      </w:r>
      <w:r w:rsidRPr="009F053A">
        <w:rPr>
          <w:rFonts w:cs="B Badr"/>
          <w:color w:val="FF0000"/>
          <w:rtl/>
        </w:rPr>
        <w:t>الشورى42</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راه </w:t>
      </w:r>
      <w:r w:rsidR="00E406E2" w:rsidRPr="009F053A">
        <w:rPr>
          <w:rFonts w:cs="B Badr"/>
          <w:rtl/>
        </w:rPr>
        <w:t>‏[‏</w:t>
      </w:r>
      <w:r w:rsidRPr="009F053A">
        <w:rPr>
          <w:rFonts w:cs="B Badr"/>
          <w:rtl/>
        </w:rPr>
        <w:t>نكوهش</w:t>
      </w:r>
      <w:r w:rsidR="003E02F9" w:rsidRPr="009F053A">
        <w:rPr>
          <w:rFonts w:cs="B Badr"/>
          <w:rtl/>
        </w:rPr>
        <w:t>‏]‏</w:t>
      </w:r>
      <w:r w:rsidRPr="009F053A">
        <w:rPr>
          <w:rFonts w:cs="B Badr"/>
          <w:rtl/>
        </w:rPr>
        <w:t xml:space="preserve"> تنها بر كسانى است كه به مردم ستم مى كنند، و در </w:t>
      </w:r>
      <w:r w:rsidR="00E406E2" w:rsidRPr="009F053A">
        <w:rPr>
          <w:rFonts w:cs="B Badr"/>
          <w:rtl/>
        </w:rPr>
        <w:t>‏[‏</w:t>
      </w:r>
      <w:r w:rsidRPr="009F053A">
        <w:rPr>
          <w:rFonts w:cs="B Badr"/>
          <w:rtl/>
        </w:rPr>
        <w:t>روى</w:t>
      </w:r>
      <w:r w:rsidR="003E02F9" w:rsidRPr="009F053A">
        <w:rPr>
          <w:rFonts w:cs="B Badr"/>
          <w:rtl/>
        </w:rPr>
        <w:t>‏]‏</w:t>
      </w:r>
      <w:r w:rsidRPr="009F053A">
        <w:rPr>
          <w:rFonts w:cs="B Badr"/>
          <w:rtl/>
        </w:rPr>
        <w:t xml:space="preserve"> زمين به ناحق سر</w:t>
      </w:r>
      <w:r w:rsidRPr="009F053A">
        <w:rPr>
          <w:rFonts w:cs="B Badr"/>
        </w:rPr>
        <w:t xml:space="preserve"> </w:t>
      </w:r>
      <w:r w:rsidRPr="009F053A">
        <w:rPr>
          <w:rFonts w:cs="B Badr"/>
          <w:rtl/>
        </w:rPr>
        <w:t xml:space="preserve">برمى دارند. آنان عذابى دردناك </w:t>
      </w:r>
      <w:r w:rsidR="00E406E2" w:rsidRPr="009F053A">
        <w:rPr>
          <w:rFonts w:cs="B Badr"/>
          <w:rtl/>
        </w:rPr>
        <w:t>‏[‏</w:t>
      </w:r>
      <w:r w:rsidRPr="009F053A">
        <w:rPr>
          <w:rFonts w:cs="B Badr"/>
          <w:rtl/>
        </w:rPr>
        <w:t>در پيش</w:t>
      </w:r>
      <w:r w:rsidR="003E02F9" w:rsidRPr="009F053A">
        <w:rPr>
          <w:rFonts w:cs="B Badr"/>
          <w:rtl/>
        </w:rPr>
        <w:t>‏]‏</w:t>
      </w:r>
      <w:r w:rsidRPr="009F053A">
        <w:rPr>
          <w:rFonts w:cs="B Badr"/>
          <w:rtl/>
        </w:rPr>
        <w:t xml:space="preserve">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وَلَمَنْ صَبَرَ وَغَفَرَ إِنَّ ذَلِكَ لَمِنْ عَزْمِ الْأُمُورِ </w:t>
      </w:r>
      <w:r w:rsidR="0067026F" w:rsidRPr="009F053A">
        <w:rPr>
          <w:rFonts w:cs="B Badr"/>
          <w:color w:val="FF0000"/>
          <w:rtl/>
        </w:rPr>
        <w:t>*</w:t>
      </w:r>
      <w:r w:rsidRPr="009F053A">
        <w:rPr>
          <w:rFonts w:cs="B Badr"/>
          <w:color w:val="FF0000"/>
          <w:rtl/>
        </w:rPr>
        <w:t>الشورى43</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و هر كه صبر كند و درگذرد، مسلماً اين </w:t>
      </w:r>
      <w:r w:rsidR="00E406E2" w:rsidRPr="009F053A">
        <w:rPr>
          <w:rFonts w:cs="B Badr"/>
          <w:rtl/>
        </w:rPr>
        <w:t>‏[‏</w:t>
      </w:r>
      <w:r w:rsidRPr="009F053A">
        <w:rPr>
          <w:rFonts w:cs="B Badr"/>
          <w:rtl/>
        </w:rPr>
        <w:t>خويشتن دارى، حاكى</w:t>
      </w:r>
      <w:r w:rsidR="003E02F9" w:rsidRPr="009F053A">
        <w:rPr>
          <w:rFonts w:cs="B Badr"/>
          <w:rtl/>
        </w:rPr>
        <w:t>‏]‏</w:t>
      </w:r>
      <w:r w:rsidRPr="009F053A">
        <w:rPr>
          <w:rFonts w:cs="B Badr"/>
          <w:rtl/>
        </w:rPr>
        <w:t xml:space="preserve"> از اراده قوى </w:t>
      </w:r>
      <w:r w:rsidR="00E406E2" w:rsidRPr="009F053A">
        <w:rPr>
          <w:rFonts w:cs="B Badr"/>
          <w:rtl/>
        </w:rPr>
        <w:t>‏[‏</w:t>
      </w:r>
      <w:r w:rsidRPr="009F053A">
        <w:rPr>
          <w:rFonts w:cs="B Badr"/>
          <w:rtl/>
        </w:rPr>
        <w:t>در</w:t>
      </w:r>
      <w:r w:rsidR="003E02F9" w:rsidRPr="009F053A">
        <w:rPr>
          <w:rFonts w:cs="B Badr"/>
          <w:rtl/>
        </w:rPr>
        <w:t>‏]‏</w:t>
      </w:r>
      <w:r w:rsidRPr="009F053A">
        <w:rPr>
          <w:rFonts w:cs="B Badr"/>
        </w:rPr>
        <w:t xml:space="preserve"> </w:t>
      </w:r>
      <w:r w:rsidRPr="009F053A">
        <w:rPr>
          <w:rFonts w:cs="B Badr"/>
          <w:rtl/>
        </w:rPr>
        <w:t>كارهاست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يُضْلِلْ اللَّهُ فَمَا لَهُ مِنْ وَلِيٍّ مِنْ بَعْدِهِ وَتَرَى الظَّالِمِينَ لَمَّا رَأَوْا الْعَذَابَ يَقُولُونَ هَلْ إِلَى مَرَدٍّ مِنْ سَبِيلٍ </w:t>
      </w:r>
      <w:r w:rsidR="0067026F" w:rsidRPr="009F053A">
        <w:rPr>
          <w:rFonts w:cs="B Badr"/>
          <w:color w:val="FF0000"/>
          <w:rtl/>
        </w:rPr>
        <w:t>*</w:t>
      </w:r>
      <w:r w:rsidRPr="009F053A">
        <w:rPr>
          <w:rFonts w:cs="B Badr"/>
          <w:color w:val="FF0000"/>
          <w:rtl/>
        </w:rPr>
        <w:t>الشورى44</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و هر كه را خدا بى راه گذارد، پس از او يار </w:t>
      </w:r>
      <w:r w:rsidR="00E406E2" w:rsidRPr="009F053A">
        <w:rPr>
          <w:rFonts w:cs="B Badr"/>
          <w:rtl/>
        </w:rPr>
        <w:t>‏[‏</w:t>
      </w:r>
      <w:r w:rsidRPr="009F053A">
        <w:rPr>
          <w:rFonts w:cs="B Badr"/>
          <w:rtl/>
        </w:rPr>
        <w:t>و ياور</w:t>
      </w:r>
      <w:r w:rsidR="003E02F9" w:rsidRPr="009F053A">
        <w:rPr>
          <w:rFonts w:cs="B Badr"/>
          <w:rtl/>
        </w:rPr>
        <w:t>‏]‏</w:t>
      </w:r>
      <w:r w:rsidRPr="009F053A">
        <w:rPr>
          <w:rFonts w:cs="B Badr"/>
          <w:rtl/>
        </w:rPr>
        <w:t>ى نخواهد داشت، و ستمگران را مى</w:t>
      </w:r>
      <w:r w:rsidRPr="009F053A">
        <w:rPr>
          <w:rFonts w:cs="B Badr"/>
        </w:rPr>
        <w:t xml:space="preserve"> </w:t>
      </w:r>
      <w:r w:rsidRPr="009F053A">
        <w:rPr>
          <w:rFonts w:cs="B Badr"/>
          <w:rtl/>
        </w:rPr>
        <w:t xml:space="preserve">بينى كه چون عذاب را بنگرند مى گويند: «آيا راهى براى برگشتن </w:t>
      </w:r>
      <w:r w:rsidR="00E406E2" w:rsidRPr="009F053A">
        <w:rPr>
          <w:rFonts w:cs="B Badr"/>
          <w:rtl/>
        </w:rPr>
        <w:t>‏[‏</w:t>
      </w:r>
      <w:r w:rsidRPr="009F053A">
        <w:rPr>
          <w:rFonts w:cs="B Badr"/>
          <w:rtl/>
        </w:rPr>
        <w:t>به دنيا</w:t>
      </w:r>
      <w:r w:rsidR="003E02F9" w:rsidRPr="009F053A">
        <w:rPr>
          <w:rFonts w:cs="B Badr"/>
          <w:rtl/>
        </w:rPr>
        <w:t>‏]‏</w:t>
      </w:r>
      <w:r w:rsidRPr="009F053A">
        <w:rPr>
          <w:rFonts w:cs="B Badr"/>
          <w:rtl/>
        </w:rPr>
        <w:t xml:space="preserve">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وَتَرَاهُمْ يُعْرَضُونَ عَلَيْهَا خَاشِعِينَ مِنْ الذُّلِّ يَنْظُرُونَ مِنْ طَرْفٍ خَفِيٍّ وَقَالَ الَّذِينَ آمَنُوا إِنَّ الْخَاسِرِينَ الَّذِينَ خَسِرُوا أَنفُسَهُمْ وَأَهْلِيهِمْ يَوْمَ الْقِيَامَةِ أَلَا إِنَّ الظَّالِمِينَ فِي عَذَابٍ مُقِيمٍ </w:t>
      </w:r>
      <w:r w:rsidR="0067026F" w:rsidRPr="009F053A">
        <w:rPr>
          <w:rFonts w:cs="B Badr"/>
          <w:color w:val="FF0000"/>
          <w:rtl/>
        </w:rPr>
        <w:t>*</w:t>
      </w:r>
      <w:r w:rsidRPr="009F053A">
        <w:rPr>
          <w:rFonts w:cs="B Badr"/>
          <w:color w:val="FF0000"/>
          <w:rtl/>
        </w:rPr>
        <w:t>الشورى45</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 xml:space="preserve">آنان را مى بينى </w:t>
      </w:r>
      <w:r w:rsidR="00E406E2" w:rsidRPr="009F053A">
        <w:rPr>
          <w:rFonts w:cs="B Badr"/>
          <w:rtl/>
        </w:rPr>
        <w:t>‏[‏</w:t>
      </w:r>
      <w:r w:rsidRPr="009F053A">
        <w:rPr>
          <w:rFonts w:cs="B Badr"/>
          <w:rtl/>
        </w:rPr>
        <w:t>كه چون</w:t>
      </w:r>
      <w:r w:rsidR="0011710E" w:rsidRPr="009F053A">
        <w:rPr>
          <w:rFonts w:cs="B Badr"/>
          <w:rtl/>
        </w:rPr>
        <w:t xml:space="preserve">] </w:t>
      </w:r>
      <w:r w:rsidRPr="009F053A">
        <w:rPr>
          <w:rFonts w:cs="B Badr"/>
          <w:rtl/>
        </w:rPr>
        <w:t>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عرضه مى شوند،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شدت</w:t>
      </w:r>
      <w:r w:rsidR="0011710E" w:rsidRPr="009F053A">
        <w:rPr>
          <w:rFonts w:cs="B Badr"/>
          <w:rtl/>
        </w:rPr>
        <w:t xml:space="preserve">] </w:t>
      </w:r>
      <w:r w:rsidRPr="009F053A">
        <w:rPr>
          <w:rFonts w:cs="B Badr"/>
          <w:rtl/>
        </w:rPr>
        <w:t>زبونى، فروتن شده اند</w:t>
      </w:r>
      <w:r w:rsidRPr="009F053A">
        <w:rPr>
          <w:rFonts w:cs="B Badr"/>
        </w:rPr>
        <w:t xml:space="preserve">: </w:t>
      </w:r>
      <w:r w:rsidRPr="009F053A">
        <w:rPr>
          <w:rFonts w:cs="B Badr"/>
          <w:rtl/>
        </w:rPr>
        <w:t>زيرچشمى مى نگرند. و كسانى كه گرويده اند مى گويند: «در حقيقت، زيانكاران كسانى اند</w:t>
      </w:r>
      <w:r w:rsidRPr="009F053A">
        <w:rPr>
          <w:rFonts w:cs="B Badr"/>
        </w:rPr>
        <w:t xml:space="preserve"> </w:t>
      </w:r>
      <w:r w:rsidRPr="009F053A">
        <w:rPr>
          <w:rFonts w:cs="B Badr"/>
          <w:rtl/>
        </w:rPr>
        <w:t>كه روز قيامت خودشان و كسانشان را دچار زيان كرده اند.» آرى، ستمكاران در عذابى</w:t>
      </w:r>
      <w:r w:rsidRPr="009F053A">
        <w:rPr>
          <w:rFonts w:cs="B Badr"/>
        </w:rPr>
        <w:t xml:space="preserve"> </w:t>
      </w:r>
      <w:r w:rsidRPr="009F053A">
        <w:rPr>
          <w:rFonts w:cs="B Badr"/>
          <w:rtl/>
        </w:rPr>
        <w:t>پايدارند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لَهُمْ مِنْ أَوْلِيَاءَ يَنصُرُونَهُمْ مِنْ دُونِ اللَّهِ وَمَنْ يُضْلِلْ اللَّهُ فَمَا لَهُ مِنْ سَبِيلٍ </w:t>
      </w:r>
      <w:r w:rsidR="0067026F" w:rsidRPr="009F053A">
        <w:rPr>
          <w:rFonts w:cs="B Badr"/>
          <w:color w:val="FF0000"/>
          <w:rtl/>
        </w:rPr>
        <w:t>*</w:t>
      </w:r>
      <w:r w:rsidRPr="009F053A">
        <w:rPr>
          <w:rFonts w:cs="B Badr"/>
          <w:color w:val="FF0000"/>
          <w:rtl/>
        </w:rPr>
        <w:t>الشورى46</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جز خدا براى آنان دوستانى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نيست كه آنها را يارى كنند، و هر كه را خدا بى</w:t>
      </w:r>
      <w:r w:rsidRPr="009F053A">
        <w:rPr>
          <w:rFonts w:cs="B Badr"/>
        </w:rPr>
        <w:t xml:space="preserve"> </w:t>
      </w:r>
      <w:r w:rsidRPr="009F053A">
        <w:rPr>
          <w:rFonts w:cs="B Badr"/>
          <w:rtl/>
        </w:rPr>
        <w:t>راه كذارد هيچ راهى براى او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اسْتَجِيبُوا لِرَبِّكُمْ مِنْ قَبْلِ أَنْ يَأْتِيَ يَوْمٌ لَا مَرَدَّ لَهُ مِنْ اللَّهِ مَا لَكُمْ مِنْ مَلْجَإٍ يَوْمَئِذٍ وَمَا لَكُمْ مِنْ نَكِيرٍ </w:t>
      </w:r>
      <w:r w:rsidR="0067026F" w:rsidRPr="009F053A">
        <w:rPr>
          <w:rFonts w:cs="B Badr"/>
          <w:color w:val="FF0000"/>
          <w:rtl/>
        </w:rPr>
        <w:t>*</w:t>
      </w:r>
      <w:r w:rsidRPr="009F053A">
        <w:rPr>
          <w:rFonts w:cs="B Badr"/>
          <w:color w:val="FF0000"/>
          <w:rtl/>
        </w:rPr>
        <w:t>الشورى47</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پيش از آنكه روزى فرا رسد كه آن را از جانب خدا برگشتى نباشد، پروردگارتان را اجابت</w:t>
      </w:r>
      <w:r w:rsidRPr="009F053A">
        <w:rPr>
          <w:rFonts w:cs="B Badr"/>
        </w:rPr>
        <w:t xml:space="preserve"> </w:t>
      </w:r>
      <w:r w:rsidRPr="009F053A">
        <w:rPr>
          <w:rFonts w:cs="B Badr"/>
          <w:rtl/>
        </w:rPr>
        <w:t>كنيد. آن روز نه براى شما پناهى و نه برايتان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مجال</w:t>
      </w:r>
      <w:r w:rsidR="0011710E" w:rsidRPr="009F053A">
        <w:rPr>
          <w:rFonts w:cs="B Badr"/>
          <w:rtl/>
        </w:rPr>
        <w:t xml:space="preserve">] </w:t>
      </w:r>
      <w:r w:rsidRPr="009F053A">
        <w:rPr>
          <w:rFonts w:cs="B Badr"/>
          <w:rtl/>
        </w:rPr>
        <w:t>انكارى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أَعْرَضُوا فَمَا أَرْسَلْنَاكَ عَلَيْهِمْ حَفِيظًا إِنْ عَلَيْكَ إِلَّا الْبَلَاغُ وَإِنَّا إِذَا أَذَقْنَا الْإِنْسَانَ مِنَّا رَحْمَةً فَرِحَ بِهَا وَإِنْ تُصِبْهُمْ سَيِّئَةٌ بِمَا قَدَّمَتْ أَيْدِيهِمْ فَإِنَّ الْإِنسَانَ كَفُورٌ </w:t>
      </w:r>
      <w:r w:rsidR="0067026F" w:rsidRPr="009F053A">
        <w:rPr>
          <w:rFonts w:cs="B Badr"/>
          <w:color w:val="FF0000"/>
          <w:rtl/>
        </w:rPr>
        <w:t>*</w:t>
      </w:r>
      <w:r w:rsidRPr="009F053A">
        <w:rPr>
          <w:rFonts w:cs="B Badr"/>
          <w:color w:val="FF0000"/>
          <w:rtl/>
        </w:rPr>
        <w:t>الشورى48</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پس اگر روى برتابند، ما تو را بر آنان نگهبان نفرستاده ايم. بر عهده تو جز رسانيدن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پيام</w:t>
      </w:r>
      <w:r w:rsidR="0011710E" w:rsidRPr="009F053A">
        <w:rPr>
          <w:rFonts w:cs="B Badr"/>
          <w:rtl/>
        </w:rPr>
        <w:t xml:space="preserve">] </w:t>
      </w:r>
      <w:r w:rsidRPr="009F053A">
        <w:rPr>
          <w:rFonts w:cs="B Badr"/>
          <w:rtl/>
        </w:rPr>
        <w:t>نيست، و ما چون رحمتى از جانب خود به انسان بچشانيم، بدان شاد و سرمست گردد،</w:t>
      </w:r>
      <w:r w:rsidRPr="009F053A">
        <w:rPr>
          <w:rFonts w:cs="B Badr"/>
        </w:rPr>
        <w:t xml:space="preserve"> </w:t>
      </w:r>
      <w:r w:rsidRPr="009F053A">
        <w:rPr>
          <w:rFonts w:cs="B Badr"/>
          <w:rtl/>
        </w:rPr>
        <w:t>و چون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دستاورد پيشين آنها، به آنان بدى رسد، انسان ناسپاسى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لِلَّهِ مُلْكُ السَّمَاوَاتِ وَالْأَرْضِ يَخْلُقُ مَا يَشَاءُ يَهَبُ لِمَنْ يَشَاءُ إِنَاثًا وَيَهَبُ لِمَنْ يَشَاءُ الذُّكُورَ </w:t>
      </w:r>
      <w:r w:rsidR="0067026F" w:rsidRPr="009F053A">
        <w:rPr>
          <w:rFonts w:cs="B Badr"/>
          <w:color w:val="FF0000"/>
          <w:rtl/>
        </w:rPr>
        <w:t>*</w:t>
      </w:r>
      <w:r w:rsidRPr="009F053A">
        <w:rPr>
          <w:rFonts w:cs="B Badr"/>
          <w:color w:val="FF0000"/>
          <w:rtl/>
        </w:rPr>
        <w:t>الشورى49</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فرمانروايى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مطلق</w:t>
      </w:r>
      <w:r w:rsidR="0011710E" w:rsidRPr="009F053A">
        <w:rPr>
          <w:rFonts w:cs="B Badr"/>
          <w:rtl/>
        </w:rPr>
        <w:t xml:space="preserve">] </w:t>
      </w:r>
      <w:r w:rsidRPr="009F053A">
        <w:rPr>
          <w:rFonts w:cs="B Badr"/>
          <w:rtl/>
        </w:rPr>
        <w:t>آسمانها و زمين از آنِ خداست</w:t>
      </w:r>
      <w:r w:rsidR="00F8562B" w:rsidRPr="009F053A">
        <w:rPr>
          <w:rFonts w:cs="B Badr"/>
          <w:rtl/>
        </w:rPr>
        <w:t>؛</w:t>
      </w:r>
      <w:r w:rsidRPr="009F053A">
        <w:rPr>
          <w:rFonts w:cs="B Badr"/>
          <w:rtl/>
        </w:rPr>
        <w:t xml:space="preserve"> هر چه بخواهد مى آفريند</w:t>
      </w:r>
      <w:r w:rsidR="00F8562B" w:rsidRPr="009F053A">
        <w:rPr>
          <w:rFonts w:cs="B Badr"/>
          <w:rtl/>
        </w:rPr>
        <w:t>؛</w:t>
      </w:r>
      <w:r w:rsidRPr="009F053A">
        <w:rPr>
          <w:rFonts w:cs="B Badr"/>
          <w:rtl/>
        </w:rPr>
        <w:t xml:space="preserve"> به هر كس</w:t>
      </w:r>
      <w:r w:rsidRPr="009F053A">
        <w:rPr>
          <w:rFonts w:cs="B Badr"/>
        </w:rPr>
        <w:t xml:space="preserve"> </w:t>
      </w:r>
      <w:r w:rsidRPr="009F053A">
        <w:rPr>
          <w:rFonts w:cs="B Badr"/>
          <w:rtl/>
        </w:rPr>
        <w:t>بخواهد فرزند دختر و به هركس بخواهد فرزند پسر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 يُزَوِّجُهُمْ ذُكْرَانًا وَإِنَاثًا وَيَجْعَلُ مَنْ يَشَاءُ عَقِيمًا إِنَّهُ عَلِيمٌ قَدِيرٌ </w:t>
      </w:r>
      <w:r w:rsidR="0067026F" w:rsidRPr="009F053A">
        <w:rPr>
          <w:rFonts w:cs="B Badr"/>
          <w:color w:val="FF0000"/>
          <w:rtl/>
        </w:rPr>
        <w:t>*</w:t>
      </w:r>
      <w:r w:rsidRPr="009F053A">
        <w:rPr>
          <w:rFonts w:cs="B Badr"/>
          <w:color w:val="FF0000"/>
          <w:rtl/>
        </w:rPr>
        <w:t>الشورى50</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يا آنها را پسر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ان</w:t>
      </w:r>
      <w:r w:rsidR="0011710E" w:rsidRPr="009F053A">
        <w:rPr>
          <w:rFonts w:cs="B Badr"/>
          <w:rtl/>
        </w:rPr>
        <w:t xml:space="preserve">] </w:t>
      </w:r>
      <w:r w:rsidRPr="009F053A">
        <w:rPr>
          <w:rFonts w:cs="B Badr"/>
          <w:rtl/>
        </w:rPr>
        <w:t>و دختر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انى</w:t>
      </w:r>
      <w:r w:rsidR="0011710E" w:rsidRPr="009F053A">
        <w:rPr>
          <w:rFonts w:cs="B Badr"/>
          <w:rtl/>
        </w:rPr>
        <w:t xml:space="preserve">] </w:t>
      </w:r>
      <w:r w:rsidRPr="009F053A">
        <w:rPr>
          <w:rFonts w:cs="B Badr"/>
          <w:rtl/>
        </w:rPr>
        <w:t>توأم با يكديگر مى گرداند، و هر كه را بخواهد عقيم</w:t>
      </w:r>
      <w:r w:rsidRPr="009F053A">
        <w:rPr>
          <w:rFonts w:cs="B Badr"/>
        </w:rPr>
        <w:t xml:space="preserve"> </w:t>
      </w:r>
      <w:r w:rsidRPr="009F053A">
        <w:rPr>
          <w:rFonts w:cs="B Badr"/>
          <w:rtl/>
        </w:rPr>
        <w:t>مى سازد. اوست داناى توانا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كَانَ لِبَشَرٍ أَنْ يُكَلِّمَهُ اللَّهُ إِلَّا وَحْيًا أَوْ مِنْ وَرَاءِ حِجَابٍ أَوْ يُرْسِلَ رَسُولًا فَيُوحِيَ بِإِذْنِهِ مَا يَشَاءُ إِنَّهُ عَلِيٌّ حَكِيمٌ </w:t>
      </w:r>
      <w:r w:rsidR="0067026F" w:rsidRPr="009F053A">
        <w:rPr>
          <w:rFonts w:cs="B Badr"/>
          <w:color w:val="FF0000"/>
          <w:rtl/>
        </w:rPr>
        <w:t>*</w:t>
      </w:r>
      <w:r w:rsidRPr="009F053A">
        <w:rPr>
          <w:rFonts w:cs="B Badr"/>
          <w:color w:val="FF0000"/>
          <w:rtl/>
        </w:rPr>
        <w:t>الشورى51</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 هيچ بشرى را نرسد كه خدا با او سخن گويد جز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راه</w:t>
      </w:r>
      <w:r w:rsidR="0011710E" w:rsidRPr="009F053A">
        <w:rPr>
          <w:rFonts w:cs="B Badr"/>
          <w:rtl/>
        </w:rPr>
        <w:t xml:space="preserve">] </w:t>
      </w:r>
      <w:r w:rsidRPr="009F053A">
        <w:rPr>
          <w:rFonts w:cs="B Badr"/>
          <w:rtl/>
        </w:rPr>
        <w:t>وحى يا از فراسوى حجابى، يا</w:t>
      </w:r>
      <w:r w:rsidRPr="009F053A">
        <w:rPr>
          <w:rFonts w:cs="B Badr"/>
        </w:rPr>
        <w:t xml:space="preserve"> </w:t>
      </w:r>
      <w:r w:rsidRPr="009F053A">
        <w:rPr>
          <w:rFonts w:cs="B Badr"/>
          <w:rtl/>
        </w:rPr>
        <w:t>فرستاده اى بفرستد و به اذن او هر چه بخواهد وحى نمايد. آرى، اوست بلندمرتبه سنجيده</w:t>
      </w:r>
      <w:r w:rsidRPr="009F053A">
        <w:rPr>
          <w:rFonts w:cs="B Badr"/>
        </w:rPr>
        <w:t xml:space="preserve"> </w:t>
      </w:r>
      <w:r w:rsidRPr="009F053A">
        <w:rPr>
          <w:rFonts w:cs="B Badr"/>
          <w:rtl/>
        </w:rPr>
        <w:t>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أَوْحَيْنَا إِلَيْكَ رُوحًا مِنْ أَمْرِنَا مَا كُنْتَ تَدْرِي مَا الْكِتَابُ وَلَا الْإِيمَانُ وَلَكِنْ جَعَلْنَاهُ نُورًا نَهْدِي بِهِ مَنْ نَشَاءُ مِنْ عِبَادِنَا وَإِنَّكَ لَتَهْدِي إِلَى صِرَاطٍ مُسْتَقِيمٍ </w:t>
      </w:r>
      <w:r w:rsidR="0067026F" w:rsidRPr="009F053A">
        <w:rPr>
          <w:rFonts w:cs="B Badr"/>
          <w:color w:val="FF0000"/>
          <w:rtl/>
        </w:rPr>
        <w:t>*</w:t>
      </w:r>
      <w:r w:rsidRPr="009F053A">
        <w:rPr>
          <w:rFonts w:cs="B Badr"/>
          <w:color w:val="FF0000"/>
          <w:rtl/>
        </w:rPr>
        <w:t>الشورى52</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وهمين گونه، روحى از امر خودمان به سوى تو وحى كرديم. تو نمى دانستى كتاب چيست و نه</w:t>
      </w:r>
      <w:r w:rsidRPr="009F053A">
        <w:rPr>
          <w:rFonts w:cs="B Badr"/>
        </w:rPr>
        <w:t xml:space="preserve"> </w:t>
      </w:r>
      <w:r w:rsidRPr="009F053A">
        <w:rPr>
          <w:rFonts w:cs="B Badr"/>
          <w:rtl/>
        </w:rPr>
        <w:t>ايمان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كدام است؟</w:t>
      </w:r>
      <w:r w:rsidR="0011710E" w:rsidRPr="009F053A">
        <w:rPr>
          <w:rFonts w:cs="B Badr"/>
          <w:rtl/>
        </w:rPr>
        <w:t xml:space="preserve">] </w:t>
      </w:r>
      <w:r w:rsidRPr="009F053A">
        <w:rPr>
          <w:rFonts w:cs="B Badr"/>
          <w:rtl/>
        </w:rPr>
        <w:t>ولى آن را نورى گردانيديم كه هر كه از بندگان خود را بخواهيم به</w:t>
      </w:r>
      <w:r w:rsidRPr="009F053A">
        <w:rPr>
          <w:rFonts w:cs="B Badr"/>
        </w:rPr>
        <w:t xml:space="preserve"> </w:t>
      </w:r>
      <w:r w:rsidRPr="009F053A">
        <w:rPr>
          <w:rFonts w:cs="B Badr"/>
          <w:rtl/>
        </w:rPr>
        <w:t>وسيله آن راه مى نماييم، و به راستى كه تو به خوبى به راه راست هدايت مى كنى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صِرَاطِ اللَّهِ الَّذِي لَهُ مَا فِي السَّمَاوَاتِ وَمَا فِي الْأَرْضِ أَلَا إِلَى اللَّهِ تَصِيرُ الْأُمُورُ </w:t>
      </w:r>
      <w:r w:rsidR="0067026F" w:rsidRPr="009F053A">
        <w:rPr>
          <w:rFonts w:cs="B Badr"/>
          <w:color w:val="FF0000"/>
          <w:rtl/>
        </w:rPr>
        <w:t>*</w:t>
      </w:r>
      <w:r w:rsidRPr="009F053A">
        <w:rPr>
          <w:rFonts w:cs="B Badr"/>
          <w:color w:val="FF0000"/>
          <w:rtl/>
        </w:rPr>
        <w:t>الشورى53</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راه همان خدايى كه آنچه در آسمانها و آنچه در زمين است از آنِ اوست. هش دار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w:t>
      </w:r>
      <w:r w:rsidR="0011710E" w:rsidRPr="009F053A">
        <w:rPr>
          <w:rFonts w:cs="B Badr"/>
          <w:rtl/>
        </w:rPr>
        <w:t xml:space="preserve">] </w:t>
      </w:r>
      <w:r w:rsidRPr="009F053A">
        <w:rPr>
          <w:rFonts w:cs="B Badr"/>
          <w:rtl/>
        </w:rPr>
        <w:t>كارها به خدا بازمى گردد</w:t>
      </w:r>
      <w:r w:rsidRPr="009F053A">
        <w:rPr>
          <w:rFonts w:cs="B Badr"/>
        </w:rPr>
        <w:t>.</w:t>
      </w:r>
    </w:p>
    <w:p w:rsidR="00E869DF"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3" w:name="_Toc80419608"/>
      <w:r w:rsidRPr="009F053A">
        <w:rPr>
          <w:rFonts w:ascii="Times New Roman" w:hAnsi="Times New Roman" w:cs="B Badr" w:hint="cs"/>
          <w:b w:val="0"/>
          <w:i w:val="0"/>
          <w:color w:val="000080"/>
          <w:sz w:val="24"/>
          <w:rtl/>
          <w:lang w:bidi="fa-IR"/>
        </w:rPr>
        <w:t>زخرف</w:t>
      </w:r>
      <w:bookmarkEnd w:id="43"/>
    </w:p>
    <w:p w:rsidR="00256C3E" w:rsidRPr="009F053A" w:rsidRDefault="00EF6DB6" w:rsidP="00EF6DB6">
      <w:pPr>
        <w:pStyle w:val="a0"/>
        <w:rPr>
          <w:rFonts w:cs="B Badr"/>
          <w:color w:val="000080"/>
        </w:rPr>
      </w:pPr>
      <w:r w:rsidRPr="009F053A">
        <w:rPr>
          <w:rFonts w:cs="B Badr" w:hint="cs"/>
          <w:color w:val="000080"/>
          <w:rtl/>
        </w:rPr>
        <w:t>43.</w:t>
      </w:r>
      <w:r w:rsidR="00256C3E" w:rsidRPr="009F053A">
        <w:rPr>
          <w:rFonts w:cs="B Badr"/>
          <w:color w:val="000080"/>
          <w:rtl/>
        </w:rPr>
        <w:t xml:space="preserve"> الزخرف / 89</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الزخرف1</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وَالْكِتَابِ الْمُبِينِ </w:t>
      </w:r>
      <w:r w:rsidR="0067026F" w:rsidRPr="009F053A">
        <w:rPr>
          <w:rFonts w:cs="B Badr"/>
          <w:color w:val="FF0000"/>
          <w:rtl/>
        </w:rPr>
        <w:t>*</w:t>
      </w:r>
      <w:r w:rsidRPr="009F053A">
        <w:rPr>
          <w:rFonts w:cs="B Badr"/>
          <w:color w:val="FF0000"/>
          <w:rtl/>
        </w:rPr>
        <w:t>الزخرف2</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سوگند به كتاب روشنگر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جَعَلْنَاهُ قُرْآنًا عَرَبِيًّا لَعَلَّكُمْ تَعْقِلُونَ </w:t>
      </w:r>
      <w:r w:rsidR="0067026F" w:rsidRPr="009F053A">
        <w:rPr>
          <w:rFonts w:cs="B Badr"/>
          <w:color w:val="FF0000"/>
          <w:rtl/>
        </w:rPr>
        <w:t>*</w:t>
      </w:r>
      <w:r w:rsidRPr="009F053A">
        <w:rPr>
          <w:rFonts w:cs="B Badr"/>
          <w:color w:val="FF0000"/>
          <w:rtl/>
        </w:rPr>
        <w:t>الزخرف3</w:t>
      </w:r>
      <w:r w:rsidR="0067026F" w:rsidRPr="009F053A">
        <w:rPr>
          <w:rFonts w:cs="B Badr"/>
          <w:color w:val="FF0000"/>
          <w:rtl/>
        </w:rPr>
        <w:t>*</w:t>
      </w:r>
      <w:r w:rsidRPr="009F053A">
        <w:rPr>
          <w:rFonts w:cs="B Badr"/>
          <w:color w:val="FF0000"/>
          <w:rtl/>
        </w:rPr>
        <w:t xml:space="preserve"> </w:t>
      </w:r>
    </w:p>
    <w:p w:rsidR="00256C3E" w:rsidRPr="009F053A" w:rsidRDefault="00343E77" w:rsidP="00327159">
      <w:pPr>
        <w:pStyle w:val="a0"/>
        <w:rPr>
          <w:rFonts w:cs="B Badr"/>
          <w:color w:val="000080"/>
        </w:rPr>
      </w:pPr>
      <w:r w:rsidRPr="009F053A">
        <w:rPr>
          <w:rFonts w:cs="B Badr"/>
          <w:rtl/>
        </w:rPr>
        <w:t>ما آن را قرآنى عربى قرار داديم، باشد كه بينديشيد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فِي أُمِّ الْكِتَابِ لَدَيْنَا لَعَلِيٌّ حَكِيمٌ </w:t>
      </w:r>
      <w:r w:rsidR="0067026F" w:rsidRPr="009F053A">
        <w:rPr>
          <w:rFonts w:cs="B Badr"/>
          <w:color w:val="FF0000"/>
          <w:rtl/>
        </w:rPr>
        <w:t>*</w:t>
      </w:r>
      <w:r w:rsidRPr="009F053A">
        <w:rPr>
          <w:rFonts w:cs="B Badr"/>
          <w:color w:val="FF0000"/>
          <w:rtl/>
        </w:rPr>
        <w:t>الزخرف4</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همانا كه آن در كتاب اصلى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=لوح محفوظ</w:t>
      </w:r>
      <w:r w:rsidR="0011710E" w:rsidRPr="009F053A">
        <w:rPr>
          <w:rFonts w:cs="B Badr"/>
          <w:rtl/>
        </w:rPr>
        <w:t xml:space="preserve">] </w:t>
      </w:r>
      <w:r w:rsidRPr="009F053A">
        <w:rPr>
          <w:rFonts w:cs="B Badr"/>
          <w:rtl/>
        </w:rPr>
        <w:t>به نزد ما سخت والا و پر حكمت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أَفَنَضْرِبُ عَنكُمْ الذِّكْرَ صَفْحًا أَنْ كُنتُمْ قَوْمًا مُسْرِفِينَ </w:t>
      </w:r>
      <w:r w:rsidR="0067026F" w:rsidRPr="009F053A">
        <w:rPr>
          <w:rFonts w:cs="B Badr"/>
          <w:color w:val="FF0000"/>
          <w:rtl/>
        </w:rPr>
        <w:t>*</w:t>
      </w:r>
      <w:r w:rsidRPr="009F053A">
        <w:rPr>
          <w:rFonts w:cs="B Badr"/>
          <w:color w:val="FF0000"/>
          <w:rtl/>
        </w:rPr>
        <w:t>الزخرف5</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آيا به </w:t>
      </w:r>
      <w:r w:rsidR="00E406E2" w:rsidRPr="009F053A">
        <w:rPr>
          <w:rFonts w:cs="B Badr"/>
          <w:rtl/>
        </w:rPr>
        <w:t>‏[‏</w:t>
      </w:r>
      <w:r w:rsidRPr="009F053A">
        <w:rPr>
          <w:rFonts w:cs="B Badr"/>
          <w:rtl/>
        </w:rPr>
        <w:t>صِرف</w:t>
      </w:r>
      <w:r w:rsidR="003E02F9" w:rsidRPr="009F053A">
        <w:rPr>
          <w:rFonts w:cs="B Badr"/>
          <w:rtl/>
        </w:rPr>
        <w:t>‏]‏</w:t>
      </w:r>
      <w:r w:rsidRPr="009F053A">
        <w:rPr>
          <w:rFonts w:cs="B Badr"/>
          <w:rtl/>
        </w:rPr>
        <w:t xml:space="preserve"> اينكه شما قومى منحرفيد </w:t>
      </w:r>
      <w:r w:rsidR="00E406E2" w:rsidRPr="009F053A">
        <w:rPr>
          <w:rFonts w:cs="B Badr"/>
          <w:rtl/>
        </w:rPr>
        <w:t>‏[‏</w:t>
      </w:r>
      <w:r w:rsidRPr="009F053A">
        <w:rPr>
          <w:rFonts w:cs="B Badr"/>
          <w:rtl/>
        </w:rPr>
        <w:t>بايد</w:t>
      </w:r>
      <w:r w:rsidR="003E02F9" w:rsidRPr="009F053A">
        <w:rPr>
          <w:rFonts w:cs="B Badr"/>
          <w:rtl/>
        </w:rPr>
        <w:t>‏]‏</w:t>
      </w:r>
      <w:r w:rsidRPr="009F053A">
        <w:rPr>
          <w:rFonts w:cs="B Badr"/>
          <w:rtl/>
        </w:rPr>
        <w:t xml:space="preserve"> قرآن را از شما باز داريم؟</w:t>
      </w:r>
    </w:p>
    <w:p w:rsidR="009F4CF8" w:rsidRPr="009F053A" w:rsidRDefault="00256C3E" w:rsidP="00327159">
      <w:pPr>
        <w:pStyle w:val="a0"/>
        <w:rPr>
          <w:rFonts w:cs="B Badr"/>
          <w:color w:val="000080"/>
          <w:rtl/>
        </w:rPr>
      </w:pPr>
      <w:r w:rsidRPr="009F053A">
        <w:rPr>
          <w:rFonts w:cs="B Badr"/>
          <w:color w:val="000080"/>
          <w:rtl/>
        </w:rPr>
        <w:t xml:space="preserve">وَكَمْ أَرْسَلْنَا مِنْ نَبِيٍّ فِي الْأَوَّلِينَ </w:t>
      </w:r>
      <w:r w:rsidR="0067026F" w:rsidRPr="009F053A">
        <w:rPr>
          <w:rFonts w:cs="B Badr"/>
          <w:color w:val="FF0000"/>
          <w:rtl/>
        </w:rPr>
        <w:t>*</w:t>
      </w:r>
      <w:r w:rsidRPr="009F053A">
        <w:rPr>
          <w:rFonts w:cs="B Badr"/>
          <w:color w:val="FF0000"/>
          <w:rtl/>
        </w:rPr>
        <w:t>الزخرف6</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چه بسا پيامبرانى كه در </w:t>
      </w:r>
      <w:r w:rsidR="00E406E2" w:rsidRPr="009F053A">
        <w:rPr>
          <w:rFonts w:cs="B Badr"/>
          <w:rtl/>
        </w:rPr>
        <w:t>‏[‏</w:t>
      </w:r>
      <w:r w:rsidRPr="009F053A">
        <w:rPr>
          <w:rFonts w:cs="B Badr"/>
          <w:rtl/>
        </w:rPr>
        <w:t>ميان</w:t>
      </w:r>
      <w:r w:rsidR="003E02F9" w:rsidRPr="009F053A">
        <w:rPr>
          <w:rFonts w:cs="B Badr"/>
          <w:rtl/>
        </w:rPr>
        <w:t>‏]‏</w:t>
      </w:r>
      <w:r w:rsidRPr="009F053A">
        <w:rPr>
          <w:rFonts w:cs="B Badr"/>
          <w:rtl/>
        </w:rPr>
        <w:t xml:space="preserve"> گذشتگان روانه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يَأْتِيهِمْ مِنْ نَبِيٍّ إِلَّا كَانُوا بِهِ يَسْتَهْزِئُون </w:t>
      </w:r>
      <w:r w:rsidR="0067026F" w:rsidRPr="009F053A">
        <w:rPr>
          <w:rFonts w:cs="B Badr"/>
          <w:color w:val="FF0000"/>
          <w:rtl/>
        </w:rPr>
        <w:t>*</w:t>
      </w:r>
      <w:r w:rsidRPr="009F053A">
        <w:rPr>
          <w:rFonts w:cs="B Badr"/>
          <w:color w:val="FF0000"/>
          <w:rtl/>
        </w:rPr>
        <w:t>الزخرف7</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هيچ پيامبرى به سوى ايشان نيامد، مگر اينكه او را به ريشخند مى 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فَأَهْلَكْنَا أَشَدَّ مِنْهُمْ بَطْشًا وَمَضَى مَثَلُ الْأَوَّلِينَ </w:t>
      </w:r>
      <w:r w:rsidR="0067026F" w:rsidRPr="009F053A">
        <w:rPr>
          <w:rFonts w:cs="B Badr"/>
          <w:color w:val="FF0000"/>
          <w:rtl/>
        </w:rPr>
        <w:t>*</w:t>
      </w:r>
      <w:r w:rsidRPr="009F053A">
        <w:rPr>
          <w:rFonts w:cs="B Badr"/>
          <w:color w:val="FF0000"/>
          <w:rtl/>
        </w:rPr>
        <w:t>الزخرف8</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نيرومندتر از آنان را به هلاكت رسانيديم و سنّت پيشينيان تكرار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مَنْ خَلَقَ السَّمَاوَاتِ وَالْأَرْضَ لَيَقُولُنَّ خَلَقَهُنَّ الْعَزِيزُ الْعَلِيمُ </w:t>
      </w:r>
      <w:r w:rsidR="0067026F" w:rsidRPr="009F053A">
        <w:rPr>
          <w:rFonts w:cs="B Badr"/>
          <w:color w:val="FF0000"/>
          <w:rtl/>
        </w:rPr>
        <w:t>*</w:t>
      </w:r>
      <w:r w:rsidRPr="009F053A">
        <w:rPr>
          <w:rFonts w:cs="B Badr"/>
          <w:color w:val="FF0000"/>
          <w:rtl/>
        </w:rPr>
        <w:t>الزخرف9</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اگر از آنان بپرسى: «آسمانها و زمين را چه كسى آفريده؟» قطعاً خواهند گفت: «آنها</w:t>
      </w:r>
      <w:r w:rsidRPr="009F053A">
        <w:rPr>
          <w:rFonts w:cs="B Badr"/>
        </w:rPr>
        <w:t xml:space="preserve"> </w:t>
      </w:r>
      <w:r w:rsidRPr="009F053A">
        <w:rPr>
          <w:rFonts w:cs="B Badr"/>
          <w:rtl/>
        </w:rPr>
        <w:t>را همان قادر دانا آفريده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جَعَلَ لَكُمْ الْأَرْضَ مَهْدًا وَجَعَلَ لَكُمْ فِيهَا سُبُلًا لَعَلَّكُمْ تَهْتَدُونَ </w:t>
      </w:r>
      <w:r w:rsidR="0067026F" w:rsidRPr="009F053A">
        <w:rPr>
          <w:rFonts w:cs="B Badr"/>
          <w:color w:val="FF0000"/>
          <w:rtl/>
        </w:rPr>
        <w:t>*</w:t>
      </w:r>
      <w:r w:rsidRPr="009F053A">
        <w:rPr>
          <w:rFonts w:cs="B Badr"/>
          <w:color w:val="FF0000"/>
          <w:rtl/>
        </w:rPr>
        <w:t>الزخرف10</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همان كسى كه اين زمين را براى شما گهواره اى گردانيد و براى شما در آن راهها نهاد،</w:t>
      </w:r>
      <w:r w:rsidRPr="009F053A">
        <w:rPr>
          <w:rFonts w:cs="B Badr"/>
        </w:rPr>
        <w:t xml:space="preserve"> </w:t>
      </w:r>
      <w:r w:rsidRPr="009F053A">
        <w:rPr>
          <w:rFonts w:cs="B Badr"/>
          <w:rtl/>
        </w:rPr>
        <w:t>باشد كه راه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نَزَّلَ مِنْ السَّمَاءِ مَاءً بِقَدَرٍ فَأَنشَرْنَا بِهِ بَلْدَةً مَيْتًا كَذَلِكَ تُخْرَجُونَ </w:t>
      </w:r>
      <w:r w:rsidR="0067026F" w:rsidRPr="009F053A">
        <w:rPr>
          <w:rFonts w:cs="B Badr"/>
          <w:color w:val="FF0000"/>
          <w:rtl/>
        </w:rPr>
        <w:t>*</w:t>
      </w:r>
      <w:r w:rsidRPr="009F053A">
        <w:rPr>
          <w:rFonts w:cs="B Badr"/>
          <w:color w:val="FF0000"/>
          <w:rtl/>
        </w:rPr>
        <w:t>الزخرف11</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آن كس كه آبى به اندازه از آسمان فرود آورد، پس به وسيله آن، سرزمينى مرده را</w:t>
      </w:r>
      <w:r w:rsidRPr="009F053A">
        <w:rPr>
          <w:rFonts w:cs="B Badr"/>
        </w:rPr>
        <w:t xml:space="preserve"> </w:t>
      </w:r>
      <w:r w:rsidRPr="009F053A">
        <w:rPr>
          <w:rFonts w:cs="B Badr"/>
          <w:rtl/>
        </w:rPr>
        <w:t>زنده گردانيديم</w:t>
      </w:r>
      <w:r w:rsidR="00F8562B" w:rsidRPr="009F053A">
        <w:rPr>
          <w:rFonts w:cs="B Badr"/>
          <w:rtl/>
        </w:rPr>
        <w:t>؛</w:t>
      </w:r>
      <w:r w:rsidRPr="009F053A">
        <w:rPr>
          <w:rFonts w:cs="B Badr"/>
          <w:rtl/>
        </w:rPr>
        <w:t xml:space="preserve"> همين گونه </w:t>
      </w:r>
      <w:r w:rsidR="00E406E2" w:rsidRPr="009F053A">
        <w:rPr>
          <w:rFonts w:cs="B Badr"/>
          <w:rtl/>
        </w:rPr>
        <w:t>‏[‏</w:t>
      </w:r>
      <w:r w:rsidRPr="009F053A">
        <w:rPr>
          <w:rFonts w:cs="B Badr"/>
          <w:rtl/>
        </w:rPr>
        <w:t>از گورها</w:t>
      </w:r>
      <w:r w:rsidR="003E02F9" w:rsidRPr="009F053A">
        <w:rPr>
          <w:rFonts w:cs="B Badr"/>
          <w:rtl/>
        </w:rPr>
        <w:t>‏]‏</w:t>
      </w:r>
      <w:r w:rsidRPr="009F053A">
        <w:rPr>
          <w:rFonts w:cs="B Badr"/>
          <w:rtl/>
        </w:rPr>
        <w:t xml:space="preserve"> بيرون آورده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خَلَقَ الْأَزْوَاجَ كُلَّهَا وَجَعَلَ لَكُمْ مِنْ الْفُلْكِ وَالْأَنْعَامِ مَا تَرْكَبُونَ </w:t>
      </w:r>
      <w:r w:rsidR="0067026F" w:rsidRPr="009F053A">
        <w:rPr>
          <w:rFonts w:cs="B Badr"/>
          <w:color w:val="FF0000"/>
          <w:rtl/>
        </w:rPr>
        <w:t>*</w:t>
      </w:r>
      <w:r w:rsidRPr="009F053A">
        <w:rPr>
          <w:rFonts w:cs="B Badr"/>
          <w:color w:val="FF0000"/>
          <w:rtl/>
        </w:rPr>
        <w:t>الزخرف12</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همان كسى كه جفتها را يكسره آفريد، و براى شما از كشتيها و دامها </w:t>
      </w:r>
      <w:r w:rsidR="00E406E2" w:rsidRPr="009F053A">
        <w:rPr>
          <w:rFonts w:cs="B Badr"/>
          <w:rtl/>
        </w:rPr>
        <w:t>‏[‏</w:t>
      </w:r>
      <w:r w:rsidRPr="009F053A">
        <w:rPr>
          <w:rFonts w:cs="B Badr"/>
          <w:rtl/>
        </w:rPr>
        <w:t>وسيله اى كه</w:t>
      </w:r>
      <w:r w:rsidR="003E02F9" w:rsidRPr="009F053A">
        <w:rPr>
          <w:rFonts w:cs="B Badr"/>
          <w:rtl/>
        </w:rPr>
        <w:t>‏]‏</w:t>
      </w:r>
      <w:r w:rsidRPr="009F053A">
        <w:rPr>
          <w:rFonts w:cs="B Badr"/>
        </w:rPr>
        <w:t xml:space="preserve"> </w:t>
      </w:r>
      <w:r w:rsidRPr="009F053A">
        <w:rPr>
          <w:rFonts w:cs="B Badr"/>
          <w:rtl/>
        </w:rPr>
        <w:t>سوار شويد 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لِتَسْتَوُوا عَلَى ظُهُورِهِ ثُمَّ تَذْكُرُوا نِعْمَةَ رَبِّكُمْ إِذَا اسْتَوَيْتُمْ عَلَيْهِ وَتَقُولُوا سُبْحانَ الَّذِي سَخَّرَ لَنَا هَذَا وَمَا كُنَّا لَهُ مُقْرِنِينَ </w:t>
      </w:r>
      <w:r w:rsidR="0067026F" w:rsidRPr="009F053A">
        <w:rPr>
          <w:rFonts w:cs="B Badr"/>
          <w:color w:val="FF0000"/>
          <w:rtl/>
        </w:rPr>
        <w:t>*</w:t>
      </w:r>
      <w:r w:rsidRPr="009F053A">
        <w:rPr>
          <w:rFonts w:cs="B Badr"/>
          <w:color w:val="FF0000"/>
          <w:rtl/>
        </w:rPr>
        <w:t>الزخرف13</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تا بر پشت آن</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قرار گيريد، پس چون بر آن</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برنشستيد، نعمت پروردگار خود را ياد</w:t>
      </w:r>
      <w:r w:rsidRPr="009F053A">
        <w:rPr>
          <w:rFonts w:cs="B Badr"/>
        </w:rPr>
        <w:t xml:space="preserve"> </w:t>
      </w:r>
      <w:r w:rsidRPr="009F053A">
        <w:rPr>
          <w:rFonts w:cs="B Badr"/>
          <w:rtl/>
        </w:rPr>
        <w:t>كنيد و بگوييد: «پاك است كسى كه اين را براى ما رام كرد و</w:t>
      </w:r>
      <w:r w:rsidR="00E406E2" w:rsidRPr="009F053A">
        <w:rPr>
          <w:rFonts w:cs="B Badr"/>
          <w:rtl/>
        </w:rPr>
        <w:t>‏[‏</w:t>
      </w:r>
      <w:r w:rsidRPr="009F053A">
        <w:rPr>
          <w:rFonts w:cs="B Badr"/>
          <w:rtl/>
        </w:rPr>
        <w:t>گرنه</w:t>
      </w:r>
      <w:r w:rsidR="003E02F9" w:rsidRPr="009F053A">
        <w:rPr>
          <w:rFonts w:cs="B Badr"/>
          <w:rtl/>
        </w:rPr>
        <w:t>‏]‏</w:t>
      </w:r>
      <w:r w:rsidRPr="009F053A">
        <w:rPr>
          <w:rFonts w:cs="B Badr"/>
          <w:rtl/>
        </w:rPr>
        <w:t xml:space="preserve"> ما را ياراى </w:t>
      </w:r>
      <w:r w:rsidR="00E406E2" w:rsidRPr="009F053A">
        <w:rPr>
          <w:rFonts w:cs="B Badr"/>
          <w:rtl/>
        </w:rPr>
        <w:t>‏[‏</w:t>
      </w:r>
      <w:r w:rsidRPr="009F053A">
        <w:rPr>
          <w:rFonts w:cs="B Badr"/>
          <w:rtl/>
        </w:rPr>
        <w:t>رام</w:t>
      </w:r>
      <w:r w:rsidRPr="009F053A">
        <w:rPr>
          <w:rFonts w:cs="B Badr"/>
        </w:rPr>
        <w:t xml:space="preserve"> </w:t>
      </w:r>
      <w:r w:rsidRPr="009F053A">
        <w:rPr>
          <w:rFonts w:cs="B Badr"/>
          <w:rtl/>
        </w:rPr>
        <w:t>ساختن</w:t>
      </w:r>
      <w:r w:rsidR="003E02F9" w:rsidRPr="009F053A">
        <w:rPr>
          <w:rFonts w:cs="B Badr"/>
          <w:rtl/>
        </w:rPr>
        <w:t>‏]‏</w:t>
      </w:r>
      <w:r w:rsidRPr="009F053A">
        <w:rPr>
          <w:rFonts w:cs="B Badr"/>
          <w:rtl/>
        </w:rPr>
        <w:t xml:space="preserve"> آنها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إِلَى رَبِّنَا لَمُنقَلِبُونَ </w:t>
      </w:r>
      <w:r w:rsidR="0067026F" w:rsidRPr="009F053A">
        <w:rPr>
          <w:rFonts w:cs="B Badr"/>
          <w:color w:val="FF0000"/>
          <w:rtl/>
        </w:rPr>
        <w:t>*</w:t>
      </w:r>
      <w:r w:rsidRPr="009F053A">
        <w:rPr>
          <w:rFonts w:cs="B Badr"/>
          <w:color w:val="FF0000"/>
          <w:rtl/>
        </w:rPr>
        <w:t>الزخرف14</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Pr>
        <w:t>«</w:t>
      </w:r>
      <w:r w:rsidRPr="009F053A">
        <w:rPr>
          <w:rFonts w:cs="B Badr"/>
          <w:rtl/>
        </w:rPr>
        <w:t>و به راستى كه ما به سوى پروردگارمان بازخواهيم گشت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وَجَعَلُوا لَهُ مِنْ عِبَادِهِ جُزْءًا إِنَّ الْإِنسَانَ لَكَفُورٌ مُبِينٌ </w:t>
      </w:r>
      <w:r w:rsidR="0067026F" w:rsidRPr="009F053A">
        <w:rPr>
          <w:rFonts w:cs="B Badr"/>
          <w:color w:val="FF0000"/>
          <w:rtl/>
        </w:rPr>
        <w:t>*</w:t>
      </w:r>
      <w:r w:rsidRPr="009F053A">
        <w:rPr>
          <w:rFonts w:cs="B Badr"/>
          <w:color w:val="FF0000"/>
          <w:rtl/>
        </w:rPr>
        <w:t>الزخرف15</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براى او بعضى از بندگان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را جزئى </w:t>
      </w:r>
      <w:r w:rsidR="00E406E2" w:rsidRPr="009F053A">
        <w:rPr>
          <w:rFonts w:cs="B Badr"/>
          <w:rtl/>
        </w:rPr>
        <w:t>‏[‏</w:t>
      </w:r>
      <w:r w:rsidRPr="009F053A">
        <w:rPr>
          <w:rFonts w:cs="B Badr"/>
          <w:rtl/>
        </w:rPr>
        <w:t>چون فرزند و شريك</w:t>
      </w:r>
      <w:r w:rsidR="003E02F9" w:rsidRPr="009F053A">
        <w:rPr>
          <w:rFonts w:cs="B Badr"/>
          <w:rtl/>
        </w:rPr>
        <w:t>‏]‏</w:t>
      </w:r>
      <w:r w:rsidRPr="009F053A">
        <w:rPr>
          <w:rFonts w:cs="B Badr"/>
          <w:rtl/>
        </w:rPr>
        <w:t xml:space="preserve"> قرار دادند.به راستى كه</w:t>
      </w:r>
      <w:r w:rsidRPr="009F053A">
        <w:rPr>
          <w:rFonts w:cs="B Badr"/>
        </w:rPr>
        <w:t xml:space="preserve"> </w:t>
      </w:r>
      <w:r w:rsidRPr="009F053A">
        <w:rPr>
          <w:rFonts w:cs="B Badr"/>
          <w:rtl/>
        </w:rPr>
        <w:t>انسان بس ناسپاس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اتَّخَذَ مِمَّا يَخْلُقُ بَنَاتٍ وَأَصْفَاكُمْ بِالْبَنِينَ </w:t>
      </w:r>
      <w:r w:rsidR="0067026F" w:rsidRPr="009F053A">
        <w:rPr>
          <w:rFonts w:cs="B Badr"/>
          <w:color w:val="FF0000"/>
          <w:rtl/>
        </w:rPr>
        <w:t>*</w:t>
      </w:r>
      <w:r w:rsidRPr="009F053A">
        <w:rPr>
          <w:rFonts w:cs="B Badr"/>
          <w:color w:val="FF0000"/>
          <w:rtl/>
        </w:rPr>
        <w:t>الزخرف16</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آيا از آنچه مى آفريند، خود، دخترانى برگرفته و به شما پسران را اختصاص داده است؟</w:t>
      </w:r>
    </w:p>
    <w:p w:rsidR="009F4CF8" w:rsidRPr="009F053A" w:rsidRDefault="00256C3E" w:rsidP="00327159">
      <w:pPr>
        <w:pStyle w:val="a0"/>
        <w:rPr>
          <w:rFonts w:cs="B Badr"/>
          <w:color w:val="000080"/>
          <w:rtl/>
        </w:rPr>
      </w:pPr>
      <w:r w:rsidRPr="009F053A">
        <w:rPr>
          <w:rFonts w:cs="B Badr"/>
          <w:color w:val="000080"/>
          <w:rtl/>
        </w:rPr>
        <w:t xml:space="preserve">وَإِذَا بُشِّرَ أَحَدُهُمْ بِمَا ضَرَبَ لِلرَّحْمَانِ مَثَلًا ظَلَّ وَجْهُهُ مُسْوَدًّا وَهُوَ كَظِيمٌ </w:t>
      </w:r>
      <w:r w:rsidR="0067026F" w:rsidRPr="009F053A">
        <w:rPr>
          <w:rFonts w:cs="B Badr"/>
          <w:color w:val="FF0000"/>
          <w:rtl/>
        </w:rPr>
        <w:t>*</w:t>
      </w:r>
      <w:r w:rsidRPr="009F053A">
        <w:rPr>
          <w:rFonts w:cs="B Badr"/>
          <w:color w:val="FF0000"/>
          <w:rtl/>
        </w:rPr>
        <w:t>الزخرف17</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چون يكى از آنان را به آنچه به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نسبت مى دهد خبر دهند، چهره او سياه</w:t>
      </w:r>
      <w:r w:rsidRPr="009F053A">
        <w:rPr>
          <w:rFonts w:cs="B Badr"/>
        </w:rPr>
        <w:t xml:space="preserve"> </w:t>
      </w:r>
      <w:r w:rsidRPr="009F053A">
        <w:rPr>
          <w:rFonts w:cs="B Badr"/>
          <w:rtl/>
        </w:rPr>
        <w:t>مى گردد، در حالى كه خشم و تأسف خود را فرو مى 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أَوَمَنْ يُنَشَّأُ فِي الْحِلْيَةِ وَهُوَ فِي الْخِصَامِ غَيْرُ مُبِينٍ </w:t>
      </w:r>
      <w:r w:rsidR="0067026F" w:rsidRPr="009F053A">
        <w:rPr>
          <w:rFonts w:cs="B Badr"/>
          <w:color w:val="FF0000"/>
          <w:rtl/>
        </w:rPr>
        <w:t>*</w:t>
      </w:r>
      <w:r w:rsidRPr="009F053A">
        <w:rPr>
          <w:rFonts w:cs="B Badr"/>
          <w:color w:val="FF0000"/>
          <w:rtl/>
        </w:rPr>
        <w:t>الزخرف18</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آيا كسى </w:t>
      </w:r>
      <w:r w:rsidR="00E406E2" w:rsidRPr="009F053A">
        <w:rPr>
          <w:rFonts w:cs="B Badr"/>
          <w:rtl/>
        </w:rPr>
        <w:t>‏[‏</w:t>
      </w:r>
      <w:r w:rsidRPr="009F053A">
        <w:rPr>
          <w:rFonts w:cs="B Badr"/>
          <w:rtl/>
        </w:rPr>
        <w:t>را شريك خدا مى كنند</w:t>
      </w:r>
      <w:r w:rsidR="003E02F9" w:rsidRPr="009F053A">
        <w:rPr>
          <w:rFonts w:cs="B Badr"/>
          <w:rtl/>
        </w:rPr>
        <w:t>‏]‏</w:t>
      </w:r>
      <w:r w:rsidRPr="009F053A">
        <w:rPr>
          <w:rFonts w:cs="B Badr"/>
          <w:rtl/>
        </w:rPr>
        <w:t xml:space="preserve"> كه در زر و زيور پرورش يافته و در </w:t>
      </w:r>
      <w:r w:rsidR="00E406E2" w:rsidRPr="009F053A">
        <w:rPr>
          <w:rFonts w:cs="B Badr"/>
          <w:rtl/>
        </w:rPr>
        <w:t>‏[‏</w:t>
      </w:r>
      <w:r w:rsidRPr="009F053A">
        <w:rPr>
          <w:rFonts w:cs="B Badr"/>
          <w:rtl/>
        </w:rPr>
        <w:t>هنگام</w:t>
      </w:r>
      <w:r w:rsidR="0011710E" w:rsidRPr="009F053A">
        <w:rPr>
          <w:rFonts w:cs="B Badr"/>
          <w:rtl/>
        </w:rPr>
        <w:t xml:space="preserve">] </w:t>
      </w:r>
      <w:r w:rsidRPr="009F053A">
        <w:rPr>
          <w:rFonts w:cs="B Badr"/>
          <w:rtl/>
        </w:rPr>
        <w:t>مجادله،</w:t>
      </w:r>
      <w:r w:rsidRPr="009F053A">
        <w:rPr>
          <w:rFonts w:cs="B Badr"/>
        </w:rPr>
        <w:t xml:space="preserve"> </w:t>
      </w:r>
      <w:r w:rsidRPr="009F053A">
        <w:rPr>
          <w:rFonts w:cs="B Badr"/>
          <w:rtl/>
        </w:rPr>
        <w:t>بيانش غير روشن است؟</w:t>
      </w:r>
    </w:p>
    <w:p w:rsidR="009F4CF8" w:rsidRPr="009F053A" w:rsidRDefault="00256C3E" w:rsidP="00327159">
      <w:pPr>
        <w:pStyle w:val="a0"/>
        <w:rPr>
          <w:rFonts w:cs="B Badr"/>
          <w:color w:val="000080"/>
          <w:rtl/>
        </w:rPr>
      </w:pPr>
      <w:r w:rsidRPr="009F053A">
        <w:rPr>
          <w:rFonts w:cs="B Badr"/>
          <w:color w:val="000080"/>
          <w:rtl/>
        </w:rPr>
        <w:t xml:space="preserve">وَجَعَلُوا الْمَلَائِكَةَ الَّذِينَ هُمْ عِبَادُ الرَّحْمَانِ إِنَاثًا أَشَهِدُوا خَلْقَهُمْ سَتُكْتَبُ شَهَادَتُهُمْ وَيُسْأَلُونَ </w:t>
      </w:r>
      <w:r w:rsidR="0067026F" w:rsidRPr="009F053A">
        <w:rPr>
          <w:rFonts w:cs="B Badr"/>
          <w:color w:val="FF0000"/>
          <w:rtl/>
        </w:rPr>
        <w:t>*</w:t>
      </w:r>
      <w:r w:rsidRPr="009F053A">
        <w:rPr>
          <w:rFonts w:cs="B Badr"/>
          <w:color w:val="FF0000"/>
          <w:rtl/>
        </w:rPr>
        <w:t>الزخرف19</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فرشتگانى را كه خود، بندگان رحمانند، مادينه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دختران او</w:t>
      </w:r>
      <w:r w:rsidR="0011710E" w:rsidRPr="009F053A">
        <w:rPr>
          <w:rFonts w:cs="B Badr"/>
          <w:rtl/>
        </w:rPr>
        <w:t xml:space="preserve">] </w:t>
      </w:r>
      <w:r w:rsidRPr="009F053A">
        <w:rPr>
          <w:rFonts w:cs="B Badr"/>
          <w:rtl/>
        </w:rPr>
        <w:t>پنداشتند. آيا در خلقت</w:t>
      </w:r>
      <w:r w:rsidRPr="009F053A">
        <w:rPr>
          <w:rFonts w:cs="B Badr"/>
        </w:rPr>
        <w:t xml:space="preserve"> </w:t>
      </w:r>
      <w:r w:rsidRPr="009F053A">
        <w:rPr>
          <w:rFonts w:cs="B Badr"/>
          <w:rtl/>
        </w:rPr>
        <w:t>آنان حضور داشتند؟ گواهى ايشان به زودى نوشته مى شود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پرسيده 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 شَاءَ الرَّحْمَانُ مَا عَبَدْنَاهُمْ مَا لَهُمْ بِذَلِكَ مِنْ عِلْمٍ إِنْ هُمْ إِلَّا يَخْرُصُونَ </w:t>
      </w:r>
      <w:r w:rsidR="0067026F" w:rsidRPr="009F053A">
        <w:rPr>
          <w:rFonts w:cs="B Badr"/>
          <w:color w:val="FF0000"/>
          <w:rtl/>
        </w:rPr>
        <w:t>*</w:t>
      </w:r>
      <w:r w:rsidRPr="009F053A">
        <w:rPr>
          <w:rFonts w:cs="B Badr"/>
          <w:color w:val="FF0000"/>
          <w:rtl/>
        </w:rPr>
        <w:t>الزخرف20</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مى گويند: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مى خواست، آنها را نمى پرستيديم.» آنان به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دعوى</w:t>
      </w:r>
      <w:r w:rsidR="0011710E" w:rsidRPr="009F053A">
        <w:rPr>
          <w:rFonts w:cs="B Badr"/>
          <w:rtl/>
        </w:rPr>
        <w:t xml:space="preserve">] </w:t>
      </w:r>
      <w:r w:rsidRPr="009F053A">
        <w:rPr>
          <w:rFonts w:cs="B Badr"/>
          <w:rtl/>
        </w:rPr>
        <w:t>دانشى ندارند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جز حدس نمى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آتَيْنَاهُمْ كِتَابًا مِنْ قَبْلِهِ فَهُمْ بِهِ مُسْتَمْسِكُونَ </w:t>
      </w:r>
      <w:r w:rsidR="0067026F" w:rsidRPr="009F053A">
        <w:rPr>
          <w:rFonts w:cs="B Badr"/>
          <w:color w:val="FF0000"/>
          <w:rtl/>
        </w:rPr>
        <w:t>*</w:t>
      </w:r>
      <w:r w:rsidRPr="009F053A">
        <w:rPr>
          <w:rFonts w:cs="B Badr"/>
          <w:color w:val="FF0000"/>
          <w:rtl/>
        </w:rPr>
        <w:t>الزخرف21</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آيا به آنان پيش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كتابى داده ايم كه بدان تمسك مى جويند؟</w:t>
      </w:r>
    </w:p>
    <w:p w:rsidR="009F4CF8" w:rsidRPr="009F053A" w:rsidRDefault="00256C3E" w:rsidP="00327159">
      <w:pPr>
        <w:pStyle w:val="a0"/>
        <w:rPr>
          <w:rFonts w:cs="B Badr"/>
          <w:color w:val="000080"/>
          <w:rtl/>
        </w:rPr>
      </w:pPr>
      <w:r w:rsidRPr="009F053A">
        <w:rPr>
          <w:rFonts w:cs="B Badr"/>
          <w:color w:val="000080"/>
          <w:rtl/>
        </w:rPr>
        <w:t xml:space="preserve">بَلْ قَالُوا إِنَّا وَجَدْنَا آبَاءَنَا عَلَى أُمَّةٍ وَإِنَّا عَلَى آثَارِهِمْ مُهْتَدُونَ </w:t>
      </w:r>
      <w:r w:rsidR="0067026F" w:rsidRPr="009F053A">
        <w:rPr>
          <w:rFonts w:cs="B Badr"/>
          <w:color w:val="FF0000"/>
          <w:rtl/>
        </w:rPr>
        <w:t>*</w:t>
      </w:r>
      <w:r w:rsidRPr="009F053A">
        <w:rPr>
          <w:rFonts w:cs="B Badr"/>
          <w:color w:val="FF0000"/>
          <w:rtl/>
        </w:rPr>
        <w:t>الزخرف22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63C44" w:rsidRPr="009F053A">
        <w:rPr>
          <w:rFonts w:cs="B Badr"/>
          <w:rtl/>
        </w:rPr>
        <w:t>نه،</w:t>
      </w:r>
      <w:r w:rsidR="0011710E" w:rsidRPr="009F053A">
        <w:rPr>
          <w:rFonts w:cs="B Badr"/>
          <w:rtl/>
        </w:rPr>
        <w:t xml:space="preserve">] </w:t>
      </w:r>
      <w:r w:rsidR="00D63C44" w:rsidRPr="009F053A">
        <w:rPr>
          <w:rFonts w:cs="B Badr"/>
          <w:rtl/>
        </w:rPr>
        <w:t>بلكه گفتند: «ما پدران خود را بر آيينى يافتيم و ما</w:t>
      </w:r>
      <w:r w:rsidR="0011710E" w:rsidRPr="009F053A">
        <w:rPr>
          <w:rFonts w:cs="B Badr"/>
          <w:rtl/>
        </w:rPr>
        <w:t xml:space="preserve"> ‏‏[</w:t>
      </w:r>
      <w:r w:rsidR="003E02F9" w:rsidRPr="009F053A">
        <w:rPr>
          <w:rFonts w:cs="B Badr"/>
          <w:rtl/>
        </w:rPr>
        <w:t>‏</w:t>
      </w:r>
      <w:r w:rsidRPr="009F053A">
        <w:rPr>
          <w:rFonts w:cs="B Badr"/>
          <w:rtl/>
        </w:rPr>
        <w:t>‏</w:t>
      </w:r>
      <w:r w:rsidR="00D63C44" w:rsidRPr="009F053A">
        <w:rPr>
          <w:rFonts w:cs="B Badr"/>
          <w:rtl/>
        </w:rPr>
        <w:t>هم با</w:t>
      </w:r>
      <w:r w:rsidR="0011710E" w:rsidRPr="009F053A">
        <w:rPr>
          <w:rFonts w:cs="B Badr"/>
          <w:rtl/>
        </w:rPr>
        <w:t xml:space="preserve">] </w:t>
      </w:r>
      <w:r w:rsidR="00D63C44" w:rsidRPr="009F053A">
        <w:rPr>
          <w:rFonts w:cs="B Badr"/>
          <w:rtl/>
        </w:rPr>
        <w:t>پى گيرى از آنان،</w:t>
      </w:r>
      <w:r w:rsidR="00D63C44" w:rsidRPr="009F053A">
        <w:rPr>
          <w:rFonts w:cs="B Badr"/>
        </w:rPr>
        <w:t xml:space="preserve"> </w:t>
      </w:r>
      <w:r w:rsidR="00D63C44" w:rsidRPr="009F053A">
        <w:rPr>
          <w:rFonts w:cs="B Badr"/>
          <w:rtl/>
        </w:rPr>
        <w:t>راه يافتگانيم</w:t>
      </w:r>
      <w:r w:rsidR="00D63C4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وَكَذَلِكَ مَا أَرْسَلْنَا مِنْ قَبْلِكَ فِي قَرْيَةٍ مِنْ نَذِيرٍ إِلَّا قَالَ مُتْرَفُوهَا إِنَّا وَجَدْنَا آبَاءَنَا عَلَى أُمَّةٍ وَإِنَّا عَلَى آثَارِهِمْ مُقْتَدُونَ </w:t>
      </w:r>
      <w:r w:rsidR="0067026F" w:rsidRPr="009F053A">
        <w:rPr>
          <w:rFonts w:cs="B Badr"/>
          <w:color w:val="FF0000"/>
          <w:rtl/>
        </w:rPr>
        <w:t>*</w:t>
      </w:r>
      <w:r w:rsidRPr="009F053A">
        <w:rPr>
          <w:rFonts w:cs="B Badr"/>
          <w:color w:val="FF0000"/>
          <w:rtl/>
        </w:rPr>
        <w:t>الزخرف23</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بدين گونه در هيچ شهرى پيش از تو هشداردهنده اى نفرستاديم مگر آنكه خوشگذرانان آن</w:t>
      </w:r>
      <w:r w:rsidRPr="009F053A">
        <w:rPr>
          <w:rFonts w:cs="B Badr"/>
        </w:rPr>
        <w:t xml:space="preserve"> </w:t>
      </w:r>
      <w:r w:rsidRPr="009F053A">
        <w:rPr>
          <w:rFonts w:cs="B Badr"/>
          <w:rtl/>
        </w:rPr>
        <w:t>گفتند: «ما پدران خود را بر آيينى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راهى</w:t>
      </w:r>
      <w:r w:rsidR="0011710E" w:rsidRPr="009F053A">
        <w:rPr>
          <w:rFonts w:cs="B Badr"/>
          <w:rtl/>
        </w:rPr>
        <w:t xml:space="preserve">] </w:t>
      </w:r>
      <w:r w:rsidRPr="009F053A">
        <w:rPr>
          <w:rFonts w:cs="B Badr"/>
          <w:rtl/>
        </w:rPr>
        <w:t>يافته ايم و ما از پى ايشان راهسپريم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أَوَلَوْ جِئْتُكُمْ بِأَهْدَى مِمَّا وَجَدْتُمْ عَلَيْهِ آبَاءَكُمْ قَالُوا إِنَّا بِمَا أُرْسِلْتُمْ بِهِ كَافِرُونَ </w:t>
      </w:r>
      <w:r w:rsidR="0067026F" w:rsidRPr="009F053A">
        <w:rPr>
          <w:rFonts w:cs="B Badr"/>
          <w:color w:val="FF0000"/>
          <w:rtl/>
        </w:rPr>
        <w:t>*</w:t>
      </w:r>
      <w:r w:rsidRPr="009F053A">
        <w:rPr>
          <w:rFonts w:cs="B Badr"/>
          <w:color w:val="FF0000"/>
          <w:rtl/>
        </w:rPr>
        <w:t>الزخرف24</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گفت «هر چند هدايت كننده تر از آنچه پدران خود را بر آن يافته ايد براى شما</w:t>
      </w:r>
      <w:r w:rsidRPr="009F053A">
        <w:rPr>
          <w:rFonts w:cs="B Badr"/>
        </w:rPr>
        <w:t xml:space="preserve"> </w:t>
      </w:r>
      <w:r w:rsidRPr="009F053A">
        <w:rPr>
          <w:rFonts w:cs="B Badr"/>
          <w:rtl/>
        </w:rPr>
        <w:t>بياورم؟» گفتند: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نسبت</w:t>
      </w:r>
      <w:r w:rsidR="0011710E" w:rsidRPr="009F053A">
        <w:rPr>
          <w:rFonts w:cs="B Badr"/>
          <w:rtl/>
        </w:rPr>
        <w:t xml:space="preserve">] </w:t>
      </w:r>
      <w:r w:rsidRPr="009F053A">
        <w:rPr>
          <w:rFonts w:cs="B Badr"/>
          <w:rtl/>
        </w:rPr>
        <w:t>به آنچه بدان فرستاده شده ايد كافريم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فَانتَقَمْنَا مِنْهُمْ فَانظُرْ كَيْفَ كَانَ عَاقِبَةُ الْمُكَذِّبِينَ </w:t>
      </w:r>
      <w:r w:rsidR="0067026F" w:rsidRPr="009F053A">
        <w:rPr>
          <w:rFonts w:cs="B Badr"/>
          <w:color w:val="FF0000"/>
          <w:rtl/>
        </w:rPr>
        <w:t>*</w:t>
      </w:r>
      <w:r w:rsidRPr="009F053A">
        <w:rPr>
          <w:rFonts w:cs="B Badr"/>
          <w:color w:val="FF0000"/>
          <w:rtl/>
        </w:rPr>
        <w:t>الزخرف25</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پس، از آنان انتقام گرفتيم. پس بنگر فرجام تكذيب كنندگان چگونه بوده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إِبْرَاهِيمُ لِأَبِيهِ وَقَوْمِهِ إِنَّنِي بَرَاءٌ مِمَّا تَعْبُدُونَ </w:t>
      </w:r>
      <w:r w:rsidR="0067026F" w:rsidRPr="009F053A">
        <w:rPr>
          <w:rFonts w:cs="B Badr"/>
          <w:color w:val="FF0000"/>
          <w:rtl/>
        </w:rPr>
        <w:t>*</w:t>
      </w:r>
      <w:r w:rsidRPr="009F053A">
        <w:rPr>
          <w:rFonts w:cs="B Badr"/>
          <w:color w:val="FF0000"/>
          <w:rtl/>
        </w:rPr>
        <w:t>الزخرف26</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چون ابراهيم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نا[پدرى خود و قومش گفت: «من واقعاً از آنچه مى پرستيد بيزارم،</w:t>
      </w:r>
    </w:p>
    <w:p w:rsidR="009F4CF8" w:rsidRPr="009F053A" w:rsidRDefault="00256C3E" w:rsidP="00327159">
      <w:pPr>
        <w:pStyle w:val="a0"/>
        <w:rPr>
          <w:rFonts w:cs="B Badr"/>
          <w:color w:val="000080"/>
          <w:rtl/>
        </w:rPr>
      </w:pPr>
      <w:r w:rsidRPr="009F053A">
        <w:rPr>
          <w:rFonts w:cs="B Badr"/>
          <w:color w:val="000080"/>
          <w:rtl/>
        </w:rPr>
        <w:t xml:space="preserve">إِلَّا الَّذِي فَطَرَنِي فَإِنَّهُ سَيَهْدِينِي </w:t>
      </w:r>
      <w:r w:rsidR="0067026F" w:rsidRPr="009F053A">
        <w:rPr>
          <w:rFonts w:cs="B Badr"/>
          <w:color w:val="FF0000"/>
          <w:rtl/>
        </w:rPr>
        <w:t>*</w:t>
      </w:r>
      <w:r w:rsidRPr="009F053A">
        <w:rPr>
          <w:rFonts w:cs="B Badr"/>
          <w:color w:val="FF0000"/>
          <w:rtl/>
        </w:rPr>
        <w:t>الزخرف27</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مگر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0011710E" w:rsidRPr="009F053A">
        <w:rPr>
          <w:rFonts w:cs="B Badr"/>
          <w:rtl/>
        </w:rPr>
        <w:t xml:space="preserve">] </w:t>
      </w:r>
      <w:r w:rsidRPr="009F053A">
        <w:rPr>
          <w:rFonts w:cs="B Badr"/>
          <w:rtl/>
        </w:rPr>
        <w:t>آن كس كه مرا پديد آورد</w:t>
      </w:r>
      <w:r w:rsidR="00F8562B" w:rsidRPr="009F053A">
        <w:rPr>
          <w:rFonts w:cs="B Badr"/>
          <w:rtl/>
        </w:rPr>
        <w:t>؛</w:t>
      </w:r>
      <w:r w:rsidRPr="009F053A">
        <w:rPr>
          <w:rFonts w:cs="B Badr"/>
          <w:rtl/>
        </w:rPr>
        <w:t xml:space="preserve"> و البته او مرا راهنمايى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وَجَعَلَهَا كَلِمَةً بَاقِيَةً فِي عَقِبِهِ لَعَلَّهُمْ يَرْجِعُونَ </w:t>
      </w:r>
      <w:r w:rsidR="0067026F" w:rsidRPr="009F053A">
        <w:rPr>
          <w:rFonts w:cs="B Badr"/>
          <w:color w:val="FF0000"/>
          <w:rtl/>
        </w:rPr>
        <w:t>*</w:t>
      </w:r>
      <w:r w:rsidRPr="009F053A">
        <w:rPr>
          <w:rFonts w:cs="B Badr"/>
          <w:color w:val="FF0000"/>
          <w:rtl/>
        </w:rPr>
        <w:t>الزخرف28</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او آن را در پى خود سخنى جاويدان كرد، باشد كه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توحيد</w:t>
      </w:r>
      <w:r w:rsidR="0011710E" w:rsidRPr="009F053A">
        <w:rPr>
          <w:rFonts w:cs="B Badr"/>
          <w:rtl/>
        </w:rPr>
        <w:t xml:space="preserve">] </w:t>
      </w:r>
      <w:r w:rsidRPr="009F053A">
        <w:rPr>
          <w:rFonts w:cs="B Badr"/>
          <w:rtl/>
        </w:rPr>
        <w:t>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مَتَّعْتُ هَؤُلَاءِ وَآبَاءَهُمْ حَتَّى جَاءَهُمْ الْحَقُّ وَرَسُولٌ مُبِينٌ </w:t>
      </w:r>
      <w:r w:rsidR="0067026F" w:rsidRPr="009F053A">
        <w:rPr>
          <w:rFonts w:cs="B Badr"/>
          <w:color w:val="FF0000"/>
          <w:rtl/>
        </w:rPr>
        <w:t>*</w:t>
      </w:r>
      <w:r w:rsidRPr="009F053A">
        <w:rPr>
          <w:rFonts w:cs="B Badr"/>
          <w:color w:val="FF0000"/>
          <w:rtl/>
        </w:rPr>
        <w:t>الزخرف29</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بلكه اينان و پدرانشان را برخودارى دادم تا حقيقت و فرستاده اى آشكار به سويشان</w:t>
      </w:r>
      <w:r w:rsidRPr="009F053A">
        <w:rPr>
          <w:rFonts w:cs="B Badr"/>
        </w:rPr>
        <w:t xml:space="preserve"> </w:t>
      </w:r>
      <w:r w:rsidRPr="009F053A">
        <w:rPr>
          <w:rFonts w:cs="B Badr"/>
          <w:rtl/>
        </w:rPr>
        <w:t>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جَاءَهُمْ الْحَقُّ قَالُوا هَذَا سِحْرٌ وَإِنَّا بِهِ كَافِرُونَ </w:t>
      </w:r>
      <w:r w:rsidR="0067026F" w:rsidRPr="009F053A">
        <w:rPr>
          <w:rFonts w:cs="B Badr"/>
          <w:color w:val="FF0000"/>
          <w:rtl/>
        </w:rPr>
        <w:t>*</w:t>
      </w:r>
      <w:r w:rsidRPr="009F053A">
        <w:rPr>
          <w:rFonts w:cs="B Badr"/>
          <w:color w:val="FF0000"/>
          <w:rtl/>
        </w:rPr>
        <w:t>الزخرف30</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و چون حقيقت به سويشان آمد، گفتند: «اين افسونى است و ما منكر آنيم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لَوْلَا نُزِّلَ هَذَا الْقُرْآنُ عَلَى رَجُلٍ مِنْ الْقَرْيَتَيْنِ عَظِيمٍ </w:t>
      </w:r>
      <w:r w:rsidR="0067026F" w:rsidRPr="009F053A">
        <w:rPr>
          <w:rFonts w:cs="B Badr"/>
          <w:color w:val="FF0000"/>
          <w:rtl/>
        </w:rPr>
        <w:t>*</w:t>
      </w:r>
      <w:r w:rsidRPr="009F053A">
        <w:rPr>
          <w:rFonts w:cs="B Badr"/>
          <w:color w:val="FF0000"/>
          <w:rtl/>
        </w:rPr>
        <w:t>الزخرف31</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گفتند: «چرا اين قرآن بر مردى بزرگ از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دو شهر فرود نيامده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أَهُمْ يَقْسِمُونَ رَحْمَةَ رَبِّكَ نَحْنُ قَسَمْنَا بَيْنَهُمْ مَعِيشَتَهُمْ فِي الْحَيَاةِ الدُّنْيَا وَرَفَعْنَا بَعْضَهُمْ فَوْقَ بَعْضٍ دَرَجَاتٍ لِيَتَّخِذَ بَعْضُهُمْ بَعْضًا سُخْرِيًّا وَرَحْمَةُ رَبِّكَ خَيْرٌ مِمَّا يَجْمَعُونَ </w:t>
      </w:r>
      <w:r w:rsidR="0067026F" w:rsidRPr="009F053A">
        <w:rPr>
          <w:rFonts w:cs="B Badr"/>
          <w:color w:val="FF0000"/>
          <w:rtl/>
        </w:rPr>
        <w:t>*</w:t>
      </w:r>
      <w:r w:rsidRPr="009F053A">
        <w:rPr>
          <w:rFonts w:cs="B Badr"/>
          <w:color w:val="FF0000"/>
          <w:rtl/>
        </w:rPr>
        <w:t>الزخرف32</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آيا آنانند كه رحمت پروردگارت را تقسيم مى كنند؟ ما </w:t>
      </w:r>
      <w:r w:rsidR="00E406E2" w:rsidRPr="009F053A">
        <w:rPr>
          <w:rFonts w:cs="B Badr"/>
          <w:rtl/>
        </w:rPr>
        <w:t>‏[‏</w:t>
      </w:r>
      <w:r w:rsidRPr="009F053A">
        <w:rPr>
          <w:rFonts w:cs="B Badr"/>
          <w:rtl/>
        </w:rPr>
        <w:t>وسايل</w:t>
      </w:r>
      <w:r w:rsidR="003E02F9" w:rsidRPr="009F053A">
        <w:rPr>
          <w:rFonts w:cs="B Badr"/>
          <w:rtl/>
        </w:rPr>
        <w:t>‏]‏</w:t>
      </w:r>
      <w:r w:rsidRPr="009F053A">
        <w:rPr>
          <w:rFonts w:cs="B Badr"/>
          <w:rtl/>
        </w:rPr>
        <w:t xml:space="preserve"> معاش آنان را در زندگى</w:t>
      </w:r>
      <w:r w:rsidRPr="009F053A">
        <w:rPr>
          <w:rFonts w:cs="B Badr"/>
        </w:rPr>
        <w:t xml:space="preserve"> </w:t>
      </w:r>
      <w:r w:rsidRPr="009F053A">
        <w:rPr>
          <w:rFonts w:cs="B Badr"/>
          <w:rtl/>
        </w:rPr>
        <w:t xml:space="preserve">دنيا ميانشان تقسيم كرده ايم، و برخى از آنان را از </w:t>
      </w:r>
      <w:r w:rsidR="00E406E2" w:rsidRPr="009F053A">
        <w:rPr>
          <w:rFonts w:cs="B Badr"/>
          <w:rtl/>
        </w:rPr>
        <w:t>‏[‏</w:t>
      </w:r>
      <w:r w:rsidRPr="009F053A">
        <w:rPr>
          <w:rFonts w:cs="B Badr"/>
          <w:rtl/>
        </w:rPr>
        <w:t>نظر</w:t>
      </w:r>
      <w:r w:rsidR="003E02F9" w:rsidRPr="009F053A">
        <w:rPr>
          <w:rFonts w:cs="B Badr"/>
          <w:rtl/>
        </w:rPr>
        <w:t>‏]‏</w:t>
      </w:r>
      <w:r w:rsidRPr="009F053A">
        <w:rPr>
          <w:rFonts w:cs="B Badr"/>
          <w:rtl/>
        </w:rPr>
        <w:t xml:space="preserve"> درجات، بالاتر از بعضى</w:t>
      </w:r>
      <w:r w:rsidRPr="009F053A">
        <w:rPr>
          <w:rFonts w:cs="B Badr"/>
        </w:rPr>
        <w:t xml:space="preserve">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قرار داده ايم تا بعضى از آنها بعضى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را در خدمت گيرند، و رحمت</w:t>
      </w:r>
      <w:r w:rsidRPr="009F053A">
        <w:rPr>
          <w:rFonts w:cs="B Badr"/>
        </w:rPr>
        <w:t xml:space="preserve"> </w:t>
      </w:r>
      <w:r w:rsidRPr="009F053A">
        <w:rPr>
          <w:rFonts w:cs="B Badr"/>
          <w:rtl/>
        </w:rPr>
        <w:t>پروردگار تو از آنچه آنان مى اندوزند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أَنْ يَكُونَ النَّاسُ أُمَّةً وَاحِدَةً لَجَعَلْنَا لِمَنْ يَكْفُرُ بِالرَّحْمَانِ لِبُيُوتِهِمْ سُقُفًا مِنْ فَضَّةٍ وَمَعَارِجَ عَلَيْهَا يَظْهَرُونَ </w:t>
      </w:r>
      <w:r w:rsidR="0067026F" w:rsidRPr="009F053A">
        <w:rPr>
          <w:rFonts w:cs="B Badr"/>
          <w:color w:val="FF0000"/>
          <w:rtl/>
        </w:rPr>
        <w:t>*</w:t>
      </w:r>
      <w:r w:rsidRPr="009F053A">
        <w:rPr>
          <w:rFonts w:cs="B Badr"/>
          <w:color w:val="FF0000"/>
          <w:rtl/>
        </w:rPr>
        <w:t>الزخرف33</w:t>
      </w:r>
      <w:r w:rsidR="0067026F" w:rsidRPr="009F053A">
        <w:rPr>
          <w:rFonts w:cs="B Badr"/>
          <w:color w:val="FF0000"/>
          <w:rtl/>
        </w:rPr>
        <w:t>*</w:t>
      </w:r>
      <w:r w:rsidRPr="009F053A">
        <w:rPr>
          <w:rFonts w:cs="B Badr"/>
          <w:color w:val="FF0000"/>
          <w:rtl/>
        </w:rPr>
        <w:t xml:space="preserve"> </w:t>
      </w:r>
    </w:p>
    <w:p w:rsidR="00256C3E" w:rsidRPr="009F053A" w:rsidRDefault="00D63C44" w:rsidP="00327159">
      <w:pPr>
        <w:pStyle w:val="a0"/>
        <w:rPr>
          <w:rFonts w:cs="B Badr"/>
          <w:color w:val="000080"/>
        </w:rPr>
      </w:pPr>
      <w:r w:rsidRPr="009F053A">
        <w:rPr>
          <w:rFonts w:cs="B Badr"/>
          <w:rtl/>
        </w:rPr>
        <w:t xml:space="preserve">و اگر نه آن بود كه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مردم </w:t>
      </w:r>
      <w:r w:rsidR="00E406E2" w:rsidRPr="009F053A">
        <w:rPr>
          <w:rFonts w:cs="B Badr"/>
          <w:rtl/>
        </w:rPr>
        <w:t>‏[‏</w:t>
      </w:r>
      <w:r w:rsidRPr="009F053A">
        <w:rPr>
          <w:rFonts w:cs="B Badr"/>
          <w:rtl/>
        </w:rPr>
        <w:t>در انكار خدا</w:t>
      </w:r>
      <w:r w:rsidR="003E02F9" w:rsidRPr="009F053A">
        <w:rPr>
          <w:rFonts w:cs="B Badr"/>
          <w:rtl/>
        </w:rPr>
        <w:t>‏]‏</w:t>
      </w:r>
      <w:r w:rsidRPr="009F053A">
        <w:rPr>
          <w:rFonts w:cs="B Badr"/>
          <w:rtl/>
        </w:rPr>
        <w:t xml:space="preserve"> امتى واحد گردند، قطعاً براى خانه</w:t>
      </w:r>
      <w:r w:rsidRPr="009F053A">
        <w:rPr>
          <w:rFonts w:cs="B Badr"/>
        </w:rPr>
        <w:t xml:space="preserve"> </w:t>
      </w:r>
      <w:r w:rsidRPr="009F053A">
        <w:rPr>
          <w:rFonts w:cs="B Badr"/>
          <w:rtl/>
        </w:rPr>
        <w:t xml:space="preserve">هاى آنان كه به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كفر مىورزيدند، سقفها و نردبانهايى از نقره كه بر آنها</w:t>
      </w:r>
      <w:r w:rsidRPr="009F053A">
        <w:rPr>
          <w:rFonts w:cs="B Badr"/>
        </w:rPr>
        <w:t xml:space="preserve"> </w:t>
      </w:r>
      <w:r w:rsidRPr="009F053A">
        <w:rPr>
          <w:rFonts w:cs="B Badr"/>
          <w:rtl/>
        </w:rPr>
        <w:t>بالا روند قرار مى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وَلِبُيُوتِهِمْ أَبْوَابًا وَسُرُرًا عَلَيْهَا يَتَّكِئُونَ </w:t>
      </w:r>
      <w:r w:rsidR="0067026F" w:rsidRPr="009F053A">
        <w:rPr>
          <w:rFonts w:cs="B Badr"/>
          <w:color w:val="FF0000"/>
          <w:rtl/>
        </w:rPr>
        <w:t>*</w:t>
      </w:r>
      <w:r w:rsidRPr="009F053A">
        <w:rPr>
          <w:rFonts w:cs="B Badr"/>
          <w:color w:val="FF0000"/>
          <w:rtl/>
        </w:rPr>
        <w:t>الزخرف34</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براى خانه هايشان نيز درها و تختهايى كه بر آنها تكيه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وَزُخْرُفًا وَإِنْ كُلُّ ذَلِكَ لَمَّا مَتَاعُ الْحَيَاةِ الدُّنْيَا وَالْآخِرَةُ عِنْدَ رَبِّكَ لِلْمُتَّقِينَ </w:t>
      </w:r>
      <w:r w:rsidR="0067026F" w:rsidRPr="009F053A">
        <w:rPr>
          <w:rFonts w:cs="B Badr"/>
          <w:color w:val="FF0000"/>
          <w:rtl/>
        </w:rPr>
        <w:t>*</w:t>
      </w:r>
      <w:r w:rsidRPr="009F053A">
        <w:rPr>
          <w:rFonts w:cs="B Badr"/>
          <w:color w:val="FF0000"/>
          <w:rtl/>
        </w:rPr>
        <w:t>الزخرف35</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زر و زيورهاى </w:t>
      </w:r>
      <w:r w:rsidR="00E406E2" w:rsidRPr="009F053A">
        <w:rPr>
          <w:rFonts w:cs="B Badr"/>
          <w:rtl/>
        </w:rPr>
        <w:t>‏[‏</w:t>
      </w:r>
      <w:r w:rsidRPr="009F053A">
        <w:rPr>
          <w:rFonts w:cs="B Badr"/>
          <w:rtl/>
        </w:rPr>
        <w:t>ديگر نيز</w:t>
      </w:r>
      <w:r w:rsidR="003E02F9" w:rsidRPr="009F053A">
        <w:rPr>
          <w:rFonts w:cs="B Badr"/>
          <w:rtl/>
        </w:rPr>
        <w:t>‏]‏</w:t>
      </w:r>
      <w:r w:rsidRPr="009F053A">
        <w:rPr>
          <w:rFonts w:cs="B Badr"/>
          <w:rtl/>
        </w:rPr>
        <w:t>. و همه اينها جز متاع زندگى دنيا نيست، و آخرت پيش</w:t>
      </w:r>
      <w:r w:rsidRPr="009F053A">
        <w:rPr>
          <w:rFonts w:cs="B Badr"/>
        </w:rPr>
        <w:t xml:space="preserve"> </w:t>
      </w:r>
      <w:r w:rsidRPr="009F053A">
        <w:rPr>
          <w:rFonts w:cs="B Badr"/>
          <w:rtl/>
        </w:rPr>
        <w:t>پروردگار تو براى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يَعْشُ عَنْ ذِكْرِ الرَّحْمَانِ نُقَيِّضْ لَهُ شَيْطَانًا فَهُوَ لَهُ قَرِينٌ </w:t>
      </w:r>
      <w:r w:rsidR="0067026F" w:rsidRPr="009F053A">
        <w:rPr>
          <w:rFonts w:cs="B Badr"/>
          <w:color w:val="FF0000"/>
          <w:rtl/>
        </w:rPr>
        <w:t>*</w:t>
      </w:r>
      <w:r w:rsidRPr="009F053A">
        <w:rPr>
          <w:rFonts w:cs="B Badr"/>
          <w:color w:val="FF0000"/>
          <w:rtl/>
        </w:rPr>
        <w:t>الزخرف36</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هر كس از ياد </w:t>
      </w:r>
      <w:r w:rsidR="00E406E2" w:rsidRPr="009F053A">
        <w:rPr>
          <w:rFonts w:cs="B Badr"/>
          <w:rtl/>
        </w:rPr>
        <w:t>‏[‏</w:t>
      </w:r>
      <w:r w:rsidRPr="009F053A">
        <w:rPr>
          <w:rFonts w:cs="B Badr"/>
          <w:rtl/>
        </w:rPr>
        <w:t>خداى</w:t>
      </w:r>
      <w:r w:rsidR="003E02F9" w:rsidRPr="009F053A">
        <w:rPr>
          <w:rFonts w:cs="B Badr"/>
          <w:rtl/>
        </w:rPr>
        <w:t>‏]‏</w:t>
      </w:r>
      <w:r w:rsidRPr="009F053A">
        <w:rPr>
          <w:rFonts w:cs="B Badr"/>
          <w:rtl/>
        </w:rPr>
        <w:t xml:space="preserve"> رحمان دل بگرداند، بر او شيطانى مى گماريم تا براى وى دمسازى</w:t>
      </w:r>
      <w:r w:rsidRPr="009F053A">
        <w:rPr>
          <w:rFonts w:cs="B Badr"/>
        </w:rPr>
        <w:t xml:space="preserve"> </w:t>
      </w:r>
      <w:r w:rsidRPr="009F053A">
        <w:rPr>
          <w:rFonts w:cs="B Badr"/>
          <w:rtl/>
        </w:rPr>
        <w:t>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وَإِنَّهُمْ لَيَصُدُّونَهُمْ عَنْ السَّبِيلِ وَيَحْسَبُونَ أَنَّهُمْ مُهْتَدُونَ </w:t>
      </w:r>
      <w:r w:rsidR="0067026F" w:rsidRPr="009F053A">
        <w:rPr>
          <w:rFonts w:cs="B Badr"/>
          <w:color w:val="FF0000"/>
          <w:rtl/>
        </w:rPr>
        <w:t>*</w:t>
      </w:r>
      <w:r w:rsidRPr="009F053A">
        <w:rPr>
          <w:rFonts w:cs="B Badr"/>
          <w:color w:val="FF0000"/>
          <w:rtl/>
        </w:rPr>
        <w:t>الزخرف37</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مسلماً آنها ايشان را از راه باز مى دارند و </w:t>
      </w:r>
      <w:r w:rsidR="00E406E2" w:rsidRPr="009F053A">
        <w:rPr>
          <w:rFonts w:cs="B Badr"/>
          <w:rtl/>
        </w:rPr>
        <w:t>‏[‏</w:t>
      </w:r>
      <w:r w:rsidRPr="009F053A">
        <w:rPr>
          <w:rFonts w:cs="B Badr"/>
          <w:rtl/>
        </w:rPr>
        <w:t>آنها</w:t>
      </w:r>
      <w:r w:rsidR="003E02F9" w:rsidRPr="009F053A">
        <w:rPr>
          <w:rFonts w:cs="B Badr"/>
          <w:rtl/>
        </w:rPr>
        <w:t>‏]‏</w:t>
      </w:r>
      <w:r w:rsidRPr="009F053A">
        <w:rPr>
          <w:rFonts w:cs="B Badr"/>
          <w:rtl/>
        </w:rPr>
        <w:t xml:space="preserve"> مى پندارند كه راه يافتگانند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جَاءَنَا قَالَ يَا لَيْتَ بَيْنِي وَبَيْنَكَ بُعْدَ الْمَشْرِقَيْنِ فَبِئْسَ الْقَرِينُ </w:t>
      </w:r>
      <w:r w:rsidR="0067026F" w:rsidRPr="009F053A">
        <w:rPr>
          <w:rFonts w:cs="B Badr"/>
          <w:color w:val="FF0000"/>
          <w:rtl/>
        </w:rPr>
        <w:t>*</w:t>
      </w:r>
      <w:r w:rsidRPr="009F053A">
        <w:rPr>
          <w:rFonts w:cs="B Badr"/>
          <w:color w:val="FF0000"/>
          <w:rtl/>
        </w:rPr>
        <w:t>الزخرف38</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تا آنگاه كه او </w:t>
      </w:r>
      <w:r w:rsidR="00E406E2" w:rsidRPr="009F053A">
        <w:rPr>
          <w:rFonts w:cs="B Badr"/>
          <w:rtl/>
        </w:rPr>
        <w:t>‏[‏</w:t>
      </w:r>
      <w:r w:rsidRPr="009F053A">
        <w:rPr>
          <w:rFonts w:cs="B Badr"/>
          <w:rtl/>
        </w:rPr>
        <w:t>با دمسازش</w:t>
      </w:r>
      <w:r w:rsidR="003E02F9" w:rsidRPr="009F053A">
        <w:rPr>
          <w:rFonts w:cs="B Badr"/>
          <w:rtl/>
        </w:rPr>
        <w:t>‏]‏</w:t>
      </w:r>
      <w:r w:rsidRPr="009F053A">
        <w:rPr>
          <w:rFonts w:cs="B Badr"/>
          <w:rtl/>
        </w:rPr>
        <w:t xml:space="preserve"> به حضور ما آيد، </w:t>
      </w:r>
      <w:r w:rsidR="00E406E2" w:rsidRPr="009F053A">
        <w:rPr>
          <w:rFonts w:cs="B Badr"/>
          <w:rtl/>
        </w:rPr>
        <w:t>‏[‏</w:t>
      </w:r>
      <w:r w:rsidRPr="009F053A">
        <w:rPr>
          <w:rFonts w:cs="B Badr"/>
          <w:rtl/>
        </w:rPr>
        <w:t>خطاب به شيطان</w:t>
      </w:r>
      <w:r w:rsidR="003E02F9" w:rsidRPr="009F053A">
        <w:rPr>
          <w:rFonts w:cs="B Badr"/>
          <w:rtl/>
        </w:rPr>
        <w:t>‏]‏</w:t>
      </w:r>
      <w:r w:rsidRPr="009F053A">
        <w:rPr>
          <w:rFonts w:cs="B Badr"/>
          <w:rtl/>
        </w:rPr>
        <w:t xml:space="preserve"> گويد: «اى كاش ميان من</w:t>
      </w:r>
      <w:r w:rsidRPr="009F053A">
        <w:rPr>
          <w:rFonts w:cs="B Badr"/>
        </w:rPr>
        <w:t xml:space="preserve"> </w:t>
      </w:r>
      <w:r w:rsidRPr="009F053A">
        <w:rPr>
          <w:rFonts w:cs="B Badr"/>
          <w:rtl/>
        </w:rPr>
        <w:t>و تو، فاصله خاور و باختر بود، كه چه بد دمسازى هستى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وَلَنْ يَنفَعَكُمْ الْيَوْمَ إِذْ ظَلَمْتُمْ أَنَّكُمْ فِي الْعَذَابِ مُشْتَرِكُونَ </w:t>
      </w:r>
      <w:r w:rsidR="0067026F" w:rsidRPr="009F053A">
        <w:rPr>
          <w:rFonts w:cs="B Badr"/>
          <w:color w:val="FF0000"/>
          <w:rtl/>
        </w:rPr>
        <w:t>*</w:t>
      </w:r>
      <w:r w:rsidRPr="009F053A">
        <w:rPr>
          <w:rFonts w:cs="B Badr"/>
          <w:color w:val="FF0000"/>
          <w:rtl/>
        </w:rPr>
        <w:t>الزخرف39</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امروز هرگز </w:t>
      </w:r>
      <w:r w:rsidR="00E406E2" w:rsidRPr="009F053A">
        <w:rPr>
          <w:rFonts w:cs="B Badr"/>
          <w:rtl/>
        </w:rPr>
        <w:t>‏[‏</w:t>
      </w:r>
      <w:r w:rsidRPr="009F053A">
        <w:rPr>
          <w:rFonts w:cs="B Badr"/>
          <w:rtl/>
        </w:rPr>
        <w:t>پشيمانى</w:t>
      </w:r>
      <w:r w:rsidR="0011710E" w:rsidRPr="009F053A">
        <w:rPr>
          <w:rFonts w:cs="B Badr"/>
          <w:rtl/>
        </w:rPr>
        <w:t xml:space="preserve">] </w:t>
      </w:r>
      <w:r w:rsidRPr="009F053A">
        <w:rPr>
          <w:rFonts w:cs="B Badr"/>
          <w:rtl/>
        </w:rPr>
        <w:t>براى شما سود نمى بخشد، چون ستم كرديد</w:t>
      </w:r>
      <w:r w:rsidR="00F8562B" w:rsidRPr="009F053A">
        <w:rPr>
          <w:rFonts w:cs="B Badr"/>
          <w:rtl/>
        </w:rPr>
        <w:t>؛</w:t>
      </w:r>
      <w:r w:rsidRPr="009F053A">
        <w:rPr>
          <w:rFonts w:cs="B Badr"/>
          <w:rtl/>
        </w:rPr>
        <w:t xml:space="preserve"> در حقيقت، شما در</w:t>
      </w:r>
      <w:r w:rsidRPr="009F053A">
        <w:rPr>
          <w:rFonts w:cs="B Badr"/>
        </w:rPr>
        <w:t xml:space="preserve"> </w:t>
      </w:r>
      <w:r w:rsidRPr="009F053A">
        <w:rPr>
          <w:rFonts w:cs="B Badr"/>
          <w:rtl/>
        </w:rPr>
        <w:t>عذاب، مشترك خواهيد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أَفَأَنْتَ تُسْمِعُ الصُّمَّ أَوْ تَهْدِي الْعُمْيَ وَمَنْ كَانَ فِي ضَلَالٍ مُبِينٍ </w:t>
      </w:r>
      <w:r w:rsidR="0067026F" w:rsidRPr="009F053A">
        <w:rPr>
          <w:rFonts w:cs="B Badr"/>
          <w:color w:val="FF0000"/>
          <w:rtl/>
        </w:rPr>
        <w:t>*</w:t>
      </w:r>
      <w:r w:rsidRPr="009F053A">
        <w:rPr>
          <w:rFonts w:cs="B Badr"/>
          <w:color w:val="FF0000"/>
          <w:rtl/>
        </w:rPr>
        <w:t>الزخرف40</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پس آيا تو مى توانى كران را شنوا كنى، يا نابينايان و كسى را كه همواره در گمراهى</w:t>
      </w:r>
      <w:r w:rsidRPr="009F053A">
        <w:rPr>
          <w:rFonts w:cs="B Badr"/>
        </w:rPr>
        <w:t xml:space="preserve"> </w:t>
      </w:r>
      <w:r w:rsidRPr="009F053A">
        <w:rPr>
          <w:rFonts w:cs="B Badr"/>
          <w:rtl/>
        </w:rPr>
        <w:t>آشكارى است راه نمايى؟</w:t>
      </w:r>
    </w:p>
    <w:p w:rsidR="009F4CF8" w:rsidRPr="009F053A" w:rsidRDefault="00256C3E" w:rsidP="00327159">
      <w:pPr>
        <w:pStyle w:val="a0"/>
        <w:rPr>
          <w:rFonts w:cs="B Badr"/>
          <w:color w:val="000080"/>
          <w:rtl/>
        </w:rPr>
      </w:pPr>
      <w:r w:rsidRPr="009F053A">
        <w:rPr>
          <w:rFonts w:cs="B Badr"/>
          <w:color w:val="000080"/>
          <w:rtl/>
        </w:rPr>
        <w:t xml:space="preserve">فَإِمَّا نَذْهَبَنَّ بِكَ فَإِنَّا مِنْهُمْ مُنْتَقِمُونَ </w:t>
      </w:r>
      <w:r w:rsidR="0067026F" w:rsidRPr="009F053A">
        <w:rPr>
          <w:rFonts w:cs="B Badr"/>
          <w:color w:val="FF0000"/>
          <w:rtl/>
        </w:rPr>
        <w:t>*</w:t>
      </w:r>
      <w:r w:rsidRPr="009F053A">
        <w:rPr>
          <w:rFonts w:cs="B Badr"/>
          <w:color w:val="FF0000"/>
          <w:rtl/>
        </w:rPr>
        <w:t>الزخرف41</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پس اگر ما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دنيا</w:t>
      </w:r>
      <w:r w:rsidR="0011710E" w:rsidRPr="009F053A">
        <w:rPr>
          <w:rFonts w:cs="B Badr"/>
          <w:rtl/>
        </w:rPr>
        <w:t xml:space="preserve">] </w:t>
      </w:r>
      <w:r w:rsidRPr="009F053A">
        <w:rPr>
          <w:rFonts w:cs="B Badr"/>
          <w:rtl/>
        </w:rPr>
        <w:t>ببريم، قطعاً از آنان انتقام مى كشيم،</w:t>
      </w:r>
    </w:p>
    <w:p w:rsidR="009F4CF8" w:rsidRPr="009F053A" w:rsidRDefault="00256C3E" w:rsidP="00327159">
      <w:pPr>
        <w:pStyle w:val="a0"/>
        <w:rPr>
          <w:rFonts w:cs="B Badr"/>
          <w:color w:val="000080"/>
          <w:rtl/>
        </w:rPr>
      </w:pPr>
      <w:r w:rsidRPr="009F053A">
        <w:rPr>
          <w:rFonts w:cs="B Badr"/>
          <w:color w:val="000080"/>
          <w:rtl/>
        </w:rPr>
        <w:t xml:space="preserve">أَوْ نُرِيَنَّكَ الَّذِي وَعَدْنَاهُمْ فَإِنَّا عَلَيْهِمْ مُقْتَدِرُونَ </w:t>
      </w:r>
      <w:r w:rsidR="0067026F" w:rsidRPr="009F053A">
        <w:rPr>
          <w:rFonts w:cs="B Badr"/>
          <w:color w:val="FF0000"/>
          <w:rtl/>
        </w:rPr>
        <w:t>*</w:t>
      </w:r>
      <w:r w:rsidRPr="009F053A">
        <w:rPr>
          <w:rFonts w:cs="B Badr"/>
          <w:color w:val="FF0000"/>
          <w:rtl/>
        </w:rPr>
        <w:t>الزخرف42</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w:t>
      </w:r>
      <w:r w:rsidR="0011710E" w:rsidRPr="009F053A">
        <w:rPr>
          <w:rFonts w:cs="B Badr"/>
          <w:rtl/>
        </w:rPr>
        <w:t xml:space="preserve">] </w:t>
      </w:r>
      <w:r w:rsidRPr="009F053A">
        <w:rPr>
          <w:rFonts w:cs="B Badr"/>
          <w:rtl/>
        </w:rPr>
        <w:t>آنچه را به آنان وعده داده ايم به تو نشان دهيم</w:t>
      </w:r>
      <w:r w:rsidR="00F8562B" w:rsidRPr="009F053A">
        <w:rPr>
          <w:rFonts w:cs="B Badr"/>
          <w:rtl/>
        </w:rPr>
        <w:t>؛</w:t>
      </w:r>
      <w:r w:rsidRPr="009F053A">
        <w:rPr>
          <w:rFonts w:cs="B Badr"/>
          <w:rtl/>
        </w:rPr>
        <w:t xml:space="preserve"> حتماً ما بر آنان قدرت</w:t>
      </w:r>
      <w:r w:rsidRPr="009F053A">
        <w:rPr>
          <w:rFonts w:cs="B Badr"/>
        </w:rPr>
        <w:t xml:space="preserve"> </w:t>
      </w:r>
      <w:r w:rsidRPr="009F053A">
        <w:rPr>
          <w:rFonts w:cs="B Badr"/>
          <w:rtl/>
        </w:rPr>
        <w:t>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فَاسْتَمْسِكْ بِالَّذِي أُوحِيَ إِلَيْكَ إِنَّكَ عَلَى صِرَاطٍ مُسْتَقِيمٍ </w:t>
      </w:r>
      <w:r w:rsidR="0067026F" w:rsidRPr="009F053A">
        <w:rPr>
          <w:rFonts w:cs="B Badr"/>
          <w:color w:val="FF0000"/>
          <w:rtl/>
        </w:rPr>
        <w:t>*</w:t>
      </w:r>
      <w:r w:rsidRPr="009F053A">
        <w:rPr>
          <w:rFonts w:cs="B Badr"/>
          <w:color w:val="FF0000"/>
          <w:rtl/>
        </w:rPr>
        <w:t>الزخرف43</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پس به آنچه به سوى تو وحى شده است چنگ دَرْزَنْ، كه تو بر راهى راست قرار 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لَذِكْرٌ لَكَ وَلِقَوْمِكَ وَسَوْفَ تُسْأَلُونَ </w:t>
      </w:r>
      <w:r w:rsidR="0067026F" w:rsidRPr="009F053A">
        <w:rPr>
          <w:rFonts w:cs="B Badr"/>
          <w:color w:val="FF0000"/>
          <w:rtl/>
        </w:rPr>
        <w:t>*</w:t>
      </w:r>
      <w:r w:rsidRPr="009F053A">
        <w:rPr>
          <w:rFonts w:cs="B Badr"/>
          <w:color w:val="FF0000"/>
          <w:rtl/>
        </w:rPr>
        <w:t>الزخرف44</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به راستى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براى تو و براى قوم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تذكّرى است، و به 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مورد</w:t>
      </w:r>
      <w:r w:rsidRPr="009F053A">
        <w:rPr>
          <w:rFonts w:cs="B Badr"/>
        </w:rPr>
        <w:t xml:space="preserve"> </w:t>
      </w:r>
      <w:r w:rsidRPr="009F053A">
        <w:rPr>
          <w:rFonts w:cs="B Badr"/>
          <w:rtl/>
        </w:rPr>
        <w:t>آن</w:t>
      </w:r>
      <w:r w:rsidR="0011710E" w:rsidRPr="009F053A">
        <w:rPr>
          <w:rFonts w:cs="B Badr"/>
          <w:rtl/>
        </w:rPr>
        <w:t xml:space="preserve">] </w:t>
      </w:r>
      <w:r w:rsidRPr="009F053A">
        <w:rPr>
          <w:rFonts w:cs="B Badr"/>
          <w:rtl/>
        </w:rPr>
        <w:t>پرسيده 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وَاسْأَلْ مَنْ أَرْسَلْنَا مِنْ قَبْلِكَ مِنْ رُسُلِنَا أَجَعَلْنَا مِنْ دُونِ الرَّحْمَانِ آلِهَةً يُعْبَدُونَ </w:t>
      </w:r>
      <w:r w:rsidR="0067026F" w:rsidRPr="009F053A">
        <w:rPr>
          <w:rFonts w:cs="B Badr"/>
          <w:color w:val="FF0000"/>
          <w:rtl/>
        </w:rPr>
        <w:t>*</w:t>
      </w:r>
      <w:r w:rsidRPr="009F053A">
        <w:rPr>
          <w:rFonts w:cs="B Badr"/>
          <w:color w:val="FF0000"/>
          <w:rtl/>
        </w:rPr>
        <w:t>الزخرف45</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از رسولان ما كه پيش از تو گسيل داشتيم جويا شو</w:t>
      </w:r>
      <w:r w:rsidR="00F8562B" w:rsidRPr="009F053A">
        <w:rPr>
          <w:rFonts w:cs="B Badr"/>
          <w:rtl/>
        </w:rPr>
        <w:t>؛</w:t>
      </w:r>
      <w:r w:rsidRPr="009F053A">
        <w:rPr>
          <w:rFonts w:cs="B Badr"/>
          <w:rtl/>
        </w:rPr>
        <w:t xml:space="preserve"> آيا در برابر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w:t>
      </w:r>
      <w:r w:rsidRPr="009F053A">
        <w:rPr>
          <w:rFonts w:cs="B Badr"/>
        </w:rPr>
        <w:t xml:space="preserve"> </w:t>
      </w:r>
      <w:r w:rsidRPr="009F053A">
        <w:rPr>
          <w:rFonts w:cs="B Badr"/>
          <w:rtl/>
        </w:rPr>
        <w:t>خدايانى كه مورد پرستش قرار گيرند مقرر داشته ايم؟</w:t>
      </w:r>
    </w:p>
    <w:p w:rsidR="009F4CF8" w:rsidRPr="009F053A" w:rsidRDefault="00256C3E" w:rsidP="00327159">
      <w:pPr>
        <w:pStyle w:val="a0"/>
        <w:rPr>
          <w:rFonts w:cs="B Badr"/>
          <w:color w:val="000080"/>
          <w:rtl/>
        </w:rPr>
      </w:pPr>
      <w:r w:rsidRPr="009F053A">
        <w:rPr>
          <w:rFonts w:cs="B Badr"/>
          <w:color w:val="000080"/>
          <w:rtl/>
        </w:rPr>
        <w:t xml:space="preserve">وَلَقَدْ أَرْسَلْنَا مُوسَى بِآيَاتِنَا إِلَى فِرْعَوْنَ وَمَلَئِهِ فَقَالَ إِنِّي رَسُولُ رَبِّ الْعَالَمِينَ </w:t>
      </w:r>
      <w:r w:rsidR="0067026F" w:rsidRPr="009F053A">
        <w:rPr>
          <w:rFonts w:cs="B Badr"/>
          <w:color w:val="FF0000"/>
          <w:rtl/>
        </w:rPr>
        <w:t>*</w:t>
      </w:r>
      <w:r w:rsidRPr="009F053A">
        <w:rPr>
          <w:rFonts w:cs="B Badr"/>
          <w:color w:val="FF0000"/>
          <w:rtl/>
        </w:rPr>
        <w:t>الزخرف46</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همانا موسى را با نشانه هاى خويش به سوى فرعون و سران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قوم</w:t>
      </w:r>
      <w:r w:rsidR="0011710E" w:rsidRPr="009F053A">
        <w:rPr>
          <w:rFonts w:cs="B Badr"/>
          <w:rtl/>
        </w:rPr>
        <w:t xml:space="preserve">] </w:t>
      </w:r>
      <w:r w:rsidRPr="009F053A">
        <w:rPr>
          <w:rFonts w:cs="B Badr"/>
          <w:rtl/>
        </w:rPr>
        <w:t>او روانه كرديم. پس</w:t>
      </w:r>
      <w:r w:rsidRPr="009F053A">
        <w:rPr>
          <w:rFonts w:cs="B Badr"/>
        </w:rPr>
        <w:t xml:space="preserve"> </w:t>
      </w:r>
      <w:r w:rsidRPr="009F053A">
        <w:rPr>
          <w:rFonts w:cs="B Badr"/>
          <w:rtl/>
        </w:rPr>
        <w:t>گفت: «من فرستاده پروردگار جهانيانم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جَاءَهُمْ بِآيَاتِنَا إِذَا هُمْ مِنْهَا يَضْحَكُونَ </w:t>
      </w:r>
      <w:r w:rsidR="0067026F" w:rsidRPr="009F053A">
        <w:rPr>
          <w:rFonts w:cs="B Badr"/>
          <w:color w:val="FF0000"/>
          <w:rtl/>
        </w:rPr>
        <w:t>*</w:t>
      </w:r>
      <w:r w:rsidRPr="009F053A">
        <w:rPr>
          <w:rFonts w:cs="B Badr"/>
          <w:color w:val="FF0000"/>
          <w:rtl/>
        </w:rPr>
        <w:t>الزخرف47</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پس چون آيات ما را براى آنان آورد، ناگهان ايشان بر آنها خنده زدند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نُرِيهِمْ مِنْ آيَةٍ إِلَّا هِيَ أَكْبَرُ مِنْ أُخْتِهَا وَأَخَذْنَاهُمْ بِالْعَذَابِ لَعَلَّهُمْ يَرْجِعُونَ </w:t>
      </w:r>
      <w:r w:rsidR="0067026F" w:rsidRPr="009F053A">
        <w:rPr>
          <w:rFonts w:cs="B Badr"/>
          <w:color w:val="FF0000"/>
          <w:rtl/>
        </w:rPr>
        <w:t>*</w:t>
      </w:r>
      <w:r w:rsidRPr="009F053A">
        <w:rPr>
          <w:rFonts w:cs="B Badr"/>
          <w:color w:val="FF0000"/>
          <w:rtl/>
        </w:rPr>
        <w:t>الزخرف48</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نشانه اى به ايشان نمى نموديم مگر اينكه آن از نظير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مشابه</w:t>
      </w:r>
      <w:r w:rsidR="0011710E" w:rsidRPr="009F053A">
        <w:rPr>
          <w:rFonts w:cs="B Badr"/>
          <w:rtl/>
        </w:rPr>
        <w:t xml:space="preserve">] </w:t>
      </w:r>
      <w:r w:rsidRPr="009F053A">
        <w:rPr>
          <w:rFonts w:cs="B Badr"/>
          <w:rtl/>
        </w:rPr>
        <w:t>آن بزرگتر</w:t>
      </w:r>
      <w:r w:rsidRPr="009F053A">
        <w:rPr>
          <w:rFonts w:cs="B Badr"/>
        </w:rPr>
        <w:t xml:space="preserve"> </w:t>
      </w:r>
      <w:r w:rsidRPr="009F053A">
        <w:rPr>
          <w:rFonts w:cs="B Badr"/>
          <w:rtl/>
        </w:rPr>
        <w:t>بود، و به عذاب گرفتارشان كرديم تا مگر به راه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يَا أَيُّهَا السَّاحِرُ ادْعُ لَنَا رَبَّكَ بِمَا عَهِدَ عِنْدَكَ إِنَّنَا لَمُهْتَدُونَ </w:t>
      </w:r>
      <w:r w:rsidR="0067026F" w:rsidRPr="009F053A">
        <w:rPr>
          <w:rFonts w:cs="B Badr"/>
          <w:color w:val="FF0000"/>
          <w:rtl/>
        </w:rPr>
        <w:t>*</w:t>
      </w:r>
      <w:r w:rsidRPr="009F053A">
        <w:rPr>
          <w:rFonts w:cs="B Badr"/>
          <w:color w:val="FF0000"/>
          <w:rtl/>
        </w:rPr>
        <w:t>الزخرف49</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گفتند: «اى فسونگر، پروردگارت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پاس</w:t>
      </w:r>
      <w:r w:rsidR="0011710E" w:rsidRPr="009F053A">
        <w:rPr>
          <w:rFonts w:cs="B Badr"/>
          <w:rtl/>
        </w:rPr>
        <w:t xml:space="preserve">] </w:t>
      </w:r>
      <w:r w:rsidRPr="009F053A">
        <w:rPr>
          <w:rFonts w:cs="B Badr"/>
          <w:rtl/>
        </w:rPr>
        <w:t>آنچه با تو عهد كرده، براى ما بخوان،</w:t>
      </w:r>
      <w:r w:rsidRPr="009F053A">
        <w:rPr>
          <w:rFonts w:cs="B Badr"/>
        </w:rPr>
        <w:t xml:space="preserve"> </w:t>
      </w:r>
      <w:r w:rsidRPr="009F053A">
        <w:rPr>
          <w:rFonts w:cs="B Badr"/>
          <w:rtl/>
        </w:rPr>
        <w:t>كه ما واقعاً به راه درست درآمده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كَشَفْنَا عَنْهُمْ الْعَذَابَ إِذَا هُمْ يَنكُثُونَ </w:t>
      </w:r>
      <w:r w:rsidR="0067026F" w:rsidRPr="009F053A">
        <w:rPr>
          <w:rFonts w:cs="B Badr"/>
          <w:color w:val="FF0000"/>
          <w:rtl/>
        </w:rPr>
        <w:t>*</w:t>
      </w:r>
      <w:r w:rsidRPr="009F053A">
        <w:rPr>
          <w:rFonts w:cs="B Badr"/>
          <w:color w:val="FF0000"/>
          <w:rtl/>
        </w:rPr>
        <w:t>الزخرف50</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چون عذاب را از آنها برداشتيم، بناگاه آنان پيمان شكستند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وَنَادَى فِرْعَوْنُ فِي قَوْمِهِ قَالَ يَا قَوْمِ أَلَيْسَ لِي مُلْكُ مِصْرَ وَهَذِهِ الْأَنْهَارُ تَجْرِي مِنْ تَحْتِي أَفَلَا تُبْصِرُونَ </w:t>
      </w:r>
      <w:r w:rsidR="0067026F" w:rsidRPr="009F053A">
        <w:rPr>
          <w:rFonts w:cs="B Badr"/>
          <w:color w:val="FF0000"/>
          <w:rtl/>
        </w:rPr>
        <w:t>*</w:t>
      </w:r>
      <w:r w:rsidRPr="009F053A">
        <w:rPr>
          <w:rFonts w:cs="B Badr"/>
          <w:color w:val="FF0000"/>
          <w:rtl/>
        </w:rPr>
        <w:t>الزخرف51</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فرعون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قوم خود ندا درداد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گفت: «اى 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كشور</w:t>
      </w:r>
      <w:r w:rsidR="0011710E" w:rsidRPr="009F053A">
        <w:rPr>
          <w:rFonts w:cs="B Badr"/>
          <w:rtl/>
        </w:rPr>
        <w:t xml:space="preserve">] </w:t>
      </w:r>
      <w:r w:rsidRPr="009F053A">
        <w:rPr>
          <w:rFonts w:cs="B Badr"/>
          <w:rtl/>
        </w:rPr>
        <w:t>من، آيا پادشاهى مصر</w:t>
      </w:r>
      <w:r w:rsidRPr="009F053A">
        <w:rPr>
          <w:rFonts w:cs="B Badr"/>
        </w:rPr>
        <w:t xml:space="preserve"> </w:t>
      </w:r>
      <w:r w:rsidRPr="009F053A">
        <w:rPr>
          <w:rFonts w:cs="B Badr"/>
          <w:rtl/>
        </w:rPr>
        <w:t xml:space="preserve">و اين نهرها كه از زير </w:t>
      </w:r>
      <w:r w:rsidR="00E406E2" w:rsidRPr="009F053A">
        <w:rPr>
          <w:rFonts w:cs="B Badr"/>
          <w:rtl/>
        </w:rPr>
        <w:t>‏[‏</w:t>
      </w:r>
      <w:r w:rsidRPr="009F053A">
        <w:rPr>
          <w:rFonts w:cs="B Badr"/>
          <w:rtl/>
        </w:rPr>
        <w:t>كاخهاى</w:t>
      </w:r>
      <w:r w:rsidR="003E02F9" w:rsidRPr="009F053A">
        <w:rPr>
          <w:rFonts w:cs="B Badr"/>
          <w:rtl/>
        </w:rPr>
        <w:t>‏]‏</w:t>
      </w:r>
      <w:r w:rsidRPr="009F053A">
        <w:rPr>
          <w:rFonts w:cs="B Badr"/>
          <w:rtl/>
        </w:rPr>
        <w:t xml:space="preserve"> من روان است از آنِ من نيست؟ پس مگر نمى بينيد؟</w:t>
      </w:r>
    </w:p>
    <w:p w:rsidR="009F4CF8" w:rsidRPr="009F053A" w:rsidRDefault="00256C3E" w:rsidP="00327159">
      <w:pPr>
        <w:pStyle w:val="a0"/>
        <w:rPr>
          <w:rFonts w:cs="B Badr"/>
          <w:color w:val="000080"/>
          <w:rtl/>
        </w:rPr>
      </w:pPr>
      <w:r w:rsidRPr="009F053A">
        <w:rPr>
          <w:rFonts w:cs="B Badr"/>
          <w:color w:val="000080"/>
          <w:rtl/>
        </w:rPr>
        <w:t xml:space="preserve">أَمْ أَنَا خَيْرٌ مِنْ هَذَا الَّذِي هُوَ مَهِينٌ وَلَا يَكَادُ يُبِينُ </w:t>
      </w:r>
      <w:r w:rsidR="0067026F" w:rsidRPr="009F053A">
        <w:rPr>
          <w:rFonts w:cs="B Badr"/>
          <w:color w:val="FF0000"/>
          <w:rtl/>
        </w:rPr>
        <w:t>*</w:t>
      </w:r>
      <w:r w:rsidRPr="009F053A">
        <w:rPr>
          <w:rFonts w:cs="B Badr"/>
          <w:color w:val="FF0000"/>
          <w:rtl/>
        </w:rPr>
        <w:t>الزخرف52</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من از اين كس كه خود بى مقدار است و نمى تواند درست بيان كند بهترم؟</w:t>
      </w:r>
    </w:p>
    <w:p w:rsidR="009F4CF8" w:rsidRPr="009F053A" w:rsidRDefault="00256C3E" w:rsidP="00327159">
      <w:pPr>
        <w:pStyle w:val="a0"/>
        <w:rPr>
          <w:rFonts w:cs="B Badr"/>
          <w:color w:val="000080"/>
          <w:rtl/>
        </w:rPr>
      </w:pPr>
      <w:r w:rsidRPr="009F053A">
        <w:rPr>
          <w:rFonts w:cs="B Badr"/>
          <w:color w:val="000080"/>
          <w:rtl/>
        </w:rPr>
        <w:t xml:space="preserve">فَلَوْلَا أُلْقِيَ عَلَيْهِ أَسْوِرَةٌ مِنْ ذَهَبٍ أَوْ جَاءَ مَعَهُ الْمَلَائِكَةُ مُقْتَرِنِينَ </w:t>
      </w:r>
      <w:r w:rsidR="0067026F" w:rsidRPr="009F053A">
        <w:rPr>
          <w:rFonts w:cs="B Badr"/>
          <w:color w:val="FF0000"/>
          <w:rtl/>
        </w:rPr>
        <w:t>*</w:t>
      </w:r>
      <w:r w:rsidRPr="009F053A">
        <w:rPr>
          <w:rFonts w:cs="B Badr"/>
          <w:color w:val="FF0000"/>
          <w:rtl/>
        </w:rPr>
        <w:t>الزخرف53</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پس چرا بر او دستبندهايى زرين آويخته نشده؟ يا با او فرشتگانى همراه نيامده اند؟</w:t>
      </w:r>
    </w:p>
    <w:p w:rsidR="009F4CF8" w:rsidRPr="009F053A" w:rsidRDefault="00256C3E" w:rsidP="00327159">
      <w:pPr>
        <w:pStyle w:val="a0"/>
        <w:rPr>
          <w:rFonts w:cs="B Badr"/>
          <w:color w:val="000080"/>
          <w:rtl/>
        </w:rPr>
      </w:pPr>
      <w:r w:rsidRPr="009F053A">
        <w:rPr>
          <w:rFonts w:cs="B Badr"/>
          <w:color w:val="000080"/>
          <w:rtl/>
        </w:rPr>
        <w:t xml:space="preserve">فَاسْتَخَفَّ قَوْمَهُ فَأَطَاعُوهُ إِنَّهُمْ كَانُوا قَوْمًا فَاسِقِينَ </w:t>
      </w:r>
      <w:r w:rsidR="0067026F" w:rsidRPr="009F053A">
        <w:rPr>
          <w:rFonts w:cs="B Badr"/>
          <w:color w:val="FF0000"/>
          <w:rtl/>
        </w:rPr>
        <w:t>*</w:t>
      </w:r>
      <w:r w:rsidRPr="009F053A">
        <w:rPr>
          <w:rFonts w:cs="B Badr"/>
          <w:color w:val="FF0000"/>
          <w:rtl/>
        </w:rPr>
        <w:t>الزخرف54</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پس قوم خود را سبك مغز يافت </w:t>
      </w:r>
      <w:r w:rsidR="00E406E2" w:rsidRPr="009F053A">
        <w:rPr>
          <w:rFonts w:cs="B Badr"/>
          <w:rtl/>
        </w:rPr>
        <w:t>‏[‏</w:t>
      </w:r>
      <w:r w:rsidRPr="009F053A">
        <w:rPr>
          <w:rFonts w:cs="B Badr"/>
          <w:rtl/>
        </w:rPr>
        <w:t>و آنان را فريفت</w:t>
      </w:r>
      <w:r w:rsidR="003E02F9" w:rsidRPr="009F053A">
        <w:rPr>
          <w:rFonts w:cs="B Badr"/>
          <w:rtl/>
        </w:rPr>
        <w:t>‏]‏</w:t>
      </w:r>
      <w:r w:rsidRPr="009F053A">
        <w:rPr>
          <w:rFonts w:cs="B Badr"/>
          <w:rtl/>
        </w:rPr>
        <w:t xml:space="preserve"> و اطاعتش كردند، چرا كه آنها مردمى</w:t>
      </w:r>
      <w:r w:rsidRPr="009F053A">
        <w:rPr>
          <w:rFonts w:cs="B Badr"/>
        </w:rPr>
        <w:t xml:space="preserve"> </w:t>
      </w:r>
      <w:r w:rsidRPr="009F053A">
        <w:rPr>
          <w:rFonts w:cs="B Badr"/>
          <w:rtl/>
        </w:rPr>
        <w:t>منحرف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آسَفُونَا انتَقَمْنَا مِنْهُمْ فَأَغْرَقْنَاهُمْ أَجْمَعِينَ </w:t>
      </w:r>
      <w:r w:rsidR="0067026F" w:rsidRPr="009F053A">
        <w:rPr>
          <w:rFonts w:cs="B Badr"/>
          <w:color w:val="FF0000"/>
          <w:rtl/>
        </w:rPr>
        <w:t>*</w:t>
      </w:r>
      <w:r w:rsidRPr="009F053A">
        <w:rPr>
          <w:rFonts w:cs="B Badr"/>
          <w:color w:val="FF0000"/>
          <w:rtl/>
        </w:rPr>
        <w:t>الزخرف55</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و چون ما را به خشم درآوردند، از آنان انتقام گرفتيم و همه آنان را غرق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فَجَعَلْنَاهُمْ سَلَفًا وَمَثَلًا لِلْآخِرِينَ </w:t>
      </w:r>
      <w:r w:rsidR="0067026F" w:rsidRPr="009F053A">
        <w:rPr>
          <w:rFonts w:cs="B Badr"/>
          <w:color w:val="FF0000"/>
          <w:rtl/>
        </w:rPr>
        <w:t>*</w:t>
      </w:r>
      <w:r w:rsidRPr="009F053A">
        <w:rPr>
          <w:rFonts w:cs="B Badr"/>
          <w:color w:val="FF0000"/>
          <w:rtl/>
        </w:rPr>
        <w:t>الزخرف56</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آنان را پيشينه اى </w:t>
      </w:r>
      <w:r w:rsidR="00E406E2" w:rsidRPr="009F053A">
        <w:rPr>
          <w:rFonts w:cs="B Badr"/>
          <w:rtl/>
        </w:rPr>
        <w:t>‏[‏</w:t>
      </w:r>
      <w:r w:rsidRPr="009F053A">
        <w:rPr>
          <w:rFonts w:cs="B Badr"/>
          <w:rtl/>
        </w:rPr>
        <w:t>بد</w:t>
      </w:r>
      <w:r w:rsidR="003E02F9" w:rsidRPr="009F053A">
        <w:rPr>
          <w:rFonts w:cs="B Badr"/>
          <w:rtl/>
        </w:rPr>
        <w:t>‏]‏</w:t>
      </w:r>
      <w:r w:rsidRPr="009F053A">
        <w:rPr>
          <w:rFonts w:cs="B Badr"/>
          <w:rtl/>
        </w:rPr>
        <w:t xml:space="preserve"> و عبرتى براى آيندگان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ضُرِبَ ابْنُ مَرْيَمَ مَثَلًا إِذَا قَوْمُكَ مِنْهُ يَصِدُّونَ </w:t>
      </w:r>
      <w:r w:rsidR="0067026F" w:rsidRPr="009F053A">
        <w:rPr>
          <w:rFonts w:cs="B Badr"/>
          <w:color w:val="FF0000"/>
          <w:rtl/>
        </w:rPr>
        <w:t>*</w:t>
      </w:r>
      <w:r w:rsidRPr="009F053A">
        <w:rPr>
          <w:rFonts w:cs="B Badr"/>
          <w:color w:val="FF0000"/>
          <w:rtl/>
        </w:rPr>
        <w:t>الزخرف57</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هنگامى كه </w:t>
      </w:r>
      <w:r w:rsidR="00E406E2" w:rsidRPr="009F053A">
        <w:rPr>
          <w:rFonts w:cs="B Badr"/>
          <w:rtl/>
        </w:rPr>
        <w:t>‏[‏</w:t>
      </w:r>
      <w:r w:rsidRPr="009F053A">
        <w:rPr>
          <w:rFonts w:cs="B Badr"/>
          <w:rtl/>
        </w:rPr>
        <w:t>در مورد</w:t>
      </w:r>
      <w:r w:rsidR="003E02F9" w:rsidRPr="009F053A">
        <w:rPr>
          <w:rFonts w:cs="B Badr"/>
          <w:rtl/>
        </w:rPr>
        <w:t>‏]‏</w:t>
      </w:r>
      <w:r w:rsidRPr="009F053A">
        <w:rPr>
          <w:rFonts w:cs="B Badr"/>
          <w:rtl/>
        </w:rPr>
        <w:t xml:space="preserve"> پسر مريم مثالى آورده شد، بناگاه قوم تو از آن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هِلهِله</w:t>
      </w:r>
      <w:r w:rsidRPr="009F053A">
        <w:rPr>
          <w:rFonts w:cs="B Badr"/>
        </w:rPr>
        <w:t xml:space="preserve"> </w:t>
      </w:r>
      <w:r w:rsidRPr="009F053A">
        <w:rPr>
          <w:rFonts w:cs="B Badr"/>
          <w:rtl/>
        </w:rPr>
        <w:t xml:space="preserve">درانداختند </w:t>
      </w:r>
      <w:r w:rsidR="00E406E2" w:rsidRPr="009F053A">
        <w:rPr>
          <w:rFonts w:cs="B Badr"/>
          <w:rtl/>
        </w:rPr>
        <w:t>‏[‏</w:t>
      </w:r>
      <w:r w:rsidRPr="009F053A">
        <w:rPr>
          <w:rFonts w:cs="B Badr"/>
          <w:rtl/>
        </w:rPr>
        <w:t>و اعراض كردند</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وَقَالُوا أَآلِهَتُنَا خَيْرٌ أَمْ هُوَ مَا ضَرَبُوهُ لَكَ إِلَّا جَدَلًا بَلْ هُمْ قَوْمٌ خَصِمُونَ </w:t>
      </w:r>
      <w:r w:rsidR="0067026F" w:rsidRPr="009F053A">
        <w:rPr>
          <w:rFonts w:cs="B Badr"/>
          <w:color w:val="FF0000"/>
          <w:rtl/>
        </w:rPr>
        <w:t>*</w:t>
      </w:r>
      <w:r w:rsidRPr="009F053A">
        <w:rPr>
          <w:rFonts w:cs="B Badr"/>
          <w:color w:val="FF0000"/>
          <w:rtl/>
        </w:rPr>
        <w:t>الزخرف58</w:t>
      </w:r>
      <w:r w:rsidR="0067026F" w:rsidRPr="009F053A">
        <w:rPr>
          <w:rFonts w:cs="B Badr"/>
          <w:color w:val="FF0000"/>
          <w:rtl/>
        </w:rPr>
        <w:t>*</w:t>
      </w:r>
      <w:r w:rsidRPr="009F053A">
        <w:rPr>
          <w:rFonts w:cs="B Badr"/>
          <w:color w:val="FF0000"/>
          <w:rtl/>
        </w:rPr>
        <w:t xml:space="preserve"> </w:t>
      </w:r>
    </w:p>
    <w:p w:rsidR="00256C3E" w:rsidRPr="009F053A" w:rsidRDefault="00061DDA" w:rsidP="00327159">
      <w:pPr>
        <w:pStyle w:val="a0"/>
        <w:rPr>
          <w:rFonts w:cs="B Badr"/>
          <w:color w:val="000080"/>
        </w:rPr>
      </w:pPr>
      <w:r w:rsidRPr="009F053A">
        <w:rPr>
          <w:rFonts w:cs="B Badr"/>
          <w:rtl/>
        </w:rPr>
        <w:t xml:space="preserve">و گفتند: «آيا معبودان ما بهترند يا او؟» آن </w:t>
      </w:r>
      <w:r w:rsidR="00E406E2" w:rsidRPr="009F053A">
        <w:rPr>
          <w:rFonts w:cs="B Badr"/>
          <w:rtl/>
        </w:rPr>
        <w:t>‏[‏</w:t>
      </w:r>
      <w:r w:rsidRPr="009F053A">
        <w:rPr>
          <w:rFonts w:cs="B Badr"/>
          <w:rtl/>
        </w:rPr>
        <w:t>مثال</w:t>
      </w:r>
      <w:r w:rsidR="003E02F9" w:rsidRPr="009F053A">
        <w:rPr>
          <w:rFonts w:cs="B Badr"/>
          <w:rtl/>
        </w:rPr>
        <w:t>‏]‏</w:t>
      </w:r>
      <w:r w:rsidRPr="009F053A">
        <w:rPr>
          <w:rFonts w:cs="B Badr"/>
          <w:rtl/>
        </w:rPr>
        <w:t xml:space="preserve"> را جز از راه جدل براى تو</w:t>
      </w:r>
      <w:r w:rsidRPr="009F053A">
        <w:rPr>
          <w:rFonts w:cs="B Badr"/>
        </w:rPr>
        <w:t xml:space="preserve"> </w:t>
      </w:r>
      <w:r w:rsidRPr="009F053A">
        <w:rPr>
          <w:rFonts w:cs="B Badr"/>
          <w:rtl/>
        </w:rPr>
        <w:t>نزدند، بلكه آنان مردمى جدل پيشه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هُوَ إِلَّا عَبْدٌ أَنْعَمْنَا عَلَيْهِ وَجَعَلْنَاهُ مَثَلًا لِبَنِي إِسْرَائِيلَ </w:t>
      </w:r>
      <w:r w:rsidR="0067026F" w:rsidRPr="009F053A">
        <w:rPr>
          <w:rFonts w:cs="B Badr"/>
          <w:color w:val="FF0000"/>
          <w:rtl/>
        </w:rPr>
        <w:t>*</w:t>
      </w:r>
      <w:r w:rsidRPr="009F053A">
        <w:rPr>
          <w:rFonts w:cs="B Badr"/>
          <w:color w:val="FF0000"/>
          <w:rtl/>
        </w:rPr>
        <w:t>الزخرف59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61DDA" w:rsidRPr="009F053A">
        <w:rPr>
          <w:rFonts w:cs="B Badr"/>
          <w:rtl/>
        </w:rPr>
        <w:t>عيسى</w:t>
      </w:r>
      <w:r w:rsidR="003E02F9" w:rsidRPr="009F053A">
        <w:rPr>
          <w:rFonts w:cs="B Badr"/>
          <w:rtl/>
        </w:rPr>
        <w:t>‏]‏</w:t>
      </w:r>
      <w:r w:rsidR="00061DDA" w:rsidRPr="009F053A">
        <w:rPr>
          <w:rFonts w:cs="B Badr"/>
          <w:rtl/>
        </w:rPr>
        <w:t xml:space="preserve"> جز بنده اى كه بر وى منت نهاده و او را براى فرزندان اسرائيل سرمشق </w:t>
      </w:r>
      <w:r w:rsidRPr="009F053A">
        <w:rPr>
          <w:rFonts w:cs="B Badr"/>
          <w:rtl/>
        </w:rPr>
        <w:t>‏[‏</w:t>
      </w:r>
      <w:r w:rsidR="00061DDA" w:rsidRPr="009F053A">
        <w:rPr>
          <w:rFonts w:cs="B Badr"/>
          <w:rtl/>
        </w:rPr>
        <w:t>و آيتى</w:t>
      </w:r>
      <w:r w:rsidR="003E02F9" w:rsidRPr="009F053A">
        <w:rPr>
          <w:rFonts w:cs="B Badr"/>
          <w:rtl/>
        </w:rPr>
        <w:t>‏]‏</w:t>
      </w:r>
      <w:r w:rsidR="00061DDA" w:rsidRPr="009F053A">
        <w:rPr>
          <w:rFonts w:cs="B Badr"/>
        </w:rPr>
        <w:t xml:space="preserve"> </w:t>
      </w:r>
      <w:r w:rsidR="00061DDA" w:rsidRPr="009F053A">
        <w:rPr>
          <w:rFonts w:cs="B Badr"/>
          <w:rtl/>
        </w:rPr>
        <w:t>گردانيده ايم نيست</w:t>
      </w:r>
      <w:r w:rsidR="00061DDA"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نَشَاءُ لَجَعَلْنَا مِنْكُمْ مَلَائِكَةً فِي الْأَرْضِ يَخْلُفُونَ </w:t>
      </w:r>
      <w:r w:rsidR="0067026F" w:rsidRPr="009F053A">
        <w:rPr>
          <w:rFonts w:cs="B Badr"/>
          <w:color w:val="FF0000"/>
          <w:rtl/>
        </w:rPr>
        <w:t>*</w:t>
      </w:r>
      <w:r w:rsidRPr="009F053A">
        <w:rPr>
          <w:rFonts w:cs="B Badr"/>
          <w:color w:val="FF0000"/>
          <w:rtl/>
        </w:rPr>
        <w:t>الزخرف60</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 xml:space="preserve">و اگر بخواهيم قطعاً به جاى شما فرشتگانى كه در </w:t>
      </w:r>
      <w:r w:rsidR="00E406E2" w:rsidRPr="009F053A">
        <w:rPr>
          <w:rFonts w:cs="B Badr"/>
          <w:rtl/>
        </w:rPr>
        <w:t>‏[‏</w:t>
      </w:r>
      <w:r w:rsidRPr="009F053A">
        <w:rPr>
          <w:rFonts w:cs="B Badr"/>
          <w:rtl/>
        </w:rPr>
        <w:t>روى</w:t>
      </w:r>
      <w:r w:rsidR="003E02F9" w:rsidRPr="009F053A">
        <w:rPr>
          <w:rFonts w:cs="B Badr"/>
          <w:rtl/>
        </w:rPr>
        <w:t>‏]‏</w:t>
      </w:r>
      <w:r w:rsidRPr="009F053A">
        <w:rPr>
          <w:rFonts w:cs="B Badr"/>
          <w:rtl/>
        </w:rPr>
        <w:t xml:space="preserve"> زمين جانشين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گردند قرار</w:t>
      </w:r>
      <w:r w:rsidRPr="009F053A">
        <w:rPr>
          <w:rFonts w:cs="B Badr"/>
        </w:rPr>
        <w:t xml:space="preserve"> </w:t>
      </w:r>
      <w:r w:rsidRPr="009F053A">
        <w:rPr>
          <w:rFonts w:cs="B Badr"/>
          <w:rtl/>
        </w:rPr>
        <w:t>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لَعِلْمٌ لِلسَّاعَةِ فَلَا تَمْتَرُنَّ بِهَا وَاتَّبِعُونِي هَذَا صِرَاطٌ مُسْتَقِيمٌ </w:t>
      </w:r>
      <w:r w:rsidR="0067026F" w:rsidRPr="009F053A">
        <w:rPr>
          <w:rFonts w:cs="B Badr"/>
          <w:color w:val="FF0000"/>
          <w:rtl/>
        </w:rPr>
        <w:t>*</w:t>
      </w:r>
      <w:r w:rsidRPr="009F053A">
        <w:rPr>
          <w:rFonts w:cs="B Badr"/>
          <w:color w:val="FF0000"/>
          <w:rtl/>
        </w:rPr>
        <w:t>الزخرف61</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 xml:space="preserve">و همانا آن، نشانه اى براى </w:t>
      </w:r>
      <w:r w:rsidR="00E406E2" w:rsidRPr="009F053A">
        <w:rPr>
          <w:rFonts w:cs="B Badr"/>
          <w:rtl/>
        </w:rPr>
        <w:t>‏[‏</w:t>
      </w:r>
      <w:r w:rsidRPr="009F053A">
        <w:rPr>
          <w:rFonts w:cs="B Badr"/>
          <w:rtl/>
        </w:rPr>
        <w:t>فهم</w:t>
      </w:r>
      <w:r w:rsidR="003E02F9" w:rsidRPr="009F053A">
        <w:rPr>
          <w:rFonts w:cs="B Badr"/>
          <w:rtl/>
        </w:rPr>
        <w:t>‏]‏</w:t>
      </w:r>
      <w:r w:rsidRPr="009F053A">
        <w:rPr>
          <w:rFonts w:cs="B Badr"/>
          <w:rtl/>
        </w:rPr>
        <w:t xml:space="preserve"> رستاخيز است، پس زنهار در آن ترديد مكن، و از من</w:t>
      </w:r>
      <w:r w:rsidRPr="009F053A">
        <w:rPr>
          <w:rFonts w:cs="B Badr"/>
        </w:rPr>
        <w:t xml:space="preserve"> </w:t>
      </w:r>
      <w:r w:rsidRPr="009F053A">
        <w:rPr>
          <w:rFonts w:cs="B Badr"/>
          <w:rtl/>
        </w:rPr>
        <w:t>پيروى كنيد</w:t>
      </w:r>
      <w:r w:rsidR="00F8562B" w:rsidRPr="009F053A">
        <w:rPr>
          <w:rFonts w:cs="B Badr"/>
          <w:rtl/>
        </w:rPr>
        <w:t>؛</w:t>
      </w:r>
      <w:r w:rsidRPr="009F053A">
        <w:rPr>
          <w:rFonts w:cs="B Badr"/>
          <w:rtl/>
        </w:rPr>
        <w:t xml:space="preserve"> اين است راه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يَصُدَّنَّكُمْ الشَّيْطَانُ إِنَّهُ لَكُمْ عَدُوٌّ مُبِينٌ </w:t>
      </w:r>
      <w:r w:rsidR="0067026F" w:rsidRPr="009F053A">
        <w:rPr>
          <w:rFonts w:cs="B Badr"/>
          <w:color w:val="FF0000"/>
          <w:rtl/>
        </w:rPr>
        <w:t>*</w:t>
      </w:r>
      <w:r w:rsidRPr="009F053A">
        <w:rPr>
          <w:rFonts w:cs="B Badr"/>
          <w:color w:val="FF0000"/>
          <w:rtl/>
        </w:rPr>
        <w:t>الزخرف62</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و مبادا شيطان شما را از راه به در برد، زيرا او براى شما دشمنى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وَلَمَّا جَاءَ عِيسَى بِالْبَيِّنَاتِ قَالَ قَدْ جِئْتُكُمْ بِالْحِكْمَةِ وَلِأُبَيِّنَ لَكُمْ بَعْضَ الَّذِي تَخْتَلِفُونَ فِيهِ فَاتَّقُوا اللَّهَ وَأَطِيعُونِي </w:t>
      </w:r>
      <w:r w:rsidR="0067026F" w:rsidRPr="009F053A">
        <w:rPr>
          <w:rFonts w:cs="B Badr"/>
          <w:color w:val="FF0000"/>
          <w:rtl/>
        </w:rPr>
        <w:t>*</w:t>
      </w:r>
      <w:r w:rsidRPr="009F053A">
        <w:rPr>
          <w:rFonts w:cs="B Badr"/>
          <w:color w:val="FF0000"/>
          <w:rtl/>
        </w:rPr>
        <w:t>الزخرف63</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و چون عيسى دلايل آشكار آورد، گفت: «به راستى براى شما حكمت آوردم، و تا در باره</w:t>
      </w:r>
      <w:r w:rsidRPr="009F053A">
        <w:rPr>
          <w:rFonts w:cs="B Badr"/>
        </w:rPr>
        <w:t xml:space="preserve"> </w:t>
      </w:r>
      <w:r w:rsidRPr="009F053A">
        <w:rPr>
          <w:rFonts w:cs="B Badr"/>
          <w:rtl/>
        </w:rPr>
        <w:t>بعضى از آنچه در آن اختلاف مى كرديد برايتان توضيح دهم. پس، از خدا بترسيد و فرمانم</w:t>
      </w:r>
      <w:r w:rsidRPr="009F053A">
        <w:rPr>
          <w:rFonts w:cs="B Badr"/>
        </w:rPr>
        <w:t xml:space="preserve"> </w:t>
      </w:r>
      <w:r w:rsidRPr="009F053A">
        <w:rPr>
          <w:rFonts w:cs="B Badr"/>
          <w:rtl/>
        </w:rPr>
        <w:t>ببريد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هُوَ رَبِّي وَرَبُّكُمْ فَاعْبُدُوهُ هَذَا صِرَاطٌ مُسْتَقِيمٌ </w:t>
      </w:r>
      <w:r w:rsidR="0067026F" w:rsidRPr="009F053A">
        <w:rPr>
          <w:rFonts w:cs="B Badr"/>
          <w:color w:val="FF0000"/>
          <w:rtl/>
        </w:rPr>
        <w:t>*</w:t>
      </w:r>
      <w:r w:rsidRPr="009F053A">
        <w:rPr>
          <w:rFonts w:cs="B Badr"/>
          <w:color w:val="FF0000"/>
          <w:rtl/>
        </w:rPr>
        <w:t>الزخرف64</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در حقيقت، خداست كه خود پروردگار من و پروردگار شماست. پس او را بپرستيد</w:t>
      </w:r>
      <w:r w:rsidR="00F8562B" w:rsidRPr="009F053A">
        <w:rPr>
          <w:rFonts w:cs="B Badr"/>
          <w:rtl/>
        </w:rPr>
        <w:t>؛</w:t>
      </w:r>
      <w:r w:rsidRPr="009F053A">
        <w:rPr>
          <w:rFonts w:cs="B Badr"/>
          <w:rtl/>
        </w:rPr>
        <w:t xml:space="preserve"> اين است</w:t>
      </w:r>
      <w:r w:rsidRPr="009F053A">
        <w:rPr>
          <w:rFonts w:cs="B Badr"/>
        </w:rPr>
        <w:t xml:space="preserve"> </w:t>
      </w:r>
      <w:r w:rsidRPr="009F053A">
        <w:rPr>
          <w:rFonts w:cs="B Badr"/>
          <w:rtl/>
        </w:rPr>
        <w:t>راه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فَاخْتَلَفَ الْأَحْزَابُ مِنْ بَيْنِهِمْ فَوَيْلٌ لِلَّذِينَ ظَلَمُوا مِنْ عَذَابِ يَوْمٍ أَلِيمٍ </w:t>
      </w:r>
      <w:r w:rsidR="0067026F" w:rsidRPr="009F053A">
        <w:rPr>
          <w:rFonts w:cs="B Badr"/>
          <w:color w:val="FF0000"/>
          <w:rtl/>
        </w:rPr>
        <w:t>*</w:t>
      </w:r>
      <w:r w:rsidRPr="009F053A">
        <w:rPr>
          <w:rFonts w:cs="B Badr"/>
          <w:color w:val="FF0000"/>
          <w:rtl/>
        </w:rPr>
        <w:t>الزخرف65</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 xml:space="preserve">تا </w:t>
      </w:r>
      <w:r w:rsidR="00E406E2" w:rsidRPr="009F053A">
        <w:rPr>
          <w:rFonts w:cs="B Badr"/>
          <w:rtl/>
        </w:rPr>
        <w:t>‏[‏</w:t>
      </w:r>
      <w:r w:rsidRPr="009F053A">
        <w:rPr>
          <w:rFonts w:cs="B Badr"/>
          <w:rtl/>
        </w:rPr>
        <w:t>آنكه</w:t>
      </w:r>
      <w:r w:rsidR="0011710E" w:rsidRPr="009F053A">
        <w:rPr>
          <w:rFonts w:cs="B Badr"/>
          <w:rtl/>
        </w:rPr>
        <w:t xml:space="preserve">] </w:t>
      </w:r>
      <w:r w:rsidRPr="009F053A">
        <w:rPr>
          <w:rFonts w:cs="B Badr"/>
          <w:rtl/>
        </w:rPr>
        <w:t>از ميانشان، احزاب دست به اختلاف زدند، پس واى بر كسانى كه ستم كردند از</w:t>
      </w:r>
      <w:r w:rsidRPr="009F053A">
        <w:rPr>
          <w:rFonts w:cs="B Badr"/>
        </w:rPr>
        <w:t xml:space="preserve"> </w:t>
      </w:r>
      <w:r w:rsidRPr="009F053A">
        <w:rPr>
          <w:rFonts w:cs="B Badr"/>
          <w:rtl/>
        </w:rPr>
        <w:t>عذاب روزى دردناك</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يَنظُرُونَ إِلَّا السَّاعَةَ أَنْ تَأْتِيَهُمْ بَغْتَةً وَهُمْ لَا يَشْعُرُونَ </w:t>
      </w:r>
      <w:r w:rsidR="0067026F" w:rsidRPr="009F053A">
        <w:rPr>
          <w:rFonts w:cs="B Badr"/>
          <w:color w:val="FF0000"/>
          <w:rtl/>
        </w:rPr>
        <w:t>*</w:t>
      </w:r>
      <w:r w:rsidRPr="009F053A">
        <w:rPr>
          <w:rFonts w:cs="B Badr"/>
          <w:color w:val="FF0000"/>
          <w:rtl/>
        </w:rPr>
        <w:t>الزخرف66</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آيا جز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انتظار مى برند كه رستاخيز -در حالى كه حدس نمى زنند- ناگهان بر آنان</w:t>
      </w:r>
      <w:r w:rsidRPr="009F053A">
        <w:rPr>
          <w:rFonts w:cs="B Badr"/>
        </w:rPr>
        <w:t xml:space="preserve"> </w:t>
      </w:r>
      <w:r w:rsidRPr="009F053A">
        <w:rPr>
          <w:rFonts w:cs="B Badr"/>
          <w:rtl/>
        </w:rPr>
        <w:t>در رسد؟</w:t>
      </w:r>
    </w:p>
    <w:p w:rsidR="009F4CF8" w:rsidRPr="009F053A" w:rsidRDefault="00256C3E" w:rsidP="00327159">
      <w:pPr>
        <w:pStyle w:val="a0"/>
        <w:rPr>
          <w:rFonts w:cs="B Badr"/>
          <w:color w:val="000080"/>
          <w:rtl/>
        </w:rPr>
      </w:pPr>
      <w:r w:rsidRPr="009F053A">
        <w:rPr>
          <w:rFonts w:cs="B Badr"/>
          <w:color w:val="000080"/>
          <w:rtl/>
        </w:rPr>
        <w:t xml:space="preserve">الْأَخِلَّاءُ يَوْمَئِذٍ بَعْضُهُمْ لِبَعْضٍ عَدُوٌّ إِلَّا الْمُتَّقِينَ </w:t>
      </w:r>
      <w:r w:rsidR="0067026F" w:rsidRPr="009F053A">
        <w:rPr>
          <w:rFonts w:cs="B Badr"/>
          <w:color w:val="FF0000"/>
          <w:rtl/>
        </w:rPr>
        <w:t>*</w:t>
      </w:r>
      <w:r w:rsidRPr="009F053A">
        <w:rPr>
          <w:rFonts w:cs="B Badr"/>
          <w:color w:val="FF0000"/>
          <w:rtl/>
        </w:rPr>
        <w:t>الزخرف67</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در آن روز، ياران -جز پرهيزگاران- بعضى شان دشمن بعضى ديگرند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عِبَادِ لَا خَوْفٌ عَلَيْكُمْ الْيَوْمَ وَلَا أَنْتُمْ تَحْزَنُونَ </w:t>
      </w:r>
      <w:r w:rsidR="0067026F" w:rsidRPr="009F053A">
        <w:rPr>
          <w:rFonts w:cs="B Badr"/>
          <w:color w:val="FF0000"/>
          <w:rtl/>
        </w:rPr>
        <w:t>*</w:t>
      </w:r>
      <w:r w:rsidRPr="009F053A">
        <w:rPr>
          <w:rFonts w:cs="B Badr"/>
          <w:color w:val="FF0000"/>
          <w:rtl/>
        </w:rPr>
        <w:t>الزخرف68</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اى بندگان من، امروز بر شما بيمى نيست و غمگين نخواهيد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آمَنُوا بِآيَاتِنَا وَكَانُوا مُسْلِمِينَ </w:t>
      </w:r>
      <w:r w:rsidR="0067026F" w:rsidRPr="009F053A">
        <w:rPr>
          <w:rFonts w:cs="B Badr"/>
          <w:color w:val="FF0000"/>
          <w:rtl/>
        </w:rPr>
        <w:t>*</w:t>
      </w:r>
      <w:r w:rsidRPr="009F053A">
        <w:rPr>
          <w:rFonts w:cs="B Badr"/>
          <w:color w:val="FF0000"/>
          <w:rtl/>
        </w:rPr>
        <w:t>الزخرف69</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اى بندگان من، امروز بر شما بيمى نيست و غمگين نخواهيد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ادْخُلُوا الْجَنَّةَ أَنْتُمْ وَأَزْوَاجُكُمْ تُحْبَرُونَ </w:t>
      </w:r>
      <w:r w:rsidR="0067026F" w:rsidRPr="009F053A">
        <w:rPr>
          <w:rFonts w:cs="B Badr"/>
          <w:color w:val="FF0000"/>
          <w:rtl/>
        </w:rPr>
        <w:t>*</w:t>
      </w:r>
      <w:r w:rsidRPr="009F053A">
        <w:rPr>
          <w:rFonts w:cs="B Badr"/>
          <w:color w:val="FF0000"/>
          <w:rtl/>
        </w:rPr>
        <w:t>الزخرف70</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شما با همسرانتان شادمانه داخل بهشت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يُطَافُ عَلَيْهِمْ بِصِحَافٍ مِنْ ذَهَبٍ وَأَكْوَابٍ وَفِيهَا مَا تَشْتَهِيهِ الْأَنفُسُ وَتَلَذُّ الْأَعْيُنُ وَأَنْتُمْ فِيهَا خَالِدُونَ </w:t>
      </w:r>
      <w:r w:rsidR="0067026F" w:rsidRPr="009F053A">
        <w:rPr>
          <w:rFonts w:cs="B Badr"/>
          <w:color w:val="FF0000"/>
          <w:rtl/>
        </w:rPr>
        <w:t>*</w:t>
      </w:r>
      <w:r w:rsidRPr="009F053A">
        <w:rPr>
          <w:rFonts w:cs="B Badr"/>
          <w:color w:val="FF0000"/>
          <w:rtl/>
        </w:rPr>
        <w:t>الزخرف71</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سينيهايى از طلا و جام هايى در برابر آنان مى گردانند، و در آنجا آنچه دلها آن را</w:t>
      </w:r>
      <w:r w:rsidRPr="009F053A">
        <w:rPr>
          <w:rFonts w:cs="B Badr"/>
        </w:rPr>
        <w:t xml:space="preserve"> </w:t>
      </w:r>
      <w:r w:rsidRPr="009F053A">
        <w:rPr>
          <w:rFonts w:cs="B Badr"/>
          <w:rtl/>
        </w:rPr>
        <w:t>بخواهند و ديدگان را خوش آيد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هست</w:t>
      </w:r>
      <w:r w:rsidR="0011710E" w:rsidRPr="009F053A">
        <w:rPr>
          <w:rFonts w:cs="B Badr"/>
          <w:rtl/>
        </w:rPr>
        <w:t xml:space="preserve">] </w:t>
      </w:r>
      <w:r w:rsidRPr="009F053A">
        <w:rPr>
          <w:rFonts w:cs="B Badr"/>
          <w:rtl/>
        </w:rPr>
        <w:t>و شما در آن جاودانيد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وَتِلْكَ الْجَنَّةُ الَّتِي أُورِثْتُمُوهَا بِمَا كُنتُمْ تَعْمَلُونَ </w:t>
      </w:r>
      <w:r w:rsidR="0067026F" w:rsidRPr="009F053A">
        <w:rPr>
          <w:rFonts w:cs="B Badr"/>
          <w:color w:val="FF0000"/>
          <w:rtl/>
        </w:rPr>
        <w:t>*</w:t>
      </w:r>
      <w:r w:rsidRPr="009F053A">
        <w:rPr>
          <w:rFonts w:cs="B Badr"/>
          <w:color w:val="FF0000"/>
          <w:rtl/>
        </w:rPr>
        <w:t>الزخرف72</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و اين است همان بهشتى كه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آنچه مى كرديد ميراث يافتيد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لَكُمْ فِيهَا فَاكِهَةٌ كَثِيرَةٌ مِنْهَا تَأْكُلُونَ </w:t>
      </w:r>
      <w:r w:rsidR="0067026F" w:rsidRPr="009F053A">
        <w:rPr>
          <w:rFonts w:cs="B Badr"/>
          <w:color w:val="FF0000"/>
          <w:rtl/>
        </w:rPr>
        <w:t>*</w:t>
      </w:r>
      <w:r w:rsidRPr="009F053A">
        <w:rPr>
          <w:rFonts w:cs="B Badr"/>
          <w:color w:val="FF0000"/>
          <w:rtl/>
        </w:rPr>
        <w:t>الزخرف73</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در آنجا براى شما ميوه هايى فراوان خواهد بود كه از آنها مى 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الْمُجْرِمِينَ فِي عَذَابِ جَهَنَّمَ خَالِدُونَ </w:t>
      </w:r>
      <w:r w:rsidR="0067026F" w:rsidRPr="009F053A">
        <w:rPr>
          <w:rFonts w:cs="B Badr"/>
          <w:color w:val="FF0000"/>
          <w:rtl/>
        </w:rPr>
        <w:t>*</w:t>
      </w:r>
      <w:r w:rsidRPr="009F053A">
        <w:rPr>
          <w:rFonts w:cs="B Badr"/>
          <w:color w:val="FF0000"/>
          <w:rtl/>
        </w:rPr>
        <w:t>الزخرف74</w:t>
      </w:r>
      <w:r w:rsidR="0067026F" w:rsidRPr="009F053A">
        <w:rPr>
          <w:rFonts w:cs="B Badr"/>
          <w:color w:val="FF0000"/>
          <w:rtl/>
        </w:rPr>
        <w:t>*</w:t>
      </w:r>
      <w:r w:rsidRPr="009F053A">
        <w:rPr>
          <w:rFonts w:cs="B Badr"/>
          <w:color w:val="FF0000"/>
          <w:rtl/>
        </w:rPr>
        <w:t xml:space="preserve"> </w:t>
      </w:r>
    </w:p>
    <w:p w:rsidR="00256C3E" w:rsidRPr="009F053A" w:rsidRDefault="00587B2E" w:rsidP="00327159">
      <w:pPr>
        <w:pStyle w:val="a0"/>
        <w:rPr>
          <w:rFonts w:cs="B Badr"/>
          <w:color w:val="000080"/>
        </w:rPr>
      </w:pPr>
      <w:r w:rsidRPr="009F053A">
        <w:rPr>
          <w:rFonts w:cs="B Badr"/>
          <w:rtl/>
        </w:rPr>
        <w:t>بى گمان، مجرمان در عذاب جهنم ماندگارند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يُفَتَّرُ عَنْهُمْ وَهُمْ فِيهِ مُبْلِسُونَ </w:t>
      </w:r>
      <w:r w:rsidR="0067026F" w:rsidRPr="009F053A">
        <w:rPr>
          <w:rFonts w:cs="B Badr"/>
          <w:color w:val="FF0000"/>
          <w:rtl/>
        </w:rPr>
        <w:t>*</w:t>
      </w:r>
      <w:r w:rsidRPr="009F053A">
        <w:rPr>
          <w:rFonts w:cs="B Badr"/>
          <w:color w:val="FF0000"/>
          <w:rtl/>
        </w:rPr>
        <w:t>الزخرف75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251C5" w:rsidRPr="009F053A">
        <w:rPr>
          <w:rFonts w:cs="B Badr"/>
          <w:rtl/>
        </w:rPr>
        <w:t>عذاب</w:t>
      </w:r>
      <w:r w:rsidR="0011710E" w:rsidRPr="009F053A">
        <w:rPr>
          <w:rFonts w:cs="B Badr"/>
          <w:rtl/>
        </w:rPr>
        <w:t xml:space="preserve">] </w:t>
      </w:r>
      <w:r w:rsidR="00F251C5" w:rsidRPr="009F053A">
        <w:rPr>
          <w:rFonts w:cs="B Badr"/>
          <w:rtl/>
        </w:rPr>
        <w:t>از آنان تخفيف نمى يابد و آنها در آنجا نوميدند</w:t>
      </w:r>
      <w:r w:rsidR="00F251C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ظَلَمْنَاهُمْ وَلَكِنْ كَانُوا هُمْ الظَّالِمِينَ </w:t>
      </w:r>
      <w:r w:rsidR="0067026F" w:rsidRPr="009F053A">
        <w:rPr>
          <w:rFonts w:cs="B Badr"/>
          <w:color w:val="FF0000"/>
          <w:rtl/>
        </w:rPr>
        <w:t>*</w:t>
      </w:r>
      <w:r w:rsidRPr="009F053A">
        <w:rPr>
          <w:rFonts w:cs="B Badr"/>
          <w:color w:val="FF0000"/>
          <w:rtl/>
        </w:rPr>
        <w:t>الزخرف76</w:t>
      </w:r>
      <w:r w:rsidR="0067026F" w:rsidRPr="009F053A">
        <w:rPr>
          <w:rFonts w:cs="B Badr"/>
          <w:color w:val="FF0000"/>
          <w:rtl/>
        </w:rPr>
        <w:t>*</w:t>
      </w:r>
      <w:r w:rsidRPr="009F053A">
        <w:rPr>
          <w:rFonts w:cs="B Badr"/>
          <w:color w:val="FF0000"/>
          <w:rtl/>
        </w:rPr>
        <w:t xml:space="preserve"> </w:t>
      </w:r>
    </w:p>
    <w:p w:rsidR="00256C3E" w:rsidRPr="009F053A" w:rsidRDefault="00F251C5" w:rsidP="00327159">
      <w:pPr>
        <w:pStyle w:val="a0"/>
        <w:rPr>
          <w:rFonts w:cs="B Badr"/>
          <w:color w:val="000080"/>
        </w:rPr>
      </w:pPr>
      <w:r w:rsidRPr="009F053A">
        <w:rPr>
          <w:rFonts w:cs="B Badr"/>
          <w:rtl/>
        </w:rPr>
        <w:t>و ما بر ايشان ستم نكرديم، بلكه خود ستمكار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وَنَادَوْا يَا مَالِكُ لِيَقْضِ عَلَيْنَا رَبُّكَ قَالَ إِنَّكُمْ مَاكِثُونَ </w:t>
      </w:r>
      <w:r w:rsidR="0067026F" w:rsidRPr="009F053A">
        <w:rPr>
          <w:rFonts w:cs="B Badr"/>
          <w:color w:val="FF0000"/>
          <w:rtl/>
        </w:rPr>
        <w:t>*</w:t>
      </w:r>
      <w:r w:rsidRPr="009F053A">
        <w:rPr>
          <w:rFonts w:cs="B Badr"/>
          <w:color w:val="FF0000"/>
          <w:rtl/>
        </w:rPr>
        <w:t>الزخرف77</w:t>
      </w:r>
      <w:r w:rsidR="0067026F" w:rsidRPr="009F053A">
        <w:rPr>
          <w:rFonts w:cs="B Badr"/>
          <w:color w:val="FF0000"/>
          <w:rtl/>
        </w:rPr>
        <w:t>*</w:t>
      </w:r>
      <w:r w:rsidRPr="009F053A">
        <w:rPr>
          <w:rFonts w:cs="B Badr"/>
          <w:color w:val="FF0000"/>
          <w:rtl/>
        </w:rPr>
        <w:t xml:space="preserve"> </w:t>
      </w:r>
    </w:p>
    <w:p w:rsidR="00256C3E" w:rsidRPr="009F053A" w:rsidRDefault="00F251C5" w:rsidP="00327159">
      <w:pPr>
        <w:pStyle w:val="a0"/>
        <w:rPr>
          <w:rFonts w:cs="B Badr"/>
          <w:color w:val="000080"/>
        </w:rPr>
      </w:pPr>
      <w:r w:rsidRPr="009F053A">
        <w:rPr>
          <w:rFonts w:cs="B Badr"/>
          <w:rtl/>
        </w:rPr>
        <w:t>و فرياد كشند: «اى مالك،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بگو:</w:t>
      </w:r>
      <w:r w:rsidR="0011710E" w:rsidRPr="009F053A">
        <w:rPr>
          <w:rFonts w:cs="B Badr"/>
          <w:rtl/>
        </w:rPr>
        <w:t xml:space="preserve">] </w:t>
      </w:r>
      <w:r w:rsidRPr="009F053A">
        <w:rPr>
          <w:rFonts w:cs="B Badr"/>
          <w:rtl/>
        </w:rPr>
        <w:t>پروردگارت جان ما را بستاند.» پاسخ دهد:« شما</w:t>
      </w:r>
      <w:r w:rsidRPr="009F053A">
        <w:rPr>
          <w:rFonts w:cs="B Badr"/>
        </w:rPr>
        <w:t xml:space="preserve"> </w:t>
      </w:r>
      <w:r w:rsidRPr="009F053A">
        <w:rPr>
          <w:rFonts w:cs="B Badr"/>
          <w:rtl/>
        </w:rPr>
        <w:t>ماندگاريد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جِئْنَاكُمْ بِالْحَقِّ وَلَكِنَّ أَكْثَرَكُمْ لِلْحَقِّ كَارِهُونَ </w:t>
      </w:r>
      <w:r w:rsidR="0067026F" w:rsidRPr="009F053A">
        <w:rPr>
          <w:rFonts w:cs="B Badr"/>
          <w:color w:val="FF0000"/>
          <w:rtl/>
        </w:rPr>
        <w:t>*</w:t>
      </w:r>
      <w:r w:rsidRPr="009F053A">
        <w:rPr>
          <w:rFonts w:cs="B Badr"/>
          <w:color w:val="FF0000"/>
          <w:rtl/>
        </w:rPr>
        <w:t>الزخرف78</w:t>
      </w:r>
      <w:r w:rsidR="0067026F" w:rsidRPr="009F053A">
        <w:rPr>
          <w:rFonts w:cs="B Badr"/>
          <w:color w:val="FF0000"/>
          <w:rtl/>
        </w:rPr>
        <w:t>*</w:t>
      </w:r>
      <w:r w:rsidRPr="009F053A">
        <w:rPr>
          <w:rFonts w:cs="B Badr"/>
          <w:color w:val="FF0000"/>
          <w:rtl/>
        </w:rPr>
        <w:t xml:space="preserve"> </w:t>
      </w:r>
    </w:p>
    <w:p w:rsidR="00256C3E" w:rsidRPr="009F053A" w:rsidRDefault="00F251C5" w:rsidP="00327159">
      <w:pPr>
        <w:pStyle w:val="a0"/>
        <w:rPr>
          <w:rFonts w:cs="B Badr"/>
          <w:color w:val="000080"/>
        </w:rPr>
      </w:pPr>
      <w:r w:rsidRPr="009F053A">
        <w:rPr>
          <w:rFonts w:cs="B Badr"/>
          <w:rtl/>
        </w:rPr>
        <w:t>قطعاً حقيقت را برايتان آورديم، ليكن بيشتر شما حقيقت را خوش نداشتيد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أَبْرَمُوا أَمْرًا فَإِنَّا مُبْرِمُونَ </w:t>
      </w:r>
      <w:r w:rsidR="0067026F" w:rsidRPr="009F053A">
        <w:rPr>
          <w:rFonts w:cs="B Badr"/>
          <w:color w:val="FF0000"/>
          <w:rtl/>
        </w:rPr>
        <w:t>*</w:t>
      </w:r>
      <w:r w:rsidRPr="009F053A">
        <w:rPr>
          <w:rFonts w:cs="B Badr"/>
          <w:color w:val="FF0000"/>
          <w:rtl/>
        </w:rPr>
        <w:t>الزخرف79</w:t>
      </w:r>
      <w:r w:rsidR="0067026F" w:rsidRPr="009F053A">
        <w:rPr>
          <w:rFonts w:cs="B Badr"/>
          <w:color w:val="FF0000"/>
          <w:rtl/>
        </w:rPr>
        <w:t>*</w:t>
      </w:r>
      <w:r w:rsidRPr="009F053A">
        <w:rPr>
          <w:rFonts w:cs="B Badr"/>
          <w:color w:val="FF0000"/>
          <w:rtl/>
        </w:rPr>
        <w:t xml:space="preserve"> </w:t>
      </w:r>
    </w:p>
    <w:p w:rsidR="00256C3E" w:rsidRPr="009F053A" w:rsidRDefault="00F251C5" w:rsidP="00327159">
      <w:pPr>
        <w:pStyle w:val="a0"/>
        <w:rPr>
          <w:rFonts w:cs="B Badr"/>
          <w:color w:val="000080"/>
        </w:rPr>
      </w:pPr>
      <w:r w:rsidRPr="009F053A">
        <w:rPr>
          <w:rFonts w:cs="B Badr"/>
          <w:rtl/>
        </w:rPr>
        <w:t>يا در كارى ابرام ورزيده اند؟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ابرام مىورزيم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يَحْسَبُونَ أَنَّا لَا نَسْمَعُ سِرَّهُمْ وَنَجْوَاهُمْ بَلَى وَرُسُلُنَا لَدَيْهِمْ يَكْتُبُونَ </w:t>
      </w:r>
      <w:r w:rsidR="0067026F" w:rsidRPr="009F053A">
        <w:rPr>
          <w:rFonts w:cs="B Badr"/>
          <w:color w:val="FF0000"/>
          <w:rtl/>
        </w:rPr>
        <w:t>*</w:t>
      </w:r>
      <w:r w:rsidRPr="009F053A">
        <w:rPr>
          <w:rFonts w:cs="B Badr"/>
          <w:color w:val="FF0000"/>
          <w:rtl/>
        </w:rPr>
        <w:t>الزخرف80</w:t>
      </w:r>
      <w:r w:rsidR="0067026F" w:rsidRPr="009F053A">
        <w:rPr>
          <w:rFonts w:cs="B Badr"/>
          <w:color w:val="FF0000"/>
          <w:rtl/>
        </w:rPr>
        <w:t>*</w:t>
      </w:r>
      <w:r w:rsidRPr="009F053A">
        <w:rPr>
          <w:rFonts w:cs="B Badr"/>
          <w:color w:val="FF0000"/>
          <w:rtl/>
        </w:rPr>
        <w:t xml:space="preserve"> </w:t>
      </w:r>
    </w:p>
    <w:p w:rsidR="00256C3E" w:rsidRPr="009F053A" w:rsidRDefault="00F251C5" w:rsidP="00327159">
      <w:pPr>
        <w:pStyle w:val="a0"/>
        <w:rPr>
          <w:rFonts w:cs="B Badr"/>
          <w:color w:val="000080"/>
        </w:rPr>
      </w:pPr>
      <w:r w:rsidRPr="009F053A">
        <w:rPr>
          <w:rFonts w:cs="B Badr"/>
          <w:rtl/>
        </w:rPr>
        <w:t>آيا مى پندارند كه ما راز آنها و نجوايشان را نمى شنويم؟ چرا، و فرشتگان ما پيش</w:t>
      </w:r>
      <w:r w:rsidRPr="009F053A">
        <w:rPr>
          <w:rFonts w:cs="B Badr"/>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حاضرند و</w:t>
      </w:r>
      <w:r w:rsidR="0011710E" w:rsidRPr="009F053A">
        <w:rPr>
          <w:rFonts w:cs="B Badr"/>
          <w:rtl/>
        </w:rPr>
        <w:t xml:space="preserve">] </w:t>
      </w:r>
      <w:r w:rsidRPr="009F053A">
        <w:rPr>
          <w:rFonts w:cs="B Badr"/>
          <w:rtl/>
        </w:rPr>
        <w:t>ثبت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كَانَ لِلرَّحْمَانِ وَلَدٌ فَأَنَا أَوَّلُ الْعَابِدِينَ </w:t>
      </w:r>
      <w:r w:rsidR="0067026F" w:rsidRPr="009F053A">
        <w:rPr>
          <w:rFonts w:cs="B Badr"/>
          <w:color w:val="FF0000"/>
          <w:rtl/>
        </w:rPr>
        <w:t>*</w:t>
      </w:r>
      <w:r w:rsidRPr="009F053A">
        <w:rPr>
          <w:rFonts w:cs="B Badr"/>
          <w:color w:val="FF0000"/>
          <w:rtl/>
        </w:rPr>
        <w:t>الزخرف81</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بگو: «اگر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فرزندى بود، خود من نخستين پرستندگان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سُبْحَانَ رَبِّ السَّمَاوَاتِ وَالْأَرْضِ رَبِّ الْعَرْشِ عَمَّا يَصِفُونَ </w:t>
      </w:r>
      <w:r w:rsidR="0067026F" w:rsidRPr="009F053A">
        <w:rPr>
          <w:rFonts w:cs="B Badr"/>
          <w:color w:val="FF0000"/>
          <w:rtl/>
        </w:rPr>
        <w:t>*</w:t>
      </w:r>
      <w:r w:rsidRPr="009F053A">
        <w:rPr>
          <w:rFonts w:cs="B Badr"/>
          <w:color w:val="FF0000"/>
          <w:rtl/>
        </w:rPr>
        <w:t>الزخرف82</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پروردگار آسمانها و 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پروردگار عرش، از آنچه وصف مى كنند منزه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فَذَرْهُمْ يَخُوضُوا وَيَلْعَبُوا حَتَّى يُلَاقُوا يَوْمَهُمْ الَّذِي يُوعَدُونَ </w:t>
      </w:r>
      <w:r w:rsidR="0067026F" w:rsidRPr="009F053A">
        <w:rPr>
          <w:rFonts w:cs="B Badr"/>
          <w:color w:val="FF0000"/>
          <w:rtl/>
        </w:rPr>
        <w:t>*</w:t>
      </w:r>
      <w:r w:rsidRPr="009F053A">
        <w:rPr>
          <w:rFonts w:cs="B Badr"/>
          <w:color w:val="FF0000"/>
          <w:rtl/>
        </w:rPr>
        <w:t>الزخرف83</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پس آنان را رها كن تا در ياوه گويى خود فرو روند و بازى كنند تا آن روزى را كه بدان</w:t>
      </w:r>
      <w:r w:rsidRPr="009F053A">
        <w:rPr>
          <w:rFonts w:cs="B Badr"/>
        </w:rPr>
        <w:t xml:space="preserve"> </w:t>
      </w:r>
      <w:r w:rsidRPr="009F053A">
        <w:rPr>
          <w:rFonts w:cs="B Badr"/>
          <w:rtl/>
        </w:rPr>
        <w:t>وعده داده مى شوند ديدار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فِي السَّمَاءِ إِلَهٌ وَفِي الْأَرْضِ إِلَهٌ وَهُوَ الْحَكِيمُ الْعَلِيمُ </w:t>
      </w:r>
      <w:r w:rsidR="0067026F" w:rsidRPr="009F053A">
        <w:rPr>
          <w:rFonts w:cs="B Badr"/>
          <w:color w:val="FF0000"/>
          <w:rtl/>
        </w:rPr>
        <w:t>*</w:t>
      </w:r>
      <w:r w:rsidRPr="009F053A">
        <w:rPr>
          <w:rFonts w:cs="B Badr"/>
          <w:color w:val="FF0000"/>
          <w:rtl/>
        </w:rPr>
        <w:t>الزخرف84</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اوست كه در آسمان خداست و در زمين خداست، و هموست سنجيده كار دانا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وَتَبَارَكَ الَّذِي لَهُ مُلْكُ السَّمَاوَاتِ وَالْأَرْضِ وَمَا بَيْنَهُمَا وَعِنْدَهُ عِلْمُ السَّاعَةِ وَإِلَيْهِ تُرْجَعُونَ </w:t>
      </w:r>
      <w:r w:rsidR="0067026F" w:rsidRPr="009F053A">
        <w:rPr>
          <w:rFonts w:cs="B Badr"/>
          <w:color w:val="FF0000"/>
          <w:rtl/>
        </w:rPr>
        <w:t>*</w:t>
      </w:r>
      <w:r w:rsidRPr="009F053A">
        <w:rPr>
          <w:rFonts w:cs="B Badr"/>
          <w:color w:val="FF0000"/>
          <w:rtl/>
        </w:rPr>
        <w:t>الزخرف85</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خجسته است كسى كه فرمانروايى آسمانها و زمين و آنچه ميان آن دو است از آنِ اوست،</w:t>
      </w:r>
      <w:r w:rsidRPr="009F053A">
        <w:rPr>
          <w:rFonts w:cs="B Badr"/>
        </w:rPr>
        <w:t xml:space="preserve"> </w:t>
      </w:r>
      <w:r w:rsidRPr="009F053A">
        <w:rPr>
          <w:rFonts w:cs="B Badr"/>
          <w:rtl/>
        </w:rPr>
        <w:t>و علم قيامت پيش اوست و به سوى او برگردانيده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يَمْلِكُ الَّذِينَ يَدْعُونَ مِنْ دُونِهِ الشَّفَاعَةَ إِلَّا مَنْ شَهِدَ بِالْحَقِّ وَهُمْ يَعْلَمُونَ </w:t>
      </w:r>
      <w:r w:rsidR="0067026F" w:rsidRPr="009F053A">
        <w:rPr>
          <w:rFonts w:cs="B Badr"/>
          <w:color w:val="FF0000"/>
          <w:rtl/>
        </w:rPr>
        <w:t>*</w:t>
      </w:r>
      <w:r w:rsidRPr="009F053A">
        <w:rPr>
          <w:rFonts w:cs="B Badr"/>
          <w:color w:val="FF0000"/>
          <w:rtl/>
        </w:rPr>
        <w:t>الزخرف86</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كسانى كه به جاى او مى خوانند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مى پرستند</w:t>
      </w:r>
      <w:r w:rsidR="0011710E" w:rsidRPr="009F053A">
        <w:rPr>
          <w:rFonts w:cs="B Badr"/>
          <w:rtl/>
        </w:rPr>
        <w:t xml:space="preserve">] </w:t>
      </w:r>
      <w:r w:rsidRPr="009F053A">
        <w:rPr>
          <w:rFonts w:cs="B Badr"/>
          <w:rtl/>
        </w:rPr>
        <w:t>اختيار شفاعت ندارند، مگر آن كسانى</w:t>
      </w:r>
      <w:r w:rsidRPr="009F053A">
        <w:rPr>
          <w:rFonts w:cs="B Badr"/>
        </w:rPr>
        <w:t xml:space="preserve"> </w:t>
      </w:r>
      <w:r w:rsidRPr="009F053A">
        <w:rPr>
          <w:rFonts w:cs="B Badr"/>
          <w:rtl/>
        </w:rPr>
        <w:t>كه آگاهانه به حق گواهى داده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وَلَئِنْ سَأَلْتَهُمْ مَنْ خَلَقَهُمْ لَيَقُولُنَّ اللَّهُ فَأَنَّى يُؤْفَكُونَ </w:t>
      </w:r>
      <w:r w:rsidR="0067026F" w:rsidRPr="009F053A">
        <w:rPr>
          <w:rFonts w:cs="B Badr"/>
          <w:color w:val="FF0000"/>
          <w:rtl/>
        </w:rPr>
        <w:t>*</w:t>
      </w:r>
      <w:r w:rsidRPr="009F053A">
        <w:rPr>
          <w:rFonts w:cs="B Badr"/>
          <w:color w:val="FF0000"/>
          <w:rtl/>
        </w:rPr>
        <w:t>الزخرف87</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اگر از آنان بپرسى: «چه كسى آنان را خلق كرده؟» مسلماً خواهند گفت: «خدا.» پس</w:t>
      </w:r>
      <w:r w:rsidRPr="009F053A">
        <w:rPr>
          <w:rFonts w:cs="B Badr"/>
        </w:rPr>
        <w:t xml:space="preserve"> </w:t>
      </w:r>
      <w:r w:rsidRPr="009F053A">
        <w:rPr>
          <w:rFonts w:cs="B Badr"/>
          <w:rtl/>
        </w:rPr>
        <w:t>چگونه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حقيقت</w:t>
      </w:r>
      <w:r w:rsidR="0011710E" w:rsidRPr="009F053A">
        <w:rPr>
          <w:rFonts w:cs="B Badr"/>
          <w:rtl/>
        </w:rPr>
        <w:t xml:space="preserve">] </w:t>
      </w:r>
      <w:r w:rsidRPr="009F053A">
        <w:rPr>
          <w:rFonts w:cs="B Badr"/>
          <w:rtl/>
        </w:rPr>
        <w:t>بازگردانيده مى شوند؟</w:t>
      </w:r>
    </w:p>
    <w:p w:rsidR="009F4CF8" w:rsidRPr="009F053A" w:rsidRDefault="00256C3E" w:rsidP="00327159">
      <w:pPr>
        <w:pStyle w:val="a0"/>
        <w:rPr>
          <w:rFonts w:cs="B Badr"/>
          <w:color w:val="000080"/>
          <w:rtl/>
        </w:rPr>
      </w:pPr>
      <w:r w:rsidRPr="009F053A">
        <w:rPr>
          <w:rFonts w:cs="B Badr"/>
          <w:color w:val="000080"/>
          <w:rtl/>
        </w:rPr>
        <w:t xml:space="preserve">وَقِيلِهِ يَا رَبِّ إِنَّ هَؤُلَاءِ قَوْمٌ لَا يُؤْمِنُونَ </w:t>
      </w:r>
      <w:r w:rsidR="0067026F" w:rsidRPr="009F053A">
        <w:rPr>
          <w:rFonts w:cs="B Badr"/>
          <w:color w:val="FF0000"/>
          <w:rtl/>
        </w:rPr>
        <w:t>*</w:t>
      </w:r>
      <w:r w:rsidRPr="009F053A">
        <w:rPr>
          <w:rFonts w:cs="B Badr"/>
          <w:color w:val="FF0000"/>
          <w:rtl/>
        </w:rPr>
        <w:t>الزخرف88</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گويد: «اى پروردگار من، اينها جماعتى اند كه ايمان نخواهند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فَاصْفَحْ عَنْهُمْ وَقُلْ سَلَامٌ فَسَوْفَ يَعْلَمُونَ </w:t>
      </w:r>
      <w:r w:rsidR="0067026F" w:rsidRPr="009F053A">
        <w:rPr>
          <w:rFonts w:cs="B Badr"/>
          <w:color w:val="FF0000"/>
          <w:rtl/>
        </w:rPr>
        <w:t>*</w:t>
      </w:r>
      <w:r w:rsidRPr="009F053A">
        <w:rPr>
          <w:rFonts w:cs="B Badr"/>
          <w:color w:val="FF0000"/>
          <w:rtl/>
        </w:rPr>
        <w:t>الزخرف89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F7321" w:rsidRPr="009F053A">
        <w:rPr>
          <w:rFonts w:cs="B Badr"/>
          <w:rtl/>
        </w:rPr>
        <w:t>و خدا فرمود:</w:t>
      </w:r>
      <w:r w:rsidR="0011710E" w:rsidRPr="009F053A">
        <w:rPr>
          <w:rFonts w:cs="B Badr"/>
          <w:rtl/>
        </w:rPr>
        <w:t xml:space="preserve">] </w:t>
      </w:r>
      <w:r w:rsidR="00BF7321" w:rsidRPr="009F053A">
        <w:rPr>
          <w:rFonts w:cs="B Badr"/>
          <w:rtl/>
        </w:rPr>
        <w:t>از ايشان روى برتاب و بگو: «به سلامت.» پس زودا كه بدانند</w:t>
      </w:r>
      <w:r w:rsidR="00BF7321" w:rsidRPr="009F053A">
        <w:rPr>
          <w:rFonts w:cs="B Badr"/>
        </w:rPr>
        <w:t>.</w:t>
      </w:r>
    </w:p>
    <w:p w:rsidR="00E869DF"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4" w:name="_Toc80419609"/>
      <w:r w:rsidRPr="009F053A">
        <w:rPr>
          <w:rFonts w:ascii="Times New Roman" w:hAnsi="Times New Roman" w:cs="B Badr" w:hint="cs"/>
          <w:b w:val="0"/>
          <w:i w:val="0"/>
          <w:color w:val="000080"/>
          <w:sz w:val="24"/>
          <w:rtl/>
          <w:lang w:bidi="fa-IR"/>
        </w:rPr>
        <w:t>دخان</w:t>
      </w:r>
      <w:bookmarkEnd w:id="44"/>
    </w:p>
    <w:p w:rsidR="00256C3E" w:rsidRPr="009F053A" w:rsidRDefault="00EF6DB6" w:rsidP="00EF6DB6">
      <w:pPr>
        <w:pStyle w:val="a0"/>
        <w:rPr>
          <w:rFonts w:cs="B Badr"/>
          <w:color w:val="000080"/>
        </w:rPr>
      </w:pPr>
      <w:r w:rsidRPr="009F053A">
        <w:rPr>
          <w:rFonts w:cs="B Badr" w:hint="cs"/>
          <w:color w:val="000080"/>
          <w:rtl/>
        </w:rPr>
        <w:t>44.</w:t>
      </w:r>
      <w:r w:rsidR="00256C3E" w:rsidRPr="009F053A">
        <w:rPr>
          <w:rFonts w:cs="B Badr"/>
          <w:color w:val="000080"/>
          <w:rtl/>
        </w:rPr>
        <w:t xml:space="preserve"> الدخان / 59</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الدخان1</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وَالْكِتَابِ الْمُبِينِ </w:t>
      </w:r>
      <w:r w:rsidR="0067026F" w:rsidRPr="009F053A">
        <w:rPr>
          <w:rFonts w:cs="B Badr"/>
          <w:color w:val="FF0000"/>
          <w:rtl/>
        </w:rPr>
        <w:t>*</w:t>
      </w:r>
      <w:r w:rsidRPr="009F053A">
        <w:rPr>
          <w:rFonts w:cs="B Badr"/>
          <w:color w:val="FF0000"/>
          <w:rtl/>
        </w:rPr>
        <w:t>الدخان2</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سوگند به كتاب روشنگر،</w:t>
      </w:r>
    </w:p>
    <w:p w:rsidR="009F4CF8" w:rsidRPr="009F053A" w:rsidRDefault="00256C3E" w:rsidP="00327159">
      <w:pPr>
        <w:pStyle w:val="a0"/>
        <w:rPr>
          <w:rFonts w:cs="B Badr"/>
          <w:color w:val="000080"/>
          <w:rtl/>
        </w:rPr>
      </w:pPr>
      <w:r w:rsidRPr="009F053A">
        <w:rPr>
          <w:rFonts w:cs="B Badr"/>
          <w:color w:val="000080"/>
          <w:rtl/>
        </w:rPr>
        <w:t xml:space="preserve">إِنَّا أَنزَلْنَاهُ فِي لَيْلَةٍ مُبَارَكَةٍ إِنَّا كُنَّا مُنذِرِينَ </w:t>
      </w:r>
      <w:r w:rsidR="0067026F" w:rsidRPr="009F053A">
        <w:rPr>
          <w:rFonts w:cs="B Badr"/>
          <w:color w:val="FF0000"/>
          <w:rtl/>
        </w:rPr>
        <w:t>*</w:t>
      </w:r>
      <w:r w:rsidRPr="009F053A">
        <w:rPr>
          <w:rFonts w:cs="B Badr"/>
          <w:color w:val="FF0000"/>
          <w:rtl/>
        </w:rPr>
        <w:t>الدخان3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F7321" w:rsidRPr="009F053A">
        <w:rPr>
          <w:rFonts w:cs="B Badr"/>
          <w:rtl/>
        </w:rPr>
        <w:t>كه</w:t>
      </w:r>
      <w:r w:rsidR="0011710E" w:rsidRPr="009F053A">
        <w:rPr>
          <w:rFonts w:cs="B Badr"/>
          <w:rtl/>
        </w:rPr>
        <w:t xml:space="preserve">] </w:t>
      </w:r>
      <w:r w:rsidR="00BF7321" w:rsidRPr="009F053A">
        <w:rPr>
          <w:rFonts w:cs="B Badr"/>
          <w:rtl/>
        </w:rPr>
        <w:t xml:space="preserve">ما آن را در شبى فرخنده نازل كرديم، </w:t>
      </w:r>
      <w:r w:rsidRPr="009F053A">
        <w:rPr>
          <w:rFonts w:cs="B Badr"/>
          <w:rtl/>
        </w:rPr>
        <w:t>‏[‏</w:t>
      </w:r>
      <w:r w:rsidR="00BF7321" w:rsidRPr="009F053A">
        <w:rPr>
          <w:rFonts w:cs="B Badr"/>
          <w:rtl/>
        </w:rPr>
        <w:t>زيرا</w:t>
      </w:r>
      <w:r w:rsidR="003E02F9" w:rsidRPr="009F053A">
        <w:rPr>
          <w:rFonts w:cs="B Badr"/>
          <w:rtl/>
        </w:rPr>
        <w:t>‏]‏</w:t>
      </w:r>
      <w:r w:rsidR="00BF7321" w:rsidRPr="009F053A">
        <w:rPr>
          <w:rFonts w:cs="B Badr"/>
          <w:rtl/>
        </w:rPr>
        <w:t xml:space="preserve"> كه ما هشداردهنده بوديم</w:t>
      </w:r>
      <w:r w:rsidR="00BF732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فِيهَا يُفْرَقُ كُلُّ أَمْرٍ حَكِيمٍ </w:t>
      </w:r>
      <w:r w:rsidR="0067026F" w:rsidRPr="009F053A">
        <w:rPr>
          <w:rFonts w:cs="B Badr"/>
          <w:color w:val="FF0000"/>
          <w:rtl/>
        </w:rPr>
        <w:t>*</w:t>
      </w:r>
      <w:r w:rsidRPr="009F053A">
        <w:rPr>
          <w:rFonts w:cs="B Badr"/>
          <w:color w:val="FF0000"/>
          <w:rtl/>
        </w:rPr>
        <w:t>الدخان4</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 xml:space="preserve">در آن </w:t>
      </w:r>
      <w:r w:rsidR="00E406E2" w:rsidRPr="009F053A">
        <w:rPr>
          <w:rFonts w:cs="B Badr"/>
          <w:rtl/>
        </w:rPr>
        <w:t>‏[‏</w:t>
      </w:r>
      <w:r w:rsidRPr="009F053A">
        <w:rPr>
          <w:rFonts w:cs="B Badr"/>
          <w:rtl/>
        </w:rPr>
        <w:t>شب</w:t>
      </w:r>
      <w:r w:rsidR="003E02F9" w:rsidRPr="009F053A">
        <w:rPr>
          <w:rFonts w:cs="B Badr"/>
          <w:rtl/>
        </w:rPr>
        <w:t>‏]‏</w:t>
      </w:r>
      <w:r w:rsidRPr="009F053A">
        <w:rPr>
          <w:rFonts w:cs="B Badr"/>
          <w:rtl/>
        </w:rPr>
        <w:t xml:space="preserve"> هر </w:t>
      </w:r>
      <w:r w:rsidR="00E406E2" w:rsidRPr="009F053A">
        <w:rPr>
          <w:rFonts w:cs="B Badr"/>
          <w:rtl/>
        </w:rPr>
        <w:t>‏[‏</w:t>
      </w:r>
      <w:r w:rsidRPr="009F053A">
        <w:rPr>
          <w:rFonts w:cs="B Badr"/>
          <w:rtl/>
        </w:rPr>
        <w:t>گونه</w:t>
      </w:r>
      <w:r w:rsidR="003E02F9" w:rsidRPr="009F053A">
        <w:rPr>
          <w:rFonts w:cs="B Badr"/>
          <w:rtl/>
        </w:rPr>
        <w:t>‏]‏</w:t>
      </w:r>
      <w:r w:rsidRPr="009F053A">
        <w:rPr>
          <w:rFonts w:cs="B Badr"/>
          <w:rtl/>
        </w:rPr>
        <w:t xml:space="preserve"> كارى </w:t>
      </w:r>
      <w:r w:rsidR="00E406E2" w:rsidRPr="009F053A">
        <w:rPr>
          <w:rFonts w:cs="B Badr"/>
          <w:rtl/>
        </w:rPr>
        <w:t>‏[‏</w:t>
      </w:r>
      <w:r w:rsidRPr="009F053A">
        <w:rPr>
          <w:rFonts w:cs="B Badr"/>
          <w:rtl/>
        </w:rPr>
        <w:t>به نحوى</w:t>
      </w:r>
      <w:r w:rsidR="003E02F9" w:rsidRPr="009F053A">
        <w:rPr>
          <w:rFonts w:cs="B Badr"/>
          <w:rtl/>
        </w:rPr>
        <w:t>‏]‏</w:t>
      </w:r>
      <w:r w:rsidRPr="009F053A">
        <w:rPr>
          <w:rFonts w:cs="B Badr"/>
          <w:rtl/>
        </w:rPr>
        <w:t xml:space="preserve"> استوار فيصله مى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أَمْرًا مِنْ عِنْدِنَا إِنَّا كُنَّا مُرْسِلِينَ </w:t>
      </w:r>
      <w:r w:rsidR="0067026F" w:rsidRPr="009F053A">
        <w:rPr>
          <w:rFonts w:cs="B Badr"/>
          <w:color w:val="FF0000"/>
          <w:rtl/>
        </w:rPr>
        <w:t>*</w:t>
      </w:r>
      <w:r w:rsidRPr="009F053A">
        <w:rPr>
          <w:rFonts w:cs="B Badr"/>
          <w:color w:val="FF0000"/>
          <w:rtl/>
        </w:rPr>
        <w:t>الدخان5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F7321" w:rsidRPr="009F053A">
        <w:rPr>
          <w:rFonts w:cs="B Badr"/>
          <w:rtl/>
        </w:rPr>
        <w:t>اين</w:t>
      </w:r>
      <w:r w:rsidR="003E02F9" w:rsidRPr="009F053A">
        <w:rPr>
          <w:rFonts w:cs="B Badr"/>
          <w:rtl/>
        </w:rPr>
        <w:t>‏]‏</w:t>
      </w:r>
      <w:r w:rsidR="00BF7321" w:rsidRPr="009F053A">
        <w:rPr>
          <w:rFonts w:cs="B Badr"/>
          <w:rtl/>
        </w:rPr>
        <w:t xml:space="preserve"> كارى است </w:t>
      </w:r>
      <w:r w:rsidRPr="009F053A">
        <w:rPr>
          <w:rFonts w:cs="B Badr"/>
          <w:rtl/>
        </w:rPr>
        <w:t>‏[‏</w:t>
      </w:r>
      <w:r w:rsidR="00BF7321" w:rsidRPr="009F053A">
        <w:rPr>
          <w:rFonts w:cs="B Badr"/>
          <w:rtl/>
        </w:rPr>
        <w:t>كه</w:t>
      </w:r>
      <w:r w:rsidR="003E02F9" w:rsidRPr="009F053A">
        <w:rPr>
          <w:rFonts w:cs="B Badr"/>
          <w:rtl/>
        </w:rPr>
        <w:t>‏]‏</w:t>
      </w:r>
      <w:r w:rsidR="00BF7321" w:rsidRPr="009F053A">
        <w:rPr>
          <w:rFonts w:cs="B Badr"/>
          <w:rtl/>
        </w:rPr>
        <w:t xml:space="preserve"> از جانب ما </w:t>
      </w:r>
      <w:r w:rsidRPr="009F053A">
        <w:rPr>
          <w:rFonts w:cs="B Badr"/>
          <w:rtl/>
        </w:rPr>
        <w:t>‏[‏</w:t>
      </w:r>
      <w:r w:rsidR="00BF7321" w:rsidRPr="009F053A">
        <w:rPr>
          <w:rFonts w:cs="B Badr"/>
          <w:rtl/>
        </w:rPr>
        <w:t>صورت مى گيرد</w:t>
      </w:r>
      <w:r w:rsidR="003E02F9" w:rsidRPr="009F053A">
        <w:rPr>
          <w:rFonts w:cs="B Badr"/>
          <w:rtl/>
        </w:rPr>
        <w:t>‏]‏</w:t>
      </w:r>
      <w:r w:rsidR="00BF7321" w:rsidRPr="009F053A">
        <w:rPr>
          <w:rFonts w:cs="B Badr"/>
          <w:rtl/>
        </w:rPr>
        <w:t xml:space="preserve">. ما فرستنده </w:t>
      </w:r>
      <w:r w:rsidRPr="009F053A">
        <w:rPr>
          <w:rFonts w:cs="B Badr"/>
          <w:rtl/>
        </w:rPr>
        <w:t>‏[‏</w:t>
      </w:r>
      <w:r w:rsidR="00BF7321" w:rsidRPr="009F053A">
        <w:rPr>
          <w:rFonts w:cs="B Badr"/>
          <w:rtl/>
        </w:rPr>
        <w:t>پيامبران</w:t>
      </w:r>
      <w:r w:rsidR="003E02F9" w:rsidRPr="009F053A">
        <w:rPr>
          <w:rFonts w:cs="B Badr"/>
          <w:rtl/>
        </w:rPr>
        <w:t>‏]‏</w:t>
      </w:r>
      <w:r w:rsidR="00BF7321" w:rsidRPr="009F053A">
        <w:rPr>
          <w:rFonts w:cs="B Badr"/>
          <w:rtl/>
        </w:rPr>
        <w:t xml:space="preserve"> بوديم</w:t>
      </w:r>
      <w:r w:rsidR="00BF732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رَحْمَةً مِنْ رَبِّكَ إِنَّهُ هُوَ السَّمِيعُ الْعَلِيمُ </w:t>
      </w:r>
      <w:r w:rsidR="0067026F" w:rsidRPr="009F053A">
        <w:rPr>
          <w:rFonts w:cs="B Badr"/>
          <w:color w:val="FF0000"/>
          <w:rtl/>
        </w:rPr>
        <w:t>*</w:t>
      </w:r>
      <w:r w:rsidRPr="009F053A">
        <w:rPr>
          <w:rFonts w:cs="B Badr"/>
          <w:color w:val="FF0000"/>
          <w:rtl/>
        </w:rPr>
        <w:t>الدخان6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F7321" w:rsidRPr="009F053A">
        <w:rPr>
          <w:rFonts w:cs="B Badr"/>
          <w:rtl/>
        </w:rPr>
        <w:t>و اين</w:t>
      </w:r>
      <w:r w:rsidR="003E02F9" w:rsidRPr="009F053A">
        <w:rPr>
          <w:rFonts w:cs="B Badr"/>
          <w:rtl/>
        </w:rPr>
        <w:t>‏]‏</w:t>
      </w:r>
      <w:r w:rsidR="00BF7321" w:rsidRPr="009F053A">
        <w:rPr>
          <w:rFonts w:cs="B Badr"/>
          <w:rtl/>
        </w:rPr>
        <w:t xml:space="preserve"> رحمتى از پروردگار توست، كه او شنواى داناست</w:t>
      </w:r>
      <w:r w:rsidR="00BF732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السَّمَاوَاتِ وَالْأَرْضِ وَمَا بَيْنَهُمَا إِنْ كُنْتُمْ مُوقِنِينَ </w:t>
      </w:r>
      <w:r w:rsidR="0067026F" w:rsidRPr="009F053A">
        <w:rPr>
          <w:rFonts w:cs="B Badr"/>
          <w:color w:val="FF0000"/>
          <w:rtl/>
        </w:rPr>
        <w:t>*</w:t>
      </w:r>
      <w:r w:rsidRPr="009F053A">
        <w:rPr>
          <w:rFonts w:cs="B Badr"/>
          <w:color w:val="FF0000"/>
          <w:rtl/>
        </w:rPr>
        <w:t>الدخان7</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پروردگار آسمانها و زمين و آنچه ميان آن دو است، اگر يقين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إِلَهَ إِلَّا هُوَ يُحْيِ وَيُمِيتُ رَبُّكُمْ وَرَبُّ آبَائِكُمْ الْأَوَّلِينَ </w:t>
      </w:r>
      <w:r w:rsidR="0067026F" w:rsidRPr="009F053A">
        <w:rPr>
          <w:rFonts w:cs="B Badr"/>
          <w:color w:val="FF0000"/>
          <w:rtl/>
        </w:rPr>
        <w:t>*</w:t>
      </w:r>
      <w:r w:rsidRPr="009F053A">
        <w:rPr>
          <w:rFonts w:cs="B Badr"/>
          <w:color w:val="FF0000"/>
          <w:rtl/>
        </w:rPr>
        <w:t>الدخان8</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خدايى جز او نيست</w:t>
      </w:r>
      <w:r w:rsidR="00F8562B" w:rsidRPr="009F053A">
        <w:rPr>
          <w:rFonts w:cs="B Badr"/>
          <w:rtl/>
        </w:rPr>
        <w:t>؛</w:t>
      </w:r>
      <w:r w:rsidRPr="009F053A">
        <w:rPr>
          <w:rFonts w:cs="B Badr"/>
          <w:rtl/>
        </w:rPr>
        <w:t xml:space="preserve"> او زندگى مى بخشد و مى ميراند</w:t>
      </w:r>
      <w:r w:rsidR="00F8562B" w:rsidRPr="009F053A">
        <w:rPr>
          <w:rFonts w:cs="B Badr"/>
          <w:rtl/>
        </w:rPr>
        <w:t>؛</w:t>
      </w:r>
      <w:r w:rsidRPr="009F053A">
        <w:rPr>
          <w:rFonts w:cs="B Badr"/>
          <w:rtl/>
        </w:rPr>
        <w:t xml:space="preserve"> پروردگار شما و پروردگار پدران</w:t>
      </w:r>
      <w:r w:rsidRPr="009F053A">
        <w:rPr>
          <w:rFonts w:cs="B Badr"/>
        </w:rPr>
        <w:t xml:space="preserve"> </w:t>
      </w:r>
      <w:r w:rsidRPr="009F053A">
        <w:rPr>
          <w:rFonts w:cs="B Badr"/>
          <w:rtl/>
        </w:rPr>
        <w:t>شماست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هُمْ فِي شَكٍّ يَلْعَبُونَ </w:t>
      </w:r>
      <w:r w:rsidR="0067026F" w:rsidRPr="009F053A">
        <w:rPr>
          <w:rFonts w:cs="B Badr"/>
          <w:color w:val="FF0000"/>
          <w:rtl/>
        </w:rPr>
        <w:t>*</w:t>
      </w:r>
      <w:r w:rsidRPr="009F053A">
        <w:rPr>
          <w:rFonts w:cs="B Badr"/>
          <w:color w:val="FF0000"/>
          <w:rtl/>
        </w:rPr>
        <w:t>الدخان9</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ولى نه، آنها به شك و شبهه خويش سرگرمند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فَارْتَقِبْ يَوْمَ تَأْتِي السَّمَاءُ بِدُخَانٍ مُبِينٍ </w:t>
      </w:r>
      <w:r w:rsidR="0067026F" w:rsidRPr="009F053A">
        <w:rPr>
          <w:rFonts w:cs="B Badr"/>
          <w:color w:val="FF0000"/>
          <w:rtl/>
        </w:rPr>
        <w:t>*</w:t>
      </w:r>
      <w:r w:rsidRPr="009F053A">
        <w:rPr>
          <w:rFonts w:cs="B Badr"/>
          <w:color w:val="FF0000"/>
          <w:rtl/>
        </w:rPr>
        <w:t>الدخان10</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پس در انتظار روزى باش كه آسمان دودى نمايان برمى آورد،</w:t>
      </w:r>
    </w:p>
    <w:p w:rsidR="009F4CF8" w:rsidRPr="009F053A" w:rsidRDefault="00256C3E" w:rsidP="00327159">
      <w:pPr>
        <w:pStyle w:val="a0"/>
        <w:rPr>
          <w:rFonts w:cs="B Badr"/>
          <w:color w:val="000080"/>
          <w:rtl/>
        </w:rPr>
      </w:pPr>
      <w:r w:rsidRPr="009F053A">
        <w:rPr>
          <w:rFonts w:cs="B Badr"/>
          <w:color w:val="000080"/>
          <w:rtl/>
        </w:rPr>
        <w:t xml:space="preserve">يَغْشَى النَّاسَ هَذَا عَذَابٌ أَلِيمٌ </w:t>
      </w:r>
      <w:r w:rsidR="0067026F" w:rsidRPr="009F053A">
        <w:rPr>
          <w:rFonts w:cs="B Badr"/>
          <w:color w:val="FF0000"/>
          <w:rtl/>
        </w:rPr>
        <w:t>*</w:t>
      </w:r>
      <w:r w:rsidRPr="009F053A">
        <w:rPr>
          <w:rFonts w:cs="B Badr"/>
          <w:color w:val="FF0000"/>
          <w:rtl/>
        </w:rPr>
        <w:t>الدخان11</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كه مردم را فرو مى گيرد</w:t>
      </w:r>
      <w:r w:rsidR="00F8562B" w:rsidRPr="009F053A">
        <w:rPr>
          <w:rFonts w:cs="B Badr"/>
          <w:rtl/>
        </w:rPr>
        <w:t>؛</w:t>
      </w:r>
      <w:r w:rsidRPr="009F053A">
        <w:rPr>
          <w:rFonts w:cs="B Badr"/>
          <w:rtl/>
        </w:rPr>
        <w:t xml:space="preserve"> اين است عذاب پر درد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اكْشِفْ عَنَّا الْعَذَابَ إِنَّا مُؤْمِنُونَ </w:t>
      </w:r>
      <w:r w:rsidR="0067026F" w:rsidRPr="009F053A">
        <w:rPr>
          <w:rFonts w:cs="B Badr"/>
          <w:color w:val="FF0000"/>
          <w:rtl/>
        </w:rPr>
        <w:t>*</w:t>
      </w:r>
      <w:r w:rsidRPr="009F053A">
        <w:rPr>
          <w:rFonts w:cs="B Badr"/>
          <w:color w:val="FF0000"/>
          <w:rtl/>
        </w:rPr>
        <w:t>الدخان12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F7321" w:rsidRPr="009F053A">
        <w:rPr>
          <w:rFonts w:cs="B Badr"/>
          <w:rtl/>
        </w:rPr>
        <w:t>مى گويند:</w:t>
      </w:r>
      <w:r w:rsidR="003E02F9" w:rsidRPr="009F053A">
        <w:rPr>
          <w:rFonts w:cs="B Badr"/>
          <w:rtl/>
        </w:rPr>
        <w:t>‏]‏</w:t>
      </w:r>
      <w:r w:rsidR="00BF7321" w:rsidRPr="009F053A">
        <w:rPr>
          <w:rFonts w:cs="B Badr"/>
          <w:rtl/>
        </w:rPr>
        <w:t xml:space="preserve"> «پروردگارا، اين عذاب را از ما دفع كن كه ما ايمان داريم</w:t>
      </w:r>
      <w:r w:rsidR="00BF732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أَنَّى لَهُمْ الذِّكْرَى وَقَدْ جَاءَهُمْ رَسُولٌ مُبِينٌ </w:t>
      </w:r>
      <w:r w:rsidR="0067026F" w:rsidRPr="009F053A">
        <w:rPr>
          <w:rFonts w:cs="B Badr"/>
          <w:color w:val="FF0000"/>
          <w:rtl/>
        </w:rPr>
        <w:t>*</w:t>
      </w:r>
      <w:r w:rsidRPr="009F053A">
        <w:rPr>
          <w:rFonts w:cs="B Badr"/>
          <w:color w:val="FF0000"/>
          <w:rtl/>
        </w:rPr>
        <w:t>الدخان13</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 xml:space="preserve">آنان را كجا </w:t>
      </w:r>
      <w:r w:rsidR="00E406E2" w:rsidRPr="009F053A">
        <w:rPr>
          <w:rFonts w:cs="B Badr"/>
          <w:rtl/>
        </w:rPr>
        <w:t>‏[‏</w:t>
      </w:r>
      <w:r w:rsidRPr="009F053A">
        <w:rPr>
          <w:rFonts w:cs="B Badr"/>
          <w:rtl/>
        </w:rPr>
        <w:t>جاى</w:t>
      </w:r>
      <w:r w:rsidR="003E02F9" w:rsidRPr="009F053A">
        <w:rPr>
          <w:rFonts w:cs="B Badr"/>
          <w:rtl/>
        </w:rPr>
        <w:t>‏]‏</w:t>
      </w:r>
      <w:r w:rsidRPr="009F053A">
        <w:rPr>
          <w:rFonts w:cs="B Badr"/>
          <w:rtl/>
        </w:rPr>
        <w:t xml:space="preserve"> پند</w:t>
      </w:r>
      <w:r w:rsidR="00E406E2" w:rsidRPr="009F053A">
        <w:rPr>
          <w:rFonts w:cs="B Badr"/>
          <w:rtl/>
        </w:rPr>
        <w:t>‏[‏</w:t>
      </w:r>
      <w:r w:rsidRPr="009F053A">
        <w:rPr>
          <w:rFonts w:cs="B Badr"/>
          <w:rtl/>
        </w:rPr>
        <w:t>گرفتن</w:t>
      </w:r>
      <w:r w:rsidR="003E02F9" w:rsidRPr="009F053A">
        <w:rPr>
          <w:rFonts w:cs="B Badr"/>
          <w:rtl/>
        </w:rPr>
        <w:t>‏]‏</w:t>
      </w:r>
      <w:r w:rsidRPr="009F053A">
        <w:rPr>
          <w:rFonts w:cs="B Badr"/>
          <w:rtl/>
        </w:rPr>
        <w:t xml:space="preserve"> باشد، و حال آنكه به يقين براى آنان پيامبرى روشنگر</w:t>
      </w:r>
      <w:r w:rsidRPr="009F053A">
        <w:rPr>
          <w:rFonts w:cs="B Badr"/>
        </w:rPr>
        <w:t xml:space="preserve"> </w:t>
      </w:r>
      <w:r w:rsidRPr="009F053A">
        <w:rPr>
          <w:rFonts w:cs="B Badr"/>
          <w:rtl/>
        </w:rPr>
        <w:t>آمده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تَوَلَّوْا عَنْهُ وَقَالُوا مُعَلَّمٌ مَجْنُونٌ </w:t>
      </w:r>
      <w:r w:rsidR="0067026F" w:rsidRPr="009F053A">
        <w:rPr>
          <w:rFonts w:cs="B Badr"/>
          <w:color w:val="FF0000"/>
          <w:rtl/>
        </w:rPr>
        <w:t>*</w:t>
      </w:r>
      <w:r w:rsidRPr="009F053A">
        <w:rPr>
          <w:rFonts w:cs="B Badr"/>
          <w:color w:val="FF0000"/>
          <w:rtl/>
        </w:rPr>
        <w:t>الدخان14</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پس، از او روى برتافتند و گفتند: «تعليم يافته اى ديوانه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كَاشِفُوا الْعَذَابِ قَلِيلًا إِنَّكُمْ عَائِدُونَ </w:t>
      </w:r>
      <w:r w:rsidR="0067026F" w:rsidRPr="009F053A">
        <w:rPr>
          <w:rFonts w:cs="B Badr"/>
          <w:color w:val="FF0000"/>
          <w:rtl/>
        </w:rPr>
        <w:t>*</w:t>
      </w:r>
      <w:r w:rsidRPr="009F053A">
        <w:rPr>
          <w:rFonts w:cs="B Badr"/>
          <w:color w:val="FF0000"/>
          <w:rtl/>
        </w:rPr>
        <w:t>الدخان15</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 xml:space="preserve">ما اين عذاب را اندكى از شما برمى داريم </w:t>
      </w:r>
      <w:r w:rsidR="00E406E2" w:rsidRPr="009F053A">
        <w:rPr>
          <w:rFonts w:cs="B Badr"/>
          <w:rtl/>
        </w:rPr>
        <w:t>‏[‏</w:t>
      </w:r>
      <w:r w:rsidRPr="009F053A">
        <w:rPr>
          <w:rFonts w:cs="B Badr"/>
          <w:rtl/>
        </w:rPr>
        <w:t>ولى شما</w:t>
      </w:r>
      <w:r w:rsidR="003E02F9" w:rsidRPr="009F053A">
        <w:rPr>
          <w:rFonts w:cs="B Badr"/>
          <w:rtl/>
        </w:rPr>
        <w:t>‏]‏</w:t>
      </w:r>
      <w:r w:rsidRPr="009F053A">
        <w:rPr>
          <w:rFonts w:cs="B Badr"/>
          <w:rtl/>
        </w:rPr>
        <w:t xml:space="preserve"> در حقيقت باز از سر مى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نَبْطِشُ الْبَطْشَةَ الْكُبْرَى إِنَّا مُنتَقِمُونَ </w:t>
      </w:r>
      <w:r w:rsidR="0067026F" w:rsidRPr="009F053A">
        <w:rPr>
          <w:rFonts w:cs="B Badr"/>
          <w:color w:val="FF0000"/>
          <w:rtl/>
        </w:rPr>
        <w:t>*</w:t>
      </w:r>
      <w:r w:rsidRPr="009F053A">
        <w:rPr>
          <w:rFonts w:cs="B Badr"/>
          <w:color w:val="FF0000"/>
          <w:rtl/>
        </w:rPr>
        <w:t>الدخان16</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روزى كه دست به حمله مى زنيم، همان حمله بزرگ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آنگاه</w:t>
      </w:r>
      <w:r w:rsidR="0011710E" w:rsidRPr="009F053A">
        <w:rPr>
          <w:rFonts w:cs="B Badr"/>
          <w:rtl/>
        </w:rPr>
        <w:t xml:space="preserve">] </w:t>
      </w:r>
      <w:r w:rsidRPr="009F053A">
        <w:rPr>
          <w:rFonts w:cs="B Badr"/>
          <w:rtl/>
        </w:rPr>
        <w:t>ما انتقام كشنده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فَتَنَّا قَبْلَهُمْ قَوْمَ فِرْعَوْنَ وَجَاءَهُمْ رَسُولٌ كَرِيمٌ </w:t>
      </w:r>
      <w:r w:rsidR="0067026F" w:rsidRPr="009F053A">
        <w:rPr>
          <w:rFonts w:cs="B Badr"/>
          <w:color w:val="FF0000"/>
          <w:rtl/>
        </w:rPr>
        <w:t>*</w:t>
      </w:r>
      <w:r w:rsidRPr="009F053A">
        <w:rPr>
          <w:rFonts w:cs="B Badr"/>
          <w:color w:val="FF0000"/>
          <w:rtl/>
        </w:rPr>
        <w:t>الدخان17</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به يقين، پيش از آنان قوم فرعون را بيازموديم، و پيامبرى بزرگوار برايشان آمد،</w:t>
      </w:r>
    </w:p>
    <w:p w:rsidR="009F4CF8" w:rsidRPr="009F053A" w:rsidRDefault="00256C3E" w:rsidP="00327159">
      <w:pPr>
        <w:pStyle w:val="a0"/>
        <w:rPr>
          <w:rFonts w:cs="B Badr"/>
          <w:color w:val="000080"/>
          <w:rtl/>
        </w:rPr>
      </w:pPr>
      <w:r w:rsidRPr="009F053A">
        <w:rPr>
          <w:rFonts w:cs="B Badr"/>
          <w:color w:val="000080"/>
          <w:rtl/>
        </w:rPr>
        <w:t xml:space="preserve">أَنْ أَدُّوا إِلَيَّ عِبَادَ اللَّهِ إِنِّي لَكُمْ رَسُولٌ أَمِينٌ </w:t>
      </w:r>
      <w:r w:rsidR="0067026F" w:rsidRPr="009F053A">
        <w:rPr>
          <w:rFonts w:cs="B Badr"/>
          <w:color w:val="FF0000"/>
          <w:rtl/>
        </w:rPr>
        <w:t>*</w:t>
      </w:r>
      <w:r w:rsidRPr="009F053A">
        <w:rPr>
          <w:rFonts w:cs="B Badr"/>
          <w:color w:val="FF0000"/>
          <w:rtl/>
        </w:rPr>
        <w:t>الدخان18</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آنان گفت:</w:t>
      </w:r>
      <w:r w:rsidR="0011710E" w:rsidRPr="009F053A">
        <w:rPr>
          <w:rFonts w:cs="B Badr"/>
          <w:rtl/>
        </w:rPr>
        <w:t xml:space="preserve">] </w:t>
      </w:r>
      <w:r w:rsidRPr="009F053A">
        <w:rPr>
          <w:rFonts w:cs="B Badr"/>
          <w:rtl/>
        </w:rPr>
        <w:t>«بندگان خدا را به من بسپاريد، زيرا كه من شما را فرستاده اى</w:t>
      </w:r>
      <w:r w:rsidRPr="009F053A">
        <w:rPr>
          <w:rFonts w:cs="B Badr"/>
        </w:rPr>
        <w:t xml:space="preserve"> </w:t>
      </w:r>
      <w:r w:rsidRPr="009F053A">
        <w:rPr>
          <w:rFonts w:cs="B Badr"/>
          <w:rtl/>
        </w:rPr>
        <w:t>امينم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لَا تَعْلُوا عَلَى اللَّهِ إِنِّي آتِيكُمْ بِسُلْطَانٍ مُبِينٍ </w:t>
      </w:r>
      <w:r w:rsidR="0067026F" w:rsidRPr="009F053A">
        <w:rPr>
          <w:rFonts w:cs="B Badr"/>
          <w:color w:val="FF0000"/>
          <w:rtl/>
        </w:rPr>
        <w:t>*</w:t>
      </w:r>
      <w:r w:rsidRPr="009F053A">
        <w:rPr>
          <w:rFonts w:cs="B Badr"/>
          <w:color w:val="FF0000"/>
          <w:rtl/>
        </w:rPr>
        <w:t>الدخان19</w:t>
      </w:r>
      <w:r w:rsidR="0067026F" w:rsidRPr="009F053A">
        <w:rPr>
          <w:rFonts w:cs="B Badr"/>
          <w:color w:val="FF0000"/>
          <w:rtl/>
        </w:rPr>
        <w:t>*</w:t>
      </w:r>
      <w:r w:rsidRPr="009F053A">
        <w:rPr>
          <w:rFonts w:cs="B Badr"/>
          <w:color w:val="FF0000"/>
          <w:rtl/>
        </w:rPr>
        <w:t xml:space="preserve"> </w:t>
      </w:r>
    </w:p>
    <w:p w:rsidR="00256C3E" w:rsidRPr="009F053A" w:rsidRDefault="00BF7321" w:rsidP="00327159">
      <w:pPr>
        <w:pStyle w:val="a0"/>
        <w:rPr>
          <w:rFonts w:cs="B Badr"/>
          <w:color w:val="000080"/>
        </w:rPr>
      </w:pPr>
      <w:r w:rsidRPr="009F053A">
        <w:rPr>
          <w:rFonts w:cs="B Badr"/>
          <w:rtl/>
        </w:rPr>
        <w:t>و بر خدا برترى مجوييد كه من براى شما حجتى آشكار آورده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وَإِنِّي عُذْتُ بِرَبِّي وَرَبِّكُمْ أَنْ تَرْجُمُونِي </w:t>
      </w:r>
      <w:r w:rsidR="0067026F" w:rsidRPr="009F053A">
        <w:rPr>
          <w:rFonts w:cs="B Badr"/>
          <w:color w:val="FF0000"/>
          <w:rtl/>
        </w:rPr>
        <w:t>*</w:t>
      </w:r>
      <w:r w:rsidRPr="009F053A">
        <w:rPr>
          <w:rFonts w:cs="B Badr"/>
          <w:color w:val="FF0000"/>
          <w:rtl/>
        </w:rPr>
        <w:t>الدخان20</w:t>
      </w:r>
      <w:r w:rsidR="0067026F" w:rsidRPr="009F053A">
        <w:rPr>
          <w:rFonts w:cs="B Badr"/>
          <w:color w:val="FF0000"/>
          <w:rtl/>
        </w:rPr>
        <w:t>*</w:t>
      </w:r>
      <w:r w:rsidRPr="009F053A">
        <w:rPr>
          <w:rFonts w:cs="B Badr"/>
          <w:color w:val="FF0000"/>
          <w:rtl/>
        </w:rPr>
        <w:t xml:space="preserve"> </w:t>
      </w:r>
    </w:p>
    <w:p w:rsidR="00256C3E" w:rsidRPr="009F053A" w:rsidRDefault="00DA691E" w:rsidP="00327159">
      <w:pPr>
        <w:pStyle w:val="a0"/>
        <w:rPr>
          <w:rFonts w:cs="B Badr"/>
          <w:color w:val="000080"/>
        </w:rPr>
      </w:pPr>
      <w:r w:rsidRPr="009F053A">
        <w:rPr>
          <w:rFonts w:cs="B Badr"/>
          <w:rtl/>
        </w:rPr>
        <w:t>و من به پروردگار خود و پروردگار شما پناه مى برم از اينكه مرا سنگباران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لَمْ تُؤْمِنُوا لِي فَاعْتَزِلُونِي </w:t>
      </w:r>
      <w:r w:rsidR="0067026F" w:rsidRPr="009F053A">
        <w:rPr>
          <w:rFonts w:cs="B Badr"/>
          <w:color w:val="FF0000"/>
          <w:rtl/>
        </w:rPr>
        <w:t>*</w:t>
      </w:r>
      <w:r w:rsidRPr="009F053A">
        <w:rPr>
          <w:rFonts w:cs="B Badr"/>
          <w:color w:val="FF0000"/>
          <w:rtl/>
        </w:rPr>
        <w:t>الدخان21</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اگر به من ايمان نمى آوريد، پس، از من كناره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فَدَعَا رَبَّهُ أَنَّ هَؤُلَاءِ قَوْمٌ مُجْرِمُونَ </w:t>
      </w:r>
      <w:r w:rsidR="0067026F" w:rsidRPr="009F053A">
        <w:rPr>
          <w:rFonts w:cs="B Badr"/>
          <w:color w:val="FF0000"/>
          <w:rtl/>
        </w:rPr>
        <w:t>*</w:t>
      </w:r>
      <w:r w:rsidRPr="009F053A">
        <w:rPr>
          <w:rFonts w:cs="B Badr"/>
          <w:color w:val="FF0000"/>
          <w:rtl/>
        </w:rPr>
        <w:t>الدخان22</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پس پروردگار خود را خواند كه: «اينها مردمى گناهكارند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فَأَسْرِ بِعِبَادِي لَيْلًا إِنَّكُمْ مُتَّبَعُونَ </w:t>
      </w:r>
      <w:r w:rsidR="0067026F" w:rsidRPr="009F053A">
        <w:rPr>
          <w:rFonts w:cs="B Badr"/>
          <w:color w:val="FF0000"/>
          <w:rtl/>
        </w:rPr>
        <w:t>*</w:t>
      </w:r>
      <w:r w:rsidRPr="009F053A">
        <w:rPr>
          <w:rFonts w:cs="B Badr"/>
          <w:color w:val="FF0000"/>
          <w:rtl/>
        </w:rPr>
        <w:t>الدخان23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C64040" w:rsidRPr="009F053A">
        <w:rPr>
          <w:rFonts w:cs="B Badr"/>
          <w:rtl/>
        </w:rPr>
        <w:t>فرمود:</w:t>
      </w:r>
      <w:r w:rsidR="0011710E" w:rsidRPr="009F053A">
        <w:rPr>
          <w:rFonts w:cs="B Badr"/>
          <w:rtl/>
        </w:rPr>
        <w:t xml:space="preserve">] </w:t>
      </w:r>
      <w:r w:rsidR="00C64040" w:rsidRPr="009F053A">
        <w:rPr>
          <w:rFonts w:cs="B Badr"/>
          <w:rtl/>
        </w:rPr>
        <w:t>«بندگانم را شبانه ببر، زيرا شما مورد تعقيب واقع خواهيد شد</w:t>
      </w:r>
      <w:r w:rsidR="00C6404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وَاتْرُكْ الْبَحْرَ رَهْوًا إِنَّهُمْ جُندٌ مُغْرَقُونَ </w:t>
      </w:r>
      <w:r w:rsidR="0067026F" w:rsidRPr="009F053A">
        <w:rPr>
          <w:rFonts w:cs="B Badr"/>
          <w:color w:val="FF0000"/>
          <w:rtl/>
        </w:rPr>
        <w:t>*</w:t>
      </w:r>
      <w:r w:rsidRPr="009F053A">
        <w:rPr>
          <w:rFonts w:cs="B Badr"/>
          <w:color w:val="FF0000"/>
          <w:rtl/>
        </w:rPr>
        <w:t>الدخان24</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دريا را هنگامى كه آرام است پشت سر بگذار، كه آنان سپاهى غرق شدنى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 تَرَكُوا مِنْ جَنَّاتٍ وَعُيُونٍ </w:t>
      </w:r>
      <w:r w:rsidR="0067026F" w:rsidRPr="009F053A">
        <w:rPr>
          <w:rFonts w:cs="B Badr"/>
          <w:color w:val="FF0000"/>
          <w:rtl/>
        </w:rPr>
        <w:t>*</w:t>
      </w:r>
      <w:r w:rsidRPr="009F053A">
        <w:rPr>
          <w:rFonts w:cs="B Badr"/>
          <w:color w:val="FF0000"/>
          <w:rtl/>
        </w:rPr>
        <w:t>الدخان25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C64040" w:rsidRPr="009F053A">
        <w:rPr>
          <w:rFonts w:cs="B Badr"/>
          <w:rtl/>
        </w:rPr>
        <w:t>وه،</w:t>
      </w:r>
      <w:r w:rsidR="0011710E" w:rsidRPr="009F053A">
        <w:rPr>
          <w:rFonts w:cs="B Badr"/>
          <w:rtl/>
        </w:rPr>
        <w:t xml:space="preserve">] </w:t>
      </w:r>
      <w:r w:rsidR="00C64040" w:rsidRPr="009F053A">
        <w:rPr>
          <w:rFonts w:cs="B Badr"/>
          <w:rtl/>
        </w:rPr>
        <w:t>چه باغها و چشمه سارانى</w:t>
      </w:r>
      <w:r w:rsidR="0011710E" w:rsidRPr="009F053A">
        <w:rPr>
          <w:rFonts w:cs="B Badr"/>
          <w:rtl/>
        </w:rPr>
        <w:t xml:space="preserve"> ‏‏[</w:t>
      </w:r>
      <w:r w:rsidR="003E02F9" w:rsidRPr="009F053A">
        <w:rPr>
          <w:rFonts w:cs="B Badr"/>
          <w:rtl/>
        </w:rPr>
        <w:t>‏</w:t>
      </w:r>
      <w:r w:rsidRPr="009F053A">
        <w:rPr>
          <w:rFonts w:cs="B Badr"/>
          <w:rtl/>
        </w:rPr>
        <w:t>‏</w:t>
      </w:r>
      <w:r w:rsidR="00C64040" w:rsidRPr="009F053A">
        <w:rPr>
          <w:rFonts w:cs="B Badr"/>
          <w:rtl/>
        </w:rPr>
        <w:t>كه آنها بعد از خود</w:t>
      </w:r>
      <w:r w:rsidR="0011710E" w:rsidRPr="009F053A">
        <w:rPr>
          <w:rFonts w:cs="B Badr"/>
          <w:rtl/>
        </w:rPr>
        <w:t xml:space="preserve">] </w:t>
      </w:r>
      <w:r w:rsidR="00C64040" w:rsidRPr="009F053A">
        <w:rPr>
          <w:rFonts w:cs="B Badr"/>
          <w:rtl/>
        </w:rPr>
        <w:t>بر جاى نهادند،</w:t>
      </w:r>
    </w:p>
    <w:p w:rsidR="009F4CF8" w:rsidRPr="009F053A" w:rsidRDefault="00256C3E" w:rsidP="00327159">
      <w:pPr>
        <w:pStyle w:val="a0"/>
        <w:rPr>
          <w:rFonts w:cs="B Badr"/>
          <w:color w:val="000080"/>
          <w:rtl/>
        </w:rPr>
      </w:pPr>
      <w:r w:rsidRPr="009F053A">
        <w:rPr>
          <w:rFonts w:cs="B Badr"/>
          <w:color w:val="000080"/>
          <w:rtl/>
        </w:rPr>
        <w:t xml:space="preserve">وَزُرُوعٍ وَمَقَامٍ كَرِيمٍ </w:t>
      </w:r>
      <w:r w:rsidR="0067026F" w:rsidRPr="009F053A">
        <w:rPr>
          <w:rFonts w:cs="B Badr"/>
          <w:color w:val="FF0000"/>
          <w:rtl/>
        </w:rPr>
        <w:t>*</w:t>
      </w:r>
      <w:r w:rsidRPr="009F053A">
        <w:rPr>
          <w:rFonts w:cs="B Badr"/>
          <w:color w:val="FF0000"/>
          <w:rtl/>
        </w:rPr>
        <w:t>الدخان26</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كشتزارها و جايگاه هاى نيكو،</w:t>
      </w:r>
    </w:p>
    <w:p w:rsidR="009F4CF8" w:rsidRPr="009F053A" w:rsidRDefault="00256C3E" w:rsidP="00327159">
      <w:pPr>
        <w:pStyle w:val="a0"/>
        <w:rPr>
          <w:rFonts w:cs="B Badr"/>
          <w:color w:val="000080"/>
          <w:rtl/>
        </w:rPr>
      </w:pPr>
      <w:r w:rsidRPr="009F053A">
        <w:rPr>
          <w:rFonts w:cs="B Badr"/>
          <w:color w:val="000080"/>
          <w:rtl/>
        </w:rPr>
        <w:t xml:space="preserve">وَنَعْمَةٍ كَانُوا فِيهَا فَاكِهِينَ </w:t>
      </w:r>
      <w:r w:rsidR="0067026F" w:rsidRPr="009F053A">
        <w:rPr>
          <w:rFonts w:cs="B Badr"/>
          <w:color w:val="FF0000"/>
          <w:rtl/>
        </w:rPr>
        <w:t>*</w:t>
      </w:r>
      <w:r w:rsidRPr="009F053A">
        <w:rPr>
          <w:rFonts w:cs="B Badr"/>
          <w:color w:val="FF0000"/>
          <w:rtl/>
        </w:rPr>
        <w:t>الدخان27</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نعمتى كه از آن برخوردار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وَأَوْرَثْنَاهَا قَوْمًا آخَرِينَ </w:t>
      </w:r>
      <w:r w:rsidR="0067026F" w:rsidRPr="009F053A">
        <w:rPr>
          <w:rFonts w:cs="B Badr"/>
          <w:color w:val="FF0000"/>
          <w:rtl/>
        </w:rPr>
        <w:t>*</w:t>
      </w:r>
      <w:r w:rsidRPr="009F053A">
        <w:rPr>
          <w:rFonts w:cs="B Badr"/>
          <w:color w:val="FF0000"/>
          <w:rtl/>
        </w:rPr>
        <w:t>الدخان28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C64040" w:rsidRPr="009F053A">
        <w:rPr>
          <w:rFonts w:cs="B Badr"/>
          <w:rtl/>
        </w:rPr>
        <w:t>آرى،</w:t>
      </w:r>
      <w:r w:rsidR="0011710E" w:rsidRPr="009F053A">
        <w:rPr>
          <w:rFonts w:cs="B Badr"/>
          <w:rtl/>
        </w:rPr>
        <w:t xml:space="preserve">] </w:t>
      </w:r>
      <w:r w:rsidR="00C64040" w:rsidRPr="009F053A">
        <w:rPr>
          <w:rFonts w:cs="B Badr"/>
          <w:rtl/>
        </w:rPr>
        <w:t>اين چنين</w:t>
      </w:r>
      <w:r w:rsidR="0011710E" w:rsidRPr="009F053A">
        <w:rPr>
          <w:rFonts w:cs="B Badr"/>
          <w:rtl/>
        </w:rPr>
        <w:t xml:space="preserve"> ‏‏[</w:t>
      </w:r>
      <w:r w:rsidR="003E02F9" w:rsidRPr="009F053A">
        <w:rPr>
          <w:rFonts w:cs="B Badr"/>
          <w:rtl/>
        </w:rPr>
        <w:t>‏</w:t>
      </w:r>
      <w:r w:rsidRPr="009F053A">
        <w:rPr>
          <w:rFonts w:cs="B Badr"/>
          <w:rtl/>
        </w:rPr>
        <w:t>‏</w:t>
      </w:r>
      <w:r w:rsidR="00C64040" w:rsidRPr="009F053A">
        <w:rPr>
          <w:rFonts w:cs="B Badr"/>
          <w:rtl/>
        </w:rPr>
        <w:t>بود</w:t>
      </w:r>
      <w:r w:rsidR="0011710E" w:rsidRPr="009F053A">
        <w:rPr>
          <w:rFonts w:cs="B Badr"/>
          <w:rtl/>
        </w:rPr>
        <w:t xml:space="preserve">] </w:t>
      </w:r>
      <w:r w:rsidR="00C64040" w:rsidRPr="009F053A">
        <w:rPr>
          <w:rFonts w:cs="B Badr"/>
          <w:rtl/>
        </w:rPr>
        <w:t>و آنها را به مردمى ديگر ميراث داديم</w:t>
      </w:r>
      <w:r w:rsidR="00C6404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بَكَتْ عَلَيْهِمْ السَّمَاءُ وَالْأَرْضُ وَمَا كَانُوا مُنظَرِينَ </w:t>
      </w:r>
      <w:r w:rsidR="0067026F" w:rsidRPr="009F053A">
        <w:rPr>
          <w:rFonts w:cs="B Badr"/>
          <w:color w:val="FF0000"/>
          <w:rtl/>
        </w:rPr>
        <w:t>*</w:t>
      </w:r>
      <w:r w:rsidRPr="009F053A">
        <w:rPr>
          <w:rFonts w:cs="B Badr"/>
          <w:color w:val="FF0000"/>
          <w:rtl/>
        </w:rPr>
        <w:t>الدخان29</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آسمان و زمين بر آنان زارى نكردند و مهلت نيافتند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نَجَّيْنَا بَنِي إِسْرَائِيلَ مِنْ الْعَذَابِ الْمُهِينِ </w:t>
      </w:r>
      <w:r w:rsidR="0067026F" w:rsidRPr="009F053A">
        <w:rPr>
          <w:rFonts w:cs="B Badr"/>
          <w:color w:val="FF0000"/>
          <w:rtl/>
        </w:rPr>
        <w:t>*</w:t>
      </w:r>
      <w:r w:rsidRPr="009F053A">
        <w:rPr>
          <w:rFonts w:cs="B Badr"/>
          <w:color w:val="FF0000"/>
          <w:rtl/>
        </w:rPr>
        <w:t>الدخان30</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به راستى، فرزندان اسرائيل را از عذاب خفت آور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فِرْعَوْنَ إِنَّهُ كَانَ عَالِيًا مِنْ الْمُسْرِفِينَ </w:t>
      </w:r>
      <w:r w:rsidR="0067026F" w:rsidRPr="009F053A">
        <w:rPr>
          <w:rFonts w:cs="B Badr"/>
          <w:color w:val="FF0000"/>
          <w:rtl/>
        </w:rPr>
        <w:t>*</w:t>
      </w:r>
      <w:r w:rsidRPr="009F053A">
        <w:rPr>
          <w:rFonts w:cs="B Badr"/>
          <w:color w:val="FF0000"/>
          <w:rtl/>
        </w:rPr>
        <w:t>الدخان31</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دست</w:t>
      </w:r>
      <w:r w:rsidR="0011710E" w:rsidRPr="009F053A">
        <w:rPr>
          <w:rFonts w:cs="B Badr"/>
          <w:rtl/>
        </w:rPr>
        <w:t xml:space="preserve">] </w:t>
      </w:r>
      <w:r w:rsidRPr="009F053A">
        <w:rPr>
          <w:rFonts w:cs="B Badr"/>
          <w:rtl/>
        </w:rPr>
        <w:t>فرعون كه متكبّرى از افراطكاران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اخْتَرْنَاهُمْ عَلَى عِلْمٍ عَلَى الْعَالَمِينَ </w:t>
      </w:r>
      <w:r w:rsidR="0067026F" w:rsidRPr="009F053A">
        <w:rPr>
          <w:rFonts w:cs="B Badr"/>
          <w:color w:val="FF0000"/>
          <w:rtl/>
        </w:rPr>
        <w:t>*</w:t>
      </w:r>
      <w:r w:rsidRPr="009F053A">
        <w:rPr>
          <w:rFonts w:cs="B Badr"/>
          <w:color w:val="FF0000"/>
          <w:rtl/>
        </w:rPr>
        <w:t>الدخان32</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قطعاً آنان را دانسته بر مردم جهان ترجيح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وَآتَيْنَاهُمْ مِنْ الْآيَاتِ مَا فِيهِ بَلَاءٌ مُبِينٌ </w:t>
      </w:r>
      <w:r w:rsidR="0067026F" w:rsidRPr="009F053A">
        <w:rPr>
          <w:rFonts w:cs="B Badr"/>
          <w:color w:val="FF0000"/>
          <w:rtl/>
        </w:rPr>
        <w:t>*</w:t>
      </w:r>
      <w:r w:rsidRPr="009F053A">
        <w:rPr>
          <w:rFonts w:cs="B Badr"/>
          <w:color w:val="FF0000"/>
          <w:rtl/>
        </w:rPr>
        <w:t>الدخان33</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و از نشانه 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ى الهى</w:t>
      </w:r>
      <w:r w:rsidR="0011710E" w:rsidRPr="009F053A">
        <w:rPr>
          <w:rFonts w:cs="B Badr"/>
          <w:rtl/>
        </w:rPr>
        <w:t xml:space="preserve">] </w:t>
      </w:r>
      <w:r w:rsidRPr="009F053A">
        <w:rPr>
          <w:rFonts w:cs="B Badr"/>
          <w:rtl/>
        </w:rPr>
        <w:t>آنچه را كه در آن آزمايشى آشكار بود، بديشان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هَؤُلَاءِ لَيَقُولُونَ </w:t>
      </w:r>
      <w:r w:rsidR="0067026F" w:rsidRPr="009F053A">
        <w:rPr>
          <w:rFonts w:cs="B Badr"/>
          <w:color w:val="FF0000"/>
          <w:rtl/>
        </w:rPr>
        <w:t>*</w:t>
      </w:r>
      <w:r w:rsidRPr="009F053A">
        <w:rPr>
          <w:rFonts w:cs="B Badr"/>
          <w:color w:val="FF0000"/>
          <w:rtl/>
        </w:rPr>
        <w:t>الدخان34</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tl/>
        </w:rPr>
        <w:t>هر آينه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كافران</w:t>
      </w:r>
      <w:r w:rsidR="0011710E" w:rsidRPr="009F053A">
        <w:rPr>
          <w:rFonts w:cs="B Badr"/>
          <w:rtl/>
        </w:rPr>
        <w:t xml:space="preserve">] </w:t>
      </w:r>
      <w:r w:rsidRPr="009F053A">
        <w:rPr>
          <w:rFonts w:cs="B Badr"/>
          <w:rtl/>
        </w:rPr>
        <w:t>مى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هِيَ إِلَّا مَوْتَتُنَا الْأُولَى وَمَا نَحْنُ بِمُنشَرِينَ </w:t>
      </w:r>
      <w:r w:rsidR="0067026F" w:rsidRPr="009F053A">
        <w:rPr>
          <w:rFonts w:cs="B Badr"/>
          <w:color w:val="FF0000"/>
          <w:rtl/>
        </w:rPr>
        <w:t>*</w:t>
      </w:r>
      <w:r w:rsidRPr="009F053A">
        <w:rPr>
          <w:rFonts w:cs="B Badr"/>
          <w:color w:val="FF0000"/>
          <w:rtl/>
        </w:rPr>
        <w:t>الدخان35</w:t>
      </w:r>
      <w:r w:rsidR="0067026F" w:rsidRPr="009F053A">
        <w:rPr>
          <w:rFonts w:cs="B Badr"/>
          <w:color w:val="FF0000"/>
          <w:rtl/>
        </w:rPr>
        <w:t>*</w:t>
      </w:r>
      <w:r w:rsidRPr="009F053A">
        <w:rPr>
          <w:rFonts w:cs="B Badr"/>
          <w:color w:val="FF0000"/>
          <w:rtl/>
        </w:rPr>
        <w:t xml:space="preserve"> </w:t>
      </w:r>
    </w:p>
    <w:p w:rsidR="00256C3E" w:rsidRPr="009F053A" w:rsidRDefault="00C64040" w:rsidP="00327159">
      <w:pPr>
        <w:pStyle w:val="a0"/>
        <w:rPr>
          <w:rFonts w:cs="B Badr"/>
          <w:color w:val="000080"/>
        </w:rPr>
      </w:pPr>
      <w:r w:rsidRPr="009F053A">
        <w:rPr>
          <w:rFonts w:cs="B Badr"/>
        </w:rPr>
        <w:t>«</w:t>
      </w:r>
      <w:r w:rsidRPr="009F053A">
        <w:rPr>
          <w:rFonts w:cs="B Badr"/>
          <w:rtl/>
        </w:rPr>
        <w:t>جز مرگ نخستين، ديگر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واقعه اى</w:t>
      </w:r>
      <w:r w:rsidR="0011710E" w:rsidRPr="009F053A">
        <w:rPr>
          <w:rFonts w:cs="B Badr"/>
          <w:rtl/>
        </w:rPr>
        <w:t xml:space="preserve">] </w:t>
      </w:r>
      <w:r w:rsidRPr="009F053A">
        <w:rPr>
          <w:rFonts w:cs="B Badr"/>
          <w:rtl/>
        </w:rPr>
        <w:t>نيست و ما زنده شدنى نيستيم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فَأْتُوا بِآبَائِنَا إِنْ كُنتُمْ صَادِقِينَ </w:t>
      </w:r>
      <w:r w:rsidR="0067026F" w:rsidRPr="009F053A">
        <w:rPr>
          <w:rFonts w:cs="B Badr"/>
          <w:color w:val="FF0000"/>
          <w:rtl/>
        </w:rPr>
        <w:t>*</w:t>
      </w:r>
      <w:r w:rsidRPr="009F053A">
        <w:rPr>
          <w:rFonts w:cs="B Badr"/>
          <w:color w:val="FF0000"/>
          <w:rtl/>
        </w:rPr>
        <w:t>الدخان36</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اگر راست مى گوييد، پس پدران 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آوريد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أَهُمْ خَيْرٌ أَمْ قَوْمُ تُبَّعٍ وَالَّذِينَ مِنْ قَبْلِهِمْ أَهْلَكْنَاهُمْ إِنَّهُمْ كَانُوا مُجْرِمِينَ </w:t>
      </w:r>
      <w:r w:rsidR="0067026F" w:rsidRPr="009F053A">
        <w:rPr>
          <w:rFonts w:cs="B Badr"/>
          <w:color w:val="FF0000"/>
          <w:rtl/>
        </w:rPr>
        <w:t>*</w:t>
      </w:r>
      <w:r w:rsidRPr="009F053A">
        <w:rPr>
          <w:rFonts w:cs="B Badr"/>
          <w:color w:val="FF0000"/>
          <w:rtl/>
        </w:rPr>
        <w:t>الدخان37</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آيا ايشان بهترند يا قوم «تُبّع» و كسانى كه پيش از آنها بودند؟ آنها را هلاك</w:t>
      </w:r>
      <w:r w:rsidRPr="009F053A">
        <w:rPr>
          <w:rFonts w:cs="B Badr"/>
        </w:rPr>
        <w:t xml:space="preserve"> </w:t>
      </w:r>
      <w:r w:rsidRPr="009F053A">
        <w:rPr>
          <w:rFonts w:cs="B Badr"/>
          <w:rtl/>
        </w:rPr>
        <w:t>كرديم، زيرا كه گنهكار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خَلَقْنَا السَّمَاوَاتِ وَالْأَرْضَ وَمَا بَيْنَهُمَا لَاعِبِينَ </w:t>
      </w:r>
      <w:r w:rsidR="0067026F" w:rsidRPr="009F053A">
        <w:rPr>
          <w:rFonts w:cs="B Badr"/>
          <w:color w:val="FF0000"/>
          <w:rtl/>
        </w:rPr>
        <w:t>*</w:t>
      </w:r>
      <w:r w:rsidRPr="009F053A">
        <w:rPr>
          <w:rFonts w:cs="B Badr"/>
          <w:color w:val="FF0000"/>
          <w:rtl/>
        </w:rPr>
        <w:t>الدخان38</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و آسمانها و زمين و آنچه را كه ميان آن دو است به بازى نيافريده ايم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مَا خَلَقْنَاهُمَا إِلَّا بِالْحَقِّ وَلَكِنَّ أَكْثَرَهُمْ لَا يَعْلَمُونَ </w:t>
      </w:r>
      <w:r w:rsidR="0067026F" w:rsidRPr="009F053A">
        <w:rPr>
          <w:rFonts w:cs="B Badr"/>
          <w:color w:val="FF0000"/>
          <w:rtl/>
        </w:rPr>
        <w:t>*</w:t>
      </w:r>
      <w:r w:rsidRPr="009F053A">
        <w:rPr>
          <w:rFonts w:cs="B Badr"/>
          <w:color w:val="FF0000"/>
          <w:rtl/>
        </w:rPr>
        <w:t>الدخان39</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آنها را جز به حق نيافريده ايم، ليكن بيشترشان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يَوْمَ الْفَصْلِ مِيقَاتُهُمْ أَجْمَعِينَ </w:t>
      </w:r>
      <w:r w:rsidR="0067026F" w:rsidRPr="009F053A">
        <w:rPr>
          <w:rFonts w:cs="B Badr"/>
          <w:color w:val="FF0000"/>
          <w:rtl/>
        </w:rPr>
        <w:t>*</w:t>
      </w:r>
      <w:r w:rsidRPr="009F053A">
        <w:rPr>
          <w:rFonts w:cs="B Badr"/>
          <w:color w:val="FF0000"/>
          <w:rtl/>
        </w:rPr>
        <w:t>الدخان40</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در حقيقت، روز «جدا سازى» موعد همه آنهاست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لَا يُغْنِي مَوْلًى عَنْ مَوْلًى شَيْئًا وَلَا هُمْ يُنصَرُونَ </w:t>
      </w:r>
      <w:r w:rsidR="0067026F" w:rsidRPr="009F053A">
        <w:rPr>
          <w:rFonts w:cs="B Badr"/>
          <w:color w:val="FF0000"/>
          <w:rtl/>
        </w:rPr>
        <w:t>*</w:t>
      </w:r>
      <w:r w:rsidRPr="009F053A">
        <w:rPr>
          <w:rFonts w:cs="B Badr"/>
          <w:color w:val="FF0000"/>
          <w:rtl/>
        </w:rPr>
        <w:t>الدخان41</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همان روزى كه هيچ دوستى از هيچ دوستى نمى تواند حمايتى كند، و آنان يارى نمى شوند،</w:t>
      </w:r>
    </w:p>
    <w:p w:rsidR="009F4CF8" w:rsidRPr="009F053A" w:rsidRDefault="00256C3E" w:rsidP="00327159">
      <w:pPr>
        <w:pStyle w:val="a0"/>
        <w:rPr>
          <w:rFonts w:cs="B Badr"/>
          <w:color w:val="000080"/>
          <w:rtl/>
        </w:rPr>
      </w:pPr>
      <w:r w:rsidRPr="009F053A">
        <w:rPr>
          <w:rFonts w:cs="B Badr"/>
          <w:color w:val="000080"/>
          <w:rtl/>
        </w:rPr>
        <w:t xml:space="preserve">إِلَّا مَنْ رَحِمَ اللَّهُ إِنَّهُ هُوَ الْعَزِيزُ الرَّحِيمُ </w:t>
      </w:r>
      <w:r w:rsidR="0067026F" w:rsidRPr="009F053A">
        <w:rPr>
          <w:rFonts w:cs="B Badr"/>
          <w:color w:val="FF0000"/>
          <w:rtl/>
        </w:rPr>
        <w:t>*</w:t>
      </w:r>
      <w:r w:rsidRPr="009F053A">
        <w:rPr>
          <w:rFonts w:cs="B Badr"/>
          <w:color w:val="FF0000"/>
          <w:rtl/>
        </w:rPr>
        <w:t>الدخان42</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مگر كسى را كه خدا رحمت كرده است، زيرا كه اوست همان ارجمند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شَجَرَةَ الزَّقُّومِ </w:t>
      </w:r>
      <w:r w:rsidR="0067026F" w:rsidRPr="009F053A">
        <w:rPr>
          <w:rFonts w:cs="B Badr"/>
          <w:color w:val="FF0000"/>
          <w:rtl/>
        </w:rPr>
        <w:t>*</w:t>
      </w:r>
      <w:r w:rsidRPr="009F053A">
        <w:rPr>
          <w:rFonts w:cs="B Badr"/>
          <w:color w:val="FF0000"/>
          <w:rtl/>
        </w:rPr>
        <w:t>الدخان43</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آرى! درخت زقوم،</w:t>
      </w:r>
    </w:p>
    <w:p w:rsidR="009F4CF8" w:rsidRPr="009F053A" w:rsidRDefault="00256C3E" w:rsidP="00327159">
      <w:pPr>
        <w:pStyle w:val="a0"/>
        <w:rPr>
          <w:rFonts w:cs="B Badr"/>
          <w:color w:val="000080"/>
          <w:rtl/>
        </w:rPr>
      </w:pPr>
      <w:r w:rsidRPr="009F053A">
        <w:rPr>
          <w:rFonts w:cs="B Badr"/>
          <w:color w:val="000080"/>
          <w:rtl/>
        </w:rPr>
        <w:t xml:space="preserve">طَعَامُ الْأَثِيمِ </w:t>
      </w:r>
      <w:r w:rsidR="0067026F" w:rsidRPr="009F053A">
        <w:rPr>
          <w:rFonts w:cs="B Badr"/>
          <w:color w:val="FF0000"/>
          <w:rtl/>
        </w:rPr>
        <w:t>*</w:t>
      </w:r>
      <w:r w:rsidRPr="009F053A">
        <w:rPr>
          <w:rFonts w:cs="B Badr"/>
          <w:color w:val="FF0000"/>
          <w:rtl/>
        </w:rPr>
        <w:t>الدخان44</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خوراك گناه پيشه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كَالْمُهْلِ يَغْلِي فِي الْبُطُونِ </w:t>
      </w:r>
      <w:r w:rsidR="0067026F" w:rsidRPr="009F053A">
        <w:rPr>
          <w:rFonts w:cs="B Badr"/>
          <w:color w:val="FF0000"/>
          <w:rtl/>
        </w:rPr>
        <w:t>*</w:t>
      </w:r>
      <w:r w:rsidRPr="009F053A">
        <w:rPr>
          <w:rFonts w:cs="B Badr"/>
          <w:color w:val="FF0000"/>
          <w:rtl/>
        </w:rPr>
        <w:t>الدخان45</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چون مس گداخته در شكمها مى گدازد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كَغَلْيِ الْحَمِيمِ </w:t>
      </w:r>
      <w:r w:rsidR="0067026F" w:rsidRPr="009F053A">
        <w:rPr>
          <w:rFonts w:cs="B Badr"/>
          <w:color w:val="FF0000"/>
          <w:rtl/>
        </w:rPr>
        <w:t>*</w:t>
      </w:r>
      <w:r w:rsidRPr="009F053A">
        <w:rPr>
          <w:rFonts w:cs="B Badr"/>
          <w:color w:val="FF0000"/>
          <w:rtl/>
        </w:rPr>
        <w:t>الدخان46</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همانند جوشش آب جوشان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خُذُوهُ فَاعْتِلُوهُ إِلَى سَوَاءِ الْجَحِيمِ </w:t>
      </w:r>
      <w:r w:rsidR="0067026F" w:rsidRPr="009F053A">
        <w:rPr>
          <w:rFonts w:cs="B Badr"/>
          <w:color w:val="FF0000"/>
          <w:rtl/>
        </w:rPr>
        <w:t>*</w:t>
      </w:r>
      <w:r w:rsidRPr="009F053A">
        <w:rPr>
          <w:rFonts w:cs="B Badr"/>
          <w:color w:val="FF0000"/>
          <w:rtl/>
        </w:rPr>
        <w:t>الدخان47</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او را بگيريد و به ميان دوزخش بكشانيد،</w:t>
      </w:r>
    </w:p>
    <w:p w:rsidR="009F4CF8" w:rsidRPr="009F053A" w:rsidRDefault="00256C3E" w:rsidP="00327159">
      <w:pPr>
        <w:pStyle w:val="a0"/>
        <w:rPr>
          <w:rFonts w:cs="B Badr"/>
          <w:color w:val="000080"/>
          <w:rtl/>
        </w:rPr>
      </w:pPr>
      <w:r w:rsidRPr="009F053A">
        <w:rPr>
          <w:rFonts w:cs="B Badr"/>
          <w:color w:val="000080"/>
          <w:rtl/>
        </w:rPr>
        <w:t xml:space="preserve">ثُمَّ صُبُّوا فَوْقَ رَأْسِهِ مِنْ عَذَابِ الْحَمِيمِ </w:t>
      </w:r>
      <w:r w:rsidR="0067026F" w:rsidRPr="009F053A">
        <w:rPr>
          <w:rFonts w:cs="B Badr"/>
          <w:color w:val="FF0000"/>
          <w:rtl/>
        </w:rPr>
        <w:t>*</w:t>
      </w:r>
      <w:r w:rsidRPr="009F053A">
        <w:rPr>
          <w:rFonts w:cs="B Badr"/>
          <w:color w:val="FF0000"/>
          <w:rtl/>
        </w:rPr>
        <w:t>الدخان48</w:t>
      </w:r>
      <w:r w:rsidR="0067026F" w:rsidRPr="009F053A">
        <w:rPr>
          <w:rFonts w:cs="B Badr"/>
          <w:color w:val="FF0000"/>
          <w:rtl/>
        </w:rPr>
        <w:t>*</w:t>
      </w:r>
      <w:r w:rsidRPr="009F053A">
        <w:rPr>
          <w:rFonts w:cs="B Badr"/>
          <w:color w:val="FF0000"/>
          <w:rtl/>
        </w:rPr>
        <w:t xml:space="preserve"> </w:t>
      </w:r>
    </w:p>
    <w:p w:rsidR="00256C3E" w:rsidRPr="009F053A" w:rsidRDefault="00586AEE" w:rsidP="00327159">
      <w:pPr>
        <w:pStyle w:val="a0"/>
        <w:rPr>
          <w:rFonts w:cs="B Badr"/>
          <w:color w:val="000080"/>
        </w:rPr>
      </w:pPr>
      <w:r w:rsidRPr="009F053A">
        <w:rPr>
          <w:rFonts w:cs="B Badr"/>
          <w:rtl/>
        </w:rPr>
        <w:t>آنگاه از عذاب آب جوشان بر سرش فرو ريزيد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ذُقْ إِنَّكَ أَنْتَ الْعَزِيزُ الْكَرِيمُ </w:t>
      </w:r>
      <w:r w:rsidR="0067026F" w:rsidRPr="009F053A">
        <w:rPr>
          <w:rFonts w:cs="B Badr"/>
          <w:color w:val="FF0000"/>
          <w:rtl/>
        </w:rPr>
        <w:t>*</w:t>
      </w:r>
      <w:r w:rsidRPr="009F053A">
        <w:rPr>
          <w:rFonts w:cs="B Badr"/>
          <w:color w:val="FF0000"/>
          <w:rtl/>
        </w:rPr>
        <w:t>الدخان49</w:t>
      </w:r>
      <w:r w:rsidR="0067026F" w:rsidRPr="009F053A">
        <w:rPr>
          <w:rFonts w:cs="B Badr"/>
          <w:color w:val="FF0000"/>
          <w:rtl/>
        </w:rPr>
        <w:t>*</w:t>
      </w:r>
      <w:r w:rsidRPr="009F053A">
        <w:rPr>
          <w:rFonts w:cs="B Badr"/>
          <w:color w:val="FF0000"/>
          <w:rtl/>
        </w:rPr>
        <w:t xml:space="preserve"> </w:t>
      </w:r>
    </w:p>
    <w:p w:rsidR="00256C3E" w:rsidRPr="009F053A" w:rsidRDefault="00976733" w:rsidP="00976733">
      <w:pPr>
        <w:pStyle w:val="a0"/>
        <w:rPr>
          <w:rFonts w:cs="B Badr"/>
          <w:color w:val="000080"/>
        </w:rPr>
      </w:pPr>
      <w:r w:rsidRPr="009F053A">
        <w:rPr>
          <w:rFonts w:cs="B Badr"/>
          <w:rtl/>
        </w:rPr>
        <w:t>بچش كه تو همان ارجمند بزرگوارى</w:t>
      </w:r>
      <w:r w:rsidRPr="009F053A">
        <w:rPr>
          <w:rFonts w:cs="B Badr"/>
        </w:rPr>
        <w:t>!</w:t>
      </w:r>
      <w:r w:rsidRPr="009F053A">
        <w:rPr>
          <w:rFonts w:cs="B Badr"/>
          <w:rtl/>
        </w:rPr>
        <w:t xml:space="preserve"> </w:t>
      </w:r>
    </w:p>
    <w:p w:rsidR="009F4CF8" w:rsidRPr="009F053A" w:rsidRDefault="00256C3E" w:rsidP="00327159">
      <w:pPr>
        <w:pStyle w:val="a0"/>
        <w:rPr>
          <w:rFonts w:cs="B Badr"/>
          <w:color w:val="000080"/>
          <w:rtl/>
        </w:rPr>
      </w:pPr>
      <w:r w:rsidRPr="009F053A">
        <w:rPr>
          <w:rFonts w:cs="B Badr"/>
          <w:color w:val="000080"/>
          <w:rtl/>
        </w:rPr>
        <w:t xml:space="preserve">إِنَّ هَذَا مَا كُنتُمْ بِهِ تَمْتَرُونَ </w:t>
      </w:r>
      <w:r w:rsidR="0067026F" w:rsidRPr="009F053A">
        <w:rPr>
          <w:rFonts w:cs="B Badr"/>
          <w:color w:val="FF0000"/>
          <w:rtl/>
        </w:rPr>
        <w:t>*</w:t>
      </w:r>
      <w:r w:rsidRPr="009F053A">
        <w:rPr>
          <w:rFonts w:cs="B Badr"/>
          <w:color w:val="FF0000"/>
          <w:rtl/>
        </w:rPr>
        <w:t>الدخان50</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اين است همان چيزى كه در باره آن ترديد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مَقَامٍ أَمِينٍ </w:t>
      </w:r>
      <w:r w:rsidR="0067026F" w:rsidRPr="009F053A">
        <w:rPr>
          <w:rFonts w:cs="B Badr"/>
          <w:color w:val="FF0000"/>
          <w:rtl/>
        </w:rPr>
        <w:t>*</w:t>
      </w:r>
      <w:r w:rsidRPr="009F053A">
        <w:rPr>
          <w:rFonts w:cs="B Badr"/>
          <w:color w:val="FF0000"/>
          <w:rtl/>
        </w:rPr>
        <w:t>الدخان51</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به راستى پرهيزگاران در جايگاهى آسوده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اند</w:t>
      </w:r>
      <w:r w:rsidRPr="009F053A">
        <w:rPr>
          <w:rFonts w:cs="B Badr"/>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فِي جَنَّاتٍ وَعُيُونٍ </w:t>
      </w:r>
      <w:r w:rsidR="0067026F" w:rsidRPr="009F053A">
        <w:rPr>
          <w:rFonts w:cs="B Badr"/>
          <w:color w:val="FF0000"/>
          <w:rtl/>
        </w:rPr>
        <w:t>*</w:t>
      </w:r>
      <w:r w:rsidRPr="009F053A">
        <w:rPr>
          <w:rFonts w:cs="B Badr"/>
          <w:color w:val="FF0000"/>
          <w:rtl/>
        </w:rPr>
        <w:t>الدخان52</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در بوستانها و كنار چشمه سارها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يَلْبَسُونَ مِنْ سُندُسٍ وَإِسْتَبْرَقٍ مُتَقَابِلِينَ </w:t>
      </w:r>
      <w:r w:rsidR="0067026F" w:rsidRPr="009F053A">
        <w:rPr>
          <w:rFonts w:cs="B Badr"/>
          <w:color w:val="FF0000"/>
          <w:rtl/>
        </w:rPr>
        <w:t>*</w:t>
      </w:r>
      <w:r w:rsidRPr="009F053A">
        <w:rPr>
          <w:rFonts w:cs="B Badr"/>
          <w:color w:val="FF0000"/>
          <w:rtl/>
        </w:rPr>
        <w:t>الدخان53</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پرنيان نازك و ديباى ستبر مى پوشند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برابر هم نشسته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وَزَوَّجْنَاهُمْ بِحُورٍ عِينٍ </w:t>
      </w:r>
      <w:r w:rsidR="0067026F" w:rsidRPr="009F053A">
        <w:rPr>
          <w:rFonts w:cs="B Badr"/>
          <w:color w:val="FF0000"/>
          <w:rtl/>
        </w:rPr>
        <w:t>*</w:t>
      </w:r>
      <w:r w:rsidRPr="009F053A">
        <w:rPr>
          <w:rFonts w:cs="B Badr"/>
          <w:color w:val="FF0000"/>
          <w:rtl/>
        </w:rPr>
        <w:t>الدخان54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76733" w:rsidRPr="009F053A">
        <w:rPr>
          <w:rFonts w:cs="B Badr"/>
          <w:rtl/>
        </w:rPr>
        <w:t>آرى،</w:t>
      </w:r>
      <w:r w:rsidR="003E02F9" w:rsidRPr="009F053A">
        <w:rPr>
          <w:rFonts w:cs="B Badr"/>
          <w:rtl/>
        </w:rPr>
        <w:t>‏]‏</w:t>
      </w:r>
      <w:r w:rsidR="00976733" w:rsidRPr="009F053A">
        <w:rPr>
          <w:rFonts w:cs="B Badr"/>
          <w:rtl/>
        </w:rPr>
        <w:t xml:space="preserve"> چنين </w:t>
      </w:r>
      <w:r w:rsidRPr="009F053A">
        <w:rPr>
          <w:rFonts w:cs="B Badr"/>
          <w:rtl/>
        </w:rPr>
        <w:t>‏[‏</w:t>
      </w:r>
      <w:r w:rsidR="00976733" w:rsidRPr="009F053A">
        <w:rPr>
          <w:rFonts w:cs="B Badr"/>
          <w:rtl/>
        </w:rPr>
        <w:t>خواهد بود</w:t>
      </w:r>
      <w:r w:rsidR="003E02F9" w:rsidRPr="009F053A">
        <w:rPr>
          <w:rFonts w:cs="B Badr"/>
          <w:rtl/>
        </w:rPr>
        <w:t>‏]‏</w:t>
      </w:r>
      <w:r w:rsidR="00976733" w:rsidRPr="009F053A">
        <w:rPr>
          <w:rFonts w:cs="B Badr"/>
          <w:rtl/>
        </w:rPr>
        <w:t xml:space="preserve"> و آنها را با حوريان درشت چشم همسر مى گردانيم</w:t>
      </w:r>
      <w:r w:rsidR="0097673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يَدْعُونَ فِيهَا بِكُلِّ فَاكِهَةٍ آمِنِينَ </w:t>
      </w:r>
      <w:r w:rsidR="0067026F" w:rsidRPr="009F053A">
        <w:rPr>
          <w:rFonts w:cs="B Badr"/>
          <w:color w:val="FF0000"/>
          <w:rtl/>
        </w:rPr>
        <w:t>*</w:t>
      </w:r>
      <w:r w:rsidRPr="009F053A">
        <w:rPr>
          <w:rFonts w:cs="B Badr"/>
          <w:color w:val="FF0000"/>
          <w:rtl/>
        </w:rPr>
        <w:t>الدخان55</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 xml:space="preserve">در آنجا هر ميوه اى را </w:t>
      </w:r>
      <w:r w:rsidR="00E406E2" w:rsidRPr="009F053A">
        <w:rPr>
          <w:rFonts w:cs="B Badr"/>
          <w:rtl/>
        </w:rPr>
        <w:t>‏[‏</w:t>
      </w:r>
      <w:r w:rsidRPr="009F053A">
        <w:rPr>
          <w:rFonts w:cs="B Badr"/>
          <w:rtl/>
        </w:rPr>
        <w:t>كه بخواهند</w:t>
      </w:r>
      <w:r w:rsidR="003E02F9" w:rsidRPr="009F053A">
        <w:rPr>
          <w:rFonts w:cs="B Badr"/>
          <w:rtl/>
        </w:rPr>
        <w:t>‏]‏</w:t>
      </w:r>
      <w:r w:rsidRPr="009F053A">
        <w:rPr>
          <w:rFonts w:cs="B Badr"/>
          <w:rtl/>
        </w:rPr>
        <w:t xml:space="preserve"> آسوده خاطر مى طلبند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يَذُوقُونَ فِيهَا الْمَوْتَ إِلَّا الْمَوْتَةَ الْأُولَى وَوَقَاهُمْ عَذَابَ الْجَحِيمِ </w:t>
      </w:r>
      <w:r w:rsidR="0067026F" w:rsidRPr="009F053A">
        <w:rPr>
          <w:rFonts w:cs="B Badr"/>
          <w:color w:val="FF0000"/>
          <w:rtl/>
        </w:rPr>
        <w:t>*</w:t>
      </w:r>
      <w:r w:rsidRPr="009F053A">
        <w:rPr>
          <w:rFonts w:cs="B Badr"/>
          <w:color w:val="FF0000"/>
          <w:rtl/>
        </w:rPr>
        <w:t>الدخان56</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 xml:space="preserve">در آنجا جز مرگ نخستين، مرگ نخواهند چشيد و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آنها را از عذاب دوزخ نگاه مى</w:t>
      </w:r>
      <w:r w:rsidRPr="009F053A">
        <w:rPr>
          <w:rFonts w:cs="B Badr"/>
        </w:rPr>
        <w:t xml:space="preserve"> </w:t>
      </w:r>
      <w:r w:rsidRPr="009F053A">
        <w:rPr>
          <w:rFonts w:cs="B Badr"/>
          <w:rtl/>
        </w:rPr>
        <w:t>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فَضْلًا مِنْ رَبِّكَ ذَلِكَ هُوَ الْفَوْزُ الْعَظِيمُ </w:t>
      </w:r>
      <w:r w:rsidR="0067026F" w:rsidRPr="009F053A">
        <w:rPr>
          <w:rFonts w:cs="B Badr"/>
          <w:color w:val="FF0000"/>
          <w:rtl/>
        </w:rPr>
        <w:t>*</w:t>
      </w:r>
      <w:r w:rsidRPr="009F053A">
        <w:rPr>
          <w:rFonts w:cs="B Badr"/>
          <w:color w:val="FF0000"/>
          <w:rtl/>
        </w:rPr>
        <w:t>الدخان57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76733" w:rsidRPr="009F053A">
        <w:rPr>
          <w:rFonts w:cs="B Badr"/>
          <w:rtl/>
        </w:rPr>
        <w:t>اين</w:t>
      </w:r>
      <w:r w:rsidR="003E02F9" w:rsidRPr="009F053A">
        <w:rPr>
          <w:rFonts w:cs="B Badr"/>
          <w:rtl/>
        </w:rPr>
        <w:t>‏]‏</w:t>
      </w:r>
      <w:r w:rsidR="00976733" w:rsidRPr="009F053A">
        <w:rPr>
          <w:rFonts w:cs="B Badr"/>
          <w:rtl/>
        </w:rPr>
        <w:t xml:space="preserve"> بخششى است از جانب پروردگار تو. اين است همان كاميابى بزرگ</w:t>
      </w:r>
      <w:r w:rsidR="0097673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فَإِنَّمَا يَسَّرْنَاهُ بِلِسَانِكَ لَعَلَّهُمْ يَتَذَكَّرُونَ </w:t>
      </w:r>
      <w:r w:rsidR="0067026F" w:rsidRPr="009F053A">
        <w:rPr>
          <w:rFonts w:cs="B Badr"/>
          <w:color w:val="FF0000"/>
          <w:rtl/>
        </w:rPr>
        <w:t>*</w:t>
      </w:r>
      <w:r w:rsidRPr="009F053A">
        <w:rPr>
          <w:rFonts w:cs="B Badr"/>
          <w:color w:val="FF0000"/>
          <w:rtl/>
        </w:rPr>
        <w:t>الدخان58</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 xml:space="preserve">در حقيقت،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را بر زبان تو آسان گردانيديم، اميد كه پند پذيرند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فَارْتَقِبْ إِنَّهُمْ مُرْتَقِبُونَ </w:t>
      </w:r>
      <w:r w:rsidR="0067026F" w:rsidRPr="009F053A">
        <w:rPr>
          <w:rFonts w:cs="B Badr"/>
          <w:color w:val="FF0000"/>
          <w:rtl/>
        </w:rPr>
        <w:t>*</w:t>
      </w:r>
      <w:r w:rsidRPr="009F053A">
        <w:rPr>
          <w:rFonts w:cs="B Badr"/>
          <w:color w:val="FF0000"/>
          <w:rtl/>
        </w:rPr>
        <w:t>الدخان59</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پس مراقب باش، زيرا كه آنان هم مراقبند</w:t>
      </w:r>
      <w:r w:rsidRPr="009F053A">
        <w:rPr>
          <w:rFonts w:cs="B Badr"/>
        </w:rPr>
        <w:t>.</w:t>
      </w:r>
    </w:p>
    <w:p w:rsidR="00E869DF"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E869DF" w:rsidP="00E869DF">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5" w:name="_Toc80419610"/>
      <w:r w:rsidRPr="009F053A">
        <w:rPr>
          <w:rFonts w:ascii="Times New Roman" w:hAnsi="Times New Roman" w:cs="B Badr" w:hint="cs"/>
          <w:b w:val="0"/>
          <w:i w:val="0"/>
          <w:color w:val="000080"/>
          <w:sz w:val="24"/>
          <w:rtl/>
          <w:lang w:bidi="fa-IR"/>
        </w:rPr>
        <w:t>جاثیه</w:t>
      </w:r>
      <w:bookmarkEnd w:id="45"/>
    </w:p>
    <w:p w:rsidR="00256C3E" w:rsidRPr="009F053A" w:rsidRDefault="00EF6DB6" w:rsidP="00EF6DB6">
      <w:pPr>
        <w:pStyle w:val="a0"/>
        <w:rPr>
          <w:rFonts w:cs="B Badr"/>
          <w:color w:val="000080"/>
        </w:rPr>
      </w:pPr>
      <w:r w:rsidRPr="009F053A">
        <w:rPr>
          <w:rFonts w:cs="B Badr" w:hint="cs"/>
          <w:color w:val="000080"/>
          <w:rtl/>
        </w:rPr>
        <w:t>45.</w:t>
      </w:r>
      <w:r w:rsidR="00256C3E" w:rsidRPr="009F053A">
        <w:rPr>
          <w:rFonts w:cs="B Badr"/>
          <w:color w:val="000080"/>
          <w:rtl/>
        </w:rPr>
        <w:t xml:space="preserve"> الجاثية / 37</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الجاثية1</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الْكِتَابِ مِنْ اللَّهِ الْعَزِيزِ الْحَكِيمِ </w:t>
      </w:r>
      <w:r w:rsidR="0067026F" w:rsidRPr="009F053A">
        <w:rPr>
          <w:rFonts w:cs="B Badr"/>
          <w:color w:val="FF0000"/>
          <w:rtl/>
        </w:rPr>
        <w:t>*</w:t>
      </w:r>
      <w:r w:rsidRPr="009F053A">
        <w:rPr>
          <w:rFonts w:cs="B Badr"/>
          <w:color w:val="FF0000"/>
          <w:rtl/>
        </w:rPr>
        <w:t>الجاثية2</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فرو فرستادن اين كتاب، از جانب خداى ارجمند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السَّمَاوَاتِ وَالْأَرْضِ لَآيَاتٍ لِلْمُؤْمِنِينَ </w:t>
      </w:r>
      <w:r w:rsidR="0067026F" w:rsidRPr="009F053A">
        <w:rPr>
          <w:rFonts w:cs="B Badr"/>
          <w:color w:val="FF0000"/>
          <w:rtl/>
        </w:rPr>
        <w:t>*</w:t>
      </w:r>
      <w:r w:rsidRPr="009F053A">
        <w:rPr>
          <w:rFonts w:cs="B Badr"/>
          <w:color w:val="FF0000"/>
          <w:rtl/>
        </w:rPr>
        <w:t>الجاثية3</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به راستى در آسمانها و زمين، براى مؤمنان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خَلْقِكُمْ وَمَا يَبُثُّ مِنْ دَابَّةٍ آيَاتٌ لِقَوْمٍ يُوقِنُونَ </w:t>
      </w:r>
      <w:r w:rsidR="0067026F" w:rsidRPr="009F053A">
        <w:rPr>
          <w:rFonts w:cs="B Badr"/>
          <w:color w:val="FF0000"/>
          <w:rtl/>
        </w:rPr>
        <w:t>*</w:t>
      </w:r>
      <w:r w:rsidRPr="009F053A">
        <w:rPr>
          <w:rFonts w:cs="B Badr"/>
          <w:color w:val="FF0000"/>
          <w:rtl/>
        </w:rPr>
        <w:t>الجاثية4</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 xml:space="preserve">و در آفرينش خودتان و آنچه از </w:t>
      </w:r>
      <w:r w:rsidR="00E406E2" w:rsidRPr="009F053A">
        <w:rPr>
          <w:rFonts w:cs="B Badr"/>
          <w:rtl/>
        </w:rPr>
        <w:t>‏[‏</w:t>
      </w:r>
      <w:r w:rsidRPr="009F053A">
        <w:rPr>
          <w:rFonts w:cs="B Badr"/>
          <w:rtl/>
        </w:rPr>
        <w:t>انواع</w:t>
      </w:r>
      <w:r w:rsidR="003E02F9" w:rsidRPr="009F053A">
        <w:rPr>
          <w:rFonts w:cs="B Badr"/>
          <w:rtl/>
        </w:rPr>
        <w:t>‏]‏</w:t>
      </w:r>
      <w:r w:rsidRPr="009F053A">
        <w:rPr>
          <w:rFonts w:cs="B Badr"/>
          <w:rtl/>
        </w:rPr>
        <w:t xml:space="preserve"> جنبنده</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پراكنده مى گرداند، براى مردمى كه</w:t>
      </w:r>
      <w:r w:rsidRPr="009F053A">
        <w:rPr>
          <w:rFonts w:cs="B Badr"/>
        </w:rPr>
        <w:t xml:space="preserve"> </w:t>
      </w:r>
      <w:r w:rsidRPr="009F053A">
        <w:rPr>
          <w:rFonts w:cs="B Badr"/>
          <w:rtl/>
        </w:rPr>
        <w:t>يقين دارند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وَاخْتِلَافِ اللَّيْلِ وَالنَّهَارِ وَمَا أَنزَلَ اللَّهُ مِنْ السَّمَاءِ مِنْ رِزْقٍ فَأَحْيَا بِهِ الْأَرْضَ بَعْدَ مَوْتِهَا وَتَصْرِيفِ الرِّيَاحِ آيَاتٌ لِقَوْمٍ يَعْقِلُونَ</w:t>
      </w:r>
      <w:r w:rsidR="0067026F" w:rsidRPr="009F053A">
        <w:rPr>
          <w:rFonts w:cs="B Badr"/>
          <w:color w:val="FF0000"/>
          <w:rtl/>
        </w:rPr>
        <w:t>*</w:t>
      </w:r>
      <w:r w:rsidRPr="009F053A">
        <w:rPr>
          <w:rFonts w:cs="B Badr"/>
          <w:color w:val="FF0000"/>
          <w:rtl/>
        </w:rPr>
        <w:t>الجاثية5</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 در</w:t>
      </w:r>
      <w:r w:rsidR="003E02F9" w:rsidRPr="009F053A">
        <w:rPr>
          <w:rFonts w:cs="B Badr"/>
          <w:rtl/>
        </w:rPr>
        <w:t>‏]‏</w:t>
      </w:r>
      <w:r w:rsidRPr="009F053A">
        <w:rPr>
          <w:rFonts w:cs="B Badr"/>
          <w:rtl/>
        </w:rPr>
        <w:t xml:space="preserve"> پياپى آمدن شب و روز، و آنچه خدا از روزى از آسمان فرود آورده و به</w:t>
      </w:r>
      <w:r w:rsidRPr="009F053A">
        <w:rPr>
          <w:rFonts w:cs="B Badr"/>
        </w:rPr>
        <w:t xml:space="preserve">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آن، زمين را پس از مرگش زنده گردانيده است</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همچنين در</w:t>
      </w:r>
      <w:r w:rsidR="003E02F9" w:rsidRPr="009F053A">
        <w:rPr>
          <w:rFonts w:cs="B Badr"/>
          <w:rtl/>
        </w:rPr>
        <w:t>‏]‏</w:t>
      </w:r>
      <w:r w:rsidRPr="009F053A">
        <w:rPr>
          <w:rFonts w:cs="B Badr"/>
          <w:rtl/>
        </w:rPr>
        <w:t xml:space="preserve"> گردش بادها </w:t>
      </w:r>
      <w:r w:rsidR="00E406E2" w:rsidRPr="009F053A">
        <w:rPr>
          <w:rFonts w:cs="B Badr"/>
          <w:rtl/>
        </w:rPr>
        <w:t>‏[‏</w:t>
      </w:r>
      <w:r w:rsidRPr="009F053A">
        <w:rPr>
          <w:rFonts w:cs="B Badr"/>
          <w:rtl/>
        </w:rPr>
        <w:t>به</w:t>
      </w:r>
      <w:r w:rsidRPr="009F053A">
        <w:rPr>
          <w:rFonts w:cs="B Badr"/>
        </w:rPr>
        <w:t xml:space="preserve"> </w:t>
      </w:r>
      <w:r w:rsidRPr="009F053A">
        <w:rPr>
          <w:rFonts w:cs="B Badr"/>
          <w:rtl/>
        </w:rPr>
        <w:t>هر سو،</w:t>
      </w:r>
      <w:r w:rsidR="003E02F9" w:rsidRPr="009F053A">
        <w:rPr>
          <w:rFonts w:cs="B Badr"/>
          <w:rtl/>
        </w:rPr>
        <w:t>‏]‏</w:t>
      </w:r>
      <w:r w:rsidRPr="009F053A">
        <w:rPr>
          <w:rFonts w:cs="B Badr"/>
          <w:rtl/>
        </w:rPr>
        <w:t xml:space="preserve"> براى مردمى كه مى انديشند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تِلْكَ آيَاتُ اللَّهِ نَتْلُوهَا عَلَيْكَ بِالْحَقِّ فَبِأَيِّ حَدِيثٍ بَعْدَ اللَّهِ وَآيَاتِهِ يُؤْمِنُونَ </w:t>
      </w:r>
      <w:r w:rsidR="0067026F" w:rsidRPr="009F053A">
        <w:rPr>
          <w:rFonts w:cs="B Badr"/>
          <w:color w:val="FF0000"/>
          <w:rtl/>
        </w:rPr>
        <w:t>*</w:t>
      </w:r>
      <w:r w:rsidRPr="009F053A">
        <w:rPr>
          <w:rFonts w:cs="B Badr"/>
          <w:color w:val="FF0000"/>
          <w:rtl/>
        </w:rPr>
        <w:t>الجاثية6</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اين</w:t>
      </w:r>
      <w:r w:rsidR="00E406E2" w:rsidRPr="009F053A">
        <w:rPr>
          <w:rFonts w:cs="B Badr"/>
          <w:rtl/>
        </w:rPr>
        <w:t>‏[‏</w:t>
      </w:r>
      <w:r w:rsidRPr="009F053A">
        <w:rPr>
          <w:rFonts w:cs="B Badr"/>
          <w:rtl/>
        </w:rPr>
        <w:t>ها</w:t>
      </w:r>
      <w:r w:rsidR="003E02F9" w:rsidRPr="009F053A">
        <w:rPr>
          <w:rFonts w:cs="B Badr"/>
          <w:rtl/>
        </w:rPr>
        <w:t>‏]‏</w:t>
      </w:r>
      <w:r w:rsidRPr="009F053A">
        <w:rPr>
          <w:rFonts w:cs="B Badr"/>
          <w:rtl/>
        </w:rPr>
        <w:t>ست آيات خدا كه به راستى آن را بر تو مى خوانيم. پس، بعد از خدا و نشانه هاى</w:t>
      </w:r>
      <w:r w:rsidRPr="009F053A">
        <w:rPr>
          <w:rFonts w:cs="B Badr"/>
        </w:rPr>
        <w:t xml:space="preserve"> </w:t>
      </w:r>
      <w:r w:rsidRPr="009F053A">
        <w:rPr>
          <w:rFonts w:cs="B Badr"/>
          <w:rtl/>
        </w:rPr>
        <w:t>او به كدام سخن خواهند گرويد؟</w:t>
      </w:r>
    </w:p>
    <w:p w:rsidR="009F4CF8" w:rsidRPr="009F053A" w:rsidRDefault="00256C3E" w:rsidP="00327159">
      <w:pPr>
        <w:pStyle w:val="a0"/>
        <w:rPr>
          <w:rFonts w:cs="B Badr"/>
          <w:color w:val="000080"/>
          <w:rtl/>
        </w:rPr>
      </w:pPr>
      <w:r w:rsidRPr="009F053A">
        <w:rPr>
          <w:rFonts w:cs="B Badr"/>
          <w:color w:val="000080"/>
          <w:rtl/>
        </w:rPr>
        <w:t xml:space="preserve">وَيْلٌ لِكُلِّ أَفَّاكٍ أَثِيمٍ </w:t>
      </w:r>
      <w:r w:rsidR="0067026F" w:rsidRPr="009F053A">
        <w:rPr>
          <w:rFonts w:cs="B Badr"/>
          <w:color w:val="FF0000"/>
          <w:rtl/>
        </w:rPr>
        <w:t>*</w:t>
      </w:r>
      <w:r w:rsidRPr="009F053A">
        <w:rPr>
          <w:rFonts w:cs="B Badr"/>
          <w:color w:val="FF0000"/>
          <w:rtl/>
        </w:rPr>
        <w:t>الجاثية7</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واى بر هر دروغزن گناه پيشه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يَسْمَعُ آيَاتِ اللَّهِ تُتْلَى عَلَيْهِ ثُمَّ يُصِرُّ مُسْتَكْبِرًا كَأَنْ لَمْ يَسْمَعْهَا فَبَشِّرْهُ بِعَذَابٍ أَلِيمٍ </w:t>
      </w:r>
      <w:r w:rsidR="0067026F" w:rsidRPr="009F053A">
        <w:rPr>
          <w:rFonts w:cs="B Badr"/>
          <w:color w:val="FF0000"/>
          <w:rtl/>
        </w:rPr>
        <w:t>*</w:t>
      </w:r>
      <w:r w:rsidRPr="009F053A">
        <w:rPr>
          <w:rFonts w:cs="B Badr"/>
          <w:color w:val="FF0000"/>
          <w:rtl/>
        </w:rPr>
        <w:t>الجاثية8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76733" w:rsidRPr="009F053A">
        <w:rPr>
          <w:rFonts w:cs="B Badr"/>
          <w:rtl/>
        </w:rPr>
        <w:t>كه</w:t>
      </w:r>
      <w:r w:rsidR="0011710E" w:rsidRPr="009F053A">
        <w:rPr>
          <w:rFonts w:cs="B Badr"/>
          <w:rtl/>
        </w:rPr>
        <w:t xml:space="preserve">] </w:t>
      </w:r>
      <w:r w:rsidR="00976733" w:rsidRPr="009F053A">
        <w:rPr>
          <w:rFonts w:cs="B Badr"/>
          <w:rtl/>
        </w:rPr>
        <w:t>آيات خدا را كه بر او خوانده مى شود، مى شنود و باز به حال تكبر -چنانكه گويى</w:t>
      </w:r>
      <w:r w:rsidR="00976733" w:rsidRPr="009F053A">
        <w:rPr>
          <w:rFonts w:cs="B Badr"/>
        </w:rPr>
        <w:t xml:space="preserve"> </w:t>
      </w:r>
      <w:r w:rsidR="00976733" w:rsidRPr="009F053A">
        <w:rPr>
          <w:rFonts w:cs="B Badr"/>
          <w:rtl/>
        </w:rPr>
        <w:t>آن را نشنيده است- سماجت مىورزد. پس او را از عذابى پردرد خبر ده</w:t>
      </w:r>
      <w:r w:rsidR="0097673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عَلِمَ مِنْ آيَاتِنَا شَيْئًا اتَّخَذَهَا هُزُوًا أُوْلَئِكَ لَهُمْ عَذَابٌ مُهِينٌ </w:t>
      </w:r>
      <w:r w:rsidR="0067026F" w:rsidRPr="009F053A">
        <w:rPr>
          <w:rFonts w:cs="B Badr"/>
          <w:color w:val="FF0000"/>
          <w:rtl/>
        </w:rPr>
        <w:t>*</w:t>
      </w:r>
      <w:r w:rsidRPr="009F053A">
        <w:rPr>
          <w:rFonts w:cs="B Badr"/>
          <w:color w:val="FF0000"/>
          <w:rtl/>
        </w:rPr>
        <w:t>الجاثية9</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و چون از نشانه هاى ما چيزى بداند، آن را به ريشخند مى گيرد. آنان عذابى خفت آور</w:t>
      </w:r>
      <w:r w:rsidRPr="009F053A">
        <w:rPr>
          <w:rFonts w:cs="B Badr"/>
        </w:rPr>
        <w:t xml:space="preserve"> </w:t>
      </w:r>
      <w:r w:rsidRPr="009F053A">
        <w:rPr>
          <w:rFonts w:cs="B Badr"/>
          <w:rtl/>
        </w:rPr>
        <w:t>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وَرَائِهِمْ جَهَنَّمُ وَلَا يُغْنِي عَنْهُمْ مَا كَسَبُوا شَيْئًا وَلَا مَا اتَّخَذُوا مِنْ دُونِ اللَّهِ أَوْلِيَاءَ وَلَهُمْ عَذَابٌ عَظِيمٌ </w:t>
      </w:r>
      <w:r w:rsidR="0067026F" w:rsidRPr="009F053A">
        <w:rPr>
          <w:rFonts w:cs="B Badr"/>
          <w:color w:val="FF0000"/>
          <w:rtl/>
        </w:rPr>
        <w:t>*</w:t>
      </w:r>
      <w:r w:rsidRPr="009F053A">
        <w:rPr>
          <w:rFonts w:cs="B Badr"/>
          <w:color w:val="FF0000"/>
          <w:rtl/>
        </w:rPr>
        <w:t>الجاثية10</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پيشاپيش آنها دوزخ است، و نه آنچه را اندوخته و نه آن دوستانى را كه غير از خدا</w:t>
      </w:r>
      <w:r w:rsidRPr="009F053A">
        <w:rPr>
          <w:rFonts w:cs="B Badr"/>
        </w:rPr>
        <w:t xml:space="preserve"> </w:t>
      </w:r>
      <w:r w:rsidRPr="009F053A">
        <w:rPr>
          <w:rFonts w:cs="B Badr"/>
          <w:rtl/>
        </w:rPr>
        <w:t>اختيار كرده اند، به كارشان مى آيد، و عذابى بزرگ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هُدًى وَالَّذِينَ كَفَرُوا بِآيَاتِ رَبِّهِمْ لَهُمْ عَذَابٌ مِنْ رِجْزٍ أَلِيمٌ </w:t>
      </w:r>
      <w:r w:rsidR="0067026F" w:rsidRPr="009F053A">
        <w:rPr>
          <w:rFonts w:cs="B Badr"/>
          <w:color w:val="FF0000"/>
          <w:rtl/>
        </w:rPr>
        <w:t>*</w:t>
      </w:r>
      <w:r w:rsidRPr="009F053A">
        <w:rPr>
          <w:rFonts w:cs="B Badr"/>
          <w:color w:val="FF0000"/>
          <w:rtl/>
        </w:rPr>
        <w:t>الجاثية11</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اين رهنمودى است</w:t>
      </w:r>
      <w:r w:rsidR="00F8562B" w:rsidRPr="009F053A">
        <w:rPr>
          <w:rFonts w:cs="B Badr"/>
          <w:rtl/>
        </w:rPr>
        <w:t>؛</w:t>
      </w:r>
      <w:r w:rsidRPr="009F053A">
        <w:rPr>
          <w:rFonts w:cs="B Badr"/>
          <w:rtl/>
        </w:rPr>
        <w:t xml:space="preserve"> و كسانى كه آيات پروردگارشان را انكار كردند، بر ايشان عذابى</w:t>
      </w:r>
      <w:r w:rsidRPr="009F053A">
        <w:rPr>
          <w:rFonts w:cs="B Badr"/>
        </w:rPr>
        <w:t xml:space="preserve"> </w:t>
      </w:r>
      <w:r w:rsidRPr="009F053A">
        <w:rPr>
          <w:rFonts w:cs="B Badr"/>
          <w:rtl/>
        </w:rPr>
        <w:t>دردناك از پليدى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الَّذِي سَخَّرَ لَكُمْ الْبَحْرَ لِتَجْرِيَ الْفُلْكُ فِيهِ بِأَمْرِهِ وَلِتَبْتَغُوا مِنْ فَضْلِهِ وَلَعَلَّكُمْ تَشْكُرُونَ </w:t>
      </w:r>
      <w:r w:rsidR="0067026F" w:rsidRPr="009F053A">
        <w:rPr>
          <w:rFonts w:cs="B Badr"/>
          <w:color w:val="FF0000"/>
          <w:rtl/>
        </w:rPr>
        <w:t>*</w:t>
      </w:r>
      <w:r w:rsidRPr="009F053A">
        <w:rPr>
          <w:rFonts w:cs="B Badr"/>
          <w:color w:val="FF0000"/>
          <w:rtl/>
        </w:rPr>
        <w:t>الجاثية12</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خدا همان كسى است كه دريا را به سود شما رام گردانيد، تا كشتيها در آن به فرمانش</w:t>
      </w:r>
      <w:r w:rsidRPr="009F053A">
        <w:rPr>
          <w:rFonts w:cs="B Badr"/>
        </w:rPr>
        <w:t xml:space="preserve"> </w:t>
      </w:r>
      <w:r w:rsidRPr="009F053A">
        <w:rPr>
          <w:rFonts w:cs="B Badr"/>
          <w:rtl/>
        </w:rPr>
        <w:t>روان شوند، و تا از فزون بخشى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روزى خويش را</w:t>
      </w:r>
      <w:r w:rsidR="0011710E" w:rsidRPr="009F053A">
        <w:rPr>
          <w:rFonts w:cs="B Badr"/>
          <w:rtl/>
        </w:rPr>
        <w:t xml:space="preserve">] </w:t>
      </w:r>
      <w:r w:rsidRPr="009F053A">
        <w:rPr>
          <w:rFonts w:cs="B Badr"/>
          <w:rtl/>
        </w:rPr>
        <w:t>طلب نماييد، و باشد كه سپاس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وَسَخَّرَ لَكُمْ مَا فِي السَّمَاوَاتِ وَمَا فِي الْأَرْضِ جَمِيعًا مِنْهُ إِنَّ فِي ذَلِكَ لَآيَاتٍ لِقَوْمٍ يَتَفَكَّرُونَ </w:t>
      </w:r>
      <w:r w:rsidR="0067026F" w:rsidRPr="009F053A">
        <w:rPr>
          <w:rFonts w:cs="B Badr"/>
          <w:color w:val="FF0000"/>
          <w:rtl/>
        </w:rPr>
        <w:t>*</w:t>
      </w:r>
      <w:r w:rsidRPr="009F053A">
        <w:rPr>
          <w:rFonts w:cs="B Badr"/>
          <w:color w:val="FF0000"/>
          <w:rtl/>
        </w:rPr>
        <w:t>الجاثية13</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و آنچه را در آسمانها و آنچه را در زمين است به سود شما رام كرد</w:t>
      </w:r>
      <w:r w:rsidR="00F8562B" w:rsidRPr="009F053A">
        <w:rPr>
          <w:rFonts w:cs="B Badr"/>
          <w:rtl/>
        </w:rPr>
        <w:t>؛</w:t>
      </w:r>
      <w:r w:rsidRPr="009F053A">
        <w:rPr>
          <w:rFonts w:cs="B Badr"/>
          <w:rtl/>
        </w:rPr>
        <w:t xml:space="preserve"> همه از اوست</w:t>
      </w:r>
      <w:r w:rsidRPr="009F053A">
        <w:rPr>
          <w:rFonts w:cs="B Badr"/>
        </w:rPr>
        <w:t xml:space="preserve">. </w:t>
      </w:r>
      <w:r w:rsidRPr="009F053A">
        <w:rPr>
          <w:rFonts w:cs="B Badr"/>
          <w:rtl/>
        </w:rPr>
        <w:t>قطعاً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براى مردمى كه مى انديشند نشانه هايى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لِلَّذِينَ آمَنُوا يَغْفِرُوا لِلَّذِينَ لَا يَرْجُونَ أَيَّامَ اللَّهِ لِيَجْزِيَ قَوْمًا بِمَا كَانُوا يَكْسِبُونَ </w:t>
      </w:r>
      <w:r w:rsidR="0067026F" w:rsidRPr="009F053A">
        <w:rPr>
          <w:rFonts w:cs="B Badr"/>
          <w:color w:val="FF0000"/>
          <w:rtl/>
        </w:rPr>
        <w:t>*</w:t>
      </w:r>
      <w:r w:rsidRPr="009F053A">
        <w:rPr>
          <w:rFonts w:cs="B Badr"/>
          <w:color w:val="FF0000"/>
          <w:rtl/>
        </w:rPr>
        <w:t>الجاثية14</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به كسانى كه ايمان آورده اند بگو تا از كسانى كه به روزهاى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پيروزى</w:t>
      </w:r>
      <w:r w:rsidR="0011710E" w:rsidRPr="009F053A">
        <w:rPr>
          <w:rFonts w:cs="B Badr"/>
          <w:rtl/>
        </w:rPr>
        <w:t xml:space="preserve">] </w:t>
      </w:r>
      <w:r w:rsidRPr="009F053A">
        <w:rPr>
          <w:rFonts w:cs="B Badr"/>
          <w:rtl/>
        </w:rPr>
        <w:t>خدا اميد</w:t>
      </w:r>
      <w:r w:rsidRPr="009F053A">
        <w:rPr>
          <w:rFonts w:cs="B Badr"/>
        </w:rPr>
        <w:t xml:space="preserve"> </w:t>
      </w:r>
      <w:r w:rsidRPr="009F053A">
        <w:rPr>
          <w:rFonts w:cs="B Badr"/>
          <w:rtl/>
        </w:rPr>
        <w:t>ندارند درگذرند،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هر</w:t>
      </w:r>
      <w:r w:rsidR="0011710E" w:rsidRPr="009F053A">
        <w:rPr>
          <w:rFonts w:cs="B Badr"/>
          <w:rtl/>
        </w:rPr>
        <w:t xml:space="preserve">] </w:t>
      </w:r>
      <w:r w:rsidRPr="009F053A">
        <w:rPr>
          <w:rFonts w:cs="B Badr"/>
          <w:rtl/>
        </w:rPr>
        <w:t>گروهى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سبب</w:t>
      </w:r>
      <w:r w:rsidR="0011710E" w:rsidRPr="009F053A">
        <w:rPr>
          <w:rFonts w:cs="B Badr"/>
          <w:rtl/>
        </w:rPr>
        <w:t xml:space="preserve">] </w:t>
      </w:r>
      <w:r w:rsidRPr="009F053A">
        <w:rPr>
          <w:rFonts w:cs="B Badr"/>
          <w:rtl/>
        </w:rPr>
        <w:t>آنچه مرتكب مى شده اند به مجازات</w:t>
      </w:r>
      <w:r w:rsidRPr="009F053A">
        <w:rPr>
          <w:rFonts w:cs="B Badr"/>
        </w:rPr>
        <w:t xml:space="preserve"> </w:t>
      </w:r>
      <w:r w:rsidRPr="009F053A">
        <w:rPr>
          <w:rFonts w:cs="B Badr"/>
          <w:rtl/>
        </w:rPr>
        <w:t>رساند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عَمِلَ صَالِحًا فَلِنَفْسِهِ وَمَنْ أَسَاءَ فَعَلَيْهَا ثُمَّ إِلَى رَبِّكُمْ تُرْجَعُونَ </w:t>
      </w:r>
      <w:r w:rsidR="0067026F" w:rsidRPr="009F053A">
        <w:rPr>
          <w:rFonts w:cs="B Badr"/>
          <w:color w:val="FF0000"/>
          <w:rtl/>
        </w:rPr>
        <w:t>*</w:t>
      </w:r>
      <w:r w:rsidRPr="009F053A">
        <w:rPr>
          <w:rFonts w:cs="B Badr"/>
          <w:color w:val="FF0000"/>
          <w:rtl/>
        </w:rPr>
        <w:t>الجاثية15</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هر كه كارى شايسته كند، به سود خود اوست، و هر كه بدى كند به زيانش باشد. سپس به</w:t>
      </w:r>
      <w:r w:rsidRPr="009F053A">
        <w:rPr>
          <w:rFonts w:cs="B Badr"/>
        </w:rPr>
        <w:t xml:space="preserve"> </w:t>
      </w:r>
      <w:r w:rsidRPr="009F053A">
        <w:rPr>
          <w:rFonts w:cs="B Badr"/>
          <w:rtl/>
        </w:rPr>
        <w:t>سوى پروردگارتان برگردانيده مى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آتَيْنَا بَنِي إِسْرَائِيلَ الْكِتَابَ وَالْحُكْمَ وَالنُّبُوَّةَ وَرَزَقْنَاهُمْ مِنْ الطَّيِّبَاتِ وَفَضَّلْنَاهُمْ عَلَى الْعَالَمِينَ </w:t>
      </w:r>
      <w:r w:rsidR="0067026F" w:rsidRPr="009F053A">
        <w:rPr>
          <w:rFonts w:cs="B Badr"/>
          <w:color w:val="FF0000"/>
          <w:rtl/>
        </w:rPr>
        <w:t>*</w:t>
      </w:r>
      <w:r w:rsidRPr="009F053A">
        <w:rPr>
          <w:rFonts w:cs="B Badr"/>
          <w:color w:val="FF0000"/>
          <w:rtl/>
        </w:rPr>
        <w:t>الجاثية16</w:t>
      </w:r>
      <w:r w:rsidR="0067026F" w:rsidRPr="009F053A">
        <w:rPr>
          <w:rFonts w:cs="B Badr"/>
          <w:color w:val="FF0000"/>
          <w:rtl/>
        </w:rPr>
        <w:t>*</w:t>
      </w:r>
      <w:r w:rsidRPr="009F053A">
        <w:rPr>
          <w:rFonts w:cs="B Badr"/>
          <w:color w:val="FF0000"/>
          <w:rtl/>
        </w:rPr>
        <w:t xml:space="preserve"> </w:t>
      </w:r>
    </w:p>
    <w:p w:rsidR="00256C3E" w:rsidRPr="009F053A" w:rsidRDefault="00976733" w:rsidP="00327159">
      <w:pPr>
        <w:pStyle w:val="a0"/>
        <w:rPr>
          <w:rFonts w:cs="B Badr"/>
          <w:color w:val="000080"/>
        </w:rPr>
      </w:pPr>
      <w:r w:rsidRPr="009F053A">
        <w:rPr>
          <w:rFonts w:cs="B Badr"/>
          <w:rtl/>
        </w:rPr>
        <w:t>و به يقين، فرزندان اسرائيل را كتاب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تورات</w:t>
      </w:r>
      <w:r w:rsidR="0011710E" w:rsidRPr="009F053A">
        <w:rPr>
          <w:rFonts w:cs="B Badr"/>
          <w:rtl/>
        </w:rPr>
        <w:t xml:space="preserve">] </w:t>
      </w:r>
      <w:r w:rsidRPr="009F053A">
        <w:rPr>
          <w:rFonts w:cs="B Badr"/>
          <w:rtl/>
        </w:rPr>
        <w:t>و حكم و پيامبرى داديم و از چيزهاى</w:t>
      </w:r>
      <w:r w:rsidRPr="009F053A">
        <w:rPr>
          <w:rFonts w:cs="B Badr"/>
        </w:rPr>
        <w:t xml:space="preserve"> </w:t>
      </w:r>
      <w:r w:rsidRPr="009F053A">
        <w:rPr>
          <w:rFonts w:cs="B Badr"/>
          <w:rtl/>
        </w:rPr>
        <w:t>پاكيزه روزيشان كرديم و آنان را بر مردم روزگار برترى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وَآتَيْنَاهُمْ بَيِّنَاتٍ مِنْ الْأَمْرِ فَمَا اخْتَلَفُوا إِلَّا مِنْ بَعْدِ مَا جَاءَهُمْ الْعِلْمُ بَغْيًا بَيْنَهُمْ إِنَّ رَبَّكَ يَقْضِي بَيْنَهُمْ يَوْمَ الْقِيَامَةِ فِيمَا كَانُوا فِيهِ يَخْتَلِفُونَ</w:t>
      </w:r>
      <w:r w:rsidR="0067026F" w:rsidRPr="009F053A">
        <w:rPr>
          <w:rFonts w:cs="B Badr"/>
          <w:color w:val="FF0000"/>
          <w:rtl/>
        </w:rPr>
        <w:t>*</w:t>
      </w:r>
      <w:r w:rsidRPr="009F053A">
        <w:rPr>
          <w:rFonts w:cs="B Badr"/>
          <w:color w:val="FF0000"/>
          <w:rtl/>
        </w:rPr>
        <w:t>الجاثية17</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و دلايل روشنى در امر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دين</w:t>
      </w:r>
      <w:r w:rsidR="0011710E" w:rsidRPr="009F053A">
        <w:rPr>
          <w:rFonts w:cs="B Badr"/>
          <w:rtl/>
        </w:rPr>
        <w:t xml:space="preserve">] </w:t>
      </w:r>
      <w:r w:rsidRPr="009F053A">
        <w:rPr>
          <w:rFonts w:cs="B Badr"/>
          <w:rtl/>
        </w:rPr>
        <w:t>به آنان عطا كرديم، و جز بعد از آنكه علم برايشان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حاصل</w:t>
      </w:r>
      <w:r w:rsidR="0011710E" w:rsidRPr="009F053A">
        <w:rPr>
          <w:rFonts w:cs="B Badr"/>
          <w:rtl/>
        </w:rPr>
        <w:t xml:space="preserve">] </w:t>
      </w:r>
      <w:r w:rsidRPr="009F053A">
        <w:rPr>
          <w:rFonts w:cs="B Badr"/>
          <w:rtl/>
        </w:rPr>
        <w:t>آمد،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هم</w:t>
      </w:r>
      <w:r w:rsidR="0011710E" w:rsidRPr="009F053A">
        <w:rPr>
          <w:rFonts w:cs="B Badr"/>
          <w:rtl/>
        </w:rPr>
        <w:t xml:space="preserve">] </w:t>
      </w:r>
      <w:r w:rsidRPr="009F053A">
        <w:rPr>
          <w:rFonts w:cs="B Badr"/>
          <w:rtl/>
        </w:rPr>
        <w:t>از روى رشك و رقابت ميان خودشان، دستخوش اختلاف نشدند. قطعاً</w:t>
      </w:r>
      <w:r w:rsidRPr="009F053A">
        <w:rPr>
          <w:rFonts w:cs="B Badr"/>
        </w:rPr>
        <w:t xml:space="preserve"> </w:t>
      </w:r>
      <w:r w:rsidRPr="009F053A">
        <w:rPr>
          <w:rFonts w:cs="B Badr"/>
          <w:rtl/>
        </w:rPr>
        <w:t>پروردگارت روز قيامت ميانشان در باره آنچه در آن اختلاف مى كردند، داورى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جَعَلْنَاكَ عَلَى شَرِيعَةٍ مِنْ الْأَمْرِ فَاتَّبِعْهَا وَلَا تَتَّبِعْ أَهْوَاءَ الَّذِينَ لَا يَعْلَمُونَ </w:t>
      </w:r>
      <w:r w:rsidR="0067026F" w:rsidRPr="009F053A">
        <w:rPr>
          <w:rFonts w:cs="B Badr"/>
          <w:color w:val="FF0000"/>
          <w:rtl/>
        </w:rPr>
        <w:t>*</w:t>
      </w:r>
      <w:r w:rsidRPr="009F053A">
        <w:rPr>
          <w:rFonts w:cs="B Badr"/>
          <w:color w:val="FF0000"/>
          <w:rtl/>
        </w:rPr>
        <w:t>الجاثية18</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سپس تو را در طريقه آيينى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ناشى</w:t>
      </w:r>
      <w:r w:rsidR="0011710E" w:rsidRPr="009F053A">
        <w:rPr>
          <w:rFonts w:cs="B Badr"/>
          <w:rtl/>
        </w:rPr>
        <w:t xml:space="preserve">] </w:t>
      </w:r>
      <w:r w:rsidRPr="009F053A">
        <w:rPr>
          <w:rFonts w:cs="B Badr"/>
          <w:rtl/>
        </w:rPr>
        <w:t>از امر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خداست</w:t>
      </w:r>
      <w:r w:rsidR="0011710E" w:rsidRPr="009F053A">
        <w:rPr>
          <w:rFonts w:cs="B Badr"/>
          <w:rtl/>
        </w:rPr>
        <w:t xml:space="preserve">] </w:t>
      </w:r>
      <w:r w:rsidRPr="009F053A">
        <w:rPr>
          <w:rFonts w:cs="B Badr"/>
          <w:rtl/>
        </w:rPr>
        <w:t>نهاديم. پس آن را پيروى كن، و</w:t>
      </w:r>
      <w:r w:rsidRPr="009F053A">
        <w:rPr>
          <w:rFonts w:cs="B Badr"/>
        </w:rPr>
        <w:t xml:space="preserve"> </w:t>
      </w:r>
      <w:r w:rsidRPr="009F053A">
        <w:rPr>
          <w:rFonts w:cs="B Badr"/>
          <w:rtl/>
        </w:rPr>
        <w:t>هوسهاى كسانى را كه نمى دانند پيروى مكن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لَنْ يُغْنُوا عَنكَ مِنْ اللَّهِ شَيْئًا وَإِنَّ الظَّالِمِينَ بَعْضُهُمْ أَوْلِيَاءُ بَعْضٍ وَاللَّهُ وَلِيُّ الْمُتَّقِينَ </w:t>
      </w:r>
      <w:r w:rsidR="0067026F" w:rsidRPr="009F053A">
        <w:rPr>
          <w:rFonts w:cs="B Badr"/>
          <w:color w:val="FF0000"/>
          <w:rtl/>
        </w:rPr>
        <w:t>*</w:t>
      </w:r>
      <w:r w:rsidRPr="009F053A">
        <w:rPr>
          <w:rFonts w:cs="B Badr"/>
          <w:color w:val="FF0000"/>
          <w:rtl/>
        </w:rPr>
        <w:t>الجاثية19</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آنان هرگز در برابر خدا از تو حمايت نمى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و به هيچ وجه به كار تو نمى آيند </w:t>
      </w:r>
      <w:r w:rsidR="0011710E" w:rsidRPr="009F053A">
        <w:rPr>
          <w:rFonts w:cs="B Badr"/>
          <w:rtl/>
        </w:rPr>
        <w:t xml:space="preserve">] </w:t>
      </w:r>
      <w:r w:rsidRPr="009F053A">
        <w:rPr>
          <w:rFonts w:cs="B Badr"/>
          <w:rtl/>
        </w:rPr>
        <w:t>و</w:t>
      </w:r>
      <w:r w:rsidRPr="009F053A">
        <w:rPr>
          <w:rFonts w:cs="B Badr"/>
        </w:rPr>
        <w:t xml:space="preserve"> </w:t>
      </w:r>
      <w:r w:rsidRPr="009F053A">
        <w:rPr>
          <w:rFonts w:cs="B Badr"/>
          <w:rtl/>
        </w:rPr>
        <w:t>ستمگران بعضى شان دوستان بعضى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ديگر[ند، و خدا يار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بَصَائِرُ لِلنَّاسِ وَهُدًى وَرَحْمَةٌ لِقَوْمٍ يُوقِنُونَ </w:t>
      </w:r>
      <w:r w:rsidR="0067026F" w:rsidRPr="009F053A">
        <w:rPr>
          <w:rFonts w:cs="B Badr"/>
          <w:color w:val="FF0000"/>
          <w:rtl/>
        </w:rPr>
        <w:t>*</w:t>
      </w:r>
      <w:r w:rsidRPr="009F053A">
        <w:rPr>
          <w:rFonts w:cs="B Badr"/>
          <w:color w:val="FF0000"/>
          <w:rtl/>
        </w:rPr>
        <w:t>الجاثية20</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كتاب</w:t>
      </w:r>
      <w:r w:rsidR="003E02F9" w:rsidRPr="009F053A">
        <w:rPr>
          <w:rFonts w:cs="B Badr"/>
          <w:rtl/>
        </w:rPr>
        <w:t>‏]‏</w:t>
      </w:r>
      <w:r w:rsidRPr="009F053A">
        <w:rPr>
          <w:rFonts w:cs="B Badr"/>
          <w:rtl/>
        </w:rPr>
        <w:t xml:space="preserve"> براى مردم، بينش بخش و براى قومى كه يقين دارند، رهنمود و رحمتى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 حَسِبَ الَّذِينَ اجْتَرَحُوا السَّيِّئَاتِ أَنْ نَجْعَلَهُمْ كَالَّذِينَ آمَنُوا وَعَمِلُوا الصَّالِحَاتِ سَوَاءً مَحْيَاهُمْ وَمَمَاتُهُمْ سَاءَ مَا يَحْكُمُونَ</w:t>
      </w:r>
      <w:r w:rsidR="0067026F" w:rsidRPr="009F053A">
        <w:rPr>
          <w:rFonts w:cs="B Badr"/>
          <w:color w:val="FF0000"/>
          <w:rtl/>
        </w:rPr>
        <w:t>*</w:t>
      </w:r>
      <w:r w:rsidRPr="009F053A">
        <w:rPr>
          <w:rFonts w:cs="B Badr"/>
          <w:color w:val="FF0000"/>
          <w:rtl/>
        </w:rPr>
        <w:t>الجاثية21</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آيا كسانى كه مرتكب كارهاى بد شده اند پنداشته اند كه آنان را مانند كسانى قرار مى</w:t>
      </w:r>
      <w:r w:rsidRPr="009F053A">
        <w:rPr>
          <w:rFonts w:cs="B Badr"/>
        </w:rPr>
        <w:t xml:space="preserve"> </w:t>
      </w:r>
      <w:r w:rsidRPr="009F053A">
        <w:rPr>
          <w:rFonts w:cs="B Badr"/>
          <w:rtl/>
        </w:rPr>
        <w:t xml:space="preserve">دهيم كه ايمان آورده و كارهاى شايسته كرده اند </w:t>
      </w:r>
      <w:r w:rsidR="00E406E2" w:rsidRPr="009F053A">
        <w:rPr>
          <w:rFonts w:cs="B Badr"/>
          <w:rtl/>
        </w:rPr>
        <w:t>‏[‏</w:t>
      </w:r>
      <w:r w:rsidRPr="009F053A">
        <w:rPr>
          <w:rFonts w:cs="B Badr"/>
          <w:rtl/>
        </w:rPr>
        <w:t>به طورى كه</w:t>
      </w:r>
      <w:r w:rsidR="003E02F9" w:rsidRPr="009F053A">
        <w:rPr>
          <w:rFonts w:cs="B Badr"/>
          <w:rtl/>
        </w:rPr>
        <w:t>‏]‏</w:t>
      </w:r>
      <w:r w:rsidRPr="009F053A">
        <w:rPr>
          <w:rFonts w:cs="B Badr"/>
          <w:rtl/>
        </w:rPr>
        <w:t xml:space="preserve"> زندگى آنها و مرگشان</w:t>
      </w:r>
      <w:r w:rsidRPr="009F053A">
        <w:rPr>
          <w:rFonts w:cs="B Badr"/>
        </w:rPr>
        <w:t xml:space="preserve"> </w:t>
      </w:r>
      <w:r w:rsidRPr="009F053A">
        <w:rPr>
          <w:rFonts w:cs="B Badr"/>
          <w:rtl/>
        </w:rPr>
        <w:t>يكسان باشد؟ چه بد داورى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وَخَلَقَ اللَّهُ السَّمَاوَاتِ وَالْأَرْضَ بِالْحَقِّ وَلِتُجْزَى كُلُّ نَفْسٍ بِمَا كَسَبَتْ وَهُمْ لَا يُظْلَمُونَ </w:t>
      </w:r>
      <w:r w:rsidR="0067026F" w:rsidRPr="009F053A">
        <w:rPr>
          <w:rFonts w:cs="B Badr"/>
          <w:color w:val="FF0000"/>
          <w:rtl/>
        </w:rPr>
        <w:t>*</w:t>
      </w:r>
      <w:r w:rsidRPr="009F053A">
        <w:rPr>
          <w:rFonts w:cs="B Badr"/>
          <w:color w:val="FF0000"/>
          <w:rtl/>
        </w:rPr>
        <w:t>الجاثية22</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 xml:space="preserve">و خدا آسمانها و زمين را به حق آفريده است، و تا هر كسى به </w:t>
      </w:r>
      <w:r w:rsidR="00E406E2" w:rsidRPr="009F053A">
        <w:rPr>
          <w:rFonts w:cs="B Badr"/>
          <w:rtl/>
        </w:rPr>
        <w:t>‏[‏</w:t>
      </w:r>
      <w:r w:rsidRPr="009F053A">
        <w:rPr>
          <w:rFonts w:cs="B Badr"/>
          <w:rtl/>
        </w:rPr>
        <w:t>موجب</w:t>
      </w:r>
      <w:r w:rsidR="003E02F9" w:rsidRPr="009F053A">
        <w:rPr>
          <w:rFonts w:cs="B Badr"/>
          <w:rtl/>
        </w:rPr>
        <w:t>‏]‏</w:t>
      </w:r>
      <w:r w:rsidRPr="009F053A">
        <w:rPr>
          <w:rFonts w:cs="B Badr"/>
          <w:rtl/>
        </w:rPr>
        <w:t xml:space="preserve"> آنچه به دست</w:t>
      </w:r>
      <w:r w:rsidRPr="009F053A">
        <w:rPr>
          <w:rFonts w:cs="B Badr"/>
        </w:rPr>
        <w:t xml:space="preserve"> </w:t>
      </w:r>
      <w:r w:rsidRPr="009F053A">
        <w:rPr>
          <w:rFonts w:cs="B Badr"/>
          <w:rtl/>
        </w:rPr>
        <w:t>آورده پاداش يابد، و آنان مورد ستم قرار نخواهند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أَفَرَأَيْتَ مَنْ اتَّخَذَ إِلَهَهُ هَوَاهُ وَأَضَلَّهُ اللَّهُ عَلَى عِلْمٍ وَخَتَمَ عَلَى سَمْعِهِ وَقَلْبِهِ وَجَعَلَ عَلَى بَصَرِهِ غِشَاوَةً فَمَنْ يَهْدِيهِ مِنْ بَعْدِ اللَّهِ أَفَلَا تَذَكَّرُونَ</w:t>
      </w:r>
      <w:r w:rsidR="0067026F" w:rsidRPr="009F053A">
        <w:rPr>
          <w:rFonts w:cs="B Badr"/>
          <w:color w:val="FF0000"/>
          <w:rtl/>
        </w:rPr>
        <w:t>*</w:t>
      </w:r>
      <w:r w:rsidRPr="009F053A">
        <w:rPr>
          <w:rFonts w:cs="B Badr"/>
          <w:color w:val="FF0000"/>
          <w:rtl/>
        </w:rPr>
        <w:t>الجاثية23</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پس آيا ديدى كسى را كه هوس خويش را معبود خود قرار داده و خدا او را دانسته گمراه</w:t>
      </w:r>
      <w:r w:rsidRPr="009F053A">
        <w:rPr>
          <w:rFonts w:cs="B Badr"/>
        </w:rPr>
        <w:t xml:space="preserve"> </w:t>
      </w:r>
      <w:r w:rsidRPr="009F053A">
        <w:rPr>
          <w:rFonts w:cs="B Badr"/>
          <w:rtl/>
        </w:rPr>
        <w:t>گردانيده و بر گوش او و دلش مُهر زده و بر ديده اش پرده نهاده است؟ آيا پس از خدا</w:t>
      </w:r>
      <w:r w:rsidRPr="009F053A">
        <w:rPr>
          <w:rFonts w:cs="B Badr"/>
        </w:rPr>
        <w:t xml:space="preserve"> </w:t>
      </w:r>
      <w:r w:rsidRPr="009F053A">
        <w:rPr>
          <w:rFonts w:cs="B Badr"/>
          <w:rtl/>
        </w:rPr>
        <w:t>چه كسى او را هدايت خواهد كرد؟ آيا پند نمى گيريد؟</w:t>
      </w:r>
    </w:p>
    <w:p w:rsidR="009F4CF8" w:rsidRPr="009F053A" w:rsidRDefault="00256C3E" w:rsidP="00327159">
      <w:pPr>
        <w:pStyle w:val="a0"/>
        <w:rPr>
          <w:rFonts w:cs="B Badr"/>
          <w:color w:val="000080"/>
          <w:rtl/>
        </w:rPr>
      </w:pPr>
      <w:r w:rsidRPr="009F053A">
        <w:rPr>
          <w:rFonts w:cs="B Badr"/>
          <w:color w:val="000080"/>
          <w:rtl/>
        </w:rPr>
        <w:t xml:space="preserve">وَقَالُوا مَا هِيَ إِلَّا حَيَاتُنَا الدُّنْيَا نَمُوتُ وَنَحْيَا وَمَا يُهْلِكُنَا إِلَّا الدَّهْرُ وَمَا لَهُمْ بِذَلِكَ مِنْ عِلْمٍ إِنْ هُمْ إِلَّا يَظُنُّونَ </w:t>
      </w:r>
      <w:r w:rsidR="0067026F" w:rsidRPr="009F053A">
        <w:rPr>
          <w:rFonts w:cs="B Badr"/>
          <w:color w:val="FF0000"/>
          <w:rtl/>
        </w:rPr>
        <w:t>*</w:t>
      </w:r>
      <w:r w:rsidRPr="009F053A">
        <w:rPr>
          <w:rFonts w:cs="B Badr"/>
          <w:color w:val="FF0000"/>
          <w:rtl/>
        </w:rPr>
        <w:t>الجاثية24</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 xml:space="preserve">و گفتند: «غير از زندگانى دنياى ما </w:t>
      </w:r>
      <w:r w:rsidR="00E406E2" w:rsidRPr="009F053A">
        <w:rPr>
          <w:rFonts w:cs="B Badr"/>
          <w:rtl/>
        </w:rPr>
        <w:t>‏[‏</w:t>
      </w:r>
      <w:r w:rsidRPr="009F053A">
        <w:rPr>
          <w:rFonts w:cs="B Badr"/>
          <w:rtl/>
        </w:rPr>
        <w:t>چيز ديگرى</w:t>
      </w:r>
      <w:r w:rsidR="003E02F9" w:rsidRPr="009F053A">
        <w:rPr>
          <w:rFonts w:cs="B Badr"/>
          <w:rtl/>
        </w:rPr>
        <w:t>‏]‏</w:t>
      </w:r>
      <w:r w:rsidRPr="009F053A">
        <w:rPr>
          <w:rFonts w:cs="B Badr"/>
          <w:rtl/>
        </w:rPr>
        <w:t xml:space="preserve"> نيست</w:t>
      </w:r>
      <w:r w:rsidR="00F8562B" w:rsidRPr="009F053A">
        <w:rPr>
          <w:rFonts w:cs="B Badr"/>
          <w:rtl/>
        </w:rPr>
        <w:t>؛</w:t>
      </w:r>
      <w:r w:rsidRPr="009F053A">
        <w:rPr>
          <w:rFonts w:cs="B Badr"/>
          <w:rtl/>
        </w:rPr>
        <w:t xml:space="preserve"> مى ميريم و زنده مى شويم، و</w:t>
      </w:r>
      <w:r w:rsidRPr="009F053A">
        <w:rPr>
          <w:rFonts w:cs="B Badr"/>
        </w:rPr>
        <w:t xml:space="preserve"> </w:t>
      </w:r>
      <w:r w:rsidRPr="009F053A">
        <w:rPr>
          <w:rFonts w:cs="B Badr"/>
          <w:rtl/>
        </w:rPr>
        <w:t>ما را جز طبيعت هلاك نمى كند.»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به اين </w:t>
      </w:r>
      <w:r w:rsidR="00E406E2" w:rsidRPr="009F053A">
        <w:rPr>
          <w:rFonts w:cs="B Badr"/>
          <w:rtl/>
        </w:rPr>
        <w:t>‏[‏</w:t>
      </w:r>
      <w:r w:rsidRPr="009F053A">
        <w:rPr>
          <w:rFonts w:cs="B Badr"/>
          <w:rtl/>
        </w:rPr>
        <w:t>مطلب</w:t>
      </w:r>
      <w:r w:rsidR="003E02F9" w:rsidRPr="009F053A">
        <w:rPr>
          <w:rFonts w:cs="B Badr"/>
          <w:rtl/>
        </w:rPr>
        <w:t>‏]‏</w:t>
      </w:r>
      <w:r w:rsidRPr="009F053A">
        <w:rPr>
          <w:rFonts w:cs="B Badr"/>
          <w:rtl/>
        </w:rPr>
        <w:t xml:space="preserve"> هيچ دانشى ندارند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جز </w:t>
      </w:r>
      <w:r w:rsidR="00E406E2" w:rsidRPr="009F053A">
        <w:rPr>
          <w:rFonts w:cs="B Badr"/>
          <w:rtl/>
        </w:rPr>
        <w:t>‏[‏</w:t>
      </w:r>
      <w:r w:rsidRPr="009F053A">
        <w:rPr>
          <w:rFonts w:cs="B Badr"/>
          <w:rtl/>
        </w:rPr>
        <w:t>طريق</w:t>
      </w:r>
      <w:r w:rsidR="003E02F9" w:rsidRPr="009F053A">
        <w:rPr>
          <w:rFonts w:cs="B Badr"/>
          <w:rtl/>
        </w:rPr>
        <w:t>‏]‏</w:t>
      </w:r>
      <w:r w:rsidRPr="009F053A">
        <w:rPr>
          <w:rFonts w:cs="B Badr"/>
        </w:rPr>
        <w:t xml:space="preserve"> </w:t>
      </w:r>
      <w:r w:rsidRPr="009F053A">
        <w:rPr>
          <w:rFonts w:cs="B Badr"/>
          <w:rtl/>
        </w:rPr>
        <w:t>گمان نمى سپرند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مَا كَانَ حُجَّتَهُمْ إِلَّا أَنْ قَالُوا ائْتُوا بِآبَائِنَا إِنْ كُنتُمْ صَادِقِينَ </w:t>
      </w:r>
      <w:r w:rsidR="0067026F" w:rsidRPr="009F053A">
        <w:rPr>
          <w:rFonts w:cs="B Badr"/>
          <w:color w:val="FF0000"/>
          <w:rtl/>
        </w:rPr>
        <w:t>*</w:t>
      </w:r>
      <w:r w:rsidRPr="009F053A">
        <w:rPr>
          <w:rFonts w:cs="B Badr"/>
          <w:color w:val="FF0000"/>
          <w:rtl/>
        </w:rPr>
        <w:t>الجاثية25</w:t>
      </w:r>
      <w:r w:rsidR="0067026F" w:rsidRPr="009F053A">
        <w:rPr>
          <w:rFonts w:cs="B Badr"/>
          <w:color w:val="FF0000"/>
          <w:rtl/>
        </w:rPr>
        <w:t>*</w:t>
      </w:r>
      <w:r w:rsidRPr="009F053A">
        <w:rPr>
          <w:rFonts w:cs="B Badr"/>
          <w:color w:val="FF0000"/>
          <w:rtl/>
        </w:rPr>
        <w:t xml:space="preserve"> </w:t>
      </w:r>
    </w:p>
    <w:p w:rsidR="00256C3E" w:rsidRPr="009F053A" w:rsidRDefault="00C216A8" w:rsidP="00327159">
      <w:pPr>
        <w:pStyle w:val="a0"/>
        <w:rPr>
          <w:rFonts w:cs="B Badr"/>
          <w:color w:val="000080"/>
        </w:rPr>
      </w:pPr>
      <w:r w:rsidRPr="009F053A">
        <w:rPr>
          <w:rFonts w:cs="B Badr"/>
          <w:rtl/>
        </w:rPr>
        <w:t>و چون آيات روشن ما بر آنان خوانده شود، دليلشان همواره جز اين نيست كه مى گويند</w:t>
      </w:r>
      <w:r w:rsidRPr="009F053A">
        <w:rPr>
          <w:rFonts w:cs="B Badr"/>
        </w:rPr>
        <w:t>: «</w:t>
      </w:r>
      <w:r w:rsidRPr="009F053A">
        <w:rPr>
          <w:rFonts w:cs="B Badr"/>
          <w:rtl/>
        </w:rPr>
        <w:t xml:space="preserve">اگر راست مى گوييد پدران ما را </w:t>
      </w:r>
      <w:r w:rsidR="00E406E2" w:rsidRPr="009F053A">
        <w:rPr>
          <w:rFonts w:cs="B Badr"/>
          <w:rtl/>
        </w:rPr>
        <w:t>‏[‏</w:t>
      </w:r>
      <w:r w:rsidRPr="009F053A">
        <w:rPr>
          <w:rFonts w:cs="B Badr"/>
          <w:rtl/>
        </w:rPr>
        <w:t>حاضر</w:t>
      </w:r>
      <w:r w:rsidR="003E02F9" w:rsidRPr="009F053A">
        <w:rPr>
          <w:rFonts w:cs="B Badr"/>
          <w:rtl/>
        </w:rPr>
        <w:t>‏]‏</w:t>
      </w:r>
      <w:r w:rsidRPr="009F053A">
        <w:rPr>
          <w:rFonts w:cs="B Badr"/>
          <w:rtl/>
        </w:rPr>
        <w:t xml:space="preserve"> آوريد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اللَّهُ يُحْيِيكُمْ ثُمَّ يُمِيتُكُمْ ثُمَّ يَجْمَعُكُمْ إِلَى يَوْمِ الْقِيَامَةِ لَا رَيْبَ فِيهِ وَلَكِنَّ أَكْثَرَ النَّاسِ لَا يَعْلَمُونَ </w:t>
      </w:r>
      <w:r w:rsidR="0067026F" w:rsidRPr="009F053A">
        <w:rPr>
          <w:rFonts w:cs="B Badr"/>
          <w:color w:val="FF0000"/>
          <w:rtl/>
        </w:rPr>
        <w:t>*</w:t>
      </w:r>
      <w:r w:rsidRPr="009F053A">
        <w:rPr>
          <w:rFonts w:cs="B Badr"/>
          <w:color w:val="FF0000"/>
          <w:rtl/>
        </w:rPr>
        <w:t>الجاثية26</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بگو: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شما را زندگى مى بخشد، سپس مى ميراند، آنگاه شما را به سوى روز</w:t>
      </w:r>
      <w:r w:rsidRPr="009F053A">
        <w:rPr>
          <w:rFonts w:cs="B Badr"/>
        </w:rPr>
        <w:t xml:space="preserve"> </w:t>
      </w:r>
      <w:r w:rsidRPr="009F053A">
        <w:rPr>
          <w:rFonts w:cs="B Badr"/>
          <w:rtl/>
        </w:rPr>
        <w:t xml:space="preserve">رستاخيز -كه ترديدى در آن نيست- گرد مى آورد، ولى بيشتر مردم </w:t>
      </w:r>
      <w:r w:rsidR="00E406E2" w:rsidRPr="009F053A">
        <w:rPr>
          <w:rFonts w:cs="B Badr"/>
          <w:rtl/>
        </w:rPr>
        <w:t>‏[‏</w:t>
      </w:r>
      <w:r w:rsidRPr="009F053A">
        <w:rPr>
          <w:rFonts w:cs="B Badr"/>
          <w:rtl/>
        </w:rPr>
        <w:t>اين را</w:t>
      </w:r>
      <w:r w:rsidR="003E02F9" w:rsidRPr="009F053A">
        <w:rPr>
          <w:rFonts w:cs="B Badr"/>
          <w:rtl/>
        </w:rPr>
        <w:t>‏]‏</w:t>
      </w:r>
      <w:r w:rsidRPr="009F053A">
        <w:rPr>
          <w:rFonts w:cs="B Badr"/>
          <w:rtl/>
        </w:rPr>
        <w:t xml:space="preserve">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مُلْكُ السَّمَاوَاتِ وَالْأَرْضِ وَيَوْمَ تَقُومُ السَّاعَةُ يَوْمَئِذٍ يَخْسَرُ الْمُبْطِلُونَ </w:t>
      </w:r>
      <w:r w:rsidR="0067026F" w:rsidRPr="009F053A">
        <w:rPr>
          <w:rFonts w:cs="B Badr"/>
          <w:color w:val="FF0000"/>
          <w:rtl/>
        </w:rPr>
        <w:t>*</w:t>
      </w:r>
      <w:r w:rsidRPr="009F053A">
        <w:rPr>
          <w:rFonts w:cs="B Badr"/>
          <w:color w:val="FF0000"/>
          <w:rtl/>
        </w:rPr>
        <w:t>الجاثية27</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فرمانروايى آسمانها و زمين از آن خداست، و روزى كه رستاخيز بر پا شود ، آن روز</w:t>
      </w:r>
      <w:r w:rsidRPr="009F053A">
        <w:rPr>
          <w:rFonts w:cs="B Badr"/>
        </w:rPr>
        <w:t xml:space="preserve"> </w:t>
      </w:r>
      <w:r w:rsidRPr="009F053A">
        <w:rPr>
          <w:rFonts w:cs="B Badr"/>
          <w:rtl/>
        </w:rPr>
        <w:t>است كه باطل انديشان زيان خواهند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وَتَرَى كُلَّ أُمَّةٍ جَاثِيَةً كُلُّ أُمَّةٍ تُدْعَى إِلَى كِتَابِهَا الْيَوْمَ تُجْزَوْنَ مَا كُنتُمْ تَعْمَلُونَ </w:t>
      </w:r>
      <w:r w:rsidR="0067026F" w:rsidRPr="009F053A">
        <w:rPr>
          <w:rFonts w:cs="B Badr"/>
          <w:color w:val="FF0000"/>
          <w:rtl/>
        </w:rPr>
        <w:t>*</w:t>
      </w:r>
      <w:r w:rsidRPr="009F053A">
        <w:rPr>
          <w:rFonts w:cs="B Badr"/>
          <w:color w:val="FF0000"/>
          <w:rtl/>
        </w:rPr>
        <w:t>الجاثية28</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هر امتى را به زانو در آمده مى بينى</w:t>
      </w:r>
      <w:r w:rsidR="00F8562B" w:rsidRPr="009F053A">
        <w:rPr>
          <w:rFonts w:cs="B Badr"/>
          <w:rtl/>
        </w:rPr>
        <w:t>؛</w:t>
      </w:r>
      <w:r w:rsidRPr="009F053A">
        <w:rPr>
          <w:rFonts w:cs="B Badr"/>
          <w:rtl/>
        </w:rPr>
        <w:t xml:space="preserve"> هر امتى به سوى كارنامه خود فراخوانده مى</w:t>
      </w:r>
      <w:r w:rsidRPr="009F053A">
        <w:rPr>
          <w:rFonts w:cs="B Badr"/>
        </w:rPr>
        <w:t xml:space="preserve"> </w:t>
      </w:r>
      <w:r w:rsidRPr="009F053A">
        <w:rPr>
          <w:rFonts w:cs="B Badr"/>
          <w:rtl/>
        </w:rPr>
        <w:t xml:space="preserve">شود </w:t>
      </w:r>
      <w:r w:rsidR="00E406E2" w:rsidRPr="009F053A">
        <w:rPr>
          <w:rFonts w:cs="B Badr"/>
          <w:rtl/>
        </w:rPr>
        <w:t>‏[‏</w:t>
      </w:r>
      <w:r w:rsidRPr="009F053A">
        <w:rPr>
          <w:rFonts w:cs="B Badr"/>
          <w:rtl/>
        </w:rPr>
        <w:t>و بديشان مى گويند:</w:t>
      </w:r>
      <w:r w:rsidR="003E02F9" w:rsidRPr="009F053A">
        <w:rPr>
          <w:rFonts w:cs="B Badr"/>
          <w:rtl/>
        </w:rPr>
        <w:t>‏]‏</w:t>
      </w:r>
      <w:r w:rsidRPr="009F053A">
        <w:rPr>
          <w:rFonts w:cs="B Badr"/>
          <w:rtl/>
        </w:rPr>
        <w:t xml:space="preserve"> «آنچه را مى كرديد امروز پاداش 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كِتَابُنَا يَنطِقُ عَلَيْكُمْ بِالْحَقِّ إِنَّا كُنَّا نَسْتَنسِخُ مَا كُنتُمْ تَعْمَلُونَ </w:t>
      </w:r>
      <w:r w:rsidR="0067026F" w:rsidRPr="009F053A">
        <w:rPr>
          <w:rFonts w:cs="B Badr"/>
          <w:color w:val="FF0000"/>
          <w:rtl/>
        </w:rPr>
        <w:t>*</w:t>
      </w:r>
      <w:r w:rsidRPr="009F053A">
        <w:rPr>
          <w:rFonts w:cs="B Badr"/>
          <w:color w:val="FF0000"/>
          <w:rtl/>
        </w:rPr>
        <w:t>الجاثية29</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اين است كتاب ما كه عليه شما به حق سخن مى گويد. ما از آنچه مى كرديد، نسخه بر مى</w:t>
      </w:r>
      <w:r w:rsidRPr="009F053A">
        <w:rPr>
          <w:rFonts w:cs="B Badr"/>
        </w:rPr>
        <w:t xml:space="preserve"> </w:t>
      </w:r>
      <w:r w:rsidRPr="009F053A">
        <w:rPr>
          <w:rFonts w:cs="B Badr"/>
          <w:rtl/>
        </w:rPr>
        <w:t>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الَّذِينَ آمَنُوا وَعَمِلُوا الصَّالِحَاتِ فَيُدْخِلُهُمْ رَبُّهُمْ فِي رَحْمَتِهِ ذَلِكَ هُوَ الْفَوْزُ الْمُبِينُ </w:t>
      </w:r>
      <w:r w:rsidR="0067026F" w:rsidRPr="009F053A">
        <w:rPr>
          <w:rFonts w:cs="B Badr"/>
          <w:color w:val="FF0000"/>
          <w:rtl/>
        </w:rPr>
        <w:t>*</w:t>
      </w:r>
      <w:r w:rsidRPr="009F053A">
        <w:rPr>
          <w:rFonts w:cs="B Badr"/>
          <w:color w:val="FF0000"/>
          <w:rtl/>
        </w:rPr>
        <w:t>الجاثية30</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اما كسانى كه ايمان آورده و كارهاى شايسته كرده اند، پس پروردگارشان آنان را در</w:t>
      </w:r>
      <w:r w:rsidRPr="009F053A">
        <w:rPr>
          <w:rFonts w:cs="B Badr"/>
        </w:rPr>
        <w:t xml:space="preserve"> </w:t>
      </w:r>
      <w:r w:rsidRPr="009F053A">
        <w:rPr>
          <w:rFonts w:cs="B Badr"/>
          <w:rtl/>
        </w:rPr>
        <w:t>جوار رحمت خويش داخل مى گرداند. اين همان كاميابى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الَّذِينَ كَفَرُوا أَفَلَمْ تَكُنْ آيَاتِي تُتْلَى عَلَيْكُمْ فَاسْتَكْبَرْتُمْ وَكُنتُمْ قَوْمًا مُجْرِمِينَ </w:t>
      </w:r>
      <w:r w:rsidR="0067026F" w:rsidRPr="009F053A">
        <w:rPr>
          <w:rFonts w:cs="B Badr"/>
          <w:color w:val="FF0000"/>
          <w:rtl/>
        </w:rPr>
        <w:t>*</w:t>
      </w:r>
      <w:r w:rsidRPr="009F053A">
        <w:rPr>
          <w:rFonts w:cs="B Badr"/>
          <w:color w:val="FF0000"/>
          <w:rtl/>
        </w:rPr>
        <w:t>الجاثية31</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 xml:space="preserve">و اما كسانى كه كافر شدند </w:t>
      </w:r>
      <w:r w:rsidR="00E406E2" w:rsidRPr="009F053A">
        <w:rPr>
          <w:rFonts w:cs="B Badr"/>
          <w:rtl/>
        </w:rPr>
        <w:t>‏[‏</w:t>
      </w:r>
      <w:r w:rsidRPr="009F053A">
        <w:rPr>
          <w:rFonts w:cs="B Badr"/>
          <w:rtl/>
        </w:rPr>
        <w:t>بدانها مى گويند:</w:t>
      </w:r>
      <w:r w:rsidR="003E02F9" w:rsidRPr="009F053A">
        <w:rPr>
          <w:rFonts w:cs="B Badr"/>
          <w:rtl/>
        </w:rPr>
        <w:t>‏]‏</w:t>
      </w:r>
      <w:r w:rsidRPr="009F053A">
        <w:rPr>
          <w:rFonts w:cs="B Badr"/>
          <w:rtl/>
        </w:rPr>
        <w:t xml:space="preserve"> «پس مگر آيات من بر شما خوانده نمى</w:t>
      </w:r>
      <w:r w:rsidRPr="009F053A">
        <w:rPr>
          <w:rFonts w:cs="B Badr"/>
        </w:rPr>
        <w:t xml:space="preserve"> </w:t>
      </w:r>
      <w:r w:rsidRPr="009F053A">
        <w:rPr>
          <w:rFonts w:cs="B Badr"/>
          <w:rtl/>
        </w:rPr>
        <w:t>شد؟ 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تكبر نموديد و مردمى بدكار بوديد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إِنَّ وَعْدَ اللَّهِ حَقٌّ وَالسَّاعَةُ لَا رَيْبَ فِيهَا قُلْتُمْ مَا نَدْرِي مَا السَّاعَةُ إِنْ نَظُنُّ إِلَّا ظَنًّا وَمَا نَحْنُ بِمُسْتَيْقِنِينَ </w:t>
      </w:r>
      <w:r w:rsidR="0067026F" w:rsidRPr="009F053A">
        <w:rPr>
          <w:rFonts w:cs="B Badr"/>
          <w:color w:val="FF0000"/>
          <w:rtl/>
        </w:rPr>
        <w:t>*</w:t>
      </w:r>
      <w:r w:rsidRPr="009F053A">
        <w:rPr>
          <w:rFonts w:cs="B Badr"/>
          <w:color w:val="FF0000"/>
          <w:rtl/>
        </w:rPr>
        <w:t>الجاثية32</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چون گفته شد: «وعده خدا راست است و شكى در رستاخيز نيست»، گفتيد: «ما نمى دانيم</w:t>
      </w:r>
      <w:r w:rsidRPr="009F053A">
        <w:rPr>
          <w:rFonts w:cs="B Badr"/>
        </w:rPr>
        <w:t xml:space="preserve"> </w:t>
      </w:r>
      <w:r w:rsidRPr="009F053A">
        <w:rPr>
          <w:rFonts w:cs="B Badr"/>
          <w:rtl/>
        </w:rPr>
        <w:t>رستاخيز چيست. جز گمان نمىورزيم و ما يقين نداريم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وَبَدَا لَهُمْ سَيِّئَاتُ مَا عَمِلُوا وَحَاقَ بِهِمْ مَا كَانُوا بِهِ يَسْتَهْزِئُون </w:t>
      </w:r>
      <w:r w:rsidR="0067026F" w:rsidRPr="009F053A">
        <w:rPr>
          <w:rFonts w:cs="B Badr"/>
          <w:color w:val="FF0000"/>
          <w:rtl/>
        </w:rPr>
        <w:t>*</w:t>
      </w:r>
      <w:r w:rsidRPr="009F053A">
        <w:rPr>
          <w:rFonts w:cs="B Badr"/>
          <w:color w:val="FF0000"/>
          <w:rtl/>
        </w:rPr>
        <w:t>الجاثية33</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حقيقت</w:t>
      </w:r>
      <w:r w:rsidR="0011710E" w:rsidRPr="009F053A">
        <w:rPr>
          <w:rFonts w:cs="B Badr"/>
          <w:rtl/>
        </w:rPr>
        <w:t xml:space="preserve">] </w:t>
      </w:r>
      <w:r w:rsidRPr="009F053A">
        <w:rPr>
          <w:rFonts w:cs="B Badr"/>
          <w:rtl/>
        </w:rPr>
        <w:t>بديهايى كه كرده اند، بر آنان پديدار مى شود و آنچه را كه بدان ريشخند مى</w:t>
      </w:r>
      <w:r w:rsidRPr="009F053A">
        <w:rPr>
          <w:rFonts w:cs="B Badr"/>
        </w:rPr>
        <w:t xml:space="preserve"> </w:t>
      </w:r>
      <w:r w:rsidRPr="009F053A">
        <w:rPr>
          <w:rFonts w:cs="B Badr"/>
          <w:rtl/>
        </w:rPr>
        <w:t>كردند، آنان را فرو 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وَقِيلَ الْيَوْمَ نَنسَاكُمْ كَمَا نَسِيتُمْ لِقَاءَ يَوْمِكُمْ هَذَا وَمَأْوَاكُمْ النَّارُ وَمَا لَكُمْ مِنْ نَاصِرِينَ </w:t>
      </w:r>
      <w:r w:rsidR="0067026F" w:rsidRPr="009F053A">
        <w:rPr>
          <w:rFonts w:cs="B Badr"/>
          <w:color w:val="FF0000"/>
          <w:rtl/>
        </w:rPr>
        <w:t>*</w:t>
      </w:r>
      <w:r w:rsidRPr="009F053A">
        <w:rPr>
          <w:rFonts w:cs="B Badr"/>
          <w:color w:val="FF0000"/>
          <w:rtl/>
        </w:rPr>
        <w:t>الجاثية34</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گفته شود: «همان گونه كه ديدار امروزتان را فراموش كرديد، امروز شما را فراموش</w:t>
      </w:r>
      <w:r w:rsidRPr="009F053A">
        <w:rPr>
          <w:rFonts w:cs="B Badr"/>
        </w:rPr>
        <w:t xml:space="preserve"> </w:t>
      </w:r>
      <w:r w:rsidRPr="009F053A">
        <w:rPr>
          <w:rFonts w:cs="B Badr"/>
          <w:rtl/>
        </w:rPr>
        <w:t>خواهيم كرد، و جايگاهتان در آتش است و براى شما ياورانى نخواهد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ذَلِكُمْ بِأَنَّكُمْ اتَّخَذْتُمْ آيَاتِ اللَّهِ هُزُوًا وَغَرَّتْكُمْ الْحَيَاةُ الدُّنْيَا فَالْيَوْمَ لَا يُخْرَجُونَ مِنْهَا وَلَا هُمْ يُسْتَعْتَبُونَ </w:t>
      </w:r>
      <w:r w:rsidR="0067026F" w:rsidRPr="009F053A">
        <w:rPr>
          <w:rFonts w:cs="B Badr"/>
          <w:color w:val="FF0000"/>
          <w:rtl/>
        </w:rPr>
        <w:t>*</w:t>
      </w:r>
      <w:r w:rsidRPr="009F053A">
        <w:rPr>
          <w:rFonts w:cs="B Badr"/>
          <w:color w:val="FF0000"/>
          <w:rtl/>
        </w:rPr>
        <w:t>الجاثية35</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اين بدان سبب است كه شما آيات خدا را به ريشخند گرفتيد و زندگى دنيا فريبتان داد</w:t>
      </w:r>
      <w:r w:rsidRPr="009F053A">
        <w:rPr>
          <w:rFonts w:cs="B Badr"/>
        </w:rPr>
        <w:t xml:space="preserve">. </w:t>
      </w:r>
      <w:r w:rsidRPr="009F053A">
        <w:rPr>
          <w:rFonts w:cs="B Badr"/>
          <w:rtl/>
        </w:rPr>
        <w:t>پس امروز نه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بيرون آورده مى شوند، و نه عذرشان پذيرفته مى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فَلِلَّهِ الْحَمْدُ رَبِّ السَّمَاوَاتِ وَرَبِّ الْأَرْضِ رَبِّ الْعَالَمِينَ </w:t>
      </w:r>
      <w:r w:rsidR="0067026F" w:rsidRPr="009F053A">
        <w:rPr>
          <w:rFonts w:cs="B Badr"/>
          <w:color w:val="FF0000"/>
          <w:rtl/>
        </w:rPr>
        <w:t>*</w:t>
      </w:r>
      <w:r w:rsidRPr="009F053A">
        <w:rPr>
          <w:rFonts w:cs="B Badr"/>
          <w:color w:val="FF0000"/>
          <w:rtl/>
        </w:rPr>
        <w:t>الجاثية36</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پس سپاس از آن خداست: پروردگار آسمانها و پروردگار زمين،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وَلَهُ الْكِبْرِيَاءُ فِي السَّمَاوَاتِ وَالْأَرْضِ وَهُوَ الْعَزِيزُ الْحَكِيمُ </w:t>
      </w:r>
      <w:r w:rsidR="0067026F" w:rsidRPr="009F053A">
        <w:rPr>
          <w:rFonts w:cs="B Badr"/>
          <w:color w:val="FF0000"/>
          <w:rtl/>
        </w:rPr>
        <w:t>*</w:t>
      </w:r>
      <w:r w:rsidRPr="009F053A">
        <w:rPr>
          <w:rFonts w:cs="B Badr"/>
          <w:color w:val="FF0000"/>
          <w:rtl/>
        </w:rPr>
        <w:t>الجاثية37</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و در آسمانها و زمين، بزرگى از آن اوست، و اوست شكست ناپذير سنجيده كار</w:t>
      </w:r>
      <w:r w:rsidRPr="009F053A">
        <w:rPr>
          <w:rFonts w:cs="B Badr"/>
        </w:rPr>
        <w:t>.</w:t>
      </w:r>
    </w:p>
    <w:p w:rsidR="00881C84"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6" w:name="_Toc80419611"/>
      <w:r w:rsidRPr="009F053A">
        <w:rPr>
          <w:rFonts w:ascii="Times New Roman" w:hAnsi="Times New Roman" w:cs="B Badr" w:hint="cs"/>
          <w:b w:val="0"/>
          <w:i w:val="0"/>
          <w:color w:val="000080"/>
          <w:sz w:val="24"/>
          <w:rtl/>
          <w:lang w:bidi="fa-IR"/>
        </w:rPr>
        <w:t>احقاف</w:t>
      </w:r>
      <w:bookmarkEnd w:id="46"/>
    </w:p>
    <w:p w:rsidR="00256C3E" w:rsidRPr="009F053A" w:rsidRDefault="00EF6DB6" w:rsidP="00EF6DB6">
      <w:pPr>
        <w:pStyle w:val="a0"/>
        <w:rPr>
          <w:rFonts w:cs="B Badr"/>
          <w:color w:val="000080"/>
        </w:rPr>
      </w:pPr>
      <w:r w:rsidRPr="009F053A">
        <w:rPr>
          <w:rFonts w:cs="B Badr" w:hint="cs"/>
          <w:color w:val="000080"/>
          <w:rtl/>
        </w:rPr>
        <w:t>46.</w:t>
      </w:r>
      <w:r w:rsidR="00256C3E" w:rsidRPr="009F053A">
        <w:rPr>
          <w:rFonts w:cs="B Badr"/>
          <w:color w:val="000080"/>
          <w:rtl/>
        </w:rPr>
        <w:t xml:space="preserve"> الاحقاف / 35</w:t>
      </w:r>
    </w:p>
    <w:p w:rsidR="009F4CF8" w:rsidRPr="009F053A" w:rsidRDefault="00256C3E" w:rsidP="00327159">
      <w:pPr>
        <w:pStyle w:val="a0"/>
        <w:rPr>
          <w:rFonts w:cs="B Badr"/>
          <w:color w:val="000080"/>
          <w:rtl/>
        </w:rPr>
      </w:pPr>
      <w:r w:rsidRPr="009F053A">
        <w:rPr>
          <w:rFonts w:cs="B Badr"/>
          <w:color w:val="000080"/>
          <w:rtl/>
        </w:rPr>
        <w:t xml:space="preserve">حم </w:t>
      </w:r>
      <w:r w:rsidR="0067026F" w:rsidRPr="009F053A">
        <w:rPr>
          <w:rFonts w:cs="B Badr"/>
          <w:color w:val="FF0000"/>
          <w:rtl/>
        </w:rPr>
        <w:t>*</w:t>
      </w:r>
      <w:r w:rsidRPr="009F053A">
        <w:rPr>
          <w:rFonts w:cs="B Badr"/>
          <w:color w:val="FF0000"/>
          <w:rtl/>
        </w:rPr>
        <w:t>الاحقاف1</w:t>
      </w:r>
      <w:r w:rsidR="0067026F" w:rsidRPr="009F053A">
        <w:rPr>
          <w:rFonts w:cs="B Badr"/>
          <w:color w:val="FF0000"/>
          <w:rtl/>
        </w:rPr>
        <w:t>*</w:t>
      </w:r>
      <w:r w:rsidRPr="009F053A">
        <w:rPr>
          <w:rFonts w:cs="B Badr"/>
          <w:color w:val="FF0000"/>
          <w:rtl/>
        </w:rPr>
        <w:t xml:space="preserve"> </w:t>
      </w:r>
    </w:p>
    <w:p w:rsidR="00256C3E" w:rsidRPr="009F053A" w:rsidRDefault="001D0B27" w:rsidP="00327159">
      <w:pPr>
        <w:pStyle w:val="a0"/>
        <w:rPr>
          <w:rFonts w:cs="B Badr"/>
          <w:color w:val="000080"/>
        </w:rPr>
      </w:pPr>
      <w:r w:rsidRPr="009F053A">
        <w:rPr>
          <w:rFonts w:cs="B Badr"/>
          <w:rtl/>
        </w:rPr>
        <w:t>حاء، ميم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الْكِتَابِ مِنْ اللَّهِ الْعَزِيزِ الْحَكِيمِ </w:t>
      </w:r>
      <w:r w:rsidR="0067026F" w:rsidRPr="009F053A">
        <w:rPr>
          <w:rFonts w:cs="B Badr"/>
          <w:color w:val="FF0000"/>
          <w:rtl/>
        </w:rPr>
        <w:t>*</w:t>
      </w:r>
      <w:r w:rsidRPr="009F053A">
        <w:rPr>
          <w:rFonts w:cs="B Badr"/>
          <w:color w:val="FF0000"/>
          <w:rtl/>
        </w:rPr>
        <w:t>الاحقاف2</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فرو فرستادن اين كتاب، از جانب خداى ارجمند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خَلَقْنَا السَّمَاوَاتِ وَالْأَرْضَ وَمَا بَيْنَهُمَا إِلَّا بِالْحَقِّ وَأَجَلٍ مُسَمًّى وَالَّذِينَ كَفَرُوا عَمَّا أُنْذِرُوا مُعْرِضُونَ </w:t>
      </w:r>
      <w:r w:rsidR="0067026F" w:rsidRPr="009F053A">
        <w:rPr>
          <w:rFonts w:cs="B Badr"/>
          <w:color w:val="FF0000"/>
          <w:rtl/>
        </w:rPr>
        <w:t>*</w:t>
      </w:r>
      <w:r w:rsidRPr="009F053A">
        <w:rPr>
          <w:rFonts w:cs="B Badr"/>
          <w:color w:val="FF0000"/>
          <w:rtl/>
        </w:rPr>
        <w:t>الاحقاف3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5A3605" w:rsidRPr="009F053A">
        <w:rPr>
          <w:rFonts w:cs="B Badr"/>
          <w:rtl/>
        </w:rPr>
        <w:t>ما</w:t>
      </w:r>
      <w:r w:rsidR="0011710E" w:rsidRPr="009F053A">
        <w:rPr>
          <w:rFonts w:cs="B Badr"/>
          <w:rtl/>
        </w:rPr>
        <w:t xml:space="preserve">] </w:t>
      </w:r>
      <w:r w:rsidR="005A3605" w:rsidRPr="009F053A">
        <w:rPr>
          <w:rFonts w:cs="B Badr"/>
          <w:rtl/>
        </w:rPr>
        <w:t>آسمانها و زمين و آنچه را كه ميان آن دو است جز به حق و</w:t>
      </w:r>
      <w:r w:rsidR="0011710E" w:rsidRPr="009F053A">
        <w:rPr>
          <w:rFonts w:cs="B Badr"/>
          <w:rtl/>
        </w:rPr>
        <w:t xml:space="preserve"> ‏‏[</w:t>
      </w:r>
      <w:r w:rsidR="003E02F9" w:rsidRPr="009F053A">
        <w:rPr>
          <w:rFonts w:cs="B Badr"/>
          <w:rtl/>
        </w:rPr>
        <w:t>‏</w:t>
      </w:r>
      <w:r w:rsidRPr="009F053A">
        <w:rPr>
          <w:rFonts w:cs="B Badr"/>
          <w:rtl/>
        </w:rPr>
        <w:t>‏</w:t>
      </w:r>
      <w:r w:rsidR="005A3605" w:rsidRPr="009F053A">
        <w:rPr>
          <w:rFonts w:cs="B Badr"/>
          <w:rtl/>
        </w:rPr>
        <w:t>تا</w:t>
      </w:r>
      <w:r w:rsidR="0011710E" w:rsidRPr="009F053A">
        <w:rPr>
          <w:rFonts w:cs="B Badr"/>
          <w:rtl/>
        </w:rPr>
        <w:t xml:space="preserve">] </w:t>
      </w:r>
      <w:r w:rsidR="005A3605" w:rsidRPr="009F053A">
        <w:rPr>
          <w:rFonts w:cs="B Badr"/>
          <w:rtl/>
        </w:rPr>
        <w:t>زمانى معيّن</w:t>
      </w:r>
      <w:r w:rsidR="005A3605" w:rsidRPr="009F053A">
        <w:rPr>
          <w:rFonts w:cs="B Badr"/>
        </w:rPr>
        <w:t xml:space="preserve"> </w:t>
      </w:r>
      <w:r w:rsidR="005A3605" w:rsidRPr="009F053A">
        <w:rPr>
          <w:rFonts w:cs="B Badr"/>
          <w:rtl/>
        </w:rPr>
        <w:t>نيافريديم، و كسانى كه كافر شده اند، از آنچه هشدار داده شده اند رويگردانند</w:t>
      </w:r>
      <w:r w:rsidR="005A360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مَا تَدْعُونَ مِنْ دُونِ اللَّهِ أَرُونِي مَاذَا خَلَقُوا مِنْ الْأَرْضِ أَمْ لَهُمْ شِرْكٌ فِي السَّمَاوَاتِ اِئْتُونِي بِكِتَابٍ مِنْ قَبْلِ هَذَا أَوْ أَثَارَةٍ مِنْ عِلْمٍ إِنْ كُنْتُمْ صَادِقِينَ </w:t>
      </w:r>
      <w:r w:rsidR="0067026F" w:rsidRPr="009F053A">
        <w:rPr>
          <w:rFonts w:cs="B Badr"/>
          <w:color w:val="FF0000"/>
          <w:rtl/>
        </w:rPr>
        <w:t>*</w:t>
      </w:r>
      <w:r w:rsidRPr="009F053A">
        <w:rPr>
          <w:rFonts w:cs="B Badr"/>
          <w:color w:val="FF0000"/>
          <w:rtl/>
        </w:rPr>
        <w:t>الاحقاف4</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بگو: «به من خبر دهيد، آنچه را به جاى خدا فرا مى خوانيد به من نشان دهيد كه چه</w:t>
      </w:r>
      <w:r w:rsidRPr="009F053A">
        <w:rPr>
          <w:rFonts w:cs="B Badr"/>
        </w:rPr>
        <w:t xml:space="preserve"> </w:t>
      </w:r>
      <w:r w:rsidRPr="009F053A">
        <w:rPr>
          <w:rFonts w:cs="B Badr"/>
          <w:rtl/>
        </w:rPr>
        <w:t>چيزى از 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w:t>
      </w:r>
      <w:r w:rsidR="0011710E" w:rsidRPr="009F053A">
        <w:rPr>
          <w:rFonts w:cs="B Badr"/>
          <w:rtl/>
        </w:rPr>
        <w:t xml:space="preserve">] </w:t>
      </w:r>
      <w:r w:rsidRPr="009F053A">
        <w:rPr>
          <w:rFonts w:cs="B Badr"/>
          <w:rtl/>
        </w:rPr>
        <w:t>آفريده يا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مگر</w:t>
      </w:r>
      <w:r w:rsidR="0011710E" w:rsidRPr="009F053A">
        <w:rPr>
          <w:rFonts w:cs="B Badr"/>
          <w:rtl/>
        </w:rPr>
        <w:t xml:space="preserve">] </w:t>
      </w:r>
      <w:r w:rsidRPr="009F053A">
        <w:rPr>
          <w:rFonts w:cs="B Badr"/>
          <w:rtl/>
        </w:rPr>
        <w:t>آنان را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آسمانها مشاركتى است؟ اگر راست</w:t>
      </w:r>
      <w:r w:rsidRPr="009F053A">
        <w:rPr>
          <w:rFonts w:cs="B Badr"/>
        </w:rPr>
        <w:t xml:space="preserve"> </w:t>
      </w:r>
      <w:r w:rsidRPr="009F053A">
        <w:rPr>
          <w:rFonts w:cs="B Badr"/>
          <w:rtl/>
        </w:rPr>
        <w:t>مى گوييد، كتابى پيش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يا بازمانده اى از دانش نزد من آوريد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أَضَلُّ مِمَّنْ يَدْعُو مِنْ دُونِ اللَّهِ مَنْ لَا يَسْتَجِيبُ لَهُ إِلَى يَوْمِ الْقِيَامَةِ وَهُمْ عَنْ دُعَائِهِمْ غَافِلُونَ </w:t>
      </w:r>
      <w:r w:rsidR="0067026F" w:rsidRPr="009F053A">
        <w:rPr>
          <w:rFonts w:cs="B Badr"/>
          <w:color w:val="FF0000"/>
          <w:rtl/>
        </w:rPr>
        <w:t>*</w:t>
      </w:r>
      <w:r w:rsidRPr="009F053A">
        <w:rPr>
          <w:rFonts w:cs="B Badr"/>
          <w:color w:val="FF0000"/>
          <w:rtl/>
        </w:rPr>
        <w:t>الاحقاف5</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و كيست گمراه تر از آن كس كه به جاى خدا كسى را مى خواند كه تا روز قيامت او را</w:t>
      </w:r>
      <w:r w:rsidRPr="009F053A">
        <w:rPr>
          <w:rFonts w:cs="B Badr"/>
        </w:rPr>
        <w:t xml:space="preserve"> </w:t>
      </w:r>
      <w:r w:rsidRPr="009F053A">
        <w:rPr>
          <w:rFonts w:cs="B Badr"/>
          <w:rtl/>
        </w:rPr>
        <w:t>پاسخ نمى دهد، و آنها از دعايشان بى خبرند؟</w:t>
      </w:r>
    </w:p>
    <w:p w:rsidR="009F4CF8" w:rsidRPr="009F053A" w:rsidRDefault="00256C3E" w:rsidP="00327159">
      <w:pPr>
        <w:pStyle w:val="a0"/>
        <w:rPr>
          <w:rFonts w:cs="B Badr"/>
          <w:color w:val="000080"/>
          <w:rtl/>
        </w:rPr>
      </w:pPr>
      <w:r w:rsidRPr="009F053A">
        <w:rPr>
          <w:rFonts w:cs="B Badr"/>
          <w:color w:val="000080"/>
          <w:rtl/>
        </w:rPr>
        <w:t xml:space="preserve">وَإِذَا حُشِرَ النَّاسُ كَانُوا لَهُمْ أَعْدَاءً وَكَانُوا بِعِبَادَتِهِمْ كَافِرِينَ </w:t>
      </w:r>
      <w:r w:rsidR="0067026F" w:rsidRPr="009F053A">
        <w:rPr>
          <w:rFonts w:cs="B Badr"/>
          <w:color w:val="FF0000"/>
          <w:rtl/>
        </w:rPr>
        <w:t>*</w:t>
      </w:r>
      <w:r w:rsidRPr="009F053A">
        <w:rPr>
          <w:rFonts w:cs="B Badr"/>
          <w:color w:val="FF0000"/>
          <w:rtl/>
        </w:rPr>
        <w:t>الاحقاف6</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و چون مردم محشور گردند، دشمنان آنان باشند و به عبادتشان انكار 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تُتْلَى عَلَيْهِمْ آيَاتُنَا بَيِّنَاتٍ قَالَ الَّذِينَ كَفَرُوا لِلْحَقِّ لَمَّا جَاءَهُمْ هَذَا سِحْرٌ مُبِينٌ </w:t>
      </w:r>
      <w:r w:rsidR="0067026F" w:rsidRPr="009F053A">
        <w:rPr>
          <w:rFonts w:cs="B Badr"/>
          <w:color w:val="FF0000"/>
          <w:rtl/>
        </w:rPr>
        <w:t>*</w:t>
      </w:r>
      <w:r w:rsidRPr="009F053A">
        <w:rPr>
          <w:rFonts w:cs="B Badr"/>
          <w:color w:val="FF0000"/>
          <w:rtl/>
        </w:rPr>
        <w:t>الاحقاف7</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و چون آيات روشن ما بر ايشان خوانده شود، آنان كه چون حقيقت به سويشان آمد منكر آن</w:t>
      </w:r>
      <w:r w:rsidRPr="009F053A">
        <w:rPr>
          <w:rFonts w:cs="B Badr"/>
        </w:rPr>
        <w:t xml:space="preserve"> </w:t>
      </w:r>
      <w:r w:rsidRPr="009F053A">
        <w:rPr>
          <w:rFonts w:cs="B Badr"/>
          <w:rtl/>
        </w:rPr>
        <w:t>شدند، گفتند: «اين سحرى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أَمْ يَقُولُونَ افْتَرَاهُ قُلْ إِنْ افْتَرَيْتُهُ فَلَا تَمْلِكُونَ لِي مِنْ اللَّهِ شَيْئًا هُوَ أَعْلَمُ بِمَا تُفِيضُونَ فِيهِ كَفَى بِهِ شَهِيدًا بَيْنِي وَبَيْنَكُمْ وَهُوَ الْغَفُورُ الرَّحِيمُ</w:t>
      </w:r>
      <w:r w:rsidR="0067026F" w:rsidRPr="009F053A">
        <w:rPr>
          <w:rFonts w:cs="B Badr"/>
          <w:color w:val="FF0000"/>
          <w:rtl/>
        </w:rPr>
        <w:t>*</w:t>
      </w:r>
      <w:r w:rsidRPr="009F053A">
        <w:rPr>
          <w:rFonts w:cs="B Badr"/>
          <w:color w:val="FF0000"/>
          <w:rtl/>
        </w:rPr>
        <w:t>الاحقاف8</w:t>
      </w:r>
      <w:r w:rsidR="0067026F" w:rsidRPr="009F053A">
        <w:rPr>
          <w:rFonts w:cs="B Badr"/>
          <w:color w:val="FF0000"/>
          <w:rtl/>
        </w:rPr>
        <w:t>*</w:t>
      </w:r>
    </w:p>
    <w:p w:rsidR="00256C3E" w:rsidRPr="009F053A" w:rsidRDefault="005A3605" w:rsidP="00327159">
      <w:pPr>
        <w:pStyle w:val="a0"/>
        <w:rPr>
          <w:rFonts w:cs="B Badr"/>
          <w:color w:val="000080"/>
        </w:rPr>
      </w:pPr>
      <w:r w:rsidRPr="009F053A">
        <w:rPr>
          <w:rFonts w:cs="B Badr"/>
          <w:rtl/>
        </w:rPr>
        <w:t>يا مى گويند: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كتاب</w:t>
      </w:r>
      <w:r w:rsidR="0011710E" w:rsidRPr="009F053A">
        <w:rPr>
          <w:rFonts w:cs="B Badr"/>
          <w:rtl/>
        </w:rPr>
        <w:t xml:space="preserve">] </w:t>
      </w:r>
      <w:r w:rsidRPr="009F053A">
        <w:rPr>
          <w:rFonts w:cs="B Badr"/>
          <w:rtl/>
        </w:rPr>
        <w:t>را بربافته است.» بگو: «اگر آن را بربافته باشم</w:t>
      </w:r>
      <w:r w:rsidR="00F8562B" w:rsidRPr="009F053A">
        <w:rPr>
          <w:rFonts w:cs="B Badr"/>
          <w:rtl/>
        </w:rPr>
        <w:t>؛</w:t>
      </w:r>
      <w:r w:rsidRPr="009F053A">
        <w:rPr>
          <w:rFonts w:cs="B Badr"/>
          <w:rtl/>
        </w:rPr>
        <w:t xml:space="preserve"> در برابر</w:t>
      </w:r>
      <w:r w:rsidRPr="009F053A">
        <w:rPr>
          <w:rFonts w:cs="B Badr"/>
        </w:rPr>
        <w:t xml:space="preserve"> </w:t>
      </w:r>
      <w:r w:rsidRPr="009F053A">
        <w:rPr>
          <w:rFonts w:cs="B Badr"/>
          <w:rtl/>
        </w:rPr>
        <w:t>خدا اختيار چيزى براى من نداريد. او آگاه تر است به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طعنه</w:t>
      </w:r>
      <w:r w:rsidR="0011710E" w:rsidRPr="009F053A">
        <w:rPr>
          <w:rFonts w:cs="B Badr"/>
          <w:rtl/>
        </w:rPr>
        <w:t xml:space="preserve">] </w:t>
      </w:r>
      <w:r w:rsidRPr="009F053A">
        <w:rPr>
          <w:rFonts w:cs="B Badr"/>
          <w:rtl/>
        </w:rPr>
        <w:t>در آن فرو مى</w:t>
      </w:r>
      <w:r w:rsidRPr="009F053A">
        <w:rPr>
          <w:rFonts w:cs="B Badr"/>
        </w:rPr>
        <w:t xml:space="preserve"> </w:t>
      </w:r>
      <w:r w:rsidRPr="009F053A">
        <w:rPr>
          <w:rFonts w:cs="B Badr"/>
          <w:rtl/>
        </w:rPr>
        <w:t>رويد. گواه بودن او ميان من و شما بس است، و اوست آمرزنده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مَا كُنْتُ بِدْعًا مِنْ الرُّسُلِ وَمَا أَدْرِي مَا يُفْعَلُ بِي وَلَا بِكُمْ إِنْ أَتَّبِعُ إِلَّا مَا يُوحَى إِلَيَّ وَمَا أَنَا إِلَّا نَذِيرٌ مُبِينٌ </w:t>
      </w:r>
      <w:r w:rsidR="0067026F" w:rsidRPr="009F053A">
        <w:rPr>
          <w:rFonts w:cs="B Badr"/>
          <w:color w:val="FF0000"/>
          <w:rtl/>
        </w:rPr>
        <w:t>*</w:t>
      </w:r>
      <w:r w:rsidRPr="009F053A">
        <w:rPr>
          <w:rFonts w:cs="B Badr"/>
          <w:color w:val="FF0000"/>
          <w:rtl/>
        </w:rPr>
        <w:t>الاحقاف9</w:t>
      </w:r>
      <w:r w:rsidR="0067026F" w:rsidRPr="009F053A">
        <w:rPr>
          <w:rFonts w:cs="B Badr"/>
          <w:color w:val="FF0000"/>
          <w:rtl/>
        </w:rPr>
        <w:t>*</w:t>
      </w:r>
      <w:r w:rsidRPr="009F053A">
        <w:rPr>
          <w:rFonts w:cs="B Badr"/>
          <w:color w:val="FF0000"/>
          <w:rtl/>
        </w:rPr>
        <w:t xml:space="preserve"> </w:t>
      </w:r>
    </w:p>
    <w:p w:rsidR="00256C3E" w:rsidRPr="009F053A" w:rsidRDefault="005A3605" w:rsidP="00327159">
      <w:pPr>
        <w:pStyle w:val="a0"/>
        <w:rPr>
          <w:rFonts w:cs="B Badr"/>
          <w:color w:val="000080"/>
        </w:rPr>
      </w:pPr>
      <w:r w:rsidRPr="009F053A">
        <w:rPr>
          <w:rFonts w:cs="B Badr"/>
          <w:rtl/>
        </w:rPr>
        <w:t>بگو: «من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پيامبران، نودرآمدى نبودم و نمى دانم با من و با شما چه معامله</w:t>
      </w:r>
      <w:r w:rsidRPr="009F053A">
        <w:rPr>
          <w:rFonts w:cs="B Badr"/>
        </w:rPr>
        <w:t xml:space="preserve"> </w:t>
      </w:r>
      <w:r w:rsidRPr="009F053A">
        <w:rPr>
          <w:rFonts w:cs="B Badr"/>
          <w:rtl/>
        </w:rPr>
        <w:t>اى خواهد شد. جز آنچه را كه به من وحى مى شود، پيروى نمى كنم</w:t>
      </w:r>
      <w:r w:rsidR="00F8562B" w:rsidRPr="009F053A">
        <w:rPr>
          <w:rFonts w:cs="B Badr"/>
          <w:rtl/>
        </w:rPr>
        <w:t>؛</w:t>
      </w:r>
      <w:r w:rsidRPr="009F053A">
        <w:rPr>
          <w:rFonts w:cs="B Badr"/>
          <w:rtl/>
        </w:rPr>
        <w:t xml:space="preserve"> و من جز هشداردهنده</w:t>
      </w:r>
      <w:r w:rsidRPr="009F053A">
        <w:rPr>
          <w:rFonts w:cs="B Badr"/>
        </w:rPr>
        <w:t xml:space="preserve"> </w:t>
      </w:r>
      <w:r w:rsidRPr="009F053A">
        <w:rPr>
          <w:rFonts w:cs="B Badr"/>
          <w:rtl/>
        </w:rPr>
        <w:t>اى آشكار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بيش</w:t>
      </w:r>
      <w:r w:rsidR="0011710E" w:rsidRPr="009F053A">
        <w:rPr>
          <w:rFonts w:cs="B Badr"/>
          <w:rtl/>
        </w:rPr>
        <w:t xml:space="preserve">] </w:t>
      </w:r>
      <w:r w:rsidRPr="009F053A">
        <w:rPr>
          <w:rFonts w:cs="B Badr"/>
          <w:rtl/>
        </w:rPr>
        <w:t>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قُلْ أَرَأَيْتُمْ إِنْ كَانَ مِنْ عِنْدِ اللَّهِ وَكَفَرْتُمْ بِهِ وَشَهِدَ شَاهِدٌ مِنْ بَنِي إِسْرَائِيلَ عَلَى مِثْلِهِ فَآمَنَ وَاسْتَكْبَرْتُمْ إِنَّ اللَّهَ لَا يَهْدِي الْقَوْمَ الظَّالِمِينَ</w:t>
      </w:r>
      <w:r w:rsidR="0067026F" w:rsidRPr="009F053A">
        <w:rPr>
          <w:rFonts w:cs="B Badr"/>
          <w:color w:val="FF0000"/>
          <w:rtl/>
        </w:rPr>
        <w:t>*</w:t>
      </w:r>
      <w:r w:rsidRPr="009F053A">
        <w:rPr>
          <w:rFonts w:cs="B Badr"/>
          <w:color w:val="FF0000"/>
          <w:rtl/>
        </w:rPr>
        <w:t>الاحقاف10</w:t>
      </w:r>
      <w:r w:rsidR="0067026F" w:rsidRPr="009F053A">
        <w:rPr>
          <w:rFonts w:cs="B Badr"/>
          <w:color w:val="FF0000"/>
          <w:rtl/>
        </w:rPr>
        <w:t>*</w:t>
      </w:r>
    </w:p>
    <w:p w:rsidR="00256C3E" w:rsidRPr="009F053A" w:rsidRDefault="005A3605" w:rsidP="00327159">
      <w:pPr>
        <w:pStyle w:val="a0"/>
        <w:rPr>
          <w:rFonts w:cs="B Badr"/>
          <w:color w:val="000080"/>
        </w:rPr>
      </w:pPr>
      <w:r w:rsidRPr="009F053A">
        <w:rPr>
          <w:rFonts w:cs="B Badr"/>
          <w:rtl/>
        </w:rPr>
        <w:t>بگو: «به من خبر دهيد، اگر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از نزد خدا باشد و شما بدان كافر شده باشيد و</w:t>
      </w:r>
      <w:r w:rsidRPr="009F053A">
        <w:rPr>
          <w:rFonts w:cs="B Badr"/>
        </w:rPr>
        <w:t xml:space="preserve"> </w:t>
      </w:r>
      <w:r w:rsidRPr="009F053A">
        <w:rPr>
          <w:rFonts w:cs="B Badr"/>
          <w:rtl/>
        </w:rPr>
        <w:t xml:space="preserve">شاهدى از فرزندان اسرائيل به مشابهت آن </w:t>
      </w:r>
      <w:r w:rsidR="00E406E2" w:rsidRPr="009F053A">
        <w:rPr>
          <w:rFonts w:cs="B Badr"/>
          <w:rtl/>
        </w:rPr>
        <w:t>‏[‏</w:t>
      </w:r>
      <w:r w:rsidRPr="009F053A">
        <w:rPr>
          <w:rFonts w:cs="B Badr"/>
          <w:rtl/>
        </w:rPr>
        <w:t>با تورات</w:t>
      </w:r>
      <w:r w:rsidR="003E02F9" w:rsidRPr="009F053A">
        <w:rPr>
          <w:rFonts w:cs="B Badr"/>
          <w:rtl/>
        </w:rPr>
        <w:t>‏]‏</w:t>
      </w:r>
      <w:r w:rsidRPr="009F053A">
        <w:rPr>
          <w:rFonts w:cs="B Badr"/>
          <w:rtl/>
        </w:rPr>
        <w:t xml:space="preserve"> گواهى داده و ايمان آورده باشد،</w:t>
      </w:r>
      <w:r w:rsidRPr="009F053A">
        <w:rPr>
          <w:rFonts w:cs="B Badr"/>
        </w:rPr>
        <w:t xml:space="preserve"> </w:t>
      </w:r>
      <w:r w:rsidRPr="009F053A">
        <w:rPr>
          <w:rFonts w:cs="B Badr"/>
          <w:rtl/>
        </w:rPr>
        <w:t xml:space="preserve">و شما تكبّر نموده باشيد </w:t>
      </w:r>
      <w:r w:rsidR="00E406E2" w:rsidRPr="009F053A">
        <w:rPr>
          <w:rFonts w:cs="B Badr"/>
          <w:rtl/>
        </w:rPr>
        <w:t>‏[‏</w:t>
      </w:r>
      <w:r w:rsidRPr="009F053A">
        <w:rPr>
          <w:rFonts w:cs="B Badr"/>
          <w:rtl/>
        </w:rPr>
        <w:t>آيا باز هم شما ستمكار نيستيد؟</w:t>
      </w:r>
      <w:r w:rsidR="003E02F9" w:rsidRPr="009F053A">
        <w:rPr>
          <w:rFonts w:cs="B Badr"/>
          <w:rtl/>
        </w:rPr>
        <w:t>‏]‏</w:t>
      </w:r>
      <w:r w:rsidRPr="009F053A">
        <w:rPr>
          <w:rFonts w:cs="B Badr"/>
          <w:rtl/>
        </w:rPr>
        <w:t xml:space="preserve"> البته خدا قوم ستمگر را</w:t>
      </w:r>
      <w:r w:rsidRPr="009F053A">
        <w:rPr>
          <w:rFonts w:cs="B Badr"/>
        </w:rPr>
        <w:t xml:space="preserve"> </w:t>
      </w:r>
      <w:r w:rsidRPr="009F053A">
        <w:rPr>
          <w:rFonts w:cs="B Badr"/>
          <w:rtl/>
        </w:rPr>
        <w:t>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الَّذِينَ كَفَرُوا لِلَّذِينَ آمَنُوا لَوْ كَانَ خَيْرًا مَا سَبَقُونَا إِلَيْهِ وَإِذْ لَمْ يَهْتَدُوا بِهِ فَسَيَقُولُونَ هَذَا إِفْكٌ قَدِيمٌ </w:t>
      </w:r>
      <w:r w:rsidR="0067026F" w:rsidRPr="009F053A">
        <w:rPr>
          <w:rFonts w:cs="B Badr"/>
          <w:color w:val="FF0000"/>
          <w:rtl/>
        </w:rPr>
        <w:t>*</w:t>
      </w:r>
      <w:r w:rsidRPr="009F053A">
        <w:rPr>
          <w:rFonts w:cs="B Badr"/>
          <w:color w:val="FF0000"/>
          <w:rtl/>
        </w:rPr>
        <w:t>الاحقاف11</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كسانى كه كافر شدند، به آنان كه گرويده اند گفتند: «اگر </w:t>
      </w:r>
      <w:r w:rsidR="00E406E2" w:rsidRPr="009F053A">
        <w:rPr>
          <w:rFonts w:cs="B Badr"/>
          <w:rtl/>
        </w:rPr>
        <w:t>‏[‏</w:t>
      </w:r>
      <w:r w:rsidRPr="009F053A">
        <w:rPr>
          <w:rFonts w:cs="B Badr"/>
          <w:rtl/>
        </w:rPr>
        <w:t>اين دين</w:t>
      </w:r>
      <w:r w:rsidR="003E02F9" w:rsidRPr="009F053A">
        <w:rPr>
          <w:rFonts w:cs="B Badr"/>
          <w:rtl/>
        </w:rPr>
        <w:t>‏]‏</w:t>
      </w:r>
      <w:r w:rsidRPr="009F053A">
        <w:rPr>
          <w:rFonts w:cs="B Badr"/>
          <w:rtl/>
        </w:rPr>
        <w:t xml:space="preserve"> خوب بود، بر ما</w:t>
      </w:r>
      <w:r w:rsidRPr="009F053A">
        <w:rPr>
          <w:rFonts w:cs="B Badr"/>
        </w:rPr>
        <w:t xml:space="preserve"> </w:t>
      </w:r>
      <w:r w:rsidRPr="009F053A">
        <w:rPr>
          <w:rFonts w:cs="B Badr"/>
          <w:rtl/>
        </w:rPr>
        <w:t>بدان پيشى نمى گرفتند.» و چون بدان هدايت نيافته اند، به زودى خواهند گفت: «اين</w:t>
      </w:r>
      <w:r w:rsidRPr="009F053A">
        <w:rPr>
          <w:rFonts w:cs="B Badr"/>
        </w:rPr>
        <w:t xml:space="preserve"> </w:t>
      </w:r>
      <w:r w:rsidRPr="009F053A">
        <w:rPr>
          <w:rFonts w:cs="B Badr"/>
          <w:rtl/>
        </w:rPr>
        <w:t>دروغى كهنه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قَبْلِهِ كِتَابُ مُوسَى إِمَامًا وَرَحْمَةً وَهَذَا كِتَابٌ مُصَدِّقٌ لِسَانًا عَرَبِيًّا لِيُنْذِرَ الَّذِينَ ظَلَمُوا وَبُشْرَى لِلْمُحْسِنِينَ </w:t>
      </w:r>
      <w:r w:rsidR="0067026F" w:rsidRPr="009F053A">
        <w:rPr>
          <w:rFonts w:cs="B Badr"/>
          <w:color w:val="FF0000"/>
          <w:rtl/>
        </w:rPr>
        <w:t>*</w:t>
      </w:r>
      <w:r w:rsidRPr="009F053A">
        <w:rPr>
          <w:rFonts w:cs="B Badr"/>
          <w:color w:val="FF0000"/>
          <w:rtl/>
        </w:rPr>
        <w:t>الاحقاف12</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پيش از آن، كتاب موسى، راهبر و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رحمتى بود</w:t>
      </w:r>
      <w:r w:rsidR="00F8562B" w:rsidRPr="009F053A">
        <w:rPr>
          <w:rFonts w:cs="B Badr"/>
          <w:rtl/>
        </w:rPr>
        <w:t>؛</w:t>
      </w:r>
      <w:r w:rsidRPr="009F053A">
        <w:rPr>
          <w:rFonts w:cs="B Badr"/>
          <w:rtl/>
        </w:rPr>
        <w:t xml:space="preserve"> و اين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كتابى</w:t>
      </w:r>
      <w:r w:rsidRPr="009F053A">
        <w:rPr>
          <w:rFonts w:cs="B Badr"/>
        </w:rPr>
        <w:t xml:space="preserve"> </w:t>
      </w:r>
      <w:r w:rsidRPr="009F053A">
        <w:rPr>
          <w:rFonts w:cs="B Badr"/>
          <w:rtl/>
        </w:rPr>
        <w:t xml:space="preserve">است به زبان عربى كه تصديق كننده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است، تا كسانى را كه ستم كرده اند هشدار دهد</w:t>
      </w:r>
      <w:r w:rsidRPr="009F053A">
        <w:rPr>
          <w:rFonts w:cs="B Badr"/>
        </w:rPr>
        <w:t xml:space="preserve"> </w:t>
      </w:r>
      <w:r w:rsidRPr="009F053A">
        <w:rPr>
          <w:rFonts w:cs="B Badr"/>
          <w:rtl/>
        </w:rPr>
        <w:t>و براى نيكوكاران مژده اى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قَالُوا رَبُّنَا اللَّهُ ثُمَّ اسْتَقَامُوا فَلَا خَوْفٌ عَلَيْهِمْ وَلَا هُمْ يَحْزَنُونَ </w:t>
      </w:r>
      <w:r w:rsidR="0067026F" w:rsidRPr="009F053A">
        <w:rPr>
          <w:rFonts w:cs="B Badr"/>
          <w:color w:val="FF0000"/>
          <w:rtl/>
        </w:rPr>
        <w:t>*</w:t>
      </w:r>
      <w:r w:rsidRPr="009F053A">
        <w:rPr>
          <w:rFonts w:cs="B Badr"/>
          <w:color w:val="FF0000"/>
          <w:rtl/>
        </w:rPr>
        <w:t>الاحقاف13</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محققاً كسانى كه گفتند: «پروردگار ما خداست» سپس ايستادگى كردند، بيمى بر آنان نيست</w:t>
      </w:r>
      <w:r w:rsidRPr="009F053A">
        <w:rPr>
          <w:rFonts w:cs="B Badr"/>
        </w:rPr>
        <w:t xml:space="preserve"> </w:t>
      </w:r>
      <w:r w:rsidRPr="009F053A">
        <w:rPr>
          <w:rFonts w:cs="B Badr"/>
          <w:rtl/>
        </w:rPr>
        <w:t>و غمگين نخواهند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أَصْحَابُ الْجَنَّةِ خَالِدِينَ فِيهَا جَزَاءً بِمَا كَانُوا يَعْمَلُونَ </w:t>
      </w:r>
      <w:r w:rsidR="0067026F" w:rsidRPr="009F053A">
        <w:rPr>
          <w:rFonts w:cs="B Badr"/>
          <w:color w:val="FF0000"/>
          <w:rtl/>
        </w:rPr>
        <w:t>*</w:t>
      </w:r>
      <w:r w:rsidRPr="009F053A">
        <w:rPr>
          <w:rFonts w:cs="B Badr"/>
          <w:color w:val="FF0000"/>
          <w:rtl/>
        </w:rPr>
        <w:t>الاحقاف14</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ايشان اهل بهشتند كه به پاداش آنچه انجام مى دادند جاودانه در آن مى مانند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 </w:t>
      </w:r>
      <w:r w:rsidR="0067026F" w:rsidRPr="009F053A">
        <w:rPr>
          <w:rFonts w:cs="B Badr"/>
          <w:color w:val="FF0000"/>
          <w:rtl/>
        </w:rPr>
        <w:t>*</w:t>
      </w:r>
      <w:r w:rsidRPr="009F053A">
        <w:rPr>
          <w:rFonts w:cs="B Badr"/>
          <w:color w:val="FF0000"/>
          <w:rtl/>
        </w:rPr>
        <w:t>الاحقاف15</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انسان را </w:t>
      </w:r>
      <w:r w:rsidR="00E406E2" w:rsidRPr="009F053A">
        <w:rPr>
          <w:rFonts w:cs="B Badr"/>
          <w:rtl/>
        </w:rPr>
        <w:t>‏[‏</w:t>
      </w:r>
      <w:r w:rsidRPr="009F053A">
        <w:rPr>
          <w:rFonts w:cs="B Badr"/>
          <w:rtl/>
        </w:rPr>
        <w:t>نسبت</w:t>
      </w:r>
      <w:r w:rsidR="003E02F9" w:rsidRPr="009F053A">
        <w:rPr>
          <w:rFonts w:cs="B Badr"/>
          <w:rtl/>
        </w:rPr>
        <w:t>‏]‏</w:t>
      </w:r>
      <w:r w:rsidRPr="009F053A">
        <w:rPr>
          <w:rFonts w:cs="B Badr"/>
          <w:rtl/>
        </w:rPr>
        <w:t xml:space="preserve"> به پدر و مادرش به احسان سفارش كرديم. مادرش با تحمّل رنج به او</w:t>
      </w:r>
      <w:r w:rsidRPr="009F053A">
        <w:rPr>
          <w:rFonts w:cs="B Badr"/>
        </w:rPr>
        <w:t xml:space="preserve"> </w:t>
      </w:r>
      <w:r w:rsidRPr="009F053A">
        <w:rPr>
          <w:rFonts w:cs="B Badr"/>
          <w:rtl/>
        </w:rPr>
        <w:t>باردار شد و با تحمّل رنج او را به دنيا آورد. و باربرداشتن و از شيرگرفتن او سى</w:t>
      </w:r>
      <w:r w:rsidRPr="009F053A">
        <w:rPr>
          <w:rFonts w:cs="B Badr"/>
        </w:rPr>
        <w:t xml:space="preserve"> </w:t>
      </w:r>
      <w:r w:rsidRPr="009F053A">
        <w:rPr>
          <w:rFonts w:cs="B Badr"/>
          <w:rtl/>
        </w:rPr>
        <w:t>ماه است، تا آنگاه كه به رشد كامل خود برسد و به چهل سال برسد، مى گويد</w:t>
      </w:r>
      <w:r w:rsidRPr="009F053A">
        <w:rPr>
          <w:rFonts w:cs="B Badr"/>
        </w:rPr>
        <w:t>: «</w:t>
      </w:r>
      <w:r w:rsidRPr="009F053A">
        <w:rPr>
          <w:rFonts w:cs="B Badr"/>
          <w:rtl/>
        </w:rPr>
        <w:t>پروردگارا، بر دلم بيفكن تا نعمتى را كه به من و به پدر و مادرم ارزانى داشته اى</w:t>
      </w:r>
      <w:r w:rsidRPr="009F053A">
        <w:rPr>
          <w:rFonts w:cs="B Badr"/>
        </w:rPr>
        <w:t xml:space="preserve"> </w:t>
      </w:r>
      <w:r w:rsidRPr="009F053A">
        <w:rPr>
          <w:rFonts w:cs="B Badr"/>
          <w:rtl/>
        </w:rPr>
        <w:t>سپاس گويم و كار شايسته اى انجام دهم كه آن را خوش دارى، و فرزندانم را برايم</w:t>
      </w:r>
      <w:r w:rsidRPr="009F053A">
        <w:rPr>
          <w:rFonts w:cs="B Badr"/>
        </w:rPr>
        <w:t xml:space="preserve"> </w:t>
      </w:r>
      <w:r w:rsidRPr="009F053A">
        <w:rPr>
          <w:rFonts w:cs="B Badr"/>
          <w:rtl/>
        </w:rPr>
        <w:t>شايسته گردان</w:t>
      </w:r>
      <w:r w:rsidR="00F8562B" w:rsidRPr="009F053A">
        <w:rPr>
          <w:rFonts w:cs="B Badr"/>
          <w:rtl/>
        </w:rPr>
        <w:t>؛</w:t>
      </w:r>
      <w:r w:rsidRPr="009F053A">
        <w:rPr>
          <w:rFonts w:cs="B Badr"/>
          <w:rtl/>
        </w:rPr>
        <w:t xml:space="preserve"> در حقيقت، من به درگاه تو توبه آوردم و من از فرمان پذيرانم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نَتَقَبَّلُ عَنْهُمْ أَحْسَنَ مَا عَمِلُوا وَنَتَجاوَزُ عَنْ سَيِّئَاتِهِمْ فِي أَصْحَابِ الْجَنَّةِ وَعْدَ الصِّدْقِ الَّذِي كَانُوا يُوعَدُونَ </w:t>
      </w:r>
      <w:r w:rsidR="0067026F" w:rsidRPr="009F053A">
        <w:rPr>
          <w:rFonts w:cs="B Badr"/>
          <w:color w:val="FF0000"/>
          <w:rtl/>
        </w:rPr>
        <w:t>*</w:t>
      </w:r>
      <w:r w:rsidRPr="009F053A">
        <w:rPr>
          <w:rFonts w:cs="B Badr"/>
          <w:color w:val="FF0000"/>
          <w:rtl/>
        </w:rPr>
        <w:t>الاحقاف16</w:t>
      </w:r>
      <w:r w:rsidR="0067026F" w:rsidRPr="009F053A">
        <w:rPr>
          <w:rFonts w:cs="B Badr"/>
          <w:color w:val="FF0000"/>
          <w:rtl/>
        </w:rPr>
        <w:t>*</w:t>
      </w:r>
    </w:p>
    <w:p w:rsidR="00256C3E" w:rsidRPr="009F053A" w:rsidRDefault="00917261" w:rsidP="00327159">
      <w:pPr>
        <w:pStyle w:val="a0"/>
        <w:rPr>
          <w:rFonts w:cs="B Badr"/>
          <w:color w:val="000080"/>
        </w:rPr>
      </w:pPr>
      <w:r w:rsidRPr="009F053A">
        <w:rPr>
          <w:rFonts w:cs="B Badr"/>
          <w:rtl/>
        </w:rPr>
        <w:t>اينانند كسانى كه بهترين آنچه را انجام داده اند از ايشان خواهيم پذيرفت و از</w:t>
      </w:r>
      <w:r w:rsidRPr="009F053A">
        <w:rPr>
          <w:rFonts w:cs="B Badr"/>
        </w:rPr>
        <w:t xml:space="preserve"> </w:t>
      </w:r>
      <w:r w:rsidRPr="009F053A">
        <w:rPr>
          <w:rFonts w:cs="B Badr"/>
          <w:rtl/>
        </w:rPr>
        <w:t>بديهايشان درخواهيم گذشت</w:t>
      </w:r>
      <w:r w:rsidR="00F8562B" w:rsidRPr="009F053A">
        <w:rPr>
          <w:rFonts w:cs="B Badr"/>
          <w:rtl/>
        </w:rPr>
        <w:t>؛</w:t>
      </w:r>
      <w:r w:rsidRPr="009F053A">
        <w:rPr>
          <w:rFonts w:cs="B Badr"/>
          <w:rtl/>
        </w:rPr>
        <w:t xml:space="preserve"> در </w:t>
      </w:r>
      <w:r w:rsidR="00E406E2" w:rsidRPr="009F053A">
        <w:rPr>
          <w:rFonts w:cs="B Badr"/>
          <w:rtl/>
        </w:rPr>
        <w:t>‏[‏</w:t>
      </w:r>
      <w:r w:rsidRPr="009F053A">
        <w:rPr>
          <w:rFonts w:cs="B Badr"/>
          <w:rtl/>
        </w:rPr>
        <w:t>زمره</w:t>
      </w:r>
      <w:r w:rsidR="003E02F9" w:rsidRPr="009F053A">
        <w:rPr>
          <w:rFonts w:cs="B Badr"/>
          <w:rtl/>
        </w:rPr>
        <w:t>‏]‏</w:t>
      </w:r>
      <w:r w:rsidRPr="009F053A">
        <w:rPr>
          <w:rFonts w:cs="B Badr"/>
          <w:rtl/>
        </w:rPr>
        <w:t xml:space="preserve"> بهشتيانند</w:t>
      </w:r>
      <w:r w:rsidR="00F8562B" w:rsidRPr="009F053A">
        <w:rPr>
          <w:rFonts w:cs="B Badr"/>
          <w:rtl/>
        </w:rPr>
        <w:t>؛</w:t>
      </w:r>
      <w:r w:rsidRPr="009F053A">
        <w:rPr>
          <w:rFonts w:cs="B Badr"/>
          <w:rtl/>
        </w:rPr>
        <w:t xml:space="preserve">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وعده راستى كه بدانان وعده</w:t>
      </w:r>
      <w:r w:rsidRPr="009F053A">
        <w:rPr>
          <w:rFonts w:cs="B Badr"/>
        </w:rPr>
        <w:t xml:space="preserve"> </w:t>
      </w:r>
      <w:r w:rsidRPr="009F053A">
        <w:rPr>
          <w:rFonts w:cs="B Badr"/>
          <w:rtl/>
        </w:rPr>
        <w:t>داده مى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قَالَ لِوَالِدَيْهِ أُفٍّ لَكُمَا أَتَعِدَانِنِي أَنْ أُخْرَجَ وَقَدْ خَلَتْ الْقُرُونُ مِنْ قَبْلِي وَهُمَا يَسْتَغِيثَانِ اللَّهَ وَيْلَكَ آمِنْ وَهُمَا يَسْتَغِيثَانِ اللَّهَ وَيْلَكَ آمِنْ إِنَّ وَعْدَ اللَّهِ حَقٌّ فَيَقُولُ مَا هَذَا إِلَّا أَسَاطِيرُ الْأَوَّلِينَ </w:t>
      </w:r>
      <w:r w:rsidR="0067026F" w:rsidRPr="009F053A">
        <w:rPr>
          <w:rFonts w:cs="B Badr"/>
          <w:color w:val="FF0000"/>
          <w:rtl/>
        </w:rPr>
        <w:t>*</w:t>
      </w:r>
      <w:r w:rsidRPr="009F053A">
        <w:rPr>
          <w:rFonts w:cs="B Badr"/>
          <w:color w:val="FF0000"/>
          <w:rtl/>
        </w:rPr>
        <w:t>الاحقاف17</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آن كس كه به پدر و مادر خود گويد: «اف بر شما، آيا به من وعده مى دهيد كه زنده</w:t>
      </w:r>
      <w:r w:rsidRPr="009F053A">
        <w:rPr>
          <w:rFonts w:cs="B Badr"/>
        </w:rPr>
        <w:t xml:space="preserve"> </w:t>
      </w:r>
      <w:r w:rsidRPr="009F053A">
        <w:rPr>
          <w:rFonts w:cs="B Badr"/>
          <w:rtl/>
        </w:rPr>
        <w:t xml:space="preserve">خواهم شد و حال آنكه پيش از من نسلها سپرى </w:t>
      </w:r>
      <w:r w:rsidR="00E406E2" w:rsidRPr="009F053A">
        <w:rPr>
          <w:rFonts w:cs="B Badr"/>
          <w:rtl/>
        </w:rPr>
        <w:t>‏[‏</w:t>
      </w:r>
      <w:r w:rsidRPr="009F053A">
        <w:rPr>
          <w:rFonts w:cs="B Badr"/>
          <w:rtl/>
        </w:rPr>
        <w:t>و نابود</w:t>
      </w:r>
      <w:r w:rsidR="003E02F9" w:rsidRPr="009F053A">
        <w:rPr>
          <w:rFonts w:cs="B Badr"/>
          <w:rtl/>
        </w:rPr>
        <w:t>‏]‏</w:t>
      </w:r>
      <w:r w:rsidRPr="009F053A">
        <w:rPr>
          <w:rFonts w:cs="B Badr"/>
          <w:rtl/>
        </w:rPr>
        <w:t xml:space="preserve"> شدند.» و آن دو به </w:t>
      </w:r>
      <w:r w:rsidR="00E406E2" w:rsidRPr="009F053A">
        <w:rPr>
          <w:rFonts w:cs="B Badr"/>
          <w:rtl/>
        </w:rPr>
        <w:t>‏[‏</w:t>
      </w:r>
      <w:r w:rsidRPr="009F053A">
        <w:rPr>
          <w:rFonts w:cs="B Badr"/>
          <w:rtl/>
        </w:rPr>
        <w:t>درگاه</w:t>
      </w:r>
      <w:r w:rsidR="003E02F9" w:rsidRPr="009F053A">
        <w:rPr>
          <w:rFonts w:cs="B Badr"/>
          <w:rtl/>
        </w:rPr>
        <w:t>‏]‏</w:t>
      </w:r>
      <w:r w:rsidRPr="009F053A">
        <w:rPr>
          <w:rFonts w:cs="B Badr"/>
          <w:rtl/>
        </w:rPr>
        <w:t xml:space="preserve"> خدا</w:t>
      </w:r>
      <w:r w:rsidRPr="009F053A">
        <w:rPr>
          <w:rFonts w:cs="B Badr"/>
        </w:rPr>
        <w:t xml:space="preserve"> </w:t>
      </w:r>
      <w:r w:rsidRPr="009F053A">
        <w:rPr>
          <w:rFonts w:cs="B Badr"/>
          <w:rtl/>
        </w:rPr>
        <w:t xml:space="preserve">زارى مى كنند: «واى بر تو، ايمان بياور. وعده </w:t>
      </w:r>
      <w:r w:rsidR="00E406E2" w:rsidRPr="009F053A">
        <w:rPr>
          <w:rFonts w:cs="B Badr"/>
          <w:rtl/>
        </w:rPr>
        <w:t>‏[‏</w:t>
      </w:r>
      <w:r w:rsidRPr="009F053A">
        <w:rPr>
          <w:rFonts w:cs="B Badr"/>
          <w:rtl/>
        </w:rPr>
        <w:t>و تهديد</w:t>
      </w:r>
      <w:r w:rsidR="003E02F9" w:rsidRPr="009F053A">
        <w:rPr>
          <w:rFonts w:cs="B Badr"/>
          <w:rtl/>
        </w:rPr>
        <w:t>‏]‏</w:t>
      </w:r>
      <w:r w:rsidRPr="009F053A">
        <w:rPr>
          <w:rFonts w:cs="B Badr"/>
          <w:rtl/>
        </w:rPr>
        <w:t xml:space="preserve"> خدا حق است.» و</w:t>
      </w:r>
      <w:r w:rsidR="00E406E2" w:rsidRPr="009F053A">
        <w:rPr>
          <w:rFonts w:cs="B Badr"/>
          <w:rtl/>
        </w:rPr>
        <w:t>‏[‏</w:t>
      </w:r>
      <w:r w:rsidRPr="009F053A">
        <w:rPr>
          <w:rFonts w:cs="B Badr"/>
          <w:rtl/>
        </w:rPr>
        <w:t>لى پسر</w:t>
      </w:r>
      <w:r w:rsidR="0011710E" w:rsidRPr="009F053A">
        <w:rPr>
          <w:rFonts w:cs="B Badr"/>
          <w:rtl/>
        </w:rPr>
        <w:t xml:space="preserve">] </w:t>
      </w:r>
      <w:r w:rsidRPr="009F053A">
        <w:rPr>
          <w:rFonts w:cs="B Badr"/>
          <w:rtl/>
        </w:rPr>
        <w:t>پاسخ مى دهد: «اينها جز افسانه هاى گذشتگان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الَّذِينَ حَقَّ عَلَيْهِمْ الْقَوْلُ فِي أُمَمٍ قَدْ خَلَتْ مِنْ قَبْلِهِمْ مِنْ الْجِنِّ وَالْإِنسِ إِنَّهُمْ كَانُوا خَاسِرِينَ </w:t>
      </w:r>
      <w:r w:rsidR="0067026F" w:rsidRPr="009F053A">
        <w:rPr>
          <w:rFonts w:cs="B Badr"/>
          <w:color w:val="FF0000"/>
          <w:rtl/>
        </w:rPr>
        <w:t>*</w:t>
      </w:r>
      <w:r w:rsidRPr="009F053A">
        <w:rPr>
          <w:rFonts w:cs="B Badr"/>
          <w:color w:val="FF0000"/>
          <w:rtl/>
        </w:rPr>
        <w:t>الاحقاف18</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آنان كسانى اند كه گفتار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عليه ايشان -همراه با امتهايى از جنيان و آدميان كه</w:t>
      </w:r>
      <w:r w:rsidRPr="009F053A">
        <w:rPr>
          <w:rFonts w:cs="B Badr"/>
        </w:rPr>
        <w:t xml:space="preserve"> </w:t>
      </w:r>
      <w:r w:rsidRPr="009F053A">
        <w:rPr>
          <w:rFonts w:cs="B Badr"/>
          <w:rtl/>
        </w:rPr>
        <w:t>پيش از آنان روزگار به سر بردند- به حقيقت پيوست، بى گمان آنان زيانكار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وَلِكُلٍّ دَرَجَاتٌ مِمَّا عَمِلُوا وَلِيُوَفِّيَهُمْ أَعْمَالَهُمْ وَهُمْ لَا يُظْلَمُونَ </w:t>
      </w:r>
      <w:r w:rsidR="0067026F" w:rsidRPr="009F053A">
        <w:rPr>
          <w:rFonts w:cs="B Badr"/>
          <w:color w:val="FF0000"/>
          <w:rtl/>
        </w:rPr>
        <w:t>*</w:t>
      </w:r>
      <w:r w:rsidRPr="009F053A">
        <w:rPr>
          <w:rFonts w:cs="B Badr"/>
          <w:color w:val="FF0000"/>
          <w:rtl/>
        </w:rPr>
        <w:t>الاحقاف19</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براى هر يك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آنچه انجام داده اند درجاتى است، و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پاداش</w:t>
      </w:r>
      <w:r w:rsidR="0011710E" w:rsidRPr="009F053A">
        <w:rPr>
          <w:rFonts w:cs="B Badr"/>
          <w:rtl/>
        </w:rPr>
        <w:t xml:space="preserve">] </w:t>
      </w:r>
      <w:r w:rsidRPr="009F053A">
        <w:rPr>
          <w:rFonts w:cs="B Badr"/>
          <w:rtl/>
        </w:rPr>
        <w:t>اعمالشان را تمام بدهد</w:t>
      </w:r>
      <w:r w:rsidR="00F8562B" w:rsidRPr="009F053A">
        <w:rPr>
          <w:rFonts w:cs="B Badr"/>
          <w:rtl/>
        </w:rPr>
        <w:t>؛</w:t>
      </w:r>
      <w:r w:rsidRPr="009F053A">
        <w:rPr>
          <w:rFonts w:cs="B Badr"/>
          <w:rtl/>
        </w:rPr>
        <w:t xml:space="preserve"> و آنان مورد ستم قرار نخواهند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يُعْرَضُ الَّذِينَ كَفَرُوا عَلَى النَّارِ أَذْهَبْتُمْ طَيِّبَاتِكُمْ فِي حَيَاتِكُمْ الدُّنْيَا وَاسْتَمْتَعْتُمْ بِهَا فَالْيَوْمَ تُجْزَوْنَ عَذَابَ الْهُونِ بِمَا كُنْتُمْ تَسْتَكْبِرُونَ فِي الْأَرْضِ بِغَيْرِ الْحَقِّ وَبِمَا كُنْتُمْ تَفْسُقُونَ </w:t>
      </w:r>
      <w:r w:rsidR="0067026F" w:rsidRPr="009F053A">
        <w:rPr>
          <w:rFonts w:cs="B Badr"/>
          <w:color w:val="FF0000"/>
          <w:rtl/>
        </w:rPr>
        <w:t>*</w:t>
      </w:r>
      <w:r w:rsidRPr="009F053A">
        <w:rPr>
          <w:rFonts w:cs="B Badr"/>
          <w:color w:val="FF0000"/>
          <w:rtl/>
        </w:rPr>
        <w:t>الاحقاف20</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آن روز كه آنهايى را كه كفر ورزيده اند، بر آتش عرضه مى دارند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آنان مى</w:t>
      </w:r>
      <w:r w:rsidRPr="009F053A">
        <w:rPr>
          <w:rFonts w:cs="B Badr"/>
        </w:rPr>
        <w:t xml:space="preserve"> </w:t>
      </w:r>
      <w:r w:rsidRPr="009F053A">
        <w:rPr>
          <w:rFonts w:cs="B Badr"/>
          <w:rtl/>
        </w:rPr>
        <w:t>گويند:</w:t>
      </w:r>
      <w:r w:rsidR="0011710E" w:rsidRPr="009F053A">
        <w:rPr>
          <w:rFonts w:cs="B Badr"/>
          <w:rtl/>
        </w:rPr>
        <w:t xml:space="preserve">] </w:t>
      </w:r>
      <w:r w:rsidRPr="009F053A">
        <w:rPr>
          <w:rFonts w:cs="B Badr"/>
          <w:rtl/>
        </w:rPr>
        <w:t>«نعمتهاى پاكيزه خود را در زندگى دنيايتان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خودخواهانه</w:t>
      </w:r>
      <w:r w:rsidR="0011710E" w:rsidRPr="009F053A">
        <w:rPr>
          <w:rFonts w:cs="B Badr"/>
          <w:rtl/>
        </w:rPr>
        <w:t xml:space="preserve">] </w:t>
      </w:r>
      <w:r w:rsidRPr="009F053A">
        <w:rPr>
          <w:rFonts w:cs="B Badr"/>
          <w:rtl/>
        </w:rPr>
        <w:t>صَرف كرديد و از</w:t>
      </w:r>
      <w:r w:rsidRPr="009F053A">
        <w:rPr>
          <w:rFonts w:cs="B Badr"/>
        </w:rPr>
        <w:t xml:space="preserve"> </w:t>
      </w:r>
      <w:r w:rsidRPr="009F053A">
        <w:rPr>
          <w:rFonts w:cs="B Badr"/>
          <w:rtl/>
        </w:rPr>
        <w:t>آنها برخوردار شديد</w:t>
      </w:r>
      <w:r w:rsidR="00F8562B" w:rsidRPr="009F053A">
        <w:rPr>
          <w:rFonts w:cs="B Badr"/>
          <w:rtl/>
        </w:rPr>
        <w:t>؛</w:t>
      </w:r>
      <w:r w:rsidRPr="009F053A">
        <w:rPr>
          <w:rFonts w:cs="B Badr"/>
          <w:rtl/>
        </w:rPr>
        <w:t xml:space="preserve"> پس امروز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آنكه در زمين بناحق سركشى مى نموديد و به</w:t>
      </w:r>
      <w:r w:rsidRPr="009F053A">
        <w:rPr>
          <w:rFonts w:cs="B Badr"/>
        </w:rPr>
        <w:t xml:space="preserve"> </w:t>
      </w:r>
      <w:r w:rsidRPr="009F053A">
        <w:rPr>
          <w:rFonts w:cs="B Badr"/>
          <w:rtl/>
        </w:rPr>
        <w:t>سبب آنكه نافرمانى مى كرديد، به عذاب خفت</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آور</w:t>
      </w:r>
      <w:r w:rsidR="0011710E" w:rsidRPr="009F053A">
        <w:rPr>
          <w:rFonts w:cs="B Badr"/>
          <w:rtl/>
        </w:rPr>
        <w:t xml:space="preserve">] </w:t>
      </w:r>
      <w:r w:rsidRPr="009F053A">
        <w:rPr>
          <w:rFonts w:cs="B Badr"/>
          <w:rtl/>
        </w:rPr>
        <w:t>كيفر 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وَاذْكُرْ أَخَا عَادٍ إِذْ أَنْذَرَ قَوْمَهُ بِالْأَحْقَافِ وَقَدْ خَلَتْ النُّذُرُ مِنْ بَيْنِ يَدَيْهِ وَمِنْ خَلْفِهِ أَلَّا تَعْبُدُوا إِلَّا اللَّهَ إِنِّي أَخَافُ عَلَيْكُمْ عَذَابَ يَوْمٍ عَظِيمٍ</w:t>
      </w:r>
      <w:r w:rsidR="0067026F" w:rsidRPr="009F053A">
        <w:rPr>
          <w:rFonts w:cs="B Badr"/>
          <w:color w:val="FF0000"/>
          <w:rtl/>
        </w:rPr>
        <w:t>*</w:t>
      </w:r>
      <w:r w:rsidRPr="009F053A">
        <w:rPr>
          <w:rFonts w:cs="B Badr"/>
          <w:color w:val="FF0000"/>
          <w:rtl/>
        </w:rPr>
        <w:t>الاحقاف21</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برادر عاديان را به ياد آور، آنگاه كه قوم خويش را در ريگستان بيم داد -در حالى</w:t>
      </w:r>
      <w:r w:rsidRPr="009F053A">
        <w:rPr>
          <w:rFonts w:cs="B Badr"/>
        </w:rPr>
        <w:t xml:space="preserve"> </w:t>
      </w:r>
      <w:r w:rsidRPr="009F053A">
        <w:rPr>
          <w:rFonts w:cs="B Badr"/>
          <w:rtl/>
        </w:rPr>
        <w:t>كه پيش از او و پس از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قطعاً هشداردهندگانى گذشته بودند- كه: «جز خدا را</w:t>
      </w:r>
      <w:r w:rsidRPr="009F053A">
        <w:rPr>
          <w:rFonts w:cs="B Badr"/>
        </w:rPr>
        <w:t xml:space="preserve"> </w:t>
      </w:r>
      <w:r w:rsidRPr="009F053A">
        <w:rPr>
          <w:rFonts w:cs="B Badr"/>
          <w:rtl/>
        </w:rPr>
        <w:t>مپرستيد</w:t>
      </w:r>
      <w:r w:rsidR="00F8562B" w:rsidRPr="009F053A">
        <w:rPr>
          <w:rFonts w:cs="B Badr"/>
          <w:rtl/>
        </w:rPr>
        <w:t>؛</w:t>
      </w:r>
      <w:r w:rsidRPr="009F053A">
        <w:rPr>
          <w:rFonts w:cs="B Badr"/>
          <w:rtl/>
        </w:rPr>
        <w:t xml:space="preserve"> واقعاً من بر شما از عذاب روزى هولناك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أَجِئْتَنَا لِتَأْفِكَنَا عَنْ آلِهَتِنَا فَأْتِنَا بِمَا تَعِدُنَا إِنْ كُنْتَ مِنْ الصَّادِقِينَ </w:t>
      </w:r>
      <w:r w:rsidR="0067026F" w:rsidRPr="009F053A">
        <w:rPr>
          <w:rFonts w:cs="B Badr"/>
          <w:color w:val="FF0000"/>
          <w:rtl/>
        </w:rPr>
        <w:t>*</w:t>
      </w:r>
      <w:r w:rsidRPr="009F053A">
        <w:rPr>
          <w:rFonts w:cs="B Badr"/>
          <w:color w:val="FF0000"/>
          <w:rtl/>
        </w:rPr>
        <w:t>الاحقاف22</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گفتند: «آيا آمده اى كه ما را از خدايانمان برگردانى؟ پس اگر راست مى گويى، آنچه به</w:t>
      </w:r>
      <w:r w:rsidRPr="009F053A">
        <w:rPr>
          <w:rFonts w:cs="B Badr"/>
        </w:rPr>
        <w:t xml:space="preserve"> </w:t>
      </w:r>
      <w:r w:rsidRPr="009F053A">
        <w:rPr>
          <w:rFonts w:cs="B Badr"/>
          <w:rtl/>
        </w:rPr>
        <w:t>ما وعده مى دهى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سرمان</w:t>
      </w:r>
      <w:r w:rsidR="0011710E" w:rsidRPr="009F053A">
        <w:rPr>
          <w:rFonts w:cs="B Badr"/>
          <w:rtl/>
        </w:rPr>
        <w:t xml:space="preserve">] </w:t>
      </w:r>
      <w:r w:rsidRPr="009F053A">
        <w:rPr>
          <w:rFonts w:cs="B Badr"/>
          <w:rtl/>
        </w:rPr>
        <w:t>بياور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إِنَّمَا الْعِلْمُ عِنْدَ اللَّهِ وَأُبَلِّغُكُمْ مَا أُرْسِلْتُ بِهِ وَلَكِنِّي أَرَاكُمْ قَوْمًا تَجْهَلُونَ </w:t>
      </w:r>
      <w:r w:rsidR="0067026F" w:rsidRPr="009F053A">
        <w:rPr>
          <w:rFonts w:cs="B Badr"/>
          <w:color w:val="FF0000"/>
          <w:rtl/>
        </w:rPr>
        <w:t>*</w:t>
      </w:r>
      <w:r w:rsidRPr="009F053A">
        <w:rPr>
          <w:rFonts w:cs="B Badr"/>
          <w:color w:val="FF0000"/>
          <w:rtl/>
        </w:rPr>
        <w:t>الاحقاف23</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گفت: «آگاهى فقط نزد خداست، و آنچه را بدان فرستاده شده ام به شما مى رسانم، ولى من</w:t>
      </w:r>
      <w:r w:rsidRPr="009F053A">
        <w:rPr>
          <w:rFonts w:cs="B Badr"/>
        </w:rPr>
        <w:t xml:space="preserve"> </w:t>
      </w:r>
      <w:r w:rsidRPr="009F053A">
        <w:rPr>
          <w:rFonts w:cs="B Badr"/>
          <w:rtl/>
        </w:rPr>
        <w:t>شما را گروهى مى بينم كه در جهل اصرار مىورزيد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رَأَوْهُ عَارِضًا مُسْتَقْبِلَ أَوْدِيَتِهِمْ قَالُوا هَذَا عَارِضٌ مُمْطِرُنَا بَلْ هُوَ مَا اسْتَعْجَلْتُمْ بِهِ رِيحٌ فِيهَا عَذَابٌ أَلِيمٌ </w:t>
      </w:r>
      <w:r w:rsidR="0067026F" w:rsidRPr="009F053A">
        <w:rPr>
          <w:rFonts w:cs="B Badr"/>
          <w:color w:val="FF0000"/>
          <w:rtl/>
        </w:rPr>
        <w:t>*</w:t>
      </w:r>
      <w:r w:rsidRPr="009F053A">
        <w:rPr>
          <w:rFonts w:cs="B Badr"/>
          <w:color w:val="FF0000"/>
          <w:rtl/>
        </w:rPr>
        <w:t>الاحقاف24</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پس چون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ابرى روى آورنده به سوى واديهاى خود ديدند، گفتند</w:t>
      </w:r>
      <w:r w:rsidRPr="009F053A">
        <w:rPr>
          <w:rFonts w:cs="B Badr"/>
        </w:rPr>
        <w:t>: «</w:t>
      </w:r>
      <w:r w:rsidRPr="009F053A">
        <w:rPr>
          <w:rFonts w:cs="B Badr"/>
          <w:rtl/>
        </w:rPr>
        <w:t>اين ابرى است كه بارش دهنده ماست.»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هود گفت: «نه،</w:t>
      </w:r>
      <w:r w:rsidR="0011710E" w:rsidRPr="009F053A">
        <w:rPr>
          <w:rFonts w:cs="B Badr"/>
          <w:rtl/>
        </w:rPr>
        <w:t xml:space="preserve">] </w:t>
      </w:r>
      <w:r w:rsidRPr="009F053A">
        <w:rPr>
          <w:rFonts w:cs="B Badr"/>
          <w:rtl/>
        </w:rPr>
        <w:t>بلكه همان چيزى است كه به شتاب</w:t>
      </w:r>
      <w:r w:rsidRPr="009F053A">
        <w:rPr>
          <w:rFonts w:cs="B Badr"/>
        </w:rPr>
        <w:t xml:space="preserve"> </w:t>
      </w:r>
      <w:r w:rsidRPr="009F053A">
        <w:rPr>
          <w:rFonts w:cs="B Badr"/>
          <w:rtl/>
        </w:rPr>
        <w:t>خواستارش بوديد: بادى است كه در آن عذابى پر درد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نهفته</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تُدَمِّرُ كُلَّ شَيٍْ بِأَمْرِ رَبِّهَا فَأَصْبَحُوا لَا يُرَى إِلَّا مَسَاكِنُهُمْ كَذَلِكَ نَجْزِي الْقَوْمَ الْمُجْرِمِينَ </w:t>
      </w:r>
      <w:r w:rsidR="0067026F" w:rsidRPr="009F053A">
        <w:rPr>
          <w:rFonts w:cs="B Badr"/>
          <w:color w:val="FF0000"/>
          <w:rtl/>
        </w:rPr>
        <w:t>*</w:t>
      </w:r>
      <w:r w:rsidRPr="009F053A">
        <w:rPr>
          <w:rFonts w:cs="B Badr"/>
          <w:color w:val="FF0000"/>
          <w:rtl/>
        </w:rPr>
        <w:t>الاحقاف25</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همه چيز را به دستور پروردگارش بنيان كن مى كند.» پس چنان شدند كه جز سراهايشان</w:t>
      </w:r>
      <w:r w:rsidRPr="009F053A">
        <w:rPr>
          <w:rFonts w:cs="B Badr"/>
        </w:rPr>
        <w:t xml:space="preserve"> </w:t>
      </w:r>
      <w:r w:rsidRPr="009F053A">
        <w:rPr>
          <w:rFonts w:cs="B Badr"/>
          <w:rtl/>
        </w:rPr>
        <w:t>ديده نمى شد. اين چنين گروه بدكاران را سزا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مَكَّنَّاهُمْ فِيمَا إِنْ مَكَّنَّاكُمْ فِيهِ وَجَعَلْنَا لَهُمْ سَمْعًا وَأَبْصَارًا وَأَفْئِدَةً فَمَا أَغْنَى عَنْهُمْ سَمْعُهُمْ وَلَا أَبْصَارُهُمْ وَلَا أَفْئِدَتُهُمْ مِنْ شَيٍْ إِذْ كَانُوا يَجْحَدُونَ بِآيَاتِ اللَّهِ وَحَاقَ بِهِمْ مَا كَانُوا بِهِ يَسْتَهْزِئُون </w:t>
      </w:r>
      <w:r w:rsidR="0067026F" w:rsidRPr="009F053A">
        <w:rPr>
          <w:rFonts w:cs="B Badr"/>
          <w:color w:val="FF0000"/>
          <w:rtl/>
        </w:rPr>
        <w:t>*</w:t>
      </w:r>
      <w:r w:rsidRPr="009F053A">
        <w:rPr>
          <w:rFonts w:cs="B Badr"/>
          <w:color w:val="FF0000"/>
          <w:rtl/>
        </w:rPr>
        <w:t>الاحقاف26</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به راستى در چيزهايى به آنان امكانات داده بوديم كه به شما در آنها </w:t>
      </w:r>
      <w:r w:rsidR="00E406E2" w:rsidRPr="009F053A">
        <w:rPr>
          <w:rFonts w:cs="B Badr"/>
          <w:rtl/>
        </w:rPr>
        <w:t>‏[‏</w:t>
      </w:r>
      <w:r w:rsidRPr="009F053A">
        <w:rPr>
          <w:rFonts w:cs="B Badr"/>
          <w:rtl/>
        </w:rPr>
        <w:t>چنان</w:t>
      </w:r>
      <w:r w:rsidR="003E02F9" w:rsidRPr="009F053A">
        <w:rPr>
          <w:rFonts w:cs="B Badr"/>
          <w:rtl/>
        </w:rPr>
        <w:t>‏]‏</w:t>
      </w:r>
      <w:r w:rsidRPr="009F053A">
        <w:rPr>
          <w:rFonts w:cs="B Badr"/>
        </w:rPr>
        <w:t xml:space="preserve"> </w:t>
      </w:r>
      <w:r w:rsidRPr="009F053A">
        <w:rPr>
          <w:rFonts w:cs="B Badr"/>
          <w:rtl/>
        </w:rPr>
        <w:t xml:space="preserve">امكاناتى نداده ايم، و براى آنان گوش و ديده ها و دلهايى </w:t>
      </w:r>
      <w:r w:rsidR="00E406E2" w:rsidRPr="009F053A">
        <w:rPr>
          <w:rFonts w:cs="B Badr"/>
          <w:rtl/>
        </w:rPr>
        <w:t>‏[‏</w:t>
      </w:r>
      <w:r w:rsidRPr="009F053A">
        <w:rPr>
          <w:rFonts w:cs="B Badr"/>
          <w:rtl/>
        </w:rPr>
        <w:t>نيرومندتر از شما</w:t>
      </w:r>
      <w:r w:rsidR="003E02F9" w:rsidRPr="009F053A">
        <w:rPr>
          <w:rFonts w:cs="B Badr"/>
          <w:rtl/>
        </w:rPr>
        <w:t>‏]‏</w:t>
      </w:r>
      <w:r w:rsidRPr="009F053A">
        <w:rPr>
          <w:rFonts w:cs="B Badr"/>
          <w:rtl/>
        </w:rPr>
        <w:t xml:space="preserve"> قرار</w:t>
      </w:r>
      <w:r w:rsidRPr="009F053A">
        <w:rPr>
          <w:rFonts w:cs="B Badr"/>
        </w:rPr>
        <w:t xml:space="preserve"> </w:t>
      </w:r>
      <w:r w:rsidRPr="009F053A">
        <w:rPr>
          <w:rFonts w:cs="B Badr"/>
          <w:rtl/>
        </w:rPr>
        <w:t>داده بوديم،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چون به نشانه هاى خدا انكار ورزيدند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گوششان و نه ديدگانشان</w:t>
      </w:r>
      <w:r w:rsidRPr="009F053A">
        <w:rPr>
          <w:rFonts w:cs="B Badr"/>
        </w:rPr>
        <w:t xml:space="preserve"> </w:t>
      </w:r>
      <w:r w:rsidRPr="009F053A">
        <w:rPr>
          <w:rFonts w:cs="B Badr"/>
          <w:rtl/>
        </w:rPr>
        <w:t>و نه دلهايشان، به هيچ وجه به دردشان نخورد، و آنچه ريشخندش مى كردند به سرشان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أَهْلَكْنَا مَا حَوْلَكُمْ مِنْ الْقُرَى وَصَرَّفْنَا الْآيَاتِ لَعَلَّهُمْ يَرْجِعُونَ </w:t>
      </w:r>
      <w:r w:rsidR="0067026F" w:rsidRPr="009F053A">
        <w:rPr>
          <w:rFonts w:cs="B Badr"/>
          <w:color w:val="FF0000"/>
          <w:rtl/>
        </w:rPr>
        <w:t>*</w:t>
      </w:r>
      <w:r w:rsidRPr="009F053A">
        <w:rPr>
          <w:rFonts w:cs="B Badr"/>
          <w:color w:val="FF0000"/>
          <w:rtl/>
        </w:rPr>
        <w:t>الاحقاف27</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بى گمان، همه شهرهاى پيرامون شما را هلاك كرده و آيات خود را گونه گون بيان داشته</w:t>
      </w:r>
      <w:r w:rsidRPr="009F053A">
        <w:rPr>
          <w:rFonts w:cs="B Badr"/>
        </w:rPr>
        <w:t xml:space="preserve"> </w:t>
      </w:r>
      <w:r w:rsidRPr="009F053A">
        <w:rPr>
          <w:rFonts w:cs="B Badr"/>
          <w:rtl/>
        </w:rPr>
        <w:t>ايم، اميد كه آنان بازگردند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فَلَوْلَا نَصَرَهُمْ الَّذِينَ اتَّخَذُوا مِنْ دُونِ اللَّهِ قُرْبَانًا آلِهَةً بَلْ ضَلُّوا عَنْهُمْ وَذَلِكَ إِفْكُهُمْ وَمَا كَانُوا يَفْتَرُونَ </w:t>
      </w:r>
      <w:r w:rsidR="0067026F" w:rsidRPr="009F053A">
        <w:rPr>
          <w:rFonts w:cs="B Badr"/>
          <w:color w:val="FF0000"/>
          <w:rtl/>
        </w:rPr>
        <w:t>*</w:t>
      </w:r>
      <w:r w:rsidRPr="009F053A">
        <w:rPr>
          <w:rFonts w:cs="B Badr"/>
          <w:color w:val="FF0000"/>
          <w:rtl/>
        </w:rPr>
        <w:t>الاحقاف28</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پس چرا آن كسانى را كه غير از خدا، به منزله معبودانى، براى تقرّب </w:t>
      </w:r>
      <w:r w:rsidR="00E406E2" w:rsidRPr="009F053A">
        <w:rPr>
          <w:rFonts w:cs="B Badr"/>
          <w:rtl/>
        </w:rPr>
        <w:t>‏[‏</w:t>
      </w:r>
      <w:r w:rsidRPr="009F053A">
        <w:rPr>
          <w:rFonts w:cs="B Badr"/>
          <w:rtl/>
        </w:rPr>
        <w:t>به خدا</w:t>
      </w:r>
      <w:r w:rsidR="003E02F9" w:rsidRPr="009F053A">
        <w:rPr>
          <w:rFonts w:cs="B Badr"/>
          <w:rtl/>
        </w:rPr>
        <w:t>‏]‏</w:t>
      </w:r>
      <w:r w:rsidRPr="009F053A">
        <w:rPr>
          <w:rFonts w:cs="B Badr"/>
          <w:rtl/>
        </w:rPr>
        <w:t xml:space="preserve"> اختيار</w:t>
      </w:r>
      <w:r w:rsidRPr="009F053A">
        <w:rPr>
          <w:rFonts w:cs="B Badr"/>
        </w:rPr>
        <w:t xml:space="preserve"> </w:t>
      </w:r>
      <w:r w:rsidRPr="009F053A">
        <w:rPr>
          <w:rFonts w:cs="B Badr"/>
          <w:rtl/>
        </w:rPr>
        <w:t>كرده بودند، آنان را يارى نكردند بلكه از دستشان دادند؟ و اين بود دروغ آنان و آنچه</w:t>
      </w:r>
      <w:r w:rsidRPr="009F053A">
        <w:rPr>
          <w:rFonts w:cs="B Badr"/>
        </w:rPr>
        <w:t xml:space="preserve"> </w:t>
      </w:r>
      <w:r w:rsidRPr="009F053A">
        <w:rPr>
          <w:rFonts w:cs="B Badr"/>
          <w:rtl/>
        </w:rPr>
        <w:t>برمى بافتند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صَرَفْنَا إِلَيْكَ نَفَرًا مِنْ الْجِنِّ يَسْتَمِعُونَ الْقُرْآنَ فَلَمَّا حَضَرُوهُ قَالُوا أَنْصِتُوا فَلَمَّا قُضِيَ وَلَّوْا إِلَى قَوْمِهِمْ مُنْذِرِينَ </w:t>
      </w:r>
      <w:r w:rsidR="0067026F" w:rsidRPr="009F053A">
        <w:rPr>
          <w:rFonts w:cs="B Badr"/>
          <w:color w:val="FF0000"/>
          <w:rtl/>
        </w:rPr>
        <w:t>*</w:t>
      </w:r>
      <w:r w:rsidRPr="009F053A">
        <w:rPr>
          <w:rFonts w:cs="B Badr"/>
          <w:color w:val="FF0000"/>
          <w:rtl/>
        </w:rPr>
        <w:t>الاحقاف29</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چون تنى چند از جِن را به سوى تو روانه كرديم كه قرآن را بشنوند</w:t>
      </w:r>
      <w:r w:rsidR="00F8562B" w:rsidRPr="009F053A">
        <w:rPr>
          <w:rFonts w:cs="B Badr"/>
          <w:rtl/>
        </w:rPr>
        <w:t>؛</w:t>
      </w:r>
      <w:r w:rsidRPr="009F053A">
        <w:rPr>
          <w:rFonts w:cs="B Badr"/>
          <w:rtl/>
        </w:rPr>
        <w:t xml:space="preserve"> پس چون بر آن</w:t>
      </w:r>
      <w:r w:rsidRPr="009F053A">
        <w:rPr>
          <w:rFonts w:cs="B Badr"/>
        </w:rPr>
        <w:t xml:space="preserve"> </w:t>
      </w:r>
      <w:r w:rsidRPr="009F053A">
        <w:rPr>
          <w:rFonts w:cs="B Badr"/>
          <w:rtl/>
        </w:rPr>
        <w:t xml:space="preserve">حاضر شدند </w:t>
      </w:r>
      <w:r w:rsidR="00E406E2" w:rsidRPr="009F053A">
        <w:rPr>
          <w:rFonts w:cs="B Badr"/>
          <w:rtl/>
        </w:rPr>
        <w:t>‏[‏</w:t>
      </w:r>
      <w:r w:rsidRPr="009F053A">
        <w:rPr>
          <w:rFonts w:cs="B Badr"/>
          <w:rtl/>
        </w:rPr>
        <w:t>به يكديگر</w:t>
      </w:r>
      <w:r w:rsidR="003E02F9" w:rsidRPr="009F053A">
        <w:rPr>
          <w:rFonts w:cs="B Badr"/>
          <w:rtl/>
        </w:rPr>
        <w:t>‏]‏</w:t>
      </w:r>
      <w:r w:rsidRPr="009F053A">
        <w:rPr>
          <w:rFonts w:cs="B Badr"/>
          <w:rtl/>
        </w:rPr>
        <w:t xml:space="preserve"> گفتند: «گوش فرا دهيد.» و چون به انجام رسيد، هشداردهنده به</w:t>
      </w:r>
      <w:r w:rsidRPr="009F053A">
        <w:rPr>
          <w:rFonts w:cs="B Badr"/>
        </w:rPr>
        <w:t xml:space="preserve"> </w:t>
      </w:r>
      <w:r w:rsidRPr="009F053A">
        <w:rPr>
          <w:rFonts w:cs="B Badr"/>
          <w:rtl/>
        </w:rPr>
        <w:t>سوى قوم خود بازگشتند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قَوْمَنَا إِنَّا سَمِعْنَا كِتَابًا أُنْزِلَ مِنْ بَعْدِ مُوسَى مُصَدِّقًا لِمَا بَيْنَ يَدَيْهِ يَهْدِي إِلَى الْحَقِّ وَإِلَى طَرِيقٍ مُسْتَقِيمٍ </w:t>
      </w:r>
      <w:r w:rsidR="0067026F" w:rsidRPr="009F053A">
        <w:rPr>
          <w:rFonts w:cs="B Badr"/>
          <w:color w:val="FF0000"/>
          <w:rtl/>
        </w:rPr>
        <w:t>*</w:t>
      </w:r>
      <w:r w:rsidRPr="009F053A">
        <w:rPr>
          <w:rFonts w:cs="B Badr"/>
          <w:color w:val="FF0000"/>
          <w:rtl/>
        </w:rPr>
        <w:t>الاحقاف30</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گفتند: «اى قوم ما، ما كتابى را شنيديم كه بعد از موسى نازل شده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تصديق كننده</w:t>
      </w:r>
      <w:r w:rsidRPr="009F053A">
        <w:rPr>
          <w:rFonts w:cs="B Badr"/>
        </w:rPr>
        <w:t xml:space="preserve"> </w:t>
      </w:r>
      <w:r w:rsidR="00E406E2" w:rsidRPr="009F053A">
        <w:rPr>
          <w:rFonts w:cs="B Badr"/>
          <w:rtl/>
        </w:rPr>
        <w:t>‏[‏</w:t>
      </w:r>
      <w:r w:rsidRPr="009F053A">
        <w:rPr>
          <w:rFonts w:cs="B Badr"/>
          <w:rtl/>
        </w:rPr>
        <w:t>كتابهاى</w:t>
      </w:r>
      <w:r w:rsidR="003E02F9" w:rsidRPr="009F053A">
        <w:rPr>
          <w:rFonts w:cs="B Badr"/>
          <w:rtl/>
        </w:rPr>
        <w:t>‏]‏</w:t>
      </w:r>
      <w:r w:rsidRPr="009F053A">
        <w:rPr>
          <w:rFonts w:cs="B Badr"/>
          <w:rtl/>
        </w:rPr>
        <w:t xml:space="preserve"> پيش از خود است، و به سوى حق و به سوى راهى راست راهبرى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قَوْمَنَا أَجِيبُوا دَاعِي اللَّهِ وَآمِنُوا بِهِ يَغْفِرْ لَكُمْ مِنْ ذُنُوبِكُمْ وَيُجِرْكُمْ مِنْ عَذَابٍ أَلِيمٍ </w:t>
      </w:r>
      <w:r w:rsidR="0067026F" w:rsidRPr="009F053A">
        <w:rPr>
          <w:rFonts w:cs="B Badr"/>
          <w:color w:val="FF0000"/>
          <w:rtl/>
        </w:rPr>
        <w:t>*</w:t>
      </w:r>
      <w:r w:rsidRPr="009F053A">
        <w:rPr>
          <w:rFonts w:cs="B Badr"/>
          <w:color w:val="FF0000"/>
          <w:rtl/>
        </w:rPr>
        <w:t>الاحقاف31</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اى قوم ما، دعوت كننده خدا را پاسخ </w:t>
      </w:r>
      <w:r w:rsidR="00E406E2" w:rsidRPr="009F053A">
        <w:rPr>
          <w:rFonts w:cs="B Badr"/>
          <w:rtl/>
        </w:rPr>
        <w:t>‏[‏</w:t>
      </w:r>
      <w:r w:rsidRPr="009F053A">
        <w:rPr>
          <w:rFonts w:cs="B Badr"/>
          <w:rtl/>
        </w:rPr>
        <w:t>مثبت</w:t>
      </w:r>
      <w:r w:rsidR="003E02F9" w:rsidRPr="009F053A">
        <w:rPr>
          <w:rFonts w:cs="B Badr"/>
          <w:rtl/>
        </w:rPr>
        <w:t>‏]‏</w:t>
      </w:r>
      <w:r w:rsidRPr="009F053A">
        <w:rPr>
          <w:rFonts w:cs="B Badr"/>
          <w:rtl/>
        </w:rPr>
        <w:t xml:space="preserve"> دهيد و به او ايمان آوريد تا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برخى</w:t>
      </w:r>
      <w:r w:rsidRPr="009F053A">
        <w:rPr>
          <w:rFonts w:cs="B Badr"/>
        </w:rPr>
        <w:t xml:space="preserve"> </w:t>
      </w:r>
      <w:r w:rsidRPr="009F053A">
        <w:rPr>
          <w:rFonts w:cs="B Badr"/>
          <w:rtl/>
        </w:rPr>
        <w:t>از گناهانتان را بر شما ببخشايد و از عذابى پر درد پناهتان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لَا يُجِبْ دَاعِي اللَّهِ فَلَيْسَ بِمُعْجِزٍ فِي الْأَرْضِ وَلَيْسَ لَهُ مِنْ دُونِهِ أَولِيَاءُ أُوْلَئِكَ فِي ضَلَالٍ مُبِينٍ </w:t>
      </w:r>
      <w:r w:rsidR="0067026F" w:rsidRPr="009F053A">
        <w:rPr>
          <w:rFonts w:cs="B Badr"/>
          <w:color w:val="FF0000"/>
          <w:rtl/>
        </w:rPr>
        <w:t>*</w:t>
      </w:r>
      <w:r w:rsidRPr="009F053A">
        <w:rPr>
          <w:rFonts w:cs="B Badr"/>
          <w:color w:val="FF0000"/>
          <w:rtl/>
        </w:rPr>
        <w:t>الاحقاف32</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كسى كه دعوت كننده خدا را اجابت نكند، در زمين درمانده كننده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نيست و در</w:t>
      </w:r>
      <w:r w:rsidRPr="009F053A">
        <w:rPr>
          <w:rFonts w:cs="B Badr"/>
        </w:rPr>
        <w:t xml:space="preserve"> </w:t>
      </w:r>
      <w:r w:rsidRPr="009F053A">
        <w:rPr>
          <w:rFonts w:cs="B Badr"/>
          <w:rtl/>
        </w:rPr>
        <w:t>برابر او دوستانى ندارد. آنان در گمراهى آشكارى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أَوَلَمْ يَرَوْا أَنَّ اللَّهَ الَّذِي خَلَقَ السَّمَاوَاتِ وَالْأَرْضَ وَلَمْ يَعْيَ بِخَلْقِهِنَّ بِقَادِرٍ عَلَى أَنْ يُحْيِيَ الْمَوْتَى بَلَى إِنَّهُ عَلَى كُلِّ شَيٍْ قَدِيرٌ</w:t>
      </w:r>
      <w:r w:rsidR="0067026F" w:rsidRPr="009F053A">
        <w:rPr>
          <w:rFonts w:cs="B Badr"/>
          <w:color w:val="FF0000"/>
          <w:rtl/>
        </w:rPr>
        <w:t>*</w:t>
      </w:r>
      <w:r w:rsidRPr="009F053A">
        <w:rPr>
          <w:rFonts w:cs="B Badr"/>
          <w:color w:val="FF0000"/>
          <w:rtl/>
        </w:rPr>
        <w:t>الاحقاف33</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مگر ندانسته اند كه آن خدايى كه آسمانها و زمين را آفريده و در آفريدن آنها درمانده</w:t>
      </w:r>
      <w:r w:rsidRPr="009F053A">
        <w:rPr>
          <w:rFonts w:cs="B Badr"/>
        </w:rPr>
        <w:t xml:space="preserve"> </w:t>
      </w:r>
      <w:r w:rsidRPr="009F053A">
        <w:rPr>
          <w:rFonts w:cs="B Badr"/>
          <w:rtl/>
        </w:rPr>
        <w:t>نگرديد</w:t>
      </w:r>
      <w:r w:rsidR="00F8562B" w:rsidRPr="009F053A">
        <w:rPr>
          <w:rFonts w:cs="B Badr"/>
          <w:rtl/>
        </w:rPr>
        <w:t>؛</w:t>
      </w:r>
      <w:r w:rsidRPr="009F053A">
        <w:rPr>
          <w:rFonts w:cs="B Badr"/>
          <w:rtl/>
        </w:rPr>
        <w:t xml:space="preserve"> مى تواند مردگان را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زنده كند؟ آرى، اوست كه بر همه چيز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وَيَوْمَ يُعْرَضُ الَّذِينَ كَفَرُوا عَلَى النَّارِ أَلَيْسَ هَذَا بِالْحَقِّ قَالُوا بَلَى وَرَبِّنَا قَالَ فَذُوقُوا الْعَذَابَ بِمَا كُنْتُمْ تَكْفُرُونَ </w:t>
      </w:r>
      <w:r w:rsidR="0067026F" w:rsidRPr="009F053A">
        <w:rPr>
          <w:rFonts w:cs="B Badr"/>
          <w:color w:val="FF0000"/>
          <w:rtl/>
        </w:rPr>
        <w:t>*</w:t>
      </w:r>
      <w:r w:rsidRPr="009F053A">
        <w:rPr>
          <w:rFonts w:cs="B Badr"/>
          <w:color w:val="FF0000"/>
          <w:rtl/>
        </w:rPr>
        <w:t>الاحقاف34</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 xml:space="preserve">و روزى كه كافران بر آتش عرضه مى شوند </w:t>
      </w:r>
      <w:r w:rsidR="00E406E2" w:rsidRPr="009F053A">
        <w:rPr>
          <w:rFonts w:cs="B Badr"/>
          <w:rtl/>
        </w:rPr>
        <w:t>‏[‏</w:t>
      </w:r>
      <w:r w:rsidRPr="009F053A">
        <w:rPr>
          <w:rFonts w:cs="B Badr"/>
          <w:rtl/>
        </w:rPr>
        <w:t>از آنان مى پرسند:</w:t>
      </w:r>
      <w:r w:rsidR="003E02F9" w:rsidRPr="009F053A">
        <w:rPr>
          <w:rFonts w:cs="B Badr"/>
          <w:rtl/>
        </w:rPr>
        <w:t>‏]‏</w:t>
      </w:r>
      <w:r w:rsidRPr="009F053A">
        <w:rPr>
          <w:rFonts w:cs="B Badr"/>
          <w:rtl/>
        </w:rPr>
        <w:t xml:space="preserve"> «آيا اين راست نيست؟» مى</w:t>
      </w:r>
      <w:r w:rsidRPr="009F053A">
        <w:rPr>
          <w:rFonts w:cs="B Badr"/>
        </w:rPr>
        <w:t xml:space="preserve"> </w:t>
      </w:r>
      <w:r w:rsidRPr="009F053A">
        <w:rPr>
          <w:rFonts w:cs="B Badr"/>
          <w:rtl/>
        </w:rPr>
        <w:t xml:space="preserve">گويند: «سوگند به پروردگارمان كه آرى.» مى فرمايد: «پس به </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آنكه انكار مى</w:t>
      </w:r>
      <w:r w:rsidRPr="009F053A">
        <w:rPr>
          <w:rFonts w:cs="B Badr"/>
        </w:rPr>
        <w:t xml:space="preserve"> </w:t>
      </w:r>
      <w:r w:rsidRPr="009F053A">
        <w:rPr>
          <w:rFonts w:cs="B Badr"/>
          <w:rtl/>
        </w:rPr>
        <w:t>كرديد عذاب 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كَمَا صَبَرَ أُوْلُوا الْعَزْمِ مِنْ الرُّسُلِ وَلَا تَسْتَعْجِلْ لَهُمْ كَأَنَّهُمْ يَوْمَ يَرَوْنَ مَا يُوعَدُونَ لَمْ يَلْبَثُوا إِلَّا سَاعَةً مِنْ نَهَارٍ بَلَاغٌ فَهَلْ يُهْلَكُ إِلَّا الْقَوْمُ الْفَاسِقُونَ </w:t>
      </w:r>
      <w:r w:rsidR="0067026F" w:rsidRPr="009F053A">
        <w:rPr>
          <w:rFonts w:cs="B Badr"/>
          <w:color w:val="FF0000"/>
          <w:rtl/>
        </w:rPr>
        <w:t>*</w:t>
      </w:r>
      <w:r w:rsidRPr="009F053A">
        <w:rPr>
          <w:rFonts w:cs="B Badr"/>
          <w:color w:val="FF0000"/>
          <w:rtl/>
        </w:rPr>
        <w:t>الاحقاف35</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پس همان گونه كه پيامبران نستوه، صبر كردند، صبر كن، و براى آنان شتابزدگى به خرج</w:t>
      </w:r>
      <w:r w:rsidRPr="009F053A">
        <w:rPr>
          <w:rFonts w:cs="B Badr"/>
        </w:rPr>
        <w:t xml:space="preserve"> </w:t>
      </w:r>
      <w:r w:rsidRPr="009F053A">
        <w:rPr>
          <w:rFonts w:cs="B Badr"/>
          <w:rtl/>
        </w:rPr>
        <w:t>مده. روزى كه آنچه را وعده داده مى شوند بنگرند، گويى كه آنان جز ساعتى از روز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دنيا</w:t>
      </w:r>
      <w:r w:rsidR="0011710E" w:rsidRPr="009F053A">
        <w:rPr>
          <w:rFonts w:cs="B Badr"/>
          <w:rtl/>
        </w:rPr>
        <w:t xml:space="preserve">] </w:t>
      </w:r>
      <w:r w:rsidRPr="009F053A">
        <w:rPr>
          <w:rFonts w:cs="B Badr"/>
          <w:rtl/>
        </w:rPr>
        <w:t>نمانده اند</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ابلاغى است. پس آيا جز مردم نافرمان هلاكت خواهند</w:t>
      </w:r>
      <w:r w:rsidRPr="009F053A">
        <w:rPr>
          <w:rFonts w:cs="B Badr"/>
        </w:rPr>
        <w:t xml:space="preserve"> </w:t>
      </w:r>
      <w:r w:rsidRPr="009F053A">
        <w:rPr>
          <w:rFonts w:cs="B Badr"/>
          <w:rtl/>
        </w:rPr>
        <w:t>يافت؟</w:t>
      </w:r>
    </w:p>
    <w:p w:rsidR="00881C84" w:rsidRPr="009F053A" w:rsidRDefault="00256C3E" w:rsidP="00EF6DB6">
      <w:pPr>
        <w:pStyle w:val="a0"/>
        <w:rPr>
          <w:rFonts w:cs="B Badr"/>
          <w:color w:val="000080"/>
          <w:rtl/>
        </w:rPr>
      </w:pPr>
      <w:r w:rsidRPr="009F053A">
        <w:rPr>
          <w:rFonts w:cs="B Badr"/>
          <w:color w:val="000080"/>
          <w:rtl/>
        </w:rPr>
        <w:t xml:space="preserve"> </w:t>
      </w:r>
    </w:p>
    <w:p w:rsidR="00EF6DB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7" w:name="_Toc80419612"/>
      <w:r w:rsidRPr="009F053A">
        <w:rPr>
          <w:rFonts w:ascii="Times New Roman" w:hAnsi="Times New Roman" w:cs="B Badr" w:hint="cs"/>
          <w:b w:val="0"/>
          <w:i w:val="0"/>
          <w:color w:val="000080"/>
          <w:sz w:val="24"/>
          <w:rtl/>
          <w:lang w:bidi="fa-IR"/>
        </w:rPr>
        <w:t>محمد</w:t>
      </w:r>
      <w:bookmarkEnd w:id="47"/>
    </w:p>
    <w:p w:rsidR="00256C3E" w:rsidRPr="009F053A" w:rsidRDefault="00EF6DB6" w:rsidP="00EF6DB6">
      <w:pPr>
        <w:pStyle w:val="a0"/>
        <w:rPr>
          <w:rFonts w:cs="B Badr"/>
          <w:color w:val="000080"/>
        </w:rPr>
      </w:pPr>
      <w:r w:rsidRPr="009F053A">
        <w:rPr>
          <w:rFonts w:cs="B Badr" w:hint="cs"/>
          <w:color w:val="000080"/>
          <w:rtl/>
        </w:rPr>
        <w:t>47.</w:t>
      </w:r>
      <w:r w:rsidR="00256C3E" w:rsidRPr="009F053A">
        <w:rPr>
          <w:rFonts w:cs="B Badr"/>
          <w:color w:val="000080"/>
          <w:rtl/>
        </w:rPr>
        <w:t xml:space="preserve"> محمد / 38</w:t>
      </w:r>
    </w:p>
    <w:p w:rsidR="009F4CF8" w:rsidRPr="009F053A" w:rsidRDefault="00256C3E" w:rsidP="00327159">
      <w:pPr>
        <w:pStyle w:val="a0"/>
        <w:rPr>
          <w:rFonts w:cs="B Badr"/>
          <w:color w:val="000080"/>
          <w:rtl/>
        </w:rPr>
      </w:pPr>
      <w:r w:rsidRPr="009F053A">
        <w:rPr>
          <w:rFonts w:cs="B Badr"/>
          <w:color w:val="000080"/>
          <w:rtl/>
        </w:rPr>
        <w:t xml:space="preserve">الَّذِينَ كَفَرُوا وَصَدُّوا عَنْ سَبِيلِ اللَّهِ أَضَلَّ أَعْمَالَهُمْ </w:t>
      </w:r>
      <w:r w:rsidR="0067026F" w:rsidRPr="009F053A">
        <w:rPr>
          <w:rFonts w:cs="B Badr"/>
          <w:color w:val="FF0000"/>
          <w:rtl/>
        </w:rPr>
        <w:t>*</w:t>
      </w:r>
      <w:r w:rsidRPr="009F053A">
        <w:rPr>
          <w:rFonts w:cs="B Badr"/>
          <w:color w:val="FF0000"/>
          <w:rtl/>
        </w:rPr>
        <w:t>محمد1</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كسانى كه كفر ورزيدند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داشتند،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اعمال آنان را تباه</w:t>
      </w:r>
      <w:r w:rsidRPr="009F053A">
        <w:rPr>
          <w:rFonts w:cs="B Badr"/>
        </w:rPr>
        <w:t xml:space="preserve"> </w:t>
      </w:r>
      <w:r w:rsidRPr="009F053A">
        <w:rPr>
          <w:rFonts w:cs="B Badr"/>
          <w:rtl/>
        </w:rPr>
        <w:t>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وَعَمِلُوا الصَّالِحَاتِ وَآمَنُوا بِمَا نُزِّلَ عَلَى مُحَمَّدٍ وَهُوَ الْحَقُّ مِنْ رَبِّهِمْ كَفَّرَ عَنْهُمْ سَيِّئَاتِهِمْ وَأَصْلَحَ بَالَهُمْ </w:t>
      </w:r>
      <w:r w:rsidR="0067026F" w:rsidRPr="009F053A">
        <w:rPr>
          <w:rFonts w:cs="B Badr"/>
          <w:color w:val="FF0000"/>
          <w:rtl/>
        </w:rPr>
        <w:t>*</w:t>
      </w:r>
      <w:r w:rsidRPr="009F053A">
        <w:rPr>
          <w:rFonts w:cs="B Badr"/>
          <w:color w:val="FF0000"/>
          <w:rtl/>
        </w:rPr>
        <w:t>محمد2</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و آنان كه ايمان آورده و كارهاى شايسته كرده اند و به آنچه بر محمد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w:t>
      </w:r>
      <w:r w:rsidR="0011710E" w:rsidRPr="009F053A">
        <w:rPr>
          <w:rFonts w:cs="B Badr"/>
          <w:rtl/>
        </w:rPr>
        <w:t xml:space="preserve">] </w:t>
      </w:r>
      <w:r w:rsidRPr="009F053A">
        <w:rPr>
          <w:rFonts w:cs="B Badr"/>
          <w:rtl/>
        </w:rPr>
        <w:t>نازل آمده</w:t>
      </w:r>
      <w:r w:rsidRPr="009F053A">
        <w:rPr>
          <w:rFonts w:cs="B Badr"/>
        </w:rPr>
        <w:t xml:space="preserve"> </w:t>
      </w:r>
      <w:r w:rsidRPr="009F053A">
        <w:rPr>
          <w:rFonts w:cs="B Badr"/>
          <w:rtl/>
        </w:rPr>
        <w:t>گرويده اند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آن خود حق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جانب پروردگارشان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نيز</w:t>
      </w:r>
      <w:r w:rsidR="0011710E" w:rsidRPr="009F053A">
        <w:rPr>
          <w:rFonts w:cs="B Badr"/>
          <w:rtl/>
        </w:rPr>
        <w:t xml:space="preserve">] </w:t>
      </w:r>
      <w:r w:rsidRPr="009F053A">
        <w:rPr>
          <w:rFonts w:cs="B Badr"/>
          <w:rtl/>
        </w:rPr>
        <w:t>بديهايشان را</w:t>
      </w:r>
      <w:r w:rsidRPr="009F053A">
        <w:rPr>
          <w:rFonts w:cs="B Badr"/>
        </w:rPr>
        <w:t xml:space="preserve"> </w:t>
      </w:r>
      <w:r w:rsidRPr="009F053A">
        <w:rPr>
          <w:rFonts w:cs="B Badr"/>
          <w:rtl/>
        </w:rPr>
        <w:t>زدود و حال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روز[شان را بهبود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الَّذِينَ كَفَرُوا اتَّبَعُوا الْبَاطِلَ وَأَنَّ الَّذِينَ آمَنُوا اتَّبَعُوا الْحَقَّ مِنْ رَبِّهِمْ كَذَلِكَ يَضْرِبُ اللَّهُ لِلنَّاسِ أَمْثَالَهُمْ </w:t>
      </w:r>
      <w:r w:rsidR="0067026F" w:rsidRPr="009F053A">
        <w:rPr>
          <w:rFonts w:cs="B Badr"/>
          <w:color w:val="FF0000"/>
          <w:rtl/>
        </w:rPr>
        <w:t>*</w:t>
      </w:r>
      <w:r w:rsidRPr="009F053A">
        <w:rPr>
          <w:rFonts w:cs="B Badr"/>
          <w:color w:val="FF0000"/>
          <w:rtl/>
        </w:rPr>
        <w:t>محمد3</w:t>
      </w:r>
      <w:r w:rsidR="0067026F" w:rsidRPr="009F053A">
        <w:rPr>
          <w:rFonts w:cs="B Badr"/>
          <w:color w:val="FF0000"/>
          <w:rtl/>
        </w:rPr>
        <w:t>*</w:t>
      </w:r>
      <w:r w:rsidRPr="009F053A">
        <w:rPr>
          <w:rFonts w:cs="B Badr"/>
          <w:color w:val="FF0000"/>
          <w:rtl/>
        </w:rPr>
        <w:t xml:space="preserve"> </w:t>
      </w:r>
    </w:p>
    <w:p w:rsidR="00256C3E" w:rsidRPr="009F053A" w:rsidRDefault="00917261" w:rsidP="00327159">
      <w:pPr>
        <w:pStyle w:val="a0"/>
        <w:rPr>
          <w:rFonts w:cs="B Badr"/>
          <w:color w:val="000080"/>
        </w:rPr>
      </w:pPr>
      <w:r w:rsidRPr="009F053A">
        <w:rPr>
          <w:rFonts w:cs="B Badr"/>
          <w:rtl/>
        </w:rPr>
        <w:t>اين بدان سبب است كه آنان كه كفر ورزيدند، از باطل پيروى كردند، و كسانى كه ايمان</w:t>
      </w:r>
      <w:r w:rsidRPr="009F053A">
        <w:rPr>
          <w:rFonts w:cs="B Badr"/>
        </w:rPr>
        <w:t xml:space="preserve"> </w:t>
      </w:r>
      <w:r w:rsidRPr="009F053A">
        <w:rPr>
          <w:rFonts w:cs="B Badr"/>
          <w:rtl/>
        </w:rPr>
        <w:t>آوردند از همان حق -كه از جانب پروردگارشان است- پيروى كردند. اين گونه خدا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بيدارى</w:t>
      </w:r>
      <w:r w:rsidR="0011710E" w:rsidRPr="009F053A">
        <w:rPr>
          <w:rFonts w:cs="B Badr"/>
          <w:rtl/>
        </w:rPr>
        <w:t xml:space="preserve">] </w:t>
      </w:r>
      <w:r w:rsidRPr="009F053A">
        <w:rPr>
          <w:rFonts w:cs="B Badr"/>
          <w:rtl/>
        </w:rPr>
        <w:t>مردم مثالهايشان را مى 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لَقِيتُمْ الَّذِينَ كَفَرُوا فَضَرْبَ الرِّقَابِ حَتَّى إِذَا أَثْخَنتُمُوهُمْ فَشُدُّوا الْوَثَاقَ فَإِمَّا مَنًّا بَعْدُ وَإِمَّا فِدَاءً حَتَّى تَضَعَ الْحَرْبُ أَوْزَارَهَا ذَلِكَ وَلَوْ يَشَاءُ اللَّهُ لَانتَصَرَ مِنْهُمْ وَلَكِنْ لِيَبْلُوَ بَعْضَكُمْ بِبَعْضٍ وَالَّذِينَ قُتِلُوا فِي سَبِيلِ اللَّهِ فَلَنْ يُضِلَّ أَعْمَالَهُمْ </w:t>
      </w:r>
      <w:r w:rsidR="0067026F" w:rsidRPr="009F053A">
        <w:rPr>
          <w:rFonts w:cs="B Badr"/>
          <w:color w:val="FF0000"/>
          <w:rtl/>
        </w:rPr>
        <w:t>*</w:t>
      </w:r>
      <w:r w:rsidRPr="009F053A">
        <w:rPr>
          <w:rFonts w:cs="B Badr"/>
          <w:color w:val="FF0000"/>
          <w:rtl/>
        </w:rPr>
        <w:t>محمد4</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پس چون با كسانى كه كفر ورزيده اند برخورد كنيد، گردنها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يشان</w:t>
      </w:r>
      <w:r w:rsidR="0011710E" w:rsidRPr="009F053A">
        <w:rPr>
          <w:rFonts w:cs="B Badr"/>
          <w:rtl/>
        </w:rPr>
        <w:t xml:space="preserve">] </w:t>
      </w:r>
      <w:r w:rsidRPr="009F053A">
        <w:rPr>
          <w:rFonts w:cs="B Badr"/>
          <w:rtl/>
        </w:rPr>
        <w:t>را بزنيد. تا چون</w:t>
      </w:r>
      <w:r w:rsidRPr="009F053A">
        <w:rPr>
          <w:rFonts w:cs="B Badr"/>
        </w:rPr>
        <w:t xml:space="preserve"> </w:t>
      </w:r>
      <w:r w:rsidRPr="009F053A">
        <w:rPr>
          <w:rFonts w:cs="B Badr"/>
          <w:rtl/>
        </w:rPr>
        <w:t>آنان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كشتار</w:t>
      </w:r>
      <w:r w:rsidR="0011710E" w:rsidRPr="009F053A">
        <w:rPr>
          <w:rFonts w:cs="B Badr"/>
          <w:rtl/>
        </w:rPr>
        <w:t xml:space="preserve">] </w:t>
      </w:r>
      <w:r w:rsidRPr="009F053A">
        <w:rPr>
          <w:rFonts w:cs="B Badr"/>
          <w:rtl/>
        </w:rPr>
        <w:t>از پاى درآورديد، 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اسيران را</w:t>
      </w:r>
      <w:r w:rsidR="0011710E" w:rsidRPr="009F053A">
        <w:rPr>
          <w:rFonts w:cs="B Badr"/>
          <w:rtl/>
        </w:rPr>
        <w:t xml:space="preserve">] </w:t>
      </w:r>
      <w:r w:rsidRPr="009F053A">
        <w:rPr>
          <w:rFonts w:cs="B Badr"/>
          <w:rtl/>
        </w:rPr>
        <w:t>استوار در بند كشيد</w:t>
      </w:r>
      <w:r w:rsidR="00F8562B" w:rsidRPr="009F053A">
        <w:rPr>
          <w:rFonts w:cs="B Badr"/>
          <w:rtl/>
        </w:rPr>
        <w:t>؛</w:t>
      </w:r>
      <w:r w:rsidRPr="009F053A">
        <w:rPr>
          <w:rFonts w:cs="B Badr"/>
          <w:rtl/>
        </w:rPr>
        <w:t xml:space="preserve"> سپس يا</w:t>
      </w:r>
      <w:r w:rsidRPr="009F053A">
        <w:rPr>
          <w:rFonts w:cs="B Badr"/>
        </w:rPr>
        <w:t xml:space="preserve"> </w:t>
      </w:r>
      <w:r w:rsidR="00E406E2" w:rsidRPr="009F053A">
        <w:rPr>
          <w:rFonts w:cs="B Badr"/>
          <w:rtl/>
        </w:rPr>
        <w:t>‏[‏</w:t>
      </w:r>
      <w:r w:rsidRPr="009F053A">
        <w:rPr>
          <w:rFonts w:cs="B Badr"/>
          <w:rtl/>
        </w:rPr>
        <w:t>بر آنان</w:t>
      </w:r>
      <w:r w:rsidR="003E02F9" w:rsidRPr="009F053A">
        <w:rPr>
          <w:rFonts w:cs="B Badr"/>
          <w:rtl/>
        </w:rPr>
        <w:t>‏]‏</w:t>
      </w:r>
      <w:r w:rsidRPr="009F053A">
        <w:rPr>
          <w:rFonts w:cs="B Badr"/>
          <w:rtl/>
        </w:rPr>
        <w:t xml:space="preserve"> منّت نهيد </w:t>
      </w:r>
      <w:r w:rsidR="00E406E2" w:rsidRPr="009F053A">
        <w:rPr>
          <w:rFonts w:cs="B Badr"/>
          <w:rtl/>
        </w:rPr>
        <w:t>‏[‏</w:t>
      </w:r>
      <w:r w:rsidRPr="009F053A">
        <w:rPr>
          <w:rFonts w:cs="B Badr"/>
          <w:rtl/>
        </w:rPr>
        <w:t>و آزادشان كنيد</w:t>
      </w:r>
      <w:r w:rsidR="003E02F9" w:rsidRPr="009F053A">
        <w:rPr>
          <w:rFonts w:cs="B Badr"/>
          <w:rtl/>
        </w:rPr>
        <w:t>‏]‏</w:t>
      </w:r>
      <w:r w:rsidRPr="009F053A">
        <w:rPr>
          <w:rFonts w:cs="B Badr"/>
          <w:rtl/>
        </w:rPr>
        <w:t xml:space="preserve"> و يا فديه </w:t>
      </w:r>
      <w:r w:rsidR="00E406E2" w:rsidRPr="009F053A">
        <w:rPr>
          <w:rFonts w:cs="B Badr"/>
          <w:rtl/>
        </w:rPr>
        <w:t>‏[‏</w:t>
      </w:r>
      <w:r w:rsidRPr="009F053A">
        <w:rPr>
          <w:rFonts w:cs="B Badr"/>
          <w:rtl/>
        </w:rPr>
        <w:t>و عوض از ايشان بگيريد</w:t>
      </w:r>
      <w:r w:rsidR="003E02F9" w:rsidRPr="009F053A">
        <w:rPr>
          <w:rFonts w:cs="B Badr"/>
          <w:rtl/>
        </w:rPr>
        <w:t>‏]‏</w:t>
      </w:r>
      <w:r w:rsidRPr="009F053A">
        <w:rPr>
          <w:rFonts w:cs="B Badr"/>
          <w:rtl/>
        </w:rPr>
        <w:t>، تا در</w:t>
      </w:r>
      <w:r w:rsidRPr="009F053A">
        <w:rPr>
          <w:rFonts w:cs="B Badr"/>
        </w:rPr>
        <w:t xml:space="preserve"> </w:t>
      </w:r>
      <w:r w:rsidRPr="009F053A">
        <w:rPr>
          <w:rFonts w:cs="B Badr"/>
          <w:rtl/>
        </w:rPr>
        <w:t xml:space="preserve">جنگ، اسلحه بر زمين گذاشته شود. اين است </w:t>
      </w:r>
      <w:r w:rsidR="00E406E2" w:rsidRPr="009F053A">
        <w:rPr>
          <w:rFonts w:cs="B Badr"/>
          <w:rtl/>
        </w:rPr>
        <w:t>‏[‏</w:t>
      </w:r>
      <w:r w:rsidRPr="009F053A">
        <w:rPr>
          <w:rFonts w:cs="B Badr"/>
          <w:rtl/>
        </w:rPr>
        <w:t>دستور خدا</w:t>
      </w:r>
      <w:r w:rsidR="003E02F9" w:rsidRPr="009F053A">
        <w:rPr>
          <w:rFonts w:cs="B Badr"/>
          <w:rtl/>
        </w:rPr>
        <w:t>‏]‏</w:t>
      </w:r>
      <w:r w:rsidR="00F8562B" w:rsidRPr="009F053A">
        <w:rPr>
          <w:rFonts w:cs="B Badr"/>
          <w:rtl/>
        </w:rPr>
        <w:t>؛</w:t>
      </w:r>
      <w:r w:rsidRPr="009F053A">
        <w:rPr>
          <w:rFonts w:cs="B Badr"/>
          <w:rtl/>
        </w:rPr>
        <w:t xml:space="preserve"> و اگر خدا مى خواست، از ايشان</w:t>
      </w:r>
      <w:r w:rsidRPr="009F053A">
        <w:rPr>
          <w:rFonts w:cs="B Badr"/>
        </w:rPr>
        <w:t xml:space="preserve"> </w:t>
      </w:r>
      <w:r w:rsidRPr="009F053A">
        <w:rPr>
          <w:rFonts w:cs="B Badr"/>
          <w:rtl/>
        </w:rPr>
        <w:t xml:space="preserve">انتقام مى كشيد، ولى </w:t>
      </w:r>
      <w:r w:rsidR="00E406E2" w:rsidRPr="009F053A">
        <w:rPr>
          <w:rFonts w:cs="B Badr"/>
          <w:rtl/>
        </w:rPr>
        <w:t>‏[‏</w:t>
      </w:r>
      <w:r w:rsidRPr="009F053A">
        <w:rPr>
          <w:rFonts w:cs="B Badr"/>
          <w:rtl/>
        </w:rPr>
        <w:t>فرمان پيكار داد</w:t>
      </w:r>
      <w:r w:rsidR="003E02F9" w:rsidRPr="009F053A">
        <w:rPr>
          <w:rFonts w:cs="B Badr"/>
          <w:rtl/>
        </w:rPr>
        <w:t>‏]‏</w:t>
      </w:r>
      <w:r w:rsidRPr="009F053A">
        <w:rPr>
          <w:rFonts w:cs="B Badr"/>
          <w:rtl/>
        </w:rPr>
        <w:t xml:space="preserve"> تا برخى از شما را به وسيله برخى </w:t>
      </w:r>
      <w:r w:rsidR="00E406E2" w:rsidRPr="009F053A">
        <w:rPr>
          <w:rFonts w:cs="B Badr"/>
          <w:rtl/>
        </w:rPr>
        <w:t>‏[‏</w:t>
      </w:r>
      <w:r w:rsidRPr="009F053A">
        <w:rPr>
          <w:rFonts w:cs="B Badr"/>
          <w:rtl/>
        </w:rPr>
        <w:t>ديگر</w:t>
      </w:r>
      <w:r w:rsidR="003E02F9" w:rsidRPr="009F053A">
        <w:rPr>
          <w:rFonts w:cs="B Badr"/>
          <w:rtl/>
        </w:rPr>
        <w:t>‏]‏</w:t>
      </w:r>
      <w:r w:rsidRPr="009F053A">
        <w:rPr>
          <w:rFonts w:cs="B Badr"/>
        </w:rPr>
        <w:t xml:space="preserve"> </w:t>
      </w:r>
      <w:r w:rsidRPr="009F053A">
        <w:rPr>
          <w:rFonts w:cs="B Badr"/>
          <w:rtl/>
        </w:rPr>
        <w:t>بيازمايد، و كسانى كه در راه خدا كشته شده اند، هرگز كارهايشان را ضايع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سَيَهْدِيهِمْ وَيُصْلِحُ بَالَهُمْ </w:t>
      </w:r>
      <w:r w:rsidR="0067026F" w:rsidRPr="009F053A">
        <w:rPr>
          <w:rFonts w:cs="B Badr"/>
          <w:color w:val="FF0000"/>
          <w:rtl/>
        </w:rPr>
        <w:t>*</w:t>
      </w:r>
      <w:r w:rsidRPr="009F053A">
        <w:rPr>
          <w:rFonts w:cs="B Badr"/>
          <w:color w:val="FF0000"/>
          <w:rtl/>
        </w:rPr>
        <w:t>محمد5</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به زودى آنان را راه مى نمايد و حالشان را نيكو 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وَيُدْخِلُهُمْ الْجَنَّةَ عَرَّفَهَا لَهُمْ </w:t>
      </w:r>
      <w:r w:rsidR="0067026F" w:rsidRPr="009F053A">
        <w:rPr>
          <w:rFonts w:cs="B Badr"/>
          <w:color w:val="FF0000"/>
          <w:rtl/>
        </w:rPr>
        <w:t>*</w:t>
      </w:r>
      <w:r w:rsidRPr="009F053A">
        <w:rPr>
          <w:rFonts w:cs="B Badr"/>
          <w:color w:val="FF0000"/>
          <w:rtl/>
        </w:rPr>
        <w:t>محمد6</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و در بهشتى كه براى آنان وصف كرده، آنان را درمى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 تَنصُرُوا اللَّهَ يَنصُرْكُمْ وَيُثَبِّتْ أَقْدَامَكُمْ </w:t>
      </w:r>
      <w:r w:rsidR="0067026F" w:rsidRPr="009F053A">
        <w:rPr>
          <w:rFonts w:cs="B Badr"/>
          <w:color w:val="FF0000"/>
          <w:rtl/>
        </w:rPr>
        <w:t>*</w:t>
      </w:r>
      <w:r w:rsidRPr="009F053A">
        <w:rPr>
          <w:rFonts w:cs="B Badr"/>
          <w:color w:val="FF0000"/>
          <w:rtl/>
        </w:rPr>
        <w:t>محمد7</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اى كسانى كه ايمان آورده ايد، اگر خدا را يارى كنيد ياريتان مى كند و گامهايتان را</w:t>
      </w:r>
      <w:r w:rsidRPr="009F053A">
        <w:rPr>
          <w:rFonts w:cs="B Badr"/>
        </w:rPr>
        <w:t xml:space="preserve"> </w:t>
      </w:r>
      <w:r w:rsidRPr="009F053A">
        <w:rPr>
          <w:rFonts w:cs="B Badr"/>
          <w:rtl/>
        </w:rPr>
        <w:t>استوار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فَتَعْسًا لَهُمْ وَأَضَلَّ أَعْمَالَهُمْ </w:t>
      </w:r>
      <w:r w:rsidR="0067026F" w:rsidRPr="009F053A">
        <w:rPr>
          <w:rFonts w:cs="B Badr"/>
          <w:color w:val="FF0000"/>
          <w:rtl/>
        </w:rPr>
        <w:t>*</w:t>
      </w:r>
      <w:r w:rsidRPr="009F053A">
        <w:rPr>
          <w:rFonts w:cs="B Badr"/>
          <w:color w:val="FF0000"/>
          <w:rtl/>
        </w:rPr>
        <w:t>محمد8</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و كسانى كه كفر ورزيدند، نگونسارى بر آنان باد</w:t>
      </w:r>
      <w:r w:rsidR="00F8562B" w:rsidRPr="009F053A">
        <w:rPr>
          <w:rFonts w:cs="B Badr"/>
          <w:rtl/>
        </w:rPr>
        <w:t>؛</w:t>
      </w:r>
      <w:r w:rsidRPr="009F053A">
        <w:rPr>
          <w:rFonts w:cs="B Badr"/>
          <w:rtl/>
        </w:rPr>
        <w:t xml:space="preserve"> و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اعمالشان را برباد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كَرِهُوا مَا أَنزَلَ اللَّهُ فَأَحْبَطَ أَعْمَالَهُمْ </w:t>
      </w:r>
      <w:r w:rsidR="0067026F" w:rsidRPr="009F053A">
        <w:rPr>
          <w:rFonts w:cs="B Badr"/>
          <w:color w:val="FF0000"/>
          <w:rtl/>
        </w:rPr>
        <w:t>*</w:t>
      </w:r>
      <w:r w:rsidRPr="009F053A">
        <w:rPr>
          <w:rFonts w:cs="B Badr"/>
          <w:color w:val="FF0000"/>
          <w:rtl/>
        </w:rPr>
        <w:t>محمد9</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 xml:space="preserve">اين بدان سبب است كه آنان آنچه را خدا نازل كرده است خوش نداشتند، و </w:t>
      </w:r>
      <w:r w:rsidR="00E406E2" w:rsidRPr="009F053A">
        <w:rPr>
          <w:rFonts w:cs="B Badr"/>
          <w:rtl/>
        </w:rPr>
        <w:t>‏[‏</w:t>
      </w:r>
      <w:r w:rsidRPr="009F053A">
        <w:rPr>
          <w:rFonts w:cs="B Badr"/>
          <w:rtl/>
        </w:rPr>
        <w:t>خدا نيز</w:t>
      </w:r>
      <w:r w:rsidR="003E02F9" w:rsidRPr="009F053A">
        <w:rPr>
          <w:rFonts w:cs="B Badr"/>
          <w:rtl/>
        </w:rPr>
        <w:t>‏]‏</w:t>
      </w:r>
      <w:r w:rsidRPr="009F053A">
        <w:rPr>
          <w:rFonts w:cs="B Badr"/>
        </w:rPr>
        <w:t xml:space="preserve"> </w:t>
      </w:r>
      <w:r w:rsidRPr="009F053A">
        <w:rPr>
          <w:rFonts w:cs="B Badr"/>
          <w:rtl/>
        </w:rPr>
        <w:t>كارهايشان را باطل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أَفَلَمْ يَسِيرُوا فِي الْأَرْضِ فَيَنظُرُوا كَيْفَ كَانَ عَاقِبَةُ الَّذِينَ مِنْ قَبْلِهِمْ دَمَّرَ اللَّهُ عَلَيْهِمْ وَلِلْكَافِرِينَ أَمْثَالُهَا </w:t>
      </w:r>
      <w:r w:rsidR="0067026F" w:rsidRPr="009F053A">
        <w:rPr>
          <w:rFonts w:cs="B Badr"/>
          <w:color w:val="FF0000"/>
          <w:rtl/>
        </w:rPr>
        <w:t>*</w:t>
      </w:r>
      <w:r w:rsidRPr="009F053A">
        <w:rPr>
          <w:rFonts w:cs="B Badr"/>
          <w:color w:val="FF0000"/>
          <w:rtl/>
        </w:rPr>
        <w:t>محمد10</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مگر در زمين نگشته اند، تا ببينند فرجام كسانى كه پيش از آنها بودند به كجا</w:t>
      </w:r>
      <w:r w:rsidRPr="009F053A">
        <w:rPr>
          <w:rFonts w:cs="B Badr"/>
        </w:rPr>
        <w:t xml:space="preserve"> </w:t>
      </w:r>
      <w:r w:rsidRPr="009F053A">
        <w:rPr>
          <w:rFonts w:cs="B Badr"/>
          <w:rtl/>
        </w:rPr>
        <w:t xml:space="preserve">انجاميده است؟ خدا زير و زبرشان كرد و كافران را نظاير </w:t>
      </w:r>
      <w:r w:rsidR="00E406E2" w:rsidRPr="009F053A">
        <w:rPr>
          <w:rFonts w:cs="B Badr"/>
          <w:rtl/>
        </w:rPr>
        <w:t>‏[‏</w:t>
      </w:r>
      <w:r w:rsidRPr="009F053A">
        <w:rPr>
          <w:rFonts w:cs="B Badr"/>
          <w:rtl/>
        </w:rPr>
        <w:t>همين كيفرها در پيش</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 اللَّهَ مَوْلَى الَّذِينَ آمَنُوا وَأَنَّ الْكَافِرِينَ لَا مَوْلَى لَهُمْ </w:t>
      </w:r>
      <w:r w:rsidR="0067026F" w:rsidRPr="009F053A">
        <w:rPr>
          <w:rFonts w:cs="B Badr"/>
          <w:color w:val="FF0000"/>
          <w:rtl/>
        </w:rPr>
        <w:t>*</w:t>
      </w:r>
      <w:r w:rsidRPr="009F053A">
        <w:rPr>
          <w:rFonts w:cs="B Badr"/>
          <w:color w:val="FF0000"/>
          <w:rtl/>
        </w:rPr>
        <w:t>محمد11</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 xml:space="preserve">چرا كه خدا سرپرست كسانى است كه ايمان آورده اند، ولى كافران را سرپرست </w:t>
      </w:r>
      <w:r w:rsidR="00E406E2" w:rsidRPr="009F053A">
        <w:rPr>
          <w:rFonts w:cs="B Badr"/>
          <w:rtl/>
        </w:rPr>
        <w:t>‏[‏</w:t>
      </w:r>
      <w:r w:rsidRPr="009F053A">
        <w:rPr>
          <w:rFonts w:cs="B Badr"/>
          <w:rtl/>
        </w:rPr>
        <w:t>و يارى</w:t>
      </w:r>
      <w:r w:rsidR="003E02F9" w:rsidRPr="009F053A">
        <w:rPr>
          <w:rFonts w:cs="B Badr"/>
          <w:rtl/>
        </w:rPr>
        <w:t>‏]‏</w:t>
      </w:r>
      <w:r w:rsidRPr="009F053A">
        <w:rPr>
          <w:rFonts w:cs="B Badr"/>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اللَّهَ يُدْخِلُ الَّذِينَ آمَنُوا وَعَمِلُوا الصَّالِحَاتِ جَنَّاتٍ تَجْرِي مِنْ تَحْتِهَا الْأَنْهَارُ وَالَّذِينَ كَفَرُوا يَتَمَتَّعُونَ وَيَأْكُلُونَ كَمَا تَأْكُلُ الْأَنْعَامُ وَالنَّارُ مَثْوًى لَهُمْ</w:t>
      </w:r>
      <w:r w:rsidR="0067026F" w:rsidRPr="009F053A">
        <w:rPr>
          <w:rFonts w:cs="B Badr"/>
          <w:color w:val="FF0000"/>
          <w:rtl/>
        </w:rPr>
        <w:t>*</w:t>
      </w:r>
      <w:r w:rsidRPr="009F053A">
        <w:rPr>
          <w:rFonts w:cs="B Badr"/>
          <w:color w:val="FF0000"/>
          <w:rtl/>
        </w:rPr>
        <w:t>محمد12</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خدا كسانى را كه ايمان آورده و كارهاى شايسته كرده اند، در باغهايى كه از زير</w:t>
      </w:r>
      <w:r w:rsidRPr="009F053A">
        <w:rPr>
          <w:rFonts w:cs="B Badr"/>
        </w:rPr>
        <w:t xml:space="preserve">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آنها نهرها روان است درمى آورد، 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كسانى كه كافر شده اند، </w:t>
      </w:r>
      <w:r w:rsidR="00E406E2" w:rsidRPr="009F053A">
        <w:rPr>
          <w:rFonts w:cs="B Badr"/>
          <w:rtl/>
        </w:rPr>
        <w:t>‏[‏</w:t>
      </w:r>
      <w:r w:rsidRPr="009F053A">
        <w:rPr>
          <w:rFonts w:cs="B Badr"/>
          <w:rtl/>
        </w:rPr>
        <w:t>در</w:t>
      </w:r>
      <w:r w:rsidRPr="009F053A">
        <w:rPr>
          <w:rFonts w:cs="B Badr"/>
        </w:rPr>
        <w:t xml:space="preserve"> </w:t>
      </w:r>
      <w:r w:rsidRPr="009F053A">
        <w:rPr>
          <w:rFonts w:cs="B Badr"/>
          <w:rtl/>
        </w:rPr>
        <w:t>ظاهر</w:t>
      </w:r>
      <w:r w:rsidR="003E02F9" w:rsidRPr="009F053A">
        <w:rPr>
          <w:rFonts w:cs="B Badr"/>
          <w:rtl/>
        </w:rPr>
        <w:t>‏]‏</w:t>
      </w:r>
      <w:r w:rsidRPr="009F053A">
        <w:rPr>
          <w:rFonts w:cs="B Badr"/>
          <w:rtl/>
        </w:rPr>
        <w:t xml:space="preserve"> بهره مى برند و همان گونه كه چارپايان مى خورند، مى خورند، و</w:t>
      </w:r>
      <w:r w:rsidR="00E406E2" w:rsidRPr="009F053A">
        <w:rPr>
          <w:rFonts w:cs="B Badr"/>
          <w:rtl/>
        </w:rPr>
        <w:t>‏[‏</w:t>
      </w:r>
      <w:r w:rsidRPr="009F053A">
        <w:rPr>
          <w:rFonts w:cs="B Badr"/>
          <w:rtl/>
        </w:rPr>
        <w:t>لى [جايگاه آنها</w:t>
      </w:r>
      <w:r w:rsidRPr="009F053A">
        <w:rPr>
          <w:rFonts w:cs="B Badr"/>
        </w:rPr>
        <w:t xml:space="preserve"> </w:t>
      </w:r>
      <w:r w:rsidRPr="009F053A">
        <w:rPr>
          <w:rFonts w:cs="B Badr"/>
          <w:rtl/>
        </w:rPr>
        <w:t>آتش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وَكَأَيِّنْ مِنْ قَرْيَةٍ هِيَ أَشَدُّ قُوَّةً مِنْ قَرْيَتِكَ الَّتِي أَخْرَجَتْكَ أَهْلَكْنَاهُمْ فَلَا نَاصِرَ لَهُمْ </w:t>
      </w:r>
      <w:r w:rsidR="0067026F" w:rsidRPr="009F053A">
        <w:rPr>
          <w:rFonts w:cs="B Badr"/>
          <w:color w:val="FF0000"/>
          <w:rtl/>
        </w:rPr>
        <w:t>*</w:t>
      </w:r>
      <w:r w:rsidRPr="009F053A">
        <w:rPr>
          <w:rFonts w:cs="B Badr"/>
          <w:color w:val="FF0000"/>
          <w:rtl/>
        </w:rPr>
        <w:t>محمد13</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و بسا شهرها كه نيرومندتر از آن شهرى بود كه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خود</w:t>
      </w:r>
      <w:r w:rsidR="0011710E" w:rsidRPr="009F053A">
        <w:rPr>
          <w:rFonts w:cs="B Badr"/>
          <w:rtl/>
        </w:rPr>
        <w:t xml:space="preserve">] </w:t>
      </w:r>
      <w:r w:rsidRPr="009F053A">
        <w:rPr>
          <w:rFonts w:cs="B Badr"/>
          <w:rtl/>
        </w:rPr>
        <w:t>بيرون راند، كه ما</w:t>
      </w:r>
      <w:r w:rsidRPr="009F053A">
        <w:rPr>
          <w:rFonts w:cs="B Badr"/>
        </w:rPr>
        <w:t xml:space="preserve"> </w:t>
      </w:r>
      <w:r w:rsidRPr="009F053A">
        <w:rPr>
          <w:rFonts w:cs="B Badr"/>
          <w:rtl/>
        </w:rPr>
        <w:t>هلاكشان كرديم و براى آنها يار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ياورى</w:t>
      </w:r>
      <w:r w:rsidR="0011710E" w:rsidRPr="009F053A">
        <w:rPr>
          <w:rFonts w:cs="B Badr"/>
          <w:rtl/>
        </w:rPr>
        <w:t xml:space="preserve">] </w:t>
      </w:r>
      <w:r w:rsidRPr="009F053A">
        <w:rPr>
          <w:rFonts w:cs="B Badr"/>
          <w:rtl/>
        </w:rPr>
        <w:t>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كَانَ عَلَى بَيِّنَةٍ مِنْ رَبِّهِ كَمَنْ زُيِّنَ لَهُ سُوءُ عَمَلِهِ وَاتَّبَعُوا أَهْوَاءَهُمْ </w:t>
      </w:r>
      <w:r w:rsidR="0067026F" w:rsidRPr="009F053A">
        <w:rPr>
          <w:rFonts w:cs="B Badr"/>
          <w:color w:val="FF0000"/>
          <w:rtl/>
        </w:rPr>
        <w:t>*</w:t>
      </w:r>
      <w:r w:rsidRPr="009F053A">
        <w:rPr>
          <w:rFonts w:cs="B Badr"/>
          <w:color w:val="FF0000"/>
          <w:rtl/>
        </w:rPr>
        <w:t>محمد14</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آيا كسى كه بر حجتى از جانب پروردگار خويش است، چون كسى است كه بدى كردارش براى او</w:t>
      </w:r>
      <w:r w:rsidRPr="009F053A">
        <w:rPr>
          <w:rFonts w:cs="B Badr"/>
        </w:rPr>
        <w:t xml:space="preserve"> </w:t>
      </w:r>
      <w:r w:rsidRPr="009F053A">
        <w:rPr>
          <w:rFonts w:cs="B Badr"/>
          <w:rtl/>
        </w:rPr>
        <w:t>زيبا جلوه داده شده و هوسهاى خود را پيروى كرده اند؟</w:t>
      </w:r>
    </w:p>
    <w:p w:rsidR="009F4CF8" w:rsidRPr="009F053A" w:rsidRDefault="00256C3E" w:rsidP="00327159">
      <w:pPr>
        <w:pStyle w:val="a0"/>
        <w:rPr>
          <w:rFonts w:cs="B Badr"/>
          <w:color w:val="000080"/>
          <w:rtl/>
        </w:rPr>
      </w:pPr>
      <w:r w:rsidRPr="009F053A">
        <w:rPr>
          <w:rFonts w:cs="B Badr"/>
          <w:color w:val="000080"/>
          <w:rtl/>
        </w:rPr>
        <w:t xml:space="preserve">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 </w:t>
      </w:r>
      <w:r w:rsidR="0067026F" w:rsidRPr="009F053A">
        <w:rPr>
          <w:rFonts w:cs="B Badr"/>
          <w:color w:val="FF0000"/>
          <w:rtl/>
        </w:rPr>
        <w:t>*</w:t>
      </w:r>
      <w:r w:rsidRPr="009F053A">
        <w:rPr>
          <w:rFonts w:cs="B Badr"/>
          <w:color w:val="FF0000"/>
          <w:rtl/>
        </w:rPr>
        <w:t>محمد15</w:t>
      </w:r>
      <w:r w:rsidR="0067026F" w:rsidRPr="009F053A">
        <w:rPr>
          <w:rFonts w:cs="B Badr"/>
          <w:color w:val="FF0000"/>
          <w:rtl/>
        </w:rPr>
        <w:t>*</w:t>
      </w:r>
      <w:r w:rsidRPr="009F053A">
        <w:rPr>
          <w:rFonts w:cs="B Badr"/>
          <w:color w:val="FF0000"/>
          <w:rtl/>
        </w:rPr>
        <w:t xml:space="preserve"> </w:t>
      </w:r>
    </w:p>
    <w:p w:rsidR="00256C3E" w:rsidRPr="009F053A" w:rsidRDefault="00E33ED8" w:rsidP="00327159">
      <w:pPr>
        <w:pStyle w:val="a0"/>
        <w:rPr>
          <w:rFonts w:cs="B Badr"/>
          <w:color w:val="000080"/>
        </w:rPr>
      </w:pPr>
      <w:r w:rsidRPr="009F053A">
        <w:rPr>
          <w:rFonts w:cs="B Badr"/>
          <w:rtl/>
        </w:rPr>
        <w:t>مَثَل بهشتى كه به پرهيزگاران وعده داده شده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 باغى است كه</w:t>
      </w:r>
      <w:r w:rsidR="0011710E" w:rsidRPr="009F053A">
        <w:rPr>
          <w:rFonts w:cs="B Badr"/>
          <w:rtl/>
        </w:rPr>
        <w:t xml:space="preserve">] </w:t>
      </w:r>
      <w:r w:rsidRPr="009F053A">
        <w:rPr>
          <w:rFonts w:cs="B Badr"/>
          <w:rtl/>
        </w:rPr>
        <w:t>در آن نهرهايى است</w:t>
      </w:r>
      <w:r w:rsidRPr="009F053A">
        <w:rPr>
          <w:rFonts w:cs="B Badr"/>
        </w:rPr>
        <w:t xml:space="preserve"> </w:t>
      </w:r>
      <w:r w:rsidRPr="009F053A">
        <w:rPr>
          <w:rFonts w:cs="B Badr"/>
          <w:rtl/>
        </w:rPr>
        <w:t>از آبى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رنگ و بو و طعمش</w:t>
      </w:r>
      <w:r w:rsidR="0011710E" w:rsidRPr="009F053A">
        <w:rPr>
          <w:rFonts w:cs="B Badr"/>
          <w:rtl/>
        </w:rPr>
        <w:t xml:space="preserve">] </w:t>
      </w:r>
      <w:r w:rsidRPr="009F053A">
        <w:rPr>
          <w:rFonts w:cs="B Badr"/>
          <w:rtl/>
        </w:rPr>
        <w:t>برنگشته</w:t>
      </w:r>
      <w:r w:rsidR="00F8562B" w:rsidRPr="009F053A">
        <w:rPr>
          <w:rFonts w:cs="B Badr"/>
          <w:rtl/>
        </w:rPr>
        <w:t>؛</w:t>
      </w:r>
      <w:r w:rsidRPr="009F053A">
        <w:rPr>
          <w:rFonts w:cs="B Badr"/>
          <w:rtl/>
        </w:rPr>
        <w:t xml:space="preserve"> و جويهايى از شيرى كه مزه اش دگرگون نشود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رودهايى از باده اى كه براى نوشندگان لذتى است</w:t>
      </w:r>
      <w:r w:rsidR="00F8562B" w:rsidRPr="009F053A">
        <w:rPr>
          <w:rFonts w:cs="B Badr"/>
          <w:rtl/>
        </w:rPr>
        <w:t>؛</w:t>
      </w:r>
      <w:r w:rsidRPr="009F053A">
        <w:rPr>
          <w:rFonts w:cs="B Badr"/>
          <w:rtl/>
        </w:rPr>
        <w:t xml:space="preserve"> و جويبارهايى از انگبين ناب. و در</w:t>
      </w:r>
      <w:r w:rsidRPr="009F053A">
        <w:rPr>
          <w:rFonts w:cs="B Badr"/>
        </w:rPr>
        <w:t xml:space="preserve"> </w:t>
      </w:r>
      <w:r w:rsidRPr="009F053A">
        <w:rPr>
          <w:rFonts w:cs="B Badr"/>
          <w:rtl/>
        </w:rPr>
        <w:t>آنجا از هر گونه ميوه براى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فراهم</w:t>
      </w:r>
      <w:r w:rsidR="0011710E" w:rsidRPr="009F053A">
        <w:rPr>
          <w:rFonts w:cs="B Badr"/>
          <w:rtl/>
        </w:rPr>
        <w:t xml:space="preserve">] </w:t>
      </w:r>
      <w:r w:rsidRPr="009F053A">
        <w:rPr>
          <w:rFonts w:cs="B Badr"/>
          <w:rtl/>
        </w:rPr>
        <w:t>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همه بالاتر</w:t>
      </w:r>
      <w:r w:rsidR="0011710E" w:rsidRPr="009F053A">
        <w:rPr>
          <w:rFonts w:cs="B Badr"/>
          <w:rtl/>
        </w:rPr>
        <w:t xml:space="preserve">] </w:t>
      </w:r>
      <w:r w:rsidRPr="009F053A">
        <w:rPr>
          <w:rFonts w:cs="B Badr"/>
          <w:rtl/>
        </w:rPr>
        <w:t>آمرزش پروردگار</w:t>
      </w:r>
      <w:r w:rsidRPr="009F053A">
        <w:rPr>
          <w:rFonts w:cs="B Badr"/>
        </w:rPr>
        <w:t xml:space="preserve"> </w:t>
      </w:r>
      <w:r w:rsidRPr="009F053A">
        <w:rPr>
          <w:rFonts w:cs="B Badr"/>
          <w:rtl/>
        </w:rPr>
        <w:t>آنهاست.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 چنين كسى در چنين باغى دل انگيز</w:t>
      </w:r>
      <w:r w:rsidR="0011710E" w:rsidRPr="009F053A">
        <w:rPr>
          <w:rFonts w:cs="B Badr"/>
          <w:rtl/>
        </w:rPr>
        <w:t xml:space="preserve">] </w:t>
      </w:r>
      <w:r w:rsidRPr="009F053A">
        <w:rPr>
          <w:rFonts w:cs="B Badr"/>
          <w:rtl/>
        </w:rPr>
        <w:t>مانند كسى است كه جاودانه در آتش است</w:t>
      </w:r>
      <w:r w:rsidRPr="009F053A">
        <w:rPr>
          <w:rFonts w:cs="B Badr"/>
        </w:rPr>
        <w:t xml:space="preserve"> </w:t>
      </w:r>
      <w:r w:rsidRPr="009F053A">
        <w:rPr>
          <w:rFonts w:cs="B Badr"/>
          <w:rtl/>
        </w:rPr>
        <w:t>و آبى جوشان به خوردشان داده مى شود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روده هايشان را از هم فرو پاشد؟</w:t>
      </w:r>
    </w:p>
    <w:p w:rsidR="009F4CF8" w:rsidRPr="009F053A" w:rsidRDefault="00256C3E" w:rsidP="009661A2">
      <w:pPr>
        <w:pStyle w:val="a0"/>
        <w:rPr>
          <w:rFonts w:cs="B Badr"/>
          <w:color w:val="000080"/>
          <w:rtl/>
        </w:rPr>
      </w:pPr>
      <w:r w:rsidRPr="009F053A">
        <w:rPr>
          <w:rFonts w:cs="B Badr"/>
          <w:color w:val="000080"/>
          <w:rtl/>
        </w:rPr>
        <w:t>وَمِنْهُمْ مَنْ يَسْتَمِعُ إِلَيْكَ حَتَّى إِذَا خَرَجُوا مِنْ عِنْدِكَ قَالُوا لِلَّذِينَ أُوتُوا الْعِلْمَ مَاذَا قَالَ آنِفًا أُوْلَئِكَ الَّذِينَ طَبَعَ اللَّهُ عَلَى قُلُوبِهِمْ وَاتَّبَعُوا أَهْوَاءَهُمْ</w:t>
      </w:r>
      <w:r w:rsidR="0067026F" w:rsidRPr="009F053A">
        <w:rPr>
          <w:rFonts w:cs="B Badr"/>
          <w:color w:val="FF0000"/>
          <w:rtl/>
        </w:rPr>
        <w:t>*</w:t>
      </w:r>
      <w:r w:rsidRPr="009F053A">
        <w:rPr>
          <w:rFonts w:cs="B Badr"/>
          <w:color w:val="FF0000"/>
          <w:rtl/>
        </w:rPr>
        <w:t>محمد</w:t>
      </w:r>
      <w:r w:rsidR="009661A2" w:rsidRPr="009F053A">
        <w:rPr>
          <w:rFonts w:cs="B Badr" w:hint="cs"/>
          <w:color w:val="FF0000"/>
          <w:rtl/>
        </w:rPr>
        <w:t>16</w:t>
      </w:r>
      <w:r w:rsidR="0067026F" w:rsidRPr="009F053A">
        <w:rPr>
          <w:rFonts w:cs="B Badr"/>
          <w:color w:val="FF0000"/>
          <w:rtl/>
        </w:rPr>
        <w:t>*</w:t>
      </w:r>
      <w:r w:rsidRPr="009F053A">
        <w:rPr>
          <w:rFonts w:cs="B Badr"/>
          <w:color w:val="FF0000"/>
          <w:rtl/>
        </w:rPr>
        <w:t xml:space="preserve"> </w:t>
      </w:r>
    </w:p>
    <w:p w:rsidR="00EF6DB6" w:rsidRPr="009F053A" w:rsidRDefault="00E33ED8" w:rsidP="009661A2">
      <w:pPr>
        <w:pStyle w:val="a0"/>
        <w:rPr>
          <w:rFonts w:cs="B Badr" w:hint="cs"/>
          <w:color w:val="000080"/>
          <w:rtl/>
        </w:rPr>
      </w:pPr>
      <w:r w:rsidRPr="009F053A">
        <w:rPr>
          <w:rFonts w:cs="B Badr"/>
          <w:rtl/>
        </w:rPr>
        <w:t>و از ميان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منافقان</w:t>
      </w:r>
      <w:r w:rsidR="0011710E" w:rsidRPr="009F053A">
        <w:rPr>
          <w:rFonts w:cs="B Badr"/>
          <w:rtl/>
        </w:rPr>
        <w:t xml:space="preserve">] </w:t>
      </w:r>
      <w:r w:rsidRPr="009F053A">
        <w:rPr>
          <w:rFonts w:cs="B Badr"/>
          <w:rtl/>
        </w:rPr>
        <w:t>كسانى اند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ظاهر</w:t>
      </w:r>
      <w:r w:rsidR="0011710E" w:rsidRPr="009F053A">
        <w:rPr>
          <w:rFonts w:cs="B Badr"/>
          <w:rtl/>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سخنان</w:t>
      </w:r>
      <w:r w:rsidR="0011710E" w:rsidRPr="009F053A">
        <w:rPr>
          <w:rFonts w:cs="B Badr"/>
          <w:rtl/>
        </w:rPr>
        <w:t xml:space="preserve">] </w:t>
      </w:r>
      <w:r w:rsidRPr="009F053A">
        <w:rPr>
          <w:rFonts w:cs="B Badr"/>
          <w:rtl/>
        </w:rPr>
        <w:t>تو گوش مى دهند، ولى چون از</w:t>
      </w:r>
      <w:r w:rsidRPr="009F053A">
        <w:rPr>
          <w:rFonts w:cs="B Badr"/>
        </w:rPr>
        <w:t xml:space="preserve"> </w:t>
      </w:r>
      <w:r w:rsidRPr="009F053A">
        <w:rPr>
          <w:rFonts w:cs="B Badr"/>
          <w:rtl/>
        </w:rPr>
        <w:t>نزد تو بيرون مى روند، به دانش يافتگان مى گويند: «هم اكنون چه گفت؟» اينان</w:t>
      </w:r>
      <w:r w:rsidRPr="009F053A">
        <w:rPr>
          <w:rFonts w:cs="B Badr"/>
        </w:rPr>
        <w:t xml:space="preserve"> </w:t>
      </w:r>
      <w:r w:rsidRPr="009F053A">
        <w:rPr>
          <w:rFonts w:cs="B Badr"/>
          <w:rtl/>
        </w:rPr>
        <w:t>همانانند كه خدا بر دلهايشان مهر نهاده است و از هوسهاى خود پيروى كرده اند</w:t>
      </w:r>
      <w:r w:rsidRPr="009F053A">
        <w:rPr>
          <w:rFonts w:cs="B Badr"/>
        </w:rPr>
        <w:t>.</w:t>
      </w:r>
    </w:p>
    <w:p w:rsidR="009F4CF8" w:rsidRPr="009F053A" w:rsidRDefault="00256C3E" w:rsidP="00EF6DB6">
      <w:pPr>
        <w:pStyle w:val="a0"/>
        <w:rPr>
          <w:rFonts w:cs="B Badr"/>
          <w:color w:val="000080"/>
          <w:rtl/>
        </w:rPr>
      </w:pPr>
      <w:r w:rsidRPr="009F053A">
        <w:rPr>
          <w:rFonts w:cs="B Badr"/>
          <w:color w:val="000080"/>
          <w:rtl/>
        </w:rPr>
        <w:t xml:space="preserve">وَالَّذِينَ اهْتَدَوْا زَادَهُمْ هُدًى وَآتَاهُمْ تَقْواهُمْ </w:t>
      </w:r>
      <w:r w:rsidR="0067026F" w:rsidRPr="009F053A">
        <w:rPr>
          <w:rFonts w:cs="B Badr"/>
          <w:color w:val="FF0000"/>
          <w:rtl/>
        </w:rPr>
        <w:t>*</w:t>
      </w:r>
      <w:r w:rsidRPr="009F053A">
        <w:rPr>
          <w:rFonts w:cs="B Badr"/>
          <w:color w:val="FF0000"/>
          <w:rtl/>
        </w:rPr>
        <w:t>محمد17</w:t>
      </w:r>
      <w:r w:rsidR="0067026F" w:rsidRPr="009F053A">
        <w:rPr>
          <w:rFonts w:cs="B Badr"/>
          <w:color w:val="FF0000"/>
          <w:rtl/>
        </w:rPr>
        <w:t>*</w:t>
      </w:r>
      <w:r w:rsidRPr="009F053A">
        <w:rPr>
          <w:rFonts w:cs="B Badr"/>
          <w:color w:val="FF0000"/>
          <w:rtl/>
        </w:rPr>
        <w:t xml:space="preserve"> </w:t>
      </w:r>
    </w:p>
    <w:p w:rsidR="00256C3E" w:rsidRPr="009F053A" w:rsidRDefault="00E33ED8" w:rsidP="00EF6DB6">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 كه به هدايت گراييدند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 xml:space="preserve">آنان را هر چه بيشتر هدايت بخشيد و </w:t>
      </w:r>
      <w:r w:rsidR="00E406E2" w:rsidRPr="009F053A">
        <w:rPr>
          <w:rFonts w:cs="B Badr"/>
          <w:rtl/>
        </w:rPr>
        <w:t>‏[‏</w:t>
      </w:r>
      <w:r w:rsidRPr="009F053A">
        <w:rPr>
          <w:rFonts w:cs="B Badr"/>
          <w:rtl/>
        </w:rPr>
        <w:t>توفيق</w:t>
      </w:r>
      <w:r w:rsidR="003E02F9" w:rsidRPr="009F053A">
        <w:rPr>
          <w:rFonts w:cs="B Badr"/>
          <w:rtl/>
        </w:rPr>
        <w:t>‏]‏</w:t>
      </w:r>
      <w:r w:rsidRPr="009F053A">
        <w:rPr>
          <w:rFonts w:cs="B Badr"/>
        </w:rPr>
        <w:t xml:space="preserve"> </w:t>
      </w:r>
      <w:r w:rsidRPr="009F053A">
        <w:rPr>
          <w:rFonts w:cs="B Badr"/>
          <w:rtl/>
        </w:rPr>
        <w:t>پرهيزگارى شان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فَهَلْ يَنْظُرُونَ إِلَّا السَّاعَةَ أَنْ تَأْتِيَهُمْ بَغْتَةً فَقَدْ جَاءَ أَشْرَاطُهَا فَأَنَّى لَهُمْ إِذَا جَاءَتْهُمْ ذِكْرَاهُمْ </w:t>
      </w:r>
      <w:r w:rsidR="0067026F" w:rsidRPr="009F053A">
        <w:rPr>
          <w:rFonts w:cs="B Badr"/>
          <w:color w:val="FF0000"/>
          <w:rtl/>
        </w:rPr>
        <w:t>*</w:t>
      </w:r>
      <w:r w:rsidRPr="009F053A">
        <w:rPr>
          <w:rFonts w:cs="B Badr"/>
          <w:color w:val="FF0000"/>
          <w:rtl/>
        </w:rPr>
        <w:t>محمد18</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كافران</w:t>
      </w:r>
      <w:r w:rsidR="003E02F9" w:rsidRPr="009F053A">
        <w:rPr>
          <w:rFonts w:cs="B Badr"/>
          <w:rtl/>
        </w:rPr>
        <w:t>‏]‏</w:t>
      </w:r>
      <w:r w:rsidRPr="009F053A">
        <w:rPr>
          <w:rFonts w:cs="B Badr"/>
          <w:rtl/>
        </w:rPr>
        <w:t xml:space="preserve"> جز اين انتظار مى برند كه رستاخيز به ناگاه بر آنان فرا رسد؟ و علامات</w:t>
      </w:r>
      <w:r w:rsidRPr="009F053A">
        <w:rPr>
          <w:rFonts w:cs="B Badr"/>
        </w:rPr>
        <w:t xml:space="preserve"> </w:t>
      </w:r>
      <w:r w:rsidRPr="009F053A">
        <w:rPr>
          <w:rFonts w:cs="B Badr"/>
          <w:rtl/>
        </w:rPr>
        <w:t xml:space="preserve">آن اينك پديد آمده است. پس اگر </w:t>
      </w:r>
      <w:r w:rsidR="00E406E2" w:rsidRPr="009F053A">
        <w:rPr>
          <w:rFonts w:cs="B Badr"/>
          <w:rtl/>
        </w:rPr>
        <w:t>‏[‏</w:t>
      </w:r>
      <w:r w:rsidRPr="009F053A">
        <w:rPr>
          <w:rFonts w:cs="B Badr"/>
          <w:rtl/>
        </w:rPr>
        <w:t>رستاخيز</w:t>
      </w:r>
      <w:r w:rsidR="003E02F9" w:rsidRPr="009F053A">
        <w:rPr>
          <w:rFonts w:cs="B Badr"/>
          <w:rtl/>
        </w:rPr>
        <w:t>‏]‏</w:t>
      </w:r>
      <w:r w:rsidRPr="009F053A">
        <w:rPr>
          <w:rFonts w:cs="B Badr"/>
          <w:rtl/>
        </w:rPr>
        <w:t xml:space="preserve"> بر آنان دررسد، ديگر كجا جاى اندرزشان</w:t>
      </w:r>
      <w:r w:rsidRPr="009F053A">
        <w:rPr>
          <w:rFonts w:cs="B Badr"/>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فَاعْلَمْ أَنَّهُ لَا إِلَهَ إِلَّا اللَّهُ وَاسْتَغْفِرْ لِذَنْبِكَ وَلِلْمُؤْمِنِينَ وَالْمُؤْمِنَاتِ وَاللَّهُ يَعْلَمُ مُتَقَلَّبَكُمْ وَمَثْوَاكُمْ </w:t>
      </w:r>
      <w:r w:rsidR="0067026F" w:rsidRPr="009F053A">
        <w:rPr>
          <w:rFonts w:cs="B Badr"/>
          <w:color w:val="FF0000"/>
          <w:rtl/>
        </w:rPr>
        <w:t>*</w:t>
      </w:r>
      <w:r w:rsidRPr="009F053A">
        <w:rPr>
          <w:rFonts w:cs="B Badr"/>
          <w:color w:val="FF0000"/>
          <w:rtl/>
        </w:rPr>
        <w:t>محمد19</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پس بدان كه هيچ معبودى جز خدا نيست</w:t>
      </w:r>
      <w:r w:rsidR="00F8562B" w:rsidRPr="009F053A">
        <w:rPr>
          <w:rFonts w:cs="B Badr"/>
          <w:rtl/>
        </w:rPr>
        <w:t>؛</w:t>
      </w:r>
      <w:r w:rsidRPr="009F053A">
        <w:rPr>
          <w:rFonts w:cs="B Badr"/>
          <w:rtl/>
        </w:rPr>
        <w:t xml:space="preserve"> و براى گناه خويش آمرزش جوى</w:t>
      </w:r>
      <w:r w:rsidR="00F8562B" w:rsidRPr="009F053A">
        <w:rPr>
          <w:rFonts w:cs="B Badr"/>
          <w:rtl/>
        </w:rPr>
        <w:t>؛</w:t>
      </w:r>
      <w:r w:rsidRPr="009F053A">
        <w:rPr>
          <w:rFonts w:cs="B Badr"/>
          <w:rtl/>
        </w:rPr>
        <w:t xml:space="preserve"> و براى مردان و</w:t>
      </w:r>
      <w:r w:rsidRPr="009F053A">
        <w:rPr>
          <w:rFonts w:cs="B Badr"/>
        </w:rPr>
        <w:t xml:space="preserve"> </w:t>
      </w:r>
      <w:r w:rsidRPr="009F053A">
        <w:rPr>
          <w:rFonts w:cs="B Badr"/>
          <w:rtl/>
        </w:rPr>
        <w:t xml:space="preserve">زنان با ايمان </w:t>
      </w:r>
      <w:r w:rsidR="00E406E2" w:rsidRPr="009F053A">
        <w:rPr>
          <w:rFonts w:cs="B Badr"/>
          <w:rtl/>
        </w:rPr>
        <w:t>‏[‏</w:t>
      </w:r>
      <w:r w:rsidRPr="009F053A">
        <w:rPr>
          <w:rFonts w:cs="B Badr"/>
          <w:rtl/>
        </w:rPr>
        <w:t>طلب مغفرت كن</w:t>
      </w:r>
      <w:r w:rsidR="003E02F9" w:rsidRPr="009F053A">
        <w:rPr>
          <w:rFonts w:cs="B Badr"/>
          <w:rtl/>
        </w:rPr>
        <w:t>‏]‏</w:t>
      </w:r>
      <w:r w:rsidR="00F8562B" w:rsidRPr="009F053A">
        <w:rPr>
          <w:rFonts w:cs="B Badr"/>
          <w:rtl/>
        </w:rPr>
        <w:t>؛</w:t>
      </w:r>
      <w:r w:rsidRPr="009F053A">
        <w:rPr>
          <w:rFonts w:cs="B Badr"/>
          <w:rtl/>
        </w:rPr>
        <w:t xml:space="preserve"> و خداست كه فرجام و م آل </w:t>
      </w:r>
      <w:r w:rsidR="00E406E2" w:rsidRPr="009F053A">
        <w:rPr>
          <w:rFonts w:cs="B Badr"/>
          <w:rtl/>
        </w:rPr>
        <w:t>‏[‏</w:t>
      </w:r>
      <w:r w:rsidRPr="009F053A">
        <w:rPr>
          <w:rFonts w:cs="B Badr"/>
          <w:rtl/>
        </w:rPr>
        <w:t>هر يك از</w:t>
      </w:r>
      <w:r w:rsidR="003E02F9" w:rsidRPr="009F053A">
        <w:rPr>
          <w:rFonts w:cs="B Badr"/>
          <w:rtl/>
        </w:rPr>
        <w:t>‏]‏</w:t>
      </w:r>
      <w:r w:rsidRPr="009F053A">
        <w:rPr>
          <w:rFonts w:cs="B Badr"/>
          <w:rtl/>
        </w:rPr>
        <w:t xml:space="preserve"> شما را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 الَّذِينَ آمَنُوا لَوْلَا نُزِّلَتْ سُورَةٌ فَإِذَا أُنزِلَتْ سُورَةٌ مُحْكَمَةٌ وَذُكِرَ فِيهَا الْقِتَالُ رَأَيْتَ الَّذِينَ فِي قُلُوبِهِمْ مَرَضٌ يَنظُرُونَ إِلَيْكَ نَظَرَ الْمَغْشِيِّ عَلَيْهِ مِنْ الْمَوْتِ فَأَوْلَى لَهُمْ </w:t>
      </w:r>
      <w:r w:rsidR="0067026F" w:rsidRPr="009F053A">
        <w:rPr>
          <w:rFonts w:cs="B Badr"/>
          <w:color w:val="FF0000"/>
          <w:rtl/>
        </w:rPr>
        <w:t>*</w:t>
      </w:r>
      <w:r w:rsidRPr="009F053A">
        <w:rPr>
          <w:rFonts w:cs="B Badr"/>
          <w:color w:val="FF0000"/>
          <w:rtl/>
        </w:rPr>
        <w:t>محمد20</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و كسانى كه ايمان آورده اند مى گويند: «چرا سوره اى </w:t>
      </w:r>
      <w:r w:rsidR="00E406E2" w:rsidRPr="009F053A">
        <w:rPr>
          <w:rFonts w:cs="B Badr"/>
          <w:rtl/>
        </w:rPr>
        <w:t>‏[‏</w:t>
      </w:r>
      <w:r w:rsidRPr="009F053A">
        <w:rPr>
          <w:rFonts w:cs="B Badr"/>
          <w:rtl/>
        </w:rPr>
        <w:t>در باره جهاد</w:t>
      </w:r>
      <w:r w:rsidR="003E02F9" w:rsidRPr="009F053A">
        <w:rPr>
          <w:rFonts w:cs="B Badr"/>
          <w:rtl/>
        </w:rPr>
        <w:t>‏]‏</w:t>
      </w:r>
      <w:r w:rsidRPr="009F053A">
        <w:rPr>
          <w:rFonts w:cs="B Badr"/>
          <w:rtl/>
        </w:rPr>
        <w:t xml:space="preserve"> نازل نمى شود؟</w:t>
      </w:r>
      <w:r w:rsidRPr="009F053A">
        <w:rPr>
          <w:rFonts w:cs="B Badr"/>
        </w:rPr>
        <w:t xml:space="preserve">» </w:t>
      </w:r>
      <w:r w:rsidRPr="009F053A">
        <w:rPr>
          <w:rFonts w:cs="B Badr"/>
          <w:rtl/>
        </w:rPr>
        <w:t>اما چون سوره اى صريح نازل شد و در آن نام كارزار آمد، آنان كه در دلهايشان مرضى</w:t>
      </w:r>
      <w:r w:rsidRPr="009F053A">
        <w:rPr>
          <w:rFonts w:cs="B Badr"/>
        </w:rPr>
        <w:t xml:space="preserve"> </w:t>
      </w:r>
      <w:r w:rsidRPr="009F053A">
        <w:rPr>
          <w:rFonts w:cs="B Badr"/>
          <w:rtl/>
        </w:rPr>
        <w:t>هست، مانند كسى كه به حال بيهوشى مرگ افتاده به تو مى نگرند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طَاعَةٌ وَقَوْلٌ مَعْرُوفٌ فَإِذَا عَزَمَ الْأَمْرُ فَلَوْ صَدَقُوا اللَّهَ لَكَانَ خَيْرًا لَهُمْ </w:t>
      </w:r>
      <w:r w:rsidR="0067026F" w:rsidRPr="009F053A">
        <w:rPr>
          <w:rFonts w:cs="B Badr"/>
          <w:color w:val="FF0000"/>
          <w:rtl/>
        </w:rPr>
        <w:t>*</w:t>
      </w:r>
      <w:r w:rsidRPr="009F053A">
        <w:rPr>
          <w:rFonts w:cs="B Badr"/>
          <w:color w:val="FF0000"/>
          <w:rtl/>
        </w:rPr>
        <w:t>محمد21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16ED4" w:rsidRPr="009F053A">
        <w:rPr>
          <w:rFonts w:cs="B Badr"/>
          <w:rtl/>
        </w:rPr>
        <w:t>ولى</w:t>
      </w:r>
      <w:r w:rsidR="003E02F9" w:rsidRPr="009F053A">
        <w:rPr>
          <w:rFonts w:cs="B Badr"/>
          <w:rtl/>
        </w:rPr>
        <w:t>‏]‏</w:t>
      </w:r>
      <w:r w:rsidR="00816ED4" w:rsidRPr="009F053A">
        <w:rPr>
          <w:rFonts w:cs="B Badr"/>
          <w:rtl/>
        </w:rPr>
        <w:t xml:space="preserve"> فرمان پذيرى و سخنى شايسته برايشان بهتر است. و چون كار به تصميم كشد، قطعاً</w:t>
      </w:r>
      <w:r w:rsidR="00816ED4" w:rsidRPr="009F053A">
        <w:rPr>
          <w:rFonts w:cs="B Badr"/>
        </w:rPr>
        <w:t xml:space="preserve"> </w:t>
      </w:r>
      <w:r w:rsidR="00816ED4" w:rsidRPr="009F053A">
        <w:rPr>
          <w:rFonts w:cs="B Badr"/>
          <w:rtl/>
        </w:rPr>
        <w:t>خير آنان در اين است كه با خدا راست</w:t>
      </w:r>
      <w:r w:rsidRPr="009F053A">
        <w:rPr>
          <w:rFonts w:cs="B Badr"/>
          <w:rtl/>
        </w:rPr>
        <w:t>‏[‏</w:t>
      </w:r>
      <w:r w:rsidR="00816ED4" w:rsidRPr="009F053A">
        <w:rPr>
          <w:rFonts w:cs="B Badr"/>
          <w:rtl/>
        </w:rPr>
        <w:t>دل</w:t>
      </w:r>
      <w:r w:rsidR="003E02F9" w:rsidRPr="009F053A">
        <w:rPr>
          <w:rFonts w:cs="B Badr"/>
          <w:rtl/>
        </w:rPr>
        <w:t>‏]‏</w:t>
      </w:r>
      <w:r w:rsidR="00816ED4" w:rsidRPr="009F053A">
        <w:rPr>
          <w:rFonts w:cs="B Badr"/>
          <w:rtl/>
        </w:rPr>
        <w:t xml:space="preserve"> باشند</w:t>
      </w:r>
      <w:r w:rsidR="00816ED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فَهَلْ عَسَيْتُمْ إِنْ تَوَلَّيْتُمْ أَنْ تُفْسِدُوا فِي الْأَرْضِ وَتُقَطِّعُوا أَرْحَامَكُمْ </w:t>
      </w:r>
      <w:r w:rsidR="0067026F" w:rsidRPr="009F053A">
        <w:rPr>
          <w:rFonts w:cs="B Badr"/>
          <w:color w:val="FF0000"/>
          <w:rtl/>
        </w:rPr>
        <w:t>*</w:t>
      </w:r>
      <w:r w:rsidRPr="009F053A">
        <w:rPr>
          <w:rFonts w:cs="B Badr"/>
          <w:color w:val="FF0000"/>
          <w:rtl/>
        </w:rPr>
        <w:t>محمد22</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اى منافقان،</w:t>
      </w:r>
      <w:r w:rsidR="003E02F9" w:rsidRPr="009F053A">
        <w:rPr>
          <w:rFonts w:cs="B Badr"/>
          <w:rtl/>
        </w:rPr>
        <w:t>‏]‏</w:t>
      </w:r>
      <w:r w:rsidRPr="009F053A">
        <w:rPr>
          <w:rFonts w:cs="B Badr"/>
          <w:rtl/>
        </w:rPr>
        <w:t xml:space="preserve"> آيا اميد بستيد كه چون </w:t>
      </w:r>
      <w:r w:rsidR="00E406E2" w:rsidRPr="009F053A">
        <w:rPr>
          <w:rFonts w:cs="B Badr"/>
          <w:rtl/>
        </w:rPr>
        <w:t>‏[‏</w:t>
      </w:r>
      <w:r w:rsidRPr="009F053A">
        <w:rPr>
          <w:rFonts w:cs="B Badr"/>
          <w:rtl/>
        </w:rPr>
        <w:t>از خدا</w:t>
      </w:r>
      <w:r w:rsidR="003E02F9" w:rsidRPr="009F053A">
        <w:rPr>
          <w:rFonts w:cs="B Badr"/>
          <w:rtl/>
        </w:rPr>
        <w:t>‏]‏</w:t>
      </w:r>
      <w:r w:rsidRPr="009F053A">
        <w:rPr>
          <w:rFonts w:cs="B Badr"/>
          <w:rtl/>
        </w:rPr>
        <w:t xml:space="preserve"> برگشتيد </w:t>
      </w:r>
      <w:r w:rsidR="00E406E2" w:rsidRPr="009F053A">
        <w:rPr>
          <w:rFonts w:cs="B Badr"/>
          <w:rtl/>
        </w:rPr>
        <w:t>‏[‏</w:t>
      </w:r>
      <w:r w:rsidRPr="009F053A">
        <w:rPr>
          <w:rFonts w:cs="B Badr"/>
          <w:rtl/>
        </w:rPr>
        <w:t>يا سرپرست مردم شديد</w:t>
      </w:r>
      <w:r w:rsidR="003E02F9" w:rsidRPr="009F053A">
        <w:rPr>
          <w:rFonts w:cs="B Badr"/>
          <w:rtl/>
        </w:rPr>
        <w:t>‏]‏</w:t>
      </w:r>
      <w:r w:rsidRPr="009F053A">
        <w:rPr>
          <w:rFonts w:cs="B Badr"/>
          <w:rtl/>
        </w:rPr>
        <w:t xml:space="preserve"> در</w:t>
      </w:r>
      <w:r w:rsidRPr="009F053A">
        <w:rPr>
          <w:rFonts w:cs="B Badr"/>
        </w:rPr>
        <w:t xml:space="preserve"> </w:t>
      </w:r>
      <w:r w:rsidR="00E406E2" w:rsidRPr="009F053A">
        <w:rPr>
          <w:rFonts w:cs="B Badr"/>
          <w:rtl/>
        </w:rPr>
        <w:t>‏[‏</w:t>
      </w:r>
      <w:r w:rsidRPr="009F053A">
        <w:rPr>
          <w:rFonts w:cs="B Badr"/>
          <w:rtl/>
        </w:rPr>
        <w:t>روى</w:t>
      </w:r>
      <w:r w:rsidR="003E02F9" w:rsidRPr="009F053A">
        <w:rPr>
          <w:rFonts w:cs="B Badr"/>
          <w:rtl/>
        </w:rPr>
        <w:t>‏]‏</w:t>
      </w:r>
      <w:r w:rsidRPr="009F053A">
        <w:rPr>
          <w:rFonts w:cs="B Badr"/>
          <w:rtl/>
        </w:rPr>
        <w:t xml:space="preserve"> زمين فساد كنيد و خويشاونديهاى خود را از هم بگسليد؟</w:t>
      </w:r>
    </w:p>
    <w:p w:rsidR="009F4CF8" w:rsidRPr="009F053A" w:rsidRDefault="00256C3E" w:rsidP="00327159">
      <w:pPr>
        <w:pStyle w:val="a0"/>
        <w:rPr>
          <w:rFonts w:cs="B Badr"/>
          <w:color w:val="000080"/>
          <w:rtl/>
        </w:rPr>
      </w:pPr>
      <w:r w:rsidRPr="009F053A">
        <w:rPr>
          <w:rFonts w:cs="B Badr"/>
          <w:color w:val="000080"/>
          <w:rtl/>
        </w:rPr>
        <w:t xml:space="preserve">أُوْلَئِكَ الَّذِينَ لَعَنَهُمْ اللَّهُ فَأَصَمَّهُمْ وَأَعْمَى أَبْصَارَهُمْ </w:t>
      </w:r>
      <w:r w:rsidR="0067026F" w:rsidRPr="009F053A">
        <w:rPr>
          <w:rFonts w:cs="B Badr"/>
          <w:color w:val="FF0000"/>
          <w:rtl/>
        </w:rPr>
        <w:t>*</w:t>
      </w:r>
      <w:r w:rsidRPr="009F053A">
        <w:rPr>
          <w:rFonts w:cs="B Badr"/>
          <w:color w:val="FF0000"/>
          <w:rtl/>
        </w:rPr>
        <w:t>محمد23</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اينان همان كسانند كه خدا آنان را لعنت نموده و </w:t>
      </w:r>
      <w:r w:rsidR="00E406E2" w:rsidRPr="009F053A">
        <w:rPr>
          <w:rFonts w:cs="B Badr"/>
          <w:rtl/>
        </w:rPr>
        <w:t>‏[‏</w:t>
      </w:r>
      <w:r w:rsidRPr="009F053A">
        <w:rPr>
          <w:rFonts w:cs="B Badr"/>
          <w:rtl/>
        </w:rPr>
        <w:t>گوش دل</w:t>
      </w:r>
      <w:r w:rsidR="003E02F9" w:rsidRPr="009F053A">
        <w:rPr>
          <w:rFonts w:cs="B Badr"/>
          <w:rtl/>
        </w:rPr>
        <w:t>‏]‏</w:t>
      </w:r>
      <w:r w:rsidRPr="009F053A">
        <w:rPr>
          <w:rFonts w:cs="B Badr"/>
          <w:rtl/>
        </w:rPr>
        <w:t xml:space="preserve"> ايشان را ناشنوا و</w:t>
      </w:r>
      <w:r w:rsidRPr="009F053A">
        <w:rPr>
          <w:rFonts w:cs="B Badr"/>
        </w:rPr>
        <w:t xml:space="preserve"> </w:t>
      </w:r>
      <w:r w:rsidRPr="009F053A">
        <w:rPr>
          <w:rFonts w:cs="B Badr"/>
          <w:rtl/>
        </w:rPr>
        <w:t>چشمهايشان را نابينا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أَفَلَا يَتَدَبَّرُونَ الْقُرْآنَ أَمْ عَلَى قُلُوبٍ أَقْفَالُهَا </w:t>
      </w:r>
      <w:r w:rsidR="0067026F" w:rsidRPr="009F053A">
        <w:rPr>
          <w:rFonts w:cs="B Badr"/>
          <w:color w:val="FF0000"/>
          <w:rtl/>
        </w:rPr>
        <w:t>*</w:t>
      </w:r>
      <w:r w:rsidRPr="009F053A">
        <w:rPr>
          <w:rFonts w:cs="B Badr"/>
          <w:color w:val="FF0000"/>
          <w:rtl/>
        </w:rPr>
        <w:t>محمد24</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آيا به آيات قرآن نمى انديشند؟ يا </w:t>
      </w:r>
      <w:r w:rsidR="00E406E2" w:rsidRPr="009F053A">
        <w:rPr>
          <w:rFonts w:cs="B Badr"/>
          <w:rtl/>
        </w:rPr>
        <w:t>‏[‏</w:t>
      </w:r>
      <w:r w:rsidRPr="009F053A">
        <w:rPr>
          <w:rFonts w:cs="B Badr"/>
          <w:rtl/>
        </w:rPr>
        <w:t>مگر</w:t>
      </w:r>
      <w:r w:rsidR="0011710E" w:rsidRPr="009F053A">
        <w:rPr>
          <w:rFonts w:cs="B Badr"/>
          <w:rtl/>
        </w:rPr>
        <w:t xml:space="preserve">] </w:t>
      </w:r>
      <w:r w:rsidRPr="009F053A">
        <w:rPr>
          <w:rFonts w:cs="B Badr"/>
          <w:rtl/>
        </w:rPr>
        <w:t>بر دلهايشان قفلهايى نهاده شده است؟</w:t>
      </w:r>
    </w:p>
    <w:p w:rsidR="009F4CF8" w:rsidRPr="009F053A" w:rsidRDefault="00256C3E" w:rsidP="00327159">
      <w:pPr>
        <w:pStyle w:val="a0"/>
        <w:rPr>
          <w:rFonts w:cs="B Badr"/>
          <w:color w:val="000080"/>
          <w:rtl/>
        </w:rPr>
      </w:pPr>
      <w:r w:rsidRPr="009F053A">
        <w:rPr>
          <w:rFonts w:cs="B Badr"/>
          <w:color w:val="000080"/>
          <w:rtl/>
        </w:rPr>
        <w:t xml:space="preserve">إِنَّ الَّذِينَ ارْتَدُّوا عَلَى أَدْبَارِهِمْ مِنْ بَعْدِ مَا تَبَيَّنَ لَهُمْ الْهُدَى الشَّيْطَانُ سَوَّلَ لَهُمْ وَأَمْلَى لَهُمْ </w:t>
      </w:r>
      <w:r w:rsidR="0067026F" w:rsidRPr="009F053A">
        <w:rPr>
          <w:rFonts w:cs="B Badr"/>
          <w:color w:val="FF0000"/>
          <w:rtl/>
        </w:rPr>
        <w:t>*</w:t>
      </w:r>
      <w:r w:rsidRPr="009F053A">
        <w:rPr>
          <w:rFonts w:cs="B Badr"/>
          <w:color w:val="FF0000"/>
          <w:rtl/>
        </w:rPr>
        <w:t>محمد25</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بى گمان، كسانى كه پس از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هدايت بر آنان روشن 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حقيقت</w:t>
      </w:r>
      <w:r w:rsidR="0011710E" w:rsidRPr="009F053A">
        <w:rPr>
          <w:rFonts w:cs="B Badr"/>
          <w:rtl/>
        </w:rPr>
        <w:t xml:space="preserve">] </w:t>
      </w:r>
      <w:r w:rsidRPr="009F053A">
        <w:rPr>
          <w:rFonts w:cs="B Badr"/>
          <w:rtl/>
        </w:rPr>
        <w:t>پشت كردند،</w:t>
      </w:r>
      <w:r w:rsidRPr="009F053A">
        <w:rPr>
          <w:rFonts w:cs="B Badr"/>
        </w:rPr>
        <w:t xml:space="preserve"> </w:t>
      </w:r>
      <w:r w:rsidRPr="009F053A">
        <w:rPr>
          <w:rFonts w:cs="B Badr"/>
          <w:rtl/>
        </w:rPr>
        <w:t>شيطان آنان را فريفت و به آرزوهاى دور و درازشان انداخت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قَالُوا لِلَّذِينَ كَرِهُوا مَا نَزَّلَ اللَّهُ سَنُطِيعُكُمْ فِي بَعْضِ الْأَمْرِ وَاللَّهُ يَعْلَمُ إِسْرَارَهُمْ </w:t>
      </w:r>
      <w:r w:rsidR="0067026F" w:rsidRPr="009F053A">
        <w:rPr>
          <w:rFonts w:cs="B Badr"/>
          <w:color w:val="FF0000"/>
          <w:rtl/>
        </w:rPr>
        <w:t>*</w:t>
      </w:r>
      <w:r w:rsidRPr="009F053A">
        <w:rPr>
          <w:rFonts w:cs="B Badr"/>
          <w:color w:val="FF0000"/>
          <w:rtl/>
        </w:rPr>
        <w:t>محمد26</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چرا كه آنان به كسانى كه آنچه را خدا نازل كرده خوش نمى داشتند، گفتند: «ما در 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مخالفت</w:t>
      </w:r>
      <w:r w:rsidR="0011710E" w:rsidRPr="009F053A">
        <w:rPr>
          <w:rFonts w:cs="B Badr"/>
          <w:rtl/>
        </w:rPr>
        <w:t xml:space="preserve">] </w:t>
      </w:r>
      <w:r w:rsidRPr="009F053A">
        <w:rPr>
          <w:rFonts w:cs="B Badr"/>
          <w:rtl/>
        </w:rPr>
        <w:t>تا حدودى از شما اطاعت خواهيم كرد.» و خدا از همداستانى آنان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فَكَيْفَ إِذَا تَوَفَّتْهُمْ الْمَلَائِكَةُ يَضْرِبُونَ وُجُوهَهُمْ وَأَدْبَارَهُمْ </w:t>
      </w:r>
      <w:r w:rsidR="0067026F" w:rsidRPr="009F053A">
        <w:rPr>
          <w:rFonts w:cs="B Badr"/>
          <w:color w:val="FF0000"/>
          <w:rtl/>
        </w:rPr>
        <w:t>*</w:t>
      </w:r>
      <w:r w:rsidRPr="009F053A">
        <w:rPr>
          <w:rFonts w:cs="B Badr"/>
          <w:color w:val="FF0000"/>
          <w:rtl/>
        </w:rPr>
        <w:t>محمد27</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پس چگونه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تاب مى آورند</w:t>
      </w:r>
      <w:r w:rsidR="0011710E" w:rsidRPr="009F053A">
        <w:rPr>
          <w:rFonts w:cs="B Badr"/>
          <w:rtl/>
        </w:rPr>
        <w:t xml:space="preserve">] </w:t>
      </w:r>
      <w:r w:rsidRPr="009F053A">
        <w:rPr>
          <w:rFonts w:cs="B Badr"/>
          <w:rtl/>
        </w:rPr>
        <w:t>وقتى كه فرشتگان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جانشان را مى ستانند و بر چهره و</w:t>
      </w:r>
      <w:r w:rsidRPr="009F053A">
        <w:rPr>
          <w:rFonts w:cs="B Badr"/>
        </w:rPr>
        <w:t xml:space="preserve"> </w:t>
      </w:r>
      <w:r w:rsidRPr="009F053A">
        <w:rPr>
          <w:rFonts w:cs="B Badr"/>
          <w:rtl/>
        </w:rPr>
        <w:t>پشت آنان تازيانه مى نوازند؟</w:t>
      </w:r>
    </w:p>
    <w:p w:rsidR="009F4CF8" w:rsidRPr="009F053A" w:rsidRDefault="00256C3E" w:rsidP="00327159">
      <w:pPr>
        <w:pStyle w:val="a0"/>
        <w:rPr>
          <w:rFonts w:cs="B Badr"/>
          <w:color w:val="000080"/>
          <w:rtl/>
        </w:rPr>
      </w:pPr>
      <w:r w:rsidRPr="009F053A">
        <w:rPr>
          <w:rFonts w:cs="B Badr"/>
          <w:color w:val="000080"/>
          <w:rtl/>
        </w:rPr>
        <w:t xml:space="preserve">ذَلِكَ بِأَنَّهُمْ اتَّبَعُوا مَا أَسْخَطَ اللَّهَ وَكَرِهُوا رِضْوَانَهُ فَأَحْبَطَ أَعْمَالَهُمْ </w:t>
      </w:r>
      <w:r w:rsidR="0067026F" w:rsidRPr="009F053A">
        <w:rPr>
          <w:rFonts w:cs="B Badr"/>
          <w:color w:val="FF0000"/>
          <w:rtl/>
        </w:rPr>
        <w:t>*</w:t>
      </w:r>
      <w:r w:rsidRPr="009F053A">
        <w:rPr>
          <w:rFonts w:cs="B Badr"/>
          <w:color w:val="FF0000"/>
          <w:rtl/>
        </w:rPr>
        <w:t>محمد28</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زيرا آنان از آنچه خدا را به خشم آورده پيروى كرده اند و خرسنديش را خوش نداشتند</w:t>
      </w:r>
      <w:r w:rsidR="00F8562B" w:rsidRPr="009F053A">
        <w:rPr>
          <w:rFonts w:cs="B Badr"/>
          <w:rtl/>
        </w:rPr>
        <w:t>؛</w:t>
      </w:r>
      <w:r w:rsidRPr="009F053A">
        <w:rPr>
          <w:rFonts w:cs="B Badr"/>
        </w:rPr>
        <w:t xml:space="preserve"> </w:t>
      </w:r>
      <w:r w:rsidRPr="009F053A">
        <w:rPr>
          <w:rFonts w:cs="B Badr"/>
          <w:rtl/>
        </w:rPr>
        <w:t>پس اعمالشان را باطل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حَسِبَ الَّذِينَ فِي قُلُوبِهِمْ مَرَضٌ أَنْ لَنْ يُخْرِجَ اللَّهُ أَضْغَانَهُمْ </w:t>
      </w:r>
      <w:r w:rsidR="0067026F" w:rsidRPr="009F053A">
        <w:rPr>
          <w:rFonts w:cs="B Badr"/>
          <w:color w:val="FF0000"/>
          <w:rtl/>
        </w:rPr>
        <w:t>*</w:t>
      </w:r>
      <w:r w:rsidRPr="009F053A">
        <w:rPr>
          <w:rFonts w:cs="B Badr"/>
          <w:color w:val="FF0000"/>
          <w:rtl/>
        </w:rPr>
        <w:t>محمد29</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آيا كسانى كه در دلهايشان مرضى هست، پنداشتند كه خدا هرگز كينه آنان را آشكار</w:t>
      </w:r>
      <w:r w:rsidRPr="009F053A">
        <w:rPr>
          <w:rFonts w:cs="B Badr"/>
        </w:rPr>
        <w:t xml:space="preserve"> </w:t>
      </w:r>
      <w:r w:rsidRPr="009F053A">
        <w:rPr>
          <w:rFonts w:cs="B Badr"/>
          <w:rtl/>
        </w:rPr>
        <w:t>نخواهد كرد؟</w:t>
      </w:r>
    </w:p>
    <w:p w:rsidR="009F4CF8" w:rsidRPr="009F053A" w:rsidRDefault="00256C3E" w:rsidP="00327159">
      <w:pPr>
        <w:pStyle w:val="a0"/>
        <w:rPr>
          <w:rFonts w:cs="B Badr"/>
          <w:color w:val="000080"/>
          <w:rtl/>
        </w:rPr>
      </w:pPr>
      <w:r w:rsidRPr="009F053A">
        <w:rPr>
          <w:rFonts w:cs="B Badr"/>
          <w:color w:val="000080"/>
          <w:rtl/>
        </w:rPr>
        <w:t xml:space="preserve">وَلَوْ نَشَاءُ لَأَرَيْنَاكَهُمْ فَلَعَرَفْتَهُمْ بِسِيمَاهُمْ وَلَتَعْرِفَنَّهُمْ فِي لَحْنِ الْقَوْلِ وَاللَّهُ يَعْلَمُ أَعْمَالَكُمْ </w:t>
      </w:r>
      <w:r w:rsidR="0067026F" w:rsidRPr="009F053A">
        <w:rPr>
          <w:rFonts w:cs="B Badr"/>
          <w:color w:val="FF0000"/>
          <w:rtl/>
        </w:rPr>
        <w:t>*</w:t>
      </w:r>
      <w:r w:rsidRPr="009F053A">
        <w:rPr>
          <w:rFonts w:cs="B Badr"/>
          <w:color w:val="FF0000"/>
          <w:rtl/>
        </w:rPr>
        <w:t>محمد30</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و اگر بخواهيم، قطعاً آنان را به تو مى نمايانيم، در نتيجه ايشان را به سيماى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حقيقى[شان مى شناسى و از آهنگ سخن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آنان پى خواهى برد</w:t>
      </w:r>
      <w:r w:rsidR="00F8562B" w:rsidRPr="009F053A">
        <w:rPr>
          <w:rFonts w:cs="B Badr"/>
          <w:rtl/>
        </w:rPr>
        <w:t>؛</w:t>
      </w:r>
      <w:r w:rsidRPr="009F053A">
        <w:rPr>
          <w:rFonts w:cs="B Badr"/>
          <w:rtl/>
        </w:rPr>
        <w:t xml:space="preserve"> و خداست كه كارهاى</w:t>
      </w:r>
      <w:r w:rsidRPr="009F053A">
        <w:rPr>
          <w:rFonts w:cs="B Badr"/>
        </w:rPr>
        <w:t xml:space="preserve"> </w:t>
      </w:r>
      <w:r w:rsidRPr="009F053A">
        <w:rPr>
          <w:rFonts w:cs="B Badr"/>
          <w:rtl/>
        </w:rPr>
        <w:t>شما را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وَلَنَبْلُوَنَّكُمْ حَتَّى نَعْلَمَ الْمُجَاهِدِينَ مِنْكُمْ وَالصَّابِرِينَ وَنَبْلُوَ أَخْبَارَكُمْ </w:t>
      </w:r>
      <w:r w:rsidR="0067026F" w:rsidRPr="009F053A">
        <w:rPr>
          <w:rFonts w:cs="B Badr"/>
          <w:color w:val="FF0000"/>
          <w:rtl/>
        </w:rPr>
        <w:t>*</w:t>
      </w:r>
      <w:r w:rsidRPr="009F053A">
        <w:rPr>
          <w:rFonts w:cs="B Badr"/>
          <w:color w:val="FF0000"/>
          <w:rtl/>
        </w:rPr>
        <w:t>محمد31</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و البته شما را مى آزماييم تا مجاهدان و شكيبايان شما را باز شناسانيم، و گزارشهاى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مربوط به</w:t>
      </w:r>
      <w:r w:rsidR="0011710E" w:rsidRPr="009F053A">
        <w:rPr>
          <w:rFonts w:cs="B Badr"/>
          <w:rtl/>
        </w:rPr>
        <w:t xml:space="preserve">] </w:t>
      </w:r>
      <w:r w:rsidRPr="009F053A">
        <w:rPr>
          <w:rFonts w:cs="B Badr"/>
          <w:rtl/>
        </w:rPr>
        <w:t>شما را رسيدگى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وَصَدُّوا عَنْ سَبِيلِ اللَّهِ وَشَاقُّوا الرَّسُولَ مِنْ بَعْدِ مَا تَبَيَّنَ لَهُمْ الهُدَى لَنْ يَضُرُّوا اللَّهَ شَيْئًا وَسَيُحْبِطُ أَعْمَالَهُمْ</w:t>
      </w:r>
      <w:r w:rsidR="0067026F" w:rsidRPr="009F053A">
        <w:rPr>
          <w:rFonts w:cs="B Badr"/>
          <w:color w:val="FF0000"/>
          <w:rtl/>
        </w:rPr>
        <w:t>*</w:t>
      </w:r>
      <w:r w:rsidRPr="009F053A">
        <w:rPr>
          <w:rFonts w:cs="B Badr"/>
          <w:color w:val="FF0000"/>
          <w:rtl/>
        </w:rPr>
        <w:t>محمد32</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كسانى كه كافر شدند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 را</w:t>
      </w:r>
      <w:r w:rsidR="0011710E" w:rsidRPr="009F053A">
        <w:rPr>
          <w:rFonts w:cs="B Badr"/>
          <w:rtl/>
        </w:rPr>
        <w:t xml:space="preserve">] </w:t>
      </w:r>
      <w:r w:rsidRPr="009F053A">
        <w:rPr>
          <w:rFonts w:cs="B Badr"/>
          <w:rtl/>
        </w:rPr>
        <w:t>از راه خدا باز داشتند و پس از آنكه راه هدايت بر</w:t>
      </w:r>
      <w:r w:rsidRPr="009F053A">
        <w:rPr>
          <w:rFonts w:cs="B Badr"/>
        </w:rPr>
        <w:t xml:space="preserve"> </w:t>
      </w:r>
      <w:r w:rsidRPr="009F053A">
        <w:rPr>
          <w:rFonts w:cs="B Badr"/>
          <w:rtl/>
        </w:rPr>
        <w:t>آنان آشكار شد، با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در افتادند، هرگز به خدا گزندى نمى رسانند</w:t>
      </w:r>
      <w:r w:rsidR="00F8562B" w:rsidRPr="009F053A">
        <w:rPr>
          <w:rFonts w:cs="B Badr"/>
          <w:rtl/>
        </w:rPr>
        <w:t>؛</w:t>
      </w:r>
      <w:r w:rsidRPr="009F053A">
        <w:rPr>
          <w:rFonts w:cs="B Badr"/>
          <w:rtl/>
        </w:rPr>
        <w:t xml:space="preserve"> و به</w:t>
      </w:r>
      <w:r w:rsidRPr="009F053A">
        <w:rPr>
          <w:rFonts w:cs="B Badr"/>
        </w:rPr>
        <w:t xml:space="preserve"> </w:t>
      </w:r>
      <w:r w:rsidRPr="009F053A">
        <w:rPr>
          <w:rFonts w:cs="B Badr"/>
          <w:rtl/>
        </w:rPr>
        <w:t>زودى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كرده هايشان را تباه 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أَطِيعُوا اللَّهَ وَأَطِيعُوا الرَّسُولَ وَلَا تُبْطِلُوا أَعْمَالَكُمْ </w:t>
      </w:r>
      <w:r w:rsidR="0067026F" w:rsidRPr="009F053A">
        <w:rPr>
          <w:rFonts w:cs="B Badr"/>
          <w:color w:val="FF0000"/>
          <w:rtl/>
        </w:rPr>
        <w:t>*</w:t>
      </w:r>
      <w:r w:rsidRPr="009F053A">
        <w:rPr>
          <w:rFonts w:cs="B Badr"/>
          <w:color w:val="FF0000"/>
          <w:rtl/>
        </w:rPr>
        <w:t>محمد33</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اى كسانى كه ايمان آورده ايد، خدا را اطاعت كنيد و از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 نيز</w:t>
      </w:r>
      <w:r w:rsidR="0011710E" w:rsidRPr="009F053A">
        <w:rPr>
          <w:rFonts w:cs="B Badr"/>
          <w:rtl/>
        </w:rPr>
        <w:t xml:space="preserve">] </w:t>
      </w:r>
      <w:r w:rsidRPr="009F053A">
        <w:rPr>
          <w:rFonts w:cs="B Badr"/>
          <w:rtl/>
        </w:rPr>
        <w:t>اطاعت</w:t>
      </w:r>
      <w:r w:rsidRPr="009F053A">
        <w:rPr>
          <w:rFonts w:cs="B Badr"/>
        </w:rPr>
        <w:t xml:space="preserve"> </w:t>
      </w:r>
      <w:r w:rsidRPr="009F053A">
        <w:rPr>
          <w:rFonts w:cs="B Badr"/>
          <w:rtl/>
        </w:rPr>
        <w:t>نماييد، و كرده هاى خود را تباه مكنيد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كَفَرُوا وَصَدُّوا عَنْ سَبِيلِ اللَّهِ ثُمَّ مَاتُوا وَهُمْ كُفَّارٌ فَلَنْ يَغْفِرَ اللَّهُ لَهُمْ </w:t>
      </w:r>
      <w:r w:rsidR="0067026F" w:rsidRPr="009F053A">
        <w:rPr>
          <w:rFonts w:cs="B Badr"/>
          <w:color w:val="FF0000"/>
          <w:rtl/>
        </w:rPr>
        <w:t>*</w:t>
      </w:r>
      <w:r w:rsidRPr="009F053A">
        <w:rPr>
          <w:rFonts w:cs="B Badr"/>
          <w:color w:val="FF0000"/>
          <w:rtl/>
        </w:rPr>
        <w:t>محمد34</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آنان كه كفر ورزيدند و مانع راه خدا شدند، سپس در حال كفر مردند، هرگز خدا از آنان</w:t>
      </w:r>
      <w:r w:rsidRPr="009F053A">
        <w:rPr>
          <w:rFonts w:cs="B Badr"/>
        </w:rPr>
        <w:t xml:space="preserve"> </w:t>
      </w:r>
      <w:r w:rsidRPr="009F053A">
        <w:rPr>
          <w:rFonts w:cs="B Badr"/>
          <w:rtl/>
        </w:rPr>
        <w:t>درنخواهد گذشت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تَهِنُوا وَتَدْعُوا إِلَى السَّلْمِ وَأَنْتُمْ الْأَعْلَوْنَ وَاللَّهُ مَعَكُمْ وَلَنْ يَتِرَكُمْ أَعْمَالَكُمْ </w:t>
      </w:r>
      <w:r w:rsidR="0067026F" w:rsidRPr="009F053A">
        <w:rPr>
          <w:rFonts w:cs="B Badr"/>
          <w:color w:val="FF0000"/>
          <w:rtl/>
        </w:rPr>
        <w:t>*</w:t>
      </w:r>
      <w:r w:rsidRPr="009F053A">
        <w:rPr>
          <w:rFonts w:cs="B Badr"/>
          <w:color w:val="FF0000"/>
          <w:rtl/>
        </w:rPr>
        <w:t>محمد35</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پس سستى نورزيد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كافران را</w:t>
      </w:r>
      <w:r w:rsidR="0011710E" w:rsidRPr="009F053A">
        <w:rPr>
          <w:rFonts w:cs="B Badr"/>
          <w:rtl/>
        </w:rPr>
        <w:t xml:space="preserve">] </w:t>
      </w:r>
      <w:r w:rsidRPr="009F053A">
        <w:rPr>
          <w:rFonts w:cs="B Badr"/>
          <w:rtl/>
        </w:rPr>
        <w:t xml:space="preserve">به آشتى مخوانيد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شما برتريد و خدا با شماست و از</w:t>
      </w:r>
      <w:r w:rsidRPr="009F053A">
        <w:rPr>
          <w:rFonts w:cs="B Badr"/>
        </w:rPr>
        <w:t xml:space="preserve"> </w:t>
      </w:r>
      <w:r w:rsidR="00E406E2" w:rsidRPr="009F053A">
        <w:rPr>
          <w:rFonts w:cs="B Badr"/>
          <w:rtl/>
        </w:rPr>
        <w:t>‏[‏</w:t>
      </w:r>
      <w:r w:rsidRPr="009F053A">
        <w:rPr>
          <w:rFonts w:cs="B Badr"/>
          <w:rtl/>
        </w:rPr>
        <w:t>ارزش</w:t>
      </w:r>
      <w:r w:rsidR="003E02F9" w:rsidRPr="009F053A">
        <w:rPr>
          <w:rFonts w:cs="B Badr"/>
          <w:rtl/>
        </w:rPr>
        <w:t>‏]‏</w:t>
      </w:r>
      <w:r w:rsidRPr="009F053A">
        <w:rPr>
          <w:rFonts w:cs="B Badr"/>
          <w:rtl/>
        </w:rPr>
        <w:t xml:space="preserve"> كارهايتان هرگز نخواهد كاست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الحَيَاةُ الدُّنْيَا لَعِبٌ وَلَهْوٌ وَإِنْ تُؤْمِنُوا وَتَتَّقُوا يُؤْتِكُمْ أُجُورَكُمْ وَلَا يَسْأَلْكُمْ أَمْوَالَكُمْ </w:t>
      </w:r>
      <w:r w:rsidR="0067026F" w:rsidRPr="009F053A">
        <w:rPr>
          <w:rFonts w:cs="B Badr"/>
          <w:color w:val="FF0000"/>
          <w:rtl/>
        </w:rPr>
        <w:t>*</w:t>
      </w:r>
      <w:r w:rsidRPr="009F053A">
        <w:rPr>
          <w:rFonts w:cs="B Badr"/>
          <w:color w:val="FF0000"/>
          <w:rtl/>
        </w:rPr>
        <w:t>محمد36</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زندگى اين دنيا لهو و لعبى بيش نيست، و اگر ايمان بياوريد و پروا بداريد </w:t>
      </w:r>
      <w:r w:rsidR="00E406E2" w:rsidRPr="009F053A">
        <w:rPr>
          <w:rFonts w:cs="B Badr"/>
          <w:rtl/>
        </w:rPr>
        <w:t>‏[‏</w:t>
      </w:r>
      <w:r w:rsidRPr="009F053A">
        <w:rPr>
          <w:rFonts w:cs="B Badr"/>
          <w:rtl/>
        </w:rPr>
        <w:t>خدا</w:t>
      </w:r>
      <w:r w:rsidR="003E02F9" w:rsidRPr="009F053A">
        <w:rPr>
          <w:rFonts w:cs="B Badr"/>
          <w:rtl/>
        </w:rPr>
        <w:t>‏]‏</w:t>
      </w:r>
      <w:r w:rsidRPr="009F053A">
        <w:rPr>
          <w:rFonts w:cs="B Badr"/>
        </w:rPr>
        <w:t xml:space="preserve"> </w:t>
      </w:r>
      <w:r w:rsidRPr="009F053A">
        <w:rPr>
          <w:rFonts w:cs="B Badr"/>
          <w:rtl/>
        </w:rPr>
        <w:t xml:space="preserve">پاداش شما را مى دهد و اموالتان را </w:t>
      </w:r>
      <w:r w:rsidR="00E406E2" w:rsidRPr="009F053A">
        <w:rPr>
          <w:rFonts w:cs="B Badr"/>
          <w:rtl/>
        </w:rPr>
        <w:t>‏[‏</w:t>
      </w:r>
      <w:r w:rsidRPr="009F053A">
        <w:rPr>
          <w:rFonts w:cs="B Badr"/>
          <w:rtl/>
        </w:rPr>
        <w:t>در عوض</w:t>
      </w:r>
      <w:r w:rsidR="003E02F9" w:rsidRPr="009F053A">
        <w:rPr>
          <w:rFonts w:cs="B Badr"/>
          <w:rtl/>
        </w:rPr>
        <w:t>‏]‏</w:t>
      </w:r>
      <w:r w:rsidRPr="009F053A">
        <w:rPr>
          <w:rFonts w:cs="B Badr"/>
          <w:rtl/>
        </w:rPr>
        <w:t xml:space="preserve"> نمى خواهد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يَسْأَلْكُمُوهَا فَيُحْفِكُمْ تَبْخَلُوا وَيُخْرِجْ أَضْغَانَكُمْ </w:t>
      </w:r>
      <w:r w:rsidR="0067026F" w:rsidRPr="009F053A">
        <w:rPr>
          <w:rFonts w:cs="B Badr"/>
          <w:color w:val="FF0000"/>
          <w:rtl/>
        </w:rPr>
        <w:t>*</w:t>
      </w:r>
      <w:r w:rsidRPr="009F053A">
        <w:rPr>
          <w:rFonts w:cs="B Badr"/>
          <w:color w:val="FF0000"/>
          <w:rtl/>
        </w:rPr>
        <w:t>محمد37</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اگر </w:t>
      </w:r>
      <w:r w:rsidR="00E406E2" w:rsidRPr="009F053A">
        <w:rPr>
          <w:rFonts w:cs="B Badr"/>
          <w:rtl/>
        </w:rPr>
        <w:t>‏[‏</w:t>
      </w:r>
      <w:r w:rsidRPr="009F053A">
        <w:rPr>
          <w:rFonts w:cs="B Badr"/>
          <w:rtl/>
        </w:rPr>
        <w:t>اموال</w:t>
      </w:r>
      <w:r w:rsidR="003E02F9" w:rsidRPr="009F053A">
        <w:rPr>
          <w:rFonts w:cs="B Badr"/>
          <w:rtl/>
        </w:rPr>
        <w:t>‏]‏</w:t>
      </w:r>
      <w:r w:rsidRPr="009F053A">
        <w:rPr>
          <w:rFonts w:cs="B Badr"/>
          <w:rtl/>
        </w:rPr>
        <w:t xml:space="preserve"> شما را بخواهد و به اصرار از شما طلب كند بخل مىورزيد، و كينه هاى شما</w:t>
      </w:r>
      <w:r w:rsidRPr="009F053A">
        <w:rPr>
          <w:rFonts w:cs="B Badr"/>
        </w:rPr>
        <w:t xml:space="preserve"> </w:t>
      </w:r>
      <w:r w:rsidRPr="009F053A">
        <w:rPr>
          <w:rFonts w:cs="B Badr"/>
          <w:rtl/>
        </w:rPr>
        <w:t>را برملا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هَا 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 </w:t>
      </w:r>
      <w:r w:rsidR="0067026F" w:rsidRPr="009F053A">
        <w:rPr>
          <w:rFonts w:cs="B Badr"/>
          <w:color w:val="FF0000"/>
          <w:rtl/>
        </w:rPr>
        <w:t>*</w:t>
      </w:r>
      <w:r w:rsidRPr="009F053A">
        <w:rPr>
          <w:rFonts w:cs="B Badr"/>
          <w:color w:val="FF0000"/>
          <w:rtl/>
        </w:rPr>
        <w:t>محمد38</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شما همان </w:t>
      </w:r>
      <w:r w:rsidR="00E406E2" w:rsidRPr="009F053A">
        <w:rPr>
          <w:rFonts w:cs="B Badr"/>
          <w:rtl/>
        </w:rPr>
        <w:t>‏[‏</w:t>
      </w:r>
      <w:r w:rsidRPr="009F053A">
        <w:rPr>
          <w:rFonts w:cs="B Badr"/>
          <w:rtl/>
        </w:rPr>
        <w:t>مردمى</w:t>
      </w:r>
      <w:r w:rsidR="003E02F9" w:rsidRPr="009F053A">
        <w:rPr>
          <w:rFonts w:cs="B Badr"/>
          <w:rtl/>
        </w:rPr>
        <w:t>‏]‏</w:t>
      </w:r>
      <w:r w:rsidRPr="009F053A">
        <w:rPr>
          <w:rFonts w:cs="B Badr"/>
          <w:rtl/>
        </w:rPr>
        <w:t xml:space="preserve"> هستيد كه براى انفاق در راه خدا فرا خوانده شده ايد. پس برخى از</w:t>
      </w:r>
      <w:r w:rsidRPr="009F053A">
        <w:rPr>
          <w:rFonts w:cs="B Badr"/>
        </w:rPr>
        <w:t xml:space="preserve"> </w:t>
      </w:r>
      <w:r w:rsidRPr="009F053A">
        <w:rPr>
          <w:rFonts w:cs="B Badr"/>
          <w:rtl/>
        </w:rPr>
        <w:t xml:space="preserve">شما بخل مىورزند، و هر كس بخل ورزد تنها به زيان خود بخل ورزيده ، و </w:t>
      </w:r>
      <w:r w:rsidR="00E406E2" w:rsidRPr="009F053A">
        <w:rPr>
          <w:rFonts w:cs="B Badr"/>
          <w:rtl/>
        </w:rPr>
        <w:t>‏[‏</w:t>
      </w:r>
      <w:r w:rsidRPr="009F053A">
        <w:rPr>
          <w:rFonts w:cs="B Badr"/>
          <w:rtl/>
        </w:rPr>
        <w:t>گرنه</w:t>
      </w:r>
      <w:r w:rsidR="003E02F9" w:rsidRPr="009F053A">
        <w:rPr>
          <w:rFonts w:cs="B Badr"/>
          <w:rtl/>
        </w:rPr>
        <w:t>‏]‏</w:t>
      </w:r>
      <w:r w:rsidRPr="009F053A">
        <w:rPr>
          <w:rFonts w:cs="B Badr"/>
          <w:rtl/>
        </w:rPr>
        <w:t xml:space="preserve"> خدا بى</w:t>
      </w:r>
      <w:r w:rsidRPr="009F053A">
        <w:rPr>
          <w:rFonts w:cs="B Badr"/>
        </w:rPr>
        <w:t xml:space="preserve"> </w:t>
      </w:r>
      <w:r w:rsidRPr="009F053A">
        <w:rPr>
          <w:rFonts w:cs="B Badr"/>
          <w:rtl/>
        </w:rPr>
        <w:t>نياز است و شما نيازمنديد</w:t>
      </w:r>
      <w:r w:rsidR="00F8562B" w:rsidRPr="009F053A">
        <w:rPr>
          <w:rFonts w:cs="B Badr"/>
          <w:rtl/>
        </w:rPr>
        <w:t>؛</w:t>
      </w:r>
      <w:r w:rsidRPr="009F053A">
        <w:rPr>
          <w:rFonts w:cs="B Badr"/>
          <w:rtl/>
        </w:rPr>
        <w:t xml:space="preserve"> و اگر روى برتابيد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جاى شما را به مردمى غير از شما</w:t>
      </w:r>
      <w:r w:rsidRPr="009F053A">
        <w:rPr>
          <w:rFonts w:cs="B Badr"/>
        </w:rPr>
        <w:t xml:space="preserve"> </w:t>
      </w:r>
      <w:r w:rsidRPr="009F053A">
        <w:rPr>
          <w:rFonts w:cs="B Badr"/>
          <w:rtl/>
        </w:rPr>
        <w:t>خواهد داد كه مانند شما نخواهند بود</w:t>
      </w:r>
      <w:r w:rsidRPr="009F053A">
        <w:rPr>
          <w:rFonts w:cs="B Badr"/>
        </w:rPr>
        <w:t>.</w:t>
      </w:r>
    </w:p>
    <w:p w:rsidR="00881C84" w:rsidRPr="009F053A" w:rsidRDefault="00256C3E" w:rsidP="009661A2">
      <w:pPr>
        <w:pStyle w:val="a0"/>
        <w:rPr>
          <w:rFonts w:cs="B Badr"/>
          <w:color w:val="000080"/>
          <w:rtl/>
        </w:rPr>
      </w:pPr>
      <w:r w:rsidRPr="009F053A">
        <w:rPr>
          <w:rFonts w:cs="B Badr"/>
          <w:color w:val="000080"/>
          <w:rtl/>
        </w:rPr>
        <w:t xml:space="preserve"> </w:t>
      </w:r>
    </w:p>
    <w:p w:rsidR="009661A2"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8" w:name="_Toc80419613"/>
      <w:r w:rsidRPr="009F053A">
        <w:rPr>
          <w:rFonts w:ascii="Times New Roman" w:hAnsi="Times New Roman" w:cs="B Badr" w:hint="cs"/>
          <w:b w:val="0"/>
          <w:i w:val="0"/>
          <w:color w:val="000080"/>
          <w:sz w:val="24"/>
          <w:rtl/>
          <w:lang w:bidi="fa-IR"/>
        </w:rPr>
        <w:t>فتح</w:t>
      </w:r>
      <w:bookmarkEnd w:id="48"/>
    </w:p>
    <w:p w:rsidR="00256C3E" w:rsidRPr="009F053A" w:rsidRDefault="009661A2" w:rsidP="009661A2">
      <w:pPr>
        <w:pStyle w:val="a0"/>
        <w:rPr>
          <w:rFonts w:cs="B Badr"/>
          <w:color w:val="000080"/>
        </w:rPr>
      </w:pPr>
      <w:r w:rsidRPr="009F053A">
        <w:rPr>
          <w:rFonts w:cs="B Badr" w:hint="cs"/>
          <w:color w:val="000080"/>
          <w:rtl/>
        </w:rPr>
        <w:t>48.</w:t>
      </w:r>
      <w:r w:rsidR="00256C3E" w:rsidRPr="009F053A">
        <w:rPr>
          <w:rFonts w:cs="B Badr"/>
          <w:color w:val="000080"/>
          <w:rtl/>
        </w:rPr>
        <w:t xml:space="preserve"> الفتح / 29</w:t>
      </w:r>
    </w:p>
    <w:p w:rsidR="009F4CF8" w:rsidRPr="009F053A" w:rsidRDefault="00256C3E" w:rsidP="00327159">
      <w:pPr>
        <w:pStyle w:val="a0"/>
        <w:rPr>
          <w:rFonts w:cs="B Badr"/>
          <w:color w:val="000080"/>
          <w:rtl/>
        </w:rPr>
      </w:pPr>
      <w:r w:rsidRPr="009F053A">
        <w:rPr>
          <w:rFonts w:cs="B Badr"/>
          <w:color w:val="000080"/>
          <w:rtl/>
        </w:rPr>
        <w:t xml:space="preserve">اِنَّا فَتَحْنَا لَكَ فَتْحًا مُبِينًا </w:t>
      </w:r>
      <w:r w:rsidR="0067026F" w:rsidRPr="009F053A">
        <w:rPr>
          <w:rFonts w:cs="B Badr"/>
          <w:color w:val="FF0000"/>
          <w:rtl/>
        </w:rPr>
        <w:t>*</w:t>
      </w:r>
      <w:r w:rsidRPr="009F053A">
        <w:rPr>
          <w:rFonts w:cs="B Badr"/>
          <w:color w:val="FF0000"/>
          <w:rtl/>
        </w:rPr>
        <w:t>الفتح1</w:t>
      </w:r>
      <w:r w:rsidR="0067026F" w:rsidRPr="009F053A">
        <w:rPr>
          <w:rFonts w:cs="B Badr"/>
          <w:color w:val="FF0000"/>
          <w:rtl/>
        </w:rPr>
        <w:t>*</w:t>
      </w:r>
      <w:r w:rsidRPr="009F053A">
        <w:rPr>
          <w:rFonts w:cs="B Badr"/>
          <w:color w:val="FF0000"/>
          <w:rtl/>
        </w:rPr>
        <w:t xml:space="preserve"> </w:t>
      </w:r>
    </w:p>
    <w:p w:rsidR="00256C3E" w:rsidRPr="009F053A" w:rsidRDefault="00816ED4" w:rsidP="00327159">
      <w:pPr>
        <w:pStyle w:val="a0"/>
        <w:rPr>
          <w:rFonts w:cs="B Badr"/>
          <w:color w:val="000080"/>
        </w:rPr>
      </w:pPr>
      <w:r w:rsidRPr="009F053A">
        <w:rPr>
          <w:rFonts w:cs="B Badr"/>
          <w:rtl/>
        </w:rPr>
        <w:t xml:space="preserve">ما تو را پيروزى بخشيديم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پيروزى درخشانى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لِيَغْفِرَ لَكَ اللَّهُ مَا تَقَدَّمَ مِنْ ذَنْبِكَ وَمَا تَأَخَّرَ وَيُتِمَّ نِعْمَتَهُ عَلَيْكَ وَيَهْدِيَكَ صِرَاطًا مُسْتَقِيمًا </w:t>
      </w:r>
      <w:r w:rsidR="0067026F" w:rsidRPr="009F053A">
        <w:rPr>
          <w:rFonts w:cs="B Badr"/>
          <w:color w:val="FF0000"/>
          <w:rtl/>
        </w:rPr>
        <w:t>*</w:t>
      </w:r>
      <w:r w:rsidRPr="009F053A">
        <w:rPr>
          <w:rFonts w:cs="B Badr"/>
          <w:color w:val="FF0000"/>
          <w:rtl/>
        </w:rPr>
        <w:t>الفتح2</w:t>
      </w:r>
      <w:r w:rsidR="0067026F" w:rsidRPr="009F053A">
        <w:rPr>
          <w:rFonts w:cs="B Badr"/>
          <w:color w:val="FF0000"/>
          <w:rtl/>
        </w:rPr>
        <w:t>*</w:t>
      </w:r>
      <w:r w:rsidRPr="009F053A">
        <w:rPr>
          <w:rFonts w:cs="B Badr"/>
          <w:color w:val="FF0000"/>
          <w:rtl/>
        </w:rPr>
        <w:t xml:space="preserve"> </w:t>
      </w:r>
    </w:p>
    <w:p w:rsidR="00256C3E" w:rsidRPr="009F053A" w:rsidRDefault="00B1468E" w:rsidP="00327159">
      <w:pPr>
        <w:pStyle w:val="a0"/>
        <w:rPr>
          <w:rFonts w:cs="B Badr"/>
          <w:color w:val="000080"/>
        </w:rPr>
      </w:pPr>
      <w:r w:rsidRPr="009F053A">
        <w:rPr>
          <w:rFonts w:cs="B Badr"/>
          <w:rtl/>
        </w:rPr>
        <w:t>تا خداوند از گناه گذشته و آينده تو درگذرد و نعمت خود را بر تو تمام گرداند و تو</w:t>
      </w:r>
      <w:r w:rsidRPr="009F053A">
        <w:rPr>
          <w:rFonts w:cs="B Badr"/>
        </w:rPr>
        <w:t xml:space="preserve"> </w:t>
      </w:r>
      <w:r w:rsidRPr="009F053A">
        <w:rPr>
          <w:rFonts w:cs="B Badr"/>
          <w:rtl/>
        </w:rPr>
        <w:t>را به راهى راست هدايت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وَيَنْصُرَكَ اللَّهُ نَصْرًا عَزِيزًا </w:t>
      </w:r>
      <w:r w:rsidR="0067026F" w:rsidRPr="009F053A">
        <w:rPr>
          <w:rFonts w:cs="B Badr"/>
          <w:color w:val="FF0000"/>
          <w:rtl/>
        </w:rPr>
        <w:t>*</w:t>
      </w:r>
      <w:r w:rsidRPr="009F053A">
        <w:rPr>
          <w:rFonts w:cs="B Badr"/>
          <w:color w:val="FF0000"/>
          <w:rtl/>
        </w:rPr>
        <w:t>الفتح3</w:t>
      </w:r>
      <w:r w:rsidR="0067026F" w:rsidRPr="009F053A">
        <w:rPr>
          <w:rFonts w:cs="B Badr"/>
          <w:color w:val="FF0000"/>
          <w:rtl/>
        </w:rPr>
        <w:t>*</w:t>
      </w:r>
      <w:r w:rsidRPr="009F053A">
        <w:rPr>
          <w:rFonts w:cs="B Badr"/>
          <w:color w:val="FF0000"/>
          <w:rtl/>
        </w:rPr>
        <w:t xml:space="preserve"> </w:t>
      </w:r>
    </w:p>
    <w:p w:rsidR="00256C3E" w:rsidRPr="009F053A" w:rsidRDefault="00B1468E" w:rsidP="00327159">
      <w:pPr>
        <w:pStyle w:val="a0"/>
        <w:rPr>
          <w:rFonts w:cs="B Badr"/>
          <w:color w:val="000080"/>
        </w:rPr>
      </w:pPr>
      <w:r w:rsidRPr="009F053A">
        <w:rPr>
          <w:rFonts w:cs="B Badr"/>
          <w:rtl/>
        </w:rPr>
        <w:t>و تو را به نصرتى ارجمند يارى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هُوَ الَّذِي أَنْزَلَ السَّكِينَةَ فِي قُلُوبِ الْمُؤْمِنِينَ لِيَزْدَادُوا إِيمَانًا مَعَ إِيمَانِهِمْ وَلِلَّهِ جُنُودُ السَّمَاوَاتِ وَالْأَرْضِ وَكَانَ اللَّهُ عَلِيمًا حَكِيمًا</w:t>
      </w:r>
      <w:r w:rsidR="0067026F" w:rsidRPr="009F053A">
        <w:rPr>
          <w:rFonts w:cs="B Badr"/>
          <w:color w:val="FF0000"/>
          <w:rtl/>
        </w:rPr>
        <w:t>*</w:t>
      </w:r>
      <w:r w:rsidRPr="009F053A">
        <w:rPr>
          <w:rFonts w:cs="B Badr"/>
          <w:color w:val="FF0000"/>
          <w:rtl/>
        </w:rPr>
        <w:t>الفتح4</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اوست آن كس كه در دلهاى مؤمنان آرامش را فرو فرستاد تا ايمانى بر ايمان خود</w:t>
      </w:r>
      <w:r w:rsidRPr="009F053A">
        <w:rPr>
          <w:rFonts w:cs="B Badr"/>
        </w:rPr>
        <w:t xml:space="preserve"> </w:t>
      </w:r>
      <w:r w:rsidRPr="009F053A">
        <w:rPr>
          <w:rFonts w:cs="B Badr"/>
          <w:rtl/>
        </w:rPr>
        <w:t>بيفزايند. و سپاهيان آسمانها و زمين از آن خداست، و خدا همواره داناى سنجيده كار</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لِيُدْخِلَ الْمُؤْمِنِينَ وَالْمُؤْمِنَاتِ جَنَّاتٍ تَجْرِي مِنْ تَحْتِهَا الْأَنْهَارُ خَالِدِينَ فِيهَا وَيُكَفِّرَ عَنْهُمْ سَيِّئَاتِهِمْ وَكَانَ ذَلِكَ عِنْدَ اللَّهِ فَوْزًا عَظِيمًا</w:t>
      </w:r>
      <w:r w:rsidR="0067026F" w:rsidRPr="009F053A">
        <w:rPr>
          <w:rFonts w:cs="B Badr"/>
          <w:color w:val="FF0000"/>
          <w:rtl/>
        </w:rPr>
        <w:t>*</w:t>
      </w:r>
      <w:r w:rsidRPr="009F053A">
        <w:rPr>
          <w:rFonts w:cs="B Badr"/>
          <w:color w:val="FF0000"/>
          <w:rtl/>
        </w:rPr>
        <w:t>الفتح5</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تا مردان و زنانى را كه ايمان آورده اند در باغهايى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جويبارها</w:t>
      </w:r>
      <w:r w:rsidRPr="009F053A">
        <w:rPr>
          <w:rFonts w:cs="B Badr"/>
        </w:rPr>
        <w:t xml:space="preserve"> </w:t>
      </w:r>
      <w:r w:rsidRPr="009F053A">
        <w:rPr>
          <w:rFonts w:cs="B Badr"/>
          <w:rtl/>
        </w:rPr>
        <w:t>روان است، درآورد و در آن جاويدان بدارد، و بديهايشان را از آنان بزدايد</w:t>
      </w:r>
      <w:r w:rsidR="00F8562B" w:rsidRPr="009F053A">
        <w:rPr>
          <w:rFonts w:cs="B Badr"/>
          <w:rtl/>
        </w:rPr>
        <w:t>؛</w:t>
      </w:r>
      <w:r w:rsidRPr="009F053A">
        <w:rPr>
          <w:rFonts w:cs="B Badr"/>
          <w:rtl/>
        </w:rPr>
        <w:t xml:space="preserve"> و اين</w:t>
      </w:r>
      <w:r w:rsidRPr="009F053A">
        <w:rPr>
          <w:rFonts w:cs="B Badr"/>
        </w:rPr>
        <w:t xml:space="preserve"> </w:t>
      </w:r>
      <w:r w:rsidR="00E406E2" w:rsidRPr="009F053A">
        <w:rPr>
          <w:rFonts w:cs="B Badr"/>
          <w:rtl/>
        </w:rPr>
        <w:t>‏[‏</w:t>
      </w:r>
      <w:r w:rsidRPr="009F053A">
        <w:rPr>
          <w:rFonts w:cs="B Badr"/>
          <w:rtl/>
        </w:rPr>
        <w:t>فرجام نيك</w:t>
      </w:r>
      <w:r w:rsidR="003E02F9" w:rsidRPr="009F053A">
        <w:rPr>
          <w:rFonts w:cs="B Badr"/>
          <w:rtl/>
        </w:rPr>
        <w:t>‏]‏</w:t>
      </w:r>
      <w:r w:rsidRPr="009F053A">
        <w:rPr>
          <w:rFonts w:cs="B Badr"/>
          <w:rtl/>
        </w:rPr>
        <w:t xml:space="preserve"> در پيشگاه خدا كاميابى بزرگى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وَيُعَذِّبَ الْمُنَافِقِينَ وَالْمُنَافِقَاتِ وَالْمُشْرِكِينَ وَالْمُشْرِكَاتِ الظَّانِّينَ بِاللَّهِ ظَنَّ السَّوْءِ عَلَيْهِمْ دَائِرَةُ السَّوْءِ وَغَضِبَ اللَّهُ عَلَيْهِمْ وَلَعَنَهُمْ وَأَعَدَّ لَهُمْ جَهَنَّمَ وَسَاءَتْ مَصِيرًا </w:t>
      </w:r>
      <w:r w:rsidR="0067026F" w:rsidRPr="009F053A">
        <w:rPr>
          <w:rFonts w:cs="B Badr"/>
          <w:color w:val="FF0000"/>
          <w:rtl/>
        </w:rPr>
        <w:t>*</w:t>
      </w:r>
      <w:r w:rsidRPr="009F053A">
        <w:rPr>
          <w:rFonts w:cs="B Badr"/>
          <w:color w:val="FF0000"/>
          <w:rtl/>
        </w:rPr>
        <w:t>الفتح6</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تا</w:t>
      </w:r>
      <w:r w:rsidR="003E02F9" w:rsidRPr="009F053A">
        <w:rPr>
          <w:rFonts w:cs="B Badr"/>
          <w:rtl/>
        </w:rPr>
        <w:t>‏]‏</w:t>
      </w:r>
      <w:r w:rsidRPr="009F053A">
        <w:rPr>
          <w:rFonts w:cs="B Badr"/>
          <w:rtl/>
        </w:rPr>
        <w:t xml:space="preserve"> مردان و زنان نفاق پيشه و مردان و زنان مشرك را كه به خدا گمان بد برده اند،</w:t>
      </w:r>
      <w:r w:rsidRPr="009F053A">
        <w:rPr>
          <w:rFonts w:cs="B Badr"/>
        </w:rPr>
        <w:t xml:space="preserve"> </w:t>
      </w:r>
      <w:r w:rsidRPr="009F053A">
        <w:rPr>
          <w:rFonts w:cs="B Badr"/>
          <w:rtl/>
        </w:rPr>
        <w:t>عذاب كند</w:t>
      </w:r>
      <w:r w:rsidR="00F8562B" w:rsidRPr="009F053A">
        <w:rPr>
          <w:rFonts w:cs="B Badr"/>
          <w:rtl/>
        </w:rPr>
        <w:t>؛</w:t>
      </w:r>
      <w:r w:rsidRPr="009F053A">
        <w:rPr>
          <w:rFonts w:cs="B Badr"/>
          <w:rtl/>
        </w:rPr>
        <w:t xml:space="preserve"> بد زمانه بر آنان باد. و خدا بر ايشان خشم نموده و لعتشان كرده و جهنم را</w:t>
      </w:r>
      <w:r w:rsidRPr="009F053A">
        <w:rPr>
          <w:rFonts w:cs="B Badr"/>
        </w:rPr>
        <w:t xml:space="preserve"> </w:t>
      </w:r>
      <w:r w:rsidRPr="009F053A">
        <w:rPr>
          <w:rFonts w:cs="B Badr"/>
          <w:rtl/>
        </w:rPr>
        <w:t xml:space="preserve">براى آنان آماده گردانيده و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بد سرانجامى است ،</w:t>
      </w:r>
    </w:p>
    <w:p w:rsidR="009F4CF8" w:rsidRPr="009F053A" w:rsidRDefault="00256C3E" w:rsidP="00327159">
      <w:pPr>
        <w:pStyle w:val="a0"/>
        <w:rPr>
          <w:rFonts w:cs="B Badr"/>
          <w:color w:val="000080"/>
          <w:rtl/>
        </w:rPr>
      </w:pPr>
      <w:r w:rsidRPr="009F053A">
        <w:rPr>
          <w:rFonts w:cs="B Badr"/>
          <w:color w:val="000080"/>
          <w:rtl/>
        </w:rPr>
        <w:t xml:space="preserve">وَلِلَّهِ جُنُودُ السَّمَاوَاتِ وَالْأَرْضِ وَكَانَ اللَّهُ عَزِيزًا حَكِيمًا </w:t>
      </w:r>
      <w:r w:rsidR="0067026F" w:rsidRPr="009F053A">
        <w:rPr>
          <w:rFonts w:cs="B Badr"/>
          <w:color w:val="FF0000"/>
          <w:rtl/>
        </w:rPr>
        <w:t>*</w:t>
      </w:r>
      <w:r w:rsidRPr="009F053A">
        <w:rPr>
          <w:rFonts w:cs="B Badr"/>
          <w:color w:val="FF0000"/>
          <w:rtl/>
        </w:rPr>
        <w:t>الفتح7</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و سپاهيان آسمانها و زمين از آن خداست، و خدا همواره شكست ناپذير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أَرْسَلْنَاكَ شَاهِدًا وَمُبَشِّرًا وَنَذِيرًا </w:t>
      </w:r>
      <w:r w:rsidR="0067026F" w:rsidRPr="009F053A">
        <w:rPr>
          <w:rFonts w:cs="B Badr"/>
          <w:color w:val="FF0000"/>
          <w:rtl/>
        </w:rPr>
        <w:t>*</w:t>
      </w:r>
      <w:r w:rsidRPr="009F053A">
        <w:rPr>
          <w:rFonts w:cs="B Badr"/>
          <w:color w:val="FF0000"/>
          <w:rtl/>
        </w:rPr>
        <w:t>الفتح8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C3A6D" w:rsidRPr="009F053A">
        <w:rPr>
          <w:rFonts w:cs="B Badr"/>
          <w:rtl/>
        </w:rPr>
        <w:t>اى پيامبر،</w:t>
      </w:r>
      <w:r w:rsidR="0011710E" w:rsidRPr="009F053A">
        <w:rPr>
          <w:rFonts w:cs="B Badr"/>
          <w:rtl/>
        </w:rPr>
        <w:t xml:space="preserve">] </w:t>
      </w:r>
      <w:r w:rsidR="00BC3A6D" w:rsidRPr="009F053A">
        <w:rPr>
          <w:rFonts w:cs="B Badr"/>
          <w:rtl/>
        </w:rPr>
        <w:t>ما تو را</w:t>
      </w:r>
      <w:r w:rsidR="0011710E" w:rsidRPr="009F053A">
        <w:rPr>
          <w:rFonts w:cs="B Badr"/>
          <w:rtl/>
        </w:rPr>
        <w:t xml:space="preserve"> ‏‏[</w:t>
      </w:r>
      <w:r w:rsidR="003E02F9" w:rsidRPr="009F053A">
        <w:rPr>
          <w:rFonts w:cs="B Badr"/>
          <w:rtl/>
        </w:rPr>
        <w:t>‏</w:t>
      </w:r>
      <w:r w:rsidRPr="009F053A">
        <w:rPr>
          <w:rFonts w:cs="B Badr"/>
          <w:rtl/>
        </w:rPr>
        <w:t>‏</w:t>
      </w:r>
      <w:r w:rsidR="00BC3A6D" w:rsidRPr="009F053A">
        <w:rPr>
          <w:rFonts w:cs="B Badr"/>
          <w:rtl/>
        </w:rPr>
        <w:t>به سمت</w:t>
      </w:r>
      <w:r w:rsidR="0011710E" w:rsidRPr="009F053A">
        <w:rPr>
          <w:rFonts w:cs="B Badr"/>
          <w:rtl/>
        </w:rPr>
        <w:t xml:space="preserve">] </w:t>
      </w:r>
      <w:r w:rsidR="00BC3A6D" w:rsidRPr="009F053A">
        <w:rPr>
          <w:rFonts w:cs="B Badr"/>
          <w:rtl/>
        </w:rPr>
        <w:t>گواه و بشارتگر و هشداردهنده اى فرستاديم</w:t>
      </w:r>
      <w:r w:rsidR="00BC3A6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لِتُؤْمِنُوا بِاللَّهِ وَرَسُولِهِ وَتُعَزِّرُوهُ وَتُوَقِّرُوهُ وَتُسَبِّحُوهُ بُكْرَةً وَأَصِيلًا </w:t>
      </w:r>
      <w:r w:rsidR="0067026F" w:rsidRPr="009F053A">
        <w:rPr>
          <w:rFonts w:cs="B Badr"/>
          <w:color w:val="FF0000"/>
          <w:rtl/>
        </w:rPr>
        <w:t>*</w:t>
      </w:r>
      <w:r w:rsidRPr="009F053A">
        <w:rPr>
          <w:rFonts w:cs="B Badr"/>
          <w:color w:val="FF0000"/>
          <w:rtl/>
        </w:rPr>
        <w:t>الفتح9</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تا به خدا و فرستاده اش ايمان آوريد و او را يارى كنيد و ارجش نهيد،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را</w:t>
      </w:r>
      <w:r w:rsidRPr="009F053A">
        <w:rPr>
          <w:rFonts w:cs="B Badr"/>
        </w:rPr>
        <w:t xml:space="preserve"> </w:t>
      </w:r>
      <w:r w:rsidRPr="009F053A">
        <w:rPr>
          <w:rFonts w:cs="B Badr"/>
          <w:rtl/>
        </w:rPr>
        <w:t>بامدادان و شامگاهان به پاكى بستاييد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يُبَايِعُونَكَ إِنَّمَا يُبَايِعُونَ اللَّهَ يَدُ اللَّهِ فَوْقَ أَيْدِيهِمْ فَمَنْ نَكَثَ فَإِنَّمَا يَنْكُثُ عَلَى نَفْسِهِ وَمَنْ أَوْفَى بِمَا عَاهَدَ عَلَيْهُ اللَّهَ فَسَيُؤْتِيهِ أَجْرًا عَظِيمًا</w:t>
      </w:r>
      <w:r w:rsidR="0067026F" w:rsidRPr="009F053A">
        <w:rPr>
          <w:rFonts w:cs="B Badr"/>
          <w:color w:val="FF0000"/>
          <w:rtl/>
        </w:rPr>
        <w:t>*</w:t>
      </w:r>
      <w:r w:rsidRPr="009F053A">
        <w:rPr>
          <w:rFonts w:cs="B Badr"/>
          <w:color w:val="FF0000"/>
          <w:rtl/>
        </w:rPr>
        <w:t>الفتح10</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در حقيقت، كسانى كه با تو بيعت مى كنند، جز اين نيست كه با خدا بيعت مى كنند</w:t>
      </w:r>
      <w:r w:rsidR="00F8562B" w:rsidRPr="009F053A">
        <w:rPr>
          <w:rFonts w:cs="B Badr"/>
          <w:rtl/>
        </w:rPr>
        <w:t>؛</w:t>
      </w:r>
      <w:r w:rsidRPr="009F053A">
        <w:rPr>
          <w:rFonts w:cs="B Badr"/>
          <w:rtl/>
        </w:rPr>
        <w:t xml:space="preserve"> دست</w:t>
      </w:r>
      <w:r w:rsidRPr="009F053A">
        <w:rPr>
          <w:rFonts w:cs="B Badr"/>
        </w:rPr>
        <w:t xml:space="preserve"> </w:t>
      </w:r>
      <w:r w:rsidRPr="009F053A">
        <w:rPr>
          <w:rFonts w:cs="B Badr"/>
          <w:rtl/>
        </w:rPr>
        <w:t>خدا بالاى دستهاى آنان است. پس هر كه پيمان شكنى كند، تنها به زيان خود پيمان مى</w:t>
      </w:r>
      <w:r w:rsidRPr="009F053A">
        <w:rPr>
          <w:rFonts w:cs="B Badr"/>
        </w:rPr>
        <w:t xml:space="preserve"> </w:t>
      </w:r>
      <w:r w:rsidRPr="009F053A">
        <w:rPr>
          <w:rFonts w:cs="B Badr"/>
          <w:rtl/>
        </w:rPr>
        <w:t>شكند، و هر كه بر آنچه با خدا عهد بسته وفادار بماند، به زودى خدا پاداشى بزرگ به</w:t>
      </w:r>
      <w:r w:rsidRPr="009F053A">
        <w:rPr>
          <w:rFonts w:cs="B Badr"/>
        </w:rPr>
        <w:t xml:space="preserve"> </w:t>
      </w:r>
      <w:r w:rsidRPr="009F053A">
        <w:rPr>
          <w:rFonts w:cs="B Badr"/>
          <w:rtl/>
        </w:rPr>
        <w:t>او مى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 لَكَ الْمُخَلَّفُونَ مِنْ الْأَعْرَابِ شَغَلَتْنَا أَمْوَالُنَا وَأَهْلُونَا فَاسْتَغْفِرْ لَنَا يَقُولُونَ بِأَلْسِنَتِهِمْ مَا لَيْسَ فِي قُلُوبِهِمْ قُلْ فَمَنْ يَمْلِكُ لَكُمْ مِنْ اللَّهِ شَيْئًا إِنْ أَرَادَ بِكُمْ ضَرًّا أَوْ أَرَادَ بِكُمْ نَفْعًا بَلْ كَانَ اللَّهُ بِمَا تَعْمَلُونَ خَبِيرًا </w:t>
      </w:r>
      <w:r w:rsidR="0067026F" w:rsidRPr="009F053A">
        <w:rPr>
          <w:rFonts w:cs="B Badr"/>
          <w:color w:val="FF0000"/>
          <w:rtl/>
        </w:rPr>
        <w:t>*</w:t>
      </w:r>
      <w:r w:rsidRPr="009F053A">
        <w:rPr>
          <w:rFonts w:cs="B Badr"/>
          <w:color w:val="FF0000"/>
          <w:rtl/>
        </w:rPr>
        <w:t>الفتح11</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برجاى ماندگان باديه نشين به زودى به تو خواهند گفت: «اموال ما و كسانمان ما را</w:t>
      </w:r>
      <w:r w:rsidRPr="009F053A">
        <w:rPr>
          <w:rFonts w:cs="B Badr"/>
        </w:rPr>
        <w:t xml:space="preserve"> </w:t>
      </w:r>
      <w:r w:rsidRPr="009F053A">
        <w:rPr>
          <w:rFonts w:cs="B Badr"/>
          <w:rtl/>
        </w:rPr>
        <w:t>گرفتار كردند، براى ما آمرزش بخواه.» چيزى را كه در دلهايشان نيست بر زبان خويش مى</w:t>
      </w:r>
      <w:r w:rsidRPr="009F053A">
        <w:rPr>
          <w:rFonts w:cs="B Badr"/>
        </w:rPr>
        <w:t xml:space="preserve"> </w:t>
      </w:r>
      <w:r w:rsidRPr="009F053A">
        <w:rPr>
          <w:rFonts w:cs="B Badr"/>
          <w:rtl/>
        </w:rPr>
        <w:t>رانند. بگو: «اگر خدا بخواهد به شما زيانى يا سودى برساند چه كسى در برابر او براى</w:t>
      </w:r>
      <w:r w:rsidRPr="009F053A">
        <w:rPr>
          <w:rFonts w:cs="B Badr"/>
        </w:rPr>
        <w:t xml:space="preserve"> </w:t>
      </w:r>
      <w:r w:rsidRPr="009F053A">
        <w:rPr>
          <w:rFonts w:cs="B Badr"/>
          <w:rtl/>
        </w:rPr>
        <w:t>شما اختيار چيزى را دارد؟ بلكه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خداست كه به آنچه مى كنيد همواره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ظَنَنْتُمْ أَنْ لَنْ يَنْقَلِبَ الرَّسُولُ وَالْمُؤْمِنُونَ إِلَى أَهْلِيهِمْ أَبَدًا وَزُيِّنَ ذَلِكَ فِي قُلُوبِكُمْ وَظَنَنْتُمْ ظَنَّ السَّوْءِ وَكُنْتُمْ قَوْمًا بُورًا </w:t>
      </w:r>
      <w:r w:rsidR="0067026F" w:rsidRPr="009F053A">
        <w:rPr>
          <w:rFonts w:cs="B Badr"/>
          <w:color w:val="FF0000"/>
          <w:rtl/>
        </w:rPr>
        <w:t>*</w:t>
      </w:r>
      <w:r w:rsidRPr="009F053A">
        <w:rPr>
          <w:rFonts w:cs="B Badr"/>
          <w:color w:val="FF0000"/>
          <w:rtl/>
        </w:rPr>
        <w:t>الفتح12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C3A6D" w:rsidRPr="009F053A">
        <w:rPr>
          <w:rFonts w:cs="B Badr"/>
          <w:rtl/>
        </w:rPr>
        <w:t>نه چنان بود،</w:t>
      </w:r>
      <w:r w:rsidR="0011710E" w:rsidRPr="009F053A">
        <w:rPr>
          <w:rFonts w:cs="B Badr"/>
          <w:rtl/>
        </w:rPr>
        <w:t xml:space="preserve">] </w:t>
      </w:r>
      <w:r w:rsidR="00BC3A6D" w:rsidRPr="009F053A">
        <w:rPr>
          <w:rFonts w:cs="B Badr"/>
          <w:rtl/>
        </w:rPr>
        <w:t>بلكه پنداشتيد كه پيامبر و مؤمنان هرگز به خانمان خود بر نخواهند</w:t>
      </w:r>
      <w:r w:rsidR="00BC3A6D" w:rsidRPr="009F053A">
        <w:rPr>
          <w:rFonts w:cs="B Badr"/>
        </w:rPr>
        <w:t xml:space="preserve"> </w:t>
      </w:r>
      <w:r w:rsidR="00BC3A6D" w:rsidRPr="009F053A">
        <w:rPr>
          <w:rFonts w:cs="B Badr"/>
          <w:rtl/>
        </w:rPr>
        <w:t>گشت، و اين</w:t>
      </w:r>
      <w:r w:rsidR="0011710E" w:rsidRPr="009F053A">
        <w:rPr>
          <w:rFonts w:cs="B Badr"/>
          <w:rtl/>
        </w:rPr>
        <w:t xml:space="preserve"> ‏‏[</w:t>
      </w:r>
      <w:r w:rsidR="003E02F9" w:rsidRPr="009F053A">
        <w:rPr>
          <w:rFonts w:cs="B Badr"/>
          <w:rtl/>
        </w:rPr>
        <w:t>‏</w:t>
      </w:r>
      <w:r w:rsidRPr="009F053A">
        <w:rPr>
          <w:rFonts w:cs="B Badr"/>
          <w:rtl/>
        </w:rPr>
        <w:t>‏</w:t>
      </w:r>
      <w:r w:rsidR="00BC3A6D" w:rsidRPr="009F053A">
        <w:rPr>
          <w:rFonts w:cs="B Badr"/>
          <w:rtl/>
        </w:rPr>
        <w:t>پندار</w:t>
      </w:r>
      <w:r w:rsidR="0011710E" w:rsidRPr="009F053A">
        <w:rPr>
          <w:rFonts w:cs="B Badr"/>
          <w:rtl/>
        </w:rPr>
        <w:t xml:space="preserve">] </w:t>
      </w:r>
      <w:r w:rsidR="00BC3A6D" w:rsidRPr="009F053A">
        <w:rPr>
          <w:rFonts w:cs="B Badr"/>
          <w:rtl/>
        </w:rPr>
        <w:t>در دلهايتان نمودى خوش يافت، و گمان بد كرديد، و شما مردمى در</w:t>
      </w:r>
      <w:r w:rsidR="00BC3A6D" w:rsidRPr="009F053A">
        <w:rPr>
          <w:rFonts w:cs="B Badr"/>
        </w:rPr>
        <w:t xml:space="preserve"> </w:t>
      </w:r>
      <w:r w:rsidR="00BC3A6D" w:rsidRPr="009F053A">
        <w:rPr>
          <w:rFonts w:cs="B Badr"/>
          <w:rtl/>
        </w:rPr>
        <w:t>خور هلاكت بوديد</w:t>
      </w:r>
      <w:r w:rsidR="00BC3A6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لَمْ يُؤْمِنْ بِاللَّهِ وَرَسُولِهِ فَإِنَّا أَعْتَدْنَا لِلْكَافِرِينَ سَعِيرًا </w:t>
      </w:r>
      <w:r w:rsidR="0067026F" w:rsidRPr="009F053A">
        <w:rPr>
          <w:rFonts w:cs="B Badr"/>
          <w:color w:val="FF0000"/>
          <w:rtl/>
        </w:rPr>
        <w:t>*</w:t>
      </w:r>
      <w:r w:rsidRPr="009F053A">
        <w:rPr>
          <w:rFonts w:cs="B Badr"/>
          <w:color w:val="FF0000"/>
          <w:rtl/>
        </w:rPr>
        <w:t>الفتح13</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و هر كس به خدا و پيامبر او ايمان نياورده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 كه</w:t>
      </w:r>
      <w:r w:rsidR="0011710E" w:rsidRPr="009F053A">
        <w:rPr>
          <w:rFonts w:cs="B Badr"/>
          <w:rtl/>
        </w:rPr>
        <w:t xml:space="preserve">] </w:t>
      </w:r>
      <w:r w:rsidRPr="009F053A">
        <w:rPr>
          <w:rFonts w:cs="B Badr"/>
          <w:rtl/>
        </w:rPr>
        <w:t>ما براى كافران آتشى</w:t>
      </w:r>
      <w:r w:rsidRPr="009F053A">
        <w:rPr>
          <w:rFonts w:cs="B Badr"/>
        </w:rPr>
        <w:t xml:space="preserve"> </w:t>
      </w:r>
      <w:r w:rsidRPr="009F053A">
        <w:rPr>
          <w:rFonts w:cs="B Badr"/>
          <w:rtl/>
        </w:rPr>
        <w:t>سوزان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مُلْكُ السَّمَاوَاتِ وَالْأَرْضِ يَغْفِرُ لِمَنْ يَشَاءُ وَيُعَذِّبُ مَنْ يَشَاءُ وَكَانَ اللَّهُ غَفُورًا رَحِيمًا </w:t>
      </w:r>
      <w:r w:rsidR="0067026F" w:rsidRPr="009F053A">
        <w:rPr>
          <w:rFonts w:cs="B Badr"/>
          <w:color w:val="FF0000"/>
          <w:rtl/>
        </w:rPr>
        <w:t>*</w:t>
      </w:r>
      <w:r w:rsidRPr="009F053A">
        <w:rPr>
          <w:rFonts w:cs="B Badr"/>
          <w:color w:val="FF0000"/>
          <w:rtl/>
        </w:rPr>
        <w:t>الفتح14</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و فرمانروايى آسمانها و زمين از آن خداست: هر كه را بخواهد مى بخشايد و هر كه را</w:t>
      </w:r>
      <w:r w:rsidRPr="009F053A">
        <w:rPr>
          <w:rFonts w:cs="B Badr"/>
        </w:rPr>
        <w:t xml:space="preserve"> </w:t>
      </w:r>
      <w:r w:rsidRPr="009F053A">
        <w:rPr>
          <w:rFonts w:cs="B Badr"/>
          <w:rtl/>
        </w:rPr>
        <w:t>بخواهد عذاب مى كند، و خدا همواره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 </w:t>
      </w:r>
      <w:r w:rsidR="0067026F" w:rsidRPr="009F053A">
        <w:rPr>
          <w:rFonts w:cs="B Badr"/>
          <w:color w:val="FF0000"/>
          <w:rtl/>
        </w:rPr>
        <w:t>*</w:t>
      </w:r>
      <w:r w:rsidRPr="009F053A">
        <w:rPr>
          <w:rFonts w:cs="B Badr"/>
          <w:color w:val="FF0000"/>
          <w:rtl/>
        </w:rPr>
        <w:t>الفتح15</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چون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قصد</w:t>
      </w:r>
      <w:r w:rsidR="0011710E" w:rsidRPr="009F053A">
        <w:rPr>
          <w:rFonts w:cs="B Badr"/>
          <w:rtl/>
        </w:rPr>
        <w:t xml:space="preserve">] </w:t>
      </w:r>
      <w:r w:rsidRPr="009F053A">
        <w:rPr>
          <w:rFonts w:cs="B Badr"/>
          <w:rtl/>
        </w:rPr>
        <w:t>گرفتن غنايم روانه شديد، به زودى برجاى ماندگان خواهند گفت: «بگذاريد</w:t>
      </w:r>
      <w:r w:rsidRPr="009F053A">
        <w:rPr>
          <w:rFonts w:cs="B Badr"/>
        </w:rPr>
        <w:t xml:space="preserve"> </w:t>
      </w:r>
      <w:r w:rsidRPr="009F053A">
        <w:rPr>
          <w:rFonts w:cs="B Badr"/>
          <w:rtl/>
        </w:rPr>
        <w:t>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به دنبال شما بياييم.»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 گونه</w:t>
      </w:r>
      <w:r w:rsidR="0011710E" w:rsidRPr="009F053A">
        <w:rPr>
          <w:rFonts w:cs="B Badr"/>
          <w:rtl/>
        </w:rPr>
        <w:t xml:space="preserve">] </w:t>
      </w:r>
      <w:r w:rsidRPr="009F053A">
        <w:rPr>
          <w:rFonts w:cs="B Badr"/>
          <w:rtl/>
        </w:rPr>
        <w:t>مى خواهند دستور خدا را دگرگون كنند</w:t>
      </w:r>
      <w:r w:rsidRPr="009F053A">
        <w:rPr>
          <w:rFonts w:cs="B Badr"/>
        </w:rPr>
        <w:t xml:space="preserve">. </w:t>
      </w:r>
      <w:r w:rsidRPr="009F053A">
        <w:rPr>
          <w:rFonts w:cs="B Badr"/>
          <w:rtl/>
        </w:rPr>
        <w:t>بگو: «هرگز از پى ما نخواهيد آمد. آرى، خدا از پيش در باره شما چنين فرموده.» پس به</w:t>
      </w:r>
      <w:r w:rsidRPr="009F053A">
        <w:rPr>
          <w:rFonts w:cs="B Badr"/>
        </w:rPr>
        <w:t xml:space="preserve"> </w:t>
      </w:r>
      <w:r w:rsidRPr="009F053A">
        <w:rPr>
          <w:rFonts w:cs="B Badr"/>
          <w:rtl/>
        </w:rPr>
        <w:t>زودى خواهند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نه،</w:t>
      </w:r>
      <w:r w:rsidR="0011710E" w:rsidRPr="009F053A">
        <w:rPr>
          <w:rFonts w:cs="B Badr"/>
          <w:rtl/>
        </w:rPr>
        <w:t xml:space="preserve">] </w:t>
      </w:r>
      <w:r w:rsidRPr="009F053A">
        <w:rPr>
          <w:rFonts w:cs="B Badr"/>
          <w:rtl/>
        </w:rPr>
        <w:t>بلكه بر ما رشگ مى بريد.»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نه چنين است</w:t>
      </w:r>
      <w:r w:rsidR="0011710E" w:rsidRPr="009F053A">
        <w:rPr>
          <w:rFonts w:cs="B Badr"/>
          <w:rtl/>
        </w:rPr>
        <w:t xml:space="preserve">] </w:t>
      </w:r>
      <w:r w:rsidRPr="009F053A">
        <w:rPr>
          <w:rFonts w:cs="B Badr"/>
          <w:rtl/>
        </w:rPr>
        <w:t>بلكه جز اندكى</w:t>
      </w:r>
      <w:r w:rsidRPr="009F053A">
        <w:rPr>
          <w:rFonts w:cs="B Badr"/>
        </w:rPr>
        <w:t xml:space="preserve"> </w:t>
      </w:r>
      <w:r w:rsidRPr="009F053A">
        <w:rPr>
          <w:rFonts w:cs="B Badr"/>
          <w:rtl/>
        </w:rPr>
        <w:t>درنمى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لِلْمُخَلَّفِينَ مِنْ الْأَعْرَابِ سَتُدْعَوْنَ إِلَى قَوْمٍ أُوْلِي بَأْسٍ شَدِيدٍ تُقَاتِلُونَهُمْ أَوْ يُسْلِمُونَ فَإِنْ تُطِيعُوا يُؤْتِكُمْ اللَّهُ أَجْرًا حَسَنًا وَإِنْ تَتَوَلَّوْا كَمَا تَوَلَّيْتُمْ مِنْ قَبْلُ يُعَذِّبْكُمْ عَذَابًا أَلِيمًا </w:t>
      </w:r>
      <w:r w:rsidR="0067026F" w:rsidRPr="009F053A">
        <w:rPr>
          <w:rFonts w:cs="B Badr"/>
          <w:color w:val="FF0000"/>
          <w:rtl/>
        </w:rPr>
        <w:t>*</w:t>
      </w:r>
      <w:r w:rsidRPr="009F053A">
        <w:rPr>
          <w:rFonts w:cs="B Badr"/>
          <w:color w:val="FF0000"/>
          <w:rtl/>
        </w:rPr>
        <w:t>الفتح16</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به برجاى ماندگان باديه نشين بگو: «به زودى به سوى قومى سخت زورمند دعوت خواهيد شد</w:t>
      </w:r>
      <w:r w:rsidRPr="009F053A">
        <w:rPr>
          <w:rFonts w:cs="B Badr"/>
        </w:rPr>
        <w:t xml:space="preserve"> </w:t>
      </w:r>
      <w:r w:rsidRPr="009F053A">
        <w:rPr>
          <w:rFonts w:cs="B Badr"/>
          <w:rtl/>
        </w:rPr>
        <w:t>كه با آنان بجنگيد يا اسلام آورند. پس اگر فرمان بريد خدا شما را پاداش نيك مى</w:t>
      </w:r>
      <w:r w:rsidRPr="009F053A">
        <w:rPr>
          <w:rFonts w:cs="B Badr"/>
        </w:rPr>
        <w:t xml:space="preserve"> </w:t>
      </w:r>
      <w:r w:rsidRPr="009F053A">
        <w:rPr>
          <w:rFonts w:cs="B Badr"/>
          <w:rtl/>
        </w:rPr>
        <w:t>بخشد، و اگر -همچنان كه پيشتر پشت كرديد-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 هم</w:t>
      </w:r>
      <w:r w:rsidR="0011710E" w:rsidRPr="009F053A">
        <w:rPr>
          <w:rFonts w:cs="B Badr"/>
          <w:rtl/>
        </w:rPr>
        <w:t xml:space="preserve">] </w:t>
      </w:r>
      <w:r w:rsidRPr="009F053A">
        <w:rPr>
          <w:rFonts w:cs="B Badr"/>
          <w:rtl/>
        </w:rPr>
        <w:t>روى بگردانيد، شما را به عذابى</w:t>
      </w:r>
      <w:r w:rsidRPr="009F053A">
        <w:rPr>
          <w:rFonts w:cs="B Badr"/>
        </w:rPr>
        <w:t xml:space="preserve"> </w:t>
      </w:r>
      <w:r w:rsidRPr="009F053A">
        <w:rPr>
          <w:rFonts w:cs="B Badr"/>
          <w:rtl/>
        </w:rPr>
        <w:t>پردرد معذب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عَلَى الْأَعْمَى حَرَجٌ وَلَا عَلَى الْأَعْرَجِ حَرَجٌ وَلَا عَلَى الْمَرِيضِ حَرَجٌ وَمَنْ يُطِعْ اللَّهَ وَرَسُولَهُ يُدْخِلْهُ جَنَّاتٍ تَجْرِي مِنْ تَحْتِهَا الْأَنْهَارُ وَمَنْ يَتَوَلَّ يُعَذِّبْهُ عَذَابًا أَلِيمًا </w:t>
      </w:r>
      <w:r w:rsidR="0067026F" w:rsidRPr="009F053A">
        <w:rPr>
          <w:rFonts w:cs="B Badr"/>
          <w:color w:val="FF0000"/>
          <w:rtl/>
        </w:rPr>
        <w:t>*</w:t>
      </w:r>
      <w:r w:rsidRPr="009F053A">
        <w:rPr>
          <w:rFonts w:cs="B Badr"/>
          <w:color w:val="FF0000"/>
          <w:rtl/>
        </w:rPr>
        <w:t>الفتح17</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بر نابينا گناهى نيست و بر لنگ گناهى نيست و بر بيمار گناهى نيست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در جهاد شركت</w:t>
      </w:r>
      <w:r w:rsidRPr="009F053A">
        <w:rPr>
          <w:rFonts w:cs="B Badr"/>
        </w:rPr>
        <w:t xml:space="preserve"> </w:t>
      </w:r>
      <w:r w:rsidRPr="009F053A">
        <w:rPr>
          <w:rFonts w:cs="B Badr"/>
          <w:rtl/>
        </w:rPr>
        <w:t>نكنند[</w:t>
      </w:r>
      <w:r w:rsidR="00F8562B" w:rsidRPr="009F053A">
        <w:rPr>
          <w:rFonts w:cs="B Badr"/>
          <w:rtl/>
        </w:rPr>
        <w:t>؛</w:t>
      </w:r>
      <w:r w:rsidRPr="009F053A">
        <w:rPr>
          <w:rFonts w:cs="B Badr"/>
          <w:rtl/>
        </w:rPr>
        <w:t xml:space="preserve"> و هر كس خدا و پيامبر او را فرمان برد، وى را در باغهايى كه از زير</w:t>
      </w:r>
      <w:r w:rsidRPr="009F053A">
        <w:rPr>
          <w:rFonts w:cs="B Badr"/>
        </w:rPr>
        <w:t xml:space="preserve">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نهرهايى روان است درمى آورد، و هر كس روى برتابد، به عذابى دردناك</w:t>
      </w:r>
      <w:r w:rsidRPr="009F053A">
        <w:rPr>
          <w:rFonts w:cs="B Badr"/>
        </w:rPr>
        <w:t xml:space="preserve"> </w:t>
      </w:r>
      <w:r w:rsidRPr="009F053A">
        <w:rPr>
          <w:rFonts w:cs="B Badr"/>
          <w:rtl/>
        </w:rPr>
        <w:t>معذبش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رَضِيَ اللَّهُ عَنْ الْمُؤْمِنِينَ إِذْ يُبَايِعُونَكَ تَحْتَ الشَّجَرَةِ فَعَلِمَ مَا فِي قُلُوبِهِمْ فَأَنْزَلَ السَّكِينَةَ عَلَيْهِمْ وَأَثَابَهُمْ فَتْحًا قَرِيبًا </w:t>
      </w:r>
      <w:r w:rsidR="0067026F" w:rsidRPr="009F053A">
        <w:rPr>
          <w:rFonts w:cs="B Badr"/>
          <w:color w:val="FF0000"/>
          <w:rtl/>
        </w:rPr>
        <w:t>*</w:t>
      </w:r>
      <w:r w:rsidRPr="009F053A">
        <w:rPr>
          <w:rFonts w:cs="B Badr"/>
          <w:color w:val="FF0000"/>
          <w:rtl/>
        </w:rPr>
        <w:t>الفتح18</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به راستى خدا هنگامى كه مؤمنان، زير آن درخت با تو بيعت مى كردند از آنان خشنود شد،</w:t>
      </w:r>
      <w:r w:rsidRPr="009F053A">
        <w:rPr>
          <w:rFonts w:cs="B Badr"/>
        </w:rPr>
        <w:t xml:space="preserve"> </w:t>
      </w:r>
      <w:r w:rsidRPr="009F053A">
        <w:rPr>
          <w:rFonts w:cs="B Badr"/>
          <w:rtl/>
        </w:rPr>
        <w:t>و آنچه در دلهايشان بود بازشناخت و بر آنان آرامش فرو فرستاد و پيروزى نزديكى به</w:t>
      </w:r>
      <w:r w:rsidRPr="009F053A">
        <w:rPr>
          <w:rFonts w:cs="B Badr"/>
        </w:rPr>
        <w:t xml:space="preserve"> </w:t>
      </w:r>
      <w:r w:rsidRPr="009F053A">
        <w:rPr>
          <w:rFonts w:cs="B Badr"/>
          <w:rtl/>
        </w:rPr>
        <w:t>آنها پاداش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وَمَغَانِمَ كَثِيرَةً يَأْخُذُونَهَا وَكَانَ اللَّهُ عَزِيزًا حَكِيمًا </w:t>
      </w:r>
      <w:r w:rsidR="0067026F" w:rsidRPr="009F053A">
        <w:rPr>
          <w:rFonts w:cs="B Badr"/>
          <w:color w:val="FF0000"/>
          <w:rtl/>
        </w:rPr>
        <w:t>*</w:t>
      </w:r>
      <w:r w:rsidRPr="009F053A">
        <w:rPr>
          <w:rFonts w:cs="B Badr"/>
          <w:color w:val="FF0000"/>
          <w:rtl/>
        </w:rPr>
        <w:t>الفتح19</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غنيمتهاى فراوانى خواهند گرفت، و خدا همواره نيرومند سنجيده 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وَعَدَكُمْ اللَّهُ مَغَانِمَ كَثِيرَةً تَأْخُذُونَهَا فَعَجَّلَ لَكُمْ هَذِهِ وَكَفَّ أَيْدِيَ النَّاسِ عَنْكُمْ وَلِتَكُونَ آيَةً لِلْمُؤْمِنِينَ وَلِتَكُونَ آيَةً لِلْمُؤْمِنِينَ وَيَهْدِيَكُمْ صِرَاطًا مُسْتَقِيمًا </w:t>
      </w:r>
      <w:r w:rsidR="0067026F" w:rsidRPr="009F053A">
        <w:rPr>
          <w:rFonts w:cs="B Badr"/>
          <w:color w:val="FF0000"/>
          <w:rtl/>
        </w:rPr>
        <w:t>*</w:t>
      </w:r>
      <w:r w:rsidRPr="009F053A">
        <w:rPr>
          <w:rFonts w:cs="B Badr"/>
          <w:color w:val="FF0000"/>
          <w:rtl/>
        </w:rPr>
        <w:t>الفتح20</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و خدا به شما غنيمتهاى فراوان </w:t>
      </w:r>
      <w:r w:rsidR="00E406E2" w:rsidRPr="009F053A">
        <w:rPr>
          <w:rFonts w:cs="B Badr"/>
          <w:rtl/>
        </w:rPr>
        <w:t>‏[‏</w:t>
      </w:r>
      <w:r w:rsidRPr="009F053A">
        <w:rPr>
          <w:rFonts w:cs="B Badr"/>
          <w:rtl/>
        </w:rPr>
        <w:t>ديگرى</w:t>
      </w:r>
      <w:r w:rsidR="003E02F9" w:rsidRPr="009F053A">
        <w:rPr>
          <w:rFonts w:cs="B Badr"/>
          <w:rtl/>
        </w:rPr>
        <w:t>‏]‏</w:t>
      </w:r>
      <w:r w:rsidRPr="009F053A">
        <w:rPr>
          <w:rFonts w:cs="B Badr"/>
          <w:rtl/>
        </w:rPr>
        <w:t xml:space="preserve"> وعده داده كه به زودى آنها را خواهيد گرفت، و</w:t>
      </w:r>
      <w:r w:rsidRPr="009F053A">
        <w:rPr>
          <w:rFonts w:cs="B Badr"/>
        </w:rPr>
        <w:t xml:space="preserve"> </w:t>
      </w:r>
      <w:r w:rsidRPr="009F053A">
        <w:rPr>
          <w:rFonts w:cs="B Badr"/>
          <w:rtl/>
        </w:rPr>
        <w:t xml:space="preserve">اين </w:t>
      </w:r>
      <w:r w:rsidR="00E406E2" w:rsidRPr="009F053A">
        <w:rPr>
          <w:rFonts w:cs="B Badr"/>
          <w:rtl/>
        </w:rPr>
        <w:t>‏[‏</w:t>
      </w:r>
      <w:r w:rsidRPr="009F053A">
        <w:rPr>
          <w:rFonts w:cs="B Badr"/>
          <w:rtl/>
        </w:rPr>
        <w:t>پيروزى</w:t>
      </w:r>
      <w:r w:rsidR="003E02F9" w:rsidRPr="009F053A">
        <w:rPr>
          <w:rFonts w:cs="B Badr"/>
          <w:rtl/>
        </w:rPr>
        <w:t>‏]‏</w:t>
      </w:r>
      <w:r w:rsidRPr="009F053A">
        <w:rPr>
          <w:rFonts w:cs="B Badr"/>
          <w:rtl/>
        </w:rPr>
        <w:t xml:space="preserve"> را براى شما پيش انداخت، و دستهاى مردم را از شما كوتاه ساخت، و تا</w:t>
      </w:r>
      <w:r w:rsidRPr="009F053A">
        <w:rPr>
          <w:rFonts w:cs="B Badr"/>
        </w:rPr>
        <w:t xml:space="preserve"> </w:t>
      </w:r>
      <w:r w:rsidRPr="009F053A">
        <w:rPr>
          <w:rFonts w:cs="B Badr"/>
          <w:rtl/>
        </w:rPr>
        <w:t>براى مؤمنان نشانه اى باشد و شما را به راه راست هدايت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وَأُخْرَى لَمْ تَقْدِرُوا عَلَيْهَا قَدْ أَحَاطَ اللَّهُ بِهَا وَكَانَ اللَّهُ عَلَى كُلِّ شَيٍْ قَدِيرًا </w:t>
      </w:r>
      <w:r w:rsidR="0067026F" w:rsidRPr="009F053A">
        <w:rPr>
          <w:rFonts w:cs="B Badr"/>
          <w:color w:val="FF0000"/>
          <w:rtl/>
        </w:rPr>
        <w:t>*</w:t>
      </w:r>
      <w:r w:rsidRPr="009F053A">
        <w:rPr>
          <w:rFonts w:cs="B Badr"/>
          <w:color w:val="FF0000"/>
          <w:rtl/>
        </w:rPr>
        <w:t>الفتح21</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غنيمتهاى</w:t>
      </w:r>
      <w:r w:rsidR="003E02F9" w:rsidRPr="009F053A">
        <w:rPr>
          <w:rFonts w:cs="B Badr"/>
          <w:rtl/>
        </w:rPr>
        <w:t>‏]‏</w:t>
      </w:r>
      <w:r w:rsidRPr="009F053A">
        <w:rPr>
          <w:rFonts w:cs="B Badr"/>
          <w:rtl/>
        </w:rPr>
        <w:t xml:space="preserve"> ديگر</w:t>
      </w:r>
      <w:r w:rsidR="00E406E2" w:rsidRPr="009F053A">
        <w:rPr>
          <w:rFonts w:cs="B Badr"/>
          <w:rtl/>
        </w:rPr>
        <w:t>‏[‏</w:t>
      </w:r>
      <w:r w:rsidRPr="009F053A">
        <w:rPr>
          <w:rFonts w:cs="B Badr"/>
          <w:rtl/>
        </w:rPr>
        <w:t>ى نيز هست</w:t>
      </w:r>
      <w:r w:rsidR="003E02F9" w:rsidRPr="009F053A">
        <w:rPr>
          <w:rFonts w:cs="B Badr"/>
          <w:rtl/>
        </w:rPr>
        <w:t>‏]‏</w:t>
      </w:r>
      <w:r w:rsidRPr="009F053A">
        <w:rPr>
          <w:rFonts w:cs="B Badr"/>
          <w:rtl/>
        </w:rPr>
        <w:t xml:space="preserve"> كه شما بر آنها دست نيافته ايد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خدا بر آنها نيك</w:t>
      </w:r>
      <w:r w:rsidRPr="009F053A">
        <w:rPr>
          <w:rFonts w:cs="B Badr"/>
        </w:rPr>
        <w:t xml:space="preserve"> </w:t>
      </w:r>
      <w:r w:rsidRPr="009F053A">
        <w:rPr>
          <w:rFonts w:cs="B Badr"/>
          <w:rtl/>
        </w:rPr>
        <w:t>احاطه دارد، و همواره خداوند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قَاتَلَكُمْ الَّذِينَ كَفَرُوا لَوَلَّوْا الْأَدْبَارَ ثُمَّ لَا يَجِدُونَ وَلِيًّا وَلَا نَصِيرًا </w:t>
      </w:r>
      <w:r w:rsidR="0067026F" w:rsidRPr="009F053A">
        <w:rPr>
          <w:rFonts w:cs="B Badr"/>
          <w:color w:val="FF0000"/>
          <w:rtl/>
        </w:rPr>
        <w:t>*</w:t>
      </w:r>
      <w:r w:rsidRPr="009F053A">
        <w:rPr>
          <w:rFonts w:cs="B Badr"/>
          <w:color w:val="FF0000"/>
          <w:rtl/>
        </w:rPr>
        <w:t>الفتح22</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و اگر كسانى كه كافر شدند، به جنگ با شما برخيزند، قطعاً پشت خواهند كرد، و ديگر</w:t>
      </w:r>
      <w:r w:rsidRPr="009F053A">
        <w:rPr>
          <w:rFonts w:cs="B Badr"/>
        </w:rPr>
        <w:t xml:space="preserve"> </w:t>
      </w:r>
      <w:r w:rsidRPr="009F053A">
        <w:rPr>
          <w:rFonts w:cs="B Badr"/>
          <w:rtl/>
        </w:rPr>
        <w:t>يار و ياورى نخواهند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سُنَّةَ اللَّهِ الَّتِي قَدْ خَلَتْ مِنْ قَبْلُ وَلَنْ تَجِدَ لِسُنَّةِ اللَّهِ تَبْدِيلًا </w:t>
      </w:r>
      <w:r w:rsidR="0067026F" w:rsidRPr="009F053A">
        <w:rPr>
          <w:rFonts w:cs="B Badr"/>
          <w:color w:val="FF0000"/>
          <w:rtl/>
        </w:rPr>
        <w:t>*</w:t>
      </w:r>
      <w:r w:rsidRPr="009F053A">
        <w:rPr>
          <w:rFonts w:cs="B Badr"/>
          <w:color w:val="FF0000"/>
          <w:rtl/>
        </w:rPr>
        <w:t>الفتح23</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سنّت الهى از پيش همين بوده، و در سنّت الهى هرگز تغييرى نخواهى يافت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الَّذِي كَفَّ أَيْدِيَهُمْ عَنْكُمْ وَأَيْدِيَكُمْ عَنْهُمْ بِبَطْنِ مَكَّةَ مِنْ بَعْدِ أَنْ أَظْفَرَكُمْ عَلَيْهِمْ وَكَانَ اللَّهُ بِمَا تَعْمَلُونَ بَصِيرًا </w:t>
      </w:r>
      <w:r w:rsidR="0067026F" w:rsidRPr="009F053A">
        <w:rPr>
          <w:rFonts w:cs="B Badr"/>
          <w:color w:val="FF0000"/>
          <w:rtl/>
        </w:rPr>
        <w:t>*</w:t>
      </w:r>
      <w:r w:rsidRPr="009F053A">
        <w:rPr>
          <w:rFonts w:cs="B Badr"/>
          <w:color w:val="FF0000"/>
          <w:rtl/>
        </w:rPr>
        <w:t>الفتح24</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و اوست همان كسى كه در دل مكه -پس از پيروزكردن شما بر آنان- دستهاى آنها را از شما</w:t>
      </w:r>
      <w:r w:rsidRPr="009F053A">
        <w:rPr>
          <w:rFonts w:cs="B Badr"/>
        </w:rPr>
        <w:t xml:space="preserve"> </w:t>
      </w:r>
      <w:r w:rsidRPr="009F053A">
        <w:rPr>
          <w:rFonts w:cs="B Badr"/>
          <w:rtl/>
        </w:rPr>
        <w:t>و دستهاى شما را از ايشان كوتاه گردانيد، و خدا به آنچه مى كنيد همواره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هُمْ الَّذِينَ كَفَرُوا وَصَدُّوكُمْ عَنْ الْمَسْجِدِ الْحَرَامِ وَالْهَدْيَ مَعْكُوفًا أَنْ يَبْلُغَ مَحِلَّهُ وَلَوْلَا رِجَالٌ مُؤْمِنُونَ وَنِسَاءٌ مُؤْمِنَاتٌ لَمْ تَعْلَمُوهُمْ أَنْ تَطَئُوهُمْ فَتُصِيبَكُمْ مِنْهُمْ مَعَرَّةٌ بِغَيْرِ عِلْمٍ لِيُدْخِلَ اللَّهُ فِي رَحْمَتِهِ مَنْ يَشَاءُ لَوْ تَزَيَّلُوا لَعَذَّبْنَا الَّذِينَ كَفَرُوا مِنْهُمْ عَذَابًا أَلِيمًا </w:t>
      </w:r>
      <w:r w:rsidR="0067026F" w:rsidRPr="009F053A">
        <w:rPr>
          <w:rFonts w:cs="B Badr"/>
          <w:color w:val="FF0000"/>
          <w:rtl/>
        </w:rPr>
        <w:t>*</w:t>
      </w:r>
      <w:r w:rsidRPr="009F053A">
        <w:rPr>
          <w:rFonts w:cs="B Badr"/>
          <w:color w:val="FF0000"/>
          <w:rtl/>
        </w:rPr>
        <w:t>الفتح25</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آنها بودند كه كفر ورزيدند و شما را از مسجد الحرام بازداشتند و نگذاشتند قربانى</w:t>
      </w:r>
      <w:r w:rsidRPr="009F053A">
        <w:rPr>
          <w:rFonts w:cs="B Badr"/>
        </w:rPr>
        <w:t xml:space="preserve">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كه بازداشته شده بود به محلش برسد، و اگر </w:t>
      </w:r>
      <w:r w:rsidR="00E406E2" w:rsidRPr="009F053A">
        <w:rPr>
          <w:rFonts w:cs="B Badr"/>
          <w:rtl/>
        </w:rPr>
        <w:t>‏[‏</w:t>
      </w:r>
      <w:r w:rsidRPr="009F053A">
        <w:rPr>
          <w:rFonts w:cs="B Badr"/>
          <w:rtl/>
        </w:rPr>
        <w:t>در مكه</w:t>
      </w:r>
      <w:r w:rsidR="003E02F9" w:rsidRPr="009F053A">
        <w:rPr>
          <w:rFonts w:cs="B Badr"/>
          <w:rtl/>
        </w:rPr>
        <w:t>‏]‏</w:t>
      </w:r>
      <w:r w:rsidRPr="009F053A">
        <w:rPr>
          <w:rFonts w:cs="B Badr"/>
          <w:rtl/>
        </w:rPr>
        <w:t xml:space="preserve"> مردان و زنان با ايمانى</w:t>
      </w:r>
      <w:r w:rsidRPr="009F053A">
        <w:rPr>
          <w:rFonts w:cs="B Badr"/>
        </w:rPr>
        <w:t xml:space="preserve"> </w:t>
      </w:r>
      <w:r w:rsidRPr="009F053A">
        <w:rPr>
          <w:rFonts w:cs="B Badr"/>
          <w:rtl/>
        </w:rPr>
        <w:t xml:space="preserve">نبودند كه </w:t>
      </w:r>
      <w:r w:rsidR="00E406E2" w:rsidRPr="009F053A">
        <w:rPr>
          <w:rFonts w:cs="B Badr"/>
          <w:rtl/>
        </w:rPr>
        <w:t>‏[‏</w:t>
      </w:r>
      <w:r w:rsidRPr="009F053A">
        <w:rPr>
          <w:rFonts w:cs="B Badr"/>
          <w:rtl/>
        </w:rPr>
        <w:t>ممكن بود</w:t>
      </w:r>
      <w:r w:rsidR="003E02F9" w:rsidRPr="009F053A">
        <w:rPr>
          <w:rFonts w:cs="B Badr"/>
          <w:rtl/>
        </w:rPr>
        <w:t>‏]‏</w:t>
      </w:r>
      <w:r w:rsidRPr="009F053A">
        <w:rPr>
          <w:rFonts w:cs="B Badr"/>
          <w:rtl/>
        </w:rPr>
        <w:t xml:space="preserve"> بى آنكه آنان را بشناسيد، ندانسته پايمالشان كنيد و تاوانشان</w:t>
      </w:r>
      <w:r w:rsidRPr="009F053A">
        <w:rPr>
          <w:rFonts w:cs="B Badr"/>
        </w:rPr>
        <w:t xml:space="preserve"> </w:t>
      </w:r>
      <w:r w:rsidRPr="009F053A">
        <w:rPr>
          <w:rFonts w:cs="B Badr"/>
          <w:rtl/>
        </w:rPr>
        <w:t xml:space="preserve">بر شما بماند </w:t>
      </w:r>
      <w:r w:rsidR="00E406E2" w:rsidRPr="009F053A">
        <w:rPr>
          <w:rFonts w:cs="B Badr"/>
          <w:rtl/>
        </w:rPr>
        <w:t>‏[‏</w:t>
      </w:r>
      <w:r w:rsidRPr="009F053A">
        <w:rPr>
          <w:rFonts w:cs="B Badr"/>
          <w:rtl/>
        </w:rPr>
        <w:t>فرمان حمله به مكه مى داديم</w:t>
      </w:r>
      <w:r w:rsidR="003E02F9" w:rsidRPr="009F053A">
        <w:rPr>
          <w:rFonts w:cs="B Badr"/>
          <w:rtl/>
        </w:rPr>
        <w:t>‏]‏</w:t>
      </w:r>
      <w:r w:rsidRPr="009F053A">
        <w:rPr>
          <w:rFonts w:cs="B Badr"/>
          <w:rtl/>
        </w:rPr>
        <w:t xml:space="preserve"> تا خدا هر كه را بخواهد در جوار رحمت</w:t>
      </w:r>
      <w:r w:rsidRPr="009F053A">
        <w:rPr>
          <w:rFonts w:cs="B Badr"/>
        </w:rPr>
        <w:t xml:space="preserve"> </w:t>
      </w:r>
      <w:r w:rsidRPr="009F053A">
        <w:rPr>
          <w:rFonts w:cs="B Badr"/>
          <w:rtl/>
        </w:rPr>
        <w:t xml:space="preserve">خويش درآورد. اگر </w:t>
      </w:r>
      <w:r w:rsidR="00E406E2" w:rsidRPr="009F053A">
        <w:rPr>
          <w:rFonts w:cs="B Badr"/>
          <w:rtl/>
        </w:rPr>
        <w:t>‏[‏</w:t>
      </w:r>
      <w:r w:rsidRPr="009F053A">
        <w:rPr>
          <w:rFonts w:cs="B Badr"/>
          <w:rtl/>
        </w:rPr>
        <w:t>كافر و مؤمن</w:t>
      </w:r>
      <w:r w:rsidR="003E02F9" w:rsidRPr="009F053A">
        <w:rPr>
          <w:rFonts w:cs="B Badr"/>
          <w:rtl/>
        </w:rPr>
        <w:t>‏]‏</w:t>
      </w:r>
      <w:r w:rsidRPr="009F053A">
        <w:rPr>
          <w:rFonts w:cs="B Badr"/>
          <w:rtl/>
        </w:rPr>
        <w:t xml:space="preserve"> از هم متمايز مى شدند، قطعاً كافران را به عذاب</w:t>
      </w:r>
      <w:r w:rsidRPr="009F053A">
        <w:rPr>
          <w:rFonts w:cs="B Badr"/>
        </w:rPr>
        <w:t xml:space="preserve"> </w:t>
      </w:r>
      <w:r w:rsidRPr="009F053A">
        <w:rPr>
          <w:rFonts w:cs="B Badr"/>
          <w:rtl/>
        </w:rPr>
        <w:t>دردناكى معذب مى 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جَعَلَ الَّذِينَ كَفَرُوا فِي قُلُوبِهِمْ الْحَمِيَّةَ حَمِيَّةَ الْجَاهِلِيَّةِ فَأَنْزَلَ اللَّهُ سَكِينَتَهُ عَلَى رَسُولِهِ وَعَلَى الْمُؤْمِنِينَ فَأَنْزَلَ اللَّهُ سَكِينَتَهُ عَلَى رَسُولِهِ وَعَلَى الْمُؤْمِنِينَ وَأَلْزَمَهُمْ كَلِمَةَ التَّقْوَى وَكَانُوا أَحَقَّ بِهَا وَأَهْلَهَا وَكَانَ اللَّهُ بِكُلِّ شَيٍْ عَلِيمًا </w:t>
      </w:r>
      <w:r w:rsidR="0067026F" w:rsidRPr="009F053A">
        <w:rPr>
          <w:rFonts w:cs="B Badr"/>
          <w:color w:val="FF0000"/>
          <w:rtl/>
        </w:rPr>
        <w:t>*</w:t>
      </w:r>
      <w:r w:rsidRPr="009F053A">
        <w:rPr>
          <w:rFonts w:cs="B Badr"/>
          <w:color w:val="FF0000"/>
          <w:rtl/>
        </w:rPr>
        <w:t>الفتح26</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 xml:space="preserve">آنگاه كه كافران در دلهاى خود، تعصّب </w:t>
      </w:r>
      <w:r w:rsidR="00E406E2" w:rsidRPr="009F053A">
        <w:rPr>
          <w:rFonts w:cs="B Badr"/>
          <w:rtl/>
        </w:rPr>
        <w:t>‏[‏</w:t>
      </w:r>
      <w:r w:rsidRPr="009F053A">
        <w:rPr>
          <w:rFonts w:cs="B Badr"/>
          <w:rtl/>
        </w:rPr>
        <w:t>آن هم</w:t>
      </w:r>
      <w:r w:rsidR="003E02F9" w:rsidRPr="009F053A">
        <w:rPr>
          <w:rFonts w:cs="B Badr"/>
          <w:rtl/>
        </w:rPr>
        <w:t>‏]‏</w:t>
      </w:r>
      <w:r w:rsidRPr="009F053A">
        <w:rPr>
          <w:rFonts w:cs="B Badr"/>
          <w:rtl/>
        </w:rPr>
        <w:t xml:space="preserve"> تعصّب جاهليّت ورزيدند، پس خدا آرامش</w:t>
      </w:r>
      <w:r w:rsidRPr="009F053A">
        <w:rPr>
          <w:rFonts w:cs="B Badr"/>
        </w:rPr>
        <w:t xml:space="preserve"> </w:t>
      </w:r>
      <w:r w:rsidRPr="009F053A">
        <w:rPr>
          <w:rFonts w:cs="B Badr"/>
          <w:rtl/>
        </w:rPr>
        <w:t>خود را بر فرستاده خويش و بر مؤمنان فرو فرستاد، و آرمان تقوا را ملازم آنان ساخت،</w:t>
      </w:r>
      <w:r w:rsidRPr="009F053A">
        <w:rPr>
          <w:rFonts w:cs="B Badr"/>
        </w:rPr>
        <w:t xml:space="preserve"> </w:t>
      </w:r>
      <w:r w:rsidRPr="009F053A">
        <w:rPr>
          <w:rFonts w:cs="B Badr"/>
          <w:rtl/>
        </w:rPr>
        <w:t xml:space="preserve">و </w:t>
      </w:r>
      <w:r w:rsidR="00E406E2" w:rsidRPr="009F053A">
        <w:rPr>
          <w:rFonts w:cs="B Badr"/>
          <w:rtl/>
        </w:rPr>
        <w:t>‏[‏</w:t>
      </w:r>
      <w:r w:rsidRPr="009F053A">
        <w:rPr>
          <w:rFonts w:cs="B Badr"/>
          <w:rtl/>
        </w:rPr>
        <w:t>در واقع</w:t>
      </w:r>
      <w:r w:rsidR="0011710E" w:rsidRPr="009F053A">
        <w:rPr>
          <w:rFonts w:cs="B Badr"/>
          <w:rtl/>
        </w:rPr>
        <w:t xml:space="preserve">] </w:t>
      </w:r>
      <w:r w:rsidRPr="009F053A">
        <w:rPr>
          <w:rFonts w:cs="B Badr"/>
          <w:rtl/>
        </w:rPr>
        <w:t>آنان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رعايت</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آرمان</w:t>
      </w:r>
      <w:r w:rsidR="0011710E" w:rsidRPr="009F053A">
        <w:rPr>
          <w:rFonts w:cs="B Badr"/>
          <w:rtl/>
        </w:rPr>
        <w:t xml:space="preserve">] </w:t>
      </w:r>
      <w:r w:rsidRPr="009F053A">
        <w:rPr>
          <w:rFonts w:cs="B Badr"/>
          <w:rtl/>
        </w:rPr>
        <w:t>سزاوارتر و شايسته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اتصاف به</w:t>
      </w:r>
      <w:r w:rsidR="0011710E" w:rsidRPr="009F053A">
        <w:rPr>
          <w:rFonts w:cs="B Badr"/>
          <w:rtl/>
        </w:rPr>
        <w:t xml:space="preserve">] </w:t>
      </w:r>
      <w:r w:rsidRPr="009F053A">
        <w:rPr>
          <w:rFonts w:cs="B Badr"/>
          <w:rtl/>
        </w:rPr>
        <w:t>آن بودند، و</w:t>
      </w:r>
      <w:r w:rsidRPr="009F053A">
        <w:rPr>
          <w:rFonts w:cs="B Badr"/>
        </w:rPr>
        <w:t xml:space="preserve"> </w:t>
      </w:r>
      <w:r w:rsidRPr="009F053A">
        <w:rPr>
          <w:rFonts w:cs="B Badr"/>
          <w:rtl/>
        </w:rPr>
        <w:t>خدا همواره بر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صَدَقَ اللَّهُ رَسُولَهُ الرُّؤْيَا بِالْحَقِّ لَتَدْخُلُنَّ الْمَسْجِدَ الْحَرَامَ إِنْ شَاءَ اللَّهُ آمِنِينَ مُحَلِّقِينَ رُءُوسَكُمْ وَمُقَصِّرِينَ لَا تَخَافُونَ فَعَلِمَ مَا لَمْ تَعْلَمُوا فَجَعَلَ مِنْ دُونِ ذَلِكَ فَتْحًا قَرِيبًا </w:t>
      </w:r>
      <w:r w:rsidR="0067026F" w:rsidRPr="009F053A">
        <w:rPr>
          <w:rFonts w:cs="B Badr"/>
          <w:color w:val="FF0000"/>
          <w:rtl/>
        </w:rPr>
        <w:t>*</w:t>
      </w:r>
      <w:r w:rsidRPr="009F053A">
        <w:rPr>
          <w:rFonts w:cs="B Badr"/>
          <w:color w:val="FF0000"/>
          <w:rtl/>
        </w:rPr>
        <w:t>الفتح27</w:t>
      </w:r>
      <w:r w:rsidR="0067026F" w:rsidRPr="009F053A">
        <w:rPr>
          <w:rFonts w:cs="B Badr"/>
          <w:color w:val="FF0000"/>
          <w:rtl/>
        </w:rPr>
        <w:t>*</w:t>
      </w:r>
      <w:r w:rsidRPr="009F053A">
        <w:rPr>
          <w:rFonts w:cs="B Badr"/>
          <w:color w:val="FF0000"/>
          <w:rtl/>
        </w:rPr>
        <w:t xml:space="preserve"> </w:t>
      </w:r>
    </w:p>
    <w:p w:rsidR="00256C3E" w:rsidRPr="009F053A" w:rsidRDefault="00BC3A6D" w:rsidP="00327159">
      <w:pPr>
        <w:pStyle w:val="a0"/>
        <w:rPr>
          <w:rFonts w:cs="B Badr"/>
          <w:color w:val="000080"/>
        </w:rPr>
      </w:pPr>
      <w:r w:rsidRPr="009F053A">
        <w:rPr>
          <w:rFonts w:cs="B Badr"/>
          <w:rtl/>
        </w:rPr>
        <w:t>حقاً خدا رؤياى پيامبر خود را تحقّق بخشيد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ديده بود:</w:t>
      </w:r>
      <w:r w:rsidR="0011710E" w:rsidRPr="009F053A">
        <w:rPr>
          <w:rFonts w:cs="B Badr"/>
          <w:rtl/>
        </w:rPr>
        <w:t xml:space="preserve">] </w:t>
      </w:r>
      <w:r w:rsidRPr="009F053A">
        <w:rPr>
          <w:rFonts w:cs="B Badr"/>
          <w:rtl/>
        </w:rPr>
        <w:t>شما بدون شكّ، به خواست</w:t>
      </w:r>
      <w:r w:rsidRPr="009F053A">
        <w:rPr>
          <w:rFonts w:cs="B Badr"/>
        </w:rPr>
        <w:t xml:space="preserve"> </w:t>
      </w:r>
      <w:r w:rsidRPr="009F053A">
        <w:rPr>
          <w:rFonts w:cs="B Badr"/>
          <w:rtl/>
        </w:rPr>
        <w:t>خدا در حالى كه سر تراشيده و موى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ناخن</w:t>
      </w:r>
      <w:r w:rsidR="0011710E" w:rsidRPr="009F053A">
        <w:rPr>
          <w:rFonts w:cs="B Badr"/>
          <w:rtl/>
        </w:rPr>
        <w:t xml:space="preserve">] </w:t>
      </w:r>
      <w:r w:rsidRPr="009F053A">
        <w:rPr>
          <w:rFonts w:cs="B Badr"/>
          <w:rtl/>
        </w:rPr>
        <w:t>كوتاه كرده ايد، با خاطرى آسوده در مسجد</w:t>
      </w:r>
      <w:r w:rsidRPr="009F053A">
        <w:rPr>
          <w:rFonts w:cs="B Badr"/>
        </w:rPr>
        <w:t xml:space="preserve"> </w:t>
      </w:r>
      <w:r w:rsidRPr="009F053A">
        <w:rPr>
          <w:rFonts w:cs="B Badr"/>
          <w:rtl/>
        </w:rPr>
        <w:t>الحرام درخواهيد آمد. خدا آنچه را كه نمى دانستيد دانست، و غير از اين، پيروزى</w:t>
      </w:r>
      <w:r w:rsidRPr="009F053A">
        <w:rPr>
          <w:rFonts w:cs="B Badr"/>
        </w:rPr>
        <w:t xml:space="preserve"> </w:t>
      </w:r>
      <w:r w:rsidRPr="009F053A">
        <w:rPr>
          <w:rFonts w:cs="B Badr"/>
          <w:rtl/>
        </w:rPr>
        <w:t>نزديكى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w:t>
      </w:r>
      <w:r w:rsidR="0011710E" w:rsidRPr="009F053A">
        <w:rPr>
          <w:rFonts w:cs="B Badr"/>
          <w:rtl/>
        </w:rPr>
        <w:t xml:space="preserve">] </w:t>
      </w:r>
      <w:r w:rsidRPr="009F053A">
        <w:rPr>
          <w:rFonts w:cs="B Badr"/>
          <w:rtl/>
        </w:rPr>
        <w:t>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أَرْسَلَ رَسُولَهُ بِالْهُدَى وَدِينِ الْحَقِّ لِيُظْهِرَهُ عَلَى الدِّينِ كُلِّهِ وَكَفَى بِاللَّهِ شَهِيدًا </w:t>
      </w:r>
      <w:r w:rsidR="0067026F" w:rsidRPr="009F053A">
        <w:rPr>
          <w:rFonts w:cs="B Badr"/>
          <w:color w:val="FF0000"/>
          <w:rtl/>
        </w:rPr>
        <w:t>*</w:t>
      </w:r>
      <w:r w:rsidRPr="009F053A">
        <w:rPr>
          <w:rFonts w:cs="B Badr"/>
          <w:color w:val="FF0000"/>
          <w:rtl/>
        </w:rPr>
        <w:t>الفتح28</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اوست كسى كه پيامبر خود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قصد</w:t>
      </w:r>
      <w:r w:rsidR="0011710E" w:rsidRPr="009F053A">
        <w:rPr>
          <w:rFonts w:cs="B Badr"/>
          <w:rtl/>
        </w:rPr>
        <w:t xml:space="preserve">] </w:t>
      </w:r>
      <w:r w:rsidRPr="009F053A">
        <w:rPr>
          <w:rFonts w:cs="B Badr"/>
          <w:rtl/>
        </w:rPr>
        <w:t>هدايت، با آيين درست روانه ساخت، تا آن را بر</w:t>
      </w:r>
      <w:r w:rsidRPr="009F053A">
        <w:rPr>
          <w:rFonts w:cs="B Badr"/>
        </w:rPr>
        <w:t xml:space="preserve"> </w:t>
      </w:r>
      <w:r w:rsidRPr="009F053A">
        <w:rPr>
          <w:rFonts w:cs="B Badr"/>
          <w:rtl/>
        </w:rPr>
        <w:t>تمام اديان پيروز گرداند و گواه بودن خدا كفايت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w:t>
      </w:r>
      <w:r w:rsidR="0067026F" w:rsidRPr="009F053A">
        <w:rPr>
          <w:rFonts w:cs="B Badr"/>
          <w:color w:val="FF0000"/>
          <w:rtl/>
        </w:rPr>
        <w:t>*</w:t>
      </w:r>
      <w:r w:rsidRPr="009F053A">
        <w:rPr>
          <w:rFonts w:cs="B Badr"/>
          <w:color w:val="FF0000"/>
          <w:rtl/>
        </w:rPr>
        <w:t>الفتح29</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محمد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ص</w:t>
      </w:r>
      <w:r w:rsidR="0011710E" w:rsidRPr="009F053A">
        <w:rPr>
          <w:rFonts w:cs="B Badr"/>
          <w:rtl/>
        </w:rPr>
        <w:t xml:space="preserve">] </w:t>
      </w:r>
      <w:r w:rsidRPr="009F053A">
        <w:rPr>
          <w:rFonts w:cs="B Badr"/>
          <w:rtl/>
        </w:rPr>
        <w:t>پيامبر خداست</w:t>
      </w:r>
      <w:r w:rsidR="00F8562B" w:rsidRPr="009F053A">
        <w:rPr>
          <w:rFonts w:cs="B Badr"/>
          <w:rtl/>
        </w:rPr>
        <w:t>؛</w:t>
      </w:r>
      <w:r w:rsidRPr="009F053A">
        <w:rPr>
          <w:rFonts w:cs="B Badr"/>
          <w:rtl/>
        </w:rPr>
        <w:t xml:space="preserve"> و كسانى كه با اويند، بر كافران، سختگير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با همديگر</w:t>
      </w:r>
      <w:r w:rsidRPr="009F053A">
        <w:rPr>
          <w:rFonts w:cs="B Badr"/>
        </w:rPr>
        <w:t xml:space="preserve"> </w:t>
      </w:r>
      <w:r w:rsidRPr="009F053A">
        <w:rPr>
          <w:rFonts w:cs="B Badr"/>
          <w:rtl/>
        </w:rPr>
        <w:t>مهربانند. آنان را در ركوع و سجود مى بينى. فضل و خشنودى خدا را خواستارند. علامت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مشخصّه</w:t>
      </w:r>
      <w:r w:rsidR="0011710E" w:rsidRPr="009F053A">
        <w:rPr>
          <w:rFonts w:cs="B Badr"/>
          <w:rtl/>
        </w:rPr>
        <w:t xml:space="preserve">] </w:t>
      </w:r>
      <w:r w:rsidRPr="009F053A">
        <w:rPr>
          <w:rFonts w:cs="B Badr"/>
          <w:rtl/>
        </w:rPr>
        <w:t>آنان بر اثر سجود در چهره هايشان است. اين صفت ايشان است در تورات، و مثَل</w:t>
      </w:r>
      <w:r w:rsidRPr="009F053A">
        <w:rPr>
          <w:rFonts w:cs="B Badr"/>
        </w:rPr>
        <w:t xml:space="preserve"> </w:t>
      </w:r>
      <w:r w:rsidRPr="009F053A">
        <w:rPr>
          <w:rFonts w:cs="B Badr"/>
          <w:rtl/>
        </w:rPr>
        <w:t>آنها در انجيل چون كشته اى است كه جوانه خود برآورد و آن را مايه دهد تا ستبر شود و</w:t>
      </w:r>
      <w:r w:rsidRPr="009F053A">
        <w:rPr>
          <w:rFonts w:cs="B Badr"/>
        </w:rPr>
        <w:t xml:space="preserve"> </w:t>
      </w:r>
      <w:r w:rsidRPr="009F053A">
        <w:rPr>
          <w:rFonts w:cs="B Badr"/>
          <w:rtl/>
        </w:rPr>
        <w:t>بر ساقه هاى خود بايستد و دهقانان را به شگفت آورد ، تا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انبوهى</w:t>
      </w:r>
      <w:r w:rsidR="0011710E" w:rsidRPr="009F053A">
        <w:rPr>
          <w:rFonts w:cs="B Badr"/>
          <w:rtl/>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كافران را به خشم دراندازد. خدا به كسانى از آنان كه ايمان آورده و كارهاى شايسته</w:t>
      </w:r>
      <w:r w:rsidRPr="009F053A">
        <w:rPr>
          <w:rFonts w:cs="B Badr"/>
        </w:rPr>
        <w:t xml:space="preserve"> </w:t>
      </w:r>
      <w:r w:rsidRPr="009F053A">
        <w:rPr>
          <w:rFonts w:cs="B Badr"/>
          <w:rtl/>
        </w:rPr>
        <w:t>كرده اند، آمرزش و پاداش بزرگى وعده داده است</w:t>
      </w:r>
      <w:r w:rsidRPr="009F053A">
        <w:rPr>
          <w:rFonts w:cs="B Badr"/>
        </w:rPr>
        <w:t>.</w:t>
      </w:r>
    </w:p>
    <w:p w:rsidR="00881C84" w:rsidRPr="009F053A" w:rsidRDefault="00256C3E" w:rsidP="009661A2">
      <w:pPr>
        <w:pStyle w:val="a0"/>
        <w:rPr>
          <w:rFonts w:cs="B Badr"/>
          <w:color w:val="000080"/>
          <w:rtl/>
        </w:rPr>
      </w:pPr>
      <w:r w:rsidRPr="009F053A">
        <w:rPr>
          <w:rFonts w:cs="B Badr"/>
          <w:color w:val="000080"/>
          <w:rtl/>
        </w:rPr>
        <w:t xml:space="preserve"> </w:t>
      </w:r>
    </w:p>
    <w:p w:rsidR="009661A2"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49" w:name="_Toc80419614"/>
      <w:r w:rsidRPr="009F053A">
        <w:rPr>
          <w:rFonts w:ascii="Times New Roman" w:hAnsi="Times New Roman" w:cs="B Badr" w:hint="cs"/>
          <w:b w:val="0"/>
          <w:i w:val="0"/>
          <w:color w:val="000080"/>
          <w:sz w:val="24"/>
          <w:rtl/>
          <w:lang w:bidi="fa-IR"/>
        </w:rPr>
        <w:t>حجرات</w:t>
      </w:r>
      <w:bookmarkEnd w:id="49"/>
    </w:p>
    <w:p w:rsidR="00256C3E" w:rsidRPr="009F053A" w:rsidRDefault="009661A2" w:rsidP="009661A2">
      <w:pPr>
        <w:pStyle w:val="a0"/>
        <w:rPr>
          <w:rFonts w:cs="B Badr"/>
          <w:color w:val="000080"/>
        </w:rPr>
      </w:pPr>
      <w:r w:rsidRPr="009F053A">
        <w:rPr>
          <w:rFonts w:cs="B Badr" w:hint="cs"/>
          <w:color w:val="000080"/>
          <w:rtl/>
        </w:rPr>
        <w:t>49.</w:t>
      </w:r>
      <w:r w:rsidR="00256C3E" w:rsidRPr="009F053A">
        <w:rPr>
          <w:rFonts w:cs="B Badr"/>
          <w:color w:val="000080"/>
          <w:rtl/>
        </w:rPr>
        <w:t xml:space="preserve"> الحجرات / 18</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تُقَدِّمُوا بَيْنَ يَدَيْ اللَّهِ وَرَسُولِهِ وَاتَّقُوا اللَّهَ إِنَّ اللَّهَ سَمِيعٌ عَلِيمٌ </w:t>
      </w:r>
      <w:r w:rsidR="0067026F" w:rsidRPr="009F053A">
        <w:rPr>
          <w:rFonts w:cs="B Badr"/>
          <w:color w:val="FF0000"/>
          <w:rtl/>
        </w:rPr>
        <w:t>*</w:t>
      </w:r>
      <w:r w:rsidRPr="009F053A">
        <w:rPr>
          <w:rFonts w:cs="B Badr"/>
          <w:color w:val="FF0000"/>
          <w:rtl/>
        </w:rPr>
        <w:t>الحجرات1</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اى كسانى كه ايمان آورده ايد، در برابر خدا و پيامبرش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هيچ كارى</w:t>
      </w:r>
      <w:r w:rsidR="0011710E" w:rsidRPr="009F053A">
        <w:rPr>
          <w:rFonts w:cs="B Badr"/>
          <w:rtl/>
        </w:rPr>
        <w:t xml:space="preserve">] </w:t>
      </w:r>
      <w:r w:rsidRPr="009F053A">
        <w:rPr>
          <w:rFonts w:cs="B Badr"/>
          <w:rtl/>
        </w:rPr>
        <w:t>پيشى مجوييد و</w:t>
      </w:r>
      <w:r w:rsidRPr="009F053A">
        <w:rPr>
          <w:rFonts w:cs="B Badr"/>
        </w:rPr>
        <w:t xml:space="preserve"> </w:t>
      </w:r>
      <w:r w:rsidRPr="009F053A">
        <w:rPr>
          <w:rFonts w:cs="B Badr"/>
          <w:rtl/>
        </w:rPr>
        <w:t>از خدا پروا بداريد كه خدا شنواى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لَا تَرْفَعُوا أَصْوَاتَكُمْ فَوْقَ صَوْتِ النَّبِيِّ وَلَا تَجْهَرُوا لَهُ بِالْقَوْلِ كَجَهْرِ بَعْضِكُمْ لِبَعْضٍ أَنْ تَحْبَطَ أَعْمَالُكُمْ وَأَنْتُمْ لَا تَشْعُرُونَ</w:t>
      </w:r>
      <w:r w:rsidR="0067026F" w:rsidRPr="009F053A">
        <w:rPr>
          <w:rFonts w:cs="B Badr"/>
          <w:color w:val="FF0000"/>
          <w:rtl/>
        </w:rPr>
        <w:t>*</w:t>
      </w:r>
      <w:r w:rsidRPr="009F053A">
        <w:rPr>
          <w:rFonts w:cs="B Badr"/>
          <w:color w:val="FF0000"/>
          <w:rtl/>
        </w:rPr>
        <w:t>الحجرات2</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اى كسانى كه ايمان آورده ايد، صدايتان را بلندتر از صداى پيامبر مكنيد، و همچنانكه</w:t>
      </w:r>
      <w:r w:rsidRPr="009F053A">
        <w:rPr>
          <w:rFonts w:cs="B Badr"/>
        </w:rPr>
        <w:t xml:space="preserve"> </w:t>
      </w:r>
      <w:r w:rsidRPr="009F053A">
        <w:rPr>
          <w:rFonts w:cs="B Badr"/>
          <w:rtl/>
        </w:rPr>
        <w:t>بعضى از شما با بعضى ديگر بلند سخن مى گوييد با او به صداى بلند سخن مگوييد، مبادا</w:t>
      </w:r>
      <w:r w:rsidRPr="009F053A">
        <w:rPr>
          <w:rFonts w:cs="B Badr"/>
        </w:rPr>
        <w:t xml:space="preserve"> </w:t>
      </w:r>
      <w:r w:rsidRPr="009F053A">
        <w:rPr>
          <w:rFonts w:cs="B Badr"/>
          <w:rtl/>
        </w:rPr>
        <w:t>بى آنكه بدانيد كرده هايتان تباه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يَغُضُّونَ أَصْوَاتَهُمْ عِنْدَ رَسُولِ اللَّهِ أُوْلَئِكَ الَّذِينَ امْتَحَنَ اللَّهُ قُلُوبَهُمْ لِلتَّقْوَى لَهُمْ مَغْفِرَةٌ وَأَجْرٌ عَظِيمٌ </w:t>
      </w:r>
      <w:r w:rsidR="0067026F" w:rsidRPr="009F053A">
        <w:rPr>
          <w:rFonts w:cs="B Badr"/>
          <w:color w:val="FF0000"/>
          <w:rtl/>
        </w:rPr>
        <w:t>*</w:t>
      </w:r>
      <w:r w:rsidRPr="009F053A">
        <w:rPr>
          <w:rFonts w:cs="B Badr"/>
          <w:color w:val="FF0000"/>
          <w:rtl/>
        </w:rPr>
        <w:t>الحجرات3</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كسانى كه پيش پيامبر خدا صدايشان را فرو مى كشند همان كسانند كه خدا دلهايشان را</w:t>
      </w:r>
      <w:r w:rsidRPr="009F053A">
        <w:rPr>
          <w:rFonts w:cs="B Badr"/>
        </w:rPr>
        <w:t xml:space="preserve"> </w:t>
      </w:r>
      <w:r w:rsidRPr="009F053A">
        <w:rPr>
          <w:rFonts w:cs="B Badr"/>
          <w:rtl/>
        </w:rPr>
        <w:t>براى پرهيزگارى امتحان كرده است</w:t>
      </w:r>
      <w:r w:rsidR="00F8562B" w:rsidRPr="009F053A">
        <w:rPr>
          <w:rFonts w:cs="B Badr"/>
          <w:rtl/>
        </w:rPr>
        <w:t>؛</w:t>
      </w:r>
      <w:r w:rsidRPr="009F053A">
        <w:rPr>
          <w:rFonts w:cs="B Badr"/>
          <w:rtl/>
        </w:rPr>
        <w:t xml:space="preserve"> آنان را آمرزش و 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يُنَادُونَكَ مِنْ وَرَاءِ الْحُجُرَاتِ أَكْثَرُهُمْ لَا يَعْقِلُونَ </w:t>
      </w:r>
      <w:r w:rsidR="0067026F" w:rsidRPr="009F053A">
        <w:rPr>
          <w:rFonts w:cs="B Badr"/>
          <w:color w:val="FF0000"/>
          <w:rtl/>
        </w:rPr>
        <w:t>*</w:t>
      </w:r>
      <w:r w:rsidRPr="009F053A">
        <w:rPr>
          <w:rFonts w:cs="B Badr"/>
          <w:color w:val="FF0000"/>
          <w:rtl/>
        </w:rPr>
        <w:t>الحجرات4</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كسانى كه تو را از پشت اتاقها</w:t>
      </w:r>
      <w:r w:rsidR="00E406E2" w:rsidRPr="009F053A">
        <w:rPr>
          <w:rFonts w:cs="B Badr"/>
          <w:rtl/>
        </w:rPr>
        <w:t>‏[‏</w:t>
      </w:r>
      <w:r w:rsidRPr="009F053A">
        <w:rPr>
          <w:rFonts w:cs="B Badr"/>
          <w:rtl/>
        </w:rPr>
        <w:t>ى مسكونى تو</w:t>
      </w:r>
      <w:r w:rsidR="003E02F9" w:rsidRPr="009F053A">
        <w:rPr>
          <w:rFonts w:cs="B Badr"/>
          <w:rtl/>
        </w:rPr>
        <w:t>‏]‏</w:t>
      </w:r>
      <w:r w:rsidRPr="009F053A">
        <w:rPr>
          <w:rFonts w:cs="B Badr"/>
          <w:rtl/>
        </w:rPr>
        <w:t xml:space="preserve"> به فرياد مى خوانند، بيشترشان نمى</w:t>
      </w:r>
      <w:r w:rsidRPr="009F053A">
        <w:rPr>
          <w:rFonts w:cs="B Badr"/>
        </w:rPr>
        <w:t xml:space="preserve"> </w:t>
      </w:r>
      <w:r w:rsidRPr="009F053A">
        <w:rPr>
          <w:rFonts w:cs="B Badr"/>
          <w:rtl/>
        </w:rPr>
        <w:t>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أَنَّهُمْ صَبَرُوا حَتَّى تَخْرُجَ إِلَيْهِمْ لَكَانَ خَيْرًا لَهُمْ وَاللَّهُ غَفُورٌ رَحِيمٌ </w:t>
      </w:r>
      <w:r w:rsidR="0067026F" w:rsidRPr="009F053A">
        <w:rPr>
          <w:rFonts w:cs="B Badr"/>
          <w:color w:val="FF0000"/>
          <w:rtl/>
        </w:rPr>
        <w:t>*</w:t>
      </w:r>
      <w:r w:rsidRPr="009F053A">
        <w:rPr>
          <w:rFonts w:cs="B Badr"/>
          <w:color w:val="FF0000"/>
          <w:rtl/>
        </w:rPr>
        <w:t>الحجرات5</w:t>
      </w:r>
      <w:r w:rsidR="0067026F" w:rsidRPr="009F053A">
        <w:rPr>
          <w:rFonts w:cs="B Badr"/>
          <w:color w:val="FF0000"/>
          <w:rtl/>
        </w:rPr>
        <w:t>*</w:t>
      </w:r>
      <w:r w:rsidRPr="009F053A">
        <w:rPr>
          <w:rFonts w:cs="B Badr"/>
          <w:color w:val="FF0000"/>
          <w:rtl/>
        </w:rPr>
        <w:t xml:space="preserve"> </w:t>
      </w:r>
    </w:p>
    <w:p w:rsidR="00256C3E" w:rsidRPr="009F053A" w:rsidRDefault="00163921" w:rsidP="00327159">
      <w:pPr>
        <w:pStyle w:val="a0"/>
        <w:rPr>
          <w:rFonts w:cs="B Badr"/>
          <w:color w:val="000080"/>
        </w:rPr>
      </w:pPr>
      <w:r w:rsidRPr="009F053A">
        <w:rPr>
          <w:rFonts w:cs="B Badr"/>
          <w:rtl/>
        </w:rPr>
        <w:t>و اگر صبر كنند تا بر آنان درآيى، مسلماً برايشان بهتر است و خدا آمرزنده و مهربان</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 جَاءَكُمْ فَاسِقٌ بِنَبَإٍ فَتَبَيَّنُوا أَنْ تُصِيبُوا قَوْمًا بِجَهَالَةٍ فَتُصْبِحُوا عَلَى مَا فَعَلْتُمْ نَادِمِينَ </w:t>
      </w:r>
      <w:r w:rsidR="0067026F" w:rsidRPr="009F053A">
        <w:rPr>
          <w:rFonts w:cs="B Badr"/>
          <w:color w:val="FF0000"/>
          <w:rtl/>
        </w:rPr>
        <w:t>*</w:t>
      </w:r>
      <w:r w:rsidRPr="009F053A">
        <w:rPr>
          <w:rFonts w:cs="B Badr"/>
          <w:color w:val="FF0000"/>
          <w:rtl/>
        </w:rPr>
        <w:t>الحجرات6</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اى كسانى كه ايمان آورده ايد، اگر فاسقى برايتان خبرى آورد، نيك وارسى كنيد، مبادا</w:t>
      </w:r>
      <w:r w:rsidRPr="009F053A">
        <w:rPr>
          <w:rFonts w:cs="B Badr"/>
        </w:rPr>
        <w:t xml:space="preserve"> </w:t>
      </w:r>
      <w:r w:rsidRPr="009F053A">
        <w:rPr>
          <w:rFonts w:cs="B Badr"/>
          <w:rtl/>
        </w:rPr>
        <w:t xml:space="preserve">به نادانى گروهى را آسيب برسانيد و </w:t>
      </w:r>
      <w:r w:rsidR="00E406E2" w:rsidRPr="009F053A">
        <w:rPr>
          <w:rFonts w:cs="B Badr"/>
          <w:rtl/>
        </w:rPr>
        <w:t>‏[‏</w:t>
      </w:r>
      <w:r w:rsidRPr="009F053A">
        <w:rPr>
          <w:rFonts w:cs="B Badr"/>
          <w:rtl/>
        </w:rPr>
        <w:t>بعد،</w:t>
      </w:r>
      <w:r w:rsidR="003E02F9" w:rsidRPr="009F053A">
        <w:rPr>
          <w:rFonts w:cs="B Badr"/>
          <w:rtl/>
        </w:rPr>
        <w:t>‏]‏</w:t>
      </w:r>
      <w:r w:rsidRPr="009F053A">
        <w:rPr>
          <w:rFonts w:cs="B Badr"/>
          <w:rtl/>
        </w:rPr>
        <w:t xml:space="preserve"> از آنچه كرده ايد پشيمان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w:t>
      </w:r>
      <w:r w:rsidR="0067026F" w:rsidRPr="009F053A">
        <w:rPr>
          <w:rFonts w:cs="B Badr"/>
          <w:color w:val="FF0000"/>
          <w:rtl/>
        </w:rPr>
        <w:t>*</w:t>
      </w:r>
      <w:r w:rsidRPr="009F053A">
        <w:rPr>
          <w:rFonts w:cs="B Badr"/>
          <w:color w:val="FF0000"/>
          <w:rtl/>
        </w:rPr>
        <w:t>الحجرات7</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 xml:space="preserve">و بدانيد كه پيامبر خدا در ميان شماست. اگر در بسيارى از كارها از </w:t>
      </w:r>
      <w:r w:rsidR="00E406E2" w:rsidRPr="009F053A">
        <w:rPr>
          <w:rFonts w:cs="B Badr"/>
          <w:rtl/>
        </w:rPr>
        <w:t>‏[‏</w:t>
      </w:r>
      <w:r w:rsidRPr="009F053A">
        <w:rPr>
          <w:rFonts w:cs="B Badr"/>
          <w:rtl/>
        </w:rPr>
        <w:t>رأى و ميل</w:t>
      </w:r>
      <w:r w:rsidR="003E02F9" w:rsidRPr="009F053A">
        <w:rPr>
          <w:rFonts w:cs="B Badr"/>
          <w:rtl/>
        </w:rPr>
        <w:t>‏]‏</w:t>
      </w:r>
      <w:r w:rsidRPr="009F053A">
        <w:rPr>
          <w:rFonts w:cs="B Badr"/>
          <w:rtl/>
        </w:rPr>
        <w:t xml:space="preserve"> شما</w:t>
      </w:r>
      <w:r w:rsidRPr="009F053A">
        <w:rPr>
          <w:rFonts w:cs="B Badr"/>
        </w:rPr>
        <w:t xml:space="preserve"> </w:t>
      </w:r>
      <w:r w:rsidRPr="009F053A">
        <w:rPr>
          <w:rFonts w:cs="B Badr"/>
          <w:rtl/>
        </w:rPr>
        <w:t>پيروى كند، قطعاً دچار زحمت مى شويد، ليكن خدا ايمان را براى شما دوست داشتنى</w:t>
      </w:r>
      <w:r w:rsidRPr="009F053A">
        <w:rPr>
          <w:rFonts w:cs="B Badr"/>
        </w:rPr>
        <w:t xml:space="preserve"> </w:t>
      </w:r>
      <w:r w:rsidRPr="009F053A">
        <w:rPr>
          <w:rFonts w:cs="B Badr"/>
          <w:rtl/>
        </w:rPr>
        <w:t>گردانيد و آن را در دلهاى شما بياراست و كفر و پليدكارى و سركشى را در نظرتان</w:t>
      </w:r>
      <w:r w:rsidRPr="009F053A">
        <w:rPr>
          <w:rFonts w:cs="B Badr"/>
        </w:rPr>
        <w:t xml:space="preserve"> </w:t>
      </w:r>
      <w:r w:rsidRPr="009F053A">
        <w:rPr>
          <w:rFonts w:cs="B Badr"/>
          <w:rtl/>
        </w:rPr>
        <w:t xml:space="preserve">ناخوشايند ساخت. آنان </w:t>
      </w:r>
      <w:r w:rsidR="00E406E2" w:rsidRPr="009F053A">
        <w:rPr>
          <w:rFonts w:cs="B Badr"/>
          <w:rtl/>
        </w:rPr>
        <w:t>‏[‏</w:t>
      </w:r>
      <w:r w:rsidRPr="009F053A">
        <w:rPr>
          <w:rFonts w:cs="B Badr"/>
          <w:rtl/>
        </w:rPr>
        <w:t>كه چنين اند</w:t>
      </w:r>
      <w:r w:rsidR="003E02F9" w:rsidRPr="009F053A">
        <w:rPr>
          <w:rFonts w:cs="B Badr"/>
          <w:rtl/>
        </w:rPr>
        <w:t>‏]‏</w:t>
      </w:r>
      <w:r w:rsidRPr="009F053A">
        <w:rPr>
          <w:rFonts w:cs="B Badr"/>
          <w:rtl/>
        </w:rPr>
        <w:t xml:space="preserve"> ره يافتگانند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فَضْلًا مِنْ اللَّهِ وَنِعْمَةً وَاللَّهُ عَلِيمٌ حَكِيمٌ </w:t>
      </w:r>
      <w:r w:rsidR="0067026F" w:rsidRPr="009F053A">
        <w:rPr>
          <w:rFonts w:cs="B Badr"/>
          <w:color w:val="FF0000"/>
          <w:rtl/>
        </w:rPr>
        <w:t>*</w:t>
      </w:r>
      <w:r w:rsidRPr="009F053A">
        <w:rPr>
          <w:rFonts w:cs="B Badr"/>
          <w:color w:val="FF0000"/>
          <w:rtl/>
        </w:rPr>
        <w:t>الحجرات8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225A4" w:rsidRPr="009F053A">
        <w:rPr>
          <w:rFonts w:cs="B Badr"/>
          <w:rtl/>
        </w:rPr>
        <w:t>و اين</w:t>
      </w:r>
      <w:r w:rsidR="003E02F9" w:rsidRPr="009F053A">
        <w:rPr>
          <w:rFonts w:cs="B Badr"/>
          <w:rtl/>
        </w:rPr>
        <w:t>‏]‏</w:t>
      </w:r>
      <w:r w:rsidR="003225A4" w:rsidRPr="009F053A">
        <w:rPr>
          <w:rFonts w:cs="B Badr"/>
          <w:rtl/>
        </w:rPr>
        <w:t xml:space="preserve"> بخششى از خدا و نعمتى </w:t>
      </w:r>
      <w:r w:rsidRPr="009F053A">
        <w:rPr>
          <w:rFonts w:cs="B Badr"/>
          <w:rtl/>
        </w:rPr>
        <w:t>‏[‏</w:t>
      </w:r>
      <w:r w:rsidR="003225A4" w:rsidRPr="009F053A">
        <w:rPr>
          <w:rFonts w:cs="B Badr"/>
          <w:rtl/>
        </w:rPr>
        <w:t>از اوست</w:t>
      </w:r>
      <w:r w:rsidR="003E02F9" w:rsidRPr="009F053A">
        <w:rPr>
          <w:rFonts w:cs="B Badr"/>
          <w:rtl/>
        </w:rPr>
        <w:t>‏]‏</w:t>
      </w:r>
      <w:r w:rsidR="003225A4" w:rsidRPr="009F053A">
        <w:rPr>
          <w:rFonts w:cs="B Badr"/>
          <w:rtl/>
        </w:rPr>
        <w:t>، و خدا داناى سنجيده كار است</w:t>
      </w:r>
      <w:r w:rsidR="003225A4"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طَائِفَتَانِ مِنْ الْمُؤْمِنِينَ اقْتَتَلُوا فَأَصْلِحُوا بَيْنَهُمَا فَإِنْ بَغَتْ إِحْدَاهُمَا عَلَى الْأُخْرَى فَقَاتِلُوا الَّتِي تَبْغِي حَتَّى تَفِيَ إِلَى أَمْرِ اللَّهِ فَإِنْ فَاءَتْ فَأَصْلِحُوا بَيْنَهُمَا بِالْعَدْلِ وَأَقْسِطُوا إِنَّ اللَّهَ يُحِبُّ الْمُقْسِطِينَ </w:t>
      </w:r>
      <w:r w:rsidR="0067026F" w:rsidRPr="009F053A">
        <w:rPr>
          <w:rFonts w:cs="B Badr"/>
          <w:color w:val="FF0000"/>
          <w:rtl/>
        </w:rPr>
        <w:t>*</w:t>
      </w:r>
      <w:r w:rsidRPr="009F053A">
        <w:rPr>
          <w:rFonts w:cs="B Badr"/>
          <w:color w:val="FF0000"/>
          <w:rtl/>
        </w:rPr>
        <w:t>الحجرات9</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 xml:space="preserve">و اگر دو طايفه از مؤمنان با هم بجنگند، ميان آن دو را اصلاح دهيد، و اگر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يكى</w:t>
      </w:r>
      <w:r w:rsidRPr="009F053A">
        <w:rPr>
          <w:rFonts w:cs="B Badr"/>
        </w:rPr>
        <w:t xml:space="preserve"> </w:t>
      </w:r>
      <w:r w:rsidRPr="009F053A">
        <w:rPr>
          <w:rFonts w:cs="B Badr"/>
          <w:rtl/>
        </w:rPr>
        <w:t xml:space="preserve">از آن دو بر ديگرى تعدّى كرد، با آن </w:t>
      </w:r>
      <w:r w:rsidR="00E406E2" w:rsidRPr="009F053A">
        <w:rPr>
          <w:rFonts w:cs="B Badr"/>
          <w:rtl/>
        </w:rPr>
        <w:t>‏[‏</w:t>
      </w:r>
      <w:r w:rsidRPr="009F053A">
        <w:rPr>
          <w:rFonts w:cs="B Badr"/>
          <w:rtl/>
        </w:rPr>
        <w:t>طايفه اى</w:t>
      </w:r>
      <w:r w:rsidR="003E02F9" w:rsidRPr="009F053A">
        <w:rPr>
          <w:rFonts w:cs="B Badr"/>
          <w:rtl/>
        </w:rPr>
        <w:t>‏]‏</w:t>
      </w:r>
      <w:r w:rsidRPr="009F053A">
        <w:rPr>
          <w:rFonts w:cs="B Badr"/>
          <w:rtl/>
        </w:rPr>
        <w:t xml:space="preserve"> كه تعدّى مى كند بجنگيد تا به فرمان</w:t>
      </w:r>
      <w:r w:rsidRPr="009F053A">
        <w:rPr>
          <w:rFonts w:cs="B Badr"/>
        </w:rPr>
        <w:t xml:space="preserve"> </w:t>
      </w:r>
      <w:r w:rsidRPr="009F053A">
        <w:rPr>
          <w:rFonts w:cs="B Badr"/>
          <w:rtl/>
        </w:rPr>
        <w:t>خدا بازگردد. پس اگر باز گشت، ميان آنها را دادگرانه سازش دهيد و عدالت كنيد، كه</w:t>
      </w:r>
      <w:r w:rsidRPr="009F053A">
        <w:rPr>
          <w:rFonts w:cs="B Badr"/>
        </w:rPr>
        <w:t xml:space="preserve"> </w:t>
      </w:r>
      <w:r w:rsidRPr="009F053A">
        <w:rPr>
          <w:rFonts w:cs="B Badr"/>
          <w:rtl/>
        </w:rPr>
        <w:t>خدا دادگران را دوست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الْمُؤْمِنُونَ إِخْوَةٌ فَأَصْلِحُوا بَيْنَ أَخَوَيْكُمْ وَاتَّقُوا اللَّهَ لَعَلَّكُمْ تُرْحَمُونَ </w:t>
      </w:r>
      <w:r w:rsidR="0067026F" w:rsidRPr="009F053A">
        <w:rPr>
          <w:rFonts w:cs="B Badr"/>
          <w:color w:val="FF0000"/>
          <w:rtl/>
        </w:rPr>
        <w:t>*</w:t>
      </w:r>
      <w:r w:rsidRPr="009F053A">
        <w:rPr>
          <w:rFonts w:cs="B Badr"/>
          <w:color w:val="FF0000"/>
          <w:rtl/>
        </w:rPr>
        <w:t>الحجرات10</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در حقيقت مؤمنان با هم برادرند، پس ميان برادرانتان را سازش دهيد و از خدا پروا</w:t>
      </w:r>
      <w:r w:rsidRPr="009F053A">
        <w:rPr>
          <w:rFonts w:cs="B Badr"/>
        </w:rPr>
        <w:t xml:space="preserve"> </w:t>
      </w:r>
      <w:r w:rsidRPr="009F053A">
        <w:rPr>
          <w:rFonts w:cs="B Badr"/>
          <w:rtl/>
        </w:rPr>
        <w:t>بداريد، اميد كه مورد رحمت قرار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w:t>
      </w:r>
      <w:r w:rsidR="0067026F" w:rsidRPr="009F053A">
        <w:rPr>
          <w:rFonts w:cs="B Badr"/>
          <w:color w:val="FF0000"/>
          <w:rtl/>
        </w:rPr>
        <w:t>*</w:t>
      </w:r>
      <w:r w:rsidRPr="009F053A">
        <w:rPr>
          <w:rFonts w:cs="B Badr"/>
          <w:color w:val="FF0000"/>
          <w:rtl/>
        </w:rPr>
        <w:t>الحجرات11</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اى كسانى كه ايمان آورده ايد، نبايد قومى قوم ديگر را ريشخند كند، شايد آنها از</w:t>
      </w:r>
      <w:r w:rsidRPr="009F053A">
        <w:rPr>
          <w:rFonts w:cs="B Badr"/>
        </w:rPr>
        <w:t xml:space="preserve"> </w:t>
      </w:r>
      <w:r w:rsidRPr="009F053A">
        <w:rPr>
          <w:rFonts w:cs="B Badr"/>
          <w:rtl/>
        </w:rPr>
        <w:t xml:space="preserve">اينها بهتر باشند، و نبايد زنانى زنان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را </w:t>
      </w:r>
      <w:r w:rsidR="00E406E2" w:rsidRPr="009F053A">
        <w:rPr>
          <w:rFonts w:cs="B Badr"/>
          <w:rtl/>
        </w:rPr>
        <w:t>‏[‏</w:t>
      </w:r>
      <w:r w:rsidRPr="009F053A">
        <w:rPr>
          <w:rFonts w:cs="B Badr"/>
          <w:rtl/>
        </w:rPr>
        <w:t xml:space="preserve">ريشخند كنند </w:t>
      </w:r>
      <w:r w:rsidR="003E02F9" w:rsidRPr="009F053A">
        <w:rPr>
          <w:rFonts w:cs="B Badr"/>
          <w:rtl/>
        </w:rPr>
        <w:t>‏]‏</w:t>
      </w:r>
      <w:r w:rsidRPr="009F053A">
        <w:rPr>
          <w:rFonts w:cs="B Badr"/>
          <w:rtl/>
        </w:rPr>
        <w:t>، شايد آنها از</w:t>
      </w:r>
      <w:r w:rsidRPr="009F053A">
        <w:rPr>
          <w:rFonts w:cs="B Badr"/>
        </w:rPr>
        <w:t xml:space="preserve"> </w:t>
      </w:r>
      <w:r w:rsidRPr="009F053A">
        <w:rPr>
          <w:rFonts w:cs="B Badr"/>
          <w:rtl/>
        </w:rPr>
        <w:t>اينها بهتر باشند، و از يكديگر عيب مگيريد، و به همديگر لقبهاى زشت مدهيد</w:t>
      </w:r>
      <w:r w:rsidR="00F8562B" w:rsidRPr="009F053A">
        <w:rPr>
          <w:rFonts w:cs="B Badr"/>
          <w:rtl/>
        </w:rPr>
        <w:t>؛</w:t>
      </w:r>
      <w:r w:rsidRPr="009F053A">
        <w:rPr>
          <w:rFonts w:cs="B Badr"/>
          <w:rtl/>
        </w:rPr>
        <w:t xml:space="preserve"> چه</w:t>
      </w:r>
      <w:r w:rsidRPr="009F053A">
        <w:rPr>
          <w:rFonts w:cs="B Badr"/>
        </w:rPr>
        <w:t xml:space="preserve"> </w:t>
      </w:r>
      <w:r w:rsidRPr="009F053A">
        <w:rPr>
          <w:rFonts w:cs="B Badr"/>
          <w:rtl/>
        </w:rPr>
        <w:t>ناپسنديده است نام زشت پس از ايمان. و هر كه توبه نكرد آنان خود ستمكارند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w:t>
      </w:r>
      <w:r w:rsidR="0067026F" w:rsidRPr="009F053A">
        <w:rPr>
          <w:rFonts w:cs="B Badr"/>
          <w:color w:val="FF0000"/>
          <w:rtl/>
        </w:rPr>
        <w:t>*</w:t>
      </w:r>
      <w:r w:rsidRPr="009F053A">
        <w:rPr>
          <w:rFonts w:cs="B Badr"/>
          <w:color w:val="FF0000"/>
          <w:rtl/>
        </w:rPr>
        <w:t>الحجرات12</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اى كسانى كه ايمان آورده ايد، از بسيارى از گمانها بپرهيزيد كه پاره اى از گمانها</w:t>
      </w:r>
      <w:r w:rsidRPr="009F053A">
        <w:rPr>
          <w:rFonts w:cs="B Badr"/>
        </w:rPr>
        <w:t xml:space="preserve"> </w:t>
      </w:r>
      <w:r w:rsidRPr="009F053A">
        <w:rPr>
          <w:rFonts w:cs="B Badr"/>
          <w:rtl/>
        </w:rPr>
        <w:t>گناه است، و جاسوسى مكنيد، و بعضى از شما غيبت بعضى نكند</w:t>
      </w:r>
      <w:r w:rsidR="00F8562B" w:rsidRPr="009F053A">
        <w:rPr>
          <w:rFonts w:cs="B Badr"/>
          <w:rtl/>
        </w:rPr>
        <w:t>؛</w:t>
      </w:r>
      <w:r w:rsidRPr="009F053A">
        <w:rPr>
          <w:rFonts w:cs="B Badr"/>
          <w:rtl/>
        </w:rPr>
        <w:t xml:space="preserve"> آيا كسى از شما دوست دارد</w:t>
      </w:r>
      <w:r w:rsidRPr="009F053A">
        <w:rPr>
          <w:rFonts w:cs="B Badr"/>
        </w:rPr>
        <w:t xml:space="preserve"> </w:t>
      </w:r>
      <w:r w:rsidRPr="009F053A">
        <w:rPr>
          <w:rFonts w:cs="B Badr"/>
          <w:rtl/>
        </w:rPr>
        <w:t xml:space="preserve">كه گوشت برادر مرده اش را بخورد؟ از آن كراهت داريد. </w:t>
      </w:r>
      <w:r w:rsidR="00E406E2" w:rsidRPr="009F053A">
        <w:rPr>
          <w:rFonts w:cs="B Badr"/>
          <w:rtl/>
        </w:rPr>
        <w:t>‏[‏</w:t>
      </w:r>
      <w:r w:rsidRPr="009F053A">
        <w:rPr>
          <w:rFonts w:cs="B Badr"/>
          <w:rtl/>
        </w:rPr>
        <w:t>پس</w:t>
      </w:r>
      <w:r w:rsidR="003E02F9" w:rsidRPr="009F053A">
        <w:rPr>
          <w:rFonts w:cs="B Badr"/>
          <w:rtl/>
        </w:rPr>
        <w:t>‏]‏</w:t>
      </w:r>
      <w:r w:rsidRPr="009F053A">
        <w:rPr>
          <w:rFonts w:cs="B Badr"/>
          <w:rtl/>
        </w:rPr>
        <w:t xml:space="preserve"> از خدا بترسيد، كه خدا</w:t>
      </w:r>
      <w:r w:rsidRPr="009F053A">
        <w:rPr>
          <w:rFonts w:cs="B Badr"/>
        </w:rPr>
        <w:t xml:space="preserve"> </w:t>
      </w:r>
      <w:r w:rsidRPr="009F053A">
        <w:rPr>
          <w:rFonts w:cs="B Badr"/>
          <w:rtl/>
        </w:rPr>
        <w:t>توبه پذير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النَّاسُ إِنَّا خَلَقْنَاكُمْ مِنْ ذَكَرٍ وَأُنثَى وَجَعَلْنَاكُمْ شُعُوبًا وَقَبَائِلَ لِتَعَارَفُوا إِنَّ أَكْرَمَكُمْ عِنْدَ اللَّهِ أَتْقَاكُمْ إِنَّ اللَّهَ عَلِيمٌ خَبِيرٌ</w:t>
      </w:r>
      <w:r w:rsidR="0067026F" w:rsidRPr="009F053A">
        <w:rPr>
          <w:rFonts w:cs="B Badr"/>
          <w:color w:val="FF0000"/>
          <w:rtl/>
        </w:rPr>
        <w:t>*</w:t>
      </w:r>
      <w:r w:rsidRPr="009F053A">
        <w:rPr>
          <w:rFonts w:cs="B Badr"/>
          <w:color w:val="FF0000"/>
          <w:rtl/>
        </w:rPr>
        <w:t>الحجرات13</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اى مردم، ما شما را از مرد و زنى آفريديم، و شما را ملّت ملّت و قبيله قبيله</w:t>
      </w:r>
      <w:r w:rsidRPr="009F053A">
        <w:rPr>
          <w:rFonts w:cs="B Badr"/>
        </w:rPr>
        <w:t xml:space="preserve"> </w:t>
      </w:r>
      <w:r w:rsidRPr="009F053A">
        <w:rPr>
          <w:rFonts w:cs="B Badr"/>
          <w:rtl/>
        </w:rPr>
        <w:t>گردانيديم تا با يكديگر شناسايى متقابل حاصل كنيد. در حقيقت ارجمندترين شما نزد خدا</w:t>
      </w:r>
      <w:r w:rsidRPr="009F053A">
        <w:rPr>
          <w:rFonts w:cs="B Badr"/>
        </w:rPr>
        <w:t xml:space="preserve"> </w:t>
      </w:r>
      <w:r w:rsidRPr="009F053A">
        <w:rPr>
          <w:rFonts w:cs="B Badr"/>
          <w:rtl/>
        </w:rPr>
        <w:t>پرهيزگارترين شماست. بى ترديد، خداوند داناى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قَالَتْ الْأَعْرَابُ آمَنَّا قُلْ لَمْ تُؤْمِنُوا وَلَكِنْ قُولُوا أَسْلَمْنَا وَلَمَّا يَدْخُلْ الْإِيمَانُ فِي قُلُوبِكُمْ وَإِنْ تُطِيعُوا اللَّهَ وَرَسُولَهُ لَا يَلِتْكُمْ مِنْ أَعْمَالِكُمْ شَيْئًا إِنَّ اللَّهَ غَفُورٌ رَحِيمٌ </w:t>
      </w:r>
      <w:r w:rsidR="0067026F" w:rsidRPr="009F053A">
        <w:rPr>
          <w:rFonts w:cs="B Badr"/>
          <w:color w:val="FF0000"/>
          <w:rtl/>
        </w:rPr>
        <w:t>*</w:t>
      </w:r>
      <w:r w:rsidRPr="009F053A">
        <w:rPr>
          <w:rFonts w:cs="B Badr"/>
          <w:color w:val="FF0000"/>
          <w:rtl/>
        </w:rPr>
        <w:t>الحجرات14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225A4" w:rsidRPr="009F053A">
        <w:rPr>
          <w:rFonts w:cs="B Badr"/>
          <w:rtl/>
        </w:rPr>
        <w:t>برخى از</w:t>
      </w:r>
      <w:r w:rsidR="003E02F9" w:rsidRPr="009F053A">
        <w:rPr>
          <w:rFonts w:cs="B Badr"/>
          <w:rtl/>
        </w:rPr>
        <w:t>‏]‏</w:t>
      </w:r>
      <w:r w:rsidR="003225A4" w:rsidRPr="009F053A">
        <w:rPr>
          <w:rFonts w:cs="B Badr"/>
          <w:rtl/>
        </w:rPr>
        <w:t xml:space="preserve"> باديه نشينان گفتند: «ايمان آورديم.» بگو: «ايمان نياورده ايد، ليكن</w:t>
      </w:r>
      <w:r w:rsidR="003225A4" w:rsidRPr="009F053A">
        <w:rPr>
          <w:rFonts w:cs="B Badr"/>
        </w:rPr>
        <w:t xml:space="preserve"> </w:t>
      </w:r>
      <w:r w:rsidR="003225A4" w:rsidRPr="009F053A">
        <w:rPr>
          <w:rFonts w:cs="B Badr"/>
          <w:rtl/>
        </w:rPr>
        <w:t>بگوييد: اسلام آورديم. و هنوز در دلهاى شما ايمان داخل نشده است. و اگر خدا و</w:t>
      </w:r>
      <w:r w:rsidR="003225A4" w:rsidRPr="009F053A">
        <w:rPr>
          <w:rFonts w:cs="B Badr"/>
        </w:rPr>
        <w:t xml:space="preserve"> </w:t>
      </w:r>
      <w:r w:rsidR="003225A4" w:rsidRPr="009F053A">
        <w:rPr>
          <w:rFonts w:cs="B Badr"/>
          <w:rtl/>
        </w:rPr>
        <w:t xml:space="preserve">پيامبر او را فرمان بريد از </w:t>
      </w:r>
      <w:r w:rsidRPr="009F053A">
        <w:rPr>
          <w:rFonts w:cs="B Badr"/>
          <w:rtl/>
        </w:rPr>
        <w:t>‏[‏</w:t>
      </w:r>
      <w:r w:rsidR="003225A4" w:rsidRPr="009F053A">
        <w:rPr>
          <w:rFonts w:cs="B Badr"/>
          <w:rtl/>
        </w:rPr>
        <w:t>ارزش</w:t>
      </w:r>
      <w:r w:rsidR="003E02F9" w:rsidRPr="009F053A">
        <w:rPr>
          <w:rFonts w:cs="B Badr"/>
          <w:rtl/>
        </w:rPr>
        <w:t>‏]‏</w:t>
      </w:r>
      <w:r w:rsidR="003225A4" w:rsidRPr="009F053A">
        <w:rPr>
          <w:rFonts w:cs="B Badr"/>
          <w:rtl/>
        </w:rPr>
        <w:t xml:space="preserve"> كرده هايتان چيزى كم نمى كند. خدا آمرزنده</w:t>
      </w:r>
      <w:r w:rsidR="003225A4" w:rsidRPr="009F053A">
        <w:rPr>
          <w:rFonts w:cs="B Badr"/>
        </w:rPr>
        <w:t xml:space="preserve"> </w:t>
      </w:r>
      <w:r w:rsidR="003225A4" w:rsidRPr="009F053A">
        <w:rPr>
          <w:rFonts w:cs="B Badr"/>
          <w:rtl/>
        </w:rPr>
        <w:t>مهربان است</w:t>
      </w:r>
      <w:r w:rsidR="003225A4"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إِنَّمَا الْمُؤْمِنُونَ الَّذِينَ آمَنُوا بِاللَّهِ وَرَسُولِهِ ثُمَّ لَمْ يَرْتَابُوا وَجَاهَدُوا بِأَمْوَالِهِمْ وَأَنفُسِهِمْ فِي سَبِيلِ اللَّهِ أُوْلَئِكَ هُمْ الصَّادِقُونَ</w:t>
      </w:r>
      <w:r w:rsidR="0067026F" w:rsidRPr="009F053A">
        <w:rPr>
          <w:rFonts w:cs="B Badr"/>
          <w:color w:val="FF0000"/>
          <w:rtl/>
        </w:rPr>
        <w:t>*</w:t>
      </w:r>
      <w:r w:rsidRPr="009F053A">
        <w:rPr>
          <w:rFonts w:cs="B Badr"/>
          <w:color w:val="FF0000"/>
          <w:rtl/>
        </w:rPr>
        <w:t>الحجرات15</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 xml:space="preserve">در حقيقت، مؤمنان كسانى اند كه به خدا و پيامبر او گرويده و </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شكّ نياورده و</w:t>
      </w:r>
      <w:r w:rsidRPr="009F053A">
        <w:rPr>
          <w:rFonts w:cs="B Badr"/>
        </w:rPr>
        <w:t xml:space="preserve"> </w:t>
      </w:r>
      <w:r w:rsidRPr="009F053A">
        <w:rPr>
          <w:rFonts w:cs="B Badr"/>
          <w:rtl/>
        </w:rPr>
        <w:t>با مال و جانشان در راه خدا جهاد كرده اند</w:t>
      </w:r>
      <w:r w:rsidR="00F8562B" w:rsidRPr="009F053A">
        <w:rPr>
          <w:rFonts w:cs="B Badr"/>
          <w:rtl/>
        </w:rPr>
        <w:t>؛</w:t>
      </w:r>
      <w:r w:rsidRPr="009F053A">
        <w:rPr>
          <w:rFonts w:cs="B Badr"/>
          <w:rtl/>
        </w:rPr>
        <w:t xml:space="preserve"> اينانند كه راستكردارند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أَتُعَلِّمُونَ اللَّهَ بِدِينِكُمْ وَاللَّهُ يَعْلَمُ مَا فِي السَّمَاوَاتِ وَمَا فِي الْأَرْضِ وَاللَّهُ بِكُلِّ شَيٍْ عَلِيمٌ </w:t>
      </w:r>
      <w:r w:rsidR="0067026F" w:rsidRPr="009F053A">
        <w:rPr>
          <w:rFonts w:cs="B Badr"/>
          <w:color w:val="FF0000"/>
          <w:rtl/>
        </w:rPr>
        <w:t>*</w:t>
      </w:r>
      <w:r w:rsidRPr="009F053A">
        <w:rPr>
          <w:rFonts w:cs="B Badr"/>
          <w:color w:val="FF0000"/>
          <w:rtl/>
        </w:rPr>
        <w:t>الحجرات16</w:t>
      </w:r>
      <w:r w:rsidR="0067026F" w:rsidRPr="009F053A">
        <w:rPr>
          <w:rFonts w:cs="B Badr"/>
          <w:color w:val="FF0000"/>
          <w:rtl/>
        </w:rPr>
        <w:t>*</w:t>
      </w:r>
      <w:r w:rsidRPr="009F053A">
        <w:rPr>
          <w:rFonts w:cs="B Badr"/>
          <w:color w:val="FF0000"/>
          <w:rtl/>
        </w:rPr>
        <w:t xml:space="preserve"> </w:t>
      </w:r>
    </w:p>
    <w:p w:rsidR="00256C3E" w:rsidRPr="009F053A" w:rsidRDefault="003225A4" w:rsidP="00327159">
      <w:pPr>
        <w:pStyle w:val="a0"/>
        <w:rPr>
          <w:rFonts w:cs="B Badr"/>
          <w:color w:val="000080"/>
        </w:rPr>
      </w:pPr>
      <w:r w:rsidRPr="009F053A">
        <w:rPr>
          <w:rFonts w:cs="B Badr"/>
          <w:rtl/>
        </w:rPr>
        <w:t>بگو: «آيا خدا را از دين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دارى</w:t>
      </w:r>
      <w:r w:rsidR="0011710E" w:rsidRPr="009F053A">
        <w:rPr>
          <w:rFonts w:cs="B Badr"/>
          <w:rtl/>
        </w:rPr>
        <w:t xml:space="preserve">] </w:t>
      </w:r>
      <w:r w:rsidRPr="009F053A">
        <w:rPr>
          <w:rFonts w:cs="B Badr"/>
          <w:rtl/>
        </w:rPr>
        <w:t>خود خبر مى دهيد؟ و حال آنكه خدا آنچه را كه در زمين</w:t>
      </w:r>
      <w:r w:rsidRPr="009F053A">
        <w:rPr>
          <w:rFonts w:cs="B Badr"/>
        </w:rPr>
        <w:t xml:space="preserve"> </w:t>
      </w:r>
      <w:r w:rsidRPr="009F053A">
        <w:rPr>
          <w:rFonts w:cs="B Badr"/>
          <w:rtl/>
        </w:rPr>
        <w:t>است مى داند، و خدا به همه چيز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يَمُنُّونَ عَلَيْكَ أَنْ أَسْلَمُوا قُلْ لَا تَمُنُّوا عَلَيَّ إِسْلَامَكُمْ بَلْ اللَّهُ يَمُنُّ عَلَيْكُمْ أَنْ هَدَاكُمْ لِلْإِيمَانِ إِنْ كُنتُمْ صَادِقِينَ </w:t>
      </w:r>
      <w:r w:rsidR="0067026F" w:rsidRPr="009F053A">
        <w:rPr>
          <w:rFonts w:cs="B Badr"/>
          <w:color w:val="FF0000"/>
          <w:rtl/>
        </w:rPr>
        <w:t>*</w:t>
      </w:r>
      <w:r w:rsidRPr="009F053A">
        <w:rPr>
          <w:rFonts w:cs="B Badr"/>
          <w:color w:val="FF0000"/>
          <w:rtl/>
        </w:rPr>
        <w:t>الحجرات17</w:t>
      </w:r>
      <w:r w:rsidR="0067026F" w:rsidRPr="009F053A">
        <w:rPr>
          <w:rFonts w:cs="B Badr"/>
          <w:color w:val="FF0000"/>
          <w:rtl/>
        </w:rPr>
        <w:t>*</w:t>
      </w:r>
      <w:r w:rsidRPr="009F053A">
        <w:rPr>
          <w:rFonts w:cs="B Badr"/>
          <w:color w:val="FF0000"/>
          <w:rtl/>
        </w:rPr>
        <w:t xml:space="preserve"> </w:t>
      </w:r>
    </w:p>
    <w:p w:rsidR="003225A4" w:rsidRPr="009F053A" w:rsidRDefault="003225A4" w:rsidP="00327159">
      <w:pPr>
        <w:pStyle w:val="a0"/>
        <w:rPr>
          <w:rFonts w:cs="B Badr" w:hint="cs"/>
          <w:rtl/>
        </w:rPr>
      </w:pPr>
      <w:r w:rsidRPr="009F053A">
        <w:rPr>
          <w:rFonts w:cs="B Badr"/>
          <w:rtl/>
        </w:rPr>
        <w:t>از اينكه اسلام آورده اند بر تو منّت مى نهند</w:t>
      </w:r>
      <w:r w:rsidR="00F8562B" w:rsidRPr="009F053A">
        <w:rPr>
          <w:rFonts w:cs="B Badr"/>
          <w:rtl/>
        </w:rPr>
        <w:t>؛</w:t>
      </w:r>
      <w:r w:rsidRPr="009F053A">
        <w:rPr>
          <w:rFonts w:cs="B Badr"/>
          <w:rtl/>
        </w:rPr>
        <w:t xml:space="preserve"> بگو: «بر من از اسلام آوردنتان منّت</w:t>
      </w:r>
      <w:r w:rsidRPr="009F053A">
        <w:rPr>
          <w:rFonts w:cs="B Badr"/>
        </w:rPr>
        <w:t xml:space="preserve"> </w:t>
      </w:r>
      <w:r w:rsidRPr="009F053A">
        <w:rPr>
          <w:rFonts w:cs="B Badr"/>
          <w:rtl/>
        </w:rPr>
        <w:t>مگذاريد، بلكه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اين</w:t>
      </w:r>
      <w:r w:rsidR="0011710E" w:rsidRPr="009F053A">
        <w:rPr>
          <w:rFonts w:cs="B Badr"/>
          <w:rtl/>
        </w:rPr>
        <w:t xml:space="preserve">] </w:t>
      </w:r>
      <w:r w:rsidRPr="009F053A">
        <w:rPr>
          <w:rFonts w:cs="B Badr"/>
          <w:rtl/>
        </w:rPr>
        <w:t>خداست كه با هدايت كردن شما به ايمان، بر شما منّت مى گذارد،</w:t>
      </w:r>
      <w:r w:rsidRPr="009F053A">
        <w:rPr>
          <w:rFonts w:cs="B Badr"/>
        </w:rPr>
        <w:t xml:space="preserve"> </w:t>
      </w:r>
      <w:r w:rsidRPr="009F053A">
        <w:rPr>
          <w:rFonts w:cs="B Badr"/>
          <w:rtl/>
        </w:rPr>
        <w:t>اگر راستگو باشيد</w:t>
      </w:r>
      <w:r w:rsidRPr="009F053A">
        <w:rPr>
          <w:rFonts w:cs="B Badr"/>
        </w:rPr>
        <w:t xml:space="preserve">. </w:t>
      </w:r>
    </w:p>
    <w:p w:rsidR="009F4CF8" w:rsidRPr="009F053A" w:rsidRDefault="00256C3E" w:rsidP="00327159">
      <w:pPr>
        <w:pStyle w:val="a0"/>
        <w:rPr>
          <w:rFonts w:cs="B Badr"/>
          <w:color w:val="000080"/>
          <w:rtl/>
        </w:rPr>
      </w:pPr>
      <w:r w:rsidRPr="009F053A">
        <w:rPr>
          <w:rFonts w:cs="B Badr"/>
          <w:color w:val="000080"/>
          <w:rtl/>
        </w:rPr>
        <w:t xml:space="preserve">إِنَّ اللَّهَ يَعْلَمُ غَيْبَ السَّمَاوَاتِ وَالْأَرْضِ وَاللَّهُ بَصِيرٌ بِمَا تَعْمَلُونَ </w:t>
      </w:r>
      <w:r w:rsidR="0067026F" w:rsidRPr="009F053A">
        <w:rPr>
          <w:rFonts w:cs="B Badr"/>
          <w:color w:val="FF0000"/>
          <w:rtl/>
        </w:rPr>
        <w:t>*</w:t>
      </w:r>
      <w:r w:rsidRPr="009F053A">
        <w:rPr>
          <w:rFonts w:cs="B Badr"/>
          <w:color w:val="FF0000"/>
          <w:rtl/>
        </w:rPr>
        <w:t>الحجرات18</w:t>
      </w:r>
      <w:r w:rsidR="0067026F" w:rsidRPr="009F053A">
        <w:rPr>
          <w:rFonts w:cs="B Badr"/>
          <w:color w:val="FF0000"/>
          <w:rtl/>
        </w:rPr>
        <w:t>*</w:t>
      </w:r>
      <w:r w:rsidRPr="009F053A">
        <w:rPr>
          <w:rFonts w:cs="B Badr"/>
          <w:color w:val="FF0000"/>
          <w:rtl/>
        </w:rPr>
        <w:t xml:space="preserve"> </w:t>
      </w:r>
    </w:p>
    <w:p w:rsidR="003225A4" w:rsidRPr="009F053A" w:rsidRDefault="003225A4" w:rsidP="003225A4">
      <w:pPr>
        <w:pStyle w:val="a0"/>
        <w:rPr>
          <w:rFonts w:cs="B Badr"/>
          <w:color w:val="000080"/>
        </w:rPr>
      </w:pPr>
      <w:r w:rsidRPr="009F053A">
        <w:rPr>
          <w:rFonts w:cs="B Badr"/>
        </w:rPr>
        <w:t> </w:t>
      </w:r>
      <w:r w:rsidRPr="009F053A">
        <w:rPr>
          <w:rFonts w:cs="B Badr"/>
          <w:rtl/>
        </w:rPr>
        <w:t>خداست كه نهفته آسمانها و زمين را مى داند و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به آنچه مى كنيد بيناست</w:t>
      </w:r>
      <w:r w:rsidRPr="009F053A">
        <w:rPr>
          <w:rFonts w:cs="B Badr"/>
        </w:rPr>
        <w:t>.»</w:t>
      </w:r>
    </w:p>
    <w:p w:rsidR="00881C84" w:rsidRPr="009F053A" w:rsidRDefault="00256C3E" w:rsidP="009661A2">
      <w:pPr>
        <w:pStyle w:val="a0"/>
        <w:rPr>
          <w:rFonts w:cs="B Badr"/>
          <w:color w:val="000080"/>
          <w:rtl/>
        </w:rPr>
      </w:pPr>
      <w:r w:rsidRPr="009F053A">
        <w:rPr>
          <w:rFonts w:cs="B Badr"/>
          <w:color w:val="000080"/>
          <w:rtl/>
        </w:rPr>
        <w:t xml:space="preserve"> </w:t>
      </w:r>
    </w:p>
    <w:p w:rsidR="009661A2"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0" w:name="_Toc80419615"/>
      <w:r w:rsidRPr="009F053A">
        <w:rPr>
          <w:rFonts w:ascii="Times New Roman" w:hAnsi="Times New Roman" w:cs="B Badr" w:hint="cs"/>
          <w:b w:val="0"/>
          <w:i w:val="0"/>
          <w:color w:val="000080"/>
          <w:sz w:val="24"/>
          <w:rtl/>
          <w:lang w:bidi="fa-IR"/>
        </w:rPr>
        <w:t>ق</w:t>
      </w:r>
      <w:bookmarkEnd w:id="50"/>
    </w:p>
    <w:p w:rsidR="00256C3E" w:rsidRPr="009F053A" w:rsidRDefault="009661A2" w:rsidP="009661A2">
      <w:pPr>
        <w:pStyle w:val="a0"/>
        <w:rPr>
          <w:rFonts w:cs="B Badr"/>
          <w:color w:val="000080"/>
        </w:rPr>
      </w:pPr>
      <w:r w:rsidRPr="009F053A">
        <w:rPr>
          <w:rFonts w:cs="B Badr" w:hint="cs"/>
          <w:color w:val="000080"/>
          <w:rtl/>
        </w:rPr>
        <w:t>50.</w:t>
      </w:r>
      <w:r w:rsidR="00256C3E" w:rsidRPr="009F053A">
        <w:rPr>
          <w:rFonts w:cs="B Badr"/>
          <w:color w:val="000080"/>
          <w:rtl/>
        </w:rPr>
        <w:t xml:space="preserve"> ق / 45</w:t>
      </w:r>
    </w:p>
    <w:p w:rsidR="009F4CF8" w:rsidRPr="009F053A" w:rsidRDefault="00256C3E" w:rsidP="00327159">
      <w:pPr>
        <w:pStyle w:val="a0"/>
        <w:rPr>
          <w:rFonts w:cs="B Badr"/>
          <w:color w:val="000080"/>
          <w:rtl/>
        </w:rPr>
      </w:pPr>
      <w:r w:rsidRPr="009F053A">
        <w:rPr>
          <w:rFonts w:cs="B Badr"/>
          <w:color w:val="000080"/>
          <w:rtl/>
        </w:rPr>
        <w:t xml:space="preserve">ق وَالْقُرْآنِ الْمَجِيدِ </w:t>
      </w:r>
      <w:r w:rsidR="0067026F" w:rsidRPr="009F053A">
        <w:rPr>
          <w:rFonts w:cs="B Badr"/>
          <w:color w:val="FF0000"/>
          <w:rtl/>
        </w:rPr>
        <w:t>*</w:t>
      </w:r>
      <w:r w:rsidRPr="009F053A">
        <w:rPr>
          <w:rFonts w:cs="B Badr"/>
          <w:color w:val="FF0000"/>
          <w:rtl/>
        </w:rPr>
        <w:t>ق1</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قاف، سوگند به قرآن باشكوه،</w:t>
      </w:r>
    </w:p>
    <w:p w:rsidR="009F4CF8" w:rsidRPr="009F053A" w:rsidRDefault="00256C3E" w:rsidP="00327159">
      <w:pPr>
        <w:pStyle w:val="a0"/>
        <w:rPr>
          <w:rFonts w:cs="B Badr"/>
          <w:color w:val="000080"/>
          <w:rtl/>
        </w:rPr>
      </w:pPr>
      <w:r w:rsidRPr="009F053A">
        <w:rPr>
          <w:rFonts w:cs="B Badr"/>
          <w:color w:val="000080"/>
          <w:rtl/>
        </w:rPr>
        <w:t xml:space="preserve">بَلْ عَجِبُوا أَنْ جَاءَهُمْ مُنْذِرٌ مِنْهُمْ فَقَالَ الْكَافِرُونَ هَذَا شَيٌْ عَجِيبٌ </w:t>
      </w:r>
      <w:r w:rsidR="0067026F" w:rsidRPr="009F053A">
        <w:rPr>
          <w:rFonts w:cs="B Badr"/>
          <w:color w:val="FF0000"/>
          <w:rtl/>
        </w:rPr>
        <w:t>*</w:t>
      </w:r>
      <w:r w:rsidRPr="009F053A">
        <w:rPr>
          <w:rFonts w:cs="B Badr"/>
          <w:color w:val="FF0000"/>
          <w:rtl/>
        </w:rPr>
        <w:t>ق2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C73F6" w:rsidRPr="009F053A">
        <w:rPr>
          <w:rFonts w:cs="B Badr"/>
          <w:rtl/>
        </w:rPr>
        <w:t>كه آنان نگرويدند،</w:t>
      </w:r>
      <w:r w:rsidR="0011710E" w:rsidRPr="009F053A">
        <w:rPr>
          <w:rFonts w:cs="B Badr"/>
          <w:rtl/>
        </w:rPr>
        <w:t xml:space="preserve">] </w:t>
      </w:r>
      <w:r w:rsidR="004C73F6" w:rsidRPr="009F053A">
        <w:rPr>
          <w:rFonts w:cs="B Badr"/>
          <w:rtl/>
        </w:rPr>
        <w:t>بلكه از اينكه هشداردهنده اى از خودشان برايشان آمد، در شگفت</w:t>
      </w:r>
      <w:r w:rsidR="004C73F6" w:rsidRPr="009F053A">
        <w:rPr>
          <w:rFonts w:cs="B Badr"/>
        </w:rPr>
        <w:t xml:space="preserve"> </w:t>
      </w:r>
      <w:r w:rsidR="004C73F6" w:rsidRPr="009F053A">
        <w:rPr>
          <w:rFonts w:cs="B Badr"/>
          <w:rtl/>
        </w:rPr>
        <w:t>شدند و كافران گفتند: «اين</w:t>
      </w:r>
      <w:r w:rsidR="0011710E" w:rsidRPr="009F053A">
        <w:rPr>
          <w:rFonts w:cs="B Badr"/>
          <w:rtl/>
        </w:rPr>
        <w:t xml:space="preserve"> ‏‏[</w:t>
      </w:r>
      <w:r w:rsidR="003E02F9" w:rsidRPr="009F053A">
        <w:rPr>
          <w:rFonts w:cs="B Badr"/>
          <w:rtl/>
        </w:rPr>
        <w:t>‏</w:t>
      </w:r>
      <w:r w:rsidRPr="009F053A">
        <w:rPr>
          <w:rFonts w:cs="B Badr"/>
          <w:rtl/>
        </w:rPr>
        <w:t>‏</w:t>
      </w:r>
      <w:r w:rsidR="004C73F6" w:rsidRPr="009F053A">
        <w:rPr>
          <w:rFonts w:cs="B Badr"/>
          <w:rtl/>
        </w:rPr>
        <w:t>محمّد و حكايت معاد</w:t>
      </w:r>
      <w:r w:rsidR="0011710E" w:rsidRPr="009F053A">
        <w:rPr>
          <w:rFonts w:cs="B Badr"/>
          <w:rtl/>
        </w:rPr>
        <w:t xml:space="preserve">] </w:t>
      </w:r>
      <w:r w:rsidR="004C73F6" w:rsidRPr="009F053A">
        <w:rPr>
          <w:rFonts w:cs="B Badr"/>
          <w:rtl/>
        </w:rPr>
        <w:t>چيزى عجيب است</w:t>
      </w:r>
      <w:r w:rsidR="004C73F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أَئِذَا مِتْنَا وَكُنَّا تُرَابًا ذَلِكَ رَجْعٌ بَعِيدٌ </w:t>
      </w:r>
      <w:r w:rsidR="0067026F" w:rsidRPr="009F053A">
        <w:rPr>
          <w:rFonts w:cs="B Badr"/>
          <w:color w:val="FF0000"/>
          <w:rtl/>
        </w:rPr>
        <w:t>*</w:t>
      </w:r>
      <w:r w:rsidRPr="009F053A">
        <w:rPr>
          <w:rFonts w:cs="B Badr"/>
          <w:color w:val="FF0000"/>
          <w:rtl/>
        </w:rPr>
        <w:t>ق3</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Pr>
        <w:t>«</w:t>
      </w:r>
      <w:r w:rsidRPr="009F053A">
        <w:rPr>
          <w:rFonts w:cs="B Badr"/>
          <w:rtl/>
        </w:rPr>
        <w:t>آيا چون مُرديم و خاك شديم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زنده مى شويم[؟ اين بازگشتى بعيد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عَلِمْنَا مَا تَنْقُصُ الْأَرْضُ مِنْهُمْ وَعِنْدَنَا كِتَابٌ حَفِيظٌ </w:t>
      </w:r>
      <w:r w:rsidR="0067026F" w:rsidRPr="009F053A">
        <w:rPr>
          <w:rFonts w:cs="B Badr"/>
          <w:color w:val="FF0000"/>
          <w:rtl/>
        </w:rPr>
        <w:t>*</w:t>
      </w:r>
      <w:r w:rsidRPr="009F053A">
        <w:rPr>
          <w:rFonts w:cs="B Badr"/>
          <w:color w:val="FF0000"/>
          <w:rtl/>
        </w:rPr>
        <w:t>ق4</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قطعاً دانسته ايم كه زمين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 مقدار</w:t>
      </w:r>
      <w:r w:rsidR="0011710E" w:rsidRPr="009F053A">
        <w:rPr>
          <w:rFonts w:cs="B Badr"/>
          <w:rtl/>
        </w:rPr>
        <w:t xml:space="preserve">] </w:t>
      </w:r>
      <w:r w:rsidRPr="009F053A">
        <w:rPr>
          <w:rFonts w:cs="B Badr"/>
          <w:rtl/>
        </w:rPr>
        <w:t>از اجسادشان فرو مى كاهد. و پيش ما كتاب</w:t>
      </w:r>
      <w:r w:rsidRPr="009F053A">
        <w:rPr>
          <w:rFonts w:cs="B Badr"/>
        </w:rPr>
        <w:t xml:space="preserve"> </w:t>
      </w:r>
      <w:r w:rsidRPr="009F053A">
        <w:rPr>
          <w:rFonts w:cs="B Badr"/>
          <w:rtl/>
        </w:rPr>
        <w:t>ضبطكننده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كَذَّبُوا بِالْحَقِّ لَمَّا جَاءَهُمْ فَهُمْ فِي أَمْرٍ مَرِيجٍ </w:t>
      </w:r>
      <w:r w:rsidR="0067026F" w:rsidRPr="009F053A">
        <w:rPr>
          <w:rFonts w:cs="B Badr"/>
          <w:color w:val="FF0000"/>
          <w:rtl/>
        </w:rPr>
        <w:t>*</w:t>
      </w:r>
      <w:r w:rsidRPr="009F053A">
        <w:rPr>
          <w:rFonts w:cs="B Badr"/>
          <w:color w:val="FF0000"/>
          <w:rtl/>
        </w:rPr>
        <w:t>ق5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C73F6" w:rsidRPr="009F053A">
        <w:rPr>
          <w:rFonts w:cs="B Badr"/>
          <w:rtl/>
        </w:rPr>
        <w:t>نه،</w:t>
      </w:r>
      <w:r w:rsidR="0011710E" w:rsidRPr="009F053A">
        <w:rPr>
          <w:rFonts w:cs="B Badr"/>
          <w:rtl/>
        </w:rPr>
        <w:t xml:space="preserve">] </w:t>
      </w:r>
      <w:r w:rsidR="004C73F6" w:rsidRPr="009F053A">
        <w:rPr>
          <w:rFonts w:cs="B Badr"/>
          <w:rtl/>
        </w:rPr>
        <w:t>بلكه حقيقت را، وقتى برايشان آمد، دروغ خواندند، و آنها در كارى سردرگم</w:t>
      </w:r>
      <w:r w:rsidR="0011710E" w:rsidRPr="009F053A">
        <w:rPr>
          <w:rFonts w:cs="B Badr"/>
          <w:rtl/>
        </w:rPr>
        <w:t xml:space="preserve"> ‏‏[</w:t>
      </w:r>
      <w:r w:rsidR="003E02F9" w:rsidRPr="009F053A">
        <w:rPr>
          <w:rFonts w:cs="B Badr"/>
          <w:rtl/>
        </w:rPr>
        <w:t>‏</w:t>
      </w:r>
      <w:r w:rsidRPr="009F053A">
        <w:rPr>
          <w:rFonts w:cs="B Badr"/>
          <w:rtl/>
        </w:rPr>
        <w:t>‏</w:t>
      </w:r>
      <w:r w:rsidR="004C73F6" w:rsidRPr="009F053A">
        <w:rPr>
          <w:rFonts w:cs="B Badr"/>
          <w:rtl/>
        </w:rPr>
        <w:t>مانده[اند</w:t>
      </w:r>
      <w:r w:rsidR="004C73F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أَفَلَمْ يَنْظُرُوا إِلَى السَّمَاءِ فَوْقَهُمْ كَيْفَ بَنَيْنَاهَا وَزَيَّنَّاهَا وَمَا لَهَا مِنْ فُرُوجٍ </w:t>
      </w:r>
      <w:r w:rsidR="0067026F" w:rsidRPr="009F053A">
        <w:rPr>
          <w:rFonts w:cs="B Badr"/>
          <w:color w:val="FF0000"/>
          <w:rtl/>
        </w:rPr>
        <w:t>*</w:t>
      </w:r>
      <w:r w:rsidRPr="009F053A">
        <w:rPr>
          <w:rFonts w:cs="B Badr"/>
          <w:color w:val="FF0000"/>
          <w:rtl/>
        </w:rPr>
        <w:t>ق6</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مگر به آسمان بالاى سرشان ننگريسته اند كه چگونه آن را ساخته و زينتش داده ايم و</w:t>
      </w:r>
      <w:r w:rsidRPr="009F053A">
        <w:rPr>
          <w:rFonts w:cs="B Badr"/>
        </w:rPr>
        <w:t xml:space="preserve"> </w:t>
      </w:r>
      <w:r w:rsidRPr="009F053A">
        <w:rPr>
          <w:rFonts w:cs="B Badr"/>
          <w:rtl/>
        </w:rPr>
        <w:t>براى آن هيچ گونه شكافتگى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وَالْأَرْضَ مَدَدْنَاهَا وَأَلْقَيْنَا فِيهَا رَوَاسِيَ وَأَنْبَتْنَا فِيهَا مِنْ كُلِّ زَوْجٍ بَهِيجٍ </w:t>
      </w:r>
      <w:r w:rsidR="0067026F" w:rsidRPr="009F053A">
        <w:rPr>
          <w:rFonts w:cs="B Badr"/>
          <w:color w:val="FF0000"/>
          <w:rtl/>
        </w:rPr>
        <w:t>*</w:t>
      </w:r>
      <w:r w:rsidRPr="009F053A">
        <w:rPr>
          <w:rFonts w:cs="B Badr"/>
          <w:color w:val="FF0000"/>
          <w:rtl/>
        </w:rPr>
        <w:t>ق7</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و زمين را گسترديم و در آن لنگر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آسا كوه[ها فرو افكنديم و در آن از هر گونه جفت دل</w:t>
      </w:r>
      <w:r w:rsidRPr="009F053A">
        <w:rPr>
          <w:rFonts w:cs="B Badr"/>
        </w:rPr>
        <w:t xml:space="preserve"> </w:t>
      </w:r>
      <w:r w:rsidRPr="009F053A">
        <w:rPr>
          <w:rFonts w:cs="B Badr"/>
          <w:rtl/>
        </w:rPr>
        <w:t>انگيز 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تَبْصِرَةً وَذِكْرَى لِكُلِّ عَبْدٍ مُنِيبٍ </w:t>
      </w:r>
      <w:r w:rsidR="0067026F" w:rsidRPr="009F053A">
        <w:rPr>
          <w:rFonts w:cs="B Badr"/>
          <w:color w:val="FF0000"/>
          <w:rtl/>
        </w:rPr>
        <w:t>*</w:t>
      </w:r>
      <w:r w:rsidRPr="009F053A">
        <w:rPr>
          <w:rFonts w:cs="B Badr"/>
          <w:color w:val="FF0000"/>
          <w:rtl/>
        </w:rPr>
        <w:t>ق8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C73F6" w:rsidRPr="009F053A">
        <w:rPr>
          <w:rFonts w:cs="B Badr"/>
          <w:rtl/>
        </w:rPr>
        <w:t>تا</w:t>
      </w:r>
      <w:r w:rsidR="0011710E" w:rsidRPr="009F053A">
        <w:rPr>
          <w:rFonts w:cs="B Badr"/>
          <w:rtl/>
        </w:rPr>
        <w:t xml:space="preserve">] </w:t>
      </w:r>
      <w:r w:rsidR="004C73F6" w:rsidRPr="009F053A">
        <w:rPr>
          <w:rFonts w:cs="B Badr"/>
          <w:rtl/>
        </w:rPr>
        <w:t>براى هر بنده توبه كارى بينش افزا و پندآموز باشد</w:t>
      </w:r>
      <w:r w:rsidR="004C73F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وَنَزَّلْنَا مِنْ السَّمَاءِ مَاءً مُبَارَكًا فَأَنْبَتْنَا بِهِ جَنَّاتٍ وَحَبَّ الْحَصِيدِ </w:t>
      </w:r>
      <w:r w:rsidR="0067026F" w:rsidRPr="009F053A">
        <w:rPr>
          <w:rFonts w:cs="B Badr"/>
          <w:color w:val="FF0000"/>
          <w:rtl/>
        </w:rPr>
        <w:t>*</w:t>
      </w:r>
      <w:r w:rsidRPr="009F053A">
        <w:rPr>
          <w:rFonts w:cs="B Badr"/>
          <w:color w:val="FF0000"/>
          <w:rtl/>
        </w:rPr>
        <w:t>ق9</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و از آسمان، آبى پر بركت فرود آورديم، پس بدان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باغها و دانه هاى دروكردنى</w:t>
      </w:r>
      <w:r w:rsidRPr="009F053A">
        <w:rPr>
          <w:rFonts w:cs="B Badr"/>
        </w:rPr>
        <w:t xml:space="preserve"> </w:t>
      </w:r>
      <w:r w:rsidRPr="009F053A">
        <w:rPr>
          <w:rFonts w:cs="B Badr"/>
          <w:rtl/>
        </w:rPr>
        <w:t>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وَالنَّخْلَ بَاسِقَاتٍ لَهَا طَلْعٌ نَضِيدٌ </w:t>
      </w:r>
      <w:r w:rsidR="0067026F" w:rsidRPr="009F053A">
        <w:rPr>
          <w:rFonts w:cs="B Badr"/>
          <w:color w:val="FF0000"/>
          <w:rtl/>
        </w:rPr>
        <w:t>*</w:t>
      </w:r>
      <w:r w:rsidRPr="009F053A">
        <w:rPr>
          <w:rFonts w:cs="B Badr"/>
          <w:color w:val="FF0000"/>
          <w:rtl/>
        </w:rPr>
        <w:t>ق10</w:t>
      </w:r>
      <w:r w:rsidR="0067026F" w:rsidRPr="009F053A">
        <w:rPr>
          <w:rFonts w:cs="B Badr"/>
          <w:color w:val="FF0000"/>
          <w:rtl/>
        </w:rPr>
        <w:t>*</w:t>
      </w:r>
      <w:r w:rsidRPr="009F053A">
        <w:rPr>
          <w:rFonts w:cs="B Badr"/>
          <w:color w:val="FF0000"/>
          <w:rtl/>
        </w:rPr>
        <w:t xml:space="preserve"> </w:t>
      </w:r>
    </w:p>
    <w:p w:rsidR="00256C3E" w:rsidRPr="009F053A" w:rsidRDefault="004C73F6" w:rsidP="00327159">
      <w:pPr>
        <w:pStyle w:val="a0"/>
        <w:rPr>
          <w:rFonts w:cs="B Badr"/>
          <w:color w:val="000080"/>
        </w:rPr>
      </w:pPr>
      <w:r w:rsidRPr="009F053A">
        <w:rPr>
          <w:rFonts w:cs="B Badr"/>
          <w:rtl/>
        </w:rPr>
        <w:t>و درختان تناور خرما كه خوشه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روى هم چيده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رِزْقًا لِلْعِبَادِ وَأَحْيَيْنَا بِهِ بَلْدَةً مَيْتًا كَذَلِكَ الْخُرُوجُ </w:t>
      </w:r>
      <w:r w:rsidR="0067026F" w:rsidRPr="009F053A">
        <w:rPr>
          <w:rFonts w:cs="B Badr"/>
          <w:color w:val="FF0000"/>
          <w:rtl/>
        </w:rPr>
        <w:t>*</w:t>
      </w:r>
      <w:r w:rsidRPr="009F053A">
        <w:rPr>
          <w:rFonts w:cs="B Badr"/>
          <w:color w:val="FF0000"/>
          <w:rtl/>
        </w:rPr>
        <w:t>ق11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C73F6" w:rsidRPr="009F053A">
        <w:rPr>
          <w:rFonts w:cs="B Badr"/>
          <w:rtl/>
        </w:rPr>
        <w:t>اينها همه</w:t>
      </w:r>
      <w:r w:rsidR="003E02F9" w:rsidRPr="009F053A">
        <w:rPr>
          <w:rFonts w:cs="B Badr"/>
          <w:rtl/>
        </w:rPr>
        <w:t>‏]‏</w:t>
      </w:r>
      <w:r w:rsidR="004C73F6" w:rsidRPr="009F053A">
        <w:rPr>
          <w:rFonts w:cs="B Badr"/>
          <w:rtl/>
        </w:rPr>
        <w:t xml:space="preserve"> براى روزىِ بندگان </w:t>
      </w:r>
      <w:r w:rsidRPr="009F053A">
        <w:rPr>
          <w:rFonts w:cs="B Badr"/>
          <w:rtl/>
        </w:rPr>
        <w:t>‏[‏</w:t>
      </w:r>
      <w:r w:rsidR="004C73F6" w:rsidRPr="009F053A">
        <w:rPr>
          <w:rFonts w:cs="B Badr"/>
          <w:rtl/>
        </w:rPr>
        <w:t>من</w:t>
      </w:r>
      <w:r w:rsidR="003E02F9" w:rsidRPr="009F053A">
        <w:rPr>
          <w:rFonts w:cs="B Badr"/>
          <w:rtl/>
        </w:rPr>
        <w:t>‏]‏</w:t>
      </w:r>
      <w:r w:rsidR="004C73F6" w:rsidRPr="009F053A">
        <w:rPr>
          <w:rFonts w:cs="B Badr"/>
          <w:rtl/>
        </w:rPr>
        <w:t xml:space="preserve"> است، و با آن </w:t>
      </w:r>
      <w:r w:rsidRPr="009F053A">
        <w:rPr>
          <w:rFonts w:cs="B Badr"/>
          <w:rtl/>
        </w:rPr>
        <w:t>‏[‏</w:t>
      </w:r>
      <w:r w:rsidR="004C73F6" w:rsidRPr="009F053A">
        <w:rPr>
          <w:rFonts w:cs="B Badr"/>
          <w:rtl/>
        </w:rPr>
        <w:t>آب</w:t>
      </w:r>
      <w:r w:rsidR="003E02F9" w:rsidRPr="009F053A">
        <w:rPr>
          <w:rFonts w:cs="B Badr"/>
          <w:rtl/>
        </w:rPr>
        <w:t>‏]‏</w:t>
      </w:r>
      <w:r w:rsidR="004C73F6" w:rsidRPr="009F053A">
        <w:rPr>
          <w:rFonts w:cs="B Badr"/>
          <w:rtl/>
        </w:rPr>
        <w:t xml:space="preserve"> سرزمين مرده اى را زنده</w:t>
      </w:r>
      <w:r w:rsidR="004C73F6" w:rsidRPr="009F053A">
        <w:rPr>
          <w:rFonts w:cs="B Badr"/>
        </w:rPr>
        <w:t xml:space="preserve"> </w:t>
      </w:r>
      <w:r w:rsidR="004C73F6" w:rsidRPr="009F053A">
        <w:rPr>
          <w:rFonts w:cs="B Badr"/>
          <w:rtl/>
        </w:rPr>
        <w:t>گردانيديم</w:t>
      </w:r>
      <w:r w:rsidR="00F8562B" w:rsidRPr="009F053A">
        <w:rPr>
          <w:rFonts w:cs="B Badr"/>
          <w:rtl/>
        </w:rPr>
        <w:t>؛</w:t>
      </w:r>
      <w:r w:rsidR="004C73F6" w:rsidRPr="009F053A">
        <w:rPr>
          <w:rFonts w:cs="B Badr"/>
          <w:rtl/>
        </w:rPr>
        <w:t xml:space="preserve"> رستاخيز </w:t>
      </w:r>
      <w:r w:rsidRPr="009F053A">
        <w:rPr>
          <w:rFonts w:cs="B Badr"/>
          <w:rtl/>
        </w:rPr>
        <w:t>‏[‏</w:t>
      </w:r>
      <w:r w:rsidR="004C73F6" w:rsidRPr="009F053A">
        <w:rPr>
          <w:rFonts w:cs="B Badr"/>
          <w:rtl/>
        </w:rPr>
        <w:t>نيز</w:t>
      </w:r>
      <w:r w:rsidR="003E02F9" w:rsidRPr="009F053A">
        <w:rPr>
          <w:rFonts w:cs="B Badr"/>
          <w:rtl/>
        </w:rPr>
        <w:t>‏]‏</w:t>
      </w:r>
      <w:r w:rsidR="004C73F6" w:rsidRPr="009F053A">
        <w:rPr>
          <w:rFonts w:cs="B Badr"/>
          <w:rtl/>
        </w:rPr>
        <w:t xml:space="preserve"> چنين است</w:t>
      </w:r>
      <w:r w:rsidR="004C73F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قَبْلَهُمْ قَوْمُ نُوحٍ وَأَصْحَابُ الرَّسِّ وَثَمُودُ </w:t>
      </w:r>
      <w:r w:rsidR="0067026F" w:rsidRPr="009F053A">
        <w:rPr>
          <w:rFonts w:cs="B Badr"/>
          <w:color w:val="FF0000"/>
          <w:rtl/>
        </w:rPr>
        <w:t>*</w:t>
      </w:r>
      <w:r w:rsidRPr="009F053A">
        <w:rPr>
          <w:rFonts w:cs="B Badr"/>
          <w:color w:val="FF0000"/>
          <w:rtl/>
        </w:rPr>
        <w:t>ق12</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پيش از ايشان قوم نوح و اصحاب رَسّ و ثمود،</w:t>
      </w:r>
    </w:p>
    <w:p w:rsidR="009F4CF8" w:rsidRPr="009F053A" w:rsidRDefault="00256C3E" w:rsidP="00327159">
      <w:pPr>
        <w:pStyle w:val="a0"/>
        <w:rPr>
          <w:rFonts w:cs="B Badr"/>
          <w:color w:val="000080"/>
          <w:rtl/>
        </w:rPr>
      </w:pPr>
      <w:r w:rsidRPr="009F053A">
        <w:rPr>
          <w:rFonts w:cs="B Badr"/>
          <w:color w:val="000080"/>
          <w:rtl/>
        </w:rPr>
        <w:t xml:space="preserve">وَعَادٌ وَفِرْعَوْنُ وَإِخْوَانُ لُوطٍ </w:t>
      </w:r>
      <w:r w:rsidR="0067026F" w:rsidRPr="009F053A">
        <w:rPr>
          <w:rFonts w:cs="B Badr"/>
          <w:color w:val="FF0000"/>
          <w:rtl/>
        </w:rPr>
        <w:t>*</w:t>
      </w:r>
      <w:r w:rsidRPr="009F053A">
        <w:rPr>
          <w:rFonts w:cs="B Badr"/>
          <w:color w:val="FF0000"/>
          <w:rtl/>
        </w:rPr>
        <w:t>ق13</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عاد و فرعون و برادران لوط،</w:t>
      </w:r>
    </w:p>
    <w:p w:rsidR="009F4CF8" w:rsidRPr="009F053A" w:rsidRDefault="00256C3E" w:rsidP="00327159">
      <w:pPr>
        <w:pStyle w:val="a0"/>
        <w:rPr>
          <w:rFonts w:cs="B Badr"/>
          <w:color w:val="000080"/>
          <w:rtl/>
        </w:rPr>
      </w:pPr>
      <w:r w:rsidRPr="009F053A">
        <w:rPr>
          <w:rFonts w:cs="B Badr"/>
          <w:color w:val="000080"/>
          <w:rtl/>
        </w:rPr>
        <w:t xml:space="preserve">وَأَصْحَابُ الْأَيْكَةِ وَقَوْمُ تُبَّعٍ كُلٌّ كَذَّبَ الرُّسُلَ فَحَقَّ وَعِيدِ </w:t>
      </w:r>
      <w:r w:rsidR="0067026F" w:rsidRPr="009F053A">
        <w:rPr>
          <w:rFonts w:cs="B Badr"/>
          <w:color w:val="FF0000"/>
          <w:rtl/>
        </w:rPr>
        <w:t>*</w:t>
      </w:r>
      <w:r w:rsidRPr="009F053A">
        <w:rPr>
          <w:rFonts w:cs="B Badr"/>
          <w:color w:val="FF0000"/>
          <w:rtl/>
        </w:rPr>
        <w:t>ق14</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بيشه نشينان و قوم تُبّع به تكذيب پرداختند</w:t>
      </w:r>
      <w:r w:rsidR="00F8562B" w:rsidRPr="009F053A">
        <w:rPr>
          <w:rFonts w:cs="B Badr"/>
          <w:rtl/>
        </w:rPr>
        <w:t>؛</w:t>
      </w:r>
      <w:r w:rsidRPr="009F053A">
        <w:rPr>
          <w:rFonts w:cs="B Badr"/>
          <w:rtl/>
        </w:rPr>
        <w:t xml:space="preserve"> همگى فرستادگان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را به دروغ</w:t>
      </w:r>
      <w:r w:rsidRPr="009F053A">
        <w:rPr>
          <w:rFonts w:cs="B Badr"/>
        </w:rPr>
        <w:t xml:space="preserve"> </w:t>
      </w:r>
      <w:r w:rsidRPr="009F053A">
        <w:rPr>
          <w:rFonts w:cs="B Badr"/>
          <w:rtl/>
        </w:rPr>
        <w:t xml:space="preserve">گرفتند و </w:t>
      </w:r>
      <w:r w:rsidR="00E406E2" w:rsidRPr="009F053A">
        <w:rPr>
          <w:rFonts w:cs="B Badr"/>
          <w:rtl/>
        </w:rPr>
        <w:t>‏[‏</w:t>
      </w:r>
      <w:r w:rsidRPr="009F053A">
        <w:rPr>
          <w:rFonts w:cs="B Badr"/>
          <w:rtl/>
        </w:rPr>
        <w:t>در نتيجه</w:t>
      </w:r>
      <w:r w:rsidR="003E02F9" w:rsidRPr="009F053A">
        <w:rPr>
          <w:rFonts w:cs="B Badr"/>
          <w:rtl/>
        </w:rPr>
        <w:t>‏]‏</w:t>
      </w:r>
      <w:r w:rsidRPr="009F053A">
        <w:rPr>
          <w:rFonts w:cs="B Badr"/>
          <w:rtl/>
        </w:rPr>
        <w:t xml:space="preserve"> تهديد </w:t>
      </w:r>
      <w:r w:rsidR="00E406E2" w:rsidRPr="009F053A">
        <w:rPr>
          <w:rFonts w:cs="B Badr"/>
          <w:rtl/>
        </w:rPr>
        <w:t>‏[‏</w:t>
      </w:r>
      <w:r w:rsidRPr="009F053A">
        <w:rPr>
          <w:rFonts w:cs="B Badr"/>
          <w:rtl/>
        </w:rPr>
        <w:t>من</w:t>
      </w:r>
      <w:r w:rsidR="003E02F9" w:rsidRPr="009F053A">
        <w:rPr>
          <w:rFonts w:cs="B Badr"/>
          <w:rtl/>
        </w:rPr>
        <w:t>‏]‏</w:t>
      </w:r>
      <w:r w:rsidRPr="009F053A">
        <w:rPr>
          <w:rFonts w:cs="B Badr"/>
          <w:rtl/>
        </w:rPr>
        <w:t xml:space="preserve"> واجب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أَفَعَيِينَا بِالْخَلْقِ الْأَوَّلِ بَلْ هُمْ فِي لَبْسٍ مِنْ خَلْقٍ جَدِيدٍ </w:t>
      </w:r>
      <w:r w:rsidR="0067026F" w:rsidRPr="009F053A">
        <w:rPr>
          <w:rFonts w:cs="B Badr"/>
          <w:color w:val="FF0000"/>
          <w:rtl/>
        </w:rPr>
        <w:t>*</w:t>
      </w:r>
      <w:r w:rsidRPr="009F053A">
        <w:rPr>
          <w:rFonts w:cs="B Badr"/>
          <w:color w:val="FF0000"/>
          <w:rtl/>
        </w:rPr>
        <w:t>ق15</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مگر از آفرينش نخستين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به تنگ آمديم؟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آنها از خلق جديد در شبهه</w:t>
      </w:r>
      <w:r w:rsidRPr="009F053A">
        <w:rPr>
          <w:rFonts w:cs="B Badr"/>
        </w:rPr>
        <w:t xml:space="preserve"> </w:t>
      </w:r>
      <w:r w:rsidRPr="009F053A">
        <w:rPr>
          <w:rFonts w:cs="B Badr"/>
          <w:rtl/>
        </w:rPr>
        <w:t>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 الْإِنْسَانَ وَنَعْلَمُ مَا تُوَسْوِسُ بِهِ نَفْسُهُ وَنَحْنُ أَقْرَبُ إِلَيْهِ مِنْ حَبْلِ الْوَرِيدِ </w:t>
      </w:r>
      <w:r w:rsidR="0067026F" w:rsidRPr="009F053A">
        <w:rPr>
          <w:rFonts w:cs="B Badr"/>
          <w:color w:val="FF0000"/>
          <w:rtl/>
        </w:rPr>
        <w:t>*</w:t>
      </w:r>
      <w:r w:rsidRPr="009F053A">
        <w:rPr>
          <w:rFonts w:cs="B Badr"/>
          <w:color w:val="FF0000"/>
          <w:rtl/>
        </w:rPr>
        <w:t>ق16</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ما انسان را آفريده ايم و مى دانيم كه نفس او چه وسوسه اى به او مى كند، و ما از</w:t>
      </w:r>
      <w:r w:rsidRPr="009F053A">
        <w:rPr>
          <w:rFonts w:cs="B Badr"/>
        </w:rPr>
        <w:t xml:space="preserve"> </w:t>
      </w:r>
      <w:r w:rsidRPr="009F053A">
        <w:rPr>
          <w:rFonts w:cs="B Badr"/>
          <w:rtl/>
        </w:rPr>
        <w:t xml:space="preserve">شاهرگ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به او نزديكتريم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يَتَلَقَّى الْمُتَلَقِّيَانِ عَنْ الْيَمِينِ وَعَنْ الشِّمَالِ قَعِيدٌ </w:t>
      </w:r>
      <w:r w:rsidR="0067026F" w:rsidRPr="009F053A">
        <w:rPr>
          <w:rFonts w:cs="B Badr"/>
          <w:color w:val="FF0000"/>
          <w:rtl/>
        </w:rPr>
        <w:t>*</w:t>
      </w:r>
      <w:r w:rsidRPr="009F053A">
        <w:rPr>
          <w:rFonts w:cs="B Badr"/>
          <w:color w:val="FF0000"/>
          <w:rtl/>
        </w:rPr>
        <w:t>ق17</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آنگاه كه دو </w:t>
      </w:r>
      <w:r w:rsidR="00E406E2" w:rsidRPr="009F053A">
        <w:rPr>
          <w:rFonts w:cs="B Badr"/>
          <w:rtl/>
        </w:rPr>
        <w:t>‏[‏</w:t>
      </w:r>
      <w:r w:rsidRPr="009F053A">
        <w:rPr>
          <w:rFonts w:cs="B Badr"/>
          <w:rtl/>
        </w:rPr>
        <w:t>فرشته</w:t>
      </w:r>
      <w:r w:rsidR="003E02F9" w:rsidRPr="009F053A">
        <w:rPr>
          <w:rFonts w:cs="B Badr"/>
          <w:rtl/>
        </w:rPr>
        <w:t>‏]‏</w:t>
      </w:r>
      <w:r w:rsidRPr="009F053A">
        <w:rPr>
          <w:rFonts w:cs="B Badr"/>
          <w:rtl/>
        </w:rPr>
        <w:t xml:space="preserve"> دريافت كننده از راست و از چپ، مراقب نشسته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يَلْفِظُ مِنْ قَوْلٍ إِلَّا لَدَيْهِ رَقِيبٌ عَتِيدٌ </w:t>
      </w:r>
      <w:r w:rsidR="0067026F" w:rsidRPr="009F053A">
        <w:rPr>
          <w:rFonts w:cs="B Badr"/>
          <w:color w:val="FF0000"/>
          <w:rtl/>
        </w:rPr>
        <w:t>*</w:t>
      </w:r>
      <w:r w:rsidRPr="009F053A">
        <w:rPr>
          <w:rFonts w:cs="B Badr"/>
          <w:color w:val="FF0000"/>
          <w:rtl/>
        </w:rPr>
        <w:t>ق18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727FF" w:rsidRPr="009F053A">
        <w:rPr>
          <w:rFonts w:cs="B Badr"/>
          <w:rtl/>
        </w:rPr>
        <w:t>آدمى</w:t>
      </w:r>
      <w:r w:rsidR="003E02F9" w:rsidRPr="009F053A">
        <w:rPr>
          <w:rFonts w:cs="B Badr"/>
          <w:rtl/>
        </w:rPr>
        <w:t>‏]‏</w:t>
      </w:r>
      <w:r w:rsidR="003727FF" w:rsidRPr="009F053A">
        <w:rPr>
          <w:rFonts w:cs="B Badr"/>
          <w:rtl/>
        </w:rPr>
        <w:t xml:space="preserve"> هيچ سخنى را به لفظ درنمى آورد مگر اينكه مراقبى آماده نزد او </w:t>
      </w:r>
      <w:r w:rsidRPr="009F053A">
        <w:rPr>
          <w:rFonts w:cs="B Badr"/>
          <w:rtl/>
        </w:rPr>
        <w:t>‏[‏</w:t>
      </w:r>
      <w:r w:rsidR="003727FF" w:rsidRPr="009F053A">
        <w:rPr>
          <w:rFonts w:cs="B Badr"/>
          <w:rtl/>
        </w:rPr>
        <w:t>آن را ضبط مى</w:t>
      </w:r>
      <w:r w:rsidR="003727FF" w:rsidRPr="009F053A">
        <w:rPr>
          <w:rFonts w:cs="B Badr"/>
        </w:rPr>
        <w:t xml:space="preserve"> </w:t>
      </w:r>
      <w:r w:rsidR="003727FF" w:rsidRPr="009F053A">
        <w:rPr>
          <w:rFonts w:cs="B Badr"/>
          <w:rtl/>
        </w:rPr>
        <w:t>كند</w:t>
      </w:r>
      <w:r w:rsidR="003E02F9" w:rsidRPr="009F053A">
        <w:rPr>
          <w:rFonts w:cs="B Badr"/>
          <w:rtl/>
        </w:rPr>
        <w:t>‏]‏</w:t>
      </w:r>
      <w:r w:rsidR="003727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وَجَاءَتْ سَكْرَةُ الْمَوْتِ بِالْحَقِّ ذَلِكَ مَا كُنْتَ مِنْهُ تَحِيدُ </w:t>
      </w:r>
      <w:r w:rsidR="0067026F" w:rsidRPr="009F053A">
        <w:rPr>
          <w:rFonts w:cs="B Badr"/>
          <w:color w:val="FF0000"/>
          <w:rtl/>
        </w:rPr>
        <w:t>*</w:t>
      </w:r>
      <w:r w:rsidRPr="009F053A">
        <w:rPr>
          <w:rFonts w:cs="B Badr"/>
          <w:color w:val="FF0000"/>
          <w:rtl/>
        </w:rPr>
        <w:t>ق19</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سكرات مرگ، به راستى در رسيد</w:t>
      </w:r>
      <w:r w:rsidR="00F8562B" w:rsidRPr="009F053A">
        <w:rPr>
          <w:rFonts w:cs="B Badr"/>
          <w:rtl/>
        </w:rPr>
        <w:t>؛</w:t>
      </w:r>
      <w:r w:rsidRPr="009F053A">
        <w:rPr>
          <w:rFonts w:cs="B Badr"/>
          <w:rtl/>
        </w:rPr>
        <w:t xml:space="preserve"> اين همان است كه از آن مى گريختى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وَنُفِخَ فِي الصُّورِ ذَلِكَ يَوْمُ الْوَعِيدِ </w:t>
      </w:r>
      <w:r w:rsidR="0067026F" w:rsidRPr="009F053A">
        <w:rPr>
          <w:rFonts w:cs="B Badr"/>
          <w:color w:val="FF0000"/>
          <w:rtl/>
        </w:rPr>
        <w:t>*</w:t>
      </w:r>
      <w:r w:rsidRPr="009F053A">
        <w:rPr>
          <w:rFonts w:cs="B Badr"/>
          <w:color w:val="FF0000"/>
          <w:rtl/>
        </w:rPr>
        <w:t>ق20</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در صور دميده شود</w:t>
      </w:r>
      <w:r w:rsidR="00F8562B" w:rsidRPr="009F053A">
        <w:rPr>
          <w:rFonts w:cs="B Badr"/>
          <w:rtl/>
        </w:rPr>
        <w:t>؛</w:t>
      </w:r>
      <w:r w:rsidRPr="009F053A">
        <w:rPr>
          <w:rFonts w:cs="B Badr"/>
          <w:rtl/>
        </w:rPr>
        <w:t xml:space="preserve"> اين است روز تهديد </w:t>
      </w:r>
      <w:r w:rsidR="00E406E2" w:rsidRPr="009F053A">
        <w:rPr>
          <w:rFonts w:cs="B Badr"/>
          <w:rtl/>
        </w:rPr>
        <w:t>‏[‏</w:t>
      </w:r>
      <w:r w:rsidRPr="009F053A">
        <w:rPr>
          <w:rFonts w:cs="B Badr"/>
          <w:rtl/>
        </w:rPr>
        <w:t>من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وَجَاءَتْ كُلُّ نَفْسٍ مَعَهَا سَائِقٌ وَشَهِيدٌ </w:t>
      </w:r>
      <w:r w:rsidR="0067026F" w:rsidRPr="009F053A">
        <w:rPr>
          <w:rFonts w:cs="B Badr"/>
          <w:color w:val="FF0000"/>
          <w:rtl/>
        </w:rPr>
        <w:t>*</w:t>
      </w:r>
      <w:r w:rsidRPr="009F053A">
        <w:rPr>
          <w:rFonts w:cs="B Badr"/>
          <w:color w:val="FF0000"/>
          <w:rtl/>
        </w:rPr>
        <w:t>ق21</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هر كسى مى آيد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حالى كه</w:t>
      </w:r>
      <w:r w:rsidR="0011710E" w:rsidRPr="009F053A">
        <w:rPr>
          <w:rFonts w:cs="B Badr"/>
          <w:rtl/>
        </w:rPr>
        <w:t xml:space="preserve">] </w:t>
      </w:r>
      <w:r w:rsidRPr="009F053A">
        <w:rPr>
          <w:rFonts w:cs="B Badr"/>
          <w:rtl/>
        </w:rPr>
        <w:t>با او سوق دهنده و گواهى دهنده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كُنْتَ فِي غَفْلَةٍ مِنْ هَذَا فَكَشَفْنَا عَنْكَ غِطَاءَكَ فَبَصَرُكَ الْيَوْمَ حَدِيدٌ </w:t>
      </w:r>
      <w:r w:rsidR="0067026F" w:rsidRPr="009F053A">
        <w:rPr>
          <w:rFonts w:cs="B Badr"/>
          <w:color w:val="FF0000"/>
          <w:rtl/>
        </w:rPr>
        <w:t>*</w:t>
      </w:r>
      <w:r w:rsidRPr="009F053A">
        <w:rPr>
          <w:rFonts w:cs="B Badr"/>
          <w:color w:val="FF0000"/>
          <w:rtl/>
        </w:rPr>
        <w:t>ق22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727FF" w:rsidRPr="009F053A">
        <w:rPr>
          <w:rFonts w:cs="B Badr"/>
          <w:rtl/>
        </w:rPr>
        <w:t>به او مى گويند:</w:t>
      </w:r>
      <w:r w:rsidR="0011710E" w:rsidRPr="009F053A">
        <w:rPr>
          <w:rFonts w:cs="B Badr"/>
          <w:rtl/>
        </w:rPr>
        <w:t xml:space="preserve">] </w:t>
      </w:r>
      <w:r w:rsidR="003727FF" w:rsidRPr="009F053A">
        <w:rPr>
          <w:rFonts w:cs="B Badr"/>
          <w:rtl/>
        </w:rPr>
        <w:t>«واقعاً كه از اين</w:t>
      </w:r>
      <w:r w:rsidR="0011710E" w:rsidRPr="009F053A">
        <w:rPr>
          <w:rFonts w:cs="B Badr"/>
          <w:rtl/>
        </w:rPr>
        <w:t xml:space="preserve"> ‏‏[</w:t>
      </w:r>
      <w:r w:rsidR="003E02F9" w:rsidRPr="009F053A">
        <w:rPr>
          <w:rFonts w:cs="B Badr"/>
          <w:rtl/>
        </w:rPr>
        <w:t>‏</w:t>
      </w:r>
      <w:r w:rsidRPr="009F053A">
        <w:rPr>
          <w:rFonts w:cs="B Badr"/>
          <w:rtl/>
        </w:rPr>
        <w:t>‏</w:t>
      </w:r>
      <w:r w:rsidR="003727FF" w:rsidRPr="009F053A">
        <w:rPr>
          <w:rFonts w:cs="B Badr"/>
          <w:rtl/>
        </w:rPr>
        <w:t>حال</w:t>
      </w:r>
      <w:r w:rsidR="0011710E" w:rsidRPr="009F053A">
        <w:rPr>
          <w:rFonts w:cs="B Badr"/>
          <w:rtl/>
        </w:rPr>
        <w:t xml:space="preserve">] </w:t>
      </w:r>
      <w:r w:rsidR="003727FF" w:rsidRPr="009F053A">
        <w:rPr>
          <w:rFonts w:cs="B Badr"/>
          <w:rtl/>
        </w:rPr>
        <w:t>سخت در غفلت بودى. و</w:t>
      </w:r>
      <w:r w:rsidRPr="009F053A">
        <w:rPr>
          <w:rFonts w:cs="B Badr"/>
          <w:rtl/>
        </w:rPr>
        <w:t>‏</w:t>
      </w:r>
      <w:r w:rsidR="003E02F9" w:rsidRPr="009F053A">
        <w:rPr>
          <w:rFonts w:cs="B Badr"/>
          <w:rtl/>
        </w:rPr>
        <w:t>‏]‏</w:t>
      </w:r>
      <w:r w:rsidRPr="009F053A">
        <w:rPr>
          <w:rFonts w:cs="B Badr"/>
          <w:rtl/>
        </w:rPr>
        <w:t>‏</w:t>
      </w:r>
      <w:r w:rsidR="003727FF" w:rsidRPr="009F053A">
        <w:rPr>
          <w:rFonts w:cs="B Badr"/>
          <w:rtl/>
        </w:rPr>
        <w:t>لى</w:t>
      </w:r>
      <w:r w:rsidR="0011710E" w:rsidRPr="009F053A">
        <w:rPr>
          <w:rFonts w:cs="B Badr"/>
          <w:rtl/>
        </w:rPr>
        <w:t xml:space="preserve">] </w:t>
      </w:r>
      <w:r w:rsidR="003727FF" w:rsidRPr="009F053A">
        <w:rPr>
          <w:rFonts w:cs="B Badr"/>
          <w:rtl/>
        </w:rPr>
        <w:t>ما پرده ات را</w:t>
      </w:r>
      <w:r w:rsidR="0011710E" w:rsidRPr="009F053A">
        <w:rPr>
          <w:rFonts w:cs="B Badr"/>
          <w:rtl/>
        </w:rPr>
        <w:t xml:space="preserve"> ‏‏[</w:t>
      </w:r>
      <w:r w:rsidR="003E02F9" w:rsidRPr="009F053A">
        <w:rPr>
          <w:rFonts w:cs="B Badr"/>
          <w:rtl/>
        </w:rPr>
        <w:t>‏</w:t>
      </w:r>
      <w:r w:rsidRPr="009F053A">
        <w:rPr>
          <w:rFonts w:cs="B Badr"/>
          <w:rtl/>
        </w:rPr>
        <w:t>‏</w:t>
      </w:r>
      <w:r w:rsidR="003727FF" w:rsidRPr="009F053A">
        <w:rPr>
          <w:rFonts w:cs="B Badr"/>
          <w:rtl/>
        </w:rPr>
        <w:t>از جلوى چشمانت</w:t>
      </w:r>
      <w:r w:rsidR="0011710E" w:rsidRPr="009F053A">
        <w:rPr>
          <w:rFonts w:cs="B Badr"/>
          <w:rtl/>
        </w:rPr>
        <w:t xml:space="preserve">] </w:t>
      </w:r>
      <w:r w:rsidR="003727FF" w:rsidRPr="009F053A">
        <w:rPr>
          <w:rFonts w:cs="B Badr"/>
          <w:rtl/>
        </w:rPr>
        <w:t>برداشتيم و ديده ات امروز تيز است</w:t>
      </w:r>
      <w:r w:rsidR="003727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قَرِينُهُ هَذَا مَا لَدَيَّ عَتِيدٌ </w:t>
      </w:r>
      <w:r w:rsidR="0067026F" w:rsidRPr="009F053A">
        <w:rPr>
          <w:rFonts w:cs="B Badr"/>
          <w:color w:val="FF0000"/>
          <w:rtl/>
        </w:rPr>
        <w:t>*</w:t>
      </w:r>
      <w:r w:rsidRPr="009F053A">
        <w:rPr>
          <w:rFonts w:cs="B Badr"/>
          <w:color w:val="FF0000"/>
          <w:rtl/>
        </w:rPr>
        <w:t>ق23</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فرشته</w:t>
      </w:r>
      <w:r w:rsidR="0011710E" w:rsidRPr="009F053A">
        <w:rPr>
          <w:rFonts w:cs="B Badr"/>
          <w:rtl/>
        </w:rPr>
        <w:t xml:space="preserve">] </w:t>
      </w:r>
      <w:r w:rsidRPr="009F053A">
        <w:rPr>
          <w:rFonts w:cs="B Badr"/>
          <w:rtl/>
        </w:rPr>
        <w:t>همنشين او مى گويد: «اين است آنچه پيش من آماده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ثبت كرده 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أَلْقِيَا فِي جَهَنَّمَ كُلَّ كَفَّارٍ عَنِيدٍ </w:t>
      </w:r>
      <w:r w:rsidR="0067026F" w:rsidRPr="009F053A">
        <w:rPr>
          <w:rFonts w:cs="B Badr"/>
          <w:color w:val="FF0000"/>
          <w:rtl/>
        </w:rPr>
        <w:t>*</w:t>
      </w:r>
      <w:r w:rsidRPr="009F053A">
        <w:rPr>
          <w:rFonts w:cs="B Badr"/>
          <w:color w:val="FF0000"/>
          <w:rtl/>
        </w:rPr>
        <w:t>ق24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727FF" w:rsidRPr="009F053A">
        <w:rPr>
          <w:rFonts w:cs="B Badr"/>
          <w:rtl/>
        </w:rPr>
        <w:t>به آن دو فرشته خطاب مى شود:</w:t>
      </w:r>
      <w:r w:rsidR="0011710E" w:rsidRPr="009F053A">
        <w:rPr>
          <w:rFonts w:cs="B Badr"/>
          <w:rtl/>
        </w:rPr>
        <w:t xml:space="preserve">] </w:t>
      </w:r>
      <w:r w:rsidR="003727FF" w:rsidRPr="009F053A">
        <w:rPr>
          <w:rFonts w:cs="B Badr"/>
          <w:rtl/>
        </w:rPr>
        <w:t>«هر كافر سرسختى را در جهنم فروافكنيد،</w:t>
      </w:r>
    </w:p>
    <w:p w:rsidR="009F4CF8" w:rsidRPr="009F053A" w:rsidRDefault="00256C3E" w:rsidP="00327159">
      <w:pPr>
        <w:pStyle w:val="a0"/>
        <w:rPr>
          <w:rFonts w:cs="B Badr"/>
          <w:color w:val="000080"/>
          <w:rtl/>
        </w:rPr>
      </w:pPr>
      <w:r w:rsidRPr="009F053A">
        <w:rPr>
          <w:rFonts w:cs="B Badr"/>
          <w:color w:val="000080"/>
          <w:rtl/>
        </w:rPr>
        <w:t xml:space="preserve">مَنَّاعٍ لِلْخَيْرِ مُعْتَدٍ مُرِيبٍ </w:t>
      </w:r>
      <w:r w:rsidR="0067026F" w:rsidRPr="009F053A">
        <w:rPr>
          <w:rFonts w:cs="B Badr"/>
          <w:color w:val="FF0000"/>
          <w:rtl/>
        </w:rPr>
        <w:t>*</w:t>
      </w:r>
      <w:r w:rsidRPr="009F053A">
        <w:rPr>
          <w:rFonts w:cs="B Badr"/>
          <w:color w:val="FF0000"/>
          <w:rtl/>
        </w:rPr>
        <w:t>ق25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727FF" w:rsidRPr="009F053A">
        <w:rPr>
          <w:rFonts w:cs="B Badr"/>
          <w:rtl/>
        </w:rPr>
        <w:t>هر</w:t>
      </w:r>
      <w:r w:rsidR="0011710E" w:rsidRPr="009F053A">
        <w:rPr>
          <w:rFonts w:cs="B Badr"/>
          <w:rtl/>
        </w:rPr>
        <w:t xml:space="preserve">] </w:t>
      </w:r>
      <w:r w:rsidR="003727FF" w:rsidRPr="009F053A">
        <w:rPr>
          <w:rFonts w:cs="B Badr"/>
          <w:rtl/>
        </w:rPr>
        <w:t>بازدارنده از خيرى،</w:t>
      </w:r>
      <w:r w:rsidR="0011710E" w:rsidRPr="009F053A">
        <w:rPr>
          <w:rFonts w:cs="B Badr"/>
          <w:rtl/>
        </w:rPr>
        <w:t xml:space="preserve"> ‏‏[</w:t>
      </w:r>
      <w:r w:rsidR="003E02F9" w:rsidRPr="009F053A">
        <w:rPr>
          <w:rFonts w:cs="B Badr"/>
          <w:rtl/>
        </w:rPr>
        <w:t>‏</w:t>
      </w:r>
      <w:r w:rsidRPr="009F053A">
        <w:rPr>
          <w:rFonts w:cs="B Badr"/>
          <w:rtl/>
        </w:rPr>
        <w:t>‏</w:t>
      </w:r>
      <w:r w:rsidR="003727FF" w:rsidRPr="009F053A">
        <w:rPr>
          <w:rFonts w:cs="B Badr"/>
          <w:rtl/>
        </w:rPr>
        <w:t>هر</w:t>
      </w:r>
      <w:r w:rsidR="0011710E" w:rsidRPr="009F053A">
        <w:rPr>
          <w:rFonts w:cs="B Badr"/>
          <w:rtl/>
        </w:rPr>
        <w:t xml:space="preserve">] </w:t>
      </w:r>
      <w:r w:rsidR="003727FF" w:rsidRPr="009F053A">
        <w:rPr>
          <w:rFonts w:cs="B Badr"/>
          <w:rtl/>
        </w:rPr>
        <w:t>متجاوز شكاكى</w:t>
      </w:r>
    </w:p>
    <w:p w:rsidR="009F4CF8" w:rsidRPr="009F053A" w:rsidRDefault="00256C3E" w:rsidP="00327159">
      <w:pPr>
        <w:pStyle w:val="a0"/>
        <w:rPr>
          <w:rFonts w:cs="B Badr"/>
          <w:color w:val="000080"/>
          <w:rtl/>
        </w:rPr>
      </w:pPr>
      <w:r w:rsidRPr="009F053A">
        <w:rPr>
          <w:rFonts w:cs="B Badr"/>
          <w:color w:val="000080"/>
          <w:rtl/>
        </w:rPr>
        <w:t xml:space="preserve">الَّذِي جَعَلَ مَعَ اللَّهِ إِلَهًا آخَرَ فَأَلْقِيَاهُ فِي الْعَذَابِ الشَّدِيدِ </w:t>
      </w:r>
      <w:r w:rsidR="0067026F" w:rsidRPr="009F053A">
        <w:rPr>
          <w:rFonts w:cs="B Badr"/>
          <w:color w:val="FF0000"/>
          <w:rtl/>
        </w:rPr>
        <w:t>*</w:t>
      </w:r>
      <w:r w:rsidRPr="009F053A">
        <w:rPr>
          <w:rFonts w:cs="B Badr"/>
          <w:color w:val="FF0000"/>
          <w:rtl/>
        </w:rPr>
        <w:t>ق26</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كه با خداوند، خدايى ديگر قرار داد.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اى دو فرشته،</w:t>
      </w:r>
      <w:r w:rsidR="0011710E" w:rsidRPr="009F053A">
        <w:rPr>
          <w:rFonts w:cs="B Badr"/>
          <w:rtl/>
        </w:rPr>
        <w:t xml:space="preserve">] </w:t>
      </w:r>
      <w:r w:rsidRPr="009F053A">
        <w:rPr>
          <w:rFonts w:cs="B Badr"/>
          <w:rtl/>
        </w:rPr>
        <w:t>او را در عذاب شديد فرو افكنيد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قَرِينُهُ رَبَّنَا مَا أَطْغَيْتُهُ وَلَكِنْ كَانَ فِي ضَلَالٍ بَعِيدٍ </w:t>
      </w:r>
      <w:r w:rsidR="0067026F" w:rsidRPr="009F053A">
        <w:rPr>
          <w:rFonts w:cs="B Badr"/>
          <w:color w:val="FF0000"/>
          <w:rtl/>
        </w:rPr>
        <w:t>*</w:t>
      </w:r>
      <w:r w:rsidRPr="009F053A">
        <w:rPr>
          <w:rFonts w:cs="B Badr"/>
          <w:color w:val="FF0000"/>
          <w:rtl/>
        </w:rPr>
        <w:t>ق27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727FF" w:rsidRPr="009F053A">
        <w:rPr>
          <w:rFonts w:cs="B Badr"/>
          <w:rtl/>
        </w:rPr>
        <w:t>شيطان</w:t>
      </w:r>
      <w:r w:rsidR="0011710E" w:rsidRPr="009F053A">
        <w:rPr>
          <w:rFonts w:cs="B Badr"/>
          <w:rtl/>
        </w:rPr>
        <w:t xml:space="preserve">] </w:t>
      </w:r>
      <w:r w:rsidR="003727FF" w:rsidRPr="009F053A">
        <w:rPr>
          <w:rFonts w:cs="B Badr"/>
          <w:rtl/>
        </w:rPr>
        <w:t>همدمش مى گويد: «پروردگار ما، من او را به عصيان وانداشتم، ليكن</w:t>
      </w:r>
      <w:r w:rsidR="0011710E" w:rsidRPr="009F053A">
        <w:rPr>
          <w:rFonts w:cs="B Badr"/>
          <w:rtl/>
        </w:rPr>
        <w:t xml:space="preserve"> ‏‏[</w:t>
      </w:r>
      <w:r w:rsidR="003E02F9" w:rsidRPr="009F053A">
        <w:rPr>
          <w:rFonts w:cs="B Badr"/>
          <w:rtl/>
        </w:rPr>
        <w:t>‏</w:t>
      </w:r>
      <w:r w:rsidRPr="009F053A">
        <w:rPr>
          <w:rFonts w:cs="B Badr"/>
          <w:rtl/>
        </w:rPr>
        <w:t>‏</w:t>
      </w:r>
      <w:r w:rsidR="003727FF" w:rsidRPr="009F053A">
        <w:rPr>
          <w:rFonts w:cs="B Badr"/>
          <w:rtl/>
        </w:rPr>
        <w:t>خودش</w:t>
      </w:r>
      <w:r w:rsidR="0011710E" w:rsidRPr="009F053A">
        <w:rPr>
          <w:rFonts w:cs="B Badr"/>
          <w:rtl/>
        </w:rPr>
        <w:t xml:space="preserve">] </w:t>
      </w:r>
      <w:r w:rsidR="003727FF" w:rsidRPr="009F053A">
        <w:rPr>
          <w:rFonts w:cs="B Badr"/>
          <w:rtl/>
        </w:rPr>
        <w:t>در</w:t>
      </w:r>
      <w:r w:rsidR="003727FF" w:rsidRPr="009F053A">
        <w:rPr>
          <w:rFonts w:cs="B Badr"/>
        </w:rPr>
        <w:t xml:space="preserve"> </w:t>
      </w:r>
      <w:r w:rsidR="003727FF" w:rsidRPr="009F053A">
        <w:rPr>
          <w:rFonts w:cs="B Badr"/>
          <w:rtl/>
        </w:rPr>
        <w:t>گمراهى دور و درازى بود</w:t>
      </w:r>
      <w:r w:rsidR="003727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لَا تَخْتَصِمُوا لَدَيَّ وَقَدْ قَدَّمْتُ إِلَيْكُمْ بِالْوَعِيدِ </w:t>
      </w:r>
      <w:r w:rsidR="0067026F" w:rsidRPr="009F053A">
        <w:rPr>
          <w:rFonts w:cs="B Badr"/>
          <w:color w:val="FF0000"/>
          <w:rtl/>
        </w:rPr>
        <w:t>*</w:t>
      </w:r>
      <w:r w:rsidRPr="009F053A">
        <w:rPr>
          <w:rFonts w:cs="B Badr"/>
          <w:color w:val="FF0000"/>
          <w:rtl/>
        </w:rPr>
        <w:t>ق28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727FF" w:rsidRPr="009F053A">
        <w:rPr>
          <w:rFonts w:cs="B Badr"/>
          <w:rtl/>
        </w:rPr>
        <w:t>خدا</w:t>
      </w:r>
      <w:r w:rsidR="003E02F9" w:rsidRPr="009F053A">
        <w:rPr>
          <w:rFonts w:cs="B Badr"/>
          <w:rtl/>
        </w:rPr>
        <w:t>‏]‏</w:t>
      </w:r>
      <w:r w:rsidR="003727FF" w:rsidRPr="009F053A">
        <w:rPr>
          <w:rFonts w:cs="B Badr"/>
          <w:rtl/>
        </w:rPr>
        <w:t xml:space="preserve"> مى فرمايد: «در پيشگاه من با همديگر مستيزيد </w:t>
      </w:r>
      <w:r w:rsidRPr="009F053A">
        <w:rPr>
          <w:rFonts w:cs="B Badr"/>
          <w:rtl/>
        </w:rPr>
        <w:t>‏[‏</w:t>
      </w:r>
      <w:r w:rsidR="003727FF" w:rsidRPr="009F053A">
        <w:rPr>
          <w:rFonts w:cs="B Badr"/>
          <w:rtl/>
        </w:rPr>
        <w:t>كه</w:t>
      </w:r>
      <w:r w:rsidR="003E02F9" w:rsidRPr="009F053A">
        <w:rPr>
          <w:rFonts w:cs="B Badr"/>
          <w:rtl/>
        </w:rPr>
        <w:t>‏]‏</w:t>
      </w:r>
      <w:r w:rsidR="003727FF" w:rsidRPr="009F053A">
        <w:rPr>
          <w:rFonts w:cs="B Badr"/>
          <w:rtl/>
        </w:rPr>
        <w:t xml:space="preserve"> از پيش به شما هشدار داده</w:t>
      </w:r>
      <w:r w:rsidR="003727FF" w:rsidRPr="009F053A">
        <w:rPr>
          <w:rFonts w:cs="B Badr"/>
        </w:rPr>
        <w:t xml:space="preserve"> </w:t>
      </w:r>
      <w:r w:rsidR="003727FF" w:rsidRPr="009F053A">
        <w:rPr>
          <w:rFonts w:cs="B Badr"/>
          <w:rtl/>
        </w:rPr>
        <w:t>بودم</w:t>
      </w:r>
      <w:r w:rsidR="003727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يُبَدَّلُ الْقَوْلُ لَدَيَّ وَمَا أَنَا بِظَلَّامٍ لِلْعَبِيدِ </w:t>
      </w:r>
      <w:r w:rsidR="0067026F" w:rsidRPr="009F053A">
        <w:rPr>
          <w:rFonts w:cs="B Badr"/>
          <w:color w:val="FF0000"/>
          <w:rtl/>
        </w:rPr>
        <w:t>*</w:t>
      </w:r>
      <w:r w:rsidRPr="009F053A">
        <w:rPr>
          <w:rFonts w:cs="B Badr"/>
          <w:color w:val="FF0000"/>
          <w:rtl/>
        </w:rPr>
        <w:t>ق29</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پيش من حكم دگرگون نمى شود، و من </w:t>
      </w:r>
      <w:r w:rsidR="00E406E2" w:rsidRPr="009F053A">
        <w:rPr>
          <w:rFonts w:cs="B Badr"/>
          <w:rtl/>
        </w:rPr>
        <w:t>‏[‏</w:t>
      </w:r>
      <w:r w:rsidRPr="009F053A">
        <w:rPr>
          <w:rFonts w:cs="B Badr"/>
          <w:rtl/>
        </w:rPr>
        <w:t>نسبت</w:t>
      </w:r>
      <w:r w:rsidR="003E02F9" w:rsidRPr="009F053A">
        <w:rPr>
          <w:rFonts w:cs="B Badr"/>
          <w:rtl/>
        </w:rPr>
        <w:t>‏]‏</w:t>
      </w:r>
      <w:r w:rsidRPr="009F053A">
        <w:rPr>
          <w:rFonts w:cs="B Badr"/>
          <w:rtl/>
        </w:rPr>
        <w:t xml:space="preserve"> به بندگانم بيدادگر نيستم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نَقُولُ لِجَهَنَّمَ هَلْ امْتَلَأْتِ وَتَقُولُ هَلْ مِنْ مَزِيدٍ </w:t>
      </w:r>
      <w:r w:rsidR="0067026F" w:rsidRPr="009F053A">
        <w:rPr>
          <w:rFonts w:cs="B Badr"/>
          <w:color w:val="FF0000"/>
          <w:rtl/>
        </w:rPr>
        <w:t>*</w:t>
      </w:r>
      <w:r w:rsidRPr="009F053A">
        <w:rPr>
          <w:rFonts w:cs="B Badr"/>
          <w:color w:val="FF0000"/>
          <w:rtl/>
        </w:rPr>
        <w:t>ق30</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آن روز كه </w:t>
      </w:r>
      <w:r w:rsidR="00E406E2" w:rsidRPr="009F053A">
        <w:rPr>
          <w:rFonts w:cs="B Badr"/>
          <w:rtl/>
        </w:rPr>
        <w:t>‏[‏</w:t>
      </w:r>
      <w:r w:rsidRPr="009F053A">
        <w:rPr>
          <w:rFonts w:cs="B Badr"/>
          <w:rtl/>
        </w:rPr>
        <w:t>ما</w:t>
      </w:r>
      <w:r w:rsidR="003E02F9" w:rsidRPr="009F053A">
        <w:rPr>
          <w:rFonts w:cs="B Badr"/>
          <w:rtl/>
        </w:rPr>
        <w:t>‏]‏</w:t>
      </w:r>
      <w:r w:rsidRPr="009F053A">
        <w:rPr>
          <w:rFonts w:cs="B Badr"/>
          <w:rtl/>
        </w:rPr>
        <w:t xml:space="preserve"> به دوزخ مى گوييم: «آيا پر شدى؟» و مى گويد: «آيا باز هم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وَأُزْلِفَتْ الْجَنَّةُ لِلْمُتَّقِينَ غَيْرَ بَعِيدٍ </w:t>
      </w:r>
      <w:r w:rsidR="0067026F" w:rsidRPr="009F053A">
        <w:rPr>
          <w:rFonts w:cs="B Badr"/>
          <w:color w:val="FF0000"/>
          <w:rtl/>
        </w:rPr>
        <w:t>*</w:t>
      </w:r>
      <w:r w:rsidRPr="009F053A">
        <w:rPr>
          <w:rFonts w:cs="B Badr"/>
          <w:color w:val="FF0000"/>
          <w:rtl/>
        </w:rPr>
        <w:t>ق31</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بهشت را براى پرهيزگاران نزديك گردانند، بى آنكه دور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مَا تُوعَدُونَ لِكُلِّ أَوَّابٍ حَفِيظٍ </w:t>
      </w:r>
      <w:r w:rsidR="0067026F" w:rsidRPr="009F053A">
        <w:rPr>
          <w:rFonts w:cs="B Badr"/>
          <w:color w:val="FF0000"/>
          <w:rtl/>
        </w:rPr>
        <w:t>*</w:t>
      </w:r>
      <w:r w:rsidRPr="009F053A">
        <w:rPr>
          <w:rFonts w:cs="B Badr"/>
          <w:color w:val="FF0000"/>
          <w:rtl/>
        </w:rPr>
        <w:t>ق32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727FF" w:rsidRPr="009F053A">
        <w:rPr>
          <w:rFonts w:cs="B Badr"/>
          <w:rtl/>
        </w:rPr>
        <w:t>و به آنان گويند:</w:t>
      </w:r>
      <w:r w:rsidR="003E02F9" w:rsidRPr="009F053A">
        <w:rPr>
          <w:rFonts w:cs="B Badr"/>
          <w:rtl/>
        </w:rPr>
        <w:t>‏]‏</w:t>
      </w:r>
      <w:r w:rsidR="003727FF" w:rsidRPr="009F053A">
        <w:rPr>
          <w:rFonts w:cs="B Badr"/>
          <w:rtl/>
        </w:rPr>
        <w:t xml:space="preserve"> اين همان است كه وعده يافته ايد </w:t>
      </w:r>
      <w:r w:rsidRPr="009F053A">
        <w:rPr>
          <w:rFonts w:cs="B Badr"/>
          <w:rtl/>
        </w:rPr>
        <w:t>‏[‏</w:t>
      </w:r>
      <w:r w:rsidR="003727FF" w:rsidRPr="009F053A">
        <w:rPr>
          <w:rFonts w:cs="B Badr"/>
          <w:rtl/>
        </w:rPr>
        <w:t>و</w:t>
      </w:r>
      <w:r w:rsidR="003E02F9" w:rsidRPr="009F053A">
        <w:rPr>
          <w:rFonts w:cs="B Badr"/>
          <w:rtl/>
        </w:rPr>
        <w:t>‏]‏</w:t>
      </w:r>
      <w:r w:rsidR="003727FF" w:rsidRPr="009F053A">
        <w:rPr>
          <w:rFonts w:cs="B Badr"/>
          <w:rtl/>
        </w:rPr>
        <w:t xml:space="preserve"> براى هر توبه كار نگهبان</w:t>
      </w:r>
      <w:r w:rsidR="003727FF" w:rsidRPr="009F053A">
        <w:rPr>
          <w:rFonts w:cs="B Badr"/>
        </w:rPr>
        <w:t xml:space="preserve"> </w:t>
      </w:r>
      <w:r w:rsidRPr="009F053A">
        <w:rPr>
          <w:rFonts w:cs="B Badr"/>
          <w:rtl/>
        </w:rPr>
        <w:t>‏[‏</w:t>
      </w:r>
      <w:r w:rsidR="003727FF" w:rsidRPr="009F053A">
        <w:rPr>
          <w:rFonts w:cs="B Badr"/>
          <w:rtl/>
        </w:rPr>
        <w:t>حدود خدا</w:t>
      </w:r>
      <w:r w:rsidR="003E02F9" w:rsidRPr="009F053A">
        <w:rPr>
          <w:rFonts w:cs="B Badr"/>
          <w:rtl/>
        </w:rPr>
        <w:t>‏]‏</w:t>
      </w:r>
      <w:r w:rsidR="003727FF" w:rsidRPr="009F053A">
        <w:rPr>
          <w:rFonts w:cs="B Badr"/>
          <w:rtl/>
        </w:rPr>
        <w:t xml:space="preserve"> خواهد بود</w:t>
      </w:r>
      <w:r w:rsidR="003727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خَشِيَ الرَّحْمَانَ بِالْغَيْبِ وَجَاءَ بِقَلْبٍ مُنِيبٍ </w:t>
      </w:r>
      <w:r w:rsidR="0067026F" w:rsidRPr="009F053A">
        <w:rPr>
          <w:rFonts w:cs="B Badr"/>
          <w:color w:val="FF0000"/>
          <w:rtl/>
        </w:rPr>
        <w:t>*</w:t>
      </w:r>
      <w:r w:rsidRPr="009F053A">
        <w:rPr>
          <w:rFonts w:cs="B Badr"/>
          <w:color w:val="FF0000"/>
          <w:rtl/>
        </w:rPr>
        <w:t>ق33</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آنكه در نهان از خداى بخشنده بترسد و با دلى توبه كار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ادْخُلُوهَا بِسَلَامٍ ذَلِكَ يَوْمُ الْخُلُودِ </w:t>
      </w:r>
      <w:r w:rsidR="0067026F" w:rsidRPr="009F053A">
        <w:rPr>
          <w:rFonts w:cs="B Badr"/>
          <w:color w:val="FF0000"/>
          <w:rtl/>
        </w:rPr>
        <w:t>*</w:t>
      </w:r>
      <w:r w:rsidRPr="009F053A">
        <w:rPr>
          <w:rFonts w:cs="B Badr"/>
          <w:color w:val="FF0000"/>
          <w:rtl/>
        </w:rPr>
        <w:t>ق34</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به سلامت </w:t>
      </w:r>
      <w:r w:rsidR="00E406E2" w:rsidRPr="009F053A">
        <w:rPr>
          <w:rFonts w:cs="B Badr"/>
          <w:rtl/>
        </w:rPr>
        <w:t>‏[‏</w:t>
      </w:r>
      <w:r w:rsidRPr="009F053A">
        <w:rPr>
          <w:rFonts w:cs="B Badr"/>
          <w:rtl/>
        </w:rPr>
        <w:t>و شادكامى</w:t>
      </w:r>
      <w:r w:rsidR="003E02F9" w:rsidRPr="009F053A">
        <w:rPr>
          <w:rFonts w:cs="B Badr"/>
          <w:rtl/>
        </w:rPr>
        <w:t>‏]‏</w:t>
      </w:r>
      <w:r w:rsidRPr="009F053A">
        <w:rPr>
          <w:rFonts w:cs="B Badr"/>
          <w:rtl/>
        </w:rPr>
        <w:t xml:space="preserve"> در آن درآييد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اين روز جاودانگى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لَهُمْ مَا يَشَاءُونَ فِيهَا وَلَدَيْنَا مَزِيدٌ </w:t>
      </w:r>
      <w:r w:rsidR="0067026F" w:rsidRPr="009F053A">
        <w:rPr>
          <w:rFonts w:cs="B Badr"/>
          <w:color w:val="FF0000"/>
          <w:rtl/>
        </w:rPr>
        <w:t>*</w:t>
      </w:r>
      <w:r w:rsidRPr="009F053A">
        <w:rPr>
          <w:rFonts w:cs="B Badr"/>
          <w:color w:val="FF0000"/>
          <w:rtl/>
        </w:rPr>
        <w:t>ق35</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هر چه بخواهند در آنجا دارند، و پيش ما فزونتر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أَهْلَكْنَا قَبْلَهُمْ مِنْ قَرْنٍ هُمْ أَشَدُّ مِنْهُمْ بَطْشًا فَنَقَّبُوا فِي الْبِلَادِ هَلْ مِنْ مَحِيصٍ </w:t>
      </w:r>
      <w:r w:rsidR="0067026F" w:rsidRPr="009F053A">
        <w:rPr>
          <w:rFonts w:cs="B Badr"/>
          <w:color w:val="FF0000"/>
          <w:rtl/>
        </w:rPr>
        <w:t>*</w:t>
      </w:r>
      <w:r w:rsidRPr="009F053A">
        <w:rPr>
          <w:rFonts w:cs="B Badr"/>
          <w:color w:val="FF0000"/>
          <w:rtl/>
        </w:rPr>
        <w:t>ق36</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و چه بسا نسلها كه پيش از ايشان هلاك كرديم كه </w:t>
      </w:r>
      <w:r w:rsidR="00E406E2" w:rsidRPr="009F053A">
        <w:rPr>
          <w:rFonts w:cs="B Badr"/>
          <w:rtl/>
        </w:rPr>
        <w:t>‏[‏</w:t>
      </w:r>
      <w:r w:rsidRPr="009F053A">
        <w:rPr>
          <w:rFonts w:cs="B Badr"/>
          <w:rtl/>
        </w:rPr>
        <w:t>بس</w:t>
      </w:r>
      <w:r w:rsidR="003E02F9" w:rsidRPr="009F053A">
        <w:rPr>
          <w:rFonts w:cs="B Badr"/>
          <w:rtl/>
        </w:rPr>
        <w:t>‏]‏</w:t>
      </w:r>
      <w:r w:rsidRPr="009F053A">
        <w:rPr>
          <w:rFonts w:cs="B Badr"/>
          <w:rtl/>
        </w:rPr>
        <w:t xml:space="preserve"> نيرومندتر از اينان بودند و در</w:t>
      </w:r>
      <w:r w:rsidRPr="009F053A">
        <w:rPr>
          <w:rFonts w:cs="B Badr"/>
        </w:rPr>
        <w:t xml:space="preserve"> </w:t>
      </w:r>
      <w:r w:rsidRPr="009F053A">
        <w:rPr>
          <w:rFonts w:cs="B Badr"/>
          <w:rtl/>
        </w:rPr>
        <w:t xml:space="preserve">شهرها پرسه زده بودند </w:t>
      </w:r>
      <w:r w:rsidR="00E406E2" w:rsidRPr="009F053A">
        <w:rPr>
          <w:rFonts w:cs="B Badr"/>
          <w:rtl/>
        </w:rPr>
        <w:t>‏[‏</w:t>
      </w:r>
      <w:r w:rsidRPr="009F053A">
        <w:rPr>
          <w:rFonts w:cs="B Badr"/>
          <w:rtl/>
        </w:rPr>
        <w:t>اما سرانجام</w:t>
      </w:r>
      <w:r w:rsidR="003E02F9" w:rsidRPr="009F053A">
        <w:rPr>
          <w:rFonts w:cs="B Badr"/>
          <w:rtl/>
        </w:rPr>
        <w:t>‏]‏</w:t>
      </w:r>
      <w:r w:rsidRPr="009F053A">
        <w:rPr>
          <w:rFonts w:cs="B Badr"/>
          <w:rtl/>
        </w:rPr>
        <w:t xml:space="preserve"> مگر گريزگاهى بود؟</w:t>
      </w:r>
    </w:p>
    <w:p w:rsidR="009F4CF8" w:rsidRPr="009F053A" w:rsidRDefault="00256C3E" w:rsidP="00327159">
      <w:pPr>
        <w:pStyle w:val="a0"/>
        <w:rPr>
          <w:rFonts w:cs="B Badr"/>
          <w:color w:val="000080"/>
          <w:rtl/>
        </w:rPr>
      </w:pPr>
      <w:r w:rsidRPr="009F053A">
        <w:rPr>
          <w:rFonts w:cs="B Badr"/>
          <w:color w:val="000080"/>
          <w:rtl/>
        </w:rPr>
        <w:t xml:space="preserve">إِنَّ فِي ذَلِكَ لَذِكْرَى لِمَنْ كَانَ لَهُ قَلْبٌ أَوْ أَلْقَى السَّمْعَ وَهُوَ شَهِيدٌ </w:t>
      </w:r>
      <w:r w:rsidR="0067026F" w:rsidRPr="009F053A">
        <w:rPr>
          <w:rFonts w:cs="B Badr"/>
          <w:color w:val="FF0000"/>
          <w:rtl/>
        </w:rPr>
        <w:t>*</w:t>
      </w:r>
      <w:r w:rsidRPr="009F053A">
        <w:rPr>
          <w:rFonts w:cs="B Badr"/>
          <w:color w:val="FF0000"/>
          <w:rtl/>
        </w:rPr>
        <w:t>ق37</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 xml:space="preserve">قطعاً در اين </w:t>
      </w:r>
      <w:r w:rsidR="00E406E2" w:rsidRPr="009F053A">
        <w:rPr>
          <w:rFonts w:cs="B Badr"/>
          <w:rtl/>
        </w:rPr>
        <w:t>‏[‏</w:t>
      </w:r>
      <w:r w:rsidRPr="009F053A">
        <w:rPr>
          <w:rFonts w:cs="B Badr"/>
          <w:rtl/>
        </w:rPr>
        <w:t>عقوبتها</w:t>
      </w:r>
      <w:r w:rsidR="0011710E" w:rsidRPr="009F053A">
        <w:rPr>
          <w:rFonts w:cs="B Badr"/>
          <w:rtl/>
        </w:rPr>
        <w:t xml:space="preserve">] </w:t>
      </w:r>
      <w:r w:rsidRPr="009F053A">
        <w:rPr>
          <w:rFonts w:cs="B Badr"/>
          <w:rtl/>
        </w:rPr>
        <w:t>براى هر صاحبدل و حق نيوشى كه خود به گواهى ايستد، عبرتى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خَلَقْنَا السَّمَاوَاتِ وَالْأَرْضَ وَمَا بَيْنَهُمَا فِي سِتَّةِ أَيَّامٍ وَمَا مَسَّنَا مِنْ لُغُوبٍ </w:t>
      </w:r>
      <w:r w:rsidR="0067026F" w:rsidRPr="009F053A">
        <w:rPr>
          <w:rFonts w:cs="B Badr"/>
          <w:color w:val="FF0000"/>
          <w:rtl/>
        </w:rPr>
        <w:t>*</w:t>
      </w:r>
      <w:r w:rsidRPr="009F053A">
        <w:rPr>
          <w:rFonts w:cs="B Badr"/>
          <w:color w:val="FF0000"/>
          <w:rtl/>
        </w:rPr>
        <w:t>ق38</w:t>
      </w:r>
      <w:r w:rsidR="0067026F" w:rsidRPr="009F053A">
        <w:rPr>
          <w:rFonts w:cs="B Badr"/>
          <w:color w:val="FF0000"/>
          <w:rtl/>
        </w:rPr>
        <w:t>*</w:t>
      </w:r>
      <w:r w:rsidRPr="009F053A">
        <w:rPr>
          <w:rFonts w:cs="B Badr"/>
          <w:color w:val="FF0000"/>
          <w:rtl/>
        </w:rPr>
        <w:t xml:space="preserve"> </w:t>
      </w:r>
    </w:p>
    <w:p w:rsidR="00256C3E" w:rsidRPr="009F053A" w:rsidRDefault="003727FF" w:rsidP="00327159">
      <w:pPr>
        <w:pStyle w:val="a0"/>
        <w:rPr>
          <w:rFonts w:cs="B Badr"/>
          <w:color w:val="000080"/>
        </w:rPr>
      </w:pPr>
      <w:r w:rsidRPr="009F053A">
        <w:rPr>
          <w:rFonts w:cs="B Badr"/>
          <w:rtl/>
        </w:rPr>
        <w:t>و در حقيقت، آسمانها و زمين و آنچه را كه ميان آن دو است در شش هنگام آفريديم و</w:t>
      </w:r>
      <w:r w:rsidRPr="009F053A">
        <w:rPr>
          <w:rFonts w:cs="B Badr"/>
        </w:rPr>
        <w:t xml:space="preserve"> </w:t>
      </w:r>
      <w:r w:rsidRPr="009F053A">
        <w:rPr>
          <w:rFonts w:cs="B Badr"/>
          <w:rtl/>
        </w:rPr>
        <w:t>احساس ماندگى نكرديم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عَلَى مَا يَقُولُونَ وَسَبِّحْ بِحَمْدِ رَبِّكَ قَبْلَ طُلُوعِ الشَّمْسِ وَقَبْلَ الْغُرُوبِ </w:t>
      </w:r>
      <w:r w:rsidR="0067026F" w:rsidRPr="009F053A">
        <w:rPr>
          <w:rFonts w:cs="B Badr"/>
          <w:color w:val="FF0000"/>
          <w:rtl/>
        </w:rPr>
        <w:t>*</w:t>
      </w:r>
      <w:r w:rsidRPr="009F053A">
        <w:rPr>
          <w:rFonts w:cs="B Badr"/>
          <w:color w:val="FF0000"/>
          <w:rtl/>
        </w:rPr>
        <w:t>ق39</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و بر آنچه مى گويند صبر كن، و پيش از برآمدن آفتاب و پيش از غروب، به ستايش</w:t>
      </w:r>
      <w:r w:rsidRPr="009F053A">
        <w:rPr>
          <w:rFonts w:cs="B Badr"/>
        </w:rPr>
        <w:t xml:space="preserve"> </w:t>
      </w:r>
      <w:r w:rsidRPr="009F053A">
        <w:rPr>
          <w:rFonts w:cs="B Badr"/>
          <w:rtl/>
        </w:rPr>
        <w:t>پروردگارت تسبيح 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اللَّيْلِ فَسَبِّحْهُ وَأَدْبَارَ السُّجُودِ </w:t>
      </w:r>
      <w:r w:rsidR="0067026F" w:rsidRPr="009F053A">
        <w:rPr>
          <w:rFonts w:cs="B Badr"/>
          <w:color w:val="FF0000"/>
          <w:rtl/>
        </w:rPr>
        <w:t>*</w:t>
      </w:r>
      <w:r w:rsidRPr="009F053A">
        <w:rPr>
          <w:rFonts w:cs="B Badr"/>
          <w:color w:val="FF0000"/>
          <w:rtl/>
        </w:rPr>
        <w:t>ق40</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و پاره اى از شب و به دنبال سجود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 تعقيب و نافله</w:t>
      </w:r>
      <w:r w:rsidR="0011710E" w:rsidRPr="009F053A">
        <w:rPr>
          <w:rFonts w:cs="B Badr"/>
          <w:rtl/>
        </w:rPr>
        <w:t xml:space="preserve">] </w:t>
      </w:r>
      <w:r w:rsidRPr="009F053A">
        <w:rPr>
          <w:rFonts w:cs="B Badr"/>
          <w:rtl/>
        </w:rPr>
        <w:t>او را تسبيح 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وَاسْتَمِعْ يَوْمَ يُنَادِ الْمُنَادِي مِنْ مَكَانٍ قَرِيبٍ </w:t>
      </w:r>
      <w:r w:rsidR="0067026F" w:rsidRPr="009F053A">
        <w:rPr>
          <w:rFonts w:cs="B Badr"/>
          <w:color w:val="FF0000"/>
          <w:rtl/>
        </w:rPr>
        <w:t>*</w:t>
      </w:r>
      <w:r w:rsidRPr="009F053A">
        <w:rPr>
          <w:rFonts w:cs="B Badr"/>
          <w:color w:val="FF0000"/>
          <w:rtl/>
        </w:rPr>
        <w:t>ق41</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و روزى كه منادى از جايى نزديك ندا درمى دهد، به گوش باش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يَسْمَعُونَ الصَّيْحَةَ بِالْحَقِّ ذَلِكَ يَوْمُ الْخُرُوجِ </w:t>
      </w:r>
      <w:r w:rsidR="0067026F" w:rsidRPr="009F053A">
        <w:rPr>
          <w:rFonts w:cs="B Badr"/>
          <w:color w:val="FF0000"/>
          <w:rtl/>
        </w:rPr>
        <w:t>*</w:t>
      </w:r>
      <w:r w:rsidRPr="009F053A">
        <w:rPr>
          <w:rFonts w:cs="B Badr"/>
          <w:color w:val="FF0000"/>
          <w:rtl/>
        </w:rPr>
        <w:t>ق42</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روزى كه فرياد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رستاخيز</w:t>
      </w:r>
      <w:r w:rsidR="0011710E" w:rsidRPr="009F053A">
        <w:rPr>
          <w:rFonts w:cs="B Badr"/>
          <w:rtl/>
        </w:rPr>
        <w:t xml:space="preserve">] </w:t>
      </w:r>
      <w:r w:rsidRPr="009F053A">
        <w:rPr>
          <w:rFonts w:cs="B Badr"/>
          <w:rtl/>
        </w:rPr>
        <w:t>را به حق مى شنوند،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روز بيرون آمدن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زمين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نَحْنُ نُحْيِي وَنُمِيتُ وَإِلَيْنَا الْمَصِيرُ </w:t>
      </w:r>
      <w:r w:rsidR="0067026F" w:rsidRPr="009F053A">
        <w:rPr>
          <w:rFonts w:cs="B Badr"/>
          <w:color w:val="FF0000"/>
          <w:rtl/>
        </w:rPr>
        <w:t>*</w:t>
      </w:r>
      <w:r w:rsidRPr="009F053A">
        <w:rPr>
          <w:rFonts w:cs="B Badr"/>
          <w:color w:val="FF0000"/>
          <w:rtl/>
        </w:rPr>
        <w:t>ق43</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ماييم كه خود، زندگى مى بخشيم و به مرگ مى رسانيم و برگشت به سوى 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تَشَقَّقُ الْأَرْضُ عَنْهُمْ سِرَاعًا ذَلِكَ حَشْرٌ عَلَيْنَا يَسِيرٌ </w:t>
      </w:r>
      <w:r w:rsidR="0067026F" w:rsidRPr="009F053A">
        <w:rPr>
          <w:rFonts w:cs="B Badr"/>
          <w:color w:val="FF0000"/>
          <w:rtl/>
        </w:rPr>
        <w:t>*</w:t>
      </w:r>
      <w:r w:rsidRPr="009F053A">
        <w:rPr>
          <w:rFonts w:cs="B Badr"/>
          <w:color w:val="FF0000"/>
          <w:rtl/>
        </w:rPr>
        <w:t>ق44</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روزى كه زمين به سرعت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اجساد</w:t>
      </w:r>
      <w:r w:rsidR="0011710E" w:rsidRPr="009F053A">
        <w:rPr>
          <w:rFonts w:cs="B Badr"/>
          <w:rtl/>
        </w:rPr>
        <w:t xml:space="preserve">] </w:t>
      </w:r>
      <w:r w:rsidRPr="009F053A">
        <w:rPr>
          <w:rFonts w:cs="B Badr"/>
          <w:rtl/>
        </w:rPr>
        <w:t>آنان جدا و شكافته مى شود</w:t>
      </w:r>
      <w:r w:rsidR="00F8562B" w:rsidRPr="009F053A">
        <w:rPr>
          <w:rFonts w:cs="B Badr"/>
          <w:rtl/>
        </w:rPr>
        <w:t>؛</w:t>
      </w:r>
      <w:r w:rsidRPr="009F053A">
        <w:rPr>
          <w:rFonts w:cs="B Badr"/>
          <w:rtl/>
        </w:rPr>
        <w:t xml:space="preserve"> اين حشرى است كه بر ما</w:t>
      </w:r>
      <w:r w:rsidRPr="009F053A">
        <w:rPr>
          <w:rFonts w:cs="B Badr"/>
        </w:rPr>
        <w:t xml:space="preserve"> </w:t>
      </w:r>
      <w:r w:rsidRPr="009F053A">
        <w:rPr>
          <w:rFonts w:cs="B Badr"/>
          <w:rtl/>
        </w:rPr>
        <w:t>آسان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أَعْلَمُ بِمَا يَقُولُونَ وَمَا أَنْتَ عَلَيْهِمْ بِجَبَّارٍ فَذَكِّرْ بِالْقُرْآنِ مَنْ يَخَافُ وَعِيدِ </w:t>
      </w:r>
      <w:r w:rsidR="0067026F" w:rsidRPr="009F053A">
        <w:rPr>
          <w:rFonts w:cs="B Badr"/>
          <w:color w:val="FF0000"/>
          <w:rtl/>
        </w:rPr>
        <w:t>*</w:t>
      </w:r>
      <w:r w:rsidRPr="009F053A">
        <w:rPr>
          <w:rFonts w:cs="B Badr"/>
          <w:color w:val="FF0000"/>
          <w:rtl/>
        </w:rPr>
        <w:t>ق45</w:t>
      </w:r>
      <w:r w:rsidR="0067026F" w:rsidRPr="009F053A">
        <w:rPr>
          <w:rFonts w:cs="B Badr"/>
          <w:color w:val="FF0000"/>
          <w:rtl/>
        </w:rPr>
        <w:t>*</w:t>
      </w:r>
      <w:r w:rsidRPr="009F053A">
        <w:rPr>
          <w:rFonts w:cs="B Badr"/>
          <w:color w:val="FF0000"/>
          <w:rtl/>
        </w:rPr>
        <w:t xml:space="preserve"> </w:t>
      </w:r>
    </w:p>
    <w:p w:rsidR="00256C3E" w:rsidRPr="009F053A" w:rsidRDefault="00A07D3E" w:rsidP="00327159">
      <w:pPr>
        <w:pStyle w:val="a0"/>
        <w:rPr>
          <w:rFonts w:cs="B Badr"/>
          <w:color w:val="000080"/>
        </w:rPr>
      </w:pPr>
      <w:r w:rsidRPr="009F053A">
        <w:rPr>
          <w:rFonts w:cs="B Badr"/>
          <w:rtl/>
        </w:rPr>
        <w:t>ما به آنچه مى گويند داناتريم، و تو به زور وادارنده آنان نيستى</w:t>
      </w:r>
      <w:r w:rsidR="00F8562B" w:rsidRPr="009F053A">
        <w:rPr>
          <w:rFonts w:cs="B Badr"/>
          <w:rtl/>
        </w:rPr>
        <w:t>؛</w:t>
      </w:r>
      <w:r w:rsidRPr="009F053A">
        <w:rPr>
          <w:rFonts w:cs="B Badr"/>
          <w:rtl/>
        </w:rPr>
        <w:t xml:space="preserve"> پس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قرآن هر كه را از تهديد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w:t>
      </w:r>
      <w:r w:rsidR="0011710E" w:rsidRPr="009F053A">
        <w:rPr>
          <w:rFonts w:cs="B Badr"/>
          <w:rtl/>
        </w:rPr>
        <w:t xml:space="preserve">] </w:t>
      </w:r>
      <w:r w:rsidRPr="009F053A">
        <w:rPr>
          <w:rFonts w:cs="B Badr"/>
          <w:rtl/>
        </w:rPr>
        <w:t>مى ترسد پند ده</w:t>
      </w:r>
      <w:r w:rsidRPr="009F053A">
        <w:rPr>
          <w:rFonts w:cs="B Badr"/>
        </w:rPr>
        <w:t>.</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1" w:name="_Toc80419616"/>
      <w:r w:rsidRPr="009F053A">
        <w:rPr>
          <w:rFonts w:ascii="Times New Roman" w:hAnsi="Times New Roman" w:cs="B Badr" w:hint="cs"/>
          <w:b w:val="0"/>
          <w:i w:val="0"/>
          <w:color w:val="000080"/>
          <w:sz w:val="24"/>
          <w:rtl/>
          <w:lang w:bidi="fa-IR"/>
        </w:rPr>
        <w:t>ذاریات</w:t>
      </w:r>
      <w:bookmarkEnd w:id="51"/>
    </w:p>
    <w:p w:rsidR="00256C3E" w:rsidRPr="009F053A" w:rsidRDefault="008F49A6" w:rsidP="008F49A6">
      <w:pPr>
        <w:pStyle w:val="a0"/>
        <w:rPr>
          <w:rFonts w:cs="B Badr"/>
          <w:color w:val="000080"/>
        </w:rPr>
      </w:pPr>
      <w:r w:rsidRPr="009F053A">
        <w:rPr>
          <w:rFonts w:cs="B Badr" w:hint="cs"/>
          <w:color w:val="000080"/>
          <w:rtl/>
        </w:rPr>
        <w:t>51.</w:t>
      </w:r>
      <w:r w:rsidR="00256C3E" w:rsidRPr="009F053A">
        <w:rPr>
          <w:rFonts w:cs="B Badr"/>
          <w:color w:val="000080"/>
          <w:rtl/>
        </w:rPr>
        <w:t xml:space="preserve"> الذاريات / 60</w:t>
      </w:r>
    </w:p>
    <w:p w:rsidR="009F4CF8" w:rsidRPr="009F053A" w:rsidRDefault="00256C3E" w:rsidP="00327159">
      <w:pPr>
        <w:pStyle w:val="a0"/>
        <w:rPr>
          <w:rFonts w:cs="B Badr"/>
          <w:color w:val="000080"/>
          <w:rtl/>
        </w:rPr>
      </w:pPr>
      <w:r w:rsidRPr="009F053A">
        <w:rPr>
          <w:rFonts w:cs="B Badr"/>
          <w:color w:val="000080"/>
          <w:rtl/>
        </w:rPr>
        <w:t xml:space="preserve">وَالذَّارِيَاتِ ذَرْوًا </w:t>
      </w:r>
      <w:r w:rsidR="0067026F" w:rsidRPr="009F053A">
        <w:rPr>
          <w:rFonts w:cs="B Badr"/>
          <w:color w:val="FF0000"/>
          <w:rtl/>
        </w:rPr>
        <w:t>*</w:t>
      </w:r>
      <w:r w:rsidRPr="009F053A">
        <w:rPr>
          <w:rFonts w:cs="B Badr"/>
          <w:color w:val="FF0000"/>
          <w:rtl/>
        </w:rPr>
        <w:t>الذاريات1</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سوگند به بادهاى ذره افشان،</w:t>
      </w:r>
    </w:p>
    <w:p w:rsidR="009F4CF8" w:rsidRPr="009F053A" w:rsidRDefault="00256C3E" w:rsidP="00327159">
      <w:pPr>
        <w:pStyle w:val="a0"/>
        <w:rPr>
          <w:rFonts w:cs="B Badr"/>
          <w:color w:val="000080"/>
          <w:rtl/>
        </w:rPr>
      </w:pPr>
      <w:r w:rsidRPr="009F053A">
        <w:rPr>
          <w:rFonts w:cs="B Badr"/>
          <w:color w:val="000080"/>
          <w:rtl/>
        </w:rPr>
        <w:t xml:space="preserve">فَالْحَامِلَاتِ وِقْرًا </w:t>
      </w:r>
      <w:r w:rsidR="0067026F" w:rsidRPr="009F053A">
        <w:rPr>
          <w:rFonts w:cs="B Badr"/>
          <w:color w:val="FF0000"/>
          <w:rtl/>
        </w:rPr>
        <w:t>*</w:t>
      </w:r>
      <w:r w:rsidRPr="009F053A">
        <w:rPr>
          <w:rFonts w:cs="B Badr"/>
          <w:color w:val="FF0000"/>
          <w:rtl/>
        </w:rPr>
        <w:t>الذاريات2</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و ابرهاى گرانبار،</w:t>
      </w:r>
    </w:p>
    <w:p w:rsidR="009F4CF8" w:rsidRPr="009F053A" w:rsidRDefault="00256C3E" w:rsidP="00327159">
      <w:pPr>
        <w:pStyle w:val="a0"/>
        <w:rPr>
          <w:rFonts w:cs="B Badr"/>
          <w:color w:val="000080"/>
          <w:rtl/>
        </w:rPr>
      </w:pPr>
      <w:r w:rsidRPr="009F053A">
        <w:rPr>
          <w:rFonts w:cs="B Badr"/>
          <w:color w:val="000080"/>
          <w:rtl/>
        </w:rPr>
        <w:t xml:space="preserve">فَالْجَارِيَاتِ يُسْرًا </w:t>
      </w:r>
      <w:r w:rsidR="0067026F" w:rsidRPr="009F053A">
        <w:rPr>
          <w:rFonts w:cs="B Badr"/>
          <w:color w:val="FF0000"/>
          <w:rtl/>
        </w:rPr>
        <w:t>*</w:t>
      </w:r>
      <w:r w:rsidRPr="009F053A">
        <w:rPr>
          <w:rFonts w:cs="B Badr"/>
          <w:color w:val="FF0000"/>
          <w:rtl/>
        </w:rPr>
        <w:t>الذاريات3</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و سبك سيران،</w:t>
      </w:r>
    </w:p>
    <w:p w:rsidR="009F4CF8" w:rsidRPr="009F053A" w:rsidRDefault="00256C3E" w:rsidP="00327159">
      <w:pPr>
        <w:pStyle w:val="a0"/>
        <w:rPr>
          <w:rFonts w:cs="B Badr"/>
          <w:color w:val="000080"/>
          <w:rtl/>
        </w:rPr>
      </w:pPr>
      <w:r w:rsidRPr="009F053A">
        <w:rPr>
          <w:rFonts w:cs="B Badr"/>
          <w:color w:val="000080"/>
          <w:rtl/>
        </w:rPr>
        <w:t xml:space="preserve">فَالْمُقَسِّمَاتِ أَمْرًا </w:t>
      </w:r>
      <w:r w:rsidR="0067026F" w:rsidRPr="009F053A">
        <w:rPr>
          <w:rFonts w:cs="B Badr"/>
          <w:color w:val="FF0000"/>
          <w:rtl/>
        </w:rPr>
        <w:t>*</w:t>
      </w:r>
      <w:r w:rsidRPr="009F053A">
        <w:rPr>
          <w:rFonts w:cs="B Badr"/>
          <w:color w:val="FF0000"/>
          <w:rtl/>
        </w:rPr>
        <w:t>الذاريات4</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و تقسيم كنندگان كار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w:t>
      </w:r>
      <w:r w:rsidRPr="009F053A">
        <w:rPr>
          <w:rFonts w:cs="B Badr"/>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إِنَّمَا تُوعَدُونَ لَصَادِقٌ </w:t>
      </w:r>
      <w:r w:rsidR="0067026F" w:rsidRPr="009F053A">
        <w:rPr>
          <w:rFonts w:cs="B Badr"/>
          <w:color w:val="FF0000"/>
          <w:rtl/>
        </w:rPr>
        <w:t>*</w:t>
      </w:r>
      <w:r w:rsidRPr="009F053A">
        <w:rPr>
          <w:rFonts w:cs="B Badr"/>
          <w:color w:val="FF0000"/>
          <w:rtl/>
        </w:rPr>
        <w:t>الذاريات5</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كه آنچه وعده داده شده ايد راست است،</w:t>
      </w:r>
    </w:p>
    <w:p w:rsidR="009F4CF8" w:rsidRPr="009F053A" w:rsidRDefault="00256C3E" w:rsidP="00327159">
      <w:pPr>
        <w:pStyle w:val="a0"/>
        <w:rPr>
          <w:rFonts w:cs="B Badr"/>
          <w:color w:val="000080"/>
          <w:rtl/>
        </w:rPr>
      </w:pPr>
      <w:r w:rsidRPr="009F053A">
        <w:rPr>
          <w:rFonts w:cs="B Badr"/>
          <w:color w:val="000080"/>
          <w:rtl/>
        </w:rPr>
        <w:t xml:space="preserve">وَإِنَّ الدِّينَ لَوَاقِعٌ </w:t>
      </w:r>
      <w:r w:rsidR="0067026F" w:rsidRPr="009F053A">
        <w:rPr>
          <w:rFonts w:cs="B Badr"/>
          <w:color w:val="FF0000"/>
          <w:rtl/>
        </w:rPr>
        <w:t>*</w:t>
      </w:r>
      <w:r w:rsidRPr="009F053A">
        <w:rPr>
          <w:rFonts w:cs="B Badr"/>
          <w:color w:val="FF0000"/>
          <w:rtl/>
        </w:rPr>
        <w:t>الذاريات6</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پاداش واقعيت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وَالسَّمَاءِ ذَاتِ الْحُبُكِ </w:t>
      </w:r>
      <w:r w:rsidR="0067026F" w:rsidRPr="009F053A">
        <w:rPr>
          <w:rFonts w:cs="B Badr"/>
          <w:color w:val="FF0000"/>
          <w:rtl/>
        </w:rPr>
        <w:t>*</w:t>
      </w:r>
      <w:r w:rsidRPr="009F053A">
        <w:rPr>
          <w:rFonts w:cs="B Badr"/>
          <w:color w:val="FF0000"/>
          <w:rtl/>
        </w:rPr>
        <w:t>الذاريات7</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سوگند به آسمان مشبّك،</w:t>
      </w:r>
    </w:p>
    <w:p w:rsidR="009F4CF8" w:rsidRPr="009F053A" w:rsidRDefault="00256C3E" w:rsidP="00327159">
      <w:pPr>
        <w:pStyle w:val="a0"/>
        <w:rPr>
          <w:rFonts w:cs="B Badr"/>
          <w:color w:val="000080"/>
          <w:rtl/>
        </w:rPr>
      </w:pPr>
      <w:r w:rsidRPr="009F053A">
        <w:rPr>
          <w:rFonts w:cs="B Badr"/>
          <w:color w:val="000080"/>
          <w:rtl/>
        </w:rPr>
        <w:t xml:space="preserve">إِنَّكُمْ لَفِي قَوْلٍ مُخْتَلِفٍ </w:t>
      </w:r>
      <w:r w:rsidR="0067026F" w:rsidRPr="009F053A">
        <w:rPr>
          <w:rFonts w:cs="B Badr"/>
          <w:color w:val="FF0000"/>
          <w:rtl/>
        </w:rPr>
        <w:t>*</w:t>
      </w:r>
      <w:r w:rsidRPr="009F053A">
        <w:rPr>
          <w:rFonts w:cs="B Badr"/>
          <w:color w:val="FF0000"/>
          <w:rtl/>
        </w:rPr>
        <w:t>الذاريات8</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كه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درباره قرآن</w:t>
      </w:r>
      <w:r w:rsidR="0011710E" w:rsidRPr="009F053A">
        <w:rPr>
          <w:rFonts w:cs="B Badr"/>
          <w:rtl/>
        </w:rPr>
        <w:t xml:space="preserve">] </w:t>
      </w:r>
      <w:r w:rsidRPr="009F053A">
        <w:rPr>
          <w:rFonts w:cs="B Badr"/>
          <w:rtl/>
        </w:rPr>
        <w:t>در سخنى گوناگونيد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يُؤْفَكُ عَنْهُ مَنْ أُفِكَ </w:t>
      </w:r>
      <w:r w:rsidR="0067026F" w:rsidRPr="009F053A">
        <w:rPr>
          <w:rFonts w:cs="B Badr"/>
          <w:color w:val="FF0000"/>
          <w:rtl/>
        </w:rPr>
        <w:t>*</w:t>
      </w:r>
      <w:r w:rsidRPr="009F053A">
        <w:rPr>
          <w:rFonts w:cs="B Badr"/>
          <w:color w:val="FF0000"/>
          <w:rtl/>
        </w:rPr>
        <w:t>الذاريات9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620FC" w:rsidRPr="009F053A">
        <w:rPr>
          <w:rFonts w:cs="B Badr"/>
          <w:rtl/>
        </w:rPr>
        <w:t>بگوى</w:t>
      </w:r>
      <w:r w:rsidR="0011710E" w:rsidRPr="009F053A">
        <w:rPr>
          <w:rFonts w:cs="B Badr"/>
          <w:rtl/>
        </w:rPr>
        <w:t xml:space="preserve">] </w:t>
      </w:r>
      <w:r w:rsidR="000620FC" w:rsidRPr="009F053A">
        <w:rPr>
          <w:rFonts w:cs="B Badr"/>
          <w:rtl/>
        </w:rPr>
        <w:t>تا هر كه از آن برگشته، برگشته باشد</w:t>
      </w:r>
      <w:r w:rsidR="000620F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قُتِلَ الْخَرَّاصُونَ </w:t>
      </w:r>
      <w:r w:rsidR="0067026F" w:rsidRPr="009F053A">
        <w:rPr>
          <w:rFonts w:cs="B Badr"/>
          <w:color w:val="FF0000"/>
          <w:rtl/>
        </w:rPr>
        <w:t>*</w:t>
      </w:r>
      <w:r w:rsidRPr="009F053A">
        <w:rPr>
          <w:rFonts w:cs="B Badr"/>
          <w:color w:val="FF0000"/>
          <w:rtl/>
        </w:rPr>
        <w:t>الذاريات10</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مرگ بر دروغپردازان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هُمْ فِي غَمْرَةٍ سَاهُونَ </w:t>
      </w:r>
      <w:r w:rsidR="0067026F" w:rsidRPr="009F053A">
        <w:rPr>
          <w:rFonts w:cs="B Badr"/>
          <w:color w:val="FF0000"/>
          <w:rtl/>
        </w:rPr>
        <w:t>*</w:t>
      </w:r>
      <w:r w:rsidRPr="009F053A">
        <w:rPr>
          <w:rFonts w:cs="B Badr"/>
          <w:color w:val="FF0000"/>
          <w:rtl/>
        </w:rPr>
        <w:t>الذاريات11</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همانان كه در ورطه نادانى بى خبرند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يَسْأَلُونَ أَيَّانَ يَوْمُ الدِّينِ </w:t>
      </w:r>
      <w:r w:rsidR="0067026F" w:rsidRPr="009F053A">
        <w:rPr>
          <w:rFonts w:cs="B Badr"/>
          <w:color w:val="FF0000"/>
          <w:rtl/>
        </w:rPr>
        <w:t>*</w:t>
      </w:r>
      <w:r w:rsidRPr="009F053A">
        <w:rPr>
          <w:rFonts w:cs="B Badr"/>
          <w:color w:val="FF0000"/>
          <w:rtl/>
        </w:rPr>
        <w:t>الذاريات12</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پرسند: «روز پاداش كى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هُمْ عَلَى النَّارِ يُفْتَنُونَ </w:t>
      </w:r>
      <w:r w:rsidR="0067026F" w:rsidRPr="009F053A">
        <w:rPr>
          <w:rFonts w:cs="B Badr"/>
          <w:color w:val="FF0000"/>
          <w:rtl/>
        </w:rPr>
        <w:t>*</w:t>
      </w:r>
      <w:r w:rsidRPr="009F053A">
        <w:rPr>
          <w:rFonts w:cs="B Badr"/>
          <w:color w:val="FF0000"/>
          <w:rtl/>
        </w:rPr>
        <w:t>الذاريات13</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همان روز كه آنان بر آتش، عقوبت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آزموده</w:t>
      </w:r>
      <w:r w:rsidR="0011710E" w:rsidRPr="009F053A">
        <w:rPr>
          <w:rFonts w:cs="B Badr"/>
          <w:rtl/>
        </w:rPr>
        <w:t xml:space="preserve">] </w:t>
      </w:r>
      <w:r w:rsidRPr="009F053A">
        <w:rPr>
          <w:rFonts w:cs="B Badr"/>
          <w:rtl/>
        </w:rPr>
        <w:t>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ذُوقُوا فِتْنَتَكُمْ هَذَا الَّذِي كُنتُمْ بِهِ تَسْتَعْجِلُونَ </w:t>
      </w:r>
      <w:r w:rsidR="0067026F" w:rsidRPr="009F053A">
        <w:rPr>
          <w:rFonts w:cs="B Badr"/>
          <w:color w:val="FF0000"/>
          <w:rtl/>
        </w:rPr>
        <w:t>*</w:t>
      </w:r>
      <w:r w:rsidRPr="009F053A">
        <w:rPr>
          <w:rFonts w:cs="B Badr"/>
          <w:color w:val="FF0000"/>
          <w:rtl/>
        </w:rPr>
        <w:t>الذاريات14</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عذاب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موعود</w:t>
      </w:r>
      <w:r w:rsidR="0011710E" w:rsidRPr="009F053A">
        <w:rPr>
          <w:rFonts w:cs="B Badr"/>
          <w:rtl/>
        </w:rPr>
        <w:t xml:space="preserve">] </w:t>
      </w:r>
      <w:r w:rsidRPr="009F053A">
        <w:rPr>
          <w:rFonts w:cs="B Badr"/>
          <w:rtl/>
        </w:rPr>
        <w:t xml:space="preserve">خود را بچشيد، اين است همان </w:t>
      </w:r>
      <w:r w:rsidR="00E406E2" w:rsidRPr="009F053A">
        <w:rPr>
          <w:rFonts w:cs="B Badr"/>
          <w:rtl/>
        </w:rPr>
        <w:t>‏[‏</w:t>
      </w:r>
      <w:r w:rsidRPr="009F053A">
        <w:rPr>
          <w:rFonts w:cs="B Badr"/>
          <w:rtl/>
        </w:rPr>
        <w:t>بلايى</w:t>
      </w:r>
      <w:r w:rsidR="003E02F9" w:rsidRPr="009F053A">
        <w:rPr>
          <w:rFonts w:cs="B Badr"/>
          <w:rtl/>
        </w:rPr>
        <w:t>‏]‏</w:t>
      </w:r>
      <w:r w:rsidRPr="009F053A">
        <w:rPr>
          <w:rFonts w:cs="B Badr"/>
          <w:rtl/>
        </w:rPr>
        <w:t xml:space="preserve"> كه با شتاب خواستار آن بوديد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جَنَّاتٍ وَعُيُونٍ </w:t>
      </w:r>
      <w:r w:rsidR="0067026F" w:rsidRPr="009F053A">
        <w:rPr>
          <w:rFonts w:cs="B Badr"/>
          <w:color w:val="FF0000"/>
          <w:rtl/>
        </w:rPr>
        <w:t>*</w:t>
      </w:r>
      <w:r w:rsidRPr="009F053A">
        <w:rPr>
          <w:rFonts w:cs="B Badr"/>
          <w:color w:val="FF0000"/>
          <w:rtl/>
        </w:rPr>
        <w:t>الذاريات15</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پرهيزگاران در باغها و چشمه سارانند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آخِذِينَ مَا آتَاهُمْ رَبُّهُمْ إِنَّهُمْ كَانُوا قَبْلَ ذَلِكَ مُحْسِنِينَ </w:t>
      </w:r>
      <w:r w:rsidR="0067026F" w:rsidRPr="009F053A">
        <w:rPr>
          <w:rFonts w:cs="B Badr"/>
          <w:color w:val="FF0000"/>
          <w:rtl/>
        </w:rPr>
        <w:t>*</w:t>
      </w:r>
      <w:r w:rsidRPr="009F053A">
        <w:rPr>
          <w:rFonts w:cs="B Badr"/>
          <w:color w:val="FF0000"/>
          <w:rtl/>
        </w:rPr>
        <w:t>الذاريات16</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آنچه را پروردگارشان عطا فرموده مى گيرند، زيرا كه آنها پيش از اين نيكوكار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كَانُوا قَلِيلًا مِنْ اللَّيْلِ مَا يَهْجَعُونَ </w:t>
      </w:r>
      <w:r w:rsidR="0067026F" w:rsidRPr="009F053A">
        <w:rPr>
          <w:rFonts w:cs="B Badr"/>
          <w:color w:val="FF0000"/>
          <w:rtl/>
        </w:rPr>
        <w:t>*</w:t>
      </w:r>
      <w:r w:rsidRPr="009F053A">
        <w:rPr>
          <w:rFonts w:cs="B Badr"/>
          <w:color w:val="FF0000"/>
          <w:rtl/>
        </w:rPr>
        <w:t>الذاريات17</w:t>
      </w:r>
      <w:r w:rsidR="0067026F" w:rsidRPr="009F053A">
        <w:rPr>
          <w:rFonts w:cs="B Badr"/>
          <w:color w:val="FF0000"/>
          <w:rtl/>
        </w:rPr>
        <w:t>*</w:t>
      </w:r>
      <w:r w:rsidRPr="009F053A">
        <w:rPr>
          <w:rFonts w:cs="B Badr"/>
          <w:color w:val="FF0000"/>
          <w:rtl/>
        </w:rPr>
        <w:t xml:space="preserve"> </w:t>
      </w:r>
    </w:p>
    <w:p w:rsidR="00256C3E" w:rsidRPr="009F053A" w:rsidRDefault="000620FC" w:rsidP="00327159">
      <w:pPr>
        <w:pStyle w:val="a0"/>
        <w:rPr>
          <w:rFonts w:cs="B Badr"/>
          <w:color w:val="000080"/>
        </w:rPr>
      </w:pPr>
      <w:r w:rsidRPr="009F053A">
        <w:rPr>
          <w:rFonts w:cs="B Badr"/>
          <w:rtl/>
        </w:rPr>
        <w:t>و از شب اندكى را مى غنودند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وَبِالْأَسْحَارِ هُمْ يَسْتَغْفِرُونَ </w:t>
      </w:r>
      <w:r w:rsidR="0067026F" w:rsidRPr="009F053A">
        <w:rPr>
          <w:rFonts w:cs="B Badr"/>
          <w:color w:val="FF0000"/>
          <w:rtl/>
        </w:rPr>
        <w:t>*</w:t>
      </w:r>
      <w:r w:rsidRPr="009F053A">
        <w:rPr>
          <w:rFonts w:cs="B Badr"/>
          <w:color w:val="FF0000"/>
          <w:rtl/>
        </w:rPr>
        <w:t>الذاريات18</w:t>
      </w:r>
      <w:r w:rsidR="0067026F" w:rsidRPr="009F053A">
        <w:rPr>
          <w:rFonts w:cs="B Badr"/>
          <w:color w:val="FF0000"/>
          <w:rtl/>
        </w:rPr>
        <w:t>*</w:t>
      </w:r>
      <w:r w:rsidRPr="009F053A">
        <w:rPr>
          <w:rFonts w:cs="B Badr"/>
          <w:color w:val="FF0000"/>
          <w:rtl/>
        </w:rPr>
        <w:t xml:space="preserve"> </w:t>
      </w:r>
    </w:p>
    <w:p w:rsidR="00256C3E" w:rsidRPr="009F053A" w:rsidRDefault="008F45F7" w:rsidP="00327159">
      <w:pPr>
        <w:pStyle w:val="a0"/>
        <w:rPr>
          <w:rFonts w:cs="B Badr"/>
          <w:color w:val="000080"/>
        </w:rPr>
      </w:pPr>
      <w:r w:rsidRPr="009F053A">
        <w:rPr>
          <w:rFonts w:cs="B Badr"/>
          <w:rtl/>
        </w:rPr>
        <w:t xml:space="preserve">و در سحرگاهان </w:t>
      </w:r>
      <w:r w:rsidR="00E406E2" w:rsidRPr="009F053A">
        <w:rPr>
          <w:rFonts w:cs="B Badr"/>
          <w:rtl/>
        </w:rPr>
        <w:t>‏[‏</w:t>
      </w:r>
      <w:r w:rsidRPr="009F053A">
        <w:rPr>
          <w:rFonts w:cs="B Badr"/>
          <w:rtl/>
        </w:rPr>
        <w:t>از خدا</w:t>
      </w:r>
      <w:r w:rsidR="003E02F9" w:rsidRPr="009F053A">
        <w:rPr>
          <w:rFonts w:cs="B Badr"/>
          <w:rtl/>
        </w:rPr>
        <w:t>‏]‏</w:t>
      </w:r>
      <w:r w:rsidRPr="009F053A">
        <w:rPr>
          <w:rFonts w:cs="B Badr"/>
          <w:rtl/>
        </w:rPr>
        <w:t xml:space="preserve"> طلب آمرزش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أَمْوَالِهِمْ حَقٌّ لِلسَّائِلِ وَالْمَحْرُومِ </w:t>
      </w:r>
      <w:r w:rsidR="0067026F" w:rsidRPr="009F053A">
        <w:rPr>
          <w:rFonts w:cs="B Badr"/>
          <w:color w:val="FF0000"/>
          <w:rtl/>
        </w:rPr>
        <w:t>*</w:t>
      </w:r>
      <w:r w:rsidRPr="009F053A">
        <w:rPr>
          <w:rFonts w:cs="B Badr"/>
          <w:color w:val="FF0000"/>
          <w:rtl/>
        </w:rPr>
        <w:t>الذاريات19</w:t>
      </w:r>
      <w:r w:rsidR="0067026F" w:rsidRPr="009F053A">
        <w:rPr>
          <w:rFonts w:cs="B Badr"/>
          <w:color w:val="FF0000"/>
          <w:rtl/>
        </w:rPr>
        <w:t>*</w:t>
      </w:r>
      <w:r w:rsidRPr="009F053A">
        <w:rPr>
          <w:rFonts w:cs="B Badr"/>
          <w:color w:val="FF0000"/>
          <w:rtl/>
        </w:rPr>
        <w:t xml:space="preserve"> </w:t>
      </w:r>
    </w:p>
    <w:p w:rsidR="00256C3E" w:rsidRPr="009F053A" w:rsidRDefault="008F45F7" w:rsidP="00327159">
      <w:pPr>
        <w:pStyle w:val="a0"/>
        <w:rPr>
          <w:rFonts w:cs="B Badr"/>
          <w:color w:val="000080"/>
        </w:rPr>
      </w:pPr>
      <w:r w:rsidRPr="009F053A">
        <w:rPr>
          <w:rFonts w:cs="B Badr"/>
          <w:rtl/>
        </w:rPr>
        <w:t xml:space="preserve">و در اموالشان براى سائل و محروم حقى </w:t>
      </w:r>
      <w:r w:rsidR="00E406E2" w:rsidRPr="009F053A">
        <w:rPr>
          <w:rFonts w:cs="B Badr"/>
          <w:rtl/>
        </w:rPr>
        <w:t>‏[‏</w:t>
      </w:r>
      <w:r w:rsidRPr="009F053A">
        <w:rPr>
          <w:rFonts w:cs="B Badr"/>
          <w:rtl/>
        </w:rPr>
        <w:t>معين</w:t>
      </w:r>
      <w:r w:rsidR="003E02F9" w:rsidRPr="009F053A">
        <w:rPr>
          <w:rFonts w:cs="B Badr"/>
          <w:rtl/>
        </w:rPr>
        <w:t>‏]‏</w:t>
      </w:r>
      <w:r w:rsidRPr="009F053A">
        <w:rPr>
          <w:rFonts w:cs="B Badr"/>
          <w:rtl/>
        </w:rPr>
        <w:t xml:space="preserve">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الْأَرْضِ آيَاتٌ لِلْمُوقِنِينَ </w:t>
      </w:r>
      <w:r w:rsidR="0067026F" w:rsidRPr="009F053A">
        <w:rPr>
          <w:rFonts w:cs="B Badr"/>
          <w:color w:val="FF0000"/>
          <w:rtl/>
        </w:rPr>
        <w:t>*</w:t>
      </w:r>
      <w:r w:rsidRPr="009F053A">
        <w:rPr>
          <w:rFonts w:cs="B Badr"/>
          <w:color w:val="FF0000"/>
          <w:rtl/>
        </w:rPr>
        <w:t>الذاريات20</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و روى زمين براى اهل يقين نشانه هايى </w:t>
      </w:r>
      <w:r w:rsidR="00E406E2" w:rsidRPr="009F053A">
        <w:rPr>
          <w:rFonts w:cs="B Badr"/>
          <w:rtl/>
        </w:rPr>
        <w:t>‏[‏</w:t>
      </w:r>
      <w:r w:rsidRPr="009F053A">
        <w:rPr>
          <w:rFonts w:cs="B Badr"/>
          <w:rtl/>
        </w:rPr>
        <w:t>متقاعدكننده</w:t>
      </w:r>
      <w:r w:rsidR="003E02F9" w:rsidRPr="009F053A">
        <w:rPr>
          <w:rFonts w:cs="B Badr"/>
          <w:rtl/>
        </w:rPr>
        <w:t>‏]‏</w:t>
      </w:r>
      <w:r w:rsidRPr="009F053A">
        <w:rPr>
          <w:rFonts w:cs="B Badr"/>
          <w:rtl/>
        </w:rPr>
        <w:t xml:space="preserve"> است،</w:t>
      </w:r>
    </w:p>
    <w:p w:rsidR="009F4CF8" w:rsidRPr="009F053A" w:rsidRDefault="00256C3E" w:rsidP="00327159">
      <w:pPr>
        <w:pStyle w:val="a0"/>
        <w:rPr>
          <w:rFonts w:cs="B Badr"/>
          <w:color w:val="000080"/>
          <w:rtl/>
        </w:rPr>
      </w:pPr>
      <w:r w:rsidRPr="009F053A">
        <w:rPr>
          <w:rFonts w:cs="B Badr"/>
          <w:color w:val="000080"/>
          <w:rtl/>
        </w:rPr>
        <w:t xml:space="preserve">وَفِي أَنفُسِكُمْ أَفَلَا تُبْصِرُونَ </w:t>
      </w:r>
      <w:r w:rsidR="0067026F" w:rsidRPr="009F053A">
        <w:rPr>
          <w:rFonts w:cs="B Badr"/>
          <w:color w:val="FF0000"/>
          <w:rtl/>
        </w:rPr>
        <w:t>*</w:t>
      </w:r>
      <w:r w:rsidRPr="009F053A">
        <w:rPr>
          <w:rFonts w:cs="B Badr"/>
          <w:color w:val="FF0000"/>
          <w:rtl/>
        </w:rPr>
        <w:t>الذاريات21</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و در خود شما</w:t>
      </w:r>
      <w:r w:rsidR="00F8562B" w:rsidRPr="009F053A">
        <w:rPr>
          <w:rFonts w:cs="B Badr"/>
          <w:rtl/>
        </w:rPr>
        <w:t>؛</w:t>
      </w:r>
      <w:r w:rsidRPr="009F053A">
        <w:rPr>
          <w:rFonts w:cs="B Badr"/>
          <w:rtl/>
        </w:rPr>
        <w:t xml:space="preserve"> پس مگر نمى بينيد؟</w:t>
      </w:r>
    </w:p>
    <w:p w:rsidR="009F4CF8" w:rsidRPr="009F053A" w:rsidRDefault="00256C3E" w:rsidP="00327159">
      <w:pPr>
        <w:pStyle w:val="a0"/>
        <w:rPr>
          <w:rFonts w:cs="B Badr"/>
          <w:color w:val="000080"/>
          <w:rtl/>
        </w:rPr>
      </w:pPr>
      <w:r w:rsidRPr="009F053A">
        <w:rPr>
          <w:rFonts w:cs="B Badr"/>
          <w:color w:val="000080"/>
          <w:rtl/>
        </w:rPr>
        <w:t xml:space="preserve">وَفِي السَّمَاءِ رِزْقُكُمْ وَمَا تُوعَدُونَ </w:t>
      </w:r>
      <w:r w:rsidR="0067026F" w:rsidRPr="009F053A">
        <w:rPr>
          <w:rFonts w:cs="B Badr"/>
          <w:color w:val="FF0000"/>
          <w:rtl/>
        </w:rPr>
        <w:t>*</w:t>
      </w:r>
      <w:r w:rsidRPr="009F053A">
        <w:rPr>
          <w:rFonts w:cs="B Badr"/>
          <w:color w:val="FF0000"/>
          <w:rtl/>
        </w:rPr>
        <w:t>الذاريات22</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و روزى شما و آنچه وعده داده شده ايد در آسمان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فَوَرَبِّ السَّمَاءِ وَالْأَرْضِ إِنَّهُ لَحَقٌّ مِثْلَ مَا أَنَّكُمْ تَنطِقُونَ </w:t>
      </w:r>
      <w:r w:rsidR="0067026F" w:rsidRPr="009F053A">
        <w:rPr>
          <w:rFonts w:cs="B Badr"/>
          <w:color w:val="FF0000"/>
          <w:rtl/>
        </w:rPr>
        <w:t>*</w:t>
      </w:r>
      <w:r w:rsidRPr="009F053A">
        <w:rPr>
          <w:rFonts w:cs="B Badr"/>
          <w:color w:val="FF0000"/>
          <w:rtl/>
        </w:rPr>
        <w:t>الذاريات23</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پس سوگند به پروردگار آسمان و زمين، كه واقعاً او حق است همان گونه كه خود شما سخن</w:t>
      </w:r>
      <w:r w:rsidRPr="009F053A">
        <w:rPr>
          <w:rFonts w:cs="B Badr"/>
        </w:rPr>
        <w:t xml:space="preserve"> </w:t>
      </w:r>
      <w:r w:rsidRPr="009F053A">
        <w:rPr>
          <w:rFonts w:cs="B Badr"/>
          <w:rtl/>
        </w:rPr>
        <w:t>مى گوييد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أَتَاكَ حَدِيثُ ضَيْفِ إِبْرَاهِيمَ الْمُكْرَمِينَ </w:t>
      </w:r>
      <w:r w:rsidR="0067026F" w:rsidRPr="009F053A">
        <w:rPr>
          <w:rFonts w:cs="B Badr"/>
          <w:color w:val="FF0000"/>
          <w:rtl/>
        </w:rPr>
        <w:t>*</w:t>
      </w:r>
      <w:r w:rsidRPr="009F053A">
        <w:rPr>
          <w:rFonts w:cs="B Badr"/>
          <w:color w:val="FF0000"/>
          <w:rtl/>
        </w:rPr>
        <w:t>الذاريات24</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آيا خبر مهمانان ارجمند ابراهيم به تو رسيد؟</w:t>
      </w:r>
    </w:p>
    <w:p w:rsidR="009F4CF8" w:rsidRPr="009F053A" w:rsidRDefault="00256C3E" w:rsidP="00327159">
      <w:pPr>
        <w:pStyle w:val="a0"/>
        <w:rPr>
          <w:rFonts w:cs="B Badr"/>
          <w:color w:val="000080"/>
          <w:rtl/>
        </w:rPr>
      </w:pPr>
      <w:r w:rsidRPr="009F053A">
        <w:rPr>
          <w:rFonts w:cs="B Badr"/>
          <w:color w:val="000080"/>
          <w:rtl/>
        </w:rPr>
        <w:t xml:space="preserve">إِذْ دَخَلُوا عَلَيْهِ فَقَالُوا سَلَامًا قَالَ سَلَامٌ قَوْمٌ مُنكَرُونَ </w:t>
      </w:r>
      <w:r w:rsidR="0067026F" w:rsidRPr="009F053A">
        <w:rPr>
          <w:rFonts w:cs="B Badr"/>
          <w:color w:val="FF0000"/>
          <w:rtl/>
        </w:rPr>
        <w:t>*</w:t>
      </w:r>
      <w:r w:rsidRPr="009F053A">
        <w:rPr>
          <w:rFonts w:cs="B Badr"/>
          <w:color w:val="FF0000"/>
          <w:rtl/>
        </w:rPr>
        <w:t>الذاريات25</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چون بر او درآمدند</w:t>
      </w:r>
      <w:r w:rsidR="00F8562B" w:rsidRPr="009F053A">
        <w:rPr>
          <w:rFonts w:cs="B Badr"/>
          <w:rtl/>
        </w:rPr>
        <w:t>؛</w:t>
      </w:r>
      <w:r w:rsidRPr="009F053A">
        <w:rPr>
          <w:rFonts w:cs="B Badr"/>
          <w:rtl/>
        </w:rPr>
        <w:t xml:space="preserve"> پس سلام گفتند. گفت: «سلام، مردمى ناشناسيد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فَرَاغَ إِلَى أَهْلِهِ فَجَاءَ بِعِجْلٍ سَمِينٍ </w:t>
      </w:r>
      <w:r w:rsidR="0067026F" w:rsidRPr="009F053A">
        <w:rPr>
          <w:rFonts w:cs="B Badr"/>
          <w:color w:val="FF0000"/>
          <w:rtl/>
        </w:rPr>
        <w:t>*</w:t>
      </w:r>
      <w:r w:rsidRPr="009F053A">
        <w:rPr>
          <w:rFonts w:cs="B Badr"/>
          <w:color w:val="FF0000"/>
          <w:rtl/>
        </w:rPr>
        <w:t>الذاريات26</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پس آهسته به سوى زنش رفت و گوساله اى فربه </w:t>
      </w:r>
      <w:r w:rsidR="00E406E2" w:rsidRPr="009F053A">
        <w:rPr>
          <w:rFonts w:cs="B Badr"/>
          <w:rtl/>
        </w:rPr>
        <w:t>‏[‏</w:t>
      </w:r>
      <w:r w:rsidRPr="009F053A">
        <w:rPr>
          <w:rFonts w:cs="B Badr"/>
          <w:rtl/>
        </w:rPr>
        <w:t>و بريان</w:t>
      </w:r>
      <w:r w:rsidR="003E02F9" w:rsidRPr="009F053A">
        <w:rPr>
          <w:rFonts w:cs="B Badr"/>
          <w:rtl/>
        </w:rPr>
        <w:t>‏]‏</w:t>
      </w:r>
      <w:r w:rsidRPr="009F053A">
        <w:rPr>
          <w:rFonts w:cs="B Badr"/>
          <w:rtl/>
        </w:rPr>
        <w:t xml:space="preserve">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فَقَرَّبَهُ إِلَيْهِمْ قَالَ أَلَا تَأْكُلُونَ </w:t>
      </w:r>
      <w:r w:rsidR="0067026F" w:rsidRPr="009F053A">
        <w:rPr>
          <w:rFonts w:cs="B Badr"/>
          <w:color w:val="FF0000"/>
          <w:rtl/>
        </w:rPr>
        <w:t>*</w:t>
      </w:r>
      <w:r w:rsidRPr="009F053A">
        <w:rPr>
          <w:rFonts w:cs="B Badr"/>
          <w:color w:val="FF0000"/>
          <w:rtl/>
        </w:rPr>
        <w:t>الذاريات27</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آن را به نزديكشان برد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گفت: «مگر نمى خوريد؟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فَأَوْجَسَ مِنْهُمْ خِيفَةً قَالُوا لَا تَخَفْ وَبَشَّرُوهُ بِغُلَامٍ عَلِيمٍ </w:t>
      </w:r>
      <w:r w:rsidR="0067026F" w:rsidRPr="009F053A">
        <w:rPr>
          <w:rFonts w:cs="B Badr"/>
          <w:color w:val="FF0000"/>
          <w:rtl/>
        </w:rPr>
        <w:t>*</w:t>
      </w:r>
      <w:r w:rsidRPr="009F053A">
        <w:rPr>
          <w:rFonts w:cs="B Badr"/>
          <w:color w:val="FF0000"/>
          <w:rtl/>
        </w:rPr>
        <w:t>الذاريات28</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در دلش</w:t>
      </w:r>
      <w:r w:rsidR="003E02F9" w:rsidRPr="009F053A">
        <w:rPr>
          <w:rFonts w:cs="B Badr"/>
          <w:rtl/>
        </w:rPr>
        <w:t>‏]‏</w:t>
      </w:r>
      <w:r w:rsidRPr="009F053A">
        <w:rPr>
          <w:rFonts w:cs="B Badr"/>
          <w:rtl/>
        </w:rPr>
        <w:t xml:space="preserve"> از آنان احساس ترسى كرد. گفتند: «مترس.» و او را به پسرى دانا مژده</w:t>
      </w:r>
      <w:r w:rsidRPr="009F053A">
        <w:rPr>
          <w:rFonts w:cs="B Badr"/>
        </w:rPr>
        <w:t xml:space="preserve"> </w:t>
      </w:r>
      <w:r w:rsidRPr="009F053A">
        <w:rPr>
          <w:rFonts w:cs="B Badr"/>
          <w:rtl/>
        </w:rPr>
        <w:t>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فَأَقْبَلَتْ امْرَأَتُهُ فِي صَرَّةٍ فَصَكَّتْ وَجْهَهَا وَقَالَتْ عَجُوزٌ عَقِيمٌ </w:t>
      </w:r>
      <w:r w:rsidR="0067026F" w:rsidRPr="009F053A">
        <w:rPr>
          <w:rFonts w:cs="B Badr"/>
          <w:color w:val="FF0000"/>
          <w:rtl/>
        </w:rPr>
        <w:t>*</w:t>
      </w:r>
      <w:r w:rsidRPr="009F053A">
        <w:rPr>
          <w:rFonts w:cs="B Badr"/>
          <w:color w:val="FF0000"/>
          <w:rtl/>
        </w:rPr>
        <w:t>الذاريات29</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و زنش با فريادى </w:t>
      </w:r>
      <w:r w:rsidR="00E406E2" w:rsidRPr="009F053A">
        <w:rPr>
          <w:rFonts w:cs="B Badr"/>
          <w:rtl/>
        </w:rPr>
        <w:t>‏[‏</w:t>
      </w:r>
      <w:r w:rsidRPr="009F053A">
        <w:rPr>
          <w:rFonts w:cs="B Badr"/>
          <w:rtl/>
        </w:rPr>
        <w:t>از شگفتى</w:t>
      </w:r>
      <w:r w:rsidR="003E02F9" w:rsidRPr="009F053A">
        <w:rPr>
          <w:rFonts w:cs="B Badr"/>
          <w:rtl/>
        </w:rPr>
        <w:t>‏]‏</w:t>
      </w:r>
      <w:r w:rsidRPr="009F053A">
        <w:rPr>
          <w:rFonts w:cs="B Badr"/>
          <w:rtl/>
        </w:rPr>
        <w:t xml:space="preserve"> سر رسيد و بر چهره خود زد و گفت: «زنى پير نازا </w:t>
      </w:r>
      <w:r w:rsidR="00E406E2" w:rsidRPr="009F053A">
        <w:rPr>
          <w:rFonts w:cs="B Badr"/>
          <w:rtl/>
        </w:rPr>
        <w:t>‏[‏</w:t>
      </w:r>
      <w:r w:rsidRPr="009F053A">
        <w:rPr>
          <w:rFonts w:cs="B Badr"/>
          <w:rtl/>
        </w:rPr>
        <w:t>چگونه</w:t>
      </w:r>
      <w:r w:rsidRPr="009F053A">
        <w:rPr>
          <w:rFonts w:cs="B Badr"/>
        </w:rPr>
        <w:t xml:space="preserve"> </w:t>
      </w:r>
      <w:r w:rsidRPr="009F053A">
        <w:rPr>
          <w:rFonts w:cs="B Badr"/>
          <w:rtl/>
        </w:rPr>
        <w:t>بزايد</w:t>
      </w:r>
      <w:r w:rsidR="003E02F9" w:rsidRPr="009F053A">
        <w:rPr>
          <w:rFonts w:cs="B Badr"/>
          <w:rtl/>
        </w:rPr>
        <w:t>‏]‏</w:t>
      </w:r>
      <w:r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كَذَلِكَ قَالَ رَبُّكِ إِنَّهُ هُوَ الْحَكِيمُ الْعَلِيمُ </w:t>
      </w:r>
      <w:r w:rsidR="0067026F" w:rsidRPr="009F053A">
        <w:rPr>
          <w:rFonts w:cs="B Badr"/>
          <w:color w:val="FF0000"/>
          <w:rtl/>
        </w:rPr>
        <w:t>*</w:t>
      </w:r>
      <w:r w:rsidRPr="009F053A">
        <w:rPr>
          <w:rFonts w:cs="B Badr"/>
          <w:color w:val="FF0000"/>
          <w:rtl/>
        </w:rPr>
        <w:t>الذاريات30</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گفتند: «پروردگارت چنين فرموده است. او خود حكيم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فَمَا خَطْبُكُمْ أَيُّهَا الْمُرْسَلُونَ </w:t>
      </w:r>
      <w:r w:rsidR="0067026F" w:rsidRPr="009F053A">
        <w:rPr>
          <w:rFonts w:cs="B Badr"/>
          <w:color w:val="FF0000"/>
          <w:rtl/>
        </w:rPr>
        <w:t>*</w:t>
      </w:r>
      <w:r w:rsidRPr="009F053A">
        <w:rPr>
          <w:rFonts w:cs="B Badr"/>
          <w:color w:val="FF0000"/>
          <w:rtl/>
        </w:rPr>
        <w:t>الذاريات31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FC3FB7" w:rsidRPr="009F053A">
        <w:rPr>
          <w:rFonts w:cs="B Badr"/>
          <w:rtl/>
        </w:rPr>
        <w:t>ابراهيم</w:t>
      </w:r>
      <w:r w:rsidR="003E02F9" w:rsidRPr="009F053A">
        <w:rPr>
          <w:rFonts w:cs="B Badr"/>
          <w:rtl/>
        </w:rPr>
        <w:t>‏]‏</w:t>
      </w:r>
      <w:r w:rsidR="00FC3FB7" w:rsidRPr="009F053A">
        <w:rPr>
          <w:rFonts w:cs="B Badr"/>
          <w:rtl/>
        </w:rPr>
        <w:t xml:space="preserve"> گفت: «اى فرستادگان، مأموريت شما چيست؟</w:t>
      </w:r>
      <w:r w:rsidR="00FC3FB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إِنَّا أُرْسِلْنَا إِلَى قَوْمٍ مُجْرِمِينَ </w:t>
      </w:r>
      <w:r w:rsidR="0067026F" w:rsidRPr="009F053A">
        <w:rPr>
          <w:rFonts w:cs="B Badr"/>
          <w:color w:val="FF0000"/>
          <w:rtl/>
        </w:rPr>
        <w:t>*</w:t>
      </w:r>
      <w:r w:rsidRPr="009F053A">
        <w:rPr>
          <w:rFonts w:cs="B Badr"/>
          <w:color w:val="FF0000"/>
          <w:rtl/>
        </w:rPr>
        <w:t>الذاريات32</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گفتند: «ما به سوى مردمى پليدكار فرستاده شده ايم،</w:t>
      </w:r>
    </w:p>
    <w:p w:rsidR="009F4CF8" w:rsidRPr="009F053A" w:rsidRDefault="00256C3E" w:rsidP="00327159">
      <w:pPr>
        <w:pStyle w:val="a0"/>
        <w:rPr>
          <w:rFonts w:cs="B Badr"/>
          <w:color w:val="000080"/>
          <w:rtl/>
        </w:rPr>
      </w:pPr>
      <w:r w:rsidRPr="009F053A">
        <w:rPr>
          <w:rFonts w:cs="B Badr"/>
          <w:color w:val="000080"/>
          <w:rtl/>
        </w:rPr>
        <w:t xml:space="preserve">لِنُرْسِلَ عَلَيْهِمْ حِجَارَةً مِنْ طِينٍ </w:t>
      </w:r>
      <w:r w:rsidR="0067026F" w:rsidRPr="009F053A">
        <w:rPr>
          <w:rFonts w:cs="B Badr"/>
          <w:color w:val="FF0000"/>
          <w:rtl/>
        </w:rPr>
        <w:t>*</w:t>
      </w:r>
      <w:r w:rsidRPr="009F053A">
        <w:rPr>
          <w:rFonts w:cs="B Badr"/>
          <w:color w:val="FF0000"/>
          <w:rtl/>
        </w:rPr>
        <w:t>الذاريات33</w:t>
      </w:r>
      <w:r w:rsidR="0067026F" w:rsidRPr="009F053A">
        <w:rPr>
          <w:rFonts w:cs="B Badr"/>
          <w:color w:val="FF0000"/>
          <w:rtl/>
        </w:rPr>
        <w:t>*</w:t>
      </w:r>
      <w:r w:rsidRPr="009F053A">
        <w:rPr>
          <w:rFonts w:cs="B Badr"/>
          <w:color w:val="FF0000"/>
          <w:rtl/>
        </w:rPr>
        <w:t xml:space="preserve"> </w:t>
      </w:r>
    </w:p>
    <w:p w:rsidR="00256C3E" w:rsidRPr="009F053A" w:rsidRDefault="00FC3FB7" w:rsidP="00327159">
      <w:pPr>
        <w:pStyle w:val="a0"/>
        <w:rPr>
          <w:rFonts w:cs="B Badr"/>
          <w:color w:val="000080"/>
        </w:rPr>
      </w:pPr>
      <w:r w:rsidRPr="009F053A">
        <w:rPr>
          <w:rFonts w:cs="B Badr"/>
          <w:rtl/>
        </w:rPr>
        <w:t xml:space="preserve">تا سنگهايى از گِل رُس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آنان فرو فرستيم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مُسَوَّمَةً عِنْدَ رَبِّكَ لِلْمُسْرِفِينَ </w:t>
      </w:r>
      <w:r w:rsidR="0067026F" w:rsidRPr="009F053A">
        <w:rPr>
          <w:rFonts w:cs="B Badr"/>
          <w:color w:val="FF0000"/>
          <w:rtl/>
        </w:rPr>
        <w:t>*</w:t>
      </w:r>
      <w:r w:rsidRPr="009F053A">
        <w:rPr>
          <w:rFonts w:cs="B Badr"/>
          <w:color w:val="FF0000"/>
          <w:rtl/>
        </w:rPr>
        <w:t>الذاريات34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96F7C" w:rsidRPr="009F053A">
        <w:rPr>
          <w:rFonts w:cs="B Badr"/>
          <w:rtl/>
        </w:rPr>
        <w:t>كه</w:t>
      </w:r>
      <w:r w:rsidR="003E02F9" w:rsidRPr="009F053A">
        <w:rPr>
          <w:rFonts w:cs="B Badr"/>
          <w:rtl/>
        </w:rPr>
        <w:t>‏]‏</w:t>
      </w:r>
      <w:r w:rsidR="00E96F7C" w:rsidRPr="009F053A">
        <w:rPr>
          <w:rFonts w:cs="B Badr"/>
          <w:rtl/>
        </w:rPr>
        <w:t xml:space="preserve"> نزد پروردگارت براى مسرفان نشان گذارى شده است</w:t>
      </w:r>
      <w:r w:rsidR="00E96F7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فَأَخْرَجْنَا مَنْ كَانَ فِيهَا مِنْ الْمُؤْمِنِينَ </w:t>
      </w:r>
      <w:r w:rsidR="0067026F" w:rsidRPr="009F053A">
        <w:rPr>
          <w:rFonts w:cs="B Badr"/>
          <w:color w:val="FF0000"/>
          <w:rtl/>
        </w:rPr>
        <w:t>*</w:t>
      </w:r>
      <w:r w:rsidRPr="009F053A">
        <w:rPr>
          <w:rFonts w:cs="B Badr"/>
          <w:color w:val="FF0000"/>
          <w:rtl/>
        </w:rPr>
        <w:t>الذاريات35</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پس هر كه از مؤمنان در آن </w:t>
      </w:r>
      <w:r w:rsidR="00E406E2" w:rsidRPr="009F053A">
        <w:rPr>
          <w:rFonts w:cs="B Badr"/>
          <w:rtl/>
        </w:rPr>
        <w:t>‏[‏</w:t>
      </w:r>
      <w:r w:rsidRPr="009F053A">
        <w:rPr>
          <w:rFonts w:cs="B Badr"/>
          <w:rtl/>
        </w:rPr>
        <w:t>شهرها</w:t>
      </w:r>
      <w:r w:rsidR="003E02F9" w:rsidRPr="009F053A">
        <w:rPr>
          <w:rFonts w:cs="B Badr"/>
          <w:rtl/>
        </w:rPr>
        <w:t>‏]‏</w:t>
      </w:r>
      <w:r w:rsidRPr="009F053A">
        <w:rPr>
          <w:rFonts w:cs="B Badr"/>
          <w:rtl/>
        </w:rPr>
        <w:t xml:space="preserve"> بود بيرون برديم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وَجَدْنَا فِيهَا غَيْرَ بَيْتٍ مِنْ الْمُسْلِمِينَ </w:t>
      </w:r>
      <w:r w:rsidR="0067026F" w:rsidRPr="009F053A">
        <w:rPr>
          <w:rFonts w:cs="B Badr"/>
          <w:color w:val="FF0000"/>
          <w:rtl/>
        </w:rPr>
        <w:t>*</w:t>
      </w:r>
      <w:r w:rsidRPr="009F053A">
        <w:rPr>
          <w:rFonts w:cs="B Badr"/>
          <w:color w:val="FF0000"/>
          <w:rtl/>
        </w:rPr>
        <w:t>الذاريات36</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 آنجا جز يك خانه از فرمانبران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بيشتر</w:t>
      </w:r>
      <w:r w:rsidR="0011710E" w:rsidRPr="009F053A">
        <w:rPr>
          <w:rFonts w:cs="B Badr"/>
          <w:rtl/>
        </w:rPr>
        <w:t xml:space="preserve">] </w:t>
      </w:r>
      <w:r w:rsidRPr="009F053A">
        <w:rPr>
          <w:rFonts w:cs="B Badr"/>
          <w:rtl/>
        </w:rPr>
        <w:t>نيافتيم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وَتَرَكْنَا فِيهَا آيَةً لِلَّذِينَ يَخَافُونَ الْعَذَابَ الْأَلِيمَ </w:t>
      </w:r>
      <w:r w:rsidR="0067026F" w:rsidRPr="009F053A">
        <w:rPr>
          <w:rFonts w:cs="B Badr"/>
          <w:color w:val="FF0000"/>
          <w:rtl/>
        </w:rPr>
        <w:t>*</w:t>
      </w:r>
      <w:r w:rsidRPr="009F053A">
        <w:rPr>
          <w:rFonts w:cs="B Badr"/>
          <w:color w:val="FF0000"/>
          <w:rtl/>
        </w:rPr>
        <w:t>الذاريات37</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 در آنجا براى آنها كه از عذاب پر درد مى ترسند، عبرتى به جاى گذاشتيم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مُوسَى إِذْ أَرْسَلْنَاهُ إِلَى فِرْعَوْنَ بِسُلْطَانٍ مُبِينٍ </w:t>
      </w:r>
      <w:r w:rsidR="0067026F" w:rsidRPr="009F053A">
        <w:rPr>
          <w:rFonts w:cs="B Badr"/>
          <w:color w:val="FF0000"/>
          <w:rtl/>
        </w:rPr>
        <w:t>*</w:t>
      </w:r>
      <w:r w:rsidRPr="009F053A">
        <w:rPr>
          <w:rFonts w:cs="B Badr"/>
          <w:color w:val="FF0000"/>
          <w:rtl/>
        </w:rPr>
        <w:t>الذاريات38</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ماجراى</w:t>
      </w:r>
      <w:r w:rsidR="0011710E" w:rsidRPr="009F053A">
        <w:rPr>
          <w:rFonts w:cs="B Badr"/>
          <w:rtl/>
        </w:rPr>
        <w:t xml:space="preserve">] </w:t>
      </w:r>
      <w:r w:rsidRPr="009F053A">
        <w:rPr>
          <w:rFonts w:cs="B Badr"/>
          <w:rtl/>
        </w:rPr>
        <w:t>موسى، چون او را با حجتى آشكار به سوى فرعون گسيل داشتيم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فَتَوَلَّى بِرُكْنِهِ وَقَالَ سَاحِرٌ أَوْ مَجْنُونٌ </w:t>
      </w:r>
      <w:r w:rsidR="0067026F" w:rsidRPr="009F053A">
        <w:rPr>
          <w:rFonts w:cs="B Badr"/>
          <w:color w:val="FF0000"/>
          <w:rtl/>
        </w:rPr>
        <w:t>*</w:t>
      </w:r>
      <w:r w:rsidRPr="009F053A">
        <w:rPr>
          <w:rFonts w:cs="B Badr"/>
          <w:color w:val="FF0000"/>
          <w:rtl/>
        </w:rPr>
        <w:t>الذاريات39</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فرعون</w:t>
      </w:r>
      <w:r w:rsidR="0011710E" w:rsidRPr="009F053A">
        <w:rPr>
          <w:rFonts w:cs="B Badr"/>
          <w:rtl/>
        </w:rPr>
        <w:t xml:space="preserve">] </w:t>
      </w:r>
      <w:r w:rsidRPr="009F053A">
        <w:rPr>
          <w:rFonts w:cs="B Badr"/>
          <w:rtl/>
        </w:rPr>
        <w:t>با اركان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دولت</w:t>
      </w:r>
      <w:r w:rsidR="0011710E" w:rsidRPr="009F053A">
        <w:rPr>
          <w:rFonts w:cs="B Badr"/>
          <w:rtl/>
        </w:rPr>
        <w:t xml:space="preserve">] </w:t>
      </w:r>
      <w:r w:rsidRPr="009F053A">
        <w:rPr>
          <w:rFonts w:cs="B Badr"/>
          <w:rtl/>
        </w:rPr>
        <w:t>خود روى برتافت و گفت: «</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اين شخص،</w:t>
      </w:r>
      <w:r w:rsidR="0011710E" w:rsidRPr="009F053A">
        <w:rPr>
          <w:rFonts w:cs="B Badr"/>
          <w:rtl/>
        </w:rPr>
        <w:t xml:space="preserve">] </w:t>
      </w:r>
      <w:r w:rsidRPr="009F053A">
        <w:rPr>
          <w:rFonts w:cs="B Badr"/>
          <w:rtl/>
        </w:rPr>
        <w:t>ساحر يا ديوانه اى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فَأَخَذْنَاهُ وَجُنُودَهُ فَنَبَذْنَاهُمْ فِي الْيَمِّ وَهُوَ مُلِيمٌ </w:t>
      </w:r>
      <w:r w:rsidR="0067026F" w:rsidRPr="009F053A">
        <w:rPr>
          <w:rFonts w:cs="B Badr"/>
          <w:color w:val="FF0000"/>
          <w:rtl/>
        </w:rPr>
        <w:t>*</w:t>
      </w:r>
      <w:r w:rsidRPr="009F053A">
        <w:rPr>
          <w:rFonts w:cs="B Badr"/>
          <w:color w:val="FF0000"/>
          <w:rtl/>
        </w:rPr>
        <w:t>الذاريات40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96F7C" w:rsidRPr="009F053A">
        <w:rPr>
          <w:rFonts w:cs="B Badr"/>
          <w:rtl/>
        </w:rPr>
        <w:t>تا</w:t>
      </w:r>
      <w:r w:rsidR="0011710E" w:rsidRPr="009F053A">
        <w:rPr>
          <w:rFonts w:cs="B Badr"/>
          <w:rtl/>
        </w:rPr>
        <w:t xml:space="preserve">] </w:t>
      </w:r>
      <w:r w:rsidR="00E96F7C" w:rsidRPr="009F053A">
        <w:rPr>
          <w:rFonts w:cs="B Badr"/>
          <w:rtl/>
        </w:rPr>
        <w:t>او و سپاهيانش را گرفتيم و آنان را در دريا افكنديم در حالى كه او</w:t>
      </w:r>
      <w:r w:rsidR="0011710E" w:rsidRPr="009F053A">
        <w:rPr>
          <w:rFonts w:cs="B Badr"/>
          <w:rtl/>
        </w:rPr>
        <w:t xml:space="preserve"> ‏‏[</w:t>
      </w:r>
      <w:r w:rsidR="003E02F9" w:rsidRPr="009F053A">
        <w:rPr>
          <w:rFonts w:cs="B Badr"/>
          <w:rtl/>
        </w:rPr>
        <w:t>‏</w:t>
      </w:r>
      <w:r w:rsidRPr="009F053A">
        <w:rPr>
          <w:rFonts w:cs="B Badr"/>
          <w:rtl/>
        </w:rPr>
        <w:t>‏</w:t>
      </w:r>
      <w:r w:rsidR="00E96F7C" w:rsidRPr="009F053A">
        <w:rPr>
          <w:rFonts w:cs="B Badr"/>
          <w:rtl/>
        </w:rPr>
        <w:t>در آخرين</w:t>
      </w:r>
      <w:r w:rsidR="00E96F7C" w:rsidRPr="009F053A">
        <w:rPr>
          <w:rFonts w:cs="B Badr"/>
        </w:rPr>
        <w:t xml:space="preserve"> </w:t>
      </w:r>
      <w:r w:rsidR="00E96F7C" w:rsidRPr="009F053A">
        <w:rPr>
          <w:rFonts w:cs="B Badr"/>
          <w:rtl/>
        </w:rPr>
        <w:t>لحظه</w:t>
      </w:r>
      <w:r w:rsidR="0011710E" w:rsidRPr="009F053A">
        <w:rPr>
          <w:rFonts w:cs="B Badr"/>
          <w:rtl/>
        </w:rPr>
        <w:t xml:space="preserve">] </w:t>
      </w:r>
      <w:r w:rsidR="00E96F7C" w:rsidRPr="009F053A">
        <w:rPr>
          <w:rFonts w:cs="B Badr"/>
          <w:rtl/>
        </w:rPr>
        <w:t>نكوهشگر</w:t>
      </w:r>
      <w:r w:rsidR="0011710E" w:rsidRPr="009F053A">
        <w:rPr>
          <w:rFonts w:cs="B Badr"/>
          <w:rtl/>
        </w:rPr>
        <w:t xml:space="preserve"> ‏‏[</w:t>
      </w:r>
      <w:r w:rsidR="003E02F9" w:rsidRPr="009F053A">
        <w:rPr>
          <w:rFonts w:cs="B Badr"/>
          <w:rtl/>
        </w:rPr>
        <w:t>‏</w:t>
      </w:r>
      <w:r w:rsidRPr="009F053A">
        <w:rPr>
          <w:rFonts w:cs="B Badr"/>
          <w:rtl/>
        </w:rPr>
        <w:t>‏</w:t>
      </w:r>
      <w:r w:rsidR="00E96F7C" w:rsidRPr="009F053A">
        <w:rPr>
          <w:rFonts w:cs="B Badr"/>
          <w:rtl/>
        </w:rPr>
        <w:t>خود</w:t>
      </w:r>
      <w:r w:rsidR="0011710E" w:rsidRPr="009F053A">
        <w:rPr>
          <w:rFonts w:cs="B Badr"/>
          <w:rtl/>
        </w:rPr>
        <w:t xml:space="preserve">] </w:t>
      </w:r>
      <w:r w:rsidR="00E96F7C" w:rsidRPr="009F053A">
        <w:rPr>
          <w:rFonts w:cs="B Badr"/>
          <w:rtl/>
        </w:rPr>
        <w:t>بود</w:t>
      </w:r>
      <w:r w:rsidR="00E96F7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عَادٍ إِذْ أَرْسَلْنَا عَلَيْهِمْ الرِّيحَ الْعَقِيمَ </w:t>
      </w:r>
      <w:r w:rsidR="0067026F" w:rsidRPr="009F053A">
        <w:rPr>
          <w:rFonts w:cs="B Badr"/>
          <w:color w:val="FF0000"/>
          <w:rtl/>
        </w:rPr>
        <w:t>*</w:t>
      </w:r>
      <w:r w:rsidRPr="009F053A">
        <w:rPr>
          <w:rFonts w:cs="B Badr"/>
          <w:color w:val="FF0000"/>
          <w:rtl/>
        </w:rPr>
        <w:t>الذاريات41</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ماجراى</w:t>
      </w:r>
      <w:r w:rsidR="0011710E" w:rsidRPr="009F053A">
        <w:rPr>
          <w:rFonts w:cs="B Badr"/>
          <w:rtl/>
        </w:rPr>
        <w:t xml:space="preserve">] </w:t>
      </w:r>
      <w:r w:rsidRPr="009F053A">
        <w:rPr>
          <w:rFonts w:cs="B Badr"/>
          <w:rtl/>
        </w:rPr>
        <w:t>عاد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چون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آنها آن باد مُهلِك را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تَذَرُ مِنْ شَيٍْ أَتَتْ عَلَيْهِ إِلَّا جَعَلَتْهُ كَالرَّمِيمِ </w:t>
      </w:r>
      <w:r w:rsidR="0067026F" w:rsidRPr="009F053A">
        <w:rPr>
          <w:rFonts w:cs="B Badr"/>
          <w:color w:val="FF0000"/>
          <w:rtl/>
        </w:rPr>
        <w:t>*</w:t>
      </w:r>
      <w:r w:rsidRPr="009F053A">
        <w:rPr>
          <w:rFonts w:cs="B Badr"/>
          <w:color w:val="FF0000"/>
          <w:rtl/>
        </w:rPr>
        <w:t>الذاريات42</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به هر چه مىوزيد آن را چون خاكستر استخوان مرده مى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وَفِي ثَمُودَ إِذْ قِيلَ لَهُمْ تَمَتَّعُوا حَتَّى حِينٍ </w:t>
      </w:r>
      <w:r w:rsidR="0067026F" w:rsidRPr="009F053A">
        <w:rPr>
          <w:rFonts w:cs="B Badr"/>
          <w:color w:val="FF0000"/>
          <w:rtl/>
        </w:rPr>
        <w:t>*</w:t>
      </w:r>
      <w:r w:rsidRPr="009F053A">
        <w:rPr>
          <w:rFonts w:cs="B Badr"/>
          <w:color w:val="FF0000"/>
          <w:rtl/>
        </w:rPr>
        <w:t>الذاريات43</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ماجراى</w:t>
      </w:r>
      <w:r w:rsidR="0011710E" w:rsidRPr="009F053A">
        <w:rPr>
          <w:rFonts w:cs="B Badr"/>
          <w:rtl/>
        </w:rPr>
        <w:t xml:space="preserve">] </w:t>
      </w:r>
      <w:r w:rsidRPr="009F053A">
        <w:rPr>
          <w:rFonts w:cs="B Badr"/>
          <w:rtl/>
        </w:rPr>
        <w:t xml:space="preserve">ثمود </w:t>
      </w:r>
      <w:r w:rsidR="00E406E2" w:rsidRPr="009F053A">
        <w:rPr>
          <w:rFonts w:cs="B Badr"/>
          <w:rtl/>
        </w:rPr>
        <w:t>‏[‏</w:t>
      </w:r>
      <w:r w:rsidRPr="009F053A">
        <w:rPr>
          <w:rFonts w:cs="B Badr"/>
          <w:rtl/>
        </w:rPr>
        <w:t>نيز عبرتى بود</w:t>
      </w:r>
      <w:r w:rsidR="003E02F9" w:rsidRPr="009F053A">
        <w:rPr>
          <w:rFonts w:cs="B Badr"/>
          <w:rtl/>
        </w:rPr>
        <w:t>‏]‏</w:t>
      </w:r>
      <w:r w:rsidRPr="009F053A">
        <w:rPr>
          <w:rFonts w:cs="B Badr"/>
          <w:rtl/>
        </w:rPr>
        <w:t>، آنگاه كه به ايشان گفته شد: «تا چندى برخوردار</w:t>
      </w:r>
      <w:r w:rsidRPr="009F053A">
        <w:rPr>
          <w:rFonts w:cs="B Badr"/>
        </w:rPr>
        <w:t xml:space="preserve"> </w:t>
      </w:r>
      <w:r w:rsidRPr="009F053A">
        <w:rPr>
          <w:rFonts w:cs="B Badr"/>
          <w:rtl/>
        </w:rPr>
        <w:t>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فَعَتَوْا عَنْ أَمْرِ رَبِّهِمْ فَأَخَذَتْهُمْ الصَّاعِقَةُ وَهُمْ يَنظُرُونَ </w:t>
      </w:r>
      <w:r w:rsidR="0067026F" w:rsidRPr="009F053A">
        <w:rPr>
          <w:rFonts w:cs="B Badr"/>
          <w:color w:val="FF0000"/>
          <w:rtl/>
        </w:rPr>
        <w:t>*</w:t>
      </w:r>
      <w:r w:rsidRPr="009F053A">
        <w:rPr>
          <w:rFonts w:cs="B Badr"/>
          <w:color w:val="FF0000"/>
          <w:rtl/>
        </w:rPr>
        <w:t>الذاريات44</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تا </w:t>
      </w:r>
      <w:r w:rsidR="00E406E2" w:rsidRPr="009F053A">
        <w:rPr>
          <w:rFonts w:cs="B Badr"/>
          <w:rtl/>
        </w:rPr>
        <w:t>‏[‏</w:t>
      </w:r>
      <w:r w:rsidRPr="009F053A">
        <w:rPr>
          <w:rFonts w:cs="B Badr"/>
          <w:rtl/>
        </w:rPr>
        <w:t>آنكه</w:t>
      </w:r>
      <w:r w:rsidR="003E02F9" w:rsidRPr="009F053A">
        <w:rPr>
          <w:rFonts w:cs="B Badr"/>
          <w:rtl/>
        </w:rPr>
        <w:t>‏]‏</w:t>
      </w:r>
      <w:r w:rsidRPr="009F053A">
        <w:rPr>
          <w:rFonts w:cs="B Badr"/>
          <w:rtl/>
        </w:rPr>
        <w:t xml:space="preserve"> از فرمان پروردگار خود سر برتافتند و در حالى كه آنها مى نگريستند ،</w:t>
      </w:r>
      <w:r w:rsidRPr="009F053A">
        <w:rPr>
          <w:rFonts w:cs="B Badr"/>
        </w:rPr>
        <w:t xml:space="preserve"> </w:t>
      </w:r>
      <w:r w:rsidRPr="009F053A">
        <w:rPr>
          <w:rFonts w:cs="B Badr"/>
          <w:rtl/>
        </w:rPr>
        <w:t>آذرخش آنان را فرو 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اسْتَطَاعُوا مِنْ قِيَامٍ وَمَا كَانُوا مُنتَصِرِينَ </w:t>
      </w:r>
      <w:r w:rsidR="0067026F" w:rsidRPr="009F053A">
        <w:rPr>
          <w:rFonts w:cs="B Badr"/>
          <w:color w:val="FF0000"/>
          <w:rtl/>
        </w:rPr>
        <w:t>*</w:t>
      </w:r>
      <w:r w:rsidRPr="009F053A">
        <w:rPr>
          <w:rFonts w:cs="B Badr"/>
          <w:color w:val="FF0000"/>
          <w:rtl/>
        </w:rPr>
        <w:t>الذاريات45</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در نتيجه نه توانستند به پاى خيزند و نه طلب يارى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وَقَوْمَ نُوحٍ مِنْ قَبْلُ إِنَّهُمْ كَانُوا قَوْمًا فَاسِقِينَ </w:t>
      </w:r>
      <w:r w:rsidR="0067026F" w:rsidRPr="009F053A">
        <w:rPr>
          <w:rFonts w:cs="B Badr"/>
          <w:color w:val="FF0000"/>
          <w:rtl/>
        </w:rPr>
        <w:t>*</w:t>
      </w:r>
      <w:r w:rsidRPr="009F053A">
        <w:rPr>
          <w:rFonts w:cs="B Badr"/>
          <w:color w:val="FF0000"/>
          <w:rtl/>
        </w:rPr>
        <w:t>الذاريات46</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و قوم نوح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پيش از آن </w:t>
      </w:r>
      <w:r w:rsidR="00E406E2" w:rsidRPr="009F053A">
        <w:rPr>
          <w:rFonts w:cs="B Badr"/>
          <w:rtl/>
        </w:rPr>
        <w:t>‏[‏</w:t>
      </w:r>
      <w:r w:rsidRPr="009F053A">
        <w:rPr>
          <w:rFonts w:cs="B Badr"/>
          <w:rtl/>
        </w:rPr>
        <w:t>اقوام نامبرده همين گونه هلاك شدند</w:t>
      </w:r>
      <w:r w:rsidR="003E02F9" w:rsidRPr="009F053A">
        <w:rPr>
          <w:rFonts w:cs="B Badr"/>
          <w:rtl/>
        </w:rPr>
        <w:t>‏]‏</w:t>
      </w:r>
      <w:r w:rsidRPr="009F053A">
        <w:rPr>
          <w:rFonts w:cs="B Badr"/>
          <w:rtl/>
        </w:rPr>
        <w:t>، زيرا آنها مردمى</w:t>
      </w:r>
      <w:r w:rsidRPr="009F053A">
        <w:rPr>
          <w:rFonts w:cs="B Badr"/>
        </w:rPr>
        <w:t xml:space="preserve"> </w:t>
      </w:r>
      <w:r w:rsidRPr="009F053A">
        <w:rPr>
          <w:rFonts w:cs="B Badr"/>
          <w:rtl/>
        </w:rPr>
        <w:t>نافرمان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وَالسَّمَاءَ بَنَيْنَاهَا بِأَيْيدٍ وَإِنَّا لَمُوسِعُونَ </w:t>
      </w:r>
      <w:r w:rsidR="0067026F" w:rsidRPr="009F053A">
        <w:rPr>
          <w:rFonts w:cs="B Badr"/>
          <w:color w:val="FF0000"/>
          <w:rtl/>
        </w:rPr>
        <w:t>*</w:t>
      </w:r>
      <w:r w:rsidRPr="009F053A">
        <w:rPr>
          <w:rFonts w:cs="B Badr"/>
          <w:color w:val="FF0000"/>
          <w:rtl/>
        </w:rPr>
        <w:t>الذاريات47</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و آسمان را به قدرت خود برافراشتيم، و بى گمان، ما </w:t>
      </w:r>
      <w:r w:rsidR="00E406E2" w:rsidRPr="009F053A">
        <w:rPr>
          <w:rFonts w:cs="B Badr"/>
          <w:rtl/>
        </w:rPr>
        <w:t>‏[‏</w:t>
      </w:r>
      <w:r w:rsidRPr="009F053A">
        <w:rPr>
          <w:rFonts w:cs="B Badr"/>
          <w:rtl/>
        </w:rPr>
        <w:t>آسمان</w:t>
      </w:r>
      <w:r w:rsidR="003E02F9" w:rsidRPr="009F053A">
        <w:rPr>
          <w:rFonts w:cs="B Badr"/>
          <w:rtl/>
        </w:rPr>
        <w:t>‏]‏</w:t>
      </w:r>
      <w:r w:rsidRPr="009F053A">
        <w:rPr>
          <w:rFonts w:cs="B Badr"/>
          <w:rtl/>
        </w:rPr>
        <w:t>گستريم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وَالْأَرْضَ فَرَشْنَاهَا فَنِعْمَ الْمَاهِدُونَ </w:t>
      </w:r>
      <w:r w:rsidR="0067026F" w:rsidRPr="009F053A">
        <w:rPr>
          <w:rFonts w:cs="B Badr"/>
          <w:color w:val="FF0000"/>
          <w:rtl/>
        </w:rPr>
        <w:t>*</w:t>
      </w:r>
      <w:r w:rsidRPr="009F053A">
        <w:rPr>
          <w:rFonts w:cs="B Badr"/>
          <w:color w:val="FF0000"/>
          <w:rtl/>
        </w:rPr>
        <w:t>الذاريات48</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 زمين را گسترانيده ايم و چه نيكو گسترندگانيم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كُلِّ شَيٍْ خَلَقْنَا زَوْجَيْنِ لَعَلَّكُمْ تَذَكَّرُونَ </w:t>
      </w:r>
      <w:r w:rsidR="0067026F" w:rsidRPr="009F053A">
        <w:rPr>
          <w:rFonts w:cs="B Badr"/>
          <w:color w:val="FF0000"/>
          <w:rtl/>
        </w:rPr>
        <w:t>*</w:t>
      </w:r>
      <w:r w:rsidRPr="009F053A">
        <w:rPr>
          <w:rFonts w:cs="B Badr"/>
          <w:color w:val="FF0000"/>
          <w:rtl/>
        </w:rPr>
        <w:t>الذاريات49</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و از هر چيزى دو گونه </w:t>
      </w:r>
      <w:r w:rsidR="00E406E2" w:rsidRPr="009F053A">
        <w:rPr>
          <w:rFonts w:cs="B Badr"/>
          <w:rtl/>
        </w:rPr>
        <w:t>‏[‏</w:t>
      </w:r>
      <w:r w:rsidRPr="009F053A">
        <w:rPr>
          <w:rFonts w:cs="B Badr"/>
          <w:rtl/>
        </w:rPr>
        <w:t>يعنى نر و ماده</w:t>
      </w:r>
      <w:r w:rsidR="003E02F9" w:rsidRPr="009F053A">
        <w:rPr>
          <w:rFonts w:cs="B Badr"/>
          <w:rtl/>
        </w:rPr>
        <w:t>‏]‏</w:t>
      </w:r>
      <w:r w:rsidRPr="009F053A">
        <w:rPr>
          <w:rFonts w:cs="B Badr"/>
          <w:rtl/>
        </w:rPr>
        <w:t xml:space="preserve"> آفريديم، اميد كه شما عبرت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فَفِرُّوا إِلَى اللَّهِ إِنِّي لَكُمْ مِنْهُ نَذِيرٌ مُبِينٌ </w:t>
      </w:r>
      <w:r w:rsidR="0067026F" w:rsidRPr="009F053A">
        <w:rPr>
          <w:rFonts w:cs="B Badr"/>
          <w:color w:val="FF0000"/>
          <w:rtl/>
        </w:rPr>
        <w:t>*</w:t>
      </w:r>
      <w:r w:rsidRPr="009F053A">
        <w:rPr>
          <w:rFonts w:cs="B Badr"/>
          <w:color w:val="FF0000"/>
          <w:rtl/>
        </w:rPr>
        <w:t>الذاريات50</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پس به سوى خدا بگريزيد، كه من شما را از طرف او بيم 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تَجْعَلُوا مَعَ اللَّهِ إِلَهًا آخَرَ إِنِّي لَكُمْ مِنْهُ نَذِيرٌ مُبِينٌ </w:t>
      </w:r>
      <w:r w:rsidR="0067026F" w:rsidRPr="009F053A">
        <w:rPr>
          <w:rFonts w:cs="B Badr"/>
          <w:color w:val="FF0000"/>
          <w:rtl/>
        </w:rPr>
        <w:t>*</w:t>
      </w:r>
      <w:r w:rsidRPr="009F053A">
        <w:rPr>
          <w:rFonts w:cs="B Badr"/>
          <w:color w:val="FF0000"/>
          <w:rtl/>
        </w:rPr>
        <w:t>الذاريات51</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و با خدا معبودى ديگر قرار مدهيد كه من از جانب او هشداردهنده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مَا أَتَى الَّذِينَ مِنْ قَبْلِهِمْ مِنْ رَسُولٍ إِلَّا قَالُوا سَاحِرٌ أَوْ مَجْنُونٌ </w:t>
      </w:r>
      <w:r w:rsidR="0067026F" w:rsidRPr="009F053A">
        <w:rPr>
          <w:rFonts w:cs="B Badr"/>
          <w:color w:val="FF0000"/>
          <w:rtl/>
        </w:rPr>
        <w:t>*</w:t>
      </w:r>
      <w:r w:rsidRPr="009F053A">
        <w:rPr>
          <w:rFonts w:cs="B Badr"/>
          <w:color w:val="FF0000"/>
          <w:rtl/>
        </w:rPr>
        <w:t>الذاريات52</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بدين سان بر كسانى كه پيش از آنها بودند هيچ پيامبرى نيامد جز اينكه گفتند: «ساحر</w:t>
      </w:r>
      <w:r w:rsidRPr="009F053A">
        <w:rPr>
          <w:rFonts w:cs="B Badr"/>
        </w:rPr>
        <w:t xml:space="preserve"> </w:t>
      </w:r>
      <w:r w:rsidRPr="009F053A">
        <w:rPr>
          <w:rFonts w:cs="B Badr"/>
          <w:rtl/>
        </w:rPr>
        <w:t>يا ديوانه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أَتَوَاصَوْا بِهِ بَلْ هُمْ قَوْمٌ طَاغُونَ </w:t>
      </w:r>
      <w:r w:rsidR="0067026F" w:rsidRPr="009F053A">
        <w:rPr>
          <w:rFonts w:cs="B Badr"/>
          <w:color w:val="FF0000"/>
          <w:rtl/>
        </w:rPr>
        <w:t>*</w:t>
      </w:r>
      <w:r w:rsidRPr="009F053A">
        <w:rPr>
          <w:rFonts w:cs="B Badr"/>
          <w:color w:val="FF0000"/>
          <w:rtl/>
        </w:rPr>
        <w:t>الذاريات53</w:t>
      </w:r>
      <w:r w:rsidR="0067026F" w:rsidRPr="009F053A">
        <w:rPr>
          <w:rFonts w:cs="B Badr"/>
          <w:color w:val="FF0000"/>
          <w:rtl/>
        </w:rPr>
        <w:t>*</w:t>
      </w:r>
      <w:r w:rsidRPr="009F053A">
        <w:rPr>
          <w:rFonts w:cs="B Badr"/>
          <w:color w:val="FF0000"/>
          <w:rtl/>
        </w:rPr>
        <w:t xml:space="preserve"> </w:t>
      </w:r>
    </w:p>
    <w:p w:rsidR="00256C3E" w:rsidRPr="009F053A" w:rsidRDefault="00E96F7C" w:rsidP="00327159">
      <w:pPr>
        <w:pStyle w:val="a0"/>
        <w:rPr>
          <w:rFonts w:cs="B Badr"/>
          <w:color w:val="000080"/>
        </w:rPr>
      </w:pPr>
      <w:r w:rsidRPr="009F053A">
        <w:rPr>
          <w:rFonts w:cs="B Badr"/>
          <w:rtl/>
        </w:rPr>
        <w:t xml:space="preserve">آيا همديگر را به اين </w:t>
      </w:r>
      <w:r w:rsidR="00E406E2" w:rsidRPr="009F053A">
        <w:rPr>
          <w:rFonts w:cs="B Badr"/>
          <w:rtl/>
        </w:rPr>
        <w:t>‏[‏</w:t>
      </w:r>
      <w:r w:rsidRPr="009F053A">
        <w:rPr>
          <w:rFonts w:cs="B Badr"/>
          <w:rtl/>
        </w:rPr>
        <w:t>سخن</w:t>
      </w:r>
      <w:r w:rsidR="003E02F9" w:rsidRPr="009F053A">
        <w:rPr>
          <w:rFonts w:cs="B Badr"/>
          <w:rtl/>
        </w:rPr>
        <w:t>‏]‏</w:t>
      </w:r>
      <w:r w:rsidRPr="009F053A">
        <w:rPr>
          <w:rFonts w:cs="B Badr"/>
          <w:rtl/>
        </w:rPr>
        <w:t xml:space="preserve"> سفارش كرده بودند؟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آنان مردمى سركش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 عَنْهُمْ فَمَا أَنْتَ بِمَلُومٍ </w:t>
      </w:r>
      <w:r w:rsidR="0067026F" w:rsidRPr="009F053A">
        <w:rPr>
          <w:rFonts w:cs="B Badr"/>
          <w:color w:val="FF0000"/>
          <w:rtl/>
        </w:rPr>
        <w:t>*</w:t>
      </w:r>
      <w:r w:rsidRPr="009F053A">
        <w:rPr>
          <w:rFonts w:cs="B Badr"/>
          <w:color w:val="FF0000"/>
          <w:rtl/>
        </w:rPr>
        <w:t>الذاريات54</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پس، از آنان روى بگردان، كه تو در خور نكوهش نيستى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وَذَكِّرْ فَإِنَّ الذِّكْرَى تَنفَعُ الْمُؤْمِنِينَ </w:t>
      </w:r>
      <w:r w:rsidR="0067026F" w:rsidRPr="009F053A">
        <w:rPr>
          <w:rFonts w:cs="B Badr"/>
          <w:color w:val="FF0000"/>
          <w:rtl/>
        </w:rPr>
        <w:t>*</w:t>
      </w:r>
      <w:r w:rsidRPr="009F053A">
        <w:rPr>
          <w:rFonts w:cs="B Badr"/>
          <w:color w:val="FF0000"/>
          <w:rtl/>
        </w:rPr>
        <w:t>الذاريات55</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و پند ده، كه مؤمنان را پند سود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خَلَقْتُ الْجِنَّ وَالْإِنسَ إِلَّا لِيَعْبُدُونِي </w:t>
      </w:r>
      <w:r w:rsidR="0067026F" w:rsidRPr="009F053A">
        <w:rPr>
          <w:rFonts w:cs="B Badr"/>
          <w:color w:val="FF0000"/>
          <w:rtl/>
        </w:rPr>
        <w:t>*</w:t>
      </w:r>
      <w:r w:rsidRPr="009F053A">
        <w:rPr>
          <w:rFonts w:cs="B Badr"/>
          <w:color w:val="FF0000"/>
          <w:rtl/>
        </w:rPr>
        <w:t>الذاريات56</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و جن و انس را نيافريدم جز براى آنكه مرا بپرستند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أُرِيدُ مِنْهُمْ مِنْ رِزْقٍ وَمَا أُرِيدُ أَنْ يُطْعِمُونِي </w:t>
      </w:r>
      <w:r w:rsidR="0067026F" w:rsidRPr="009F053A">
        <w:rPr>
          <w:rFonts w:cs="B Badr"/>
          <w:color w:val="FF0000"/>
          <w:rtl/>
        </w:rPr>
        <w:t>*</w:t>
      </w:r>
      <w:r w:rsidRPr="009F053A">
        <w:rPr>
          <w:rFonts w:cs="B Badr"/>
          <w:color w:val="FF0000"/>
          <w:rtl/>
        </w:rPr>
        <w:t>الذاريات57</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از آنان هيچ روزيى نمى خواهم، و نمى خواهم كه مرا خوراك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هُوَ الرَّزَّاقُ ذُو الْقُوَّةِ الْمَتِينُ </w:t>
      </w:r>
      <w:r w:rsidR="0067026F" w:rsidRPr="009F053A">
        <w:rPr>
          <w:rFonts w:cs="B Badr"/>
          <w:color w:val="FF0000"/>
          <w:rtl/>
        </w:rPr>
        <w:t>*</w:t>
      </w:r>
      <w:r w:rsidRPr="009F053A">
        <w:rPr>
          <w:rFonts w:cs="B Badr"/>
          <w:color w:val="FF0000"/>
          <w:rtl/>
        </w:rPr>
        <w:t>الذاريات58</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خداست كه خود روزى بخش نيرومند استوار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لِلَّذِينَ ظَلَمُوا ذَنُوبًا مِثْلَ ذَنُوبِ أَصْحَابِهِمْ فَلَا يَسْتَعْجِلُونِي </w:t>
      </w:r>
      <w:r w:rsidR="0067026F" w:rsidRPr="009F053A">
        <w:rPr>
          <w:rFonts w:cs="B Badr"/>
          <w:color w:val="FF0000"/>
          <w:rtl/>
        </w:rPr>
        <w:t>*</w:t>
      </w:r>
      <w:r w:rsidRPr="009F053A">
        <w:rPr>
          <w:rFonts w:cs="B Badr"/>
          <w:color w:val="FF0000"/>
          <w:rtl/>
        </w:rPr>
        <w:t>الذاريات59</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پس براى كسانى كه ستم كردند بهره اى است از عذاب، همانند بهره عذاب ياران</w:t>
      </w:r>
      <w:r w:rsidRPr="009F053A">
        <w:rPr>
          <w:rFonts w:cs="B Badr"/>
        </w:rPr>
        <w:t xml:space="preserve"> </w:t>
      </w:r>
      <w:r w:rsidR="00E406E2" w:rsidRPr="009F053A">
        <w:rPr>
          <w:rFonts w:cs="B Badr"/>
          <w:rtl/>
        </w:rPr>
        <w:t>‏[‏</w:t>
      </w:r>
      <w:r w:rsidRPr="009F053A">
        <w:rPr>
          <w:rFonts w:cs="B Badr"/>
          <w:rtl/>
        </w:rPr>
        <w:t>قبلى</w:t>
      </w:r>
      <w:r w:rsidR="003E02F9" w:rsidRPr="009F053A">
        <w:rPr>
          <w:rFonts w:cs="B Badr"/>
          <w:rtl/>
        </w:rPr>
        <w:t>‏]‏</w:t>
      </w:r>
      <w:r w:rsidRPr="009F053A">
        <w:rPr>
          <w:rFonts w:cs="B Badr"/>
          <w:rtl/>
        </w:rPr>
        <w:t xml:space="preserve">شان. پس </w:t>
      </w:r>
      <w:r w:rsidR="00E406E2" w:rsidRPr="009F053A">
        <w:rPr>
          <w:rFonts w:cs="B Badr"/>
          <w:rtl/>
        </w:rPr>
        <w:t>‏[‏</w:t>
      </w:r>
      <w:r w:rsidRPr="009F053A">
        <w:rPr>
          <w:rFonts w:cs="B Badr"/>
          <w:rtl/>
        </w:rPr>
        <w:t>بگو:</w:t>
      </w:r>
      <w:r w:rsidR="003E02F9" w:rsidRPr="009F053A">
        <w:rPr>
          <w:rFonts w:cs="B Badr"/>
          <w:rtl/>
        </w:rPr>
        <w:t>‏]‏</w:t>
      </w:r>
      <w:r w:rsidRPr="009F053A">
        <w:rPr>
          <w:rFonts w:cs="B Badr"/>
          <w:rtl/>
        </w:rPr>
        <w:t xml:space="preserve"> در خواستن عذاب از من، شتابزدگى نكنند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فَوَيْلٌ لِلَّذِينَ كَفَرُوا مِنْ يَوْمِهِمْ الَّذِي يُوعَدُونَ </w:t>
      </w:r>
      <w:r w:rsidR="0067026F" w:rsidRPr="009F053A">
        <w:rPr>
          <w:rFonts w:cs="B Badr"/>
          <w:color w:val="FF0000"/>
          <w:rtl/>
        </w:rPr>
        <w:t>*</w:t>
      </w:r>
      <w:r w:rsidRPr="009F053A">
        <w:rPr>
          <w:rFonts w:cs="B Badr"/>
          <w:color w:val="FF0000"/>
          <w:rtl/>
        </w:rPr>
        <w:t>الذاريات60</w:t>
      </w:r>
      <w:r w:rsidR="0067026F" w:rsidRPr="009F053A">
        <w:rPr>
          <w:rFonts w:cs="B Badr"/>
          <w:color w:val="FF0000"/>
          <w:rtl/>
        </w:rPr>
        <w:t>*</w:t>
      </w:r>
      <w:r w:rsidRPr="009F053A">
        <w:rPr>
          <w:rFonts w:cs="B Badr"/>
          <w:color w:val="FF0000"/>
          <w:rtl/>
        </w:rPr>
        <w:t xml:space="preserve"> </w:t>
      </w:r>
    </w:p>
    <w:p w:rsidR="00256C3E" w:rsidRPr="009F053A" w:rsidRDefault="003F3023" w:rsidP="00327159">
      <w:pPr>
        <w:pStyle w:val="a0"/>
        <w:rPr>
          <w:rFonts w:cs="B Badr"/>
          <w:color w:val="000080"/>
        </w:rPr>
      </w:pPr>
      <w:r w:rsidRPr="009F053A">
        <w:rPr>
          <w:rFonts w:cs="B Badr"/>
          <w:rtl/>
        </w:rPr>
        <w:t>پس واى بر كسانى كه كافر شده اند از آن روزى كه وعده يافته اند</w:t>
      </w:r>
      <w:r w:rsidRPr="009F053A">
        <w:rPr>
          <w:rFonts w:cs="B Badr"/>
        </w:rPr>
        <w:t>.</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2" w:name="_Toc80419617"/>
      <w:r w:rsidRPr="009F053A">
        <w:rPr>
          <w:rFonts w:ascii="Times New Roman" w:hAnsi="Times New Roman" w:cs="B Badr" w:hint="cs"/>
          <w:b w:val="0"/>
          <w:i w:val="0"/>
          <w:color w:val="000080"/>
          <w:sz w:val="24"/>
          <w:rtl/>
          <w:lang w:bidi="fa-IR"/>
        </w:rPr>
        <w:t>طور</w:t>
      </w:r>
      <w:bookmarkEnd w:id="52"/>
    </w:p>
    <w:p w:rsidR="00256C3E" w:rsidRPr="009F053A" w:rsidRDefault="008F49A6" w:rsidP="008F49A6">
      <w:pPr>
        <w:pStyle w:val="a0"/>
        <w:rPr>
          <w:rFonts w:cs="B Badr"/>
          <w:color w:val="000080"/>
        </w:rPr>
      </w:pPr>
      <w:r w:rsidRPr="009F053A">
        <w:rPr>
          <w:rFonts w:cs="B Badr" w:hint="cs"/>
          <w:color w:val="000080"/>
          <w:rtl/>
        </w:rPr>
        <w:t>52.</w:t>
      </w:r>
      <w:r w:rsidR="00256C3E" w:rsidRPr="009F053A">
        <w:rPr>
          <w:rFonts w:cs="B Badr"/>
          <w:color w:val="000080"/>
          <w:rtl/>
        </w:rPr>
        <w:t xml:space="preserve"> الطور / 49</w:t>
      </w:r>
    </w:p>
    <w:p w:rsidR="009F4CF8" w:rsidRPr="009F053A" w:rsidRDefault="00256C3E" w:rsidP="00327159">
      <w:pPr>
        <w:pStyle w:val="a0"/>
        <w:rPr>
          <w:rFonts w:cs="B Badr"/>
          <w:color w:val="000080"/>
          <w:rtl/>
        </w:rPr>
      </w:pPr>
      <w:r w:rsidRPr="009F053A">
        <w:rPr>
          <w:rFonts w:cs="B Badr"/>
          <w:color w:val="000080"/>
          <w:rtl/>
        </w:rPr>
        <w:t xml:space="preserve">وَالطُّورِ </w:t>
      </w:r>
      <w:r w:rsidR="0067026F" w:rsidRPr="009F053A">
        <w:rPr>
          <w:rFonts w:cs="B Badr"/>
          <w:color w:val="FF0000"/>
          <w:rtl/>
        </w:rPr>
        <w:t>*</w:t>
      </w:r>
      <w:r w:rsidRPr="009F053A">
        <w:rPr>
          <w:rFonts w:cs="B Badr"/>
          <w:color w:val="FF0000"/>
          <w:rtl/>
        </w:rPr>
        <w:t>الطور1</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سوگند به طور،</w:t>
      </w:r>
    </w:p>
    <w:p w:rsidR="009F4CF8" w:rsidRPr="009F053A" w:rsidRDefault="00256C3E" w:rsidP="00327159">
      <w:pPr>
        <w:pStyle w:val="a0"/>
        <w:rPr>
          <w:rFonts w:cs="B Badr"/>
          <w:color w:val="000080"/>
          <w:rtl/>
        </w:rPr>
      </w:pPr>
      <w:r w:rsidRPr="009F053A">
        <w:rPr>
          <w:rFonts w:cs="B Badr"/>
          <w:color w:val="000080"/>
          <w:rtl/>
        </w:rPr>
        <w:t xml:space="preserve">وَكِتَابٍ مَسْطُورٍ </w:t>
      </w:r>
      <w:r w:rsidR="0067026F" w:rsidRPr="009F053A">
        <w:rPr>
          <w:rFonts w:cs="B Badr"/>
          <w:color w:val="FF0000"/>
          <w:rtl/>
        </w:rPr>
        <w:t>*</w:t>
      </w:r>
      <w:r w:rsidRPr="009F053A">
        <w:rPr>
          <w:rFonts w:cs="B Badr"/>
          <w:color w:val="FF0000"/>
          <w:rtl/>
        </w:rPr>
        <w:t>الطور2</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و كتابى نگاشته شده،</w:t>
      </w:r>
    </w:p>
    <w:p w:rsidR="009F4CF8" w:rsidRPr="009F053A" w:rsidRDefault="00256C3E" w:rsidP="00327159">
      <w:pPr>
        <w:pStyle w:val="a0"/>
        <w:rPr>
          <w:rFonts w:cs="B Badr"/>
          <w:color w:val="000080"/>
          <w:rtl/>
        </w:rPr>
      </w:pPr>
      <w:r w:rsidRPr="009F053A">
        <w:rPr>
          <w:rFonts w:cs="B Badr"/>
          <w:color w:val="000080"/>
          <w:rtl/>
        </w:rPr>
        <w:t xml:space="preserve">فِي رَقٍّ مَنْشُورٍ </w:t>
      </w:r>
      <w:r w:rsidR="0067026F" w:rsidRPr="009F053A">
        <w:rPr>
          <w:rFonts w:cs="B Badr"/>
          <w:color w:val="FF0000"/>
          <w:rtl/>
        </w:rPr>
        <w:t>*</w:t>
      </w:r>
      <w:r w:rsidRPr="009F053A">
        <w:rPr>
          <w:rFonts w:cs="B Badr"/>
          <w:color w:val="FF0000"/>
          <w:rtl/>
        </w:rPr>
        <w:t>الطور3</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در طومارى گسترده</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وَالْبَيْتِ الْمَعْمُورِ </w:t>
      </w:r>
      <w:r w:rsidR="0067026F" w:rsidRPr="009F053A">
        <w:rPr>
          <w:rFonts w:cs="B Badr"/>
          <w:color w:val="FF0000"/>
          <w:rtl/>
        </w:rPr>
        <w:t>*</w:t>
      </w:r>
      <w:r w:rsidRPr="009F053A">
        <w:rPr>
          <w:rFonts w:cs="B Badr"/>
          <w:color w:val="FF0000"/>
          <w:rtl/>
        </w:rPr>
        <w:t>الطور4</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 xml:space="preserve">سوگند به آن خانه آباد </w:t>
      </w:r>
      <w:r w:rsidR="00E406E2" w:rsidRPr="009F053A">
        <w:rPr>
          <w:rFonts w:cs="B Badr"/>
          <w:rtl/>
        </w:rPr>
        <w:t>‏[‏</w:t>
      </w:r>
      <w:r w:rsidRPr="009F053A">
        <w:rPr>
          <w:rFonts w:cs="B Badr"/>
          <w:rtl/>
        </w:rPr>
        <w:t>خدا</w:t>
      </w:r>
      <w:r w:rsidR="003E02F9" w:rsidRPr="009F053A">
        <w:rPr>
          <w:rFonts w:cs="B Badr"/>
          <w:rtl/>
        </w:rPr>
        <w:t>‏]‏</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وَالسَّقْفِ الْمَرْفُوعِ </w:t>
      </w:r>
      <w:r w:rsidR="0067026F" w:rsidRPr="009F053A">
        <w:rPr>
          <w:rFonts w:cs="B Badr"/>
          <w:color w:val="FF0000"/>
          <w:rtl/>
        </w:rPr>
        <w:t>*</w:t>
      </w:r>
      <w:r w:rsidRPr="009F053A">
        <w:rPr>
          <w:rFonts w:cs="B Badr"/>
          <w:color w:val="FF0000"/>
          <w:rtl/>
        </w:rPr>
        <w:t>الطور5</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 xml:space="preserve">سوگند به بام بلند </w:t>
      </w:r>
      <w:r w:rsidR="00E406E2" w:rsidRPr="009F053A">
        <w:rPr>
          <w:rFonts w:cs="B Badr"/>
          <w:rtl/>
        </w:rPr>
        <w:t>‏[‏</w:t>
      </w:r>
      <w:r w:rsidRPr="009F053A">
        <w:rPr>
          <w:rFonts w:cs="B Badr"/>
          <w:rtl/>
        </w:rPr>
        <w:t>آسمان</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وَالْبَحْرِ الْمَسْجُورِ </w:t>
      </w:r>
      <w:r w:rsidR="0067026F" w:rsidRPr="009F053A">
        <w:rPr>
          <w:rFonts w:cs="B Badr"/>
          <w:color w:val="FF0000"/>
          <w:rtl/>
        </w:rPr>
        <w:t>*</w:t>
      </w:r>
      <w:r w:rsidRPr="009F053A">
        <w:rPr>
          <w:rFonts w:cs="B Badr"/>
          <w:color w:val="FF0000"/>
          <w:rtl/>
        </w:rPr>
        <w:t>الطور6</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 xml:space="preserve">و آن درياى سرشار </w:t>
      </w:r>
      <w:r w:rsidR="00E406E2" w:rsidRPr="009F053A">
        <w:rPr>
          <w:rFonts w:cs="B Badr"/>
          <w:rtl/>
        </w:rPr>
        <w:t>‏[‏</w:t>
      </w:r>
      <w:r w:rsidRPr="009F053A">
        <w:rPr>
          <w:rFonts w:cs="B Badr"/>
          <w:rtl/>
        </w:rPr>
        <w:t>و افروخته</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إِنَّ عَذَابَ رَبِّكَ لَوَاقِعٌ </w:t>
      </w:r>
      <w:r w:rsidR="0067026F" w:rsidRPr="009F053A">
        <w:rPr>
          <w:rFonts w:cs="B Badr"/>
          <w:color w:val="FF0000"/>
          <w:rtl/>
        </w:rPr>
        <w:t>*</w:t>
      </w:r>
      <w:r w:rsidRPr="009F053A">
        <w:rPr>
          <w:rFonts w:cs="B Badr"/>
          <w:color w:val="FF0000"/>
          <w:rtl/>
        </w:rPr>
        <w:t>الطور7</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كه عذاب پروردگارت واقع شدنى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مَا لَهُ مِنْ دَافِعٍ </w:t>
      </w:r>
      <w:r w:rsidR="0067026F" w:rsidRPr="009F053A">
        <w:rPr>
          <w:rFonts w:cs="B Badr"/>
          <w:color w:val="FF0000"/>
          <w:rtl/>
        </w:rPr>
        <w:t>*</w:t>
      </w:r>
      <w:r w:rsidRPr="009F053A">
        <w:rPr>
          <w:rFonts w:cs="B Badr"/>
          <w:color w:val="FF0000"/>
          <w:rtl/>
        </w:rPr>
        <w:t>الطور8</w:t>
      </w:r>
      <w:r w:rsidR="0067026F" w:rsidRPr="009F053A">
        <w:rPr>
          <w:rFonts w:cs="B Badr"/>
          <w:color w:val="FF0000"/>
          <w:rtl/>
        </w:rPr>
        <w:t>*</w:t>
      </w:r>
      <w:r w:rsidRPr="009F053A">
        <w:rPr>
          <w:rFonts w:cs="B Badr"/>
          <w:color w:val="FF0000"/>
          <w:rtl/>
        </w:rPr>
        <w:t xml:space="preserve"> </w:t>
      </w:r>
    </w:p>
    <w:p w:rsidR="00256C3E" w:rsidRPr="009F053A" w:rsidRDefault="009A5132" w:rsidP="00327159">
      <w:pPr>
        <w:pStyle w:val="a0"/>
        <w:rPr>
          <w:rFonts w:cs="B Badr"/>
          <w:color w:val="000080"/>
        </w:rPr>
      </w:pPr>
      <w:r w:rsidRPr="009F053A">
        <w:rPr>
          <w:rFonts w:cs="B Badr"/>
          <w:rtl/>
        </w:rPr>
        <w:t>آن را هيچ بازدارنده اى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تَمُورُ السَّمَاءُ مَوْرًا </w:t>
      </w:r>
      <w:r w:rsidR="0067026F" w:rsidRPr="009F053A">
        <w:rPr>
          <w:rFonts w:cs="B Badr"/>
          <w:color w:val="FF0000"/>
          <w:rtl/>
        </w:rPr>
        <w:t>*</w:t>
      </w:r>
      <w:r w:rsidRPr="009F053A">
        <w:rPr>
          <w:rFonts w:cs="B Badr"/>
          <w:color w:val="FF0000"/>
          <w:rtl/>
        </w:rPr>
        <w:t>الطور9</w:t>
      </w:r>
      <w:r w:rsidR="0067026F" w:rsidRPr="009F053A">
        <w:rPr>
          <w:rFonts w:cs="B Badr"/>
          <w:color w:val="FF0000"/>
          <w:rtl/>
        </w:rPr>
        <w:t>*</w:t>
      </w:r>
      <w:r w:rsidRPr="009F053A">
        <w:rPr>
          <w:rFonts w:cs="B Badr"/>
          <w:color w:val="FF0000"/>
          <w:rtl/>
        </w:rPr>
        <w:t xml:space="preserve"> </w:t>
      </w:r>
    </w:p>
    <w:p w:rsidR="00256C3E" w:rsidRPr="009F053A" w:rsidRDefault="00FA728B" w:rsidP="00327159">
      <w:pPr>
        <w:pStyle w:val="a0"/>
        <w:rPr>
          <w:rFonts w:cs="B Badr"/>
          <w:color w:val="000080"/>
        </w:rPr>
      </w:pPr>
      <w:r w:rsidRPr="009F053A">
        <w:rPr>
          <w:rFonts w:cs="B Badr"/>
          <w:rtl/>
        </w:rPr>
        <w:t>روزى كه آسمان سخت در تب و تاب افتد،</w:t>
      </w:r>
    </w:p>
    <w:p w:rsidR="009F4CF8" w:rsidRPr="009F053A" w:rsidRDefault="00256C3E" w:rsidP="00327159">
      <w:pPr>
        <w:pStyle w:val="a0"/>
        <w:rPr>
          <w:rFonts w:cs="B Badr"/>
          <w:color w:val="000080"/>
          <w:rtl/>
        </w:rPr>
      </w:pPr>
      <w:r w:rsidRPr="009F053A">
        <w:rPr>
          <w:rFonts w:cs="B Badr"/>
          <w:color w:val="000080"/>
          <w:rtl/>
        </w:rPr>
        <w:t xml:space="preserve">وَتَسِيرُ الْجِبَالُ سَيْرًا </w:t>
      </w:r>
      <w:r w:rsidR="0067026F" w:rsidRPr="009F053A">
        <w:rPr>
          <w:rFonts w:cs="B Badr"/>
          <w:color w:val="FF0000"/>
          <w:rtl/>
        </w:rPr>
        <w:t>*</w:t>
      </w:r>
      <w:r w:rsidRPr="009F053A">
        <w:rPr>
          <w:rFonts w:cs="B Badr"/>
          <w:color w:val="FF0000"/>
          <w:rtl/>
        </w:rPr>
        <w:t>الطور10</w:t>
      </w:r>
      <w:r w:rsidR="0067026F" w:rsidRPr="009F053A">
        <w:rPr>
          <w:rFonts w:cs="B Badr"/>
          <w:color w:val="FF0000"/>
          <w:rtl/>
        </w:rPr>
        <w:t>*</w:t>
      </w:r>
      <w:r w:rsidRPr="009F053A">
        <w:rPr>
          <w:rFonts w:cs="B Badr"/>
          <w:color w:val="FF0000"/>
          <w:rtl/>
        </w:rPr>
        <w:t xml:space="preserve"> </w:t>
      </w:r>
    </w:p>
    <w:p w:rsidR="00256C3E" w:rsidRPr="009F053A" w:rsidRDefault="00FA728B" w:rsidP="00327159">
      <w:pPr>
        <w:pStyle w:val="a0"/>
        <w:rPr>
          <w:rFonts w:cs="B Badr"/>
          <w:color w:val="000080"/>
        </w:rPr>
      </w:pPr>
      <w:r w:rsidRPr="009F053A">
        <w:rPr>
          <w:rFonts w:cs="B Badr"/>
          <w:rtl/>
        </w:rPr>
        <w:t xml:space="preserve">و كوهها </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به حركت درآيند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فَوَيْلٌ يَوْمَئِذٍ لِلْمُكَذِّبِينَ </w:t>
      </w:r>
      <w:r w:rsidR="0067026F" w:rsidRPr="009F053A">
        <w:rPr>
          <w:rFonts w:cs="B Badr"/>
          <w:color w:val="FF0000"/>
          <w:rtl/>
        </w:rPr>
        <w:t>*</w:t>
      </w:r>
      <w:r w:rsidRPr="009F053A">
        <w:rPr>
          <w:rFonts w:cs="B Badr"/>
          <w:color w:val="FF0000"/>
          <w:rtl/>
        </w:rPr>
        <w:t>الطور11</w:t>
      </w:r>
      <w:r w:rsidR="0067026F" w:rsidRPr="009F053A">
        <w:rPr>
          <w:rFonts w:cs="B Badr"/>
          <w:color w:val="FF0000"/>
          <w:rtl/>
        </w:rPr>
        <w:t>*</w:t>
      </w:r>
      <w:r w:rsidRPr="009F053A">
        <w:rPr>
          <w:rFonts w:cs="B Badr"/>
          <w:color w:val="FF0000"/>
          <w:rtl/>
        </w:rPr>
        <w:t xml:space="preserve"> </w:t>
      </w:r>
    </w:p>
    <w:p w:rsidR="00256C3E" w:rsidRPr="009F053A" w:rsidRDefault="00FA728B" w:rsidP="00327159">
      <w:pPr>
        <w:pStyle w:val="a0"/>
        <w:rPr>
          <w:rFonts w:cs="B Badr"/>
          <w:color w:val="000080"/>
        </w:rPr>
      </w:pPr>
      <w:r w:rsidRPr="009F053A">
        <w:rPr>
          <w:rFonts w:cs="B Badr"/>
          <w:rtl/>
        </w:rPr>
        <w:t>پس واى بر تكذيب كنندگان در آن روز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هُمْ فِي خَوْضٍ يَلْعَبُونَ </w:t>
      </w:r>
      <w:r w:rsidR="0067026F" w:rsidRPr="009F053A">
        <w:rPr>
          <w:rFonts w:cs="B Badr"/>
          <w:color w:val="FF0000"/>
          <w:rtl/>
        </w:rPr>
        <w:t>*</w:t>
      </w:r>
      <w:r w:rsidRPr="009F053A">
        <w:rPr>
          <w:rFonts w:cs="B Badr"/>
          <w:color w:val="FF0000"/>
          <w:rtl/>
        </w:rPr>
        <w:t>الطور12</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آنان كه به ياوه سرگرمند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يُدَعُّونَ إِلَى نَارِ جَهَنَّمَ دَعًّا </w:t>
      </w:r>
      <w:r w:rsidR="0067026F" w:rsidRPr="009F053A">
        <w:rPr>
          <w:rFonts w:cs="B Badr"/>
          <w:color w:val="FF0000"/>
          <w:rtl/>
        </w:rPr>
        <w:t>*</w:t>
      </w:r>
      <w:r w:rsidRPr="009F053A">
        <w:rPr>
          <w:rFonts w:cs="B Badr"/>
          <w:color w:val="FF0000"/>
          <w:rtl/>
        </w:rPr>
        <w:t>الطور13</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روزى كه به سوى آتش جهنم كشيده مى شوند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w:t>
      </w:r>
      <w:r w:rsidR="0011710E" w:rsidRPr="009F053A">
        <w:rPr>
          <w:rFonts w:cs="B Badr"/>
          <w:rtl/>
        </w:rPr>
        <w:t xml:space="preserve">] </w:t>
      </w:r>
      <w:r w:rsidRPr="009F053A">
        <w:rPr>
          <w:rFonts w:cs="B Badr"/>
          <w:rtl/>
        </w:rPr>
        <w:t>كشيدنى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هَذِهِ النَّارُ الَّتِي كُنتُمْ بِهَا تُكَذِّبُونَ </w:t>
      </w:r>
      <w:r w:rsidR="0067026F" w:rsidRPr="009F053A">
        <w:rPr>
          <w:rFonts w:cs="B Badr"/>
          <w:color w:val="FF0000"/>
          <w:rtl/>
        </w:rPr>
        <w:t>*</w:t>
      </w:r>
      <w:r w:rsidRPr="009F053A">
        <w:rPr>
          <w:rFonts w:cs="B Badr"/>
          <w:color w:val="FF0000"/>
          <w:rtl/>
        </w:rPr>
        <w:t>الطور14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40F50" w:rsidRPr="009F053A">
        <w:rPr>
          <w:rFonts w:cs="B Badr"/>
          <w:rtl/>
        </w:rPr>
        <w:t>و به آنان گويند:</w:t>
      </w:r>
      <w:r w:rsidR="0011710E" w:rsidRPr="009F053A">
        <w:rPr>
          <w:rFonts w:cs="B Badr"/>
          <w:rtl/>
        </w:rPr>
        <w:t xml:space="preserve">] </w:t>
      </w:r>
      <w:r w:rsidR="00B40F50" w:rsidRPr="009F053A">
        <w:rPr>
          <w:rFonts w:cs="B Badr"/>
          <w:rtl/>
        </w:rPr>
        <w:t>«اين همان آتشى است كه دروغش مى پنداشتيد</w:t>
      </w:r>
      <w:r w:rsidR="00B40F5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أَفَسِحْرٌ هَذَا أَمْ أَنْتُمْ لَا تُبْصِرُونَ </w:t>
      </w:r>
      <w:r w:rsidR="0067026F" w:rsidRPr="009F053A">
        <w:rPr>
          <w:rFonts w:cs="B Badr"/>
          <w:color w:val="FF0000"/>
          <w:rtl/>
        </w:rPr>
        <w:t>*</w:t>
      </w:r>
      <w:r w:rsidRPr="009F053A">
        <w:rPr>
          <w:rFonts w:cs="B Badr"/>
          <w:color w:val="FF0000"/>
          <w:rtl/>
        </w:rPr>
        <w:t>الطور15</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آيا اين افسون است؟ يا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درست</w:t>
      </w:r>
      <w:r w:rsidR="0011710E" w:rsidRPr="009F053A">
        <w:rPr>
          <w:rFonts w:cs="B Badr"/>
          <w:rtl/>
        </w:rPr>
        <w:t xml:space="preserve">] </w:t>
      </w:r>
      <w:r w:rsidRPr="009F053A">
        <w:rPr>
          <w:rFonts w:cs="B Badr"/>
          <w:rtl/>
        </w:rPr>
        <w:t>نمى بينيد؟</w:t>
      </w:r>
    </w:p>
    <w:p w:rsidR="009F4CF8" w:rsidRPr="009F053A" w:rsidRDefault="00256C3E" w:rsidP="00327159">
      <w:pPr>
        <w:pStyle w:val="a0"/>
        <w:rPr>
          <w:rFonts w:cs="B Badr"/>
          <w:color w:val="000080"/>
          <w:rtl/>
        </w:rPr>
      </w:pPr>
      <w:r w:rsidRPr="009F053A">
        <w:rPr>
          <w:rFonts w:cs="B Badr"/>
          <w:color w:val="000080"/>
          <w:rtl/>
        </w:rPr>
        <w:t xml:space="preserve">اصْلَوْهَا فَاصْبِرُوا أَوْ لَا تَصْبِرُوا سَوَاءٌ عَلَيْكُمْ إِنَّمَا تُجْزَوْنَ مَا كُنتُمْ تَعْمَلُونَ </w:t>
      </w:r>
      <w:r w:rsidR="0067026F" w:rsidRPr="009F053A">
        <w:rPr>
          <w:rFonts w:cs="B Badr"/>
          <w:color w:val="FF0000"/>
          <w:rtl/>
        </w:rPr>
        <w:t>*</w:t>
      </w:r>
      <w:r w:rsidRPr="009F053A">
        <w:rPr>
          <w:rFonts w:cs="B Badr"/>
          <w:color w:val="FF0000"/>
          <w:rtl/>
        </w:rPr>
        <w:t>الطور16</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به آن درآييد</w:t>
      </w:r>
      <w:r w:rsidR="00F8562B" w:rsidRPr="009F053A">
        <w:rPr>
          <w:rFonts w:cs="B Badr"/>
          <w:rtl/>
        </w:rPr>
        <w:t>؛</w:t>
      </w:r>
      <w:r w:rsidRPr="009F053A">
        <w:rPr>
          <w:rFonts w:cs="B Badr"/>
          <w:rtl/>
        </w:rPr>
        <w:t xml:space="preserve"> خواه بشكيبيد يا نشكيبيد، به حال شما يكسان است. تنها به آنچه مى</w:t>
      </w:r>
      <w:r w:rsidRPr="009F053A">
        <w:rPr>
          <w:rFonts w:cs="B Badr"/>
        </w:rPr>
        <w:t xml:space="preserve"> </w:t>
      </w:r>
      <w:r w:rsidRPr="009F053A">
        <w:rPr>
          <w:rFonts w:cs="B Badr"/>
          <w:rtl/>
        </w:rPr>
        <w:t>كرديد مجازات 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جَنَّاتٍ وَنَعِيمٍ </w:t>
      </w:r>
      <w:r w:rsidR="0067026F" w:rsidRPr="009F053A">
        <w:rPr>
          <w:rFonts w:cs="B Badr"/>
          <w:color w:val="FF0000"/>
          <w:rtl/>
        </w:rPr>
        <w:t>*</w:t>
      </w:r>
      <w:r w:rsidRPr="009F053A">
        <w:rPr>
          <w:rFonts w:cs="B Badr"/>
          <w:color w:val="FF0000"/>
          <w:rtl/>
        </w:rPr>
        <w:t>الطور17</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پرهيزگاران در باغهايى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0011710E" w:rsidRPr="009F053A">
        <w:rPr>
          <w:rFonts w:cs="B Badr"/>
          <w:rtl/>
        </w:rPr>
        <w:t xml:space="preserve">] </w:t>
      </w:r>
      <w:r w:rsidRPr="009F053A">
        <w:rPr>
          <w:rFonts w:cs="B Badr"/>
          <w:rtl/>
        </w:rPr>
        <w:t>ناز و نعمتند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فَاكِهِينَ بِمَا آتَاهُمْ رَبُّهُمْ وَوَقَاهُمْ رَبُّهُمْ عَذَابَ الْجَحِيمِ </w:t>
      </w:r>
      <w:r w:rsidR="0067026F" w:rsidRPr="009F053A">
        <w:rPr>
          <w:rFonts w:cs="B Badr"/>
          <w:color w:val="FF0000"/>
          <w:rtl/>
        </w:rPr>
        <w:t>*</w:t>
      </w:r>
      <w:r w:rsidRPr="009F053A">
        <w:rPr>
          <w:rFonts w:cs="B Badr"/>
          <w:color w:val="FF0000"/>
          <w:rtl/>
        </w:rPr>
        <w:t>الطور18</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به آنچه پروردگارشان به آنان داده دلشادند، و پروردگارشان آنها را از عذاب دوزخ</w:t>
      </w:r>
      <w:r w:rsidRPr="009F053A">
        <w:rPr>
          <w:rFonts w:cs="B Badr"/>
        </w:rPr>
        <w:t xml:space="preserve"> </w:t>
      </w:r>
      <w:r w:rsidRPr="009F053A">
        <w:rPr>
          <w:rFonts w:cs="B Badr"/>
          <w:rtl/>
        </w:rPr>
        <w:t>مصون داشته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وَاشْرَبُوا هَنِيئًا بِمَا كُنتُمْ تَعْمَلُونَ </w:t>
      </w:r>
      <w:r w:rsidR="0067026F" w:rsidRPr="009F053A">
        <w:rPr>
          <w:rFonts w:cs="B Badr"/>
          <w:color w:val="FF0000"/>
          <w:rtl/>
        </w:rPr>
        <w:t>*</w:t>
      </w:r>
      <w:r w:rsidRPr="009F053A">
        <w:rPr>
          <w:rFonts w:cs="B Badr"/>
          <w:color w:val="FF0000"/>
          <w:rtl/>
        </w:rPr>
        <w:t>الطور19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40F50" w:rsidRPr="009F053A">
        <w:rPr>
          <w:rFonts w:cs="B Badr"/>
          <w:rtl/>
        </w:rPr>
        <w:t>به آنان گويند:</w:t>
      </w:r>
      <w:r w:rsidR="0011710E" w:rsidRPr="009F053A">
        <w:rPr>
          <w:rFonts w:cs="B Badr"/>
          <w:rtl/>
        </w:rPr>
        <w:t xml:space="preserve">] </w:t>
      </w:r>
      <w:r w:rsidR="00B40F50" w:rsidRPr="009F053A">
        <w:rPr>
          <w:rFonts w:cs="B Badr"/>
          <w:rtl/>
        </w:rPr>
        <w:t>«به</w:t>
      </w:r>
      <w:r w:rsidR="0011710E" w:rsidRPr="009F053A">
        <w:rPr>
          <w:rFonts w:cs="B Badr"/>
          <w:rtl/>
        </w:rPr>
        <w:t xml:space="preserve"> ‏‏[</w:t>
      </w:r>
      <w:r w:rsidR="003E02F9" w:rsidRPr="009F053A">
        <w:rPr>
          <w:rFonts w:cs="B Badr"/>
          <w:rtl/>
        </w:rPr>
        <w:t>‏</w:t>
      </w:r>
      <w:r w:rsidRPr="009F053A">
        <w:rPr>
          <w:rFonts w:cs="B Badr"/>
          <w:rtl/>
        </w:rPr>
        <w:t>‏</w:t>
      </w:r>
      <w:r w:rsidR="00B40F50" w:rsidRPr="009F053A">
        <w:rPr>
          <w:rFonts w:cs="B Badr"/>
          <w:rtl/>
        </w:rPr>
        <w:t>پاداش</w:t>
      </w:r>
      <w:r w:rsidR="0011710E" w:rsidRPr="009F053A">
        <w:rPr>
          <w:rFonts w:cs="B Badr"/>
          <w:rtl/>
        </w:rPr>
        <w:t xml:space="preserve">] </w:t>
      </w:r>
      <w:r w:rsidR="00B40F50" w:rsidRPr="009F053A">
        <w:rPr>
          <w:rFonts w:cs="B Badr"/>
          <w:rtl/>
        </w:rPr>
        <w:t>آنچه به جاى مى آورديد بخوريد و بنوشيد</w:t>
      </w:r>
      <w:r w:rsidR="00F8562B" w:rsidRPr="009F053A">
        <w:rPr>
          <w:rFonts w:cs="B Badr"/>
          <w:rtl/>
        </w:rPr>
        <w:t>؛</w:t>
      </w:r>
      <w:r w:rsidR="00B40F50" w:rsidRPr="009F053A">
        <w:rPr>
          <w:rFonts w:cs="B Badr"/>
          <w:rtl/>
        </w:rPr>
        <w:t xml:space="preserve"> گواراتان</w:t>
      </w:r>
      <w:r w:rsidR="00B40F50" w:rsidRPr="009F053A">
        <w:rPr>
          <w:rFonts w:cs="B Badr"/>
        </w:rPr>
        <w:t xml:space="preserve"> </w:t>
      </w:r>
      <w:r w:rsidR="00B40F50" w:rsidRPr="009F053A">
        <w:rPr>
          <w:rFonts w:cs="B Badr"/>
          <w:rtl/>
        </w:rPr>
        <w:t>باد</w:t>
      </w:r>
      <w:r w:rsidR="00B40F50"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مُتَّكِئِينَ عَلَى سُرُرٍ مَصْفُوفَةٍ وَزَوَّجْنَاهُمْ بِحُورٍ عِينٍ </w:t>
      </w:r>
      <w:r w:rsidR="0067026F" w:rsidRPr="009F053A">
        <w:rPr>
          <w:rFonts w:cs="B Badr"/>
          <w:color w:val="FF0000"/>
          <w:rtl/>
        </w:rPr>
        <w:t>*</w:t>
      </w:r>
      <w:r w:rsidRPr="009F053A">
        <w:rPr>
          <w:rFonts w:cs="B Badr"/>
          <w:color w:val="FF0000"/>
          <w:rtl/>
        </w:rPr>
        <w:t>الطور20</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بر تختهايى رديف هم تكيه زده اند و حوران درشت چشم را همسر آنان گردانده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آمَنُوا وَاتَّبَعَتْهُمْ ذُرِّيَّتُهُمْ بِإِيمَانٍ أَلْحَقْنَا بِهِمْ ذُرِّيَّتَهُمْ وَمَا أَلَتْنَاهُمْ مِنْ عَمَلِهِمْ مِنْ شَيٍْ كُلُّ امْرِئٍ بِمَا كَسَبَ رَهِينٌ </w:t>
      </w:r>
      <w:r w:rsidR="0067026F" w:rsidRPr="009F053A">
        <w:rPr>
          <w:rFonts w:cs="B Badr"/>
          <w:color w:val="FF0000"/>
          <w:rtl/>
        </w:rPr>
        <w:t>*</w:t>
      </w:r>
      <w:r w:rsidRPr="009F053A">
        <w:rPr>
          <w:rFonts w:cs="B Badr"/>
          <w:color w:val="FF0000"/>
          <w:rtl/>
        </w:rPr>
        <w:t>الطور21</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و كسانى كه گرويده و فرزندانشان آنها را در ايمان پيروى كرده اند، فرزندانشان را به</w:t>
      </w:r>
      <w:r w:rsidRPr="009F053A">
        <w:rPr>
          <w:rFonts w:cs="B Badr"/>
        </w:rPr>
        <w:t xml:space="preserve"> </w:t>
      </w:r>
      <w:r w:rsidRPr="009F053A">
        <w:rPr>
          <w:rFonts w:cs="B Badr"/>
          <w:rtl/>
        </w:rPr>
        <w:t>آنان ملحق خواهيم كرد و چيزى از كار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ها[شان را نمى كاهيم. هر كسى در گرو دستاورد</w:t>
      </w:r>
      <w:r w:rsidRPr="009F053A">
        <w:rPr>
          <w:rFonts w:cs="B Badr"/>
        </w:rPr>
        <w:t xml:space="preserve"> </w:t>
      </w:r>
      <w:r w:rsidRPr="009F053A">
        <w:rPr>
          <w:rFonts w:cs="B Badr"/>
          <w:rtl/>
        </w:rPr>
        <w:t>خويش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وَأَمْدَدْنَاهُمْ بِفَاكِهَةٍ وَلَحْمٍ مِمَّا يَشْتَهُونَ </w:t>
      </w:r>
      <w:r w:rsidR="0067026F" w:rsidRPr="009F053A">
        <w:rPr>
          <w:rFonts w:cs="B Badr"/>
          <w:color w:val="FF0000"/>
          <w:rtl/>
        </w:rPr>
        <w:t>*</w:t>
      </w:r>
      <w:r w:rsidRPr="009F053A">
        <w:rPr>
          <w:rFonts w:cs="B Badr"/>
          <w:color w:val="FF0000"/>
          <w:rtl/>
        </w:rPr>
        <w:t>الطور22</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 نوع</w:t>
      </w:r>
      <w:r w:rsidR="0011710E" w:rsidRPr="009F053A">
        <w:rPr>
          <w:rFonts w:cs="B Badr"/>
          <w:rtl/>
        </w:rPr>
        <w:t xml:space="preserve">] </w:t>
      </w:r>
      <w:r w:rsidRPr="009F053A">
        <w:rPr>
          <w:rFonts w:cs="B Badr"/>
          <w:rtl/>
        </w:rPr>
        <w:t>ميوه و گوشتى كه دلخواه آنهاست آنان را مدد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تقويت</w:t>
      </w:r>
      <w:r w:rsidR="0011710E" w:rsidRPr="009F053A">
        <w:rPr>
          <w:rFonts w:cs="B Badr"/>
          <w:rtl/>
        </w:rPr>
        <w:t xml:space="preserve">] </w:t>
      </w:r>
      <w:r w:rsidRPr="009F053A">
        <w:rPr>
          <w:rFonts w:cs="B Badr"/>
          <w:rtl/>
        </w:rPr>
        <w:t>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يَتَنَازَعُونَ فِيهَا كَأْسًا لَا لَغْوٌ فِيهَا وَلَا تَأْثِيمٌ </w:t>
      </w:r>
      <w:r w:rsidR="0067026F" w:rsidRPr="009F053A">
        <w:rPr>
          <w:rFonts w:cs="B Badr"/>
          <w:color w:val="FF0000"/>
          <w:rtl/>
        </w:rPr>
        <w:t>*</w:t>
      </w:r>
      <w:r w:rsidRPr="009F053A">
        <w:rPr>
          <w:rFonts w:cs="B Badr"/>
          <w:color w:val="FF0000"/>
          <w:rtl/>
        </w:rPr>
        <w:t>الطور23</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در آنجا جامى از دست هم مى ربايند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بر سرش همچشمى مى كنند</w:t>
      </w:r>
      <w:r w:rsidR="0011710E" w:rsidRPr="009F053A">
        <w:rPr>
          <w:rFonts w:cs="B Badr"/>
          <w:rtl/>
        </w:rPr>
        <w:t xml:space="preserve">] </w:t>
      </w:r>
      <w:r w:rsidRPr="009F053A">
        <w:rPr>
          <w:rFonts w:cs="B Badr"/>
          <w:rtl/>
        </w:rPr>
        <w:t>كه در آن نه ياوه گويى</w:t>
      </w:r>
      <w:r w:rsidRPr="009F053A">
        <w:rPr>
          <w:rFonts w:cs="B Badr"/>
        </w:rPr>
        <w:t xml:space="preserve"> </w:t>
      </w:r>
      <w:r w:rsidRPr="009F053A">
        <w:rPr>
          <w:rFonts w:cs="B Badr"/>
          <w:rtl/>
        </w:rPr>
        <w:t>است و نه گناه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وَيَطُوفُ عَلَيْهِمْ غِلْمَانٌ لَهُمْ كَأَنَّهُمْ لُؤْلُؤٌ مَكْنُونٌ </w:t>
      </w:r>
      <w:r w:rsidR="0067026F" w:rsidRPr="009F053A">
        <w:rPr>
          <w:rFonts w:cs="B Badr"/>
          <w:color w:val="FF0000"/>
          <w:rtl/>
        </w:rPr>
        <w:t>*</w:t>
      </w:r>
      <w:r w:rsidRPr="009F053A">
        <w:rPr>
          <w:rFonts w:cs="B Badr"/>
          <w:color w:val="FF0000"/>
          <w:rtl/>
        </w:rPr>
        <w:t>الطور24</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و براى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خدمت</w:t>
      </w:r>
      <w:r w:rsidR="0011710E" w:rsidRPr="009F053A">
        <w:rPr>
          <w:rFonts w:cs="B Badr"/>
          <w:rtl/>
        </w:rPr>
        <w:t xml:space="preserve">] </w:t>
      </w:r>
      <w:r w:rsidRPr="009F053A">
        <w:rPr>
          <w:rFonts w:cs="B Badr"/>
          <w:rtl/>
        </w:rPr>
        <w:t>آنان پسرانى است كه بر گردشان همى گردند، انگارى آنها مرواريدى اند</w:t>
      </w:r>
      <w:r w:rsidRPr="009F053A">
        <w:rPr>
          <w:rFonts w:cs="B Badr"/>
        </w:rPr>
        <w:t xml:space="preserve"> </w:t>
      </w: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صدف</w:t>
      </w:r>
      <w:r w:rsidR="0011710E" w:rsidRPr="009F053A">
        <w:rPr>
          <w:rFonts w:cs="B Badr"/>
          <w:rtl/>
        </w:rPr>
        <w:t xml:space="preserve">] </w:t>
      </w:r>
      <w:r w:rsidRPr="009F053A">
        <w:rPr>
          <w:rFonts w:cs="B Badr"/>
          <w:rtl/>
        </w:rPr>
        <w:t>نهفته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وَأَقْبَلَ بَعْضُهُمْ عَلَى بَعْضٍ يَتَسَاءَلُونَ </w:t>
      </w:r>
      <w:r w:rsidR="0067026F" w:rsidRPr="009F053A">
        <w:rPr>
          <w:rFonts w:cs="B Badr"/>
          <w:color w:val="FF0000"/>
          <w:rtl/>
        </w:rPr>
        <w:t>*</w:t>
      </w:r>
      <w:r w:rsidRPr="009F053A">
        <w:rPr>
          <w:rFonts w:cs="B Badr"/>
          <w:color w:val="FF0000"/>
          <w:rtl/>
        </w:rPr>
        <w:t>الطور25</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و برخى شان رو به برخى كنند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هم پرسند،</w:t>
      </w:r>
    </w:p>
    <w:p w:rsidR="009F4CF8" w:rsidRPr="009F053A" w:rsidRDefault="00256C3E" w:rsidP="00327159">
      <w:pPr>
        <w:pStyle w:val="a0"/>
        <w:rPr>
          <w:rFonts w:cs="B Badr"/>
          <w:color w:val="000080"/>
          <w:rtl/>
        </w:rPr>
      </w:pPr>
      <w:r w:rsidRPr="009F053A">
        <w:rPr>
          <w:rFonts w:cs="B Badr"/>
          <w:color w:val="000080"/>
          <w:rtl/>
        </w:rPr>
        <w:t xml:space="preserve">قَالُوا إِنَّا كُنَّا قَبْلُ فِي أَهْلِنَا مُشْفِقِينَ </w:t>
      </w:r>
      <w:r w:rsidR="0067026F" w:rsidRPr="009F053A">
        <w:rPr>
          <w:rFonts w:cs="B Badr"/>
          <w:color w:val="FF0000"/>
          <w:rtl/>
        </w:rPr>
        <w:t>*</w:t>
      </w:r>
      <w:r w:rsidRPr="009F053A">
        <w:rPr>
          <w:rFonts w:cs="B Badr"/>
          <w:color w:val="FF0000"/>
          <w:rtl/>
        </w:rPr>
        <w:t>الطور26</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گويند: «ما پيشتر در ميان خانواده خود بيمناك 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اللَّهُ عَلَيْنَا وَوَقَانَا عَذَابَ السَّمُومِ </w:t>
      </w:r>
      <w:r w:rsidR="0067026F" w:rsidRPr="009F053A">
        <w:rPr>
          <w:rFonts w:cs="B Badr"/>
          <w:color w:val="FF0000"/>
          <w:rtl/>
        </w:rPr>
        <w:t>*</w:t>
      </w:r>
      <w:r w:rsidRPr="009F053A">
        <w:rPr>
          <w:rFonts w:cs="B Badr"/>
          <w:color w:val="FF0000"/>
          <w:rtl/>
        </w:rPr>
        <w:t>الطور27</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 xml:space="preserve">پس خدا بر ما منت نهاد و ما را از عذاب گرم </w:t>
      </w:r>
      <w:r w:rsidR="00E406E2" w:rsidRPr="009F053A">
        <w:rPr>
          <w:rFonts w:cs="B Badr"/>
          <w:rtl/>
        </w:rPr>
        <w:t>‏[‏</w:t>
      </w:r>
      <w:r w:rsidRPr="009F053A">
        <w:rPr>
          <w:rFonts w:cs="B Badr"/>
          <w:rtl/>
        </w:rPr>
        <w:t>مرگبار</w:t>
      </w:r>
      <w:r w:rsidR="003E02F9" w:rsidRPr="009F053A">
        <w:rPr>
          <w:rFonts w:cs="B Badr"/>
          <w:rtl/>
        </w:rPr>
        <w:t>‏]‏</w:t>
      </w:r>
      <w:r w:rsidRPr="009F053A">
        <w:rPr>
          <w:rFonts w:cs="B Badr"/>
          <w:rtl/>
        </w:rPr>
        <w:t xml:space="preserve"> حفظ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كُنَّا مِنْ قَبْلُ نَدْعُوهُ إِنَّهُ هُوَ الْبَرُّ الرَّحِيمُ </w:t>
      </w:r>
      <w:r w:rsidR="0067026F" w:rsidRPr="009F053A">
        <w:rPr>
          <w:rFonts w:cs="B Badr"/>
          <w:color w:val="FF0000"/>
          <w:rtl/>
        </w:rPr>
        <w:t>*</w:t>
      </w:r>
      <w:r w:rsidRPr="009F053A">
        <w:rPr>
          <w:rFonts w:cs="B Badr"/>
          <w:color w:val="FF0000"/>
          <w:rtl/>
        </w:rPr>
        <w:t>الطور28</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ما از ديرباز او را مى خوانديم، كه او همان نيكوكار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فَذَكِّرْ فَمَا أَنْتَ بِنِعْمَةِ رَبِّكَ بِكَاهِنٍ وَلَا مَجْنُونٍ </w:t>
      </w:r>
      <w:r w:rsidR="0067026F" w:rsidRPr="009F053A">
        <w:rPr>
          <w:rFonts w:cs="B Badr"/>
          <w:color w:val="FF0000"/>
          <w:rtl/>
        </w:rPr>
        <w:t>*</w:t>
      </w:r>
      <w:r w:rsidRPr="009F053A">
        <w:rPr>
          <w:rFonts w:cs="B Badr"/>
          <w:color w:val="FF0000"/>
          <w:rtl/>
        </w:rPr>
        <w:t>الطور29</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پس اندرز ده كه تو به لطف پروردگارت نه كاهنى و نه ديوانه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يَقُولُونَ شَاعِرٌ نَتَرَبَّصُ بِهِ رَيْبَ الْمَنُونِ </w:t>
      </w:r>
      <w:r w:rsidR="0067026F" w:rsidRPr="009F053A">
        <w:rPr>
          <w:rFonts w:cs="B Badr"/>
          <w:color w:val="FF0000"/>
          <w:rtl/>
        </w:rPr>
        <w:t>*</w:t>
      </w:r>
      <w:r w:rsidRPr="009F053A">
        <w:rPr>
          <w:rFonts w:cs="B Badr"/>
          <w:color w:val="FF0000"/>
          <w:rtl/>
        </w:rPr>
        <w:t>الطور30</w:t>
      </w:r>
      <w:r w:rsidR="0067026F" w:rsidRPr="009F053A">
        <w:rPr>
          <w:rFonts w:cs="B Badr"/>
          <w:color w:val="FF0000"/>
          <w:rtl/>
        </w:rPr>
        <w:t>*</w:t>
      </w:r>
      <w:r w:rsidRPr="009F053A">
        <w:rPr>
          <w:rFonts w:cs="B Badr"/>
          <w:color w:val="FF0000"/>
          <w:rtl/>
        </w:rPr>
        <w:t xml:space="preserve"> </w:t>
      </w:r>
    </w:p>
    <w:p w:rsidR="00256C3E" w:rsidRPr="009F053A" w:rsidRDefault="00B40F50" w:rsidP="00327159">
      <w:pPr>
        <w:pStyle w:val="a0"/>
        <w:rPr>
          <w:rFonts w:cs="B Badr"/>
          <w:color w:val="000080"/>
        </w:rPr>
      </w:pPr>
      <w:r w:rsidRPr="009F053A">
        <w:rPr>
          <w:rFonts w:cs="B Badr"/>
          <w:rtl/>
        </w:rPr>
        <w:t xml:space="preserve">يا مى گويند: «شاعرى است كه انتظار مرگش را مى بريم </w:t>
      </w:r>
      <w:r w:rsidR="00E406E2" w:rsidRPr="009F053A">
        <w:rPr>
          <w:rFonts w:cs="B Badr"/>
          <w:rtl/>
        </w:rPr>
        <w:t>‏[‏</w:t>
      </w:r>
      <w:r w:rsidRPr="009F053A">
        <w:rPr>
          <w:rFonts w:cs="B Badr"/>
          <w:rtl/>
        </w:rPr>
        <w:t>و چشم به راه بد زمانه بر</w:t>
      </w:r>
      <w:r w:rsidRPr="009F053A">
        <w:rPr>
          <w:rFonts w:cs="B Badr"/>
        </w:rPr>
        <w:t xml:space="preserve"> </w:t>
      </w:r>
      <w:r w:rsidRPr="009F053A">
        <w:rPr>
          <w:rFonts w:cs="B Badr"/>
          <w:rtl/>
        </w:rPr>
        <w:t>اوييم</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تَرَبَّصُوا فَإِنِّي مَعَكُمْ مِنْ الْمُتَرَبِّصِينَ </w:t>
      </w:r>
      <w:r w:rsidR="0067026F" w:rsidRPr="009F053A">
        <w:rPr>
          <w:rFonts w:cs="B Badr"/>
          <w:color w:val="FF0000"/>
          <w:rtl/>
        </w:rPr>
        <w:t>*</w:t>
      </w:r>
      <w:r w:rsidRPr="009F053A">
        <w:rPr>
          <w:rFonts w:cs="B Badr"/>
          <w:color w:val="FF0000"/>
          <w:rtl/>
        </w:rPr>
        <w:t>الطور31</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بگو: «منتظر باشيد كه من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با شما از منتظرانم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تَأْمُرُهُمْ أَحْلَامُهُمْ بِهَذَا أَمْ هُمْ قَوْمٌ طَاغُونَ </w:t>
      </w:r>
      <w:r w:rsidR="0067026F" w:rsidRPr="009F053A">
        <w:rPr>
          <w:rFonts w:cs="B Badr"/>
          <w:color w:val="FF0000"/>
          <w:rtl/>
        </w:rPr>
        <w:t>*</w:t>
      </w:r>
      <w:r w:rsidRPr="009F053A">
        <w:rPr>
          <w:rFonts w:cs="B Badr"/>
          <w:color w:val="FF0000"/>
          <w:rtl/>
        </w:rPr>
        <w:t>الطور32</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پندارهايشان آنان را به اين </w:t>
      </w:r>
      <w:r w:rsidR="00E406E2" w:rsidRPr="009F053A">
        <w:rPr>
          <w:rFonts w:cs="B Badr"/>
          <w:rtl/>
        </w:rPr>
        <w:t>‏[‏</w:t>
      </w:r>
      <w:r w:rsidRPr="009F053A">
        <w:rPr>
          <w:rFonts w:cs="B Badr"/>
          <w:rtl/>
        </w:rPr>
        <w:t>موضعگيرى</w:t>
      </w:r>
      <w:r w:rsidR="003E02F9" w:rsidRPr="009F053A">
        <w:rPr>
          <w:rFonts w:cs="B Badr"/>
          <w:rtl/>
        </w:rPr>
        <w:t>‏]‏</w:t>
      </w:r>
      <w:r w:rsidRPr="009F053A">
        <w:rPr>
          <w:rFonts w:cs="B Badr"/>
          <w:rtl/>
        </w:rPr>
        <w:t xml:space="preserve"> وا مى دارد يا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آنها مردمى سركشند؟</w:t>
      </w:r>
    </w:p>
    <w:p w:rsidR="009F4CF8" w:rsidRPr="009F053A" w:rsidRDefault="00256C3E" w:rsidP="00327159">
      <w:pPr>
        <w:pStyle w:val="a0"/>
        <w:rPr>
          <w:rFonts w:cs="B Badr"/>
          <w:color w:val="000080"/>
          <w:rtl/>
        </w:rPr>
      </w:pPr>
      <w:r w:rsidRPr="009F053A">
        <w:rPr>
          <w:rFonts w:cs="B Badr"/>
          <w:color w:val="000080"/>
          <w:rtl/>
        </w:rPr>
        <w:t xml:space="preserve">أَمْ يَقُولُونَ تَقَوَّلَهُ بَل لَا يُؤْمِنُونَ </w:t>
      </w:r>
      <w:r w:rsidR="0067026F" w:rsidRPr="009F053A">
        <w:rPr>
          <w:rFonts w:cs="B Badr"/>
          <w:color w:val="FF0000"/>
          <w:rtl/>
        </w:rPr>
        <w:t>*</w:t>
      </w:r>
      <w:r w:rsidRPr="009F053A">
        <w:rPr>
          <w:rFonts w:cs="B Badr"/>
          <w:color w:val="FF0000"/>
          <w:rtl/>
        </w:rPr>
        <w:t>الطور33</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يا مى گويند: «آن را بربافته.»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باور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فَلْيَأْتُوا بِحَدِيثٍ مِثْلِهِ إِنْ كَانُوا صَادِقِينَ </w:t>
      </w:r>
      <w:r w:rsidR="0067026F" w:rsidRPr="009F053A">
        <w:rPr>
          <w:rFonts w:cs="B Badr"/>
          <w:color w:val="FF0000"/>
          <w:rtl/>
        </w:rPr>
        <w:t>*</w:t>
      </w:r>
      <w:r w:rsidRPr="009F053A">
        <w:rPr>
          <w:rFonts w:cs="B Badr"/>
          <w:color w:val="FF0000"/>
          <w:rtl/>
        </w:rPr>
        <w:t>الطور34</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پس اگر راست مى گويند، سخنى مثل آن بياورند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خُلِقُوا مِنْ غَيْرِ شَيٍْ أَمْ هُمْ الْخَالِقُونَ </w:t>
      </w:r>
      <w:r w:rsidR="0067026F" w:rsidRPr="009F053A">
        <w:rPr>
          <w:rFonts w:cs="B Badr"/>
          <w:color w:val="FF0000"/>
          <w:rtl/>
        </w:rPr>
        <w:t>*</w:t>
      </w:r>
      <w:r w:rsidRPr="009F053A">
        <w:rPr>
          <w:rFonts w:cs="B Badr"/>
          <w:color w:val="FF0000"/>
          <w:rtl/>
        </w:rPr>
        <w:t>الطور35</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از هيچ خلق شده اند؟ يا آنكه خودشان خالق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هستند؟</w:t>
      </w:r>
    </w:p>
    <w:p w:rsidR="009F4CF8" w:rsidRPr="009F053A" w:rsidRDefault="00256C3E" w:rsidP="00327159">
      <w:pPr>
        <w:pStyle w:val="a0"/>
        <w:rPr>
          <w:rFonts w:cs="B Badr"/>
          <w:color w:val="000080"/>
          <w:rtl/>
        </w:rPr>
      </w:pPr>
      <w:r w:rsidRPr="009F053A">
        <w:rPr>
          <w:rFonts w:cs="B Badr"/>
          <w:color w:val="000080"/>
          <w:rtl/>
        </w:rPr>
        <w:t xml:space="preserve">أَمْ خَلَقُوا السَّمَاوَاتِ وَالْأَرْضَ بَل لَا يُوقِنُونَ </w:t>
      </w:r>
      <w:r w:rsidR="0067026F" w:rsidRPr="009F053A">
        <w:rPr>
          <w:rFonts w:cs="B Badr"/>
          <w:color w:val="FF0000"/>
          <w:rtl/>
        </w:rPr>
        <w:t>*</w:t>
      </w:r>
      <w:r w:rsidRPr="009F053A">
        <w:rPr>
          <w:rFonts w:cs="B Badr"/>
          <w:color w:val="FF0000"/>
          <w:rtl/>
        </w:rPr>
        <w:t>الطور36</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آسمانها و زمين را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خلق كرده اند؟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يقين 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عِنْدَهُمْ خَزَائِنُ رَبِّكَ أَمْ هُمْ الْمُسَيْطِرُونَ </w:t>
      </w:r>
      <w:r w:rsidR="0067026F" w:rsidRPr="009F053A">
        <w:rPr>
          <w:rFonts w:cs="B Badr"/>
          <w:color w:val="FF0000"/>
          <w:rtl/>
        </w:rPr>
        <w:t>*</w:t>
      </w:r>
      <w:r w:rsidRPr="009F053A">
        <w:rPr>
          <w:rFonts w:cs="B Badr"/>
          <w:color w:val="FF0000"/>
          <w:rtl/>
        </w:rPr>
        <w:t>الطور37</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ذخاير پروردگار تو پيش آنهاست؟ يا ايشان تسلط </w:t>
      </w:r>
      <w:r w:rsidR="00E406E2" w:rsidRPr="009F053A">
        <w:rPr>
          <w:rFonts w:cs="B Badr"/>
          <w:rtl/>
        </w:rPr>
        <w:t>‏[‏</w:t>
      </w:r>
      <w:r w:rsidRPr="009F053A">
        <w:rPr>
          <w:rFonts w:cs="B Badr"/>
          <w:rtl/>
        </w:rPr>
        <w:t>تام</w:t>
      </w:r>
      <w:r w:rsidR="003E02F9" w:rsidRPr="009F053A">
        <w:rPr>
          <w:rFonts w:cs="B Badr"/>
          <w:rtl/>
        </w:rPr>
        <w:t>‏]‏</w:t>
      </w:r>
      <w:r w:rsidRPr="009F053A">
        <w:rPr>
          <w:rFonts w:cs="B Badr"/>
          <w:rtl/>
        </w:rPr>
        <w:t xml:space="preserve"> دارند؟</w:t>
      </w:r>
    </w:p>
    <w:p w:rsidR="009F4CF8" w:rsidRPr="009F053A" w:rsidRDefault="00256C3E" w:rsidP="00327159">
      <w:pPr>
        <w:pStyle w:val="a0"/>
        <w:rPr>
          <w:rFonts w:cs="B Badr"/>
          <w:color w:val="000080"/>
          <w:rtl/>
        </w:rPr>
      </w:pPr>
      <w:r w:rsidRPr="009F053A">
        <w:rPr>
          <w:rFonts w:cs="B Badr"/>
          <w:color w:val="000080"/>
          <w:rtl/>
        </w:rPr>
        <w:t xml:space="preserve">أَمْ لَهُمْ سُلَّمٌ يَسْتَمِعُونَ فِيهِ فَلْيَأْتِ مُسْتَمِعُهُمْ بِسُلْطَانٍ مُبِينٍ </w:t>
      </w:r>
      <w:r w:rsidR="0067026F" w:rsidRPr="009F053A">
        <w:rPr>
          <w:rFonts w:cs="B Badr"/>
          <w:color w:val="FF0000"/>
          <w:rtl/>
        </w:rPr>
        <w:t>*</w:t>
      </w:r>
      <w:r w:rsidRPr="009F053A">
        <w:rPr>
          <w:rFonts w:cs="B Badr"/>
          <w:color w:val="FF0000"/>
          <w:rtl/>
        </w:rPr>
        <w:t>الطور38</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نردبانى دارند كه بر آن </w:t>
      </w:r>
      <w:r w:rsidR="00E406E2" w:rsidRPr="009F053A">
        <w:rPr>
          <w:rFonts w:cs="B Badr"/>
          <w:rtl/>
        </w:rPr>
        <w:t>‏[‏</w:t>
      </w:r>
      <w:r w:rsidRPr="009F053A">
        <w:rPr>
          <w:rFonts w:cs="B Badr"/>
          <w:rtl/>
        </w:rPr>
        <w:t>بر شوند و</w:t>
      </w:r>
      <w:r w:rsidR="003E02F9" w:rsidRPr="009F053A">
        <w:rPr>
          <w:rFonts w:cs="B Badr"/>
          <w:rtl/>
        </w:rPr>
        <w:t>‏]‏</w:t>
      </w:r>
      <w:r w:rsidRPr="009F053A">
        <w:rPr>
          <w:rFonts w:cs="B Badr"/>
          <w:rtl/>
        </w:rPr>
        <w:t xml:space="preserve"> بشنوند؟ پس بايد شنونده آنان برهانى آشكار</w:t>
      </w:r>
      <w:r w:rsidRPr="009F053A">
        <w:rPr>
          <w:rFonts w:cs="B Badr"/>
        </w:rPr>
        <w:t xml:space="preserve"> </w:t>
      </w:r>
      <w:r w:rsidRPr="009F053A">
        <w:rPr>
          <w:rFonts w:cs="B Badr"/>
          <w:rtl/>
        </w:rPr>
        <w:t>بياورد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لَهُ الْبَنَاتُ وَلَكُمْ الْبَنُونَ </w:t>
      </w:r>
      <w:r w:rsidR="0067026F" w:rsidRPr="009F053A">
        <w:rPr>
          <w:rFonts w:cs="B Badr"/>
          <w:color w:val="FF0000"/>
          <w:rtl/>
        </w:rPr>
        <w:t>*</w:t>
      </w:r>
      <w:r w:rsidRPr="009F053A">
        <w:rPr>
          <w:rFonts w:cs="B Badr"/>
          <w:color w:val="FF0000"/>
          <w:rtl/>
        </w:rPr>
        <w:t>الطور39</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آيا خدا را دختران است و شما را پسران؟</w:t>
      </w:r>
    </w:p>
    <w:p w:rsidR="009F4CF8" w:rsidRPr="009F053A" w:rsidRDefault="00256C3E" w:rsidP="00327159">
      <w:pPr>
        <w:pStyle w:val="a0"/>
        <w:rPr>
          <w:rFonts w:cs="B Badr"/>
          <w:color w:val="000080"/>
          <w:rtl/>
        </w:rPr>
      </w:pPr>
      <w:r w:rsidRPr="009F053A">
        <w:rPr>
          <w:rFonts w:cs="B Badr"/>
          <w:color w:val="000080"/>
          <w:rtl/>
        </w:rPr>
        <w:t xml:space="preserve">أَمْ تَسْأَلُهُمْ أَجْرًا فَهُمْ مِنْ مَغْرَمٍ مُثْقَلُونَ </w:t>
      </w:r>
      <w:r w:rsidR="0067026F" w:rsidRPr="009F053A">
        <w:rPr>
          <w:rFonts w:cs="B Badr"/>
          <w:color w:val="FF0000"/>
          <w:rtl/>
        </w:rPr>
        <w:t>*</w:t>
      </w:r>
      <w:r w:rsidRPr="009F053A">
        <w:rPr>
          <w:rFonts w:cs="B Badr"/>
          <w:color w:val="FF0000"/>
          <w:rtl/>
        </w:rPr>
        <w:t>الطور40</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از آنها مزدى مطالبه مى كنى و آنان از </w:t>
      </w:r>
      <w:r w:rsidR="00E406E2" w:rsidRPr="009F053A">
        <w:rPr>
          <w:rFonts w:cs="B Badr"/>
          <w:rtl/>
        </w:rPr>
        <w:t>‏[‏</w:t>
      </w:r>
      <w:r w:rsidRPr="009F053A">
        <w:rPr>
          <w:rFonts w:cs="B Badr"/>
          <w:rtl/>
        </w:rPr>
        <w:t>تعهّد اداى</w:t>
      </w:r>
      <w:r w:rsidR="003E02F9" w:rsidRPr="009F053A">
        <w:rPr>
          <w:rFonts w:cs="B Badr"/>
          <w:rtl/>
        </w:rPr>
        <w:t>‏]‏</w:t>
      </w:r>
      <w:r w:rsidRPr="009F053A">
        <w:rPr>
          <w:rFonts w:cs="B Badr"/>
          <w:rtl/>
        </w:rPr>
        <w:t xml:space="preserve"> تاوان گرانبارند؟</w:t>
      </w:r>
    </w:p>
    <w:p w:rsidR="009F4CF8" w:rsidRPr="009F053A" w:rsidRDefault="00256C3E" w:rsidP="00327159">
      <w:pPr>
        <w:pStyle w:val="a0"/>
        <w:rPr>
          <w:rFonts w:cs="B Badr"/>
          <w:color w:val="000080"/>
          <w:rtl/>
        </w:rPr>
      </w:pPr>
      <w:r w:rsidRPr="009F053A">
        <w:rPr>
          <w:rFonts w:cs="B Badr"/>
          <w:color w:val="000080"/>
          <w:rtl/>
        </w:rPr>
        <w:t xml:space="preserve">أَمْ عِنْدَهُمْ الْغَيْبُ فَهُمْ يَكْتُبُونَ </w:t>
      </w:r>
      <w:r w:rsidR="0067026F" w:rsidRPr="009F053A">
        <w:rPr>
          <w:rFonts w:cs="B Badr"/>
          <w:color w:val="FF0000"/>
          <w:rtl/>
        </w:rPr>
        <w:t>*</w:t>
      </w:r>
      <w:r w:rsidRPr="009F053A">
        <w:rPr>
          <w:rFonts w:cs="B Badr"/>
          <w:color w:val="FF0000"/>
          <w:rtl/>
        </w:rPr>
        <w:t>الطور41</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علم</w:t>
      </w:r>
      <w:r w:rsidR="003E02F9" w:rsidRPr="009F053A">
        <w:rPr>
          <w:rFonts w:cs="B Badr"/>
          <w:rtl/>
        </w:rPr>
        <w:t>‏]‏</w:t>
      </w:r>
      <w:r w:rsidRPr="009F053A">
        <w:rPr>
          <w:rFonts w:cs="B Badr"/>
          <w:rtl/>
        </w:rPr>
        <w:t xml:space="preserve"> غيب پيش آنهاست و آنها مى نويسند؟</w:t>
      </w:r>
    </w:p>
    <w:p w:rsidR="009F4CF8" w:rsidRPr="009F053A" w:rsidRDefault="00256C3E" w:rsidP="00327159">
      <w:pPr>
        <w:pStyle w:val="a0"/>
        <w:rPr>
          <w:rFonts w:cs="B Badr"/>
          <w:color w:val="000080"/>
          <w:rtl/>
        </w:rPr>
      </w:pPr>
      <w:r w:rsidRPr="009F053A">
        <w:rPr>
          <w:rFonts w:cs="B Badr"/>
          <w:color w:val="000080"/>
          <w:rtl/>
        </w:rPr>
        <w:t xml:space="preserve">أَمْ يُرِيدُونَ كَيْدًا فَالَّذِينَ كَفَرُوا هُمْ الْمَكِيدُونَ </w:t>
      </w:r>
      <w:r w:rsidR="0067026F" w:rsidRPr="009F053A">
        <w:rPr>
          <w:rFonts w:cs="B Badr"/>
          <w:color w:val="FF0000"/>
          <w:rtl/>
        </w:rPr>
        <w:t>*</w:t>
      </w:r>
      <w:r w:rsidRPr="009F053A">
        <w:rPr>
          <w:rFonts w:cs="B Badr"/>
          <w:color w:val="FF0000"/>
          <w:rtl/>
        </w:rPr>
        <w:t>الطور42</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 xml:space="preserve">يا مى خواهند نيرنگى بزنند؟ و </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 كه كافر شده اند، خود دچار نيرنگ شده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لَهُمْ إِلَهٌ غَيْرُ اللَّهِ سُبْحَانَ اللَّهِ عَمَّا يُشْرِكُونَ </w:t>
      </w:r>
      <w:r w:rsidR="0067026F" w:rsidRPr="009F053A">
        <w:rPr>
          <w:rFonts w:cs="B Badr"/>
          <w:color w:val="FF0000"/>
          <w:rtl/>
        </w:rPr>
        <w:t>*</w:t>
      </w:r>
      <w:r w:rsidRPr="009F053A">
        <w:rPr>
          <w:rFonts w:cs="B Badr"/>
          <w:color w:val="FF0000"/>
          <w:rtl/>
        </w:rPr>
        <w:t>الطور43</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آيا ايشان را جز خدا معبودى است؟ منزّه است خدا از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او</w:t>
      </w:r>
      <w:r w:rsidR="0011710E" w:rsidRPr="009F053A">
        <w:rPr>
          <w:rFonts w:cs="B Badr"/>
          <w:rtl/>
        </w:rPr>
        <w:t xml:space="preserve">] </w:t>
      </w:r>
      <w:r w:rsidRPr="009F053A">
        <w:rPr>
          <w:rFonts w:cs="B Badr"/>
          <w:rtl/>
        </w:rPr>
        <w:t>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يَرَوْا كِسْفًا مِنْ السَّمَاءِ سَاقِطًا يَقُولُوا سَحَابٌ مَرْكُومٌ </w:t>
      </w:r>
      <w:r w:rsidR="0067026F" w:rsidRPr="009F053A">
        <w:rPr>
          <w:rFonts w:cs="B Badr"/>
          <w:color w:val="FF0000"/>
          <w:rtl/>
        </w:rPr>
        <w:t>*</w:t>
      </w:r>
      <w:r w:rsidRPr="009F053A">
        <w:rPr>
          <w:rFonts w:cs="B Badr"/>
          <w:color w:val="FF0000"/>
          <w:rtl/>
        </w:rPr>
        <w:t>الطور44</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و اگر پاره سنگى را در حال سقوط از آسمان ببينند مى گويند: «ابرى متراكم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فَذَرْهُمْ حَتَّى يُلَاقُوا يَوْمَهُمْ الَّذِي فِيهِ يُصْعَقُونَ </w:t>
      </w:r>
      <w:r w:rsidR="0067026F" w:rsidRPr="009F053A">
        <w:rPr>
          <w:rFonts w:cs="B Badr"/>
          <w:color w:val="FF0000"/>
          <w:rtl/>
        </w:rPr>
        <w:t>*</w:t>
      </w:r>
      <w:r w:rsidRPr="009F053A">
        <w:rPr>
          <w:rFonts w:cs="B Badr"/>
          <w:color w:val="FF0000"/>
          <w:rtl/>
        </w:rPr>
        <w:t>الطور45</w:t>
      </w:r>
      <w:r w:rsidR="0067026F" w:rsidRPr="009F053A">
        <w:rPr>
          <w:rFonts w:cs="B Badr"/>
          <w:color w:val="FF0000"/>
          <w:rtl/>
        </w:rPr>
        <w:t>*</w:t>
      </w:r>
      <w:r w:rsidRPr="009F053A">
        <w:rPr>
          <w:rFonts w:cs="B Badr"/>
          <w:color w:val="FF0000"/>
          <w:rtl/>
        </w:rPr>
        <w:t xml:space="preserve"> </w:t>
      </w:r>
    </w:p>
    <w:p w:rsidR="00256C3E" w:rsidRPr="009F053A" w:rsidRDefault="00EB6802" w:rsidP="00327159">
      <w:pPr>
        <w:pStyle w:val="a0"/>
        <w:rPr>
          <w:rFonts w:cs="B Badr"/>
          <w:color w:val="000080"/>
        </w:rPr>
      </w:pPr>
      <w:r w:rsidRPr="009F053A">
        <w:rPr>
          <w:rFonts w:cs="B Badr"/>
          <w:rtl/>
        </w:rPr>
        <w:t>پس بگذارشان تا به آن روزى كه در آن بيهوش مى افتند برسند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لَا يُغْنِي عَنْهُمْ كَيْدُهُمْ شَيْئًا وَلَا هُمْ يُنصَرُونَ </w:t>
      </w:r>
      <w:r w:rsidR="0067026F" w:rsidRPr="009F053A">
        <w:rPr>
          <w:rFonts w:cs="B Badr"/>
          <w:color w:val="FF0000"/>
          <w:rtl/>
        </w:rPr>
        <w:t>*</w:t>
      </w:r>
      <w:r w:rsidRPr="009F053A">
        <w:rPr>
          <w:rFonts w:cs="B Badr"/>
          <w:color w:val="FF0000"/>
          <w:rtl/>
        </w:rPr>
        <w:t>الطور46</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روزى كه نيرنگشان به هيچوجه به كارشان نيايد و حمايت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لِلَّذِينَ ظَلَمُوا عَذَابًا دُونَ ذَلِكَ وَلَكِنَّ أَكْثَرَهُمْ لَا يَعْلَمُونَ </w:t>
      </w:r>
      <w:r w:rsidR="0067026F" w:rsidRPr="009F053A">
        <w:rPr>
          <w:rFonts w:cs="B Badr"/>
          <w:color w:val="FF0000"/>
          <w:rtl/>
        </w:rPr>
        <w:t>*</w:t>
      </w:r>
      <w:r w:rsidRPr="009F053A">
        <w:rPr>
          <w:rFonts w:cs="B Badr"/>
          <w:color w:val="FF0000"/>
          <w:rtl/>
        </w:rPr>
        <w:t>الطور47</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و در حقيقت، غير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مجازات</w:t>
      </w:r>
      <w:r w:rsidR="0011710E" w:rsidRPr="009F053A">
        <w:rPr>
          <w:rFonts w:cs="B Badr"/>
          <w:rtl/>
        </w:rPr>
        <w:t xml:space="preserve">]، </w:t>
      </w:r>
      <w:r w:rsidRPr="009F053A">
        <w:rPr>
          <w:rFonts w:cs="B Badr"/>
          <w:rtl/>
        </w:rPr>
        <w:t>عذابى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براى كسانى كه ظلم كرده اند خواهد</w:t>
      </w:r>
      <w:r w:rsidRPr="009F053A">
        <w:rPr>
          <w:rFonts w:cs="B Badr"/>
        </w:rPr>
        <w:t xml:space="preserve"> </w:t>
      </w:r>
      <w:r w:rsidRPr="009F053A">
        <w:rPr>
          <w:rFonts w:cs="B Badr"/>
          <w:rtl/>
        </w:rPr>
        <w:t>بود، ولى بيشترشان نمى دانند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آن عذاب 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وَاصْبِرْ لِحُكْمِ رَبِّكَ فَإِنَّكَ بِأَعْيُنِنَا وَسَبِّحْ بِحَمْدِ رَبِّكَ حِينَ تَقُومُ </w:t>
      </w:r>
      <w:r w:rsidR="0067026F" w:rsidRPr="009F053A">
        <w:rPr>
          <w:rFonts w:cs="B Badr"/>
          <w:color w:val="FF0000"/>
          <w:rtl/>
        </w:rPr>
        <w:t>*</w:t>
      </w:r>
      <w:r w:rsidRPr="009F053A">
        <w:rPr>
          <w:rFonts w:cs="B Badr"/>
          <w:color w:val="FF0000"/>
          <w:rtl/>
        </w:rPr>
        <w:t>الطور48</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و در برابر دستور پروردگارت شكيبايى پيشه كن كه تو خود در حمايت مايى و هنگامى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خواب</w:t>
      </w:r>
      <w:r w:rsidR="0011710E" w:rsidRPr="009F053A">
        <w:rPr>
          <w:rFonts w:cs="B Badr"/>
          <w:rtl/>
        </w:rPr>
        <w:t xml:space="preserve">] </w:t>
      </w:r>
      <w:r w:rsidRPr="009F053A">
        <w:rPr>
          <w:rFonts w:cs="B Badr"/>
          <w:rtl/>
        </w:rPr>
        <w:t>بر مى خيزى به نيايش پروردگارت تسبيح 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اللَّيْلِ فَسَبِّحْهُ وَإِدْبَارَ النُّجُومِ </w:t>
      </w:r>
      <w:r w:rsidR="0067026F" w:rsidRPr="009F053A">
        <w:rPr>
          <w:rFonts w:cs="B Badr"/>
          <w:color w:val="FF0000"/>
          <w:rtl/>
        </w:rPr>
        <w:t>*</w:t>
      </w:r>
      <w:r w:rsidRPr="009F053A">
        <w:rPr>
          <w:rFonts w:cs="B Badr"/>
          <w:color w:val="FF0000"/>
          <w:rtl/>
        </w:rPr>
        <w:t>الطور49</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پاره اى از شب، و در فروشدن ستارگان تسبيح گوى او باش</w:t>
      </w:r>
      <w:r w:rsidRPr="009F053A">
        <w:rPr>
          <w:rFonts w:cs="B Badr"/>
        </w:rPr>
        <w:t>.</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3" w:name="_Toc80419618"/>
      <w:r w:rsidRPr="009F053A">
        <w:rPr>
          <w:rFonts w:ascii="Times New Roman" w:hAnsi="Times New Roman" w:cs="B Badr" w:hint="cs"/>
          <w:b w:val="0"/>
          <w:i w:val="0"/>
          <w:color w:val="000080"/>
          <w:sz w:val="24"/>
          <w:rtl/>
          <w:lang w:bidi="fa-IR"/>
        </w:rPr>
        <w:t>نجم</w:t>
      </w:r>
      <w:bookmarkEnd w:id="53"/>
    </w:p>
    <w:p w:rsidR="00256C3E" w:rsidRPr="009F053A" w:rsidRDefault="008F49A6" w:rsidP="008F49A6">
      <w:pPr>
        <w:pStyle w:val="a0"/>
        <w:rPr>
          <w:rFonts w:cs="B Badr"/>
          <w:color w:val="000080"/>
        </w:rPr>
      </w:pPr>
      <w:r w:rsidRPr="009F053A">
        <w:rPr>
          <w:rFonts w:cs="B Badr" w:hint="cs"/>
          <w:color w:val="000080"/>
          <w:rtl/>
        </w:rPr>
        <w:t>53.</w:t>
      </w:r>
      <w:r w:rsidR="00256C3E" w:rsidRPr="009F053A">
        <w:rPr>
          <w:rFonts w:cs="B Badr"/>
          <w:color w:val="000080"/>
          <w:rtl/>
        </w:rPr>
        <w:t xml:space="preserve"> النجم / 62</w:t>
      </w:r>
    </w:p>
    <w:p w:rsidR="009F4CF8" w:rsidRPr="009F053A" w:rsidRDefault="00256C3E" w:rsidP="00327159">
      <w:pPr>
        <w:pStyle w:val="a0"/>
        <w:rPr>
          <w:rFonts w:cs="B Badr"/>
          <w:color w:val="000080"/>
          <w:rtl/>
        </w:rPr>
      </w:pPr>
      <w:r w:rsidRPr="009F053A">
        <w:rPr>
          <w:rFonts w:cs="B Badr"/>
          <w:color w:val="000080"/>
          <w:rtl/>
        </w:rPr>
        <w:t xml:space="preserve">وَالنَّجْمِ إِذَا هَوَى </w:t>
      </w:r>
      <w:r w:rsidR="0067026F" w:rsidRPr="009F053A">
        <w:rPr>
          <w:rFonts w:cs="B Badr"/>
          <w:color w:val="FF0000"/>
          <w:rtl/>
        </w:rPr>
        <w:t>*</w:t>
      </w:r>
      <w:r w:rsidRPr="009F053A">
        <w:rPr>
          <w:rFonts w:cs="B Badr"/>
          <w:color w:val="FF0000"/>
          <w:rtl/>
        </w:rPr>
        <w:t>النجم1</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سوگند به اختر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قرآن</w:t>
      </w:r>
      <w:r w:rsidR="0011710E" w:rsidRPr="009F053A">
        <w:rPr>
          <w:rFonts w:cs="B Badr"/>
          <w:rtl/>
        </w:rPr>
        <w:t xml:space="preserve">] </w:t>
      </w:r>
      <w:r w:rsidRPr="009F053A">
        <w:rPr>
          <w:rFonts w:cs="B Badr"/>
          <w:rtl/>
        </w:rPr>
        <w:t>چون فرود مى آيد،</w:t>
      </w:r>
    </w:p>
    <w:p w:rsidR="009F4CF8" w:rsidRPr="009F053A" w:rsidRDefault="00256C3E" w:rsidP="00327159">
      <w:pPr>
        <w:pStyle w:val="a0"/>
        <w:rPr>
          <w:rFonts w:cs="B Badr"/>
          <w:color w:val="000080"/>
          <w:rtl/>
        </w:rPr>
      </w:pPr>
      <w:r w:rsidRPr="009F053A">
        <w:rPr>
          <w:rFonts w:cs="B Badr"/>
          <w:color w:val="000080"/>
          <w:rtl/>
        </w:rPr>
        <w:t xml:space="preserve">مَا ضَلَّ صَاحِبُكُمْ وَمَا غَوَى </w:t>
      </w:r>
      <w:r w:rsidR="0067026F" w:rsidRPr="009F053A">
        <w:rPr>
          <w:rFonts w:cs="B Badr"/>
          <w:color w:val="FF0000"/>
          <w:rtl/>
        </w:rPr>
        <w:t>*</w:t>
      </w:r>
      <w:r w:rsidRPr="009F053A">
        <w:rPr>
          <w:rFonts w:cs="B Badr"/>
          <w:color w:val="FF0000"/>
          <w:rtl/>
        </w:rPr>
        <w:t>النجم2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30916" w:rsidRPr="009F053A">
        <w:rPr>
          <w:rFonts w:cs="B Badr"/>
          <w:rtl/>
        </w:rPr>
        <w:t>كه</w:t>
      </w:r>
      <w:r w:rsidR="0011710E" w:rsidRPr="009F053A">
        <w:rPr>
          <w:rFonts w:cs="B Badr"/>
          <w:rtl/>
        </w:rPr>
        <w:t xml:space="preserve">] </w:t>
      </w:r>
      <w:r w:rsidR="00A30916" w:rsidRPr="009F053A">
        <w:rPr>
          <w:rFonts w:cs="B Badr"/>
          <w:rtl/>
        </w:rPr>
        <w:t>يار شما نه گمراه شده و نه در نادانى مانده</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وَمَا يَنْطِقُ عَنْ الْهَوَى </w:t>
      </w:r>
      <w:r w:rsidR="0067026F" w:rsidRPr="009F053A">
        <w:rPr>
          <w:rFonts w:cs="B Badr"/>
          <w:color w:val="FF0000"/>
          <w:rtl/>
        </w:rPr>
        <w:t>*</w:t>
      </w:r>
      <w:r w:rsidRPr="009F053A">
        <w:rPr>
          <w:rFonts w:cs="B Badr"/>
          <w:color w:val="FF0000"/>
          <w:rtl/>
        </w:rPr>
        <w:t>النجم3</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و از سر هوس سخن نمى گويد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هُوَ إِلَّا وَحْيٌ يُوحَى </w:t>
      </w:r>
      <w:r w:rsidR="0067026F" w:rsidRPr="009F053A">
        <w:rPr>
          <w:rFonts w:cs="B Badr"/>
          <w:color w:val="FF0000"/>
          <w:rtl/>
        </w:rPr>
        <w:t>*</w:t>
      </w:r>
      <w:r w:rsidRPr="009F053A">
        <w:rPr>
          <w:rFonts w:cs="B Badr"/>
          <w:color w:val="FF0000"/>
          <w:rtl/>
        </w:rPr>
        <w:t>النجم4</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اين سخن بجز وحيى كه وحى مى شود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عَلَّمَهُ شَدِيدُ الْقُوَى </w:t>
      </w:r>
      <w:r w:rsidR="0067026F" w:rsidRPr="009F053A">
        <w:rPr>
          <w:rFonts w:cs="B Badr"/>
          <w:color w:val="FF0000"/>
          <w:rtl/>
        </w:rPr>
        <w:t>*</w:t>
      </w:r>
      <w:r w:rsidRPr="009F053A">
        <w:rPr>
          <w:rFonts w:cs="B Badr"/>
          <w:color w:val="FF0000"/>
          <w:rtl/>
        </w:rPr>
        <w:t>النجم5</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فرشته</w:t>
      </w:r>
      <w:r w:rsidR="0011710E" w:rsidRPr="009F053A">
        <w:rPr>
          <w:rFonts w:cs="B Badr"/>
          <w:rtl/>
        </w:rPr>
        <w:t xml:space="preserve">] </w:t>
      </w:r>
      <w:r w:rsidRPr="009F053A">
        <w:rPr>
          <w:rFonts w:cs="B Badr"/>
          <w:rtl/>
        </w:rPr>
        <w:t>شديدالقوى به او فرا آموخت،</w:t>
      </w:r>
    </w:p>
    <w:p w:rsidR="009F4CF8" w:rsidRPr="009F053A" w:rsidRDefault="00256C3E" w:rsidP="00327159">
      <w:pPr>
        <w:pStyle w:val="a0"/>
        <w:rPr>
          <w:rFonts w:cs="B Badr"/>
          <w:color w:val="000080"/>
          <w:rtl/>
        </w:rPr>
      </w:pPr>
      <w:r w:rsidRPr="009F053A">
        <w:rPr>
          <w:rFonts w:cs="B Badr"/>
          <w:color w:val="000080"/>
          <w:rtl/>
        </w:rPr>
        <w:t xml:space="preserve">ذُو مِرَّةٍ فَاسْتَوَى </w:t>
      </w:r>
      <w:r w:rsidR="0067026F" w:rsidRPr="009F053A">
        <w:rPr>
          <w:rFonts w:cs="B Badr"/>
          <w:color w:val="FF0000"/>
          <w:rtl/>
        </w:rPr>
        <w:t>*</w:t>
      </w:r>
      <w:r w:rsidRPr="009F053A">
        <w:rPr>
          <w:rFonts w:cs="B Badr"/>
          <w:color w:val="FF0000"/>
          <w:rtl/>
        </w:rPr>
        <w:t>النجم6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30916" w:rsidRPr="009F053A">
        <w:rPr>
          <w:rFonts w:cs="B Badr"/>
          <w:rtl/>
        </w:rPr>
        <w:t>سروش</w:t>
      </w:r>
      <w:r w:rsidR="0011710E" w:rsidRPr="009F053A">
        <w:rPr>
          <w:rFonts w:cs="B Badr"/>
          <w:rtl/>
        </w:rPr>
        <w:t xml:space="preserve">] </w:t>
      </w:r>
      <w:r w:rsidR="00A30916" w:rsidRPr="009F053A">
        <w:rPr>
          <w:rFonts w:cs="B Badr"/>
          <w:rtl/>
        </w:rPr>
        <w:t>نيرومندى كه</w:t>
      </w:r>
      <w:r w:rsidR="0011710E" w:rsidRPr="009F053A">
        <w:rPr>
          <w:rFonts w:cs="B Badr"/>
          <w:rtl/>
        </w:rPr>
        <w:t xml:space="preserve"> ‏‏[</w:t>
      </w:r>
      <w:r w:rsidR="003E02F9" w:rsidRPr="009F053A">
        <w:rPr>
          <w:rFonts w:cs="B Badr"/>
          <w:rtl/>
        </w:rPr>
        <w:t>‏</w:t>
      </w:r>
      <w:r w:rsidRPr="009F053A">
        <w:rPr>
          <w:rFonts w:cs="B Badr"/>
          <w:rtl/>
        </w:rPr>
        <w:t>‏</w:t>
      </w:r>
      <w:r w:rsidR="00A30916" w:rsidRPr="009F053A">
        <w:rPr>
          <w:rFonts w:cs="B Badr"/>
          <w:rtl/>
        </w:rPr>
        <w:t>مسلّط</w:t>
      </w:r>
      <w:r w:rsidR="0011710E" w:rsidRPr="009F053A">
        <w:rPr>
          <w:rFonts w:cs="B Badr"/>
          <w:rtl/>
        </w:rPr>
        <w:t xml:space="preserve">] </w:t>
      </w:r>
      <w:r w:rsidR="00A30916" w:rsidRPr="009F053A">
        <w:rPr>
          <w:rFonts w:cs="B Badr"/>
          <w:rtl/>
        </w:rPr>
        <w:t>درايستاد</w:t>
      </w:r>
      <w:r w:rsidR="00A3091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بِالْأُفُقِ الْأَعْلَى </w:t>
      </w:r>
      <w:r w:rsidR="0067026F" w:rsidRPr="009F053A">
        <w:rPr>
          <w:rFonts w:cs="B Badr"/>
          <w:color w:val="FF0000"/>
          <w:rtl/>
        </w:rPr>
        <w:t>*</w:t>
      </w:r>
      <w:r w:rsidRPr="009F053A">
        <w:rPr>
          <w:rFonts w:cs="B Badr"/>
          <w:color w:val="FF0000"/>
          <w:rtl/>
        </w:rPr>
        <w:t>النجم7</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در حالى كه او در افق اعلى بود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دَنَا فَتَدَلَّى </w:t>
      </w:r>
      <w:r w:rsidR="0067026F" w:rsidRPr="009F053A">
        <w:rPr>
          <w:rFonts w:cs="B Badr"/>
          <w:color w:val="FF0000"/>
          <w:rtl/>
        </w:rPr>
        <w:t>*</w:t>
      </w:r>
      <w:r w:rsidRPr="009F053A">
        <w:rPr>
          <w:rFonts w:cs="B Badr"/>
          <w:color w:val="FF0000"/>
          <w:rtl/>
        </w:rPr>
        <w:t>النجم8</w:t>
      </w:r>
      <w:r w:rsidR="0067026F" w:rsidRPr="009F053A">
        <w:rPr>
          <w:rFonts w:cs="B Badr"/>
          <w:color w:val="FF0000"/>
          <w:rtl/>
        </w:rPr>
        <w:t>*</w:t>
      </w:r>
      <w:r w:rsidRPr="009F053A">
        <w:rPr>
          <w:rFonts w:cs="B Badr"/>
          <w:color w:val="FF0000"/>
          <w:rtl/>
        </w:rPr>
        <w:t xml:space="preserve"> </w:t>
      </w:r>
    </w:p>
    <w:p w:rsidR="00256C3E" w:rsidRPr="009F053A" w:rsidRDefault="00A30916" w:rsidP="00327159">
      <w:pPr>
        <w:pStyle w:val="a0"/>
        <w:rPr>
          <w:rFonts w:cs="B Badr"/>
          <w:color w:val="000080"/>
        </w:rPr>
      </w:pPr>
      <w:r w:rsidRPr="009F053A">
        <w:rPr>
          <w:rFonts w:cs="B Badr"/>
          <w:rtl/>
        </w:rPr>
        <w:t>سپس نزديك آمد و نزديكتر شد،</w:t>
      </w:r>
    </w:p>
    <w:p w:rsidR="009F4CF8" w:rsidRPr="009F053A" w:rsidRDefault="00256C3E" w:rsidP="00327159">
      <w:pPr>
        <w:pStyle w:val="a0"/>
        <w:rPr>
          <w:rFonts w:cs="B Badr"/>
          <w:color w:val="000080"/>
          <w:rtl/>
        </w:rPr>
      </w:pPr>
      <w:r w:rsidRPr="009F053A">
        <w:rPr>
          <w:rFonts w:cs="B Badr"/>
          <w:color w:val="000080"/>
          <w:rtl/>
        </w:rPr>
        <w:t xml:space="preserve">فَكَانَ قَابَ قَوْسَيْنِ أَوْ أَدْنَى </w:t>
      </w:r>
      <w:r w:rsidR="0067026F" w:rsidRPr="009F053A">
        <w:rPr>
          <w:rFonts w:cs="B Badr"/>
          <w:color w:val="FF0000"/>
          <w:rtl/>
        </w:rPr>
        <w:t>*</w:t>
      </w:r>
      <w:r w:rsidRPr="009F053A">
        <w:rPr>
          <w:rFonts w:cs="B Badr"/>
          <w:color w:val="FF0000"/>
          <w:rtl/>
        </w:rPr>
        <w:t>النجم9</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فاصله اش</w:t>
      </w:r>
      <w:r w:rsidR="0011710E" w:rsidRPr="009F053A">
        <w:rPr>
          <w:rFonts w:cs="B Badr"/>
          <w:rtl/>
        </w:rPr>
        <w:t xml:space="preserve">] </w:t>
      </w:r>
      <w:r w:rsidRPr="009F053A">
        <w:rPr>
          <w:rFonts w:cs="B Badr"/>
          <w:rtl/>
        </w:rPr>
        <w:t>به قدر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طول</w:t>
      </w:r>
      <w:r w:rsidR="0011710E" w:rsidRPr="009F053A">
        <w:rPr>
          <w:rFonts w:cs="B Badr"/>
          <w:rtl/>
        </w:rPr>
        <w:t xml:space="preserve">] </w:t>
      </w:r>
      <w:r w:rsidRPr="009F053A">
        <w:rPr>
          <w:rFonts w:cs="B Badr"/>
          <w:rtl/>
        </w:rPr>
        <w:t xml:space="preserve">دو </w:t>
      </w:r>
      <w:r w:rsidR="00E406E2" w:rsidRPr="009F053A">
        <w:rPr>
          <w:rFonts w:cs="B Badr"/>
          <w:rtl/>
        </w:rPr>
        <w:t>‏[‏</w:t>
      </w:r>
      <w:r w:rsidRPr="009F053A">
        <w:rPr>
          <w:rFonts w:cs="B Badr"/>
          <w:rtl/>
        </w:rPr>
        <w:t>انتهاى</w:t>
      </w:r>
      <w:r w:rsidR="003E02F9" w:rsidRPr="009F053A">
        <w:rPr>
          <w:rFonts w:cs="B Badr"/>
          <w:rtl/>
        </w:rPr>
        <w:t>‏]‏</w:t>
      </w:r>
      <w:r w:rsidRPr="009F053A">
        <w:rPr>
          <w:rFonts w:cs="B Badr"/>
          <w:rtl/>
        </w:rPr>
        <w:t xml:space="preserve"> كمان يا نزديكتر شد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فَأَوْحَى إِلَى عَبْدِهِ مَا أَوْحَى </w:t>
      </w:r>
      <w:r w:rsidR="0067026F" w:rsidRPr="009F053A">
        <w:rPr>
          <w:rFonts w:cs="B Badr"/>
          <w:color w:val="FF0000"/>
          <w:rtl/>
        </w:rPr>
        <w:t>*</w:t>
      </w:r>
      <w:r w:rsidRPr="009F053A">
        <w:rPr>
          <w:rFonts w:cs="B Badr"/>
          <w:color w:val="FF0000"/>
          <w:rtl/>
        </w:rPr>
        <w:t>النجم10</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آنگاه به بنده اش آنچه را بايد وحى كند، وحى فرمود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كَذَبَ الْفُؤَادُ مَا رَأَى </w:t>
      </w:r>
      <w:r w:rsidR="0067026F" w:rsidRPr="009F053A">
        <w:rPr>
          <w:rFonts w:cs="B Badr"/>
          <w:color w:val="FF0000"/>
          <w:rtl/>
        </w:rPr>
        <w:t>*</w:t>
      </w:r>
      <w:r w:rsidRPr="009F053A">
        <w:rPr>
          <w:rFonts w:cs="B Badr"/>
          <w:color w:val="FF0000"/>
          <w:rtl/>
        </w:rPr>
        <w:t>النجم11</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آنچه را دل ديد انكار</w:t>
      </w:r>
      <w:r w:rsidR="00E406E2" w:rsidRPr="009F053A">
        <w:rPr>
          <w:rFonts w:cs="B Badr"/>
          <w:rtl/>
        </w:rPr>
        <w:t>‏[‏</w:t>
      </w:r>
      <w:r w:rsidRPr="009F053A">
        <w:rPr>
          <w:rFonts w:cs="B Badr"/>
          <w:rtl/>
        </w:rPr>
        <w:t>ش</w:t>
      </w:r>
      <w:r w:rsidR="003E02F9" w:rsidRPr="009F053A">
        <w:rPr>
          <w:rFonts w:cs="B Badr"/>
          <w:rtl/>
        </w:rPr>
        <w:t>‏]‏</w:t>
      </w:r>
      <w:r w:rsidRPr="009F053A">
        <w:rPr>
          <w:rFonts w:cs="B Badr"/>
          <w:rtl/>
        </w:rPr>
        <w:t xml:space="preserve"> نكرد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أَفَتُمَارُونَهُ عَلَى مَا يَرَى </w:t>
      </w:r>
      <w:r w:rsidR="0067026F" w:rsidRPr="009F053A">
        <w:rPr>
          <w:rFonts w:cs="B Badr"/>
          <w:color w:val="FF0000"/>
          <w:rtl/>
        </w:rPr>
        <w:t>*</w:t>
      </w:r>
      <w:r w:rsidRPr="009F053A">
        <w:rPr>
          <w:rFonts w:cs="B Badr"/>
          <w:color w:val="FF0000"/>
          <w:rtl/>
        </w:rPr>
        <w:t>النجم12</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آيا در آنچه ديده است با او جدال مى كنيد؟</w:t>
      </w:r>
    </w:p>
    <w:p w:rsidR="009F4CF8" w:rsidRPr="009F053A" w:rsidRDefault="00256C3E" w:rsidP="00327159">
      <w:pPr>
        <w:pStyle w:val="a0"/>
        <w:rPr>
          <w:rFonts w:cs="B Badr"/>
          <w:color w:val="000080"/>
          <w:rtl/>
        </w:rPr>
      </w:pPr>
      <w:r w:rsidRPr="009F053A">
        <w:rPr>
          <w:rFonts w:cs="B Badr"/>
          <w:color w:val="000080"/>
          <w:rtl/>
        </w:rPr>
        <w:t xml:space="preserve">وَلَقَدْ رَآهُ نَزْلَةً أُخْرَى </w:t>
      </w:r>
      <w:r w:rsidR="0067026F" w:rsidRPr="009F053A">
        <w:rPr>
          <w:rFonts w:cs="B Badr"/>
          <w:color w:val="FF0000"/>
          <w:rtl/>
        </w:rPr>
        <w:t>*</w:t>
      </w:r>
      <w:r w:rsidRPr="009F053A">
        <w:rPr>
          <w:rFonts w:cs="B Badr"/>
          <w:color w:val="FF0000"/>
          <w:rtl/>
        </w:rPr>
        <w:t>النجم13</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و قطعاً بار ديگرى هم او را ديده است،</w:t>
      </w:r>
    </w:p>
    <w:p w:rsidR="009F4CF8" w:rsidRPr="009F053A" w:rsidRDefault="00256C3E" w:rsidP="00327159">
      <w:pPr>
        <w:pStyle w:val="a0"/>
        <w:rPr>
          <w:rFonts w:cs="B Badr"/>
          <w:color w:val="000080"/>
          <w:rtl/>
        </w:rPr>
      </w:pPr>
      <w:r w:rsidRPr="009F053A">
        <w:rPr>
          <w:rFonts w:cs="B Badr"/>
          <w:color w:val="000080"/>
          <w:rtl/>
        </w:rPr>
        <w:t xml:space="preserve">عِنْدَ سِدْرَةِ الْمُنْتَهَى </w:t>
      </w:r>
      <w:r w:rsidR="0067026F" w:rsidRPr="009F053A">
        <w:rPr>
          <w:rFonts w:cs="B Badr"/>
          <w:color w:val="FF0000"/>
          <w:rtl/>
        </w:rPr>
        <w:t>*</w:t>
      </w:r>
      <w:r w:rsidRPr="009F053A">
        <w:rPr>
          <w:rFonts w:cs="B Badr"/>
          <w:color w:val="FF0000"/>
          <w:rtl/>
        </w:rPr>
        <w:t>النجم14</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نزديك سدرالمنتهى،</w:t>
      </w:r>
    </w:p>
    <w:p w:rsidR="009F4CF8" w:rsidRPr="009F053A" w:rsidRDefault="00256C3E" w:rsidP="00327159">
      <w:pPr>
        <w:pStyle w:val="a0"/>
        <w:rPr>
          <w:rFonts w:cs="B Badr"/>
          <w:color w:val="000080"/>
          <w:rtl/>
        </w:rPr>
      </w:pPr>
      <w:r w:rsidRPr="009F053A">
        <w:rPr>
          <w:rFonts w:cs="B Badr"/>
          <w:color w:val="000080"/>
          <w:rtl/>
        </w:rPr>
        <w:t xml:space="preserve">عِنْدَهَا جَنَّةُ الْمَأْوَى </w:t>
      </w:r>
      <w:r w:rsidR="0067026F" w:rsidRPr="009F053A">
        <w:rPr>
          <w:rFonts w:cs="B Badr"/>
          <w:color w:val="FF0000"/>
          <w:rtl/>
        </w:rPr>
        <w:t>*</w:t>
      </w:r>
      <w:r w:rsidRPr="009F053A">
        <w:rPr>
          <w:rFonts w:cs="B Badr"/>
          <w:color w:val="FF0000"/>
          <w:rtl/>
        </w:rPr>
        <w:t>النجم15</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در همان جا كه جنة المأوى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يَغْشَى السِّدْرَةَ مَا يَغْشَى </w:t>
      </w:r>
      <w:r w:rsidR="0067026F" w:rsidRPr="009F053A">
        <w:rPr>
          <w:rFonts w:cs="B Badr"/>
          <w:color w:val="FF0000"/>
          <w:rtl/>
        </w:rPr>
        <w:t>*</w:t>
      </w:r>
      <w:r w:rsidRPr="009F053A">
        <w:rPr>
          <w:rFonts w:cs="B Badr"/>
          <w:color w:val="FF0000"/>
          <w:rtl/>
        </w:rPr>
        <w:t>النجم16</w:t>
      </w:r>
      <w:r w:rsidR="0067026F" w:rsidRPr="009F053A">
        <w:rPr>
          <w:rFonts w:cs="B Badr"/>
          <w:color w:val="FF0000"/>
          <w:rtl/>
        </w:rPr>
        <w:t>*</w:t>
      </w:r>
      <w:r w:rsidRPr="009F053A">
        <w:rPr>
          <w:rFonts w:cs="B Badr"/>
          <w:color w:val="FF0000"/>
          <w:rtl/>
        </w:rPr>
        <w:t xml:space="preserve"> </w:t>
      </w:r>
    </w:p>
    <w:p w:rsidR="00256C3E" w:rsidRPr="009F053A" w:rsidRDefault="00187C82" w:rsidP="00327159">
      <w:pPr>
        <w:pStyle w:val="a0"/>
        <w:rPr>
          <w:rFonts w:cs="B Badr"/>
          <w:color w:val="000080"/>
        </w:rPr>
      </w:pPr>
      <w:r w:rsidRPr="009F053A">
        <w:rPr>
          <w:rFonts w:cs="B Badr"/>
          <w:rtl/>
        </w:rPr>
        <w:t>آنگاه كه درخت سدر را آنچه پوشيده بود، پوشيده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زَاغَ الْبَصَرُ وَمَا طَغَى </w:t>
      </w:r>
      <w:r w:rsidR="0067026F" w:rsidRPr="009F053A">
        <w:rPr>
          <w:rFonts w:cs="B Badr"/>
          <w:color w:val="FF0000"/>
          <w:rtl/>
        </w:rPr>
        <w:t>*</w:t>
      </w:r>
      <w:r w:rsidRPr="009F053A">
        <w:rPr>
          <w:rFonts w:cs="B Badr"/>
          <w:color w:val="FF0000"/>
          <w:rtl/>
        </w:rPr>
        <w:t>النجم17</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 xml:space="preserve">ديده </w:t>
      </w:r>
      <w:r w:rsidR="00E406E2" w:rsidRPr="009F053A">
        <w:rPr>
          <w:rFonts w:cs="B Badr"/>
          <w:rtl/>
        </w:rPr>
        <w:t>‏[‏</w:t>
      </w:r>
      <w:r w:rsidRPr="009F053A">
        <w:rPr>
          <w:rFonts w:cs="B Badr"/>
          <w:rtl/>
        </w:rPr>
        <w:t>اش</w:t>
      </w:r>
      <w:r w:rsidR="003E02F9" w:rsidRPr="009F053A">
        <w:rPr>
          <w:rFonts w:cs="B Badr"/>
          <w:rtl/>
        </w:rPr>
        <w:t>‏]‏</w:t>
      </w:r>
      <w:r w:rsidRPr="009F053A">
        <w:rPr>
          <w:rFonts w:cs="B Badr"/>
          <w:rtl/>
        </w:rPr>
        <w:t xml:space="preserve"> منحرف نگشت و </w:t>
      </w:r>
      <w:r w:rsidR="00E406E2" w:rsidRPr="009F053A">
        <w:rPr>
          <w:rFonts w:cs="B Badr"/>
          <w:rtl/>
        </w:rPr>
        <w:t>‏[‏</w:t>
      </w:r>
      <w:r w:rsidRPr="009F053A">
        <w:rPr>
          <w:rFonts w:cs="B Badr"/>
          <w:rtl/>
        </w:rPr>
        <w:t>از حدّ</w:t>
      </w:r>
      <w:r w:rsidR="003E02F9" w:rsidRPr="009F053A">
        <w:rPr>
          <w:rFonts w:cs="B Badr"/>
          <w:rtl/>
        </w:rPr>
        <w:t>‏]‏</w:t>
      </w:r>
      <w:r w:rsidRPr="009F053A">
        <w:rPr>
          <w:rFonts w:cs="B Badr"/>
          <w:rtl/>
        </w:rPr>
        <w:t xml:space="preserve"> در نگذشت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رَأَى مِنْ آيَاتِ رَبِّهِ الْكُبْرَى </w:t>
      </w:r>
      <w:r w:rsidR="0067026F" w:rsidRPr="009F053A">
        <w:rPr>
          <w:rFonts w:cs="B Badr"/>
          <w:color w:val="FF0000"/>
          <w:rtl/>
        </w:rPr>
        <w:t>*</w:t>
      </w:r>
      <w:r w:rsidRPr="009F053A">
        <w:rPr>
          <w:rFonts w:cs="B Badr"/>
          <w:color w:val="FF0000"/>
          <w:rtl/>
        </w:rPr>
        <w:t>النجم18</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 xml:space="preserve">به راستى كه </w:t>
      </w:r>
      <w:r w:rsidR="00E406E2" w:rsidRPr="009F053A">
        <w:rPr>
          <w:rFonts w:cs="B Badr"/>
          <w:rtl/>
        </w:rPr>
        <w:t>‏[‏</w:t>
      </w:r>
      <w:r w:rsidRPr="009F053A">
        <w:rPr>
          <w:rFonts w:cs="B Badr"/>
          <w:rtl/>
        </w:rPr>
        <w:t>برخى</w:t>
      </w:r>
      <w:r w:rsidR="003E02F9" w:rsidRPr="009F053A">
        <w:rPr>
          <w:rFonts w:cs="B Badr"/>
          <w:rtl/>
        </w:rPr>
        <w:t>‏]‏</w:t>
      </w:r>
      <w:r w:rsidRPr="009F053A">
        <w:rPr>
          <w:rFonts w:cs="B Badr"/>
          <w:rtl/>
        </w:rPr>
        <w:t xml:space="preserve"> از آيات بزرگ پروردگار خود را بديد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أَفَرَأَيْتُمْ اللَّاتَ وَالْعُزَّى </w:t>
      </w:r>
      <w:r w:rsidR="0067026F" w:rsidRPr="009F053A">
        <w:rPr>
          <w:rFonts w:cs="B Badr"/>
          <w:color w:val="FF0000"/>
          <w:rtl/>
        </w:rPr>
        <w:t>*</w:t>
      </w:r>
      <w:r w:rsidRPr="009F053A">
        <w:rPr>
          <w:rFonts w:cs="B Badr"/>
          <w:color w:val="FF0000"/>
          <w:rtl/>
        </w:rPr>
        <w:t>النجم19</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به من خبر دهيد از لات و عزّى،</w:t>
      </w:r>
    </w:p>
    <w:p w:rsidR="009F4CF8" w:rsidRPr="009F053A" w:rsidRDefault="00256C3E" w:rsidP="00327159">
      <w:pPr>
        <w:pStyle w:val="a0"/>
        <w:rPr>
          <w:rFonts w:cs="B Badr"/>
          <w:color w:val="000080"/>
          <w:rtl/>
        </w:rPr>
      </w:pPr>
      <w:r w:rsidRPr="009F053A">
        <w:rPr>
          <w:rFonts w:cs="B Badr"/>
          <w:color w:val="000080"/>
          <w:rtl/>
        </w:rPr>
        <w:t xml:space="preserve">وَمَنَاةَ الثَّالِثَةَ الْأُخْرَى </w:t>
      </w:r>
      <w:r w:rsidR="0067026F" w:rsidRPr="009F053A">
        <w:rPr>
          <w:rFonts w:cs="B Badr"/>
          <w:color w:val="FF0000"/>
          <w:rtl/>
        </w:rPr>
        <w:t>*</w:t>
      </w:r>
      <w:r w:rsidRPr="009F053A">
        <w:rPr>
          <w:rFonts w:cs="B Badr"/>
          <w:color w:val="FF0000"/>
          <w:rtl/>
        </w:rPr>
        <w:t>النجم20</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و منات آن سومين ديگر،</w:t>
      </w:r>
    </w:p>
    <w:p w:rsidR="009F4CF8" w:rsidRPr="009F053A" w:rsidRDefault="00256C3E" w:rsidP="00327159">
      <w:pPr>
        <w:pStyle w:val="a0"/>
        <w:rPr>
          <w:rFonts w:cs="B Badr"/>
          <w:color w:val="000080"/>
          <w:rtl/>
        </w:rPr>
      </w:pPr>
      <w:r w:rsidRPr="009F053A">
        <w:rPr>
          <w:rFonts w:cs="B Badr"/>
          <w:color w:val="000080"/>
          <w:rtl/>
        </w:rPr>
        <w:t xml:space="preserve">أَلَكُمْ الذَّكَرُ وَلَهُ الْأُنثَى </w:t>
      </w:r>
      <w:r w:rsidR="0067026F" w:rsidRPr="009F053A">
        <w:rPr>
          <w:rFonts w:cs="B Badr"/>
          <w:color w:val="FF0000"/>
          <w:rtl/>
        </w:rPr>
        <w:t>*</w:t>
      </w:r>
      <w:r w:rsidRPr="009F053A">
        <w:rPr>
          <w:rFonts w:cs="B Badr"/>
          <w:color w:val="FF0000"/>
          <w:rtl/>
        </w:rPr>
        <w:t>النجم21</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 xml:space="preserve">آيا </w:t>
      </w:r>
      <w:r w:rsidR="00E406E2" w:rsidRPr="009F053A">
        <w:rPr>
          <w:rFonts w:cs="B Badr"/>
          <w:rtl/>
        </w:rPr>
        <w:t>‏[‏</w:t>
      </w:r>
      <w:r w:rsidRPr="009F053A">
        <w:rPr>
          <w:rFonts w:cs="B Badr"/>
          <w:rtl/>
        </w:rPr>
        <w:t>به خيالتان</w:t>
      </w:r>
      <w:r w:rsidR="003E02F9" w:rsidRPr="009F053A">
        <w:rPr>
          <w:rFonts w:cs="B Badr"/>
          <w:rtl/>
        </w:rPr>
        <w:t>‏]‏</w:t>
      </w:r>
      <w:r w:rsidRPr="009F053A">
        <w:rPr>
          <w:rFonts w:cs="B Badr"/>
          <w:rtl/>
        </w:rPr>
        <w:t xml:space="preserve"> براى شما پسر است و براى او دختر؟</w:t>
      </w:r>
    </w:p>
    <w:p w:rsidR="009F4CF8" w:rsidRPr="009F053A" w:rsidRDefault="00256C3E" w:rsidP="00327159">
      <w:pPr>
        <w:pStyle w:val="a0"/>
        <w:rPr>
          <w:rFonts w:cs="B Badr"/>
          <w:color w:val="000080"/>
          <w:rtl/>
        </w:rPr>
      </w:pPr>
      <w:r w:rsidRPr="009F053A">
        <w:rPr>
          <w:rFonts w:cs="B Badr"/>
          <w:color w:val="000080"/>
          <w:rtl/>
        </w:rPr>
        <w:t xml:space="preserve">تِلْكَ إِذًا قِسْمَةٌ ضِيزَى </w:t>
      </w:r>
      <w:r w:rsidR="0067026F" w:rsidRPr="009F053A">
        <w:rPr>
          <w:rFonts w:cs="B Badr"/>
          <w:color w:val="FF0000"/>
          <w:rtl/>
        </w:rPr>
        <w:t>*</w:t>
      </w:r>
      <w:r w:rsidRPr="009F053A">
        <w:rPr>
          <w:rFonts w:cs="B Badr"/>
          <w:color w:val="FF0000"/>
          <w:rtl/>
        </w:rPr>
        <w:t>النجم22</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در اين صورت، اين تقسيم نادرستى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هِيَ إِلَّا أَسْمَاءٌ سَمَّيْتُمُوهَا أَنْتُمْ وَآبَاؤُكُمْ مَا أَنزَلَ اللَّهُ بِهَا مِنْ سُلْطَانٍ إِنْ يَتَّبِعُونَ إِلَّا الظَّنَّ وَمَا تَهْوَى الْأَنْفُسُ وَلَقَدْ جَاءَهُمْ مِنْ رَبِّهِمْ الْهُدَى</w:t>
      </w:r>
      <w:r w:rsidR="0067026F" w:rsidRPr="009F053A">
        <w:rPr>
          <w:rFonts w:cs="B Badr"/>
          <w:color w:val="FF0000"/>
          <w:rtl/>
        </w:rPr>
        <w:t>*</w:t>
      </w:r>
      <w:r w:rsidRPr="009F053A">
        <w:rPr>
          <w:rFonts w:cs="B Badr"/>
          <w:color w:val="FF0000"/>
          <w:rtl/>
        </w:rPr>
        <w:t>النجم23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C87665" w:rsidRPr="009F053A">
        <w:rPr>
          <w:rFonts w:cs="B Badr"/>
          <w:rtl/>
        </w:rPr>
        <w:t>اين بتان</w:t>
      </w:r>
      <w:r w:rsidR="003E02F9" w:rsidRPr="009F053A">
        <w:rPr>
          <w:rFonts w:cs="B Badr"/>
          <w:rtl/>
        </w:rPr>
        <w:t>‏]‏</w:t>
      </w:r>
      <w:r w:rsidR="00C87665" w:rsidRPr="009F053A">
        <w:rPr>
          <w:rFonts w:cs="B Badr"/>
          <w:rtl/>
        </w:rPr>
        <w:t xml:space="preserve"> جز نامهايى بيش نيستند كه شما و پدرانتان نامگذارى كرده ايد </w:t>
      </w:r>
      <w:r w:rsidRPr="009F053A">
        <w:rPr>
          <w:rFonts w:cs="B Badr"/>
          <w:rtl/>
        </w:rPr>
        <w:t>‏[‏</w:t>
      </w:r>
      <w:r w:rsidR="00C87665" w:rsidRPr="009F053A">
        <w:rPr>
          <w:rFonts w:cs="B Badr"/>
          <w:rtl/>
        </w:rPr>
        <w:t>و</w:t>
      </w:r>
      <w:r w:rsidR="003E02F9" w:rsidRPr="009F053A">
        <w:rPr>
          <w:rFonts w:cs="B Badr"/>
          <w:rtl/>
        </w:rPr>
        <w:t>‏]‏</w:t>
      </w:r>
      <w:r w:rsidR="00C87665" w:rsidRPr="009F053A">
        <w:rPr>
          <w:rFonts w:cs="B Badr"/>
          <w:rtl/>
        </w:rPr>
        <w:t xml:space="preserve"> خدا بر</w:t>
      </w:r>
      <w:r w:rsidR="00C87665" w:rsidRPr="009F053A">
        <w:rPr>
          <w:rFonts w:cs="B Badr"/>
        </w:rPr>
        <w:t xml:space="preserve"> </w:t>
      </w:r>
      <w:r w:rsidRPr="009F053A">
        <w:rPr>
          <w:rFonts w:cs="B Badr"/>
          <w:rtl/>
        </w:rPr>
        <w:t>‏[‏</w:t>
      </w:r>
      <w:r w:rsidR="00C87665" w:rsidRPr="009F053A">
        <w:rPr>
          <w:rFonts w:cs="B Badr"/>
          <w:rtl/>
        </w:rPr>
        <w:t>حقّانيّت</w:t>
      </w:r>
      <w:r w:rsidR="003E02F9" w:rsidRPr="009F053A">
        <w:rPr>
          <w:rFonts w:cs="B Badr"/>
          <w:rtl/>
        </w:rPr>
        <w:t>‏]‏</w:t>
      </w:r>
      <w:r w:rsidR="00C87665" w:rsidRPr="009F053A">
        <w:rPr>
          <w:rFonts w:cs="B Badr"/>
          <w:rtl/>
        </w:rPr>
        <w:t xml:space="preserve"> آنها هيچ دليلى نفرستاده است. </w:t>
      </w:r>
      <w:r w:rsidRPr="009F053A">
        <w:rPr>
          <w:rFonts w:cs="B Badr"/>
          <w:rtl/>
        </w:rPr>
        <w:t>‏[‏</w:t>
      </w:r>
      <w:r w:rsidR="00C87665" w:rsidRPr="009F053A">
        <w:rPr>
          <w:rFonts w:cs="B Badr"/>
          <w:rtl/>
        </w:rPr>
        <w:t>آنان</w:t>
      </w:r>
      <w:r w:rsidR="003E02F9" w:rsidRPr="009F053A">
        <w:rPr>
          <w:rFonts w:cs="B Badr"/>
          <w:rtl/>
        </w:rPr>
        <w:t>‏]‏</w:t>
      </w:r>
      <w:r w:rsidR="00C87665" w:rsidRPr="009F053A">
        <w:rPr>
          <w:rFonts w:cs="B Badr"/>
          <w:rtl/>
        </w:rPr>
        <w:t xml:space="preserve"> جز گمان و آنچه را كه دلخواهشان</w:t>
      </w:r>
      <w:r w:rsidR="00C87665" w:rsidRPr="009F053A">
        <w:rPr>
          <w:rFonts w:cs="B Badr"/>
        </w:rPr>
        <w:t xml:space="preserve"> </w:t>
      </w:r>
      <w:r w:rsidR="00C87665" w:rsidRPr="009F053A">
        <w:rPr>
          <w:rFonts w:cs="B Badr"/>
          <w:rtl/>
        </w:rPr>
        <w:t>است پيروى نمى كنند، با آنكه قطعاً از جانب پروردگارشان هدايت برايشان آمده است</w:t>
      </w:r>
      <w:r w:rsidR="00C8766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لِلْإِنسَانِ مَا تَمَنَّى </w:t>
      </w:r>
      <w:r w:rsidR="0067026F" w:rsidRPr="009F053A">
        <w:rPr>
          <w:rFonts w:cs="B Badr"/>
          <w:color w:val="FF0000"/>
          <w:rtl/>
        </w:rPr>
        <w:t>*</w:t>
      </w:r>
      <w:r w:rsidRPr="009F053A">
        <w:rPr>
          <w:rFonts w:cs="B Badr"/>
          <w:color w:val="FF0000"/>
          <w:rtl/>
        </w:rPr>
        <w:t>النجم24</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مگر انسان آنچه را آرزو كند دارد؟</w:t>
      </w:r>
    </w:p>
    <w:p w:rsidR="009F4CF8" w:rsidRPr="009F053A" w:rsidRDefault="00256C3E" w:rsidP="00327159">
      <w:pPr>
        <w:pStyle w:val="a0"/>
        <w:rPr>
          <w:rFonts w:cs="B Badr"/>
          <w:color w:val="000080"/>
          <w:rtl/>
        </w:rPr>
      </w:pPr>
      <w:r w:rsidRPr="009F053A">
        <w:rPr>
          <w:rFonts w:cs="B Badr"/>
          <w:color w:val="000080"/>
          <w:rtl/>
        </w:rPr>
        <w:t xml:space="preserve">فَلِلَّهِ الْآخِرَةُ وَالْأُولَى </w:t>
      </w:r>
      <w:r w:rsidR="0067026F" w:rsidRPr="009F053A">
        <w:rPr>
          <w:rFonts w:cs="B Badr"/>
          <w:color w:val="FF0000"/>
          <w:rtl/>
        </w:rPr>
        <w:t>*</w:t>
      </w:r>
      <w:r w:rsidRPr="009F053A">
        <w:rPr>
          <w:rFonts w:cs="B Badr"/>
          <w:color w:val="FF0000"/>
          <w:rtl/>
        </w:rPr>
        <w:t>النجم25</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آن سرا و اين سرا از آن خداست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وَكَمْ مِنْ مَلَكٍ فِي السَّمَاوَاتِ لَا تُغْنِي شَفَاعَتُهُمْ شَيْئًا إِلَّا مِنْ بَعْدِ أَنْ يَأْذَنَ اللَّهُ لِمَنْ يَشَاءُ وَيَرْضَى </w:t>
      </w:r>
      <w:r w:rsidR="0067026F" w:rsidRPr="009F053A">
        <w:rPr>
          <w:rFonts w:cs="B Badr"/>
          <w:color w:val="FF0000"/>
          <w:rtl/>
        </w:rPr>
        <w:t>*</w:t>
      </w:r>
      <w:r w:rsidRPr="009F053A">
        <w:rPr>
          <w:rFonts w:cs="B Badr"/>
          <w:color w:val="FF0000"/>
          <w:rtl/>
        </w:rPr>
        <w:t>النجم26</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 xml:space="preserve">و بسا فرشتگانى كه در آسمانهايند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شفاعتشان به كارى نيايد، مگر پس از آنكه خدا</w:t>
      </w:r>
      <w:r w:rsidRPr="009F053A">
        <w:rPr>
          <w:rFonts w:cs="B Badr"/>
        </w:rPr>
        <w:t xml:space="preserve"> </w:t>
      </w:r>
      <w:r w:rsidRPr="009F053A">
        <w:rPr>
          <w:rFonts w:cs="B Badr"/>
          <w:rtl/>
        </w:rPr>
        <w:t>به هر كه خواهد و خشنود باشد اذن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لَا يُؤْمِنُونَ بِالْآخِرَةِ لَيُسَمُّونَ الْمَلَائِكَةَ تَسْمِيَةَ الْأُنْثَى </w:t>
      </w:r>
      <w:r w:rsidR="0067026F" w:rsidRPr="009F053A">
        <w:rPr>
          <w:rFonts w:cs="B Badr"/>
          <w:color w:val="FF0000"/>
          <w:rtl/>
        </w:rPr>
        <w:t>*</w:t>
      </w:r>
      <w:r w:rsidRPr="009F053A">
        <w:rPr>
          <w:rFonts w:cs="B Badr"/>
          <w:color w:val="FF0000"/>
          <w:rtl/>
        </w:rPr>
        <w:t>النجم27</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در حقيقت، كسانى كه آخرت را باور ندارند، فرشتگان را در نامگذارى به صورت مؤنّث نام</w:t>
      </w:r>
      <w:r w:rsidRPr="009F053A">
        <w:rPr>
          <w:rFonts w:cs="B Badr"/>
        </w:rPr>
        <w:t xml:space="preserve"> </w:t>
      </w:r>
      <w:r w:rsidRPr="009F053A">
        <w:rPr>
          <w:rFonts w:cs="B Badr"/>
          <w:rtl/>
        </w:rPr>
        <w:t>مى نهند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لَهُمْ بِهِ مِنْ عِلْمٍ إِنْ يَتَّبِعُونَ إِلَّا الظَّنَّ وَإِنَّ الظَّنَّ لَا يُغْنِي مِنْ الْحَقِّ شَيْئًا </w:t>
      </w:r>
      <w:r w:rsidR="0067026F" w:rsidRPr="009F053A">
        <w:rPr>
          <w:rFonts w:cs="B Badr"/>
          <w:color w:val="FF0000"/>
          <w:rtl/>
        </w:rPr>
        <w:t>*</w:t>
      </w:r>
      <w:r w:rsidRPr="009F053A">
        <w:rPr>
          <w:rFonts w:cs="B Badr"/>
          <w:color w:val="FF0000"/>
          <w:rtl/>
        </w:rPr>
        <w:t>النجم28</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 xml:space="preserve">و ايشان را به 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معرفتى نيست. جز گمان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پيروى نمى كنند، و در واقع،</w:t>
      </w:r>
      <w:r w:rsidRPr="009F053A">
        <w:rPr>
          <w:rFonts w:cs="B Badr"/>
        </w:rPr>
        <w:t xml:space="preserve"> </w:t>
      </w:r>
      <w:r w:rsidRPr="009F053A">
        <w:rPr>
          <w:rFonts w:cs="B Badr"/>
          <w:rtl/>
        </w:rPr>
        <w:t xml:space="preserve">گمان در </w:t>
      </w:r>
      <w:r w:rsidR="00E406E2" w:rsidRPr="009F053A">
        <w:rPr>
          <w:rFonts w:cs="B Badr"/>
          <w:rtl/>
        </w:rPr>
        <w:t>‏[‏</w:t>
      </w:r>
      <w:r w:rsidRPr="009F053A">
        <w:rPr>
          <w:rFonts w:cs="B Badr"/>
          <w:rtl/>
        </w:rPr>
        <w:t>وصول به</w:t>
      </w:r>
      <w:r w:rsidR="0011710E" w:rsidRPr="009F053A">
        <w:rPr>
          <w:rFonts w:cs="B Badr"/>
          <w:rtl/>
        </w:rPr>
        <w:t xml:space="preserve">] </w:t>
      </w:r>
      <w:r w:rsidRPr="009F053A">
        <w:rPr>
          <w:rFonts w:cs="B Badr"/>
          <w:rtl/>
        </w:rPr>
        <w:t>حقيقت هيچ سودى نمى رساند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فَأَعْرِضْ عَنْ مَنْ تَوَلَّى عَنْ ذِكْرِنَا وَلَمْ يُرِدْ إِلَّا الْحَيَاةَ الدُّنْيَا </w:t>
      </w:r>
      <w:r w:rsidR="0067026F" w:rsidRPr="009F053A">
        <w:rPr>
          <w:rFonts w:cs="B Badr"/>
          <w:color w:val="FF0000"/>
          <w:rtl/>
        </w:rPr>
        <w:t>*</w:t>
      </w:r>
      <w:r w:rsidRPr="009F053A">
        <w:rPr>
          <w:rFonts w:cs="B Badr"/>
          <w:color w:val="FF0000"/>
          <w:rtl/>
        </w:rPr>
        <w:t>النجم29</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پس، از هر كس كه از ياد ما روى برتافته و جز زندگى دنيا را خواستار نبوده است، روى</w:t>
      </w:r>
      <w:r w:rsidRPr="009F053A">
        <w:rPr>
          <w:rFonts w:cs="B Badr"/>
        </w:rPr>
        <w:t xml:space="preserve"> </w:t>
      </w:r>
      <w:r w:rsidRPr="009F053A">
        <w:rPr>
          <w:rFonts w:cs="B Badr"/>
          <w:rtl/>
        </w:rPr>
        <w:t>برتاب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مَبْلَغُهُمْ مِنْ الْعِلْمِ إِنَّ رَبَّكَ هُوَ أَعْلَمُ بِمَنْ ضَلَّ عَنْ سَبِيلِهِ وَهُوَ أَعْلَمُ بِمَنْ اهْتَدَى </w:t>
      </w:r>
      <w:r w:rsidR="0067026F" w:rsidRPr="009F053A">
        <w:rPr>
          <w:rFonts w:cs="B Badr"/>
          <w:color w:val="FF0000"/>
          <w:rtl/>
        </w:rPr>
        <w:t>*</w:t>
      </w:r>
      <w:r w:rsidRPr="009F053A">
        <w:rPr>
          <w:rFonts w:cs="B Badr"/>
          <w:color w:val="FF0000"/>
          <w:rtl/>
        </w:rPr>
        <w:t>النجم30</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اين منتهاى دانش آنان است. پروردگار تو، خود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كسى كه از راه او منحرف شده</w:t>
      </w:r>
      <w:r w:rsidRPr="009F053A">
        <w:rPr>
          <w:rFonts w:cs="B Badr"/>
        </w:rPr>
        <w:t xml:space="preserve"> </w:t>
      </w:r>
      <w:r w:rsidRPr="009F053A">
        <w:rPr>
          <w:rFonts w:cs="B Badr"/>
          <w:rtl/>
        </w:rPr>
        <w:t>داناتر، و او به كسى كه راه يافته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آگاه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وَلِلَّهِ مَا فِي السَّمَاوَاتِ وَمَا فِي الْأَرْضِ لِيَجْزِيَ الَّذِينَ أَسَاءُوا بِمَا عَمِلُوا وَيَجْزِيَ الَّذِينَ أَحْسَنُوا بِالْحُسْنَى </w:t>
      </w:r>
      <w:r w:rsidR="0067026F" w:rsidRPr="009F053A">
        <w:rPr>
          <w:rFonts w:cs="B Badr"/>
          <w:color w:val="FF0000"/>
          <w:rtl/>
        </w:rPr>
        <w:t>*</w:t>
      </w:r>
      <w:r w:rsidRPr="009F053A">
        <w:rPr>
          <w:rFonts w:cs="B Badr"/>
          <w:color w:val="FF0000"/>
          <w:rtl/>
        </w:rPr>
        <w:t>النجم31</w:t>
      </w:r>
      <w:r w:rsidR="0067026F" w:rsidRPr="009F053A">
        <w:rPr>
          <w:rFonts w:cs="B Badr"/>
          <w:color w:val="FF0000"/>
          <w:rtl/>
        </w:rPr>
        <w:t>*</w:t>
      </w:r>
      <w:r w:rsidRPr="009F053A">
        <w:rPr>
          <w:rFonts w:cs="B Badr"/>
          <w:color w:val="FF0000"/>
          <w:rtl/>
        </w:rPr>
        <w:t xml:space="preserve"> </w:t>
      </w:r>
    </w:p>
    <w:p w:rsidR="00256C3E" w:rsidRPr="009F053A" w:rsidRDefault="00C87665" w:rsidP="00327159">
      <w:pPr>
        <w:pStyle w:val="a0"/>
        <w:rPr>
          <w:rFonts w:cs="B Badr"/>
          <w:color w:val="000080"/>
        </w:rPr>
      </w:pPr>
      <w:r w:rsidRPr="009F053A">
        <w:rPr>
          <w:rFonts w:cs="B Badr"/>
          <w:rtl/>
        </w:rPr>
        <w:t>و هر چه در آسمانها و هر چه در زمين است از آن خداست، تا كسانى را كه بد كرده اند،</w:t>
      </w:r>
      <w:r w:rsidRPr="009F053A">
        <w:rPr>
          <w:rFonts w:cs="B Badr"/>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آنچه انجام داده اند كيفر دهد، و آنان را كه نيكى كرده اند، به نيكى</w:t>
      </w:r>
      <w:r w:rsidRPr="009F053A">
        <w:rPr>
          <w:rFonts w:cs="B Badr"/>
        </w:rPr>
        <w:t xml:space="preserve"> </w:t>
      </w:r>
      <w:r w:rsidRPr="009F053A">
        <w:rPr>
          <w:rFonts w:cs="B Badr"/>
          <w:rtl/>
        </w:rPr>
        <w:t>پاداش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يَجْتَنِبُونَ كَبَائِرَ الْإِثْمِ وَالْفَوَاحِشَ إِلَّا اللَّمَمَ إِنَّ رَبَّكَ وَاسِعُ الْمَغْفِرَةِ هُوَ أَعْلَمُ بِكُمْ إِذْ أَنشَأَكُمْ مِنْ الْأَرْضِ وَإِذْ أَنْتُمْ أَجِنَّةٌ فِي بُطُونِ أُمَّهَاتِكُمْ فَلَا تُزَكُّوا أَنفُسَكُمْ هُوَ أَعْلَمُ بِمَنْ اتَّقَى </w:t>
      </w:r>
      <w:r w:rsidR="0067026F" w:rsidRPr="009F053A">
        <w:rPr>
          <w:rFonts w:cs="B Badr"/>
          <w:color w:val="FF0000"/>
          <w:rtl/>
        </w:rPr>
        <w:t>*</w:t>
      </w:r>
      <w:r w:rsidRPr="009F053A">
        <w:rPr>
          <w:rFonts w:cs="B Badr"/>
          <w:color w:val="FF0000"/>
          <w:rtl/>
        </w:rPr>
        <w:t>النجم32</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آنان كه از گناهان بزرگ و زشتكاريها -جز لغزشهاى كوچك- خوددارى مىورزند، پروردگارت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نسبت به آنها</w:t>
      </w:r>
      <w:r w:rsidR="0011710E" w:rsidRPr="009F053A">
        <w:rPr>
          <w:rFonts w:cs="B Badr"/>
          <w:rtl/>
        </w:rPr>
        <w:t xml:space="preserve">] </w:t>
      </w:r>
      <w:r w:rsidRPr="009F053A">
        <w:rPr>
          <w:rFonts w:cs="B Badr"/>
          <w:rtl/>
        </w:rPr>
        <w:t>فراخ آمرزش است. وى از آن دم كه شما را از زمين پديد آورد و از همان</w:t>
      </w:r>
      <w:r w:rsidRPr="009F053A">
        <w:rPr>
          <w:rFonts w:cs="B Badr"/>
        </w:rPr>
        <w:t xml:space="preserve"> </w:t>
      </w:r>
      <w:r w:rsidRPr="009F053A">
        <w:rPr>
          <w:rFonts w:cs="B Badr"/>
          <w:rtl/>
        </w:rPr>
        <w:t>گاه كه در شكمهاى مادرانتان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زهدان</w:t>
      </w:r>
      <w:r w:rsidR="0011710E" w:rsidRPr="009F053A">
        <w:rPr>
          <w:rFonts w:cs="B Badr"/>
          <w:rtl/>
        </w:rPr>
        <w:t xml:space="preserve">] </w:t>
      </w:r>
      <w:r w:rsidRPr="009F053A">
        <w:rPr>
          <w:rFonts w:cs="B Badr"/>
          <w:rtl/>
        </w:rPr>
        <w:t>نهفته بوديد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 [شما داناتر است، پس</w:t>
      </w:r>
      <w:r w:rsidRPr="009F053A">
        <w:rPr>
          <w:rFonts w:cs="B Badr"/>
        </w:rPr>
        <w:t xml:space="preserve"> </w:t>
      </w:r>
      <w:r w:rsidRPr="009F053A">
        <w:rPr>
          <w:rFonts w:cs="B Badr"/>
          <w:rtl/>
        </w:rPr>
        <w:t>خودتان را پاك مشماريد. او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كسى كه پرهيزگارى نموده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أَفَرَأَيْتَ الَّذِي تَوَلَّى </w:t>
      </w:r>
      <w:r w:rsidR="0067026F" w:rsidRPr="009F053A">
        <w:rPr>
          <w:rFonts w:cs="B Badr"/>
          <w:color w:val="FF0000"/>
          <w:rtl/>
        </w:rPr>
        <w:t>*</w:t>
      </w:r>
      <w:r w:rsidRPr="009F053A">
        <w:rPr>
          <w:rFonts w:cs="B Badr"/>
          <w:color w:val="FF0000"/>
          <w:rtl/>
        </w:rPr>
        <w:t>النجم33</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پس آيا آن كسى را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جهاد</w:t>
      </w:r>
      <w:r w:rsidR="0011710E" w:rsidRPr="009F053A">
        <w:rPr>
          <w:rFonts w:cs="B Badr"/>
          <w:rtl/>
        </w:rPr>
        <w:t xml:space="preserve">] </w:t>
      </w:r>
      <w:r w:rsidRPr="009F053A">
        <w:rPr>
          <w:rFonts w:cs="B Badr"/>
          <w:rtl/>
        </w:rPr>
        <w:t>روى برتافت ديدى؟</w:t>
      </w:r>
    </w:p>
    <w:p w:rsidR="009F4CF8" w:rsidRPr="009F053A" w:rsidRDefault="00256C3E" w:rsidP="00327159">
      <w:pPr>
        <w:pStyle w:val="a0"/>
        <w:rPr>
          <w:rFonts w:cs="B Badr"/>
          <w:color w:val="000080"/>
          <w:rtl/>
        </w:rPr>
      </w:pPr>
      <w:r w:rsidRPr="009F053A">
        <w:rPr>
          <w:rFonts w:cs="B Badr"/>
          <w:color w:val="000080"/>
          <w:rtl/>
        </w:rPr>
        <w:t xml:space="preserve">وَأَعْطَى قَلِيلًا وَأَكْدَى </w:t>
      </w:r>
      <w:r w:rsidR="0067026F" w:rsidRPr="009F053A">
        <w:rPr>
          <w:rFonts w:cs="B Badr"/>
          <w:color w:val="FF0000"/>
          <w:rtl/>
        </w:rPr>
        <w:t>*</w:t>
      </w:r>
      <w:r w:rsidRPr="009F053A">
        <w:rPr>
          <w:rFonts w:cs="B Badr"/>
          <w:color w:val="FF0000"/>
          <w:rtl/>
        </w:rPr>
        <w:t>النجم34</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اندكى بخشيد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باقى</w:t>
      </w:r>
      <w:r w:rsidR="0011710E" w:rsidRPr="009F053A">
        <w:rPr>
          <w:rFonts w:cs="B Badr"/>
          <w:rtl/>
        </w:rPr>
        <w:t xml:space="preserve">] </w:t>
      </w:r>
      <w:r w:rsidRPr="009F053A">
        <w:rPr>
          <w:rFonts w:cs="B Badr"/>
          <w:rtl/>
        </w:rPr>
        <w:t>امتناع ورزيد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أَعِنْدَهُ عِلْمُ الْغَيْبِ فَهُوَ يَرَى </w:t>
      </w:r>
      <w:r w:rsidR="0067026F" w:rsidRPr="009F053A">
        <w:rPr>
          <w:rFonts w:cs="B Badr"/>
          <w:color w:val="FF0000"/>
          <w:rtl/>
        </w:rPr>
        <w:t>*</w:t>
      </w:r>
      <w:r w:rsidRPr="009F053A">
        <w:rPr>
          <w:rFonts w:cs="B Badr"/>
          <w:color w:val="FF0000"/>
          <w:rtl/>
        </w:rPr>
        <w:t>النجم35</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آيا علم غيب پيش اوست و او مى بيند؟</w:t>
      </w:r>
    </w:p>
    <w:p w:rsidR="009F4CF8" w:rsidRPr="009F053A" w:rsidRDefault="00256C3E" w:rsidP="00327159">
      <w:pPr>
        <w:pStyle w:val="a0"/>
        <w:rPr>
          <w:rFonts w:cs="B Badr"/>
          <w:color w:val="000080"/>
          <w:rtl/>
        </w:rPr>
      </w:pPr>
      <w:r w:rsidRPr="009F053A">
        <w:rPr>
          <w:rFonts w:cs="B Badr"/>
          <w:color w:val="000080"/>
          <w:rtl/>
        </w:rPr>
        <w:t xml:space="preserve">أَمْ لَمْ يُنَبَّأْ بِمَا فِي صُحُفِ مُوسَى </w:t>
      </w:r>
      <w:r w:rsidR="0067026F" w:rsidRPr="009F053A">
        <w:rPr>
          <w:rFonts w:cs="B Badr"/>
          <w:color w:val="FF0000"/>
          <w:rtl/>
        </w:rPr>
        <w:t>*</w:t>
      </w:r>
      <w:r w:rsidRPr="009F053A">
        <w:rPr>
          <w:rFonts w:cs="B Badr"/>
          <w:color w:val="FF0000"/>
          <w:rtl/>
        </w:rPr>
        <w:t>النجم36</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يا بدانچه در صحيفه هاى موسى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آمده</w:t>
      </w:r>
      <w:r w:rsidR="0011710E" w:rsidRPr="009F053A">
        <w:rPr>
          <w:rFonts w:cs="B Badr"/>
          <w:rtl/>
        </w:rPr>
        <w:t xml:space="preserve">] </w:t>
      </w:r>
      <w:r w:rsidRPr="009F053A">
        <w:rPr>
          <w:rFonts w:cs="B Badr"/>
          <w:rtl/>
        </w:rPr>
        <w:t>خبر نيافته است؟</w:t>
      </w:r>
    </w:p>
    <w:p w:rsidR="009F4CF8" w:rsidRPr="009F053A" w:rsidRDefault="00256C3E" w:rsidP="00327159">
      <w:pPr>
        <w:pStyle w:val="a0"/>
        <w:rPr>
          <w:rFonts w:cs="B Badr"/>
          <w:color w:val="000080"/>
          <w:rtl/>
        </w:rPr>
      </w:pPr>
      <w:r w:rsidRPr="009F053A">
        <w:rPr>
          <w:rFonts w:cs="B Badr"/>
          <w:color w:val="000080"/>
          <w:rtl/>
        </w:rPr>
        <w:t xml:space="preserve">وَإِبْرَاهِيمَ الَّذِي وَفَّى </w:t>
      </w:r>
      <w:r w:rsidR="0067026F" w:rsidRPr="009F053A">
        <w:rPr>
          <w:rFonts w:cs="B Badr"/>
          <w:color w:val="FF0000"/>
          <w:rtl/>
        </w:rPr>
        <w:t>*</w:t>
      </w:r>
      <w:r w:rsidRPr="009F053A">
        <w:rPr>
          <w:rFonts w:cs="B Badr"/>
          <w:color w:val="FF0000"/>
          <w:rtl/>
        </w:rPr>
        <w:t>النجم37</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در نوشته هاى</w:t>
      </w:r>
      <w:r w:rsidR="0011710E" w:rsidRPr="009F053A">
        <w:rPr>
          <w:rFonts w:cs="B Badr"/>
          <w:rtl/>
        </w:rPr>
        <w:t xml:space="preserve">] </w:t>
      </w:r>
      <w:r w:rsidRPr="009F053A">
        <w:rPr>
          <w:rFonts w:cs="B Badr"/>
          <w:rtl/>
        </w:rPr>
        <w:t>همان ابراهيمى كه وفا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تَزِرُ وَازِرَةٌ وِزْرَ أُخْرَى </w:t>
      </w:r>
      <w:r w:rsidR="0067026F" w:rsidRPr="009F053A">
        <w:rPr>
          <w:rFonts w:cs="B Badr"/>
          <w:color w:val="FF0000"/>
          <w:rtl/>
        </w:rPr>
        <w:t>*</w:t>
      </w:r>
      <w:r w:rsidRPr="009F053A">
        <w:rPr>
          <w:rFonts w:cs="B Badr"/>
          <w:color w:val="FF0000"/>
          <w:rtl/>
        </w:rPr>
        <w:t>النجم38</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كه هيچ بردارنده اى بار گناه ديگرى را بر نمى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لَيْسَ لِلْإِنسَانِ إِلَّا مَا سَعَى </w:t>
      </w:r>
      <w:r w:rsidR="0067026F" w:rsidRPr="009F053A">
        <w:rPr>
          <w:rFonts w:cs="B Badr"/>
          <w:color w:val="FF0000"/>
          <w:rtl/>
        </w:rPr>
        <w:t>*</w:t>
      </w:r>
      <w:r w:rsidRPr="009F053A">
        <w:rPr>
          <w:rFonts w:cs="B Badr"/>
          <w:color w:val="FF0000"/>
          <w:rtl/>
        </w:rPr>
        <w:t>النجم39</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اينكه براى انسان جز حاصل تلاش او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سَعْيَهُ سَوْفَ يُرَى </w:t>
      </w:r>
      <w:r w:rsidR="0067026F" w:rsidRPr="009F053A">
        <w:rPr>
          <w:rFonts w:cs="B Badr"/>
          <w:color w:val="FF0000"/>
          <w:rtl/>
        </w:rPr>
        <w:t>*</w:t>
      </w:r>
      <w:r w:rsidRPr="009F053A">
        <w:rPr>
          <w:rFonts w:cs="B Badr"/>
          <w:color w:val="FF0000"/>
          <w:rtl/>
        </w:rPr>
        <w:t>النجم40</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كوشش او به زودى ديده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يُجْزَاهُ الْجَزَاءَ الْأَوْفَى </w:t>
      </w:r>
      <w:r w:rsidR="0067026F" w:rsidRPr="009F053A">
        <w:rPr>
          <w:rFonts w:cs="B Badr"/>
          <w:color w:val="FF0000"/>
          <w:rtl/>
        </w:rPr>
        <w:t>*</w:t>
      </w:r>
      <w:r w:rsidRPr="009F053A">
        <w:rPr>
          <w:rFonts w:cs="B Badr"/>
          <w:color w:val="FF0000"/>
          <w:rtl/>
        </w:rPr>
        <w:t>النجم41</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سپس هر چه تمامتر وى را پاداش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إِلَى رَبِّكَ الْمُنْتَهَى </w:t>
      </w:r>
      <w:r w:rsidR="0067026F" w:rsidRPr="009F053A">
        <w:rPr>
          <w:rFonts w:cs="B Badr"/>
          <w:color w:val="FF0000"/>
          <w:rtl/>
        </w:rPr>
        <w:t>*</w:t>
      </w:r>
      <w:r w:rsidRPr="009F053A">
        <w:rPr>
          <w:rFonts w:cs="B Badr"/>
          <w:color w:val="FF0000"/>
          <w:rtl/>
        </w:rPr>
        <w:t>النجم42</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اينكه پايان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به سوى پروردگار توست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هُوَ أَضْحَكَ وَأَبْكَى </w:t>
      </w:r>
      <w:r w:rsidR="0067026F" w:rsidRPr="009F053A">
        <w:rPr>
          <w:rFonts w:cs="B Badr"/>
          <w:color w:val="FF0000"/>
          <w:rtl/>
        </w:rPr>
        <w:t>*</w:t>
      </w:r>
      <w:r w:rsidRPr="009F053A">
        <w:rPr>
          <w:rFonts w:cs="B Badr"/>
          <w:color w:val="FF0000"/>
          <w:rtl/>
        </w:rPr>
        <w:t>النجم43</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هم اوست كه مى خنداند و مى گرياند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هُوَ أَمَاتَ وَأَحْيَا </w:t>
      </w:r>
      <w:r w:rsidR="0067026F" w:rsidRPr="009F053A">
        <w:rPr>
          <w:rFonts w:cs="B Badr"/>
          <w:color w:val="FF0000"/>
          <w:rtl/>
        </w:rPr>
        <w:t>*</w:t>
      </w:r>
      <w:r w:rsidRPr="009F053A">
        <w:rPr>
          <w:rFonts w:cs="B Badr"/>
          <w:color w:val="FF0000"/>
          <w:rtl/>
        </w:rPr>
        <w:t>النجم44</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هم اوست كه مى ميراند و زنده 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خَلَقَ الزَّوْجَيْنِ الذَّكَرَ وَالْأُنْثَى </w:t>
      </w:r>
      <w:r w:rsidR="0067026F" w:rsidRPr="009F053A">
        <w:rPr>
          <w:rFonts w:cs="B Badr"/>
          <w:color w:val="FF0000"/>
          <w:rtl/>
        </w:rPr>
        <w:t>*</w:t>
      </w:r>
      <w:r w:rsidRPr="009F053A">
        <w:rPr>
          <w:rFonts w:cs="B Badr"/>
          <w:color w:val="FF0000"/>
          <w:rtl/>
        </w:rPr>
        <w:t>النجم45</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و هم اوست كه دو نوع مى آفريند: نر و ماده،</w:t>
      </w:r>
    </w:p>
    <w:p w:rsidR="009F4CF8" w:rsidRPr="009F053A" w:rsidRDefault="00256C3E" w:rsidP="00327159">
      <w:pPr>
        <w:pStyle w:val="a0"/>
        <w:rPr>
          <w:rFonts w:cs="B Badr"/>
          <w:color w:val="000080"/>
          <w:rtl/>
        </w:rPr>
      </w:pPr>
      <w:r w:rsidRPr="009F053A">
        <w:rPr>
          <w:rFonts w:cs="B Badr"/>
          <w:color w:val="000080"/>
          <w:rtl/>
        </w:rPr>
        <w:t xml:space="preserve">مِنْ نُطْفَةٍ إِذَا تُمْنَى </w:t>
      </w:r>
      <w:r w:rsidR="0067026F" w:rsidRPr="009F053A">
        <w:rPr>
          <w:rFonts w:cs="B Badr"/>
          <w:color w:val="FF0000"/>
          <w:rtl/>
        </w:rPr>
        <w:t>*</w:t>
      </w:r>
      <w:r w:rsidRPr="009F053A">
        <w:rPr>
          <w:rFonts w:cs="B Badr"/>
          <w:color w:val="FF0000"/>
          <w:rtl/>
        </w:rPr>
        <w:t>النجم46</w:t>
      </w:r>
      <w:r w:rsidR="0067026F" w:rsidRPr="009F053A">
        <w:rPr>
          <w:rFonts w:cs="B Badr"/>
          <w:color w:val="FF0000"/>
          <w:rtl/>
        </w:rPr>
        <w:t>*</w:t>
      </w:r>
      <w:r w:rsidRPr="009F053A">
        <w:rPr>
          <w:rFonts w:cs="B Badr"/>
          <w:color w:val="FF0000"/>
          <w:rtl/>
        </w:rPr>
        <w:t xml:space="preserve"> </w:t>
      </w:r>
    </w:p>
    <w:p w:rsidR="00256C3E" w:rsidRPr="009F053A" w:rsidRDefault="00887446" w:rsidP="00327159">
      <w:pPr>
        <w:pStyle w:val="a0"/>
        <w:rPr>
          <w:rFonts w:cs="B Badr"/>
          <w:color w:val="000080"/>
        </w:rPr>
      </w:pPr>
      <w:r w:rsidRPr="009F053A">
        <w:rPr>
          <w:rFonts w:cs="B Badr"/>
          <w:rtl/>
        </w:rPr>
        <w:t>از نطفه اى چون فرو ريخته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عَلَيْهِ النَّشْأَةَ الْأُخْرَى </w:t>
      </w:r>
      <w:r w:rsidR="0067026F" w:rsidRPr="009F053A">
        <w:rPr>
          <w:rFonts w:cs="B Badr"/>
          <w:color w:val="FF0000"/>
          <w:rtl/>
        </w:rPr>
        <w:t>*</w:t>
      </w:r>
      <w:r w:rsidRPr="009F053A">
        <w:rPr>
          <w:rFonts w:cs="B Badr"/>
          <w:color w:val="FF0000"/>
          <w:rtl/>
        </w:rPr>
        <w:t>النجم47</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 xml:space="preserve">و هم پديد آوردن </w:t>
      </w:r>
      <w:r w:rsidR="00E406E2" w:rsidRPr="009F053A">
        <w:rPr>
          <w:rFonts w:cs="B Badr"/>
          <w:rtl/>
        </w:rPr>
        <w:t>‏[‏</w:t>
      </w:r>
      <w:r w:rsidRPr="009F053A">
        <w:rPr>
          <w:rFonts w:cs="B Badr"/>
          <w:rtl/>
        </w:rPr>
        <w:t>عالم</w:t>
      </w:r>
      <w:r w:rsidR="003E02F9" w:rsidRPr="009F053A">
        <w:rPr>
          <w:rFonts w:cs="B Badr"/>
          <w:rtl/>
        </w:rPr>
        <w:t>‏]‏</w:t>
      </w:r>
      <w:r w:rsidRPr="009F053A">
        <w:rPr>
          <w:rFonts w:cs="B Badr"/>
          <w:rtl/>
        </w:rPr>
        <w:t xml:space="preserve"> ديگر بر </w:t>
      </w:r>
      <w:r w:rsidR="00E406E2" w:rsidRPr="009F053A">
        <w:rPr>
          <w:rFonts w:cs="B Badr"/>
          <w:rtl/>
        </w:rPr>
        <w:t>‏[‏</w:t>
      </w:r>
      <w:r w:rsidRPr="009F053A">
        <w:rPr>
          <w:rFonts w:cs="B Badr"/>
          <w:rtl/>
        </w:rPr>
        <w:t>عهده</w:t>
      </w:r>
      <w:r w:rsidR="003E02F9" w:rsidRPr="009F053A">
        <w:rPr>
          <w:rFonts w:cs="B Badr"/>
          <w:rtl/>
        </w:rPr>
        <w:t>‏]‏</w:t>
      </w:r>
      <w:r w:rsidRPr="009F053A">
        <w:rPr>
          <w:rFonts w:cs="B Badr"/>
          <w:rtl/>
        </w:rPr>
        <w:t xml:space="preserve">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هُوَ أَغْنَى وَأَقْنَى </w:t>
      </w:r>
      <w:r w:rsidR="0067026F" w:rsidRPr="009F053A">
        <w:rPr>
          <w:rFonts w:cs="B Badr"/>
          <w:color w:val="FF0000"/>
          <w:rtl/>
        </w:rPr>
        <w:t>*</w:t>
      </w:r>
      <w:r w:rsidRPr="009F053A">
        <w:rPr>
          <w:rFonts w:cs="B Badr"/>
          <w:color w:val="FF0000"/>
          <w:rtl/>
        </w:rPr>
        <w:t>النجم48</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 xml:space="preserve">و هم اوست كه </w:t>
      </w:r>
      <w:r w:rsidR="00E406E2" w:rsidRPr="009F053A">
        <w:rPr>
          <w:rFonts w:cs="B Badr"/>
          <w:rtl/>
        </w:rPr>
        <w:t>‏[‏</w:t>
      </w:r>
      <w:r w:rsidRPr="009F053A">
        <w:rPr>
          <w:rFonts w:cs="B Badr"/>
          <w:rtl/>
        </w:rPr>
        <w:t>شما را</w:t>
      </w:r>
      <w:r w:rsidR="003E02F9" w:rsidRPr="009F053A">
        <w:rPr>
          <w:rFonts w:cs="B Badr"/>
          <w:rtl/>
        </w:rPr>
        <w:t>‏]‏</w:t>
      </w:r>
      <w:r w:rsidRPr="009F053A">
        <w:rPr>
          <w:rFonts w:cs="B Badr"/>
          <w:rtl/>
        </w:rPr>
        <w:t xml:space="preserve"> بى نياز كرد و سرمايه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هُوَ رَبُّ الشِّعْرَى </w:t>
      </w:r>
      <w:r w:rsidR="0067026F" w:rsidRPr="009F053A">
        <w:rPr>
          <w:rFonts w:cs="B Badr"/>
          <w:color w:val="FF0000"/>
          <w:rtl/>
        </w:rPr>
        <w:t>*</w:t>
      </w:r>
      <w:r w:rsidRPr="009F053A">
        <w:rPr>
          <w:rFonts w:cs="B Badr"/>
          <w:color w:val="FF0000"/>
          <w:rtl/>
        </w:rPr>
        <w:t>النجم49</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و هم اوست پروردگار ستاره «شِعرى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أَهْلَكَ عَادًا الْأُولَى </w:t>
      </w:r>
      <w:r w:rsidR="0067026F" w:rsidRPr="009F053A">
        <w:rPr>
          <w:rFonts w:cs="B Badr"/>
          <w:color w:val="FF0000"/>
          <w:rtl/>
        </w:rPr>
        <w:t>*</w:t>
      </w:r>
      <w:r w:rsidRPr="009F053A">
        <w:rPr>
          <w:rFonts w:cs="B Badr"/>
          <w:color w:val="FF0000"/>
          <w:rtl/>
        </w:rPr>
        <w:t>النجم50</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و هم اوست كه عاديان قديم را هلاك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وَثَمُودَ فَمَا أَبْقَى </w:t>
      </w:r>
      <w:r w:rsidR="0067026F" w:rsidRPr="009F053A">
        <w:rPr>
          <w:rFonts w:cs="B Badr"/>
          <w:color w:val="FF0000"/>
          <w:rtl/>
        </w:rPr>
        <w:t>*</w:t>
      </w:r>
      <w:r w:rsidRPr="009F053A">
        <w:rPr>
          <w:rFonts w:cs="B Badr"/>
          <w:color w:val="FF0000"/>
          <w:rtl/>
        </w:rPr>
        <w:t>النجم51</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 xml:space="preserve">و ثمود را </w:t>
      </w:r>
      <w:r w:rsidR="00E406E2" w:rsidRPr="009F053A">
        <w:rPr>
          <w:rFonts w:cs="B Badr"/>
          <w:rtl/>
        </w:rPr>
        <w:t>‏[‏</w:t>
      </w:r>
      <w:r w:rsidRPr="009F053A">
        <w:rPr>
          <w:rFonts w:cs="B Badr"/>
          <w:rtl/>
        </w:rPr>
        <w:t>نيز هلاك كرد</w:t>
      </w:r>
      <w:r w:rsidR="003E02F9" w:rsidRPr="009F053A">
        <w:rPr>
          <w:rFonts w:cs="B Badr"/>
          <w:rtl/>
        </w:rPr>
        <w:t>‏]‏</w:t>
      </w:r>
      <w:r w:rsidRPr="009F053A">
        <w:rPr>
          <w:rFonts w:cs="B Badr"/>
          <w:rtl/>
        </w:rPr>
        <w:t xml:space="preserve"> و </w:t>
      </w:r>
      <w:r w:rsidR="00E406E2" w:rsidRPr="009F053A">
        <w:rPr>
          <w:rFonts w:cs="B Badr"/>
          <w:rtl/>
        </w:rPr>
        <w:t>‏[‏</w:t>
      </w:r>
      <w:r w:rsidRPr="009F053A">
        <w:rPr>
          <w:rFonts w:cs="B Badr"/>
          <w:rtl/>
        </w:rPr>
        <w:t>كسى را</w:t>
      </w:r>
      <w:r w:rsidR="003E02F9" w:rsidRPr="009F053A">
        <w:rPr>
          <w:rFonts w:cs="B Badr"/>
          <w:rtl/>
        </w:rPr>
        <w:t>‏]‏</w:t>
      </w:r>
      <w:r w:rsidRPr="009F053A">
        <w:rPr>
          <w:rFonts w:cs="B Badr"/>
          <w:rtl/>
        </w:rPr>
        <w:t xml:space="preserve"> باقى نگذاشت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وَقَوْمَ نُوحٍ مِنْ قَبْلُ إِنَّهُمْ كَانُوا هُمْ أَظْلَمَ وَأَطْغَى </w:t>
      </w:r>
      <w:r w:rsidR="0067026F" w:rsidRPr="009F053A">
        <w:rPr>
          <w:rFonts w:cs="B Badr"/>
          <w:color w:val="FF0000"/>
          <w:rtl/>
        </w:rPr>
        <w:t>*</w:t>
      </w:r>
      <w:r w:rsidRPr="009F053A">
        <w:rPr>
          <w:rFonts w:cs="B Badr"/>
          <w:color w:val="FF0000"/>
          <w:rtl/>
        </w:rPr>
        <w:t>النجم52</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 xml:space="preserve">و پيشتر </w:t>
      </w:r>
      <w:r w:rsidR="00E406E2" w:rsidRPr="009F053A">
        <w:rPr>
          <w:rFonts w:cs="B Badr"/>
          <w:rtl/>
        </w:rPr>
        <w:t>‏[‏</w:t>
      </w:r>
      <w:r w:rsidRPr="009F053A">
        <w:rPr>
          <w:rFonts w:cs="B Badr"/>
          <w:rtl/>
        </w:rPr>
        <w:t>از همه آنها</w:t>
      </w:r>
      <w:r w:rsidR="003E02F9" w:rsidRPr="009F053A">
        <w:rPr>
          <w:rFonts w:cs="B Badr"/>
          <w:rtl/>
        </w:rPr>
        <w:t>‏]‏</w:t>
      </w:r>
      <w:r w:rsidRPr="009F053A">
        <w:rPr>
          <w:rFonts w:cs="B Badr"/>
          <w:rtl/>
        </w:rPr>
        <w:t xml:space="preserve"> قوم نوح را، زيرا كه آنان ستمگرتر و سركش تر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وَالْمُؤْتَفِكَةَ أَهْوَى </w:t>
      </w:r>
      <w:r w:rsidR="0067026F" w:rsidRPr="009F053A">
        <w:rPr>
          <w:rFonts w:cs="B Badr"/>
          <w:color w:val="FF0000"/>
          <w:rtl/>
        </w:rPr>
        <w:t>*</w:t>
      </w:r>
      <w:r w:rsidRPr="009F053A">
        <w:rPr>
          <w:rFonts w:cs="B Badr"/>
          <w:color w:val="FF0000"/>
          <w:rtl/>
        </w:rPr>
        <w:t>النجم53</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و شهرها</w:t>
      </w:r>
      <w:r w:rsidR="00E406E2" w:rsidRPr="009F053A">
        <w:rPr>
          <w:rFonts w:cs="B Badr"/>
          <w:rtl/>
        </w:rPr>
        <w:t>‏[‏</w:t>
      </w:r>
      <w:r w:rsidRPr="009F053A">
        <w:rPr>
          <w:rFonts w:cs="B Badr"/>
          <w:rtl/>
        </w:rPr>
        <w:t>ى سَدوم و عاموره</w:t>
      </w:r>
      <w:r w:rsidR="003E02F9" w:rsidRPr="009F053A">
        <w:rPr>
          <w:rFonts w:cs="B Badr"/>
          <w:rtl/>
        </w:rPr>
        <w:t>‏]‏</w:t>
      </w:r>
      <w:r w:rsidRPr="009F053A">
        <w:rPr>
          <w:rFonts w:cs="B Badr"/>
          <w:rtl/>
        </w:rPr>
        <w:t xml:space="preserve"> را فرو افكند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فَغَشَّاهَا مَا غَشَّى </w:t>
      </w:r>
      <w:r w:rsidR="0067026F" w:rsidRPr="009F053A">
        <w:rPr>
          <w:rFonts w:cs="B Badr"/>
          <w:color w:val="FF0000"/>
          <w:rtl/>
        </w:rPr>
        <w:t>*</w:t>
      </w:r>
      <w:r w:rsidRPr="009F053A">
        <w:rPr>
          <w:rFonts w:cs="B Badr"/>
          <w:color w:val="FF0000"/>
          <w:rtl/>
        </w:rPr>
        <w:t>النجم54</w:t>
      </w:r>
      <w:r w:rsidR="0067026F" w:rsidRPr="009F053A">
        <w:rPr>
          <w:rFonts w:cs="B Badr"/>
          <w:color w:val="FF0000"/>
          <w:rtl/>
        </w:rPr>
        <w:t>*</w:t>
      </w:r>
      <w:r w:rsidRPr="009F053A">
        <w:rPr>
          <w:rFonts w:cs="B Badr"/>
          <w:color w:val="FF0000"/>
          <w:rtl/>
        </w:rPr>
        <w:t xml:space="preserve"> </w:t>
      </w:r>
    </w:p>
    <w:p w:rsidR="00256C3E" w:rsidRPr="009F053A" w:rsidRDefault="00092573" w:rsidP="00327159">
      <w:pPr>
        <w:pStyle w:val="a0"/>
        <w:rPr>
          <w:rFonts w:cs="B Badr"/>
          <w:color w:val="000080"/>
        </w:rPr>
      </w:pPr>
      <w:r w:rsidRPr="009F053A">
        <w:rPr>
          <w:rFonts w:cs="B Badr"/>
          <w:rtl/>
        </w:rPr>
        <w:t xml:space="preserve">پوشاند بر آن </w:t>
      </w:r>
      <w:r w:rsidR="00E406E2" w:rsidRPr="009F053A">
        <w:rPr>
          <w:rFonts w:cs="B Badr"/>
          <w:rtl/>
        </w:rPr>
        <w:t>‏[‏</w:t>
      </w:r>
      <w:r w:rsidRPr="009F053A">
        <w:rPr>
          <w:rFonts w:cs="B Badr"/>
          <w:rtl/>
        </w:rPr>
        <w:t>دو شهر، از باران گوگردى</w:t>
      </w:r>
      <w:r w:rsidR="003E02F9" w:rsidRPr="009F053A">
        <w:rPr>
          <w:rFonts w:cs="B Badr"/>
          <w:rtl/>
        </w:rPr>
        <w:t>‏]‏</w:t>
      </w:r>
      <w:r w:rsidRPr="009F053A">
        <w:rPr>
          <w:rFonts w:cs="B Badr"/>
          <w:rtl/>
        </w:rPr>
        <w:t xml:space="preserve"> آنچه را پوشاند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 تَتَمَارَى </w:t>
      </w:r>
      <w:r w:rsidR="0067026F" w:rsidRPr="009F053A">
        <w:rPr>
          <w:rFonts w:cs="B Badr"/>
          <w:color w:val="FF0000"/>
          <w:rtl/>
        </w:rPr>
        <w:t>*</w:t>
      </w:r>
      <w:r w:rsidRPr="009F053A">
        <w:rPr>
          <w:rFonts w:cs="B Badr"/>
          <w:color w:val="FF0000"/>
          <w:rtl/>
        </w:rPr>
        <w:t>النجم55</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پس به كدام يك از نعمتهاى پروردگارت ترديد روا مى دارى؟</w:t>
      </w:r>
    </w:p>
    <w:p w:rsidR="009F4CF8" w:rsidRPr="009F053A" w:rsidRDefault="00256C3E" w:rsidP="00327159">
      <w:pPr>
        <w:pStyle w:val="a0"/>
        <w:rPr>
          <w:rFonts w:cs="B Badr"/>
          <w:color w:val="000080"/>
          <w:rtl/>
        </w:rPr>
      </w:pPr>
      <w:r w:rsidRPr="009F053A">
        <w:rPr>
          <w:rFonts w:cs="B Badr"/>
          <w:color w:val="000080"/>
          <w:rtl/>
        </w:rPr>
        <w:t xml:space="preserve">هَذَا نَذِيرٌ مِنْ النُّذُرِ الْأُولَى </w:t>
      </w:r>
      <w:r w:rsidR="0067026F" w:rsidRPr="009F053A">
        <w:rPr>
          <w:rFonts w:cs="B Badr"/>
          <w:color w:val="FF0000"/>
          <w:rtl/>
        </w:rPr>
        <w:t>*</w:t>
      </w:r>
      <w:r w:rsidRPr="009F053A">
        <w:rPr>
          <w:rFonts w:cs="B Badr"/>
          <w:color w:val="FF0000"/>
          <w:rtl/>
        </w:rPr>
        <w:t>النجم56</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پيامبر نيز</w:t>
      </w:r>
      <w:r w:rsidR="003E02F9" w:rsidRPr="009F053A">
        <w:rPr>
          <w:rFonts w:cs="B Badr"/>
          <w:rtl/>
        </w:rPr>
        <w:t>‏]‏</w:t>
      </w:r>
      <w:r w:rsidRPr="009F053A">
        <w:rPr>
          <w:rFonts w:cs="B Badr"/>
          <w:rtl/>
        </w:rPr>
        <w:t xml:space="preserve"> بيم دهنده اى از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بيم دهندگان نخستين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أَزِفَتْ الْآزِفَةُ </w:t>
      </w:r>
      <w:r w:rsidR="0067026F" w:rsidRPr="009F053A">
        <w:rPr>
          <w:rFonts w:cs="B Badr"/>
          <w:color w:val="FF0000"/>
          <w:rtl/>
        </w:rPr>
        <w:t>*</w:t>
      </w:r>
      <w:r w:rsidRPr="009F053A">
        <w:rPr>
          <w:rFonts w:cs="B Badr"/>
          <w:color w:val="FF0000"/>
          <w:rtl/>
        </w:rPr>
        <w:t>النجم57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550EC" w:rsidRPr="009F053A">
        <w:rPr>
          <w:rFonts w:cs="B Badr"/>
          <w:rtl/>
        </w:rPr>
        <w:t>وه چه</w:t>
      </w:r>
      <w:r w:rsidR="003E02F9" w:rsidRPr="009F053A">
        <w:rPr>
          <w:rFonts w:cs="B Badr"/>
          <w:rtl/>
        </w:rPr>
        <w:t>‏]‏</w:t>
      </w:r>
      <w:r w:rsidR="006550EC" w:rsidRPr="009F053A">
        <w:rPr>
          <w:rFonts w:cs="B Badr"/>
          <w:rtl/>
        </w:rPr>
        <w:t xml:space="preserve"> نزديك گشت قيامت</w:t>
      </w:r>
      <w:r w:rsidR="006550E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لَهَا مِنْ دُونِ اللَّهِ كَاشِفَةٌ </w:t>
      </w:r>
      <w:r w:rsidR="0067026F" w:rsidRPr="009F053A">
        <w:rPr>
          <w:rFonts w:cs="B Badr"/>
          <w:color w:val="FF0000"/>
          <w:rtl/>
        </w:rPr>
        <w:t>*</w:t>
      </w:r>
      <w:r w:rsidRPr="009F053A">
        <w:rPr>
          <w:rFonts w:cs="B Badr"/>
          <w:color w:val="FF0000"/>
          <w:rtl/>
        </w:rPr>
        <w:t>النجم58</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جز خدا كسى آشكاركننده آن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هَذَا الْحَدِيثِ تَعْجَبُونَ </w:t>
      </w:r>
      <w:r w:rsidR="0067026F" w:rsidRPr="009F053A">
        <w:rPr>
          <w:rFonts w:cs="B Badr"/>
          <w:color w:val="FF0000"/>
          <w:rtl/>
        </w:rPr>
        <w:t>*</w:t>
      </w:r>
      <w:r w:rsidRPr="009F053A">
        <w:rPr>
          <w:rFonts w:cs="B Badr"/>
          <w:color w:val="FF0000"/>
          <w:rtl/>
        </w:rPr>
        <w:t>النجم59</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آيا از اين سخن عجب داريد؟</w:t>
      </w:r>
    </w:p>
    <w:p w:rsidR="009F4CF8" w:rsidRPr="009F053A" w:rsidRDefault="00256C3E" w:rsidP="00327159">
      <w:pPr>
        <w:pStyle w:val="a0"/>
        <w:rPr>
          <w:rFonts w:cs="B Badr"/>
          <w:color w:val="000080"/>
          <w:rtl/>
        </w:rPr>
      </w:pPr>
      <w:r w:rsidRPr="009F053A">
        <w:rPr>
          <w:rFonts w:cs="B Badr"/>
          <w:color w:val="000080"/>
          <w:rtl/>
        </w:rPr>
        <w:t xml:space="preserve">وَتَضْحَكُونَ وَلَا تَبْكُونَ </w:t>
      </w:r>
      <w:r w:rsidR="0067026F" w:rsidRPr="009F053A">
        <w:rPr>
          <w:rFonts w:cs="B Badr"/>
          <w:color w:val="FF0000"/>
          <w:rtl/>
        </w:rPr>
        <w:t>*</w:t>
      </w:r>
      <w:r w:rsidRPr="009F053A">
        <w:rPr>
          <w:rFonts w:cs="B Badr"/>
          <w:color w:val="FF0000"/>
          <w:rtl/>
        </w:rPr>
        <w:t>النجم60</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و مى خنديد و نمى گرييد؟</w:t>
      </w:r>
    </w:p>
    <w:p w:rsidR="009F4CF8" w:rsidRPr="009F053A" w:rsidRDefault="00256C3E" w:rsidP="00327159">
      <w:pPr>
        <w:pStyle w:val="a0"/>
        <w:rPr>
          <w:rFonts w:cs="B Badr"/>
          <w:color w:val="000080"/>
          <w:rtl/>
        </w:rPr>
      </w:pPr>
      <w:r w:rsidRPr="009F053A">
        <w:rPr>
          <w:rFonts w:cs="B Badr"/>
          <w:color w:val="000080"/>
          <w:rtl/>
        </w:rPr>
        <w:t xml:space="preserve">وَأَنْتُمْ سَامِدُونَ </w:t>
      </w:r>
      <w:r w:rsidR="0067026F" w:rsidRPr="009F053A">
        <w:rPr>
          <w:rFonts w:cs="B Badr"/>
          <w:color w:val="FF0000"/>
          <w:rtl/>
        </w:rPr>
        <w:t>*</w:t>
      </w:r>
      <w:r w:rsidRPr="009F053A">
        <w:rPr>
          <w:rFonts w:cs="B Badr"/>
          <w:color w:val="FF0000"/>
          <w:rtl/>
        </w:rPr>
        <w:t>النجم61</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و شما در غفلتيد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فَاسْجُدُوا لِلَّهِ وَاعْبُدُوا </w:t>
      </w:r>
      <w:r w:rsidR="0067026F" w:rsidRPr="009F053A">
        <w:rPr>
          <w:rFonts w:cs="B Badr"/>
          <w:color w:val="FF0000"/>
          <w:rtl/>
        </w:rPr>
        <w:t>*</w:t>
      </w:r>
      <w:r w:rsidRPr="009F053A">
        <w:rPr>
          <w:rFonts w:cs="B Badr"/>
          <w:color w:val="FF0000"/>
          <w:rtl/>
        </w:rPr>
        <w:t>النجم62</w:t>
      </w:r>
      <w:r w:rsidR="0067026F" w:rsidRPr="009F053A">
        <w:rPr>
          <w:rFonts w:cs="B Badr"/>
          <w:color w:val="FF0000"/>
          <w:rtl/>
        </w:rPr>
        <w:t>*</w:t>
      </w:r>
      <w:r w:rsidRPr="009F053A">
        <w:rPr>
          <w:rFonts w:cs="B Badr"/>
          <w:color w:val="FF0000"/>
          <w:rtl/>
        </w:rPr>
        <w:t xml:space="preserve"> </w:t>
      </w:r>
    </w:p>
    <w:p w:rsidR="00256C3E" w:rsidRPr="009F053A" w:rsidRDefault="006550EC" w:rsidP="00327159">
      <w:pPr>
        <w:pStyle w:val="a0"/>
        <w:rPr>
          <w:rFonts w:cs="B Badr"/>
          <w:color w:val="000080"/>
        </w:rPr>
      </w:pPr>
      <w:r w:rsidRPr="009F053A">
        <w:rPr>
          <w:rFonts w:cs="B Badr"/>
          <w:rtl/>
        </w:rPr>
        <w:t>پس خدا را سجده كنيد و بپرستيد</w:t>
      </w:r>
      <w:r w:rsidRPr="009F053A">
        <w:rPr>
          <w:rFonts w:cs="B Badr"/>
        </w:rPr>
        <w:t>.</w:t>
      </w:r>
    </w:p>
    <w:p w:rsidR="008F49A6" w:rsidRPr="009F053A" w:rsidRDefault="00256C3E" w:rsidP="008F49A6">
      <w:pPr>
        <w:pStyle w:val="a0"/>
        <w:rPr>
          <w:rFonts w:cs="B Badr" w:hint="cs"/>
          <w:color w:val="000080"/>
          <w:rtl/>
        </w:rPr>
      </w:pPr>
      <w:r w:rsidRPr="009F053A">
        <w:rPr>
          <w:rFonts w:cs="B Badr"/>
          <w:color w:val="000080"/>
          <w:rtl/>
        </w:rPr>
        <w:t xml:space="preserve"> </w:t>
      </w:r>
    </w:p>
    <w:p w:rsidR="00881C84" w:rsidRPr="009F053A" w:rsidRDefault="00881C84" w:rsidP="00881C84">
      <w:pPr>
        <w:pStyle w:val="Heading2"/>
        <w:rPr>
          <w:rFonts w:ascii="Times New Roman" w:hAnsi="Times New Roman" w:cs="B Badr" w:hint="cs"/>
          <w:b w:val="0"/>
          <w:i w:val="0"/>
          <w:color w:val="000080"/>
          <w:sz w:val="24"/>
          <w:rtl/>
          <w:lang w:bidi="fa-IR"/>
        </w:rPr>
      </w:pPr>
      <w:bookmarkStart w:id="54" w:name="_Toc80419619"/>
      <w:r w:rsidRPr="009F053A">
        <w:rPr>
          <w:rFonts w:ascii="Times New Roman" w:hAnsi="Times New Roman" w:cs="B Badr" w:hint="cs"/>
          <w:b w:val="0"/>
          <w:i w:val="0"/>
          <w:color w:val="000080"/>
          <w:sz w:val="24"/>
          <w:rtl/>
          <w:lang w:bidi="fa-IR"/>
        </w:rPr>
        <w:t>قمر</w:t>
      </w:r>
      <w:bookmarkEnd w:id="54"/>
    </w:p>
    <w:p w:rsidR="00256C3E" w:rsidRPr="009F053A" w:rsidRDefault="008F49A6" w:rsidP="008F49A6">
      <w:pPr>
        <w:pStyle w:val="a0"/>
        <w:rPr>
          <w:rFonts w:cs="B Badr"/>
          <w:color w:val="000080"/>
        </w:rPr>
      </w:pPr>
      <w:r w:rsidRPr="009F053A">
        <w:rPr>
          <w:rFonts w:cs="B Badr" w:hint="cs"/>
          <w:color w:val="000080"/>
          <w:rtl/>
        </w:rPr>
        <w:t>54.</w:t>
      </w:r>
      <w:r w:rsidR="00256C3E" w:rsidRPr="009F053A">
        <w:rPr>
          <w:rFonts w:cs="B Badr"/>
          <w:color w:val="000080"/>
          <w:rtl/>
        </w:rPr>
        <w:t xml:space="preserve"> القمر / 55</w:t>
      </w:r>
    </w:p>
    <w:p w:rsidR="009F4CF8" w:rsidRPr="009F053A" w:rsidRDefault="00256C3E" w:rsidP="00327159">
      <w:pPr>
        <w:pStyle w:val="a0"/>
        <w:rPr>
          <w:rFonts w:cs="B Badr"/>
          <w:color w:val="000080"/>
          <w:rtl/>
        </w:rPr>
      </w:pPr>
      <w:r w:rsidRPr="009F053A">
        <w:rPr>
          <w:rFonts w:cs="B Badr"/>
          <w:color w:val="000080"/>
          <w:rtl/>
        </w:rPr>
        <w:t xml:space="preserve">اقْتَرَبَتْ السَّاعَةُ وَانْشَقَّ الْقَمَرُ </w:t>
      </w:r>
      <w:r w:rsidR="0067026F" w:rsidRPr="009F053A">
        <w:rPr>
          <w:rFonts w:cs="B Badr"/>
          <w:color w:val="FF0000"/>
          <w:rtl/>
        </w:rPr>
        <w:t>*</w:t>
      </w:r>
      <w:r w:rsidRPr="009F053A">
        <w:rPr>
          <w:rFonts w:cs="B Badr"/>
          <w:color w:val="FF0000"/>
          <w:rtl/>
        </w:rPr>
        <w:t>القمر1</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نزديك شد قيامت و از هم شكافت ماه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يَرَوْا آيَةً يُعْرِضُوا وَيَقُولُوا سِحْرٌ مُسْتَمِرٌّ </w:t>
      </w:r>
      <w:r w:rsidR="0067026F" w:rsidRPr="009F053A">
        <w:rPr>
          <w:rFonts w:cs="B Badr"/>
          <w:color w:val="FF0000"/>
          <w:rtl/>
        </w:rPr>
        <w:t>*</w:t>
      </w:r>
      <w:r w:rsidRPr="009F053A">
        <w:rPr>
          <w:rFonts w:cs="B Badr"/>
          <w:color w:val="FF0000"/>
          <w:rtl/>
        </w:rPr>
        <w:t>القمر2</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و هر گاه نشانه اى ببينند روى بگردانند و گويند: «سحرى دايم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وَكَذَّبُوا وَاتَّبَعُوا أَهْوَاءَهُمْ وَكُلُّ أَمْرٍ مُسْتَقِرٌّ </w:t>
      </w:r>
      <w:r w:rsidR="0067026F" w:rsidRPr="009F053A">
        <w:rPr>
          <w:rFonts w:cs="B Badr"/>
          <w:color w:val="FF0000"/>
          <w:rtl/>
        </w:rPr>
        <w:t>*</w:t>
      </w:r>
      <w:r w:rsidRPr="009F053A">
        <w:rPr>
          <w:rFonts w:cs="B Badr"/>
          <w:color w:val="FF0000"/>
          <w:rtl/>
        </w:rPr>
        <w:t>القمر3</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 xml:space="preserve">و به تكذيب دست زدند و هوسهاى خويش را دنبال كردند، و </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هر كارى را </w:t>
      </w:r>
      <w:r w:rsidR="00E406E2" w:rsidRPr="009F053A">
        <w:rPr>
          <w:rFonts w:cs="B Badr"/>
          <w:rtl/>
        </w:rPr>
        <w:t>‏[‏</w:t>
      </w:r>
      <w:r w:rsidRPr="009F053A">
        <w:rPr>
          <w:rFonts w:cs="B Badr"/>
          <w:rtl/>
        </w:rPr>
        <w:t>آخر</w:t>
      </w:r>
      <w:r w:rsidR="003E02F9" w:rsidRPr="009F053A">
        <w:rPr>
          <w:rFonts w:cs="B Badr"/>
          <w:rtl/>
        </w:rPr>
        <w:t>‏]‏</w:t>
      </w:r>
      <w:r w:rsidRPr="009F053A">
        <w:rPr>
          <w:rFonts w:cs="B Badr"/>
          <w:rtl/>
        </w:rPr>
        <w:t xml:space="preserve"> قرارى</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جَاءَهُمْ مِنْ الْأَنْبَاءِ مَا فِيهِ مُزْدَجَرٌ </w:t>
      </w:r>
      <w:r w:rsidR="0067026F" w:rsidRPr="009F053A">
        <w:rPr>
          <w:rFonts w:cs="B Badr"/>
          <w:color w:val="FF0000"/>
          <w:rtl/>
        </w:rPr>
        <w:t>*</w:t>
      </w:r>
      <w:r w:rsidRPr="009F053A">
        <w:rPr>
          <w:rFonts w:cs="B Badr"/>
          <w:color w:val="FF0000"/>
          <w:rtl/>
        </w:rPr>
        <w:t>القمر4</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 xml:space="preserve">و قطعاً از اخبار، آنچه در آن مايه انزجار </w:t>
      </w:r>
      <w:r w:rsidR="00E406E2" w:rsidRPr="009F053A">
        <w:rPr>
          <w:rFonts w:cs="B Badr"/>
          <w:rtl/>
        </w:rPr>
        <w:t>‏[‏</w:t>
      </w:r>
      <w:r w:rsidRPr="009F053A">
        <w:rPr>
          <w:rFonts w:cs="B Badr"/>
          <w:rtl/>
        </w:rPr>
        <w:t>از كفر</w:t>
      </w:r>
      <w:r w:rsidR="0011710E" w:rsidRPr="009F053A">
        <w:rPr>
          <w:rFonts w:cs="B Badr"/>
          <w:rtl/>
        </w:rPr>
        <w:t xml:space="preserve">] </w:t>
      </w:r>
      <w:r w:rsidRPr="009F053A">
        <w:rPr>
          <w:rFonts w:cs="B Badr"/>
          <w:rtl/>
        </w:rPr>
        <w:t>است به ايشان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حِكْمَةٌ بَالِغَةٌ فَمَا تُغْنِ النُّذُرُ </w:t>
      </w:r>
      <w:r w:rsidR="0067026F" w:rsidRPr="009F053A">
        <w:rPr>
          <w:rFonts w:cs="B Badr"/>
          <w:color w:val="FF0000"/>
          <w:rtl/>
        </w:rPr>
        <w:t>*</w:t>
      </w:r>
      <w:r w:rsidRPr="009F053A">
        <w:rPr>
          <w:rFonts w:cs="B Badr"/>
          <w:color w:val="FF0000"/>
          <w:rtl/>
        </w:rPr>
        <w:t>القمر5</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حكمت بالغه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 اين بود</w:t>
      </w:r>
      <w:r w:rsidR="0011710E" w:rsidRPr="009F053A">
        <w:rPr>
          <w:rFonts w:cs="B Badr"/>
          <w:rtl/>
        </w:rPr>
        <w:t xml:space="preserve">]، </w:t>
      </w:r>
      <w:r w:rsidRPr="009F053A">
        <w:rPr>
          <w:rFonts w:cs="B Badr"/>
          <w:rtl/>
        </w:rPr>
        <w:t>ولى هشدارها سود نكرد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فَتَوَلَّ عَنْهُمْ يَوْمَ يَدْعُ الدَّاعِي إِلَى شَيٍْ نُكُرٍ </w:t>
      </w:r>
      <w:r w:rsidR="0067026F" w:rsidRPr="009F053A">
        <w:rPr>
          <w:rFonts w:cs="B Badr"/>
          <w:color w:val="FF0000"/>
          <w:rtl/>
        </w:rPr>
        <w:t>*</w:t>
      </w:r>
      <w:r w:rsidRPr="009F053A">
        <w:rPr>
          <w:rFonts w:cs="B Badr"/>
          <w:color w:val="FF0000"/>
          <w:rtl/>
        </w:rPr>
        <w:t>القمر6</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پس، از آنان روى برتاب. روزى كه داعى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w:t>
      </w:r>
      <w:r w:rsidR="0011710E" w:rsidRPr="009F053A">
        <w:rPr>
          <w:rFonts w:cs="B Badr"/>
          <w:rtl/>
        </w:rPr>
        <w:t xml:space="preserve">] </w:t>
      </w:r>
      <w:r w:rsidRPr="009F053A">
        <w:rPr>
          <w:rFonts w:cs="B Badr"/>
          <w:rtl/>
        </w:rPr>
        <w:t>به سوى امرى دهشتناك دعوت مى كند،</w:t>
      </w:r>
    </w:p>
    <w:p w:rsidR="009F4CF8" w:rsidRPr="009F053A" w:rsidRDefault="00256C3E" w:rsidP="00327159">
      <w:pPr>
        <w:pStyle w:val="a0"/>
        <w:rPr>
          <w:rFonts w:cs="B Badr"/>
          <w:color w:val="000080"/>
          <w:rtl/>
        </w:rPr>
      </w:pPr>
      <w:r w:rsidRPr="009F053A">
        <w:rPr>
          <w:rFonts w:cs="B Badr"/>
          <w:color w:val="000080"/>
          <w:rtl/>
        </w:rPr>
        <w:t xml:space="preserve">خُشَّعًا أَبْصَارُهُمْ يَخْرُجُونَ مِنْ الْأَجْدَاثِ كَأَنَّهُمْ جَرَادٌ مُنتَشِرٌ </w:t>
      </w:r>
      <w:r w:rsidR="0067026F" w:rsidRPr="009F053A">
        <w:rPr>
          <w:rFonts w:cs="B Badr"/>
          <w:color w:val="FF0000"/>
          <w:rtl/>
        </w:rPr>
        <w:t>*</w:t>
      </w:r>
      <w:r w:rsidRPr="009F053A">
        <w:rPr>
          <w:rFonts w:cs="B Badr"/>
          <w:color w:val="FF0000"/>
          <w:rtl/>
        </w:rPr>
        <w:t>القمر7</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در حالى كه ديدگان خود را فروهشته اند، چون ملخهاى پراكنده از گورها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خود</w:t>
      </w:r>
      <w:r w:rsidR="0011710E" w:rsidRPr="009F053A">
        <w:rPr>
          <w:rFonts w:cs="B Badr"/>
          <w:rtl/>
        </w:rPr>
        <w:t xml:space="preserve">] </w:t>
      </w:r>
      <w:r w:rsidRPr="009F053A">
        <w:rPr>
          <w:rFonts w:cs="B Badr"/>
          <w:rtl/>
        </w:rPr>
        <w:t>برمى</w:t>
      </w:r>
      <w:r w:rsidRPr="009F053A">
        <w:rPr>
          <w:rFonts w:cs="B Badr"/>
        </w:rPr>
        <w:t xml:space="preserve"> </w:t>
      </w:r>
      <w:r w:rsidRPr="009F053A">
        <w:rPr>
          <w:rFonts w:cs="B Badr"/>
          <w:rtl/>
        </w:rPr>
        <w:t>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مُهْطِعِينَ إِلَى الدَّاعِي يَقُولُ الْكَافِرُونَ هَذَا يَوْمٌ عَسِرٌ </w:t>
      </w:r>
      <w:r w:rsidR="0067026F" w:rsidRPr="009F053A">
        <w:rPr>
          <w:rFonts w:cs="B Badr"/>
          <w:color w:val="FF0000"/>
          <w:rtl/>
        </w:rPr>
        <w:t>*</w:t>
      </w:r>
      <w:r w:rsidRPr="009F053A">
        <w:rPr>
          <w:rFonts w:cs="B Badr"/>
          <w:color w:val="FF0000"/>
          <w:rtl/>
        </w:rPr>
        <w:t>القمر8</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به سرعت سوى آن دعوتگر مى شتابند. كافران مى گويند: «امروز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چه</w:t>
      </w:r>
      <w:r w:rsidR="0011710E" w:rsidRPr="009F053A">
        <w:rPr>
          <w:rFonts w:cs="B Badr"/>
          <w:rtl/>
        </w:rPr>
        <w:t xml:space="preserve">] </w:t>
      </w:r>
      <w:r w:rsidRPr="009F053A">
        <w:rPr>
          <w:rFonts w:cs="B Badr"/>
          <w:rtl/>
        </w:rPr>
        <w:t>روز دشوارى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قَبْلَهُمْ قَوْمُ نُوحٍ فَكَذَّبُوا عَبْدَنَا وَقَالُوا مَجْنُونٌ وَازْدُجِرَ </w:t>
      </w:r>
      <w:r w:rsidR="0067026F" w:rsidRPr="009F053A">
        <w:rPr>
          <w:rFonts w:cs="B Badr"/>
          <w:color w:val="FF0000"/>
          <w:rtl/>
        </w:rPr>
        <w:t>*</w:t>
      </w:r>
      <w:r w:rsidRPr="009F053A">
        <w:rPr>
          <w:rFonts w:cs="B Badr"/>
          <w:color w:val="FF0000"/>
          <w:rtl/>
        </w:rPr>
        <w:t>القمر9</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پيش از آنان، قوم نوح</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به تكذيب پرداختند و بنده ما را دروغزن خواندند و</w:t>
      </w:r>
      <w:r w:rsidRPr="009F053A">
        <w:rPr>
          <w:rFonts w:cs="B Badr"/>
        </w:rPr>
        <w:t xml:space="preserve"> </w:t>
      </w:r>
      <w:r w:rsidRPr="009F053A">
        <w:rPr>
          <w:rFonts w:cs="B Badr"/>
          <w:rtl/>
        </w:rPr>
        <w:t>گفتند: «ديوانه اى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بسى</w:t>
      </w:r>
      <w:r w:rsidR="0011710E" w:rsidRPr="009F053A">
        <w:rPr>
          <w:rFonts w:cs="B Badr"/>
          <w:rtl/>
        </w:rPr>
        <w:t xml:space="preserve">] </w:t>
      </w:r>
      <w:r w:rsidRPr="009F053A">
        <w:rPr>
          <w:rFonts w:cs="B Badr"/>
          <w:rtl/>
        </w:rPr>
        <w:t>آزار كشيد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فَدَعَا رَبَّهُ أَنِّي مَغْلُوبٌ فَانْتَصِرْ </w:t>
      </w:r>
      <w:r w:rsidR="0067026F" w:rsidRPr="009F053A">
        <w:rPr>
          <w:rFonts w:cs="B Badr"/>
          <w:color w:val="FF0000"/>
          <w:rtl/>
        </w:rPr>
        <w:t>*</w:t>
      </w:r>
      <w:r w:rsidRPr="009F053A">
        <w:rPr>
          <w:rFonts w:cs="B Badr"/>
          <w:color w:val="FF0000"/>
          <w:rtl/>
        </w:rPr>
        <w:t>القمر10</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تا پروردگارش را خواند كه: «من مغلوب شدم</w:t>
      </w:r>
      <w:r w:rsidR="00F8562B" w:rsidRPr="009F053A">
        <w:rPr>
          <w:rFonts w:cs="B Badr"/>
          <w:rtl/>
        </w:rPr>
        <w:t>؛</w:t>
      </w:r>
      <w:r w:rsidRPr="009F053A">
        <w:rPr>
          <w:rFonts w:cs="B Badr"/>
          <w:rtl/>
        </w:rPr>
        <w:t xml:space="preserve"> به داد من برس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فَفَتَحْنَا أَبْوَابَ السَّمَاءِ بِمَاءٍ مُنْهَمِرٍ </w:t>
      </w:r>
      <w:r w:rsidR="0067026F" w:rsidRPr="009F053A">
        <w:rPr>
          <w:rFonts w:cs="B Badr"/>
          <w:color w:val="FF0000"/>
          <w:rtl/>
        </w:rPr>
        <w:t>*</w:t>
      </w:r>
      <w:r w:rsidRPr="009F053A">
        <w:rPr>
          <w:rFonts w:cs="B Badr"/>
          <w:color w:val="FF0000"/>
          <w:rtl/>
        </w:rPr>
        <w:t>القمر11</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پس درهاى آسمان را به آبى ريزان گشوديم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وَفَجَّرْنَا الْأَرْضَ عُيُونًا فَالْتَقَى الْمَاءُ عَلَى أَمْرٍ قَدْ قُدِرَ </w:t>
      </w:r>
      <w:r w:rsidR="0067026F" w:rsidRPr="009F053A">
        <w:rPr>
          <w:rFonts w:cs="B Badr"/>
          <w:color w:val="FF0000"/>
          <w:rtl/>
        </w:rPr>
        <w:t>*</w:t>
      </w:r>
      <w:r w:rsidRPr="009F053A">
        <w:rPr>
          <w:rFonts w:cs="B Badr"/>
          <w:color w:val="FF0000"/>
          <w:rtl/>
        </w:rPr>
        <w:t>القمر12</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و از زمين چشمه ها جوشانيديم تا آب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 و آسمان</w:t>
      </w:r>
      <w:r w:rsidR="0011710E" w:rsidRPr="009F053A">
        <w:rPr>
          <w:rFonts w:cs="B Badr"/>
          <w:rtl/>
        </w:rPr>
        <w:t xml:space="preserve">] </w:t>
      </w:r>
      <w:r w:rsidRPr="009F053A">
        <w:rPr>
          <w:rFonts w:cs="B Badr"/>
          <w:rtl/>
        </w:rPr>
        <w:t>براى امرى كه مقدّر شده بود به</w:t>
      </w:r>
      <w:r w:rsidRPr="009F053A">
        <w:rPr>
          <w:rFonts w:cs="B Badr"/>
        </w:rPr>
        <w:t xml:space="preserve"> </w:t>
      </w:r>
      <w:r w:rsidRPr="009F053A">
        <w:rPr>
          <w:rFonts w:cs="B Badr"/>
          <w:rtl/>
        </w:rPr>
        <w:t>هم پيوستند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وَحَمَلْنَاهُ عَلَى ذَاتِ أَلْوَاحٍ وَدُسُرٍ </w:t>
      </w:r>
      <w:r w:rsidR="0067026F" w:rsidRPr="009F053A">
        <w:rPr>
          <w:rFonts w:cs="B Badr"/>
          <w:color w:val="FF0000"/>
          <w:rtl/>
        </w:rPr>
        <w:t>*</w:t>
      </w:r>
      <w:r w:rsidRPr="009F053A">
        <w:rPr>
          <w:rFonts w:cs="B Badr"/>
          <w:color w:val="FF0000"/>
          <w:rtl/>
        </w:rPr>
        <w:t>القمر13</w:t>
      </w:r>
      <w:r w:rsidR="0067026F" w:rsidRPr="009F053A">
        <w:rPr>
          <w:rFonts w:cs="B Badr"/>
          <w:color w:val="FF0000"/>
          <w:rtl/>
        </w:rPr>
        <w:t>*</w:t>
      </w:r>
      <w:r w:rsidRPr="009F053A">
        <w:rPr>
          <w:rFonts w:cs="B Badr"/>
          <w:color w:val="FF0000"/>
          <w:rtl/>
        </w:rPr>
        <w:t xml:space="preserve"> </w:t>
      </w:r>
    </w:p>
    <w:p w:rsidR="00256C3E" w:rsidRPr="009F053A" w:rsidRDefault="006C254E" w:rsidP="00327159">
      <w:pPr>
        <w:pStyle w:val="a0"/>
        <w:rPr>
          <w:rFonts w:cs="B Badr"/>
          <w:color w:val="000080"/>
        </w:rPr>
      </w:pPr>
      <w:r w:rsidRPr="009F053A">
        <w:rPr>
          <w:rFonts w:cs="B Badr"/>
          <w:rtl/>
        </w:rPr>
        <w:t>و او را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كشتى</w:t>
      </w:r>
      <w:r w:rsidR="0011710E" w:rsidRPr="009F053A">
        <w:rPr>
          <w:rFonts w:cs="B Badr"/>
          <w:rtl/>
        </w:rPr>
        <w:t xml:space="preserve">] </w:t>
      </w:r>
      <w:r w:rsidRPr="009F053A">
        <w:rPr>
          <w:rFonts w:cs="B Badr"/>
          <w:rtl/>
        </w:rPr>
        <w:t>تخته دار و ميخ آجين سوار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تَجْرِي بِأَعْيُنِنَا جَزَاءً لِمَنْ كَانَ كُفِرَ </w:t>
      </w:r>
      <w:r w:rsidR="0067026F" w:rsidRPr="009F053A">
        <w:rPr>
          <w:rFonts w:cs="B Badr"/>
          <w:color w:val="FF0000"/>
          <w:rtl/>
        </w:rPr>
        <w:t>*</w:t>
      </w:r>
      <w:r w:rsidRPr="009F053A">
        <w:rPr>
          <w:rFonts w:cs="B Badr"/>
          <w:color w:val="FF0000"/>
          <w:rtl/>
        </w:rPr>
        <w:t>القمر14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52332" w:rsidRPr="009F053A">
        <w:rPr>
          <w:rFonts w:cs="B Badr"/>
          <w:rtl/>
        </w:rPr>
        <w:t>كشتى</w:t>
      </w:r>
      <w:r w:rsidR="0011710E" w:rsidRPr="009F053A">
        <w:rPr>
          <w:rFonts w:cs="B Badr"/>
          <w:rtl/>
        </w:rPr>
        <w:t xml:space="preserve">] </w:t>
      </w:r>
      <w:r w:rsidR="00952332" w:rsidRPr="009F053A">
        <w:rPr>
          <w:rFonts w:cs="B Badr"/>
          <w:rtl/>
        </w:rPr>
        <w:t>زير نظر ما روان بود.</w:t>
      </w:r>
      <w:r w:rsidR="0011710E" w:rsidRPr="009F053A">
        <w:rPr>
          <w:rFonts w:cs="B Badr"/>
          <w:rtl/>
        </w:rPr>
        <w:t xml:space="preserve"> ‏‏[</w:t>
      </w:r>
      <w:r w:rsidR="003E02F9" w:rsidRPr="009F053A">
        <w:rPr>
          <w:rFonts w:cs="B Badr"/>
          <w:rtl/>
        </w:rPr>
        <w:t>‏</w:t>
      </w:r>
      <w:r w:rsidRPr="009F053A">
        <w:rPr>
          <w:rFonts w:cs="B Badr"/>
          <w:rtl/>
        </w:rPr>
        <w:t>‏</w:t>
      </w:r>
      <w:r w:rsidR="00952332" w:rsidRPr="009F053A">
        <w:rPr>
          <w:rFonts w:cs="B Badr"/>
          <w:rtl/>
        </w:rPr>
        <w:t>اين</w:t>
      </w:r>
      <w:r w:rsidR="0011710E" w:rsidRPr="009F053A">
        <w:rPr>
          <w:rFonts w:cs="B Badr"/>
          <w:rtl/>
        </w:rPr>
        <w:t xml:space="preserve">] </w:t>
      </w:r>
      <w:r w:rsidR="00952332" w:rsidRPr="009F053A">
        <w:rPr>
          <w:rFonts w:cs="B Badr"/>
          <w:rtl/>
        </w:rPr>
        <w:t>پاداش كسى بود كه مورد انكار واقع شده بود</w:t>
      </w:r>
      <w:r w:rsidR="0095233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تَرَكْنَاهَا آيَةً فَهَلْ مِنْ مُدَّكِرٍ </w:t>
      </w:r>
      <w:r w:rsidR="0067026F" w:rsidRPr="009F053A">
        <w:rPr>
          <w:rFonts w:cs="B Badr"/>
          <w:color w:val="FF0000"/>
          <w:rtl/>
        </w:rPr>
        <w:t>*</w:t>
      </w:r>
      <w:r w:rsidRPr="009F053A">
        <w:rPr>
          <w:rFonts w:cs="B Badr"/>
          <w:color w:val="FF0000"/>
          <w:rtl/>
        </w:rPr>
        <w:t>القمر15</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و به راستى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سفينه</w:t>
      </w:r>
      <w:r w:rsidR="0011710E" w:rsidRPr="009F053A">
        <w:rPr>
          <w:rFonts w:cs="B Badr"/>
          <w:rtl/>
        </w:rPr>
        <w:t xml:space="preserve">] </w:t>
      </w:r>
      <w:r w:rsidRPr="009F053A">
        <w:rPr>
          <w:rFonts w:cs="B Badr"/>
          <w:rtl/>
        </w:rPr>
        <w:t>را بر جاى نهاديم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تا</w:t>
      </w:r>
      <w:r w:rsidR="0011710E" w:rsidRPr="009F053A">
        <w:rPr>
          <w:rFonts w:cs="B Badr"/>
          <w:rtl/>
        </w:rPr>
        <w:t xml:space="preserve">] </w:t>
      </w:r>
      <w:r w:rsidRPr="009F053A">
        <w:rPr>
          <w:rFonts w:cs="B Badr"/>
          <w:rtl/>
        </w:rPr>
        <w:t>عبرتى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باشد[</w:t>
      </w:r>
      <w:r w:rsidR="00F8562B" w:rsidRPr="009F053A">
        <w:rPr>
          <w:rFonts w:cs="B Badr"/>
          <w:rtl/>
        </w:rPr>
        <w:t>؛</w:t>
      </w:r>
      <w:r w:rsidRPr="009F053A">
        <w:rPr>
          <w:rFonts w:cs="B Badr"/>
          <w:rtl/>
        </w:rPr>
        <w:t xml:space="preserve"> پس آيا پندگيرنده اى</w:t>
      </w:r>
      <w:r w:rsidRPr="009F053A">
        <w:rPr>
          <w:rFonts w:cs="B Badr"/>
        </w:rPr>
        <w:t xml:space="preserve"> </w:t>
      </w:r>
      <w:r w:rsidRPr="009F053A">
        <w:rPr>
          <w:rFonts w:cs="B Badr"/>
          <w:rtl/>
        </w:rPr>
        <w:t>هست؟</w:t>
      </w:r>
    </w:p>
    <w:p w:rsidR="009F4CF8" w:rsidRPr="009F053A" w:rsidRDefault="00256C3E" w:rsidP="00327159">
      <w:pPr>
        <w:pStyle w:val="a0"/>
        <w:rPr>
          <w:rFonts w:cs="B Badr"/>
          <w:color w:val="000080"/>
          <w:rtl/>
        </w:rPr>
      </w:pPr>
      <w:r w:rsidRPr="009F053A">
        <w:rPr>
          <w:rFonts w:cs="B Badr"/>
          <w:color w:val="000080"/>
          <w:rtl/>
        </w:rPr>
        <w:t xml:space="preserve">فَكَيْفَ كَانَ عَذَابِي وَنُذُرِ </w:t>
      </w:r>
      <w:r w:rsidR="0067026F" w:rsidRPr="009F053A">
        <w:rPr>
          <w:rFonts w:cs="B Badr"/>
          <w:color w:val="FF0000"/>
          <w:rtl/>
        </w:rPr>
        <w:t>*</w:t>
      </w:r>
      <w:r w:rsidRPr="009F053A">
        <w:rPr>
          <w:rFonts w:cs="B Badr"/>
          <w:color w:val="FF0000"/>
          <w:rtl/>
        </w:rPr>
        <w:t>القمر16</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پس چگونه بود عذاب من و هشدارها</w:t>
      </w:r>
      <w:r w:rsidR="00E406E2" w:rsidRPr="009F053A">
        <w:rPr>
          <w:rFonts w:cs="B Badr"/>
          <w:rtl/>
        </w:rPr>
        <w:t>‏[‏</w:t>
      </w:r>
      <w:r w:rsidRPr="009F053A">
        <w:rPr>
          <w:rFonts w:cs="B Badr"/>
          <w:rtl/>
        </w:rPr>
        <w:t>ى من</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وَلَقَدْ يَسَّرْنَا الْقُرْآنَ لِلذِّكْرِ فَهَلْ مِنْ مُدَّكِرٍ </w:t>
      </w:r>
      <w:r w:rsidR="0067026F" w:rsidRPr="009F053A">
        <w:rPr>
          <w:rFonts w:cs="B Badr"/>
          <w:color w:val="FF0000"/>
          <w:rtl/>
        </w:rPr>
        <w:t>*</w:t>
      </w:r>
      <w:r w:rsidRPr="009F053A">
        <w:rPr>
          <w:rFonts w:cs="B Badr"/>
          <w:color w:val="FF0000"/>
          <w:rtl/>
        </w:rPr>
        <w:t>القمر17</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و قطعاً قرآن را براى پندآموزى آسان كرده ايم</w:t>
      </w:r>
      <w:r w:rsidR="00F8562B" w:rsidRPr="009F053A">
        <w:rPr>
          <w:rFonts w:cs="B Badr"/>
          <w:rtl/>
        </w:rPr>
        <w:t>؛</w:t>
      </w:r>
      <w:r w:rsidRPr="009F053A">
        <w:rPr>
          <w:rFonts w:cs="B Badr"/>
          <w:rtl/>
        </w:rPr>
        <w:t xml:space="preserve"> پس آيا پندگيرنده اى هست؟</w:t>
      </w:r>
    </w:p>
    <w:p w:rsidR="009F4CF8" w:rsidRPr="009F053A" w:rsidRDefault="00256C3E" w:rsidP="00327159">
      <w:pPr>
        <w:pStyle w:val="a0"/>
        <w:rPr>
          <w:rFonts w:cs="B Badr"/>
          <w:color w:val="000080"/>
          <w:rtl/>
        </w:rPr>
      </w:pPr>
      <w:r w:rsidRPr="009F053A">
        <w:rPr>
          <w:rFonts w:cs="B Badr"/>
          <w:color w:val="000080"/>
          <w:rtl/>
        </w:rPr>
        <w:t xml:space="preserve">كَذَّبَتْ عَادٌ فَكَيْفَ كَانَ عَذَابِي وَنُذُرِ </w:t>
      </w:r>
      <w:r w:rsidR="0067026F" w:rsidRPr="009F053A">
        <w:rPr>
          <w:rFonts w:cs="B Badr"/>
          <w:color w:val="FF0000"/>
          <w:rtl/>
        </w:rPr>
        <w:t>*</w:t>
      </w:r>
      <w:r w:rsidRPr="009F053A">
        <w:rPr>
          <w:rFonts w:cs="B Badr"/>
          <w:color w:val="FF0000"/>
          <w:rtl/>
        </w:rPr>
        <w:t>القمر18</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عاديان به تكذيب پرداختند. پس چگونه بود عذاب من و هشدارها</w:t>
      </w:r>
      <w:r w:rsidR="00E406E2" w:rsidRPr="009F053A">
        <w:rPr>
          <w:rFonts w:cs="B Badr"/>
          <w:rtl/>
        </w:rPr>
        <w:t>‏[‏</w:t>
      </w:r>
      <w:r w:rsidRPr="009F053A">
        <w:rPr>
          <w:rFonts w:cs="B Badr"/>
          <w:rtl/>
        </w:rPr>
        <w:t>ى من</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إِنَّا أَرْسَلْنَا عَلَيْهِمْ رِيحًا صَرْصَرًا فِي يَوْمِ نَحْسٍ مُسْتَمِرٍّ </w:t>
      </w:r>
      <w:r w:rsidR="0067026F" w:rsidRPr="009F053A">
        <w:rPr>
          <w:rFonts w:cs="B Badr"/>
          <w:color w:val="FF0000"/>
          <w:rtl/>
        </w:rPr>
        <w:t>*</w:t>
      </w:r>
      <w:r w:rsidRPr="009F053A">
        <w:rPr>
          <w:rFonts w:cs="B Badr"/>
          <w:color w:val="FF0000"/>
          <w:rtl/>
        </w:rPr>
        <w:t>القمر19</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 xml:space="preserve">ما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آنان در روز شومى، به طور مداوم، تندبادى توفنده فرستاديم،</w:t>
      </w:r>
    </w:p>
    <w:p w:rsidR="009F4CF8" w:rsidRPr="009F053A" w:rsidRDefault="00256C3E" w:rsidP="00327159">
      <w:pPr>
        <w:pStyle w:val="a0"/>
        <w:rPr>
          <w:rFonts w:cs="B Badr"/>
          <w:color w:val="000080"/>
          <w:rtl/>
        </w:rPr>
      </w:pPr>
      <w:r w:rsidRPr="009F053A">
        <w:rPr>
          <w:rFonts w:cs="B Badr"/>
          <w:color w:val="000080"/>
          <w:rtl/>
        </w:rPr>
        <w:t xml:space="preserve">تَنزِعُ النَّاسَ كَأَنَّهُمْ أَعْجَازُ نَخْلٍ مُنْقَعِرٍ </w:t>
      </w:r>
      <w:r w:rsidR="0067026F" w:rsidRPr="009F053A">
        <w:rPr>
          <w:rFonts w:cs="B Badr"/>
          <w:color w:val="FF0000"/>
          <w:rtl/>
        </w:rPr>
        <w:t>*</w:t>
      </w:r>
      <w:r w:rsidRPr="009F053A">
        <w:rPr>
          <w:rFonts w:cs="B Badr"/>
          <w:color w:val="FF0000"/>
          <w:rtl/>
        </w:rPr>
        <w:t>القمر20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52332" w:rsidRPr="009F053A">
        <w:rPr>
          <w:rFonts w:cs="B Badr"/>
          <w:rtl/>
        </w:rPr>
        <w:t>كه</w:t>
      </w:r>
      <w:r w:rsidR="003E02F9" w:rsidRPr="009F053A">
        <w:rPr>
          <w:rFonts w:cs="B Badr"/>
          <w:rtl/>
        </w:rPr>
        <w:t>‏]‏</w:t>
      </w:r>
      <w:r w:rsidR="00952332" w:rsidRPr="009F053A">
        <w:rPr>
          <w:rFonts w:cs="B Badr"/>
          <w:rtl/>
        </w:rPr>
        <w:t xml:space="preserve"> مردم را از جا مى كند</w:t>
      </w:r>
      <w:r w:rsidR="00F8562B" w:rsidRPr="009F053A">
        <w:rPr>
          <w:rFonts w:cs="B Badr"/>
          <w:rtl/>
        </w:rPr>
        <w:t>؛</w:t>
      </w:r>
      <w:r w:rsidR="00952332" w:rsidRPr="009F053A">
        <w:rPr>
          <w:rFonts w:cs="B Badr"/>
          <w:rtl/>
        </w:rPr>
        <w:t xml:space="preserve"> گويى تنه هاى نخلى بودند كه ريشه كن شده بودند</w:t>
      </w:r>
      <w:r w:rsidR="0095233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فَكَيْفَ كَانَ عَذَابِي وَنُذُرِ </w:t>
      </w:r>
      <w:r w:rsidR="0067026F" w:rsidRPr="009F053A">
        <w:rPr>
          <w:rFonts w:cs="B Badr"/>
          <w:color w:val="FF0000"/>
          <w:rtl/>
        </w:rPr>
        <w:t>*</w:t>
      </w:r>
      <w:r w:rsidRPr="009F053A">
        <w:rPr>
          <w:rFonts w:cs="B Badr"/>
          <w:color w:val="FF0000"/>
          <w:rtl/>
        </w:rPr>
        <w:t>القمر21</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پس چگونه بود عذاب من و هشدارها</w:t>
      </w:r>
      <w:r w:rsidR="00E406E2" w:rsidRPr="009F053A">
        <w:rPr>
          <w:rFonts w:cs="B Badr"/>
          <w:rtl/>
        </w:rPr>
        <w:t>‏[‏</w:t>
      </w:r>
      <w:r w:rsidRPr="009F053A">
        <w:rPr>
          <w:rFonts w:cs="B Badr"/>
          <w:rtl/>
        </w:rPr>
        <w:t>ى من</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وَلَقَدْ يَسَّرْنَا الْقُرْآنَ لِلذِّكْرِ فَهَلْ مِنْ مُدَّكِرٍ </w:t>
      </w:r>
      <w:r w:rsidR="0067026F" w:rsidRPr="009F053A">
        <w:rPr>
          <w:rFonts w:cs="B Badr"/>
          <w:color w:val="FF0000"/>
          <w:rtl/>
        </w:rPr>
        <w:t>*</w:t>
      </w:r>
      <w:r w:rsidRPr="009F053A">
        <w:rPr>
          <w:rFonts w:cs="B Badr"/>
          <w:color w:val="FF0000"/>
          <w:rtl/>
        </w:rPr>
        <w:t>القمر22</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و قطعاً قرآن را براى پندآموزى آسان كرده ايم، پس آيا پندگيرنده اى هست؟</w:t>
      </w:r>
    </w:p>
    <w:p w:rsidR="009F4CF8" w:rsidRPr="009F053A" w:rsidRDefault="00256C3E" w:rsidP="00327159">
      <w:pPr>
        <w:pStyle w:val="a0"/>
        <w:rPr>
          <w:rFonts w:cs="B Badr"/>
          <w:color w:val="000080"/>
          <w:rtl/>
        </w:rPr>
      </w:pPr>
      <w:r w:rsidRPr="009F053A">
        <w:rPr>
          <w:rFonts w:cs="B Badr"/>
          <w:color w:val="000080"/>
          <w:rtl/>
        </w:rPr>
        <w:t xml:space="preserve">كَذَّبَتْ ثَمُودُ بِالنُّذُرِ </w:t>
      </w:r>
      <w:r w:rsidR="0067026F" w:rsidRPr="009F053A">
        <w:rPr>
          <w:rFonts w:cs="B Badr"/>
          <w:color w:val="FF0000"/>
          <w:rtl/>
        </w:rPr>
        <w:t>*</w:t>
      </w:r>
      <w:r w:rsidRPr="009F053A">
        <w:rPr>
          <w:rFonts w:cs="B Badr"/>
          <w:color w:val="FF0000"/>
          <w:rtl/>
        </w:rPr>
        <w:t>القمر23</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قوم ثمود هشداردهندگان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فَقَالُوا أَبَشَرًا مِنَّا وَاحِدًا نَتَّبِعُهُ إِنَّا إِذًا لَفِي ضَلَالٍ وَسُعُرٍ </w:t>
      </w:r>
      <w:r w:rsidR="0067026F" w:rsidRPr="009F053A">
        <w:rPr>
          <w:rFonts w:cs="B Badr"/>
          <w:color w:val="FF0000"/>
          <w:rtl/>
        </w:rPr>
        <w:t>*</w:t>
      </w:r>
      <w:r w:rsidRPr="009F053A">
        <w:rPr>
          <w:rFonts w:cs="B Badr"/>
          <w:color w:val="FF0000"/>
          <w:rtl/>
        </w:rPr>
        <w:t>القمر24</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و گفتند: «آيا تنها بشرى از خودمان را پيروى كنيم؟ در اين صورت، ما واقعاً در</w:t>
      </w:r>
      <w:r w:rsidRPr="009F053A">
        <w:rPr>
          <w:rFonts w:cs="B Badr"/>
        </w:rPr>
        <w:t xml:space="preserve"> </w:t>
      </w:r>
      <w:r w:rsidRPr="009F053A">
        <w:rPr>
          <w:rFonts w:cs="B Badr"/>
          <w:rtl/>
        </w:rPr>
        <w:t>گمراهى و جنون خواهيم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أَؤُلْقِيَ الذِّكْرُ عَلَيْهِ مِنْ بَيْنِنَا بَلْ هُوَ كَذَّابٌ أَشِرٌ </w:t>
      </w:r>
      <w:r w:rsidR="0067026F" w:rsidRPr="009F053A">
        <w:rPr>
          <w:rFonts w:cs="B Badr"/>
          <w:color w:val="FF0000"/>
          <w:rtl/>
        </w:rPr>
        <w:t>*</w:t>
      </w:r>
      <w:r w:rsidRPr="009F053A">
        <w:rPr>
          <w:rFonts w:cs="B Badr"/>
          <w:color w:val="FF0000"/>
          <w:rtl/>
        </w:rPr>
        <w:t>القمر25</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Pr>
        <w:t>«</w:t>
      </w:r>
      <w:r w:rsidRPr="009F053A">
        <w:rPr>
          <w:rFonts w:cs="B Badr"/>
          <w:rtl/>
        </w:rPr>
        <w:t xml:space="preserve">آيا از ميان ما </w:t>
      </w:r>
      <w:r w:rsidR="00E406E2" w:rsidRPr="009F053A">
        <w:rPr>
          <w:rFonts w:cs="B Badr"/>
          <w:rtl/>
        </w:rPr>
        <w:t>‏[‏</w:t>
      </w:r>
      <w:r w:rsidRPr="009F053A">
        <w:rPr>
          <w:rFonts w:cs="B Badr"/>
          <w:rtl/>
        </w:rPr>
        <w:t>وحى</w:t>
      </w:r>
      <w:r w:rsidR="003E02F9" w:rsidRPr="009F053A">
        <w:rPr>
          <w:rFonts w:cs="B Badr"/>
          <w:rtl/>
        </w:rPr>
        <w:t>‏]‏</w:t>
      </w:r>
      <w:r w:rsidRPr="009F053A">
        <w:rPr>
          <w:rFonts w:cs="B Badr"/>
          <w:rtl/>
        </w:rPr>
        <w:t xml:space="preserve"> بر او القا شده است؟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 او دروغگويى گستاخ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سَيَعْلَمُونَ غَدًا مَنْ الْكَذَّابُ الْأَشِرُ </w:t>
      </w:r>
      <w:r w:rsidR="0067026F" w:rsidRPr="009F053A">
        <w:rPr>
          <w:rFonts w:cs="B Badr"/>
          <w:color w:val="FF0000"/>
          <w:rtl/>
        </w:rPr>
        <w:t>*</w:t>
      </w:r>
      <w:r w:rsidRPr="009F053A">
        <w:rPr>
          <w:rFonts w:cs="B Badr"/>
          <w:color w:val="FF0000"/>
          <w:rtl/>
        </w:rPr>
        <w:t>القمر26</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به زودى فردا بدانند دروغگوى گستاخ كيست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مُرْسِلُو النَّاقَةِ فِتْنَةً لَهُمْ فَارْتَقِبْهُمْ وَاصْطَبِرْ </w:t>
      </w:r>
      <w:r w:rsidR="0067026F" w:rsidRPr="009F053A">
        <w:rPr>
          <w:rFonts w:cs="B Badr"/>
          <w:color w:val="FF0000"/>
          <w:rtl/>
        </w:rPr>
        <w:t>*</w:t>
      </w:r>
      <w:r w:rsidRPr="009F053A">
        <w:rPr>
          <w:rFonts w:cs="B Badr"/>
          <w:color w:val="FF0000"/>
          <w:rtl/>
        </w:rPr>
        <w:t>القمر27</w:t>
      </w:r>
      <w:r w:rsidR="0067026F" w:rsidRPr="009F053A">
        <w:rPr>
          <w:rFonts w:cs="B Badr"/>
          <w:color w:val="FF0000"/>
          <w:rtl/>
        </w:rPr>
        <w:t>*</w:t>
      </w:r>
      <w:r w:rsidRPr="009F053A">
        <w:rPr>
          <w:rFonts w:cs="B Badr"/>
          <w:color w:val="FF0000"/>
          <w:rtl/>
        </w:rPr>
        <w:t xml:space="preserve"> </w:t>
      </w:r>
    </w:p>
    <w:p w:rsidR="00256C3E" w:rsidRPr="009F053A" w:rsidRDefault="00952332" w:rsidP="00327159">
      <w:pPr>
        <w:pStyle w:val="a0"/>
        <w:rPr>
          <w:rFonts w:cs="B Badr"/>
          <w:color w:val="000080"/>
        </w:rPr>
      </w:pPr>
      <w:r w:rsidRPr="009F053A">
        <w:rPr>
          <w:rFonts w:cs="B Badr"/>
          <w:rtl/>
        </w:rPr>
        <w:t xml:space="preserve">ما براى آزمايش آنان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ماده شتر را فرستاديم و </w:t>
      </w:r>
      <w:r w:rsidR="00E406E2" w:rsidRPr="009F053A">
        <w:rPr>
          <w:rFonts w:cs="B Badr"/>
          <w:rtl/>
        </w:rPr>
        <w:t>‏[‏</w:t>
      </w:r>
      <w:r w:rsidRPr="009F053A">
        <w:rPr>
          <w:rFonts w:cs="B Badr"/>
          <w:rtl/>
        </w:rPr>
        <w:t>به صالح گفتيم:</w:t>
      </w:r>
      <w:r w:rsidR="003E02F9" w:rsidRPr="009F053A">
        <w:rPr>
          <w:rFonts w:cs="B Badr"/>
          <w:rtl/>
        </w:rPr>
        <w:t>‏]‏</w:t>
      </w:r>
      <w:r w:rsidRPr="009F053A">
        <w:rPr>
          <w:rFonts w:cs="B Badr"/>
          <w:rtl/>
        </w:rPr>
        <w:t>«مراقب آنان باش</w:t>
      </w:r>
      <w:r w:rsidRPr="009F053A">
        <w:rPr>
          <w:rFonts w:cs="B Badr"/>
        </w:rPr>
        <w:t xml:space="preserve"> </w:t>
      </w:r>
      <w:r w:rsidRPr="009F053A">
        <w:rPr>
          <w:rFonts w:cs="B Badr"/>
          <w:rtl/>
        </w:rPr>
        <w:t>و شكيبايى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وَنَبِّئْهُمْ أَنَّ الْمَاءَ قِسْمَةٌ بَيْنَهُمْ كُلُّ شِرْبٍ مُحْتَضَرٌ </w:t>
      </w:r>
      <w:r w:rsidR="0067026F" w:rsidRPr="009F053A">
        <w:rPr>
          <w:rFonts w:cs="B Badr"/>
          <w:color w:val="FF0000"/>
          <w:rtl/>
        </w:rPr>
        <w:t>*</w:t>
      </w:r>
      <w:r w:rsidRPr="009F053A">
        <w:rPr>
          <w:rFonts w:cs="B Badr"/>
          <w:color w:val="FF0000"/>
          <w:rtl/>
        </w:rPr>
        <w:t>القمر28</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به آنان خبر ده كه آب ميانشان بخش شده است: هر كدام را آب به نوبت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فَنَادَوْا صَاحِبَهُمْ فَتَعَاطَى فَعَقَرَ </w:t>
      </w:r>
      <w:r w:rsidR="0067026F" w:rsidRPr="009F053A">
        <w:rPr>
          <w:rFonts w:cs="B Badr"/>
          <w:color w:val="FF0000"/>
          <w:rtl/>
        </w:rPr>
        <w:t>*</w:t>
      </w:r>
      <w:r w:rsidRPr="009F053A">
        <w:rPr>
          <w:rFonts w:cs="B Badr"/>
          <w:color w:val="FF0000"/>
          <w:rtl/>
        </w:rPr>
        <w:t>القمر29</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 xml:space="preserve">پس رفيقشان را صدا كردند و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شمشير كشيد و </w:t>
      </w:r>
      <w:r w:rsidR="00E406E2" w:rsidRPr="009F053A">
        <w:rPr>
          <w:rFonts w:cs="B Badr"/>
          <w:rtl/>
        </w:rPr>
        <w:t>‏[‏</w:t>
      </w:r>
      <w:r w:rsidRPr="009F053A">
        <w:rPr>
          <w:rFonts w:cs="B Badr"/>
          <w:rtl/>
        </w:rPr>
        <w:t>شتر را</w:t>
      </w:r>
      <w:r w:rsidR="003E02F9" w:rsidRPr="009F053A">
        <w:rPr>
          <w:rFonts w:cs="B Badr"/>
          <w:rtl/>
        </w:rPr>
        <w:t>‏]‏</w:t>
      </w:r>
      <w:r w:rsidRPr="009F053A">
        <w:rPr>
          <w:rFonts w:cs="B Badr"/>
          <w:rtl/>
        </w:rPr>
        <w:t xml:space="preserve"> پى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فَكَيْفَ كَانَ عَذَابِي وَنُذُرِ </w:t>
      </w:r>
      <w:r w:rsidR="0067026F" w:rsidRPr="009F053A">
        <w:rPr>
          <w:rFonts w:cs="B Badr"/>
          <w:color w:val="FF0000"/>
          <w:rtl/>
        </w:rPr>
        <w:t>*</w:t>
      </w:r>
      <w:r w:rsidRPr="009F053A">
        <w:rPr>
          <w:rFonts w:cs="B Badr"/>
          <w:color w:val="FF0000"/>
          <w:rtl/>
        </w:rPr>
        <w:t>القمر30</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پس چگونه بود عذاب من و هشدارها</w:t>
      </w:r>
      <w:r w:rsidR="00E406E2" w:rsidRPr="009F053A">
        <w:rPr>
          <w:rFonts w:cs="B Badr"/>
          <w:rtl/>
        </w:rPr>
        <w:t>‏[‏</w:t>
      </w:r>
      <w:r w:rsidRPr="009F053A">
        <w:rPr>
          <w:rFonts w:cs="B Badr"/>
          <w:rtl/>
        </w:rPr>
        <w:t>ى من</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إِنَّا أَرْسَلْنَا عَلَيْهِمْ صَيْحَةً وَاحِدَةً فَكَانُوا كَهَشِيمِ الْمُحْتَظِرِ </w:t>
      </w:r>
      <w:r w:rsidR="0067026F" w:rsidRPr="009F053A">
        <w:rPr>
          <w:rFonts w:cs="B Badr"/>
          <w:color w:val="FF0000"/>
          <w:rtl/>
        </w:rPr>
        <w:t>*</w:t>
      </w:r>
      <w:r w:rsidRPr="009F053A">
        <w:rPr>
          <w:rFonts w:cs="B Badr"/>
          <w:color w:val="FF0000"/>
          <w:rtl/>
        </w:rPr>
        <w:t>القمر31</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 xml:space="preserve">ما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شان يك فرياد </w:t>
      </w:r>
      <w:r w:rsidR="00E406E2" w:rsidRPr="009F053A">
        <w:rPr>
          <w:rFonts w:cs="B Badr"/>
          <w:rtl/>
        </w:rPr>
        <w:t>‏[‏</w:t>
      </w:r>
      <w:r w:rsidRPr="009F053A">
        <w:rPr>
          <w:rFonts w:cs="B Badr"/>
          <w:rtl/>
        </w:rPr>
        <w:t>مرگبار</w:t>
      </w:r>
      <w:r w:rsidR="0011710E" w:rsidRPr="009F053A">
        <w:rPr>
          <w:rFonts w:cs="B Badr"/>
          <w:rtl/>
        </w:rPr>
        <w:t xml:space="preserve">] </w:t>
      </w:r>
      <w:r w:rsidRPr="009F053A">
        <w:rPr>
          <w:rFonts w:cs="B Badr"/>
          <w:rtl/>
        </w:rPr>
        <w:t>فرستاديم و چون گياه خشكيده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كومه ها</w:t>
      </w:r>
      <w:r w:rsidR="0011710E" w:rsidRPr="009F053A">
        <w:rPr>
          <w:rFonts w:cs="B Badr"/>
          <w:rtl/>
        </w:rPr>
        <w:t xml:space="preserve">] </w:t>
      </w:r>
      <w:r w:rsidRPr="009F053A">
        <w:rPr>
          <w:rFonts w:cs="B Badr"/>
          <w:rtl/>
        </w:rPr>
        <w:t>ريزريز</w:t>
      </w:r>
      <w:r w:rsidRPr="009F053A">
        <w:rPr>
          <w:rFonts w:cs="B Badr"/>
        </w:rPr>
        <w:t xml:space="preserve"> </w:t>
      </w:r>
      <w:r w:rsidRPr="009F053A">
        <w:rPr>
          <w:rFonts w:cs="B Badr"/>
          <w:rtl/>
        </w:rPr>
        <w:t>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يَسَّرْنَا الْقُرْآنَ لِلذِّكْرِ فَهَلْ مِنْ مُدَّكِرٍ </w:t>
      </w:r>
      <w:r w:rsidR="0067026F" w:rsidRPr="009F053A">
        <w:rPr>
          <w:rFonts w:cs="B Badr"/>
          <w:color w:val="FF0000"/>
          <w:rtl/>
        </w:rPr>
        <w:t>*</w:t>
      </w:r>
      <w:r w:rsidRPr="009F053A">
        <w:rPr>
          <w:rFonts w:cs="B Badr"/>
          <w:color w:val="FF0000"/>
          <w:rtl/>
        </w:rPr>
        <w:t>القمر32</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قطعاً قرآن را براى پندآموزى آسان كرديم</w:t>
      </w:r>
      <w:r w:rsidR="00F8562B" w:rsidRPr="009F053A">
        <w:rPr>
          <w:rFonts w:cs="B Badr"/>
          <w:rtl/>
        </w:rPr>
        <w:t>؛</w:t>
      </w:r>
      <w:r w:rsidRPr="009F053A">
        <w:rPr>
          <w:rFonts w:cs="B Badr"/>
          <w:rtl/>
        </w:rPr>
        <w:t xml:space="preserve"> پس آيا پندگيرنده اى هست؟</w:t>
      </w:r>
    </w:p>
    <w:p w:rsidR="009F4CF8" w:rsidRPr="009F053A" w:rsidRDefault="00256C3E" w:rsidP="00327159">
      <w:pPr>
        <w:pStyle w:val="a0"/>
        <w:rPr>
          <w:rFonts w:cs="B Badr"/>
          <w:color w:val="000080"/>
          <w:rtl/>
        </w:rPr>
      </w:pPr>
      <w:r w:rsidRPr="009F053A">
        <w:rPr>
          <w:rFonts w:cs="B Badr"/>
          <w:color w:val="000080"/>
          <w:rtl/>
        </w:rPr>
        <w:t xml:space="preserve">كَذَّبَتْ قَوْمُ لُوطٍ بِالنُّذُرِ </w:t>
      </w:r>
      <w:r w:rsidR="0067026F" w:rsidRPr="009F053A">
        <w:rPr>
          <w:rFonts w:cs="B Badr"/>
          <w:color w:val="FF0000"/>
          <w:rtl/>
        </w:rPr>
        <w:t>*</w:t>
      </w:r>
      <w:r w:rsidRPr="009F053A">
        <w:rPr>
          <w:rFonts w:cs="B Badr"/>
          <w:color w:val="FF0000"/>
          <w:rtl/>
        </w:rPr>
        <w:t>القمر33</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قوم لوط هشداردهندگان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أَرْسَلْنَا عَلَيْهِمْ حَاصِبًا إِلَّا آلَ لُوطٍ نَجَّيْنَاهُمْ بِسَحَرٍ </w:t>
      </w:r>
      <w:r w:rsidR="0067026F" w:rsidRPr="009F053A">
        <w:rPr>
          <w:rFonts w:cs="B Badr"/>
          <w:color w:val="FF0000"/>
          <w:rtl/>
        </w:rPr>
        <w:t>*</w:t>
      </w:r>
      <w:r w:rsidRPr="009F053A">
        <w:rPr>
          <w:rFonts w:cs="B Badr"/>
          <w:color w:val="FF0000"/>
          <w:rtl/>
        </w:rPr>
        <w:t>القمر34</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ما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آنان سنگبارانى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انفجارى</w:t>
      </w:r>
      <w:r w:rsidR="0011710E" w:rsidRPr="009F053A">
        <w:rPr>
          <w:rFonts w:cs="B Badr"/>
          <w:rtl/>
        </w:rPr>
        <w:t xml:space="preserve">] </w:t>
      </w:r>
      <w:r w:rsidRPr="009F053A">
        <w:rPr>
          <w:rFonts w:cs="B Badr"/>
          <w:rtl/>
        </w:rPr>
        <w:t>فروفرستاديم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فقط خانواده لوط بودند كه</w:t>
      </w:r>
      <w:r w:rsidRPr="009F053A">
        <w:rPr>
          <w:rFonts w:cs="B Badr"/>
        </w:rPr>
        <w:t xml:space="preserve"> </w:t>
      </w:r>
      <w:r w:rsidRPr="009F053A">
        <w:rPr>
          <w:rFonts w:cs="B Badr"/>
          <w:rtl/>
        </w:rPr>
        <w:t>سحرگاهشان رهانيديم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نِعْمَةً مِنْ عِنْدِنَا كَذَلِكَ نَجْزِي مَنْ شَكَرَ </w:t>
      </w:r>
      <w:r w:rsidR="0067026F" w:rsidRPr="009F053A">
        <w:rPr>
          <w:rFonts w:cs="B Badr"/>
          <w:color w:val="FF0000"/>
          <w:rtl/>
        </w:rPr>
        <w:t>*</w:t>
      </w:r>
      <w:r w:rsidRPr="009F053A">
        <w:rPr>
          <w:rFonts w:cs="B Badr"/>
          <w:color w:val="FF0000"/>
          <w:rtl/>
        </w:rPr>
        <w:t>القمر35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62D87" w:rsidRPr="009F053A">
        <w:rPr>
          <w:rFonts w:cs="B Badr"/>
          <w:rtl/>
        </w:rPr>
        <w:t>و اين</w:t>
      </w:r>
      <w:r w:rsidR="0011710E" w:rsidRPr="009F053A">
        <w:rPr>
          <w:rFonts w:cs="B Badr"/>
          <w:rtl/>
        </w:rPr>
        <w:t xml:space="preserve">] </w:t>
      </w:r>
      <w:r w:rsidR="00362D87" w:rsidRPr="009F053A">
        <w:rPr>
          <w:rFonts w:cs="B Badr"/>
          <w:rtl/>
        </w:rPr>
        <w:t>رحمتى از جانب ما بود</w:t>
      </w:r>
      <w:r w:rsidR="00F8562B" w:rsidRPr="009F053A">
        <w:rPr>
          <w:rFonts w:cs="B Badr"/>
          <w:rtl/>
        </w:rPr>
        <w:t>؛</w:t>
      </w:r>
      <w:r w:rsidR="00362D87" w:rsidRPr="009F053A">
        <w:rPr>
          <w:rFonts w:cs="B Badr"/>
          <w:rtl/>
        </w:rPr>
        <w:t xml:space="preserve"> هر كه سپاس دارد، بدين سان</w:t>
      </w:r>
      <w:r w:rsidR="0011710E" w:rsidRPr="009F053A">
        <w:rPr>
          <w:rFonts w:cs="B Badr"/>
          <w:rtl/>
        </w:rPr>
        <w:t xml:space="preserve"> ‏‏[</w:t>
      </w:r>
      <w:r w:rsidR="003E02F9" w:rsidRPr="009F053A">
        <w:rPr>
          <w:rFonts w:cs="B Badr"/>
          <w:rtl/>
        </w:rPr>
        <w:t>‏</w:t>
      </w:r>
      <w:r w:rsidRPr="009F053A">
        <w:rPr>
          <w:rFonts w:cs="B Badr"/>
          <w:rtl/>
        </w:rPr>
        <w:t>‏</w:t>
      </w:r>
      <w:r w:rsidR="00362D87" w:rsidRPr="009F053A">
        <w:rPr>
          <w:rFonts w:cs="B Badr"/>
          <w:rtl/>
        </w:rPr>
        <w:t>او را</w:t>
      </w:r>
      <w:r w:rsidR="0011710E" w:rsidRPr="009F053A">
        <w:rPr>
          <w:rFonts w:cs="B Badr"/>
          <w:rtl/>
        </w:rPr>
        <w:t xml:space="preserve">] </w:t>
      </w:r>
      <w:r w:rsidR="00362D87" w:rsidRPr="009F053A">
        <w:rPr>
          <w:rFonts w:cs="B Badr"/>
          <w:rtl/>
        </w:rPr>
        <w:t>پاداش مى دهيم</w:t>
      </w:r>
      <w:r w:rsidR="00362D8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أَنذَرَهُمْ بَطْشَتَنَا فَتَمَارَوْا بِالنُّذُرِ </w:t>
      </w:r>
      <w:r w:rsidR="0067026F" w:rsidRPr="009F053A">
        <w:rPr>
          <w:rFonts w:cs="B Badr"/>
          <w:color w:val="FF0000"/>
          <w:rtl/>
        </w:rPr>
        <w:t>*</w:t>
      </w:r>
      <w:r w:rsidRPr="009F053A">
        <w:rPr>
          <w:rFonts w:cs="B Badr"/>
          <w:color w:val="FF0000"/>
          <w:rtl/>
        </w:rPr>
        <w:t>القمر36</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لوط</w:t>
      </w:r>
      <w:r w:rsidR="0011710E" w:rsidRPr="009F053A">
        <w:rPr>
          <w:rFonts w:cs="B Badr"/>
          <w:rtl/>
        </w:rPr>
        <w:t xml:space="preserve">] </w:t>
      </w:r>
      <w:r w:rsidRPr="009F053A">
        <w:rPr>
          <w:rFonts w:cs="B Badr"/>
          <w:rtl/>
        </w:rPr>
        <w:t>آنها را از عذاب ما سخت بيم داده بود،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 تهديدها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ما</w:t>
      </w:r>
      <w:r w:rsidR="0011710E" w:rsidRPr="009F053A">
        <w:rPr>
          <w:rFonts w:cs="B Badr"/>
          <w:rtl/>
        </w:rPr>
        <w:t xml:space="preserve">] </w:t>
      </w:r>
      <w:r w:rsidRPr="009F053A">
        <w:rPr>
          <w:rFonts w:cs="B Badr"/>
          <w:rtl/>
        </w:rPr>
        <w:t>به جدال</w:t>
      </w:r>
      <w:r w:rsidRPr="009F053A">
        <w:rPr>
          <w:rFonts w:cs="B Badr"/>
        </w:rPr>
        <w:t xml:space="preserve"> </w:t>
      </w:r>
      <w:r w:rsidRPr="009F053A">
        <w:rPr>
          <w:rFonts w:cs="B Badr"/>
          <w:rtl/>
        </w:rPr>
        <w:t>برخاستند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رَاوَدُوهُ عَنْ ضَيْفِهِ فَطَمَسْنَا أَعْيُنَهُمْ فَذُوقُوا عَذَابِي وَنُذُرِ </w:t>
      </w:r>
      <w:r w:rsidR="0067026F" w:rsidRPr="009F053A">
        <w:rPr>
          <w:rFonts w:cs="B Badr"/>
          <w:color w:val="FF0000"/>
          <w:rtl/>
        </w:rPr>
        <w:t>*</w:t>
      </w:r>
      <w:r w:rsidRPr="009F053A">
        <w:rPr>
          <w:rFonts w:cs="B Badr"/>
          <w:color w:val="FF0000"/>
          <w:rtl/>
        </w:rPr>
        <w:t>القمر37</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از مهمان</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او كام دل خواستند، پس فروغ ديدگانشان را سترديم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گفتيم:</w:t>
      </w:r>
      <w:r w:rsidR="0011710E" w:rsidRPr="009F053A">
        <w:rPr>
          <w:rFonts w:cs="B Badr"/>
          <w:rtl/>
        </w:rPr>
        <w:t xml:space="preserve">] </w:t>
      </w:r>
      <w:r w:rsidRPr="009F053A">
        <w:rPr>
          <w:rFonts w:cs="B Badr"/>
          <w:rtl/>
        </w:rPr>
        <w:t>«</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مزه</w:t>
      </w:r>
      <w:r w:rsidR="0011710E" w:rsidRPr="009F053A">
        <w:rPr>
          <w:rFonts w:cs="B Badr"/>
          <w:rtl/>
        </w:rPr>
        <w:t xml:space="preserve">] </w:t>
      </w:r>
      <w:r w:rsidRPr="009F053A">
        <w:rPr>
          <w:rFonts w:cs="B Badr"/>
          <w:rtl/>
        </w:rPr>
        <w:t>عذاب و هشدارهاى مرا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صَبَّحَهُمْ بُكْرَةً عَذَابٌ مُسْتَقِرٌّ </w:t>
      </w:r>
      <w:r w:rsidR="0067026F" w:rsidRPr="009F053A">
        <w:rPr>
          <w:rFonts w:cs="B Badr"/>
          <w:color w:val="FF0000"/>
          <w:rtl/>
        </w:rPr>
        <w:t>*</w:t>
      </w:r>
      <w:r w:rsidRPr="009F053A">
        <w:rPr>
          <w:rFonts w:cs="B Badr"/>
          <w:color w:val="FF0000"/>
          <w:rtl/>
        </w:rPr>
        <w:t>القمر38</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به راستى كه سپيده دم عذابى پيگير به سر وقت آنان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فَذُوقُوا عَذَابِي وَنُذُرِ </w:t>
      </w:r>
      <w:r w:rsidR="0067026F" w:rsidRPr="009F053A">
        <w:rPr>
          <w:rFonts w:cs="B Badr"/>
          <w:color w:val="FF0000"/>
          <w:rtl/>
        </w:rPr>
        <w:t>*</w:t>
      </w:r>
      <w:r w:rsidRPr="009F053A">
        <w:rPr>
          <w:rFonts w:cs="B Badr"/>
          <w:color w:val="FF0000"/>
          <w:rtl/>
        </w:rPr>
        <w:t>القمر39</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پس عذاب و هشدارهاى مرا بچشيد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يَسَّرْنَا الْقُرْآنَ لِلذِّكْرِ فَهَلْ مِنْ مُدَّكِرٍ </w:t>
      </w:r>
      <w:r w:rsidR="0067026F" w:rsidRPr="009F053A">
        <w:rPr>
          <w:rFonts w:cs="B Badr"/>
          <w:color w:val="FF0000"/>
          <w:rtl/>
        </w:rPr>
        <w:t>*</w:t>
      </w:r>
      <w:r w:rsidRPr="009F053A">
        <w:rPr>
          <w:rFonts w:cs="B Badr"/>
          <w:color w:val="FF0000"/>
          <w:rtl/>
        </w:rPr>
        <w:t>القمر40</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قطعاً قرآن را براى پندآموزى آسان كرديم</w:t>
      </w:r>
      <w:r w:rsidR="00F8562B" w:rsidRPr="009F053A">
        <w:rPr>
          <w:rFonts w:cs="B Badr"/>
          <w:rtl/>
        </w:rPr>
        <w:t>؛</w:t>
      </w:r>
      <w:r w:rsidRPr="009F053A">
        <w:rPr>
          <w:rFonts w:cs="B Badr"/>
          <w:rtl/>
        </w:rPr>
        <w:t xml:space="preserve"> پس آيا پندگيرنده اى هست؟</w:t>
      </w:r>
    </w:p>
    <w:p w:rsidR="009F4CF8" w:rsidRPr="009F053A" w:rsidRDefault="00256C3E" w:rsidP="00327159">
      <w:pPr>
        <w:pStyle w:val="a0"/>
        <w:rPr>
          <w:rFonts w:cs="B Badr"/>
          <w:color w:val="000080"/>
          <w:rtl/>
        </w:rPr>
      </w:pPr>
      <w:r w:rsidRPr="009F053A">
        <w:rPr>
          <w:rFonts w:cs="B Badr"/>
          <w:color w:val="000080"/>
          <w:rtl/>
        </w:rPr>
        <w:t xml:space="preserve">وَلَقَدْ جَاءَ آلَ فِرْعَوْنَ النُّذُرُ </w:t>
      </w:r>
      <w:r w:rsidR="0067026F" w:rsidRPr="009F053A">
        <w:rPr>
          <w:rFonts w:cs="B Badr"/>
          <w:color w:val="FF0000"/>
          <w:rtl/>
        </w:rPr>
        <w:t>*</w:t>
      </w:r>
      <w:r w:rsidRPr="009F053A">
        <w:rPr>
          <w:rFonts w:cs="B Badr"/>
          <w:color w:val="FF0000"/>
          <w:rtl/>
        </w:rPr>
        <w:t>القمر41</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و در حقيقت هشداردهندگان به جانب فرعونيان آمدند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كَذَّبُوا بِآيَاتِنَا كُلِّهَا فَأَخَذْنَاهُمْ أَخْذَ عَزِيزٍ مُقْتَدِرٍ </w:t>
      </w:r>
      <w:r w:rsidR="0067026F" w:rsidRPr="009F053A">
        <w:rPr>
          <w:rFonts w:cs="B Badr"/>
          <w:color w:val="FF0000"/>
          <w:rtl/>
        </w:rPr>
        <w:t>*</w:t>
      </w:r>
      <w:r w:rsidRPr="009F053A">
        <w:rPr>
          <w:rFonts w:cs="B Badr"/>
          <w:color w:val="FF0000"/>
          <w:rtl/>
        </w:rPr>
        <w:t>القمر42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62D87" w:rsidRPr="009F053A">
        <w:rPr>
          <w:rFonts w:cs="B Badr"/>
          <w:rtl/>
        </w:rPr>
        <w:t>اما آنها</w:t>
      </w:r>
      <w:r w:rsidR="0011710E" w:rsidRPr="009F053A">
        <w:rPr>
          <w:rFonts w:cs="B Badr"/>
          <w:rtl/>
        </w:rPr>
        <w:t xml:space="preserve">] </w:t>
      </w:r>
      <w:r w:rsidR="00362D87" w:rsidRPr="009F053A">
        <w:rPr>
          <w:rFonts w:cs="B Badr"/>
          <w:rtl/>
        </w:rPr>
        <w:t xml:space="preserve">همه معجزات ما را تكذيب كردند، تا چون زبردستى زورمند </w:t>
      </w:r>
      <w:r w:rsidRPr="009F053A">
        <w:rPr>
          <w:rFonts w:cs="B Badr"/>
          <w:rtl/>
        </w:rPr>
        <w:t>‏[‏</w:t>
      </w:r>
      <w:r w:rsidR="00362D87" w:rsidRPr="009F053A">
        <w:rPr>
          <w:rFonts w:cs="B Badr"/>
          <w:rtl/>
        </w:rPr>
        <w:t>گريبان</w:t>
      </w:r>
      <w:r w:rsidR="003E02F9" w:rsidRPr="009F053A">
        <w:rPr>
          <w:rFonts w:cs="B Badr"/>
          <w:rtl/>
        </w:rPr>
        <w:t>‏]‏</w:t>
      </w:r>
      <w:r w:rsidR="00362D87" w:rsidRPr="009F053A">
        <w:rPr>
          <w:rFonts w:cs="B Badr"/>
          <w:rtl/>
        </w:rPr>
        <w:t xml:space="preserve"> آنان را</w:t>
      </w:r>
      <w:r w:rsidR="00362D87" w:rsidRPr="009F053A">
        <w:rPr>
          <w:rFonts w:cs="B Badr"/>
        </w:rPr>
        <w:t xml:space="preserve"> </w:t>
      </w:r>
      <w:r w:rsidR="00362D87" w:rsidRPr="009F053A">
        <w:rPr>
          <w:rFonts w:cs="B Badr"/>
          <w:rtl/>
        </w:rPr>
        <w:t>گرفتيم</w:t>
      </w:r>
      <w:r w:rsidR="00362D8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أَكُفَّارُكُمْ خَيْرٌ مِنْ أُوْلَئِكُمْ أَمْ لَكُمْ بَرَاءَةٌ فِي الزُّبُرِ </w:t>
      </w:r>
      <w:r w:rsidR="0067026F" w:rsidRPr="009F053A">
        <w:rPr>
          <w:rFonts w:cs="B Badr"/>
          <w:color w:val="FF0000"/>
          <w:rtl/>
        </w:rPr>
        <w:t>*</w:t>
      </w:r>
      <w:r w:rsidRPr="009F053A">
        <w:rPr>
          <w:rFonts w:cs="B Badr"/>
          <w:color w:val="FF0000"/>
          <w:rtl/>
        </w:rPr>
        <w:t>القمر43</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 xml:space="preserve">آيا كافران شما، از اينان </w:t>
      </w:r>
      <w:r w:rsidR="00E406E2" w:rsidRPr="009F053A">
        <w:rPr>
          <w:rFonts w:cs="B Badr"/>
          <w:rtl/>
        </w:rPr>
        <w:t>‏[‏</w:t>
      </w:r>
      <w:r w:rsidRPr="009F053A">
        <w:rPr>
          <w:rFonts w:cs="B Badr"/>
          <w:rtl/>
        </w:rPr>
        <w:t>كه برشمرديم</w:t>
      </w:r>
      <w:r w:rsidR="003E02F9" w:rsidRPr="009F053A">
        <w:rPr>
          <w:rFonts w:cs="B Badr"/>
          <w:rtl/>
        </w:rPr>
        <w:t>‏]‏</w:t>
      </w:r>
      <w:r w:rsidRPr="009F053A">
        <w:rPr>
          <w:rFonts w:cs="B Badr"/>
          <w:rtl/>
        </w:rPr>
        <w:t xml:space="preserve"> برترند، يا شما را در نوشته ها</w:t>
      </w:r>
      <w:r w:rsidR="00E406E2" w:rsidRPr="009F053A">
        <w:rPr>
          <w:rFonts w:cs="B Badr"/>
          <w:rtl/>
        </w:rPr>
        <w:t>‏[‏</w:t>
      </w:r>
      <w:r w:rsidRPr="009F053A">
        <w:rPr>
          <w:rFonts w:cs="B Badr"/>
          <w:rtl/>
        </w:rPr>
        <w:t>ى آسمانى</w:t>
      </w:r>
      <w:r w:rsidR="003E02F9" w:rsidRPr="009F053A">
        <w:rPr>
          <w:rFonts w:cs="B Badr"/>
          <w:rtl/>
        </w:rPr>
        <w:t>‏]‏</w:t>
      </w:r>
      <w:r w:rsidRPr="009F053A">
        <w:rPr>
          <w:rFonts w:cs="B Badr"/>
        </w:rPr>
        <w:t xml:space="preserve"> </w:t>
      </w:r>
      <w:r w:rsidRPr="009F053A">
        <w:rPr>
          <w:rFonts w:cs="B Badr"/>
          <w:rtl/>
        </w:rPr>
        <w:t>خط امانى است؟</w:t>
      </w:r>
    </w:p>
    <w:p w:rsidR="009F4CF8" w:rsidRPr="009F053A" w:rsidRDefault="00256C3E" w:rsidP="00327159">
      <w:pPr>
        <w:pStyle w:val="a0"/>
        <w:rPr>
          <w:rFonts w:cs="B Badr"/>
          <w:color w:val="000080"/>
          <w:rtl/>
        </w:rPr>
      </w:pPr>
      <w:r w:rsidRPr="009F053A">
        <w:rPr>
          <w:rFonts w:cs="B Badr"/>
          <w:color w:val="000080"/>
          <w:rtl/>
        </w:rPr>
        <w:t xml:space="preserve">أَمْ يَقُولُونَ نَحْنُ جَمِيعٌ مُنْتَصِرٌ </w:t>
      </w:r>
      <w:r w:rsidR="0067026F" w:rsidRPr="009F053A">
        <w:rPr>
          <w:rFonts w:cs="B Badr"/>
          <w:color w:val="FF0000"/>
          <w:rtl/>
        </w:rPr>
        <w:t>*</w:t>
      </w:r>
      <w:r w:rsidRPr="009F053A">
        <w:rPr>
          <w:rFonts w:cs="B Badr"/>
          <w:color w:val="FF0000"/>
          <w:rtl/>
        </w:rPr>
        <w:t>القمر44</w:t>
      </w:r>
      <w:r w:rsidR="0067026F" w:rsidRPr="009F053A">
        <w:rPr>
          <w:rFonts w:cs="B Badr"/>
          <w:color w:val="FF0000"/>
          <w:rtl/>
        </w:rPr>
        <w:t>*</w:t>
      </w:r>
      <w:r w:rsidRPr="009F053A">
        <w:rPr>
          <w:rFonts w:cs="B Badr"/>
          <w:color w:val="FF0000"/>
          <w:rtl/>
        </w:rPr>
        <w:t xml:space="preserve"> </w:t>
      </w:r>
    </w:p>
    <w:p w:rsidR="00256C3E" w:rsidRPr="009F053A" w:rsidRDefault="00362D87" w:rsidP="00327159">
      <w:pPr>
        <w:pStyle w:val="a0"/>
        <w:rPr>
          <w:rFonts w:cs="B Badr"/>
          <w:color w:val="000080"/>
        </w:rPr>
      </w:pPr>
      <w:r w:rsidRPr="009F053A">
        <w:rPr>
          <w:rFonts w:cs="B Badr"/>
          <w:rtl/>
        </w:rPr>
        <w:t xml:space="preserve">يا مى گويند: «ما همگى انتقام گيرنده </w:t>
      </w:r>
      <w:r w:rsidR="00E406E2" w:rsidRPr="009F053A">
        <w:rPr>
          <w:rFonts w:cs="B Badr"/>
          <w:rtl/>
        </w:rPr>
        <w:t>‏[‏</w:t>
      </w:r>
      <w:r w:rsidRPr="009F053A">
        <w:rPr>
          <w:rFonts w:cs="B Badr"/>
          <w:rtl/>
        </w:rPr>
        <w:t>و يار و ياور همديگر</w:t>
      </w:r>
      <w:r w:rsidR="003E02F9" w:rsidRPr="009F053A">
        <w:rPr>
          <w:rFonts w:cs="B Badr"/>
          <w:rtl/>
        </w:rPr>
        <w:t>‏]‏</w:t>
      </w:r>
      <w:r w:rsidRPr="009F053A">
        <w:rPr>
          <w:rFonts w:cs="B Badr"/>
          <w:rtl/>
        </w:rPr>
        <w:t>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سَيُهْزَمُ الْجَمْعُ وَيُوَلُّونَ الدُّبُرَ </w:t>
      </w:r>
      <w:r w:rsidR="0067026F" w:rsidRPr="009F053A">
        <w:rPr>
          <w:rFonts w:cs="B Badr"/>
          <w:color w:val="FF0000"/>
          <w:rtl/>
        </w:rPr>
        <w:t>*</w:t>
      </w:r>
      <w:r w:rsidRPr="009F053A">
        <w:rPr>
          <w:rFonts w:cs="B Badr"/>
          <w:color w:val="FF0000"/>
          <w:rtl/>
        </w:rPr>
        <w:t>القمر45</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زودا كه اين جمع در هم شكسته شود و پشت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السَّاعَةُ مَوْعِدُهُمْ وَالسَّاعَةُ أَدْهَى وَأَمَرُّ </w:t>
      </w:r>
      <w:r w:rsidR="0067026F" w:rsidRPr="009F053A">
        <w:rPr>
          <w:rFonts w:cs="B Badr"/>
          <w:color w:val="FF0000"/>
          <w:rtl/>
        </w:rPr>
        <w:t>*</w:t>
      </w:r>
      <w:r w:rsidRPr="009F053A">
        <w:rPr>
          <w:rFonts w:cs="B Badr"/>
          <w:color w:val="FF0000"/>
          <w:rtl/>
        </w:rPr>
        <w:t>القمر46</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 xml:space="preserve">بلكه موعدشان قيامت است و قيامت </w:t>
      </w:r>
      <w:r w:rsidR="00E406E2" w:rsidRPr="009F053A">
        <w:rPr>
          <w:rFonts w:cs="B Badr"/>
          <w:rtl/>
        </w:rPr>
        <w:t>‏[‏</w:t>
      </w:r>
      <w:r w:rsidRPr="009F053A">
        <w:rPr>
          <w:rFonts w:cs="B Badr"/>
          <w:rtl/>
        </w:rPr>
        <w:t>بسى</w:t>
      </w:r>
      <w:r w:rsidR="003E02F9" w:rsidRPr="009F053A">
        <w:rPr>
          <w:rFonts w:cs="B Badr"/>
          <w:rtl/>
        </w:rPr>
        <w:t>‏]‏</w:t>
      </w:r>
      <w:r w:rsidRPr="009F053A">
        <w:rPr>
          <w:rFonts w:cs="B Badr"/>
          <w:rtl/>
        </w:rPr>
        <w:t xml:space="preserve"> سخت تر و تلخ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الْمُجْرِمِينَ فِي ضَلَالٍ وَسُعُرٍ </w:t>
      </w:r>
      <w:r w:rsidR="0067026F" w:rsidRPr="009F053A">
        <w:rPr>
          <w:rFonts w:cs="B Badr"/>
          <w:color w:val="FF0000"/>
          <w:rtl/>
        </w:rPr>
        <w:t>*</w:t>
      </w:r>
      <w:r w:rsidRPr="009F053A">
        <w:rPr>
          <w:rFonts w:cs="B Badr"/>
          <w:color w:val="FF0000"/>
          <w:rtl/>
        </w:rPr>
        <w:t>القمر47</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قطعاً بزهكاران در گمراهى و جنونند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يُسْحَبُونَ فِي النَّارِ عَلَى وُجُوهِهِمْ ذُوقُوا مَسَّ سَقَرَ </w:t>
      </w:r>
      <w:r w:rsidR="0067026F" w:rsidRPr="009F053A">
        <w:rPr>
          <w:rFonts w:cs="B Badr"/>
          <w:color w:val="FF0000"/>
          <w:rtl/>
        </w:rPr>
        <w:t>*</w:t>
      </w:r>
      <w:r w:rsidRPr="009F053A">
        <w:rPr>
          <w:rFonts w:cs="B Badr"/>
          <w:color w:val="FF0000"/>
          <w:rtl/>
        </w:rPr>
        <w:t>القمر48</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 xml:space="preserve">روزى كه در آتش به رو كشيده مى شوند </w:t>
      </w:r>
      <w:r w:rsidR="00E406E2" w:rsidRPr="009F053A">
        <w:rPr>
          <w:rFonts w:cs="B Badr"/>
          <w:rtl/>
        </w:rPr>
        <w:t>‏[‏</w:t>
      </w:r>
      <w:r w:rsidRPr="009F053A">
        <w:rPr>
          <w:rFonts w:cs="B Badr"/>
          <w:rtl/>
        </w:rPr>
        <w:t>و به آنان گفته مى شود:</w:t>
      </w:r>
      <w:r w:rsidR="003E02F9" w:rsidRPr="009F053A">
        <w:rPr>
          <w:rFonts w:cs="B Badr"/>
          <w:rtl/>
        </w:rPr>
        <w:t>‏]‏</w:t>
      </w:r>
      <w:r w:rsidRPr="009F053A">
        <w:rPr>
          <w:rFonts w:cs="B Badr"/>
          <w:rtl/>
        </w:rPr>
        <w:t xml:space="preserve"> «لهيب آتش را بچشيد</w:t>
      </w:r>
      <w:r w:rsidRPr="009F053A">
        <w:rPr>
          <w:rFonts w:cs="B Badr"/>
        </w:rPr>
        <w:t xml:space="preserve"> </w:t>
      </w:r>
      <w:r w:rsidR="00E406E2" w:rsidRPr="009F053A">
        <w:rPr>
          <w:rFonts w:cs="B Badr"/>
          <w:rtl/>
        </w:rPr>
        <w:t>‏[‏</w:t>
      </w:r>
      <w:r w:rsidRPr="009F053A">
        <w:rPr>
          <w:rFonts w:cs="B Badr"/>
          <w:rtl/>
        </w:rPr>
        <w:t>و احساس كنيد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كُلَّ شَيٍْ خَلَقْنَاهُ بِقَدَرٍ </w:t>
      </w:r>
      <w:r w:rsidR="0067026F" w:rsidRPr="009F053A">
        <w:rPr>
          <w:rFonts w:cs="B Badr"/>
          <w:color w:val="FF0000"/>
          <w:rtl/>
        </w:rPr>
        <w:t>*</w:t>
      </w:r>
      <w:r w:rsidRPr="009F053A">
        <w:rPr>
          <w:rFonts w:cs="B Badr"/>
          <w:color w:val="FF0000"/>
          <w:rtl/>
        </w:rPr>
        <w:t>القمر49</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ماييم كه هر چيزى را به اندازه آفريده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أَمْرُنَا إِلَّا وَاحِدَةٌ كَلَمْحٍ بِالْبَصَرِ </w:t>
      </w:r>
      <w:r w:rsidR="0067026F" w:rsidRPr="009F053A">
        <w:rPr>
          <w:rFonts w:cs="B Badr"/>
          <w:color w:val="FF0000"/>
          <w:rtl/>
        </w:rPr>
        <w:t>*</w:t>
      </w:r>
      <w:r w:rsidRPr="009F053A">
        <w:rPr>
          <w:rFonts w:cs="B Badr"/>
          <w:color w:val="FF0000"/>
          <w:rtl/>
        </w:rPr>
        <w:t>القمر50</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 xml:space="preserve">و فرمان ما جز يك بار نيست </w:t>
      </w:r>
      <w:r w:rsidR="00E406E2" w:rsidRPr="009F053A">
        <w:rPr>
          <w:rFonts w:cs="B Badr"/>
          <w:rtl/>
        </w:rPr>
        <w:t>‏[‏</w:t>
      </w:r>
      <w:r w:rsidRPr="009F053A">
        <w:rPr>
          <w:rFonts w:cs="B Badr"/>
          <w:rtl/>
        </w:rPr>
        <w:t>آن هم</w:t>
      </w:r>
      <w:r w:rsidR="003E02F9" w:rsidRPr="009F053A">
        <w:rPr>
          <w:rFonts w:cs="B Badr"/>
          <w:rtl/>
        </w:rPr>
        <w:t>‏]‏</w:t>
      </w:r>
      <w:r w:rsidRPr="009F053A">
        <w:rPr>
          <w:rFonts w:cs="B Badr"/>
          <w:rtl/>
        </w:rPr>
        <w:t xml:space="preserve"> چون چشم به هم زدنى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أَهْلَكْنَا أَشْيَاعَكُمْ فَهَلْ مِنْ مُدَّكِرٍ </w:t>
      </w:r>
      <w:r w:rsidR="0067026F" w:rsidRPr="009F053A">
        <w:rPr>
          <w:rFonts w:cs="B Badr"/>
          <w:color w:val="FF0000"/>
          <w:rtl/>
        </w:rPr>
        <w:t>*</w:t>
      </w:r>
      <w:r w:rsidRPr="009F053A">
        <w:rPr>
          <w:rFonts w:cs="B Badr"/>
          <w:color w:val="FF0000"/>
          <w:rtl/>
        </w:rPr>
        <w:t>القمر51</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و هم مسلكان شما را سخت به هلاكت رسانديم</w:t>
      </w:r>
      <w:r w:rsidR="00F8562B" w:rsidRPr="009F053A">
        <w:rPr>
          <w:rFonts w:cs="B Badr"/>
          <w:rtl/>
        </w:rPr>
        <w:t>؛</w:t>
      </w:r>
      <w:r w:rsidRPr="009F053A">
        <w:rPr>
          <w:rFonts w:cs="B Badr"/>
          <w:rtl/>
        </w:rPr>
        <w:t xml:space="preserve"> پس آيا پندگيرنده اى هست؟</w:t>
      </w:r>
    </w:p>
    <w:p w:rsidR="009F4CF8" w:rsidRPr="009F053A" w:rsidRDefault="00256C3E" w:rsidP="00327159">
      <w:pPr>
        <w:pStyle w:val="a0"/>
        <w:rPr>
          <w:rFonts w:cs="B Badr"/>
          <w:color w:val="000080"/>
          <w:rtl/>
        </w:rPr>
      </w:pPr>
      <w:r w:rsidRPr="009F053A">
        <w:rPr>
          <w:rFonts w:cs="B Badr"/>
          <w:color w:val="000080"/>
          <w:rtl/>
        </w:rPr>
        <w:t xml:space="preserve">وَكُلُّ شَيٍْ فَعَلُوهُ فِي الزُّبُرِ </w:t>
      </w:r>
      <w:r w:rsidR="0067026F" w:rsidRPr="009F053A">
        <w:rPr>
          <w:rFonts w:cs="B Badr"/>
          <w:color w:val="FF0000"/>
          <w:rtl/>
        </w:rPr>
        <w:t>*</w:t>
      </w:r>
      <w:r w:rsidRPr="009F053A">
        <w:rPr>
          <w:rFonts w:cs="B Badr"/>
          <w:color w:val="FF0000"/>
          <w:rtl/>
        </w:rPr>
        <w:t>القمر52</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و هر چه كرده اند در كتابها</w:t>
      </w:r>
      <w:r w:rsidR="00E406E2" w:rsidRPr="009F053A">
        <w:rPr>
          <w:rFonts w:cs="B Badr"/>
          <w:rtl/>
        </w:rPr>
        <w:t>‏[‏</w:t>
      </w:r>
      <w:r w:rsidRPr="009F053A">
        <w:rPr>
          <w:rFonts w:cs="B Badr"/>
          <w:rtl/>
        </w:rPr>
        <w:t>ى اعمالشان درج</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 صَغِيرٍ وَكَبِيرٍ مُسْتَطَرٌ </w:t>
      </w:r>
      <w:r w:rsidR="0067026F" w:rsidRPr="009F053A">
        <w:rPr>
          <w:rFonts w:cs="B Badr"/>
          <w:color w:val="FF0000"/>
          <w:rtl/>
        </w:rPr>
        <w:t>*</w:t>
      </w:r>
      <w:r w:rsidRPr="009F053A">
        <w:rPr>
          <w:rFonts w:cs="B Badr"/>
          <w:color w:val="FF0000"/>
          <w:rtl/>
        </w:rPr>
        <w:t>القمر53</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 xml:space="preserve">و هر خرد و بزرگى </w:t>
      </w:r>
      <w:r w:rsidR="00E406E2" w:rsidRPr="009F053A">
        <w:rPr>
          <w:rFonts w:cs="B Badr"/>
          <w:rtl/>
        </w:rPr>
        <w:t>‏[‏</w:t>
      </w:r>
      <w:r w:rsidRPr="009F053A">
        <w:rPr>
          <w:rFonts w:cs="B Badr"/>
          <w:rtl/>
        </w:rPr>
        <w:t>در آن</w:t>
      </w:r>
      <w:r w:rsidR="003E02F9" w:rsidRPr="009F053A">
        <w:rPr>
          <w:rFonts w:cs="B Badr"/>
          <w:rtl/>
        </w:rPr>
        <w:t>‏]‏</w:t>
      </w:r>
      <w:r w:rsidRPr="009F053A">
        <w:rPr>
          <w:rFonts w:cs="B Badr"/>
          <w:rtl/>
        </w:rPr>
        <w:t xml:space="preserve"> نوشته شده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جَنَّاتٍ وَنَهَرٍ </w:t>
      </w:r>
      <w:r w:rsidR="0067026F" w:rsidRPr="009F053A">
        <w:rPr>
          <w:rFonts w:cs="B Badr"/>
          <w:color w:val="FF0000"/>
          <w:rtl/>
        </w:rPr>
        <w:t>*</w:t>
      </w:r>
      <w:r w:rsidRPr="009F053A">
        <w:rPr>
          <w:rFonts w:cs="B Badr"/>
          <w:color w:val="FF0000"/>
          <w:rtl/>
        </w:rPr>
        <w:t>القمر54</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در حقيقت، مردم پرهيزگار در ميان باغها و نهرها،</w:t>
      </w:r>
    </w:p>
    <w:p w:rsidR="009F4CF8" w:rsidRPr="009F053A" w:rsidRDefault="00256C3E" w:rsidP="00327159">
      <w:pPr>
        <w:pStyle w:val="a0"/>
        <w:rPr>
          <w:rFonts w:cs="B Badr"/>
          <w:color w:val="000080"/>
          <w:rtl/>
        </w:rPr>
      </w:pPr>
      <w:r w:rsidRPr="009F053A">
        <w:rPr>
          <w:rFonts w:cs="B Badr"/>
          <w:color w:val="000080"/>
          <w:rtl/>
        </w:rPr>
        <w:t xml:space="preserve">فِي مَقْعَدِ صِدْقٍ عِنْدَ مَلِيكٍ مُقْتَدِرٍ </w:t>
      </w:r>
      <w:r w:rsidR="0067026F" w:rsidRPr="009F053A">
        <w:rPr>
          <w:rFonts w:cs="B Badr"/>
          <w:color w:val="FF0000"/>
          <w:rtl/>
        </w:rPr>
        <w:t>*</w:t>
      </w:r>
      <w:r w:rsidRPr="009F053A">
        <w:rPr>
          <w:rFonts w:cs="B Badr"/>
          <w:color w:val="FF0000"/>
          <w:rtl/>
        </w:rPr>
        <w:t>القمر55</w:t>
      </w:r>
      <w:r w:rsidR="0067026F" w:rsidRPr="009F053A">
        <w:rPr>
          <w:rFonts w:cs="B Badr"/>
          <w:color w:val="FF0000"/>
          <w:rtl/>
        </w:rPr>
        <w:t>*</w:t>
      </w:r>
      <w:r w:rsidRPr="009F053A">
        <w:rPr>
          <w:rFonts w:cs="B Badr"/>
          <w:color w:val="FF0000"/>
          <w:rtl/>
        </w:rPr>
        <w:t xml:space="preserve"> </w:t>
      </w:r>
    </w:p>
    <w:p w:rsidR="00256C3E" w:rsidRPr="009F053A" w:rsidRDefault="00223004" w:rsidP="00327159">
      <w:pPr>
        <w:pStyle w:val="a0"/>
        <w:rPr>
          <w:rFonts w:cs="B Badr"/>
          <w:color w:val="000080"/>
        </w:rPr>
      </w:pPr>
      <w:r w:rsidRPr="009F053A">
        <w:rPr>
          <w:rFonts w:cs="B Badr"/>
          <w:rtl/>
        </w:rPr>
        <w:t>در قرارگاه صدق، نزد پادشاهى توانايند</w:t>
      </w:r>
      <w:r w:rsidRPr="009F053A">
        <w:rPr>
          <w:rFonts w:cs="B Badr"/>
        </w:rPr>
        <w:t>.</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5" w:name="_Toc80419620"/>
      <w:r w:rsidRPr="009F053A">
        <w:rPr>
          <w:rFonts w:ascii="Times New Roman" w:hAnsi="Times New Roman" w:cs="B Badr" w:hint="cs"/>
          <w:b w:val="0"/>
          <w:i w:val="0"/>
          <w:color w:val="000080"/>
          <w:sz w:val="24"/>
          <w:rtl/>
          <w:lang w:bidi="fa-IR"/>
        </w:rPr>
        <w:t>رحمن</w:t>
      </w:r>
      <w:bookmarkEnd w:id="55"/>
    </w:p>
    <w:p w:rsidR="00256C3E" w:rsidRPr="009F053A" w:rsidRDefault="008F49A6" w:rsidP="008F49A6">
      <w:pPr>
        <w:pStyle w:val="a0"/>
        <w:rPr>
          <w:rFonts w:cs="B Badr"/>
          <w:color w:val="000080"/>
        </w:rPr>
      </w:pPr>
      <w:r w:rsidRPr="009F053A">
        <w:rPr>
          <w:rFonts w:cs="B Badr" w:hint="cs"/>
          <w:color w:val="000080"/>
          <w:rtl/>
        </w:rPr>
        <w:t>55.</w:t>
      </w:r>
      <w:r w:rsidR="00256C3E" w:rsidRPr="009F053A">
        <w:rPr>
          <w:rFonts w:cs="B Badr"/>
          <w:color w:val="000080"/>
          <w:rtl/>
        </w:rPr>
        <w:t xml:space="preserve"> الرحمن / 78</w:t>
      </w:r>
    </w:p>
    <w:p w:rsidR="009F4CF8" w:rsidRPr="009F053A" w:rsidRDefault="00256C3E" w:rsidP="00327159">
      <w:pPr>
        <w:pStyle w:val="a0"/>
        <w:rPr>
          <w:rFonts w:cs="B Badr"/>
          <w:color w:val="000080"/>
          <w:rtl/>
        </w:rPr>
      </w:pPr>
      <w:r w:rsidRPr="009F053A">
        <w:rPr>
          <w:rFonts w:cs="B Badr"/>
          <w:color w:val="000080"/>
          <w:rtl/>
        </w:rPr>
        <w:t xml:space="preserve">الرَّحْمَانُ </w:t>
      </w:r>
      <w:r w:rsidR="0067026F" w:rsidRPr="009F053A">
        <w:rPr>
          <w:rFonts w:cs="B Badr"/>
          <w:color w:val="FF0000"/>
          <w:rtl/>
        </w:rPr>
        <w:t>*</w:t>
      </w:r>
      <w:r w:rsidRPr="009F053A">
        <w:rPr>
          <w:rFonts w:cs="B Badr"/>
          <w:color w:val="FF0000"/>
          <w:rtl/>
        </w:rPr>
        <w:t>الرحمن1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47D06" w:rsidRPr="009F053A">
        <w:rPr>
          <w:rFonts w:cs="B Badr"/>
          <w:rtl/>
        </w:rPr>
        <w:t>خداى</w:t>
      </w:r>
      <w:r w:rsidR="003E02F9" w:rsidRPr="009F053A">
        <w:rPr>
          <w:rFonts w:cs="B Badr"/>
          <w:rtl/>
        </w:rPr>
        <w:t>‏]‏</w:t>
      </w:r>
      <w:r w:rsidR="00E47D06" w:rsidRPr="009F053A">
        <w:rPr>
          <w:rFonts w:cs="B Badr"/>
          <w:rtl/>
        </w:rPr>
        <w:t xml:space="preserve"> رحمان،</w:t>
      </w:r>
    </w:p>
    <w:p w:rsidR="009F4CF8" w:rsidRPr="009F053A" w:rsidRDefault="00256C3E" w:rsidP="00327159">
      <w:pPr>
        <w:pStyle w:val="a0"/>
        <w:rPr>
          <w:rFonts w:cs="B Badr"/>
          <w:color w:val="000080"/>
          <w:rtl/>
        </w:rPr>
      </w:pPr>
      <w:r w:rsidRPr="009F053A">
        <w:rPr>
          <w:rFonts w:cs="B Badr"/>
          <w:color w:val="000080"/>
          <w:rtl/>
        </w:rPr>
        <w:t xml:space="preserve">عَلَّمَ الْقُرْآنَ </w:t>
      </w:r>
      <w:r w:rsidR="0067026F" w:rsidRPr="009F053A">
        <w:rPr>
          <w:rFonts w:cs="B Badr"/>
          <w:color w:val="FF0000"/>
          <w:rtl/>
        </w:rPr>
        <w:t>*</w:t>
      </w:r>
      <w:r w:rsidRPr="009F053A">
        <w:rPr>
          <w:rFonts w:cs="B Badr"/>
          <w:color w:val="FF0000"/>
          <w:rtl/>
        </w:rPr>
        <w:t>الرحمن2</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قرآن را ياد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الْإِنسَانَ </w:t>
      </w:r>
      <w:r w:rsidR="0067026F" w:rsidRPr="009F053A">
        <w:rPr>
          <w:rFonts w:cs="B Badr"/>
          <w:color w:val="FF0000"/>
          <w:rtl/>
        </w:rPr>
        <w:t>*</w:t>
      </w:r>
      <w:r w:rsidRPr="009F053A">
        <w:rPr>
          <w:rFonts w:cs="B Badr"/>
          <w:color w:val="FF0000"/>
          <w:rtl/>
        </w:rPr>
        <w:t>الرحمن3</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انسان را آفريد،</w:t>
      </w:r>
    </w:p>
    <w:p w:rsidR="009F4CF8" w:rsidRPr="009F053A" w:rsidRDefault="00256C3E" w:rsidP="00327159">
      <w:pPr>
        <w:pStyle w:val="a0"/>
        <w:rPr>
          <w:rFonts w:cs="B Badr"/>
          <w:color w:val="000080"/>
          <w:rtl/>
        </w:rPr>
      </w:pPr>
      <w:r w:rsidRPr="009F053A">
        <w:rPr>
          <w:rFonts w:cs="B Badr"/>
          <w:color w:val="000080"/>
          <w:rtl/>
        </w:rPr>
        <w:t xml:space="preserve">عَلَّمَهُ الْبَيَانَ </w:t>
      </w:r>
      <w:r w:rsidR="0067026F" w:rsidRPr="009F053A">
        <w:rPr>
          <w:rFonts w:cs="B Badr"/>
          <w:color w:val="FF0000"/>
          <w:rtl/>
        </w:rPr>
        <w:t>*</w:t>
      </w:r>
      <w:r w:rsidRPr="009F053A">
        <w:rPr>
          <w:rFonts w:cs="B Badr"/>
          <w:color w:val="FF0000"/>
          <w:rtl/>
        </w:rPr>
        <w:t>الرحمن4</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به او بيان آموخت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الشَّمْسُ وَالْقَمَرُ بِحُسْبَانٍ </w:t>
      </w:r>
      <w:r w:rsidR="0067026F" w:rsidRPr="009F053A">
        <w:rPr>
          <w:rFonts w:cs="B Badr"/>
          <w:color w:val="FF0000"/>
          <w:rtl/>
        </w:rPr>
        <w:t>*</w:t>
      </w:r>
      <w:r w:rsidRPr="009F053A">
        <w:rPr>
          <w:rFonts w:cs="B Badr"/>
          <w:color w:val="FF0000"/>
          <w:rtl/>
        </w:rPr>
        <w:t>الرحمن5</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 xml:space="preserve">خورشيد و ماه بر حسابى </w:t>
      </w:r>
      <w:r w:rsidR="00E406E2" w:rsidRPr="009F053A">
        <w:rPr>
          <w:rFonts w:cs="B Badr"/>
          <w:rtl/>
        </w:rPr>
        <w:t>‏[‏</w:t>
      </w:r>
      <w:r w:rsidRPr="009F053A">
        <w:rPr>
          <w:rFonts w:cs="B Badr"/>
          <w:rtl/>
        </w:rPr>
        <w:t>روان</w:t>
      </w:r>
      <w:r w:rsidR="003E02F9" w:rsidRPr="009F053A">
        <w:rPr>
          <w:rFonts w:cs="B Badr"/>
          <w:rtl/>
        </w:rPr>
        <w:t>‏]‏</w:t>
      </w:r>
      <w:r w:rsidRPr="009F053A">
        <w:rPr>
          <w:rFonts w:cs="B Badr"/>
          <w:rtl/>
        </w:rPr>
        <w:t>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وَالنَّجْمُ وَالشَّجَرُ يَسْجُدَانِ </w:t>
      </w:r>
      <w:r w:rsidR="0067026F" w:rsidRPr="009F053A">
        <w:rPr>
          <w:rFonts w:cs="B Badr"/>
          <w:color w:val="FF0000"/>
          <w:rtl/>
        </w:rPr>
        <w:t>*</w:t>
      </w:r>
      <w:r w:rsidRPr="009F053A">
        <w:rPr>
          <w:rFonts w:cs="B Badr"/>
          <w:color w:val="FF0000"/>
          <w:rtl/>
        </w:rPr>
        <w:t>الرحمن6</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بوته و درخت چهره سايانند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وَالسَّمَاءَ رَفَعَهَا وَوَضَعَ الْمِيزَانَ </w:t>
      </w:r>
      <w:r w:rsidR="0067026F" w:rsidRPr="009F053A">
        <w:rPr>
          <w:rFonts w:cs="B Badr"/>
          <w:color w:val="FF0000"/>
          <w:rtl/>
        </w:rPr>
        <w:t>*</w:t>
      </w:r>
      <w:r w:rsidRPr="009F053A">
        <w:rPr>
          <w:rFonts w:cs="B Badr"/>
          <w:color w:val="FF0000"/>
          <w:rtl/>
        </w:rPr>
        <w:t>الرحمن7</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آسمان را برافراشت و ترازو را گذاشت،</w:t>
      </w:r>
    </w:p>
    <w:p w:rsidR="009F4CF8" w:rsidRPr="009F053A" w:rsidRDefault="00256C3E" w:rsidP="00327159">
      <w:pPr>
        <w:pStyle w:val="a0"/>
        <w:rPr>
          <w:rFonts w:cs="B Badr"/>
          <w:color w:val="000080"/>
          <w:rtl/>
        </w:rPr>
      </w:pPr>
      <w:r w:rsidRPr="009F053A">
        <w:rPr>
          <w:rFonts w:cs="B Badr"/>
          <w:color w:val="000080"/>
          <w:rtl/>
        </w:rPr>
        <w:t xml:space="preserve">أَلَّا تَطْغَوْا فِي الْمِيزَانِ </w:t>
      </w:r>
      <w:r w:rsidR="0067026F" w:rsidRPr="009F053A">
        <w:rPr>
          <w:rFonts w:cs="B Badr"/>
          <w:color w:val="FF0000"/>
          <w:rtl/>
        </w:rPr>
        <w:t>*</w:t>
      </w:r>
      <w:r w:rsidRPr="009F053A">
        <w:rPr>
          <w:rFonts w:cs="B Badr"/>
          <w:color w:val="FF0000"/>
          <w:rtl/>
        </w:rPr>
        <w:t>الرحمن8</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تا مبادا از اندازه درگذريد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وَأَقِيمُوا الْوَزْنَ بِالْقِسْطِ وَلَا تُخْسِرُوا الْمِيزَانَ </w:t>
      </w:r>
      <w:r w:rsidR="0067026F" w:rsidRPr="009F053A">
        <w:rPr>
          <w:rFonts w:cs="B Badr"/>
          <w:color w:val="FF0000"/>
          <w:rtl/>
        </w:rPr>
        <w:t>*</w:t>
      </w:r>
      <w:r w:rsidRPr="009F053A">
        <w:rPr>
          <w:rFonts w:cs="B Badr"/>
          <w:color w:val="FF0000"/>
          <w:rtl/>
        </w:rPr>
        <w:t>الرحمن9</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وزن را به انصاف برپا داريد و در سنجش مكاهيد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وَالْأَرْضَ وَضَعَهَا لِلْأَنَامِ </w:t>
      </w:r>
      <w:r w:rsidR="0067026F" w:rsidRPr="009F053A">
        <w:rPr>
          <w:rFonts w:cs="B Badr"/>
          <w:color w:val="FF0000"/>
          <w:rtl/>
        </w:rPr>
        <w:t>*</w:t>
      </w:r>
      <w:r w:rsidRPr="009F053A">
        <w:rPr>
          <w:rFonts w:cs="B Badr"/>
          <w:color w:val="FF0000"/>
          <w:rtl/>
        </w:rPr>
        <w:t>الرحمن10</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زمين را براى مردم نهاد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فِيهَا فَاكِهَةٌ وَالنَّخْلُ ذَاتُ الْأَكْمَامِ </w:t>
      </w:r>
      <w:r w:rsidR="0067026F" w:rsidRPr="009F053A">
        <w:rPr>
          <w:rFonts w:cs="B Badr"/>
          <w:color w:val="FF0000"/>
          <w:rtl/>
        </w:rPr>
        <w:t>*</w:t>
      </w:r>
      <w:r w:rsidRPr="009F053A">
        <w:rPr>
          <w:rFonts w:cs="B Badr"/>
          <w:color w:val="FF0000"/>
          <w:rtl/>
        </w:rPr>
        <w:t>الرحمن11</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 xml:space="preserve">در آن، ميوه </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و نخلها با خوشه هاى غلاف دار،</w:t>
      </w:r>
    </w:p>
    <w:p w:rsidR="009F4CF8" w:rsidRPr="009F053A" w:rsidRDefault="00256C3E" w:rsidP="00327159">
      <w:pPr>
        <w:pStyle w:val="a0"/>
        <w:rPr>
          <w:rFonts w:cs="B Badr"/>
          <w:color w:val="000080"/>
          <w:rtl/>
        </w:rPr>
      </w:pPr>
      <w:r w:rsidRPr="009F053A">
        <w:rPr>
          <w:rFonts w:cs="B Badr"/>
          <w:color w:val="000080"/>
          <w:rtl/>
        </w:rPr>
        <w:t xml:space="preserve">وَالْحَبُّ ذُو الْعَصْفِ وَالرَّيْحَانُ </w:t>
      </w:r>
      <w:r w:rsidR="0067026F" w:rsidRPr="009F053A">
        <w:rPr>
          <w:rFonts w:cs="B Badr"/>
          <w:color w:val="FF0000"/>
          <w:rtl/>
        </w:rPr>
        <w:t>*</w:t>
      </w:r>
      <w:r w:rsidRPr="009F053A">
        <w:rPr>
          <w:rFonts w:cs="B Badr"/>
          <w:color w:val="FF0000"/>
          <w:rtl/>
        </w:rPr>
        <w:t>الرحمن12</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دانه هاى پوست دار و گياهان خوشبوست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الرحمن13</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خَلَقَ الْإِنسَانَ مِنْ صَلْصَالٍ كَالْفَخَّارِ </w:t>
      </w:r>
      <w:r w:rsidR="0067026F" w:rsidRPr="009F053A">
        <w:rPr>
          <w:rFonts w:cs="B Badr"/>
          <w:color w:val="FF0000"/>
          <w:rtl/>
        </w:rPr>
        <w:t>*</w:t>
      </w:r>
      <w:r w:rsidRPr="009F053A">
        <w:rPr>
          <w:rFonts w:cs="B Badr"/>
          <w:color w:val="FF0000"/>
          <w:rtl/>
        </w:rPr>
        <w:t>الرحمن14</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انسان را از گل خشكيده اى سفال مانند،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وَخَلَقَ الْجَانَّ مِنْ مَارِجٍ مِنْ نَارٍ </w:t>
      </w:r>
      <w:r w:rsidR="0067026F" w:rsidRPr="009F053A">
        <w:rPr>
          <w:rFonts w:cs="B Badr"/>
          <w:color w:val="FF0000"/>
          <w:rtl/>
        </w:rPr>
        <w:t>*</w:t>
      </w:r>
      <w:r w:rsidRPr="009F053A">
        <w:rPr>
          <w:rFonts w:cs="B Badr"/>
          <w:color w:val="FF0000"/>
          <w:rtl/>
        </w:rPr>
        <w:t>الرحمن15</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جن را از تشعشعى از آتش خلق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الرحمن16</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رَبُّ الْمَشْرِقَيْنِ وَرَبُّ الْمَغْرِبَيْنِ </w:t>
      </w:r>
      <w:r w:rsidR="0067026F" w:rsidRPr="009F053A">
        <w:rPr>
          <w:rFonts w:cs="B Badr"/>
          <w:color w:val="FF0000"/>
          <w:rtl/>
        </w:rPr>
        <w:t>*</w:t>
      </w:r>
      <w:r w:rsidRPr="009F053A">
        <w:rPr>
          <w:rFonts w:cs="B Badr"/>
          <w:color w:val="FF0000"/>
          <w:rtl/>
        </w:rPr>
        <w:t>الرحمن17</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پروردگار دو خاور و پروردگار دو باختر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الرحمن18</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مَرَجَ الْبَحْرَيْنِ يَلْتَقِيَانِ </w:t>
      </w:r>
      <w:r w:rsidR="0067026F" w:rsidRPr="009F053A">
        <w:rPr>
          <w:rFonts w:cs="B Badr"/>
          <w:color w:val="FF0000"/>
          <w:rtl/>
        </w:rPr>
        <w:t>*</w:t>
      </w:r>
      <w:r w:rsidRPr="009F053A">
        <w:rPr>
          <w:rFonts w:cs="B Badr"/>
          <w:color w:val="FF0000"/>
          <w:rtl/>
        </w:rPr>
        <w:t>الرحمن19</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 xml:space="preserve">دو دريا را </w:t>
      </w:r>
      <w:r w:rsidR="00E406E2" w:rsidRPr="009F053A">
        <w:rPr>
          <w:rFonts w:cs="B Badr"/>
          <w:rtl/>
        </w:rPr>
        <w:t>‏[‏</w:t>
      </w:r>
      <w:r w:rsidRPr="009F053A">
        <w:rPr>
          <w:rFonts w:cs="B Badr"/>
          <w:rtl/>
        </w:rPr>
        <w:t>به گونه اى</w:t>
      </w:r>
      <w:r w:rsidR="0011710E" w:rsidRPr="009F053A">
        <w:rPr>
          <w:rFonts w:cs="B Badr"/>
          <w:rtl/>
        </w:rPr>
        <w:t xml:space="preserve">] </w:t>
      </w:r>
      <w:r w:rsidRPr="009F053A">
        <w:rPr>
          <w:rFonts w:cs="B Badr"/>
          <w:rtl/>
        </w:rPr>
        <w:t>روان كرد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با هم برخورد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بَيْنَهُمَا بَرْزَخٌ لَا يَبْغِيَانِ </w:t>
      </w:r>
      <w:r w:rsidR="0067026F" w:rsidRPr="009F053A">
        <w:rPr>
          <w:rFonts w:cs="B Badr"/>
          <w:color w:val="FF0000"/>
          <w:rtl/>
        </w:rPr>
        <w:t>*</w:t>
      </w:r>
      <w:r w:rsidRPr="009F053A">
        <w:rPr>
          <w:rFonts w:cs="B Badr"/>
          <w:color w:val="FF0000"/>
          <w:rtl/>
        </w:rPr>
        <w:t>الرحمن20</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ميان آن دو، حد فاصلى است كه به هم تجاوز نمى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الرحمن21</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يَخْرُجُ مِنْهُمَا اللُّؤْلُؤُ وَالْمَرْجَانُ </w:t>
      </w:r>
      <w:r w:rsidR="0067026F" w:rsidRPr="009F053A">
        <w:rPr>
          <w:rFonts w:cs="B Badr"/>
          <w:color w:val="FF0000"/>
          <w:rtl/>
        </w:rPr>
        <w:t>*</w:t>
      </w:r>
      <w:r w:rsidRPr="009F053A">
        <w:rPr>
          <w:rFonts w:cs="B Badr"/>
          <w:color w:val="FF0000"/>
          <w:rtl/>
        </w:rPr>
        <w:t>الرحمن22</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از هر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دريا</w:t>
      </w:r>
      <w:r w:rsidR="0011710E" w:rsidRPr="009F053A">
        <w:rPr>
          <w:rFonts w:cs="B Badr"/>
          <w:rtl/>
        </w:rPr>
        <w:t xml:space="preserve">] </w:t>
      </w:r>
      <w:r w:rsidRPr="009F053A">
        <w:rPr>
          <w:rFonts w:cs="B Badr"/>
          <w:rtl/>
        </w:rPr>
        <w:t>مرواريد و مرجان برآيد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الرحمن23</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وَلَهُ الْجَوَارِي الْمُنشَآتُ فِي الْبَحْرِ كَالْأَعْلَامِ </w:t>
      </w:r>
      <w:r w:rsidR="0067026F" w:rsidRPr="009F053A">
        <w:rPr>
          <w:rFonts w:cs="B Badr"/>
          <w:color w:val="FF0000"/>
          <w:rtl/>
        </w:rPr>
        <w:t>*</w:t>
      </w:r>
      <w:r w:rsidRPr="009F053A">
        <w:rPr>
          <w:rFonts w:cs="B Badr"/>
          <w:color w:val="FF0000"/>
          <w:rtl/>
        </w:rPr>
        <w:t>الرحمن24</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او راست در دريا سفينه هاى بادبان دار بلند همچون كوهها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الرحمن25</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كُلُّ مَنْ عَلَيْهَا فَانٍ </w:t>
      </w:r>
      <w:r w:rsidR="0067026F" w:rsidRPr="009F053A">
        <w:rPr>
          <w:rFonts w:cs="B Badr"/>
          <w:color w:val="FF0000"/>
          <w:rtl/>
        </w:rPr>
        <w:t>*</w:t>
      </w:r>
      <w:r w:rsidRPr="009F053A">
        <w:rPr>
          <w:rFonts w:cs="B Badr"/>
          <w:color w:val="FF0000"/>
          <w:rtl/>
        </w:rPr>
        <w:t>الرحمن26</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هر چه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است فانى شونده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وَيَبْقَى وَجْهُ رَبِّكَ ذُو الْجَلَالِ وَالْإِكْرَامِ </w:t>
      </w:r>
      <w:r w:rsidR="0067026F" w:rsidRPr="009F053A">
        <w:rPr>
          <w:rFonts w:cs="B Badr"/>
          <w:color w:val="FF0000"/>
          <w:rtl/>
        </w:rPr>
        <w:t>*</w:t>
      </w:r>
      <w:r w:rsidRPr="009F053A">
        <w:rPr>
          <w:rFonts w:cs="B Badr"/>
          <w:color w:val="FF0000"/>
          <w:rtl/>
        </w:rPr>
        <w:t>الرحمن27</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و ذات باشكوه و ارجمند پروردگارت باقى خواهد 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الرحمن28</w:t>
      </w:r>
      <w:r w:rsidR="0067026F" w:rsidRPr="009F053A">
        <w:rPr>
          <w:rFonts w:cs="B Badr"/>
          <w:color w:val="FF0000"/>
          <w:rtl/>
        </w:rPr>
        <w:t>*</w:t>
      </w:r>
      <w:r w:rsidRPr="009F053A">
        <w:rPr>
          <w:rFonts w:cs="B Badr"/>
          <w:color w:val="FF0000"/>
          <w:rtl/>
        </w:rPr>
        <w:t xml:space="preserve"> </w:t>
      </w:r>
    </w:p>
    <w:p w:rsidR="00256C3E" w:rsidRPr="009F053A" w:rsidRDefault="00E47D0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يَسْأَلُهُ مَنْ فِي السَّمَاوَاتِ وَالْأَرْضِ كُلَّ يَوْمٍ هُوَ فِي شَأْنٍ </w:t>
      </w:r>
      <w:r w:rsidR="0067026F" w:rsidRPr="009F053A">
        <w:rPr>
          <w:rFonts w:cs="B Badr"/>
          <w:color w:val="FF0000"/>
          <w:rtl/>
        </w:rPr>
        <w:t>*</w:t>
      </w:r>
      <w:r w:rsidRPr="009F053A">
        <w:rPr>
          <w:rFonts w:cs="B Badr"/>
          <w:color w:val="FF0000"/>
          <w:rtl/>
        </w:rPr>
        <w:t>الرحمن29</w:t>
      </w:r>
      <w:r w:rsidR="0067026F" w:rsidRPr="009F053A">
        <w:rPr>
          <w:rFonts w:cs="B Badr"/>
          <w:color w:val="FF0000"/>
          <w:rtl/>
        </w:rPr>
        <w:t>*</w:t>
      </w:r>
      <w:r w:rsidRPr="009F053A">
        <w:rPr>
          <w:rFonts w:cs="B Badr"/>
          <w:color w:val="FF0000"/>
          <w:rtl/>
        </w:rPr>
        <w:t xml:space="preserve"> </w:t>
      </w:r>
    </w:p>
    <w:p w:rsidR="00256C3E" w:rsidRPr="009F053A" w:rsidRDefault="000B6A36" w:rsidP="00327159">
      <w:pPr>
        <w:pStyle w:val="a0"/>
        <w:rPr>
          <w:rFonts w:cs="B Badr"/>
          <w:color w:val="000080"/>
        </w:rPr>
      </w:pPr>
      <w:r w:rsidRPr="009F053A">
        <w:rPr>
          <w:rFonts w:cs="B Badr"/>
          <w:rtl/>
        </w:rPr>
        <w:t>هر كه در آسمانها و زمين است از او درخواست مى كند. هر زمان، او در كارى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الرحمن30</w:t>
      </w:r>
      <w:r w:rsidR="0067026F" w:rsidRPr="009F053A">
        <w:rPr>
          <w:rFonts w:cs="B Badr"/>
          <w:color w:val="FF0000"/>
          <w:rtl/>
        </w:rPr>
        <w:t>*</w:t>
      </w:r>
      <w:r w:rsidRPr="009F053A">
        <w:rPr>
          <w:rFonts w:cs="B Badr"/>
          <w:color w:val="FF0000"/>
          <w:rtl/>
        </w:rPr>
        <w:t xml:space="preserve"> </w:t>
      </w:r>
    </w:p>
    <w:p w:rsidR="00256C3E" w:rsidRPr="009F053A" w:rsidRDefault="000B6A3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سَنَفْرُغُ لَكُمْ أَيُّهَا الثَّقَلَانِ </w:t>
      </w:r>
      <w:r w:rsidR="0067026F" w:rsidRPr="009F053A">
        <w:rPr>
          <w:rFonts w:cs="B Badr"/>
          <w:color w:val="FF0000"/>
          <w:rtl/>
        </w:rPr>
        <w:t>*</w:t>
      </w:r>
      <w:r w:rsidRPr="009F053A">
        <w:rPr>
          <w:rFonts w:cs="B Badr"/>
          <w:color w:val="FF0000"/>
          <w:rtl/>
        </w:rPr>
        <w:t>الرحمن31</w:t>
      </w:r>
      <w:r w:rsidR="0067026F" w:rsidRPr="009F053A">
        <w:rPr>
          <w:rFonts w:cs="B Badr"/>
          <w:color w:val="FF0000"/>
          <w:rtl/>
        </w:rPr>
        <w:t>*</w:t>
      </w:r>
      <w:r w:rsidRPr="009F053A">
        <w:rPr>
          <w:rFonts w:cs="B Badr"/>
          <w:color w:val="FF0000"/>
          <w:rtl/>
        </w:rPr>
        <w:t xml:space="preserve"> </w:t>
      </w:r>
    </w:p>
    <w:p w:rsidR="00256C3E" w:rsidRPr="009F053A" w:rsidRDefault="000B6A36" w:rsidP="00327159">
      <w:pPr>
        <w:pStyle w:val="a0"/>
        <w:rPr>
          <w:rFonts w:cs="B Badr"/>
          <w:color w:val="000080"/>
        </w:rPr>
      </w:pPr>
      <w:r w:rsidRPr="009F053A">
        <w:rPr>
          <w:rFonts w:cs="B Badr"/>
          <w:rtl/>
        </w:rPr>
        <w:t>اى جن و انس، زودا كه به شما بپردازيم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الرحمن32</w:t>
      </w:r>
      <w:r w:rsidR="0067026F" w:rsidRPr="009F053A">
        <w:rPr>
          <w:rFonts w:cs="B Badr"/>
          <w:color w:val="FF0000"/>
          <w:rtl/>
        </w:rPr>
        <w:t>*</w:t>
      </w:r>
      <w:r w:rsidRPr="009F053A">
        <w:rPr>
          <w:rFonts w:cs="B Badr"/>
          <w:color w:val="FF0000"/>
          <w:rtl/>
        </w:rPr>
        <w:t xml:space="preserve"> </w:t>
      </w:r>
    </w:p>
    <w:p w:rsidR="00256C3E" w:rsidRPr="009F053A" w:rsidRDefault="000B6A3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يَا مَعْشَرَ الْجِنِّ وَالْإِنسِ إِنْ اسْتَطَعْتُمْ أَنْ تَنفُذُوا مِنْ أَقْطَارِ السَّمَاوَاتِ وَالْأَرْضِ فَانفُذُوا لَا تَنفُذُونَ إِلَّا بِسُلْطَانٍ </w:t>
      </w:r>
      <w:r w:rsidR="0067026F" w:rsidRPr="009F053A">
        <w:rPr>
          <w:rFonts w:cs="B Badr"/>
          <w:color w:val="FF0000"/>
          <w:rtl/>
        </w:rPr>
        <w:t>*</w:t>
      </w:r>
      <w:r w:rsidRPr="009F053A">
        <w:rPr>
          <w:rFonts w:cs="B Badr"/>
          <w:color w:val="FF0000"/>
          <w:rtl/>
        </w:rPr>
        <w:t>الرحمن33</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اى گروه جنّيان و انسيان، اگر مى توانيد از كرانه هاى آسمانها و زمين به بيرون رخنه</w:t>
      </w:r>
      <w:r w:rsidRPr="009F053A">
        <w:rPr>
          <w:rFonts w:cs="B Badr"/>
        </w:rPr>
        <w:t xml:space="preserve"> </w:t>
      </w:r>
      <w:r w:rsidRPr="009F053A">
        <w:rPr>
          <w:rFonts w:cs="B Badr"/>
          <w:rtl/>
        </w:rPr>
        <w:t>كنيد، پس رخنه كنيد.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ولى</w:t>
      </w:r>
      <w:r w:rsidR="0011710E" w:rsidRPr="009F053A">
        <w:rPr>
          <w:rFonts w:cs="B Badr"/>
          <w:rtl/>
        </w:rPr>
        <w:t xml:space="preserve">] </w:t>
      </w:r>
      <w:r w:rsidRPr="009F053A">
        <w:rPr>
          <w:rFonts w:cs="B Badr"/>
          <w:rtl/>
        </w:rPr>
        <w:t>جز با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دست آوردن</w:t>
      </w:r>
      <w:r w:rsidR="0011710E" w:rsidRPr="009F053A">
        <w:rPr>
          <w:rFonts w:cs="B Badr"/>
          <w:rtl/>
        </w:rPr>
        <w:t xml:space="preserve">] </w:t>
      </w:r>
      <w:r w:rsidRPr="009F053A">
        <w:rPr>
          <w:rFonts w:cs="B Badr"/>
          <w:rtl/>
        </w:rPr>
        <w:t>تسلطى رخنه نمى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الرحمن34</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يُرْسَلُ عَلَيْكُمَا شُوَاظٌ مِنْ نَارٍ وَنُحَاسٌ فَلَا تَنتَصِرَانِ </w:t>
      </w:r>
      <w:r w:rsidR="0067026F" w:rsidRPr="009F053A">
        <w:rPr>
          <w:rFonts w:cs="B Badr"/>
          <w:color w:val="FF0000"/>
          <w:rtl/>
        </w:rPr>
        <w:t>*</w:t>
      </w:r>
      <w:r w:rsidRPr="009F053A">
        <w:rPr>
          <w:rFonts w:cs="B Badr"/>
          <w:color w:val="FF0000"/>
          <w:rtl/>
        </w:rPr>
        <w:t>الرحمن35</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بر سر شما شراره هايى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نوع</w:t>
      </w:r>
      <w:r w:rsidR="0011710E" w:rsidRPr="009F053A">
        <w:rPr>
          <w:rFonts w:cs="B Badr"/>
          <w:rtl/>
        </w:rPr>
        <w:t xml:space="preserve">] </w:t>
      </w:r>
      <w:r w:rsidRPr="009F053A">
        <w:rPr>
          <w:rFonts w:cs="B Badr"/>
          <w:rtl/>
        </w:rPr>
        <w:t>تفته آهن و مس فرو فرستاده خواهد شد،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كسى</w:t>
      </w:r>
      <w:r w:rsidR="0011710E" w:rsidRPr="009F053A">
        <w:rPr>
          <w:rFonts w:cs="B Badr"/>
          <w:rtl/>
        </w:rPr>
        <w:t xml:space="preserve">] </w:t>
      </w:r>
      <w:r w:rsidRPr="009F053A">
        <w:rPr>
          <w:rFonts w:cs="B Badr"/>
          <w:rtl/>
        </w:rPr>
        <w:t>يارى نتوانيد طلبيد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الرحمن36</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فَإِذَا انشَقَّتْ السَّمَاءُ فَكَانَتْ وَرْدَةً كَالدِّهَانِ </w:t>
      </w:r>
      <w:r w:rsidR="0067026F" w:rsidRPr="009F053A">
        <w:rPr>
          <w:rFonts w:cs="B Badr"/>
          <w:color w:val="FF0000"/>
          <w:rtl/>
        </w:rPr>
        <w:t>*</w:t>
      </w:r>
      <w:r w:rsidRPr="009F053A">
        <w:rPr>
          <w:rFonts w:cs="B Badr"/>
          <w:color w:val="FF0000"/>
          <w:rtl/>
        </w:rPr>
        <w:t>الرحمن37</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آنگاه كه آسمان از هم شكافد و چون چرم گلگون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الرحمن38</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فَيَوْمَئِذٍ لَا يُسْأَلُ عَنْ ذَنْبِهِ إِنسٌ وَلَا جَانٌّ </w:t>
      </w:r>
      <w:r w:rsidR="0067026F" w:rsidRPr="009F053A">
        <w:rPr>
          <w:rFonts w:cs="B Badr"/>
          <w:color w:val="FF0000"/>
          <w:rtl/>
        </w:rPr>
        <w:t>*</w:t>
      </w:r>
      <w:r w:rsidRPr="009F053A">
        <w:rPr>
          <w:rFonts w:cs="B Badr"/>
          <w:color w:val="FF0000"/>
          <w:rtl/>
        </w:rPr>
        <w:t>الرحمن39</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در آن روز، هيچ انس و جنى از گناهش پرسيده نشود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الرحمن40</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يُعْرَفُ الْمُجْرِمُونَ بِسِيمَاهُمْ فَيُؤْخَذُ بِالنَّوَاصِي وَالْأَقْدَامِ </w:t>
      </w:r>
      <w:r w:rsidR="0067026F" w:rsidRPr="009F053A">
        <w:rPr>
          <w:rFonts w:cs="B Badr"/>
          <w:color w:val="FF0000"/>
          <w:rtl/>
        </w:rPr>
        <w:t>*</w:t>
      </w:r>
      <w:r w:rsidRPr="009F053A">
        <w:rPr>
          <w:rFonts w:cs="B Badr"/>
          <w:color w:val="FF0000"/>
          <w:rtl/>
        </w:rPr>
        <w:t>الرحمن41</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تبهكاران از سيمايشان شناخته مى شوند و از پيشانى و پايشان بگيرند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الرحمن42</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هَذِهِ جَهَنَّمُ الَّتِي يُكَذِّبُ بِهَا الْمُجْرِمُونَ </w:t>
      </w:r>
      <w:r w:rsidR="0067026F" w:rsidRPr="009F053A">
        <w:rPr>
          <w:rFonts w:cs="B Badr"/>
          <w:color w:val="FF0000"/>
          <w:rtl/>
        </w:rPr>
        <w:t>*</w:t>
      </w:r>
      <w:r w:rsidRPr="009F053A">
        <w:rPr>
          <w:rFonts w:cs="B Badr"/>
          <w:color w:val="FF0000"/>
          <w:rtl/>
        </w:rPr>
        <w:t>الرحمن43</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اين است همان جهنمى كه تبهكاران آن را دروغ مى خواندند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يَطُوفُونَ بَيْنَهَا وَبَيْنَ حَمِيمٍ آنٍ </w:t>
      </w:r>
      <w:r w:rsidR="0067026F" w:rsidRPr="009F053A">
        <w:rPr>
          <w:rFonts w:cs="B Badr"/>
          <w:color w:val="FF0000"/>
          <w:rtl/>
        </w:rPr>
        <w:t>*</w:t>
      </w:r>
      <w:r w:rsidRPr="009F053A">
        <w:rPr>
          <w:rFonts w:cs="B Badr"/>
          <w:color w:val="FF0000"/>
          <w:rtl/>
        </w:rPr>
        <w:t>الرحمن44</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اين است همان جهنمى كه تبهكاران آن را دروغ مى خواندند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الرحمن45</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وَلِمَنْ خَافَ مَقَامَ رَبِّهِ جَنَّتَانِ </w:t>
      </w:r>
      <w:r w:rsidR="0067026F" w:rsidRPr="009F053A">
        <w:rPr>
          <w:rFonts w:cs="B Badr"/>
          <w:color w:val="FF0000"/>
          <w:rtl/>
        </w:rPr>
        <w:t>*</w:t>
      </w:r>
      <w:r w:rsidRPr="009F053A">
        <w:rPr>
          <w:rFonts w:cs="B Badr"/>
          <w:color w:val="FF0000"/>
          <w:rtl/>
        </w:rPr>
        <w:t>الرحمن46</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و هر كس را كه از مقام پروردگارش بترسد دو باغ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الرحمن47</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پس كداميك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ذَوَاتَى أَفْنَانٍ </w:t>
      </w:r>
      <w:r w:rsidR="0067026F" w:rsidRPr="009F053A">
        <w:rPr>
          <w:rFonts w:cs="B Badr"/>
          <w:color w:val="FF0000"/>
          <w:rtl/>
        </w:rPr>
        <w:t>*</w:t>
      </w:r>
      <w:r w:rsidRPr="009F053A">
        <w:rPr>
          <w:rFonts w:cs="B Badr"/>
          <w:color w:val="FF0000"/>
          <w:rtl/>
        </w:rPr>
        <w:t>الرحمن48</w:t>
      </w:r>
      <w:r w:rsidR="0067026F" w:rsidRPr="009F053A">
        <w:rPr>
          <w:rFonts w:cs="B Badr"/>
          <w:color w:val="FF0000"/>
          <w:rtl/>
        </w:rPr>
        <w:t>*</w:t>
      </w:r>
      <w:r w:rsidRPr="009F053A">
        <w:rPr>
          <w:rFonts w:cs="B Badr"/>
          <w:color w:val="FF0000"/>
          <w:rtl/>
        </w:rPr>
        <w:t xml:space="preserve"> </w:t>
      </w:r>
    </w:p>
    <w:p w:rsidR="00256C3E" w:rsidRPr="009F053A" w:rsidRDefault="00DB4A93" w:rsidP="00327159">
      <w:pPr>
        <w:pStyle w:val="a0"/>
        <w:rPr>
          <w:rFonts w:cs="B Badr"/>
          <w:color w:val="000080"/>
        </w:rPr>
      </w:pPr>
      <w:r w:rsidRPr="009F053A">
        <w:rPr>
          <w:rFonts w:cs="B Badr"/>
          <w:rtl/>
        </w:rPr>
        <w:t>كه داراى شاخسارانند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الرحمن49</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فِيهِمَا عَيْنَانِ تَجْرِيَانِ </w:t>
      </w:r>
      <w:r w:rsidR="0067026F" w:rsidRPr="009F053A">
        <w:rPr>
          <w:rFonts w:cs="B Badr"/>
          <w:color w:val="FF0000"/>
          <w:rtl/>
        </w:rPr>
        <w:t>*</w:t>
      </w:r>
      <w:r w:rsidRPr="009F053A">
        <w:rPr>
          <w:rFonts w:cs="B Badr"/>
          <w:color w:val="FF0000"/>
          <w:rtl/>
        </w:rPr>
        <w:t>الرحمن50</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در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دو چشمه روان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الرحمن51</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فِيهِمَا مِنْ كُلِّ فَاكِهَةٍ زَوْجَانِ </w:t>
      </w:r>
      <w:r w:rsidR="0067026F" w:rsidRPr="009F053A">
        <w:rPr>
          <w:rFonts w:cs="B Badr"/>
          <w:color w:val="FF0000"/>
          <w:rtl/>
        </w:rPr>
        <w:t>*</w:t>
      </w:r>
      <w:r w:rsidRPr="009F053A">
        <w:rPr>
          <w:rFonts w:cs="B Badr"/>
          <w:color w:val="FF0000"/>
          <w:rtl/>
        </w:rPr>
        <w:t>الرحمن52</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در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از هر ميوه اى دو گونه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الرحمن53</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مُتَّكِئِينَ عَلَى فُرُشٍ بَطَائِنُهَا مِنْ إِسْتَبْرَقٍ وَجَنَى الْجَنَّتَيْنِ دَانٍ </w:t>
      </w:r>
      <w:r w:rsidR="0067026F" w:rsidRPr="009F053A">
        <w:rPr>
          <w:rFonts w:cs="B Badr"/>
          <w:color w:val="FF0000"/>
          <w:rtl/>
        </w:rPr>
        <w:t>*</w:t>
      </w:r>
      <w:r w:rsidRPr="009F053A">
        <w:rPr>
          <w:rFonts w:cs="B Badr"/>
          <w:color w:val="FF0000"/>
          <w:rtl/>
        </w:rPr>
        <w:t>الرحمن54</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بر بسترهايى كه آستر آنها از ابريشم درشت بافت است، تكيه آنند و چيدن ميوه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دو باغ</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آسانى</w:t>
      </w:r>
      <w:r w:rsidR="0011710E" w:rsidRPr="009F053A">
        <w:rPr>
          <w:rFonts w:cs="B Badr"/>
          <w:rtl/>
        </w:rPr>
        <w:t xml:space="preserve">] </w:t>
      </w:r>
      <w:r w:rsidRPr="009F053A">
        <w:rPr>
          <w:rFonts w:cs="B Badr"/>
          <w:rtl/>
        </w:rPr>
        <w:t>در دسترس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الرحمن55</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فِيهِنَّ قَاصِرَاتُ الطَّرْفِ لَمْ يَطْمِثْهُنَّ إِنْسٌ قَبْلَهُمْ وَلَا جَانٌّ </w:t>
      </w:r>
      <w:r w:rsidR="0067026F" w:rsidRPr="009F053A">
        <w:rPr>
          <w:rFonts w:cs="B Badr"/>
          <w:color w:val="FF0000"/>
          <w:rtl/>
        </w:rPr>
        <w:t>*</w:t>
      </w:r>
      <w:r w:rsidRPr="009F053A">
        <w:rPr>
          <w:rFonts w:cs="B Badr"/>
          <w:color w:val="FF0000"/>
          <w:rtl/>
        </w:rPr>
        <w:t>الرحمن56</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در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باغها، دلبرانى</w:t>
      </w:r>
      <w:r w:rsidR="0011710E" w:rsidRPr="009F053A">
        <w:rPr>
          <w:rFonts w:cs="B Badr"/>
          <w:rtl/>
        </w:rPr>
        <w:t xml:space="preserve">] </w:t>
      </w:r>
      <w:r w:rsidRPr="009F053A">
        <w:rPr>
          <w:rFonts w:cs="B Badr"/>
          <w:rtl/>
        </w:rPr>
        <w:t>فروهشته نگاهند كه دست هيچ انس و جنى پيش از ايشان به آنها</w:t>
      </w:r>
      <w:r w:rsidRPr="009F053A">
        <w:rPr>
          <w:rFonts w:cs="B Badr"/>
        </w:rPr>
        <w:t xml:space="preserve"> </w:t>
      </w:r>
      <w:r w:rsidRPr="009F053A">
        <w:rPr>
          <w:rFonts w:cs="B Badr"/>
          <w:rtl/>
        </w:rPr>
        <w:t>نرسيده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الرحمن57</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كَأَنَّهُنَّ الْيَاقُوتُ وَالْمَرْجَانُ </w:t>
      </w:r>
      <w:r w:rsidR="0067026F" w:rsidRPr="009F053A">
        <w:rPr>
          <w:rFonts w:cs="B Badr"/>
          <w:color w:val="FF0000"/>
          <w:rtl/>
        </w:rPr>
        <w:t>*</w:t>
      </w:r>
      <w:r w:rsidRPr="009F053A">
        <w:rPr>
          <w:rFonts w:cs="B Badr"/>
          <w:color w:val="FF0000"/>
          <w:rtl/>
        </w:rPr>
        <w:t>الرحمن58</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گويى كه آنها ياقوت و مرجانند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الرحمن59</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هَلْ جَزَاءُ الْإِحْسَانِ إِلَّا الْإِحْسَانُ </w:t>
      </w:r>
      <w:r w:rsidR="0067026F" w:rsidRPr="009F053A">
        <w:rPr>
          <w:rFonts w:cs="B Badr"/>
          <w:color w:val="FF0000"/>
          <w:rtl/>
        </w:rPr>
        <w:t>*</w:t>
      </w:r>
      <w:r w:rsidRPr="009F053A">
        <w:rPr>
          <w:rFonts w:cs="B Badr"/>
          <w:color w:val="FF0000"/>
          <w:rtl/>
        </w:rPr>
        <w:t>الرحمن60</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مگر پاداش احسان جز احسان است؟</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الرحمن61</w:t>
      </w:r>
      <w:r w:rsidR="0067026F" w:rsidRPr="009F053A">
        <w:rPr>
          <w:rFonts w:cs="B Badr"/>
          <w:color w:val="FF0000"/>
          <w:rtl/>
        </w:rPr>
        <w:t>*</w:t>
      </w:r>
      <w:r w:rsidRPr="009F053A">
        <w:rPr>
          <w:rFonts w:cs="B Badr"/>
          <w:color w:val="FF0000"/>
          <w:rtl/>
        </w:rPr>
        <w:t xml:space="preserve"> </w:t>
      </w:r>
    </w:p>
    <w:p w:rsidR="00256C3E" w:rsidRPr="009F053A" w:rsidRDefault="00B50C64"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وَمِنْ دُونِهِمَا جَنَّتَانِ </w:t>
      </w:r>
      <w:r w:rsidR="0067026F" w:rsidRPr="009F053A">
        <w:rPr>
          <w:rFonts w:cs="B Badr"/>
          <w:color w:val="FF0000"/>
          <w:rtl/>
        </w:rPr>
        <w:t>*</w:t>
      </w:r>
      <w:r w:rsidRPr="009F053A">
        <w:rPr>
          <w:rFonts w:cs="B Badr"/>
          <w:color w:val="FF0000"/>
          <w:rtl/>
        </w:rPr>
        <w:t>الرحمن62</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و غير از آن دو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 xml:space="preserve">دو باغ </w:t>
      </w:r>
      <w:r w:rsidR="00E406E2" w:rsidRPr="009F053A">
        <w:rPr>
          <w:rFonts w:cs="B Badr"/>
          <w:rtl/>
        </w:rPr>
        <w:t>‏[‏</w:t>
      </w:r>
      <w:r w:rsidRPr="009F053A">
        <w:rPr>
          <w:rFonts w:cs="B Badr"/>
          <w:rtl/>
        </w:rPr>
        <w:t>ديگر نيز</w:t>
      </w:r>
      <w:r w:rsidR="003E02F9" w:rsidRPr="009F053A">
        <w:rPr>
          <w:rFonts w:cs="B Badr"/>
          <w:rtl/>
        </w:rPr>
        <w:t>‏]‏</w:t>
      </w:r>
      <w:r w:rsidRPr="009F053A">
        <w:rPr>
          <w:rFonts w:cs="B Badr"/>
          <w:rtl/>
        </w:rPr>
        <w:t xml:space="preserve"> هست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الرحمن63</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مُدْهَامَّتَانِ </w:t>
      </w:r>
      <w:r w:rsidR="0067026F" w:rsidRPr="009F053A">
        <w:rPr>
          <w:rFonts w:cs="B Badr"/>
          <w:color w:val="FF0000"/>
          <w:rtl/>
        </w:rPr>
        <w:t>*</w:t>
      </w:r>
      <w:r w:rsidRPr="009F053A">
        <w:rPr>
          <w:rFonts w:cs="B Badr"/>
          <w:color w:val="FF0000"/>
          <w:rtl/>
        </w:rPr>
        <w:t>الرحمن64</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 xml:space="preserve">كه از </w:t>
      </w:r>
      <w:r w:rsidR="00E406E2" w:rsidRPr="009F053A">
        <w:rPr>
          <w:rFonts w:cs="B Badr"/>
          <w:rtl/>
        </w:rPr>
        <w:t>‏[‏</w:t>
      </w:r>
      <w:r w:rsidRPr="009F053A">
        <w:rPr>
          <w:rFonts w:cs="B Badr"/>
          <w:rtl/>
        </w:rPr>
        <w:t>شدّت</w:t>
      </w:r>
      <w:r w:rsidR="003E02F9" w:rsidRPr="009F053A">
        <w:rPr>
          <w:rFonts w:cs="B Badr"/>
          <w:rtl/>
        </w:rPr>
        <w:t>‏]‏</w:t>
      </w:r>
      <w:r w:rsidRPr="009F053A">
        <w:rPr>
          <w:rFonts w:cs="B Badr"/>
          <w:rtl/>
        </w:rPr>
        <w:t xml:space="preserve"> سبزى سيه گون 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الرحمن65</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فِيهِمَا عَيْنَانِ نَضَّاخَتَانِ </w:t>
      </w:r>
      <w:r w:rsidR="0067026F" w:rsidRPr="009F053A">
        <w:rPr>
          <w:rFonts w:cs="B Badr"/>
          <w:color w:val="FF0000"/>
          <w:rtl/>
        </w:rPr>
        <w:t>*</w:t>
      </w:r>
      <w:r w:rsidRPr="009F053A">
        <w:rPr>
          <w:rFonts w:cs="B Badr"/>
          <w:color w:val="FF0000"/>
          <w:rtl/>
        </w:rPr>
        <w:t>الرحمن66</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 xml:space="preserve">در آن دو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دو چشمه همواره جوشان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الرحمن67</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فِيهِمَا فَاكِهَةٌ وَنَخْلٌ وَرُمَّانٌ </w:t>
      </w:r>
      <w:r w:rsidR="0067026F" w:rsidRPr="009F053A">
        <w:rPr>
          <w:rFonts w:cs="B Badr"/>
          <w:color w:val="FF0000"/>
          <w:rtl/>
        </w:rPr>
        <w:t>*</w:t>
      </w:r>
      <w:r w:rsidRPr="009F053A">
        <w:rPr>
          <w:rFonts w:cs="B Badr"/>
          <w:color w:val="FF0000"/>
          <w:rtl/>
        </w:rPr>
        <w:t>الرحمن68</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در آن دو، ميوه و خرما و انار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الرحمن69</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فِيهِنَّ خَيْرَاتٌ حِسَانٌ </w:t>
      </w:r>
      <w:r w:rsidR="0067026F" w:rsidRPr="009F053A">
        <w:rPr>
          <w:rFonts w:cs="B Badr"/>
          <w:color w:val="FF0000"/>
          <w:rtl/>
        </w:rPr>
        <w:t>*</w:t>
      </w:r>
      <w:r w:rsidRPr="009F053A">
        <w:rPr>
          <w:rFonts w:cs="B Badr"/>
          <w:color w:val="FF0000"/>
          <w:rtl/>
        </w:rPr>
        <w:t>الرحمن70</w:t>
      </w:r>
      <w:r w:rsidR="0067026F" w:rsidRPr="009F053A">
        <w:rPr>
          <w:rFonts w:cs="B Badr"/>
          <w:color w:val="FF0000"/>
          <w:rtl/>
        </w:rPr>
        <w:t>*</w:t>
      </w:r>
      <w:r w:rsidRPr="009F053A">
        <w:rPr>
          <w:rFonts w:cs="B Badr"/>
          <w:color w:val="FF0000"/>
          <w:rtl/>
        </w:rPr>
        <w:t xml:space="preserve"> </w:t>
      </w:r>
    </w:p>
    <w:p w:rsidR="00256C3E" w:rsidRPr="009F053A" w:rsidRDefault="0036244D" w:rsidP="00327159">
      <w:pPr>
        <w:pStyle w:val="a0"/>
        <w:rPr>
          <w:rFonts w:cs="B Badr"/>
          <w:color w:val="000080"/>
        </w:rPr>
      </w:pPr>
      <w:r w:rsidRPr="009F053A">
        <w:rPr>
          <w:rFonts w:cs="B Badr"/>
          <w:rtl/>
        </w:rPr>
        <w:t xml:space="preserve">در آنجا </w:t>
      </w:r>
      <w:r w:rsidR="00E406E2" w:rsidRPr="009F053A">
        <w:rPr>
          <w:rFonts w:cs="B Badr"/>
          <w:rtl/>
        </w:rPr>
        <w:t>‏[‏</w:t>
      </w:r>
      <w:r w:rsidRPr="009F053A">
        <w:rPr>
          <w:rFonts w:cs="B Badr"/>
          <w:rtl/>
        </w:rPr>
        <w:t>زنانى</w:t>
      </w:r>
      <w:r w:rsidR="003E02F9" w:rsidRPr="009F053A">
        <w:rPr>
          <w:rFonts w:cs="B Badr"/>
          <w:rtl/>
        </w:rPr>
        <w:t>‏]‏</w:t>
      </w:r>
      <w:r w:rsidRPr="009F053A">
        <w:rPr>
          <w:rFonts w:cs="B Badr"/>
          <w:rtl/>
        </w:rPr>
        <w:t xml:space="preserve"> نكوخوى و نكورويند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الرحمن71</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حُورٌ مَقْصُورَاتٌ فِي الْخِيَامِ </w:t>
      </w:r>
      <w:r w:rsidR="0067026F" w:rsidRPr="009F053A">
        <w:rPr>
          <w:rFonts w:cs="B Badr"/>
          <w:color w:val="FF0000"/>
          <w:rtl/>
        </w:rPr>
        <w:t>*</w:t>
      </w:r>
      <w:r w:rsidRPr="009F053A">
        <w:rPr>
          <w:rFonts w:cs="B Badr"/>
          <w:color w:val="FF0000"/>
          <w:rtl/>
        </w:rPr>
        <w:t>الرحمن72</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 xml:space="preserve">حورانى پرده نشين در </w:t>
      </w:r>
      <w:r w:rsidR="00E406E2" w:rsidRPr="009F053A">
        <w:rPr>
          <w:rFonts w:cs="B Badr"/>
          <w:rtl/>
        </w:rPr>
        <w:t>‏[‏</w:t>
      </w:r>
      <w:r w:rsidRPr="009F053A">
        <w:rPr>
          <w:rFonts w:cs="B Badr"/>
          <w:rtl/>
        </w:rPr>
        <w:t>دل</w:t>
      </w:r>
      <w:r w:rsidR="003E02F9" w:rsidRPr="009F053A">
        <w:rPr>
          <w:rFonts w:cs="B Badr"/>
          <w:rtl/>
        </w:rPr>
        <w:t>‏]‏</w:t>
      </w:r>
      <w:r w:rsidRPr="009F053A">
        <w:rPr>
          <w:rFonts w:cs="B Badr"/>
          <w:rtl/>
        </w:rPr>
        <w:t xml:space="preserve"> خيمه 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الرحمن73</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لَمْ يَطْمِثْهُنَّ إِنسٌ قَبْلَهُمْ وَلَا جَانٌّ </w:t>
      </w:r>
      <w:r w:rsidR="0067026F" w:rsidRPr="009F053A">
        <w:rPr>
          <w:rFonts w:cs="B Badr"/>
          <w:color w:val="FF0000"/>
          <w:rtl/>
        </w:rPr>
        <w:t>*</w:t>
      </w:r>
      <w:r w:rsidRPr="009F053A">
        <w:rPr>
          <w:rFonts w:cs="B Badr"/>
          <w:color w:val="FF0000"/>
          <w:rtl/>
        </w:rPr>
        <w:t>الرحمن74</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دست هيچ انس و جنى پيش از ايشان به آنها نرسيده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الرحمن75</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مُتَّكِئِينَ عَلَى رَفْرَفٍ خُضْرٍ وَعَبْقَرِيٍّ حِسَانٍ </w:t>
      </w:r>
      <w:r w:rsidR="0067026F" w:rsidRPr="009F053A">
        <w:rPr>
          <w:rFonts w:cs="B Badr"/>
          <w:color w:val="FF0000"/>
          <w:rtl/>
        </w:rPr>
        <w:t>*</w:t>
      </w:r>
      <w:r w:rsidRPr="009F053A">
        <w:rPr>
          <w:rFonts w:cs="B Badr"/>
          <w:color w:val="FF0000"/>
          <w:rtl/>
        </w:rPr>
        <w:t>الرحمن76</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بر بالش سبز و فرش نيكو تكيه زده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آلَاءِ رَبِّكُمَا تُكَذِّبَانِ </w:t>
      </w:r>
      <w:r w:rsidR="0067026F" w:rsidRPr="009F053A">
        <w:rPr>
          <w:rFonts w:cs="B Badr"/>
          <w:color w:val="FF0000"/>
          <w:rtl/>
        </w:rPr>
        <w:t>*</w:t>
      </w:r>
      <w:r w:rsidRPr="009F053A">
        <w:rPr>
          <w:rFonts w:cs="B Badr"/>
          <w:color w:val="FF0000"/>
          <w:rtl/>
        </w:rPr>
        <w:t>الرحمن77</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پس كدام يك از نعمتهاى پروردگارتان را منكريد؟</w:t>
      </w:r>
    </w:p>
    <w:p w:rsidR="009F4CF8" w:rsidRPr="009F053A" w:rsidRDefault="00256C3E" w:rsidP="00327159">
      <w:pPr>
        <w:pStyle w:val="a0"/>
        <w:rPr>
          <w:rFonts w:cs="B Badr"/>
          <w:color w:val="000080"/>
          <w:rtl/>
        </w:rPr>
      </w:pPr>
      <w:r w:rsidRPr="009F053A">
        <w:rPr>
          <w:rFonts w:cs="B Badr"/>
          <w:color w:val="000080"/>
          <w:rtl/>
        </w:rPr>
        <w:t xml:space="preserve">تَبَارَكَ اسْمُ رَبِّكَ ذِي الْجَلَالِ وَالْإِكْرَامِ </w:t>
      </w:r>
      <w:r w:rsidR="0067026F" w:rsidRPr="009F053A">
        <w:rPr>
          <w:rFonts w:cs="B Badr"/>
          <w:color w:val="FF0000"/>
          <w:rtl/>
        </w:rPr>
        <w:t>*</w:t>
      </w:r>
      <w:r w:rsidRPr="009F053A">
        <w:rPr>
          <w:rFonts w:cs="B Badr"/>
          <w:color w:val="FF0000"/>
          <w:rtl/>
        </w:rPr>
        <w:t>الرحمن78</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خجسته باد نام پروردگار شكوهمند و بزرگوارت،</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6" w:name="_Toc80419621"/>
      <w:r w:rsidRPr="009F053A">
        <w:rPr>
          <w:rFonts w:ascii="Times New Roman" w:hAnsi="Times New Roman" w:cs="B Badr" w:hint="cs"/>
          <w:b w:val="0"/>
          <w:i w:val="0"/>
          <w:color w:val="000080"/>
          <w:sz w:val="24"/>
          <w:rtl/>
          <w:lang w:bidi="fa-IR"/>
        </w:rPr>
        <w:t>واقعه</w:t>
      </w:r>
      <w:bookmarkEnd w:id="56"/>
    </w:p>
    <w:p w:rsidR="00256C3E" w:rsidRPr="009F053A" w:rsidRDefault="008F49A6" w:rsidP="008F49A6">
      <w:pPr>
        <w:pStyle w:val="a0"/>
        <w:rPr>
          <w:rFonts w:cs="B Badr"/>
          <w:color w:val="000080"/>
        </w:rPr>
      </w:pPr>
      <w:r w:rsidRPr="009F053A">
        <w:rPr>
          <w:rFonts w:cs="B Badr" w:hint="cs"/>
          <w:color w:val="000080"/>
          <w:rtl/>
        </w:rPr>
        <w:t>56.</w:t>
      </w:r>
      <w:r w:rsidR="00256C3E" w:rsidRPr="009F053A">
        <w:rPr>
          <w:rFonts w:cs="B Badr"/>
          <w:color w:val="000080"/>
          <w:rtl/>
        </w:rPr>
        <w:t xml:space="preserve"> الواقعة / 96</w:t>
      </w:r>
    </w:p>
    <w:p w:rsidR="009F4CF8" w:rsidRPr="009F053A" w:rsidRDefault="00256C3E" w:rsidP="00327159">
      <w:pPr>
        <w:pStyle w:val="a0"/>
        <w:rPr>
          <w:rFonts w:cs="B Badr"/>
          <w:color w:val="000080"/>
          <w:rtl/>
        </w:rPr>
      </w:pPr>
      <w:r w:rsidRPr="009F053A">
        <w:rPr>
          <w:rFonts w:cs="B Badr"/>
          <w:color w:val="000080"/>
          <w:rtl/>
        </w:rPr>
        <w:t xml:space="preserve">اِذَا وَقَعَتْ الْوَاقِعَةُ </w:t>
      </w:r>
      <w:r w:rsidR="0067026F" w:rsidRPr="009F053A">
        <w:rPr>
          <w:rFonts w:cs="B Badr"/>
          <w:color w:val="FF0000"/>
          <w:rtl/>
        </w:rPr>
        <w:t>*</w:t>
      </w:r>
      <w:r w:rsidRPr="009F053A">
        <w:rPr>
          <w:rFonts w:cs="B Badr"/>
          <w:color w:val="FF0000"/>
          <w:rtl/>
        </w:rPr>
        <w:t>الواقعة1</w:t>
      </w:r>
      <w:r w:rsidR="0067026F" w:rsidRPr="009F053A">
        <w:rPr>
          <w:rFonts w:cs="B Badr"/>
          <w:color w:val="FF0000"/>
          <w:rtl/>
        </w:rPr>
        <w:t>*</w:t>
      </w:r>
      <w:r w:rsidRPr="009F053A">
        <w:rPr>
          <w:rFonts w:cs="B Badr"/>
          <w:color w:val="FF0000"/>
          <w:rtl/>
        </w:rPr>
        <w:t xml:space="preserve"> </w:t>
      </w:r>
    </w:p>
    <w:p w:rsidR="00256C3E" w:rsidRPr="009F053A" w:rsidRDefault="00471C56" w:rsidP="00327159">
      <w:pPr>
        <w:pStyle w:val="a0"/>
        <w:rPr>
          <w:rFonts w:cs="B Badr"/>
          <w:color w:val="000080"/>
        </w:rPr>
      </w:pPr>
      <w:r w:rsidRPr="009F053A">
        <w:rPr>
          <w:rFonts w:cs="B Badr"/>
          <w:rtl/>
        </w:rPr>
        <w:t>آن واقعه چون وقوع يابد،</w:t>
      </w:r>
    </w:p>
    <w:p w:rsidR="009F4CF8" w:rsidRPr="009F053A" w:rsidRDefault="00256C3E" w:rsidP="00327159">
      <w:pPr>
        <w:pStyle w:val="a0"/>
        <w:rPr>
          <w:rFonts w:cs="B Badr"/>
          <w:color w:val="000080"/>
          <w:rtl/>
        </w:rPr>
      </w:pPr>
      <w:r w:rsidRPr="009F053A">
        <w:rPr>
          <w:rFonts w:cs="B Badr"/>
          <w:color w:val="000080"/>
          <w:rtl/>
        </w:rPr>
        <w:t xml:space="preserve">لَيْسَ لِوَقْعَتِهَا كَاذِبَةٌ </w:t>
      </w:r>
      <w:r w:rsidR="0067026F" w:rsidRPr="009F053A">
        <w:rPr>
          <w:rFonts w:cs="B Badr"/>
          <w:color w:val="FF0000"/>
          <w:rtl/>
        </w:rPr>
        <w:t>*</w:t>
      </w:r>
      <w:r w:rsidRPr="009F053A">
        <w:rPr>
          <w:rFonts w:cs="B Badr"/>
          <w:color w:val="FF0000"/>
          <w:rtl/>
        </w:rPr>
        <w:t>الواقعة2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150EFF" w:rsidRPr="009F053A">
        <w:rPr>
          <w:rFonts w:cs="B Badr"/>
          <w:rtl/>
        </w:rPr>
        <w:t>كه</w:t>
      </w:r>
      <w:r w:rsidR="003E02F9" w:rsidRPr="009F053A">
        <w:rPr>
          <w:rFonts w:cs="B Badr"/>
          <w:rtl/>
        </w:rPr>
        <w:t>‏]‏</w:t>
      </w:r>
      <w:r w:rsidR="00150EFF" w:rsidRPr="009F053A">
        <w:rPr>
          <w:rFonts w:cs="B Badr"/>
          <w:rtl/>
        </w:rPr>
        <w:t xml:space="preserve"> در وقوع آن دروغى نيست</w:t>
      </w:r>
      <w:r w:rsidR="00150EF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خَافِضَةٌ رَافِعَةٌ </w:t>
      </w:r>
      <w:r w:rsidR="0067026F" w:rsidRPr="009F053A">
        <w:rPr>
          <w:rFonts w:cs="B Badr"/>
          <w:color w:val="FF0000"/>
          <w:rtl/>
        </w:rPr>
        <w:t>*</w:t>
      </w:r>
      <w:r w:rsidRPr="009F053A">
        <w:rPr>
          <w:rFonts w:cs="B Badr"/>
          <w:color w:val="FF0000"/>
          <w:rtl/>
        </w:rPr>
        <w:t>الواقعة3</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 xml:space="preserve">پست كننده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بالابرنده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رُجَّتْ الْأَرْضُ رَجًّا </w:t>
      </w:r>
      <w:r w:rsidR="0067026F" w:rsidRPr="009F053A">
        <w:rPr>
          <w:rFonts w:cs="B Badr"/>
          <w:color w:val="FF0000"/>
          <w:rtl/>
        </w:rPr>
        <w:t>*</w:t>
      </w:r>
      <w:r w:rsidRPr="009F053A">
        <w:rPr>
          <w:rFonts w:cs="B Badr"/>
          <w:color w:val="FF0000"/>
          <w:rtl/>
        </w:rPr>
        <w:t>الواقعة4</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 xml:space="preserve">چون زمين با تكان </w:t>
      </w:r>
      <w:r w:rsidR="00E406E2" w:rsidRPr="009F053A">
        <w:rPr>
          <w:rFonts w:cs="B Badr"/>
          <w:rtl/>
        </w:rPr>
        <w:t>‏[‏</w:t>
      </w:r>
      <w:r w:rsidRPr="009F053A">
        <w:rPr>
          <w:rFonts w:cs="B Badr"/>
          <w:rtl/>
        </w:rPr>
        <w:t>سختى</w:t>
      </w:r>
      <w:r w:rsidR="003E02F9" w:rsidRPr="009F053A">
        <w:rPr>
          <w:rFonts w:cs="B Badr"/>
          <w:rtl/>
        </w:rPr>
        <w:t>‏]‏</w:t>
      </w:r>
      <w:r w:rsidRPr="009F053A">
        <w:rPr>
          <w:rFonts w:cs="B Badr"/>
          <w:rtl/>
        </w:rPr>
        <w:t xml:space="preserve"> لرزانده شود،</w:t>
      </w:r>
    </w:p>
    <w:p w:rsidR="009F4CF8" w:rsidRPr="009F053A" w:rsidRDefault="00256C3E" w:rsidP="00327159">
      <w:pPr>
        <w:pStyle w:val="a0"/>
        <w:rPr>
          <w:rFonts w:cs="B Badr"/>
          <w:color w:val="000080"/>
          <w:rtl/>
        </w:rPr>
      </w:pPr>
      <w:r w:rsidRPr="009F053A">
        <w:rPr>
          <w:rFonts w:cs="B Badr"/>
          <w:color w:val="000080"/>
          <w:rtl/>
        </w:rPr>
        <w:t xml:space="preserve">وَبُسَّتْ الْجِبَالُ بَسًّا </w:t>
      </w:r>
      <w:r w:rsidR="0067026F" w:rsidRPr="009F053A">
        <w:rPr>
          <w:rFonts w:cs="B Badr"/>
          <w:color w:val="FF0000"/>
          <w:rtl/>
        </w:rPr>
        <w:t>*</w:t>
      </w:r>
      <w:r w:rsidRPr="009F053A">
        <w:rPr>
          <w:rFonts w:cs="B Badr"/>
          <w:color w:val="FF0000"/>
          <w:rtl/>
        </w:rPr>
        <w:t>الواقعة5</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 xml:space="preserve">و كوهها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ريزه ريزه شوند،</w:t>
      </w:r>
    </w:p>
    <w:p w:rsidR="009F4CF8" w:rsidRPr="009F053A" w:rsidRDefault="00256C3E" w:rsidP="00327159">
      <w:pPr>
        <w:pStyle w:val="a0"/>
        <w:rPr>
          <w:rFonts w:cs="B Badr"/>
          <w:color w:val="000080"/>
          <w:rtl/>
        </w:rPr>
      </w:pPr>
      <w:r w:rsidRPr="009F053A">
        <w:rPr>
          <w:rFonts w:cs="B Badr"/>
          <w:color w:val="000080"/>
          <w:rtl/>
        </w:rPr>
        <w:t xml:space="preserve">فَكَانَتْ هَبَاءً مُنْبَثًّا </w:t>
      </w:r>
      <w:r w:rsidR="0067026F" w:rsidRPr="009F053A">
        <w:rPr>
          <w:rFonts w:cs="B Badr"/>
          <w:color w:val="FF0000"/>
          <w:rtl/>
        </w:rPr>
        <w:t>*</w:t>
      </w:r>
      <w:r w:rsidRPr="009F053A">
        <w:rPr>
          <w:rFonts w:cs="B Badr"/>
          <w:color w:val="FF0000"/>
          <w:rtl/>
        </w:rPr>
        <w:t>الواقعة6</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و غبارى پراكنده گردند،</w:t>
      </w:r>
    </w:p>
    <w:p w:rsidR="009F4CF8" w:rsidRPr="009F053A" w:rsidRDefault="00256C3E" w:rsidP="00327159">
      <w:pPr>
        <w:pStyle w:val="a0"/>
        <w:rPr>
          <w:rFonts w:cs="B Badr"/>
          <w:color w:val="000080"/>
          <w:rtl/>
        </w:rPr>
      </w:pPr>
      <w:r w:rsidRPr="009F053A">
        <w:rPr>
          <w:rFonts w:cs="B Badr"/>
          <w:color w:val="000080"/>
          <w:rtl/>
        </w:rPr>
        <w:t xml:space="preserve">وَكُنتُمْ أَزْوَاجًا ثَلَاثَةً </w:t>
      </w:r>
      <w:r w:rsidR="0067026F" w:rsidRPr="009F053A">
        <w:rPr>
          <w:rFonts w:cs="B Badr"/>
          <w:color w:val="FF0000"/>
          <w:rtl/>
        </w:rPr>
        <w:t>*</w:t>
      </w:r>
      <w:r w:rsidRPr="009F053A">
        <w:rPr>
          <w:rFonts w:cs="B Badr"/>
          <w:color w:val="FF0000"/>
          <w:rtl/>
        </w:rPr>
        <w:t>الواقعة7</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و شما سه دسته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فَأَصْحَابُ الْمَيْمَنَةِ مَا أَصْحَابُ الْمَيْمَنَةِ </w:t>
      </w:r>
      <w:r w:rsidR="0067026F" w:rsidRPr="009F053A">
        <w:rPr>
          <w:rFonts w:cs="B Badr"/>
          <w:color w:val="FF0000"/>
          <w:rtl/>
        </w:rPr>
        <w:t>*</w:t>
      </w:r>
      <w:r w:rsidRPr="009F053A">
        <w:rPr>
          <w:rFonts w:cs="B Badr"/>
          <w:color w:val="FF0000"/>
          <w:rtl/>
        </w:rPr>
        <w:t>الواقعة8</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ياران دست راست، كدامند ياران دست راست؟</w:t>
      </w:r>
    </w:p>
    <w:p w:rsidR="009F4CF8" w:rsidRPr="009F053A" w:rsidRDefault="00256C3E" w:rsidP="00327159">
      <w:pPr>
        <w:pStyle w:val="a0"/>
        <w:rPr>
          <w:rFonts w:cs="B Badr"/>
          <w:color w:val="000080"/>
          <w:rtl/>
        </w:rPr>
      </w:pPr>
      <w:r w:rsidRPr="009F053A">
        <w:rPr>
          <w:rFonts w:cs="B Badr"/>
          <w:color w:val="000080"/>
          <w:rtl/>
        </w:rPr>
        <w:t xml:space="preserve">وَأَصْحَابُ الْمَشْأَمَةِ مَا أَصْحَابُ الْمَشْأَمَةِ </w:t>
      </w:r>
      <w:r w:rsidR="0067026F" w:rsidRPr="009F053A">
        <w:rPr>
          <w:rFonts w:cs="B Badr"/>
          <w:color w:val="FF0000"/>
          <w:rtl/>
        </w:rPr>
        <w:t>*</w:t>
      </w:r>
      <w:r w:rsidRPr="009F053A">
        <w:rPr>
          <w:rFonts w:cs="B Badr"/>
          <w:color w:val="FF0000"/>
          <w:rtl/>
        </w:rPr>
        <w:t>الواقعة9</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و ياران چپ</w:t>
      </w:r>
      <w:r w:rsidR="00F8562B" w:rsidRPr="009F053A">
        <w:rPr>
          <w:rFonts w:cs="B Badr"/>
          <w:rtl/>
        </w:rPr>
        <w:t>؛</w:t>
      </w:r>
      <w:r w:rsidRPr="009F053A">
        <w:rPr>
          <w:rFonts w:cs="B Badr"/>
          <w:rtl/>
        </w:rPr>
        <w:t xml:space="preserve"> كدامند ياران چپ؟</w:t>
      </w:r>
    </w:p>
    <w:p w:rsidR="009F4CF8" w:rsidRPr="009F053A" w:rsidRDefault="00256C3E" w:rsidP="00327159">
      <w:pPr>
        <w:pStyle w:val="a0"/>
        <w:rPr>
          <w:rFonts w:cs="B Badr"/>
          <w:color w:val="000080"/>
          <w:rtl/>
        </w:rPr>
      </w:pPr>
      <w:r w:rsidRPr="009F053A">
        <w:rPr>
          <w:rFonts w:cs="B Badr"/>
          <w:color w:val="000080"/>
          <w:rtl/>
        </w:rPr>
        <w:t xml:space="preserve">وَالسَّابِقُونَ السَّابِقُونَ </w:t>
      </w:r>
      <w:r w:rsidR="0067026F" w:rsidRPr="009F053A">
        <w:rPr>
          <w:rFonts w:cs="B Badr"/>
          <w:color w:val="FF0000"/>
          <w:rtl/>
        </w:rPr>
        <w:t>*</w:t>
      </w:r>
      <w:r w:rsidRPr="009F053A">
        <w:rPr>
          <w:rFonts w:cs="B Badr"/>
          <w:color w:val="FF0000"/>
          <w:rtl/>
        </w:rPr>
        <w:t>الواقعة10</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و سبقت گيرندگان مقدمند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أُوْلَئِكَ الْمُقَرَّبُونَ </w:t>
      </w:r>
      <w:r w:rsidR="0067026F" w:rsidRPr="009F053A">
        <w:rPr>
          <w:rFonts w:cs="B Badr"/>
          <w:color w:val="FF0000"/>
          <w:rtl/>
        </w:rPr>
        <w:t>*</w:t>
      </w:r>
      <w:r w:rsidRPr="009F053A">
        <w:rPr>
          <w:rFonts w:cs="B Badr"/>
          <w:color w:val="FF0000"/>
          <w:rtl/>
        </w:rPr>
        <w:t>الواقعة11</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 xml:space="preserve">آنانند همان مقربان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فِي جَنَّاتِ النَّعِيمِ </w:t>
      </w:r>
      <w:r w:rsidR="0067026F" w:rsidRPr="009F053A">
        <w:rPr>
          <w:rFonts w:cs="B Badr"/>
          <w:color w:val="FF0000"/>
          <w:rtl/>
        </w:rPr>
        <w:t>*</w:t>
      </w:r>
      <w:r w:rsidRPr="009F053A">
        <w:rPr>
          <w:rFonts w:cs="B Badr"/>
          <w:color w:val="FF0000"/>
          <w:rtl/>
        </w:rPr>
        <w:t>الواقعة12</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در باغستانهاى پر نعمت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ثُلَّةٌ مِنْ الْأَوَّلِينَ </w:t>
      </w:r>
      <w:r w:rsidR="0067026F" w:rsidRPr="009F053A">
        <w:rPr>
          <w:rFonts w:cs="B Badr"/>
          <w:color w:val="FF0000"/>
          <w:rtl/>
        </w:rPr>
        <w:t>*</w:t>
      </w:r>
      <w:r w:rsidRPr="009F053A">
        <w:rPr>
          <w:rFonts w:cs="B Badr"/>
          <w:color w:val="FF0000"/>
          <w:rtl/>
        </w:rPr>
        <w:t>الواقعة13</w:t>
      </w:r>
      <w:r w:rsidR="0067026F" w:rsidRPr="009F053A">
        <w:rPr>
          <w:rFonts w:cs="B Badr"/>
          <w:color w:val="FF0000"/>
          <w:rtl/>
        </w:rPr>
        <w:t>*</w:t>
      </w:r>
      <w:r w:rsidRPr="009F053A">
        <w:rPr>
          <w:rFonts w:cs="B Badr"/>
          <w:color w:val="FF0000"/>
          <w:rtl/>
        </w:rPr>
        <w:t xml:space="preserve"> </w:t>
      </w:r>
    </w:p>
    <w:p w:rsidR="00256C3E" w:rsidRPr="009F053A" w:rsidRDefault="00150EFF" w:rsidP="00327159">
      <w:pPr>
        <w:pStyle w:val="a0"/>
        <w:rPr>
          <w:rFonts w:cs="B Badr"/>
          <w:color w:val="000080"/>
        </w:rPr>
      </w:pPr>
      <w:r w:rsidRPr="009F053A">
        <w:rPr>
          <w:rFonts w:cs="B Badr"/>
          <w:rtl/>
        </w:rPr>
        <w:t>گروهى از پيشينيان،</w:t>
      </w:r>
    </w:p>
    <w:p w:rsidR="009F4CF8" w:rsidRPr="009F053A" w:rsidRDefault="00256C3E" w:rsidP="00327159">
      <w:pPr>
        <w:pStyle w:val="a0"/>
        <w:rPr>
          <w:rFonts w:cs="B Badr"/>
          <w:color w:val="000080"/>
          <w:rtl/>
        </w:rPr>
      </w:pPr>
      <w:r w:rsidRPr="009F053A">
        <w:rPr>
          <w:rFonts w:cs="B Badr"/>
          <w:color w:val="000080"/>
          <w:rtl/>
        </w:rPr>
        <w:t xml:space="preserve">وَقَلِيلٌ مِنْ الْآخِرِينَ </w:t>
      </w:r>
      <w:r w:rsidR="0067026F" w:rsidRPr="009F053A">
        <w:rPr>
          <w:rFonts w:cs="B Badr"/>
          <w:color w:val="FF0000"/>
          <w:rtl/>
        </w:rPr>
        <w:t>*</w:t>
      </w:r>
      <w:r w:rsidRPr="009F053A">
        <w:rPr>
          <w:rFonts w:cs="B Badr"/>
          <w:color w:val="FF0000"/>
          <w:rtl/>
        </w:rPr>
        <w:t>الواقعة14</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اندكى از متأخران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عَلَى سُرُرٍ مَوْضُونَةٍ </w:t>
      </w:r>
      <w:r w:rsidR="0067026F" w:rsidRPr="009F053A">
        <w:rPr>
          <w:rFonts w:cs="B Badr"/>
          <w:color w:val="FF0000"/>
          <w:rtl/>
        </w:rPr>
        <w:t>*</w:t>
      </w:r>
      <w:r w:rsidRPr="009F053A">
        <w:rPr>
          <w:rFonts w:cs="B Badr"/>
          <w:color w:val="FF0000"/>
          <w:rtl/>
        </w:rPr>
        <w:t>الواقعة15</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بر تختهايى جواهرنشان،</w:t>
      </w:r>
    </w:p>
    <w:p w:rsidR="009F4CF8" w:rsidRPr="009F053A" w:rsidRDefault="00256C3E" w:rsidP="00327159">
      <w:pPr>
        <w:pStyle w:val="a0"/>
        <w:rPr>
          <w:rFonts w:cs="B Badr"/>
          <w:color w:val="000080"/>
          <w:rtl/>
        </w:rPr>
      </w:pPr>
      <w:r w:rsidRPr="009F053A">
        <w:rPr>
          <w:rFonts w:cs="B Badr"/>
          <w:color w:val="000080"/>
          <w:rtl/>
        </w:rPr>
        <w:t xml:space="preserve">مُتَّكِئِينَ عَلَيْهَا مُتَقَابِلِينَ </w:t>
      </w:r>
      <w:r w:rsidR="0067026F" w:rsidRPr="009F053A">
        <w:rPr>
          <w:rFonts w:cs="B Badr"/>
          <w:color w:val="FF0000"/>
          <w:rtl/>
        </w:rPr>
        <w:t>*</w:t>
      </w:r>
      <w:r w:rsidRPr="009F053A">
        <w:rPr>
          <w:rFonts w:cs="B Badr"/>
          <w:color w:val="FF0000"/>
          <w:rtl/>
        </w:rPr>
        <w:t>الواقعة16</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كه روبروى هم بر آنها تكيه داده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يَطُوفُ عَلَيْهِمْ وِلْدَانٌ مُخَلَّدُونَ </w:t>
      </w:r>
      <w:r w:rsidR="0067026F" w:rsidRPr="009F053A">
        <w:rPr>
          <w:rFonts w:cs="B Badr"/>
          <w:color w:val="FF0000"/>
          <w:rtl/>
        </w:rPr>
        <w:t>*</w:t>
      </w:r>
      <w:r w:rsidRPr="009F053A">
        <w:rPr>
          <w:rFonts w:cs="B Badr"/>
          <w:color w:val="FF0000"/>
          <w:rtl/>
        </w:rPr>
        <w:t>الواقعة17</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 xml:space="preserve">بر گردشان پسرانى جاودان </w:t>
      </w:r>
      <w:r w:rsidR="00E406E2" w:rsidRPr="009F053A">
        <w:rPr>
          <w:rFonts w:cs="B Badr"/>
          <w:rtl/>
        </w:rPr>
        <w:t>‏[‏</w:t>
      </w:r>
      <w:r w:rsidRPr="009F053A">
        <w:rPr>
          <w:rFonts w:cs="B Badr"/>
          <w:rtl/>
        </w:rPr>
        <w:t>به خدمت</w:t>
      </w:r>
      <w:r w:rsidR="003E02F9" w:rsidRPr="009F053A">
        <w:rPr>
          <w:rFonts w:cs="B Badr"/>
          <w:rtl/>
        </w:rPr>
        <w:t>‏]‏</w:t>
      </w:r>
      <w:r w:rsidRPr="009F053A">
        <w:rPr>
          <w:rFonts w:cs="B Badr"/>
          <w:rtl/>
        </w:rPr>
        <w:t xml:space="preserve"> مى گردند،</w:t>
      </w:r>
    </w:p>
    <w:p w:rsidR="009F4CF8" w:rsidRPr="009F053A" w:rsidRDefault="00256C3E" w:rsidP="00327159">
      <w:pPr>
        <w:pStyle w:val="a0"/>
        <w:rPr>
          <w:rFonts w:cs="B Badr"/>
          <w:color w:val="000080"/>
          <w:rtl/>
        </w:rPr>
      </w:pPr>
      <w:r w:rsidRPr="009F053A">
        <w:rPr>
          <w:rFonts w:cs="B Badr"/>
          <w:color w:val="000080"/>
          <w:rtl/>
        </w:rPr>
        <w:t xml:space="preserve">بِأَكْوَابٍ وَأَبَارِيقَ وَكَأْسٍ مِنْ مَعِينٍ </w:t>
      </w:r>
      <w:r w:rsidR="0067026F" w:rsidRPr="009F053A">
        <w:rPr>
          <w:rFonts w:cs="B Badr"/>
          <w:color w:val="FF0000"/>
          <w:rtl/>
        </w:rPr>
        <w:t>*</w:t>
      </w:r>
      <w:r w:rsidRPr="009F053A">
        <w:rPr>
          <w:rFonts w:cs="B Badr"/>
          <w:color w:val="FF0000"/>
          <w:rtl/>
        </w:rPr>
        <w:t>الواقعة18</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با جامها و آبريزها و پياله</w:t>
      </w:r>
      <w:r w:rsidR="00E406E2" w:rsidRPr="009F053A">
        <w:rPr>
          <w:rFonts w:cs="B Badr"/>
          <w:rtl/>
        </w:rPr>
        <w:t>‏[‏</w:t>
      </w:r>
      <w:r w:rsidRPr="009F053A">
        <w:rPr>
          <w:rFonts w:cs="B Badr"/>
          <w:rtl/>
        </w:rPr>
        <w:t>ها</w:t>
      </w:r>
      <w:r w:rsidR="003E02F9" w:rsidRPr="009F053A">
        <w:rPr>
          <w:rFonts w:cs="B Badr"/>
          <w:rtl/>
        </w:rPr>
        <w:t>‏]‏</w:t>
      </w:r>
      <w:r w:rsidRPr="009F053A">
        <w:rPr>
          <w:rFonts w:cs="B Badr"/>
          <w:rtl/>
        </w:rPr>
        <w:t>يى از باده ناب روان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يُصَدَّعُونَ عَنْهَا وَلَا يُنزِفُونَ </w:t>
      </w:r>
      <w:r w:rsidR="0067026F" w:rsidRPr="009F053A">
        <w:rPr>
          <w:rFonts w:cs="B Badr"/>
          <w:color w:val="FF0000"/>
          <w:rtl/>
        </w:rPr>
        <w:t>*</w:t>
      </w:r>
      <w:r w:rsidRPr="009F053A">
        <w:rPr>
          <w:rFonts w:cs="B Badr"/>
          <w:color w:val="FF0000"/>
          <w:rtl/>
        </w:rPr>
        <w:t>الواقعة19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F4DE8" w:rsidRPr="009F053A">
        <w:rPr>
          <w:rFonts w:cs="B Badr"/>
          <w:rtl/>
        </w:rPr>
        <w:t>كه</w:t>
      </w:r>
      <w:r w:rsidR="003E02F9" w:rsidRPr="009F053A">
        <w:rPr>
          <w:rFonts w:cs="B Badr"/>
          <w:rtl/>
        </w:rPr>
        <w:t>‏]‏</w:t>
      </w:r>
      <w:r w:rsidR="003F4DE8" w:rsidRPr="009F053A">
        <w:rPr>
          <w:rFonts w:cs="B Badr"/>
          <w:rtl/>
        </w:rPr>
        <w:t xml:space="preserve"> نه از آن دردسر گيرند و نه بى خرد گردند</w:t>
      </w:r>
      <w:r w:rsidR="003F4D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وَفَاكِهَةٍ مِمَّا يَتَخَيَّرُونَ </w:t>
      </w:r>
      <w:r w:rsidR="0067026F" w:rsidRPr="009F053A">
        <w:rPr>
          <w:rFonts w:cs="B Badr"/>
          <w:color w:val="FF0000"/>
          <w:rtl/>
        </w:rPr>
        <w:t>*</w:t>
      </w:r>
      <w:r w:rsidRPr="009F053A">
        <w:rPr>
          <w:rFonts w:cs="B Badr"/>
          <w:color w:val="FF0000"/>
          <w:rtl/>
        </w:rPr>
        <w:t>الواقعة20</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ميوه از هر چه اختيار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وَلَحْمِ طَيْرٍ مِمَّا يَشْتَهُونَ </w:t>
      </w:r>
      <w:r w:rsidR="0067026F" w:rsidRPr="009F053A">
        <w:rPr>
          <w:rFonts w:cs="B Badr"/>
          <w:color w:val="FF0000"/>
          <w:rtl/>
        </w:rPr>
        <w:t>*</w:t>
      </w:r>
      <w:r w:rsidRPr="009F053A">
        <w:rPr>
          <w:rFonts w:cs="B Badr"/>
          <w:color w:val="FF0000"/>
          <w:rtl/>
        </w:rPr>
        <w:t>الواقعة21</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از گوشت پرنده هر چه بخواهند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وَحُورٌ عِينٌ </w:t>
      </w:r>
      <w:r w:rsidR="0067026F" w:rsidRPr="009F053A">
        <w:rPr>
          <w:rFonts w:cs="B Badr"/>
          <w:color w:val="FF0000"/>
          <w:rtl/>
        </w:rPr>
        <w:t>*</w:t>
      </w:r>
      <w:r w:rsidRPr="009F053A">
        <w:rPr>
          <w:rFonts w:cs="B Badr"/>
          <w:color w:val="FF0000"/>
          <w:rtl/>
        </w:rPr>
        <w:t>الواقعة22</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حوران چشم درشت،</w:t>
      </w:r>
    </w:p>
    <w:p w:rsidR="009F4CF8" w:rsidRPr="009F053A" w:rsidRDefault="00256C3E" w:rsidP="00327159">
      <w:pPr>
        <w:pStyle w:val="a0"/>
        <w:rPr>
          <w:rFonts w:cs="B Badr"/>
          <w:color w:val="000080"/>
          <w:rtl/>
        </w:rPr>
      </w:pPr>
      <w:r w:rsidRPr="009F053A">
        <w:rPr>
          <w:rFonts w:cs="B Badr"/>
          <w:color w:val="000080"/>
          <w:rtl/>
        </w:rPr>
        <w:t xml:space="preserve">كَأَمْثَالِ اللُّؤْلُؤِ الْمَكْنُونِ </w:t>
      </w:r>
      <w:r w:rsidR="0067026F" w:rsidRPr="009F053A">
        <w:rPr>
          <w:rFonts w:cs="B Badr"/>
          <w:color w:val="FF0000"/>
          <w:rtl/>
        </w:rPr>
        <w:t>*</w:t>
      </w:r>
      <w:r w:rsidRPr="009F053A">
        <w:rPr>
          <w:rFonts w:cs="B Badr"/>
          <w:color w:val="FF0000"/>
          <w:rtl/>
        </w:rPr>
        <w:t>الواقعة23</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مثل لؤلؤ نهان ميان صدف،</w:t>
      </w:r>
    </w:p>
    <w:p w:rsidR="009F4CF8" w:rsidRPr="009F053A" w:rsidRDefault="00256C3E" w:rsidP="00327159">
      <w:pPr>
        <w:pStyle w:val="a0"/>
        <w:rPr>
          <w:rFonts w:cs="B Badr"/>
          <w:color w:val="000080"/>
          <w:rtl/>
        </w:rPr>
      </w:pPr>
      <w:r w:rsidRPr="009F053A">
        <w:rPr>
          <w:rFonts w:cs="B Badr"/>
          <w:color w:val="000080"/>
          <w:rtl/>
        </w:rPr>
        <w:t xml:space="preserve">جَزَاءً بِمَا كَانُوا يَعْمَلُونَ </w:t>
      </w:r>
      <w:r w:rsidR="0067026F" w:rsidRPr="009F053A">
        <w:rPr>
          <w:rFonts w:cs="B Badr"/>
          <w:color w:val="FF0000"/>
          <w:rtl/>
        </w:rPr>
        <w:t>*</w:t>
      </w:r>
      <w:r w:rsidRPr="009F053A">
        <w:rPr>
          <w:rFonts w:cs="B Badr"/>
          <w:color w:val="FF0000"/>
          <w:rtl/>
        </w:rPr>
        <w:t>الواقعة24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F4DE8" w:rsidRPr="009F053A">
        <w:rPr>
          <w:rFonts w:cs="B Badr"/>
          <w:rtl/>
        </w:rPr>
        <w:t>اينها</w:t>
      </w:r>
      <w:r w:rsidR="0011710E" w:rsidRPr="009F053A">
        <w:rPr>
          <w:rFonts w:cs="B Badr"/>
          <w:rtl/>
        </w:rPr>
        <w:t xml:space="preserve">] </w:t>
      </w:r>
      <w:r w:rsidR="003F4DE8" w:rsidRPr="009F053A">
        <w:rPr>
          <w:rFonts w:cs="B Badr"/>
          <w:rtl/>
        </w:rPr>
        <w:t>پاداشى است براى آنچه مى كردند</w:t>
      </w:r>
      <w:r w:rsidR="003F4DE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يَسْمَعُونَ فِيهَا لَغْوًا وَلَا تَأْثِيمًا </w:t>
      </w:r>
      <w:r w:rsidR="0067026F" w:rsidRPr="009F053A">
        <w:rPr>
          <w:rFonts w:cs="B Badr"/>
          <w:color w:val="FF0000"/>
          <w:rtl/>
        </w:rPr>
        <w:t>*</w:t>
      </w:r>
      <w:r w:rsidRPr="009F053A">
        <w:rPr>
          <w:rFonts w:cs="B Badr"/>
          <w:color w:val="FF0000"/>
          <w:rtl/>
        </w:rPr>
        <w:t>الواقعة25</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در آنجا نه بيهوده اى مى شنوند و 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سخنى</w:t>
      </w:r>
      <w:r w:rsidR="0011710E" w:rsidRPr="009F053A">
        <w:rPr>
          <w:rFonts w:cs="B Badr"/>
          <w:rtl/>
        </w:rPr>
        <w:t xml:space="preserve">] </w:t>
      </w:r>
      <w:r w:rsidRPr="009F053A">
        <w:rPr>
          <w:rFonts w:cs="B Badr"/>
          <w:rtl/>
        </w:rPr>
        <w:t>گناه آلود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قِيلًا سَلَامًا سَلَامًا </w:t>
      </w:r>
      <w:r w:rsidR="0067026F" w:rsidRPr="009F053A">
        <w:rPr>
          <w:rFonts w:cs="B Badr"/>
          <w:color w:val="FF0000"/>
          <w:rtl/>
        </w:rPr>
        <w:t>*</w:t>
      </w:r>
      <w:r w:rsidRPr="009F053A">
        <w:rPr>
          <w:rFonts w:cs="B Badr"/>
          <w:color w:val="FF0000"/>
          <w:rtl/>
        </w:rPr>
        <w:t>الواقعة26</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سخنى جز سلام و درود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وَأَصْحَابُ الْيَمِينِ مَا أَصْحَابُ الْيَمِينِ </w:t>
      </w:r>
      <w:r w:rsidR="0067026F" w:rsidRPr="009F053A">
        <w:rPr>
          <w:rFonts w:cs="B Badr"/>
          <w:color w:val="FF0000"/>
          <w:rtl/>
        </w:rPr>
        <w:t>*</w:t>
      </w:r>
      <w:r w:rsidRPr="009F053A">
        <w:rPr>
          <w:rFonts w:cs="B Badr"/>
          <w:color w:val="FF0000"/>
          <w:rtl/>
        </w:rPr>
        <w:t>الواقعة27</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ياران راست</w:t>
      </w:r>
      <w:r w:rsidR="00F8562B" w:rsidRPr="009F053A">
        <w:rPr>
          <w:rFonts w:cs="B Badr"/>
          <w:rtl/>
        </w:rPr>
        <w:t>؛</w:t>
      </w:r>
      <w:r w:rsidRPr="009F053A">
        <w:rPr>
          <w:rFonts w:cs="B Badr"/>
          <w:rtl/>
        </w:rPr>
        <w:t xml:space="preserve"> ياران راست كدامند؟</w:t>
      </w:r>
    </w:p>
    <w:p w:rsidR="009F4CF8" w:rsidRPr="009F053A" w:rsidRDefault="00256C3E" w:rsidP="00327159">
      <w:pPr>
        <w:pStyle w:val="a0"/>
        <w:rPr>
          <w:rFonts w:cs="B Badr"/>
          <w:color w:val="000080"/>
          <w:rtl/>
        </w:rPr>
      </w:pPr>
      <w:r w:rsidRPr="009F053A">
        <w:rPr>
          <w:rFonts w:cs="B Badr"/>
          <w:color w:val="000080"/>
          <w:rtl/>
        </w:rPr>
        <w:t xml:space="preserve">فِي سِدْرٍ مَخْضُودٍ </w:t>
      </w:r>
      <w:r w:rsidR="0067026F" w:rsidRPr="009F053A">
        <w:rPr>
          <w:rFonts w:cs="B Badr"/>
          <w:color w:val="FF0000"/>
          <w:rtl/>
        </w:rPr>
        <w:t>*</w:t>
      </w:r>
      <w:r w:rsidRPr="009F053A">
        <w:rPr>
          <w:rFonts w:cs="B Badr"/>
          <w:color w:val="FF0000"/>
          <w:rtl/>
        </w:rPr>
        <w:t>الواقعة28</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زير</w:t>
      </w:r>
      <w:r w:rsidR="0011710E" w:rsidRPr="009F053A">
        <w:rPr>
          <w:rFonts w:cs="B Badr"/>
          <w:rtl/>
        </w:rPr>
        <w:t xml:space="preserve">] </w:t>
      </w:r>
      <w:r w:rsidRPr="009F053A">
        <w:rPr>
          <w:rFonts w:cs="B Badr"/>
          <w:rtl/>
        </w:rPr>
        <w:t>درختان كُنار بى خار،</w:t>
      </w:r>
    </w:p>
    <w:p w:rsidR="009F4CF8" w:rsidRPr="009F053A" w:rsidRDefault="00256C3E" w:rsidP="00327159">
      <w:pPr>
        <w:pStyle w:val="a0"/>
        <w:rPr>
          <w:rFonts w:cs="B Badr"/>
          <w:color w:val="000080"/>
          <w:rtl/>
        </w:rPr>
      </w:pPr>
      <w:r w:rsidRPr="009F053A">
        <w:rPr>
          <w:rFonts w:cs="B Badr"/>
          <w:color w:val="000080"/>
          <w:rtl/>
        </w:rPr>
        <w:t xml:space="preserve">وَطَلْحٍ مَنْضُودٍ </w:t>
      </w:r>
      <w:r w:rsidR="0067026F" w:rsidRPr="009F053A">
        <w:rPr>
          <w:rFonts w:cs="B Badr"/>
          <w:color w:val="FF0000"/>
          <w:rtl/>
        </w:rPr>
        <w:t>*</w:t>
      </w:r>
      <w:r w:rsidRPr="009F053A">
        <w:rPr>
          <w:rFonts w:cs="B Badr"/>
          <w:color w:val="FF0000"/>
          <w:rtl/>
        </w:rPr>
        <w:t>الواقعة29</w:t>
      </w:r>
      <w:r w:rsidR="0067026F" w:rsidRPr="009F053A">
        <w:rPr>
          <w:rFonts w:cs="B Badr"/>
          <w:color w:val="FF0000"/>
          <w:rtl/>
        </w:rPr>
        <w:t>*</w:t>
      </w:r>
      <w:r w:rsidRPr="009F053A">
        <w:rPr>
          <w:rFonts w:cs="B Badr"/>
          <w:color w:val="FF0000"/>
          <w:rtl/>
        </w:rPr>
        <w:t xml:space="preserve"> </w:t>
      </w:r>
    </w:p>
    <w:p w:rsidR="00256C3E" w:rsidRPr="009F053A" w:rsidRDefault="003F4DE8" w:rsidP="00327159">
      <w:pPr>
        <w:pStyle w:val="a0"/>
        <w:rPr>
          <w:rFonts w:cs="B Badr"/>
          <w:color w:val="000080"/>
        </w:rPr>
      </w:pPr>
      <w:r w:rsidRPr="009F053A">
        <w:rPr>
          <w:rFonts w:cs="B Badr"/>
          <w:rtl/>
        </w:rPr>
        <w:t>و درختهاى موز كه ميوه اش خوشه خوشه روى هم چيده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وَظِلٍّ مَمْدُودٍ </w:t>
      </w:r>
      <w:r w:rsidR="0067026F" w:rsidRPr="009F053A">
        <w:rPr>
          <w:rFonts w:cs="B Badr"/>
          <w:color w:val="FF0000"/>
          <w:rtl/>
        </w:rPr>
        <w:t>*</w:t>
      </w:r>
      <w:r w:rsidRPr="009F053A">
        <w:rPr>
          <w:rFonts w:cs="B Badr"/>
          <w:color w:val="FF0000"/>
          <w:rtl/>
        </w:rPr>
        <w:t>الواقعة30</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سايه اى پايدار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وَمَاءٍ مَسْكُوبٍ </w:t>
      </w:r>
      <w:r w:rsidR="0067026F" w:rsidRPr="009F053A">
        <w:rPr>
          <w:rFonts w:cs="B Badr"/>
          <w:color w:val="FF0000"/>
          <w:rtl/>
        </w:rPr>
        <w:t>*</w:t>
      </w:r>
      <w:r w:rsidRPr="009F053A">
        <w:rPr>
          <w:rFonts w:cs="B Badr"/>
          <w:color w:val="FF0000"/>
          <w:rtl/>
        </w:rPr>
        <w:t>الواقعة31</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آبى ريزان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وَفَاكِهَةٍ كَثِيرَةٍ </w:t>
      </w:r>
      <w:r w:rsidR="0067026F" w:rsidRPr="009F053A">
        <w:rPr>
          <w:rFonts w:cs="B Badr"/>
          <w:color w:val="FF0000"/>
          <w:rtl/>
        </w:rPr>
        <w:t>*</w:t>
      </w:r>
      <w:r w:rsidRPr="009F053A">
        <w:rPr>
          <w:rFonts w:cs="B Badr"/>
          <w:color w:val="FF0000"/>
          <w:rtl/>
        </w:rPr>
        <w:t>الواقعة32</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ميوه اى فراوان،</w:t>
      </w:r>
    </w:p>
    <w:p w:rsidR="009F4CF8" w:rsidRPr="009F053A" w:rsidRDefault="00256C3E" w:rsidP="00327159">
      <w:pPr>
        <w:pStyle w:val="a0"/>
        <w:rPr>
          <w:rFonts w:cs="B Badr"/>
          <w:color w:val="000080"/>
          <w:rtl/>
        </w:rPr>
      </w:pPr>
      <w:r w:rsidRPr="009F053A">
        <w:rPr>
          <w:rFonts w:cs="B Badr"/>
          <w:color w:val="000080"/>
          <w:rtl/>
        </w:rPr>
        <w:t xml:space="preserve">لَا مَقْطُوعَةٍ وَلَا مَمْنُوعَةٍ </w:t>
      </w:r>
      <w:r w:rsidR="0067026F" w:rsidRPr="009F053A">
        <w:rPr>
          <w:rFonts w:cs="B Badr"/>
          <w:color w:val="FF0000"/>
          <w:rtl/>
        </w:rPr>
        <w:t>*</w:t>
      </w:r>
      <w:r w:rsidRPr="009F053A">
        <w:rPr>
          <w:rFonts w:cs="B Badr"/>
          <w:color w:val="FF0000"/>
          <w:rtl/>
        </w:rPr>
        <w:t>الواقعة33</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نه بريده و نه ممنوع</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وَفُرُشٍ مَرْفُوعَةٍ </w:t>
      </w:r>
      <w:r w:rsidR="0067026F" w:rsidRPr="009F053A">
        <w:rPr>
          <w:rFonts w:cs="B Badr"/>
          <w:color w:val="FF0000"/>
          <w:rtl/>
        </w:rPr>
        <w:t>*</w:t>
      </w:r>
      <w:r w:rsidRPr="009F053A">
        <w:rPr>
          <w:rFonts w:cs="B Badr"/>
          <w:color w:val="FF0000"/>
          <w:rtl/>
        </w:rPr>
        <w:t>الواقعة34</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همخوابگانى بالا بلند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أَنشَأْنَاهُنَّ إِنشَاءً </w:t>
      </w:r>
      <w:r w:rsidR="0067026F" w:rsidRPr="009F053A">
        <w:rPr>
          <w:rFonts w:cs="B Badr"/>
          <w:color w:val="FF0000"/>
          <w:rtl/>
        </w:rPr>
        <w:t>*</w:t>
      </w:r>
      <w:r w:rsidRPr="009F053A">
        <w:rPr>
          <w:rFonts w:cs="B Badr"/>
          <w:color w:val="FF0000"/>
          <w:rtl/>
        </w:rPr>
        <w:t>الواقعة35</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ما آنان را پديد آورده ايم پديد آوردنى،</w:t>
      </w:r>
    </w:p>
    <w:p w:rsidR="009F4CF8" w:rsidRPr="009F053A" w:rsidRDefault="00256C3E" w:rsidP="00327159">
      <w:pPr>
        <w:pStyle w:val="a0"/>
        <w:rPr>
          <w:rFonts w:cs="B Badr"/>
          <w:color w:val="000080"/>
          <w:rtl/>
        </w:rPr>
      </w:pPr>
      <w:r w:rsidRPr="009F053A">
        <w:rPr>
          <w:rFonts w:cs="B Badr"/>
          <w:color w:val="000080"/>
          <w:rtl/>
        </w:rPr>
        <w:t xml:space="preserve">فَجَعَلْنَاهُنَّ أَبْكَارًا </w:t>
      </w:r>
      <w:r w:rsidR="0067026F" w:rsidRPr="009F053A">
        <w:rPr>
          <w:rFonts w:cs="B Badr"/>
          <w:color w:val="FF0000"/>
          <w:rtl/>
        </w:rPr>
        <w:t>*</w:t>
      </w:r>
      <w:r w:rsidRPr="009F053A">
        <w:rPr>
          <w:rFonts w:cs="B Badr"/>
          <w:color w:val="FF0000"/>
          <w:rtl/>
        </w:rPr>
        <w:t>الواقعة36</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ايشان را دوشيزه گردانيده ايم،</w:t>
      </w:r>
    </w:p>
    <w:p w:rsidR="009F4CF8" w:rsidRPr="009F053A" w:rsidRDefault="00256C3E" w:rsidP="00327159">
      <w:pPr>
        <w:pStyle w:val="a0"/>
        <w:rPr>
          <w:rFonts w:cs="B Badr"/>
          <w:color w:val="000080"/>
          <w:rtl/>
        </w:rPr>
      </w:pPr>
      <w:r w:rsidRPr="009F053A">
        <w:rPr>
          <w:rFonts w:cs="B Badr"/>
          <w:color w:val="000080"/>
          <w:rtl/>
        </w:rPr>
        <w:t xml:space="preserve">عُرُبًا أَتْرَابًا </w:t>
      </w:r>
      <w:r w:rsidR="0067026F" w:rsidRPr="009F053A">
        <w:rPr>
          <w:rFonts w:cs="B Badr"/>
          <w:color w:val="FF0000"/>
          <w:rtl/>
        </w:rPr>
        <w:t>*</w:t>
      </w:r>
      <w:r w:rsidRPr="009F053A">
        <w:rPr>
          <w:rFonts w:cs="B Badr"/>
          <w:color w:val="FF0000"/>
          <w:rtl/>
        </w:rPr>
        <w:t>الواقعة37</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شوى دوست همسال،</w:t>
      </w:r>
    </w:p>
    <w:p w:rsidR="009F4CF8" w:rsidRPr="009F053A" w:rsidRDefault="00256C3E" w:rsidP="00327159">
      <w:pPr>
        <w:pStyle w:val="a0"/>
        <w:rPr>
          <w:rFonts w:cs="B Badr"/>
          <w:color w:val="000080"/>
          <w:rtl/>
        </w:rPr>
      </w:pPr>
      <w:r w:rsidRPr="009F053A">
        <w:rPr>
          <w:rFonts w:cs="B Badr"/>
          <w:color w:val="000080"/>
          <w:rtl/>
        </w:rPr>
        <w:t xml:space="preserve">لِأَصْحَابِ الْيَمِينِ </w:t>
      </w:r>
      <w:r w:rsidR="0067026F" w:rsidRPr="009F053A">
        <w:rPr>
          <w:rFonts w:cs="B Badr"/>
          <w:color w:val="FF0000"/>
          <w:rtl/>
        </w:rPr>
        <w:t>*</w:t>
      </w:r>
      <w:r w:rsidRPr="009F053A">
        <w:rPr>
          <w:rFonts w:cs="B Badr"/>
          <w:color w:val="FF0000"/>
          <w:rtl/>
        </w:rPr>
        <w:t>الواقعة38</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براى ياران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ثُلَّةٌ مِنْ الْأَوَّلِينَ </w:t>
      </w:r>
      <w:r w:rsidR="0067026F" w:rsidRPr="009F053A">
        <w:rPr>
          <w:rFonts w:cs="B Badr"/>
          <w:color w:val="FF0000"/>
          <w:rtl/>
        </w:rPr>
        <w:t>*</w:t>
      </w:r>
      <w:r w:rsidRPr="009F053A">
        <w:rPr>
          <w:rFonts w:cs="B Badr"/>
          <w:color w:val="FF0000"/>
          <w:rtl/>
        </w:rPr>
        <w:t>الواقعة39</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كه گروهى از پيشينيانند،</w:t>
      </w:r>
    </w:p>
    <w:p w:rsidR="009F4CF8" w:rsidRPr="009F053A" w:rsidRDefault="00256C3E" w:rsidP="00327159">
      <w:pPr>
        <w:pStyle w:val="a0"/>
        <w:rPr>
          <w:rFonts w:cs="B Badr"/>
          <w:color w:val="000080"/>
          <w:rtl/>
        </w:rPr>
      </w:pPr>
      <w:r w:rsidRPr="009F053A">
        <w:rPr>
          <w:rFonts w:cs="B Badr"/>
          <w:color w:val="000080"/>
          <w:rtl/>
        </w:rPr>
        <w:t xml:space="preserve">وَثُلَّةٌ مِنْ الْآخِرِينَ </w:t>
      </w:r>
      <w:r w:rsidR="0067026F" w:rsidRPr="009F053A">
        <w:rPr>
          <w:rFonts w:cs="B Badr"/>
          <w:color w:val="FF0000"/>
          <w:rtl/>
        </w:rPr>
        <w:t>*</w:t>
      </w:r>
      <w:r w:rsidRPr="009F053A">
        <w:rPr>
          <w:rFonts w:cs="B Badr"/>
          <w:color w:val="FF0000"/>
          <w:rtl/>
        </w:rPr>
        <w:t>الواقعة40</w:t>
      </w:r>
      <w:r w:rsidR="0067026F" w:rsidRPr="009F053A">
        <w:rPr>
          <w:rFonts w:cs="B Badr"/>
          <w:color w:val="FF0000"/>
          <w:rtl/>
        </w:rPr>
        <w:t>*</w:t>
      </w:r>
      <w:r w:rsidRPr="009F053A">
        <w:rPr>
          <w:rFonts w:cs="B Badr"/>
          <w:color w:val="FF0000"/>
          <w:rtl/>
        </w:rPr>
        <w:t xml:space="preserve"> </w:t>
      </w:r>
    </w:p>
    <w:p w:rsidR="00256C3E" w:rsidRPr="009F053A" w:rsidRDefault="007C4BC4" w:rsidP="00327159">
      <w:pPr>
        <w:pStyle w:val="a0"/>
        <w:rPr>
          <w:rFonts w:cs="B Badr"/>
          <w:color w:val="000080"/>
        </w:rPr>
      </w:pPr>
      <w:r w:rsidRPr="009F053A">
        <w:rPr>
          <w:rFonts w:cs="B Badr"/>
          <w:rtl/>
        </w:rPr>
        <w:t>و گروهى از متأخران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وَأَصْحَابُ الشِّمَالِ مَا أَصْحَابُ الشِّمَالِ </w:t>
      </w:r>
      <w:r w:rsidR="0067026F" w:rsidRPr="009F053A">
        <w:rPr>
          <w:rFonts w:cs="B Badr"/>
          <w:color w:val="FF0000"/>
          <w:rtl/>
        </w:rPr>
        <w:t>*</w:t>
      </w:r>
      <w:r w:rsidRPr="009F053A">
        <w:rPr>
          <w:rFonts w:cs="B Badr"/>
          <w:color w:val="FF0000"/>
          <w:rtl/>
        </w:rPr>
        <w:t>الواقعة41</w:t>
      </w:r>
      <w:r w:rsidR="0067026F" w:rsidRPr="009F053A">
        <w:rPr>
          <w:rFonts w:cs="B Badr"/>
          <w:color w:val="FF0000"/>
          <w:rtl/>
        </w:rPr>
        <w:t>*</w:t>
      </w:r>
      <w:r w:rsidRPr="009F053A">
        <w:rPr>
          <w:rFonts w:cs="B Badr"/>
          <w:color w:val="FF0000"/>
          <w:rtl/>
        </w:rPr>
        <w:t xml:space="preserve"> </w:t>
      </w:r>
    </w:p>
    <w:p w:rsidR="00256C3E" w:rsidRPr="009F053A" w:rsidRDefault="00815B51" w:rsidP="00327159">
      <w:pPr>
        <w:pStyle w:val="a0"/>
        <w:rPr>
          <w:rFonts w:cs="B Badr"/>
          <w:color w:val="000080"/>
        </w:rPr>
      </w:pPr>
      <w:r w:rsidRPr="009F053A">
        <w:rPr>
          <w:rFonts w:cs="B Badr"/>
          <w:rtl/>
        </w:rPr>
        <w:t>و ياران چپ</w:t>
      </w:r>
      <w:r w:rsidR="00F8562B" w:rsidRPr="009F053A">
        <w:rPr>
          <w:rFonts w:cs="B Badr"/>
          <w:rtl/>
        </w:rPr>
        <w:t>؛</w:t>
      </w:r>
      <w:r w:rsidRPr="009F053A">
        <w:rPr>
          <w:rFonts w:cs="B Badr"/>
          <w:rtl/>
        </w:rPr>
        <w:t xml:space="preserve"> كدامند ياران چپ؟</w:t>
      </w:r>
    </w:p>
    <w:p w:rsidR="009F4CF8" w:rsidRPr="009F053A" w:rsidRDefault="00256C3E" w:rsidP="00327159">
      <w:pPr>
        <w:pStyle w:val="a0"/>
        <w:rPr>
          <w:rFonts w:cs="B Badr"/>
          <w:color w:val="000080"/>
          <w:rtl/>
        </w:rPr>
      </w:pPr>
      <w:r w:rsidRPr="009F053A">
        <w:rPr>
          <w:rFonts w:cs="B Badr"/>
          <w:color w:val="000080"/>
          <w:rtl/>
        </w:rPr>
        <w:t xml:space="preserve">فِي سَمُومٍ وَحَمِيمٍ </w:t>
      </w:r>
      <w:r w:rsidR="0067026F" w:rsidRPr="009F053A">
        <w:rPr>
          <w:rFonts w:cs="B Badr"/>
          <w:color w:val="FF0000"/>
          <w:rtl/>
        </w:rPr>
        <w:t>*</w:t>
      </w:r>
      <w:r w:rsidRPr="009F053A">
        <w:rPr>
          <w:rFonts w:cs="B Badr"/>
          <w:color w:val="FF0000"/>
          <w:rtl/>
        </w:rPr>
        <w:t>الواقعة42</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باد گرم و آب داغ</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وَظِلٍّ مِنْ يَحْمُومٍ </w:t>
      </w:r>
      <w:r w:rsidR="0067026F" w:rsidRPr="009F053A">
        <w:rPr>
          <w:rFonts w:cs="B Badr"/>
          <w:color w:val="FF0000"/>
          <w:rtl/>
        </w:rPr>
        <w:t>*</w:t>
      </w:r>
      <w:r w:rsidRPr="009F053A">
        <w:rPr>
          <w:rFonts w:cs="B Badr"/>
          <w:color w:val="FF0000"/>
          <w:rtl/>
        </w:rPr>
        <w:t>الواقعة43</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و سايه اى از دود تار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بَارِدٍ وَلَا كَرِيمٍ </w:t>
      </w:r>
      <w:r w:rsidR="0067026F" w:rsidRPr="009F053A">
        <w:rPr>
          <w:rFonts w:cs="B Badr"/>
          <w:color w:val="FF0000"/>
          <w:rtl/>
        </w:rPr>
        <w:t>*</w:t>
      </w:r>
      <w:r w:rsidRPr="009F053A">
        <w:rPr>
          <w:rFonts w:cs="B Badr"/>
          <w:color w:val="FF0000"/>
          <w:rtl/>
        </w:rPr>
        <w:t>الواقعة44</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نه خنك و نه خوش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كَانُوا قَبْلَ ذَلِكَ مُتْرَفِينَ </w:t>
      </w:r>
      <w:r w:rsidR="0067026F" w:rsidRPr="009F053A">
        <w:rPr>
          <w:rFonts w:cs="B Badr"/>
          <w:color w:val="FF0000"/>
          <w:rtl/>
        </w:rPr>
        <w:t>*</w:t>
      </w:r>
      <w:r w:rsidRPr="009F053A">
        <w:rPr>
          <w:rFonts w:cs="B Badr"/>
          <w:color w:val="FF0000"/>
          <w:rtl/>
        </w:rPr>
        <w:t>الواقعة45</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اينان بودند كه پيش از اين ناز پروردگان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وَكَانُوا يُصِرُّونَ عَلَى الْحِنثِ الْعَظِيمِ </w:t>
      </w:r>
      <w:r w:rsidR="0067026F" w:rsidRPr="009F053A">
        <w:rPr>
          <w:rFonts w:cs="B Badr"/>
          <w:color w:val="FF0000"/>
          <w:rtl/>
        </w:rPr>
        <w:t>*</w:t>
      </w:r>
      <w:r w:rsidRPr="009F053A">
        <w:rPr>
          <w:rFonts w:cs="B Badr"/>
          <w:color w:val="FF0000"/>
          <w:rtl/>
        </w:rPr>
        <w:t>الواقعة46</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و بر گناه بزرگ پافشارى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وَكَانُوا يَقُولُونَ أَئِذَا مِتْنَا وَكُنَّا تُرَابًا وَعِظَامًا أَئِنَّا لَمَبْعُوثُونَ </w:t>
      </w:r>
      <w:r w:rsidR="0067026F" w:rsidRPr="009F053A">
        <w:rPr>
          <w:rFonts w:cs="B Badr"/>
          <w:color w:val="FF0000"/>
          <w:rtl/>
        </w:rPr>
        <w:t>*</w:t>
      </w:r>
      <w:r w:rsidRPr="009F053A">
        <w:rPr>
          <w:rFonts w:cs="B Badr"/>
          <w:color w:val="FF0000"/>
          <w:rtl/>
        </w:rPr>
        <w:t>الواقعة47</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و مى گفتند: «آيا چون مرديم و خاك واستخوان شديم، واقعاً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زنده مى گرديم؟</w:t>
      </w:r>
    </w:p>
    <w:p w:rsidR="009F4CF8" w:rsidRPr="009F053A" w:rsidRDefault="00256C3E" w:rsidP="00327159">
      <w:pPr>
        <w:pStyle w:val="a0"/>
        <w:rPr>
          <w:rFonts w:cs="B Badr"/>
          <w:color w:val="000080"/>
          <w:rtl/>
        </w:rPr>
      </w:pPr>
      <w:r w:rsidRPr="009F053A">
        <w:rPr>
          <w:rFonts w:cs="B Badr"/>
          <w:color w:val="000080"/>
          <w:rtl/>
        </w:rPr>
        <w:t xml:space="preserve">أَوْ آبَاؤُنَا الْأَوَّلُونَ </w:t>
      </w:r>
      <w:r w:rsidR="0067026F" w:rsidRPr="009F053A">
        <w:rPr>
          <w:rFonts w:cs="B Badr"/>
          <w:color w:val="FF0000"/>
          <w:rtl/>
        </w:rPr>
        <w:t>*</w:t>
      </w:r>
      <w:r w:rsidRPr="009F053A">
        <w:rPr>
          <w:rFonts w:cs="B Badr"/>
          <w:color w:val="FF0000"/>
          <w:rtl/>
        </w:rPr>
        <w:t>الواقعة48</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يا پدران گذشته 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الْأَوَّلِينَ وَالْآخِرِينَ </w:t>
      </w:r>
      <w:r w:rsidR="0067026F" w:rsidRPr="009F053A">
        <w:rPr>
          <w:rFonts w:cs="B Badr"/>
          <w:color w:val="FF0000"/>
          <w:rtl/>
        </w:rPr>
        <w:t>*</w:t>
      </w:r>
      <w:r w:rsidRPr="009F053A">
        <w:rPr>
          <w:rFonts w:cs="B Badr"/>
          <w:color w:val="FF0000"/>
          <w:rtl/>
        </w:rPr>
        <w:t>الواقعة49</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بگو: «در حقيقت، اولين و آخرين،</w:t>
      </w:r>
    </w:p>
    <w:p w:rsidR="009F4CF8" w:rsidRPr="009F053A" w:rsidRDefault="00256C3E" w:rsidP="00327159">
      <w:pPr>
        <w:pStyle w:val="a0"/>
        <w:rPr>
          <w:rFonts w:cs="B Badr"/>
          <w:color w:val="000080"/>
          <w:rtl/>
        </w:rPr>
      </w:pPr>
      <w:r w:rsidRPr="009F053A">
        <w:rPr>
          <w:rFonts w:cs="B Badr"/>
          <w:color w:val="000080"/>
          <w:rtl/>
        </w:rPr>
        <w:t xml:space="preserve">لَمَجْمُوعُونَ إِلَى مِيقَاتِ يَوْمٍ مَعْلُومٍ </w:t>
      </w:r>
      <w:r w:rsidR="0067026F" w:rsidRPr="009F053A">
        <w:rPr>
          <w:rFonts w:cs="B Badr"/>
          <w:color w:val="FF0000"/>
          <w:rtl/>
        </w:rPr>
        <w:t>*</w:t>
      </w:r>
      <w:r w:rsidRPr="009F053A">
        <w:rPr>
          <w:rFonts w:cs="B Badr"/>
          <w:color w:val="FF0000"/>
          <w:rtl/>
        </w:rPr>
        <w:t>الواقعة50</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قطعاً همه در موعد روزى معلوم گرد آورده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إِنَّكُمْ أَيُّهَا الضَّالُّونَ الْمُكَذِّبُونَ </w:t>
      </w:r>
      <w:r w:rsidR="0067026F" w:rsidRPr="009F053A">
        <w:rPr>
          <w:rFonts w:cs="B Badr"/>
          <w:color w:val="FF0000"/>
          <w:rtl/>
        </w:rPr>
        <w:t>*</w:t>
      </w:r>
      <w:r w:rsidRPr="009F053A">
        <w:rPr>
          <w:rFonts w:cs="B Badr"/>
          <w:color w:val="FF0000"/>
          <w:rtl/>
        </w:rPr>
        <w:t>الواقعة51</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آنگاه شما اى گمراهان دروغپرداز،</w:t>
      </w:r>
    </w:p>
    <w:p w:rsidR="009F4CF8" w:rsidRPr="009F053A" w:rsidRDefault="00256C3E" w:rsidP="00327159">
      <w:pPr>
        <w:pStyle w:val="a0"/>
        <w:rPr>
          <w:rFonts w:cs="B Badr"/>
          <w:color w:val="000080"/>
          <w:rtl/>
        </w:rPr>
      </w:pPr>
      <w:r w:rsidRPr="009F053A">
        <w:rPr>
          <w:rFonts w:cs="B Badr"/>
          <w:color w:val="000080"/>
          <w:rtl/>
        </w:rPr>
        <w:t xml:space="preserve">لَآكِلُونَ مِنْ شَجَرٍ مِنْ زَقُّومٍ </w:t>
      </w:r>
      <w:r w:rsidR="0067026F" w:rsidRPr="009F053A">
        <w:rPr>
          <w:rFonts w:cs="B Badr"/>
          <w:color w:val="FF0000"/>
          <w:rtl/>
        </w:rPr>
        <w:t>*</w:t>
      </w:r>
      <w:r w:rsidRPr="009F053A">
        <w:rPr>
          <w:rFonts w:cs="B Badr"/>
          <w:color w:val="FF0000"/>
          <w:rtl/>
        </w:rPr>
        <w:t>الواقعة52</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قطعاً از درختى كه از زقّوم است خواهيد خورد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فَمَالِئُونَ مِنْهَا الْبُطُونَ </w:t>
      </w:r>
      <w:r w:rsidR="0067026F" w:rsidRPr="009F053A">
        <w:rPr>
          <w:rFonts w:cs="B Badr"/>
          <w:color w:val="FF0000"/>
          <w:rtl/>
        </w:rPr>
        <w:t>*</w:t>
      </w:r>
      <w:r w:rsidRPr="009F053A">
        <w:rPr>
          <w:rFonts w:cs="B Badr"/>
          <w:color w:val="FF0000"/>
          <w:rtl/>
        </w:rPr>
        <w:t>الواقعة53</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و از آن شكمهايتان را خواهيد آكند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فَشَارِبُونَ عَلَيْهِ مِنْ الْحَمِيمِ </w:t>
      </w:r>
      <w:r w:rsidR="0067026F" w:rsidRPr="009F053A">
        <w:rPr>
          <w:rFonts w:cs="B Badr"/>
          <w:color w:val="FF0000"/>
          <w:rtl/>
        </w:rPr>
        <w:t>*</w:t>
      </w:r>
      <w:r w:rsidRPr="009F053A">
        <w:rPr>
          <w:rFonts w:cs="B Badr"/>
          <w:color w:val="FF0000"/>
          <w:rtl/>
        </w:rPr>
        <w:t>الواقعة54</w:t>
      </w:r>
      <w:r w:rsidR="0067026F" w:rsidRPr="009F053A">
        <w:rPr>
          <w:rFonts w:cs="B Badr"/>
          <w:color w:val="FF0000"/>
          <w:rtl/>
        </w:rPr>
        <w:t>*</w:t>
      </w:r>
      <w:r w:rsidRPr="009F053A">
        <w:rPr>
          <w:rFonts w:cs="B Badr"/>
          <w:color w:val="FF0000"/>
          <w:rtl/>
        </w:rPr>
        <w:t xml:space="preserve"> </w:t>
      </w:r>
    </w:p>
    <w:p w:rsidR="00256C3E" w:rsidRPr="009F053A" w:rsidRDefault="000514FF" w:rsidP="00327159">
      <w:pPr>
        <w:pStyle w:val="a0"/>
        <w:rPr>
          <w:rFonts w:cs="B Badr"/>
          <w:color w:val="000080"/>
        </w:rPr>
      </w:pPr>
      <w:r w:rsidRPr="009F053A">
        <w:rPr>
          <w:rFonts w:cs="B Badr"/>
          <w:rtl/>
        </w:rPr>
        <w:t>و روى آن از آب جوش مى نوشيد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فَشَارِبُونَ شُرْبَ الْهِيمِ </w:t>
      </w:r>
      <w:r w:rsidR="0067026F" w:rsidRPr="009F053A">
        <w:rPr>
          <w:rFonts w:cs="B Badr"/>
          <w:color w:val="FF0000"/>
          <w:rtl/>
        </w:rPr>
        <w:t>*</w:t>
      </w:r>
      <w:r w:rsidRPr="009F053A">
        <w:rPr>
          <w:rFonts w:cs="B Badr"/>
          <w:color w:val="FF0000"/>
          <w:rtl/>
        </w:rPr>
        <w:t>الواقعة55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37F32" w:rsidRPr="009F053A">
        <w:rPr>
          <w:rFonts w:cs="B Badr"/>
          <w:rtl/>
        </w:rPr>
        <w:t>مانند</w:t>
      </w:r>
      <w:r w:rsidR="0011710E" w:rsidRPr="009F053A">
        <w:rPr>
          <w:rFonts w:cs="B Badr"/>
          <w:rtl/>
        </w:rPr>
        <w:t xml:space="preserve">] </w:t>
      </w:r>
      <w:r w:rsidR="00737F32" w:rsidRPr="009F053A">
        <w:rPr>
          <w:rFonts w:cs="B Badr"/>
          <w:rtl/>
        </w:rPr>
        <w:t>نوشيدن اشتران تشنه</w:t>
      </w:r>
      <w:r w:rsidR="00737F3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نُزُلُهُمْ يَوْمَ الدِّينِ </w:t>
      </w:r>
      <w:r w:rsidR="0067026F" w:rsidRPr="009F053A">
        <w:rPr>
          <w:rFonts w:cs="B Badr"/>
          <w:color w:val="FF0000"/>
          <w:rtl/>
        </w:rPr>
        <w:t>*</w:t>
      </w:r>
      <w:r w:rsidRPr="009F053A">
        <w:rPr>
          <w:rFonts w:cs="B Badr"/>
          <w:color w:val="FF0000"/>
          <w:rtl/>
        </w:rPr>
        <w:t>الواقعة56</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اين است پذيرايى آنان در روز جزا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خَلَقْنَاكُمْ فَلَوْلَا تُصَدِّقُونَ </w:t>
      </w:r>
      <w:r w:rsidR="0067026F" w:rsidRPr="009F053A">
        <w:rPr>
          <w:rFonts w:cs="B Badr"/>
          <w:color w:val="FF0000"/>
          <w:rtl/>
        </w:rPr>
        <w:t>*</w:t>
      </w:r>
      <w:r w:rsidRPr="009F053A">
        <w:rPr>
          <w:rFonts w:cs="B Badr"/>
          <w:color w:val="FF0000"/>
          <w:rtl/>
        </w:rPr>
        <w:t>الواقعة57</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ماييم كه شما را آفريده ايم، پس چرا تصديق نمى كنيد؟</w:t>
      </w:r>
    </w:p>
    <w:p w:rsidR="009F4CF8" w:rsidRPr="009F053A" w:rsidRDefault="00256C3E" w:rsidP="00327159">
      <w:pPr>
        <w:pStyle w:val="a0"/>
        <w:rPr>
          <w:rFonts w:cs="B Badr"/>
          <w:color w:val="000080"/>
          <w:rtl/>
        </w:rPr>
      </w:pPr>
      <w:r w:rsidRPr="009F053A">
        <w:rPr>
          <w:rFonts w:cs="B Badr"/>
          <w:color w:val="000080"/>
          <w:rtl/>
        </w:rPr>
        <w:t xml:space="preserve">أَفَرَأَيْتُمْ مَا تُمْنُونَ </w:t>
      </w:r>
      <w:r w:rsidR="0067026F" w:rsidRPr="009F053A">
        <w:rPr>
          <w:rFonts w:cs="B Badr"/>
          <w:color w:val="FF0000"/>
          <w:rtl/>
        </w:rPr>
        <w:t>*</w:t>
      </w:r>
      <w:r w:rsidRPr="009F053A">
        <w:rPr>
          <w:rFonts w:cs="B Badr"/>
          <w:color w:val="FF0000"/>
          <w:rtl/>
        </w:rPr>
        <w:t>الواقعة58</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آيا آنچه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به صورت نطفه</w:t>
      </w:r>
      <w:r w:rsidR="0011710E" w:rsidRPr="009F053A">
        <w:rPr>
          <w:rFonts w:cs="B Badr"/>
          <w:rtl/>
        </w:rPr>
        <w:t xml:space="preserve">] </w:t>
      </w:r>
      <w:r w:rsidRPr="009F053A">
        <w:rPr>
          <w:rFonts w:cs="B Badr"/>
          <w:rtl/>
        </w:rPr>
        <w:t>فرو مى ريزيد ديده ايد؟</w:t>
      </w:r>
    </w:p>
    <w:p w:rsidR="009F4CF8" w:rsidRPr="009F053A" w:rsidRDefault="00256C3E" w:rsidP="00327159">
      <w:pPr>
        <w:pStyle w:val="a0"/>
        <w:rPr>
          <w:rFonts w:cs="B Badr"/>
          <w:color w:val="000080"/>
          <w:rtl/>
        </w:rPr>
      </w:pPr>
      <w:r w:rsidRPr="009F053A">
        <w:rPr>
          <w:rFonts w:cs="B Badr"/>
          <w:color w:val="000080"/>
          <w:rtl/>
        </w:rPr>
        <w:t xml:space="preserve">أَأَنْتُمْ تَخْلُقُونَهُ أَمْ نَحْنُ الْخَالِقُونَ </w:t>
      </w:r>
      <w:r w:rsidR="0067026F" w:rsidRPr="009F053A">
        <w:rPr>
          <w:rFonts w:cs="B Badr"/>
          <w:color w:val="FF0000"/>
          <w:rtl/>
        </w:rPr>
        <w:t>*</w:t>
      </w:r>
      <w:r w:rsidRPr="009F053A">
        <w:rPr>
          <w:rFonts w:cs="B Badr"/>
          <w:color w:val="FF0000"/>
          <w:rtl/>
        </w:rPr>
        <w:t>الواقعة59</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آيا شما آن را خلق مى كنيد يا ما آفريننده ايم؟</w:t>
      </w:r>
    </w:p>
    <w:p w:rsidR="009F4CF8" w:rsidRPr="009F053A" w:rsidRDefault="00256C3E" w:rsidP="00327159">
      <w:pPr>
        <w:pStyle w:val="a0"/>
        <w:rPr>
          <w:rFonts w:cs="B Badr"/>
          <w:color w:val="000080"/>
          <w:rtl/>
        </w:rPr>
      </w:pPr>
      <w:r w:rsidRPr="009F053A">
        <w:rPr>
          <w:rFonts w:cs="B Badr"/>
          <w:color w:val="000080"/>
          <w:rtl/>
        </w:rPr>
        <w:t xml:space="preserve">نَحْنُ قَدَّرْنَا بَيْنَكُمْ الْمَوْتَ وَمَا نَحْنُ بِمَسْبُوقِينَ </w:t>
      </w:r>
      <w:r w:rsidR="0067026F" w:rsidRPr="009F053A">
        <w:rPr>
          <w:rFonts w:cs="B Badr"/>
          <w:color w:val="FF0000"/>
          <w:rtl/>
        </w:rPr>
        <w:t>*</w:t>
      </w:r>
      <w:r w:rsidRPr="009F053A">
        <w:rPr>
          <w:rFonts w:cs="B Badr"/>
          <w:color w:val="FF0000"/>
          <w:rtl/>
        </w:rPr>
        <w:t>الواقعة60</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ماييم كه ميان شما مرگ را مقدر كرده ايم و بر ما سبقت نتوانيد جست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عَلَى أَنْ نُبَدِّلَ أَمْثَالَكُمْ وَنُنْشِئَكُمْ فِي مَا لَا تَعْلَمُونَ </w:t>
      </w:r>
      <w:r w:rsidR="0067026F" w:rsidRPr="009F053A">
        <w:rPr>
          <w:rFonts w:cs="B Badr"/>
          <w:color w:val="FF0000"/>
          <w:rtl/>
        </w:rPr>
        <w:t>*</w:t>
      </w:r>
      <w:r w:rsidRPr="009F053A">
        <w:rPr>
          <w:rFonts w:cs="B Badr"/>
          <w:color w:val="FF0000"/>
          <w:rtl/>
        </w:rPr>
        <w:t>الواقعة61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37F32" w:rsidRPr="009F053A">
        <w:rPr>
          <w:rFonts w:cs="B Badr"/>
          <w:rtl/>
        </w:rPr>
        <w:t>و مى توانيم</w:t>
      </w:r>
      <w:r w:rsidR="0011710E" w:rsidRPr="009F053A">
        <w:rPr>
          <w:rFonts w:cs="B Badr"/>
          <w:rtl/>
        </w:rPr>
        <w:t xml:space="preserve">] </w:t>
      </w:r>
      <w:r w:rsidR="00737F32" w:rsidRPr="009F053A">
        <w:rPr>
          <w:rFonts w:cs="B Badr"/>
          <w:rtl/>
        </w:rPr>
        <w:t>امثال شما را به جاى شما قرار دهيم و شما را</w:t>
      </w:r>
      <w:r w:rsidR="0011710E" w:rsidRPr="009F053A">
        <w:rPr>
          <w:rFonts w:cs="B Badr"/>
          <w:rtl/>
        </w:rPr>
        <w:t xml:space="preserve"> ‏‏[</w:t>
      </w:r>
      <w:r w:rsidR="003E02F9" w:rsidRPr="009F053A">
        <w:rPr>
          <w:rFonts w:cs="B Badr"/>
          <w:rtl/>
        </w:rPr>
        <w:t>‏</w:t>
      </w:r>
      <w:r w:rsidRPr="009F053A">
        <w:rPr>
          <w:rFonts w:cs="B Badr"/>
          <w:rtl/>
        </w:rPr>
        <w:t>‏</w:t>
      </w:r>
      <w:r w:rsidR="00737F32" w:rsidRPr="009F053A">
        <w:rPr>
          <w:rFonts w:cs="B Badr"/>
          <w:rtl/>
        </w:rPr>
        <w:t>به صورت</w:t>
      </w:r>
      <w:r w:rsidR="0011710E" w:rsidRPr="009F053A">
        <w:rPr>
          <w:rFonts w:cs="B Badr"/>
          <w:rtl/>
        </w:rPr>
        <w:t xml:space="preserve">] </w:t>
      </w:r>
      <w:r w:rsidR="00737F32" w:rsidRPr="009F053A">
        <w:rPr>
          <w:rFonts w:cs="B Badr"/>
          <w:rtl/>
        </w:rPr>
        <w:t>آنچه نمى</w:t>
      </w:r>
      <w:r w:rsidR="00737F32" w:rsidRPr="009F053A">
        <w:rPr>
          <w:rFonts w:cs="B Badr"/>
        </w:rPr>
        <w:t xml:space="preserve"> </w:t>
      </w:r>
      <w:r w:rsidR="00737F32" w:rsidRPr="009F053A">
        <w:rPr>
          <w:rFonts w:cs="B Badr"/>
          <w:rtl/>
        </w:rPr>
        <w:t>دانيد پديدار گردانيم</w:t>
      </w:r>
      <w:r w:rsidR="00737F3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عَلِمْتُمْ النَّشْأَةَ الْأُولَى فَلَوْلَا تَذكَّرُونَ </w:t>
      </w:r>
      <w:r w:rsidR="0067026F" w:rsidRPr="009F053A">
        <w:rPr>
          <w:rFonts w:cs="B Badr"/>
          <w:color w:val="FF0000"/>
          <w:rtl/>
        </w:rPr>
        <w:t>*</w:t>
      </w:r>
      <w:r w:rsidRPr="009F053A">
        <w:rPr>
          <w:rFonts w:cs="B Badr"/>
          <w:color w:val="FF0000"/>
          <w:rtl/>
        </w:rPr>
        <w:t>الواقعة62</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و قطعاً پديدار شدن نخستين خود را شناختيد</w:t>
      </w:r>
      <w:r w:rsidR="00F8562B" w:rsidRPr="009F053A">
        <w:rPr>
          <w:rFonts w:cs="B Badr"/>
          <w:rtl/>
        </w:rPr>
        <w:t>؛</w:t>
      </w:r>
      <w:r w:rsidRPr="009F053A">
        <w:rPr>
          <w:rFonts w:cs="B Badr"/>
          <w:rtl/>
        </w:rPr>
        <w:t xml:space="preserve"> پس چرا سر عبرت گرفتن نداريد؟</w:t>
      </w:r>
    </w:p>
    <w:p w:rsidR="009F4CF8" w:rsidRPr="009F053A" w:rsidRDefault="00256C3E" w:rsidP="00327159">
      <w:pPr>
        <w:pStyle w:val="a0"/>
        <w:rPr>
          <w:rFonts w:cs="B Badr"/>
          <w:color w:val="000080"/>
          <w:rtl/>
        </w:rPr>
      </w:pPr>
      <w:r w:rsidRPr="009F053A">
        <w:rPr>
          <w:rFonts w:cs="B Badr"/>
          <w:color w:val="000080"/>
          <w:rtl/>
        </w:rPr>
        <w:t xml:space="preserve">أَفَرَأَيْتُمْ مَا تَحْرُثُونَ </w:t>
      </w:r>
      <w:r w:rsidR="0067026F" w:rsidRPr="009F053A">
        <w:rPr>
          <w:rFonts w:cs="B Badr"/>
          <w:color w:val="FF0000"/>
          <w:rtl/>
        </w:rPr>
        <w:t>*</w:t>
      </w:r>
      <w:r w:rsidRPr="009F053A">
        <w:rPr>
          <w:rFonts w:cs="B Badr"/>
          <w:color w:val="FF0000"/>
          <w:rtl/>
        </w:rPr>
        <w:t>الواقعة63</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آيا آنچه را كشت مى كنيد، ملاحظه كرده ايد؟</w:t>
      </w:r>
    </w:p>
    <w:p w:rsidR="009F4CF8" w:rsidRPr="009F053A" w:rsidRDefault="00256C3E" w:rsidP="00327159">
      <w:pPr>
        <w:pStyle w:val="a0"/>
        <w:rPr>
          <w:rFonts w:cs="B Badr"/>
          <w:color w:val="000080"/>
          <w:rtl/>
        </w:rPr>
      </w:pPr>
      <w:r w:rsidRPr="009F053A">
        <w:rPr>
          <w:rFonts w:cs="B Badr"/>
          <w:color w:val="000080"/>
          <w:rtl/>
        </w:rPr>
        <w:t xml:space="preserve">أَأَنْتُمْ تَزْرَعُونَهُ أَمْ نَحْنُ الزَّارِعُونَ </w:t>
      </w:r>
      <w:r w:rsidR="0067026F" w:rsidRPr="009F053A">
        <w:rPr>
          <w:rFonts w:cs="B Badr"/>
          <w:color w:val="FF0000"/>
          <w:rtl/>
        </w:rPr>
        <w:t>*</w:t>
      </w:r>
      <w:r w:rsidRPr="009F053A">
        <w:rPr>
          <w:rFonts w:cs="B Badr"/>
          <w:color w:val="FF0000"/>
          <w:rtl/>
        </w:rPr>
        <w:t>الواقعة64</w:t>
      </w:r>
      <w:r w:rsidR="0067026F" w:rsidRPr="009F053A">
        <w:rPr>
          <w:rFonts w:cs="B Badr"/>
          <w:color w:val="FF0000"/>
          <w:rtl/>
        </w:rPr>
        <w:t>*</w:t>
      </w:r>
      <w:r w:rsidRPr="009F053A">
        <w:rPr>
          <w:rFonts w:cs="B Badr"/>
          <w:color w:val="FF0000"/>
          <w:rtl/>
        </w:rPr>
        <w:t xml:space="preserve"> </w:t>
      </w:r>
    </w:p>
    <w:p w:rsidR="00256C3E" w:rsidRPr="009F053A" w:rsidRDefault="00737F32" w:rsidP="00327159">
      <w:pPr>
        <w:pStyle w:val="a0"/>
        <w:rPr>
          <w:rFonts w:cs="B Badr"/>
          <w:color w:val="000080"/>
        </w:rPr>
      </w:pPr>
      <w:r w:rsidRPr="009F053A">
        <w:rPr>
          <w:rFonts w:cs="B Badr"/>
          <w:rtl/>
        </w:rPr>
        <w:t>آيا شما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بى يارى ما</w:t>
      </w:r>
      <w:r w:rsidR="0011710E" w:rsidRPr="009F053A">
        <w:rPr>
          <w:rFonts w:cs="B Badr"/>
          <w:rtl/>
        </w:rPr>
        <w:t xml:space="preserve">] </w:t>
      </w:r>
      <w:r w:rsidRPr="009F053A">
        <w:rPr>
          <w:rFonts w:cs="B Badr"/>
          <w:rtl/>
        </w:rPr>
        <w:t>زراعت مى كنيد، يا ماييم كه زراعت مى كنيم؟</w:t>
      </w:r>
    </w:p>
    <w:p w:rsidR="009F4CF8" w:rsidRPr="009F053A" w:rsidRDefault="00256C3E" w:rsidP="00327159">
      <w:pPr>
        <w:pStyle w:val="a0"/>
        <w:rPr>
          <w:rFonts w:cs="B Badr"/>
          <w:color w:val="000080"/>
          <w:rtl/>
        </w:rPr>
      </w:pPr>
      <w:r w:rsidRPr="009F053A">
        <w:rPr>
          <w:rFonts w:cs="B Badr"/>
          <w:color w:val="000080"/>
          <w:rtl/>
        </w:rPr>
        <w:t xml:space="preserve">لَوْ نَشَاءُ لَجَعَلْنَاهُ حُطَامًا فَظَلْتُمْ تَفَكَّهُونَ </w:t>
      </w:r>
      <w:r w:rsidR="0067026F" w:rsidRPr="009F053A">
        <w:rPr>
          <w:rFonts w:cs="B Badr"/>
          <w:color w:val="FF0000"/>
          <w:rtl/>
        </w:rPr>
        <w:t>*</w:t>
      </w:r>
      <w:r w:rsidRPr="009F053A">
        <w:rPr>
          <w:rFonts w:cs="B Badr"/>
          <w:color w:val="FF0000"/>
          <w:rtl/>
        </w:rPr>
        <w:t>الواقعة65</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اگر بخواهيم قطعاً خاشاكش مى گردانيم، پس در افسوس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تعجب</w:t>
      </w:r>
      <w:r w:rsidR="0011710E" w:rsidRPr="009F053A">
        <w:rPr>
          <w:rFonts w:cs="B Badr"/>
          <w:rtl/>
        </w:rPr>
        <w:t xml:space="preserve">] </w:t>
      </w:r>
      <w:r w:rsidRPr="009F053A">
        <w:rPr>
          <w:rFonts w:cs="B Badr"/>
          <w:rtl/>
        </w:rPr>
        <w:t>مى افتيد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لَمُغْرَمُونَ </w:t>
      </w:r>
      <w:r w:rsidR="0067026F" w:rsidRPr="009F053A">
        <w:rPr>
          <w:rFonts w:cs="B Badr"/>
          <w:color w:val="FF0000"/>
          <w:rtl/>
        </w:rPr>
        <w:t>*</w:t>
      </w:r>
      <w:r w:rsidRPr="009F053A">
        <w:rPr>
          <w:rFonts w:cs="B Badr"/>
          <w:color w:val="FF0000"/>
          <w:rtl/>
        </w:rPr>
        <w:t>الواقعة66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A71FB" w:rsidRPr="009F053A">
        <w:rPr>
          <w:rFonts w:cs="B Badr"/>
          <w:rtl/>
        </w:rPr>
        <w:t>و مى گوييد:</w:t>
      </w:r>
      <w:r w:rsidR="0011710E" w:rsidRPr="009F053A">
        <w:rPr>
          <w:rFonts w:cs="B Badr"/>
          <w:rtl/>
        </w:rPr>
        <w:t xml:space="preserve">] </w:t>
      </w:r>
      <w:r w:rsidR="002A71FB" w:rsidRPr="009F053A">
        <w:rPr>
          <w:rFonts w:cs="B Badr"/>
          <w:rtl/>
        </w:rPr>
        <w:t>«واقعاً ما زيان زده ايم،</w:t>
      </w:r>
    </w:p>
    <w:p w:rsidR="009F4CF8" w:rsidRPr="009F053A" w:rsidRDefault="00256C3E" w:rsidP="00327159">
      <w:pPr>
        <w:pStyle w:val="a0"/>
        <w:rPr>
          <w:rFonts w:cs="B Badr"/>
          <w:color w:val="000080"/>
          <w:rtl/>
        </w:rPr>
      </w:pPr>
      <w:r w:rsidRPr="009F053A">
        <w:rPr>
          <w:rFonts w:cs="B Badr"/>
          <w:color w:val="000080"/>
          <w:rtl/>
        </w:rPr>
        <w:t xml:space="preserve">بَلْ نَحْنُ مَحْرُومُونَ </w:t>
      </w:r>
      <w:r w:rsidR="0067026F" w:rsidRPr="009F053A">
        <w:rPr>
          <w:rFonts w:cs="B Badr"/>
          <w:color w:val="FF0000"/>
          <w:rtl/>
        </w:rPr>
        <w:t>*</w:t>
      </w:r>
      <w:r w:rsidRPr="009F053A">
        <w:rPr>
          <w:rFonts w:cs="B Badr"/>
          <w:color w:val="FF0000"/>
          <w:rtl/>
        </w:rPr>
        <w:t>الواقعة67</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بلكه ما محروم شدگانيم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أَفَرَأَيْتُمْ الْمَاءَ الَّذِي تَشْرَبُونَ </w:t>
      </w:r>
      <w:r w:rsidR="0067026F" w:rsidRPr="009F053A">
        <w:rPr>
          <w:rFonts w:cs="B Badr"/>
          <w:color w:val="FF0000"/>
          <w:rtl/>
        </w:rPr>
        <w:t>*</w:t>
      </w:r>
      <w:r w:rsidRPr="009F053A">
        <w:rPr>
          <w:rFonts w:cs="B Badr"/>
          <w:color w:val="FF0000"/>
          <w:rtl/>
        </w:rPr>
        <w:t>الواقعة68</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آيا آبى را كه مى نوشيد ديده ايد؟</w:t>
      </w:r>
    </w:p>
    <w:p w:rsidR="009F4CF8" w:rsidRPr="009F053A" w:rsidRDefault="00256C3E" w:rsidP="00327159">
      <w:pPr>
        <w:pStyle w:val="a0"/>
        <w:rPr>
          <w:rFonts w:cs="B Badr"/>
          <w:color w:val="000080"/>
          <w:rtl/>
        </w:rPr>
      </w:pPr>
      <w:r w:rsidRPr="009F053A">
        <w:rPr>
          <w:rFonts w:cs="B Badr"/>
          <w:color w:val="000080"/>
          <w:rtl/>
        </w:rPr>
        <w:t xml:space="preserve">أَأَنْتُمْ أَنزَلْتُمُوهُ مِنْ الْمُزْنِ أَمْ نَحْنُ الْمُنزِلُونَ </w:t>
      </w:r>
      <w:r w:rsidR="0067026F" w:rsidRPr="009F053A">
        <w:rPr>
          <w:rFonts w:cs="B Badr"/>
          <w:color w:val="FF0000"/>
          <w:rtl/>
        </w:rPr>
        <w:t>*</w:t>
      </w:r>
      <w:r w:rsidRPr="009F053A">
        <w:rPr>
          <w:rFonts w:cs="B Badr"/>
          <w:color w:val="FF0000"/>
          <w:rtl/>
        </w:rPr>
        <w:t>الواقعة69</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آيا شما آن را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دل</w:t>
      </w:r>
      <w:r w:rsidR="0011710E" w:rsidRPr="009F053A">
        <w:rPr>
          <w:rFonts w:cs="B Badr"/>
          <w:rtl/>
        </w:rPr>
        <w:t xml:space="preserve">] </w:t>
      </w:r>
      <w:r w:rsidRPr="009F053A">
        <w:rPr>
          <w:rFonts w:cs="B Badr"/>
          <w:rtl/>
        </w:rPr>
        <w:t>ابر سپيد فرود آورده ايد، يا ما فرودآورنده ايم؟</w:t>
      </w:r>
    </w:p>
    <w:p w:rsidR="009F4CF8" w:rsidRPr="009F053A" w:rsidRDefault="00256C3E" w:rsidP="00327159">
      <w:pPr>
        <w:pStyle w:val="a0"/>
        <w:rPr>
          <w:rFonts w:cs="B Badr"/>
          <w:color w:val="000080"/>
          <w:rtl/>
        </w:rPr>
      </w:pPr>
      <w:r w:rsidRPr="009F053A">
        <w:rPr>
          <w:rFonts w:cs="B Badr"/>
          <w:color w:val="000080"/>
          <w:rtl/>
        </w:rPr>
        <w:t xml:space="preserve">لَوْ نَشَاءُ جَعَلْنَاهُ أُجَاجًا فَلَوْلَا تَشْكُرُونَ </w:t>
      </w:r>
      <w:r w:rsidR="0067026F" w:rsidRPr="009F053A">
        <w:rPr>
          <w:rFonts w:cs="B Badr"/>
          <w:color w:val="FF0000"/>
          <w:rtl/>
        </w:rPr>
        <w:t>*</w:t>
      </w:r>
      <w:r w:rsidRPr="009F053A">
        <w:rPr>
          <w:rFonts w:cs="B Badr"/>
          <w:color w:val="FF0000"/>
          <w:rtl/>
        </w:rPr>
        <w:t>الواقعة70</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اگر بخواهيم آن را تلخ مى گردانيم، پس چرا سپاس نمى داريد؟</w:t>
      </w:r>
    </w:p>
    <w:p w:rsidR="009F4CF8" w:rsidRPr="009F053A" w:rsidRDefault="00256C3E" w:rsidP="00327159">
      <w:pPr>
        <w:pStyle w:val="a0"/>
        <w:rPr>
          <w:rFonts w:cs="B Badr"/>
          <w:color w:val="000080"/>
          <w:rtl/>
        </w:rPr>
      </w:pPr>
      <w:r w:rsidRPr="009F053A">
        <w:rPr>
          <w:rFonts w:cs="B Badr"/>
          <w:color w:val="000080"/>
          <w:rtl/>
        </w:rPr>
        <w:t xml:space="preserve">أَفَرَأَيْتُمْ النَّارَ الَّتِي تُورُونَ </w:t>
      </w:r>
      <w:r w:rsidR="0067026F" w:rsidRPr="009F053A">
        <w:rPr>
          <w:rFonts w:cs="B Badr"/>
          <w:color w:val="FF0000"/>
          <w:rtl/>
        </w:rPr>
        <w:t>*</w:t>
      </w:r>
      <w:r w:rsidRPr="009F053A">
        <w:rPr>
          <w:rFonts w:cs="B Badr"/>
          <w:color w:val="FF0000"/>
          <w:rtl/>
        </w:rPr>
        <w:t>الواقعة71</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آيا آن آتشى را كه برمى افروزيد ملاحظه كرده ايد؟</w:t>
      </w:r>
    </w:p>
    <w:p w:rsidR="009F4CF8" w:rsidRPr="009F053A" w:rsidRDefault="00256C3E" w:rsidP="00327159">
      <w:pPr>
        <w:pStyle w:val="a0"/>
        <w:rPr>
          <w:rFonts w:cs="B Badr"/>
          <w:color w:val="000080"/>
          <w:rtl/>
        </w:rPr>
      </w:pPr>
      <w:r w:rsidRPr="009F053A">
        <w:rPr>
          <w:rFonts w:cs="B Badr"/>
          <w:color w:val="000080"/>
          <w:rtl/>
        </w:rPr>
        <w:t xml:space="preserve">أَأَنْتُمْ أَنشَأْتُمْ شَجَرَتَهَا أَمْ نَحْنُ الْمُنشِئُونَ </w:t>
      </w:r>
      <w:r w:rsidR="0067026F" w:rsidRPr="009F053A">
        <w:rPr>
          <w:rFonts w:cs="B Badr"/>
          <w:color w:val="FF0000"/>
          <w:rtl/>
        </w:rPr>
        <w:t>*</w:t>
      </w:r>
      <w:r w:rsidRPr="009F053A">
        <w:rPr>
          <w:rFonts w:cs="B Badr"/>
          <w:color w:val="FF0000"/>
          <w:rtl/>
        </w:rPr>
        <w:t>الواقعة72</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 xml:space="preserve">آيا شما </w:t>
      </w:r>
      <w:r w:rsidR="00E406E2" w:rsidRPr="009F053A">
        <w:rPr>
          <w:rFonts w:cs="B Badr"/>
          <w:rtl/>
        </w:rPr>
        <w:t>‏[‏</w:t>
      </w:r>
      <w:r w:rsidRPr="009F053A">
        <w:rPr>
          <w:rFonts w:cs="B Badr"/>
          <w:rtl/>
        </w:rPr>
        <w:t>چوب</w:t>
      </w:r>
      <w:r w:rsidR="003E02F9" w:rsidRPr="009F053A">
        <w:rPr>
          <w:rFonts w:cs="B Badr"/>
          <w:rtl/>
        </w:rPr>
        <w:t>‏]‏</w:t>
      </w:r>
      <w:r w:rsidRPr="009F053A">
        <w:rPr>
          <w:rFonts w:cs="B Badr"/>
          <w:rtl/>
        </w:rPr>
        <w:t xml:space="preserve"> درخت آن را پديدار كرده ايد، يا ما پديدآورنده ايم؟</w:t>
      </w:r>
    </w:p>
    <w:p w:rsidR="009F4CF8" w:rsidRPr="009F053A" w:rsidRDefault="00256C3E" w:rsidP="00327159">
      <w:pPr>
        <w:pStyle w:val="a0"/>
        <w:rPr>
          <w:rFonts w:cs="B Badr"/>
          <w:color w:val="000080"/>
          <w:rtl/>
        </w:rPr>
      </w:pPr>
      <w:r w:rsidRPr="009F053A">
        <w:rPr>
          <w:rFonts w:cs="B Badr"/>
          <w:color w:val="000080"/>
          <w:rtl/>
        </w:rPr>
        <w:t xml:space="preserve">نَحْنُ جَعَلْنَاهَا تَذْكِرَةً وَمَتَاعًا لِلْمُقْوِينَ </w:t>
      </w:r>
      <w:r w:rsidR="0067026F" w:rsidRPr="009F053A">
        <w:rPr>
          <w:rFonts w:cs="B Badr"/>
          <w:color w:val="FF0000"/>
          <w:rtl/>
        </w:rPr>
        <w:t>*</w:t>
      </w:r>
      <w:r w:rsidRPr="009F053A">
        <w:rPr>
          <w:rFonts w:cs="B Badr"/>
          <w:color w:val="FF0000"/>
          <w:rtl/>
        </w:rPr>
        <w:t>الواقعة73</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 xml:space="preserve">ما آن را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عبرت و </w:t>
      </w:r>
      <w:r w:rsidR="00E406E2" w:rsidRPr="009F053A">
        <w:rPr>
          <w:rFonts w:cs="B Badr"/>
          <w:rtl/>
        </w:rPr>
        <w:t>‏[‏</w:t>
      </w:r>
      <w:r w:rsidRPr="009F053A">
        <w:rPr>
          <w:rFonts w:cs="B Badr"/>
          <w:rtl/>
        </w:rPr>
        <w:t>وسيله</w:t>
      </w:r>
      <w:r w:rsidR="003E02F9" w:rsidRPr="009F053A">
        <w:rPr>
          <w:rFonts w:cs="B Badr"/>
          <w:rtl/>
        </w:rPr>
        <w:t>‏]‏</w:t>
      </w:r>
      <w:r w:rsidRPr="009F053A">
        <w:rPr>
          <w:rFonts w:cs="B Badr"/>
          <w:rtl/>
        </w:rPr>
        <w:t xml:space="preserve"> استفاده براى بيابانگردان قرار داده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 بِاسْمِ رَبِّكَ الْعَظِيمِ </w:t>
      </w:r>
      <w:r w:rsidR="0067026F" w:rsidRPr="009F053A">
        <w:rPr>
          <w:rFonts w:cs="B Badr"/>
          <w:color w:val="FF0000"/>
          <w:rtl/>
        </w:rPr>
        <w:t>*</w:t>
      </w:r>
      <w:r w:rsidRPr="009F053A">
        <w:rPr>
          <w:rFonts w:cs="B Badr"/>
          <w:color w:val="FF0000"/>
          <w:rtl/>
        </w:rPr>
        <w:t>الواقعة74</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پس به نام پروردگار بزرگت تسبيح گوى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أُقْسِمُ بِمَوَاقِعِ النُّجُومِ </w:t>
      </w:r>
      <w:r w:rsidR="0067026F" w:rsidRPr="009F053A">
        <w:rPr>
          <w:rFonts w:cs="B Badr"/>
          <w:color w:val="FF0000"/>
          <w:rtl/>
        </w:rPr>
        <w:t>*</w:t>
      </w:r>
      <w:r w:rsidRPr="009F053A">
        <w:rPr>
          <w:rFonts w:cs="B Badr"/>
          <w:color w:val="FF0000"/>
          <w:rtl/>
        </w:rPr>
        <w:t>الواقعة75</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 xml:space="preserve">نه </w:t>
      </w:r>
      <w:r w:rsidR="00E406E2" w:rsidRPr="009F053A">
        <w:rPr>
          <w:rFonts w:cs="B Badr"/>
          <w:rtl/>
        </w:rPr>
        <w:t>‏[‏</w:t>
      </w:r>
      <w:r w:rsidRPr="009F053A">
        <w:rPr>
          <w:rFonts w:cs="B Badr"/>
          <w:rtl/>
        </w:rPr>
        <w:t>چنين است كه مى پنداريد</w:t>
      </w:r>
      <w:r w:rsidR="003E02F9" w:rsidRPr="009F053A">
        <w:rPr>
          <w:rFonts w:cs="B Badr"/>
          <w:rtl/>
        </w:rPr>
        <w:t>‏]‏</w:t>
      </w:r>
      <w:r w:rsidRPr="009F053A">
        <w:rPr>
          <w:rFonts w:cs="B Badr"/>
          <w:rtl/>
        </w:rPr>
        <w:t xml:space="preserve">، سوگند به جايگاه هاى </w:t>
      </w:r>
      <w:r w:rsidR="00E406E2" w:rsidRPr="009F053A">
        <w:rPr>
          <w:rFonts w:cs="B Badr"/>
          <w:rtl/>
        </w:rPr>
        <w:t>‏[‏</w:t>
      </w:r>
      <w:r w:rsidRPr="009F053A">
        <w:rPr>
          <w:rFonts w:cs="B Badr"/>
          <w:rtl/>
        </w:rPr>
        <w:t>ويژه و فواصل معيّن</w:t>
      </w:r>
      <w:r w:rsidR="003E02F9" w:rsidRPr="009F053A">
        <w:rPr>
          <w:rFonts w:cs="B Badr"/>
          <w:rtl/>
        </w:rPr>
        <w:t>‏]‏</w:t>
      </w:r>
      <w:r w:rsidRPr="009F053A">
        <w:rPr>
          <w:rFonts w:cs="B Badr"/>
          <w:rtl/>
        </w:rPr>
        <w:t xml:space="preserve"> ستارگان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لَقَسَمٌ لَوْ تَعْلَمُونَ عَظِيمٌ </w:t>
      </w:r>
      <w:r w:rsidR="0067026F" w:rsidRPr="009F053A">
        <w:rPr>
          <w:rFonts w:cs="B Badr"/>
          <w:color w:val="FF0000"/>
          <w:rtl/>
        </w:rPr>
        <w:t>*</w:t>
      </w:r>
      <w:r w:rsidRPr="009F053A">
        <w:rPr>
          <w:rFonts w:cs="B Badr"/>
          <w:color w:val="FF0000"/>
          <w:rtl/>
        </w:rPr>
        <w:t>الواقعة76</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اگر بدانيد، آن سوگندى سخت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لَقُرْآنٌ كَرِيمٌ </w:t>
      </w:r>
      <w:r w:rsidR="0067026F" w:rsidRPr="009F053A">
        <w:rPr>
          <w:rFonts w:cs="B Badr"/>
          <w:color w:val="FF0000"/>
          <w:rtl/>
        </w:rPr>
        <w:t>*</w:t>
      </w:r>
      <w:r w:rsidRPr="009F053A">
        <w:rPr>
          <w:rFonts w:cs="B Badr"/>
          <w:color w:val="FF0000"/>
          <w:rtl/>
        </w:rPr>
        <w:t>الواقعة77</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 xml:space="preserve">كه اين </w:t>
      </w:r>
      <w:r w:rsidR="00E406E2" w:rsidRPr="009F053A">
        <w:rPr>
          <w:rFonts w:cs="B Badr"/>
          <w:rtl/>
        </w:rPr>
        <w:t>‏[‏</w:t>
      </w:r>
      <w:r w:rsidRPr="009F053A">
        <w:rPr>
          <w:rFonts w:cs="B Badr"/>
          <w:rtl/>
        </w:rPr>
        <w:t>پيام</w:t>
      </w:r>
      <w:r w:rsidR="003E02F9" w:rsidRPr="009F053A">
        <w:rPr>
          <w:rFonts w:cs="B Badr"/>
          <w:rtl/>
        </w:rPr>
        <w:t>‏]‏</w:t>
      </w:r>
      <w:r w:rsidRPr="009F053A">
        <w:rPr>
          <w:rFonts w:cs="B Badr"/>
          <w:rtl/>
        </w:rPr>
        <w:t xml:space="preserve"> قطعاً قرآنى است ارجمند،</w:t>
      </w:r>
    </w:p>
    <w:p w:rsidR="009F4CF8" w:rsidRPr="009F053A" w:rsidRDefault="00256C3E" w:rsidP="00327159">
      <w:pPr>
        <w:pStyle w:val="a0"/>
        <w:rPr>
          <w:rFonts w:cs="B Badr"/>
          <w:color w:val="000080"/>
          <w:rtl/>
        </w:rPr>
      </w:pPr>
      <w:r w:rsidRPr="009F053A">
        <w:rPr>
          <w:rFonts w:cs="B Badr"/>
          <w:color w:val="000080"/>
          <w:rtl/>
        </w:rPr>
        <w:t xml:space="preserve">فِي كِتَابٍ مَكْنُونٍ </w:t>
      </w:r>
      <w:r w:rsidR="0067026F" w:rsidRPr="009F053A">
        <w:rPr>
          <w:rFonts w:cs="B Badr"/>
          <w:color w:val="FF0000"/>
          <w:rtl/>
        </w:rPr>
        <w:t>*</w:t>
      </w:r>
      <w:r w:rsidRPr="009F053A">
        <w:rPr>
          <w:rFonts w:cs="B Badr"/>
          <w:color w:val="FF0000"/>
          <w:rtl/>
        </w:rPr>
        <w:t>الواقعة78</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در كتابى نهفته،</w:t>
      </w:r>
    </w:p>
    <w:p w:rsidR="009F4CF8" w:rsidRPr="009F053A" w:rsidRDefault="00256C3E" w:rsidP="00327159">
      <w:pPr>
        <w:pStyle w:val="a0"/>
        <w:rPr>
          <w:rFonts w:cs="B Badr"/>
          <w:color w:val="000080"/>
          <w:rtl/>
        </w:rPr>
      </w:pPr>
      <w:r w:rsidRPr="009F053A">
        <w:rPr>
          <w:rFonts w:cs="B Badr"/>
          <w:color w:val="000080"/>
          <w:rtl/>
        </w:rPr>
        <w:t xml:space="preserve">لَا يَمَسُّهُ إِلَّا الْمُطَهَّرُونَ </w:t>
      </w:r>
      <w:r w:rsidR="0067026F" w:rsidRPr="009F053A">
        <w:rPr>
          <w:rFonts w:cs="B Badr"/>
          <w:color w:val="FF0000"/>
          <w:rtl/>
        </w:rPr>
        <w:t>*</w:t>
      </w:r>
      <w:r w:rsidRPr="009F053A">
        <w:rPr>
          <w:rFonts w:cs="B Badr"/>
          <w:color w:val="FF0000"/>
          <w:rtl/>
        </w:rPr>
        <w:t>الواقعة79</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كه جز پاك شدگان بر آن دست ندارند،</w:t>
      </w:r>
    </w:p>
    <w:p w:rsidR="009F4CF8" w:rsidRPr="009F053A" w:rsidRDefault="00256C3E" w:rsidP="00327159">
      <w:pPr>
        <w:pStyle w:val="a0"/>
        <w:rPr>
          <w:rFonts w:cs="B Badr"/>
          <w:color w:val="000080"/>
          <w:rtl/>
        </w:rPr>
      </w:pPr>
      <w:r w:rsidRPr="009F053A">
        <w:rPr>
          <w:rFonts w:cs="B Badr"/>
          <w:color w:val="000080"/>
          <w:rtl/>
        </w:rPr>
        <w:t xml:space="preserve">تَنزِيلٌ مِنْ رَبِّ الْعَالَمِينَ </w:t>
      </w:r>
      <w:r w:rsidR="0067026F" w:rsidRPr="009F053A">
        <w:rPr>
          <w:rFonts w:cs="B Badr"/>
          <w:color w:val="FF0000"/>
          <w:rtl/>
        </w:rPr>
        <w:t>*</w:t>
      </w:r>
      <w:r w:rsidRPr="009F053A">
        <w:rPr>
          <w:rFonts w:cs="B Badr"/>
          <w:color w:val="FF0000"/>
          <w:rtl/>
        </w:rPr>
        <w:t>الواقعة80</w:t>
      </w:r>
      <w:r w:rsidR="0067026F" w:rsidRPr="009F053A">
        <w:rPr>
          <w:rFonts w:cs="B Badr"/>
          <w:color w:val="FF0000"/>
          <w:rtl/>
        </w:rPr>
        <w:t>*</w:t>
      </w:r>
      <w:r w:rsidRPr="009F053A">
        <w:rPr>
          <w:rFonts w:cs="B Badr"/>
          <w:color w:val="FF0000"/>
          <w:rtl/>
        </w:rPr>
        <w:t xml:space="preserve"> </w:t>
      </w:r>
    </w:p>
    <w:p w:rsidR="00256C3E" w:rsidRPr="009F053A" w:rsidRDefault="002A71FB" w:rsidP="00327159">
      <w:pPr>
        <w:pStyle w:val="a0"/>
        <w:rPr>
          <w:rFonts w:cs="B Badr"/>
          <w:color w:val="000080"/>
        </w:rPr>
      </w:pPr>
      <w:r w:rsidRPr="009F053A">
        <w:rPr>
          <w:rFonts w:cs="B Badr"/>
          <w:rtl/>
        </w:rPr>
        <w:t>وحيى است از جانب پروردگار جهانيان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أَفَبِهَذَا الْحَدِيثِ أَنْتُمْ مُدْهِنُونَ </w:t>
      </w:r>
      <w:r w:rsidR="0067026F" w:rsidRPr="009F053A">
        <w:rPr>
          <w:rFonts w:cs="B Badr"/>
          <w:color w:val="FF0000"/>
          <w:rtl/>
        </w:rPr>
        <w:t>*</w:t>
      </w:r>
      <w:r w:rsidRPr="009F053A">
        <w:rPr>
          <w:rFonts w:cs="B Badr"/>
          <w:color w:val="FF0000"/>
          <w:rtl/>
        </w:rPr>
        <w:t>الواقعة81</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آيا شما اين سخن را سبك </w:t>
      </w:r>
      <w:r w:rsidR="00E406E2" w:rsidRPr="009F053A">
        <w:rPr>
          <w:rFonts w:cs="B Badr"/>
          <w:rtl/>
        </w:rPr>
        <w:t>‏[‏</w:t>
      </w:r>
      <w:r w:rsidRPr="009F053A">
        <w:rPr>
          <w:rFonts w:cs="B Badr"/>
          <w:rtl/>
        </w:rPr>
        <w:t>و سست</w:t>
      </w:r>
      <w:r w:rsidR="003E02F9" w:rsidRPr="009F053A">
        <w:rPr>
          <w:rFonts w:cs="B Badr"/>
          <w:rtl/>
        </w:rPr>
        <w:t>‏]‏</w:t>
      </w:r>
      <w:r w:rsidRPr="009F053A">
        <w:rPr>
          <w:rFonts w:cs="B Badr"/>
          <w:rtl/>
        </w:rPr>
        <w:t xml:space="preserve"> مى گيريد؟</w:t>
      </w:r>
    </w:p>
    <w:p w:rsidR="009F4CF8" w:rsidRPr="009F053A" w:rsidRDefault="00256C3E" w:rsidP="00327159">
      <w:pPr>
        <w:pStyle w:val="a0"/>
        <w:rPr>
          <w:rFonts w:cs="B Badr"/>
          <w:color w:val="000080"/>
          <w:rtl/>
        </w:rPr>
      </w:pPr>
      <w:r w:rsidRPr="009F053A">
        <w:rPr>
          <w:rFonts w:cs="B Badr"/>
          <w:color w:val="000080"/>
          <w:rtl/>
        </w:rPr>
        <w:t xml:space="preserve">وَتَجْعَلُونَ رِزْقَكُمْ أَنَّكُمْ تُكَذِّبُونَ </w:t>
      </w:r>
      <w:r w:rsidR="0067026F" w:rsidRPr="009F053A">
        <w:rPr>
          <w:rFonts w:cs="B Badr"/>
          <w:color w:val="FF0000"/>
          <w:rtl/>
        </w:rPr>
        <w:t>*</w:t>
      </w:r>
      <w:r w:rsidRPr="009F053A">
        <w:rPr>
          <w:rFonts w:cs="B Badr"/>
          <w:color w:val="FF0000"/>
          <w:rtl/>
        </w:rPr>
        <w:t>الواقعة82</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و تنها نصيب خود را در تكذيب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قرار مى دهيد؟</w:t>
      </w:r>
    </w:p>
    <w:p w:rsidR="009F4CF8" w:rsidRPr="009F053A" w:rsidRDefault="00256C3E" w:rsidP="00327159">
      <w:pPr>
        <w:pStyle w:val="a0"/>
        <w:rPr>
          <w:rFonts w:cs="B Badr"/>
          <w:color w:val="000080"/>
          <w:rtl/>
        </w:rPr>
      </w:pPr>
      <w:r w:rsidRPr="009F053A">
        <w:rPr>
          <w:rFonts w:cs="B Badr"/>
          <w:color w:val="000080"/>
          <w:rtl/>
        </w:rPr>
        <w:t xml:space="preserve">فَلَوْلَا إِذَا بَلَغَتْ الْحُلْقُومَ </w:t>
      </w:r>
      <w:r w:rsidR="0067026F" w:rsidRPr="009F053A">
        <w:rPr>
          <w:rFonts w:cs="B Badr"/>
          <w:color w:val="FF0000"/>
          <w:rtl/>
        </w:rPr>
        <w:t>*</w:t>
      </w:r>
      <w:r w:rsidRPr="009F053A">
        <w:rPr>
          <w:rFonts w:cs="B Badr"/>
          <w:color w:val="FF0000"/>
          <w:rtl/>
        </w:rPr>
        <w:t>الواقعة83</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پس چرا آنگاه كه </w:t>
      </w:r>
      <w:r w:rsidR="00E406E2" w:rsidRPr="009F053A">
        <w:rPr>
          <w:rFonts w:cs="B Badr"/>
          <w:rtl/>
        </w:rPr>
        <w:t>‏[‏</w:t>
      </w:r>
      <w:r w:rsidRPr="009F053A">
        <w:rPr>
          <w:rFonts w:cs="B Badr"/>
          <w:rtl/>
        </w:rPr>
        <w:t>جان شما</w:t>
      </w:r>
      <w:r w:rsidR="003E02F9" w:rsidRPr="009F053A">
        <w:rPr>
          <w:rFonts w:cs="B Badr"/>
          <w:rtl/>
        </w:rPr>
        <w:t>‏]‏</w:t>
      </w:r>
      <w:r w:rsidRPr="009F053A">
        <w:rPr>
          <w:rFonts w:cs="B Badr"/>
          <w:rtl/>
        </w:rPr>
        <w:t xml:space="preserve"> به گلو مى رسد،</w:t>
      </w:r>
    </w:p>
    <w:p w:rsidR="009F4CF8" w:rsidRPr="009F053A" w:rsidRDefault="00256C3E" w:rsidP="00327159">
      <w:pPr>
        <w:pStyle w:val="a0"/>
        <w:rPr>
          <w:rFonts w:cs="B Badr"/>
          <w:color w:val="000080"/>
          <w:rtl/>
        </w:rPr>
      </w:pPr>
      <w:r w:rsidRPr="009F053A">
        <w:rPr>
          <w:rFonts w:cs="B Badr"/>
          <w:color w:val="000080"/>
          <w:rtl/>
        </w:rPr>
        <w:t xml:space="preserve">وَأَنْتُمْ حِينَئِذٍ تَنظُرُونَ </w:t>
      </w:r>
      <w:r w:rsidR="0067026F" w:rsidRPr="009F053A">
        <w:rPr>
          <w:rFonts w:cs="B Badr"/>
          <w:color w:val="FF0000"/>
          <w:rtl/>
        </w:rPr>
        <w:t>*</w:t>
      </w:r>
      <w:r w:rsidRPr="009F053A">
        <w:rPr>
          <w:rFonts w:cs="B Badr"/>
          <w:color w:val="FF0000"/>
          <w:rtl/>
        </w:rPr>
        <w:t>الواقعة84</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و در آن هنگام خود نظاره گريد</w:t>
      </w:r>
      <w:r w:rsidRPr="009F053A">
        <w:rPr>
          <w:rFonts w:cs="B Badr"/>
        </w:rPr>
        <w:t xml:space="preserve"> -</w:t>
      </w:r>
    </w:p>
    <w:p w:rsidR="009F4CF8" w:rsidRPr="009F053A" w:rsidRDefault="00256C3E" w:rsidP="00327159">
      <w:pPr>
        <w:pStyle w:val="a0"/>
        <w:rPr>
          <w:rFonts w:cs="B Badr"/>
          <w:color w:val="000080"/>
          <w:rtl/>
        </w:rPr>
      </w:pPr>
      <w:r w:rsidRPr="009F053A">
        <w:rPr>
          <w:rFonts w:cs="B Badr"/>
          <w:color w:val="000080"/>
          <w:rtl/>
        </w:rPr>
        <w:t xml:space="preserve">وَنَحْنُ أَقْرَبُ إِلَيْهِ مِنْكُمْ وَلَكِنْ لَا تُبْصِرُونَ </w:t>
      </w:r>
      <w:r w:rsidR="0067026F" w:rsidRPr="009F053A">
        <w:rPr>
          <w:rFonts w:cs="B Badr"/>
          <w:color w:val="FF0000"/>
          <w:rtl/>
        </w:rPr>
        <w:t>*</w:t>
      </w:r>
      <w:r w:rsidRPr="009F053A">
        <w:rPr>
          <w:rFonts w:cs="B Badr"/>
          <w:color w:val="FF0000"/>
          <w:rtl/>
        </w:rPr>
        <w:t>الواقعة85</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و ما به آن </w:t>
      </w:r>
      <w:r w:rsidR="00E406E2" w:rsidRPr="009F053A">
        <w:rPr>
          <w:rFonts w:cs="B Badr"/>
          <w:rtl/>
        </w:rPr>
        <w:t>‏[‏</w:t>
      </w:r>
      <w:r w:rsidRPr="009F053A">
        <w:rPr>
          <w:rFonts w:cs="B Badr"/>
          <w:rtl/>
        </w:rPr>
        <w:t>محتضر</w:t>
      </w:r>
      <w:r w:rsidR="003E02F9" w:rsidRPr="009F053A">
        <w:rPr>
          <w:rFonts w:cs="B Badr"/>
          <w:rtl/>
        </w:rPr>
        <w:t>‏]‏</w:t>
      </w:r>
      <w:r w:rsidRPr="009F053A">
        <w:rPr>
          <w:rFonts w:cs="B Badr"/>
          <w:rtl/>
        </w:rPr>
        <w:t xml:space="preserve"> از شما نزديكتريم ولى نمى بينيد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فَلَوْلَا إِنْ كُنتُمْ غَيْرَ مَدِينِينَ </w:t>
      </w:r>
      <w:r w:rsidR="0067026F" w:rsidRPr="009F053A">
        <w:rPr>
          <w:rFonts w:cs="B Badr"/>
          <w:color w:val="FF0000"/>
          <w:rtl/>
        </w:rPr>
        <w:t>*</w:t>
      </w:r>
      <w:r w:rsidRPr="009F053A">
        <w:rPr>
          <w:rFonts w:cs="B Badr"/>
          <w:color w:val="FF0000"/>
          <w:rtl/>
        </w:rPr>
        <w:t>الواقعة86</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پس چرا، اگر شما بى جزا مى مانيد </w:t>
      </w:r>
      <w:r w:rsidR="00E406E2" w:rsidRPr="009F053A">
        <w:rPr>
          <w:rFonts w:cs="B Badr"/>
          <w:rtl/>
        </w:rPr>
        <w:t>‏[‏</w:t>
      </w:r>
      <w:r w:rsidRPr="009F053A">
        <w:rPr>
          <w:rFonts w:cs="B Badr"/>
          <w:rtl/>
        </w:rPr>
        <w:t>و حساب و كتابى در كار نيست</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تَرْجِعُونَهَا إِنْ كُنتُمْ صَادِقِينَ </w:t>
      </w:r>
      <w:r w:rsidR="0067026F" w:rsidRPr="009F053A">
        <w:rPr>
          <w:rFonts w:cs="B Badr"/>
          <w:color w:val="FF0000"/>
          <w:rtl/>
        </w:rPr>
        <w:t>*</w:t>
      </w:r>
      <w:r w:rsidRPr="009F053A">
        <w:rPr>
          <w:rFonts w:cs="B Badr"/>
          <w:color w:val="FF0000"/>
          <w:rtl/>
        </w:rPr>
        <w:t>الواقعة87</w:t>
      </w:r>
      <w:r w:rsidR="0067026F" w:rsidRPr="009F053A">
        <w:rPr>
          <w:rFonts w:cs="B Badr"/>
          <w:color w:val="FF0000"/>
          <w:rtl/>
        </w:rPr>
        <w:t>*</w:t>
      </w:r>
      <w:r w:rsidRPr="009F053A">
        <w:rPr>
          <w:rFonts w:cs="B Badr"/>
          <w:color w:val="FF0000"/>
          <w:rtl/>
        </w:rPr>
        <w:t xml:space="preserve"> </w:t>
      </w:r>
    </w:p>
    <w:p w:rsidR="00256C3E" w:rsidRPr="009F053A" w:rsidRDefault="000F2D2C" w:rsidP="00327159">
      <w:pPr>
        <w:pStyle w:val="a0"/>
        <w:rPr>
          <w:rFonts w:cs="B Badr"/>
          <w:color w:val="000080"/>
        </w:rPr>
      </w:pPr>
      <w:r w:rsidRPr="009F053A">
        <w:rPr>
          <w:rFonts w:cs="B Badr"/>
          <w:rtl/>
        </w:rPr>
        <w:t xml:space="preserve">اگر راست مى گوييد، </w:t>
      </w:r>
      <w:r w:rsidR="00E406E2" w:rsidRPr="009F053A">
        <w:rPr>
          <w:rFonts w:cs="B Badr"/>
          <w:rtl/>
        </w:rPr>
        <w:t>‏[‏</w:t>
      </w:r>
      <w:r w:rsidRPr="009F053A">
        <w:rPr>
          <w:rFonts w:cs="B Badr"/>
          <w:rtl/>
        </w:rPr>
        <w:t>روح</w:t>
      </w:r>
      <w:r w:rsidR="003E02F9" w:rsidRPr="009F053A">
        <w:rPr>
          <w:rFonts w:cs="B Badr"/>
          <w:rtl/>
        </w:rPr>
        <w:t>‏]‏</w:t>
      </w:r>
      <w:r w:rsidRPr="009F053A">
        <w:rPr>
          <w:rFonts w:cs="B Badr"/>
          <w:rtl/>
        </w:rPr>
        <w:t xml:space="preserve"> را برنمى گردانيد؟</w:t>
      </w:r>
    </w:p>
    <w:p w:rsidR="009F4CF8" w:rsidRPr="009F053A" w:rsidRDefault="00256C3E" w:rsidP="00327159">
      <w:pPr>
        <w:pStyle w:val="a0"/>
        <w:rPr>
          <w:rFonts w:cs="B Badr"/>
          <w:color w:val="000080"/>
          <w:rtl/>
        </w:rPr>
      </w:pPr>
      <w:r w:rsidRPr="009F053A">
        <w:rPr>
          <w:rFonts w:cs="B Badr"/>
          <w:color w:val="000080"/>
          <w:rtl/>
        </w:rPr>
        <w:t xml:space="preserve">فَأَمَّا إِنْ كَانَ مِنْ الْمُقَرَّبِينَ </w:t>
      </w:r>
      <w:r w:rsidR="0067026F" w:rsidRPr="009F053A">
        <w:rPr>
          <w:rFonts w:cs="B Badr"/>
          <w:color w:val="FF0000"/>
          <w:rtl/>
        </w:rPr>
        <w:t>*</w:t>
      </w:r>
      <w:r w:rsidRPr="009F053A">
        <w:rPr>
          <w:rFonts w:cs="B Badr"/>
          <w:color w:val="FF0000"/>
          <w:rtl/>
        </w:rPr>
        <w:t>الواقعة88</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 xml:space="preserve">و اما اگر </w:t>
      </w:r>
      <w:r w:rsidR="00E406E2" w:rsidRPr="009F053A">
        <w:rPr>
          <w:rFonts w:cs="B Badr"/>
          <w:rtl/>
        </w:rPr>
        <w:t>‏[‏</w:t>
      </w:r>
      <w:r w:rsidRPr="009F053A">
        <w:rPr>
          <w:rFonts w:cs="B Badr"/>
          <w:rtl/>
        </w:rPr>
        <w:t>او</w:t>
      </w:r>
      <w:r w:rsidR="003E02F9" w:rsidRPr="009F053A">
        <w:rPr>
          <w:rFonts w:cs="B Badr"/>
          <w:rtl/>
        </w:rPr>
        <w:t>‏]‏</w:t>
      </w:r>
      <w:r w:rsidRPr="009F053A">
        <w:rPr>
          <w:rFonts w:cs="B Badr"/>
          <w:rtl/>
        </w:rPr>
        <w:t xml:space="preserve"> از مقربان باشد،</w:t>
      </w:r>
    </w:p>
    <w:p w:rsidR="009F4CF8" w:rsidRPr="009F053A" w:rsidRDefault="00256C3E" w:rsidP="00327159">
      <w:pPr>
        <w:pStyle w:val="a0"/>
        <w:rPr>
          <w:rFonts w:cs="B Badr"/>
          <w:color w:val="000080"/>
          <w:rtl/>
        </w:rPr>
      </w:pPr>
      <w:r w:rsidRPr="009F053A">
        <w:rPr>
          <w:rFonts w:cs="B Badr"/>
          <w:color w:val="000080"/>
          <w:rtl/>
        </w:rPr>
        <w:t xml:space="preserve">فَرَوْحٌ وَرَيْحَانٌ وَجَنَّةُ نَعِيمٍ </w:t>
      </w:r>
      <w:r w:rsidR="0067026F" w:rsidRPr="009F053A">
        <w:rPr>
          <w:rFonts w:cs="B Badr"/>
          <w:color w:val="FF0000"/>
          <w:rtl/>
        </w:rPr>
        <w:t>*</w:t>
      </w:r>
      <w:r w:rsidRPr="009F053A">
        <w:rPr>
          <w:rFonts w:cs="B Badr"/>
          <w:color w:val="FF0000"/>
          <w:rtl/>
        </w:rPr>
        <w:t>الواقعة89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B42E4D" w:rsidRPr="009F053A">
        <w:rPr>
          <w:rFonts w:cs="B Badr"/>
          <w:rtl/>
        </w:rPr>
        <w:t>در</w:t>
      </w:r>
      <w:r w:rsidR="0011710E" w:rsidRPr="009F053A">
        <w:rPr>
          <w:rFonts w:cs="B Badr"/>
          <w:rtl/>
        </w:rPr>
        <w:t xml:space="preserve">] </w:t>
      </w:r>
      <w:r w:rsidR="00B42E4D" w:rsidRPr="009F053A">
        <w:rPr>
          <w:rFonts w:cs="B Badr"/>
          <w:rtl/>
        </w:rPr>
        <w:t>آسايش و راحت و بهشت پر نعمت</w:t>
      </w:r>
      <w:r w:rsidR="0011710E" w:rsidRPr="009F053A">
        <w:rPr>
          <w:rFonts w:cs="B Badr"/>
          <w:rtl/>
        </w:rPr>
        <w:t xml:space="preserve"> ‏‏[</w:t>
      </w:r>
      <w:r w:rsidR="003E02F9" w:rsidRPr="009F053A">
        <w:rPr>
          <w:rFonts w:cs="B Badr"/>
          <w:rtl/>
        </w:rPr>
        <w:t>‏</w:t>
      </w:r>
      <w:r w:rsidRPr="009F053A">
        <w:rPr>
          <w:rFonts w:cs="B Badr"/>
          <w:rtl/>
        </w:rPr>
        <w:t>‏</w:t>
      </w:r>
      <w:r w:rsidR="00B42E4D" w:rsidRPr="009F053A">
        <w:rPr>
          <w:rFonts w:cs="B Badr"/>
          <w:rtl/>
        </w:rPr>
        <w:t>خواهد بود</w:t>
      </w:r>
      <w:r w:rsidR="00B42E4D"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إِنْ كَانَ مِنْ أَصْحَابِ الْيَمِينِ </w:t>
      </w:r>
      <w:r w:rsidR="0067026F" w:rsidRPr="009F053A">
        <w:rPr>
          <w:rFonts w:cs="B Badr"/>
          <w:color w:val="FF0000"/>
          <w:rtl/>
        </w:rPr>
        <w:t>*</w:t>
      </w:r>
      <w:r w:rsidRPr="009F053A">
        <w:rPr>
          <w:rFonts w:cs="B Badr"/>
          <w:color w:val="FF0000"/>
          <w:rtl/>
        </w:rPr>
        <w:t>الواقعة90</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و اما اگر از ياران راست باشد،</w:t>
      </w:r>
    </w:p>
    <w:p w:rsidR="009F4CF8" w:rsidRPr="009F053A" w:rsidRDefault="00256C3E" w:rsidP="00327159">
      <w:pPr>
        <w:pStyle w:val="a0"/>
        <w:rPr>
          <w:rFonts w:cs="B Badr"/>
          <w:color w:val="000080"/>
          <w:rtl/>
        </w:rPr>
      </w:pPr>
      <w:r w:rsidRPr="009F053A">
        <w:rPr>
          <w:rFonts w:cs="B Badr"/>
          <w:color w:val="000080"/>
          <w:rtl/>
        </w:rPr>
        <w:t xml:space="preserve">فَسَلَامٌ لَكَ مِنْ أَصْحَابِ الْيَمِينِ </w:t>
      </w:r>
      <w:r w:rsidR="0067026F" w:rsidRPr="009F053A">
        <w:rPr>
          <w:rFonts w:cs="B Badr"/>
          <w:color w:val="FF0000"/>
          <w:rtl/>
        </w:rPr>
        <w:t>*</w:t>
      </w:r>
      <w:r w:rsidRPr="009F053A">
        <w:rPr>
          <w:rFonts w:cs="B Badr"/>
          <w:color w:val="FF0000"/>
          <w:rtl/>
        </w:rPr>
        <w:t>الواقعة91</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از ياران راست بر تو سلام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إِنْ كَانَ مِنْ الْمُكَذِّبِينَ الضَّالِّينَ </w:t>
      </w:r>
      <w:r w:rsidR="0067026F" w:rsidRPr="009F053A">
        <w:rPr>
          <w:rFonts w:cs="B Badr"/>
          <w:color w:val="FF0000"/>
          <w:rtl/>
        </w:rPr>
        <w:t>*</w:t>
      </w:r>
      <w:r w:rsidRPr="009F053A">
        <w:rPr>
          <w:rFonts w:cs="B Badr"/>
          <w:color w:val="FF0000"/>
          <w:rtl/>
        </w:rPr>
        <w:t>الواقعة92</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و اما اگر از دروغزنان گمراه است،</w:t>
      </w:r>
    </w:p>
    <w:p w:rsidR="009F4CF8" w:rsidRPr="009F053A" w:rsidRDefault="00256C3E" w:rsidP="00327159">
      <w:pPr>
        <w:pStyle w:val="a0"/>
        <w:rPr>
          <w:rFonts w:cs="B Badr"/>
          <w:color w:val="000080"/>
          <w:rtl/>
        </w:rPr>
      </w:pPr>
      <w:r w:rsidRPr="009F053A">
        <w:rPr>
          <w:rFonts w:cs="B Badr"/>
          <w:color w:val="000080"/>
          <w:rtl/>
        </w:rPr>
        <w:t xml:space="preserve">فَنُزُلٌ مِنْ حَمِيمٍ </w:t>
      </w:r>
      <w:r w:rsidR="0067026F" w:rsidRPr="009F053A">
        <w:rPr>
          <w:rFonts w:cs="B Badr"/>
          <w:color w:val="FF0000"/>
          <w:rtl/>
        </w:rPr>
        <w:t>*</w:t>
      </w:r>
      <w:r w:rsidRPr="009F053A">
        <w:rPr>
          <w:rFonts w:cs="B Badr"/>
          <w:color w:val="FF0000"/>
          <w:rtl/>
        </w:rPr>
        <w:t>الواقعة93</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پس با آبى جوشان پذيرايى خواهد شد،</w:t>
      </w:r>
    </w:p>
    <w:p w:rsidR="009F4CF8" w:rsidRPr="009F053A" w:rsidRDefault="00256C3E" w:rsidP="00327159">
      <w:pPr>
        <w:pStyle w:val="a0"/>
        <w:rPr>
          <w:rFonts w:cs="B Badr"/>
          <w:color w:val="000080"/>
          <w:rtl/>
        </w:rPr>
      </w:pPr>
      <w:r w:rsidRPr="009F053A">
        <w:rPr>
          <w:rFonts w:cs="B Badr"/>
          <w:color w:val="000080"/>
          <w:rtl/>
        </w:rPr>
        <w:t xml:space="preserve">وَتَصْلِيَةُ جَحِيمٍ </w:t>
      </w:r>
      <w:r w:rsidR="0067026F" w:rsidRPr="009F053A">
        <w:rPr>
          <w:rFonts w:cs="B Badr"/>
          <w:color w:val="FF0000"/>
          <w:rtl/>
        </w:rPr>
        <w:t>*</w:t>
      </w:r>
      <w:r w:rsidRPr="009F053A">
        <w:rPr>
          <w:rFonts w:cs="B Badr"/>
          <w:color w:val="FF0000"/>
          <w:rtl/>
        </w:rPr>
        <w:t>الواقعة94</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فرجامش</w:t>
      </w:r>
      <w:r w:rsidR="0011710E" w:rsidRPr="009F053A">
        <w:rPr>
          <w:rFonts w:cs="B Badr"/>
          <w:rtl/>
        </w:rPr>
        <w:t xml:space="preserve">] </w:t>
      </w:r>
      <w:r w:rsidRPr="009F053A">
        <w:rPr>
          <w:rFonts w:cs="B Badr"/>
          <w:rtl/>
        </w:rPr>
        <w:t>درافتادن به جهنم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لَهُوَ حَقُّ الْيَقِينِ </w:t>
      </w:r>
      <w:r w:rsidR="0067026F" w:rsidRPr="009F053A">
        <w:rPr>
          <w:rFonts w:cs="B Badr"/>
          <w:color w:val="FF0000"/>
          <w:rtl/>
        </w:rPr>
        <w:t>*</w:t>
      </w:r>
      <w:r w:rsidRPr="009F053A">
        <w:rPr>
          <w:rFonts w:cs="B Badr"/>
          <w:color w:val="FF0000"/>
          <w:rtl/>
        </w:rPr>
        <w:t>الواقعة95</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اين است همان حقيقت راست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يقين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 بِاسْمِ رَبِّكَ الْعَظِيمِ </w:t>
      </w:r>
      <w:r w:rsidR="0067026F" w:rsidRPr="009F053A">
        <w:rPr>
          <w:rFonts w:cs="B Badr"/>
          <w:color w:val="FF0000"/>
          <w:rtl/>
        </w:rPr>
        <w:t>*</w:t>
      </w:r>
      <w:r w:rsidRPr="009F053A">
        <w:rPr>
          <w:rFonts w:cs="B Badr"/>
          <w:color w:val="FF0000"/>
          <w:rtl/>
        </w:rPr>
        <w:t>الواقعة96</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پس به نام پروردگار بزرگ خود تسبيح گوى</w:t>
      </w:r>
      <w:r w:rsidRPr="009F053A">
        <w:rPr>
          <w:rFonts w:cs="B Badr"/>
        </w:rPr>
        <w:t>.</w:t>
      </w:r>
    </w:p>
    <w:p w:rsidR="00881C84" w:rsidRPr="009F053A" w:rsidRDefault="00256C3E" w:rsidP="008F49A6">
      <w:pPr>
        <w:pStyle w:val="a0"/>
        <w:rPr>
          <w:rFonts w:cs="B Badr"/>
          <w:color w:val="000080"/>
          <w:rtl/>
        </w:rPr>
      </w:pPr>
      <w:r w:rsidRPr="009F053A">
        <w:rPr>
          <w:rFonts w:cs="B Badr"/>
          <w:color w:val="000080"/>
          <w:rtl/>
        </w:rPr>
        <w:t xml:space="preserve"> </w:t>
      </w:r>
    </w:p>
    <w:p w:rsidR="008F49A6"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7" w:name="_Toc80419622"/>
      <w:r w:rsidRPr="009F053A">
        <w:rPr>
          <w:rFonts w:ascii="Times New Roman" w:hAnsi="Times New Roman" w:cs="B Badr" w:hint="cs"/>
          <w:b w:val="0"/>
          <w:i w:val="0"/>
          <w:color w:val="000080"/>
          <w:sz w:val="24"/>
          <w:rtl/>
          <w:lang w:bidi="fa-IR"/>
        </w:rPr>
        <w:t>حدید</w:t>
      </w:r>
      <w:bookmarkEnd w:id="57"/>
    </w:p>
    <w:p w:rsidR="00256C3E" w:rsidRPr="009F053A" w:rsidRDefault="008F49A6" w:rsidP="008F49A6">
      <w:pPr>
        <w:pStyle w:val="a0"/>
        <w:rPr>
          <w:rFonts w:cs="B Badr"/>
          <w:color w:val="000080"/>
        </w:rPr>
      </w:pPr>
      <w:r w:rsidRPr="009F053A">
        <w:rPr>
          <w:rFonts w:cs="B Badr" w:hint="cs"/>
          <w:color w:val="000080"/>
          <w:rtl/>
        </w:rPr>
        <w:t>57.</w:t>
      </w:r>
      <w:r w:rsidR="00256C3E" w:rsidRPr="009F053A">
        <w:rPr>
          <w:rFonts w:cs="B Badr"/>
          <w:color w:val="000080"/>
          <w:rtl/>
        </w:rPr>
        <w:t xml:space="preserve"> الحديد / 29</w:t>
      </w:r>
    </w:p>
    <w:p w:rsidR="009F4CF8" w:rsidRPr="009F053A" w:rsidRDefault="00256C3E" w:rsidP="00327159">
      <w:pPr>
        <w:pStyle w:val="a0"/>
        <w:rPr>
          <w:rFonts w:cs="B Badr"/>
          <w:color w:val="000080"/>
          <w:rtl/>
        </w:rPr>
      </w:pPr>
      <w:r w:rsidRPr="009F053A">
        <w:rPr>
          <w:rFonts w:cs="B Badr"/>
          <w:color w:val="000080"/>
          <w:rtl/>
        </w:rPr>
        <w:t xml:space="preserve">سَبَّحَ لِلَّهِ مَا فِي السَّمَاوَاتِ وَالْأَرْضِ وَهُوَ الْعَزِيزُ الْحَكِيمُ </w:t>
      </w:r>
      <w:r w:rsidR="0067026F" w:rsidRPr="009F053A">
        <w:rPr>
          <w:rFonts w:cs="B Badr"/>
          <w:color w:val="FF0000"/>
          <w:rtl/>
        </w:rPr>
        <w:t>*</w:t>
      </w:r>
      <w:r w:rsidRPr="009F053A">
        <w:rPr>
          <w:rFonts w:cs="B Badr"/>
          <w:color w:val="FF0000"/>
          <w:rtl/>
        </w:rPr>
        <w:t>الحديد1</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آنچه در آسمانها و زمين است، خدا را به پاكى مى ستايند، و اوست ارجمند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مُلْكُ السَّمَاوَاتِ وَالْأَرْضِ يُحْيِ وَيُمِيتُ وَهُوَ عَلَى كُلِّ شَيٍْ قَدِيرٌ </w:t>
      </w:r>
      <w:r w:rsidR="0067026F" w:rsidRPr="009F053A">
        <w:rPr>
          <w:rFonts w:cs="B Badr"/>
          <w:color w:val="FF0000"/>
          <w:rtl/>
        </w:rPr>
        <w:t>*</w:t>
      </w:r>
      <w:r w:rsidRPr="009F053A">
        <w:rPr>
          <w:rFonts w:cs="B Badr"/>
          <w:color w:val="FF0000"/>
          <w:rtl/>
        </w:rPr>
        <w:t>الحديد2</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فرمانروايى آسمانها و زمين از آنِ اوست: زنده مى كند و مى ميراند، و او بر هر چيزى</w:t>
      </w:r>
      <w:r w:rsidRPr="009F053A">
        <w:rPr>
          <w:rFonts w:cs="B Badr"/>
        </w:rPr>
        <w:t xml:space="preserve"> </w:t>
      </w:r>
      <w:r w:rsidRPr="009F053A">
        <w:rPr>
          <w:rFonts w:cs="B Badr"/>
          <w:rtl/>
        </w:rPr>
        <w:t>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الْأَوَّلُ وَالْآخِرُ وَالظَّاهِرُ وَالْبَاطِنُ وَهُوَ بِكُلِّ شَيٍْ عَلِيمٌ </w:t>
      </w:r>
      <w:r w:rsidR="0067026F" w:rsidRPr="009F053A">
        <w:rPr>
          <w:rFonts w:cs="B Badr"/>
          <w:color w:val="FF0000"/>
          <w:rtl/>
        </w:rPr>
        <w:t>*</w:t>
      </w:r>
      <w:r w:rsidRPr="009F053A">
        <w:rPr>
          <w:rFonts w:cs="B Badr"/>
          <w:color w:val="FF0000"/>
          <w:rtl/>
        </w:rPr>
        <w:t>الحديد3</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اوست اول و آخر و ظاهر و باطن، و او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خَلَقَ السَّمَاوَاتِ وَالْأَرْضَ فِي سِتَّةِ أَيَّامٍ ثُمَّ اسْتَوَى عَلَى الْعَرْشِ يَعْلَمُ مَا يَلِجُ فِي الْأَرْضِ وَمَا يَخْرُجُ مِنْهَا وَمَا يَنْزِلُ مِنْ السَّمَاءِ وَمَا يَعْرُجُ فِيهَا وَهُوَ مَعَكُمْ أَيْنَ مَا كُنْتُمْ وَاللَّهُ بِمَا تَعْمَلُونَ بَصِيرٌ </w:t>
      </w:r>
      <w:r w:rsidR="0067026F" w:rsidRPr="009F053A">
        <w:rPr>
          <w:rFonts w:cs="B Badr"/>
          <w:color w:val="FF0000"/>
          <w:rtl/>
        </w:rPr>
        <w:t>*</w:t>
      </w:r>
      <w:r w:rsidRPr="009F053A">
        <w:rPr>
          <w:rFonts w:cs="B Badr"/>
          <w:color w:val="FF0000"/>
          <w:rtl/>
        </w:rPr>
        <w:t>الحديد4</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اوست آن كس كه آسمانها و زمين را در شش هنگام آفريد</w:t>
      </w:r>
      <w:r w:rsidR="00F8562B" w:rsidRPr="009F053A">
        <w:rPr>
          <w:rFonts w:cs="B Badr"/>
          <w:rtl/>
        </w:rPr>
        <w:t>؛</w:t>
      </w:r>
      <w:r w:rsidRPr="009F053A">
        <w:rPr>
          <w:rFonts w:cs="B Badr"/>
          <w:rtl/>
        </w:rPr>
        <w:t xml:space="preserve"> آنگاه بر عرش استيلا يافت</w:t>
      </w:r>
      <w:r w:rsidRPr="009F053A">
        <w:rPr>
          <w:rFonts w:cs="B Badr"/>
        </w:rPr>
        <w:t xml:space="preserve">. </w:t>
      </w:r>
      <w:r w:rsidRPr="009F053A">
        <w:rPr>
          <w:rFonts w:cs="B Badr"/>
          <w:rtl/>
        </w:rPr>
        <w:t>آنچه در زمين درآيد و آنچه از آن برآيد و آنچه در آن بالارود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همه را</w:t>
      </w:r>
      <w:r w:rsidR="0011710E" w:rsidRPr="009F053A">
        <w:rPr>
          <w:rFonts w:cs="B Badr"/>
          <w:rtl/>
        </w:rPr>
        <w:t xml:space="preserve">] </w:t>
      </w:r>
      <w:r w:rsidRPr="009F053A">
        <w:rPr>
          <w:rFonts w:cs="B Badr"/>
          <w:rtl/>
        </w:rPr>
        <w:t>مى داند. و</w:t>
      </w:r>
      <w:r w:rsidRPr="009F053A">
        <w:rPr>
          <w:rFonts w:cs="B Badr"/>
        </w:rPr>
        <w:t xml:space="preserve"> </w:t>
      </w:r>
      <w:r w:rsidRPr="009F053A">
        <w:rPr>
          <w:rFonts w:cs="B Badr"/>
          <w:rtl/>
        </w:rPr>
        <w:t>هر كجا باشيد او با شماست، و خدا به هر چه مى كنيد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لَهُ مُلْكُ السَّمَاوَاتِ وَالْأَرْضِ وَإِلَى اللَّهِ تُرْجَعُ الْأُمُورُ </w:t>
      </w:r>
      <w:r w:rsidR="0067026F" w:rsidRPr="009F053A">
        <w:rPr>
          <w:rFonts w:cs="B Badr"/>
          <w:color w:val="FF0000"/>
          <w:rtl/>
        </w:rPr>
        <w:t>*</w:t>
      </w:r>
      <w:r w:rsidRPr="009F053A">
        <w:rPr>
          <w:rFonts w:cs="B Badr"/>
          <w:color w:val="FF0000"/>
          <w:rtl/>
        </w:rPr>
        <w:t>الحديد5</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فرمانروايى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مطلق</w:t>
      </w:r>
      <w:r w:rsidR="0011710E" w:rsidRPr="009F053A">
        <w:rPr>
          <w:rFonts w:cs="B Badr"/>
          <w:rtl/>
        </w:rPr>
        <w:t xml:space="preserve">] </w:t>
      </w:r>
      <w:r w:rsidRPr="009F053A">
        <w:rPr>
          <w:rFonts w:cs="B Badr"/>
          <w:rtl/>
        </w:rPr>
        <w:t>آسمانها و زمين از آن اوست،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جمله</w:t>
      </w:r>
      <w:r w:rsidR="0011710E" w:rsidRPr="009F053A">
        <w:rPr>
          <w:rFonts w:cs="B Badr"/>
          <w:rtl/>
        </w:rPr>
        <w:t xml:space="preserve">] </w:t>
      </w:r>
      <w:r w:rsidRPr="009F053A">
        <w:rPr>
          <w:rFonts w:cs="B Badr"/>
          <w:rtl/>
        </w:rPr>
        <w:t>كارها به سوى خدا</w:t>
      </w:r>
      <w:r w:rsidRPr="009F053A">
        <w:rPr>
          <w:rFonts w:cs="B Badr"/>
        </w:rPr>
        <w:t xml:space="preserve"> </w:t>
      </w:r>
      <w:r w:rsidRPr="009F053A">
        <w:rPr>
          <w:rFonts w:cs="B Badr"/>
          <w:rtl/>
        </w:rPr>
        <w:t>بازگردانيده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يُولِجُ اللَّيْلَ فِي النَّهَارِ وَيُولِجُ النَّهَارَ فِي اللَّيْلِ وَهُوَ عَلِيمٌ بِذَاتِ الصُّدُورِ </w:t>
      </w:r>
      <w:r w:rsidR="0067026F" w:rsidRPr="009F053A">
        <w:rPr>
          <w:rFonts w:cs="B Badr"/>
          <w:color w:val="FF0000"/>
          <w:rtl/>
        </w:rPr>
        <w:t>*</w:t>
      </w:r>
      <w:r w:rsidRPr="009F053A">
        <w:rPr>
          <w:rFonts w:cs="B Badr"/>
          <w:color w:val="FF0000"/>
          <w:rtl/>
        </w:rPr>
        <w:t>الحديد6</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شب را در روز درمى آورد و روز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در شب درمى آورد، و او به راز دلها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آمِنُوا بِاللَّهِ وَرَسُولِهِ وَأَنْفِقُوا مِمَّا جَعَلَكُمْ مُسْتَخْلَفِينَ فِيهِ فَالَّذِينَ آمَنُوا مِنْكُمْ وَأَنْفَقُوا لَهُمْ أَجْرٌ كَبِيرٌ </w:t>
      </w:r>
      <w:r w:rsidR="0067026F" w:rsidRPr="009F053A">
        <w:rPr>
          <w:rFonts w:cs="B Badr"/>
          <w:color w:val="FF0000"/>
          <w:rtl/>
        </w:rPr>
        <w:t>*</w:t>
      </w:r>
      <w:r w:rsidRPr="009F053A">
        <w:rPr>
          <w:rFonts w:cs="B Badr"/>
          <w:color w:val="FF0000"/>
          <w:rtl/>
        </w:rPr>
        <w:t>الحديد7</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به خدا و پيامبر او ايمان آوريد، و از آنچه شما را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استفاده از</w:t>
      </w:r>
      <w:r w:rsidR="0011710E" w:rsidRPr="009F053A">
        <w:rPr>
          <w:rFonts w:cs="B Badr"/>
          <w:rtl/>
        </w:rPr>
        <w:t xml:space="preserve">] </w:t>
      </w:r>
      <w:r w:rsidRPr="009F053A">
        <w:rPr>
          <w:rFonts w:cs="B Badr"/>
          <w:rtl/>
        </w:rPr>
        <w:t>آن، جانشين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ديگران</w:t>
      </w:r>
      <w:r w:rsidR="0011710E" w:rsidRPr="009F053A">
        <w:rPr>
          <w:rFonts w:cs="B Badr"/>
          <w:rtl/>
        </w:rPr>
        <w:t xml:space="preserve">] </w:t>
      </w:r>
      <w:r w:rsidRPr="009F053A">
        <w:rPr>
          <w:rFonts w:cs="B Badr"/>
          <w:rtl/>
        </w:rPr>
        <w:t>كرده، انفاق كنيد. پس كسانى از شما كه ايمان آورده و انفاق كرده باشند،</w:t>
      </w:r>
      <w:r w:rsidRPr="009F053A">
        <w:rPr>
          <w:rFonts w:cs="B Badr"/>
        </w:rPr>
        <w:t xml:space="preserve"> </w:t>
      </w:r>
      <w:r w:rsidRPr="009F053A">
        <w:rPr>
          <w:rFonts w:cs="B Badr"/>
          <w:rtl/>
        </w:rPr>
        <w:t>پاداش بزرگى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لَكُمْ لَا تُؤْمِنُونَ بِاللَّهِ وَالرَّسُولُ يَدْعُوكُمْ لِتُؤْمِنُوا بِرَبِّكُمْ وَقَدْ أَخَذَ مِيثَاقَكُمْ إِنْ كُنْتُمْ مُؤْمِنِينَ </w:t>
      </w:r>
      <w:r w:rsidR="0067026F" w:rsidRPr="009F053A">
        <w:rPr>
          <w:rFonts w:cs="B Badr"/>
          <w:color w:val="FF0000"/>
          <w:rtl/>
        </w:rPr>
        <w:t>*</w:t>
      </w:r>
      <w:r w:rsidRPr="009F053A">
        <w:rPr>
          <w:rFonts w:cs="B Badr"/>
          <w:color w:val="FF0000"/>
          <w:rtl/>
        </w:rPr>
        <w:t>الحديد8</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و شما را چه شده كه به خدا ايمان نمى آوريد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 آنكه</w:t>
      </w:r>
      <w:r w:rsidR="0011710E" w:rsidRPr="009F053A">
        <w:rPr>
          <w:rFonts w:cs="B Badr"/>
          <w:rtl/>
        </w:rPr>
        <w:t xml:space="preserve">] </w:t>
      </w:r>
      <w:r w:rsidRPr="009F053A">
        <w:rPr>
          <w:rFonts w:cs="B Badr"/>
          <w:rtl/>
        </w:rPr>
        <w:t>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شما را دعوت</w:t>
      </w:r>
      <w:r w:rsidRPr="009F053A">
        <w:rPr>
          <w:rFonts w:cs="B Badr"/>
        </w:rPr>
        <w:t xml:space="preserve"> </w:t>
      </w:r>
      <w:r w:rsidRPr="009F053A">
        <w:rPr>
          <w:rFonts w:cs="B Badr"/>
          <w:rtl/>
        </w:rPr>
        <w:t>مى كند تا به پروردگارتان ايمان آوريد، و اگر مؤمن باشيد، بى شك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از شما پيمان</w:t>
      </w:r>
      <w:r w:rsidRPr="009F053A">
        <w:rPr>
          <w:rFonts w:cs="B Badr"/>
        </w:rPr>
        <w:t xml:space="preserve"> </w:t>
      </w:r>
      <w:r w:rsidRPr="009F053A">
        <w:rPr>
          <w:rFonts w:cs="B Badr"/>
          <w:rtl/>
        </w:rPr>
        <w:t>گرفته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يُنَزِّلُ عَلَى عَبْدِهِ آيَاتٍ بَيِّنَاتٍ لِيُخْرِجَكُمْ مِنْ الظُّلُمَاتِ إِلَى النُّورِ وَإِنَّ اللَّهَ بِكُمْ لَرَءُوفٌ رَحِيمٌ </w:t>
      </w:r>
      <w:r w:rsidR="0067026F" w:rsidRPr="009F053A">
        <w:rPr>
          <w:rFonts w:cs="B Badr"/>
          <w:color w:val="FF0000"/>
          <w:rtl/>
        </w:rPr>
        <w:t>*</w:t>
      </w:r>
      <w:r w:rsidRPr="009F053A">
        <w:rPr>
          <w:rFonts w:cs="B Badr"/>
          <w:color w:val="FF0000"/>
          <w:rtl/>
        </w:rPr>
        <w:t>الحديد9</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او همان كسى است كه بر بنده خود آيات روشنى فرو مى فرستد، تا شما را از تاريكيها به</w:t>
      </w:r>
      <w:r w:rsidRPr="009F053A">
        <w:rPr>
          <w:rFonts w:cs="B Badr"/>
        </w:rPr>
        <w:t xml:space="preserve"> </w:t>
      </w:r>
      <w:r w:rsidRPr="009F053A">
        <w:rPr>
          <w:rFonts w:cs="B Badr"/>
          <w:rtl/>
        </w:rPr>
        <w:t>سوى نور بيرون كشاند. و در حقيقت،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نسبت</w:t>
      </w:r>
      <w:r w:rsidR="0011710E" w:rsidRPr="009F053A">
        <w:rPr>
          <w:rFonts w:cs="B Badr"/>
          <w:rtl/>
        </w:rPr>
        <w:t xml:space="preserve">] </w:t>
      </w:r>
      <w:r w:rsidRPr="009F053A">
        <w:rPr>
          <w:rFonts w:cs="B Badr"/>
          <w:rtl/>
        </w:rPr>
        <w:t>به شما سخت رئوف و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لَكُمْ أَلَّا تُنْفِقُوا فِي سَبِيلِ اللَّهِ وَلِلَّهِ مِيرَاثُ السَّمَاوَاتِ وَالْأَرْضِ لَا يَسْتَوِي مِنْكُمْ مَنْ أَنْفَقَ مِنْ قَبْلِ الْفَتْحِ وَقَاتَلَ أُوْلَئِكَ أَعْظَمُ دَرَجَةً مِنْ الَّذِينَ أَنْفَقُوا مِنْ بَعْدُ وَقَاتَلُوا وَكُلًّا وَعَدَ اللَّهُ الْحُسْنَى وَاللَّهُ بِمَا تَعْمَلُونَ خَبِيرٌ </w:t>
      </w:r>
      <w:r w:rsidR="0067026F" w:rsidRPr="009F053A">
        <w:rPr>
          <w:rFonts w:cs="B Badr"/>
          <w:color w:val="FF0000"/>
          <w:rtl/>
        </w:rPr>
        <w:t>*</w:t>
      </w:r>
      <w:r w:rsidRPr="009F053A">
        <w:rPr>
          <w:rFonts w:cs="B Badr"/>
          <w:color w:val="FF0000"/>
          <w:rtl/>
        </w:rPr>
        <w:t>الحديد10</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 xml:space="preserve">و شما را چه شده كه در راه خدا انفاق نمى كنيد و </w:t>
      </w:r>
      <w:r w:rsidR="00E406E2" w:rsidRPr="009F053A">
        <w:rPr>
          <w:rFonts w:cs="B Badr"/>
          <w:rtl/>
        </w:rPr>
        <w:t>‏[‏</w:t>
      </w:r>
      <w:r w:rsidRPr="009F053A">
        <w:rPr>
          <w:rFonts w:cs="B Badr"/>
          <w:rtl/>
        </w:rPr>
        <w:t>حال آنكه</w:t>
      </w:r>
      <w:r w:rsidR="003E02F9" w:rsidRPr="009F053A">
        <w:rPr>
          <w:rFonts w:cs="B Badr"/>
          <w:rtl/>
        </w:rPr>
        <w:t>‏]‏</w:t>
      </w:r>
      <w:r w:rsidRPr="009F053A">
        <w:rPr>
          <w:rFonts w:cs="B Badr"/>
          <w:rtl/>
        </w:rPr>
        <w:t xml:space="preserve"> ميراث آسمانها و زمين</w:t>
      </w:r>
      <w:r w:rsidRPr="009F053A">
        <w:rPr>
          <w:rFonts w:cs="B Badr"/>
        </w:rPr>
        <w:t xml:space="preserve"> </w:t>
      </w:r>
      <w:r w:rsidRPr="009F053A">
        <w:rPr>
          <w:rFonts w:cs="B Badr"/>
          <w:rtl/>
        </w:rPr>
        <w:t xml:space="preserve">به خدا تعلق دارد؟ كسانى از شما كه پيش از فتح </w:t>
      </w:r>
      <w:r w:rsidR="00E406E2" w:rsidRPr="009F053A">
        <w:rPr>
          <w:rFonts w:cs="B Badr"/>
          <w:rtl/>
        </w:rPr>
        <w:t>‏[‏</w:t>
      </w:r>
      <w:r w:rsidRPr="009F053A">
        <w:rPr>
          <w:rFonts w:cs="B Badr"/>
          <w:rtl/>
        </w:rPr>
        <w:t>مكه</w:t>
      </w:r>
      <w:r w:rsidR="003E02F9" w:rsidRPr="009F053A">
        <w:rPr>
          <w:rFonts w:cs="B Badr"/>
          <w:rtl/>
        </w:rPr>
        <w:t>‏]‏</w:t>
      </w:r>
      <w:r w:rsidRPr="009F053A">
        <w:rPr>
          <w:rFonts w:cs="B Badr"/>
          <w:rtl/>
        </w:rPr>
        <w:t xml:space="preserve"> انفاق و جهاد كرده اند، </w:t>
      </w:r>
      <w:r w:rsidR="00E406E2" w:rsidRPr="009F053A">
        <w:rPr>
          <w:rFonts w:cs="B Badr"/>
          <w:rtl/>
        </w:rPr>
        <w:t>‏[‏</w:t>
      </w:r>
      <w:r w:rsidRPr="009F053A">
        <w:rPr>
          <w:rFonts w:cs="B Badr"/>
          <w:rtl/>
        </w:rPr>
        <w:t>با</w:t>
      </w:r>
      <w:r w:rsidRPr="009F053A">
        <w:rPr>
          <w:rFonts w:cs="B Badr"/>
        </w:rPr>
        <w:t xml:space="preserve"> </w:t>
      </w:r>
      <w:r w:rsidRPr="009F053A">
        <w:rPr>
          <w:rFonts w:cs="B Badr"/>
          <w:rtl/>
        </w:rPr>
        <w:t>ديگران</w:t>
      </w:r>
      <w:r w:rsidR="003E02F9" w:rsidRPr="009F053A">
        <w:rPr>
          <w:rFonts w:cs="B Badr"/>
          <w:rtl/>
        </w:rPr>
        <w:t>‏]‏</w:t>
      </w:r>
      <w:r w:rsidRPr="009F053A">
        <w:rPr>
          <w:rFonts w:cs="B Badr"/>
          <w:rtl/>
        </w:rPr>
        <w:t xml:space="preserve"> يكسان نيستند. آنان از </w:t>
      </w:r>
      <w:r w:rsidR="00E406E2" w:rsidRPr="009F053A">
        <w:rPr>
          <w:rFonts w:cs="B Badr"/>
          <w:rtl/>
        </w:rPr>
        <w:t>‏[‏</w:t>
      </w:r>
      <w:r w:rsidRPr="009F053A">
        <w:rPr>
          <w:rFonts w:cs="B Badr"/>
          <w:rtl/>
        </w:rPr>
        <w:t>حيث</w:t>
      </w:r>
      <w:r w:rsidR="003E02F9" w:rsidRPr="009F053A">
        <w:rPr>
          <w:rFonts w:cs="B Badr"/>
          <w:rtl/>
        </w:rPr>
        <w:t>‏]‏</w:t>
      </w:r>
      <w:r w:rsidRPr="009F053A">
        <w:rPr>
          <w:rFonts w:cs="B Badr"/>
          <w:rtl/>
        </w:rPr>
        <w:t xml:space="preserve"> درجه بزرگتر از كسانى اند كه بعداً به انفاق و</w:t>
      </w:r>
      <w:r w:rsidRPr="009F053A">
        <w:rPr>
          <w:rFonts w:cs="B Badr"/>
        </w:rPr>
        <w:t xml:space="preserve"> </w:t>
      </w:r>
      <w:r w:rsidRPr="009F053A">
        <w:rPr>
          <w:rFonts w:cs="B Badr"/>
          <w:rtl/>
        </w:rPr>
        <w:t>جهاد پرداخته اند. و خداوند به هر كدام وعده نيكو داده است، و خدا به آنچه مى كنيد</w:t>
      </w:r>
      <w:r w:rsidRPr="009F053A">
        <w:rPr>
          <w:rFonts w:cs="B Badr"/>
        </w:rPr>
        <w:t xml:space="preserve"> </w:t>
      </w:r>
      <w:r w:rsidRPr="009F053A">
        <w:rPr>
          <w:rFonts w:cs="B Badr"/>
          <w:rtl/>
        </w:rPr>
        <w:t>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ذَا الَّذِي يُقْرِضُ اللَّهَ قَرْضًا حَسَنًا فَيُضَاعِفَهُ لَهُ وَلَهُ أَجْرٌ كَرِيمٌ </w:t>
      </w:r>
      <w:r w:rsidR="0067026F" w:rsidRPr="009F053A">
        <w:rPr>
          <w:rFonts w:cs="B Badr"/>
          <w:color w:val="FF0000"/>
          <w:rtl/>
        </w:rPr>
        <w:t>*</w:t>
      </w:r>
      <w:r w:rsidRPr="009F053A">
        <w:rPr>
          <w:rFonts w:cs="B Badr"/>
          <w:color w:val="FF0000"/>
          <w:rtl/>
        </w:rPr>
        <w:t>الحديد11</w:t>
      </w:r>
      <w:r w:rsidR="0067026F" w:rsidRPr="009F053A">
        <w:rPr>
          <w:rFonts w:cs="B Badr"/>
          <w:color w:val="FF0000"/>
          <w:rtl/>
        </w:rPr>
        <w:t>*</w:t>
      </w:r>
      <w:r w:rsidRPr="009F053A">
        <w:rPr>
          <w:rFonts w:cs="B Badr"/>
          <w:color w:val="FF0000"/>
          <w:rtl/>
        </w:rPr>
        <w:t xml:space="preserve"> </w:t>
      </w:r>
    </w:p>
    <w:p w:rsidR="00256C3E" w:rsidRPr="009F053A" w:rsidRDefault="00B42E4D" w:rsidP="00327159">
      <w:pPr>
        <w:pStyle w:val="a0"/>
        <w:rPr>
          <w:rFonts w:cs="B Badr"/>
          <w:color w:val="000080"/>
        </w:rPr>
      </w:pPr>
      <w:r w:rsidRPr="009F053A">
        <w:rPr>
          <w:rFonts w:cs="B Badr"/>
          <w:rtl/>
        </w:rPr>
        <w:t xml:space="preserve">كيست آن كس كه به خدا وامى نيكو دهد تا </w:t>
      </w:r>
      <w:r w:rsidR="00E406E2" w:rsidRPr="009F053A">
        <w:rPr>
          <w:rFonts w:cs="B Badr"/>
          <w:rtl/>
        </w:rPr>
        <w:t>‏[‏</w:t>
      </w:r>
      <w:r w:rsidRPr="009F053A">
        <w:rPr>
          <w:rFonts w:cs="B Badr"/>
          <w:rtl/>
        </w:rPr>
        <w:t>نتيجه اش را</w:t>
      </w:r>
      <w:r w:rsidR="003E02F9" w:rsidRPr="009F053A">
        <w:rPr>
          <w:rFonts w:cs="B Badr"/>
          <w:rtl/>
        </w:rPr>
        <w:t>‏]‏</w:t>
      </w:r>
      <w:r w:rsidRPr="009F053A">
        <w:rPr>
          <w:rFonts w:cs="B Badr"/>
          <w:rtl/>
        </w:rPr>
        <w:t xml:space="preserve"> براى وى دوچندان گرداند و او</w:t>
      </w:r>
      <w:r w:rsidRPr="009F053A">
        <w:rPr>
          <w:rFonts w:cs="B Badr"/>
        </w:rPr>
        <w:t xml:space="preserve"> </w:t>
      </w:r>
      <w:r w:rsidRPr="009F053A">
        <w:rPr>
          <w:rFonts w:cs="B Badr"/>
          <w:rtl/>
        </w:rPr>
        <w:t>را پاداشى خوش باشد؟</w:t>
      </w:r>
    </w:p>
    <w:p w:rsidR="009F4CF8" w:rsidRPr="009F053A" w:rsidRDefault="00256C3E" w:rsidP="00327159">
      <w:pPr>
        <w:pStyle w:val="a0"/>
        <w:rPr>
          <w:rFonts w:cs="B Badr"/>
          <w:color w:val="000080"/>
          <w:rtl/>
        </w:rPr>
      </w:pPr>
      <w:r w:rsidRPr="009F053A">
        <w:rPr>
          <w:rFonts w:cs="B Badr"/>
          <w:color w:val="000080"/>
          <w:rtl/>
        </w:rPr>
        <w:t xml:space="preserve">يَوْمَ تَرَى الْمُؤْمِنِينَ وَالْمُؤْمِنَاتِ يَسْعَى نُورُهُمْ بَيْنَ أَيْدِيهِمْ وَبِأَيْمَانِهِمْ بُشْرَاكُمْ الْيَوْمَ جَنَّاتٌ تَجْرِي مِنْ تَحْتِهَا الْأَنْهَارُ خَالِدِينَ فِيهَا ذَلِكَ هُوَ الْفَوْزُ الْعَظِيمُ </w:t>
      </w:r>
      <w:r w:rsidR="0067026F" w:rsidRPr="009F053A">
        <w:rPr>
          <w:rFonts w:cs="B Badr"/>
          <w:color w:val="FF0000"/>
          <w:rtl/>
        </w:rPr>
        <w:t>*</w:t>
      </w:r>
      <w:r w:rsidRPr="009F053A">
        <w:rPr>
          <w:rFonts w:cs="B Badr"/>
          <w:color w:val="FF0000"/>
          <w:rtl/>
        </w:rPr>
        <w:t>الحديد12</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آن روز كه مردان و زنان مؤمن را مى بينى كه نورشان پيشاپيششان و به جانب راستشان</w:t>
      </w:r>
      <w:r w:rsidRPr="009F053A">
        <w:rPr>
          <w:rFonts w:cs="B Badr"/>
        </w:rPr>
        <w:t xml:space="preserve"> </w:t>
      </w:r>
      <w:r w:rsidRPr="009F053A">
        <w:rPr>
          <w:rFonts w:cs="B Badr"/>
          <w:rtl/>
        </w:rPr>
        <w:t xml:space="preserve">دوان است. </w:t>
      </w:r>
      <w:r w:rsidR="00E406E2" w:rsidRPr="009F053A">
        <w:rPr>
          <w:rFonts w:cs="B Badr"/>
          <w:rtl/>
        </w:rPr>
        <w:t>‏[‏</w:t>
      </w:r>
      <w:r w:rsidRPr="009F053A">
        <w:rPr>
          <w:rFonts w:cs="B Badr"/>
          <w:rtl/>
        </w:rPr>
        <w:t>به آنان گويند:</w:t>
      </w:r>
      <w:r w:rsidR="003E02F9" w:rsidRPr="009F053A">
        <w:rPr>
          <w:rFonts w:cs="B Badr"/>
          <w:rtl/>
        </w:rPr>
        <w:t>‏]‏</w:t>
      </w:r>
      <w:r w:rsidRPr="009F053A">
        <w:rPr>
          <w:rFonts w:cs="B Badr"/>
          <w:rtl/>
        </w:rPr>
        <w:t xml:space="preserve"> «امروز شما را مژده باد به باغهايى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Pr>
        <w:t xml:space="preserve"> </w:t>
      </w:r>
      <w:r w:rsidRPr="009F053A">
        <w:rPr>
          <w:rFonts w:cs="B Badr"/>
          <w:rtl/>
        </w:rPr>
        <w:t>آن نهرها روان است، در آنها جاودانيد. اين است همان كاميابى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 </w:t>
      </w:r>
      <w:r w:rsidR="0067026F" w:rsidRPr="009F053A">
        <w:rPr>
          <w:rFonts w:cs="B Badr"/>
          <w:color w:val="FF0000"/>
          <w:rtl/>
        </w:rPr>
        <w:t>*</w:t>
      </w:r>
      <w:r w:rsidRPr="009F053A">
        <w:rPr>
          <w:rFonts w:cs="B Badr"/>
          <w:color w:val="FF0000"/>
          <w:rtl/>
        </w:rPr>
        <w:t>الحديد13</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آن روز، مردان و زنان منافق به كسانى كه ايمان آورده اند مى گويند: «ما را مهلت</w:t>
      </w:r>
      <w:r w:rsidRPr="009F053A">
        <w:rPr>
          <w:rFonts w:cs="B Badr"/>
        </w:rPr>
        <w:t xml:space="preserve"> </w:t>
      </w:r>
      <w:r w:rsidRPr="009F053A">
        <w:rPr>
          <w:rFonts w:cs="B Badr"/>
          <w:rtl/>
        </w:rPr>
        <w:t xml:space="preserve">دهيد تا از نورتان </w:t>
      </w:r>
      <w:r w:rsidR="00E406E2" w:rsidRPr="009F053A">
        <w:rPr>
          <w:rFonts w:cs="B Badr"/>
          <w:rtl/>
        </w:rPr>
        <w:t>‏[‏</w:t>
      </w:r>
      <w:r w:rsidRPr="009F053A">
        <w:rPr>
          <w:rFonts w:cs="B Badr"/>
          <w:rtl/>
        </w:rPr>
        <w:t>اندكى</w:t>
      </w:r>
      <w:r w:rsidR="003E02F9" w:rsidRPr="009F053A">
        <w:rPr>
          <w:rFonts w:cs="B Badr"/>
          <w:rtl/>
        </w:rPr>
        <w:t>‏]‏</w:t>
      </w:r>
      <w:r w:rsidRPr="009F053A">
        <w:rPr>
          <w:rFonts w:cs="B Badr"/>
          <w:rtl/>
        </w:rPr>
        <w:t xml:space="preserve"> برگيريم.» گفته مى شود: «بازپس برگرديد و نورى درخواست</w:t>
      </w:r>
      <w:r w:rsidRPr="009F053A">
        <w:rPr>
          <w:rFonts w:cs="B Badr"/>
        </w:rPr>
        <w:t xml:space="preserve"> </w:t>
      </w:r>
      <w:r w:rsidRPr="009F053A">
        <w:rPr>
          <w:rFonts w:cs="B Badr"/>
          <w:rtl/>
        </w:rPr>
        <w:t>كنيد.» آنگاه ميان آنها ديوارى زده مى شود كه آن را دروازه اى است: باطنش رحمت است</w:t>
      </w:r>
      <w:r w:rsidRPr="009F053A">
        <w:rPr>
          <w:rFonts w:cs="B Badr"/>
        </w:rPr>
        <w:t xml:space="preserve"> </w:t>
      </w:r>
      <w:r w:rsidRPr="009F053A">
        <w:rPr>
          <w:rFonts w:cs="B Badr"/>
          <w:rtl/>
        </w:rPr>
        <w:t>و ظاهرش روى به عذاب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يُنَادُونَهُمْ أَلَمْ نَكُنْ مَعَكُمْ قَالُوا بَلَى وَلَكِنَّكُمْ فَتَنْتُمْ أَنْفُسَكُمْ وَتَرَبَّصْتُمْ وَارْتَبْتُمْ وَغَرَّتْكُمْ الْأَمَانِيُّ حَتَّى جَاءَ أَمْرُ اللَّهِ وَغَرَّكُمْ بِاللَّهِ الْغَرُورُ</w:t>
      </w:r>
      <w:r w:rsidR="0067026F" w:rsidRPr="009F053A">
        <w:rPr>
          <w:rFonts w:cs="B Badr"/>
          <w:color w:val="FF0000"/>
          <w:rtl/>
        </w:rPr>
        <w:t>*</w:t>
      </w:r>
      <w:r w:rsidRPr="009F053A">
        <w:rPr>
          <w:rFonts w:cs="B Badr"/>
          <w:color w:val="FF0000"/>
          <w:rtl/>
        </w:rPr>
        <w:t>الحديد14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73FD3" w:rsidRPr="009F053A">
        <w:rPr>
          <w:rFonts w:cs="B Badr"/>
          <w:rtl/>
        </w:rPr>
        <w:t>دو رويان،</w:t>
      </w:r>
      <w:r w:rsidR="003E02F9" w:rsidRPr="009F053A">
        <w:rPr>
          <w:rFonts w:cs="B Badr"/>
          <w:rtl/>
        </w:rPr>
        <w:t>‏]‏</w:t>
      </w:r>
      <w:r w:rsidR="00773FD3" w:rsidRPr="009F053A">
        <w:rPr>
          <w:rFonts w:cs="B Badr"/>
          <w:rtl/>
        </w:rPr>
        <w:t xml:space="preserve"> آنان را ندا درمى دهند: «آيا ما با شما نبوديم؟» مى گويند: «چرا، ولى</w:t>
      </w:r>
      <w:r w:rsidR="00773FD3" w:rsidRPr="009F053A">
        <w:rPr>
          <w:rFonts w:cs="B Badr"/>
        </w:rPr>
        <w:t xml:space="preserve"> </w:t>
      </w:r>
      <w:r w:rsidR="00773FD3" w:rsidRPr="009F053A">
        <w:rPr>
          <w:rFonts w:cs="B Badr"/>
          <w:rtl/>
        </w:rPr>
        <w:t>شما خودتان را در بلا افكنديد و امروز و فردا كرديد و ترديد آورديد و آرزوها شما را</w:t>
      </w:r>
      <w:r w:rsidR="00773FD3" w:rsidRPr="009F053A">
        <w:rPr>
          <w:rFonts w:cs="B Badr"/>
        </w:rPr>
        <w:t xml:space="preserve"> </w:t>
      </w:r>
      <w:r w:rsidR="00773FD3" w:rsidRPr="009F053A">
        <w:rPr>
          <w:rFonts w:cs="B Badr"/>
          <w:rtl/>
        </w:rPr>
        <w:t xml:space="preserve">غرّه كرد تا فرمان خدا آمد و </w:t>
      </w:r>
      <w:r w:rsidRPr="009F053A">
        <w:rPr>
          <w:rFonts w:cs="B Badr"/>
          <w:rtl/>
        </w:rPr>
        <w:t>‏[‏</w:t>
      </w:r>
      <w:r w:rsidR="00773FD3" w:rsidRPr="009F053A">
        <w:rPr>
          <w:rFonts w:cs="B Badr"/>
          <w:rtl/>
        </w:rPr>
        <w:t>شيطان</w:t>
      </w:r>
      <w:r w:rsidR="003E02F9" w:rsidRPr="009F053A">
        <w:rPr>
          <w:rFonts w:cs="B Badr"/>
          <w:rtl/>
        </w:rPr>
        <w:t>‏]‏</w:t>
      </w:r>
      <w:r w:rsidR="00773FD3" w:rsidRPr="009F053A">
        <w:rPr>
          <w:rFonts w:cs="B Badr"/>
          <w:rtl/>
        </w:rPr>
        <w:t xml:space="preserve"> مغروركننده، شما را در باره خدا بفريفت</w:t>
      </w:r>
      <w:r w:rsidR="00773FD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فَالْيَوْمَ لَا يُؤْخَذُ مِنْكُمْ فِدْيَةٌ وَلَا مِنْ الَّذِينَ كَفَرُوا مَأْوَاكُمْ النَّارُ هِيَ مَوْلَاكُمْ وَبِئْسَ الْمَصِيرُ </w:t>
      </w:r>
      <w:r w:rsidR="0067026F" w:rsidRPr="009F053A">
        <w:rPr>
          <w:rFonts w:cs="B Badr"/>
          <w:color w:val="FF0000"/>
          <w:rtl/>
        </w:rPr>
        <w:t>*</w:t>
      </w:r>
      <w:r w:rsidRPr="009F053A">
        <w:rPr>
          <w:rFonts w:cs="B Badr"/>
          <w:color w:val="FF0000"/>
          <w:rtl/>
        </w:rPr>
        <w:t>الحديد15</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پس امروز نه از شما و نه از كسانى كه كافر شده اند عوضى پذيرفته نمى شود: جايگاهتان</w:t>
      </w:r>
      <w:r w:rsidRPr="009F053A">
        <w:rPr>
          <w:rFonts w:cs="B Badr"/>
        </w:rPr>
        <w:t xml:space="preserve"> </w:t>
      </w:r>
      <w:r w:rsidRPr="009F053A">
        <w:rPr>
          <w:rFonts w:cs="B Badr"/>
          <w:rtl/>
        </w:rPr>
        <w:t>آتش است</w:t>
      </w:r>
      <w:r w:rsidR="00F8562B" w:rsidRPr="009F053A">
        <w:rPr>
          <w:rFonts w:cs="B Badr"/>
          <w:rtl/>
        </w:rPr>
        <w:t>؛</w:t>
      </w:r>
      <w:r w:rsidRPr="009F053A">
        <w:rPr>
          <w:rFonts w:cs="B Badr"/>
          <w:rtl/>
        </w:rPr>
        <w:t xml:space="preserve"> آن سزاوار شماست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يَأْنِ لِلَّذِينَ آمَنُوا أَنْ تَخْشَعَ قُلُوبُهُمْ لِذِكْرِ اللَّهِ وَمَا نَزَلَ مِنْ الْحَقِّ وَلَا يَكُونُوا كَالَّذِينَ أُوتُوا الْكِتَابَ مِنْ قَبْلُ فَطَالَ عَلَيْهِمْ الْأَمَدُ فَقَسَتْ قُلُوبُهُمْ وَكَثِيرٌ مِنْهُمْ فَاسِقُونَ </w:t>
      </w:r>
      <w:r w:rsidR="0067026F" w:rsidRPr="009F053A">
        <w:rPr>
          <w:rFonts w:cs="B Badr"/>
          <w:color w:val="FF0000"/>
          <w:rtl/>
        </w:rPr>
        <w:t>*</w:t>
      </w:r>
      <w:r w:rsidRPr="009F053A">
        <w:rPr>
          <w:rFonts w:cs="B Badr"/>
          <w:color w:val="FF0000"/>
          <w:rtl/>
        </w:rPr>
        <w:t>الحديد16</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آيا براى كسانى كه ايمان آورده اند هنگام آن نرسيده كه دلهايشان به ياد خدا و آن</w:t>
      </w:r>
      <w:r w:rsidRPr="009F053A">
        <w:rPr>
          <w:rFonts w:cs="B Badr"/>
        </w:rPr>
        <w:t xml:space="preserve"> </w:t>
      </w:r>
      <w:r w:rsidRPr="009F053A">
        <w:rPr>
          <w:rFonts w:cs="B Badr"/>
          <w:rtl/>
        </w:rPr>
        <w:t xml:space="preserve">حقيقتى كه نازل شده نرم </w:t>
      </w:r>
      <w:r w:rsidR="00E406E2" w:rsidRPr="009F053A">
        <w:rPr>
          <w:rFonts w:cs="B Badr"/>
          <w:rtl/>
        </w:rPr>
        <w:t>‏[‏</w:t>
      </w:r>
      <w:r w:rsidRPr="009F053A">
        <w:rPr>
          <w:rFonts w:cs="B Badr"/>
          <w:rtl/>
        </w:rPr>
        <w:t>و فروتن</w:t>
      </w:r>
      <w:r w:rsidR="003E02F9" w:rsidRPr="009F053A">
        <w:rPr>
          <w:rFonts w:cs="B Badr"/>
          <w:rtl/>
        </w:rPr>
        <w:t>‏]‏</w:t>
      </w:r>
      <w:r w:rsidRPr="009F053A">
        <w:rPr>
          <w:rFonts w:cs="B Badr"/>
          <w:rtl/>
        </w:rPr>
        <w:t xml:space="preserve"> گردد و مانند كسانى نباشند كه از پيش بدانها كتاب</w:t>
      </w:r>
      <w:r w:rsidRPr="009F053A">
        <w:rPr>
          <w:rFonts w:cs="B Badr"/>
        </w:rPr>
        <w:t xml:space="preserve"> </w:t>
      </w:r>
      <w:r w:rsidRPr="009F053A">
        <w:rPr>
          <w:rFonts w:cs="B Badr"/>
          <w:rtl/>
        </w:rPr>
        <w:t xml:space="preserve">داده شد و </w:t>
      </w:r>
      <w:r w:rsidR="00E406E2" w:rsidRPr="009F053A">
        <w:rPr>
          <w:rFonts w:cs="B Badr"/>
          <w:rtl/>
        </w:rPr>
        <w:t>‏[‏</w:t>
      </w:r>
      <w:r w:rsidRPr="009F053A">
        <w:rPr>
          <w:rFonts w:cs="B Badr"/>
          <w:rtl/>
        </w:rPr>
        <w:t>عمر و</w:t>
      </w:r>
      <w:r w:rsidR="003E02F9" w:rsidRPr="009F053A">
        <w:rPr>
          <w:rFonts w:cs="B Badr"/>
          <w:rtl/>
        </w:rPr>
        <w:t>‏]‏</w:t>
      </w:r>
      <w:r w:rsidRPr="009F053A">
        <w:rPr>
          <w:rFonts w:cs="B Badr"/>
          <w:rtl/>
        </w:rPr>
        <w:t xml:space="preserve"> انتظار بر آنان به درازا كشيد، و دلهايشان سخت گرديد و بسيارى از</w:t>
      </w:r>
      <w:r w:rsidRPr="009F053A">
        <w:rPr>
          <w:rFonts w:cs="B Badr"/>
        </w:rPr>
        <w:t xml:space="preserve"> </w:t>
      </w:r>
      <w:r w:rsidRPr="009F053A">
        <w:rPr>
          <w:rFonts w:cs="B Badr"/>
          <w:rtl/>
        </w:rPr>
        <w:t>آنها فاسق بودند؟</w:t>
      </w:r>
    </w:p>
    <w:p w:rsidR="009F4CF8" w:rsidRPr="009F053A" w:rsidRDefault="00256C3E" w:rsidP="00327159">
      <w:pPr>
        <w:pStyle w:val="a0"/>
        <w:rPr>
          <w:rFonts w:cs="B Badr"/>
          <w:color w:val="000080"/>
          <w:rtl/>
        </w:rPr>
      </w:pPr>
      <w:r w:rsidRPr="009F053A">
        <w:rPr>
          <w:rFonts w:cs="B Badr"/>
          <w:color w:val="000080"/>
          <w:rtl/>
        </w:rPr>
        <w:t xml:space="preserve">اعْلَمُوا أَنَّ اللَّهَ يُحْيِ الْأَرْضَ بَعْدَ مَوْتِهَا قَدْ بَيَّنَّا لَكُمْ الْآيَاتِ لَعَلَّكُمْ تَعْقِلُونَ </w:t>
      </w:r>
      <w:r w:rsidR="0067026F" w:rsidRPr="009F053A">
        <w:rPr>
          <w:rFonts w:cs="B Badr"/>
          <w:color w:val="FF0000"/>
          <w:rtl/>
        </w:rPr>
        <w:t>*</w:t>
      </w:r>
      <w:r w:rsidRPr="009F053A">
        <w:rPr>
          <w:rFonts w:cs="B Badr"/>
          <w:color w:val="FF0000"/>
          <w:rtl/>
        </w:rPr>
        <w:t>الحديد17</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 xml:space="preserve">بدانيد كه خدا زمين را پس از مرگش زنده مى گرداند. به راستى آيات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شما</w:t>
      </w:r>
      <w:r w:rsidRPr="009F053A">
        <w:rPr>
          <w:rFonts w:cs="B Badr"/>
        </w:rPr>
        <w:t xml:space="preserve"> </w:t>
      </w:r>
      <w:r w:rsidRPr="009F053A">
        <w:rPr>
          <w:rFonts w:cs="B Badr"/>
          <w:rtl/>
        </w:rPr>
        <w:t>روشن گردانيده ايم، باشد كه بينديشيد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الْمُصَّدِّقِينَ وَالْمُصَّدِّقَاتِ وَأَقْرَضُوا اللَّهَ قَرْضًا حَسَنًا يُضَاعَفُ لَهُمْ وَلَهُمْ أَجْرٌ كَرِيمٌ </w:t>
      </w:r>
      <w:r w:rsidR="0067026F" w:rsidRPr="009F053A">
        <w:rPr>
          <w:rFonts w:cs="B Badr"/>
          <w:color w:val="FF0000"/>
          <w:rtl/>
        </w:rPr>
        <w:t>*</w:t>
      </w:r>
      <w:r w:rsidRPr="009F053A">
        <w:rPr>
          <w:rFonts w:cs="B Badr"/>
          <w:color w:val="FF0000"/>
          <w:rtl/>
        </w:rPr>
        <w:t>الحديد18</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 xml:space="preserve">در حقيقت، مردان و زنان صدقه دهنده و </w:t>
      </w:r>
      <w:r w:rsidR="00E406E2" w:rsidRPr="009F053A">
        <w:rPr>
          <w:rFonts w:cs="B Badr"/>
          <w:rtl/>
        </w:rPr>
        <w:t>‏[‏</w:t>
      </w:r>
      <w:r w:rsidRPr="009F053A">
        <w:rPr>
          <w:rFonts w:cs="B Badr"/>
          <w:rtl/>
        </w:rPr>
        <w:t>آنان كه</w:t>
      </w:r>
      <w:r w:rsidR="0011710E" w:rsidRPr="009F053A">
        <w:rPr>
          <w:rFonts w:cs="B Badr"/>
          <w:rtl/>
        </w:rPr>
        <w:t xml:space="preserve">] </w:t>
      </w:r>
      <w:r w:rsidRPr="009F053A">
        <w:rPr>
          <w:rFonts w:cs="B Badr"/>
          <w:rtl/>
        </w:rPr>
        <w:t>به خدا وامى نيكو داده اند، ايشان</w:t>
      </w:r>
      <w:r w:rsidRPr="009F053A">
        <w:rPr>
          <w:rFonts w:cs="B Badr"/>
        </w:rPr>
        <w:t xml:space="preserve"> </w:t>
      </w:r>
      <w:r w:rsidRPr="009F053A">
        <w:rPr>
          <w:rFonts w:cs="B Badr"/>
          <w:rtl/>
        </w:rPr>
        <w:t>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دو چندان گردد، و اجرى نيكو خواهند داشت</w:t>
      </w:r>
      <w:r w:rsidRPr="009F053A">
        <w:rPr>
          <w:rFonts w:cs="B Badr"/>
        </w:rPr>
        <w:t>.</w:t>
      </w:r>
    </w:p>
    <w:p w:rsidR="009F4CF8" w:rsidRPr="009F053A" w:rsidRDefault="00256C3E" w:rsidP="005B1207">
      <w:pPr>
        <w:pStyle w:val="a0"/>
        <w:rPr>
          <w:rFonts w:cs="B Badr"/>
          <w:color w:val="000080"/>
          <w:rtl/>
        </w:rPr>
      </w:pPr>
      <w:r w:rsidRPr="009F053A">
        <w:rPr>
          <w:rFonts w:cs="B Badr"/>
          <w:color w:val="000080"/>
          <w:rtl/>
        </w:rPr>
        <w:t>وَالَّذِينَ آمَنُوا بِاللَّهِ وَرُسُلِهِ أُوْلَئِكَ هُمْ الصِّدِّيقُونَ وَالشُّهَدَاءُ عِنْدَ رَبِّهِمْ لَهُمْ أَجْرُهُمْ وَنُورُهُمْ وَالَّذِينَ كَفَرُوا وَكَذَّبُوا بِآيَاتِنَا أُوْلَئِكَ أَصْحَابُ الْجَحِيمِ</w:t>
      </w:r>
      <w:r w:rsidR="0067026F" w:rsidRPr="009F053A">
        <w:rPr>
          <w:rFonts w:cs="B Badr"/>
          <w:color w:val="FF0000"/>
          <w:rtl/>
        </w:rPr>
        <w:t>*</w:t>
      </w:r>
      <w:r w:rsidR="005B1207" w:rsidRPr="009F053A">
        <w:rPr>
          <w:rFonts w:cs="B Badr"/>
          <w:color w:val="FF0000"/>
          <w:rtl/>
        </w:rPr>
        <w:t>الحديد1</w:t>
      </w:r>
      <w:r w:rsidR="005B1207" w:rsidRPr="009F053A">
        <w:rPr>
          <w:rFonts w:cs="B Badr" w:hint="cs"/>
          <w:color w:val="FF0000"/>
          <w:rtl/>
        </w:rPr>
        <w:t>9</w:t>
      </w:r>
      <w:r w:rsidR="0067026F" w:rsidRPr="009F053A">
        <w:rPr>
          <w:rFonts w:cs="B Badr"/>
          <w:color w:val="FF0000"/>
          <w:rtl/>
        </w:rPr>
        <w:t>*</w:t>
      </w:r>
      <w:r w:rsidRPr="009F053A">
        <w:rPr>
          <w:rFonts w:cs="B Badr"/>
          <w:color w:val="FF0000"/>
          <w:rtl/>
        </w:rPr>
        <w:t xml:space="preserve"> </w:t>
      </w:r>
    </w:p>
    <w:p w:rsidR="00256C3E" w:rsidRPr="009F053A" w:rsidRDefault="00773FD3" w:rsidP="005B1207">
      <w:pPr>
        <w:pStyle w:val="a0"/>
        <w:rPr>
          <w:rFonts w:cs="B Badr"/>
          <w:color w:val="000080"/>
        </w:rPr>
      </w:pPr>
      <w:r w:rsidRPr="009F053A">
        <w:rPr>
          <w:rFonts w:cs="B Badr"/>
          <w:rtl/>
        </w:rPr>
        <w:t>و كسانى كه به خدا و پيامبران وى ايمان آورده اند، آنان همان راستينانند و پيش</w:t>
      </w:r>
      <w:r w:rsidRPr="009F053A">
        <w:rPr>
          <w:rFonts w:cs="B Badr"/>
        </w:rPr>
        <w:t xml:space="preserve"> </w:t>
      </w:r>
      <w:r w:rsidRPr="009F053A">
        <w:rPr>
          <w:rFonts w:cs="B Badr"/>
          <w:rtl/>
        </w:rPr>
        <w:t>پروردگارشان گواه خواهند بود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ايشان راست اجر و نورشان</w:t>
      </w:r>
      <w:r w:rsidR="00F8562B" w:rsidRPr="009F053A">
        <w:rPr>
          <w:rFonts w:cs="B Badr"/>
          <w:rtl/>
        </w:rPr>
        <w:t>؛</w:t>
      </w:r>
      <w:r w:rsidRPr="009F053A">
        <w:rPr>
          <w:rFonts w:cs="B Badr"/>
          <w:rtl/>
        </w:rPr>
        <w:t xml:space="preserve"> و كسانى كه كفر ورزيده و</w:t>
      </w:r>
      <w:r w:rsidRPr="009F053A">
        <w:rPr>
          <w:rFonts w:cs="B Badr"/>
        </w:rPr>
        <w:t xml:space="preserve"> </w:t>
      </w:r>
      <w:r w:rsidRPr="009F053A">
        <w:rPr>
          <w:rFonts w:cs="B Badr"/>
          <w:rtl/>
        </w:rPr>
        <w:t>آيات ما را تكذيب كرده اند آنان همدمان آتشند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w:t>
      </w:r>
      <w:r w:rsidR="0067026F" w:rsidRPr="009F053A">
        <w:rPr>
          <w:rFonts w:cs="B Badr"/>
          <w:color w:val="FF0000"/>
          <w:rtl/>
        </w:rPr>
        <w:t>*</w:t>
      </w:r>
      <w:r w:rsidRPr="009F053A">
        <w:rPr>
          <w:rFonts w:cs="B Badr"/>
          <w:color w:val="FF0000"/>
          <w:rtl/>
        </w:rPr>
        <w:t>الحديد20</w:t>
      </w:r>
      <w:r w:rsidR="0067026F" w:rsidRPr="009F053A">
        <w:rPr>
          <w:rFonts w:cs="B Badr"/>
          <w:color w:val="FF0000"/>
          <w:rtl/>
        </w:rPr>
        <w:t>*</w:t>
      </w:r>
      <w:r w:rsidRPr="009F053A">
        <w:rPr>
          <w:rFonts w:cs="B Badr"/>
          <w:color w:val="FF0000"/>
          <w:rtl/>
        </w:rPr>
        <w:t xml:space="preserve"> </w:t>
      </w:r>
    </w:p>
    <w:p w:rsidR="00256C3E" w:rsidRPr="009F053A" w:rsidRDefault="00773FD3" w:rsidP="00327159">
      <w:pPr>
        <w:pStyle w:val="a0"/>
        <w:rPr>
          <w:rFonts w:cs="B Badr"/>
          <w:color w:val="000080"/>
        </w:rPr>
      </w:pPr>
      <w:r w:rsidRPr="009F053A">
        <w:rPr>
          <w:rFonts w:cs="B Badr"/>
          <w:rtl/>
        </w:rPr>
        <w:t>بدانيد كه زندگى دنيا، در حقيقت، بازى و سرگرمى و آرايش و فخرفروشى شما به يكديگر و</w:t>
      </w:r>
      <w:r w:rsidRPr="009F053A">
        <w:rPr>
          <w:rFonts w:cs="B Badr"/>
        </w:rPr>
        <w:t xml:space="preserve"> </w:t>
      </w:r>
      <w:r w:rsidRPr="009F053A">
        <w:rPr>
          <w:rFonts w:cs="B Badr"/>
          <w:rtl/>
        </w:rPr>
        <w:t>فزون جويى در اموال و فرزندان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مثَل آنها</w:t>
      </w:r>
      <w:r w:rsidR="0011710E" w:rsidRPr="009F053A">
        <w:rPr>
          <w:rFonts w:cs="B Badr"/>
          <w:rtl/>
        </w:rPr>
        <w:t xml:space="preserve">] </w:t>
      </w:r>
      <w:r w:rsidRPr="009F053A">
        <w:rPr>
          <w:rFonts w:cs="B Badr"/>
          <w:rtl/>
        </w:rPr>
        <w:t>چون مثَل بارانى است كه كشاورزان را</w:t>
      </w:r>
      <w:r w:rsidRPr="009F053A">
        <w:rPr>
          <w:rFonts w:cs="B Badr"/>
        </w:rPr>
        <w:t xml:space="preserve"> </w:t>
      </w:r>
      <w:r w:rsidRPr="009F053A">
        <w:rPr>
          <w:rFonts w:cs="B Badr"/>
          <w:rtl/>
        </w:rPr>
        <w:t>رستنى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باران</w:t>
      </w:r>
      <w:r w:rsidR="0011710E" w:rsidRPr="009F053A">
        <w:rPr>
          <w:rFonts w:cs="B Badr"/>
          <w:rtl/>
        </w:rPr>
        <w:t xml:space="preserve">] </w:t>
      </w:r>
      <w:r w:rsidRPr="009F053A">
        <w:rPr>
          <w:rFonts w:cs="B Badr"/>
          <w:rtl/>
        </w:rPr>
        <w:t>به شگفتى اندازد، 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 كشت</w:t>
      </w:r>
      <w:r w:rsidR="0011710E" w:rsidRPr="009F053A">
        <w:rPr>
          <w:rFonts w:cs="B Badr"/>
          <w:rtl/>
        </w:rPr>
        <w:t xml:space="preserve">] </w:t>
      </w:r>
      <w:r w:rsidRPr="009F053A">
        <w:rPr>
          <w:rFonts w:cs="B Badr"/>
          <w:rtl/>
        </w:rPr>
        <w:t>خشك شود و آن را زرد بينى، آنگاه</w:t>
      </w:r>
      <w:r w:rsidRPr="009F053A">
        <w:rPr>
          <w:rFonts w:cs="B Badr"/>
        </w:rPr>
        <w:t xml:space="preserve"> </w:t>
      </w:r>
      <w:r w:rsidRPr="009F053A">
        <w:rPr>
          <w:rFonts w:cs="B Badr"/>
          <w:rtl/>
        </w:rPr>
        <w:t>خاشاك شود. و در آخرت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دنيا پرستان را</w:t>
      </w:r>
      <w:r w:rsidR="0011710E" w:rsidRPr="009F053A">
        <w:rPr>
          <w:rFonts w:cs="B Badr"/>
          <w:rtl/>
        </w:rPr>
        <w:t xml:space="preserve">] </w:t>
      </w:r>
      <w:r w:rsidRPr="009F053A">
        <w:rPr>
          <w:rFonts w:cs="B Badr"/>
          <w:rtl/>
        </w:rPr>
        <w:t>عذابى سخت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مؤمنان را</w:t>
      </w:r>
      <w:r w:rsidR="0011710E" w:rsidRPr="009F053A">
        <w:rPr>
          <w:rFonts w:cs="B Badr"/>
          <w:rtl/>
        </w:rPr>
        <w:t xml:space="preserve">] </w:t>
      </w:r>
      <w:r w:rsidRPr="009F053A">
        <w:rPr>
          <w:rFonts w:cs="B Badr"/>
          <w:rtl/>
        </w:rPr>
        <w:t>از جانب خدا</w:t>
      </w:r>
      <w:r w:rsidRPr="009F053A">
        <w:rPr>
          <w:rFonts w:cs="B Badr"/>
        </w:rPr>
        <w:t xml:space="preserve"> </w:t>
      </w:r>
      <w:r w:rsidRPr="009F053A">
        <w:rPr>
          <w:rFonts w:cs="B Badr"/>
          <w:rtl/>
        </w:rPr>
        <w:t>آمرزش و خشنودى است، و زندگانى دنيا جز كالاى فريبنده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سَابِقُوا إِلَى مَغْفِرَةٍ مِنْ رَبِّكُمْ وَجَنَّةٍ عَرْضُهَا كَعَرْضِ السَّمَاءِ وَالْأَرْضِ أُعِدَّتْ لِلَّذِينَ آمَنُوا بِاللَّهِ وَرُسُلِهِ ذَلِكَ فَضْلُ اللَّهِ يُؤْتِيهِ مَنْ يَشَاءُ وَاللَّهُ ذُو الْفَضْلِ الْعَظِيمِ </w:t>
      </w:r>
      <w:r w:rsidR="0067026F" w:rsidRPr="009F053A">
        <w:rPr>
          <w:rFonts w:cs="B Badr"/>
          <w:color w:val="FF0000"/>
          <w:rtl/>
        </w:rPr>
        <w:t>*</w:t>
      </w:r>
      <w:r w:rsidRPr="009F053A">
        <w:rPr>
          <w:rFonts w:cs="B Badr"/>
          <w:color w:val="FF0000"/>
          <w:rtl/>
        </w:rPr>
        <w:t>الحديد21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B4B5F" w:rsidRPr="009F053A">
        <w:rPr>
          <w:rFonts w:cs="B Badr"/>
          <w:rtl/>
        </w:rPr>
        <w:t>براى رسيدن</w:t>
      </w:r>
      <w:r w:rsidR="0011710E" w:rsidRPr="009F053A">
        <w:rPr>
          <w:rFonts w:cs="B Badr"/>
          <w:rtl/>
        </w:rPr>
        <w:t xml:space="preserve">] </w:t>
      </w:r>
      <w:r w:rsidR="003B4B5F" w:rsidRPr="009F053A">
        <w:rPr>
          <w:rFonts w:cs="B Badr"/>
          <w:rtl/>
        </w:rPr>
        <w:t>به آمرزشى از پروردگارتان و بهشتى كه پهنايش چون پهناى آسمان و زمين</w:t>
      </w:r>
      <w:r w:rsidR="003B4B5F" w:rsidRPr="009F053A">
        <w:rPr>
          <w:rFonts w:cs="B Badr"/>
        </w:rPr>
        <w:t xml:space="preserve"> </w:t>
      </w:r>
      <w:r w:rsidR="003B4B5F" w:rsidRPr="009F053A">
        <w:rPr>
          <w:rFonts w:cs="B Badr"/>
          <w:rtl/>
        </w:rPr>
        <w:t>است</w:t>
      </w:r>
      <w:r w:rsidR="0011710E" w:rsidRPr="009F053A">
        <w:rPr>
          <w:rFonts w:cs="B Badr"/>
          <w:rtl/>
        </w:rPr>
        <w:t xml:space="preserve"> ‏‏[</w:t>
      </w:r>
      <w:r w:rsidR="003E02F9" w:rsidRPr="009F053A">
        <w:rPr>
          <w:rFonts w:cs="B Badr"/>
          <w:rtl/>
        </w:rPr>
        <w:t>‏</w:t>
      </w:r>
      <w:r w:rsidRPr="009F053A">
        <w:rPr>
          <w:rFonts w:cs="B Badr"/>
          <w:rtl/>
        </w:rPr>
        <w:t>‏</w:t>
      </w:r>
      <w:r w:rsidR="003B4B5F" w:rsidRPr="009F053A">
        <w:rPr>
          <w:rFonts w:cs="B Badr"/>
          <w:rtl/>
        </w:rPr>
        <w:t>و</w:t>
      </w:r>
      <w:r w:rsidR="0011710E" w:rsidRPr="009F053A">
        <w:rPr>
          <w:rFonts w:cs="B Badr"/>
          <w:rtl/>
        </w:rPr>
        <w:t xml:space="preserve">] </w:t>
      </w:r>
      <w:r w:rsidR="003B4B5F" w:rsidRPr="009F053A">
        <w:rPr>
          <w:rFonts w:cs="B Badr"/>
          <w:rtl/>
        </w:rPr>
        <w:t>براى كسانى آماده شده كه به خدا و پيامبرانش ايمان آورده اند، بر يكديگر</w:t>
      </w:r>
      <w:r w:rsidR="003B4B5F" w:rsidRPr="009F053A">
        <w:rPr>
          <w:rFonts w:cs="B Badr"/>
        </w:rPr>
        <w:t xml:space="preserve"> </w:t>
      </w:r>
      <w:r w:rsidR="003B4B5F" w:rsidRPr="009F053A">
        <w:rPr>
          <w:rFonts w:cs="B Badr"/>
          <w:rtl/>
        </w:rPr>
        <w:t>سبقت جوييد. اين فضل خداست كه به هر كس بخواهد آن را مى دهد، و خداوند را فزون بخشى</w:t>
      </w:r>
      <w:r w:rsidR="003B4B5F" w:rsidRPr="009F053A">
        <w:rPr>
          <w:rFonts w:cs="B Badr"/>
        </w:rPr>
        <w:t xml:space="preserve"> </w:t>
      </w:r>
      <w:r w:rsidR="003B4B5F" w:rsidRPr="009F053A">
        <w:rPr>
          <w:rFonts w:cs="B Badr"/>
          <w:rtl/>
        </w:rPr>
        <w:t>بزرگ است</w:t>
      </w:r>
      <w:r w:rsidR="003B4B5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أَصَابَ مِنْ مُصِيبَةٍ فِي الْأَرْضِ وَلَا فِي أَنْفُسِكُمْ إِلَّا فِي كِتَابٍ مِنْ قَبْلِ أَنْ نَبْرَأَهَا إِنَّ ذَلِكَ عَلَى اللَّهِ يَسِيرٌ </w:t>
      </w:r>
      <w:r w:rsidR="0067026F" w:rsidRPr="009F053A">
        <w:rPr>
          <w:rFonts w:cs="B Badr"/>
          <w:color w:val="FF0000"/>
          <w:rtl/>
        </w:rPr>
        <w:t>*</w:t>
      </w:r>
      <w:r w:rsidRPr="009F053A">
        <w:rPr>
          <w:rFonts w:cs="B Badr"/>
          <w:color w:val="FF0000"/>
          <w:rtl/>
        </w:rPr>
        <w:t>الحديد22</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هيچ مصيبتى نه در زمين و نه در نفسهاى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به شما</w:t>
      </w:r>
      <w:r w:rsidR="0011710E" w:rsidRPr="009F053A">
        <w:rPr>
          <w:rFonts w:cs="B Badr"/>
          <w:rtl/>
        </w:rPr>
        <w:t xml:space="preserve">] </w:t>
      </w:r>
      <w:r w:rsidRPr="009F053A">
        <w:rPr>
          <w:rFonts w:cs="B Badr"/>
          <w:rtl/>
        </w:rPr>
        <w:t>نرسد، مگر آنكه پيش از آنكه</w:t>
      </w:r>
      <w:r w:rsidRPr="009F053A">
        <w:rPr>
          <w:rFonts w:cs="B Badr"/>
        </w:rPr>
        <w:t xml:space="preserve"> </w:t>
      </w:r>
      <w:r w:rsidRPr="009F053A">
        <w:rPr>
          <w:rFonts w:cs="B Badr"/>
          <w:rtl/>
        </w:rPr>
        <w:t>آن را پديد آوريم، در كتابى است.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لِكَيْلَا تَأْسَوْا عَلَى مَا فَاتَكُمْ وَلَا تَفْرَحُوا بِمَا آتَاكُمْ وَاللَّهُ لَا يُحِبُّ كُلَّ مُخْتَالٍ فَخُورٍ </w:t>
      </w:r>
      <w:r w:rsidR="0067026F" w:rsidRPr="009F053A">
        <w:rPr>
          <w:rFonts w:cs="B Badr"/>
          <w:color w:val="FF0000"/>
          <w:rtl/>
        </w:rPr>
        <w:t>*</w:t>
      </w:r>
      <w:r w:rsidRPr="009F053A">
        <w:rPr>
          <w:rFonts w:cs="B Badr"/>
          <w:color w:val="FF0000"/>
          <w:rtl/>
        </w:rPr>
        <w:t>الحديد23</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تا بر آنچه از دست شما رفته اندوهگين نشويد و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سبب</w:t>
      </w:r>
      <w:r w:rsidR="0011710E" w:rsidRPr="009F053A">
        <w:rPr>
          <w:rFonts w:cs="B Badr"/>
          <w:rtl/>
        </w:rPr>
        <w:t xml:space="preserve">] </w:t>
      </w:r>
      <w:r w:rsidRPr="009F053A">
        <w:rPr>
          <w:rFonts w:cs="B Badr"/>
          <w:rtl/>
        </w:rPr>
        <w:t>آنچه به شما داده است</w:t>
      </w:r>
      <w:r w:rsidRPr="009F053A">
        <w:rPr>
          <w:rFonts w:cs="B Badr"/>
        </w:rPr>
        <w:t xml:space="preserve"> </w:t>
      </w:r>
      <w:r w:rsidRPr="009F053A">
        <w:rPr>
          <w:rFonts w:cs="B Badr"/>
          <w:rtl/>
        </w:rPr>
        <w:t>شادمانى نكنيد، و خدا هيچ خودپسند فخرفروشى را دوست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يَبْخَلُونَ وَيَأْمُرُونَ النَّاسَ بِالْبُخْلِ وَمَنْ يَتَوَلَّ فَإِنَّ اللَّهَ هُوَ الْغَنِيُّ الْحَمِيدُ </w:t>
      </w:r>
      <w:r w:rsidR="0067026F" w:rsidRPr="009F053A">
        <w:rPr>
          <w:rFonts w:cs="B Badr"/>
          <w:color w:val="FF0000"/>
          <w:rtl/>
        </w:rPr>
        <w:t>*</w:t>
      </w:r>
      <w:r w:rsidRPr="009F053A">
        <w:rPr>
          <w:rFonts w:cs="B Badr"/>
          <w:color w:val="FF0000"/>
          <w:rtl/>
        </w:rPr>
        <w:t>الحديد24</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همانان كه بخل مىورزند و مردم را به بخل ورزيدن وامى دارند. و هر كه روى گرداند</w:t>
      </w:r>
      <w:r w:rsidRPr="009F053A">
        <w:rPr>
          <w:rFonts w:cs="B Badr"/>
        </w:rPr>
        <w:t xml:space="preserve"> </w:t>
      </w:r>
      <w:r w:rsidRPr="009F053A">
        <w:rPr>
          <w:rFonts w:cs="B Badr"/>
          <w:rtl/>
        </w:rPr>
        <w:t>قطعاً خدا بى نياز ستوده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w:t>
      </w:r>
      <w:r w:rsidR="0067026F" w:rsidRPr="009F053A">
        <w:rPr>
          <w:rFonts w:cs="B Badr"/>
          <w:color w:val="FF0000"/>
          <w:rtl/>
        </w:rPr>
        <w:t>*</w:t>
      </w:r>
      <w:r w:rsidRPr="009F053A">
        <w:rPr>
          <w:rFonts w:cs="B Badr"/>
          <w:color w:val="FF0000"/>
          <w:rtl/>
        </w:rPr>
        <w:t>الحديد25</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به راستى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پيامبران خود را با دلايل آشكار روانه كرديم و با آنها كتاب و ترازو</w:t>
      </w:r>
      <w:r w:rsidRPr="009F053A">
        <w:rPr>
          <w:rFonts w:cs="B Badr"/>
        </w:rPr>
        <w:t xml:space="preserve"> </w:t>
      </w:r>
      <w:r w:rsidRPr="009F053A">
        <w:rPr>
          <w:rFonts w:cs="B Badr"/>
          <w:rtl/>
        </w:rPr>
        <w:t>را فرود آورديم تا مردم به انصاف برخيزند، و آهن را كه در آن براى مردم خطرى سخت و</w:t>
      </w:r>
      <w:r w:rsidRPr="009F053A">
        <w:rPr>
          <w:rFonts w:cs="B Badr"/>
        </w:rPr>
        <w:t xml:space="preserve"> </w:t>
      </w:r>
      <w:r w:rsidRPr="009F053A">
        <w:rPr>
          <w:rFonts w:cs="B Badr"/>
          <w:rtl/>
        </w:rPr>
        <w:t>سودهايى است، پديد آورديم، تا خدا معلوم بدارد چه كسى در نهان، او و پيامبرانش را</w:t>
      </w:r>
      <w:r w:rsidRPr="009F053A">
        <w:rPr>
          <w:rFonts w:cs="B Badr"/>
        </w:rPr>
        <w:t xml:space="preserve"> </w:t>
      </w:r>
      <w:r w:rsidRPr="009F053A">
        <w:rPr>
          <w:rFonts w:cs="B Badr"/>
          <w:rtl/>
        </w:rPr>
        <w:t>يارى مى كند. آرى، خدا نيرومند شكست ناپذير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أَرْسَلْنَا نُوحًا وَإِبْرَاهِيمَ وَجَعَلْنَا فِي ذُرِّيَّتِهِمَا النُّبُوَّةَ وَالْكِتَابَ فَمِنْهُمْ مُهْتَدٍ وَكَثِيرٌ مِنْهُمْ فَاسِقُونَ </w:t>
      </w:r>
      <w:r w:rsidR="0067026F" w:rsidRPr="009F053A">
        <w:rPr>
          <w:rFonts w:cs="B Badr"/>
          <w:color w:val="FF0000"/>
          <w:rtl/>
        </w:rPr>
        <w:t>*</w:t>
      </w:r>
      <w:r w:rsidRPr="009F053A">
        <w:rPr>
          <w:rFonts w:cs="B Badr"/>
          <w:color w:val="FF0000"/>
          <w:rtl/>
        </w:rPr>
        <w:t>الحديد26</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و در حقيقت، نوح و ابراهيم را فرستاديم و در ميان فرزندان آن دو، نبوت و كتاب را</w:t>
      </w:r>
      <w:r w:rsidRPr="009F053A">
        <w:rPr>
          <w:rFonts w:cs="B Badr"/>
        </w:rPr>
        <w:t xml:space="preserve"> </w:t>
      </w:r>
      <w:r w:rsidRPr="009F053A">
        <w:rPr>
          <w:rFonts w:cs="B Badr"/>
          <w:rtl/>
        </w:rPr>
        <w:t xml:space="preserve">قرار داديم: از آنها </w:t>
      </w:r>
      <w:r w:rsidR="00E406E2" w:rsidRPr="009F053A">
        <w:rPr>
          <w:rFonts w:cs="B Badr"/>
          <w:rtl/>
        </w:rPr>
        <w:t>‏[‏</w:t>
      </w:r>
      <w:r w:rsidRPr="009F053A">
        <w:rPr>
          <w:rFonts w:cs="B Badr"/>
          <w:rtl/>
        </w:rPr>
        <w:t>برخى</w:t>
      </w:r>
      <w:r w:rsidR="003E02F9" w:rsidRPr="009F053A">
        <w:rPr>
          <w:rFonts w:cs="B Badr"/>
          <w:rtl/>
        </w:rPr>
        <w:t>‏]‏</w:t>
      </w:r>
      <w:r w:rsidRPr="009F053A">
        <w:rPr>
          <w:rFonts w:cs="B Badr"/>
          <w:rtl/>
        </w:rPr>
        <w:t xml:space="preserve"> راه ياب </w:t>
      </w:r>
      <w:r w:rsidR="00E406E2" w:rsidRPr="009F053A">
        <w:rPr>
          <w:rFonts w:cs="B Badr"/>
          <w:rtl/>
        </w:rPr>
        <w:t>‏[‏</w:t>
      </w:r>
      <w:r w:rsidRPr="009F053A">
        <w:rPr>
          <w:rFonts w:cs="B Badr"/>
          <w:rtl/>
        </w:rPr>
        <w:t>شد</w:t>
      </w:r>
      <w:r w:rsidR="003E02F9" w:rsidRPr="009F053A">
        <w:rPr>
          <w:rFonts w:cs="B Badr"/>
          <w:rtl/>
        </w:rPr>
        <w:t>‏]‏</w:t>
      </w:r>
      <w:r w:rsidRPr="009F053A">
        <w:rPr>
          <w:rFonts w:cs="B Badr"/>
          <w:rtl/>
        </w:rPr>
        <w:t>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بسيارى از آنان بدكار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 </w:t>
      </w:r>
      <w:r w:rsidR="0067026F" w:rsidRPr="009F053A">
        <w:rPr>
          <w:rFonts w:cs="B Badr"/>
          <w:color w:val="FF0000"/>
          <w:rtl/>
        </w:rPr>
        <w:t>*</w:t>
      </w:r>
      <w:r w:rsidRPr="009F053A">
        <w:rPr>
          <w:rFonts w:cs="B Badr"/>
          <w:color w:val="FF0000"/>
          <w:rtl/>
        </w:rPr>
        <w:t>الحديد27</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آنگاه به دنبال آنان پيامبران خود را، پى درپى، آورديم، و عيسى پسر مريم را در پى</w:t>
      </w:r>
      <w:r w:rsidRPr="009F053A">
        <w:rPr>
          <w:rFonts w:cs="B Badr"/>
        </w:rPr>
        <w:t xml:space="preserve"> </w:t>
      </w:r>
      <w:r w:rsidR="00E406E2" w:rsidRPr="009F053A">
        <w:rPr>
          <w:rFonts w:cs="B Badr"/>
          <w:rtl/>
        </w:rPr>
        <w:t>‏[‏</w:t>
      </w:r>
      <w:r w:rsidRPr="009F053A">
        <w:rPr>
          <w:rFonts w:cs="B Badr"/>
          <w:rtl/>
        </w:rPr>
        <w:t>آنان</w:t>
      </w:r>
      <w:r w:rsidR="003E02F9" w:rsidRPr="009F053A">
        <w:rPr>
          <w:rFonts w:cs="B Badr"/>
          <w:rtl/>
        </w:rPr>
        <w:t>‏]‏</w:t>
      </w:r>
      <w:r w:rsidRPr="009F053A">
        <w:rPr>
          <w:rFonts w:cs="B Badr"/>
          <w:rtl/>
        </w:rPr>
        <w:t xml:space="preserve"> آورديم و به او انجيل عطا كرديم، و در دلهاى كسانى كه از او پيروى كردند</w:t>
      </w:r>
      <w:r w:rsidRPr="009F053A">
        <w:rPr>
          <w:rFonts w:cs="B Badr"/>
        </w:rPr>
        <w:t xml:space="preserve"> </w:t>
      </w:r>
      <w:r w:rsidRPr="009F053A">
        <w:rPr>
          <w:rFonts w:cs="B Badr"/>
          <w:rtl/>
        </w:rPr>
        <w:t xml:space="preserve">رأفت و رحمت نهاديم و </w:t>
      </w:r>
      <w:r w:rsidR="00E406E2" w:rsidRPr="009F053A">
        <w:rPr>
          <w:rFonts w:cs="B Badr"/>
          <w:rtl/>
        </w:rPr>
        <w:t>‏[‏</w:t>
      </w:r>
      <w:r w:rsidRPr="009F053A">
        <w:rPr>
          <w:rFonts w:cs="B Badr"/>
          <w:rtl/>
        </w:rPr>
        <w:t>اما</w:t>
      </w:r>
      <w:r w:rsidR="003E02F9" w:rsidRPr="009F053A">
        <w:rPr>
          <w:rFonts w:cs="B Badr"/>
          <w:rtl/>
        </w:rPr>
        <w:t>‏]‏</w:t>
      </w:r>
      <w:r w:rsidRPr="009F053A">
        <w:rPr>
          <w:rFonts w:cs="B Badr"/>
          <w:rtl/>
        </w:rPr>
        <w:t xml:space="preserve"> ترك دنيايى كه از پيش خود درآوردند ما آن را بر ايشان</w:t>
      </w:r>
      <w:r w:rsidRPr="009F053A">
        <w:rPr>
          <w:rFonts w:cs="B Badr"/>
        </w:rPr>
        <w:t xml:space="preserve"> </w:t>
      </w:r>
      <w:r w:rsidRPr="009F053A">
        <w:rPr>
          <w:rFonts w:cs="B Badr"/>
          <w:rtl/>
        </w:rPr>
        <w:t>مقرّر نكرديم مگر براى آنكه كسب خشنودى خدا كنند، با اين حال آن را چنانكه حقّ</w:t>
      </w:r>
      <w:r w:rsidRPr="009F053A">
        <w:rPr>
          <w:rFonts w:cs="B Badr"/>
        </w:rPr>
        <w:t xml:space="preserve"> </w:t>
      </w:r>
      <w:r w:rsidRPr="009F053A">
        <w:rPr>
          <w:rFonts w:cs="B Badr"/>
          <w:rtl/>
        </w:rPr>
        <w:t>رعايت آن بود منظور نداشتند. پس پاداش كسانى از ايشان را كه ايمان آورده بودند</w:t>
      </w:r>
      <w:r w:rsidRPr="009F053A">
        <w:rPr>
          <w:rFonts w:cs="B Badr"/>
        </w:rPr>
        <w:t xml:space="preserve"> </w:t>
      </w:r>
      <w:r w:rsidRPr="009F053A">
        <w:rPr>
          <w:rFonts w:cs="B Badr"/>
          <w:rtl/>
        </w:rPr>
        <w:t>بدانها داديم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بسيارى از آنان دستخوش انحرافند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اتَّقُوا اللَّهَ وَآمِنُوا بِرَسُولِهِ يُؤْتِكُمْ كِفْلَيْنِ مِنْ رَحْمَتِهِ وَيَجْعَلْ لَكُمْ نُورًا تَمْشُونَ بِهِ وَيَغْفِرْ لَكُمْ وَاللَّهُ غَفُورٌ رَحِيمٌ</w:t>
      </w:r>
      <w:r w:rsidR="0067026F" w:rsidRPr="009F053A">
        <w:rPr>
          <w:rFonts w:cs="B Badr"/>
          <w:color w:val="FF0000"/>
          <w:rtl/>
        </w:rPr>
        <w:t>*</w:t>
      </w:r>
      <w:r w:rsidRPr="009F053A">
        <w:rPr>
          <w:rFonts w:cs="B Badr"/>
          <w:color w:val="FF0000"/>
          <w:rtl/>
        </w:rPr>
        <w:t>الحديد28</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اى كسانى كه ايمان آورده ايد، از خدا پروا داريد و به پيامبر او بگرويد تا از رحمت</w:t>
      </w:r>
      <w:r w:rsidRPr="009F053A">
        <w:rPr>
          <w:rFonts w:cs="B Badr"/>
        </w:rPr>
        <w:t xml:space="preserve"> </w:t>
      </w:r>
      <w:r w:rsidRPr="009F053A">
        <w:rPr>
          <w:rFonts w:cs="B Badr"/>
          <w:rtl/>
        </w:rPr>
        <w:t xml:space="preserve">خويش شما را دو بهره عطا كند و براى شما نورى قرار دهد كه به </w:t>
      </w:r>
      <w:r w:rsidR="00E406E2" w:rsidRPr="009F053A">
        <w:rPr>
          <w:rFonts w:cs="B Badr"/>
          <w:rtl/>
        </w:rPr>
        <w:t>‏[‏</w:t>
      </w:r>
      <w:r w:rsidRPr="009F053A">
        <w:rPr>
          <w:rFonts w:cs="B Badr"/>
          <w:rtl/>
        </w:rPr>
        <w:t>بركت</w:t>
      </w:r>
      <w:r w:rsidR="003E02F9" w:rsidRPr="009F053A">
        <w:rPr>
          <w:rFonts w:cs="B Badr"/>
          <w:rtl/>
        </w:rPr>
        <w:t>‏]‏</w:t>
      </w:r>
      <w:r w:rsidRPr="009F053A">
        <w:rPr>
          <w:rFonts w:cs="B Badr"/>
          <w:rtl/>
        </w:rPr>
        <w:t xml:space="preserve"> آن راه سپريد و</w:t>
      </w:r>
      <w:r w:rsidRPr="009F053A">
        <w:rPr>
          <w:rFonts w:cs="B Badr"/>
        </w:rPr>
        <w:t xml:space="preserve"> </w:t>
      </w:r>
      <w:r w:rsidRPr="009F053A">
        <w:rPr>
          <w:rFonts w:cs="B Badr"/>
          <w:rtl/>
        </w:rPr>
        <w:t>بر شما ببخشايد،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لِأَلَّا يَعْلَمَ أَهْلُ الْكِتَابِ أَلَّا يَقْدِرُونَ عَلَى شَيٍْ مِنْ فَضْلِ اللَّهِ وَأَنَّ الْفَضْلَ بِيَدِ اللَّهِ يُؤْتِيهِ مَنْ يَشَاءُ وَاللَّهُ ذُو الْفَضْلِ الْعَظِيمِ </w:t>
      </w:r>
      <w:r w:rsidR="0067026F" w:rsidRPr="009F053A">
        <w:rPr>
          <w:rFonts w:cs="B Badr"/>
          <w:color w:val="FF0000"/>
          <w:rtl/>
        </w:rPr>
        <w:t>*</w:t>
      </w:r>
      <w:r w:rsidRPr="009F053A">
        <w:rPr>
          <w:rFonts w:cs="B Badr"/>
          <w:color w:val="FF0000"/>
          <w:rtl/>
        </w:rPr>
        <w:t>الحديد29</w:t>
      </w:r>
      <w:r w:rsidR="0067026F" w:rsidRPr="009F053A">
        <w:rPr>
          <w:rFonts w:cs="B Badr"/>
          <w:color w:val="FF0000"/>
          <w:rtl/>
        </w:rPr>
        <w:t>*</w:t>
      </w:r>
      <w:r w:rsidRPr="009F053A">
        <w:rPr>
          <w:rFonts w:cs="B Badr"/>
          <w:color w:val="FF0000"/>
          <w:rtl/>
        </w:rPr>
        <w:t xml:space="preserve"> </w:t>
      </w:r>
    </w:p>
    <w:p w:rsidR="00256C3E" w:rsidRPr="009F053A" w:rsidRDefault="003B4B5F" w:rsidP="00327159">
      <w:pPr>
        <w:pStyle w:val="a0"/>
        <w:rPr>
          <w:rFonts w:cs="B Badr"/>
          <w:color w:val="000080"/>
        </w:rPr>
      </w:pPr>
      <w:r w:rsidRPr="009F053A">
        <w:rPr>
          <w:rFonts w:cs="B Badr"/>
          <w:rtl/>
        </w:rPr>
        <w:t xml:space="preserve">تا اهل كتاب بدانند كه به هيچ وجه فزون بخشى خدا در </w:t>
      </w:r>
      <w:r w:rsidR="00E406E2" w:rsidRPr="009F053A">
        <w:rPr>
          <w:rFonts w:cs="B Badr"/>
          <w:rtl/>
        </w:rPr>
        <w:t>‏[‏</w:t>
      </w:r>
      <w:r w:rsidRPr="009F053A">
        <w:rPr>
          <w:rFonts w:cs="B Badr"/>
          <w:rtl/>
        </w:rPr>
        <w:t>حيطه</w:t>
      </w:r>
      <w:r w:rsidR="003E02F9" w:rsidRPr="009F053A">
        <w:rPr>
          <w:rFonts w:cs="B Badr"/>
          <w:rtl/>
        </w:rPr>
        <w:t>‏]‏</w:t>
      </w:r>
      <w:r w:rsidRPr="009F053A">
        <w:rPr>
          <w:rFonts w:cs="B Badr"/>
          <w:rtl/>
        </w:rPr>
        <w:t xml:space="preserve"> قدرت آنان نيست و فضل </w:t>
      </w:r>
      <w:r w:rsidR="00E406E2" w:rsidRPr="009F053A">
        <w:rPr>
          <w:rFonts w:cs="B Badr"/>
          <w:rtl/>
        </w:rPr>
        <w:t>‏[‏</w:t>
      </w:r>
      <w:r w:rsidRPr="009F053A">
        <w:rPr>
          <w:rFonts w:cs="B Badr"/>
          <w:rtl/>
        </w:rPr>
        <w:t>و</w:t>
      </w:r>
      <w:r w:rsidRPr="009F053A">
        <w:rPr>
          <w:rFonts w:cs="B Badr"/>
        </w:rPr>
        <w:t xml:space="preserve"> </w:t>
      </w:r>
      <w:r w:rsidRPr="009F053A">
        <w:rPr>
          <w:rFonts w:cs="B Badr"/>
          <w:rtl/>
        </w:rPr>
        <w:t>عنايت، تنها</w:t>
      </w:r>
      <w:r w:rsidR="003E02F9" w:rsidRPr="009F053A">
        <w:rPr>
          <w:rFonts w:cs="B Badr"/>
          <w:rtl/>
        </w:rPr>
        <w:t>‏]‏</w:t>
      </w:r>
      <w:r w:rsidRPr="009F053A">
        <w:rPr>
          <w:rFonts w:cs="B Badr"/>
          <w:rtl/>
        </w:rPr>
        <w:t xml:space="preserve"> در دست خداست: به هر كس بخواهد آن را عطا مى كند، و خدا داراى كرم</w:t>
      </w:r>
      <w:r w:rsidRPr="009F053A">
        <w:rPr>
          <w:rFonts w:cs="B Badr"/>
        </w:rPr>
        <w:t xml:space="preserve"> </w:t>
      </w:r>
      <w:r w:rsidRPr="009F053A">
        <w:rPr>
          <w:rFonts w:cs="B Badr"/>
          <w:rtl/>
        </w:rPr>
        <w:t>بسيار است</w:t>
      </w:r>
      <w:r w:rsidRPr="009F053A">
        <w:rPr>
          <w:rFonts w:cs="B Badr"/>
        </w:rPr>
        <w:t>.</w:t>
      </w:r>
    </w:p>
    <w:p w:rsidR="00881C84" w:rsidRPr="009F053A" w:rsidRDefault="00256C3E" w:rsidP="005B1207">
      <w:pPr>
        <w:pStyle w:val="a0"/>
        <w:rPr>
          <w:rFonts w:cs="B Badr"/>
          <w:color w:val="000080"/>
          <w:rtl/>
        </w:rPr>
      </w:pPr>
      <w:r w:rsidRPr="009F053A">
        <w:rPr>
          <w:rFonts w:cs="B Badr"/>
          <w:color w:val="000080"/>
          <w:rtl/>
        </w:rPr>
        <w:t xml:space="preserve"> </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8" w:name="_Toc80419623"/>
      <w:r w:rsidRPr="009F053A">
        <w:rPr>
          <w:rFonts w:ascii="Times New Roman" w:hAnsi="Times New Roman" w:cs="B Badr" w:hint="cs"/>
          <w:b w:val="0"/>
          <w:i w:val="0"/>
          <w:color w:val="000080"/>
          <w:sz w:val="24"/>
          <w:rtl/>
          <w:lang w:bidi="fa-IR"/>
        </w:rPr>
        <w:t>مجادله</w:t>
      </w:r>
      <w:bookmarkEnd w:id="58"/>
    </w:p>
    <w:p w:rsidR="00256C3E" w:rsidRPr="009F053A" w:rsidRDefault="005B1207" w:rsidP="005B1207">
      <w:pPr>
        <w:pStyle w:val="a0"/>
        <w:rPr>
          <w:rFonts w:cs="B Badr"/>
          <w:color w:val="000080"/>
        </w:rPr>
      </w:pPr>
      <w:r w:rsidRPr="009F053A">
        <w:rPr>
          <w:rFonts w:cs="B Badr" w:hint="cs"/>
          <w:color w:val="000080"/>
          <w:rtl/>
        </w:rPr>
        <w:t>58.</w:t>
      </w:r>
      <w:r w:rsidR="00256C3E" w:rsidRPr="009F053A">
        <w:rPr>
          <w:rFonts w:cs="B Badr"/>
          <w:color w:val="000080"/>
          <w:rtl/>
        </w:rPr>
        <w:t xml:space="preserve"> المجادلة / 22</w:t>
      </w:r>
    </w:p>
    <w:p w:rsidR="009F4CF8" w:rsidRPr="009F053A" w:rsidRDefault="00256C3E" w:rsidP="00327159">
      <w:pPr>
        <w:pStyle w:val="a0"/>
        <w:rPr>
          <w:rFonts w:cs="B Badr"/>
          <w:color w:val="000080"/>
          <w:rtl/>
        </w:rPr>
      </w:pPr>
      <w:r w:rsidRPr="009F053A">
        <w:rPr>
          <w:rFonts w:cs="B Badr"/>
          <w:color w:val="000080"/>
          <w:rtl/>
        </w:rPr>
        <w:t xml:space="preserve">قَدْ سَمِعَ اللَّهُ قَوْلَ الَّتِي تُجَادِلُكَ فِي زَوْجِهَا وَتَشْتَكِي إِلَى اللَّهِ وَاللَّهُ يَسْمَعُ تَحَاوُرَكُمَا إِنَّ اللَّهَ سَمِيعٌ بَصِيرٌ </w:t>
      </w:r>
      <w:r w:rsidR="0067026F" w:rsidRPr="009F053A">
        <w:rPr>
          <w:rFonts w:cs="B Badr"/>
          <w:color w:val="FF0000"/>
          <w:rtl/>
        </w:rPr>
        <w:t>*</w:t>
      </w:r>
      <w:r w:rsidRPr="009F053A">
        <w:rPr>
          <w:rFonts w:cs="B Badr"/>
          <w:color w:val="FF0000"/>
          <w:rtl/>
        </w:rPr>
        <w:t>المجادلة1</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 xml:space="preserve">خدا گفتار </w:t>
      </w:r>
      <w:r w:rsidR="00E406E2" w:rsidRPr="009F053A">
        <w:rPr>
          <w:rFonts w:cs="B Badr"/>
          <w:rtl/>
        </w:rPr>
        <w:t>‏[‏</w:t>
      </w:r>
      <w:r w:rsidRPr="009F053A">
        <w:rPr>
          <w:rFonts w:cs="B Badr"/>
          <w:rtl/>
        </w:rPr>
        <w:t>زنى</w:t>
      </w:r>
      <w:r w:rsidR="003E02F9" w:rsidRPr="009F053A">
        <w:rPr>
          <w:rFonts w:cs="B Badr"/>
          <w:rtl/>
        </w:rPr>
        <w:t>‏]‏</w:t>
      </w:r>
      <w:r w:rsidRPr="009F053A">
        <w:rPr>
          <w:rFonts w:cs="B Badr"/>
          <w:rtl/>
        </w:rPr>
        <w:t xml:space="preserve"> را كه در باره شوهرش با تو گفتگو و به خدا شكايت مى كرد شنيد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خدا گفتگوى شما را مى شنود، زيرا خدا شنواى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الَّذِينَ يُظَاهِرُونَ مِنْكُمْ مِنْ نِسَائِهِمْ مَا هُنَّ أُمَّهَاتِهِمْ إِنْ أُمَّهَاتُهُمْ إِلَّا اللَّائِي وَلَدْنَهُمْ وَإِنَّهُمْ لَيَقُولُونَ مُنْكَرًا مِنْ الْقَوْلِ وَزُورًا وَإِنَّ اللَّهَ لَعَفُوٌّ غَفُورٌ</w:t>
      </w:r>
      <w:r w:rsidR="0067026F" w:rsidRPr="009F053A">
        <w:rPr>
          <w:rFonts w:cs="B Badr"/>
          <w:color w:val="FF0000"/>
          <w:rtl/>
        </w:rPr>
        <w:t>*</w:t>
      </w:r>
      <w:r w:rsidRPr="009F053A">
        <w:rPr>
          <w:rFonts w:cs="B Badr"/>
          <w:color w:val="FF0000"/>
          <w:rtl/>
        </w:rPr>
        <w:t>المجادلة2</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 xml:space="preserve">از ميان شما كسانى كه زنانشان را «ظهار» مى كنند </w:t>
      </w:r>
      <w:r w:rsidR="00E406E2" w:rsidRPr="009F053A">
        <w:rPr>
          <w:rFonts w:cs="B Badr"/>
          <w:rtl/>
        </w:rPr>
        <w:t>‏[‏</w:t>
      </w:r>
      <w:r w:rsidRPr="009F053A">
        <w:rPr>
          <w:rFonts w:cs="B Badr"/>
          <w:rtl/>
        </w:rPr>
        <w:t>و مى گويند: پشت تو چون پشت مادر</w:t>
      </w:r>
      <w:r w:rsidRPr="009F053A">
        <w:rPr>
          <w:rFonts w:cs="B Badr"/>
        </w:rPr>
        <w:t xml:space="preserve"> </w:t>
      </w:r>
      <w:r w:rsidRPr="009F053A">
        <w:rPr>
          <w:rFonts w:cs="B Badr"/>
          <w:rtl/>
        </w:rPr>
        <w:t>من است</w:t>
      </w:r>
      <w:r w:rsidR="003E02F9" w:rsidRPr="009F053A">
        <w:rPr>
          <w:rFonts w:cs="B Badr"/>
          <w:rtl/>
        </w:rPr>
        <w:t>‏]‏</w:t>
      </w:r>
      <w:r w:rsidRPr="009F053A">
        <w:rPr>
          <w:rFonts w:cs="B Badr"/>
          <w:rtl/>
        </w:rPr>
        <w:t xml:space="preserve"> آنان مادرانشان نيستند. مادران آنها تنها كسانى اند كه ايشان را زاده اند،</w:t>
      </w:r>
      <w:r w:rsidRPr="009F053A">
        <w:rPr>
          <w:rFonts w:cs="B Badr"/>
        </w:rPr>
        <w:t xml:space="preserve"> </w:t>
      </w:r>
      <w:r w:rsidRPr="009F053A">
        <w:rPr>
          <w:rFonts w:cs="B Badr"/>
          <w:rtl/>
        </w:rPr>
        <w:t>و قطعاً آنها سخنى زشت و باطل مى گويند،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خدا مسلماً درگذرنده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يُظَاهِرُونَ مِنْ نِسَائِهِمْ ثُمَّ يَعُودُونَ لِمَا قَالُوا فَتَحْرِيرُ رَقَبَةٍ مِنْ قَبْلِ أَنْ يَتَمَاسَّا ذَلِكُمْ تُوعَظُونَ بِهِ وَاللَّهُ بِمَا تَعْمَلُونَ خَبِيرٌ</w:t>
      </w:r>
      <w:r w:rsidR="0067026F" w:rsidRPr="009F053A">
        <w:rPr>
          <w:rFonts w:cs="B Badr"/>
          <w:color w:val="FF0000"/>
          <w:rtl/>
        </w:rPr>
        <w:t>*</w:t>
      </w:r>
      <w:r w:rsidRPr="009F053A">
        <w:rPr>
          <w:rFonts w:cs="B Badr"/>
          <w:color w:val="FF0000"/>
          <w:rtl/>
        </w:rPr>
        <w:t>المجادلة3</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و كسانى كه زنانشان را ظهار مى كنند، سپس از آنچه گفته اند پشيمان مى شوند، بر</w:t>
      </w:r>
      <w:r w:rsidRPr="009F053A">
        <w:rPr>
          <w:rFonts w:cs="B Badr"/>
        </w:rPr>
        <w:t xml:space="preserve"> </w:t>
      </w:r>
      <w:r w:rsidRPr="009F053A">
        <w:rPr>
          <w:rFonts w:cs="B Badr"/>
          <w:rtl/>
        </w:rPr>
        <w:t xml:space="preserve">ايشان </w:t>
      </w:r>
      <w:r w:rsidR="00E406E2" w:rsidRPr="009F053A">
        <w:rPr>
          <w:rFonts w:cs="B Badr"/>
          <w:rtl/>
        </w:rPr>
        <w:t>‏[‏</w:t>
      </w:r>
      <w:r w:rsidRPr="009F053A">
        <w:rPr>
          <w:rFonts w:cs="B Badr"/>
          <w:rtl/>
        </w:rPr>
        <w:t>فرض</w:t>
      </w:r>
      <w:r w:rsidR="003E02F9" w:rsidRPr="009F053A">
        <w:rPr>
          <w:rFonts w:cs="B Badr"/>
          <w:rtl/>
        </w:rPr>
        <w:t>‏]‏</w:t>
      </w:r>
      <w:r w:rsidRPr="009F053A">
        <w:rPr>
          <w:rFonts w:cs="B Badr"/>
          <w:rtl/>
        </w:rPr>
        <w:t xml:space="preserve"> است كه پيش از آنكه با يكديگر همخوابگى كنند، بنده اى را آزاد گردانند</w:t>
      </w:r>
      <w:r w:rsidRPr="009F053A">
        <w:rPr>
          <w:rFonts w:cs="B Badr"/>
        </w:rPr>
        <w:t xml:space="preserve">. </w:t>
      </w:r>
      <w:r w:rsidRPr="009F053A">
        <w:rPr>
          <w:rFonts w:cs="B Badr"/>
          <w:rtl/>
        </w:rPr>
        <w:t xml:space="preserve">اين </w:t>
      </w:r>
      <w:r w:rsidR="00E406E2" w:rsidRPr="009F053A">
        <w:rPr>
          <w:rFonts w:cs="B Badr"/>
          <w:rtl/>
        </w:rPr>
        <w:t>‏[‏</w:t>
      </w:r>
      <w:r w:rsidRPr="009F053A">
        <w:rPr>
          <w:rFonts w:cs="B Badr"/>
          <w:rtl/>
        </w:rPr>
        <w:t>حكمى</w:t>
      </w:r>
      <w:r w:rsidR="0011710E" w:rsidRPr="009F053A">
        <w:rPr>
          <w:rFonts w:cs="B Badr"/>
          <w:rtl/>
        </w:rPr>
        <w:t xml:space="preserve">] </w:t>
      </w:r>
      <w:r w:rsidRPr="009F053A">
        <w:rPr>
          <w:rFonts w:cs="B Badr"/>
          <w:rtl/>
        </w:rPr>
        <w:t>است كه بدان پند داده مى شويد، و خدا به آنچه انجام مى دهيد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لَمْ يَجِدْ فَصِيَامُ شَهْرَيْنِ مُتَتَابِعَيْنِ مِنْ قَبْلِ أَنْ يَتَمَاسَّا فَمَنْ لَمْ يَسْتَطِعْ فَإِطْعَامُ سِتِّينَ مِسْكِينًا ذَلِكَ لِتُؤْمِنُوا بِاللَّهِ وَرَسُولِهِ وَتِلْكَ حُدُودُ اللَّهِ وَلِلْكَافِرِينَ عَذَابٌ أَلِيمٌ </w:t>
      </w:r>
      <w:r w:rsidR="0067026F" w:rsidRPr="009F053A">
        <w:rPr>
          <w:rFonts w:cs="B Badr"/>
          <w:color w:val="FF0000"/>
          <w:rtl/>
        </w:rPr>
        <w:t>*</w:t>
      </w:r>
      <w:r w:rsidRPr="009F053A">
        <w:rPr>
          <w:rFonts w:cs="B Badr"/>
          <w:color w:val="FF0000"/>
          <w:rtl/>
        </w:rPr>
        <w:t>المجادلة4</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و آن كس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آزادكردن بنده</w:t>
      </w:r>
      <w:r w:rsidR="0011710E" w:rsidRPr="009F053A">
        <w:rPr>
          <w:rFonts w:cs="B Badr"/>
          <w:rtl/>
        </w:rPr>
        <w:t xml:space="preserve">] </w:t>
      </w:r>
      <w:r w:rsidRPr="009F053A">
        <w:rPr>
          <w:rFonts w:cs="B Badr"/>
          <w:rtl/>
        </w:rPr>
        <w:t>دسترسى ندارد، بايد پيش از تماس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زن خود</w:t>
      </w:r>
      <w:r w:rsidR="0011710E" w:rsidRPr="009F053A">
        <w:rPr>
          <w:rFonts w:cs="B Badr"/>
          <w:rtl/>
        </w:rPr>
        <w:t xml:space="preserve">] </w:t>
      </w:r>
      <w:r w:rsidRPr="009F053A">
        <w:rPr>
          <w:rFonts w:cs="B Badr"/>
          <w:rtl/>
        </w:rPr>
        <w:t>دو ماه</w:t>
      </w:r>
      <w:r w:rsidRPr="009F053A">
        <w:rPr>
          <w:rFonts w:cs="B Badr"/>
        </w:rPr>
        <w:t xml:space="preserve"> </w:t>
      </w:r>
      <w:r w:rsidRPr="009F053A">
        <w:rPr>
          <w:rFonts w:cs="B Badr"/>
          <w:rtl/>
        </w:rPr>
        <w:t>پياپى روزه بدارد</w:t>
      </w:r>
      <w:r w:rsidR="00F8562B" w:rsidRPr="009F053A">
        <w:rPr>
          <w:rFonts w:cs="B Badr"/>
          <w:rtl/>
        </w:rPr>
        <w:t>؛</w:t>
      </w:r>
      <w:r w:rsidRPr="009F053A">
        <w:rPr>
          <w:rFonts w:cs="B Badr"/>
          <w:rtl/>
        </w:rPr>
        <w:t xml:space="preserve"> و هر كه نتواند، بايد شصت بينوا را خوراك بدهد.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حكم</w:t>
      </w:r>
      <w:r w:rsidR="0011710E" w:rsidRPr="009F053A">
        <w:rPr>
          <w:rFonts w:cs="B Badr"/>
          <w:rtl/>
        </w:rPr>
        <w:t xml:space="preserve">] </w:t>
      </w:r>
      <w:r w:rsidRPr="009F053A">
        <w:rPr>
          <w:rFonts w:cs="B Badr"/>
          <w:rtl/>
        </w:rPr>
        <w:t>براى</w:t>
      </w:r>
      <w:r w:rsidRPr="009F053A">
        <w:rPr>
          <w:rFonts w:cs="B Badr"/>
        </w:rPr>
        <w:t xml:space="preserve"> </w:t>
      </w:r>
      <w:r w:rsidRPr="009F053A">
        <w:rPr>
          <w:rFonts w:cs="B Badr"/>
          <w:rtl/>
        </w:rPr>
        <w:t>آن است كه به خدا و فرستاده او ايمان بياوريد، و اين است حدود خدا. و كافران را</w:t>
      </w:r>
      <w:r w:rsidRPr="009F053A">
        <w:rPr>
          <w:rFonts w:cs="B Badr"/>
        </w:rPr>
        <w:t xml:space="preserve"> </w:t>
      </w:r>
      <w:r w:rsidRPr="009F053A">
        <w:rPr>
          <w:rFonts w:cs="B Badr"/>
          <w:rtl/>
        </w:rPr>
        <w:t>عذابى پردرد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يُحَادُّونَ اللَّهَ وَرَسُولَهُ كُبِتُوا كَمَا كُبِتَ الَّذِينَ مِنْ قَبْلِهِمْ وَقَدْ أَنْزَلْنَا آيَاتٍ بَيِّنَاتٍ وَلِلْكَافِرِينَ عَذَابٌ مُهِينٌ </w:t>
      </w:r>
      <w:r w:rsidR="0067026F" w:rsidRPr="009F053A">
        <w:rPr>
          <w:rFonts w:cs="B Badr"/>
          <w:color w:val="FF0000"/>
          <w:rtl/>
        </w:rPr>
        <w:t>*</w:t>
      </w:r>
      <w:r w:rsidRPr="009F053A">
        <w:rPr>
          <w:rFonts w:cs="B Badr"/>
          <w:color w:val="FF0000"/>
          <w:rtl/>
        </w:rPr>
        <w:t>المجادلة5</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بى گمان، كسانى كه با خدا و فرستاده او مخالفت مى كنند ذليل خواهند شد، همان گونه</w:t>
      </w:r>
      <w:r w:rsidRPr="009F053A">
        <w:rPr>
          <w:rFonts w:cs="B Badr"/>
        </w:rPr>
        <w:t xml:space="preserve"> </w:t>
      </w:r>
      <w:r w:rsidRPr="009F053A">
        <w:rPr>
          <w:rFonts w:cs="B Badr"/>
          <w:rtl/>
        </w:rPr>
        <w:t>كه آنان كه پيش از ايشان بودند ذليل شدند، و به راستى آيات روشن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فرستاده</w:t>
      </w:r>
      <w:r w:rsidRPr="009F053A">
        <w:rPr>
          <w:rFonts w:cs="B Badr"/>
        </w:rPr>
        <w:t xml:space="preserve"> </w:t>
      </w:r>
      <w:r w:rsidRPr="009F053A">
        <w:rPr>
          <w:rFonts w:cs="B Badr"/>
          <w:rtl/>
        </w:rPr>
        <w:t>ايم، و كافران را عذابى خفت آور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يَبْعَثُهُمْ اللَّهُ جَمِيعًا فَيُنَبِّئُهُمْ بِمَا عَمِلُوا أَحْصَاهُ اللَّهُ وَنَسُوهُ وَاللَّهُ عَلَى كُلِّ شَيٍْ شَهِيدٌ </w:t>
      </w:r>
      <w:r w:rsidR="0067026F" w:rsidRPr="009F053A">
        <w:rPr>
          <w:rFonts w:cs="B Badr"/>
          <w:color w:val="FF0000"/>
          <w:rtl/>
        </w:rPr>
        <w:t>*</w:t>
      </w:r>
      <w:r w:rsidRPr="009F053A">
        <w:rPr>
          <w:rFonts w:cs="B Badr"/>
          <w:color w:val="FF0000"/>
          <w:rtl/>
        </w:rPr>
        <w:t>المجادلة6</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روزى كه خداوند همه آنان را بر مى انگيزد و به آنچه كرده اند آگاهشان مى گرداند</w:t>
      </w:r>
      <w:r w:rsidRPr="009F053A">
        <w:rPr>
          <w:rFonts w:cs="B Badr"/>
        </w:rPr>
        <w:t xml:space="preserve">. </w:t>
      </w:r>
      <w:r w:rsidRPr="009F053A">
        <w:rPr>
          <w:rFonts w:cs="B Badr"/>
          <w:rtl/>
        </w:rPr>
        <w:t>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كارهايشان را</w:t>
      </w:r>
      <w:r w:rsidR="0011710E" w:rsidRPr="009F053A">
        <w:rPr>
          <w:rFonts w:cs="B Badr"/>
          <w:rtl/>
        </w:rPr>
        <w:t xml:space="preserve">] </w:t>
      </w:r>
      <w:r w:rsidRPr="009F053A">
        <w:rPr>
          <w:rFonts w:cs="B Badr"/>
          <w:rtl/>
        </w:rPr>
        <w:t>برشمرده است و حال آنكه آنها آن را فراموش كرده اند، و خدا بر</w:t>
      </w:r>
      <w:r w:rsidRPr="009F053A">
        <w:rPr>
          <w:rFonts w:cs="B Badr"/>
        </w:rPr>
        <w:t xml:space="preserve"> </w:t>
      </w:r>
      <w:r w:rsidRPr="009F053A">
        <w:rPr>
          <w:rFonts w:cs="B Badr"/>
          <w:rtl/>
        </w:rPr>
        <w:t>هر چيزى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 عَلِيمٌ </w:t>
      </w:r>
      <w:r w:rsidR="0067026F" w:rsidRPr="009F053A">
        <w:rPr>
          <w:rFonts w:cs="B Badr"/>
          <w:color w:val="FF0000"/>
          <w:rtl/>
        </w:rPr>
        <w:t>*</w:t>
      </w:r>
      <w:r w:rsidRPr="009F053A">
        <w:rPr>
          <w:rFonts w:cs="B Badr"/>
          <w:color w:val="FF0000"/>
          <w:rtl/>
        </w:rPr>
        <w:t>المجادلة7</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آيا ندانسته اى كه خدا آنچه را كه در آسمانها و آنچه را كه در زمين است مى داند؟</w:t>
      </w:r>
      <w:r w:rsidRPr="009F053A">
        <w:rPr>
          <w:rFonts w:cs="B Badr"/>
        </w:rPr>
        <w:t xml:space="preserve"> </w:t>
      </w:r>
      <w:r w:rsidRPr="009F053A">
        <w:rPr>
          <w:rFonts w:cs="B Badr"/>
          <w:rtl/>
        </w:rPr>
        <w:t>هيچ گفتگوى محرمانه اى ميان سه تن نيست مگر اينكه او چهارمين آنهاست، و نه ميان پنج</w:t>
      </w:r>
      <w:r w:rsidRPr="009F053A">
        <w:rPr>
          <w:rFonts w:cs="B Badr"/>
        </w:rPr>
        <w:t xml:space="preserve"> </w:t>
      </w:r>
      <w:r w:rsidRPr="009F053A">
        <w:rPr>
          <w:rFonts w:cs="B Badr"/>
          <w:rtl/>
        </w:rPr>
        <w:t>تن مگر اينكه او ششمين آنهاست، و نه كمتر از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عدد</w:t>
      </w:r>
      <w:r w:rsidR="0011710E" w:rsidRPr="009F053A">
        <w:rPr>
          <w:rFonts w:cs="B Badr"/>
          <w:rtl/>
        </w:rPr>
        <w:t xml:space="preserve">] </w:t>
      </w:r>
      <w:r w:rsidRPr="009F053A">
        <w:rPr>
          <w:rFonts w:cs="B Badr"/>
          <w:rtl/>
        </w:rPr>
        <w:t>و نه بيشتر، مگر اينكه هر</w:t>
      </w:r>
      <w:r w:rsidRPr="009F053A">
        <w:rPr>
          <w:rFonts w:cs="B Badr"/>
        </w:rPr>
        <w:t xml:space="preserve"> </w:t>
      </w:r>
      <w:r w:rsidRPr="009F053A">
        <w:rPr>
          <w:rFonts w:cs="B Badr"/>
          <w:rtl/>
        </w:rPr>
        <w:t>كجا باشند او با آنهاست. آنگاه روز قيامت آنان را به آنچه كرده اند آگاه خواهد</w:t>
      </w:r>
      <w:r w:rsidRPr="009F053A">
        <w:rPr>
          <w:rFonts w:cs="B Badr"/>
        </w:rPr>
        <w:t xml:space="preserve"> </w:t>
      </w:r>
      <w:r w:rsidRPr="009F053A">
        <w:rPr>
          <w:rFonts w:cs="B Badr"/>
          <w:rtl/>
        </w:rPr>
        <w:t>گردانيد، زيرا خدا 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الَّذِينَ نُهُوا عَنْ النَّجْوَى ثُمَّ يَعُودُونَ لِمَا نُهُوا عَنْهُ وَيَتَنَاجَوْنَ بِالْإِثْمِ وَالْعُدْوَانِ وَمَعْصِيَةِ الرَّسُولِ وَإِذَا جَاءُوكَ حَيَّوْكَ بِمَا لَمْ يُحَيِّكَ بِهِ اللَّهُ وَيَقُولُونَ فِي أَنفُسِهِمْ لَوْلَا يُعَذِّبُنَا اللَّهُ بِمَا نَقُولُ حَسْبُهُمْ جَهَنَّمُ يَصْلَوْنَهَا فَبِئْسَ الْمَصِيرُ </w:t>
      </w:r>
      <w:r w:rsidR="0067026F" w:rsidRPr="009F053A">
        <w:rPr>
          <w:rFonts w:cs="B Badr"/>
          <w:color w:val="FF0000"/>
          <w:rtl/>
        </w:rPr>
        <w:t>*</w:t>
      </w:r>
      <w:r w:rsidRPr="009F053A">
        <w:rPr>
          <w:rFonts w:cs="B Badr"/>
          <w:color w:val="FF0000"/>
          <w:rtl/>
        </w:rPr>
        <w:t>المجادلة8</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آيا كسانى را كه از نجوا منع شده بودند، نديدى كه باز بدانچه از آن منع گرديده اند،</w:t>
      </w:r>
      <w:r w:rsidRPr="009F053A">
        <w:rPr>
          <w:rFonts w:cs="B Badr"/>
        </w:rPr>
        <w:t xml:space="preserve"> </w:t>
      </w:r>
      <w:r w:rsidRPr="009F053A">
        <w:rPr>
          <w:rFonts w:cs="B Badr"/>
          <w:rtl/>
        </w:rPr>
        <w:t>برمى گردند و با همديگر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منظور</w:t>
      </w:r>
      <w:r w:rsidR="0011710E" w:rsidRPr="009F053A">
        <w:rPr>
          <w:rFonts w:cs="B Badr"/>
          <w:rtl/>
        </w:rPr>
        <w:t xml:space="preserve">] </w:t>
      </w:r>
      <w:r w:rsidRPr="009F053A">
        <w:rPr>
          <w:rFonts w:cs="B Badr"/>
          <w:rtl/>
        </w:rPr>
        <w:t>گناه و تعدّى و سرپيچى از پيامبر، محرمانه گفتگو</w:t>
      </w:r>
      <w:r w:rsidRPr="009F053A">
        <w:rPr>
          <w:rFonts w:cs="B Badr"/>
        </w:rPr>
        <w:t xml:space="preserve"> </w:t>
      </w:r>
      <w:r w:rsidRPr="009F053A">
        <w:rPr>
          <w:rFonts w:cs="B Badr"/>
          <w:rtl/>
        </w:rPr>
        <w:t>مى كنند و چون به نزد تو آيند، تو را بدانچه خدا به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شيوه</w:t>
      </w:r>
      <w:r w:rsidR="0011710E" w:rsidRPr="009F053A">
        <w:rPr>
          <w:rFonts w:cs="B Badr"/>
          <w:rtl/>
        </w:rPr>
        <w:t xml:space="preserve">] </w:t>
      </w:r>
      <w:r w:rsidRPr="009F053A">
        <w:rPr>
          <w:rFonts w:cs="B Badr"/>
          <w:rtl/>
        </w:rPr>
        <w:t>سلام نگفته سلام مى</w:t>
      </w:r>
      <w:r w:rsidRPr="009F053A">
        <w:rPr>
          <w:rFonts w:cs="B Badr"/>
        </w:rPr>
        <w:t xml:space="preserve"> </w:t>
      </w:r>
      <w:r w:rsidRPr="009F053A">
        <w:rPr>
          <w:rFonts w:cs="B Badr"/>
          <w:rtl/>
        </w:rPr>
        <w:t>دهند و در دلهاى خود مى گويند: «چرا به آنچه مى گوييم خدا ما را عذاب نمى كند؟</w:t>
      </w:r>
      <w:r w:rsidRPr="009F053A">
        <w:rPr>
          <w:rFonts w:cs="B Badr"/>
        </w:rPr>
        <w:t xml:space="preserve">» </w:t>
      </w:r>
      <w:r w:rsidRPr="009F053A">
        <w:rPr>
          <w:rFonts w:cs="B Badr"/>
          <w:rtl/>
        </w:rPr>
        <w:t>جهنم براى آنان كافى است</w:t>
      </w:r>
      <w:r w:rsidR="00F8562B" w:rsidRPr="009F053A">
        <w:rPr>
          <w:rFonts w:cs="B Badr"/>
          <w:rtl/>
        </w:rPr>
        <w:t>؛</w:t>
      </w:r>
      <w:r w:rsidRPr="009F053A">
        <w:rPr>
          <w:rFonts w:cs="B Badr"/>
          <w:rtl/>
        </w:rPr>
        <w:t xml:space="preserve"> در آن درمى آيند،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إِذَا تَنَاجَيْتُمْ فَلَا تَتَنَاجَوْا بِالْإِثْمِ وَالْعُدْوَانِ وَمَعْصِيَةِ الرَّسُولِ وَتَنَاجَوْا بِالْبِرِّ وَالتَّقْوَى وَاتَّقُوا اللَّهَ الَّذِي إِلَيْهِ تُحْشَرُونَ</w:t>
      </w:r>
      <w:r w:rsidR="0067026F" w:rsidRPr="009F053A">
        <w:rPr>
          <w:rFonts w:cs="B Badr"/>
          <w:color w:val="FF0000"/>
          <w:rtl/>
        </w:rPr>
        <w:t>*</w:t>
      </w:r>
      <w:r w:rsidRPr="009F053A">
        <w:rPr>
          <w:rFonts w:cs="B Badr"/>
          <w:color w:val="FF0000"/>
          <w:rtl/>
        </w:rPr>
        <w:t>المجادلة9</w:t>
      </w:r>
      <w:r w:rsidR="0067026F" w:rsidRPr="009F053A">
        <w:rPr>
          <w:rFonts w:cs="B Badr"/>
          <w:color w:val="FF0000"/>
          <w:rtl/>
        </w:rPr>
        <w:t>*</w:t>
      </w:r>
    </w:p>
    <w:p w:rsidR="00256C3E" w:rsidRPr="009F053A" w:rsidRDefault="00740869" w:rsidP="00327159">
      <w:pPr>
        <w:pStyle w:val="a0"/>
        <w:rPr>
          <w:rFonts w:cs="B Badr"/>
          <w:color w:val="000080"/>
        </w:rPr>
      </w:pPr>
      <w:r w:rsidRPr="009F053A">
        <w:rPr>
          <w:rFonts w:cs="B Badr"/>
          <w:rtl/>
        </w:rPr>
        <w:t>اى كسانى كه ايمان آورده ايد، چون با يكديگر محرمانه گفتگو مى كنيد،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قصد</w:t>
      </w:r>
      <w:r w:rsidR="0011710E" w:rsidRPr="009F053A">
        <w:rPr>
          <w:rFonts w:cs="B Badr"/>
          <w:rtl/>
        </w:rPr>
        <w:t xml:space="preserve">] </w:t>
      </w:r>
      <w:r w:rsidRPr="009F053A">
        <w:rPr>
          <w:rFonts w:cs="B Badr"/>
          <w:rtl/>
        </w:rPr>
        <w:t>گناه</w:t>
      </w:r>
      <w:r w:rsidRPr="009F053A">
        <w:rPr>
          <w:rFonts w:cs="B Badr"/>
        </w:rPr>
        <w:t xml:space="preserve"> </w:t>
      </w:r>
      <w:r w:rsidRPr="009F053A">
        <w:rPr>
          <w:rFonts w:cs="B Badr"/>
          <w:rtl/>
        </w:rPr>
        <w:t>و تعدى و نافرمانى پيامبر با همديگر محرمانه گفتگو نكنيد، و به نيكوكارى و</w:t>
      </w:r>
      <w:r w:rsidRPr="009F053A">
        <w:rPr>
          <w:rFonts w:cs="B Badr"/>
        </w:rPr>
        <w:t xml:space="preserve"> </w:t>
      </w:r>
      <w:r w:rsidRPr="009F053A">
        <w:rPr>
          <w:rFonts w:cs="B Badr"/>
          <w:rtl/>
        </w:rPr>
        <w:t>پرهيزگارى نجوا كنيد، و از خدايى كه نزد او محشور خواهيد گشت پروا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النَّجْوَى مِنْ الشَّيْطَانِ لِيَحْزُنَ الَّذِينَ آمَنُوا وَلَيْسَ بِضَارِّهِمْ شَيْئًا إِلَّا بِإِذْنِ اللَّهِ وَعَلَى اللَّهِ فَلْيَتَوَكَّلْ الْمُؤْمِنُونَ </w:t>
      </w:r>
      <w:r w:rsidR="0067026F" w:rsidRPr="009F053A">
        <w:rPr>
          <w:rFonts w:cs="B Badr"/>
          <w:color w:val="FF0000"/>
          <w:rtl/>
        </w:rPr>
        <w:t>*</w:t>
      </w:r>
      <w:r w:rsidRPr="009F053A">
        <w:rPr>
          <w:rFonts w:cs="B Badr"/>
          <w:color w:val="FF0000"/>
          <w:rtl/>
        </w:rPr>
        <w:t>المجادلة10</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چنان نجوايى صرفاً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القاآت</w:t>
      </w:r>
      <w:r w:rsidR="0011710E" w:rsidRPr="009F053A">
        <w:rPr>
          <w:rFonts w:cs="B Badr"/>
          <w:rtl/>
        </w:rPr>
        <w:t xml:space="preserve">] </w:t>
      </w:r>
      <w:r w:rsidRPr="009F053A">
        <w:rPr>
          <w:rFonts w:cs="B Badr"/>
          <w:rtl/>
        </w:rPr>
        <w:t>شيطان است، تا كسانى را كه ايمان آورده اند دلتنگ</w:t>
      </w:r>
      <w:r w:rsidRPr="009F053A">
        <w:rPr>
          <w:rFonts w:cs="B Badr"/>
        </w:rPr>
        <w:t xml:space="preserve"> </w:t>
      </w:r>
      <w:r w:rsidRPr="009F053A">
        <w:rPr>
          <w:rFonts w:cs="B Badr"/>
          <w:rtl/>
        </w:rPr>
        <w:t>گرداند،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جز به فرمان خدا هيچ آسيبى به آنها نمى رساند، و مؤمنان بايد بر خدا</w:t>
      </w:r>
      <w:r w:rsidRPr="009F053A">
        <w:rPr>
          <w:rFonts w:cs="B Badr"/>
        </w:rPr>
        <w:t xml:space="preserve"> </w:t>
      </w:r>
      <w:r w:rsidRPr="009F053A">
        <w:rPr>
          <w:rFonts w:cs="B Badr"/>
          <w:rtl/>
        </w:rPr>
        <w:t>اعتماد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 </w:t>
      </w:r>
      <w:r w:rsidR="0067026F" w:rsidRPr="009F053A">
        <w:rPr>
          <w:rFonts w:cs="B Badr"/>
          <w:color w:val="FF0000"/>
          <w:rtl/>
        </w:rPr>
        <w:t>*</w:t>
      </w:r>
      <w:r w:rsidRPr="009F053A">
        <w:rPr>
          <w:rFonts w:cs="B Badr"/>
          <w:color w:val="FF0000"/>
          <w:rtl/>
        </w:rPr>
        <w:t>المجادلة11</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اى كسانى كه ايمان آورده ايد، چون به شما گفته شود: «در مجالس جاى باز كنيد»، پس</w:t>
      </w:r>
      <w:r w:rsidRPr="009F053A">
        <w:rPr>
          <w:rFonts w:cs="B Badr"/>
        </w:rPr>
        <w:t xml:space="preserve"> </w:t>
      </w:r>
      <w:r w:rsidRPr="009F053A">
        <w:rPr>
          <w:rFonts w:cs="B Badr"/>
          <w:rtl/>
        </w:rPr>
        <w:t>جاى باز كنيد تا خدا براى شما گشايش حاصل كند، و چون گفته شود: «برخيزيد»، پس</w:t>
      </w:r>
      <w:r w:rsidRPr="009F053A">
        <w:rPr>
          <w:rFonts w:cs="B Badr"/>
        </w:rPr>
        <w:t xml:space="preserve"> </w:t>
      </w:r>
      <w:r w:rsidRPr="009F053A">
        <w:rPr>
          <w:rFonts w:cs="B Badr"/>
          <w:rtl/>
        </w:rPr>
        <w:t>برخيزيد.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رتبه</w:t>
      </w:r>
      <w:r w:rsidR="0011710E" w:rsidRPr="009F053A">
        <w:rPr>
          <w:rFonts w:cs="B Badr"/>
          <w:rtl/>
        </w:rPr>
        <w:t xml:space="preserve">] </w:t>
      </w:r>
      <w:r w:rsidRPr="009F053A">
        <w:rPr>
          <w:rFonts w:cs="B Badr"/>
          <w:rtl/>
        </w:rPr>
        <w:t>كسانى از شما را كه گرويده و كسانى را كه دانشمندند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 حسب</w:t>
      </w:r>
      <w:r w:rsidR="0011710E" w:rsidRPr="009F053A">
        <w:rPr>
          <w:rFonts w:cs="B Badr"/>
          <w:rtl/>
        </w:rPr>
        <w:t xml:space="preserve">] </w:t>
      </w:r>
      <w:r w:rsidRPr="009F053A">
        <w:rPr>
          <w:rFonts w:cs="B Badr"/>
          <w:rtl/>
        </w:rPr>
        <w:t>درجات بلند گرداند، و خدا به آنچه مى كنيد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إِذَا نَاجَيْتُمْ الرَّسُولَ فَقَدِّمُوا بَيْنَ يَدَيْ نَجْوَاكُمْ صَدَقَةً ذَلِكَ خَيْرٌ لَكُمْ وَأَطْهَرُ فَإِنْ لَمْ تَجِدُوا فَإِنَّ اللَّهَ غَفُورٌ رَحِيمٌ</w:t>
      </w:r>
      <w:r w:rsidR="0067026F" w:rsidRPr="009F053A">
        <w:rPr>
          <w:rFonts w:cs="B Badr"/>
          <w:color w:val="FF0000"/>
          <w:rtl/>
        </w:rPr>
        <w:t>*</w:t>
      </w:r>
      <w:r w:rsidRPr="009F053A">
        <w:rPr>
          <w:rFonts w:cs="B Badr"/>
          <w:color w:val="FF0000"/>
          <w:rtl/>
        </w:rPr>
        <w:t>المجادلة12</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 xml:space="preserve">اى كسانى كه ايمان آورده ايد، هرگاه با پيامبر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گفتگوى محرمانه مى كنيد، پيش</w:t>
      </w:r>
      <w:r w:rsidRPr="009F053A">
        <w:rPr>
          <w:rFonts w:cs="B Badr"/>
        </w:rPr>
        <w:t xml:space="preserve"> </w:t>
      </w:r>
      <w:r w:rsidRPr="009F053A">
        <w:rPr>
          <w:rFonts w:cs="B Badr"/>
          <w:rtl/>
        </w:rPr>
        <w:t xml:space="preserve">از گفتگوى محرمانه خود صدقه اى تقديم بداريد. اين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 xml:space="preserve"> براى شما بهتر و پاكيزه تر</w:t>
      </w:r>
      <w:r w:rsidRPr="009F053A">
        <w:rPr>
          <w:rFonts w:cs="B Badr"/>
        </w:rPr>
        <w:t xml:space="preserve"> </w:t>
      </w:r>
      <w:r w:rsidRPr="009F053A">
        <w:rPr>
          <w:rFonts w:cs="B Badr"/>
          <w:rtl/>
        </w:rPr>
        <w:t>است</w:t>
      </w:r>
      <w:r w:rsidR="00F8562B" w:rsidRPr="009F053A">
        <w:rPr>
          <w:rFonts w:cs="B Badr"/>
          <w:rtl/>
        </w:rPr>
        <w:t>؛</w:t>
      </w:r>
      <w:r w:rsidRPr="009F053A">
        <w:rPr>
          <w:rFonts w:cs="B Badr"/>
          <w:rtl/>
        </w:rPr>
        <w:t xml:space="preserve"> و اگر چيزى نيافتيد بدانيد كه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أَأَشْفَقْتُمْ أَنْ تُقَدِّمُوا بَيْنَ يَدَيْ نَجْوَاكُمْ صَدَقَاتٍ فَإِذْ لَمْ تَفْعَلُوا وَتَابَ اللَّهُ عَلَيْكُمْ فَأَقِيمُوا الصَّلَاةَ وَآتُوا الزَّكَاةَ وَأَطِيعُوا اللَّهَ وَرَسُولَهُ وَاللَّهُ خَبِيرٌ بِمَا تَعْمَلُونَ </w:t>
      </w:r>
      <w:r w:rsidR="0067026F" w:rsidRPr="009F053A">
        <w:rPr>
          <w:rFonts w:cs="B Badr"/>
          <w:color w:val="FF0000"/>
          <w:rtl/>
        </w:rPr>
        <w:t>*</w:t>
      </w:r>
      <w:r w:rsidRPr="009F053A">
        <w:rPr>
          <w:rFonts w:cs="B Badr"/>
          <w:color w:val="FF0000"/>
          <w:rtl/>
        </w:rPr>
        <w:t>المجادلة13</w:t>
      </w:r>
      <w:r w:rsidR="0067026F" w:rsidRPr="009F053A">
        <w:rPr>
          <w:rFonts w:cs="B Badr"/>
          <w:color w:val="FF0000"/>
          <w:rtl/>
        </w:rPr>
        <w:t>*</w:t>
      </w:r>
      <w:r w:rsidRPr="009F053A">
        <w:rPr>
          <w:rFonts w:cs="B Badr"/>
          <w:color w:val="FF0000"/>
          <w:rtl/>
        </w:rPr>
        <w:t xml:space="preserve"> </w:t>
      </w:r>
    </w:p>
    <w:p w:rsidR="00256C3E" w:rsidRPr="009F053A" w:rsidRDefault="00740869" w:rsidP="00327159">
      <w:pPr>
        <w:pStyle w:val="a0"/>
        <w:rPr>
          <w:rFonts w:cs="B Badr"/>
          <w:color w:val="000080"/>
        </w:rPr>
      </w:pPr>
      <w:r w:rsidRPr="009F053A">
        <w:rPr>
          <w:rFonts w:cs="B Badr"/>
          <w:rtl/>
        </w:rPr>
        <w:t>آيا ترسيديد كه پيش از گفتگوى محرمانه خود صدقه هايى تقديم داريد؟ و چون نكرديد و</w:t>
      </w:r>
      <w:r w:rsidRPr="009F053A">
        <w:rPr>
          <w:rFonts w:cs="B Badr"/>
        </w:rPr>
        <w:t xml:space="preserve"> </w:t>
      </w:r>
      <w:r w:rsidRPr="009F053A">
        <w:rPr>
          <w:rFonts w:cs="B Badr"/>
          <w:rtl/>
        </w:rPr>
        <w:t xml:space="preserve">خدا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بر شما بخشود، پس نماز را برپا داريد و زكات را بدهيد و از خدا و پيامبر</w:t>
      </w:r>
      <w:r w:rsidRPr="009F053A">
        <w:rPr>
          <w:rFonts w:cs="B Badr"/>
        </w:rPr>
        <w:t xml:space="preserve"> </w:t>
      </w:r>
      <w:r w:rsidRPr="009F053A">
        <w:rPr>
          <w:rFonts w:cs="B Badr"/>
          <w:rtl/>
        </w:rPr>
        <w:t>او فرمان بريد، و خدا به آنچه مى كنيد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الَّذِينَ تَوَلَّوْا قَوْمًا غَضِبَ اللَّهُ عَلَيْهِمْ مَا هُمْ مِنْكُمْ وَلَا مِنْهُمْ وَيَحْلِفُونَ عَلَى الْكَذِبِ وَهُمْ يَعْلَمُونَ </w:t>
      </w:r>
      <w:r w:rsidR="0067026F" w:rsidRPr="009F053A">
        <w:rPr>
          <w:rFonts w:cs="B Badr"/>
          <w:color w:val="FF0000"/>
          <w:rtl/>
        </w:rPr>
        <w:t>*</w:t>
      </w:r>
      <w:r w:rsidRPr="009F053A">
        <w:rPr>
          <w:rFonts w:cs="B Badr"/>
          <w:color w:val="FF0000"/>
          <w:rtl/>
        </w:rPr>
        <w:t>المجادلة14</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آيا نديده اى كسانى را كه قومى را كه مورد خشم خدايند به دوستى گرفته اند؟ آنها نه</w:t>
      </w:r>
      <w:r w:rsidRPr="009F053A">
        <w:rPr>
          <w:rFonts w:cs="B Badr"/>
        </w:rPr>
        <w:t xml:space="preserve"> </w:t>
      </w:r>
      <w:r w:rsidRPr="009F053A">
        <w:rPr>
          <w:rFonts w:cs="B Badr"/>
          <w:rtl/>
        </w:rPr>
        <w:t xml:space="preserve">از شمايند و نه از ايشان، و به دروغ سوگند ياد مى كنند و خودشان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أَعَدَّ اللَّهُ لَهُمْ عَذَابًا شَدِيدًا إِنَّهُمْ سَاءَ مَا كَانُوا يَعْمَلُونَ </w:t>
      </w:r>
      <w:r w:rsidR="0067026F" w:rsidRPr="009F053A">
        <w:rPr>
          <w:rFonts w:cs="B Badr"/>
          <w:color w:val="FF0000"/>
          <w:rtl/>
        </w:rPr>
        <w:t>*</w:t>
      </w:r>
      <w:r w:rsidRPr="009F053A">
        <w:rPr>
          <w:rFonts w:cs="B Badr"/>
          <w:color w:val="FF0000"/>
          <w:rtl/>
        </w:rPr>
        <w:t>المجادلة15</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خدا براى آنان عذابى سخت آماده كرده است. راستى كه چه بد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اتَّخَذُوا أَيْمَانَهُمْ جُنَّةً فَصَدُّوا عَنْ سَبِيلِ اللَّهِ فَلَهُمْ عَذَابٌ مُهِينٌ </w:t>
      </w:r>
      <w:r w:rsidR="0067026F" w:rsidRPr="009F053A">
        <w:rPr>
          <w:rFonts w:cs="B Badr"/>
          <w:color w:val="FF0000"/>
          <w:rtl/>
        </w:rPr>
        <w:t>*</w:t>
      </w:r>
      <w:r w:rsidRPr="009F053A">
        <w:rPr>
          <w:rFonts w:cs="B Badr"/>
          <w:color w:val="FF0000"/>
          <w:rtl/>
        </w:rPr>
        <w:t>المجادلة16</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 xml:space="preserve">سوگندهاى خود را </w:t>
      </w:r>
      <w:r w:rsidR="00E406E2" w:rsidRPr="009F053A">
        <w:rPr>
          <w:rFonts w:cs="B Badr"/>
          <w:rtl/>
        </w:rPr>
        <w:t>‏[‏</w:t>
      </w:r>
      <w:r w:rsidRPr="009F053A">
        <w:rPr>
          <w:rFonts w:cs="B Badr"/>
          <w:rtl/>
        </w:rPr>
        <w:t>چون</w:t>
      </w:r>
      <w:r w:rsidR="003E02F9" w:rsidRPr="009F053A">
        <w:rPr>
          <w:rFonts w:cs="B Badr"/>
          <w:rtl/>
        </w:rPr>
        <w:t>‏]‏</w:t>
      </w:r>
      <w:r w:rsidRPr="009F053A">
        <w:rPr>
          <w:rFonts w:cs="B Badr"/>
          <w:rtl/>
        </w:rPr>
        <w:t xml:space="preserve"> سپرى قرار داده بودند و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راه خدا بازداشتند و</w:t>
      </w:r>
      <w:r w:rsidRPr="009F053A">
        <w:rPr>
          <w:rFonts w:cs="B Badr"/>
        </w:rPr>
        <w:t xml:space="preserve"> </w:t>
      </w:r>
      <w:r w:rsidR="00E406E2" w:rsidRPr="009F053A">
        <w:rPr>
          <w:rFonts w:cs="B Badr"/>
          <w:rtl/>
        </w:rPr>
        <w:t>‏[‏</w:t>
      </w:r>
      <w:r w:rsidRPr="009F053A">
        <w:rPr>
          <w:rFonts w:cs="B Badr"/>
          <w:rtl/>
        </w:rPr>
        <w:t>در نتيجه</w:t>
      </w:r>
      <w:r w:rsidR="003E02F9" w:rsidRPr="009F053A">
        <w:rPr>
          <w:rFonts w:cs="B Badr"/>
          <w:rtl/>
        </w:rPr>
        <w:t>‏]‏</w:t>
      </w:r>
      <w:r w:rsidRPr="009F053A">
        <w:rPr>
          <w:rFonts w:cs="B Badr"/>
          <w:rtl/>
        </w:rPr>
        <w:t xml:space="preserve"> براى آنان عذابى خفت آور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لَنْ تُغْنِيَ عَنْهُمْ أَمْوَالُهُمْ وَلَا أَوْلَادُهُمْ مِنْ اللَّهِ شَيْئًا أُوْلَئِكَ أَصْحَابُ النَّارِ هُمْ فِيهَا خَالِدُونَ </w:t>
      </w:r>
      <w:r w:rsidR="0067026F" w:rsidRPr="009F053A">
        <w:rPr>
          <w:rFonts w:cs="B Badr"/>
          <w:color w:val="FF0000"/>
          <w:rtl/>
        </w:rPr>
        <w:t>*</w:t>
      </w:r>
      <w:r w:rsidRPr="009F053A">
        <w:rPr>
          <w:rFonts w:cs="B Badr"/>
          <w:color w:val="FF0000"/>
          <w:rtl/>
        </w:rPr>
        <w:t>المجادلة17</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در برابر خداوند نه از اموالشان و نه از اولادشان هرگز كارى ساخته نيست. آنها دوزخى</w:t>
      </w:r>
      <w:r w:rsidRPr="009F053A">
        <w:rPr>
          <w:rFonts w:cs="B Badr"/>
        </w:rPr>
        <w:t xml:space="preserve"> </w:t>
      </w:r>
      <w:r w:rsidRPr="009F053A">
        <w:rPr>
          <w:rFonts w:cs="B Badr"/>
          <w:rtl/>
        </w:rPr>
        <w:t xml:space="preserve">اند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آن جاودانه </w:t>
      </w:r>
      <w:r w:rsidR="00E406E2" w:rsidRPr="009F053A">
        <w:rPr>
          <w:rFonts w:cs="B Badr"/>
          <w:rtl/>
        </w:rPr>
        <w:t>‏[‏</w:t>
      </w:r>
      <w:r w:rsidRPr="009F053A">
        <w:rPr>
          <w:rFonts w:cs="B Badr"/>
          <w:rtl/>
        </w:rPr>
        <w:t>مى مانند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يَبْعَثُهُمْ اللَّهُ جَمِيعًا فَيَحْلِفُونَ لَهُ كَمَا يَحْلِفُونَ لَكُمْ وَيَحْسَبُونَ أَنَّهُمْ عَلَى شَيٍْ أَلَا إِنَّهُمْ هُمْ الْكَاذِبُونَ </w:t>
      </w:r>
      <w:r w:rsidR="0067026F" w:rsidRPr="009F053A">
        <w:rPr>
          <w:rFonts w:cs="B Badr"/>
          <w:color w:val="FF0000"/>
          <w:rtl/>
        </w:rPr>
        <w:t>*</w:t>
      </w:r>
      <w:r w:rsidRPr="009F053A">
        <w:rPr>
          <w:rFonts w:cs="B Badr"/>
          <w:color w:val="FF0000"/>
          <w:rtl/>
        </w:rPr>
        <w:t>المجادلة18</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روزى كه خدا همه آنان را برمى انگيزد، همان گونه كه براى شما سوگند ياد مى كردند</w:t>
      </w:r>
      <w:r w:rsidRPr="009F053A">
        <w:rPr>
          <w:rFonts w:cs="B Badr"/>
        </w:rPr>
        <w:t xml:space="preserve"> </w:t>
      </w:r>
      <w:r w:rsidRPr="009F053A">
        <w:rPr>
          <w:rFonts w:cs="B Badr"/>
          <w:rtl/>
        </w:rPr>
        <w:t xml:space="preserve">براى او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سوگند ياد مى كنند و چنان پندارند كه حق به جانب آنهاست. آگاه باش كه</w:t>
      </w:r>
      <w:r w:rsidRPr="009F053A">
        <w:rPr>
          <w:rFonts w:cs="B Badr"/>
        </w:rPr>
        <w:t xml:space="preserve"> </w:t>
      </w:r>
      <w:r w:rsidRPr="009F053A">
        <w:rPr>
          <w:rFonts w:cs="B Badr"/>
          <w:rtl/>
        </w:rPr>
        <w:t>آنان همان 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اسْتَحْوَذَ عَلَيْهِمْ الشَّيْطَانُ فَأَنسَاهُمْ ذِكْرَ اللَّهِ أُوْلَئِكَ حِزْبُ الشَّيْطَانِ أَلَا إِنَّ حِزْبَ الشَّيْطَانِ هُمْ الْخَاسِرُونَ </w:t>
      </w:r>
      <w:r w:rsidR="0067026F" w:rsidRPr="009F053A">
        <w:rPr>
          <w:rFonts w:cs="B Badr"/>
          <w:color w:val="FF0000"/>
          <w:rtl/>
        </w:rPr>
        <w:t>*</w:t>
      </w:r>
      <w:r w:rsidRPr="009F053A">
        <w:rPr>
          <w:rFonts w:cs="B Badr"/>
          <w:color w:val="FF0000"/>
          <w:rtl/>
        </w:rPr>
        <w:t>المجادلة19</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شيطان بر آنان چيره شده و خدا را از يادشان برده است</w:t>
      </w:r>
      <w:r w:rsidR="00F8562B" w:rsidRPr="009F053A">
        <w:rPr>
          <w:rFonts w:cs="B Badr"/>
          <w:rtl/>
        </w:rPr>
        <w:t>؛</w:t>
      </w:r>
      <w:r w:rsidRPr="009F053A">
        <w:rPr>
          <w:rFonts w:cs="B Badr"/>
          <w:rtl/>
        </w:rPr>
        <w:t xml:space="preserve"> آنان حزب شيطانند. آگاه باش</w:t>
      </w:r>
      <w:r w:rsidRPr="009F053A">
        <w:rPr>
          <w:rFonts w:cs="B Badr"/>
        </w:rPr>
        <w:t xml:space="preserve"> </w:t>
      </w:r>
      <w:r w:rsidRPr="009F053A">
        <w:rPr>
          <w:rFonts w:cs="B Badr"/>
          <w:rtl/>
        </w:rPr>
        <w:t>كه حزب شيطان همان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يُحَادُّونَ اللَّهَ وَرَسُولَهُ أُوْلَئِكَ فِي الأَذَلِّينَ </w:t>
      </w:r>
      <w:r w:rsidR="0067026F" w:rsidRPr="009F053A">
        <w:rPr>
          <w:rFonts w:cs="B Badr"/>
          <w:color w:val="FF0000"/>
          <w:rtl/>
        </w:rPr>
        <w:t>*</w:t>
      </w:r>
      <w:r w:rsidRPr="009F053A">
        <w:rPr>
          <w:rFonts w:cs="B Badr"/>
          <w:color w:val="FF0000"/>
          <w:rtl/>
        </w:rPr>
        <w:t>المجادلة20</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 xml:space="preserve">در حقيقت، كسانى كه با خدا و پيامبر او به دشمنى برمى خيزند، آنان در </w:t>
      </w:r>
      <w:r w:rsidR="00E406E2" w:rsidRPr="009F053A">
        <w:rPr>
          <w:rFonts w:cs="B Badr"/>
          <w:rtl/>
        </w:rPr>
        <w:t>‏[‏</w:t>
      </w:r>
      <w:r w:rsidRPr="009F053A">
        <w:rPr>
          <w:rFonts w:cs="B Badr"/>
          <w:rtl/>
        </w:rPr>
        <w:t>زمره</w:t>
      </w:r>
      <w:r w:rsidR="003E02F9" w:rsidRPr="009F053A">
        <w:rPr>
          <w:rFonts w:cs="B Badr"/>
          <w:rtl/>
        </w:rPr>
        <w:t>‏]‏</w:t>
      </w:r>
      <w:r w:rsidRPr="009F053A">
        <w:rPr>
          <w:rFonts w:cs="B Badr"/>
          <w:rtl/>
        </w:rPr>
        <w:t xml:space="preserve"> زبونان</w:t>
      </w:r>
      <w:r w:rsidRPr="009F053A">
        <w:rPr>
          <w:rFonts w:cs="B Badr"/>
        </w:rPr>
        <w:t xml:space="preserve"> </w:t>
      </w:r>
      <w:r w:rsidRPr="009F053A">
        <w:rPr>
          <w:rFonts w:cs="B Badr"/>
          <w:rtl/>
        </w:rPr>
        <w:t>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كَتَبَ اللَّهُ لَأَغْلِبَنَّ أَنَا وَرُسُلِي إِنَّ اللَّهَ قَوِيٌّ عَزِيزٌ </w:t>
      </w:r>
      <w:r w:rsidR="0067026F" w:rsidRPr="009F053A">
        <w:rPr>
          <w:rFonts w:cs="B Badr"/>
          <w:color w:val="FF0000"/>
          <w:rtl/>
        </w:rPr>
        <w:t>*</w:t>
      </w:r>
      <w:r w:rsidRPr="009F053A">
        <w:rPr>
          <w:rFonts w:cs="B Badr"/>
          <w:color w:val="FF0000"/>
          <w:rtl/>
        </w:rPr>
        <w:t>المجادلة21</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خدا مقرّر كرده است كه: «حتماً من و فرستادگانم چيره خواهيم گرديد.» آرى، خدا</w:t>
      </w:r>
      <w:r w:rsidRPr="009F053A">
        <w:rPr>
          <w:rFonts w:cs="B Badr"/>
        </w:rPr>
        <w:t xml:space="preserve"> </w:t>
      </w:r>
      <w:r w:rsidRPr="009F053A">
        <w:rPr>
          <w:rFonts w:cs="B Badr"/>
          <w:rtl/>
        </w:rPr>
        <w:t>نيرومند شكست ناپذير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 </w:t>
      </w:r>
      <w:r w:rsidR="0067026F" w:rsidRPr="009F053A">
        <w:rPr>
          <w:rFonts w:cs="B Badr"/>
          <w:color w:val="FF0000"/>
          <w:rtl/>
        </w:rPr>
        <w:t>*</w:t>
      </w:r>
      <w:r w:rsidRPr="009F053A">
        <w:rPr>
          <w:rFonts w:cs="B Badr"/>
          <w:color w:val="FF0000"/>
          <w:rtl/>
        </w:rPr>
        <w:t>المجادلة22</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 xml:space="preserve">قومى را نيابى كه به خدا و روز بازپسين ايمان داشته باشند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كسانى را كه با خدا و</w:t>
      </w:r>
      <w:r w:rsidRPr="009F053A">
        <w:rPr>
          <w:rFonts w:cs="B Badr"/>
        </w:rPr>
        <w:t xml:space="preserve"> </w:t>
      </w:r>
      <w:r w:rsidRPr="009F053A">
        <w:rPr>
          <w:rFonts w:cs="B Badr"/>
          <w:rtl/>
        </w:rPr>
        <w:t>رسولش مخالفت كرده اند -هر چند پدرانشان يا پسرانشان يا برادرانشان يا عشيره آنان</w:t>
      </w:r>
      <w:r w:rsidRPr="009F053A">
        <w:rPr>
          <w:rFonts w:cs="B Badr"/>
        </w:rPr>
        <w:t xml:space="preserve"> </w:t>
      </w:r>
      <w:r w:rsidRPr="009F053A">
        <w:rPr>
          <w:rFonts w:cs="B Badr"/>
          <w:rtl/>
        </w:rPr>
        <w:t xml:space="preserve">باشند- دوست بدارند. در دل اينهاست كه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ايمان را نوشته و آنها را با روحى از</w:t>
      </w:r>
      <w:r w:rsidRPr="009F053A">
        <w:rPr>
          <w:rFonts w:cs="B Badr"/>
        </w:rPr>
        <w:t xml:space="preserve"> </w:t>
      </w:r>
      <w:r w:rsidRPr="009F053A">
        <w:rPr>
          <w:rFonts w:cs="B Badr"/>
          <w:rtl/>
        </w:rPr>
        <w:t xml:space="preserve">جانب خود تأييد كرده است، و آنان را به بهشتهايى كه از زير </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جويهايى</w:t>
      </w:r>
      <w:r w:rsidRPr="009F053A">
        <w:rPr>
          <w:rFonts w:cs="B Badr"/>
        </w:rPr>
        <w:t xml:space="preserve"> </w:t>
      </w:r>
      <w:r w:rsidRPr="009F053A">
        <w:rPr>
          <w:rFonts w:cs="B Badr"/>
          <w:rtl/>
        </w:rPr>
        <w:t>روان است در مى آورد</w:t>
      </w:r>
      <w:r w:rsidR="00F8562B" w:rsidRPr="009F053A">
        <w:rPr>
          <w:rFonts w:cs="B Badr"/>
          <w:rtl/>
        </w:rPr>
        <w:t>؛</w:t>
      </w:r>
      <w:r w:rsidRPr="009F053A">
        <w:rPr>
          <w:rFonts w:cs="B Badr"/>
          <w:rtl/>
        </w:rPr>
        <w:t xml:space="preserve"> هميشه در آنجا ماندگارند</w:t>
      </w:r>
      <w:r w:rsidR="00F8562B" w:rsidRPr="009F053A">
        <w:rPr>
          <w:rFonts w:cs="B Badr"/>
          <w:rtl/>
        </w:rPr>
        <w:t>؛</w:t>
      </w:r>
      <w:r w:rsidRPr="009F053A">
        <w:rPr>
          <w:rFonts w:cs="B Badr"/>
          <w:rtl/>
        </w:rPr>
        <w:t xml:space="preserve"> خدا از ايشان خشنود و آنها از او</w:t>
      </w:r>
      <w:r w:rsidRPr="009F053A">
        <w:rPr>
          <w:rFonts w:cs="B Badr"/>
        </w:rPr>
        <w:t xml:space="preserve"> </w:t>
      </w:r>
      <w:r w:rsidRPr="009F053A">
        <w:rPr>
          <w:rFonts w:cs="B Badr"/>
          <w:rtl/>
        </w:rPr>
        <w:t>خشنودند</w:t>
      </w:r>
      <w:r w:rsidR="00F8562B" w:rsidRPr="009F053A">
        <w:rPr>
          <w:rFonts w:cs="B Badr"/>
          <w:rtl/>
        </w:rPr>
        <w:t>؛</w:t>
      </w:r>
      <w:r w:rsidRPr="009F053A">
        <w:rPr>
          <w:rFonts w:cs="B Badr"/>
          <w:rtl/>
        </w:rPr>
        <w:t xml:space="preserve"> اينانند حزب خدا. آرى، حزب خداست كه رستگارانند</w:t>
      </w:r>
      <w:r w:rsidRPr="009F053A">
        <w:rPr>
          <w:rFonts w:cs="B Badr"/>
        </w:rPr>
        <w:t>.</w:t>
      </w:r>
    </w:p>
    <w:p w:rsidR="00881C84" w:rsidRPr="009F053A" w:rsidRDefault="00256C3E" w:rsidP="005B1207">
      <w:pPr>
        <w:pStyle w:val="a0"/>
        <w:rPr>
          <w:rFonts w:cs="B Badr"/>
          <w:color w:val="000080"/>
          <w:rtl/>
        </w:rPr>
      </w:pPr>
      <w:r w:rsidRPr="009F053A">
        <w:rPr>
          <w:rFonts w:cs="B Badr"/>
          <w:color w:val="000080"/>
          <w:rtl/>
        </w:rPr>
        <w:t xml:space="preserve"> </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59" w:name="_Toc80419624"/>
      <w:r w:rsidRPr="009F053A">
        <w:rPr>
          <w:rFonts w:ascii="Times New Roman" w:hAnsi="Times New Roman" w:cs="B Badr" w:hint="cs"/>
          <w:b w:val="0"/>
          <w:i w:val="0"/>
          <w:color w:val="000080"/>
          <w:sz w:val="24"/>
          <w:rtl/>
          <w:lang w:bidi="fa-IR"/>
        </w:rPr>
        <w:t>حشر</w:t>
      </w:r>
      <w:bookmarkEnd w:id="59"/>
    </w:p>
    <w:p w:rsidR="00256C3E" w:rsidRPr="009F053A" w:rsidRDefault="005B1207" w:rsidP="005B1207">
      <w:pPr>
        <w:pStyle w:val="a0"/>
        <w:rPr>
          <w:rFonts w:cs="B Badr"/>
          <w:color w:val="000080"/>
        </w:rPr>
      </w:pPr>
      <w:r w:rsidRPr="009F053A">
        <w:rPr>
          <w:rFonts w:cs="B Badr" w:hint="cs"/>
          <w:color w:val="000080"/>
          <w:rtl/>
        </w:rPr>
        <w:t>59.</w:t>
      </w:r>
      <w:r w:rsidR="00256C3E" w:rsidRPr="009F053A">
        <w:rPr>
          <w:rFonts w:cs="B Badr"/>
          <w:color w:val="000080"/>
          <w:rtl/>
        </w:rPr>
        <w:t xml:space="preserve"> الحشر / 24</w:t>
      </w:r>
    </w:p>
    <w:p w:rsidR="009F4CF8" w:rsidRPr="009F053A" w:rsidRDefault="00256C3E" w:rsidP="00327159">
      <w:pPr>
        <w:pStyle w:val="a0"/>
        <w:rPr>
          <w:rFonts w:cs="B Badr"/>
          <w:color w:val="000080"/>
          <w:rtl/>
        </w:rPr>
      </w:pPr>
      <w:r w:rsidRPr="009F053A">
        <w:rPr>
          <w:rFonts w:cs="B Badr"/>
          <w:color w:val="000080"/>
          <w:rtl/>
        </w:rPr>
        <w:t xml:space="preserve">سَبَّحَ لِلَّهِ مَا فِي السَّمَاوَاتِ وَمَا فِي الْأَرْضِ وَهُوَ الْعَزِيزُ الْحَكِيمُ </w:t>
      </w:r>
      <w:r w:rsidR="0067026F" w:rsidRPr="009F053A">
        <w:rPr>
          <w:rFonts w:cs="B Badr"/>
          <w:color w:val="FF0000"/>
          <w:rtl/>
        </w:rPr>
        <w:t>*</w:t>
      </w:r>
      <w:r w:rsidRPr="009F053A">
        <w:rPr>
          <w:rFonts w:cs="B Badr"/>
          <w:color w:val="FF0000"/>
          <w:rtl/>
        </w:rPr>
        <w:t>الحشر1</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آنچه در آسمانها و در زمين است تسبيح گوى خداى هستند، و اوست شكست ناپذير سنجيده</w:t>
      </w:r>
      <w:r w:rsidRPr="009F053A">
        <w:rPr>
          <w:rFonts w:cs="B Badr"/>
        </w:rPr>
        <w:t xml:space="preserve"> </w:t>
      </w:r>
      <w:r w:rsidRPr="009F053A">
        <w:rPr>
          <w:rFonts w:cs="B Badr"/>
          <w:rtl/>
        </w:rPr>
        <w:t>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الْأَبْصَارِ</w:t>
      </w:r>
      <w:r w:rsidR="0067026F" w:rsidRPr="009F053A">
        <w:rPr>
          <w:rFonts w:cs="B Badr"/>
          <w:color w:val="FF0000"/>
          <w:rtl/>
        </w:rPr>
        <w:t>*</w:t>
      </w:r>
      <w:r w:rsidRPr="009F053A">
        <w:rPr>
          <w:rFonts w:cs="B Badr"/>
          <w:color w:val="FF0000"/>
          <w:rtl/>
        </w:rPr>
        <w:t>الحشر2</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اوست كسى كه، از ميان اهل كتاب كسانى را كه كفر ورزيدند در نخستين اخراج</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مدينه</w:t>
      </w:r>
      <w:r w:rsidR="0011710E" w:rsidRPr="009F053A">
        <w:rPr>
          <w:rFonts w:cs="B Badr"/>
          <w:rtl/>
        </w:rPr>
        <w:t xml:space="preserve">] </w:t>
      </w:r>
      <w:r w:rsidRPr="009F053A">
        <w:rPr>
          <w:rFonts w:cs="B Badr"/>
          <w:rtl/>
        </w:rPr>
        <w:t>بيرون كرد. گمان نمى كرديد كه بيرون روند و خودشان گمان داشتند كه دژهايشان در</w:t>
      </w:r>
      <w:r w:rsidRPr="009F053A">
        <w:rPr>
          <w:rFonts w:cs="B Badr"/>
        </w:rPr>
        <w:t xml:space="preserve"> </w:t>
      </w:r>
      <w:r w:rsidRPr="009F053A">
        <w:rPr>
          <w:rFonts w:cs="B Badr"/>
          <w:rtl/>
        </w:rPr>
        <w:t>برابر خدا مانع آنها خواهد بود،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خدا از آنجايى كه تصوّر نمى كردند بر آنان</w:t>
      </w:r>
      <w:r w:rsidRPr="009F053A">
        <w:rPr>
          <w:rFonts w:cs="B Badr"/>
        </w:rPr>
        <w:t xml:space="preserve"> </w:t>
      </w:r>
      <w:r w:rsidRPr="009F053A">
        <w:rPr>
          <w:rFonts w:cs="B Badr"/>
          <w:rtl/>
        </w:rPr>
        <w:t>درآمد و در دلهايشان بيم افكند،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طورى كه</w:t>
      </w:r>
      <w:r w:rsidR="0011710E" w:rsidRPr="009F053A">
        <w:rPr>
          <w:rFonts w:cs="B Badr"/>
          <w:rtl/>
        </w:rPr>
        <w:t xml:space="preserve">] </w:t>
      </w:r>
      <w:r w:rsidRPr="009F053A">
        <w:rPr>
          <w:rFonts w:cs="B Badr"/>
          <w:rtl/>
        </w:rPr>
        <w:t>خود به دست خود و دست مؤمنان خانه هاى</w:t>
      </w:r>
      <w:r w:rsidRPr="009F053A">
        <w:rPr>
          <w:rFonts w:cs="B Badr"/>
        </w:rPr>
        <w:t xml:space="preserve"> </w:t>
      </w:r>
      <w:r w:rsidRPr="009F053A">
        <w:rPr>
          <w:rFonts w:cs="B Badr"/>
          <w:rtl/>
        </w:rPr>
        <w:t>خود را خراب مى كردند. پس اى ديدهوران، عبرت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وَلَوْلَا أَنْ كَتَبَ اللَّهُ عَلَيْهِمْ الْجَلَاءَ لَعَذَّبَهُمْ فِي الدُّنْيَا وَلَهُمْ فِي الْآخِرَةِ عَذَابُ النَّارِ </w:t>
      </w:r>
      <w:r w:rsidR="0067026F" w:rsidRPr="009F053A">
        <w:rPr>
          <w:rFonts w:cs="B Badr"/>
          <w:color w:val="FF0000"/>
          <w:rtl/>
        </w:rPr>
        <w:t>*</w:t>
      </w:r>
      <w:r w:rsidRPr="009F053A">
        <w:rPr>
          <w:rFonts w:cs="B Badr"/>
          <w:color w:val="FF0000"/>
          <w:rtl/>
        </w:rPr>
        <w:t>الحشر3</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و اگر خدا اين جلاى وطن را بر آنان مقرّر نكرده بود، قطعاً آنها را در دنيا عذاب مى</w:t>
      </w:r>
      <w:r w:rsidRPr="009F053A">
        <w:rPr>
          <w:rFonts w:cs="B Badr"/>
        </w:rPr>
        <w:t xml:space="preserve"> </w:t>
      </w:r>
      <w:r w:rsidRPr="009F053A">
        <w:rPr>
          <w:rFonts w:cs="B Badr"/>
          <w:rtl/>
        </w:rPr>
        <w:t>كرد و در آخرت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عذاب آتش داشتند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شَاقُّوا اللَّهَ وَرَسُولَهُ وَمَنْ يُشَاقَّ اللَّهَ فَإِنَّ اللَّهَ شَدِيدُ الْعِقَابِ </w:t>
      </w:r>
      <w:r w:rsidR="0067026F" w:rsidRPr="009F053A">
        <w:rPr>
          <w:rFonts w:cs="B Badr"/>
          <w:color w:val="FF0000"/>
          <w:rtl/>
        </w:rPr>
        <w:t>*</w:t>
      </w:r>
      <w:r w:rsidRPr="009F053A">
        <w:rPr>
          <w:rFonts w:cs="B Badr"/>
          <w:color w:val="FF0000"/>
          <w:rtl/>
        </w:rPr>
        <w:t>الحشر4</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عقوبت</w:t>
      </w:r>
      <w:r w:rsidR="0011710E" w:rsidRPr="009F053A">
        <w:rPr>
          <w:rFonts w:cs="B Badr"/>
          <w:rtl/>
        </w:rPr>
        <w:t xml:space="preserve">] </w:t>
      </w:r>
      <w:r w:rsidRPr="009F053A">
        <w:rPr>
          <w:rFonts w:cs="B Badr"/>
          <w:rtl/>
        </w:rPr>
        <w:t>براى آن بود كه آنها با خدا و پيامبرش در افتادند</w:t>
      </w:r>
      <w:r w:rsidR="00F8562B" w:rsidRPr="009F053A">
        <w:rPr>
          <w:rFonts w:cs="B Badr"/>
          <w:rtl/>
        </w:rPr>
        <w:t>؛</w:t>
      </w:r>
      <w:r w:rsidRPr="009F053A">
        <w:rPr>
          <w:rFonts w:cs="B Badr"/>
          <w:rtl/>
        </w:rPr>
        <w:t xml:space="preserve"> و هر كس با خدا</w:t>
      </w:r>
      <w:r w:rsidRPr="009F053A">
        <w:rPr>
          <w:rFonts w:cs="B Badr"/>
        </w:rPr>
        <w:t xml:space="preserve"> </w:t>
      </w:r>
      <w:r w:rsidRPr="009F053A">
        <w:rPr>
          <w:rFonts w:cs="B Badr"/>
          <w:rtl/>
        </w:rPr>
        <w:t>درافتد</w:t>
      </w:r>
      <w:r w:rsidR="00F8562B" w:rsidRPr="009F053A">
        <w:rPr>
          <w:rFonts w:cs="B Badr"/>
          <w:rtl/>
        </w:rPr>
        <w:t>؛</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 كه</w:t>
      </w:r>
      <w:r w:rsidR="0011710E" w:rsidRPr="009F053A">
        <w:rPr>
          <w:rFonts w:cs="B Badr"/>
          <w:rtl/>
        </w:rPr>
        <w:t xml:space="preserve">] </w:t>
      </w:r>
      <w:r w:rsidRPr="009F053A">
        <w:rPr>
          <w:rFonts w:cs="B Badr"/>
          <w:rtl/>
        </w:rPr>
        <w:t>خدا 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قَطَعْتُمْ مِنْ لِينَةٍ أَوْ تَرَكْتُمُوهَا قَائِمَةً عَلَى أُصُولِهَا فَبِإِذْنِ اللَّهِ وَلِيُخْزِيَ الْفَاسِقِينَ </w:t>
      </w:r>
      <w:r w:rsidR="0067026F" w:rsidRPr="009F053A">
        <w:rPr>
          <w:rFonts w:cs="B Badr"/>
          <w:color w:val="FF0000"/>
          <w:rtl/>
        </w:rPr>
        <w:t>*</w:t>
      </w:r>
      <w:r w:rsidRPr="009F053A">
        <w:rPr>
          <w:rFonts w:cs="B Badr"/>
          <w:color w:val="FF0000"/>
          <w:rtl/>
        </w:rPr>
        <w:t>الحشر5</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آنچه درخت خرما بريديد يا آنها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دست نخورده</w:t>
      </w:r>
      <w:r w:rsidR="0011710E" w:rsidRPr="009F053A">
        <w:rPr>
          <w:rFonts w:cs="B Badr"/>
          <w:rtl/>
        </w:rPr>
        <w:t xml:space="preserve">] </w:t>
      </w:r>
      <w:r w:rsidRPr="009F053A">
        <w:rPr>
          <w:rFonts w:cs="B Badr"/>
          <w:rtl/>
        </w:rPr>
        <w:t>بر ريشه هايشان بر جاى نهاديد، به</w:t>
      </w:r>
      <w:r w:rsidRPr="009F053A">
        <w:rPr>
          <w:rFonts w:cs="B Badr"/>
        </w:rPr>
        <w:t xml:space="preserve"> </w:t>
      </w:r>
      <w:r w:rsidRPr="009F053A">
        <w:rPr>
          <w:rFonts w:cs="B Badr"/>
          <w:rtl/>
        </w:rPr>
        <w:t>فرمان خدا بود، تا نافرمانان را خوار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أَفَاءَ اللَّهُ عَلَى رَسُولِهِ مِنْهُمْ فَمَا أَوْجَفْتُمْ عَلَيْهِ مِنْ خَيْلٍ وَلَا رِكَابٍ وَلَكِنَّ اللَّهَ يُسَلِّطُ رُسُلَهُ عَلَى مَنْ يَشَاءُ وَاللَّهُ عَلَى كُلِّ شَيٍْ قَدِيرٌ</w:t>
      </w:r>
      <w:r w:rsidR="0067026F" w:rsidRPr="009F053A">
        <w:rPr>
          <w:rFonts w:cs="B Badr"/>
          <w:color w:val="FF0000"/>
          <w:rtl/>
        </w:rPr>
        <w:t>*</w:t>
      </w:r>
      <w:r w:rsidRPr="009F053A">
        <w:rPr>
          <w:rFonts w:cs="B Badr"/>
          <w:color w:val="FF0000"/>
          <w:rtl/>
        </w:rPr>
        <w:t>الحشر6</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و آنچه را خدا از آنان به رسم غنيمت عايد پيامبر خود گردانيد،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 براى تصاحب آن</w:t>
      </w:r>
      <w:r w:rsidR="0011710E" w:rsidRPr="009F053A">
        <w:rPr>
          <w:rFonts w:cs="B Badr"/>
          <w:rtl/>
        </w:rPr>
        <w:t xml:space="preserve">] </w:t>
      </w:r>
      <w:r w:rsidRPr="009F053A">
        <w:rPr>
          <w:rFonts w:cs="B Badr"/>
          <w:rtl/>
        </w:rPr>
        <w:t>اسب يا شترى بر آن نتاختيد، ولى خدا فرستادگانش را بر هر كه بخواهد چيره مى گرداند،</w:t>
      </w:r>
      <w:r w:rsidRPr="009F053A">
        <w:rPr>
          <w:rFonts w:cs="B Badr"/>
        </w:rPr>
        <w:t xml:space="preserve"> </w:t>
      </w:r>
      <w:r w:rsidRPr="009F053A">
        <w:rPr>
          <w:rFonts w:cs="B Badr"/>
          <w:rtl/>
        </w:rPr>
        <w:t>و خدا بر هر كارى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 </w:t>
      </w:r>
      <w:r w:rsidR="0067026F" w:rsidRPr="009F053A">
        <w:rPr>
          <w:rFonts w:cs="B Badr"/>
          <w:color w:val="FF0000"/>
          <w:rtl/>
        </w:rPr>
        <w:t>*</w:t>
      </w:r>
      <w:r w:rsidRPr="009F053A">
        <w:rPr>
          <w:rFonts w:cs="B Badr"/>
          <w:color w:val="FF0000"/>
          <w:rtl/>
        </w:rPr>
        <w:t>الحشر7</w:t>
      </w:r>
      <w:r w:rsidR="0067026F" w:rsidRPr="009F053A">
        <w:rPr>
          <w:rFonts w:cs="B Badr"/>
          <w:color w:val="FF0000"/>
          <w:rtl/>
        </w:rPr>
        <w:t>*</w:t>
      </w:r>
      <w:r w:rsidRPr="009F053A">
        <w:rPr>
          <w:rFonts w:cs="B Badr"/>
          <w:color w:val="FF0000"/>
          <w:rtl/>
        </w:rPr>
        <w:t xml:space="preserve"> </w:t>
      </w:r>
    </w:p>
    <w:p w:rsidR="00256C3E" w:rsidRPr="009F053A" w:rsidRDefault="00CF6E66" w:rsidP="00327159">
      <w:pPr>
        <w:pStyle w:val="a0"/>
        <w:rPr>
          <w:rFonts w:cs="B Badr"/>
          <w:color w:val="000080"/>
        </w:rPr>
      </w:pPr>
      <w:r w:rsidRPr="009F053A">
        <w:rPr>
          <w:rFonts w:cs="B Badr"/>
          <w:rtl/>
        </w:rPr>
        <w:t>آنچه خدا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دارايى</w:t>
      </w:r>
      <w:r w:rsidR="0011710E" w:rsidRPr="009F053A">
        <w:rPr>
          <w:rFonts w:cs="B Badr"/>
          <w:rtl/>
        </w:rPr>
        <w:t xml:space="preserve">] </w:t>
      </w:r>
      <w:r w:rsidRPr="009F053A">
        <w:rPr>
          <w:rFonts w:cs="B Badr"/>
          <w:rtl/>
        </w:rPr>
        <w:t>ساكنان آن قريه ها عايد پيامبرش گردانيد، از آن خدا و از آن</w:t>
      </w:r>
      <w:r w:rsidRPr="009F053A">
        <w:rPr>
          <w:rFonts w:cs="B Badr"/>
        </w:rPr>
        <w:t xml:space="preserve"> </w:t>
      </w:r>
      <w:r w:rsidRPr="009F053A">
        <w:rPr>
          <w:rFonts w:cs="B Badr"/>
          <w:rtl/>
        </w:rPr>
        <w:t>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و متعلق به خويشاوندان نزديك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وى</w:t>
      </w:r>
      <w:r w:rsidR="0011710E" w:rsidRPr="009F053A">
        <w:rPr>
          <w:rFonts w:cs="B Badr"/>
          <w:rtl/>
        </w:rPr>
        <w:t xml:space="preserve">] </w:t>
      </w:r>
      <w:r w:rsidRPr="009F053A">
        <w:rPr>
          <w:rFonts w:cs="B Badr"/>
          <w:rtl/>
        </w:rPr>
        <w:t>و يتيمان و بينوايان و درراه ماندگان</w:t>
      </w:r>
      <w:r w:rsidRPr="009F053A">
        <w:rPr>
          <w:rFonts w:cs="B Badr"/>
        </w:rPr>
        <w:t xml:space="preserve"> </w:t>
      </w:r>
      <w:r w:rsidRPr="009F053A">
        <w:rPr>
          <w:rFonts w:cs="B Badr"/>
          <w:rtl/>
        </w:rPr>
        <w:t>است، تا ميان توانگران شما دست به دست نگردد. و آنچه را فرستاده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به شما داد،</w:t>
      </w:r>
      <w:r w:rsidRPr="009F053A">
        <w:rPr>
          <w:rFonts w:cs="B Badr"/>
        </w:rPr>
        <w:t xml:space="preserve"> </w:t>
      </w:r>
      <w:r w:rsidRPr="009F053A">
        <w:rPr>
          <w:rFonts w:cs="B Badr"/>
          <w:rtl/>
        </w:rPr>
        <w:t>آن را بگيريد و از آنچه شما را باز داشت، بازايستيد و از خدا پروا بداريد كه خدا</w:t>
      </w:r>
      <w:r w:rsidRPr="009F053A">
        <w:rPr>
          <w:rFonts w:cs="B Badr"/>
        </w:rPr>
        <w:t xml:space="preserve"> </w:t>
      </w:r>
      <w:r w:rsidRPr="009F053A">
        <w:rPr>
          <w:rFonts w:cs="B Badr"/>
          <w:rtl/>
        </w:rPr>
        <w:t>سخت كيفر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لِلْفُقَرَاءِ الْمُهَاجِرِينَ الَّذِينَ أُخْرِجُوا مِنْ دِيارِهِمْ وَأَمْوَالِهِمْ يَبْتَغُونَ فَضْلًا مِنْ اللَّهِ وَرِضْوَانًا وَيَنْصُرُونَ اللَّهَ وَرَسُولَهُ أُوْلَئِكَ هُمْ الصَّادِقُونَ </w:t>
      </w:r>
      <w:r w:rsidR="0067026F" w:rsidRPr="009F053A">
        <w:rPr>
          <w:rFonts w:cs="B Badr"/>
          <w:color w:val="FF0000"/>
          <w:rtl/>
        </w:rPr>
        <w:t>*</w:t>
      </w:r>
      <w:r w:rsidRPr="009F053A">
        <w:rPr>
          <w:rFonts w:cs="B Badr"/>
          <w:color w:val="FF0000"/>
          <w:rtl/>
        </w:rPr>
        <w:t>الحشر8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5B6551" w:rsidRPr="009F053A">
        <w:rPr>
          <w:rFonts w:cs="B Badr"/>
          <w:rtl/>
        </w:rPr>
        <w:t>اين غنايم، نخست</w:t>
      </w:r>
      <w:r w:rsidR="0011710E" w:rsidRPr="009F053A">
        <w:rPr>
          <w:rFonts w:cs="B Badr"/>
          <w:rtl/>
        </w:rPr>
        <w:t xml:space="preserve">] </w:t>
      </w:r>
      <w:r w:rsidR="005B6551" w:rsidRPr="009F053A">
        <w:rPr>
          <w:rFonts w:cs="B Badr"/>
          <w:rtl/>
        </w:rPr>
        <w:t>اختصاص به بينوايان مهاجرى دارد كه از ديارشان و اموالشان رانده</w:t>
      </w:r>
      <w:r w:rsidR="005B6551" w:rsidRPr="009F053A">
        <w:rPr>
          <w:rFonts w:cs="B Badr"/>
        </w:rPr>
        <w:t xml:space="preserve"> </w:t>
      </w:r>
      <w:r w:rsidR="005B6551" w:rsidRPr="009F053A">
        <w:rPr>
          <w:rFonts w:cs="B Badr"/>
          <w:rtl/>
        </w:rPr>
        <w:t xml:space="preserve">شدند: خواستار فضل خدا و خشنودى </w:t>
      </w:r>
      <w:r w:rsidRPr="009F053A">
        <w:rPr>
          <w:rFonts w:cs="B Badr"/>
          <w:rtl/>
        </w:rPr>
        <w:t>‏[‏</w:t>
      </w:r>
      <w:r w:rsidR="005B6551" w:rsidRPr="009F053A">
        <w:rPr>
          <w:rFonts w:cs="B Badr"/>
          <w:rtl/>
        </w:rPr>
        <w:t>او</w:t>
      </w:r>
      <w:r w:rsidR="003E02F9" w:rsidRPr="009F053A">
        <w:rPr>
          <w:rFonts w:cs="B Badr"/>
          <w:rtl/>
        </w:rPr>
        <w:t>‏]‏</w:t>
      </w:r>
      <w:r w:rsidR="005B6551" w:rsidRPr="009F053A">
        <w:rPr>
          <w:rFonts w:cs="B Badr"/>
          <w:rtl/>
        </w:rPr>
        <w:t xml:space="preserve"> مى باشند و خدا و پيامبرش را يارى مى كنند</w:t>
      </w:r>
      <w:r w:rsidR="005B6551" w:rsidRPr="009F053A">
        <w:rPr>
          <w:rFonts w:cs="B Badr"/>
        </w:rPr>
        <w:t xml:space="preserve">. </w:t>
      </w:r>
      <w:r w:rsidR="005B6551" w:rsidRPr="009F053A">
        <w:rPr>
          <w:rFonts w:cs="B Badr"/>
          <w:rtl/>
        </w:rPr>
        <w:t>اينان همان مردم درست كردارند</w:t>
      </w:r>
      <w:r w:rsidR="005B655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w:t>
      </w:r>
      <w:r w:rsidR="0067026F" w:rsidRPr="009F053A">
        <w:rPr>
          <w:rFonts w:cs="B Badr"/>
          <w:color w:val="FF0000"/>
          <w:rtl/>
        </w:rPr>
        <w:t>*</w:t>
      </w:r>
      <w:r w:rsidRPr="009F053A">
        <w:rPr>
          <w:rFonts w:cs="B Badr"/>
          <w:color w:val="FF0000"/>
          <w:rtl/>
        </w:rPr>
        <w:t>الحشر9</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كسانى كه قبل از </w:t>
      </w:r>
      <w:r w:rsidR="00E406E2" w:rsidRPr="009F053A">
        <w:rPr>
          <w:rFonts w:cs="B Badr"/>
          <w:rtl/>
        </w:rPr>
        <w:t>‏[‏</w:t>
      </w:r>
      <w:r w:rsidRPr="009F053A">
        <w:rPr>
          <w:rFonts w:cs="B Badr"/>
          <w:rtl/>
        </w:rPr>
        <w:t>مهاجران</w:t>
      </w:r>
      <w:r w:rsidR="003E02F9" w:rsidRPr="009F053A">
        <w:rPr>
          <w:rFonts w:cs="B Badr"/>
          <w:rtl/>
        </w:rPr>
        <w:t>‏]‏</w:t>
      </w:r>
      <w:r w:rsidRPr="009F053A">
        <w:rPr>
          <w:rFonts w:cs="B Badr"/>
          <w:rtl/>
        </w:rPr>
        <w:t xml:space="preserve"> در </w:t>
      </w:r>
      <w:r w:rsidR="00E406E2" w:rsidRPr="009F053A">
        <w:rPr>
          <w:rFonts w:cs="B Badr"/>
          <w:rtl/>
        </w:rPr>
        <w:t>‏[‏</w:t>
      </w:r>
      <w:r w:rsidRPr="009F053A">
        <w:rPr>
          <w:rFonts w:cs="B Badr"/>
          <w:rtl/>
        </w:rPr>
        <w:t>مدينه</w:t>
      </w:r>
      <w:r w:rsidR="003E02F9" w:rsidRPr="009F053A">
        <w:rPr>
          <w:rFonts w:cs="B Badr"/>
          <w:rtl/>
        </w:rPr>
        <w:t>‏]‏</w:t>
      </w:r>
      <w:r w:rsidRPr="009F053A">
        <w:rPr>
          <w:rFonts w:cs="B Badr"/>
          <w:rtl/>
        </w:rPr>
        <w:t xml:space="preserve"> جاى گرفته و ايمان آورده اند</w:t>
      </w:r>
      <w:r w:rsidR="00F8562B" w:rsidRPr="009F053A">
        <w:rPr>
          <w:rFonts w:cs="B Badr"/>
          <w:rtl/>
        </w:rPr>
        <w:t>؛</w:t>
      </w:r>
      <w:r w:rsidRPr="009F053A">
        <w:rPr>
          <w:rFonts w:cs="B Badr"/>
          <w:rtl/>
        </w:rPr>
        <w:t xml:space="preserve"> هر كس</w:t>
      </w:r>
      <w:r w:rsidRPr="009F053A">
        <w:rPr>
          <w:rFonts w:cs="B Badr"/>
        </w:rPr>
        <w:t xml:space="preserve"> </w:t>
      </w:r>
      <w:r w:rsidRPr="009F053A">
        <w:rPr>
          <w:rFonts w:cs="B Badr"/>
          <w:rtl/>
        </w:rPr>
        <w:t>را كه به سوى آنان كوچ كرده دوست دارند</w:t>
      </w:r>
      <w:r w:rsidR="00F8562B" w:rsidRPr="009F053A">
        <w:rPr>
          <w:rFonts w:cs="B Badr"/>
          <w:rtl/>
        </w:rPr>
        <w:t>؛</w:t>
      </w:r>
      <w:r w:rsidRPr="009F053A">
        <w:rPr>
          <w:rFonts w:cs="B Badr"/>
          <w:rtl/>
        </w:rPr>
        <w:t xml:space="preserve"> و نسبت به آنچه به ايشان داده شده است در</w:t>
      </w:r>
      <w:r w:rsidRPr="009F053A">
        <w:rPr>
          <w:rFonts w:cs="B Badr"/>
        </w:rPr>
        <w:t xml:space="preserve"> </w:t>
      </w:r>
      <w:r w:rsidRPr="009F053A">
        <w:rPr>
          <w:rFonts w:cs="B Badr"/>
          <w:rtl/>
        </w:rPr>
        <w:t>دلهايشان حسدى نمى يابند</w:t>
      </w:r>
      <w:r w:rsidR="00F8562B" w:rsidRPr="009F053A">
        <w:rPr>
          <w:rFonts w:cs="B Badr"/>
          <w:rtl/>
        </w:rPr>
        <w:t>؛</w:t>
      </w:r>
      <w:r w:rsidRPr="009F053A">
        <w:rPr>
          <w:rFonts w:cs="B Badr"/>
          <w:rtl/>
        </w:rPr>
        <w:t xml:space="preserve"> و هر چند در خودشان احتياجى </w:t>
      </w:r>
      <w:r w:rsidR="00E406E2" w:rsidRPr="009F053A">
        <w:rPr>
          <w:rFonts w:cs="B Badr"/>
          <w:rtl/>
        </w:rPr>
        <w:t>‏[‏</w:t>
      </w:r>
      <w:r w:rsidRPr="009F053A">
        <w:rPr>
          <w:rFonts w:cs="B Badr"/>
          <w:rtl/>
        </w:rPr>
        <w:t xml:space="preserve">مبرم </w:t>
      </w:r>
      <w:r w:rsidR="003E02F9" w:rsidRPr="009F053A">
        <w:rPr>
          <w:rFonts w:cs="B Badr"/>
          <w:rtl/>
        </w:rPr>
        <w:t>‏]‏</w:t>
      </w:r>
      <w:r w:rsidRPr="009F053A">
        <w:rPr>
          <w:rFonts w:cs="B Badr"/>
          <w:rtl/>
        </w:rPr>
        <w:t>باشد، آنها را بر</w:t>
      </w:r>
      <w:r w:rsidRPr="009F053A">
        <w:rPr>
          <w:rFonts w:cs="B Badr"/>
        </w:rPr>
        <w:t xml:space="preserve"> </w:t>
      </w:r>
      <w:r w:rsidRPr="009F053A">
        <w:rPr>
          <w:rFonts w:cs="B Badr"/>
          <w:rtl/>
        </w:rPr>
        <w:t>خودشان مقدّم مى دارند. و هر كس از خسّت نفس خود مصون ماند، ايشانند كه 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وَالَّذِينَ جَاءُوا مِنْ بَعْدِهِمْ يَقُولُونَ رَبَّنَا اغْفِرْ لَنَا وَلِإِخْوَانِنَا الَّذِينَ سَبَقُونَا بِالْإِيمَانِ وَلَا تَجْعَلْ فِي قُلُوبِنَا غِلًّا لِلَّذِينَ آمَنُوا رَبَّنَا إِنَّكَ رَءُوفٌ رَحِيمٌ</w:t>
      </w:r>
      <w:r w:rsidR="0067026F" w:rsidRPr="009F053A">
        <w:rPr>
          <w:rFonts w:cs="B Badr"/>
          <w:color w:val="FF0000"/>
          <w:rtl/>
        </w:rPr>
        <w:t>*</w:t>
      </w:r>
      <w:r w:rsidRPr="009F053A">
        <w:rPr>
          <w:rFonts w:cs="B Badr"/>
          <w:color w:val="FF0000"/>
          <w:rtl/>
        </w:rPr>
        <w:t>الحشر10</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كسانى كه بعد از آنان </w:t>
      </w:r>
      <w:r w:rsidR="00E406E2" w:rsidRPr="009F053A">
        <w:rPr>
          <w:rFonts w:cs="B Badr"/>
          <w:rtl/>
        </w:rPr>
        <w:t>‏[‏</w:t>
      </w:r>
      <w:r w:rsidRPr="009F053A">
        <w:rPr>
          <w:rFonts w:cs="B Badr"/>
          <w:rtl/>
        </w:rPr>
        <w:t>=مهاجران و انصار</w:t>
      </w:r>
      <w:r w:rsidR="003E02F9" w:rsidRPr="009F053A">
        <w:rPr>
          <w:rFonts w:cs="B Badr"/>
          <w:rtl/>
        </w:rPr>
        <w:t>‏]‏</w:t>
      </w:r>
      <w:r w:rsidRPr="009F053A">
        <w:rPr>
          <w:rFonts w:cs="B Badr"/>
          <w:rtl/>
        </w:rPr>
        <w:t xml:space="preserve"> آمده اند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مى گويند</w:t>
      </w:r>
      <w:r w:rsidRPr="009F053A">
        <w:rPr>
          <w:rFonts w:cs="B Badr"/>
        </w:rPr>
        <w:t>: «</w:t>
      </w:r>
      <w:r w:rsidRPr="009F053A">
        <w:rPr>
          <w:rFonts w:cs="B Badr"/>
          <w:rtl/>
        </w:rPr>
        <w:t>پروردگارا، بر ما و بر آن برادرانمان كه در ايمان آوردن بر ما پيشى گرفتند ببخشاى،</w:t>
      </w:r>
      <w:r w:rsidRPr="009F053A">
        <w:rPr>
          <w:rFonts w:cs="B Badr"/>
        </w:rPr>
        <w:t xml:space="preserve"> </w:t>
      </w:r>
      <w:r w:rsidRPr="009F053A">
        <w:rPr>
          <w:rFonts w:cs="B Badr"/>
          <w:rtl/>
        </w:rPr>
        <w:t xml:space="preserve">و در دلهايمان نسبت به كسانى كه ايمان آورده اند </w:t>
      </w:r>
      <w:r w:rsidR="00E406E2" w:rsidRPr="009F053A">
        <w:rPr>
          <w:rFonts w:cs="B Badr"/>
          <w:rtl/>
        </w:rPr>
        <w:t>‏[‏</w:t>
      </w:r>
      <w:r w:rsidRPr="009F053A">
        <w:rPr>
          <w:rFonts w:cs="B Badr"/>
          <w:rtl/>
        </w:rPr>
        <w:t>هيچ گونه</w:t>
      </w:r>
      <w:r w:rsidR="003E02F9" w:rsidRPr="009F053A">
        <w:rPr>
          <w:rFonts w:cs="B Badr"/>
          <w:rtl/>
        </w:rPr>
        <w:t>‏]‏</w:t>
      </w:r>
      <w:r w:rsidRPr="009F053A">
        <w:rPr>
          <w:rFonts w:cs="B Badr"/>
          <w:rtl/>
        </w:rPr>
        <w:t xml:space="preserve"> كينه اى مگذار</w:t>
      </w:r>
      <w:r w:rsidRPr="009F053A">
        <w:rPr>
          <w:rFonts w:cs="B Badr"/>
        </w:rPr>
        <w:t xml:space="preserve">! </w:t>
      </w:r>
      <w:r w:rsidRPr="009F053A">
        <w:rPr>
          <w:rFonts w:cs="B Badr"/>
          <w:rtl/>
        </w:rPr>
        <w:t>پروردگارا، راستى كه تو رئوف و مهربانى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تَرى إِلَى الَّذِينَ نَافَقُوا يَقُولُونَ لِإِخْوَانِهِمْ الَّذِينَ كَفَرُوا مِنْ أَهْلِ الْكِتَابِ لَئِنْ أُخْرِجْتُمْ لَنَخْرُجَنَّ مَعَكُمْ وَلَا نُطِيعُ فِيكُمْ أَحَدًا أَبَدًا وَإِنْ قُوتِلْتُمْ لَنَنْصُرَنَّكُمْ وَاللَّهُ يَشْهَدُ إِنَّهُمْ لَكَاذِبُونَ </w:t>
      </w:r>
      <w:r w:rsidR="0067026F" w:rsidRPr="009F053A">
        <w:rPr>
          <w:rFonts w:cs="B Badr"/>
          <w:color w:val="FF0000"/>
          <w:rtl/>
        </w:rPr>
        <w:t>*</w:t>
      </w:r>
      <w:r w:rsidRPr="009F053A">
        <w:rPr>
          <w:rFonts w:cs="B Badr"/>
          <w:color w:val="FF0000"/>
          <w:rtl/>
        </w:rPr>
        <w:t>الحشر11</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مگر كسانى را كه به نفاق برخاستند نديدى كه به برادران اهل كتاب خود -كه از در كفر</w:t>
      </w:r>
      <w:r w:rsidRPr="009F053A">
        <w:rPr>
          <w:rFonts w:cs="B Badr"/>
        </w:rPr>
        <w:t xml:space="preserve"> </w:t>
      </w:r>
      <w:r w:rsidRPr="009F053A">
        <w:rPr>
          <w:rFonts w:cs="B Badr"/>
          <w:rtl/>
        </w:rPr>
        <w:t>درآمده بودند- مى گفتند: «اگر اخراج شديد، حتماً با شما بيرون خواهيم آمد، و بر</w:t>
      </w:r>
      <w:r w:rsidRPr="009F053A">
        <w:rPr>
          <w:rFonts w:cs="B Badr"/>
        </w:rPr>
        <w:t xml:space="preserve"> </w:t>
      </w:r>
      <w:r w:rsidRPr="009F053A">
        <w:rPr>
          <w:rFonts w:cs="B Badr"/>
          <w:rtl/>
        </w:rPr>
        <w:t>عليه شما هرگز از كسى فرمان نخواهيم برد</w:t>
      </w:r>
      <w:r w:rsidR="00F8562B" w:rsidRPr="009F053A">
        <w:rPr>
          <w:rFonts w:cs="B Badr"/>
          <w:rtl/>
        </w:rPr>
        <w:t>؛</w:t>
      </w:r>
      <w:r w:rsidRPr="009F053A">
        <w:rPr>
          <w:rFonts w:cs="B Badr"/>
          <w:rtl/>
        </w:rPr>
        <w:t xml:space="preserve"> و اگر با شما جنگيدند، حتماً شما را يارى</w:t>
      </w:r>
      <w:r w:rsidRPr="009F053A">
        <w:rPr>
          <w:rFonts w:cs="B Badr"/>
        </w:rPr>
        <w:t xml:space="preserve"> </w:t>
      </w:r>
      <w:r w:rsidRPr="009F053A">
        <w:rPr>
          <w:rFonts w:cs="B Badr"/>
          <w:rtl/>
        </w:rPr>
        <w:t>خواهيم كرد.» و خدا گواهى مى دهد كه قطعاً آنان دروغگويانند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لَئِنْ أُخْرِجُوا لَا يَخْرُجُونَ مَعَهُمْ وَلَئِنْ قُوتِلُوا لَا يَنْصُرُونَهُمْ وَلَئِنْ نَصَرُوهُمْ لَيُوَلُّنَّ الْأَدْبَارَ ثُمَّ لَا يُنْصَرُونَ </w:t>
      </w:r>
      <w:r w:rsidR="0067026F" w:rsidRPr="009F053A">
        <w:rPr>
          <w:rFonts w:cs="B Badr"/>
          <w:color w:val="FF0000"/>
          <w:rtl/>
        </w:rPr>
        <w:t>*</w:t>
      </w:r>
      <w:r w:rsidRPr="009F053A">
        <w:rPr>
          <w:rFonts w:cs="B Badr"/>
          <w:color w:val="FF0000"/>
          <w:rtl/>
        </w:rPr>
        <w:t>الحشر12</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اگر </w:t>
      </w:r>
      <w:r w:rsidR="00E406E2" w:rsidRPr="009F053A">
        <w:rPr>
          <w:rFonts w:cs="B Badr"/>
          <w:rtl/>
        </w:rPr>
        <w:t>‏[‏</w:t>
      </w:r>
      <w:r w:rsidRPr="009F053A">
        <w:rPr>
          <w:rFonts w:cs="B Badr"/>
          <w:rtl/>
        </w:rPr>
        <w:t>يهود</w:t>
      </w:r>
      <w:r w:rsidR="003E02F9" w:rsidRPr="009F053A">
        <w:rPr>
          <w:rFonts w:cs="B Badr"/>
          <w:rtl/>
        </w:rPr>
        <w:t>‏]‏</w:t>
      </w:r>
      <w:r w:rsidRPr="009F053A">
        <w:rPr>
          <w:rFonts w:cs="B Badr"/>
          <w:rtl/>
        </w:rPr>
        <w:t xml:space="preserve"> اخراج شوند، آنها با ايشان بيرون نخواهند رفت، و اگر با آنان جنگيده شود</w:t>
      </w:r>
      <w:r w:rsidRPr="009F053A">
        <w:rPr>
          <w:rFonts w:cs="B Badr"/>
        </w:rPr>
        <w:t xml:space="preserve"> </w:t>
      </w:r>
      <w:r w:rsidR="00E406E2" w:rsidRPr="009F053A">
        <w:rPr>
          <w:rFonts w:cs="B Badr"/>
          <w:rtl/>
        </w:rPr>
        <w:t>‏[‏</w:t>
      </w:r>
      <w:r w:rsidRPr="009F053A">
        <w:rPr>
          <w:rFonts w:cs="B Badr"/>
          <w:rtl/>
        </w:rPr>
        <w:t>منافقان،</w:t>
      </w:r>
      <w:r w:rsidR="003E02F9" w:rsidRPr="009F053A">
        <w:rPr>
          <w:rFonts w:cs="B Badr"/>
          <w:rtl/>
        </w:rPr>
        <w:t>‏]‏</w:t>
      </w:r>
      <w:r w:rsidRPr="009F053A">
        <w:rPr>
          <w:rFonts w:cs="B Badr"/>
          <w:rtl/>
        </w:rPr>
        <w:t xml:space="preserve"> آنها را يارى نخواهند كرد، و اگر ياريشان كنند حتماً </w:t>
      </w:r>
      <w:r w:rsidR="00E406E2" w:rsidRPr="009F053A">
        <w:rPr>
          <w:rFonts w:cs="B Badr"/>
          <w:rtl/>
        </w:rPr>
        <w:t>‏[‏</w:t>
      </w:r>
      <w:r w:rsidRPr="009F053A">
        <w:rPr>
          <w:rFonts w:cs="B Badr"/>
          <w:rtl/>
        </w:rPr>
        <w:t>در جنگ</w:t>
      </w:r>
      <w:r w:rsidR="003E02F9" w:rsidRPr="009F053A">
        <w:rPr>
          <w:rFonts w:cs="B Badr"/>
          <w:rtl/>
        </w:rPr>
        <w:t>‏]‏</w:t>
      </w:r>
      <w:r w:rsidRPr="009F053A">
        <w:rPr>
          <w:rFonts w:cs="B Badr"/>
          <w:rtl/>
        </w:rPr>
        <w:t xml:space="preserve"> پشت</w:t>
      </w:r>
      <w:r w:rsidRPr="009F053A">
        <w:rPr>
          <w:rFonts w:cs="B Badr"/>
        </w:rPr>
        <w:t xml:space="preserve"> </w:t>
      </w:r>
      <w:r w:rsidRPr="009F053A">
        <w:rPr>
          <w:rFonts w:cs="B Badr"/>
          <w:rtl/>
        </w:rPr>
        <w:t xml:space="preserve">خواهند كرد و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يارى 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لَأَنْتُمْ أَشَدُّ رَهْبَةً فِي صُدُورِهِمْ مِنْ اللَّهِ ذَلِكَ بِأَنَّهُمْ قَوْمٌ لَا يَفْقَهُونَ </w:t>
      </w:r>
      <w:r w:rsidR="0067026F" w:rsidRPr="009F053A">
        <w:rPr>
          <w:rFonts w:cs="B Badr"/>
          <w:color w:val="FF0000"/>
          <w:rtl/>
        </w:rPr>
        <w:t>*</w:t>
      </w:r>
      <w:r w:rsidRPr="009F053A">
        <w:rPr>
          <w:rFonts w:cs="B Badr"/>
          <w:color w:val="FF0000"/>
          <w:rtl/>
        </w:rPr>
        <w:t>الحشر13</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شما قطعاً در دلهاى آنان بيش از خدا مايه هراسيد، چرا كه آنان مردمانى اند كه نمى</w:t>
      </w:r>
      <w:r w:rsidRPr="009F053A">
        <w:rPr>
          <w:rFonts w:cs="B Badr"/>
        </w:rPr>
        <w:t xml:space="preserve"> </w:t>
      </w:r>
      <w:r w:rsidRPr="009F053A">
        <w:rPr>
          <w:rFonts w:cs="B Badr"/>
          <w:rtl/>
        </w:rPr>
        <w:t>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يُقَاتِلُونَكُمْ جَمِيعًا إِلَّا فِي قُرًى مُحَصَّنَةٍ أَوْ مِنْ وَرَاءِ جُدُرٍ بَأْسُهُمْ بَيْنَهُمْ شَدِيدٌ تَحْسَبُهُمْ جَمِيعًا وَقُلُوبُهُمْ شَتَّى ذَلِكَ بِأَنَّهُمْ قَوْمٌ لَا يَعْقِلُونَ</w:t>
      </w:r>
      <w:r w:rsidR="0067026F" w:rsidRPr="009F053A">
        <w:rPr>
          <w:rFonts w:cs="B Badr"/>
          <w:color w:val="FF0000"/>
          <w:rtl/>
        </w:rPr>
        <w:t>*</w:t>
      </w:r>
      <w:r w:rsidRPr="009F053A">
        <w:rPr>
          <w:rFonts w:cs="B Badr"/>
          <w:color w:val="FF0000"/>
          <w:rtl/>
        </w:rPr>
        <w:t>الحشر14</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5E73C8" w:rsidRPr="009F053A">
        <w:rPr>
          <w:rFonts w:cs="B Badr"/>
          <w:rtl/>
        </w:rPr>
        <w:t>آنان، به صورت</w:t>
      </w:r>
      <w:r w:rsidR="0011710E" w:rsidRPr="009F053A">
        <w:rPr>
          <w:rFonts w:cs="B Badr"/>
          <w:rtl/>
        </w:rPr>
        <w:t xml:space="preserve">] </w:t>
      </w:r>
      <w:r w:rsidR="005E73C8" w:rsidRPr="009F053A">
        <w:rPr>
          <w:rFonts w:cs="B Badr"/>
          <w:rtl/>
        </w:rPr>
        <w:t>دسته جمعى، جز در قريه هايى كه داراى استحكاماتند، يا از پشت</w:t>
      </w:r>
      <w:r w:rsidR="005E73C8" w:rsidRPr="009F053A">
        <w:rPr>
          <w:rFonts w:cs="B Badr"/>
        </w:rPr>
        <w:t xml:space="preserve"> </w:t>
      </w:r>
      <w:r w:rsidR="005E73C8" w:rsidRPr="009F053A">
        <w:rPr>
          <w:rFonts w:cs="B Badr"/>
          <w:rtl/>
        </w:rPr>
        <w:t>ديوارها، با شما نخواهند جنگيد. جنگشان ميان خودشان سخت است. آنان را متحد مى</w:t>
      </w:r>
      <w:r w:rsidR="005E73C8" w:rsidRPr="009F053A">
        <w:rPr>
          <w:rFonts w:cs="B Badr"/>
        </w:rPr>
        <w:t xml:space="preserve"> </w:t>
      </w:r>
      <w:r w:rsidR="005E73C8" w:rsidRPr="009F053A">
        <w:rPr>
          <w:rFonts w:cs="B Badr"/>
          <w:rtl/>
        </w:rPr>
        <w:t>پندارى و</w:t>
      </w:r>
      <w:r w:rsidRPr="009F053A">
        <w:rPr>
          <w:rFonts w:cs="B Badr"/>
          <w:rtl/>
        </w:rPr>
        <w:t>‏</w:t>
      </w:r>
      <w:r w:rsidR="003E02F9" w:rsidRPr="009F053A">
        <w:rPr>
          <w:rFonts w:cs="B Badr"/>
          <w:rtl/>
        </w:rPr>
        <w:t>‏]‏</w:t>
      </w:r>
      <w:r w:rsidRPr="009F053A">
        <w:rPr>
          <w:rFonts w:cs="B Badr"/>
          <w:rtl/>
        </w:rPr>
        <w:t>‏</w:t>
      </w:r>
      <w:r w:rsidR="005E73C8" w:rsidRPr="009F053A">
        <w:rPr>
          <w:rFonts w:cs="B Badr"/>
          <w:rtl/>
        </w:rPr>
        <w:t>لى</w:t>
      </w:r>
      <w:r w:rsidR="0011710E" w:rsidRPr="009F053A">
        <w:rPr>
          <w:rFonts w:cs="B Badr"/>
          <w:rtl/>
        </w:rPr>
        <w:t xml:space="preserve">] </w:t>
      </w:r>
      <w:r w:rsidR="005E73C8" w:rsidRPr="009F053A">
        <w:rPr>
          <w:rFonts w:cs="B Badr"/>
          <w:rtl/>
        </w:rPr>
        <w:t>دلهايشان پراكنده است، زيرا آنان مردمانى اند كه نمى انديشند</w:t>
      </w:r>
      <w:r w:rsidR="005E73C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كَمَثَلِ الَّذِينَ مِنْ قَبْلِهِمْ قَرِيبًا ذَاقُوا وَبَالَ أَمْرِهِمْ وَلَهُمْ عَذَابٌ أَلِيمٌ </w:t>
      </w:r>
      <w:r w:rsidR="0067026F" w:rsidRPr="009F053A">
        <w:rPr>
          <w:rFonts w:cs="B Badr"/>
          <w:color w:val="FF0000"/>
          <w:rtl/>
        </w:rPr>
        <w:t>*</w:t>
      </w:r>
      <w:r w:rsidRPr="009F053A">
        <w:rPr>
          <w:rFonts w:cs="B Badr"/>
          <w:color w:val="FF0000"/>
          <w:rtl/>
        </w:rPr>
        <w:t>الحشر15</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درست مانند همان كسانى كه اخيرا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واقعه بدر</w:t>
      </w:r>
      <w:r w:rsidR="0011710E" w:rsidRPr="009F053A">
        <w:rPr>
          <w:rFonts w:cs="B Badr"/>
          <w:rtl/>
        </w:rPr>
        <w:t xml:space="preserve">] </w:t>
      </w:r>
      <w:r w:rsidRPr="009F053A">
        <w:rPr>
          <w:rFonts w:cs="B Badr"/>
          <w:rtl/>
        </w:rPr>
        <w:t>سزاى كار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w:t>
      </w:r>
      <w:r w:rsidR="0011710E" w:rsidRPr="009F053A">
        <w:rPr>
          <w:rFonts w:cs="B Badr"/>
          <w:rtl/>
        </w:rPr>
        <w:t xml:space="preserve">] </w:t>
      </w:r>
      <w:r w:rsidRPr="009F053A">
        <w:rPr>
          <w:rFonts w:cs="B Badr"/>
          <w:rtl/>
        </w:rPr>
        <w:t>خود را چشيدند</w:t>
      </w:r>
      <w:r w:rsidR="00F8562B" w:rsidRPr="009F053A">
        <w:rPr>
          <w:rFonts w:cs="B Badr"/>
          <w:rtl/>
        </w:rPr>
        <w:t>؛</w:t>
      </w:r>
      <w:r w:rsidRPr="009F053A">
        <w:rPr>
          <w:rFonts w:cs="B Badr"/>
          <w:rtl/>
        </w:rPr>
        <w:t xml:space="preserve"> و</w:t>
      </w:r>
      <w:r w:rsidRPr="009F053A">
        <w:rPr>
          <w:rFonts w:cs="B Badr"/>
        </w:rPr>
        <w:t xml:space="preserve"> </w:t>
      </w:r>
      <w:r w:rsidRPr="009F053A">
        <w:rPr>
          <w:rFonts w:cs="B Badr"/>
          <w:rtl/>
        </w:rPr>
        <w:t>آنان را عذاب دردناكى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كَمَثَلِ الشَّيْطَانِ إِذْ قَالَ لِلْإِنسَانِ اكْفُرْ فَلَمَّا كَفَرَ قَالَ إِنِّي بَرِيٌ مِنْكَ إِنِّي أَخَافُ اللَّهَ رَبَّ الْعَالَمِينَ </w:t>
      </w:r>
      <w:r w:rsidR="0067026F" w:rsidRPr="009F053A">
        <w:rPr>
          <w:rFonts w:cs="B Badr"/>
          <w:color w:val="FF0000"/>
          <w:rtl/>
        </w:rPr>
        <w:t>*</w:t>
      </w:r>
      <w:r w:rsidRPr="009F053A">
        <w:rPr>
          <w:rFonts w:cs="B Badr"/>
          <w:color w:val="FF0000"/>
          <w:rtl/>
        </w:rPr>
        <w:t>الحشر16</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چون حكايت شيطان كه به انسان گفت: «كافر شو.» و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وى</w:t>
      </w:r>
      <w:r w:rsidR="0011710E" w:rsidRPr="009F053A">
        <w:rPr>
          <w:rFonts w:cs="B Badr"/>
          <w:rtl/>
        </w:rPr>
        <w:t xml:space="preserve">] </w:t>
      </w:r>
      <w:r w:rsidRPr="009F053A">
        <w:rPr>
          <w:rFonts w:cs="B Badr"/>
          <w:rtl/>
        </w:rPr>
        <w:t>كافر شد، گفت: «من از تو</w:t>
      </w:r>
      <w:r w:rsidRPr="009F053A">
        <w:rPr>
          <w:rFonts w:cs="B Badr"/>
        </w:rPr>
        <w:t xml:space="preserve"> </w:t>
      </w:r>
      <w:r w:rsidRPr="009F053A">
        <w:rPr>
          <w:rFonts w:cs="B Badr"/>
          <w:rtl/>
        </w:rPr>
        <w:t>بيزارم، زيرا من از خدا، پروردگار جهانيان، مى ترسم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فَكَانَ عَاقِبَتَهُمَا أَنَّهُمَا فِي النَّارِ خَالِدَيْنِ فِيهَا وَذَلِكَ جَزَاءُ الظَّالِمِينَ </w:t>
      </w:r>
      <w:r w:rsidR="0067026F" w:rsidRPr="009F053A">
        <w:rPr>
          <w:rFonts w:cs="B Badr"/>
          <w:color w:val="FF0000"/>
          <w:rtl/>
        </w:rPr>
        <w:t>*</w:t>
      </w:r>
      <w:r w:rsidRPr="009F053A">
        <w:rPr>
          <w:rFonts w:cs="B Badr"/>
          <w:color w:val="FF0000"/>
          <w:rtl/>
        </w:rPr>
        <w:t>الحشر17</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و فرجام هردوشان آن است كه هر دو در آتش، جاويد مى مانند</w:t>
      </w:r>
      <w:r w:rsidR="00F8562B" w:rsidRPr="009F053A">
        <w:rPr>
          <w:rFonts w:cs="B Badr"/>
          <w:rtl/>
        </w:rPr>
        <w:t>؛</w:t>
      </w:r>
      <w:r w:rsidRPr="009F053A">
        <w:rPr>
          <w:rFonts w:cs="B Badr"/>
          <w:rtl/>
        </w:rPr>
        <w:t xml:space="preserve"> و سزاى ستمگران اين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اتَّقُوا اللَّهَ وَلْتَنْظُرْ نَفْسٌ مَا قَدَّمَتْ لِغَدٍ وَاتَّقُوا اللَّهَ إِنَّ اللَّهَ خَبِيرٌ بِمَا تَعْمَلُونَ </w:t>
      </w:r>
      <w:r w:rsidR="0067026F" w:rsidRPr="009F053A">
        <w:rPr>
          <w:rFonts w:cs="B Badr"/>
          <w:color w:val="FF0000"/>
          <w:rtl/>
        </w:rPr>
        <w:t>*</w:t>
      </w:r>
      <w:r w:rsidRPr="009F053A">
        <w:rPr>
          <w:rFonts w:cs="B Badr"/>
          <w:color w:val="FF0000"/>
          <w:rtl/>
        </w:rPr>
        <w:t>الحشر18</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اى كسانى كه ايمان آورده ايد، از خدا پروا داريد</w:t>
      </w:r>
      <w:r w:rsidR="00F8562B" w:rsidRPr="009F053A">
        <w:rPr>
          <w:rFonts w:cs="B Badr"/>
          <w:rtl/>
        </w:rPr>
        <w:t>؛</w:t>
      </w:r>
      <w:r w:rsidRPr="009F053A">
        <w:rPr>
          <w:rFonts w:cs="B Badr"/>
          <w:rtl/>
        </w:rPr>
        <w:t xml:space="preserve"> و هر كسى بايد بنگرد كه براى</w:t>
      </w:r>
      <w:r w:rsidRPr="009F053A">
        <w:rPr>
          <w:rFonts w:cs="B Badr"/>
        </w:rPr>
        <w:t xml:space="preserve"> </w:t>
      </w:r>
      <w:r w:rsidRPr="009F053A">
        <w:rPr>
          <w:rFonts w:cs="B Badr"/>
          <w:rtl/>
        </w:rPr>
        <w:t>فردا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 خود</w:t>
      </w:r>
      <w:r w:rsidR="0011710E" w:rsidRPr="009F053A">
        <w:rPr>
          <w:rFonts w:cs="B Badr"/>
          <w:rtl/>
        </w:rPr>
        <w:t xml:space="preserve">] </w:t>
      </w:r>
      <w:r w:rsidRPr="009F053A">
        <w:rPr>
          <w:rFonts w:cs="B Badr"/>
          <w:rtl/>
        </w:rPr>
        <w:t>از پيش چه فرستاده است</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باز</w:t>
      </w:r>
      <w:r w:rsidR="0011710E" w:rsidRPr="009F053A">
        <w:rPr>
          <w:rFonts w:cs="B Badr"/>
          <w:rtl/>
        </w:rPr>
        <w:t xml:space="preserve">] </w:t>
      </w:r>
      <w:r w:rsidRPr="009F053A">
        <w:rPr>
          <w:rFonts w:cs="B Badr"/>
          <w:rtl/>
        </w:rPr>
        <w:t>از خدا بترسيد. در حقيقت، خدا به آنچه</w:t>
      </w:r>
      <w:r w:rsidRPr="009F053A">
        <w:rPr>
          <w:rFonts w:cs="B Badr"/>
        </w:rPr>
        <w:t xml:space="preserve"> </w:t>
      </w:r>
      <w:r w:rsidRPr="009F053A">
        <w:rPr>
          <w:rFonts w:cs="B Badr"/>
          <w:rtl/>
        </w:rPr>
        <w:t>مى كنيد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تَكُونُوا كَالَّذِينَ نَسُوا اللَّهَ فَأَنْسَاهُمْ أَنْفُسَهُمْ أُوْلَئِكَ هُمْ الْفَاسِقُونَ </w:t>
      </w:r>
      <w:r w:rsidR="0067026F" w:rsidRPr="009F053A">
        <w:rPr>
          <w:rFonts w:cs="B Badr"/>
          <w:color w:val="FF0000"/>
          <w:rtl/>
        </w:rPr>
        <w:t>*</w:t>
      </w:r>
      <w:r w:rsidRPr="009F053A">
        <w:rPr>
          <w:rFonts w:cs="B Badr"/>
          <w:color w:val="FF0000"/>
          <w:rtl/>
        </w:rPr>
        <w:t>الحشر19</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و چون كسانى مباشيد كه خدا را فراموش كردند و او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آنان را دچار خودفراموشى</w:t>
      </w:r>
      <w:r w:rsidRPr="009F053A">
        <w:rPr>
          <w:rFonts w:cs="B Badr"/>
        </w:rPr>
        <w:t xml:space="preserve"> </w:t>
      </w:r>
      <w:r w:rsidRPr="009F053A">
        <w:rPr>
          <w:rFonts w:cs="B Badr"/>
          <w:rtl/>
        </w:rPr>
        <w:t>كرد</w:t>
      </w:r>
      <w:r w:rsidR="00F8562B" w:rsidRPr="009F053A">
        <w:rPr>
          <w:rFonts w:cs="B Badr"/>
          <w:rtl/>
        </w:rPr>
        <w:t>؛</w:t>
      </w:r>
      <w:r w:rsidRPr="009F053A">
        <w:rPr>
          <w:rFonts w:cs="B Badr"/>
          <w:rtl/>
        </w:rPr>
        <w:t xml:space="preserve"> آنان همان نافرمانانند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يَسْتَوِي أَصْحَابُ النَّارِ وَأَصْحَابُ الْجَنَّةِ أَصْحَابُ الْجَنَّةِ هُمْ الْفَائِزُونَ </w:t>
      </w:r>
      <w:r w:rsidR="0067026F" w:rsidRPr="009F053A">
        <w:rPr>
          <w:rFonts w:cs="B Badr"/>
          <w:color w:val="FF0000"/>
          <w:rtl/>
        </w:rPr>
        <w:t>*</w:t>
      </w:r>
      <w:r w:rsidRPr="009F053A">
        <w:rPr>
          <w:rFonts w:cs="B Badr"/>
          <w:color w:val="FF0000"/>
          <w:rtl/>
        </w:rPr>
        <w:t>الحشر20</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دوزخيان با بهشتيان يكسان نيستند</w:t>
      </w:r>
      <w:r w:rsidR="00F8562B" w:rsidRPr="009F053A">
        <w:rPr>
          <w:rFonts w:cs="B Badr"/>
          <w:rtl/>
        </w:rPr>
        <w:t>؛</w:t>
      </w:r>
      <w:r w:rsidRPr="009F053A">
        <w:rPr>
          <w:rFonts w:cs="B Badr"/>
          <w:rtl/>
        </w:rPr>
        <w:t xml:space="preserve"> بهشتيانند كه كاميابانند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 أَنْزَلْنَا هَذَا الْقُرْآنَ عَلَى جَبَلٍ لَرَأَيْتَهُ خَاشِعًا مُتَصَدِّعًا مِنْ خَشْيَةِ اللَّهِ وَتِلْكَ الْأَمْثَالُ نَضْرِبُهَا لِلنَّاسِ لَعَلَّهُمْ يَتَفَكَّرُونَ </w:t>
      </w:r>
      <w:r w:rsidR="0067026F" w:rsidRPr="009F053A">
        <w:rPr>
          <w:rFonts w:cs="B Badr"/>
          <w:color w:val="FF0000"/>
          <w:rtl/>
        </w:rPr>
        <w:t>*</w:t>
      </w:r>
      <w:r w:rsidRPr="009F053A">
        <w:rPr>
          <w:rFonts w:cs="B Badr"/>
          <w:color w:val="FF0000"/>
          <w:rtl/>
        </w:rPr>
        <w:t>الحشر21</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اگر اين قرآن را بر كوهى فرومى فرستاديم، يقيناً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كوه</w:t>
      </w:r>
      <w:r w:rsidR="0011710E" w:rsidRPr="009F053A">
        <w:rPr>
          <w:rFonts w:cs="B Badr"/>
          <w:rtl/>
        </w:rPr>
        <w:t xml:space="preserve">] </w:t>
      </w:r>
      <w:r w:rsidRPr="009F053A">
        <w:rPr>
          <w:rFonts w:cs="B Badr"/>
          <w:rtl/>
        </w:rPr>
        <w:t>را از بيم خدا فروتن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از هم پاشيده مى ديدى. و اين مَثَلها را براى مردم مى زنيم، باشد كه آنان بينديشند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اللَّهُ الَّذِي لَا إِلَهَ إِلَّا هُوَ عَالِمُ الْغَيْبِ وَالشَّهَادَةِ هُوَ الرَّحْمَانُ الرَّحِيمُ </w:t>
      </w:r>
      <w:r w:rsidR="0067026F" w:rsidRPr="009F053A">
        <w:rPr>
          <w:rFonts w:cs="B Badr"/>
          <w:color w:val="FF0000"/>
          <w:rtl/>
        </w:rPr>
        <w:t>*</w:t>
      </w:r>
      <w:r w:rsidRPr="009F053A">
        <w:rPr>
          <w:rFonts w:cs="B Badr"/>
          <w:color w:val="FF0000"/>
          <w:rtl/>
        </w:rPr>
        <w:t>الحشر22</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اوست خدايى كه غير از او معبودى نيست، داننده غيب و آشكار است، اوست رحمتگر مهربان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اللَّهُ الَّذِي لَا إِلَهَ إِلَّا هُوَ الْمَلِكُ الْقُدُّوسُ السَّلَامُ الْمُؤْمِنُ الْمُهَيْمِنُ الْعَزِيزُ الْجَبَّارُ الْمُتَكَبِّرُ سُبْحَانَ اللَّهِ عَمَّا يُشْرِكُونَ </w:t>
      </w:r>
      <w:r w:rsidR="0067026F" w:rsidRPr="009F053A">
        <w:rPr>
          <w:rFonts w:cs="B Badr"/>
          <w:color w:val="FF0000"/>
          <w:rtl/>
        </w:rPr>
        <w:t>*</w:t>
      </w:r>
      <w:r w:rsidRPr="009F053A">
        <w:rPr>
          <w:rFonts w:cs="B Badr"/>
          <w:color w:val="FF0000"/>
          <w:rtl/>
        </w:rPr>
        <w:t>الحشر23</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اوست خدايى كه جز او معبودى نيست، همان فرمانرواى پاك سلامت</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بخش، و</w:t>
      </w:r>
      <w:r w:rsidR="0011710E" w:rsidRPr="009F053A">
        <w:rPr>
          <w:rFonts w:cs="B Badr"/>
          <w:rtl/>
        </w:rPr>
        <w:t xml:space="preserve">] </w:t>
      </w:r>
      <w:r w:rsidRPr="009F053A">
        <w:rPr>
          <w:rFonts w:cs="B Badr"/>
          <w:rtl/>
        </w:rPr>
        <w:t>مؤمن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حقيقت</w:t>
      </w:r>
      <w:r w:rsidRPr="009F053A">
        <w:rPr>
          <w:rFonts w:cs="B Badr"/>
        </w:rPr>
        <w:t xml:space="preserve"> </w:t>
      </w:r>
      <w:r w:rsidRPr="009F053A">
        <w:rPr>
          <w:rFonts w:cs="B Badr"/>
          <w:rtl/>
        </w:rPr>
        <w:t>حقه خود كه</w:t>
      </w:r>
      <w:r w:rsidR="0011710E" w:rsidRPr="009F053A">
        <w:rPr>
          <w:rFonts w:cs="B Badr"/>
          <w:rtl/>
        </w:rPr>
        <w:t xml:space="preserve">] </w:t>
      </w:r>
      <w:r w:rsidRPr="009F053A">
        <w:rPr>
          <w:rFonts w:cs="B Badr"/>
          <w:rtl/>
        </w:rPr>
        <w:t>نگهبان، عزيز، جبّار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متكبّر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است[. پاك است خدا از آنچه </w:t>
      </w:r>
      <w:r w:rsidR="00E406E2" w:rsidRPr="009F053A">
        <w:rPr>
          <w:rFonts w:cs="B Badr"/>
          <w:rtl/>
        </w:rPr>
        <w:t>‏[‏</w:t>
      </w:r>
      <w:r w:rsidRPr="009F053A">
        <w:rPr>
          <w:rFonts w:cs="B Badr"/>
          <w:rtl/>
        </w:rPr>
        <w:t>با او</w:t>
      </w:r>
      <w:r w:rsidR="003E02F9" w:rsidRPr="009F053A">
        <w:rPr>
          <w:rFonts w:cs="B Badr"/>
          <w:rtl/>
        </w:rPr>
        <w:t>‏]‏</w:t>
      </w:r>
      <w:r w:rsidRPr="009F053A">
        <w:rPr>
          <w:rFonts w:cs="B Badr"/>
        </w:rPr>
        <w:t xml:space="preserve"> </w:t>
      </w:r>
      <w:r w:rsidRPr="009F053A">
        <w:rPr>
          <w:rFonts w:cs="B Badr"/>
          <w:rtl/>
        </w:rPr>
        <w:t>شريك مى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اللَّهُ الْخَالِقُ الْبَارِئُ الْمُصَوِّرُ لَهُ الْأَسْمَاءُ الْحُسْنَى يُسَبِّحُ لَهُ مَا فِي السَّمَاوَاتِ وَالْأَرْضِ وَهُوَ الْعَزِيزُ الْحَكِيمُ </w:t>
      </w:r>
      <w:r w:rsidR="0067026F" w:rsidRPr="009F053A">
        <w:rPr>
          <w:rFonts w:cs="B Badr"/>
          <w:color w:val="FF0000"/>
          <w:rtl/>
        </w:rPr>
        <w:t>*</w:t>
      </w:r>
      <w:r w:rsidRPr="009F053A">
        <w:rPr>
          <w:rFonts w:cs="B Badr"/>
          <w:color w:val="FF0000"/>
          <w:rtl/>
        </w:rPr>
        <w:t>الحشر24</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اوست خداى خالق نوساز صورتگر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بهترين نامها </w:t>
      </w:r>
      <w:r w:rsidR="00E406E2" w:rsidRPr="009F053A">
        <w:rPr>
          <w:rFonts w:cs="B Badr"/>
          <w:rtl/>
        </w:rPr>
        <w:t>‏[‏</w:t>
      </w:r>
      <w:r w:rsidRPr="009F053A">
        <w:rPr>
          <w:rFonts w:cs="B Badr"/>
          <w:rtl/>
        </w:rPr>
        <w:t>و صفات</w:t>
      </w:r>
      <w:r w:rsidR="003E02F9" w:rsidRPr="009F053A">
        <w:rPr>
          <w:rFonts w:cs="B Badr"/>
          <w:rtl/>
        </w:rPr>
        <w:t>‏]‏</w:t>
      </w:r>
      <w:r w:rsidRPr="009F053A">
        <w:rPr>
          <w:rFonts w:cs="B Badr"/>
          <w:rtl/>
        </w:rPr>
        <w:t xml:space="preserve"> از آنِ اوست. آنچه در</w:t>
      </w:r>
      <w:r w:rsidRPr="009F053A">
        <w:rPr>
          <w:rFonts w:cs="B Badr"/>
        </w:rPr>
        <w:t xml:space="preserve"> </w:t>
      </w:r>
      <w:r w:rsidRPr="009F053A">
        <w:rPr>
          <w:rFonts w:cs="B Badr"/>
          <w:rtl/>
        </w:rPr>
        <w:t xml:space="preserve">آسمانها و زمين است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تسبيح او مى گويند و او عزيز حكيم است</w:t>
      </w:r>
      <w:r w:rsidRPr="009F053A">
        <w:rPr>
          <w:rFonts w:cs="B Badr"/>
        </w:rPr>
        <w:t>.</w:t>
      </w:r>
    </w:p>
    <w:p w:rsidR="00881C84" w:rsidRPr="009F053A" w:rsidRDefault="00256C3E" w:rsidP="005B1207">
      <w:pPr>
        <w:pStyle w:val="a0"/>
        <w:rPr>
          <w:rFonts w:cs="B Badr"/>
          <w:color w:val="000080"/>
          <w:rtl/>
        </w:rPr>
      </w:pPr>
      <w:r w:rsidRPr="009F053A">
        <w:rPr>
          <w:rFonts w:cs="B Badr"/>
          <w:color w:val="000080"/>
          <w:rtl/>
        </w:rPr>
        <w:t xml:space="preserve"> </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0" w:name="_Toc80419625"/>
      <w:r w:rsidRPr="009F053A">
        <w:rPr>
          <w:rFonts w:ascii="Times New Roman" w:hAnsi="Times New Roman" w:cs="B Badr" w:hint="cs"/>
          <w:b w:val="0"/>
          <w:i w:val="0"/>
          <w:color w:val="000080"/>
          <w:sz w:val="24"/>
          <w:rtl/>
          <w:lang w:bidi="fa-IR"/>
        </w:rPr>
        <w:t>ممتحنه</w:t>
      </w:r>
      <w:bookmarkEnd w:id="60"/>
    </w:p>
    <w:p w:rsidR="00256C3E" w:rsidRPr="009F053A" w:rsidRDefault="005B1207" w:rsidP="005B1207">
      <w:pPr>
        <w:pStyle w:val="a0"/>
        <w:rPr>
          <w:rFonts w:cs="B Badr"/>
          <w:color w:val="000080"/>
        </w:rPr>
      </w:pPr>
      <w:r w:rsidRPr="009F053A">
        <w:rPr>
          <w:rFonts w:cs="B Badr" w:hint="cs"/>
          <w:color w:val="000080"/>
          <w:rtl/>
        </w:rPr>
        <w:t>60.</w:t>
      </w:r>
      <w:r w:rsidR="00256C3E" w:rsidRPr="009F053A">
        <w:rPr>
          <w:rFonts w:cs="B Badr"/>
          <w:color w:val="000080"/>
          <w:rtl/>
        </w:rPr>
        <w:t xml:space="preserve"> الممتحنة / 13</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تَتَّخِذُوا عَدُوِّي وَعَدُوَّكُمْ أَوْلِيَاءَ تُلْقُونَ إِلَيْهِمْ بِالْمَوَدَّةِ وَقَدْ كَفَرُوا 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أَعْلَنتُمْ وَمَنْ يَفْعَلْهُ مِنْكُمْ فَقَدْ ضَلَّ سَوَاءَ السَّبِيلِ </w:t>
      </w:r>
      <w:r w:rsidR="0067026F" w:rsidRPr="009F053A">
        <w:rPr>
          <w:rFonts w:cs="B Badr"/>
          <w:color w:val="FF0000"/>
          <w:rtl/>
        </w:rPr>
        <w:t>*</w:t>
      </w:r>
      <w:r w:rsidRPr="009F053A">
        <w:rPr>
          <w:rFonts w:cs="B Badr"/>
          <w:color w:val="FF0000"/>
          <w:rtl/>
        </w:rPr>
        <w:t>الممتحنة1</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اى كسانى كه ايمان آورده ايد، دشمن من و دشمن خودتان را به دوستى برمگيريد </w:t>
      </w:r>
      <w:r w:rsidR="00E406E2" w:rsidRPr="009F053A">
        <w:rPr>
          <w:rFonts w:cs="B Badr"/>
          <w:rtl/>
        </w:rPr>
        <w:t>‏[‏</w:t>
      </w:r>
      <w:r w:rsidRPr="009F053A">
        <w:rPr>
          <w:rFonts w:cs="B Badr"/>
          <w:rtl/>
        </w:rPr>
        <w:t>به</w:t>
      </w:r>
      <w:r w:rsidRPr="009F053A">
        <w:rPr>
          <w:rFonts w:cs="B Badr"/>
        </w:rPr>
        <w:t xml:space="preserve"> </w:t>
      </w:r>
      <w:r w:rsidRPr="009F053A">
        <w:rPr>
          <w:rFonts w:cs="B Badr"/>
          <w:rtl/>
        </w:rPr>
        <w:t>طورى</w:t>
      </w:r>
      <w:r w:rsidR="003E02F9" w:rsidRPr="009F053A">
        <w:rPr>
          <w:rFonts w:cs="B Badr"/>
          <w:rtl/>
        </w:rPr>
        <w:t>‏]‏</w:t>
      </w:r>
      <w:r w:rsidRPr="009F053A">
        <w:rPr>
          <w:rFonts w:cs="B Badr"/>
          <w:rtl/>
        </w:rPr>
        <w:t xml:space="preserve"> كه با آنها اظهار دوستى كنيد، و حال آنكه قطعاً به آن حقيقت كه براى شما آمده</w:t>
      </w:r>
      <w:r w:rsidRPr="009F053A">
        <w:rPr>
          <w:rFonts w:cs="B Badr"/>
        </w:rPr>
        <w:t xml:space="preserve"> </w:t>
      </w:r>
      <w:r w:rsidRPr="009F053A">
        <w:rPr>
          <w:rFonts w:cs="B Badr"/>
          <w:rtl/>
        </w:rPr>
        <w:t xml:space="preserve">كافرند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پيامبر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و شما را </w:t>
      </w:r>
      <w:r w:rsidR="00E406E2" w:rsidRPr="009F053A">
        <w:rPr>
          <w:rFonts w:cs="B Badr"/>
          <w:rtl/>
        </w:rPr>
        <w:t>‏[‏</w:t>
      </w:r>
      <w:r w:rsidRPr="009F053A">
        <w:rPr>
          <w:rFonts w:cs="B Badr"/>
          <w:rtl/>
        </w:rPr>
        <w:t>از مكه</w:t>
      </w:r>
      <w:r w:rsidR="003E02F9" w:rsidRPr="009F053A">
        <w:rPr>
          <w:rFonts w:cs="B Badr"/>
          <w:rtl/>
        </w:rPr>
        <w:t>‏]‏</w:t>
      </w:r>
      <w:r w:rsidRPr="009F053A">
        <w:rPr>
          <w:rFonts w:cs="B Badr"/>
          <w:rtl/>
        </w:rPr>
        <w:t xml:space="preserve"> بيرون مى كنند كه </w:t>
      </w:r>
      <w:r w:rsidR="00E406E2" w:rsidRPr="009F053A">
        <w:rPr>
          <w:rFonts w:cs="B Badr"/>
          <w:rtl/>
        </w:rPr>
        <w:t>‏[‏</w:t>
      </w:r>
      <w:r w:rsidRPr="009F053A">
        <w:rPr>
          <w:rFonts w:cs="B Badr"/>
          <w:rtl/>
        </w:rPr>
        <w:t xml:space="preserve">چرا </w:t>
      </w:r>
      <w:r w:rsidR="003E02F9" w:rsidRPr="009F053A">
        <w:rPr>
          <w:rFonts w:cs="B Badr"/>
          <w:rtl/>
        </w:rPr>
        <w:t>‏]‏</w:t>
      </w:r>
      <w:r w:rsidRPr="009F053A">
        <w:rPr>
          <w:rFonts w:cs="B Badr"/>
          <w:rtl/>
        </w:rPr>
        <w:t>به خدا،</w:t>
      </w:r>
      <w:r w:rsidRPr="009F053A">
        <w:rPr>
          <w:rFonts w:cs="B Badr"/>
        </w:rPr>
        <w:t xml:space="preserve"> </w:t>
      </w:r>
      <w:r w:rsidRPr="009F053A">
        <w:rPr>
          <w:rFonts w:cs="B Badr"/>
          <w:rtl/>
        </w:rPr>
        <w:t>پروردگارتان ايمان آورده ايد، اگر براى جهاد در راه من و طلب خشنودى من بيرون آمده</w:t>
      </w:r>
      <w:r w:rsidRPr="009F053A">
        <w:rPr>
          <w:rFonts w:cs="B Badr"/>
        </w:rPr>
        <w:t xml:space="preserve"> </w:t>
      </w:r>
      <w:r w:rsidRPr="009F053A">
        <w:rPr>
          <w:rFonts w:cs="B Badr"/>
          <w:rtl/>
        </w:rPr>
        <w:t xml:space="preserve">ايد.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پنهانى با آنان رابطه دوستى برقرار مى كنيد در حالى كه من به آنچه پنهان</w:t>
      </w:r>
      <w:r w:rsidRPr="009F053A">
        <w:rPr>
          <w:rFonts w:cs="B Badr"/>
        </w:rPr>
        <w:t xml:space="preserve"> </w:t>
      </w:r>
      <w:r w:rsidRPr="009F053A">
        <w:rPr>
          <w:rFonts w:cs="B Badr"/>
          <w:rtl/>
        </w:rPr>
        <w:t>داشتيد و آنچه آشكار نموديد داناترم. و هر كس از شما چنين كند، قطعاً از راه درست</w:t>
      </w:r>
      <w:r w:rsidRPr="009F053A">
        <w:rPr>
          <w:rFonts w:cs="B Badr"/>
        </w:rPr>
        <w:t xml:space="preserve"> </w:t>
      </w:r>
      <w:r w:rsidRPr="009F053A">
        <w:rPr>
          <w:rFonts w:cs="B Badr"/>
          <w:rtl/>
        </w:rPr>
        <w:t>منحرف گرديده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يَثْقَفُوكُمْ يَكُونُوا لَكُمْ أَعْدَاءً وَيَبْسُطُوا إِلَيْكُمْ أَيْدِيَهُمْ وَأَلْسِنَتَهُمْ بِالسُّوءِ وَوَدُّوا لَوْ تَكْفُرُونَ </w:t>
      </w:r>
      <w:r w:rsidR="0067026F" w:rsidRPr="009F053A">
        <w:rPr>
          <w:rFonts w:cs="B Badr"/>
          <w:color w:val="FF0000"/>
          <w:rtl/>
        </w:rPr>
        <w:t>*</w:t>
      </w:r>
      <w:r w:rsidRPr="009F053A">
        <w:rPr>
          <w:rFonts w:cs="B Badr"/>
          <w:color w:val="FF0000"/>
          <w:rtl/>
        </w:rPr>
        <w:t>الممتحنة2</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اگر بر شما دست يابند، دشمن شما باشند و بر شما به بدى دست و زبان بگشايند و آرزو</w:t>
      </w:r>
      <w:r w:rsidRPr="009F053A">
        <w:rPr>
          <w:rFonts w:cs="B Badr"/>
        </w:rPr>
        <w:t xml:space="preserve"> </w:t>
      </w:r>
      <w:r w:rsidRPr="009F053A">
        <w:rPr>
          <w:rFonts w:cs="B Badr"/>
          <w:rtl/>
        </w:rPr>
        <w:t>دارند كه كافر 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لَنْ تَنفَعَكُمْ أَرْحَامُكُمْ وَلَا أَوْلَادُكُمْ يَوْمَ الْقِيَامَةِ يَفْصِلُ بَيْنَكُمْ وَاللَّهُ بِمَا تَعْمَلُونَ بَصِيرٌ </w:t>
      </w:r>
      <w:r w:rsidR="0067026F" w:rsidRPr="009F053A">
        <w:rPr>
          <w:rFonts w:cs="B Badr"/>
          <w:color w:val="FF0000"/>
          <w:rtl/>
        </w:rPr>
        <w:t>*</w:t>
      </w:r>
      <w:r w:rsidRPr="009F053A">
        <w:rPr>
          <w:rFonts w:cs="B Badr"/>
          <w:color w:val="FF0000"/>
          <w:rtl/>
        </w:rPr>
        <w:t>الممتحنة3</w:t>
      </w:r>
      <w:r w:rsidR="0067026F" w:rsidRPr="009F053A">
        <w:rPr>
          <w:rFonts w:cs="B Badr"/>
          <w:color w:val="FF0000"/>
          <w:rtl/>
        </w:rPr>
        <w:t>*</w:t>
      </w:r>
      <w:r w:rsidRPr="009F053A">
        <w:rPr>
          <w:rFonts w:cs="B Badr"/>
          <w:color w:val="FF0000"/>
          <w:rtl/>
        </w:rPr>
        <w:t xml:space="preserve"> </w:t>
      </w:r>
    </w:p>
    <w:p w:rsidR="00256C3E" w:rsidRPr="009F053A" w:rsidRDefault="005E73C8" w:rsidP="00327159">
      <w:pPr>
        <w:pStyle w:val="a0"/>
        <w:rPr>
          <w:rFonts w:cs="B Badr"/>
          <w:color w:val="000080"/>
        </w:rPr>
      </w:pPr>
      <w:r w:rsidRPr="009F053A">
        <w:rPr>
          <w:rFonts w:cs="B Badr"/>
          <w:rtl/>
        </w:rPr>
        <w:t xml:space="preserve">روز قيامت نه خويشان شما و نه فرزندانتان هرگز به شما سود نمى رسانند. </w:t>
      </w:r>
      <w:r w:rsidR="00E406E2" w:rsidRPr="009F053A">
        <w:rPr>
          <w:rFonts w:cs="B Badr"/>
          <w:rtl/>
        </w:rPr>
        <w:t>‏[‏</w:t>
      </w:r>
      <w:r w:rsidRPr="009F053A">
        <w:rPr>
          <w:rFonts w:cs="B Badr"/>
          <w:rtl/>
        </w:rPr>
        <w:t>خدا</w:t>
      </w:r>
      <w:r w:rsidR="003E02F9" w:rsidRPr="009F053A">
        <w:rPr>
          <w:rFonts w:cs="B Badr"/>
          <w:rtl/>
        </w:rPr>
        <w:t>‏]‏</w:t>
      </w:r>
      <w:r w:rsidRPr="009F053A">
        <w:rPr>
          <w:rFonts w:cs="B Badr"/>
        </w:rPr>
        <w:t xml:space="preserve"> </w:t>
      </w:r>
      <w:r w:rsidRPr="009F053A">
        <w:rPr>
          <w:rFonts w:cs="B Badr"/>
          <w:rtl/>
        </w:rPr>
        <w:t>ميانتان فيصله مى دهد، و خدا به آنچه انجام مى دهيد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 رَبَّنَا عَلَيْكَ تَوَكَّلْنَا وَإِلَيْكَ أَنَبْنَا وَإِلَيْكَ الْمَصِيرُ</w:t>
      </w:r>
      <w:r w:rsidR="0067026F" w:rsidRPr="009F053A">
        <w:rPr>
          <w:rFonts w:cs="B Badr"/>
          <w:color w:val="FF0000"/>
          <w:rtl/>
        </w:rPr>
        <w:t>*</w:t>
      </w:r>
      <w:r w:rsidRPr="009F053A">
        <w:rPr>
          <w:rFonts w:cs="B Badr"/>
          <w:color w:val="FF0000"/>
          <w:rtl/>
        </w:rPr>
        <w:t>الممتحنة4</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 xml:space="preserve">قطعاً براى شما در </w:t>
      </w:r>
      <w:r w:rsidR="00E406E2" w:rsidRPr="009F053A">
        <w:rPr>
          <w:rFonts w:cs="B Badr"/>
          <w:rtl/>
        </w:rPr>
        <w:t>‏[‏</w:t>
      </w:r>
      <w:r w:rsidRPr="009F053A">
        <w:rPr>
          <w:rFonts w:cs="B Badr"/>
          <w:rtl/>
        </w:rPr>
        <w:t>پيروى از</w:t>
      </w:r>
      <w:r w:rsidR="003E02F9" w:rsidRPr="009F053A">
        <w:rPr>
          <w:rFonts w:cs="B Badr"/>
          <w:rtl/>
        </w:rPr>
        <w:t>‏]‏</w:t>
      </w:r>
      <w:r w:rsidRPr="009F053A">
        <w:rPr>
          <w:rFonts w:cs="B Badr"/>
          <w:rtl/>
        </w:rPr>
        <w:t xml:space="preserve"> ابراهيم و كسانى كه با اويند سرمشقى نيكوست: آنگاه كه</w:t>
      </w:r>
      <w:r w:rsidRPr="009F053A">
        <w:rPr>
          <w:rFonts w:cs="B Badr"/>
        </w:rPr>
        <w:t xml:space="preserve"> </w:t>
      </w:r>
      <w:r w:rsidRPr="009F053A">
        <w:rPr>
          <w:rFonts w:cs="B Badr"/>
          <w:rtl/>
        </w:rPr>
        <w:t>به قوم خود گفتند: «ما از شما و از آنچه به جاى خدا مى پرستيد بيزاريم. به شما كفر</w:t>
      </w:r>
      <w:r w:rsidRPr="009F053A">
        <w:rPr>
          <w:rFonts w:cs="B Badr"/>
        </w:rPr>
        <w:t xml:space="preserve"> </w:t>
      </w:r>
      <w:r w:rsidRPr="009F053A">
        <w:rPr>
          <w:rFonts w:cs="B Badr"/>
          <w:rtl/>
        </w:rPr>
        <w:t>مىورزيم و ميان ما و شما دشمنى و كينه هميشگى پديدار شده تا وقتى كه فقط به خدا</w:t>
      </w:r>
      <w:r w:rsidRPr="009F053A">
        <w:rPr>
          <w:rFonts w:cs="B Badr"/>
        </w:rPr>
        <w:t xml:space="preserve"> </w:t>
      </w:r>
      <w:r w:rsidRPr="009F053A">
        <w:rPr>
          <w:rFonts w:cs="B Badr"/>
          <w:rtl/>
        </w:rPr>
        <w:t xml:space="preserve">ايمان آوريد.» جز </w:t>
      </w:r>
      <w:r w:rsidR="00E406E2" w:rsidRPr="009F053A">
        <w:rPr>
          <w:rFonts w:cs="B Badr"/>
          <w:rtl/>
        </w:rPr>
        <w:t>‏[‏</w:t>
      </w:r>
      <w:r w:rsidRPr="009F053A">
        <w:rPr>
          <w:rFonts w:cs="B Badr"/>
          <w:rtl/>
        </w:rPr>
        <w:t>در</w:t>
      </w:r>
      <w:r w:rsidR="003E02F9" w:rsidRPr="009F053A">
        <w:rPr>
          <w:rFonts w:cs="B Badr"/>
          <w:rtl/>
        </w:rPr>
        <w:t>‏]‏</w:t>
      </w:r>
      <w:r w:rsidRPr="009F053A">
        <w:rPr>
          <w:rFonts w:cs="B Badr"/>
          <w:rtl/>
        </w:rPr>
        <w:t xml:space="preserve"> سخن ابراهيم </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نا[پدر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ى</w:t>
      </w:r>
      <w:r w:rsidR="0011710E" w:rsidRPr="009F053A">
        <w:rPr>
          <w:rFonts w:cs="B Badr"/>
          <w:rtl/>
        </w:rPr>
        <w:t xml:space="preserve">] </w:t>
      </w:r>
      <w:r w:rsidRPr="009F053A">
        <w:rPr>
          <w:rFonts w:cs="B Badr"/>
          <w:rtl/>
        </w:rPr>
        <w:t>خود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گفت:</w:t>
      </w:r>
      <w:r w:rsidR="0011710E" w:rsidRPr="009F053A">
        <w:rPr>
          <w:rFonts w:cs="B Badr"/>
          <w:rtl/>
        </w:rPr>
        <w:t xml:space="preserve">] </w:t>
      </w:r>
      <w:r w:rsidRPr="009F053A">
        <w:rPr>
          <w:rFonts w:cs="B Badr"/>
          <w:rtl/>
        </w:rPr>
        <w:t>«حتماً براى تو</w:t>
      </w:r>
      <w:r w:rsidRPr="009F053A">
        <w:rPr>
          <w:rFonts w:cs="B Badr"/>
        </w:rPr>
        <w:t xml:space="preserve"> </w:t>
      </w:r>
      <w:r w:rsidRPr="009F053A">
        <w:rPr>
          <w:rFonts w:cs="B Badr"/>
          <w:rtl/>
        </w:rPr>
        <w:t>آمرزش خواهم خواست، با آنكه در برابر خدا اختيار چيزى را براى تو ندارم.» «اى</w:t>
      </w:r>
      <w:r w:rsidRPr="009F053A">
        <w:rPr>
          <w:rFonts w:cs="B Badr"/>
        </w:rPr>
        <w:t xml:space="preserve"> </w:t>
      </w:r>
      <w:r w:rsidRPr="009F053A">
        <w:rPr>
          <w:rFonts w:cs="B Badr"/>
          <w:rtl/>
        </w:rPr>
        <w:t>پروردگار ما! بر تو اعتماد كرديم و به سوى تو بازگشتيم و فرجام به سوى توست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رَبَّنَا لَا تَجْعَلْنَا فِتْنَةً لِلَّذِينَ كَفَرُوا وَاغْفِرْ لَنَا رَبَّنَا إِنَّكَ أَنْتَ الْعَزِيزُ الْحَكِيمُ </w:t>
      </w:r>
      <w:r w:rsidR="0067026F" w:rsidRPr="009F053A">
        <w:rPr>
          <w:rFonts w:cs="B Badr"/>
          <w:color w:val="FF0000"/>
          <w:rtl/>
        </w:rPr>
        <w:t>*</w:t>
      </w:r>
      <w:r w:rsidRPr="009F053A">
        <w:rPr>
          <w:rFonts w:cs="B Badr"/>
          <w:color w:val="FF0000"/>
          <w:rtl/>
        </w:rPr>
        <w:t>الممتحنة5</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پروردگارا، ما را وسيله آزمايش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آماج آزار</w:t>
      </w:r>
      <w:r w:rsidR="0011710E" w:rsidRPr="009F053A">
        <w:rPr>
          <w:rFonts w:cs="B Badr"/>
          <w:rtl/>
        </w:rPr>
        <w:t xml:space="preserve">] </w:t>
      </w:r>
      <w:r w:rsidRPr="009F053A">
        <w:rPr>
          <w:rFonts w:cs="B Badr"/>
          <w:rtl/>
        </w:rPr>
        <w:t>براى كسانى كه كفر ورزيده اند مگردان،</w:t>
      </w:r>
      <w:r w:rsidRPr="009F053A">
        <w:rPr>
          <w:rFonts w:cs="B Badr"/>
        </w:rPr>
        <w:t xml:space="preserve"> </w:t>
      </w:r>
      <w:r w:rsidRPr="009F053A">
        <w:rPr>
          <w:rFonts w:cs="B Badr"/>
          <w:rtl/>
        </w:rPr>
        <w:t>و بر ما ببخشاى كه تو خود تواناى سنجيده كارى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لَقَدْ كَانَ لَكُمْ فِيهِمْ أُسْوَةٌ حَسَنَةٌ لِمَنْ كَانَ يَرْجُوا اللَّهَ وَالْيَوْمَ الْآخِرَ وَمَن يَتَوَلَّ فَإِنَّ اللَّهَ هُوَ الْغَنِيُّ الْحَمِيدُ </w:t>
      </w:r>
      <w:r w:rsidR="0067026F" w:rsidRPr="009F053A">
        <w:rPr>
          <w:rFonts w:cs="B Badr"/>
          <w:color w:val="FF0000"/>
          <w:rtl/>
        </w:rPr>
        <w:t>*</w:t>
      </w:r>
      <w:r w:rsidRPr="009F053A">
        <w:rPr>
          <w:rFonts w:cs="B Badr"/>
          <w:color w:val="FF0000"/>
          <w:rtl/>
        </w:rPr>
        <w:t>الممتحنة6</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قطعاً براى شما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پيروى از</w:t>
      </w:r>
      <w:r w:rsidR="0011710E" w:rsidRPr="009F053A">
        <w:rPr>
          <w:rFonts w:cs="B Badr"/>
          <w:rtl/>
        </w:rPr>
        <w:t xml:space="preserve">] </w:t>
      </w:r>
      <w:r w:rsidRPr="009F053A">
        <w:rPr>
          <w:rFonts w:cs="B Badr"/>
          <w:rtl/>
        </w:rPr>
        <w:t>آنان سرمشقى نيكوست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يعنى</w:t>
      </w:r>
      <w:r w:rsidR="0011710E" w:rsidRPr="009F053A">
        <w:rPr>
          <w:rFonts w:cs="B Badr"/>
          <w:rtl/>
        </w:rPr>
        <w:t xml:space="preserve">] </w:t>
      </w:r>
      <w:r w:rsidRPr="009F053A">
        <w:rPr>
          <w:rFonts w:cs="B Badr"/>
          <w:rtl/>
        </w:rPr>
        <w:t>براى كسى كه به خدا و روز</w:t>
      </w:r>
      <w:r w:rsidRPr="009F053A">
        <w:rPr>
          <w:rFonts w:cs="B Badr"/>
        </w:rPr>
        <w:t xml:space="preserve"> </w:t>
      </w:r>
      <w:r w:rsidRPr="009F053A">
        <w:rPr>
          <w:rFonts w:cs="B Badr"/>
          <w:rtl/>
        </w:rPr>
        <w:t>بازپسين اميد مى بندد. و هر كس روى برتابد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بداند كه</w:t>
      </w:r>
      <w:r w:rsidR="0011710E" w:rsidRPr="009F053A">
        <w:rPr>
          <w:rFonts w:cs="B Badr"/>
          <w:rtl/>
        </w:rPr>
        <w:t xml:space="preserve">] </w:t>
      </w:r>
      <w:r w:rsidRPr="009F053A">
        <w:rPr>
          <w:rFonts w:cs="B Badr"/>
          <w:rtl/>
        </w:rPr>
        <w:t>خدا همان بى نياز ستوده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صفات</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عَسَى اللَّهُ أَنْ يَجْعَلَ بَيْنَكُمْ وَبَيْنَ الَّذِينَ عَادَيْتُمْ مِنْهُمْ مَوَدَّةً وَاللَّهُ قَدِيرٌ وَاللَّهُ غَفُورٌ رَحِيمٌ </w:t>
      </w:r>
      <w:r w:rsidR="0067026F" w:rsidRPr="009F053A">
        <w:rPr>
          <w:rFonts w:cs="B Badr"/>
          <w:color w:val="FF0000"/>
          <w:rtl/>
        </w:rPr>
        <w:t>*</w:t>
      </w:r>
      <w:r w:rsidRPr="009F053A">
        <w:rPr>
          <w:rFonts w:cs="B Badr"/>
          <w:color w:val="FF0000"/>
          <w:rtl/>
        </w:rPr>
        <w:t>الممتحنة7</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اميد است كه خدا ميان شما و ميان كسانى از آنان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ايشان را</w:t>
      </w:r>
      <w:r w:rsidR="0011710E" w:rsidRPr="009F053A">
        <w:rPr>
          <w:rFonts w:cs="B Badr"/>
          <w:rtl/>
        </w:rPr>
        <w:t xml:space="preserve">] </w:t>
      </w:r>
      <w:r w:rsidRPr="009F053A">
        <w:rPr>
          <w:rFonts w:cs="B Badr"/>
          <w:rtl/>
        </w:rPr>
        <w:t>دشمن داشتيد، دوستى</w:t>
      </w:r>
      <w:r w:rsidRPr="009F053A">
        <w:rPr>
          <w:rFonts w:cs="B Badr"/>
        </w:rPr>
        <w:t xml:space="preserve"> </w:t>
      </w:r>
      <w:r w:rsidRPr="009F053A">
        <w:rPr>
          <w:rFonts w:cs="B Badr"/>
          <w:rtl/>
        </w:rPr>
        <w:t>برقرار كند، و خدا تواناست، و خدا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يَنْهَاكُمْ اللَّهُ عَنْ الَّذِينَ لَمْ يُقَاتِلُوكُمْ فِي الدِّينِ وَلَمْ يُخْرِجُوكُمْ مِنْ دِيَارِكُمْ أَنْ تَبَرُّوهُمْ وَتُقْسِطُوا إِلَيْهِمْ إِنَّ اللَّهَ يُحِبُّ الْمُقْسِطِينَ</w:t>
      </w:r>
      <w:r w:rsidR="0067026F" w:rsidRPr="009F053A">
        <w:rPr>
          <w:rFonts w:cs="B Badr"/>
          <w:color w:val="FF0000"/>
          <w:rtl/>
        </w:rPr>
        <w:t>*</w:t>
      </w:r>
      <w:r w:rsidRPr="009F053A">
        <w:rPr>
          <w:rFonts w:cs="B Badr"/>
          <w:color w:val="FF0000"/>
          <w:rtl/>
        </w:rPr>
        <w:t>الممتحنة8</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341039" w:rsidRPr="009F053A">
        <w:rPr>
          <w:rFonts w:cs="B Badr"/>
          <w:rtl/>
        </w:rPr>
        <w:t>اما</w:t>
      </w:r>
      <w:r w:rsidR="0011710E" w:rsidRPr="009F053A">
        <w:rPr>
          <w:rFonts w:cs="B Badr"/>
          <w:rtl/>
        </w:rPr>
        <w:t xml:space="preserve">] </w:t>
      </w:r>
      <w:r w:rsidR="00341039" w:rsidRPr="009F053A">
        <w:rPr>
          <w:rFonts w:cs="B Badr"/>
          <w:rtl/>
        </w:rPr>
        <w:t>خدا شما را از كسانى كه در</w:t>
      </w:r>
      <w:r w:rsidR="0011710E" w:rsidRPr="009F053A">
        <w:rPr>
          <w:rFonts w:cs="B Badr"/>
          <w:rtl/>
        </w:rPr>
        <w:t xml:space="preserve"> ‏‏[</w:t>
      </w:r>
      <w:r w:rsidR="003E02F9" w:rsidRPr="009F053A">
        <w:rPr>
          <w:rFonts w:cs="B Badr"/>
          <w:rtl/>
        </w:rPr>
        <w:t>‏</w:t>
      </w:r>
      <w:r w:rsidRPr="009F053A">
        <w:rPr>
          <w:rFonts w:cs="B Badr"/>
          <w:rtl/>
        </w:rPr>
        <w:t>‏</w:t>
      </w:r>
      <w:r w:rsidR="00341039" w:rsidRPr="009F053A">
        <w:rPr>
          <w:rFonts w:cs="B Badr"/>
          <w:rtl/>
        </w:rPr>
        <w:t>كار</w:t>
      </w:r>
      <w:r w:rsidR="0011710E" w:rsidRPr="009F053A">
        <w:rPr>
          <w:rFonts w:cs="B Badr"/>
          <w:rtl/>
        </w:rPr>
        <w:t xml:space="preserve">] </w:t>
      </w:r>
      <w:r w:rsidR="00341039" w:rsidRPr="009F053A">
        <w:rPr>
          <w:rFonts w:cs="B Badr"/>
          <w:rtl/>
        </w:rPr>
        <w:t>دين با شما نجنگيده و شما را از ديارتان</w:t>
      </w:r>
      <w:r w:rsidR="00341039" w:rsidRPr="009F053A">
        <w:rPr>
          <w:rFonts w:cs="B Badr"/>
        </w:rPr>
        <w:t xml:space="preserve"> </w:t>
      </w:r>
      <w:r w:rsidR="00341039" w:rsidRPr="009F053A">
        <w:rPr>
          <w:rFonts w:cs="B Badr"/>
          <w:rtl/>
        </w:rPr>
        <w:t>بيرون نكرده اند، باز نمى دارد كه با آنان نيكى كنيد و با ايشان عدالت ورزيد، زيرا</w:t>
      </w:r>
      <w:r w:rsidR="00341039" w:rsidRPr="009F053A">
        <w:rPr>
          <w:rFonts w:cs="B Badr"/>
        </w:rPr>
        <w:t xml:space="preserve"> </w:t>
      </w:r>
      <w:r w:rsidR="00341039" w:rsidRPr="009F053A">
        <w:rPr>
          <w:rFonts w:cs="B Badr"/>
          <w:rtl/>
        </w:rPr>
        <w:t>خدا دادگران را دوست مى دارد</w:t>
      </w:r>
      <w:r w:rsidR="00341039"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إِنَّمَا يَنْهَاكُمْ اللَّهُ عَنْ الَّذِينَ قَاتَلُوكُمْ فِي الدِّينِ وَأَخْرَجُوكُمْ مِنْ دِيَارِكُمْ وَظَاهَرُوا عَلَى إِخْرَاجِكُمْ أَنْ تَوَلَّوْهُمْ وَمَنْ يَتَوَلَّهُمْ فَأُوْلَئِكَ هُمْ الظَّالِمُونَ</w:t>
      </w:r>
      <w:r w:rsidR="0067026F" w:rsidRPr="009F053A">
        <w:rPr>
          <w:rFonts w:cs="B Badr"/>
          <w:color w:val="FF0000"/>
          <w:rtl/>
        </w:rPr>
        <w:t>*</w:t>
      </w:r>
      <w:r w:rsidRPr="009F053A">
        <w:rPr>
          <w:rFonts w:cs="B Badr"/>
          <w:color w:val="FF0000"/>
          <w:rtl/>
        </w:rPr>
        <w:t>الممتحنة9</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فقط خدا شما را از دوستى با كسانى باز مى دارد كه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كار</w:t>
      </w:r>
      <w:r w:rsidR="0011710E" w:rsidRPr="009F053A">
        <w:rPr>
          <w:rFonts w:cs="B Badr"/>
          <w:rtl/>
        </w:rPr>
        <w:t xml:space="preserve">] </w:t>
      </w:r>
      <w:r w:rsidRPr="009F053A">
        <w:rPr>
          <w:rFonts w:cs="B Badr"/>
          <w:rtl/>
        </w:rPr>
        <w:t>دين با شما جنگ كرده و</w:t>
      </w:r>
      <w:r w:rsidRPr="009F053A">
        <w:rPr>
          <w:rFonts w:cs="B Badr"/>
        </w:rPr>
        <w:t xml:space="preserve"> </w:t>
      </w:r>
      <w:r w:rsidRPr="009F053A">
        <w:rPr>
          <w:rFonts w:cs="B Badr"/>
          <w:rtl/>
        </w:rPr>
        <w:t>شما را از خانه هايتان بيرون رانده و در بيرون راندنتان با يكديگر همپشتى كرده اند</w:t>
      </w:r>
      <w:r w:rsidRPr="009F053A">
        <w:rPr>
          <w:rFonts w:cs="B Badr"/>
        </w:rPr>
        <w:t xml:space="preserve">. </w:t>
      </w:r>
      <w:r w:rsidRPr="009F053A">
        <w:rPr>
          <w:rFonts w:cs="B Badr"/>
          <w:rtl/>
        </w:rPr>
        <w:t>و هر كس آنان را به دوستى گيرد، آنان همان ستمگرانند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إِذَا جَاءَكُمْ الْمُؤْمِنَاتُ مُهَاجِرَاتٍ فَامْتَحِنُوهُنَّ اللَّهُ أَعْلَمُ بِإِيمَانِهِنَّ فَإِنْ عَلِمْتُمُوهُنَّ مُؤْمِنَاتٍ فَلَا تَرْجِعُوهُنَّ إِلَى الْكُفَّارِ لَا هُنَّ حِلٌّ لَهُمْ وَلَا هُمْ يَحِلُّونَ لَهُنَّ وَآتُوهُمْ مَا أَنفَقُوا وَلَا جُنَاحَ عَلَيْكُمْ أَنْ تَنكِحُوهُنَّ إِذَا آتَيْتُمُوهُنَّ أُجُورَهُنَّ وَلَا تُمْسِكُوا بِعِصَمِ الْكَوَافِرِ وَاسْأَلُوا مَا أَنفَقْتُمْ وَلْيَسْأَلُوا مَا أَنفَقُوا ذَلِكُمْ حُكْمُ اللَّهِ يَحْكُمُ بَيْنَكُمْ وَاللَّهُ عَلِيمٌ حَكِيمٌ </w:t>
      </w:r>
      <w:r w:rsidR="0067026F" w:rsidRPr="009F053A">
        <w:rPr>
          <w:rFonts w:cs="B Badr"/>
          <w:color w:val="FF0000"/>
          <w:rtl/>
        </w:rPr>
        <w:t>*</w:t>
      </w:r>
      <w:r w:rsidRPr="009F053A">
        <w:rPr>
          <w:rFonts w:cs="B Badr"/>
          <w:color w:val="FF0000"/>
          <w:rtl/>
        </w:rPr>
        <w:t>الممتحنة10</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اى كسانى كه ايمان آورده ايد، چون زنان با ايمان مهاجر، نزد شما آيند آنان را</w:t>
      </w:r>
      <w:r w:rsidRPr="009F053A">
        <w:rPr>
          <w:rFonts w:cs="B Badr"/>
        </w:rPr>
        <w:t xml:space="preserve"> </w:t>
      </w:r>
      <w:r w:rsidRPr="009F053A">
        <w:rPr>
          <w:rFonts w:cs="B Badr"/>
          <w:rtl/>
        </w:rPr>
        <w:t>بيازماييد. خدا به ايمان آنان داناتر است. پس اگر آنان را باايمان تشخيص داديد،</w:t>
      </w:r>
      <w:r w:rsidRPr="009F053A">
        <w:rPr>
          <w:rFonts w:cs="B Badr"/>
        </w:rPr>
        <w:t xml:space="preserve"> </w:t>
      </w:r>
      <w:r w:rsidRPr="009F053A">
        <w:rPr>
          <w:rFonts w:cs="B Badr"/>
          <w:rtl/>
        </w:rPr>
        <w:t>ديگر ايشان را به سوى كافران بازنگردانيد: نه آن زنان بر ايشان حلالند و نه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مردان</w:t>
      </w:r>
      <w:r w:rsidR="0011710E" w:rsidRPr="009F053A">
        <w:rPr>
          <w:rFonts w:cs="B Badr"/>
          <w:rtl/>
        </w:rPr>
        <w:t xml:space="preserve">] </w:t>
      </w:r>
      <w:r w:rsidRPr="009F053A">
        <w:rPr>
          <w:rFonts w:cs="B Badr"/>
          <w:rtl/>
        </w:rPr>
        <w:t xml:space="preserve">بر اين زنان حلال. و هر چه خرج </w:t>
      </w:r>
      <w:r w:rsidR="00E406E2" w:rsidRPr="009F053A">
        <w:rPr>
          <w:rFonts w:cs="B Badr"/>
          <w:rtl/>
        </w:rPr>
        <w:t>‏[‏</w:t>
      </w:r>
      <w:r w:rsidRPr="009F053A">
        <w:rPr>
          <w:rFonts w:cs="B Badr"/>
          <w:rtl/>
        </w:rPr>
        <w:t>اين زنان</w:t>
      </w:r>
      <w:r w:rsidR="003E02F9" w:rsidRPr="009F053A">
        <w:rPr>
          <w:rFonts w:cs="B Badr"/>
          <w:rtl/>
        </w:rPr>
        <w:t>‏]‏</w:t>
      </w:r>
      <w:r w:rsidRPr="009F053A">
        <w:rPr>
          <w:rFonts w:cs="B Badr"/>
          <w:rtl/>
        </w:rPr>
        <w:t xml:space="preserve"> كرده اند به </w:t>
      </w:r>
      <w:r w:rsidR="00E406E2" w:rsidRPr="009F053A">
        <w:rPr>
          <w:rFonts w:cs="B Badr"/>
          <w:rtl/>
        </w:rPr>
        <w:t>‏[‏</w:t>
      </w:r>
      <w:r w:rsidRPr="009F053A">
        <w:rPr>
          <w:rFonts w:cs="B Badr"/>
          <w:rtl/>
        </w:rPr>
        <w:t>شوهران</w:t>
      </w:r>
      <w:r w:rsidR="003E02F9" w:rsidRPr="009F053A">
        <w:rPr>
          <w:rFonts w:cs="B Badr"/>
          <w:rtl/>
        </w:rPr>
        <w:t>‏]‏</w:t>
      </w:r>
      <w:r w:rsidRPr="009F053A">
        <w:rPr>
          <w:rFonts w:cs="B Badr"/>
          <w:rtl/>
        </w:rPr>
        <w:t xml:space="preserve"> آنها</w:t>
      </w:r>
      <w:r w:rsidRPr="009F053A">
        <w:rPr>
          <w:rFonts w:cs="B Badr"/>
        </w:rPr>
        <w:t xml:space="preserve"> </w:t>
      </w:r>
      <w:r w:rsidRPr="009F053A">
        <w:rPr>
          <w:rFonts w:cs="B Badr"/>
          <w:rtl/>
        </w:rPr>
        <w:t>بدهيد، و بر شما گناهى نيست كه -در صورتى كه مَهرشان را به آنان بدهيد- با ايشان</w:t>
      </w:r>
      <w:r w:rsidRPr="009F053A">
        <w:rPr>
          <w:rFonts w:cs="B Badr"/>
        </w:rPr>
        <w:t xml:space="preserve"> </w:t>
      </w:r>
      <w:r w:rsidRPr="009F053A">
        <w:rPr>
          <w:rFonts w:cs="B Badr"/>
          <w:rtl/>
        </w:rPr>
        <w:t xml:space="preserve">ازدواج كنيد، و به پيوندهاى قبلى كافران متمسك نشويد </w:t>
      </w:r>
      <w:r w:rsidR="00E406E2" w:rsidRPr="009F053A">
        <w:rPr>
          <w:rFonts w:cs="B Badr"/>
          <w:rtl/>
        </w:rPr>
        <w:t>‏[‏</w:t>
      </w:r>
      <w:r w:rsidRPr="009F053A">
        <w:rPr>
          <w:rFonts w:cs="B Badr"/>
          <w:rtl/>
        </w:rPr>
        <w:t xml:space="preserve">و پايبند نباشيد </w:t>
      </w:r>
      <w:r w:rsidR="003E02F9" w:rsidRPr="009F053A">
        <w:rPr>
          <w:rFonts w:cs="B Badr"/>
          <w:rtl/>
        </w:rPr>
        <w:t>‏]‏</w:t>
      </w:r>
      <w:r w:rsidRPr="009F053A">
        <w:rPr>
          <w:rFonts w:cs="B Badr"/>
          <w:rtl/>
        </w:rPr>
        <w:t>و آنچه را</w:t>
      </w:r>
      <w:r w:rsidRPr="009F053A">
        <w:rPr>
          <w:rFonts w:cs="B Badr"/>
        </w:rPr>
        <w:t xml:space="preserve"> </w:t>
      </w:r>
      <w:r w:rsidRPr="009F053A">
        <w:rPr>
          <w:rFonts w:cs="B Badr"/>
          <w:rtl/>
        </w:rPr>
        <w:t xml:space="preserve">شما </w:t>
      </w:r>
      <w:r w:rsidR="00E406E2" w:rsidRPr="009F053A">
        <w:rPr>
          <w:rFonts w:cs="B Badr"/>
          <w:rtl/>
        </w:rPr>
        <w:t>‏[‏</w:t>
      </w:r>
      <w:r w:rsidRPr="009F053A">
        <w:rPr>
          <w:rFonts w:cs="B Badr"/>
          <w:rtl/>
        </w:rPr>
        <w:t>براى زنان مرتد و فرارى خود كه به كفار پناهنده شده اند</w:t>
      </w:r>
      <w:r w:rsidR="003E02F9" w:rsidRPr="009F053A">
        <w:rPr>
          <w:rFonts w:cs="B Badr"/>
          <w:rtl/>
        </w:rPr>
        <w:t>‏]‏</w:t>
      </w:r>
      <w:r w:rsidRPr="009F053A">
        <w:rPr>
          <w:rFonts w:cs="B Badr"/>
          <w:rtl/>
        </w:rPr>
        <w:t xml:space="preserve"> خرج كرده ايد، </w:t>
      </w:r>
      <w:r w:rsidR="00E406E2" w:rsidRPr="009F053A">
        <w:rPr>
          <w:rFonts w:cs="B Badr"/>
          <w:rtl/>
        </w:rPr>
        <w:t>‏[‏</w:t>
      </w:r>
      <w:r w:rsidRPr="009F053A">
        <w:rPr>
          <w:rFonts w:cs="B Badr"/>
          <w:rtl/>
        </w:rPr>
        <w:t>از</w:t>
      </w:r>
      <w:r w:rsidRPr="009F053A">
        <w:rPr>
          <w:rFonts w:cs="B Badr"/>
        </w:rPr>
        <w:t xml:space="preserve"> </w:t>
      </w:r>
      <w:r w:rsidRPr="009F053A">
        <w:rPr>
          <w:rFonts w:cs="B Badr"/>
          <w:rtl/>
        </w:rPr>
        <w:t>كافران</w:t>
      </w:r>
      <w:r w:rsidR="003E02F9" w:rsidRPr="009F053A">
        <w:rPr>
          <w:rFonts w:cs="B Badr"/>
          <w:rtl/>
        </w:rPr>
        <w:t>‏]‏</w:t>
      </w:r>
      <w:r w:rsidRPr="009F053A">
        <w:rPr>
          <w:rFonts w:cs="B Badr"/>
          <w:rtl/>
        </w:rPr>
        <w:t xml:space="preserve"> مطالبه كنيد، و آنها هم بايد آنچه را خرج كرده اند </w:t>
      </w:r>
      <w:r w:rsidR="00E406E2" w:rsidRPr="009F053A">
        <w:rPr>
          <w:rFonts w:cs="B Badr"/>
          <w:rtl/>
        </w:rPr>
        <w:t>‏[‏</w:t>
      </w:r>
      <w:r w:rsidRPr="009F053A">
        <w:rPr>
          <w:rFonts w:cs="B Badr"/>
          <w:rtl/>
        </w:rPr>
        <w:t>از شما</w:t>
      </w:r>
      <w:r w:rsidR="003E02F9" w:rsidRPr="009F053A">
        <w:rPr>
          <w:rFonts w:cs="B Badr"/>
          <w:rtl/>
        </w:rPr>
        <w:t>‏]‏</w:t>
      </w:r>
      <w:r w:rsidRPr="009F053A">
        <w:rPr>
          <w:rFonts w:cs="B Badr"/>
          <w:rtl/>
        </w:rPr>
        <w:t xml:space="preserve"> مطالبه كنند</w:t>
      </w:r>
      <w:r w:rsidRPr="009F053A">
        <w:rPr>
          <w:rFonts w:cs="B Badr"/>
        </w:rPr>
        <w:t xml:space="preserve">. </w:t>
      </w:r>
      <w:r w:rsidRPr="009F053A">
        <w:rPr>
          <w:rFonts w:cs="B Badr"/>
          <w:rtl/>
        </w:rPr>
        <w:t xml:space="preserve">اين حكم خداست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ميان شما داورى مى كند، و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وَإِنْ فَاتَكُمْ شَيٌْ مِنْ أَزْوَاجِكُمْ إِلَى الْكُفَّارِ فَعَاقَبْتُمْ فَآتُوا الَّذِينَ ذَهَبَتْ أَزْوَاجُهُمْ مِثْلَ مَا أَنفَقُوا وَاتَّقُوا اللَّهَ الَّذِي أَنْتُمْ بِهِ مُؤْمِنُونَ</w:t>
      </w:r>
      <w:r w:rsidR="0067026F" w:rsidRPr="009F053A">
        <w:rPr>
          <w:rFonts w:cs="B Badr"/>
          <w:color w:val="FF0000"/>
          <w:rtl/>
        </w:rPr>
        <w:t>*</w:t>
      </w:r>
      <w:r w:rsidRPr="009F053A">
        <w:rPr>
          <w:rFonts w:cs="B Badr"/>
          <w:color w:val="FF0000"/>
          <w:rtl/>
        </w:rPr>
        <w:t>الممتحنة11</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 xml:space="preserve">و در صورتى كه </w:t>
      </w:r>
      <w:r w:rsidR="00E406E2" w:rsidRPr="009F053A">
        <w:rPr>
          <w:rFonts w:cs="B Badr"/>
          <w:rtl/>
        </w:rPr>
        <w:t>‏[‏</w:t>
      </w:r>
      <w:r w:rsidRPr="009F053A">
        <w:rPr>
          <w:rFonts w:cs="B Badr"/>
          <w:rtl/>
        </w:rPr>
        <w:t>زنى</w:t>
      </w:r>
      <w:r w:rsidR="003E02F9" w:rsidRPr="009F053A">
        <w:rPr>
          <w:rFonts w:cs="B Badr"/>
          <w:rtl/>
        </w:rPr>
        <w:t>‏]‏</w:t>
      </w:r>
      <w:r w:rsidRPr="009F053A">
        <w:rPr>
          <w:rFonts w:cs="B Badr"/>
          <w:rtl/>
        </w:rPr>
        <w:t xml:space="preserve"> از همسران شما به سوى كفار رفت </w:t>
      </w:r>
      <w:r w:rsidR="00E406E2" w:rsidRPr="009F053A">
        <w:rPr>
          <w:rFonts w:cs="B Badr"/>
          <w:rtl/>
        </w:rPr>
        <w:t>‏[‏</w:t>
      </w:r>
      <w:r w:rsidRPr="009F053A">
        <w:rPr>
          <w:rFonts w:cs="B Badr"/>
          <w:rtl/>
        </w:rPr>
        <w:t>و كفار مَهر مورد مطالبه شما</w:t>
      </w:r>
      <w:r w:rsidRPr="009F053A">
        <w:rPr>
          <w:rFonts w:cs="B Badr"/>
        </w:rPr>
        <w:t xml:space="preserve"> </w:t>
      </w:r>
      <w:r w:rsidRPr="009F053A">
        <w:rPr>
          <w:rFonts w:cs="B Badr"/>
          <w:rtl/>
        </w:rPr>
        <w:t>را ندادند</w:t>
      </w:r>
      <w:r w:rsidR="003E02F9" w:rsidRPr="009F053A">
        <w:rPr>
          <w:rFonts w:cs="B Badr"/>
          <w:rtl/>
        </w:rPr>
        <w:t>‏]‏</w:t>
      </w:r>
      <w:r w:rsidRPr="009F053A">
        <w:rPr>
          <w:rFonts w:cs="B Badr"/>
          <w:rtl/>
        </w:rPr>
        <w:t xml:space="preserve"> و شما غنيمت يافتيد</w:t>
      </w:r>
      <w:r w:rsidR="00F8562B" w:rsidRPr="009F053A">
        <w:rPr>
          <w:rFonts w:cs="B Badr"/>
          <w:rtl/>
        </w:rPr>
        <w:t>؛</w:t>
      </w:r>
      <w:r w:rsidRPr="009F053A">
        <w:rPr>
          <w:rFonts w:cs="B Badr"/>
          <w:rtl/>
        </w:rPr>
        <w:t xml:space="preserve"> پس به كسانى كه همسرانشان رفته اند، معادل آنچه خرج</w:t>
      </w:r>
      <w:r w:rsidRPr="009F053A">
        <w:rPr>
          <w:rFonts w:cs="B Badr"/>
        </w:rPr>
        <w:t xml:space="preserve"> </w:t>
      </w:r>
      <w:r w:rsidRPr="009F053A">
        <w:rPr>
          <w:rFonts w:cs="B Badr"/>
          <w:rtl/>
        </w:rPr>
        <w:t>كرده اند بدهيد، و از آن خدايى كه به او ايمان داريد بترسيد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 </w:t>
      </w:r>
      <w:r w:rsidR="0067026F" w:rsidRPr="009F053A">
        <w:rPr>
          <w:rFonts w:cs="B Badr"/>
          <w:color w:val="FF0000"/>
          <w:rtl/>
        </w:rPr>
        <w:t>*</w:t>
      </w:r>
      <w:r w:rsidRPr="009F053A">
        <w:rPr>
          <w:rFonts w:cs="B Badr"/>
          <w:color w:val="FF0000"/>
          <w:rtl/>
        </w:rPr>
        <w:t>الممتحنة12</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 xml:space="preserve">اى پيامبر، چون زنان باايمان نزد تو آيند كه </w:t>
      </w:r>
      <w:r w:rsidR="00E406E2" w:rsidRPr="009F053A">
        <w:rPr>
          <w:rFonts w:cs="B Badr"/>
          <w:rtl/>
        </w:rPr>
        <w:t>‏[‏</w:t>
      </w:r>
      <w:r w:rsidRPr="009F053A">
        <w:rPr>
          <w:rFonts w:cs="B Badr"/>
          <w:rtl/>
        </w:rPr>
        <w:t>با اين شرط</w:t>
      </w:r>
      <w:r w:rsidR="003E02F9" w:rsidRPr="009F053A">
        <w:rPr>
          <w:rFonts w:cs="B Badr"/>
          <w:rtl/>
        </w:rPr>
        <w:t>‏]‏</w:t>
      </w:r>
      <w:r w:rsidRPr="009F053A">
        <w:rPr>
          <w:rFonts w:cs="B Badr"/>
          <w:rtl/>
        </w:rPr>
        <w:t xml:space="preserve"> با تو بيعت كنند كه چيزى</w:t>
      </w:r>
      <w:r w:rsidRPr="009F053A">
        <w:rPr>
          <w:rFonts w:cs="B Badr"/>
        </w:rPr>
        <w:t xml:space="preserve"> </w:t>
      </w:r>
      <w:r w:rsidRPr="009F053A">
        <w:rPr>
          <w:rFonts w:cs="B Badr"/>
          <w:rtl/>
        </w:rPr>
        <w:t>را با خدا شريك نسازند، و دزدى نكنند، و زنا نكنند، و فرزندان خود را نكشند، و بچه</w:t>
      </w:r>
      <w:r w:rsidRPr="009F053A">
        <w:rPr>
          <w:rFonts w:cs="B Badr"/>
        </w:rPr>
        <w:t xml:space="preserve"> </w:t>
      </w:r>
      <w:r w:rsidRPr="009F053A">
        <w:rPr>
          <w:rFonts w:cs="B Badr"/>
          <w:rtl/>
        </w:rPr>
        <w:t xml:space="preserve">هاى حرامزاده پيش دست و پاى خود را با بهتان </w:t>
      </w:r>
      <w:r w:rsidR="00E406E2" w:rsidRPr="009F053A">
        <w:rPr>
          <w:rFonts w:cs="B Badr"/>
          <w:rtl/>
        </w:rPr>
        <w:t>‏[‏</w:t>
      </w:r>
      <w:r w:rsidRPr="009F053A">
        <w:rPr>
          <w:rFonts w:cs="B Badr"/>
          <w:rtl/>
        </w:rPr>
        <w:t>و حيله</w:t>
      </w:r>
      <w:r w:rsidR="003E02F9" w:rsidRPr="009F053A">
        <w:rPr>
          <w:rFonts w:cs="B Badr"/>
          <w:rtl/>
        </w:rPr>
        <w:t>‏]‏</w:t>
      </w:r>
      <w:r w:rsidRPr="009F053A">
        <w:rPr>
          <w:rFonts w:cs="B Badr"/>
          <w:rtl/>
        </w:rPr>
        <w:t xml:space="preserve"> به شوهر نبندند، و در </w:t>
      </w:r>
      <w:r w:rsidR="00E406E2" w:rsidRPr="009F053A">
        <w:rPr>
          <w:rFonts w:cs="B Badr"/>
          <w:rtl/>
        </w:rPr>
        <w:t>‏[‏</w:t>
      </w:r>
      <w:r w:rsidRPr="009F053A">
        <w:rPr>
          <w:rFonts w:cs="B Badr"/>
          <w:rtl/>
        </w:rPr>
        <w:t>كار</w:t>
      </w:r>
      <w:r w:rsidR="003E02F9" w:rsidRPr="009F053A">
        <w:rPr>
          <w:rFonts w:cs="B Badr"/>
          <w:rtl/>
        </w:rPr>
        <w:t>‏]‏</w:t>
      </w:r>
      <w:r w:rsidRPr="009F053A">
        <w:rPr>
          <w:rFonts w:cs="B Badr"/>
        </w:rPr>
        <w:t xml:space="preserve"> </w:t>
      </w:r>
      <w:r w:rsidRPr="009F053A">
        <w:rPr>
          <w:rFonts w:cs="B Badr"/>
          <w:rtl/>
        </w:rPr>
        <w:t>نيك از تو نافرمانى نكنند، با آنان بيعت كن و از خدا براى آنان آمرزش بخواه، زيرا</w:t>
      </w:r>
      <w:r w:rsidRPr="009F053A">
        <w:rPr>
          <w:rFonts w:cs="B Badr"/>
        </w:rPr>
        <w:t xml:space="preserve"> </w:t>
      </w:r>
      <w:r w:rsidRPr="009F053A">
        <w:rPr>
          <w:rFonts w:cs="B Badr"/>
          <w:rtl/>
        </w:rPr>
        <w:t>خداوند 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تَتَوَلَّوْا قَوْمًا غَضِبَ اللَّهُ عَلَيْهِمْ قَدْ يَئِسُوا مِنْ الْآخِرَةِ كَمَا يَئِسَ الْكُفَّارُ مِنْ أَصْحَابِ الْقُبُورِ </w:t>
      </w:r>
      <w:r w:rsidR="0067026F" w:rsidRPr="009F053A">
        <w:rPr>
          <w:rFonts w:cs="B Badr"/>
          <w:color w:val="FF0000"/>
          <w:rtl/>
        </w:rPr>
        <w:t>*</w:t>
      </w:r>
      <w:r w:rsidRPr="009F053A">
        <w:rPr>
          <w:rFonts w:cs="B Badr"/>
          <w:color w:val="FF0000"/>
          <w:rtl/>
        </w:rPr>
        <w:t>الممتحنة13</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اى كسانى كه ايمان آورده ايد، مردمى را كه خدا بر آنان خشم رانده، به دوستى مگيريد</w:t>
      </w:r>
      <w:r w:rsidRPr="009F053A">
        <w:rPr>
          <w:rFonts w:cs="B Badr"/>
        </w:rPr>
        <w:t xml:space="preserve">. </w:t>
      </w:r>
      <w:r w:rsidRPr="009F053A">
        <w:rPr>
          <w:rFonts w:cs="B Badr"/>
          <w:rtl/>
        </w:rPr>
        <w:t>آنها واقعاً از آخرت سلب اميد كرده اند، همان گونه كه كافران اهل گور قطع اميد</w:t>
      </w:r>
      <w:r w:rsidRPr="009F053A">
        <w:rPr>
          <w:rFonts w:cs="B Badr"/>
        </w:rPr>
        <w:t xml:space="preserve"> </w:t>
      </w:r>
      <w:r w:rsidRPr="009F053A">
        <w:rPr>
          <w:rFonts w:cs="B Badr"/>
          <w:rtl/>
        </w:rPr>
        <w:t>نموده اند</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1" w:name="_Toc80419626"/>
      <w:r w:rsidRPr="009F053A">
        <w:rPr>
          <w:rFonts w:ascii="Times New Roman" w:hAnsi="Times New Roman" w:cs="B Badr" w:hint="cs"/>
          <w:b w:val="0"/>
          <w:i w:val="0"/>
          <w:color w:val="000080"/>
          <w:sz w:val="24"/>
          <w:rtl/>
          <w:lang w:bidi="fa-IR"/>
        </w:rPr>
        <w:t>صف</w:t>
      </w:r>
      <w:bookmarkEnd w:id="61"/>
    </w:p>
    <w:p w:rsidR="00256C3E" w:rsidRPr="009F053A" w:rsidRDefault="005B1207" w:rsidP="00327159">
      <w:pPr>
        <w:pStyle w:val="a0"/>
        <w:rPr>
          <w:rFonts w:cs="B Badr"/>
          <w:color w:val="000080"/>
        </w:rPr>
      </w:pPr>
      <w:r w:rsidRPr="009F053A">
        <w:rPr>
          <w:rFonts w:cs="B Badr" w:hint="cs"/>
          <w:color w:val="000080"/>
          <w:rtl/>
        </w:rPr>
        <w:t>61.</w:t>
      </w:r>
      <w:r w:rsidR="00256C3E" w:rsidRPr="009F053A">
        <w:rPr>
          <w:rFonts w:cs="B Badr"/>
          <w:color w:val="000080"/>
          <w:rtl/>
        </w:rPr>
        <w:t xml:space="preserve"> الصف / 14</w:t>
      </w:r>
    </w:p>
    <w:p w:rsidR="009F4CF8" w:rsidRPr="009F053A" w:rsidRDefault="00256C3E" w:rsidP="00327159">
      <w:pPr>
        <w:pStyle w:val="a0"/>
        <w:rPr>
          <w:rFonts w:cs="B Badr"/>
          <w:color w:val="000080"/>
          <w:rtl/>
        </w:rPr>
      </w:pPr>
      <w:r w:rsidRPr="009F053A">
        <w:rPr>
          <w:rFonts w:cs="B Badr"/>
          <w:color w:val="000080"/>
          <w:rtl/>
        </w:rPr>
        <w:t xml:space="preserve">سَبَّحَ لِلَّهِ مَا فِي السَّمَاوَاتِ وَمَا فِي الْأَرْضِ وَهُوَ الْعَزِيزُ الْحَكِيمُ </w:t>
      </w:r>
      <w:r w:rsidR="0067026F" w:rsidRPr="009F053A">
        <w:rPr>
          <w:rFonts w:cs="B Badr"/>
          <w:color w:val="FF0000"/>
          <w:rtl/>
        </w:rPr>
        <w:t>*</w:t>
      </w:r>
      <w:r w:rsidRPr="009F053A">
        <w:rPr>
          <w:rFonts w:cs="B Badr"/>
          <w:color w:val="FF0000"/>
          <w:rtl/>
        </w:rPr>
        <w:t>الصف1</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آنچه در آسمانها و آنچه در زمين است به تسبيح خدا مى پردازند، و اوست ارجمند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لِمَ تَقُولُونَ مَا لَا تَفْعَلُونَ </w:t>
      </w:r>
      <w:r w:rsidR="0067026F" w:rsidRPr="009F053A">
        <w:rPr>
          <w:rFonts w:cs="B Badr"/>
          <w:color w:val="FF0000"/>
          <w:rtl/>
        </w:rPr>
        <w:t>*</w:t>
      </w:r>
      <w:r w:rsidRPr="009F053A">
        <w:rPr>
          <w:rFonts w:cs="B Badr"/>
          <w:color w:val="FF0000"/>
          <w:rtl/>
        </w:rPr>
        <w:t>الصف2</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اى كسانى كه ايمان آورده ايد، چرا چيزى مى گوييد كه انجام نمى دهيد؟</w:t>
      </w:r>
    </w:p>
    <w:p w:rsidR="009F4CF8" w:rsidRPr="009F053A" w:rsidRDefault="00256C3E" w:rsidP="00327159">
      <w:pPr>
        <w:pStyle w:val="a0"/>
        <w:rPr>
          <w:rFonts w:cs="B Badr"/>
          <w:color w:val="000080"/>
          <w:rtl/>
        </w:rPr>
      </w:pPr>
      <w:r w:rsidRPr="009F053A">
        <w:rPr>
          <w:rFonts w:cs="B Badr"/>
          <w:color w:val="000080"/>
          <w:rtl/>
        </w:rPr>
        <w:t xml:space="preserve">كَبُرَ مَقْتًا عِنْدَ اللَّهِ أَنْ تَقُولُوا مَا لَا تَفْعَلُونَ </w:t>
      </w:r>
      <w:r w:rsidR="0067026F" w:rsidRPr="009F053A">
        <w:rPr>
          <w:rFonts w:cs="B Badr"/>
          <w:color w:val="FF0000"/>
          <w:rtl/>
        </w:rPr>
        <w:t>*</w:t>
      </w:r>
      <w:r w:rsidRPr="009F053A">
        <w:rPr>
          <w:rFonts w:cs="B Badr"/>
          <w:color w:val="FF0000"/>
          <w:rtl/>
        </w:rPr>
        <w:t>الصف3</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نزد خدا سخت ناپسند است كه چيزى را بگوييد و انجام ندهيد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اللَّهَ يُحِبُّ الَّذِينَ يُقَاتِلُونَ فِي سَبِيلِهِ صَفًّا كَأَنَّهُمْ بُنيَانٌ مَرْصُوصٌ </w:t>
      </w:r>
      <w:r w:rsidR="0067026F" w:rsidRPr="009F053A">
        <w:rPr>
          <w:rFonts w:cs="B Badr"/>
          <w:color w:val="FF0000"/>
          <w:rtl/>
        </w:rPr>
        <w:t>*</w:t>
      </w:r>
      <w:r w:rsidRPr="009F053A">
        <w:rPr>
          <w:rFonts w:cs="B Badr"/>
          <w:color w:val="FF0000"/>
          <w:rtl/>
        </w:rPr>
        <w:t>الصف4</w:t>
      </w:r>
      <w:r w:rsidR="0067026F" w:rsidRPr="009F053A">
        <w:rPr>
          <w:rFonts w:cs="B Badr"/>
          <w:color w:val="FF0000"/>
          <w:rtl/>
        </w:rPr>
        <w:t>*</w:t>
      </w:r>
      <w:r w:rsidRPr="009F053A">
        <w:rPr>
          <w:rFonts w:cs="B Badr"/>
          <w:color w:val="FF0000"/>
          <w:rtl/>
        </w:rPr>
        <w:t xml:space="preserve"> </w:t>
      </w:r>
    </w:p>
    <w:p w:rsidR="00256C3E" w:rsidRPr="009F053A" w:rsidRDefault="00341039" w:rsidP="00327159">
      <w:pPr>
        <w:pStyle w:val="a0"/>
        <w:rPr>
          <w:rFonts w:cs="B Badr"/>
          <w:color w:val="000080"/>
        </w:rPr>
      </w:pPr>
      <w:r w:rsidRPr="009F053A">
        <w:rPr>
          <w:rFonts w:cs="B Badr"/>
          <w:rtl/>
        </w:rPr>
        <w:t>در حقيقت، خدا دوست دارد كسانى را كه در راه او صف در صف، چنانكه گويى بنايى ريخته</w:t>
      </w:r>
      <w:r w:rsidRPr="009F053A">
        <w:rPr>
          <w:rFonts w:cs="B Badr"/>
        </w:rPr>
        <w:t xml:space="preserve"> </w:t>
      </w:r>
      <w:r w:rsidRPr="009F053A">
        <w:rPr>
          <w:rFonts w:cs="B Badr"/>
          <w:rtl/>
        </w:rPr>
        <w:t>شده از سرب اند، جهاد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مُوسَى لِقَوْمِهِ يَا قَوْمِ لِمَ تُؤْذُونَنِي وَقَدْ تَعْلَمُونَ أَنِّي رَسُولُ اللَّهِ إِلَيْكُمْ فَلَمَّا زَاغُوا أَزَاغَ اللَّهُ قُلُوبَهُمْ وَاللَّهُ لَا يَهْدِي الْقَوْمَ الْفَاسِقِينَ </w:t>
      </w:r>
      <w:r w:rsidR="0067026F" w:rsidRPr="009F053A">
        <w:rPr>
          <w:rFonts w:cs="B Badr"/>
          <w:color w:val="FF0000"/>
          <w:rtl/>
        </w:rPr>
        <w:t>*</w:t>
      </w:r>
      <w:r w:rsidRPr="009F053A">
        <w:rPr>
          <w:rFonts w:cs="B Badr"/>
          <w:color w:val="FF0000"/>
          <w:rtl/>
        </w:rPr>
        <w:t>الصف5</w:t>
      </w:r>
      <w:r w:rsidR="0067026F" w:rsidRPr="009F053A">
        <w:rPr>
          <w:rFonts w:cs="B Badr"/>
          <w:color w:val="FF0000"/>
          <w:rtl/>
        </w:rPr>
        <w:t>*</w:t>
      </w:r>
    </w:p>
    <w:p w:rsidR="00256C3E" w:rsidRPr="009F053A" w:rsidRDefault="0062207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ياد كن</w:t>
      </w:r>
      <w:r w:rsidR="003E02F9" w:rsidRPr="009F053A">
        <w:rPr>
          <w:rFonts w:cs="B Badr"/>
          <w:rtl/>
        </w:rPr>
        <w:t>‏]‏</w:t>
      </w:r>
      <w:r w:rsidRPr="009F053A">
        <w:rPr>
          <w:rFonts w:cs="B Badr"/>
          <w:rtl/>
        </w:rPr>
        <w:t xml:space="preserve"> هنگامى را كه موسى به قوم خود گفت: «اى قوم من، چرا آزارم مى دهيد، با</w:t>
      </w:r>
      <w:r w:rsidRPr="009F053A">
        <w:rPr>
          <w:rFonts w:cs="B Badr"/>
        </w:rPr>
        <w:t xml:space="preserve"> </w:t>
      </w:r>
      <w:r w:rsidRPr="009F053A">
        <w:rPr>
          <w:rFonts w:cs="B Badr"/>
          <w:rtl/>
        </w:rPr>
        <w:t xml:space="preserve">اينكه مى دانيد من فرستاده خدا به سوى شما هستم؟» پس چون </w:t>
      </w:r>
      <w:r w:rsidR="00E406E2" w:rsidRPr="009F053A">
        <w:rPr>
          <w:rFonts w:cs="B Badr"/>
          <w:rtl/>
        </w:rPr>
        <w:t>‏[‏</w:t>
      </w:r>
      <w:r w:rsidRPr="009F053A">
        <w:rPr>
          <w:rFonts w:cs="B Badr"/>
          <w:rtl/>
        </w:rPr>
        <w:t>از حق</w:t>
      </w:r>
      <w:r w:rsidR="0011710E" w:rsidRPr="009F053A">
        <w:rPr>
          <w:rFonts w:cs="B Badr"/>
          <w:rtl/>
        </w:rPr>
        <w:t xml:space="preserve">] </w:t>
      </w:r>
      <w:r w:rsidRPr="009F053A">
        <w:rPr>
          <w:rFonts w:cs="B Badr"/>
          <w:rtl/>
        </w:rPr>
        <w:t>برگشتند، خدا</w:t>
      </w:r>
      <w:r w:rsidRPr="009F053A">
        <w:rPr>
          <w:rFonts w:cs="B Badr"/>
        </w:rPr>
        <w:t xml:space="preserve"> </w:t>
      </w:r>
      <w:r w:rsidRPr="009F053A">
        <w:rPr>
          <w:rFonts w:cs="B Badr"/>
          <w:rtl/>
        </w:rPr>
        <w:t>دلهايشان را برگردانيد، و خدا مردم نافرمان را هدايت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 </w:t>
      </w:r>
      <w:r w:rsidR="0067026F" w:rsidRPr="009F053A">
        <w:rPr>
          <w:rFonts w:cs="B Badr"/>
          <w:color w:val="FF0000"/>
          <w:rtl/>
        </w:rPr>
        <w:t>*</w:t>
      </w:r>
      <w:r w:rsidRPr="009F053A">
        <w:rPr>
          <w:rFonts w:cs="B Badr"/>
          <w:color w:val="FF0000"/>
          <w:rtl/>
        </w:rPr>
        <w:t>الصف6</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و هنگامى را كه عيسى پسر مريم گفت: «اى فرزندان اسرائيل، من فرستاده خدا به سوى شما</w:t>
      </w:r>
      <w:r w:rsidRPr="009F053A">
        <w:rPr>
          <w:rFonts w:cs="B Badr"/>
        </w:rPr>
        <w:t xml:space="preserve"> </w:t>
      </w:r>
      <w:r w:rsidRPr="009F053A">
        <w:rPr>
          <w:rFonts w:cs="B Badr"/>
          <w:rtl/>
        </w:rPr>
        <w:t>هستم. تورات را كه پيش از من بوده تصديق مى كنم و به فرستاده اى كه پس از من مى آيد</w:t>
      </w:r>
      <w:r w:rsidRPr="009F053A">
        <w:rPr>
          <w:rFonts w:cs="B Badr"/>
        </w:rPr>
        <w:t xml:space="preserve"> </w:t>
      </w:r>
      <w:r w:rsidRPr="009F053A">
        <w:rPr>
          <w:rFonts w:cs="B Badr"/>
          <w:rtl/>
        </w:rPr>
        <w:t>و نام او «احمد» است بشارتگرم.» پس وقتى براى آنان دلايل روشن آورد، گفتند: «اين</w:t>
      </w:r>
      <w:r w:rsidRPr="009F053A">
        <w:rPr>
          <w:rFonts w:cs="B Badr"/>
        </w:rPr>
        <w:t xml:space="preserve"> </w:t>
      </w:r>
      <w:r w:rsidRPr="009F053A">
        <w:rPr>
          <w:rFonts w:cs="B Badr"/>
          <w:rtl/>
        </w:rPr>
        <w:t>سحرى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أَظْلَمُ مِمَّنْ افْتَرَى عَلَى اللَّهِ الْكَذِبَ وَهُوَ يُدْعَى إِلَى الْإِسْلَامِ وَاللَّهُ لَا يَهْدِي الْقَوْمَ الظَّالِمِينَ </w:t>
      </w:r>
      <w:r w:rsidR="0067026F" w:rsidRPr="009F053A">
        <w:rPr>
          <w:rFonts w:cs="B Badr"/>
          <w:color w:val="FF0000"/>
          <w:rtl/>
        </w:rPr>
        <w:t>*</w:t>
      </w:r>
      <w:r w:rsidRPr="009F053A">
        <w:rPr>
          <w:rFonts w:cs="B Badr"/>
          <w:color w:val="FF0000"/>
          <w:rtl/>
        </w:rPr>
        <w:t>الصف7</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و چه كسى ستمگرتر از آن كس است كه با وجود آنكه به سوى اسلام فراخوانده مى شود، بر</w:t>
      </w:r>
      <w:r w:rsidRPr="009F053A">
        <w:rPr>
          <w:rFonts w:cs="B Badr"/>
        </w:rPr>
        <w:t xml:space="preserve"> </w:t>
      </w:r>
      <w:r w:rsidRPr="009F053A">
        <w:rPr>
          <w:rFonts w:cs="B Badr"/>
          <w:rtl/>
        </w:rPr>
        <w:t>خدا دروغ مى بندد؟ و خدا مردم ستمگر را راه نمى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يُرِيدُونَ لِيُطْفِئُوا نُورَ اللَّهِ بِأَفْوَاهِهِمْ وَاللَّهُ مُتِمُّ نُورِهِ وَلَوْ كَرِهَ الْكَافِرُونَ </w:t>
      </w:r>
      <w:r w:rsidR="0067026F" w:rsidRPr="009F053A">
        <w:rPr>
          <w:rFonts w:cs="B Badr"/>
          <w:color w:val="FF0000"/>
          <w:rtl/>
        </w:rPr>
        <w:t>*</w:t>
      </w:r>
      <w:r w:rsidRPr="009F053A">
        <w:rPr>
          <w:rFonts w:cs="B Badr"/>
          <w:color w:val="FF0000"/>
          <w:rtl/>
        </w:rPr>
        <w:t>الصف8</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مى خواهند نور خدا را با دهان خود خاموش كنند و حال آنكه خدا -گر چه كافران را</w:t>
      </w:r>
      <w:r w:rsidRPr="009F053A">
        <w:rPr>
          <w:rFonts w:cs="B Badr"/>
        </w:rPr>
        <w:t xml:space="preserve"> </w:t>
      </w:r>
      <w:r w:rsidRPr="009F053A">
        <w:rPr>
          <w:rFonts w:cs="B Badr"/>
          <w:rtl/>
        </w:rPr>
        <w:t>ناخوش افتد- نور خود را كامل خواهد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أَرْسَلَ رَسُولَهُ بِالْهُدَى وَدِينِ الْحَقِّ لِيُظْهِرَهُ عَلَى الدِّينِ كُلِّهِ وَلَوْ كَرِهَ الْمُشْرِكُونَ </w:t>
      </w:r>
      <w:r w:rsidR="0067026F" w:rsidRPr="009F053A">
        <w:rPr>
          <w:rFonts w:cs="B Badr"/>
          <w:color w:val="FF0000"/>
          <w:rtl/>
        </w:rPr>
        <w:t>*</w:t>
      </w:r>
      <w:r w:rsidRPr="009F053A">
        <w:rPr>
          <w:rFonts w:cs="B Badr"/>
          <w:color w:val="FF0000"/>
          <w:rtl/>
        </w:rPr>
        <w:t>الصف9</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اوست كسى كه فرستاده خود را با هدايت و آيين درست روانه كرد، تا آن را بر هر چه دين</w:t>
      </w:r>
      <w:r w:rsidRPr="009F053A">
        <w:rPr>
          <w:rFonts w:cs="B Badr"/>
        </w:rPr>
        <w:t xml:space="preserve"> </w:t>
      </w:r>
      <w:r w:rsidRPr="009F053A">
        <w:rPr>
          <w:rFonts w:cs="B Badr"/>
          <w:rtl/>
        </w:rPr>
        <w:t>است فائق گرداند، هر چند مشركان را ناخوش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هَلْ أَدُلُّكُمْ عَلَى تِجَارَةٍ تُنجِيكُمْ مِنْ عَذَابٍ أَلِيمٍ </w:t>
      </w:r>
      <w:r w:rsidR="0067026F" w:rsidRPr="009F053A">
        <w:rPr>
          <w:rFonts w:cs="B Badr"/>
          <w:color w:val="FF0000"/>
          <w:rtl/>
        </w:rPr>
        <w:t>*</w:t>
      </w:r>
      <w:r w:rsidRPr="009F053A">
        <w:rPr>
          <w:rFonts w:cs="B Badr"/>
          <w:color w:val="FF0000"/>
          <w:rtl/>
        </w:rPr>
        <w:t>الصف10</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اى كسانى كه ايمان آورده ايد، آيا شما را بر تجارتى راه نمايم كه شما را از عذابى</w:t>
      </w:r>
      <w:r w:rsidRPr="009F053A">
        <w:rPr>
          <w:rFonts w:cs="B Badr"/>
        </w:rPr>
        <w:t xml:space="preserve"> </w:t>
      </w:r>
      <w:r w:rsidRPr="009F053A">
        <w:rPr>
          <w:rFonts w:cs="B Badr"/>
          <w:rtl/>
        </w:rPr>
        <w:t>دردناك مى رهاند؟</w:t>
      </w:r>
    </w:p>
    <w:p w:rsidR="009F4CF8" w:rsidRPr="009F053A" w:rsidRDefault="00256C3E" w:rsidP="00327159">
      <w:pPr>
        <w:pStyle w:val="a0"/>
        <w:rPr>
          <w:rFonts w:cs="B Badr"/>
          <w:color w:val="000080"/>
          <w:rtl/>
        </w:rPr>
      </w:pPr>
      <w:r w:rsidRPr="009F053A">
        <w:rPr>
          <w:rFonts w:cs="B Badr"/>
          <w:color w:val="000080"/>
          <w:rtl/>
        </w:rPr>
        <w:t xml:space="preserve">تُؤْمِنُونَ بِاللَّهِ وَرَسُولِهِ وَتُجَاهِدُونَ فِي سَبِيلِ اللَّهِ بِأَمْوَالِكُمْ وَأَنفُسِكُمْ ذَلِكُمْ خَيْرٌ لَكُمْ إِنْ كُنتُمْ تَعْلَمُونَ </w:t>
      </w:r>
      <w:r w:rsidR="0067026F" w:rsidRPr="009F053A">
        <w:rPr>
          <w:rFonts w:cs="B Badr"/>
          <w:color w:val="FF0000"/>
          <w:rtl/>
        </w:rPr>
        <w:t>*</w:t>
      </w:r>
      <w:r w:rsidRPr="009F053A">
        <w:rPr>
          <w:rFonts w:cs="B Badr"/>
          <w:color w:val="FF0000"/>
          <w:rtl/>
        </w:rPr>
        <w:t>الصف11</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به خدا و فرستاده او بگرويد و در راه خدا با مال و جانتان جهاد كنيد.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گذشت و</w:t>
      </w:r>
      <w:r w:rsidRPr="009F053A">
        <w:rPr>
          <w:rFonts w:cs="B Badr"/>
        </w:rPr>
        <w:t xml:space="preserve"> </w:t>
      </w:r>
      <w:r w:rsidRPr="009F053A">
        <w:rPr>
          <w:rFonts w:cs="B Badr"/>
          <w:rtl/>
        </w:rPr>
        <w:t>فداكارى</w:t>
      </w:r>
      <w:r w:rsidR="0011710E" w:rsidRPr="009F053A">
        <w:rPr>
          <w:rFonts w:cs="B Badr"/>
          <w:rtl/>
        </w:rPr>
        <w:t xml:space="preserve">] </w:t>
      </w:r>
      <w:r w:rsidRPr="009F053A">
        <w:rPr>
          <w:rFonts w:cs="B Badr"/>
          <w:rtl/>
        </w:rPr>
        <w:t>اگر بدانيد، براى شما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يَغْفِرْ لَكُمْ ذُنُوبَكُمْ وَيُدْخِلْكُمْ جَنَّاتٍ تَجْرِي مِنْ تَحْتِهَا الْأَنْهَارُ وَمَسَاكِنَ طَيِّبَةً فِي جَنَّاتِ عَدْنٍ ذَلِكَ الْفَوْزُ الْعَظِيمُ </w:t>
      </w:r>
      <w:r w:rsidR="0067026F" w:rsidRPr="009F053A">
        <w:rPr>
          <w:rFonts w:cs="B Badr"/>
          <w:color w:val="FF0000"/>
          <w:rtl/>
        </w:rPr>
        <w:t>*</w:t>
      </w:r>
      <w:r w:rsidRPr="009F053A">
        <w:rPr>
          <w:rFonts w:cs="B Badr"/>
          <w:color w:val="FF0000"/>
          <w:rtl/>
        </w:rPr>
        <w:t>الصف12</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تا گناهانتان را بر شما ببخشايد، و شما را در باغهايى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جويبارها روان است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w:t>
      </w:r>
      <w:r w:rsidR="0011710E" w:rsidRPr="009F053A">
        <w:rPr>
          <w:rFonts w:cs="B Badr"/>
          <w:rtl/>
        </w:rPr>
        <w:t xml:space="preserve">] </w:t>
      </w:r>
      <w:r w:rsidRPr="009F053A">
        <w:rPr>
          <w:rFonts w:cs="B Badr"/>
          <w:rtl/>
        </w:rPr>
        <w:t>سراهايى خوش، در بهشتهاى هميشگى درآورد.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كاميابى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وَأُخْرَى تُحِبُّونَهَا نَصْرٌ مِنَ اللَّهِ وَفَتْحٌ قَرِيبٌ وَبَشِّرْ الْمُؤْمِنِينَ </w:t>
      </w:r>
      <w:r w:rsidR="0067026F" w:rsidRPr="009F053A">
        <w:rPr>
          <w:rFonts w:cs="B Badr"/>
          <w:color w:val="FF0000"/>
          <w:rtl/>
        </w:rPr>
        <w:t>*</w:t>
      </w:r>
      <w:r w:rsidRPr="009F053A">
        <w:rPr>
          <w:rFonts w:cs="B Badr"/>
          <w:color w:val="FF0000"/>
          <w:rtl/>
        </w:rPr>
        <w:t>الصف13</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رحمتى</w:t>
      </w:r>
      <w:r w:rsidR="0011710E" w:rsidRPr="009F053A">
        <w:rPr>
          <w:rFonts w:cs="B Badr"/>
          <w:rtl/>
        </w:rPr>
        <w:t xml:space="preserve">] </w:t>
      </w:r>
      <w:r w:rsidRPr="009F053A">
        <w:rPr>
          <w:rFonts w:cs="B Badr"/>
          <w:rtl/>
        </w:rPr>
        <w:t>ديگر كه آن را دوست داريد: يارى و پيروزى نزديكى از جانب خداست. و مؤمنان</w:t>
      </w:r>
      <w:r w:rsidRPr="009F053A">
        <w:rPr>
          <w:rFonts w:cs="B Badr"/>
        </w:rPr>
        <w:t xml:space="preserve"> </w:t>
      </w:r>
      <w:r w:rsidRPr="009F053A">
        <w:rPr>
          <w:rFonts w:cs="B Badr"/>
          <w:rtl/>
        </w:rPr>
        <w:t>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بدان</w:t>
      </w:r>
      <w:r w:rsidR="0011710E" w:rsidRPr="009F053A">
        <w:rPr>
          <w:rFonts w:cs="B Badr"/>
          <w:rtl/>
        </w:rPr>
        <w:t xml:space="preserve">] </w:t>
      </w:r>
      <w:r w:rsidRPr="009F053A">
        <w:rPr>
          <w:rFonts w:cs="B Badr"/>
          <w:rtl/>
        </w:rPr>
        <w:t>بشارت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كُونوا أَنصَارَ اللَّهِ كَمَا قَالَ عِيسَى ابْنُ مَرْيَمَ لِلْحَوَارِيِّينَ مَنْ أَنصَارِي إِلَى اللَّهِ قَالَ الْحَوَارِيُّونَ نَحْنُ أَنصَارُ اللَّهِ فَآمَنَتْ طَائِفَةٌ مِنْ بَنِي إِسْرَائِيلَ وَكَفَرَتْ طَائِفَةٌ فَأَيَّدْنَا الَّذِينَ آمَنُوا عَلَى عَدُوِّهِمْ فَأَصْبَحُوا ظَاهِرِينَ </w:t>
      </w:r>
      <w:r w:rsidR="0067026F" w:rsidRPr="009F053A">
        <w:rPr>
          <w:rFonts w:cs="B Badr"/>
          <w:color w:val="FF0000"/>
          <w:rtl/>
        </w:rPr>
        <w:t>*</w:t>
      </w:r>
      <w:r w:rsidRPr="009F053A">
        <w:rPr>
          <w:rFonts w:cs="B Badr"/>
          <w:color w:val="FF0000"/>
          <w:rtl/>
        </w:rPr>
        <w:t>الصف14</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اى كسانى كه ايمان آورده ايد، ياران خدا باشيد، همان گونه كه عيسى بن مريم به</w:t>
      </w:r>
      <w:r w:rsidRPr="009F053A">
        <w:rPr>
          <w:rFonts w:cs="B Badr"/>
        </w:rPr>
        <w:t xml:space="preserve"> </w:t>
      </w:r>
      <w:r w:rsidRPr="009F053A">
        <w:rPr>
          <w:rFonts w:cs="B Badr"/>
          <w:rtl/>
        </w:rPr>
        <w:t>حواريون گفت: «ياران من در راه خدا چه كسانى اند؟» حواريون گفتند: «ما ياران</w:t>
      </w:r>
      <w:r w:rsidRPr="009F053A">
        <w:rPr>
          <w:rFonts w:cs="B Badr"/>
        </w:rPr>
        <w:t xml:space="preserve"> </w:t>
      </w:r>
      <w:r w:rsidRPr="009F053A">
        <w:rPr>
          <w:rFonts w:cs="B Badr"/>
          <w:rtl/>
        </w:rPr>
        <w:t>خداييم.» پس طايفه اى كفر ورزيدند، و كسانى را كه گرويده بودند، بر دشمنانشان يارى</w:t>
      </w:r>
      <w:r w:rsidRPr="009F053A">
        <w:rPr>
          <w:rFonts w:cs="B Badr"/>
        </w:rPr>
        <w:t xml:space="preserve"> </w:t>
      </w:r>
      <w:r w:rsidRPr="009F053A">
        <w:rPr>
          <w:rFonts w:cs="B Badr"/>
          <w:rtl/>
        </w:rPr>
        <w:t>كرديم تا چيره شدند</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2" w:name="_Toc80419627"/>
      <w:r w:rsidRPr="009F053A">
        <w:rPr>
          <w:rFonts w:ascii="Times New Roman" w:hAnsi="Times New Roman" w:cs="B Badr" w:hint="cs"/>
          <w:b w:val="0"/>
          <w:i w:val="0"/>
          <w:color w:val="000080"/>
          <w:sz w:val="24"/>
          <w:rtl/>
          <w:lang w:bidi="fa-IR"/>
        </w:rPr>
        <w:t>جمعه</w:t>
      </w:r>
      <w:bookmarkEnd w:id="62"/>
    </w:p>
    <w:p w:rsidR="00256C3E" w:rsidRPr="009F053A" w:rsidRDefault="005B1207" w:rsidP="00327159">
      <w:pPr>
        <w:pStyle w:val="a0"/>
        <w:rPr>
          <w:rFonts w:cs="B Badr"/>
          <w:color w:val="000080"/>
        </w:rPr>
      </w:pPr>
      <w:r w:rsidRPr="009F053A">
        <w:rPr>
          <w:rFonts w:cs="B Badr" w:hint="cs"/>
          <w:color w:val="000080"/>
          <w:rtl/>
        </w:rPr>
        <w:t>62.</w:t>
      </w:r>
      <w:r w:rsidR="00256C3E" w:rsidRPr="009F053A">
        <w:rPr>
          <w:rFonts w:cs="B Badr"/>
          <w:color w:val="000080"/>
          <w:rtl/>
        </w:rPr>
        <w:t xml:space="preserve"> الجمعة / 11</w:t>
      </w:r>
    </w:p>
    <w:p w:rsidR="009F4CF8" w:rsidRPr="009F053A" w:rsidRDefault="00256C3E" w:rsidP="00327159">
      <w:pPr>
        <w:pStyle w:val="a0"/>
        <w:rPr>
          <w:rFonts w:cs="B Badr"/>
          <w:color w:val="000080"/>
          <w:rtl/>
        </w:rPr>
      </w:pPr>
      <w:r w:rsidRPr="009F053A">
        <w:rPr>
          <w:rFonts w:cs="B Badr"/>
          <w:color w:val="000080"/>
          <w:rtl/>
        </w:rPr>
        <w:t xml:space="preserve">يُسَبِّحُ لِلَّهِ مَا فِي السَّمَاوَاتِ وَمَا فِي الْأَرْضِ الْمَلِكِ الْقُدُّوسِ الْعَزِيزِ الْحَكِيمِ </w:t>
      </w:r>
      <w:r w:rsidR="0067026F" w:rsidRPr="009F053A">
        <w:rPr>
          <w:rFonts w:cs="B Badr"/>
          <w:color w:val="FF0000"/>
          <w:rtl/>
        </w:rPr>
        <w:t>*</w:t>
      </w:r>
      <w:r w:rsidRPr="009F053A">
        <w:rPr>
          <w:rFonts w:cs="B Badr"/>
          <w:color w:val="FF0000"/>
          <w:rtl/>
        </w:rPr>
        <w:t>الجمعة1</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آنچه در آسمانها و آنچه در زمين است، خدايى را كه پادشاه پاك ارجمند فرزانه است،</w:t>
      </w:r>
      <w:r w:rsidRPr="009F053A">
        <w:rPr>
          <w:rFonts w:cs="B Badr"/>
        </w:rPr>
        <w:t xml:space="preserve"> </w:t>
      </w:r>
      <w:r w:rsidRPr="009F053A">
        <w:rPr>
          <w:rFonts w:cs="B Badr"/>
          <w:rtl/>
        </w:rPr>
        <w:t>تسبيح مى 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هُوَ الَّذِي بَعَثَ فِي الْأُمِّيِّينَ رَسُولًا مِنْهُمْ يَتْلُو عَلَيْهِمْ آيَاتِهِ وَيُزَكِّيهِمْ وَيُعَلِّمُهُمْ الْكِتَابَ وَالْحِكْمَةَ وَإِنْ كَانُوا مِنْ قَبْلُ لَفِي ضَلَالٍ مُبِينٍ</w:t>
      </w:r>
      <w:r w:rsidR="0067026F" w:rsidRPr="009F053A">
        <w:rPr>
          <w:rFonts w:cs="B Badr"/>
          <w:color w:val="FF0000"/>
          <w:rtl/>
        </w:rPr>
        <w:t>*</w:t>
      </w:r>
      <w:r w:rsidRPr="009F053A">
        <w:rPr>
          <w:rFonts w:cs="B Badr"/>
          <w:color w:val="FF0000"/>
          <w:rtl/>
        </w:rPr>
        <w:t>الجمعة2</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اوست آن كس كه در ميان بى سوادان فرستاده اى از خودشان برانگيخت، تا آيات او را بر</w:t>
      </w:r>
      <w:r w:rsidRPr="009F053A">
        <w:rPr>
          <w:rFonts w:cs="B Badr"/>
        </w:rPr>
        <w:t xml:space="preserve"> </w:t>
      </w:r>
      <w:r w:rsidRPr="009F053A">
        <w:rPr>
          <w:rFonts w:cs="B Badr"/>
          <w:rtl/>
        </w:rPr>
        <w:t>آنان بخواند و پاكشان گرداند و كتاب و حكمت بديشان بياموزد،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w:t>
      </w:r>
      <w:r w:rsidR="0011710E" w:rsidRPr="009F053A">
        <w:rPr>
          <w:rFonts w:cs="B Badr"/>
          <w:rtl/>
        </w:rPr>
        <w:t xml:space="preserve">] </w:t>
      </w:r>
      <w:r w:rsidRPr="009F053A">
        <w:rPr>
          <w:rFonts w:cs="B Badr"/>
          <w:rtl/>
        </w:rPr>
        <w:t>قطعاً پيش از</w:t>
      </w:r>
      <w:r w:rsidRPr="009F053A">
        <w:rPr>
          <w:rFonts w:cs="B Badr"/>
        </w:rPr>
        <w:t xml:space="preserve"> </w:t>
      </w:r>
      <w:r w:rsidRPr="009F053A">
        <w:rPr>
          <w:rFonts w:cs="B Badr"/>
          <w:rtl/>
        </w:rPr>
        <w:t>آن در گمراهى آشكارى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وَآخَرِينَ مِنْهُمْ لَمَّا يَلْحَقُوا بِهِمْ وَهُوَ الْعَزِيزُ الْحَكِيمُ </w:t>
      </w:r>
      <w:r w:rsidR="0067026F" w:rsidRPr="009F053A">
        <w:rPr>
          <w:rFonts w:cs="B Badr"/>
          <w:color w:val="FF0000"/>
          <w:rtl/>
        </w:rPr>
        <w:t>*</w:t>
      </w:r>
      <w:r w:rsidRPr="009F053A">
        <w:rPr>
          <w:rFonts w:cs="B Badr"/>
          <w:color w:val="FF0000"/>
          <w:rtl/>
        </w:rPr>
        <w:t>الجمعة3</w:t>
      </w:r>
      <w:r w:rsidR="0067026F" w:rsidRPr="009F053A">
        <w:rPr>
          <w:rFonts w:cs="B Badr"/>
          <w:color w:val="FF0000"/>
          <w:rtl/>
        </w:rPr>
        <w:t>*</w:t>
      </w:r>
      <w:r w:rsidRPr="009F053A">
        <w:rPr>
          <w:rFonts w:cs="B Badr"/>
          <w:color w:val="FF0000"/>
          <w:rtl/>
        </w:rPr>
        <w:t xml:space="preserve"> </w:t>
      </w:r>
    </w:p>
    <w:p w:rsidR="00256C3E" w:rsidRPr="009F053A" w:rsidRDefault="00622072"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 بر جماعتهايى</w:t>
      </w:r>
      <w:r w:rsidR="0011710E" w:rsidRPr="009F053A">
        <w:rPr>
          <w:rFonts w:cs="B Badr"/>
          <w:rtl/>
        </w:rPr>
        <w:t xml:space="preserve">] </w:t>
      </w:r>
      <w:r w:rsidRPr="009F053A">
        <w:rPr>
          <w:rFonts w:cs="B Badr"/>
          <w:rtl/>
        </w:rPr>
        <w:t>ديگر از ايشان كه هنوز به آنها نپيوسته اند. و اوست ارجمند</w:t>
      </w:r>
      <w:r w:rsidRPr="009F053A">
        <w:rPr>
          <w:rFonts w:cs="B Badr"/>
        </w:rPr>
        <w:t xml:space="preserve"> </w:t>
      </w:r>
      <w:r w:rsidRPr="009F053A">
        <w:rPr>
          <w:rFonts w:cs="B Badr"/>
          <w:rtl/>
        </w:rPr>
        <w:t>سنجيده 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فَضْلُ اللَّهِ يُؤْتِيهِ مَنْ يَشَاءُ وَاللَّهُ ذُو الْفَضْلِ الْعَظِيمِ </w:t>
      </w:r>
      <w:r w:rsidR="0067026F" w:rsidRPr="009F053A">
        <w:rPr>
          <w:rFonts w:cs="B Badr"/>
          <w:color w:val="FF0000"/>
          <w:rtl/>
        </w:rPr>
        <w:t>*</w:t>
      </w:r>
      <w:r w:rsidRPr="009F053A">
        <w:rPr>
          <w:rFonts w:cs="B Badr"/>
          <w:color w:val="FF0000"/>
          <w:rtl/>
        </w:rPr>
        <w:t>الجمعة4</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اين فضل خداست، آن را به هر كه بخواهد عطا مى كند و خدا داراى فضل بسيار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مَثَلُ الَّذِينَ حُمِّلُوا التَّوْرَاةَ ثُمَّ لَمْ يَحْمِلُوهَا كَمَثَلِ الْحِمَارِ يَحْمِلُ أَسْفَارًا بِئْسَ مَثَلُ الْقَوْمِ الَّذِينَ كَذَّبُوا بِآيَاتِ اللَّهِ وَاللَّهُ لَا يَهْدِي الْقَوْمَ الظَّالِمِينَ</w:t>
      </w:r>
      <w:r w:rsidR="0067026F" w:rsidRPr="009F053A">
        <w:rPr>
          <w:rFonts w:cs="B Badr"/>
          <w:color w:val="FF0000"/>
          <w:rtl/>
        </w:rPr>
        <w:t>*</w:t>
      </w:r>
      <w:r w:rsidRPr="009F053A">
        <w:rPr>
          <w:rFonts w:cs="B Badr"/>
          <w:color w:val="FF0000"/>
          <w:rtl/>
        </w:rPr>
        <w:t>الجمعة5</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مثل كسانى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عمل به</w:t>
      </w:r>
      <w:r w:rsidR="0011710E" w:rsidRPr="009F053A">
        <w:rPr>
          <w:rFonts w:cs="B Badr"/>
          <w:rtl/>
        </w:rPr>
        <w:t xml:space="preserve">] </w:t>
      </w:r>
      <w:r w:rsidRPr="009F053A">
        <w:rPr>
          <w:rFonts w:cs="B Badr"/>
          <w:rtl/>
        </w:rPr>
        <w:t>تورات بر آنان بار 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بدان مكلف گرديدند</w:t>
      </w:r>
      <w:r w:rsidR="0011710E" w:rsidRPr="009F053A">
        <w:rPr>
          <w:rFonts w:cs="B Badr"/>
          <w:rtl/>
        </w:rPr>
        <w:t xml:space="preserve">] </w:t>
      </w:r>
      <w:r w:rsidRPr="009F053A">
        <w:rPr>
          <w:rFonts w:cs="B Badr"/>
          <w:rtl/>
        </w:rPr>
        <w:t>آنگاه آن را به</w:t>
      </w:r>
      <w:r w:rsidRPr="009F053A">
        <w:rPr>
          <w:rFonts w:cs="B Badr"/>
        </w:rPr>
        <w:t xml:space="preserve"> </w:t>
      </w:r>
      <w:r w:rsidRPr="009F053A">
        <w:rPr>
          <w:rFonts w:cs="B Badr"/>
          <w:rtl/>
        </w:rPr>
        <w:t>كار نبستند، همچون مثل خرى است كه كتابهايى را برپشت مى كشد.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وه</w:t>
      </w:r>
      <w:r w:rsidR="0011710E" w:rsidRPr="009F053A">
        <w:rPr>
          <w:rFonts w:cs="B Badr"/>
          <w:rtl/>
        </w:rPr>
        <w:t xml:space="preserve">] </w:t>
      </w:r>
      <w:r w:rsidRPr="009F053A">
        <w:rPr>
          <w:rFonts w:cs="B Badr"/>
          <w:rtl/>
        </w:rPr>
        <w:t>چه زشت است وصف</w:t>
      </w:r>
      <w:r w:rsidRPr="009F053A">
        <w:rPr>
          <w:rFonts w:cs="B Badr"/>
        </w:rPr>
        <w:t xml:space="preserve"> </w:t>
      </w:r>
      <w:r w:rsidRPr="009F053A">
        <w:rPr>
          <w:rFonts w:cs="B Badr"/>
          <w:rtl/>
        </w:rPr>
        <w:t>آن قومى كه آيات خدا را به دروغ گرفتند. و خدا مردم ستمگر را راه نمى نمايد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يَا أَيُّهَا الَّذِينَ هَادُوا إِنْ زَعَمْتُمْ أَنَّكُمْ أَوْلِيَاءُ لِلَّهِ مِنْ دُونِ النَّاسِ فَتَمَنَّوْا الْمَوْتَ إِنْ كُنتُمْ صَادِقِينَ </w:t>
      </w:r>
      <w:r w:rsidR="0067026F" w:rsidRPr="009F053A">
        <w:rPr>
          <w:rFonts w:cs="B Badr"/>
          <w:color w:val="FF0000"/>
          <w:rtl/>
        </w:rPr>
        <w:t>*</w:t>
      </w:r>
      <w:r w:rsidRPr="009F053A">
        <w:rPr>
          <w:rFonts w:cs="B Badr"/>
          <w:color w:val="FF0000"/>
          <w:rtl/>
        </w:rPr>
        <w:t>الجمعة6</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بگو: «اى كسانى كه يهودى شده ايد، اگر پنداريد كه شما دوستان خداييد نه مردم ديگر،</w:t>
      </w:r>
      <w:r w:rsidRPr="009F053A">
        <w:rPr>
          <w:rFonts w:cs="B Badr"/>
        </w:rPr>
        <w:t xml:space="preserve"> </w:t>
      </w:r>
      <w:r w:rsidRPr="009F053A">
        <w:rPr>
          <w:rFonts w:cs="B Badr"/>
          <w:rtl/>
        </w:rPr>
        <w:t>پس اگر راست مى گوييد درخواست مرگ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يَتَمَنَّوْنَهُ أَبَدًا بِمَا قَدَّمَتْ أَيْدِيهِمْ وَاللَّهُ عَلِيمٌ بِالظَّالِمِينَ </w:t>
      </w:r>
      <w:r w:rsidR="0067026F" w:rsidRPr="009F053A">
        <w:rPr>
          <w:rFonts w:cs="B Badr"/>
          <w:color w:val="FF0000"/>
          <w:rtl/>
        </w:rPr>
        <w:t>*</w:t>
      </w:r>
      <w:r w:rsidRPr="009F053A">
        <w:rPr>
          <w:rFonts w:cs="B Badr"/>
          <w:color w:val="FF0000"/>
          <w:rtl/>
        </w:rPr>
        <w:t>الجمعة7</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هرگز آن را به سبب آنچه از پيش به دست خويش كرده اند، آرزو نخواهند كرد، و</w:t>
      </w:r>
      <w:r w:rsidRPr="009F053A">
        <w:rPr>
          <w:rFonts w:cs="B Badr"/>
        </w:rPr>
        <w:t xml:space="preserve"> </w:t>
      </w:r>
      <w:r w:rsidRPr="009F053A">
        <w:rPr>
          <w:rFonts w:cs="B Badr"/>
          <w:rtl/>
        </w:rPr>
        <w:t>خدا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ستمگران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الْمَوْتَ الَّذِي تَفِرُّونَ مِنْهُ فَإِنَّهُ مُلَاقِيكُمْ ثُمَّ تُرَدُّونَ إِلَى عَالِمِ الْغَيْبِ وَالشَّهَادَةِ فَيُنَبِّئُكُمْ بِمَا كُنتُمْ تَعْمَلُونَ </w:t>
      </w:r>
      <w:r w:rsidR="0067026F" w:rsidRPr="009F053A">
        <w:rPr>
          <w:rFonts w:cs="B Badr"/>
          <w:color w:val="FF0000"/>
          <w:rtl/>
        </w:rPr>
        <w:t>*</w:t>
      </w:r>
      <w:r w:rsidRPr="009F053A">
        <w:rPr>
          <w:rFonts w:cs="B Badr"/>
          <w:color w:val="FF0000"/>
          <w:rtl/>
        </w:rPr>
        <w:t>الجمعة8</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بگو: «آن مرگى كه از آن مى گريزيد، قطعاً به سر وقت شما مى آيد</w:t>
      </w:r>
      <w:r w:rsidR="00F8562B" w:rsidRPr="009F053A">
        <w:rPr>
          <w:rFonts w:cs="B Badr"/>
          <w:rtl/>
        </w:rPr>
        <w:t>؛</w:t>
      </w:r>
      <w:r w:rsidRPr="009F053A">
        <w:rPr>
          <w:rFonts w:cs="B Badr"/>
          <w:rtl/>
        </w:rPr>
        <w:t xml:space="preserve"> آنگاه به سوى داناى</w:t>
      </w:r>
      <w:r w:rsidRPr="009F053A">
        <w:rPr>
          <w:rFonts w:cs="B Badr"/>
        </w:rPr>
        <w:t xml:space="preserve"> </w:t>
      </w:r>
      <w:r w:rsidRPr="009F053A">
        <w:rPr>
          <w:rFonts w:cs="B Badr"/>
          <w:rtl/>
        </w:rPr>
        <w:t xml:space="preserve">نهان و آشكار بازگردانيده خواهيد شد، و به آنچه </w:t>
      </w:r>
      <w:r w:rsidR="00E406E2" w:rsidRPr="009F053A">
        <w:rPr>
          <w:rFonts w:cs="B Badr"/>
          <w:rtl/>
        </w:rPr>
        <w:t>‏[‏</w:t>
      </w:r>
      <w:r w:rsidRPr="009F053A">
        <w:rPr>
          <w:rFonts w:cs="B Badr"/>
          <w:rtl/>
        </w:rPr>
        <w:t>در روى زمين</w:t>
      </w:r>
      <w:r w:rsidR="003E02F9" w:rsidRPr="009F053A">
        <w:rPr>
          <w:rFonts w:cs="B Badr"/>
          <w:rtl/>
        </w:rPr>
        <w:t>‏]‏</w:t>
      </w:r>
      <w:r w:rsidRPr="009F053A">
        <w:rPr>
          <w:rFonts w:cs="B Badr"/>
          <w:rtl/>
        </w:rPr>
        <w:t xml:space="preserve"> مى كرديد، آگاهتان</w:t>
      </w:r>
      <w:r w:rsidRPr="009F053A">
        <w:rPr>
          <w:rFonts w:cs="B Badr"/>
        </w:rPr>
        <w:t xml:space="preserve"> </w:t>
      </w:r>
      <w:r w:rsidRPr="009F053A">
        <w:rPr>
          <w:rFonts w:cs="B Badr"/>
          <w:rtl/>
        </w:rPr>
        <w:t>خواهد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إِذَا نُودِي لِلصَّلَاةِ مِنْ يَوْمِ الْجُمُعَةِ فَاسْعَوْا إِلَى ذِكْرِ اللَّهِ وَذَرُوا الْبَيْعَ ذَلِكُمْ خَيْرٌ لَكُمْ إِنْ كُنتُمْ تَعْلَمُونَ </w:t>
      </w:r>
      <w:r w:rsidR="0067026F" w:rsidRPr="009F053A">
        <w:rPr>
          <w:rFonts w:cs="B Badr"/>
          <w:color w:val="FF0000"/>
          <w:rtl/>
        </w:rPr>
        <w:t>*</w:t>
      </w:r>
      <w:r w:rsidRPr="009F053A">
        <w:rPr>
          <w:rFonts w:cs="B Badr"/>
          <w:color w:val="FF0000"/>
          <w:rtl/>
        </w:rPr>
        <w:t>الجمعة9</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اى كسانى كه ايمان آورده ايد، چون براى نماز جمعه ندا درداده شد، به سوى ذكر خدا</w:t>
      </w:r>
      <w:r w:rsidRPr="009F053A">
        <w:rPr>
          <w:rFonts w:cs="B Badr"/>
        </w:rPr>
        <w:t xml:space="preserve"> </w:t>
      </w:r>
      <w:r w:rsidRPr="009F053A">
        <w:rPr>
          <w:rFonts w:cs="B Badr"/>
          <w:rtl/>
        </w:rPr>
        <w:t>بشتابيد، و داد و ستد را واگذاريد. اگر بدانيد اين براى شما بهتر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قُضِيَتْ الصَّلَاةُ فَانتَشِرُوا فِي الْأَرْضِ وَابْتَغُوا مِنْ فَضْلِ اللَّهِ وَاذْكُرُوا اللَّهَ كَثِيرًا لَعَلَّكُمْ تُفْلِحُونَ </w:t>
      </w:r>
      <w:r w:rsidR="0067026F" w:rsidRPr="009F053A">
        <w:rPr>
          <w:rFonts w:cs="B Badr"/>
          <w:color w:val="FF0000"/>
          <w:rtl/>
        </w:rPr>
        <w:t>*</w:t>
      </w:r>
      <w:r w:rsidRPr="009F053A">
        <w:rPr>
          <w:rFonts w:cs="B Badr"/>
          <w:color w:val="FF0000"/>
          <w:rtl/>
        </w:rPr>
        <w:t>الجمعة10</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 xml:space="preserve">و چون نماز گزارده شد، در </w:t>
      </w:r>
      <w:r w:rsidR="00E406E2" w:rsidRPr="009F053A">
        <w:rPr>
          <w:rFonts w:cs="B Badr"/>
          <w:rtl/>
        </w:rPr>
        <w:t>‏[‏</w:t>
      </w:r>
      <w:r w:rsidRPr="009F053A">
        <w:rPr>
          <w:rFonts w:cs="B Badr"/>
          <w:rtl/>
        </w:rPr>
        <w:t>روى</w:t>
      </w:r>
      <w:r w:rsidR="003E02F9" w:rsidRPr="009F053A">
        <w:rPr>
          <w:rFonts w:cs="B Badr"/>
          <w:rtl/>
        </w:rPr>
        <w:t>‏]‏</w:t>
      </w:r>
      <w:r w:rsidRPr="009F053A">
        <w:rPr>
          <w:rFonts w:cs="B Badr"/>
          <w:rtl/>
        </w:rPr>
        <w:t xml:space="preserve"> زمين پراكنده گرديد و فضل خدا را جويا شويد و خدا</w:t>
      </w:r>
      <w:r w:rsidRPr="009F053A">
        <w:rPr>
          <w:rFonts w:cs="B Badr"/>
        </w:rPr>
        <w:t xml:space="preserve"> </w:t>
      </w:r>
      <w:r w:rsidRPr="009F053A">
        <w:rPr>
          <w:rFonts w:cs="B Badr"/>
          <w:rtl/>
        </w:rPr>
        <w:t>را بسيار ياد كنيد، باشد كه شما رستگار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رَأَوْا تِجَارَةً أَوْ لَهْوًا انفَضُّوا إِلَيْهَا وَتَرَكُوكَ قَائِمًا قُلْ مَا عِنْدَ اللَّهِ خَيْرٌ مِنْ اللَّهْوِ وَمِنْ التِّجَارَةِ وَاللَّهُ خَيْرُ الرَّازِقِينَ </w:t>
      </w:r>
      <w:r w:rsidR="0067026F" w:rsidRPr="009F053A">
        <w:rPr>
          <w:rFonts w:cs="B Badr"/>
          <w:color w:val="FF0000"/>
          <w:rtl/>
        </w:rPr>
        <w:t>*</w:t>
      </w:r>
      <w:r w:rsidRPr="009F053A">
        <w:rPr>
          <w:rFonts w:cs="B Badr"/>
          <w:color w:val="FF0000"/>
          <w:rtl/>
        </w:rPr>
        <w:t>الجمعة11</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و چون داد و ستد يا سرگرميى ببينند، به سوى آن روى آور مى شوند، و تو را در حالى كه</w:t>
      </w:r>
      <w:r w:rsidRPr="009F053A">
        <w:rPr>
          <w:rFonts w:cs="B Badr"/>
        </w:rPr>
        <w:t xml:space="preserve"> </w:t>
      </w:r>
      <w:r w:rsidRPr="009F053A">
        <w:rPr>
          <w:rFonts w:cs="B Badr"/>
          <w:rtl/>
        </w:rPr>
        <w:t>ايستاده اى ترك مى كنند. بگو: «آنچه نزد خداست از سرگرمى و از داد و ستد بهتر است،</w:t>
      </w:r>
      <w:r w:rsidRPr="009F053A">
        <w:rPr>
          <w:rFonts w:cs="B Badr"/>
        </w:rPr>
        <w:t xml:space="preserve"> </w:t>
      </w:r>
      <w:r w:rsidRPr="009F053A">
        <w:rPr>
          <w:rFonts w:cs="B Badr"/>
          <w:rtl/>
        </w:rPr>
        <w:t>و خدا بهترين روزى دهندگان است</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3" w:name="_Toc80419628"/>
      <w:r w:rsidRPr="009F053A">
        <w:rPr>
          <w:rFonts w:ascii="Times New Roman" w:hAnsi="Times New Roman" w:cs="B Badr" w:hint="cs"/>
          <w:b w:val="0"/>
          <w:i w:val="0"/>
          <w:color w:val="000080"/>
          <w:sz w:val="24"/>
          <w:rtl/>
          <w:lang w:bidi="fa-IR"/>
        </w:rPr>
        <w:t>منافقون</w:t>
      </w:r>
      <w:bookmarkEnd w:id="63"/>
    </w:p>
    <w:p w:rsidR="00256C3E" w:rsidRPr="009F053A" w:rsidRDefault="005B1207" w:rsidP="00327159">
      <w:pPr>
        <w:pStyle w:val="a0"/>
        <w:rPr>
          <w:rFonts w:cs="B Badr"/>
          <w:color w:val="000080"/>
        </w:rPr>
      </w:pPr>
      <w:r w:rsidRPr="009F053A">
        <w:rPr>
          <w:rFonts w:cs="B Badr" w:hint="cs"/>
          <w:color w:val="000080"/>
          <w:rtl/>
        </w:rPr>
        <w:t>63.</w:t>
      </w:r>
      <w:r w:rsidR="00256C3E" w:rsidRPr="009F053A">
        <w:rPr>
          <w:rFonts w:cs="B Badr"/>
          <w:color w:val="000080"/>
          <w:rtl/>
        </w:rPr>
        <w:t xml:space="preserve"> المنافقون / 11</w:t>
      </w:r>
    </w:p>
    <w:p w:rsidR="009F4CF8" w:rsidRPr="009F053A" w:rsidRDefault="00256C3E" w:rsidP="00327159">
      <w:pPr>
        <w:pStyle w:val="a0"/>
        <w:rPr>
          <w:rFonts w:cs="B Badr"/>
          <w:color w:val="000080"/>
          <w:rtl/>
        </w:rPr>
      </w:pPr>
      <w:r w:rsidRPr="009F053A">
        <w:rPr>
          <w:rFonts w:cs="B Badr"/>
          <w:color w:val="000080"/>
          <w:rtl/>
        </w:rPr>
        <w:t xml:space="preserve">اِذَا جَاءَكَ الْمُنَافِقُونَ قَالُوا نَشْهَدُ إِنَّكَ لَرَسُولُ اللَّهِ وَاللَّهُ يَعْلَمُ إِنَّكَ لَرَسُولُهُ وَاللَّهُ يَشْهَدُ إِنَّ الْمُنَافِقِينَ لَكَاذِبُونَ </w:t>
      </w:r>
      <w:r w:rsidR="0067026F" w:rsidRPr="009F053A">
        <w:rPr>
          <w:rFonts w:cs="B Badr"/>
          <w:color w:val="FF0000"/>
          <w:rtl/>
        </w:rPr>
        <w:t>*</w:t>
      </w:r>
      <w:r w:rsidRPr="009F053A">
        <w:rPr>
          <w:rFonts w:cs="B Badr"/>
          <w:color w:val="FF0000"/>
          <w:rtl/>
        </w:rPr>
        <w:t>المنافقون1</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چون منافقان نزد تو آيند گويند: «گواهى مى دهيم كه تو واقعاً پيامبر خدايى.» و خدا</w:t>
      </w:r>
      <w:r w:rsidRPr="009F053A">
        <w:rPr>
          <w:rFonts w:cs="B Badr"/>
        </w:rPr>
        <w:t xml:space="preserve">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مى داند كه تو واقعاً پيامبر او هستى، و خدا گواهى مى دهد كه مردم دوچهره سخت</w:t>
      </w:r>
      <w:r w:rsidRPr="009F053A">
        <w:rPr>
          <w:rFonts w:cs="B Badr"/>
        </w:rPr>
        <w:t xml:space="preserve"> </w:t>
      </w:r>
      <w:r w:rsidRPr="009F053A">
        <w:rPr>
          <w:rFonts w:cs="B Badr"/>
          <w:rtl/>
        </w:rPr>
        <w:t>دروغگويند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اتَّخَذُوا أَيْمَانَهُمْ جُنَّةً فَصَدُّوا عَنْ سَبِيلِ اللَّهِ إِنَّهُمْ سَاءَ مَا كَانُوا يَعْمَلُونَ </w:t>
      </w:r>
      <w:r w:rsidR="0067026F" w:rsidRPr="009F053A">
        <w:rPr>
          <w:rFonts w:cs="B Badr"/>
          <w:color w:val="FF0000"/>
          <w:rtl/>
        </w:rPr>
        <w:t>*</w:t>
      </w:r>
      <w:r w:rsidRPr="009F053A">
        <w:rPr>
          <w:rFonts w:cs="B Badr"/>
          <w:color w:val="FF0000"/>
          <w:rtl/>
        </w:rPr>
        <w:t>المنافقون2</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 xml:space="preserve">سوگندهاى خود را </w:t>
      </w:r>
      <w:r w:rsidR="00E406E2" w:rsidRPr="009F053A">
        <w:rPr>
          <w:rFonts w:cs="B Badr"/>
          <w:rtl/>
        </w:rPr>
        <w:t>‏[‏</w:t>
      </w:r>
      <w:r w:rsidRPr="009F053A">
        <w:rPr>
          <w:rFonts w:cs="B Badr"/>
          <w:rtl/>
        </w:rPr>
        <w:t>چون</w:t>
      </w:r>
      <w:r w:rsidR="003E02F9" w:rsidRPr="009F053A">
        <w:rPr>
          <w:rFonts w:cs="B Badr"/>
          <w:rtl/>
        </w:rPr>
        <w:t>‏]‏</w:t>
      </w:r>
      <w:r w:rsidRPr="009F053A">
        <w:rPr>
          <w:rFonts w:cs="B Badr"/>
          <w:rtl/>
        </w:rPr>
        <w:t xml:space="preserve"> سپرى بر خود گرفته و </w:t>
      </w:r>
      <w:r w:rsidR="00E406E2" w:rsidRPr="009F053A">
        <w:rPr>
          <w:rFonts w:cs="B Badr"/>
          <w:rtl/>
        </w:rPr>
        <w:t>‏[‏</w:t>
      </w:r>
      <w:r w:rsidRPr="009F053A">
        <w:rPr>
          <w:rFonts w:cs="B Badr"/>
          <w:rtl/>
        </w:rPr>
        <w:t>مردم را</w:t>
      </w:r>
      <w:r w:rsidR="003E02F9" w:rsidRPr="009F053A">
        <w:rPr>
          <w:rFonts w:cs="B Badr"/>
          <w:rtl/>
        </w:rPr>
        <w:t>‏]‏</w:t>
      </w:r>
      <w:r w:rsidRPr="009F053A">
        <w:rPr>
          <w:rFonts w:cs="B Badr"/>
          <w:rtl/>
        </w:rPr>
        <w:t xml:space="preserve"> از راه خدا بازداشته اند</w:t>
      </w:r>
      <w:r w:rsidRPr="009F053A">
        <w:rPr>
          <w:rFonts w:cs="B Badr"/>
        </w:rPr>
        <w:t xml:space="preserve">. </w:t>
      </w:r>
      <w:r w:rsidRPr="009F053A">
        <w:rPr>
          <w:rFonts w:cs="B Badr"/>
          <w:rtl/>
        </w:rPr>
        <w:t>راستى كه آنان چه بد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بِأَنَّهُمْ آمَنُوا ثُمَّ كَفَرُوا فَطُبِعَ عَلَى قُلُوبِهِمْ فَهُمْ لَا يَفْقَهُونَ </w:t>
      </w:r>
      <w:r w:rsidR="0067026F" w:rsidRPr="009F053A">
        <w:rPr>
          <w:rFonts w:cs="B Badr"/>
          <w:color w:val="FF0000"/>
          <w:rtl/>
        </w:rPr>
        <w:t>*</w:t>
      </w:r>
      <w:r w:rsidRPr="009F053A">
        <w:rPr>
          <w:rFonts w:cs="B Badr"/>
          <w:color w:val="FF0000"/>
          <w:rtl/>
        </w:rPr>
        <w:t>المنافقون3</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اين بدان سبب است كه آنان ايمان آورده، سپس به انكار پرداخته اند و در نتيجه بر</w:t>
      </w:r>
      <w:r w:rsidRPr="009F053A">
        <w:rPr>
          <w:rFonts w:cs="B Badr"/>
        </w:rPr>
        <w:t xml:space="preserve"> </w:t>
      </w:r>
      <w:r w:rsidRPr="009F053A">
        <w:rPr>
          <w:rFonts w:cs="B Badr"/>
          <w:rtl/>
        </w:rPr>
        <w:t xml:space="preserve">دلهايشان مُهر زده شده و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نمى فهمند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رَأَيْتَهُمْ تُعْجِبُكَ أَجْسَامُهُمْ وَإِنْ يَقُولُوا تَسْمَعْ لِقَوْلِهِمْ كَأَنَّهُمْ خُشُبٌ مُسَنَّدَةٌ يَحْسَبُونَ كُلَّ صَيْحَةٍ عَلَيْهِمْ هُمْ الْعَدُوُّ فَاحْذَرْهُمْ قَاتَلَهُمْ اللَّهُ أَنَّى يُؤْفَكُونَ </w:t>
      </w:r>
      <w:r w:rsidR="0067026F" w:rsidRPr="009F053A">
        <w:rPr>
          <w:rFonts w:cs="B Badr"/>
          <w:color w:val="FF0000"/>
          <w:rtl/>
        </w:rPr>
        <w:t>*</w:t>
      </w:r>
      <w:r w:rsidRPr="009F053A">
        <w:rPr>
          <w:rFonts w:cs="B Badr"/>
          <w:color w:val="FF0000"/>
          <w:rtl/>
        </w:rPr>
        <w:t>المنافقون4</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و چون آنان را ببينى، هيكلهايشان تو را به تعجب وا مى دارد، و چون سخن گويند به</w:t>
      </w:r>
      <w:r w:rsidRPr="009F053A">
        <w:rPr>
          <w:rFonts w:cs="B Badr"/>
        </w:rPr>
        <w:t xml:space="preserve"> </w:t>
      </w:r>
      <w:r w:rsidRPr="009F053A">
        <w:rPr>
          <w:rFonts w:cs="B Badr"/>
          <w:rtl/>
        </w:rPr>
        <w:t xml:space="preserve">گفتارشان گوش فرا مى دهى گويى آنان شمعك هايى پشت بر ديوارند </w:t>
      </w:r>
      <w:r w:rsidR="00E406E2" w:rsidRPr="009F053A">
        <w:rPr>
          <w:rFonts w:cs="B Badr"/>
          <w:rtl/>
        </w:rPr>
        <w:t>‏[‏</w:t>
      </w:r>
      <w:r w:rsidRPr="009F053A">
        <w:rPr>
          <w:rFonts w:cs="B Badr"/>
          <w:rtl/>
        </w:rPr>
        <w:t>كه پوك شده و درخور</w:t>
      </w:r>
      <w:r w:rsidRPr="009F053A">
        <w:rPr>
          <w:rFonts w:cs="B Badr"/>
        </w:rPr>
        <w:t xml:space="preserve"> </w:t>
      </w:r>
      <w:r w:rsidRPr="009F053A">
        <w:rPr>
          <w:rFonts w:cs="B Badr"/>
          <w:rtl/>
        </w:rPr>
        <w:t>اعتماد نيستند</w:t>
      </w:r>
      <w:r w:rsidR="003E02F9" w:rsidRPr="009F053A">
        <w:rPr>
          <w:rFonts w:cs="B Badr"/>
          <w:rtl/>
        </w:rPr>
        <w:t>‏]‏</w:t>
      </w:r>
      <w:r w:rsidRPr="009F053A">
        <w:rPr>
          <w:rFonts w:cs="B Badr"/>
          <w:rtl/>
        </w:rPr>
        <w:t>: هر فريادى را به زيان خويش مى پندارند. خودشان دشمنند</w:t>
      </w:r>
      <w:r w:rsidR="00F8562B" w:rsidRPr="009F053A">
        <w:rPr>
          <w:rFonts w:cs="B Badr"/>
          <w:rtl/>
        </w:rPr>
        <w:t>؛</w:t>
      </w:r>
      <w:r w:rsidRPr="009F053A">
        <w:rPr>
          <w:rFonts w:cs="B Badr"/>
          <w:rtl/>
        </w:rPr>
        <w:t xml:space="preserve"> از آنان</w:t>
      </w:r>
      <w:r w:rsidRPr="009F053A">
        <w:rPr>
          <w:rFonts w:cs="B Badr"/>
        </w:rPr>
        <w:t xml:space="preserve"> </w:t>
      </w:r>
      <w:r w:rsidRPr="009F053A">
        <w:rPr>
          <w:rFonts w:cs="B Badr"/>
          <w:rtl/>
        </w:rPr>
        <w:t>بپرهيز</w:t>
      </w:r>
      <w:r w:rsidR="00F8562B" w:rsidRPr="009F053A">
        <w:rPr>
          <w:rFonts w:cs="B Badr"/>
          <w:rtl/>
        </w:rPr>
        <w:t>؛</w:t>
      </w:r>
      <w:r w:rsidRPr="009F053A">
        <w:rPr>
          <w:rFonts w:cs="B Badr"/>
          <w:rtl/>
        </w:rPr>
        <w:t xml:space="preserve"> خدا بكشدشان</w:t>
      </w:r>
      <w:r w:rsidR="00F8562B" w:rsidRPr="009F053A">
        <w:rPr>
          <w:rFonts w:cs="B Badr"/>
          <w:rtl/>
        </w:rPr>
        <w:t>؛</w:t>
      </w:r>
      <w:r w:rsidRPr="009F053A">
        <w:rPr>
          <w:rFonts w:cs="B Badr"/>
          <w:rtl/>
        </w:rPr>
        <w:t xml:space="preserve"> تا كجا </w:t>
      </w:r>
      <w:r w:rsidR="00E406E2" w:rsidRPr="009F053A">
        <w:rPr>
          <w:rFonts w:cs="B Badr"/>
          <w:rtl/>
        </w:rPr>
        <w:t>‏[‏</w:t>
      </w:r>
      <w:r w:rsidRPr="009F053A">
        <w:rPr>
          <w:rFonts w:cs="B Badr"/>
          <w:rtl/>
        </w:rPr>
        <w:t>از حقيقت</w:t>
      </w:r>
      <w:r w:rsidR="003E02F9" w:rsidRPr="009F053A">
        <w:rPr>
          <w:rFonts w:cs="B Badr"/>
          <w:rtl/>
        </w:rPr>
        <w:t>‏]‏</w:t>
      </w:r>
      <w:r w:rsidRPr="009F053A">
        <w:rPr>
          <w:rFonts w:cs="B Badr"/>
          <w:rtl/>
        </w:rPr>
        <w:t xml:space="preserve"> انحراف يافته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تَعَالَوْا يَسْتَغْفِرْ لَكُمْ رَسُولُ اللَّهِ لَوَّوْا رُءُوسَهُمْ وَرَأَيْتَهُمْ يَصُدُّونَ وَهُمْ مُسْتَكْبِرُونَ </w:t>
      </w:r>
      <w:r w:rsidR="0067026F" w:rsidRPr="009F053A">
        <w:rPr>
          <w:rFonts w:cs="B Badr"/>
          <w:color w:val="FF0000"/>
          <w:rtl/>
        </w:rPr>
        <w:t>*</w:t>
      </w:r>
      <w:r w:rsidRPr="009F053A">
        <w:rPr>
          <w:rFonts w:cs="B Badr"/>
          <w:color w:val="FF0000"/>
          <w:rtl/>
        </w:rPr>
        <w:t>المنافقون5</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و چون بديشان گفته شود: «بياييد تا پيامبر خدا براى شما آمرزش بخواهد»، سرهاى خود</w:t>
      </w:r>
      <w:r w:rsidRPr="009F053A">
        <w:rPr>
          <w:rFonts w:cs="B Badr"/>
        </w:rPr>
        <w:t xml:space="preserve"> </w:t>
      </w:r>
      <w:r w:rsidRPr="009F053A">
        <w:rPr>
          <w:rFonts w:cs="B Badr"/>
          <w:rtl/>
        </w:rPr>
        <w:t>را بر مى گردانند، و آنان را مى بينى كه تكبركنان روى برمى تابند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سَوَاءٌ عَلَيْهِمْ أَاسْتَغْفَرْتَ لَهُمْ أَمْ لَمْ تَسْتَغْفِرْ لَهُمْ لَنْ يَغْفِرَ اللَّهُ لَهُمْ إِنَّ اللَّهَ لَا يَهْدِي الْقَوْمَ الْفَاسِقِينَ </w:t>
      </w:r>
      <w:r w:rsidR="0067026F" w:rsidRPr="009F053A">
        <w:rPr>
          <w:rFonts w:cs="B Badr"/>
          <w:color w:val="FF0000"/>
          <w:rtl/>
        </w:rPr>
        <w:t>*</w:t>
      </w:r>
      <w:r w:rsidRPr="009F053A">
        <w:rPr>
          <w:rFonts w:cs="B Badr"/>
          <w:color w:val="FF0000"/>
          <w:rtl/>
        </w:rPr>
        <w:t>المنافقون6</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براى آنان يكسان است: چه برايشان آمرزش بخواهى يا برايشان آمرزش نخواهى، خدا هرگز</w:t>
      </w:r>
      <w:r w:rsidRPr="009F053A">
        <w:rPr>
          <w:rFonts w:cs="B Badr"/>
        </w:rPr>
        <w:t xml:space="preserve"> </w:t>
      </w:r>
      <w:r w:rsidRPr="009F053A">
        <w:rPr>
          <w:rFonts w:cs="B Badr"/>
          <w:rtl/>
        </w:rPr>
        <w:t>بر ايشان نخواهد بخشود. خدا فاسقان را راهنمايى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هُمْ الَّذِينَ يَقُولُونَ لَا تُنْفِقُوا عَلَى مَنْ عِنْدَ رَسُولِ اللَّهِ حَتَّى يَنْفَضُّوا وَلِلَّهِ خَزَائِنُ السَّمَاوَاتِ وَالْأَرْضِ وَلَكِنَّ الْمُنَافِقِينَ لَا يَفْقَهُونَ</w:t>
      </w:r>
      <w:r w:rsidR="0067026F" w:rsidRPr="009F053A">
        <w:rPr>
          <w:rFonts w:cs="B Badr"/>
          <w:color w:val="FF0000"/>
          <w:rtl/>
        </w:rPr>
        <w:t>*</w:t>
      </w:r>
      <w:r w:rsidRPr="009F053A">
        <w:rPr>
          <w:rFonts w:cs="B Badr"/>
          <w:color w:val="FF0000"/>
          <w:rtl/>
        </w:rPr>
        <w:t>المنافقون7</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آنان كسانى اند كه مى گويند: «به كسانى كه نزد پيامبر خدايند انفاق مكنيد تا</w:t>
      </w:r>
      <w:r w:rsidRPr="009F053A">
        <w:rPr>
          <w:rFonts w:cs="B Badr"/>
        </w:rPr>
        <w:t xml:space="preserve"> </w:t>
      </w:r>
      <w:r w:rsidRPr="009F053A">
        <w:rPr>
          <w:rFonts w:cs="B Badr"/>
          <w:rtl/>
        </w:rPr>
        <w:t>پراكنده شوند، و حال آنكه گنجينه هاى آسمانها و زمين از آنِ خداست ولى منافقان</w:t>
      </w:r>
      <w:r w:rsidRPr="009F053A">
        <w:rPr>
          <w:rFonts w:cs="B Badr"/>
        </w:rPr>
        <w:t xml:space="preserve"> </w:t>
      </w:r>
      <w:r w:rsidRPr="009F053A">
        <w:rPr>
          <w:rFonts w:cs="B Badr"/>
          <w:rtl/>
        </w:rPr>
        <w:t>درنمى 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يَقُولُونَ لَئِنْ رَجَعْنَا إِلَى الْمَدِينَةِ لَيُخْرِجَنَّ الْأَعَزُّ مِنْهَا الْأَذَلَّ وَلِلَّهِ الْعِزَّةُ وَلِرَسُولِهِ وَلِلْمُؤْمِنِينَ وَلَكِنَّ الْمُنَافِقِينَ لَا يَعْلَمُونَ </w:t>
      </w:r>
      <w:r w:rsidR="0067026F" w:rsidRPr="009F053A">
        <w:rPr>
          <w:rFonts w:cs="B Badr"/>
          <w:color w:val="FF0000"/>
          <w:rtl/>
        </w:rPr>
        <w:t>*</w:t>
      </w:r>
      <w:r w:rsidRPr="009F053A">
        <w:rPr>
          <w:rFonts w:cs="B Badr"/>
          <w:color w:val="FF0000"/>
          <w:rtl/>
        </w:rPr>
        <w:t>المنافقون8</w:t>
      </w:r>
      <w:r w:rsidR="0067026F" w:rsidRPr="009F053A">
        <w:rPr>
          <w:rFonts w:cs="B Badr"/>
          <w:color w:val="FF0000"/>
          <w:rtl/>
        </w:rPr>
        <w:t>*</w:t>
      </w:r>
      <w:r w:rsidRPr="009F053A">
        <w:rPr>
          <w:rFonts w:cs="B Badr"/>
          <w:color w:val="FF0000"/>
          <w:rtl/>
        </w:rPr>
        <w:t xml:space="preserve"> </w:t>
      </w:r>
    </w:p>
    <w:p w:rsidR="00256C3E" w:rsidRPr="009F053A" w:rsidRDefault="002577B2" w:rsidP="00327159">
      <w:pPr>
        <w:pStyle w:val="a0"/>
        <w:rPr>
          <w:rFonts w:cs="B Badr"/>
          <w:color w:val="000080"/>
        </w:rPr>
      </w:pPr>
      <w:r w:rsidRPr="009F053A">
        <w:rPr>
          <w:rFonts w:cs="B Badr"/>
          <w:rtl/>
        </w:rPr>
        <w:t>مى گويند: «اگر به مدينه برگرديم، قطعاً آنكه عزتمندتر است آن زبون تر را از آنجا</w:t>
      </w:r>
      <w:r w:rsidRPr="009F053A">
        <w:rPr>
          <w:rFonts w:cs="B Badr"/>
        </w:rPr>
        <w:t xml:space="preserve"> </w:t>
      </w:r>
      <w:r w:rsidRPr="009F053A">
        <w:rPr>
          <w:rFonts w:cs="B Badr"/>
          <w:rtl/>
        </w:rPr>
        <w:t>بيرون خواهد كرد.»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عزت از آن خدا و از آن پيامبر او و از آن مؤمنان است</w:t>
      </w:r>
      <w:r w:rsidR="00F8562B" w:rsidRPr="009F053A">
        <w:rPr>
          <w:rFonts w:cs="B Badr"/>
          <w:rtl/>
        </w:rPr>
        <w:t>؛</w:t>
      </w:r>
      <w:r w:rsidRPr="009F053A">
        <w:rPr>
          <w:rFonts w:cs="B Badr"/>
          <w:rtl/>
        </w:rPr>
        <w:t xml:space="preserve"> ليكن</w:t>
      </w:r>
      <w:r w:rsidRPr="009F053A">
        <w:rPr>
          <w:rFonts w:cs="B Badr"/>
        </w:rPr>
        <w:t xml:space="preserve"> </w:t>
      </w:r>
      <w:r w:rsidRPr="009F053A">
        <w:rPr>
          <w:rFonts w:cs="B Badr"/>
          <w:rtl/>
        </w:rPr>
        <w:t>اين دورويان نمى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لَا تُلْهِكُمْ أَمْوَالُكُمْ وَلَا أَوْلَادُكُمْ عَنْ ذِكْرِ اللَّهِ وَمَنْ يَفْعَلْ ذَلِكَ فَأُوْلَئِكَ هُمْ الْخَاسِرُونَ </w:t>
      </w:r>
      <w:r w:rsidR="0067026F" w:rsidRPr="009F053A">
        <w:rPr>
          <w:rFonts w:cs="B Badr"/>
          <w:color w:val="FF0000"/>
          <w:rtl/>
        </w:rPr>
        <w:t>*</w:t>
      </w:r>
      <w:r w:rsidRPr="009F053A">
        <w:rPr>
          <w:rFonts w:cs="B Badr"/>
          <w:color w:val="FF0000"/>
          <w:rtl/>
        </w:rPr>
        <w:t>المنافقون9</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 xml:space="preserve">اى كسانى كه ايمان آورده ايد، </w:t>
      </w:r>
      <w:r w:rsidR="00E406E2" w:rsidRPr="009F053A">
        <w:rPr>
          <w:rFonts w:cs="B Badr"/>
          <w:rtl/>
        </w:rPr>
        <w:t>‏[‏</w:t>
      </w:r>
      <w:r w:rsidRPr="009F053A">
        <w:rPr>
          <w:rFonts w:cs="B Badr"/>
          <w:rtl/>
        </w:rPr>
        <w:t>زنهار</w:t>
      </w:r>
      <w:r w:rsidR="003E02F9" w:rsidRPr="009F053A">
        <w:rPr>
          <w:rFonts w:cs="B Badr"/>
          <w:rtl/>
        </w:rPr>
        <w:t>‏]‏</w:t>
      </w:r>
      <w:r w:rsidRPr="009F053A">
        <w:rPr>
          <w:rFonts w:cs="B Badr"/>
          <w:rtl/>
        </w:rPr>
        <w:t xml:space="preserve"> اموال شما و فرزندانتان شما را از ياد خدا</w:t>
      </w:r>
      <w:r w:rsidRPr="009F053A">
        <w:rPr>
          <w:rFonts w:cs="B Badr"/>
        </w:rPr>
        <w:t xml:space="preserve"> </w:t>
      </w:r>
      <w:r w:rsidRPr="009F053A">
        <w:rPr>
          <w:rFonts w:cs="B Badr"/>
          <w:rtl/>
        </w:rPr>
        <w:t>غافل نگرداند، و هر كس چنين كند، آنان خود زيانكارانند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وَأَنْفِقُوا مِنْ مَا رَزَقْنَاكُمْ مِنْ قَبْلِ أَنْ يَأْتِيَ أَحَدَكُمْ الْمَوْتُ فَيَقُولَ رَبِّ لَوْلَا أَخَّرْتَنِي إِلَى أَجَلٍ قَرِيبٍ فَأَصَّدَّقَ وَأَكُنْ مِنْ الصَّالِحِينَ</w:t>
      </w:r>
      <w:r w:rsidR="0067026F" w:rsidRPr="009F053A">
        <w:rPr>
          <w:rFonts w:cs="B Badr"/>
          <w:color w:val="FF0000"/>
          <w:rtl/>
        </w:rPr>
        <w:t>*</w:t>
      </w:r>
      <w:r w:rsidRPr="009F053A">
        <w:rPr>
          <w:rFonts w:cs="B Badr"/>
          <w:color w:val="FF0000"/>
          <w:rtl/>
        </w:rPr>
        <w:t>المنافقون10</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و از آنچه روزى شما گردانيده ايم، انفاق كنيد، پيش از آنكه يكى از شما را مرگ فرا</w:t>
      </w:r>
      <w:r w:rsidRPr="009F053A">
        <w:rPr>
          <w:rFonts w:cs="B Badr"/>
        </w:rPr>
        <w:t xml:space="preserve"> </w:t>
      </w:r>
      <w:r w:rsidRPr="009F053A">
        <w:rPr>
          <w:rFonts w:cs="B Badr"/>
          <w:rtl/>
        </w:rPr>
        <w:t xml:space="preserve">رسد و بگويد: «پروردگارا، چرا تا مدتى بيشتر </w:t>
      </w:r>
      <w:r w:rsidR="00E406E2" w:rsidRPr="009F053A">
        <w:rPr>
          <w:rFonts w:cs="B Badr"/>
          <w:rtl/>
        </w:rPr>
        <w:t>‏[‏</w:t>
      </w:r>
      <w:r w:rsidRPr="009F053A">
        <w:rPr>
          <w:rFonts w:cs="B Badr"/>
          <w:rtl/>
        </w:rPr>
        <w:t>اجل</w:t>
      </w:r>
      <w:r w:rsidR="003E02F9" w:rsidRPr="009F053A">
        <w:rPr>
          <w:rFonts w:cs="B Badr"/>
          <w:rtl/>
        </w:rPr>
        <w:t>‏]‏</w:t>
      </w:r>
      <w:r w:rsidRPr="009F053A">
        <w:rPr>
          <w:rFonts w:cs="B Badr"/>
          <w:rtl/>
        </w:rPr>
        <w:t xml:space="preserve"> مرا به تأخير نينداختى تا صدقه</w:t>
      </w:r>
      <w:r w:rsidRPr="009F053A">
        <w:rPr>
          <w:rFonts w:cs="B Badr"/>
        </w:rPr>
        <w:t xml:space="preserve"> </w:t>
      </w:r>
      <w:r w:rsidRPr="009F053A">
        <w:rPr>
          <w:rFonts w:cs="B Badr"/>
          <w:rtl/>
        </w:rPr>
        <w:t>دهم و از نيكوكاران باشم؟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وَلَنْ يُؤَخِّرَ اللَّهُ نَفْسًا إِذَا جَاءَ أَجَلُهَا وَاللَّهُ خَبِيرٌ بِمَا تَعْمَلُونَ </w:t>
      </w:r>
      <w:r w:rsidR="0067026F" w:rsidRPr="009F053A">
        <w:rPr>
          <w:rFonts w:cs="B Badr"/>
          <w:color w:val="FF0000"/>
          <w:rtl/>
        </w:rPr>
        <w:t>*</w:t>
      </w:r>
      <w:r w:rsidRPr="009F053A">
        <w:rPr>
          <w:rFonts w:cs="B Badr"/>
          <w:color w:val="FF0000"/>
          <w:rtl/>
        </w:rPr>
        <w:t>المنافقون11</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هر كس اجلش فرا رسد، هرگز خدا </w:t>
      </w:r>
      <w:r w:rsidR="00E406E2" w:rsidRPr="009F053A">
        <w:rPr>
          <w:rFonts w:cs="B Badr"/>
          <w:rtl/>
        </w:rPr>
        <w:t>‏[‏</w:t>
      </w:r>
      <w:r w:rsidRPr="009F053A">
        <w:rPr>
          <w:rFonts w:cs="B Badr"/>
          <w:rtl/>
        </w:rPr>
        <w:t>آن را</w:t>
      </w:r>
      <w:r w:rsidR="003E02F9" w:rsidRPr="009F053A">
        <w:rPr>
          <w:rFonts w:cs="B Badr"/>
          <w:rtl/>
        </w:rPr>
        <w:t>‏]‏</w:t>
      </w:r>
      <w:r w:rsidRPr="009F053A">
        <w:rPr>
          <w:rFonts w:cs="B Badr"/>
          <w:rtl/>
        </w:rPr>
        <w:t xml:space="preserve"> به تأخير نمى افكند، و خدا به آنچه مى</w:t>
      </w:r>
      <w:r w:rsidRPr="009F053A">
        <w:rPr>
          <w:rFonts w:cs="B Badr"/>
        </w:rPr>
        <w:t xml:space="preserve"> </w:t>
      </w:r>
      <w:r w:rsidRPr="009F053A">
        <w:rPr>
          <w:rFonts w:cs="B Badr"/>
          <w:rtl/>
        </w:rPr>
        <w:t>كنيد آگاه است</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4" w:name="_Toc80419629"/>
      <w:r w:rsidRPr="009F053A">
        <w:rPr>
          <w:rFonts w:ascii="Times New Roman" w:hAnsi="Times New Roman" w:cs="B Badr" w:hint="cs"/>
          <w:b w:val="0"/>
          <w:i w:val="0"/>
          <w:color w:val="000080"/>
          <w:sz w:val="24"/>
          <w:rtl/>
          <w:lang w:bidi="fa-IR"/>
        </w:rPr>
        <w:t>تغابن</w:t>
      </w:r>
      <w:bookmarkEnd w:id="64"/>
    </w:p>
    <w:p w:rsidR="00256C3E" w:rsidRPr="009F053A" w:rsidRDefault="005B1207" w:rsidP="00327159">
      <w:pPr>
        <w:pStyle w:val="a0"/>
        <w:rPr>
          <w:rFonts w:cs="B Badr"/>
          <w:color w:val="000080"/>
        </w:rPr>
      </w:pPr>
      <w:r w:rsidRPr="009F053A">
        <w:rPr>
          <w:rFonts w:cs="B Badr" w:hint="cs"/>
          <w:color w:val="000080"/>
          <w:rtl/>
        </w:rPr>
        <w:t>64.</w:t>
      </w:r>
      <w:r w:rsidR="00256C3E" w:rsidRPr="009F053A">
        <w:rPr>
          <w:rFonts w:cs="B Badr"/>
          <w:color w:val="000080"/>
          <w:rtl/>
        </w:rPr>
        <w:t xml:space="preserve"> التغابن / 18</w:t>
      </w:r>
    </w:p>
    <w:p w:rsidR="009F4CF8" w:rsidRPr="009F053A" w:rsidRDefault="00256C3E" w:rsidP="00327159">
      <w:pPr>
        <w:pStyle w:val="a0"/>
        <w:rPr>
          <w:rFonts w:cs="B Badr"/>
          <w:color w:val="000080"/>
          <w:rtl/>
        </w:rPr>
      </w:pPr>
      <w:r w:rsidRPr="009F053A">
        <w:rPr>
          <w:rFonts w:cs="B Badr"/>
          <w:color w:val="000080"/>
          <w:rtl/>
        </w:rPr>
        <w:t xml:space="preserve">يُسَبِّحُ لِلَّهِ مَا فِي السَّمَاوَاتِ وَمَا فِي الْأَرْضِ لَهُ الْمُلْكُ وَلَهُ الْحَمْدُ وَهُوَ عَلَى كُلِّ شَيٍْ قَدِيرٌ </w:t>
      </w:r>
      <w:r w:rsidR="0067026F" w:rsidRPr="009F053A">
        <w:rPr>
          <w:rFonts w:cs="B Badr"/>
          <w:color w:val="FF0000"/>
          <w:rtl/>
        </w:rPr>
        <w:t>*</w:t>
      </w:r>
      <w:r w:rsidRPr="009F053A">
        <w:rPr>
          <w:rFonts w:cs="B Badr"/>
          <w:color w:val="FF0000"/>
          <w:rtl/>
        </w:rPr>
        <w:t>التغابن1</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هر چه در آسمانها و هر چه در زمين است خدا را تسبيح مى گويند. او راست فرمانروايى و</w:t>
      </w:r>
      <w:r w:rsidRPr="009F053A">
        <w:rPr>
          <w:rFonts w:cs="B Badr"/>
        </w:rPr>
        <w:t xml:space="preserve"> </w:t>
      </w:r>
      <w:r w:rsidRPr="009F053A">
        <w:rPr>
          <w:rFonts w:cs="B Badr"/>
          <w:rtl/>
        </w:rPr>
        <w:t>او راست سپاس و او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خَلَقَكُمْ فَمِنْكُمْ كَافِرٌ وَمِنْكُمْ مُؤْمِنٌ وَاللَّهُ بِمَا تَعْمَلُونَ بَصِيرٌ </w:t>
      </w:r>
      <w:r w:rsidR="0067026F" w:rsidRPr="009F053A">
        <w:rPr>
          <w:rFonts w:cs="B Badr"/>
          <w:color w:val="FF0000"/>
          <w:rtl/>
        </w:rPr>
        <w:t>*</w:t>
      </w:r>
      <w:r w:rsidRPr="009F053A">
        <w:rPr>
          <w:rFonts w:cs="B Badr"/>
          <w:color w:val="FF0000"/>
          <w:rtl/>
        </w:rPr>
        <w:t>التغابن2</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اوست آن كس كه شما را آفريد</w:t>
      </w:r>
      <w:r w:rsidR="00F8562B" w:rsidRPr="009F053A">
        <w:rPr>
          <w:rFonts w:cs="B Badr"/>
          <w:rtl/>
        </w:rPr>
        <w:t>؛</w:t>
      </w:r>
      <w:r w:rsidRPr="009F053A">
        <w:rPr>
          <w:rFonts w:cs="B Badr"/>
          <w:rtl/>
        </w:rPr>
        <w:t xml:space="preserve"> برخى از شما كافرند و برخى مؤمن و خدا به آنچه مى كنيد</w:t>
      </w:r>
      <w:r w:rsidRPr="009F053A">
        <w:rPr>
          <w:rFonts w:cs="B Badr"/>
        </w:rPr>
        <w:t xml:space="preserve"> </w:t>
      </w:r>
      <w:r w:rsidRPr="009F053A">
        <w:rPr>
          <w:rFonts w:cs="B Badr"/>
          <w:rtl/>
        </w:rPr>
        <w:t>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السَّمَاوَاتِ وَالْأَرْضَ بِالْحَقِّ وَصَوَّرَكُمْ فَأَحْسَنَ صُوَرَكُمْ وَإِلَيْهِ الْمَصِيرُ </w:t>
      </w:r>
      <w:r w:rsidR="0067026F" w:rsidRPr="009F053A">
        <w:rPr>
          <w:rFonts w:cs="B Badr"/>
          <w:color w:val="FF0000"/>
          <w:rtl/>
        </w:rPr>
        <w:t>*</w:t>
      </w:r>
      <w:r w:rsidRPr="009F053A">
        <w:rPr>
          <w:rFonts w:cs="B Badr"/>
          <w:color w:val="FF0000"/>
          <w:rtl/>
        </w:rPr>
        <w:t>التغابن3</w:t>
      </w:r>
      <w:r w:rsidR="0067026F" w:rsidRPr="009F053A">
        <w:rPr>
          <w:rFonts w:cs="B Badr"/>
          <w:color w:val="FF0000"/>
          <w:rtl/>
        </w:rPr>
        <w:t>*</w:t>
      </w:r>
      <w:r w:rsidRPr="009F053A">
        <w:rPr>
          <w:rFonts w:cs="B Badr"/>
          <w:color w:val="FF0000"/>
          <w:rtl/>
        </w:rPr>
        <w:t xml:space="preserve"> </w:t>
      </w:r>
    </w:p>
    <w:p w:rsidR="00256C3E" w:rsidRPr="009F053A" w:rsidRDefault="00477A0A" w:rsidP="00327159">
      <w:pPr>
        <w:pStyle w:val="a0"/>
        <w:rPr>
          <w:rFonts w:cs="B Badr"/>
          <w:color w:val="000080"/>
        </w:rPr>
      </w:pPr>
      <w:r w:rsidRPr="009F053A">
        <w:rPr>
          <w:rFonts w:cs="B Badr"/>
          <w:rtl/>
        </w:rPr>
        <w:t>آسمانها و زمين را به حق آفريد و شما را صورتگرى كرد و صورتهايتان را نيكوآراست، و</w:t>
      </w:r>
      <w:r w:rsidRPr="009F053A">
        <w:rPr>
          <w:rFonts w:cs="B Badr"/>
        </w:rPr>
        <w:t xml:space="preserve"> </w:t>
      </w:r>
      <w:r w:rsidRPr="009F053A">
        <w:rPr>
          <w:rFonts w:cs="B Badr"/>
          <w:rtl/>
        </w:rPr>
        <w:t>فرجام 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يَعْلَمُ مَا فِي السَّمَاوَاتِ وَالْأَرْضِ وَيَعْلَمُ مَا تُسِرُّونَ وَمَا تُعْلِنُونَ وَاللَّهُ عَلِيمٌ بِذَاتِ الصُّدُورِ </w:t>
      </w:r>
      <w:r w:rsidR="0067026F" w:rsidRPr="009F053A">
        <w:rPr>
          <w:rFonts w:cs="B Badr"/>
          <w:color w:val="FF0000"/>
          <w:rtl/>
        </w:rPr>
        <w:t>*</w:t>
      </w:r>
      <w:r w:rsidRPr="009F053A">
        <w:rPr>
          <w:rFonts w:cs="B Badr"/>
          <w:color w:val="FF0000"/>
          <w:rtl/>
        </w:rPr>
        <w:t>التغابن4</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آنچه را كه در آسمانها و زمين است مى داند، و آنچه را كه پنهان مى كنيد و آنچه را</w:t>
      </w:r>
      <w:r w:rsidRPr="009F053A">
        <w:rPr>
          <w:rFonts w:cs="B Badr"/>
        </w:rPr>
        <w:t xml:space="preserve"> </w:t>
      </w:r>
      <w:r w:rsidRPr="009F053A">
        <w:rPr>
          <w:rFonts w:cs="B Badr"/>
          <w:rtl/>
        </w:rPr>
        <w:t xml:space="preserve">كه آشكار مى داريد </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مى داند، و خدا به راز دلها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يَأْتِكُمْ نَبَأُ الَّذِينَ كَفَرُوا مِنْ قَبْلُ فَذَاقُوا وَبَالَ أَمْرِهِمْ وَلَهُمْ عَذَابٌ أَلِيمٌ </w:t>
      </w:r>
      <w:r w:rsidR="0067026F" w:rsidRPr="009F053A">
        <w:rPr>
          <w:rFonts w:cs="B Badr"/>
          <w:color w:val="FF0000"/>
          <w:rtl/>
        </w:rPr>
        <w:t>*</w:t>
      </w:r>
      <w:r w:rsidRPr="009F053A">
        <w:rPr>
          <w:rFonts w:cs="B Badr"/>
          <w:color w:val="FF0000"/>
          <w:rtl/>
        </w:rPr>
        <w:t>التغابن5</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آيا خبر كسانى كه پيش از اين كفر ورزيدند، و فرجام بد كارشان را چشيدند و عذاب پر</w:t>
      </w:r>
      <w:r w:rsidRPr="009F053A">
        <w:rPr>
          <w:rFonts w:cs="B Badr"/>
        </w:rPr>
        <w:t xml:space="preserve"> </w:t>
      </w:r>
      <w:r w:rsidRPr="009F053A">
        <w:rPr>
          <w:rFonts w:cs="B Badr"/>
          <w:rtl/>
        </w:rPr>
        <w:t>دردى خواهند داشت، به شما نرسيده است؟</w:t>
      </w:r>
    </w:p>
    <w:p w:rsidR="009F4CF8" w:rsidRPr="009F053A" w:rsidRDefault="00256C3E" w:rsidP="00327159">
      <w:pPr>
        <w:pStyle w:val="a0"/>
        <w:rPr>
          <w:rFonts w:cs="B Badr"/>
          <w:color w:val="000080"/>
          <w:rtl/>
        </w:rPr>
      </w:pPr>
      <w:r w:rsidRPr="009F053A">
        <w:rPr>
          <w:rFonts w:cs="B Badr"/>
          <w:color w:val="000080"/>
          <w:rtl/>
        </w:rPr>
        <w:t xml:space="preserve">ذَلِكَ بِأَنَّهُ كَانَتْ تَأْتِيهِمْ رُسُلُهُمْ بِالْبَيِّنَاتِ فَقَالُوا أَبَشَرٌ يَهْدُونَنَا فَكَفَرُوا وَتَوَلَّوْا وَاسْتَغْنَى اللَّهُ وَاللَّهُ غَنِيٌّ حَمِيدٌ </w:t>
      </w:r>
      <w:r w:rsidR="0067026F" w:rsidRPr="009F053A">
        <w:rPr>
          <w:rFonts w:cs="B Badr"/>
          <w:color w:val="FF0000"/>
          <w:rtl/>
        </w:rPr>
        <w:t>*</w:t>
      </w:r>
      <w:r w:rsidRPr="009F053A">
        <w:rPr>
          <w:rFonts w:cs="B Badr"/>
          <w:color w:val="FF0000"/>
          <w:rtl/>
        </w:rPr>
        <w:t>التغابن6</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بدفرجامى</w:t>
      </w:r>
      <w:r w:rsidR="0011710E" w:rsidRPr="009F053A">
        <w:rPr>
          <w:rFonts w:cs="B Badr"/>
          <w:rtl/>
        </w:rPr>
        <w:t xml:space="preserve">] </w:t>
      </w:r>
      <w:r w:rsidRPr="009F053A">
        <w:rPr>
          <w:rFonts w:cs="B Badr"/>
          <w:rtl/>
        </w:rPr>
        <w:t>از آن روى بود كه پيامبرانشان دلايل آشكار برايشان مى آوردند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مى[گفتند: «آيا بشرى ما را هدايت مى كند؟» پس كافر شدند و روى گردانيدند و</w:t>
      </w:r>
      <w:r w:rsidRPr="009F053A">
        <w:rPr>
          <w:rFonts w:cs="B Badr"/>
        </w:rPr>
        <w:t xml:space="preserve"> </w:t>
      </w:r>
      <w:r w:rsidRPr="009F053A">
        <w:rPr>
          <w:rFonts w:cs="B Badr"/>
          <w:rtl/>
        </w:rPr>
        <w:t>خدا بى نيازى نمود، و خدا بى نياز ستوده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زَعَمَ الَّذِينَ كَفَرُوا أَنْ لَنْ يُبْعَثُوا قُلْ بَلَى وَرَبِّي لَتُبْعَثُنَّ ثُمَّ لَتُنَبَّؤُنَّ بِمَا عَمِلْتُمْ وَذَلِكَ عَلَى اللَّهِ يَسِيرٌ </w:t>
      </w:r>
      <w:r w:rsidR="0067026F" w:rsidRPr="009F053A">
        <w:rPr>
          <w:rFonts w:cs="B Badr"/>
          <w:color w:val="FF0000"/>
          <w:rtl/>
        </w:rPr>
        <w:t>*</w:t>
      </w:r>
      <w:r w:rsidRPr="009F053A">
        <w:rPr>
          <w:rFonts w:cs="B Badr"/>
          <w:color w:val="FF0000"/>
          <w:rtl/>
        </w:rPr>
        <w:t>التغابن7</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كسانى كه كفر ورزيدند، پنداشتند كه هرگز برانگيخته نخواهند شد. بگو: «آرى، سوگند به</w:t>
      </w:r>
      <w:r w:rsidRPr="009F053A">
        <w:rPr>
          <w:rFonts w:cs="B Badr"/>
        </w:rPr>
        <w:t xml:space="preserve"> </w:t>
      </w:r>
      <w:r w:rsidRPr="009F053A">
        <w:rPr>
          <w:rFonts w:cs="B Badr"/>
          <w:rtl/>
        </w:rPr>
        <w:t>پروردگارم، حتماً برانگيخته خواهيد شد، سپس شما را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حقيقت</w:t>
      </w:r>
      <w:r w:rsidR="0011710E" w:rsidRPr="009F053A">
        <w:rPr>
          <w:rFonts w:cs="B Badr"/>
          <w:rtl/>
        </w:rPr>
        <w:t xml:space="preserve">] </w:t>
      </w:r>
      <w:r w:rsidRPr="009F053A">
        <w:rPr>
          <w:rFonts w:cs="B Badr"/>
          <w:rtl/>
        </w:rPr>
        <w:t>آنچه كرده ايد قطعاً</w:t>
      </w:r>
      <w:r w:rsidRPr="009F053A">
        <w:rPr>
          <w:rFonts w:cs="B Badr"/>
        </w:rPr>
        <w:t xml:space="preserve"> </w:t>
      </w:r>
      <w:r w:rsidRPr="009F053A">
        <w:rPr>
          <w:rFonts w:cs="B Badr"/>
          <w:rtl/>
        </w:rPr>
        <w:t>واقف خواهند ساخت، و اين بر خدا آسان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فَآمِنُوا بِاللَّهِ وَرَسُولِهِ وَالنُّورِ الَّذِي أَنزَلْنَا وَاللَّهُ بِمَا تَعْمَلُونَ خَبِيرٌ </w:t>
      </w:r>
      <w:r w:rsidR="0067026F" w:rsidRPr="009F053A">
        <w:rPr>
          <w:rFonts w:cs="B Badr"/>
          <w:color w:val="FF0000"/>
          <w:rtl/>
        </w:rPr>
        <w:t>*</w:t>
      </w:r>
      <w:r w:rsidRPr="009F053A">
        <w:rPr>
          <w:rFonts w:cs="B Badr"/>
          <w:color w:val="FF0000"/>
          <w:rtl/>
        </w:rPr>
        <w:t>التغابن8</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پس به خدا و پيامبر او و آن نورى كه ما فرو فرستاديم ايمان آوريد، و خدا به آنچه مى</w:t>
      </w:r>
      <w:r w:rsidRPr="009F053A">
        <w:rPr>
          <w:rFonts w:cs="B Badr"/>
        </w:rPr>
        <w:t xml:space="preserve"> </w:t>
      </w:r>
      <w:r w:rsidRPr="009F053A">
        <w:rPr>
          <w:rFonts w:cs="B Badr"/>
          <w:rtl/>
        </w:rPr>
        <w:t>كنيد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يَجْمَعُكُمْ لِيَوْمِ الْجَمْعِ ذَلِكَ يَوْمُ التَّغَابُنِ وَمَنْ يُؤْمِنْ بِاللَّهِ وَيَعْمَلْ صَالِحًا يُكَفِّرْ عَنْهُ سَيِّئَاتِهِ وَيُدْخِلْهُ جَنَّاتٍ تَجْرِي مِنْ تَحْتِهَا الْأَنْهَارُ خَالِدِينَ فِيهَا أَبَدًا ذَلِكَ الْفَوْزُ الْعَظِيمُ </w:t>
      </w:r>
      <w:r w:rsidR="0067026F" w:rsidRPr="009F053A">
        <w:rPr>
          <w:rFonts w:cs="B Badr"/>
          <w:color w:val="FF0000"/>
          <w:rtl/>
        </w:rPr>
        <w:t>*</w:t>
      </w:r>
      <w:r w:rsidRPr="009F053A">
        <w:rPr>
          <w:rFonts w:cs="B Badr"/>
          <w:color w:val="FF0000"/>
          <w:rtl/>
        </w:rPr>
        <w:t>التغابن9</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روزى كه شما را براى روز گردآورى، گرد مى آورد،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روز حسرت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خوردن</w:t>
      </w:r>
      <w:r w:rsidR="0011710E" w:rsidRPr="009F053A">
        <w:rPr>
          <w:rFonts w:cs="B Badr"/>
          <w:rtl/>
        </w:rPr>
        <w:t xml:space="preserve">] </w:t>
      </w:r>
      <w:r w:rsidRPr="009F053A">
        <w:rPr>
          <w:rFonts w:cs="B Badr"/>
          <w:rtl/>
        </w:rPr>
        <w:t>است، و</w:t>
      </w:r>
      <w:r w:rsidRPr="009F053A">
        <w:rPr>
          <w:rFonts w:cs="B Badr"/>
        </w:rPr>
        <w:t xml:space="preserve"> </w:t>
      </w:r>
      <w:r w:rsidRPr="009F053A">
        <w:rPr>
          <w:rFonts w:cs="B Badr"/>
          <w:rtl/>
        </w:rPr>
        <w:t>هر كس به خدا ايمان آورده، و كار شايسته اى كرده باشد، بديهايش را از او بسترد، و</w:t>
      </w:r>
      <w:r w:rsidRPr="009F053A">
        <w:rPr>
          <w:rFonts w:cs="B Badr"/>
        </w:rPr>
        <w:t xml:space="preserve"> </w:t>
      </w:r>
      <w:r w:rsidRPr="009F053A">
        <w:rPr>
          <w:rFonts w:cs="B Badr"/>
          <w:rtl/>
        </w:rPr>
        <w:t>او را در بهشتهايى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جويبارها روان است درآورد. در آنجا</w:t>
      </w:r>
      <w:r w:rsidRPr="009F053A">
        <w:rPr>
          <w:rFonts w:cs="B Badr"/>
        </w:rPr>
        <w:t xml:space="preserve"> </w:t>
      </w:r>
      <w:r w:rsidRPr="009F053A">
        <w:rPr>
          <w:rFonts w:cs="B Badr"/>
          <w:rtl/>
        </w:rPr>
        <w:t>بمانند. اين است همان كاميابى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وَكَذَّبُوا بِآيَاتِنَا أُوْلَئِكَ أَصْحَابُ النَّارِ خَالِدِينَ فِيهَا وَبِئْسَ الْمَصِيرُ </w:t>
      </w:r>
      <w:r w:rsidR="0067026F" w:rsidRPr="009F053A">
        <w:rPr>
          <w:rFonts w:cs="B Badr"/>
          <w:color w:val="FF0000"/>
          <w:rtl/>
        </w:rPr>
        <w:t>*</w:t>
      </w:r>
      <w:r w:rsidRPr="009F053A">
        <w:rPr>
          <w:rFonts w:cs="B Badr"/>
          <w:color w:val="FF0000"/>
          <w:rtl/>
        </w:rPr>
        <w:t>التغابن10</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و كسانى كه كفر ورزيده، و آيات ما را تكذيب كرده اند، آنان اهل آتشند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xml:space="preserve">و </w:t>
      </w:r>
      <w:r w:rsidR="0011710E" w:rsidRPr="009F053A">
        <w:rPr>
          <w:rFonts w:cs="B Badr"/>
          <w:rtl/>
        </w:rPr>
        <w:t xml:space="preserve">] </w:t>
      </w:r>
      <w:r w:rsidRPr="009F053A">
        <w:rPr>
          <w:rFonts w:cs="B Badr"/>
          <w:rtl/>
        </w:rPr>
        <w:t>در آن</w:t>
      </w:r>
      <w:r w:rsidRPr="009F053A">
        <w:rPr>
          <w:rFonts w:cs="B Badr"/>
        </w:rPr>
        <w:t xml:space="preserve"> </w:t>
      </w:r>
      <w:r w:rsidRPr="009F053A">
        <w:rPr>
          <w:rFonts w:cs="B Badr"/>
          <w:rtl/>
        </w:rPr>
        <w:t>ماندگار خواهند بود،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أَصَابَ مِنْ مُصِيبَةٍ إِلَّا بِإِذْنِ اللَّهِ وَمَنْ يُؤْمِنْ بِاللَّهِ يَهْدِ قَلْبَهُ وَاللَّهُ بِكُلِّ شَيٍْ عَلِيمٌ </w:t>
      </w:r>
      <w:r w:rsidR="0067026F" w:rsidRPr="009F053A">
        <w:rPr>
          <w:rFonts w:cs="B Badr"/>
          <w:color w:val="FF0000"/>
          <w:rtl/>
        </w:rPr>
        <w:t>*</w:t>
      </w:r>
      <w:r w:rsidRPr="009F053A">
        <w:rPr>
          <w:rFonts w:cs="B Badr"/>
          <w:color w:val="FF0000"/>
          <w:rtl/>
        </w:rPr>
        <w:t>التغابن11</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هيچ مصيبتى جز به اذن خدا نرسد، و كسى كه به خدا بگرود، دلش را به راه آورد، و</w:t>
      </w:r>
      <w:r w:rsidRPr="009F053A">
        <w:rPr>
          <w:rFonts w:cs="B Badr"/>
        </w:rPr>
        <w:t xml:space="preserve"> </w:t>
      </w:r>
      <w:r w:rsidRPr="009F053A">
        <w:rPr>
          <w:rFonts w:cs="B Badr"/>
          <w:rtl/>
        </w:rPr>
        <w:t>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به هر چيزى داناست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وَأَطِيعُوا اللَّهَ وَأَطِيعُوا الرَّسُولَ فَإِنْ تَوَلَّيْتُمْ فَإِنَّمَا عَلَى رَسُولِنَا الْبَلَاغُ الْمُبِينُ </w:t>
      </w:r>
      <w:r w:rsidR="0067026F" w:rsidRPr="009F053A">
        <w:rPr>
          <w:rFonts w:cs="B Badr"/>
          <w:color w:val="FF0000"/>
          <w:rtl/>
        </w:rPr>
        <w:t>*</w:t>
      </w:r>
      <w:r w:rsidRPr="009F053A">
        <w:rPr>
          <w:rFonts w:cs="B Badr"/>
          <w:color w:val="FF0000"/>
          <w:rtl/>
        </w:rPr>
        <w:t>التغابن12</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و خدا را فرمان بريد و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را اطاعت نماييد، و اگر روى بگردانيد، بر پيامبر</w:t>
      </w:r>
      <w:r w:rsidRPr="009F053A">
        <w:rPr>
          <w:rFonts w:cs="B Badr"/>
        </w:rPr>
        <w:t xml:space="preserve"> </w:t>
      </w:r>
      <w:r w:rsidRPr="009F053A">
        <w:rPr>
          <w:rFonts w:cs="B Badr"/>
          <w:rtl/>
        </w:rPr>
        <w:t>ما فقط پيام رسانى آشكار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اللَّهُ لَا إِلَهَ إِلَّا هُوَ وَعَلَى اللَّهِ فَلْيَتَوَكَّلْ الْمُؤْمِنُونَ </w:t>
      </w:r>
      <w:r w:rsidR="0067026F" w:rsidRPr="009F053A">
        <w:rPr>
          <w:rFonts w:cs="B Badr"/>
          <w:color w:val="FF0000"/>
          <w:rtl/>
        </w:rPr>
        <w:t>*</w:t>
      </w:r>
      <w:r w:rsidRPr="009F053A">
        <w:rPr>
          <w:rFonts w:cs="B Badr"/>
          <w:color w:val="FF0000"/>
          <w:rtl/>
        </w:rPr>
        <w:t>التغابن13</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جز او معبودى نيست، و مؤمنان بايد تنها بر خدا اعتماد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الَّذِينَ آمَنُوا إِنَّ مِنْ أَزْوَاجِكُمْ وَأَوْلَادِكُمْ عَدُوًّا لَكُمْ فَاحْذَرُوهُمْ وَإِنْ تَعْفُوا وَتَصْفَحُوا وَتَغْفِرُوا فَإِنَّ اللَّهَ غَفُورٌ رَحِيمٌ </w:t>
      </w:r>
      <w:r w:rsidR="0067026F" w:rsidRPr="009F053A">
        <w:rPr>
          <w:rFonts w:cs="B Badr"/>
          <w:color w:val="FF0000"/>
          <w:rtl/>
        </w:rPr>
        <w:t>*</w:t>
      </w:r>
      <w:r w:rsidRPr="009F053A">
        <w:rPr>
          <w:rFonts w:cs="B Badr"/>
          <w:color w:val="FF0000"/>
          <w:rtl/>
        </w:rPr>
        <w:t>التغابن14</w:t>
      </w:r>
      <w:r w:rsidR="0067026F" w:rsidRPr="009F053A">
        <w:rPr>
          <w:rFonts w:cs="B Badr"/>
          <w:color w:val="FF0000"/>
          <w:rtl/>
        </w:rPr>
        <w:t>*</w:t>
      </w:r>
    </w:p>
    <w:p w:rsidR="00256C3E" w:rsidRPr="009F053A" w:rsidRDefault="004E2B87" w:rsidP="00327159">
      <w:pPr>
        <w:pStyle w:val="a0"/>
        <w:rPr>
          <w:rFonts w:cs="B Badr"/>
          <w:color w:val="000080"/>
        </w:rPr>
      </w:pPr>
      <w:r w:rsidRPr="009F053A">
        <w:rPr>
          <w:rFonts w:cs="B Badr"/>
          <w:rtl/>
        </w:rPr>
        <w:t>اى كسانى كه ايمان آورده ايد، در حقيقت برخى از همسران شما و فرزندان شما دشمن</w:t>
      </w:r>
      <w:r w:rsidRPr="009F053A">
        <w:rPr>
          <w:rFonts w:cs="B Badr"/>
        </w:rPr>
        <w:t xml:space="preserve"> </w:t>
      </w:r>
      <w:r w:rsidRPr="009F053A">
        <w:rPr>
          <w:rFonts w:cs="B Badr"/>
          <w:rtl/>
        </w:rPr>
        <w:t>شمايند، از آنان بر حذر باشيد، و اگر ببخشاييد و درگذريد و بيامرزيد، به راستى خدا</w:t>
      </w:r>
      <w:r w:rsidRPr="009F053A">
        <w:rPr>
          <w:rFonts w:cs="B Badr"/>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أَمْوَالُكُمْ وَأَوْلَادُكُمْ فِتْنَةٌ وَاللَّهُ عِنْدَهُ أَجْرٌ عَظِيمٌ </w:t>
      </w:r>
      <w:r w:rsidR="0067026F" w:rsidRPr="009F053A">
        <w:rPr>
          <w:rFonts w:cs="B Badr"/>
          <w:color w:val="FF0000"/>
          <w:rtl/>
        </w:rPr>
        <w:t>*</w:t>
      </w:r>
      <w:r w:rsidRPr="009F053A">
        <w:rPr>
          <w:rFonts w:cs="B Badr"/>
          <w:color w:val="FF0000"/>
          <w:rtl/>
        </w:rPr>
        <w:t>التغابن15</w:t>
      </w:r>
      <w:r w:rsidR="0067026F" w:rsidRPr="009F053A">
        <w:rPr>
          <w:rFonts w:cs="B Badr"/>
          <w:color w:val="FF0000"/>
          <w:rtl/>
        </w:rPr>
        <w:t>*</w:t>
      </w:r>
      <w:r w:rsidRPr="009F053A">
        <w:rPr>
          <w:rFonts w:cs="B Badr"/>
          <w:color w:val="FF0000"/>
          <w:rtl/>
        </w:rPr>
        <w:t xml:space="preserve"> </w:t>
      </w:r>
    </w:p>
    <w:p w:rsidR="00256C3E" w:rsidRPr="009F053A" w:rsidRDefault="004E2B87" w:rsidP="00327159">
      <w:pPr>
        <w:pStyle w:val="a0"/>
        <w:rPr>
          <w:rFonts w:cs="B Badr"/>
          <w:color w:val="000080"/>
        </w:rPr>
      </w:pPr>
      <w:r w:rsidRPr="009F053A">
        <w:rPr>
          <w:rFonts w:cs="B Badr"/>
          <w:rtl/>
        </w:rPr>
        <w:t>اموال شما و فرزندانتان صرفاً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آزمايشى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شما[يند، و خداست كه نزد او</w:t>
      </w:r>
      <w:r w:rsidRPr="009F053A">
        <w:rPr>
          <w:rFonts w:cs="B Badr"/>
        </w:rPr>
        <w:t xml:space="preserve"> </w:t>
      </w:r>
      <w:r w:rsidRPr="009F053A">
        <w:rPr>
          <w:rFonts w:cs="B Badr"/>
          <w:rtl/>
        </w:rPr>
        <w:t>پاداشى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فَاتَّقُوا اللَّهَ مَا اسْتَطَعْتُمْ وَاسْمَعُوا وَأَطِيعُوا وَأَنفِقُوا خَيْرًا لِأَنْفُسِكُمْ وَمَنْ يُوقَ شُحَّ نَفْسِهِ فَأُوْلَئِكَ هُمْ الْمُفْلِحُونَ </w:t>
      </w:r>
      <w:r w:rsidR="0067026F" w:rsidRPr="009F053A">
        <w:rPr>
          <w:rFonts w:cs="B Badr"/>
          <w:color w:val="FF0000"/>
          <w:rtl/>
        </w:rPr>
        <w:t>*</w:t>
      </w:r>
      <w:r w:rsidRPr="009F053A">
        <w:rPr>
          <w:rFonts w:cs="B Badr"/>
          <w:color w:val="FF0000"/>
          <w:rtl/>
        </w:rPr>
        <w:t>التغابن16</w:t>
      </w:r>
      <w:r w:rsidR="0067026F" w:rsidRPr="009F053A">
        <w:rPr>
          <w:rFonts w:cs="B Badr"/>
          <w:color w:val="FF0000"/>
          <w:rtl/>
        </w:rPr>
        <w:t>*</w:t>
      </w:r>
      <w:r w:rsidRPr="009F053A">
        <w:rPr>
          <w:rFonts w:cs="B Badr"/>
          <w:color w:val="FF0000"/>
          <w:rtl/>
        </w:rPr>
        <w:t xml:space="preserve"> </w:t>
      </w:r>
    </w:p>
    <w:p w:rsidR="00256C3E" w:rsidRPr="009F053A" w:rsidRDefault="00C95B77" w:rsidP="00327159">
      <w:pPr>
        <w:pStyle w:val="a0"/>
        <w:rPr>
          <w:rFonts w:cs="B Badr"/>
          <w:color w:val="000080"/>
        </w:rPr>
      </w:pPr>
      <w:r w:rsidRPr="009F053A">
        <w:rPr>
          <w:rFonts w:cs="B Badr"/>
          <w:rtl/>
        </w:rPr>
        <w:t>پس تا مى توانيد از خدا پروا بداريد و بشنويد و فرمان ببريد، و مالى براى خودتان</w:t>
      </w:r>
      <w:r w:rsidRPr="009F053A">
        <w:rPr>
          <w:rFonts w:cs="B Badr"/>
        </w:rPr>
        <w:t xml:space="preserve"> </w:t>
      </w:r>
      <w:r w:rsidR="00E406E2" w:rsidRPr="009F053A">
        <w:rPr>
          <w:rFonts w:cs="B Badr"/>
          <w:rtl/>
        </w:rPr>
        <w:t>‏[‏</w:t>
      </w:r>
      <w:r w:rsidRPr="009F053A">
        <w:rPr>
          <w:rFonts w:cs="B Badr"/>
          <w:rtl/>
        </w:rPr>
        <w:t>در راه خدا</w:t>
      </w:r>
      <w:r w:rsidR="003E02F9" w:rsidRPr="009F053A">
        <w:rPr>
          <w:rFonts w:cs="B Badr"/>
          <w:rtl/>
        </w:rPr>
        <w:t>‏]‏</w:t>
      </w:r>
      <w:r w:rsidRPr="009F053A">
        <w:rPr>
          <w:rFonts w:cs="B Badr"/>
          <w:rtl/>
        </w:rPr>
        <w:t xml:space="preserve"> انفاق كنيد، و كسانى كه از خسّت نفس خويش مصون مانند، آنان</w:t>
      </w:r>
      <w:r w:rsidRPr="009F053A">
        <w:rPr>
          <w:rFonts w:cs="B Badr"/>
        </w:rPr>
        <w:t xml:space="preserve"> </w:t>
      </w:r>
      <w:r w:rsidRPr="009F053A">
        <w:rPr>
          <w:rFonts w:cs="B Badr"/>
          <w:rtl/>
        </w:rPr>
        <w:t>رستگارانند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تُقْرِضُوا اللَّهَ قَرْضًا حَسَنًا يُضَاعِفْهُ لَكُمْ وَيَغْفِرْ لَكُمْ وَاللَّهُ شَكُورٌ حَلِيمٌ </w:t>
      </w:r>
      <w:r w:rsidR="0067026F" w:rsidRPr="009F053A">
        <w:rPr>
          <w:rFonts w:cs="B Badr"/>
          <w:color w:val="FF0000"/>
          <w:rtl/>
        </w:rPr>
        <w:t>*</w:t>
      </w:r>
      <w:r w:rsidRPr="009F053A">
        <w:rPr>
          <w:rFonts w:cs="B Badr"/>
          <w:color w:val="FF0000"/>
          <w:rtl/>
        </w:rPr>
        <w:t>التغابن17</w:t>
      </w:r>
      <w:r w:rsidR="0067026F" w:rsidRPr="009F053A">
        <w:rPr>
          <w:rFonts w:cs="B Badr"/>
          <w:color w:val="FF0000"/>
          <w:rtl/>
        </w:rPr>
        <w:t>*</w:t>
      </w:r>
      <w:r w:rsidRPr="009F053A">
        <w:rPr>
          <w:rFonts w:cs="B Badr"/>
          <w:color w:val="FF0000"/>
          <w:rtl/>
        </w:rPr>
        <w:t xml:space="preserve"> </w:t>
      </w:r>
    </w:p>
    <w:p w:rsidR="00256C3E" w:rsidRPr="009F053A" w:rsidRDefault="00C95B77" w:rsidP="00327159">
      <w:pPr>
        <w:pStyle w:val="a0"/>
        <w:rPr>
          <w:rFonts w:cs="B Badr"/>
          <w:color w:val="000080"/>
        </w:rPr>
      </w:pPr>
      <w:r w:rsidRPr="009F053A">
        <w:rPr>
          <w:rFonts w:cs="B Badr"/>
          <w:rtl/>
        </w:rPr>
        <w:t>اگر خدا را وامى نيكو دهيد، آن را براى شما دو چندان مى گرداند و بر شما مى بخشايد،</w:t>
      </w:r>
      <w:r w:rsidRPr="009F053A">
        <w:rPr>
          <w:rFonts w:cs="B Badr"/>
        </w:rPr>
        <w:t xml:space="preserve"> </w:t>
      </w:r>
      <w:r w:rsidRPr="009F053A">
        <w:rPr>
          <w:rFonts w:cs="B Badr"/>
          <w:rtl/>
        </w:rPr>
        <w:t>و خدا</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سپاس پذير بردبار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عَالِمُ الْغَيْبِ وَالشَّهَادَةِ الْعَزِيزُ الْحَكِيمُ </w:t>
      </w:r>
      <w:r w:rsidR="0067026F" w:rsidRPr="009F053A">
        <w:rPr>
          <w:rFonts w:cs="B Badr"/>
          <w:color w:val="FF0000"/>
          <w:rtl/>
        </w:rPr>
        <w:t>*</w:t>
      </w:r>
      <w:r w:rsidRPr="009F053A">
        <w:rPr>
          <w:rFonts w:cs="B Badr"/>
          <w:color w:val="FF0000"/>
          <w:rtl/>
        </w:rPr>
        <w:t>التغابن18</w:t>
      </w:r>
      <w:r w:rsidR="0067026F" w:rsidRPr="009F053A">
        <w:rPr>
          <w:rFonts w:cs="B Badr"/>
          <w:color w:val="FF0000"/>
          <w:rtl/>
        </w:rPr>
        <w:t>*</w:t>
      </w:r>
      <w:r w:rsidRPr="009F053A">
        <w:rPr>
          <w:rFonts w:cs="B Badr"/>
          <w:color w:val="FF0000"/>
          <w:rtl/>
        </w:rPr>
        <w:t xml:space="preserve"> </w:t>
      </w:r>
    </w:p>
    <w:p w:rsidR="00256C3E" w:rsidRPr="009F053A" w:rsidRDefault="00C95B77" w:rsidP="00327159">
      <w:pPr>
        <w:pStyle w:val="a0"/>
        <w:rPr>
          <w:rFonts w:cs="B Badr"/>
          <w:color w:val="000080"/>
        </w:rPr>
      </w:pPr>
      <w:r w:rsidRPr="009F053A">
        <w:rPr>
          <w:rFonts w:cs="B Badr"/>
          <w:rtl/>
        </w:rPr>
        <w:t xml:space="preserve">داناى نهان و آشكار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ارجمند سنجيده كار است</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5" w:name="_Toc80419630"/>
      <w:r w:rsidRPr="009F053A">
        <w:rPr>
          <w:rFonts w:ascii="Times New Roman" w:hAnsi="Times New Roman" w:cs="B Badr" w:hint="cs"/>
          <w:b w:val="0"/>
          <w:i w:val="0"/>
          <w:color w:val="000080"/>
          <w:sz w:val="24"/>
          <w:rtl/>
          <w:lang w:bidi="fa-IR"/>
        </w:rPr>
        <w:t>طلاق</w:t>
      </w:r>
      <w:bookmarkEnd w:id="65"/>
    </w:p>
    <w:p w:rsidR="00256C3E" w:rsidRPr="009F053A" w:rsidRDefault="005B1207" w:rsidP="00327159">
      <w:pPr>
        <w:pStyle w:val="a0"/>
        <w:rPr>
          <w:rFonts w:cs="B Badr"/>
          <w:color w:val="000080"/>
        </w:rPr>
      </w:pPr>
      <w:r w:rsidRPr="009F053A">
        <w:rPr>
          <w:rFonts w:cs="B Badr" w:hint="cs"/>
          <w:color w:val="000080"/>
          <w:rtl/>
        </w:rPr>
        <w:t>56.</w:t>
      </w:r>
      <w:r w:rsidR="00256C3E" w:rsidRPr="009F053A">
        <w:rPr>
          <w:rFonts w:cs="B Badr"/>
          <w:color w:val="000080"/>
          <w:rtl/>
        </w:rPr>
        <w:t xml:space="preserve"> الطلاق / 12</w:t>
      </w:r>
    </w:p>
    <w:p w:rsidR="009F4CF8" w:rsidRPr="009F053A" w:rsidRDefault="00256C3E" w:rsidP="00327159">
      <w:pPr>
        <w:pStyle w:val="a0"/>
        <w:rPr>
          <w:rFonts w:cs="B Badr"/>
          <w:color w:val="000080"/>
          <w:rtl/>
        </w:rPr>
      </w:pPr>
      <w:r w:rsidRPr="009F053A">
        <w:rPr>
          <w:rFonts w:cs="B Badr"/>
          <w:color w:val="000080"/>
          <w:rtl/>
        </w:rPr>
        <w:t xml:space="preserve">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 </w:t>
      </w:r>
      <w:r w:rsidR="0067026F" w:rsidRPr="009F053A">
        <w:rPr>
          <w:rFonts w:cs="B Badr"/>
          <w:color w:val="FF0000"/>
          <w:rtl/>
        </w:rPr>
        <w:t>*</w:t>
      </w:r>
      <w:r w:rsidRPr="009F053A">
        <w:rPr>
          <w:rFonts w:cs="B Badr"/>
          <w:color w:val="FF0000"/>
          <w:rtl/>
        </w:rPr>
        <w:t>الطلاق1</w:t>
      </w:r>
      <w:r w:rsidR="0067026F" w:rsidRPr="009F053A">
        <w:rPr>
          <w:rFonts w:cs="B Badr"/>
          <w:color w:val="FF0000"/>
          <w:rtl/>
        </w:rPr>
        <w:t>*</w:t>
      </w:r>
      <w:r w:rsidRPr="009F053A">
        <w:rPr>
          <w:rFonts w:cs="B Badr"/>
          <w:color w:val="FF0000"/>
          <w:rtl/>
        </w:rPr>
        <w:t xml:space="preserve"> </w:t>
      </w:r>
    </w:p>
    <w:p w:rsidR="00256C3E" w:rsidRPr="009F053A" w:rsidRDefault="00C95B77" w:rsidP="00327159">
      <w:pPr>
        <w:pStyle w:val="a0"/>
        <w:rPr>
          <w:rFonts w:cs="B Badr"/>
          <w:color w:val="000080"/>
        </w:rPr>
      </w:pPr>
      <w:r w:rsidRPr="009F053A">
        <w:rPr>
          <w:rFonts w:cs="B Badr"/>
          <w:rtl/>
        </w:rPr>
        <w:t xml:space="preserve">اى پيامبر، چون زنان را طلاق گوييد، در </w:t>
      </w:r>
      <w:r w:rsidR="00E406E2" w:rsidRPr="009F053A">
        <w:rPr>
          <w:rFonts w:cs="B Badr"/>
          <w:rtl/>
        </w:rPr>
        <w:t>‏[‏</w:t>
      </w:r>
      <w:r w:rsidRPr="009F053A">
        <w:rPr>
          <w:rFonts w:cs="B Badr"/>
          <w:rtl/>
        </w:rPr>
        <w:t>زمان بندى</w:t>
      </w:r>
      <w:r w:rsidR="003E02F9" w:rsidRPr="009F053A">
        <w:rPr>
          <w:rFonts w:cs="B Badr"/>
          <w:rtl/>
        </w:rPr>
        <w:t>‏]‏</w:t>
      </w:r>
      <w:r w:rsidRPr="009F053A">
        <w:rPr>
          <w:rFonts w:cs="B Badr"/>
          <w:rtl/>
        </w:rPr>
        <w:t xml:space="preserve"> عدّه آنان طلاقشان گوييد و حساب</w:t>
      </w:r>
      <w:r w:rsidRPr="009F053A">
        <w:rPr>
          <w:rFonts w:cs="B Badr"/>
        </w:rPr>
        <w:t xml:space="preserve"> </w:t>
      </w:r>
      <w:r w:rsidRPr="009F053A">
        <w:rPr>
          <w:rFonts w:cs="B Badr"/>
          <w:rtl/>
        </w:rPr>
        <w:t>آن عدّه را نگه داريد، و از خدا، پروردگارتان بترسيد. آنان را از خانه هايشان بيرون</w:t>
      </w:r>
      <w:r w:rsidRPr="009F053A">
        <w:rPr>
          <w:rFonts w:cs="B Badr"/>
        </w:rPr>
        <w:t xml:space="preserve"> </w:t>
      </w:r>
      <w:r w:rsidRPr="009F053A">
        <w:rPr>
          <w:rFonts w:cs="B Badr"/>
          <w:rtl/>
        </w:rPr>
        <w:t>مكنيد، و بيرون نروند مگر آنكه مرتكب كار زشت آشكارى شده باشند. اين است احكام</w:t>
      </w:r>
      <w:r w:rsidRPr="009F053A">
        <w:rPr>
          <w:rFonts w:cs="B Badr"/>
        </w:rPr>
        <w:t xml:space="preserve"> </w:t>
      </w:r>
      <w:r w:rsidRPr="009F053A">
        <w:rPr>
          <w:rFonts w:cs="B Badr"/>
          <w:rtl/>
        </w:rPr>
        <w:t xml:space="preserve">الهى. و هر كس از مقررات خدا </w:t>
      </w:r>
      <w:r w:rsidR="00E406E2" w:rsidRPr="009F053A">
        <w:rPr>
          <w:rFonts w:cs="B Badr"/>
          <w:rtl/>
        </w:rPr>
        <w:t>‏[‏</w:t>
      </w:r>
      <w:r w:rsidRPr="009F053A">
        <w:rPr>
          <w:rFonts w:cs="B Badr"/>
          <w:rtl/>
        </w:rPr>
        <w:t>پاى</w:t>
      </w:r>
      <w:r w:rsidR="003E02F9" w:rsidRPr="009F053A">
        <w:rPr>
          <w:rFonts w:cs="B Badr"/>
          <w:rtl/>
        </w:rPr>
        <w:t>‏]‏</w:t>
      </w:r>
      <w:r w:rsidRPr="009F053A">
        <w:rPr>
          <w:rFonts w:cs="B Badr"/>
          <w:rtl/>
        </w:rPr>
        <w:t xml:space="preserve"> فراتر نهد، قطعاً به خودش ستم كرده است. نمى</w:t>
      </w:r>
      <w:r w:rsidRPr="009F053A">
        <w:rPr>
          <w:rFonts w:cs="B Badr"/>
        </w:rPr>
        <w:t xml:space="preserve"> </w:t>
      </w:r>
      <w:r w:rsidRPr="009F053A">
        <w:rPr>
          <w:rFonts w:cs="B Badr"/>
          <w:rtl/>
        </w:rPr>
        <w:t>دانى، شايد خدا پس از اين، پيشامدى پديد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بَلَغْنَ أَجَلَهُنَّ فَأَمْسِكُوهُنَّ بِمَعْرُوفٍ أَوْ فَارِقُوهُنَّ بِمَعْرُوفٍ وَأَشْهِدُوا ذَوَى عَدْلٍ مِنْكُمْ وَأَقِيمُوا الشَّهَادَةَ لِلَّهِ ذَلِكُمْ يُوعَظُ بِهِ مَنْ كَانَ يُؤْمِنُ بِاللَّهِ وَالْيَوْمِ الْآخِرِ وَمَنْ يَتَّقِ اللَّهَ يَجْعَلْ لَهُ مَخْرَجًا </w:t>
      </w:r>
      <w:r w:rsidR="0067026F" w:rsidRPr="009F053A">
        <w:rPr>
          <w:rFonts w:cs="B Badr"/>
          <w:color w:val="FF0000"/>
          <w:rtl/>
        </w:rPr>
        <w:t>*</w:t>
      </w:r>
      <w:r w:rsidRPr="009F053A">
        <w:rPr>
          <w:rFonts w:cs="B Badr"/>
          <w:color w:val="FF0000"/>
          <w:rtl/>
        </w:rPr>
        <w:t>الطلاق2</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 xml:space="preserve">پس چون عدّه آنان به سر رسيد، </w:t>
      </w:r>
      <w:r w:rsidR="00E406E2" w:rsidRPr="009F053A">
        <w:rPr>
          <w:rFonts w:cs="B Badr"/>
          <w:rtl/>
        </w:rPr>
        <w:t>‏[‏</w:t>
      </w:r>
      <w:r w:rsidRPr="009F053A">
        <w:rPr>
          <w:rFonts w:cs="B Badr"/>
          <w:rtl/>
        </w:rPr>
        <w:t>يا</w:t>
      </w:r>
      <w:r w:rsidR="003E02F9" w:rsidRPr="009F053A">
        <w:rPr>
          <w:rFonts w:cs="B Badr"/>
          <w:rtl/>
        </w:rPr>
        <w:t>‏]‏</w:t>
      </w:r>
      <w:r w:rsidRPr="009F053A">
        <w:rPr>
          <w:rFonts w:cs="B Badr"/>
          <w:rtl/>
        </w:rPr>
        <w:t xml:space="preserve"> به شايستگى نگاهشان داريد، يا به شايستگى از</w:t>
      </w:r>
      <w:r w:rsidRPr="009F053A">
        <w:rPr>
          <w:rFonts w:cs="B Badr"/>
        </w:rPr>
        <w:t xml:space="preserve"> </w:t>
      </w:r>
      <w:r w:rsidRPr="009F053A">
        <w:rPr>
          <w:rFonts w:cs="B Badr"/>
          <w:rtl/>
        </w:rPr>
        <w:t xml:space="preserve">آنان جدا شويد، و دو تن </w:t>
      </w:r>
      <w:r w:rsidR="00E406E2" w:rsidRPr="009F053A">
        <w:rPr>
          <w:rFonts w:cs="B Badr"/>
          <w:rtl/>
        </w:rPr>
        <w:t>‏[‏</w:t>
      </w:r>
      <w:r w:rsidRPr="009F053A">
        <w:rPr>
          <w:rFonts w:cs="B Badr"/>
          <w:rtl/>
        </w:rPr>
        <w:t>مرد</w:t>
      </w:r>
      <w:r w:rsidR="003E02F9" w:rsidRPr="009F053A">
        <w:rPr>
          <w:rFonts w:cs="B Badr"/>
          <w:rtl/>
        </w:rPr>
        <w:t>‏]‏</w:t>
      </w:r>
      <w:r w:rsidRPr="009F053A">
        <w:rPr>
          <w:rFonts w:cs="B Badr"/>
          <w:rtl/>
        </w:rPr>
        <w:t xml:space="preserve"> عادل را از ميان خود گواه گيريد، و گواهى را براى خدا</w:t>
      </w:r>
      <w:r w:rsidRPr="009F053A">
        <w:rPr>
          <w:rFonts w:cs="B Badr"/>
        </w:rPr>
        <w:t xml:space="preserve"> </w:t>
      </w:r>
      <w:r w:rsidRPr="009F053A">
        <w:rPr>
          <w:rFonts w:cs="B Badr"/>
          <w:rtl/>
        </w:rPr>
        <w:t>به پا داريد. اين است اندرزى كه به آن كس كه به خدا و روز بازپسين ايمان دارد، داده</w:t>
      </w:r>
      <w:r w:rsidRPr="009F053A">
        <w:rPr>
          <w:rFonts w:cs="B Badr"/>
        </w:rPr>
        <w:t xml:space="preserve"> </w:t>
      </w:r>
      <w:r w:rsidRPr="009F053A">
        <w:rPr>
          <w:rFonts w:cs="B Badr"/>
          <w:rtl/>
        </w:rPr>
        <w:t xml:space="preserve">مى شود، و هر كس از خدا پروا كند،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براى او راه بيرون شدنى قرار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وَيَرْزُقْهُ مِنْ حَيْثُ لَا يَحْتَسِبُ وَمَنْ يَتَوَكَّلْ عَلَى اللَّهِ فَهُوَ حَسْبُهُ إِنَّ اللَّهَ بَالِغُ أَمْرِهِ قَدْ جَعَلَ اللَّهُ لِكُلِّ شَيٍْ قَدْرًا </w:t>
      </w:r>
      <w:r w:rsidR="0067026F" w:rsidRPr="009F053A">
        <w:rPr>
          <w:rFonts w:cs="B Badr"/>
          <w:color w:val="FF0000"/>
          <w:rtl/>
        </w:rPr>
        <w:t>*</w:t>
      </w:r>
      <w:r w:rsidRPr="009F053A">
        <w:rPr>
          <w:rFonts w:cs="B Badr"/>
          <w:color w:val="FF0000"/>
          <w:rtl/>
        </w:rPr>
        <w:t>الطلاق3</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و از جايى كه حسابش را نمى كند، به او روزى مى رساند، و هر كس بر خدا اعتماد كند او</w:t>
      </w:r>
      <w:r w:rsidRPr="009F053A">
        <w:rPr>
          <w:rFonts w:cs="B Badr"/>
        </w:rPr>
        <w:t xml:space="preserve"> </w:t>
      </w:r>
      <w:r w:rsidRPr="009F053A">
        <w:rPr>
          <w:rFonts w:cs="B Badr"/>
          <w:rtl/>
        </w:rPr>
        <w:t>براى وى بس است. خدا فرمانش را به انجام رساننده است. به راستى خدا براى هر چيزى</w:t>
      </w:r>
      <w:r w:rsidRPr="009F053A">
        <w:rPr>
          <w:rFonts w:cs="B Badr"/>
        </w:rPr>
        <w:t xml:space="preserve"> </w:t>
      </w:r>
      <w:r w:rsidRPr="009F053A">
        <w:rPr>
          <w:rFonts w:cs="B Badr"/>
          <w:rtl/>
        </w:rPr>
        <w:t>اندازه اى مقرر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وَاللَّائِي يَئِسْنَ مِنْ الْمَحِيضِ مِنْ نِسَائِكُمْ إِنْ ارْتَبْتُمْ فَعِدَّتُهُنَّ ثَلَاثَةُ أَشْهُرٍ وَاللَّائِي لَمْ يَحِضْنَ وَأُوْلَاتُ الْأَحْمَالِ أَجَلُهُنَّ أَنْ يَضَعْنَ حَمْلَهُنَّ وَمَنْ يَتَّقِ اللَّهَ يَجْعَلْ لَهُ مِنْ أَمْرِهِ يُسْرًا </w:t>
      </w:r>
      <w:r w:rsidR="0067026F" w:rsidRPr="009F053A">
        <w:rPr>
          <w:rFonts w:cs="B Badr"/>
          <w:color w:val="FF0000"/>
          <w:rtl/>
        </w:rPr>
        <w:t>*</w:t>
      </w:r>
      <w:r w:rsidRPr="009F053A">
        <w:rPr>
          <w:rFonts w:cs="B Badr"/>
          <w:color w:val="FF0000"/>
          <w:rtl/>
        </w:rPr>
        <w:t>الطلاق4</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 xml:space="preserve">و آن زنان شما كه از خون ديدن </w:t>
      </w:r>
      <w:r w:rsidR="00E406E2" w:rsidRPr="009F053A">
        <w:rPr>
          <w:rFonts w:cs="B Badr"/>
          <w:rtl/>
        </w:rPr>
        <w:t>‏[‏</w:t>
      </w:r>
      <w:r w:rsidRPr="009F053A">
        <w:rPr>
          <w:rFonts w:cs="B Badr"/>
          <w:rtl/>
        </w:rPr>
        <w:t>ماهانه</w:t>
      </w:r>
      <w:r w:rsidR="003E02F9" w:rsidRPr="009F053A">
        <w:rPr>
          <w:rFonts w:cs="B Badr"/>
          <w:rtl/>
        </w:rPr>
        <w:t>‏]‏</w:t>
      </w:r>
      <w:r w:rsidRPr="009F053A">
        <w:rPr>
          <w:rFonts w:cs="B Badr"/>
          <w:rtl/>
        </w:rPr>
        <w:t xml:space="preserve"> نوميدند، اگر شك داريد </w:t>
      </w:r>
      <w:r w:rsidR="00E406E2" w:rsidRPr="009F053A">
        <w:rPr>
          <w:rFonts w:cs="B Badr"/>
          <w:rtl/>
        </w:rPr>
        <w:t>‏[‏</w:t>
      </w:r>
      <w:r w:rsidRPr="009F053A">
        <w:rPr>
          <w:rFonts w:cs="B Badr"/>
          <w:rtl/>
        </w:rPr>
        <w:t>كه خون مى بينند يا</w:t>
      </w:r>
      <w:r w:rsidRPr="009F053A">
        <w:rPr>
          <w:rFonts w:cs="B Badr"/>
        </w:rPr>
        <w:t xml:space="preserve"> </w:t>
      </w:r>
      <w:r w:rsidRPr="009F053A">
        <w:rPr>
          <w:rFonts w:cs="B Badr"/>
          <w:rtl/>
        </w:rPr>
        <w:t>نه؟</w:t>
      </w:r>
      <w:r w:rsidR="003E02F9" w:rsidRPr="009F053A">
        <w:rPr>
          <w:rFonts w:cs="B Badr"/>
          <w:rtl/>
        </w:rPr>
        <w:t>‏]‏</w:t>
      </w:r>
      <w:r w:rsidRPr="009F053A">
        <w:rPr>
          <w:rFonts w:cs="B Badr"/>
          <w:rtl/>
        </w:rPr>
        <w:t xml:space="preserve"> عدّه آنان سه ماه است، و </w:t>
      </w:r>
      <w:r w:rsidR="00E406E2" w:rsidRPr="009F053A">
        <w:rPr>
          <w:rFonts w:cs="B Badr"/>
          <w:rtl/>
        </w:rPr>
        <w:t>‏[‏</w:t>
      </w:r>
      <w:r w:rsidRPr="009F053A">
        <w:rPr>
          <w:rFonts w:cs="B Badr"/>
          <w:rtl/>
        </w:rPr>
        <w:t>دخترانى</w:t>
      </w:r>
      <w:r w:rsidR="003E02F9" w:rsidRPr="009F053A">
        <w:rPr>
          <w:rFonts w:cs="B Badr"/>
          <w:rtl/>
        </w:rPr>
        <w:t>‏]‏</w:t>
      </w:r>
      <w:r w:rsidRPr="009F053A">
        <w:rPr>
          <w:rFonts w:cs="B Badr"/>
          <w:rtl/>
        </w:rPr>
        <w:t xml:space="preserve"> كه </w:t>
      </w:r>
      <w:r w:rsidR="00E406E2" w:rsidRPr="009F053A">
        <w:rPr>
          <w:rFonts w:cs="B Badr"/>
          <w:rtl/>
        </w:rPr>
        <w:t>‏[‏</w:t>
      </w:r>
      <w:r w:rsidRPr="009F053A">
        <w:rPr>
          <w:rFonts w:cs="B Badr"/>
          <w:rtl/>
        </w:rPr>
        <w:t>هنوز</w:t>
      </w:r>
      <w:r w:rsidR="003E02F9" w:rsidRPr="009F053A">
        <w:rPr>
          <w:rFonts w:cs="B Badr"/>
          <w:rtl/>
        </w:rPr>
        <w:t>‏]‏</w:t>
      </w:r>
      <w:r w:rsidRPr="009F053A">
        <w:rPr>
          <w:rFonts w:cs="B Badr"/>
          <w:rtl/>
        </w:rPr>
        <w:t xml:space="preserve"> خون نديده اند </w:t>
      </w:r>
      <w:r w:rsidR="00E406E2" w:rsidRPr="009F053A">
        <w:rPr>
          <w:rFonts w:cs="B Badr"/>
          <w:rtl/>
        </w:rPr>
        <w:t>‏[‏</w:t>
      </w:r>
      <w:r w:rsidRPr="009F053A">
        <w:rPr>
          <w:rFonts w:cs="B Badr"/>
          <w:rtl/>
        </w:rPr>
        <w:t>نيز عدّه شان سه</w:t>
      </w:r>
      <w:r w:rsidRPr="009F053A">
        <w:rPr>
          <w:rFonts w:cs="B Badr"/>
        </w:rPr>
        <w:t xml:space="preserve"> </w:t>
      </w:r>
      <w:r w:rsidRPr="009F053A">
        <w:rPr>
          <w:rFonts w:cs="B Badr"/>
          <w:rtl/>
        </w:rPr>
        <w:t>ماه است</w:t>
      </w:r>
      <w:r w:rsidR="003E02F9" w:rsidRPr="009F053A">
        <w:rPr>
          <w:rFonts w:cs="B Badr"/>
          <w:rtl/>
        </w:rPr>
        <w:t>‏]‏</w:t>
      </w:r>
      <w:r w:rsidRPr="009F053A">
        <w:rPr>
          <w:rFonts w:cs="B Badr"/>
          <w:rtl/>
        </w:rPr>
        <w:t>، و زنان آبستن مدّتشان اين است كه وضع حمل كنند، و هر كس از خدا پروا دارد</w:t>
      </w:r>
      <w:r w:rsidRPr="009F053A">
        <w:rPr>
          <w:rFonts w:cs="B Badr"/>
        </w:rPr>
        <w:t xml:space="preserve"> </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براى او در كارش تسهيلى فراهم سازد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أَمْرُ اللَّهِ أَنزَلَهُ إِلَيْكُمْ وَمَنْ يَتَّقِ اللَّهَ يُكَفِّرْ عَنْهُ سَيِّئَاتِهِ وَيُعْظِمْ لَهُ أَجْرًا </w:t>
      </w:r>
      <w:r w:rsidR="0067026F" w:rsidRPr="009F053A">
        <w:rPr>
          <w:rFonts w:cs="B Badr"/>
          <w:color w:val="FF0000"/>
          <w:rtl/>
        </w:rPr>
        <w:t>*</w:t>
      </w:r>
      <w:r w:rsidRPr="009F053A">
        <w:rPr>
          <w:rFonts w:cs="B Badr"/>
          <w:color w:val="FF0000"/>
          <w:rtl/>
        </w:rPr>
        <w:t>الطلاق5</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اين است فرمان خدا كه آن را به سوى شما فرستاده است</w:t>
      </w:r>
      <w:r w:rsidR="00F8562B" w:rsidRPr="009F053A">
        <w:rPr>
          <w:rFonts w:cs="B Badr"/>
          <w:rtl/>
        </w:rPr>
        <w:t>؛</w:t>
      </w:r>
      <w:r w:rsidRPr="009F053A">
        <w:rPr>
          <w:rFonts w:cs="B Badr"/>
          <w:rtl/>
        </w:rPr>
        <w:t xml:space="preserve"> و هر كس از خدا پروا كند،</w:t>
      </w:r>
      <w:r w:rsidRPr="009F053A">
        <w:rPr>
          <w:rFonts w:cs="B Badr"/>
        </w:rPr>
        <w:t xml:space="preserve"> </w:t>
      </w:r>
      <w:r w:rsidRPr="009F053A">
        <w:rPr>
          <w:rFonts w:cs="B Badr"/>
          <w:rtl/>
        </w:rPr>
        <w:t>بديهايش را از او بزدايد و پاداشش را بزرگ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w:t>
      </w:r>
      <w:r w:rsidR="0067026F" w:rsidRPr="009F053A">
        <w:rPr>
          <w:rFonts w:cs="B Badr"/>
          <w:color w:val="FF0000"/>
          <w:rtl/>
        </w:rPr>
        <w:t>*</w:t>
      </w:r>
      <w:r w:rsidRPr="009F053A">
        <w:rPr>
          <w:rFonts w:cs="B Badr"/>
          <w:color w:val="FF0000"/>
          <w:rtl/>
        </w:rPr>
        <w:t>الطلاق6</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همانجا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سكونت داريد، به قدر استطاعت خويش آنان را جاى دهيد و به آنها آسيب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زيان</w:t>
      </w:r>
      <w:r w:rsidR="0011710E" w:rsidRPr="009F053A">
        <w:rPr>
          <w:rFonts w:cs="B Badr"/>
          <w:rtl/>
        </w:rPr>
        <w:t xml:space="preserve">] </w:t>
      </w:r>
      <w:r w:rsidRPr="009F053A">
        <w:rPr>
          <w:rFonts w:cs="B Badr"/>
          <w:rtl/>
        </w:rPr>
        <w:t>مرسانيد تا عرصه را بر آنان تنگ كنيد. و اگر باردارند خرجشان را بدهيد تا</w:t>
      </w:r>
      <w:r w:rsidRPr="009F053A">
        <w:rPr>
          <w:rFonts w:cs="B Badr"/>
        </w:rPr>
        <w:t xml:space="preserve"> </w:t>
      </w:r>
      <w:r w:rsidRPr="009F053A">
        <w:rPr>
          <w:rFonts w:cs="B Badr"/>
          <w:rtl/>
        </w:rPr>
        <w:t>وضع حمل كنند. و اگر براى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بچه</w:t>
      </w:r>
      <w:r w:rsidR="0011710E" w:rsidRPr="009F053A">
        <w:rPr>
          <w:rFonts w:cs="B Badr"/>
          <w:rtl/>
        </w:rPr>
        <w:t xml:space="preserve">] </w:t>
      </w:r>
      <w:r w:rsidRPr="009F053A">
        <w:rPr>
          <w:rFonts w:cs="B Badr"/>
          <w:rtl/>
        </w:rPr>
        <w:t>شير مى دهند مزدشان را به ايشان بدهيد و به</w:t>
      </w:r>
      <w:r w:rsidRPr="009F053A">
        <w:rPr>
          <w:rFonts w:cs="B Badr"/>
        </w:rPr>
        <w:t xml:space="preserve"> </w:t>
      </w:r>
      <w:r w:rsidRPr="009F053A">
        <w:rPr>
          <w:rFonts w:cs="B Badr"/>
          <w:rtl/>
        </w:rPr>
        <w:t>شايستگى ميان خود به مشورت پردازيد، و اگر كارتان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اين مورد</w:t>
      </w:r>
      <w:r w:rsidR="0011710E" w:rsidRPr="009F053A">
        <w:rPr>
          <w:rFonts w:cs="B Badr"/>
          <w:rtl/>
        </w:rPr>
        <w:t xml:space="preserve">] </w:t>
      </w:r>
      <w:r w:rsidRPr="009F053A">
        <w:rPr>
          <w:rFonts w:cs="B Badr"/>
          <w:rtl/>
        </w:rPr>
        <w:t>با هم به دشوارى</w:t>
      </w:r>
      <w:r w:rsidRPr="009F053A">
        <w:rPr>
          <w:rFonts w:cs="B Badr"/>
        </w:rPr>
        <w:t xml:space="preserve"> </w:t>
      </w:r>
      <w:r w:rsidRPr="009F053A">
        <w:rPr>
          <w:rFonts w:cs="B Badr"/>
          <w:rtl/>
        </w:rPr>
        <w:t>كشيد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زن</w:t>
      </w:r>
      <w:r w:rsidR="0011710E" w:rsidRPr="009F053A">
        <w:rPr>
          <w:rFonts w:cs="B Badr"/>
          <w:rtl/>
        </w:rPr>
        <w:t xml:space="preserve">] </w:t>
      </w:r>
      <w:r w:rsidRPr="009F053A">
        <w:rPr>
          <w:rFonts w:cs="B Badr"/>
          <w:rtl/>
        </w:rPr>
        <w:t>ديگرى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بچّه را</w:t>
      </w:r>
      <w:r w:rsidR="0011710E" w:rsidRPr="009F053A">
        <w:rPr>
          <w:rFonts w:cs="B Badr"/>
          <w:rtl/>
        </w:rPr>
        <w:t xml:space="preserve">] </w:t>
      </w:r>
      <w:r w:rsidRPr="009F053A">
        <w:rPr>
          <w:rFonts w:cs="B Badr"/>
          <w:rtl/>
        </w:rPr>
        <w:t>شير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لِيُنفِقْ ذُو سَعَةٍ مِنْ سَعَتِهِ وَمَنْ قُدِرَ عَلَيْهِ رِزْقُهُ فَلْيُنفِقْ مِمَّا آتَاهُ اللَّهُ لَا يُكَلِّفُ اللَّهُ نَفْسًا إِلَّا مَا آتَاهَا سَيَجْعَلُ اللَّهُ بَعْدَ عُسْرٍ يُسْرًا</w:t>
      </w:r>
      <w:r w:rsidR="0067026F" w:rsidRPr="009F053A">
        <w:rPr>
          <w:rFonts w:cs="B Badr"/>
          <w:color w:val="FF0000"/>
          <w:rtl/>
        </w:rPr>
        <w:t>*</w:t>
      </w:r>
      <w:r w:rsidRPr="009F053A">
        <w:rPr>
          <w:rFonts w:cs="B Badr"/>
          <w:color w:val="FF0000"/>
          <w:rtl/>
        </w:rPr>
        <w:t>الطلاق7</w:t>
      </w:r>
      <w:r w:rsidR="0067026F" w:rsidRPr="009F053A">
        <w:rPr>
          <w:rFonts w:cs="B Badr"/>
          <w:color w:val="FF0000"/>
          <w:rtl/>
        </w:rPr>
        <w:t>*</w:t>
      </w:r>
      <w:r w:rsidRPr="009F053A">
        <w:rPr>
          <w:rFonts w:cs="B Badr"/>
          <w:color w:val="FF0000"/>
          <w:rtl/>
        </w:rPr>
        <w:t xml:space="preserve"> </w:t>
      </w:r>
    </w:p>
    <w:p w:rsidR="00256C3E" w:rsidRPr="009F053A" w:rsidRDefault="001D622B" w:rsidP="00327159">
      <w:pPr>
        <w:pStyle w:val="a0"/>
        <w:rPr>
          <w:rFonts w:cs="B Badr"/>
          <w:color w:val="000080"/>
        </w:rPr>
      </w:pPr>
      <w:r w:rsidRPr="009F053A">
        <w:rPr>
          <w:rFonts w:cs="B Badr"/>
          <w:rtl/>
        </w:rPr>
        <w:t>بر توانگر است كه از دارايى خود هزينه كند، و هر كه روزى او تنگ باشد بايد از آنچه</w:t>
      </w:r>
      <w:r w:rsidRPr="009F053A">
        <w:rPr>
          <w:rFonts w:cs="B Badr"/>
        </w:rPr>
        <w:t xml:space="preserve"> </w:t>
      </w:r>
      <w:r w:rsidRPr="009F053A">
        <w:rPr>
          <w:rFonts w:cs="B Badr"/>
          <w:rtl/>
        </w:rPr>
        <w:t>خدا به او داده خرج كند. خدا هيچ كس را جز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قدر</w:t>
      </w:r>
      <w:r w:rsidR="0011710E" w:rsidRPr="009F053A">
        <w:rPr>
          <w:rFonts w:cs="B Badr"/>
          <w:rtl/>
        </w:rPr>
        <w:t xml:space="preserve">] </w:t>
      </w:r>
      <w:r w:rsidRPr="009F053A">
        <w:rPr>
          <w:rFonts w:cs="B Badr"/>
          <w:rtl/>
        </w:rPr>
        <w:t>آنچه به او داده است تكليف نمى</w:t>
      </w:r>
      <w:r w:rsidRPr="009F053A">
        <w:rPr>
          <w:rFonts w:cs="B Badr"/>
        </w:rPr>
        <w:t xml:space="preserve"> </w:t>
      </w:r>
      <w:r w:rsidRPr="009F053A">
        <w:rPr>
          <w:rFonts w:cs="B Badr"/>
          <w:rtl/>
        </w:rPr>
        <w:t>كند. خدا به زودى پس از دشوارى آسانى فراهم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وَكَأَيِّنْ مِنْ قَرْيَةٍ عَتَتْ عَنْ أَمْرِ رَبِّهَا وَرُسُلِهِ فَحَاسَبْنَاهَا حِسَابًا شَدِيدًا وَعَذَّبْنَاهَا عَذَابًا نُكْرًا </w:t>
      </w:r>
      <w:r w:rsidR="0067026F" w:rsidRPr="009F053A">
        <w:rPr>
          <w:rFonts w:cs="B Badr"/>
          <w:color w:val="FF0000"/>
          <w:rtl/>
        </w:rPr>
        <w:t>*</w:t>
      </w:r>
      <w:r w:rsidRPr="009F053A">
        <w:rPr>
          <w:rFonts w:cs="B Badr"/>
          <w:color w:val="FF0000"/>
          <w:rtl/>
        </w:rPr>
        <w:t>الطلاق8</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و چه بسيار شهرها كه از فرمان پروردگار خود و پيامبرانش سر پيچيدند و از آنها حسابى</w:t>
      </w:r>
      <w:r w:rsidRPr="009F053A">
        <w:rPr>
          <w:rFonts w:cs="B Badr"/>
        </w:rPr>
        <w:t xml:space="preserve"> </w:t>
      </w:r>
      <w:r w:rsidRPr="009F053A">
        <w:rPr>
          <w:rFonts w:cs="B Badr"/>
          <w:rtl/>
        </w:rPr>
        <w:t>سخت كشيديم و آنان را به عذابى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بس</w:t>
      </w:r>
      <w:r w:rsidR="0011710E" w:rsidRPr="009F053A">
        <w:rPr>
          <w:rFonts w:cs="B Badr"/>
          <w:rtl/>
        </w:rPr>
        <w:t xml:space="preserve">] </w:t>
      </w:r>
      <w:r w:rsidRPr="009F053A">
        <w:rPr>
          <w:rFonts w:cs="B Badr"/>
          <w:rtl/>
        </w:rPr>
        <w:t>زشت عذاب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فَذَاقَتْ وَبَالَ أَمْرِهَا وَكَانَ عَاقِبَةُ أَمْرِهَا خُسْرًا </w:t>
      </w:r>
      <w:r w:rsidR="0067026F" w:rsidRPr="009F053A">
        <w:rPr>
          <w:rFonts w:cs="B Badr"/>
          <w:color w:val="FF0000"/>
          <w:rtl/>
        </w:rPr>
        <w:t>*</w:t>
      </w:r>
      <w:r w:rsidRPr="009F053A">
        <w:rPr>
          <w:rFonts w:cs="B Badr"/>
          <w:color w:val="FF0000"/>
          <w:rtl/>
        </w:rPr>
        <w:t>الطلاق9</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تا كيفر زشت عمل خود را چشيدند، و پايان كارشان زيان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أَعَدَّ اللَّهُ لَهُمْ عَذَابًا شَدِيدًا فَاتَّقُوا اللَّهَ يَا أُوْلِي الْأَلْبَابِ الَّذِينَ آمَنُوا قَدْ أَنزَلَ اللَّهُ إِلَيْكُمْ ذِكْرًا </w:t>
      </w:r>
      <w:r w:rsidR="0067026F" w:rsidRPr="009F053A">
        <w:rPr>
          <w:rFonts w:cs="B Badr"/>
          <w:color w:val="FF0000"/>
          <w:rtl/>
        </w:rPr>
        <w:t>*</w:t>
      </w:r>
      <w:r w:rsidRPr="009F053A">
        <w:rPr>
          <w:rFonts w:cs="B Badr"/>
          <w:color w:val="FF0000"/>
          <w:rtl/>
        </w:rPr>
        <w:t>الطلاق10</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خدا براى آنان عذابى سخت آماده كرده است. پس اى خردمندانى كه ايمان آورده ايد، از</w:t>
      </w:r>
      <w:r w:rsidRPr="009F053A">
        <w:rPr>
          <w:rFonts w:cs="B Badr"/>
        </w:rPr>
        <w:t xml:space="preserve"> </w:t>
      </w:r>
      <w:r w:rsidRPr="009F053A">
        <w:rPr>
          <w:rFonts w:cs="B Badr"/>
          <w:rtl/>
        </w:rPr>
        <w:t>خدا بترسيد. راستى كه خدا سوى شما تذكارى فرو فرستاده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رَسُولًا يَتْلُو عَلَيْكُمْ آيَاتِ اللَّهِ مُبَيِّنَاتٍ لِيُخْرِجَ الَّذِينَ آمَنُوا وَعَمِلُوا الصَّالِحَاتِ مِنْ الظُّلُمَاتِ إِلَى النُّورِ وَمَنْ يُؤْمِنْ بِاللَّهِ وَيَعْمَلْ صَالِحًا يُدْخِلْهُ جَنَّاتٍ تَجْرِي مِنْ تَحْتِهَا الْأَنْهَارُ خَالِدِينَ فِيهَا أَبَدًا قَدْ أَحْسَنَ اللَّهُ لَهُ رِزْقًا </w:t>
      </w:r>
      <w:r w:rsidR="0067026F" w:rsidRPr="009F053A">
        <w:rPr>
          <w:rFonts w:cs="B Badr"/>
          <w:color w:val="FF0000"/>
          <w:rtl/>
        </w:rPr>
        <w:t>*</w:t>
      </w:r>
      <w:r w:rsidRPr="009F053A">
        <w:rPr>
          <w:rFonts w:cs="B Badr"/>
          <w:color w:val="FF0000"/>
          <w:rtl/>
        </w:rPr>
        <w:t>الطلاق11</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پيامبرى كه آيات روشنگر خدا را بر شما تلاوت مى كند، تا كسانى را كه ايمان آورده و</w:t>
      </w:r>
      <w:r w:rsidRPr="009F053A">
        <w:rPr>
          <w:rFonts w:cs="B Badr"/>
        </w:rPr>
        <w:t xml:space="preserve"> </w:t>
      </w:r>
      <w:r w:rsidRPr="009F053A">
        <w:rPr>
          <w:rFonts w:cs="B Badr"/>
          <w:rtl/>
        </w:rPr>
        <w:t>كارهاى شايسته كرده اند از تاريكيها به سوى روشنايى بيرون برد، و هر كس به خدا</w:t>
      </w:r>
      <w:r w:rsidRPr="009F053A">
        <w:rPr>
          <w:rFonts w:cs="B Badr"/>
        </w:rPr>
        <w:t xml:space="preserve"> </w:t>
      </w:r>
      <w:r w:rsidRPr="009F053A">
        <w:rPr>
          <w:rFonts w:cs="B Badr"/>
          <w:rtl/>
        </w:rPr>
        <w:t>بگرود و كار شايسته كند او را در باغهايى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جويبارها روان است،</w:t>
      </w:r>
      <w:r w:rsidRPr="009F053A">
        <w:rPr>
          <w:rFonts w:cs="B Badr"/>
        </w:rPr>
        <w:t xml:space="preserve"> </w:t>
      </w:r>
      <w:r w:rsidRPr="009F053A">
        <w:rPr>
          <w:rFonts w:cs="B Badr"/>
          <w:rtl/>
        </w:rPr>
        <w:t>درمى آورد، جاودانه در آن مى مانند. قطعاً خدا روزى را براى او خوش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اللَّهُ الَّذِي خَلَقَ سَبْعَ سَمَاوَاتٍ وَمِنْ الْأَرْضِ مِثْلَهُنَّ يَتَنَزَّلُ الْأَمْرُ بَيْنَهُنَّ لِتَعْلَمُوا أَنَّ اللَّهَ عَلَى كُلِّ شَيٍْ قَدِيرٌ وَأَنَّ اللَّهَ قَدْ أَحَاطَ بِكُلِّ شَيٍْ عِلْمًا</w:t>
      </w:r>
      <w:r w:rsidR="0067026F" w:rsidRPr="009F053A">
        <w:rPr>
          <w:rFonts w:cs="B Badr"/>
          <w:color w:val="FF0000"/>
          <w:rtl/>
        </w:rPr>
        <w:t>*</w:t>
      </w:r>
      <w:r w:rsidRPr="009F053A">
        <w:rPr>
          <w:rFonts w:cs="B Badr"/>
          <w:color w:val="FF0000"/>
          <w:rtl/>
        </w:rPr>
        <w:t>الطلاق12</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خدا همان كسى است كه هفت آسمان و همانند آنها هفت زمين آفريد. فرمان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در ميان</w:t>
      </w:r>
      <w:r w:rsidRPr="009F053A">
        <w:rPr>
          <w:rFonts w:cs="B Badr"/>
        </w:rPr>
        <w:t xml:space="preserve"> </w:t>
      </w:r>
      <w:r w:rsidRPr="009F053A">
        <w:rPr>
          <w:rFonts w:cs="B Badr"/>
          <w:rtl/>
        </w:rPr>
        <w:t>آنها فرود مى آيد، تا بدانيد كه خدا بر هر چيزى تواناست، و به راستى دانش وى هر</w:t>
      </w:r>
      <w:r w:rsidRPr="009F053A">
        <w:rPr>
          <w:rFonts w:cs="B Badr"/>
        </w:rPr>
        <w:t xml:space="preserve"> </w:t>
      </w:r>
      <w:r w:rsidRPr="009F053A">
        <w:rPr>
          <w:rFonts w:cs="B Badr"/>
          <w:rtl/>
        </w:rPr>
        <w:t>چيزى را در بر گرفته است</w:t>
      </w:r>
      <w:r w:rsidRPr="009F053A">
        <w:rPr>
          <w:rFonts w:cs="B Badr"/>
        </w:rPr>
        <w:t>.</w:t>
      </w:r>
    </w:p>
    <w:p w:rsidR="005B1207"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6" w:name="_Toc80419631"/>
      <w:r w:rsidRPr="009F053A">
        <w:rPr>
          <w:rFonts w:ascii="Times New Roman" w:hAnsi="Times New Roman" w:cs="B Badr" w:hint="cs"/>
          <w:b w:val="0"/>
          <w:i w:val="0"/>
          <w:color w:val="000080"/>
          <w:sz w:val="24"/>
          <w:rtl/>
          <w:lang w:bidi="fa-IR"/>
        </w:rPr>
        <w:t>تحریم</w:t>
      </w:r>
      <w:bookmarkEnd w:id="66"/>
    </w:p>
    <w:p w:rsidR="00256C3E" w:rsidRPr="009F053A" w:rsidRDefault="005B1207" w:rsidP="00327159">
      <w:pPr>
        <w:pStyle w:val="a0"/>
        <w:rPr>
          <w:rFonts w:cs="B Badr"/>
          <w:color w:val="000080"/>
        </w:rPr>
      </w:pPr>
      <w:r w:rsidRPr="009F053A">
        <w:rPr>
          <w:rFonts w:cs="B Badr" w:hint="cs"/>
          <w:color w:val="000080"/>
          <w:rtl/>
        </w:rPr>
        <w:t>66.</w:t>
      </w:r>
      <w:r w:rsidR="00256C3E" w:rsidRPr="009F053A">
        <w:rPr>
          <w:rFonts w:cs="B Badr"/>
          <w:color w:val="000080"/>
          <w:rtl/>
        </w:rPr>
        <w:t xml:space="preserve"> التحريم / 12</w:t>
      </w:r>
    </w:p>
    <w:p w:rsidR="009F4CF8" w:rsidRPr="009F053A" w:rsidRDefault="00256C3E" w:rsidP="00327159">
      <w:pPr>
        <w:pStyle w:val="a0"/>
        <w:rPr>
          <w:rFonts w:cs="B Badr"/>
          <w:color w:val="000080"/>
          <w:rtl/>
        </w:rPr>
      </w:pPr>
      <w:r w:rsidRPr="009F053A">
        <w:rPr>
          <w:rFonts w:cs="B Badr"/>
          <w:color w:val="000080"/>
          <w:rtl/>
        </w:rPr>
        <w:t xml:space="preserve">يَا أَيُّهَا النَّبِيُّ لِمَ تُحَرِّمُ مَا أَحَلَّ اللَّهُ لَكَ تَبْتَغِي مَرْضَاةَ أَزْوَاجِكَ وَاللَّهُ غَفُورٌ رَحِيمٌ </w:t>
      </w:r>
      <w:r w:rsidR="0067026F" w:rsidRPr="009F053A">
        <w:rPr>
          <w:rFonts w:cs="B Badr"/>
          <w:color w:val="FF0000"/>
          <w:rtl/>
        </w:rPr>
        <w:t>*</w:t>
      </w:r>
      <w:r w:rsidRPr="009F053A">
        <w:rPr>
          <w:rFonts w:cs="B Badr"/>
          <w:color w:val="FF0000"/>
          <w:rtl/>
        </w:rPr>
        <w:t>التحريم1</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اى پيامبر، چرا براى خشنودى همسرانت، آنچه را خدا براى تو حلال گردانيده حرام مى</w:t>
      </w:r>
      <w:r w:rsidRPr="009F053A">
        <w:rPr>
          <w:rFonts w:cs="B Badr"/>
        </w:rPr>
        <w:t xml:space="preserve"> </w:t>
      </w:r>
      <w:r w:rsidRPr="009F053A">
        <w:rPr>
          <w:rFonts w:cs="B Badr"/>
          <w:rtl/>
        </w:rPr>
        <w:t>كنى؟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آمرزنده مهربان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فَرَضَ اللَّهُ لَكُمْ تَحِلَّةَ أَيْمَانِكُمْ وَاللَّهُ مَوْلَاكُمْ وَهُوَ الْعَلِيمُ الْحَكِيمُ </w:t>
      </w:r>
      <w:r w:rsidR="0067026F" w:rsidRPr="009F053A">
        <w:rPr>
          <w:rFonts w:cs="B Badr"/>
          <w:color w:val="FF0000"/>
          <w:rtl/>
        </w:rPr>
        <w:t>*</w:t>
      </w:r>
      <w:r w:rsidRPr="009F053A">
        <w:rPr>
          <w:rFonts w:cs="B Badr"/>
          <w:color w:val="FF0000"/>
          <w:rtl/>
        </w:rPr>
        <w:t>التحريم2</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قطعاً خدا براى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گشودن سوگندهايتان را مقرر داشته است، و خدا سرپرست</w:t>
      </w:r>
      <w:r w:rsidRPr="009F053A">
        <w:rPr>
          <w:rFonts w:cs="B Badr"/>
        </w:rPr>
        <w:t xml:space="preserve"> </w:t>
      </w:r>
      <w:r w:rsidRPr="009F053A">
        <w:rPr>
          <w:rFonts w:cs="B Badr"/>
          <w:rtl/>
        </w:rPr>
        <w:t>شماست، و اوست داناى حكيم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 أَسَرَّ النَّبِيُّ إِلَى بَعْضِ أَزْوَاجِهِ حَدِيثًا فَلَمَّا نَبَّأَتْ بِهِ وَأَظْهَرَهُ اللَّهُ عَلَيْهِ عَرَّفَ بَعْضَهُ وَأَعْرَضَ عَنْ بَعْضٍ فَلَمَّا نَبَّأَهَا بِهِ قَالَتْ مَنْ أَنْبَأَكَ هَذَا قَالَ نَبَّأَنِي الْعَلِيمُ الْخَبِيرُ </w:t>
      </w:r>
      <w:r w:rsidR="0067026F" w:rsidRPr="009F053A">
        <w:rPr>
          <w:rFonts w:cs="B Badr"/>
          <w:color w:val="FF0000"/>
          <w:rtl/>
        </w:rPr>
        <w:t>*</w:t>
      </w:r>
      <w:r w:rsidRPr="009F053A">
        <w:rPr>
          <w:rFonts w:cs="B Badr"/>
          <w:color w:val="FF0000"/>
          <w:rtl/>
        </w:rPr>
        <w:t>التحريم3</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و چون پيامبر با يكى از همسرانش سخنى نهانى گفت، و همين كه وى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زن ديگر</w:t>
      </w:r>
      <w:r w:rsidR="0011710E" w:rsidRPr="009F053A">
        <w:rPr>
          <w:rFonts w:cs="B Badr"/>
          <w:rtl/>
        </w:rPr>
        <w:t xml:space="preserve">] </w:t>
      </w:r>
      <w:r w:rsidRPr="009F053A">
        <w:rPr>
          <w:rFonts w:cs="B Badr"/>
          <w:rtl/>
        </w:rPr>
        <w:t xml:space="preserve">گزارش داد و خدا </w:t>
      </w:r>
      <w:r w:rsidR="00E406E2" w:rsidRPr="009F053A">
        <w:rPr>
          <w:rFonts w:cs="B Badr"/>
          <w:rtl/>
        </w:rPr>
        <w:t>‏[‏</w:t>
      </w:r>
      <w:r w:rsidRPr="009F053A">
        <w:rPr>
          <w:rFonts w:cs="B Badr"/>
          <w:rtl/>
        </w:rPr>
        <w:t>پيامبر</w:t>
      </w:r>
      <w:r w:rsidR="003E02F9" w:rsidRPr="009F053A">
        <w:rPr>
          <w:rFonts w:cs="B Badr"/>
          <w:rtl/>
        </w:rPr>
        <w:t>‏]‏</w:t>
      </w:r>
      <w:r w:rsidRPr="009F053A">
        <w:rPr>
          <w:rFonts w:cs="B Badr"/>
          <w:rtl/>
        </w:rPr>
        <w:t xml:space="preserve"> را بر آن مطلع گردانيد </w:t>
      </w:r>
      <w:r w:rsidR="00E406E2" w:rsidRPr="009F053A">
        <w:rPr>
          <w:rFonts w:cs="B Badr"/>
          <w:rtl/>
        </w:rPr>
        <w:t>‏[‏</w:t>
      </w:r>
      <w:r w:rsidRPr="009F053A">
        <w:rPr>
          <w:rFonts w:cs="B Badr"/>
          <w:rtl/>
        </w:rPr>
        <w:t>پيامبر</w:t>
      </w:r>
      <w:r w:rsidR="003E02F9" w:rsidRPr="009F053A">
        <w:rPr>
          <w:rFonts w:cs="B Badr"/>
          <w:rtl/>
        </w:rPr>
        <w:t>‏]‏</w:t>
      </w:r>
      <w:r w:rsidRPr="009F053A">
        <w:rPr>
          <w:rFonts w:cs="B Badr"/>
          <w:rtl/>
        </w:rPr>
        <w:t xml:space="preserve"> بخشى از آن را اظهار كرد</w:t>
      </w:r>
      <w:r w:rsidRPr="009F053A">
        <w:rPr>
          <w:rFonts w:cs="B Badr"/>
        </w:rPr>
        <w:t xml:space="preserve"> </w:t>
      </w:r>
      <w:r w:rsidRPr="009F053A">
        <w:rPr>
          <w:rFonts w:cs="B Badr"/>
          <w:rtl/>
        </w:rPr>
        <w:t xml:space="preserve">و از بخشى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اعراض نمود. پس چون </w:t>
      </w:r>
      <w:r w:rsidR="00E406E2" w:rsidRPr="009F053A">
        <w:rPr>
          <w:rFonts w:cs="B Badr"/>
          <w:rtl/>
        </w:rPr>
        <w:t>‏[‏</w:t>
      </w:r>
      <w:r w:rsidRPr="009F053A">
        <w:rPr>
          <w:rFonts w:cs="B Badr"/>
          <w:rtl/>
        </w:rPr>
        <w:t>مطلب</w:t>
      </w:r>
      <w:r w:rsidR="003E02F9" w:rsidRPr="009F053A">
        <w:rPr>
          <w:rFonts w:cs="B Badr"/>
          <w:rtl/>
        </w:rPr>
        <w:t>‏]‏</w:t>
      </w:r>
      <w:r w:rsidRPr="009F053A">
        <w:rPr>
          <w:rFonts w:cs="B Badr"/>
          <w:rtl/>
        </w:rPr>
        <w:t xml:space="preserve"> را به آن </w:t>
      </w:r>
      <w:r w:rsidR="00E406E2" w:rsidRPr="009F053A">
        <w:rPr>
          <w:rFonts w:cs="B Badr"/>
          <w:rtl/>
        </w:rPr>
        <w:t>‏[‏</w:t>
      </w:r>
      <w:r w:rsidRPr="009F053A">
        <w:rPr>
          <w:rFonts w:cs="B Badr"/>
          <w:rtl/>
        </w:rPr>
        <w:t>زن</w:t>
      </w:r>
      <w:r w:rsidR="003E02F9" w:rsidRPr="009F053A">
        <w:rPr>
          <w:rFonts w:cs="B Badr"/>
          <w:rtl/>
        </w:rPr>
        <w:t>‏]‏</w:t>
      </w:r>
      <w:r w:rsidRPr="009F053A">
        <w:rPr>
          <w:rFonts w:cs="B Badr"/>
          <w:rtl/>
        </w:rPr>
        <w:t xml:space="preserve"> خبر داد، وى گفت: «چه</w:t>
      </w:r>
      <w:r w:rsidRPr="009F053A">
        <w:rPr>
          <w:rFonts w:cs="B Badr"/>
        </w:rPr>
        <w:t xml:space="preserve"> </w:t>
      </w:r>
      <w:r w:rsidRPr="009F053A">
        <w:rPr>
          <w:rFonts w:cs="B Badr"/>
          <w:rtl/>
        </w:rPr>
        <w:t>كسى اين را به تو خبر داده؟» گفت: «مرا آن داناى آگاه خبر داده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تَتُوبَا إِلَى اللَّهِ فَقَدْ صَغَتْ قُلُوبُكُمَا وَإِنْ تَظَاهَرَا عَلَيْهِ فَإِنَّ اللَّهَ هُوَ مَوْلَاهُ وَجِبْرِيلُ وَصَالِحُ الْمُؤْمِنِينَ وَالْمَلَائِكَةُ بَعْدَ ذَلِكَ ظَهِيرٌ</w:t>
      </w:r>
      <w:r w:rsidR="0067026F" w:rsidRPr="009F053A">
        <w:rPr>
          <w:rFonts w:cs="B Badr"/>
          <w:color w:val="FF0000"/>
          <w:rtl/>
        </w:rPr>
        <w:t>*</w:t>
      </w:r>
      <w:r w:rsidRPr="009F053A">
        <w:rPr>
          <w:rFonts w:cs="B Badr"/>
          <w:color w:val="FF0000"/>
          <w:rtl/>
        </w:rPr>
        <w:t>التحريم4</w:t>
      </w:r>
      <w:r w:rsidR="0067026F" w:rsidRPr="009F053A">
        <w:rPr>
          <w:rFonts w:cs="B Badr"/>
          <w:color w:val="FF0000"/>
          <w:rtl/>
        </w:rPr>
        <w:t>*</w:t>
      </w:r>
      <w:r w:rsidRPr="009F053A">
        <w:rPr>
          <w:rFonts w:cs="B Badr"/>
          <w:color w:val="FF0000"/>
          <w:rtl/>
        </w:rPr>
        <w:t xml:space="preserve"> </w:t>
      </w:r>
    </w:p>
    <w:p w:rsidR="00256C3E" w:rsidRPr="009F053A" w:rsidRDefault="00F1300F" w:rsidP="00327159">
      <w:pPr>
        <w:pStyle w:val="a0"/>
        <w:rPr>
          <w:rFonts w:cs="B Badr"/>
          <w:color w:val="000080"/>
        </w:rPr>
      </w:pPr>
      <w:r w:rsidRPr="009F053A">
        <w:rPr>
          <w:rFonts w:cs="B Badr"/>
          <w:rtl/>
        </w:rPr>
        <w:t xml:space="preserve">اگر </w:t>
      </w:r>
      <w:r w:rsidR="00E406E2" w:rsidRPr="009F053A">
        <w:rPr>
          <w:rFonts w:cs="B Badr"/>
          <w:rtl/>
        </w:rPr>
        <w:t>‏[‏</w:t>
      </w:r>
      <w:r w:rsidRPr="009F053A">
        <w:rPr>
          <w:rFonts w:cs="B Badr"/>
          <w:rtl/>
        </w:rPr>
        <w:t>شما دو زن</w:t>
      </w:r>
      <w:r w:rsidR="003E02F9" w:rsidRPr="009F053A">
        <w:rPr>
          <w:rFonts w:cs="B Badr"/>
          <w:rtl/>
        </w:rPr>
        <w:t>‏]‏</w:t>
      </w:r>
      <w:r w:rsidRPr="009F053A">
        <w:rPr>
          <w:rFonts w:cs="B Badr"/>
          <w:rtl/>
        </w:rPr>
        <w:t xml:space="preserve"> به درگاه خدا توبه كنيد </w:t>
      </w:r>
      <w:r w:rsidR="00E406E2" w:rsidRPr="009F053A">
        <w:rPr>
          <w:rFonts w:cs="B Badr"/>
          <w:rtl/>
        </w:rPr>
        <w:t>‏[‏</w:t>
      </w:r>
      <w:r w:rsidRPr="009F053A">
        <w:rPr>
          <w:rFonts w:cs="B Badr"/>
          <w:rtl/>
        </w:rPr>
        <w:t>بهتر است</w:t>
      </w:r>
      <w:r w:rsidR="003E02F9" w:rsidRPr="009F053A">
        <w:rPr>
          <w:rFonts w:cs="B Badr"/>
          <w:rtl/>
        </w:rPr>
        <w:t>‏]‏</w:t>
      </w:r>
      <w:r w:rsidRPr="009F053A">
        <w:rPr>
          <w:rFonts w:cs="B Badr"/>
          <w:rtl/>
        </w:rPr>
        <w:t>، واقعاً دلهايتان انحراف پيدا</w:t>
      </w:r>
      <w:r w:rsidRPr="009F053A">
        <w:rPr>
          <w:rFonts w:cs="B Badr"/>
        </w:rPr>
        <w:t xml:space="preserve"> </w:t>
      </w:r>
      <w:r w:rsidRPr="009F053A">
        <w:rPr>
          <w:rFonts w:cs="B Badr"/>
          <w:rtl/>
        </w:rPr>
        <w:t>كرده است. و اگر عليه او به يكديگر كمك كنيد، در حقيقت، خدا خود سرپرست اوست، و</w:t>
      </w:r>
      <w:r w:rsidRPr="009F053A">
        <w:rPr>
          <w:rFonts w:cs="B Badr"/>
        </w:rPr>
        <w:t xml:space="preserve"> </w:t>
      </w:r>
      <w:r w:rsidRPr="009F053A">
        <w:rPr>
          <w:rFonts w:cs="B Badr"/>
          <w:rtl/>
        </w:rPr>
        <w:t xml:space="preserve">جبرئيل و صالح مؤمنان </w:t>
      </w:r>
      <w:r w:rsidR="00E406E2" w:rsidRPr="009F053A">
        <w:rPr>
          <w:rFonts w:cs="B Badr"/>
          <w:rtl/>
        </w:rPr>
        <w:t>‏[‏</w:t>
      </w:r>
      <w:r w:rsidRPr="009F053A">
        <w:rPr>
          <w:rFonts w:cs="B Badr"/>
          <w:rtl/>
        </w:rPr>
        <w:t>نيز ياور اويند</w:t>
      </w:r>
      <w:r w:rsidR="003E02F9" w:rsidRPr="009F053A">
        <w:rPr>
          <w:rFonts w:cs="B Badr"/>
          <w:rtl/>
        </w:rPr>
        <w:t>‏]‏</w:t>
      </w:r>
      <w:r w:rsidRPr="009F053A">
        <w:rPr>
          <w:rFonts w:cs="B Badr"/>
          <w:rtl/>
        </w:rPr>
        <w:t xml:space="preserve"> و گذشته از اين، فرشتگان </w:t>
      </w:r>
      <w:r w:rsidR="00E406E2" w:rsidRPr="009F053A">
        <w:rPr>
          <w:rFonts w:cs="B Badr"/>
          <w:rtl/>
        </w:rPr>
        <w:t>‏[‏</w:t>
      </w:r>
      <w:r w:rsidRPr="009F053A">
        <w:rPr>
          <w:rFonts w:cs="B Badr"/>
          <w:rtl/>
        </w:rPr>
        <w:t xml:space="preserve">هم </w:t>
      </w:r>
      <w:r w:rsidR="003E02F9" w:rsidRPr="009F053A">
        <w:rPr>
          <w:rFonts w:cs="B Badr"/>
          <w:rtl/>
        </w:rPr>
        <w:t>‏]‏</w:t>
      </w:r>
      <w:r w:rsidRPr="009F053A">
        <w:rPr>
          <w:rFonts w:cs="B Badr"/>
          <w:rtl/>
        </w:rPr>
        <w:t xml:space="preserve">پشتيبان </w:t>
      </w:r>
      <w:r w:rsidR="00E406E2" w:rsidRPr="009F053A">
        <w:rPr>
          <w:rFonts w:cs="B Badr"/>
          <w:rtl/>
        </w:rPr>
        <w:t>‏[‏</w:t>
      </w:r>
      <w:r w:rsidRPr="009F053A">
        <w:rPr>
          <w:rFonts w:cs="B Badr"/>
          <w:rtl/>
        </w:rPr>
        <w:t>او</w:t>
      </w:r>
      <w:r w:rsidR="003E02F9" w:rsidRPr="009F053A">
        <w:rPr>
          <w:rFonts w:cs="B Badr"/>
          <w:rtl/>
        </w:rPr>
        <w:t>‏]‏</w:t>
      </w:r>
      <w:r w:rsidRPr="009F053A">
        <w:rPr>
          <w:rFonts w:cs="B Badr"/>
        </w:rPr>
        <w:t xml:space="preserve"> </w:t>
      </w:r>
      <w:r w:rsidRPr="009F053A">
        <w:rPr>
          <w:rFonts w:cs="B Badr"/>
          <w:rtl/>
        </w:rPr>
        <w:t>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عَسَى رَبُّهُ إِنْ طَلَّقَكُنَّ أَنْ يُبْدِلَهُ أَزْوَاجًا خَيْرًا مِنْكُنَّ مُسْلِمَاتٍ مُؤْمِنَاتٍ قَانِتَاتٍ تَائِبَاتٍ عَابِدَاتٍ سَائِحَاتٍ ثَيِّبَاتٍ وَأَبْكَارًا </w:t>
      </w:r>
      <w:r w:rsidR="0067026F" w:rsidRPr="009F053A">
        <w:rPr>
          <w:rFonts w:cs="B Badr"/>
          <w:color w:val="FF0000"/>
          <w:rtl/>
        </w:rPr>
        <w:t>*</w:t>
      </w:r>
      <w:r w:rsidRPr="009F053A">
        <w:rPr>
          <w:rFonts w:cs="B Badr"/>
          <w:color w:val="FF0000"/>
          <w:rtl/>
        </w:rPr>
        <w:t>التحريم5</w:t>
      </w:r>
      <w:r w:rsidR="0067026F" w:rsidRPr="009F053A">
        <w:rPr>
          <w:rFonts w:cs="B Badr"/>
          <w:color w:val="FF0000"/>
          <w:rtl/>
        </w:rPr>
        <w:t>*</w:t>
      </w:r>
      <w:r w:rsidRPr="009F053A">
        <w:rPr>
          <w:rFonts w:cs="B Badr"/>
          <w:color w:val="FF0000"/>
          <w:rtl/>
        </w:rPr>
        <w:t xml:space="preserve"> </w:t>
      </w:r>
    </w:p>
    <w:p w:rsidR="00256C3E" w:rsidRPr="009F053A" w:rsidRDefault="00CF2943" w:rsidP="00327159">
      <w:pPr>
        <w:pStyle w:val="a0"/>
        <w:rPr>
          <w:rFonts w:cs="B Badr"/>
          <w:color w:val="000080"/>
        </w:rPr>
      </w:pPr>
      <w:r w:rsidRPr="009F053A">
        <w:rPr>
          <w:rFonts w:cs="B Badr"/>
          <w:rtl/>
        </w:rPr>
        <w:t>اگر پيامبر، شما را طلاق گويد، اميد است پروردگارش همسرانى بهتر از شما: مسلمان،</w:t>
      </w:r>
      <w:r w:rsidRPr="009F053A">
        <w:rPr>
          <w:rFonts w:cs="B Badr"/>
        </w:rPr>
        <w:t xml:space="preserve"> </w:t>
      </w:r>
      <w:r w:rsidRPr="009F053A">
        <w:rPr>
          <w:rFonts w:cs="B Badr"/>
          <w:rtl/>
        </w:rPr>
        <w:t>مؤمن، فرمانبر، توبه كار، عابد، روزه دار، بيوه و دوشيزه به او عوض دهد</w:t>
      </w:r>
      <w:r w:rsidRPr="009F053A">
        <w:rPr>
          <w:rFonts w:cs="B Badr"/>
        </w:rPr>
        <w:t>.</w:t>
      </w:r>
    </w:p>
    <w:p w:rsidR="00CF2943" w:rsidRPr="009F053A" w:rsidRDefault="00256C3E" w:rsidP="0042469E">
      <w:pPr>
        <w:pStyle w:val="a0"/>
        <w:rPr>
          <w:rFonts w:cs="B Badr" w:hint="cs"/>
          <w:color w:val="000080"/>
          <w:rtl/>
        </w:rPr>
      </w:pPr>
      <w:r w:rsidRPr="009F053A">
        <w:rPr>
          <w:rFonts w:cs="B Badr"/>
          <w:color w:val="000080"/>
          <w:rtl/>
        </w:rPr>
        <w:t>يَا أَيُّهَا الَّذِينَ آمَنُوا قُوا أَنفُسَكُمْ وَأَهْلِيكُمْ نَارًا وَقُودُهَا النَّاسُ وَالْحِجَارَةُ عَلَيْهَا مَلَائِكَةٌ غِلَاظٌ شِدَادٌ لَا يَعْصُونَ اللَّهَ مَا أَمَرَهُمْ وَيَفْعَلُونَ مَا يُؤْمَرُونَ</w:t>
      </w:r>
      <w:r w:rsidR="0042469E" w:rsidRPr="009F053A">
        <w:rPr>
          <w:rFonts w:cs="B Badr"/>
          <w:color w:val="000080"/>
          <w:rtl/>
        </w:rPr>
        <w:t xml:space="preserve"> </w:t>
      </w:r>
    </w:p>
    <w:p w:rsidR="00256C3E" w:rsidRPr="009F053A" w:rsidRDefault="00CF2943" w:rsidP="00B0325B">
      <w:pPr>
        <w:pStyle w:val="a0"/>
        <w:rPr>
          <w:rFonts w:cs="B Badr" w:hint="cs"/>
          <w:color w:val="FF0000"/>
          <w:rtl/>
        </w:rPr>
      </w:pPr>
      <w:r w:rsidRPr="009F053A">
        <w:rPr>
          <w:rFonts w:cs="B Badr"/>
          <w:color w:val="FF0000"/>
          <w:rtl/>
        </w:rPr>
        <w:t>*التحريم</w:t>
      </w:r>
      <w:r w:rsidR="00B0325B" w:rsidRPr="009F053A">
        <w:rPr>
          <w:rFonts w:cs="B Badr" w:hint="cs"/>
          <w:color w:val="FF0000"/>
          <w:rtl/>
        </w:rPr>
        <w:t>6</w:t>
      </w:r>
      <w:r w:rsidRPr="009F053A">
        <w:rPr>
          <w:rFonts w:cs="B Badr"/>
          <w:color w:val="FF0000"/>
          <w:rtl/>
        </w:rPr>
        <w:t>*</w:t>
      </w:r>
    </w:p>
    <w:p w:rsidR="00B0325B" w:rsidRPr="009F053A" w:rsidRDefault="00B0325B" w:rsidP="00B0325B">
      <w:pPr>
        <w:pStyle w:val="a0"/>
        <w:rPr>
          <w:rFonts w:cs="B Badr" w:hint="cs"/>
          <w:color w:val="000080"/>
        </w:rPr>
      </w:pPr>
      <w:r w:rsidRPr="009F053A">
        <w:rPr>
          <w:rFonts w:cs="B Badr"/>
          <w:rtl/>
        </w:rPr>
        <w:t>اى كسانى كه ايمان آورده ايد، خودتان و كسانتان را از آتشى كه سوخت آن، مردم و</w:t>
      </w:r>
      <w:r w:rsidRPr="009F053A">
        <w:rPr>
          <w:rFonts w:cs="B Badr"/>
        </w:rPr>
        <w:t xml:space="preserve"> </w:t>
      </w:r>
      <w:r w:rsidRPr="009F053A">
        <w:rPr>
          <w:rFonts w:cs="B Badr"/>
          <w:rtl/>
        </w:rPr>
        <w:t xml:space="preserve">سنگهاست حفظ كنيد: بر آن </w:t>
      </w:r>
      <w:r w:rsidR="00E406E2" w:rsidRPr="009F053A">
        <w:rPr>
          <w:rFonts w:cs="B Badr"/>
          <w:rtl/>
        </w:rPr>
        <w:t>‏[‏</w:t>
      </w:r>
      <w:r w:rsidRPr="009F053A">
        <w:rPr>
          <w:rFonts w:cs="B Badr"/>
          <w:rtl/>
        </w:rPr>
        <w:t>آتش</w:t>
      </w:r>
      <w:r w:rsidR="003E02F9" w:rsidRPr="009F053A">
        <w:rPr>
          <w:rFonts w:cs="B Badr"/>
          <w:rtl/>
        </w:rPr>
        <w:t>‏]‏</w:t>
      </w:r>
      <w:r w:rsidRPr="009F053A">
        <w:rPr>
          <w:rFonts w:cs="B Badr"/>
          <w:rtl/>
        </w:rPr>
        <w:t xml:space="preserve"> فرشتگانى خشن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سختگير </w:t>
      </w:r>
      <w:r w:rsidR="00E406E2" w:rsidRPr="009F053A">
        <w:rPr>
          <w:rFonts w:cs="B Badr"/>
          <w:rtl/>
        </w:rPr>
        <w:t>‏[‏</w:t>
      </w:r>
      <w:r w:rsidRPr="009F053A">
        <w:rPr>
          <w:rFonts w:cs="B Badr"/>
          <w:rtl/>
        </w:rPr>
        <w:t>گمارده شده</w:t>
      </w:r>
      <w:r w:rsidR="003E02F9" w:rsidRPr="009F053A">
        <w:rPr>
          <w:rFonts w:cs="B Badr"/>
          <w:rtl/>
        </w:rPr>
        <w:t>‏]‏</w:t>
      </w:r>
      <w:r w:rsidRPr="009F053A">
        <w:rPr>
          <w:rFonts w:cs="B Badr"/>
          <w:rtl/>
        </w:rPr>
        <w:t xml:space="preserve"> اند. از آنچه</w:t>
      </w:r>
      <w:r w:rsidRPr="009F053A">
        <w:rPr>
          <w:rFonts w:cs="B Badr"/>
        </w:rPr>
        <w:t xml:space="preserve"> </w:t>
      </w:r>
      <w:r w:rsidRPr="009F053A">
        <w:rPr>
          <w:rFonts w:cs="B Badr"/>
          <w:rtl/>
        </w:rPr>
        <w:t>خدا به آنان دستور داده سرپيچى نمى كنند و آنچه را كه مأمورند انجام مى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يَا أَيُّهَا الَّذِينَ كَفَرُوا لَا تَعْتَذِرُوا الْيَوْمَ إِنَّمَا تُجْزَوْنَ مَا كُنتُمْ تَعْمَلُونَ </w:t>
      </w:r>
      <w:r w:rsidR="0067026F" w:rsidRPr="009F053A">
        <w:rPr>
          <w:rFonts w:cs="B Badr"/>
          <w:color w:val="FF0000"/>
          <w:rtl/>
        </w:rPr>
        <w:t>*</w:t>
      </w:r>
      <w:r w:rsidRPr="009F053A">
        <w:rPr>
          <w:rFonts w:cs="B Badr"/>
          <w:color w:val="FF0000"/>
          <w:rtl/>
        </w:rPr>
        <w:t>التحريم7</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اى كسانى كه كافر شده ايد، امروز عذر نياوريد، در واقع به آنچه مى كرديد كيفر مى</w:t>
      </w:r>
      <w:r w:rsidRPr="009F053A">
        <w:rPr>
          <w:rFonts w:cs="B Badr"/>
        </w:rPr>
        <w:t xml:space="preserve"> </w:t>
      </w:r>
      <w:r w:rsidRPr="009F053A">
        <w:rPr>
          <w:rFonts w:cs="B Badr"/>
          <w:rtl/>
        </w:rPr>
        <w:t>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 قَدِيرٌ</w:t>
      </w:r>
      <w:r w:rsidR="0067026F" w:rsidRPr="009F053A">
        <w:rPr>
          <w:rFonts w:cs="B Badr"/>
          <w:color w:val="FF0000"/>
          <w:rtl/>
        </w:rPr>
        <w:t>*</w:t>
      </w:r>
      <w:r w:rsidRPr="009F053A">
        <w:rPr>
          <w:rFonts w:cs="B Badr"/>
          <w:color w:val="FF0000"/>
          <w:rtl/>
        </w:rPr>
        <w:t>التحريم8</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اى كسانى كه ايمان آورده ايد، به درگاه خدا توبه اى راستين كنيد، اميد است كه</w:t>
      </w:r>
      <w:r w:rsidRPr="009F053A">
        <w:rPr>
          <w:rFonts w:cs="B Badr"/>
        </w:rPr>
        <w:t xml:space="preserve"> </w:t>
      </w:r>
      <w:r w:rsidRPr="009F053A">
        <w:rPr>
          <w:rFonts w:cs="B Badr"/>
          <w:rtl/>
        </w:rPr>
        <w:t xml:space="preserve">پروردگارتان بديهايتان را از شما بزدايد و شما را به باغهايى كه از زير </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w:t>
      </w:r>
      <w:r w:rsidRPr="009F053A">
        <w:rPr>
          <w:rFonts w:cs="B Badr"/>
        </w:rPr>
        <w:t xml:space="preserve"> </w:t>
      </w:r>
      <w:r w:rsidRPr="009F053A">
        <w:rPr>
          <w:rFonts w:cs="B Badr"/>
          <w:rtl/>
        </w:rPr>
        <w:t>جويبارها روان است درآورد. در آن روز خدا پيامبر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و كسانى را كه با او ايمان</w:t>
      </w:r>
      <w:r w:rsidRPr="009F053A">
        <w:rPr>
          <w:rFonts w:cs="B Badr"/>
        </w:rPr>
        <w:t xml:space="preserve"> </w:t>
      </w:r>
      <w:r w:rsidRPr="009F053A">
        <w:rPr>
          <w:rFonts w:cs="B Badr"/>
          <w:rtl/>
        </w:rPr>
        <w:t>آورده بودند خوار نمى گرداند: نورشان از پيشاپيش آنان، و سمت راستشان، روان است. مى</w:t>
      </w:r>
      <w:r w:rsidRPr="009F053A">
        <w:rPr>
          <w:rFonts w:cs="B Badr"/>
        </w:rPr>
        <w:t xml:space="preserve"> </w:t>
      </w:r>
      <w:r w:rsidRPr="009F053A">
        <w:rPr>
          <w:rFonts w:cs="B Badr"/>
          <w:rtl/>
        </w:rPr>
        <w:t>گويند: «پروردگارا، نور ما را براى ما كامل گردان و بر ما ببخشاى، كه تو بر هر چيز</w:t>
      </w:r>
      <w:r w:rsidRPr="009F053A">
        <w:rPr>
          <w:rFonts w:cs="B Badr"/>
        </w:rPr>
        <w:t xml:space="preserve"> </w:t>
      </w:r>
      <w:r w:rsidRPr="009F053A">
        <w:rPr>
          <w:rFonts w:cs="B Badr"/>
          <w:rtl/>
        </w:rPr>
        <w:t>توانايى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النَّبِيُّ جَاهِدْ الْكُفَّارَ وَالْمُنَافِقِينَ وَاغْلُظْ عَلَيْهِمْ وَمَأْوَاهُمْ جَهَنَّمُ وَبِئْسَ الْمَصِيرُ </w:t>
      </w:r>
      <w:r w:rsidR="0067026F" w:rsidRPr="009F053A">
        <w:rPr>
          <w:rFonts w:cs="B Badr"/>
          <w:color w:val="FF0000"/>
          <w:rtl/>
        </w:rPr>
        <w:t>*</w:t>
      </w:r>
      <w:r w:rsidRPr="009F053A">
        <w:rPr>
          <w:rFonts w:cs="B Badr"/>
          <w:color w:val="FF0000"/>
          <w:rtl/>
        </w:rPr>
        <w:t>التحريم9</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اى پيامبر، با كافران و منافقان جهاد كن و بر آنان سخت گير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جاى ايشان در جهنّم</w:t>
      </w:r>
      <w:r w:rsidRPr="009F053A">
        <w:rPr>
          <w:rFonts w:cs="B Badr"/>
        </w:rPr>
        <w:t xml:space="preserve"> </w:t>
      </w:r>
      <w:r w:rsidRPr="009F053A">
        <w:rPr>
          <w:rFonts w:cs="B Badr"/>
          <w:rtl/>
        </w:rPr>
        <w:t>خواهد بود و چه بد 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ضَرَبَ اللَّهُ مَثَلًا لِلَّذِينَ كَفَرُوا اِمْرَأَةَ نُوحٍ وَامْرَأَةَ لُوطٍ كَانَتَا تَحْتَ عَبْدَيْنِ مِنْ عِبَادِنَا صَالِحَيْنِ فَخَانَتَاهُمَا فَلَمْ يُغْنِيَا عَنْهُمَا مِنْ اللَّهِ شَيْئًا وَقِيلَ ادْخُلَا النَّارَ مَعَ الدَّاخِلِينَ </w:t>
      </w:r>
      <w:r w:rsidR="0067026F" w:rsidRPr="009F053A">
        <w:rPr>
          <w:rFonts w:cs="B Badr"/>
          <w:color w:val="FF0000"/>
          <w:rtl/>
        </w:rPr>
        <w:t>*</w:t>
      </w:r>
      <w:r w:rsidRPr="009F053A">
        <w:rPr>
          <w:rFonts w:cs="B Badr"/>
          <w:color w:val="FF0000"/>
          <w:rtl/>
        </w:rPr>
        <w:t>التحريم10</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خدا براى كسانى كه كفر ورزيده اند، آن نوح و آن لوط را مَثَل آورده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هر دو در</w:t>
      </w:r>
      <w:r w:rsidRPr="009F053A">
        <w:rPr>
          <w:rFonts w:cs="B Badr"/>
        </w:rPr>
        <w:t xml:space="preserve"> </w:t>
      </w:r>
      <w:r w:rsidRPr="009F053A">
        <w:rPr>
          <w:rFonts w:cs="B Badr"/>
          <w:rtl/>
        </w:rPr>
        <w:t>نكاح دو بنده از بندگان شايسته ما بودند و به آنها خيانت كردند، و كارى از دست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شوهران</w:t>
      </w:r>
      <w:r w:rsidR="0011710E" w:rsidRPr="009F053A">
        <w:rPr>
          <w:rFonts w:cs="B Badr"/>
          <w:rtl/>
        </w:rPr>
        <w:t xml:space="preserve">] </w:t>
      </w:r>
      <w:r w:rsidRPr="009F053A">
        <w:rPr>
          <w:rFonts w:cs="B Badr"/>
          <w:rtl/>
        </w:rPr>
        <w:t>آنها در برابر خدا ساخته نبود، و گفته شد: «با داخل شوندگان داخل آتش</w:t>
      </w:r>
      <w:r w:rsidRPr="009F053A">
        <w:rPr>
          <w:rFonts w:cs="B Badr"/>
        </w:rPr>
        <w:t xml:space="preserve"> </w:t>
      </w:r>
      <w:r w:rsidRPr="009F053A">
        <w:rPr>
          <w:rFonts w:cs="B Badr"/>
          <w:rtl/>
        </w:rPr>
        <w:t>شويد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وَضَرَبَ اللَّهُ مَثَلًا لِلَّذِينَ آمَنُوا اِمْرَأَةَ فِرْعَوْنَ إِذْ قَالَتْ رَبِّ ابْنِ لِي عِنْدَكَ بَيْتًا فِي الْجَنَّةِ وَنَجِّنِي مِنْ فِرْعَوْنَ وَعَمَلِهِ وَنَجِّنِي مِنْ الْقَوْمِ الظَّالِمِينَ</w:t>
      </w:r>
      <w:r w:rsidR="0067026F" w:rsidRPr="009F053A">
        <w:rPr>
          <w:rFonts w:cs="B Badr"/>
          <w:color w:val="FF0000"/>
          <w:rtl/>
        </w:rPr>
        <w:t>*</w:t>
      </w:r>
      <w:r w:rsidRPr="009F053A">
        <w:rPr>
          <w:rFonts w:cs="B Badr"/>
          <w:color w:val="FF0000"/>
          <w:rtl/>
        </w:rPr>
        <w:t>التحريم11</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و براى كسانى كه ايمان آورده اند، خدا همسر فرعون را مثل آورده، آنگاه كه گفت</w:t>
      </w:r>
      <w:r w:rsidRPr="009F053A">
        <w:rPr>
          <w:rFonts w:cs="B Badr"/>
        </w:rPr>
        <w:t>: «</w:t>
      </w:r>
      <w:r w:rsidRPr="009F053A">
        <w:rPr>
          <w:rFonts w:cs="B Badr"/>
          <w:rtl/>
        </w:rPr>
        <w:t>پروردگارا، پيش خود در بهشت خانه اى برايم بساز، و مرا از فرعون و كردارش نجات ده،</w:t>
      </w:r>
      <w:r w:rsidRPr="009F053A">
        <w:rPr>
          <w:rFonts w:cs="B Badr"/>
        </w:rPr>
        <w:t xml:space="preserve"> </w:t>
      </w:r>
      <w:r w:rsidRPr="009F053A">
        <w:rPr>
          <w:rFonts w:cs="B Badr"/>
          <w:rtl/>
        </w:rPr>
        <w:t>و مرا از دست مردم ستمگر برهان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وَمَرْيَمَ ابْنَتَ عِمْرَانَ الَّتِي أَحْصَنَتْ فَرْجَهَا فَنَفَخْنَا فِيهِ مِنْ رُوحِنَا وَصَدَّقَتْ بِكَلِمَاتِ رَبِّهَا وَكُتُبِهِ وَكَانَتْ مِنْ الْقَانِتِينَ </w:t>
      </w:r>
      <w:r w:rsidR="0067026F" w:rsidRPr="009F053A">
        <w:rPr>
          <w:rFonts w:cs="B Badr"/>
          <w:color w:val="FF0000"/>
          <w:rtl/>
        </w:rPr>
        <w:t>*</w:t>
      </w:r>
      <w:r w:rsidRPr="009F053A">
        <w:rPr>
          <w:rFonts w:cs="B Badr"/>
          <w:color w:val="FF0000"/>
          <w:rtl/>
        </w:rPr>
        <w:t>التحريم12</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و مريم دخت عمران را، همان كسى كه خود را پاكدامن نگاه داشت و در او از روح خود</w:t>
      </w:r>
      <w:r w:rsidRPr="009F053A">
        <w:rPr>
          <w:rFonts w:cs="B Badr"/>
        </w:rPr>
        <w:t xml:space="preserve"> </w:t>
      </w:r>
      <w:r w:rsidRPr="009F053A">
        <w:rPr>
          <w:rFonts w:cs="B Badr"/>
          <w:rtl/>
        </w:rPr>
        <w:t>دميديم و سخنان پروردگار خود و كتابهاى او را تصديق كرد و از فرمانبرداران بود</w:t>
      </w:r>
      <w:r w:rsidRPr="009F053A">
        <w:rPr>
          <w:rFonts w:cs="B Badr"/>
        </w:rPr>
        <w:t>.</w:t>
      </w:r>
    </w:p>
    <w:p w:rsidR="00881C84" w:rsidRPr="009F053A" w:rsidRDefault="00256C3E" w:rsidP="0042469E">
      <w:pPr>
        <w:pStyle w:val="a0"/>
        <w:rPr>
          <w:rFonts w:cs="B Badr"/>
          <w:color w:val="000080"/>
          <w:rtl/>
        </w:rPr>
      </w:pPr>
      <w:r w:rsidRPr="009F053A">
        <w:rPr>
          <w:rFonts w:cs="B Badr"/>
          <w:color w:val="000080"/>
          <w:rtl/>
        </w:rPr>
        <w:t xml:space="preserve"> </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7" w:name="_Toc80419632"/>
      <w:r w:rsidRPr="009F053A">
        <w:rPr>
          <w:rFonts w:ascii="Times New Roman" w:hAnsi="Times New Roman" w:cs="B Badr" w:hint="cs"/>
          <w:b w:val="0"/>
          <w:i w:val="0"/>
          <w:color w:val="000080"/>
          <w:sz w:val="24"/>
          <w:rtl/>
          <w:lang w:bidi="fa-IR"/>
        </w:rPr>
        <w:t>ملک</w:t>
      </w:r>
      <w:bookmarkEnd w:id="67"/>
    </w:p>
    <w:p w:rsidR="00256C3E" w:rsidRPr="009F053A" w:rsidRDefault="0042469E" w:rsidP="0042469E">
      <w:pPr>
        <w:pStyle w:val="a0"/>
        <w:rPr>
          <w:rFonts w:cs="B Badr"/>
          <w:color w:val="000080"/>
        </w:rPr>
      </w:pPr>
      <w:r w:rsidRPr="009F053A">
        <w:rPr>
          <w:rFonts w:cs="B Badr" w:hint="cs"/>
          <w:color w:val="000080"/>
          <w:rtl/>
        </w:rPr>
        <w:t>67.</w:t>
      </w:r>
      <w:r w:rsidR="00256C3E" w:rsidRPr="009F053A">
        <w:rPr>
          <w:rFonts w:cs="B Badr"/>
          <w:color w:val="000080"/>
          <w:rtl/>
        </w:rPr>
        <w:t xml:space="preserve"> الملك / 30</w:t>
      </w:r>
    </w:p>
    <w:p w:rsidR="009F4CF8" w:rsidRPr="009F053A" w:rsidRDefault="00256C3E" w:rsidP="00327159">
      <w:pPr>
        <w:pStyle w:val="a0"/>
        <w:rPr>
          <w:rFonts w:cs="B Badr"/>
          <w:color w:val="000080"/>
          <w:rtl/>
        </w:rPr>
      </w:pPr>
      <w:r w:rsidRPr="009F053A">
        <w:rPr>
          <w:rFonts w:cs="B Badr"/>
          <w:color w:val="000080"/>
          <w:rtl/>
        </w:rPr>
        <w:t xml:space="preserve">تَبَارَكَ الَّذِي بِيَدِهِ الْمُلْكُ وَهُوَ عَلَى كُلِّ شَيٍْ قَدِيرٌ </w:t>
      </w:r>
      <w:r w:rsidR="0067026F" w:rsidRPr="009F053A">
        <w:rPr>
          <w:rFonts w:cs="B Badr"/>
          <w:color w:val="FF0000"/>
          <w:rtl/>
        </w:rPr>
        <w:t>*</w:t>
      </w:r>
      <w:r w:rsidRPr="009F053A">
        <w:rPr>
          <w:rFonts w:cs="B Badr"/>
          <w:color w:val="FF0000"/>
          <w:rtl/>
        </w:rPr>
        <w:t>الملك1</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بزرگوار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خجسته</w:t>
      </w:r>
      <w:r w:rsidR="0011710E" w:rsidRPr="009F053A">
        <w:rPr>
          <w:rFonts w:cs="B Badr"/>
          <w:rtl/>
        </w:rPr>
        <w:t xml:space="preserve">] </w:t>
      </w:r>
      <w:r w:rsidRPr="009F053A">
        <w:rPr>
          <w:rFonts w:cs="B Badr"/>
          <w:rtl/>
        </w:rPr>
        <w:t>است آنكه فرمانروايى به دست اوست و او بر هر چيزى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خَلَقَ الْمَوْتَ وَالْحَيَاةَ لِيَبْلُوَكُمْ أَيُّكُمْ أَحْسَنُ عَمَلًا وَهُوَ الْعَزِيزُ الْغَفُورُ </w:t>
      </w:r>
      <w:r w:rsidR="0067026F" w:rsidRPr="009F053A">
        <w:rPr>
          <w:rFonts w:cs="B Badr"/>
          <w:color w:val="FF0000"/>
          <w:rtl/>
        </w:rPr>
        <w:t>*</w:t>
      </w:r>
      <w:r w:rsidRPr="009F053A">
        <w:rPr>
          <w:rFonts w:cs="B Badr"/>
          <w:color w:val="FF0000"/>
          <w:rtl/>
        </w:rPr>
        <w:t>الملك2</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همانكه مرگ و زندگى را پديد آورد تا شما را بيازمايد كه كدامتان نيكوكارتريد، و</w:t>
      </w:r>
      <w:r w:rsidRPr="009F053A">
        <w:rPr>
          <w:rFonts w:cs="B Badr"/>
        </w:rPr>
        <w:t xml:space="preserve"> </w:t>
      </w:r>
      <w:r w:rsidRPr="009F053A">
        <w:rPr>
          <w:rFonts w:cs="B Badr"/>
          <w:rtl/>
        </w:rPr>
        <w:t>اوست ارجمند آمرزنده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خَلَقَ سَبْعَ سَمَاوَاتٍ طِبَاقًا مَا تَرَى فِي خَلْقِ الرَّحْمَانِ مِنْ تَفَاوُتٍ فَارْجِعْ الْبَصَرَ هَلْ تَرَى مِنْ فُطُورٍ </w:t>
      </w:r>
      <w:r w:rsidR="0067026F" w:rsidRPr="009F053A">
        <w:rPr>
          <w:rFonts w:cs="B Badr"/>
          <w:color w:val="FF0000"/>
          <w:rtl/>
        </w:rPr>
        <w:t>*</w:t>
      </w:r>
      <w:r w:rsidRPr="009F053A">
        <w:rPr>
          <w:rFonts w:cs="B Badr"/>
          <w:color w:val="FF0000"/>
          <w:rtl/>
        </w:rPr>
        <w:t>الملك3</w:t>
      </w:r>
      <w:r w:rsidR="0067026F" w:rsidRPr="009F053A">
        <w:rPr>
          <w:rFonts w:cs="B Badr"/>
          <w:color w:val="FF0000"/>
          <w:rtl/>
        </w:rPr>
        <w:t>*</w:t>
      </w:r>
      <w:r w:rsidRPr="009F053A">
        <w:rPr>
          <w:rFonts w:cs="B Badr"/>
          <w:color w:val="FF0000"/>
          <w:rtl/>
        </w:rPr>
        <w:t xml:space="preserve"> </w:t>
      </w:r>
    </w:p>
    <w:p w:rsidR="00256C3E" w:rsidRPr="009F053A" w:rsidRDefault="00B0325B" w:rsidP="00327159">
      <w:pPr>
        <w:pStyle w:val="a0"/>
        <w:rPr>
          <w:rFonts w:cs="B Badr"/>
          <w:color w:val="000080"/>
        </w:rPr>
      </w:pPr>
      <w:r w:rsidRPr="009F053A">
        <w:rPr>
          <w:rFonts w:cs="B Badr"/>
          <w:rtl/>
        </w:rPr>
        <w:t>همان كه هفت آسمان را طبقه طبقه بيافريد. در آفرينش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بخشايشگر هيچ گونه</w:t>
      </w:r>
      <w:r w:rsidRPr="009F053A">
        <w:rPr>
          <w:rFonts w:cs="B Badr"/>
        </w:rPr>
        <w:t xml:space="preserve"> </w:t>
      </w:r>
      <w:r w:rsidRPr="009F053A">
        <w:rPr>
          <w:rFonts w:cs="B Badr"/>
          <w:rtl/>
        </w:rPr>
        <w:t>اختلاف</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تفاوتى</w:t>
      </w:r>
      <w:r w:rsidR="0011710E" w:rsidRPr="009F053A">
        <w:rPr>
          <w:rFonts w:cs="B Badr"/>
          <w:rtl/>
        </w:rPr>
        <w:t xml:space="preserve">] </w:t>
      </w:r>
      <w:r w:rsidRPr="009F053A">
        <w:rPr>
          <w:rFonts w:cs="B Badr"/>
          <w:rtl/>
        </w:rPr>
        <w:t>نمى بينى. بازبنگر، آيا خلل</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نقصانى</w:t>
      </w:r>
      <w:r w:rsidR="0011710E" w:rsidRPr="009F053A">
        <w:rPr>
          <w:rFonts w:cs="B Badr"/>
          <w:rtl/>
        </w:rPr>
        <w:t xml:space="preserve">] </w:t>
      </w:r>
      <w:r w:rsidRPr="009F053A">
        <w:rPr>
          <w:rFonts w:cs="B Badr"/>
          <w:rtl/>
        </w:rPr>
        <w:t>مى بينى؟</w:t>
      </w:r>
    </w:p>
    <w:p w:rsidR="009F4CF8" w:rsidRPr="009F053A" w:rsidRDefault="00256C3E" w:rsidP="00327159">
      <w:pPr>
        <w:pStyle w:val="a0"/>
        <w:rPr>
          <w:rFonts w:cs="B Badr"/>
          <w:color w:val="000080"/>
          <w:rtl/>
        </w:rPr>
      </w:pPr>
      <w:r w:rsidRPr="009F053A">
        <w:rPr>
          <w:rFonts w:cs="B Badr"/>
          <w:color w:val="000080"/>
          <w:rtl/>
        </w:rPr>
        <w:t xml:space="preserve">ثُمَّ ارْجِعْ الْبَصَرَ كَرَّتَيْنِ يَنقَلِبْ إِلَيْكَ الْبَصَرُ خَاسِئًا وَهُوَ حَسِيرٌ </w:t>
      </w:r>
      <w:r w:rsidR="0067026F" w:rsidRPr="009F053A">
        <w:rPr>
          <w:rFonts w:cs="B Badr"/>
          <w:color w:val="FF0000"/>
          <w:rtl/>
        </w:rPr>
        <w:t>*</w:t>
      </w:r>
      <w:r w:rsidRPr="009F053A">
        <w:rPr>
          <w:rFonts w:cs="B Badr"/>
          <w:color w:val="FF0000"/>
          <w:rtl/>
        </w:rPr>
        <w:t>الملك4</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باز دوباره بنگر تا نگاهت زبون و درمانده به سويت بازگردد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وَلَقَدْ زَيَّنَّا السَّمَاءَ الدُّنْيَا بِمَصَابِيحَ وَجَعَلْنَاهَا رُجُومًا لِلشَّيَاطِينِ وَأَعْتَدْنَا لَهُمْ عَذَابَ السَّعِيرِ </w:t>
      </w:r>
      <w:r w:rsidR="0067026F" w:rsidRPr="009F053A">
        <w:rPr>
          <w:rFonts w:cs="B Badr"/>
          <w:color w:val="FF0000"/>
          <w:rtl/>
        </w:rPr>
        <w:t>*</w:t>
      </w:r>
      <w:r w:rsidRPr="009F053A">
        <w:rPr>
          <w:rFonts w:cs="B Badr"/>
          <w:color w:val="FF0000"/>
          <w:rtl/>
        </w:rPr>
        <w:t>الملك5</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و در حقيقت، آسمان دنيا را با چراغهايى زينت داديم و آن را مايه طرد شياطين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 قواى</w:t>
      </w:r>
      <w:r w:rsidRPr="009F053A">
        <w:rPr>
          <w:rFonts w:cs="B Badr"/>
        </w:rPr>
        <w:t xml:space="preserve"> </w:t>
      </w:r>
      <w:r w:rsidRPr="009F053A">
        <w:rPr>
          <w:rFonts w:cs="B Badr"/>
          <w:rtl/>
        </w:rPr>
        <w:t>مزاحم</w:t>
      </w:r>
      <w:r w:rsidR="0011710E" w:rsidRPr="009F053A">
        <w:rPr>
          <w:rFonts w:cs="B Badr"/>
          <w:rtl/>
        </w:rPr>
        <w:t xml:space="preserve">] </w:t>
      </w:r>
      <w:r w:rsidRPr="009F053A">
        <w:rPr>
          <w:rFonts w:cs="B Badr"/>
          <w:rtl/>
        </w:rPr>
        <w:t>گردانيديم و براى آنها عذاب آتش فروزان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وَلِلَّذِينَ كَفَرُوا بِرَبِّهِمْ عَذَابُ جَهَنَّمَ وَبِئْسَ الْمَصِيرُ </w:t>
      </w:r>
      <w:r w:rsidR="0067026F" w:rsidRPr="009F053A">
        <w:rPr>
          <w:rFonts w:cs="B Badr"/>
          <w:color w:val="FF0000"/>
          <w:rtl/>
        </w:rPr>
        <w:t>*</w:t>
      </w:r>
      <w:r w:rsidRPr="009F053A">
        <w:rPr>
          <w:rFonts w:cs="B Badr"/>
          <w:color w:val="FF0000"/>
          <w:rtl/>
        </w:rPr>
        <w:t>الملك6</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و كسانى كه به پروردگارشان انكار آوردند، عذاب آتش جهنم خواهند داشت و چه بد</w:t>
      </w:r>
      <w:r w:rsidRPr="009F053A">
        <w:rPr>
          <w:rFonts w:cs="B Badr"/>
        </w:rPr>
        <w:t xml:space="preserve"> </w:t>
      </w:r>
      <w:r w:rsidRPr="009F053A">
        <w:rPr>
          <w:rFonts w:cs="B Badr"/>
          <w:rtl/>
        </w:rPr>
        <w:t>سرانجامى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أُلْقُوا فِيهَا سَمِعُوا لَهَا شَهِيقًا وَهِيَ تَفُورُ </w:t>
      </w:r>
      <w:r w:rsidR="0067026F" w:rsidRPr="009F053A">
        <w:rPr>
          <w:rFonts w:cs="B Badr"/>
          <w:color w:val="FF0000"/>
          <w:rtl/>
        </w:rPr>
        <w:t>*</w:t>
      </w:r>
      <w:r w:rsidRPr="009F053A">
        <w:rPr>
          <w:rFonts w:cs="B Badr"/>
          <w:color w:val="FF0000"/>
          <w:rtl/>
        </w:rPr>
        <w:t>الملك7</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چون در آنجا افكنده شوند، از آن خروشى مى شنوند در حالى كه مى جوشد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تَكَادُ تَمَيَّزُ مِنْ الْغَيْظِ كُلَّمَا أُلْقِيَ فِيهَا فَوْجٌ سَأَلَهُمْ خَزَنَتُهَا أَلَمْ يَأْتِكُمْ نَذِيرٌ </w:t>
      </w:r>
      <w:r w:rsidR="0067026F" w:rsidRPr="009F053A">
        <w:rPr>
          <w:rFonts w:cs="B Badr"/>
          <w:color w:val="FF0000"/>
          <w:rtl/>
        </w:rPr>
        <w:t>*</w:t>
      </w:r>
      <w:r w:rsidRPr="009F053A">
        <w:rPr>
          <w:rFonts w:cs="B Badr"/>
          <w:color w:val="FF0000"/>
          <w:rtl/>
        </w:rPr>
        <w:t>الملك8</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نزديك است كه از خشم شكافته شود. هر بار كه گروهى در آن افكنده شوند، نگاهبانان آن</w:t>
      </w:r>
      <w:r w:rsidRPr="009F053A">
        <w:rPr>
          <w:rFonts w:cs="B Badr"/>
        </w:rPr>
        <w:t xml:space="preserve"> </w:t>
      </w:r>
      <w:r w:rsidRPr="009F053A">
        <w:rPr>
          <w:rFonts w:cs="B Badr"/>
          <w:rtl/>
        </w:rPr>
        <w:t>از ايشان پرسند: «مگر شما را هشدار دهنده اى نيامد؟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بَلَى قَدْ جَاءَنَا نَذِيرٌ فَكَذَّبْنَا وَقُلْنَا مَا نَزَّلَ اللَّهُ مِنْ شَيٍْ إِنْ أَنْتُمْ إِلَّا فِي ضَلَالٍ كَبِيرٍ </w:t>
      </w:r>
      <w:r w:rsidR="0067026F" w:rsidRPr="009F053A">
        <w:rPr>
          <w:rFonts w:cs="B Badr"/>
          <w:color w:val="FF0000"/>
          <w:rtl/>
        </w:rPr>
        <w:t>*</w:t>
      </w:r>
      <w:r w:rsidRPr="009F053A">
        <w:rPr>
          <w:rFonts w:cs="B Badr"/>
          <w:color w:val="FF0000"/>
          <w:rtl/>
        </w:rPr>
        <w:t>الملك9</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گويند: «چرا، هشدار دهنده اى به سوى ما آمد 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تكذيب كرديم و گفتيم: خدا چيزى</w:t>
      </w:r>
      <w:r w:rsidRPr="009F053A">
        <w:rPr>
          <w:rFonts w:cs="B Badr"/>
        </w:rPr>
        <w:t xml:space="preserve"> </w:t>
      </w:r>
      <w:r w:rsidRPr="009F053A">
        <w:rPr>
          <w:rFonts w:cs="B Badr"/>
          <w:rtl/>
        </w:rPr>
        <w:t>فرو نفرستاده است، شما جز در گمراهى بزرگ نيستيد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لَوْ كُنَّا نَسْمَعُ أَوْ نَعْقِلُ مَا كُنَّا فِي أَصْحَابِ السَّعِيرِ </w:t>
      </w:r>
      <w:r w:rsidR="0067026F" w:rsidRPr="009F053A">
        <w:rPr>
          <w:rFonts w:cs="B Badr"/>
          <w:color w:val="FF0000"/>
          <w:rtl/>
        </w:rPr>
        <w:t>*</w:t>
      </w:r>
      <w:r w:rsidRPr="009F053A">
        <w:rPr>
          <w:rFonts w:cs="B Badr"/>
          <w:color w:val="FF0000"/>
          <w:rtl/>
        </w:rPr>
        <w:t>الملك10</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و گويند: «اگر شنيده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پذيرفته</w:t>
      </w:r>
      <w:r w:rsidR="0011710E" w:rsidRPr="009F053A">
        <w:rPr>
          <w:rFonts w:cs="B Badr"/>
          <w:rtl/>
        </w:rPr>
        <w:t xml:space="preserve">] </w:t>
      </w:r>
      <w:r w:rsidRPr="009F053A">
        <w:rPr>
          <w:rFonts w:cs="B Badr"/>
          <w:rtl/>
        </w:rPr>
        <w:t>بوديم يا تعقل كرده بوديم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دوزخيان</w:t>
      </w:r>
      <w:r w:rsidRPr="009F053A">
        <w:rPr>
          <w:rFonts w:cs="B Badr"/>
        </w:rPr>
        <w:t xml:space="preserve"> </w:t>
      </w:r>
      <w:r w:rsidRPr="009F053A">
        <w:rPr>
          <w:rFonts w:cs="B Badr"/>
          <w:rtl/>
        </w:rPr>
        <w:t>نبوديم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فَاعْتَرَفُوا بِذَنْبِهِمْ فَسُحْقًا لِأَصْحَابِ السَّعِيرِ </w:t>
      </w:r>
      <w:r w:rsidR="0067026F" w:rsidRPr="009F053A">
        <w:rPr>
          <w:rFonts w:cs="B Badr"/>
          <w:color w:val="FF0000"/>
          <w:rtl/>
        </w:rPr>
        <w:t>*</w:t>
      </w:r>
      <w:r w:rsidRPr="009F053A">
        <w:rPr>
          <w:rFonts w:cs="B Badr"/>
          <w:color w:val="FF0000"/>
          <w:rtl/>
        </w:rPr>
        <w:t>الملك11</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پس به گناه خود اقرار مى كنند. و مرگ باد بر اهل جهنم</w:t>
      </w:r>
    </w:p>
    <w:p w:rsidR="009F4CF8" w:rsidRPr="009F053A" w:rsidRDefault="00256C3E" w:rsidP="00327159">
      <w:pPr>
        <w:pStyle w:val="a0"/>
        <w:rPr>
          <w:rFonts w:cs="B Badr"/>
          <w:color w:val="000080"/>
          <w:rtl/>
        </w:rPr>
      </w:pPr>
      <w:r w:rsidRPr="009F053A">
        <w:rPr>
          <w:rFonts w:cs="B Badr"/>
          <w:color w:val="000080"/>
          <w:rtl/>
        </w:rPr>
        <w:t xml:space="preserve">إِنَّ الَّذِينَ يَخْشَوْنَ رَبَّهُمْ بِالْغَيْبِ لَهُمْ مَغْفِرَةٌ وَأَجْرٌ كَبِيرٌ </w:t>
      </w:r>
      <w:r w:rsidR="0067026F" w:rsidRPr="009F053A">
        <w:rPr>
          <w:rFonts w:cs="B Badr"/>
          <w:color w:val="FF0000"/>
          <w:rtl/>
        </w:rPr>
        <w:t>*</w:t>
      </w:r>
      <w:r w:rsidRPr="009F053A">
        <w:rPr>
          <w:rFonts w:cs="B Badr"/>
          <w:color w:val="FF0000"/>
          <w:rtl/>
        </w:rPr>
        <w:t>الملك12</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كسانى كه در نهان از پروردگارشان مى ترسند، آنان را آمرزش و پاداشى بزرگ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وَأَسِرُّوا قَوْلَكُمْ أَوْ اجْهَرُوا بِهِ إِنَّهُ عَلِيمٌ بِذَاتِ الصُّدُورِ </w:t>
      </w:r>
      <w:r w:rsidR="0067026F" w:rsidRPr="009F053A">
        <w:rPr>
          <w:rFonts w:cs="B Badr"/>
          <w:color w:val="FF0000"/>
          <w:rtl/>
        </w:rPr>
        <w:t>*</w:t>
      </w:r>
      <w:r w:rsidRPr="009F053A">
        <w:rPr>
          <w:rFonts w:cs="B Badr"/>
          <w:color w:val="FF0000"/>
          <w:rtl/>
        </w:rPr>
        <w:t>الملك13</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اگر</w:t>
      </w:r>
      <w:r w:rsidR="0011710E" w:rsidRPr="009F053A">
        <w:rPr>
          <w:rFonts w:cs="B Badr"/>
          <w:rtl/>
        </w:rPr>
        <w:t xml:space="preserve">] </w:t>
      </w:r>
      <w:r w:rsidRPr="009F053A">
        <w:rPr>
          <w:rFonts w:cs="B Badr"/>
          <w:rtl/>
        </w:rPr>
        <w:t>سخن خود را پنهان داريد، يا آشكارش نماييد، در حقيقت وى به راز دلها آگاه</w:t>
      </w:r>
      <w:r w:rsidRPr="009F053A">
        <w:rPr>
          <w:rFonts w:cs="B Badr"/>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يَعْلَمُ مَنْ خَلَقَ وَهُوَ اللَّطِيفُ الْخَبِيرُ </w:t>
      </w:r>
      <w:r w:rsidR="0067026F" w:rsidRPr="009F053A">
        <w:rPr>
          <w:rFonts w:cs="B Badr"/>
          <w:color w:val="FF0000"/>
          <w:rtl/>
        </w:rPr>
        <w:t>*</w:t>
      </w:r>
      <w:r w:rsidRPr="009F053A">
        <w:rPr>
          <w:rFonts w:cs="B Badr"/>
          <w:color w:val="FF0000"/>
          <w:rtl/>
        </w:rPr>
        <w:t>الملك14</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آيا كسى كه آفريده است نمى داند؟ با اينكه او خود باريك بين آگاه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هُوَ الَّذِي جَعَلَ لَكُمْ الْأَرْضَ ذَلُولًا فَامْشُوا فِي مَنَاكِبِهَا وَكُلُوا مِنْ رِزْقِهِ وَإِلَيْهِ النُّشُورُ </w:t>
      </w:r>
      <w:r w:rsidR="0067026F" w:rsidRPr="009F053A">
        <w:rPr>
          <w:rFonts w:cs="B Badr"/>
          <w:color w:val="FF0000"/>
          <w:rtl/>
        </w:rPr>
        <w:t>*</w:t>
      </w:r>
      <w:r w:rsidRPr="009F053A">
        <w:rPr>
          <w:rFonts w:cs="B Badr"/>
          <w:color w:val="FF0000"/>
          <w:rtl/>
        </w:rPr>
        <w:t>الملك15</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اوست كسى كه زمين را براى شما رام گردانيد، پس در فراخناى آن رهسپار شويد و از روزى</w:t>
      </w:r>
      <w:r w:rsidRPr="009F053A">
        <w:rPr>
          <w:rFonts w:cs="B Badr"/>
        </w:rPr>
        <w:t xml:space="preserve">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بخوريد و رستاخيز به سوى اوست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أَأَمِنتُمْ مَنْ فِي السَّمَاءِ أَنْ يَخْسِفَ بِكُمْ الأَرْضَ فَإِذَا هِيَ تَمُورُ </w:t>
      </w:r>
      <w:r w:rsidR="0067026F" w:rsidRPr="009F053A">
        <w:rPr>
          <w:rFonts w:cs="B Badr"/>
          <w:color w:val="FF0000"/>
          <w:rtl/>
        </w:rPr>
        <w:t>*</w:t>
      </w:r>
      <w:r w:rsidRPr="009F053A">
        <w:rPr>
          <w:rFonts w:cs="B Badr"/>
          <w:color w:val="FF0000"/>
          <w:rtl/>
        </w:rPr>
        <w:t>الملك16</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آيا از آن كس كه در آسمان است ايمن شده ايد كه شما را در زمين فرو برد، پس بناگاه</w:t>
      </w:r>
      <w:r w:rsidRPr="009F053A">
        <w:rPr>
          <w:rFonts w:cs="B Badr"/>
        </w:rPr>
        <w:t xml:space="preserve"> </w:t>
      </w:r>
      <w:r w:rsidR="00E406E2" w:rsidRPr="009F053A">
        <w:rPr>
          <w:rFonts w:cs="B Badr"/>
          <w:rtl/>
        </w:rPr>
        <w:t>‏[‏</w:t>
      </w:r>
      <w:r w:rsidRPr="009F053A">
        <w:rPr>
          <w:rFonts w:cs="B Badr"/>
          <w:rtl/>
        </w:rPr>
        <w:t>زمين</w:t>
      </w:r>
      <w:r w:rsidR="003E02F9" w:rsidRPr="009F053A">
        <w:rPr>
          <w:rFonts w:cs="B Badr"/>
          <w:rtl/>
        </w:rPr>
        <w:t>‏]‏</w:t>
      </w:r>
      <w:r w:rsidRPr="009F053A">
        <w:rPr>
          <w:rFonts w:cs="B Badr"/>
          <w:rtl/>
        </w:rPr>
        <w:t xml:space="preserve"> به تپيدن افتد؟</w:t>
      </w:r>
    </w:p>
    <w:p w:rsidR="009F4CF8" w:rsidRPr="009F053A" w:rsidRDefault="00256C3E" w:rsidP="00327159">
      <w:pPr>
        <w:pStyle w:val="a0"/>
        <w:rPr>
          <w:rFonts w:cs="B Badr"/>
          <w:color w:val="000080"/>
          <w:rtl/>
        </w:rPr>
      </w:pPr>
      <w:r w:rsidRPr="009F053A">
        <w:rPr>
          <w:rFonts w:cs="B Badr"/>
          <w:color w:val="000080"/>
          <w:rtl/>
        </w:rPr>
        <w:t xml:space="preserve">أَمْ أَمِنتُمْ مَنْ فِي السَّمَاءِ أَنْ يُرْسِلَ عَلَيْكُمْ حَاصِبًا فَسَتَعْلَمُونَ كَيْفَ نَذِيرِ </w:t>
      </w:r>
      <w:r w:rsidR="0067026F" w:rsidRPr="009F053A">
        <w:rPr>
          <w:rFonts w:cs="B Badr"/>
          <w:color w:val="FF0000"/>
          <w:rtl/>
        </w:rPr>
        <w:t>*</w:t>
      </w:r>
      <w:r w:rsidRPr="009F053A">
        <w:rPr>
          <w:rFonts w:cs="B Badr"/>
          <w:color w:val="FF0000"/>
          <w:rtl/>
        </w:rPr>
        <w:t>الملك17</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 xml:space="preserve">يا از آن كس كه در آسمان است ايمن شده ايد كه بر </w:t>
      </w:r>
      <w:r w:rsidR="00E406E2" w:rsidRPr="009F053A">
        <w:rPr>
          <w:rFonts w:cs="B Badr"/>
          <w:rtl/>
        </w:rPr>
        <w:t>‏[‏</w:t>
      </w:r>
      <w:r w:rsidRPr="009F053A">
        <w:rPr>
          <w:rFonts w:cs="B Badr"/>
          <w:rtl/>
        </w:rPr>
        <w:t>سر</w:t>
      </w:r>
      <w:r w:rsidR="003E02F9" w:rsidRPr="009F053A">
        <w:rPr>
          <w:rFonts w:cs="B Badr"/>
          <w:rtl/>
        </w:rPr>
        <w:t>‏]‏</w:t>
      </w:r>
      <w:r w:rsidRPr="009F053A">
        <w:rPr>
          <w:rFonts w:cs="B Badr"/>
          <w:rtl/>
        </w:rPr>
        <w:t xml:space="preserve"> شما تندبادى از سنگريزه فرو</w:t>
      </w:r>
      <w:r w:rsidRPr="009F053A">
        <w:rPr>
          <w:rFonts w:cs="B Badr"/>
        </w:rPr>
        <w:t xml:space="preserve"> </w:t>
      </w:r>
      <w:r w:rsidRPr="009F053A">
        <w:rPr>
          <w:rFonts w:cs="B Badr"/>
          <w:rtl/>
        </w:rPr>
        <w:t>فرستد؟ پس به زودى خواهيد دانست كه بيم دادن من چگونه است</w:t>
      </w:r>
    </w:p>
    <w:p w:rsidR="009F4CF8" w:rsidRPr="009F053A" w:rsidRDefault="00256C3E" w:rsidP="00327159">
      <w:pPr>
        <w:pStyle w:val="a0"/>
        <w:rPr>
          <w:rFonts w:cs="B Badr"/>
          <w:color w:val="000080"/>
          <w:rtl/>
        </w:rPr>
      </w:pPr>
      <w:r w:rsidRPr="009F053A">
        <w:rPr>
          <w:rFonts w:cs="B Badr"/>
          <w:color w:val="000080"/>
          <w:rtl/>
        </w:rPr>
        <w:t xml:space="preserve">وَلَقَدْ كَذَّبَ الَّذِينَ مِنْ قَبْلِهِمْ فَكَيْفَ كَانَ نَكِيرِ </w:t>
      </w:r>
      <w:r w:rsidR="0067026F" w:rsidRPr="009F053A">
        <w:rPr>
          <w:rFonts w:cs="B Badr"/>
          <w:color w:val="FF0000"/>
          <w:rtl/>
        </w:rPr>
        <w:t>*</w:t>
      </w:r>
      <w:r w:rsidRPr="009F053A">
        <w:rPr>
          <w:rFonts w:cs="B Badr"/>
          <w:color w:val="FF0000"/>
          <w:rtl/>
        </w:rPr>
        <w:t>الملك18</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 xml:space="preserve">و پيش از آنان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كسانى به تكذيب پرداختند پس عذاب من چگونه بود؟</w:t>
      </w:r>
    </w:p>
    <w:p w:rsidR="009F4CF8" w:rsidRPr="009F053A" w:rsidRDefault="00256C3E" w:rsidP="00327159">
      <w:pPr>
        <w:pStyle w:val="a0"/>
        <w:rPr>
          <w:rFonts w:cs="B Badr"/>
          <w:color w:val="000080"/>
          <w:rtl/>
        </w:rPr>
      </w:pPr>
      <w:r w:rsidRPr="009F053A">
        <w:rPr>
          <w:rFonts w:cs="B Badr"/>
          <w:color w:val="000080"/>
          <w:rtl/>
        </w:rPr>
        <w:t xml:space="preserve">أَوَلَمْ يَرَوْا إِلَى الطَّيْرِ فَوْقَهُمْ صَافَّاتٍ وَيَقْبِضْنَ مَا يُمْسِكُهُنَّ إِلَّا الرَّحْمَانُ إِنَّهُ بِكُلِّ شَيٍْ بَصِيرٌ </w:t>
      </w:r>
      <w:r w:rsidR="0067026F" w:rsidRPr="009F053A">
        <w:rPr>
          <w:rFonts w:cs="B Badr"/>
          <w:color w:val="FF0000"/>
          <w:rtl/>
        </w:rPr>
        <w:t>*</w:t>
      </w:r>
      <w:r w:rsidRPr="009F053A">
        <w:rPr>
          <w:rFonts w:cs="B Badr"/>
          <w:color w:val="FF0000"/>
          <w:rtl/>
        </w:rPr>
        <w:t>الملك19</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 xml:space="preserve">آيا در بالاى سرشان به پرندگان ننگريسته اند </w:t>
      </w:r>
      <w:r w:rsidR="00E406E2" w:rsidRPr="009F053A">
        <w:rPr>
          <w:rFonts w:cs="B Badr"/>
          <w:rtl/>
        </w:rPr>
        <w:t>‏[‏</w:t>
      </w:r>
      <w:r w:rsidRPr="009F053A">
        <w:rPr>
          <w:rFonts w:cs="B Badr"/>
          <w:rtl/>
        </w:rPr>
        <w:t>كه گاه</w:t>
      </w:r>
      <w:r w:rsidR="003E02F9" w:rsidRPr="009F053A">
        <w:rPr>
          <w:rFonts w:cs="B Badr"/>
          <w:rtl/>
        </w:rPr>
        <w:t>‏]‏</w:t>
      </w:r>
      <w:r w:rsidRPr="009F053A">
        <w:rPr>
          <w:rFonts w:cs="B Badr"/>
          <w:rtl/>
        </w:rPr>
        <w:t xml:space="preserve"> بال مى گسترند و </w:t>
      </w:r>
      <w:r w:rsidR="00E406E2" w:rsidRPr="009F053A">
        <w:rPr>
          <w:rFonts w:cs="B Badr"/>
          <w:rtl/>
        </w:rPr>
        <w:t>‏[‏</w:t>
      </w:r>
      <w:r w:rsidRPr="009F053A">
        <w:rPr>
          <w:rFonts w:cs="B Badr"/>
          <w:rtl/>
        </w:rPr>
        <w:t>گاه</w:t>
      </w:r>
      <w:r w:rsidR="003E02F9" w:rsidRPr="009F053A">
        <w:rPr>
          <w:rFonts w:cs="B Badr"/>
          <w:rtl/>
        </w:rPr>
        <w:t>‏]‏</w:t>
      </w:r>
      <w:r w:rsidRPr="009F053A">
        <w:rPr>
          <w:rFonts w:cs="B Badr"/>
          <w:rtl/>
        </w:rPr>
        <w:t xml:space="preserve"> بال مى</w:t>
      </w:r>
      <w:r w:rsidRPr="009F053A">
        <w:rPr>
          <w:rFonts w:cs="B Badr"/>
        </w:rPr>
        <w:t xml:space="preserve"> </w:t>
      </w:r>
      <w:r w:rsidRPr="009F053A">
        <w:rPr>
          <w:rFonts w:cs="B Badr"/>
          <w:rtl/>
        </w:rPr>
        <w:t xml:space="preserve">آنند؟ جز خداى رحمان </w:t>
      </w:r>
      <w:r w:rsidR="00E406E2" w:rsidRPr="009F053A">
        <w:rPr>
          <w:rFonts w:cs="B Badr"/>
          <w:rtl/>
        </w:rPr>
        <w:t>‏[‏</w:t>
      </w:r>
      <w:r w:rsidRPr="009F053A">
        <w:rPr>
          <w:rFonts w:cs="B Badr"/>
          <w:rtl/>
        </w:rPr>
        <w:t>كسى</w:t>
      </w:r>
      <w:r w:rsidR="003E02F9" w:rsidRPr="009F053A">
        <w:rPr>
          <w:rFonts w:cs="B Badr"/>
          <w:rtl/>
        </w:rPr>
        <w:t>‏]‏</w:t>
      </w:r>
      <w:r w:rsidRPr="009F053A">
        <w:rPr>
          <w:rFonts w:cs="B Badr"/>
          <w:rtl/>
        </w:rPr>
        <w:t xml:space="preserve"> آنها را نگاه نمى دارد، او به هر چيزى بيناست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أَمَّنْ هَذَا الَّذِي هُوَ جُندٌ لَكُمْ يَنصُرُكُمْ مِنْ دُونِ الرَّحْمَانِ إِنْ الْكَافِرُونَ إِلَّا فِي غُرُورٍ </w:t>
      </w:r>
      <w:r w:rsidR="0067026F" w:rsidRPr="009F053A">
        <w:rPr>
          <w:rFonts w:cs="B Badr"/>
          <w:color w:val="FF0000"/>
          <w:rtl/>
        </w:rPr>
        <w:t>*</w:t>
      </w:r>
      <w:r w:rsidRPr="009F053A">
        <w:rPr>
          <w:rFonts w:cs="B Badr"/>
          <w:color w:val="FF0000"/>
          <w:rtl/>
        </w:rPr>
        <w:t>الملك20</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 xml:space="preserve">يا آن كسى كه خود براى شما </w:t>
      </w:r>
      <w:r w:rsidR="00E406E2" w:rsidRPr="009F053A">
        <w:rPr>
          <w:rFonts w:cs="B Badr"/>
          <w:rtl/>
        </w:rPr>
        <w:t>‏[‏</w:t>
      </w:r>
      <w:r w:rsidRPr="009F053A">
        <w:rPr>
          <w:rFonts w:cs="B Badr"/>
          <w:rtl/>
        </w:rPr>
        <w:t>چون</w:t>
      </w:r>
      <w:r w:rsidR="003E02F9" w:rsidRPr="009F053A">
        <w:rPr>
          <w:rFonts w:cs="B Badr"/>
          <w:rtl/>
        </w:rPr>
        <w:t>‏]‏</w:t>
      </w:r>
      <w:r w:rsidRPr="009F053A">
        <w:rPr>
          <w:rFonts w:cs="B Badr"/>
          <w:rtl/>
        </w:rPr>
        <w:t xml:space="preserve"> سپاهى است كه ياريتان مى كند، جز خداى رحمان كيست؟</w:t>
      </w:r>
      <w:r w:rsidRPr="009F053A">
        <w:rPr>
          <w:rFonts w:cs="B Badr"/>
        </w:rPr>
        <w:t xml:space="preserve"> </w:t>
      </w:r>
      <w:r w:rsidRPr="009F053A">
        <w:rPr>
          <w:rFonts w:cs="B Badr"/>
          <w:rtl/>
        </w:rPr>
        <w:t>كافران جز گرفتار فريب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أَمَّنْ هَذَا الَّذِي يَرْزُقُكُمْ إِنْ أَمْسَكَ رِزْقَهُ بَلْ لَجُّوا فِي عُتُوٍّ وَنُفُورٍ </w:t>
      </w:r>
      <w:r w:rsidR="0067026F" w:rsidRPr="009F053A">
        <w:rPr>
          <w:rFonts w:cs="B Badr"/>
          <w:color w:val="FF0000"/>
          <w:rtl/>
        </w:rPr>
        <w:t>*</w:t>
      </w:r>
      <w:r w:rsidRPr="009F053A">
        <w:rPr>
          <w:rFonts w:cs="B Badr"/>
          <w:color w:val="FF0000"/>
          <w:rtl/>
        </w:rPr>
        <w:t>الملك21</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 xml:space="preserve">يا كيست آن كه به شما روزى دهد اگر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روزى خود را </w:t>
      </w:r>
      <w:r w:rsidR="00E406E2" w:rsidRPr="009F053A">
        <w:rPr>
          <w:rFonts w:cs="B Badr"/>
          <w:rtl/>
        </w:rPr>
        <w:t>‏[‏</w:t>
      </w:r>
      <w:r w:rsidRPr="009F053A">
        <w:rPr>
          <w:rFonts w:cs="B Badr"/>
          <w:rtl/>
        </w:rPr>
        <w:t>از شما</w:t>
      </w:r>
      <w:r w:rsidR="003E02F9" w:rsidRPr="009F053A">
        <w:rPr>
          <w:rFonts w:cs="B Badr"/>
          <w:rtl/>
        </w:rPr>
        <w:t>‏]‏</w:t>
      </w:r>
      <w:r w:rsidRPr="009F053A">
        <w:rPr>
          <w:rFonts w:cs="B Badr"/>
          <w:rtl/>
        </w:rPr>
        <w:t xml:space="preserve"> باز دارد؟ </w:t>
      </w:r>
      <w:r w:rsidR="00E406E2" w:rsidRPr="009F053A">
        <w:rPr>
          <w:rFonts w:cs="B Badr"/>
          <w:rtl/>
        </w:rPr>
        <w:t>‏[‏</w:t>
      </w:r>
      <w:r w:rsidRPr="009F053A">
        <w:rPr>
          <w:rFonts w:cs="B Badr"/>
          <w:rtl/>
        </w:rPr>
        <w:t>نه</w:t>
      </w:r>
      <w:r w:rsidR="003E02F9" w:rsidRPr="009F053A">
        <w:rPr>
          <w:rFonts w:cs="B Badr"/>
          <w:rtl/>
        </w:rPr>
        <w:t>‏]‏</w:t>
      </w:r>
      <w:r w:rsidRPr="009F053A">
        <w:rPr>
          <w:rFonts w:cs="B Badr"/>
          <w:rtl/>
        </w:rPr>
        <w:t xml:space="preserve"> بلكه</w:t>
      </w:r>
      <w:r w:rsidRPr="009F053A">
        <w:rPr>
          <w:rFonts w:cs="B Badr"/>
        </w:rPr>
        <w:t xml:space="preserve"> </w:t>
      </w:r>
      <w:r w:rsidRPr="009F053A">
        <w:rPr>
          <w:rFonts w:cs="B Badr"/>
          <w:rtl/>
        </w:rPr>
        <w:t>در سركشى و نفرت پافشارى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أَفَمَنْ يَمْشِي مُكِبًّا عَلَى وَجْهِهِ أَهْدَى أَمَّنْ يَمْشِي سَوِيًّا عَلَى صِرَاطٍ مُسْتَقِيمٍ </w:t>
      </w:r>
      <w:r w:rsidR="0067026F" w:rsidRPr="009F053A">
        <w:rPr>
          <w:rFonts w:cs="B Badr"/>
          <w:color w:val="FF0000"/>
          <w:rtl/>
        </w:rPr>
        <w:t>*</w:t>
      </w:r>
      <w:r w:rsidRPr="009F053A">
        <w:rPr>
          <w:rFonts w:cs="B Badr"/>
          <w:color w:val="FF0000"/>
          <w:rtl/>
        </w:rPr>
        <w:t>الملك22</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پس آيا آن كس كه نگونسار راه مى پيمايد هدايت يافته تر است يا آن كس كه ايستاده بر</w:t>
      </w:r>
      <w:r w:rsidRPr="009F053A">
        <w:rPr>
          <w:rFonts w:cs="B Badr"/>
        </w:rPr>
        <w:t xml:space="preserve"> </w:t>
      </w:r>
      <w:r w:rsidRPr="009F053A">
        <w:rPr>
          <w:rFonts w:cs="B Badr"/>
          <w:rtl/>
        </w:rPr>
        <w:t>راه راست مى رود؟</w:t>
      </w:r>
    </w:p>
    <w:p w:rsidR="009F4CF8" w:rsidRPr="009F053A" w:rsidRDefault="00256C3E" w:rsidP="00327159">
      <w:pPr>
        <w:pStyle w:val="a0"/>
        <w:rPr>
          <w:rFonts w:cs="B Badr"/>
          <w:color w:val="000080"/>
          <w:rtl/>
        </w:rPr>
      </w:pPr>
      <w:r w:rsidRPr="009F053A">
        <w:rPr>
          <w:rFonts w:cs="B Badr"/>
          <w:color w:val="000080"/>
          <w:rtl/>
        </w:rPr>
        <w:t xml:space="preserve">قُلْ هُوَ الَّذِي أَنشَأَكُمْ وَجَعَلَ لَكُمْ السَّمْعَ وَالْأَبْصَارَ وَالْأَفْئِدَةَ قَلِيلًا مَا تَشْكُرُونَ </w:t>
      </w:r>
      <w:r w:rsidR="0067026F" w:rsidRPr="009F053A">
        <w:rPr>
          <w:rFonts w:cs="B Badr"/>
          <w:color w:val="FF0000"/>
          <w:rtl/>
        </w:rPr>
        <w:t>*</w:t>
      </w:r>
      <w:r w:rsidRPr="009F053A">
        <w:rPr>
          <w:rFonts w:cs="B Badr"/>
          <w:color w:val="FF0000"/>
          <w:rtl/>
        </w:rPr>
        <w:t>الملك23</w:t>
      </w:r>
      <w:r w:rsidR="0067026F" w:rsidRPr="009F053A">
        <w:rPr>
          <w:rFonts w:cs="B Badr"/>
          <w:color w:val="FF0000"/>
          <w:rtl/>
        </w:rPr>
        <w:t>*</w:t>
      </w:r>
      <w:r w:rsidRPr="009F053A">
        <w:rPr>
          <w:rFonts w:cs="B Badr"/>
          <w:color w:val="FF0000"/>
          <w:rtl/>
        </w:rPr>
        <w:t xml:space="preserve"> </w:t>
      </w:r>
    </w:p>
    <w:p w:rsidR="00256C3E" w:rsidRPr="009F053A" w:rsidRDefault="003A66A2" w:rsidP="00327159">
      <w:pPr>
        <w:pStyle w:val="a0"/>
        <w:rPr>
          <w:rFonts w:cs="B Badr"/>
          <w:color w:val="000080"/>
        </w:rPr>
      </w:pPr>
      <w:r w:rsidRPr="009F053A">
        <w:rPr>
          <w:rFonts w:cs="B Badr"/>
          <w:rtl/>
        </w:rPr>
        <w:t>بگو: «اوست آن كس كه شما را پديد آورده و براى شما گوش و ديدگان و دلها آفريده است</w:t>
      </w:r>
      <w:r w:rsidRPr="009F053A">
        <w:rPr>
          <w:rFonts w:cs="B Badr"/>
        </w:rPr>
        <w:t xml:space="preserve">. </w:t>
      </w:r>
      <w:r w:rsidRPr="009F053A">
        <w:rPr>
          <w:rFonts w:cs="B Badr"/>
          <w:rtl/>
        </w:rPr>
        <w:t>چه كم سپاسگزاريد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هُوَ الَّذِي ذَرَأَكُمْ فِي الْأَرْضِ وَإِلَيْهِ تُحْشَرُونَ </w:t>
      </w:r>
      <w:r w:rsidR="0067026F" w:rsidRPr="009F053A">
        <w:rPr>
          <w:rFonts w:cs="B Badr"/>
          <w:color w:val="FF0000"/>
          <w:rtl/>
        </w:rPr>
        <w:t>*</w:t>
      </w:r>
      <w:r w:rsidRPr="009F053A">
        <w:rPr>
          <w:rFonts w:cs="B Badr"/>
          <w:color w:val="FF0000"/>
          <w:rtl/>
        </w:rPr>
        <w:t>الملك24</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 xml:space="preserve">بگو: «اوست كه شما را در زمين پراكنده كرده، و به نزد او </w:t>
      </w:r>
      <w:r w:rsidR="00E406E2" w:rsidRPr="009F053A">
        <w:rPr>
          <w:rFonts w:cs="B Badr"/>
          <w:rtl/>
        </w:rPr>
        <w:t>‏[‏</w:t>
      </w:r>
      <w:r w:rsidRPr="009F053A">
        <w:rPr>
          <w:rFonts w:cs="B Badr"/>
          <w:rtl/>
        </w:rPr>
        <w:t>ست كه</w:t>
      </w:r>
      <w:r w:rsidR="003E02F9" w:rsidRPr="009F053A">
        <w:rPr>
          <w:rFonts w:cs="B Badr"/>
          <w:rtl/>
        </w:rPr>
        <w:t>‏]‏</w:t>
      </w:r>
      <w:r w:rsidRPr="009F053A">
        <w:rPr>
          <w:rFonts w:cs="B Badr"/>
          <w:rtl/>
        </w:rPr>
        <w:t xml:space="preserve"> گرد آورده خواهيد</w:t>
      </w:r>
      <w:r w:rsidRPr="009F053A">
        <w:rPr>
          <w:rFonts w:cs="B Badr"/>
        </w:rPr>
        <w:t xml:space="preserve"> </w:t>
      </w:r>
      <w:r w:rsidRPr="009F053A">
        <w:rPr>
          <w:rFonts w:cs="B Badr"/>
          <w:rtl/>
        </w:rPr>
        <w:t>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وَيَقُولُونَ مَتَى هَذَا الْوَعْدُ إِنْ كُنتُمْ صَادِقِينَ </w:t>
      </w:r>
      <w:r w:rsidR="0067026F" w:rsidRPr="009F053A">
        <w:rPr>
          <w:rFonts w:cs="B Badr"/>
          <w:color w:val="FF0000"/>
          <w:rtl/>
        </w:rPr>
        <w:t>*</w:t>
      </w:r>
      <w:r w:rsidRPr="009F053A">
        <w:rPr>
          <w:rFonts w:cs="B Badr"/>
          <w:color w:val="FF0000"/>
          <w:rtl/>
        </w:rPr>
        <w:t>الملك25</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و مى گويند: «اگر راست مى گوييد، اين وعده 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الْعِلْمُ عِنْدَ اللَّهِ وَإِنَّمَا أَنَا نَذِيرٌ مُبِينٌ </w:t>
      </w:r>
      <w:r w:rsidR="0067026F" w:rsidRPr="009F053A">
        <w:rPr>
          <w:rFonts w:cs="B Badr"/>
          <w:color w:val="FF0000"/>
          <w:rtl/>
        </w:rPr>
        <w:t>*</w:t>
      </w:r>
      <w:r w:rsidRPr="009F053A">
        <w:rPr>
          <w:rFonts w:cs="B Badr"/>
          <w:color w:val="FF0000"/>
          <w:rtl/>
        </w:rPr>
        <w:t>الملك26</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 xml:space="preserve">بگو: «علم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فقط پيش خداست و من صرفاً هشدار دهنده اى آشكارم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رَأَوْهُ زُلْفَةً سِيئَتْ وُجُوهُ الَّذِينَ كَفَرُوا وَقِيلَ هَذَا الَّذِي كُنتُمْ بِهِ تَدَّعُونَ </w:t>
      </w:r>
      <w:r w:rsidR="0067026F" w:rsidRPr="009F053A">
        <w:rPr>
          <w:rFonts w:cs="B Badr"/>
          <w:color w:val="FF0000"/>
          <w:rtl/>
        </w:rPr>
        <w:t>*</w:t>
      </w:r>
      <w:r w:rsidRPr="009F053A">
        <w:rPr>
          <w:rFonts w:cs="B Badr"/>
          <w:color w:val="FF0000"/>
          <w:rtl/>
        </w:rPr>
        <w:t>الملك27</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 xml:space="preserve">و آنگاه كه آن </w:t>
      </w:r>
      <w:r w:rsidR="00E406E2" w:rsidRPr="009F053A">
        <w:rPr>
          <w:rFonts w:cs="B Badr"/>
          <w:rtl/>
        </w:rPr>
        <w:t>‏[‏</w:t>
      </w:r>
      <w:r w:rsidRPr="009F053A">
        <w:rPr>
          <w:rFonts w:cs="B Badr"/>
          <w:rtl/>
        </w:rPr>
        <w:t>لحظه موعود</w:t>
      </w:r>
      <w:r w:rsidR="0011710E" w:rsidRPr="009F053A">
        <w:rPr>
          <w:rFonts w:cs="B Badr"/>
          <w:rtl/>
        </w:rPr>
        <w:t xml:space="preserve">] </w:t>
      </w:r>
      <w:r w:rsidRPr="009F053A">
        <w:rPr>
          <w:rFonts w:cs="B Badr"/>
          <w:rtl/>
        </w:rPr>
        <w:t>را نزديك ببينند، چهره هاى كسانى كه كافر شده اند در هم</w:t>
      </w:r>
      <w:r w:rsidRPr="009F053A">
        <w:rPr>
          <w:rFonts w:cs="B Badr"/>
        </w:rPr>
        <w:t xml:space="preserve"> </w:t>
      </w:r>
      <w:r w:rsidRPr="009F053A">
        <w:rPr>
          <w:rFonts w:cs="B Badr"/>
          <w:rtl/>
        </w:rPr>
        <w:t>رود، و گفته شود: «اين است همان چيزى كه آن را فرا مى خوانديد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أَهْلَكَنِي اللَّهُ وَمَنْ مَعِي أَوْ رَحِمَنَا فَمَنْ يُجِيرُ الْكَافِرِينَ مِنْ عَذَابٍ أَلِيمٍ </w:t>
      </w:r>
      <w:r w:rsidR="0067026F" w:rsidRPr="009F053A">
        <w:rPr>
          <w:rFonts w:cs="B Badr"/>
          <w:color w:val="FF0000"/>
          <w:rtl/>
        </w:rPr>
        <w:t>*</w:t>
      </w:r>
      <w:r w:rsidRPr="009F053A">
        <w:rPr>
          <w:rFonts w:cs="B Badr"/>
          <w:color w:val="FF0000"/>
          <w:rtl/>
        </w:rPr>
        <w:t>الملك28</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بگو: «به من خبر دهيد، اگر خدا مرا و هر كه را با من است هلاك كند يا ما را مورد</w:t>
      </w:r>
      <w:r w:rsidRPr="009F053A">
        <w:rPr>
          <w:rFonts w:cs="B Badr"/>
        </w:rPr>
        <w:t xml:space="preserve"> </w:t>
      </w:r>
      <w:r w:rsidRPr="009F053A">
        <w:rPr>
          <w:rFonts w:cs="B Badr"/>
          <w:rtl/>
        </w:rPr>
        <w:t>رحمت قرار دهد، چه كسى كافران را از عذابى پر درد پناه خواهد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هُوَ الرَّحْمَانُ آمَنَّا بِهِ وَعَلَيْهِ تَوَكَّلْنَا فَسَتَعْلَمُونَ مَنْ هُوَ فِي ضَلَالٍ مُبِينٍ </w:t>
      </w:r>
      <w:r w:rsidR="0067026F" w:rsidRPr="009F053A">
        <w:rPr>
          <w:rFonts w:cs="B Badr"/>
          <w:color w:val="FF0000"/>
          <w:rtl/>
        </w:rPr>
        <w:t>*</w:t>
      </w:r>
      <w:r w:rsidRPr="009F053A">
        <w:rPr>
          <w:rFonts w:cs="B Badr"/>
          <w:color w:val="FF0000"/>
          <w:rtl/>
        </w:rPr>
        <w:t>الملك29</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بگو: «اوست خداى بخشايشگر، به او ايمان آورديم، و بر او توكل كرديم. و به زودى</w:t>
      </w:r>
      <w:r w:rsidRPr="009F053A">
        <w:rPr>
          <w:rFonts w:cs="B Badr"/>
        </w:rPr>
        <w:t xml:space="preserve"> </w:t>
      </w:r>
      <w:r w:rsidRPr="009F053A">
        <w:rPr>
          <w:rFonts w:cs="B Badr"/>
          <w:rtl/>
        </w:rPr>
        <w:t>خواهيد دانست چه كسى است كه خود در گمراهى آشكارى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أَرَأَيْتُمْ إِنْ أَصْبَحَ مَاؤُكُمْ غَوْرًا فَمَنْ يَأْتِيكُمْ بِمَاءٍ مَعِينٍ </w:t>
      </w:r>
      <w:r w:rsidR="0067026F" w:rsidRPr="009F053A">
        <w:rPr>
          <w:rFonts w:cs="B Badr"/>
          <w:color w:val="FF0000"/>
          <w:rtl/>
        </w:rPr>
        <w:t>*</w:t>
      </w:r>
      <w:r w:rsidRPr="009F053A">
        <w:rPr>
          <w:rFonts w:cs="B Badr"/>
          <w:color w:val="FF0000"/>
          <w:rtl/>
        </w:rPr>
        <w:t>الملك30</w:t>
      </w:r>
      <w:r w:rsidR="0067026F" w:rsidRPr="009F053A">
        <w:rPr>
          <w:rFonts w:cs="B Badr"/>
          <w:color w:val="FF0000"/>
          <w:rtl/>
        </w:rPr>
        <w:t>*</w:t>
      </w:r>
      <w:r w:rsidRPr="009F053A">
        <w:rPr>
          <w:rFonts w:cs="B Badr"/>
          <w:color w:val="FF0000"/>
          <w:rtl/>
        </w:rPr>
        <w:t xml:space="preserve"> </w:t>
      </w:r>
    </w:p>
    <w:p w:rsidR="00256C3E" w:rsidRPr="009F053A" w:rsidRDefault="00F65B28" w:rsidP="00327159">
      <w:pPr>
        <w:pStyle w:val="a0"/>
        <w:rPr>
          <w:rFonts w:cs="B Badr"/>
          <w:color w:val="000080"/>
        </w:rPr>
      </w:pPr>
      <w:r w:rsidRPr="009F053A">
        <w:rPr>
          <w:rFonts w:cs="B Badr"/>
          <w:rtl/>
        </w:rPr>
        <w:t>بگو: «به من خبر دهيد، اگر آب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آشاميدنى</w:t>
      </w:r>
      <w:r w:rsidR="0011710E" w:rsidRPr="009F053A">
        <w:rPr>
          <w:rFonts w:cs="B Badr"/>
          <w:rtl/>
        </w:rPr>
        <w:t xml:space="preserve">] </w:t>
      </w:r>
      <w:r w:rsidRPr="009F053A">
        <w:rPr>
          <w:rFonts w:cs="B Badr"/>
          <w:rtl/>
        </w:rPr>
        <w:t>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زمين</w:t>
      </w:r>
      <w:r w:rsidR="0011710E" w:rsidRPr="009F053A">
        <w:rPr>
          <w:rFonts w:cs="B Badr"/>
          <w:rtl/>
        </w:rPr>
        <w:t xml:space="preserve">] </w:t>
      </w:r>
      <w:r w:rsidRPr="009F053A">
        <w:rPr>
          <w:rFonts w:cs="B Badr"/>
          <w:rtl/>
        </w:rPr>
        <w:t>فرو رود، چه كسى آب روان</w:t>
      </w:r>
      <w:r w:rsidRPr="009F053A">
        <w:rPr>
          <w:rFonts w:cs="B Badr"/>
        </w:rPr>
        <w:t xml:space="preserve"> </w:t>
      </w:r>
      <w:r w:rsidRPr="009F053A">
        <w:rPr>
          <w:rFonts w:cs="B Badr"/>
          <w:rtl/>
        </w:rPr>
        <w:t>برايتان خواهد آورد؟</w:t>
      </w:r>
      <w:r w:rsidRPr="009F053A">
        <w:rPr>
          <w:rFonts w:cs="B Badr"/>
        </w:rPr>
        <w:t>»</w:t>
      </w:r>
    </w:p>
    <w:p w:rsidR="0042469E" w:rsidRPr="009F053A" w:rsidRDefault="0042469E" w:rsidP="00327159">
      <w:pPr>
        <w:pStyle w:val="a0"/>
        <w:rPr>
          <w:rFonts w:cs="B Badr" w:hint="cs"/>
          <w:color w:val="000080"/>
          <w:rtl/>
        </w:rPr>
      </w:pPr>
    </w:p>
    <w:p w:rsidR="00881C84" w:rsidRPr="009F053A" w:rsidRDefault="00F65B28" w:rsidP="00881C84">
      <w:pPr>
        <w:pStyle w:val="Heading2"/>
        <w:rPr>
          <w:rFonts w:ascii="Times New Roman" w:hAnsi="Times New Roman" w:cs="B Badr" w:hint="cs"/>
          <w:b w:val="0"/>
          <w:i w:val="0"/>
          <w:color w:val="000080"/>
          <w:sz w:val="24"/>
          <w:rtl/>
          <w:lang w:bidi="fa-IR"/>
        </w:rPr>
      </w:pPr>
      <w:bookmarkStart w:id="68" w:name="_Toc80419633"/>
      <w:r w:rsidRPr="009F053A">
        <w:rPr>
          <w:rFonts w:ascii="Times New Roman" w:hAnsi="Times New Roman" w:cs="B Badr"/>
          <w:b w:val="0"/>
          <w:i w:val="0"/>
          <w:color w:val="000080"/>
          <w:sz w:val="24"/>
          <w:rtl/>
          <w:lang w:bidi="fa-IR"/>
        </w:rPr>
        <w:br w:type="page"/>
      </w:r>
      <w:r w:rsidR="00881C84" w:rsidRPr="009F053A">
        <w:rPr>
          <w:rFonts w:ascii="Times New Roman" w:hAnsi="Times New Roman" w:cs="B Badr" w:hint="cs"/>
          <w:b w:val="0"/>
          <w:i w:val="0"/>
          <w:color w:val="000080"/>
          <w:sz w:val="24"/>
          <w:rtl/>
          <w:lang w:bidi="fa-IR"/>
        </w:rPr>
        <w:t>قلم</w:t>
      </w:r>
      <w:bookmarkEnd w:id="68"/>
    </w:p>
    <w:p w:rsidR="00256C3E" w:rsidRPr="009F053A" w:rsidRDefault="0042469E" w:rsidP="00327159">
      <w:pPr>
        <w:pStyle w:val="a0"/>
        <w:rPr>
          <w:rFonts w:cs="B Badr"/>
          <w:color w:val="000080"/>
        </w:rPr>
      </w:pPr>
      <w:r w:rsidRPr="009F053A">
        <w:rPr>
          <w:rFonts w:cs="B Badr" w:hint="cs"/>
          <w:color w:val="000080"/>
          <w:rtl/>
        </w:rPr>
        <w:t>68.</w:t>
      </w:r>
      <w:r w:rsidR="00256C3E" w:rsidRPr="009F053A">
        <w:rPr>
          <w:rFonts w:cs="B Badr"/>
          <w:color w:val="000080"/>
          <w:rtl/>
        </w:rPr>
        <w:t xml:space="preserve"> القلم / 52</w:t>
      </w:r>
    </w:p>
    <w:p w:rsidR="009F4CF8" w:rsidRPr="009F053A" w:rsidRDefault="00256C3E" w:rsidP="00327159">
      <w:pPr>
        <w:pStyle w:val="a0"/>
        <w:rPr>
          <w:rFonts w:cs="B Badr"/>
          <w:color w:val="000080"/>
          <w:rtl/>
        </w:rPr>
      </w:pPr>
      <w:r w:rsidRPr="009F053A">
        <w:rPr>
          <w:rFonts w:cs="B Badr"/>
          <w:color w:val="000080"/>
          <w:rtl/>
        </w:rPr>
        <w:t xml:space="preserve">ن وَالْقَلَمِ وَمَا يَسْطُرُونَ </w:t>
      </w:r>
      <w:r w:rsidR="0067026F" w:rsidRPr="009F053A">
        <w:rPr>
          <w:rFonts w:cs="B Badr"/>
          <w:color w:val="FF0000"/>
          <w:rtl/>
        </w:rPr>
        <w:t>*</w:t>
      </w:r>
      <w:r w:rsidRPr="009F053A">
        <w:rPr>
          <w:rFonts w:cs="B Badr"/>
          <w:color w:val="FF0000"/>
          <w:rtl/>
        </w:rPr>
        <w:t>القلم1</w:t>
      </w:r>
      <w:r w:rsidR="0067026F" w:rsidRPr="009F053A">
        <w:rPr>
          <w:rFonts w:cs="B Badr"/>
          <w:color w:val="FF0000"/>
          <w:rtl/>
        </w:rPr>
        <w:t>*</w:t>
      </w:r>
      <w:r w:rsidRPr="009F053A">
        <w:rPr>
          <w:rFonts w:cs="B Badr"/>
          <w:color w:val="FF0000"/>
          <w:rtl/>
        </w:rPr>
        <w:t xml:space="preserve"> </w:t>
      </w:r>
    </w:p>
    <w:p w:rsidR="00256C3E" w:rsidRPr="009F053A" w:rsidRDefault="00E83E33" w:rsidP="00327159">
      <w:pPr>
        <w:pStyle w:val="a0"/>
        <w:rPr>
          <w:rFonts w:cs="B Badr"/>
          <w:color w:val="000080"/>
        </w:rPr>
      </w:pPr>
      <w:r w:rsidRPr="009F053A">
        <w:rPr>
          <w:rFonts w:cs="B Badr"/>
          <w:rtl/>
        </w:rPr>
        <w:t>نون، سوگند به قلم و آنچه مى نويسند،</w:t>
      </w:r>
    </w:p>
    <w:p w:rsidR="009F4CF8" w:rsidRPr="009F053A" w:rsidRDefault="00256C3E" w:rsidP="00327159">
      <w:pPr>
        <w:pStyle w:val="a0"/>
        <w:rPr>
          <w:rFonts w:cs="B Badr"/>
          <w:color w:val="000080"/>
          <w:rtl/>
        </w:rPr>
      </w:pPr>
      <w:r w:rsidRPr="009F053A">
        <w:rPr>
          <w:rFonts w:cs="B Badr"/>
          <w:color w:val="000080"/>
          <w:rtl/>
        </w:rPr>
        <w:t xml:space="preserve">مَا أَنْتَ بِنِعْمَةِ رَبِّكَ بِمَجْنُونٍ </w:t>
      </w:r>
      <w:r w:rsidR="0067026F" w:rsidRPr="009F053A">
        <w:rPr>
          <w:rFonts w:cs="B Badr"/>
          <w:color w:val="FF0000"/>
          <w:rtl/>
        </w:rPr>
        <w:t>*</w:t>
      </w:r>
      <w:r w:rsidRPr="009F053A">
        <w:rPr>
          <w:rFonts w:cs="B Badr"/>
          <w:color w:val="FF0000"/>
          <w:rtl/>
        </w:rPr>
        <w:t>القلم2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83E33" w:rsidRPr="009F053A">
        <w:rPr>
          <w:rFonts w:cs="B Badr"/>
          <w:rtl/>
        </w:rPr>
        <w:t>كه</w:t>
      </w:r>
      <w:r w:rsidR="0011710E" w:rsidRPr="009F053A">
        <w:rPr>
          <w:rFonts w:cs="B Badr"/>
          <w:rtl/>
        </w:rPr>
        <w:t xml:space="preserve">] </w:t>
      </w:r>
      <w:r w:rsidR="00E83E33" w:rsidRPr="009F053A">
        <w:rPr>
          <w:rFonts w:cs="B Badr"/>
          <w:rtl/>
        </w:rPr>
        <w:t>تو، به لطف پروردگارت، ديوانه نيستى</w:t>
      </w:r>
      <w:r w:rsidR="00E83E3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لَكَ لَأَجْرًا غَيْرَ مَمْنُونٍ </w:t>
      </w:r>
      <w:r w:rsidR="0067026F" w:rsidRPr="009F053A">
        <w:rPr>
          <w:rFonts w:cs="B Badr"/>
          <w:color w:val="FF0000"/>
          <w:rtl/>
        </w:rPr>
        <w:t>*</w:t>
      </w:r>
      <w:r w:rsidRPr="009F053A">
        <w:rPr>
          <w:rFonts w:cs="B Badr"/>
          <w:color w:val="FF0000"/>
          <w:rtl/>
        </w:rPr>
        <w:t>القلم3</w:t>
      </w:r>
      <w:r w:rsidR="0067026F" w:rsidRPr="009F053A">
        <w:rPr>
          <w:rFonts w:cs="B Badr"/>
          <w:color w:val="FF0000"/>
          <w:rtl/>
        </w:rPr>
        <w:t>*</w:t>
      </w:r>
      <w:r w:rsidRPr="009F053A">
        <w:rPr>
          <w:rFonts w:cs="B Badr"/>
          <w:color w:val="FF0000"/>
          <w:rtl/>
        </w:rPr>
        <w:t xml:space="preserve"> </w:t>
      </w:r>
    </w:p>
    <w:p w:rsidR="00256C3E" w:rsidRPr="009F053A" w:rsidRDefault="00E83E33" w:rsidP="00327159">
      <w:pPr>
        <w:pStyle w:val="a0"/>
        <w:rPr>
          <w:rFonts w:cs="B Badr"/>
          <w:color w:val="000080"/>
        </w:rPr>
      </w:pPr>
      <w:r w:rsidRPr="009F053A">
        <w:rPr>
          <w:rFonts w:cs="B Badr"/>
          <w:rtl/>
        </w:rPr>
        <w:t>و بى گمان، تو را پاداشى بى منت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وَإِنَّكَ لَعَلى خُلُقٍ عَظِيمٍ </w:t>
      </w:r>
      <w:r w:rsidR="0067026F" w:rsidRPr="009F053A">
        <w:rPr>
          <w:rFonts w:cs="B Badr"/>
          <w:color w:val="FF0000"/>
          <w:rtl/>
        </w:rPr>
        <w:t>*</w:t>
      </w:r>
      <w:r w:rsidRPr="009F053A">
        <w:rPr>
          <w:rFonts w:cs="B Badr"/>
          <w:color w:val="FF0000"/>
          <w:rtl/>
        </w:rPr>
        <w:t>القلم4</w:t>
      </w:r>
      <w:r w:rsidR="0067026F" w:rsidRPr="009F053A">
        <w:rPr>
          <w:rFonts w:cs="B Badr"/>
          <w:color w:val="FF0000"/>
          <w:rtl/>
        </w:rPr>
        <w:t>*</w:t>
      </w:r>
      <w:r w:rsidRPr="009F053A">
        <w:rPr>
          <w:rFonts w:cs="B Badr"/>
          <w:color w:val="FF0000"/>
          <w:rtl/>
        </w:rPr>
        <w:t xml:space="preserve"> </w:t>
      </w:r>
    </w:p>
    <w:p w:rsidR="00256C3E" w:rsidRPr="009F053A" w:rsidRDefault="00E83E33" w:rsidP="00327159">
      <w:pPr>
        <w:pStyle w:val="a0"/>
        <w:rPr>
          <w:rFonts w:cs="B Badr"/>
          <w:color w:val="000080"/>
        </w:rPr>
      </w:pPr>
      <w:r w:rsidRPr="009F053A">
        <w:rPr>
          <w:rFonts w:cs="B Badr"/>
          <w:rtl/>
        </w:rPr>
        <w:t>و راستى كه تو را خويى والاست</w:t>
      </w:r>
    </w:p>
    <w:p w:rsidR="009F4CF8" w:rsidRPr="009F053A" w:rsidRDefault="00256C3E" w:rsidP="00327159">
      <w:pPr>
        <w:pStyle w:val="a0"/>
        <w:rPr>
          <w:rFonts w:cs="B Badr"/>
          <w:color w:val="000080"/>
          <w:rtl/>
        </w:rPr>
      </w:pPr>
      <w:r w:rsidRPr="009F053A">
        <w:rPr>
          <w:rFonts w:cs="B Badr"/>
          <w:color w:val="000080"/>
          <w:rtl/>
        </w:rPr>
        <w:t xml:space="preserve">فَسَتُبْصِرُ وَيُبْصِرُونَ </w:t>
      </w:r>
      <w:r w:rsidR="0067026F" w:rsidRPr="009F053A">
        <w:rPr>
          <w:rFonts w:cs="B Badr"/>
          <w:color w:val="FF0000"/>
          <w:rtl/>
        </w:rPr>
        <w:t>*</w:t>
      </w:r>
      <w:r w:rsidRPr="009F053A">
        <w:rPr>
          <w:rFonts w:cs="B Badr"/>
          <w:color w:val="FF0000"/>
          <w:rtl/>
        </w:rPr>
        <w:t>القلم5</w:t>
      </w:r>
      <w:r w:rsidR="0067026F" w:rsidRPr="009F053A">
        <w:rPr>
          <w:rFonts w:cs="B Badr"/>
          <w:color w:val="FF0000"/>
          <w:rtl/>
        </w:rPr>
        <w:t>*</w:t>
      </w:r>
      <w:r w:rsidRPr="009F053A">
        <w:rPr>
          <w:rFonts w:cs="B Badr"/>
          <w:color w:val="FF0000"/>
          <w:rtl/>
        </w:rPr>
        <w:t xml:space="preserve"> </w:t>
      </w:r>
    </w:p>
    <w:p w:rsidR="00256C3E" w:rsidRPr="009F053A" w:rsidRDefault="00E83E33" w:rsidP="00327159">
      <w:pPr>
        <w:pStyle w:val="a0"/>
        <w:rPr>
          <w:rFonts w:cs="B Badr"/>
          <w:color w:val="000080"/>
        </w:rPr>
      </w:pPr>
      <w:r w:rsidRPr="009F053A">
        <w:rPr>
          <w:rFonts w:cs="B Badr"/>
          <w:rtl/>
        </w:rPr>
        <w:t>به زودى خواهى ديد و خواهند ديد،</w:t>
      </w:r>
    </w:p>
    <w:p w:rsidR="009F4CF8" w:rsidRPr="009F053A" w:rsidRDefault="00256C3E" w:rsidP="00327159">
      <w:pPr>
        <w:pStyle w:val="a0"/>
        <w:rPr>
          <w:rFonts w:cs="B Badr"/>
          <w:color w:val="000080"/>
          <w:rtl/>
        </w:rPr>
      </w:pPr>
      <w:r w:rsidRPr="009F053A">
        <w:rPr>
          <w:rFonts w:cs="B Badr"/>
          <w:color w:val="000080"/>
          <w:rtl/>
        </w:rPr>
        <w:t xml:space="preserve">بِأَيِّيكُمْ الْمَفْتُونُ </w:t>
      </w:r>
      <w:r w:rsidR="0067026F" w:rsidRPr="009F053A">
        <w:rPr>
          <w:rFonts w:cs="B Badr"/>
          <w:color w:val="FF0000"/>
          <w:rtl/>
        </w:rPr>
        <w:t>*</w:t>
      </w:r>
      <w:r w:rsidRPr="009F053A">
        <w:rPr>
          <w:rFonts w:cs="B Badr"/>
          <w:color w:val="FF0000"/>
          <w:rtl/>
        </w:rPr>
        <w:t>القلم6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83E33" w:rsidRPr="009F053A">
        <w:rPr>
          <w:rFonts w:cs="B Badr"/>
          <w:rtl/>
        </w:rPr>
        <w:t>كه</w:t>
      </w:r>
      <w:r w:rsidR="0011710E" w:rsidRPr="009F053A">
        <w:rPr>
          <w:rFonts w:cs="B Badr"/>
          <w:rtl/>
        </w:rPr>
        <w:t xml:space="preserve">] </w:t>
      </w:r>
      <w:r w:rsidR="00E83E33" w:rsidRPr="009F053A">
        <w:rPr>
          <w:rFonts w:cs="B Badr"/>
          <w:rtl/>
        </w:rPr>
        <w:t>كدام يك از شما دستخوش جنونيد</w:t>
      </w:r>
      <w:r w:rsidR="00E83E33"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هُوَ أَعْلَمُ بِمَنْ ضَلَّ عَنْ سَبِيلِهِ وَهُوَ أَعْلَمُ بِالْمُهْتَدِينَ </w:t>
      </w:r>
      <w:r w:rsidR="0067026F" w:rsidRPr="009F053A">
        <w:rPr>
          <w:rFonts w:cs="B Badr"/>
          <w:color w:val="FF0000"/>
          <w:rtl/>
        </w:rPr>
        <w:t>*</w:t>
      </w:r>
      <w:r w:rsidRPr="009F053A">
        <w:rPr>
          <w:rFonts w:cs="B Badr"/>
          <w:color w:val="FF0000"/>
          <w:rtl/>
        </w:rPr>
        <w:t>القلم7</w:t>
      </w:r>
      <w:r w:rsidR="0067026F" w:rsidRPr="009F053A">
        <w:rPr>
          <w:rFonts w:cs="B Badr"/>
          <w:color w:val="FF0000"/>
          <w:rtl/>
        </w:rPr>
        <w:t>*</w:t>
      </w:r>
      <w:r w:rsidRPr="009F053A">
        <w:rPr>
          <w:rFonts w:cs="B Badr"/>
          <w:color w:val="FF0000"/>
          <w:rtl/>
        </w:rPr>
        <w:t xml:space="preserve"> </w:t>
      </w:r>
    </w:p>
    <w:p w:rsidR="00256C3E" w:rsidRPr="009F053A" w:rsidRDefault="00E83E33" w:rsidP="00327159">
      <w:pPr>
        <w:pStyle w:val="a0"/>
        <w:rPr>
          <w:rFonts w:cs="B Badr"/>
          <w:color w:val="000080"/>
        </w:rPr>
      </w:pPr>
      <w:r w:rsidRPr="009F053A">
        <w:rPr>
          <w:rFonts w:cs="B Badr"/>
          <w:rtl/>
        </w:rPr>
        <w:t>پروردگارت خود بهتر مى داند چه كسى از راه او منحرف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او به راه يافتگان</w:t>
      </w:r>
      <w:r w:rsidRPr="009F053A">
        <w:rPr>
          <w:rFonts w:cs="B Badr"/>
        </w:rPr>
        <w:t xml:space="preserve"> </w:t>
      </w:r>
      <w:r w:rsidRPr="009F053A">
        <w:rPr>
          <w:rFonts w:cs="B Badr"/>
          <w:rtl/>
        </w:rPr>
        <w:t>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تُطِعْ الْمُكَذِّبِينَ </w:t>
      </w:r>
      <w:r w:rsidR="0067026F" w:rsidRPr="009F053A">
        <w:rPr>
          <w:rFonts w:cs="B Badr"/>
          <w:color w:val="FF0000"/>
          <w:rtl/>
        </w:rPr>
        <w:t>*</w:t>
      </w:r>
      <w:r w:rsidRPr="009F053A">
        <w:rPr>
          <w:rFonts w:cs="B Badr"/>
          <w:color w:val="FF0000"/>
          <w:rtl/>
        </w:rPr>
        <w:t>القلم8</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پس، از دروغزنان فرمان مبر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وَدُّوا لَوْ تُدْهِنُ فَيُدْهِنُونَ </w:t>
      </w:r>
      <w:r w:rsidR="0067026F" w:rsidRPr="009F053A">
        <w:rPr>
          <w:rFonts w:cs="B Badr"/>
          <w:color w:val="FF0000"/>
          <w:rtl/>
        </w:rPr>
        <w:t>*</w:t>
      </w:r>
      <w:r w:rsidRPr="009F053A">
        <w:rPr>
          <w:rFonts w:cs="B Badr"/>
          <w:color w:val="FF0000"/>
          <w:rtl/>
        </w:rPr>
        <w:t>القلم9</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دوست دارند كه نرمى كنى تا نرمى 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تُطِعْ كُلَّ حَلَّافٍ مَهِينٍ </w:t>
      </w:r>
      <w:r w:rsidR="0067026F" w:rsidRPr="009F053A">
        <w:rPr>
          <w:rFonts w:cs="B Badr"/>
          <w:color w:val="FF0000"/>
          <w:rtl/>
        </w:rPr>
        <w:t>*</w:t>
      </w:r>
      <w:r w:rsidRPr="009F053A">
        <w:rPr>
          <w:rFonts w:cs="B Badr"/>
          <w:color w:val="FF0000"/>
          <w:rtl/>
        </w:rPr>
        <w:t>القلم10</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و از هر قسم خورنده فرو مايه اى فرمان مبر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هَمَّازٍ مَشَّاءٍ بِنَمِيمٍ </w:t>
      </w:r>
      <w:r w:rsidR="0067026F" w:rsidRPr="009F053A">
        <w:rPr>
          <w:rFonts w:cs="B Badr"/>
          <w:color w:val="FF0000"/>
          <w:rtl/>
        </w:rPr>
        <w:t>*</w:t>
      </w:r>
      <w:r w:rsidRPr="009F053A">
        <w:rPr>
          <w:rFonts w:cs="B Badr"/>
          <w:color w:val="FF0000"/>
          <w:rtl/>
        </w:rPr>
        <w:t>القلم11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B3B01" w:rsidRPr="009F053A">
        <w:rPr>
          <w:rFonts w:cs="B Badr"/>
          <w:rtl/>
        </w:rPr>
        <w:t>كه</w:t>
      </w:r>
      <w:r w:rsidR="0011710E" w:rsidRPr="009F053A">
        <w:rPr>
          <w:rFonts w:cs="B Badr"/>
          <w:rtl/>
        </w:rPr>
        <w:t xml:space="preserve">] </w:t>
      </w:r>
      <w:r w:rsidR="002B3B01" w:rsidRPr="009F053A">
        <w:rPr>
          <w:rFonts w:cs="B Badr"/>
          <w:rtl/>
        </w:rPr>
        <w:t>عيبجوست و براى خبرچينى گام برمى دارد،</w:t>
      </w:r>
    </w:p>
    <w:p w:rsidR="009F4CF8" w:rsidRPr="009F053A" w:rsidRDefault="00256C3E" w:rsidP="00327159">
      <w:pPr>
        <w:pStyle w:val="a0"/>
        <w:rPr>
          <w:rFonts w:cs="B Badr"/>
          <w:color w:val="000080"/>
          <w:rtl/>
        </w:rPr>
      </w:pPr>
      <w:r w:rsidRPr="009F053A">
        <w:rPr>
          <w:rFonts w:cs="B Badr"/>
          <w:color w:val="000080"/>
          <w:rtl/>
        </w:rPr>
        <w:t xml:space="preserve">مَنَّاعٍ لِلْخَيْرِ مُعْتَدٍ أَثِيمٍ </w:t>
      </w:r>
      <w:r w:rsidR="0067026F" w:rsidRPr="009F053A">
        <w:rPr>
          <w:rFonts w:cs="B Badr"/>
          <w:color w:val="FF0000"/>
          <w:rtl/>
        </w:rPr>
        <w:t>*</w:t>
      </w:r>
      <w:r w:rsidRPr="009F053A">
        <w:rPr>
          <w:rFonts w:cs="B Badr"/>
          <w:color w:val="FF0000"/>
          <w:rtl/>
        </w:rPr>
        <w:t>القلم12</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مانع خير، متجاوز، گناه پيشه،</w:t>
      </w:r>
    </w:p>
    <w:p w:rsidR="009F4CF8" w:rsidRPr="009F053A" w:rsidRDefault="00256C3E" w:rsidP="00327159">
      <w:pPr>
        <w:pStyle w:val="a0"/>
        <w:rPr>
          <w:rFonts w:cs="B Badr"/>
          <w:color w:val="000080"/>
          <w:rtl/>
        </w:rPr>
      </w:pPr>
      <w:r w:rsidRPr="009F053A">
        <w:rPr>
          <w:rFonts w:cs="B Badr"/>
          <w:color w:val="000080"/>
          <w:rtl/>
        </w:rPr>
        <w:t xml:space="preserve">عُتُلٍّ بَعْدَ ذَلِكَ زَنِيمٍ </w:t>
      </w:r>
      <w:r w:rsidR="0067026F" w:rsidRPr="009F053A">
        <w:rPr>
          <w:rFonts w:cs="B Badr"/>
          <w:color w:val="FF0000"/>
          <w:rtl/>
        </w:rPr>
        <w:t>*</w:t>
      </w:r>
      <w:r w:rsidRPr="009F053A">
        <w:rPr>
          <w:rFonts w:cs="B Badr"/>
          <w:color w:val="FF0000"/>
          <w:rtl/>
        </w:rPr>
        <w:t>القلم13</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گستاخ،</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گذشته از آن زنازاده است،</w:t>
      </w:r>
    </w:p>
    <w:p w:rsidR="009F4CF8" w:rsidRPr="009F053A" w:rsidRDefault="00256C3E" w:rsidP="00327159">
      <w:pPr>
        <w:pStyle w:val="a0"/>
        <w:rPr>
          <w:rFonts w:cs="B Badr"/>
          <w:color w:val="000080"/>
          <w:rtl/>
        </w:rPr>
      </w:pPr>
      <w:r w:rsidRPr="009F053A">
        <w:rPr>
          <w:rFonts w:cs="B Badr"/>
          <w:color w:val="000080"/>
          <w:rtl/>
        </w:rPr>
        <w:t xml:space="preserve">أَنْ كَانَ ذَا مَالٍ وَبَنِينَ </w:t>
      </w:r>
      <w:r w:rsidR="0067026F" w:rsidRPr="009F053A">
        <w:rPr>
          <w:rFonts w:cs="B Badr"/>
          <w:color w:val="FF0000"/>
          <w:rtl/>
        </w:rPr>
        <w:t>*</w:t>
      </w:r>
      <w:r w:rsidRPr="009F053A">
        <w:rPr>
          <w:rFonts w:cs="B Badr"/>
          <w:color w:val="FF0000"/>
          <w:rtl/>
        </w:rPr>
        <w:t>القلم14</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به صرف اينكه مالدار و پسردار است،</w:t>
      </w:r>
    </w:p>
    <w:p w:rsidR="009F4CF8" w:rsidRPr="009F053A" w:rsidRDefault="00256C3E" w:rsidP="00327159">
      <w:pPr>
        <w:pStyle w:val="a0"/>
        <w:rPr>
          <w:rFonts w:cs="B Badr"/>
          <w:color w:val="000080"/>
          <w:rtl/>
        </w:rPr>
      </w:pPr>
      <w:r w:rsidRPr="009F053A">
        <w:rPr>
          <w:rFonts w:cs="B Badr"/>
          <w:color w:val="000080"/>
          <w:rtl/>
        </w:rPr>
        <w:t xml:space="preserve">إِذَا تُتْلَى عَلَيْهِ آيَاتُنَا قَالَ أَسَاطِيرُ الْأَوَّلِينَ </w:t>
      </w:r>
      <w:r w:rsidR="0067026F" w:rsidRPr="009F053A">
        <w:rPr>
          <w:rFonts w:cs="B Badr"/>
          <w:color w:val="FF0000"/>
          <w:rtl/>
        </w:rPr>
        <w:t>*</w:t>
      </w:r>
      <w:r w:rsidRPr="009F053A">
        <w:rPr>
          <w:rFonts w:cs="B Badr"/>
          <w:color w:val="FF0000"/>
          <w:rtl/>
        </w:rPr>
        <w:t>القلم15</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چون آيات ما بر او خوانده شود، گويد: «افسانه هاى پيشينيان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سَنَسِمُهُ عَلَى الْخُرْطُومِ </w:t>
      </w:r>
      <w:r w:rsidR="0067026F" w:rsidRPr="009F053A">
        <w:rPr>
          <w:rFonts w:cs="B Badr"/>
          <w:color w:val="FF0000"/>
          <w:rtl/>
        </w:rPr>
        <w:t>*</w:t>
      </w:r>
      <w:r w:rsidRPr="009F053A">
        <w:rPr>
          <w:rFonts w:cs="B Badr"/>
          <w:color w:val="FF0000"/>
          <w:rtl/>
        </w:rPr>
        <w:t>القلم16</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زودا كه بر بينى اش داغ نهيم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رسوايش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بَلَوْنَاهُمْ كَمَا بَلَوْنَا أَصْحَابَ الْجَنَّةِ إِذْ أَقْسَمُوا لَيَصْرِمُنَّهَا مُصْبِحِينَ </w:t>
      </w:r>
      <w:r w:rsidR="0067026F" w:rsidRPr="009F053A">
        <w:rPr>
          <w:rFonts w:cs="B Badr"/>
          <w:color w:val="FF0000"/>
          <w:rtl/>
        </w:rPr>
        <w:t>*</w:t>
      </w:r>
      <w:r w:rsidRPr="009F053A">
        <w:rPr>
          <w:rFonts w:cs="B Badr"/>
          <w:color w:val="FF0000"/>
          <w:rtl/>
        </w:rPr>
        <w:t>القلم17</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ما آنان را همان گونه كه باغداران را آزموديم، مورد آزمايش قرار داديم، آنگاه كه</w:t>
      </w:r>
      <w:r w:rsidRPr="009F053A">
        <w:rPr>
          <w:rFonts w:cs="B Badr"/>
        </w:rPr>
        <w:t xml:space="preserve"> </w:t>
      </w:r>
      <w:r w:rsidRPr="009F053A">
        <w:rPr>
          <w:rFonts w:cs="B Badr"/>
          <w:rtl/>
        </w:rPr>
        <w:t>سوگند خوردند كه صبح برخيزند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ميوه</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را حتماً بچينند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يَسْتَثْنُونَ </w:t>
      </w:r>
      <w:r w:rsidR="0067026F" w:rsidRPr="009F053A">
        <w:rPr>
          <w:rFonts w:cs="B Badr"/>
          <w:color w:val="FF0000"/>
          <w:rtl/>
        </w:rPr>
        <w:t>*</w:t>
      </w:r>
      <w:r w:rsidRPr="009F053A">
        <w:rPr>
          <w:rFonts w:cs="B Badr"/>
          <w:color w:val="FF0000"/>
          <w:rtl/>
        </w:rPr>
        <w:t>القلم18</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«ان شاء الله» نگفتند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فَطَافَ عَلَيْهَا طَائِفٌ مِنْ رَبِّكَ وَهُمْ نَائِمُونَ </w:t>
      </w:r>
      <w:r w:rsidR="0067026F" w:rsidRPr="009F053A">
        <w:rPr>
          <w:rFonts w:cs="B Badr"/>
          <w:color w:val="FF0000"/>
          <w:rtl/>
        </w:rPr>
        <w:t>*</w:t>
      </w:r>
      <w:r w:rsidRPr="009F053A">
        <w:rPr>
          <w:rFonts w:cs="B Badr"/>
          <w:color w:val="FF0000"/>
          <w:rtl/>
        </w:rPr>
        <w:t>القلم19</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پس در حالى كه آنان غنوده بودند، بلايى از جانب پروردگارت بر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به گردش در</w:t>
      </w:r>
      <w:r w:rsidRPr="009F053A">
        <w:rPr>
          <w:rFonts w:cs="B Badr"/>
        </w:rPr>
        <w:t xml:space="preserve"> </w:t>
      </w:r>
      <w:r w:rsidRPr="009F053A">
        <w:rPr>
          <w:rFonts w:cs="B Badr"/>
          <w:rtl/>
        </w:rPr>
        <w:t>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فَأَصْبَحَتْ كَالصَّرِيمِ </w:t>
      </w:r>
      <w:r w:rsidR="0067026F" w:rsidRPr="009F053A">
        <w:rPr>
          <w:rFonts w:cs="B Badr"/>
          <w:color w:val="FF0000"/>
          <w:rtl/>
        </w:rPr>
        <w:t>*</w:t>
      </w:r>
      <w:r w:rsidRPr="009F053A">
        <w:rPr>
          <w:rFonts w:cs="B Badr"/>
          <w:color w:val="FF0000"/>
          <w:rtl/>
        </w:rPr>
        <w:t>القلم20</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باغ،</w:t>
      </w:r>
      <w:r w:rsidR="0011710E" w:rsidRPr="009F053A">
        <w:rPr>
          <w:rFonts w:cs="B Badr"/>
          <w:rtl/>
        </w:rPr>
        <w:t xml:space="preserve">] </w:t>
      </w:r>
      <w:r w:rsidRPr="009F053A">
        <w:rPr>
          <w:rFonts w:cs="B Badr"/>
          <w:rtl/>
        </w:rPr>
        <w:t xml:space="preserve">آفت زده </w:t>
      </w:r>
      <w:r w:rsidR="00E406E2" w:rsidRPr="009F053A">
        <w:rPr>
          <w:rFonts w:cs="B Badr"/>
          <w:rtl/>
        </w:rPr>
        <w:t>‏[‏</w:t>
      </w:r>
      <w:r w:rsidRPr="009F053A">
        <w:rPr>
          <w:rFonts w:cs="B Badr"/>
          <w:rtl/>
        </w:rPr>
        <w:t>و زمين باير</w:t>
      </w:r>
      <w:r w:rsidR="003E02F9" w:rsidRPr="009F053A">
        <w:rPr>
          <w:rFonts w:cs="B Badr"/>
          <w:rtl/>
        </w:rPr>
        <w:t>‏]‏</w:t>
      </w:r>
      <w:r w:rsidRPr="009F053A">
        <w:rPr>
          <w:rFonts w:cs="B Badr"/>
          <w:rtl/>
        </w:rPr>
        <w:t xml:space="preserve"> گرديد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فَتَنَادَوا مُصْبِحِينَ </w:t>
      </w:r>
      <w:r w:rsidR="0067026F" w:rsidRPr="009F053A">
        <w:rPr>
          <w:rFonts w:cs="B Badr"/>
          <w:color w:val="FF0000"/>
          <w:rtl/>
        </w:rPr>
        <w:t>*</w:t>
      </w:r>
      <w:r w:rsidRPr="009F053A">
        <w:rPr>
          <w:rFonts w:cs="B Badr"/>
          <w:color w:val="FF0000"/>
          <w:rtl/>
        </w:rPr>
        <w:t>القلم21</w:t>
      </w:r>
      <w:r w:rsidR="0067026F" w:rsidRPr="009F053A">
        <w:rPr>
          <w:rFonts w:cs="B Badr"/>
          <w:color w:val="FF0000"/>
          <w:rtl/>
        </w:rPr>
        <w:t>*</w:t>
      </w:r>
      <w:r w:rsidRPr="009F053A">
        <w:rPr>
          <w:rFonts w:cs="B Badr"/>
          <w:color w:val="FF0000"/>
          <w:rtl/>
        </w:rPr>
        <w:t xml:space="preserve"> </w:t>
      </w:r>
    </w:p>
    <w:p w:rsidR="00256C3E" w:rsidRPr="009F053A" w:rsidRDefault="002B3B01"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باغداران</w:t>
      </w:r>
      <w:r w:rsidR="003E02F9" w:rsidRPr="009F053A">
        <w:rPr>
          <w:rFonts w:cs="B Badr"/>
          <w:rtl/>
        </w:rPr>
        <w:t>‏]‏</w:t>
      </w:r>
      <w:r w:rsidRPr="009F053A">
        <w:rPr>
          <w:rFonts w:cs="B Badr"/>
          <w:rtl/>
        </w:rPr>
        <w:t xml:space="preserve"> بامدادان يكديگر را صدا زدند،</w:t>
      </w:r>
    </w:p>
    <w:p w:rsidR="009F4CF8" w:rsidRPr="009F053A" w:rsidRDefault="00256C3E" w:rsidP="00327159">
      <w:pPr>
        <w:pStyle w:val="a0"/>
        <w:rPr>
          <w:rFonts w:cs="B Badr"/>
          <w:color w:val="000080"/>
          <w:rtl/>
        </w:rPr>
      </w:pPr>
      <w:r w:rsidRPr="009F053A">
        <w:rPr>
          <w:rFonts w:cs="B Badr"/>
          <w:color w:val="000080"/>
          <w:rtl/>
        </w:rPr>
        <w:t xml:space="preserve">أَنْ اغْدُوا عَلَى حَرْثِكُمْ إِنْ كُنتُمْ صَارِمِينَ </w:t>
      </w:r>
      <w:r w:rsidR="0067026F" w:rsidRPr="009F053A">
        <w:rPr>
          <w:rFonts w:cs="B Badr"/>
          <w:color w:val="FF0000"/>
          <w:rtl/>
        </w:rPr>
        <w:t>*</w:t>
      </w:r>
      <w:r w:rsidRPr="009F053A">
        <w:rPr>
          <w:rFonts w:cs="B Badr"/>
          <w:color w:val="FF0000"/>
          <w:rtl/>
        </w:rPr>
        <w:t>القلم22</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كه: «اگر ميوه مى چينيد، بامدادان به سوى كشت خويش 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فَانطَلَقُوا وَهُمْ يَتَخَافَتُونَ </w:t>
      </w:r>
      <w:r w:rsidR="0067026F" w:rsidRPr="009F053A">
        <w:rPr>
          <w:rFonts w:cs="B Badr"/>
          <w:color w:val="FF0000"/>
          <w:rtl/>
        </w:rPr>
        <w:t>*</w:t>
      </w:r>
      <w:r w:rsidRPr="009F053A">
        <w:rPr>
          <w:rFonts w:cs="B Badr"/>
          <w:color w:val="FF0000"/>
          <w:rtl/>
        </w:rPr>
        <w:t>القلم23</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پس به راه افتادند و آهسته به هم مى گفتند</w:t>
      </w:r>
    </w:p>
    <w:p w:rsidR="009F4CF8" w:rsidRPr="009F053A" w:rsidRDefault="00256C3E" w:rsidP="00327159">
      <w:pPr>
        <w:pStyle w:val="a0"/>
        <w:rPr>
          <w:rFonts w:cs="B Badr"/>
          <w:color w:val="000080"/>
          <w:rtl/>
        </w:rPr>
      </w:pPr>
      <w:r w:rsidRPr="009F053A">
        <w:rPr>
          <w:rFonts w:cs="B Badr"/>
          <w:color w:val="000080"/>
          <w:rtl/>
        </w:rPr>
        <w:t xml:space="preserve">أَنْ لَا يَدْخُلَنَّهَا الْيَوْمَ عَلَيْكُمْ مِسْكِينٌ </w:t>
      </w:r>
      <w:r w:rsidR="0067026F" w:rsidRPr="009F053A">
        <w:rPr>
          <w:rFonts w:cs="B Badr"/>
          <w:color w:val="FF0000"/>
          <w:rtl/>
        </w:rPr>
        <w:t>*</w:t>
      </w:r>
      <w:r w:rsidRPr="009F053A">
        <w:rPr>
          <w:rFonts w:cs="B Badr"/>
          <w:color w:val="FF0000"/>
          <w:rtl/>
        </w:rPr>
        <w:t>القلم24</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Pr>
        <w:t>«</w:t>
      </w:r>
      <w:r w:rsidRPr="009F053A">
        <w:rPr>
          <w:rFonts w:cs="B Badr"/>
          <w:rtl/>
        </w:rPr>
        <w:t>كه: امروز نبايد در باغ بينوايى بر شما در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وَغَدَوْا عَلَى حَرْدٍ قَادِرِينَ </w:t>
      </w:r>
      <w:r w:rsidR="0067026F" w:rsidRPr="009F053A">
        <w:rPr>
          <w:rFonts w:cs="B Badr"/>
          <w:color w:val="FF0000"/>
          <w:rtl/>
        </w:rPr>
        <w:t>*</w:t>
      </w:r>
      <w:r w:rsidRPr="009F053A">
        <w:rPr>
          <w:rFonts w:cs="B Badr"/>
          <w:color w:val="FF0000"/>
          <w:rtl/>
        </w:rPr>
        <w:t>القلم25</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 xml:space="preserve">و صبحگاهان در حالى كه خود را بر منع </w:t>
      </w:r>
      <w:r w:rsidR="00E406E2" w:rsidRPr="009F053A">
        <w:rPr>
          <w:rFonts w:cs="B Badr"/>
          <w:rtl/>
        </w:rPr>
        <w:t>‏[‏</w:t>
      </w:r>
      <w:r w:rsidRPr="009F053A">
        <w:rPr>
          <w:rFonts w:cs="B Badr"/>
          <w:rtl/>
        </w:rPr>
        <w:t>بينوايان</w:t>
      </w:r>
      <w:r w:rsidR="003E02F9" w:rsidRPr="009F053A">
        <w:rPr>
          <w:rFonts w:cs="B Badr"/>
          <w:rtl/>
        </w:rPr>
        <w:t>‏]‏</w:t>
      </w:r>
      <w:r w:rsidRPr="009F053A">
        <w:rPr>
          <w:rFonts w:cs="B Badr"/>
          <w:rtl/>
        </w:rPr>
        <w:t xml:space="preserve"> توانا مى ديدند، 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فَلَمَّا رَأَوْهَا قَالُوا إِنَّا لَضَالُّونَ </w:t>
      </w:r>
      <w:r w:rsidR="0067026F" w:rsidRPr="009F053A">
        <w:rPr>
          <w:rFonts w:cs="B Badr"/>
          <w:color w:val="FF0000"/>
          <w:rtl/>
        </w:rPr>
        <w:t>*</w:t>
      </w:r>
      <w:r w:rsidRPr="009F053A">
        <w:rPr>
          <w:rFonts w:cs="B Badr"/>
          <w:color w:val="FF0000"/>
          <w:rtl/>
        </w:rPr>
        <w:t>القلم26</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 xml:space="preserve">و چون </w:t>
      </w:r>
      <w:r w:rsidR="00E406E2" w:rsidRPr="009F053A">
        <w:rPr>
          <w:rFonts w:cs="B Badr"/>
          <w:rtl/>
        </w:rPr>
        <w:t>‏[‏</w:t>
      </w:r>
      <w:r w:rsidRPr="009F053A">
        <w:rPr>
          <w:rFonts w:cs="B Badr"/>
          <w:rtl/>
        </w:rPr>
        <w:t>باغ</w:t>
      </w:r>
      <w:r w:rsidR="003E02F9" w:rsidRPr="009F053A">
        <w:rPr>
          <w:rFonts w:cs="B Badr"/>
          <w:rtl/>
        </w:rPr>
        <w:t>‏]‏</w:t>
      </w:r>
      <w:r w:rsidRPr="009F053A">
        <w:rPr>
          <w:rFonts w:cs="B Badr"/>
          <w:rtl/>
        </w:rPr>
        <w:t xml:space="preserve"> را ديدند، گفتند: «قطعاً ما راه گم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نَحْنُ مَحْرُومُونَ </w:t>
      </w:r>
      <w:r w:rsidR="0067026F" w:rsidRPr="009F053A">
        <w:rPr>
          <w:rFonts w:cs="B Badr"/>
          <w:color w:val="FF0000"/>
          <w:rtl/>
        </w:rPr>
        <w:t>*</w:t>
      </w:r>
      <w:r w:rsidRPr="009F053A">
        <w:rPr>
          <w:rFonts w:cs="B Badr"/>
          <w:color w:val="FF0000"/>
          <w:rtl/>
        </w:rPr>
        <w:t>القلم27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42917" w:rsidRPr="009F053A">
        <w:rPr>
          <w:rFonts w:cs="B Badr"/>
          <w:rtl/>
        </w:rPr>
        <w:t>نه</w:t>
      </w:r>
      <w:r w:rsidR="003E02F9" w:rsidRPr="009F053A">
        <w:rPr>
          <w:rFonts w:cs="B Badr"/>
          <w:rtl/>
        </w:rPr>
        <w:t>‏]‏</w:t>
      </w:r>
      <w:r w:rsidR="00D42917" w:rsidRPr="009F053A">
        <w:rPr>
          <w:rFonts w:cs="B Badr"/>
          <w:rtl/>
        </w:rPr>
        <w:t xml:space="preserve"> بلكه ما محروميم</w:t>
      </w:r>
      <w:r w:rsidR="00D4291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أَوْسَطُهُمْ أَلَمْ أَقُلْ لَكُمْ لَوْلَا تُسَبِّحُونَ </w:t>
      </w:r>
      <w:r w:rsidR="0067026F" w:rsidRPr="009F053A">
        <w:rPr>
          <w:rFonts w:cs="B Badr"/>
          <w:color w:val="FF0000"/>
          <w:rtl/>
        </w:rPr>
        <w:t>*</w:t>
      </w:r>
      <w:r w:rsidRPr="009F053A">
        <w:rPr>
          <w:rFonts w:cs="B Badr"/>
          <w:color w:val="FF0000"/>
          <w:rtl/>
        </w:rPr>
        <w:t>القلم28</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خردمندترينشان گفت: «آيا به شما نگفتم: چرا خدا را به پاكى نمى ستاييد؟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سُبْحَانَ رَبِّنَا إِنَّا كُنَّا ظَالِمِينَ </w:t>
      </w:r>
      <w:r w:rsidR="0067026F" w:rsidRPr="009F053A">
        <w:rPr>
          <w:rFonts w:cs="B Badr"/>
          <w:color w:val="FF0000"/>
          <w:rtl/>
        </w:rPr>
        <w:t>*</w:t>
      </w:r>
      <w:r w:rsidRPr="009F053A">
        <w:rPr>
          <w:rFonts w:cs="B Badr"/>
          <w:color w:val="FF0000"/>
          <w:rtl/>
        </w:rPr>
        <w:t>القلم29</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گفتند: «پروردگارا، تو را به پاكى مى ستاييم، ما واقعاً ستمگر بوديم</w:t>
      </w:r>
      <w:r w:rsidRPr="009F053A">
        <w:rPr>
          <w:rFonts w:cs="B Badr"/>
        </w:rPr>
        <w:t>. «</w:t>
      </w:r>
    </w:p>
    <w:p w:rsidR="009F4CF8" w:rsidRPr="009F053A" w:rsidRDefault="00256C3E" w:rsidP="00327159">
      <w:pPr>
        <w:pStyle w:val="a0"/>
        <w:rPr>
          <w:rFonts w:cs="B Badr"/>
          <w:color w:val="000080"/>
          <w:rtl/>
        </w:rPr>
      </w:pPr>
      <w:r w:rsidRPr="009F053A">
        <w:rPr>
          <w:rFonts w:cs="B Badr"/>
          <w:color w:val="000080"/>
          <w:rtl/>
        </w:rPr>
        <w:t xml:space="preserve">فَأَقْبَلَ بَعْضُهُمْ عَلَى بَعْضٍ يَتَلَاوَمُونَ </w:t>
      </w:r>
      <w:r w:rsidR="0067026F" w:rsidRPr="009F053A">
        <w:rPr>
          <w:rFonts w:cs="B Badr"/>
          <w:color w:val="FF0000"/>
          <w:rtl/>
        </w:rPr>
        <w:t>*</w:t>
      </w:r>
      <w:r w:rsidRPr="009F053A">
        <w:rPr>
          <w:rFonts w:cs="B Badr"/>
          <w:color w:val="FF0000"/>
          <w:rtl/>
        </w:rPr>
        <w:t>القلم30</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پس بعضى شان رو به بعضى ديگر آوردند و همديگر را به نكوهش گرفتند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يَا وَيْلَنَا إِنَّا كُنَّا طَاغِينَ </w:t>
      </w:r>
      <w:r w:rsidR="0067026F" w:rsidRPr="009F053A">
        <w:rPr>
          <w:rFonts w:cs="B Badr"/>
          <w:color w:val="FF0000"/>
          <w:rtl/>
        </w:rPr>
        <w:t>*</w:t>
      </w:r>
      <w:r w:rsidRPr="009F053A">
        <w:rPr>
          <w:rFonts w:cs="B Badr"/>
          <w:color w:val="FF0000"/>
          <w:rtl/>
        </w:rPr>
        <w:t>القلم31</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گفتند: «اى واى بر ما كه سركش بوده ايم</w:t>
      </w:r>
    </w:p>
    <w:p w:rsidR="009F4CF8" w:rsidRPr="009F053A" w:rsidRDefault="00256C3E" w:rsidP="00327159">
      <w:pPr>
        <w:pStyle w:val="a0"/>
        <w:rPr>
          <w:rFonts w:cs="B Badr"/>
          <w:color w:val="000080"/>
          <w:rtl/>
        </w:rPr>
      </w:pPr>
      <w:r w:rsidRPr="009F053A">
        <w:rPr>
          <w:rFonts w:cs="B Badr"/>
          <w:color w:val="000080"/>
          <w:rtl/>
        </w:rPr>
        <w:t xml:space="preserve">عَسَى رَبُّنَا أَنْ يُبْدِلَنَا خَيْرًا مِنْهَا إِنَّا إِلَى رَبِّنَا رَاغِبُونَ </w:t>
      </w:r>
      <w:r w:rsidR="0067026F" w:rsidRPr="009F053A">
        <w:rPr>
          <w:rFonts w:cs="B Badr"/>
          <w:color w:val="FF0000"/>
          <w:rtl/>
        </w:rPr>
        <w:t>*</w:t>
      </w:r>
      <w:r w:rsidRPr="009F053A">
        <w:rPr>
          <w:rFonts w:cs="B Badr"/>
          <w:color w:val="FF0000"/>
          <w:rtl/>
        </w:rPr>
        <w:t>القلم32</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اميد است كه پروردگار ما بهتر از آن را به ما عوض دهد، زيرا ما به پروردگارمان</w:t>
      </w:r>
      <w:r w:rsidRPr="009F053A">
        <w:rPr>
          <w:rFonts w:cs="B Badr"/>
        </w:rPr>
        <w:t xml:space="preserve"> </w:t>
      </w:r>
      <w:r w:rsidRPr="009F053A">
        <w:rPr>
          <w:rFonts w:cs="B Badr"/>
          <w:rtl/>
        </w:rPr>
        <w:t>مشتاقيم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الْعَذَابُ وَلَعَذَابُ الْآخِرَةِ أَكْبَرُ لَوْ كَانُوا يَعْلَمُونَ </w:t>
      </w:r>
      <w:r w:rsidR="0067026F" w:rsidRPr="009F053A">
        <w:rPr>
          <w:rFonts w:cs="B Badr"/>
          <w:color w:val="FF0000"/>
          <w:rtl/>
        </w:rPr>
        <w:t>*</w:t>
      </w:r>
      <w:r w:rsidRPr="009F053A">
        <w:rPr>
          <w:rFonts w:cs="B Badr"/>
          <w:color w:val="FF0000"/>
          <w:rtl/>
        </w:rPr>
        <w:t>القلم33</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 xml:space="preserve">عذاب </w:t>
      </w:r>
      <w:r w:rsidR="00E406E2" w:rsidRPr="009F053A">
        <w:rPr>
          <w:rFonts w:cs="B Badr"/>
          <w:rtl/>
        </w:rPr>
        <w:t>‏[‏</w:t>
      </w:r>
      <w:r w:rsidRPr="009F053A">
        <w:rPr>
          <w:rFonts w:cs="B Badr"/>
          <w:rtl/>
        </w:rPr>
        <w:t>دنيا</w:t>
      </w:r>
      <w:r w:rsidR="003E02F9" w:rsidRPr="009F053A">
        <w:rPr>
          <w:rFonts w:cs="B Badr"/>
          <w:rtl/>
        </w:rPr>
        <w:t>‏]‏</w:t>
      </w:r>
      <w:r w:rsidRPr="009F053A">
        <w:rPr>
          <w:rFonts w:cs="B Badr"/>
          <w:rtl/>
        </w:rPr>
        <w:t xml:space="preserve"> چنين است، و عذاب آخرت، اگر مى دانستند قطعاً بزرگتر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لِلْمُتَّقِينَ عِنْدَ رَبِّهِمْ جَنَّاتِ النَّعِيمِ </w:t>
      </w:r>
      <w:r w:rsidR="0067026F" w:rsidRPr="009F053A">
        <w:rPr>
          <w:rFonts w:cs="B Badr"/>
          <w:color w:val="FF0000"/>
          <w:rtl/>
        </w:rPr>
        <w:t>*</w:t>
      </w:r>
      <w:r w:rsidRPr="009F053A">
        <w:rPr>
          <w:rFonts w:cs="B Badr"/>
          <w:color w:val="FF0000"/>
          <w:rtl/>
        </w:rPr>
        <w:t>القلم34</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براى پرهيزگاران، نزد پروردگارشان باغستانهاى پر ناز و نعمت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أَفَنَجْعَلُ الْمُسْلِمِينَ كَالْمُجْرِمِينَ </w:t>
      </w:r>
      <w:r w:rsidR="0067026F" w:rsidRPr="009F053A">
        <w:rPr>
          <w:rFonts w:cs="B Badr"/>
          <w:color w:val="FF0000"/>
          <w:rtl/>
        </w:rPr>
        <w:t>*</w:t>
      </w:r>
      <w:r w:rsidRPr="009F053A">
        <w:rPr>
          <w:rFonts w:cs="B Badr"/>
          <w:color w:val="FF0000"/>
          <w:rtl/>
        </w:rPr>
        <w:t>القلم35</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پس آيا فرمانبرداران را چون بدكاران قرار خواهيم داد؟</w:t>
      </w:r>
    </w:p>
    <w:p w:rsidR="009F4CF8" w:rsidRPr="009F053A" w:rsidRDefault="00256C3E" w:rsidP="00327159">
      <w:pPr>
        <w:pStyle w:val="a0"/>
        <w:rPr>
          <w:rFonts w:cs="B Badr"/>
          <w:color w:val="000080"/>
          <w:rtl/>
        </w:rPr>
      </w:pPr>
      <w:r w:rsidRPr="009F053A">
        <w:rPr>
          <w:rFonts w:cs="B Badr"/>
          <w:color w:val="000080"/>
          <w:rtl/>
        </w:rPr>
        <w:t xml:space="preserve">مَا لَكُمْ كَيْفَ تَحْكُمُونَ </w:t>
      </w:r>
      <w:r w:rsidR="0067026F" w:rsidRPr="009F053A">
        <w:rPr>
          <w:rFonts w:cs="B Badr"/>
          <w:color w:val="FF0000"/>
          <w:rtl/>
        </w:rPr>
        <w:t>*</w:t>
      </w:r>
      <w:r w:rsidRPr="009F053A">
        <w:rPr>
          <w:rFonts w:cs="B Badr"/>
          <w:color w:val="FF0000"/>
          <w:rtl/>
        </w:rPr>
        <w:t>القلم36</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شما را چه شده؟ چگونه داورى مى كنيد؟</w:t>
      </w:r>
    </w:p>
    <w:p w:rsidR="009F4CF8" w:rsidRPr="009F053A" w:rsidRDefault="00256C3E" w:rsidP="00327159">
      <w:pPr>
        <w:pStyle w:val="a0"/>
        <w:rPr>
          <w:rFonts w:cs="B Badr"/>
          <w:color w:val="000080"/>
          <w:rtl/>
        </w:rPr>
      </w:pPr>
      <w:r w:rsidRPr="009F053A">
        <w:rPr>
          <w:rFonts w:cs="B Badr"/>
          <w:color w:val="000080"/>
          <w:rtl/>
        </w:rPr>
        <w:t xml:space="preserve">أَمْ لَكُمْ كِتَابٌ فِيهِ تَدْرُسُونَ </w:t>
      </w:r>
      <w:r w:rsidR="0067026F" w:rsidRPr="009F053A">
        <w:rPr>
          <w:rFonts w:cs="B Badr"/>
          <w:color w:val="FF0000"/>
          <w:rtl/>
        </w:rPr>
        <w:t>*</w:t>
      </w:r>
      <w:r w:rsidRPr="009F053A">
        <w:rPr>
          <w:rFonts w:cs="B Badr"/>
          <w:color w:val="FF0000"/>
          <w:rtl/>
        </w:rPr>
        <w:t>القلم37</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يا شما را كتابى هست كه در آن فرا مى گيريد،</w:t>
      </w:r>
    </w:p>
    <w:p w:rsidR="009F4CF8" w:rsidRPr="009F053A" w:rsidRDefault="00256C3E" w:rsidP="00327159">
      <w:pPr>
        <w:pStyle w:val="a0"/>
        <w:rPr>
          <w:rFonts w:cs="B Badr"/>
          <w:color w:val="000080"/>
          <w:rtl/>
        </w:rPr>
      </w:pPr>
      <w:r w:rsidRPr="009F053A">
        <w:rPr>
          <w:rFonts w:cs="B Badr"/>
          <w:color w:val="000080"/>
          <w:rtl/>
        </w:rPr>
        <w:t xml:space="preserve">إِنَّ لَكُمْ فِيهِ لَمَا يَتَخَيَّرُونَ </w:t>
      </w:r>
      <w:r w:rsidR="0067026F" w:rsidRPr="009F053A">
        <w:rPr>
          <w:rFonts w:cs="B Badr"/>
          <w:color w:val="FF0000"/>
          <w:rtl/>
        </w:rPr>
        <w:t>*</w:t>
      </w:r>
      <w:r w:rsidRPr="009F053A">
        <w:rPr>
          <w:rFonts w:cs="B Badr"/>
          <w:color w:val="FF0000"/>
          <w:rtl/>
        </w:rPr>
        <w:t>القلم38</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كه هر چه را برمى گزينيد، براى شما در آن خواهد بود؟</w:t>
      </w:r>
    </w:p>
    <w:p w:rsidR="009F4CF8" w:rsidRPr="009F053A" w:rsidRDefault="00256C3E" w:rsidP="00327159">
      <w:pPr>
        <w:pStyle w:val="a0"/>
        <w:rPr>
          <w:rFonts w:cs="B Badr"/>
          <w:color w:val="000080"/>
          <w:rtl/>
        </w:rPr>
      </w:pPr>
      <w:r w:rsidRPr="009F053A">
        <w:rPr>
          <w:rFonts w:cs="B Badr"/>
          <w:color w:val="000080"/>
          <w:rtl/>
        </w:rPr>
        <w:t xml:space="preserve">أَمْ لَكُمْ أَيْمَانٌ عَلَيْنَا بَالِغَةٌ إِلَى يَوْمِ الْقِيَامَةِ إِنَّ لَكُمْ لَمَا تَحْكُمُونَ </w:t>
      </w:r>
      <w:r w:rsidR="0067026F" w:rsidRPr="009F053A">
        <w:rPr>
          <w:rFonts w:cs="B Badr"/>
          <w:color w:val="FF0000"/>
          <w:rtl/>
        </w:rPr>
        <w:t>*</w:t>
      </w:r>
      <w:r w:rsidRPr="009F053A">
        <w:rPr>
          <w:rFonts w:cs="B Badr"/>
          <w:color w:val="FF0000"/>
          <w:rtl/>
        </w:rPr>
        <w:t>القلم39</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 xml:space="preserve">يا اينكه شما تا روز قيامت </w:t>
      </w:r>
      <w:r w:rsidR="00E406E2" w:rsidRPr="009F053A">
        <w:rPr>
          <w:rFonts w:cs="B Badr"/>
          <w:rtl/>
        </w:rPr>
        <w:t>‏[‏</w:t>
      </w:r>
      <w:r w:rsidRPr="009F053A">
        <w:rPr>
          <w:rFonts w:cs="B Badr"/>
          <w:rtl/>
        </w:rPr>
        <w:t>از ما</w:t>
      </w:r>
      <w:r w:rsidR="003E02F9" w:rsidRPr="009F053A">
        <w:rPr>
          <w:rFonts w:cs="B Badr"/>
          <w:rtl/>
        </w:rPr>
        <w:t>‏]‏</w:t>
      </w:r>
      <w:r w:rsidRPr="009F053A">
        <w:rPr>
          <w:rFonts w:cs="B Badr"/>
          <w:rtl/>
        </w:rPr>
        <w:t xml:space="preserve"> سوگندهايى رسا گرفته ايد كه هر چه دلتان خواست</w:t>
      </w:r>
      <w:r w:rsidRPr="009F053A">
        <w:rPr>
          <w:rFonts w:cs="B Badr"/>
        </w:rPr>
        <w:t xml:space="preserve"> </w:t>
      </w:r>
      <w:r w:rsidRPr="009F053A">
        <w:rPr>
          <w:rFonts w:cs="B Badr"/>
          <w:rtl/>
        </w:rPr>
        <w:t>حكم كنيد؟</w:t>
      </w:r>
    </w:p>
    <w:p w:rsidR="009F4CF8" w:rsidRPr="009F053A" w:rsidRDefault="00256C3E" w:rsidP="00327159">
      <w:pPr>
        <w:pStyle w:val="a0"/>
        <w:rPr>
          <w:rFonts w:cs="B Badr"/>
          <w:color w:val="000080"/>
          <w:rtl/>
        </w:rPr>
      </w:pPr>
      <w:r w:rsidRPr="009F053A">
        <w:rPr>
          <w:rFonts w:cs="B Badr"/>
          <w:color w:val="000080"/>
          <w:rtl/>
        </w:rPr>
        <w:t xml:space="preserve">سَلْهُم أَيُّهُمْ بِذَلِكَ زَعِيمٌ </w:t>
      </w:r>
      <w:r w:rsidR="0067026F" w:rsidRPr="009F053A">
        <w:rPr>
          <w:rFonts w:cs="B Badr"/>
          <w:color w:val="FF0000"/>
          <w:rtl/>
        </w:rPr>
        <w:t>*</w:t>
      </w:r>
      <w:r w:rsidRPr="009F053A">
        <w:rPr>
          <w:rFonts w:cs="B Badr"/>
          <w:color w:val="FF0000"/>
          <w:rtl/>
        </w:rPr>
        <w:t>القلم40</w:t>
      </w:r>
      <w:r w:rsidR="0067026F" w:rsidRPr="009F053A">
        <w:rPr>
          <w:rFonts w:cs="B Badr"/>
          <w:color w:val="FF0000"/>
          <w:rtl/>
        </w:rPr>
        <w:t>*</w:t>
      </w:r>
      <w:r w:rsidRPr="009F053A">
        <w:rPr>
          <w:rFonts w:cs="B Badr"/>
          <w:color w:val="FF0000"/>
          <w:rtl/>
        </w:rPr>
        <w:t xml:space="preserve"> </w:t>
      </w:r>
    </w:p>
    <w:p w:rsidR="00256C3E" w:rsidRPr="009F053A" w:rsidRDefault="00D42917" w:rsidP="00327159">
      <w:pPr>
        <w:pStyle w:val="a0"/>
        <w:rPr>
          <w:rFonts w:cs="B Badr"/>
          <w:color w:val="000080"/>
        </w:rPr>
      </w:pPr>
      <w:r w:rsidRPr="009F053A">
        <w:rPr>
          <w:rFonts w:cs="B Badr"/>
          <w:rtl/>
        </w:rPr>
        <w:t xml:space="preserve">از آنان بپرس: كدامشان ضامن اين </w:t>
      </w:r>
      <w:r w:rsidR="00E406E2" w:rsidRPr="009F053A">
        <w:rPr>
          <w:rFonts w:cs="B Badr"/>
          <w:rtl/>
        </w:rPr>
        <w:t>‏[‏</w:t>
      </w:r>
      <w:r w:rsidRPr="009F053A">
        <w:rPr>
          <w:rFonts w:cs="B Badr"/>
          <w:rtl/>
        </w:rPr>
        <w:t>ادعا</w:t>
      </w:r>
      <w:r w:rsidR="003E02F9" w:rsidRPr="009F053A">
        <w:rPr>
          <w:rFonts w:cs="B Badr"/>
          <w:rtl/>
        </w:rPr>
        <w:t>‏]‏</w:t>
      </w:r>
      <w:r w:rsidRPr="009F053A">
        <w:rPr>
          <w:rFonts w:cs="B Badr"/>
          <w:rtl/>
        </w:rPr>
        <w:t xml:space="preserve"> يند؟</w:t>
      </w:r>
    </w:p>
    <w:p w:rsidR="009F4CF8" w:rsidRPr="009F053A" w:rsidRDefault="00256C3E" w:rsidP="00327159">
      <w:pPr>
        <w:pStyle w:val="a0"/>
        <w:rPr>
          <w:rFonts w:cs="B Badr"/>
          <w:color w:val="000080"/>
          <w:rtl/>
        </w:rPr>
      </w:pPr>
      <w:r w:rsidRPr="009F053A">
        <w:rPr>
          <w:rFonts w:cs="B Badr"/>
          <w:color w:val="000080"/>
          <w:rtl/>
        </w:rPr>
        <w:t xml:space="preserve">أَمْ لَهُمْ شُرَكَاءُ فَلْيَأْتُوا بِشُرَكَائِهِمْ إِنْ كَانُوا صَادِقِينَ </w:t>
      </w:r>
      <w:r w:rsidR="0067026F" w:rsidRPr="009F053A">
        <w:rPr>
          <w:rFonts w:cs="B Badr"/>
          <w:color w:val="FF0000"/>
          <w:rtl/>
        </w:rPr>
        <w:t>*</w:t>
      </w:r>
      <w:r w:rsidRPr="009F053A">
        <w:rPr>
          <w:rFonts w:cs="B Badr"/>
          <w:color w:val="FF0000"/>
          <w:rtl/>
        </w:rPr>
        <w:t>القلم41</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يا شريكانى دارند؟ پس اگر راست مى گويند شريكانشان را بياورند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يُكْشَفُ عَنْ سَاقٍ وَيُدْعَوْنَ إِلَى السُّجُودِ فَلَا يَسْتَطِيعُونَ </w:t>
      </w:r>
      <w:r w:rsidR="0067026F" w:rsidRPr="009F053A">
        <w:rPr>
          <w:rFonts w:cs="B Badr"/>
          <w:color w:val="FF0000"/>
          <w:rtl/>
        </w:rPr>
        <w:t>*</w:t>
      </w:r>
      <w:r w:rsidRPr="009F053A">
        <w:rPr>
          <w:rFonts w:cs="B Badr"/>
          <w:color w:val="FF0000"/>
          <w:rtl/>
        </w:rPr>
        <w:t>القلم42</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 xml:space="preserve">روزى كه كار، زار </w:t>
      </w:r>
      <w:r w:rsidR="00E406E2" w:rsidRPr="009F053A">
        <w:rPr>
          <w:rFonts w:cs="B Badr"/>
          <w:rtl/>
        </w:rPr>
        <w:t>‏[‏</w:t>
      </w:r>
      <w:r w:rsidRPr="009F053A">
        <w:rPr>
          <w:rFonts w:cs="B Badr"/>
          <w:rtl/>
        </w:rPr>
        <w:t>و رهايى دشوار</w:t>
      </w:r>
      <w:r w:rsidR="003E02F9" w:rsidRPr="009F053A">
        <w:rPr>
          <w:rFonts w:cs="B Badr"/>
          <w:rtl/>
        </w:rPr>
        <w:t>‏]‏</w:t>
      </w:r>
      <w:r w:rsidRPr="009F053A">
        <w:rPr>
          <w:rFonts w:cs="B Badr"/>
          <w:rtl/>
        </w:rPr>
        <w:t xml:space="preserve"> شود و به سجده فرا خوانده شوند و در خود توانايى</w:t>
      </w:r>
      <w:r w:rsidRPr="009F053A">
        <w:rPr>
          <w:rFonts w:cs="B Badr"/>
        </w:rPr>
        <w:t xml:space="preserve"> </w:t>
      </w:r>
      <w:r w:rsidRPr="009F053A">
        <w:rPr>
          <w:rFonts w:cs="B Badr"/>
          <w:rtl/>
        </w:rPr>
        <w:t>نيابند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خَاشِعَةً أَبْصَارُهُمْ تَرْهَقُهُمْ ذِلَّةٌ وَقَدْ كَانُوا يُدْعَوْنَ إِلَى السُّجُودِ وَهُمْ سَالِمُونَ </w:t>
      </w:r>
      <w:r w:rsidR="0067026F" w:rsidRPr="009F053A">
        <w:rPr>
          <w:rFonts w:cs="B Badr"/>
          <w:color w:val="FF0000"/>
          <w:rtl/>
        </w:rPr>
        <w:t>*</w:t>
      </w:r>
      <w:r w:rsidRPr="009F053A">
        <w:rPr>
          <w:rFonts w:cs="B Badr"/>
          <w:color w:val="FF0000"/>
          <w:rtl/>
        </w:rPr>
        <w:t>القلم43</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 xml:space="preserve">ديدگانشان به زير افتاده، خوارى آنان را فرو مى گيرد، در حالى كه </w:t>
      </w:r>
      <w:r w:rsidR="00E406E2" w:rsidRPr="009F053A">
        <w:rPr>
          <w:rFonts w:cs="B Badr"/>
          <w:rtl/>
        </w:rPr>
        <w:t>‏[‏</w:t>
      </w:r>
      <w:r w:rsidRPr="009F053A">
        <w:rPr>
          <w:rFonts w:cs="B Badr"/>
          <w:rtl/>
        </w:rPr>
        <w:t>پيش از اين</w:t>
      </w:r>
      <w:r w:rsidR="003E02F9" w:rsidRPr="009F053A">
        <w:rPr>
          <w:rFonts w:cs="B Badr"/>
          <w:rtl/>
        </w:rPr>
        <w:t>‏]‏</w:t>
      </w:r>
      <w:r w:rsidRPr="009F053A">
        <w:rPr>
          <w:rFonts w:cs="B Badr"/>
          <w:rtl/>
        </w:rPr>
        <w:t xml:space="preserve"> به</w:t>
      </w:r>
      <w:r w:rsidRPr="009F053A">
        <w:rPr>
          <w:rFonts w:cs="B Badr"/>
        </w:rPr>
        <w:t xml:space="preserve"> </w:t>
      </w:r>
      <w:r w:rsidRPr="009F053A">
        <w:rPr>
          <w:rFonts w:cs="B Badr"/>
          <w:rtl/>
        </w:rPr>
        <w:t>سجده دعوت مى شدند و تندرست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فَذَرْنِي وَمَنْ يُكَذِّبُ بِهَذَا الْحَدِيثِ سَنَسْتَدْرِجُهُمْ مِنْ حَيْثُ لَا يَعْلَمُونَ </w:t>
      </w:r>
      <w:r w:rsidR="0067026F" w:rsidRPr="009F053A">
        <w:rPr>
          <w:rFonts w:cs="B Badr"/>
          <w:color w:val="FF0000"/>
          <w:rtl/>
        </w:rPr>
        <w:t>*</w:t>
      </w:r>
      <w:r w:rsidRPr="009F053A">
        <w:rPr>
          <w:rFonts w:cs="B Badr"/>
          <w:color w:val="FF0000"/>
          <w:rtl/>
        </w:rPr>
        <w:t>القلم44</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پس مرا با كسى كه اين گفتار را تكذيب مى كند واگذار. به تدريج آنان را به گونه اى</w:t>
      </w:r>
      <w:r w:rsidRPr="009F053A">
        <w:rPr>
          <w:rFonts w:cs="B Badr"/>
        </w:rPr>
        <w:t xml:space="preserve"> </w:t>
      </w:r>
      <w:r w:rsidRPr="009F053A">
        <w:rPr>
          <w:rFonts w:cs="B Badr"/>
          <w:rtl/>
        </w:rPr>
        <w:t xml:space="preserve">كه در نيابند </w:t>
      </w:r>
      <w:r w:rsidR="00E406E2" w:rsidRPr="009F053A">
        <w:rPr>
          <w:rFonts w:cs="B Badr"/>
          <w:rtl/>
        </w:rPr>
        <w:t>‏[‏</w:t>
      </w:r>
      <w:r w:rsidRPr="009F053A">
        <w:rPr>
          <w:rFonts w:cs="B Badr"/>
          <w:rtl/>
        </w:rPr>
        <w:t>گريبان</w:t>
      </w:r>
      <w:r w:rsidR="003E02F9" w:rsidRPr="009F053A">
        <w:rPr>
          <w:rFonts w:cs="B Badr"/>
          <w:rtl/>
        </w:rPr>
        <w:t>‏]‏</w:t>
      </w:r>
      <w:r w:rsidRPr="009F053A">
        <w:rPr>
          <w:rFonts w:cs="B Badr"/>
          <w:rtl/>
        </w:rPr>
        <w:t xml:space="preserve"> خواهيم گرفت،</w:t>
      </w:r>
    </w:p>
    <w:p w:rsidR="009F4CF8" w:rsidRPr="009F053A" w:rsidRDefault="00256C3E" w:rsidP="00327159">
      <w:pPr>
        <w:pStyle w:val="a0"/>
        <w:rPr>
          <w:rFonts w:cs="B Badr"/>
          <w:color w:val="000080"/>
          <w:rtl/>
        </w:rPr>
      </w:pPr>
      <w:r w:rsidRPr="009F053A">
        <w:rPr>
          <w:rFonts w:cs="B Badr"/>
          <w:color w:val="000080"/>
          <w:rtl/>
        </w:rPr>
        <w:t xml:space="preserve">وَأُمْلِي لَهُمْ إِنَّ كَيْدِي مَتِينٌ </w:t>
      </w:r>
      <w:r w:rsidR="0067026F" w:rsidRPr="009F053A">
        <w:rPr>
          <w:rFonts w:cs="B Badr"/>
          <w:color w:val="FF0000"/>
          <w:rtl/>
        </w:rPr>
        <w:t>*</w:t>
      </w:r>
      <w:r w:rsidRPr="009F053A">
        <w:rPr>
          <w:rFonts w:cs="B Badr"/>
          <w:color w:val="FF0000"/>
          <w:rtl/>
        </w:rPr>
        <w:t>القلم45</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 xml:space="preserve">و مهلتشان مى دهم، زيرا تدبير من </w:t>
      </w:r>
      <w:r w:rsidR="00E406E2" w:rsidRPr="009F053A">
        <w:rPr>
          <w:rFonts w:cs="B Badr"/>
          <w:rtl/>
        </w:rPr>
        <w:t>‏[‏</w:t>
      </w:r>
      <w:r w:rsidRPr="009F053A">
        <w:rPr>
          <w:rFonts w:cs="B Badr"/>
          <w:rtl/>
        </w:rPr>
        <w:t>سخت</w:t>
      </w:r>
      <w:r w:rsidR="003E02F9" w:rsidRPr="009F053A">
        <w:rPr>
          <w:rFonts w:cs="B Badr"/>
          <w:rtl/>
        </w:rPr>
        <w:t>‏]‏</w:t>
      </w:r>
      <w:r w:rsidRPr="009F053A">
        <w:rPr>
          <w:rFonts w:cs="B Badr"/>
          <w:rtl/>
        </w:rPr>
        <w:t xml:space="preserve"> استوار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 تَسْأَلُهُمْ أَجْرًا فَهُمْ مِنْ مَغْرَمٍ مُثْقَلُونَ </w:t>
      </w:r>
      <w:r w:rsidR="0067026F" w:rsidRPr="009F053A">
        <w:rPr>
          <w:rFonts w:cs="B Badr"/>
          <w:color w:val="FF0000"/>
          <w:rtl/>
        </w:rPr>
        <w:t>*</w:t>
      </w:r>
      <w:r w:rsidRPr="009F053A">
        <w:rPr>
          <w:rFonts w:cs="B Badr"/>
          <w:color w:val="FF0000"/>
          <w:rtl/>
        </w:rPr>
        <w:t>القلم46</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آيا از آنان مزدى درخواست مى كنى، و آنان خود را زير بار تاوان، گرانبار مى يابند؟</w:t>
      </w:r>
    </w:p>
    <w:p w:rsidR="009F4CF8" w:rsidRPr="009F053A" w:rsidRDefault="00256C3E" w:rsidP="00327159">
      <w:pPr>
        <w:pStyle w:val="a0"/>
        <w:rPr>
          <w:rFonts w:cs="B Badr"/>
          <w:color w:val="000080"/>
          <w:rtl/>
        </w:rPr>
      </w:pPr>
      <w:r w:rsidRPr="009F053A">
        <w:rPr>
          <w:rFonts w:cs="B Badr"/>
          <w:color w:val="000080"/>
          <w:rtl/>
        </w:rPr>
        <w:t xml:space="preserve">أَمْ عِنْدَهُمْ الْغَيْبُ فَهُمْ يَكْتُبُونَ </w:t>
      </w:r>
      <w:r w:rsidR="0067026F" w:rsidRPr="009F053A">
        <w:rPr>
          <w:rFonts w:cs="B Badr"/>
          <w:color w:val="FF0000"/>
          <w:rtl/>
        </w:rPr>
        <w:t>*</w:t>
      </w:r>
      <w:r w:rsidRPr="009F053A">
        <w:rPr>
          <w:rFonts w:cs="B Badr"/>
          <w:color w:val="FF0000"/>
          <w:rtl/>
        </w:rPr>
        <w:t>القلم47</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 xml:space="preserve">يا </w:t>
      </w:r>
      <w:r w:rsidR="00E406E2" w:rsidRPr="009F053A">
        <w:rPr>
          <w:rFonts w:cs="B Badr"/>
          <w:rtl/>
        </w:rPr>
        <w:t>‏[‏</w:t>
      </w:r>
      <w:r w:rsidRPr="009F053A">
        <w:rPr>
          <w:rFonts w:cs="B Badr"/>
          <w:rtl/>
        </w:rPr>
        <w:t>علم</w:t>
      </w:r>
      <w:r w:rsidR="003E02F9" w:rsidRPr="009F053A">
        <w:rPr>
          <w:rFonts w:cs="B Badr"/>
          <w:rtl/>
        </w:rPr>
        <w:t>‏]‏</w:t>
      </w:r>
      <w:r w:rsidRPr="009F053A">
        <w:rPr>
          <w:rFonts w:cs="B Badr"/>
          <w:rtl/>
        </w:rPr>
        <w:t xml:space="preserve"> غيب پيش آنهاست و آنها مى نويسند؟</w:t>
      </w:r>
    </w:p>
    <w:p w:rsidR="009F4CF8" w:rsidRPr="009F053A" w:rsidRDefault="00256C3E" w:rsidP="00327159">
      <w:pPr>
        <w:pStyle w:val="a0"/>
        <w:rPr>
          <w:rFonts w:cs="B Badr"/>
          <w:color w:val="000080"/>
          <w:rtl/>
        </w:rPr>
      </w:pPr>
      <w:r w:rsidRPr="009F053A">
        <w:rPr>
          <w:rFonts w:cs="B Badr"/>
          <w:color w:val="000080"/>
          <w:rtl/>
        </w:rPr>
        <w:t xml:space="preserve">فَاصْبِرْ لِحُكْمِ رَبِّكَ وَلَا تَكُنْ كَصَاحِبِ الْحُوتِ إِذْ نَادَى وَهُوَ مَكْظُومٌ </w:t>
      </w:r>
      <w:r w:rsidR="0067026F" w:rsidRPr="009F053A">
        <w:rPr>
          <w:rFonts w:cs="B Badr"/>
          <w:color w:val="FF0000"/>
          <w:rtl/>
        </w:rPr>
        <w:t>*</w:t>
      </w:r>
      <w:r w:rsidRPr="009F053A">
        <w:rPr>
          <w:rFonts w:cs="B Badr"/>
          <w:color w:val="FF0000"/>
          <w:rtl/>
        </w:rPr>
        <w:t>القلم48</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 xml:space="preserve">پس در </w:t>
      </w:r>
      <w:r w:rsidR="00E406E2" w:rsidRPr="009F053A">
        <w:rPr>
          <w:rFonts w:cs="B Badr"/>
          <w:rtl/>
        </w:rPr>
        <w:t>‏[‏</w:t>
      </w:r>
      <w:r w:rsidRPr="009F053A">
        <w:rPr>
          <w:rFonts w:cs="B Badr"/>
          <w:rtl/>
        </w:rPr>
        <w:t>امتثال</w:t>
      </w:r>
      <w:r w:rsidR="0011710E" w:rsidRPr="009F053A">
        <w:rPr>
          <w:rFonts w:cs="B Badr"/>
          <w:rtl/>
        </w:rPr>
        <w:t xml:space="preserve">] </w:t>
      </w:r>
      <w:r w:rsidRPr="009F053A">
        <w:rPr>
          <w:rFonts w:cs="B Badr"/>
          <w:rtl/>
        </w:rPr>
        <w:t>حكم پروردگارت شكيبايى ورز، و مانند همدم ماهى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=يونس</w:t>
      </w:r>
      <w:r w:rsidR="0011710E" w:rsidRPr="009F053A">
        <w:rPr>
          <w:rFonts w:cs="B Badr"/>
          <w:rtl/>
        </w:rPr>
        <w:t xml:space="preserve">] </w:t>
      </w:r>
      <w:r w:rsidRPr="009F053A">
        <w:rPr>
          <w:rFonts w:cs="B Badr"/>
          <w:rtl/>
        </w:rPr>
        <w:t>مباش، آنگاه</w:t>
      </w:r>
      <w:r w:rsidRPr="009F053A">
        <w:rPr>
          <w:rFonts w:cs="B Badr"/>
        </w:rPr>
        <w:t xml:space="preserve"> </w:t>
      </w:r>
      <w:r w:rsidRPr="009F053A">
        <w:rPr>
          <w:rFonts w:cs="B Badr"/>
          <w:rtl/>
        </w:rPr>
        <w:t>كه اندوه زده ندا درداد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لَوْلَا أَنْ تَدَارَكَهُ نِعْمَةٌ مِنْ رَبِّهِ لَنُبِذَ بِالْعَرَاءِ وَهُوَ مَذْمُومٌ </w:t>
      </w:r>
      <w:r w:rsidR="0067026F" w:rsidRPr="009F053A">
        <w:rPr>
          <w:rFonts w:cs="B Badr"/>
          <w:color w:val="FF0000"/>
          <w:rtl/>
        </w:rPr>
        <w:t>*</w:t>
      </w:r>
      <w:r w:rsidRPr="009F053A">
        <w:rPr>
          <w:rFonts w:cs="B Badr"/>
          <w:color w:val="FF0000"/>
          <w:rtl/>
        </w:rPr>
        <w:t>القلم49</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اگر لطفى از جانب پروردگارش تدارك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او نمى كرد، قطعاً نكوهش شده بر زمين خشك</w:t>
      </w:r>
      <w:r w:rsidRPr="009F053A">
        <w:rPr>
          <w:rFonts w:cs="B Badr"/>
        </w:rPr>
        <w:t xml:space="preserve"> </w:t>
      </w:r>
      <w:r w:rsidRPr="009F053A">
        <w:rPr>
          <w:rFonts w:cs="B Badr"/>
          <w:rtl/>
        </w:rPr>
        <w:t>انداخته 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فَاجْتَبَاهُ رَبُّهُ فَجَعَلَهُ مِنْ الصَّالِحِينَ </w:t>
      </w:r>
      <w:r w:rsidR="0067026F" w:rsidRPr="009F053A">
        <w:rPr>
          <w:rFonts w:cs="B Badr"/>
          <w:color w:val="FF0000"/>
          <w:rtl/>
        </w:rPr>
        <w:t>*</w:t>
      </w:r>
      <w:r w:rsidRPr="009F053A">
        <w:rPr>
          <w:rFonts w:cs="B Badr"/>
          <w:color w:val="FF0000"/>
          <w:rtl/>
        </w:rPr>
        <w:t>القلم50</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پس پروردگارش وى را برگزيد و از شايستگانش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يَكَادُ الَّذِينَ كَفَرُوا لَيُزْلِقُونَكَ بِأَبْصَارِهِمْ لَمَّا سَمِعُوا الذِّكْرَ وَيَقُولُونَ إِنَّهُ لَمَجْنُونٌ </w:t>
      </w:r>
      <w:r w:rsidR="0067026F" w:rsidRPr="009F053A">
        <w:rPr>
          <w:rFonts w:cs="B Badr"/>
          <w:color w:val="FF0000"/>
          <w:rtl/>
        </w:rPr>
        <w:t>*</w:t>
      </w:r>
      <w:r w:rsidRPr="009F053A">
        <w:rPr>
          <w:rFonts w:cs="B Badr"/>
          <w:color w:val="FF0000"/>
          <w:rtl/>
        </w:rPr>
        <w:t>القلم51</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و آنان كه كافر شدند، چون قرآن را شنيدند چيزى نمانده بود كه تو را چشم بزنند، و مى</w:t>
      </w:r>
      <w:r w:rsidRPr="009F053A">
        <w:rPr>
          <w:rFonts w:cs="B Badr"/>
        </w:rPr>
        <w:t xml:space="preserve"> </w:t>
      </w:r>
      <w:r w:rsidRPr="009F053A">
        <w:rPr>
          <w:rFonts w:cs="B Badr"/>
          <w:rtl/>
        </w:rPr>
        <w:t>گفتند: «او واقعاً ديوانه اى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هُوَ إِلَّا ذِكْرٌ لِلْعَالَمِينَ </w:t>
      </w:r>
      <w:r w:rsidR="0067026F" w:rsidRPr="009F053A">
        <w:rPr>
          <w:rFonts w:cs="B Badr"/>
          <w:color w:val="FF0000"/>
          <w:rtl/>
        </w:rPr>
        <w:t>*</w:t>
      </w:r>
      <w:r w:rsidRPr="009F053A">
        <w:rPr>
          <w:rFonts w:cs="B Badr"/>
          <w:color w:val="FF0000"/>
          <w:rtl/>
        </w:rPr>
        <w:t>القلم52</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و حال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جز تذكارى براى جهانيان نيست</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69" w:name="_Toc80419634"/>
      <w:r w:rsidRPr="009F053A">
        <w:rPr>
          <w:rFonts w:ascii="Times New Roman" w:hAnsi="Times New Roman" w:cs="B Badr" w:hint="cs"/>
          <w:b w:val="0"/>
          <w:i w:val="0"/>
          <w:color w:val="000080"/>
          <w:sz w:val="24"/>
          <w:rtl/>
          <w:lang w:bidi="fa-IR"/>
        </w:rPr>
        <w:t>حاقه</w:t>
      </w:r>
      <w:bookmarkEnd w:id="69"/>
    </w:p>
    <w:p w:rsidR="00256C3E" w:rsidRPr="009F053A" w:rsidRDefault="0042469E" w:rsidP="00327159">
      <w:pPr>
        <w:pStyle w:val="a0"/>
        <w:rPr>
          <w:rFonts w:cs="B Badr"/>
          <w:color w:val="000080"/>
        </w:rPr>
      </w:pPr>
      <w:r w:rsidRPr="009F053A">
        <w:rPr>
          <w:rFonts w:cs="B Badr" w:hint="cs"/>
          <w:color w:val="000080"/>
          <w:rtl/>
        </w:rPr>
        <w:t>69.</w:t>
      </w:r>
      <w:r w:rsidR="00256C3E" w:rsidRPr="009F053A">
        <w:rPr>
          <w:rFonts w:cs="B Badr"/>
          <w:color w:val="000080"/>
          <w:rtl/>
        </w:rPr>
        <w:t xml:space="preserve"> الحاقة / 52</w:t>
      </w:r>
    </w:p>
    <w:p w:rsidR="009F4CF8" w:rsidRPr="009F053A" w:rsidRDefault="00256C3E" w:rsidP="00327159">
      <w:pPr>
        <w:pStyle w:val="a0"/>
        <w:rPr>
          <w:rFonts w:cs="B Badr"/>
          <w:color w:val="000080"/>
          <w:rtl/>
        </w:rPr>
      </w:pPr>
      <w:r w:rsidRPr="009F053A">
        <w:rPr>
          <w:rFonts w:cs="B Badr"/>
          <w:color w:val="000080"/>
          <w:rtl/>
        </w:rPr>
        <w:t xml:space="preserve">الْحَاقَّةُ </w:t>
      </w:r>
      <w:r w:rsidR="0067026F" w:rsidRPr="009F053A">
        <w:rPr>
          <w:rFonts w:cs="B Badr"/>
          <w:color w:val="FF0000"/>
          <w:rtl/>
        </w:rPr>
        <w:t>*</w:t>
      </w:r>
      <w:r w:rsidRPr="009F053A">
        <w:rPr>
          <w:rFonts w:cs="B Badr"/>
          <w:color w:val="FF0000"/>
          <w:rtl/>
        </w:rPr>
        <w:t>الحاقة1</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آن رخ دهنده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الْحَاقَّةُ </w:t>
      </w:r>
      <w:r w:rsidR="0067026F" w:rsidRPr="009F053A">
        <w:rPr>
          <w:rFonts w:cs="B Badr"/>
          <w:color w:val="FF0000"/>
          <w:rtl/>
        </w:rPr>
        <w:t>*</w:t>
      </w:r>
      <w:r w:rsidRPr="009F053A">
        <w:rPr>
          <w:rFonts w:cs="B Badr"/>
          <w:color w:val="FF0000"/>
          <w:rtl/>
        </w:rPr>
        <w:t>الحاقة2</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چيست آن رخ دهنده؟</w:t>
      </w:r>
    </w:p>
    <w:p w:rsidR="009F4CF8" w:rsidRPr="009F053A" w:rsidRDefault="00256C3E" w:rsidP="00327159">
      <w:pPr>
        <w:pStyle w:val="a0"/>
        <w:rPr>
          <w:rFonts w:cs="B Badr"/>
          <w:color w:val="000080"/>
          <w:rtl/>
        </w:rPr>
      </w:pPr>
      <w:r w:rsidRPr="009F053A">
        <w:rPr>
          <w:rFonts w:cs="B Badr"/>
          <w:color w:val="000080"/>
          <w:rtl/>
        </w:rPr>
        <w:t xml:space="preserve">وَمَا أَدْرَاكَ مَا الْحَاقَّةُ </w:t>
      </w:r>
      <w:r w:rsidR="0067026F" w:rsidRPr="009F053A">
        <w:rPr>
          <w:rFonts w:cs="B Badr"/>
          <w:color w:val="FF0000"/>
          <w:rtl/>
        </w:rPr>
        <w:t>*</w:t>
      </w:r>
      <w:r w:rsidRPr="009F053A">
        <w:rPr>
          <w:rFonts w:cs="B Badr"/>
          <w:color w:val="FF0000"/>
          <w:rtl/>
        </w:rPr>
        <w:t>الحاقة3</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و چه دانى كه آن رخ دهنده چيست؟</w:t>
      </w:r>
    </w:p>
    <w:p w:rsidR="009F4CF8" w:rsidRPr="009F053A" w:rsidRDefault="00256C3E" w:rsidP="00327159">
      <w:pPr>
        <w:pStyle w:val="a0"/>
        <w:rPr>
          <w:rFonts w:cs="B Badr"/>
          <w:color w:val="000080"/>
          <w:rtl/>
        </w:rPr>
      </w:pPr>
      <w:r w:rsidRPr="009F053A">
        <w:rPr>
          <w:rFonts w:cs="B Badr"/>
          <w:color w:val="000080"/>
          <w:rtl/>
        </w:rPr>
        <w:t xml:space="preserve">كَذَّبَتْ ثَمُودُ وَعَادٌ بِالْقَارِعَةِ </w:t>
      </w:r>
      <w:r w:rsidR="0067026F" w:rsidRPr="009F053A">
        <w:rPr>
          <w:rFonts w:cs="B Badr"/>
          <w:color w:val="FF0000"/>
          <w:rtl/>
        </w:rPr>
        <w:t>*</w:t>
      </w:r>
      <w:r w:rsidRPr="009F053A">
        <w:rPr>
          <w:rFonts w:cs="B Badr"/>
          <w:color w:val="FF0000"/>
          <w:rtl/>
        </w:rPr>
        <w:t>الحاقة4</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ثمود و عاد، آن حادثه كوبنده را تكذيب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ثَمُودُ فَأُهْلِكُوا بِالطَّاغِيَةِ </w:t>
      </w:r>
      <w:r w:rsidR="0067026F" w:rsidRPr="009F053A">
        <w:rPr>
          <w:rFonts w:cs="B Badr"/>
          <w:color w:val="FF0000"/>
          <w:rtl/>
        </w:rPr>
        <w:t>*</w:t>
      </w:r>
      <w:r w:rsidRPr="009F053A">
        <w:rPr>
          <w:rFonts w:cs="B Badr"/>
          <w:color w:val="FF0000"/>
          <w:rtl/>
        </w:rPr>
        <w:t>الحاقة5</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اما ثمود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سركشى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به هلاكت رسيدند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عَادٌ فَأُهْلِكُوا بِرِيحٍ صَرْصَرٍ عَاتِيَةٍ </w:t>
      </w:r>
      <w:r w:rsidR="0067026F" w:rsidRPr="009F053A">
        <w:rPr>
          <w:rFonts w:cs="B Badr"/>
          <w:color w:val="FF0000"/>
          <w:rtl/>
        </w:rPr>
        <w:t>*</w:t>
      </w:r>
      <w:r w:rsidRPr="009F053A">
        <w:rPr>
          <w:rFonts w:cs="B Badr"/>
          <w:color w:val="FF0000"/>
          <w:rtl/>
        </w:rPr>
        <w:t>الحاقة6</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و اما عاد،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وسيله</w:t>
      </w:r>
      <w:r w:rsidR="0011710E" w:rsidRPr="009F053A">
        <w:rPr>
          <w:rFonts w:cs="B Badr"/>
          <w:rtl/>
        </w:rPr>
        <w:t xml:space="preserve">] </w:t>
      </w:r>
      <w:r w:rsidRPr="009F053A">
        <w:rPr>
          <w:rFonts w:cs="B Badr"/>
          <w:rtl/>
        </w:rPr>
        <w:t>تندبادى توفنده سركش هلاك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سَخَّرَهَا عَلَيْهِمْ سَبْعَ لَيَالٍ وَثَمَانِيَةَ أَيَّامٍ حُسُومًا فَتَرَى الْقَوْمَ فِيهَا صَرْعَى كَأَنَّهُمْ أَعْجَازُ نَخْلٍ خَاوِيَةٍ </w:t>
      </w:r>
      <w:r w:rsidR="0067026F" w:rsidRPr="009F053A">
        <w:rPr>
          <w:rFonts w:cs="B Badr"/>
          <w:color w:val="FF0000"/>
          <w:rtl/>
        </w:rPr>
        <w:t>*</w:t>
      </w:r>
      <w:r w:rsidRPr="009F053A">
        <w:rPr>
          <w:rFonts w:cs="B Badr"/>
          <w:color w:val="FF0000"/>
          <w:rtl/>
        </w:rPr>
        <w:t>الحاقة7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57D36" w:rsidRPr="009F053A">
        <w:rPr>
          <w:rFonts w:cs="B Badr"/>
          <w:rtl/>
        </w:rPr>
        <w:t>كه خدا</w:t>
      </w:r>
      <w:r w:rsidR="0011710E" w:rsidRPr="009F053A">
        <w:rPr>
          <w:rFonts w:cs="B Badr"/>
          <w:rtl/>
        </w:rPr>
        <w:t xml:space="preserve">] </w:t>
      </w:r>
      <w:r w:rsidR="00E57D36" w:rsidRPr="009F053A">
        <w:rPr>
          <w:rFonts w:cs="B Badr"/>
          <w:rtl/>
        </w:rPr>
        <w:t>آن را هفت شب و هشت روز پياپى بر آنان بگماشت: در آن</w:t>
      </w:r>
      <w:r w:rsidR="0011710E" w:rsidRPr="009F053A">
        <w:rPr>
          <w:rFonts w:cs="B Badr"/>
          <w:rtl/>
        </w:rPr>
        <w:t xml:space="preserve"> ‏‏[</w:t>
      </w:r>
      <w:r w:rsidR="003E02F9" w:rsidRPr="009F053A">
        <w:rPr>
          <w:rFonts w:cs="B Badr"/>
          <w:rtl/>
        </w:rPr>
        <w:t>‏</w:t>
      </w:r>
      <w:r w:rsidRPr="009F053A">
        <w:rPr>
          <w:rFonts w:cs="B Badr"/>
          <w:rtl/>
        </w:rPr>
        <w:t>‏</w:t>
      </w:r>
      <w:r w:rsidR="00E57D36" w:rsidRPr="009F053A">
        <w:rPr>
          <w:rFonts w:cs="B Badr"/>
          <w:rtl/>
        </w:rPr>
        <w:t>مدت</w:t>
      </w:r>
      <w:r w:rsidR="0011710E" w:rsidRPr="009F053A">
        <w:rPr>
          <w:rFonts w:cs="B Badr"/>
          <w:rtl/>
        </w:rPr>
        <w:t xml:space="preserve">] </w:t>
      </w:r>
      <w:r w:rsidR="00E57D36" w:rsidRPr="009F053A">
        <w:rPr>
          <w:rFonts w:cs="B Badr"/>
          <w:rtl/>
        </w:rPr>
        <w:t>مردم را فرو</w:t>
      </w:r>
      <w:r w:rsidR="00E57D36" w:rsidRPr="009F053A">
        <w:rPr>
          <w:rFonts w:cs="B Badr"/>
        </w:rPr>
        <w:t xml:space="preserve"> </w:t>
      </w:r>
      <w:r w:rsidR="00E57D36" w:rsidRPr="009F053A">
        <w:rPr>
          <w:rFonts w:cs="B Badr"/>
          <w:rtl/>
        </w:rPr>
        <w:t>افتاده مى ديدى، گويى آنها تنه هاى نخلهاى ميان تهى اند</w:t>
      </w:r>
      <w:r w:rsidR="00E57D36"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فَهَلْ تَرَى لَهُمْ مِنْ بَاقِيَةٍ </w:t>
      </w:r>
      <w:r w:rsidR="0067026F" w:rsidRPr="009F053A">
        <w:rPr>
          <w:rFonts w:cs="B Badr"/>
          <w:color w:val="FF0000"/>
          <w:rtl/>
        </w:rPr>
        <w:t>*</w:t>
      </w:r>
      <w:r w:rsidRPr="009F053A">
        <w:rPr>
          <w:rFonts w:cs="B Badr"/>
          <w:color w:val="FF0000"/>
          <w:rtl/>
        </w:rPr>
        <w:t>الحاقة8</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آيا از آنان كسى را بر جاى مى بينى؟</w:t>
      </w:r>
    </w:p>
    <w:p w:rsidR="009F4CF8" w:rsidRPr="009F053A" w:rsidRDefault="00256C3E" w:rsidP="00327159">
      <w:pPr>
        <w:pStyle w:val="a0"/>
        <w:rPr>
          <w:rFonts w:cs="B Badr"/>
          <w:color w:val="000080"/>
          <w:rtl/>
        </w:rPr>
      </w:pPr>
      <w:r w:rsidRPr="009F053A">
        <w:rPr>
          <w:rFonts w:cs="B Badr"/>
          <w:color w:val="000080"/>
          <w:rtl/>
        </w:rPr>
        <w:t xml:space="preserve">وَجَاءَ فِرْعَوْنُ وَمَنْ قَبْلَهُ وَالْمُؤْتَفِكَاتُ بِالْخَاطِئَةِ </w:t>
      </w:r>
      <w:r w:rsidR="0067026F" w:rsidRPr="009F053A">
        <w:rPr>
          <w:rFonts w:cs="B Badr"/>
          <w:color w:val="FF0000"/>
          <w:rtl/>
        </w:rPr>
        <w:t>*</w:t>
      </w:r>
      <w:r w:rsidRPr="009F053A">
        <w:rPr>
          <w:rFonts w:cs="B Badr"/>
          <w:color w:val="FF0000"/>
          <w:rtl/>
        </w:rPr>
        <w:t>الحاقة9</w:t>
      </w:r>
      <w:r w:rsidR="0067026F" w:rsidRPr="009F053A">
        <w:rPr>
          <w:rFonts w:cs="B Badr"/>
          <w:color w:val="FF0000"/>
          <w:rtl/>
        </w:rPr>
        <w:t>*</w:t>
      </w:r>
      <w:r w:rsidRPr="009F053A">
        <w:rPr>
          <w:rFonts w:cs="B Badr"/>
          <w:color w:val="FF0000"/>
          <w:rtl/>
        </w:rPr>
        <w:t xml:space="preserve"> </w:t>
      </w:r>
    </w:p>
    <w:p w:rsidR="00256C3E" w:rsidRPr="009F053A" w:rsidRDefault="00E57D36" w:rsidP="00327159">
      <w:pPr>
        <w:pStyle w:val="a0"/>
        <w:rPr>
          <w:rFonts w:cs="B Badr"/>
          <w:color w:val="000080"/>
        </w:rPr>
      </w:pPr>
      <w:r w:rsidRPr="009F053A">
        <w:rPr>
          <w:rFonts w:cs="B Badr"/>
          <w:rtl/>
        </w:rPr>
        <w:t>و فرعون و كسانى كه پيش از او بودند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شهرهاى سرنگون شده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سدوم و عاموره</w:t>
      </w:r>
      <w:r w:rsidR="0011710E" w:rsidRPr="009F053A">
        <w:rPr>
          <w:rFonts w:cs="B Badr"/>
          <w:rtl/>
        </w:rPr>
        <w:t xml:space="preserve">] </w:t>
      </w:r>
      <w:r w:rsidRPr="009F053A">
        <w:rPr>
          <w:rFonts w:cs="B Badr"/>
          <w:rtl/>
        </w:rPr>
        <w:t>مرتكب خطا شدند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فَعَصَوْا رَسُولَ رَبِّهِمْ فَأَخَذَهُمْ أَخْذَةً رَابِيَةً </w:t>
      </w:r>
      <w:r w:rsidR="0067026F" w:rsidRPr="009F053A">
        <w:rPr>
          <w:rFonts w:cs="B Badr"/>
          <w:color w:val="FF0000"/>
          <w:rtl/>
        </w:rPr>
        <w:t>*</w:t>
      </w:r>
      <w:r w:rsidRPr="009F053A">
        <w:rPr>
          <w:rFonts w:cs="B Badr"/>
          <w:color w:val="FF0000"/>
          <w:rtl/>
        </w:rPr>
        <w:t>الحاقة10</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و از امر فرستاده پروردگارشان سرپيچى كردند،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 هم</w:t>
      </w:r>
      <w:r w:rsidR="0011710E" w:rsidRPr="009F053A">
        <w:rPr>
          <w:rFonts w:cs="B Badr"/>
          <w:rtl/>
        </w:rPr>
        <w:t xml:space="preserve">] </w:t>
      </w:r>
      <w:r w:rsidRPr="009F053A">
        <w:rPr>
          <w:rFonts w:cs="B Badr"/>
          <w:rtl/>
        </w:rPr>
        <w:t>آنان را به گرفتنى سخت، فرو</w:t>
      </w:r>
      <w:r w:rsidRPr="009F053A">
        <w:rPr>
          <w:rFonts w:cs="B Badr"/>
        </w:rPr>
        <w:t xml:space="preserve"> </w:t>
      </w:r>
      <w:r w:rsidRPr="009F053A">
        <w:rPr>
          <w:rFonts w:cs="B Badr"/>
          <w:rtl/>
        </w:rPr>
        <w:t>گرفت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لَمَّا طَغَى الْمَاءُ حَمَلْنَاكُمْ فِي الْجَارِيَةِ </w:t>
      </w:r>
      <w:r w:rsidR="0067026F" w:rsidRPr="009F053A">
        <w:rPr>
          <w:rFonts w:cs="B Badr"/>
          <w:color w:val="FF0000"/>
          <w:rtl/>
        </w:rPr>
        <w:t>*</w:t>
      </w:r>
      <w:r w:rsidRPr="009F053A">
        <w:rPr>
          <w:rFonts w:cs="B Badr"/>
          <w:color w:val="FF0000"/>
          <w:rtl/>
        </w:rPr>
        <w:t>الحاقة11</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ما، چون آب طغيان كرد، شما را بر كشتى سوار نموديم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لِنَجْعَلَهَا لَكُمْ تَذْكِرَةً وَتَعِيَهَا أُذُنٌ وَاعِيَةٌ </w:t>
      </w:r>
      <w:r w:rsidR="0067026F" w:rsidRPr="009F053A">
        <w:rPr>
          <w:rFonts w:cs="B Badr"/>
          <w:color w:val="FF0000"/>
          <w:rtl/>
        </w:rPr>
        <w:t>*</w:t>
      </w:r>
      <w:r w:rsidRPr="009F053A">
        <w:rPr>
          <w:rFonts w:cs="B Badr"/>
          <w:color w:val="FF0000"/>
          <w:rtl/>
        </w:rPr>
        <w:t>الحاقة12</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تا آن را براى شما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مايه</w:t>
      </w:r>
      <w:r w:rsidR="0011710E" w:rsidRPr="009F053A">
        <w:rPr>
          <w:rFonts w:cs="B Badr"/>
          <w:rtl/>
        </w:rPr>
        <w:t xml:space="preserve">] </w:t>
      </w:r>
      <w:r w:rsidRPr="009F053A">
        <w:rPr>
          <w:rFonts w:cs="B Badr"/>
          <w:rtl/>
        </w:rPr>
        <w:t>تذكرى گردانيم و گوشهاى شنوا آن را نگاه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نُفِخَ فِي الصُّورِ نَفْخَةٌ وَاحِدَةٌ </w:t>
      </w:r>
      <w:r w:rsidR="0067026F" w:rsidRPr="009F053A">
        <w:rPr>
          <w:rFonts w:cs="B Badr"/>
          <w:color w:val="FF0000"/>
          <w:rtl/>
        </w:rPr>
        <w:t>*</w:t>
      </w:r>
      <w:r w:rsidRPr="009F053A">
        <w:rPr>
          <w:rFonts w:cs="B Badr"/>
          <w:color w:val="FF0000"/>
          <w:rtl/>
        </w:rPr>
        <w:t>الحاقة13</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پس آنگاه كه در صور يك بار دميده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وَحُمِلَتْ الْأَرْضُ وَالْجِبَالُ فَدُكَّتَا دَكَّةً وَاحِدَةً </w:t>
      </w:r>
      <w:r w:rsidR="0067026F" w:rsidRPr="009F053A">
        <w:rPr>
          <w:rFonts w:cs="B Badr"/>
          <w:color w:val="FF0000"/>
          <w:rtl/>
        </w:rPr>
        <w:t>*</w:t>
      </w:r>
      <w:r w:rsidRPr="009F053A">
        <w:rPr>
          <w:rFonts w:cs="B Badr"/>
          <w:color w:val="FF0000"/>
          <w:rtl/>
        </w:rPr>
        <w:t>الحاقة14</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و زمين و كوه ها از جاى خود برداشته شوند و هر دوى آنها با يك تكان ريز ريز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فَيَوْمَئِذٍ وَقَعَتْ الْوَاقِعَةُ </w:t>
      </w:r>
      <w:r w:rsidR="0067026F" w:rsidRPr="009F053A">
        <w:rPr>
          <w:rFonts w:cs="B Badr"/>
          <w:color w:val="FF0000"/>
          <w:rtl/>
        </w:rPr>
        <w:t>*</w:t>
      </w:r>
      <w:r w:rsidRPr="009F053A">
        <w:rPr>
          <w:rFonts w:cs="B Badr"/>
          <w:color w:val="FF0000"/>
          <w:rtl/>
        </w:rPr>
        <w:t>الحاقة15</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پس آن روز است كه واقعه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آنچنانى</w:t>
      </w:r>
      <w:r w:rsidR="0011710E" w:rsidRPr="009F053A">
        <w:rPr>
          <w:rFonts w:cs="B Badr"/>
          <w:rtl/>
        </w:rPr>
        <w:t xml:space="preserve">] </w:t>
      </w:r>
      <w:r w:rsidRPr="009F053A">
        <w:rPr>
          <w:rFonts w:cs="B Badr"/>
          <w:rtl/>
        </w:rPr>
        <w:t>وقوع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وَانشَقَّتْ السَّمَاءُ فَهِيَ يَوْمَئِذٍ وَاهِيَةٌ </w:t>
      </w:r>
      <w:r w:rsidR="0067026F" w:rsidRPr="009F053A">
        <w:rPr>
          <w:rFonts w:cs="B Badr"/>
          <w:color w:val="FF0000"/>
          <w:rtl/>
        </w:rPr>
        <w:t>*</w:t>
      </w:r>
      <w:r w:rsidRPr="009F053A">
        <w:rPr>
          <w:rFonts w:cs="B Badr"/>
          <w:color w:val="FF0000"/>
          <w:rtl/>
        </w:rPr>
        <w:t>الحاقة16</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و آسمان از هم بشكافد، و در آن روز است كه آن از هم گسسته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وَالْمَلَكُ عَلَى أَرْجَائِهَا وَيَحْمِلُ عَرْشَ رَبِّكَ فَوْقَهُمْ يَوْمَئِذٍ ثَمَانِيَةٌ </w:t>
      </w:r>
      <w:r w:rsidR="0067026F" w:rsidRPr="009F053A">
        <w:rPr>
          <w:rFonts w:cs="B Badr"/>
          <w:color w:val="FF0000"/>
          <w:rtl/>
        </w:rPr>
        <w:t>*</w:t>
      </w:r>
      <w:r w:rsidRPr="009F053A">
        <w:rPr>
          <w:rFonts w:cs="B Badr"/>
          <w:color w:val="FF0000"/>
          <w:rtl/>
        </w:rPr>
        <w:t>الحاقة17</w:t>
      </w:r>
      <w:r w:rsidR="0067026F" w:rsidRPr="009F053A">
        <w:rPr>
          <w:rFonts w:cs="B Badr"/>
          <w:color w:val="FF0000"/>
          <w:rtl/>
        </w:rPr>
        <w:t>*</w:t>
      </w:r>
      <w:r w:rsidRPr="009F053A">
        <w:rPr>
          <w:rFonts w:cs="B Badr"/>
          <w:color w:val="FF0000"/>
          <w:rtl/>
        </w:rPr>
        <w:t xml:space="preserve"> </w:t>
      </w:r>
    </w:p>
    <w:p w:rsidR="00256C3E" w:rsidRPr="009F053A" w:rsidRDefault="008C1561" w:rsidP="00327159">
      <w:pPr>
        <w:pStyle w:val="a0"/>
        <w:rPr>
          <w:rFonts w:cs="B Badr"/>
          <w:color w:val="000080"/>
        </w:rPr>
      </w:pPr>
      <w:r w:rsidRPr="009F053A">
        <w:rPr>
          <w:rFonts w:cs="B Badr"/>
          <w:rtl/>
        </w:rPr>
        <w:t xml:space="preserve">و فرشتگان در اطراف </w:t>
      </w:r>
      <w:r w:rsidR="00E406E2" w:rsidRPr="009F053A">
        <w:rPr>
          <w:rFonts w:cs="B Badr"/>
          <w:rtl/>
        </w:rPr>
        <w:t>‏[‏</w:t>
      </w:r>
      <w:r w:rsidRPr="009F053A">
        <w:rPr>
          <w:rFonts w:cs="B Badr"/>
          <w:rtl/>
        </w:rPr>
        <w:t>آسمان</w:t>
      </w:r>
      <w:r w:rsidR="003E02F9" w:rsidRPr="009F053A">
        <w:rPr>
          <w:rFonts w:cs="B Badr"/>
          <w:rtl/>
        </w:rPr>
        <w:t>‏]‏</w:t>
      </w:r>
      <w:r w:rsidRPr="009F053A">
        <w:rPr>
          <w:rFonts w:cs="B Badr"/>
          <w:rtl/>
        </w:rPr>
        <w:t xml:space="preserve">اند، و عرش پروردگارت را آن روز، هشت </w:t>
      </w:r>
      <w:r w:rsidR="00E406E2" w:rsidRPr="009F053A">
        <w:rPr>
          <w:rFonts w:cs="B Badr"/>
          <w:rtl/>
        </w:rPr>
        <w:t>‏[‏</w:t>
      </w:r>
      <w:r w:rsidRPr="009F053A">
        <w:rPr>
          <w:rFonts w:cs="B Badr"/>
          <w:rtl/>
        </w:rPr>
        <w:t xml:space="preserve">فرشته </w:t>
      </w:r>
      <w:r w:rsidR="003E02F9" w:rsidRPr="009F053A">
        <w:rPr>
          <w:rFonts w:cs="B Badr"/>
          <w:rtl/>
        </w:rPr>
        <w:t>‏]‏</w:t>
      </w:r>
      <w:r w:rsidRPr="009F053A">
        <w:rPr>
          <w:rFonts w:cs="B Badr"/>
          <w:rtl/>
        </w:rPr>
        <w:t xml:space="preserve"> بر سر خود</w:t>
      </w:r>
      <w:r w:rsidRPr="009F053A">
        <w:rPr>
          <w:rFonts w:cs="B Badr"/>
        </w:rPr>
        <w:t xml:space="preserve"> </w:t>
      </w:r>
      <w:r w:rsidRPr="009F053A">
        <w:rPr>
          <w:rFonts w:cs="B Badr"/>
          <w:rtl/>
        </w:rPr>
        <w:t>بر مى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يَوْمَئِذٍ تُعْرَضُونَ لَا تَخْفَى مِنْكُمْ خَافِيَةٌ </w:t>
      </w:r>
      <w:r w:rsidR="0067026F" w:rsidRPr="009F053A">
        <w:rPr>
          <w:rFonts w:cs="B Badr"/>
          <w:color w:val="FF0000"/>
          <w:rtl/>
        </w:rPr>
        <w:t>*</w:t>
      </w:r>
      <w:r w:rsidRPr="009F053A">
        <w:rPr>
          <w:rFonts w:cs="B Badr"/>
          <w:color w:val="FF0000"/>
          <w:rtl/>
        </w:rPr>
        <w:t>الحاقة18</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 xml:space="preserve">در آن روز، شما </w:t>
      </w:r>
      <w:r w:rsidR="00E406E2" w:rsidRPr="009F053A">
        <w:rPr>
          <w:rFonts w:cs="B Badr"/>
          <w:rtl/>
        </w:rPr>
        <w:t>‏[‏</w:t>
      </w:r>
      <w:r w:rsidRPr="009F053A">
        <w:rPr>
          <w:rFonts w:cs="B Badr"/>
          <w:rtl/>
        </w:rPr>
        <w:t>به پيشگاه خدا</w:t>
      </w:r>
      <w:r w:rsidR="003E02F9" w:rsidRPr="009F053A">
        <w:rPr>
          <w:rFonts w:cs="B Badr"/>
          <w:rtl/>
        </w:rPr>
        <w:t>‏]‏</w:t>
      </w:r>
      <w:r w:rsidRPr="009F053A">
        <w:rPr>
          <w:rFonts w:cs="B Badr"/>
          <w:rtl/>
        </w:rPr>
        <w:t xml:space="preserve"> عرضه مى شويد،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پوشيده اى از شما پوشيده نمى</w:t>
      </w:r>
      <w:r w:rsidRPr="009F053A">
        <w:rPr>
          <w:rFonts w:cs="B Badr"/>
        </w:rPr>
        <w:t xml:space="preserve"> </w:t>
      </w:r>
      <w:r w:rsidRPr="009F053A">
        <w:rPr>
          <w:rFonts w:cs="B Badr"/>
          <w:rtl/>
        </w:rPr>
        <w:t>ماند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أُوتِيَ كِتَابَهُ بِيَمِينِهِ فَيَقُولُ هَاؤُمْ اقْرَءُوا كِتَابِي </w:t>
      </w:r>
      <w:r w:rsidR="0067026F" w:rsidRPr="009F053A">
        <w:rPr>
          <w:rFonts w:cs="B Badr"/>
          <w:color w:val="FF0000"/>
          <w:rtl/>
        </w:rPr>
        <w:t>*</w:t>
      </w:r>
      <w:r w:rsidRPr="009F053A">
        <w:rPr>
          <w:rFonts w:cs="B Badr"/>
          <w:color w:val="FF0000"/>
          <w:rtl/>
        </w:rPr>
        <w:t>الحاقة19</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اما كسى كه كارنامه اش به دست راستش داده شود، گويد: «بياييد و كتابم را بخوانيد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إِنِّي ظَنَنتُ أَنِّي مُلَاقٍ حِسَابِي </w:t>
      </w:r>
      <w:r w:rsidR="0067026F" w:rsidRPr="009F053A">
        <w:rPr>
          <w:rFonts w:cs="B Badr"/>
          <w:color w:val="FF0000"/>
          <w:rtl/>
        </w:rPr>
        <w:t>*</w:t>
      </w:r>
      <w:r w:rsidRPr="009F053A">
        <w:rPr>
          <w:rFonts w:cs="B Badr"/>
          <w:color w:val="FF0000"/>
          <w:rtl/>
        </w:rPr>
        <w:t>الحاقة20</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من يقين داشتم كه به حساب خود مى رسم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فَهُوَ فِي عِيشَةٍ رَاضِيَةٍ </w:t>
      </w:r>
      <w:r w:rsidR="0067026F" w:rsidRPr="009F053A">
        <w:rPr>
          <w:rFonts w:cs="B Badr"/>
          <w:color w:val="FF0000"/>
          <w:rtl/>
        </w:rPr>
        <w:t>*</w:t>
      </w:r>
      <w:r w:rsidRPr="009F053A">
        <w:rPr>
          <w:rFonts w:cs="B Badr"/>
          <w:color w:val="FF0000"/>
          <w:rtl/>
        </w:rPr>
        <w:t>الحاقة21</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پس او در يك زندگى خوش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جَنَّةٍ عَالِيَةٍ </w:t>
      </w:r>
      <w:r w:rsidR="0067026F" w:rsidRPr="009F053A">
        <w:rPr>
          <w:rFonts w:cs="B Badr"/>
          <w:color w:val="FF0000"/>
          <w:rtl/>
        </w:rPr>
        <w:t>*</w:t>
      </w:r>
      <w:r w:rsidRPr="009F053A">
        <w:rPr>
          <w:rFonts w:cs="B Badr"/>
          <w:color w:val="FF0000"/>
          <w:rtl/>
        </w:rPr>
        <w:t>الحاقة22</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در بهشتى برين،</w:t>
      </w:r>
    </w:p>
    <w:p w:rsidR="009F4CF8" w:rsidRPr="009F053A" w:rsidRDefault="00256C3E" w:rsidP="00327159">
      <w:pPr>
        <w:pStyle w:val="a0"/>
        <w:rPr>
          <w:rFonts w:cs="B Badr"/>
          <w:color w:val="000080"/>
          <w:rtl/>
        </w:rPr>
      </w:pPr>
      <w:r w:rsidRPr="009F053A">
        <w:rPr>
          <w:rFonts w:cs="B Badr"/>
          <w:color w:val="000080"/>
          <w:rtl/>
        </w:rPr>
        <w:t xml:space="preserve">قُطُوفُهَا دَانِيَةٌ </w:t>
      </w:r>
      <w:r w:rsidR="0067026F" w:rsidRPr="009F053A">
        <w:rPr>
          <w:rFonts w:cs="B Badr"/>
          <w:color w:val="FF0000"/>
          <w:rtl/>
        </w:rPr>
        <w:t>*</w:t>
      </w:r>
      <w:r w:rsidRPr="009F053A">
        <w:rPr>
          <w:rFonts w:cs="B Badr"/>
          <w:color w:val="FF0000"/>
          <w:rtl/>
        </w:rPr>
        <w:t>الحاقة23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D6D82" w:rsidRPr="009F053A">
        <w:rPr>
          <w:rFonts w:cs="B Badr"/>
          <w:rtl/>
        </w:rPr>
        <w:t>كه</w:t>
      </w:r>
      <w:r w:rsidR="003E02F9" w:rsidRPr="009F053A">
        <w:rPr>
          <w:rFonts w:cs="B Badr"/>
          <w:rtl/>
        </w:rPr>
        <w:t>‏]‏</w:t>
      </w:r>
      <w:r w:rsidR="00DD6D82" w:rsidRPr="009F053A">
        <w:rPr>
          <w:rFonts w:cs="B Badr"/>
          <w:rtl/>
        </w:rPr>
        <w:t xml:space="preserve"> ميوه هايش در دسترس است</w:t>
      </w:r>
      <w:r w:rsidR="00DD6D8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وَاشْرَبُوا هَنِيئًا بِمَا أَسْلَفْتُمْ فِي الْأَيَّامِ الْخَالِيَةِ </w:t>
      </w:r>
      <w:r w:rsidR="0067026F" w:rsidRPr="009F053A">
        <w:rPr>
          <w:rFonts w:cs="B Badr"/>
          <w:color w:val="FF0000"/>
          <w:rtl/>
        </w:rPr>
        <w:t>*</w:t>
      </w:r>
      <w:r w:rsidRPr="009F053A">
        <w:rPr>
          <w:rFonts w:cs="B Badr"/>
          <w:color w:val="FF0000"/>
          <w:rtl/>
        </w:rPr>
        <w:t>الحاقة24</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 xml:space="preserve">بخوريد و بنوشيد، گواراتان باد، به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آنچه در روزهاى گذشته انجام داديد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مَنْ أُوتِيَ كِتَابَهُ بِشِمَالِهِ فَيَقُولُ يَا لَيْتَنِي لَمْ أُوتَ كِتَابِي </w:t>
      </w:r>
      <w:r w:rsidR="0067026F" w:rsidRPr="009F053A">
        <w:rPr>
          <w:rFonts w:cs="B Badr"/>
          <w:color w:val="FF0000"/>
          <w:rtl/>
        </w:rPr>
        <w:t>*</w:t>
      </w:r>
      <w:r w:rsidRPr="009F053A">
        <w:rPr>
          <w:rFonts w:cs="B Badr"/>
          <w:color w:val="FF0000"/>
          <w:rtl/>
        </w:rPr>
        <w:t>الحاقة25</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و اما كسى كه كارنامه اش به دست چپش داده شود، گويد: «اى كاش كتابم را دريافت نكرده</w:t>
      </w:r>
      <w:r w:rsidRPr="009F053A">
        <w:rPr>
          <w:rFonts w:cs="B Badr"/>
        </w:rPr>
        <w:t xml:space="preserve"> </w:t>
      </w:r>
      <w:r w:rsidRPr="009F053A">
        <w:rPr>
          <w:rFonts w:cs="B Badr"/>
          <w:rtl/>
        </w:rPr>
        <w:t>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وَلَمْ أَدْرِ مَا حِسَابِي </w:t>
      </w:r>
      <w:r w:rsidR="0067026F" w:rsidRPr="009F053A">
        <w:rPr>
          <w:rFonts w:cs="B Badr"/>
          <w:color w:val="FF0000"/>
          <w:rtl/>
        </w:rPr>
        <w:t>*</w:t>
      </w:r>
      <w:r w:rsidRPr="009F053A">
        <w:rPr>
          <w:rFonts w:cs="B Badr"/>
          <w:color w:val="FF0000"/>
          <w:rtl/>
        </w:rPr>
        <w:t>الحاقة26</w:t>
      </w:r>
      <w:r w:rsidR="0067026F" w:rsidRPr="009F053A">
        <w:rPr>
          <w:rFonts w:cs="B Badr"/>
          <w:color w:val="FF0000"/>
          <w:rtl/>
        </w:rPr>
        <w:t>*</w:t>
      </w:r>
      <w:r w:rsidRPr="009F053A">
        <w:rPr>
          <w:rFonts w:cs="B Badr"/>
          <w:color w:val="FF0000"/>
          <w:rtl/>
        </w:rPr>
        <w:t xml:space="preserve"> </w:t>
      </w:r>
    </w:p>
    <w:p w:rsidR="00256C3E" w:rsidRPr="009F053A" w:rsidRDefault="00DD6D82" w:rsidP="00327159">
      <w:pPr>
        <w:pStyle w:val="a0"/>
        <w:rPr>
          <w:rFonts w:cs="B Badr"/>
          <w:color w:val="000080"/>
        </w:rPr>
      </w:pPr>
      <w:r w:rsidRPr="009F053A">
        <w:rPr>
          <w:rFonts w:cs="B Badr"/>
          <w:rtl/>
        </w:rPr>
        <w:t>و از حساب خود خبردار نشده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لَيْتَهَا كَانَتْ الْقَاضِيَةَ </w:t>
      </w:r>
      <w:r w:rsidR="0067026F" w:rsidRPr="009F053A">
        <w:rPr>
          <w:rFonts w:cs="B Badr"/>
          <w:color w:val="FF0000"/>
          <w:rtl/>
        </w:rPr>
        <w:t>*</w:t>
      </w:r>
      <w:r w:rsidRPr="009F053A">
        <w:rPr>
          <w:rFonts w:cs="B Badr"/>
          <w:color w:val="FF0000"/>
          <w:rtl/>
        </w:rPr>
        <w:t>الحاقة27</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 xml:space="preserve">اى كاش آن </w:t>
      </w:r>
      <w:r w:rsidR="00E406E2" w:rsidRPr="009F053A">
        <w:rPr>
          <w:rFonts w:cs="B Badr"/>
          <w:rtl/>
        </w:rPr>
        <w:t>‏[‏</w:t>
      </w:r>
      <w:r w:rsidRPr="009F053A">
        <w:rPr>
          <w:rFonts w:cs="B Badr"/>
          <w:rtl/>
        </w:rPr>
        <w:t>مرگ</w:t>
      </w:r>
      <w:r w:rsidR="003E02F9" w:rsidRPr="009F053A">
        <w:rPr>
          <w:rFonts w:cs="B Badr"/>
          <w:rtl/>
        </w:rPr>
        <w:t>‏]‏</w:t>
      </w:r>
      <w:r w:rsidRPr="009F053A">
        <w:rPr>
          <w:rFonts w:cs="B Badr"/>
          <w:rtl/>
        </w:rPr>
        <w:t xml:space="preserve"> كار را تمام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أَغْنَى عَنِّي مَالِي </w:t>
      </w:r>
      <w:r w:rsidR="0067026F" w:rsidRPr="009F053A">
        <w:rPr>
          <w:rFonts w:cs="B Badr"/>
          <w:color w:val="FF0000"/>
          <w:rtl/>
        </w:rPr>
        <w:t>*</w:t>
      </w:r>
      <w:r w:rsidRPr="009F053A">
        <w:rPr>
          <w:rFonts w:cs="B Badr"/>
          <w:color w:val="FF0000"/>
          <w:rtl/>
        </w:rPr>
        <w:t>الحاقة28</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مال من، مرا سودى نبخشيد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هَلَكَ عَنِّي سُلْطَانِي </w:t>
      </w:r>
      <w:r w:rsidR="0067026F" w:rsidRPr="009F053A">
        <w:rPr>
          <w:rFonts w:cs="B Badr"/>
          <w:color w:val="FF0000"/>
          <w:rtl/>
        </w:rPr>
        <w:t>*</w:t>
      </w:r>
      <w:r w:rsidRPr="009F053A">
        <w:rPr>
          <w:rFonts w:cs="B Badr"/>
          <w:color w:val="FF0000"/>
          <w:rtl/>
        </w:rPr>
        <w:t>الحاقة29</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 xml:space="preserve">قدرت من از </w:t>
      </w:r>
      <w:r w:rsidR="00E406E2" w:rsidRPr="009F053A">
        <w:rPr>
          <w:rFonts w:cs="B Badr"/>
          <w:rtl/>
        </w:rPr>
        <w:t>‏[‏</w:t>
      </w:r>
      <w:r w:rsidRPr="009F053A">
        <w:rPr>
          <w:rFonts w:cs="B Badr"/>
          <w:rtl/>
        </w:rPr>
        <w:t>كف</w:t>
      </w:r>
      <w:r w:rsidR="003E02F9" w:rsidRPr="009F053A">
        <w:rPr>
          <w:rFonts w:cs="B Badr"/>
          <w:rtl/>
        </w:rPr>
        <w:t>‏]‏</w:t>
      </w:r>
      <w:r w:rsidRPr="009F053A">
        <w:rPr>
          <w:rFonts w:cs="B Badr"/>
          <w:rtl/>
        </w:rPr>
        <w:t xml:space="preserve"> من برفت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خُذُوهُ فَغُلُّوهُ </w:t>
      </w:r>
      <w:r w:rsidR="0067026F" w:rsidRPr="009F053A">
        <w:rPr>
          <w:rFonts w:cs="B Badr"/>
          <w:color w:val="FF0000"/>
          <w:rtl/>
        </w:rPr>
        <w:t>*</w:t>
      </w:r>
      <w:r w:rsidRPr="009F053A">
        <w:rPr>
          <w:rFonts w:cs="B Badr"/>
          <w:color w:val="FF0000"/>
          <w:rtl/>
        </w:rPr>
        <w:t>الحاقة30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0D6DE9" w:rsidRPr="009F053A">
        <w:rPr>
          <w:rFonts w:cs="B Badr"/>
          <w:rtl/>
        </w:rPr>
        <w:t>گويند:</w:t>
      </w:r>
      <w:r w:rsidR="003E02F9" w:rsidRPr="009F053A">
        <w:rPr>
          <w:rFonts w:cs="B Badr"/>
          <w:rtl/>
        </w:rPr>
        <w:t>‏]‏</w:t>
      </w:r>
      <w:r w:rsidR="000D6DE9" w:rsidRPr="009F053A">
        <w:rPr>
          <w:rFonts w:cs="B Badr"/>
          <w:rtl/>
        </w:rPr>
        <w:t xml:space="preserve"> «بگيريد او را و در غل كشيد</w:t>
      </w:r>
      <w:r w:rsidR="000D6DE9"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الْجَحِيمَ صَلُّوهُ </w:t>
      </w:r>
      <w:r w:rsidR="0067026F" w:rsidRPr="009F053A">
        <w:rPr>
          <w:rFonts w:cs="B Badr"/>
          <w:color w:val="FF0000"/>
          <w:rtl/>
        </w:rPr>
        <w:t>*</w:t>
      </w:r>
      <w:r w:rsidRPr="009F053A">
        <w:rPr>
          <w:rFonts w:cs="B Badr"/>
          <w:color w:val="FF0000"/>
          <w:rtl/>
        </w:rPr>
        <w:t>الحاقة31</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آنگاه ميان آتشش اندازيد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فِي سِلْسِلَةٍ ذَرْعُهَا سَبْعُونَ ذِرَاعًا فَاسْلُكُوهُ </w:t>
      </w:r>
      <w:r w:rsidR="0067026F" w:rsidRPr="009F053A">
        <w:rPr>
          <w:rFonts w:cs="B Badr"/>
          <w:color w:val="FF0000"/>
          <w:rtl/>
        </w:rPr>
        <w:t>*</w:t>
      </w:r>
      <w:r w:rsidRPr="009F053A">
        <w:rPr>
          <w:rFonts w:cs="B Badr"/>
          <w:color w:val="FF0000"/>
          <w:rtl/>
        </w:rPr>
        <w:t>الحاقة32</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پس در زنجيرى كه درازى آن هفتاد گز است وى را در بند كشيد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كَانَ لَا يُؤْمِنُ بِاللَّهِ الْعَظِيمِ </w:t>
      </w:r>
      <w:r w:rsidR="0067026F" w:rsidRPr="009F053A">
        <w:rPr>
          <w:rFonts w:cs="B Badr"/>
          <w:color w:val="FF0000"/>
          <w:rtl/>
        </w:rPr>
        <w:t>*</w:t>
      </w:r>
      <w:r w:rsidRPr="009F053A">
        <w:rPr>
          <w:rFonts w:cs="B Badr"/>
          <w:color w:val="FF0000"/>
          <w:rtl/>
        </w:rPr>
        <w:t>الحاقة33</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چرا كه او به خداى بزرگ نمى گرويد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يَحُضُّ عَلَى طَعَامِ الْمِسْكِينِ </w:t>
      </w:r>
      <w:r w:rsidR="0067026F" w:rsidRPr="009F053A">
        <w:rPr>
          <w:rFonts w:cs="B Badr"/>
          <w:color w:val="FF0000"/>
          <w:rtl/>
        </w:rPr>
        <w:t>*</w:t>
      </w:r>
      <w:r w:rsidRPr="009F053A">
        <w:rPr>
          <w:rFonts w:cs="B Badr"/>
          <w:color w:val="FF0000"/>
          <w:rtl/>
        </w:rPr>
        <w:t>الحاقة34</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و به اطعام مسكين تشويق نمى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فَلَيْسَ لَهُ الْيَوْمَ هَاهُنَا حَمِيمٌ </w:t>
      </w:r>
      <w:r w:rsidR="0067026F" w:rsidRPr="009F053A">
        <w:rPr>
          <w:rFonts w:cs="B Badr"/>
          <w:color w:val="FF0000"/>
          <w:rtl/>
        </w:rPr>
        <w:t>*</w:t>
      </w:r>
      <w:r w:rsidRPr="009F053A">
        <w:rPr>
          <w:rFonts w:cs="B Badr"/>
          <w:color w:val="FF0000"/>
          <w:rtl/>
        </w:rPr>
        <w:t>الحاقة35</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پس امروز او را در اينجا حمايتگرى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طَعَامٌ إِلَّا مِنْ غِسْلِينٍ </w:t>
      </w:r>
      <w:r w:rsidR="0067026F" w:rsidRPr="009F053A">
        <w:rPr>
          <w:rFonts w:cs="B Badr"/>
          <w:color w:val="FF0000"/>
          <w:rtl/>
        </w:rPr>
        <w:t>*</w:t>
      </w:r>
      <w:r w:rsidRPr="009F053A">
        <w:rPr>
          <w:rFonts w:cs="B Badr"/>
          <w:color w:val="FF0000"/>
          <w:rtl/>
        </w:rPr>
        <w:t>الحاقة36</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و خوراكى جز چركابه ندارد،</w:t>
      </w:r>
    </w:p>
    <w:p w:rsidR="009F4CF8" w:rsidRPr="009F053A" w:rsidRDefault="00256C3E" w:rsidP="00327159">
      <w:pPr>
        <w:pStyle w:val="a0"/>
        <w:rPr>
          <w:rFonts w:cs="B Badr"/>
          <w:color w:val="000080"/>
          <w:rtl/>
        </w:rPr>
      </w:pPr>
      <w:r w:rsidRPr="009F053A">
        <w:rPr>
          <w:rFonts w:cs="B Badr"/>
          <w:color w:val="000080"/>
          <w:rtl/>
        </w:rPr>
        <w:t xml:space="preserve">لَا يَأْكُلُهُ إِلَّا الْخَاطِئُونَ </w:t>
      </w:r>
      <w:r w:rsidR="0067026F" w:rsidRPr="009F053A">
        <w:rPr>
          <w:rFonts w:cs="B Badr"/>
          <w:color w:val="FF0000"/>
          <w:rtl/>
        </w:rPr>
        <w:t>*</w:t>
      </w:r>
      <w:r w:rsidRPr="009F053A">
        <w:rPr>
          <w:rFonts w:cs="B Badr"/>
          <w:color w:val="FF0000"/>
          <w:rtl/>
        </w:rPr>
        <w:t>الحاقة37</w:t>
      </w:r>
      <w:r w:rsidR="0067026F" w:rsidRPr="009F053A">
        <w:rPr>
          <w:rFonts w:cs="B Badr"/>
          <w:color w:val="FF0000"/>
          <w:rtl/>
        </w:rPr>
        <w:t>*</w:t>
      </w:r>
      <w:r w:rsidRPr="009F053A">
        <w:rPr>
          <w:rFonts w:cs="B Badr"/>
          <w:color w:val="FF0000"/>
          <w:rtl/>
        </w:rPr>
        <w:t xml:space="preserve"> </w:t>
      </w:r>
    </w:p>
    <w:p w:rsidR="00256C3E" w:rsidRPr="009F053A" w:rsidRDefault="000D6DE9" w:rsidP="00327159">
      <w:pPr>
        <w:pStyle w:val="a0"/>
        <w:rPr>
          <w:rFonts w:cs="B Badr"/>
          <w:color w:val="000080"/>
        </w:rPr>
      </w:pPr>
      <w:r w:rsidRPr="009F053A">
        <w:rPr>
          <w:rFonts w:cs="B Badr"/>
          <w:rtl/>
        </w:rPr>
        <w:t>كه آن را جز خطاكاران نمى خورند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أُقْسِمُ بِمَا تُبْصِرُونَ </w:t>
      </w:r>
      <w:r w:rsidR="0067026F" w:rsidRPr="009F053A">
        <w:rPr>
          <w:rFonts w:cs="B Badr"/>
          <w:color w:val="FF0000"/>
          <w:rtl/>
        </w:rPr>
        <w:t>*</w:t>
      </w:r>
      <w:r w:rsidRPr="009F053A">
        <w:rPr>
          <w:rFonts w:cs="B Badr"/>
          <w:color w:val="FF0000"/>
          <w:rtl/>
        </w:rPr>
        <w:t>الحاقة38</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 xml:space="preserve">پس نه </w:t>
      </w:r>
      <w:r w:rsidR="00E406E2" w:rsidRPr="009F053A">
        <w:rPr>
          <w:rFonts w:cs="B Badr"/>
          <w:rtl/>
        </w:rPr>
        <w:t>‏[‏</w:t>
      </w:r>
      <w:r w:rsidRPr="009F053A">
        <w:rPr>
          <w:rFonts w:cs="B Badr"/>
          <w:rtl/>
        </w:rPr>
        <w:t>چنان است كه مى پنداريد</w:t>
      </w:r>
      <w:r w:rsidR="003E02F9" w:rsidRPr="009F053A">
        <w:rPr>
          <w:rFonts w:cs="B Badr"/>
          <w:rtl/>
        </w:rPr>
        <w:t>‏]‏</w:t>
      </w:r>
      <w:r w:rsidRPr="009F053A">
        <w:rPr>
          <w:rFonts w:cs="B Badr"/>
          <w:rtl/>
        </w:rPr>
        <w:t>، سوگند ياد مى كنم به آنچه مى بينيد،</w:t>
      </w:r>
    </w:p>
    <w:p w:rsidR="009F4CF8" w:rsidRPr="009F053A" w:rsidRDefault="00256C3E" w:rsidP="00327159">
      <w:pPr>
        <w:pStyle w:val="a0"/>
        <w:rPr>
          <w:rFonts w:cs="B Badr"/>
          <w:color w:val="000080"/>
          <w:rtl/>
        </w:rPr>
      </w:pPr>
      <w:r w:rsidRPr="009F053A">
        <w:rPr>
          <w:rFonts w:cs="B Badr"/>
          <w:color w:val="000080"/>
          <w:rtl/>
        </w:rPr>
        <w:t xml:space="preserve">وَمَا لَا تُبْصِرُونَ </w:t>
      </w:r>
      <w:r w:rsidR="0067026F" w:rsidRPr="009F053A">
        <w:rPr>
          <w:rFonts w:cs="B Badr"/>
          <w:color w:val="FF0000"/>
          <w:rtl/>
        </w:rPr>
        <w:t>*</w:t>
      </w:r>
      <w:r w:rsidRPr="009F053A">
        <w:rPr>
          <w:rFonts w:cs="B Badr"/>
          <w:color w:val="FF0000"/>
          <w:rtl/>
        </w:rPr>
        <w:t>الحاقة39</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آنچه نمى بينيد،</w:t>
      </w:r>
    </w:p>
    <w:p w:rsidR="009F4CF8" w:rsidRPr="009F053A" w:rsidRDefault="00256C3E" w:rsidP="00327159">
      <w:pPr>
        <w:pStyle w:val="a0"/>
        <w:rPr>
          <w:rFonts w:cs="B Badr"/>
          <w:color w:val="000080"/>
          <w:rtl/>
        </w:rPr>
      </w:pPr>
      <w:r w:rsidRPr="009F053A">
        <w:rPr>
          <w:rFonts w:cs="B Badr"/>
          <w:color w:val="000080"/>
          <w:rtl/>
        </w:rPr>
        <w:t xml:space="preserve">إِنَّهُ لَقَوْلُ رَسُولٍ كَرِيمٍ </w:t>
      </w:r>
      <w:r w:rsidR="0067026F" w:rsidRPr="009F053A">
        <w:rPr>
          <w:rFonts w:cs="B Badr"/>
          <w:color w:val="FF0000"/>
          <w:rtl/>
        </w:rPr>
        <w:t>*</w:t>
      </w:r>
      <w:r w:rsidRPr="009F053A">
        <w:rPr>
          <w:rFonts w:cs="B Badr"/>
          <w:color w:val="FF0000"/>
          <w:rtl/>
        </w:rPr>
        <w:t>الحاقة40</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 xml:space="preserve">كه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قطعاً گفتار فرستاده اى بزرگوار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هُوَ بِقَوْلِ شَاعِرٍ قَلِيلًا مَا تُؤْمِنُونَ </w:t>
      </w:r>
      <w:r w:rsidR="0067026F" w:rsidRPr="009F053A">
        <w:rPr>
          <w:rFonts w:cs="B Badr"/>
          <w:color w:val="FF0000"/>
          <w:rtl/>
        </w:rPr>
        <w:t>*</w:t>
      </w:r>
      <w:r w:rsidRPr="009F053A">
        <w:rPr>
          <w:rFonts w:cs="B Badr"/>
          <w:color w:val="FF0000"/>
          <w:rtl/>
        </w:rPr>
        <w:t>الحاقة41</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 xml:space="preserve">و آن گفتار شاعرى نيست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كمتر </w:t>
      </w:r>
      <w:r w:rsidR="00E406E2" w:rsidRPr="009F053A">
        <w:rPr>
          <w:rFonts w:cs="B Badr"/>
          <w:rtl/>
        </w:rPr>
        <w:t>‏[‏</w:t>
      </w:r>
      <w:r w:rsidRPr="009F053A">
        <w:rPr>
          <w:rFonts w:cs="B Badr"/>
          <w:rtl/>
        </w:rPr>
        <w:t>به آن</w:t>
      </w:r>
      <w:r w:rsidR="003E02F9" w:rsidRPr="009F053A">
        <w:rPr>
          <w:rFonts w:cs="B Badr"/>
          <w:rtl/>
        </w:rPr>
        <w:t>‏]‏</w:t>
      </w:r>
      <w:r w:rsidRPr="009F053A">
        <w:rPr>
          <w:rFonts w:cs="B Badr"/>
          <w:rtl/>
        </w:rPr>
        <w:t xml:space="preserve"> ايمان داريد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بِقَوْلِ كَاهِنٍ قَلِيلًا مَا تَذَكَّرُونَ </w:t>
      </w:r>
      <w:r w:rsidR="0067026F" w:rsidRPr="009F053A">
        <w:rPr>
          <w:rFonts w:cs="B Badr"/>
          <w:color w:val="FF0000"/>
          <w:rtl/>
        </w:rPr>
        <w:t>*</w:t>
      </w:r>
      <w:r w:rsidRPr="009F053A">
        <w:rPr>
          <w:rFonts w:cs="B Badr"/>
          <w:color w:val="FF0000"/>
          <w:rtl/>
        </w:rPr>
        <w:t>الحاقة42</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 xml:space="preserve">و نه گفتار كاهنى </w:t>
      </w:r>
      <w:r w:rsidR="00E406E2" w:rsidRPr="009F053A">
        <w:rPr>
          <w:rFonts w:cs="B Badr"/>
          <w:rtl/>
        </w:rPr>
        <w:t>‏[‏</w:t>
      </w:r>
      <w:r w:rsidRPr="009F053A">
        <w:rPr>
          <w:rFonts w:cs="B Badr"/>
          <w:rtl/>
        </w:rPr>
        <w:t>كه</w:t>
      </w:r>
      <w:r w:rsidR="0011710E" w:rsidRPr="009F053A">
        <w:rPr>
          <w:rFonts w:cs="B Badr"/>
          <w:rtl/>
        </w:rPr>
        <w:t xml:space="preserve">] </w:t>
      </w:r>
      <w:r w:rsidRPr="009F053A">
        <w:rPr>
          <w:rFonts w:cs="B Badr"/>
          <w:rtl/>
        </w:rPr>
        <w:t>كمتر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آن</w:t>
      </w:r>
      <w:r w:rsidR="0011710E" w:rsidRPr="009F053A">
        <w:rPr>
          <w:rFonts w:cs="B Badr"/>
          <w:rtl/>
        </w:rPr>
        <w:t xml:space="preserve">] </w:t>
      </w:r>
      <w:r w:rsidRPr="009F053A">
        <w:rPr>
          <w:rFonts w:cs="B Badr"/>
          <w:rtl/>
        </w:rPr>
        <w:t>پند مى گيريد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تَنزِيلٌ مِنْ رَبِّ الْعَالَمِينَ </w:t>
      </w:r>
      <w:r w:rsidR="0067026F" w:rsidRPr="009F053A">
        <w:rPr>
          <w:rFonts w:cs="B Badr"/>
          <w:color w:val="FF0000"/>
          <w:rtl/>
        </w:rPr>
        <w:t>*</w:t>
      </w:r>
      <w:r w:rsidRPr="009F053A">
        <w:rPr>
          <w:rFonts w:cs="B Badr"/>
          <w:color w:val="FF0000"/>
          <w:rtl/>
        </w:rPr>
        <w:t>الحاقة43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554567" w:rsidRPr="009F053A">
        <w:rPr>
          <w:rFonts w:cs="B Badr"/>
          <w:rtl/>
        </w:rPr>
        <w:t>پيام</w:t>
      </w:r>
      <w:r w:rsidR="0011710E" w:rsidRPr="009F053A">
        <w:rPr>
          <w:rFonts w:cs="B Badr"/>
          <w:rtl/>
        </w:rPr>
        <w:t xml:space="preserve">] </w:t>
      </w:r>
      <w:r w:rsidR="00554567" w:rsidRPr="009F053A">
        <w:rPr>
          <w:rFonts w:cs="B Badr"/>
          <w:rtl/>
        </w:rPr>
        <w:t>فرودآمده اى است از جانب پروردگار جهانيان</w:t>
      </w:r>
      <w:r w:rsidR="0055456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وَلَوْ تَقَوَّلَ عَلَيْنَا بَعْضَ الْأَقَاوِيلِ </w:t>
      </w:r>
      <w:r w:rsidR="0067026F" w:rsidRPr="009F053A">
        <w:rPr>
          <w:rFonts w:cs="B Badr"/>
          <w:color w:val="FF0000"/>
          <w:rtl/>
        </w:rPr>
        <w:t>*</w:t>
      </w:r>
      <w:r w:rsidRPr="009F053A">
        <w:rPr>
          <w:rFonts w:cs="B Badr"/>
          <w:color w:val="FF0000"/>
          <w:rtl/>
        </w:rPr>
        <w:t>الحاقة44</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اگر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پاره اى گفته ها بر ما بسته بود،</w:t>
      </w:r>
    </w:p>
    <w:p w:rsidR="009F4CF8" w:rsidRPr="009F053A" w:rsidRDefault="00256C3E" w:rsidP="00327159">
      <w:pPr>
        <w:pStyle w:val="a0"/>
        <w:rPr>
          <w:rFonts w:cs="B Badr"/>
          <w:color w:val="000080"/>
          <w:rtl/>
        </w:rPr>
      </w:pPr>
      <w:r w:rsidRPr="009F053A">
        <w:rPr>
          <w:rFonts w:cs="B Badr"/>
          <w:color w:val="000080"/>
          <w:rtl/>
        </w:rPr>
        <w:t xml:space="preserve">لَأَخَذْنَا مِنْهُ بِالْيَمِينِ </w:t>
      </w:r>
      <w:r w:rsidR="0067026F" w:rsidRPr="009F053A">
        <w:rPr>
          <w:rFonts w:cs="B Badr"/>
          <w:color w:val="FF0000"/>
          <w:rtl/>
        </w:rPr>
        <w:t>*</w:t>
      </w:r>
      <w:r w:rsidRPr="009F053A">
        <w:rPr>
          <w:rFonts w:cs="B Badr"/>
          <w:color w:val="FF0000"/>
          <w:rtl/>
        </w:rPr>
        <w:t>الحاقة45</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دست راستش را سخت مى گرفتيم،</w:t>
      </w:r>
    </w:p>
    <w:p w:rsidR="009F4CF8" w:rsidRPr="009F053A" w:rsidRDefault="00256C3E" w:rsidP="00327159">
      <w:pPr>
        <w:pStyle w:val="a0"/>
        <w:rPr>
          <w:rFonts w:cs="B Badr"/>
          <w:color w:val="000080"/>
          <w:rtl/>
        </w:rPr>
      </w:pPr>
      <w:r w:rsidRPr="009F053A">
        <w:rPr>
          <w:rFonts w:cs="B Badr"/>
          <w:color w:val="000080"/>
          <w:rtl/>
        </w:rPr>
        <w:t xml:space="preserve">ثُمَّ لَقَطَعْنَا مِنْهُ الْوَتِينَ </w:t>
      </w:r>
      <w:r w:rsidR="0067026F" w:rsidRPr="009F053A">
        <w:rPr>
          <w:rFonts w:cs="B Badr"/>
          <w:color w:val="FF0000"/>
          <w:rtl/>
        </w:rPr>
        <w:t>*</w:t>
      </w:r>
      <w:r w:rsidRPr="009F053A">
        <w:rPr>
          <w:rFonts w:cs="B Badr"/>
          <w:color w:val="FF0000"/>
          <w:rtl/>
        </w:rPr>
        <w:t>الحاقة46</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سپس رگ قلبش را پاره مى كرديم،</w:t>
      </w:r>
    </w:p>
    <w:p w:rsidR="009F4CF8" w:rsidRPr="009F053A" w:rsidRDefault="00256C3E" w:rsidP="00327159">
      <w:pPr>
        <w:pStyle w:val="a0"/>
        <w:rPr>
          <w:rFonts w:cs="B Badr"/>
          <w:color w:val="000080"/>
          <w:rtl/>
        </w:rPr>
      </w:pPr>
      <w:r w:rsidRPr="009F053A">
        <w:rPr>
          <w:rFonts w:cs="B Badr"/>
          <w:color w:val="000080"/>
          <w:rtl/>
        </w:rPr>
        <w:t xml:space="preserve">فَمَا مِنْكُمْ مِنْ أَحَدٍ عَنْهُ حَاجِزِينَ </w:t>
      </w:r>
      <w:r w:rsidR="0067026F" w:rsidRPr="009F053A">
        <w:rPr>
          <w:rFonts w:cs="B Badr"/>
          <w:color w:val="FF0000"/>
          <w:rtl/>
        </w:rPr>
        <w:t>*</w:t>
      </w:r>
      <w:r w:rsidRPr="009F053A">
        <w:rPr>
          <w:rFonts w:cs="B Badr"/>
          <w:color w:val="FF0000"/>
          <w:rtl/>
        </w:rPr>
        <w:t>الحاقة47</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هيچ يك از شما مانع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او نمى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لَتَذْكِرَةٌ لِلْمُتَّقِينَ </w:t>
      </w:r>
      <w:r w:rsidR="0067026F" w:rsidRPr="009F053A">
        <w:rPr>
          <w:rFonts w:cs="B Badr"/>
          <w:color w:val="FF0000"/>
          <w:rtl/>
        </w:rPr>
        <w:t>*</w:t>
      </w:r>
      <w:r w:rsidRPr="009F053A">
        <w:rPr>
          <w:rFonts w:cs="B Badr"/>
          <w:color w:val="FF0000"/>
          <w:rtl/>
        </w:rPr>
        <w:t>الحاقة48</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در حقيقت،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تذكارى براى پرهيزگاران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وَإِنَّا لَنَعْلَمُ أَنَّ مِنْكُمْ مُكَذِّبِينَ </w:t>
      </w:r>
      <w:r w:rsidR="0067026F" w:rsidRPr="009F053A">
        <w:rPr>
          <w:rFonts w:cs="B Badr"/>
          <w:color w:val="FF0000"/>
          <w:rtl/>
        </w:rPr>
        <w:t>*</w:t>
      </w:r>
      <w:r w:rsidRPr="009F053A">
        <w:rPr>
          <w:rFonts w:cs="B Badr"/>
          <w:color w:val="FF0000"/>
          <w:rtl/>
        </w:rPr>
        <w:t>الحاقة49</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ما به راستى مى دانيم كه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شما تكذيب كنندگانى هستند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لَحَسْرَةٌ عَلَى الْكَافِرِينَ </w:t>
      </w:r>
      <w:r w:rsidR="0067026F" w:rsidRPr="009F053A">
        <w:rPr>
          <w:rFonts w:cs="B Badr"/>
          <w:color w:val="FF0000"/>
          <w:rtl/>
        </w:rPr>
        <w:t>*</w:t>
      </w:r>
      <w:r w:rsidRPr="009F053A">
        <w:rPr>
          <w:rFonts w:cs="B Badr"/>
          <w:color w:val="FF0000"/>
          <w:rtl/>
        </w:rPr>
        <w:t>الحاقة50</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آن واقعاً بر كافران حسرتى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لَحَقُّ الْيَقِينِ </w:t>
      </w:r>
      <w:r w:rsidR="0067026F" w:rsidRPr="009F053A">
        <w:rPr>
          <w:rFonts w:cs="B Badr"/>
          <w:color w:val="FF0000"/>
          <w:rtl/>
        </w:rPr>
        <w:t>*</w:t>
      </w:r>
      <w:r w:rsidRPr="009F053A">
        <w:rPr>
          <w:rFonts w:cs="B Badr"/>
          <w:color w:val="FF0000"/>
          <w:rtl/>
        </w:rPr>
        <w:t>الحاقة51</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بى شبهه، حقيقتى يقينى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فَسَبِّحْ بِاسْمِ رَبِّكَ الْعَظِيمِ </w:t>
      </w:r>
      <w:r w:rsidR="0067026F" w:rsidRPr="009F053A">
        <w:rPr>
          <w:rFonts w:cs="B Badr"/>
          <w:color w:val="FF0000"/>
          <w:rtl/>
        </w:rPr>
        <w:t>*</w:t>
      </w:r>
      <w:r w:rsidRPr="009F053A">
        <w:rPr>
          <w:rFonts w:cs="B Badr"/>
          <w:color w:val="FF0000"/>
          <w:rtl/>
        </w:rPr>
        <w:t>الحاقة52</w:t>
      </w:r>
      <w:r w:rsidR="0067026F" w:rsidRPr="009F053A">
        <w:rPr>
          <w:rFonts w:cs="B Badr"/>
          <w:color w:val="FF0000"/>
          <w:rtl/>
        </w:rPr>
        <w:t>*</w:t>
      </w:r>
      <w:r w:rsidRPr="009F053A">
        <w:rPr>
          <w:rFonts w:cs="B Badr"/>
          <w:color w:val="FF0000"/>
          <w:rtl/>
        </w:rPr>
        <w:t xml:space="preserve"> </w:t>
      </w:r>
    </w:p>
    <w:p w:rsidR="00256C3E" w:rsidRPr="009F053A" w:rsidRDefault="00554567" w:rsidP="00327159">
      <w:pPr>
        <w:pStyle w:val="a0"/>
        <w:rPr>
          <w:rFonts w:cs="B Badr"/>
          <w:color w:val="000080"/>
        </w:rPr>
      </w:pPr>
      <w:r w:rsidRPr="009F053A">
        <w:rPr>
          <w:rFonts w:cs="B Badr"/>
          <w:rtl/>
        </w:rPr>
        <w:t>پس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پاس</w:t>
      </w:r>
      <w:r w:rsidR="0011710E" w:rsidRPr="009F053A">
        <w:rPr>
          <w:rFonts w:cs="B Badr"/>
          <w:rtl/>
        </w:rPr>
        <w:t xml:space="preserve">] </w:t>
      </w:r>
      <w:r w:rsidRPr="009F053A">
        <w:rPr>
          <w:rFonts w:cs="B Badr"/>
          <w:rtl/>
        </w:rPr>
        <w:t>نام پروردگار بزرگت تسبيح گوى</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0" w:name="_Toc80419635"/>
      <w:r w:rsidRPr="009F053A">
        <w:rPr>
          <w:rFonts w:ascii="Times New Roman" w:hAnsi="Times New Roman" w:cs="B Badr" w:hint="cs"/>
          <w:b w:val="0"/>
          <w:i w:val="0"/>
          <w:color w:val="000080"/>
          <w:sz w:val="24"/>
          <w:rtl/>
          <w:lang w:bidi="fa-IR"/>
        </w:rPr>
        <w:t>معارج</w:t>
      </w:r>
      <w:bookmarkEnd w:id="70"/>
    </w:p>
    <w:p w:rsidR="00256C3E" w:rsidRPr="009F053A" w:rsidRDefault="0042469E" w:rsidP="00327159">
      <w:pPr>
        <w:pStyle w:val="a0"/>
        <w:rPr>
          <w:rFonts w:cs="B Badr"/>
          <w:color w:val="000080"/>
        </w:rPr>
      </w:pPr>
      <w:r w:rsidRPr="009F053A">
        <w:rPr>
          <w:rFonts w:cs="B Badr" w:hint="cs"/>
          <w:color w:val="000080"/>
          <w:rtl/>
        </w:rPr>
        <w:t>70.</w:t>
      </w:r>
      <w:r w:rsidR="00256C3E" w:rsidRPr="009F053A">
        <w:rPr>
          <w:rFonts w:cs="B Badr"/>
          <w:color w:val="000080"/>
          <w:rtl/>
        </w:rPr>
        <w:t xml:space="preserve"> المعارج / 44</w:t>
      </w:r>
    </w:p>
    <w:p w:rsidR="009F4CF8" w:rsidRPr="009F053A" w:rsidRDefault="00256C3E" w:rsidP="00327159">
      <w:pPr>
        <w:pStyle w:val="a0"/>
        <w:rPr>
          <w:rFonts w:cs="B Badr"/>
          <w:color w:val="000080"/>
          <w:rtl/>
        </w:rPr>
      </w:pPr>
      <w:r w:rsidRPr="009F053A">
        <w:rPr>
          <w:rFonts w:cs="B Badr"/>
          <w:color w:val="000080"/>
          <w:rtl/>
        </w:rPr>
        <w:t xml:space="preserve">سَأَلَ سَائِلٌ بِعَذَابٍ وَاقِعٍ </w:t>
      </w:r>
      <w:r w:rsidR="0067026F" w:rsidRPr="009F053A">
        <w:rPr>
          <w:rFonts w:cs="B Badr"/>
          <w:color w:val="FF0000"/>
          <w:rtl/>
        </w:rPr>
        <w:t>*</w:t>
      </w:r>
      <w:r w:rsidRPr="009F053A">
        <w:rPr>
          <w:rFonts w:cs="B Badr"/>
          <w:color w:val="FF0000"/>
          <w:rtl/>
        </w:rPr>
        <w:t>المعارج1</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پرسنده اى از عذاب واقع شونده اى پرسيد،</w:t>
      </w:r>
    </w:p>
    <w:p w:rsidR="009F4CF8" w:rsidRPr="009F053A" w:rsidRDefault="00256C3E" w:rsidP="00327159">
      <w:pPr>
        <w:pStyle w:val="a0"/>
        <w:rPr>
          <w:rFonts w:cs="B Badr"/>
          <w:color w:val="000080"/>
          <w:rtl/>
        </w:rPr>
      </w:pPr>
      <w:r w:rsidRPr="009F053A">
        <w:rPr>
          <w:rFonts w:cs="B Badr"/>
          <w:color w:val="000080"/>
          <w:rtl/>
        </w:rPr>
        <w:t xml:space="preserve">لِلْكَافِرينَ لَيْسَ لَهُ دَافِعٌ </w:t>
      </w:r>
      <w:r w:rsidR="0067026F" w:rsidRPr="009F053A">
        <w:rPr>
          <w:rFonts w:cs="B Badr"/>
          <w:color w:val="FF0000"/>
          <w:rtl/>
        </w:rPr>
        <w:t>*</w:t>
      </w:r>
      <w:r w:rsidRPr="009F053A">
        <w:rPr>
          <w:rFonts w:cs="B Badr"/>
          <w:color w:val="FF0000"/>
          <w:rtl/>
        </w:rPr>
        <w:t>المعارج2</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كه اختصاص به كافران دارد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آن را بازدارنده اى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مِنْ اللَّهِ ذِي الْمَعَارِجِ </w:t>
      </w:r>
      <w:r w:rsidR="0067026F" w:rsidRPr="009F053A">
        <w:rPr>
          <w:rFonts w:cs="B Badr"/>
          <w:color w:val="FF0000"/>
          <w:rtl/>
        </w:rPr>
        <w:t>*</w:t>
      </w:r>
      <w:r w:rsidRPr="009F053A">
        <w:rPr>
          <w:rFonts w:cs="B Badr"/>
          <w:color w:val="FF0000"/>
          <w:rtl/>
        </w:rPr>
        <w:t>المعارج3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C21E1" w:rsidRPr="009F053A">
        <w:rPr>
          <w:rFonts w:cs="B Badr"/>
          <w:rtl/>
        </w:rPr>
        <w:t>و</w:t>
      </w:r>
      <w:r w:rsidR="0011710E" w:rsidRPr="009F053A">
        <w:rPr>
          <w:rFonts w:cs="B Badr"/>
          <w:rtl/>
        </w:rPr>
        <w:t xml:space="preserve">] </w:t>
      </w:r>
      <w:r w:rsidR="004C21E1" w:rsidRPr="009F053A">
        <w:rPr>
          <w:rFonts w:cs="B Badr"/>
          <w:rtl/>
        </w:rPr>
        <w:t>از جانب خداوند صاحب درجات</w:t>
      </w:r>
      <w:r w:rsidR="0011710E" w:rsidRPr="009F053A">
        <w:rPr>
          <w:rFonts w:cs="B Badr"/>
          <w:rtl/>
        </w:rPr>
        <w:t xml:space="preserve"> ‏‏[</w:t>
      </w:r>
      <w:r w:rsidR="003E02F9" w:rsidRPr="009F053A">
        <w:rPr>
          <w:rFonts w:cs="B Badr"/>
          <w:rtl/>
        </w:rPr>
        <w:t>‏</w:t>
      </w:r>
      <w:r w:rsidRPr="009F053A">
        <w:rPr>
          <w:rFonts w:cs="B Badr"/>
          <w:rtl/>
        </w:rPr>
        <w:t>‏</w:t>
      </w:r>
      <w:r w:rsidR="004C21E1" w:rsidRPr="009F053A">
        <w:rPr>
          <w:rFonts w:cs="B Badr"/>
          <w:rtl/>
        </w:rPr>
        <w:t>و مراتب</w:t>
      </w:r>
      <w:r w:rsidR="0011710E" w:rsidRPr="009F053A">
        <w:rPr>
          <w:rFonts w:cs="B Badr"/>
          <w:rtl/>
        </w:rPr>
        <w:t xml:space="preserve">] </w:t>
      </w:r>
      <w:r w:rsidR="004C21E1" w:rsidRPr="009F053A">
        <w:rPr>
          <w:rFonts w:cs="B Badr"/>
          <w:rtl/>
        </w:rPr>
        <w:t>است</w:t>
      </w:r>
      <w:r w:rsidR="004C21E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تَعْرُجُ الْمَلَائِكَةُ وَالرُّوحُ إِلَيْهِ فِي يَوْمٍ كَانَ مِقْدَارُهُ خَمْسِينَ أَلْفَ سَنَةٍ </w:t>
      </w:r>
      <w:r w:rsidR="0067026F" w:rsidRPr="009F053A">
        <w:rPr>
          <w:rFonts w:cs="B Badr"/>
          <w:color w:val="FF0000"/>
          <w:rtl/>
        </w:rPr>
        <w:t>*</w:t>
      </w:r>
      <w:r w:rsidRPr="009F053A">
        <w:rPr>
          <w:rFonts w:cs="B Badr"/>
          <w:color w:val="FF0000"/>
          <w:rtl/>
        </w:rPr>
        <w:t>المعارج4</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فرشتگان و روح، در روزى كه مقدارش پنجاه هزار سال است به سوى «او» بالا مى 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صَبْرًا جَمِيلًا </w:t>
      </w:r>
      <w:r w:rsidR="0067026F" w:rsidRPr="009F053A">
        <w:rPr>
          <w:rFonts w:cs="B Badr"/>
          <w:color w:val="FF0000"/>
          <w:rtl/>
        </w:rPr>
        <w:t>*</w:t>
      </w:r>
      <w:r w:rsidRPr="009F053A">
        <w:rPr>
          <w:rFonts w:cs="B Badr"/>
          <w:color w:val="FF0000"/>
          <w:rtl/>
        </w:rPr>
        <w:t>المعارج5</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پس صبر كن، صبرى نيكو</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يَرَوْنَهُ بَعِيدًا </w:t>
      </w:r>
      <w:r w:rsidR="0067026F" w:rsidRPr="009F053A">
        <w:rPr>
          <w:rFonts w:cs="B Badr"/>
          <w:color w:val="FF0000"/>
          <w:rtl/>
        </w:rPr>
        <w:t>*</w:t>
      </w:r>
      <w:r w:rsidRPr="009F053A">
        <w:rPr>
          <w:rFonts w:cs="B Badr"/>
          <w:color w:val="FF0000"/>
          <w:rtl/>
        </w:rPr>
        <w:t>المعارج6</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زيرا آنان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را دور مى بينند،</w:t>
      </w:r>
    </w:p>
    <w:p w:rsidR="009F4CF8" w:rsidRPr="009F053A" w:rsidRDefault="00256C3E" w:rsidP="00327159">
      <w:pPr>
        <w:pStyle w:val="a0"/>
        <w:rPr>
          <w:rFonts w:cs="B Badr"/>
          <w:color w:val="000080"/>
          <w:rtl/>
        </w:rPr>
      </w:pPr>
      <w:r w:rsidRPr="009F053A">
        <w:rPr>
          <w:rFonts w:cs="B Badr"/>
          <w:color w:val="000080"/>
          <w:rtl/>
        </w:rPr>
        <w:t xml:space="preserve">وَنَرَاهُ قَرِيبًا </w:t>
      </w:r>
      <w:r w:rsidR="0067026F" w:rsidRPr="009F053A">
        <w:rPr>
          <w:rFonts w:cs="B Badr"/>
          <w:color w:val="FF0000"/>
          <w:rtl/>
        </w:rPr>
        <w:t>*</w:t>
      </w:r>
      <w:r w:rsidRPr="009F053A">
        <w:rPr>
          <w:rFonts w:cs="B Badr"/>
          <w:color w:val="FF0000"/>
          <w:rtl/>
        </w:rPr>
        <w:t>المعارج7</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w:t>
      </w:r>
      <w:r w:rsidR="0011710E" w:rsidRPr="009F053A">
        <w:rPr>
          <w:rFonts w:cs="B Badr"/>
          <w:rtl/>
        </w:rPr>
        <w:t xml:space="preserve">] </w:t>
      </w:r>
      <w:r w:rsidRPr="009F053A">
        <w:rPr>
          <w:rFonts w:cs="B Badr"/>
          <w:rtl/>
        </w:rPr>
        <w:t>نزديكش مى بينيم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تَكُونُ السَّمَاءُ كَالْمُهْلِ </w:t>
      </w:r>
      <w:r w:rsidR="0067026F" w:rsidRPr="009F053A">
        <w:rPr>
          <w:rFonts w:cs="B Badr"/>
          <w:color w:val="FF0000"/>
          <w:rtl/>
        </w:rPr>
        <w:t>*</w:t>
      </w:r>
      <w:r w:rsidRPr="009F053A">
        <w:rPr>
          <w:rFonts w:cs="B Badr"/>
          <w:color w:val="FF0000"/>
          <w:rtl/>
        </w:rPr>
        <w:t>المعارج8</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روزى كه آسمانها چون فلز گداخته شود،</w:t>
      </w:r>
    </w:p>
    <w:p w:rsidR="009F4CF8" w:rsidRPr="009F053A" w:rsidRDefault="00256C3E" w:rsidP="00327159">
      <w:pPr>
        <w:pStyle w:val="a0"/>
        <w:rPr>
          <w:rFonts w:cs="B Badr"/>
          <w:color w:val="000080"/>
          <w:rtl/>
        </w:rPr>
      </w:pPr>
      <w:r w:rsidRPr="009F053A">
        <w:rPr>
          <w:rFonts w:cs="B Badr"/>
          <w:color w:val="000080"/>
          <w:rtl/>
        </w:rPr>
        <w:t xml:space="preserve">وَتَكُونُ الْجِبَالُ كَالْعِهْنِ </w:t>
      </w:r>
      <w:r w:rsidR="0067026F" w:rsidRPr="009F053A">
        <w:rPr>
          <w:rFonts w:cs="B Badr"/>
          <w:color w:val="FF0000"/>
          <w:rtl/>
        </w:rPr>
        <w:t>*</w:t>
      </w:r>
      <w:r w:rsidRPr="009F053A">
        <w:rPr>
          <w:rFonts w:cs="B Badr"/>
          <w:color w:val="FF0000"/>
          <w:rtl/>
        </w:rPr>
        <w:t>المعارج9</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و كوهها چون پشم زده گردد،</w:t>
      </w:r>
    </w:p>
    <w:p w:rsidR="009F4CF8" w:rsidRPr="009F053A" w:rsidRDefault="00256C3E" w:rsidP="00327159">
      <w:pPr>
        <w:pStyle w:val="a0"/>
        <w:rPr>
          <w:rFonts w:cs="B Badr"/>
          <w:color w:val="000080"/>
          <w:rtl/>
        </w:rPr>
      </w:pPr>
      <w:r w:rsidRPr="009F053A">
        <w:rPr>
          <w:rFonts w:cs="B Badr"/>
          <w:color w:val="000080"/>
          <w:rtl/>
        </w:rPr>
        <w:t xml:space="preserve">وَلَا يَسْأَلُ حَمِيمٌ حَمِيمًا </w:t>
      </w:r>
      <w:r w:rsidR="0067026F" w:rsidRPr="009F053A">
        <w:rPr>
          <w:rFonts w:cs="B Badr"/>
          <w:color w:val="FF0000"/>
          <w:rtl/>
        </w:rPr>
        <w:t>*</w:t>
      </w:r>
      <w:r w:rsidRPr="009F053A">
        <w:rPr>
          <w:rFonts w:cs="B Badr"/>
          <w:color w:val="FF0000"/>
          <w:rtl/>
        </w:rPr>
        <w:t>المعارج10</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 xml:space="preserve">و هيچ دوست صميمى از دوست صميمى </w:t>
      </w:r>
      <w:r w:rsidR="00E406E2" w:rsidRPr="009F053A">
        <w:rPr>
          <w:rFonts w:cs="B Badr"/>
          <w:rtl/>
        </w:rPr>
        <w:t>‏[‏</w:t>
      </w:r>
      <w:r w:rsidRPr="009F053A">
        <w:rPr>
          <w:rFonts w:cs="B Badr"/>
          <w:rtl/>
        </w:rPr>
        <w:t>حال</w:t>
      </w:r>
      <w:r w:rsidR="003E02F9" w:rsidRPr="009F053A">
        <w:rPr>
          <w:rFonts w:cs="B Badr"/>
          <w:rtl/>
        </w:rPr>
        <w:t>‏]‏</w:t>
      </w:r>
      <w:r w:rsidRPr="009F053A">
        <w:rPr>
          <w:rFonts w:cs="B Badr"/>
          <w:rtl/>
        </w:rPr>
        <w:t xml:space="preserve"> نپرسد،</w:t>
      </w:r>
    </w:p>
    <w:p w:rsidR="009F4CF8" w:rsidRPr="009F053A" w:rsidRDefault="00256C3E" w:rsidP="00327159">
      <w:pPr>
        <w:pStyle w:val="a0"/>
        <w:rPr>
          <w:rFonts w:cs="B Badr"/>
          <w:color w:val="000080"/>
          <w:rtl/>
        </w:rPr>
      </w:pPr>
      <w:r w:rsidRPr="009F053A">
        <w:rPr>
          <w:rFonts w:cs="B Badr"/>
          <w:color w:val="000080"/>
          <w:rtl/>
        </w:rPr>
        <w:t xml:space="preserve">يُبَصَّرُونَهُمْ يَوَدُّ الْمُجْرِمُ لَوْ يَفْتَدِي مِنْ عَذَابِ يَوْمِئِذٍ بِبَنِيهِ </w:t>
      </w:r>
      <w:r w:rsidR="0067026F" w:rsidRPr="009F053A">
        <w:rPr>
          <w:rFonts w:cs="B Badr"/>
          <w:color w:val="FF0000"/>
          <w:rtl/>
        </w:rPr>
        <w:t>*</w:t>
      </w:r>
      <w:r w:rsidRPr="009F053A">
        <w:rPr>
          <w:rFonts w:cs="B Badr"/>
          <w:color w:val="FF0000"/>
          <w:rtl/>
        </w:rPr>
        <w:t>المعارج11</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آنان را به ايشان نشان مى دهند. گناهكار آرزو مى كند كه كاش براى رهايى از عذاب آن</w:t>
      </w:r>
      <w:r w:rsidRPr="009F053A">
        <w:rPr>
          <w:rFonts w:cs="B Badr"/>
        </w:rPr>
        <w:t xml:space="preserve"> </w:t>
      </w:r>
      <w:r w:rsidRPr="009F053A">
        <w:rPr>
          <w:rFonts w:cs="B Badr"/>
          <w:rtl/>
        </w:rPr>
        <w:t>روز، مى توانست پسران خود را عوض دهد،</w:t>
      </w:r>
    </w:p>
    <w:p w:rsidR="009F4CF8" w:rsidRPr="009F053A" w:rsidRDefault="00256C3E" w:rsidP="00327159">
      <w:pPr>
        <w:pStyle w:val="a0"/>
        <w:rPr>
          <w:rFonts w:cs="B Badr"/>
          <w:color w:val="000080"/>
          <w:rtl/>
        </w:rPr>
      </w:pPr>
      <w:r w:rsidRPr="009F053A">
        <w:rPr>
          <w:rFonts w:cs="B Badr"/>
          <w:color w:val="000080"/>
          <w:rtl/>
        </w:rPr>
        <w:t xml:space="preserve">وَصَاحِبَتِهِ وَأَخِيهِ </w:t>
      </w:r>
      <w:r w:rsidR="0067026F" w:rsidRPr="009F053A">
        <w:rPr>
          <w:rFonts w:cs="B Badr"/>
          <w:color w:val="FF0000"/>
          <w:rtl/>
        </w:rPr>
        <w:t>*</w:t>
      </w:r>
      <w:r w:rsidRPr="009F053A">
        <w:rPr>
          <w:rFonts w:cs="B Badr"/>
          <w:color w:val="FF0000"/>
          <w:rtl/>
        </w:rPr>
        <w:t>المعارج12</w:t>
      </w:r>
      <w:r w:rsidR="0067026F" w:rsidRPr="009F053A">
        <w:rPr>
          <w:rFonts w:cs="B Badr"/>
          <w:color w:val="FF0000"/>
          <w:rtl/>
        </w:rPr>
        <w:t>*</w:t>
      </w:r>
      <w:r w:rsidRPr="009F053A">
        <w:rPr>
          <w:rFonts w:cs="B Badr"/>
          <w:color w:val="FF0000"/>
          <w:rtl/>
        </w:rPr>
        <w:t xml:space="preserve"> </w:t>
      </w:r>
    </w:p>
    <w:p w:rsidR="00256C3E" w:rsidRPr="009F053A" w:rsidRDefault="004C21E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همسرش و برادرش را،</w:t>
      </w:r>
    </w:p>
    <w:p w:rsidR="009F4CF8" w:rsidRPr="009F053A" w:rsidRDefault="00256C3E" w:rsidP="00327159">
      <w:pPr>
        <w:pStyle w:val="a0"/>
        <w:rPr>
          <w:rFonts w:cs="B Badr"/>
          <w:color w:val="000080"/>
          <w:rtl/>
        </w:rPr>
      </w:pPr>
      <w:r w:rsidRPr="009F053A">
        <w:rPr>
          <w:rFonts w:cs="B Badr"/>
          <w:color w:val="000080"/>
          <w:rtl/>
        </w:rPr>
        <w:t xml:space="preserve">وَفَصِيلَتِهِ الَّتِي تُؤْويهِ </w:t>
      </w:r>
      <w:r w:rsidR="0067026F" w:rsidRPr="009F053A">
        <w:rPr>
          <w:rFonts w:cs="B Badr"/>
          <w:color w:val="FF0000"/>
          <w:rtl/>
        </w:rPr>
        <w:t>*</w:t>
      </w:r>
      <w:r w:rsidRPr="009F053A">
        <w:rPr>
          <w:rFonts w:cs="B Badr"/>
          <w:color w:val="FF0000"/>
          <w:rtl/>
        </w:rPr>
        <w:t>المعارج13</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و قبيله اش را كه به او پناه مى دهد،</w:t>
      </w:r>
    </w:p>
    <w:p w:rsidR="009F4CF8" w:rsidRPr="009F053A" w:rsidRDefault="00256C3E" w:rsidP="00327159">
      <w:pPr>
        <w:pStyle w:val="a0"/>
        <w:rPr>
          <w:rFonts w:cs="B Badr"/>
          <w:color w:val="000080"/>
          <w:rtl/>
        </w:rPr>
      </w:pPr>
      <w:r w:rsidRPr="009F053A">
        <w:rPr>
          <w:rFonts w:cs="B Badr"/>
          <w:color w:val="000080"/>
          <w:rtl/>
        </w:rPr>
        <w:t xml:space="preserve">وَمَنْ فِي الْأَرْضِ جَمِيعًا ثُمَّ يُنجِيهِ </w:t>
      </w:r>
      <w:r w:rsidR="0067026F" w:rsidRPr="009F053A">
        <w:rPr>
          <w:rFonts w:cs="B Badr"/>
          <w:color w:val="FF0000"/>
          <w:rtl/>
        </w:rPr>
        <w:t>*</w:t>
      </w:r>
      <w:r w:rsidRPr="009F053A">
        <w:rPr>
          <w:rFonts w:cs="B Badr"/>
          <w:color w:val="FF0000"/>
          <w:rtl/>
        </w:rPr>
        <w:t>المعارج14</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 xml:space="preserve">و هر كه را كه در روى زمين است همه را </w:t>
      </w:r>
      <w:r w:rsidR="00E406E2" w:rsidRPr="009F053A">
        <w:rPr>
          <w:rFonts w:cs="B Badr"/>
          <w:rtl/>
        </w:rPr>
        <w:t>‏[‏</w:t>
      </w:r>
      <w:r w:rsidRPr="009F053A">
        <w:rPr>
          <w:rFonts w:cs="B Badr"/>
          <w:rtl/>
        </w:rPr>
        <w:t>عوض مى داد</w:t>
      </w:r>
      <w:r w:rsidR="003E02F9" w:rsidRPr="009F053A">
        <w:rPr>
          <w:rFonts w:cs="B Badr"/>
          <w:rtl/>
        </w:rPr>
        <w:t>‏]‏</w:t>
      </w:r>
      <w:r w:rsidRPr="009F053A">
        <w:rPr>
          <w:rFonts w:cs="B Badr"/>
          <w:rtl/>
        </w:rPr>
        <w:t xml:space="preserve"> و آنگاه خود را رها مى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إِنَّهَا لَظَى </w:t>
      </w:r>
      <w:r w:rsidR="0067026F" w:rsidRPr="009F053A">
        <w:rPr>
          <w:rFonts w:cs="B Badr"/>
          <w:color w:val="FF0000"/>
          <w:rtl/>
        </w:rPr>
        <w:t>*</w:t>
      </w:r>
      <w:r w:rsidRPr="009F053A">
        <w:rPr>
          <w:rFonts w:cs="B Badr"/>
          <w:color w:val="FF0000"/>
          <w:rtl/>
        </w:rPr>
        <w:t>المعارج15</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 xml:space="preserve">نه چنين است. </w:t>
      </w:r>
      <w:r w:rsidR="00E406E2" w:rsidRPr="009F053A">
        <w:rPr>
          <w:rFonts w:cs="B Badr"/>
          <w:rtl/>
        </w:rPr>
        <w:t>‏[‏</w:t>
      </w:r>
      <w:r w:rsidRPr="009F053A">
        <w:rPr>
          <w:rFonts w:cs="B Badr"/>
          <w:rtl/>
        </w:rPr>
        <w:t>آتش</w:t>
      </w:r>
      <w:r w:rsidR="003E02F9" w:rsidRPr="009F053A">
        <w:rPr>
          <w:rFonts w:cs="B Badr"/>
          <w:rtl/>
        </w:rPr>
        <w:t>‏]‏</w:t>
      </w:r>
      <w:r w:rsidRPr="009F053A">
        <w:rPr>
          <w:rFonts w:cs="B Badr"/>
          <w:rtl/>
        </w:rPr>
        <w:t xml:space="preserve"> زبانه مى كشد،</w:t>
      </w:r>
    </w:p>
    <w:p w:rsidR="009F4CF8" w:rsidRPr="009F053A" w:rsidRDefault="00256C3E" w:rsidP="00327159">
      <w:pPr>
        <w:pStyle w:val="a0"/>
        <w:rPr>
          <w:rFonts w:cs="B Badr"/>
          <w:color w:val="000080"/>
          <w:rtl/>
        </w:rPr>
      </w:pPr>
      <w:r w:rsidRPr="009F053A">
        <w:rPr>
          <w:rFonts w:cs="B Badr"/>
          <w:color w:val="000080"/>
          <w:rtl/>
        </w:rPr>
        <w:t xml:space="preserve">نَزَّاعَةً لِلشَّوَى </w:t>
      </w:r>
      <w:r w:rsidR="0067026F" w:rsidRPr="009F053A">
        <w:rPr>
          <w:rFonts w:cs="B Badr"/>
          <w:color w:val="FF0000"/>
          <w:rtl/>
        </w:rPr>
        <w:t>*</w:t>
      </w:r>
      <w:r w:rsidRPr="009F053A">
        <w:rPr>
          <w:rFonts w:cs="B Badr"/>
          <w:color w:val="FF0000"/>
          <w:rtl/>
        </w:rPr>
        <w:t>المعارج16</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پوست سر و اندام را بركننده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تَدْعُوا مَنْ أَدْبَرَ وَتَوَلَّى </w:t>
      </w:r>
      <w:r w:rsidR="0067026F" w:rsidRPr="009F053A">
        <w:rPr>
          <w:rFonts w:cs="B Badr"/>
          <w:color w:val="FF0000"/>
          <w:rtl/>
        </w:rPr>
        <w:t>*</w:t>
      </w:r>
      <w:r w:rsidRPr="009F053A">
        <w:rPr>
          <w:rFonts w:cs="B Badr"/>
          <w:color w:val="FF0000"/>
          <w:rtl/>
        </w:rPr>
        <w:t>المعارج17</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هر كه را پشت كرده و روى برتافته،</w:t>
      </w:r>
    </w:p>
    <w:p w:rsidR="009F4CF8" w:rsidRPr="009F053A" w:rsidRDefault="00256C3E" w:rsidP="00327159">
      <w:pPr>
        <w:pStyle w:val="a0"/>
        <w:rPr>
          <w:rFonts w:cs="B Badr"/>
          <w:color w:val="000080"/>
          <w:rtl/>
        </w:rPr>
      </w:pPr>
      <w:r w:rsidRPr="009F053A">
        <w:rPr>
          <w:rFonts w:cs="B Badr"/>
          <w:color w:val="000080"/>
          <w:rtl/>
        </w:rPr>
        <w:t xml:space="preserve">وَجَمَعَ فَأَوْعَى </w:t>
      </w:r>
      <w:r w:rsidR="0067026F" w:rsidRPr="009F053A">
        <w:rPr>
          <w:rFonts w:cs="B Badr"/>
          <w:color w:val="FF0000"/>
          <w:rtl/>
        </w:rPr>
        <w:t>*</w:t>
      </w:r>
      <w:r w:rsidRPr="009F053A">
        <w:rPr>
          <w:rFonts w:cs="B Badr"/>
          <w:color w:val="FF0000"/>
          <w:rtl/>
        </w:rPr>
        <w:t>المعارج18</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 xml:space="preserve">و گرد آورده و انباشته </w:t>
      </w:r>
      <w:r w:rsidR="00E406E2" w:rsidRPr="009F053A">
        <w:rPr>
          <w:rFonts w:cs="B Badr"/>
          <w:rtl/>
        </w:rPr>
        <w:t>‏[‏</w:t>
      </w:r>
      <w:r w:rsidRPr="009F053A">
        <w:rPr>
          <w:rFonts w:cs="B Badr"/>
          <w:rtl/>
        </w:rPr>
        <w:t>و حسابش را نگاه داشته</w:t>
      </w:r>
      <w:r w:rsidR="003E02F9" w:rsidRPr="009F053A">
        <w:rPr>
          <w:rFonts w:cs="B Badr"/>
          <w:rtl/>
        </w:rPr>
        <w:t>‏]‏</w:t>
      </w:r>
      <w:r w:rsidRPr="009F053A">
        <w:rPr>
          <w:rFonts w:cs="B Badr"/>
          <w:rtl/>
        </w:rPr>
        <w:t xml:space="preserve"> فرا مى خواند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الْإِنسَانَ خُلِقَ هَلُوعًا </w:t>
      </w:r>
      <w:r w:rsidR="0067026F" w:rsidRPr="009F053A">
        <w:rPr>
          <w:rFonts w:cs="B Badr"/>
          <w:color w:val="FF0000"/>
          <w:rtl/>
        </w:rPr>
        <w:t>*</w:t>
      </w:r>
      <w:r w:rsidRPr="009F053A">
        <w:rPr>
          <w:rFonts w:cs="B Badr"/>
          <w:color w:val="FF0000"/>
          <w:rtl/>
        </w:rPr>
        <w:t>المعارج19</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 xml:space="preserve">به راستى كه انسان سخت آزمند </w:t>
      </w:r>
      <w:r w:rsidR="00E406E2" w:rsidRPr="009F053A">
        <w:rPr>
          <w:rFonts w:cs="B Badr"/>
          <w:rtl/>
        </w:rPr>
        <w:t>‏[‏</w:t>
      </w:r>
      <w:r w:rsidRPr="009F053A">
        <w:rPr>
          <w:rFonts w:cs="B Badr"/>
          <w:rtl/>
        </w:rPr>
        <w:t>و بى تاب</w:t>
      </w:r>
      <w:r w:rsidR="003E02F9" w:rsidRPr="009F053A">
        <w:rPr>
          <w:rFonts w:cs="B Badr"/>
          <w:rtl/>
        </w:rPr>
        <w:t>‏]‏</w:t>
      </w:r>
      <w:r w:rsidRPr="009F053A">
        <w:rPr>
          <w:rFonts w:cs="B Badr"/>
          <w:rtl/>
        </w:rPr>
        <w:t xml:space="preserve"> خلق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مَسَّهُ الشَّرُّ جَزُوعًا </w:t>
      </w:r>
      <w:r w:rsidR="0067026F" w:rsidRPr="009F053A">
        <w:rPr>
          <w:rFonts w:cs="B Badr"/>
          <w:color w:val="FF0000"/>
          <w:rtl/>
        </w:rPr>
        <w:t>*</w:t>
      </w:r>
      <w:r w:rsidRPr="009F053A">
        <w:rPr>
          <w:rFonts w:cs="B Badr"/>
          <w:color w:val="FF0000"/>
          <w:rtl/>
        </w:rPr>
        <w:t>المعارج20</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چون صدمه اى به او رسد عجز و لابه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مَسَّهُ الْخَيْرُ مَنُوعًا </w:t>
      </w:r>
      <w:r w:rsidR="0067026F" w:rsidRPr="009F053A">
        <w:rPr>
          <w:rFonts w:cs="B Badr"/>
          <w:color w:val="FF0000"/>
          <w:rtl/>
        </w:rPr>
        <w:t>*</w:t>
      </w:r>
      <w:r w:rsidRPr="009F053A">
        <w:rPr>
          <w:rFonts w:cs="B Badr"/>
          <w:color w:val="FF0000"/>
          <w:rtl/>
        </w:rPr>
        <w:t>المعارج21</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و چون خيرى به او رسد بخل ورزد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الْمُصَلِّينَ </w:t>
      </w:r>
      <w:r w:rsidR="0067026F" w:rsidRPr="009F053A">
        <w:rPr>
          <w:rFonts w:cs="B Badr"/>
          <w:color w:val="FF0000"/>
          <w:rtl/>
        </w:rPr>
        <w:t>*</w:t>
      </w:r>
      <w:r w:rsidRPr="009F053A">
        <w:rPr>
          <w:rFonts w:cs="B Badr"/>
          <w:color w:val="FF0000"/>
          <w:rtl/>
        </w:rPr>
        <w:t>المعارج22</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غير از نمازگزاران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هُمْ عَلَى صَلَاتِهِمْ دَائِمُونَ </w:t>
      </w:r>
      <w:r w:rsidR="0067026F" w:rsidRPr="009F053A">
        <w:rPr>
          <w:rFonts w:cs="B Badr"/>
          <w:color w:val="FF0000"/>
          <w:rtl/>
        </w:rPr>
        <w:t>*</w:t>
      </w:r>
      <w:r w:rsidRPr="009F053A">
        <w:rPr>
          <w:rFonts w:cs="B Badr"/>
          <w:color w:val="FF0000"/>
          <w:rtl/>
        </w:rPr>
        <w:t>المعارج23</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همان كسانى كه بر نمازشان پايدارى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فِي أَمْوَالِهِمْ حَقٌّ مَعْلُومٌ </w:t>
      </w:r>
      <w:r w:rsidR="0067026F" w:rsidRPr="009F053A">
        <w:rPr>
          <w:rFonts w:cs="B Badr"/>
          <w:color w:val="FF0000"/>
          <w:rtl/>
        </w:rPr>
        <w:t>*</w:t>
      </w:r>
      <w:r w:rsidRPr="009F053A">
        <w:rPr>
          <w:rFonts w:cs="B Badr"/>
          <w:color w:val="FF0000"/>
          <w:rtl/>
        </w:rPr>
        <w:t>المعارج24</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و همانان كه در اموالشان حقى معلوم است،</w:t>
      </w:r>
    </w:p>
    <w:p w:rsidR="009F4CF8" w:rsidRPr="009F053A" w:rsidRDefault="00256C3E" w:rsidP="00327159">
      <w:pPr>
        <w:pStyle w:val="a0"/>
        <w:rPr>
          <w:rFonts w:cs="B Badr"/>
          <w:color w:val="000080"/>
          <w:rtl/>
        </w:rPr>
      </w:pPr>
      <w:r w:rsidRPr="009F053A">
        <w:rPr>
          <w:rFonts w:cs="B Badr"/>
          <w:color w:val="000080"/>
          <w:rtl/>
        </w:rPr>
        <w:t xml:space="preserve">لِلسَّائِلِ وَالْمَحْرُومِ </w:t>
      </w:r>
      <w:r w:rsidR="0067026F" w:rsidRPr="009F053A">
        <w:rPr>
          <w:rFonts w:cs="B Badr"/>
          <w:color w:val="FF0000"/>
          <w:rtl/>
        </w:rPr>
        <w:t>*</w:t>
      </w:r>
      <w:r w:rsidRPr="009F053A">
        <w:rPr>
          <w:rFonts w:cs="B Badr"/>
          <w:color w:val="FF0000"/>
          <w:rtl/>
        </w:rPr>
        <w:t>المعارج25</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براى سائل و محروم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يُصَدِّقُونَ بِيَوْمِ الدِّينِ </w:t>
      </w:r>
      <w:r w:rsidR="0067026F" w:rsidRPr="009F053A">
        <w:rPr>
          <w:rFonts w:cs="B Badr"/>
          <w:color w:val="FF0000"/>
          <w:rtl/>
        </w:rPr>
        <w:t>*</w:t>
      </w:r>
      <w:r w:rsidRPr="009F053A">
        <w:rPr>
          <w:rFonts w:cs="B Badr"/>
          <w:color w:val="FF0000"/>
          <w:rtl/>
        </w:rPr>
        <w:t>المعارج26</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و كسانى كه روز جزا را باور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مِنْ عَذَابِ رَبِّهِمْ مُشْفِقُونَ </w:t>
      </w:r>
      <w:r w:rsidR="0067026F" w:rsidRPr="009F053A">
        <w:rPr>
          <w:rFonts w:cs="B Badr"/>
          <w:color w:val="FF0000"/>
          <w:rtl/>
        </w:rPr>
        <w:t>*</w:t>
      </w:r>
      <w:r w:rsidRPr="009F053A">
        <w:rPr>
          <w:rFonts w:cs="B Badr"/>
          <w:color w:val="FF0000"/>
          <w:rtl/>
        </w:rPr>
        <w:t>المعارج27</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و آنان كه از عذاب پروردگارشان بيمناكند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عَذَابَ رَبِّهِمْ غَيْرُ مَأْمُونٍ </w:t>
      </w:r>
      <w:r w:rsidR="0067026F" w:rsidRPr="009F053A">
        <w:rPr>
          <w:rFonts w:cs="B Badr"/>
          <w:color w:val="FF0000"/>
          <w:rtl/>
        </w:rPr>
        <w:t>*</w:t>
      </w:r>
      <w:r w:rsidRPr="009F053A">
        <w:rPr>
          <w:rFonts w:cs="B Badr"/>
          <w:color w:val="FF0000"/>
          <w:rtl/>
        </w:rPr>
        <w:t>المعارج28</w:t>
      </w:r>
      <w:r w:rsidR="0067026F" w:rsidRPr="009F053A">
        <w:rPr>
          <w:rFonts w:cs="B Badr"/>
          <w:color w:val="FF0000"/>
          <w:rtl/>
        </w:rPr>
        <w:t>*</w:t>
      </w:r>
      <w:r w:rsidRPr="009F053A">
        <w:rPr>
          <w:rFonts w:cs="B Badr"/>
          <w:color w:val="FF0000"/>
          <w:rtl/>
        </w:rPr>
        <w:t xml:space="preserve"> </w:t>
      </w:r>
    </w:p>
    <w:p w:rsidR="00256C3E" w:rsidRPr="009F053A" w:rsidRDefault="008F56A4" w:rsidP="00327159">
      <w:pPr>
        <w:pStyle w:val="a0"/>
        <w:rPr>
          <w:rFonts w:cs="B Badr"/>
          <w:color w:val="000080"/>
        </w:rPr>
      </w:pPr>
      <w:r w:rsidRPr="009F053A">
        <w:rPr>
          <w:rFonts w:cs="B Badr"/>
          <w:rtl/>
        </w:rPr>
        <w:t>چرا كه از عذاب پروردگارشان ايمن نمى توانند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لِفُرُوجِهِمْ حَافِظُونَ </w:t>
      </w:r>
      <w:r w:rsidR="0067026F" w:rsidRPr="009F053A">
        <w:rPr>
          <w:rFonts w:cs="B Badr"/>
          <w:color w:val="FF0000"/>
          <w:rtl/>
        </w:rPr>
        <w:t>*</w:t>
      </w:r>
      <w:r w:rsidRPr="009F053A">
        <w:rPr>
          <w:rFonts w:cs="B Badr"/>
          <w:color w:val="FF0000"/>
          <w:rtl/>
        </w:rPr>
        <w:t>المعارج29</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و كسانى كه دامن خود را حفظ مى كنند،</w:t>
      </w:r>
    </w:p>
    <w:p w:rsidR="009F4CF8" w:rsidRPr="009F053A" w:rsidRDefault="00256C3E" w:rsidP="00327159">
      <w:pPr>
        <w:pStyle w:val="a0"/>
        <w:rPr>
          <w:rFonts w:cs="B Badr"/>
          <w:color w:val="000080"/>
          <w:rtl/>
        </w:rPr>
      </w:pPr>
      <w:r w:rsidRPr="009F053A">
        <w:rPr>
          <w:rFonts w:cs="B Badr"/>
          <w:color w:val="000080"/>
          <w:rtl/>
        </w:rPr>
        <w:t xml:space="preserve">إِلَّا عَلَى أَزْوَاجِهِمْ أَوْ مَا مَلَكَتْ أَيْمَانُهُمْ فَإِنَّهُمْ غَيْرُ مَلُومِينَ </w:t>
      </w:r>
      <w:r w:rsidR="0067026F" w:rsidRPr="009F053A">
        <w:rPr>
          <w:rFonts w:cs="B Badr"/>
          <w:color w:val="FF0000"/>
          <w:rtl/>
        </w:rPr>
        <w:t>*</w:t>
      </w:r>
      <w:r w:rsidRPr="009F053A">
        <w:rPr>
          <w:rFonts w:cs="B Badr"/>
          <w:color w:val="FF0000"/>
          <w:rtl/>
        </w:rPr>
        <w:t>المعارج30</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مگر بر همسران خود يا كنيزانشان كه </w:t>
      </w:r>
      <w:r w:rsidR="00E406E2" w:rsidRPr="009F053A">
        <w:rPr>
          <w:rFonts w:cs="B Badr"/>
          <w:rtl/>
        </w:rPr>
        <w:t>‏[‏</w:t>
      </w:r>
      <w:r w:rsidRPr="009F053A">
        <w:rPr>
          <w:rFonts w:cs="B Badr"/>
          <w:rtl/>
        </w:rPr>
        <w:t>در اين صورت</w:t>
      </w:r>
      <w:r w:rsidR="003E02F9" w:rsidRPr="009F053A">
        <w:rPr>
          <w:rFonts w:cs="B Badr"/>
          <w:rtl/>
        </w:rPr>
        <w:t>‏]‏</w:t>
      </w:r>
      <w:r w:rsidRPr="009F053A">
        <w:rPr>
          <w:rFonts w:cs="B Badr"/>
          <w:rtl/>
        </w:rPr>
        <w:t xml:space="preserve"> مورد نكوهش نيستند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ابْتَغَى وَرَاءَ ذَلِكَ فَأُوْلَئِكَ هُمْ الْعَادُونَ </w:t>
      </w:r>
      <w:r w:rsidR="0067026F" w:rsidRPr="009F053A">
        <w:rPr>
          <w:rFonts w:cs="B Badr"/>
          <w:color w:val="FF0000"/>
          <w:rtl/>
        </w:rPr>
        <w:t>*</w:t>
      </w:r>
      <w:r w:rsidRPr="009F053A">
        <w:rPr>
          <w:rFonts w:cs="B Badr"/>
          <w:color w:val="FF0000"/>
          <w:rtl/>
        </w:rPr>
        <w:t>المعارج31</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و هر كس پا از اين </w:t>
      </w:r>
      <w:r w:rsidR="00E406E2" w:rsidRPr="009F053A">
        <w:rPr>
          <w:rFonts w:cs="B Badr"/>
          <w:rtl/>
        </w:rPr>
        <w:t>‏[‏</w:t>
      </w:r>
      <w:r w:rsidRPr="009F053A">
        <w:rPr>
          <w:rFonts w:cs="B Badr"/>
          <w:rtl/>
        </w:rPr>
        <w:t>حد</w:t>
      </w:r>
      <w:r w:rsidR="003E02F9" w:rsidRPr="009F053A">
        <w:rPr>
          <w:rFonts w:cs="B Badr"/>
          <w:rtl/>
        </w:rPr>
        <w:t>‏]‏</w:t>
      </w:r>
      <w:r w:rsidRPr="009F053A">
        <w:rPr>
          <w:rFonts w:cs="B Badr"/>
          <w:rtl/>
        </w:rPr>
        <w:t xml:space="preserve"> فراتر نهد، آنان همان از حد درگذرندگانند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لِأَمَانَاتِهِمْ وَعَهْدِهِمْ رَاعُونَ </w:t>
      </w:r>
      <w:r w:rsidR="0067026F" w:rsidRPr="009F053A">
        <w:rPr>
          <w:rFonts w:cs="B Badr"/>
          <w:color w:val="FF0000"/>
          <w:rtl/>
        </w:rPr>
        <w:t>*</w:t>
      </w:r>
      <w:r w:rsidRPr="009F053A">
        <w:rPr>
          <w:rFonts w:cs="B Badr"/>
          <w:color w:val="FF0000"/>
          <w:rtl/>
        </w:rPr>
        <w:t>المعارج32</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و كسانى كه امانتها و پيمان خود را مراعات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بِشَهَادَاتِهِمْ قَائِمُونَ </w:t>
      </w:r>
      <w:r w:rsidR="0067026F" w:rsidRPr="009F053A">
        <w:rPr>
          <w:rFonts w:cs="B Badr"/>
          <w:color w:val="FF0000"/>
          <w:rtl/>
        </w:rPr>
        <w:t>*</w:t>
      </w:r>
      <w:r w:rsidRPr="009F053A">
        <w:rPr>
          <w:rFonts w:cs="B Badr"/>
          <w:color w:val="FF0000"/>
          <w:rtl/>
        </w:rPr>
        <w:t>المعارج33</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و آنان كه بر شهادتهاى خود ايستاده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هُمْ عَلَى صَلَاتِهِمْ يُحَافِظُونَ </w:t>
      </w:r>
      <w:r w:rsidR="0067026F" w:rsidRPr="009F053A">
        <w:rPr>
          <w:rFonts w:cs="B Badr"/>
          <w:color w:val="FF0000"/>
          <w:rtl/>
        </w:rPr>
        <w:t>*</w:t>
      </w:r>
      <w:r w:rsidRPr="009F053A">
        <w:rPr>
          <w:rFonts w:cs="B Badr"/>
          <w:color w:val="FF0000"/>
          <w:rtl/>
        </w:rPr>
        <w:t>المعارج34</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و كسانى كه بر نمازشان مداومت مىورزند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أُوْلَئِكَ فِي جَنَّاتٍ مُكْرَمُونَ </w:t>
      </w:r>
      <w:r w:rsidR="0067026F" w:rsidRPr="009F053A">
        <w:rPr>
          <w:rFonts w:cs="B Badr"/>
          <w:color w:val="FF0000"/>
          <w:rtl/>
        </w:rPr>
        <w:t>*</w:t>
      </w:r>
      <w:r w:rsidRPr="009F053A">
        <w:rPr>
          <w:rFonts w:cs="B Badr"/>
          <w:color w:val="FF0000"/>
          <w:rtl/>
        </w:rPr>
        <w:t>المعارج35</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آنها هستند كه در باغهايى </w:t>
      </w:r>
      <w:r w:rsidR="00E406E2" w:rsidRPr="009F053A">
        <w:rPr>
          <w:rFonts w:cs="B Badr"/>
          <w:rtl/>
        </w:rPr>
        <w:t>‏[‏</w:t>
      </w:r>
      <w:r w:rsidRPr="009F053A">
        <w:rPr>
          <w:rFonts w:cs="B Badr"/>
          <w:rtl/>
        </w:rPr>
        <w:t>از بهشت</w:t>
      </w:r>
      <w:r w:rsidR="003E02F9" w:rsidRPr="009F053A">
        <w:rPr>
          <w:rFonts w:cs="B Badr"/>
          <w:rtl/>
        </w:rPr>
        <w:t>‏]‏</w:t>
      </w:r>
      <w:r w:rsidRPr="009F053A">
        <w:rPr>
          <w:rFonts w:cs="B Badr"/>
          <w:rtl/>
        </w:rPr>
        <w:t>، گرامى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فَمَالِ الَّذِينَ كَفَرُوا قِبَلَكَ مُهْطِعِينَ </w:t>
      </w:r>
      <w:r w:rsidR="0067026F" w:rsidRPr="009F053A">
        <w:rPr>
          <w:rFonts w:cs="B Badr"/>
          <w:color w:val="FF0000"/>
          <w:rtl/>
        </w:rPr>
        <w:t>*</w:t>
      </w:r>
      <w:r w:rsidRPr="009F053A">
        <w:rPr>
          <w:rFonts w:cs="B Badr"/>
          <w:color w:val="FF0000"/>
          <w:rtl/>
        </w:rPr>
        <w:t>المعارج36</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چه شده است كه آنان كه كفر ورزيده اند، به سوى تو شتابان،</w:t>
      </w:r>
    </w:p>
    <w:p w:rsidR="009F4CF8" w:rsidRPr="009F053A" w:rsidRDefault="00256C3E" w:rsidP="00327159">
      <w:pPr>
        <w:pStyle w:val="a0"/>
        <w:rPr>
          <w:rFonts w:cs="B Badr"/>
          <w:color w:val="000080"/>
          <w:rtl/>
        </w:rPr>
      </w:pPr>
      <w:r w:rsidRPr="009F053A">
        <w:rPr>
          <w:rFonts w:cs="B Badr"/>
          <w:color w:val="000080"/>
          <w:rtl/>
        </w:rPr>
        <w:t xml:space="preserve">عَنْ الْيَمِينِ وَعَنْ الشِّمَالِ عِزِينَ </w:t>
      </w:r>
      <w:r w:rsidR="0067026F" w:rsidRPr="009F053A">
        <w:rPr>
          <w:rFonts w:cs="B Badr"/>
          <w:color w:val="FF0000"/>
          <w:rtl/>
        </w:rPr>
        <w:t>*</w:t>
      </w:r>
      <w:r w:rsidRPr="009F053A">
        <w:rPr>
          <w:rFonts w:cs="B Badr"/>
          <w:color w:val="FF0000"/>
          <w:rtl/>
        </w:rPr>
        <w:t>المعارج37</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گروه گروه، از راست و از چپ </w:t>
      </w:r>
      <w:r w:rsidR="00E406E2" w:rsidRPr="009F053A">
        <w:rPr>
          <w:rFonts w:cs="B Badr"/>
          <w:rtl/>
        </w:rPr>
        <w:t>‏[‏</w:t>
      </w:r>
      <w:r w:rsidRPr="009F053A">
        <w:rPr>
          <w:rFonts w:cs="B Badr"/>
          <w:rtl/>
        </w:rPr>
        <w:t>هجوم مى آورند</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أَيَطْمَعُ كُلُّ امْرِئٍ مِنْهُمْ أَنْ يُدْخَلَ جَنَّةَ نَعِيمٍ </w:t>
      </w:r>
      <w:r w:rsidR="0067026F" w:rsidRPr="009F053A">
        <w:rPr>
          <w:rFonts w:cs="B Badr"/>
          <w:color w:val="FF0000"/>
          <w:rtl/>
        </w:rPr>
        <w:t>*</w:t>
      </w:r>
      <w:r w:rsidRPr="009F053A">
        <w:rPr>
          <w:rFonts w:cs="B Badr"/>
          <w:color w:val="FF0000"/>
          <w:rtl/>
        </w:rPr>
        <w:t>المعارج38</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آيا هر يك از آنان طمع مى بندد كه در بهشت پر نعمت درآورده شود؟</w:t>
      </w:r>
    </w:p>
    <w:p w:rsidR="009F4CF8" w:rsidRPr="009F053A" w:rsidRDefault="00256C3E" w:rsidP="00327159">
      <w:pPr>
        <w:pStyle w:val="a0"/>
        <w:rPr>
          <w:rFonts w:cs="B Badr"/>
          <w:color w:val="000080"/>
          <w:rtl/>
        </w:rPr>
      </w:pPr>
      <w:r w:rsidRPr="009F053A">
        <w:rPr>
          <w:rFonts w:cs="B Badr"/>
          <w:color w:val="000080"/>
          <w:rtl/>
        </w:rPr>
        <w:t xml:space="preserve">كَلَّا إِنَّا خَلَقْنَاهُمْ مِمَّا يَعْلَمُونَ </w:t>
      </w:r>
      <w:r w:rsidR="0067026F" w:rsidRPr="009F053A">
        <w:rPr>
          <w:rFonts w:cs="B Badr"/>
          <w:color w:val="FF0000"/>
          <w:rtl/>
        </w:rPr>
        <w:t>*</w:t>
      </w:r>
      <w:r w:rsidRPr="009F053A">
        <w:rPr>
          <w:rFonts w:cs="B Badr"/>
          <w:color w:val="FF0000"/>
          <w:rtl/>
        </w:rPr>
        <w:t>المعارج39</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نه چنين است. ما آنان را از آنچه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مى دانند آفريديم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أُقْسِمُ بِرَبِّ الْمَشَارِقِ وَالْمَغَارِبِ إِنَّا لَقَادِرُونَ </w:t>
      </w:r>
      <w:r w:rsidR="0067026F" w:rsidRPr="009F053A">
        <w:rPr>
          <w:rFonts w:cs="B Badr"/>
          <w:color w:val="FF0000"/>
          <w:rtl/>
        </w:rPr>
        <w:t>*</w:t>
      </w:r>
      <w:r w:rsidRPr="009F053A">
        <w:rPr>
          <w:rFonts w:cs="B Badr"/>
          <w:color w:val="FF0000"/>
          <w:rtl/>
        </w:rPr>
        <w:t>المعارج40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57A8C" w:rsidRPr="009F053A">
        <w:rPr>
          <w:rFonts w:cs="B Badr"/>
          <w:rtl/>
        </w:rPr>
        <w:t>هرگز،</w:t>
      </w:r>
      <w:r w:rsidR="003E02F9" w:rsidRPr="009F053A">
        <w:rPr>
          <w:rFonts w:cs="B Badr"/>
          <w:rtl/>
        </w:rPr>
        <w:t>‏]‏</w:t>
      </w:r>
      <w:r w:rsidR="00A57A8C" w:rsidRPr="009F053A">
        <w:rPr>
          <w:rFonts w:cs="B Badr"/>
          <w:rtl/>
        </w:rPr>
        <w:t xml:space="preserve"> به پروردگار خاوران و باختران سوگند ياد مى كنم كه ما تواناييم،</w:t>
      </w:r>
    </w:p>
    <w:p w:rsidR="009F4CF8" w:rsidRPr="009F053A" w:rsidRDefault="00256C3E" w:rsidP="00327159">
      <w:pPr>
        <w:pStyle w:val="a0"/>
        <w:rPr>
          <w:rFonts w:cs="B Badr"/>
          <w:color w:val="000080"/>
          <w:rtl/>
        </w:rPr>
      </w:pPr>
      <w:r w:rsidRPr="009F053A">
        <w:rPr>
          <w:rFonts w:cs="B Badr"/>
          <w:color w:val="000080"/>
          <w:rtl/>
        </w:rPr>
        <w:t xml:space="preserve">عَلَى أَنْ نُبَدِّلَ خَيْرًا مِنْهُمْ وَمَا نَحْنُ بِمَسْبُوقِينَ </w:t>
      </w:r>
      <w:r w:rsidR="0067026F" w:rsidRPr="009F053A">
        <w:rPr>
          <w:rFonts w:cs="B Badr"/>
          <w:color w:val="FF0000"/>
          <w:rtl/>
        </w:rPr>
        <w:t>*</w:t>
      </w:r>
      <w:r w:rsidRPr="009F053A">
        <w:rPr>
          <w:rFonts w:cs="B Badr"/>
          <w:color w:val="FF0000"/>
          <w:rtl/>
        </w:rPr>
        <w:t>المعارج41</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كه به جاى آنان بهتر از ايشان را بياوريم</w:t>
      </w:r>
      <w:r w:rsidR="00F8562B" w:rsidRPr="009F053A">
        <w:rPr>
          <w:rFonts w:cs="B Badr"/>
          <w:rtl/>
        </w:rPr>
        <w:t>؛</w:t>
      </w:r>
      <w:r w:rsidRPr="009F053A">
        <w:rPr>
          <w:rFonts w:cs="B Badr"/>
          <w:rtl/>
        </w:rPr>
        <w:t xml:space="preserve"> و بر ما پيشى نتوانند جست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فَذَرْهُمْ يَخُوضُوا وَيَلْعَبُوا حَتَّى يُلَاقُوا يَوْمَهُمْ الَّذِي يُوعَدُونَ </w:t>
      </w:r>
      <w:r w:rsidR="0067026F" w:rsidRPr="009F053A">
        <w:rPr>
          <w:rFonts w:cs="B Badr"/>
          <w:color w:val="FF0000"/>
          <w:rtl/>
        </w:rPr>
        <w:t>*</w:t>
      </w:r>
      <w:r w:rsidRPr="009F053A">
        <w:rPr>
          <w:rFonts w:cs="B Badr"/>
          <w:color w:val="FF0000"/>
          <w:rtl/>
        </w:rPr>
        <w:t>المعارج42</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پس بگذارشان ياوه گويند و بازى كنند تا روزى را كه وعده داده شده اند ملاقات</w:t>
      </w:r>
      <w:r w:rsidRPr="009F053A">
        <w:rPr>
          <w:rFonts w:cs="B Badr"/>
        </w:rPr>
        <w:t xml:space="preserve"> </w:t>
      </w:r>
      <w:r w:rsidRPr="009F053A">
        <w:rPr>
          <w:rFonts w:cs="B Badr"/>
          <w:rtl/>
        </w:rPr>
        <w:t>نمايند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يَخْرُجُونَ مِنْ الْأَجْدَاثِ سِرَاعًا كَأَنَّهُمْ إِلَى نُصُبٍ يُوفِضُونَ </w:t>
      </w:r>
      <w:r w:rsidR="0067026F" w:rsidRPr="009F053A">
        <w:rPr>
          <w:rFonts w:cs="B Badr"/>
          <w:color w:val="FF0000"/>
          <w:rtl/>
        </w:rPr>
        <w:t>*</w:t>
      </w:r>
      <w:r w:rsidRPr="009F053A">
        <w:rPr>
          <w:rFonts w:cs="B Badr"/>
          <w:color w:val="FF0000"/>
          <w:rtl/>
        </w:rPr>
        <w:t>المعارج43</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روزى كه از گورها</w:t>
      </w:r>
      <w:r w:rsidR="00E406E2" w:rsidRPr="009F053A">
        <w:rPr>
          <w:rFonts w:cs="B Badr"/>
          <w:rtl/>
        </w:rPr>
        <w:t>‏[‏</w:t>
      </w:r>
      <w:r w:rsidRPr="009F053A">
        <w:rPr>
          <w:rFonts w:cs="B Badr"/>
          <w:rtl/>
        </w:rPr>
        <w:t>ى خود</w:t>
      </w:r>
      <w:r w:rsidR="003E02F9" w:rsidRPr="009F053A">
        <w:rPr>
          <w:rFonts w:cs="B Badr"/>
          <w:rtl/>
        </w:rPr>
        <w:t>‏]‏</w:t>
      </w:r>
      <w:r w:rsidRPr="009F053A">
        <w:rPr>
          <w:rFonts w:cs="B Badr"/>
          <w:rtl/>
        </w:rPr>
        <w:t xml:space="preserve"> شتابان برآيند، گويى كه آنان به سوى پرچمهاى افراشته مى</w:t>
      </w:r>
      <w:r w:rsidRPr="009F053A">
        <w:rPr>
          <w:rFonts w:cs="B Badr"/>
        </w:rPr>
        <w:t xml:space="preserve"> </w:t>
      </w:r>
      <w:r w:rsidRPr="009F053A">
        <w:rPr>
          <w:rFonts w:cs="B Badr"/>
          <w:rtl/>
        </w:rPr>
        <w:t>دوند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خَاشِعَةً أَبْصَارُهُمْ تَرْهَقُهُمْ ذِلَّةٌ ذَلِكَ الْيَوْمُ الَّذِي كَانُوا يُوعَدُونَ </w:t>
      </w:r>
      <w:r w:rsidR="0067026F" w:rsidRPr="009F053A">
        <w:rPr>
          <w:rFonts w:cs="B Badr"/>
          <w:color w:val="FF0000"/>
          <w:rtl/>
        </w:rPr>
        <w:t>*</w:t>
      </w:r>
      <w:r w:rsidRPr="009F053A">
        <w:rPr>
          <w:rFonts w:cs="B Badr"/>
          <w:color w:val="FF0000"/>
          <w:rtl/>
        </w:rPr>
        <w:t>المعارج44</w:t>
      </w:r>
      <w:r w:rsidR="0067026F" w:rsidRPr="009F053A">
        <w:rPr>
          <w:rFonts w:cs="B Badr"/>
          <w:color w:val="FF0000"/>
          <w:rtl/>
        </w:rPr>
        <w:t>*</w:t>
      </w:r>
      <w:r w:rsidRPr="009F053A">
        <w:rPr>
          <w:rFonts w:cs="B Badr"/>
          <w:color w:val="FF0000"/>
          <w:rtl/>
        </w:rPr>
        <w:t xml:space="preserve"> </w:t>
      </w:r>
    </w:p>
    <w:p w:rsidR="00256C3E" w:rsidRPr="009F053A" w:rsidRDefault="00A57A8C" w:rsidP="00327159">
      <w:pPr>
        <w:pStyle w:val="a0"/>
        <w:rPr>
          <w:rFonts w:cs="B Badr"/>
          <w:color w:val="000080"/>
        </w:rPr>
      </w:pPr>
      <w:r w:rsidRPr="009F053A">
        <w:rPr>
          <w:rFonts w:cs="B Badr"/>
          <w:rtl/>
        </w:rPr>
        <w:t xml:space="preserve">ديدگانشان فرو افتاده، </w:t>
      </w:r>
      <w:r w:rsidR="00E406E2" w:rsidRPr="009F053A">
        <w:rPr>
          <w:rFonts w:cs="B Badr"/>
          <w:rtl/>
        </w:rPr>
        <w:t>‏[‏</w:t>
      </w:r>
      <w:r w:rsidRPr="009F053A">
        <w:rPr>
          <w:rFonts w:cs="B Badr"/>
          <w:rtl/>
        </w:rPr>
        <w:t>غبار</w:t>
      </w:r>
      <w:r w:rsidR="0011710E" w:rsidRPr="009F053A">
        <w:rPr>
          <w:rFonts w:cs="B Badr"/>
          <w:rtl/>
        </w:rPr>
        <w:t xml:space="preserve">] </w:t>
      </w:r>
      <w:r w:rsidRPr="009F053A">
        <w:rPr>
          <w:rFonts w:cs="B Badr"/>
          <w:rtl/>
        </w:rPr>
        <w:t>مذلّت آنان را فرو گرفته است. اين است همان روزى كه</w:t>
      </w:r>
      <w:r w:rsidRPr="009F053A">
        <w:rPr>
          <w:rFonts w:cs="B Badr"/>
        </w:rPr>
        <w:t xml:space="preserve"> </w:t>
      </w:r>
      <w:r w:rsidRPr="009F053A">
        <w:rPr>
          <w:rFonts w:cs="B Badr"/>
          <w:rtl/>
        </w:rPr>
        <w:t>به ايشان وعده داده مى شد</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1" w:name="_Toc80419636"/>
      <w:r w:rsidRPr="009F053A">
        <w:rPr>
          <w:rFonts w:ascii="Times New Roman" w:hAnsi="Times New Roman" w:cs="B Badr" w:hint="cs"/>
          <w:b w:val="0"/>
          <w:i w:val="0"/>
          <w:color w:val="000080"/>
          <w:sz w:val="24"/>
          <w:rtl/>
          <w:lang w:bidi="fa-IR"/>
        </w:rPr>
        <w:t>نوح</w:t>
      </w:r>
      <w:bookmarkEnd w:id="71"/>
    </w:p>
    <w:p w:rsidR="00256C3E" w:rsidRPr="009F053A" w:rsidRDefault="0042469E" w:rsidP="00327159">
      <w:pPr>
        <w:pStyle w:val="a0"/>
        <w:rPr>
          <w:rFonts w:cs="B Badr"/>
          <w:color w:val="000080"/>
        </w:rPr>
      </w:pPr>
      <w:r w:rsidRPr="009F053A">
        <w:rPr>
          <w:rFonts w:cs="B Badr" w:hint="cs"/>
          <w:color w:val="000080"/>
          <w:rtl/>
        </w:rPr>
        <w:t>71.</w:t>
      </w:r>
      <w:r w:rsidR="00256C3E" w:rsidRPr="009F053A">
        <w:rPr>
          <w:rFonts w:cs="B Badr"/>
          <w:color w:val="000080"/>
          <w:rtl/>
        </w:rPr>
        <w:t xml:space="preserve"> نوح / 28</w:t>
      </w:r>
    </w:p>
    <w:p w:rsidR="009F4CF8" w:rsidRPr="009F053A" w:rsidRDefault="00256C3E" w:rsidP="00327159">
      <w:pPr>
        <w:pStyle w:val="a0"/>
        <w:rPr>
          <w:rFonts w:cs="B Badr"/>
          <w:color w:val="000080"/>
          <w:rtl/>
        </w:rPr>
      </w:pPr>
      <w:r w:rsidRPr="009F053A">
        <w:rPr>
          <w:rFonts w:cs="B Badr"/>
          <w:color w:val="000080"/>
          <w:rtl/>
        </w:rPr>
        <w:t xml:space="preserve">اِنَّا أَرْسَلْنَا نُوحًا إِلَى قَوْمِهِ أَنْ أَنذِرْ قَوْمَكَ مِنْ قَبْلِ أَنْ يَأْتِيَهُمْ عَذَابٌ أَلِيمٌ </w:t>
      </w:r>
      <w:r w:rsidR="0067026F" w:rsidRPr="009F053A">
        <w:rPr>
          <w:rFonts w:cs="B Badr"/>
          <w:color w:val="FF0000"/>
          <w:rtl/>
        </w:rPr>
        <w:t>*</w:t>
      </w:r>
      <w:r w:rsidRPr="009F053A">
        <w:rPr>
          <w:rFonts w:cs="B Badr"/>
          <w:color w:val="FF0000"/>
          <w:rtl/>
        </w:rPr>
        <w:t>نوح1</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ما نوح را به سوى قومش فرستاديم كه: «قومت را، پيش از آنكه عذابى دردناك به آنان</w:t>
      </w:r>
      <w:r w:rsidRPr="009F053A">
        <w:rPr>
          <w:rFonts w:cs="B Badr"/>
        </w:rPr>
        <w:t xml:space="preserve"> </w:t>
      </w:r>
      <w:r w:rsidRPr="009F053A">
        <w:rPr>
          <w:rFonts w:cs="B Badr"/>
          <w:rtl/>
        </w:rPr>
        <w:t>رسد، هشدار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يَا قَوْمِ إِنِّي لَكُمْ نَذِيرٌ مُبِينٌ </w:t>
      </w:r>
      <w:r w:rsidR="0067026F" w:rsidRPr="009F053A">
        <w:rPr>
          <w:rFonts w:cs="B Badr"/>
          <w:color w:val="FF0000"/>
          <w:rtl/>
        </w:rPr>
        <w:t>*</w:t>
      </w:r>
      <w:r w:rsidRPr="009F053A">
        <w:rPr>
          <w:rFonts w:cs="B Badr"/>
          <w:color w:val="FF0000"/>
          <w:rtl/>
        </w:rPr>
        <w:t>نوح2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67BDB" w:rsidRPr="009F053A">
        <w:rPr>
          <w:rFonts w:cs="B Badr"/>
          <w:rtl/>
        </w:rPr>
        <w:t>نوح</w:t>
      </w:r>
      <w:r w:rsidR="0011710E" w:rsidRPr="009F053A">
        <w:rPr>
          <w:rFonts w:cs="B Badr"/>
          <w:rtl/>
        </w:rPr>
        <w:t xml:space="preserve">] </w:t>
      </w:r>
      <w:r w:rsidR="00E67BDB" w:rsidRPr="009F053A">
        <w:rPr>
          <w:rFonts w:cs="B Badr"/>
          <w:rtl/>
        </w:rPr>
        <w:t>گفت: «اى قوم من، من شما را هشدار دهنده اى آشكارم،</w:t>
      </w:r>
    </w:p>
    <w:p w:rsidR="009F4CF8" w:rsidRPr="009F053A" w:rsidRDefault="00256C3E" w:rsidP="00327159">
      <w:pPr>
        <w:pStyle w:val="a0"/>
        <w:rPr>
          <w:rFonts w:cs="B Badr"/>
          <w:color w:val="000080"/>
          <w:rtl/>
        </w:rPr>
      </w:pPr>
      <w:r w:rsidRPr="009F053A">
        <w:rPr>
          <w:rFonts w:cs="B Badr"/>
          <w:color w:val="000080"/>
          <w:rtl/>
        </w:rPr>
        <w:t xml:space="preserve">أَنْ اعْبُدُوا اللَّهَ وَاتَّقُوهُ وَأَطِيعُونِي </w:t>
      </w:r>
      <w:r w:rsidR="0067026F" w:rsidRPr="009F053A">
        <w:rPr>
          <w:rFonts w:cs="B Badr"/>
          <w:color w:val="FF0000"/>
          <w:rtl/>
        </w:rPr>
        <w:t>*</w:t>
      </w:r>
      <w:r w:rsidRPr="009F053A">
        <w:rPr>
          <w:rFonts w:cs="B Badr"/>
          <w:color w:val="FF0000"/>
          <w:rtl/>
        </w:rPr>
        <w:t>نوح3</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كه خدا را بپرستيد و از او پروا داريد و مرا فرمان بريد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يَغْفِرْ لَكُمْ مِنْ ذُنُوبِكُمْ وَيُؤَخِّرْكُمْ إِلَى أَجَلٍ مُسَمًّى إِنَّ أَجَلَ اللَّهِ إِذَا جَاءَ لَا يُؤَخَّرُ لَوْ كُنتُمْ تَعْلَمُونَ </w:t>
      </w:r>
      <w:r w:rsidR="0067026F" w:rsidRPr="009F053A">
        <w:rPr>
          <w:rFonts w:cs="B Badr"/>
          <w:color w:val="FF0000"/>
          <w:rtl/>
        </w:rPr>
        <w:t>*</w:t>
      </w:r>
      <w:r w:rsidRPr="009F053A">
        <w:rPr>
          <w:rFonts w:cs="B Badr"/>
          <w:color w:val="FF0000"/>
          <w:rtl/>
        </w:rPr>
        <w:t>نوح4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67BDB" w:rsidRPr="009F053A">
        <w:rPr>
          <w:rFonts w:cs="B Badr"/>
          <w:rtl/>
        </w:rPr>
        <w:t>تا</w:t>
      </w:r>
      <w:r w:rsidR="0011710E" w:rsidRPr="009F053A">
        <w:rPr>
          <w:rFonts w:cs="B Badr"/>
          <w:rtl/>
        </w:rPr>
        <w:t xml:space="preserve">] </w:t>
      </w:r>
      <w:r w:rsidR="00E67BDB" w:rsidRPr="009F053A">
        <w:rPr>
          <w:rFonts w:cs="B Badr"/>
          <w:rtl/>
        </w:rPr>
        <w:t>برخى از گناهانتان را بر شما ببخشايد و</w:t>
      </w:r>
      <w:r w:rsidR="0011710E" w:rsidRPr="009F053A">
        <w:rPr>
          <w:rFonts w:cs="B Badr"/>
          <w:rtl/>
        </w:rPr>
        <w:t xml:space="preserve"> ‏‏[</w:t>
      </w:r>
      <w:r w:rsidR="003E02F9" w:rsidRPr="009F053A">
        <w:rPr>
          <w:rFonts w:cs="B Badr"/>
          <w:rtl/>
        </w:rPr>
        <w:t>‏</w:t>
      </w:r>
      <w:r w:rsidRPr="009F053A">
        <w:rPr>
          <w:rFonts w:cs="B Badr"/>
          <w:rtl/>
        </w:rPr>
        <w:t>‏</w:t>
      </w:r>
      <w:r w:rsidR="00E67BDB" w:rsidRPr="009F053A">
        <w:rPr>
          <w:rFonts w:cs="B Badr"/>
          <w:rtl/>
        </w:rPr>
        <w:t>اجل</w:t>
      </w:r>
      <w:r w:rsidR="0011710E" w:rsidRPr="009F053A">
        <w:rPr>
          <w:rFonts w:cs="B Badr"/>
          <w:rtl/>
        </w:rPr>
        <w:t xml:space="preserve">] </w:t>
      </w:r>
      <w:r w:rsidR="00E67BDB" w:rsidRPr="009F053A">
        <w:rPr>
          <w:rFonts w:cs="B Badr"/>
          <w:rtl/>
        </w:rPr>
        <w:t>شما را تا وقتى معين به تأخير</w:t>
      </w:r>
      <w:r w:rsidR="00E67BDB" w:rsidRPr="009F053A">
        <w:rPr>
          <w:rFonts w:cs="B Badr"/>
        </w:rPr>
        <w:t xml:space="preserve"> </w:t>
      </w:r>
      <w:r w:rsidR="00E67BDB" w:rsidRPr="009F053A">
        <w:rPr>
          <w:rFonts w:cs="B Badr"/>
          <w:rtl/>
        </w:rPr>
        <w:t>اندازد. اگر بدانيد، چون وقت مقرر خدا برسد، تأخير بر نخواهد داشت</w:t>
      </w:r>
      <w:r w:rsidR="00E67BD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رَبِّ إِنِّي دَعَوْتُ قَوْمِي لَيْلًا وَنَهَارًا </w:t>
      </w:r>
      <w:r w:rsidR="0067026F" w:rsidRPr="009F053A">
        <w:rPr>
          <w:rFonts w:cs="B Badr"/>
          <w:color w:val="FF0000"/>
          <w:rtl/>
        </w:rPr>
        <w:t>*</w:t>
      </w:r>
      <w:r w:rsidRPr="009F053A">
        <w:rPr>
          <w:rFonts w:cs="B Badr"/>
          <w:color w:val="FF0000"/>
          <w:rtl/>
        </w:rPr>
        <w:t>نوح5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67BDB" w:rsidRPr="009F053A">
        <w:rPr>
          <w:rFonts w:cs="B Badr"/>
          <w:rtl/>
        </w:rPr>
        <w:t>نوح</w:t>
      </w:r>
      <w:r w:rsidR="0011710E" w:rsidRPr="009F053A">
        <w:rPr>
          <w:rFonts w:cs="B Badr"/>
          <w:rtl/>
        </w:rPr>
        <w:t xml:space="preserve">] </w:t>
      </w:r>
      <w:r w:rsidR="00E67BDB" w:rsidRPr="009F053A">
        <w:rPr>
          <w:rFonts w:cs="B Badr"/>
          <w:rtl/>
        </w:rPr>
        <w:t>گفت: «پروردگارا، من قوم خود را شب و روز دعوت كردم،</w:t>
      </w:r>
    </w:p>
    <w:p w:rsidR="009F4CF8" w:rsidRPr="009F053A" w:rsidRDefault="00256C3E" w:rsidP="00327159">
      <w:pPr>
        <w:pStyle w:val="a0"/>
        <w:rPr>
          <w:rFonts w:cs="B Badr"/>
          <w:color w:val="000080"/>
          <w:rtl/>
        </w:rPr>
      </w:pPr>
      <w:r w:rsidRPr="009F053A">
        <w:rPr>
          <w:rFonts w:cs="B Badr"/>
          <w:color w:val="000080"/>
          <w:rtl/>
        </w:rPr>
        <w:t xml:space="preserve">فَلَمْ يَزِدْهُمْ دُعَائِي إِلَّا فِرَارًا </w:t>
      </w:r>
      <w:r w:rsidR="0067026F" w:rsidRPr="009F053A">
        <w:rPr>
          <w:rFonts w:cs="B Badr"/>
          <w:color w:val="FF0000"/>
          <w:rtl/>
        </w:rPr>
        <w:t>*</w:t>
      </w:r>
      <w:r w:rsidRPr="009F053A">
        <w:rPr>
          <w:rFonts w:cs="B Badr"/>
          <w:color w:val="FF0000"/>
          <w:rtl/>
        </w:rPr>
        <w:t>نوح6</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دعوت من جز بر گريزشان نيفزود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وَإِنِّي كُلَّمَا دَعَوْتُهُمْ لِتَغْفِرَ لَهُمْ جَعَلُوا أَصَابِعَهُمْ فِي آذَانِهِمْ وَاسْتَغْشَوْا ثِيَابَهُمْ وَأَصَرُّوا وَاسْتَكْبَرُوا اسْتِكْبَارًا </w:t>
      </w:r>
      <w:r w:rsidR="0067026F" w:rsidRPr="009F053A">
        <w:rPr>
          <w:rFonts w:cs="B Badr"/>
          <w:color w:val="FF0000"/>
          <w:rtl/>
        </w:rPr>
        <w:t>*</w:t>
      </w:r>
      <w:r w:rsidRPr="009F053A">
        <w:rPr>
          <w:rFonts w:cs="B Badr"/>
          <w:color w:val="FF0000"/>
          <w:rtl/>
        </w:rPr>
        <w:t>نوح7</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من هر بار كه آنان را دعوت كردم تا ايشان را بيامرزى، انگشتانشان را در گوشهايشان</w:t>
      </w:r>
      <w:r w:rsidRPr="009F053A">
        <w:rPr>
          <w:rFonts w:cs="B Badr"/>
        </w:rPr>
        <w:t xml:space="preserve"> </w:t>
      </w:r>
      <w:r w:rsidRPr="009F053A">
        <w:rPr>
          <w:rFonts w:cs="B Badr"/>
          <w:rtl/>
        </w:rPr>
        <w:t>كردند و رداى خويشتن بر سر كشيدند و اصرار ورزيدند و هر چه بيشتر بر كبر خود</w:t>
      </w:r>
      <w:r w:rsidRPr="009F053A">
        <w:rPr>
          <w:rFonts w:cs="B Badr"/>
        </w:rPr>
        <w:t xml:space="preserve"> </w:t>
      </w:r>
      <w:r w:rsidRPr="009F053A">
        <w:rPr>
          <w:rFonts w:cs="B Badr"/>
          <w:rtl/>
        </w:rPr>
        <w:t>افزودند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إِنِّي دَعَوْتُهُمْ جِهَارًا </w:t>
      </w:r>
      <w:r w:rsidR="0067026F" w:rsidRPr="009F053A">
        <w:rPr>
          <w:rFonts w:cs="B Badr"/>
          <w:color w:val="FF0000"/>
          <w:rtl/>
        </w:rPr>
        <w:t>*</w:t>
      </w:r>
      <w:r w:rsidRPr="009F053A">
        <w:rPr>
          <w:rFonts w:cs="B Badr"/>
          <w:color w:val="FF0000"/>
          <w:rtl/>
        </w:rPr>
        <w:t>نوح8</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سپس من آشكارا آنان را دعوت كردم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إِنِّي أَعْلَنتُ لَهُمْ وَأَسْرَرْتُ لَهُمْ إِسْرَارًا </w:t>
      </w:r>
      <w:r w:rsidR="0067026F" w:rsidRPr="009F053A">
        <w:rPr>
          <w:rFonts w:cs="B Badr"/>
          <w:color w:val="FF0000"/>
          <w:rtl/>
        </w:rPr>
        <w:t>*</w:t>
      </w:r>
      <w:r w:rsidRPr="009F053A">
        <w:rPr>
          <w:rFonts w:cs="B Badr"/>
          <w:color w:val="FF0000"/>
          <w:rtl/>
        </w:rPr>
        <w:t>نوح9</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باز من به آنان اعلام نمودم و در خلوت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پوشيده نيز به ايشان گفتم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فَقُلْتُ اسْتَغْفِرُوا رَبَّكُمْ إِنَّهُ كَانَ غَفَّارًا </w:t>
      </w:r>
      <w:r w:rsidR="0067026F" w:rsidRPr="009F053A">
        <w:rPr>
          <w:rFonts w:cs="B Badr"/>
          <w:color w:val="FF0000"/>
          <w:rtl/>
        </w:rPr>
        <w:t>*</w:t>
      </w:r>
      <w:r w:rsidRPr="009F053A">
        <w:rPr>
          <w:rFonts w:cs="B Badr"/>
          <w:color w:val="FF0000"/>
          <w:rtl/>
        </w:rPr>
        <w:t>نوح10</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گفتم: از پروردگارتان آمرزش بخواهيد كه او همواره آمرزنده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يُرْسِلْ السَّمَاءَ عَلَيْكُمْ مِدْرَارًا </w:t>
      </w:r>
      <w:r w:rsidR="0067026F" w:rsidRPr="009F053A">
        <w:rPr>
          <w:rFonts w:cs="B Badr"/>
          <w:color w:val="FF0000"/>
          <w:rtl/>
        </w:rPr>
        <w:t>*</w:t>
      </w:r>
      <w:r w:rsidRPr="009F053A">
        <w:rPr>
          <w:rFonts w:cs="B Badr"/>
          <w:color w:val="FF0000"/>
          <w:rtl/>
        </w:rPr>
        <w:t>نوح11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67BDB" w:rsidRPr="009F053A">
        <w:rPr>
          <w:rFonts w:cs="B Badr"/>
          <w:rtl/>
        </w:rPr>
        <w:t>تا</w:t>
      </w:r>
      <w:r w:rsidR="0011710E" w:rsidRPr="009F053A">
        <w:rPr>
          <w:rFonts w:cs="B Badr"/>
          <w:rtl/>
        </w:rPr>
        <w:t xml:space="preserve">] </w:t>
      </w:r>
      <w:r w:rsidR="00E67BDB" w:rsidRPr="009F053A">
        <w:rPr>
          <w:rFonts w:cs="B Badr"/>
          <w:rtl/>
        </w:rPr>
        <w:t>بر شما از آسمان باران پى در پى فرستد</w:t>
      </w:r>
      <w:r w:rsidR="00E67BDB"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وَيُمْدِدْكُمْ بِأَمْوَالٍ وَبَنِينَ وَيَجْعَلْ لَكُمْ جَنَّاتٍ وَيَجْعَلْ لَكُمْ أَنْهَارًا </w:t>
      </w:r>
      <w:r w:rsidR="0067026F" w:rsidRPr="009F053A">
        <w:rPr>
          <w:rFonts w:cs="B Badr"/>
          <w:color w:val="FF0000"/>
          <w:rtl/>
        </w:rPr>
        <w:t>*</w:t>
      </w:r>
      <w:r w:rsidRPr="009F053A">
        <w:rPr>
          <w:rFonts w:cs="B Badr"/>
          <w:color w:val="FF0000"/>
          <w:rtl/>
        </w:rPr>
        <w:t>نوح12</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شما را به اموال و پسران، يارى كند، و برايتان باغها قرار دهد و نهرها براى شما</w:t>
      </w:r>
      <w:r w:rsidRPr="009F053A">
        <w:rPr>
          <w:rFonts w:cs="B Badr"/>
        </w:rPr>
        <w:t xml:space="preserve"> </w:t>
      </w:r>
      <w:r w:rsidRPr="009F053A">
        <w:rPr>
          <w:rFonts w:cs="B Badr"/>
          <w:rtl/>
        </w:rPr>
        <w:t>پديد 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لَكُمْ لَا تَرْجُونَ لِلَّهِ وَقَارًا </w:t>
      </w:r>
      <w:r w:rsidR="0067026F" w:rsidRPr="009F053A">
        <w:rPr>
          <w:rFonts w:cs="B Badr"/>
          <w:color w:val="FF0000"/>
          <w:rtl/>
        </w:rPr>
        <w:t>*</w:t>
      </w:r>
      <w:r w:rsidRPr="009F053A">
        <w:rPr>
          <w:rFonts w:cs="B Badr"/>
          <w:color w:val="FF0000"/>
          <w:rtl/>
        </w:rPr>
        <w:t>نوح13</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شما را چه شده است كه از شكوه خدا بيم نداريد؟</w:t>
      </w:r>
    </w:p>
    <w:p w:rsidR="009F4CF8" w:rsidRPr="009F053A" w:rsidRDefault="00256C3E" w:rsidP="00327159">
      <w:pPr>
        <w:pStyle w:val="a0"/>
        <w:rPr>
          <w:rFonts w:cs="B Badr"/>
          <w:color w:val="000080"/>
          <w:rtl/>
        </w:rPr>
      </w:pPr>
      <w:r w:rsidRPr="009F053A">
        <w:rPr>
          <w:rFonts w:cs="B Badr"/>
          <w:color w:val="000080"/>
          <w:rtl/>
        </w:rPr>
        <w:t xml:space="preserve">وَقَدْ خَلَقَكُمْ أَطْوَارًا </w:t>
      </w:r>
      <w:r w:rsidR="0067026F" w:rsidRPr="009F053A">
        <w:rPr>
          <w:rFonts w:cs="B Badr"/>
          <w:color w:val="FF0000"/>
          <w:rtl/>
        </w:rPr>
        <w:t>*</w:t>
      </w:r>
      <w:r w:rsidRPr="009F053A">
        <w:rPr>
          <w:rFonts w:cs="B Badr"/>
          <w:color w:val="FF0000"/>
          <w:rtl/>
        </w:rPr>
        <w:t>نوح14</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حال آنكه شما را مرحله به مرحله خلق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تَرَوْا كَيْفَ خَلَقَ اللَّهُ سَبْعَ سَمَاوَاتٍ طِبَاقًا </w:t>
      </w:r>
      <w:r w:rsidR="0067026F" w:rsidRPr="009F053A">
        <w:rPr>
          <w:rFonts w:cs="B Badr"/>
          <w:color w:val="FF0000"/>
          <w:rtl/>
        </w:rPr>
        <w:t>*</w:t>
      </w:r>
      <w:r w:rsidRPr="009F053A">
        <w:rPr>
          <w:rFonts w:cs="B Badr"/>
          <w:color w:val="FF0000"/>
          <w:rtl/>
        </w:rPr>
        <w:t>نوح15</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مگر ملاحظه نكرده ايد كه چگونه خدا هفت آسمان را تُوبرتُو آفريده است؟</w:t>
      </w:r>
    </w:p>
    <w:p w:rsidR="009F4CF8" w:rsidRPr="009F053A" w:rsidRDefault="00256C3E" w:rsidP="00327159">
      <w:pPr>
        <w:pStyle w:val="a0"/>
        <w:rPr>
          <w:rFonts w:cs="B Badr"/>
          <w:color w:val="000080"/>
          <w:rtl/>
        </w:rPr>
      </w:pPr>
      <w:r w:rsidRPr="009F053A">
        <w:rPr>
          <w:rFonts w:cs="B Badr"/>
          <w:color w:val="000080"/>
          <w:rtl/>
        </w:rPr>
        <w:t xml:space="preserve">وَجَعَلَ الْقَمَرَ فِيهِنَّ نُورًا وَجَعَلَ الشَّمْسَ سِرَاجًا </w:t>
      </w:r>
      <w:r w:rsidR="0067026F" w:rsidRPr="009F053A">
        <w:rPr>
          <w:rFonts w:cs="B Badr"/>
          <w:color w:val="FF0000"/>
          <w:rtl/>
        </w:rPr>
        <w:t>*</w:t>
      </w:r>
      <w:r w:rsidRPr="009F053A">
        <w:rPr>
          <w:rFonts w:cs="B Badr"/>
          <w:color w:val="FF0000"/>
          <w:rtl/>
        </w:rPr>
        <w:t>نوح16</w:t>
      </w:r>
      <w:r w:rsidR="0067026F" w:rsidRPr="009F053A">
        <w:rPr>
          <w:rFonts w:cs="B Badr"/>
          <w:color w:val="FF0000"/>
          <w:rtl/>
        </w:rPr>
        <w:t>*</w:t>
      </w:r>
      <w:r w:rsidRPr="009F053A">
        <w:rPr>
          <w:rFonts w:cs="B Badr"/>
          <w:color w:val="FF0000"/>
          <w:rtl/>
        </w:rPr>
        <w:t xml:space="preserve"> </w:t>
      </w:r>
    </w:p>
    <w:p w:rsidR="00256C3E" w:rsidRPr="009F053A" w:rsidRDefault="00E67BDB" w:rsidP="00327159">
      <w:pPr>
        <w:pStyle w:val="a0"/>
        <w:rPr>
          <w:rFonts w:cs="B Badr"/>
          <w:color w:val="000080"/>
        </w:rPr>
      </w:pPr>
      <w:r w:rsidRPr="009F053A">
        <w:rPr>
          <w:rFonts w:cs="B Badr"/>
          <w:rtl/>
        </w:rPr>
        <w:t>و ماه را در ميان آنها روشنايى بخش گردانيد و خورشيد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چراغى قرار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أَنْبَتَكُمْ مِنْ الْأَرْضِ نَبَاتًا </w:t>
      </w:r>
      <w:r w:rsidR="0067026F" w:rsidRPr="009F053A">
        <w:rPr>
          <w:rFonts w:cs="B Badr"/>
          <w:color w:val="FF0000"/>
          <w:rtl/>
        </w:rPr>
        <w:t>*</w:t>
      </w:r>
      <w:r w:rsidRPr="009F053A">
        <w:rPr>
          <w:rFonts w:cs="B Badr"/>
          <w:color w:val="FF0000"/>
          <w:rtl/>
        </w:rPr>
        <w:t>نوح17</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و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شما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مانند</w:t>
      </w:r>
      <w:r w:rsidR="0011710E" w:rsidRPr="009F053A">
        <w:rPr>
          <w:rFonts w:cs="B Badr"/>
          <w:rtl/>
        </w:rPr>
        <w:t xml:space="preserve">] </w:t>
      </w:r>
      <w:r w:rsidRPr="009F053A">
        <w:rPr>
          <w:rFonts w:cs="B Badr"/>
          <w:rtl/>
        </w:rPr>
        <w:t>گياهى از زمين رويانيد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يُعِيدُكُمْ فِيهَا وَيُخْرِجُكُمْ إِخْرَاجًا </w:t>
      </w:r>
      <w:r w:rsidR="0067026F" w:rsidRPr="009F053A">
        <w:rPr>
          <w:rFonts w:cs="B Badr"/>
          <w:color w:val="FF0000"/>
          <w:rtl/>
        </w:rPr>
        <w:t>*</w:t>
      </w:r>
      <w:r w:rsidRPr="009F053A">
        <w:rPr>
          <w:rFonts w:cs="B Badr"/>
          <w:color w:val="FF0000"/>
          <w:rtl/>
        </w:rPr>
        <w:t>نوح18</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سپس شما را در آن بازمى گرداند و بيرون مى آورد بيرون آوردنى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عجيب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جَعَلَ لَكُمْ الْأَرْضَ بِسَاطًا </w:t>
      </w:r>
      <w:r w:rsidR="0067026F" w:rsidRPr="009F053A">
        <w:rPr>
          <w:rFonts w:cs="B Badr"/>
          <w:color w:val="FF0000"/>
          <w:rtl/>
        </w:rPr>
        <w:t>*</w:t>
      </w:r>
      <w:r w:rsidRPr="009F053A">
        <w:rPr>
          <w:rFonts w:cs="B Badr"/>
          <w:color w:val="FF0000"/>
          <w:rtl/>
        </w:rPr>
        <w:t>نوح19</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و خدا زمين را براى شما فرشى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گسترده</w:t>
      </w:r>
      <w:r w:rsidR="0011710E" w:rsidRPr="009F053A">
        <w:rPr>
          <w:rFonts w:cs="B Badr"/>
          <w:rtl/>
        </w:rPr>
        <w:t xml:space="preserve">] </w:t>
      </w:r>
      <w:r w:rsidRPr="009F053A">
        <w:rPr>
          <w:rFonts w:cs="B Badr"/>
          <w:rtl/>
        </w:rPr>
        <w:t>ساخت،</w:t>
      </w:r>
    </w:p>
    <w:p w:rsidR="009F4CF8" w:rsidRPr="009F053A" w:rsidRDefault="00256C3E" w:rsidP="00327159">
      <w:pPr>
        <w:pStyle w:val="a0"/>
        <w:rPr>
          <w:rFonts w:cs="B Badr"/>
          <w:color w:val="000080"/>
          <w:rtl/>
        </w:rPr>
      </w:pPr>
      <w:r w:rsidRPr="009F053A">
        <w:rPr>
          <w:rFonts w:cs="B Badr"/>
          <w:color w:val="000080"/>
          <w:rtl/>
        </w:rPr>
        <w:t xml:space="preserve">لِتَسْلُكُوا مِنْهَا سُبُلًا فِجَاجًا </w:t>
      </w:r>
      <w:r w:rsidR="0067026F" w:rsidRPr="009F053A">
        <w:rPr>
          <w:rFonts w:cs="B Badr"/>
          <w:color w:val="FF0000"/>
          <w:rtl/>
        </w:rPr>
        <w:t>*</w:t>
      </w:r>
      <w:r w:rsidRPr="009F053A">
        <w:rPr>
          <w:rFonts w:cs="B Badr"/>
          <w:color w:val="FF0000"/>
          <w:rtl/>
        </w:rPr>
        <w:t>نوح20</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تا در راههاى فراخ آن برويد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 نُوحٌ رَبِّ إِنَّهُمْ عَصَوْنِي وَاتَّبَعُوا مَنْ لَمْ يَزِدْهُ مَالُهُ وَوَلَدُهُ إِلَّا خَسَارًا </w:t>
      </w:r>
      <w:r w:rsidR="0067026F" w:rsidRPr="009F053A">
        <w:rPr>
          <w:rFonts w:cs="B Badr"/>
          <w:color w:val="FF0000"/>
          <w:rtl/>
        </w:rPr>
        <w:t>*</w:t>
      </w:r>
      <w:r w:rsidRPr="009F053A">
        <w:rPr>
          <w:rFonts w:cs="B Badr"/>
          <w:color w:val="FF0000"/>
          <w:rtl/>
        </w:rPr>
        <w:t>نوح21</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نوح گفت: «پروردگارا، آنان نافرمانى من كردند و كسى را پيروى نمودند كه مال و</w:t>
      </w:r>
      <w:r w:rsidRPr="009F053A">
        <w:rPr>
          <w:rFonts w:cs="B Badr"/>
        </w:rPr>
        <w:t xml:space="preserve"> </w:t>
      </w:r>
      <w:r w:rsidRPr="009F053A">
        <w:rPr>
          <w:rFonts w:cs="B Badr"/>
          <w:rtl/>
        </w:rPr>
        <w:t>فرزندش جز بر زيان وى نيفزود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وَمَكَرُوا مَكْرًا كُبَّارًا </w:t>
      </w:r>
      <w:r w:rsidR="0067026F" w:rsidRPr="009F053A">
        <w:rPr>
          <w:rFonts w:cs="B Badr"/>
          <w:color w:val="FF0000"/>
          <w:rtl/>
        </w:rPr>
        <w:t>*</w:t>
      </w:r>
      <w:r w:rsidRPr="009F053A">
        <w:rPr>
          <w:rFonts w:cs="B Badr"/>
          <w:color w:val="FF0000"/>
          <w:rtl/>
        </w:rPr>
        <w:t>نوح22</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و دست به نيرنگى بس بزرگ زدند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وَقَالُوا لَا تَذَرُنَّ آلِهَتَكُمْ وَلَا تَذَرُنَّ وَدًّا وَلَا سُوَاعًا وَلَا يَغُوثَ وَيَعُوقَ وَنَسْرًا </w:t>
      </w:r>
      <w:r w:rsidR="0067026F" w:rsidRPr="009F053A">
        <w:rPr>
          <w:rFonts w:cs="B Badr"/>
          <w:color w:val="FF0000"/>
          <w:rtl/>
        </w:rPr>
        <w:t>*</w:t>
      </w:r>
      <w:r w:rsidRPr="009F053A">
        <w:rPr>
          <w:rFonts w:cs="B Badr"/>
          <w:color w:val="FF0000"/>
          <w:rtl/>
        </w:rPr>
        <w:t>نوح23</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و گفتند: زنهار، خدايان خود را رها مكنيد، و نه «وَدّ» را واگذاريد و نه «سُواع» و</w:t>
      </w:r>
      <w:r w:rsidRPr="009F053A">
        <w:rPr>
          <w:rFonts w:cs="B Badr"/>
        </w:rPr>
        <w:t xml:space="preserve"> </w:t>
      </w:r>
      <w:r w:rsidRPr="009F053A">
        <w:rPr>
          <w:rFonts w:cs="B Badr"/>
          <w:rtl/>
        </w:rPr>
        <w:t>نه «يَغُوث» و نه «يَعُوق» و نه «نَسْر»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وَقَدْ أَضَلُّوا كَثِيرًا وَلَا تَزِدْ الظَّالِمِينَ إِلَّا ضَلَالًا </w:t>
      </w:r>
      <w:r w:rsidR="0067026F" w:rsidRPr="009F053A">
        <w:rPr>
          <w:rFonts w:cs="B Badr"/>
          <w:color w:val="FF0000"/>
          <w:rtl/>
        </w:rPr>
        <w:t>*</w:t>
      </w:r>
      <w:r w:rsidRPr="009F053A">
        <w:rPr>
          <w:rFonts w:cs="B Badr"/>
          <w:color w:val="FF0000"/>
          <w:rtl/>
        </w:rPr>
        <w:t>نوح24</w:t>
      </w:r>
      <w:r w:rsidR="0067026F" w:rsidRPr="009F053A">
        <w:rPr>
          <w:rFonts w:cs="B Badr"/>
          <w:color w:val="FF0000"/>
          <w:rtl/>
        </w:rPr>
        <w:t>*</w:t>
      </w:r>
      <w:r w:rsidRPr="009F053A">
        <w:rPr>
          <w:rFonts w:cs="B Badr"/>
          <w:color w:val="FF0000"/>
          <w:rtl/>
        </w:rPr>
        <w:t xml:space="preserve"> </w:t>
      </w:r>
    </w:p>
    <w:p w:rsidR="00256C3E" w:rsidRPr="009F053A" w:rsidRDefault="00BB436E" w:rsidP="00327159">
      <w:pPr>
        <w:pStyle w:val="a0"/>
        <w:rPr>
          <w:rFonts w:cs="B Badr"/>
          <w:color w:val="000080"/>
        </w:rPr>
      </w:pPr>
      <w:r w:rsidRPr="009F053A">
        <w:rPr>
          <w:rFonts w:cs="B Badr"/>
          <w:rtl/>
        </w:rPr>
        <w:t>و بسيارى را گمراه كرده اند.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بار خدايا،</w:t>
      </w:r>
      <w:r w:rsidR="0011710E" w:rsidRPr="009F053A">
        <w:rPr>
          <w:rFonts w:cs="B Badr"/>
          <w:rtl/>
        </w:rPr>
        <w:t xml:space="preserve">] </w:t>
      </w:r>
      <w:r w:rsidRPr="009F053A">
        <w:rPr>
          <w:rFonts w:cs="B Badr"/>
          <w:rtl/>
        </w:rPr>
        <w:t>جز بر گمراهى ستمكاران ميفزاى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مِمَّا خَطِيئَاتِهِمْ أُغْرِقُوا فَأُدْخِلُوا نَارًا فَلَمْ يَجِدُوا لَهُمْ مِنْ دُونِ اللَّهِ أَنْصَارًا </w:t>
      </w:r>
      <w:r w:rsidR="0067026F" w:rsidRPr="009F053A">
        <w:rPr>
          <w:rFonts w:cs="B Badr"/>
          <w:color w:val="FF0000"/>
          <w:rtl/>
        </w:rPr>
        <w:t>*</w:t>
      </w:r>
      <w:r w:rsidRPr="009F053A">
        <w:rPr>
          <w:rFonts w:cs="B Badr"/>
          <w:color w:val="FF0000"/>
          <w:rtl/>
        </w:rPr>
        <w:t>نوح25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BB436E" w:rsidRPr="009F053A">
        <w:rPr>
          <w:rFonts w:cs="B Badr"/>
          <w:rtl/>
        </w:rPr>
        <w:t>تا</w:t>
      </w:r>
      <w:r w:rsidR="0011710E" w:rsidRPr="009F053A">
        <w:rPr>
          <w:rFonts w:cs="B Badr"/>
          <w:rtl/>
        </w:rPr>
        <w:t xml:space="preserve">] </w:t>
      </w:r>
      <w:r w:rsidR="00BB436E" w:rsidRPr="009F053A">
        <w:rPr>
          <w:rFonts w:cs="B Badr"/>
          <w:rtl/>
        </w:rPr>
        <w:t xml:space="preserve">به سبب گناهانشان غرقه گشتند و </w:t>
      </w:r>
      <w:r w:rsidRPr="009F053A">
        <w:rPr>
          <w:rFonts w:cs="B Badr"/>
          <w:rtl/>
        </w:rPr>
        <w:t>‏[‏</w:t>
      </w:r>
      <w:r w:rsidR="00BB436E" w:rsidRPr="009F053A">
        <w:rPr>
          <w:rFonts w:cs="B Badr"/>
          <w:rtl/>
        </w:rPr>
        <w:t>پس از مرگ</w:t>
      </w:r>
      <w:r w:rsidR="003E02F9" w:rsidRPr="009F053A">
        <w:rPr>
          <w:rFonts w:cs="B Badr"/>
          <w:rtl/>
        </w:rPr>
        <w:t>‏]‏</w:t>
      </w:r>
      <w:r w:rsidR="00BB436E" w:rsidRPr="009F053A">
        <w:rPr>
          <w:rFonts w:cs="B Badr"/>
          <w:rtl/>
        </w:rPr>
        <w:t xml:space="preserve"> در آتشى درآورده شدند و براى خود،</w:t>
      </w:r>
      <w:r w:rsidR="00BB436E" w:rsidRPr="009F053A">
        <w:rPr>
          <w:rFonts w:cs="B Badr"/>
        </w:rPr>
        <w:t xml:space="preserve"> </w:t>
      </w:r>
      <w:r w:rsidR="00BB436E" w:rsidRPr="009F053A">
        <w:rPr>
          <w:rFonts w:cs="B Badr"/>
          <w:rtl/>
        </w:rPr>
        <w:t>در برابر خدا يارانى نيافتند</w:t>
      </w:r>
      <w:r w:rsidR="00BB436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وَقَالَ نُوحٌ رَبِّ لَا تَذَرْ عَلَى الْأَرْضِ مِنْ الْكَافِرِينَ دَيَّارًا </w:t>
      </w:r>
      <w:r w:rsidR="0067026F" w:rsidRPr="009F053A">
        <w:rPr>
          <w:rFonts w:cs="B Badr"/>
          <w:color w:val="FF0000"/>
          <w:rtl/>
        </w:rPr>
        <w:t>*</w:t>
      </w:r>
      <w:r w:rsidRPr="009F053A">
        <w:rPr>
          <w:rFonts w:cs="B Badr"/>
          <w:color w:val="FF0000"/>
          <w:rtl/>
        </w:rPr>
        <w:t>نوح26</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و نوح گفت: «پروردگارا، هيچ كس از كافران را بر روى زمين مگذار،</w:t>
      </w:r>
    </w:p>
    <w:p w:rsidR="009F4CF8" w:rsidRPr="009F053A" w:rsidRDefault="00256C3E" w:rsidP="00327159">
      <w:pPr>
        <w:pStyle w:val="a0"/>
        <w:rPr>
          <w:rFonts w:cs="B Badr"/>
          <w:color w:val="000080"/>
          <w:rtl/>
        </w:rPr>
      </w:pPr>
      <w:r w:rsidRPr="009F053A">
        <w:rPr>
          <w:rFonts w:cs="B Badr"/>
          <w:color w:val="000080"/>
          <w:rtl/>
        </w:rPr>
        <w:t xml:space="preserve">إِنَّكَ إِنْ تَذَرْهُمْ يُضِلُّوا عِبَادَكَ وَلَا يَلِدُوا إِلَّا فَاجِرًا كَفَّارًا </w:t>
      </w:r>
      <w:r w:rsidR="0067026F" w:rsidRPr="009F053A">
        <w:rPr>
          <w:rFonts w:cs="B Badr"/>
          <w:color w:val="FF0000"/>
          <w:rtl/>
        </w:rPr>
        <w:t>*</w:t>
      </w:r>
      <w:r w:rsidRPr="009F053A">
        <w:rPr>
          <w:rFonts w:cs="B Badr"/>
          <w:color w:val="FF0000"/>
          <w:rtl/>
        </w:rPr>
        <w:t>نوح27</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چرا كه اگر تو آنان را باقى گذارى، بندگانت را گمراه مى كنند و جز پليدكار ناسپاس</w:t>
      </w:r>
      <w:r w:rsidRPr="009F053A">
        <w:rPr>
          <w:rFonts w:cs="B Badr"/>
        </w:rPr>
        <w:t xml:space="preserve"> </w:t>
      </w:r>
      <w:r w:rsidRPr="009F053A">
        <w:rPr>
          <w:rFonts w:cs="B Badr"/>
          <w:rtl/>
        </w:rPr>
        <w:t>نزايند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اغْفِرْ لِي وَلِوَالِدَيَّ وَلِمَنْ دَخَلَ بَيْتِي مُؤْمِنًا وَلِلْمُؤْمِنِينَ وَالْمُؤْمِنَاتِ وَلَا تَزِدْ الظَّالِمِينَ إِلَّا تَبَارًا </w:t>
      </w:r>
      <w:r w:rsidR="0067026F" w:rsidRPr="009F053A">
        <w:rPr>
          <w:rFonts w:cs="B Badr"/>
          <w:color w:val="FF0000"/>
          <w:rtl/>
        </w:rPr>
        <w:t>*</w:t>
      </w:r>
      <w:r w:rsidRPr="009F053A">
        <w:rPr>
          <w:rFonts w:cs="B Badr"/>
          <w:color w:val="FF0000"/>
          <w:rtl/>
        </w:rPr>
        <w:t>نوح28</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پروردگارا، بر من و پدر و مادرم و هر مؤمنى كه در سرايم درآيد، و بر مردان و زنان</w:t>
      </w:r>
      <w:r w:rsidRPr="009F053A">
        <w:rPr>
          <w:rFonts w:cs="B Badr"/>
        </w:rPr>
        <w:t xml:space="preserve"> </w:t>
      </w:r>
      <w:r w:rsidRPr="009F053A">
        <w:rPr>
          <w:rFonts w:cs="B Badr"/>
          <w:rtl/>
        </w:rPr>
        <w:t>با ايمان ببخشاى، و جز بر هلاكت ستمگران ميفزاى</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2" w:name="_Toc80419637"/>
      <w:r w:rsidRPr="009F053A">
        <w:rPr>
          <w:rFonts w:ascii="Times New Roman" w:hAnsi="Times New Roman" w:cs="B Badr" w:hint="cs"/>
          <w:b w:val="0"/>
          <w:i w:val="0"/>
          <w:color w:val="000080"/>
          <w:sz w:val="24"/>
          <w:rtl/>
          <w:lang w:bidi="fa-IR"/>
        </w:rPr>
        <w:t>جن</w:t>
      </w:r>
      <w:bookmarkEnd w:id="72"/>
    </w:p>
    <w:p w:rsidR="00256C3E" w:rsidRPr="009F053A" w:rsidRDefault="0042469E" w:rsidP="00327159">
      <w:pPr>
        <w:pStyle w:val="a0"/>
        <w:rPr>
          <w:rFonts w:cs="B Badr"/>
          <w:color w:val="000080"/>
        </w:rPr>
      </w:pPr>
      <w:r w:rsidRPr="009F053A">
        <w:rPr>
          <w:rFonts w:cs="B Badr" w:hint="cs"/>
          <w:color w:val="000080"/>
          <w:rtl/>
        </w:rPr>
        <w:t>72.</w:t>
      </w:r>
      <w:r w:rsidR="00256C3E" w:rsidRPr="009F053A">
        <w:rPr>
          <w:rFonts w:cs="B Badr"/>
          <w:color w:val="000080"/>
          <w:rtl/>
        </w:rPr>
        <w:t xml:space="preserve"> الجن / 28</w:t>
      </w:r>
    </w:p>
    <w:p w:rsidR="009F4CF8" w:rsidRPr="009F053A" w:rsidRDefault="00256C3E" w:rsidP="00327159">
      <w:pPr>
        <w:pStyle w:val="a0"/>
        <w:rPr>
          <w:rFonts w:cs="B Badr"/>
          <w:color w:val="000080"/>
          <w:rtl/>
        </w:rPr>
      </w:pPr>
      <w:r w:rsidRPr="009F053A">
        <w:rPr>
          <w:rFonts w:cs="B Badr"/>
          <w:color w:val="000080"/>
          <w:rtl/>
        </w:rPr>
        <w:t xml:space="preserve">قُلْ أُوحِيَ إِلَيَّ أَنَّهُ اسْتَمَعَ نَفَرٌ مِنْ الْجِنِّ فَقَالُوا إِنَّا سَمِعْنَا قُرْآنًا عَجَبًا </w:t>
      </w:r>
      <w:r w:rsidR="0067026F" w:rsidRPr="009F053A">
        <w:rPr>
          <w:rFonts w:cs="B Badr"/>
          <w:color w:val="FF0000"/>
          <w:rtl/>
        </w:rPr>
        <w:t>*</w:t>
      </w:r>
      <w:r w:rsidRPr="009F053A">
        <w:rPr>
          <w:rFonts w:cs="B Badr"/>
          <w:color w:val="FF0000"/>
          <w:rtl/>
        </w:rPr>
        <w:t>الجن1</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بگو: «به من وحى شده است كه تنى چند از جنّيان گوش فرا داشتند و گفتند: راستى ما</w:t>
      </w:r>
      <w:r w:rsidRPr="009F053A">
        <w:rPr>
          <w:rFonts w:cs="B Badr"/>
        </w:rPr>
        <w:t xml:space="preserve"> </w:t>
      </w:r>
      <w:r w:rsidRPr="009F053A">
        <w:rPr>
          <w:rFonts w:cs="B Badr"/>
          <w:rtl/>
        </w:rPr>
        <w:t>قرآنى شگفت آور شنيديم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يَهْدِي إِلَى الرُّشْدِ فَآمَنَّا بِهِ وَلَنْ نُشْرِكَ بِرَبِّنَا أَحَدًا </w:t>
      </w:r>
      <w:r w:rsidR="0067026F" w:rsidRPr="009F053A">
        <w:rPr>
          <w:rFonts w:cs="B Badr"/>
          <w:color w:val="FF0000"/>
          <w:rtl/>
        </w:rPr>
        <w:t>*</w:t>
      </w:r>
      <w:r w:rsidRPr="009F053A">
        <w:rPr>
          <w:rFonts w:cs="B Badr"/>
          <w:color w:val="FF0000"/>
          <w:rtl/>
        </w:rPr>
        <w:t>الجن2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A3B48" w:rsidRPr="009F053A">
        <w:rPr>
          <w:rFonts w:cs="B Badr"/>
          <w:rtl/>
        </w:rPr>
        <w:t>كه</w:t>
      </w:r>
      <w:r w:rsidR="003E02F9" w:rsidRPr="009F053A">
        <w:rPr>
          <w:rFonts w:cs="B Badr"/>
          <w:rtl/>
        </w:rPr>
        <w:t>‏]‏</w:t>
      </w:r>
      <w:r w:rsidR="006A3B48" w:rsidRPr="009F053A">
        <w:rPr>
          <w:rFonts w:cs="B Badr"/>
          <w:rtl/>
        </w:rPr>
        <w:t xml:space="preserve"> به راه راست هدايت مى كند. پس به آن ايمان آورديم و هرگز كسى را شريك</w:t>
      </w:r>
      <w:r w:rsidR="006A3B48" w:rsidRPr="009F053A">
        <w:rPr>
          <w:rFonts w:cs="B Badr"/>
        </w:rPr>
        <w:t xml:space="preserve"> </w:t>
      </w:r>
      <w:r w:rsidR="006A3B48" w:rsidRPr="009F053A">
        <w:rPr>
          <w:rFonts w:cs="B Badr"/>
          <w:rtl/>
        </w:rPr>
        <w:t>پروردگارمان قرار نخواهيم داد</w:t>
      </w:r>
      <w:r w:rsidR="006A3B4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تَعَالَى جَدُّ رَبِّنَا مَا اتَّخَذَ صَاحِبَةً وَلَا وَلَدًا </w:t>
      </w:r>
      <w:r w:rsidR="0067026F" w:rsidRPr="009F053A">
        <w:rPr>
          <w:rFonts w:cs="B Badr"/>
          <w:color w:val="FF0000"/>
          <w:rtl/>
        </w:rPr>
        <w:t>*</w:t>
      </w:r>
      <w:r w:rsidRPr="009F053A">
        <w:rPr>
          <w:rFonts w:cs="B Badr"/>
          <w:color w:val="FF0000"/>
          <w:rtl/>
        </w:rPr>
        <w:t>الجن3</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و اينكه او، پروردگار والاى ما، همسر و فرزندى اختيار نكرده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كَانَ يَقُولُ سَفِيهُنَا عَلَى اللَّهِ شَطَطًا </w:t>
      </w:r>
      <w:r w:rsidR="0067026F" w:rsidRPr="009F053A">
        <w:rPr>
          <w:rFonts w:cs="B Badr"/>
          <w:color w:val="FF0000"/>
          <w:rtl/>
        </w:rPr>
        <w:t>*</w:t>
      </w:r>
      <w:r w:rsidRPr="009F053A">
        <w:rPr>
          <w:rFonts w:cs="B Badr"/>
          <w:color w:val="FF0000"/>
          <w:rtl/>
        </w:rPr>
        <w:t>الجن4</w:t>
      </w:r>
      <w:r w:rsidR="0067026F" w:rsidRPr="009F053A">
        <w:rPr>
          <w:rFonts w:cs="B Badr"/>
          <w:color w:val="FF0000"/>
          <w:rtl/>
        </w:rPr>
        <w:t>*</w:t>
      </w:r>
      <w:r w:rsidRPr="009F053A">
        <w:rPr>
          <w:rFonts w:cs="B Badr"/>
          <w:color w:val="FF0000"/>
          <w:rtl/>
        </w:rPr>
        <w:t xml:space="preserve"> </w:t>
      </w:r>
    </w:p>
    <w:p w:rsidR="00256C3E" w:rsidRPr="009F053A" w:rsidRDefault="006A3B48"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شگفت</w:t>
      </w:r>
      <w:r w:rsidR="003E02F9" w:rsidRPr="009F053A">
        <w:rPr>
          <w:rFonts w:cs="B Badr"/>
          <w:rtl/>
        </w:rPr>
        <w:t>‏]‏</w:t>
      </w:r>
      <w:r w:rsidRPr="009F053A">
        <w:rPr>
          <w:rFonts w:cs="B Badr"/>
          <w:rtl/>
        </w:rPr>
        <w:t xml:space="preserve"> آنكه كم خرد ما، در باره خدا سخنانى ياوه مى سرايد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ظَنَنَّا أَنْ لَنْ تَقُولَ الْإِنسُ وَالْجِنُّ عَلَى اللَّهِ كَذِبًا </w:t>
      </w:r>
      <w:r w:rsidR="0067026F" w:rsidRPr="009F053A">
        <w:rPr>
          <w:rFonts w:cs="B Badr"/>
          <w:color w:val="FF0000"/>
          <w:rtl/>
        </w:rPr>
        <w:t>*</w:t>
      </w:r>
      <w:r w:rsidRPr="009F053A">
        <w:rPr>
          <w:rFonts w:cs="B Badr"/>
          <w:color w:val="FF0000"/>
          <w:rtl/>
        </w:rPr>
        <w:t>الجن5</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ما پنداشته بوديم كه انس و جن هرگز به خدا دروغ نمى بندند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كَانَ رِجَالٌ مِنْ الْإِنسِ يَعُوذُونَ بِرِجَالٍ مِنْ الْجِنِّ فَزَادُوهُمْ رَهَقًا </w:t>
      </w:r>
      <w:r w:rsidR="0067026F" w:rsidRPr="009F053A">
        <w:rPr>
          <w:rFonts w:cs="B Badr"/>
          <w:color w:val="FF0000"/>
          <w:rtl/>
        </w:rPr>
        <w:t>*</w:t>
      </w:r>
      <w:r w:rsidRPr="009F053A">
        <w:rPr>
          <w:rFonts w:cs="B Badr"/>
          <w:color w:val="FF0000"/>
          <w:rtl/>
        </w:rPr>
        <w:t>الجن6</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مردانى از آدميان به مردانى از جن پناه مى بردند و بر سركشى آنها مى افزودند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وَأَنَّهُمْ ظَنُّوا كَمَا ظَنَنتُمْ أَنْ لَنْ يَبْعَثَ اللَّهُ أَحَدًا </w:t>
      </w:r>
      <w:r w:rsidR="0067026F" w:rsidRPr="009F053A">
        <w:rPr>
          <w:rFonts w:cs="B Badr"/>
          <w:color w:val="FF0000"/>
          <w:rtl/>
        </w:rPr>
        <w:t>*</w:t>
      </w:r>
      <w:r w:rsidRPr="009F053A">
        <w:rPr>
          <w:rFonts w:cs="B Badr"/>
          <w:color w:val="FF0000"/>
          <w:rtl/>
        </w:rPr>
        <w:t>الجن7</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 xml:space="preserve">و آنها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آن گونه كه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پنداشته ايد، گمان بردند كه خدا هرگز كسى را زنده</w:t>
      </w:r>
      <w:r w:rsidRPr="009F053A">
        <w:rPr>
          <w:rFonts w:cs="B Badr"/>
        </w:rPr>
        <w:t xml:space="preserve"> </w:t>
      </w:r>
      <w:r w:rsidRPr="009F053A">
        <w:rPr>
          <w:rFonts w:cs="B Badr"/>
          <w:rtl/>
        </w:rPr>
        <w:t>نخواهد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لَمَسْنَا السَّمَاءَ فَوَجَدْنَاهَا مُلِئَتْ حَرَسًا شَدِيدًا وَشُهُبًا </w:t>
      </w:r>
      <w:r w:rsidR="0067026F" w:rsidRPr="009F053A">
        <w:rPr>
          <w:rFonts w:cs="B Badr"/>
          <w:color w:val="FF0000"/>
          <w:rtl/>
        </w:rPr>
        <w:t>*</w:t>
      </w:r>
      <w:r w:rsidRPr="009F053A">
        <w:rPr>
          <w:rFonts w:cs="B Badr"/>
          <w:color w:val="FF0000"/>
          <w:rtl/>
        </w:rPr>
        <w:t>الجن8</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ما بر آسمان دست يافتيم و آن را پر از نگهبانان توانا و تيرهاى شهاب يافتيم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كُنَّا نَقْعُدُ مِنْهَا مَقَاعِدَ لِلسَّمْعِ فَمَنْ يَسْتَمِعْ الْآنَ يَجِدْ لَهُ شِهَابًا رَصَدًا </w:t>
      </w:r>
      <w:r w:rsidR="0067026F" w:rsidRPr="009F053A">
        <w:rPr>
          <w:rFonts w:cs="B Badr"/>
          <w:color w:val="FF0000"/>
          <w:rtl/>
        </w:rPr>
        <w:t>*</w:t>
      </w:r>
      <w:r w:rsidRPr="009F053A">
        <w:rPr>
          <w:rFonts w:cs="B Badr"/>
          <w:color w:val="FF0000"/>
          <w:rtl/>
        </w:rPr>
        <w:t>الجن9</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 xml:space="preserve">و در </w:t>
      </w:r>
      <w:r w:rsidR="00E406E2" w:rsidRPr="009F053A">
        <w:rPr>
          <w:rFonts w:cs="B Badr"/>
          <w:rtl/>
        </w:rPr>
        <w:t>‏[‏</w:t>
      </w:r>
      <w:r w:rsidRPr="009F053A">
        <w:rPr>
          <w:rFonts w:cs="B Badr"/>
          <w:rtl/>
        </w:rPr>
        <w:t>آسمان</w:t>
      </w:r>
      <w:r w:rsidR="003E02F9" w:rsidRPr="009F053A">
        <w:rPr>
          <w:rFonts w:cs="B Badr"/>
          <w:rtl/>
        </w:rPr>
        <w:t>‏]‏</w:t>
      </w:r>
      <w:r w:rsidRPr="009F053A">
        <w:rPr>
          <w:rFonts w:cs="B Badr"/>
          <w:rtl/>
        </w:rPr>
        <w:t xml:space="preserve"> براى شنيدن، به كمين مى نشستيم، </w:t>
      </w:r>
      <w:r w:rsidR="00E406E2" w:rsidRPr="009F053A">
        <w:rPr>
          <w:rFonts w:cs="B Badr"/>
          <w:rtl/>
        </w:rPr>
        <w:t>‏[‏</w:t>
      </w:r>
      <w:r w:rsidRPr="009F053A">
        <w:rPr>
          <w:rFonts w:cs="B Badr"/>
          <w:rtl/>
        </w:rPr>
        <w:t>اما</w:t>
      </w:r>
      <w:r w:rsidR="003E02F9" w:rsidRPr="009F053A">
        <w:rPr>
          <w:rFonts w:cs="B Badr"/>
          <w:rtl/>
        </w:rPr>
        <w:t>‏]‏</w:t>
      </w:r>
      <w:r w:rsidRPr="009F053A">
        <w:rPr>
          <w:rFonts w:cs="B Badr"/>
          <w:rtl/>
        </w:rPr>
        <w:t xml:space="preserve"> اكنون هر كه بخواهد به گوش</w:t>
      </w:r>
      <w:r w:rsidRPr="009F053A">
        <w:rPr>
          <w:rFonts w:cs="B Badr"/>
        </w:rPr>
        <w:t xml:space="preserve"> </w:t>
      </w:r>
      <w:r w:rsidRPr="009F053A">
        <w:rPr>
          <w:rFonts w:cs="B Badr"/>
          <w:rtl/>
        </w:rPr>
        <w:t>باشد، تير شهابى در كمين خود مى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لَا نَدْرِي أَشَرٌّ أُرِيدَ بِمَنْ فِي الْأَرْضِ أَمْ أَرَادَ بِهِمْ رَبُّهُمْ رَشَدًا </w:t>
      </w:r>
      <w:r w:rsidR="0067026F" w:rsidRPr="009F053A">
        <w:rPr>
          <w:rFonts w:cs="B Badr"/>
          <w:color w:val="FF0000"/>
          <w:rtl/>
        </w:rPr>
        <w:t>*</w:t>
      </w:r>
      <w:r w:rsidRPr="009F053A">
        <w:rPr>
          <w:rFonts w:cs="B Badr"/>
          <w:color w:val="FF0000"/>
          <w:rtl/>
        </w:rPr>
        <w:t>الجن10</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 xml:space="preserve">و ما </w:t>
      </w:r>
      <w:r w:rsidR="00E406E2" w:rsidRPr="009F053A">
        <w:rPr>
          <w:rFonts w:cs="B Badr"/>
          <w:rtl/>
        </w:rPr>
        <w:t>‏[‏</w:t>
      </w:r>
      <w:r w:rsidRPr="009F053A">
        <w:rPr>
          <w:rFonts w:cs="B Badr"/>
          <w:rtl/>
        </w:rPr>
        <w:t>درست</w:t>
      </w:r>
      <w:r w:rsidR="003E02F9" w:rsidRPr="009F053A">
        <w:rPr>
          <w:rFonts w:cs="B Badr"/>
          <w:rtl/>
        </w:rPr>
        <w:t>‏]‏</w:t>
      </w:r>
      <w:r w:rsidRPr="009F053A">
        <w:rPr>
          <w:rFonts w:cs="B Badr"/>
          <w:rtl/>
        </w:rPr>
        <w:t xml:space="preserve"> نمى دانيم كه آيا براى كسانى كه در زمينند بدى خواسته شده يا</w:t>
      </w:r>
      <w:r w:rsidRPr="009F053A">
        <w:rPr>
          <w:rFonts w:cs="B Badr"/>
        </w:rPr>
        <w:t xml:space="preserve"> </w:t>
      </w:r>
      <w:r w:rsidRPr="009F053A">
        <w:rPr>
          <w:rFonts w:cs="B Badr"/>
          <w:rtl/>
        </w:rPr>
        <w:t>پروردگارشان برايشان هدايت خواسته است؟</w:t>
      </w:r>
    </w:p>
    <w:p w:rsidR="009F4CF8" w:rsidRPr="009F053A" w:rsidRDefault="00256C3E" w:rsidP="00327159">
      <w:pPr>
        <w:pStyle w:val="a0"/>
        <w:rPr>
          <w:rFonts w:cs="B Badr"/>
          <w:color w:val="000080"/>
          <w:rtl/>
        </w:rPr>
      </w:pPr>
      <w:r w:rsidRPr="009F053A">
        <w:rPr>
          <w:rFonts w:cs="B Badr"/>
          <w:color w:val="000080"/>
          <w:rtl/>
        </w:rPr>
        <w:t xml:space="preserve">وَأَنَّا مِنَّا الصَّالِحُونَ وَمِنَّا دُونَ ذَلِكَ كُنَّا طَرَائِقَ قِدَدًا </w:t>
      </w:r>
      <w:r w:rsidR="0067026F" w:rsidRPr="009F053A">
        <w:rPr>
          <w:rFonts w:cs="B Badr"/>
          <w:color w:val="FF0000"/>
          <w:rtl/>
        </w:rPr>
        <w:t>*</w:t>
      </w:r>
      <w:r w:rsidRPr="009F053A">
        <w:rPr>
          <w:rFonts w:cs="B Badr"/>
          <w:color w:val="FF0000"/>
          <w:rtl/>
        </w:rPr>
        <w:t>الجن11</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از ميان ما برخى درستكارند و برخى غير آن، و ما فرقه هايى گوناگونيم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ظَنَنَّا أَنْ لَنْ نُعجِزَ اللَّهَ فِي الْأَرْضِ وَلَنْ نُعْجِزَهُ هَرَبًا </w:t>
      </w:r>
      <w:r w:rsidR="0067026F" w:rsidRPr="009F053A">
        <w:rPr>
          <w:rFonts w:cs="B Badr"/>
          <w:color w:val="FF0000"/>
          <w:rtl/>
        </w:rPr>
        <w:t>*</w:t>
      </w:r>
      <w:r w:rsidRPr="009F053A">
        <w:rPr>
          <w:rFonts w:cs="B Badr"/>
          <w:color w:val="FF0000"/>
          <w:rtl/>
        </w:rPr>
        <w:t>الجن12</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ما مى دانيم كه هرگز نمى توانيم در زمين خداى را به ستوه آوريم، و هرگز او را با</w:t>
      </w:r>
      <w:r w:rsidRPr="009F053A">
        <w:rPr>
          <w:rFonts w:cs="B Badr"/>
        </w:rPr>
        <w:t xml:space="preserve"> </w:t>
      </w:r>
      <w:r w:rsidRPr="009F053A">
        <w:rPr>
          <w:rFonts w:cs="B Badr"/>
          <w:rtl/>
        </w:rPr>
        <w:t xml:space="preserve">گريز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درمانده نتوانيم كرد</w:t>
      </w:r>
    </w:p>
    <w:p w:rsidR="009F4CF8" w:rsidRPr="009F053A" w:rsidRDefault="00256C3E" w:rsidP="00327159">
      <w:pPr>
        <w:pStyle w:val="a0"/>
        <w:rPr>
          <w:rFonts w:cs="B Badr"/>
          <w:color w:val="000080"/>
          <w:rtl/>
        </w:rPr>
      </w:pPr>
      <w:r w:rsidRPr="009F053A">
        <w:rPr>
          <w:rFonts w:cs="B Badr"/>
          <w:color w:val="000080"/>
          <w:rtl/>
        </w:rPr>
        <w:t xml:space="preserve">وَأَنَّا لَمَّا سَمِعْنَا الْهُدَى آمَنَّا بِهِ فَمَنْ يُؤْمِنْ بِرَبِّهِ فَلَا يَخَافُ بَخْسًا وَلَا رَهَقًا </w:t>
      </w:r>
      <w:r w:rsidR="0067026F" w:rsidRPr="009F053A">
        <w:rPr>
          <w:rFonts w:cs="B Badr"/>
          <w:color w:val="FF0000"/>
          <w:rtl/>
        </w:rPr>
        <w:t>*</w:t>
      </w:r>
      <w:r w:rsidRPr="009F053A">
        <w:rPr>
          <w:rFonts w:cs="B Badr"/>
          <w:color w:val="FF0000"/>
          <w:rtl/>
        </w:rPr>
        <w:t>الجن13</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ما چون هدايت را شنيديم بدان گرويديم</w:t>
      </w:r>
      <w:r w:rsidR="00F8562B" w:rsidRPr="009F053A">
        <w:rPr>
          <w:rFonts w:cs="B Badr"/>
          <w:rtl/>
        </w:rPr>
        <w:t>؛</w:t>
      </w:r>
      <w:r w:rsidRPr="009F053A">
        <w:rPr>
          <w:rFonts w:cs="B Badr"/>
          <w:rtl/>
        </w:rPr>
        <w:t xml:space="preserve"> پس كسى كه به پروردگار خود ايمان آورد، از</w:t>
      </w:r>
      <w:r w:rsidRPr="009F053A">
        <w:rPr>
          <w:rFonts w:cs="B Badr"/>
        </w:rPr>
        <w:t xml:space="preserve"> </w:t>
      </w:r>
      <w:r w:rsidRPr="009F053A">
        <w:rPr>
          <w:rFonts w:cs="B Badr"/>
          <w:rtl/>
        </w:rPr>
        <w:t xml:space="preserve">كمى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و سختى بيم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وَأَنَّا مِنَّا الْمُسْلِمُونَ وَمِنَّا الْقَاسِطُونَ فَمَنْ أَسْلَمَ فَأُوْلَئِكَ تَحَرَّوْا رَشَدًا </w:t>
      </w:r>
      <w:r w:rsidR="0067026F" w:rsidRPr="009F053A">
        <w:rPr>
          <w:rFonts w:cs="B Badr"/>
          <w:color w:val="FF0000"/>
          <w:rtl/>
        </w:rPr>
        <w:t>*</w:t>
      </w:r>
      <w:r w:rsidRPr="009F053A">
        <w:rPr>
          <w:rFonts w:cs="B Badr"/>
          <w:color w:val="FF0000"/>
          <w:rtl/>
        </w:rPr>
        <w:t>الجن14</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از ميان ما برخى فرمانبردار و برخى از ما منحرفند: پس كسانى كه به فرمانند، آنان</w:t>
      </w:r>
      <w:r w:rsidRPr="009F053A">
        <w:rPr>
          <w:rFonts w:cs="B Badr"/>
        </w:rPr>
        <w:t xml:space="preserve"> </w:t>
      </w:r>
      <w:r w:rsidRPr="009F053A">
        <w:rPr>
          <w:rFonts w:cs="B Badr"/>
          <w:rtl/>
        </w:rPr>
        <w:t>در جستجوى راه درستند،</w:t>
      </w:r>
    </w:p>
    <w:p w:rsidR="009F4CF8" w:rsidRPr="009F053A" w:rsidRDefault="00256C3E" w:rsidP="00327159">
      <w:pPr>
        <w:pStyle w:val="a0"/>
        <w:rPr>
          <w:rFonts w:cs="B Badr"/>
          <w:color w:val="000080"/>
          <w:rtl/>
        </w:rPr>
      </w:pPr>
      <w:r w:rsidRPr="009F053A">
        <w:rPr>
          <w:rFonts w:cs="B Badr"/>
          <w:color w:val="000080"/>
          <w:rtl/>
        </w:rPr>
        <w:t xml:space="preserve">وَأَمَّا الْقَاسِطُونَ فَكَانُوا لِجَهَنَّمَ حَطَبًا </w:t>
      </w:r>
      <w:r w:rsidR="0067026F" w:rsidRPr="009F053A">
        <w:rPr>
          <w:rFonts w:cs="B Badr"/>
          <w:color w:val="FF0000"/>
          <w:rtl/>
        </w:rPr>
        <w:t>*</w:t>
      </w:r>
      <w:r w:rsidRPr="009F053A">
        <w:rPr>
          <w:rFonts w:cs="B Badr"/>
          <w:color w:val="FF0000"/>
          <w:rtl/>
        </w:rPr>
        <w:t>الجن15</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ولى منحرفان، هيزم جهنم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وَأَلَّوْ اسْتَقَامُوا عَلَى الطَّرِيقَةِ لَأَسْقَيْنَاهُمْ مَاءً غَدَقًا </w:t>
      </w:r>
      <w:r w:rsidR="0067026F" w:rsidRPr="009F053A">
        <w:rPr>
          <w:rFonts w:cs="B Badr"/>
          <w:color w:val="FF0000"/>
          <w:rtl/>
        </w:rPr>
        <w:t>*</w:t>
      </w:r>
      <w:r w:rsidRPr="009F053A">
        <w:rPr>
          <w:rFonts w:cs="B Badr"/>
          <w:color w:val="FF0000"/>
          <w:rtl/>
        </w:rPr>
        <w:t>الجن16</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 xml:space="preserve">و اگر </w:t>
      </w:r>
      <w:r w:rsidR="00E406E2" w:rsidRPr="009F053A">
        <w:rPr>
          <w:rFonts w:cs="B Badr"/>
          <w:rtl/>
        </w:rPr>
        <w:t>‏[‏</w:t>
      </w:r>
      <w:r w:rsidRPr="009F053A">
        <w:rPr>
          <w:rFonts w:cs="B Badr"/>
          <w:rtl/>
        </w:rPr>
        <w:t>مردم</w:t>
      </w:r>
      <w:r w:rsidR="003E02F9" w:rsidRPr="009F053A">
        <w:rPr>
          <w:rFonts w:cs="B Badr"/>
          <w:rtl/>
        </w:rPr>
        <w:t>‏]‏</w:t>
      </w:r>
      <w:r w:rsidRPr="009F053A">
        <w:rPr>
          <w:rFonts w:cs="B Badr"/>
          <w:rtl/>
        </w:rPr>
        <w:t xml:space="preserve"> در راه درست، پايدارى ورزند، قطعاً آب گوارايى بديشان نوشانيم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لِنَفْتِنَهُمْ فِيهِ وَمَنْ يُعْرِضْ عَنْ ذِكْرِ رَبِّهِ يَسْلُكْهُ عَذَابًا صَعَدًا </w:t>
      </w:r>
      <w:r w:rsidR="0067026F" w:rsidRPr="009F053A">
        <w:rPr>
          <w:rFonts w:cs="B Badr"/>
          <w:color w:val="FF0000"/>
          <w:rtl/>
        </w:rPr>
        <w:t>*</w:t>
      </w:r>
      <w:r w:rsidRPr="009F053A">
        <w:rPr>
          <w:rFonts w:cs="B Badr"/>
          <w:color w:val="FF0000"/>
          <w:rtl/>
        </w:rPr>
        <w:t>الجن17</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تا در اين باره آنان را بيازماييم، و هر كس از ياد پروردگار خود دل بگرداند، وى را</w:t>
      </w:r>
      <w:r w:rsidRPr="009F053A">
        <w:rPr>
          <w:rFonts w:cs="B Badr"/>
        </w:rPr>
        <w:t xml:space="preserve"> </w:t>
      </w:r>
      <w:r w:rsidRPr="009F053A">
        <w:rPr>
          <w:rFonts w:cs="B Badr"/>
          <w:rtl/>
        </w:rPr>
        <w:t xml:space="preserve">در قيد عذابى </w:t>
      </w:r>
      <w:r w:rsidR="00E406E2" w:rsidRPr="009F053A">
        <w:rPr>
          <w:rFonts w:cs="B Badr"/>
          <w:rtl/>
        </w:rPr>
        <w:t>‏[‏</w:t>
      </w:r>
      <w:r w:rsidRPr="009F053A">
        <w:rPr>
          <w:rFonts w:cs="B Badr"/>
          <w:rtl/>
        </w:rPr>
        <w:t>روز</w:t>
      </w:r>
      <w:r w:rsidR="003E02F9" w:rsidRPr="009F053A">
        <w:rPr>
          <w:rFonts w:cs="B Badr"/>
          <w:rtl/>
        </w:rPr>
        <w:t>‏]‏</w:t>
      </w:r>
      <w:r w:rsidRPr="009F053A">
        <w:rPr>
          <w:rFonts w:cs="B Badr"/>
          <w:rtl/>
        </w:rPr>
        <w:t>افزون درآورد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 الْمَسَاجِدَ لِلَّهِ فَلَا تَدْعُوا مَعَ اللَّهِ أَحَدًا </w:t>
      </w:r>
      <w:r w:rsidR="0067026F" w:rsidRPr="009F053A">
        <w:rPr>
          <w:rFonts w:cs="B Badr"/>
          <w:color w:val="FF0000"/>
          <w:rtl/>
        </w:rPr>
        <w:t>*</w:t>
      </w:r>
      <w:r w:rsidRPr="009F053A">
        <w:rPr>
          <w:rFonts w:cs="B Badr"/>
          <w:color w:val="FF0000"/>
          <w:rtl/>
        </w:rPr>
        <w:t>الجن18</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مساجد ويژه خداست، پس هيچ كس را با خدا مخوانيد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وَأَنَّهُ لَمَّا قَامَ عَبْدُ اللَّهِ يَدْعُوهُ كَادُوا يَكُونُونَ عَلَيْهِ لِبَدًا </w:t>
      </w:r>
      <w:r w:rsidR="0067026F" w:rsidRPr="009F053A">
        <w:rPr>
          <w:rFonts w:cs="B Badr"/>
          <w:color w:val="FF0000"/>
          <w:rtl/>
        </w:rPr>
        <w:t>*</w:t>
      </w:r>
      <w:r w:rsidRPr="009F053A">
        <w:rPr>
          <w:rFonts w:cs="B Badr"/>
          <w:color w:val="FF0000"/>
          <w:rtl/>
        </w:rPr>
        <w:t>الجن19</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و همين كه «بنده خدا» برخاست تا او را بخواند، چيزى نمانده بود كه بر سر وى فرو</w:t>
      </w:r>
      <w:r w:rsidRPr="009F053A">
        <w:rPr>
          <w:rFonts w:cs="B Badr"/>
        </w:rPr>
        <w:t xml:space="preserve"> </w:t>
      </w:r>
      <w:r w:rsidRPr="009F053A">
        <w:rPr>
          <w:rFonts w:cs="B Badr"/>
          <w:rtl/>
        </w:rPr>
        <w:t>افتند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إِنَّمَا أَدْعُو رَبِّي وَلَا أُشْرِكُ بِهِ أَحَدًا </w:t>
      </w:r>
      <w:r w:rsidR="0067026F" w:rsidRPr="009F053A">
        <w:rPr>
          <w:rFonts w:cs="B Badr"/>
          <w:color w:val="FF0000"/>
          <w:rtl/>
        </w:rPr>
        <w:t>*</w:t>
      </w:r>
      <w:r w:rsidRPr="009F053A">
        <w:rPr>
          <w:rFonts w:cs="B Badr"/>
          <w:color w:val="FF0000"/>
          <w:rtl/>
        </w:rPr>
        <w:t>الجن20</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بگو: «من تنها پروردگار خود را مى خوانم و كسى را با او شريك نمى گردانم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لَا أَمْلِكُ لَكُمْ ضَرًّا وَلَا رَشَدًا </w:t>
      </w:r>
      <w:r w:rsidR="0067026F" w:rsidRPr="009F053A">
        <w:rPr>
          <w:rFonts w:cs="B Badr"/>
          <w:color w:val="FF0000"/>
          <w:rtl/>
        </w:rPr>
        <w:t>*</w:t>
      </w:r>
      <w:r w:rsidRPr="009F053A">
        <w:rPr>
          <w:rFonts w:cs="B Badr"/>
          <w:color w:val="FF0000"/>
          <w:rtl/>
        </w:rPr>
        <w:t>الجن21</w:t>
      </w:r>
      <w:r w:rsidR="0067026F" w:rsidRPr="009F053A">
        <w:rPr>
          <w:rFonts w:cs="B Badr"/>
          <w:color w:val="FF0000"/>
          <w:rtl/>
        </w:rPr>
        <w:t>*</w:t>
      </w:r>
      <w:r w:rsidRPr="009F053A">
        <w:rPr>
          <w:rFonts w:cs="B Badr"/>
          <w:color w:val="FF0000"/>
          <w:rtl/>
        </w:rPr>
        <w:t xml:space="preserve"> </w:t>
      </w:r>
    </w:p>
    <w:p w:rsidR="00256C3E" w:rsidRPr="009F053A" w:rsidRDefault="00142FB0" w:rsidP="00327159">
      <w:pPr>
        <w:pStyle w:val="a0"/>
        <w:rPr>
          <w:rFonts w:cs="B Badr"/>
          <w:color w:val="000080"/>
        </w:rPr>
      </w:pPr>
      <w:r w:rsidRPr="009F053A">
        <w:rPr>
          <w:rFonts w:cs="B Badr"/>
          <w:rtl/>
        </w:rPr>
        <w:t>بگو: «من براى شما اختيار زيان و هدايتى را ندارم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إِنِّي لَنْ يُجِيرَنِي مِنْ اللَّهِ أَحَدٌ وَلَنْ أَجِدَ مِنْ دُونِهِ مُلْتَحَدًا </w:t>
      </w:r>
      <w:r w:rsidR="0067026F" w:rsidRPr="009F053A">
        <w:rPr>
          <w:rFonts w:cs="B Badr"/>
          <w:color w:val="FF0000"/>
          <w:rtl/>
        </w:rPr>
        <w:t>*</w:t>
      </w:r>
      <w:r w:rsidRPr="009F053A">
        <w:rPr>
          <w:rFonts w:cs="B Badr"/>
          <w:color w:val="FF0000"/>
          <w:rtl/>
        </w:rPr>
        <w:t>الجن22</w:t>
      </w:r>
      <w:r w:rsidR="0067026F" w:rsidRPr="009F053A">
        <w:rPr>
          <w:rFonts w:cs="B Badr"/>
          <w:color w:val="FF0000"/>
          <w:rtl/>
        </w:rPr>
        <w:t>*</w:t>
      </w:r>
      <w:r w:rsidRPr="009F053A">
        <w:rPr>
          <w:rFonts w:cs="B Badr"/>
          <w:color w:val="FF0000"/>
          <w:rtl/>
        </w:rPr>
        <w:t xml:space="preserve"> </w:t>
      </w:r>
    </w:p>
    <w:p w:rsidR="00256C3E" w:rsidRPr="009F053A" w:rsidRDefault="004B7908" w:rsidP="00327159">
      <w:pPr>
        <w:pStyle w:val="a0"/>
        <w:rPr>
          <w:rFonts w:cs="B Badr"/>
          <w:color w:val="000080"/>
        </w:rPr>
      </w:pPr>
      <w:r w:rsidRPr="009F053A">
        <w:rPr>
          <w:rFonts w:cs="B Badr"/>
          <w:rtl/>
        </w:rPr>
        <w:t>بگو: «هرگز كسى مرا در برابر خدا پناه نمى دهد و هرگز پناهگاهى غير از او نمى يابم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إِلَّا بَلَاغًا مِنْ اللَّهِ وَرِسَالَاتِهِ وَمَنْ يَعْصِ اللَّهَ وَرَسُولَهُ فَإِنَّ لَهُ نَارَ جَهَنَّمَ خَالِدِينَ فِيهَا أَبَدًا </w:t>
      </w:r>
      <w:r w:rsidR="0067026F" w:rsidRPr="009F053A">
        <w:rPr>
          <w:rFonts w:cs="B Badr"/>
          <w:color w:val="FF0000"/>
          <w:rtl/>
        </w:rPr>
        <w:t>*</w:t>
      </w:r>
      <w:r w:rsidRPr="009F053A">
        <w:rPr>
          <w:rFonts w:cs="B Badr"/>
          <w:color w:val="FF0000"/>
          <w:rtl/>
        </w:rPr>
        <w:t>الجن23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B7908" w:rsidRPr="009F053A">
        <w:rPr>
          <w:rFonts w:cs="B Badr"/>
          <w:rtl/>
        </w:rPr>
        <w:t>وظيفه من</w:t>
      </w:r>
      <w:r w:rsidR="003E02F9" w:rsidRPr="009F053A">
        <w:rPr>
          <w:rFonts w:cs="B Badr"/>
          <w:rtl/>
        </w:rPr>
        <w:t>‏]‏</w:t>
      </w:r>
      <w:r w:rsidR="004B7908" w:rsidRPr="009F053A">
        <w:rPr>
          <w:rFonts w:cs="B Badr"/>
          <w:rtl/>
        </w:rPr>
        <w:t xml:space="preserve"> تنها ابلاغى از خدا و </w:t>
      </w:r>
      <w:r w:rsidRPr="009F053A">
        <w:rPr>
          <w:rFonts w:cs="B Badr"/>
          <w:rtl/>
        </w:rPr>
        <w:t>‏[‏</w:t>
      </w:r>
      <w:r w:rsidR="004B7908" w:rsidRPr="009F053A">
        <w:rPr>
          <w:rFonts w:cs="B Badr"/>
          <w:rtl/>
        </w:rPr>
        <w:t>رساندن</w:t>
      </w:r>
      <w:r w:rsidR="0011710E" w:rsidRPr="009F053A">
        <w:rPr>
          <w:rFonts w:cs="B Badr"/>
          <w:rtl/>
        </w:rPr>
        <w:t xml:space="preserve">] </w:t>
      </w:r>
      <w:r w:rsidR="004B7908" w:rsidRPr="009F053A">
        <w:rPr>
          <w:rFonts w:cs="B Badr"/>
          <w:rtl/>
        </w:rPr>
        <w:t>پيامهاى اوست.» و هر كس خدا و پيامبرش را</w:t>
      </w:r>
      <w:r w:rsidR="004B7908" w:rsidRPr="009F053A">
        <w:rPr>
          <w:rFonts w:cs="B Badr"/>
        </w:rPr>
        <w:t xml:space="preserve"> </w:t>
      </w:r>
      <w:r w:rsidR="004B7908" w:rsidRPr="009F053A">
        <w:rPr>
          <w:rFonts w:cs="B Badr"/>
          <w:rtl/>
        </w:rPr>
        <w:t>نافرمانى كند قطعاً آتش دوزخ براى اوست و جاودانه در آن خواهند ماند</w:t>
      </w:r>
      <w:r w:rsidR="004B790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حَتَّى إِذَا رَأَوْا مَا يُوعَدُونَ فَسَيَعْلَمُونَ مَنْ أَضْعَفُ نَاصِرًا وَأَقَلُّ عَدَدًا </w:t>
      </w:r>
      <w:r w:rsidR="0067026F" w:rsidRPr="009F053A">
        <w:rPr>
          <w:rFonts w:cs="B Badr"/>
          <w:color w:val="FF0000"/>
          <w:rtl/>
        </w:rPr>
        <w:t>*</w:t>
      </w:r>
      <w:r w:rsidRPr="009F053A">
        <w:rPr>
          <w:rFonts w:cs="B Badr"/>
          <w:color w:val="FF0000"/>
          <w:rtl/>
        </w:rPr>
        <w:t>الجن24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4B7908" w:rsidRPr="009F053A">
        <w:rPr>
          <w:rFonts w:cs="B Badr"/>
          <w:rtl/>
        </w:rPr>
        <w:t>باش</w:t>
      </w:r>
      <w:r w:rsidR="0011710E" w:rsidRPr="009F053A">
        <w:rPr>
          <w:rFonts w:cs="B Badr"/>
          <w:rtl/>
        </w:rPr>
        <w:t xml:space="preserve">] </w:t>
      </w:r>
      <w:r w:rsidR="004B7908" w:rsidRPr="009F053A">
        <w:rPr>
          <w:rFonts w:cs="B Badr"/>
          <w:rtl/>
        </w:rPr>
        <w:t>تا آنچه را وعده داده مى شوند ببينند، آنگاه دريابند كه ياور چه كسى ضعيف تر</w:t>
      </w:r>
      <w:r w:rsidR="004B7908" w:rsidRPr="009F053A">
        <w:rPr>
          <w:rFonts w:cs="B Badr"/>
        </w:rPr>
        <w:t xml:space="preserve"> </w:t>
      </w:r>
      <w:r w:rsidR="004B7908" w:rsidRPr="009F053A">
        <w:rPr>
          <w:rFonts w:cs="B Badr"/>
          <w:rtl/>
        </w:rPr>
        <w:t>و كدام يك شماره اش كمتر است</w:t>
      </w:r>
      <w:r w:rsidR="004B790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قُلْ إِنْ أَدْرِي أَقَرِيبٌ مَا تُوعَدُونَ أَمْ يَجْعَلُ لَهُ رَبِّي أَمَدًا </w:t>
      </w:r>
      <w:r w:rsidR="0067026F" w:rsidRPr="009F053A">
        <w:rPr>
          <w:rFonts w:cs="B Badr"/>
          <w:color w:val="FF0000"/>
          <w:rtl/>
        </w:rPr>
        <w:t>*</w:t>
      </w:r>
      <w:r w:rsidRPr="009F053A">
        <w:rPr>
          <w:rFonts w:cs="B Badr"/>
          <w:color w:val="FF0000"/>
          <w:rtl/>
        </w:rPr>
        <w:t>الجن25</w:t>
      </w:r>
      <w:r w:rsidR="0067026F" w:rsidRPr="009F053A">
        <w:rPr>
          <w:rFonts w:cs="B Badr"/>
          <w:color w:val="FF0000"/>
          <w:rtl/>
        </w:rPr>
        <w:t>*</w:t>
      </w:r>
      <w:r w:rsidRPr="009F053A">
        <w:rPr>
          <w:rFonts w:cs="B Badr"/>
          <w:color w:val="FF0000"/>
          <w:rtl/>
        </w:rPr>
        <w:t xml:space="preserve"> </w:t>
      </w:r>
    </w:p>
    <w:p w:rsidR="00256C3E" w:rsidRPr="009F053A" w:rsidRDefault="004B7908" w:rsidP="00327159">
      <w:pPr>
        <w:pStyle w:val="a0"/>
        <w:rPr>
          <w:rFonts w:cs="B Badr"/>
          <w:color w:val="000080"/>
        </w:rPr>
      </w:pPr>
      <w:r w:rsidRPr="009F053A">
        <w:rPr>
          <w:rFonts w:cs="B Badr"/>
          <w:rtl/>
        </w:rPr>
        <w:t>بگو: «نمى دانم آنچه را كه وعده داده شده ايد نزديك است يا پروردگارم براى آن زمانى</w:t>
      </w:r>
      <w:r w:rsidRPr="009F053A">
        <w:rPr>
          <w:rFonts w:cs="B Badr"/>
        </w:rPr>
        <w:t xml:space="preserve"> </w:t>
      </w:r>
      <w:r w:rsidRPr="009F053A">
        <w:rPr>
          <w:rFonts w:cs="B Badr"/>
          <w:rtl/>
        </w:rPr>
        <w:t>نهاده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عَالِمُ الْغَيْبِ فَلَا يُظْهِرُ عَلَى غَيْبِهِ أَحَدًا </w:t>
      </w:r>
      <w:r w:rsidR="0067026F" w:rsidRPr="009F053A">
        <w:rPr>
          <w:rFonts w:cs="B Badr"/>
          <w:color w:val="FF0000"/>
          <w:rtl/>
        </w:rPr>
        <w:t>*</w:t>
      </w:r>
      <w:r w:rsidRPr="009F053A">
        <w:rPr>
          <w:rFonts w:cs="B Badr"/>
          <w:color w:val="FF0000"/>
          <w:rtl/>
        </w:rPr>
        <w:t>الجن26</w:t>
      </w:r>
      <w:r w:rsidR="0067026F" w:rsidRPr="009F053A">
        <w:rPr>
          <w:rFonts w:cs="B Badr"/>
          <w:color w:val="FF0000"/>
          <w:rtl/>
        </w:rPr>
        <w:t>*</w:t>
      </w:r>
      <w:r w:rsidRPr="009F053A">
        <w:rPr>
          <w:rFonts w:cs="B Badr"/>
          <w:color w:val="FF0000"/>
          <w:rtl/>
        </w:rPr>
        <w:t xml:space="preserve"> </w:t>
      </w:r>
    </w:p>
    <w:p w:rsidR="00256C3E" w:rsidRPr="009F053A" w:rsidRDefault="004B7908" w:rsidP="00327159">
      <w:pPr>
        <w:pStyle w:val="a0"/>
        <w:rPr>
          <w:rFonts w:cs="B Badr"/>
          <w:color w:val="000080"/>
        </w:rPr>
      </w:pPr>
      <w:r w:rsidRPr="009F053A">
        <w:rPr>
          <w:rFonts w:cs="B Badr"/>
          <w:rtl/>
        </w:rPr>
        <w:t>داناى نهان است، و كسى را بر غيب خود آگاه نمى كند،</w:t>
      </w:r>
    </w:p>
    <w:p w:rsidR="009F4CF8" w:rsidRPr="009F053A" w:rsidRDefault="00256C3E" w:rsidP="00327159">
      <w:pPr>
        <w:pStyle w:val="a0"/>
        <w:rPr>
          <w:rFonts w:cs="B Badr"/>
          <w:color w:val="000080"/>
          <w:rtl/>
        </w:rPr>
      </w:pPr>
      <w:r w:rsidRPr="009F053A">
        <w:rPr>
          <w:rFonts w:cs="B Badr"/>
          <w:color w:val="000080"/>
          <w:rtl/>
        </w:rPr>
        <w:t xml:space="preserve">إِلَّا مَنْ ارْتَضَى مِنْ رَسُولٍ فَإِنَّهُ يَسْلُكُ مِنْ بَيْنِ يَدَيْهِ وَمِنْ خَلْفِهِ رَصَدًا </w:t>
      </w:r>
      <w:r w:rsidR="0067026F" w:rsidRPr="009F053A">
        <w:rPr>
          <w:rFonts w:cs="B Badr"/>
          <w:color w:val="FF0000"/>
          <w:rtl/>
        </w:rPr>
        <w:t>*</w:t>
      </w:r>
      <w:r w:rsidRPr="009F053A">
        <w:rPr>
          <w:rFonts w:cs="B Badr"/>
          <w:color w:val="FF0000"/>
          <w:rtl/>
        </w:rPr>
        <w:t>الجن27</w:t>
      </w:r>
      <w:r w:rsidR="0067026F" w:rsidRPr="009F053A">
        <w:rPr>
          <w:rFonts w:cs="B Badr"/>
          <w:color w:val="FF0000"/>
          <w:rtl/>
        </w:rPr>
        <w:t>*</w:t>
      </w:r>
      <w:r w:rsidRPr="009F053A">
        <w:rPr>
          <w:rFonts w:cs="B Badr"/>
          <w:color w:val="FF0000"/>
          <w:rtl/>
        </w:rPr>
        <w:t xml:space="preserve"> </w:t>
      </w:r>
    </w:p>
    <w:p w:rsidR="00256C3E" w:rsidRPr="009F053A" w:rsidRDefault="004B7908" w:rsidP="00327159">
      <w:pPr>
        <w:pStyle w:val="a0"/>
        <w:rPr>
          <w:rFonts w:cs="B Badr"/>
          <w:color w:val="000080"/>
        </w:rPr>
      </w:pPr>
      <w:r w:rsidRPr="009F053A">
        <w:rPr>
          <w:rFonts w:cs="B Badr"/>
          <w:rtl/>
        </w:rPr>
        <w:t>جز پيامبرى را كه از او خشنود باشد،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اين صورت</w:t>
      </w:r>
      <w:r w:rsidR="0011710E" w:rsidRPr="009F053A">
        <w:rPr>
          <w:rFonts w:cs="B Badr"/>
          <w:rtl/>
        </w:rPr>
        <w:t xml:space="preserve">] </w:t>
      </w:r>
      <w:r w:rsidRPr="009F053A">
        <w:rPr>
          <w:rFonts w:cs="B Badr"/>
          <w:rtl/>
        </w:rPr>
        <w:t>براى او از پيش رو و از پشت</w:t>
      </w:r>
      <w:r w:rsidRPr="009F053A">
        <w:rPr>
          <w:rFonts w:cs="B Badr"/>
        </w:rPr>
        <w:t xml:space="preserve"> </w:t>
      </w:r>
      <w:r w:rsidRPr="009F053A">
        <w:rPr>
          <w:rFonts w:cs="B Badr"/>
          <w:rtl/>
        </w:rPr>
        <w:t>سرش نگاهبانانى بر خواهد گماشت،</w:t>
      </w:r>
    </w:p>
    <w:p w:rsidR="009F4CF8" w:rsidRPr="009F053A" w:rsidRDefault="00256C3E" w:rsidP="00327159">
      <w:pPr>
        <w:pStyle w:val="a0"/>
        <w:rPr>
          <w:rFonts w:cs="B Badr"/>
          <w:color w:val="000080"/>
          <w:rtl/>
        </w:rPr>
      </w:pPr>
      <w:r w:rsidRPr="009F053A">
        <w:rPr>
          <w:rFonts w:cs="B Badr"/>
          <w:color w:val="000080"/>
          <w:rtl/>
        </w:rPr>
        <w:t xml:space="preserve">لِيَعْلَمَ أَنْ قَدْ أَبْلَغُوا رِسَالَاتِ رَبِّهِمْ وَأَحَاطَ بِمَا لَدَيْهِمْ وَأَحْصَى كُلَّ شَيٍْ عَدَدًا </w:t>
      </w:r>
      <w:r w:rsidR="0067026F" w:rsidRPr="009F053A">
        <w:rPr>
          <w:rFonts w:cs="B Badr"/>
          <w:color w:val="FF0000"/>
          <w:rtl/>
        </w:rPr>
        <w:t>*</w:t>
      </w:r>
      <w:r w:rsidRPr="009F053A">
        <w:rPr>
          <w:rFonts w:cs="B Badr"/>
          <w:color w:val="FF0000"/>
          <w:rtl/>
        </w:rPr>
        <w:t>الجن28</w:t>
      </w:r>
      <w:r w:rsidR="0067026F" w:rsidRPr="009F053A">
        <w:rPr>
          <w:rFonts w:cs="B Badr"/>
          <w:color w:val="FF0000"/>
          <w:rtl/>
        </w:rPr>
        <w:t>*</w:t>
      </w:r>
      <w:r w:rsidRPr="009F053A">
        <w:rPr>
          <w:rFonts w:cs="B Badr"/>
          <w:color w:val="FF0000"/>
          <w:rtl/>
        </w:rPr>
        <w:t xml:space="preserve"> </w:t>
      </w:r>
    </w:p>
    <w:p w:rsidR="00256C3E" w:rsidRPr="009F053A" w:rsidRDefault="004B7908" w:rsidP="00327159">
      <w:pPr>
        <w:pStyle w:val="a0"/>
        <w:rPr>
          <w:rFonts w:cs="B Badr"/>
          <w:color w:val="000080"/>
        </w:rPr>
      </w:pPr>
      <w:r w:rsidRPr="009F053A">
        <w:rPr>
          <w:rFonts w:cs="B Badr"/>
          <w:rtl/>
        </w:rPr>
        <w:t>تا معلوم بدارد كه پيامهاى پروردگار خود را رسانيده اند</w:t>
      </w:r>
      <w:r w:rsidR="00F8562B" w:rsidRPr="009F053A">
        <w:rPr>
          <w:rFonts w:cs="B Badr"/>
          <w:rtl/>
        </w:rPr>
        <w:t>؛</w:t>
      </w:r>
      <w:r w:rsidRPr="009F053A">
        <w:rPr>
          <w:rFonts w:cs="B Badr"/>
          <w:rtl/>
        </w:rPr>
        <w:t xml:space="preserve">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w:t>
      </w:r>
      <w:r w:rsidR="0011710E" w:rsidRPr="009F053A">
        <w:rPr>
          <w:rFonts w:cs="B Badr"/>
          <w:rtl/>
        </w:rPr>
        <w:t xml:space="preserve">] </w:t>
      </w:r>
      <w:r w:rsidRPr="009F053A">
        <w:rPr>
          <w:rFonts w:cs="B Badr"/>
          <w:rtl/>
        </w:rPr>
        <w:t>بدانچه نزد ايشان</w:t>
      </w:r>
      <w:r w:rsidRPr="009F053A">
        <w:rPr>
          <w:rFonts w:cs="B Badr"/>
        </w:rPr>
        <w:t xml:space="preserve"> </w:t>
      </w:r>
      <w:r w:rsidRPr="009F053A">
        <w:rPr>
          <w:rFonts w:cs="B Badr"/>
          <w:rtl/>
        </w:rPr>
        <w:t>است احاطه دارد و هر چيزى را به عدد شماره كرده است</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3" w:name="_Toc80419638"/>
      <w:r w:rsidRPr="009F053A">
        <w:rPr>
          <w:rFonts w:ascii="Times New Roman" w:hAnsi="Times New Roman" w:cs="B Badr" w:hint="cs"/>
          <w:b w:val="0"/>
          <w:i w:val="0"/>
          <w:color w:val="000080"/>
          <w:sz w:val="24"/>
          <w:rtl/>
          <w:lang w:bidi="fa-IR"/>
        </w:rPr>
        <w:t>مزمل</w:t>
      </w:r>
      <w:bookmarkEnd w:id="73"/>
    </w:p>
    <w:p w:rsidR="00256C3E" w:rsidRPr="009F053A" w:rsidRDefault="0042469E" w:rsidP="00327159">
      <w:pPr>
        <w:pStyle w:val="a0"/>
        <w:rPr>
          <w:rFonts w:cs="B Badr"/>
          <w:color w:val="000080"/>
        </w:rPr>
      </w:pPr>
      <w:r w:rsidRPr="009F053A">
        <w:rPr>
          <w:rFonts w:cs="B Badr" w:hint="cs"/>
          <w:color w:val="000080"/>
          <w:rtl/>
        </w:rPr>
        <w:t>73.</w:t>
      </w:r>
      <w:r w:rsidR="00256C3E" w:rsidRPr="009F053A">
        <w:rPr>
          <w:rFonts w:cs="B Badr"/>
          <w:color w:val="000080"/>
          <w:rtl/>
        </w:rPr>
        <w:t xml:space="preserve"> المزمل/ 20</w:t>
      </w:r>
    </w:p>
    <w:p w:rsidR="009F4CF8" w:rsidRPr="009F053A" w:rsidRDefault="00256C3E" w:rsidP="00327159">
      <w:pPr>
        <w:pStyle w:val="a0"/>
        <w:rPr>
          <w:rFonts w:cs="B Badr"/>
          <w:color w:val="000080"/>
          <w:rtl/>
        </w:rPr>
      </w:pPr>
      <w:r w:rsidRPr="009F053A">
        <w:rPr>
          <w:rFonts w:cs="B Badr"/>
          <w:color w:val="000080"/>
          <w:rtl/>
        </w:rPr>
        <w:t xml:space="preserve">يَا أَيُّهَا الْمُزَّمِّلُ </w:t>
      </w:r>
      <w:r w:rsidR="0067026F" w:rsidRPr="009F053A">
        <w:rPr>
          <w:rFonts w:cs="B Badr"/>
          <w:color w:val="FF0000"/>
          <w:rtl/>
        </w:rPr>
        <w:t>*</w:t>
      </w:r>
      <w:r w:rsidRPr="009F053A">
        <w:rPr>
          <w:rFonts w:cs="B Badr"/>
          <w:color w:val="FF0000"/>
          <w:rtl/>
        </w:rPr>
        <w:t>المزمل1</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اى جامه به خويشتن فرو پيچيده،</w:t>
      </w:r>
    </w:p>
    <w:p w:rsidR="009F4CF8" w:rsidRPr="009F053A" w:rsidRDefault="00256C3E" w:rsidP="00327159">
      <w:pPr>
        <w:pStyle w:val="a0"/>
        <w:rPr>
          <w:rFonts w:cs="B Badr"/>
          <w:color w:val="000080"/>
          <w:rtl/>
        </w:rPr>
      </w:pPr>
      <w:r w:rsidRPr="009F053A">
        <w:rPr>
          <w:rFonts w:cs="B Badr"/>
          <w:color w:val="000080"/>
          <w:rtl/>
        </w:rPr>
        <w:t xml:space="preserve">قُمْ اللَّيْلَ إِلَّا قَلِيلًا </w:t>
      </w:r>
      <w:r w:rsidR="0067026F" w:rsidRPr="009F053A">
        <w:rPr>
          <w:rFonts w:cs="B Badr"/>
          <w:color w:val="FF0000"/>
          <w:rtl/>
        </w:rPr>
        <w:t>*</w:t>
      </w:r>
      <w:r w:rsidRPr="009F053A">
        <w:rPr>
          <w:rFonts w:cs="B Badr"/>
          <w:color w:val="FF0000"/>
          <w:rtl/>
        </w:rPr>
        <w:t>المزمل2</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به پا خيز شب را مگر اندكى،</w:t>
      </w:r>
    </w:p>
    <w:p w:rsidR="009F4CF8" w:rsidRPr="009F053A" w:rsidRDefault="00256C3E" w:rsidP="00327159">
      <w:pPr>
        <w:pStyle w:val="a0"/>
        <w:rPr>
          <w:rFonts w:cs="B Badr"/>
          <w:color w:val="000080"/>
          <w:rtl/>
        </w:rPr>
      </w:pPr>
      <w:r w:rsidRPr="009F053A">
        <w:rPr>
          <w:rFonts w:cs="B Badr"/>
          <w:color w:val="000080"/>
          <w:rtl/>
        </w:rPr>
        <w:t xml:space="preserve">نِصْفَهُ أَوْ انْقُصْ مِنْهُ قَلِيلًا </w:t>
      </w:r>
      <w:r w:rsidR="0067026F" w:rsidRPr="009F053A">
        <w:rPr>
          <w:rFonts w:cs="B Badr"/>
          <w:color w:val="FF0000"/>
          <w:rtl/>
        </w:rPr>
        <w:t>*</w:t>
      </w:r>
      <w:r w:rsidRPr="009F053A">
        <w:rPr>
          <w:rFonts w:cs="B Badr"/>
          <w:color w:val="FF0000"/>
          <w:rtl/>
        </w:rPr>
        <w:t>المزمل3</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نيمى از شب يا اندكى از آن را بكاه،</w:t>
      </w:r>
    </w:p>
    <w:p w:rsidR="009F4CF8" w:rsidRPr="009F053A" w:rsidRDefault="00256C3E" w:rsidP="00327159">
      <w:pPr>
        <w:pStyle w:val="a0"/>
        <w:rPr>
          <w:rFonts w:cs="B Badr"/>
          <w:color w:val="000080"/>
          <w:rtl/>
        </w:rPr>
      </w:pPr>
      <w:r w:rsidRPr="009F053A">
        <w:rPr>
          <w:rFonts w:cs="B Badr"/>
          <w:color w:val="000080"/>
          <w:rtl/>
        </w:rPr>
        <w:t xml:space="preserve">أَوْ زِدْ عَلَيْهِ وَرَتِّلْ الْقُرْآنَ تَرْتِيلًا </w:t>
      </w:r>
      <w:r w:rsidR="0067026F" w:rsidRPr="009F053A">
        <w:rPr>
          <w:rFonts w:cs="B Badr"/>
          <w:color w:val="FF0000"/>
          <w:rtl/>
        </w:rPr>
        <w:t>*</w:t>
      </w:r>
      <w:r w:rsidRPr="009F053A">
        <w:rPr>
          <w:rFonts w:cs="B Badr"/>
          <w:color w:val="FF0000"/>
          <w:rtl/>
        </w:rPr>
        <w:t>المزمل4</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يا بر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نصف</w:t>
      </w:r>
      <w:r w:rsidR="0011710E" w:rsidRPr="009F053A">
        <w:rPr>
          <w:rFonts w:cs="B Badr"/>
          <w:rtl/>
        </w:rPr>
        <w:t xml:space="preserve">] </w:t>
      </w:r>
      <w:r w:rsidRPr="009F053A">
        <w:rPr>
          <w:rFonts w:cs="B Badr"/>
          <w:rtl/>
        </w:rPr>
        <w:t>بيفزاى و قرآن را شمرده شمرده بخوان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سَنُلْقِي عَلَيْكَ قَوْلًا ثَقِيلًا </w:t>
      </w:r>
      <w:r w:rsidR="0067026F" w:rsidRPr="009F053A">
        <w:rPr>
          <w:rFonts w:cs="B Badr"/>
          <w:color w:val="FF0000"/>
          <w:rtl/>
        </w:rPr>
        <w:t>*</w:t>
      </w:r>
      <w:r w:rsidRPr="009F053A">
        <w:rPr>
          <w:rFonts w:cs="B Badr"/>
          <w:color w:val="FF0000"/>
          <w:rtl/>
        </w:rPr>
        <w:t>المزمل5</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در حقيقت ما به زودى بر تو گفتارى گرانبار القا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نَاشِئَةَ اللَّيْلِ هِيَ أَشَدُّ وَطْئًا وَأَقْوَمُ قِيلًا </w:t>
      </w:r>
      <w:r w:rsidR="0067026F" w:rsidRPr="009F053A">
        <w:rPr>
          <w:rFonts w:cs="B Badr"/>
          <w:color w:val="FF0000"/>
          <w:rtl/>
        </w:rPr>
        <w:t>*</w:t>
      </w:r>
      <w:r w:rsidRPr="009F053A">
        <w:rPr>
          <w:rFonts w:cs="B Badr"/>
          <w:color w:val="FF0000"/>
          <w:rtl/>
        </w:rPr>
        <w:t>المزمل6</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قطعاً برخاستن شب، رنجش بيشتر و گفتار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 آن هنگام</w:t>
      </w:r>
      <w:r w:rsidR="0011710E" w:rsidRPr="009F053A">
        <w:rPr>
          <w:rFonts w:cs="B Badr"/>
          <w:rtl/>
        </w:rPr>
        <w:t xml:space="preserve">] </w:t>
      </w:r>
      <w:r w:rsidRPr="009F053A">
        <w:rPr>
          <w:rFonts w:cs="B Badr"/>
          <w:rtl/>
        </w:rPr>
        <w:t>راستين 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لَكَ فِي اَلنَّهَارِ سَبْحًا طَوِيلًا </w:t>
      </w:r>
      <w:r w:rsidR="0067026F" w:rsidRPr="009F053A">
        <w:rPr>
          <w:rFonts w:cs="B Badr"/>
          <w:color w:val="FF0000"/>
          <w:rtl/>
        </w:rPr>
        <w:t>*</w:t>
      </w:r>
      <w:r w:rsidRPr="009F053A">
        <w:rPr>
          <w:rFonts w:cs="B Badr"/>
          <w:color w:val="FF0000"/>
          <w:rtl/>
        </w:rPr>
        <w:t>المزمل7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56341" w:rsidRPr="009F053A">
        <w:rPr>
          <w:rFonts w:cs="B Badr"/>
          <w:rtl/>
        </w:rPr>
        <w:t>و</w:t>
      </w:r>
      <w:r w:rsidR="0011710E" w:rsidRPr="009F053A">
        <w:rPr>
          <w:rFonts w:cs="B Badr"/>
          <w:rtl/>
        </w:rPr>
        <w:t xml:space="preserve">] </w:t>
      </w:r>
      <w:r w:rsidR="00956341" w:rsidRPr="009F053A">
        <w:rPr>
          <w:rFonts w:cs="B Badr"/>
          <w:rtl/>
        </w:rPr>
        <w:t>تو را، در روز، آمد و شدى دراز است</w:t>
      </w:r>
      <w:r w:rsidR="0095634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اسْمَ رَبِّكَ وَتَبَتَّلْ إِلَيْهِ تَبْتِيلًا </w:t>
      </w:r>
      <w:r w:rsidR="0067026F" w:rsidRPr="009F053A">
        <w:rPr>
          <w:rFonts w:cs="B Badr"/>
          <w:color w:val="FF0000"/>
          <w:rtl/>
        </w:rPr>
        <w:t>*</w:t>
      </w:r>
      <w:r w:rsidRPr="009F053A">
        <w:rPr>
          <w:rFonts w:cs="B Badr"/>
          <w:color w:val="FF0000"/>
          <w:rtl/>
        </w:rPr>
        <w:t>المزمل8</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و نام پروردگار خود را ياد كن و تنها به او بپرداز</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الْمَشْرِقِ وَالْمَغْرِبِ لَا إِلَهَ إِلَّا هُوَ فَاتَّخِذْهُ وَكِيلًا </w:t>
      </w:r>
      <w:r w:rsidR="0067026F" w:rsidRPr="009F053A">
        <w:rPr>
          <w:rFonts w:cs="B Badr"/>
          <w:color w:val="FF0000"/>
          <w:rtl/>
        </w:rPr>
        <w:t>*</w:t>
      </w:r>
      <w:r w:rsidRPr="009F053A">
        <w:rPr>
          <w:rFonts w:cs="B Badr"/>
          <w:color w:val="FF0000"/>
          <w:rtl/>
        </w:rPr>
        <w:t>المزمل9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56341" w:rsidRPr="009F053A">
        <w:rPr>
          <w:rFonts w:cs="B Badr"/>
          <w:rtl/>
        </w:rPr>
        <w:t>اوست</w:t>
      </w:r>
      <w:r w:rsidR="0011710E" w:rsidRPr="009F053A">
        <w:rPr>
          <w:rFonts w:cs="B Badr"/>
          <w:rtl/>
        </w:rPr>
        <w:t xml:space="preserve">] </w:t>
      </w:r>
      <w:r w:rsidR="00956341" w:rsidRPr="009F053A">
        <w:rPr>
          <w:rFonts w:cs="B Badr"/>
          <w:rtl/>
        </w:rPr>
        <w:t>پروردگار خاور و باختر، خدايى جز او نيست، پس او را كارساز خويش اختيار كن</w:t>
      </w:r>
      <w:r w:rsidR="0095634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وَاصْبِرْ عَلَى مَا يَقُولُونَ وَاهْجُرْهُمْ هَجْرًا جَمِيلًا </w:t>
      </w:r>
      <w:r w:rsidR="0067026F" w:rsidRPr="009F053A">
        <w:rPr>
          <w:rFonts w:cs="B Badr"/>
          <w:color w:val="FF0000"/>
          <w:rtl/>
        </w:rPr>
        <w:t>*</w:t>
      </w:r>
      <w:r w:rsidRPr="009F053A">
        <w:rPr>
          <w:rFonts w:cs="B Badr"/>
          <w:color w:val="FF0000"/>
          <w:rtl/>
        </w:rPr>
        <w:t>المزمل10</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و بر آنچه مى گويند شكيبا باش و از آنان با دورى گزيدنى خوش فاصله بگير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وَذَرْنِي وَالْمُكَذِّبِينَ أُولِي النَّعْمَةِ وَمَهِّلْهُمْ قَلِيلًا </w:t>
      </w:r>
      <w:r w:rsidR="0067026F" w:rsidRPr="009F053A">
        <w:rPr>
          <w:rFonts w:cs="B Badr"/>
          <w:color w:val="FF0000"/>
          <w:rtl/>
        </w:rPr>
        <w:t>*</w:t>
      </w:r>
      <w:r w:rsidRPr="009F053A">
        <w:rPr>
          <w:rFonts w:cs="B Badr"/>
          <w:color w:val="FF0000"/>
          <w:rtl/>
        </w:rPr>
        <w:t>المزمل11</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و مرا با تكذيب كنندگان توانگر واگذار و اندكى مهلتشان 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لَدَيْنَا أَنكَالًا وَجَحِيمًا </w:t>
      </w:r>
      <w:r w:rsidR="0067026F" w:rsidRPr="009F053A">
        <w:rPr>
          <w:rFonts w:cs="B Badr"/>
          <w:color w:val="FF0000"/>
          <w:rtl/>
        </w:rPr>
        <w:t>*</w:t>
      </w:r>
      <w:r w:rsidRPr="009F053A">
        <w:rPr>
          <w:rFonts w:cs="B Badr"/>
          <w:color w:val="FF0000"/>
          <w:rtl/>
        </w:rPr>
        <w:t>المزمل12</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در حقيقت پيش ما زنجيرها و دوزخ،</w:t>
      </w:r>
    </w:p>
    <w:p w:rsidR="009F4CF8" w:rsidRPr="009F053A" w:rsidRDefault="00256C3E" w:rsidP="00327159">
      <w:pPr>
        <w:pStyle w:val="a0"/>
        <w:rPr>
          <w:rFonts w:cs="B Badr"/>
          <w:color w:val="000080"/>
          <w:rtl/>
        </w:rPr>
      </w:pPr>
      <w:r w:rsidRPr="009F053A">
        <w:rPr>
          <w:rFonts w:cs="B Badr"/>
          <w:color w:val="000080"/>
          <w:rtl/>
        </w:rPr>
        <w:t xml:space="preserve">وَطَعَامًا ذَا غُصَّةٍ وَعَذَابًا أَلِيمًا </w:t>
      </w:r>
      <w:r w:rsidR="0067026F" w:rsidRPr="009F053A">
        <w:rPr>
          <w:rFonts w:cs="B Badr"/>
          <w:color w:val="FF0000"/>
          <w:rtl/>
        </w:rPr>
        <w:t>*</w:t>
      </w:r>
      <w:r w:rsidRPr="009F053A">
        <w:rPr>
          <w:rFonts w:cs="B Badr"/>
          <w:color w:val="FF0000"/>
          <w:rtl/>
        </w:rPr>
        <w:t>المزمل13</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و غذايى گلوگير و عذابى پر درد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تَرْجُفُ الْأَرْضُ وَالْجِبَالُ وَكَانَتْ الْجِبَالُ كَثِيبًا مَهِيلًا </w:t>
      </w:r>
      <w:r w:rsidR="0067026F" w:rsidRPr="009F053A">
        <w:rPr>
          <w:rFonts w:cs="B Badr"/>
          <w:color w:val="FF0000"/>
          <w:rtl/>
        </w:rPr>
        <w:t>*</w:t>
      </w:r>
      <w:r w:rsidRPr="009F053A">
        <w:rPr>
          <w:rFonts w:cs="B Badr"/>
          <w:color w:val="FF0000"/>
          <w:rtl/>
        </w:rPr>
        <w:t>المزمل14</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روزى كه زمين و كوهها به لرزه درآيند و كوهها به سان ريگ روان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أَرْسَلْنَا إِلَيْكُمْ رَسُولًا شَاهِدًا عَلَيْكُمْ كَمَا أَرْسَلْنَا إِلَى فِرْعَوْنَ رَسُولًا </w:t>
      </w:r>
      <w:r w:rsidR="0067026F" w:rsidRPr="009F053A">
        <w:rPr>
          <w:rFonts w:cs="B Badr"/>
          <w:color w:val="FF0000"/>
          <w:rtl/>
        </w:rPr>
        <w:t>*</w:t>
      </w:r>
      <w:r w:rsidRPr="009F053A">
        <w:rPr>
          <w:rFonts w:cs="B Badr"/>
          <w:color w:val="FF0000"/>
          <w:rtl/>
        </w:rPr>
        <w:t>المزمل15</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بى گمان، ما به سوى شما فرستاده اى كه گواه بر شماست روانه كرديم، همان گونه كه</w:t>
      </w:r>
      <w:r w:rsidRPr="009F053A">
        <w:rPr>
          <w:rFonts w:cs="B Badr"/>
        </w:rPr>
        <w:t xml:space="preserve"> </w:t>
      </w:r>
      <w:r w:rsidRPr="009F053A">
        <w:rPr>
          <w:rFonts w:cs="B Badr"/>
          <w:rtl/>
        </w:rPr>
        <w:t>فرستاده اى به سوى فرعون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فَعَصَى فِرْعَوْنُ الرَّسُولَ فَأَخَذْنَاهُ أَخْذًا وَبِيلًا </w:t>
      </w:r>
      <w:r w:rsidR="0067026F" w:rsidRPr="009F053A">
        <w:rPr>
          <w:rFonts w:cs="B Badr"/>
          <w:color w:val="FF0000"/>
          <w:rtl/>
        </w:rPr>
        <w:t>*</w:t>
      </w:r>
      <w:r w:rsidRPr="009F053A">
        <w:rPr>
          <w:rFonts w:cs="B Badr"/>
          <w:color w:val="FF0000"/>
          <w:rtl/>
        </w:rPr>
        <w:t>المزمل16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956341" w:rsidRPr="009F053A">
        <w:rPr>
          <w:rFonts w:cs="B Badr"/>
          <w:rtl/>
        </w:rPr>
        <w:t>ولى</w:t>
      </w:r>
      <w:r w:rsidR="0011710E" w:rsidRPr="009F053A">
        <w:rPr>
          <w:rFonts w:cs="B Badr"/>
          <w:rtl/>
        </w:rPr>
        <w:t xml:space="preserve">] </w:t>
      </w:r>
      <w:r w:rsidR="00956341" w:rsidRPr="009F053A">
        <w:rPr>
          <w:rFonts w:cs="B Badr"/>
          <w:rtl/>
        </w:rPr>
        <w:t>فرعون به آن فرستاده عصيان ورزيد، پس ما او را به سختى فرو گرفتيم</w:t>
      </w:r>
      <w:r w:rsidR="0095634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فَكَيْفَ تَتَّقُونَ إِنْ كَفَرْتُمْ يَوْمًا يَجْعَلُ الْوِلْدَانَ شِيبًا </w:t>
      </w:r>
      <w:r w:rsidR="0067026F" w:rsidRPr="009F053A">
        <w:rPr>
          <w:rFonts w:cs="B Badr"/>
          <w:color w:val="FF0000"/>
          <w:rtl/>
        </w:rPr>
        <w:t>*</w:t>
      </w:r>
      <w:r w:rsidRPr="009F053A">
        <w:rPr>
          <w:rFonts w:cs="B Badr"/>
          <w:color w:val="FF0000"/>
          <w:rtl/>
        </w:rPr>
        <w:t>المزمل17</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پس اگر كفر بورزيد، چگونه از روزى كه كودكان را پير مى گرداند، پرهيز توانيد كرد؟</w:t>
      </w:r>
    </w:p>
    <w:p w:rsidR="009F4CF8" w:rsidRPr="009F053A" w:rsidRDefault="00256C3E" w:rsidP="00327159">
      <w:pPr>
        <w:pStyle w:val="a0"/>
        <w:rPr>
          <w:rFonts w:cs="B Badr"/>
          <w:color w:val="000080"/>
          <w:rtl/>
        </w:rPr>
      </w:pPr>
      <w:r w:rsidRPr="009F053A">
        <w:rPr>
          <w:rFonts w:cs="B Badr"/>
          <w:color w:val="000080"/>
          <w:rtl/>
        </w:rPr>
        <w:t xml:space="preserve">السَّمَاءُ مُنْفَطِرٌ بِهِ كَانَ وَعْدُهُ مَفْعُولًا </w:t>
      </w:r>
      <w:r w:rsidR="0067026F" w:rsidRPr="009F053A">
        <w:rPr>
          <w:rFonts w:cs="B Badr"/>
          <w:color w:val="FF0000"/>
          <w:rtl/>
        </w:rPr>
        <w:t>*</w:t>
      </w:r>
      <w:r w:rsidRPr="009F053A">
        <w:rPr>
          <w:rFonts w:cs="B Badr"/>
          <w:color w:val="FF0000"/>
          <w:rtl/>
        </w:rPr>
        <w:t>المزمل18</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آسمان از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بيم</w:t>
      </w:r>
      <w:r w:rsidR="0011710E" w:rsidRPr="009F053A">
        <w:rPr>
          <w:rFonts w:cs="B Badr"/>
          <w:rtl/>
        </w:rPr>
        <w:t xml:space="preserve">] </w:t>
      </w:r>
      <w:r w:rsidRPr="009F053A">
        <w:rPr>
          <w:rFonts w:cs="B Badr"/>
          <w:rtl/>
        </w:rPr>
        <w:t>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در هم شكافد</w:t>
      </w:r>
      <w:r w:rsidR="00F8562B" w:rsidRPr="009F053A">
        <w:rPr>
          <w:rFonts w:cs="B Badr"/>
          <w:rtl/>
        </w:rPr>
        <w:t>؛</w:t>
      </w:r>
      <w:r w:rsidRPr="009F053A">
        <w:rPr>
          <w:rFonts w:cs="B Badr"/>
          <w:rtl/>
        </w:rPr>
        <w:t xml:space="preserve"> وعده او انجام يافتنى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هَذِهِ تَذْكِرَةٌ فَمَنْ شَاءَ اتَّخَذَ إِلَى رَبِّهِ سَبِيلًا </w:t>
      </w:r>
      <w:r w:rsidR="0067026F" w:rsidRPr="009F053A">
        <w:rPr>
          <w:rFonts w:cs="B Badr"/>
          <w:color w:val="FF0000"/>
          <w:rtl/>
        </w:rPr>
        <w:t>*</w:t>
      </w:r>
      <w:r w:rsidRPr="009F053A">
        <w:rPr>
          <w:rFonts w:cs="B Badr"/>
          <w:color w:val="FF0000"/>
          <w:rtl/>
        </w:rPr>
        <w:t>المزمل19</w:t>
      </w:r>
      <w:r w:rsidR="0067026F" w:rsidRPr="009F053A">
        <w:rPr>
          <w:rFonts w:cs="B Badr"/>
          <w:color w:val="FF0000"/>
          <w:rtl/>
        </w:rPr>
        <w:t>*</w:t>
      </w:r>
      <w:r w:rsidRPr="009F053A">
        <w:rPr>
          <w:rFonts w:cs="B Badr"/>
          <w:color w:val="FF0000"/>
          <w:rtl/>
        </w:rPr>
        <w:t xml:space="preserve"> </w:t>
      </w:r>
    </w:p>
    <w:p w:rsidR="00256C3E" w:rsidRPr="009F053A" w:rsidRDefault="00956341" w:rsidP="00327159">
      <w:pPr>
        <w:pStyle w:val="a0"/>
        <w:rPr>
          <w:rFonts w:cs="B Badr"/>
          <w:color w:val="000080"/>
        </w:rPr>
      </w:pPr>
      <w:r w:rsidRPr="009F053A">
        <w:rPr>
          <w:rFonts w:cs="B Badr"/>
          <w:rtl/>
        </w:rPr>
        <w:t>قطعاً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آيات</w:t>
      </w:r>
      <w:r w:rsidR="0011710E" w:rsidRPr="009F053A">
        <w:rPr>
          <w:rFonts w:cs="B Badr"/>
          <w:rtl/>
        </w:rPr>
        <w:t xml:space="preserve">] </w:t>
      </w:r>
      <w:r w:rsidRPr="009F053A">
        <w:rPr>
          <w:rFonts w:cs="B Badr"/>
          <w:rtl/>
        </w:rPr>
        <w:t>اندرزى است، تا هر كه بخواهد به سوى پروردگار خود راهى در پيش</w:t>
      </w:r>
      <w:r w:rsidRPr="009F053A">
        <w:rPr>
          <w:rFonts w:cs="B Badr"/>
        </w:rPr>
        <w:t xml:space="preserve"> </w:t>
      </w:r>
      <w:r w:rsidRPr="009F053A">
        <w:rPr>
          <w:rFonts w:cs="B Badr"/>
          <w:rtl/>
        </w:rPr>
        <w:t>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رَبَّكَ يَعْلَمُ أَنَّكَ تَقُومُ أَدْنَى مِنْ ثُلُثَي اللَّيْلِ وَنِصْفَهُ وَثُلُثَهُ وَطَائِفَةٌ مِنْ الَّذِينَ مَعَكَ وَاللَّهُ يُقَدِّرُ اللَّيْلَ وَالنَّهَارَ عَلِمَ أَنْ لَنْ تُحْصُوهُ فَتَابَ عَلَيْكُمْ 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 </w:t>
      </w:r>
      <w:r w:rsidR="0067026F" w:rsidRPr="009F053A">
        <w:rPr>
          <w:rFonts w:cs="B Badr"/>
          <w:color w:val="FF0000"/>
          <w:rtl/>
        </w:rPr>
        <w:t>*</w:t>
      </w:r>
      <w:r w:rsidRPr="009F053A">
        <w:rPr>
          <w:rFonts w:cs="B Badr"/>
          <w:color w:val="FF0000"/>
          <w:rtl/>
        </w:rPr>
        <w:t>المزمل20</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در حقيقت، پروردگارت مى داند كه تو و گروهى از كسانى كه با تواند، نزديك به دو سوم</w:t>
      </w:r>
      <w:r w:rsidRPr="009F053A">
        <w:rPr>
          <w:rFonts w:cs="B Badr"/>
        </w:rPr>
        <w:t xml:space="preserve"> </w:t>
      </w:r>
      <w:r w:rsidRPr="009F053A">
        <w:rPr>
          <w:rFonts w:cs="B Badr"/>
          <w:rtl/>
        </w:rPr>
        <w:t>از شب يا نصف آن يا يك سوم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نماز</w:t>
      </w:r>
      <w:r w:rsidR="0011710E" w:rsidRPr="009F053A">
        <w:rPr>
          <w:rFonts w:cs="B Badr"/>
          <w:rtl/>
        </w:rPr>
        <w:t xml:space="preserve">] </w:t>
      </w:r>
      <w:r w:rsidRPr="009F053A">
        <w:rPr>
          <w:rFonts w:cs="B Badr"/>
          <w:rtl/>
        </w:rPr>
        <w:t>برمى خيزيد، و خداست كه شب و روز را</w:t>
      </w:r>
      <w:r w:rsidRPr="009F053A">
        <w:rPr>
          <w:rFonts w:cs="B Badr"/>
        </w:rPr>
        <w:t xml:space="preserve"> </w:t>
      </w:r>
      <w:r w:rsidRPr="009F053A">
        <w:rPr>
          <w:rFonts w:cs="B Badr"/>
          <w:rtl/>
        </w:rPr>
        <w:t>اندازه گيرى مى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 xml:space="preserve">مى داند كه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هرگز حساب آن را نداريد، پس بر شما</w:t>
      </w:r>
      <w:r w:rsidRPr="009F053A">
        <w:rPr>
          <w:rFonts w:cs="B Badr"/>
        </w:rPr>
        <w:t xml:space="preserve"> </w:t>
      </w:r>
      <w:r w:rsidRPr="009F053A">
        <w:rPr>
          <w:rFonts w:cs="B Badr"/>
          <w:rtl/>
        </w:rPr>
        <w:t xml:space="preserve">ببخشود، </w:t>
      </w:r>
      <w:r w:rsidR="00E406E2" w:rsidRPr="009F053A">
        <w:rPr>
          <w:rFonts w:cs="B Badr"/>
          <w:rtl/>
        </w:rPr>
        <w:t>‏[‏</w:t>
      </w:r>
      <w:r w:rsidRPr="009F053A">
        <w:rPr>
          <w:rFonts w:cs="B Badr"/>
          <w:rtl/>
        </w:rPr>
        <w:t>اينك</w:t>
      </w:r>
      <w:r w:rsidR="003E02F9" w:rsidRPr="009F053A">
        <w:rPr>
          <w:rFonts w:cs="B Badr"/>
          <w:rtl/>
        </w:rPr>
        <w:t>‏]‏</w:t>
      </w:r>
      <w:r w:rsidRPr="009F053A">
        <w:rPr>
          <w:rFonts w:cs="B Badr"/>
          <w:rtl/>
        </w:rPr>
        <w:t xml:space="preserve"> هر چه از قرآن ميسر مى شود بخوانيد.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مى داند كه به زودى در</w:t>
      </w:r>
      <w:r w:rsidRPr="009F053A">
        <w:rPr>
          <w:rFonts w:cs="B Badr"/>
        </w:rPr>
        <w:t xml:space="preserve"> </w:t>
      </w:r>
      <w:r w:rsidRPr="009F053A">
        <w:rPr>
          <w:rFonts w:cs="B Badr"/>
          <w:rtl/>
        </w:rPr>
        <w:t xml:space="preserve">ميانتان بيمارانى خواهند بود، و </w:t>
      </w:r>
      <w:r w:rsidR="00E406E2" w:rsidRPr="009F053A">
        <w:rPr>
          <w:rFonts w:cs="B Badr"/>
          <w:rtl/>
        </w:rPr>
        <w:t>‏[‏</w:t>
      </w:r>
      <w:r w:rsidRPr="009F053A">
        <w:rPr>
          <w:rFonts w:cs="B Badr"/>
          <w:rtl/>
        </w:rPr>
        <w:t>عده اى</w:t>
      </w:r>
      <w:r w:rsidR="003E02F9" w:rsidRPr="009F053A">
        <w:rPr>
          <w:rFonts w:cs="B Badr"/>
          <w:rtl/>
        </w:rPr>
        <w:t>‏]‏</w:t>
      </w:r>
      <w:r w:rsidRPr="009F053A">
        <w:rPr>
          <w:rFonts w:cs="B Badr"/>
          <w:rtl/>
        </w:rPr>
        <w:t xml:space="preserve"> ديگر در زمين سفر مى كنند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پى روزى</w:t>
      </w:r>
      <w:r w:rsidRPr="009F053A">
        <w:rPr>
          <w:rFonts w:cs="B Badr"/>
        </w:rPr>
        <w:t xml:space="preserve"> </w:t>
      </w:r>
      <w:r w:rsidRPr="009F053A">
        <w:rPr>
          <w:rFonts w:cs="B Badr"/>
          <w:rtl/>
        </w:rPr>
        <w:t xml:space="preserve">خدا هستند، و </w:t>
      </w:r>
      <w:r w:rsidR="00E406E2" w:rsidRPr="009F053A">
        <w:rPr>
          <w:rFonts w:cs="B Badr"/>
          <w:rtl/>
        </w:rPr>
        <w:t>‏[‏</w:t>
      </w:r>
      <w:r w:rsidRPr="009F053A">
        <w:rPr>
          <w:rFonts w:cs="B Badr"/>
          <w:rtl/>
        </w:rPr>
        <w:t>گروهى</w:t>
      </w:r>
      <w:r w:rsidR="003E02F9" w:rsidRPr="009F053A">
        <w:rPr>
          <w:rFonts w:cs="B Badr"/>
          <w:rtl/>
        </w:rPr>
        <w:t>‏]‏</w:t>
      </w:r>
      <w:r w:rsidRPr="009F053A">
        <w:rPr>
          <w:rFonts w:cs="B Badr"/>
          <w:rtl/>
        </w:rPr>
        <w:t xml:space="preserve"> ديگر در راه خدا پيكار مى نمايند. پس هر چه از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ميسر شد</w:t>
      </w:r>
      <w:r w:rsidRPr="009F053A">
        <w:rPr>
          <w:rFonts w:cs="B Badr"/>
        </w:rPr>
        <w:t xml:space="preserve"> </w:t>
      </w:r>
      <w:r w:rsidRPr="009F053A">
        <w:rPr>
          <w:rFonts w:cs="B Badr"/>
          <w:rtl/>
        </w:rPr>
        <w:t>تلاوت كنيد و نماز را برپا داريد و زكات را بپردازيد و وام نيكو به خدا دهيد</w:t>
      </w:r>
      <w:r w:rsidR="00F8562B" w:rsidRPr="009F053A">
        <w:rPr>
          <w:rFonts w:cs="B Badr"/>
          <w:rtl/>
        </w:rPr>
        <w:t>؛</w:t>
      </w:r>
      <w:r w:rsidRPr="009F053A">
        <w:rPr>
          <w:rFonts w:cs="B Badr"/>
          <w:rtl/>
        </w:rPr>
        <w:t xml:space="preserve"> و هر</w:t>
      </w:r>
      <w:r w:rsidRPr="009F053A">
        <w:rPr>
          <w:rFonts w:cs="B Badr"/>
        </w:rPr>
        <w:t xml:space="preserve"> </w:t>
      </w:r>
      <w:r w:rsidRPr="009F053A">
        <w:rPr>
          <w:rFonts w:cs="B Badr"/>
          <w:rtl/>
        </w:rPr>
        <w:t>كار خوبى براى خويش از پيش فرستيد آن را نزد خدا بهتر و با پاداشى بيشتر باز خواهيد</w:t>
      </w:r>
      <w:r w:rsidRPr="009F053A">
        <w:rPr>
          <w:rFonts w:cs="B Badr"/>
        </w:rPr>
        <w:t xml:space="preserve"> </w:t>
      </w:r>
      <w:r w:rsidRPr="009F053A">
        <w:rPr>
          <w:rFonts w:cs="B Badr"/>
          <w:rtl/>
        </w:rPr>
        <w:t>يافت. و از خدا طلب آمرزش كنيد كه خدا آمرزنده مهربان است</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4" w:name="_Toc80419639"/>
      <w:r w:rsidRPr="009F053A">
        <w:rPr>
          <w:rFonts w:ascii="Times New Roman" w:hAnsi="Times New Roman" w:cs="B Badr" w:hint="cs"/>
          <w:b w:val="0"/>
          <w:i w:val="0"/>
          <w:color w:val="000080"/>
          <w:sz w:val="24"/>
          <w:rtl/>
          <w:lang w:bidi="fa-IR"/>
        </w:rPr>
        <w:t>مدثر</w:t>
      </w:r>
      <w:bookmarkEnd w:id="74"/>
    </w:p>
    <w:p w:rsidR="00256C3E" w:rsidRPr="009F053A" w:rsidRDefault="0042469E" w:rsidP="00327159">
      <w:pPr>
        <w:pStyle w:val="a0"/>
        <w:rPr>
          <w:rFonts w:cs="B Badr"/>
          <w:color w:val="000080"/>
        </w:rPr>
      </w:pPr>
      <w:r w:rsidRPr="009F053A">
        <w:rPr>
          <w:rFonts w:cs="B Badr" w:hint="cs"/>
          <w:color w:val="000080"/>
          <w:rtl/>
        </w:rPr>
        <w:t>74.</w:t>
      </w:r>
      <w:r w:rsidR="00256C3E" w:rsidRPr="009F053A">
        <w:rPr>
          <w:rFonts w:cs="B Badr"/>
          <w:color w:val="000080"/>
          <w:rtl/>
        </w:rPr>
        <w:t xml:space="preserve"> المدثر / 56</w:t>
      </w:r>
    </w:p>
    <w:p w:rsidR="009F4CF8" w:rsidRPr="009F053A" w:rsidRDefault="00256C3E" w:rsidP="00327159">
      <w:pPr>
        <w:pStyle w:val="a0"/>
        <w:rPr>
          <w:rFonts w:cs="B Badr"/>
          <w:color w:val="000080"/>
          <w:rtl/>
        </w:rPr>
      </w:pPr>
      <w:r w:rsidRPr="009F053A">
        <w:rPr>
          <w:rFonts w:cs="B Badr"/>
          <w:color w:val="000080"/>
          <w:rtl/>
        </w:rPr>
        <w:t xml:space="preserve">يَا أَيُّهَا الْمُدَّثِّرُ </w:t>
      </w:r>
      <w:r w:rsidR="0067026F" w:rsidRPr="009F053A">
        <w:rPr>
          <w:rFonts w:cs="B Badr"/>
          <w:color w:val="FF0000"/>
          <w:rtl/>
        </w:rPr>
        <w:t>*</w:t>
      </w:r>
      <w:r w:rsidRPr="009F053A">
        <w:rPr>
          <w:rFonts w:cs="B Badr"/>
          <w:color w:val="FF0000"/>
          <w:rtl/>
        </w:rPr>
        <w:t>المدثر1</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اى كشيده رداى شب بر سر،</w:t>
      </w:r>
    </w:p>
    <w:p w:rsidR="009F4CF8" w:rsidRPr="009F053A" w:rsidRDefault="00256C3E" w:rsidP="00327159">
      <w:pPr>
        <w:pStyle w:val="a0"/>
        <w:rPr>
          <w:rFonts w:cs="B Badr"/>
          <w:color w:val="000080"/>
          <w:rtl/>
        </w:rPr>
      </w:pPr>
      <w:r w:rsidRPr="009F053A">
        <w:rPr>
          <w:rFonts w:cs="B Badr"/>
          <w:color w:val="000080"/>
          <w:rtl/>
        </w:rPr>
        <w:t xml:space="preserve">قُمْ فَأَنذِرْ </w:t>
      </w:r>
      <w:r w:rsidR="0067026F" w:rsidRPr="009F053A">
        <w:rPr>
          <w:rFonts w:cs="B Badr"/>
          <w:color w:val="FF0000"/>
          <w:rtl/>
        </w:rPr>
        <w:t>*</w:t>
      </w:r>
      <w:r w:rsidRPr="009F053A">
        <w:rPr>
          <w:rFonts w:cs="B Badr"/>
          <w:color w:val="FF0000"/>
          <w:rtl/>
        </w:rPr>
        <w:t>المدثر2</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برخيز و بترسان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وَرَبَّكَ فَكَبِّرْ </w:t>
      </w:r>
      <w:r w:rsidR="0067026F" w:rsidRPr="009F053A">
        <w:rPr>
          <w:rFonts w:cs="B Badr"/>
          <w:color w:val="FF0000"/>
          <w:rtl/>
        </w:rPr>
        <w:t>*</w:t>
      </w:r>
      <w:r w:rsidRPr="009F053A">
        <w:rPr>
          <w:rFonts w:cs="B Badr"/>
          <w:color w:val="FF0000"/>
          <w:rtl/>
        </w:rPr>
        <w:t>المدثر3</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پروردگار خود را بزرگ دار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وَثِيَابَكَ فَطَهِّرْ </w:t>
      </w:r>
      <w:r w:rsidR="0067026F" w:rsidRPr="009F053A">
        <w:rPr>
          <w:rFonts w:cs="B Badr"/>
          <w:color w:val="FF0000"/>
          <w:rtl/>
        </w:rPr>
        <w:t>*</w:t>
      </w:r>
      <w:r w:rsidRPr="009F053A">
        <w:rPr>
          <w:rFonts w:cs="B Badr"/>
          <w:color w:val="FF0000"/>
          <w:rtl/>
        </w:rPr>
        <w:t>المدثر4</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لباس خويشتن را پاك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وَالرُّجْزَ فَاهْجُرْ </w:t>
      </w:r>
      <w:r w:rsidR="0067026F" w:rsidRPr="009F053A">
        <w:rPr>
          <w:rFonts w:cs="B Badr"/>
          <w:color w:val="FF0000"/>
          <w:rtl/>
        </w:rPr>
        <w:t>*</w:t>
      </w:r>
      <w:r w:rsidRPr="009F053A">
        <w:rPr>
          <w:rFonts w:cs="B Badr"/>
          <w:color w:val="FF0000"/>
          <w:rtl/>
        </w:rPr>
        <w:t>المدثر5</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از پليدى دور شو</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تَمْنُنْ تَسْتَكْثِرُ </w:t>
      </w:r>
      <w:r w:rsidR="0067026F" w:rsidRPr="009F053A">
        <w:rPr>
          <w:rFonts w:cs="B Badr"/>
          <w:color w:val="FF0000"/>
          <w:rtl/>
        </w:rPr>
        <w:t>*</w:t>
      </w:r>
      <w:r w:rsidRPr="009F053A">
        <w:rPr>
          <w:rFonts w:cs="B Badr"/>
          <w:color w:val="FF0000"/>
          <w:rtl/>
        </w:rPr>
        <w:t>المدثر6</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منّت مگذار و فزونى مطلب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وَلِرَبِّكَ فَاصْبِرْ </w:t>
      </w:r>
      <w:r w:rsidR="0067026F" w:rsidRPr="009F053A">
        <w:rPr>
          <w:rFonts w:cs="B Badr"/>
          <w:color w:val="FF0000"/>
          <w:rtl/>
        </w:rPr>
        <w:t>*</w:t>
      </w:r>
      <w:r w:rsidRPr="009F053A">
        <w:rPr>
          <w:rFonts w:cs="B Badr"/>
          <w:color w:val="FF0000"/>
          <w:rtl/>
        </w:rPr>
        <w:t>المدثر7</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براى پروردگارت شكيبايى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نُقِرَ فِي النَّاقُورِ </w:t>
      </w:r>
      <w:r w:rsidR="0067026F" w:rsidRPr="009F053A">
        <w:rPr>
          <w:rFonts w:cs="B Badr"/>
          <w:color w:val="FF0000"/>
          <w:rtl/>
        </w:rPr>
        <w:t>*</w:t>
      </w:r>
      <w:r w:rsidRPr="009F053A">
        <w:rPr>
          <w:rFonts w:cs="B Badr"/>
          <w:color w:val="FF0000"/>
          <w:rtl/>
        </w:rPr>
        <w:t>المدثر8</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پس چون در صور دميده شود،</w:t>
      </w:r>
    </w:p>
    <w:p w:rsidR="009F4CF8" w:rsidRPr="009F053A" w:rsidRDefault="00256C3E" w:rsidP="00327159">
      <w:pPr>
        <w:pStyle w:val="a0"/>
        <w:rPr>
          <w:rFonts w:cs="B Badr"/>
          <w:color w:val="000080"/>
          <w:rtl/>
        </w:rPr>
      </w:pPr>
      <w:r w:rsidRPr="009F053A">
        <w:rPr>
          <w:rFonts w:cs="B Badr"/>
          <w:color w:val="000080"/>
          <w:rtl/>
        </w:rPr>
        <w:t xml:space="preserve">فَذَلِكَ يَوْمَئِذٍ يَوْمٌ عَسِيرٌ </w:t>
      </w:r>
      <w:r w:rsidR="0067026F" w:rsidRPr="009F053A">
        <w:rPr>
          <w:rFonts w:cs="B Badr"/>
          <w:color w:val="FF0000"/>
          <w:rtl/>
        </w:rPr>
        <w:t>*</w:t>
      </w:r>
      <w:r w:rsidRPr="009F053A">
        <w:rPr>
          <w:rFonts w:cs="B Badr"/>
          <w:color w:val="FF0000"/>
          <w:rtl/>
        </w:rPr>
        <w:t>المدثر9</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 xml:space="preserve">آن روز </w:t>
      </w:r>
      <w:r w:rsidR="00E406E2" w:rsidRPr="009F053A">
        <w:rPr>
          <w:rFonts w:cs="B Badr"/>
          <w:rtl/>
        </w:rPr>
        <w:t>‏[‏</w:t>
      </w:r>
      <w:r w:rsidRPr="009F053A">
        <w:rPr>
          <w:rFonts w:cs="B Badr"/>
          <w:rtl/>
        </w:rPr>
        <w:t>چه</w:t>
      </w:r>
      <w:r w:rsidR="003E02F9" w:rsidRPr="009F053A">
        <w:rPr>
          <w:rFonts w:cs="B Badr"/>
          <w:rtl/>
        </w:rPr>
        <w:t>‏]‏</w:t>
      </w:r>
      <w:r w:rsidRPr="009F053A">
        <w:rPr>
          <w:rFonts w:cs="B Badr"/>
          <w:rtl/>
        </w:rPr>
        <w:t xml:space="preserve"> روز ناگوارى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عَلَى الْكَافِرِينَ غَيْرُ يَسِيرٍ </w:t>
      </w:r>
      <w:r w:rsidR="0067026F" w:rsidRPr="009F053A">
        <w:rPr>
          <w:rFonts w:cs="B Badr"/>
          <w:color w:val="FF0000"/>
          <w:rtl/>
        </w:rPr>
        <w:t>*</w:t>
      </w:r>
      <w:r w:rsidRPr="009F053A">
        <w:rPr>
          <w:rFonts w:cs="B Badr"/>
          <w:color w:val="FF0000"/>
          <w:rtl/>
        </w:rPr>
        <w:t>المدثر10</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بر كافران آسان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ذَرْنِي وَمَنْ خَلَقْتُ وَحِيدًا </w:t>
      </w:r>
      <w:r w:rsidR="0067026F" w:rsidRPr="009F053A">
        <w:rPr>
          <w:rFonts w:cs="B Badr"/>
          <w:color w:val="FF0000"/>
          <w:rtl/>
        </w:rPr>
        <w:t>*</w:t>
      </w:r>
      <w:r w:rsidRPr="009F053A">
        <w:rPr>
          <w:rFonts w:cs="B Badr"/>
          <w:color w:val="FF0000"/>
          <w:rtl/>
        </w:rPr>
        <w:t>المدثر11</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 xml:space="preserve">مرا با آنكه </w:t>
      </w:r>
      <w:r w:rsidR="00E406E2" w:rsidRPr="009F053A">
        <w:rPr>
          <w:rFonts w:cs="B Badr"/>
          <w:rtl/>
        </w:rPr>
        <w:t>‏[‏</w:t>
      </w:r>
      <w:r w:rsidRPr="009F053A">
        <w:rPr>
          <w:rFonts w:cs="B Badr"/>
          <w:rtl/>
        </w:rPr>
        <w:t>او را</w:t>
      </w:r>
      <w:r w:rsidR="003E02F9" w:rsidRPr="009F053A">
        <w:rPr>
          <w:rFonts w:cs="B Badr"/>
          <w:rtl/>
        </w:rPr>
        <w:t>‏]‏</w:t>
      </w:r>
      <w:r w:rsidRPr="009F053A">
        <w:rPr>
          <w:rFonts w:cs="B Badr"/>
          <w:rtl/>
        </w:rPr>
        <w:t xml:space="preserve"> تنها آفريدم واگذار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وَجَعَلْتُ لَهُ مَالًا مَمْدُودًا </w:t>
      </w:r>
      <w:r w:rsidR="0067026F" w:rsidRPr="009F053A">
        <w:rPr>
          <w:rFonts w:cs="B Badr"/>
          <w:color w:val="FF0000"/>
          <w:rtl/>
        </w:rPr>
        <w:t>*</w:t>
      </w:r>
      <w:r w:rsidRPr="009F053A">
        <w:rPr>
          <w:rFonts w:cs="B Badr"/>
          <w:color w:val="FF0000"/>
          <w:rtl/>
        </w:rPr>
        <w:t>المدثر12</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 دارايى بسيار به او بخشيدم،</w:t>
      </w:r>
    </w:p>
    <w:p w:rsidR="009F4CF8" w:rsidRPr="009F053A" w:rsidRDefault="00256C3E" w:rsidP="00327159">
      <w:pPr>
        <w:pStyle w:val="a0"/>
        <w:rPr>
          <w:rFonts w:cs="B Badr"/>
          <w:color w:val="000080"/>
          <w:rtl/>
        </w:rPr>
      </w:pPr>
      <w:r w:rsidRPr="009F053A">
        <w:rPr>
          <w:rFonts w:cs="B Badr"/>
          <w:color w:val="000080"/>
          <w:rtl/>
        </w:rPr>
        <w:t xml:space="preserve">وَبَنِينَ شُهُودًا </w:t>
      </w:r>
      <w:r w:rsidR="0067026F" w:rsidRPr="009F053A">
        <w:rPr>
          <w:rFonts w:cs="B Badr"/>
          <w:color w:val="FF0000"/>
          <w:rtl/>
        </w:rPr>
        <w:t>*</w:t>
      </w:r>
      <w:r w:rsidRPr="009F053A">
        <w:rPr>
          <w:rFonts w:cs="B Badr"/>
          <w:color w:val="FF0000"/>
          <w:rtl/>
        </w:rPr>
        <w:t>المدثر13</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 xml:space="preserve">و پسرانى آماده </w:t>
      </w:r>
      <w:r w:rsidR="00E406E2" w:rsidRPr="009F053A">
        <w:rPr>
          <w:rFonts w:cs="B Badr"/>
          <w:rtl/>
        </w:rPr>
        <w:t>‏[‏</w:t>
      </w:r>
      <w:r w:rsidRPr="009F053A">
        <w:rPr>
          <w:rFonts w:cs="B Badr"/>
          <w:rtl/>
        </w:rPr>
        <w:t>به خدمت، دادم</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وَمَهَّدْتُ لَهُ تَمْهِيدًا </w:t>
      </w:r>
      <w:r w:rsidR="0067026F" w:rsidRPr="009F053A">
        <w:rPr>
          <w:rFonts w:cs="B Badr"/>
          <w:color w:val="FF0000"/>
          <w:rtl/>
        </w:rPr>
        <w:t>*</w:t>
      </w:r>
      <w:r w:rsidRPr="009F053A">
        <w:rPr>
          <w:rFonts w:cs="B Badr"/>
          <w:color w:val="FF0000"/>
          <w:rtl/>
        </w:rPr>
        <w:t>المدثر14</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 xml:space="preserve">و برايش </w:t>
      </w:r>
      <w:r w:rsidR="00E406E2" w:rsidRPr="009F053A">
        <w:rPr>
          <w:rFonts w:cs="B Badr"/>
          <w:rtl/>
        </w:rPr>
        <w:t>‏[‏</w:t>
      </w:r>
      <w:r w:rsidRPr="009F053A">
        <w:rPr>
          <w:rFonts w:cs="B Badr"/>
          <w:rtl/>
        </w:rPr>
        <w:t>عيش خوش</w:t>
      </w:r>
      <w:r w:rsidR="003E02F9" w:rsidRPr="009F053A">
        <w:rPr>
          <w:rFonts w:cs="B Badr"/>
          <w:rtl/>
        </w:rPr>
        <w:t>‏]‏</w:t>
      </w:r>
      <w:r w:rsidRPr="009F053A">
        <w:rPr>
          <w:rFonts w:cs="B Badr"/>
          <w:rtl/>
        </w:rPr>
        <w:t xml:space="preserve"> آماده كردم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يَطْمَعُ أَنْ أَزِيدَ </w:t>
      </w:r>
      <w:r w:rsidR="0067026F" w:rsidRPr="009F053A">
        <w:rPr>
          <w:rFonts w:cs="B Badr"/>
          <w:color w:val="FF0000"/>
          <w:rtl/>
        </w:rPr>
        <w:t>*</w:t>
      </w:r>
      <w:r w:rsidRPr="009F053A">
        <w:rPr>
          <w:rFonts w:cs="B Badr"/>
          <w:color w:val="FF0000"/>
          <w:rtl/>
        </w:rPr>
        <w:t>المدثر15</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 xml:space="preserve">باز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طمع دارد كه بيفزايم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إِنَّهُ كَانَ لِآيَاتِنَا عَنِيدًا </w:t>
      </w:r>
      <w:r w:rsidR="0067026F" w:rsidRPr="009F053A">
        <w:rPr>
          <w:rFonts w:cs="B Badr"/>
          <w:color w:val="FF0000"/>
          <w:rtl/>
        </w:rPr>
        <w:t>*</w:t>
      </w:r>
      <w:r w:rsidRPr="009F053A">
        <w:rPr>
          <w:rFonts w:cs="B Badr"/>
          <w:color w:val="FF0000"/>
          <w:rtl/>
        </w:rPr>
        <w:t>المدثر16</w:t>
      </w:r>
      <w:r w:rsidR="0067026F" w:rsidRPr="009F053A">
        <w:rPr>
          <w:rFonts w:cs="B Badr"/>
          <w:color w:val="FF0000"/>
          <w:rtl/>
        </w:rPr>
        <w:t>*</w:t>
      </w:r>
      <w:r w:rsidRPr="009F053A">
        <w:rPr>
          <w:rFonts w:cs="B Badr"/>
          <w:color w:val="FF0000"/>
          <w:rtl/>
        </w:rPr>
        <w:t xml:space="preserve"> </w:t>
      </w:r>
    </w:p>
    <w:p w:rsidR="00256C3E" w:rsidRPr="009F053A" w:rsidRDefault="00C755CD" w:rsidP="00327159">
      <w:pPr>
        <w:pStyle w:val="a0"/>
        <w:rPr>
          <w:rFonts w:cs="B Badr"/>
          <w:color w:val="000080"/>
        </w:rPr>
      </w:pPr>
      <w:r w:rsidRPr="009F053A">
        <w:rPr>
          <w:rFonts w:cs="B Badr"/>
          <w:rtl/>
        </w:rPr>
        <w:t>ولى نه، زيرا او دشمن آيات ما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سَأُرْهِقُهُ صَعُودًا </w:t>
      </w:r>
      <w:r w:rsidR="0067026F" w:rsidRPr="009F053A">
        <w:rPr>
          <w:rFonts w:cs="B Badr"/>
          <w:color w:val="FF0000"/>
          <w:rtl/>
        </w:rPr>
        <w:t>*</w:t>
      </w:r>
      <w:r w:rsidRPr="009F053A">
        <w:rPr>
          <w:rFonts w:cs="B Badr"/>
          <w:color w:val="FF0000"/>
          <w:rtl/>
        </w:rPr>
        <w:t>المدثر17</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 xml:space="preserve">به زودى او را به بالارفتن از گردنه </w:t>
      </w:r>
      <w:r w:rsidR="00E406E2" w:rsidRPr="009F053A">
        <w:rPr>
          <w:rFonts w:cs="B Badr"/>
          <w:rtl/>
        </w:rPr>
        <w:t>‏[‏</w:t>
      </w:r>
      <w:r w:rsidRPr="009F053A">
        <w:rPr>
          <w:rFonts w:cs="B Badr"/>
          <w:rtl/>
        </w:rPr>
        <w:t>عذاب</w:t>
      </w:r>
      <w:r w:rsidR="003E02F9" w:rsidRPr="009F053A">
        <w:rPr>
          <w:rFonts w:cs="B Badr"/>
          <w:rtl/>
        </w:rPr>
        <w:t>‏]‏</w:t>
      </w:r>
      <w:r w:rsidRPr="009F053A">
        <w:rPr>
          <w:rFonts w:cs="B Badr"/>
          <w:rtl/>
        </w:rPr>
        <w:t xml:space="preserve"> وادار مى كنم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فَكَّرَ وَقَدَّرَ </w:t>
      </w:r>
      <w:r w:rsidR="0067026F" w:rsidRPr="009F053A">
        <w:rPr>
          <w:rFonts w:cs="B Badr"/>
          <w:color w:val="FF0000"/>
          <w:rtl/>
        </w:rPr>
        <w:t>*</w:t>
      </w:r>
      <w:r w:rsidRPr="009F053A">
        <w:rPr>
          <w:rFonts w:cs="B Badr"/>
          <w:color w:val="FF0000"/>
          <w:rtl/>
        </w:rPr>
        <w:t>المدثر18</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 xml:space="preserve">آرى، </w:t>
      </w:r>
      <w:r w:rsidR="00E406E2" w:rsidRPr="009F053A">
        <w:rPr>
          <w:rFonts w:cs="B Badr"/>
          <w:rtl/>
        </w:rPr>
        <w:t>‏[‏</w:t>
      </w:r>
      <w:r w:rsidRPr="009F053A">
        <w:rPr>
          <w:rFonts w:cs="B Badr"/>
          <w:rtl/>
        </w:rPr>
        <w:t>آن دشمن حق</w:t>
      </w:r>
      <w:r w:rsidR="0011710E" w:rsidRPr="009F053A">
        <w:rPr>
          <w:rFonts w:cs="B Badr"/>
          <w:rtl/>
        </w:rPr>
        <w:t xml:space="preserve">] </w:t>
      </w:r>
      <w:r w:rsidRPr="009F053A">
        <w:rPr>
          <w:rFonts w:cs="B Badr"/>
          <w:rtl/>
        </w:rPr>
        <w:t>انديشيد و سنجيد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فَقُتِلَ كَيْفَ قَدَّرَ </w:t>
      </w:r>
      <w:r w:rsidR="0067026F" w:rsidRPr="009F053A">
        <w:rPr>
          <w:rFonts w:cs="B Badr"/>
          <w:color w:val="FF0000"/>
          <w:rtl/>
        </w:rPr>
        <w:t>*</w:t>
      </w:r>
      <w:r w:rsidRPr="009F053A">
        <w:rPr>
          <w:rFonts w:cs="B Badr"/>
          <w:color w:val="FF0000"/>
          <w:rtl/>
        </w:rPr>
        <w:t>المدثر19</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كشته بادا، چگونه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سنجيد؟</w:t>
      </w:r>
    </w:p>
    <w:p w:rsidR="009F4CF8" w:rsidRPr="009F053A" w:rsidRDefault="00256C3E" w:rsidP="00327159">
      <w:pPr>
        <w:pStyle w:val="a0"/>
        <w:rPr>
          <w:rFonts w:cs="B Badr"/>
          <w:color w:val="000080"/>
          <w:rtl/>
        </w:rPr>
      </w:pPr>
      <w:r w:rsidRPr="009F053A">
        <w:rPr>
          <w:rFonts w:cs="B Badr"/>
          <w:color w:val="000080"/>
          <w:rtl/>
        </w:rPr>
        <w:t xml:space="preserve">ثُمَّ قُتِلَ كَيْفَ قَدَّرَ </w:t>
      </w:r>
      <w:r w:rsidR="0067026F" w:rsidRPr="009F053A">
        <w:rPr>
          <w:rFonts w:cs="B Badr"/>
          <w:color w:val="FF0000"/>
          <w:rtl/>
        </w:rPr>
        <w:t>*</w:t>
      </w:r>
      <w:r w:rsidRPr="009F053A">
        <w:rPr>
          <w:rFonts w:cs="B Badr"/>
          <w:color w:val="FF0000"/>
          <w:rtl/>
        </w:rPr>
        <w:t>المدثر20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74F45" w:rsidRPr="009F053A">
        <w:rPr>
          <w:rFonts w:cs="B Badr"/>
          <w:rtl/>
        </w:rPr>
        <w:t>آرى،</w:t>
      </w:r>
      <w:r w:rsidR="0011710E" w:rsidRPr="009F053A">
        <w:rPr>
          <w:rFonts w:cs="B Badr"/>
          <w:rtl/>
        </w:rPr>
        <w:t xml:space="preserve">] </w:t>
      </w:r>
      <w:r w:rsidR="00074F45" w:rsidRPr="009F053A">
        <w:rPr>
          <w:rFonts w:cs="B Badr"/>
          <w:rtl/>
        </w:rPr>
        <w:t>كشته بادا، چگونه</w:t>
      </w:r>
      <w:r w:rsidR="0011710E" w:rsidRPr="009F053A">
        <w:rPr>
          <w:rFonts w:cs="B Badr"/>
          <w:rtl/>
        </w:rPr>
        <w:t xml:space="preserve"> ‏‏[</w:t>
      </w:r>
      <w:r w:rsidR="003E02F9" w:rsidRPr="009F053A">
        <w:rPr>
          <w:rFonts w:cs="B Badr"/>
          <w:rtl/>
        </w:rPr>
        <w:t>‏</w:t>
      </w:r>
      <w:r w:rsidRPr="009F053A">
        <w:rPr>
          <w:rFonts w:cs="B Badr"/>
          <w:rtl/>
        </w:rPr>
        <w:t>‏</w:t>
      </w:r>
      <w:r w:rsidR="00074F45" w:rsidRPr="009F053A">
        <w:rPr>
          <w:rFonts w:cs="B Badr"/>
          <w:rtl/>
        </w:rPr>
        <w:t>او</w:t>
      </w:r>
      <w:r w:rsidR="0011710E" w:rsidRPr="009F053A">
        <w:rPr>
          <w:rFonts w:cs="B Badr"/>
          <w:rtl/>
        </w:rPr>
        <w:t xml:space="preserve">] </w:t>
      </w:r>
      <w:r w:rsidR="00074F45" w:rsidRPr="009F053A">
        <w:rPr>
          <w:rFonts w:cs="B Badr"/>
          <w:rtl/>
        </w:rPr>
        <w:t>سنجيد</w:t>
      </w:r>
      <w:r w:rsidR="00074F4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نَظَرَ </w:t>
      </w:r>
      <w:r w:rsidR="0067026F" w:rsidRPr="009F053A">
        <w:rPr>
          <w:rFonts w:cs="B Badr"/>
          <w:color w:val="FF0000"/>
          <w:rtl/>
        </w:rPr>
        <w:t>*</w:t>
      </w:r>
      <w:r w:rsidRPr="009F053A">
        <w:rPr>
          <w:rFonts w:cs="B Badr"/>
          <w:color w:val="FF0000"/>
          <w:rtl/>
        </w:rPr>
        <w:t>المدثر21</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آنگاه نظر انداخت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عَبَسَ وَبَسَرَ </w:t>
      </w:r>
      <w:r w:rsidR="0067026F" w:rsidRPr="009F053A">
        <w:rPr>
          <w:rFonts w:cs="B Badr"/>
          <w:color w:val="FF0000"/>
          <w:rtl/>
        </w:rPr>
        <w:t>*</w:t>
      </w:r>
      <w:r w:rsidRPr="009F053A">
        <w:rPr>
          <w:rFonts w:cs="B Badr"/>
          <w:color w:val="FF0000"/>
          <w:rtl/>
        </w:rPr>
        <w:t>المدثر22</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سپس رو ترش نمود و چهره در هم كشيد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أَدْبَرَ وَاسْتَكْبَرَ </w:t>
      </w:r>
      <w:r w:rsidR="0067026F" w:rsidRPr="009F053A">
        <w:rPr>
          <w:rFonts w:cs="B Badr"/>
          <w:color w:val="FF0000"/>
          <w:rtl/>
        </w:rPr>
        <w:t>*</w:t>
      </w:r>
      <w:r w:rsidRPr="009F053A">
        <w:rPr>
          <w:rFonts w:cs="B Badr"/>
          <w:color w:val="FF0000"/>
          <w:rtl/>
        </w:rPr>
        <w:t>المدثر23</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آنگاه پشت گردانيد و تكبّر ورزيد،</w:t>
      </w:r>
    </w:p>
    <w:p w:rsidR="009F4CF8" w:rsidRPr="009F053A" w:rsidRDefault="00256C3E" w:rsidP="00327159">
      <w:pPr>
        <w:pStyle w:val="a0"/>
        <w:rPr>
          <w:rFonts w:cs="B Badr"/>
          <w:color w:val="000080"/>
          <w:rtl/>
        </w:rPr>
      </w:pPr>
      <w:r w:rsidRPr="009F053A">
        <w:rPr>
          <w:rFonts w:cs="B Badr"/>
          <w:color w:val="000080"/>
          <w:rtl/>
        </w:rPr>
        <w:t xml:space="preserve">فَقَالَ إِنْ هَذَا إِلَّا سِحْرٌ يُؤْثَرُ </w:t>
      </w:r>
      <w:r w:rsidR="0067026F" w:rsidRPr="009F053A">
        <w:rPr>
          <w:rFonts w:cs="B Badr"/>
          <w:color w:val="FF0000"/>
          <w:rtl/>
        </w:rPr>
        <w:t>*</w:t>
      </w:r>
      <w:r w:rsidRPr="009F053A">
        <w:rPr>
          <w:rFonts w:cs="B Badr"/>
          <w:color w:val="FF0000"/>
          <w:rtl/>
        </w:rPr>
        <w:t>المدثر24</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و گفت: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جز سحرى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برخى</w:t>
      </w:r>
      <w:r w:rsidR="0011710E" w:rsidRPr="009F053A">
        <w:rPr>
          <w:rFonts w:cs="B Badr"/>
          <w:rtl/>
        </w:rPr>
        <w:t xml:space="preserve">] </w:t>
      </w:r>
      <w:r w:rsidRPr="009F053A">
        <w:rPr>
          <w:rFonts w:cs="B Badr"/>
          <w:rtl/>
        </w:rPr>
        <w:t>آموخته اند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إِلَّا قَوْلُ الْبَشَرِ </w:t>
      </w:r>
      <w:r w:rsidR="0067026F" w:rsidRPr="009F053A">
        <w:rPr>
          <w:rFonts w:cs="B Badr"/>
          <w:color w:val="FF0000"/>
          <w:rtl/>
        </w:rPr>
        <w:t>*</w:t>
      </w:r>
      <w:r w:rsidRPr="009F053A">
        <w:rPr>
          <w:rFonts w:cs="B Badr"/>
          <w:color w:val="FF0000"/>
          <w:rtl/>
        </w:rPr>
        <w:t>المدثر25</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اين غير از سخن بشر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سَأُصْلِيهِ سَقَرَ </w:t>
      </w:r>
      <w:r w:rsidR="0067026F" w:rsidRPr="009F053A">
        <w:rPr>
          <w:rFonts w:cs="B Badr"/>
          <w:color w:val="FF0000"/>
          <w:rtl/>
        </w:rPr>
        <w:t>*</w:t>
      </w:r>
      <w:r w:rsidRPr="009F053A">
        <w:rPr>
          <w:rFonts w:cs="B Badr"/>
          <w:color w:val="FF0000"/>
          <w:rtl/>
        </w:rPr>
        <w:t>المدثر26</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زودا كه او را به سَقَر در آورم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سَقَرُ </w:t>
      </w:r>
      <w:r w:rsidR="0067026F" w:rsidRPr="009F053A">
        <w:rPr>
          <w:rFonts w:cs="B Badr"/>
          <w:color w:val="FF0000"/>
          <w:rtl/>
        </w:rPr>
        <w:t>*</w:t>
      </w:r>
      <w:r w:rsidRPr="009F053A">
        <w:rPr>
          <w:rFonts w:cs="B Badr"/>
          <w:color w:val="FF0000"/>
          <w:rtl/>
        </w:rPr>
        <w:t>المدثر27</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و تو چه دانى كه آن سَقَر چيست؟</w:t>
      </w:r>
    </w:p>
    <w:p w:rsidR="009F4CF8" w:rsidRPr="009F053A" w:rsidRDefault="00256C3E" w:rsidP="00327159">
      <w:pPr>
        <w:pStyle w:val="a0"/>
        <w:rPr>
          <w:rFonts w:cs="B Badr"/>
          <w:color w:val="000080"/>
          <w:rtl/>
        </w:rPr>
      </w:pPr>
      <w:r w:rsidRPr="009F053A">
        <w:rPr>
          <w:rFonts w:cs="B Badr"/>
          <w:color w:val="000080"/>
          <w:rtl/>
        </w:rPr>
        <w:t xml:space="preserve">لَا تُبْقِي وَلَا تَذَرُ </w:t>
      </w:r>
      <w:r w:rsidR="0067026F" w:rsidRPr="009F053A">
        <w:rPr>
          <w:rFonts w:cs="B Badr"/>
          <w:color w:val="FF0000"/>
          <w:rtl/>
        </w:rPr>
        <w:t>*</w:t>
      </w:r>
      <w:r w:rsidRPr="009F053A">
        <w:rPr>
          <w:rFonts w:cs="B Badr"/>
          <w:color w:val="FF0000"/>
          <w:rtl/>
        </w:rPr>
        <w:t>المدثر28</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نه باقى مى گذارد و نه رها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لَوَّاحَةٌ لِلْبَشَرِ </w:t>
      </w:r>
      <w:r w:rsidR="0067026F" w:rsidRPr="009F053A">
        <w:rPr>
          <w:rFonts w:cs="B Badr"/>
          <w:color w:val="FF0000"/>
          <w:rtl/>
        </w:rPr>
        <w:t>*</w:t>
      </w:r>
      <w:r w:rsidRPr="009F053A">
        <w:rPr>
          <w:rFonts w:cs="B Badr"/>
          <w:color w:val="FF0000"/>
          <w:rtl/>
        </w:rPr>
        <w:t>المدثر29</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پوستها را سياه 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عَلَيْهَا تِسْعَةَ عَشَرَ </w:t>
      </w:r>
      <w:r w:rsidR="0067026F" w:rsidRPr="009F053A">
        <w:rPr>
          <w:rFonts w:cs="B Badr"/>
          <w:color w:val="FF0000"/>
          <w:rtl/>
        </w:rPr>
        <w:t>*</w:t>
      </w:r>
      <w:r w:rsidRPr="009F053A">
        <w:rPr>
          <w:rFonts w:cs="B Badr"/>
          <w:color w:val="FF0000"/>
          <w:rtl/>
        </w:rPr>
        <w:t>المدثر30</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074F45" w:rsidRPr="009F053A">
        <w:rPr>
          <w:rFonts w:cs="B Badr"/>
          <w:rtl/>
        </w:rPr>
        <w:t>و</w:t>
      </w:r>
      <w:r w:rsidR="0011710E" w:rsidRPr="009F053A">
        <w:rPr>
          <w:rFonts w:cs="B Badr"/>
          <w:rtl/>
        </w:rPr>
        <w:t xml:space="preserve">] </w:t>
      </w:r>
      <w:r w:rsidR="00074F45" w:rsidRPr="009F053A">
        <w:rPr>
          <w:rFonts w:cs="B Badr"/>
          <w:rtl/>
        </w:rPr>
        <w:t>بر آن</w:t>
      </w:r>
      <w:r w:rsidR="0011710E" w:rsidRPr="009F053A">
        <w:rPr>
          <w:rFonts w:cs="B Badr"/>
          <w:rtl/>
        </w:rPr>
        <w:t xml:space="preserve"> ‏‏[</w:t>
      </w:r>
      <w:r w:rsidR="003E02F9" w:rsidRPr="009F053A">
        <w:rPr>
          <w:rFonts w:cs="B Badr"/>
          <w:rtl/>
        </w:rPr>
        <w:t>‏</w:t>
      </w:r>
      <w:r w:rsidRPr="009F053A">
        <w:rPr>
          <w:rFonts w:cs="B Badr"/>
          <w:rtl/>
        </w:rPr>
        <w:t>‏</w:t>
      </w:r>
      <w:r w:rsidR="00074F45" w:rsidRPr="009F053A">
        <w:rPr>
          <w:rFonts w:cs="B Badr"/>
          <w:rtl/>
        </w:rPr>
        <w:t>دوزخ</w:t>
      </w:r>
      <w:r w:rsidR="0011710E" w:rsidRPr="009F053A">
        <w:rPr>
          <w:rFonts w:cs="B Badr"/>
          <w:rtl/>
        </w:rPr>
        <w:t xml:space="preserve">]، </w:t>
      </w:r>
      <w:r w:rsidR="00074F45" w:rsidRPr="009F053A">
        <w:rPr>
          <w:rFonts w:cs="B Badr"/>
          <w:rtl/>
        </w:rPr>
        <w:t>نوزده</w:t>
      </w:r>
      <w:r w:rsidR="0011710E" w:rsidRPr="009F053A">
        <w:rPr>
          <w:rFonts w:cs="B Badr"/>
          <w:rtl/>
        </w:rPr>
        <w:t xml:space="preserve"> ‏‏[</w:t>
      </w:r>
      <w:r w:rsidR="003E02F9" w:rsidRPr="009F053A">
        <w:rPr>
          <w:rFonts w:cs="B Badr"/>
          <w:rtl/>
        </w:rPr>
        <w:t>‏</w:t>
      </w:r>
      <w:r w:rsidRPr="009F053A">
        <w:rPr>
          <w:rFonts w:cs="B Badr"/>
          <w:rtl/>
        </w:rPr>
        <w:t>‏</w:t>
      </w:r>
      <w:r w:rsidR="00074F45" w:rsidRPr="009F053A">
        <w:rPr>
          <w:rFonts w:cs="B Badr"/>
          <w:rtl/>
        </w:rPr>
        <w:t>نگهبان</w:t>
      </w:r>
      <w:r w:rsidR="0011710E" w:rsidRPr="009F053A">
        <w:rPr>
          <w:rFonts w:cs="B Badr"/>
          <w:rtl/>
        </w:rPr>
        <w:t xml:space="preserve">] </w:t>
      </w:r>
      <w:r w:rsidR="00074F45" w:rsidRPr="009F053A">
        <w:rPr>
          <w:rFonts w:cs="B Badr"/>
          <w:rtl/>
        </w:rPr>
        <w:t>است</w:t>
      </w:r>
      <w:r w:rsidR="00074F4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جَعَلْنَا أَصْحَابَ النَّارِ إِلَّا مَلَائِكَةً وَمَا جَعَلْنَا عِدَّتَهُمْ إِلَّا فِتْنَةً لِلَّذِينَ كَفَرُوا لِيَسْتَيْقِنَ الَّذِينَ أُوتُوا الْكِتَابَ وَيَزْدَادَ الَّذِينَ آمَنُوا إِيمَانًا وَلَا يَرْتَابَ الَّذِينَ أُوتُوا الْكِتَابَ وَالْمُؤْمِنُونَ وَلِيَقُولَ الَّذِينَ فِي قُلُوبِهِمْ مَرَضٌ وَالْكَافِرُونَ مَاذَا أَرَادَ اللَّهُ بِهَذَا مَثَلًا كَذَلِكَ يُضِلُّ اللَّهُ مَنْ يَشَاءُ وَيَهْدِي مَنْ يَشَاءُ وَمَا يَعْلَمُ جُنُودَ رَبِّكَ إِلَّا هُوَ وَمَا هِيَ إِلَّا ذِكْرَى لِلْبَشَرِ </w:t>
      </w:r>
      <w:r w:rsidR="0067026F" w:rsidRPr="009F053A">
        <w:rPr>
          <w:rFonts w:cs="B Badr"/>
          <w:color w:val="FF0000"/>
          <w:rtl/>
        </w:rPr>
        <w:t>*</w:t>
      </w:r>
      <w:r w:rsidRPr="009F053A">
        <w:rPr>
          <w:rFonts w:cs="B Badr"/>
          <w:color w:val="FF0000"/>
          <w:rtl/>
        </w:rPr>
        <w:t>المدثر31</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و ما موكّلان آتش را جز فرشتگان نگردانيديم، و شماره آنها را جز آزمايشى براى كسانى</w:t>
      </w:r>
      <w:r w:rsidRPr="009F053A">
        <w:rPr>
          <w:rFonts w:cs="B Badr"/>
        </w:rPr>
        <w:t xml:space="preserve"> </w:t>
      </w:r>
      <w:r w:rsidRPr="009F053A">
        <w:rPr>
          <w:rFonts w:cs="B Badr"/>
          <w:rtl/>
        </w:rPr>
        <w:t>كه كافر شده اند قرار نداديم، تا آنان كه اهل كتابند يقين به هم رسانند، و ايمان</w:t>
      </w:r>
      <w:r w:rsidRPr="009F053A">
        <w:rPr>
          <w:rFonts w:cs="B Badr"/>
        </w:rPr>
        <w:t xml:space="preserve"> </w:t>
      </w:r>
      <w:r w:rsidRPr="009F053A">
        <w:rPr>
          <w:rFonts w:cs="B Badr"/>
          <w:rtl/>
        </w:rPr>
        <w:t>كسانى كه ايمان آورده اند افزون گردد، و آنان كه كتاب به ايشان داده شده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نيز</w:t>
      </w:r>
      <w:r w:rsidR="0011710E" w:rsidRPr="009F053A">
        <w:rPr>
          <w:rFonts w:cs="B Badr"/>
          <w:rtl/>
        </w:rPr>
        <w:t xml:space="preserve">] </w:t>
      </w:r>
      <w:r w:rsidRPr="009F053A">
        <w:rPr>
          <w:rFonts w:cs="B Badr"/>
          <w:rtl/>
        </w:rPr>
        <w:t>مؤمنان به شك نيفتند، و تا كسانى كه در دلهايشان بيمارى است و كافران بگويند: «خدا</w:t>
      </w:r>
      <w:r w:rsidRPr="009F053A">
        <w:rPr>
          <w:rFonts w:cs="B Badr"/>
        </w:rPr>
        <w:t xml:space="preserve"> </w:t>
      </w:r>
      <w:r w:rsidRPr="009F053A">
        <w:rPr>
          <w:rFonts w:cs="B Badr"/>
          <w:rtl/>
        </w:rPr>
        <w:t>از اين وصف كردن، چه چيزى را اراده كرده است؟» اين گونه، خدا هر كه را بخواهد بيراه</w:t>
      </w:r>
      <w:r w:rsidRPr="009F053A">
        <w:rPr>
          <w:rFonts w:cs="B Badr"/>
        </w:rPr>
        <w:t xml:space="preserve"> </w:t>
      </w:r>
      <w:r w:rsidRPr="009F053A">
        <w:rPr>
          <w:rFonts w:cs="B Badr"/>
          <w:rtl/>
        </w:rPr>
        <w:t>مى گذارد و هر كه را بخواهد هدايت مى كند،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شماره</w:t>
      </w:r>
      <w:r w:rsidR="0011710E" w:rsidRPr="009F053A">
        <w:rPr>
          <w:rFonts w:cs="B Badr"/>
          <w:rtl/>
        </w:rPr>
        <w:t xml:space="preserve">] </w:t>
      </w:r>
      <w:r w:rsidRPr="009F053A">
        <w:rPr>
          <w:rFonts w:cs="B Badr"/>
          <w:rtl/>
        </w:rPr>
        <w:t>سپاهيان پروردگارت را جز او</w:t>
      </w:r>
      <w:r w:rsidRPr="009F053A">
        <w:rPr>
          <w:rFonts w:cs="B Badr"/>
        </w:rPr>
        <w:t xml:space="preserve"> </w:t>
      </w:r>
      <w:r w:rsidRPr="009F053A">
        <w:rPr>
          <w:rFonts w:cs="B Badr"/>
          <w:rtl/>
        </w:rPr>
        <w:t>نمى داند، و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آيات</w:t>
      </w:r>
      <w:r w:rsidR="0011710E" w:rsidRPr="009F053A">
        <w:rPr>
          <w:rFonts w:cs="B Badr"/>
          <w:rtl/>
        </w:rPr>
        <w:t xml:space="preserve">] </w:t>
      </w:r>
      <w:r w:rsidRPr="009F053A">
        <w:rPr>
          <w:rFonts w:cs="B Badr"/>
          <w:rtl/>
        </w:rPr>
        <w:t>جز تذكارى براى بشر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وَالْقَمَرِ </w:t>
      </w:r>
      <w:r w:rsidR="0067026F" w:rsidRPr="009F053A">
        <w:rPr>
          <w:rFonts w:cs="B Badr"/>
          <w:color w:val="FF0000"/>
          <w:rtl/>
        </w:rPr>
        <w:t>*</w:t>
      </w:r>
      <w:r w:rsidRPr="009F053A">
        <w:rPr>
          <w:rFonts w:cs="B Badr"/>
          <w:color w:val="FF0000"/>
          <w:rtl/>
        </w:rPr>
        <w:t>المدثر32</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نه چنين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مى پندارند!</w:t>
      </w:r>
      <w:r w:rsidR="0011710E" w:rsidRPr="009F053A">
        <w:rPr>
          <w:rFonts w:cs="B Badr"/>
          <w:rtl/>
        </w:rPr>
        <w:t xml:space="preserve">] </w:t>
      </w:r>
      <w:r w:rsidRPr="009F053A">
        <w:rPr>
          <w:rFonts w:cs="B Badr"/>
          <w:rtl/>
        </w:rPr>
        <w:t>سوگند به ماه،</w:t>
      </w:r>
    </w:p>
    <w:p w:rsidR="009F4CF8" w:rsidRPr="009F053A" w:rsidRDefault="00256C3E" w:rsidP="00327159">
      <w:pPr>
        <w:pStyle w:val="a0"/>
        <w:rPr>
          <w:rFonts w:cs="B Badr"/>
          <w:color w:val="000080"/>
          <w:rtl/>
        </w:rPr>
      </w:pPr>
      <w:r w:rsidRPr="009F053A">
        <w:rPr>
          <w:rFonts w:cs="B Badr"/>
          <w:color w:val="000080"/>
          <w:rtl/>
        </w:rPr>
        <w:t xml:space="preserve">وَاللَّيْلِ إِذْ أَدْبَرَ </w:t>
      </w:r>
      <w:r w:rsidR="0067026F" w:rsidRPr="009F053A">
        <w:rPr>
          <w:rFonts w:cs="B Badr"/>
          <w:color w:val="FF0000"/>
          <w:rtl/>
        </w:rPr>
        <w:t>*</w:t>
      </w:r>
      <w:r w:rsidRPr="009F053A">
        <w:rPr>
          <w:rFonts w:cs="B Badr"/>
          <w:color w:val="FF0000"/>
          <w:rtl/>
        </w:rPr>
        <w:t>المدثر33</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و سوگند به شامگاه چون پشت كند،</w:t>
      </w:r>
    </w:p>
    <w:p w:rsidR="009F4CF8" w:rsidRPr="009F053A" w:rsidRDefault="00256C3E" w:rsidP="00327159">
      <w:pPr>
        <w:pStyle w:val="a0"/>
        <w:rPr>
          <w:rFonts w:cs="B Badr"/>
          <w:color w:val="000080"/>
          <w:rtl/>
        </w:rPr>
      </w:pPr>
      <w:r w:rsidRPr="009F053A">
        <w:rPr>
          <w:rFonts w:cs="B Badr"/>
          <w:color w:val="000080"/>
          <w:rtl/>
        </w:rPr>
        <w:t xml:space="preserve">وَالصُّبْحِ إِذَا أَسْفَرَ </w:t>
      </w:r>
      <w:r w:rsidR="0067026F" w:rsidRPr="009F053A">
        <w:rPr>
          <w:rFonts w:cs="B Badr"/>
          <w:color w:val="FF0000"/>
          <w:rtl/>
        </w:rPr>
        <w:t>*</w:t>
      </w:r>
      <w:r w:rsidRPr="009F053A">
        <w:rPr>
          <w:rFonts w:cs="B Badr"/>
          <w:color w:val="FF0000"/>
          <w:rtl/>
        </w:rPr>
        <w:t>المدثر34</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و سوگند به بامداد چون آشكار شود،</w:t>
      </w:r>
    </w:p>
    <w:p w:rsidR="009F4CF8" w:rsidRPr="009F053A" w:rsidRDefault="00256C3E" w:rsidP="00327159">
      <w:pPr>
        <w:pStyle w:val="a0"/>
        <w:rPr>
          <w:rFonts w:cs="B Badr"/>
          <w:color w:val="000080"/>
          <w:rtl/>
        </w:rPr>
      </w:pPr>
      <w:r w:rsidRPr="009F053A">
        <w:rPr>
          <w:rFonts w:cs="B Badr"/>
          <w:color w:val="000080"/>
          <w:rtl/>
        </w:rPr>
        <w:t xml:space="preserve">إِنَّهَا لَإِحْدَى الْكُبَرِ </w:t>
      </w:r>
      <w:r w:rsidR="0067026F" w:rsidRPr="009F053A">
        <w:rPr>
          <w:rFonts w:cs="B Badr"/>
          <w:color w:val="FF0000"/>
          <w:rtl/>
        </w:rPr>
        <w:t>*</w:t>
      </w:r>
      <w:r w:rsidRPr="009F053A">
        <w:rPr>
          <w:rFonts w:cs="B Badr"/>
          <w:color w:val="FF0000"/>
          <w:rtl/>
        </w:rPr>
        <w:t>المدثر35</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كه آيات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قرآن</w:t>
      </w:r>
      <w:r w:rsidR="0011710E" w:rsidRPr="009F053A">
        <w:rPr>
          <w:rFonts w:cs="B Badr"/>
          <w:rtl/>
        </w:rPr>
        <w:t xml:space="preserve">] </w:t>
      </w:r>
      <w:r w:rsidRPr="009F053A">
        <w:rPr>
          <w:rFonts w:cs="B Badr"/>
          <w:rtl/>
        </w:rPr>
        <w:t>از پديده هاى بزرگ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نَذِيرًا لِلْبَشَرِ </w:t>
      </w:r>
      <w:r w:rsidR="0067026F" w:rsidRPr="009F053A">
        <w:rPr>
          <w:rFonts w:cs="B Badr"/>
          <w:color w:val="FF0000"/>
          <w:rtl/>
        </w:rPr>
        <w:t>*</w:t>
      </w:r>
      <w:r w:rsidRPr="009F053A">
        <w:rPr>
          <w:rFonts w:cs="B Badr"/>
          <w:color w:val="FF0000"/>
          <w:rtl/>
        </w:rPr>
        <w:t>المدثر36</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بشر را هشداردهنده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لِمَنْ شَاءَ مِنْكُمْ أَنْ يَتَقَدَّمَ أَوْ يَتَأَخَّرَ </w:t>
      </w:r>
      <w:r w:rsidR="0067026F" w:rsidRPr="009F053A">
        <w:rPr>
          <w:rFonts w:cs="B Badr"/>
          <w:color w:val="FF0000"/>
          <w:rtl/>
        </w:rPr>
        <w:t>*</w:t>
      </w:r>
      <w:r w:rsidRPr="009F053A">
        <w:rPr>
          <w:rFonts w:cs="B Badr"/>
          <w:color w:val="FF0000"/>
          <w:rtl/>
        </w:rPr>
        <w:t>المدثر37</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هر كه از شما را كه بخواهد پيشى جويد يا بازايستد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 نَفْسٍ بِمَا كَسَبَتْ رَهِينَةٌ </w:t>
      </w:r>
      <w:r w:rsidR="0067026F" w:rsidRPr="009F053A">
        <w:rPr>
          <w:rFonts w:cs="B Badr"/>
          <w:color w:val="FF0000"/>
          <w:rtl/>
        </w:rPr>
        <w:t>*</w:t>
      </w:r>
      <w:r w:rsidRPr="009F053A">
        <w:rPr>
          <w:rFonts w:cs="B Badr"/>
          <w:color w:val="FF0000"/>
          <w:rtl/>
        </w:rPr>
        <w:t>المدثر38</w:t>
      </w:r>
      <w:r w:rsidR="0067026F" w:rsidRPr="009F053A">
        <w:rPr>
          <w:rFonts w:cs="B Badr"/>
          <w:color w:val="FF0000"/>
          <w:rtl/>
        </w:rPr>
        <w:t>*</w:t>
      </w:r>
      <w:r w:rsidRPr="009F053A">
        <w:rPr>
          <w:rFonts w:cs="B Badr"/>
          <w:color w:val="FF0000"/>
          <w:rtl/>
        </w:rPr>
        <w:t xml:space="preserve"> </w:t>
      </w:r>
    </w:p>
    <w:p w:rsidR="00256C3E" w:rsidRPr="009F053A" w:rsidRDefault="00074F45" w:rsidP="00327159">
      <w:pPr>
        <w:pStyle w:val="a0"/>
        <w:rPr>
          <w:rFonts w:cs="B Badr"/>
          <w:color w:val="000080"/>
        </w:rPr>
      </w:pPr>
      <w:r w:rsidRPr="009F053A">
        <w:rPr>
          <w:rFonts w:cs="B Badr"/>
          <w:rtl/>
        </w:rPr>
        <w:t>هر كسى در گرو دستاورد خويش است،</w:t>
      </w:r>
    </w:p>
    <w:p w:rsidR="009F4CF8" w:rsidRPr="009F053A" w:rsidRDefault="00256C3E" w:rsidP="00327159">
      <w:pPr>
        <w:pStyle w:val="a0"/>
        <w:rPr>
          <w:rFonts w:cs="B Badr"/>
          <w:color w:val="000080"/>
          <w:rtl/>
        </w:rPr>
      </w:pPr>
      <w:r w:rsidRPr="009F053A">
        <w:rPr>
          <w:rFonts w:cs="B Badr"/>
          <w:color w:val="000080"/>
          <w:rtl/>
        </w:rPr>
        <w:t xml:space="preserve">إِلَّا أَصْحَابَ الْيَمِينِ </w:t>
      </w:r>
      <w:r w:rsidR="0067026F" w:rsidRPr="009F053A">
        <w:rPr>
          <w:rFonts w:cs="B Badr"/>
          <w:color w:val="FF0000"/>
          <w:rtl/>
        </w:rPr>
        <w:t>*</w:t>
      </w:r>
      <w:r w:rsidRPr="009F053A">
        <w:rPr>
          <w:rFonts w:cs="B Badr"/>
          <w:color w:val="FF0000"/>
          <w:rtl/>
        </w:rPr>
        <w:t>المدثر39</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بجز ياران دست راست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جَنَّاتٍ يَتَسَاءَلُونَ </w:t>
      </w:r>
      <w:r w:rsidR="0067026F" w:rsidRPr="009F053A">
        <w:rPr>
          <w:rFonts w:cs="B Badr"/>
          <w:color w:val="FF0000"/>
          <w:rtl/>
        </w:rPr>
        <w:t>*</w:t>
      </w:r>
      <w:r w:rsidRPr="009F053A">
        <w:rPr>
          <w:rFonts w:cs="B Badr"/>
          <w:color w:val="FF0000"/>
          <w:rtl/>
        </w:rPr>
        <w:t>المدثر40</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در ميان باغها. از يكديگر مى پرسند،</w:t>
      </w:r>
    </w:p>
    <w:p w:rsidR="009F4CF8" w:rsidRPr="009F053A" w:rsidRDefault="00256C3E" w:rsidP="00327159">
      <w:pPr>
        <w:pStyle w:val="a0"/>
        <w:rPr>
          <w:rFonts w:cs="B Badr"/>
          <w:color w:val="000080"/>
          <w:rtl/>
        </w:rPr>
      </w:pPr>
      <w:r w:rsidRPr="009F053A">
        <w:rPr>
          <w:rFonts w:cs="B Badr"/>
          <w:color w:val="000080"/>
          <w:rtl/>
        </w:rPr>
        <w:t xml:space="preserve">عَنْ الْمُجْرِمِينَ </w:t>
      </w:r>
      <w:r w:rsidR="0067026F" w:rsidRPr="009F053A">
        <w:rPr>
          <w:rFonts w:cs="B Badr"/>
          <w:color w:val="FF0000"/>
          <w:rtl/>
        </w:rPr>
        <w:t>*</w:t>
      </w:r>
      <w:r w:rsidRPr="009F053A">
        <w:rPr>
          <w:rFonts w:cs="B Badr"/>
          <w:color w:val="FF0000"/>
          <w:rtl/>
        </w:rPr>
        <w:t>المدثر41</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درباره مجرمان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مَا سَلَكَكُمْ فِي سَقَرَ </w:t>
      </w:r>
      <w:r w:rsidR="0067026F" w:rsidRPr="009F053A">
        <w:rPr>
          <w:rFonts w:cs="B Badr"/>
          <w:color w:val="FF0000"/>
          <w:rtl/>
        </w:rPr>
        <w:t>*</w:t>
      </w:r>
      <w:r w:rsidRPr="009F053A">
        <w:rPr>
          <w:rFonts w:cs="B Badr"/>
          <w:color w:val="FF0000"/>
          <w:rtl/>
        </w:rPr>
        <w:t>المدثر42</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Pr>
        <w:t>«</w:t>
      </w:r>
      <w:r w:rsidRPr="009F053A">
        <w:rPr>
          <w:rFonts w:cs="B Badr"/>
          <w:rtl/>
        </w:rPr>
        <w:t xml:space="preserve">چه چيز شما را در آتش </w:t>
      </w:r>
      <w:r w:rsidR="00E406E2" w:rsidRPr="009F053A">
        <w:rPr>
          <w:rFonts w:cs="B Badr"/>
          <w:rtl/>
        </w:rPr>
        <w:t>‏[‏</w:t>
      </w:r>
      <w:r w:rsidRPr="009F053A">
        <w:rPr>
          <w:rFonts w:cs="B Badr"/>
          <w:rtl/>
        </w:rPr>
        <w:t>سَقَر</w:t>
      </w:r>
      <w:r w:rsidR="003E02F9" w:rsidRPr="009F053A">
        <w:rPr>
          <w:rFonts w:cs="B Badr"/>
          <w:rtl/>
        </w:rPr>
        <w:t>‏]‏</w:t>
      </w:r>
      <w:r w:rsidRPr="009F053A">
        <w:rPr>
          <w:rFonts w:cs="B Badr"/>
          <w:rtl/>
        </w:rPr>
        <w:t xml:space="preserve"> درآورد؟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لَمْ نَكُ مِنَ الْمُصَلِّينَ </w:t>
      </w:r>
      <w:r w:rsidR="0067026F" w:rsidRPr="009F053A">
        <w:rPr>
          <w:rFonts w:cs="B Badr"/>
          <w:color w:val="FF0000"/>
          <w:rtl/>
        </w:rPr>
        <w:t>*</w:t>
      </w:r>
      <w:r w:rsidRPr="009F053A">
        <w:rPr>
          <w:rFonts w:cs="B Badr"/>
          <w:color w:val="FF0000"/>
          <w:rtl/>
        </w:rPr>
        <w:t>المدثر43</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گويند: «از نمازگزاران نبوديم،</w:t>
      </w:r>
    </w:p>
    <w:p w:rsidR="009F4CF8" w:rsidRPr="009F053A" w:rsidRDefault="00256C3E" w:rsidP="00327159">
      <w:pPr>
        <w:pStyle w:val="a0"/>
        <w:rPr>
          <w:rFonts w:cs="B Badr"/>
          <w:color w:val="000080"/>
          <w:rtl/>
        </w:rPr>
      </w:pPr>
      <w:r w:rsidRPr="009F053A">
        <w:rPr>
          <w:rFonts w:cs="B Badr"/>
          <w:color w:val="000080"/>
          <w:rtl/>
        </w:rPr>
        <w:t xml:space="preserve">وَلَمْ نَكُ نُطْعِمُ الْمِسْكِينَ </w:t>
      </w:r>
      <w:r w:rsidR="0067026F" w:rsidRPr="009F053A">
        <w:rPr>
          <w:rFonts w:cs="B Badr"/>
          <w:color w:val="FF0000"/>
          <w:rtl/>
        </w:rPr>
        <w:t>*</w:t>
      </w:r>
      <w:r w:rsidRPr="009F053A">
        <w:rPr>
          <w:rFonts w:cs="B Badr"/>
          <w:color w:val="FF0000"/>
          <w:rtl/>
        </w:rPr>
        <w:t>المدثر44</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و بينوايان را غذا نمى داديم،</w:t>
      </w:r>
    </w:p>
    <w:p w:rsidR="009F4CF8" w:rsidRPr="009F053A" w:rsidRDefault="00256C3E" w:rsidP="00327159">
      <w:pPr>
        <w:pStyle w:val="a0"/>
        <w:rPr>
          <w:rFonts w:cs="B Badr"/>
          <w:color w:val="000080"/>
          <w:rtl/>
        </w:rPr>
      </w:pPr>
      <w:r w:rsidRPr="009F053A">
        <w:rPr>
          <w:rFonts w:cs="B Badr"/>
          <w:color w:val="000080"/>
          <w:rtl/>
        </w:rPr>
        <w:t xml:space="preserve">وَكُنَّا نَخُوضُ مَعَ الْخَائِضِينَ </w:t>
      </w:r>
      <w:r w:rsidR="0067026F" w:rsidRPr="009F053A">
        <w:rPr>
          <w:rFonts w:cs="B Badr"/>
          <w:color w:val="FF0000"/>
          <w:rtl/>
        </w:rPr>
        <w:t>*</w:t>
      </w:r>
      <w:r w:rsidRPr="009F053A">
        <w:rPr>
          <w:rFonts w:cs="B Badr"/>
          <w:color w:val="FF0000"/>
          <w:rtl/>
        </w:rPr>
        <w:t>المدثر45</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با هرزه درايان هرزه درايى مى كرديم،</w:t>
      </w:r>
    </w:p>
    <w:p w:rsidR="009F4CF8" w:rsidRPr="009F053A" w:rsidRDefault="00256C3E" w:rsidP="00327159">
      <w:pPr>
        <w:pStyle w:val="a0"/>
        <w:rPr>
          <w:rFonts w:cs="B Badr"/>
          <w:color w:val="000080"/>
          <w:rtl/>
        </w:rPr>
      </w:pPr>
      <w:r w:rsidRPr="009F053A">
        <w:rPr>
          <w:rFonts w:cs="B Badr"/>
          <w:color w:val="000080"/>
          <w:rtl/>
        </w:rPr>
        <w:t xml:space="preserve">وَكُنَّا نُكَذِّبُ بِيَوْمِ الدِّينِ </w:t>
      </w:r>
      <w:r w:rsidR="0067026F" w:rsidRPr="009F053A">
        <w:rPr>
          <w:rFonts w:cs="B Badr"/>
          <w:color w:val="FF0000"/>
          <w:rtl/>
        </w:rPr>
        <w:t>*</w:t>
      </w:r>
      <w:r w:rsidRPr="009F053A">
        <w:rPr>
          <w:rFonts w:cs="B Badr"/>
          <w:color w:val="FF0000"/>
          <w:rtl/>
        </w:rPr>
        <w:t>المدثر46</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و روز جزا را دروغ مى شمرديم،</w:t>
      </w:r>
    </w:p>
    <w:p w:rsidR="009F4CF8" w:rsidRPr="009F053A" w:rsidRDefault="00256C3E" w:rsidP="00327159">
      <w:pPr>
        <w:pStyle w:val="a0"/>
        <w:rPr>
          <w:rFonts w:cs="B Badr"/>
          <w:color w:val="000080"/>
          <w:rtl/>
        </w:rPr>
      </w:pPr>
      <w:r w:rsidRPr="009F053A">
        <w:rPr>
          <w:rFonts w:cs="B Badr"/>
          <w:color w:val="000080"/>
          <w:rtl/>
        </w:rPr>
        <w:t xml:space="preserve">حَتَّى أَتَانَا الْيَقِينُ </w:t>
      </w:r>
      <w:r w:rsidR="0067026F" w:rsidRPr="009F053A">
        <w:rPr>
          <w:rFonts w:cs="B Badr"/>
          <w:color w:val="FF0000"/>
          <w:rtl/>
        </w:rPr>
        <w:t>*</w:t>
      </w:r>
      <w:r w:rsidRPr="009F053A">
        <w:rPr>
          <w:rFonts w:cs="B Badr"/>
          <w:color w:val="FF0000"/>
          <w:rtl/>
        </w:rPr>
        <w:t>المدثر47</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تا مرگ ما در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تَنْفَعُهُمْ شَفَاعَةُ الشَّافِعِينَ </w:t>
      </w:r>
      <w:r w:rsidR="0067026F" w:rsidRPr="009F053A">
        <w:rPr>
          <w:rFonts w:cs="B Badr"/>
          <w:color w:val="FF0000"/>
          <w:rtl/>
        </w:rPr>
        <w:t>*</w:t>
      </w:r>
      <w:r w:rsidRPr="009F053A">
        <w:rPr>
          <w:rFonts w:cs="B Badr"/>
          <w:color w:val="FF0000"/>
          <w:rtl/>
        </w:rPr>
        <w:t>المدثر48</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از اين رو شفاعت شفاعت كنندگان به حال آنها سودى نمى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لَهُمْ عَنْ التَّذْكِرَةِ مُعْرِضِينَ </w:t>
      </w:r>
      <w:r w:rsidR="0067026F" w:rsidRPr="009F053A">
        <w:rPr>
          <w:rFonts w:cs="B Badr"/>
          <w:color w:val="FF0000"/>
          <w:rtl/>
        </w:rPr>
        <w:t>*</w:t>
      </w:r>
      <w:r w:rsidRPr="009F053A">
        <w:rPr>
          <w:rFonts w:cs="B Badr"/>
          <w:color w:val="FF0000"/>
          <w:rtl/>
        </w:rPr>
        <w:t>المدثر49</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چرا آنها از تذكر روى گردانند؟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كَأَنَّهُمْ حُمُرٌ مُسْتَنْفِرَةٌ </w:t>
      </w:r>
      <w:r w:rsidR="0067026F" w:rsidRPr="009F053A">
        <w:rPr>
          <w:rFonts w:cs="B Badr"/>
          <w:color w:val="FF0000"/>
          <w:rtl/>
        </w:rPr>
        <w:t>*</w:t>
      </w:r>
      <w:r w:rsidRPr="009F053A">
        <w:rPr>
          <w:rFonts w:cs="B Badr"/>
          <w:color w:val="FF0000"/>
          <w:rtl/>
        </w:rPr>
        <w:t>المدثر50</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گويى گورخرانى رميده اند،</w:t>
      </w:r>
    </w:p>
    <w:p w:rsidR="009F4CF8" w:rsidRPr="009F053A" w:rsidRDefault="00256C3E" w:rsidP="00327159">
      <w:pPr>
        <w:pStyle w:val="a0"/>
        <w:rPr>
          <w:rFonts w:cs="B Badr"/>
          <w:color w:val="000080"/>
          <w:rtl/>
        </w:rPr>
      </w:pPr>
      <w:r w:rsidRPr="009F053A">
        <w:rPr>
          <w:rFonts w:cs="B Badr"/>
          <w:color w:val="000080"/>
          <w:rtl/>
        </w:rPr>
        <w:t xml:space="preserve">فَرَّتْ مِنْ قَسْوَرَةٍ </w:t>
      </w:r>
      <w:r w:rsidR="0067026F" w:rsidRPr="009F053A">
        <w:rPr>
          <w:rFonts w:cs="B Badr"/>
          <w:color w:val="FF0000"/>
          <w:rtl/>
        </w:rPr>
        <w:t>*</w:t>
      </w:r>
      <w:r w:rsidRPr="009F053A">
        <w:rPr>
          <w:rFonts w:cs="B Badr"/>
          <w:color w:val="FF0000"/>
          <w:rtl/>
        </w:rPr>
        <w:t>المدثر51</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كه از (مقابل) شيرى فرار كرده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يُرِيدُ كُلُّ امْرِئٍ مِنْهُمْ أَنْ يُؤْتَى صُحُفًا مُنَشَّرَةً </w:t>
      </w:r>
      <w:r w:rsidR="0067026F" w:rsidRPr="009F053A">
        <w:rPr>
          <w:rFonts w:cs="B Badr"/>
          <w:color w:val="FF0000"/>
          <w:rtl/>
        </w:rPr>
        <w:t>*</w:t>
      </w:r>
      <w:r w:rsidRPr="009F053A">
        <w:rPr>
          <w:rFonts w:cs="B Badr"/>
          <w:color w:val="FF0000"/>
          <w:rtl/>
        </w:rPr>
        <w:t>المدثر52</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بلكه هر كدام از آنها انتظار دارد نامه جداگانه اى (از سوى خدا) براى او فرستاده</w:t>
      </w:r>
      <w:r w:rsidRPr="009F053A">
        <w:rPr>
          <w:rFonts w:cs="B Badr"/>
        </w:rPr>
        <w:t xml:space="preserve"> </w:t>
      </w:r>
      <w:r w:rsidRPr="009F053A">
        <w:rPr>
          <w:rFonts w:cs="B Badr"/>
          <w:rtl/>
        </w:rPr>
        <w:t>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بَلْ لَا يَخَافُونَ الْآخِرَةَ </w:t>
      </w:r>
      <w:r w:rsidR="0067026F" w:rsidRPr="009F053A">
        <w:rPr>
          <w:rFonts w:cs="B Badr"/>
          <w:color w:val="FF0000"/>
          <w:rtl/>
        </w:rPr>
        <w:t>*</w:t>
      </w:r>
      <w:r w:rsidRPr="009F053A">
        <w:rPr>
          <w:rFonts w:cs="B Badr"/>
          <w:color w:val="FF0000"/>
          <w:rtl/>
        </w:rPr>
        <w:t>المدثر53</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چنين نيست كه آنان مى گويند، بلكه آنها از آخرت نمى ترسند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إِنَّهُ تَذْكِرَةٌ </w:t>
      </w:r>
      <w:r w:rsidR="0067026F" w:rsidRPr="009F053A">
        <w:rPr>
          <w:rFonts w:cs="B Badr"/>
          <w:color w:val="FF0000"/>
          <w:rtl/>
        </w:rPr>
        <w:t>*</w:t>
      </w:r>
      <w:r w:rsidRPr="009F053A">
        <w:rPr>
          <w:rFonts w:cs="B Badr"/>
          <w:color w:val="FF0000"/>
          <w:rtl/>
        </w:rPr>
        <w:t>المدثر54</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چنين نيست كه آنها مى گويند، آن (قرآن) يك تذكر و يادآورى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شَاءَ ذَكَرَهُ </w:t>
      </w:r>
      <w:r w:rsidR="0067026F" w:rsidRPr="009F053A">
        <w:rPr>
          <w:rFonts w:cs="B Badr"/>
          <w:color w:val="FF0000"/>
          <w:rtl/>
        </w:rPr>
        <w:t>*</w:t>
      </w:r>
      <w:r w:rsidRPr="009F053A">
        <w:rPr>
          <w:rFonts w:cs="B Badr"/>
          <w:color w:val="FF0000"/>
          <w:rtl/>
        </w:rPr>
        <w:t>المدثر55</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هر كس بخواهد از آن پند مى گيرد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وَمَا يَذْكُرُونَ إِلَّا أَنْ يَشَاءَ اللَّهُ هُوَ أَهْلُ التَّقْوَى وَأَهْلُ الْمَغْفِرَةِ </w:t>
      </w:r>
      <w:r w:rsidR="0067026F" w:rsidRPr="009F053A">
        <w:rPr>
          <w:rFonts w:cs="B Badr"/>
          <w:color w:val="FF0000"/>
          <w:rtl/>
        </w:rPr>
        <w:t>*</w:t>
      </w:r>
      <w:r w:rsidRPr="009F053A">
        <w:rPr>
          <w:rFonts w:cs="B Badr"/>
          <w:color w:val="FF0000"/>
          <w:rtl/>
        </w:rPr>
        <w:t>المدثر56</w:t>
      </w:r>
      <w:r w:rsidR="0067026F" w:rsidRPr="009F053A">
        <w:rPr>
          <w:rFonts w:cs="B Badr"/>
          <w:color w:val="FF0000"/>
          <w:rtl/>
        </w:rPr>
        <w:t>*</w:t>
      </w:r>
      <w:r w:rsidRPr="009F053A">
        <w:rPr>
          <w:rFonts w:cs="B Badr"/>
          <w:color w:val="FF0000"/>
          <w:rtl/>
        </w:rPr>
        <w:t xml:space="preserve"> </w:t>
      </w:r>
    </w:p>
    <w:p w:rsidR="00256C3E" w:rsidRPr="009F053A" w:rsidRDefault="00067263" w:rsidP="00327159">
      <w:pPr>
        <w:pStyle w:val="a0"/>
        <w:rPr>
          <w:rFonts w:cs="B Badr"/>
          <w:color w:val="000080"/>
        </w:rPr>
      </w:pPr>
      <w:r w:rsidRPr="009F053A">
        <w:rPr>
          <w:rFonts w:cs="B Badr"/>
          <w:rtl/>
        </w:rPr>
        <w:t>و هيچ كس پند نمى گيرد مگر اينكه خدا بخواهد</w:t>
      </w:r>
      <w:r w:rsidR="00F8562B" w:rsidRPr="009F053A">
        <w:rPr>
          <w:rFonts w:cs="B Badr"/>
          <w:rtl/>
        </w:rPr>
        <w:t>؛</w:t>
      </w:r>
      <w:r w:rsidRPr="009F053A">
        <w:rPr>
          <w:rFonts w:cs="B Badr"/>
          <w:rtl/>
        </w:rPr>
        <w:t xml:space="preserve"> او اهل تقوا و اهل آمرزش است</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5" w:name="_Toc80419640"/>
      <w:r w:rsidRPr="009F053A">
        <w:rPr>
          <w:rFonts w:ascii="Times New Roman" w:hAnsi="Times New Roman" w:cs="B Badr" w:hint="cs"/>
          <w:b w:val="0"/>
          <w:i w:val="0"/>
          <w:color w:val="000080"/>
          <w:sz w:val="24"/>
          <w:rtl/>
          <w:lang w:bidi="fa-IR"/>
        </w:rPr>
        <w:t>قیامه</w:t>
      </w:r>
      <w:bookmarkEnd w:id="75"/>
    </w:p>
    <w:p w:rsidR="00256C3E" w:rsidRPr="009F053A" w:rsidRDefault="0042469E" w:rsidP="00327159">
      <w:pPr>
        <w:pStyle w:val="a0"/>
        <w:rPr>
          <w:rFonts w:cs="B Badr"/>
          <w:color w:val="000080"/>
        </w:rPr>
      </w:pPr>
      <w:r w:rsidRPr="009F053A">
        <w:rPr>
          <w:rFonts w:cs="B Badr" w:hint="cs"/>
          <w:color w:val="000080"/>
          <w:rtl/>
        </w:rPr>
        <w:t>75.</w:t>
      </w:r>
      <w:r w:rsidR="00256C3E" w:rsidRPr="009F053A">
        <w:rPr>
          <w:rFonts w:cs="B Badr"/>
          <w:color w:val="000080"/>
          <w:rtl/>
        </w:rPr>
        <w:t xml:space="preserve"> القيامة / 40</w:t>
      </w:r>
    </w:p>
    <w:p w:rsidR="009F4CF8" w:rsidRPr="009F053A" w:rsidRDefault="00256C3E" w:rsidP="00327159">
      <w:pPr>
        <w:pStyle w:val="a0"/>
        <w:rPr>
          <w:rFonts w:cs="B Badr"/>
          <w:color w:val="000080"/>
          <w:rtl/>
        </w:rPr>
      </w:pPr>
      <w:r w:rsidRPr="009F053A">
        <w:rPr>
          <w:rFonts w:cs="B Badr"/>
          <w:color w:val="000080"/>
          <w:rtl/>
        </w:rPr>
        <w:t xml:space="preserve">لَا أُقْسِمُ بِيَوْمِ الْقِيَامَةِ </w:t>
      </w:r>
      <w:r w:rsidR="0067026F" w:rsidRPr="009F053A">
        <w:rPr>
          <w:rFonts w:cs="B Badr"/>
          <w:color w:val="FF0000"/>
          <w:rtl/>
        </w:rPr>
        <w:t>*</w:t>
      </w:r>
      <w:r w:rsidRPr="009F053A">
        <w:rPr>
          <w:rFonts w:cs="B Badr"/>
          <w:color w:val="FF0000"/>
          <w:rtl/>
        </w:rPr>
        <w:t>القيامة1</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سوگند به روز قيامت،</w:t>
      </w:r>
    </w:p>
    <w:p w:rsidR="009F4CF8" w:rsidRPr="009F053A" w:rsidRDefault="00256C3E" w:rsidP="00327159">
      <w:pPr>
        <w:pStyle w:val="a0"/>
        <w:rPr>
          <w:rFonts w:cs="B Badr"/>
          <w:color w:val="000080"/>
          <w:rtl/>
        </w:rPr>
      </w:pPr>
      <w:r w:rsidRPr="009F053A">
        <w:rPr>
          <w:rFonts w:cs="B Badr"/>
          <w:color w:val="000080"/>
          <w:rtl/>
        </w:rPr>
        <w:t xml:space="preserve">وَلَا أُقْسِمُ بِالنَّفْسِ اللَّوَّامَةِ </w:t>
      </w:r>
      <w:r w:rsidR="0067026F" w:rsidRPr="009F053A">
        <w:rPr>
          <w:rFonts w:cs="B Badr"/>
          <w:color w:val="FF0000"/>
          <w:rtl/>
        </w:rPr>
        <w:t>*</w:t>
      </w:r>
      <w:r w:rsidRPr="009F053A">
        <w:rPr>
          <w:rFonts w:cs="B Badr"/>
          <w:color w:val="FF0000"/>
          <w:rtl/>
        </w:rPr>
        <w:t>القيامة2</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و سوگند به (نفس لوّامه و) وجدان بيدار و ملامتگر (كه رستاخيز حقّ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أَيَحْسَبُ الْإِنسَانُ أَلَّنْ نَجْمَعَ عِظَامَهُ </w:t>
      </w:r>
      <w:r w:rsidR="0067026F" w:rsidRPr="009F053A">
        <w:rPr>
          <w:rFonts w:cs="B Badr"/>
          <w:color w:val="FF0000"/>
          <w:rtl/>
        </w:rPr>
        <w:t>*</w:t>
      </w:r>
      <w:r w:rsidRPr="009F053A">
        <w:rPr>
          <w:rFonts w:cs="B Badr"/>
          <w:color w:val="FF0000"/>
          <w:rtl/>
        </w:rPr>
        <w:t>القيامة3</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آيا انسان مى پندارد كه هرگز استخوانهاى او را جمع نخواهيم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بَلَى قَادِرِينَ عَلَى أَنْ نُسَوِّيَ بَنَانَهُ </w:t>
      </w:r>
      <w:r w:rsidR="0067026F" w:rsidRPr="009F053A">
        <w:rPr>
          <w:rFonts w:cs="B Badr"/>
          <w:color w:val="FF0000"/>
          <w:rtl/>
        </w:rPr>
        <w:t>*</w:t>
      </w:r>
      <w:r w:rsidRPr="009F053A">
        <w:rPr>
          <w:rFonts w:cs="B Badr"/>
          <w:color w:val="FF0000"/>
          <w:rtl/>
        </w:rPr>
        <w:t>القيامة4</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آرى قادريم كه (حتى خطوط سر) انگشتان او را موزون و مرتّب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يُرِيدُ الْإِنسَانُ لِيَفْجُرَ أَمَامَهُ </w:t>
      </w:r>
      <w:r w:rsidR="0067026F" w:rsidRPr="009F053A">
        <w:rPr>
          <w:rFonts w:cs="B Badr"/>
          <w:color w:val="FF0000"/>
          <w:rtl/>
        </w:rPr>
        <w:t>*</w:t>
      </w:r>
      <w:r w:rsidRPr="009F053A">
        <w:rPr>
          <w:rFonts w:cs="B Badr"/>
          <w:color w:val="FF0000"/>
          <w:rtl/>
        </w:rPr>
        <w:t>القيامة5</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Pr>
        <w:t>(</w:t>
      </w:r>
      <w:r w:rsidRPr="009F053A">
        <w:rPr>
          <w:rFonts w:cs="B Badr"/>
          <w:rtl/>
        </w:rPr>
        <w:t>انسان شك در معاد ندارد) بلكه او مى خواهد (آزاد باشد و بدون ترس از دادگاه قيامت</w:t>
      </w:r>
      <w:r w:rsidRPr="009F053A">
        <w:rPr>
          <w:rFonts w:cs="B Badr"/>
        </w:rPr>
        <w:t xml:space="preserve">) </w:t>
      </w:r>
      <w:r w:rsidRPr="009F053A">
        <w:rPr>
          <w:rFonts w:cs="B Badr"/>
          <w:rtl/>
        </w:rPr>
        <w:t>در تمام عمر گناه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يَسْأَلُ أَيَّانَ يَوْمُ الْقِيَامَةِ </w:t>
      </w:r>
      <w:r w:rsidR="0067026F" w:rsidRPr="009F053A">
        <w:rPr>
          <w:rFonts w:cs="B Badr"/>
          <w:color w:val="FF0000"/>
          <w:rtl/>
        </w:rPr>
        <w:t>*</w:t>
      </w:r>
      <w:r w:rsidRPr="009F053A">
        <w:rPr>
          <w:rFonts w:cs="B Badr"/>
          <w:color w:val="FF0000"/>
          <w:rtl/>
        </w:rPr>
        <w:t>القيامة6</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Pr>
        <w:t>(</w:t>
      </w:r>
      <w:r w:rsidRPr="009F053A">
        <w:rPr>
          <w:rFonts w:cs="B Badr"/>
          <w:rtl/>
        </w:rPr>
        <w:t>از اين رو) مى پرسد: «قيامت كى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بَرِقَ الْبَصَرُ </w:t>
      </w:r>
      <w:r w:rsidR="0067026F" w:rsidRPr="009F053A">
        <w:rPr>
          <w:rFonts w:cs="B Badr"/>
          <w:color w:val="FF0000"/>
          <w:rtl/>
        </w:rPr>
        <w:t>*</w:t>
      </w:r>
      <w:r w:rsidRPr="009F053A">
        <w:rPr>
          <w:rFonts w:cs="B Badr"/>
          <w:color w:val="FF0000"/>
          <w:rtl/>
        </w:rPr>
        <w:t>القيامة7</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Pr>
        <w:t>(</w:t>
      </w:r>
      <w:r w:rsidRPr="009F053A">
        <w:rPr>
          <w:rFonts w:cs="B Badr"/>
          <w:rtl/>
        </w:rPr>
        <w:t>بگو:) در آن هنگام كه چشمها از شدّت وحشت به گردش در آيد،</w:t>
      </w:r>
    </w:p>
    <w:p w:rsidR="009F4CF8" w:rsidRPr="009F053A" w:rsidRDefault="00256C3E" w:rsidP="00327159">
      <w:pPr>
        <w:pStyle w:val="a0"/>
        <w:rPr>
          <w:rFonts w:cs="B Badr"/>
          <w:color w:val="000080"/>
          <w:rtl/>
        </w:rPr>
      </w:pPr>
      <w:r w:rsidRPr="009F053A">
        <w:rPr>
          <w:rFonts w:cs="B Badr"/>
          <w:color w:val="000080"/>
          <w:rtl/>
        </w:rPr>
        <w:t xml:space="preserve">وَخَسَفَ الْقَمَرُ </w:t>
      </w:r>
      <w:r w:rsidR="0067026F" w:rsidRPr="009F053A">
        <w:rPr>
          <w:rFonts w:cs="B Badr"/>
          <w:color w:val="FF0000"/>
          <w:rtl/>
        </w:rPr>
        <w:t>*</w:t>
      </w:r>
      <w:r w:rsidRPr="009F053A">
        <w:rPr>
          <w:rFonts w:cs="B Badr"/>
          <w:color w:val="FF0000"/>
          <w:rtl/>
        </w:rPr>
        <w:t>القيامة8</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و ماه بى نور گردد،</w:t>
      </w:r>
    </w:p>
    <w:p w:rsidR="009F4CF8" w:rsidRPr="009F053A" w:rsidRDefault="00256C3E" w:rsidP="00327159">
      <w:pPr>
        <w:pStyle w:val="a0"/>
        <w:rPr>
          <w:rFonts w:cs="B Badr"/>
          <w:color w:val="000080"/>
          <w:rtl/>
        </w:rPr>
      </w:pPr>
      <w:r w:rsidRPr="009F053A">
        <w:rPr>
          <w:rFonts w:cs="B Badr"/>
          <w:color w:val="000080"/>
          <w:rtl/>
        </w:rPr>
        <w:t xml:space="preserve">وَجُمِعَ الشَّمْسُ وَالْقَمَرُ </w:t>
      </w:r>
      <w:r w:rsidR="0067026F" w:rsidRPr="009F053A">
        <w:rPr>
          <w:rFonts w:cs="B Badr"/>
          <w:color w:val="FF0000"/>
          <w:rtl/>
        </w:rPr>
        <w:t>*</w:t>
      </w:r>
      <w:r w:rsidRPr="009F053A">
        <w:rPr>
          <w:rFonts w:cs="B Badr"/>
          <w:color w:val="FF0000"/>
          <w:rtl/>
        </w:rPr>
        <w:t>القيامة9</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و خورشيد و ماه يك جا جمع شوند،</w:t>
      </w:r>
    </w:p>
    <w:p w:rsidR="009F4CF8" w:rsidRPr="009F053A" w:rsidRDefault="00256C3E" w:rsidP="00327159">
      <w:pPr>
        <w:pStyle w:val="a0"/>
        <w:rPr>
          <w:rFonts w:cs="B Badr"/>
          <w:color w:val="000080"/>
          <w:rtl/>
        </w:rPr>
      </w:pPr>
      <w:r w:rsidRPr="009F053A">
        <w:rPr>
          <w:rFonts w:cs="B Badr"/>
          <w:color w:val="000080"/>
          <w:rtl/>
        </w:rPr>
        <w:t xml:space="preserve">يَقُولُ الْإِنسَانُ يَوْمَئِذٍ أَيْنَ الْمَفَرُّ </w:t>
      </w:r>
      <w:r w:rsidR="0067026F" w:rsidRPr="009F053A">
        <w:rPr>
          <w:rFonts w:cs="B Badr"/>
          <w:color w:val="FF0000"/>
          <w:rtl/>
        </w:rPr>
        <w:t>*</w:t>
      </w:r>
      <w:r w:rsidRPr="009F053A">
        <w:rPr>
          <w:rFonts w:cs="B Badr"/>
          <w:color w:val="FF0000"/>
          <w:rtl/>
        </w:rPr>
        <w:t>القيامة10</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آن روز انسان مى گويد: «راه فرار كجاست؟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لَا وَزَرَ </w:t>
      </w:r>
      <w:r w:rsidR="0067026F" w:rsidRPr="009F053A">
        <w:rPr>
          <w:rFonts w:cs="B Badr"/>
          <w:color w:val="FF0000"/>
          <w:rtl/>
        </w:rPr>
        <w:t>*</w:t>
      </w:r>
      <w:r w:rsidRPr="009F053A">
        <w:rPr>
          <w:rFonts w:cs="B Badr"/>
          <w:color w:val="FF0000"/>
          <w:rtl/>
        </w:rPr>
        <w:t>القيامة11</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هرگز چنين نيست، راه فرار و پناهگاهى وجود 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إِلَى رَبِّكَ يَوْمَئِذٍ الْمُسْتَقَرُّ </w:t>
      </w:r>
      <w:r w:rsidR="0067026F" w:rsidRPr="009F053A">
        <w:rPr>
          <w:rFonts w:cs="B Badr"/>
          <w:color w:val="FF0000"/>
          <w:rtl/>
        </w:rPr>
        <w:t>*</w:t>
      </w:r>
      <w:r w:rsidRPr="009F053A">
        <w:rPr>
          <w:rFonts w:cs="B Badr"/>
          <w:color w:val="FF0000"/>
          <w:rtl/>
        </w:rPr>
        <w:t>القيامة12</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آن روز قرارگاه نهايى تنها بسوى پروردگار تو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يُنَبَّأُ الْإِنسَانُ يَوْمَئِذٍ بِمَا قَدَّمَ وَأَخَّرَ </w:t>
      </w:r>
      <w:r w:rsidR="0067026F" w:rsidRPr="009F053A">
        <w:rPr>
          <w:rFonts w:cs="B Badr"/>
          <w:color w:val="FF0000"/>
          <w:rtl/>
        </w:rPr>
        <w:t>*</w:t>
      </w:r>
      <w:r w:rsidRPr="009F053A">
        <w:rPr>
          <w:rFonts w:cs="B Badr"/>
          <w:color w:val="FF0000"/>
          <w:rtl/>
        </w:rPr>
        <w:t>القيامة13</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و در آن روز انسان را از تمام كارهايى كه از پيش يا پس فرستاده آگاه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الْإِنسَانُ عَلَى نَفْسِهِ بَصِيرَةٌ </w:t>
      </w:r>
      <w:r w:rsidR="0067026F" w:rsidRPr="009F053A">
        <w:rPr>
          <w:rFonts w:cs="B Badr"/>
          <w:color w:val="FF0000"/>
          <w:rtl/>
        </w:rPr>
        <w:t>*</w:t>
      </w:r>
      <w:r w:rsidRPr="009F053A">
        <w:rPr>
          <w:rFonts w:cs="B Badr"/>
          <w:color w:val="FF0000"/>
          <w:rtl/>
        </w:rPr>
        <w:t>القيامة14</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بلكه انسان خودش از وضع خود آگاه است،</w:t>
      </w:r>
    </w:p>
    <w:p w:rsidR="009F4CF8" w:rsidRPr="009F053A" w:rsidRDefault="00256C3E" w:rsidP="00327159">
      <w:pPr>
        <w:pStyle w:val="a0"/>
        <w:rPr>
          <w:rFonts w:cs="B Badr"/>
          <w:color w:val="000080"/>
          <w:rtl/>
        </w:rPr>
      </w:pPr>
      <w:r w:rsidRPr="009F053A">
        <w:rPr>
          <w:rFonts w:cs="B Badr"/>
          <w:color w:val="000080"/>
          <w:rtl/>
        </w:rPr>
        <w:t xml:space="preserve">وَلَوْ أَلْقَى مَعَاذِيرَهُ </w:t>
      </w:r>
      <w:r w:rsidR="0067026F" w:rsidRPr="009F053A">
        <w:rPr>
          <w:rFonts w:cs="B Badr"/>
          <w:color w:val="FF0000"/>
          <w:rtl/>
        </w:rPr>
        <w:t>*</w:t>
      </w:r>
      <w:r w:rsidRPr="009F053A">
        <w:rPr>
          <w:rFonts w:cs="B Badr"/>
          <w:color w:val="FF0000"/>
          <w:rtl/>
        </w:rPr>
        <w:t>القيامة15</w:t>
      </w:r>
      <w:r w:rsidR="0067026F" w:rsidRPr="009F053A">
        <w:rPr>
          <w:rFonts w:cs="B Badr"/>
          <w:color w:val="FF0000"/>
          <w:rtl/>
        </w:rPr>
        <w:t>*</w:t>
      </w:r>
      <w:r w:rsidRPr="009F053A">
        <w:rPr>
          <w:rFonts w:cs="B Badr"/>
          <w:color w:val="FF0000"/>
          <w:rtl/>
        </w:rPr>
        <w:t xml:space="preserve"> </w:t>
      </w:r>
    </w:p>
    <w:p w:rsidR="00256C3E" w:rsidRPr="009F053A" w:rsidRDefault="00AE41A7" w:rsidP="00327159">
      <w:pPr>
        <w:pStyle w:val="a0"/>
        <w:rPr>
          <w:rFonts w:cs="B Badr"/>
          <w:color w:val="000080"/>
        </w:rPr>
      </w:pPr>
      <w:r w:rsidRPr="009F053A">
        <w:rPr>
          <w:rFonts w:cs="B Badr"/>
          <w:rtl/>
        </w:rPr>
        <w:t>هر چند (در ظاهر) براى خود عذرهايى بتراشد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تُحَرِّكْ بِهِ لِسَانَكَ لِتَعْجَلَ بِهِ </w:t>
      </w:r>
      <w:r w:rsidR="0067026F" w:rsidRPr="009F053A">
        <w:rPr>
          <w:rFonts w:cs="B Badr"/>
          <w:color w:val="FF0000"/>
          <w:rtl/>
        </w:rPr>
        <w:t>*</w:t>
      </w:r>
      <w:r w:rsidRPr="009F053A">
        <w:rPr>
          <w:rFonts w:cs="B Badr"/>
          <w:color w:val="FF0000"/>
          <w:rtl/>
        </w:rPr>
        <w:t>القيامة16</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 xml:space="preserve">زبانت را بخاطر عجله براى خواندن آن </w:t>
      </w:r>
      <w:r w:rsidR="00E406E2" w:rsidRPr="009F053A">
        <w:rPr>
          <w:rFonts w:cs="B Badr"/>
          <w:rtl/>
        </w:rPr>
        <w:t>‏[‏</w:t>
      </w:r>
      <w:r w:rsidRPr="009F053A">
        <w:rPr>
          <w:rFonts w:cs="B Badr"/>
          <w:rtl/>
        </w:rPr>
        <w:t>= قرآن</w:t>
      </w:r>
      <w:r w:rsidR="003E02F9" w:rsidRPr="009F053A">
        <w:rPr>
          <w:rFonts w:cs="B Badr"/>
          <w:rtl/>
        </w:rPr>
        <w:t>‏]‏</w:t>
      </w:r>
      <w:r w:rsidRPr="009F053A">
        <w:rPr>
          <w:rFonts w:cs="B Badr"/>
          <w:rtl/>
        </w:rPr>
        <w:t xml:space="preserve"> حركت مده،</w:t>
      </w:r>
    </w:p>
    <w:p w:rsidR="009F4CF8" w:rsidRPr="009F053A" w:rsidRDefault="00256C3E" w:rsidP="00327159">
      <w:pPr>
        <w:pStyle w:val="a0"/>
        <w:rPr>
          <w:rFonts w:cs="B Badr"/>
          <w:color w:val="000080"/>
          <w:rtl/>
        </w:rPr>
      </w:pPr>
      <w:r w:rsidRPr="009F053A">
        <w:rPr>
          <w:rFonts w:cs="B Badr"/>
          <w:color w:val="000080"/>
          <w:rtl/>
        </w:rPr>
        <w:t xml:space="preserve">إِنَّ عَلَيْنَا جَمْعَهُ وَقُرْآنَهُ </w:t>
      </w:r>
      <w:r w:rsidR="0067026F" w:rsidRPr="009F053A">
        <w:rPr>
          <w:rFonts w:cs="B Badr"/>
          <w:color w:val="FF0000"/>
          <w:rtl/>
        </w:rPr>
        <w:t>*</w:t>
      </w:r>
      <w:r w:rsidRPr="009F053A">
        <w:rPr>
          <w:rFonts w:cs="B Badr"/>
          <w:color w:val="FF0000"/>
          <w:rtl/>
        </w:rPr>
        <w:t>القيامة17</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چرا كه جمع كردن و خواندن آن بر عهده 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قَرَأْنَاهُ فَاتَّبِعْ قُرْآنَهُ </w:t>
      </w:r>
      <w:r w:rsidR="0067026F" w:rsidRPr="009F053A">
        <w:rPr>
          <w:rFonts w:cs="B Badr"/>
          <w:color w:val="FF0000"/>
          <w:rtl/>
        </w:rPr>
        <w:t>*</w:t>
      </w:r>
      <w:r w:rsidRPr="009F053A">
        <w:rPr>
          <w:rFonts w:cs="B Badr"/>
          <w:color w:val="FF0000"/>
          <w:rtl/>
        </w:rPr>
        <w:t>القيامة18</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پس هر گاه آن را خوانديم، از خواندن آن پيروى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 عَلَيْنَا بَيَانَهُ </w:t>
      </w:r>
      <w:r w:rsidR="0067026F" w:rsidRPr="009F053A">
        <w:rPr>
          <w:rFonts w:cs="B Badr"/>
          <w:color w:val="FF0000"/>
          <w:rtl/>
        </w:rPr>
        <w:t>*</w:t>
      </w:r>
      <w:r w:rsidRPr="009F053A">
        <w:rPr>
          <w:rFonts w:cs="B Badr"/>
          <w:color w:val="FF0000"/>
          <w:rtl/>
        </w:rPr>
        <w:t>القيامة19</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سپس بيان (و توضيح) آن (نيز) بر عهده 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بَلْ تُحِبُّونَ الْعَاجِلَةَ </w:t>
      </w:r>
      <w:r w:rsidR="0067026F" w:rsidRPr="009F053A">
        <w:rPr>
          <w:rFonts w:cs="B Badr"/>
          <w:color w:val="FF0000"/>
          <w:rtl/>
        </w:rPr>
        <w:t>*</w:t>
      </w:r>
      <w:r w:rsidRPr="009F053A">
        <w:rPr>
          <w:rFonts w:cs="B Badr"/>
          <w:color w:val="FF0000"/>
          <w:rtl/>
        </w:rPr>
        <w:t>القيامة20</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چنين نيست كه شما مى پنداريد (و دلايل معاد را كافى نمى دانيد)</w:t>
      </w:r>
      <w:r w:rsidR="00F8562B" w:rsidRPr="009F053A">
        <w:rPr>
          <w:rFonts w:cs="B Badr"/>
          <w:rtl/>
        </w:rPr>
        <w:t>؛</w:t>
      </w:r>
      <w:r w:rsidRPr="009F053A">
        <w:rPr>
          <w:rFonts w:cs="B Badr"/>
          <w:rtl/>
        </w:rPr>
        <w:t xml:space="preserve"> بلكه شما دنياى</w:t>
      </w:r>
      <w:r w:rsidRPr="009F053A">
        <w:rPr>
          <w:rFonts w:cs="B Badr"/>
        </w:rPr>
        <w:t xml:space="preserve"> </w:t>
      </w:r>
      <w:r w:rsidRPr="009F053A">
        <w:rPr>
          <w:rFonts w:cs="B Badr"/>
          <w:rtl/>
        </w:rPr>
        <w:t>زودگذر را دوست داريد (و هوسرانى بى قيد و شرط را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وَتَذَرُونَ الْآخِرَةَ </w:t>
      </w:r>
      <w:r w:rsidR="0067026F" w:rsidRPr="009F053A">
        <w:rPr>
          <w:rFonts w:cs="B Badr"/>
          <w:color w:val="FF0000"/>
          <w:rtl/>
        </w:rPr>
        <w:t>*</w:t>
      </w:r>
      <w:r w:rsidRPr="009F053A">
        <w:rPr>
          <w:rFonts w:cs="B Badr"/>
          <w:color w:val="FF0000"/>
          <w:rtl/>
        </w:rPr>
        <w:t>القيامة21</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آخرت را رها مى كنيد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وُجُوهٌ يَوْمَئِذٍ نَاضِرَةٌ </w:t>
      </w:r>
      <w:r w:rsidR="0067026F" w:rsidRPr="009F053A">
        <w:rPr>
          <w:rFonts w:cs="B Badr"/>
          <w:color w:val="FF0000"/>
          <w:rtl/>
        </w:rPr>
        <w:t>*</w:t>
      </w:r>
      <w:r w:rsidRPr="009F053A">
        <w:rPr>
          <w:rFonts w:cs="B Badr"/>
          <w:color w:val="FF0000"/>
          <w:rtl/>
        </w:rPr>
        <w:t>القيامة22</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Pr>
        <w:t>(</w:t>
      </w:r>
      <w:r w:rsidRPr="009F053A">
        <w:rPr>
          <w:rFonts w:cs="B Badr"/>
          <w:rtl/>
        </w:rPr>
        <w:t>آرى) در آن روز صورتهايى شاداب و مسرور است،</w:t>
      </w:r>
    </w:p>
    <w:p w:rsidR="009F4CF8" w:rsidRPr="009F053A" w:rsidRDefault="00256C3E" w:rsidP="00327159">
      <w:pPr>
        <w:pStyle w:val="a0"/>
        <w:rPr>
          <w:rFonts w:cs="B Badr"/>
          <w:color w:val="000080"/>
          <w:rtl/>
        </w:rPr>
      </w:pPr>
      <w:r w:rsidRPr="009F053A">
        <w:rPr>
          <w:rFonts w:cs="B Badr"/>
          <w:color w:val="000080"/>
          <w:rtl/>
        </w:rPr>
        <w:t xml:space="preserve">إِلَى رَبِّهَا نَاظِرَةٌ </w:t>
      </w:r>
      <w:r w:rsidR="0067026F" w:rsidRPr="009F053A">
        <w:rPr>
          <w:rFonts w:cs="B Badr"/>
          <w:color w:val="FF0000"/>
          <w:rtl/>
        </w:rPr>
        <w:t>*</w:t>
      </w:r>
      <w:r w:rsidRPr="009F053A">
        <w:rPr>
          <w:rFonts w:cs="B Badr"/>
          <w:color w:val="FF0000"/>
          <w:rtl/>
        </w:rPr>
        <w:t>القيامة23</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به پروردگارش مى نگرد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وَوُجُوهٌ يَوْمَئِذٍ بَاسِرَةٌ </w:t>
      </w:r>
      <w:r w:rsidR="0067026F" w:rsidRPr="009F053A">
        <w:rPr>
          <w:rFonts w:cs="B Badr"/>
          <w:color w:val="FF0000"/>
          <w:rtl/>
        </w:rPr>
        <w:t>*</w:t>
      </w:r>
      <w:r w:rsidRPr="009F053A">
        <w:rPr>
          <w:rFonts w:cs="B Badr"/>
          <w:color w:val="FF0000"/>
          <w:rtl/>
        </w:rPr>
        <w:t>القيامة24</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در آن روز صورتهايى عبوس و در هم كشيده است،</w:t>
      </w:r>
    </w:p>
    <w:p w:rsidR="009F4CF8" w:rsidRPr="009F053A" w:rsidRDefault="00256C3E" w:rsidP="00327159">
      <w:pPr>
        <w:pStyle w:val="a0"/>
        <w:rPr>
          <w:rFonts w:cs="B Badr"/>
          <w:color w:val="000080"/>
          <w:rtl/>
        </w:rPr>
      </w:pPr>
      <w:r w:rsidRPr="009F053A">
        <w:rPr>
          <w:rFonts w:cs="B Badr"/>
          <w:color w:val="000080"/>
          <w:rtl/>
        </w:rPr>
        <w:t xml:space="preserve">تَظُنُّ أَنْ يُفْعَلَ بِهَا فَاقِرَةٌ </w:t>
      </w:r>
      <w:r w:rsidR="0067026F" w:rsidRPr="009F053A">
        <w:rPr>
          <w:rFonts w:cs="B Badr"/>
          <w:color w:val="FF0000"/>
          <w:rtl/>
        </w:rPr>
        <w:t>*</w:t>
      </w:r>
      <w:r w:rsidRPr="009F053A">
        <w:rPr>
          <w:rFonts w:cs="B Badr"/>
          <w:color w:val="FF0000"/>
          <w:rtl/>
        </w:rPr>
        <w:t>القيامة25</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زيرا مى داند عذابى در پيش دارد كه پشت را در هم مى شكند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إِذَا بَلَغَتْ التَّرَاقِي </w:t>
      </w:r>
      <w:r w:rsidR="0067026F" w:rsidRPr="009F053A">
        <w:rPr>
          <w:rFonts w:cs="B Badr"/>
          <w:color w:val="FF0000"/>
          <w:rtl/>
        </w:rPr>
        <w:t>*</w:t>
      </w:r>
      <w:r w:rsidRPr="009F053A">
        <w:rPr>
          <w:rFonts w:cs="B Badr"/>
          <w:color w:val="FF0000"/>
          <w:rtl/>
        </w:rPr>
        <w:t>القيامة26</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چنين نيست (كه انسان مى پندارد! او ايمان نمى آورد) تا موقعى كه جان به گلوگاهش</w:t>
      </w:r>
      <w:r w:rsidRPr="009F053A">
        <w:rPr>
          <w:rFonts w:cs="B Badr"/>
        </w:rPr>
        <w:t xml:space="preserve"> </w:t>
      </w:r>
      <w:r w:rsidRPr="009F053A">
        <w:rPr>
          <w:rFonts w:cs="B Badr"/>
          <w:rtl/>
        </w:rPr>
        <w:t>رسد،</w:t>
      </w:r>
    </w:p>
    <w:p w:rsidR="009F4CF8" w:rsidRPr="009F053A" w:rsidRDefault="00256C3E" w:rsidP="00327159">
      <w:pPr>
        <w:pStyle w:val="a0"/>
        <w:rPr>
          <w:rFonts w:cs="B Badr"/>
          <w:color w:val="000080"/>
          <w:rtl/>
        </w:rPr>
      </w:pPr>
      <w:r w:rsidRPr="009F053A">
        <w:rPr>
          <w:rFonts w:cs="B Badr"/>
          <w:color w:val="000080"/>
          <w:rtl/>
        </w:rPr>
        <w:t xml:space="preserve">وَقِيلَ مَنْ رَاقٍ </w:t>
      </w:r>
      <w:r w:rsidR="0067026F" w:rsidRPr="009F053A">
        <w:rPr>
          <w:rFonts w:cs="B Badr"/>
          <w:color w:val="FF0000"/>
          <w:rtl/>
        </w:rPr>
        <w:t>*</w:t>
      </w:r>
      <w:r w:rsidRPr="009F053A">
        <w:rPr>
          <w:rFonts w:cs="B Badr"/>
          <w:color w:val="FF0000"/>
          <w:rtl/>
        </w:rPr>
        <w:t>القيامة27</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گفته شود: «آيا كسى هست كه(اين بيمار را از مرگ) نجات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وَظَنَّ أَنَّهُ الْفِرَاقُ </w:t>
      </w:r>
      <w:r w:rsidR="0067026F" w:rsidRPr="009F053A">
        <w:rPr>
          <w:rFonts w:cs="B Badr"/>
          <w:color w:val="FF0000"/>
          <w:rtl/>
        </w:rPr>
        <w:t>*</w:t>
      </w:r>
      <w:r w:rsidRPr="009F053A">
        <w:rPr>
          <w:rFonts w:cs="B Badr"/>
          <w:color w:val="FF0000"/>
          <w:rtl/>
        </w:rPr>
        <w:t>القيامة28</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به جدائى از دنيا يقين پيدا كند،</w:t>
      </w:r>
    </w:p>
    <w:p w:rsidR="009F4CF8" w:rsidRPr="009F053A" w:rsidRDefault="00256C3E" w:rsidP="00327159">
      <w:pPr>
        <w:pStyle w:val="a0"/>
        <w:rPr>
          <w:rFonts w:cs="B Badr"/>
          <w:color w:val="000080"/>
          <w:rtl/>
        </w:rPr>
      </w:pPr>
      <w:r w:rsidRPr="009F053A">
        <w:rPr>
          <w:rFonts w:cs="B Badr"/>
          <w:color w:val="000080"/>
          <w:rtl/>
        </w:rPr>
        <w:t xml:space="preserve">وَالْتَفَّتْ السَّاقُ بِالسَّاقِ </w:t>
      </w:r>
      <w:r w:rsidR="0067026F" w:rsidRPr="009F053A">
        <w:rPr>
          <w:rFonts w:cs="B Badr"/>
          <w:color w:val="FF0000"/>
          <w:rtl/>
        </w:rPr>
        <w:t>*</w:t>
      </w:r>
      <w:r w:rsidRPr="009F053A">
        <w:rPr>
          <w:rFonts w:cs="B Badr"/>
          <w:color w:val="FF0000"/>
          <w:rtl/>
        </w:rPr>
        <w:t>القيامة29</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ساق پاها (از سختى جان دادن) به هم بپيچد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إِلَى رَبِّكَ يَوْمَئِذٍ الْمَسَاقُ </w:t>
      </w:r>
      <w:r w:rsidR="0067026F" w:rsidRPr="009F053A">
        <w:rPr>
          <w:rFonts w:cs="B Badr"/>
          <w:color w:val="FF0000"/>
          <w:rtl/>
        </w:rPr>
        <w:t>*</w:t>
      </w:r>
      <w:r w:rsidRPr="009F053A">
        <w:rPr>
          <w:rFonts w:cs="B Badr"/>
          <w:color w:val="FF0000"/>
          <w:rtl/>
        </w:rPr>
        <w:t>القيامة30</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Pr>
        <w:t>(</w:t>
      </w:r>
      <w:r w:rsidRPr="009F053A">
        <w:rPr>
          <w:rFonts w:cs="B Badr"/>
          <w:rtl/>
        </w:rPr>
        <w:t>آرى) در آن روز مسير همه بسوى (دادگاه) پروردگارت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صَدَّقَ وَلَا صَلَّى </w:t>
      </w:r>
      <w:r w:rsidR="0067026F" w:rsidRPr="009F053A">
        <w:rPr>
          <w:rFonts w:cs="B Badr"/>
          <w:color w:val="FF0000"/>
          <w:rtl/>
        </w:rPr>
        <w:t>*</w:t>
      </w:r>
      <w:r w:rsidRPr="009F053A">
        <w:rPr>
          <w:rFonts w:cs="B Badr"/>
          <w:color w:val="FF0000"/>
          <w:rtl/>
        </w:rPr>
        <w:t>القيامة31</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Pr>
        <w:t>(</w:t>
      </w:r>
      <w:r w:rsidRPr="009F053A">
        <w:rPr>
          <w:rFonts w:cs="B Badr"/>
          <w:rtl/>
        </w:rPr>
        <w:t>در آن روز گفته مى شود:) او هرگز ايمان نياورد و نماز نخواند،</w:t>
      </w:r>
    </w:p>
    <w:p w:rsidR="009F4CF8" w:rsidRPr="009F053A" w:rsidRDefault="00256C3E" w:rsidP="00327159">
      <w:pPr>
        <w:pStyle w:val="a0"/>
        <w:rPr>
          <w:rFonts w:cs="B Badr"/>
          <w:color w:val="000080"/>
          <w:rtl/>
        </w:rPr>
      </w:pPr>
      <w:r w:rsidRPr="009F053A">
        <w:rPr>
          <w:rFonts w:cs="B Badr"/>
          <w:color w:val="000080"/>
          <w:rtl/>
        </w:rPr>
        <w:t xml:space="preserve">وَلَكِنْ كَذَّبَ وَتَوَلَّى </w:t>
      </w:r>
      <w:r w:rsidR="0067026F" w:rsidRPr="009F053A">
        <w:rPr>
          <w:rFonts w:cs="B Badr"/>
          <w:color w:val="FF0000"/>
          <w:rtl/>
        </w:rPr>
        <w:t>*</w:t>
      </w:r>
      <w:r w:rsidRPr="009F053A">
        <w:rPr>
          <w:rFonts w:cs="B Badr"/>
          <w:color w:val="FF0000"/>
          <w:rtl/>
        </w:rPr>
        <w:t>القيامة32</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بلكه تكذيب كرد و روى گردان شد،</w:t>
      </w:r>
    </w:p>
    <w:p w:rsidR="009F4CF8" w:rsidRPr="009F053A" w:rsidRDefault="00256C3E" w:rsidP="00327159">
      <w:pPr>
        <w:pStyle w:val="a0"/>
        <w:rPr>
          <w:rFonts w:cs="B Badr"/>
          <w:color w:val="000080"/>
          <w:rtl/>
        </w:rPr>
      </w:pPr>
      <w:r w:rsidRPr="009F053A">
        <w:rPr>
          <w:rFonts w:cs="B Badr"/>
          <w:color w:val="000080"/>
          <w:rtl/>
        </w:rPr>
        <w:t xml:space="preserve">ثُمَّ ذَهَبَ إِلَى أَهْلِهِ يَتَمَطَّى </w:t>
      </w:r>
      <w:r w:rsidR="0067026F" w:rsidRPr="009F053A">
        <w:rPr>
          <w:rFonts w:cs="B Badr"/>
          <w:color w:val="FF0000"/>
          <w:rtl/>
        </w:rPr>
        <w:t>*</w:t>
      </w:r>
      <w:r w:rsidRPr="009F053A">
        <w:rPr>
          <w:rFonts w:cs="B Badr"/>
          <w:color w:val="FF0000"/>
          <w:rtl/>
        </w:rPr>
        <w:t>القيامة33</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سپس بسوى خانواده خود باز گشت در حالى كه متكبّرانه قدم برمى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أَوْلَى لَكَ فَأَوْلَى </w:t>
      </w:r>
      <w:r w:rsidR="0067026F" w:rsidRPr="009F053A">
        <w:rPr>
          <w:rFonts w:cs="B Badr"/>
          <w:color w:val="FF0000"/>
          <w:rtl/>
        </w:rPr>
        <w:t>*</w:t>
      </w:r>
      <w:r w:rsidRPr="009F053A">
        <w:rPr>
          <w:rFonts w:cs="B Badr"/>
          <w:color w:val="FF0000"/>
          <w:rtl/>
        </w:rPr>
        <w:t>القيامة34</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Pr>
        <w:t>(</w:t>
      </w:r>
      <w:r w:rsidRPr="009F053A">
        <w:rPr>
          <w:rFonts w:cs="B Badr"/>
          <w:rtl/>
        </w:rPr>
        <w:t>با اين اعمال) عذاب الهى براى تو شايسته تر است، شايسته تر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أَوْلَى لَكَ فَأَوْلَى </w:t>
      </w:r>
      <w:r w:rsidR="0067026F" w:rsidRPr="009F053A">
        <w:rPr>
          <w:rFonts w:cs="B Badr"/>
          <w:color w:val="FF0000"/>
          <w:rtl/>
        </w:rPr>
        <w:t>*</w:t>
      </w:r>
      <w:r w:rsidRPr="009F053A">
        <w:rPr>
          <w:rFonts w:cs="B Badr"/>
          <w:color w:val="FF0000"/>
          <w:rtl/>
        </w:rPr>
        <w:t>القيامة35</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سپس عذاب الهى براى تو شايسته تر است، شايسته تر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أَيَحْسَبُ الْإِنسَانُ أَنْ يُتْرَكَ سُدًى </w:t>
      </w:r>
      <w:r w:rsidR="0067026F" w:rsidRPr="009F053A">
        <w:rPr>
          <w:rFonts w:cs="B Badr"/>
          <w:color w:val="FF0000"/>
          <w:rtl/>
        </w:rPr>
        <w:t>*</w:t>
      </w:r>
      <w:r w:rsidRPr="009F053A">
        <w:rPr>
          <w:rFonts w:cs="B Badr"/>
          <w:color w:val="FF0000"/>
          <w:rtl/>
        </w:rPr>
        <w:t>القيامة36</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آيا انسان گمان مى كند بى هدف رها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يَكُ نُطْفَةً مِنْ مَنِيٍّ يُمْنَى </w:t>
      </w:r>
      <w:r w:rsidR="0067026F" w:rsidRPr="009F053A">
        <w:rPr>
          <w:rFonts w:cs="B Badr"/>
          <w:color w:val="FF0000"/>
          <w:rtl/>
        </w:rPr>
        <w:t>*</w:t>
      </w:r>
      <w:r w:rsidRPr="009F053A">
        <w:rPr>
          <w:rFonts w:cs="B Badr"/>
          <w:color w:val="FF0000"/>
          <w:rtl/>
        </w:rPr>
        <w:t>القيامة37</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آيا او نطفه اى از منى كه در رحم ريخته مى شود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كَانَ عَلَقَةً فَخَلَقَ فَسَوَّى </w:t>
      </w:r>
      <w:r w:rsidR="0067026F" w:rsidRPr="009F053A">
        <w:rPr>
          <w:rFonts w:cs="B Badr"/>
          <w:color w:val="FF0000"/>
          <w:rtl/>
        </w:rPr>
        <w:t>*</w:t>
      </w:r>
      <w:r w:rsidRPr="009F053A">
        <w:rPr>
          <w:rFonts w:cs="B Badr"/>
          <w:color w:val="FF0000"/>
          <w:rtl/>
        </w:rPr>
        <w:t>القيامة38</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سپس بصورت خون بسته در آمد، و خداوند او را آفريد و موزون ساخت،</w:t>
      </w:r>
    </w:p>
    <w:p w:rsidR="009F4CF8" w:rsidRPr="009F053A" w:rsidRDefault="00256C3E" w:rsidP="00327159">
      <w:pPr>
        <w:pStyle w:val="a0"/>
        <w:rPr>
          <w:rFonts w:cs="B Badr"/>
          <w:color w:val="000080"/>
          <w:rtl/>
        </w:rPr>
      </w:pPr>
      <w:r w:rsidRPr="009F053A">
        <w:rPr>
          <w:rFonts w:cs="B Badr"/>
          <w:color w:val="000080"/>
          <w:rtl/>
        </w:rPr>
        <w:t xml:space="preserve">فَجَعَلَ مِنْهُ الزَّوْجَيْنِ الذَّكَرَ وَالْأُنثَى </w:t>
      </w:r>
      <w:r w:rsidR="0067026F" w:rsidRPr="009F053A">
        <w:rPr>
          <w:rFonts w:cs="B Badr"/>
          <w:color w:val="FF0000"/>
          <w:rtl/>
        </w:rPr>
        <w:t>*</w:t>
      </w:r>
      <w:r w:rsidRPr="009F053A">
        <w:rPr>
          <w:rFonts w:cs="B Badr"/>
          <w:color w:val="FF0000"/>
          <w:rtl/>
        </w:rPr>
        <w:t>القيامة39</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و از او دو زوج مرد و زن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أَلَيْسَ ذَلِكَ بِقَادِرٍ عَلَى أَنْ يُحْيِيَ الْمَوْتَى </w:t>
      </w:r>
      <w:r w:rsidR="0067026F" w:rsidRPr="009F053A">
        <w:rPr>
          <w:rFonts w:cs="B Badr"/>
          <w:color w:val="FF0000"/>
          <w:rtl/>
        </w:rPr>
        <w:t>*</w:t>
      </w:r>
      <w:r w:rsidRPr="009F053A">
        <w:rPr>
          <w:rFonts w:cs="B Badr"/>
          <w:color w:val="FF0000"/>
          <w:rtl/>
        </w:rPr>
        <w:t>القيامة40</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آيا چنين كسى قادر نيست كه مردگان را زنده كند؟</w:t>
      </w:r>
      <w:r w:rsidRPr="009F053A">
        <w:rPr>
          <w:rFonts w:cs="B Badr"/>
        </w:rPr>
        <w:t>!</w:t>
      </w:r>
    </w:p>
    <w:p w:rsidR="0042469E" w:rsidRPr="009F053A" w:rsidRDefault="00881C84" w:rsidP="00881C8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6" w:name="_Toc80419641"/>
      <w:r w:rsidRPr="009F053A">
        <w:rPr>
          <w:rFonts w:ascii="Times New Roman" w:hAnsi="Times New Roman" w:cs="B Badr" w:hint="cs"/>
          <w:b w:val="0"/>
          <w:i w:val="0"/>
          <w:color w:val="000080"/>
          <w:sz w:val="24"/>
          <w:rtl/>
          <w:lang w:bidi="fa-IR"/>
        </w:rPr>
        <w:t>انسان</w:t>
      </w:r>
      <w:bookmarkEnd w:id="76"/>
    </w:p>
    <w:p w:rsidR="00256C3E" w:rsidRPr="009F053A" w:rsidRDefault="0042469E" w:rsidP="00327159">
      <w:pPr>
        <w:pStyle w:val="a0"/>
        <w:rPr>
          <w:rFonts w:cs="B Badr"/>
          <w:color w:val="000080"/>
        </w:rPr>
      </w:pPr>
      <w:r w:rsidRPr="009F053A">
        <w:rPr>
          <w:rFonts w:cs="B Badr" w:hint="cs"/>
          <w:color w:val="000080"/>
          <w:rtl/>
        </w:rPr>
        <w:t>76.</w:t>
      </w:r>
      <w:r w:rsidR="00256C3E" w:rsidRPr="009F053A">
        <w:rPr>
          <w:rFonts w:cs="B Badr"/>
          <w:color w:val="000080"/>
          <w:rtl/>
        </w:rPr>
        <w:t xml:space="preserve"> الإنسان / 31</w:t>
      </w:r>
    </w:p>
    <w:p w:rsidR="009F4CF8" w:rsidRPr="009F053A" w:rsidRDefault="00256C3E" w:rsidP="00327159">
      <w:pPr>
        <w:pStyle w:val="a0"/>
        <w:rPr>
          <w:rFonts w:cs="B Badr"/>
          <w:color w:val="000080"/>
          <w:rtl/>
        </w:rPr>
      </w:pPr>
      <w:r w:rsidRPr="009F053A">
        <w:rPr>
          <w:rFonts w:cs="B Badr"/>
          <w:color w:val="000080"/>
          <w:rtl/>
        </w:rPr>
        <w:t xml:space="preserve">هَلْ أَتَى عَلَى الْإِنسَانِ حِينٌ مِنَ الدَّهْرِ لَمْ يَكُنْ شَيْئًا مَذْكُورًا </w:t>
      </w:r>
      <w:r w:rsidR="0067026F" w:rsidRPr="009F053A">
        <w:rPr>
          <w:rFonts w:cs="B Badr"/>
          <w:color w:val="FF0000"/>
          <w:rtl/>
        </w:rPr>
        <w:t>*</w:t>
      </w:r>
      <w:r w:rsidRPr="009F053A">
        <w:rPr>
          <w:rFonts w:cs="B Badr"/>
          <w:color w:val="FF0000"/>
          <w:rtl/>
        </w:rPr>
        <w:t>الانسان1</w:t>
      </w:r>
      <w:r w:rsidR="0067026F" w:rsidRPr="009F053A">
        <w:rPr>
          <w:rFonts w:cs="B Badr"/>
          <w:color w:val="FF0000"/>
          <w:rtl/>
        </w:rPr>
        <w:t>*</w:t>
      </w:r>
      <w:r w:rsidRPr="009F053A">
        <w:rPr>
          <w:rFonts w:cs="B Badr"/>
          <w:color w:val="FF0000"/>
          <w:rtl/>
        </w:rPr>
        <w:t xml:space="preserve"> </w:t>
      </w:r>
    </w:p>
    <w:p w:rsidR="00256C3E" w:rsidRPr="009F053A" w:rsidRDefault="001C3765" w:rsidP="00327159">
      <w:pPr>
        <w:pStyle w:val="a0"/>
        <w:rPr>
          <w:rFonts w:cs="B Badr"/>
          <w:color w:val="000080"/>
        </w:rPr>
      </w:pPr>
      <w:r w:rsidRPr="009F053A">
        <w:rPr>
          <w:rFonts w:cs="B Badr"/>
          <w:rtl/>
        </w:rPr>
        <w:t>آيا زمانى طولانى بر انسان گذشت كه چيز قابل ذكرى نبود؟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خَلَقْنَا الْإِنسَانَ مِنْ نُطْفَةٍ أَمْشَاجٍ نَبْتَلِيهِ فَجَعَلْنَاهُ سَمِيعًا بَصِيرًا </w:t>
      </w:r>
      <w:r w:rsidR="0067026F" w:rsidRPr="009F053A">
        <w:rPr>
          <w:rFonts w:cs="B Badr"/>
          <w:color w:val="FF0000"/>
          <w:rtl/>
        </w:rPr>
        <w:t>*</w:t>
      </w:r>
      <w:r w:rsidRPr="009F053A">
        <w:rPr>
          <w:rFonts w:cs="B Badr"/>
          <w:color w:val="FF0000"/>
          <w:rtl/>
        </w:rPr>
        <w:t>الانسان2</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ما انسان را از نطفه مختلطى آفريديم، و او را مى آزماييم</w:t>
      </w:r>
      <w:r w:rsidR="00F8562B" w:rsidRPr="009F053A">
        <w:rPr>
          <w:rFonts w:cs="B Badr"/>
          <w:rtl/>
        </w:rPr>
        <w:t>؛</w:t>
      </w:r>
      <w:r w:rsidRPr="009F053A">
        <w:rPr>
          <w:rFonts w:cs="B Badr"/>
          <w:rtl/>
        </w:rPr>
        <w:t xml:space="preserve"> (بدين جهت) او را شنوا و</w:t>
      </w:r>
      <w:r w:rsidRPr="009F053A">
        <w:rPr>
          <w:rFonts w:cs="B Badr"/>
        </w:rPr>
        <w:t xml:space="preserve"> </w:t>
      </w:r>
      <w:r w:rsidRPr="009F053A">
        <w:rPr>
          <w:rFonts w:cs="B Badr"/>
          <w:rtl/>
        </w:rPr>
        <w:t>بينا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هَدَيْنَاهُ السَّبِيلَ إِمَّا شَاكِرًا وَإِمَّا كَفُورًا </w:t>
      </w:r>
      <w:r w:rsidR="0067026F" w:rsidRPr="009F053A">
        <w:rPr>
          <w:rFonts w:cs="B Badr"/>
          <w:color w:val="FF0000"/>
          <w:rtl/>
        </w:rPr>
        <w:t>*</w:t>
      </w:r>
      <w:r w:rsidRPr="009F053A">
        <w:rPr>
          <w:rFonts w:cs="B Badr"/>
          <w:color w:val="FF0000"/>
          <w:rtl/>
        </w:rPr>
        <w:t>الانسان3</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ما راه را به او نشان داديم، خواه شاكر باشد (و پذيرا گردد) يا ناسپاس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أَعْتَدْنَا لِلْكَافِرِينَ سَلَاسِلًا وَأَغْلَالًا وَسَعِيرًا </w:t>
      </w:r>
      <w:r w:rsidR="0067026F" w:rsidRPr="009F053A">
        <w:rPr>
          <w:rFonts w:cs="B Badr"/>
          <w:color w:val="FF0000"/>
          <w:rtl/>
        </w:rPr>
        <w:t>*</w:t>
      </w:r>
      <w:r w:rsidRPr="009F053A">
        <w:rPr>
          <w:rFonts w:cs="B Badr"/>
          <w:color w:val="FF0000"/>
          <w:rtl/>
        </w:rPr>
        <w:t>الانسان4</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ما براى كافران، زنجيرها و غُلها و شعله هاى سوزان آتش آماده كرده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الْأَبْرَارَ يَشْرَبُونَ مِنْ كَأْسٍ كَانَ مِزَاجُهَا كَافُورًا </w:t>
      </w:r>
      <w:r w:rsidR="0067026F" w:rsidRPr="009F053A">
        <w:rPr>
          <w:rFonts w:cs="B Badr"/>
          <w:color w:val="FF0000"/>
          <w:rtl/>
        </w:rPr>
        <w:t>*</w:t>
      </w:r>
      <w:r w:rsidRPr="009F053A">
        <w:rPr>
          <w:rFonts w:cs="B Badr"/>
          <w:color w:val="FF0000"/>
          <w:rtl/>
        </w:rPr>
        <w:t>الانسان5</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به يقين ابرار (و نيكان) از جامى مى نوشند كه با عطر خوشى آميخته است،</w:t>
      </w:r>
    </w:p>
    <w:p w:rsidR="009F4CF8" w:rsidRPr="009F053A" w:rsidRDefault="00256C3E" w:rsidP="00327159">
      <w:pPr>
        <w:pStyle w:val="a0"/>
        <w:rPr>
          <w:rFonts w:cs="B Badr"/>
          <w:color w:val="000080"/>
          <w:rtl/>
        </w:rPr>
      </w:pPr>
      <w:r w:rsidRPr="009F053A">
        <w:rPr>
          <w:rFonts w:cs="B Badr"/>
          <w:color w:val="000080"/>
          <w:rtl/>
        </w:rPr>
        <w:t xml:space="preserve">عَيْنًا يَشْرَبُ بِهَا عِبَادُ اللَّهِ يُفَجِّرُونَهَا تَفْجِيرًا </w:t>
      </w:r>
      <w:r w:rsidR="0067026F" w:rsidRPr="009F053A">
        <w:rPr>
          <w:rFonts w:cs="B Badr"/>
          <w:color w:val="FF0000"/>
          <w:rtl/>
        </w:rPr>
        <w:t>*</w:t>
      </w:r>
      <w:r w:rsidRPr="009F053A">
        <w:rPr>
          <w:rFonts w:cs="B Badr"/>
          <w:color w:val="FF0000"/>
          <w:rtl/>
        </w:rPr>
        <w:t>الانسان6</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چشمه اى كه بندگان خدا از آن مى نوشند و </w:t>
      </w:r>
      <w:r w:rsidR="00E406E2" w:rsidRPr="009F053A">
        <w:rPr>
          <w:rFonts w:cs="B Badr"/>
          <w:rtl/>
        </w:rPr>
        <w:t>‏[‏</w:t>
      </w:r>
      <w:r w:rsidRPr="009F053A">
        <w:rPr>
          <w:rFonts w:cs="B Badr"/>
          <w:rtl/>
        </w:rPr>
        <w:t>به دلخواه خويش</w:t>
      </w:r>
      <w:r w:rsidR="003E02F9" w:rsidRPr="009F053A">
        <w:rPr>
          <w:rFonts w:cs="B Badr"/>
          <w:rtl/>
        </w:rPr>
        <w:t>‏]‏</w:t>
      </w:r>
      <w:r w:rsidRPr="009F053A">
        <w:rPr>
          <w:rFonts w:cs="B Badr"/>
          <w:rtl/>
        </w:rPr>
        <w:t xml:space="preserve"> جاريش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يُوفُونَ بِالنَّذْرِ وَيَخَافُونَ يَوْمًا كَانَ شَرُّهُ مُسْتَطِيرًا </w:t>
      </w:r>
      <w:r w:rsidR="0067026F" w:rsidRPr="009F053A">
        <w:rPr>
          <w:rFonts w:cs="B Badr"/>
          <w:color w:val="FF0000"/>
          <w:rtl/>
        </w:rPr>
        <w:t>*</w:t>
      </w:r>
      <w:r w:rsidRPr="009F053A">
        <w:rPr>
          <w:rFonts w:cs="B Badr"/>
          <w:color w:val="FF0000"/>
          <w:rtl/>
        </w:rPr>
        <w:t>الانسان7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F2242" w:rsidRPr="009F053A">
        <w:rPr>
          <w:rFonts w:cs="B Badr"/>
          <w:rtl/>
        </w:rPr>
        <w:t>همان بندگانى كه</w:t>
      </w:r>
      <w:r w:rsidR="003E02F9" w:rsidRPr="009F053A">
        <w:rPr>
          <w:rFonts w:cs="B Badr"/>
          <w:rtl/>
        </w:rPr>
        <w:t>‏]‏</w:t>
      </w:r>
      <w:r w:rsidR="007F2242" w:rsidRPr="009F053A">
        <w:rPr>
          <w:rFonts w:cs="B Badr"/>
          <w:rtl/>
        </w:rPr>
        <w:t xml:space="preserve"> به نذر خود وفا مى كردند، و از روزى كه گزند آن فراگيرنده است مى</w:t>
      </w:r>
      <w:r w:rsidR="007F2242" w:rsidRPr="009F053A">
        <w:rPr>
          <w:rFonts w:cs="B Badr"/>
        </w:rPr>
        <w:t xml:space="preserve"> </w:t>
      </w:r>
      <w:r w:rsidR="007F2242" w:rsidRPr="009F053A">
        <w:rPr>
          <w:rFonts w:cs="B Badr"/>
          <w:rtl/>
        </w:rPr>
        <w:t>ترسيدند</w:t>
      </w:r>
      <w:r w:rsidR="007F224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وَيُطْعِمُونَ الطَّعَامَ عَلَى حُبِّهِ مِسْكِينًا وَيَتِيمًا وَأَسِيرًا </w:t>
      </w:r>
      <w:r w:rsidR="0067026F" w:rsidRPr="009F053A">
        <w:rPr>
          <w:rFonts w:cs="B Badr"/>
          <w:color w:val="FF0000"/>
          <w:rtl/>
        </w:rPr>
        <w:t>*</w:t>
      </w:r>
      <w:r w:rsidRPr="009F053A">
        <w:rPr>
          <w:rFonts w:cs="B Badr"/>
          <w:color w:val="FF0000"/>
          <w:rtl/>
        </w:rPr>
        <w:t>الانسان8</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و به </w:t>
      </w:r>
      <w:r w:rsidR="00E406E2" w:rsidRPr="009F053A">
        <w:rPr>
          <w:rFonts w:cs="B Badr"/>
          <w:rtl/>
        </w:rPr>
        <w:t>‏[‏</w:t>
      </w:r>
      <w:r w:rsidRPr="009F053A">
        <w:rPr>
          <w:rFonts w:cs="B Badr"/>
          <w:rtl/>
        </w:rPr>
        <w:t>پاس</w:t>
      </w:r>
      <w:r w:rsidR="003E02F9" w:rsidRPr="009F053A">
        <w:rPr>
          <w:rFonts w:cs="B Badr"/>
          <w:rtl/>
        </w:rPr>
        <w:t>‏]‏</w:t>
      </w:r>
      <w:r w:rsidRPr="009F053A">
        <w:rPr>
          <w:rFonts w:cs="B Badr"/>
          <w:rtl/>
        </w:rPr>
        <w:t xml:space="preserve"> دوستى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بينوا و يتيم و اسير را خوراك مى دادند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نُطْعِمُكُمْ لِوَجْهِ اللَّهِ لَا نُرِيدُ مِنْكُمْ جَزَاءً وَلَا شُكُورًا </w:t>
      </w:r>
      <w:r w:rsidR="0067026F" w:rsidRPr="009F053A">
        <w:rPr>
          <w:rFonts w:cs="B Badr"/>
          <w:color w:val="FF0000"/>
          <w:rtl/>
        </w:rPr>
        <w:t>*</w:t>
      </w:r>
      <w:r w:rsidRPr="009F053A">
        <w:rPr>
          <w:rFonts w:cs="B Badr"/>
          <w:color w:val="FF0000"/>
          <w:rtl/>
        </w:rPr>
        <w:t>الانسان9</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Pr>
        <w:t>«</w:t>
      </w:r>
      <w:r w:rsidRPr="009F053A">
        <w:rPr>
          <w:rFonts w:cs="B Badr"/>
          <w:rtl/>
        </w:rPr>
        <w:t>ما براى خشنودى خداست كه به شما مى خورانيم و پاداش و سپاسى از شما نمى خواهيم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نَخَافُ مِنْ رَبِّنَا يَوْمًا عَبُوسًا قَمْطَرِيرًا </w:t>
      </w:r>
      <w:r w:rsidR="0067026F" w:rsidRPr="009F053A">
        <w:rPr>
          <w:rFonts w:cs="B Badr"/>
          <w:color w:val="FF0000"/>
          <w:rtl/>
        </w:rPr>
        <w:t>*</w:t>
      </w:r>
      <w:r w:rsidRPr="009F053A">
        <w:rPr>
          <w:rFonts w:cs="B Badr"/>
          <w:color w:val="FF0000"/>
          <w:rtl/>
        </w:rPr>
        <w:t>الانسان10</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ما از پروردگارمان از روز عبوسى سخت، هراسناكيم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فَوَقَاهُمْ اللَّهُ شَرَّ ذَلِكَ الْيَوْمِ وَلَقَّاهُمْ نَضْرَةً وَسُرُورًا </w:t>
      </w:r>
      <w:r w:rsidR="0067026F" w:rsidRPr="009F053A">
        <w:rPr>
          <w:rFonts w:cs="B Badr"/>
          <w:color w:val="FF0000"/>
          <w:rtl/>
        </w:rPr>
        <w:t>*</w:t>
      </w:r>
      <w:r w:rsidRPr="009F053A">
        <w:rPr>
          <w:rFonts w:cs="B Badr"/>
          <w:color w:val="FF0000"/>
          <w:rtl/>
        </w:rPr>
        <w:t>الانسان11</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پس خدا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آنان را از آسيب آن روز نگاه داشت و شادابى و شادمانى به آنان ارزانى</w:t>
      </w:r>
      <w:r w:rsidRPr="009F053A">
        <w:rPr>
          <w:rFonts w:cs="B Badr"/>
        </w:rPr>
        <w:t xml:space="preserve"> </w:t>
      </w:r>
      <w:r w:rsidRPr="009F053A">
        <w:rPr>
          <w:rFonts w:cs="B Badr"/>
          <w:rtl/>
        </w:rPr>
        <w:t>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وَجَزَاهُمْ بِمَا صَبَرُوا جَنَّةً وَحَرِيرًا </w:t>
      </w:r>
      <w:r w:rsidR="0067026F" w:rsidRPr="009F053A">
        <w:rPr>
          <w:rFonts w:cs="B Badr"/>
          <w:color w:val="FF0000"/>
          <w:rtl/>
        </w:rPr>
        <w:t>*</w:t>
      </w:r>
      <w:r w:rsidRPr="009F053A">
        <w:rPr>
          <w:rFonts w:cs="B Badr"/>
          <w:color w:val="FF0000"/>
          <w:rtl/>
        </w:rPr>
        <w:t>الانسان12</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و به </w:t>
      </w:r>
      <w:r w:rsidR="00E406E2" w:rsidRPr="009F053A">
        <w:rPr>
          <w:rFonts w:cs="B Badr"/>
          <w:rtl/>
        </w:rPr>
        <w:t>‏[‏</w:t>
      </w:r>
      <w:r w:rsidRPr="009F053A">
        <w:rPr>
          <w:rFonts w:cs="B Badr"/>
          <w:rtl/>
        </w:rPr>
        <w:t>پاس</w:t>
      </w:r>
      <w:r w:rsidR="003E02F9" w:rsidRPr="009F053A">
        <w:rPr>
          <w:rFonts w:cs="B Badr"/>
          <w:rtl/>
        </w:rPr>
        <w:t>‏]‏</w:t>
      </w:r>
      <w:r w:rsidRPr="009F053A">
        <w:rPr>
          <w:rFonts w:cs="B Badr"/>
          <w:rtl/>
        </w:rPr>
        <w:t xml:space="preserve"> آنكه صبر كردند، بهشت و پرنيان پاداششان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مُتَّكِئِينَ فِيهَا عَلَى الْأَرَائِكِ لَا يَرَوْنَ فِيهَا شَمْسًا وَلَا زَمْهَرِيرًا </w:t>
      </w:r>
      <w:r w:rsidR="0067026F" w:rsidRPr="009F053A">
        <w:rPr>
          <w:rFonts w:cs="B Badr"/>
          <w:color w:val="FF0000"/>
          <w:rtl/>
        </w:rPr>
        <w:t>*</w:t>
      </w:r>
      <w:r w:rsidRPr="009F053A">
        <w:rPr>
          <w:rFonts w:cs="B Badr"/>
          <w:color w:val="FF0000"/>
          <w:rtl/>
        </w:rPr>
        <w:t>الانسان13</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در آن </w:t>
      </w:r>
      <w:r w:rsidR="00E406E2" w:rsidRPr="009F053A">
        <w:rPr>
          <w:rFonts w:cs="B Badr"/>
          <w:rtl/>
        </w:rPr>
        <w:t>‏[‏</w:t>
      </w:r>
      <w:r w:rsidRPr="009F053A">
        <w:rPr>
          <w:rFonts w:cs="B Badr"/>
          <w:rtl/>
        </w:rPr>
        <w:t>بهشت</w:t>
      </w:r>
      <w:r w:rsidR="003E02F9" w:rsidRPr="009F053A">
        <w:rPr>
          <w:rFonts w:cs="B Badr"/>
          <w:rtl/>
        </w:rPr>
        <w:t>‏]‏</w:t>
      </w:r>
      <w:r w:rsidRPr="009F053A">
        <w:rPr>
          <w:rFonts w:cs="B Badr"/>
          <w:rtl/>
        </w:rPr>
        <w:t xml:space="preserve"> بر تختها</w:t>
      </w:r>
      <w:r w:rsidR="00E406E2" w:rsidRPr="009F053A">
        <w:rPr>
          <w:rFonts w:cs="B Badr"/>
          <w:rtl/>
        </w:rPr>
        <w:t>‏[‏</w:t>
      </w:r>
      <w:r w:rsidRPr="009F053A">
        <w:rPr>
          <w:rFonts w:cs="B Badr"/>
          <w:rtl/>
        </w:rPr>
        <w:t>ى خويش</w:t>
      </w:r>
      <w:r w:rsidR="003E02F9" w:rsidRPr="009F053A">
        <w:rPr>
          <w:rFonts w:cs="B Badr"/>
          <w:rtl/>
        </w:rPr>
        <w:t>‏]‏</w:t>
      </w:r>
      <w:r w:rsidRPr="009F053A">
        <w:rPr>
          <w:rFonts w:cs="B Badr"/>
          <w:rtl/>
        </w:rPr>
        <w:t xml:space="preserve"> تكيه زنند. در آنجا نه آفتابى بينند و نه سرمايى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وَدَانِيَةً عَلَيْهِمْ ظِلَالُهَا وَذُلِّلَتْ قُطُوفُهَا تَذْلِيلًا </w:t>
      </w:r>
      <w:r w:rsidR="0067026F" w:rsidRPr="009F053A">
        <w:rPr>
          <w:rFonts w:cs="B Badr"/>
          <w:color w:val="FF0000"/>
          <w:rtl/>
        </w:rPr>
        <w:t>*</w:t>
      </w:r>
      <w:r w:rsidRPr="009F053A">
        <w:rPr>
          <w:rFonts w:cs="B Badr"/>
          <w:color w:val="FF0000"/>
          <w:rtl/>
        </w:rPr>
        <w:t>الانسان14</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و سايه ها</w:t>
      </w:r>
      <w:r w:rsidR="00E406E2" w:rsidRPr="009F053A">
        <w:rPr>
          <w:rFonts w:cs="B Badr"/>
          <w:rtl/>
        </w:rPr>
        <w:t>‏[‏</w:t>
      </w:r>
      <w:r w:rsidRPr="009F053A">
        <w:rPr>
          <w:rFonts w:cs="B Badr"/>
          <w:rtl/>
        </w:rPr>
        <w:t>ى درختان</w:t>
      </w:r>
      <w:r w:rsidR="003E02F9" w:rsidRPr="009F053A">
        <w:rPr>
          <w:rFonts w:cs="B Badr"/>
          <w:rtl/>
        </w:rPr>
        <w:t>‏]‏</w:t>
      </w:r>
      <w:r w:rsidRPr="009F053A">
        <w:rPr>
          <w:rFonts w:cs="B Badr"/>
          <w:rtl/>
        </w:rPr>
        <w:t xml:space="preserve"> به آنان نزديك است، و ميوه هايش </w:t>
      </w:r>
      <w:r w:rsidR="00E406E2" w:rsidRPr="009F053A">
        <w:rPr>
          <w:rFonts w:cs="B Badr"/>
          <w:rtl/>
        </w:rPr>
        <w:t>‏[‏</w:t>
      </w:r>
      <w:r w:rsidRPr="009F053A">
        <w:rPr>
          <w:rFonts w:cs="B Badr"/>
          <w:rtl/>
        </w:rPr>
        <w:t>براى چيدن</w:t>
      </w:r>
      <w:r w:rsidR="003E02F9" w:rsidRPr="009F053A">
        <w:rPr>
          <w:rFonts w:cs="B Badr"/>
          <w:rtl/>
        </w:rPr>
        <w:t>‏]‏</w:t>
      </w:r>
      <w:r w:rsidRPr="009F053A">
        <w:rPr>
          <w:rFonts w:cs="B Badr"/>
          <w:rtl/>
        </w:rPr>
        <w:t xml:space="preserve"> رام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وَيُطَافُ عَلَيْهِمْ بِآنِيَةٍ مِنْ فِضَّةٍ وَأَكْوَابٍ كَانَتْ قَوَارِيرَ </w:t>
      </w:r>
      <w:r w:rsidR="0067026F" w:rsidRPr="009F053A">
        <w:rPr>
          <w:rFonts w:cs="B Badr"/>
          <w:color w:val="FF0000"/>
          <w:rtl/>
        </w:rPr>
        <w:t>*</w:t>
      </w:r>
      <w:r w:rsidRPr="009F053A">
        <w:rPr>
          <w:rFonts w:cs="B Badr"/>
          <w:color w:val="FF0000"/>
          <w:rtl/>
        </w:rPr>
        <w:t>الانسان15</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و ظروف سيمين و جامهاى بلورين، پيرامون آنان گردانده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قَوَارِيرَ مِنْ فِضَّةٍ قَدَّرُوهَا تَقْدِيرًا </w:t>
      </w:r>
      <w:r w:rsidR="0067026F" w:rsidRPr="009F053A">
        <w:rPr>
          <w:rFonts w:cs="B Badr"/>
          <w:color w:val="FF0000"/>
          <w:rtl/>
        </w:rPr>
        <w:t>*</w:t>
      </w:r>
      <w:r w:rsidRPr="009F053A">
        <w:rPr>
          <w:rFonts w:cs="B Badr"/>
          <w:color w:val="FF0000"/>
          <w:rtl/>
        </w:rPr>
        <w:t>الانسان16</w:t>
      </w:r>
      <w:r w:rsidR="0067026F" w:rsidRPr="009F053A">
        <w:rPr>
          <w:rFonts w:cs="B Badr"/>
          <w:color w:val="FF0000"/>
          <w:rtl/>
        </w:rPr>
        <w:t>*</w:t>
      </w:r>
      <w:r w:rsidRPr="009F053A">
        <w:rPr>
          <w:rFonts w:cs="B Badr"/>
          <w:color w:val="FF0000"/>
          <w:rtl/>
        </w:rPr>
        <w:t xml:space="preserve"> </w:t>
      </w:r>
    </w:p>
    <w:p w:rsidR="00256C3E" w:rsidRPr="009F053A" w:rsidRDefault="007F2242" w:rsidP="00327159">
      <w:pPr>
        <w:pStyle w:val="a0"/>
        <w:rPr>
          <w:rFonts w:cs="B Badr"/>
          <w:color w:val="000080"/>
        </w:rPr>
      </w:pPr>
      <w:r w:rsidRPr="009F053A">
        <w:rPr>
          <w:rFonts w:cs="B Badr"/>
          <w:rtl/>
        </w:rPr>
        <w:t xml:space="preserve">جامهايى از سيم كه درست به اندازه </w:t>
      </w:r>
      <w:r w:rsidR="00E406E2" w:rsidRPr="009F053A">
        <w:rPr>
          <w:rFonts w:cs="B Badr"/>
          <w:rtl/>
        </w:rPr>
        <w:t>‏[‏</w:t>
      </w:r>
      <w:r w:rsidRPr="009F053A">
        <w:rPr>
          <w:rFonts w:cs="B Badr"/>
          <w:rtl/>
        </w:rPr>
        <w:t>و با كمال ظرافت</w:t>
      </w:r>
      <w:r w:rsidR="003E02F9" w:rsidRPr="009F053A">
        <w:rPr>
          <w:rFonts w:cs="B Badr"/>
          <w:rtl/>
        </w:rPr>
        <w:t>‏]‏</w:t>
      </w:r>
      <w:r w:rsidRPr="009F053A">
        <w:rPr>
          <w:rFonts w:cs="B Badr"/>
          <w:rtl/>
        </w:rPr>
        <w:t xml:space="preserve"> آنها را از كار در آورده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وَيُسْقَوْنَ فِيهَا كَأْسًا كَانَ مِزَاجُهَا زَنجَبِيلًا </w:t>
      </w:r>
      <w:r w:rsidR="0067026F" w:rsidRPr="009F053A">
        <w:rPr>
          <w:rFonts w:cs="B Badr"/>
          <w:color w:val="FF0000"/>
          <w:rtl/>
        </w:rPr>
        <w:t>*</w:t>
      </w:r>
      <w:r w:rsidRPr="009F053A">
        <w:rPr>
          <w:rFonts w:cs="B Badr"/>
          <w:color w:val="FF0000"/>
          <w:rtl/>
        </w:rPr>
        <w:t>الانسان17</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و در آنجا از جامى كه آميزه زنجبيل دارد به آنان مى نوشانند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عَيْنًا فِيهَا تُسَمَّى سَلْسَبِيلًا </w:t>
      </w:r>
      <w:r w:rsidR="0067026F" w:rsidRPr="009F053A">
        <w:rPr>
          <w:rFonts w:cs="B Badr"/>
          <w:color w:val="FF0000"/>
          <w:rtl/>
        </w:rPr>
        <w:t>*</w:t>
      </w:r>
      <w:r w:rsidRPr="009F053A">
        <w:rPr>
          <w:rFonts w:cs="B Badr"/>
          <w:color w:val="FF0000"/>
          <w:rtl/>
        </w:rPr>
        <w:t>الانسان18</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از چشمه اى در آنجا كه «سلسبيل» ناميده مى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وَيَطُوفُ عَلَيْهِمْ وِلْدَانٌ مُخَلَّدُونَ إِذَا رَأَيْتَهُمْ حَسِبْتَهُمْ لُؤْلُؤًا مَنثُورًا </w:t>
      </w:r>
      <w:r w:rsidR="0067026F" w:rsidRPr="009F053A">
        <w:rPr>
          <w:rFonts w:cs="B Badr"/>
          <w:color w:val="FF0000"/>
          <w:rtl/>
        </w:rPr>
        <w:t>*</w:t>
      </w:r>
      <w:r w:rsidRPr="009F053A">
        <w:rPr>
          <w:rFonts w:cs="B Badr"/>
          <w:color w:val="FF0000"/>
          <w:rtl/>
        </w:rPr>
        <w:t>الانسان19</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و بر گرد آنان پسرانى جاودانى مى گردند. چون آنها را ببينى، گويى كه مرواريدهايى</w:t>
      </w:r>
      <w:r w:rsidRPr="009F053A">
        <w:rPr>
          <w:rFonts w:cs="B Badr"/>
        </w:rPr>
        <w:t xml:space="preserve"> </w:t>
      </w:r>
      <w:r w:rsidRPr="009F053A">
        <w:rPr>
          <w:rFonts w:cs="B Badr"/>
          <w:rtl/>
        </w:rPr>
        <w:t>پراكنده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رَأَيْتَ ثَمَّ رَأَيْتَ نَعِيمًا وَمُلْكًا كَبِيرًا </w:t>
      </w:r>
      <w:r w:rsidR="0067026F" w:rsidRPr="009F053A">
        <w:rPr>
          <w:rFonts w:cs="B Badr"/>
          <w:color w:val="FF0000"/>
          <w:rtl/>
        </w:rPr>
        <w:t>*</w:t>
      </w:r>
      <w:r w:rsidRPr="009F053A">
        <w:rPr>
          <w:rFonts w:cs="B Badr"/>
          <w:color w:val="FF0000"/>
          <w:rtl/>
        </w:rPr>
        <w:t>الانسان20</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 xml:space="preserve">و چون بدانجا نگرى </w:t>
      </w:r>
      <w:r w:rsidR="00E406E2" w:rsidRPr="009F053A">
        <w:rPr>
          <w:rFonts w:cs="B Badr"/>
          <w:rtl/>
        </w:rPr>
        <w:t>‏[‏</w:t>
      </w:r>
      <w:r w:rsidRPr="009F053A">
        <w:rPr>
          <w:rFonts w:cs="B Badr"/>
          <w:rtl/>
        </w:rPr>
        <w:t>سرزمينى از</w:t>
      </w:r>
      <w:r w:rsidR="0011710E" w:rsidRPr="009F053A">
        <w:rPr>
          <w:rFonts w:cs="B Badr"/>
          <w:rtl/>
        </w:rPr>
        <w:t xml:space="preserve">] </w:t>
      </w:r>
      <w:r w:rsidRPr="009F053A">
        <w:rPr>
          <w:rFonts w:cs="B Badr"/>
          <w:rtl/>
        </w:rPr>
        <w:t>نعمت و كشورى پهناور مى بينى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عَالِيَهُمْ ثِيَابُ سُندُسٍ خُضْرٌ وَإِسْتَبْرَقٌ وَحُلُّوا أَسَاوِرَ مِنْ فِضَّةٍ وَسَقَاهُمْ رَبُّهُمْ شَرَابًا طَهُورًا </w:t>
      </w:r>
      <w:r w:rsidR="0067026F" w:rsidRPr="009F053A">
        <w:rPr>
          <w:rFonts w:cs="B Badr"/>
          <w:color w:val="FF0000"/>
          <w:rtl/>
        </w:rPr>
        <w:t>*</w:t>
      </w:r>
      <w:r w:rsidRPr="009F053A">
        <w:rPr>
          <w:rFonts w:cs="B Badr"/>
          <w:color w:val="FF0000"/>
          <w:rtl/>
        </w:rPr>
        <w:t>الانسان21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F4D91" w:rsidRPr="009F053A">
        <w:rPr>
          <w:rFonts w:cs="B Badr"/>
          <w:rtl/>
        </w:rPr>
        <w:t>بهشتيان را</w:t>
      </w:r>
      <w:r w:rsidR="0011710E" w:rsidRPr="009F053A">
        <w:rPr>
          <w:rFonts w:cs="B Badr"/>
          <w:rtl/>
        </w:rPr>
        <w:t xml:space="preserve">] </w:t>
      </w:r>
      <w:r w:rsidR="008F4D91" w:rsidRPr="009F053A">
        <w:rPr>
          <w:rFonts w:cs="B Badr"/>
          <w:rtl/>
        </w:rPr>
        <w:t>جامه هاى ابريشمى سبز و ديباى ستبر در بر است و پيرايه آنان دستبندهاى</w:t>
      </w:r>
      <w:r w:rsidR="008F4D91" w:rsidRPr="009F053A">
        <w:rPr>
          <w:rFonts w:cs="B Badr"/>
        </w:rPr>
        <w:t xml:space="preserve"> </w:t>
      </w:r>
      <w:r w:rsidR="008F4D91" w:rsidRPr="009F053A">
        <w:rPr>
          <w:rFonts w:cs="B Badr"/>
          <w:rtl/>
        </w:rPr>
        <w:t>سيمين است و پروردگارشان باده اى پاك به آنان مى نوشاند</w:t>
      </w:r>
      <w:r w:rsidR="008F4D9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هَذَا كَانَ لَكُمْ جَزَاءً وَكَانَ سَعْيُكُمْ مَشْكُورًا </w:t>
      </w:r>
      <w:r w:rsidR="0067026F" w:rsidRPr="009F053A">
        <w:rPr>
          <w:rFonts w:cs="B Badr"/>
          <w:color w:val="FF0000"/>
          <w:rtl/>
        </w:rPr>
        <w:t>*</w:t>
      </w:r>
      <w:r w:rsidRPr="009F053A">
        <w:rPr>
          <w:rFonts w:cs="B Badr"/>
          <w:color w:val="FF0000"/>
          <w:rtl/>
        </w:rPr>
        <w:t>الانسان22</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براى شماست و كوشش شما مقبول افتاده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نَحْنُ نَزَّلْنَا عَلَيْكَ الْقُرْآنَ تَنْزِيلًا </w:t>
      </w:r>
      <w:r w:rsidR="0067026F" w:rsidRPr="009F053A">
        <w:rPr>
          <w:rFonts w:cs="B Badr"/>
          <w:color w:val="FF0000"/>
          <w:rtl/>
        </w:rPr>
        <w:t>*</w:t>
      </w:r>
      <w:r w:rsidRPr="009F053A">
        <w:rPr>
          <w:rFonts w:cs="B Badr"/>
          <w:color w:val="FF0000"/>
          <w:rtl/>
        </w:rPr>
        <w:t>الانسان23</w:t>
      </w:r>
      <w:r w:rsidR="0067026F" w:rsidRPr="009F053A">
        <w:rPr>
          <w:rFonts w:cs="B Badr"/>
          <w:color w:val="FF0000"/>
          <w:rtl/>
        </w:rPr>
        <w:t>*</w:t>
      </w:r>
      <w:r w:rsidRPr="009F053A">
        <w:rPr>
          <w:rFonts w:cs="B Badr"/>
          <w:color w:val="FF0000"/>
          <w:rtl/>
        </w:rPr>
        <w:t xml:space="preserve"> </w:t>
      </w:r>
    </w:p>
    <w:p w:rsidR="00256C3E" w:rsidRPr="009F053A" w:rsidRDefault="008F4D91" w:rsidP="00327159">
      <w:pPr>
        <w:pStyle w:val="a0"/>
        <w:rPr>
          <w:rFonts w:cs="B Badr"/>
          <w:color w:val="000080"/>
        </w:rPr>
      </w:pPr>
      <w:r w:rsidRPr="009F053A">
        <w:rPr>
          <w:rFonts w:cs="B Badr"/>
          <w:rtl/>
        </w:rPr>
        <w:t>در حقيقت، ما قرآن را بر تو به تدريج فرو فرستاديم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فَاصْبِرْ لِحُكْمِ رَبِّكَ وَلَا تُطِعْ مِنْهُمْ آثِمًا أَوْ كَفُورًا </w:t>
      </w:r>
      <w:r w:rsidR="0067026F" w:rsidRPr="009F053A">
        <w:rPr>
          <w:rFonts w:cs="B Badr"/>
          <w:color w:val="FF0000"/>
          <w:rtl/>
        </w:rPr>
        <w:t>*</w:t>
      </w:r>
      <w:r w:rsidRPr="009F053A">
        <w:rPr>
          <w:rFonts w:cs="B Badr"/>
          <w:color w:val="FF0000"/>
          <w:rtl/>
        </w:rPr>
        <w:t>الانسان24</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پس در برابر فرمان پروردگارت شكيبايى كن، و از آنان گناهكار يا ناسپاسگزار را فرمان</w:t>
      </w:r>
      <w:r w:rsidRPr="009F053A">
        <w:rPr>
          <w:rFonts w:cs="B Badr"/>
        </w:rPr>
        <w:t xml:space="preserve"> </w:t>
      </w:r>
      <w:r w:rsidRPr="009F053A">
        <w:rPr>
          <w:rFonts w:cs="B Badr"/>
          <w:rtl/>
        </w:rPr>
        <w:t>مبر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وَاذْكُرْ اسْمَ رَبِّكَ بُكْرَةً وَأَصِيلًا </w:t>
      </w:r>
      <w:r w:rsidR="0067026F" w:rsidRPr="009F053A">
        <w:rPr>
          <w:rFonts w:cs="B Badr"/>
          <w:color w:val="FF0000"/>
          <w:rtl/>
        </w:rPr>
        <w:t>*</w:t>
      </w:r>
      <w:r w:rsidRPr="009F053A">
        <w:rPr>
          <w:rFonts w:cs="B Badr"/>
          <w:color w:val="FF0000"/>
          <w:rtl/>
        </w:rPr>
        <w:t>الانسان25</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نام پروردگارت را بامدادان و شامگاهان ياد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وَمِنْ اللَّيْلِ فَاسْجُدْ لَهُ وَسَبِّحْهُ لَيْلًا طَوِيلًا </w:t>
      </w:r>
      <w:r w:rsidR="0067026F" w:rsidRPr="009F053A">
        <w:rPr>
          <w:rFonts w:cs="B Badr"/>
          <w:color w:val="FF0000"/>
          <w:rtl/>
        </w:rPr>
        <w:t>*</w:t>
      </w:r>
      <w:r w:rsidRPr="009F053A">
        <w:rPr>
          <w:rFonts w:cs="B Badr"/>
          <w:color w:val="FF0000"/>
          <w:rtl/>
        </w:rPr>
        <w:t>الانسان26</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بخشى از شب را در برابر او سجده كن و شب</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دراز، او را به پاكى بستاى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هَؤُلَاءِ يُحِبُّونَ الْعَاجِلَةَ وَيَذَرُونَ وَرَاءَهُمْ يَوْمًا ثَقِيلًا </w:t>
      </w:r>
      <w:r w:rsidR="0067026F" w:rsidRPr="009F053A">
        <w:rPr>
          <w:rFonts w:cs="B Badr"/>
          <w:color w:val="FF0000"/>
          <w:rtl/>
        </w:rPr>
        <w:t>*</w:t>
      </w:r>
      <w:r w:rsidRPr="009F053A">
        <w:rPr>
          <w:rFonts w:cs="B Badr"/>
          <w:color w:val="FF0000"/>
          <w:rtl/>
        </w:rPr>
        <w:t>الانسان27</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اينان دنياى زودگذر را دوست دارند، و روزى گرانبار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غفلت</w:t>
      </w:r>
      <w:r w:rsidR="0011710E" w:rsidRPr="009F053A">
        <w:rPr>
          <w:rFonts w:cs="B Badr"/>
          <w:rtl/>
        </w:rPr>
        <w:t xml:space="preserve">] </w:t>
      </w:r>
      <w:r w:rsidRPr="009F053A">
        <w:rPr>
          <w:rFonts w:cs="B Badr"/>
          <w:rtl/>
        </w:rPr>
        <w:t>پشت سر مى افكنند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نَحْنُ خَلَقْنَاهُمْ وَشَدَدْنَا أَسْرَهُمْ وَإِذَا شِئْنَا بَدَّلْنَا أَمْثَالَهُمْ تَبْدِيلًا </w:t>
      </w:r>
      <w:r w:rsidR="0067026F" w:rsidRPr="009F053A">
        <w:rPr>
          <w:rFonts w:cs="B Badr"/>
          <w:color w:val="FF0000"/>
          <w:rtl/>
        </w:rPr>
        <w:t>*</w:t>
      </w:r>
      <w:r w:rsidRPr="009F053A">
        <w:rPr>
          <w:rFonts w:cs="B Badr"/>
          <w:color w:val="FF0000"/>
          <w:rtl/>
        </w:rPr>
        <w:t>الانسان28</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ماييم كه آنان را آفريده و پيوند مفاصل آنها را استوار كرده ايم، و چون بخواهيم،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آنان را</w:t>
      </w:r>
      <w:r w:rsidR="0011710E" w:rsidRPr="009F053A">
        <w:rPr>
          <w:rFonts w:cs="B Badr"/>
          <w:rtl/>
        </w:rPr>
        <w:t xml:space="preserve">] </w:t>
      </w:r>
      <w:r w:rsidRPr="009F053A">
        <w:rPr>
          <w:rFonts w:cs="B Badr"/>
          <w:rtl/>
        </w:rPr>
        <w:t>به نظايرشان تبديل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هَذِهِ تَذْكِرَةٌ فَمَنْ شَاءَ اتَّخَذَ إِلَى رَبِّهِ سَبِيلًا </w:t>
      </w:r>
      <w:r w:rsidR="0067026F" w:rsidRPr="009F053A">
        <w:rPr>
          <w:rFonts w:cs="B Badr"/>
          <w:color w:val="FF0000"/>
          <w:rtl/>
        </w:rPr>
        <w:t>*</w:t>
      </w:r>
      <w:r w:rsidRPr="009F053A">
        <w:rPr>
          <w:rFonts w:cs="B Badr"/>
          <w:color w:val="FF0000"/>
          <w:rtl/>
        </w:rPr>
        <w:t>الانسان29</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آيات،</w:t>
      </w:r>
      <w:r w:rsidR="0011710E" w:rsidRPr="009F053A">
        <w:rPr>
          <w:rFonts w:cs="B Badr"/>
          <w:rtl/>
        </w:rPr>
        <w:t xml:space="preserve">] </w:t>
      </w:r>
      <w:r w:rsidRPr="009F053A">
        <w:rPr>
          <w:rFonts w:cs="B Badr"/>
          <w:rtl/>
        </w:rPr>
        <w:t>پندنامه اى است. تا هر كه خواهد، راهى به سوى پروردگار خود پيش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تَشَاءُونَ إِلَّا أَنْ يَشَاءَ اللَّهُ إِنَّ اللَّهَ كَانَ عَلِيمًا حَكِيمًا </w:t>
      </w:r>
      <w:r w:rsidR="0067026F" w:rsidRPr="009F053A">
        <w:rPr>
          <w:rFonts w:cs="B Badr"/>
          <w:color w:val="FF0000"/>
          <w:rtl/>
        </w:rPr>
        <w:t>*</w:t>
      </w:r>
      <w:r w:rsidRPr="009F053A">
        <w:rPr>
          <w:rFonts w:cs="B Badr"/>
          <w:color w:val="FF0000"/>
          <w:rtl/>
        </w:rPr>
        <w:t>الانسان30</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تا خدا نخواهد،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نخواهيد خواست</w:t>
      </w:r>
      <w:r w:rsidR="00F8562B" w:rsidRPr="009F053A">
        <w:rPr>
          <w:rFonts w:cs="B Badr"/>
          <w:rtl/>
        </w:rPr>
        <w:t>؛</w:t>
      </w:r>
      <w:r w:rsidRPr="009F053A">
        <w:rPr>
          <w:rFonts w:cs="B Badr"/>
          <w:rtl/>
        </w:rPr>
        <w:t xml:space="preserve"> قطعاً خدا داناى حكيم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يُدْخِلُ مَنْ يَشَاءُ فِي رَحْمَتِهِ وَالظَّالِمِينَ أَعَدَّ لَهُمْ عَذَابًا أَلِيمًا </w:t>
      </w:r>
      <w:r w:rsidR="0067026F" w:rsidRPr="009F053A">
        <w:rPr>
          <w:rFonts w:cs="B Badr"/>
          <w:color w:val="FF0000"/>
          <w:rtl/>
        </w:rPr>
        <w:t>*</w:t>
      </w:r>
      <w:r w:rsidRPr="009F053A">
        <w:rPr>
          <w:rFonts w:cs="B Badr"/>
          <w:color w:val="FF0000"/>
          <w:rtl/>
        </w:rPr>
        <w:t>الانسان31</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هر كه را خواهد، به رحمت خويش در مى آورد، و براى ظالمان عذابى پردرد آماده كرده</w:t>
      </w:r>
      <w:r w:rsidRPr="009F053A">
        <w:rPr>
          <w:rFonts w:cs="B Badr"/>
        </w:rPr>
        <w:t xml:space="preserve"> </w:t>
      </w:r>
      <w:r w:rsidRPr="009F053A">
        <w:rPr>
          <w:rFonts w:cs="B Badr"/>
          <w:rtl/>
        </w:rPr>
        <w:t>است</w:t>
      </w:r>
      <w:r w:rsidRPr="009F053A">
        <w:rPr>
          <w:rFonts w:cs="B Badr"/>
        </w:rPr>
        <w:t>.</w:t>
      </w:r>
    </w:p>
    <w:p w:rsidR="0042469E" w:rsidRPr="009F053A" w:rsidRDefault="009F4CF8" w:rsidP="00881C84">
      <w:pPr>
        <w:pStyle w:val="Heading2"/>
        <w:rPr>
          <w:rFonts w:ascii="Times New Roman" w:hAnsi="Times New Roman" w:cs="B Badr" w:hint="cs"/>
          <w:b w:val="0"/>
          <w:i w:val="0"/>
          <w:color w:val="000080"/>
          <w:sz w:val="24"/>
          <w:rtl/>
          <w:lang w:bidi="fa-IR"/>
        </w:rPr>
      </w:pPr>
      <w:bookmarkStart w:id="77" w:name="_Toc80419642"/>
      <w:r w:rsidRPr="009F053A">
        <w:rPr>
          <w:rFonts w:ascii="Times New Roman" w:hAnsi="Times New Roman" w:cs="B Badr"/>
          <w:b w:val="0"/>
          <w:i w:val="0"/>
          <w:color w:val="000080"/>
          <w:sz w:val="24"/>
          <w:rtl/>
          <w:lang w:bidi="fa-IR"/>
        </w:rPr>
        <w:br w:type="page"/>
      </w:r>
      <w:r w:rsidR="00881C84" w:rsidRPr="009F053A">
        <w:rPr>
          <w:rFonts w:ascii="Times New Roman" w:hAnsi="Times New Roman" w:cs="B Badr" w:hint="cs"/>
          <w:b w:val="0"/>
          <w:i w:val="0"/>
          <w:color w:val="000080"/>
          <w:sz w:val="24"/>
          <w:rtl/>
          <w:lang w:bidi="fa-IR"/>
        </w:rPr>
        <w:t>مرسلات</w:t>
      </w:r>
      <w:bookmarkEnd w:id="77"/>
    </w:p>
    <w:p w:rsidR="00256C3E" w:rsidRPr="009F053A" w:rsidRDefault="0042469E" w:rsidP="00327159">
      <w:pPr>
        <w:pStyle w:val="a0"/>
        <w:rPr>
          <w:rFonts w:cs="B Badr"/>
          <w:color w:val="000080"/>
        </w:rPr>
      </w:pPr>
      <w:r w:rsidRPr="009F053A">
        <w:rPr>
          <w:rFonts w:cs="B Badr" w:hint="cs"/>
          <w:color w:val="000080"/>
          <w:rtl/>
        </w:rPr>
        <w:t>77.</w:t>
      </w:r>
      <w:r w:rsidR="00256C3E" w:rsidRPr="009F053A">
        <w:rPr>
          <w:rFonts w:cs="B Badr"/>
          <w:color w:val="000080"/>
          <w:rtl/>
        </w:rPr>
        <w:t xml:space="preserve"> المرسلات / 50</w:t>
      </w:r>
    </w:p>
    <w:p w:rsidR="009F4CF8" w:rsidRPr="009F053A" w:rsidRDefault="00256C3E" w:rsidP="00327159">
      <w:pPr>
        <w:pStyle w:val="a0"/>
        <w:rPr>
          <w:rFonts w:cs="B Badr"/>
          <w:color w:val="000080"/>
          <w:rtl/>
        </w:rPr>
      </w:pPr>
      <w:r w:rsidRPr="009F053A">
        <w:rPr>
          <w:rFonts w:cs="B Badr"/>
          <w:color w:val="000080"/>
          <w:rtl/>
        </w:rPr>
        <w:t xml:space="preserve">وَالْمُرْسَلَاتِ عُرْفًا </w:t>
      </w:r>
      <w:r w:rsidR="0067026F" w:rsidRPr="009F053A">
        <w:rPr>
          <w:rFonts w:cs="B Badr"/>
          <w:color w:val="FF0000"/>
          <w:rtl/>
        </w:rPr>
        <w:t>*</w:t>
      </w:r>
      <w:r w:rsidRPr="009F053A">
        <w:rPr>
          <w:rFonts w:cs="B Badr"/>
          <w:color w:val="FF0000"/>
          <w:rtl/>
        </w:rPr>
        <w:t>المرسلات1</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سوگند به فرستادگان پى درپى،</w:t>
      </w:r>
    </w:p>
    <w:p w:rsidR="009F4CF8" w:rsidRPr="009F053A" w:rsidRDefault="00256C3E" w:rsidP="00327159">
      <w:pPr>
        <w:pStyle w:val="a0"/>
        <w:rPr>
          <w:rFonts w:cs="B Badr"/>
          <w:color w:val="000080"/>
          <w:rtl/>
        </w:rPr>
      </w:pPr>
      <w:r w:rsidRPr="009F053A">
        <w:rPr>
          <w:rFonts w:cs="B Badr"/>
          <w:color w:val="000080"/>
          <w:rtl/>
        </w:rPr>
        <w:t xml:space="preserve">فَالْعَاصِفَاتِ عَصْفًا </w:t>
      </w:r>
      <w:r w:rsidR="0067026F" w:rsidRPr="009F053A">
        <w:rPr>
          <w:rFonts w:cs="B Badr"/>
          <w:color w:val="FF0000"/>
          <w:rtl/>
        </w:rPr>
        <w:t>*</w:t>
      </w:r>
      <w:r w:rsidRPr="009F053A">
        <w:rPr>
          <w:rFonts w:cs="B Badr"/>
          <w:color w:val="FF0000"/>
          <w:rtl/>
        </w:rPr>
        <w:t>المرسلات2</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كه سخت توفنده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وَالنَّاشِرَاتِ نَشْرًا </w:t>
      </w:r>
      <w:r w:rsidR="0067026F" w:rsidRPr="009F053A">
        <w:rPr>
          <w:rFonts w:cs="B Badr"/>
          <w:color w:val="FF0000"/>
          <w:rtl/>
        </w:rPr>
        <w:t>*</w:t>
      </w:r>
      <w:r w:rsidRPr="009F053A">
        <w:rPr>
          <w:rFonts w:cs="B Badr"/>
          <w:color w:val="FF0000"/>
          <w:rtl/>
        </w:rPr>
        <w:t>المرسلات3</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سوگند به افشانندگان افشانگر،</w:t>
      </w:r>
    </w:p>
    <w:p w:rsidR="009F4CF8" w:rsidRPr="009F053A" w:rsidRDefault="00256C3E" w:rsidP="00327159">
      <w:pPr>
        <w:pStyle w:val="a0"/>
        <w:rPr>
          <w:rFonts w:cs="B Badr"/>
          <w:color w:val="000080"/>
          <w:rtl/>
        </w:rPr>
      </w:pPr>
      <w:r w:rsidRPr="009F053A">
        <w:rPr>
          <w:rFonts w:cs="B Badr"/>
          <w:color w:val="000080"/>
          <w:rtl/>
        </w:rPr>
        <w:t xml:space="preserve">فَالْفَارِقَاتِ فَرْقًا </w:t>
      </w:r>
      <w:r w:rsidR="0067026F" w:rsidRPr="009F053A">
        <w:rPr>
          <w:rFonts w:cs="B Badr"/>
          <w:color w:val="FF0000"/>
          <w:rtl/>
        </w:rPr>
        <w:t>*</w:t>
      </w:r>
      <w:r w:rsidRPr="009F053A">
        <w:rPr>
          <w:rFonts w:cs="B Badr"/>
          <w:color w:val="FF0000"/>
          <w:rtl/>
        </w:rPr>
        <w:t>المرسلات4</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 حق و باطل</w:t>
      </w:r>
      <w:r w:rsidR="0011710E" w:rsidRPr="009F053A">
        <w:rPr>
          <w:rFonts w:cs="B Badr"/>
          <w:rtl/>
        </w:rPr>
        <w:t xml:space="preserve">] </w:t>
      </w:r>
      <w:r w:rsidRPr="009F053A">
        <w:rPr>
          <w:rFonts w:cs="B Badr"/>
          <w:rtl/>
        </w:rPr>
        <w:t>جداگرند،</w:t>
      </w:r>
    </w:p>
    <w:p w:rsidR="009F4CF8" w:rsidRPr="009F053A" w:rsidRDefault="00256C3E" w:rsidP="00327159">
      <w:pPr>
        <w:pStyle w:val="a0"/>
        <w:rPr>
          <w:rFonts w:cs="B Badr"/>
          <w:color w:val="000080"/>
          <w:rtl/>
        </w:rPr>
      </w:pPr>
      <w:r w:rsidRPr="009F053A">
        <w:rPr>
          <w:rFonts w:cs="B Badr"/>
          <w:color w:val="000080"/>
          <w:rtl/>
        </w:rPr>
        <w:t xml:space="preserve">فَالْمُلْقِيَاتِ ذِكْرًا </w:t>
      </w:r>
      <w:r w:rsidR="0067026F" w:rsidRPr="009F053A">
        <w:rPr>
          <w:rFonts w:cs="B Badr"/>
          <w:color w:val="FF0000"/>
          <w:rtl/>
        </w:rPr>
        <w:t>*</w:t>
      </w:r>
      <w:r w:rsidRPr="009F053A">
        <w:rPr>
          <w:rFonts w:cs="B Badr"/>
          <w:color w:val="FF0000"/>
          <w:rtl/>
        </w:rPr>
        <w:t>المرسلات5</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القاكننده وحى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عُذْرًا أَوْ نُذْرًا </w:t>
      </w:r>
      <w:r w:rsidR="0067026F" w:rsidRPr="009F053A">
        <w:rPr>
          <w:rFonts w:cs="B Badr"/>
          <w:color w:val="FF0000"/>
          <w:rtl/>
        </w:rPr>
        <w:t>*</w:t>
      </w:r>
      <w:r w:rsidRPr="009F053A">
        <w:rPr>
          <w:rFonts w:cs="B Badr"/>
          <w:color w:val="FF0000"/>
          <w:rtl/>
        </w:rPr>
        <w:t>المرسلات6</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خواه عذرى باشد يا هشدارى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تُوعَدُونَ لَوَاقِعٌ </w:t>
      </w:r>
      <w:r w:rsidR="0067026F" w:rsidRPr="009F053A">
        <w:rPr>
          <w:rFonts w:cs="B Badr"/>
          <w:color w:val="FF0000"/>
          <w:rtl/>
        </w:rPr>
        <w:t>*</w:t>
      </w:r>
      <w:r w:rsidRPr="009F053A">
        <w:rPr>
          <w:rFonts w:cs="B Badr"/>
          <w:color w:val="FF0000"/>
          <w:rtl/>
        </w:rPr>
        <w:t>المرسلات7</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كه آنچه وعده يافته ايد قطعاً رخ خواهد 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النُّجُومُ طُمِسَتْ </w:t>
      </w:r>
      <w:r w:rsidR="0067026F" w:rsidRPr="009F053A">
        <w:rPr>
          <w:rFonts w:cs="B Badr"/>
          <w:color w:val="FF0000"/>
          <w:rtl/>
        </w:rPr>
        <w:t>*</w:t>
      </w:r>
      <w:r w:rsidRPr="009F053A">
        <w:rPr>
          <w:rFonts w:cs="B Badr"/>
          <w:color w:val="FF0000"/>
          <w:rtl/>
        </w:rPr>
        <w:t>المرسلات8</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پس وقتى كه ستارگان محو شوند،</w:t>
      </w:r>
    </w:p>
    <w:p w:rsidR="009F4CF8" w:rsidRPr="009F053A" w:rsidRDefault="00256C3E" w:rsidP="00327159">
      <w:pPr>
        <w:pStyle w:val="a0"/>
        <w:rPr>
          <w:rFonts w:cs="B Badr"/>
          <w:color w:val="000080"/>
          <w:rtl/>
        </w:rPr>
      </w:pPr>
      <w:r w:rsidRPr="009F053A">
        <w:rPr>
          <w:rFonts w:cs="B Badr"/>
          <w:color w:val="000080"/>
          <w:rtl/>
        </w:rPr>
        <w:t xml:space="preserve">وَإِذَا السَّمَاءُ فُرِجَتْ </w:t>
      </w:r>
      <w:r w:rsidR="0067026F" w:rsidRPr="009F053A">
        <w:rPr>
          <w:rFonts w:cs="B Badr"/>
          <w:color w:val="FF0000"/>
          <w:rtl/>
        </w:rPr>
        <w:t>*</w:t>
      </w:r>
      <w:r w:rsidRPr="009F053A">
        <w:rPr>
          <w:rFonts w:cs="B Badr"/>
          <w:color w:val="FF0000"/>
          <w:rtl/>
        </w:rPr>
        <w:t>المرسلات9</w:t>
      </w:r>
      <w:r w:rsidR="0067026F" w:rsidRPr="009F053A">
        <w:rPr>
          <w:rFonts w:cs="B Badr"/>
          <w:color w:val="FF0000"/>
          <w:rtl/>
        </w:rPr>
        <w:t>*</w:t>
      </w:r>
      <w:r w:rsidRPr="009F053A">
        <w:rPr>
          <w:rFonts w:cs="B Badr"/>
          <w:color w:val="FF0000"/>
          <w:rtl/>
        </w:rPr>
        <w:t xml:space="preserve"> </w:t>
      </w:r>
    </w:p>
    <w:p w:rsidR="00256C3E" w:rsidRPr="009F053A" w:rsidRDefault="00A1605B" w:rsidP="00327159">
      <w:pPr>
        <w:pStyle w:val="a0"/>
        <w:rPr>
          <w:rFonts w:cs="B Badr"/>
          <w:color w:val="000080"/>
        </w:rPr>
      </w:pPr>
      <w:r w:rsidRPr="009F053A">
        <w:rPr>
          <w:rFonts w:cs="B Badr"/>
          <w:rtl/>
        </w:rPr>
        <w:t>و آنگاه كه آسمان بشكافد،</w:t>
      </w:r>
    </w:p>
    <w:p w:rsidR="009F4CF8" w:rsidRPr="009F053A" w:rsidRDefault="00256C3E" w:rsidP="00327159">
      <w:pPr>
        <w:pStyle w:val="a0"/>
        <w:rPr>
          <w:rFonts w:cs="B Badr"/>
          <w:color w:val="000080"/>
          <w:rtl/>
        </w:rPr>
      </w:pPr>
      <w:r w:rsidRPr="009F053A">
        <w:rPr>
          <w:rFonts w:cs="B Badr"/>
          <w:color w:val="000080"/>
          <w:rtl/>
        </w:rPr>
        <w:t xml:space="preserve">وَإِذَا الْجِبَالُ نُسِفَتْ </w:t>
      </w:r>
      <w:r w:rsidR="0067026F" w:rsidRPr="009F053A">
        <w:rPr>
          <w:rFonts w:cs="B Badr"/>
          <w:color w:val="FF0000"/>
          <w:rtl/>
        </w:rPr>
        <w:t>*</w:t>
      </w:r>
      <w:r w:rsidRPr="009F053A">
        <w:rPr>
          <w:rFonts w:cs="B Badr"/>
          <w:color w:val="FF0000"/>
          <w:rtl/>
        </w:rPr>
        <w:t>المرسلات10</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و آنگاه كه كوه ها از جا كنده شوند،</w:t>
      </w:r>
    </w:p>
    <w:p w:rsidR="009F4CF8" w:rsidRPr="009F053A" w:rsidRDefault="00256C3E" w:rsidP="00327159">
      <w:pPr>
        <w:pStyle w:val="a0"/>
        <w:rPr>
          <w:rFonts w:cs="B Badr"/>
          <w:color w:val="000080"/>
          <w:rtl/>
        </w:rPr>
      </w:pPr>
      <w:r w:rsidRPr="009F053A">
        <w:rPr>
          <w:rFonts w:cs="B Badr"/>
          <w:color w:val="000080"/>
          <w:rtl/>
        </w:rPr>
        <w:t xml:space="preserve">وَإِذَا الرُّسُلُ وُقِّتَتْ </w:t>
      </w:r>
      <w:r w:rsidR="0067026F" w:rsidRPr="009F053A">
        <w:rPr>
          <w:rFonts w:cs="B Badr"/>
          <w:color w:val="FF0000"/>
          <w:rtl/>
        </w:rPr>
        <w:t>*</w:t>
      </w:r>
      <w:r w:rsidRPr="009F053A">
        <w:rPr>
          <w:rFonts w:cs="B Badr"/>
          <w:color w:val="FF0000"/>
          <w:rtl/>
        </w:rPr>
        <w:t>المرسلات11</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و آنگاه كه پيمبران به ميقات آيند،</w:t>
      </w:r>
    </w:p>
    <w:p w:rsidR="009F4CF8" w:rsidRPr="009F053A" w:rsidRDefault="00256C3E" w:rsidP="00327159">
      <w:pPr>
        <w:pStyle w:val="a0"/>
        <w:rPr>
          <w:rFonts w:cs="B Badr"/>
          <w:color w:val="000080"/>
          <w:rtl/>
        </w:rPr>
      </w:pPr>
      <w:r w:rsidRPr="009F053A">
        <w:rPr>
          <w:rFonts w:cs="B Badr"/>
          <w:color w:val="000080"/>
          <w:rtl/>
        </w:rPr>
        <w:t xml:space="preserve">لِأَيِّ يَوْمٍ أُجِّلَتْ </w:t>
      </w:r>
      <w:r w:rsidR="0067026F" w:rsidRPr="009F053A">
        <w:rPr>
          <w:rFonts w:cs="B Badr"/>
          <w:color w:val="FF0000"/>
          <w:rtl/>
        </w:rPr>
        <w:t>*</w:t>
      </w:r>
      <w:r w:rsidRPr="009F053A">
        <w:rPr>
          <w:rFonts w:cs="B Badr"/>
          <w:color w:val="FF0000"/>
          <w:rtl/>
        </w:rPr>
        <w:t>المرسلات12</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براى چه روزى تعيين وقت شده است؟</w:t>
      </w:r>
    </w:p>
    <w:p w:rsidR="009F4CF8" w:rsidRPr="009F053A" w:rsidRDefault="00256C3E" w:rsidP="00327159">
      <w:pPr>
        <w:pStyle w:val="a0"/>
        <w:rPr>
          <w:rFonts w:cs="B Badr"/>
          <w:color w:val="000080"/>
          <w:rtl/>
        </w:rPr>
      </w:pPr>
      <w:r w:rsidRPr="009F053A">
        <w:rPr>
          <w:rFonts w:cs="B Badr"/>
          <w:color w:val="000080"/>
          <w:rtl/>
        </w:rPr>
        <w:t xml:space="preserve">لِيَوْمِ الْفَصْلِ </w:t>
      </w:r>
      <w:r w:rsidR="0067026F" w:rsidRPr="009F053A">
        <w:rPr>
          <w:rFonts w:cs="B Badr"/>
          <w:color w:val="FF0000"/>
          <w:rtl/>
        </w:rPr>
        <w:t>*</w:t>
      </w:r>
      <w:r w:rsidRPr="009F053A">
        <w:rPr>
          <w:rFonts w:cs="B Badr"/>
          <w:color w:val="FF0000"/>
          <w:rtl/>
        </w:rPr>
        <w:t>المرسلات13</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براى روز داورى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يَوْمُ الْفَصْلِ </w:t>
      </w:r>
      <w:r w:rsidR="0067026F" w:rsidRPr="009F053A">
        <w:rPr>
          <w:rFonts w:cs="B Badr"/>
          <w:color w:val="FF0000"/>
          <w:rtl/>
        </w:rPr>
        <w:t>*</w:t>
      </w:r>
      <w:r w:rsidRPr="009F053A">
        <w:rPr>
          <w:rFonts w:cs="B Badr"/>
          <w:color w:val="FF0000"/>
          <w:rtl/>
        </w:rPr>
        <w:t>المرسلات14</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و تو چه دانى كه روز داورى چيست؟</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المرسلات15</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نُهْلِكْ الْأَوَّلِينَ </w:t>
      </w:r>
      <w:r w:rsidR="0067026F" w:rsidRPr="009F053A">
        <w:rPr>
          <w:rFonts w:cs="B Badr"/>
          <w:color w:val="FF0000"/>
          <w:rtl/>
        </w:rPr>
        <w:t>*</w:t>
      </w:r>
      <w:r w:rsidRPr="009F053A">
        <w:rPr>
          <w:rFonts w:cs="B Badr"/>
          <w:color w:val="FF0000"/>
          <w:rtl/>
        </w:rPr>
        <w:t>المرسلات16</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مگر پيشينيان را هلاك نكرديم؟</w:t>
      </w:r>
    </w:p>
    <w:p w:rsidR="009F4CF8" w:rsidRPr="009F053A" w:rsidRDefault="00256C3E" w:rsidP="00327159">
      <w:pPr>
        <w:pStyle w:val="a0"/>
        <w:rPr>
          <w:rFonts w:cs="B Badr"/>
          <w:color w:val="000080"/>
          <w:rtl/>
        </w:rPr>
      </w:pPr>
      <w:r w:rsidRPr="009F053A">
        <w:rPr>
          <w:rFonts w:cs="B Badr"/>
          <w:color w:val="000080"/>
          <w:rtl/>
        </w:rPr>
        <w:t xml:space="preserve">ثُمَّ نُتْبِعُهُمْ الْآخِرِينَ </w:t>
      </w:r>
      <w:r w:rsidR="0067026F" w:rsidRPr="009F053A">
        <w:rPr>
          <w:rFonts w:cs="B Badr"/>
          <w:color w:val="FF0000"/>
          <w:rtl/>
        </w:rPr>
        <w:t>*</w:t>
      </w:r>
      <w:r w:rsidRPr="009F053A">
        <w:rPr>
          <w:rFonts w:cs="B Badr"/>
          <w:color w:val="FF0000"/>
          <w:rtl/>
        </w:rPr>
        <w:t>المرسلات17</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سپس از پى آنان پسينيان را مى بريم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كَذَلِكَ نَفْعَلُ بِالْمُجْرِمِينَ </w:t>
      </w:r>
      <w:r w:rsidR="0067026F" w:rsidRPr="009F053A">
        <w:rPr>
          <w:rFonts w:cs="B Badr"/>
          <w:color w:val="FF0000"/>
          <w:rtl/>
        </w:rPr>
        <w:t>*</w:t>
      </w:r>
      <w:r w:rsidRPr="009F053A">
        <w:rPr>
          <w:rFonts w:cs="B Badr"/>
          <w:color w:val="FF0000"/>
          <w:rtl/>
        </w:rPr>
        <w:t>المرسلات18</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با مجرمان چنين مى كنيم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المرسلات19</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نَخْلُقْكُمْ مِنْ مَاءٍ مَهِينٍ </w:t>
      </w:r>
      <w:r w:rsidR="0067026F" w:rsidRPr="009F053A">
        <w:rPr>
          <w:rFonts w:cs="B Badr"/>
          <w:color w:val="FF0000"/>
          <w:rtl/>
        </w:rPr>
        <w:t>*</w:t>
      </w:r>
      <w:r w:rsidRPr="009F053A">
        <w:rPr>
          <w:rFonts w:cs="B Badr"/>
          <w:color w:val="FF0000"/>
          <w:rtl/>
        </w:rPr>
        <w:t>المرسلات20</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مگر شما را از آبى بى مقدار نيافريديم؟</w:t>
      </w:r>
    </w:p>
    <w:p w:rsidR="009F4CF8" w:rsidRPr="009F053A" w:rsidRDefault="00256C3E" w:rsidP="00327159">
      <w:pPr>
        <w:pStyle w:val="a0"/>
        <w:rPr>
          <w:rFonts w:cs="B Badr"/>
          <w:color w:val="000080"/>
          <w:rtl/>
        </w:rPr>
      </w:pPr>
      <w:r w:rsidRPr="009F053A">
        <w:rPr>
          <w:rFonts w:cs="B Badr"/>
          <w:color w:val="000080"/>
          <w:rtl/>
        </w:rPr>
        <w:t xml:space="preserve">فَجَعَلْنَاهُ فِي قَرَارٍ مَكِينٍ </w:t>
      </w:r>
      <w:r w:rsidR="0067026F" w:rsidRPr="009F053A">
        <w:rPr>
          <w:rFonts w:cs="B Badr"/>
          <w:color w:val="FF0000"/>
          <w:rtl/>
        </w:rPr>
        <w:t>*</w:t>
      </w:r>
      <w:r w:rsidRPr="009F053A">
        <w:rPr>
          <w:rFonts w:cs="B Badr"/>
          <w:color w:val="FF0000"/>
          <w:rtl/>
        </w:rPr>
        <w:t>المرسلات21</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پس آن را در جايگاهى استوار نهاديم،</w:t>
      </w:r>
    </w:p>
    <w:p w:rsidR="009F4CF8" w:rsidRPr="009F053A" w:rsidRDefault="00256C3E" w:rsidP="00327159">
      <w:pPr>
        <w:pStyle w:val="a0"/>
        <w:rPr>
          <w:rFonts w:cs="B Badr"/>
          <w:color w:val="000080"/>
          <w:rtl/>
        </w:rPr>
      </w:pPr>
      <w:r w:rsidRPr="009F053A">
        <w:rPr>
          <w:rFonts w:cs="B Badr"/>
          <w:color w:val="000080"/>
          <w:rtl/>
        </w:rPr>
        <w:t xml:space="preserve">إِلَى قَدَرٍ مَعْلُومٍ </w:t>
      </w:r>
      <w:r w:rsidR="0067026F" w:rsidRPr="009F053A">
        <w:rPr>
          <w:rFonts w:cs="B Badr"/>
          <w:color w:val="FF0000"/>
          <w:rtl/>
        </w:rPr>
        <w:t>*</w:t>
      </w:r>
      <w:r w:rsidRPr="009F053A">
        <w:rPr>
          <w:rFonts w:cs="B Badr"/>
          <w:color w:val="FF0000"/>
          <w:rtl/>
        </w:rPr>
        <w:t>المرسلات22</w:t>
      </w:r>
      <w:r w:rsidR="0067026F" w:rsidRPr="009F053A">
        <w:rPr>
          <w:rFonts w:cs="B Badr"/>
          <w:color w:val="FF0000"/>
          <w:rtl/>
        </w:rPr>
        <w:t>*</w:t>
      </w:r>
      <w:r w:rsidRPr="009F053A">
        <w:rPr>
          <w:rFonts w:cs="B Badr"/>
          <w:color w:val="FF0000"/>
          <w:rtl/>
        </w:rPr>
        <w:t xml:space="preserve"> </w:t>
      </w:r>
    </w:p>
    <w:p w:rsidR="00256C3E" w:rsidRPr="009F053A" w:rsidRDefault="00031CE8" w:rsidP="00327159">
      <w:pPr>
        <w:pStyle w:val="a0"/>
        <w:rPr>
          <w:rFonts w:cs="B Badr"/>
          <w:color w:val="000080"/>
        </w:rPr>
      </w:pPr>
      <w:r w:rsidRPr="009F053A">
        <w:rPr>
          <w:rFonts w:cs="B Badr"/>
          <w:rtl/>
        </w:rPr>
        <w:t>تا مدّتى معيّن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فَقَدَرْنَا فَنِعْمَ الْقَادِرُونَ </w:t>
      </w:r>
      <w:r w:rsidR="0067026F" w:rsidRPr="009F053A">
        <w:rPr>
          <w:rFonts w:cs="B Badr"/>
          <w:color w:val="FF0000"/>
          <w:rtl/>
        </w:rPr>
        <w:t>*</w:t>
      </w:r>
      <w:r w:rsidRPr="009F053A">
        <w:rPr>
          <w:rFonts w:cs="B Badr"/>
          <w:color w:val="FF0000"/>
          <w:rtl/>
        </w:rPr>
        <w:t>المرسلات23</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و توانا آمديم، و چه نيك تواناييم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المرسلات24</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نَجْعَلْ الْأَرْضَ كِفَاتًا </w:t>
      </w:r>
      <w:r w:rsidR="0067026F" w:rsidRPr="009F053A">
        <w:rPr>
          <w:rFonts w:cs="B Badr"/>
          <w:color w:val="FF0000"/>
          <w:rtl/>
        </w:rPr>
        <w:t>*</w:t>
      </w:r>
      <w:r w:rsidRPr="009F053A">
        <w:rPr>
          <w:rFonts w:cs="B Badr"/>
          <w:color w:val="FF0000"/>
          <w:rtl/>
        </w:rPr>
        <w:t>المرسلات25</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مگر زمين را محل اجتماع نگردانيديم؟</w:t>
      </w:r>
    </w:p>
    <w:p w:rsidR="009F4CF8" w:rsidRPr="009F053A" w:rsidRDefault="00256C3E" w:rsidP="00327159">
      <w:pPr>
        <w:pStyle w:val="a0"/>
        <w:rPr>
          <w:rFonts w:cs="B Badr"/>
          <w:color w:val="000080"/>
          <w:rtl/>
        </w:rPr>
      </w:pPr>
      <w:r w:rsidRPr="009F053A">
        <w:rPr>
          <w:rFonts w:cs="B Badr"/>
          <w:color w:val="000080"/>
          <w:rtl/>
        </w:rPr>
        <w:t xml:space="preserve">أَحْيَاءً وَأَمْوَاتًا </w:t>
      </w:r>
      <w:r w:rsidR="0067026F" w:rsidRPr="009F053A">
        <w:rPr>
          <w:rFonts w:cs="B Badr"/>
          <w:color w:val="FF0000"/>
          <w:rtl/>
        </w:rPr>
        <w:t>*</w:t>
      </w:r>
      <w:r w:rsidRPr="009F053A">
        <w:rPr>
          <w:rFonts w:cs="B Badr"/>
          <w:color w:val="FF0000"/>
          <w:rtl/>
        </w:rPr>
        <w:t>المرسلات26</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چه براى مردگان چه زندگان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فِيهَا رَوَاسِيَ شَامِخَاتٍ وَأَسْقَيْنَاكُمْ مَاءً فُرَاتًا </w:t>
      </w:r>
      <w:r w:rsidR="0067026F" w:rsidRPr="009F053A">
        <w:rPr>
          <w:rFonts w:cs="B Badr"/>
          <w:color w:val="FF0000"/>
          <w:rtl/>
        </w:rPr>
        <w:t>*</w:t>
      </w:r>
      <w:r w:rsidRPr="009F053A">
        <w:rPr>
          <w:rFonts w:cs="B Badr"/>
          <w:color w:val="FF0000"/>
          <w:rtl/>
        </w:rPr>
        <w:t>المرسلات27</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و كوه هاى بلند در آن نهاديم و به شما آبى گوارا نوشانيديم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المرسلات28</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انطَلِقُوا إِلَى مَا كُنتُمْ بِهِ تُكَذِّبُونَ </w:t>
      </w:r>
      <w:r w:rsidR="0067026F" w:rsidRPr="009F053A">
        <w:rPr>
          <w:rFonts w:cs="B Badr"/>
          <w:color w:val="FF0000"/>
          <w:rtl/>
        </w:rPr>
        <w:t>*</w:t>
      </w:r>
      <w:r w:rsidRPr="009F053A">
        <w:rPr>
          <w:rFonts w:cs="B Badr"/>
          <w:color w:val="FF0000"/>
          <w:rtl/>
        </w:rPr>
        <w:t>المرسلات29</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برويد به سوى همان چيزى كه آن را تكذيب مى كرديد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انطَلِقُوا إِلَى ظِلٍّ ذِي ثَلَاثِ شُعَبٍ </w:t>
      </w:r>
      <w:r w:rsidR="0067026F" w:rsidRPr="009F053A">
        <w:rPr>
          <w:rFonts w:cs="B Badr"/>
          <w:color w:val="FF0000"/>
          <w:rtl/>
        </w:rPr>
        <w:t>*</w:t>
      </w:r>
      <w:r w:rsidRPr="009F053A">
        <w:rPr>
          <w:rFonts w:cs="B Badr"/>
          <w:color w:val="FF0000"/>
          <w:rtl/>
        </w:rPr>
        <w:t>المرسلات30</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برويد به سوى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w:t>
      </w:r>
      <w:r w:rsidR="0011710E" w:rsidRPr="009F053A">
        <w:rPr>
          <w:rFonts w:cs="B Badr"/>
          <w:rtl/>
        </w:rPr>
        <w:t xml:space="preserve">] </w:t>
      </w:r>
      <w:r w:rsidRPr="009F053A">
        <w:rPr>
          <w:rFonts w:cs="B Badr"/>
          <w:rtl/>
        </w:rPr>
        <w:t>دود سه شاخه،</w:t>
      </w:r>
    </w:p>
    <w:p w:rsidR="009F4CF8" w:rsidRPr="009F053A" w:rsidRDefault="00256C3E" w:rsidP="00327159">
      <w:pPr>
        <w:pStyle w:val="a0"/>
        <w:rPr>
          <w:rFonts w:cs="B Badr"/>
          <w:color w:val="000080"/>
          <w:rtl/>
        </w:rPr>
      </w:pPr>
      <w:r w:rsidRPr="009F053A">
        <w:rPr>
          <w:rFonts w:cs="B Badr"/>
          <w:color w:val="000080"/>
          <w:rtl/>
        </w:rPr>
        <w:t xml:space="preserve">لَا ظَلِيلٍ وَلَا يُغْنِي مِنْ اللَّهَبِ </w:t>
      </w:r>
      <w:r w:rsidR="0067026F" w:rsidRPr="009F053A">
        <w:rPr>
          <w:rFonts w:cs="B Badr"/>
          <w:color w:val="FF0000"/>
          <w:rtl/>
        </w:rPr>
        <w:t>*</w:t>
      </w:r>
      <w:r w:rsidRPr="009F053A">
        <w:rPr>
          <w:rFonts w:cs="B Badr"/>
          <w:color w:val="FF0000"/>
          <w:rtl/>
        </w:rPr>
        <w:t>المرسلات31</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نه سايه دار است و نه از شعله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w:t>
      </w:r>
      <w:r w:rsidR="0011710E" w:rsidRPr="009F053A">
        <w:rPr>
          <w:rFonts w:cs="B Badr"/>
          <w:rtl/>
        </w:rPr>
        <w:t xml:space="preserve">] </w:t>
      </w:r>
      <w:r w:rsidRPr="009F053A">
        <w:rPr>
          <w:rFonts w:cs="B Badr"/>
          <w:rtl/>
        </w:rPr>
        <w:t>حفاظت 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إِنَّهَا تَرْمِي بِشَرَرٍ كَالْقَصْرِ </w:t>
      </w:r>
      <w:r w:rsidR="0067026F" w:rsidRPr="009F053A">
        <w:rPr>
          <w:rFonts w:cs="B Badr"/>
          <w:color w:val="FF0000"/>
          <w:rtl/>
        </w:rPr>
        <w:t>*</w:t>
      </w:r>
      <w:r w:rsidRPr="009F053A">
        <w:rPr>
          <w:rFonts w:cs="B Badr"/>
          <w:color w:val="FF0000"/>
          <w:rtl/>
        </w:rPr>
        <w:t>المرسلات32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11B2" w:rsidRPr="009F053A">
        <w:rPr>
          <w:rFonts w:cs="B Badr"/>
          <w:rtl/>
        </w:rPr>
        <w:t>دوزخ</w:t>
      </w:r>
      <w:r w:rsidR="0011710E" w:rsidRPr="009F053A">
        <w:rPr>
          <w:rFonts w:cs="B Badr"/>
          <w:rtl/>
        </w:rPr>
        <w:t xml:space="preserve">] </w:t>
      </w:r>
      <w:r w:rsidR="001C11B2" w:rsidRPr="009F053A">
        <w:rPr>
          <w:rFonts w:cs="B Badr"/>
          <w:rtl/>
        </w:rPr>
        <w:t>چون كاخى</w:t>
      </w:r>
      <w:r w:rsidR="0011710E" w:rsidRPr="009F053A">
        <w:rPr>
          <w:rFonts w:cs="B Badr"/>
          <w:rtl/>
        </w:rPr>
        <w:t xml:space="preserve"> ‏‏[</w:t>
      </w:r>
      <w:r w:rsidR="003E02F9" w:rsidRPr="009F053A">
        <w:rPr>
          <w:rFonts w:cs="B Badr"/>
          <w:rtl/>
        </w:rPr>
        <w:t>‏</w:t>
      </w:r>
      <w:r w:rsidRPr="009F053A">
        <w:rPr>
          <w:rFonts w:cs="B Badr"/>
          <w:rtl/>
        </w:rPr>
        <w:t>‏</w:t>
      </w:r>
      <w:r w:rsidR="001C11B2" w:rsidRPr="009F053A">
        <w:rPr>
          <w:rFonts w:cs="B Badr"/>
          <w:rtl/>
        </w:rPr>
        <w:t>بلند</w:t>
      </w:r>
      <w:r w:rsidR="0011710E" w:rsidRPr="009F053A">
        <w:rPr>
          <w:rFonts w:cs="B Badr"/>
          <w:rtl/>
        </w:rPr>
        <w:t xml:space="preserve">] </w:t>
      </w:r>
      <w:r w:rsidR="001C11B2" w:rsidRPr="009F053A">
        <w:rPr>
          <w:rFonts w:cs="B Badr"/>
          <w:rtl/>
        </w:rPr>
        <w:t>شراره مى افكند،</w:t>
      </w:r>
    </w:p>
    <w:p w:rsidR="009F4CF8" w:rsidRPr="009F053A" w:rsidRDefault="00256C3E" w:rsidP="00327159">
      <w:pPr>
        <w:pStyle w:val="a0"/>
        <w:rPr>
          <w:rFonts w:cs="B Badr"/>
          <w:color w:val="000080"/>
          <w:rtl/>
        </w:rPr>
      </w:pPr>
      <w:r w:rsidRPr="009F053A">
        <w:rPr>
          <w:rFonts w:cs="B Badr"/>
          <w:color w:val="000080"/>
          <w:rtl/>
        </w:rPr>
        <w:t xml:space="preserve">كَأَنَّهُ جِمَالَةٌ صُفْرٌ </w:t>
      </w:r>
      <w:r w:rsidR="0067026F" w:rsidRPr="009F053A">
        <w:rPr>
          <w:rFonts w:cs="B Badr"/>
          <w:color w:val="FF0000"/>
          <w:rtl/>
        </w:rPr>
        <w:t>*</w:t>
      </w:r>
      <w:r w:rsidRPr="009F053A">
        <w:rPr>
          <w:rFonts w:cs="B Badr"/>
          <w:color w:val="FF0000"/>
          <w:rtl/>
        </w:rPr>
        <w:t>المرسلات33</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گويى شترانى زرد رنگند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المرسلات34</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يَوْمُ لَا يَنطِقُونَ </w:t>
      </w:r>
      <w:r w:rsidR="0067026F" w:rsidRPr="009F053A">
        <w:rPr>
          <w:rFonts w:cs="B Badr"/>
          <w:color w:val="FF0000"/>
          <w:rtl/>
        </w:rPr>
        <w:t>*</w:t>
      </w:r>
      <w:r w:rsidRPr="009F053A">
        <w:rPr>
          <w:rFonts w:cs="B Badr"/>
          <w:color w:val="FF0000"/>
          <w:rtl/>
        </w:rPr>
        <w:t>المرسلات35</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اين، روزى است كه دم نمى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يُؤْذَنُ لَهُمْ فَيَعْتَذِرُونَ </w:t>
      </w:r>
      <w:r w:rsidR="0067026F" w:rsidRPr="009F053A">
        <w:rPr>
          <w:rFonts w:cs="B Badr"/>
          <w:color w:val="FF0000"/>
          <w:rtl/>
        </w:rPr>
        <w:t>*</w:t>
      </w:r>
      <w:r w:rsidRPr="009F053A">
        <w:rPr>
          <w:rFonts w:cs="B Badr"/>
          <w:color w:val="FF0000"/>
          <w:rtl/>
        </w:rPr>
        <w:t>المرسلات36</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و رخصت نمى يابند تا پوزش خواهند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المرسلات37</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هَذَا يَوْمُ الْفَصْلِ جَمَعْنَاكُمْ وَالْأَوَّلِينَ </w:t>
      </w:r>
      <w:r w:rsidR="0067026F" w:rsidRPr="009F053A">
        <w:rPr>
          <w:rFonts w:cs="B Badr"/>
          <w:color w:val="FF0000"/>
          <w:rtl/>
        </w:rPr>
        <w:t>*</w:t>
      </w:r>
      <w:r w:rsidRPr="009F053A">
        <w:rPr>
          <w:rFonts w:cs="B Badr"/>
          <w:color w:val="FF0000"/>
          <w:rtl/>
        </w:rPr>
        <w:t>المرسلات38</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همان</w:t>
      </w:r>
      <w:r w:rsidR="0011710E" w:rsidRPr="009F053A">
        <w:rPr>
          <w:rFonts w:cs="B Badr"/>
          <w:rtl/>
        </w:rPr>
        <w:t xml:space="preserve">] </w:t>
      </w:r>
      <w:r w:rsidRPr="009F053A">
        <w:rPr>
          <w:rFonts w:cs="B Badr"/>
          <w:rtl/>
        </w:rPr>
        <w:t xml:space="preserve">روز داورى است شما و </w:t>
      </w:r>
      <w:r w:rsidR="00E406E2" w:rsidRPr="009F053A">
        <w:rPr>
          <w:rFonts w:cs="B Badr"/>
          <w:rtl/>
        </w:rPr>
        <w:t>‏[‏</w:t>
      </w:r>
      <w:r w:rsidRPr="009F053A">
        <w:rPr>
          <w:rFonts w:cs="B Badr"/>
          <w:rtl/>
        </w:rPr>
        <w:t>جمله</w:t>
      </w:r>
      <w:r w:rsidR="003E02F9" w:rsidRPr="009F053A">
        <w:rPr>
          <w:rFonts w:cs="B Badr"/>
          <w:rtl/>
        </w:rPr>
        <w:t>‏]‏</w:t>
      </w:r>
      <w:r w:rsidRPr="009F053A">
        <w:rPr>
          <w:rFonts w:cs="B Badr"/>
          <w:rtl/>
        </w:rPr>
        <w:t xml:space="preserve"> پيشينيان را گرد مى آوريم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كَانَ لَكُمْ كَيْدٌ فَكِيدُونِي </w:t>
      </w:r>
      <w:r w:rsidR="0067026F" w:rsidRPr="009F053A">
        <w:rPr>
          <w:rFonts w:cs="B Badr"/>
          <w:color w:val="FF0000"/>
          <w:rtl/>
        </w:rPr>
        <w:t>*</w:t>
      </w:r>
      <w:r w:rsidRPr="009F053A">
        <w:rPr>
          <w:rFonts w:cs="B Badr"/>
          <w:color w:val="FF0000"/>
          <w:rtl/>
        </w:rPr>
        <w:t>المرسلات39</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پس اگر حيلتى داريد، در برابر من بسگاليد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المرسلات40</w:t>
      </w:r>
      <w:r w:rsidR="0067026F" w:rsidRPr="009F053A">
        <w:rPr>
          <w:rFonts w:cs="B Badr"/>
          <w:color w:val="FF0000"/>
          <w:rtl/>
        </w:rPr>
        <w:t>*</w:t>
      </w:r>
      <w:r w:rsidRPr="009F053A">
        <w:rPr>
          <w:rFonts w:cs="B Badr"/>
          <w:color w:val="FF0000"/>
          <w:rtl/>
        </w:rPr>
        <w:t xml:space="preserve"> </w:t>
      </w:r>
    </w:p>
    <w:p w:rsidR="00256C3E" w:rsidRPr="009F053A" w:rsidRDefault="001C11B2"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الْمُتَّقِينَ فِي ظِلَالٍ وَعُيُونٍ </w:t>
      </w:r>
      <w:r w:rsidR="0067026F" w:rsidRPr="009F053A">
        <w:rPr>
          <w:rFonts w:cs="B Badr"/>
          <w:color w:val="FF0000"/>
          <w:rtl/>
        </w:rPr>
        <w:t>*</w:t>
      </w:r>
      <w:r w:rsidRPr="009F053A">
        <w:rPr>
          <w:rFonts w:cs="B Badr"/>
          <w:color w:val="FF0000"/>
          <w:rtl/>
        </w:rPr>
        <w:t>المرسلات41</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اهل تقوا در زير سايه ها و بر كنار چشمه سارانند،</w:t>
      </w:r>
    </w:p>
    <w:p w:rsidR="009F4CF8" w:rsidRPr="009F053A" w:rsidRDefault="00256C3E" w:rsidP="00327159">
      <w:pPr>
        <w:pStyle w:val="a0"/>
        <w:rPr>
          <w:rFonts w:cs="B Badr"/>
          <w:color w:val="000080"/>
          <w:rtl/>
        </w:rPr>
      </w:pPr>
      <w:r w:rsidRPr="009F053A">
        <w:rPr>
          <w:rFonts w:cs="B Badr"/>
          <w:color w:val="000080"/>
          <w:rtl/>
        </w:rPr>
        <w:t xml:space="preserve">وَفَوَاكِهَ مِمَّا يَشْتَهُونَ </w:t>
      </w:r>
      <w:r w:rsidR="0067026F" w:rsidRPr="009F053A">
        <w:rPr>
          <w:rFonts w:cs="B Badr"/>
          <w:color w:val="FF0000"/>
          <w:rtl/>
        </w:rPr>
        <w:t>*</w:t>
      </w:r>
      <w:r w:rsidRPr="009F053A">
        <w:rPr>
          <w:rFonts w:cs="B Badr"/>
          <w:color w:val="FF0000"/>
          <w:rtl/>
        </w:rPr>
        <w:t>المرسلات42</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با هر ميوه اى كه خوش داشته باشند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وَاشْرَبُوا هَنِيئًا بِمَا كُنتُمْ تَعْمَلُونَ </w:t>
      </w:r>
      <w:r w:rsidR="0067026F" w:rsidRPr="009F053A">
        <w:rPr>
          <w:rFonts w:cs="B Badr"/>
          <w:color w:val="FF0000"/>
          <w:rtl/>
        </w:rPr>
        <w:t>*</w:t>
      </w:r>
      <w:r w:rsidRPr="009F053A">
        <w:rPr>
          <w:rFonts w:cs="B Badr"/>
          <w:color w:val="FF0000"/>
          <w:rtl/>
        </w:rPr>
        <w:t>المرسلات43</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 xml:space="preserve">به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آنچه مى كرديد، بخوريد و بياشاميد</w:t>
      </w:r>
      <w:r w:rsidR="00F8562B" w:rsidRPr="009F053A">
        <w:rPr>
          <w:rFonts w:cs="B Badr"/>
          <w:rtl/>
        </w:rPr>
        <w:t>؛</w:t>
      </w:r>
      <w:r w:rsidRPr="009F053A">
        <w:rPr>
          <w:rFonts w:cs="B Badr"/>
          <w:rtl/>
        </w:rPr>
        <w:t xml:space="preserve"> گواراتان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كَذَلِكَ نَجْزِي الْمُحْسِنينَ </w:t>
      </w:r>
      <w:r w:rsidR="0067026F" w:rsidRPr="009F053A">
        <w:rPr>
          <w:rFonts w:cs="B Badr"/>
          <w:color w:val="FF0000"/>
          <w:rtl/>
        </w:rPr>
        <w:t>*</w:t>
      </w:r>
      <w:r w:rsidRPr="009F053A">
        <w:rPr>
          <w:rFonts w:cs="B Badr"/>
          <w:color w:val="FF0000"/>
          <w:rtl/>
        </w:rPr>
        <w:t>المرسلات44</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ما نيكوكاران را چنين پاداش مى دهيم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المرسلات45</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كُلُوا وَتَمَتَّعُوا قَلِيلًا إِنَّكُمْ مُجْرِمُونَ </w:t>
      </w:r>
      <w:r w:rsidR="0067026F" w:rsidRPr="009F053A">
        <w:rPr>
          <w:rFonts w:cs="B Badr"/>
          <w:color w:val="FF0000"/>
          <w:rtl/>
        </w:rPr>
        <w:t>*</w:t>
      </w:r>
      <w:r w:rsidRPr="009F053A">
        <w:rPr>
          <w:rFonts w:cs="B Badr"/>
          <w:color w:val="FF0000"/>
          <w:rtl/>
        </w:rPr>
        <w:t>المرسلات46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E7978" w:rsidRPr="009F053A">
        <w:rPr>
          <w:rFonts w:cs="B Badr"/>
          <w:rtl/>
        </w:rPr>
        <w:t>اى كافران،</w:t>
      </w:r>
      <w:r w:rsidR="003E02F9" w:rsidRPr="009F053A">
        <w:rPr>
          <w:rFonts w:cs="B Badr"/>
          <w:rtl/>
        </w:rPr>
        <w:t>‏]‏</w:t>
      </w:r>
      <w:r w:rsidR="00AE7978" w:rsidRPr="009F053A">
        <w:rPr>
          <w:rFonts w:cs="B Badr"/>
          <w:rtl/>
        </w:rPr>
        <w:t xml:space="preserve"> بخوريد و اندكى برخوردار شويد كه شما گناهكاريد</w:t>
      </w:r>
      <w:r w:rsidR="00AE79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المرسلات47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AE7978" w:rsidRPr="009F053A">
        <w:rPr>
          <w:rFonts w:cs="B Badr"/>
          <w:rtl/>
        </w:rPr>
        <w:t>ولى</w:t>
      </w:r>
      <w:r w:rsidR="003E02F9" w:rsidRPr="009F053A">
        <w:rPr>
          <w:rFonts w:cs="B Badr"/>
          <w:rtl/>
        </w:rPr>
        <w:t>‏]‏</w:t>
      </w:r>
      <w:r w:rsidR="00AE7978" w:rsidRPr="009F053A">
        <w:rPr>
          <w:rFonts w:cs="B Badr"/>
          <w:rtl/>
        </w:rPr>
        <w:t xml:space="preserve"> آن روز واى بر تكذيب كنندگان</w:t>
      </w:r>
      <w:r w:rsidR="00AE797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قِيلَ لَهُمْ ارْكَعُوا لَا يَرْكَعُونَ </w:t>
      </w:r>
      <w:r w:rsidR="0067026F" w:rsidRPr="009F053A">
        <w:rPr>
          <w:rFonts w:cs="B Badr"/>
          <w:color w:val="FF0000"/>
          <w:rtl/>
        </w:rPr>
        <w:t>*</w:t>
      </w:r>
      <w:r w:rsidRPr="009F053A">
        <w:rPr>
          <w:rFonts w:cs="B Badr"/>
          <w:color w:val="FF0000"/>
          <w:rtl/>
        </w:rPr>
        <w:t>المرسلات48</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و چون به آنان گفته شود: «ركوع كنيد»، به ركوع نمى روند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المرسلات49</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آن روز واى بر تكذيب كنندگان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فَبِأَيِّ حَدِيثٍ بَعْدَهُ يُؤْمِنُونَ </w:t>
      </w:r>
      <w:r w:rsidR="0067026F" w:rsidRPr="009F053A">
        <w:rPr>
          <w:rFonts w:cs="B Badr"/>
          <w:color w:val="FF0000"/>
          <w:rtl/>
        </w:rPr>
        <w:t>*</w:t>
      </w:r>
      <w:r w:rsidRPr="009F053A">
        <w:rPr>
          <w:rFonts w:cs="B Badr"/>
          <w:color w:val="FF0000"/>
          <w:rtl/>
        </w:rPr>
        <w:t>المرسلات50</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 xml:space="preserve">پس به كدامين سخن پس از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ايمان مى آورند؟</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8" w:name="_Toc80419643"/>
      <w:r w:rsidRPr="009F053A">
        <w:rPr>
          <w:rFonts w:ascii="Times New Roman" w:hAnsi="Times New Roman" w:cs="B Badr" w:hint="cs"/>
          <w:b w:val="0"/>
          <w:i w:val="0"/>
          <w:color w:val="000080"/>
          <w:sz w:val="24"/>
          <w:rtl/>
          <w:lang w:bidi="fa-IR"/>
        </w:rPr>
        <w:t>نبأ</w:t>
      </w:r>
      <w:bookmarkEnd w:id="78"/>
    </w:p>
    <w:p w:rsidR="00256C3E" w:rsidRPr="009F053A" w:rsidRDefault="0042469E" w:rsidP="00327159">
      <w:pPr>
        <w:pStyle w:val="a0"/>
        <w:rPr>
          <w:rFonts w:cs="B Badr"/>
          <w:color w:val="000080"/>
        </w:rPr>
      </w:pPr>
      <w:r w:rsidRPr="009F053A">
        <w:rPr>
          <w:rFonts w:cs="B Badr" w:hint="cs"/>
          <w:color w:val="000080"/>
          <w:rtl/>
        </w:rPr>
        <w:t>78.</w:t>
      </w:r>
      <w:r w:rsidR="00256C3E" w:rsidRPr="009F053A">
        <w:rPr>
          <w:rFonts w:cs="B Badr"/>
          <w:color w:val="000080"/>
          <w:rtl/>
        </w:rPr>
        <w:t xml:space="preserve"> النبأ / 40</w:t>
      </w:r>
    </w:p>
    <w:p w:rsidR="009F4CF8" w:rsidRPr="009F053A" w:rsidRDefault="00256C3E" w:rsidP="00327159">
      <w:pPr>
        <w:pStyle w:val="a0"/>
        <w:rPr>
          <w:rFonts w:cs="B Badr"/>
          <w:color w:val="000080"/>
          <w:rtl/>
        </w:rPr>
      </w:pPr>
      <w:r w:rsidRPr="009F053A">
        <w:rPr>
          <w:rFonts w:cs="B Badr"/>
          <w:color w:val="000080"/>
          <w:rtl/>
        </w:rPr>
        <w:t xml:space="preserve">عَمَّ يَتَسَاءَلُونَ </w:t>
      </w:r>
      <w:r w:rsidR="0067026F" w:rsidRPr="009F053A">
        <w:rPr>
          <w:rFonts w:cs="B Badr"/>
          <w:color w:val="FF0000"/>
          <w:rtl/>
        </w:rPr>
        <w:t>*</w:t>
      </w:r>
      <w:r w:rsidRPr="009F053A">
        <w:rPr>
          <w:rFonts w:cs="B Badr"/>
          <w:color w:val="FF0000"/>
          <w:rtl/>
        </w:rPr>
        <w:t>النبأ1</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درباره چه چيز از يكديگر مى پرسند؟</w:t>
      </w:r>
    </w:p>
    <w:p w:rsidR="009F4CF8" w:rsidRPr="009F053A" w:rsidRDefault="00256C3E" w:rsidP="00327159">
      <w:pPr>
        <w:pStyle w:val="a0"/>
        <w:rPr>
          <w:rFonts w:cs="B Badr"/>
          <w:color w:val="000080"/>
          <w:rtl/>
        </w:rPr>
      </w:pPr>
      <w:r w:rsidRPr="009F053A">
        <w:rPr>
          <w:rFonts w:cs="B Badr"/>
          <w:color w:val="000080"/>
          <w:rtl/>
        </w:rPr>
        <w:t xml:space="preserve">عَنْ النَّبَإِ الْعَظِيمِ </w:t>
      </w:r>
      <w:r w:rsidR="0067026F" w:rsidRPr="009F053A">
        <w:rPr>
          <w:rFonts w:cs="B Badr"/>
          <w:color w:val="FF0000"/>
          <w:rtl/>
        </w:rPr>
        <w:t>*</w:t>
      </w:r>
      <w:r w:rsidRPr="009F053A">
        <w:rPr>
          <w:rFonts w:cs="B Badr"/>
          <w:color w:val="FF0000"/>
          <w:rtl/>
        </w:rPr>
        <w:t>النبأ2</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از آن خبر بزرگ،</w:t>
      </w:r>
    </w:p>
    <w:p w:rsidR="009F4CF8" w:rsidRPr="009F053A" w:rsidRDefault="00256C3E" w:rsidP="00327159">
      <w:pPr>
        <w:pStyle w:val="a0"/>
        <w:rPr>
          <w:rFonts w:cs="B Badr"/>
          <w:color w:val="000080"/>
          <w:rtl/>
        </w:rPr>
      </w:pPr>
      <w:r w:rsidRPr="009F053A">
        <w:rPr>
          <w:rFonts w:cs="B Badr"/>
          <w:color w:val="000080"/>
          <w:rtl/>
        </w:rPr>
        <w:t xml:space="preserve">الَّذِي هُمْ فِيهِ مُخْتَلِفُونَ </w:t>
      </w:r>
      <w:r w:rsidR="0067026F" w:rsidRPr="009F053A">
        <w:rPr>
          <w:rFonts w:cs="B Badr"/>
          <w:color w:val="FF0000"/>
          <w:rtl/>
        </w:rPr>
        <w:t>*</w:t>
      </w:r>
      <w:r w:rsidRPr="009F053A">
        <w:rPr>
          <w:rFonts w:cs="B Badr"/>
          <w:color w:val="FF0000"/>
          <w:rtl/>
        </w:rPr>
        <w:t>النبأ3</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كه در باره آن با هم اختلاف 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سَيَعْلَمُونَ </w:t>
      </w:r>
      <w:r w:rsidR="0067026F" w:rsidRPr="009F053A">
        <w:rPr>
          <w:rFonts w:cs="B Badr"/>
          <w:color w:val="FF0000"/>
          <w:rtl/>
        </w:rPr>
        <w:t>*</w:t>
      </w:r>
      <w:r w:rsidRPr="009F053A">
        <w:rPr>
          <w:rFonts w:cs="B Badr"/>
          <w:color w:val="FF0000"/>
          <w:rtl/>
        </w:rPr>
        <w:t>النبأ4</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نه چنان است، به زودى خواهند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كَلَّا سَيَعْلَمُونَ </w:t>
      </w:r>
      <w:r w:rsidR="0067026F" w:rsidRPr="009F053A">
        <w:rPr>
          <w:rFonts w:cs="B Badr"/>
          <w:color w:val="FF0000"/>
          <w:rtl/>
        </w:rPr>
        <w:t>*</w:t>
      </w:r>
      <w:r w:rsidRPr="009F053A">
        <w:rPr>
          <w:rFonts w:cs="B Badr"/>
          <w:color w:val="FF0000"/>
          <w:rtl/>
        </w:rPr>
        <w:t>النبأ5</w:t>
      </w:r>
      <w:r w:rsidR="0067026F" w:rsidRPr="009F053A">
        <w:rPr>
          <w:rFonts w:cs="B Badr"/>
          <w:color w:val="FF0000"/>
          <w:rtl/>
        </w:rPr>
        <w:t>*</w:t>
      </w:r>
      <w:r w:rsidRPr="009F053A">
        <w:rPr>
          <w:rFonts w:cs="B Badr"/>
          <w:color w:val="FF0000"/>
          <w:rtl/>
        </w:rPr>
        <w:t xml:space="preserve"> </w:t>
      </w:r>
    </w:p>
    <w:p w:rsidR="00256C3E" w:rsidRPr="009F053A" w:rsidRDefault="00AE7978" w:rsidP="00327159">
      <w:pPr>
        <w:pStyle w:val="a0"/>
        <w:rPr>
          <w:rFonts w:cs="B Badr"/>
          <w:color w:val="000080"/>
        </w:rPr>
      </w:pPr>
      <w:r w:rsidRPr="009F053A">
        <w:rPr>
          <w:rFonts w:cs="B Badr"/>
          <w:rtl/>
        </w:rPr>
        <w:t>باز هم نه چنان است، بزودى خواهند دانست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أَلَمْ نَجْعَلْ الْأَرْضَ مِهَادًا </w:t>
      </w:r>
      <w:r w:rsidR="0067026F" w:rsidRPr="009F053A">
        <w:rPr>
          <w:rFonts w:cs="B Badr"/>
          <w:color w:val="FF0000"/>
          <w:rtl/>
        </w:rPr>
        <w:t>*</w:t>
      </w:r>
      <w:r w:rsidRPr="009F053A">
        <w:rPr>
          <w:rFonts w:cs="B Badr"/>
          <w:color w:val="FF0000"/>
          <w:rtl/>
        </w:rPr>
        <w:t>النبأ6</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آيا زمين را گهواره اى نگردانيديم؟</w:t>
      </w:r>
    </w:p>
    <w:p w:rsidR="009F4CF8" w:rsidRPr="009F053A" w:rsidRDefault="00256C3E" w:rsidP="00327159">
      <w:pPr>
        <w:pStyle w:val="a0"/>
        <w:rPr>
          <w:rFonts w:cs="B Badr"/>
          <w:color w:val="000080"/>
          <w:rtl/>
        </w:rPr>
      </w:pPr>
      <w:r w:rsidRPr="009F053A">
        <w:rPr>
          <w:rFonts w:cs="B Badr"/>
          <w:color w:val="000080"/>
          <w:rtl/>
        </w:rPr>
        <w:t xml:space="preserve">وَالْجِبَالَ أَوْتَادًا </w:t>
      </w:r>
      <w:r w:rsidR="0067026F" w:rsidRPr="009F053A">
        <w:rPr>
          <w:rFonts w:cs="B Badr"/>
          <w:color w:val="FF0000"/>
          <w:rtl/>
        </w:rPr>
        <w:t>*</w:t>
      </w:r>
      <w:r w:rsidRPr="009F053A">
        <w:rPr>
          <w:rFonts w:cs="B Badr"/>
          <w:color w:val="FF0000"/>
          <w:rtl/>
        </w:rPr>
        <w:t>النبأ7</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كوهها را </w:t>
      </w:r>
      <w:r w:rsidR="00E406E2" w:rsidRPr="009F053A">
        <w:rPr>
          <w:rFonts w:cs="B Badr"/>
          <w:rtl/>
        </w:rPr>
        <w:t>‏[‏</w:t>
      </w:r>
      <w:r w:rsidRPr="009F053A">
        <w:rPr>
          <w:rFonts w:cs="B Badr"/>
          <w:rtl/>
        </w:rPr>
        <w:t>چون</w:t>
      </w:r>
      <w:r w:rsidR="003E02F9" w:rsidRPr="009F053A">
        <w:rPr>
          <w:rFonts w:cs="B Badr"/>
          <w:rtl/>
        </w:rPr>
        <w:t>‏]‏</w:t>
      </w:r>
      <w:r w:rsidRPr="009F053A">
        <w:rPr>
          <w:rFonts w:cs="B Badr"/>
          <w:rtl/>
        </w:rPr>
        <w:t xml:space="preserve"> ميخهايى </w:t>
      </w:r>
      <w:r w:rsidR="00E406E2" w:rsidRPr="009F053A">
        <w:rPr>
          <w:rFonts w:cs="B Badr"/>
          <w:rtl/>
        </w:rPr>
        <w:t>‏[‏</w:t>
      </w:r>
      <w:r w:rsidRPr="009F053A">
        <w:rPr>
          <w:rFonts w:cs="B Badr"/>
          <w:rtl/>
        </w:rPr>
        <w:t>نگذاشتيم</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وَخَلَقْنَاكُمْ أَزْوَاجًا </w:t>
      </w:r>
      <w:r w:rsidR="0067026F" w:rsidRPr="009F053A">
        <w:rPr>
          <w:rFonts w:cs="B Badr"/>
          <w:color w:val="FF0000"/>
          <w:rtl/>
        </w:rPr>
        <w:t>*</w:t>
      </w:r>
      <w:r w:rsidRPr="009F053A">
        <w:rPr>
          <w:rFonts w:cs="B Badr"/>
          <w:color w:val="FF0000"/>
          <w:rtl/>
        </w:rPr>
        <w:t>النبأ8</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و شما را جفت آفريديم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نَوْمَكُمْ سُبَاتًا </w:t>
      </w:r>
      <w:r w:rsidR="0067026F" w:rsidRPr="009F053A">
        <w:rPr>
          <w:rFonts w:cs="B Badr"/>
          <w:color w:val="FF0000"/>
          <w:rtl/>
        </w:rPr>
        <w:t>*</w:t>
      </w:r>
      <w:r w:rsidRPr="009F053A">
        <w:rPr>
          <w:rFonts w:cs="B Badr"/>
          <w:color w:val="FF0000"/>
          <w:rtl/>
        </w:rPr>
        <w:t>النبأ9</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خواب شما را </w:t>
      </w:r>
      <w:r w:rsidR="00E406E2" w:rsidRPr="009F053A">
        <w:rPr>
          <w:rFonts w:cs="B Badr"/>
          <w:rtl/>
        </w:rPr>
        <w:t>‏[‏</w:t>
      </w:r>
      <w:r w:rsidRPr="009F053A">
        <w:rPr>
          <w:rFonts w:cs="B Badr"/>
          <w:rtl/>
        </w:rPr>
        <w:t>مايه</w:t>
      </w:r>
      <w:r w:rsidR="003E02F9" w:rsidRPr="009F053A">
        <w:rPr>
          <w:rFonts w:cs="B Badr"/>
          <w:rtl/>
        </w:rPr>
        <w:t>‏]‏</w:t>
      </w:r>
      <w:r w:rsidRPr="009F053A">
        <w:rPr>
          <w:rFonts w:cs="B Badr"/>
          <w:rtl/>
        </w:rPr>
        <w:t xml:space="preserve"> آسايش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اللَّيْلَ لِبَاسًا </w:t>
      </w:r>
      <w:r w:rsidR="0067026F" w:rsidRPr="009F053A">
        <w:rPr>
          <w:rFonts w:cs="B Badr"/>
          <w:color w:val="FF0000"/>
          <w:rtl/>
        </w:rPr>
        <w:t>*</w:t>
      </w:r>
      <w:r w:rsidRPr="009F053A">
        <w:rPr>
          <w:rFonts w:cs="B Badr"/>
          <w:color w:val="FF0000"/>
          <w:rtl/>
        </w:rPr>
        <w:t>النبأ10</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شب را </w:t>
      </w:r>
      <w:r w:rsidR="00E406E2" w:rsidRPr="009F053A">
        <w:rPr>
          <w:rFonts w:cs="B Badr"/>
          <w:rtl/>
        </w:rPr>
        <w:t>‏[‏</w:t>
      </w:r>
      <w:r w:rsidRPr="009F053A">
        <w:rPr>
          <w:rFonts w:cs="B Badr"/>
          <w:rtl/>
        </w:rPr>
        <w:t>براى شما</w:t>
      </w:r>
      <w:r w:rsidR="003E02F9" w:rsidRPr="009F053A">
        <w:rPr>
          <w:rFonts w:cs="B Badr"/>
          <w:rtl/>
        </w:rPr>
        <w:t>‏]‏</w:t>
      </w:r>
      <w:r w:rsidRPr="009F053A">
        <w:rPr>
          <w:rFonts w:cs="B Badr"/>
          <w:rtl/>
        </w:rPr>
        <w:t xml:space="preserve"> پوششى قرار داديم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النَّهَارَ مَعَاشًا </w:t>
      </w:r>
      <w:r w:rsidR="0067026F" w:rsidRPr="009F053A">
        <w:rPr>
          <w:rFonts w:cs="B Badr"/>
          <w:color w:val="FF0000"/>
          <w:rtl/>
        </w:rPr>
        <w:t>*</w:t>
      </w:r>
      <w:r w:rsidRPr="009F053A">
        <w:rPr>
          <w:rFonts w:cs="B Badr"/>
          <w:color w:val="FF0000"/>
          <w:rtl/>
        </w:rPr>
        <w:t>النبأ11</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روز را </w:t>
      </w:r>
      <w:r w:rsidR="00E406E2" w:rsidRPr="009F053A">
        <w:rPr>
          <w:rFonts w:cs="B Badr"/>
          <w:rtl/>
        </w:rPr>
        <w:t>‏[‏</w:t>
      </w:r>
      <w:r w:rsidRPr="009F053A">
        <w:rPr>
          <w:rFonts w:cs="B Badr"/>
          <w:rtl/>
        </w:rPr>
        <w:t>براى</w:t>
      </w:r>
      <w:r w:rsidR="003E02F9" w:rsidRPr="009F053A">
        <w:rPr>
          <w:rFonts w:cs="B Badr"/>
          <w:rtl/>
        </w:rPr>
        <w:t>‏]‏</w:t>
      </w:r>
      <w:r w:rsidRPr="009F053A">
        <w:rPr>
          <w:rFonts w:cs="B Badr"/>
          <w:rtl/>
        </w:rPr>
        <w:t xml:space="preserve"> معاش </w:t>
      </w:r>
      <w:r w:rsidR="00E406E2" w:rsidRPr="009F053A">
        <w:rPr>
          <w:rFonts w:cs="B Badr"/>
          <w:rtl/>
        </w:rPr>
        <w:t>‏[‏</w:t>
      </w:r>
      <w:r w:rsidRPr="009F053A">
        <w:rPr>
          <w:rFonts w:cs="B Badr"/>
          <w:rtl/>
        </w:rPr>
        <w:t>شما</w:t>
      </w:r>
      <w:r w:rsidR="003E02F9" w:rsidRPr="009F053A">
        <w:rPr>
          <w:rFonts w:cs="B Badr"/>
          <w:rtl/>
        </w:rPr>
        <w:t>‏]‏</w:t>
      </w:r>
      <w:r w:rsidRPr="009F053A">
        <w:rPr>
          <w:rFonts w:cs="B Badr"/>
          <w:rtl/>
        </w:rPr>
        <w:t xml:space="preserve"> نهاديم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وَبَنَيْنَا فَوْقَكُمْ سَبْعًا شِدَادًا </w:t>
      </w:r>
      <w:r w:rsidR="0067026F" w:rsidRPr="009F053A">
        <w:rPr>
          <w:rFonts w:cs="B Badr"/>
          <w:color w:val="FF0000"/>
          <w:rtl/>
        </w:rPr>
        <w:t>*</w:t>
      </w:r>
      <w:r w:rsidRPr="009F053A">
        <w:rPr>
          <w:rFonts w:cs="B Badr"/>
          <w:color w:val="FF0000"/>
          <w:rtl/>
        </w:rPr>
        <w:t>النبأ12</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بر فراز شما هفت </w:t>
      </w:r>
      <w:r w:rsidR="00E406E2" w:rsidRPr="009F053A">
        <w:rPr>
          <w:rFonts w:cs="B Badr"/>
          <w:rtl/>
        </w:rPr>
        <w:t>‏[‏</w:t>
      </w:r>
      <w:r w:rsidRPr="009F053A">
        <w:rPr>
          <w:rFonts w:cs="B Badr"/>
          <w:rtl/>
        </w:rPr>
        <w:t>آسمان</w:t>
      </w:r>
      <w:r w:rsidR="003E02F9" w:rsidRPr="009F053A">
        <w:rPr>
          <w:rFonts w:cs="B Badr"/>
          <w:rtl/>
        </w:rPr>
        <w:t>‏]‏</w:t>
      </w:r>
      <w:r w:rsidRPr="009F053A">
        <w:rPr>
          <w:rFonts w:cs="B Badr"/>
          <w:rtl/>
        </w:rPr>
        <w:t xml:space="preserve"> استوار بنا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وَجَعَلْنَا سِرَاجًا وَهَّاجًا </w:t>
      </w:r>
      <w:r w:rsidR="0067026F" w:rsidRPr="009F053A">
        <w:rPr>
          <w:rFonts w:cs="B Badr"/>
          <w:color w:val="FF0000"/>
          <w:rtl/>
        </w:rPr>
        <w:t>*</w:t>
      </w:r>
      <w:r w:rsidRPr="009F053A">
        <w:rPr>
          <w:rFonts w:cs="B Badr"/>
          <w:color w:val="FF0000"/>
          <w:rtl/>
        </w:rPr>
        <w:t>النبأ13</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و چراغى فروزان گذارديم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وَأَنزَلْنَا مِنْ الْمُعْصِرَاتِ مَاءً ثَجَّاجًا </w:t>
      </w:r>
      <w:r w:rsidR="0067026F" w:rsidRPr="009F053A">
        <w:rPr>
          <w:rFonts w:cs="B Badr"/>
          <w:color w:val="FF0000"/>
          <w:rtl/>
        </w:rPr>
        <w:t>*</w:t>
      </w:r>
      <w:r w:rsidRPr="009F053A">
        <w:rPr>
          <w:rFonts w:cs="B Badr"/>
          <w:color w:val="FF0000"/>
          <w:rtl/>
        </w:rPr>
        <w:t>النبأ14</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و از ابرهاى متراكم، آبى ريزان فرود آورديم،</w:t>
      </w:r>
    </w:p>
    <w:p w:rsidR="009F4CF8" w:rsidRPr="009F053A" w:rsidRDefault="00256C3E" w:rsidP="00327159">
      <w:pPr>
        <w:pStyle w:val="a0"/>
        <w:rPr>
          <w:rFonts w:cs="B Badr"/>
          <w:color w:val="000080"/>
          <w:rtl/>
        </w:rPr>
      </w:pPr>
      <w:r w:rsidRPr="009F053A">
        <w:rPr>
          <w:rFonts w:cs="B Badr"/>
          <w:color w:val="000080"/>
          <w:rtl/>
        </w:rPr>
        <w:t xml:space="preserve">لِنُخْرِجَ بِهِ حَبًّا وَنَبَاتًا </w:t>
      </w:r>
      <w:r w:rsidR="0067026F" w:rsidRPr="009F053A">
        <w:rPr>
          <w:rFonts w:cs="B Badr"/>
          <w:color w:val="FF0000"/>
          <w:rtl/>
        </w:rPr>
        <w:t>*</w:t>
      </w:r>
      <w:r w:rsidRPr="009F053A">
        <w:rPr>
          <w:rFonts w:cs="B Badr"/>
          <w:color w:val="FF0000"/>
          <w:rtl/>
        </w:rPr>
        <w:t>النبأ15</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تا بدان دانه و گياه برويانيم،</w:t>
      </w:r>
    </w:p>
    <w:p w:rsidR="009F4CF8" w:rsidRPr="009F053A" w:rsidRDefault="00256C3E" w:rsidP="00327159">
      <w:pPr>
        <w:pStyle w:val="a0"/>
        <w:rPr>
          <w:rFonts w:cs="B Badr"/>
          <w:color w:val="000080"/>
          <w:rtl/>
        </w:rPr>
      </w:pPr>
      <w:r w:rsidRPr="009F053A">
        <w:rPr>
          <w:rFonts w:cs="B Badr"/>
          <w:color w:val="000080"/>
          <w:rtl/>
        </w:rPr>
        <w:t xml:space="preserve">وَجَنَّاتٍ أَلْفَافًا </w:t>
      </w:r>
      <w:r w:rsidR="0067026F" w:rsidRPr="009F053A">
        <w:rPr>
          <w:rFonts w:cs="B Badr"/>
          <w:color w:val="FF0000"/>
          <w:rtl/>
        </w:rPr>
        <w:t>*</w:t>
      </w:r>
      <w:r w:rsidRPr="009F053A">
        <w:rPr>
          <w:rFonts w:cs="B Badr"/>
          <w:color w:val="FF0000"/>
          <w:rtl/>
        </w:rPr>
        <w:t>النبأ16</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و باغهاى در هم پيچيده و انبوه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يَوْمَ الْفَصْلِ كَانَ مِيقَاتًا </w:t>
      </w:r>
      <w:r w:rsidR="0067026F" w:rsidRPr="009F053A">
        <w:rPr>
          <w:rFonts w:cs="B Badr"/>
          <w:color w:val="FF0000"/>
          <w:rtl/>
        </w:rPr>
        <w:t>*</w:t>
      </w:r>
      <w:r w:rsidRPr="009F053A">
        <w:rPr>
          <w:rFonts w:cs="B Badr"/>
          <w:color w:val="FF0000"/>
          <w:rtl/>
        </w:rPr>
        <w:t>النبأ17</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قطعاً وعدگاه </w:t>
      </w:r>
      <w:r w:rsidR="00E406E2" w:rsidRPr="009F053A">
        <w:rPr>
          <w:rFonts w:cs="B Badr"/>
          <w:rtl/>
        </w:rPr>
        <w:t>‏[‏</w:t>
      </w:r>
      <w:r w:rsidRPr="009F053A">
        <w:rPr>
          <w:rFonts w:cs="B Badr"/>
          <w:rtl/>
        </w:rPr>
        <w:t>ما با شما</w:t>
      </w:r>
      <w:r w:rsidR="003E02F9" w:rsidRPr="009F053A">
        <w:rPr>
          <w:rFonts w:cs="B Badr"/>
          <w:rtl/>
        </w:rPr>
        <w:t>‏]‏</w:t>
      </w:r>
      <w:r w:rsidRPr="009F053A">
        <w:rPr>
          <w:rFonts w:cs="B Badr"/>
          <w:rtl/>
        </w:rPr>
        <w:t xml:space="preserve"> روز داورى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يُنفَخُ فِي الصُّورِ فَتَأْتُونَ أَفْوَاجًا </w:t>
      </w:r>
      <w:r w:rsidR="0067026F" w:rsidRPr="009F053A">
        <w:rPr>
          <w:rFonts w:cs="B Badr"/>
          <w:color w:val="FF0000"/>
          <w:rtl/>
        </w:rPr>
        <w:t>*</w:t>
      </w:r>
      <w:r w:rsidRPr="009F053A">
        <w:rPr>
          <w:rFonts w:cs="B Badr"/>
          <w:color w:val="FF0000"/>
          <w:rtl/>
        </w:rPr>
        <w:t>النبأ18</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روزى كه در «صور» دميده شود، و گروه گروه بياييد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وَفُتِحَتْ السَّمَاءُ فَكَانَتْ أَبْوَابًا </w:t>
      </w:r>
      <w:r w:rsidR="0067026F" w:rsidRPr="009F053A">
        <w:rPr>
          <w:rFonts w:cs="B Badr"/>
          <w:color w:val="FF0000"/>
          <w:rtl/>
        </w:rPr>
        <w:t>*</w:t>
      </w:r>
      <w:r w:rsidRPr="009F053A">
        <w:rPr>
          <w:rFonts w:cs="B Badr"/>
          <w:color w:val="FF0000"/>
          <w:rtl/>
        </w:rPr>
        <w:t>النبأ19</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 xml:space="preserve">و آسمان، گشوده و درهايى </w:t>
      </w:r>
      <w:r w:rsidR="00E406E2" w:rsidRPr="009F053A">
        <w:rPr>
          <w:rFonts w:cs="B Badr"/>
          <w:rtl/>
        </w:rPr>
        <w:t>‏[‏</w:t>
      </w:r>
      <w:r w:rsidRPr="009F053A">
        <w:rPr>
          <w:rFonts w:cs="B Badr"/>
          <w:rtl/>
        </w:rPr>
        <w:t>پديد</w:t>
      </w:r>
      <w:r w:rsidR="0011710E" w:rsidRPr="009F053A">
        <w:rPr>
          <w:rFonts w:cs="B Badr"/>
          <w:rtl/>
        </w:rPr>
        <w:t xml:space="preserve">] </w:t>
      </w:r>
      <w:r w:rsidRPr="009F053A">
        <w:rPr>
          <w:rFonts w:cs="B Badr"/>
          <w:rtl/>
        </w:rPr>
        <w:t>شود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وَسُيِّرَتْ الْجِبَالُ فَكَانَتْ سَرَابًا </w:t>
      </w:r>
      <w:r w:rsidR="0067026F" w:rsidRPr="009F053A">
        <w:rPr>
          <w:rFonts w:cs="B Badr"/>
          <w:color w:val="FF0000"/>
          <w:rtl/>
        </w:rPr>
        <w:t>*</w:t>
      </w:r>
      <w:r w:rsidRPr="009F053A">
        <w:rPr>
          <w:rFonts w:cs="B Badr"/>
          <w:color w:val="FF0000"/>
          <w:rtl/>
        </w:rPr>
        <w:t>النبأ20</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و كوهها را روان كنند،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چون</w:t>
      </w:r>
      <w:r w:rsidR="0011710E" w:rsidRPr="009F053A">
        <w:rPr>
          <w:rFonts w:cs="B Badr"/>
          <w:rtl/>
        </w:rPr>
        <w:t xml:space="preserve">] </w:t>
      </w:r>
      <w:r w:rsidRPr="009F053A">
        <w:rPr>
          <w:rFonts w:cs="B Badr"/>
          <w:rtl/>
        </w:rPr>
        <w:t>سرابى گردند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جَهَنَّمَ كَانَتْ مِرْصَادًا </w:t>
      </w:r>
      <w:r w:rsidR="0067026F" w:rsidRPr="009F053A">
        <w:rPr>
          <w:rFonts w:cs="B Badr"/>
          <w:color w:val="FF0000"/>
          <w:rtl/>
        </w:rPr>
        <w:t>*</w:t>
      </w:r>
      <w:r w:rsidRPr="009F053A">
        <w:rPr>
          <w:rFonts w:cs="B Badr"/>
          <w:color w:val="FF0000"/>
          <w:rtl/>
        </w:rPr>
        <w:t>النبأ21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76F8F" w:rsidRPr="009F053A">
        <w:rPr>
          <w:rFonts w:cs="B Badr"/>
          <w:rtl/>
        </w:rPr>
        <w:t>آرى،</w:t>
      </w:r>
      <w:r w:rsidR="0011710E" w:rsidRPr="009F053A">
        <w:rPr>
          <w:rFonts w:cs="B Badr"/>
          <w:rtl/>
        </w:rPr>
        <w:t xml:space="preserve">] </w:t>
      </w:r>
      <w:r w:rsidR="00876F8F" w:rsidRPr="009F053A">
        <w:rPr>
          <w:rFonts w:cs="B Badr"/>
          <w:rtl/>
        </w:rPr>
        <w:t>جهنم</w:t>
      </w:r>
      <w:r w:rsidR="0011710E" w:rsidRPr="009F053A">
        <w:rPr>
          <w:rFonts w:cs="B Badr"/>
          <w:rtl/>
        </w:rPr>
        <w:t xml:space="preserve"> ‏‏[</w:t>
      </w:r>
      <w:r w:rsidR="003E02F9" w:rsidRPr="009F053A">
        <w:rPr>
          <w:rFonts w:cs="B Badr"/>
          <w:rtl/>
        </w:rPr>
        <w:t>‏</w:t>
      </w:r>
      <w:r w:rsidRPr="009F053A">
        <w:rPr>
          <w:rFonts w:cs="B Badr"/>
          <w:rtl/>
        </w:rPr>
        <w:t>‏</w:t>
      </w:r>
      <w:r w:rsidR="00876F8F" w:rsidRPr="009F053A">
        <w:rPr>
          <w:rFonts w:cs="B Badr"/>
          <w:rtl/>
        </w:rPr>
        <w:t>از دير باز</w:t>
      </w:r>
      <w:r w:rsidR="0011710E" w:rsidRPr="009F053A">
        <w:rPr>
          <w:rFonts w:cs="B Badr"/>
          <w:rtl/>
        </w:rPr>
        <w:t xml:space="preserve">] </w:t>
      </w:r>
      <w:r w:rsidR="00876F8F" w:rsidRPr="009F053A">
        <w:rPr>
          <w:rFonts w:cs="B Badr"/>
          <w:rtl/>
        </w:rPr>
        <w:t>كمينگاهى بوده،</w:t>
      </w:r>
    </w:p>
    <w:p w:rsidR="009F4CF8" w:rsidRPr="009F053A" w:rsidRDefault="00256C3E" w:rsidP="00327159">
      <w:pPr>
        <w:pStyle w:val="a0"/>
        <w:rPr>
          <w:rFonts w:cs="B Badr"/>
          <w:color w:val="000080"/>
          <w:rtl/>
        </w:rPr>
      </w:pPr>
      <w:r w:rsidRPr="009F053A">
        <w:rPr>
          <w:rFonts w:cs="B Badr"/>
          <w:color w:val="000080"/>
          <w:rtl/>
        </w:rPr>
        <w:t xml:space="preserve">لِلْطَّاغِينَ مَآبًا </w:t>
      </w:r>
      <w:r w:rsidR="0067026F" w:rsidRPr="009F053A">
        <w:rPr>
          <w:rFonts w:cs="B Badr"/>
          <w:color w:val="FF0000"/>
          <w:rtl/>
        </w:rPr>
        <w:t>*</w:t>
      </w:r>
      <w:r w:rsidRPr="009F053A">
        <w:rPr>
          <w:rFonts w:cs="B Badr"/>
          <w:color w:val="FF0000"/>
          <w:rtl/>
        </w:rPr>
        <w:t>النبأ22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876F8F" w:rsidRPr="009F053A">
        <w:rPr>
          <w:rFonts w:cs="B Badr"/>
          <w:rtl/>
        </w:rPr>
        <w:t>كه</w:t>
      </w:r>
      <w:r w:rsidR="0011710E" w:rsidRPr="009F053A">
        <w:rPr>
          <w:rFonts w:cs="B Badr"/>
          <w:rtl/>
        </w:rPr>
        <w:t xml:space="preserve">] </w:t>
      </w:r>
      <w:r w:rsidR="00876F8F" w:rsidRPr="009F053A">
        <w:rPr>
          <w:rFonts w:cs="B Badr"/>
          <w:rtl/>
        </w:rPr>
        <w:t>براى سركشان، بازگشتگاهى است</w:t>
      </w:r>
      <w:r w:rsidR="00876F8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لَابِثِينَ فِيهَا أَحْقَابًا </w:t>
      </w:r>
      <w:r w:rsidR="0067026F" w:rsidRPr="009F053A">
        <w:rPr>
          <w:rFonts w:cs="B Badr"/>
          <w:color w:val="FF0000"/>
          <w:rtl/>
        </w:rPr>
        <w:t>*</w:t>
      </w:r>
      <w:r w:rsidRPr="009F053A">
        <w:rPr>
          <w:rFonts w:cs="B Badr"/>
          <w:color w:val="FF0000"/>
          <w:rtl/>
        </w:rPr>
        <w:t>النبأ23</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روزگارى دراز در آن درنگ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يَذُوقُونَ فِيهَا بَرْدًا وَلَا شَرَابًا </w:t>
      </w:r>
      <w:r w:rsidR="0067026F" w:rsidRPr="009F053A">
        <w:rPr>
          <w:rFonts w:cs="B Badr"/>
          <w:color w:val="FF0000"/>
          <w:rtl/>
        </w:rPr>
        <w:t>*</w:t>
      </w:r>
      <w:r w:rsidRPr="009F053A">
        <w:rPr>
          <w:rFonts w:cs="B Badr"/>
          <w:color w:val="FF0000"/>
          <w:rtl/>
        </w:rPr>
        <w:t>النبأ24</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در آنجا نه خنكى چشند و نه شربتى،</w:t>
      </w:r>
    </w:p>
    <w:p w:rsidR="009F4CF8" w:rsidRPr="009F053A" w:rsidRDefault="00256C3E" w:rsidP="00327159">
      <w:pPr>
        <w:pStyle w:val="a0"/>
        <w:rPr>
          <w:rFonts w:cs="B Badr"/>
          <w:color w:val="000080"/>
          <w:rtl/>
        </w:rPr>
      </w:pPr>
      <w:r w:rsidRPr="009F053A">
        <w:rPr>
          <w:rFonts w:cs="B Badr"/>
          <w:color w:val="000080"/>
          <w:rtl/>
        </w:rPr>
        <w:t xml:space="preserve">إِلَّا حَمِيمًا وَغَسَّاقًا </w:t>
      </w:r>
      <w:r w:rsidR="0067026F" w:rsidRPr="009F053A">
        <w:rPr>
          <w:rFonts w:cs="B Badr"/>
          <w:color w:val="FF0000"/>
          <w:rtl/>
        </w:rPr>
        <w:t>*</w:t>
      </w:r>
      <w:r w:rsidRPr="009F053A">
        <w:rPr>
          <w:rFonts w:cs="B Badr"/>
          <w:color w:val="FF0000"/>
          <w:rtl/>
        </w:rPr>
        <w:t>النبأ25</w:t>
      </w:r>
      <w:r w:rsidR="0067026F" w:rsidRPr="009F053A">
        <w:rPr>
          <w:rFonts w:cs="B Badr"/>
          <w:color w:val="FF0000"/>
          <w:rtl/>
        </w:rPr>
        <w:t>*</w:t>
      </w:r>
      <w:r w:rsidRPr="009F053A">
        <w:rPr>
          <w:rFonts w:cs="B Badr"/>
          <w:color w:val="FF0000"/>
          <w:rtl/>
        </w:rPr>
        <w:t xml:space="preserve"> </w:t>
      </w:r>
    </w:p>
    <w:p w:rsidR="00256C3E" w:rsidRPr="009F053A" w:rsidRDefault="00876F8F" w:rsidP="00327159">
      <w:pPr>
        <w:pStyle w:val="a0"/>
        <w:rPr>
          <w:rFonts w:cs="B Badr"/>
          <w:color w:val="000080"/>
        </w:rPr>
      </w:pPr>
      <w:r w:rsidRPr="009F053A">
        <w:rPr>
          <w:rFonts w:cs="B Badr"/>
          <w:rtl/>
        </w:rPr>
        <w:t>جز آب جوشان و چركابه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جَزَاءً وِفَاقًا </w:t>
      </w:r>
      <w:r w:rsidR="0067026F" w:rsidRPr="009F053A">
        <w:rPr>
          <w:rFonts w:cs="B Badr"/>
          <w:color w:val="FF0000"/>
          <w:rtl/>
        </w:rPr>
        <w:t>*</w:t>
      </w:r>
      <w:r w:rsidRPr="009F053A">
        <w:rPr>
          <w:rFonts w:cs="B Badr"/>
          <w:color w:val="FF0000"/>
          <w:rtl/>
        </w:rPr>
        <w:t>النبأ26</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كيفرى مناسب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با جرم آنها</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إِنَّهُمْ كَانُوا لَا يَرْجُونَ حِسَابًا </w:t>
      </w:r>
      <w:r w:rsidR="0067026F" w:rsidRPr="009F053A">
        <w:rPr>
          <w:rFonts w:cs="B Badr"/>
          <w:color w:val="FF0000"/>
          <w:rtl/>
        </w:rPr>
        <w:t>*</w:t>
      </w:r>
      <w:r w:rsidRPr="009F053A">
        <w:rPr>
          <w:rFonts w:cs="B Badr"/>
          <w:color w:val="FF0000"/>
          <w:rtl/>
        </w:rPr>
        <w:t>النبأ27</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آنان بودند كه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حساب اميد نداشتند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وَكَذَّبُوا بِآيَاتِنَا كِذَّابًا </w:t>
      </w:r>
      <w:r w:rsidR="0067026F" w:rsidRPr="009F053A">
        <w:rPr>
          <w:rFonts w:cs="B Badr"/>
          <w:color w:val="FF0000"/>
          <w:rtl/>
        </w:rPr>
        <w:t>*</w:t>
      </w:r>
      <w:r w:rsidRPr="009F053A">
        <w:rPr>
          <w:rFonts w:cs="B Badr"/>
          <w:color w:val="FF0000"/>
          <w:rtl/>
        </w:rPr>
        <w:t>النبأ28</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و آيات ما را سخت تكذيب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وَكُلَّ شَيٍْ أَحْصَيْنَاهُ كِتَابًا </w:t>
      </w:r>
      <w:r w:rsidR="0067026F" w:rsidRPr="009F053A">
        <w:rPr>
          <w:rFonts w:cs="B Badr"/>
          <w:color w:val="FF0000"/>
          <w:rtl/>
        </w:rPr>
        <w:t>*</w:t>
      </w:r>
      <w:r w:rsidRPr="009F053A">
        <w:rPr>
          <w:rFonts w:cs="B Badr"/>
          <w:color w:val="FF0000"/>
          <w:rtl/>
        </w:rPr>
        <w:t>النبأ29</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و حال آنكه هر چيزى را برشمرده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صورت</w:t>
      </w:r>
      <w:r w:rsidR="0011710E" w:rsidRPr="009F053A">
        <w:rPr>
          <w:rFonts w:cs="B Badr"/>
          <w:rtl/>
        </w:rPr>
        <w:t xml:space="preserve">] </w:t>
      </w:r>
      <w:r w:rsidRPr="009F053A">
        <w:rPr>
          <w:rFonts w:cs="B Badr"/>
          <w:rtl/>
        </w:rPr>
        <w:t>كتابى در آورده ايم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فَذُوقُوا فَلَنْ نَزِيدَكُمْ إِلَّا عَذَابًا </w:t>
      </w:r>
      <w:r w:rsidR="0067026F" w:rsidRPr="009F053A">
        <w:rPr>
          <w:rFonts w:cs="B Badr"/>
          <w:color w:val="FF0000"/>
          <w:rtl/>
        </w:rPr>
        <w:t>*</w:t>
      </w:r>
      <w:r w:rsidRPr="009F053A">
        <w:rPr>
          <w:rFonts w:cs="B Badr"/>
          <w:color w:val="FF0000"/>
          <w:rtl/>
        </w:rPr>
        <w:t>النبأ30</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پس بچشيد كه جز عذاب، هرگز</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چيزى</w:t>
      </w:r>
      <w:r w:rsidR="0011710E" w:rsidRPr="009F053A">
        <w:rPr>
          <w:rFonts w:cs="B Badr"/>
          <w:rtl/>
        </w:rPr>
        <w:t xml:space="preserve">] </w:t>
      </w:r>
      <w:r w:rsidRPr="009F053A">
        <w:rPr>
          <w:rFonts w:cs="B Badr"/>
          <w:rtl/>
        </w:rPr>
        <w:t>بر شما نمى افزاييم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لِلْمُتَّقِينَ مَفَازًا </w:t>
      </w:r>
      <w:r w:rsidR="0067026F" w:rsidRPr="009F053A">
        <w:rPr>
          <w:rFonts w:cs="B Badr"/>
          <w:color w:val="FF0000"/>
          <w:rtl/>
        </w:rPr>
        <w:t>*</w:t>
      </w:r>
      <w:r w:rsidRPr="009F053A">
        <w:rPr>
          <w:rFonts w:cs="B Badr"/>
          <w:color w:val="FF0000"/>
          <w:rtl/>
        </w:rPr>
        <w:t>النبأ31</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مسلماً پرهيزگاران را رستگارى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حَدَائِقَ وَأَعْنَابًا </w:t>
      </w:r>
      <w:r w:rsidR="0067026F" w:rsidRPr="009F053A">
        <w:rPr>
          <w:rFonts w:cs="B Badr"/>
          <w:color w:val="FF0000"/>
          <w:rtl/>
        </w:rPr>
        <w:t>*</w:t>
      </w:r>
      <w:r w:rsidRPr="009F053A">
        <w:rPr>
          <w:rFonts w:cs="B Badr"/>
          <w:color w:val="FF0000"/>
          <w:rtl/>
        </w:rPr>
        <w:t>النبأ32</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باغچه ها و تاكستانها،</w:t>
      </w:r>
    </w:p>
    <w:p w:rsidR="009F4CF8" w:rsidRPr="009F053A" w:rsidRDefault="00256C3E" w:rsidP="00327159">
      <w:pPr>
        <w:pStyle w:val="a0"/>
        <w:rPr>
          <w:rFonts w:cs="B Badr"/>
          <w:color w:val="000080"/>
          <w:rtl/>
        </w:rPr>
      </w:pPr>
      <w:r w:rsidRPr="009F053A">
        <w:rPr>
          <w:rFonts w:cs="B Badr"/>
          <w:color w:val="000080"/>
          <w:rtl/>
        </w:rPr>
        <w:t xml:space="preserve">وَكَوَاعِبَ أَتْرَابًا </w:t>
      </w:r>
      <w:r w:rsidR="0067026F" w:rsidRPr="009F053A">
        <w:rPr>
          <w:rFonts w:cs="B Badr"/>
          <w:color w:val="FF0000"/>
          <w:rtl/>
        </w:rPr>
        <w:t>*</w:t>
      </w:r>
      <w:r w:rsidRPr="009F053A">
        <w:rPr>
          <w:rFonts w:cs="B Badr"/>
          <w:color w:val="FF0000"/>
          <w:rtl/>
        </w:rPr>
        <w:t>النبأ33</w:t>
      </w:r>
      <w:r w:rsidR="0067026F" w:rsidRPr="009F053A">
        <w:rPr>
          <w:rFonts w:cs="B Badr"/>
          <w:color w:val="FF0000"/>
          <w:rtl/>
        </w:rPr>
        <w:t>*</w:t>
      </w:r>
      <w:r w:rsidRPr="009F053A">
        <w:rPr>
          <w:rFonts w:cs="B Badr"/>
          <w:color w:val="FF0000"/>
          <w:rtl/>
        </w:rPr>
        <w:t xml:space="preserve"> </w:t>
      </w:r>
    </w:p>
    <w:p w:rsidR="00256C3E" w:rsidRPr="009F053A" w:rsidRDefault="001744F1" w:rsidP="00327159">
      <w:pPr>
        <w:pStyle w:val="a0"/>
        <w:rPr>
          <w:rFonts w:cs="B Badr"/>
          <w:color w:val="000080"/>
        </w:rPr>
      </w:pPr>
      <w:r w:rsidRPr="009F053A">
        <w:rPr>
          <w:rFonts w:cs="B Badr"/>
          <w:rtl/>
        </w:rPr>
        <w:t>و دخترانى همسال با سينه هاى برجسته،</w:t>
      </w:r>
    </w:p>
    <w:p w:rsidR="009F4CF8" w:rsidRPr="009F053A" w:rsidRDefault="00256C3E" w:rsidP="00327159">
      <w:pPr>
        <w:pStyle w:val="a0"/>
        <w:rPr>
          <w:rFonts w:cs="B Badr"/>
          <w:color w:val="000080"/>
          <w:rtl/>
        </w:rPr>
      </w:pPr>
      <w:r w:rsidRPr="009F053A">
        <w:rPr>
          <w:rFonts w:cs="B Badr"/>
          <w:color w:val="000080"/>
          <w:rtl/>
        </w:rPr>
        <w:t xml:space="preserve">وَكَأْسًا دِهَاقًا </w:t>
      </w:r>
      <w:r w:rsidR="0067026F" w:rsidRPr="009F053A">
        <w:rPr>
          <w:rFonts w:cs="B Badr"/>
          <w:color w:val="FF0000"/>
          <w:rtl/>
        </w:rPr>
        <w:t>*</w:t>
      </w:r>
      <w:r w:rsidRPr="009F053A">
        <w:rPr>
          <w:rFonts w:cs="B Badr"/>
          <w:color w:val="FF0000"/>
          <w:rtl/>
        </w:rPr>
        <w:t>النبأ34</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و پياله هاى لبالب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لَا يَسْمَعُونَ فِيهَا لَغْوًا وَلَا كِذَّابًا </w:t>
      </w:r>
      <w:r w:rsidR="0067026F" w:rsidRPr="009F053A">
        <w:rPr>
          <w:rFonts w:cs="B Badr"/>
          <w:color w:val="FF0000"/>
          <w:rtl/>
        </w:rPr>
        <w:t>*</w:t>
      </w:r>
      <w:r w:rsidRPr="009F053A">
        <w:rPr>
          <w:rFonts w:cs="B Badr"/>
          <w:color w:val="FF0000"/>
          <w:rtl/>
        </w:rPr>
        <w:t>النبأ35</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در آنجا نه بيهوده اى شنوند، و 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يكديگر را</w:t>
      </w:r>
      <w:r w:rsidR="0011710E" w:rsidRPr="009F053A">
        <w:rPr>
          <w:rFonts w:cs="B Badr"/>
          <w:rtl/>
        </w:rPr>
        <w:t xml:space="preserve">] </w:t>
      </w:r>
      <w:r w:rsidRPr="009F053A">
        <w:rPr>
          <w:rFonts w:cs="B Badr"/>
          <w:rtl/>
        </w:rPr>
        <w:t>تكذيب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جَزَاءً مِنْ رَبِّكَ عَطَاءً حِسَابًا </w:t>
      </w:r>
      <w:r w:rsidR="0067026F" w:rsidRPr="009F053A">
        <w:rPr>
          <w:rFonts w:cs="B Badr"/>
          <w:color w:val="FF0000"/>
          <w:rtl/>
        </w:rPr>
        <w:t>*</w:t>
      </w:r>
      <w:r w:rsidRPr="009F053A">
        <w:rPr>
          <w:rFonts w:cs="B Badr"/>
          <w:color w:val="FF0000"/>
          <w:rtl/>
        </w:rPr>
        <w:t>النبأ36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75597E" w:rsidRPr="009F053A">
        <w:rPr>
          <w:rFonts w:cs="B Badr"/>
          <w:rtl/>
        </w:rPr>
        <w:t>اين است</w:t>
      </w:r>
      <w:r w:rsidR="0011710E" w:rsidRPr="009F053A">
        <w:rPr>
          <w:rFonts w:cs="B Badr"/>
          <w:rtl/>
        </w:rPr>
        <w:t xml:space="preserve">] </w:t>
      </w:r>
      <w:r w:rsidR="0075597E" w:rsidRPr="009F053A">
        <w:rPr>
          <w:rFonts w:cs="B Badr"/>
          <w:rtl/>
        </w:rPr>
        <w:t>پاداشى از پروردگار تو، عطايى از روى حساب</w:t>
      </w:r>
      <w:r w:rsidR="0075597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رَبِّ السَّمَاوَاتِ وَالْأَرْضِ وَمَا بَيْنَهُمَا الرَّحْمَانِ لَا يَمْلِكُونَ مِنْهُ خِطَابًا </w:t>
      </w:r>
      <w:r w:rsidR="0067026F" w:rsidRPr="009F053A">
        <w:rPr>
          <w:rFonts w:cs="B Badr"/>
          <w:color w:val="FF0000"/>
          <w:rtl/>
        </w:rPr>
        <w:t>*</w:t>
      </w:r>
      <w:r w:rsidRPr="009F053A">
        <w:rPr>
          <w:rFonts w:cs="B Badr"/>
          <w:color w:val="FF0000"/>
          <w:rtl/>
        </w:rPr>
        <w:t>النبأ37</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پروردگار آسمانها و زمين و آنچه ميان آن دو است، بخشايشگرى كه كس را ياراى خطاب با</w:t>
      </w:r>
      <w:r w:rsidRPr="009F053A">
        <w:rPr>
          <w:rFonts w:cs="B Badr"/>
        </w:rPr>
        <w:t xml:space="preserve"> </w:t>
      </w:r>
      <w:r w:rsidRPr="009F053A">
        <w:rPr>
          <w:rFonts w:cs="B Badr"/>
          <w:rtl/>
        </w:rPr>
        <w:t>او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يَقُومُ الرُّوحُ وَالْمَلَائِكَةُ صَفًّا لَا يَتَكَلَّمُونَ إِلَّا مَنْ أَذِنَ لَهُ الرَّحْمَانُ وَقَالَ صَوَابًا </w:t>
      </w:r>
      <w:r w:rsidR="0067026F" w:rsidRPr="009F053A">
        <w:rPr>
          <w:rFonts w:cs="B Badr"/>
          <w:color w:val="FF0000"/>
          <w:rtl/>
        </w:rPr>
        <w:t>*</w:t>
      </w:r>
      <w:r w:rsidRPr="009F053A">
        <w:rPr>
          <w:rFonts w:cs="B Badr"/>
          <w:color w:val="FF0000"/>
          <w:rtl/>
        </w:rPr>
        <w:t>النبأ38</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روزى كه «روح» و فرشتگان به صف مى ايستند،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مردم</w:t>
      </w:r>
      <w:r w:rsidR="0011710E" w:rsidRPr="009F053A">
        <w:rPr>
          <w:rFonts w:cs="B Badr"/>
          <w:rtl/>
        </w:rPr>
        <w:t xml:space="preserve">] </w:t>
      </w:r>
      <w:r w:rsidRPr="009F053A">
        <w:rPr>
          <w:rFonts w:cs="B Badr"/>
          <w:rtl/>
        </w:rPr>
        <w:t>سخن نگويند، مگر كسى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خداى</w:t>
      </w:r>
      <w:r w:rsidR="0011710E" w:rsidRPr="009F053A">
        <w:rPr>
          <w:rFonts w:cs="B Badr"/>
          <w:rtl/>
        </w:rPr>
        <w:t xml:space="preserve">] </w:t>
      </w:r>
      <w:r w:rsidRPr="009F053A">
        <w:rPr>
          <w:rFonts w:cs="B Badr"/>
          <w:rtl/>
        </w:rPr>
        <w:t>رحمان به او رخصت دهد، و سخن راست گويد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ذَلِكَ الْيَوْمُ الْحَقُّ فَمَنْ شَاءَ اتَّخَذَ إِلَى رَبِّهِ مَآبًا </w:t>
      </w:r>
      <w:r w:rsidR="0067026F" w:rsidRPr="009F053A">
        <w:rPr>
          <w:rFonts w:cs="B Badr"/>
          <w:color w:val="FF0000"/>
          <w:rtl/>
        </w:rPr>
        <w:t>*</w:t>
      </w:r>
      <w:r w:rsidRPr="009F053A">
        <w:rPr>
          <w:rFonts w:cs="B Badr"/>
          <w:color w:val="FF0000"/>
          <w:rtl/>
        </w:rPr>
        <w:t>النبأ39</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 xml:space="preserve">آن </w:t>
      </w:r>
      <w:r w:rsidR="00E406E2" w:rsidRPr="009F053A">
        <w:rPr>
          <w:rFonts w:cs="B Badr"/>
          <w:rtl/>
        </w:rPr>
        <w:t>‏[‏</w:t>
      </w:r>
      <w:r w:rsidRPr="009F053A">
        <w:rPr>
          <w:rFonts w:cs="B Badr"/>
          <w:rtl/>
        </w:rPr>
        <w:t>روز</w:t>
      </w:r>
      <w:r w:rsidR="003E02F9" w:rsidRPr="009F053A">
        <w:rPr>
          <w:rFonts w:cs="B Badr"/>
          <w:rtl/>
        </w:rPr>
        <w:t>‏]‏</w:t>
      </w:r>
      <w:r w:rsidRPr="009F053A">
        <w:rPr>
          <w:rFonts w:cs="B Badr"/>
          <w:rtl/>
        </w:rPr>
        <w:t>، روز حق است</w:t>
      </w:r>
      <w:r w:rsidR="00F8562B" w:rsidRPr="009F053A">
        <w:rPr>
          <w:rFonts w:cs="B Badr"/>
          <w:rtl/>
        </w:rPr>
        <w:t>؛</w:t>
      </w:r>
      <w:r w:rsidRPr="009F053A">
        <w:rPr>
          <w:rFonts w:cs="B Badr"/>
          <w:rtl/>
        </w:rPr>
        <w:t xml:space="preserve"> پس هر كه خواهد، راه بازگشتى به سوى پروردگار خود بجويد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إِنَّا أَنذَرْنَاكُمْ عَذَابًا قَرِيبًا يَوْمَ يَنظُرُ الْمَرْءُ مَا قَدَّمَتْ يَدَاهُ وَيَقُولُ الْكَافِرُ يَا لَيْتَنِي كُنتُ تُرَابًا </w:t>
      </w:r>
      <w:r w:rsidR="0067026F" w:rsidRPr="009F053A">
        <w:rPr>
          <w:rFonts w:cs="B Badr"/>
          <w:color w:val="FF0000"/>
          <w:rtl/>
        </w:rPr>
        <w:t>*</w:t>
      </w:r>
      <w:r w:rsidRPr="009F053A">
        <w:rPr>
          <w:rFonts w:cs="B Badr"/>
          <w:color w:val="FF0000"/>
          <w:rtl/>
        </w:rPr>
        <w:t>النبأ40</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ما شما را از عذابى نزديك هشدار داديم: روزى كه آدمى آنچه را با دست خويش پيش</w:t>
      </w:r>
      <w:r w:rsidRPr="009F053A">
        <w:rPr>
          <w:rFonts w:cs="B Badr"/>
        </w:rPr>
        <w:t xml:space="preserve"> </w:t>
      </w:r>
      <w:r w:rsidRPr="009F053A">
        <w:rPr>
          <w:rFonts w:cs="B Badr"/>
          <w:rtl/>
        </w:rPr>
        <w:t>فرستاده است بنگرد</w:t>
      </w:r>
      <w:r w:rsidR="00F8562B" w:rsidRPr="009F053A">
        <w:rPr>
          <w:rFonts w:cs="B Badr"/>
          <w:rtl/>
        </w:rPr>
        <w:t>؛</w:t>
      </w:r>
      <w:r w:rsidRPr="009F053A">
        <w:rPr>
          <w:rFonts w:cs="B Badr"/>
          <w:rtl/>
        </w:rPr>
        <w:t xml:space="preserve"> و كافر گويد: «كاش من خاك بودم</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79" w:name="_Toc80419644"/>
      <w:r w:rsidRPr="009F053A">
        <w:rPr>
          <w:rFonts w:ascii="Times New Roman" w:hAnsi="Times New Roman" w:cs="B Badr" w:hint="cs"/>
          <w:b w:val="0"/>
          <w:i w:val="0"/>
          <w:color w:val="000080"/>
          <w:sz w:val="24"/>
          <w:rtl/>
          <w:lang w:bidi="fa-IR"/>
        </w:rPr>
        <w:t>نازعات</w:t>
      </w:r>
      <w:bookmarkEnd w:id="79"/>
    </w:p>
    <w:p w:rsidR="00256C3E" w:rsidRPr="009F053A" w:rsidRDefault="0042469E" w:rsidP="00327159">
      <w:pPr>
        <w:pStyle w:val="a0"/>
        <w:rPr>
          <w:rFonts w:cs="B Badr"/>
          <w:color w:val="000080"/>
        </w:rPr>
      </w:pPr>
      <w:r w:rsidRPr="009F053A">
        <w:rPr>
          <w:rFonts w:cs="B Badr" w:hint="cs"/>
          <w:color w:val="000080"/>
          <w:rtl/>
        </w:rPr>
        <w:t>79.</w:t>
      </w:r>
      <w:r w:rsidR="00256C3E" w:rsidRPr="009F053A">
        <w:rPr>
          <w:rFonts w:cs="B Badr"/>
          <w:color w:val="000080"/>
          <w:rtl/>
        </w:rPr>
        <w:t xml:space="preserve"> النازعات / 46</w:t>
      </w:r>
    </w:p>
    <w:p w:rsidR="009F4CF8" w:rsidRPr="009F053A" w:rsidRDefault="00256C3E" w:rsidP="00327159">
      <w:pPr>
        <w:pStyle w:val="a0"/>
        <w:rPr>
          <w:rFonts w:cs="B Badr"/>
          <w:color w:val="000080"/>
          <w:rtl/>
        </w:rPr>
      </w:pPr>
      <w:r w:rsidRPr="009F053A">
        <w:rPr>
          <w:rFonts w:cs="B Badr"/>
          <w:color w:val="000080"/>
          <w:rtl/>
        </w:rPr>
        <w:t xml:space="preserve">وَالنَّازِعَاتِ غَرْقًا </w:t>
      </w:r>
      <w:r w:rsidR="0067026F" w:rsidRPr="009F053A">
        <w:rPr>
          <w:rFonts w:cs="B Badr"/>
          <w:color w:val="FF0000"/>
          <w:rtl/>
        </w:rPr>
        <w:t>*</w:t>
      </w:r>
      <w:r w:rsidRPr="009F053A">
        <w:rPr>
          <w:rFonts w:cs="B Badr"/>
          <w:color w:val="FF0000"/>
          <w:rtl/>
        </w:rPr>
        <w:t>النازعات1</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 xml:space="preserve">سوگند به فرشتگانى كه </w:t>
      </w:r>
      <w:r w:rsidR="00E406E2" w:rsidRPr="009F053A">
        <w:rPr>
          <w:rFonts w:cs="B Badr"/>
          <w:rtl/>
        </w:rPr>
        <w:t>‏[‏</w:t>
      </w:r>
      <w:r w:rsidRPr="009F053A">
        <w:rPr>
          <w:rFonts w:cs="B Badr"/>
          <w:rtl/>
        </w:rPr>
        <w:t>از كافران</w:t>
      </w:r>
      <w:r w:rsidR="003E02F9" w:rsidRPr="009F053A">
        <w:rPr>
          <w:rFonts w:cs="B Badr"/>
          <w:rtl/>
        </w:rPr>
        <w:t>‏]‏</w:t>
      </w:r>
      <w:r w:rsidRPr="009F053A">
        <w:rPr>
          <w:rFonts w:cs="B Badr"/>
          <w:rtl/>
        </w:rPr>
        <w:t xml:space="preserve"> به سختى جان ستانند،</w:t>
      </w:r>
    </w:p>
    <w:p w:rsidR="009F4CF8" w:rsidRPr="009F053A" w:rsidRDefault="00256C3E" w:rsidP="00327159">
      <w:pPr>
        <w:pStyle w:val="a0"/>
        <w:rPr>
          <w:rFonts w:cs="B Badr"/>
          <w:color w:val="000080"/>
          <w:rtl/>
        </w:rPr>
      </w:pPr>
      <w:r w:rsidRPr="009F053A">
        <w:rPr>
          <w:rFonts w:cs="B Badr"/>
          <w:color w:val="000080"/>
          <w:rtl/>
        </w:rPr>
        <w:t xml:space="preserve">وَالنَّاشِطَاتِ نَشْطًا </w:t>
      </w:r>
      <w:r w:rsidR="0067026F" w:rsidRPr="009F053A">
        <w:rPr>
          <w:rFonts w:cs="B Badr"/>
          <w:color w:val="FF0000"/>
          <w:rtl/>
        </w:rPr>
        <w:t>*</w:t>
      </w:r>
      <w:r w:rsidRPr="009F053A">
        <w:rPr>
          <w:rFonts w:cs="B Badr"/>
          <w:color w:val="FF0000"/>
          <w:rtl/>
        </w:rPr>
        <w:t>النازعات2</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 xml:space="preserve">و به فرشتگانى كه جان </w:t>
      </w:r>
      <w:r w:rsidR="00E406E2" w:rsidRPr="009F053A">
        <w:rPr>
          <w:rFonts w:cs="B Badr"/>
          <w:rtl/>
        </w:rPr>
        <w:t>‏[‏</w:t>
      </w:r>
      <w:r w:rsidRPr="009F053A">
        <w:rPr>
          <w:rFonts w:cs="B Badr"/>
          <w:rtl/>
        </w:rPr>
        <w:t>مؤمنان</w:t>
      </w:r>
      <w:r w:rsidR="003E02F9" w:rsidRPr="009F053A">
        <w:rPr>
          <w:rFonts w:cs="B Badr"/>
          <w:rtl/>
        </w:rPr>
        <w:t>‏]‏</w:t>
      </w:r>
      <w:r w:rsidRPr="009F053A">
        <w:rPr>
          <w:rFonts w:cs="B Badr"/>
          <w:rtl/>
        </w:rPr>
        <w:t xml:space="preserve"> را به آرامى گيرند،</w:t>
      </w:r>
    </w:p>
    <w:p w:rsidR="009F4CF8" w:rsidRPr="009F053A" w:rsidRDefault="00256C3E" w:rsidP="00327159">
      <w:pPr>
        <w:pStyle w:val="a0"/>
        <w:rPr>
          <w:rFonts w:cs="B Badr"/>
          <w:color w:val="000080"/>
          <w:rtl/>
        </w:rPr>
      </w:pPr>
      <w:r w:rsidRPr="009F053A">
        <w:rPr>
          <w:rFonts w:cs="B Badr"/>
          <w:color w:val="000080"/>
          <w:rtl/>
        </w:rPr>
        <w:t xml:space="preserve">وَالسَّابِحَاتِ سَبْحًا </w:t>
      </w:r>
      <w:r w:rsidR="0067026F" w:rsidRPr="009F053A">
        <w:rPr>
          <w:rFonts w:cs="B Badr"/>
          <w:color w:val="FF0000"/>
          <w:rtl/>
        </w:rPr>
        <w:t>*</w:t>
      </w:r>
      <w:r w:rsidRPr="009F053A">
        <w:rPr>
          <w:rFonts w:cs="B Badr"/>
          <w:color w:val="FF0000"/>
          <w:rtl/>
        </w:rPr>
        <w:t>النازعات3</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 xml:space="preserve">و به فرشتگانى كه </w:t>
      </w:r>
      <w:r w:rsidR="00E406E2" w:rsidRPr="009F053A">
        <w:rPr>
          <w:rFonts w:cs="B Badr"/>
          <w:rtl/>
        </w:rPr>
        <w:t>‏[‏</w:t>
      </w:r>
      <w:r w:rsidRPr="009F053A">
        <w:rPr>
          <w:rFonts w:cs="B Badr"/>
          <w:rtl/>
        </w:rPr>
        <w:t>در درياى بى مانند</w:t>
      </w:r>
      <w:r w:rsidR="003E02F9" w:rsidRPr="009F053A">
        <w:rPr>
          <w:rFonts w:cs="B Badr"/>
          <w:rtl/>
        </w:rPr>
        <w:t>‏]‏</w:t>
      </w:r>
      <w:r w:rsidRPr="009F053A">
        <w:rPr>
          <w:rFonts w:cs="B Badr"/>
          <w:rtl/>
        </w:rPr>
        <w:t xml:space="preserve"> شناكنان شناورند،</w:t>
      </w:r>
    </w:p>
    <w:p w:rsidR="009F4CF8" w:rsidRPr="009F053A" w:rsidRDefault="00256C3E" w:rsidP="00327159">
      <w:pPr>
        <w:pStyle w:val="a0"/>
        <w:rPr>
          <w:rFonts w:cs="B Badr"/>
          <w:color w:val="000080"/>
          <w:rtl/>
        </w:rPr>
      </w:pPr>
      <w:r w:rsidRPr="009F053A">
        <w:rPr>
          <w:rFonts w:cs="B Badr"/>
          <w:color w:val="000080"/>
          <w:rtl/>
        </w:rPr>
        <w:t xml:space="preserve">فَالسَّابِقَاتِ سَبْقًا </w:t>
      </w:r>
      <w:r w:rsidR="0067026F" w:rsidRPr="009F053A">
        <w:rPr>
          <w:rFonts w:cs="B Badr"/>
          <w:color w:val="FF0000"/>
          <w:rtl/>
        </w:rPr>
        <w:t>*</w:t>
      </w:r>
      <w:r w:rsidRPr="009F053A">
        <w:rPr>
          <w:rFonts w:cs="B Badr"/>
          <w:color w:val="FF0000"/>
          <w:rtl/>
        </w:rPr>
        <w:t>النازعات4</w:t>
      </w:r>
      <w:r w:rsidR="0067026F" w:rsidRPr="009F053A">
        <w:rPr>
          <w:rFonts w:cs="B Badr"/>
          <w:color w:val="FF0000"/>
          <w:rtl/>
        </w:rPr>
        <w:t>*</w:t>
      </w:r>
      <w:r w:rsidRPr="009F053A">
        <w:rPr>
          <w:rFonts w:cs="B Badr"/>
          <w:color w:val="FF0000"/>
          <w:rtl/>
        </w:rPr>
        <w:t xml:space="preserve"> </w:t>
      </w:r>
    </w:p>
    <w:p w:rsidR="00256C3E" w:rsidRPr="009F053A" w:rsidRDefault="0075597E" w:rsidP="00327159">
      <w:pPr>
        <w:pStyle w:val="a0"/>
        <w:rPr>
          <w:rFonts w:cs="B Badr"/>
          <w:color w:val="000080"/>
        </w:rPr>
      </w:pPr>
      <w:r w:rsidRPr="009F053A">
        <w:rPr>
          <w:rFonts w:cs="B Badr"/>
          <w:rtl/>
        </w:rPr>
        <w:t xml:space="preserve">پس در پيشى گرفتن </w:t>
      </w:r>
      <w:r w:rsidR="00E406E2" w:rsidRPr="009F053A">
        <w:rPr>
          <w:rFonts w:cs="B Badr"/>
          <w:rtl/>
        </w:rPr>
        <w:t>‏[‏</w:t>
      </w:r>
      <w:r w:rsidRPr="009F053A">
        <w:rPr>
          <w:rFonts w:cs="B Badr"/>
          <w:rtl/>
        </w:rPr>
        <w:t>در فرمان خدا</w:t>
      </w:r>
      <w:r w:rsidR="003E02F9" w:rsidRPr="009F053A">
        <w:rPr>
          <w:rFonts w:cs="B Badr"/>
          <w:rtl/>
        </w:rPr>
        <w:t>‏]‏</w:t>
      </w:r>
      <w:r w:rsidRPr="009F053A">
        <w:rPr>
          <w:rFonts w:cs="B Badr"/>
          <w:rtl/>
        </w:rPr>
        <w:t xml:space="preserve"> سبقت گيرنده اند،</w:t>
      </w:r>
    </w:p>
    <w:p w:rsidR="009F4CF8" w:rsidRPr="009F053A" w:rsidRDefault="00256C3E" w:rsidP="00327159">
      <w:pPr>
        <w:pStyle w:val="a0"/>
        <w:rPr>
          <w:rFonts w:cs="B Badr"/>
          <w:color w:val="000080"/>
          <w:rtl/>
        </w:rPr>
      </w:pPr>
      <w:r w:rsidRPr="009F053A">
        <w:rPr>
          <w:rFonts w:cs="B Badr"/>
          <w:color w:val="000080"/>
          <w:rtl/>
        </w:rPr>
        <w:t xml:space="preserve">فَالْمُدَبِّرَاتِ أَمْرًا </w:t>
      </w:r>
      <w:r w:rsidR="0067026F" w:rsidRPr="009F053A">
        <w:rPr>
          <w:rFonts w:cs="B Badr"/>
          <w:color w:val="FF0000"/>
          <w:rtl/>
        </w:rPr>
        <w:t>*</w:t>
      </w:r>
      <w:r w:rsidRPr="009F053A">
        <w:rPr>
          <w:rFonts w:cs="B Badr"/>
          <w:color w:val="FF0000"/>
          <w:rtl/>
        </w:rPr>
        <w:t>النازعات5</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 xml:space="preserve">و كار </w:t>
      </w:r>
      <w:r w:rsidR="00E406E2" w:rsidRPr="009F053A">
        <w:rPr>
          <w:rFonts w:cs="B Badr"/>
          <w:rtl/>
        </w:rPr>
        <w:t>‏[‏</w:t>
      </w:r>
      <w:r w:rsidRPr="009F053A">
        <w:rPr>
          <w:rFonts w:cs="B Badr"/>
          <w:rtl/>
        </w:rPr>
        <w:t>بندگان</w:t>
      </w:r>
      <w:r w:rsidR="003E02F9" w:rsidRPr="009F053A">
        <w:rPr>
          <w:rFonts w:cs="B Badr"/>
          <w:rtl/>
        </w:rPr>
        <w:t>‏]‏</w:t>
      </w:r>
      <w:r w:rsidRPr="009F053A">
        <w:rPr>
          <w:rFonts w:cs="B Badr"/>
          <w:rtl/>
        </w:rPr>
        <w:t xml:space="preserve"> را تدبير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تَرْجُفُ الرَّاجِفَةُ </w:t>
      </w:r>
      <w:r w:rsidR="0067026F" w:rsidRPr="009F053A">
        <w:rPr>
          <w:rFonts w:cs="B Badr"/>
          <w:color w:val="FF0000"/>
          <w:rtl/>
        </w:rPr>
        <w:t>*</w:t>
      </w:r>
      <w:r w:rsidRPr="009F053A">
        <w:rPr>
          <w:rFonts w:cs="B Badr"/>
          <w:color w:val="FF0000"/>
          <w:rtl/>
        </w:rPr>
        <w:t>النازعات6</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آن روز كه لرزنده بلرزد،</w:t>
      </w:r>
    </w:p>
    <w:p w:rsidR="009F4CF8" w:rsidRPr="009F053A" w:rsidRDefault="00256C3E" w:rsidP="00327159">
      <w:pPr>
        <w:pStyle w:val="a0"/>
        <w:rPr>
          <w:rFonts w:cs="B Badr"/>
          <w:color w:val="000080"/>
          <w:rtl/>
        </w:rPr>
      </w:pPr>
      <w:r w:rsidRPr="009F053A">
        <w:rPr>
          <w:rFonts w:cs="B Badr"/>
          <w:color w:val="000080"/>
          <w:rtl/>
        </w:rPr>
        <w:t xml:space="preserve">تَتْبَعُهَا الرَّادِفَةُ </w:t>
      </w:r>
      <w:r w:rsidR="0067026F" w:rsidRPr="009F053A">
        <w:rPr>
          <w:rFonts w:cs="B Badr"/>
          <w:color w:val="FF0000"/>
          <w:rtl/>
        </w:rPr>
        <w:t>*</w:t>
      </w:r>
      <w:r w:rsidRPr="009F053A">
        <w:rPr>
          <w:rFonts w:cs="B Badr"/>
          <w:color w:val="FF0000"/>
          <w:rtl/>
        </w:rPr>
        <w:t>النازعات7</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 xml:space="preserve">و از پى آن لرزه اى </w:t>
      </w:r>
      <w:r w:rsidR="00E406E2" w:rsidRPr="009F053A">
        <w:rPr>
          <w:rFonts w:cs="B Badr"/>
          <w:rtl/>
        </w:rPr>
        <w:t>‏[‏</w:t>
      </w:r>
      <w:r w:rsidRPr="009F053A">
        <w:rPr>
          <w:rFonts w:cs="B Badr"/>
          <w:rtl/>
        </w:rPr>
        <w:t>دگر</w:t>
      </w:r>
      <w:r w:rsidR="003E02F9" w:rsidRPr="009F053A">
        <w:rPr>
          <w:rFonts w:cs="B Badr"/>
          <w:rtl/>
        </w:rPr>
        <w:t>‏]‏</w:t>
      </w:r>
      <w:r w:rsidRPr="009F053A">
        <w:rPr>
          <w:rFonts w:cs="B Badr"/>
          <w:rtl/>
        </w:rPr>
        <w:t xml:space="preserve"> افتد،</w:t>
      </w:r>
    </w:p>
    <w:p w:rsidR="009F4CF8" w:rsidRPr="009F053A" w:rsidRDefault="00256C3E" w:rsidP="00327159">
      <w:pPr>
        <w:pStyle w:val="a0"/>
        <w:rPr>
          <w:rFonts w:cs="B Badr"/>
          <w:color w:val="000080"/>
          <w:rtl/>
        </w:rPr>
      </w:pPr>
      <w:r w:rsidRPr="009F053A">
        <w:rPr>
          <w:rFonts w:cs="B Badr"/>
          <w:color w:val="000080"/>
          <w:rtl/>
        </w:rPr>
        <w:t xml:space="preserve">قُلُوبٌ يَوْمَئِذٍ وَاجِفَةٌ </w:t>
      </w:r>
      <w:r w:rsidR="0067026F" w:rsidRPr="009F053A">
        <w:rPr>
          <w:rFonts w:cs="B Badr"/>
          <w:color w:val="FF0000"/>
          <w:rtl/>
        </w:rPr>
        <w:t>*</w:t>
      </w:r>
      <w:r w:rsidRPr="009F053A">
        <w:rPr>
          <w:rFonts w:cs="B Badr"/>
          <w:color w:val="FF0000"/>
          <w:rtl/>
        </w:rPr>
        <w:t>النازعات8</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در آن روز، دلهايى سخت هراسانند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أَبْصَارُهَا خَاشِعَةٌ </w:t>
      </w:r>
      <w:r w:rsidR="0067026F" w:rsidRPr="009F053A">
        <w:rPr>
          <w:rFonts w:cs="B Badr"/>
          <w:color w:val="FF0000"/>
          <w:rtl/>
        </w:rPr>
        <w:t>*</w:t>
      </w:r>
      <w:r w:rsidRPr="009F053A">
        <w:rPr>
          <w:rFonts w:cs="B Badr"/>
          <w:color w:val="FF0000"/>
          <w:rtl/>
        </w:rPr>
        <w:t>النازعات9</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ديدگان آنها فرو افتاده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يَقُولُونَ أَئِنَّا لَمَرْدُودُونَ فِي الْحَافِرَةِ </w:t>
      </w:r>
      <w:r w:rsidR="0067026F" w:rsidRPr="009F053A">
        <w:rPr>
          <w:rFonts w:cs="B Badr"/>
          <w:color w:val="FF0000"/>
          <w:rtl/>
        </w:rPr>
        <w:t>*</w:t>
      </w:r>
      <w:r w:rsidRPr="009F053A">
        <w:rPr>
          <w:rFonts w:cs="B Badr"/>
          <w:color w:val="FF0000"/>
          <w:rtl/>
        </w:rPr>
        <w:t>النازعات10</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 xml:space="preserve">گويند: «آيا </w:t>
      </w:r>
      <w:r w:rsidR="00E406E2" w:rsidRPr="009F053A">
        <w:rPr>
          <w:rFonts w:cs="B Badr"/>
          <w:rtl/>
        </w:rPr>
        <w:t>‏[‏</w:t>
      </w:r>
      <w:r w:rsidRPr="009F053A">
        <w:rPr>
          <w:rFonts w:cs="B Badr"/>
          <w:rtl/>
        </w:rPr>
        <w:t>باز</w:t>
      </w:r>
      <w:r w:rsidR="003E02F9" w:rsidRPr="009F053A">
        <w:rPr>
          <w:rFonts w:cs="B Badr"/>
          <w:rtl/>
        </w:rPr>
        <w:t>‏]‏</w:t>
      </w:r>
      <w:r w:rsidRPr="009F053A">
        <w:rPr>
          <w:rFonts w:cs="B Badr"/>
          <w:rtl/>
        </w:rPr>
        <w:t xml:space="preserve"> ما به </w:t>
      </w:r>
      <w:r w:rsidR="00E406E2" w:rsidRPr="009F053A">
        <w:rPr>
          <w:rFonts w:cs="B Badr"/>
          <w:rtl/>
        </w:rPr>
        <w:t>‏[‏</w:t>
      </w:r>
      <w:r w:rsidRPr="009F053A">
        <w:rPr>
          <w:rFonts w:cs="B Badr"/>
          <w:rtl/>
        </w:rPr>
        <w:t>مغاك</w:t>
      </w:r>
      <w:r w:rsidR="003E02F9" w:rsidRPr="009F053A">
        <w:rPr>
          <w:rFonts w:cs="B Badr"/>
          <w:rtl/>
        </w:rPr>
        <w:t>‏]‏</w:t>
      </w:r>
      <w:r w:rsidRPr="009F053A">
        <w:rPr>
          <w:rFonts w:cs="B Badr"/>
          <w:rtl/>
        </w:rPr>
        <w:t xml:space="preserve"> زمين برمى گرديم؟</w:t>
      </w:r>
    </w:p>
    <w:p w:rsidR="009F4CF8" w:rsidRPr="009F053A" w:rsidRDefault="00256C3E" w:rsidP="00327159">
      <w:pPr>
        <w:pStyle w:val="a0"/>
        <w:rPr>
          <w:rFonts w:cs="B Badr"/>
          <w:color w:val="000080"/>
          <w:rtl/>
        </w:rPr>
      </w:pPr>
      <w:r w:rsidRPr="009F053A">
        <w:rPr>
          <w:rFonts w:cs="B Badr"/>
          <w:color w:val="000080"/>
          <w:rtl/>
        </w:rPr>
        <w:t xml:space="preserve">أَئِذَا كُنَّا عِظَامًا نَخِرَةً </w:t>
      </w:r>
      <w:r w:rsidR="0067026F" w:rsidRPr="009F053A">
        <w:rPr>
          <w:rFonts w:cs="B Badr"/>
          <w:color w:val="FF0000"/>
          <w:rtl/>
        </w:rPr>
        <w:t>*</w:t>
      </w:r>
      <w:r w:rsidRPr="009F053A">
        <w:rPr>
          <w:rFonts w:cs="B Badr"/>
          <w:color w:val="FF0000"/>
          <w:rtl/>
        </w:rPr>
        <w:t>النازعات11</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 xml:space="preserve">آيا وقتى ما استخوان ريزه هاى پوسيده شديم </w:t>
      </w:r>
      <w:r w:rsidR="00E406E2" w:rsidRPr="009F053A">
        <w:rPr>
          <w:rFonts w:cs="B Badr"/>
          <w:rtl/>
        </w:rPr>
        <w:t>‏[‏</w:t>
      </w:r>
      <w:r w:rsidRPr="009F053A">
        <w:rPr>
          <w:rFonts w:cs="B Badr"/>
          <w:rtl/>
        </w:rPr>
        <w:t>زندگى را از سر مى گيريم</w:t>
      </w:r>
      <w:r w:rsidR="003E02F9" w:rsidRPr="009F053A">
        <w:rPr>
          <w:rFonts w:cs="B Badr"/>
          <w:rtl/>
        </w:rPr>
        <w:t>‏]‏</w:t>
      </w:r>
      <w:r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قَالُوا تِلْكَ إِذًا كَرَّةٌ خَاسِرَةٌ </w:t>
      </w:r>
      <w:r w:rsidR="0067026F" w:rsidRPr="009F053A">
        <w:rPr>
          <w:rFonts w:cs="B Badr"/>
          <w:color w:val="FF0000"/>
          <w:rtl/>
        </w:rPr>
        <w:t>*</w:t>
      </w:r>
      <w:r w:rsidRPr="009F053A">
        <w:rPr>
          <w:rFonts w:cs="B Badr"/>
          <w:color w:val="FF0000"/>
          <w:rtl/>
        </w:rPr>
        <w:t>النازعات12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8956D5" w:rsidRPr="009F053A">
        <w:rPr>
          <w:rFonts w:cs="B Badr"/>
          <w:rtl/>
        </w:rPr>
        <w:t>و با خود</w:t>
      </w:r>
      <w:r w:rsidR="003E02F9" w:rsidRPr="009F053A">
        <w:rPr>
          <w:rFonts w:cs="B Badr"/>
          <w:rtl/>
        </w:rPr>
        <w:t>‏]‏</w:t>
      </w:r>
      <w:r w:rsidR="008956D5" w:rsidRPr="009F053A">
        <w:rPr>
          <w:rFonts w:cs="B Badr"/>
          <w:rtl/>
        </w:rPr>
        <w:t xml:space="preserve"> گويند: «در اين صورت، اين برگشتى زيان آور است</w:t>
      </w:r>
      <w:r w:rsidR="008956D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فَإِنَّمَا هِيَ زَجْرَةٌ وَاحِدَةٌ </w:t>
      </w:r>
      <w:r w:rsidR="0067026F" w:rsidRPr="009F053A">
        <w:rPr>
          <w:rFonts w:cs="B Badr"/>
          <w:color w:val="FF0000"/>
          <w:rtl/>
        </w:rPr>
        <w:t>*</w:t>
      </w:r>
      <w:r w:rsidRPr="009F053A">
        <w:rPr>
          <w:rFonts w:cs="B Badr"/>
          <w:color w:val="FF0000"/>
          <w:rtl/>
        </w:rPr>
        <w:t>النازعات13</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در حقيقت، آن </w:t>
      </w:r>
      <w:r w:rsidR="00E406E2" w:rsidRPr="009F053A">
        <w:rPr>
          <w:rFonts w:cs="B Badr"/>
          <w:rtl/>
        </w:rPr>
        <w:t>‏[‏</w:t>
      </w:r>
      <w:r w:rsidRPr="009F053A">
        <w:rPr>
          <w:rFonts w:cs="B Badr"/>
          <w:rtl/>
        </w:rPr>
        <w:t>بازگشت، بسته به</w:t>
      </w:r>
      <w:r w:rsidR="003E02F9" w:rsidRPr="009F053A">
        <w:rPr>
          <w:rFonts w:cs="B Badr"/>
          <w:rtl/>
        </w:rPr>
        <w:t>‏]‏</w:t>
      </w:r>
      <w:r w:rsidRPr="009F053A">
        <w:rPr>
          <w:rFonts w:cs="B Badr"/>
          <w:rtl/>
        </w:rPr>
        <w:t xml:space="preserve"> يك فرياد است </w:t>
      </w:r>
      <w:r w:rsidR="00E406E2" w:rsidRPr="009F053A">
        <w:rPr>
          <w:rFonts w:cs="B Badr"/>
          <w:rtl/>
        </w:rPr>
        <w:t>‏[‏</w:t>
      </w:r>
      <w:r w:rsidRPr="009F053A">
        <w:rPr>
          <w:rFonts w:cs="B Badr"/>
          <w:rtl/>
        </w:rPr>
        <w:t>و بس</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هُمْ بِالسَّاهِرَةِ </w:t>
      </w:r>
      <w:r w:rsidR="0067026F" w:rsidRPr="009F053A">
        <w:rPr>
          <w:rFonts w:cs="B Badr"/>
          <w:color w:val="FF0000"/>
          <w:rtl/>
        </w:rPr>
        <w:t>*</w:t>
      </w:r>
      <w:r w:rsidRPr="009F053A">
        <w:rPr>
          <w:rFonts w:cs="B Badr"/>
          <w:color w:val="FF0000"/>
          <w:rtl/>
        </w:rPr>
        <w:t>النازعات14</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بناگاه آنان در زمين هموار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أتَاكَ حَدِيثُ مُوسَى </w:t>
      </w:r>
      <w:r w:rsidR="0067026F" w:rsidRPr="009F053A">
        <w:rPr>
          <w:rFonts w:cs="B Badr"/>
          <w:color w:val="FF0000"/>
          <w:rtl/>
        </w:rPr>
        <w:t>*</w:t>
      </w:r>
      <w:r w:rsidRPr="009F053A">
        <w:rPr>
          <w:rFonts w:cs="B Badr"/>
          <w:color w:val="FF0000"/>
          <w:rtl/>
        </w:rPr>
        <w:t>النازعات15</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آيا سرگذشت موسى بر تو آمد؟</w:t>
      </w:r>
    </w:p>
    <w:p w:rsidR="009F4CF8" w:rsidRPr="009F053A" w:rsidRDefault="00256C3E" w:rsidP="00327159">
      <w:pPr>
        <w:pStyle w:val="a0"/>
        <w:rPr>
          <w:rFonts w:cs="B Badr"/>
          <w:color w:val="000080"/>
          <w:rtl/>
        </w:rPr>
      </w:pPr>
      <w:r w:rsidRPr="009F053A">
        <w:rPr>
          <w:rFonts w:cs="B Badr"/>
          <w:color w:val="000080"/>
          <w:rtl/>
        </w:rPr>
        <w:t xml:space="preserve">إِذْ نَادَاهُ رَبُّهُ بِالْوَادِي الْمُقَدَّسِ طُوًى </w:t>
      </w:r>
      <w:r w:rsidR="0067026F" w:rsidRPr="009F053A">
        <w:rPr>
          <w:rFonts w:cs="B Badr"/>
          <w:color w:val="FF0000"/>
          <w:rtl/>
        </w:rPr>
        <w:t>*</w:t>
      </w:r>
      <w:r w:rsidRPr="009F053A">
        <w:rPr>
          <w:rFonts w:cs="B Badr"/>
          <w:color w:val="FF0000"/>
          <w:rtl/>
        </w:rPr>
        <w:t>النازعات16</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آنگاه كه پروردگارش او را در وادى مقدس «طوى» ندا درداد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اذْهَبْ إِلَى فِرْعَوْنَ إِنَّهُ طَغَى </w:t>
      </w:r>
      <w:r w:rsidR="0067026F" w:rsidRPr="009F053A">
        <w:rPr>
          <w:rFonts w:cs="B Badr"/>
          <w:color w:val="FF0000"/>
          <w:rtl/>
        </w:rPr>
        <w:t>*</w:t>
      </w:r>
      <w:r w:rsidRPr="009F053A">
        <w:rPr>
          <w:rFonts w:cs="B Badr"/>
          <w:color w:val="FF0000"/>
          <w:rtl/>
        </w:rPr>
        <w:t>النازعات17</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Pr>
        <w:t>«</w:t>
      </w:r>
      <w:r w:rsidRPr="009F053A">
        <w:rPr>
          <w:rFonts w:cs="B Badr"/>
          <w:rtl/>
        </w:rPr>
        <w:t>به سوى فرعون برو كه وى سر برداشته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فَقُلْ هَلْ لَكَ إِلَى أَنْ تَزَكَّى </w:t>
      </w:r>
      <w:r w:rsidR="0067026F" w:rsidRPr="009F053A">
        <w:rPr>
          <w:rFonts w:cs="B Badr"/>
          <w:color w:val="FF0000"/>
          <w:rtl/>
        </w:rPr>
        <w:t>*</w:t>
      </w:r>
      <w:r w:rsidRPr="009F053A">
        <w:rPr>
          <w:rFonts w:cs="B Badr"/>
          <w:color w:val="FF0000"/>
          <w:rtl/>
        </w:rPr>
        <w:t>النازعات18</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بگو: آيا سر آن دارى كه به پاكيزگى گرايى،</w:t>
      </w:r>
    </w:p>
    <w:p w:rsidR="009F4CF8" w:rsidRPr="009F053A" w:rsidRDefault="00256C3E" w:rsidP="00327159">
      <w:pPr>
        <w:pStyle w:val="a0"/>
        <w:rPr>
          <w:rFonts w:cs="B Badr"/>
          <w:color w:val="000080"/>
          <w:rtl/>
        </w:rPr>
      </w:pPr>
      <w:r w:rsidRPr="009F053A">
        <w:rPr>
          <w:rFonts w:cs="B Badr"/>
          <w:color w:val="000080"/>
          <w:rtl/>
        </w:rPr>
        <w:t xml:space="preserve">وَأَهْدِيَكَ إِلَى رَبِّكَ فَتَخْشَى </w:t>
      </w:r>
      <w:r w:rsidR="0067026F" w:rsidRPr="009F053A">
        <w:rPr>
          <w:rFonts w:cs="B Badr"/>
          <w:color w:val="FF0000"/>
          <w:rtl/>
        </w:rPr>
        <w:t>*</w:t>
      </w:r>
      <w:r w:rsidRPr="009F053A">
        <w:rPr>
          <w:rFonts w:cs="B Badr"/>
          <w:color w:val="FF0000"/>
          <w:rtl/>
        </w:rPr>
        <w:t>النازعات19</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تو را به سوى پروردگارت راه نمايم تا پروا بدارى؟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فَأَرَاهُ الْآيَةَ الْكُبْرَى </w:t>
      </w:r>
      <w:r w:rsidR="0067026F" w:rsidRPr="009F053A">
        <w:rPr>
          <w:rFonts w:cs="B Badr"/>
          <w:color w:val="FF0000"/>
          <w:rtl/>
        </w:rPr>
        <w:t>*</w:t>
      </w:r>
      <w:r w:rsidRPr="009F053A">
        <w:rPr>
          <w:rFonts w:cs="B Badr"/>
          <w:color w:val="FF0000"/>
          <w:rtl/>
        </w:rPr>
        <w:t>النازعات20</w:t>
      </w:r>
      <w:r w:rsidR="0067026F" w:rsidRPr="009F053A">
        <w:rPr>
          <w:rFonts w:cs="B Badr"/>
          <w:color w:val="FF0000"/>
          <w:rtl/>
        </w:rPr>
        <w:t>*</w:t>
      </w:r>
      <w:r w:rsidRPr="009F053A">
        <w:rPr>
          <w:rFonts w:cs="B Badr"/>
          <w:color w:val="FF0000"/>
          <w:rtl/>
        </w:rPr>
        <w:t xml:space="preserve"> </w:t>
      </w:r>
    </w:p>
    <w:p w:rsidR="008956D5" w:rsidRPr="009F053A" w:rsidRDefault="008956D5" w:rsidP="00327159">
      <w:pPr>
        <w:pStyle w:val="a0"/>
        <w:rPr>
          <w:rFonts w:cs="B Badr"/>
          <w:color w:val="000080"/>
        </w:rPr>
      </w:pPr>
      <w:r w:rsidRPr="009F053A">
        <w:rPr>
          <w:rFonts w:cs="B Badr"/>
          <w:rtl/>
        </w:rPr>
        <w:t>پس معجزه بزرگ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خود</w:t>
      </w:r>
      <w:r w:rsidR="0011710E" w:rsidRPr="009F053A">
        <w:rPr>
          <w:rFonts w:cs="B Badr"/>
          <w:rtl/>
        </w:rPr>
        <w:t xml:space="preserve">] </w:t>
      </w:r>
      <w:r w:rsidRPr="009F053A">
        <w:rPr>
          <w:rFonts w:cs="B Badr"/>
          <w:rtl/>
        </w:rPr>
        <w:t>را بدو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 وَعَصَى </w:t>
      </w:r>
      <w:r w:rsidR="0067026F" w:rsidRPr="009F053A">
        <w:rPr>
          <w:rFonts w:cs="B Badr"/>
          <w:color w:val="FF0000"/>
          <w:rtl/>
        </w:rPr>
        <w:t>*</w:t>
      </w:r>
      <w:r w:rsidRPr="009F053A">
        <w:rPr>
          <w:rFonts w:cs="B Badr"/>
          <w:color w:val="FF0000"/>
          <w:rtl/>
        </w:rPr>
        <w:t>النازعات21</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 فرعون</w:t>
      </w:r>
      <w:r w:rsidR="0011710E" w:rsidRPr="009F053A">
        <w:rPr>
          <w:rFonts w:cs="B Badr"/>
          <w:rtl/>
        </w:rPr>
        <w:t xml:space="preserve">] </w:t>
      </w:r>
      <w:r w:rsidRPr="009F053A">
        <w:rPr>
          <w:rFonts w:cs="B Badr"/>
          <w:rtl/>
        </w:rPr>
        <w:t>تكذيب نمود و عصيان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أَدْبَرَ يَسْعَى </w:t>
      </w:r>
      <w:r w:rsidR="0067026F" w:rsidRPr="009F053A">
        <w:rPr>
          <w:rFonts w:cs="B Badr"/>
          <w:color w:val="FF0000"/>
          <w:rtl/>
        </w:rPr>
        <w:t>*</w:t>
      </w:r>
      <w:r w:rsidRPr="009F053A">
        <w:rPr>
          <w:rFonts w:cs="B Badr"/>
          <w:color w:val="FF0000"/>
          <w:rtl/>
        </w:rPr>
        <w:t>النازعات22</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سپس پشت كرد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به كوشش برخاست،</w:t>
      </w:r>
    </w:p>
    <w:p w:rsidR="009F4CF8" w:rsidRPr="009F053A" w:rsidRDefault="00256C3E" w:rsidP="00327159">
      <w:pPr>
        <w:pStyle w:val="a0"/>
        <w:rPr>
          <w:rFonts w:cs="B Badr"/>
          <w:color w:val="000080"/>
          <w:rtl/>
        </w:rPr>
      </w:pPr>
      <w:r w:rsidRPr="009F053A">
        <w:rPr>
          <w:rFonts w:cs="B Badr"/>
          <w:color w:val="000080"/>
          <w:rtl/>
        </w:rPr>
        <w:t xml:space="preserve">فَحَشَرَ فَنَادَى </w:t>
      </w:r>
      <w:r w:rsidR="0067026F" w:rsidRPr="009F053A">
        <w:rPr>
          <w:rFonts w:cs="B Badr"/>
          <w:color w:val="FF0000"/>
          <w:rtl/>
        </w:rPr>
        <w:t>*</w:t>
      </w:r>
      <w:r w:rsidRPr="009F053A">
        <w:rPr>
          <w:rFonts w:cs="B Badr"/>
          <w:color w:val="FF0000"/>
          <w:rtl/>
        </w:rPr>
        <w:t>النازعات23</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گروهى را فراهم آورد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w:t>
      </w:r>
      <w:r w:rsidR="0011710E" w:rsidRPr="009F053A">
        <w:rPr>
          <w:rFonts w:cs="B Badr"/>
          <w:rtl/>
        </w:rPr>
        <w:t xml:space="preserve">] </w:t>
      </w:r>
      <w:r w:rsidRPr="009F053A">
        <w:rPr>
          <w:rFonts w:cs="B Badr"/>
          <w:rtl/>
        </w:rPr>
        <w:t>ندا درداد،</w:t>
      </w:r>
    </w:p>
    <w:p w:rsidR="009F4CF8" w:rsidRPr="009F053A" w:rsidRDefault="00256C3E" w:rsidP="00327159">
      <w:pPr>
        <w:pStyle w:val="a0"/>
        <w:rPr>
          <w:rFonts w:cs="B Badr"/>
          <w:color w:val="000080"/>
          <w:rtl/>
        </w:rPr>
      </w:pPr>
      <w:r w:rsidRPr="009F053A">
        <w:rPr>
          <w:rFonts w:cs="B Badr"/>
          <w:color w:val="000080"/>
          <w:rtl/>
        </w:rPr>
        <w:t xml:space="preserve">فَقَالَ أَنَا رَبُّكُمْ الْأَعْلَى </w:t>
      </w:r>
      <w:r w:rsidR="0067026F" w:rsidRPr="009F053A">
        <w:rPr>
          <w:rFonts w:cs="B Badr"/>
          <w:color w:val="FF0000"/>
          <w:rtl/>
        </w:rPr>
        <w:t>*</w:t>
      </w:r>
      <w:r w:rsidRPr="009F053A">
        <w:rPr>
          <w:rFonts w:cs="B Badr"/>
          <w:color w:val="FF0000"/>
          <w:rtl/>
        </w:rPr>
        <w:t>النازعات24</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گفت: «پروردگار بزرگتر شما منم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فَأَخَذَهُ اللَّهُ نَكَالَ الْآخِرَةِ وَالْأُولَى </w:t>
      </w:r>
      <w:r w:rsidR="0067026F" w:rsidRPr="009F053A">
        <w:rPr>
          <w:rFonts w:cs="B Badr"/>
          <w:color w:val="FF0000"/>
          <w:rtl/>
        </w:rPr>
        <w:t>*</w:t>
      </w:r>
      <w:r w:rsidRPr="009F053A">
        <w:rPr>
          <w:rFonts w:cs="B Badr"/>
          <w:color w:val="FF0000"/>
          <w:rtl/>
        </w:rPr>
        <w:t>النازعات25</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و خدا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هم</w:t>
      </w:r>
      <w:r w:rsidR="0011710E" w:rsidRPr="009F053A">
        <w:rPr>
          <w:rFonts w:cs="B Badr"/>
          <w:rtl/>
        </w:rPr>
        <w:t xml:space="preserve">] </w:t>
      </w:r>
      <w:r w:rsidRPr="009F053A">
        <w:rPr>
          <w:rFonts w:cs="B Badr"/>
          <w:rtl/>
        </w:rPr>
        <w:t>او را به كيفر دنيا و آخرت گرفتار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فِي ذَلِكَ لَعِبْرَةً لِمَنْ يَخْشَى </w:t>
      </w:r>
      <w:r w:rsidR="0067026F" w:rsidRPr="009F053A">
        <w:rPr>
          <w:rFonts w:cs="B Badr"/>
          <w:color w:val="FF0000"/>
          <w:rtl/>
        </w:rPr>
        <w:t>*</w:t>
      </w:r>
      <w:r w:rsidRPr="009F053A">
        <w:rPr>
          <w:rFonts w:cs="B Badr"/>
          <w:color w:val="FF0000"/>
          <w:rtl/>
        </w:rPr>
        <w:t>النازعات26</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در حقيقت، براى هر كس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خدا</w:t>
      </w:r>
      <w:r w:rsidR="0011710E" w:rsidRPr="009F053A">
        <w:rPr>
          <w:rFonts w:cs="B Badr"/>
          <w:rtl/>
        </w:rPr>
        <w:t xml:space="preserve">] </w:t>
      </w:r>
      <w:r w:rsidRPr="009F053A">
        <w:rPr>
          <w:rFonts w:cs="B Badr"/>
          <w:rtl/>
        </w:rPr>
        <w:t>بترسد، در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ماجرا</w:t>
      </w:r>
      <w:r w:rsidR="0011710E" w:rsidRPr="009F053A">
        <w:rPr>
          <w:rFonts w:cs="B Badr"/>
          <w:rtl/>
        </w:rPr>
        <w:t xml:space="preserve">] </w:t>
      </w:r>
      <w:r w:rsidRPr="009F053A">
        <w:rPr>
          <w:rFonts w:cs="B Badr"/>
          <w:rtl/>
        </w:rPr>
        <w:t>عبرتى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أَأَنْتُمْ أَشَدُّ خَلْقًا أَمْ السَّمَاءُ بَنَاهَا </w:t>
      </w:r>
      <w:r w:rsidR="0067026F" w:rsidRPr="009F053A">
        <w:rPr>
          <w:rFonts w:cs="B Badr"/>
          <w:color w:val="FF0000"/>
          <w:rtl/>
        </w:rPr>
        <w:t>*</w:t>
      </w:r>
      <w:r w:rsidRPr="009F053A">
        <w:rPr>
          <w:rFonts w:cs="B Badr"/>
          <w:color w:val="FF0000"/>
          <w:rtl/>
        </w:rPr>
        <w:t>النازعات27</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آيا آفرينش شما دشوارتر است يا آسمانى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آن را برپا كرده است؟</w:t>
      </w:r>
    </w:p>
    <w:p w:rsidR="009F4CF8" w:rsidRPr="009F053A" w:rsidRDefault="00256C3E" w:rsidP="00327159">
      <w:pPr>
        <w:pStyle w:val="a0"/>
        <w:rPr>
          <w:rFonts w:cs="B Badr"/>
          <w:color w:val="000080"/>
          <w:rtl/>
        </w:rPr>
      </w:pPr>
      <w:r w:rsidRPr="009F053A">
        <w:rPr>
          <w:rFonts w:cs="B Badr"/>
          <w:color w:val="000080"/>
          <w:rtl/>
        </w:rPr>
        <w:t xml:space="preserve">رَفَعَ سَمْكَهَا فَسَوَّاهَا </w:t>
      </w:r>
      <w:r w:rsidR="0067026F" w:rsidRPr="009F053A">
        <w:rPr>
          <w:rFonts w:cs="B Badr"/>
          <w:color w:val="FF0000"/>
          <w:rtl/>
        </w:rPr>
        <w:t>*</w:t>
      </w:r>
      <w:r w:rsidRPr="009F053A">
        <w:rPr>
          <w:rFonts w:cs="B Badr"/>
          <w:color w:val="FF0000"/>
          <w:rtl/>
        </w:rPr>
        <w:t>النازعات28</w:t>
      </w:r>
      <w:r w:rsidR="0067026F" w:rsidRPr="009F053A">
        <w:rPr>
          <w:rFonts w:cs="B Badr"/>
          <w:color w:val="FF0000"/>
          <w:rtl/>
        </w:rPr>
        <w:t>*</w:t>
      </w:r>
      <w:r w:rsidRPr="009F053A">
        <w:rPr>
          <w:rFonts w:cs="B Badr"/>
          <w:color w:val="FF0000"/>
          <w:rtl/>
        </w:rPr>
        <w:t xml:space="preserve"> </w:t>
      </w:r>
    </w:p>
    <w:p w:rsidR="00256C3E" w:rsidRPr="009F053A" w:rsidRDefault="008956D5" w:rsidP="00327159">
      <w:pPr>
        <w:pStyle w:val="a0"/>
        <w:rPr>
          <w:rFonts w:cs="B Badr"/>
          <w:color w:val="000080"/>
        </w:rPr>
      </w:pPr>
      <w:r w:rsidRPr="009F053A">
        <w:rPr>
          <w:rFonts w:cs="B Badr"/>
          <w:rtl/>
        </w:rPr>
        <w:t>سقفش را برافراشت و آن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اندازه معين</w:t>
      </w:r>
      <w:r w:rsidR="0011710E" w:rsidRPr="009F053A">
        <w:rPr>
          <w:rFonts w:cs="B Badr"/>
          <w:rtl/>
        </w:rPr>
        <w:t xml:space="preserve">] </w:t>
      </w:r>
      <w:r w:rsidRPr="009F053A">
        <w:rPr>
          <w:rFonts w:cs="B Badr"/>
          <w:rtl/>
        </w:rPr>
        <w:t>درست كرد،</w:t>
      </w:r>
    </w:p>
    <w:p w:rsidR="009F4CF8" w:rsidRPr="009F053A" w:rsidRDefault="00256C3E" w:rsidP="00327159">
      <w:pPr>
        <w:pStyle w:val="a0"/>
        <w:rPr>
          <w:rFonts w:cs="B Badr"/>
          <w:color w:val="000080"/>
          <w:rtl/>
        </w:rPr>
      </w:pPr>
      <w:r w:rsidRPr="009F053A">
        <w:rPr>
          <w:rFonts w:cs="B Badr"/>
          <w:color w:val="000080"/>
          <w:rtl/>
        </w:rPr>
        <w:t xml:space="preserve">وَأَغْطَشَ لَيْلَهَا وَأَخْرَجَ ضُحَاهَا </w:t>
      </w:r>
      <w:r w:rsidR="0067026F" w:rsidRPr="009F053A">
        <w:rPr>
          <w:rFonts w:cs="B Badr"/>
          <w:color w:val="FF0000"/>
          <w:rtl/>
        </w:rPr>
        <w:t>*</w:t>
      </w:r>
      <w:r w:rsidRPr="009F053A">
        <w:rPr>
          <w:rFonts w:cs="B Badr"/>
          <w:color w:val="FF0000"/>
          <w:rtl/>
        </w:rPr>
        <w:t>النازعات29</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شبش را تيره و روزش را آشكار گردانيد،</w:t>
      </w:r>
    </w:p>
    <w:p w:rsidR="009F4CF8" w:rsidRPr="009F053A" w:rsidRDefault="00256C3E" w:rsidP="00327159">
      <w:pPr>
        <w:pStyle w:val="a0"/>
        <w:rPr>
          <w:rFonts w:cs="B Badr"/>
          <w:color w:val="000080"/>
          <w:rtl/>
        </w:rPr>
      </w:pPr>
      <w:r w:rsidRPr="009F053A">
        <w:rPr>
          <w:rFonts w:cs="B Badr"/>
          <w:color w:val="000080"/>
          <w:rtl/>
        </w:rPr>
        <w:t xml:space="preserve">وَالْأَرْضَ بَعْدَ ذَلِكَ دَحَاهَا </w:t>
      </w:r>
      <w:r w:rsidR="0067026F" w:rsidRPr="009F053A">
        <w:rPr>
          <w:rFonts w:cs="B Badr"/>
          <w:color w:val="FF0000"/>
          <w:rtl/>
        </w:rPr>
        <w:t>*</w:t>
      </w:r>
      <w:r w:rsidRPr="009F053A">
        <w:rPr>
          <w:rFonts w:cs="B Badr"/>
          <w:color w:val="FF0000"/>
          <w:rtl/>
        </w:rPr>
        <w:t>النازعات30</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پس از آن، زمين را با غلتانيدن گسترد،</w:t>
      </w:r>
    </w:p>
    <w:p w:rsidR="009F4CF8" w:rsidRPr="009F053A" w:rsidRDefault="00256C3E" w:rsidP="00327159">
      <w:pPr>
        <w:pStyle w:val="a0"/>
        <w:rPr>
          <w:rFonts w:cs="B Badr"/>
          <w:color w:val="000080"/>
          <w:rtl/>
        </w:rPr>
      </w:pPr>
      <w:r w:rsidRPr="009F053A">
        <w:rPr>
          <w:rFonts w:cs="B Badr"/>
          <w:color w:val="000080"/>
          <w:rtl/>
        </w:rPr>
        <w:t xml:space="preserve">أَخْرَجَ مِنْهَا مَاءَهَا وَمَرْعَاهَا </w:t>
      </w:r>
      <w:r w:rsidR="0067026F" w:rsidRPr="009F053A">
        <w:rPr>
          <w:rFonts w:cs="B Badr"/>
          <w:color w:val="FF0000"/>
          <w:rtl/>
        </w:rPr>
        <w:t>*</w:t>
      </w:r>
      <w:r w:rsidRPr="009F053A">
        <w:rPr>
          <w:rFonts w:cs="B Badr"/>
          <w:color w:val="FF0000"/>
          <w:rtl/>
        </w:rPr>
        <w:t>النازعات31</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آبش و چراگاهش را از آن بيرون آورد،</w:t>
      </w:r>
    </w:p>
    <w:p w:rsidR="009F4CF8" w:rsidRPr="009F053A" w:rsidRDefault="00256C3E" w:rsidP="00327159">
      <w:pPr>
        <w:pStyle w:val="a0"/>
        <w:rPr>
          <w:rFonts w:cs="B Badr"/>
          <w:color w:val="000080"/>
          <w:rtl/>
        </w:rPr>
      </w:pPr>
      <w:r w:rsidRPr="009F053A">
        <w:rPr>
          <w:rFonts w:cs="B Badr"/>
          <w:color w:val="000080"/>
          <w:rtl/>
        </w:rPr>
        <w:t xml:space="preserve">وَالْجِبَالَ أَرْسَاهَا </w:t>
      </w:r>
      <w:r w:rsidR="0067026F" w:rsidRPr="009F053A">
        <w:rPr>
          <w:rFonts w:cs="B Badr"/>
          <w:color w:val="FF0000"/>
          <w:rtl/>
        </w:rPr>
        <w:t>*</w:t>
      </w:r>
      <w:r w:rsidRPr="009F053A">
        <w:rPr>
          <w:rFonts w:cs="B Badr"/>
          <w:color w:val="FF0000"/>
          <w:rtl/>
        </w:rPr>
        <w:t>النازعات32</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كوهها را لنگر آن گردانيد،</w:t>
      </w:r>
    </w:p>
    <w:p w:rsidR="009F4CF8" w:rsidRPr="009F053A" w:rsidRDefault="00256C3E" w:rsidP="00327159">
      <w:pPr>
        <w:pStyle w:val="a0"/>
        <w:rPr>
          <w:rFonts w:cs="B Badr"/>
          <w:color w:val="000080"/>
          <w:rtl/>
        </w:rPr>
      </w:pPr>
      <w:r w:rsidRPr="009F053A">
        <w:rPr>
          <w:rFonts w:cs="B Badr"/>
          <w:color w:val="000080"/>
          <w:rtl/>
        </w:rPr>
        <w:t xml:space="preserve">مَتَاعًا لَكُمْ وَلِأَنْعَامِكُمْ </w:t>
      </w:r>
      <w:r w:rsidR="0067026F" w:rsidRPr="009F053A">
        <w:rPr>
          <w:rFonts w:cs="B Badr"/>
          <w:color w:val="FF0000"/>
          <w:rtl/>
        </w:rPr>
        <w:t>*</w:t>
      </w:r>
      <w:r w:rsidRPr="009F053A">
        <w:rPr>
          <w:rFonts w:cs="B Badr"/>
          <w:color w:val="FF0000"/>
          <w:rtl/>
        </w:rPr>
        <w:t>النازعات33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56CA2" w:rsidRPr="009F053A">
        <w:rPr>
          <w:rFonts w:cs="B Badr"/>
          <w:rtl/>
        </w:rPr>
        <w:t>تا وسيله</w:t>
      </w:r>
      <w:r w:rsidR="0011710E" w:rsidRPr="009F053A">
        <w:rPr>
          <w:rFonts w:cs="B Badr"/>
          <w:rtl/>
        </w:rPr>
        <w:t xml:space="preserve">] </w:t>
      </w:r>
      <w:r w:rsidR="00F56CA2" w:rsidRPr="009F053A">
        <w:rPr>
          <w:rFonts w:cs="B Badr"/>
          <w:rtl/>
        </w:rPr>
        <w:t>استفاده براى شما و دامهايتان باشد</w:t>
      </w:r>
      <w:r w:rsidR="00F56CA2"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جَاءَتْ الطَّامَّةُ الْكُبْرَى </w:t>
      </w:r>
      <w:r w:rsidR="0067026F" w:rsidRPr="009F053A">
        <w:rPr>
          <w:rFonts w:cs="B Badr"/>
          <w:color w:val="FF0000"/>
          <w:rtl/>
        </w:rPr>
        <w:t>*</w:t>
      </w:r>
      <w:r w:rsidRPr="009F053A">
        <w:rPr>
          <w:rFonts w:cs="B Badr"/>
          <w:color w:val="FF0000"/>
          <w:rtl/>
        </w:rPr>
        <w:t>النازعات34</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پس آنگاه كه آن هنگامه بزرگ دررسد،</w:t>
      </w:r>
    </w:p>
    <w:p w:rsidR="009F4CF8" w:rsidRPr="009F053A" w:rsidRDefault="00256C3E" w:rsidP="00327159">
      <w:pPr>
        <w:pStyle w:val="a0"/>
        <w:rPr>
          <w:rFonts w:cs="B Badr"/>
          <w:color w:val="000080"/>
          <w:rtl/>
        </w:rPr>
      </w:pPr>
      <w:r w:rsidRPr="009F053A">
        <w:rPr>
          <w:rFonts w:cs="B Badr"/>
          <w:color w:val="000080"/>
          <w:rtl/>
        </w:rPr>
        <w:t xml:space="preserve">يَوْمَ يَتَذَكَّرُ الْإِنسَانُ مَا سَعَى </w:t>
      </w:r>
      <w:r w:rsidR="0067026F" w:rsidRPr="009F053A">
        <w:rPr>
          <w:rFonts w:cs="B Badr"/>
          <w:color w:val="FF0000"/>
          <w:rtl/>
        </w:rPr>
        <w:t>*</w:t>
      </w:r>
      <w:r w:rsidRPr="009F053A">
        <w:rPr>
          <w:rFonts w:cs="B Badr"/>
          <w:color w:val="FF0000"/>
          <w:rtl/>
        </w:rPr>
        <w:t>النازعات35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F56CA2" w:rsidRPr="009F053A">
        <w:rPr>
          <w:rFonts w:cs="B Badr"/>
          <w:rtl/>
        </w:rPr>
        <w:t>آن</w:t>
      </w:r>
      <w:r w:rsidR="0011710E" w:rsidRPr="009F053A">
        <w:rPr>
          <w:rFonts w:cs="B Badr"/>
          <w:rtl/>
        </w:rPr>
        <w:t xml:space="preserve">] </w:t>
      </w:r>
      <w:r w:rsidR="00F56CA2" w:rsidRPr="009F053A">
        <w:rPr>
          <w:rFonts w:cs="B Badr"/>
          <w:rtl/>
        </w:rPr>
        <w:t>روز است كه انسان آنچه را كه در پى آن كوشيده است به ياد آورد</w:t>
      </w:r>
    </w:p>
    <w:p w:rsidR="009F4CF8" w:rsidRPr="009F053A" w:rsidRDefault="00256C3E" w:rsidP="00327159">
      <w:pPr>
        <w:pStyle w:val="a0"/>
        <w:rPr>
          <w:rFonts w:cs="B Badr"/>
          <w:color w:val="000080"/>
          <w:rtl/>
        </w:rPr>
      </w:pPr>
      <w:r w:rsidRPr="009F053A">
        <w:rPr>
          <w:rFonts w:cs="B Badr"/>
          <w:color w:val="000080"/>
          <w:rtl/>
        </w:rPr>
        <w:t xml:space="preserve">وَبُرِّزَتْ الْجَحِيمُ لِمَنْ يَرَى </w:t>
      </w:r>
      <w:r w:rsidR="0067026F" w:rsidRPr="009F053A">
        <w:rPr>
          <w:rFonts w:cs="B Badr"/>
          <w:color w:val="FF0000"/>
          <w:rtl/>
        </w:rPr>
        <w:t>*</w:t>
      </w:r>
      <w:r w:rsidRPr="009F053A">
        <w:rPr>
          <w:rFonts w:cs="B Badr"/>
          <w:color w:val="FF0000"/>
          <w:rtl/>
        </w:rPr>
        <w:t>النازعات36</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جهنم براى هر كه بيند آشكار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طَغَى </w:t>
      </w:r>
      <w:r w:rsidR="0067026F" w:rsidRPr="009F053A">
        <w:rPr>
          <w:rFonts w:cs="B Badr"/>
          <w:color w:val="FF0000"/>
          <w:rtl/>
        </w:rPr>
        <w:t>*</w:t>
      </w:r>
      <w:r w:rsidRPr="009F053A">
        <w:rPr>
          <w:rFonts w:cs="B Badr"/>
          <w:color w:val="FF0000"/>
          <w:rtl/>
        </w:rPr>
        <w:t>النازعات37</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اما هر كه طغيان كرد،</w:t>
      </w:r>
    </w:p>
    <w:p w:rsidR="009F4CF8" w:rsidRPr="009F053A" w:rsidRDefault="00256C3E" w:rsidP="00327159">
      <w:pPr>
        <w:pStyle w:val="a0"/>
        <w:rPr>
          <w:rFonts w:cs="B Badr"/>
          <w:color w:val="000080"/>
          <w:rtl/>
        </w:rPr>
      </w:pPr>
      <w:r w:rsidRPr="009F053A">
        <w:rPr>
          <w:rFonts w:cs="B Badr"/>
          <w:color w:val="000080"/>
          <w:rtl/>
        </w:rPr>
        <w:t xml:space="preserve">وَآثَرَ الْحَيَاةَ الدُّنْيَا </w:t>
      </w:r>
      <w:r w:rsidR="0067026F" w:rsidRPr="009F053A">
        <w:rPr>
          <w:rFonts w:cs="B Badr"/>
          <w:color w:val="FF0000"/>
          <w:rtl/>
        </w:rPr>
        <w:t>*</w:t>
      </w:r>
      <w:r w:rsidRPr="009F053A">
        <w:rPr>
          <w:rFonts w:cs="B Badr"/>
          <w:color w:val="FF0000"/>
          <w:rtl/>
        </w:rPr>
        <w:t>النازعات38</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زندگى پست دنيا را برگزيد،</w:t>
      </w:r>
    </w:p>
    <w:p w:rsidR="009F4CF8" w:rsidRPr="009F053A" w:rsidRDefault="00256C3E" w:rsidP="00327159">
      <w:pPr>
        <w:pStyle w:val="a0"/>
        <w:rPr>
          <w:rFonts w:cs="B Badr"/>
          <w:color w:val="000080"/>
          <w:rtl/>
        </w:rPr>
      </w:pPr>
      <w:r w:rsidRPr="009F053A">
        <w:rPr>
          <w:rFonts w:cs="B Badr"/>
          <w:color w:val="000080"/>
          <w:rtl/>
        </w:rPr>
        <w:t xml:space="preserve">فَإِنَّ الْجَحِيمَ هِيَ الْمَأْوَى </w:t>
      </w:r>
      <w:r w:rsidR="0067026F" w:rsidRPr="009F053A">
        <w:rPr>
          <w:rFonts w:cs="B Badr"/>
          <w:color w:val="FF0000"/>
          <w:rtl/>
        </w:rPr>
        <w:t>*</w:t>
      </w:r>
      <w:r w:rsidRPr="009F053A">
        <w:rPr>
          <w:rFonts w:cs="B Badr"/>
          <w:color w:val="FF0000"/>
          <w:rtl/>
        </w:rPr>
        <w:t>النازعات39</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پس جايگاه او همان آتش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مَنْ خَافَ مَقَامَ رَبِّهِ وَنَهَى النَّفْسَ عَنْ الْهَوَى </w:t>
      </w:r>
      <w:r w:rsidR="0067026F" w:rsidRPr="009F053A">
        <w:rPr>
          <w:rFonts w:cs="B Badr"/>
          <w:color w:val="FF0000"/>
          <w:rtl/>
        </w:rPr>
        <w:t>*</w:t>
      </w:r>
      <w:r w:rsidRPr="009F053A">
        <w:rPr>
          <w:rFonts w:cs="B Badr"/>
          <w:color w:val="FF0000"/>
          <w:rtl/>
        </w:rPr>
        <w:t>النازعات40</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و اما كسى كه از ايستادن در برابر پروردگارش هراسيد، و نفس خود را از هوس باز</w:t>
      </w:r>
      <w:r w:rsidRPr="009F053A">
        <w:rPr>
          <w:rFonts w:cs="B Badr"/>
        </w:rPr>
        <w:t xml:space="preserve"> </w:t>
      </w:r>
      <w:r w:rsidRPr="009F053A">
        <w:rPr>
          <w:rFonts w:cs="B Badr"/>
          <w:rtl/>
        </w:rPr>
        <w:t>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فَإِنَّ الْجَنَّةَ هِيَ الْمَأْوَى </w:t>
      </w:r>
      <w:r w:rsidR="0067026F" w:rsidRPr="009F053A">
        <w:rPr>
          <w:rFonts w:cs="B Badr"/>
          <w:color w:val="FF0000"/>
          <w:rtl/>
        </w:rPr>
        <w:t>*</w:t>
      </w:r>
      <w:r w:rsidRPr="009F053A">
        <w:rPr>
          <w:rFonts w:cs="B Badr"/>
          <w:color w:val="FF0000"/>
          <w:rtl/>
        </w:rPr>
        <w:t>النازعات41</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پس جايگاه او همان بهشت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يَسْأَلُونَكَ عَنْ السَّاعَةِ أَيَّانَ مُرْسَاهَا </w:t>
      </w:r>
      <w:r w:rsidR="0067026F" w:rsidRPr="009F053A">
        <w:rPr>
          <w:rFonts w:cs="B Badr"/>
          <w:color w:val="FF0000"/>
          <w:rtl/>
        </w:rPr>
        <w:t>*</w:t>
      </w:r>
      <w:r w:rsidRPr="009F053A">
        <w:rPr>
          <w:rFonts w:cs="B Badr"/>
          <w:color w:val="FF0000"/>
          <w:rtl/>
        </w:rPr>
        <w:t>النازعات42</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در باره رستاخيز از تو مى پرسند كه فرارسيدنش چه وقت است؟</w:t>
      </w:r>
    </w:p>
    <w:p w:rsidR="009F4CF8" w:rsidRPr="009F053A" w:rsidRDefault="00256C3E" w:rsidP="00327159">
      <w:pPr>
        <w:pStyle w:val="a0"/>
        <w:rPr>
          <w:rFonts w:cs="B Badr"/>
          <w:color w:val="000080"/>
          <w:rtl/>
        </w:rPr>
      </w:pPr>
      <w:r w:rsidRPr="009F053A">
        <w:rPr>
          <w:rFonts w:cs="B Badr"/>
          <w:color w:val="000080"/>
          <w:rtl/>
        </w:rPr>
        <w:t xml:space="preserve">فِيمَ أَنْتَ مِنْ ذِكْرَاهَا </w:t>
      </w:r>
      <w:r w:rsidR="0067026F" w:rsidRPr="009F053A">
        <w:rPr>
          <w:rFonts w:cs="B Badr"/>
          <w:color w:val="FF0000"/>
          <w:rtl/>
        </w:rPr>
        <w:t>*</w:t>
      </w:r>
      <w:r w:rsidRPr="009F053A">
        <w:rPr>
          <w:rFonts w:cs="B Badr"/>
          <w:color w:val="FF0000"/>
          <w:rtl/>
        </w:rPr>
        <w:t>النازعات43</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تو را چه به گفتگو در آن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إِلَى رَبِّكَ مُنتَهَاهَا </w:t>
      </w:r>
      <w:r w:rsidR="0067026F" w:rsidRPr="009F053A">
        <w:rPr>
          <w:rFonts w:cs="B Badr"/>
          <w:color w:val="FF0000"/>
          <w:rtl/>
        </w:rPr>
        <w:t>*</w:t>
      </w:r>
      <w:r w:rsidRPr="009F053A">
        <w:rPr>
          <w:rFonts w:cs="B Badr"/>
          <w:color w:val="FF0000"/>
          <w:rtl/>
        </w:rPr>
        <w:t>النازعات44</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علم آن با پروردگار تو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إِنَّمَا أَنْتَ مُنذِرُ مَنْ يَخْشَاهَا </w:t>
      </w:r>
      <w:r w:rsidR="0067026F" w:rsidRPr="009F053A">
        <w:rPr>
          <w:rFonts w:cs="B Badr"/>
          <w:color w:val="FF0000"/>
          <w:rtl/>
        </w:rPr>
        <w:t>*</w:t>
      </w:r>
      <w:r w:rsidRPr="009F053A">
        <w:rPr>
          <w:rFonts w:cs="B Badr"/>
          <w:color w:val="FF0000"/>
          <w:rtl/>
        </w:rPr>
        <w:t>النازعات45</w:t>
      </w:r>
      <w:r w:rsidR="0067026F" w:rsidRPr="009F053A">
        <w:rPr>
          <w:rFonts w:cs="B Badr"/>
          <w:color w:val="FF0000"/>
          <w:rtl/>
        </w:rPr>
        <w:t>*</w:t>
      </w:r>
      <w:r w:rsidRPr="009F053A">
        <w:rPr>
          <w:rFonts w:cs="B Badr"/>
          <w:color w:val="FF0000"/>
          <w:rtl/>
        </w:rPr>
        <w:t xml:space="preserve"> </w:t>
      </w:r>
    </w:p>
    <w:p w:rsidR="00256C3E" w:rsidRPr="009F053A" w:rsidRDefault="00F56CA2" w:rsidP="00327159">
      <w:pPr>
        <w:pStyle w:val="a0"/>
        <w:rPr>
          <w:rFonts w:cs="B Badr"/>
          <w:color w:val="000080"/>
        </w:rPr>
      </w:pPr>
      <w:r w:rsidRPr="009F053A">
        <w:rPr>
          <w:rFonts w:cs="B Badr"/>
          <w:rtl/>
        </w:rPr>
        <w:t>تو فقط كسى را كه از آن مى ترسد هشدار مى دهى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كَأَنَّهُمْ يَوْمَ يَرَوْنَهَا لَمْ يَلْبَثُوا إِلَّا عَشِيَّةً أَوْ ضُحَاهَا </w:t>
      </w:r>
      <w:r w:rsidR="0067026F" w:rsidRPr="009F053A">
        <w:rPr>
          <w:rFonts w:cs="B Badr"/>
          <w:color w:val="FF0000"/>
          <w:rtl/>
        </w:rPr>
        <w:t>*</w:t>
      </w:r>
      <w:r w:rsidRPr="009F053A">
        <w:rPr>
          <w:rFonts w:cs="B Badr"/>
          <w:color w:val="FF0000"/>
          <w:rtl/>
        </w:rPr>
        <w:t>النازعات46</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روزى كه آن را مى بينند، گويى كه آنان جز شبى يا روزى درنگ نكرده اند</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0" w:name="_Toc80419645"/>
      <w:r w:rsidRPr="009F053A">
        <w:rPr>
          <w:rFonts w:ascii="Times New Roman" w:hAnsi="Times New Roman" w:cs="B Badr" w:hint="cs"/>
          <w:b w:val="0"/>
          <w:i w:val="0"/>
          <w:color w:val="000080"/>
          <w:sz w:val="24"/>
          <w:rtl/>
          <w:lang w:bidi="fa-IR"/>
        </w:rPr>
        <w:t>عبس</w:t>
      </w:r>
      <w:bookmarkEnd w:id="80"/>
    </w:p>
    <w:p w:rsidR="00256C3E" w:rsidRPr="009F053A" w:rsidRDefault="0042469E" w:rsidP="00327159">
      <w:pPr>
        <w:pStyle w:val="a0"/>
        <w:rPr>
          <w:rFonts w:cs="B Badr"/>
          <w:color w:val="000080"/>
        </w:rPr>
      </w:pPr>
      <w:r w:rsidRPr="009F053A">
        <w:rPr>
          <w:rFonts w:cs="B Badr" w:hint="cs"/>
          <w:color w:val="000080"/>
          <w:rtl/>
        </w:rPr>
        <w:t>80.</w:t>
      </w:r>
      <w:r w:rsidR="00256C3E" w:rsidRPr="009F053A">
        <w:rPr>
          <w:rFonts w:cs="B Badr"/>
          <w:color w:val="000080"/>
          <w:rtl/>
        </w:rPr>
        <w:t xml:space="preserve"> عبس / 42</w:t>
      </w:r>
    </w:p>
    <w:p w:rsidR="009F4CF8" w:rsidRPr="009F053A" w:rsidRDefault="00256C3E" w:rsidP="00327159">
      <w:pPr>
        <w:pStyle w:val="a0"/>
        <w:rPr>
          <w:rFonts w:cs="B Badr"/>
          <w:color w:val="000080"/>
          <w:rtl/>
        </w:rPr>
      </w:pPr>
      <w:r w:rsidRPr="009F053A">
        <w:rPr>
          <w:rFonts w:cs="B Badr"/>
          <w:color w:val="000080"/>
          <w:rtl/>
        </w:rPr>
        <w:t xml:space="preserve">عَبَسَ وَتَوَلَّى </w:t>
      </w:r>
      <w:r w:rsidR="0067026F" w:rsidRPr="009F053A">
        <w:rPr>
          <w:rFonts w:cs="B Badr"/>
          <w:color w:val="FF0000"/>
          <w:rtl/>
        </w:rPr>
        <w:t>*</w:t>
      </w:r>
      <w:r w:rsidRPr="009F053A">
        <w:rPr>
          <w:rFonts w:cs="B Badr"/>
          <w:color w:val="FF0000"/>
          <w:rtl/>
        </w:rPr>
        <w:t>عبس1</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چهره در هم كشيد و روى گردانيد،</w:t>
      </w:r>
    </w:p>
    <w:p w:rsidR="009F4CF8" w:rsidRPr="009F053A" w:rsidRDefault="00256C3E" w:rsidP="00327159">
      <w:pPr>
        <w:pStyle w:val="a0"/>
        <w:rPr>
          <w:rFonts w:cs="B Badr"/>
          <w:color w:val="000080"/>
          <w:rtl/>
        </w:rPr>
      </w:pPr>
      <w:r w:rsidRPr="009F053A">
        <w:rPr>
          <w:rFonts w:cs="B Badr"/>
          <w:color w:val="000080"/>
          <w:rtl/>
        </w:rPr>
        <w:t xml:space="preserve">أَنْ جَاءَهُ الْأَعْمَى </w:t>
      </w:r>
      <w:r w:rsidR="0067026F" w:rsidRPr="009F053A">
        <w:rPr>
          <w:rFonts w:cs="B Badr"/>
          <w:color w:val="FF0000"/>
          <w:rtl/>
        </w:rPr>
        <w:t>*</w:t>
      </w:r>
      <w:r w:rsidRPr="009F053A">
        <w:rPr>
          <w:rFonts w:cs="B Badr"/>
          <w:color w:val="FF0000"/>
          <w:rtl/>
        </w:rPr>
        <w:t>عبس2</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كه آن مرد نابينا پيش او آمد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وَمَا يُدْرِيكَ لَعَلَّهُ يَزَّكَّى </w:t>
      </w:r>
      <w:r w:rsidR="0067026F" w:rsidRPr="009F053A">
        <w:rPr>
          <w:rFonts w:cs="B Badr"/>
          <w:color w:val="FF0000"/>
          <w:rtl/>
        </w:rPr>
        <w:t>*</w:t>
      </w:r>
      <w:r w:rsidRPr="009F053A">
        <w:rPr>
          <w:rFonts w:cs="B Badr"/>
          <w:color w:val="FF0000"/>
          <w:rtl/>
        </w:rPr>
        <w:t>عبس3</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و تو چه دانى، شايد او به پاكى گرايد،</w:t>
      </w:r>
    </w:p>
    <w:p w:rsidR="009F4CF8" w:rsidRPr="009F053A" w:rsidRDefault="00256C3E" w:rsidP="00327159">
      <w:pPr>
        <w:pStyle w:val="a0"/>
        <w:rPr>
          <w:rFonts w:cs="B Badr"/>
          <w:color w:val="000080"/>
          <w:rtl/>
        </w:rPr>
      </w:pPr>
      <w:r w:rsidRPr="009F053A">
        <w:rPr>
          <w:rFonts w:cs="B Badr"/>
          <w:color w:val="000080"/>
          <w:rtl/>
        </w:rPr>
        <w:t xml:space="preserve">أَوْ يَذَّكَّرُ فَتَنْفَعَهُ الذِّكْرَى </w:t>
      </w:r>
      <w:r w:rsidR="0067026F" w:rsidRPr="009F053A">
        <w:rPr>
          <w:rFonts w:cs="B Badr"/>
          <w:color w:val="FF0000"/>
          <w:rtl/>
        </w:rPr>
        <w:t>*</w:t>
      </w:r>
      <w:r w:rsidRPr="009F053A">
        <w:rPr>
          <w:rFonts w:cs="B Badr"/>
          <w:color w:val="FF0000"/>
          <w:rtl/>
        </w:rPr>
        <w:t>عبس4</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يا پند پذيرد و اندرز سودش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أَمَّا مَنْ اسْتَغْنَى </w:t>
      </w:r>
      <w:r w:rsidR="0067026F" w:rsidRPr="009F053A">
        <w:rPr>
          <w:rFonts w:cs="B Badr"/>
          <w:color w:val="FF0000"/>
          <w:rtl/>
        </w:rPr>
        <w:t>*</w:t>
      </w:r>
      <w:r w:rsidRPr="009F053A">
        <w:rPr>
          <w:rFonts w:cs="B Badr"/>
          <w:color w:val="FF0000"/>
          <w:rtl/>
        </w:rPr>
        <w:t>عبس5</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اما آن كس كه خود را بى نياز مى پندارد،</w:t>
      </w:r>
    </w:p>
    <w:p w:rsidR="009F4CF8" w:rsidRPr="009F053A" w:rsidRDefault="00256C3E" w:rsidP="00327159">
      <w:pPr>
        <w:pStyle w:val="a0"/>
        <w:rPr>
          <w:rFonts w:cs="B Badr"/>
          <w:color w:val="000080"/>
          <w:rtl/>
        </w:rPr>
      </w:pPr>
      <w:r w:rsidRPr="009F053A">
        <w:rPr>
          <w:rFonts w:cs="B Badr"/>
          <w:color w:val="000080"/>
          <w:rtl/>
        </w:rPr>
        <w:t xml:space="preserve">فَأَنْتَ لَهُ تَصَدَّى </w:t>
      </w:r>
      <w:r w:rsidR="0067026F" w:rsidRPr="009F053A">
        <w:rPr>
          <w:rFonts w:cs="B Badr"/>
          <w:color w:val="FF0000"/>
          <w:rtl/>
        </w:rPr>
        <w:t>*</w:t>
      </w:r>
      <w:r w:rsidRPr="009F053A">
        <w:rPr>
          <w:rFonts w:cs="B Badr"/>
          <w:color w:val="FF0000"/>
          <w:rtl/>
        </w:rPr>
        <w:t>عبس6</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تو بدو مى پردازى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وَمَا عَلَيْكَ أَلَّا يَزَّكَّى </w:t>
      </w:r>
      <w:r w:rsidR="0067026F" w:rsidRPr="009F053A">
        <w:rPr>
          <w:rFonts w:cs="B Badr"/>
          <w:color w:val="FF0000"/>
          <w:rtl/>
        </w:rPr>
        <w:t>*</w:t>
      </w:r>
      <w:r w:rsidRPr="009F053A">
        <w:rPr>
          <w:rFonts w:cs="B Badr"/>
          <w:color w:val="FF0000"/>
          <w:rtl/>
        </w:rPr>
        <w:t>عبس7</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با آنكه اگر پاك نگردد، بر تو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مسؤوليتى</w:t>
      </w:r>
      <w:r w:rsidR="0011710E" w:rsidRPr="009F053A">
        <w:rPr>
          <w:rFonts w:cs="B Badr"/>
          <w:rtl/>
        </w:rPr>
        <w:t xml:space="preserve">] </w:t>
      </w:r>
      <w:r w:rsidRPr="009F053A">
        <w:rPr>
          <w:rFonts w:cs="B Badr"/>
          <w:rtl/>
        </w:rPr>
        <w:t>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مَنْ جَاءَكَ يَسْعَى </w:t>
      </w:r>
      <w:r w:rsidR="0067026F" w:rsidRPr="009F053A">
        <w:rPr>
          <w:rFonts w:cs="B Badr"/>
          <w:color w:val="FF0000"/>
          <w:rtl/>
        </w:rPr>
        <w:t>*</w:t>
      </w:r>
      <w:r w:rsidRPr="009F053A">
        <w:rPr>
          <w:rFonts w:cs="B Badr"/>
          <w:color w:val="FF0000"/>
          <w:rtl/>
        </w:rPr>
        <w:t>عبس8</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و اما آن كس كه شتابان پيش تو آمد،</w:t>
      </w:r>
    </w:p>
    <w:p w:rsidR="009F4CF8" w:rsidRPr="009F053A" w:rsidRDefault="00256C3E" w:rsidP="00327159">
      <w:pPr>
        <w:pStyle w:val="a0"/>
        <w:rPr>
          <w:rFonts w:cs="B Badr"/>
          <w:color w:val="000080"/>
          <w:rtl/>
        </w:rPr>
      </w:pPr>
      <w:r w:rsidRPr="009F053A">
        <w:rPr>
          <w:rFonts w:cs="B Badr"/>
          <w:color w:val="000080"/>
          <w:rtl/>
        </w:rPr>
        <w:t xml:space="preserve">وَهُوَ يَخْشَى </w:t>
      </w:r>
      <w:r w:rsidR="0067026F" w:rsidRPr="009F053A">
        <w:rPr>
          <w:rFonts w:cs="B Badr"/>
          <w:color w:val="FF0000"/>
          <w:rtl/>
        </w:rPr>
        <w:t>*</w:t>
      </w:r>
      <w:r w:rsidRPr="009F053A">
        <w:rPr>
          <w:rFonts w:cs="B Badr"/>
          <w:color w:val="FF0000"/>
          <w:rtl/>
        </w:rPr>
        <w:t>عبس9</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در حالى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خدا</w:t>
      </w:r>
      <w:r w:rsidR="0011710E" w:rsidRPr="009F053A">
        <w:rPr>
          <w:rFonts w:cs="B Badr"/>
          <w:rtl/>
        </w:rPr>
        <w:t xml:space="preserve">] </w:t>
      </w:r>
      <w:r w:rsidRPr="009F053A">
        <w:rPr>
          <w:rFonts w:cs="B Badr"/>
          <w:rtl/>
        </w:rPr>
        <w:t>مى ترسيد،</w:t>
      </w:r>
    </w:p>
    <w:p w:rsidR="009F4CF8" w:rsidRPr="009F053A" w:rsidRDefault="00256C3E" w:rsidP="00327159">
      <w:pPr>
        <w:pStyle w:val="a0"/>
        <w:rPr>
          <w:rFonts w:cs="B Badr"/>
          <w:color w:val="000080"/>
          <w:rtl/>
        </w:rPr>
      </w:pPr>
      <w:r w:rsidRPr="009F053A">
        <w:rPr>
          <w:rFonts w:cs="B Badr"/>
          <w:color w:val="000080"/>
          <w:rtl/>
        </w:rPr>
        <w:t xml:space="preserve">فَأَنْتَ عَنْهُ تَلَهَّى </w:t>
      </w:r>
      <w:r w:rsidR="0067026F" w:rsidRPr="009F053A">
        <w:rPr>
          <w:rFonts w:cs="B Badr"/>
          <w:color w:val="FF0000"/>
          <w:rtl/>
        </w:rPr>
        <w:t>*</w:t>
      </w:r>
      <w:r w:rsidRPr="009F053A">
        <w:rPr>
          <w:rFonts w:cs="B Badr"/>
          <w:color w:val="FF0000"/>
          <w:rtl/>
        </w:rPr>
        <w:t>عبس10</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تو از او به ديگران مى پردازى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إِنَّهَا تَذْكِرَةٌ </w:t>
      </w:r>
      <w:r w:rsidR="0067026F" w:rsidRPr="009F053A">
        <w:rPr>
          <w:rFonts w:cs="B Badr"/>
          <w:color w:val="FF0000"/>
          <w:rtl/>
        </w:rPr>
        <w:t>*</w:t>
      </w:r>
      <w:r w:rsidRPr="009F053A">
        <w:rPr>
          <w:rFonts w:cs="B Badr"/>
          <w:color w:val="FF0000"/>
          <w:rtl/>
        </w:rPr>
        <w:t>عبس11</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 xml:space="preserve">زنهار </w:t>
      </w:r>
      <w:r w:rsidR="00E406E2" w:rsidRPr="009F053A">
        <w:rPr>
          <w:rFonts w:cs="B Badr"/>
          <w:rtl/>
        </w:rPr>
        <w:t>‏[‏</w:t>
      </w:r>
      <w:r w:rsidRPr="009F053A">
        <w:rPr>
          <w:rFonts w:cs="B Badr"/>
          <w:rtl/>
        </w:rPr>
        <w:t>چنين مكن</w:t>
      </w:r>
      <w:r w:rsidR="003E02F9" w:rsidRPr="009F053A">
        <w:rPr>
          <w:rFonts w:cs="B Badr"/>
          <w:rtl/>
        </w:rPr>
        <w:t>‏]‏</w:t>
      </w:r>
      <w:r w:rsidRPr="009F053A">
        <w:rPr>
          <w:rFonts w:cs="B Badr"/>
          <w:rtl/>
        </w:rPr>
        <w:t xml:space="preserve"> اين </w:t>
      </w:r>
      <w:r w:rsidR="00E406E2" w:rsidRPr="009F053A">
        <w:rPr>
          <w:rFonts w:cs="B Badr"/>
          <w:rtl/>
        </w:rPr>
        <w:t>‏[‏</w:t>
      </w:r>
      <w:r w:rsidRPr="009F053A">
        <w:rPr>
          <w:rFonts w:cs="B Badr"/>
          <w:rtl/>
        </w:rPr>
        <w:t>آيات</w:t>
      </w:r>
      <w:r w:rsidR="003E02F9" w:rsidRPr="009F053A">
        <w:rPr>
          <w:rFonts w:cs="B Badr"/>
          <w:rtl/>
        </w:rPr>
        <w:t>‏]‏</w:t>
      </w:r>
      <w:r w:rsidRPr="009F053A">
        <w:rPr>
          <w:rFonts w:cs="B Badr"/>
          <w:rtl/>
        </w:rPr>
        <w:t xml:space="preserve"> پندى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فَمَنْ شَاءَ ذَكَرَهُ </w:t>
      </w:r>
      <w:r w:rsidR="0067026F" w:rsidRPr="009F053A">
        <w:rPr>
          <w:rFonts w:cs="B Badr"/>
          <w:color w:val="FF0000"/>
          <w:rtl/>
        </w:rPr>
        <w:t>*</w:t>
      </w:r>
      <w:r w:rsidRPr="009F053A">
        <w:rPr>
          <w:rFonts w:cs="B Badr"/>
          <w:color w:val="FF0000"/>
          <w:rtl/>
        </w:rPr>
        <w:t>عبس12</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تا هر كه خواهد، از آن پند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صُحُفٍ مُكَرَّمَةٍ </w:t>
      </w:r>
      <w:r w:rsidR="0067026F" w:rsidRPr="009F053A">
        <w:rPr>
          <w:rFonts w:cs="B Badr"/>
          <w:color w:val="FF0000"/>
          <w:rtl/>
        </w:rPr>
        <w:t>*</w:t>
      </w:r>
      <w:r w:rsidRPr="009F053A">
        <w:rPr>
          <w:rFonts w:cs="B Badr"/>
          <w:color w:val="FF0000"/>
          <w:rtl/>
        </w:rPr>
        <w:t>عبس13</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در صحيفه هايى ارجمند،</w:t>
      </w:r>
    </w:p>
    <w:p w:rsidR="009F4CF8" w:rsidRPr="009F053A" w:rsidRDefault="00256C3E" w:rsidP="00327159">
      <w:pPr>
        <w:pStyle w:val="a0"/>
        <w:rPr>
          <w:rFonts w:cs="B Badr"/>
          <w:color w:val="000080"/>
          <w:rtl/>
        </w:rPr>
      </w:pPr>
      <w:r w:rsidRPr="009F053A">
        <w:rPr>
          <w:rFonts w:cs="B Badr"/>
          <w:color w:val="000080"/>
          <w:rtl/>
        </w:rPr>
        <w:t xml:space="preserve">مَرْفُوعَةٍ مُطَهَّرَةٍ </w:t>
      </w:r>
      <w:r w:rsidR="0067026F" w:rsidRPr="009F053A">
        <w:rPr>
          <w:rFonts w:cs="B Badr"/>
          <w:color w:val="FF0000"/>
          <w:rtl/>
        </w:rPr>
        <w:t>*</w:t>
      </w:r>
      <w:r w:rsidRPr="009F053A">
        <w:rPr>
          <w:rFonts w:cs="B Badr"/>
          <w:color w:val="FF0000"/>
          <w:rtl/>
        </w:rPr>
        <w:t>عبس14</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والا و پاك شده،</w:t>
      </w:r>
    </w:p>
    <w:p w:rsidR="009F4CF8" w:rsidRPr="009F053A" w:rsidRDefault="00256C3E" w:rsidP="00327159">
      <w:pPr>
        <w:pStyle w:val="a0"/>
        <w:rPr>
          <w:rFonts w:cs="B Badr"/>
          <w:color w:val="000080"/>
          <w:rtl/>
        </w:rPr>
      </w:pPr>
      <w:r w:rsidRPr="009F053A">
        <w:rPr>
          <w:rFonts w:cs="B Badr"/>
          <w:color w:val="000080"/>
          <w:rtl/>
        </w:rPr>
        <w:t xml:space="preserve">بِأَيْدِي سَفَرَةٍ </w:t>
      </w:r>
      <w:r w:rsidR="0067026F" w:rsidRPr="009F053A">
        <w:rPr>
          <w:rFonts w:cs="B Badr"/>
          <w:color w:val="FF0000"/>
          <w:rtl/>
        </w:rPr>
        <w:t>*</w:t>
      </w:r>
      <w:r w:rsidRPr="009F053A">
        <w:rPr>
          <w:rFonts w:cs="B Badr"/>
          <w:color w:val="FF0000"/>
          <w:rtl/>
        </w:rPr>
        <w:t>عبس15</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به دست فرشتگانى،</w:t>
      </w:r>
    </w:p>
    <w:p w:rsidR="009F4CF8" w:rsidRPr="009F053A" w:rsidRDefault="00256C3E" w:rsidP="00327159">
      <w:pPr>
        <w:pStyle w:val="a0"/>
        <w:rPr>
          <w:rFonts w:cs="B Badr"/>
          <w:color w:val="000080"/>
          <w:rtl/>
        </w:rPr>
      </w:pPr>
      <w:r w:rsidRPr="009F053A">
        <w:rPr>
          <w:rFonts w:cs="B Badr"/>
          <w:color w:val="000080"/>
          <w:rtl/>
        </w:rPr>
        <w:t xml:space="preserve">كِرَامٍ بَرَرَةٍ </w:t>
      </w:r>
      <w:r w:rsidR="0067026F" w:rsidRPr="009F053A">
        <w:rPr>
          <w:rFonts w:cs="B Badr"/>
          <w:color w:val="FF0000"/>
          <w:rtl/>
        </w:rPr>
        <w:t>*</w:t>
      </w:r>
      <w:r w:rsidRPr="009F053A">
        <w:rPr>
          <w:rFonts w:cs="B Badr"/>
          <w:color w:val="FF0000"/>
          <w:rtl/>
        </w:rPr>
        <w:t>عبس16</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ارجمند و نيكوكار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قُتِلَ الْإِنْسَانُ مَا أَكْفَرَهُ </w:t>
      </w:r>
      <w:r w:rsidR="0067026F" w:rsidRPr="009F053A">
        <w:rPr>
          <w:rFonts w:cs="B Badr"/>
          <w:color w:val="FF0000"/>
          <w:rtl/>
        </w:rPr>
        <w:t>*</w:t>
      </w:r>
      <w:r w:rsidRPr="009F053A">
        <w:rPr>
          <w:rFonts w:cs="B Badr"/>
          <w:color w:val="FF0000"/>
          <w:rtl/>
        </w:rPr>
        <w:t>عبس17</w:t>
      </w:r>
      <w:r w:rsidR="0067026F" w:rsidRPr="009F053A">
        <w:rPr>
          <w:rFonts w:cs="B Badr"/>
          <w:color w:val="FF0000"/>
          <w:rtl/>
        </w:rPr>
        <w:t>*</w:t>
      </w:r>
      <w:r w:rsidRPr="009F053A">
        <w:rPr>
          <w:rFonts w:cs="B Badr"/>
          <w:color w:val="FF0000"/>
          <w:rtl/>
        </w:rPr>
        <w:t xml:space="preserve"> </w:t>
      </w:r>
    </w:p>
    <w:p w:rsidR="00256C3E" w:rsidRPr="009F053A" w:rsidRDefault="00A96FEC" w:rsidP="00327159">
      <w:pPr>
        <w:pStyle w:val="a0"/>
        <w:rPr>
          <w:rFonts w:cs="B Badr"/>
          <w:color w:val="000080"/>
        </w:rPr>
      </w:pPr>
      <w:r w:rsidRPr="009F053A">
        <w:rPr>
          <w:rFonts w:cs="B Badr"/>
          <w:rtl/>
        </w:rPr>
        <w:t>كشته باد انسان، چه ناسپاس است</w:t>
      </w:r>
    </w:p>
    <w:p w:rsidR="009F4CF8" w:rsidRPr="009F053A" w:rsidRDefault="00256C3E" w:rsidP="00327159">
      <w:pPr>
        <w:pStyle w:val="a0"/>
        <w:rPr>
          <w:rFonts w:cs="B Badr"/>
          <w:color w:val="000080"/>
          <w:rtl/>
        </w:rPr>
      </w:pPr>
      <w:r w:rsidRPr="009F053A">
        <w:rPr>
          <w:rFonts w:cs="B Badr"/>
          <w:color w:val="000080"/>
          <w:rtl/>
        </w:rPr>
        <w:t xml:space="preserve">مِنْ أَيِّ شَيٍْ خَلَقَهُ </w:t>
      </w:r>
      <w:r w:rsidR="0067026F" w:rsidRPr="009F053A">
        <w:rPr>
          <w:rFonts w:cs="B Badr"/>
          <w:color w:val="FF0000"/>
          <w:rtl/>
        </w:rPr>
        <w:t>*</w:t>
      </w:r>
      <w:r w:rsidRPr="009F053A">
        <w:rPr>
          <w:rFonts w:cs="B Badr"/>
          <w:color w:val="FF0000"/>
          <w:rtl/>
        </w:rPr>
        <w:t>عبس18</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او را از چه چيز آفريده است؟</w:t>
      </w:r>
    </w:p>
    <w:p w:rsidR="009F4CF8" w:rsidRPr="009F053A" w:rsidRDefault="00256C3E" w:rsidP="00327159">
      <w:pPr>
        <w:pStyle w:val="a0"/>
        <w:rPr>
          <w:rFonts w:cs="B Badr"/>
          <w:color w:val="000080"/>
          <w:rtl/>
        </w:rPr>
      </w:pPr>
      <w:r w:rsidRPr="009F053A">
        <w:rPr>
          <w:rFonts w:cs="B Badr"/>
          <w:color w:val="000080"/>
          <w:rtl/>
        </w:rPr>
        <w:t xml:space="preserve">مِنْ نُطْفَةٍ خَلَقَهُ فَقَدَّرَهُ </w:t>
      </w:r>
      <w:r w:rsidR="0067026F" w:rsidRPr="009F053A">
        <w:rPr>
          <w:rFonts w:cs="B Badr"/>
          <w:color w:val="FF0000"/>
          <w:rtl/>
        </w:rPr>
        <w:t>*</w:t>
      </w:r>
      <w:r w:rsidRPr="009F053A">
        <w:rPr>
          <w:rFonts w:cs="B Badr"/>
          <w:color w:val="FF0000"/>
          <w:rtl/>
        </w:rPr>
        <w:t>عبس19</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از نطفه اى خلقش كرد و اندازه مقررش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السَّبِيلَ يَسَّرَهُ </w:t>
      </w:r>
      <w:r w:rsidR="0067026F" w:rsidRPr="009F053A">
        <w:rPr>
          <w:rFonts w:cs="B Badr"/>
          <w:color w:val="FF0000"/>
          <w:rtl/>
        </w:rPr>
        <w:t>*</w:t>
      </w:r>
      <w:r w:rsidRPr="009F053A">
        <w:rPr>
          <w:rFonts w:cs="B Badr"/>
          <w:color w:val="FF0000"/>
          <w:rtl/>
        </w:rPr>
        <w:t>عبس20</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سپس راه را بر او آسان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أَمَاتَهُ فَأَقْبَرَهُ </w:t>
      </w:r>
      <w:r w:rsidR="0067026F" w:rsidRPr="009F053A">
        <w:rPr>
          <w:rFonts w:cs="B Badr"/>
          <w:color w:val="FF0000"/>
          <w:rtl/>
        </w:rPr>
        <w:t>*</w:t>
      </w:r>
      <w:r w:rsidRPr="009F053A">
        <w:rPr>
          <w:rFonts w:cs="B Badr"/>
          <w:color w:val="FF0000"/>
          <w:rtl/>
        </w:rPr>
        <w:t>عبس21</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آنگاه به مرگش رسانيد و در قبرش نهاد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إِذَا شَاءَ أَنْشَرَهُ </w:t>
      </w:r>
      <w:r w:rsidR="0067026F" w:rsidRPr="009F053A">
        <w:rPr>
          <w:rFonts w:cs="B Badr"/>
          <w:color w:val="FF0000"/>
          <w:rtl/>
        </w:rPr>
        <w:t>*</w:t>
      </w:r>
      <w:r w:rsidRPr="009F053A">
        <w:rPr>
          <w:rFonts w:cs="B Badr"/>
          <w:color w:val="FF0000"/>
          <w:rtl/>
        </w:rPr>
        <w:t>عبس22</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سپس چون بخواهد او را برانگيزد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لَمَّا يَقْضِ مَا أَمَرَهُ </w:t>
      </w:r>
      <w:r w:rsidR="0067026F" w:rsidRPr="009F053A">
        <w:rPr>
          <w:rFonts w:cs="B Badr"/>
          <w:color w:val="FF0000"/>
          <w:rtl/>
        </w:rPr>
        <w:t>*</w:t>
      </w:r>
      <w:r w:rsidRPr="009F053A">
        <w:rPr>
          <w:rFonts w:cs="B Badr"/>
          <w:color w:val="FF0000"/>
          <w:rtl/>
        </w:rPr>
        <w:t>عبس23</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ولى نه! هنوز آنچه را به او دستور داده، به جاى نياورده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فَلْيَنْظُرْ الْإِنسَانُ إِلَى طَعَامِهِ </w:t>
      </w:r>
      <w:r w:rsidR="0067026F" w:rsidRPr="009F053A">
        <w:rPr>
          <w:rFonts w:cs="B Badr"/>
          <w:color w:val="FF0000"/>
          <w:rtl/>
        </w:rPr>
        <w:t>*</w:t>
      </w:r>
      <w:r w:rsidRPr="009F053A">
        <w:rPr>
          <w:rFonts w:cs="B Badr"/>
          <w:color w:val="FF0000"/>
          <w:rtl/>
        </w:rPr>
        <w:t>عبس24</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پس انسان بايد به خوراك خود بنگرد،</w:t>
      </w:r>
    </w:p>
    <w:p w:rsidR="009F4CF8" w:rsidRPr="009F053A" w:rsidRDefault="00256C3E" w:rsidP="00327159">
      <w:pPr>
        <w:pStyle w:val="a0"/>
        <w:rPr>
          <w:rFonts w:cs="B Badr"/>
          <w:color w:val="000080"/>
          <w:rtl/>
        </w:rPr>
      </w:pPr>
      <w:r w:rsidRPr="009F053A">
        <w:rPr>
          <w:rFonts w:cs="B Badr"/>
          <w:color w:val="000080"/>
          <w:rtl/>
        </w:rPr>
        <w:t xml:space="preserve">أَنَّا صَبَبْنَا الْمَاءَ صَبًّا </w:t>
      </w:r>
      <w:r w:rsidR="0067026F" w:rsidRPr="009F053A">
        <w:rPr>
          <w:rFonts w:cs="B Badr"/>
          <w:color w:val="FF0000"/>
          <w:rtl/>
        </w:rPr>
        <w:t>*</w:t>
      </w:r>
      <w:r w:rsidRPr="009F053A">
        <w:rPr>
          <w:rFonts w:cs="B Badr"/>
          <w:color w:val="FF0000"/>
          <w:rtl/>
        </w:rPr>
        <w:t>عبس25</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كه ما آب را به صورت بارشى فرو ريختيم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شَقَقْنَا الْأَرْضَ شَقًّا </w:t>
      </w:r>
      <w:r w:rsidR="0067026F" w:rsidRPr="009F053A">
        <w:rPr>
          <w:rFonts w:cs="B Badr"/>
          <w:color w:val="FF0000"/>
          <w:rtl/>
        </w:rPr>
        <w:t>*</w:t>
      </w:r>
      <w:r w:rsidRPr="009F053A">
        <w:rPr>
          <w:rFonts w:cs="B Badr"/>
          <w:color w:val="FF0000"/>
          <w:rtl/>
        </w:rPr>
        <w:t>عبس26</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 xml:space="preserve">آنگاه زمين را با شكافتنى </w:t>
      </w:r>
      <w:r w:rsidR="00E406E2" w:rsidRPr="009F053A">
        <w:rPr>
          <w:rFonts w:cs="B Badr"/>
          <w:rtl/>
        </w:rPr>
        <w:t>‏[‏</w:t>
      </w:r>
      <w:r w:rsidRPr="009F053A">
        <w:rPr>
          <w:rFonts w:cs="B Badr"/>
          <w:rtl/>
        </w:rPr>
        <w:t>لازم</w:t>
      </w:r>
      <w:r w:rsidR="003E02F9" w:rsidRPr="009F053A">
        <w:rPr>
          <w:rFonts w:cs="B Badr"/>
          <w:rtl/>
        </w:rPr>
        <w:t>‏]‏</w:t>
      </w:r>
      <w:r w:rsidRPr="009F053A">
        <w:rPr>
          <w:rFonts w:cs="B Badr"/>
          <w:rtl/>
        </w:rPr>
        <w:t xml:space="preserve"> شكافتيم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فَأَنْبَتْنَا فِيهَا حَبًّا </w:t>
      </w:r>
      <w:r w:rsidR="0067026F" w:rsidRPr="009F053A">
        <w:rPr>
          <w:rFonts w:cs="B Badr"/>
          <w:color w:val="FF0000"/>
          <w:rtl/>
        </w:rPr>
        <w:t>*</w:t>
      </w:r>
      <w:r w:rsidRPr="009F053A">
        <w:rPr>
          <w:rFonts w:cs="B Badr"/>
          <w:color w:val="FF0000"/>
          <w:rtl/>
        </w:rPr>
        <w:t>عبس27</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پس در آن، دانه رويانيديم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وَعِنَبًا وَقَضْبًا </w:t>
      </w:r>
      <w:r w:rsidR="0067026F" w:rsidRPr="009F053A">
        <w:rPr>
          <w:rFonts w:cs="B Badr"/>
          <w:color w:val="FF0000"/>
          <w:rtl/>
        </w:rPr>
        <w:t>*</w:t>
      </w:r>
      <w:r w:rsidRPr="009F053A">
        <w:rPr>
          <w:rFonts w:cs="B Badr"/>
          <w:color w:val="FF0000"/>
          <w:rtl/>
        </w:rPr>
        <w:t>عبس28</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انگور و سبزى،</w:t>
      </w:r>
    </w:p>
    <w:p w:rsidR="009F4CF8" w:rsidRPr="009F053A" w:rsidRDefault="00256C3E" w:rsidP="00327159">
      <w:pPr>
        <w:pStyle w:val="a0"/>
        <w:rPr>
          <w:rFonts w:cs="B Badr"/>
          <w:color w:val="000080"/>
          <w:rtl/>
        </w:rPr>
      </w:pPr>
      <w:r w:rsidRPr="009F053A">
        <w:rPr>
          <w:rFonts w:cs="B Badr"/>
          <w:color w:val="000080"/>
          <w:rtl/>
        </w:rPr>
        <w:t xml:space="preserve">وَزَيْتُونًا وَنَخْلًا </w:t>
      </w:r>
      <w:r w:rsidR="0067026F" w:rsidRPr="009F053A">
        <w:rPr>
          <w:rFonts w:cs="B Badr"/>
          <w:color w:val="FF0000"/>
          <w:rtl/>
        </w:rPr>
        <w:t>*</w:t>
      </w:r>
      <w:r w:rsidRPr="009F053A">
        <w:rPr>
          <w:rFonts w:cs="B Badr"/>
          <w:color w:val="FF0000"/>
          <w:rtl/>
        </w:rPr>
        <w:t>عبس29</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زيتون و درخت خرما،</w:t>
      </w:r>
    </w:p>
    <w:p w:rsidR="009F4CF8" w:rsidRPr="009F053A" w:rsidRDefault="00256C3E" w:rsidP="00327159">
      <w:pPr>
        <w:pStyle w:val="a0"/>
        <w:rPr>
          <w:rFonts w:cs="B Badr"/>
          <w:color w:val="000080"/>
          <w:rtl/>
        </w:rPr>
      </w:pPr>
      <w:r w:rsidRPr="009F053A">
        <w:rPr>
          <w:rFonts w:cs="B Badr"/>
          <w:color w:val="000080"/>
          <w:rtl/>
        </w:rPr>
        <w:t xml:space="preserve">وَحَدَائِقَ غُلْبًا </w:t>
      </w:r>
      <w:r w:rsidR="0067026F" w:rsidRPr="009F053A">
        <w:rPr>
          <w:rFonts w:cs="B Badr"/>
          <w:color w:val="FF0000"/>
          <w:rtl/>
        </w:rPr>
        <w:t>*</w:t>
      </w:r>
      <w:r w:rsidRPr="009F053A">
        <w:rPr>
          <w:rFonts w:cs="B Badr"/>
          <w:color w:val="FF0000"/>
          <w:rtl/>
        </w:rPr>
        <w:t>عبس30</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باغهاى انبوه،</w:t>
      </w:r>
    </w:p>
    <w:p w:rsidR="009F4CF8" w:rsidRPr="009F053A" w:rsidRDefault="00256C3E" w:rsidP="00327159">
      <w:pPr>
        <w:pStyle w:val="a0"/>
        <w:rPr>
          <w:rFonts w:cs="B Badr"/>
          <w:color w:val="000080"/>
          <w:rtl/>
        </w:rPr>
      </w:pPr>
      <w:r w:rsidRPr="009F053A">
        <w:rPr>
          <w:rFonts w:cs="B Badr"/>
          <w:color w:val="000080"/>
          <w:rtl/>
        </w:rPr>
        <w:t xml:space="preserve">وَفَاكِهَةً وَأَبًّا </w:t>
      </w:r>
      <w:r w:rsidR="0067026F" w:rsidRPr="009F053A">
        <w:rPr>
          <w:rFonts w:cs="B Badr"/>
          <w:color w:val="FF0000"/>
          <w:rtl/>
        </w:rPr>
        <w:t>*</w:t>
      </w:r>
      <w:r w:rsidRPr="009F053A">
        <w:rPr>
          <w:rFonts w:cs="B Badr"/>
          <w:color w:val="FF0000"/>
          <w:rtl/>
        </w:rPr>
        <w:t>عبس31</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ميوه و چراگاه،</w:t>
      </w:r>
    </w:p>
    <w:p w:rsidR="009F4CF8" w:rsidRPr="009F053A" w:rsidRDefault="00256C3E" w:rsidP="00327159">
      <w:pPr>
        <w:pStyle w:val="a0"/>
        <w:rPr>
          <w:rFonts w:cs="B Badr"/>
          <w:color w:val="000080"/>
          <w:rtl/>
        </w:rPr>
      </w:pPr>
      <w:r w:rsidRPr="009F053A">
        <w:rPr>
          <w:rFonts w:cs="B Badr"/>
          <w:color w:val="000080"/>
          <w:rtl/>
        </w:rPr>
        <w:t xml:space="preserve">مَتَاعًا لَكُمْ وَلِأَنْعَامِكُمْ </w:t>
      </w:r>
      <w:r w:rsidR="0067026F" w:rsidRPr="009F053A">
        <w:rPr>
          <w:rFonts w:cs="B Badr"/>
          <w:color w:val="FF0000"/>
          <w:rtl/>
        </w:rPr>
        <w:t>*</w:t>
      </w:r>
      <w:r w:rsidRPr="009F053A">
        <w:rPr>
          <w:rFonts w:cs="B Badr"/>
          <w:color w:val="FF0000"/>
          <w:rtl/>
        </w:rPr>
        <w:t>عبس32</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46471" w:rsidRPr="009F053A">
        <w:rPr>
          <w:rFonts w:cs="B Badr"/>
          <w:rtl/>
        </w:rPr>
        <w:t>تا وسيله</w:t>
      </w:r>
      <w:r w:rsidR="003E02F9" w:rsidRPr="009F053A">
        <w:rPr>
          <w:rFonts w:cs="B Badr"/>
          <w:rtl/>
        </w:rPr>
        <w:t>‏]‏</w:t>
      </w:r>
      <w:r w:rsidR="00746471" w:rsidRPr="009F053A">
        <w:rPr>
          <w:rFonts w:cs="B Badr"/>
          <w:rtl/>
        </w:rPr>
        <w:t xml:space="preserve"> استفاده شما و دامهايتان باشد</w:t>
      </w:r>
      <w:r w:rsidR="0074647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جَاءَتْ الصَّاخَّةُ </w:t>
      </w:r>
      <w:r w:rsidR="0067026F" w:rsidRPr="009F053A">
        <w:rPr>
          <w:rFonts w:cs="B Badr"/>
          <w:color w:val="FF0000"/>
          <w:rtl/>
        </w:rPr>
        <w:t>*</w:t>
      </w:r>
      <w:r w:rsidRPr="009F053A">
        <w:rPr>
          <w:rFonts w:cs="B Badr"/>
          <w:color w:val="FF0000"/>
          <w:rtl/>
        </w:rPr>
        <w:t>عبس33</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پس چون فرياد گوش خراش دررسد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يَوْمَ يَفِرُّ الْمَرْءُ مِنْ أَخِيهِ </w:t>
      </w:r>
      <w:r w:rsidR="0067026F" w:rsidRPr="009F053A">
        <w:rPr>
          <w:rFonts w:cs="B Badr"/>
          <w:color w:val="FF0000"/>
          <w:rtl/>
        </w:rPr>
        <w:t>*</w:t>
      </w:r>
      <w:r w:rsidRPr="009F053A">
        <w:rPr>
          <w:rFonts w:cs="B Badr"/>
          <w:color w:val="FF0000"/>
          <w:rtl/>
        </w:rPr>
        <w:t>عبس34</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روزى كه آدمى از برادرش،</w:t>
      </w:r>
    </w:p>
    <w:p w:rsidR="009F4CF8" w:rsidRPr="009F053A" w:rsidRDefault="00256C3E" w:rsidP="00327159">
      <w:pPr>
        <w:pStyle w:val="a0"/>
        <w:rPr>
          <w:rFonts w:cs="B Badr"/>
          <w:color w:val="000080"/>
          <w:rtl/>
        </w:rPr>
      </w:pPr>
      <w:r w:rsidRPr="009F053A">
        <w:rPr>
          <w:rFonts w:cs="B Badr"/>
          <w:color w:val="000080"/>
          <w:rtl/>
        </w:rPr>
        <w:t xml:space="preserve">وَأُمِّهِ وَأَبِيهِ </w:t>
      </w:r>
      <w:r w:rsidR="0067026F" w:rsidRPr="009F053A">
        <w:rPr>
          <w:rFonts w:cs="B Badr"/>
          <w:color w:val="FF0000"/>
          <w:rtl/>
        </w:rPr>
        <w:t>*</w:t>
      </w:r>
      <w:r w:rsidRPr="009F053A">
        <w:rPr>
          <w:rFonts w:cs="B Badr"/>
          <w:color w:val="FF0000"/>
          <w:rtl/>
        </w:rPr>
        <w:t>عبس35</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از مادرش و پدرش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وَصَاحِبَتِهِ وَبَنِيهِ </w:t>
      </w:r>
      <w:r w:rsidR="0067026F" w:rsidRPr="009F053A">
        <w:rPr>
          <w:rFonts w:cs="B Badr"/>
          <w:color w:val="FF0000"/>
          <w:rtl/>
        </w:rPr>
        <w:t>*</w:t>
      </w:r>
      <w:r w:rsidRPr="009F053A">
        <w:rPr>
          <w:rFonts w:cs="B Badr"/>
          <w:color w:val="FF0000"/>
          <w:rtl/>
        </w:rPr>
        <w:t>عبس36</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و از همسرش و پسرانش مى گريزد،</w:t>
      </w:r>
    </w:p>
    <w:p w:rsidR="009F4CF8" w:rsidRPr="009F053A" w:rsidRDefault="00256C3E" w:rsidP="00327159">
      <w:pPr>
        <w:pStyle w:val="a0"/>
        <w:rPr>
          <w:rFonts w:cs="B Badr"/>
          <w:color w:val="000080"/>
          <w:rtl/>
        </w:rPr>
      </w:pPr>
      <w:r w:rsidRPr="009F053A">
        <w:rPr>
          <w:rFonts w:cs="B Badr"/>
          <w:color w:val="000080"/>
          <w:rtl/>
        </w:rPr>
        <w:t xml:space="preserve">لِكُلِّ امْرِئٍ مِنْهُمْ يَوْمَئِذٍ شَأْنٌ يُغْنِيهِ </w:t>
      </w:r>
      <w:r w:rsidR="0067026F" w:rsidRPr="009F053A">
        <w:rPr>
          <w:rFonts w:cs="B Badr"/>
          <w:color w:val="FF0000"/>
          <w:rtl/>
        </w:rPr>
        <w:t>*</w:t>
      </w:r>
      <w:r w:rsidRPr="009F053A">
        <w:rPr>
          <w:rFonts w:cs="B Badr"/>
          <w:color w:val="FF0000"/>
          <w:rtl/>
        </w:rPr>
        <w:t>عبس37</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در آن روز، هر كسى از آنان را كارى است كه او را به خود مشغول مى 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وُجُوهٌ يَوْمَئِذٍ مُسْفِرَةٌ </w:t>
      </w:r>
      <w:r w:rsidR="0067026F" w:rsidRPr="009F053A">
        <w:rPr>
          <w:rFonts w:cs="B Badr"/>
          <w:color w:val="FF0000"/>
          <w:rtl/>
        </w:rPr>
        <w:t>*</w:t>
      </w:r>
      <w:r w:rsidRPr="009F053A">
        <w:rPr>
          <w:rFonts w:cs="B Badr"/>
          <w:color w:val="FF0000"/>
          <w:rtl/>
        </w:rPr>
        <w:t>عبس38</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در آن روز، چهره هايى درخشانند،</w:t>
      </w:r>
    </w:p>
    <w:p w:rsidR="009F4CF8" w:rsidRPr="009F053A" w:rsidRDefault="00256C3E" w:rsidP="00327159">
      <w:pPr>
        <w:pStyle w:val="a0"/>
        <w:rPr>
          <w:rFonts w:cs="B Badr"/>
          <w:color w:val="000080"/>
          <w:rtl/>
        </w:rPr>
      </w:pPr>
      <w:r w:rsidRPr="009F053A">
        <w:rPr>
          <w:rFonts w:cs="B Badr"/>
          <w:color w:val="000080"/>
          <w:rtl/>
        </w:rPr>
        <w:t xml:space="preserve">ضَاحِكَةٌ مُسْتَبْشِرَةٌ </w:t>
      </w:r>
      <w:r w:rsidR="0067026F" w:rsidRPr="009F053A">
        <w:rPr>
          <w:rFonts w:cs="B Badr"/>
          <w:color w:val="FF0000"/>
          <w:rtl/>
        </w:rPr>
        <w:t>*</w:t>
      </w:r>
      <w:r w:rsidRPr="009F053A">
        <w:rPr>
          <w:rFonts w:cs="B Badr"/>
          <w:color w:val="FF0000"/>
          <w:rtl/>
        </w:rPr>
        <w:t>عبس39</w:t>
      </w:r>
      <w:r w:rsidR="0067026F" w:rsidRPr="009F053A">
        <w:rPr>
          <w:rFonts w:cs="B Badr"/>
          <w:color w:val="FF0000"/>
          <w:rtl/>
        </w:rPr>
        <w:t>*</w:t>
      </w:r>
      <w:r w:rsidRPr="009F053A">
        <w:rPr>
          <w:rFonts w:cs="B Badr"/>
          <w:color w:val="FF0000"/>
          <w:rtl/>
        </w:rPr>
        <w:t xml:space="preserve"> </w:t>
      </w:r>
    </w:p>
    <w:p w:rsidR="00256C3E" w:rsidRPr="009F053A" w:rsidRDefault="00746471" w:rsidP="00327159">
      <w:pPr>
        <w:pStyle w:val="a0"/>
        <w:rPr>
          <w:rFonts w:cs="B Badr"/>
          <w:color w:val="000080"/>
        </w:rPr>
      </w:pPr>
      <w:r w:rsidRPr="009F053A">
        <w:rPr>
          <w:rFonts w:cs="B Badr"/>
          <w:rtl/>
        </w:rPr>
        <w:t xml:space="preserve">خندان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شادانند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وَوُجُوهٌ يَوْمَئِذٍ عَلَيْهَا غَبَرَةٌ </w:t>
      </w:r>
      <w:r w:rsidR="0067026F" w:rsidRPr="009F053A">
        <w:rPr>
          <w:rFonts w:cs="B Badr"/>
          <w:color w:val="FF0000"/>
          <w:rtl/>
        </w:rPr>
        <w:t>*</w:t>
      </w:r>
      <w:r w:rsidRPr="009F053A">
        <w:rPr>
          <w:rFonts w:cs="B Badr"/>
          <w:color w:val="FF0000"/>
          <w:rtl/>
        </w:rPr>
        <w:t>عبس40</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hint="cs"/>
          <w:color w:val="000080"/>
        </w:rPr>
      </w:pPr>
      <w:r w:rsidRPr="009F053A">
        <w:rPr>
          <w:rFonts w:cs="B Badr"/>
          <w:rtl/>
        </w:rPr>
        <w:t>و در آن روز، چهره هايى است كه بر آنها غبار نشسته،</w:t>
      </w:r>
    </w:p>
    <w:p w:rsidR="009F4CF8" w:rsidRPr="009F053A" w:rsidRDefault="00256C3E" w:rsidP="00327159">
      <w:pPr>
        <w:pStyle w:val="a0"/>
        <w:rPr>
          <w:rFonts w:cs="B Badr"/>
          <w:color w:val="000080"/>
          <w:rtl/>
        </w:rPr>
      </w:pPr>
      <w:r w:rsidRPr="009F053A">
        <w:rPr>
          <w:rFonts w:cs="B Badr"/>
          <w:color w:val="000080"/>
          <w:rtl/>
        </w:rPr>
        <w:t xml:space="preserve">تَرْهَقُهَا قَتَرَةٌ </w:t>
      </w:r>
      <w:r w:rsidR="0067026F" w:rsidRPr="009F053A">
        <w:rPr>
          <w:rFonts w:cs="B Badr"/>
          <w:color w:val="FF0000"/>
          <w:rtl/>
        </w:rPr>
        <w:t>*</w:t>
      </w:r>
      <w:r w:rsidRPr="009F053A">
        <w:rPr>
          <w:rFonts w:cs="B Badr"/>
          <w:color w:val="FF0000"/>
          <w:rtl/>
        </w:rPr>
        <w:t>عبس41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10CFB" w:rsidRPr="009F053A">
        <w:rPr>
          <w:rFonts w:cs="B Badr"/>
          <w:rtl/>
        </w:rPr>
        <w:t>و</w:t>
      </w:r>
      <w:r w:rsidR="003E02F9" w:rsidRPr="009F053A">
        <w:rPr>
          <w:rFonts w:cs="B Badr"/>
          <w:rtl/>
        </w:rPr>
        <w:t>‏]‏</w:t>
      </w:r>
      <w:r w:rsidR="00D10CFB" w:rsidRPr="009F053A">
        <w:rPr>
          <w:rFonts w:cs="B Badr"/>
          <w:rtl/>
        </w:rPr>
        <w:t xml:space="preserve"> آنها را تاريكى پوشانده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أُوْلَئِكَ هُمْ الْكَفَرَةُ الْفَجَرَةُ </w:t>
      </w:r>
      <w:r w:rsidR="0067026F" w:rsidRPr="009F053A">
        <w:rPr>
          <w:rFonts w:cs="B Badr"/>
          <w:color w:val="FF0000"/>
          <w:rtl/>
        </w:rPr>
        <w:t>*</w:t>
      </w:r>
      <w:r w:rsidRPr="009F053A">
        <w:rPr>
          <w:rFonts w:cs="B Badr"/>
          <w:color w:val="FF0000"/>
          <w:rtl/>
        </w:rPr>
        <w:t>عبس42</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آنان همان كافران بدكارند</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1" w:name="_Toc80419646"/>
      <w:r w:rsidRPr="009F053A">
        <w:rPr>
          <w:rFonts w:ascii="Times New Roman" w:hAnsi="Times New Roman" w:cs="B Badr" w:hint="cs"/>
          <w:b w:val="0"/>
          <w:i w:val="0"/>
          <w:color w:val="000080"/>
          <w:sz w:val="24"/>
          <w:rtl/>
          <w:lang w:bidi="fa-IR"/>
        </w:rPr>
        <w:t>تکویر</w:t>
      </w:r>
      <w:bookmarkEnd w:id="81"/>
    </w:p>
    <w:p w:rsidR="00256C3E" w:rsidRPr="009F053A" w:rsidRDefault="0042469E" w:rsidP="00327159">
      <w:pPr>
        <w:pStyle w:val="a0"/>
        <w:rPr>
          <w:rFonts w:cs="B Badr"/>
          <w:color w:val="000080"/>
        </w:rPr>
      </w:pPr>
      <w:r w:rsidRPr="009F053A">
        <w:rPr>
          <w:rFonts w:cs="B Badr" w:hint="cs"/>
          <w:color w:val="000080"/>
          <w:rtl/>
        </w:rPr>
        <w:t>81.</w:t>
      </w:r>
      <w:r w:rsidR="00256C3E" w:rsidRPr="009F053A">
        <w:rPr>
          <w:rFonts w:cs="B Badr"/>
          <w:color w:val="000080"/>
          <w:rtl/>
        </w:rPr>
        <w:t xml:space="preserve"> التكوير / 29</w:t>
      </w:r>
    </w:p>
    <w:p w:rsidR="009F4CF8" w:rsidRPr="009F053A" w:rsidRDefault="00256C3E" w:rsidP="00327159">
      <w:pPr>
        <w:pStyle w:val="a0"/>
        <w:rPr>
          <w:rFonts w:cs="B Badr"/>
          <w:color w:val="000080"/>
          <w:rtl/>
        </w:rPr>
      </w:pPr>
      <w:r w:rsidRPr="009F053A">
        <w:rPr>
          <w:rFonts w:cs="B Badr"/>
          <w:color w:val="000080"/>
          <w:rtl/>
        </w:rPr>
        <w:t xml:space="preserve">اِذَا الشَّمْسُ كُوِّرَتْ </w:t>
      </w:r>
      <w:r w:rsidR="0067026F" w:rsidRPr="009F053A">
        <w:rPr>
          <w:rFonts w:cs="B Badr"/>
          <w:color w:val="FF0000"/>
          <w:rtl/>
        </w:rPr>
        <w:t>*</w:t>
      </w:r>
      <w:r w:rsidRPr="009F053A">
        <w:rPr>
          <w:rFonts w:cs="B Badr"/>
          <w:color w:val="FF0000"/>
          <w:rtl/>
        </w:rPr>
        <w:t>التكوير1</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آنگاه كه خورشيد به هم درپيچد،</w:t>
      </w:r>
    </w:p>
    <w:p w:rsidR="009F4CF8" w:rsidRPr="009F053A" w:rsidRDefault="00256C3E" w:rsidP="00327159">
      <w:pPr>
        <w:pStyle w:val="a0"/>
        <w:rPr>
          <w:rFonts w:cs="B Badr"/>
          <w:color w:val="000080"/>
          <w:rtl/>
        </w:rPr>
      </w:pPr>
      <w:r w:rsidRPr="009F053A">
        <w:rPr>
          <w:rFonts w:cs="B Badr"/>
          <w:color w:val="000080"/>
          <w:rtl/>
        </w:rPr>
        <w:t xml:space="preserve">وَإِذَا النُّجُومُ انكَدَرَتْ </w:t>
      </w:r>
      <w:r w:rsidR="0067026F" w:rsidRPr="009F053A">
        <w:rPr>
          <w:rFonts w:cs="B Badr"/>
          <w:color w:val="FF0000"/>
          <w:rtl/>
        </w:rPr>
        <w:t>*</w:t>
      </w:r>
      <w:r w:rsidRPr="009F053A">
        <w:rPr>
          <w:rFonts w:cs="B Badr"/>
          <w:color w:val="FF0000"/>
          <w:rtl/>
        </w:rPr>
        <w:t>التكوير2</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آنگه كه ستارگان همى تيره شوند،</w:t>
      </w:r>
    </w:p>
    <w:p w:rsidR="009F4CF8" w:rsidRPr="009F053A" w:rsidRDefault="00256C3E" w:rsidP="00327159">
      <w:pPr>
        <w:pStyle w:val="a0"/>
        <w:rPr>
          <w:rFonts w:cs="B Badr"/>
          <w:color w:val="000080"/>
          <w:rtl/>
        </w:rPr>
      </w:pPr>
      <w:r w:rsidRPr="009F053A">
        <w:rPr>
          <w:rFonts w:cs="B Badr"/>
          <w:color w:val="000080"/>
          <w:rtl/>
        </w:rPr>
        <w:t xml:space="preserve">وَإِذَا الْجِبَالُ سُيِّرَتْ </w:t>
      </w:r>
      <w:r w:rsidR="0067026F" w:rsidRPr="009F053A">
        <w:rPr>
          <w:rFonts w:cs="B Badr"/>
          <w:color w:val="FF0000"/>
          <w:rtl/>
        </w:rPr>
        <w:t>*</w:t>
      </w:r>
      <w:r w:rsidRPr="009F053A">
        <w:rPr>
          <w:rFonts w:cs="B Badr"/>
          <w:color w:val="FF0000"/>
          <w:rtl/>
        </w:rPr>
        <w:t>التكوير3</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آنگاه كه كوهها به رفتار 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الْعِشَارُ عُطِّلَتْ </w:t>
      </w:r>
      <w:r w:rsidR="0067026F" w:rsidRPr="009F053A">
        <w:rPr>
          <w:rFonts w:cs="B Badr"/>
          <w:color w:val="FF0000"/>
          <w:rtl/>
        </w:rPr>
        <w:t>*</w:t>
      </w:r>
      <w:r w:rsidRPr="009F053A">
        <w:rPr>
          <w:rFonts w:cs="B Badr"/>
          <w:color w:val="FF0000"/>
          <w:rtl/>
        </w:rPr>
        <w:t>التكوير4</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وقتى شتران ماده وانهاده شوند،</w:t>
      </w:r>
    </w:p>
    <w:p w:rsidR="009F4CF8" w:rsidRPr="009F053A" w:rsidRDefault="00256C3E" w:rsidP="00327159">
      <w:pPr>
        <w:pStyle w:val="a0"/>
        <w:rPr>
          <w:rFonts w:cs="B Badr"/>
          <w:color w:val="000080"/>
          <w:rtl/>
        </w:rPr>
      </w:pPr>
      <w:r w:rsidRPr="009F053A">
        <w:rPr>
          <w:rFonts w:cs="B Badr"/>
          <w:color w:val="000080"/>
          <w:rtl/>
        </w:rPr>
        <w:t xml:space="preserve">وَإِذَا الْوُحُوشُ حُشِرَتْ </w:t>
      </w:r>
      <w:r w:rsidR="0067026F" w:rsidRPr="009F053A">
        <w:rPr>
          <w:rFonts w:cs="B Badr"/>
          <w:color w:val="FF0000"/>
          <w:rtl/>
        </w:rPr>
        <w:t>*</w:t>
      </w:r>
      <w:r w:rsidRPr="009F053A">
        <w:rPr>
          <w:rFonts w:cs="B Badr"/>
          <w:color w:val="FF0000"/>
          <w:rtl/>
        </w:rPr>
        <w:t>التكوير5</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آنگه كه وحوش را همى گرد آرند،</w:t>
      </w:r>
    </w:p>
    <w:p w:rsidR="009F4CF8" w:rsidRPr="009F053A" w:rsidRDefault="00256C3E" w:rsidP="00327159">
      <w:pPr>
        <w:pStyle w:val="a0"/>
        <w:rPr>
          <w:rFonts w:cs="B Badr"/>
          <w:color w:val="000080"/>
          <w:rtl/>
        </w:rPr>
      </w:pPr>
      <w:r w:rsidRPr="009F053A">
        <w:rPr>
          <w:rFonts w:cs="B Badr"/>
          <w:color w:val="000080"/>
          <w:rtl/>
        </w:rPr>
        <w:t xml:space="preserve">وَإِذَا الْبِحَارُ سُجِّرَتْ </w:t>
      </w:r>
      <w:r w:rsidR="0067026F" w:rsidRPr="009F053A">
        <w:rPr>
          <w:rFonts w:cs="B Badr"/>
          <w:color w:val="FF0000"/>
          <w:rtl/>
        </w:rPr>
        <w:t>*</w:t>
      </w:r>
      <w:r w:rsidRPr="009F053A">
        <w:rPr>
          <w:rFonts w:cs="B Badr"/>
          <w:color w:val="FF0000"/>
          <w:rtl/>
        </w:rPr>
        <w:t>التكوير6</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درياها آنگه كه جوشان گردند،</w:t>
      </w:r>
    </w:p>
    <w:p w:rsidR="009F4CF8" w:rsidRPr="009F053A" w:rsidRDefault="00256C3E" w:rsidP="00327159">
      <w:pPr>
        <w:pStyle w:val="a0"/>
        <w:rPr>
          <w:rFonts w:cs="B Badr"/>
          <w:color w:val="000080"/>
          <w:rtl/>
        </w:rPr>
      </w:pPr>
      <w:r w:rsidRPr="009F053A">
        <w:rPr>
          <w:rFonts w:cs="B Badr"/>
          <w:color w:val="000080"/>
          <w:rtl/>
        </w:rPr>
        <w:t xml:space="preserve">وَإِذَا النُّفُوسُ زُوِّجَتْ </w:t>
      </w:r>
      <w:r w:rsidR="0067026F" w:rsidRPr="009F053A">
        <w:rPr>
          <w:rFonts w:cs="B Badr"/>
          <w:color w:val="FF0000"/>
          <w:rtl/>
        </w:rPr>
        <w:t>*</w:t>
      </w:r>
      <w:r w:rsidRPr="009F053A">
        <w:rPr>
          <w:rFonts w:cs="B Badr"/>
          <w:color w:val="FF0000"/>
          <w:rtl/>
        </w:rPr>
        <w:t>التكوير7</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آنگاه كه جانها به هم درپيوندند،</w:t>
      </w:r>
    </w:p>
    <w:p w:rsidR="009F4CF8" w:rsidRPr="009F053A" w:rsidRDefault="00256C3E" w:rsidP="00327159">
      <w:pPr>
        <w:pStyle w:val="a0"/>
        <w:rPr>
          <w:rFonts w:cs="B Badr"/>
          <w:color w:val="000080"/>
          <w:rtl/>
        </w:rPr>
      </w:pPr>
      <w:r w:rsidRPr="009F053A">
        <w:rPr>
          <w:rFonts w:cs="B Badr"/>
          <w:color w:val="000080"/>
          <w:rtl/>
        </w:rPr>
        <w:t xml:space="preserve">وَإِذَا الْمَوْءُودَةُ سُئِلَتْ </w:t>
      </w:r>
      <w:r w:rsidR="0067026F" w:rsidRPr="009F053A">
        <w:rPr>
          <w:rFonts w:cs="B Badr"/>
          <w:color w:val="FF0000"/>
          <w:rtl/>
        </w:rPr>
        <w:t>*</w:t>
      </w:r>
      <w:r w:rsidRPr="009F053A">
        <w:rPr>
          <w:rFonts w:cs="B Badr"/>
          <w:color w:val="FF0000"/>
          <w:rtl/>
        </w:rPr>
        <w:t>التكوير8</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پرسند چو زان دخترك زنده به گور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بِأَيِّ ذَنْبٍ قُتِلَتْ </w:t>
      </w:r>
      <w:r w:rsidR="0067026F" w:rsidRPr="009F053A">
        <w:rPr>
          <w:rFonts w:cs="B Badr"/>
          <w:color w:val="FF0000"/>
          <w:rtl/>
        </w:rPr>
        <w:t>*</w:t>
      </w:r>
      <w:r w:rsidRPr="009F053A">
        <w:rPr>
          <w:rFonts w:cs="B Badr"/>
          <w:color w:val="FF0000"/>
          <w:rtl/>
        </w:rPr>
        <w:t>التكوير9</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به كدامين گناه كشته شده است؟</w:t>
      </w:r>
    </w:p>
    <w:p w:rsidR="009F4CF8" w:rsidRPr="009F053A" w:rsidRDefault="00256C3E" w:rsidP="00327159">
      <w:pPr>
        <w:pStyle w:val="a0"/>
        <w:rPr>
          <w:rFonts w:cs="B Badr"/>
          <w:color w:val="000080"/>
          <w:rtl/>
        </w:rPr>
      </w:pPr>
      <w:r w:rsidRPr="009F053A">
        <w:rPr>
          <w:rFonts w:cs="B Badr"/>
          <w:color w:val="000080"/>
          <w:rtl/>
        </w:rPr>
        <w:t xml:space="preserve">وَإِذَا الصُّحُفُ نُشِرَتْ </w:t>
      </w:r>
      <w:r w:rsidR="0067026F" w:rsidRPr="009F053A">
        <w:rPr>
          <w:rFonts w:cs="B Badr"/>
          <w:color w:val="FF0000"/>
          <w:rtl/>
        </w:rPr>
        <w:t>*</w:t>
      </w:r>
      <w:r w:rsidRPr="009F053A">
        <w:rPr>
          <w:rFonts w:cs="B Badr"/>
          <w:color w:val="FF0000"/>
          <w:rtl/>
        </w:rPr>
        <w:t>التكوير10</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آنگاه كه نامه ها زهم بگشايند،</w:t>
      </w:r>
    </w:p>
    <w:p w:rsidR="009F4CF8" w:rsidRPr="009F053A" w:rsidRDefault="00256C3E" w:rsidP="00327159">
      <w:pPr>
        <w:pStyle w:val="a0"/>
        <w:rPr>
          <w:rFonts w:cs="B Badr"/>
          <w:color w:val="000080"/>
          <w:rtl/>
        </w:rPr>
      </w:pPr>
      <w:r w:rsidRPr="009F053A">
        <w:rPr>
          <w:rFonts w:cs="B Badr"/>
          <w:color w:val="000080"/>
          <w:rtl/>
        </w:rPr>
        <w:t xml:space="preserve">وَإِذَا السَّمَاءُ كُشِطَتْ </w:t>
      </w:r>
      <w:r w:rsidR="0067026F" w:rsidRPr="009F053A">
        <w:rPr>
          <w:rFonts w:cs="B Badr"/>
          <w:color w:val="FF0000"/>
          <w:rtl/>
        </w:rPr>
        <w:t>*</w:t>
      </w:r>
      <w:r w:rsidRPr="009F053A">
        <w:rPr>
          <w:rFonts w:cs="B Badr"/>
          <w:color w:val="FF0000"/>
          <w:rtl/>
        </w:rPr>
        <w:t>التكوير11</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آنگاه كه آسمان زجا كنده شود،</w:t>
      </w:r>
    </w:p>
    <w:p w:rsidR="009F4CF8" w:rsidRPr="009F053A" w:rsidRDefault="00256C3E" w:rsidP="00327159">
      <w:pPr>
        <w:pStyle w:val="a0"/>
        <w:rPr>
          <w:rFonts w:cs="B Badr"/>
          <w:color w:val="000080"/>
          <w:rtl/>
        </w:rPr>
      </w:pPr>
      <w:r w:rsidRPr="009F053A">
        <w:rPr>
          <w:rFonts w:cs="B Badr"/>
          <w:color w:val="000080"/>
          <w:rtl/>
        </w:rPr>
        <w:t xml:space="preserve">وَإِذَا الْجَحِيمُ سُعِّرَتْ </w:t>
      </w:r>
      <w:r w:rsidR="0067026F" w:rsidRPr="009F053A">
        <w:rPr>
          <w:rFonts w:cs="B Badr"/>
          <w:color w:val="FF0000"/>
          <w:rtl/>
        </w:rPr>
        <w:t>*</w:t>
      </w:r>
      <w:r w:rsidRPr="009F053A">
        <w:rPr>
          <w:rFonts w:cs="B Badr"/>
          <w:color w:val="FF0000"/>
          <w:rtl/>
        </w:rPr>
        <w:t>التكوير12</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آنگه كه جحيم را برافروزانند،</w:t>
      </w:r>
    </w:p>
    <w:p w:rsidR="009F4CF8" w:rsidRPr="009F053A" w:rsidRDefault="00256C3E" w:rsidP="00327159">
      <w:pPr>
        <w:pStyle w:val="a0"/>
        <w:rPr>
          <w:rFonts w:cs="B Badr"/>
          <w:color w:val="000080"/>
          <w:rtl/>
        </w:rPr>
      </w:pPr>
      <w:r w:rsidRPr="009F053A">
        <w:rPr>
          <w:rFonts w:cs="B Badr"/>
          <w:color w:val="000080"/>
          <w:rtl/>
        </w:rPr>
        <w:t xml:space="preserve">وَإِذَا الْجَنَّةُ أُزْلِفَتْ </w:t>
      </w:r>
      <w:r w:rsidR="0067026F" w:rsidRPr="009F053A">
        <w:rPr>
          <w:rFonts w:cs="B Badr"/>
          <w:color w:val="FF0000"/>
          <w:rtl/>
        </w:rPr>
        <w:t>*</w:t>
      </w:r>
      <w:r w:rsidRPr="009F053A">
        <w:rPr>
          <w:rFonts w:cs="B Badr"/>
          <w:color w:val="FF0000"/>
          <w:rtl/>
        </w:rPr>
        <w:t>التكوير13</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و آنگه كه بهشت را فرا پيش آرند،</w:t>
      </w:r>
    </w:p>
    <w:p w:rsidR="009F4CF8" w:rsidRPr="009F053A" w:rsidRDefault="00256C3E" w:rsidP="00327159">
      <w:pPr>
        <w:pStyle w:val="a0"/>
        <w:rPr>
          <w:rFonts w:cs="B Badr"/>
          <w:color w:val="000080"/>
          <w:rtl/>
        </w:rPr>
      </w:pPr>
      <w:r w:rsidRPr="009F053A">
        <w:rPr>
          <w:rFonts w:cs="B Badr"/>
          <w:color w:val="000080"/>
          <w:rtl/>
        </w:rPr>
        <w:t xml:space="preserve">عَلِمَتْ نَفْسٌ مَا أَحْضَرَتْ </w:t>
      </w:r>
      <w:r w:rsidR="0067026F" w:rsidRPr="009F053A">
        <w:rPr>
          <w:rFonts w:cs="B Badr"/>
          <w:color w:val="FF0000"/>
          <w:rtl/>
        </w:rPr>
        <w:t>*</w:t>
      </w:r>
      <w:r w:rsidRPr="009F053A">
        <w:rPr>
          <w:rFonts w:cs="B Badr"/>
          <w:color w:val="FF0000"/>
          <w:rtl/>
        </w:rPr>
        <w:t>التكوير14</w:t>
      </w:r>
      <w:r w:rsidR="0067026F" w:rsidRPr="009F053A">
        <w:rPr>
          <w:rFonts w:cs="B Badr"/>
          <w:color w:val="FF0000"/>
          <w:rtl/>
        </w:rPr>
        <w:t>*</w:t>
      </w:r>
      <w:r w:rsidRPr="009F053A">
        <w:rPr>
          <w:rFonts w:cs="B Badr"/>
          <w:color w:val="FF0000"/>
          <w:rtl/>
        </w:rPr>
        <w:t xml:space="preserve"> </w:t>
      </w:r>
    </w:p>
    <w:p w:rsidR="00256C3E" w:rsidRPr="009F053A" w:rsidRDefault="00D10CFB" w:rsidP="00327159">
      <w:pPr>
        <w:pStyle w:val="a0"/>
        <w:rPr>
          <w:rFonts w:cs="B Badr"/>
          <w:color w:val="000080"/>
        </w:rPr>
      </w:pPr>
      <w:r w:rsidRPr="009F053A">
        <w:rPr>
          <w:rFonts w:cs="B Badr"/>
          <w:rtl/>
        </w:rPr>
        <w:t>هر نَفْس بداند چه فراهم ديده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أُقْسِمُ بِالْخُنَّسِ </w:t>
      </w:r>
      <w:r w:rsidR="0067026F" w:rsidRPr="009F053A">
        <w:rPr>
          <w:rFonts w:cs="B Badr"/>
          <w:color w:val="FF0000"/>
          <w:rtl/>
        </w:rPr>
        <w:t>*</w:t>
      </w:r>
      <w:r w:rsidRPr="009F053A">
        <w:rPr>
          <w:rFonts w:cs="B Badr"/>
          <w:color w:val="FF0000"/>
          <w:rtl/>
        </w:rPr>
        <w:t>التكوير15</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نه، نه! سوگند به اختران گردان،</w:t>
      </w:r>
    </w:p>
    <w:p w:rsidR="009F4CF8" w:rsidRPr="009F053A" w:rsidRDefault="00256C3E" w:rsidP="00327159">
      <w:pPr>
        <w:pStyle w:val="a0"/>
        <w:rPr>
          <w:rFonts w:cs="B Badr"/>
          <w:color w:val="000080"/>
          <w:rtl/>
        </w:rPr>
      </w:pPr>
      <w:r w:rsidRPr="009F053A">
        <w:rPr>
          <w:rFonts w:cs="B Badr"/>
          <w:color w:val="000080"/>
          <w:rtl/>
        </w:rPr>
        <w:t xml:space="preserve">الْجَوَارِي الْكُنَّسِ </w:t>
      </w:r>
      <w:r w:rsidR="0067026F" w:rsidRPr="009F053A">
        <w:rPr>
          <w:rFonts w:cs="B Badr"/>
          <w:color w:val="FF0000"/>
          <w:rtl/>
        </w:rPr>
        <w:t>*</w:t>
      </w:r>
      <w:r w:rsidRPr="009F053A">
        <w:rPr>
          <w:rFonts w:cs="B Badr"/>
          <w:color w:val="FF0000"/>
          <w:rtl/>
        </w:rPr>
        <w:t>التكوير16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5438B2" w:rsidRPr="009F053A">
        <w:rPr>
          <w:rFonts w:cs="B Badr"/>
          <w:rtl/>
        </w:rPr>
        <w:t>كز ديده</w:t>
      </w:r>
      <w:r w:rsidR="003E02F9" w:rsidRPr="009F053A">
        <w:rPr>
          <w:rFonts w:cs="B Badr"/>
          <w:rtl/>
        </w:rPr>
        <w:t>‏]‏</w:t>
      </w:r>
      <w:r w:rsidR="005438B2" w:rsidRPr="009F053A">
        <w:rPr>
          <w:rFonts w:cs="B Badr"/>
          <w:rtl/>
        </w:rPr>
        <w:t xml:space="preserve"> نهان شوند و از نو آيند،</w:t>
      </w:r>
    </w:p>
    <w:p w:rsidR="009F4CF8" w:rsidRPr="009F053A" w:rsidRDefault="00256C3E" w:rsidP="00327159">
      <w:pPr>
        <w:pStyle w:val="a0"/>
        <w:rPr>
          <w:rFonts w:cs="B Badr"/>
          <w:color w:val="000080"/>
          <w:rtl/>
        </w:rPr>
      </w:pPr>
      <w:r w:rsidRPr="009F053A">
        <w:rPr>
          <w:rFonts w:cs="B Badr"/>
          <w:color w:val="000080"/>
          <w:rtl/>
        </w:rPr>
        <w:t xml:space="preserve">وَاللَّيْلِ إِذَا عَسْعَسَ </w:t>
      </w:r>
      <w:r w:rsidR="0067026F" w:rsidRPr="009F053A">
        <w:rPr>
          <w:rFonts w:cs="B Badr"/>
          <w:color w:val="FF0000"/>
          <w:rtl/>
        </w:rPr>
        <w:t>*</w:t>
      </w:r>
      <w:r w:rsidRPr="009F053A">
        <w:rPr>
          <w:rFonts w:cs="B Badr"/>
          <w:color w:val="FF0000"/>
          <w:rtl/>
        </w:rPr>
        <w:t>التكوير17</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سوگند به شب چون پشت گرداند،</w:t>
      </w:r>
    </w:p>
    <w:p w:rsidR="009F4CF8" w:rsidRPr="009F053A" w:rsidRDefault="00256C3E" w:rsidP="00327159">
      <w:pPr>
        <w:pStyle w:val="a0"/>
        <w:rPr>
          <w:rFonts w:cs="B Badr"/>
          <w:color w:val="000080"/>
          <w:rtl/>
        </w:rPr>
      </w:pPr>
      <w:r w:rsidRPr="009F053A">
        <w:rPr>
          <w:rFonts w:cs="B Badr"/>
          <w:color w:val="000080"/>
          <w:rtl/>
        </w:rPr>
        <w:t xml:space="preserve">وَالصُّبْحِ إِذَا تَنَفَّسَ </w:t>
      </w:r>
      <w:r w:rsidR="0067026F" w:rsidRPr="009F053A">
        <w:rPr>
          <w:rFonts w:cs="B Badr"/>
          <w:color w:val="FF0000"/>
          <w:rtl/>
        </w:rPr>
        <w:t>*</w:t>
      </w:r>
      <w:r w:rsidRPr="009F053A">
        <w:rPr>
          <w:rFonts w:cs="B Badr"/>
          <w:color w:val="FF0000"/>
          <w:rtl/>
        </w:rPr>
        <w:t>التكوير18</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سوگند به صبح چون دميدن گيرد،</w:t>
      </w:r>
    </w:p>
    <w:p w:rsidR="009F4CF8" w:rsidRPr="009F053A" w:rsidRDefault="00256C3E" w:rsidP="00327159">
      <w:pPr>
        <w:pStyle w:val="a0"/>
        <w:rPr>
          <w:rFonts w:cs="B Badr"/>
          <w:color w:val="000080"/>
          <w:rtl/>
        </w:rPr>
      </w:pPr>
      <w:r w:rsidRPr="009F053A">
        <w:rPr>
          <w:rFonts w:cs="B Badr"/>
          <w:color w:val="000080"/>
          <w:rtl/>
        </w:rPr>
        <w:t xml:space="preserve">إِنَّهُ لَقَوْلُ رَسُولٍ كَرِيمٍ </w:t>
      </w:r>
      <w:r w:rsidR="0067026F" w:rsidRPr="009F053A">
        <w:rPr>
          <w:rFonts w:cs="B Badr"/>
          <w:color w:val="FF0000"/>
          <w:rtl/>
        </w:rPr>
        <w:t>*</w:t>
      </w:r>
      <w:r w:rsidRPr="009F053A">
        <w:rPr>
          <w:rFonts w:cs="B Badr"/>
          <w:color w:val="FF0000"/>
          <w:rtl/>
        </w:rPr>
        <w:t>التكوير19</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كه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سخن فرشته بزرگوارى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ذِي قُوَّةٍ عِنْدَ ذِي الْعَرْشِ مَكِينٍ </w:t>
      </w:r>
      <w:r w:rsidR="0067026F" w:rsidRPr="009F053A">
        <w:rPr>
          <w:rFonts w:cs="B Badr"/>
          <w:color w:val="FF0000"/>
          <w:rtl/>
        </w:rPr>
        <w:t>*</w:t>
      </w:r>
      <w:r w:rsidRPr="009F053A">
        <w:rPr>
          <w:rFonts w:cs="B Badr"/>
          <w:color w:val="FF0000"/>
          <w:rtl/>
        </w:rPr>
        <w:t>التكوير20</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نيرومند </w:t>
      </w:r>
      <w:r w:rsidR="00E406E2" w:rsidRPr="009F053A">
        <w:rPr>
          <w:rFonts w:cs="B Badr"/>
          <w:rtl/>
        </w:rPr>
        <w:t>‏[‏</w:t>
      </w:r>
      <w:r w:rsidRPr="009F053A">
        <w:rPr>
          <w:rFonts w:cs="B Badr"/>
          <w:rtl/>
        </w:rPr>
        <w:t>كه</w:t>
      </w:r>
      <w:r w:rsidR="003E02F9" w:rsidRPr="009F053A">
        <w:rPr>
          <w:rFonts w:cs="B Badr"/>
          <w:rtl/>
        </w:rPr>
        <w:t>‏]‏</w:t>
      </w:r>
      <w:r w:rsidRPr="009F053A">
        <w:rPr>
          <w:rFonts w:cs="B Badr"/>
          <w:rtl/>
        </w:rPr>
        <w:t xml:space="preserve"> پيش خداوند عرش، بلندپايگاه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مُطَاعٍ ثَمَّ أَمِينٍ </w:t>
      </w:r>
      <w:r w:rsidR="0067026F" w:rsidRPr="009F053A">
        <w:rPr>
          <w:rFonts w:cs="B Badr"/>
          <w:color w:val="FF0000"/>
          <w:rtl/>
        </w:rPr>
        <w:t>*</w:t>
      </w:r>
      <w:r w:rsidRPr="009F053A">
        <w:rPr>
          <w:rFonts w:cs="B Badr"/>
          <w:color w:val="FF0000"/>
          <w:rtl/>
        </w:rPr>
        <w:t>التكوير21</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در آنجا </w:t>
      </w:r>
      <w:r w:rsidR="00E406E2" w:rsidRPr="009F053A">
        <w:rPr>
          <w:rFonts w:cs="B Badr"/>
          <w:rtl/>
        </w:rPr>
        <w:t>‏[‏</w:t>
      </w:r>
      <w:r w:rsidRPr="009F053A">
        <w:rPr>
          <w:rFonts w:cs="B Badr"/>
          <w:rtl/>
        </w:rPr>
        <w:t>هم</w:t>
      </w:r>
      <w:r w:rsidR="003E02F9" w:rsidRPr="009F053A">
        <w:rPr>
          <w:rFonts w:cs="B Badr"/>
          <w:rtl/>
        </w:rPr>
        <w:t>‏]‏</w:t>
      </w:r>
      <w:r w:rsidRPr="009F053A">
        <w:rPr>
          <w:rFonts w:cs="B Badr"/>
          <w:rtl/>
        </w:rPr>
        <w:t xml:space="preserve"> مطاع </w:t>
      </w:r>
      <w:r w:rsidR="00E406E2" w:rsidRPr="009F053A">
        <w:rPr>
          <w:rFonts w:cs="B Badr"/>
          <w:rtl/>
        </w:rPr>
        <w:t>‏[‏</w:t>
      </w:r>
      <w:r w:rsidRPr="009F053A">
        <w:rPr>
          <w:rFonts w:cs="B Badr"/>
          <w:rtl/>
        </w:rPr>
        <w:t>و هم</w:t>
      </w:r>
      <w:r w:rsidR="003E02F9" w:rsidRPr="009F053A">
        <w:rPr>
          <w:rFonts w:cs="B Badr"/>
          <w:rtl/>
        </w:rPr>
        <w:t>‏]‏</w:t>
      </w:r>
      <w:r w:rsidRPr="009F053A">
        <w:rPr>
          <w:rFonts w:cs="B Badr"/>
          <w:rtl/>
        </w:rPr>
        <w:t xml:space="preserve"> امين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صَاحِبُكُمْ بِمَجْنُونٍ </w:t>
      </w:r>
      <w:r w:rsidR="0067026F" w:rsidRPr="009F053A">
        <w:rPr>
          <w:rFonts w:cs="B Badr"/>
          <w:color w:val="FF0000"/>
          <w:rtl/>
        </w:rPr>
        <w:t>*</w:t>
      </w:r>
      <w:r w:rsidRPr="009F053A">
        <w:rPr>
          <w:rFonts w:cs="B Badr"/>
          <w:color w:val="FF0000"/>
          <w:rtl/>
        </w:rPr>
        <w:t>التكوير22</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و رفيق شما مجنون نيست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وَلَقَدْ رَآهُ بِالْأُفُقِ الْمُبِينِ </w:t>
      </w:r>
      <w:r w:rsidR="0067026F" w:rsidRPr="009F053A">
        <w:rPr>
          <w:rFonts w:cs="B Badr"/>
          <w:color w:val="FF0000"/>
          <w:rtl/>
        </w:rPr>
        <w:t>*</w:t>
      </w:r>
      <w:r w:rsidRPr="009F053A">
        <w:rPr>
          <w:rFonts w:cs="B Badr"/>
          <w:color w:val="FF0000"/>
          <w:rtl/>
        </w:rPr>
        <w:t>التكوير23</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و قطعاً آن </w:t>
      </w:r>
      <w:r w:rsidR="00E406E2" w:rsidRPr="009F053A">
        <w:rPr>
          <w:rFonts w:cs="B Badr"/>
          <w:rtl/>
        </w:rPr>
        <w:t>‏[‏</w:t>
      </w:r>
      <w:r w:rsidRPr="009F053A">
        <w:rPr>
          <w:rFonts w:cs="B Badr"/>
          <w:rtl/>
        </w:rPr>
        <w:t>فرشته وحى</w:t>
      </w:r>
      <w:r w:rsidR="003E02F9" w:rsidRPr="009F053A">
        <w:rPr>
          <w:rFonts w:cs="B Badr"/>
          <w:rtl/>
        </w:rPr>
        <w:t>‏]‏</w:t>
      </w:r>
      <w:r w:rsidRPr="009F053A">
        <w:rPr>
          <w:rFonts w:cs="B Badr"/>
          <w:rtl/>
        </w:rPr>
        <w:t xml:space="preserve"> را در افق رخشان ديده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هُوَ عَلَى الْغَيْبِ بِضَنِينٍ </w:t>
      </w:r>
      <w:r w:rsidR="0067026F" w:rsidRPr="009F053A">
        <w:rPr>
          <w:rFonts w:cs="B Badr"/>
          <w:color w:val="FF0000"/>
          <w:rtl/>
        </w:rPr>
        <w:t>*</w:t>
      </w:r>
      <w:r w:rsidRPr="009F053A">
        <w:rPr>
          <w:rFonts w:cs="B Badr"/>
          <w:color w:val="FF0000"/>
          <w:rtl/>
        </w:rPr>
        <w:t>التكوير24</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و او در امر غيب بخيل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هُوَ بِقَوْلِ شَيْطَانٍ رَجِيمٍ </w:t>
      </w:r>
      <w:r w:rsidR="0067026F" w:rsidRPr="009F053A">
        <w:rPr>
          <w:rFonts w:cs="B Badr"/>
          <w:color w:val="FF0000"/>
          <w:rtl/>
        </w:rPr>
        <w:t>*</w:t>
      </w:r>
      <w:r w:rsidRPr="009F053A">
        <w:rPr>
          <w:rFonts w:cs="B Badr"/>
          <w:color w:val="FF0000"/>
          <w:rtl/>
        </w:rPr>
        <w:t>التكوير25</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قرآن</w:t>
      </w:r>
      <w:r w:rsidR="003E02F9" w:rsidRPr="009F053A">
        <w:rPr>
          <w:rFonts w:cs="B Badr"/>
          <w:rtl/>
        </w:rPr>
        <w:t>‏]‏</w:t>
      </w:r>
      <w:r w:rsidRPr="009F053A">
        <w:rPr>
          <w:rFonts w:cs="B Badr"/>
          <w:rtl/>
        </w:rPr>
        <w:t xml:space="preserve"> نيست سخن ديو رجيم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فَأَيْنَ تَذْهَبُونَ </w:t>
      </w:r>
      <w:r w:rsidR="0067026F" w:rsidRPr="009F053A">
        <w:rPr>
          <w:rFonts w:cs="B Badr"/>
          <w:color w:val="FF0000"/>
          <w:rtl/>
        </w:rPr>
        <w:t>*</w:t>
      </w:r>
      <w:r w:rsidRPr="009F053A">
        <w:rPr>
          <w:rFonts w:cs="B Badr"/>
          <w:color w:val="FF0000"/>
          <w:rtl/>
        </w:rPr>
        <w:t>التكوير26</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پس به كجا مى رويد؟</w:t>
      </w:r>
    </w:p>
    <w:p w:rsidR="009F4CF8" w:rsidRPr="009F053A" w:rsidRDefault="00256C3E" w:rsidP="00327159">
      <w:pPr>
        <w:pStyle w:val="a0"/>
        <w:rPr>
          <w:rFonts w:cs="B Badr"/>
          <w:color w:val="000080"/>
          <w:rtl/>
        </w:rPr>
      </w:pPr>
      <w:r w:rsidRPr="009F053A">
        <w:rPr>
          <w:rFonts w:cs="B Badr"/>
          <w:color w:val="000080"/>
          <w:rtl/>
        </w:rPr>
        <w:t xml:space="preserve">إِنْ هُوَ إِلَّا ذِكْرٌ لِلْعَالَمِينَ </w:t>
      </w:r>
      <w:r w:rsidR="0067026F" w:rsidRPr="009F053A">
        <w:rPr>
          <w:rFonts w:cs="B Badr"/>
          <w:color w:val="FF0000"/>
          <w:rtl/>
        </w:rPr>
        <w:t>*</w:t>
      </w:r>
      <w:r w:rsidRPr="009F053A">
        <w:rPr>
          <w:rFonts w:cs="B Badr"/>
          <w:color w:val="FF0000"/>
          <w:rtl/>
        </w:rPr>
        <w:t>التكوير27</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 xml:space="preserve">اين </w:t>
      </w:r>
      <w:r w:rsidR="00E406E2" w:rsidRPr="009F053A">
        <w:rPr>
          <w:rFonts w:cs="B Badr"/>
          <w:rtl/>
        </w:rPr>
        <w:t>‏[‏</w:t>
      </w:r>
      <w:r w:rsidRPr="009F053A">
        <w:rPr>
          <w:rFonts w:cs="B Badr"/>
          <w:rtl/>
        </w:rPr>
        <w:t>سخن</w:t>
      </w:r>
      <w:r w:rsidR="0011710E" w:rsidRPr="009F053A">
        <w:rPr>
          <w:rFonts w:cs="B Badr"/>
          <w:rtl/>
        </w:rPr>
        <w:t xml:space="preserve">] </w:t>
      </w:r>
      <w:r w:rsidRPr="009F053A">
        <w:rPr>
          <w:rFonts w:cs="B Badr"/>
          <w:rtl/>
        </w:rPr>
        <w:t>بجز پندى براى عالميان نيست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لِمَنْ شَاءَ مِنْكُمْ أَنْ يَسْتَقِيمَ </w:t>
      </w:r>
      <w:r w:rsidR="0067026F" w:rsidRPr="009F053A">
        <w:rPr>
          <w:rFonts w:cs="B Badr"/>
          <w:color w:val="FF0000"/>
          <w:rtl/>
        </w:rPr>
        <w:t>*</w:t>
      </w:r>
      <w:r w:rsidRPr="009F053A">
        <w:rPr>
          <w:rFonts w:cs="B Badr"/>
          <w:color w:val="FF0000"/>
          <w:rtl/>
        </w:rPr>
        <w:t>التكوير28</w:t>
      </w:r>
      <w:r w:rsidR="0067026F" w:rsidRPr="009F053A">
        <w:rPr>
          <w:rFonts w:cs="B Badr"/>
          <w:color w:val="FF0000"/>
          <w:rtl/>
        </w:rPr>
        <w:t>*</w:t>
      </w:r>
      <w:r w:rsidRPr="009F053A">
        <w:rPr>
          <w:rFonts w:cs="B Badr"/>
          <w:color w:val="FF0000"/>
          <w:rtl/>
        </w:rPr>
        <w:t xml:space="preserve"> </w:t>
      </w:r>
    </w:p>
    <w:p w:rsidR="00256C3E" w:rsidRPr="009F053A" w:rsidRDefault="005438B2" w:rsidP="00327159">
      <w:pPr>
        <w:pStyle w:val="a0"/>
        <w:rPr>
          <w:rFonts w:cs="B Badr"/>
          <w:color w:val="000080"/>
        </w:rPr>
      </w:pPr>
      <w:r w:rsidRPr="009F053A">
        <w:rPr>
          <w:rFonts w:cs="B Badr"/>
          <w:rtl/>
        </w:rPr>
        <w:t>براى هر يك از شما كه خواهد به راه راست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تَشَاءُونَ إِلَّا أَنْ يَشَاءَ اللَّهُ رَبُّ الْعَالَمِينَ </w:t>
      </w:r>
      <w:r w:rsidR="0067026F" w:rsidRPr="009F053A">
        <w:rPr>
          <w:rFonts w:cs="B Badr"/>
          <w:color w:val="FF0000"/>
          <w:rtl/>
        </w:rPr>
        <w:t>*</w:t>
      </w:r>
      <w:r w:rsidRPr="009F053A">
        <w:rPr>
          <w:rFonts w:cs="B Badr"/>
          <w:color w:val="FF0000"/>
          <w:rtl/>
        </w:rPr>
        <w:t>التكوير29</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تا خدا، پروردگار جهانها، نخواهد،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 نيز</w:t>
      </w:r>
      <w:r w:rsidR="0011710E" w:rsidRPr="009F053A">
        <w:rPr>
          <w:rFonts w:cs="B Badr"/>
          <w:rtl/>
        </w:rPr>
        <w:t xml:space="preserve">] </w:t>
      </w:r>
      <w:r w:rsidRPr="009F053A">
        <w:rPr>
          <w:rFonts w:cs="B Badr"/>
          <w:rtl/>
        </w:rPr>
        <w:t>نخواهيد خواست</w:t>
      </w:r>
      <w:r w:rsidRPr="009F053A">
        <w:rPr>
          <w:rFonts w:cs="B Badr"/>
        </w:rPr>
        <w:t>.</w:t>
      </w:r>
    </w:p>
    <w:p w:rsidR="00A87E44"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2" w:name="_Toc80419647"/>
      <w:r w:rsidRPr="009F053A">
        <w:rPr>
          <w:rFonts w:ascii="Times New Roman" w:hAnsi="Times New Roman" w:cs="B Badr" w:hint="cs"/>
          <w:b w:val="0"/>
          <w:i w:val="0"/>
          <w:color w:val="000080"/>
          <w:sz w:val="24"/>
          <w:rtl/>
          <w:lang w:bidi="fa-IR"/>
        </w:rPr>
        <w:t>انفطار</w:t>
      </w:r>
      <w:bookmarkEnd w:id="82"/>
    </w:p>
    <w:p w:rsidR="00256C3E" w:rsidRPr="009F053A" w:rsidRDefault="0042469E" w:rsidP="00327159">
      <w:pPr>
        <w:pStyle w:val="a0"/>
        <w:rPr>
          <w:rFonts w:cs="B Badr"/>
          <w:color w:val="000080"/>
        </w:rPr>
      </w:pPr>
      <w:r w:rsidRPr="009F053A">
        <w:rPr>
          <w:rFonts w:cs="B Badr" w:hint="cs"/>
          <w:color w:val="000080"/>
          <w:rtl/>
        </w:rPr>
        <w:t>82.</w:t>
      </w:r>
      <w:r w:rsidR="00256C3E" w:rsidRPr="009F053A">
        <w:rPr>
          <w:rFonts w:cs="B Badr"/>
          <w:color w:val="000080"/>
          <w:rtl/>
        </w:rPr>
        <w:t xml:space="preserve"> الإنفطار / 19</w:t>
      </w:r>
    </w:p>
    <w:p w:rsidR="009F4CF8" w:rsidRPr="009F053A" w:rsidRDefault="00256C3E" w:rsidP="00327159">
      <w:pPr>
        <w:pStyle w:val="a0"/>
        <w:rPr>
          <w:rFonts w:cs="B Badr"/>
          <w:color w:val="000080"/>
          <w:rtl/>
        </w:rPr>
      </w:pPr>
      <w:r w:rsidRPr="009F053A">
        <w:rPr>
          <w:rFonts w:cs="B Badr"/>
          <w:color w:val="000080"/>
          <w:rtl/>
        </w:rPr>
        <w:t xml:space="preserve">اِذَا السَّمَاءُ انفَطَرَتْ </w:t>
      </w:r>
      <w:r w:rsidR="0067026F" w:rsidRPr="009F053A">
        <w:rPr>
          <w:rFonts w:cs="B Badr"/>
          <w:color w:val="FF0000"/>
          <w:rtl/>
        </w:rPr>
        <w:t>*</w:t>
      </w:r>
      <w:r w:rsidRPr="009F053A">
        <w:rPr>
          <w:rFonts w:cs="B Badr"/>
          <w:color w:val="FF0000"/>
          <w:rtl/>
        </w:rPr>
        <w:t>الانفطار1</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آنگاه كه آسمان زهم بشكافد،</w:t>
      </w:r>
    </w:p>
    <w:p w:rsidR="009F4CF8" w:rsidRPr="009F053A" w:rsidRDefault="00256C3E" w:rsidP="00327159">
      <w:pPr>
        <w:pStyle w:val="a0"/>
        <w:rPr>
          <w:rFonts w:cs="B Badr"/>
          <w:color w:val="000080"/>
          <w:rtl/>
        </w:rPr>
      </w:pPr>
      <w:r w:rsidRPr="009F053A">
        <w:rPr>
          <w:rFonts w:cs="B Badr"/>
          <w:color w:val="000080"/>
          <w:rtl/>
        </w:rPr>
        <w:t xml:space="preserve">وَإِذَا الْكَوَاكِبُ انتَثَرَتْ </w:t>
      </w:r>
      <w:r w:rsidR="0067026F" w:rsidRPr="009F053A">
        <w:rPr>
          <w:rFonts w:cs="B Badr"/>
          <w:color w:val="FF0000"/>
          <w:rtl/>
        </w:rPr>
        <w:t>*</w:t>
      </w:r>
      <w:r w:rsidRPr="009F053A">
        <w:rPr>
          <w:rFonts w:cs="B Badr"/>
          <w:color w:val="FF0000"/>
          <w:rtl/>
        </w:rPr>
        <w:t>الانفطار2</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آنگاه كه اختران پراكنده شوند،</w:t>
      </w:r>
    </w:p>
    <w:p w:rsidR="009F4CF8" w:rsidRPr="009F053A" w:rsidRDefault="00256C3E" w:rsidP="00327159">
      <w:pPr>
        <w:pStyle w:val="a0"/>
        <w:rPr>
          <w:rFonts w:cs="B Badr"/>
          <w:color w:val="000080"/>
          <w:rtl/>
        </w:rPr>
      </w:pPr>
      <w:r w:rsidRPr="009F053A">
        <w:rPr>
          <w:rFonts w:cs="B Badr"/>
          <w:color w:val="000080"/>
          <w:rtl/>
        </w:rPr>
        <w:t xml:space="preserve">وَإِذَا الْبِحَارُ فُجِّرَتْ </w:t>
      </w:r>
      <w:r w:rsidR="0067026F" w:rsidRPr="009F053A">
        <w:rPr>
          <w:rFonts w:cs="B Badr"/>
          <w:color w:val="FF0000"/>
          <w:rtl/>
        </w:rPr>
        <w:t>*</w:t>
      </w:r>
      <w:r w:rsidRPr="009F053A">
        <w:rPr>
          <w:rFonts w:cs="B Badr"/>
          <w:color w:val="FF0000"/>
          <w:rtl/>
        </w:rPr>
        <w:t>الانفطار3</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آنگاه كه درياها از جا بركنده گردند،</w:t>
      </w:r>
    </w:p>
    <w:p w:rsidR="009F4CF8" w:rsidRPr="009F053A" w:rsidRDefault="00256C3E" w:rsidP="00327159">
      <w:pPr>
        <w:pStyle w:val="a0"/>
        <w:rPr>
          <w:rFonts w:cs="B Badr"/>
          <w:color w:val="000080"/>
          <w:rtl/>
        </w:rPr>
      </w:pPr>
      <w:r w:rsidRPr="009F053A">
        <w:rPr>
          <w:rFonts w:cs="B Badr"/>
          <w:color w:val="000080"/>
          <w:rtl/>
        </w:rPr>
        <w:t xml:space="preserve">وَإِذَا الْقُبُورُ بُعْثِرَتْ </w:t>
      </w:r>
      <w:r w:rsidR="0067026F" w:rsidRPr="009F053A">
        <w:rPr>
          <w:rFonts w:cs="B Badr"/>
          <w:color w:val="FF0000"/>
          <w:rtl/>
        </w:rPr>
        <w:t>*</w:t>
      </w:r>
      <w:r w:rsidRPr="009F053A">
        <w:rPr>
          <w:rFonts w:cs="B Badr"/>
          <w:color w:val="FF0000"/>
          <w:rtl/>
        </w:rPr>
        <w:t>الانفطار4</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آنگاه كه گورها زير و زبر شوند،</w:t>
      </w:r>
    </w:p>
    <w:p w:rsidR="009F4CF8" w:rsidRPr="009F053A" w:rsidRDefault="00256C3E" w:rsidP="00327159">
      <w:pPr>
        <w:pStyle w:val="a0"/>
        <w:rPr>
          <w:rFonts w:cs="B Badr"/>
          <w:color w:val="000080"/>
          <w:rtl/>
        </w:rPr>
      </w:pPr>
      <w:r w:rsidRPr="009F053A">
        <w:rPr>
          <w:rFonts w:cs="B Badr"/>
          <w:color w:val="000080"/>
          <w:rtl/>
        </w:rPr>
        <w:t xml:space="preserve">عَلِمَتْ نَفْسٌ مَا قَدَّمَتْ وَأَخَّرَتْ </w:t>
      </w:r>
      <w:r w:rsidR="0067026F" w:rsidRPr="009F053A">
        <w:rPr>
          <w:rFonts w:cs="B Badr"/>
          <w:color w:val="FF0000"/>
          <w:rtl/>
        </w:rPr>
        <w:t>*</w:t>
      </w:r>
      <w:r w:rsidRPr="009F053A">
        <w:rPr>
          <w:rFonts w:cs="B Badr"/>
          <w:color w:val="FF0000"/>
          <w:rtl/>
        </w:rPr>
        <w:t>الانفطار5</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هر نفسى آنچه را پيش فرستاده و بازپس گذاشته، بداند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الْإِنسَانُ مَا غَرَّكَ بِرَبِّكَ الْكَرِيمِ </w:t>
      </w:r>
      <w:r w:rsidR="0067026F" w:rsidRPr="009F053A">
        <w:rPr>
          <w:rFonts w:cs="B Badr"/>
          <w:color w:val="FF0000"/>
          <w:rtl/>
        </w:rPr>
        <w:t>*</w:t>
      </w:r>
      <w:r w:rsidRPr="009F053A">
        <w:rPr>
          <w:rFonts w:cs="B Badr"/>
          <w:color w:val="FF0000"/>
          <w:rtl/>
        </w:rPr>
        <w:t>الانفطار6</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اى انسان، چه چيز تو را در باره پروردگار بزرگوارت مغرور ساخته؟</w:t>
      </w:r>
    </w:p>
    <w:p w:rsidR="009F4CF8" w:rsidRPr="009F053A" w:rsidRDefault="00256C3E" w:rsidP="00327159">
      <w:pPr>
        <w:pStyle w:val="a0"/>
        <w:rPr>
          <w:rFonts w:cs="B Badr"/>
          <w:color w:val="000080"/>
          <w:rtl/>
        </w:rPr>
      </w:pPr>
      <w:r w:rsidRPr="009F053A">
        <w:rPr>
          <w:rFonts w:cs="B Badr"/>
          <w:color w:val="000080"/>
          <w:rtl/>
        </w:rPr>
        <w:t xml:space="preserve">الَّذِي خَلَقَكَ فَسَوَّاكَ فَعَدَلَكَ </w:t>
      </w:r>
      <w:r w:rsidR="0067026F" w:rsidRPr="009F053A">
        <w:rPr>
          <w:rFonts w:cs="B Badr"/>
          <w:color w:val="FF0000"/>
          <w:rtl/>
        </w:rPr>
        <w:t>*</w:t>
      </w:r>
      <w:r w:rsidRPr="009F053A">
        <w:rPr>
          <w:rFonts w:cs="B Badr"/>
          <w:color w:val="FF0000"/>
          <w:rtl/>
        </w:rPr>
        <w:t>الانفطار7</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همان كس كه تو را آفريد،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اندام</w:t>
      </w:r>
      <w:r w:rsidR="0011710E" w:rsidRPr="009F053A">
        <w:rPr>
          <w:rFonts w:cs="B Badr"/>
          <w:rtl/>
        </w:rPr>
        <w:t xml:space="preserve">] </w:t>
      </w:r>
      <w:r w:rsidRPr="009F053A">
        <w:rPr>
          <w:rFonts w:cs="B Badr"/>
          <w:rtl/>
        </w:rPr>
        <w:t>تو را درست كرد،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آنگاه</w:t>
      </w:r>
      <w:r w:rsidR="0011710E" w:rsidRPr="009F053A">
        <w:rPr>
          <w:rFonts w:cs="B Badr"/>
          <w:rtl/>
        </w:rPr>
        <w:t xml:space="preserve">] </w:t>
      </w:r>
      <w:r w:rsidRPr="009F053A">
        <w:rPr>
          <w:rFonts w:cs="B Badr"/>
          <w:rtl/>
        </w:rPr>
        <w:t>تو را سامان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أَيِّ صُورَةٍ مَا شَاءَ رَكَّبَكَ </w:t>
      </w:r>
      <w:r w:rsidR="0067026F" w:rsidRPr="009F053A">
        <w:rPr>
          <w:rFonts w:cs="B Badr"/>
          <w:color w:val="FF0000"/>
          <w:rtl/>
        </w:rPr>
        <w:t>*</w:t>
      </w:r>
      <w:r w:rsidRPr="009F053A">
        <w:rPr>
          <w:rFonts w:cs="B Badr"/>
          <w:color w:val="FF0000"/>
          <w:rtl/>
        </w:rPr>
        <w:t>الانفطار8</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به هر صورتى كه خواست، تو را تركيب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بَلْ تُكَذِّبُونَ بِالدِّينِ </w:t>
      </w:r>
      <w:r w:rsidR="0067026F" w:rsidRPr="009F053A">
        <w:rPr>
          <w:rFonts w:cs="B Badr"/>
          <w:color w:val="FF0000"/>
          <w:rtl/>
        </w:rPr>
        <w:t>*</w:t>
      </w:r>
      <w:r w:rsidRPr="009F053A">
        <w:rPr>
          <w:rFonts w:cs="B Badr"/>
          <w:color w:val="FF0000"/>
          <w:rtl/>
        </w:rPr>
        <w:t>الانفطار9</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با اين همه، شما منكر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روز</w:t>
      </w:r>
      <w:r w:rsidR="0011710E" w:rsidRPr="009F053A">
        <w:rPr>
          <w:rFonts w:cs="B Badr"/>
          <w:rtl/>
        </w:rPr>
        <w:t xml:space="preserve">] </w:t>
      </w:r>
      <w:r w:rsidRPr="009F053A">
        <w:rPr>
          <w:rFonts w:cs="B Badr"/>
          <w:rtl/>
        </w:rPr>
        <w:t>جزاييد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عَلَيْكُمْ لَحَافِظِينَ </w:t>
      </w:r>
      <w:r w:rsidR="0067026F" w:rsidRPr="009F053A">
        <w:rPr>
          <w:rFonts w:cs="B Badr"/>
          <w:color w:val="FF0000"/>
          <w:rtl/>
        </w:rPr>
        <w:t>*</w:t>
      </w:r>
      <w:r w:rsidRPr="009F053A">
        <w:rPr>
          <w:rFonts w:cs="B Badr"/>
          <w:color w:val="FF0000"/>
          <w:rtl/>
        </w:rPr>
        <w:t>الانفطار10</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و قطعاً بر شما نگهبانانى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گماشته شده[اند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كِرَامًا كَاتِبِينَ </w:t>
      </w:r>
      <w:r w:rsidR="0067026F" w:rsidRPr="009F053A">
        <w:rPr>
          <w:rFonts w:cs="B Badr"/>
          <w:color w:val="FF0000"/>
          <w:rtl/>
        </w:rPr>
        <w:t>*</w:t>
      </w:r>
      <w:r w:rsidRPr="009F053A">
        <w:rPr>
          <w:rFonts w:cs="B Badr"/>
          <w:color w:val="FF0000"/>
          <w:rtl/>
        </w:rPr>
        <w:t>الانفطار11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A9667B" w:rsidRPr="009F053A">
        <w:rPr>
          <w:rFonts w:cs="B Badr"/>
          <w:rtl/>
        </w:rPr>
        <w:t>فرشتگان</w:t>
      </w:r>
      <w:r w:rsidR="0011710E" w:rsidRPr="009F053A">
        <w:rPr>
          <w:rFonts w:cs="B Badr"/>
          <w:rtl/>
        </w:rPr>
        <w:t xml:space="preserve">] </w:t>
      </w:r>
      <w:r w:rsidR="00A9667B" w:rsidRPr="009F053A">
        <w:rPr>
          <w:rFonts w:cs="B Badr"/>
          <w:rtl/>
        </w:rPr>
        <w:t>بزرگوارى كه نويسندگان</w:t>
      </w:r>
      <w:r w:rsidR="0011710E" w:rsidRPr="009F053A">
        <w:rPr>
          <w:rFonts w:cs="B Badr"/>
          <w:rtl/>
        </w:rPr>
        <w:t xml:space="preserve"> ‏‏[</w:t>
      </w:r>
      <w:r w:rsidR="003E02F9" w:rsidRPr="009F053A">
        <w:rPr>
          <w:rFonts w:cs="B Badr"/>
          <w:rtl/>
        </w:rPr>
        <w:t>‏</w:t>
      </w:r>
      <w:r w:rsidRPr="009F053A">
        <w:rPr>
          <w:rFonts w:cs="B Badr"/>
          <w:rtl/>
        </w:rPr>
        <w:t>‏</w:t>
      </w:r>
      <w:r w:rsidR="00A9667B" w:rsidRPr="009F053A">
        <w:rPr>
          <w:rFonts w:cs="B Badr"/>
          <w:rtl/>
        </w:rPr>
        <w:t>اعمال شما</w:t>
      </w:r>
      <w:r w:rsidR="0011710E" w:rsidRPr="009F053A">
        <w:rPr>
          <w:rFonts w:cs="B Badr"/>
          <w:rtl/>
        </w:rPr>
        <w:t xml:space="preserve">] </w:t>
      </w:r>
      <w:r w:rsidR="00A9667B" w:rsidRPr="009F053A">
        <w:rPr>
          <w:rFonts w:cs="B Badr"/>
          <w:rtl/>
        </w:rPr>
        <w:t>هستند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يَعْلَمُونَ مَا تَفْعَلُونَ </w:t>
      </w:r>
      <w:r w:rsidR="0067026F" w:rsidRPr="009F053A">
        <w:rPr>
          <w:rFonts w:cs="B Badr"/>
          <w:color w:val="FF0000"/>
          <w:rtl/>
        </w:rPr>
        <w:t>*</w:t>
      </w:r>
      <w:r w:rsidRPr="009F053A">
        <w:rPr>
          <w:rFonts w:cs="B Badr"/>
          <w:color w:val="FF0000"/>
          <w:rtl/>
        </w:rPr>
        <w:t>الانفطار12</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آنچه را مى كنيد، مى 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الْأَبْرَارَ لَفِي نَعِيمٍ </w:t>
      </w:r>
      <w:r w:rsidR="0067026F" w:rsidRPr="009F053A">
        <w:rPr>
          <w:rFonts w:cs="B Badr"/>
          <w:color w:val="FF0000"/>
          <w:rtl/>
        </w:rPr>
        <w:t>*</w:t>
      </w:r>
      <w:r w:rsidRPr="009F053A">
        <w:rPr>
          <w:rFonts w:cs="B Badr"/>
          <w:color w:val="FF0000"/>
          <w:rtl/>
        </w:rPr>
        <w:t>الانفطار13</w:t>
      </w:r>
      <w:r w:rsidR="0067026F" w:rsidRPr="009F053A">
        <w:rPr>
          <w:rFonts w:cs="B Badr"/>
          <w:color w:val="FF0000"/>
          <w:rtl/>
        </w:rPr>
        <w:t>*</w:t>
      </w:r>
      <w:r w:rsidRPr="009F053A">
        <w:rPr>
          <w:rFonts w:cs="B Badr"/>
          <w:color w:val="FF0000"/>
          <w:rtl/>
        </w:rPr>
        <w:t xml:space="preserve"> </w:t>
      </w:r>
    </w:p>
    <w:p w:rsidR="00256C3E" w:rsidRPr="009F053A" w:rsidRDefault="00A9667B" w:rsidP="00327159">
      <w:pPr>
        <w:pStyle w:val="a0"/>
        <w:rPr>
          <w:rFonts w:cs="B Badr"/>
          <w:color w:val="000080"/>
        </w:rPr>
      </w:pPr>
      <w:r w:rsidRPr="009F053A">
        <w:rPr>
          <w:rFonts w:cs="B Badr"/>
          <w:rtl/>
        </w:rPr>
        <w:t>قطعاً نيكان به بهشت اندرند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 الْفُجَّارَ لَفِي جَحِيمٍ </w:t>
      </w:r>
      <w:r w:rsidR="0067026F" w:rsidRPr="009F053A">
        <w:rPr>
          <w:rFonts w:cs="B Badr"/>
          <w:color w:val="FF0000"/>
          <w:rtl/>
        </w:rPr>
        <w:t>*</w:t>
      </w:r>
      <w:r w:rsidRPr="009F053A">
        <w:rPr>
          <w:rFonts w:cs="B Badr"/>
          <w:color w:val="FF0000"/>
          <w:rtl/>
        </w:rPr>
        <w:t>الانفطار14</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بى شك، بدكاران در دوزخند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يَصْلَوْنَهَا يَوْمَ الدِّينِ </w:t>
      </w:r>
      <w:r w:rsidR="0067026F" w:rsidRPr="009F053A">
        <w:rPr>
          <w:rFonts w:cs="B Badr"/>
          <w:color w:val="FF0000"/>
          <w:rtl/>
        </w:rPr>
        <w:t>*</w:t>
      </w:r>
      <w:r w:rsidRPr="009F053A">
        <w:rPr>
          <w:rFonts w:cs="B Badr"/>
          <w:color w:val="FF0000"/>
          <w:rtl/>
        </w:rPr>
        <w:t>الانفطار15</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روز جزا در آنجا درآيند،</w:t>
      </w:r>
    </w:p>
    <w:p w:rsidR="009F4CF8" w:rsidRPr="009F053A" w:rsidRDefault="00256C3E" w:rsidP="00327159">
      <w:pPr>
        <w:pStyle w:val="a0"/>
        <w:rPr>
          <w:rFonts w:cs="B Badr"/>
          <w:color w:val="000080"/>
          <w:rtl/>
        </w:rPr>
      </w:pPr>
      <w:r w:rsidRPr="009F053A">
        <w:rPr>
          <w:rFonts w:cs="B Badr"/>
          <w:color w:val="000080"/>
          <w:rtl/>
        </w:rPr>
        <w:t xml:space="preserve">وَمَا هُمْ عَنْهَا بِغَائِبِينَ </w:t>
      </w:r>
      <w:r w:rsidR="0067026F" w:rsidRPr="009F053A">
        <w:rPr>
          <w:rFonts w:cs="B Badr"/>
          <w:color w:val="FF0000"/>
          <w:rtl/>
        </w:rPr>
        <w:t>*</w:t>
      </w:r>
      <w:r w:rsidRPr="009F053A">
        <w:rPr>
          <w:rFonts w:cs="B Badr"/>
          <w:color w:val="FF0000"/>
          <w:rtl/>
        </w:rPr>
        <w:t>الانفطار16</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از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عذاب</w:t>
      </w:r>
      <w:r w:rsidR="0011710E" w:rsidRPr="009F053A">
        <w:rPr>
          <w:rFonts w:cs="B Badr"/>
          <w:rtl/>
        </w:rPr>
        <w:t xml:space="preserve">] </w:t>
      </w:r>
      <w:r w:rsidRPr="009F053A">
        <w:rPr>
          <w:rFonts w:cs="B Badr"/>
          <w:rtl/>
        </w:rPr>
        <w:t>دور نخواهند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يَوْمُ الدِّينِ </w:t>
      </w:r>
      <w:r w:rsidR="0067026F" w:rsidRPr="009F053A">
        <w:rPr>
          <w:rFonts w:cs="B Badr"/>
          <w:color w:val="FF0000"/>
          <w:rtl/>
        </w:rPr>
        <w:t>*</w:t>
      </w:r>
      <w:r w:rsidRPr="009F053A">
        <w:rPr>
          <w:rFonts w:cs="B Badr"/>
          <w:color w:val="FF0000"/>
          <w:rtl/>
        </w:rPr>
        <w:t>الانفطار17</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تو چه دانى كه چيست روز جزا؟</w:t>
      </w:r>
    </w:p>
    <w:p w:rsidR="009F4CF8" w:rsidRPr="009F053A" w:rsidRDefault="00256C3E" w:rsidP="00327159">
      <w:pPr>
        <w:pStyle w:val="a0"/>
        <w:rPr>
          <w:rFonts w:cs="B Badr"/>
          <w:color w:val="000080"/>
          <w:rtl/>
        </w:rPr>
      </w:pPr>
      <w:r w:rsidRPr="009F053A">
        <w:rPr>
          <w:rFonts w:cs="B Badr"/>
          <w:color w:val="000080"/>
          <w:rtl/>
        </w:rPr>
        <w:t xml:space="preserve">ثُمَّ مَا أَدْرَاكَ مَا يَوْمُ الدِّينِ </w:t>
      </w:r>
      <w:r w:rsidR="0067026F" w:rsidRPr="009F053A">
        <w:rPr>
          <w:rFonts w:cs="B Badr"/>
          <w:color w:val="FF0000"/>
          <w:rtl/>
        </w:rPr>
        <w:t>*</w:t>
      </w:r>
      <w:r w:rsidRPr="009F053A">
        <w:rPr>
          <w:rFonts w:cs="B Badr"/>
          <w:color w:val="FF0000"/>
          <w:rtl/>
        </w:rPr>
        <w:t>الانفطار18</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باز چه دانى كه چيست روز جزا؟</w:t>
      </w:r>
    </w:p>
    <w:p w:rsidR="009F4CF8" w:rsidRPr="009F053A" w:rsidRDefault="00256C3E" w:rsidP="00327159">
      <w:pPr>
        <w:pStyle w:val="a0"/>
        <w:rPr>
          <w:rFonts w:cs="B Badr"/>
          <w:color w:val="000080"/>
          <w:rtl/>
        </w:rPr>
      </w:pPr>
      <w:r w:rsidRPr="009F053A">
        <w:rPr>
          <w:rFonts w:cs="B Badr"/>
          <w:color w:val="000080"/>
          <w:rtl/>
        </w:rPr>
        <w:t xml:space="preserve">يَوْمَ لَا تَمْلِكُ نَفْسٌ لِنَفْسٍ شَيْئًا وَالْأَمْرُ يَوْمَئِذٍ لِلَّهِ </w:t>
      </w:r>
      <w:r w:rsidR="0067026F" w:rsidRPr="009F053A">
        <w:rPr>
          <w:rFonts w:cs="B Badr"/>
          <w:color w:val="FF0000"/>
          <w:rtl/>
        </w:rPr>
        <w:t>*</w:t>
      </w:r>
      <w:r w:rsidRPr="009F053A">
        <w:rPr>
          <w:rFonts w:cs="B Badr"/>
          <w:color w:val="FF0000"/>
          <w:rtl/>
        </w:rPr>
        <w:t>الانفطار19</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روزى كه كسى براى كسى هيچ اختيارى ندارد</w:t>
      </w:r>
      <w:r w:rsidR="00F8562B" w:rsidRPr="009F053A">
        <w:rPr>
          <w:rFonts w:cs="B Badr"/>
          <w:rtl/>
        </w:rPr>
        <w:t>؛</w:t>
      </w:r>
      <w:r w:rsidRPr="009F053A">
        <w:rPr>
          <w:rFonts w:cs="B Badr"/>
          <w:rtl/>
        </w:rPr>
        <w:t xml:space="preserve"> و در آن روز، فرمان از آنِ خداست</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3" w:name="_Toc80419648"/>
      <w:r w:rsidRPr="009F053A">
        <w:rPr>
          <w:rFonts w:ascii="Times New Roman" w:hAnsi="Times New Roman" w:cs="B Badr" w:hint="cs"/>
          <w:b w:val="0"/>
          <w:i w:val="0"/>
          <w:color w:val="000080"/>
          <w:sz w:val="24"/>
          <w:rtl/>
          <w:lang w:bidi="fa-IR"/>
        </w:rPr>
        <w:t>مطففین</w:t>
      </w:r>
      <w:bookmarkEnd w:id="83"/>
    </w:p>
    <w:p w:rsidR="00256C3E" w:rsidRPr="009F053A" w:rsidRDefault="0042469E" w:rsidP="00327159">
      <w:pPr>
        <w:pStyle w:val="a0"/>
        <w:rPr>
          <w:rFonts w:cs="B Badr"/>
          <w:color w:val="000080"/>
        </w:rPr>
      </w:pPr>
      <w:r w:rsidRPr="009F053A">
        <w:rPr>
          <w:rFonts w:cs="B Badr" w:hint="cs"/>
          <w:color w:val="000080"/>
          <w:rtl/>
        </w:rPr>
        <w:t>83.</w:t>
      </w:r>
      <w:r w:rsidR="00256C3E" w:rsidRPr="009F053A">
        <w:rPr>
          <w:rFonts w:cs="B Badr"/>
          <w:color w:val="000080"/>
          <w:rtl/>
        </w:rPr>
        <w:t xml:space="preserve"> المطففين / 36</w:t>
      </w:r>
    </w:p>
    <w:p w:rsidR="009F4CF8" w:rsidRPr="009F053A" w:rsidRDefault="00256C3E" w:rsidP="00327159">
      <w:pPr>
        <w:pStyle w:val="a0"/>
        <w:rPr>
          <w:rFonts w:cs="B Badr"/>
          <w:color w:val="000080"/>
          <w:rtl/>
        </w:rPr>
      </w:pPr>
      <w:r w:rsidRPr="009F053A">
        <w:rPr>
          <w:rFonts w:cs="B Badr"/>
          <w:color w:val="000080"/>
          <w:rtl/>
        </w:rPr>
        <w:t xml:space="preserve">وَيْلٌ لِلْمُطَفِّفِينَ </w:t>
      </w:r>
      <w:r w:rsidR="0067026F" w:rsidRPr="009F053A">
        <w:rPr>
          <w:rFonts w:cs="B Badr"/>
          <w:color w:val="FF0000"/>
          <w:rtl/>
        </w:rPr>
        <w:t>*</w:t>
      </w:r>
      <w:r w:rsidRPr="009F053A">
        <w:rPr>
          <w:rFonts w:cs="B Badr"/>
          <w:color w:val="FF0000"/>
          <w:rtl/>
        </w:rPr>
        <w:t>المطففين1</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واى بر كم فروشان،</w:t>
      </w:r>
    </w:p>
    <w:p w:rsidR="009F4CF8" w:rsidRPr="009F053A" w:rsidRDefault="00256C3E" w:rsidP="00327159">
      <w:pPr>
        <w:pStyle w:val="a0"/>
        <w:rPr>
          <w:rFonts w:cs="B Badr"/>
          <w:color w:val="000080"/>
          <w:rtl/>
        </w:rPr>
      </w:pPr>
      <w:r w:rsidRPr="009F053A">
        <w:rPr>
          <w:rFonts w:cs="B Badr"/>
          <w:color w:val="000080"/>
          <w:rtl/>
        </w:rPr>
        <w:t xml:space="preserve">الَّذِينَ إِذَا اكْتَالُوا عَلَى النَّاسِ يَسْتَوْفُونَ </w:t>
      </w:r>
      <w:r w:rsidR="0067026F" w:rsidRPr="009F053A">
        <w:rPr>
          <w:rFonts w:cs="B Badr"/>
          <w:color w:val="FF0000"/>
          <w:rtl/>
        </w:rPr>
        <w:t>*</w:t>
      </w:r>
      <w:r w:rsidRPr="009F053A">
        <w:rPr>
          <w:rFonts w:cs="B Badr"/>
          <w:color w:val="FF0000"/>
          <w:rtl/>
        </w:rPr>
        <w:t>المطففين2</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كه چون از مردم پيمانه ستانند، تمام ستانند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وَإِذَا كَالُوهُمْ أَوْ وَزَنُوهُمْ يُخْسِرُونَ </w:t>
      </w:r>
      <w:r w:rsidR="0067026F" w:rsidRPr="009F053A">
        <w:rPr>
          <w:rFonts w:cs="B Badr"/>
          <w:color w:val="FF0000"/>
          <w:rtl/>
        </w:rPr>
        <w:t>*</w:t>
      </w:r>
      <w:r w:rsidRPr="009F053A">
        <w:rPr>
          <w:rFonts w:cs="B Badr"/>
          <w:color w:val="FF0000"/>
          <w:rtl/>
        </w:rPr>
        <w:t>المطففين3</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چون براى آنان پيمانه يا وزن كنند، به ايشان كم دهند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أَلَا يَظُنُّ أُولَئِكَ أَنَّهُمْ مَبْعُوثُونَ </w:t>
      </w:r>
      <w:r w:rsidR="0067026F" w:rsidRPr="009F053A">
        <w:rPr>
          <w:rFonts w:cs="B Badr"/>
          <w:color w:val="FF0000"/>
          <w:rtl/>
        </w:rPr>
        <w:t>*</w:t>
      </w:r>
      <w:r w:rsidRPr="009F053A">
        <w:rPr>
          <w:rFonts w:cs="B Badr"/>
          <w:color w:val="FF0000"/>
          <w:rtl/>
        </w:rPr>
        <w:t>المطففين4</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مگر آنان گمان نمى دارند كه برانگيخته خواهند شد؟</w:t>
      </w:r>
    </w:p>
    <w:p w:rsidR="009F4CF8" w:rsidRPr="009F053A" w:rsidRDefault="00256C3E" w:rsidP="00327159">
      <w:pPr>
        <w:pStyle w:val="a0"/>
        <w:rPr>
          <w:rFonts w:cs="B Badr"/>
          <w:color w:val="000080"/>
          <w:rtl/>
        </w:rPr>
      </w:pPr>
      <w:r w:rsidRPr="009F053A">
        <w:rPr>
          <w:rFonts w:cs="B Badr"/>
          <w:color w:val="000080"/>
          <w:rtl/>
        </w:rPr>
        <w:t xml:space="preserve">لِيَوْمٍ عَظِيمٍ </w:t>
      </w:r>
      <w:r w:rsidR="0067026F" w:rsidRPr="009F053A">
        <w:rPr>
          <w:rFonts w:cs="B Badr"/>
          <w:color w:val="FF0000"/>
          <w:rtl/>
        </w:rPr>
        <w:t>*</w:t>
      </w:r>
      <w:r w:rsidRPr="009F053A">
        <w:rPr>
          <w:rFonts w:cs="B Badr"/>
          <w:color w:val="FF0000"/>
          <w:rtl/>
        </w:rPr>
        <w:t>المطففين5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A6B08" w:rsidRPr="009F053A">
        <w:rPr>
          <w:rFonts w:cs="B Badr"/>
          <w:rtl/>
        </w:rPr>
        <w:t>در</w:t>
      </w:r>
      <w:r w:rsidR="0011710E" w:rsidRPr="009F053A">
        <w:rPr>
          <w:rFonts w:cs="B Badr"/>
          <w:rtl/>
        </w:rPr>
        <w:t xml:space="preserve">] </w:t>
      </w:r>
      <w:r w:rsidR="001A6B08" w:rsidRPr="009F053A">
        <w:rPr>
          <w:rFonts w:cs="B Badr"/>
          <w:rtl/>
        </w:rPr>
        <w:t>روزى بزرگ</w:t>
      </w:r>
      <w:r w:rsidR="001A6B0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يَقُومُ النَّاسُ لِرَبِّ الْعَالَمِينَ </w:t>
      </w:r>
      <w:r w:rsidR="0067026F" w:rsidRPr="009F053A">
        <w:rPr>
          <w:rFonts w:cs="B Badr"/>
          <w:color w:val="FF0000"/>
          <w:rtl/>
        </w:rPr>
        <w:t>*</w:t>
      </w:r>
      <w:r w:rsidRPr="009F053A">
        <w:rPr>
          <w:rFonts w:cs="B Badr"/>
          <w:color w:val="FF0000"/>
          <w:rtl/>
        </w:rPr>
        <w:t>المطففين6</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روزى كه مردم در برابر پروردگار جهانيان به پاى ايستند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 كِتَابَ الفُجَّارِ لَفِي سِجِّينٍ </w:t>
      </w:r>
      <w:r w:rsidR="0067026F" w:rsidRPr="009F053A">
        <w:rPr>
          <w:rFonts w:cs="B Badr"/>
          <w:color w:val="FF0000"/>
          <w:rtl/>
        </w:rPr>
        <w:t>*</w:t>
      </w:r>
      <w:r w:rsidRPr="009F053A">
        <w:rPr>
          <w:rFonts w:cs="B Badr"/>
          <w:color w:val="FF0000"/>
          <w:rtl/>
        </w:rPr>
        <w:t>المطففين7</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نه چنين است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كه مى پندارند</w:t>
      </w:r>
      <w:r w:rsidR="0011710E" w:rsidRPr="009F053A">
        <w:rPr>
          <w:rFonts w:cs="B Badr"/>
          <w:rtl/>
        </w:rPr>
        <w:t xml:space="preserve">]، </w:t>
      </w:r>
      <w:r w:rsidRPr="009F053A">
        <w:rPr>
          <w:rFonts w:cs="B Badr"/>
          <w:rtl/>
        </w:rPr>
        <w:t>كه كارنامه بدكاران در «سجّين»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سِجِّينٌ </w:t>
      </w:r>
      <w:r w:rsidR="0067026F" w:rsidRPr="009F053A">
        <w:rPr>
          <w:rFonts w:cs="B Badr"/>
          <w:color w:val="FF0000"/>
          <w:rtl/>
        </w:rPr>
        <w:t>*</w:t>
      </w:r>
      <w:r w:rsidRPr="009F053A">
        <w:rPr>
          <w:rFonts w:cs="B Badr"/>
          <w:color w:val="FF0000"/>
          <w:rtl/>
        </w:rPr>
        <w:t>المطففين8</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تو چه دانى كه «سجّين» چيست؟</w:t>
      </w:r>
    </w:p>
    <w:p w:rsidR="009F4CF8" w:rsidRPr="009F053A" w:rsidRDefault="00256C3E" w:rsidP="00327159">
      <w:pPr>
        <w:pStyle w:val="a0"/>
        <w:rPr>
          <w:rFonts w:cs="B Badr"/>
          <w:color w:val="000080"/>
          <w:rtl/>
        </w:rPr>
      </w:pPr>
      <w:r w:rsidRPr="009F053A">
        <w:rPr>
          <w:rFonts w:cs="B Badr"/>
          <w:color w:val="000080"/>
          <w:rtl/>
        </w:rPr>
        <w:t xml:space="preserve">كِتَابٌ مَرْقُومٌ </w:t>
      </w:r>
      <w:r w:rsidR="0067026F" w:rsidRPr="009F053A">
        <w:rPr>
          <w:rFonts w:cs="B Badr"/>
          <w:color w:val="FF0000"/>
          <w:rtl/>
        </w:rPr>
        <w:t>*</w:t>
      </w:r>
      <w:r w:rsidRPr="009F053A">
        <w:rPr>
          <w:rFonts w:cs="B Badr"/>
          <w:color w:val="FF0000"/>
          <w:rtl/>
        </w:rPr>
        <w:t>المطففين9</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كتابى است نوشته شده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وَيْلٌ يَوْمَئِذٍ لِلْمُكَذِّبِينَ </w:t>
      </w:r>
      <w:r w:rsidR="0067026F" w:rsidRPr="009F053A">
        <w:rPr>
          <w:rFonts w:cs="B Badr"/>
          <w:color w:val="FF0000"/>
          <w:rtl/>
        </w:rPr>
        <w:t>*</w:t>
      </w:r>
      <w:r w:rsidRPr="009F053A">
        <w:rPr>
          <w:rFonts w:cs="B Badr"/>
          <w:color w:val="FF0000"/>
          <w:rtl/>
        </w:rPr>
        <w:t>المطففين10</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واى بر تكذيب كنندگان در آن هنگام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الَّذِينَ يُكَذِّبُونَ بِيَوْمِ الدِّينِ </w:t>
      </w:r>
      <w:r w:rsidR="0067026F" w:rsidRPr="009F053A">
        <w:rPr>
          <w:rFonts w:cs="B Badr"/>
          <w:color w:val="FF0000"/>
          <w:rtl/>
        </w:rPr>
        <w:t>*</w:t>
      </w:r>
      <w:r w:rsidRPr="009F053A">
        <w:rPr>
          <w:rFonts w:cs="B Badr"/>
          <w:color w:val="FF0000"/>
          <w:rtl/>
        </w:rPr>
        <w:t>المطففين11</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آنان كه روز جزا را دروغ مى پندارند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يُكَذِّبُ بِهِ إِلَّا كُلُّ مُعْتَدٍ أَثِيمٍ </w:t>
      </w:r>
      <w:r w:rsidR="0067026F" w:rsidRPr="009F053A">
        <w:rPr>
          <w:rFonts w:cs="B Badr"/>
          <w:color w:val="FF0000"/>
          <w:rtl/>
        </w:rPr>
        <w:t>*</w:t>
      </w:r>
      <w:r w:rsidRPr="009F053A">
        <w:rPr>
          <w:rFonts w:cs="B Badr"/>
          <w:color w:val="FF0000"/>
          <w:rtl/>
        </w:rPr>
        <w:t>المطففين12</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جز هر تجاوزپيشه گناهكارى آن را به دروغ نمى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إِذَا تُتْلَى عَلَيْهِ آيَاتُنَا قَالَ أَسَاطِيرُ الْأَوَّلِينَ </w:t>
      </w:r>
      <w:r w:rsidR="0067026F" w:rsidRPr="009F053A">
        <w:rPr>
          <w:rFonts w:cs="B Badr"/>
          <w:color w:val="FF0000"/>
          <w:rtl/>
        </w:rPr>
        <w:t>*</w:t>
      </w:r>
      <w:r w:rsidRPr="009F053A">
        <w:rPr>
          <w:rFonts w:cs="B Badr"/>
          <w:color w:val="FF0000"/>
          <w:rtl/>
        </w:rPr>
        <w:t>المطففين13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A6B08" w:rsidRPr="009F053A">
        <w:rPr>
          <w:rFonts w:cs="B Badr"/>
          <w:rtl/>
        </w:rPr>
        <w:t>همان كه</w:t>
      </w:r>
      <w:r w:rsidR="0011710E" w:rsidRPr="009F053A">
        <w:rPr>
          <w:rFonts w:cs="B Badr"/>
          <w:rtl/>
        </w:rPr>
        <w:t xml:space="preserve">] </w:t>
      </w:r>
      <w:r w:rsidR="001A6B08" w:rsidRPr="009F053A">
        <w:rPr>
          <w:rFonts w:cs="B Badr"/>
          <w:rtl/>
        </w:rPr>
        <w:t>چون آيات ما بر او خوانده شود، گويد: «</w:t>
      </w:r>
      <w:r w:rsidRPr="009F053A">
        <w:rPr>
          <w:rFonts w:cs="B Badr"/>
          <w:rtl/>
        </w:rPr>
        <w:t>‏</w:t>
      </w:r>
      <w:r w:rsidR="003E02F9" w:rsidRPr="009F053A">
        <w:rPr>
          <w:rFonts w:cs="B Badr"/>
          <w:rtl/>
        </w:rPr>
        <w:t>‏]‏</w:t>
      </w:r>
      <w:r w:rsidRPr="009F053A">
        <w:rPr>
          <w:rFonts w:cs="B Badr"/>
          <w:rtl/>
        </w:rPr>
        <w:t>‏</w:t>
      </w:r>
      <w:r w:rsidR="001A6B08" w:rsidRPr="009F053A">
        <w:rPr>
          <w:rFonts w:cs="B Badr"/>
          <w:rtl/>
        </w:rPr>
        <w:t>اينها</w:t>
      </w:r>
      <w:r w:rsidR="0011710E" w:rsidRPr="009F053A">
        <w:rPr>
          <w:rFonts w:cs="B Badr"/>
          <w:rtl/>
        </w:rPr>
        <w:t xml:space="preserve">] </w:t>
      </w:r>
      <w:r w:rsidR="001A6B08" w:rsidRPr="009F053A">
        <w:rPr>
          <w:rFonts w:cs="B Badr"/>
          <w:rtl/>
        </w:rPr>
        <w:t>افسانه هاى پيشينيان است</w:t>
      </w:r>
      <w:r w:rsidR="001A6B08"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بَلْ رَانَ عَلَى قُلُوبِهِمْ مَا كَانُوا يَكْسِبُونَ </w:t>
      </w:r>
      <w:r w:rsidR="0067026F" w:rsidRPr="009F053A">
        <w:rPr>
          <w:rFonts w:cs="B Badr"/>
          <w:color w:val="FF0000"/>
          <w:rtl/>
        </w:rPr>
        <w:t>*</w:t>
      </w:r>
      <w:r w:rsidRPr="009F053A">
        <w:rPr>
          <w:rFonts w:cs="B Badr"/>
          <w:color w:val="FF0000"/>
          <w:rtl/>
        </w:rPr>
        <w:t>المطففين14</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نه چنين است، بلكه آنچه مرتكب مى شدند زنگار بر دلهايشان بسته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إِنَّهُمْ عَنْ رَبِّهِمْ يَوْمَئِذٍ لَمَحْجُوبُونَ </w:t>
      </w:r>
      <w:r w:rsidR="0067026F" w:rsidRPr="009F053A">
        <w:rPr>
          <w:rFonts w:cs="B Badr"/>
          <w:color w:val="FF0000"/>
          <w:rtl/>
        </w:rPr>
        <w:t>*</w:t>
      </w:r>
      <w:r w:rsidRPr="009F053A">
        <w:rPr>
          <w:rFonts w:cs="B Badr"/>
          <w:color w:val="FF0000"/>
          <w:rtl/>
        </w:rPr>
        <w:t>المطففين15</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زهى پندار، كه آنان در آن روز، از پروردگارشان سخت محجوبند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إِنَّهُمْ لَصَالُوا الْجَحِيمِ </w:t>
      </w:r>
      <w:r w:rsidR="0067026F" w:rsidRPr="009F053A">
        <w:rPr>
          <w:rFonts w:cs="B Badr"/>
          <w:color w:val="FF0000"/>
          <w:rtl/>
        </w:rPr>
        <w:t>*</w:t>
      </w:r>
      <w:r w:rsidRPr="009F053A">
        <w:rPr>
          <w:rFonts w:cs="B Badr"/>
          <w:color w:val="FF0000"/>
          <w:rtl/>
        </w:rPr>
        <w:t>المطففين16</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آنگاه به يقين، آنان به جهنم درآيند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يُقَالُ هَذَا الَّذِي كُنتُمْ بِهِ تُكَذِّبُونَ </w:t>
      </w:r>
      <w:r w:rsidR="0067026F" w:rsidRPr="009F053A">
        <w:rPr>
          <w:rFonts w:cs="B Badr"/>
          <w:color w:val="FF0000"/>
          <w:rtl/>
        </w:rPr>
        <w:t>*</w:t>
      </w:r>
      <w:r w:rsidRPr="009F053A">
        <w:rPr>
          <w:rFonts w:cs="B Badr"/>
          <w:color w:val="FF0000"/>
          <w:rtl/>
        </w:rPr>
        <w:t>المطففين17</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سپس</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ايشان</w:t>
      </w:r>
      <w:r w:rsidR="0011710E" w:rsidRPr="009F053A">
        <w:rPr>
          <w:rFonts w:cs="B Badr"/>
          <w:rtl/>
        </w:rPr>
        <w:t xml:space="preserve">] </w:t>
      </w:r>
      <w:r w:rsidRPr="009F053A">
        <w:rPr>
          <w:rFonts w:cs="B Badr"/>
          <w:rtl/>
        </w:rPr>
        <w:t>گفته خواهد شد: «اين همان است كه آن را به دروغ مى گرفتيد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إِنَّ كِتَابَ الْأَبْرَارِ لَفِي عِلِّيِّينَ </w:t>
      </w:r>
      <w:r w:rsidR="0067026F" w:rsidRPr="009F053A">
        <w:rPr>
          <w:rFonts w:cs="B Badr"/>
          <w:color w:val="FF0000"/>
          <w:rtl/>
        </w:rPr>
        <w:t>*</w:t>
      </w:r>
      <w:r w:rsidRPr="009F053A">
        <w:rPr>
          <w:rFonts w:cs="B Badr"/>
          <w:color w:val="FF0000"/>
          <w:rtl/>
        </w:rPr>
        <w:t>المطففين18</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نه چنين است، در حقيقت، كتاب نيكان در «علّيّون»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عِلِّيُّونَ </w:t>
      </w:r>
      <w:r w:rsidR="0067026F" w:rsidRPr="009F053A">
        <w:rPr>
          <w:rFonts w:cs="B Badr"/>
          <w:color w:val="FF0000"/>
          <w:rtl/>
        </w:rPr>
        <w:t>*</w:t>
      </w:r>
      <w:r w:rsidRPr="009F053A">
        <w:rPr>
          <w:rFonts w:cs="B Badr"/>
          <w:color w:val="FF0000"/>
          <w:rtl/>
        </w:rPr>
        <w:t>المطففين19</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و تو چه دانى كه «علّيّون» چيست؟</w:t>
      </w:r>
    </w:p>
    <w:p w:rsidR="009F4CF8" w:rsidRPr="009F053A" w:rsidRDefault="00256C3E" w:rsidP="00327159">
      <w:pPr>
        <w:pStyle w:val="a0"/>
        <w:rPr>
          <w:rFonts w:cs="B Badr"/>
          <w:color w:val="000080"/>
          <w:rtl/>
        </w:rPr>
      </w:pPr>
      <w:r w:rsidRPr="009F053A">
        <w:rPr>
          <w:rFonts w:cs="B Badr"/>
          <w:color w:val="000080"/>
          <w:rtl/>
        </w:rPr>
        <w:t xml:space="preserve">كِتَابٌ مَرْقُومٌ </w:t>
      </w:r>
      <w:r w:rsidR="0067026F" w:rsidRPr="009F053A">
        <w:rPr>
          <w:rFonts w:cs="B Badr"/>
          <w:color w:val="FF0000"/>
          <w:rtl/>
        </w:rPr>
        <w:t>*</w:t>
      </w:r>
      <w:r w:rsidRPr="009F053A">
        <w:rPr>
          <w:rFonts w:cs="B Badr"/>
          <w:color w:val="FF0000"/>
          <w:rtl/>
        </w:rPr>
        <w:t>المطففين20</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كتابى است نوشته شده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يَشْهَدُهُ الْمُقَرَّبُونَ </w:t>
      </w:r>
      <w:r w:rsidR="0067026F" w:rsidRPr="009F053A">
        <w:rPr>
          <w:rFonts w:cs="B Badr"/>
          <w:color w:val="FF0000"/>
          <w:rtl/>
        </w:rPr>
        <w:t>*</w:t>
      </w:r>
      <w:r w:rsidRPr="009F053A">
        <w:rPr>
          <w:rFonts w:cs="B Badr"/>
          <w:color w:val="FF0000"/>
          <w:rtl/>
        </w:rPr>
        <w:t>المطففين21</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مقرّبان آن را مشاهده خواهند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الْأَبْرَارَ لَفِي نَعِيمٍ </w:t>
      </w:r>
      <w:r w:rsidR="0067026F" w:rsidRPr="009F053A">
        <w:rPr>
          <w:rFonts w:cs="B Badr"/>
          <w:color w:val="FF0000"/>
          <w:rtl/>
        </w:rPr>
        <w:t>*</w:t>
      </w:r>
      <w:r w:rsidRPr="009F053A">
        <w:rPr>
          <w:rFonts w:cs="B Badr"/>
          <w:color w:val="FF0000"/>
          <w:rtl/>
        </w:rPr>
        <w:t>المطففين22</w:t>
      </w:r>
      <w:r w:rsidR="0067026F" w:rsidRPr="009F053A">
        <w:rPr>
          <w:rFonts w:cs="B Badr"/>
          <w:color w:val="FF0000"/>
          <w:rtl/>
        </w:rPr>
        <w:t>*</w:t>
      </w:r>
      <w:r w:rsidRPr="009F053A">
        <w:rPr>
          <w:rFonts w:cs="B Badr"/>
          <w:color w:val="FF0000"/>
          <w:rtl/>
        </w:rPr>
        <w:t xml:space="preserve"> </w:t>
      </w:r>
    </w:p>
    <w:p w:rsidR="00256C3E" w:rsidRPr="009F053A" w:rsidRDefault="001A6B08" w:rsidP="00327159">
      <w:pPr>
        <w:pStyle w:val="a0"/>
        <w:rPr>
          <w:rFonts w:cs="B Badr"/>
          <w:color w:val="000080"/>
        </w:rPr>
      </w:pPr>
      <w:r w:rsidRPr="009F053A">
        <w:rPr>
          <w:rFonts w:cs="B Badr"/>
          <w:rtl/>
        </w:rPr>
        <w:t xml:space="preserve">براستى نيكوكاران در نعيم </w:t>
      </w:r>
      <w:r w:rsidR="00E406E2" w:rsidRPr="009F053A">
        <w:rPr>
          <w:rFonts w:cs="B Badr"/>
          <w:rtl/>
        </w:rPr>
        <w:t>‏[‏</w:t>
      </w:r>
      <w:r w:rsidRPr="009F053A">
        <w:rPr>
          <w:rFonts w:cs="B Badr"/>
          <w:rtl/>
        </w:rPr>
        <w:t>الهى</w:t>
      </w:r>
      <w:r w:rsidR="003E02F9" w:rsidRPr="009F053A">
        <w:rPr>
          <w:rFonts w:cs="B Badr"/>
          <w:rtl/>
        </w:rPr>
        <w:t>‏]‏</w:t>
      </w:r>
      <w:r w:rsidRPr="009F053A">
        <w:rPr>
          <w:rFonts w:cs="B Badr"/>
          <w:rtl/>
        </w:rPr>
        <w:t xml:space="preserve"> خواهند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عَلَى الْأَرَائِكِ يَنظُرُونَ </w:t>
      </w:r>
      <w:r w:rsidR="0067026F" w:rsidRPr="009F053A">
        <w:rPr>
          <w:rFonts w:cs="B Badr"/>
          <w:color w:val="FF0000"/>
          <w:rtl/>
        </w:rPr>
        <w:t>*</w:t>
      </w:r>
      <w:r w:rsidRPr="009F053A">
        <w:rPr>
          <w:rFonts w:cs="B Badr"/>
          <w:color w:val="FF0000"/>
          <w:rtl/>
        </w:rPr>
        <w:t>المطففين23</w:t>
      </w:r>
      <w:r w:rsidR="0067026F" w:rsidRPr="009F053A">
        <w:rPr>
          <w:rFonts w:cs="B Badr"/>
          <w:color w:val="FF0000"/>
          <w:rtl/>
        </w:rPr>
        <w:t>*</w:t>
      </w:r>
      <w:r w:rsidRPr="009F053A">
        <w:rPr>
          <w:rFonts w:cs="B Badr"/>
          <w:color w:val="FF0000"/>
          <w:rtl/>
        </w:rPr>
        <w:t xml:space="preserve"> </w:t>
      </w:r>
    </w:p>
    <w:p w:rsidR="00256C3E" w:rsidRPr="009F053A" w:rsidRDefault="006A6145" w:rsidP="00327159">
      <w:pPr>
        <w:pStyle w:val="a0"/>
        <w:rPr>
          <w:rFonts w:cs="B Badr"/>
          <w:color w:val="000080"/>
        </w:rPr>
      </w:pPr>
      <w:r w:rsidRPr="009F053A">
        <w:rPr>
          <w:rFonts w:cs="B Badr"/>
          <w:rtl/>
        </w:rPr>
        <w:t xml:space="preserve">بر تختها </w:t>
      </w:r>
      <w:r w:rsidR="00E406E2" w:rsidRPr="009F053A">
        <w:rPr>
          <w:rFonts w:cs="B Badr"/>
          <w:rtl/>
        </w:rPr>
        <w:t>‏[‏</w:t>
      </w:r>
      <w:r w:rsidRPr="009F053A">
        <w:rPr>
          <w:rFonts w:cs="B Badr"/>
          <w:rtl/>
        </w:rPr>
        <w:t>نشسته</w:t>
      </w:r>
      <w:r w:rsidR="003E02F9" w:rsidRPr="009F053A">
        <w:rPr>
          <w:rFonts w:cs="B Badr"/>
          <w:rtl/>
        </w:rPr>
        <w:t>‏]‏</w:t>
      </w:r>
      <w:r w:rsidRPr="009F053A">
        <w:rPr>
          <w:rFonts w:cs="B Badr"/>
          <w:rtl/>
        </w:rPr>
        <w:t xml:space="preserve"> مى نگرند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تَعْرِفُ فِي وُجُوهِهِمْ نَضْرَةَ النَّعِيمِ </w:t>
      </w:r>
      <w:r w:rsidR="0067026F" w:rsidRPr="009F053A">
        <w:rPr>
          <w:rFonts w:cs="B Badr"/>
          <w:color w:val="FF0000"/>
          <w:rtl/>
        </w:rPr>
        <w:t>*</w:t>
      </w:r>
      <w:r w:rsidRPr="009F053A">
        <w:rPr>
          <w:rFonts w:cs="B Badr"/>
          <w:color w:val="FF0000"/>
          <w:rtl/>
        </w:rPr>
        <w:t>المطففين24</w:t>
      </w:r>
      <w:r w:rsidR="0067026F" w:rsidRPr="009F053A">
        <w:rPr>
          <w:rFonts w:cs="B Badr"/>
          <w:color w:val="FF0000"/>
          <w:rtl/>
        </w:rPr>
        <w:t>*</w:t>
      </w:r>
      <w:r w:rsidRPr="009F053A">
        <w:rPr>
          <w:rFonts w:cs="B Badr"/>
          <w:color w:val="FF0000"/>
          <w:rtl/>
        </w:rPr>
        <w:t xml:space="preserve"> </w:t>
      </w:r>
    </w:p>
    <w:p w:rsidR="00256C3E" w:rsidRPr="009F053A" w:rsidRDefault="006A6145" w:rsidP="00327159">
      <w:pPr>
        <w:pStyle w:val="a0"/>
        <w:rPr>
          <w:rFonts w:cs="B Badr"/>
          <w:color w:val="000080"/>
        </w:rPr>
      </w:pPr>
      <w:r w:rsidRPr="009F053A">
        <w:rPr>
          <w:rFonts w:cs="B Badr"/>
          <w:rtl/>
        </w:rPr>
        <w:t xml:space="preserve">از چهره هايشان طراوت نعمت </w:t>
      </w:r>
      <w:r w:rsidR="00E406E2" w:rsidRPr="009F053A">
        <w:rPr>
          <w:rFonts w:cs="B Badr"/>
          <w:rtl/>
        </w:rPr>
        <w:t>‏[‏</w:t>
      </w:r>
      <w:r w:rsidRPr="009F053A">
        <w:rPr>
          <w:rFonts w:cs="B Badr"/>
          <w:rtl/>
        </w:rPr>
        <w:t>بهشت</w:t>
      </w:r>
      <w:r w:rsidR="003E02F9" w:rsidRPr="009F053A">
        <w:rPr>
          <w:rFonts w:cs="B Badr"/>
          <w:rtl/>
        </w:rPr>
        <w:t>‏]‏</w:t>
      </w:r>
      <w:r w:rsidRPr="009F053A">
        <w:rPr>
          <w:rFonts w:cs="B Badr"/>
          <w:rtl/>
        </w:rPr>
        <w:t xml:space="preserve"> را درمى يابى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يُسْقَوْنَ مِنْ رَحِيقٍ مَخْتُومٍ </w:t>
      </w:r>
      <w:r w:rsidR="0067026F" w:rsidRPr="009F053A">
        <w:rPr>
          <w:rFonts w:cs="B Badr"/>
          <w:color w:val="FF0000"/>
          <w:rtl/>
        </w:rPr>
        <w:t>*</w:t>
      </w:r>
      <w:r w:rsidRPr="009F053A">
        <w:rPr>
          <w:rFonts w:cs="B Badr"/>
          <w:color w:val="FF0000"/>
          <w:rtl/>
        </w:rPr>
        <w:t>المطففين25</w:t>
      </w:r>
      <w:r w:rsidR="0067026F" w:rsidRPr="009F053A">
        <w:rPr>
          <w:rFonts w:cs="B Badr"/>
          <w:color w:val="FF0000"/>
          <w:rtl/>
        </w:rPr>
        <w:t>*</w:t>
      </w:r>
      <w:r w:rsidRPr="009F053A">
        <w:rPr>
          <w:rFonts w:cs="B Badr"/>
          <w:color w:val="FF0000"/>
          <w:rtl/>
        </w:rPr>
        <w:t xml:space="preserve"> </w:t>
      </w:r>
    </w:p>
    <w:p w:rsidR="00256C3E" w:rsidRPr="009F053A" w:rsidRDefault="006A6145" w:rsidP="00327159">
      <w:pPr>
        <w:pStyle w:val="a0"/>
        <w:rPr>
          <w:rFonts w:cs="B Badr"/>
          <w:color w:val="000080"/>
        </w:rPr>
      </w:pPr>
      <w:r w:rsidRPr="009F053A">
        <w:rPr>
          <w:rFonts w:cs="B Badr"/>
          <w:rtl/>
        </w:rPr>
        <w:t>از باده اى مُهر شده نوشانيده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خِتَامُهُ مِسْكٌ وَفِي ذَلِكَ فَلْيَتَنَافَسْ الْمُتَنَافِسُونَ </w:t>
      </w:r>
      <w:r w:rsidR="0067026F" w:rsidRPr="009F053A">
        <w:rPr>
          <w:rFonts w:cs="B Badr"/>
          <w:color w:val="FF0000"/>
          <w:rtl/>
        </w:rPr>
        <w:t>*</w:t>
      </w:r>
      <w:r w:rsidRPr="009F053A">
        <w:rPr>
          <w:rFonts w:cs="B Badr"/>
          <w:color w:val="FF0000"/>
          <w:rtl/>
        </w:rPr>
        <w:t>المطففين26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A6145" w:rsidRPr="009F053A">
        <w:rPr>
          <w:rFonts w:cs="B Badr"/>
          <w:rtl/>
        </w:rPr>
        <w:t>باده اى كه</w:t>
      </w:r>
      <w:r w:rsidR="003E02F9" w:rsidRPr="009F053A">
        <w:rPr>
          <w:rFonts w:cs="B Badr"/>
          <w:rtl/>
        </w:rPr>
        <w:t>‏]‏</w:t>
      </w:r>
      <w:r w:rsidR="006A6145" w:rsidRPr="009F053A">
        <w:rPr>
          <w:rFonts w:cs="B Badr"/>
          <w:rtl/>
        </w:rPr>
        <w:t xml:space="preserve"> مُهر آن، مُشك است، و در اين </w:t>
      </w:r>
      <w:r w:rsidRPr="009F053A">
        <w:rPr>
          <w:rFonts w:cs="B Badr"/>
          <w:rtl/>
        </w:rPr>
        <w:t>‏[‏</w:t>
      </w:r>
      <w:r w:rsidR="006A6145" w:rsidRPr="009F053A">
        <w:rPr>
          <w:rFonts w:cs="B Badr"/>
          <w:rtl/>
        </w:rPr>
        <w:t>نعمتها</w:t>
      </w:r>
      <w:r w:rsidR="003E02F9" w:rsidRPr="009F053A">
        <w:rPr>
          <w:rFonts w:cs="B Badr"/>
          <w:rtl/>
        </w:rPr>
        <w:t>‏]‏</w:t>
      </w:r>
      <w:r w:rsidR="006A6145" w:rsidRPr="009F053A">
        <w:rPr>
          <w:rFonts w:cs="B Badr"/>
          <w:rtl/>
        </w:rPr>
        <w:t xml:space="preserve"> مشتاقان بايد بر يكديگر پيشى</w:t>
      </w:r>
      <w:r w:rsidR="006A6145" w:rsidRPr="009F053A">
        <w:rPr>
          <w:rFonts w:cs="B Badr"/>
        </w:rPr>
        <w:t xml:space="preserve"> </w:t>
      </w:r>
      <w:r w:rsidR="006A6145" w:rsidRPr="009F053A">
        <w:rPr>
          <w:rFonts w:cs="B Badr"/>
          <w:rtl/>
        </w:rPr>
        <w:t>گيرند</w:t>
      </w:r>
      <w:r w:rsidR="006A614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وَمِزَاجُهُ مِنْ تَسْنِيمٍ </w:t>
      </w:r>
      <w:r w:rsidR="0067026F" w:rsidRPr="009F053A">
        <w:rPr>
          <w:rFonts w:cs="B Badr"/>
          <w:color w:val="FF0000"/>
          <w:rtl/>
        </w:rPr>
        <w:t>*</w:t>
      </w:r>
      <w:r w:rsidRPr="009F053A">
        <w:rPr>
          <w:rFonts w:cs="B Badr"/>
          <w:color w:val="FF0000"/>
          <w:rtl/>
        </w:rPr>
        <w:t>المطففين27</w:t>
      </w:r>
      <w:r w:rsidR="0067026F" w:rsidRPr="009F053A">
        <w:rPr>
          <w:rFonts w:cs="B Badr"/>
          <w:color w:val="FF0000"/>
          <w:rtl/>
        </w:rPr>
        <w:t>*</w:t>
      </w:r>
      <w:r w:rsidRPr="009F053A">
        <w:rPr>
          <w:rFonts w:cs="B Badr"/>
          <w:color w:val="FF0000"/>
          <w:rtl/>
        </w:rPr>
        <w:t xml:space="preserve"> </w:t>
      </w:r>
    </w:p>
    <w:p w:rsidR="00256C3E" w:rsidRPr="009F053A" w:rsidRDefault="006A6145" w:rsidP="00327159">
      <w:pPr>
        <w:pStyle w:val="a0"/>
        <w:rPr>
          <w:rFonts w:cs="B Badr"/>
          <w:color w:val="000080"/>
        </w:rPr>
      </w:pPr>
      <w:r w:rsidRPr="009F053A">
        <w:rPr>
          <w:rFonts w:cs="B Badr"/>
          <w:rtl/>
        </w:rPr>
        <w:t xml:space="preserve">و تركيبش از </w:t>
      </w:r>
      <w:r w:rsidR="00E406E2" w:rsidRPr="009F053A">
        <w:rPr>
          <w:rFonts w:cs="B Badr"/>
          <w:rtl/>
        </w:rPr>
        <w:t>‏[‏</w:t>
      </w:r>
      <w:r w:rsidRPr="009F053A">
        <w:rPr>
          <w:rFonts w:cs="B Badr"/>
          <w:rtl/>
        </w:rPr>
        <w:t>چشمه</w:t>
      </w:r>
      <w:r w:rsidR="003E02F9" w:rsidRPr="009F053A">
        <w:rPr>
          <w:rFonts w:cs="B Badr"/>
          <w:rtl/>
        </w:rPr>
        <w:t>‏]‏</w:t>
      </w:r>
      <w:r w:rsidRPr="009F053A">
        <w:rPr>
          <w:rFonts w:cs="B Badr"/>
          <w:rtl/>
        </w:rPr>
        <w:t xml:space="preserve"> «تسنيم»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عَيْنًا يَشْرَبُ بِهَا الْمُقَرَّبُونَ </w:t>
      </w:r>
      <w:r w:rsidR="0067026F" w:rsidRPr="009F053A">
        <w:rPr>
          <w:rFonts w:cs="B Badr"/>
          <w:color w:val="FF0000"/>
          <w:rtl/>
        </w:rPr>
        <w:t>*</w:t>
      </w:r>
      <w:r w:rsidRPr="009F053A">
        <w:rPr>
          <w:rFonts w:cs="B Badr"/>
          <w:color w:val="FF0000"/>
          <w:rtl/>
        </w:rPr>
        <w:t>المطففين28</w:t>
      </w:r>
      <w:r w:rsidR="0067026F" w:rsidRPr="009F053A">
        <w:rPr>
          <w:rFonts w:cs="B Badr"/>
          <w:color w:val="FF0000"/>
          <w:rtl/>
        </w:rPr>
        <w:t>*</w:t>
      </w:r>
      <w:r w:rsidRPr="009F053A">
        <w:rPr>
          <w:rFonts w:cs="B Badr"/>
          <w:color w:val="FF0000"/>
          <w:rtl/>
        </w:rPr>
        <w:t xml:space="preserve"> </w:t>
      </w:r>
    </w:p>
    <w:p w:rsidR="00256C3E" w:rsidRPr="009F053A" w:rsidRDefault="006A6145" w:rsidP="00327159">
      <w:pPr>
        <w:pStyle w:val="a0"/>
        <w:rPr>
          <w:rFonts w:cs="B Badr"/>
          <w:color w:val="000080"/>
        </w:rPr>
      </w:pPr>
      <w:r w:rsidRPr="009F053A">
        <w:rPr>
          <w:rFonts w:cs="B Badr"/>
          <w:rtl/>
        </w:rPr>
        <w:t xml:space="preserve">چشمه اى كه مقرّبان </w:t>
      </w:r>
      <w:r w:rsidR="00E406E2" w:rsidRPr="009F053A">
        <w:rPr>
          <w:rFonts w:cs="B Badr"/>
          <w:rtl/>
        </w:rPr>
        <w:t>‏[‏</w:t>
      </w:r>
      <w:r w:rsidRPr="009F053A">
        <w:rPr>
          <w:rFonts w:cs="B Badr"/>
          <w:rtl/>
        </w:rPr>
        <w:t>خدا</w:t>
      </w:r>
      <w:r w:rsidR="003E02F9" w:rsidRPr="009F053A">
        <w:rPr>
          <w:rFonts w:cs="B Badr"/>
          <w:rtl/>
        </w:rPr>
        <w:t>‏]‏</w:t>
      </w:r>
      <w:r w:rsidRPr="009F053A">
        <w:rPr>
          <w:rFonts w:cs="B Badr"/>
          <w:rtl/>
        </w:rPr>
        <w:t xml:space="preserve"> از آن نوشند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أَجْرَمُوا كَانُوا مِنْ الَّذِينَ آمَنُوا يَضْحَكُونَ </w:t>
      </w:r>
      <w:r w:rsidR="0067026F" w:rsidRPr="009F053A">
        <w:rPr>
          <w:rFonts w:cs="B Badr"/>
          <w:color w:val="FF0000"/>
          <w:rtl/>
        </w:rPr>
        <w:t>*</w:t>
      </w:r>
      <w:r w:rsidRPr="009F053A">
        <w:rPr>
          <w:rFonts w:cs="B Badr"/>
          <w:color w:val="FF0000"/>
          <w:rtl/>
        </w:rPr>
        <w:t>المطففين29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6A6145" w:rsidRPr="009F053A">
        <w:rPr>
          <w:rFonts w:cs="B Badr"/>
          <w:rtl/>
        </w:rPr>
        <w:t>آرى، در دنيا</w:t>
      </w:r>
      <w:r w:rsidR="003E02F9" w:rsidRPr="009F053A">
        <w:rPr>
          <w:rFonts w:cs="B Badr"/>
          <w:rtl/>
        </w:rPr>
        <w:t>‏]‏</w:t>
      </w:r>
      <w:r w:rsidR="006A6145" w:rsidRPr="009F053A">
        <w:rPr>
          <w:rFonts w:cs="B Badr"/>
          <w:rtl/>
        </w:rPr>
        <w:t xml:space="preserve"> كسانى كه گناه مى كردند، آنان را كه ايمان آورده بودند به ريشخند مى</w:t>
      </w:r>
      <w:r w:rsidR="006A6145" w:rsidRPr="009F053A">
        <w:rPr>
          <w:rFonts w:cs="B Badr"/>
        </w:rPr>
        <w:t xml:space="preserve"> </w:t>
      </w:r>
      <w:r w:rsidR="006A6145" w:rsidRPr="009F053A">
        <w:rPr>
          <w:rFonts w:cs="B Badr"/>
          <w:rtl/>
        </w:rPr>
        <w:t>گرفتند</w:t>
      </w:r>
      <w:r w:rsidR="006A614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مَرُّوا بِهِمْ يَتَغَامَزُونَ </w:t>
      </w:r>
      <w:r w:rsidR="0067026F" w:rsidRPr="009F053A">
        <w:rPr>
          <w:rFonts w:cs="B Badr"/>
          <w:color w:val="FF0000"/>
          <w:rtl/>
        </w:rPr>
        <w:t>*</w:t>
      </w:r>
      <w:r w:rsidRPr="009F053A">
        <w:rPr>
          <w:rFonts w:cs="B Badr"/>
          <w:color w:val="FF0000"/>
          <w:rtl/>
        </w:rPr>
        <w:t>المطففين30</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و چون بر ايشان مى گذشتند، اشاره چشم و ابرو با هم رد و بدل مى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انقَلَبُوا إِلَى أَهْلِهِمْ انقَلَبُوا فَكِهِينَ </w:t>
      </w:r>
      <w:r w:rsidR="0067026F" w:rsidRPr="009F053A">
        <w:rPr>
          <w:rFonts w:cs="B Badr"/>
          <w:color w:val="FF0000"/>
          <w:rtl/>
        </w:rPr>
        <w:t>*</w:t>
      </w:r>
      <w:r w:rsidRPr="009F053A">
        <w:rPr>
          <w:rFonts w:cs="B Badr"/>
          <w:color w:val="FF0000"/>
          <w:rtl/>
        </w:rPr>
        <w:t>المطففين31</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و هنگامى كه نزد خانواده</w:t>
      </w:r>
      <w:r w:rsidR="00E406E2" w:rsidRPr="009F053A">
        <w:rPr>
          <w:rFonts w:cs="B Badr"/>
          <w:rtl/>
        </w:rPr>
        <w:t>‏[‏</w:t>
      </w:r>
      <w:r w:rsidRPr="009F053A">
        <w:rPr>
          <w:rFonts w:cs="B Badr"/>
          <w:rtl/>
        </w:rPr>
        <w:t>هاى</w:t>
      </w:r>
      <w:r w:rsidR="003E02F9" w:rsidRPr="009F053A">
        <w:rPr>
          <w:rFonts w:cs="B Badr"/>
          <w:rtl/>
        </w:rPr>
        <w:t>‏]‏</w:t>
      </w:r>
      <w:r w:rsidRPr="009F053A">
        <w:rPr>
          <w:rFonts w:cs="B Badr"/>
          <w:rtl/>
        </w:rPr>
        <w:t xml:space="preserve"> خود بازمى گشتند، به شوخ طبعى مى پرداختند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رَأَوْهُمْ قَالُوا إِنَّ هَؤُلَاءِ لَضَالُّونَ </w:t>
      </w:r>
      <w:r w:rsidR="0067026F" w:rsidRPr="009F053A">
        <w:rPr>
          <w:rFonts w:cs="B Badr"/>
          <w:color w:val="FF0000"/>
          <w:rtl/>
        </w:rPr>
        <w:t>*</w:t>
      </w:r>
      <w:r w:rsidRPr="009F053A">
        <w:rPr>
          <w:rFonts w:cs="B Badr"/>
          <w:color w:val="FF0000"/>
          <w:rtl/>
        </w:rPr>
        <w:t>المطففين32</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 xml:space="preserve">و چون مؤمنان را مى ديدند، مى گفتند: «اينها </w:t>
      </w:r>
      <w:r w:rsidR="00E406E2" w:rsidRPr="009F053A">
        <w:rPr>
          <w:rFonts w:cs="B Badr"/>
          <w:rtl/>
        </w:rPr>
        <w:t>‏[‏</w:t>
      </w:r>
      <w:r w:rsidRPr="009F053A">
        <w:rPr>
          <w:rFonts w:cs="B Badr"/>
          <w:rtl/>
        </w:rPr>
        <w:t>جماعتى</w:t>
      </w:r>
      <w:r w:rsidR="003E02F9" w:rsidRPr="009F053A">
        <w:rPr>
          <w:rFonts w:cs="B Badr"/>
          <w:rtl/>
        </w:rPr>
        <w:t>‏]‏</w:t>
      </w:r>
      <w:r w:rsidRPr="009F053A">
        <w:rPr>
          <w:rFonts w:cs="B Badr"/>
          <w:rtl/>
        </w:rPr>
        <w:t xml:space="preserve"> گمراهند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أُرْسِلُوا عَلَيْهِمْ حَافِظِينَ </w:t>
      </w:r>
      <w:r w:rsidR="0067026F" w:rsidRPr="009F053A">
        <w:rPr>
          <w:rFonts w:cs="B Badr"/>
          <w:color w:val="FF0000"/>
          <w:rtl/>
        </w:rPr>
        <w:t>*</w:t>
      </w:r>
      <w:r w:rsidRPr="009F053A">
        <w:rPr>
          <w:rFonts w:cs="B Badr"/>
          <w:color w:val="FF0000"/>
          <w:rtl/>
        </w:rPr>
        <w:t>المطففين33</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 xml:space="preserve">و حال آنكه آنان براى بازرسى </w:t>
      </w:r>
      <w:r w:rsidR="00E406E2" w:rsidRPr="009F053A">
        <w:rPr>
          <w:rFonts w:cs="B Badr"/>
          <w:rtl/>
        </w:rPr>
        <w:t>‏[‏</w:t>
      </w:r>
      <w:r w:rsidRPr="009F053A">
        <w:rPr>
          <w:rFonts w:cs="B Badr"/>
          <w:rtl/>
        </w:rPr>
        <w:t>كار</w:t>
      </w:r>
      <w:r w:rsidR="003E02F9" w:rsidRPr="009F053A">
        <w:rPr>
          <w:rFonts w:cs="B Badr"/>
          <w:rtl/>
        </w:rPr>
        <w:t>‏]‏</w:t>
      </w:r>
      <w:r w:rsidRPr="009F053A">
        <w:rPr>
          <w:rFonts w:cs="B Badr"/>
          <w:rtl/>
        </w:rPr>
        <w:t>شان فرستاده نشده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فَالْيَوْمَ الَّذِينَ آمَنُوا مِنْ الْكُفَّارِ يَضْحَكُونَ </w:t>
      </w:r>
      <w:r w:rsidR="0067026F" w:rsidRPr="009F053A">
        <w:rPr>
          <w:rFonts w:cs="B Badr"/>
          <w:color w:val="FF0000"/>
          <w:rtl/>
        </w:rPr>
        <w:t>*</w:t>
      </w:r>
      <w:r w:rsidRPr="009F053A">
        <w:rPr>
          <w:rFonts w:cs="B Badr"/>
          <w:color w:val="FF0000"/>
          <w:rtl/>
        </w:rPr>
        <w:t>المطففين34</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امروز، مؤمنانند كه بر كافران خنده مى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عَلَى الْأَرَائِكِ يَنظُرُونَ </w:t>
      </w:r>
      <w:r w:rsidR="0067026F" w:rsidRPr="009F053A">
        <w:rPr>
          <w:rFonts w:cs="B Badr"/>
          <w:color w:val="FF0000"/>
          <w:rtl/>
        </w:rPr>
        <w:t>*</w:t>
      </w:r>
      <w:r w:rsidRPr="009F053A">
        <w:rPr>
          <w:rFonts w:cs="B Badr"/>
          <w:color w:val="FF0000"/>
          <w:rtl/>
        </w:rPr>
        <w:t>المطففين35</w:t>
      </w:r>
      <w:r w:rsidR="0067026F" w:rsidRPr="009F053A">
        <w:rPr>
          <w:rFonts w:cs="B Badr"/>
          <w:color w:val="FF0000"/>
          <w:rtl/>
        </w:rPr>
        <w:t>*</w:t>
      </w:r>
      <w:r w:rsidRPr="009F053A">
        <w:rPr>
          <w:rFonts w:cs="B Badr"/>
          <w:color w:val="FF0000"/>
          <w:rtl/>
        </w:rPr>
        <w:t xml:space="preserve"> </w:t>
      </w:r>
    </w:p>
    <w:p w:rsidR="00256C3E" w:rsidRPr="009F053A" w:rsidRDefault="0076137B" w:rsidP="00327159">
      <w:pPr>
        <w:pStyle w:val="a0"/>
        <w:rPr>
          <w:rFonts w:cs="B Badr"/>
          <w:color w:val="000080"/>
        </w:rPr>
      </w:pPr>
      <w:r w:rsidRPr="009F053A">
        <w:rPr>
          <w:rFonts w:cs="B Badr"/>
          <w:rtl/>
        </w:rPr>
        <w:t>بر تختها</w:t>
      </w:r>
      <w:r w:rsidR="00E406E2" w:rsidRPr="009F053A">
        <w:rPr>
          <w:rFonts w:cs="B Badr"/>
          <w:rtl/>
        </w:rPr>
        <w:t>‏[‏</w:t>
      </w:r>
      <w:r w:rsidRPr="009F053A">
        <w:rPr>
          <w:rFonts w:cs="B Badr"/>
          <w:rtl/>
        </w:rPr>
        <w:t>ى خود نشسته</w:t>
      </w:r>
      <w:r w:rsidR="003E02F9" w:rsidRPr="009F053A">
        <w:rPr>
          <w:rFonts w:cs="B Badr"/>
          <w:rtl/>
        </w:rPr>
        <w:t>‏]‏</w:t>
      </w:r>
      <w:r w:rsidRPr="009F053A">
        <w:rPr>
          <w:rFonts w:cs="B Badr"/>
          <w:rtl/>
        </w:rPr>
        <w:t>، نظاره مى كنند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ثُوِّبَ الْكُفَّارُ مَا كَانُوا يَفْعَلُونَ </w:t>
      </w:r>
      <w:r w:rsidR="0067026F" w:rsidRPr="009F053A">
        <w:rPr>
          <w:rFonts w:cs="B Badr"/>
          <w:color w:val="FF0000"/>
          <w:rtl/>
        </w:rPr>
        <w:t>*</w:t>
      </w:r>
      <w:r w:rsidRPr="009F053A">
        <w:rPr>
          <w:rFonts w:cs="B Badr"/>
          <w:color w:val="FF0000"/>
          <w:rtl/>
        </w:rPr>
        <w:t>المطففين36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76137B" w:rsidRPr="009F053A">
        <w:rPr>
          <w:rFonts w:cs="B Badr"/>
          <w:rtl/>
        </w:rPr>
        <w:t>تا ببينند</w:t>
      </w:r>
      <w:r w:rsidR="0011710E" w:rsidRPr="009F053A">
        <w:rPr>
          <w:rFonts w:cs="B Badr"/>
          <w:rtl/>
        </w:rPr>
        <w:t xml:space="preserve">] </w:t>
      </w:r>
      <w:r w:rsidR="0076137B" w:rsidRPr="009F053A">
        <w:rPr>
          <w:rFonts w:cs="B Badr"/>
          <w:rtl/>
        </w:rPr>
        <w:t>آيا كافران به پاداش آنچه مى كردند رسيده اند؟</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4" w:name="_Toc80419649"/>
      <w:r w:rsidRPr="009F053A">
        <w:rPr>
          <w:rFonts w:ascii="Times New Roman" w:hAnsi="Times New Roman" w:cs="B Badr" w:hint="cs"/>
          <w:b w:val="0"/>
          <w:i w:val="0"/>
          <w:color w:val="000080"/>
          <w:sz w:val="24"/>
          <w:rtl/>
          <w:lang w:bidi="fa-IR"/>
        </w:rPr>
        <w:t>انشقاق</w:t>
      </w:r>
      <w:bookmarkEnd w:id="84"/>
    </w:p>
    <w:p w:rsidR="00256C3E" w:rsidRPr="009F053A" w:rsidRDefault="0042469E" w:rsidP="00327159">
      <w:pPr>
        <w:pStyle w:val="a0"/>
        <w:rPr>
          <w:rFonts w:cs="B Badr"/>
          <w:color w:val="000080"/>
        </w:rPr>
      </w:pPr>
      <w:r w:rsidRPr="009F053A">
        <w:rPr>
          <w:rFonts w:cs="B Badr" w:hint="cs"/>
          <w:color w:val="000080"/>
          <w:rtl/>
        </w:rPr>
        <w:t>84.</w:t>
      </w:r>
      <w:r w:rsidR="00256C3E" w:rsidRPr="009F053A">
        <w:rPr>
          <w:rFonts w:cs="B Badr"/>
          <w:color w:val="000080"/>
          <w:rtl/>
        </w:rPr>
        <w:t xml:space="preserve"> الانشقاق / 25</w:t>
      </w:r>
    </w:p>
    <w:p w:rsidR="009F4CF8" w:rsidRPr="009F053A" w:rsidRDefault="00256C3E" w:rsidP="00327159">
      <w:pPr>
        <w:pStyle w:val="a0"/>
        <w:rPr>
          <w:rFonts w:cs="B Badr"/>
          <w:color w:val="000080"/>
          <w:rtl/>
        </w:rPr>
      </w:pPr>
      <w:r w:rsidRPr="009F053A">
        <w:rPr>
          <w:rFonts w:cs="B Badr"/>
          <w:color w:val="000080"/>
          <w:rtl/>
        </w:rPr>
        <w:t xml:space="preserve">إِذَا السَّمَاءُ انشَقَّتْ </w:t>
      </w:r>
      <w:r w:rsidR="0067026F" w:rsidRPr="009F053A">
        <w:rPr>
          <w:rFonts w:cs="B Badr"/>
          <w:color w:val="FF0000"/>
          <w:rtl/>
        </w:rPr>
        <w:t>*</w:t>
      </w:r>
      <w:r w:rsidRPr="009F053A">
        <w:rPr>
          <w:rFonts w:cs="B Badr"/>
          <w:color w:val="FF0000"/>
          <w:rtl/>
        </w:rPr>
        <w:t>الانشقاق1</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آنگاه كه آسمان زهم بشكافد،</w:t>
      </w:r>
    </w:p>
    <w:p w:rsidR="009F4CF8" w:rsidRPr="009F053A" w:rsidRDefault="00256C3E" w:rsidP="00327159">
      <w:pPr>
        <w:pStyle w:val="a0"/>
        <w:rPr>
          <w:rFonts w:cs="B Badr"/>
          <w:color w:val="000080"/>
          <w:rtl/>
        </w:rPr>
      </w:pPr>
      <w:r w:rsidRPr="009F053A">
        <w:rPr>
          <w:rFonts w:cs="B Badr"/>
          <w:color w:val="000080"/>
          <w:rtl/>
        </w:rPr>
        <w:t xml:space="preserve">وَأَذِنَتْ لِرَبِّهَا وَحُقَّتْ </w:t>
      </w:r>
      <w:r w:rsidR="0067026F" w:rsidRPr="009F053A">
        <w:rPr>
          <w:rFonts w:cs="B Badr"/>
          <w:color w:val="FF0000"/>
          <w:rtl/>
        </w:rPr>
        <w:t>*</w:t>
      </w:r>
      <w:r w:rsidRPr="009F053A">
        <w:rPr>
          <w:rFonts w:cs="B Badr"/>
          <w:color w:val="FF0000"/>
          <w:rtl/>
        </w:rPr>
        <w:t>الانشقاق2</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و پروردگارش را فرمان برد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0011710E" w:rsidRPr="009F053A">
        <w:rPr>
          <w:rFonts w:cs="B Badr"/>
          <w:rtl/>
        </w:rPr>
        <w:t xml:space="preserve">] </w:t>
      </w:r>
      <w:r w:rsidRPr="009F053A">
        <w:rPr>
          <w:rFonts w:cs="B Badr"/>
          <w:rtl/>
        </w:rPr>
        <w:t>سزد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وَإِذَا الْأَرْضُ مُدَّتْ </w:t>
      </w:r>
      <w:r w:rsidR="0067026F" w:rsidRPr="009F053A">
        <w:rPr>
          <w:rFonts w:cs="B Badr"/>
          <w:color w:val="FF0000"/>
          <w:rtl/>
        </w:rPr>
        <w:t>*</w:t>
      </w:r>
      <w:r w:rsidRPr="009F053A">
        <w:rPr>
          <w:rFonts w:cs="B Badr"/>
          <w:color w:val="FF0000"/>
          <w:rtl/>
        </w:rPr>
        <w:t>الانشقاق3</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و آنگاه كه زمين كشيده شود،</w:t>
      </w:r>
    </w:p>
    <w:p w:rsidR="009F4CF8" w:rsidRPr="009F053A" w:rsidRDefault="00256C3E" w:rsidP="00327159">
      <w:pPr>
        <w:pStyle w:val="a0"/>
        <w:rPr>
          <w:rFonts w:cs="B Badr"/>
          <w:color w:val="000080"/>
          <w:rtl/>
        </w:rPr>
      </w:pPr>
      <w:r w:rsidRPr="009F053A">
        <w:rPr>
          <w:rFonts w:cs="B Badr"/>
          <w:color w:val="000080"/>
          <w:rtl/>
        </w:rPr>
        <w:t xml:space="preserve">وَأَلْقَتْ مَا فِيهَا وَتَخَلَّتْ </w:t>
      </w:r>
      <w:r w:rsidR="0067026F" w:rsidRPr="009F053A">
        <w:rPr>
          <w:rFonts w:cs="B Badr"/>
          <w:color w:val="FF0000"/>
          <w:rtl/>
        </w:rPr>
        <w:t>*</w:t>
      </w:r>
      <w:r w:rsidRPr="009F053A">
        <w:rPr>
          <w:rFonts w:cs="B Badr"/>
          <w:color w:val="FF0000"/>
          <w:rtl/>
        </w:rPr>
        <w:t>الانشقاق4</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و آنچه را كه در آن است بيرون افكند و تهى شود،</w:t>
      </w:r>
    </w:p>
    <w:p w:rsidR="009F4CF8" w:rsidRPr="009F053A" w:rsidRDefault="00256C3E" w:rsidP="00327159">
      <w:pPr>
        <w:pStyle w:val="a0"/>
        <w:rPr>
          <w:rFonts w:cs="B Badr"/>
          <w:color w:val="000080"/>
          <w:rtl/>
        </w:rPr>
      </w:pPr>
      <w:r w:rsidRPr="009F053A">
        <w:rPr>
          <w:rFonts w:cs="B Badr"/>
          <w:color w:val="000080"/>
          <w:rtl/>
        </w:rPr>
        <w:t xml:space="preserve">وَأَذِنَتْ لِرَبِّهَا وَحُقَّتْ </w:t>
      </w:r>
      <w:r w:rsidR="0067026F" w:rsidRPr="009F053A">
        <w:rPr>
          <w:rFonts w:cs="B Badr"/>
          <w:color w:val="FF0000"/>
          <w:rtl/>
        </w:rPr>
        <w:t>*</w:t>
      </w:r>
      <w:r w:rsidRPr="009F053A">
        <w:rPr>
          <w:rFonts w:cs="B Badr"/>
          <w:color w:val="FF0000"/>
          <w:rtl/>
        </w:rPr>
        <w:t>الانشقاق5</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و پروردگارش را فرمان برد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چنين</w:t>
      </w:r>
      <w:r w:rsidR="0011710E" w:rsidRPr="009F053A">
        <w:rPr>
          <w:rFonts w:cs="B Badr"/>
          <w:rtl/>
        </w:rPr>
        <w:t xml:space="preserve">] </w:t>
      </w:r>
      <w:r w:rsidRPr="009F053A">
        <w:rPr>
          <w:rFonts w:cs="B Badr"/>
          <w:rtl/>
        </w:rPr>
        <w:t>سزد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أَيُّهَا الْإِنسَانُ إِنَّكَ كَادِحٌ إِلَى رَبِّكَ كَدْحًا فَمُلَاقِيهِ </w:t>
      </w:r>
      <w:r w:rsidR="0067026F" w:rsidRPr="009F053A">
        <w:rPr>
          <w:rFonts w:cs="B Badr"/>
          <w:color w:val="FF0000"/>
          <w:rtl/>
        </w:rPr>
        <w:t>*</w:t>
      </w:r>
      <w:r w:rsidRPr="009F053A">
        <w:rPr>
          <w:rFonts w:cs="B Badr"/>
          <w:color w:val="FF0000"/>
          <w:rtl/>
        </w:rPr>
        <w:t>الانشقاق6</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اى انسان، حقاً كه تو به سوى پروردگار خود بسختى در تلاشى، و او را ملاقات خواهى</w:t>
      </w:r>
      <w:r w:rsidRPr="009F053A">
        <w:rPr>
          <w:rFonts w:cs="B Badr"/>
        </w:rPr>
        <w:t xml:space="preserve"> </w:t>
      </w:r>
      <w:r w:rsidRPr="009F053A">
        <w:rPr>
          <w:rFonts w:cs="B Badr"/>
          <w:rtl/>
        </w:rPr>
        <w:t>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أُوتِيَ كِتَابَهُ بِيَمِينِهِ </w:t>
      </w:r>
      <w:r w:rsidR="0067026F" w:rsidRPr="009F053A">
        <w:rPr>
          <w:rFonts w:cs="B Badr"/>
          <w:color w:val="FF0000"/>
          <w:rtl/>
        </w:rPr>
        <w:t>*</w:t>
      </w:r>
      <w:r w:rsidRPr="009F053A">
        <w:rPr>
          <w:rFonts w:cs="B Badr"/>
          <w:color w:val="FF0000"/>
          <w:rtl/>
        </w:rPr>
        <w:t>الانشقاق7</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اما كسى كه كارنامه اش به دست راستش داده شود،</w:t>
      </w:r>
    </w:p>
    <w:p w:rsidR="009F4CF8" w:rsidRPr="009F053A" w:rsidRDefault="00256C3E" w:rsidP="00327159">
      <w:pPr>
        <w:pStyle w:val="a0"/>
        <w:rPr>
          <w:rFonts w:cs="B Badr"/>
          <w:color w:val="000080"/>
          <w:rtl/>
        </w:rPr>
      </w:pPr>
      <w:r w:rsidRPr="009F053A">
        <w:rPr>
          <w:rFonts w:cs="B Badr"/>
          <w:color w:val="000080"/>
          <w:rtl/>
        </w:rPr>
        <w:t xml:space="preserve">فَسَوْفَ يُحَاسَبُ حِسَابًا يَسِيرًا </w:t>
      </w:r>
      <w:r w:rsidR="0067026F" w:rsidRPr="009F053A">
        <w:rPr>
          <w:rFonts w:cs="B Badr"/>
          <w:color w:val="FF0000"/>
          <w:rtl/>
        </w:rPr>
        <w:t>*</w:t>
      </w:r>
      <w:r w:rsidRPr="009F053A">
        <w:rPr>
          <w:rFonts w:cs="B Badr"/>
          <w:color w:val="FF0000"/>
          <w:rtl/>
        </w:rPr>
        <w:t>الانشقاق8</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بزودى اش حسابى بس آسان كنند،</w:t>
      </w:r>
    </w:p>
    <w:p w:rsidR="009F4CF8" w:rsidRPr="009F053A" w:rsidRDefault="00256C3E" w:rsidP="00327159">
      <w:pPr>
        <w:pStyle w:val="a0"/>
        <w:rPr>
          <w:rFonts w:cs="B Badr"/>
          <w:color w:val="000080"/>
          <w:rtl/>
        </w:rPr>
      </w:pPr>
      <w:r w:rsidRPr="009F053A">
        <w:rPr>
          <w:rFonts w:cs="B Badr"/>
          <w:color w:val="000080"/>
          <w:rtl/>
        </w:rPr>
        <w:t xml:space="preserve">وَيَنقَلِبُ إِلَى أَهْلِهِ مَسْرُورًا </w:t>
      </w:r>
      <w:r w:rsidR="0067026F" w:rsidRPr="009F053A">
        <w:rPr>
          <w:rFonts w:cs="B Badr"/>
          <w:color w:val="FF0000"/>
          <w:rtl/>
        </w:rPr>
        <w:t>*</w:t>
      </w:r>
      <w:r w:rsidRPr="009F053A">
        <w:rPr>
          <w:rFonts w:cs="B Badr"/>
          <w:color w:val="FF0000"/>
          <w:rtl/>
        </w:rPr>
        <w:t>الانشقاق9</w:t>
      </w:r>
      <w:r w:rsidR="0067026F" w:rsidRPr="009F053A">
        <w:rPr>
          <w:rFonts w:cs="B Badr"/>
          <w:color w:val="FF0000"/>
          <w:rtl/>
        </w:rPr>
        <w:t>*</w:t>
      </w:r>
    </w:p>
    <w:p w:rsidR="00256C3E" w:rsidRPr="009F053A" w:rsidRDefault="0076137B" w:rsidP="00327159">
      <w:pPr>
        <w:pStyle w:val="a0"/>
        <w:rPr>
          <w:rFonts w:cs="B Badr"/>
          <w:color w:val="000080"/>
        </w:rPr>
      </w:pPr>
      <w:r w:rsidRPr="009F053A">
        <w:rPr>
          <w:rFonts w:cs="B Badr"/>
          <w:rtl/>
        </w:rPr>
        <w:t>و شادمان به سوى كسانش باز گردد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وَأَمَّا مَنْ أُوتِيَ كِتَابَهُ وَرَاءَ ظَهْرِهِ </w:t>
      </w:r>
      <w:r w:rsidR="0067026F" w:rsidRPr="009F053A">
        <w:rPr>
          <w:rFonts w:cs="B Badr"/>
          <w:color w:val="FF0000"/>
          <w:rtl/>
        </w:rPr>
        <w:t>*</w:t>
      </w:r>
      <w:r w:rsidRPr="009F053A">
        <w:rPr>
          <w:rFonts w:cs="B Badr"/>
          <w:color w:val="FF0000"/>
          <w:rtl/>
        </w:rPr>
        <w:t>الانشقاق10</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و اما كسى كه كارنامه اش از پشت سرش به او داده شود،</w:t>
      </w:r>
    </w:p>
    <w:p w:rsidR="009F4CF8" w:rsidRPr="009F053A" w:rsidRDefault="00256C3E" w:rsidP="00327159">
      <w:pPr>
        <w:pStyle w:val="a0"/>
        <w:rPr>
          <w:rFonts w:cs="B Badr"/>
          <w:color w:val="000080"/>
          <w:rtl/>
        </w:rPr>
      </w:pPr>
      <w:r w:rsidRPr="009F053A">
        <w:rPr>
          <w:rFonts w:cs="B Badr"/>
          <w:color w:val="000080"/>
          <w:rtl/>
        </w:rPr>
        <w:t xml:space="preserve">فَسَوْفَ يَدْعُو ثُبُورًا </w:t>
      </w:r>
      <w:r w:rsidR="0067026F" w:rsidRPr="009F053A">
        <w:rPr>
          <w:rFonts w:cs="B Badr"/>
          <w:color w:val="FF0000"/>
          <w:rtl/>
        </w:rPr>
        <w:t>*</w:t>
      </w:r>
      <w:r w:rsidRPr="009F053A">
        <w:rPr>
          <w:rFonts w:cs="B Badr"/>
          <w:color w:val="FF0000"/>
          <w:rtl/>
        </w:rPr>
        <w:t>الانشقاق11</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زودا كه هلاك</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خويش</w:t>
      </w:r>
      <w:r w:rsidR="0011710E" w:rsidRPr="009F053A">
        <w:rPr>
          <w:rFonts w:cs="B Badr"/>
          <w:rtl/>
        </w:rPr>
        <w:t xml:space="preserve">] </w:t>
      </w:r>
      <w:r w:rsidRPr="009F053A">
        <w:rPr>
          <w:rFonts w:cs="B Badr"/>
          <w:rtl/>
        </w:rPr>
        <w:t>خواهد،</w:t>
      </w:r>
    </w:p>
    <w:p w:rsidR="009F4CF8" w:rsidRPr="009F053A" w:rsidRDefault="00256C3E" w:rsidP="00327159">
      <w:pPr>
        <w:pStyle w:val="a0"/>
        <w:rPr>
          <w:rFonts w:cs="B Badr"/>
          <w:color w:val="000080"/>
          <w:rtl/>
        </w:rPr>
      </w:pPr>
      <w:r w:rsidRPr="009F053A">
        <w:rPr>
          <w:rFonts w:cs="B Badr"/>
          <w:color w:val="000080"/>
          <w:rtl/>
        </w:rPr>
        <w:t xml:space="preserve">وَيَصْلَى سَعِيرًا </w:t>
      </w:r>
      <w:r w:rsidR="0067026F" w:rsidRPr="009F053A">
        <w:rPr>
          <w:rFonts w:cs="B Badr"/>
          <w:color w:val="FF0000"/>
          <w:rtl/>
        </w:rPr>
        <w:t>*</w:t>
      </w:r>
      <w:r w:rsidRPr="009F053A">
        <w:rPr>
          <w:rFonts w:cs="B Badr"/>
          <w:color w:val="FF0000"/>
          <w:rtl/>
        </w:rPr>
        <w:t>الانشقاق12</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و در آتش افروخته درآيد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كَانَ فِي أَهْلِهِ مَسْرُورًا </w:t>
      </w:r>
      <w:r w:rsidR="0067026F" w:rsidRPr="009F053A">
        <w:rPr>
          <w:rFonts w:cs="B Badr"/>
          <w:color w:val="FF0000"/>
          <w:rtl/>
        </w:rPr>
        <w:t>*</w:t>
      </w:r>
      <w:r w:rsidRPr="009F053A">
        <w:rPr>
          <w:rFonts w:cs="B Badr"/>
          <w:color w:val="FF0000"/>
          <w:rtl/>
        </w:rPr>
        <w:t>الانشقاق13</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او در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ميان</w:t>
      </w:r>
      <w:r w:rsidR="0011710E" w:rsidRPr="009F053A">
        <w:rPr>
          <w:rFonts w:cs="B Badr"/>
          <w:rtl/>
        </w:rPr>
        <w:t xml:space="preserve">] </w:t>
      </w:r>
      <w:r w:rsidRPr="009F053A">
        <w:rPr>
          <w:rFonts w:cs="B Badr"/>
          <w:rtl/>
        </w:rPr>
        <w:t>خانواده خود شادمان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ظَنَّ أَنْ لَنْ يَحُورَ </w:t>
      </w:r>
      <w:r w:rsidR="0067026F" w:rsidRPr="009F053A">
        <w:rPr>
          <w:rFonts w:cs="B Badr"/>
          <w:color w:val="FF0000"/>
          <w:rtl/>
        </w:rPr>
        <w:t>*</w:t>
      </w:r>
      <w:r w:rsidRPr="009F053A">
        <w:rPr>
          <w:rFonts w:cs="B Badr"/>
          <w:color w:val="FF0000"/>
          <w:rtl/>
        </w:rPr>
        <w:t>الانشقاق14</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او مى پنداشت كه هرگز برنخواهد گشت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بَلَى إِنَّ رَبَّهُ كَانَ بِهِ بَصِيرًا </w:t>
      </w:r>
      <w:r w:rsidR="0067026F" w:rsidRPr="009F053A">
        <w:rPr>
          <w:rFonts w:cs="B Badr"/>
          <w:color w:val="FF0000"/>
          <w:rtl/>
        </w:rPr>
        <w:t>*</w:t>
      </w:r>
      <w:r w:rsidRPr="009F053A">
        <w:rPr>
          <w:rFonts w:cs="B Badr"/>
          <w:color w:val="FF0000"/>
          <w:rtl/>
        </w:rPr>
        <w:t>الانشقاق15</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آرى، در حقيقت، پروردگارش به او بينا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أُقْسِمُ بِالشَّفَقِ </w:t>
      </w:r>
      <w:r w:rsidR="0067026F" w:rsidRPr="009F053A">
        <w:rPr>
          <w:rFonts w:cs="B Badr"/>
          <w:color w:val="FF0000"/>
          <w:rtl/>
        </w:rPr>
        <w:t>*</w:t>
      </w:r>
      <w:r w:rsidRPr="009F053A">
        <w:rPr>
          <w:rFonts w:cs="B Badr"/>
          <w:color w:val="FF0000"/>
          <w:rtl/>
        </w:rPr>
        <w:t>الانشقاق16</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نه، نه، سوگند به شفق،</w:t>
      </w:r>
    </w:p>
    <w:p w:rsidR="009F4CF8" w:rsidRPr="009F053A" w:rsidRDefault="00256C3E" w:rsidP="00327159">
      <w:pPr>
        <w:pStyle w:val="a0"/>
        <w:rPr>
          <w:rFonts w:cs="B Badr"/>
          <w:color w:val="000080"/>
          <w:rtl/>
        </w:rPr>
      </w:pPr>
      <w:r w:rsidRPr="009F053A">
        <w:rPr>
          <w:rFonts w:cs="B Badr"/>
          <w:color w:val="000080"/>
          <w:rtl/>
        </w:rPr>
        <w:t xml:space="preserve">وَاللَّيْلِ وَمَا وَسَقَ </w:t>
      </w:r>
      <w:r w:rsidR="0067026F" w:rsidRPr="009F053A">
        <w:rPr>
          <w:rFonts w:cs="B Badr"/>
          <w:color w:val="FF0000"/>
          <w:rtl/>
        </w:rPr>
        <w:t>*</w:t>
      </w:r>
      <w:r w:rsidRPr="009F053A">
        <w:rPr>
          <w:rFonts w:cs="B Badr"/>
          <w:color w:val="FF0000"/>
          <w:rtl/>
        </w:rPr>
        <w:t>الانشقاق17</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سوگند به شب و آنچه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شب</w:t>
      </w:r>
      <w:r w:rsidR="0011710E" w:rsidRPr="009F053A">
        <w:rPr>
          <w:rFonts w:cs="B Badr"/>
          <w:rtl/>
        </w:rPr>
        <w:t xml:space="preserve">] </w:t>
      </w:r>
      <w:r w:rsidRPr="009F053A">
        <w:rPr>
          <w:rFonts w:cs="B Badr"/>
          <w:rtl/>
        </w:rPr>
        <w:t>فروپوشاند،</w:t>
      </w:r>
    </w:p>
    <w:p w:rsidR="009F4CF8" w:rsidRPr="009F053A" w:rsidRDefault="00256C3E" w:rsidP="00327159">
      <w:pPr>
        <w:pStyle w:val="a0"/>
        <w:rPr>
          <w:rFonts w:cs="B Badr"/>
          <w:color w:val="000080"/>
          <w:rtl/>
        </w:rPr>
      </w:pPr>
      <w:r w:rsidRPr="009F053A">
        <w:rPr>
          <w:rFonts w:cs="B Badr"/>
          <w:color w:val="000080"/>
          <w:rtl/>
        </w:rPr>
        <w:t xml:space="preserve">وَالْقَمَرِ إِذَا اتَّسَقَ </w:t>
      </w:r>
      <w:r w:rsidR="0067026F" w:rsidRPr="009F053A">
        <w:rPr>
          <w:rFonts w:cs="B Badr"/>
          <w:color w:val="FF0000"/>
          <w:rtl/>
        </w:rPr>
        <w:t>*</w:t>
      </w:r>
      <w:r w:rsidRPr="009F053A">
        <w:rPr>
          <w:rFonts w:cs="B Badr"/>
          <w:color w:val="FF0000"/>
          <w:rtl/>
        </w:rPr>
        <w:t>الانشقاق18</w:t>
      </w:r>
      <w:r w:rsidR="0067026F" w:rsidRPr="009F053A">
        <w:rPr>
          <w:rFonts w:cs="B Badr"/>
          <w:color w:val="FF0000"/>
          <w:rtl/>
        </w:rPr>
        <w:t>*</w:t>
      </w:r>
    </w:p>
    <w:p w:rsidR="00256C3E" w:rsidRPr="009F053A" w:rsidRDefault="0063697A" w:rsidP="00327159">
      <w:pPr>
        <w:pStyle w:val="a0"/>
        <w:rPr>
          <w:rFonts w:cs="B Badr"/>
          <w:color w:val="000080"/>
        </w:rPr>
      </w:pPr>
      <w:r w:rsidRPr="009F053A">
        <w:rPr>
          <w:rFonts w:cs="B Badr"/>
          <w:rtl/>
        </w:rPr>
        <w:t>سوگند به ماه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بَدر</w:t>
      </w:r>
      <w:r w:rsidR="0011710E" w:rsidRPr="009F053A">
        <w:rPr>
          <w:rFonts w:cs="B Badr"/>
          <w:rtl/>
        </w:rPr>
        <w:t xml:space="preserve">] </w:t>
      </w:r>
      <w:r w:rsidRPr="009F053A">
        <w:rPr>
          <w:rFonts w:cs="B Badr"/>
          <w:rtl/>
        </w:rPr>
        <w:t>تمام شود،</w:t>
      </w:r>
    </w:p>
    <w:p w:rsidR="009F4CF8" w:rsidRPr="009F053A" w:rsidRDefault="00256C3E" w:rsidP="00327159">
      <w:pPr>
        <w:pStyle w:val="a0"/>
        <w:rPr>
          <w:rFonts w:cs="B Badr"/>
          <w:color w:val="000080"/>
          <w:rtl/>
        </w:rPr>
      </w:pPr>
      <w:r w:rsidRPr="009F053A">
        <w:rPr>
          <w:rFonts w:cs="B Badr"/>
          <w:color w:val="000080"/>
          <w:rtl/>
        </w:rPr>
        <w:t xml:space="preserve">لَتَرْكَبُنَّ طَبَقًا عَنْ طَبَقٍ </w:t>
      </w:r>
      <w:r w:rsidR="0067026F" w:rsidRPr="009F053A">
        <w:rPr>
          <w:rFonts w:cs="B Badr"/>
          <w:color w:val="FF0000"/>
          <w:rtl/>
        </w:rPr>
        <w:t>*</w:t>
      </w:r>
      <w:r w:rsidRPr="009F053A">
        <w:rPr>
          <w:rFonts w:cs="B Badr"/>
          <w:color w:val="FF0000"/>
          <w:rtl/>
        </w:rPr>
        <w:t>الانشقاق19</w:t>
      </w:r>
      <w:r w:rsidR="0067026F" w:rsidRPr="009F053A">
        <w:rPr>
          <w:rFonts w:cs="B Badr"/>
          <w:color w:val="FF0000"/>
          <w:rtl/>
        </w:rPr>
        <w:t>*</w:t>
      </w:r>
    </w:p>
    <w:p w:rsidR="00256C3E" w:rsidRPr="009F053A" w:rsidRDefault="00DB2998" w:rsidP="00327159">
      <w:pPr>
        <w:pStyle w:val="a0"/>
        <w:rPr>
          <w:rFonts w:cs="B Badr"/>
          <w:color w:val="000080"/>
        </w:rPr>
      </w:pPr>
      <w:r w:rsidRPr="009F053A">
        <w:rPr>
          <w:rFonts w:cs="B Badr"/>
          <w:rtl/>
        </w:rPr>
        <w:t>كه قطعاً از حالى به حالى برخواهيد نشست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فَمَا لَهُمْ لَا يُؤْمِنُونَ </w:t>
      </w:r>
      <w:r w:rsidR="0067026F" w:rsidRPr="009F053A">
        <w:rPr>
          <w:rFonts w:cs="B Badr"/>
          <w:color w:val="FF0000"/>
          <w:rtl/>
        </w:rPr>
        <w:t>*</w:t>
      </w:r>
      <w:r w:rsidRPr="009F053A">
        <w:rPr>
          <w:rFonts w:cs="B Badr"/>
          <w:color w:val="FF0000"/>
          <w:rtl/>
        </w:rPr>
        <w:t>الانشقاق20</w:t>
      </w:r>
      <w:r w:rsidR="0067026F" w:rsidRPr="009F053A">
        <w:rPr>
          <w:rFonts w:cs="B Badr"/>
          <w:color w:val="FF0000"/>
          <w:rtl/>
        </w:rPr>
        <w:t>*</w:t>
      </w:r>
    </w:p>
    <w:p w:rsidR="00256C3E" w:rsidRPr="009F053A" w:rsidRDefault="00DD784E" w:rsidP="00327159">
      <w:pPr>
        <w:pStyle w:val="a0"/>
        <w:rPr>
          <w:rFonts w:cs="B Badr"/>
          <w:color w:val="000080"/>
        </w:rPr>
      </w:pPr>
      <w:r w:rsidRPr="009F053A">
        <w:rPr>
          <w:rFonts w:cs="B Badr"/>
          <w:rtl/>
        </w:rPr>
        <w:t>پس چرا آنان باور نمى دارند؟</w:t>
      </w:r>
    </w:p>
    <w:p w:rsidR="009F4CF8" w:rsidRPr="009F053A" w:rsidRDefault="00256C3E" w:rsidP="00327159">
      <w:pPr>
        <w:pStyle w:val="a0"/>
        <w:rPr>
          <w:rFonts w:cs="B Badr"/>
          <w:color w:val="000080"/>
          <w:rtl/>
        </w:rPr>
      </w:pPr>
      <w:r w:rsidRPr="009F053A">
        <w:rPr>
          <w:rFonts w:cs="B Badr"/>
          <w:color w:val="000080"/>
          <w:rtl/>
        </w:rPr>
        <w:t xml:space="preserve">وَإِذَا قُرِئَ عَلَيْهِمْ الْقُرْآنُ لَا يَسْجُدُونَ </w:t>
      </w:r>
      <w:r w:rsidR="0067026F" w:rsidRPr="009F053A">
        <w:rPr>
          <w:rFonts w:cs="B Badr"/>
          <w:color w:val="FF0000"/>
          <w:rtl/>
        </w:rPr>
        <w:t>*</w:t>
      </w:r>
      <w:r w:rsidRPr="009F053A">
        <w:rPr>
          <w:rFonts w:cs="B Badr"/>
          <w:color w:val="FF0000"/>
          <w:rtl/>
        </w:rPr>
        <w:t>الانشقاق21</w:t>
      </w:r>
      <w:r w:rsidR="0067026F" w:rsidRPr="009F053A">
        <w:rPr>
          <w:rFonts w:cs="B Badr"/>
          <w:color w:val="FF0000"/>
          <w:rtl/>
        </w:rPr>
        <w:t>*</w:t>
      </w:r>
    </w:p>
    <w:p w:rsidR="00256C3E" w:rsidRPr="009F053A" w:rsidRDefault="00DD784E" w:rsidP="00327159">
      <w:pPr>
        <w:pStyle w:val="a0"/>
        <w:rPr>
          <w:rFonts w:cs="B Badr"/>
          <w:color w:val="000080"/>
        </w:rPr>
      </w:pPr>
      <w:r w:rsidRPr="009F053A">
        <w:rPr>
          <w:rFonts w:cs="B Badr"/>
          <w:rtl/>
        </w:rPr>
        <w:t>و چون بر آنان قرآن تلاوت مى شود چهره بر خاك نمى سايند؟</w:t>
      </w:r>
    </w:p>
    <w:p w:rsidR="009F4CF8" w:rsidRPr="009F053A" w:rsidRDefault="00256C3E" w:rsidP="00327159">
      <w:pPr>
        <w:pStyle w:val="a0"/>
        <w:rPr>
          <w:rFonts w:cs="B Badr"/>
          <w:color w:val="000080"/>
          <w:rtl/>
        </w:rPr>
      </w:pPr>
      <w:r w:rsidRPr="009F053A">
        <w:rPr>
          <w:rFonts w:cs="B Badr"/>
          <w:color w:val="000080"/>
          <w:rtl/>
        </w:rPr>
        <w:t xml:space="preserve">بَلْ الَّذِينَ كَفَرُوا يُكَذِّبُونَ </w:t>
      </w:r>
      <w:r w:rsidR="0067026F" w:rsidRPr="009F053A">
        <w:rPr>
          <w:rFonts w:cs="B Badr"/>
          <w:color w:val="FF0000"/>
          <w:rtl/>
        </w:rPr>
        <w:t>*</w:t>
      </w:r>
      <w:r w:rsidRPr="009F053A">
        <w:rPr>
          <w:rFonts w:cs="B Badr"/>
          <w:color w:val="FF0000"/>
          <w:rtl/>
        </w:rPr>
        <w:t>الانشقاق22</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D784E" w:rsidRPr="009F053A">
        <w:rPr>
          <w:rFonts w:cs="B Badr"/>
          <w:rtl/>
        </w:rPr>
        <w:t>نه!</w:t>
      </w:r>
      <w:r w:rsidR="0011710E" w:rsidRPr="009F053A">
        <w:rPr>
          <w:rFonts w:cs="B Badr"/>
          <w:rtl/>
        </w:rPr>
        <w:t xml:space="preserve">] </w:t>
      </w:r>
      <w:r w:rsidR="00DD784E" w:rsidRPr="009F053A">
        <w:rPr>
          <w:rFonts w:cs="B Badr"/>
          <w:rtl/>
        </w:rPr>
        <w:t>بلكه آنان كه كفر ورزيده اند، تكذيب مى كنند</w:t>
      </w:r>
      <w:r w:rsidR="00DD784E"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وَاللَّهُ أَعْلَمُ بِمَا يُوعُونَ </w:t>
      </w:r>
      <w:r w:rsidR="0067026F" w:rsidRPr="009F053A">
        <w:rPr>
          <w:rFonts w:cs="B Badr"/>
          <w:color w:val="FF0000"/>
          <w:rtl/>
        </w:rPr>
        <w:t>*</w:t>
      </w:r>
      <w:r w:rsidRPr="009F053A">
        <w:rPr>
          <w:rFonts w:cs="B Badr"/>
          <w:color w:val="FF0000"/>
          <w:rtl/>
        </w:rPr>
        <w:t>الانشقاق23</w:t>
      </w:r>
      <w:r w:rsidR="0067026F" w:rsidRPr="009F053A">
        <w:rPr>
          <w:rFonts w:cs="B Badr"/>
          <w:color w:val="FF0000"/>
          <w:rtl/>
        </w:rPr>
        <w:t>*</w:t>
      </w:r>
    </w:p>
    <w:p w:rsidR="00256C3E" w:rsidRPr="009F053A" w:rsidRDefault="00DD784E" w:rsidP="00327159">
      <w:pPr>
        <w:pStyle w:val="a0"/>
        <w:rPr>
          <w:rFonts w:cs="B Badr"/>
          <w:color w:val="000080"/>
        </w:rPr>
      </w:pPr>
      <w:r w:rsidRPr="009F053A">
        <w:rPr>
          <w:rFonts w:cs="B Badr"/>
          <w:rtl/>
        </w:rPr>
        <w:t>و خدا به آنچه در سينه دارند داناتر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فَبَشِّرْهُمْ بِعَذَابٍ أَلِيمٍ </w:t>
      </w:r>
      <w:r w:rsidR="0067026F" w:rsidRPr="009F053A">
        <w:rPr>
          <w:rFonts w:cs="B Badr"/>
          <w:color w:val="FF0000"/>
          <w:rtl/>
        </w:rPr>
        <w:t>*</w:t>
      </w:r>
      <w:r w:rsidRPr="009F053A">
        <w:rPr>
          <w:rFonts w:cs="B Badr"/>
          <w:color w:val="FF0000"/>
          <w:rtl/>
        </w:rPr>
        <w:t>الانشقاق24</w:t>
      </w:r>
      <w:r w:rsidR="0067026F" w:rsidRPr="009F053A">
        <w:rPr>
          <w:rFonts w:cs="B Badr"/>
          <w:color w:val="FF0000"/>
          <w:rtl/>
        </w:rPr>
        <w:t>*</w:t>
      </w:r>
    </w:p>
    <w:p w:rsidR="00256C3E" w:rsidRPr="009F053A" w:rsidRDefault="00DD784E" w:rsidP="00327159">
      <w:pPr>
        <w:pStyle w:val="a0"/>
        <w:rPr>
          <w:rFonts w:cs="B Badr"/>
          <w:color w:val="000080"/>
        </w:rPr>
      </w:pPr>
      <w:r w:rsidRPr="009F053A">
        <w:rPr>
          <w:rFonts w:cs="B Badr"/>
          <w:rtl/>
        </w:rPr>
        <w:t>پس آنان را از عذابى دردناك خبر ده،</w:t>
      </w:r>
    </w:p>
    <w:p w:rsidR="009F4CF8" w:rsidRPr="009F053A" w:rsidRDefault="00256C3E" w:rsidP="00327159">
      <w:pPr>
        <w:pStyle w:val="a0"/>
        <w:rPr>
          <w:rFonts w:cs="B Badr"/>
          <w:color w:val="000080"/>
          <w:rtl/>
        </w:rPr>
      </w:pPr>
      <w:r w:rsidRPr="009F053A">
        <w:rPr>
          <w:rFonts w:cs="B Badr"/>
          <w:color w:val="000080"/>
          <w:rtl/>
        </w:rPr>
        <w:t>إِلَّا الَّذِينَ آمَنُوا وَعَمِلُوا الصَّالِحَاتِ لَهُمْ أَجْرٌ غَيْرُ مَمْنُونٍ</w:t>
      </w:r>
      <w:r w:rsidR="0067026F" w:rsidRPr="009F053A">
        <w:rPr>
          <w:rFonts w:cs="B Badr"/>
          <w:color w:val="FF0000"/>
          <w:rtl/>
        </w:rPr>
        <w:t>*</w:t>
      </w:r>
      <w:r w:rsidRPr="009F053A">
        <w:rPr>
          <w:rFonts w:cs="B Badr"/>
          <w:color w:val="FF0000"/>
          <w:rtl/>
        </w:rPr>
        <w:t>الانشقاق25</w:t>
      </w:r>
      <w:r w:rsidR="0067026F" w:rsidRPr="009F053A">
        <w:rPr>
          <w:rFonts w:cs="B Badr"/>
          <w:color w:val="FF0000"/>
          <w:rtl/>
        </w:rPr>
        <w:t>*</w:t>
      </w:r>
    </w:p>
    <w:p w:rsidR="00256C3E" w:rsidRPr="009F053A" w:rsidRDefault="00DD784E" w:rsidP="00327159">
      <w:pPr>
        <w:pStyle w:val="a0"/>
        <w:rPr>
          <w:rFonts w:cs="B Badr"/>
          <w:color w:val="000080"/>
        </w:rPr>
      </w:pPr>
      <w:r w:rsidRPr="009F053A">
        <w:rPr>
          <w:rFonts w:cs="B Badr"/>
          <w:rtl/>
        </w:rPr>
        <w:t>مگر كسانى كه گرويده و كارهاى شايسته كرده اند، كه آنان را پاداشى بى منّت خواهد</w:t>
      </w:r>
      <w:r w:rsidRPr="009F053A">
        <w:rPr>
          <w:rFonts w:cs="B Badr"/>
        </w:rPr>
        <w:t xml:space="preserve"> </w:t>
      </w:r>
      <w:r w:rsidRPr="009F053A">
        <w:rPr>
          <w:rFonts w:cs="B Badr"/>
          <w:rtl/>
        </w:rPr>
        <w:t>بود</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5" w:name="_Toc80419650"/>
      <w:r w:rsidRPr="009F053A">
        <w:rPr>
          <w:rFonts w:ascii="Times New Roman" w:hAnsi="Times New Roman" w:cs="B Badr" w:hint="cs"/>
          <w:b w:val="0"/>
          <w:i w:val="0"/>
          <w:color w:val="000080"/>
          <w:sz w:val="24"/>
          <w:rtl/>
          <w:lang w:bidi="fa-IR"/>
        </w:rPr>
        <w:t>بروج</w:t>
      </w:r>
      <w:bookmarkEnd w:id="85"/>
    </w:p>
    <w:p w:rsidR="00256C3E" w:rsidRPr="009F053A" w:rsidRDefault="0042469E" w:rsidP="00327159">
      <w:pPr>
        <w:pStyle w:val="a0"/>
        <w:rPr>
          <w:rFonts w:cs="B Badr"/>
          <w:color w:val="000080"/>
        </w:rPr>
      </w:pPr>
      <w:r w:rsidRPr="009F053A">
        <w:rPr>
          <w:rFonts w:cs="B Badr" w:hint="cs"/>
          <w:color w:val="000080"/>
          <w:rtl/>
        </w:rPr>
        <w:t>85.</w:t>
      </w:r>
      <w:r w:rsidR="00256C3E" w:rsidRPr="009F053A">
        <w:rPr>
          <w:rFonts w:cs="B Badr"/>
          <w:color w:val="000080"/>
          <w:rtl/>
        </w:rPr>
        <w:t xml:space="preserve"> البروج / 22</w:t>
      </w:r>
    </w:p>
    <w:p w:rsidR="009F4CF8" w:rsidRPr="009F053A" w:rsidRDefault="00256C3E" w:rsidP="00327159">
      <w:pPr>
        <w:pStyle w:val="a0"/>
        <w:rPr>
          <w:rFonts w:cs="B Badr"/>
          <w:color w:val="000080"/>
          <w:rtl/>
        </w:rPr>
      </w:pPr>
      <w:r w:rsidRPr="009F053A">
        <w:rPr>
          <w:rFonts w:cs="B Badr"/>
          <w:color w:val="000080"/>
          <w:rtl/>
        </w:rPr>
        <w:t xml:space="preserve"> وَالسَّمَاءِ ذَاتِ الْبُرُوجِ </w:t>
      </w:r>
      <w:r w:rsidR="0067026F" w:rsidRPr="009F053A">
        <w:rPr>
          <w:rFonts w:cs="B Badr"/>
          <w:color w:val="FF0000"/>
          <w:rtl/>
        </w:rPr>
        <w:t>*</w:t>
      </w:r>
      <w:r w:rsidRPr="009F053A">
        <w:rPr>
          <w:rFonts w:cs="B Badr"/>
          <w:color w:val="FF0000"/>
          <w:rtl/>
        </w:rPr>
        <w:t>البروج1</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سوگند به آسمان آكنده ز برج،</w:t>
      </w:r>
    </w:p>
    <w:p w:rsidR="009F4CF8" w:rsidRPr="009F053A" w:rsidRDefault="00256C3E" w:rsidP="00327159">
      <w:pPr>
        <w:pStyle w:val="a0"/>
        <w:rPr>
          <w:rFonts w:cs="B Badr"/>
          <w:color w:val="000080"/>
          <w:rtl/>
        </w:rPr>
      </w:pPr>
      <w:r w:rsidRPr="009F053A">
        <w:rPr>
          <w:rFonts w:cs="B Badr"/>
          <w:color w:val="000080"/>
          <w:rtl/>
        </w:rPr>
        <w:t xml:space="preserve">وَالْيَوْمِ الْمَوْعُودِ </w:t>
      </w:r>
      <w:r w:rsidR="0067026F" w:rsidRPr="009F053A">
        <w:rPr>
          <w:rFonts w:cs="B Badr"/>
          <w:color w:val="FF0000"/>
          <w:rtl/>
        </w:rPr>
        <w:t>*</w:t>
      </w:r>
      <w:r w:rsidRPr="009F053A">
        <w:rPr>
          <w:rFonts w:cs="B Badr"/>
          <w:color w:val="FF0000"/>
          <w:rtl/>
        </w:rPr>
        <w:t>البروج2</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و به روز موعود،</w:t>
      </w:r>
    </w:p>
    <w:p w:rsidR="009F4CF8" w:rsidRPr="009F053A" w:rsidRDefault="00256C3E" w:rsidP="00327159">
      <w:pPr>
        <w:pStyle w:val="a0"/>
        <w:rPr>
          <w:rFonts w:cs="B Badr"/>
          <w:color w:val="000080"/>
          <w:rtl/>
        </w:rPr>
      </w:pPr>
      <w:r w:rsidRPr="009F053A">
        <w:rPr>
          <w:rFonts w:cs="B Badr"/>
          <w:color w:val="000080"/>
          <w:rtl/>
        </w:rPr>
        <w:t xml:space="preserve">وَشَاهِدٍ وَمَشْهُودٍ </w:t>
      </w:r>
      <w:r w:rsidR="0067026F" w:rsidRPr="009F053A">
        <w:rPr>
          <w:rFonts w:cs="B Badr"/>
          <w:color w:val="FF0000"/>
          <w:rtl/>
        </w:rPr>
        <w:t>*</w:t>
      </w:r>
      <w:r w:rsidRPr="009F053A">
        <w:rPr>
          <w:rFonts w:cs="B Badr"/>
          <w:color w:val="FF0000"/>
          <w:rtl/>
        </w:rPr>
        <w:t>البروج3</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و به گواه و مورد گواهى،</w:t>
      </w:r>
    </w:p>
    <w:p w:rsidR="009F4CF8" w:rsidRPr="009F053A" w:rsidRDefault="00256C3E" w:rsidP="00327159">
      <w:pPr>
        <w:pStyle w:val="a0"/>
        <w:rPr>
          <w:rFonts w:cs="B Badr"/>
          <w:color w:val="000080"/>
          <w:rtl/>
        </w:rPr>
      </w:pPr>
      <w:r w:rsidRPr="009F053A">
        <w:rPr>
          <w:rFonts w:cs="B Badr"/>
          <w:color w:val="000080"/>
          <w:rtl/>
        </w:rPr>
        <w:t xml:space="preserve">قُتِلَ أَصْحَابُ الْأُخْدُودِ </w:t>
      </w:r>
      <w:r w:rsidR="0067026F" w:rsidRPr="009F053A">
        <w:rPr>
          <w:rFonts w:cs="B Badr"/>
          <w:color w:val="FF0000"/>
          <w:rtl/>
        </w:rPr>
        <w:t>*</w:t>
      </w:r>
      <w:r w:rsidRPr="009F053A">
        <w:rPr>
          <w:rFonts w:cs="B Badr"/>
          <w:color w:val="FF0000"/>
          <w:rtl/>
        </w:rPr>
        <w:t>البروج4</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مرگ بر آدم سوزان خندق</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النَّارِ ذَاتِ الْوَقُودِ </w:t>
      </w:r>
      <w:r w:rsidR="0067026F" w:rsidRPr="009F053A">
        <w:rPr>
          <w:rFonts w:cs="B Badr"/>
          <w:color w:val="FF0000"/>
          <w:rtl/>
        </w:rPr>
        <w:t>*</w:t>
      </w:r>
      <w:r w:rsidRPr="009F053A">
        <w:rPr>
          <w:rFonts w:cs="B Badr"/>
          <w:color w:val="FF0000"/>
          <w:rtl/>
        </w:rPr>
        <w:t>البروج5</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همان آتش مايه دار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انبوه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هُمْ عَلَيْهَا قُعُودٌ </w:t>
      </w:r>
      <w:r w:rsidR="0067026F" w:rsidRPr="009F053A">
        <w:rPr>
          <w:rFonts w:cs="B Badr"/>
          <w:color w:val="FF0000"/>
          <w:rtl/>
        </w:rPr>
        <w:t>*</w:t>
      </w:r>
      <w:r w:rsidRPr="009F053A">
        <w:rPr>
          <w:rFonts w:cs="B Badr"/>
          <w:color w:val="FF0000"/>
          <w:rtl/>
        </w:rPr>
        <w:t>البروج6</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آنگاه كه آنان بالاى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خندق به تماشا</w:t>
      </w:r>
      <w:r w:rsidR="0011710E" w:rsidRPr="009F053A">
        <w:rPr>
          <w:rFonts w:cs="B Badr"/>
          <w:rtl/>
        </w:rPr>
        <w:t xml:space="preserve">] </w:t>
      </w:r>
      <w:r w:rsidRPr="009F053A">
        <w:rPr>
          <w:rFonts w:cs="B Badr"/>
          <w:rtl/>
        </w:rPr>
        <w:t>نشسته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وَهُمْ عَلَى مَا يَفْعَلُونَ بِالْمُؤْمِنِينَ شُهُودٌ </w:t>
      </w:r>
      <w:r w:rsidR="0067026F" w:rsidRPr="009F053A">
        <w:rPr>
          <w:rFonts w:cs="B Badr"/>
          <w:color w:val="FF0000"/>
          <w:rtl/>
        </w:rPr>
        <w:t>*</w:t>
      </w:r>
      <w:r w:rsidRPr="009F053A">
        <w:rPr>
          <w:rFonts w:cs="B Badr"/>
          <w:color w:val="FF0000"/>
          <w:rtl/>
        </w:rPr>
        <w:t>البروج7</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و خود بر آنچه بر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سر</w:t>
      </w:r>
      <w:r w:rsidR="0011710E" w:rsidRPr="009F053A">
        <w:rPr>
          <w:rFonts w:cs="B Badr"/>
          <w:rtl/>
        </w:rPr>
        <w:t xml:space="preserve">] </w:t>
      </w:r>
      <w:r w:rsidRPr="009F053A">
        <w:rPr>
          <w:rFonts w:cs="B Badr"/>
          <w:rtl/>
        </w:rPr>
        <w:t>مؤمنان مى آوردند، گواه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نَقَمُوا مِنْهُمْ إِلَّا أَنْ يُؤْمِنُوا بِاللَّهِ الْعَزِيزِ الْحَمِيدِ </w:t>
      </w:r>
      <w:r w:rsidR="0067026F" w:rsidRPr="009F053A">
        <w:rPr>
          <w:rFonts w:cs="B Badr"/>
          <w:color w:val="FF0000"/>
          <w:rtl/>
        </w:rPr>
        <w:t>*</w:t>
      </w:r>
      <w:r w:rsidRPr="009F053A">
        <w:rPr>
          <w:rFonts w:cs="B Badr"/>
          <w:color w:val="FF0000"/>
          <w:rtl/>
        </w:rPr>
        <w:t>البروج8</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و بر آنان عيبى نگرفته بودند جز اينكه به خداى ارجمند ستوده ايمان آورده بودند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لَهُ مُلْكُ السَّمَاوَاتِ وَالْأَرْضِ وَاللَّهُ عَلَى كُلِّ شَيٍْ شَهِيدٌ </w:t>
      </w:r>
      <w:r w:rsidR="0067026F" w:rsidRPr="009F053A">
        <w:rPr>
          <w:rFonts w:cs="B Badr"/>
          <w:color w:val="FF0000"/>
          <w:rtl/>
        </w:rPr>
        <w:t>*</w:t>
      </w:r>
      <w:r w:rsidRPr="009F053A">
        <w:rPr>
          <w:rFonts w:cs="B Badr"/>
          <w:color w:val="FF0000"/>
          <w:rtl/>
        </w:rPr>
        <w:t>البروج9</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همان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خدايى</w:t>
      </w:r>
      <w:r w:rsidR="0011710E" w:rsidRPr="009F053A">
        <w:rPr>
          <w:rFonts w:cs="B Badr"/>
          <w:rtl/>
        </w:rPr>
        <w:t xml:space="preserve">] </w:t>
      </w:r>
      <w:r w:rsidRPr="009F053A">
        <w:rPr>
          <w:rFonts w:cs="B Badr"/>
          <w:rtl/>
        </w:rPr>
        <w:t>كه فرمانروايى آسمانها و زمين از آن اوست و خدا</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ست كه</w:t>
      </w:r>
      <w:r w:rsidR="0011710E" w:rsidRPr="009F053A">
        <w:rPr>
          <w:rFonts w:cs="B Badr"/>
          <w:rtl/>
        </w:rPr>
        <w:t xml:space="preserve">] </w:t>
      </w:r>
      <w:r w:rsidRPr="009F053A">
        <w:rPr>
          <w:rFonts w:cs="B Badr"/>
          <w:rtl/>
        </w:rPr>
        <w:t>بر هر چيزى</w:t>
      </w:r>
      <w:r w:rsidRPr="009F053A">
        <w:rPr>
          <w:rFonts w:cs="B Badr"/>
        </w:rPr>
        <w:t xml:space="preserve"> </w:t>
      </w:r>
      <w:r w:rsidRPr="009F053A">
        <w:rPr>
          <w:rFonts w:cs="B Badr"/>
          <w:rtl/>
        </w:rPr>
        <w:t>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فَتَنُوا الْمُؤْمِنِينَ وَالْمُؤْمِنَاتِ ثُمَّ لَمْ يَتُوبُوا فَلَهُمْ عَذَابُ جَهَنَّمَ وَلَهُمْ عَذَابُ الْحَرِيقِ </w:t>
      </w:r>
      <w:r w:rsidR="0067026F" w:rsidRPr="009F053A">
        <w:rPr>
          <w:rFonts w:cs="B Badr"/>
          <w:color w:val="FF0000"/>
          <w:rtl/>
        </w:rPr>
        <w:t>*</w:t>
      </w:r>
      <w:r w:rsidRPr="009F053A">
        <w:rPr>
          <w:rFonts w:cs="B Badr"/>
          <w:color w:val="FF0000"/>
          <w:rtl/>
        </w:rPr>
        <w:t>البروج10</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كسانى كه مردان و زنان مؤمن را آزار كرده و بعد توبه نكرده اند، ايشان راست عذاب</w:t>
      </w:r>
      <w:r w:rsidRPr="009F053A">
        <w:rPr>
          <w:rFonts w:cs="B Badr"/>
        </w:rPr>
        <w:t xml:space="preserve"> </w:t>
      </w:r>
      <w:r w:rsidRPr="009F053A">
        <w:rPr>
          <w:rFonts w:cs="B Badr"/>
          <w:rtl/>
        </w:rPr>
        <w:t>جهنم، و ايشان راست عذاب سوزان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الَّذِينَ آمَنُوا وَعَمِلُوا الصَّالِحَاتِ لَهُمْ جَنَّاتٌ تَجْرِي مِنْ تَحْتِهَا الْأَنْهَارُ ذَلِكَ الْفَوْزُ الْكَبِيرُ </w:t>
      </w:r>
      <w:r w:rsidR="0067026F" w:rsidRPr="009F053A">
        <w:rPr>
          <w:rFonts w:cs="B Badr"/>
          <w:color w:val="FF0000"/>
          <w:rtl/>
        </w:rPr>
        <w:t>*</w:t>
      </w:r>
      <w:r w:rsidRPr="009F053A">
        <w:rPr>
          <w:rFonts w:cs="B Badr"/>
          <w:color w:val="FF0000"/>
          <w:rtl/>
        </w:rPr>
        <w:t>البروج11</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كسانى كه ايمان آورده و كارهاى شايسته كرده اند، براى آنان باغهايى است كه از زير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درختان</w:t>
      </w:r>
      <w:r w:rsidR="0011710E" w:rsidRPr="009F053A">
        <w:rPr>
          <w:rFonts w:cs="B Badr"/>
          <w:rtl/>
        </w:rPr>
        <w:t xml:space="preserve">] </w:t>
      </w:r>
      <w:r w:rsidRPr="009F053A">
        <w:rPr>
          <w:rFonts w:cs="B Badr"/>
          <w:rtl/>
        </w:rPr>
        <w:t>آن جويها روان است</w:t>
      </w:r>
      <w:r w:rsidR="00F8562B" w:rsidRPr="009F053A">
        <w:rPr>
          <w:rFonts w:cs="B Badr"/>
          <w:rtl/>
        </w:rPr>
        <w:t>؛</w:t>
      </w:r>
      <w:r w:rsidRPr="009F053A">
        <w:rPr>
          <w:rFonts w:cs="B Badr"/>
          <w:rtl/>
        </w:rPr>
        <w:t xml:space="preserve"> اين است </w:t>
      </w:r>
      <w:r w:rsidR="00E406E2" w:rsidRPr="009F053A">
        <w:rPr>
          <w:rFonts w:cs="B Badr"/>
          <w:rtl/>
        </w:rPr>
        <w:t>‏[‏</w:t>
      </w:r>
      <w:r w:rsidRPr="009F053A">
        <w:rPr>
          <w:rFonts w:cs="B Badr"/>
          <w:rtl/>
        </w:rPr>
        <w:t>همان</w:t>
      </w:r>
      <w:r w:rsidR="003E02F9" w:rsidRPr="009F053A">
        <w:rPr>
          <w:rFonts w:cs="B Badr"/>
          <w:rtl/>
        </w:rPr>
        <w:t>‏]‏</w:t>
      </w:r>
      <w:r w:rsidRPr="009F053A">
        <w:rPr>
          <w:rFonts w:cs="B Badr"/>
          <w:rtl/>
        </w:rPr>
        <w:t xml:space="preserve"> رستگارى بزرگ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بَطْشَ رَبِّكَ لَشَدِيدٌ </w:t>
      </w:r>
      <w:r w:rsidR="0067026F" w:rsidRPr="009F053A">
        <w:rPr>
          <w:rFonts w:cs="B Badr"/>
          <w:color w:val="FF0000"/>
          <w:rtl/>
        </w:rPr>
        <w:t>*</w:t>
      </w:r>
      <w:r w:rsidRPr="009F053A">
        <w:rPr>
          <w:rFonts w:cs="B Badr"/>
          <w:color w:val="FF0000"/>
          <w:rtl/>
        </w:rPr>
        <w:t>البروج12</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آرى، عقاب پروردگارت سخت سنگين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هُوَ يُبْدِئُ وَيُعِيدُ </w:t>
      </w:r>
      <w:r w:rsidR="0067026F" w:rsidRPr="009F053A">
        <w:rPr>
          <w:rFonts w:cs="B Badr"/>
          <w:color w:val="FF0000"/>
          <w:rtl/>
        </w:rPr>
        <w:t>*</w:t>
      </w:r>
      <w:r w:rsidRPr="009F053A">
        <w:rPr>
          <w:rFonts w:cs="B Badr"/>
          <w:color w:val="FF0000"/>
          <w:rtl/>
        </w:rPr>
        <w:t>البروج13</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 xml:space="preserve">هم اوست كه </w:t>
      </w:r>
      <w:r w:rsidR="00E406E2" w:rsidRPr="009F053A">
        <w:rPr>
          <w:rFonts w:cs="B Badr"/>
          <w:rtl/>
        </w:rPr>
        <w:t>‏[‏</w:t>
      </w:r>
      <w:r w:rsidRPr="009F053A">
        <w:rPr>
          <w:rFonts w:cs="B Badr"/>
          <w:rtl/>
        </w:rPr>
        <w:t>آفرينش را</w:t>
      </w:r>
      <w:r w:rsidR="003E02F9" w:rsidRPr="009F053A">
        <w:rPr>
          <w:rFonts w:cs="B Badr"/>
          <w:rtl/>
        </w:rPr>
        <w:t>‏]‏</w:t>
      </w:r>
      <w:r w:rsidRPr="009F053A">
        <w:rPr>
          <w:rFonts w:cs="B Badr"/>
          <w:rtl/>
        </w:rPr>
        <w:t xml:space="preserve"> آغاز مى كند و بازمى گرداند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وَهُوَ الْغَفُورُ الْوَدُودُ </w:t>
      </w:r>
      <w:r w:rsidR="0067026F" w:rsidRPr="009F053A">
        <w:rPr>
          <w:rFonts w:cs="B Badr"/>
          <w:color w:val="FF0000"/>
          <w:rtl/>
        </w:rPr>
        <w:t>*</w:t>
      </w:r>
      <w:r w:rsidRPr="009F053A">
        <w:rPr>
          <w:rFonts w:cs="B Badr"/>
          <w:color w:val="FF0000"/>
          <w:rtl/>
        </w:rPr>
        <w:t>البروج14</w:t>
      </w:r>
      <w:r w:rsidR="0067026F" w:rsidRPr="009F053A">
        <w:rPr>
          <w:rFonts w:cs="B Badr"/>
          <w:color w:val="FF0000"/>
          <w:rtl/>
        </w:rPr>
        <w:t>*</w:t>
      </w:r>
      <w:r w:rsidRPr="009F053A">
        <w:rPr>
          <w:rFonts w:cs="B Badr"/>
          <w:color w:val="FF0000"/>
          <w:rtl/>
        </w:rPr>
        <w:t xml:space="preserve"> </w:t>
      </w:r>
    </w:p>
    <w:p w:rsidR="00256C3E" w:rsidRPr="009F053A" w:rsidRDefault="00DD784E" w:rsidP="00327159">
      <w:pPr>
        <w:pStyle w:val="a0"/>
        <w:rPr>
          <w:rFonts w:cs="B Badr"/>
          <w:color w:val="000080"/>
        </w:rPr>
      </w:pPr>
      <w:r w:rsidRPr="009F053A">
        <w:rPr>
          <w:rFonts w:cs="B Badr"/>
          <w:rtl/>
        </w:rPr>
        <w:t xml:space="preserve">و اوست آن آمرزنده دوستدار </w:t>
      </w:r>
      <w:r w:rsidR="00E406E2" w:rsidRPr="009F053A">
        <w:rPr>
          <w:rFonts w:cs="B Badr"/>
          <w:rtl/>
        </w:rPr>
        <w:t>‏[‏</w:t>
      </w:r>
      <w:r w:rsidRPr="009F053A">
        <w:rPr>
          <w:rFonts w:cs="B Badr"/>
          <w:rtl/>
        </w:rPr>
        <w:t>مؤمنان</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ذُو الْعَرْشِ الْمَجِيدُ </w:t>
      </w:r>
      <w:r w:rsidR="0067026F" w:rsidRPr="009F053A">
        <w:rPr>
          <w:rFonts w:cs="B Badr"/>
          <w:color w:val="FF0000"/>
          <w:rtl/>
        </w:rPr>
        <w:t>*</w:t>
      </w:r>
      <w:r w:rsidRPr="009F053A">
        <w:rPr>
          <w:rFonts w:cs="B Badr"/>
          <w:color w:val="FF0000"/>
          <w:rtl/>
        </w:rPr>
        <w:t>البروج15</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صاحب ارجمند عرش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فَعَّالٌ لِمَا يُرِيدُ </w:t>
      </w:r>
      <w:r w:rsidR="0067026F" w:rsidRPr="009F053A">
        <w:rPr>
          <w:rFonts w:cs="B Badr"/>
          <w:color w:val="FF0000"/>
          <w:rtl/>
        </w:rPr>
        <w:t>*</w:t>
      </w:r>
      <w:r w:rsidRPr="009F053A">
        <w:rPr>
          <w:rFonts w:cs="B Badr"/>
          <w:color w:val="FF0000"/>
          <w:rtl/>
        </w:rPr>
        <w:t>البروج16</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هر چه را بخواهد انجام مى دهد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هَلْ أَتَاكَ حَدِيثُ الْجُنُودِ </w:t>
      </w:r>
      <w:r w:rsidR="0067026F" w:rsidRPr="009F053A">
        <w:rPr>
          <w:rFonts w:cs="B Badr"/>
          <w:color w:val="FF0000"/>
          <w:rtl/>
        </w:rPr>
        <w:t>*</w:t>
      </w:r>
      <w:r w:rsidRPr="009F053A">
        <w:rPr>
          <w:rFonts w:cs="B Badr"/>
          <w:color w:val="FF0000"/>
          <w:rtl/>
        </w:rPr>
        <w:t>البروج17</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 xml:space="preserve">آيا حديث </w:t>
      </w:r>
      <w:r w:rsidR="00E406E2" w:rsidRPr="009F053A">
        <w:rPr>
          <w:rFonts w:cs="B Badr"/>
          <w:rtl/>
        </w:rPr>
        <w:t>‏[‏</w:t>
      </w:r>
      <w:r w:rsidRPr="009F053A">
        <w:rPr>
          <w:rFonts w:cs="B Badr"/>
          <w:rtl/>
        </w:rPr>
        <w:t>آن</w:t>
      </w:r>
      <w:r w:rsidR="003E02F9" w:rsidRPr="009F053A">
        <w:rPr>
          <w:rFonts w:cs="B Badr"/>
          <w:rtl/>
        </w:rPr>
        <w:t>‏]‏</w:t>
      </w:r>
      <w:r w:rsidRPr="009F053A">
        <w:rPr>
          <w:rFonts w:cs="B Badr"/>
          <w:rtl/>
        </w:rPr>
        <w:t xml:space="preserve"> سپاهيان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فِرْعَوْنَ وَثَمُودَ </w:t>
      </w:r>
      <w:r w:rsidR="0067026F" w:rsidRPr="009F053A">
        <w:rPr>
          <w:rFonts w:cs="B Badr"/>
          <w:color w:val="FF0000"/>
          <w:rtl/>
        </w:rPr>
        <w:t>*</w:t>
      </w:r>
      <w:r w:rsidRPr="009F053A">
        <w:rPr>
          <w:rFonts w:cs="B Badr"/>
          <w:color w:val="FF0000"/>
          <w:rtl/>
        </w:rPr>
        <w:t>البروج18</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فرعون و ثمود بر تو آمد؟</w:t>
      </w:r>
    </w:p>
    <w:p w:rsidR="009F4CF8" w:rsidRPr="009F053A" w:rsidRDefault="00256C3E" w:rsidP="00327159">
      <w:pPr>
        <w:pStyle w:val="a0"/>
        <w:rPr>
          <w:rFonts w:cs="B Badr"/>
          <w:color w:val="000080"/>
          <w:rtl/>
        </w:rPr>
      </w:pPr>
      <w:r w:rsidRPr="009F053A">
        <w:rPr>
          <w:rFonts w:cs="B Badr"/>
          <w:color w:val="000080"/>
          <w:rtl/>
        </w:rPr>
        <w:t xml:space="preserve">بَلْ الَّذِينَ كَفَرُوا فِي تَكْذِيبٍ </w:t>
      </w:r>
      <w:r w:rsidR="0067026F" w:rsidRPr="009F053A">
        <w:rPr>
          <w:rFonts w:cs="B Badr"/>
          <w:color w:val="FF0000"/>
          <w:rtl/>
        </w:rPr>
        <w:t>*</w:t>
      </w:r>
      <w:r w:rsidRPr="009F053A">
        <w:rPr>
          <w:rFonts w:cs="B Badr"/>
          <w:color w:val="FF0000"/>
          <w:rtl/>
        </w:rPr>
        <w:t>البروج19</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533554" w:rsidRPr="009F053A">
        <w:rPr>
          <w:rFonts w:cs="B Badr"/>
          <w:rtl/>
        </w:rPr>
        <w:t>نه،</w:t>
      </w:r>
      <w:r w:rsidR="003E02F9" w:rsidRPr="009F053A">
        <w:rPr>
          <w:rFonts w:cs="B Badr"/>
          <w:rtl/>
        </w:rPr>
        <w:t>‏]‏</w:t>
      </w:r>
      <w:r w:rsidR="00533554" w:rsidRPr="009F053A">
        <w:rPr>
          <w:rFonts w:cs="B Badr"/>
          <w:rtl/>
        </w:rPr>
        <w:t xml:space="preserve"> بلكه آنان كه كافر شده اند در تكذيب اند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وَاللَّهُ مِنْ وَرَائِهِمْ مُحِيطٌ </w:t>
      </w:r>
      <w:r w:rsidR="0067026F" w:rsidRPr="009F053A">
        <w:rPr>
          <w:rFonts w:cs="B Badr"/>
          <w:color w:val="FF0000"/>
          <w:rtl/>
        </w:rPr>
        <w:t>*</w:t>
      </w:r>
      <w:r w:rsidRPr="009F053A">
        <w:rPr>
          <w:rFonts w:cs="B Badr"/>
          <w:color w:val="FF0000"/>
          <w:rtl/>
        </w:rPr>
        <w:t>البروج20</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با آنكه خدا از هر سو بر ايشان محيط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هُوَ قُرْآنٌ مَجِيدٌ </w:t>
      </w:r>
      <w:r w:rsidR="0067026F" w:rsidRPr="009F053A">
        <w:rPr>
          <w:rFonts w:cs="B Badr"/>
          <w:color w:val="FF0000"/>
          <w:rtl/>
        </w:rPr>
        <w:t>*</w:t>
      </w:r>
      <w:r w:rsidRPr="009F053A">
        <w:rPr>
          <w:rFonts w:cs="B Badr"/>
          <w:color w:val="FF0000"/>
          <w:rtl/>
        </w:rPr>
        <w:t>البروج21</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با آنكه خدا از هر سو بر ايشان محيط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 لَوْحٍ مَحْفُوظٍ </w:t>
      </w:r>
      <w:r w:rsidR="0067026F" w:rsidRPr="009F053A">
        <w:rPr>
          <w:rFonts w:cs="B Badr"/>
          <w:color w:val="FF0000"/>
          <w:rtl/>
        </w:rPr>
        <w:t>*</w:t>
      </w:r>
      <w:r w:rsidRPr="009F053A">
        <w:rPr>
          <w:rFonts w:cs="B Badr"/>
          <w:color w:val="FF0000"/>
          <w:rtl/>
        </w:rPr>
        <w:t>البروج22</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كه در لوحى محفوظ است</w:t>
      </w:r>
      <w:r w:rsidRPr="009F053A">
        <w:rPr>
          <w:rFonts w:cs="B Badr"/>
        </w:rPr>
        <w:t>.</w:t>
      </w:r>
    </w:p>
    <w:p w:rsidR="0042469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6" w:name="_Toc80419651"/>
      <w:r w:rsidRPr="009F053A">
        <w:rPr>
          <w:rFonts w:ascii="Times New Roman" w:hAnsi="Times New Roman" w:cs="B Badr" w:hint="cs"/>
          <w:b w:val="0"/>
          <w:i w:val="0"/>
          <w:color w:val="000080"/>
          <w:sz w:val="24"/>
          <w:rtl/>
          <w:lang w:bidi="fa-IR"/>
        </w:rPr>
        <w:t>طارق</w:t>
      </w:r>
      <w:bookmarkEnd w:id="86"/>
    </w:p>
    <w:p w:rsidR="00256C3E" w:rsidRPr="009F053A" w:rsidRDefault="0042469E" w:rsidP="00327159">
      <w:pPr>
        <w:pStyle w:val="a0"/>
        <w:rPr>
          <w:rFonts w:cs="B Badr"/>
          <w:color w:val="000080"/>
        </w:rPr>
      </w:pPr>
      <w:r w:rsidRPr="009F053A">
        <w:rPr>
          <w:rFonts w:cs="B Badr" w:hint="cs"/>
          <w:color w:val="000080"/>
          <w:rtl/>
        </w:rPr>
        <w:t>86.</w:t>
      </w:r>
      <w:r w:rsidR="00256C3E" w:rsidRPr="009F053A">
        <w:rPr>
          <w:rFonts w:cs="B Badr"/>
          <w:color w:val="000080"/>
          <w:rtl/>
        </w:rPr>
        <w:t xml:space="preserve"> الطارق / 17</w:t>
      </w:r>
    </w:p>
    <w:p w:rsidR="009F4CF8" w:rsidRPr="009F053A" w:rsidRDefault="00256C3E" w:rsidP="00327159">
      <w:pPr>
        <w:pStyle w:val="a0"/>
        <w:rPr>
          <w:rFonts w:cs="B Badr"/>
          <w:color w:val="000080"/>
          <w:rtl/>
        </w:rPr>
      </w:pPr>
      <w:r w:rsidRPr="009F053A">
        <w:rPr>
          <w:rFonts w:cs="B Badr"/>
          <w:color w:val="000080"/>
          <w:rtl/>
        </w:rPr>
        <w:t xml:space="preserve">وَالسَّمَاءِ وَالطَّارِقِ </w:t>
      </w:r>
      <w:r w:rsidR="0067026F" w:rsidRPr="009F053A">
        <w:rPr>
          <w:rFonts w:cs="B Badr"/>
          <w:color w:val="FF0000"/>
          <w:rtl/>
        </w:rPr>
        <w:t>*</w:t>
      </w:r>
      <w:r w:rsidRPr="009F053A">
        <w:rPr>
          <w:rFonts w:cs="B Badr"/>
          <w:color w:val="FF0000"/>
          <w:rtl/>
        </w:rPr>
        <w:t>الطارق1</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سوگند به آسمان و آن اختر شبگرد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الطَّارِقُ </w:t>
      </w:r>
      <w:r w:rsidR="0067026F" w:rsidRPr="009F053A">
        <w:rPr>
          <w:rFonts w:cs="B Badr"/>
          <w:color w:val="FF0000"/>
          <w:rtl/>
        </w:rPr>
        <w:t>*</w:t>
      </w:r>
      <w:r w:rsidRPr="009F053A">
        <w:rPr>
          <w:rFonts w:cs="B Badr"/>
          <w:color w:val="FF0000"/>
          <w:rtl/>
        </w:rPr>
        <w:t>الطارق2</w:t>
      </w:r>
      <w:r w:rsidR="0067026F" w:rsidRPr="009F053A">
        <w:rPr>
          <w:rFonts w:cs="B Badr"/>
          <w:color w:val="FF0000"/>
          <w:rtl/>
        </w:rPr>
        <w:t>*</w:t>
      </w:r>
      <w:r w:rsidRPr="009F053A">
        <w:rPr>
          <w:rFonts w:cs="B Badr"/>
          <w:color w:val="FF0000"/>
          <w:rtl/>
        </w:rPr>
        <w:t xml:space="preserve"> </w:t>
      </w:r>
    </w:p>
    <w:p w:rsidR="00256C3E" w:rsidRPr="009F053A" w:rsidRDefault="00533554" w:rsidP="00327159">
      <w:pPr>
        <w:pStyle w:val="a0"/>
        <w:rPr>
          <w:rFonts w:cs="B Badr"/>
          <w:color w:val="000080"/>
        </w:rPr>
      </w:pPr>
      <w:r w:rsidRPr="009F053A">
        <w:rPr>
          <w:rFonts w:cs="B Badr"/>
          <w:rtl/>
        </w:rPr>
        <w:t>و تو چه دانى كه اختر شبگرد چيست؟</w:t>
      </w:r>
    </w:p>
    <w:p w:rsidR="009F4CF8" w:rsidRPr="009F053A" w:rsidRDefault="00256C3E" w:rsidP="00327159">
      <w:pPr>
        <w:pStyle w:val="a0"/>
        <w:rPr>
          <w:rFonts w:cs="B Badr"/>
          <w:color w:val="000080"/>
          <w:rtl/>
        </w:rPr>
      </w:pPr>
      <w:r w:rsidRPr="009F053A">
        <w:rPr>
          <w:rFonts w:cs="B Badr"/>
          <w:color w:val="000080"/>
          <w:rtl/>
        </w:rPr>
        <w:t xml:space="preserve"> النَّجْمُ الثَّاقِبُ </w:t>
      </w:r>
      <w:r w:rsidR="0067026F" w:rsidRPr="009F053A">
        <w:rPr>
          <w:rFonts w:cs="B Badr"/>
          <w:color w:val="FF0000"/>
          <w:rtl/>
        </w:rPr>
        <w:t>*</w:t>
      </w:r>
      <w:r w:rsidRPr="009F053A">
        <w:rPr>
          <w:rFonts w:cs="B Badr"/>
          <w:color w:val="FF0000"/>
          <w:rtl/>
        </w:rPr>
        <w:t>الطارق3</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آن اختر فروزان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كُلُّ نَفْسٍ لَمَّا عَلَيْهَا حَافِظٌ </w:t>
      </w:r>
      <w:r w:rsidR="0067026F" w:rsidRPr="009F053A">
        <w:rPr>
          <w:rFonts w:cs="B Badr"/>
          <w:color w:val="FF0000"/>
          <w:rtl/>
        </w:rPr>
        <w:t>*</w:t>
      </w:r>
      <w:r w:rsidRPr="009F053A">
        <w:rPr>
          <w:rFonts w:cs="B Badr"/>
          <w:color w:val="FF0000"/>
          <w:rtl/>
        </w:rPr>
        <w:t>الطارق4</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 xml:space="preserve">هيچ كس نيست مگر اينكه نگاهبانى بر او </w:t>
      </w:r>
      <w:r w:rsidR="00E406E2" w:rsidRPr="009F053A">
        <w:rPr>
          <w:rFonts w:cs="B Badr"/>
          <w:rtl/>
        </w:rPr>
        <w:t>‏[‏</w:t>
      </w:r>
      <w:r w:rsidRPr="009F053A">
        <w:rPr>
          <w:rFonts w:cs="B Badr"/>
          <w:rtl/>
        </w:rPr>
        <w:t>گماشته شده</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فَلْيَنظُرْ الْإِنسَانُ مِمَّ خُلِقَ </w:t>
      </w:r>
      <w:r w:rsidR="0067026F" w:rsidRPr="009F053A">
        <w:rPr>
          <w:rFonts w:cs="B Badr"/>
          <w:color w:val="FF0000"/>
          <w:rtl/>
        </w:rPr>
        <w:t>*</w:t>
      </w:r>
      <w:r w:rsidRPr="009F053A">
        <w:rPr>
          <w:rFonts w:cs="B Badr"/>
          <w:color w:val="FF0000"/>
          <w:rtl/>
        </w:rPr>
        <w:t>الطارق5</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پس انسان بايد بنگرد كه از چه آفريده شده است؟</w:t>
      </w:r>
    </w:p>
    <w:p w:rsidR="009F4CF8" w:rsidRPr="009F053A" w:rsidRDefault="00256C3E" w:rsidP="00327159">
      <w:pPr>
        <w:pStyle w:val="a0"/>
        <w:rPr>
          <w:rFonts w:cs="B Badr"/>
          <w:color w:val="000080"/>
          <w:rtl/>
        </w:rPr>
      </w:pPr>
      <w:r w:rsidRPr="009F053A">
        <w:rPr>
          <w:rFonts w:cs="B Badr"/>
          <w:color w:val="000080"/>
          <w:rtl/>
        </w:rPr>
        <w:t xml:space="preserve"> خُلِقَ مِنْ مَاءٍ دَافِقٍ </w:t>
      </w:r>
      <w:r w:rsidR="0067026F" w:rsidRPr="009F053A">
        <w:rPr>
          <w:rFonts w:cs="B Badr"/>
          <w:color w:val="FF0000"/>
          <w:rtl/>
        </w:rPr>
        <w:t>*</w:t>
      </w:r>
      <w:r w:rsidRPr="009F053A">
        <w:rPr>
          <w:rFonts w:cs="B Badr"/>
          <w:color w:val="FF0000"/>
          <w:rtl/>
        </w:rPr>
        <w:t>الطارق6</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از آب جهنده اى خلق شده،</w:t>
      </w:r>
    </w:p>
    <w:p w:rsidR="009F4CF8" w:rsidRPr="009F053A" w:rsidRDefault="00256C3E" w:rsidP="00327159">
      <w:pPr>
        <w:pStyle w:val="a0"/>
        <w:rPr>
          <w:rFonts w:cs="B Badr"/>
          <w:color w:val="000080"/>
          <w:rtl/>
        </w:rPr>
      </w:pPr>
      <w:r w:rsidRPr="009F053A">
        <w:rPr>
          <w:rFonts w:cs="B Badr"/>
          <w:color w:val="000080"/>
          <w:rtl/>
        </w:rPr>
        <w:t xml:space="preserve">يَخْرُجُ مِنْ بَيْنِ الصُّلْبِ وَالتَّرَائِبِ </w:t>
      </w:r>
      <w:r w:rsidR="0067026F" w:rsidRPr="009F053A">
        <w:rPr>
          <w:rFonts w:cs="B Badr"/>
          <w:color w:val="FF0000"/>
          <w:rtl/>
        </w:rPr>
        <w:t>*</w:t>
      </w:r>
      <w:r w:rsidRPr="009F053A">
        <w:rPr>
          <w:rFonts w:cs="B Badr"/>
          <w:color w:val="FF0000"/>
          <w:rtl/>
        </w:rPr>
        <w:t>الطارق7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273B5F" w:rsidRPr="009F053A">
        <w:rPr>
          <w:rFonts w:cs="B Badr"/>
          <w:rtl/>
        </w:rPr>
        <w:t>كه</w:t>
      </w:r>
      <w:r w:rsidR="003E02F9" w:rsidRPr="009F053A">
        <w:rPr>
          <w:rFonts w:cs="B Badr"/>
          <w:rtl/>
        </w:rPr>
        <w:t>‏]‏</w:t>
      </w:r>
      <w:r w:rsidR="00273B5F" w:rsidRPr="009F053A">
        <w:rPr>
          <w:rFonts w:cs="B Badr"/>
          <w:rtl/>
        </w:rPr>
        <w:t xml:space="preserve"> از صلب مرد و ميان استخوانهاى سينه زن بيرون مى آيد</w:t>
      </w:r>
      <w:r w:rsidR="00273B5F"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إِنَّهُ عَلَى رَجْعِهِ لَقَادِرٌ </w:t>
      </w:r>
      <w:r w:rsidR="0067026F" w:rsidRPr="009F053A">
        <w:rPr>
          <w:rFonts w:cs="B Badr"/>
          <w:color w:val="FF0000"/>
          <w:rtl/>
        </w:rPr>
        <w:t>*</w:t>
      </w:r>
      <w:r w:rsidRPr="009F053A">
        <w:rPr>
          <w:rFonts w:cs="B Badr"/>
          <w:color w:val="FF0000"/>
          <w:rtl/>
        </w:rPr>
        <w:t>الطارق8</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 xml:space="preserve">در حقيقت، او </w:t>
      </w:r>
      <w:r w:rsidR="00E406E2" w:rsidRPr="009F053A">
        <w:rPr>
          <w:rFonts w:cs="B Badr"/>
          <w:rtl/>
        </w:rPr>
        <w:t>‏[‏</w:t>
      </w:r>
      <w:r w:rsidRPr="009F053A">
        <w:rPr>
          <w:rFonts w:cs="B Badr"/>
          <w:rtl/>
        </w:rPr>
        <w:t>= خدا</w:t>
      </w:r>
      <w:r w:rsidR="003E02F9" w:rsidRPr="009F053A">
        <w:rPr>
          <w:rFonts w:cs="B Badr"/>
          <w:rtl/>
        </w:rPr>
        <w:t>‏]‏</w:t>
      </w:r>
      <w:r w:rsidRPr="009F053A">
        <w:rPr>
          <w:rFonts w:cs="B Badr"/>
          <w:rtl/>
        </w:rPr>
        <w:t xml:space="preserve"> بر بازگردانيدن وى بخوبى تواناست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يَوْمَ تُبْلَى السَّرَائِرُ </w:t>
      </w:r>
      <w:r w:rsidR="0067026F" w:rsidRPr="009F053A">
        <w:rPr>
          <w:rFonts w:cs="B Badr"/>
          <w:color w:val="FF0000"/>
          <w:rtl/>
        </w:rPr>
        <w:t>*</w:t>
      </w:r>
      <w:r w:rsidRPr="009F053A">
        <w:rPr>
          <w:rFonts w:cs="B Badr"/>
          <w:color w:val="FF0000"/>
          <w:rtl/>
        </w:rPr>
        <w:t>الطارق9</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 xml:space="preserve">آن روز كه رازها </w:t>
      </w:r>
      <w:r w:rsidR="00E406E2" w:rsidRPr="009F053A">
        <w:rPr>
          <w:rFonts w:cs="B Badr"/>
          <w:rtl/>
        </w:rPr>
        <w:t>‏[‏</w:t>
      </w:r>
      <w:r w:rsidRPr="009F053A">
        <w:rPr>
          <w:rFonts w:cs="B Badr"/>
          <w:rtl/>
        </w:rPr>
        <w:t>همه</w:t>
      </w:r>
      <w:r w:rsidR="003E02F9" w:rsidRPr="009F053A">
        <w:rPr>
          <w:rFonts w:cs="B Badr"/>
          <w:rtl/>
        </w:rPr>
        <w:t>‏]‏</w:t>
      </w:r>
      <w:r w:rsidRPr="009F053A">
        <w:rPr>
          <w:rFonts w:cs="B Badr"/>
          <w:rtl/>
        </w:rPr>
        <w:t xml:space="preserve"> فاش شود،</w:t>
      </w:r>
    </w:p>
    <w:p w:rsidR="009F4CF8" w:rsidRPr="009F053A" w:rsidRDefault="00256C3E" w:rsidP="00327159">
      <w:pPr>
        <w:pStyle w:val="a0"/>
        <w:rPr>
          <w:rFonts w:cs="B Badr"/>
          <w:color w:val="000080"/>
          <w:rtl/>
        </w:rPr>
      </w:pPr>
      <w:r w:rsidRPr="009F053A">
        <w:rPr>
          <w:rFonts w:cs="B Badr"/>
          <w:color w:val="000080"/>
          <w:rtl/>
        </w:rPr>
        <w:t xml:space="preserve"> فَمَا لَهُ مِنْ قُوَّةٍ وَلَا نَاصِرٍ</w:t>
      </w:r>
      <w:r w:rsidR="0067026F" w:rsidRPr="009F053A">
        <w:rPr>
          <w:rFonts w:cs="B Badr"/>
          <w:color w:val="FF0000"/>
          <w:rtl/>
        </w:rPr>
        <w:t>*</w:t>
      </w:r>
      <w:r w:rsidRPr="009F053A">
        <w:rPr>
          <w:rFonts w:cs="B Badr"/>
          <w:color w:val="FF0000"/>
          <w:rtl/>
        </w:rPr>
        <w:t>الطارق10</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پس او را نه نيرويى ماند و نه يارى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وَالسَّمَاءِ ذَاتِ الرَّجْعِ </w:t>
      </w:r>
      <w:r w:rsidR="0067026F" w:rsidRPr="009F053A">
        <w:rPr>
          <w:rFonts w:cs="B Badr"/>
          <w:color w:val="FF0000"/>
          <w:rtl/>
        </w:rPr>
        <w:t>*</w:t>
      </w:r>
      <w:r w:rsidRPr="009F053A">
        <w:rPr>
          <w:rFonts w:cs="B Badr"/>
          <w:color w:val="FF0000"/>
          <w:rtl/>
        </w:rPr>
        <w:t>الطارق11</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سوگند به آسمان بارش انگيز،</w:t>
      </w:r>
    </w:p>
    <w:p w:rsidR="009F4CF8" w:rsidRPr="009F053A" w:rsidRDefault="00256C3E" w:rsidP="00327159">
      <w:pPr>
        <w:pStyle w:val="a0"/>
        <w:rPr>
          <w:rFonts w:cs="B Badr"/>
          <w:color w:val="000080"/>
          <w:rtl/>
        </w:rPr>
      </w:pPr>
      <w:r w:rsidRPr="009F053A">
        <w:rPr>
          <w:rFonts w:cs="B Badr"/>
          <w:color w:val="000080"/>
          <w:rtl/>
        </w:rPr>
        <w:t>وَالْأَرْضِ ذَاتِ الصَّدْعِ</w:t>
      </w:r>
      <w:r w:rsidR="0067026F" w:rsidRPr="009F053A">
        <w:rPr>
          <w:rFonts w:cs="B Badr"/>
          <w:color w:val="FF0000"/>
          <w:rtl/>
        </w:rPr>
        <w:t>*</w:t>
      </w:r>
      <w:r w:rsidRPr="009F053A">
        <w:rPr>
          <w:rFonts w:cs="B Badr"/>
          <w:color w:val="FF0000"/>
          <w:rtl/>
        </w:rPr>
        <w:t>الطارق12</w:t>
      </w:r>
      <w:r w:rsidR="0067026F" w:rsidRPr="009F053A">
        <w:rPr>
          <w:rFonts w:cs="B Badr"/>
          <w:color w:val="FF0000"/>
          <w:rtl/>
        </w:rPr>
        <w:t>*</w:t>
      </w:r>
      <w:r w:rsidRPr="009F053A">
        <w:rPr>
          <w:rFonts w:cs="B Badr"/>
          <w:color w:val="FF0000"/>
          <w:rtl/>
        </w:rPr>
        <w:t xml:space="preserve"> </w:t>
      </w:r>
    </w:p>
    <w:p w:rsidR="00256C3E" w:rsidRPr="009F053A" w:rsidRDefault="00273B5F" w:rsidP="00327159">
      <w:pPr>
        <w:pStyle w:val="a0"/>
        <w:rPr>
          <w:rFonts w:cs="B Badr"/>
          <w:color w:val="000080"/>
        </w:rPr>
      </w:pPr>
      <w:r w:rsidRPr="009F053A">
        <w:rPr>
          <w:rFonts w:cs="B Badr"/>
          <w:rtl/>
        </w:rPr>
        <w:t xml:space="preserve">سوگند به زمين شكافدار </w:t>
      </w:r>
      <w:r w:rsidR="00E406E2" w:rsidRPr="009F053A">
        <w:rPr>
          <w:rFonts w:cs="B Badr"/>
          <w:rtl/>
        </w:rPr>
        <w:t>‏[‏</w:t>
      </w:r>
      <w:r w:rsidRPr="009F053A">
        <w:rPr>
          <w:rFonts w:cs="B Badr"/>
          <w:rtl/>
        </w:rPr>
        <w:t>آماده كشت</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إِنَّهُ لَقَوْلٌ فَصْلٌ </w:t>
      </w:r>
      <w:r w:rsidR="0067026F" w:rsidRPr="009F053A">
        <w:rPr>
          <w:rFonts w:cs="B Badr"/>
          <w:color w:val="FF0000"/>
          <w:rtl/>
        </w:rPr>
        <w:t>*</w:t>
      </w:r>
      <w:r w:rsidRPr="009F053A">
        <w:rPr>
          <w:rFonts w:cs="B Badr"/>
          <w:color w:val="FF0000"/>
          <w:rtl/>
        </w:rPr>
        <w:t>الطارق13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273B5F" w:rsidRPr="009F053A">
        <w:rPr>
          <w:rFonts w:cs="B Badr"/>
          <w:rtl/>
        </w:rPr>
        <w:t>كه</w:t>
      </w:r>
      <w:r w:rsidR="003E02F9" w:rsidRPr="009F053A">
        <w:rPr>
          <w:rFonts w:cs="B Badr"/>
          <w:rtl/>
        </w:rPr>
        <w:t>‏]‏</w:t>
      </w:r>
      <w:r w:rsidR="00273B5F" w:rsidRPr="009F053A">
        <w:rPr>
          <w:rFonts w:cs="B Badr"/>
          <w:rtl/>
        </w:rPr>
        <w:t xml:space="preserve"> در حقيقت، قرآن گفتارى قاطع و روشنگر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وَمَا هُوَ بِالْهَزْلِ </w:t>
      </w:r>
      <w:r w:rsidR="0067026F" w:rsidRPr="009F053A">
        <w:rPr>
          <w:rFonts w:cs="B Badr"/>
          <w:color w:val="FF0000"/>
          <w:rtl/>
        </w:rPr>
        <w:t>*</w:t>
      </w:r>
      <w:r w:rsidRPr="009F053A">
        <w:rPr>
          <w:rFonts w:cs="B Badr"/>
          <w:color w:val="FF0000"/>
          <w:rtl/>
        </w:rPr>
        <w:t>الطارق14</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آن شوخى نيست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إِنَّهُمْ يَكِيدُونَ كَيْدًا</w:t>
      </w:r>
      <w:r w:rsidR="0067026F" w:rsidRPr="009F053A">
        <w:rPr>
          <w:rFonts w:cs="B Badr"/>
          <w:color w:val="FF0000"/>
          <w:rtl/>
        </w:rPr>
        <w:t>*</w:t>
      </w:r>
      <w:r w:rsidRPr="009F053A">
        <w:rPr>
          <w:rFonts w:cs="B Badr"/>
          <w:color w:val="FF0000"/>
          <w:rtl/>
        </w:rPr>
        <w:t>الطارق15</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آنان دست به نيرنگ مى زنند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وَأَكِيدُ كَيْدًا</w:t>
      </w:r>
      <w:r w:rsidR="0067026F" w:rsidRPr="009F053A">
        <w:rPr>
          <w:rFonts w:cs="B Badr"/>
          <w:color w:val="FF0000"/>
          <w:rtl/>
        </w:rPr>
        <w:t>*</w:t>
      </w:r>
      <w:r w:rsidRPr="009F053A">
        <w:rPr>
          <w:rFonts w:cs="B Badr"/>
          <w:color w:val="FF0000"/>
          <w:rtl/>
        </w:rPr>
        <w:t>الطارق16</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من نيز</w:t>
      </w:r>
      <w:r w:rsidR="003E02F9" w:rsidRPr="009F053A">
        <w:rPr>
          <w:rFonts w:cs="B Badr"/>
          <w:rtl/>
        </w:rPr>
        <w:t>‏]‏</w:t>
      </w:r>
      <w:r w:rsidRPr="009F053A">
        <w:rPr>
          <w:rFonts w:cs="B Badr"/>
          <w:rtl/>
        </w:rPr>
        <w:t xml:space="preserve"> دست به نيرنگ مى زنم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فَمَهِّلْ الْكَافِرِينَ أَمْهِلْهُمْ رُوَيْدًا </w:t>
      </w:r>
      <w:r w:rsidR="0067026F" w:rsidRPr="009F053A">
        <w:rPr>
          <w:rFonts w:cs="B Badr"/>
          <w:color w:val="FF0000"/>
          <w:rtl/>
        </w:rPr>
        <w:t>*</w:t>
      </w:r>
      <w:r w:rsidRPr="009F053A">
        <w:rPr>
          <w:rFonts w:cs="B Badr"/>
          <w:color w:val="FF0000"/>
          <w:rtl/>
        </w:rPr>
        <w:t>الطارق17</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پس كافران را مهلت ده، و كمى آنان را به حال خود واگذار</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7" w:name="_Toc80419652"/>
      <w:r w:rsidRPr="009F053A">
        <w:rPr>
          <w:rFonts w:ascii="Times New Roman" w:hAnsi="Times New Roman" w:cs="B Badr" w:hint="cs"/>
          <w:b w:val="0"/>
          <w:i w:val="0"/>
          <w:color w:val="000080"/>
          <w:sz w:val="24"/>
          <w:rtl/>
          <w:lang w:bidi="fa-IR"/>
        </w:rPr>
        <w:t>أعلی</w:t>
      </w:r>
      <w:bookmarkEnd w:id="87"/>
    </w:p>
    <w:p w:rsidR="00256C3E" w:rsidRPr="009F053A" w:rsidRDefault="00934F3B" w:rsidP="00327159">
      <w:pPr>
        <w:pStyle w:val="a0"/>
        <w:rPr>
          <w:rFonts w:cs="B Badr"/>
          <w:color w:val="000080"/>
        </w:rPr>
      </w:pPr>
      <w:r w:rsidRPr="009F053A">
        <w:rPr>
          <w:rFonts w:cs="B Badr" w:hint="cs"/>
          <w:color w:val="000080"/>
          <w:rtl/>
        </w:rPr>
        <w:t>87.</w:t>
      </w:r>
      <w:r w:rsidR="00256C3E" w:rsidRPr="009F053A">
        <w:rPr>
          <w:rFonts w:cs="B Badr"/>
          <w:color w:val="000080"/>
          <w:rtl/>
        </w:rPr>
        <w:t xml:space="preserve"> الأعلى / 19</w:t>
      </w:r>
    </w:p>
    <w:p w:rsidR="009F4CF8" w:rsidRPr="009F053A" w:rsidRDefault="00256C3E" w:rsidP="00327159">
      <w:pPr>
        <w:pStyle w:val="a0"/>
        <w:rPr>
          <w:rFonts w:cs="B Badr"/>
          <w:color w:val="000080"/>
          <w:rtl/>
        </w:rPr>
      </w:pPr>
      <w:r w:rsidRPr="009F053A">
        <w:rPr>
          <w:rFonts w:cs="B Badr"/>
          <w:color w:val="000080"/>
          <w:rtl/>
        </w:rPr>
        <w:t xml:space="preserve">سَبِّحْ اسْمَ رَبِّكَ الْأَعْلَى </w:t>
      </w:r>
      <w:r w:rsidR="0067026F" w:rsidRPr="009F053A">
        <w:rPr>
          <w:rFonts w:cs="B Badr"/>
          <w:color w:val="FF0000"/>
          <w:rtl/>
        </w:rPr>
        <w:t>*</w:t>
      </w:r>
      <w:r w:rsidRPr="009F053A">
        <w:rPr>
          <w:rFonts w:cs="B Badr"/>
          <w:color w:val="FF0000"/>
          <w:rtl/>
        </w:rPr>
        <w:t>الاعلى1</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نام پروردگار والاى خود را به پاكى بستاى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الَّذِي خَلَقَ فَسَوَّى</w:t>
      </w:r>
      <w:r w:rsidR="0067026F" w:rsidRPr="009F053A">
        <w:rPr>
          <w:rFonts w:cs="B Badr"/>
          <w:color w:val="FF0000"/>
          <w:rtl/>
        </w:rPr>
        <w:t>*</w:t>
      </w:r>
      <w:r w:rsidRPr="009F053A">
        <w:rPr>
          <w:rFonts w:cs="B Badr"/>
          <w:color w:val="FF0000"/>
          <w:rtl/>
        </w:rPr>
        <w:t>الاعلى2</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همان كه آفريد و هماهنگى بخشيد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قَدَّرَ فَهَدَى </w:t>
      </w:r>
      <w:r w:rsidR="0067026F" w:rsidRPr="009F053A">
        <w:rPr>
          <w:rFonts w:cs="B Badr"/>
          <w:color w:val="FF0000"/>
          <w:rtl/>
        </w:rPr>
        <w:t>*</w:t>
      </w:r>
      <w:r w:rsidRPr="009F053A">
        <w:rPr>
          <w:rFonts w:cs="B Badr"/>
          <w:color w:val="FF0000"/>
          <w:rtl/>
        </w:rPr>
        <w:t>الاعلى3</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آنكه اندازه گيرى كرد و راه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 أَخْرَجَ الْمَرْعَى </w:t>
      </w:r>
      <w:r w:rsidR="0067026F" w:rsidRPr="009F053A">
        <w:rPr>
          <w:rFonts w:cs="B Badr"/>
          <w:color w:val="FF0000"/>
          <w:rtl/>
        </w:rPr>
        <w:t>*</w:t>
      </w:r>
      <w:r w:rsidRPr="009F053A">
        <w:rPr>
          <w:rFonts w:cs="B Badr"/>
          <w:color w:val="FF0000"/>
          <w:rtl/>
        </w:rPr>
        <w:t>الاعلى4</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آنكه چمنزار را برآورد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فَجَعَلَهُ غُثَاءً أَحْوَى </w:t>
      </w:r>
      <w:r w:rsidR="0067026F" w:rsidRPr="009F053A">
        <w:rPr>
          <w:rFonts w:cs="B Badr"/>
          <w:color w:val="FF0000"/>
          <w:rtl/>
        </w:rPr>
        <w:t>*</w:t>
      </w:r>
      <w:r w:rsidRPr="009F053A">
        <w:rPr>
          <w:rFonts w:cs="B Badr"/>
          <w:color w:val="FF0000"/>
          <w:rtl/>
        </w:rPr>
        <w:t>الاعلى5</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 xml:space="preserve">و پس </w:t>
      </w:r>
      <w:r w:rsidR="00E406E2" w:rsidRPr="009F053A">
        <w:rPr>
          <w:rFonts w:cs="B Badr"/>
          <w:rtl/>
        </w:rPr>
        <w:t>‏[‏</w:t>
      </w:r>
      <w:r w:rsidRPr="009F053A">
        <w:rPr>
          <w:rFonts w:cs="B Badr"/>
          <w:rtl/>
        </w:rPr>
        <w:t>از چندى</w:t>
      </w:r>
      <w:r w:rsidR="003E02F9" w:rsidRPr="009F053A">
        <w:rPr>
          <w:rFonts w:cs="B Badr"/>
          <w:rtl/>
        </w:rPr>
        <w:t>‏]‏</w:t>
      </w:r>
      <w:r w:rsidRPr="009F053A">
        <w:rPr>
          <w:rFonts w:cs="B Badr"/>
          <w:rtl/>
        </w:rPr>
        <w:t xml:space="preserve"> آن را خاشاكى تيره گون گردانيد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سَنُقْرِئُكَ فَلَا تَنسَى </w:t>
      </w:r>
      <w:r w:rsidR="0067026F" w:rsidRPr="009F053A">
        <w:rPr>
          <w:rFonts w:cs="B Badr"/>
          <w:color w:val="FF0000"/>
          <w:rtl/>
        </w:rPr>
        <w:t>*</w:t>
      </w:r>
      <w:r w:rsidRPr="009F053A">
        <w:rPr>
          <w:rFonts w:cs="B Badr"/>
          <w:color w:val="FF0000"/>
          <w:rtl/>
        </w:rPr>
        <w:t>الاعلى6</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 xml:space="preserve">ما بزودى </w:t>
      </w:r>
      <w:r w:rsidR="00E406E2" w:rsidRPr="009F053A">
        <w:rPr>
          <w:rFonts w:cs="B Badr"/>
          <w:rtl/>
        </w:rPr>
        <w:t>‏[‏</w:t>
      </w:r>
      <w:r w:rsidRPr="009F053A">
        <w:rPr>
          <w:rFonts w:cs="B Badr"/>
          <w:rtl/>
        </w:rPr>
        <w:t>آيات خود را به وسيله سروش غيبى</w:t>
      </w:r>
      <w:r w:rsidR="0011710E" w:rsidRPr="009F053A">
        <w:rPr>
          <w:rFonts w:cs="B Badr"/>
          <w:rtl/>
        </w:rPr>
        <w:t xml:space="preserve">] </w:t>
      </w:r>
      <w:r w:rsidRPr="009F053A">
        <w:rPr>
          <w:rFonts w:cs="B Badr"/>
          <w:rtl/>
        </w:rPr>
        <w:t>بر تو خواهيم خواند، تا فراموش نكنى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إِلَّا مَا شَاءَ اللَّهُ إِنَّهُ يَعْلَمُ الْجَهْرَ وَمَا يَخْفَى </w:t>
      </w:r>
      <w:r w:rsidR="0067026F" w:rsidRPr="009F053A">
        <w:rPr>
          <w:rFonts w:cs="B Badr"/>
          <w:color w:val="FF0000"/>
          <w:rtl/>
        </w:rPr>
        <w:t>*</w:t>
      </w:r>
      <w:r w:rsidRPr="009F053A">
        <w:rPr>
          <w:rFonts w:cs="B Badr"/>
          <w:color w:val="FF0000"/>
          <w:rtl/>
        </w:rPr>
        <w:t>الاعلى7</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جز آنچه خدا خواهد، كه او آشكار و آنچه را كه نهان است مى داند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وَنُيَسِّرُكَ لِلْيُسْرَى</w:t>
      </w:r>
      <w:r w:rsidR="0067026F" w:rsidRPr="009F053A">
        <w:rPr>
          <w:rFonts w:cs="B Badr"/>
          <w:color w:val="FF0000"/>
          <w:rtl/>
        </w:rPr>
        <w:t>*</w:t>
      </w:r>
      <w:r w:rsidRPr="009F053A">
        <w:rPr>
          <w:rFonts w:cs="B Badr"/>
          <w:color w:val="FF0000"/>
          <w:rtl/>
        </w:rPr>
        <w:t>الاعلى8</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براى تو آسانترين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راه</w:t>
      </w:r>
      <w:r w:rsidR="0011710E" w:rsidRPr="009F053A">
        <w:rPr>
          <w:rFonts w:cs="B Badr"/>
          <w:rtl/>
        </w:rPr>
        <w:t xml:space="preserve">] </w:t>
      </w:r>
      <w:r w:rsidRPr="009F053A">
        <w:rPr>
          <w:rFonts w:cs="B Badr"/>
          <w:rtl/>
        </w:rPr>
        <w:t>را فراهم مى گردانيم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فَذَكِّرْ إِنْ نَفَعَتْ الذِّكْرَى</w:t>
      </w:r>
      <w:r w:rsidR="0067026F" w:rsidRPr="009F053A">
        <w:rPr>
          <w:rFonts w:cs="B Badr"/>
          <w:color w:val="FF0000"/>
          <w:rtl/>
        </w:rPr>
        <w:t>*</w:t>
      </w:r>
      <w:r w:rsidRPr="009F053A">
        <w:rPr>
          <w:rFonts w:cs="B Badr"/>
          <w:color w:val="FF0000"/>
          <w:rtl/>
        </w:rPr>
        <w:t>الاعلى9</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پس پند ده، اگر پند سود بخشد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سَيَذَّكَّرُ مَنْ يَخْشَى </w:t>
      </w:r>
      <w:r w:rsidR="0067026F" w:rsidRPr="009F053A">
        <w:rPr>
          <w:rFonts w:cs="B Badr"/>
          <w:color w:val="FF0000"/>
          <w:rtl/>
        </w:rPr>
        <w:t>*</w:t>
      </w:r>
      <w:r w:rsidRPr="009F053A">
        <w:rPr>
          <w:rFonts w:cs="B Badr"/>
          <w:color w:val="FF0000"/>
          <w:rtl/>
        </w:rPr>
        <w:t>الاعلى10</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آن كس كه ترسد، بزودى عبرت گيرد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وَيَتَجَنَّبُهَا الْأَشْقَى </w:t>
      </w:r>
      <w:r w:rsidR="0067026F" w:rsidRPr="009F053A">
        <w:rPr>
          <w:rFonts w:cs="B Badr"/>
          <w:color w:val="FF0000"/>
          <w:rtl/>
        </w:rPr>
        <w:t>*</w:t>
      </w:r>
      <w:r w:rsidRPr="009F053A">
        <w:rPr>
          <w:rFonts w:cs="B Badr"/>
          <w:color w:val="FF0000"/>
          <w:rtl/>
        </w:rPr>
        <w:t>الاعلى11</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نگون بخت، خود را از آن دور مى دارد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الَّذِي يَصْلَى النَّارَ الْكُبْرَى </w:t>
      </w:r>
      <w:r w:rsidR="0067026F" w:rsidRPr="009F053A">
        <w:rPr>
          <w:rFonts w:cs="B Badr"/>
          <w:color w:val="FF0000"/>
          <w:rtl/>
        </w:rPr>
        <w:t>*</w:t>
      </w:r>
      <w:r w:rsidRPr="009F053A">
        <w:rPr>
          <w:rFonts w:cs="B Badr"/>
          <w:color w:val="FF0000"/>
          <w:rtl/>
        </w:rPr>
        <w:t>الاعلى12</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همان كس كه در آتشى بزرگ در آيد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ثُمَّ لَا يَمُوتُ فِيهَا وَلَا يَحْيَا </w:t>
      </w:r>
      <w:r w:rsidR="0067026F" w:rsidRPr="009F053A">
        <w:rPr>
          <w:rFonts w:cs="B Badr"/>
          <w:color w:val="FF0000"/>
          <w:rtl/>
        </w:rPr>
        <w:t>*</w:t>
      </w:r>
      <w:r w:rsidRPr="009F053A">
        <w:rPr>
          <w:rFonts w:cs="B Badr"/>
          <w:color w:val="FF0000"/>
          <w:rtl/>
        </w:rPr>
        <w:t>الاعلى13</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آنگاه نه در آن مى ميرد و نه زندگانى مى يابد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قَدْ أَفْلَحَ مَنْ تَزَكَّى </w:t>
      </w:r>
      <w:r w:rsidR="0067026F" w:rsidRPr="009F053A">
        <w:rPr>
          <w:rFonts w:cs="B Badr"/>
          <w:color w:val="FF0000"/>
          <w:rtl/>
        </w:rPr>
        <w:t>*</w:t>
      </w:r>
      <w:r w:rsidRPr="009F053A">
        <w:rPr>
          <w:rFonts w:cs="B Badr"/>
          <w:color w:val="FF0000"/>
          <w:rtl/>
        </w:rPr>
        <w:t>الاعلى14</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رستگار آن كس كه خود را پاك گردانيد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وَذَكَرَ اسْمَ رَبِّهِ فَصَلَّى </w:t>
      </w:r>
      <w:r w:rsidR="0067026F" w:rsidRPr="009F053A">
        <w:rPr>
          <w:rFonts w:cs="B Badr"/>
          <w:color w:val="FF0000"/>
          <w:rtl/>
        </w:rPr>
        <w:t>*</w:t>
      </w:r>
      <w:r w:rsidRPr="009F053A">
        <w:rPr>
          <w:rFonts w:cs="B Badr"/>
          <w:color w:val="FF0000"/>
          <w:rtl/>
        </w:rPr>
        <w:t>الاعلى15</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نام پروردگارش را ياد كرد و نماز گزارد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بَلْ تُؤْثِرُونَ الْحَيَاةَ الدُّنْيَا </w:t>
      </w:r>
      <w:r w:rsidR="0067026F" w:rsidRPr="009F053A">
        <w:rPr>
          <w:rFonts w:cs="B Badr"/>
          <w:color w:val="FF0000"/>
          <w:rtl/>
        </w:rPr>
        <w:t>*</w:t>
      </w:r>
      <w:r w:rsidRPr="009F053A">
        <w:rPr>
          <w:rFonts w:cs="B Badr"/>
          <w:color w:val="FF0000"/>
          <w:rtl/>
        </w:rPr>
        <w:t>الاعلى16</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ليكن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شما</w:t>
      </w:r>
      <w:r w:rsidR="0011710E" w:rsidRPr="009F053A">
        <w:rPr>
          <w:rFonts w:cs="B Badr"/>
          <w:rtl/>
        </w:rPr>
        <w:t xml:space="preserve">] </w:t>
      </w:r>
      <w:r w:rsidRPr="009F053A">
        <w:rPr>
          <w:rFonts w:cs="B Badr"/>
          <w:rtl/>
        </w:rPr>
        <w:t>زندگى دنيا را بر مى گزينيد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وَالْآخِرَةُ خَيْرٌ وَأَبْقَى </w:t>
      </w:r>
      <w:r w:rsidR="0067026F" w:rsidRPr="009F053A">
        <w:rPr>
          <w:rFonts w:cs="B Badr"/>
          <w:color w:val="FF0000"/>
          <w:rtl/>
        </w:rPr>
        <w:t>*</w:t>
      </w:r>
      <w:r w:rsidRPr="009F053A">
        <w:rPr>
          <w:rFonts w:cs="B Badr"/>
          <w:color w:val="FF0000"/>
          <w:rtl/>
        </w:rPr>
        <w:t>الاعلى17</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با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جهان</w:t>
      </w:r>
      <w:r w:rsidR="0011710E" w:rsidRPr="009F053A">
        <w:rPr>
          <w:rFonts w:cs="B Badr"/>
          <w:rtl/>
        </w:rPr>
        <w:t xml:space="preserve">] </w:t>
      </w:r>
      <w:r w:rsidRPr="009F053A">
        <w:rPr>
          <w:rFonts w:cs="B Badr"/>
          <w:rtl/>
        </w:rPr>
        <w:t>آخرت نيكوتر و پايدارتر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هَذَا لَفِي الصُّحُفِ الْأُولَى</w:t>
      </w:r>
      <w:r w:rsidR="0067026F" w:rsidRPr="009F053A">
        <w:rPr>
          <w:rFonts w:cs="B Badr"/>
          <w:color w:val="FF0000"/>
          <w:rtl/>
        </w:rPr>
        <w:t>*</w:t>
      </w:r>
      <w:r w:rsidRPr="009F053A">
        <w:rPr>
          <w:rFonts w:cs="B Badr"/>
          <w:color w:val="FF0000"/>
          <w:rtl/>
        </w:rPr>
        <w:t>الاعلى18</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قطعاً در صحيفه هاى گذشته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معنى</w:t>
      </w:r>
      <w:r w:rsidR="0011710E" w:rsidRPr="009F053A">
        <w:rPr>
          <w:rFonts w:cs="B Badr"/>
          <w:rtl/>
        </w:rPr>
        <w:t xml:space="preserve">] </w:t>
      </w:r>
      <w:r w:rsidRPr="009F053A">
        <w:rPr>
          <w:rFonts w:cs="B Badr"/>
          <w:rtl/>
        </w:rPr>
        <w:t>هست،</w:t>
      </w:r>
    </w:p>
    <w:p w:rsidR="009F4CF8" w:rsidRPr="009F053A" w:rsidRDefault="00256C3E" w:rsidP="00327159">
      <w:pPr>
        <w:pStyle w:val="a0"/>
        <w:rPr>
          <w:rFonts w:cs="B Badr"/>
          <w:color w:val="000080"/>
          <w:rtl/>
        </w:rPr>
      </w:pPr>
      <w:r w:rsidRPr="009F053A">
        <w:rPr>
          <w:rFonts w:cs="B Badr"/>
          <w:color w:val="000080"/>
          <w:rtl/>
        </w:rPr>
        <w:t>صُحُفِ إِبْرَاهِيمَ وَمُوسَى</w:t>
      </w:r>
      <w:r w:rsidR="0067026F" w:rsidRPr="009F053A">
        <w:rPr>
          <w:rFonts w:cs="B Badr"/>
          <w:color w:val="FF0000"/>
          <w:rtl/>
        </w:rPr>
        <w:t>*</w:t>
      </w:r>
      <w:r w:rsidRPr="009F053A">
        <w:rPr>
          <w:rFonts w:cs="B Badr"/>
          <w:color w:val="FF0000"/>
          <w:rtl/>
        </w:rPr>
        <w:t>الاعلى19</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صحيفه هاى ابراهيم و موسى</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8" w:name="_Toc80419653"/>
      <w:r w:rsidRPr="009F053A">
        <w:rPr>
          <w:rFonts w:ascii="Times New Roman" w:hAnsi="Times New Roman" w:cs="B Badr" w:hint="cs"/>
          <w:b w:val="0"/>
          <w:i w:val="0"/>
          <w:color w:val="000080"/>
          <w:sz w:val="24"/>
          <w:rtl/>
          <w:lang w:bidi="fa-IR"/>
        </w:rPr>
        <w:t>غاشیه</w:t>
      </w:r>
      <w:bookmarkEnd w:id="88"/>
    </w:p>
    <w:p w:rsidR="00256C3E" w:rsidRPr="009F053A" w:rsidRDefault="00934F3B" w:rsidP="00327159">
      <w:pPr>
        <w:pStyle w:val="a0"/>
        <w:rPr>
          <w:rFonts w:cs="B Badr"/>
          <w:color w:val="000080"/>
        </w:rPr>
      </w:pPr>
      <w:r w:rsidRPr="009F053A">
        <w:rPr>
          <w:rFonts w:cs="B Badr" w:hint="cs"/>
          <w:color w:val="000080"/>
          <w:rtl/>
        </w:rPr>
        <w:t>88.</w:t>
      </w:r>
      <w:r w:rsidR="00AE15C5" w:rsidRPr="009F053A">
        <w:rPr>
          <w:rFonts w:cs="B Badr" w:hint="cs"/>
          <w:color w:val="000080"/>
          <w:rtl/>
        </w:rPr>
        <w:t xml:space="preserve"> </w:t>
      </w:r>
      <w:r w:rsidR="00256C3E" w:rsidRPr="009F053A">
        <w:rPr>
          <w:rFonts w:cs="B Badr"/>
          <w:color w:val="000080"/>
          <w:rtl/>
        </w:rPr>
        <w:t>الغاشية / 26</w:t>
      </w:r>
    </w:p>
    <w:p w:rsidR="009F4CF8" w:rsidRPr="009F053A" w:rsidRDefault="00256C3E" w:rsidP="00327159">
      <w:pPr>
        <w:pStyle w:val="a0"/>
        <w:rPr>
          <w:rFonts w:cs="B Badr"/>
          <w:color w:val="000080"/>
          <w:rtl/>
        </w:rPr>
      </w:pPr>
      <w:r w:rsidRPr="009F053A">
        <w:rPr>
          <w:rFonts w:cs="B Badr"/>
          <w:color w:val="000080"/>
          <w:rtl/>
        </w:rPr>
        <w:t xml:space="preserve">هَلْ أَتَاكَ حَدِيثُ الْغَاشِيَةِ </w:t>
      </w:r>
      <w:r w:rsidR="0067026F" w:rsidRPr="009F053A">
        <w:rPr>
          <w:rFonts w:cs="B Badr"/>
          <w:color w:val="FF0000"/>
          <w:rtl/>
        </w:rPr>
        <w:t>*</w:t>
      </w:r>
      <w:r w:rsidRPr="009F053A">
        <w:rPr>
          <w:rFonts w:cs="B Badr"/>
          <w:color w:val="FF0000"/>
          <w:rtl/>
        </w:rPr>
        <w:t>الغاشية1</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آيا خبر «غاشيه» به تو رسيده است؟</w:t>
      </w:r>
    </w:p>
    <w:p w:rsidR="009F4CF8" w:rsidRPr="009F053A" w:rsidRDefault="00256C3E" w:rsidP="00327159">
      <w:pPr>
        <w:pStyle w:val="a0"/>
        <w:rPr>
          <w:rFonts w:cs="B Badr"/>
          <w:color w:val="000080"/>
          <w:rtl/>
        </w:rPr>
      </w:pPr>
      <w:r w:rsidRPr="009F053A">
        <w:rPr>
          <w:rFonts w:cs="B Badr"/>
          <w:color w:val="000080"/>
          <w:rtl/>
        </w:rPr>
        <w:t xml:space="preserve">وُجُوهٌ يَوْمَئِذٍ خَاشِعَةٌ </w:t>
      </w:r>
      <w:r w:rsidR="0067026F" w:rsidRPr="009F053A">
        <w:rPr>
          <w:rFonts w:cs="B Badr"/>
          <w:color w:val="FF0000"/>
          <w:rtl/>
        </w:rPr>
        <w:t>*</w:t>
      </w:r>
      <w:r w:rsidRPr="009F053A">
        <w:rPr>
          <w:rFonts w:cs="B Badr"/>
          <w:color w:val="FF0000"/>
          <w:rtl/>
        </w:rPr>
        <w:t>الغاشية2</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در آن روز، چهره هايى زبونند،</w:t>
      </w:r>
    </w:p>
    <w:p w:rsidR="009F4CF8" w:rsidRPr="009F053A" w:rsidRDefault="00256C3E" w:rsidP="00327159">
      <w:pPr>
        <w:pStyle w:val="a0"/>
        <w:rPr>
          <w:rFonts w:cs="B Badr"/>
          <w:color w:val="000080"/>
          <w:rtl/>
        </w:rPr>
      </w:pPr>
      <w:r w:rsidRPr="009F053A">
        <w:rPr>
          <w:rFonts w:cs="B Badr"/>
          <w:color w:val="000080"/>
          <w:rtl/>
        </w:rPr>
        <w:t>عَامِلَةٌ نَاصِبَةٌ</w:t>
      </w:r>
      <w:r w:rsidR="0067026F" w:rsidRPr="009F053A">
        <w:rPr>
          <w:rFonts w:cs="B Badr"/>
          <w:color w:val="FF0000"/>
          <w:rtl/>
        </w:rPr>
        <w:t>*</w:t>
      </w:r>
      <w:r w:rsidRPr="009F053A">
        <w:rPr>
          <w:rFonts w:cs="B Badr"/>
          <w:color w:val="FF0000"/>
          <w:rtl/>
        </w:rPr>
        <w:t>الغاشية3</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كه تلاش كرده، رنج</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بيهوده</w:t>
      </w:r>
      <w:r w:rsidR="0011710E" w:rsidRPr="009F053A">
        <w:rPr>
          <w:rFonts w:cs="B Badr"/>
          <w:rtl/>
        </w:rPr>
        <w:t xml:space="preserve">] </w:t>
      </w:r>
      <w:r w:rsidRPr="009F053A">
        <w:rPr>
          <w:rFonts w:cs="B Badr"/>
          <w:rtl/>
        </w:rPr>
        <w:t>برده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تَصْلَى نَارًا حَامِيَةً</w:t>
      </w:r>
      <w:r w:rsidR="0067026F" w:rsidRPr="009F053A">
        <w:rPr>
          <w:rFonts w:cs="B Badr"/>
          <w:color w:val="FF0000"/>
          <w:rtl/>
        </w:rPr>
        <w:t>*</w:t>
      </w:r>
      <w:r w:rsidRPr="009F053A">
        <w:rPr>
          <w:rFonts w:cs="B Badr"/>
          <w:color w:val="FF0000"/>
          <w:rtl/>
        </w:rPr>
        <w:t>الغاشية4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548A6" w:rsidRPr="009F053A">
        <w:rPr>
          <w:rFonts w:cs="B Badr"/>
          <w:rtl/>
        </w:rPr>
        <w:t>ناچار</w:t>
      </w:r>
      <w:r w:rsidR="0011710E" w:rsidRPr="009F053A">
        <w:rPr>
          <w:rFonts w:cs="B Badr"/>
          <w:rtl/>
        </w:rPr>
        <w:t xml:space="preserve">] </w:t>
      </w:r>
      <w:r w:rsidR="002548A6" w:rsidRPr="009F053A">
        <w:rPr>
          <w:rFonts w:cs="B Badr"/>
          <w:rtl/>
        </w:rPr>
        <w:t>در آتشى سوزان درآيند</w:t>
      </w:r>
      <w:r w:rsidR="002548A6"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تُسْقَى مِنْ عَيْنٍ آنِيَةٍ</w:t>
      </w:r>
      <w:r w:rsidR="0067026F" w:rsidRPr="009F053A">
        <w:rPr>
          <w:rFonts w:cs="B Badr"/>
          <w:color w:val="FF0000"/>
          <w:rtl/>
        </w:rPr>
        <w:t>*</w:t>
      </w:r>
      <w:r w:rsidRPr="009F053A">
        <w:rPr>
          <w:rFonts w:cs="B Badr"/>
          <w:color w:val="FF0000"/>
          <w:rtl/>
        </w:rPr>
        <w:t>الغاشية5</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از چشمه اى داغ نوشانيده شوند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لَيْسَ لَهُمْ طَعَامٌ إِلَّا مِنْ ضَرِيعٍ </w:t>
      </w:r>
      <w:r w:rsidR="0067026F" w:rsidRPr="009F053A">
        <w:rPr>
          <w:rFonts w:cs="B Badr"/>
          <w:color w:val="FF0000"/>
          <w:rtl/>
        </w:rPr>
        <w:t>*</w:t>
      </w:r>
      <w:r w:rsidRPr="009F053A">
        <w:rPr>
          <w:rFonts w:cs="B Badr"/>
          <w:color w:val="FF0000"/>
          <w:rtl/>
        </w:rPr>
        <w:t>الغاشية6</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خوراكى جز خار خشك ندارند،</w:t>
      </w:r>
    </w:p>
    <w:p w:rsidR="009F4CF8" w:rsidRPr="009F053A" w:rsidRDefault="00256C3E" w:rsidP="00327159">
      <w:pPr>
        <w:pStyle w:val="a0"/>
        <w:rPr>
          <w:rFonts w:cs="B Badr"/>
          <w:color w:val="000080"/>
          <w:rtl/>
        </w:rPr>
      </w:pPr>
      <w:r w:rsidRPr="009F053A">
        <w:rPr>
          <w:rFonts w:cs="B Badr"/>
          <w:color w:val="000080"/>
          <w:rtl/>
        </w:rPr>
        <w:t xml:space="preserve"> لَا يُسْمِنُ وَلَا يُغْنِي مِنْ جُوعٍ</w:t>
      </w:r>
      <w:r w:rsidR="0067026F" w:rsidRPr="009F053A">
        <w:rPr>
          <w:rFonts w:cs="B Badr"/>
          <w:color w:val="FF0000"/>
          <w:rtl/>
        </w:rPr>
        <w:t>*</w:t>
      </w:r>
      <w:r w:rsidRPr="009F053A">
        <w:rPr>
          <w:rFonts w:cs="B Badr"/>
          <w:color w:val="FF0000"/>
          <w:rtl/>
        </w:rPr>
        <w:t>الغاشية7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548A6" w:rsidRPr="009F053A">
        <w:rPr>
          <w:rFonts w:cs="B Badr"/>
          <w:rtl/>
        </w:rPr>
        <w:t>كه</w:t>
      </w:r>
      <w:r w:rsidR="0011710E" w:rsidRPr="009F053A">
        <w:rPr>
          <w:rFonts w:cs="B Badr"/>
          <w:rtl/>
        </w:rPr>
        <w:t xml:space="preserve">] </w:t>
      </w:r>
      <w:r w:rsidR="002548A6" w:rsidRPr="009F053A">
        <w:rPr>
          <w:rFonts w:cs="B Badr"/>
          <w:rtl/>
        </w:rPr>
        <w:t>نه فربه كند، و نه گرسنگى را باز دارد</w:t>
      </w:r>
      <w:r w:rsidR="002548A6"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وُجُوهٌ يَوْمَئِذٍ نَاعِمَةٌ</w:t>
      </w:r>
      <w:r w:rsidR="0067026F" w:rsidRPr="009F053A">
        <w:rPr>
          <w:rFonts w:cs="B Badr"/>
          <w:color w:val="FF0000"/>
          <w:rtl/>
        </w:rPr>
        <w:t>*</w:t>
      </w:r>
      <w:r w:rsidRPr="009F053A">
        <w:rPr>
          <w:rFonts w:cs="B Badr"/>
          <w:color w:val="FF0000"/>
          <w:rtl/>
        </w:rPr>
        <w:t>الغاشية8</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در آن روز، چهره هايى شادابند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لِسَعْيِهَا رَاضِيَةٌ</w:t>
      </w:r>
      <w:r w:rsidR="0067026F" w:rsidRPr="009F053A">
        <w:rPr>
          <w:rFonts w:cs="B Badr"/>
          <w:color w:val="FF0000"/>
          <w:rtl/>
        </w:rPr>
        <w:t>*</w:t>
      </w:r>
      <w:r w:rsidRPr="009F053A">
        <w:rPr>
          <w:rFonts w:cs="B Badr"/>
          <w:color w:val="FF0000"/>
          <w:rtl/>
        </w:rPr>
        <w:t>الغاشية9</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از كوشش خود خشنودند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فِي جَنَّةٍ عَالِيَةٍ</w:t>
      </w:r>
      <w:r w:rsidR="0067026F" w:rsidRPr="009F053A">
        <w:rPr>
          <w:rFonts w:cs="B Badr"/>
          <w:color w:val="FF0000"/>
          <w:rtl/>
        </w:rPr>
        <w:t>*</w:t>
      </w:r>
      <w:r w:rsidRPr="009F053A">
        <w:rPr>
          <w:rFonts w:cs="B Badr"/>
          <w:color w:val="FF0000"/>
          <w:rtl/>
        </w:rPr>
        <w:t>الغاشية10</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در بهشت برين اند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لَا تَسْمَعُ فِيهَا لَاغِيَةً</w:t>
      </w:r>
      <w:r w:rsidR="0067026F" w:rsidRPr="009F053A">
        <w:rPr>
          <w:rFonts w:cs="B Badr"/>
          <w:color w:val="FF0000"/>
          <w:rtl/>
        </w:rPr>
        <w:t>*</w:t>
      </w:r>
      <w:r w:rsidRPr="009F053A">
        <w:rPr>
          <w:rFonts w:cs="B Badr"/>
          <w:color w:val="FF0000"/>
          <w:rtl/>
        </w:rPr>
        <w:t>الغاشية11</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سخن بيهوده اى در آنجا نشنوند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فِيهَا عَيْنٌ جَارِيَةٌ</w:t>
      </w:r>
      <w:r w:rsidR="0067026F" w:rsidRPr="009F053A">
        <w:rPr>
          <w:rFonts w:cs="B Badr"/>
          <w:color w:val="FF0000"/>
          <w:rtl/>
        </w:rPr>
        <w:t>*</w:t>
      </w:r>
      <w:r w:rsidRPr="009F053A">
        <w:rPr>
          <w:rFonts w:cs="B Badr"/>
          <w:color w:val="FF0000"/>
          <w:rtl/>
        </w:rPr>
        <w:t>الغاشية12</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در آن، چشمه اى روان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فِيهَا سُرُرٌ مَرْفُوعَةٌ </w:t>
      </w:r>
      <w:r w:rsidR="0067026F" w:rsidRPr="009F053A">
        <w:rPr>
          <w:rFonts w:cs="B Badr"/>
          <w:color w:val="FF0000"/>
          <w:rtl/>
        </w:rPr>
        <w:t>*</w:t>
      </w:r>
      <w:r w:rsidRPr="009F053A">
        <w:rPr>
          <w:rFonts w:cs="B Badr"/>
          <w:color w:val="FF0000"/>
          <w:rtl/>
        </w:rPr>
        <w:t>الغاشية13</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تختهايى بلند در آنجاست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وَأَكْوَابٌ مَوْضُوعَةٌ </w:t>
      </w:r>
      <w:r w:rsidR="0067026F" w:rsidRPr="009F053A">
        <w:rPr>
          <w:rFonts w:cs="B Badr"/>
          <w:color w:val="FF0000"/>
          <w:rtl/>
        </w:rPr>
        <w:t>*</w:t>
      </w:r>
      <w:r w:rsidRPr="009F053A">
        <w:rPr>
          <w:rFonts w:cs="B Badr"/>
          <w:color w:val="FF0000"/>
          <w:rtl/>
        </w:rPr>
        <w:t>الغاشية14</w:t>
      </w:r>
      <w:r w:rsidR="0067026F" w:rsidRPr="009F053A">
        <w:rPr>
          <w:rFonts w:cs="B Badr"/>
          <w:color w:val="FF0000"/>
          <w:rtl/>
        </w:rPr>
        <w:t>*</w:t>
      </w:r>
      <w:r w:rsidRPr="009F053A">
        <w:rPr>
          <w:rFonts w:cs="B Badr"/>
          <w:color w:val="FF0000"/>
          <w:rtl/>
        </w:rPr>
        <w:t xml:space="preserve"> </w:t>
      </w:r>
    </w:p>
    <w:p w:rsidR="00256C3E" w:rsidRPr="009F053A" w:rsidRDefault="002548A6" w:rsidP="00327159">
      <w:pPr>
        <w:pStyle w:val="a0"/>
        <w:rPr>
          <w:rFonts w:cs="B Badr"/>
          <w:color w:val="000080"/>
        </w:rPr>
      </w:pPr>
      <w:r w:rsidRPr="009F053A">
        <w:rPr>
          <w:rFonts w:cs="B Badr"/>
          <w:rtl/>
        </w:rPr>
        <w:t>و قدحهايى نهاده شده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وَنَمَارِقُ مَصْفُوفَةٌ </w:t>
      </w:r>
      <w:r w:rsidR="0067026F" w:rsidRPr="009F053A">
        <w:rPr>
          <w:rFonts w:cs="B Badr"/>
          <w:color w:val="FF0000"/>
          <w:rtl/>
        </w:rPr>
        <w:t>*</w:t>
      </w:r>
      <w:r w:rsidRPr="009F053A">
        <w:rPr>
          <w:rFonts w:cs="B Badr"/>
          <w:color w:val="FF0000"/>
          <w:rtl/>
        </w:rPr>
        <w:t>الغاشية15</w:t>
      </w:r>
      <w:r w:rsidR="0067026F" w:rsidRPr="009F053A">
        <w:rPr>
          <w:rFonts w:cs="B Badr"/>
          <w:color w:val="FF0000"/>
          <w:rtl/>
        </w:rPr>
        <w:t>*</w:t>
      </w:r>
      <w:r w:rsidRPr="009F053A">
        <w:rPr>
          <w:rFonts w:cs="B Badr"/>
          <w:color w:val="FF0000"/>
          <w:rtl/>
        </w:rPr>
        <w:t xml:space="preserve"> </w:t>
      </w:r>
    </w:p>
    <w:p w:rsidR="00256C3E" w:rsidRPr="009F053A" w:rsidRDefault="00B2348C" w:rsidP="00327159">
      <w:pPr>
        <w:pStyle w:val="a0"/>
        <w:rPr>
          <w:rFonts w:cs="B Badr"/>
          <w:color w:val="000080"/>
        </w:rPr>
      </w:pPr>
      <w:r w:rsidRPr="009F053A">
        <w:rPr>
          <w:rFonts w:cs="B Badr"/>
          <w:rtl/>
        </w:rPr>
        <w:t>و بالشهايى پهلوى هم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چيده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وَزَرَابِيُّ مَبْثُوثَةٌ</w:t>
      </w:r>
      <w:r w:rsidR="0067026F" w:rsidRPr="009F053A">
        <w:rPr>
          <w:rFonts w:cs="B Badr"/>
          <w:color w:val="FF0000"/>
          <w:rtl/>
        </w:rPr>
        <w:t>*</w:t>
      </w:r>
      <w:r w:rsidRPr="009F053A">
        <w:rPr>
          <w:rFonts w:cs="B Badr"/>
          <w:color w:val="FF0000"/>
          <w:rtl/>
        </w:rPr>
        <w:t>الغاشية16</w:t>
      </w:r>
      <w:r w:rsidR="0067026F" w:rsidRPr="009F053A">
        <w:rPr>
          <w:rFonts w:cs="B Badr"/>
          <w:color w:val="FF0000"/>
          <w:rtl/>
        </w:rPr>
        <w:t>*</w:t>
      </w:r>
      <w:r w:rsidRPr="009F053A">
        <w:rPr>
          <w:rFonts w:cs="B Badr"/>
          <w:color w:val="FF0000"/>
          <w:rtl/>
        </w:rPr>
        <w:t xml:space="preserve"> </w:t>
      </w:r>
    </w:p>
    <w:p w:rsidR="00256C3E" w:rsidRPr="009F053A" w:rsidRDefault="00B2348C" w:rsidP="00327159">
      <w:pPr>
        <w:pStyle w:val="a0"/>
        <w:rPr>
          <w:rFonts w:cs="B Badr"/>
          <w:color w:val="000080"/>
        </w:rPr>
      </w:pPr>
      <w:r w:rsidRPr="009F053A">
        <w:rPr>
          <w:rFonts w:cs="B Badr"/>
          <w:rtl/>
        </w:rPr>
        <w:t>و فرشهايى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زربفت</w:t>
      </w:r>
      <w:r w:rsidR="0011710E" w:rsidRPr="009F053A">
        <w:rPr>
          <w:rFonts w:cs="B Badr"/>
          <w:rtl/>
        </w:rPr>
        <w:t xml:space="preserve">] </w:t>
      </w:r>
      <w:r w:rsidRPr="009F053A">
        <w:rPr>
          <w:rFonts w:cs="B Badr"/>
          <w:rtl/>
        </w:rPr>
        <w:t>گسترده</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أَفَلَا يَنْظُرُونَ إِلَى الْإِبِلِ كَيْفَ خُلِقَتْ</w:t>
      </w:r>
      <w:r w:rsidR="0067026F" w:rsidRPr="009F053A">
        <w:rPr>
          <w:rFonts w:cs="B Badr"/>
          <w:color w:val="FF0000"/>
          <w:rtl/>
        </w:rPr>
        <w:t>*</w:t>
      </w:r>
      <w:r w:rsidRPr="009F053A">
        <w:rPr>
          <w:rFonts w:cs="B Badr"/>
          <w:color w:val="FF0000"/>
          <w:rtl/>
        </w:rPr>
        <w:t>الغاشية17</w:t>
      </w:r>
      <w:r w:rsidR="0067026F" w:rsidRPr="009F053A">
        <w:rPr>
          <w:rFonts w:cs="B Badr"/>
          <w:color w:val="FF0000"/>
          <w:rtl/>
        </w:rPr>
        <w:t>*</w:t>
      </w:r>
      <w:r w:rsidRPr="009F053A">
        <w:rPr>
          <w:rFonts w:cs="B Badr"/>
          <w:color w:val="FF0000"/>
          <w:rtl/>
        </w:rPr>
        <w:t xml:space="preserve"> </w:t>
      </w:r>
    </w:p>
    <w:p w:rsidR="00256C3E" w:rsidRPr="009F053A" w:rsidRDefault="00B2348C" w:rsidP="00327159">
      <w:pPr>
        <w:pStyle w:val="a0"/>
        <w:rPr>
          <w:rFonts w:cs="B Badr"/>
          <w:color w:val="000080"/>
        </w:rPr>
      </w:pPr>
      <w:r w:rsidRPr="009F053A">
        <w:rPr>
          <w:rFonts w:cs="B Badr"/>
          <w:rtl/>
        </w:rPr>
        <w:t>آيا به شتر نمى نگرند كه چگونه آفريده شده؟</w:t>
      </w:r>
    </w:p>
    <w:p w:rsidR="009F4CF8" w:rsidRPr="009F053A" w:rsidRDefault="00256C3E" w:rsidP="00327159">
      <w:pPr>
        <w:pStyle w:val="a0"/>
        <w:rPr>
          <w:rFonts w:cs="B Badr"/>
          <w:color w:val="000080"/>
          <w:rtl/>
        </w:rPr>
      </w:pPr>
      <w:r w:rsidRPr="009F053A">
        <w:rPr>
          <w:rFonts w:cs="B Badr"/>
          <w:color w:val="000080"/>
          <w:rtl/>
        </w:rPr>
        <w:t xml:space="preserve">وَإِلَى السَّمَاءِ كَيْفَ رُفِعَتْ </w:t>
      </w:r>
      <w:r w:rsidR="0067026F" w:rsidRPr="009F053A">
        <w:rPr>
          <w:rFonts w:cs="B Badr"/>
          <w:color w:val="FF0000"/>
          <w:rtl/>
        </w:rPr>
        <w:t>*</w:t>
      </w:r>
      <w:r w:rsidRPr="009F053A">
        <w:rPr>
          <w:rFonts w:cs="B Badr"/>
          <w:color w:val="FF0000"/>
          <w:rtl/>
        </w:rPr>
        <w:t>الغاشية18</w:t>
      </w:r>
      <w:r w:rsidR="0067026F" w:rsidRPr="009F053A">
        <w:rPr>
          <w:rFonts w:cs="B Badr"/>
          <w:color w:val="FF0000"/>
          <w:rtl/>
        </w:rPr>
        <w:t>*</w:t>
      </w:r>
      <w:r w:rsidRPr="009F053A">
        <w:rPr>
          <w:rFonts w:cs="B Badr"/>
          <w:color w:val="FF0000"/>
          <w:rtl/>
        </w:rPr>
        <w:t xml:space="preserve"> </w:t>
      </w:r>
    </w:p>
    <w:p w:rsidR="00256C3E" w:rsidRPr="009F053A" w:rsidRDefault="00B2348C" w:rsidP="00327159">
      <w:pPr>
        <w:pStyle w:val="a0"/>
        <w:rPr>
          <w:rFonts w:cs="B Badr"/>
          <w:color w:val="000080"/>
        </w:rPr>
      </w:pPr>
      <w:r w:rsidRPr="009F053A">
        <w:rPr>
          <w:rFonts w:cs="B Badr"/>
          <w:rtl/>
        </w:rPr>
        <w:t>و به آسمان كه چگونه برافراشته شده؟</w:t>
      </w:r>
    </w:p>
    <w:p w:rsidR="009F4CF8" w:rsidRPr="009F053A" w:rsidRDefault="00256C3E" w:rsidP="00327159">
      <w:pPr>
        <w:pStyle w:val="a0"/>
        <w:rPr>
          <w:rFonts w:cs="B Badr"/>
          <w:color w:val="000080"/>
          <w:rtl/>
        </w:rPr>
      </w:pPr>
      <w:r w:rsidRPr="009F053A">
        <w:rPr>
          <w:rFonts w:cs="B Badr"/>
          <w:color w:val="000080"/>
          <w:rtl/>
        </w:rPr>
        <w:t xml:space="preserve">وَإِلَى الْجِبَالِ كَيْفَ نُصِبَتْ </w:t>
      </w:r>
      <w:r w:rsidR="0067026F" w:rsidRPr="009F053A">
        <w:rPr>
          <w:rFonts w:cs="B Badr"/>
          <w:color w:val="FF0000"/>
          <w:rtl/>
        </w:rPr>
        <w:t>*</w:t>
      </w:r>
      <w:r w:rsidRPr="009F053A">
        <w:rPr>
          <w:rFonts w:cs="B Badr"/>
          <w:color w:val="FF0000"/>
          <w:rtl/>
        </w:rPr>
        <w:t>الغاشية19</w:t>
      </w:r>
      <w:r w:rsidR="0067026F" w:rsidRPr="009F053A">
        <w:rPr>
          <w:rFonts w:cs="B Badr"/>
          <w:color w:val="FF0000"/>
          <w:rtl/>
        </w:rPr>
        <w:t>*</w:t>
      </w:r>
      <w:r w:rsidRPr="009F053A">
        <w:rPr>
          <w:rFonts w:cs="B Badr"/>
          <w:color w:val="FF0000"/>
          <w:rtl/>
        </w:rPr>
        <w:t xml:space="preserve"> </w:t>
      </w:r>
    </w:p>
    <w:p w:rsidR="00256C3E" w:rsidRPr="009F053A" w:rsidRDefault="00B2348C" w:rsidP="00327159">
      <w:pPr>
        <w:pStyle w:val="a0"/>
        <w:rPr>
          <w:rFonts w:cs="B Badr"/>
          <w:color w:val="000080"/>
        </w:rPr>
      </w:pPr>
      <w:r w:rsidRPr="009F053A">
        <w:rPr>
          <w:rFonts w:cs="B Badr"/>
          <w:rtl/>
        </w:rPr>
        <w:t>و به كوه ها كه چگونه برپا داشته شده؟</w:t>
      </w:r>
    </w:p>
    <w:p w:rsidR="009F4CF8" w:rsidRPr="009F053A" w:rsidRDefault="00256C3E" w:rsidP="00327159">
      <w:pPr>
        <w:pStyle w:val="a0"/>
        <w:rPr>
          <w:rFonts w:cs="B Badr"/>
          <w:color w:val="000080"/>
          <w:rtl/>
        </w:rPr>
      </w:pPr>
      <w:r w:rsidRPr="009F053A">
        <w:rPr>
          <w:rFonts w:cs="B Badr"/>
          <w:color w:val="000080"/>
          <w:rtl/>
        </w:rPr>
        <w:t xml:space="preserve">وَإِلَى الْأَرْضِ كَيْفَ سُطِحَتْ </w:t>
      </w:r>
      <w:r w:rsidR="0067026F" w:rsidRPr="009F053A">
        <w:rPr>
          <w:rFonts w:cs="B Badr"/>
          <w:color w:val="FF0000"/>
          <w:rtl/>
        </w:rPr>
        <w:t>*</w:t>
      </w:r>
      <w:r w:rsidRPr="009F053A">
        <w:rPr>
          <w:rFonts w:cs="B Badr"/>
          <w:color w:val="FF0000"/>
          <w:rtl/>
        </w:rPr>
        <w:t>الغاشية20</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به زمين كه چگونه گسترده شده است؟</w:t>
      </w:r>
    </w:p>
    <w:p w:rsidR="009F4CF8" w:rsidRPr="009F053A" w:rsidRDefault="00256C3E" w:rsidP="00327159">
      <w:pPr>
        <w:pStyle w:val="a0"/>
        <w:rPr>
          <w:rFonts w:cs="B Badr"/>
          <w:color w:val="000080"/>
          <w:rtl/>
        </w:rPr>
      </w:pPr>
      <w:r w:rsidRPr="009F053A">
        <w:rPr>
          <w:rFonts w:cs="B Badr"/>
          <w:color w:val="000080"/>
          <w:rtl/>
        </w:rPr>
        <w:t>فَذَكِّرْ إِنَّمَا أَنْتَ مُذَكِّرٌ</w:t>
      </w:r>
      <w:r w:rsidR="0067026F" w:rsidRPr="009F053A">
        <w:rPr>
          <w:rFonts w:cs="B Badr"/>
          <w:color w:val="FF0000"/>
          <w:rtl/>
        </w:rPr>
        <w:t>*</w:t>
      </w:r>
      <w:r w:rsidRPr="009F053A">
        <w:rPr>
          <w:rFonts w:cs="B Badr"/>
          <w:color w:val="FF0000"/>
          <w:rtl/>
        </w:rPr>
        <w:t>الغاشية21</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پس تذكر ده كه تو تنها تذكردهنده اى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لَسْتَ عَلَيْهِمْ بِمُسَيْطِرٍ </w:t>
      </w:r>
      <w:r w:rsidR="0067026F" w:rsidRPr="009F053A">
        <w:rPr>
          <w:rFonts w:cs="B Badr"/>
          <w:color w:val="FF0000"/>
          <w:rtl/>
        </w:rPr>
        <w:t>*</w:t>
      </w:r>
      <w:r w:rsidRPr="009F053A">
        <w:rPr>
          <w:rFonts w:cs="B Badr"/>
          <w:color w:val="FF0000"/>
          <w:rtl/>
        </w:rPr>
        <w:t>الغاشية22</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بر آنان تسلّطى ندارى،</w:t>
      </w:r>
    </w:p>
    <w:p w:rsidR="009F4CF8" w:rsidRPr="009F053A" w:rsidRDefault="00256C3E" w:rsidP="00327159">
      <w:pPr>
        <w:pStyle w:val="a0"/>
        <w:rPr>
          <w:rFonts w:cs="B Badr"/>
          <w:color w:val="000080"/>
          <w:rtl/>
        </w:rPr>
      </w:pPr>
      <w:r w:rsidRPr="009F053A">
        <w:rPr>
          <w:rFonts w:cs="B Badr"/>
          <w:color w:val="000080"/>
          <w:rtl/>
        </w:rPr>
        <w:t xml:space="preserve">إِلَّا مَنْ تَوَلَّى وَكَفَرَ </w:t>
      </w:r>
      <w:r w:rsidR="0067026F" w:rsidRPr="009F053A">
        <w:rPr>
          <w:rFonts w:cs="B Badr"/>
          <w:color w:val="FF0000"/>
          <w:rtl/>
        </w:rPr>
        <w:t>*</w:t>
      </w:r>
      <w:r w:rsidRPr="009F053A">
        <w:rPr>
          <w:rFonts w:cs="B Badr"/>
          <w:color w:val="FF0000"/>
          <w:rtl/>
        </w:rPr>
        <w:t>الغاشية23</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مگر كسى كه روى بگرداند و كفر ورزد،</w:t>
      </w:r>
    </w:p>
    <w:p w:rsidR="009F4CF8" w:rsidRPr="009F053A" w:rsidRDefault="00256C3E" w:rsidP="00327159">
      <w:pPr>
        <w:pStyle w:val="a0"/>
        <w:rPr>
          <w:rFonts w:cs="B Badr"/>
          <w:color w:val="000080"/>
          <w:rtl/>
        </w:rPr>
      </w:pPr>
      <w:r w:rsidRPr="009F053A">
        <w:rPr>
          <w:rFonts w:cs="B Badr"/>
          <w:color w:val="000080"/>
          <w:rtl/>
        </w:rPr>
        <w:t>فَيُعَذِّبُهُ اللَّهُ الْعَذَابَ الْأَكْبَرَ</w:t>
      </w:r>
      <w:r w:rsidR="0067026F" w:rsidRPr="009F053A">
        <w:rPr>
          <w:rFonts w:cs="B Badr"/>
          <w:color w:val="FF0000"/>
          <w:rtl/>
        </w:rPr>
        <w:t>*</w:t>
      </w:r>
      <w:r w:rsidRPr="009F053A">
        <w:rPr>
          <w:rFonts w:cs="B Badr"/>
          <w:color w:val="FF0000"/>
          <w:rtl/>
        </w:rPr>
        <w:t>الغاشية24</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كه خدا او را به آن عذاب بزرگتر عذاب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إِلَيْنَا إِيَابَهُمْ </w:t>
      </w:r>
      <w:r w:rsidR="0067026F" w:rsidRPr="009F053A">
        <w:rPr>
          <w:rFonts w:cs="B Badr"/>
          <w:color w:val="FF0000"/>
          <w:rtl/>
        </w:rPr>
        <w:t>*</w:t>
      </w:r>
      <w:r w:rsidRPr="009F053A">
        <w:rPr>
          <w:rFonts w:cs="B Badr"/>
          <w:color w:val="FF0000"/>
          <w:rtl/>
        </w:rPr>
        <w:t>الغاشية25</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در حقيقت، بازگشت آنان به سوى ماست،</w:t>
      </w:r>
    </w:p>
    <w:p w:rsidR="009F4CF8" w:rsidRPr="009F053A" w:rsidRDefault="00256C3E" w:rsidP="00327159">
      <w:pPr>
        <w:pStyle w:val="a0"/>
        <w:rPr>
          <w:rFonts w:cs="B Badr"/>
          <w:color w:val="000080"/>
          <w:rtl/>
        </w:rPr>
      </w:pPr>
      <w:r w:rsidRPr="009F053A">
        <w:rPr>
          <w:rFonts w:cs="B Badr"/>
          <w:color w:val="000080"/>
          <w:rtl/>
        </w:rPr>
        <w:t>ثُمَّ إِنَّ عَلَيْنَا حِسَابَهُمْ</w:t>
      </w:r>
      <w:r w:rsidR="0067026F" w:rsidRPr="009F053A">
        <w:rPr>
          <w:rFonts w:cs="B Badr"/>
          <w:color w:val="FF0000"/>
          <w:rtl/>
        </w:rPr>
        <w:t>*</w:t>
      </w:r>
      <w:r w:rsidRPr="009F053A">
        <w:rPr>
          <w:rFonts w:cs="B Badr"/>
          <w:color w:val="FF0000"/>
          <w:rtl/>
        </w:rPr>
        <w:t>الغاشية26</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آنگاه حساب</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خواستن از</w:t>
      </w:r>
      <w:r w:rsidR="0011710E" w:rsidRPr="009F053A">
        <w:rPr>
          <w:rFonts w:cs="B Badr"/>
          <w:rtl/>
        </w:rPr>
        <w:t xml:space="preserve">] </w:t>
      </w:r>
      <w:r w:rsidRPr="009F053A">
        <w:rPr>
          <w:rFonts w:cs="B Badr"/>
          <w:rtl/>
        </w:rPr>
        <w:t>آنان به عهده ماست</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89" w:name="_Toc80419654"/>
      <w:r w:rsidRPr="009F053A">
        <w:rPr>
          <w:rFonts w:ascii="Times New Roman" w:hAnsi="Times New Roman" w:cs="B Badr" w:hint="cs"/>
          <w:b w:val="0"/>
          <w:i w:val="0"/>
          <w:color w:val="000080"/>
          <w:sz w:val="24"/>
          <w:rtl/>
          <w:lang w:bidi="fa-IR"/>
        </w:rPr>
        <w:t>فجر</w:t>
      </w:r>
      <w:bookmarkEnd w:id="89"/>
    </w:p>
    <w:p w:rsidR="00256C3E" w:rsidRPr="009F053A" w:rsidRDefault="00934F3B" w:rsidP="00327159">
      <w:pPr>
        <w:pStyle w:val="a0"/>
        <w:rPr>
          <w:rFonts w:cs="B Badr"/>
          <w:color w:val="000080"/>
        </w:rPr>
      </w:pPr>
      <w:r w:rsidRPr="009F053A">
        <w:rPr>
          <w:rFonts w:cs="B Badr" w:hint="cs"/>
          <w:color w:val="000080"/>
          <w:rtl/>
        </w:rPr>
        <w:t>89.</w:t>
      </w:r>
      <w:r w:rsidR="00256C3E" w:rsidRPr="009F053A">
        <w:rPr>
          <w:rFonts w:cs="B Badr"/>
          <w:color w:val="000080"/>
          <w:rtl/>
        </w:rPr>
        <w:t xml:space="preserve"> الفجر / 30</w:t>
      </w:r>
    </w:p>
    <w:p w:rsidR="009F4CF8" w:rsidRPr="009F053A" w:rsidRDefault="00256C3E" w:rsidP="00327159">
      <w:pPr>
        <w:pStyle w:val="a0"/>
        <w:rPr>
          <w:rFonts w:cs="B Badr"/>
          <w:color w:val="000080"/>
          <w:rtl/>
        </w:rPr>
      </w:pPr>
      <w:r w:rsidRPr="009F053A">
        <w:rPr>
          <w:rFonts w:cs="B Badr"/>
          <w:color w:val="000080"/>
          <w:rtl/>
        </w:rPr>
        <w:t>وَالْفَجْرِ</w:t>
      </w:r>
      <w:r w:rsidR="0067026F" w:rsidRPr="009F053A">
        <w:rPr>
          <w:rFonts w:cs="B Badr"/>
          <w:color w:val="FF0000"/>
          <w:rtl/>
        </w:rPr>
        <w:t>*</w:t>
      </w:r>
      <w:r w:rsidRPr="009F053A">
        <w:rPr>
          <w:rFonts w:cs="B Badr"/>
          <w:color w:val="FF0000"/>
          <w:rtl/>
        </w:rPr>
        <w:t>الفجر1</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سوگند به سپيده دم،</w:t>
      </w:r>
    </w:p>
    <w:p w:rsidR="009F4CF8" w:rsidRPr="009F053A" w:rsidRDefault="00256C3E" w:rsidP="00327159">
      <w:pPr>
        <w:pStyle w:val="a0"/>
        <w:rPr>
          <w:rFonts w:cs="B Badr"/>
          <w:color w:val="000080"/>
          <w:rtl/>
        </w:rPr>
      </w:pPr>
      <w:r w:rsidRPr="009F053A">
        <w:rPr>
          <w:rFonts w:cs="B Badr"/>
          <w:color w:val="000080"/>
          <w:rtl/>
        </w:rPr>
        <w:t>وَلَيَالٍ عَشْرٍ</w:t>
      </w:r>
      <w:r w:rsidR="0067026F" w:rsidRPr="009F053A">
        <w:rPr>
          <w:rFonts w:cs="B Badr"/>
          <w:color w:val="FF0000"/>
          <w:rtl/>
        </w:rPr>
        <w:t>*</w:t>
      </w:r>
      <w:r w:rsidRPr="009F053A">
        <w:rPr>
          <w:rFonts w:cs="B Badr"/>
          <w:color w:val="FF0000"/>
          <w:rtl/>
        </w:rPr>
        <w:t>الفجر2</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به شبهاى دهگانه،</w:t>
      </w:r>
    </w:p>
    <w:p w:rsidR="009F4CF8" w:rsidRPr="009F053A" w:rsidRDefault="00256C3E" w:rsidP="00327159">
      <w:pPr>
        <w:pStyle w:val="a0"/>
        <w:rPr>
          <w:rFonts w:cs="B Badr"/>
          <w:color w:val="000080"/>
          <w:rtl/>
        </w:rPr>
      </w:pPr>
      <w:r w:rsidRPr="009F053A">
        <w:rPr>
          <w:rFonts w:cs="B Badr"/>
          <w:color w:val="000080"/>
          <w:rtl/>
        </w:rPr>
        <w:t xml:space="preserve"> وَالشَّفْعِ وَالْوَتْرِ </w:t>
      </w:r>
      <w:r w:rsidR="0067026F" w:rsidRPr="009F053A">
        <w:rPr>
          <w:rFonts w:cs="B Badr"/>
          <w:color w:val="FF0000"/>
          <w:rtl/>
        </w:rPr>
        <w:t>*</w:t>
      </w:r>
      <w:r w:rsidRPr="009F053A">
        <w:rPr>
          <w:rFonts w:cs="B Badr"/>
          <w:color w:val="FF0000"/>
          <w:rtl/>
        </w:rPr>
        <w:t>الفجر3</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به جفت و تاق،</w:t>
      </w:r>
    </w:p>
    <w:p w:rsidR="009F4CF8" w:rsidRPr="009F053A" w:rsidRDefault="00256C3E" w:rsidP="00327159">
      <w:pPr>
        <w:pStyle w:val="a0"/>
        <w:rPr>
          <w:rFonts w:cs="B Badr"/>
          <w:color w:val="000080"/>
          <w:rtl/>
        </w:rPr>
      </w:pPr>
      <w:r w:rsidRPr="009F053A">
        <w:rPr>
          <w:rFonts w:cs="B Badr"/>
          <w:color w:val="000080"/>
          <w:rtl/>
        </w:rPr>
        <w:t>وَاللَّيْلِ إِذَا يَسْرِ</w:t>
      </w:r>
      <w:r w:rsidR="0067026F" w:rsidRPr="009F053A">
        <w:rPr>
          <w:rFonts w:cs="B Badr"/>
          <w:color w:val="FF0000"/>
          <w:rtl/>
        </w:rPr>
        <w:t>*</w:t>
      </w:r>
      <w:r w:rsidRPr="009F053A">
        <w:rPr>
          <w:rFonts w:cs="B Badr"/>
          <w:color w:val="FF0000"/>
          <w:rtl/>
        </w:rPr>
        <w:t>الفجر4</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به شب، وقتى سپرى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هَلْ فِي ذَلِكَ قَسَمٌ لِذِي حِجْرٍ </w:t>
      </w:r>
      <w:r w:rsidR="0067026F" w:rsidRPr="009F053A">
        <w:rPr>
          <w:rFonts w:cs="B Badr"/>
          <w:color w:val="FF0000"/>
          <w:rtl/>
        </w:rPr>
        <w:t>*</w:t>
      </w:r>
      <w:r w:rsidRPr="009F053A">
        <w:rPr>
          <w:rFonts w:cs="B Badr"/>
          <w:color w:val="FF0000"/>
          <w:rtl/>
        </w:rPr>
        <w:t>الفجر5</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آيا در اين، براى خردمند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نياز به</w:t>
      </w:r>
      <w:r w:rsidR="0011710E" w:rsidRPr="009F053A">
        <w:rPr>
          <w:rFonts w:cs="B Badr"/>
          <w:rtl/>
        </w:rPr>
        <w:t xml:space="preserve">] </w:t>
      </w:r>
      <w:r w:rsidRPr="009F053A">
        <w:rPr>
          <w:rFonts w:cs="B Badr"/>
          <w:rtl/>
        </w:rPr>
        <w:t>سوگندى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ديگر</w:t>
      </w:r>
      <w:r w:rsidR="0011710E" w:rsidRPr="009F053A">
        <w:rPr>
          <w:rFonts w:cs="B Badr"/>
          <w:rtl/>
        </w:rPr>
        <w:t xml:space="preserve">] </w:t>
      </w:r>
      <w:r w:rsidRPr="009F053A">
        <w:rPr>
          <w:rFonts w:cs="B Badr"/>
          <w:rtl/>
        </w:rPr>
        <w:t>است؟</w:t>
      </w:r>
    </w:p>
    <w:p w:rsidR="009F4CF8" w:rsidRPr="009F053A" w:rsidRDefault="00256C3E" w:rsidP="00327159">
      <w:pPr>
        <w:pStyle w:val="a0"/>
        <w:rPr>
          <w:rFonts w:cs="B Badr"/>
          <w:color w:val="000080"/>
          <w:rtl/>
        </w:rPr>
      </w:pPr>
      <w:r w:rsidRPr="009F053A">
        <w:rPr>
          <w:rFonts w:cs="B Badr"/>
          <w:color w:val="000080"/>
          <w:rtl/>
        </w:rPr>
        <w:t xml:space="preserve">أَلَمْ تَرَى كَيْفَ فَعَلَ رَبُّكَ بِعَادٍ </w:t>
      </w:r>
      <w:r w:rsidR="0067026F" w:rsidRPr="009F053A">
        <w:rPr>
          <w:rFonts w:cs="B Badr"/>
          <w:color w:val="FF0000"/>
          <w:rtl/>
        </w:rPr>
        <w:t>*</w:t>
      </w:r>
      <w:r w:rsidRPr="009F053A">
        <w:rPr>
          <w:rFonts w:cs="B Badr"/>
          <w:color w:val="FF0000"/>
          <w:rtl/>
        </w:rPr>
        <w:t>الفجر6</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مگر ندانسته اى كه پروردگارت با عاد چه كرد؟</w:t>
      </w:r>
    </w:p>
    <w:p w:rsidR="009F4CF8" w:rsidRPr="009F053A" w:rsidRDefault="00256C3E" w:rsidP="00327159">
      <w:pPr>
        <w:pStyle w:val="a0"/>
        <w:rPr>
          <w:rFonts w:cs="B Badr"/>
          <w:color w:val="000080"/>
          <w:rtl/>
        </w:rPr>
      </w:pPr>
      <w:r w:rsidRPr="009F053A">
        <w:rPr>
          <w:rFonts w:cs="B Badr"/>
          <w:color w:val="000080"/>
          <w:rtl/>
        </w:rPr>
        <w:t xml:space="preserve">إِرَمَ ذَاتِ الْعِمَادِ </w:t>
      </w:r>
      <w:r w:rsidR="0067026F" w:rsidRPr="009F053A">
        <w:rPr>
          <w:rFonts w:cs="B Badr"/>
          <w:color w:val="FF0000"/>
          <w:rtl/>
        </w:rPr>
        <w:t>*</w:t>
      </w:r>
      <w:r w:rsidRPr="009F053A">
        <w:rPr>
          <w:rFonts w:cs="B Badr"/>
          <w:color w:val="FF0000"/>
          <w:rtl/>
        </w:rPr>
        <w:t>الفجر7</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با عمارات ستون دار ارم،</w:t>
      </w:r>
    </w:p>
    <w:p w:rsidR="009F4CF8" w:rsidRPr="009F053A" w:rsidRDefault="00256C3E" w:rsidP="00327159">
      <w:pPr>
        <w:pStyle w:val="a0"/>
        <w:rPr>
          <w:rFonts w:cs="B Badr"/>
          <w:color w:val="000080"/>
          <w:rtl/>
        </w:rPr>
      </w:pPr>
      <w:r w:rsidRPr="009F053A">
        <w:rPr>
          <w:rFonts w:cs="B Badr"/>
          <w:color w:val="000080"/>
          <w:rtl/>
        </w:rPr>
        <w:t xml:space="preserve"> الَّتِي لَمْ يُخْلَقْ مِثْلُهَا فِي الْبِلَادِ</w:t>
      </w:r>
      <w:r w:rsidR="0067026F" w:rsidRPr="009F053A">
        <w:rPr>
          <w:rFonts w:cs="B Badr"/>
          <w:color w:val="FF0000"/>
          <w:rtl/>
        </w:rPr>
        <w:t>*</w:t>
      </w:r>
      <w:r w:rsidRPr="009F053A">
        <w:rPr>
          <w:rFonts w:cs="B Badr"/>
          <w:color w:val="FF0000"/>
          <w:rtl/>
        </w:rPr>
        <w:t>الفجر8</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كه مانندش در شهرها ساخته نشده بود؟</w:t>
      </w:r>
    </w:p>
    <w:p w:rsidR="009F4CF8" w:rsidRPr="009F053A" w:rsidRDefault="00256C3E" w:rsidP="00327159">
      <w:pPr>
        <w:pStyle w:val="a0"/>
        <w:rPr>
          <w:rFonts w:cs="B Badr"/>
          <w:color w:val="000080"/>
          <w:rtl/>
        </w:rPr>
      </w:pPr>
      <w:r w:rsidRPr="009F053A">
        <w:rPr>
          <w:rFonts w:cs="B Badr"/>
          <w:color w:val="000080"/>
          <w:rtl/>
        </w:rPr>
        <w:t xml:space="preserve">وَثَمُودَ الَّذِينَ جَابُوا الصَّخْرَ بِالْوَادِي </w:t>
      </w:r>
      <w:r w:rsidR="0067026F" w:rsidRPr="009F053A">
        <w:rPr>
          <w:rFonts w:cs="B Badr"/>
          <w:color w:val="FF0000"/>
          <w:rtl/>
        </w:rPr>
        <w:t>*</w:t>
      </w:r>
      <w:r w:rsidRPr="009F053A">
        <w:rPr>
          <w:rFonts w:cs="B Badr"/>
          <w:color w:val="FF0000"/>
          <w:rtl/>
        </w:rPr>
        <w:t>الفجر9</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با ثمود، همانان كه در درّه، تخته سنگها را مى بريدند؟</w:t>
      </w:r>
    </w:p>
    <w:p w:rsidR="009F4CF8" w:rsidRPr="009F053A" w:rsidRDefault="00256C3E" w:rsidP="00327159">
      <w:pPr>
        <w:pStyle w:val="a0"/>
        <w:rPr>
          <w:rFonts w:cs="B Badr"/>
          <w:color w:val="000080"/>
          <w:rtl/>
        </w:rPr>
      </w:pPr>
      <w:r w:rsidRPr="009F053A">
        <w:rPr>
          <w:rFonts w:cs="B Badr"/>
          <w:color w:val="000080"/>
          <w:rtl/>
        </w:rPr>
        <w:t>وَفِرْعَوْنَ ذِي الْأَوْتَادِ</w:t>
      </w:r>
      <w:r w:rsidR="0067026F" w:rsidRPr="009F053A">
        <w:rPr>
          <w:rFonts w:cs="B Badr"/>
          <w:color w:val="FF0000"/>
          <w:rtl/>
        </w:rPr>
        <w:t>*</w:t>
      </w:r>
      <w:r w:rsidRPr="009F053A">
        <w:rPr>
          <w:rFonts w:cs="B Badr"/>
          <w:color w:val="FF0000"/>
          <w:rtl/>
        </w:rPr>
        <w:t>الفجر10</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با فرعون، صاحب خرگاه ها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بناهاى بلند[؟</w:t>
      </w:r>
    </w:p>
    <w:p w:rsidR="009F4CF8" w:rsidRPr="009F053A" w:rsidRDefault="00256C3E" w:rsidP="00327159">
      <w:pPr>
        <w:pStyle w:val="a0"/>
        <w:rPr>
          <w:rFonts w:cs="B Badr"/>
          <w:color w:val="000080"/>
          <w:rtl/>
        </w:rPr>
      </w:pPr>
      <w:r w:rsidRPr="009F053A">
        <w:rPr>
          <w:rFonts w:cs="B Badr"/>
          <w:color w:val="000080"/>
          <w:rtl/>
        </w:rPr>
        <w:t>الَّذِينَ طَغَوْا فِي الْبِلَادِ</w:t>
      </w:r>
      <w:r w:rsidR="0067026F" w:rsidRPr="009F053A">
        <w:rPr>
          <w:rFonts w:cs="B Badr"/>
          <w:color w:val="FF0000"/>
          <w:rtl/>
        </w:rPr>
        <w:t>*</w:t>
      </w:r>
      <w:r w:rsidRPr="009F053A">
        <w:rPr>
          <w:rFonts w:cs="B Badr"/>
          <w:color w:val="FF0000"/>
          <w:rtl/>
        </w:rPr>
        <w:t>الفجر11</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همانان كه در شهرها سر به طغيان برداشتند،</w:t>
      </w:r>
    </w:p>
    <w:p w:rsidR="009F4CF8" w:rsidRPr="009F053A" w:rsidRDefault="00256C3E" w:rsidP="00327159">
      <w:pPr>
        <w:pStyle w:val="a0"/>
        <w:rPr>
          <w:rFonts w:cs="B Badr"/>
          <w:color w:val="000080"/>
          <w:rtl/>
        </w:rPr>
      </w:pPr>
      <w:r w:rsidRPr="009F053A">
        <w:rPr>
          <w:rFonts w:cs="B Badr"/>
          <w:color w:val="000080"/>
          <w:rtl/>
        </w:rPr>
        <w:t>فَأَكْثَرُوا فِيهَا الْفَسَادَ</w:t>
      </w:r>
      <w:r w:rsidR="0067026F" w:rsidRPr="009F053A">
        <w:rPr>
          <w:rFonts w:cs="B Badr"/>
          <w:color w:val="FF0000"/>
          <w:rtl/>
        </w:rPr>
        <w:t>*</w:t>
      </w:r>
      <w:r w:rsidRPr="009F053A">
        <w:rPr>
          <w:rFonts w:cs="B Badr"/>
          <w:color w:val="FF0000"/>
          <w:rtl/>
        </w:rPr>
        <w:t>الفجر12</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در آنها بسيار تبهكارى كردند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فَصَبَّ عَلَيْهِمْ رَبُّكَ سَوْطَ عَذَابٍ</w:t>
      </w:r>
      <w:r w:rsidR="0067026F" w:rsidRPr="009F053A">
        <w:rPr>
          <w:rFonts w:cs="B Badr"/>
          <w:color w:val="FF0000"/>
          <w:rtl/>
        </w:rPr>
        <w:t>*</w:t>
      </w:r>
      <w:r w:rsidRPr="009F053A">
        <w:rPr>
          <w:rFonts w:cs="B Badr"/>
          <w:color w:val="FF0000"/>
          <w:rtl/>
        </w:rPr>
        <w:t>الفجر13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52321" w:rsidRPr="009F053A">
        <w:rPr>
          <w:rFonts w:cs="B Badr"/>
          <w:rtl/>
        </w:rPr>
        <w:t>تا آنكه</w:t>
      </w:r>
      <w:r w:rsidR="003E02F9" w:rsidRPr="009F053A">
        <w:rPr>
          <w:rFonts w:cs="B Badr"/>
          <w:rtl/>
        </w:rPr>
        <w:t>‏]‏</w:t>
      </w:r>
      <w:r w:rsidR="00D52321" w:rsidRPr="009F053A">
        <w:rPr>
          <w:rFonts w:cs="B Badr"/>
          <w:rtl/>
        </w:rPr>
        <w:t xml:space="preserve"> پروردگارت بر سر آنان تازيانه عذاب را فرونواخت،</w:t>
      </w:r>
    </w:p>
    <w:p w:rsidR="009F4CF8" w:rsidRPr="009F053A" w:rsidRDefault="00256C3E" w:rsidP="00327159">
      <w:pPr>
        <w:pStyle w:val="a0"/>
        <w:rPr>
          <w:rFonts w:cs="B Badr"/>
          <w:color w:val="000080"/>
          <w:rtl/>
        </w:rPr>
      </w:pPr>
      <w:r w:rsidRPr="009F053A">
        <w:rPr>
          <w:rFonts w:cs="B Badr"/>
          <w:color w:val="000080"/>
          <w:rtl/>
        </w:rPr>
        <w:t xml:space="preserve">إِنَّ رَبَّكَ لَبِالْمِرْصَادِ </w:t>
      </w:r>
      <w:r w:rsidR="0067026F" w:rsidRPr="009F053A">
        <w:rPr>
          <w:rFonts w:cs="B Badr"/>
          <w:color w:val="FF0000"/>
          <w:rtl/>
        </w:rPr>
        <w:t>*</w:t>
      </w:r>
      <w:r w:rsidRPr="009F053A">
        <w:rPr>
          <w:rFonts w:cs="B Badr"/>
          <w:color w:val="FF0000"/>
          <w:rtl/>
        </w:rPr>
        <w:t>الفجر14</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زيرا پروردگار تو سخت در كمين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فَأَمَّا الْإِنسَانُ إِذَا مَا ابْتَلَاهُ رَبُّهُ فَأَكْرَمَهُ وَنَعَّمَهُ فَيَقُولُ رَبِّي أَكْرَمَنِي</w:t>
      </w:r>
      <w:r w:rsidR="0067026F" w:rsidRPr="009F053A">
        <w:rPr>
          <w:rFonts w:cs="B Badr"/>
          <w:color w:val="FF0000"/>
          <w:rtl/>
        </w:rPr>
        <w:t>*</w:t>
      </w:r>
      <w:r w:rsidRPr="009F053A">
        <w:rPr>
          <w:rFonts w:cs="B Badr"/>
          <w:color w:val="FF0000"/>
          <w:rtl/>
        </w:rPr>
        <w:t>الفجر15</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اما انسان، هنگامى كه پروردگارش وى را مى آزمايد، و عزيزش مى دارد و نعمت فراوان به</w:t>
      </w:r>
      <w:r w:rsidRPr="009F053A">
        <w:rPr>
          <w:rFonts w:cs="B Badr"/>
        </w:rPr>
        <w:t xml:space="preserve"> </w:t>
      </w:r>
      <w:r w:rsidRPr="009F053A">
        <w:rPr>
          <w:rFonts w:cs="B Badr"/>
          <w:rtl/>
        </w:rPr>
        <w:t>او مى دهد، مى گويد: «پروردگارم مرا گرامى داشته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وَأَمَّا إِذَا مَا ابْتَلَاهُ فَقَدَرَ عَلَيْهِ رِزْقَهُ فَيَقُولُ رَبِّي أَهَانَنِي</w:t>
      </w:r>
      <w:r w:rsidR="0067026F" w:rsidRPr="009F053A">
        <w:rPr>
          <w:rFonts w:cs="B Badr"/>
          <w:color w:val="FF0000"/>
          <w:rtl/>
        </w:rPr>
        <w:t>*</w:t>
      </w:r>
      <w:r w:rsidRPr="009F053A">
        <w:rPr>
          <w:rFonts w:cs="B Badr"/>
          <w:color w:val="FF0000"/>
          <w:rtl/>
        </w:rPr>
        <w:t>الفجر16</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اما چون وى را مى آزمايد و روزى اش را بر او تنگ مى گرداند، مى گويد: «پروردگارم</w:t>
      </w:r>
      <w:r w:rsidRPr="009F053A">
        <w:rPr>
          <w:rFonts w:cs="B Badr"/>
        </w:rPr>
        <w:t xml:space="preserve"> </w:t>
      </w:r>
      <w:r w:rsidRPr="009F053A">
        <w:rPr>
          <w:rFonts w:cs="B Badr"/>
          <w:rtl/>
        </w:rPr>
        <w:t>مرا خوار كرده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بَل لَا تُكْرِمُونَ الْيَتِيمَ </w:t>
      </w:r>
      <w:r w:rsidR="0067026F" w:rsidRPr="009F053A">
        <w:rPr>
          <w:rFonts w:cs="B Badr"/>
          <w:color w:val="FF0000"/>
          <w:rtl/>
        </w:rPr>
        <w:t>*</w:t>
      </w:r>
      <w:r w:rsidRPr="009F053A">
        <w:rPr>
          <w:rFonts w:cs="B Badr"/>
          <w:color w:val="FF0000"/>
          <w:rtl/>
        </w:rPr>
        <w:t>الفجر17</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ولى نه، بلكه يتيم را نمى نوازيد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وَلَا تَحَاضُّونَ عَلَى طَعَامِ الْمِسْكِينِ</w:t>
      </w:r>
      <w:r w:rsidR="0067026F" w:rsidRPr="009F053A">
        <w:rPr>
          <w:rFonts w:cs="B Badr"/>
          <w:color w:val="FF0000"/>
          <w:rtl/>
        </w:rPr>
        <w:t>*</w:t>
      </w:r>
      <w:r w:rsidRPr="009F053A">
        <w:rPr>
          <w:rFonts w:cs="B Badr"/>
          <w:color w:val="FF0000"/>
          <w:rtl/>
        </w:rPr>
        <w:t>الفجر18</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و بر خوراك</w:t>
      </w:r>
      <w:r w:rsidR="00E406E2" w:rsidRPr="009F053A">
        <w:rPr>
          <w:rFonts w:cs="B Badr"/>
          <w:rtl/>
        </w:rPr>
        <w:t>‏[‏</w:t>
      </w:r>
      <w:r w:rsidRPr="009F053A">
        <w:rPr>
          <w:rFonts w:cs="B Badr"/>
          <w:rtl/>
        </w:rPr>
        <w:t>دادن</w:t>
      </w:r>
      <w:r w:rsidR="003E02F9" w:rsidRPr="009F053A">
        <w:rPr>
          <w:rFonts w:cs="B Badr"/>
          <w:rtl/>
        </w:rPr>
        <w:t>‏]‏</w:t>
      </w:r>
      <w:r w:rsidRPr="009F053A">
        <w:rPr>
          <w:rFonts w:cs="B Badr"/>
          <w:rtl/>
        </w:rPr>
        <w:t xml:space="preserve"> بينوا همديگر را بر نمى انگيزيد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وَتَأْكُلُونَ التُّرَاثَ أَكْلًا لَمًّا</w:t>
      </w:r>
      <w:r w:rsidR="0067026F" w:rsidRPr="009F053A">
        <w:rPr>
          <w:rFonts w:cs="B Badr"/>
          <w:color w:val="FF0000"/>
          <w:rtl/>
        </w:rPr>
        <w:t>*</w:t>
      </w:r>
      <w:r w:rsidRPr="009F053A">
        <w:rPr>
          <w:rFonts w:cs="B Badr"/>
          <w:color w:val="FF0000"/>
          <w:rtl/>
        </w:rPr>
        <w:t>الفجر19</w:t>
      </w:r>
      <w:r w:rsidR="0067026F" w:rsidRPr="009F053A">
        <w:rPr>
          <w:rFonts w:cs="B Badr"/>
          <w:color w:val="FF0000"/>
          <w:rtl/>
        </w:rPr>
        <w:t>*</w:t>
      </w:r>
      <w:r w:rsidRPr="009F053A">
        <w:rPr>
          <w:rFonts w:cs="B Badr"/>
          <w:color w:val="FF0000"/>
          <w:rtl/>
        </w:rPr>
        <w:t xml:space="preserve"> </w:t>
      </w:r>
    </w:p>
    <w:p w:rsidR="00256C3E" w:rsidRPr="009F053A" w:rsidRDefault="00D52321" w:rsidP="00327159">
      <w:pPr>
        <w:pStyle w:val="a0"/>
        <w:rPr>
          <w:rFonts w:cs="B Badr"/>
          <w:color w:val="000080"/>
        </w:rPr>
      </w:pPr>
      <w:r w:rsidRPr="009F053A">
        <w:rPr>
          <w:rFonts w:cs="B Badr"/>
          <w:rtl/>
        </w:rPr>
        <w:t xml:space="preserve">و ميراث </w:t>
      </w:r>
      <w:r w:rsidR="00E406E2" w:rsidRPr="009F053A">
        <w:rPr>
          <w:rFonts w:cs="B Badr"/>
          <w:rtl/>
        </w:rPr>
        <w:t>‏[‏</w:t>
      </w:r>
      <w:r w:rsidRPr="009F053A">
        <w:rPr>
          <w:rFonts w:cs="B Badr"/>
          <w:rtl/>
        </w:rPr>
        <w:t>ضعيفان</w:t>
      </w:r>
      <w:r w:rsidR="003E02F9" w:rsidRPr="009F053A">
        <w:rPr>
          <w:rFonts w:cs="B Badr"/>
          <w:rtl/>
        </w:rPr>
        <w:t>‏]‏</w:t>
      </w:r>
      <w:r w:rsidRPr="009F053A">
        <w:rPr>
          <w:rFonts w:cs="B Badr"/>
          <w:rtl/>
        </w:rPr>
        <w:t xml:space="preserve"> را چپاولگرانه مى خوريد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وَتُحِبُّونَ الْمَالَ حُبًّا جَمًّا </w:t>
      </w:r>
      <w:r w:rsidR="0067026F" w:rsidRPr="009F053A">
        <w:rPr>
          <w:rFonts w:cs="B Badr"/>
          <w:color w:val="FF0000"/>
          <w:rtl/>
        </w:rPr>
        <w:t>*</w:t>
      </w:r>
      <w:r w:rsidRPr="009F053A">
        <w:rPr>
          <w:rFonts w:cs="B Badr"/>
          <w:color w:val="FF0000"/>
          <w:rtl/>
        </w:rPr>
        <w:t>الفجر20</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 مال را دوست داريد، دوست داشتنى بسيار</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كَلَّا إِذَا دُكَّتْ الْأَرْضُ دَكًّا دَكًّا</w:t>
      </w:r>
      <w:r w:rsidR="0067026F" w:rsidRPr="009F053A">
        <w:rPr>
          <w:rFonts w:cs="B Badr"/>
          <w:color w:val="FF0000"/>
          <w:rtl/>
        </w:rPr>
        <w:t>*</w:t>
      </w:r>
      <w:r w:rsidRPr="009F053A">
        <w:rPr>
          <w:rFonts w:cs="B Badr"/>
          <w:color w:val="FF0000"/>
          <w:rtl/>
        </w:rPr>
        <w:t>الفجر21</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نه چنان است، آنگاه كه زمين، سخت در هم كوبيده شود،</w:t>
      </w:r>
    </w:p>
    <w:p w:rsidR="009F4CF8" w:rsidRPr="009F053A" w:rsidRDefault="00256C3E" w:rsidP="00327159">
      <w:pPr>
        <w:pStyle w:val="a0"/>
        <w:rPr>
          <w:rFonts w:cs="B Badr"/>
          <w:color w:val="000080"/>
          <w:rtl/>
        </w:rPr>
      </w:pPr>
      <w:r w:rsidRPr="009F053A">
        <w:rPr>
          <w:rFonts w:cs="B Badr"/>
          <w:color w:val="000080"/>
          <w:rtl/>
        </w:rPr>
        <w:t>وَجَاءَ رَبُّكَ وَالْمَلَكُ صَفًّا صَفًّا</w:t>
      </w:r>
      <w:r w:rsidR="0067026F" w:rsidRPr="009F053A">
        <w:rPr>
          <w:rFonts w:cs="B Badr"/>
          <w:color w:val="FF0000"/>
          <w:rtl/>
        </w:rPr>
        <w:t>*</w:t>
      </w:r>
      <w:r w:rsidRPr="009F053A">
        <w:rPr>
          <w:rFonts w:cs="B Badr"/>
          <w:color w:val="FF0000"/>
          <w:rtl/>
        </w:rPr>
        <w:t>الفجر22</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فرمان</w:t>
      </w:r>
      <w:r w:rsidR="003E02F9" w:rsidRPr="009F053A">
        <w:rPr>
          <w:rFonts w:cs="B Badr"/>
          <w:rtl/>
        </w:rPr>
        <w:t>‏]‏</w:t>
      </w:r>
      <w:r w:rsidRPr="009F053A">
        <w:rPr>
          <w:rFonts w:cs="B Badr"/>
          <w:rtl/>
        </w:rPr>
        <w:t xml:space="preserve"> پروردگارت و فرشته</w:t>
      </w:r>
      <w:r w:rsidR="00E406E2" w:rsidRPr="009F053A">
        <w:rPr>
          <w:rFonts w:cs="B Badr"/>
          <w:rtl/>
        </w:rPr>
        <w:t>‏[‏</w:t>
      </w:r>
      <w:r w:rsidRPr="009F053A">
        <w:rPr>
          <w:rFonts w:cs="B Badr"/>
          <w:rtl/>
        </w:rPr>
        <w:t>ها</w:t>
      </w:r>
      <w:r w:rsidR="003E02F9" w:rsidRPr="009F053A">
        <w:rPr>
          <w:rFonts w:cs="B Badr"/>
          <w:rtl/>
        </w:rPr>
        <w:t>‏]‏</w:t>
      </w:r>
      <w:r w:rsidRPr="009F053A">
        <w:rPr>
          <w:rFonts w:cs="B Badr"/>
          <w:rtl/>
        </w:rPr>
        <w:t xml:space="preserve"> صف درصف آيند،</w:t>
      </w:r>
    </w:p>
    <w:p w:rsidR="009F4CF8" w:rsidRPr="009F053A" w:rsidRDefault="00256C3E" w:rsidP="00327159">
      <w:pPr>
        <w:pStyle w:val="a0"/>
        <w:rPr>
          <w:rFonts w:cs="B Badr"/>
          <w:color w:val="000080"/>
          <w:rtl/>
        </w:rPr>
      </w:pPr>
      <w:r w:rsidRPr="009F053A">
        <w:rPr>
          <w:rFonts w:cs="B Badr"/>
          <w:color w:val="000080"/>
          <w:rtl/>
        </w:rPr>
        <w:t>وَجِيَ يَوْمَئِذٍ بِجَهَنَّم يَوْمَئِذٍ يَتَذَكَّرُ الْإِنْسَانُ وَأَنَّى لَهُ الذِّكْرَى</w:t>
      </w:r>
      <w:r w:rsidR="0067026F" w:rsidRPr="009F053A">
        <w:rPr>
          <w:rFonts w:cs="B Badr"/>
          <w:color w:val="FF0000"/>
          <w:rtl/>
        </w:rPr>
        <w:t>*</w:t>
      </w:r>
      <w:r w:rsidRPr="009F053A">
        <w:rPr>
          <w:rFonts w:cs="B Badr"/>
          <w:color w:val="FF0000"/>
          <w:rtl/>
        </w:rPr>
        <w:t>الفجر23</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و جهنم را در آن روز </w:t>
      </w:r>
      <w:r w:rsidR="00E406E2" w:rsidRPr="009F053A">
        <w:rPr>
          <w:rFonts w:cs="B Badr"/>
          <w:rtl/>
        </w:rPr>
        <w:t>‏[‏</w:t>
      </w:r>
      <w:r w:rsidRPr="009F053A">
        <w:rPr>
          <w:rFonts w:cs="B Badr"/>
          <w:rtl/>
        </w:rPr>
        <w:t>حاضر</w:t>
      </w:r>
      <w:r w:rsidR="003E02F9" w:rsidRPr="009F053A">
        <w:rPr>
          <w:rFonts w:cs="B Badr"/>
          <w:rtl/>
        </w:rPr>
        <w:t>‏]‏</w:t>
      </w:r>
      <w:r w:rsidRPr="009F053A">
        <w:rPr>
          <w:rFonts w:cs="B Badr"/>
          <w:rtl/>
        </w:rPr>
        <w:t xml:space="preserve"> آورند، آن روز است كه انسان پند گيرد</w:t>
      </w:r>
      <w:r w:rsidR="00F8562B" w:rsidRPr="009F053A">
        <w:rPr>
          <w:rFonts w:cs="B Badr"/>
          <w:rtl/>
        </w:rPr>
        <w:t>؛</w:t>
      </w:r>
      <w:r w:rsidRPr="009F053A">
        <w:rPr>
          <w:rFonts w:cs="B Badr"/>
          <w:rtl/>
        </w:rPr>
        <w:t xml:space="preserve"> 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كجا او را</w:t>
      </w:r>
      <w:r w:rsidRPr="009F053A">
        <w:rPr>
          <w:rFonts w:cs="B Badr"/>
        </w:rPr>
        <w:t xml:space="preserve"> </w:t>
      </w:r>
      <w:r w:rsidRPr="009F053A">
        <w:rPr>
          <w:rFonts w:cs="B Badr"/>
          <w:rtl/>
        </w:rPr>
        <w:t>جاى پندگرفتن باشد؟</w:t>
      </w:r>
    </w:p>
    <w:p w:rsidR="009F4CF8" w:rsidRPr="009F053A" w:rsidRDefault="00256C3E" w:rsidP="00327159">
      <w:pPr>
        <w:pStyle w:val="a0"/>
        <w:rPr>
          <w:rFonts w:cs="B Badr"/>
          <w:color w:val="000080"/>
          <w:rtl/>
        </w:rPr>
      </w:pPr>
      <w:r w:rsidRPr="009F053A">
        <w:rPr>
          <w:rFonts w:cs="B Badr"/>
          <w:color w:val="000080"/>
          <w:rtl/>
        </w:rPr>
        <w:t>يَقُولُ يَا لَيْتَنِي قَدَّمْتُ لِحَيَاتِي</w:t>
      </w:r>
      <w:r w:rsidR="0067026F" w:rsidRPr="009F053A">
        <w:rPr>
          <w:rFonts w:cs="B Badr"/>
          <w:color w:val="FF0000"/>
          <w:rtl/>
        </w:rPr>
        <w:t>*</w:t>
      </w:r>
      <w:r w:rsidRPr="009F053A">
        <w:rPr>
          <w:rFonts w:cs="B Badr"/>
          <w:color w:val="FF0000"/>
          <w:rtl/>
        </w:rPr>
        <w:t>الفجر24</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گويد: «كاش براى زندگانى خود </w:t>
      </w:r>
      <w:r w:rsidR="00E406E2" w:rsidRPr="009F053A">
        <w:rPr>
          <w:rFonts w:cs="B Badr"/>
          <w:rtl/>
        </w:rPr>
        <w:t>‏[‏</w:t>
      </w:r>
      <w:r w:rsidRPr="009F053A">
        <w:rPr>
          <w:rFonts w:cs="B Badr"/>
          <w:rtl/>
        </w:rPr>
        <w:t>چيزى</w:t>
      </w:r>
      <w:r w:rsidR="003E02F9" w:rsidRPr="009F053A">
        <w:rPr>
          <w:rFonts w:cs="B Badr"/>
          <w:rtl/>
        </w:rPr>
        <w:t>‏]‏</w:t>
      </w:r>
      <w:r w:rsidRPr="009F053A">
        <w:rPr>
          <w:rFonts w:cs="B Badr"/>
          <w:rtl/>
        </w:rPr>
        <w:t xml:space="preserve"> پيش فرستاده بودم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فَيَوْمَئِذٍ لَا يُعَذِّبُ عَذَابَهُ أَحَدٌ </w:t>
      </w:r>
      <w:r w:rsidR="0067026F" w:rsidRPr="009F053A">
        <w:rPr>
          <w:rFonts w:cs="B Badr"/>
          <w:color w:val="FF0000"/>
          <w:rtl/>
        </w:rPr>
        <w:t>*</w:t>
      </w:r>
      <w:r w:rsidRPr="009F053A">
        <w:rPr>
          <w:rFonts w:cs="B Badr"/>
          <w:color w:val="FF0000"/>
          <w:rtl/>
        </w:rPr>
        <w:t>الفجر25</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پس در آن روز هيچ كس چون عذاب كردن او، عذاب نكند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يُوثِقُ وَثَاقَهُ أَحَدٌ </w:t>
      </w:r>
      <w:r w:rsidR="0067026F" w:rsidRPr="009F053A">
        <w:rPr>
          <w:rFonts w:cs="B Badr"/>
          <w:color w:val="FF0000"/>
          <w:rtl/>
        </w:rPr>
        <w:t>*</w:t>
      </w:r>
      <w:r w:rsidRPr="009F053A">
        <w:rPr>
          <w:rFonts w:cs="B Badr"/>
          <w:color w:val="FF0000"/>
          <w:rtl/>
        </w:rPr>
        <w:t>الفجر26</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 هيچ كس چون دربندكشيدن او، دربند نكشد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يَا أَيَّتُهَا النَّفْسُ الْمُطْمَئِنَّةُ </w:t>
      </w:r>
      <w:r w:rsidR="0067026F" w:rsidRPr="009F053A">
        <w:rPr>
          <w:rFonts w:cs="B Badr"/>
          <w:color w:val="FF0000"/>
          <w:rtl/>
        </w:rPr>
        <w:t>*</w:t>
      </w:r>
      <w:r w:rsidRPr="009F053A">
        <w:rPr>
          <w:rFonts w:cs="B Badr"/>
          <w:color w:val="FF0000"/>
          <w:rtl/>
        </w:rPr>
        <w:t>الفجر27</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اى نفس مطمئنّه،</w:t>
      </w:r>
    </w:p>
    <w:p w:rsidR="009F4CF8" w:rsidRPr="009F053A" w:rsidRDefault="00256C3E" w:rsidP="00327159">
      <w:pPr>
        <w:pStyle w:val="a0"/>
        <w:rPr>
          <w:rFonts w:cs="B Badr"/>
          <w:color w:val="000080"/>
          <w:rtl/>
        </w:rPr>
      </w:pPr>
      <w:r w:rsidRPr="009F053A">
        <w:rPr>
          <w:rFonts w:cs="B Badr"/>
          <w:color w:val="000080"/>
          <w:rtl/>
        </w:rPr>
        <w:t>ارْجِعِي إِلَى رَبِّكِ رَاضِيَةً مَرْضِيَّةً</w:t>
      </w:r>
      <w:r w:rsidR="0067026F" w:rsidRPr="009F053A">
        <w:rPr>
          <w:rFonts w:cs="B Badr"/>
          <w:color w:val="FF0000"/>
          <w:rtl/>
        </w:rPr>
        <w:t>*</w:t>
      </w:r>
      <w:r w:rsidRPr="009F053A">
        <w:rPr>
          <w:rFonts w:cs="B Badr"/>
          <w:color w:val="FF0000"/>
          <w:rtl/>
        </w:rPr>
        <w:t>الفجر28</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خشنود و خداپسند به سوى پروردگارت بازگرد،</w:t>
      </w:r>
    </w:p>
    <w:p w:rsidR="009F4CF8" w:rsidRPr="009F053A" w:rsidRDefault="00256C3E" w:rsidP="00327159">
      <w:pPr>
        <w:pStyle w:val="a0"/>
        <w:rPr>
          <w:rFonts w:cs="B Badr"/>
          <w:color w:val="000080"/>
          <w:rtl/>
        </w:rPr>
      </w:pPr>
      <w:r w:rsidRPr="009F053A">
        <w:rPr>
          <w:rFonts w:cs="B Badr"/>
          <w:color w:val="000080"/>
          <w:rtl/>
        </w:rPr>
        <w:t>فَادْخُلِي فِي عِبَادِي</w:t>
      </w:r>
      <w:r w:rsidR="0067026F" w:rsidRPr="009F053A">
        <w:rPr>
          <w:rFonts w:cs="B Badr"/>
          <w:color w:val="FF0000"/>
          <w:rtl/>
        </w:rPr>
        <w:t>*</w:t>
      </w:r>
      <w:r w:rsidRPr="009F053A">
        <w:rPr>
          <w:rFonts w:cs="B Badr"/>
          <w:color w:val="FF0000"/>
          <w:rtl/>
        </w:rPr>
        <w:t>الفجر29</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 در ميان بندگان من درآى،</w:t>
      </w:r>
    </w:p>
    <w:p w:rsidR="009F4CF8" w:rsidRPr="009F053A" w:rsidRDefault="00256C3E" w:rsidP="00327159">
      <w:pPr>
        <w:pStyle w:val="a0"/>
        <w:rPr>
          <w:rFonts w:cs="B Badr"/>
          <w:color w:val="000080"/>
          <w:rtl/>
        </w:rPr>
      </w:pPr>
      <w:r w:rsidRPr="009F053A">
        <w:rPr>
          <w:rFonts w:cs="B Badr"/>
          <w:color w:val="000080"/>
          <w:rtl/>
        </w:rPr>
        <w:t xml:space="preserve">وَادْخُلِي جَنَّتِي </w:t>
      </w:r>
      <w:r w:rsidR="0067026F" w:rsidRPr="009F053A">
        <w:rPr>
          <w:rFonts w:cs="B Badr"/>
          <w:color w:val="FF0000"/>
          <w:rtl/>
        </w:rPr>
        <w:t>*</w:t>
      </w:r>
      <w:r w:rsidRPr="009F053A">
        <w:rPr>
          <w:rFonts w:cs="B Badr"/>
          <w:color w:val="FF0000"/>
          <w:rtl/>
        </w:rPr>
        <w:t>الفجر30</w:t>
      </w:r>
      <w:r w:rsidR="0067026F" w:rsidRPr="009F053A">
        <w:rPr>
          <w:rFonts w:cs="B Badr"/>
          <w:color w:val="FF0000"/>
          <w:rtl/>
        </w:rPr>
        <w:t>*</w:t>
      </w:r>
    </w:p>
    <w:p w:rsidR="00256C3E" w:rsidRPr="009F053A" w:rsidRDefault="007E7542" w:rsidP="00327159">
      <w:pPr>
        <w:pStyle w:val="a0"/>
        <w:rPr>
          <w:rFonts w:cs="B Badr"/>
          <w:color w:val="000080"/>
        </w:rPr>
      </w:pPr>
      <w:r w:rsidRPr="009F053A">
        <w:rPr>
          <w:rFonts w:cs="B Badr"/>
          <w:rtl/>
        </w:rPr>
        <w:t>و در بهشت من داخل شو</w:t>
      </w:r>
      <w:r w:rsidRPr="009F053A">
        <w:rPr>
          <w:rFonts w:cs="B Badr"/>
        </w:rPr>
        <w:t>.</w:t>
      </w:r>
    </w:p>
    <w:p w:rsidR="00934F3B" w:rsidRPr="009F053A" w:rsidRDefault="00934F3B" w:rsidP="00327159">
      <w:pPr>
        <w:pStyle w:val="a0"/>
        <w:rPr>
          <w:rFonts w:cs="B Badr" w:hint="cs"/>
          <w:color w:val="000080"/>
          <w:rtl/>
        </w:rPr>
      </w:pPr>
    </w:p>
    <w:p w:rsidR="00A87E44" w:rsidRPr="009F053A" w:rsidRDefault="007E7542" w:rsidP="00A87E44">
      <w:pPr>
        <w:pStyle w:val="Heading2"/>
        <w:rPr>
          <w:rFonts w:ascii="Times New Roman" w:hAnsi="Times New Roman" w:cs="B Badr" w:hint="cs"/>
          <w:b w:val="0"/>
          <w:i w:val="0"/>
          <w:color w:val="000080"/>
          <w:sz w:val="24"/>
          <w:rtl/>
          <w:lang w:bidi="fa-IR"/>
        </w:rPr>
      </w:pPr>
      <w:bookmarkStart w:id="90" w:name="_Toc80419655"/>
      <w:r w:rsidRPr="009F053A">
        <w:rPr>
          <w:rFonts w:ascii="Times New Roman" w:hAnsi="Times New Roman" w:cs="B Badr"/>
          <w:b w:val="0"/>
          <w:i w:val="0"/>
          <w:color w:val="000080"/>
          <w:sz w:val="24"/>
          <w:rtl/>
          <w:lang w:bidi="fa-IR"/>
        </w:rPr>
        <w:br w:type="page"/>
      </w:r>
      <w:r w:rsidR="00A87E44" w:rsidRPr="009F053A">
        <w:rPr>
          <w:rFonts w:ascii="Times New Roman" w:hAnsi="Times New Roman" w:cs="B Badr" w:hint="cs"/>
          <w:b w:val="0"/>
          <w:i w:val="0"/>
          <w:color w:val="000080"/>
          <w:sz w:val="24"/>
          <w:rtl/>
          <w:lang w:bidi="fa-IR"/>
        </w:rPr>
        <w:t>بلد</w:t>
      </w:r>
      <w:bookmarkEnd w:id="90"/>
    </w:p>
    <w:p w:rsidR="00256C3E" w:rsidRPr="009F053A" w:rsidRDefault="00934F3B" w:rsidP="00327159">
      <w:pPr>
        <w:pStyle w:val="a0"/>
        <w:rPr>
          <w:rFonts w:cs="B Badr"/>
          <w:color w:val="000080"/>
        </w:rPr>
      </w:pPr>
      <w:r w:rsidRPr="009F053A">
        <w:rPr>
          <w:rFonts w:cs="B Badr" w:hint="cs"/>
          <w:color w:val="000080"/>
          <w:rtl/>
        </w:rPr>
        <w:t>90.</w:t>
      </w:r>
      <w:r w:rsidR="00256C3E" w:rsidRPr="009F053A">
        <w:rPr>
          <w:rFonts w:cs="B Badr"/>
          <w:color w:val="000080"/>
          <w:rtl/>
        </w:rPr>
        <w:t xml:space="preserve"> البلد / 20</w:t>
      </w:r>
    </w:p>
    <w:p w:rsidR="009F4CF8" w:rsidRPr="009F053A" w:rsidRDefault="00256C3E" w:rsidP="00327159">
      <w:pPr>
        <w:pStyle w:val="a0"/>
        <w:rPr>
          <w:rFonts w:cs="B Badr"/>
          <w:color w:val="000080"/>
          <w:rtl/>
        </w:rPr>
      </w:pPr>
      <w:r w:rsidRPr="009F053A">
        <w:rPr>
          <w:rFonts w:cs="B Badr"/>
          <w:color w:val="000080"/>
          <w:rtl/>
        </w:rPr>
        <w:t xml:space="preserve">لَا أُقْسِمُ بِهَذَا الْبَلَدِ </w:t>
      </w:r>
      <w:r w:rsidR="0067026F" w:rsidRPr="009F053A">
        <w:rPr>
          <w:rFonts w:cs="B Badr"/>
          <w:color w:val="FF0000"/>
          <w:rtl/>
        </w:rPr>
        <w:t>*</w:t>
      </w:r>
      <w:r w:rsidRPr="009F053A">
        <w:rPr>
          <w:rFonts w:cs="B Badr"/>
          <w:color w:val="FF0000"/>
          <w:rtl/>
        </w:rPr>
        <w:t>البلد1</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سوگند به اين شهر،</w:t>
      </w:r>
    </w:p>
    <w:p w:rsidR="009F4CF8" w:rsidRPr="009F053A" w:rsidRDefault="00256C3E" w:rsidP="00327159">
      <w:pPr>
        <w:pStyle w:val="a0"/>
        <w:rPr>
          <w:rFonts w:cs="B Badr"/>
          <w:color w:val="000080"/>
          <w:rtl/>
        </w:rPr>
      </w:pPr>
      <w:r w:rsidRPr="009F053A">
        <w:rPr>
          <w:rFonts w:cs="B Badr"/>
          <w:color w:val="000080"/>
          <w:rtl/>
        </w:rPr>
        <w:t xml:space="preserve">وَأَنْتَ حِلٌّ بِهَذَا الْبَلَدِ </w:t>
      </w:r>
      <w:r w:rsidR="0067026F" w:rsidRPr="009F053A">
        <w:rPr>
          <w:rFonts w:cs="B Badr"/>
          <w:color w:val="FF0000"/>
          <w:rtl/>
        </w:rPr>
        <w:t>*</w:t>
      </w:r>
      <w:r w:rsidRPr="009F053A">
        <w:rPr>
          <w:rFonts w:cs="B Badr"/>
          <w:color w:val="FF0000"/>
          <w:rtl/>
        </w:rPr>
        <w:t>البلد2</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 حال آنكه تو در اين شهر جاى دارى</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وَوَالِدٍ وَمَا وَلَدَ </w:t>
      </w:r>
      <w:r w:rsidR="0067026F" w:rsidRPr="009F053A">
        <w:rPr>
          <w:rFonts w:cs="B Badr"/>
          <w:color w:val="FF0000"/>
          <w:rtl/>
        </w:rPr>
        <w:t>*</w:t>
      </w:r>
      <w:r w:rsidRPr="009F053A">
        <w:rPr>
          <w:rFonts w:cs="B Badr"/>
          <w:color w:val="FF0000"/>
          <w:rtl/>
        </w:rPr>
        <w:t>البلد3</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سوگند به پدرى </w:t>
      </w:r>
      <w:r w:rsidR="00E406E2" w:rsidRPr="009F053A">
        <w:rPr>
          <w:rFonts w:cs="B Badr"/>
          <w:rtl/>
        </w:rPr>
        <w:t>‏[‏</w:t>
      </w:r>
      <w:r w:rsidRPr="009F053A">
        <w:rPr>
          <w:rFonts w:cs="B Badr"/>
          <w:rtl/>
        </w:rPr>
        <w:t>چنان</w:t>
      </w:r>
      <w:r w:rsidR="003E02F9" w:rsidRPr="009F053A">
        <w:rPr>
          <w:rFonts w:cs="B Badr"/>
          <w:rtl/>
        </w:rPr>
        <w:t>‏]‏</w:t>
      </w:r>
      <w:r w:rsidRPr="009F053A">
        <w:rPr>
          <w:rFonts w:cs="B Badr"/>
          <w:rtl/>
        </w:rPr>
        <w:t xml:space="preserve"> و آن كسى را كه به وجود آورد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لَقَدْ خَلَقْنَا الْإِنسَانَ فِي كَبَدٍ</w:t>
      </w:r>
      <w:r w:rsidR="0067026F" w:rsidRPr="009F053A">
        <w:rPr>
          <w:rFonts w:cs="B Badr"/>
          <w:color w:val="FF0000"/>
          <w:rtl/>
        </w:rPr>
        <w:t>*</w:t>
      </w:r>
      <w:r w:rsidRPr="009F053A">
        <w:rPr>
          <w:rFonts w:cs="B Badr"/>
          <w:color w:val="FF0000"/>
          <w:rtl/>
        </w:rPr>
        <w:t>البلد4</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سوگند به پدرى </w:t>
      </w:r>
      <w:r w:rsidR="00E406E2" w:rsidRPr="009F053A">
        <w:rPr>
          <w:rFonts w:cs="B Badr"/>
          <w:rtl/>
        </w:rPr>
        <w:t>‏[‏</w:t>
      </w:r>
      <w:r w:rsidRPr="009F053A">
        <w:rPr>
          <w:rFonts w:cs="B Badr"/>
          <w:rtl/>
        </w:rPr>
        <w:t>چنان</w:t>
      </w:r>
      <w:r w:rsidR="003E02F9" w:rsidRPr="009F053A">
        <w:rPr>
          <w:rFonts w:cs="B Badr"/>
          <w:rtl/>
        </w:rPr>
        <w:t>‏]‏</w:t>
      </w:r>
      <w:r w:rsidRPr="009F053A">
        <w:rPr>
          <w:rFonts w:cs="B Badr"/>
          <w:rtl/>
        </w:rPr>
        <w:t xml:space="preserve"> و آن كسى را كه به وجود آورد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أَيَحْسَبُ أَنْ لَنْ يَقْدِرَ عَلَيْهِ أَحَدٌ </w:t>
      </w:r>
      <w:r w:rsidR="0067026F" w:rsidRPr="009F053A">
        <w:rPr>
          <w:rFonts w:cs="B Badr"/>
          <w:color w:val="FF0000"/>
          <w:rtl/>
        </w:rPr>
        <w:t>*</w:t>
      </w:r>
      <w:r w:rsidRPr="009F053A">
        <w:rPr>
          <w:rFonts w:cs="B Badr"/>
          <w:color w:val="FF0000"/>
          <w:rtl/>
        </w:rPr>
        <w:t>البلد5</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آيا پندارد كه هيچ كس هرگز بر او دست نتواند يافت؟</w:t>
      </w:r>
    </w:p>
    <w:p w:rsidR="009F4CF8" w:rsidRPr="009F053A" w:rsidRDefault="00256C3E" w:rsidP="00327159">
      <w:pPr>
        <w:pStyle w:val="a0"/>
        <w:rPr>
          <w:rFonts w:cs="B Badr"/>
          <w:color w:val="000080"/>
          <w:rtl/>
        </w:rPr>
      </w:pPr>
      <w:r w:rsidRPr="009F053A">
        <w:rPr>
          <w:rFonts w:cs="B Badr"/>
          <w:color w:val="000080"/>
          <w:rtl/>
        </w:rPr>
        <w:t xml:space="preserve">يَقُولُ أَهْلَكْتُ مَالًا لُبَدًا </w:t>
      </w:r>
      <w:r w:rsidR="0067026F" w:rsidRPr="009F053A">
        <w:rPr>
          <w:rFonts w:cs="B Badr"/>
          <w:color w:val="FF0000"/>
          <w:rtl/>
        </w:rPr>
        <w:t>*</w:t>
      </w:r>
      <w:r w:rsidRPr="009F053A">
        <w:rPr>
          <w:rFonts w:cs="B Badr"/>
          <w:color w:val="FF0000"/>
          <w:rtl/>
        </w:rPr>
        <w:t>البلد6</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گويد: «مال فراوانى تباه كردم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أَيَحْسَبُ أَنْ لَمْ يَرَهُ أَحَدٌ </w:t>
      </w:r>
      <w:r w:rsidR="0067026F" w:rsidRPr="009F053A">
        <w:rPr>
          <w:rFonts w:cs="B Badr"/>
          <w:color w:val="FF0000"/>
          <w:rtl/>
        </w:rPr>
        <w:t>*</w:t>
      </w:r>
      <w:r w:rsidRPr="009F053A">
        <w:rPr>
          <w:rFonts w:cs="B Badr"/>
          <w:color w:val="FF0000"/>
          <w:rtl/>
        </w:rPr>
        <w:t>البلد7</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آيا پندارد كه هيچ كس او را نديده است؟</w:t>
      </w:r>
    </w:p>
    <w:p w:rsidR="009F4CF8" w:rsidRPr="009F053A" w:rsidRDefault="00256C3E" w:rsidP="00327159">
      <w:pPr>
        <w:pStyle w:val="a0"/>
        <w:rPr>
          <w:rFonts w:cs="B Badr"/>
          <w:color w:val="000080"/>
          <w:rtl/>
        </w:rPr>
      </w:pPr>
      <w:r w:rsidRPr="009F053A">
        <w:rPr>
          <w:rFonts w:cs="B Badr"/>
          <w:color w:val="000080"/>
          <w:rtl/>
        </w:rPr>
        <w:t xml:space="preserve"> أَلَمْ نَجْعَلْ لَهُ عَيْنَيْنِ </w:t>
      </w:r>
      <w:r w:rsidR="0067026F" w:rsidRPr="009F053A">
        <w:rPr>
          <w:rFonts w:cs="B Badr"/>
          <w:color w:val="FF0000"/>
          <w:rtl/>
        </w:rPr>
        <w:t>*</w:t>
      </w:r>
      <w:r w:rsidRPr="009F053A">
        <w:rPr>
          <w:rFonts w:cs="B Badr"/>
          <w:color w:val="FF0000"/>
          <w:rtl/>
        </w:rPr>
        <w:t>البلد8</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آيا دو چشمش نداده ايم؟</w:t>
      </w:r>
    </w:p>
    <w:p w:rsidR="009F4CF8" w:rsidRPr="009F053A" w:rsidRDefault="00256C3E" w:rsidP="00327159">
      <w:pPr>
        <w:pStyle w:val="a0"/>
        <w:rPr>
          <w:rFonts w:cs="B Badr"/>
          <w:color w:val="000080"/>
          <w:rtl/>
        </w:rPr>
      </w:pPr>
      <w:r w:rsidRPr="009F053A">
        <w:rPr>
          <w:rFonts w:cs="B Badr"/>
          <w:color w:val="000080"/>
          <w:rtl/>
        </w:rPr>
        <w:t xml:space="preserve">وَلِسَانًا وَشَفَتَيْنِ </w:t>
      </w:r>
      <w:r w:rsidR="0067026F" w:rsidRPr="009F053A">
        <w:rPr>
          <w:rFonts w:cs="B Badr"/>
          <w:color w:val="FF0000"/>
          <w:rtl/>
        </w:rPr>
        <w:t>*</w:t>
      </w:r>
      <w:r w:rsidRPr="009F053A">
        <w:rPr>
          <w:rFonts w:cs="B Badr"/>
          <w:color w:val="FF0000"/>
          <w:rtl/>
        </w:rPr>
        <w:t>البلد9</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 زبانى و دو لب</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وَهَدَيْنَاهُ النَّجْدَيْنِ </w:t>
      </w:r>
      <w:r w:rsidR="0067026F" w:rsidRPr="009F053A">
        <w:rPr>
          <w:rFonts w:cs="B Badr"/>
          <w:color w:val="FF0000"/>
          <w:rtl/>
        </w:rPr>
        <w:t>*</w:t>
      </w:r>
      <w:r w:rsidRPr="009F053A">
        <w:rPr>
          <w:rFonts w:cs="B Badr"/>
          <w:color w:val="FF0000"/>
          <w:rtl/>
        </w:rPr>
        <w:t>البلد10</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و هر دو راه </w:t>
      </w:r>
      <w:r w:rsidR="00E406E2" w:rsidRPr="009F053A">
        <w:rPr>
          <w:rFonts w:cs="B Badr"/>
          <w:rtl/>
        </w:rPr>
        <w:t>‏[‏</w:t>
      </w:r>
      <w:r w:rsidRPr="009F053A">
        <w:rPr>
          <w:rFonts w:cs="B Badr"/>
          <w:rtl/>
        </w:rPr>
        <w:t>خير و شر</w:t>
      </w:r>
      <w:r w:rsidR="003E02F9" w:rsidRPr="009F053A">
        <w:rPr>
          <w:rFonts w:cs="B Badr"/>
          <w:rtl/>
        </w:rPr>
        <w:t>‏]‏</w:t>
      </w:r>
      <w:r w:rsidRPr="009F053A">
        <w:rPr>
          <w:rFonts w:cs="B Badr"/>
          <w:rtl/>
        </w:rPr>
        <w:t xml:space="preserve"> را بدو نموديم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فَلَا اقْتَحَمَ الْعَقَبَةَ </w:t>
      </w:r>
      <w:r w:rsidR="0067026F" w:rsidRPr="009F053A">
        <w:rPr>
          <w:rFonts w:cs="B Badr"/>
          <w:color w:val="FF0000"/>
          <w:rtl/>
        </w:rPr>
        <w:t>*</w:t>
      </w:r>
      <w:r w:rsidRPr="009F053A">
        <w:rPr>
          <w:rFonts w:cs="B Badr"/>
          <w:color w:val="FF0000"/>
          <w:rtl/>
        </w:rPr>
        <w:t>البلد11</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و</w:t>
      </w:r>
      <w:r w:rsidR="00E406E2" w:rsidRPr="009F053A">
        <w:rPr>
          <w:rFonts w:cs="B Badr"/>
          <w:rtl/>
        </w:rPr>
        <w:t>‏[‏</w:t>
      </w:r>
      <w:r w:rsidRPr="009F053A">
        <w:rPr>
          <w:rFonts w:cs="B Badr"/>
          <w:rtl/>
        </w:rPr>
        <w:t>لى</w:t>
      </w:r>
      <w:r w:rsidR="003E02F9" w:rsidRPr="009F053A">
        <w:rPr>
          <w:rFonts w:cs="B Badr"/>
          <w:rtl/>
        </w:rPr>
        <w:t>‏]‏</w:t>
      </w:r>
      <w:r w:rsidRPr="009F053A">
        <w:rPr>
          <w:rFonts w:cs="B Badr"/>
          <w:rtl/>
        </w:rPr>
        <w:t xml:space="preserve"> نخواست از گردنه </w:t>
      </w:r>
      <w:r w:rsidR="00E406E2" w:rsidRPr="009F053A">
        <w:rPr>
          <w:rFonts w:cs="B Badr"/>
          <w:rtl/>
        </w:rPr>
        <w:t>‏[‏</w:t>
      </w:r>
      <w:r w:rsidRPr="009F053A">
        <w:rPr>
          <w:rFonts w:cs="B Badr"/>
          <w:rtl/>
        </w:rPr>
        <w:t>عاقبت نگرى</w:t>
      </w:r>
      <w:r w:rsidR="003E02F9" w:rsidRPr="009F053A">
        <w:rPr>
          <w:rFonts w:cs="B Badr"/>
          <w:rtl/>
        </w:rPr>
        <w:t>‏]‏</w:t>
      </w:r>
      <w:r w:rsidRPr="009F053A">
        <w:rPr>
          <w:rFonts w:cs="B Badr"/>
          <w:rtl/>
        </w:rPr>
        <w:t xml:space="preserve"> بالا 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الْعَقَبَةُ </w:t>
      </w:r>
      <w:r w:rsidR="0067026F" w:rsidRPr="009F053A">
        <w:rPr>
          <w:rFonts w:cs="B Badr"/>
          <w:color w:val="FF0000"/>
          <w:rtl/>
        </w:rPr>
        <w:t>*</w:t>
      </w:r>
      <w:r w:rsidRPr="009F053A">
        <w:rPr>
          <w:rFonts w:cs="B Badr"/>
          <w:color w:val="FF0000"/>
          <w:rtl/>
        </w:rPr>
        <w:t>البلد12</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 xml:space="preserve">و تو چه دانى كه آن گردنه </w:t>
      </w:r>
      <w:r w:rsidR="00E406E2" w:rsidRPr="009F053A">
        <w:rPr>
          <w:rFonts w:cs="B Badr"/>
          <w:rtl/>
        </w:rPr>
        <w:t>‏[‏</w:t>
      </w:r>
      <w:r w:rsidRPr="009F053A">
        <w:rPr>
          <w:rFonts w:cs="B Badr"/>
          <w:rtl/>
        </w:rPr>
        <w:t>سخت</w:t>
      </w:r>
      <w:r w:rsidR="0011710E" w:rsidRPr="009F053A">
        <w:rPr>
          <w:rFonts w:cs="B Badr"/>
          <w:rtl/>
        </w:rPr>
        <w:t xml:space="preserve">] </w:t>
      </w:r>
      <w:r w:rsidRPr="009F053A">
        <w:rPr>
          <w:rFonts w:cs="B Badr"/>
          <w:rtl/>
        </w:rPr>
        <w:t>چيست؟</w:t>
      </w:r>
    </w:p>
    <w:p w:rsidR="009F4CF8" w:rsidRPr="009F053A" w:rsidRDefault="00256C3E" w:rsidP="00327159">
      <w:pPr>
        <w:pStyle w:val="a0"/>
        <w:rPr>
          <w:rFonts w:cs="B Badr"/>
          <w:color w:val="000080"/>
          <w:rtl/>
        </w:rPr>
      </w:pPr>
      <w:r w:rsidRPr="009F053A">
        <w:rPr>
          <w:rFonts w:cs="B Badr"/>
          <w:color w:val="000080"/>
          <w:rtl/>
        </w:rPr>
        <w:t>فَكُّ رَقَبَةٍ</w:t>
      </w:r>
      <w:r w:rsidR="0067026F" w:rsidRPr="009F053A">
        <w:rPr>
          <w:rFonts w:cs="B Badr"/>
          <w:color w:val="FF0000"/>
          <w:rtl/>
        </w:rPr>
        <w:t>*</w:t>
      </w:r>
      <w:r w:rsidRPr="009F053A">
        <w:rPr>
          <w:rFonts w:cs="B Badr"/>
          <w:color w:val="FF0000"/>
          <w:rtl/>
        </w:rPr>
        <w:t>البلد13</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بنده اى را آزادكردن،</w:t>
      </w:r>
    </w:p>
    <w:p w:rsidR="009F4CF8" w:rsidRPr="009F053A" w:rsidRDefault="00256C3E" w:rsidP="00327159">
      <w:pPr>
        <w:pStyle w:val="a0"/>
        <w:rPr>
          <w:rFonts w:cs="B Badr"/>
          <w:color w:val="000080"/>
          <w:rtl/>
        </w:rPr>
      </w:pPr>
      <w:r w:rsidRPr="009F053A">
        <w:rPr>
          <w:rFonts w:cs="B Badr"/>
          <w:color w:val="000080"/>
          <w:rtl/>
        </w:rPr>
        <w:t>أَوْ إِطْعَامٌ فِي يَوْمٍ ذِي مَسْغَبَةٍ</w:t>
      </w:r>
      <w:r w:rsidR="0067026F" w:rsidRPr="009F053A">
        <w:rPr>
          <w:rFonts w:cs="B Badr"/>
          <w:color w:val="FF0000"/>
          <w:rtl/>
        </w:rPr>
        <w:t>*</w:t>
      </w:r>
      <w:r w:rsidRPr="009F053A">
        <w:rPr>
          <w:rFonts w:cs="B Badr"/>
          <w:color w:val="FF0000"/>
          <w:rtl/>
        </w:rPr>
        <w:t>البلد14</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يا در روز گرسنگى، طعام دادن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يَتِيمًا ذَا مَقْرَبَةٍ</w:t>
      </w:r>
      <w:r w:rsidR="0067026F" w:rsidRPr="009F053A">
        <w:rPr>
          <w:rFonts w:cs="B Badr"/>
          <w:color w:val="FF0000"/>
          <w:rtl/>
        </w:rPr>
        <w:t>*</w:t>
      </w:r>
      <w:r w:rsidRPr="009F053A">
        <w:rPr>
          <w:rFonts w:cs="B Badr"/>
          <w:color w:val="FF0000"/>
          <w:rtl/>
        </w:rPr>
        <w:t>البلد15</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به يتيمى خويشاوند،</w:t>
      </w:r>
    </w:p>
    <w:p w:rsidR="009F4CF8" w:rsidRPr="009F053A" w:rsidRDefault="00256C3E" w:rsidP="00327159">
      <w:pPr>
        <w:pStyle w:val="a0"/>
        <w:rPr>
          <w:rFonts w:cs="B Badr"/>
          <w:color w:val="000080"/>
          <w:rtl/>
        </w:rPr>
      </w:pPr>
      <w:r w:rsidRPr="009F053A">
        <w:rPr>
          <w:rFonts w:cs="B Badr"/>
          <w:color w:val="000080"/>
          <w:rtl/>
        </w:rPr>
        <w:t xml:space="preserve"> أَوْ مِسْكِينًا ذَا مَتْرَبَةٍ </w:t>
      </w:r>
      <w:r w:rsidR="0067026F" w:rsidRPr="009F053A">
        <w:rPr>
          <w:rFonts w:cs="B Badr"/>
          <w:color w:val="FF0000"/>
          <w:rtl/>
        </w:rPr>
        <w:t>*</w:t>
      </w:r>
      <w:r w:rsidRPr="009F053A">
        <w:rPr>
          <w:rFonts w:cs="B Badr"/>
          <w:color w:val="FF0000"/>
          <w:rtl/>
        </w:rPr>
        <w:t>البلد16</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يا بينوايى خاك نشين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 كَانَ مِنْ الَّذِينَ آمَنُوا وَتَوَاصَوْا بِالصَّبْرِ وَتَوَاصَوْا بِالْمَرْحَمَةِ</w:t>
      </w:r>
      <w:r w:rsidR="0067026F" w:rsidRPr="009F053A">
        <w:rPr>
          <w:rFonts w:cs="B Badr"/>
          <w:color w:val="FF0000"/>
          <w:rtl/>
        </w:rPr>
        <w:t>*</w:t>
      </w:r>
      <w:r w:rsidRPr="009F053A">
        <w:rPr>
          <w:rFonts w:cs="B Badr"/>
          <w:color w:val="FF0000"/>
          <w:rtl/>
        </w:rPr>
        <w:t>البلد17</w:t>
      </w:r>
      <w:r w:rsidR="0067026F" w:rsidRPr="009F053A">
        <w:rPr>
          <w:rFonts w:cs="B Badr"/>
          <w:color w:val="FF0000"/>
          <w:rtl/>
        </w:rPr>
        <w:t>*</w:t>
      </w:r>
      <w:r w:rsidRPr="009F053A">
        <w:rPr>
          <w:rFonts w:cs="B Badr"/>
          <w:color w:val="FF0000"/>
          <w:rtl/>
        </w:rPr>
        <w:t xml:space="preserve"> </w:t>
      </w:r>
    </w:p>
    <w:p w:rsidR="00256C3E" w:rsidRPr="009F053A" w:rsidRDefault="007E7542" w:rsidP="00327159">
      <w:pPr>
        <w:pStyle w:val="a0"/>
        <w:rPr>
          <w:rFonts w:cs="B Badr"/>
          <w:color w:val="000080"/>
        </w:rPr>
      </w:pPr>
      <w:r w:rsidRPr="009F053A">
        <w:rPr>
          <w:rFonts w:cs="B Badr"/>
          <w:rtl/>
        </w:rPr>
        <w:t>علاوه بر اين از زمره كسانى باشد كه گرويده و يكديگر را به شكيبايى و مهربانى سفارش</w:t>
      </w:r>
      <w:r w:rsidRPr="009F053A">
        <w:rPr>
          <w:rFonts w:cs="B Badr"/>
        </w:rPr>
        <w:t xml:space="preserve"> </w:t>
      </w:r>
      <w:r w:rsidRPr="009F053A">
        <w:rPr>
          <w:rFonts w:cs="B Badr"/>
          <w:rtl/>
        </w:rPr>
        <w:t>كرده اند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أُوْلَئِكَ أَصْحَابُ الْمَيْمَنَةِ</w:t>
      </w:r>
      <w:r w:rsidR="0067026F" w:rsidRPr="009F053A">
        <w:rPr>
          <w:rFonts w:cs="B Badr"/>
          <w:color w:val="FF0000"/>
          <w:rtl/>
        </w:rPr>
        <w:t>*</w:t>
      </w:r>
      <w:r w:rsidRPr="009F053A">
        <w:rPr>
          <w:rFonts w:cs="B Badr"/>
          <w:color w:val="FF0000"/>
          <w:rtl/>
        </w:rPr>
        <w:t>البلد18</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اينانند خجستگان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وَالَّذِينَ كَفَرُوا بِآيَاتِنَا هُمْ أَصْحَابُ الْمَشْأَمَةِ </w:t>
      </w:r>
      <w:r w:rsidR="0067026F" w:rsidRPr="009F053A">
        <w:rPr>
          <w:rFonts w:cs="B Badr"/>
          <w:color w:val="FF0000"/>
          <w:rtl/>
        </w:rPr>
        <w:t>*</w:t>
      </w:r>
      <w:r w:rsidRPr="009F053A">
        <w:rPr>
          <w:rFonts w:cs="B Badr"/>
          <w:color w:val="FF0000"/>
          <w:rtl/>
        </w:rPr>
        <w:t>البلد19</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و كسانى كه به انكار نشانه هاى ما پرداخته اند، آنانند ناخجستگان شوم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عَلَيْهِمْ نَارٌ مُوصَدَةٌ</w:t>
      </w:r>
      <w:r w:rsidR="0067026F" w:rsidRPr="009F053A">
        <w:rPr>
          <w:rFonts w:cs="B Badr"/>
          <w:color w:val="FF0000"/>
          <w:rtl/>
        </w:rPr>
        <w:t>*</w:t>
      </w:r>
      <w:r w:rsidRPr="009F053A">
        <w:rPr>
          <w:rFonts w:cs="B Badr"/>
          <w:color w:val="FF0000"/>
          <w:rtl/>
        </w:rPr>
        <w:t>البلد20</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بر آنان آتشى سرپوشيده احاطه دارد</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1" w:name="_Toc80419656"/>
      <w:r w:rsidRPr="009F053A">
        <w:rPr>
          <w:rFonts w:ascii="Times New Roman" w:hAnsi="Times New Roman" w:cs="B Badr" w:hint="cs"/>
          <w:b w:val="0"/>
          <w:i w:val="0"/>
          <w:color w:val="000080"/>
          <w:sz w:val="24"/>
          <w:rtl/>
          <w:lang w:bidi="fa-IR"/>
        </w:rPr>
        <w:t>شمس</w:t>
      </w:r>
      <w:bookmarkEnd w:id="91"/>
    </w:p>
    <w:p w:rsidR="00256C3E" w:rsidRPr="009F053A" w:rsidRDefault="00934F3B" w:rsidP="00327159">
      <w:pPr>
        <w:pStyle w:val="a0"/>
        <w:rPr>
          <w:rFonts w:cs="B Badr"/>
          <w:color w:val="000080"/>
        </w:rPr>
      </w:pPr>
      <w:r w:rsidRPr="009F053A">
        <w:rPr>
          <w:rFonts w:cs="B Badr" w:hint="cs"/>
          <w:color w:val="000080"/>
          <w:rtl/>
        </w:rPr>
        <w:t>91.</w:t>
      </w:r>
      <w:r w:rsidR="00256C3E" w:rsidRPr="009F053A">
        <w:rPr>
          <w:rFonts w:cs="B Badr"/>
          <w:color w:val="000080"/>
          <w:rtl/>
        </w:rPr>
        <w:t xml:space="preserve"> الشمس / 15</w:t>
      </w:r>
    </w:p>
    <w:p w:rsidR="009F4CF8" w:rsidRPr="009F053A" w:rsidRDefault="00256C3E" w:rsidP="00327159">
      <w:pPr>
        <w:pStyle w:val="a0"/>
        <w:rPr>
          <w:rFonts w:cs="B Badr"/>
          <w:color w:val="000080"/>
          <w:rtl/>
        </w:rPr>
      </w:pPr>
      <w:r w:rsidRPr="009F053A">
        <w:rPr>
          <w:rFonts w:cs="B Badr"/>
          <w:color w:val="000080"/>
          <w:rtl/>
        </w:rPr>
        <w:t xml:space="preserve">وَالشَّمْسِ وَضُحَاهَا </w:t>
      </w:r>
      <w:r w:rsidR="0067026F" w:rsidRPr="009F053A">
        <w:rPr>
          <w:rFonts w:cs="B Badr"/>
          <w:color w:val="FF0000"/>
          <w:rtl/>
        </w:rPr>
        <w:t>*</w:t>
      </w:r>
      <w:r w:rsidRPr="009F053A">
        <w:rPr>
          <w:rFonts w:cs="B Badr"/>
          <w:color w:val="FF0000"/>
          <w:rtl/>
        </w:rPr>
        <w:t>الشمس1</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خورشيد و تابندگى اش،</w:t>
      </w:r>
    </w:p>
    <w:p w:rsidR="009F4CF8" w:rsidRPr="009F053A" w:rsidRDefault="00256C3E" w:rsidP="00327159">
      <w:pPr>
        <w:pStyle w:val="a0"/>
        <w:rPr>
          <w:rFonts w:cs="B Badr"/>
          <w:color w:val="000080"/>
          <w:rtl/>
        </w:rPr>
      </w:pPr>
      <w:r w:rsidRPr="009F053A">
        <w:rPr>
          <w:rFonts w:cs="B Badr"/>
          <w:color w:val="000080"/>
          <w:rtl/>
        </w:rPr>
        <w:t xml:space="preserve">وَالْقَمَرِ إِذَا تَلَاهَا </w:t>
      </w:r>
      <w:r w:rsidR="0067026F" w:rsidRPr="009F053A">
        <w:rPr>
          <w:rFonts w:cs="B Badr"/>
          <w:color w:val="FF0000"/>
          <w:rtl/>
        </w:rPr>
        <w:t>*</w:t>
      </w:r>
      <w:r w:rsidRPr="009F053A">
        <w:rPr>
          <w:rFonts w:cs="B Badr"/>
          <w:color w:val="FF0000"/>
          <w:rtl/>
        </w:rPr>
        <w:t>الشمس2</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مه چون پى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خورشيد</w:t>
      </w:r>
      <w:r w:rsidR="0011710E" w:rsidRPr="009F053A">
        <w:rPr>
          <w:rFonts w:cs="B Badr"/>
          <w:rtl/>
        </w:rPr>
        <w:t xml:space="preserve">] </w:t>
      </w:r>
      <w:r w:rsidRPr="009F053A">
        <w:rPr>
          <w:rFonts w:cs="B Badr"/>
          <w:rtl/>
        </w:rPr>
        <w:t>رود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وَالنَّهَارِ إِذَا جَلَّاهَا </w:t>
      </w:r>
      <w:r w:rsidR="0067026F" w:rsidRPr="009F053A">
        <w:rPr>
          <w:rFonts w:cs="B Badr"/>
          <w:color w:val="FF0000"/>
          <w:rtl/>
        </w:rPr>
        <w:t>*</w:t>
      </w:r>
      <w:r w:rsidRPr="009F053A">
        <w:rPr>
          <w:rFonts w:cs="B Badr"/>
          <w:color w:val="FF0000"/>
          <w:rtl/>
        </w:rPr>
        <w:t>الشمس3</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روز چون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 را</w:t>
      </w:r>
      <w:r w:rsidR="0011710E" w:rsidRPr="009F053A">
        <w:rPr>
          <w:rFonts w:cs="B Badr"/>
          <w:rtl/>
        </w:rPr>
        <w:t xml:space="preserve">] </w:t>
      </w:r>
      <w:r w:rsidRPr="009F053A">
        <w:rPr>
          <w:rFonts w:cs="B Badr"/>
          <w:rtl/>
        </w:rPr>
        <w:t>روشن گرداند،</w:t>
      </w:r>
    </w:p>
    <w:p w:rsidR="009F4CF8" w:rsidRPr="009F053A" w:rsidRDefault="00256C3E" w:rsidP="00327159">
      <w:pPr>
        <w:pStyle w:val="a0"/>
        <w:rPr>
          <w:rFonts w:cs="B Badr"/>
          <w:color w:val="000080"/>
          <w:rtl/>
        </w:rPr>
      </w:pPr>
      <w:r w:rsidRPr="009F053A">
        <w:rPr>
          <w:rFonts w:cs="B Badr"/>
          <w:color w:val="000080"/>
          <w:rtl/>
        </w:rPr>
        <w:t>وَاللَّيْلِ إِذَا يَغْشَاهَا</w:t>
      </w:r>
      <w:r w:rsidR="0067026F" w:rsidRPr="009F053A">
        <w:rPr>
          <w:rFonts w:cs="B Badr"/>
          <w:color w:val="FF0000"/>
          <w:rtl/>
        </w:rPr>
        <w:t>*</w:t>
      </w:r>
      <w:r w:rsidRPr="009F053A">
        <w:rPr>
          <w:rFonts w:cs="B Badr"/>
          <w:color w:val="FF0000"/>
          <w:rtl/>
        </w:rPr>
        <w:t>الشمس4</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شب چو پرده بر آن پوشد،</w:t>
      </w:r>
    </w:p>
    <w:p w:rsidR="009F4CF8" w:rsidRPr="009F053A" w:rsidRDefault="00256C3E" w:rsidP="00327159">
      <w:pPr>
        <w:pStyle w:val="a0"/>
        <w:rPr>
          <w:rFonts w:cs="B Badr"/>
          <w:color w:val="000080"/>
          <w:rtl/>
        </w:rPr>
      </w:pPr>
      <w:r w:rsidRPr="009F053A">
        <w:rPr>
          <w:rFonts w:cs="B Badr"/>
          <w:color w:val="000080"/>
          <w:rtl/>
        </w:rPr>
        <w:t xml:space="preserve"> وَالسَّمَاءِ وَمَا بَنَاهَا</w:t>
      </w:r>
      <w:r w:rsidR="0067026F" w:rsidRPr="009F053A">
        <w:rPr>
          <w:rFonts w:cs="B Badr"/>
          <w:color w:val="FF0000"/>
          <w:rtl/>
        </w:rPr>
        <w:t>*</w:t>
      </w:r>
      <w:r w:rsidRPr="009F053A">
        <w:rPr>
          <w:rFonts w:cs="B Badr"/>
          <w:color w:val="FF0000"/>
          <w:rtl/>
        </w:rPr>
        <w:t>الشمس5</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آسمان و آن كس كه آن را برافراشت،</w:t>
      </w:r>
    </w:p>
    <w:p w:rsidR="009F4CF8" w:rsidRPr="009F053A" w:rsidRDefault="00256C3E" w:rsidP="00327159">
      <w:pPr>
        <w:pStyle w:val="a0"/>
        <w:rPr>
          <w:rFonts w:cs="B Badr"/>
          <w:color w:val="000080"/>
          <w:rtl/>
        </w:rPr>
      </w:pPr>
      <w:r w:rsidRPr="009F053A">
        <w:rPr>
          <w:rFonts w:cs="B Badr"/>
          <w:color w:val="000080"/>
          <w:rtl/>
        </w:rPr>
        <w:t>وَالْأَرْضِ وَمَا طَحَاهَا</w:t>
      </w:r>
      <w:r w:rsidR="0067026F" w:rsidRPr="009F053A">
        <w:rPr>
          <w:rFonts w:cs="B Badr"/>
          <w:color w:val="FF0000"/>
          <w:rtl/>
        </w:rPr>
        <w:t>*</w:t>
      </w:r>
      <w:r w:rsidRPr="009F053A">
        <w:rPr>
          <w:rFonts w:cs="B Badr"/>
          <w:color w:val="FF0000"/>
          <w:rtl/>
        </w:rPr>
        <w:t>الشمس6</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زمين و آن كس كه آن را گسترد،</w:t>
      </w:r>
    </w:p>
    <w:p w:rsidR="009F4CF8" w:rsidRPr="009F053A" w:rsidRDefault="00256C3E" w:rsidP="00327159">
      <w:pPr>
        <w:pStyle w:val="a0"/>
        <w:rPr>
          <w:rFonts w:cs="B Badr"/>
          <w:color w:val="000080"/>
          <w:rtl/>
        </w:rPr>
      </w:pPr>
      <w:r w:rsidRPr="009F053A">
        <w:rPr>
          <w:rFonts w:cs="B Badr"/>
          <w:color w:val="000080"/>
          <w:rtl/>
        </w:rPr>
        <w:t xml:space="preserve">وَنَفْسٍ وَمَا سَوَّاهَا </w:t>
      </w:r>
      <w:r w:rsidR="0067026F" w:rsidRPr="009F053A">
        <w:rPr>
          <w:rFonts w:cs="B Badr"/>
          <w:color w:val="FF0000"/>
          <w:rtl/>
        </w:rPr>
        <w:t>*</w:t>
      </w:r>
      <w:r w:rsidRPr="009F053A">
        <w:rPr>
          <w:rFonts w:cs="B Badr"/>
          <w:color w:val="FF0000"/>
          <w:rtl/>
        </w:rPr>
        <w:t>الشمس7</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سوگند به نفس و آن كس كه آن را درست كرد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فَأَلْهَمَهَا فُجُورَهَا وَتَقْوَاهَا </w:t>
      </w:r>
      <w:r w:rsidR="0067026F" w:rsidRPr="009F053A">
        <w:rPr>
          <w:rFonts w:cs="B Badr"/>
          <w:color w:val="FF0000"/>
          <w:rtl/>
        </w:rPr>
        <w:t>*</w:t>
      </w:r>
      <w:r w:rsidRPr="009F053A">
        <w:rPr>
          <w:rFonts w:cs="B Badr"/>
          <w:color w:val="FF0000"/>
          <w:rtl/>
        </w:rPr>
        <w:t>الشمس8</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سپس پليدكارى و پرهيزگارى اش را به آن الهام كرد،</w:t>
      </w:r>
    </w:p>
    <w:p w:rsidR="009F4CF8" w:rsidRPr="009F053A" w:rsidRDefault="00256C3E" w:rsidP="00327159">
      <w:pPr>
        <w:pStyle w:val="a0"/>
        <w:rPr>
          <w:rFonts w:cs="B Badr"/>
          <w:color w:val="000080"/>
          <w:rtl/>
        </w:rPr>
      </w:pPr>
      <w:r w:rsidRPr="009F053A">
        <w:rPr>
          <w:rFonts w:cs="B Badr"/>
          <w:color w:val="000080"/>
          <w:rtl/>
        </w:rPr>
        <w:t>قَدْ أَفْلَحَ مَنْ زَكَّاهَا</w:t>
      </w:r>
      <w:r w:rsidR="0067026F" w:rsidRPr="009F053A">
        <w:rPr>
          <w:rFonts w:cs="B Badr"/>
          <w:color w:val="FF0000"/>
          <w:rtl/>
        </w:rPr>
        <w:t>*</w:t>
      </w:r>
      <w:r w:rsidRPr="009F053A">
        <w:rPr>
          <w:rFonts w:cs="B Badr"/>
          <w:color w:val="FF0000"/>
          <w:rtl/>
        </w:rPr>
        <w:t>الشمس9</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كه هر كس آن را پاك گردانيد، قطعاً رستگار شد،</w:t>
      </w:r>
    </w:p>
    <w:p w:rsidR="009F4CF8" w:rsidRPr="009F053A" w:rsidRDefault="00256C3E" w:rsidP="00327159">
      <w:pPr>
        <w:pStyle w:val="a0"/>
        <w:rPr>
          <w:rFonts w:cs="B Badr"/>
          <w:color w:val="000080"/>
          <w:rtl/>
        </w:rPr>
      </w:pPr>
      <w:r w:rsidRPr="009F053A">
        <w:rPr>
          <w:rFonts w:cs="B Badr"/>
          <w:color w:val="000080"/>
          <w:rtl/>
        </w:rPr>
        <w:t xml:space="preserve">وَقَدْ خَابَ مَنْ دَسَّاهَا </w:t>
      </w:r>
      <w:r w:rsidR="0067026F" w:rsidRPr="009F053A">
        <w:rPr>
          <w:rFonts w:cs="B Badr"/>
          <w:color w:val="FF0000"/>
          <w:rtl/>
        </w:rPr>
        <w:t>*</w:t>
      </w:r>
      <w:r w:rsidRPr="009F053A">
        <w:rPr>
          <w:rFonts w:cs="B Badr"/>
          <w:color w:val="FF0000"/>
          <w:rtl/>
        </w:rPr>
        <w:t>الشمس10</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و هر كه آلوده اش ساخت، قطعاً درباخت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كَذَّبَتْ ثَمُودُ بِطَغْوَاهَا </w:t>
      </w:r>
      <w:r w:rsidR="0067026F" w:rsidRPr="009F053A">
        <w:rPr>
          <w:rFonts w:cs="B Badr"/>
          <w:color w:val="FF0000"/>
          <w:rtl/>
        </w:rPr>
        <w:t>*</w:t>
      </w:r>
      <w:r w:rsidRPr="009F053A">
        <w:rPr>
          <w:rFonts w:cs="B Badr"/>
          <w:color w:val="FF0000"/>
          <w:rtl/>
        </w:rPr>
        <w:t>الشمس11</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2566F7" w:rsidRPr="009F053A">
        <w:rPr>
          <w:rFonts w:cs="B Badr"/>
          <w:rtl/>
        </w:rPr>
        <w:t>قوم</w:t>
      </w:r>
      <w:r w:rsidR="0011710E" w:rsidRPr="009F053A">
        <w:rPr>
          <w:rFonts w:cs="B Badr"/>
          <w:rtl/>
        </w:rPr>
        <w:t xml:space="preserve">] </w:t>
      </w:r>
      <w:r w:rsidR="002566F7" w:rsidRPr="009F053A">
        <w:rPr>
          <w:rFonts w:cs="B Badr"/>
          <w:rtl/>
        </w:rPr>
        <w:t>ثمود به سبب طغيان خود به تكذيب پرداختند</w:t>
      </w:r>
      <w:r w:rsidR="002566F7"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إِذْ انْبَعَثَ أَشْقَاهَا </w:t>
      </w:r>
      <w:r w:rsidR="0067026F" w:rsidRPr="009F053A">
        <w:rPr>
          <w:rFonts w:cs="B Badr"/>
          <w:color w:val="FF0000"/>
          <w:rtl/>
        </w:rPr>
        <w:t>*</w:t>
      </w:r>
      <w:r w:rsidRPr="009F053A">
        <w:rPr>
          <w:rFonts w:cs="B Badr"/>
          <w:color w:val="FF0000"/>
          <w:rtl/>
        </w:rPr>
        <w:t>الشمس12</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آنگاه كه شقى ترينشان بر</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پا</w:t>
      </w:r>
      <w:r w:rsidR="0011710E" w:rsidRPr="009F053A">
        <w:rPr>
          <w:rFonts w:cs="B Badr"/>
          <w:rtl/>
        </w:rPr>
        <w:t xml:space="preserve">] </w:t>
      </w:r>
      <w:r w:rsidRPr="009F053A">
        <w:rPr>
          <w:rFonts w:cs="B Badr"/>
          <w:rtl/>
        </w:rPr>
        <w:t>خاست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فَقَالَ لَهُمْ رَسُولُ اللَّهِ نَاقَةَ اللَّهِ وَسُقْيَاهَا</w:t>
      </w:r>
      <w:r w:rsidR="0067026F" w:rsidRPr="009F053A">
        <w:rPr>
          <w:rFonts w:cs="B Badr"/>
          <w:color w:val="FF0000"/>
          <w:rtl/>
        </w:rPr>
        <w:t>*</w:t>
      </w:r>
      <w:r w:rsidRPr="009F053A">
        <w:rPr>
          <w:rFonts w:cs="B Badr"/>
          <w:color w:val="FF0000"/>
          <w:rtl/>
        </w:rPr>
        <w:t>الشمس13</w:t>
      </w:r>
      <w:r w:rsidR="0067026F" w:rsidRPr="009F053A">
        <w:rPr>
          <w:rFonts w:cs="B Badr"/>
          <w:color w:val="FF0000"/>
          <w:rtl/>
        </w:rPr>
        <w:t>*</w:t>
      </w:r>
      <w:r w:rsidRPr="009F053A">
        <w:rPr>
          <w:rFonts w:cs="B Badr"/>
          <w:color w:val="FF0000"/>
          <w:rtl/>
        </w:rPr>
        <w:t xml:space="preserve"> </w:t>
      </w:r>
    </w:p>
    <w:p w:rsidR="002566F7" w:rsidRPr="009F053A" w:rsidRDefault="002566F7" w:rsidP="00327159">
      <w:pPr>
        <w:pStyle w:val="a0"/>
        <w:rPr>
          <w:rFonts w:cs="B Badr" w:hint="cs"/>
          <w:color w:val="000080"/>
          <w:rtl/>
        </w:rPr>
      </w:pPr>
      <w:r w:rsidRPr="009F053A">
        <w:rPr>
          <w:rFonts w:cs="B Badr"/>
          <w:rtl/>
        </w:rPr>
        <w:t>پس فرستاده خدا به آنان گفت: «زنهار! ماده شتر خدا 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نوبت</w:t>
      </w:r>
      <w:r w:rsidR="0011710E" w:rsidRPr="009F053A">
        <w:rPr>
          <w:rFonts w:cs="B Badr"/>
          <w:rtl/>
        </w:rPr>
        <w:t xml:space="preserve">] </w:t>
      </w:r>
      <w:r w:rsidRPr="009F053A">
        <w:rPr>
          <w:rFonts w:cs="B Badr"/>
          <w:rtl/>
        </w:rPr>
        <w:t>آب خوردنش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حرمت</w:t>
      </w:r>
      <w:r w:rsidRPr="009F053A">
        <w:rPr>
          <w:rFonts w:cs="B Badr"/>
        </w:rPr>
        <w:t xml:space="preserve"> </w:t>
      </w:r>
      <w:r w:rsidRPr="009F053A">
        <w:rPr>
          <w:rFonts w:cs="B Badr"/>
          <w:rtl/>
        </w:rPr>
        <w:t>نهيد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فَكَذَّبُوهُ فَعَقَرُوهَا فَدَمْدَمَ عَلَيْهِمْ رَبُّهُمْ بِذَنْبِهِمْ فَسَوَّاهَا </w:t>
      </w:r>
      <w:r w:rsidR="0067026F" w:rsidRPr="009F053A">
        <w:rPr>
          <w:rFonts w:cs="B Badr"/>
          <w:color w:val="FF0000"/>
          <w:rtl/>
        </w:rPr>
        <w:t>*</w:t>
      </w:r>
      <w:r w:rsidRPr="009F053A">
        <w:rPr>
          <w:rFonts w:cs="B Badr"/>
          <w:color w:val="FF0000"/>
          <w:rtl/>
        </w:rPr>
        <w:t>الشمس14</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و</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لى</w:t>
      </w:r>
      <w:r w:rsidR="0011710E" w:rsidRPr="009F053A">
        <w:rPr>
          <w:rFonts w:cs="B Badr"/>
          <w:rtl/>
        </w:rPr>
        <w:t xml:space="preserve">] </w:t>
      </w:r>
      <w:r w:rsidRPr="009F053A">
        <w:rPr>
          <w:rFonts w:cs="B Badr"/>
          <w:rtl/>
        </w:rPr>
        <w:t>دروغزنش خواندند و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ماده شتر</w:t>
      </w:r>
      <w:r w:rsidR="0011710E" w:rsidRPr="009F053A">
        <w:rPr>
          <w:rFonts w:cs="B Badr"/>
          <w:rtl/>
        </w:rPr>
        <w:t xml:space="preserve">] </w:t>
      </w:r>
      <w:r w:rsidRPr="009F053A">
        <w:rPr>
          <w:rFonts w:cs="B Badr"/>
          <w:rtl/>
        </w:rPr>
        <w:t>را پى كردند، و پروردگارشان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سزاى</w:t>
      </w:r>
      <w:r w:rsidR="0011710E" w:rsidRPr="009F053A">
        <w:rPr>
          <w:rFonts w:cs="B Badr"/>
          <w:rtl/>
        </w:rPr>
        <w:t xml:space="preserve">] </w:t>
      </w:r>
      <w:r w:rsidRPr="009F053A">
        <w:rPr>
          <w:rFonts w:cs="B Badr"/>
          <w:rtl/>
        </w:rPr>
        <w:t>گناهشان بر سرشان عذاب آورد و آنان را با خاك يكسان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يَخَافُ عُقْبَاهَا </w:t>
      </w:r>
      <w:r w:rsidR="0067026F" w:rsidRPr="009F053A">
        <w:rPr>
          <w:rFonts w:cs="B Badr"/>
          <w:color w:val="FF0000"/>
          <w:rtl/>
        </w:rPr>
        <w:t>*</w:t>
      </w:r>
      <w:r w:rsidRPr="009F053A">
        <w:rPr>
          <w:rFonts w:cs="B Badr"/>
          <w:color w:val="FF0000"/>
          <w:rtl/>
        </w:rPr>
        <w:t>الشمس15</w:t>
      </w:r>
      <w:r w:rsidR="0067026F" w:rsidRPr="009F053A">
        <w:rPr>
          <w:rFonts w:cs="B Badr"/>
          <w:color w:val="FF0000"/>
          <w:rtl/>
        </w:rPr>
        <w:t>*</w:t>
      </w:r>
      <w:r w:rsidRPr="009F053A">
        <w:rPr>
          <w:rFonts w:cs="B Badr"/>
          <w:color w:val="FF0000"/>
          <w:rtl/>
        </w:rPr>
        <w:t xml:space="preserve"> </w:t>
      </w:r>
    </w:p>
    <w:p w:rsidR="00256C3E" w:rsidRPr="009F053A" w:rsidRDefault="002566F7" w:rsidP="00327159">
      <w:pPr>
        <w:pStyle w:val="a0"/>
        <w:rPr>
          <w:rFonts w:cs="B Badr"/>
          <w:color w:val="000080"/>
        </w:rPr>
      </w:pPr>
      <w:r w:rsidRPr="009F053A">
        <w:rPr>
          <w:rFonts w:cs="B Badr"/>
          <w:rtl/>
        </w:rPr>
        <w:t>و از پيامد كار خويش، بيمى به خود راه نداد</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2" w:name="_Toc80419657"/>
      <w:r w:rsidRPr="009F053A">
        <w:rPr>
          <w:rFonts w:ascii="Times New Roman" w:hAnsi="Times New Roman" w:cs="B Badr" w:hint="cs"/>
          <w:b w:val="0"/>
          <w:i w:val="0"/>
          <w:color w:val="000080"/>
          <w:sz w:val="24"/>
          <w:rtl/>
          <w:lang w:bidi="fa-IR"/>
        </w:rPr>
        <w:t>لیل</w:t>
      </w:r>
      <w:bookmarkEnd w:id="92"/>
    </w:p>
    <w:p w:rsidR="00256C3E" w:rsidRPr="009F053A" w:rsidRDefault="00934F3B" w:rsidP="00327159">
      <w:pPr>
        <w:pStyle w:val="a0"/>
        <w:rPr>
          <w:rFonts w:cs="B Badr"/>
          <w:color w:val="000080"/>
        </w:rPr>
      </w:pPr>
      <w:r w:rsidRPr="009F053A">
        <w:rPr>
          <w:rFonts w:cs="B Badr" w:hint="cs"/>
          <w:color w:val="000080"/>
          <w:rtl/>
        </w:rPr>
        <w:t>92.</w:t>
      </w:r>
      <w:r w:rsidR="00256C3E" w:rsidRPr="009F053A">
        <w:rPr>
          <w:rFonts w:cs="B Badr"/>
          <w:color w:val="000080"/>
          <w:rtl/>
        </w:rPr>
        <w:t xml:space="preserve"> الليل / 21</w:t>
      </w:r>
    </w:p>
    <w:p w:rsidR="009F4CF8" w:rsidRPr="009F053A" w:rsidRDefault="00256C3E" w:rsidP="00327159">
      <w:pPr>
        <w:pStyle w:val="a0"/>
        <w:rPr>
          <w:rFonts w:cs="B Badr"/>
          <w:color w:val="000080"/>
          <w:rtl/>
        </w:rPr>
      </w:pPr>
      <w:r w:rsidRPr="009F053A">
        <w:rPr>
          <w:rFonts w:cs="B Badr"/>
          <w:color w:val="000080"/>
          <w:rtl/>
        </w:rPr>
        <w:t xml:space="preserve">وَاللَّيْلِ إِذَا يَغْشَى </w:t>
      </w:r>
      <w:r w:rsidR="0067026F" w:rsidRPr="009F053A">
        <w:rPr>
          <w:rFonts w:cs="B Badr"/>
          <w:color w:val="FF0000"/>
          <w:rtl/>
        </w:rPr>
        <w:t>*</w:t>
      </w:r>
      <w:r w:rsidRPr="009F053A">
        <w:rPr>
          <w:rFonts w:cs="B Badr"/>
          <w:color w:val="FF0000"/>
          <w:rtl/>
        </w:rPr>
        <w:t>الليل1</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سوگند به شب چون پرده افكند،</w:t>
      </w:r>
    </w:p>
    <w:p w:rsidR="009F4CF8" w:rsidRPr="009F053A" w:rsidRDefault="00256C3E" w:rsidP="00327159">
      <w:pPr>
        <w:pStyle w:val="a0"/>
        <w:rPr>
          <w:rFonts w:cs="B Badr"/>
          <w:color w:val="000080"/>
          <w:rtl/>
        </w:rPr>
      </w:pPr>
      <w:r w:rsidRPr="009F053A">
        <w:rPr>
          <w:rFonts w:cs="B Badr"/>
          <w:color w:val="000080"/>
          <w:rtl/>
        </w:rPr>
        <w:t xml:space="preserve">وَالنَّهَارِ إِذَا تَجَلَّى </w:t>
      </w:r>
      <w:r w:rsidR="0067026F" w:rsidRPr="009F053A">
        <w:rPr>
          <w:rFonts w:cs="B Badr"/>
          <w:color w:val="FF0000"/>
          <w:rtl/>
        </w:rPr>
        <w:t>*</w:t>
      </w:r>
      <w:r w:rsidRPr="009F053A">
        <w:rPr>
          <w:rFonts w:cs="B Badr"/>
          <w:color w:val="FF0000"/>
          <w:rtl/>
        </w:rPr>
        <w:t>الليل2</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سوگند به روز چون جلوه گرى آغازد،</w:t>
      </w:r>
    </w:p>
    <w:p w:rsidR="009F4CF8" w:rsidRPr="009F053A" w:rsidRDefault="00256C3E" w:rsidP="00327159">
      <w:pPr>
        <w:pStyle w:val="a0"/>
        <w:rPr>
          <w:rFonts w:cs="B Badr"/>
          <w:color w:val="000080"/>
          <w:rtl/>
        </w:rPr>
      </w:pPr>
      <w:r w:rsidRPr="009F053A">
        <w:rPr>
          <w:rFonts w:cs="B Badr"/>
          <w:color w:val="000080"/>
          <w:rtl/>
        </w:rPr>
        <w:t xml:space="preserve">وَمَا خَلَقَ الذَّكَرَ وَالْأُنْثَى </w:t>
      </w:r>
      <w:r w:rsidR="0067026F" w:rsidRPr="009F053A">
        <w:rPr>
          <w:rFonts w:cs="B Badr"/>
          <w:color w:val="FF0000"/>
          <w:rtl/>
        </w:rPr>
        <w:t>*</w:t>
      </w:r>
      <w:r w:rsidRPr="009F053A">
        <w:rPr>
          <w:rFonts w:cs="B Badr"/>
          <w:color w:val="FF0000"/>
          <w:rtl/>
        </w:rPr>
        <w:t>الليل3</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سوگند به</w:t>
      </w:r>
      <w:r w:rsidR="0011710E" w:rsidRPr="009F053A">
        <w:rPr>
          <w:rFonts w:cs="B Badr"/>
          <w:rtl/>
        </w:rPr>
        <w:t xml:space="preserve">] </w:t>
      </w:r>
      <w:r w:rsidRPr="009F053A">
        <w:rPr>
          <w:rFonts w:cs="B Badr"/>
          <w:rtl/>
        </w:rPr>
        <w:t>آنكه نر و ماده را آفريد،</w:t>
      </w:r>
    </w:p>
    <w:p w:rsidR="009F4CF8" w:rsidRPr="009F053A" w:rsidRDefault="00256C3E" w:rsidP="00327159">
      <w:pPr>
        <w:pStyle w:val="a0"/>
        <w:rPr>
          <w:rFonts w:cs="B Badr"/>
          <w:color w:val="000080"/>
          <w:rtl/>
        </w:rPr>
      </w:pPr>
      <w:r w:rsidRPr="009F053A">
        <w:rPr>
          <w:rFonts w:cs="B Badr"/>
          <w:color w:val="000080"/>
          <w:rtl/>
        </w:rPr>
        <w:t xml:space="preserve">إِنَّ سَعْيَكُمْ لَشَتَّى </w:t>
      </w:r>
      <w:r w:rsidR="0067026F" w:rsidRPr="009F053A">
        <w:rPr>
          <w:rFonts w:cs="B Badr"/>
          <w:color w:val="FF0000"/>
          <w:rtl/>
        </w:rPr>
        <w:t>*</w:t>
      </w:r>
      <w:r w:rsidRPr="009F053A">
        <w:rPr>
          <w:rFonts w:cs="B Badr"/>
          <w:color w:val="FF0000"/>
          <w:rtl/>
        </w:rPr>
        <w:t>الليل4</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كه همانا تلاش شما پراكنده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أَعْطَى وَاتَّقَى </w:t>
      </w:r>
      <w:r w:rsidR="0067026F" w:rsidRPr="009F053A">
        <w:rPr>
          <w:rFonts w:cs="B Badr"/>
          <w:color w:val="FF0000"/>
          <w:rtl/>
        </w:rPr>
        <w:t>*</w:t>
      </w:r>
      <w:r w:rsidRPr="009F053A">
        <w:rPr>
          <w:rFonts w:cs="B Badr"/>
          <w:color w:val="FF0000"/>
          <w:rtl/>
        </w:rPr>
        <w:t>الليل5</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اما آنكه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حق خدا را</w:t>
      </w:r>
      <w:r w:rsidR="0011710E" w:rsidRPr="009F053A">
        <w:rPr>
          <w:rFonts w:cs="B Badr"/>
          <w:rtl/>
        </w:rPr>
        <w:t xml:space="preserve">] </w:t>
      </w:r>
      <w:r w:rsidRPr="009F053A">
        <w:rPr>
          <w:rFonts w:cs="B Badr"/>
          <w:rtl/>
        </w:rPr>
        <w:t>داد و پروا داشت،</w:t>
      </w:r>
    </w:p>
    <w:p w:rsidR="009F4CF8" w:rsidRPr="009F053A" w:rsidRDefault="00256C3E" w:rsidP="00327159">
      <w:pPr>
        <w:pStyle w:val="a0"/>
        <w:rPr>
          <w:rFonts w:cs="B Badr"/>
          <w:color w:val="000080"/>
          <w:rtl/>
        </w:rPr>
      </w:pPr>
      <w:r w:rsidRPr="009F053A">
        <w:rPr>
          <w:rFonts w:cs="B Badr"/>
          <w:color w:val="000080"/>
          <w:rtl/>
        </w:rPr>
        <w:t xml:space="preserve">وَصَدَّقَ بِالْحُسْنَى </w:t>
      </w:r>
      <w:r w:rsidR="0067026F" w:rsidRPr="009F053A">
        <w:rPr>
          <w:rFonts w:cs="B Badr"/>
          <w:color w:val="FF0000"/>
          <w:rtl/>
        </w:rPr>
        <w:t>*</w:t>
      </w:r>
      <w:r w:rsidRPr="009F053A">
        <w:rPr>
          <w:rFonts w:cs="B Badr"/>
          <w:color w:val="FF0000"/>
          <w:rtl/>
        </w:rPr>
        <w:t>الليل6</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نيكوتر را تصديق كرد،</w:t>
      </w:r>
    </w:p>
    <w:p w:rsidR="009F4CF8" w:rsidRPr="009F053A" w:rsidRDefault="00256C3E" w:rsidP="00327159">
      <w:pPr>
        <w:pStyle w:val="a0"/>
        <w:rPr>
          <w:rFonts w:cs="B Badr"/>
          <w:color w:val="000080"/>
          <w:rtl/>
        </w:rPr>
      </w:pPr>
      <w:r w:rsidRPr="009F053A">
        <w:rPr>
          <w:rFonts w:cs="B Badr"/>
          <w:color w:val="000080"/>
          <w:rtl/>
        </w:rPr>
        <w:t>فَسَنُيَسِّرُهُ لِلْيُسْرَى</w:t>
      </w:r>
      <w:r w:rsidR="0067026F" w:rsidRPr="009F053A">
        <w:rPr>
          <w:rFonts w:cs="B Badr"/>
          <w:color w:val="FF0000"/>
          <w:rtl/>
        </w:rPr>
        <w:t>*</w:t>
      </w:r>
      <w:r w:rsidRPr="009F053A">
        <w:rPr>
          <w:rFonts w:cs="B Badr"/>
          <w:color w:val="FF0000"/>
          <w:rtl/>
        </w:rPr>
        <w:t>الليل7</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بزودى راه آسانى پيش پاى او خواهيم گذاشت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وَأَمَّا مَنْ بَخِلَ وَاسْتَغْنَى</w:t>
      </w:r>
      <w:r w:rsidR="0067026F" w:rsidRPr="009F053A">
        <w:rPr>
          <w:rFonts w:cs="B Badr"/>
          <w:color w:val="FF0000"/>
          <w:rtl/>
        </w:rPr>
        <w:t>*</w:t>
      </w:r>
      <w:r w:rsidRPr="009F053A">
        <w:rPr>
          <w:rFonts w:cs="B Badr"/>
          <w:color w:val="FF0000"/>
          <w:rtl/>
        </w:rPr>
        <w:t>الليل8</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و اما آنكه بخل ورزيد و خود را بى نياز ديد،</w:t>
      </w:r>
    </w:p>
    <w:p w:rsidR="009F4CF8" w:rsidRPr="009F053A" w:rsidRDefault="00256C3E" w:rsidP="00327159">
      <w:pPr>
        <w:pStyle w:val="a0"/>
        <w:rPr>
          <w:rFonts w:cs="B Badr"/>
          <w:color w:val="000080"/>
          <w:rtl/>
        </w:rPr>
      </w:pPr>
      <w:r w:rsidRPr="009F053A">
        <w:rPr>
          <w:rFonts w:cs="B Badr"/>
          <w:color w:val="000080"/>
          <w:rtl/>
        </w:rPr>
        <w:t>وَكَذَّبَ بِالْحُسْنَى</w:t>
      </w:r>
      <w:r w:rsidR="0067026F" w:rsidRPr="009F053A">
        <w:rPr>
          <w:rFonts w:cs="B Badr"/>
          <w:color w:val="FF0000"/>
          <w:rtl/>
        </w:rPr>
        <w:t>*</w:t>
      </w:r>
      <w:r w:rsidRPr="009F053A">
        <w:rPr>
          <w:rFonts w:cs="B Badr"/>
          <w:color w:val="FF0000"/>
          <w:rtl/>
        </w:rPr>
        <w:t>الليل9</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و</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پاداش</w:t>
      </w:r>
      <w:r w:rsidR="0011710E" w:rsidRPr="009F053A">
        <w:rPr>
          <w:rFonts w:cs="B Badr"/>
          <w:rtl/>
        </w:rPr>
        <w:t xml:space="preserve">] </w:t>
      </w:r>
      <w:r w:rsidRPr="009F053A">
        <w:rPr>
          <w:rFonts w:cs="B Badr"/>
          <w:rtl/>
        </w:rPr>
        <w:t>نيكوتر را به دروغ گرفت،</w:t>
      </w:r>
    </w:p>
    <w:p w:rsidR="009F4CF8" w:rsidRPr="009F053A" w:rsidRDefault="00256C3E" w:rsidP="00327159">
      <w:pPr>
        <w:pStyle w:val="a0"/>
        <w:rPr>
          <w:rFonts w:cs="B Badr"/>
          <w:color w:val="000080"/>
          <w:rtl/>
        </w:rPr>
      </w:pPr>
      <w:r w:rsidRPr="009F053A">
        <w:rPr>
          <w:rFonts w:cs="B Badr"/>
          <w:color w:val="000080"/>
          <w:rtl/>
        </w:rPr>
        <w:t xml:space="preserve"> فَسَنُيَسِّرُهُ لِلْعُسْرَى</w:t>
      </w:r>
      <w:r w:rsidR="0067026F" w:rsidRPr="009F053A">
        <w:rPr>
          <w:rFonts w:cs="B Badr"/>
          <w:color w:val="FF0000"/>
          <w:rtl/>
        </w:rPr>
        <w:t>*</w:t>
      </w:r>
      <w:r w:rsidRPr="009F053A">
        <w:rPr>
          <w:rFonts w:cs="B Badr"/>
          <w:color w:val="FF0000"/>
          <w:rtl/>
        </w:rPr>
        <w:t>الليل10</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بزودى راه دشوارى به او خواهيم نمود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يُغْنِي عَنْهُ مَالُهُ إِذَا تَرَدَّى </w:t>
      </w:r>
      <w:r w:rsidR="0067026F" w:rsidRPr="009F053A">
        <w:rPr>
          <w:rFonts w:cs="B Badr"/>
          <w:color w:val="FF0000"/>
          <w:rtl/>
        </w:rPr>
        <w:t>*</w:t>
      </w:r>
      <w:r w:rsidRPr="009F053A">
        <w:rPr>
          <w:rFonts w:cs="B Badr"/>
          <w:color w:val="FF0000"/>
          <w:rtl/>
        </w:rPr>
        <w:t>الليل11</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 xml:space="preserve">و چون هلاك شد، </w:t>
      </w:r>
      <w:r w:rsidR="00E406E2" w:rsidRPr="009F053A">
        <w:rPr>
          <w:rFonts w:cs="B Badr"/>
          <w:rtl/>
        </w:rPr>
        <w:t>‏[‏</w:t>
      </w:r>
      <w:r w:rsidRPr="009F053A">
        <w:rPr>
          <w:rFonts w:cs="B Badr"/>
          <w:rtl/>
        </w:rPr>
        <w:t>ديگر</w:t>
      </w:r>
      <w:r w:rsidR="003E02F9" w:rsidRPr="009F053A">
        <w:rPr>
          <w:rFonts w:cs="B Badr"/>
          <w:rtl/>
        </w:rPr>
        <w:t>‏]‏</w:t>
      </w:r>
      <w:r w:rsidRPr="009F053A">
        <w:rPr>
          <w:rFonts w:cs="B Badr"/>
          <w:rtl/>
        </w:rPr>
        <w:t xml:space="preserve"> مال او به كارش نمى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عَلَيْنَا لَلْهُدَى</w:t>
      </w:r>
      <w:r w:rsidR="0067026F" w:rsidRPr="009F053A">
        <w:rPr>
          <w:rFonts w:cs="B Badr"/>
          <w:color w:val="FF0000"/>
          <w:rtl/>
        </w:rPr>
        <w:t>*</w:t>
      </w:r>
      <w:r w:rsidRPr="009F053A">
        <w:rPr>
          <w:rFonts w:cs="B Badr"/>
          <w:color w:val="FF0000"/>
          <w:rtl/>
        </w:rPr>
        <w:t>الليل12</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همانا هدايت بر 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وَإِنَّ لَنَا لَلْآخِرَةَ وَالْأُولَى</w:t>
      </w:r>
      <w:r w:rsidR="0067026F" w:rsidRPr="009F053A">
        <w:rPr>
          <w:rFonts w:cs="B Badr"/>
          <w:color w:val="FF0000"/>
          <w:rtl/>
        </w:rPr>
        <w:t>*</w:t>
      </w:r>
      <w:r w:rsidRPr="009F053A">
        <w:rPr>
          <w:rFonts w:cs="B Badr"/>
          <w:color w:val="FF0000"/>
          <w:rtl/>
        </w:rPr>
        <w:t>الليل13</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و در حقيقت، دنيا و آخرت از آن ماست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فَأَنْذَرْتُكُمْ نَارًا تَلَظَّى</w:t>
      </w:r>
      <w:r w:rsidR="0067026F" w:rsidRPr="009F053A">
        <w:rPr>
          <w:rFonts w:cs="B Badr"/>
          <w:color w:val="FF0000"/>
          <w:rtl/>
        </w:rPr>
        <w:t>*</w:t>
      </w:r>
      <w:r w:rsidRPr="009F053A">
        <w:rPr>
          <w:rFonts w:cs="B Badr"/>
          <w:color w:val="FF0000"/>
          <w:rtl/>
        </w:rPr>
        <w:t>الليل14</w:t>
      </w:r>
      <w:r w:rsidR="0067026F" w:rsidRPr="009F053A">
        <w:rPr>
          <w:rFonts w:cs="B Badr"/>
          <w:color w:val="FF0000"/>
          <w:rtl/>
        </w:rPr>
        <w:t>*</w:t>
      </w:r>
      <w:r w:rsidRPr="009F053A">
        <w:rPr>
          <w:rFonts w:cs="B Badr"/>
          <w:color w:val="FF0000"/>
          <w:rtl/>
        </w:rPr>
        <w:t xml:space="preserve"> </w:t>
      </w:r>
    </w:p>
    <w:p w:rsidR="00256C3E" w:rsidRPr="009F053A" w:rsidRDefault="00C4059F" w:rsidP="00327159">
      <w:pPr>
        <w:pStyle w:val="a0"/>
        <w:rPr>
          <w:rFonts w:cs="B Badr"/>
          <w:color w:val="000080"/>
        </w:rPr>
      </w:pPr>
      <w:r w:rsidRPr="009F053A">
        <w:rPr>
          <w:rFonts w:cs="B Badr"/>
          <w:rtl/>
        </w:rPr>
        <w:t>پس شما را به آتشى كه زبانه مى كشد هشدار دادم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لَا يَصْلَاهَا إِلَّا الْأَشْقَى </w:t>
      </w:r>
      <w:r w:rsidR="0067026F" w:rsidRPr="009F053A">
        <w:rPr>
          <w:rFonts w:cs="B Badr"/>
          <w:color w:val="FF0000"/>
          <w:rtl/>
        </w:rPr>
        <w:t>*</w:t>
      </w:r>
      <w:r w:rsidRPr="009F053A">
        <w:rPr>
          <w:rFonts w:cs="B Badr"/>
          <w:color w:val="FF0000"/>
          <w:rtl/>
        </w:rPr>
        <w:t>الليل15</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جز نگون بخت تر</w:t>
      </w:r>
      <w:r w:rsidR="00E406E2" w:rsidRPr="009F053A">
        <w:rPr>
          <w:rFonts w:cs="B Badr"/>
          <w:rtl/>
        </w:rPr>
        <w:t>‏[‏</w:t>
      </w:r>
      <w:r w:rsidRPr="009F053A">
        <w:rPr>
          <w:rFonts w:cs="B Badr"/>
          <w:rtl/>
        </w:rPr>
        <w:t>ين مردم</w:t>
      </w:r>
      <w:r w:rsidR="003E02F9" w:rsidRPr="009F053A">
        <w:rPr>
          <w:rFonts w:cs="B Badr"/>
          <w:rtl/>
        </w:rPr>
        <w:t>‏]‏</w:t>
      </w:r>
      <w:r w:rsidRPr="009F053A">
        <w:rPr>
          <w:rFonts w:cs="B Badr"/>
          <w:rtl/>
        </w:rPr>
        <w:t xml:space="preserve"> در آن درنيايد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الَّذِي كَذَّبَ وَتَوَلَّى</w:t>
      </w:r>
      <w:r w:rsidR="0067026F" w:rsidRPr="009F053A">
        <w:rPr>
          <w:rFonts w:cs="B Badr"/>
          <w:color w:val="FF0000"/>
          <w:rtl/>
        </w:rPr>
        <w:t>*</w:t>
      </w:r>
      <w:r w:rsidRPr="009F053A">
        <w:rPr>
          <w:rFonts w:cs="B Badr"/>
          <w:color w:val="FF0000"/>
          <w:rtl/>
        </w:rPr>
        <w:t>الليل16</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همان كه تكذيب كرد و رخ برتافت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وَسَيُجَنَّبُهَا الْأَتْقَى </w:t>
      </w:r>
      <w:r w:rsidR="0067026F" w:rsidRPr="009F053A">
        <w:rPr>
          <w:rFonts w:cs="B Badr"/>
          <w:color w:val="FF0000"/>
          <w:rtl/>
        </w:rPr>
        <w:t>*</w:t>
      </w:r>
      <w:r w:rsidRPr="009F053A">
        <w:rPr>
          <w:rFonts w:cs="B Badr"/>
          <w:color w:val="FF0000"/>
          <w:rtl/>
        </w:rPr>
        <w:t>الليل17</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پاك رفتارتر</w:t>
      </w:r>
      <w:r w:rsidR="00E406E2" w:rsidRPr="009F053A">
        <w:rPr>
          <w:rFonts w:cs="B Badr"/>
          <w:rtl/>
        </w:rPr>
        <w:t>‏[‏</w:t>
      </w:r>
      <w:r w:rsidRPr="009F053A">
        <w:rPr>
          <w:rFonts w:cs="B Badr"/>
          <w:rtl/>
        </w:rPr>
        <w:t>ين مردم</w:t>
      </w:r>
      <w:r w:rsidR="003E02F9" w:rsidRPr="009F053A">
        <w:rPr>
          <w:rFonts w:cs="B Badr"/>
          <w:rtl/>
        </w:rPr>
        <w:t>‏]‏</w:t>
      </w:r>
      <w:r w:rsidRPr="009F053A">
        <w:rPr>
          <w:rFonts w:cs="B Badr"/>
          <w:rtl/>
        </w:rPr>
        <w:t xml:space="preserve"> از آن دور داشته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الَّذِي يُؤْتِي مَالَهُ يَتَزَكَّى</w:t>
      </w:r>
      <w:r w:rsidR="0067026F" w:rsidRPr="009F053A">
        <w:rPr>
          <w:rFonts w:cs="B Badr"/>
          <w:color w:val="FF0000"/>
          <w:rtl/>
        </w:rPr>
        <w:t>*</w:t>
      </w:r>
      <w:r w:rsidRPr="009F053A">
        <w:rPr>
          <w:rFonts w:cs="B Badr"/>
          <w:color w:val="FF0000"/>
          <w:rtl/>
        </w:rPr>
        <w:t>الليل18</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 xml:space="preserve">همان كه مال خود را مى دهد </w:t>
      </w:r>
      <w:r w:rsidR="00E406E2" w:rsidRPr="009F053A">
        <w:rPr>
          <w:rFonts w:cs="B Badr"/>
          <w:rtl/>
        </w:rPr>
        <w:t>‏[‏</w:t>
      </w:r>
      <w:r w:rsidRPr="009F053A">
        <w:rPr>
          <w:rFonts w:cs="B Badr"/>
          <w:rtl/>
        </w:rPr>
        <w:t>براى آنكه</w:t>
      </w:r>
      <w:r w:rsidR="003E02F9" w:rsidRPr="009F053A">
        <w:rPr>
          <w:rFonts w:cs="B Badr"/>
          <w:rtl/>
        </w:rPr>
        <w:t>‏]‏</w:t>
      </w:r>
      <w:r w:rsidRPr="009F053A">
        <w:rPr>
          <w:rFonts w:cs="B Badr"/>
          <w:rtl/>
        </w:rPr>
        <w:t xml:space="preserve"> پاك شود،</w:t>
      </w:r>
    </w:p>
    <w:p w:rsidR="009F4CF8" w:rsidRPr="009F053A" w:rsidRDefault="00256C3E" w:rsidP="00327159">
      <w:pPr>
        <w:pStyle w:val="a0"/>
        <w:rPr>
          <w:rFonts w:cs="B Badr"/>
          <w:color w:val="000080"/>
          <w:rtl/>
        </w:rPr>
      </w:pPr>
      <w:r w:rsidRPr="009F053A">
        <w:rPr>
          <w:rFonts w:cs="B Badr"/>
          <w:color w:val="000080"/>
          <w:rtl/>
        </w:rPr>
        <w:t xml:space="preserve"> وَمَا لِأَحَدٍ عِنْدَهُ مِنْ نِعْمَةٍ تُجْزَى </w:t>
      </w:r>
      <w:r w:rsidR="0067026F" w:rsidRPr="009F053A">
        <w:rPr>
          <w:rFonts w:cs="B Badr"/>
          <w:color w:val="FF0000"/>
          <w:rtl/>
        </w:rPr>
        <w:t>*</w:t>
      </w:r>
      <w:r w:rsidRPr="009F053A">
        <w:rPr>
          <w:rFonts w:cs="B Badr"/>
          <w:color w:val="FF0000"/>
          <w:rtl/>
        </w:rPr>
        <w:t>الليل19</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هيچ كس را به قصد پاداش يافتن نعمت نمى بخشد،</w:t>
      </w:r>
    </w:p>
    <w:p w:rsidR="009F4CF8" w:rsidRPr="009F053A" w:rsidRDefault="00256C3E" w:rsidP="00327159">
      <w:pPr>
        <w:pStyle w:val="a0"/>
        <w:rPr>
          <w:rFonts w:cs="B Badr"/>
          <w:color w:val="000080"/>
          <w:rtl/>
        </w:rPr>
      </w:pPr>
      <w:r w:rsidRPr="009F053A">
        <w:rPr>
          <w:rFonts w:cs="B Badr"/>
          <w:color w:val="000080"/>
          <w:rtl/>
        </w:rPr>
        <w:t>إِلَّا ابْتِغَاءَ وَجْهِ رَبِّهِ الْأَعْلَى</w:t>
      </w:r>
      <w:r w:rsidR="0067026F" w:rsidRPr="009F053A">
        <w:rPr>
          <w:rFonts w:cs="B Badr"/>
          <w:color w:val="FF0000"/>
          <w:rtl/>
        </w:rPr>
        <w:t>*</w:t>
      </w:r>
      <w:r w:rsidRPr="009F053A">
        <w:rPr>
          <w:rFonts w:cs="B Badr"/>
          <w:color w:val="FF0000"/>
          <w:rtl/>
        </w:rPr>
        <w:t>الليل20</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 xml:space="preserve">جز خواستن رضاى پروردگارش كه بسى برتر است </w:t>
      </w:r>
      <w:r w:rsidR="00E406E2" w:rsidRPr="009F053A">
        <w:rPr>
          <w:rFonts w:cs="B Badr"/>
          <w:rtl/>
        </w:rPr>
        <w:t>‏[‏</w:t>
      </w:r>
      <w:r w:rsidRPr="009F053A">
        <w:rPr>
          <w:rFonts w:cs="B Badr"/>
          <w:rtl/>
        </w:rPr>
        <w:t>منظورى ندارد</w:t>
      </w:r>
      <w:r w:rsidR="003E02F9" w:rsidRPr="009F053A">
        <w:rPr>
          <w:rFonts w:cs="B Badr"/>
          <w:rtl/>
        </w:rPr>
        <w:t>‏]‏</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وَلَسَوْفَ يَرْضَى</w:t>
      </w:r>
      <w:r w:rsidR="0067026F" w:rsidRPr="009F053A">
        <w:rPr>
          <w:rFonts w:cs="B Badr"/>
          <w:color w:val="FF0000"/>
          <w:rtl/>
        </w:rPr>
        <w:t>*</w:t>
      </w:r>
      <w:r w:rsidRPr="009F053A">
        <w:rPr>
          <w:rFonts w:cs="B Badr"/>
          <w:color w:val="FF0000"/>
          <w:rtl/>
        </w:rPr>
        <w:t>الليل21</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قطعاً بزودى خشنود خواهد شد</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3" w:name="_Toc80419658"/>
      <w:r w:rsidRPr="009F053A">
        <w:rPr>
          <w:rFonts w:ascii="Times New Roman" w:hAnsi="Times New Roman" w:cs="B Badr" w:hint="cs"/>
          <w:b w:val="0"/>
          <w:i w:val="0"/>
          <w:color w:val="000080"/>
          <w:sz w:val="24"/>
          <w:rtl/>
          <w:lang w:bidi="fa-IR"/>
        </w:rPr>
        <w:t>ضحی</w:t>
      </w:r>
      <w:bookmarkEnd w:id="93"/>
    </w:p>
    <w:p w:rsidR="00256C3E" w:rsidRPr="009F053A" w:rsidRDefault="00934F3B" w:rsidP="00327159">
      <w:pPr>
        <w:pStyle w:val="a0"/>
        <w:rPr>
          <w:rFonts w:cs="B Badr"/>
          <w:color w:val="000080"/>
        </w:rPr>
      </w:pPr>
      <w:r w:rsidRPr="009F053A">
        <w:rPr>
          <w:rFonts w:cs="B Badr" w:hint="cs"/>
          <w:color w:val="000080"/>
          <w:rtl/>
        </w:rPr>
        <w:t>93.</w:t>
      </w:r>
      <w:r w:rsidR="00256C3E" w:rsidRPr="009F053A">
        <w:rPr>
          <w:rFonts w:cs="B Badr"/>
          <w:color w:val="000080"/>
          <w:rtl/>
        </w:rPr>
        <w:t xml:space="preserve"> الضحى / 11</w:t>
      </w:r>
    </w:p>
    <w:p w:rsidR="009F4CF8" w:rsidRPr="009F053A" w:rsidRDefault="00256C3E" w:rsidP="00327159">
      <w:pPr>
        <w:pStyle w:val="a0"/>
        <w:rPr>
          <w:rFonts w:cs="B Badr"/>
          <w:color w:val="000080"/>
          <w:rtl/>
        </w:rPr>
      </w:pPr>
      <w:r w:rsidRPr="009F053A">
        <w:rPr>
          <w:rFonts w:cs="B Badr"/>
          <w:color w:val="000080"/>
          <w:rtl/>
        </w:rPr>
        <w:t>وَالضُّحَى</w:t>
      </w:r>
      <w:r w:rsidR="0067026F" w:rsidRPr="009F053A">
        <w:rPr>
          <w:rFonts w:cs="B Badr"/>
          <w:color w:val="FF0000"/>
          <w:rtl/>
        </w:rPr>
        <w:t>*</w:t>
      </w:r>
      <w:r w:rsidRPr="009F053A">
        <w:rPr>
          <w:rFonts w:cs="B Badr"/>
          <w:color w:val="FF0000"/>
          <w:rtl/>
        </w:rPr>
        <w:t>الضحى1</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سوگند به روشنايى روز،</w:t>
      </w:r>
    </w:p>
    <w:p w:rsidR="009F4CF8" w:rsidRPr="009F053A" w:rsidRDefault="00256C3E" w:rsidP="00327159">
      <w:pPr>
        <w:pStyle w:val="a0"/>
        <w:rPr>
          <w:rFonts w:cs="B Badr"/>
          <w:color w:val="000080"/>
          <w:rtl/>
        </w:rPr>
      </w:pPr>
      <w:r w:rsidRPr="009F053A">
        <w:rPr>
          <w:rFonts w:cs="B Badr"/>
          <w:color w:val="000080"/>
          <w:rtl/>
        </w:rPr>
        <w:t xml:space="preserve">وَاللَّيْلِ إِذَا سَجَى </w:t>
      </w:r>
      <w:r w:rsidR="0067026F" w:rsidRPr="009F053A">
        <w:rPr>
          <w:rFonts w:cs="B Badr"/>
          <w:color w:val="FF0000"/>
          <w:rtl/>
        </w:rPr>
        <w:t>*</w:t>
      </w:r>
      <w:r w:rsidRPr="009F053A">
        <w:rPr>
          <w:rFonts w:cs="B Badr"/>
          <w:color w:val="FF0000"/>
          <w:rtl/>
        </w:rPr>
        <w:t>الضحى2</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سوگند به شب چون آرام گيرد،</w:t>
      </w:r>
    </w:p>
    <w:p w:rsidR="009F4CF8" w:rsidRPr="009F053A" w:rsidRDefault="00256C3E" w:rsidP="00327159">
      <w:pPr>
        <w:pStyle w:val="a0"/>
        <w:rPr>
          <w:rFonts w:cs="B Badr"/>
          <w:color w:val="000080"/>
          <w:rtl/>
        </w:rPr>
      </w:pPr>
      <w:r w:rsidRPr="009F053A">
        <w:rPr>
          <w:rFonts w:cs="B Badr"/>
          <w:color w:val="000080"/>
          <w:rtl/>
        </w:rPr>
        <w:t xml:space="preserve">مَا وَدَّعَكَ رَبُّكَ وَمَا قَلَى </w:t>
      </w:r>
      <w:r w:rsidR="0067026F" w:rsidRPr="009F053A">
        <w:rPr>
          <w:rFonts w:cs="B Badr"/>
          <w:color w:val="FF0000"/>
          <w:rtl/>
        </w:rPr>
        <w:t>*</w:t>
      </w:r>
      <w:r w:rsidRPr="009F053A">
        <w:rPr>
          <w:rFonts w:cs="B Badr"/>
          <w:color w:val="FF0000"/>
          <w:rtl/>
        </w:rPr>
        <w:t>الضحى3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4D0A9C" w:rsidRPr="009F053A">
        <w:rPr>
          <w:rFonts w:cs="B Badr"/>
          <w:rtl/>
        </w:rPr>
        <w:t>كه</w:t>
      </w:r>
      <w:r w:rsidR="003E02F9" w:rsidRPr="009F053A">
        <w:rPr>
          <w:rFonts w:cs="B Badr"/>
          <w:rtl/>
        </w:rPr>
        <w:t>‏]‏</w:t>
      </w:r>
      <w:r w:rsidR="004D0A9C" w:rsidRPr="009F053A">
        <w:rPr>
          <w:rFonts w:cs="B Badr"/>
          <w:rtl/>
        </w:rPr>
        <w:t xml:space="preserve"> پروردگارت تو را وانگذاشته، و دشمن نداشته است</w:t>
      </w:r>
      <w:r w:rsidR="004D0A9C"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وَلَلْآخِرَةُ خَيْرٌ لَكَ مِنْ الْأُولَى</w:t>
      </w:r>
      <w:r w:rsidR="0067026F" w:rsidRPr="009F053A">
        <w:rPr>
          <w:rFonts w:cs="B Badr"/>
          <w:color w:val="FF0000"/>
          <w:rtl/>
        </w:rPr>
        <w:t>*</w:t>
      </w:r>
      <w:r w:rsidRPr="009F053A">
        <w:rPr>
          <w:rFonts w:cs="B Badr"/>
          <w:color w:val="FF0000"/>
          <w:rtl/>
        </w:rPr>
        <w:t>الضحى4</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قطعاً آخرت براى تو از دنيا نيكوتر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وَلَسَوْفَ يُعْطِيكَ رَبُّكَ فَتَرْضَى </w:t>
      </w:r>
      <w:r w:rsidR="0067026F" w:rsidRPr="009F053A">
        <w:rPr>
          <w:rFonts w:cs="B Badr"/>
          <w:color w:val="FF0000"/>
          <w:rtl/>
        </w:rPr>
        <w:t>*</w:t>
      </w:r>
      <w:r w:rsidRPr="009F053A">
        <w:rPr>
          <w:rFonts w:cs="B Badr"/>
          <w:color w:val="FF0000"/>
          <w:rtl/>
        </w:rPr>
        <w:t>الضحى5</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بزودى پروردگارت تو را عطا خواهد داد، تا خرسند گردى</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أَلَمْ يَجِدْكَ يَتِيمًا فَآوَى</w:t>
      </w:r>
      <w:r w:rsidR="0067026F" w:rsidRPr="009F053A">
        <w:rPr>
          <w:rFonts w:cs="B Badr"/>
          <w:color w:val="FF0000"/>
          <w:rtl/>
        </w:rPr>
        <w:t>*</w:t>
      </w:r>
      <w:r w:rsidRPr="009F053A">
        <w:rPr>
          <w:rFonts w:cs="B Badr"/>
          <w:color w:val="FF0000"/>
          <w:rtl/>
        </w:rPr>
        <w:t>الضحى6</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مگر نه تو را يتيم يافت، پس پناه داد؟</w:t>
      </w:r>
    </w:p>
    <w:p w:rsidR="009F4CF8" w:rsidRPr="009F053A" w:rsidRDefault="00256C3E" w:rsidP="00327159">
      <w:pPr>
        <w:pStyle w:val="a0"/>
        <w:rPr>
          <w:rFonts w:cs="B Badr"/>
          <w:color w:val="000080"/>
          <w:rtl/>
        </w:rPr>
      </w:pPr>
      <w:r w:rsidRPr="009F053A">
        <w:rPr>
          <w:rFonts w:cs="B Badr"/>
          <w:color w:val="000080"/>
          <w:rtl/>
        </w:rPr>
        <w:t xml:space="preserve">وَوَجَدَكَ ضَالًّا فَهَدَى </w:t>
      </w:r>
      <w:r w:rsidR="0067026F" w:rsidRPr="009F053A">
        <w:rPr>
          <w:rFonts w:cs="B Badr"/>
          <w:color w:val="FF0000"/>
          <w:rtl/>
        </w:rPr>
        <w:t>*</w:t>
      </w:r>
      <w:r w:rsidRPr="009F053A">
        <w:rPr>
          <w:rFonts w:cs="B Badr"/>
          <w:color w:val="FF0000"/>
          <w:rtl/>
        </w:rPr>
        <w:t>الضحى7</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تو را سرگشته يافت، پس هدايت كرد؟</w:t>
      </w:r>
    </w:p>
    <w:p w:rsidR="009F4CF8" w:rsidRPr="009F053A" w:rsidRDefault="00256C3E" w:rsidP="00327159">
      <w:pPr>
        <w:pStyle w:val="a0"/>
        <w:rPr>
          <w:rFonts w:cs="B Badr"/>
          <w:color w:val="000080"/>
          <w:rtl/>
        </w:rPr>
      </w:pPr>
      <w:r w:rsidRPr="009F053A">
        <w:rPr>
          <w:rFonts w:cs="B Badr"/>
          <w:color w:val="000080"/>
          <w:rtl/>
        </w:rPr>
        <w:t>وَوَجَدَكَ عَائِلًا فَأَغْنَى</w:t>
      </w:r>
      <w:r w:rsidR="0067026F" w:rsidRPr="009F053A">
        <w:rPr>
          <w:rFonts w:cs="B Badr"/>
          <w:color w:val="FF0000"/>
          <w:rtl/>
        </w:rPr>
        <w:t>*</w:t>
      </w:r>
      <w:r w:rsidRPr="009F053A">
        <w:rPr>
          <w:rFonts w:cs="B Badr"/>
          <w:color w:val="FF0000"/>
          <w:rtl/>
        </w:rPr>
        <w:t>الضحى8</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تو را تنگدست يافت و بى نياز گردانيد؟</w:t>
      </w:r>
    </w:p>
    <w:p w:rsidR="009F4CF8" w:rsidRPr="009F053A" w:rsidRDefault="00256C3E" w:rsidP="00327159">
      <w:pPr>
        <w:pStyle w:val="a0"/>
        <w:rPr>
          <w:rFonts w:cs="B Badr"/>
          <w:color w:val="000080"/>
          <w:rtl/>
        </w:rPr>
      </w:pPr>
      <w:r w:rsidRPr="009F053A">
        <w:rPr>
          <w:rFonts w:cs="B Badr"/>
          <w:color w:val="000080"/>
          <w:rtl/>
        </w:rPr>
        <w:t xml:space="preserve">فَأَمَّا الْيَتِيمَ فَلَا تَقْهَرْ </w:t>
      </w:r>
      <w:r w:rsidR="0067026F" w:rsidRPr="009F053A">
        <w:rPr>
          <w:rFonts w:cs="B Badr"/>
          <w:color w:val="FF0000"/>
          <w:rtl/>
        </w:rPr>
        <w:t>*</w:t>
      </w:r>
      <w:r w:rsidRPr="009F053A">
        <w:rPr>
          <w:rFonts w:cs="B Badr"/>
          <w:color w:val="FF0000"/>
          <w:rtl/>
        </w:rPr>
        <w:t>الضحى9</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 xml:space="preserve">و اما </w:t>
      </w:r>
      <w:r w:rsidR="00E406E2" w:rsidRPr="009F053A">
        <w:rPr>
          <w:rFonts w:cs="B Badr"/>
          <w:rtl/>
        </w:rPr>
        <w:t>‏[‏</w:t>
      </w:r>
      <w:r w:rsidRPr="009F053A">
        <w:rPr>
          <w:rFonts w:cs="B Badr"/>
          <w:rtl/>
        </w:rPr>
        <w:t>تو نيز به پاس نعمت ما</w:t>
      </w:r>
      <w:r w:rsidR="003E02F9" w:rsidRPr="009F053A">
        <w:rPr>
          <w:rFonts w:cs="B Badr"/>
          <w:rtl/>
        </w:rPr>
        <w:t>‏]‏</w:t>
      </w:r>
      <w:r w:rsidRPr="009F053A">
        <w:rPr>
          <w:rFonts w:cs="B Badr"/>
          <w:rtl/>
        </w:rPr>
        <w:t xml:space="preserve"> يتيم را ميازار،</w:t>
      </w:r>
    </w:p>
    <w:p w:rsidR="009F4CF8" w:rsidRPr="009F053A" w:rsidRDefault="00256C3E" w:rsidP="00327159">
      <w:pPr>
        <w:pStyle w:val="a0"/>
        <w:rPr>
          <w:rFonts w:cs="B Badr"/>
          <w:color w:val="000080"/>
          <w:rtl/>
        </w:rPr>
      </w:pPr>
      <w:r w:rsidRPr="009F053A">
        <w:rPr>
          <w:rFonts w:cs="B Badr"/>
          <w:color w:val="000080"/>
          <w:rtl/>
        </w:rPr>
        <w:t xml:space="preserve">وَأَمَّا السَّائِلَ فَلَا تَنْهَرْ </w:t>
      </w:r>
      <w:r w:rsidR="0067026F" w:rsidRPr="009F053A">
        <w:rPr>
          <w:rFonts w:cs="B Badr"/>
          <w:color w:val="FF0000"/>
          <w:rtl/>
        </w:rPr>
        <w:t>*</w:t>
      </w:r>
      <w:r w:rsidRPr="009F053A">
        <w:rPr>
          <w:rFonts w:cs="B Badr"/>
          <w:color w:val="FF0000"/>
          <w:rtl/>
        </w:rPr>
        <w:t>الضحى10</w:t>
      </w:r>
      <w:r w:rsidR="0067026F" w:rsidRPr="009F053A">
        <w:rPr>
          <w:rFonts w:cs="B Badr"/>
          <w:color w:val="FF0000"/>
          <w:rtl/>
        </w:rPr>
        <w:t>*</w:t>
      </w:r>
      <w:r w:rsidRPr="009F053A">
        <w:rPr>
          <w:rFonts w:cs="B Badr"/>
          <w:color w:val="FF0000"/>
          <w:rtl/>
        </w:rPr>
        <w:t xml:space="preserve"> </w:t>
      </w:r>
    </w:p>
    <w:p w:rsidR="00256C3E" w:rsidRPr="009F053A" w:rsidRDefault="004D0A9C" w:rsidP="00327159">
      <w:pPr>
        <w:pStyle w:val="a0"/>
        <w:rPr>
          <w:rFonts w:cs="B Badr"/>
          <w:color w:val="000080"/>
        </w:rPr>
      </w:pPr>
      <w:r w:rsidRPr="009F053A">
        <w:rPr>
          <w:rFonts w:cs="B Badr"/>
          <w:rtl/>
        </w:rPr>
        <w:t>و گدا را مران،</w:t>
      </w:r>
    </w:p>
    <w:p w:rsidR="009F4CF8" w:rsidRPr="009F053A" w:rsidRDefault="00256C3E" w:rsidP="00327159">
      <w:pPr>
        <w:pStyle w:val="a0"/>
        <w:rPr>
          <w:rFonts w:cs="B Badr"/>
          <w:color w:val="000080"/>
          <w:rtl/>
        </w:rPr>
      </w:pPr>
      <w:r w:rsidRPr="009F053A">
        <w:rPr>
          <w:rFonts w:cs="B Badr"/>
          <w:color w:val="000080"/>
          <w:rtl/>
        </w:rPr>
        <w:t xml:space="preserve"> وَأَمَّا بِنِعْمَةِ رَبِّكَ فَحَدِّثْ</w:t>
      </w:r>
      <w:r w:rsidR="0067026F" w:rsidRPr="009F053A">
        <w:rPr>
          <w:rFonts w:cs="B Badr"/>
          <w:color w:val="FF0000"/>
          <w:rtl/>
        </w:rPr>
        <w:t>*</w:t>
      </w:r>
      <w:r w:rsidRPr="009F053A">
        <w:rPr>
          <w:rFonts w:cs="B Badr"/>
          <w:color w:val="FF0000"/>
          <w:rtl/>
        </w:rPr>
        <w:t>الضحى11</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 xml:space="preserve">و از نعمت پروردگار خويش </w:t>
      </w:r>
      <w:r w:rsidR="00E406E2" w:rsidRPr="009F053A">
        <w:rPr>
          <w:rFonts w:cs="B Badr"/>
          <w:rtl/>
        </w:rPr>
        <w:t>‏[‏</w:t>
      </w:r>
      <w:r w:rsidRPr="009F053A">
        <w:rPr>
          <w:rFonts w:cs="B Badr"/>
          <w:rtl/>
        </w:rPr>
        <w:t>با مردم</w:t>
      </w:r>
      <w:r w:rsidR="003E02F9" w:rsidRPr="009F053A">
        <w:rPr>
          <w:rFonts w:cs="B Badr"/>
          <w:rtl/>
        </w:rPr>
        <w:t>‏]‏</w:t>
      </w:r>
      <w:r w:rsidRPr="009F053A">
        <w:rPr>
          <w:rFonts w:cs="B Badr"/>
          <w:rtl/>
        </w:rPr>
        <w:t xml:space="preserve"> سخن گوى</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4" w:name="_Toc80419659"/>
      <w:r w:rsidRPr="009F053A">
        <w:rPr>
          <w:rFonts w:ascii="Times New Roman" w:hAnsi="Times New Roman" w:cs="B Badr" w:hint="cs"/>
          <w:b w:val="0"/>
          <w:i w:val="0"/>
          <w:color w:val="000080"/>
          <w:sz w:val="24"/>
          <w:rtl/>
          <w:lang w:bidi="fa-IR"/>
        </w:rPr>
        <w:t>شرح</w:t>
      </w:r>
      <w:bookmarkEnd w:id="94"/>
    </w:p>
    <w:p w:rsidR="00256C3E" w:rsidRPr="009F053A" w:rsidRDefault="00934F3B" w:rsidP="00327159">
      <w:pPr>
        <w:pStyle w:val="a0"/>
        <w:rPr>
          <w:rFonts w:cs="B Badr"/>
          <w:color w:val="000080"/>
        </w:rPr>
      </w:pPr>
      <w:r w:rsidRPr="009F053A">
        <w:rPr>
          <w:rFonts w:cs="B Badr" w:hint="cs"/>
          <w:color w:val="000080"/>
          <w:rtl/>
        </w:rPr>
        <w:t>94.</w:t>
      </w:r>
      <w:r w:rsidR="00256C3E" w:rsidRPr="009F053A">
        <w:rPr>
          <w:rFonts w:cs="B Badr"/>
          <w:color w:val="000080"/>
          <w:rtl/>
        </w:rPr>
        <w:t xml:space="preserve"> الشَّرح / 8</w:t>
      </w:r>
    </w:p>
    <w:p w:rsidR="009F4CF8" w:rsidRPr="009F053A" w:rsidRDefault="00256C3E" w:rsidP="00327159">
      <w:pPr>
        <w:pStyle w:val="a0"/>
        <w:rPr>
          <w:rFonts w:cs="B Badr"/>
          <w:color w:val="000080"/>
          <w:rtl/>
        </w:rPr>
      </w:pPr>
      <w:r w:rsidRPr="009F053A">
        <w:rPr>
          <w:rFonts w:cs="B Badr"/>
          <w:color w:val="000080"/>
          <w:rtl/>
        </w:rPr>
        <w:t>أَلَمْ نَشْرَحْ لَكَ صَدْرَكَ</w:t>
      </w:r>
      <w:r w:rsidR="0067026F" w:rsidRPr="009F053A">
        <w:rPr>
          <w:rFonts w:cs="B Badr"/>
          <w:color w:val="FF0000"/>
          <w:rtl/>
        </w:rPr>
        <w:t>*</w:t>
      </w:r>
      <w:r w:rsidRPr="009F053A">
        <w:rPr>
          <w:rFonts w:cs="B Badr"/>
          <w:color w:val="FF0000"/>
          <w:rtl/>
        </w:rPr>
        <w:t>الشرح1</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آيا براى تو سينه ات را نگشاده ايم؟</w:t>
      </w:r>
    </w:p>
    <w:p w:rsidR="009F4CF8" w:rsidRPr="009F053A" w:rsidRDefault="00256C3E" w:rsidP="00327159">
      <w:pPr>
        <w:pStyle w:val="a0"/>
        <w:rPr>
          <w:rFonts w:cs="B Badr"/>
          <w:color w:val="000080"/>
          <w:rtl/>
        </w:rPr>
      </w:pPr>
      <w:r w:rsidRPr="009F053A">
        <w:rPr>
          <w:rFonts w:cs="B Badr"/>
          <w:color w:val="000080"/>
          <w:rtl/>
        </w:rPr>
        <w:t>وَوَضَعْنَا عَنكَ وِزْرَكَ</w:t>
      </w:r>
      <w:r w:rsidR="0067026F" w:rsidRPr="009F053A">
        <w:rPr>
          <w:rFonts w:cs="B Badr"/>
          <w:color w:val="FF0000"/>
          <w:rtl/>
        </w:rPr>
        <w:t>*</w:t>
      </w:r>
      <w:r w:rsidRPr="009F053A">
        <w:rPr>
          <w:rFonts w:cs="B Badr"/>
          <w:color w:val="FF0000"/>
          <w:rtl/>
        </w:rPr>
        <w:t>الشرح2</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 xml:space="preserve">و بار گرانت را از </w:t>
      </w:r>
      <w:r w:rsidR="00E406E2" w:rsidRPr="009F053A">
        <w:rPr>
          <w:rFonts w:cs="B Badr"/>
          <w:rtl/>
        </w:rPr>
        <w:t>‏[‏</w:t>
      </w:r>
      <w:r w:rsidRPr="009F053A">
        <w:rPr>
          <w:rFonts w:cs="B Badr"/>
          <w:rtl/>
        </w:rPr>
        <w:t>دوش</w:t>
      </w:r>
      <w:r w:rsidR="003E02F9" w:rsidRPr="009F053A">
        <w:rPr>
          <w:rFonts w:cs="B Badr"/>
          <w:rtl/>
        </w:rPr>
        <w:t>‏]‏</w:t>
      </w:r>
      <w:r w:rsidRPr="009F053A">
        <w:rPr>
          <w:rFonts w:cs="B Badr"/>
          <w:rtl/>
        </w:rPr>
        <w:t xml:space="preserve"> تو برنداشتيم؟</w:t>
      </w:r>
    </w:p>
    <w:p w:rsidR="009F4CF8" w:rsidRPr="009F053A" w:rsidRDefault="00256C3E" w:rsidP="00327159">
      <w:pPr>
        <w:pStyle w:val="a0"/>
        <w:rPr>
          <w:rFonts w:cs="B Badr"/>
          <w:color w:val="000080"/>
          <w:rtl/>
        </w:rPr>
      </w:pPr>
      <w:r w:rsidRPr="009F053A">
        <w:rPr>
          <w:rFonts w:cs="B Badr"/>
          <w:color w:val="000080"/>
          <w:rtl/>
        </w:rPr>
        <w:t xml:space="preserve">الَّذِي أَنقَضَ ظَهْرَكَ </w:t>
      </w:r>
      <w:r w:rsidR="0067026F" w:rsidRPr="009F053A">
        <w:rPr>
          <w:rFonts w:cs="B Badr"/>
          <w:color w:val="FF0000"/>
          <w:rtl/>
        </w:rPr>
        <w:t>*</w:t>
      </w:r>
      <w:r w:rsidRPr="009F053A">
        <w:rPr>
          <w:rFonts w:cs="B Badr"/>
          <w:color w:val="FF0000"/>
          <w:rtl/>
        </w:rPr>
        <w:t>الشرح3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F005C" w:rsidRPr="009F053A">
        <w:rPr>
          <w:rFonts w:cs="B Badr"/>
          <w:rtl/>
        </w:rPr>
        <w:t>بارى</w:t>
      </w:r>
      <w:r w:rsidR="003E02F9" w:rsidRPr="009F053A">
        <w:rPr>
          <w:rFonts w:cs="B Badr"/>
          <w:rtl/>
        </w:rPr>
        <w:t>‏]‏</w:t>
      </w:r>
      <w:r w:rsidR="00DF005C" w:rsidRPr="009F053A">
        <w:rPr>
          <w:rFonts w:cs="B Badr"/>
          <w:rtl/>
        </w:rPr>
        <w:t xml:space="preserve"> كه </w:t>
      </w:r>
      <w:r w:rsidRPr="009F053A">
        <w:rPr>
          <w:rFonts w:cs="B Badr"/>
          <w:rtl/>
        </w:rPr>
        <w:t>‏[‏</w:t>
      </w:r>
      <w:r w:rsidR="00DF005C" w:rsidRPr="009F053A">
        <w:rPr>
          <w:rFonts w:cs="B Badr"/>
          <w:rtl/>
        </w:rPr>
        <w:t>گويى</w:t>
      </w:r>
      <w:r w:rsidR="003E02F9" w:rsidRPr="009F053A">
        <w:rPr>
          <w:rFonts w:cs="B Badr"/>
          <w:rtl/>
        </w:rPr>
        <w:t>‏]‏</w:t>
      </w:r>
      <w:r w:rsidR="00DF005C" w:rsidRPr="009F053A">
        <w:rPr>
          <w:rFonts w:cs="B Badr"/>
          <w:rtl/>
        </w:rPr>
        <w:t xml:space="preserve"> پشت تو را شكست</w:t>
      </w:r>
      <w:r w:rsidR="00DF005C"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وَرَفَعْنَا لَكَ ذِكْرَكَ</w:t>
      </w:r>
      <w:r w:rsidR="0067026F" w:rsidRPr="009F053A">
        <w:rPr>
          <w:rFonts w:cs="B Badr"/>
          <w:color w:val="FF0000"/>
          <w:rtl/>
        </w:rPr>
        <w:t>*</w:t>
      </w:r>
      <w:r w:rsidRPr="009F053A">
        <w:rPr>
          <w:rFonts w:cs="B Badr"/>
          <w:color w:val="FF0000"/>
          <w:rtl/>
        </w:rPr>
        <w:t>الشرح4</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و نامت را براى تو بلند گردانيديم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فَإِنَّ مَعَ الْعُسْرِ يُسْرًا </w:t>
      </w:r>
      <w:r w:rsidR="0067026F" w:rsidRPr="009F053A">
        <w:rPr>
          <w:rFonts w:cs="B Badr"/>
          <w:color w:val="FF0000"/>
          <w:rtl/>
        </w:rPr>
        <w:t>*</w:t>
      </w:r>
      <w:r w:rsidRPr="009F053A">
        <w:rPr>
          <w:rFonts w:cs="B Badr"/>
          <w:color w:val="FF0000"/>
          <w:rtl/>
        </w:rPr>
        <w:t>الشرح5</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 xml:space="preserve">پس </w:t>
      </w:r>
      <w:r w:rsidR="00E406E2" w:rsidRPr="009F053A">
        <w:rPr>
          <w:rFonts w:cs="B Badr"/>
          <w:rtl/>
        </w:rPr>
        <w:t>‏[‏</w:t>
      </w:r>
      <w:r w:rsidRPr="009F053A">
        <w:rPr>
          <w:rFonts w:cs="B Badr"/>
          <w:rtl/>
        </w:rPr>
        <w:t>بدان كه</w:t>
      </w:r>
      <w:r w:rsidR="003E02F9" w:rsidRPr="009F053A">
        <w:rPr>
          <w:rFonts w:cs="B Badr"/>
          <w:rtl/>
        </w:rPr>
        <w:t>‏]‏</w:t>
      </w:r>
      <w:r w:rsidRPr="009F053A">
        <w:rPr>
          <w:rFonts w:cs="B Badr"/>
          <w:rtl/>
        </w:rPr>
        <w:t xml:space="preserve"> با دشوارى، آسانى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مَعَ الْعُسْرِ يُسْرًا </w:t>
      </w:r>
      <w:r w:rsidR="0067026F" w:rsidRPr="009F053A">
        <w:rPr>
          <w:rFonts w:cs="B Badr"/>
          <w:color w:val="FF0000"/>
          <w:rtl/>
        </w:rPr>
        <w:t>*</w:t>
      </w:r>
      <w:r w:rsidRPr="009F053A">
        <w:rPr>
          <w:rFonts w:cs="B Badr"/>
          <w:color w:val="FF0000"/>
          <w:rtl/>
        </w:rPr>
        <w:t>الشرح6</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آرى، با دشوارى، آسانى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فَإِذَا فَرَغْتَ فَانصَبْ </w:t>
      </w:r>
      <w:r w:rsidR="0067026F" w:rsidRPr="009F053A">
        <w:rPr>
          <w:rFonts w:cs="B Badr"/>
          <w:color w:val="FF0000"/>
          <w:rtl/>
        </w:rPr>
        <w:t>*</w:t>
      </w:r>
      <w:r w:rsidRPr="009F053A">
        <w:rPr>
          <w:rFonts w:cs="B Badr"/>
          <w:color w:val="FF0000"/>
          <w:rtl/>
        </w:rPr>
        <w:t>الشرح7</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پس چون فراغت يافتى، به طاعت دركوش</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وَإِلَى رَبِّكَ فَارْغَبْ</w:t>
      </w:r>
      <w:r w:rsidR="0067026F" w:rsidRPr="009F053A">
        <w:rPr>
          <w:rFonts w:cs="B Badr"/>
          <w:color w:val="FF0000"/>
          <w:rtl/>
        </w:rPr>
        <w:t>*</w:t>
      </w:r>
      <w:r w:rsidRPr="009F053A">
        <w:rPr>
          <w:rFonts w:cs="B Badr"/>
          <w:color w:val="FF0000"/>
          <w:rtl/>
        </w:rPr>
        <w:t>الشرح8</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و با اشتياق، به سوى پروردگارت روى آور</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5" w:name="_Toc80419660"/>
      <w:r w:rsidRPr="009F053A">
        <w:rPr>
          <w:rFonts w:ascii="Times New Roman" w:hAnsi="Times New Roman" w:cs="B Badr" w:hint="cs"/>
          <w:b w:val="0"/>
          <w:i w:val="0"/>
          <w:color w:val="000080"/>
          <w:sz w:val="24"/>
          <w:rtl/>
          <w:lang w:bidi="fa-IR"/>
        </w:rPr>
        <w:t>تین</w:t>
      </w:r>
      <w:bookmarkEnd w:id="95"/>
    </w:p>
    <w:p w:rsidR="00256C3E" w:rsidRPr="009F053A" w:rsidRDefault="00934F3B" w:rsidP="00327159">
      <w:pPr>
        <w:pStyle w:val="a0"/>
        <w:rPr>
          <w:rFonts w:cs="B Badr"/>
          <w:color w:val="000080"/>
        </w:rPr>
      </w:pPr>
      <w:r w:rsidRPr="009F053A">
        <w:rPr>
          <w:rFonts w:cs="B Badr" w:hint="cs"/>
          <w:color w:val="000080"/>
          <w:rtl/>
        </w:rPr>
        <w:t>95.</w:t>
      </w:r>
      <w:r w:rsidR="00256C3E" w:rsidRPr="009F053A">
        <w:rPr>
          <w:rFonts w:cs="B Badr"/>
          <w:color w:val="000080"/>
          <w:rtl/>
        </w:rPr>
        <w:t xml:space="preserve"> التين / 8</w:t>
      </w:r>
    </w:p>
    <w:p w:rsidR="009F4CF8" w:rsidRPr="009F053A" w:rsidRDefault="00256C3E" w:rsidP="00327159">
      <w:pPr>
        <w:pStyle w:val="a0"/>
        <w:rPr>
          <w:rFonts w:cs="B Badr"/>
          <w:color w:val="000080"/>
          <w:rtl/>
        </w:rPr>
      </w:pPr>
      <w:r w:rsidRPr="009F053A">
        <w:rPr>
          <w:rFonts w:cs="B Badr"/>
          <w:color w:val="000080"/>
          <w:rtl/>
        </w:rPr>
        <w:t xml:space="preserve">وَالتِّينِ وَالزَّيْتُونِ </w:t>
      </w:r>
      <w:r w:rsidR="0067026F" w:rsidRPr="009F053A">
        <w:rPr>
          <w:rFonts w:cs="B Badr"/>
          <w:color w:val="FF0000"/>
          <w:rtl/>
        </w:rPr>
        <w:t>*</w:t>
      </w:r>
      <w:r w:rsidRPr="009F053A">
        <w:rPr>
          <w:rFonts w:cs="B Badr"/>
          <w:color w:val="FF0000"/>
          <w:rtl/>
        </w:rPr>
        <w:t>التين1</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 xml:space="preserve">سوگند به </w:t>
      </w:r>
      <w:r w:rsidR="00E406E2" w:rsidRPr="009F053A">
        <w:rPr>
          <w:rFonts w:cs="B Badr"/>
          <w:rtl/>
        </w:rPr>
        <w:t>‏[‏</w:t>
      </w:r>
      <w:r w:rsidRPr="009F053A">
        <w:rPr>
          <w:rFonts w:cs="B Badr"/>
          <w:rtl/>
        </w:rPr>
        <w:t>كوه</w:t>
      </w:r>
      <w:r w:rsidR="003E02F9" w:rsidRPr="009F053A">
        <w:rPr>
          <w:rFonts w:cs="B Badr"/>
          <w:rtl/>
        </w:rPr>
        <w:t>‏]‏</w:t>
      </w:r>
      <w:r w:rsidRPr="009F053A">
        <w:rPr>
          <w:rFonts w:cs="B Badr"/>
          <w:rtl/>
        </w:rPr>
        <w:t xml:space="preserve"> تين و زيتون،</w:t>
      </w:r>
    </w:p>
    <w:p w:rsidR="009F4CF8" w:rsidRPr="009F053A" w:rsidRDefault="00256C3E" w:rsidP="00327159">
      <w:pPr>
        <w:pStyle w:val="a0"/>
        <w:rPr>
          <w:rFonts w:cs="B Badr"/>
          <w:color w:val="000080"/>
          <w:rtl/>
        </w:rPr>
      </w:pPr>
      <w:r w:rsidRPr="009F053A">
        <w:rPr>
          <w:rFonts w:cs="B Badr"/>
          <w:color w:val="000080"/>
          <w:rtl/>
        </w:rPr>
        <w:t xml:space="preserve">وَطُورِ سِينِينَ </w:t>
      </w:r>
      <w:r w:rsidR="0067026F" w:rsidRPr="009F053A">
        <w:rPr>
          <w:rFonts w:cs="B Badr"/>
          <w:color w:val="FF0000"/>
          <w:rtl/>
        </w:rPr>
        <w:t>*</w:t>
      </w:r>
      <w:r w:rsidRPr="009F053A">
        <w:rPr>
          <w:rFonts w:cs="B Badr"/>
          <w:color w:val="FF0000"/>
          <w:rtl/>
        </w:rPr>
        <w:t>التين2</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و طور سينا،</w:t>
      </w:r>
    </w:p>
    <w:p w:rsidR="009F4CF8" w:rsidRPr="009F053A" w:rsidRDefault="00256C3E" w:rsidP="00327159">
      <w:pPr>
        <w:pStyle w:val="a0"/>
        <w:rPr>
          <w:rFonts w:cs="B Badr"/>
          <w:color w:val="000080"/>
          <w:rtl/>
        </w:rPr>
      </w:pPr>
      <w:r w:rsidRPr="009F053A">
        <w:rPr>
          <w:rFonts w:cs="B Badr"/>
          <w:color w:val="000080"/>
          <w:rtl/>
        </w:rPr>
        <w:t>وَهَذَا الْبَلَدِ الْأَمِينِ</w:t>
      </w:r>
      <w:r w:rsidR="0067026F" w:rsidRPr="009F053A">
        <w:rPr>
          <w:rFonts w:cs="B Badr"/>
          <w:color w:val="FF0000"/>
          <w:rtl/>
        </w:rPr>
        <w:t>*</w:t>
      </w:r>
      <w:r w:rsidRPr="009F053A">
        <w:rPr>
          <w:rFonts w:cs="B Badr"/>
          <w:color w:val="FF0000"/>
          <w:rtl/>
        </w:rPr>
        <w:t>التين3</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 xml:space="preserve">و اين شهر امن </w:t>
      </w:r>
      <w:r w:rsidR="00E406E2" w:rsidRPr="009F053A">
        <w:rPr>
          <w:rFonts w:cs="B Badr"/>
          <w:rtl/>
        </w:rPr>
        <w:t>‏[‏</w:t>
      </w:r>
      <w:r w:rsidRPr="009F053A">
        <w:rPr>
          <w:rFonts w:cs="B Badr"/>
          <w:rtl/>
        </w:rPr>
        <w:t>و امان</w:t>
      </w:r>
      <w:r w:rsidRPr="009F053A">
        <w:rPr>
          <w:rFonts w:cs="B Badr"/>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لَقَدْ خَلَقْنَا الْإِنسَانَ فِي أَحْسَنِ تَقْوِيمٍ</w:t>
      </w:r>
      <w:r w:rsidR="0067026F" w:rsidRPr="009F053A">
        <w:rPr>
          <w:rFonts w:cs="B Badr"/>
          <w:color w:val="FF0000"/>
          <w:rtl/>
        </w:rPr>
        <w:t>*</w:t>
      </w:r>
      <w:r w:rsidRPr="009F053A">
        <w:rPr>
          <w:rFonts w:cs="B Badr"/>
          <w:color w:val="FF0000"/>
          <w:rtl/>
        </w:rPr>
        <w:t>التين4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DF005C" w:rsidRPr="009F053A">
        <w:rPr>
          <w:rFonts w:cs="B Badr"/>
          <w:rtl/>
        </w:rPr>
        <w:t>كه</w:t>
      </w:r>
      <w:r w:rsidR="0011710E" w:rsidRPr="009F053A">
        <w:rPr>
          <w:rFonts w:cs="B Badr"/>
          <w:rtl/>
        </w:rPr>
        <w:t xml:space="preserve">] </w:t>
      </w:r>
      <w:r w:rsidR="00DF005C" w:rsidRPr="009F053A">
        <w:rPr>
          <w:rFonts w:cs="B Badr"/>
          <w:rtl/>
        </w:rPr>
        <w:t>براستى انسان را در نيكوترين اعتدال آفريديم</w:t>
      </w:r>
      <w:r w:rsidR="00DF005C"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ثُمَّ رَدَدْنَاهُ أَسْفَلَ سَافِلِينَ</w:t>
      </w:r>
      <w:r w:rsidR="0067026F" w:rsidRPr="009F053A">
        <w:rPr>
          <w:rFonts w:cs="B Badr"/>
          <w:color w:val="FF0000"/>
          <w:rtl/>
        </w:rPr>
        <w:t>*</w:t>
      </w:r>
      <w:r w:rsidRPr="009F053A">
        <w:rPr>
          <w:rFonts w:cs="B Badr"/>
          <w:color w:val="FF0000"/>
          <w:rtl/>
        </w:rPr>
        <w:t>التين5</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سپس او را به پست ترين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مراتب</w:t>
      </w:r>
      <w:r w:rsidR="0011710E" w:rsidRPr="009F053A">
        <w:rPr>
          <w:rFonts w:cs="B Badr"/>
          <w:rtl/>
        </w:rPr>
        <w:t xml:space="preserve">] </w:t>
      </w:r>
      <w:r w:rsidRPr="009F053A">
        <w:rPr>
          <w:rFonts w:cs="B Badr"/>
          <w:rtl/>
        </w:rPr>
        <w:t>پستى بازگردانيديم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إِلَّا الَّذِينَ آمَنُوا وَعَمِلُوا الصَّالِحَاتِ ف</w:t>
      </w:r>
      <w:r w:rsidR="00C014EE" w:rsidRPr="009F053A">
        <w:rPr>
          <w:rFonts w:cs="B Badr"/>
          <w:color w:val="000080"/>
          <w:rtl/>
        </w:rPr>
        <w:t>َلَهُمْ أَجْرٌ غَيْرُ مَمْنُونٍ</w:t>
      </w:r>
      <w:r w:rsidR="0067026F" w:rsidRPr="009F053A">
        <w:rPr>
          <w:rFonts w:cs="B Badr"/>
          <w:color w:val="FF0000"/>
          <w:rtl/>
        </w:rPr>
        <w:t>*</w:t>
      </w:r>
      <w:r w:rsidRPr="009F053A">
        <w:rPr>
          <w:rFonts w:cs="B Badr"/>
          <w:color w:val="FF0000"/>
          <w:rtl/>
        </w:rPr>
        <w:t>التين6</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مگر كسانى را كه گرويده و كارهاى شايسته كرده اند، كه پاداشى بى منّت خواهند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فَمَا يُكَذِّبُكَ بَعْدُ بِالدِّينِ</w:t>
      </w:r>
      <w:r w:rsidR="0067026F" w:rsidRPr="009F053A">
        <w:rPr>
          <w:rFonts w:cs="B Badr"/>
          <w:color w:val="FF0000"/>
          <w:rtl/>
        </w:rPr>
        <w:t>*</w:t>
      </w:r>
      <w:r w:rsidRPr="009F053A">
        <w:rPr>
          <w:rFonts w:cs="B Badr"/>
          <w:color w:val="FF0000"/>
          <w:rtl/>
        </w:rPr>
        <w:t>التين7</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پس چه چيز، تو را بعد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اين</w:t>
      </w:r>
      <w:r w:rsidR="0011710E" w:rsidRPr="009F053A">
        <w:rPr>
          <w:rFonts w:cs="B Badr"/>
          <w:rtl/>
        </w:rPr>
        <w:t xml:space="preserve">] </w:t>
      </w:r>
      <w:r w:rsidRPr="009F053A">
        <w:rPr>
          <w:rFonts w:cs="B Badr"/>
          <w:rtl/>
        </w:rPr>
        <w:t>به تكذيب جزا وامى دارد؟</w:t>
      </w:r>
    </w:p>
    <w:p w:rsidR="009F4CF8" w:rsidRPr="009F053A" w:rsidRDefault="00256C3E" w:rsidP="00327159">
      <w:pPr>
        <w:pStyle w:val="a0"/>
        <w:rPr>
          <w:rFonts w:cs="B Badr"/>
          <w:color w:val="000080"/>
          <w:rtl/>
        </w:rPr>
      </w:pPr>
      <w:r w:rsidRPr="009F053A">
        <w:rPr>
          <w:rFonts w:cs="B Badr"/>
          <w:color w:val="000080"/>
          <w:rtl/>
        </w:rPr>
        <w:t>أَلَيْسَ اللَّهُ بِأَحْكَمِ الْحَاكِمِينَ</w:t>
      </w:r>
      <w:r w:rsidR="0067026F" w:rsidRPr="009F053A">
        <w:rPr>
          <w:rFonts w:cs="B Badr"/>
          <w:color w:val="FF0000"/>
          <w:rtl/>
        </w:rPr>
        <w:t>*</w:t>
      </w:r>
      <w:r w:rsidRPr="009F053A">
        <w:rPr>
          <w:rFonts w:cs="B Badr"/>
          <w:color w:val="FF0000"/>
          <w:rtl/>
        </w:rPr>
        <w:t>التين8</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آيا خدا نيكوترين داوران نيست؟</w:t>
      </w:r>
    </w:p>
    <w:p w:rsidR="00934F3B" w:rsidRPr="009F053A" w:rsidRDefault="00934F3B" w:rsidP="00327159">
      <w:pPr>
        <w:pStyle w:val="a0"/>
        <w:rPr>
          <w:rFonts w:cs="B Badr" w:hint="cs"/>
          <w:color w:val="000080"/>
          <w:rtl/>
        </w:rPr>
      </w:pPr>
    </w:p>
    <w:p w:rsidR="00A87E44" w:rsidRPr="009F053A" w:rsidRDefault="00934F3B"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6" w:name="_Toc80419661"/>
      <w:r w:rsidR="00A87E44" w:rsidRPr="009F053A">
        <w:rPr>
          <w:rFonts w:ascii="Times New Roman" w:hAnsi="Times New Roman" w:cs="B Badr" w:hint="cs"/>
          <w:b w:val="0"/>
          <w:i w:val="0"/>
          <w:color w:val="000080"/>
          <w:sz w:val="24"/>
          <w:rtl/>
          <w:lang w:bidi="fa-IR"/>
        </w:rPr>
        <w:t>علق</w:t>
      </w:r>
      <w:bookmarkEnd w:id="96"/>
    </w:p>
    <w:p w:rsidR="00256C3E" w:rsidRPr="009F053A" w:rsidRDefault="00934F3B" w:rsidP="00327159">
      <w:pPr>
        <w:pStyle w:val="a0"/>
        <w:rPr>
          <w:rFonts w:cs="B Badr"/>
          <w:color w:val="000080"/>
        </w:rPr>
      </w:pPr>
      <w:r w:rsidRPr="009F053A">
        <w:rPr>
          <w:rFonts w:cs="B Badr" w:hint="cs"/>
          <w:color w:val="000080"/>
          <w:rtl/>
        </w:rPr>
        <w:t>96.</w:t>
      </w:r>
      <w:r w:rsidR="00256C3E" w:rsidRPr="009F053A">
        <w:rPr>
          <w:rFonts w:cs="B Badr"/>
          <w:color w:val="000080"/>
          <w:rtl/>
        </w:rPr>
        <w:t xml:space="preserve"> العلق / 19</w:t>
      </w:r>
    </w:p>
    <w:p w:rsidR="009F4CF8" w:rsidRPr="009F053A" w:rsidRDefault="00256C3E" w:rsidP="00327159">
      <w:pPr>
        <w:pStyle w:val="a0"/>
        <w:rPr>
          <w:rFonts w:cs="B Badr"/>
          <w:color w:val="000080"/>
          <w:rtl/>
        </w:rPr>
      </w:pPr>
      <w:r w:rsidRPr="009F053A">
        <w:rPr>
          <w:rFonts w:cs="B Badr"/>
          <w:color w:val="000080"/>
          <w:rtl/>
        </w:rPr>
        <w:t xml:space="preserve">اقْرَأْ بِاسْمِ رَبِّكَ الَّذِي خَلَقَ </w:t>
      </w:r>
      <w:r w:rsidR="0067026F" w:rsidRPr="009F053A">
        <w:rPr>
          <w:rFonts w:cs="B Badr"/>
          <w:color w:val="FF0000"/>
          <w:rtl/>
        </w:rPr>
        <w:t>*</w:t>
      </w:r>
      <w:r w:rsidRPr="009F053A">
        <w:rPr>
          <w:rFonts w:cs="B Badr"/>
          <w:color w:val="FF0000"/>
          <w:rtl/>
        </w:rPr>
        <w:t>العلق1</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بخوان به نام پروردگارت كه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خَلَقَ الْإِنسَانَ مِنْ عَلَقٍ </w:t>
      </w:r>
      <w:r w:rsidR="0067026F" w:rsidRPr="009F053A">
        <w:rPr>
          <w:rFonts w:cs="B Badr"/>
          <w:color w:val="FF0000"/>
          <w:rtl/>
        </w:rPr>
        <w:t>*</w:t>
      </w:r>
      <w:r w:rsidRPr="009F053A">
        <w:rPr>
          <w:rFonts w:cs="B Badr"/>
          <w:color w:val="FF0000"/>
          <w:rtl/>
        </w:rPr>
        <w:t>العلق2</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انسان را از عَلَق آفريد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اقْرَأْ وَرَبُّكَ الْأَكْرَمُ</w:t>
      </w:r>
      <w:r w:rsidR="0067026F" w:rsidRPr="009F053A">
        <w:rPr>
          <w:rFonts w:cs="B Badr"/>
          <w:color w:val="FF0000"/>
          <w:rtl/>
        </w:rPr>
        <w:t>*</w:t>
      </w:r>
      <w:r w:rsidRPr="009F053A">
        <w:rPr>
          <w:rFonts w:cs="B Badr"/>
          <w:color w:val="FF0000"/>
          <w:rtl/>
        </w:rPr>
        <w:t>العلق3</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بخوان، و پروردگار تو كريمترين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كريمان</w:t>
      </w:r>
      <w:r w:rsidR="0011710E" w:rsidRPr="009F053A">
        <w:rPr>
          <w:rFonts w:cs="B Badr"/>
          <w:rtl/>
        </w:rPr>
        <w:t xml:space="preserve">] </w:t>
      </w:r>
      <w:r w:rsidRPr="009F053A">
        <w:rPr>
          <w:rFonts w:cs="B Badr"/>
          <w:rtl/>
        </w:rPr>
        <w:t>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الَّذِي عَلَّمَ بِالْقَلَمِ </w:t>
      </w:r>
      <w:r w:rsidR="0067026F" w:rsidRPr="009F053A">
        <w:rPr>
          <w:rFonts w:cs="B Badr"/>
          <w:color w:val="FF0000"/>
          <w:rtl/>
        </w:rPr>
        <w:t>*</w:t>
      </w:r>
      <w:r w:rsidRPr="009F053A">
        <w:rPr>
          <w:rFonts w:cs="B Badr"/>
          <w:color w:val="FF0000"/>
          <w:rtl/>
        </w:rPr>
        <w:t>العلق4</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همان كس كه به وسيله قلم آموخت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عَلَّمَ الْإِنسَانَ مَا لَمْ يَعْلَمْ</w:t>
      </w:r>
      <w:r w:rsidR="0067026F" w:rsidRPr="009F053A">
        <w:rPr>
          <w:rFonts w:cs="B Badr"/>
          <w:color w:val="FF0000"/>
          <w:rtl/>
        </w:rPr>
        <w:t>*</w:t>
      </w:r>
      <w:r w:rsidRPr="009F053A">
        <w:rPr>
          <w:rFonts w:cs="B Badr"/>
          <w:color w:val="FF0000"/>
          <w:rtl/>
        </w:rPr>
        <w:t>العلق5</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آنچه را كه انسان نمى دانست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بتدريج به او</w:t>
      </w:r>
      <w:r w:rsidR="0011710E" w:rsidRPr="009F053A">
        <w:rPr>
          <w:rFonts w:cs="B Badr"/>
          <w:rtl/>
        </w:rPr>
        <w:t xml:space="preserve">] </w:t>
      </w:r>
      <w:r w:rsidRPr="009F053A">
        <w:rPr>
          <w:rFonts w:cs="B Badr"/>
          <w:rtl/>
        </w:rPr>
        <w:t>آموخت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كَلَّا إِنَّ الْإِنسَانَ لَيَطْغَى</w:t>
      </w:r>
      <w:r w:rsidR="0067026F" w:rsidRPr="009F053A">
        <w:rPr>
          <w:rFonts w:cs="B Badr"/>
          <w:color w:val="FF0000"/>
          <w:rtl/>
        </w:rPr>
        <w:t>*</w:t>
      </w:r>
      <w:r w:rsidRPr="009F053A">
        <w:rPr>
          <w:rFonts w:cs="B Badr"/>
          <w:color w:val="FF0000"/>
          <w:rtl/>
        </w:rPr>
        <w:t>العلق6</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حقاً كه انسان سركشى مى كند،</w:t>
      </w:r>
    </w:p>
    <w:p w:rsidR="009F4CF8" w:rsidRPr="009F053A" w:rsidRDefault="00256C3E" w:rsidP="00327159">
      <w:pPr>
        <w:pStyle w:val="a0"/>
        <w:rPr>
          <w:rFonts w:cs="B Badr"/>
          <w:color w:val="000080"/>
          <w:rtl/>
        </w:rPr>
      </w:pPr>
      <w:r w:rsidRPr="009F053A">
        <w:rPr>
          <w:rFonts w:cs="B Badr"/>
          <w:color w:val="000080"/>
          <w:rtl/>
        </w:rPr>
        <w:t xml:space="preserve">أَنْ رَآهُ اسْتَغْنَى </w:t>
      </w:r>
      <w:r w:rsidR="0067026F" w:rsidRPr="009F053A">
        <w:rPr>
          <w:rFonts w:cs="B Badr"/>
          <w:color w:val="FF0000"/>
          <w:rtl/>
        </w:rPr>
        <w:t>*</w:t>
      </w:r>
      <w:r w:rsidRPr="009F053A">
        <w:rPr>
          <w:rFonts w:cs="B Badr"/>
          <w:color w:val="FF0000"/>
          <w:rtl/>
        </w:rPr>
        <w:t>العلق7</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همين كه خود را بى نياز پندارد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إِلَى رَبِّكَ الرُّجْعَى</w:t>
      </w:r>
      <w:r w:rsidR="0067026F" w:rsidRPr="009F053A">
        <w:rPr>
          <w:rFonts w:cs="B Badr"/>
          <w:color w:val="FF0000"/>
          <w:rtl/>
        </w:rPr>
        <w:t>*</w:t>
      </w:r>
      <w:r w:rsidRPr="009F053A">
        <w:rPr>
          <w:rFonts w:cs="B Badr"/>
          <w:color w:val="FF0000"/>
          <w:rtl/>
        </w:rPr>
        <w:t>العلق8</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در حقيقت، بازگشت به سوى پروردگار توست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أَرَأَيْتَ الَّذِي يَنْهَى</w:t>
      </w:r>
      <w:r w:rsidR="0067026F" w:rsidRPr="009F053A">
        <w:rPr>
          <w:rFonts w:cs="B Badr"/>
          <w:color w:val="FF0000"/>
          <w:rtl/>
        </w:rPr>
        <w:t>*</w:t>
      </w:r>
      <w:r w:rsidRPr="009F053A">
        <w:rPr>
          <w:rFonts w:cs="B Badr"/>
          <w:color w:val="FF0000"/>
          <w:rtl/>
        </w:rPr>
        <w:t>العلق9</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آيا ديدى آن كس را كه باز مى داشت،</w:t>
      </w:r>
    </w:p>
    <w:p w:rsidR="009F4CF8" w:rsidRPr="009F053A" w:rsidRDefault="00256C3E" w:rsidP="00327159">
      <w:pPr>
        <w:pStyle w:val="a0"/>
        <w:rPr>
          <w:rFonts w:cs="B Badr"/>
          <w:color w:val="000080"/>
          <w:rtl/>
        </w:rPr>
      </w:pPr>
      <w:r w:rsidRPr="009F053A">
        <w:rPr>
          <w:rFonts w:cs="B Badr"/>
          <w:color w:val="000080"/>
          <w:rtl/>
        </w:rPr>
        <w:t xml:space="preserve">عَبْدًا إِذَا صَلَّى </w:t>
      </w:r>
      <w:r w:rsidR="0067026F" w:rsidRPr="009F053A">
        <w:rPr>
          <w:rFonts w:cs="B Badr"/>
          <w:color w:val="FF0000"/>
          <w:rtl/>
        </w:rPr>
        <w:t>*</w:t>
      </w:r>
      <w:r w:rsidRPr="009F053A">
        <w:rPr>
          <w:rFonts w:cs="B Badr"/>
          <w:color w:val="FF0000"/>
          <w:rtl/>
        </w:rPr>
        <w:t>العلق10</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بنده اى را آنگاه كه نماز مى گزارد؟</w:t>
      </w:r>
    </w:p>
    <w:p w:rsidR="009F4CF8" w:rsidRPr="009F053A" w:rsidRDefault="00256C3E" w:rsidP="00327159">
      <w:pPr>
        <w:pStyle w:val="a0"/>
        <w:rPr>
          <w:rFonts w:cs="B Badr"/>
          <w:color w:val="000080"/>
          <w:rtl/>
        </w:rPr>
      </w:pPr>
      <w:r w:rsidRPr="009F053A">
        <w:rPr>
          <w:rFonts w:cs="B Badr"/>
          <w:color w:val="000080"/>
          <w:rtl/>
        </w:rPr>
        <w:t xml:space="preserve">أَرَأَيْتَ إِنْ كَانَ عَلَى الْهُدَى </w:t>
      </w:r>
      <w:r w:rsidR="0067026F" w:rsidRPr="009F053A">
        <w:rPr>
          <w:rFonts w:cs="B Badr"/>
          <w:color w:val="FF0000"/>
          <w:rtl/>
        </w:rPr>
        <w:t>*</w:t>
      </w:r>
      <w:r w:rsidRPr="009F053A">
        <w:rPr>
          <w:rFonts w:cs="B Badr"/>
          <w:color w:val="FF0000"/>
          <w:rtl/>
        </w:rPr>
        <w:t>العلق11</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چه پندارى اگر او بر هدايت باشد،</w:t>
      </w:r>
    </w:p>
    <w:p w:rsidR="009F4CF8" w:rsidRPr="009F053A" w:rsidRDefault="00256C3E" w:rsidP="00327159">
      <w:pPr>
        <w:pStyle w:val="a0"/>
        <w:rPr>
          <w:rFonts w:cs="B Badr"/>
          <w:color w:val="000080"/>
          <w:rtl/>
        </w:rPr>
      </w:pPr>
      <w:r w:rsidRPr="009F053A">
        <w:rPr>
          <w:rFonts w:cs="B Badr"/>
          <w:color w:val="000080"/>
          <w:rtl/>
        </w:rPr>
        <w:t xml:space="preserve"> أَوْ أَمَرَ بِالتَّقْوَى </w:t>
      </w:r>
      <w:r w:rsidR="0067026F" w:rsidRPr="009F053A">
        <w:rPr>
          <w:rFonts w:cs="B Badr"/>
          <w:color w:val="FF0000"/>
          <w:rtl/>
        </w:rPr>
        <w:t>*</w:t>
      </w:r>
      <w:r w:rsidRPr="009F053A">
        <w:rPr>
          <w:rFonts w:cs="B Badr"/>
          <w:color w:val="FF0000"/>
          <w:rtl/>
        </w:rPr>
        <w:t>العلق12</w:t>
      </w:r>
      <w:r w:rsidR="0067026F" w:rsidRPr="009F053A">
        <w:rPr>
          <w:rFonts w:cs="B Badr"/>
          <w:color w:val="FF0000"/>
          <w:rtl/>
        </w:rPr>
        <w:t>*</w:t>
      </w:r>
      <w:r w:rsidRPr="009F053A">
        <w:rPr>
          <w:rFonts w:cs="B Badr"/>
          <w:color w:val="FF0000"/>
          <w:rtl/>
        </w:rPr>
        <w:t xml:space="preserve"> </w:t>
      </w:r>
    </w:p>
    <w:p w:rsidR="00256C3E" w:rsidRPr="009F053A" w:rsidRDefault="00DF005C" w:rsidP="00327159">
      <w:pPr>
        <w:pStyle w:val="a0"/>
        <w:rPr>
          <w:rFonts w:cs="B Badr"/>
          <w:color w:val="000080"/>
        </w:rPr>
      </w:pPr>
      <w:r w:rsidRPr="009F053A">
        <w:rPr>
          <w:rFonts w:cs="B Badr"/>
          <w:rtl/>
        </w:rPr>
        <w:t>يا به پرهيزگارى وادارد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براى او بهتر نيست[؟</w:t>
      </w:r>
    </w:p>
    <w:p w:rsidR="009F4CF8" w:rsidRPr="009F053A" w:rsidRDefault="00256C3E" w:rsidP="00327159">
      <w:pPr>
        <w:pStyle w:val="a0"/>
        <w:rPr>
          <w:rFonts w:cs="B Badr"/>
          <w:color w:val="000080"/>
          <w:rtl/>
        </w:rPr>
      </w:pPr>
      <w:r w:rsidRPr="009F053A">
        <w:rPr>
          <w:rFonts w:cs="B Badr"/>
          <w:color w:val="000080"/>
          <w:rtl/>
        </w:rPr>
        <w:t xml:space="preserve">أَرَأَيْتَ إِنْ كَذَّبَ وَتَوَلَّى </w:t>
      </w:r>
      <w:r w:rsidR="0067026F" w:rsidRPr="009F053A">
        <w:rPr>
          <w:rFonts w:cs="B Badr"/>
          <w:color w:val="FF0000"/>
          <w:rtl/>
        </w:rPr>
        <w:t>*</w:t>
      </w:r>
      <w:r w:rsidRPr="009F053A">
        <w:rPr>
          <w:rFonts w:cs="B Badr"/>
          <w:color w:val="FF0000"/>
          <w:rtl/>
        </w:rPr>
        <w:t>العلق13</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573A5" w:rsidRPr="009F053A">
        <w:rPr>
          <w:rFonts w:cs="B Badr"/>
          <w:rtl/>
        </w:rPr>
        <w:t>و باز</w:t>
      </w:r>
      <w:r w:rsidR="0011710E" w:rsidRPr="009F053A">
        <w:rPr>
          <w:rFonts w:cs="B Badr"/>
          <w:rtl/>
        </w:rPr>
        <w:t xml:space="preserve">] </w:t>
      </w:r>
      <w:r w:rsidR="00E573A5" w:rsidRPr="009F053A">
        <w:rPr>
          <w:rFonts w:cs="B Badr"/>
          <w:rtl/>
        </w:rPr>
        <w:t>آيا چه پندارى</w:t>
      </w:r>
      <w:r w:rsidR="0011710E" w:rsidRPr="009F053A">
        <w:rPr>
          <w:rFonts w:cs="B Badr"/>
          <w:rtl/>
        </w:rPr>
        <w:t xml:space="preserve"> ‏‏[</w:t>
      </w:r>
      <w:r w:rsidR="003E02F9" w:rsidRPr="009F053A">
        <w:rPr>
          <w:rFonts w:cs="B Badr"/>
          <w:rtl/>
        </w:rPr>
        <w:t>‏</w:t>
      </w:r>
      <w:r w:rsidRPr="009F053A">
        <w:rPr>
          <w:rFonts w:cs="B Badr"/>
          <w:rtl/>
        </w:rPr>
        <w:t>‏</w:t>
      </w:r>
      <w:r w:rsidR="00E573A5" w:rsidRPr="009F053A">
        <w:rPr>
          <w:rFonts w:cs="B Badr"/>
          <w:rtl/>
        </w:rPr>
        <w:t>كه</w:t>
      </w:r>
      <w:r w:rsidR="0011710E" w:rsidRPr="009F053A">
        <w:rPr>
          <w:rFonts w:cs="B Badr"/>
          <w:rtl/>
        </w:rPr>
        <w:t xml:space="preserve">] </w:t>
      </w:r>
      <w:r w:rsidR="00E573A5" w:rsidRPr="009F053A">
        <w:rPr>
          <w:rFonts w:cs="B Badr"/>
          <w:rtl/>
        </w:rPr>
        <w:t>اگر او به تكذيب پردازد و روى برگرداند</w:t>
      </w:r>
      <w:r w:rsidR="0011710E" w:rsidRPr="009F053A">
        <w:rPr>
          <w:rFonts w:cs="B Badr"/>
          <w:rtl/>
        </w:rPr>
        <w:t xml:space="preserve"> ‏‏[</w:t>
      </w:r>
      <w:r w:rsidR="003E02F9" w:rsidRPr="009F053A">
        <w:rPr>
          <w:rFonts w:cs="B Badr"/>
          <w:rtl/>
        </w:rPr>
        <w:t>‏</w:t>
      </w:r>
      <w:r w:rsidRPr="009F053A">
        <w:rPr>
          <w:rFonts w:cs="B Badr"/>
          <w:rtl/>
        </w:rPr>
        <w:t>‏</w:t>
      </w:r>
      <w:r w:rsidR="00E573A5" w:rsidRPr="009F053A">
        <w:rPr>
          <w:rFonts w:cs="B Badr"/>
          <w:rtl/>
        </w:rPr>
        <w:t>چه كيفرى در</w:t>
      </w:r>
      <w:r w:rsidR="00E573A5" w:rsidRPr="009F053A">
        <w:rPr>
          <w:rFonts w:cs="B Badr"/>
        </w:rPr>
        <w:t xml:space="preserve"> </w:t>
      </w:r>
      <w:r w:rsidR="00E573A5" w:rsidRPr="009F053A">
        <w:rPr>
          <w:rFonts w:cs="B Badr"/>
          <w:rtl/>
        </w:rPr>
        <w:t>پيش دارد[؟</w:t>
      </w:r>
    </w:p>
    <w:p w:rsidR="009F4CF8" w:rsidRPr="009F053A" w:rsidRDefault="00256C3E" w:rsidP="00327159">
      <w:pPr>
        <w:pStyle w:val="a0"/>
        <w:rPr>
          <w:rFonts w:cs="B Badr"/>
          <w:color w:val="000080"/>
          <w:rtl/>
        </w:rPr>
      </w:pPr>
      <w:r w:rsidRPr="009F053A">
        <w:rPr>
          <w:rFonts w:cs="B Badr"/>
          <w:color w:val="000080"/>
          <w:rtl/>
        </w:rPr>
        <w:t>أَلَمْ يَعْلَمْ بِأَنَّ اللَّهَ يَرَى</w:t>
      </w:r>
      <w:r w:rsidR="0067026F" w:rsidRPr="009F053A">
        <w:rPr>
          <w:rFonts w:cs="B Badr"/>
          <w:color w:val="FF0000"/>
          <w:rtl/>
        </w:rPr>
        <w:t>*</w:t>
      </w:r>
      <w:r w:rsidRPr="009F053A">
        <w:rPr>
          <w:rFonts w:cs="B Badr"/>
          <w:color w:val="FF0000"/>
          <w:rtl/>
        </w:rPr>
        <w:t>العلق14</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مگر ندانسته كه خدا مى بيند؟</w:t>
      </w:r>
    </w:p>
    <w:p w:rsidR="009F4CF8" w:rsidRPr="009F053A" w:rsidRDefault="00256C3E" w:rsidP="00327159">
      <w:pPr>
        <w:pStyle w:val="a0"/>
        <w:rPr>
          <w:rFonts w:cs="B Badr"/>
          <w:color w:val="000080"/>
          <w:rtl/>
        </w:rPr>
      </w:pPr>
      <w:r w:rsidRPr="009F053A">
        <w:rPr>
          <w:rFonts w:cs="B Badr"/>
          <w:color w:val="000080"/>
          <w:rtl/>
        </w:rPr>
        <w:t xml:space="preserve"> كَلَّا لَئِنْ لَمْ يَنْتَهِ لَنَسْفَعَ بِالنَّاصِيَةِ </w:t>
      </w:r>
      <w:r w:rsidR="0067026F" w:rsidRPr="009F053A">
        <w:rPr>
          <w:rFonts w:cs="B Badr"/>
          <w:color w:val="FF0000"/>
          <w:rtl/>
        </w:rPr>
        <w:t>*</w:t>
      </w:r>
      <w:r w:rsidRPr="009F053A">
        <w:rPr>
          <w:rFonts w:cs="B Badr"/>
          <w:color w:val="FF0000"/>
          <w:rtl/>
        </w:rPr>
        <w:t>العلق15</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زنهار، اگر باز نايستد، موى پيشانى</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او</w:t>
      </w:r>
      <w:r w:rsidR="0011710E" w:rsidRPr="009F053A">
        <w:rPr>
          <w:rFonts w:cs="B Badr"/>
          <w:rtl/>
        </w:rPr>
        <w:t xml:space="preserve">] </w:t>
      </w:r>
      <w:r w:rsidRPr="009F053A">
        <w:rPr>
          <w:rFonts w:cs="B Badr"/>
          <w:rtl/>
        </w:rPr>
        <w:t>را سخت بگيريم</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نَاصِيَةٍ كَاذِبَةٍ خَاطِئَةٍ</w:t>
      </w:r>
      <w:r w:rsidR="0067026F" w:rsidRPr="009F053A">
        <w:rPr>
          <w:rFonts w:cs="B Badr"/>
          <w:color w:val="FF0000"/>
          <w:rtl/>
        </w:rPr>
        <w:t>*</w:t>
      </w:r>
      <w:r w:rsidRPr="009F053A">
        <w:rPr>
          <w:rFonts w:cs="B Badr"/>
          <w:color w:val="FF0000"/>
          <w:rtl/>
        </w:rPr>
        <w:t>العلق16</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E573A5" w:rsidRPr="009F053A">
        <w:rPr>
          <w:rFonts w:cs="B Badr"/>
          <w:rtl/>
        </w:rPr>
        <w:t>همان</w:t>
      </w:r>
      <w:r w:rsidR="0011710E" w:rsidRPr="009F053A">
        <w:rPr>
          <w:rFonts w:cs="B Badr"/>
          <w:rtl/>
        </w:rPr>
        <w:t xml:space="preserve">] </w:t>
      </w:r>
      <w:r w:rsidR="00E573A5" w:rsidRPr="009F053A">
        <w:rPr>
          <w:rFonts w:cs="B Badr"/>
          <w:rtl/>
        </w:rPr>
        <w:t>موى پيشانى دروغزن گناه پيشه را</w:t>
      </w:r>
      <w:r w:rsidR="00E573A5" w:rsidRPr="009F053A">
        <w:rPr>
          <w:rFonts w:cs="B Badr"/>
        </w:rPr>
        <w:t>.</w:t>
      </w:r>
    </w:p>
    <w:p w:rsidR="00256C3E" w:rsidRPr="009F053A" w:rsidRDefault="00256C3E" w:rsidP="00E573A5">
      <w:pPr>
        <w:pStyle w:val="a0"/>
        <w:rPr>
          <w:rFonts w:cs="B Badr" w:hint="cs"/>
          <w:color w:val="FF0000"/>
          <w:rtl/>
        </w:rPr>
      </w:pPr>
      <w:r w:rsidRPr="009F053A">
        <w:rPr>
          <w:rFonts w:cs="B Badr"/>
          <w:color w:val="000080"/>
          <w:rtl/>
        </w:rPr>
        <w:t>فَلْيَدْعُ نَادِيَهالعلق</w:t>
      </w:r>
      <w:r w:rsidR="00E573A5" w:rsidRPr="009F053A">
        <w:rPr>
          <w:rFonts w:cs="B Badr" w:hint="cs"/>
          <w:color w:val="000080"/>
          <w:rtl/>
        </w:rPr>
        <w:t xml:space="preserve"> </w:t>
      </w:r>
      <w:r w:rsidR="00E573A5" w:rsidRPr="009F053A">
        <w:rPr>
          <w:rFonts w:cs="B Badr"/>
          <w:color w:val="FF0000"/>
          <w:rtl/>
        </w:rPr>
        <w:t>*العلق1</w:t>
      </w:r>
      <w:r w:rsidR="00E573A5" w:rsidRPr="009F053A">
        <w:rPr>
          <w:rFonts w:cs="B Badr" w:hint="cs"/>
          <w:color w:val="FF0000"/>
          <w:rtl/>
        </w:rPr>
        <w:t>7</w:t>
      </w:r>
      <w:r w:rsidR="00E573A5" w:rsidRPr="009F053A">
        <w:rPr>
          <w:rFonts w:cs="B Badr"/>
          <w:color w:val="FF0000"/>
          <w:rtl/>
        </w:rPr>
        <w:t>*</w:t>
      </w:r>
    </w:p>
    <w:p w:rsidR="00E573A5" w:rsidRPr="009F053A" w:rsidRDefault="00E406E2" w:rsidP="00E573A5">
      <w:pPr>
        <w:pStyle w:val="a0"/>
        <w:rPr>
          <w:rFonts w:cs="B Badr" w:hint="cs"/>
          <w:color w:val="000080"/>
        </w:rPr>
      </w:pPr>
      <w:r w:rsidRPr="009F053A">
        <w:rPr>
          <w:rFonts w:cs="B Badr"/>
          <w:rtl/>
        </w:rPr>
        <w:t>‏</w:t>
      </w:r>
      <w:r w:rsidR="003E02F9" w:rsidRPr="009F053A">
        <w:rPr>
          <w:rFonts w:cs="B Badr"/>
          <w:rtl/>
        </w:rPr>
        <w:t>‏]‏</w:t>
      </w:r>
      <w:r w:rsidRPr="009F053A">
        <w:rPr>
          <w:rFonts w:cs="B Badr"/>
          <w:rtl/>
        </w:rPr>
        <w:t>‏</w:t>
      </w:r>
      <w:r w:rsidR="00E573A5" w:rsidRPr="009F053A">
        <w:rPr>
          <w:rFonts w:cs="B Badr"/>
          <w:rtl/>
        </w:rPr>
        <w:t>بگو</w:t>
      </w:r>
      <w:r w:rsidR="0011710E" w:rsidRPr="009F053A">
        <w:rPr>
          <w:rFonts w:cs="B Badr"/>
          <w:rtl/>
        </w:rPr>
        <w:t xml:space="preserve">] </w:t>
      </w:r>
      <w:r w:rsidR="00E573A5" w:rsidRPr="009F053A">
        <w:rPr>
          <w:rFonts w:cs="B Badr"/>
          <w:rtl/>
        </w:rPr>
        <w:t>تا گروه خود را بخواند</w:t>
      </w:r>
      <w:r w:rsidR="00E573A5"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سَنَدْعُ الزَّبَانِيَةَ </w:t>
      </w:r>
      <w:r w:rsidR="0067026F" w:rsidRPr="009F053A">
        <w:rPr>
          <w:rFonts w:cs="B Badr"/>
          <w:color w:val="FF0000"/>
          <w:rtl/>
        </w:rPr>
        <w:t>*</w:t>
      </w:r>
      <w:r w:rsidRPr="009F053A">
        <w:rPr>
          <w:rFonts w:cs="B Badr"/>
          <w:color w:val="FF0000"/>
          <w:rtl/>
        </w:rPr>
        <w:t>العلق18</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بزودى آتشبانان را فرا خوانيم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كَلَّا لَا تُطِعْهُ وَاسْجُدْ وَاقْتَرِبْ </w:t>
      </w:r>
      <w:r w:rsidR="0067026F" w:rsidRPr="009F053A">
        <w:rPr>
          <w:rFonts w:cs="B Badr"/>
          <w:color w:val="FF0000"/>
          <w:rtl/>
        </w:rPr>
        <w:t>*</w:t>
      </w:r>
      <w:r w:rsidRPr="009F053A">
        <w:rPr>
          <w:rFonts w:cs="B Badr"/>
          <w:color w:val="FF0000"/>
          <w:rtl/>
        </w:rPr>
        <w:t>العلق19</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زنهار! فرمانش مَبَر، و سجده كن، و خود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خدا</w:t>
      </w:r>
      <w:r w:rsidR="0011710E" w:rsidRPr="009F053A">
        <w:rPr>
          <w:rFonts w:cs="B Badr"/>
          <w:rtl/>
        </w:rPr>
        <w:t xml:space="preserve">] </w:t>
      </w:r>
      <w:r w:rsidRPr="009F053A">
        <w:rPr>
          <w:rFonts w:cs="B Badr"/>
          <w:rtl/>
        </w:rPr>
        <w:t>نزديك گردان</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7" w:name="_Toc80419662"/>
      <w:r w:rsidRPr="009F053A">
        <w:rPr>
          <w:rFonts w:ascii="Times New Roman" w:hAnsi="Times New Roman" w:cs="B Badr" w:hint="cs"/>
          <w:b w:val="0"/>
          <w:i w:val="0"/>
          <w:color w:val="000080"/>
          <w:sz w:val="24"/>
          <w:rtl/>
          <w:lang w:bidi="fa-IR"/>
        </w:rPr>
        <w:t>قدر</w:t>
      </w:r>
      <w:bookmarkEnd w:id="97"/>
    </w:p>
    <w:p w:rsidR="00256C3E" w:rsidRPr="009F053A" w:rsidRDefault="00934F3B" w:rsidP="00327159">
      <w:pPr>
        <w:pStyle w:val="a0"/>
        <w:rPr>
          <w:rFonts w:cs="B Badr"/>
          <w:color w:val="000080"/>
        </w:rPr>
      </w:pPr>
      <w:r w:rsidRPr="009F053A">
        <w:rPr>
          <w:rFonts w:cs="B Badr" w:hint="cs"/>
          <w:color w:val="000080"/>
          <w:rtl/>
        </w:rPr>
        <w:t>97.</w:t>
      </w:r>
      <w:r w:rsidR="00256C3E" w:rsidRPr="009F053A">
        <w:rPr>
          <w:rFonts w:cs="B Badr"/>
          <w:color w:val="000080"/>
          <w:rtl/>
        </w:rPr>
        <w:t xml:space="preserve"> القدر / 5</w:t>
      </w:r>
    </w:p>
    <w:p w:rsidR="009F4CF8" w:rsidRPr="009F053A" w:rsidRDefault="00256C3E" w:rsidP="00327159">
      <w:pPr>
        <w:pStyle w:val="a0"/>
        <w:rPr>
          <w:rFonts w:cs="B Badr"/>
          <w:color w:val="000080"/>
          <w:rtl/>
        </w:rPr>
      </w:pPr>
      <w:r w:rsidRPr="009F053A">
        <w:rPr>
          <w:rFonts w:cs="B Badr"/>
          <w:color w:val="000080"/>
          <w:rtl/>
        </w:rPr>
        <w:t>اِنَّا أَنزَلْنَاهُ فِي لَيْلَةِ الْقَدْرِ</w:t>
      </w:r>
      <w:r w:rsidR="0067026F" w:rsidRPr="009F053A">
        <w:rPr>
          <w:rFonts w:cs="B Badr"/>
          <w:color w:val="FF0000"/>
          <w:rtl/>
        </w:rPr>
        <w:t>*</w:t>
      </w:r>
      <w:r w:rsidRPr="009F053A">
        <w:rPr>
          <w:rFonts w:cs="B Badr"/>
          <w:color w:val="FF0000"/>
          <w:rtl/>
        </w:rPr>
        <w:t>القدر1</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 xml:space="preserve">ما </w:t>
      </w:r>
      <w:r w:rsidR="00E406E2" w:rsidRPr="009F053A">
        <w:rPr>
          <w:rFonts w:cs="B Badr"/>
          <w:rtl/>
        </w:rPr>
        <w:t>‏[‏</w:t>
      </w:r>
      <w:r w:rsidRPr="009F053A">
        <w:rPr>
          <w:rFonts w:cs="B Badr"/>
          <w:rtl/>
        </w:rPr>
        <w:t>قرآن را</w:t>
      </w:r>
      <w:r w:rsidR="003E02F9" w:rsidRPr="009F053A">
        <w:rPr>
          <w:rFonts w:cs="B Badr"/>
          <w:rtl/>
        </w:rPr>
        <w:t>‏]‏</w:t>
      </w:r>
      <w:r w:rsidRPr="009F053A">
        <w:rPr>
          <w:rFonts w:cs="B Badr"/>
          <w:rtl/>
        </w:rPr>
        <w:t xml:space="preserve"> در شب قدر نازل كرديم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 أَدْرَاكَ مَا لَيْلَةُ الْقَدْرِ </w:t>
      </w:r>
      <w:r w:rsidR="0067026F" w:rsidRPr="009F053A">
        <w:rPr>
          <w:rFonts w:cs="B Badr"/>
          <w:color w:val="FF0000"/>
          <w:rtl/>
        </w:rPr>
        <w:t>*</w:t>
      </w:r>
      <w:r w:rsidRPr="009F053A">
        <w:rPr>
          <w:rFonts w:cs="B Badr"/>
          <w:color w:val="FF0000"/>
          <w:rtl/>
        </w:rPr>
        <w:t>القدر2</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و از شب قدر، چه آگاهت 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لَيْلَةُ الْقَدْرِ خَيْرٌ مِنْ أَلْفِ شَهْرٍ </w:t>
      </w:r>
      <w:r w:rsidR="0067026F" w:rsidRPr="009F053A">
        <w:rPr>
          <w:rFonts w:cs="B Badr"/>
          <w:color w:val="FF0000"/>
          <w:rtl/>
        </w:rPr>
        <w:t>*</w:t>
      </w:r>
      <w:r w:rsidRPr="009F053A">
        <w:rPr>
          <w:rFonts w:cs="B Badr"/>
          <w:color w:val="FF0000"/>
          <w:rtl/>
        </w:rPr>
        <w:t>القدر3</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شب قدر از هزار ماه ارجمندتر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تَنَزَّلُ الْمَلَائِكَةُ وَالرُّوحُ فِيهَا بِإِذْنِ رَبِّهِمْ مِنْ كُلِّ أَمْرٍ</w:t>
      </w:r>
      <w:r w:rsidR="0067026F" w:rsidRPr="009F053A">
        <w:rPr>
          <w:rFonts w:cs="B Badr"/>
          <w:color w:val="FF0000"/>
          <w:rtl/>
        </w:rPr>
        <w:t>*</w:t>
      </w:r>
      <w:r w:rsidRPr="009F053A">
        <w:rPr>
          <w:rFonts w:cs="B Badr"/>
          <w:color w:val="FF0000"/>
          <w:rtl/>
        </w:rPr>
        <w:t>القدر4</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 xml:space="preserve">در آن </w:t>
      </w:r>
      <w:r w:rsidR="00E406E2" w:rsidRPr="009F053A">
        <w:rPr>
          <w:rFonts w:cs="B Badr"/>
          <w:rtl/>
        </w:rPr>
        <w:t>‏[‏</w:t>
      </w:r>
      <w:r w:rsidRPr="009F053A">
        <w:rPr>
          <w:rFonts w:cs="B Badr"/>
          <w:rtl/>
        </w:rPr>
        <w:t>شب</w:t>
      </w:r>
      <w:r w:rsidR="003E02F9" w:rsidRPr="009F053A">
        <w:rPr>
          <w:rFonts w:cs="B Badr"/>
          <w:rtl/>
        </w:rPr>
        <w:t>‏]‏</w:t>
      </w:r>
      <w:r w:rsidRPr="009F053A">
        <w:rPr>
          <w:rFonts w:cs="B Badr"/>
          <w:rtl/>
        </w:rPr>
        <w:t xml:space="preserve"> فرشتگان، با روح، به فرمان پروردگارشان، براى هر كارى </w:t>
      </w:r>
      <w:r w:rsidR="00E406E2" w:rsidRPr="009F053A">
        <w:rPr>
          <w:rFonts w:cs="B Badr"/>
          <w:rtl/>
        </w:rPr>
        <w:t>‏[‏</w:t>
      </w:r>
      <w:r w:rsidRPr="009F053A">
        <w:rPr>
          <w:rFonts w:cs="B Badr"/>
          <w:rtl/>
        </w:rPr>
        <w:t>كه مقرّر شده</w:t>
      </w:r>
      <w:r w:rsidRPr="009F053A">
        <w:rPr>
          <w:rFonts w:cs="B Badr"/>
        </w:rPr>
        <w:t xml:space="preserve"> </w:t>
      </w:r>
      <w:r w:rsidRPr="009F053A">
        <w:rPr>
          <w:rFonts w:cs="B Badr"/>
          <w:rtl/>
        </w:rPr>
        <w:t>است</w:t>
      </w:r>
      <w:r w:rsidR="003E02F9" w:rsidRPr="009F053A">
        <w:rPr>
          <w:rFonts w:cs="B Badr"/>
          <w:rtl/>
        </w:rPr>
        <w:t>‏]‏</w:t>
      </w:r>
      <w:r w:rsidRPr="009F053A">
        <w:rPr>
          <w:rFonts w:cs="B Badr"/>
          <w:rtl/>
        </w:rPr>
        <w:t xml:space="preserve"> فرود آيند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سَلَامٌ هِيَ حَتَّى مَطْلَعِ الْفَجْرِ</w:t>
      </w:r>
      <w:r w:rsidR="0067026F" w:rsidRPr="009F053A">
        <w:rPr>
          <w:rFonts w:cs="B Badr"/>
          <w:color w:val="FF0000"/>
          <w:rtl/>
        </w:rPr>
        <w:t>*</w:t>
      </w:r>
      <w:r w:rsidRPr="009F053A">
        <w:rPr>
          <w:rFonts w:cs="B Badr"/>
          <w:color w:val="FF0000"/>
          <w:rtl/>
        </w:rPr>
        <w:t>القدر5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E573A5" w:rsidRPr="009F053A">
        <w:rPr>
          <w:rFonts w:cs="B Badr"/>
          <w:rtl/>
        </w:rPr>
        <w:t>آن شب</w:t>
      </w:r>
      <w:r w:rsidR="003E02F9" w:rsidRPr="009F053A">
        <w:rPr>
          <w:rFonts w:cs="B Badr"/>
          <w:rtl/>
        </w:rPr>
        <w:t>‏]‏</w:t>
      </w:r>
      <w:r w:rsidR="00E573A5" w:rsidRPr="009F053A">
        <w:rPr>
          <w:rFonts w:cs="B Badr"/>
          <w:rtl/>
        </w:rPr>
        <w:t xml:space="preserve"> تا دمِ صبح، صلح و سلام است</w:t>
      </w:r>
      <w:r w:rsidR="00E573A5"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8" w:name="_Toc80419663"/>
      <w:r w:rsidRPr="009F053A">
        <w:rPr>
          <w:rFonts w:ascii="Times New Roman" w:hAnsi="Times New Roman" w:cs="B Badr" w:hint="cs"/>
          <w:b w:val="0"/>
          <w:i w:val="0"/>
          <w:color w:val="000080"/>
          <w:sz w:val="24"/>
          <w:rtl/>
          <w:lang w:bidi="fa-IR"/>
        </w:rPr>
        <w:t>بینه</w:t>
      </w:r>
      <w:bookmarkEnd w:id="98"/>
    </w:p>
    <w:p w:rsidR="00256C3E" w:rsidRPr="009F053A" w:rsidRDefault="00934F3B" w:rsidP="00327159">
      <w:pPr>
        <w:pStyle w:val="a0"/>
        <w:rPr>
          <w:rFonts w:cs="B Badr"/>
          <w:color w:val="000080"/>
        </w:rPr>
      </w:pPr>
      <w:r w:rsidRPr="009F053A">
        <w:rPr>
          <w:rFonts w:cs="B Badr" w:hint="cs"/>
          <w:color w:val="000080"/>
          <w:rtl/>
        </w:rPr>
        <w:t>98.</w:t>
      </w:r>
      <w:r w:rsidR="00256C3E" w:rsidRPr="009F053A">
        <w:rPr>
          <w:rFonts w:cs="B Badr"/>
          <w:color w:val="000080"/>
          <w:rtl/>
        </w:rPr>
        <w:t xml:space="preserve"> البينة / 8</w:t>
      </w:r>
    </w:p>
    <w:p w:rsidR="009F4CF8" w:rsidRPr="009F053A" w:rsidRDefault="00256C3E" w:rsidP="00327159">
      <w:pPr>
        <w:pStyle w:val="a0"/>
        <w:rPr>
          <w:rFonts w:cs="B Badr"/>
          <w:color w:val="000080"/>
          <w:rtl/>
        </w:rPr>
      </w:pPr>
      <w:r w:rsidRPr="009F053A">
        <w:rPr>
          <w:rFonts w:cs="B Badr"/>
          <w:color w:val="000080"/>
          <w:rtl/>
        </w:rPr>
        <w:t>لَمْ يَكُنْ الَّذِينَ كَفَرُوا مِنْ أَهْلِ الْكِتَابِ وَالْمُشْرِكِينَ مُنفَكِّينَ حَتَّى تَأْتِيَهُمْ الْبَيِّنَةُ</w:t>
      </w:r>
      <w:r w:rsidR="0067026F" w:rsidRPr="009F053A">
        <w:rPr>
          <w:rFonts w:cs="B Badr"/>
          <w:color w:val="FF0000"/>
          <w:rtl/>
        </w:rPr>
        <w:t>*</w:t>
      </w:r>
      <w:r w:rsidRPr="009F053A">
        <w:rPr>
          <w:rFonts w:cs="B Badr"/>
          <w:color w:val="FF0000"/>
          <w:rtl/>
        </w:rPr>
        <w:t>البينة1</w:t>
      </w:r>
      <w:r w:rsidR="0067026F" w:rsidRPr="009F053A">
        <w:rPr>
          <w:rFonts w:cs="B Badr"/>
          <w:color w:val="FF0000"/>
          <w:rtl/>
        </w:rPr>
        <w:t>*</w:t>
      </w:r>
      <w:r w:rsidRPr="009F053A">
        <w:rPr>
          <w:rFonts w:cs="B Badr"/>
          <w:color w:val="FF0000"/>
          <w:rtl/>
        </w:rPr>
        <w:t xml:space="preserve"> </w:t>
      </w:r>
    </w:p>
    <w:p w:rsidR="00256C3E" w:rsidRPr="009F053A" w:rsidRDefault="00E573A5" w:rsidP="00327159">
      <w:pPr>
        <w:pStyle w:val="a0"/>
        <w:rPr>
          <w:rFonts w:cs="B Badr"/>
          <w:color w:val="000080"/>
        </w:rPr>
      </w:pPr>
      <w:r w:rsidRPr="009F053A">
        <w:rPr>
          <w:rFonts w:cs="B Badr"/>
          <w:rtl/>
        </w:rPr>
        <w:t>كافران اهل كتاب و مشركان، دست بردار نبودند تا دليلى آشكار بر ايشان 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رَسُولٌ مِنْ اللَّهِ يَتْلُوا صُحُفًا مُطَهَّرَةً</w:t>
      </w:r>
      <w:r w:rsidR="0067026F" w:rsidRPr="009F053A">
        <w:rPr>
          <w:rFonts w:cs="B Badr"/>
          <w:color w:val="FF0000"/>
          <w:rtl/>
        </w:rPr>
        <w:t>*</w:t>
      </w:r>
      <w:r w:rsidRPr="009F053A">
        <w:rPr>
          <w:rFonts w:cs="B Badr"/>
          <w:color w:val="FF0000"/>
          <w:rtl/>
        </w:rPr>
        <w:t>البينة2</w:t>
      </w:r>
      <w:r w:rsidR="0067026F" w:rsidRPr="009F053A">
        <w:rPr>
          <w:rFonts w:cs="B Badr"/>
          <w:color w:val="FF0000"/>
          <w:rtl/>
        </w:rPr>
        <w:t>*</w:t>
      </w:r>
      <w:r w:rsidRPr="009F053A">
        <w:rPr>
          <w:rFonts w:cs="B Badr"/>
          <w:color w:val="FF0000"/>
          <w:rtl/>
        </w:rPr>
        <w:t xml:space="preserve"> </w:t>
      </w:r>
    </w:p>
    <w:p w:rsidR="00256C3E" w:rsidRPr="009F053A" w:rsidRDefault="00B92C88" w:rsidP="00327159">
      <w:pPr>
        <w:pStyle w:val="a0"/>
        <w:rPr>
          <w:rFonts w:cs="B Badr"/>
          <w:color w:val="000080"/>
        </w:rPr>
      </w:pPr>
      <w:r w:rsidRPr="009F053A">
        <w:rPr>
          <w:rFonts w:cs="B Badr"/>
          <w:rtl/>
        </w:rPr>
        <w:t xml:space="preserve">فرستاده اى از جانب خدا كه </w:t>
      </w:r>
      <w:r w:rsidR="00E406E2" w:rsidRPr="009F053A">
        <w:rPr>
          <w:rFonts w:cs="B Badr"/>
          <w:rtl/>
        </w:rPr>
        <w:t>‏[‏</w:t>
      </w:r>
      <w:r w:rsidRPr="009F053A">
        <w:rPr>
          <w:rFonts w:cs="B Badr"/>
          <w:rtl/>
        </w:rPr>
        <w:t>بر آنان</w:t>
      </w:r>
      <w:r w:rsidR="003E02F9" w:rsidRPr="009F053A">
        <w:rPr>
          <w:rFonts w:cs="B Badr"/>
          <w:rtl/>
        </w:rPr>
        <w:t>‏]‏</w:t>
      </w:r>
      <w:r w:rsidRPr="009F053A">
        <w:rPr>
          <w:rFonts w:cs="B Badr"/>
          <w:rtl/>
        </w:rPr>
        <w:t xml:space="preserve"> صحيفه هايى پاك را تلاوت كند،</w:t>
      </w:r>
    </w:p>
    <w:p w:rsidR="009F4CF8" w:rsidRPr="009F053A" w:rsidRDefault="00256C3E" w:rsidP="00327159">
      <w:pPr>
        <w:pStyle w:val="a0"/>
        <w:rPr>
          <w:rFonts w:cs="B Badr"/>
          <w:color w:val="000080"/>
          <w:rtl/>
        </w:rPr>
      </w:pPr>
      <w:r w:rsidRPr="009F053A">
        <w:rPr>
          <w:rFonts w:cs="B Badr"/>
          <w:color w:val="000080"/>
          <w:rtl/>
        </w:rPr>
        <w:t xml:space="preserve">فِيهَا كُتُبٌ قَيِّمَةٌ </w:t>
      </w:r>
      <w:r w:rsidR="0067026F" w:rsidRPr="009F053A">
        <w:rPr>
          <w:rFonts w:cs="B Badr"/>
          <w:color w:val="FF0000"/>
          <w:rtl/>
        </w:rPr>
        <w:t>*</w:t>
      </w:r>
      <w:r w:rsidRPr="009F053A">
        <w:rPr>
          <w:rFonts w:cs="B Badr"/>
          <w:color w:val="FF0000"/>
          <w:rtl/>
        </w:rPr>
        <w:t>البينة3</w:t>
      </w:r>
      <w:r w:rsidR="0067026F" w:rsidRPr="009F053A">
        <w:rPr>
          <w:rFonts w:cs="B Badr"/>
          <w:color w:val="FF0000"/>
          <w:rtl/>
        </w:rPr>
        <w:t>*</w:t>
      </w:r>
      <w:r w:rsidRPr="009F053A">
        <w:rPr>
          <w:rFonts w:cs="B Badr"/>
          <w:color w:val="FF0000"/>
          <w:rtl/>
        </w:rPr>
        <w:t xml:space="preserve"> </w:t>
      </w:r>
    </w:p>
    <w:p w:rsidR="00256C3E" w:rsidRPr="009F053A" w:rsidRDefault="00B92C88" w:rsidP="00327159">
      <w:pPr>
        <w:pStyle w:val="a0"/>
        <w:rPr>
          <w:rFonts w:cs="B Badr"/>
          <w:color w:val="000080"/>
        </w:rPr>
      </w:pPr>
      <w:r w:rsidRPr="009F053A">
        <w:rPr>
          <w:rFonts w:cs="B Badr"/>
          <w:rtl/>
        </w:rPr>
        <w:t>كه در آنها نوشته هاى استوار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تَفَرَّقَ الَّذِينَ أُوتُوا الْكِتَابَ إِلَّا مِنْ بَعْدِ مَا جَاءَتْهُمْ الْبَيِّنَةُ</w:t>
      </w:r>
      <w:r w:rsidR="0067026F" w:rsidRPr="009F053A">
        <w:rPr>
          <w:rFonts w:cs="B Badr"/>
          <w:color w:val="FF0000"/>
          <w:rtl/>
        </w:rPr>
        <w:t>*</w:t>
      </w:r>
      <w:r w:rsidRPr="009F053A">
        <w:rPr>
          <w:rFonts w:cs="B Badr"/>
          <w:color w:val="FF0000"/>
          <w:rtl/>
        </w:rPr>
        <w:t>البينة4</w:t>
      </w:r>
      <w:r w:rsidR="0067026F" w:rsidRPr="009F053A">
        <w:rPr>
          <w:rFonts w:cs="B Badr"/>
          <w:color w:val="FF0000"/>
          <w:rtl/>
        </w:rPr>
        <w:t>*</w:t>
      </w:r>
      <w:r w:rsidRPr="009F053A">
        <w:rPr>
          <w:rFonts w:cs="B Badr"/>
          <w:color w:val="FF0000"/>
          <w:rtl/>
        </w:rPr>
        <w:t xml:space="preserve"> </w:t>
      </w:r>
    </w:p>
    <w:p w:rsidR="00256C3E" w:rsidRPr="009F053A" w:rsidRDefault="00B92C88" w:rsidP="00327159">
      <w:pPr>
        <w:pStyle w:val="a0"/>
        <w:rPr>
          <w:rFonts w:cs="B Badr"/>
          <w:color w:val="000080"/>
        </w:rPr>
      </w:pPr>
      <w:r w:rsidRPr="009F053A">
        <w:rPr>
          <w:rFonts w:cs="B Badr"/>
          <w:rtl/>
        </w:rPr>
        <w:t>و اهل كتاب دستخوش پراكندگى نشدند، مگر پس از آنكه برهان آشكار براى آنان آمد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وَمَا أُمِرُوا إِلَّا لِيَعْبُدُوا اللَّهَ مُخْلِصِينَ لَهُ الدِّينَ حُنَفَاءَ وَيُقِيمُوا الصَّلَاةَ وَيُؤْتُوا الزَّكَاةَ وَذَلِكَ دِينُ الْقَيِّمَةِ</w:t>
      </w:r>
      <w:r w:rsidR="0067026F" w:rsidRPr="009F053A">
        <w:rPr>
          <w:rFonts w:cs="B Badr"/>
          <w:color w:val="FF0000"/>
          <w:rtl/>
        </w:rPr>
        <w:t>*</w:t>
      </w:r>
      <w:r w:rsidRPr="009F053A">
        <w:rPr>
          <w:rFonts w:cs="B Badr"/>
          <w:color w:val="FF0000"/>
          <w:rtl/>
        </w:rPr>
        <w:t>البينة5</w:t>
      </w:r>
      <w:r w:rsidR="0067026F" w:rsidRPr="009F053A">
        <w:rPr>
          <w:rFonts w:cs="B Badr"/>
          <w:color w:val="FF0000"/>
          <w:rtl/>
        </w:rPr>
        <w:t>*</w:t>
      </w:r>
      <w:r w:rsidRPr="009F053A">
        <w:rPr>
          <w:rFonts w:cs="B Badr"/>
          <w:color w:val="FF0000"/>
          <w:rtl/>
        </w:rPr>
        <w:t xml:space="preserve"> </w:t>
      </w:r>
    </w:p>
    <w:p w:rsidR="00256C3E" w:rsidRPr="009F053A" w:rsidRDefault="00B92C88" w:rsidP="00327159">
      <w:pPr>
        <w:pStyle w:val="a0"/>
        <w:rPr>
          <w:rFonts w:cs="B Badr"/>
          <w:color w:val="000080"/>
        </w:rPr>
      </w:pPr>
      <w:r w:rsidRPr="009F053A">
        <w:rPr>
          <w:rFonts w:cs="B Badr"/>
          <w:rtl/>
        </w:rPr>
        <w:t>و فرمان نيافته بودند جز اينكه خدا را بپرستند، و در حالى كه به توحيد گراييده اند،</w:t>
      </w:r>
      <w:r w:rsidRPr="009F053A">
        <w:rPr>
          <w:rFonts w:cs="B Badr"/>
        </w:rPr>
        <w:t xml:space="preserve"> </w:t>
      </w:r>
      <w:r w:rsidRPr="009F053A">
        <w:rPr>
          <w:rFonts w:cs="B Badr"/>
          <w:rtl/>
        </w:rPr>
        <w:t xml:space="preserve">دين </w:t>
      </w:r>
      <w:r w:rsidR="00E406E2" w:rsidRPr="009F053A">
        <w:rPr>
          <w:rFonts w:cs="B Badr"/>
          <w:rtl/>
        </w:rPr>
        <w:t>‏[‏</w:t>
      </w:r>
      <w:r w:rsidRPr="009F053A">
        <w:rPr>
          <w:rFonts w:cs="B Badr"/>
          <w:rtl/>
        </w:rPr>
        <w:t>خود</w:t>
      </w:r>
      <w:r w:rsidR="003E02F9" w:rsidRPr="009F053A">
        <w:rPr>
          <w:rFonts w:cs="B Badr"/>
          <w:rtl/>
        </w:rPr>
        <w:t>‏]‏</w:t>
      </w:r>
      <w:r w:rsidRPr="009F053A">
        <w:rPr>
          <w:rFonts w:cs="B Badr"/>
          <w:rtl/>
        </w:rPr>
        <w:t xml:space="preserve"> را براى او خالص گردانند، و نماز برپا دارند و زكات بدهند، و دين </w:t>
      </w:r>
      <w:r w:rsidR="00E406E2" w:rsidRPr="009F053A">
        <w:rPr>
          <w:rFonts w:cs="B Badr"/>
          <w:rtl/>
        </w:rPr>
        <w:t>‏[‏</w:t>
      </w:r>
      <w:r w:rsidRPr="009F053A">
        <w:rPr>
          <w:rFonts w:cs="B Badr"/>
          <w:rtl/>
        </w:rPr>
        <w:t>ثابت</w:t>
      </w:r>
      <w:r w:rsidRPr="009F053A">
        <w:rPr>
          <w:rFonts w:cs="B Badr"/>
        </w:rPr>
        <w:t xml:space="preserve"> </w:t>
      </w:r>
      <w:r w:rsidRPr="009F053A">
        <w:rPr>
          <w:rFonts w:cs="B Badr"/>
          <w:rtl/>
        </w:rPr>
        <w:t>و</w:t>
      </w:r>
      <w:r w:rsidR="003E02F9" w:rsidRPr="009F053A">
        <w:rPr>
          <w:rFonts w:cs="B Badr"/>
          <w:rtl/>
        </w:rPr>
        <w:t>‏]‏</w:t>
      </w:r>
      <w:r w:rsidRPr="009F053A">
        <w:rPr>
          <w:rFonts w:cs="B Badr"/>
          <w:rtl/>
        </w:rPr>
        <w:t xml:space="preserve"> پايدار همين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 الَّذِينَ كَفَرُوا مِنْ أَهْلِ الْكِتَابِ وَالْمُشْرِكِينَ فِي نَارِ جَهَنَّمَ خَالِدِينَ فِيهَا أُوْلَئِكَ هُمْ شَرُّ الْبَرِيَّةِ</w:t>
      </w:r>
      <w:r w:rsidR="0067026F" w:rsidRPr="009F053A">
        <w:rPr>
          <w:rFonts w:cs="B Badr"/>
          <w:color w:val="FF0000"/>
          <w:rtl/>
        </w:rPr>
        <w:t>*</w:t>
      </w:r>
      <w:r w:rsidRPr="009F053A">
        <w:rPr>
          <w:rFonts w:cs="B Badr"/>
          <w:color w:val="FF0000"/>
          <w:rtl/>
        </w:rPr>
        <w:t>البينة6</w:t>
      </w:r>
      <w:r w:rsidR="0067026F" w:rsidRPr="009F053A">
        <w:rPr>
          <w:rFonts w:cs="B Badr"/>
          <w:color w:val="FF0000"/>
          <w:rtl/>
        </w:rPr>
        <w:t>*</w:t>
      </w:r>
      <w:r w:rsidRPr="009F053A">
        <w:rPr>
          <w:rFonts w:cs="B Badr"/>
          <w:color w:val="FF0000"/>
          <w:rtl/>
        </w:rPr>
        <w:t xml:space="preserve"> </w:t>
      </w:r>
    </w:p>
    <w:p w:rsidR="00256C3E" w:rsidRPr="009F053A" w:rsidRDefault="00B92C88" w:rsidP="00327159">
      <w:pPr>
        <w:pStyle w:val="a0"/>
        <w:rPr>
          <w:rFonts w:cs="B Badr"/>
          <w:color w:val="000080"/>
        </w:rPr>
      </w:pPr>
      <w:r w:rsidRPr="009F053A">
        <w:rPr>
          <w:rFonts w:cs="B Badr"/>
          <w:rtl/>
        </w:rPr>
        <w:t xml:space="preserve">كسانى از اهل كتاب كه كفر ورزيده اند و </w:t>
      </w:r>
      <w:r w:rsidR="00E406E2" w:rsidRPr="009F053A">
        <w:rPr>
          <w:rFonts w:cs="B Badr"/>
          <w:rtl/>
        </w:rPr>
        <w:t>‏[‏</w:t>
      </w:r>
      <w:r w:rsidRPr="009F053A">
        <w:rPr>
          <w:rFonts w:cs="B Badr"/>
          <w:rtl/>
        </w:rPr>
        <w:t>نيز</w:t>
      </w:r>
      <w:r w:rsidR="003E02F9" w:rsidRPr="009F053A">
        <w:rPr>
          <w:rFonts w:cs="B Badr"/>
          <w:rtl/>
        </w:rPr>
        <w:t>‏]‏</w:t>
      </w:r>
      <w:r w:rsidRPr="009F053A">
        <w:rPr>
          <w:rFonts w:cs="B Badr"/>
          <w:rtl/>
        </w:rPr>
        <w:t xml:space="preserve"> مشركان در آتش دوزخند، </w:t>
      </w:r>
      <w:r w:rsidR="00E406E2" w:rsidRPr="009F053A">
        <w:rPr>
          <w:rFonts w:cs="B Badr"/>
          <w:rtl/>
        </w:rPr>
        <w:t>‏[‏</w:t>
      </w:r>
      <w:r w:rsidRPr="009F053A">
        <w:rPr>
          <w:rFonts w:cs="B Badr"/>
          <w:rtl/>
        </w:rPr>
        <w:t>و</w:t>
      </w:r>
      <w:r w:rsidR="003E02F9" w:rsidRPr="009F053A">
        <w:rPr>
          <w:rFonts w:cs="B Badr"/>
          <w:rtl/>
        </w:rPr>
        <w:t>‏]‏</w:t>
      </w:r>
      <w:r w:rsidRPr="009F053A">
        <w:rPr>
          <w:rFonts w:cs="B Badr"/>
          <w:rtl/>
        </w:rPr>
        <w:t xml:space="preserve"> در آن</w:t>
      </w:r>
      <w:r w:rsidRPr="009F053A">
        <w:rPr>
          <w:rFonts w:cs="B Badr"/>
        </w:rPr>
        <w:t xml:space="preserve"> </w:t>
      </w:r>
      <w:r w:rsidRPr="009F053A">
        <w:rPr>
          <w:rFonts w:cs="B Badr"/>
          <w:rtl/>
        </w:rPr>
        <w:t>همواره مى مانند</w:t>
      </w:r>
      <w:r w:rsidR="00F8562B" w:rsidRPr="009F053A">
        <w:rPr>
          <w:rFonts w:cs="B Badr"/>
          <w:rtl/>
        </w:rPr>
        <w:t>؛</w:t>
      </w:r>
      <w:r w:rsidRPr="009F053A">
        <w:rPr>
          <w:rFonts w:cs="B Badr"/>
          <w:rtl/>
        </w:rPr>
        <w:t xml:space="preserve"> اينانند كه بدترين آفريدگانند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إِنَّ الَّذِينَ آمَنُوا وَعَمِلُوا الصَّالِحَاتِ أُوْلَئِكَ هُمْ خَيْرُ الْبَرِيَّةِ</w:t>
      </w:r>
      <w:r w:rsidR="0067026F" w:rsidRPr="009F053A">
        <w:rPr>
          <w:rFonts w:cs="B Badr"/>
          <w:color w:val="FF0000"/>
          <w:rtl/>
        </w:rPr>
        <w:t>*</w:t>
      </w:r>
      <w:r w:rsidRPr="009F053A">
        <w:rPr>
          <w:rFonts w:cs="B Badr"/>
          <w:color w:val="FF0000"/>
          <w:rtl/>
        </w:rPr>
        <w:t>البينة7</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در حقيقت كسانى كه گرويده و كارهاى شايسته كرده اند، آنانند كه بهترين آفريدگانند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جَزَاؤُهُمْ عِنْدَ رَبِّهِمْ جَنَّاتُ عَدْنٍ تَجْرِي مِنْ تَحْتِهَا الْأَنْهَارُ خَالِدِينَ فِيهَا أَبَدًا رَضِيَ اللَّهُ عَنْهُمْ وَرَضُوا عَنْهُ ذَلِكَ لِمَنْ خَشِيَ رَبَّهُ</w:t>
      </w:r>
      <w:r w:rsidR="0067026F" w:rsidRPr="009F053A">
        <w:rPr>
          <w:rFonts w:cs="B Badr"/>
          <w:color w:val="FF0000"/>
          <w:rtl/>
        </w:rPr>
        <w:t>*</w:t>
      </w:r>
      <w:r w:rsidRPr="009F053A">
        <w:rPr>
          <w:rFonts w:cs="B Badr"/>
          <w:color w:val="FF0000"/>
          <w:rtl/>
        </w:rPr>
        <w:t>البينة8</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 xml:space="preserve">پاداش آنان نزد پروردگارشان باغهاى هميشگى است كه از زير </w:t>
      </w:r>
      <w:r w:rsidR="00E406E2" w:rsidRPr="009F053A">
        <w:rPr>
          <w:rFonts w:cs="B Badr"/>
          <w:rtl/>
        </w:rPr>
        <w:t>‏[‏</w:t>
      </w:r>
      <w:r w:rsidRPr="009F053A">
        <w:rPr>
          <w:rFonts w:cs="B Badr"/>
          <w:rtl/>
        </w:rPr>
        <w:t>درختان</w:t>
      </w:r>
      <w:r w:rsidR="003E02F9" w:rsidRPr="009F053A">
        <w:rPr>
          <w:rFonts w:cs="B Badr"/>
          <w:rtl/>
        </w:rPr>
        <w:t>‏]‏</w:t>
      </w:r>
      <w:r w:rsidRPr="009F053A">
        <w:rPr>
          <w:rFonts w:cs="B Badr"/>
          <w:rtl/>
        </w:rPr>
        <w:t xml:space="preserve"> آن، نهرها روان</w:t>
      </w:r>
      <w:r w:rsidRPr="009F053A">
        <w:rPr>
          <w:rFonts w:cs="B Badr"/>
        </w:rPr>
        <w:t xml:space="preserve"> </w:t>
      </w:r>
      <w:r w:rsidRPr="009F053A">
        <w:rPr>
          <w:rFonts w:cs="B Badr"/>
          <w:rtl/>
        </w:rPr>
        <w:t>است، جاودانه در آن «همى» مانند</w:t>
      </w:r>
      <w:r w:rsidR="00F8562B" w:rsidRPr="009F053A">
        <w:rPr>
          <w:rFonts w:cs="B Badr"/>
          <w:rtl/>
        </w:rPr>
        <w:t>؛</w:t>
      </w:r>
      <w:r w:rsidRPr="009F053A">
        <w:rPr>
          <w:rFonts w:cs="B Badr"/>
          <w:rtl/>
        </w:rPr>
        <w:t xml:space="preserve"> خدا از آنان خشنود است و </w:t>
      </w:r>
      <w:r w:rsidR="00E406E2" w:rsidRPr="009F053A">
        <w:rPr>
          <w:rFonts w:cs="B Badr"/>
          <w:rtl/>
        </w:rPr>
        <w:t>‏[‏</w:t>
      </w:r>
      <w:r w:rsidRPr="009F053A">
        <w:rPr>
          <w:rFonts w:cs="B Badr"/>
          <w:rtl/>
        </w:rPr>
        <w:t>آنان نيز</w:t>
      </w:r>
      <w:r w:rsidR="003E02F9" w:rsidRPr="009F053A">
        <w:rPr>
          <w:rFonts w:cs="B Badr"/>
          <w:rtl/>
        </w:rPr>
        <w:t>‏]‏</w:t>
      </w:r>
      <w:r w:rsidRPr="009F053A">
        <w:rPr>
          <w:rFonts w:cs="B Badr"/>
          <w:rtl/>
        </w:rPr>
        <w:t xml:space="preserve"> از او خشنود،</w:t>
      </w:r>
      <w:r w:rsidRPr="009F053A">
        <w:rPr>
          <w:rFonts w:cs="B Badr"/>
        </w:rPr>
        <w:t xml:space="preserve"> </w:t>
      </w:r>
      <w:r w:rsidRPr="009F053A">
        <w:rPr>
          <w:rFonts w:cs="B Badr"/>
          <w:rtl/>
        </w:rPr>
        <w:t xml:space="preserve">اين </w:t>
      </w:r>
      <w:r w:rsidR="00E406E2" w:rsidRPr="009F053A">
        <w:rPr>
          <w:rFonts w:cs="B Badr"/>
          <w:rtl/>
        </w:rPr>
        <w:t>‏[‏</w:t>
      </w:r>
      <w:r w:rsidRPr="009F053A">
        <w:rPr>
          <w:rFonts w:cs="B Badr"/>
          <w:rtl/>
        </w:rPr>
        <w:t>پاداش</w:t>
      </w:r>
      <w:r w:rsidR="003E02F9" w:rsidRPr="009F053A">
        <w:rPr>
          <w:rFonts w:cs="B Badr"/>
          <w:rtl/>
        </w:rPr>
        <w:t>‏]‏</w:t>
      </w:r>
      <w:r w:rsidRPr="009F053A">
        <w:rPr>
          <w:rFonts w:cs="B Badr"/>
          <w:rtl/>
        </w:rPr>
        <w:t xml:space="preserve"> براى كسى است كه از پروردگارش بترسد</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99" w:name="_Toc80419664"/>
      <w:r w:rsidRPr="009F053A">
        <w:rPr>
          <w:rFonts w:ascii="Times New Roman" w:hAnsi="Times New Roman" w:cs="B Badr" w:hint="cs"/>
          <w:b w:val="0"/>
          <w:i w:val="0"/>
          <w:color w:val="000080"/>
          <w:sz w:val="24"/>
          <w:rtl/>
          <w:lang w:bidi="fa-IR"/>
        </w:rPr>
        <w:t>زلزله</w:t>
      </w:r>
      <w:bookmarkEnd w:id="99"/>
    </w:p>
    <w:p w:rsidR="00256C3E" w:rsidRPr="009F053A" w:rsidRDefault="00934F3B" w:rsidP="00327159">
      <w:pPr>
        <w:pStyle w:val="a0"/>
        <w:rPr>
          <w:rFonts w:cs="B Badr"/>
          <w:color w:val="000080"/>
        </w:rPr>
      </w:pPr>
      <w:r w:rsidRPr="009F053A">
        <w:rPr>
          <w:rFonts w:cs="B Badr" w:hint="cs"/>
          <w:color w:val="000080"/>
          <w:rtl/>
        </w:rPr>
        <w:t>99.</w:t>
      </w:r>
      <w:r w:rsidR="00256C3E" w:rsidRPr="009F053A">
        <w:rPr>
          <w:rFonts w:cs="B Badr"/>
          <w:color w:val="000080"/>
          <w:rtl/>
        </w:rPr>
        <w:t xml:space="preserve"> الزلزلة / 8</w:t>
      </w:r>
    </w:p>
    <w:p w:rsidR="009F4CF8" w:rsidRPr="009F053A" w:rsidRDefault="00256C3E" w:rsidP="00327159">
      <w:pPr>
        <w:pStyle w:val="a0"/>
        <w:rPr>
          <w:rFonts w:cs="B Badr"/>
          <w:color w:val="000080"/>
          <w:rtl/>
        </w:rPr>
      </w:pPr>
      <w:r w:rsidRPr="009F053A">
        <w:rPr>
          <w:rFonts w:cs="B Badr"/>
          <w:color w:val="000080"/>
          <w:rtl/>
        </w:rPr>
        <w:t>اِذَا زُلْزِلَتْ الْأَرْضُ زِلْزَالَهَا</w:t>
      </w:r>
      <w:r w:rsidR="0067026F" w:rsidRPr="009F053A">
        <w:rPr>
          <w:rFonts w:cs="B Badr"/>
          <w:color w:val="FF0000"/>
          <w:rtl/>
        </w:rPr>
        <w:t>*</w:t>
      </w:r>
      <w:r w:rsidRPr="009F053A">
        <w:rPr>
          <w:rFonts w:cs="B Badr"/>
          <w:color w:val="FF0000"/>
          <w:rtl/>
        </w:rPr>
        <w:t>الزلزلة1</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 xml:space="preserve">آنگاه كه زمين به لرزش </w:t>
      </w:r>
      <w:r w:rsidR="00E406E2" w:rsidRPr="009F053A">
        <w:rPr>
          <w:rFonts w:cs="B Badr"/>
          <w:rtl/>
        </w:rPr>
        <w:t>‏[‏</w:t>
      </w:r>
      <w:r w:rsidRPr="009F053A">
        <w:rPr>
          <w:rFonts w:cs="B Badr"/>
          <w:rtl/>
        </w:rPr>
        <w:t>شديد</w:t>
      </w:r>
      <w:r w:rsidR="003E02F9" w:rsidRPr="009F053A">
        <w:rPr>
          <w:rFonts w:cs="B Badr"/>
          <w:rtl/>
        </w:rPr>
        <w:t>‏]‏</w:t>
      </w:r>
      <w:r w:rsidRPr="009F053A">
        <w:rPr>
          <w:rFonts w:cs="B Badr"/>
          <w:rtl/>
        </w:rPr>
        <w:t xml:space="preserve"> خود لرزانيده شود،</w:t>
      </w:r>
    </w:p>
    <w:p w:rsidR="009F4CF8" w:rsidRPr="009F053A" w:rsidRDefault="00256C3E" w:rsidP="00327159">
      <w:pPr>
        <w:pStyle w:val="a0"/>
        <w:rPr>
          <w:rFonts w:cs="B Badr"/>
          <w:color w:val="000080"/>
          <w:rtl/>
        </w:rPr>
      </w:pPr>
      <w:r w:rsidRPr="009F053A">
        <w:rPr>
          <w:rFonts w:cs="B Badr"/>
          <w:color w:val="000080"/>
          <w:rtl/>
        </w:rPr>
        <w:t>وَأَخْرَجَتْ الْأَرْضُ أَثْقَالَهَا</w:t>
      </w:r>
      <w:r w:rsidR="0067026F" w:rsidRPr="009F053A">
        <w:rPr>
          <w:rFonts w:cs="B Badr"/>
          <w:color w:val="FF0000"/>
          <w:rtl/>
        </w:rPr>
        <w:t>*</w:t>
      </w:r>
      <w:r w:rsidRPr="009F053A">
        <w:rPr>
          <w:rFonts w:cs="B Badr"/>
          <w:color w:val="FF0000"/>
          <w:rtl/>
        </w:rPr>
        <w:t>الزلزلة2</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زمين بارهاى سنگين خود را برون افكند،</w:t>
      </w:r>
    </w:p>
    <w:p w:rsidR="009F4CF8" w:rsidRPr="009F053A" w:rsidRDefault="00256C3E" w:rsidP="00327159">
      <w:pPr>
        <w:pStyle w:val="a0"/>
        <w:rPr>
          <w:rFonts w:cs="B Badr"/>
          <w:color w:val="000080"/>
          <w:rtl/>
        </w:rPr>
      </w:pPr>
      <w:r w:rsidRPr="009F053A">
        <w:rPr>
          <w:rFonts w:cs="B Badr"/>
          <w:color w:val="000080"/>
          <w:rtl/>
        </w:rPr>
        <w:t xml:space="preserve">وَقَالَ الْإِنسَانُ مَا لَهَا </w:t>
      </w:r>
      <w:r w:rsidR="0067026F" w:rsidRPr="009F053A">
        <w:rPr>
          <w:rFonts w:cs="B Badr"/>
          <w:color w:val="FF0000"/>
          <w:rtl/>
        </w:rPr>
        <w:t>*</w:t>
      </w:r>
      <w:r w:rsidRPr="009F053A">
        <w:rPr>
          <w:rFonts w:cs="B Badr"/>
          <w:color w:val="FF0000"/>
          <w:rtl/>
        </w:rPr>
        <w:t>الزلزلة3</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انسان گويد: «</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را چه شده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يَوْمَئِذٍ تُحَدِّثُ أَخْبَارَهَا</w:t>
      </w:r>
      <w:r w:rsidR="0067026F" w:rsidRPr="009F053A">
        <w:rPr>
          <w:rFonts w:cs="B Badr"/>
          <w:color w:val="FF0000"/>
          <w:rtl/>
        </w:rPr>
        <w:t>*</w:t>
      </w:r>
      <w:r w:rsidRPr="009F053A">
        <w:rPr>
          <w:rFonts w:cs="B Badr"/>
          <w:color w:val="FF0000"/>
          <w:rtl/>
        </w:rPr>
        <w:t>الزلزلة4</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آن روز است كه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زمين</w:t>
      </w:r>
      <w:r w:rsidR="0011710E" w:rsidRPr="009F053A">
        <w:rPr>
          <w:rFonts w:cs="B Badr"/>
          <w:rtl/>
        </w:rPr>
        <w:t xml:space="preserve">] </w:t>
      </w:r>
      <w:r w:rsidRPr="009F053A">
        <w:rPr>
          <w:rFonts w:cs="B Badr"/>
          <w:rtl/>
        </w:rPr>
        <w:t>خبرهاى خود را باز گويد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بِأَنَّ رَبَّكَ أَوْحَى لَهَا</w:t>
      </w:r>
      <w:r w:rsidR="0067026F" w:rsidRPr="009F053A">
        <w:rPr>
          <w:rFonts w:cs="B Badr"/>
          <w:color w:val="FF0000"/>
          <w:rtl/>
        </w:rPr>
        <w:t>*</w:t>
      </w:r>
      <w:r w:rsidRPr="009F053A">
        <w:rPr>
          <w:rFonts w:cs="B Badr"/>
          <w:color w:val="FF0000"/>
          <w:rtl/>
        </w:rPr>
        <w:t>الزلزلة5</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1C0850" w:rsidRPr="009F053A">
        <w:rPr>
          <w:rFonts w:cs="B Badr"/>
          <w:rtl/>
        </w:rPr>
        <w:t>همان گونه</w:t>
      </w:r>
      <w:r w:rsidR="0011710E" w:rsidRPr="009F053A">
        <w:rPr>
          <w:rFonts w:cs="B Badr"/>
          <w:rtl/>
        </w:rPr>
        <w:t xml:space="preserve">] </w:t>
      </w:r>
      <w:r w:rsidR="001C0850" w:rsidRPr="009F053A">
        <w:rPr>
          <w:rFonts w:cs="B Badr"/>
          <w:rtl/>
        </w:rPr>
        <w:t>كه پروردگارت بدان وحى كرده است</w:t>
      </w:r>
      <w:r w:rsidR="001C0850"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يَوْمَئِذٍ يَصْدُرُ النَّاسُ أَشْتَاتًا لِيُرَوْا أَعْمَالَهُمْ</w:t>
      </w:r>
      <w:r w:rsidR="0067026F" w:rsidRPr="009F053A">
        <w:rPr>
          <w:rFonts w:cs="B Badr"/>
          <w:color w:val="FF0000"/>
          <w:rtl/>
        </w:rPr>
        <w:t>*</w:t>
      </w:r>
      <w:r w:rsidRPr="009F053A">
        <w:rPr>
          <w:rFonts w:cs="B Badr"/>
          <w:color w:val="FF0000"/>
          <w:rtl/>
        </w:rPr>
        <w:t>الزلزلة6</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آن روز، مردم</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به حال</w:t>
      </w:r>
      <w:r w:rsidR="0011710E" w:rsidRPr="009F053A">
        <w:rPr>
          <w:rFonts w:cs="B Badr"/>
          <w:rtl/>
        </w:rPr>
        <w:t xml:space="preserve">] </w:t>
      </w:r>
      <w:r w:rsidRPr="009F053A">
        <w:rPr>
          <w:rFonts w:cs="B Badr"/>
          <w:rtl/>
        </w:rPr>
        <w:t>پراكنده برآيند تا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كارهايشان به آنان نشان داده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فَمَنْ يَعْمَلْ مِثْقَالَ ذَرَّةٍ خَيْرًا يَرَه </w:t>
      </w:r>
      <w:r w:rsidR="0067026F" w:rsidRPr="009F053A">
        <w:rPr>
          <w:rFonts w:cs="B Badr"/>
          <w:color w:val="FF0000"/>
          <w:rtl/>
        </w:rPr>
        <w:t>*</w:t>
      </w:r>
      <w:r w:rsidRPr="009F053A">
        <w:rPr>
          <w:rFonts w:cs="B Badr"/>
          <w:color w:val="FF0000"/>
          <w:rtl/>
        </w:rPr>
        <w:t>الزلزلة7</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پس هر كه هموزن ذرّه اى نيكى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آن را خواهد ديد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وَمَنْ يَعْمَلْ مِثْقَالَ ذَرَّةٍ شَرًّا يَرَه </w:t>
      </w:r>
      <w:r w:rsidR="0067026F" w:rsidRPr="009F053A">
        <w:rPr>
          <w:rFonts w:cs="B Badr"/>
          <w:color w:val="FF0000"/>
          <w:rtl/>
        </w:rPr>
        <w:t>*</w:t>
      </w:r>
      <w:r w:rsidRPr="009F053A">
        <w:rPr>
          <w:rFonts w:cs="B Badr"/>
          <w:color w:val="FF0000"/>
          <w:rtl/>
        </w:rPr>
        <w:t>الزلزلة8</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هر كه هموزن ذرّه اى بدى كند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نتيجه</w:t>
      </w:r>
      <w:r w:rsidR="0011710E" w:rsidRPr="009F053A">
        <w:rPr>
          <w:rFonts w:cs="B Badr"/>
          <w:rtl/>
        </w:rPr>
        <w:t xml:space="preserve">] </w:t>
      </w:r>
      <w:r w:rsidRPr="009F053A">
        <w:rPr>
          <w:rFonts w:cs="B Badr"/>
          <w:rtl/>
        </w:rPr>
        <w:t>آن را خواهد ديد</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0" w:name="_Toc80419665"/>
      <w:r w:rsidRPr="009F053A">
        <w:rPr>
          <w:rFonts w:ascii="Times New Roman" w:hAnsi="Times New Roman" w:cs="B Badr" w:hint="cs"/>
          <w:b w:val="0"/>
          <w:i w:val="0"/>
          <w:color w:val="000080"/>
          <w:sz w:val="24"/>
          <w:rtl/>
          <w:lang w:bidi="fa-IR"/>
        </w:rPr>
        <w:t>عادیات</w:t>
      </w:r>
      <w:bookmarkEnd w:id="100"/>
    </w:p>
    <w:p w:rsidR="00256C3E" w:rsidRPr="009F053A" w:rsidRDefault="00934F3B" w:rsidP="00327159">
      <w:pPr>
        <w:pStyle w:val="a0"/>
        <w:rPr>
          <w:rFonts w:cs="B Badr"/>
          <w:color w:val="000080"/>
        </w:rPr>
      </w:pPr>
      <w:r w:rsidRPr="009F053A">
        <w:rPr>
          <w:rFonts w:cs="B Badr" w:hint="cs"/>
          <w:color w:val="000080"/>
          <w:rtl/>
        </w:rPr>
        <w:t>100.</w:t>
      </w:r>
      <w:r w:rsidR="00256C3E" w:rsidRPr="009F053A">
        <w:rPr>
          <w:rFonts w:cs="B Badr"/>
          <w:color w:val="000080"/>
          <w:rtl/>
        </w:rPr>
        <w:t xml:space="preserve"> العاديات / 11</w:t>
      </w:r>
    </w:p>
    <w:p w:rsidR="009F4CF8" w:rsidRPr="009F053A" w:rsidRDefault="00256C3E" w:rsidP="00327159">
      <w:pPr>
        <w:pStyle w:val="a0"/>
        <w:rPr>
          <w:rFonts w:cs="B Badr"/>
          <w:color w:val="000080"/>
          <w:rtl/>
        </w:rPr>
      </w:pPr>
      <w:r w:rsidRPr="009F053A">
        <w:rPr>
          <w:rFonts w:cs="B Badr"/>
          <w:color w:val="000080"/>
          <w:rtl/>
        </w:rPr>
        <w:t xml:space="preserve">وَالْعَادِيَاتِ ضَبْحًا </w:t>
      </w:r>
      <w:r w:rsidR="0067026F" w:rsidRPr="009F053A">
        <w:rPr>
          <w:rFonts w:cs="B Badr"/>
          <w:color w:val="FF0000"/>
          <w:rtl/>
        </w:rPr>
        <w:t>*</w:t>
      </w:r>
      <w:r w:rsidRPr="009F053A">
        <w:rPr>
          <w:rFonts w:cs="B Badr"/>
          <w:color w:val="FF0000"/>
          <w:rtl/>
        </w:rPr>
        <w:t>العاديات1</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سوگند به ماديانهائى كه با همهمه تازانند و با سم</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خود از سنگ آتش مى جهانند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فَالْمُورِيَاتِ قَدْحًا </w:t>
      </w:r>
      <w:r w:rsidR="0067026F" w:rsidRPr="009F053A">
        <w:rPr>
          <w:rFonts w:cs="B Badr"/>
          <w:color w:val="FF0000"/>
          <w:rtl/>
        </w:rPr>
        <w:t>*</w:t>
      </w:r>
      <w:r w:rsidRPr="009F053A">
        <w:rPr>
          <w:rFonts w:cs="B Badr"/>
          <w:color w:val="FF0000"/>
          <w:rtl/>
        </w:rPr>
        <w:t>العاديات2</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برق</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از سنگ</w:t>
      </w:r>
      <w:r w:rsidR="0011710E" w:rsidRPr="009F053A">
        <w:rPr>
          <w:rFonts w:cs="B Badr"/>
          <w:rtl/>
        </w:rPr>
        <w:t xml:space="preserve">] </w:t>
      </w:r>
      <w:r w:rsidRPr="009F053A">
        <w:rPr>
          <w:rFonts w:cs="B Badr"/>
          <w:rtl/>
        </w:rPr>
        <w:t>همى جهانند،</w:t>
      </w:r>
    </w:p>
    <w:p w:rsidR="009F4CF8" w:rsidRPr="009F053A" w:rsidRDefault="00256C3E" w:rsidP="00327159">
      <w:pPr>
        <w:pStyle w:val="a0"/>
        <w:rPr>
          <w:rFonts w:cs="B Badr"/>
          <w:color w:val="000080"/>
          <w:rtl/>
        </w:rPr>
      </w:pPr>
      <w:r w:rsidRPr="009F053A">
        <w:rPr>
          <w:rFonts w:cs="B Badr"/>
          <w:color w:val="000080"/>
          <w:rtl/>
        </w:rPr>
        <w:t>فَالْمُغِيرَاتِ صُبْحًا</w:t>
      </w:r>
      <w:r w:rsidR="0067026F" w:rsidRPr="009F053A">
        <w:rPr>
          <w:rFonts w:cs="B Badr"/>
          <w:color w:val="FF0000"/>
          <w:rtl/>
        </w:rPr>
        <w:t>*</w:t>
      </w:r>
      <w:r w:rsidRPr="009F053A">
        <w:rPr>
          <w:rFonts w:cs="B Badr"/>
          <w:color w:val="FF0000"/>
          <w:rtl/>
        </w:rPr>
        <w:t>العاديات3</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صبحگاهان هجوم آرند،</w:t>
      </w:r>
    </w:p>
    <w:p w:rsidR="009F4CF8" w:rsidRPr="009F053A" w:rsidRDefault="00256C3E" w:rsidP="00327159">
      <w:pPr>
        <w:pStyle w:val="a0"/>
        <w:rPr>
          <w:rFonts w:cs="B Badr"/>
          <w:color w:val="000080"/>
          <w:rtl/>
        </w:rPr>
      </w:pPr>
      <w:r w:rsidRPr="009F053A">
        <w:rPr>
          <w:rFonts w:cs="B Badr"/>
          <w:color w:val="000080"/>
          <w:rtl/>
        </w:rPr>
        <w:t xml:space="preserve"> فَأَثَرْنَ بِهِ نَقْعًا</w:t>
      </w:r>
      <w:r w:rsidR="0067026F" w:rsidRPr="009F053A">
        <w:rPr>
          <w:rFonts w:cs="B Badr"/>
          <w:color w:val="FF0000"/>
          <w:rtl/>
        </w:rPr>
        <w:t>*</w:t>
      </w:r>
      <w:r w:rsidRPr="009F053A">
        <w:rPr>
          <w:rFonts w:cs="B Badr"/>
          <w:color w:val="FF0000"/>
          <w:rtl/>
        </w:rPr>
        <w:t>العاديات4</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با آن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يورش</w:t>
      </w:r>
      <w:r w:rsidR="0011710E" w:rsidRPr="009F053A">
        <w:rPr>
          <w:rFonts w:cs="B Badr"/>
          <w:rtl/>
        </w:rPr>
        <w:t xml:space="preserve">]، </w:t>
      </w:r>
      <w:r w:rsidRPr="009F053A">
        <w:rPr>
          <w:rFonts w:cs="B Badr"/>
          <w:rtl/>
        </w:rPr>
        <w:t>گردى برانگيزند،</w:t>
      </w:r>
    </w:p>
    <w:p w:rsidR="009F4CF8" w:rsidRPr="009F053A" w:rsidRDefault="00256C3E" w:rsidP="00327159">
      <w:pPr>
        <w:pStyle w:val="a0"/>
        <w:rPr>
          <w:rFonts w:cs="B Badr"/>
          <w:color w:val="000080"/>
          <w:rtl/>
        </w:rPr>
      </w:pPr>
      <w:r w:rsidRPr="009F053A">
        <w:rPr>
          <w:rFonts w:cs="B Badr"/>
          <w:color w:val="000080"/>
          <w:rtl/>
        </w:rPr>
        <w:t xml:space="preserve"> فَوَسَطْنَ بِهِ جَمْعًا </w:t>
      </w:r>
      <w:r w:rsidR="0067026F" w:rsidRPr="009F053A">
        <w:rPr>
          <w:rFonts w:cs="B Badr"/>
          <w:color w:val="FF0000"/>
          <w:rtl/>
        </w:rPr>
        <w:t>*</w:t>
      </w:r>
      <w:r w:rsidRPr="009F053A">
        <w:rPr>
          <w:rFonts w:cs="B Badr"/>
          <w:color w:val="FF0000"/>
          <w:rtl/>
        </w:rPr>
        <w:t>العاديات5</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و بدان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هجوم</w:t>
      </w:r>
      <w:r w:rsidR="0011710E" w:rsidRPr="009F053A">
        <w:rPr>
          <w:rFonts w:cs="B Badr"/>
          <w:rtl/>
        </w:rPr>
        <w:t xml:space="preserve">]، </w:t>
      </w:r>
      <w:r w:rsidRPr="009F053A">
        <w:rPr>
          <w:rFonts w:cs="B Badr"/>
          <w:rtl/>
        </w:rPr>
        <w:t>در دل گروهى درآيند،</w:t>
      </w:r>
    </w:p>
    <w:p w:rsidR="009F4CF8" w:rsidRPr="009F053A" w:rsidRDefault="00256C3E" w:rsidP="00327159">
      <w:pPr>
        <w:pStyle w:val="a0"/>
        <w:rPr>
          <w:rFonts w:cs="B Badr"/>
          <w:color w:val="000080"/>
          <w:rtl/>
        </w:rPr>
      </w:pPr>
      <w:r w:rsidRPr="009F053A">
        <w:rPr>
          <w:rFonts w:cs="B Badr"/>
          <w:color w:val="000080"/>
          <w:rtl/>
        </w:rPr>
        <w:t xml:space="preserve"> إِنَّ الْإِنسَانَ لِرَبِّهِ لَكَنُودٌ </w:t>
      </w:r>
      <w:r w:rsidR="0067026F" w:rsidRPr="009F053A">
        <w:rPr>
          <w:rFonts w:cs="B Badr"/>
          <w:color w:val="FF0000"/>
          <w:rtl/>
        </w:rPr>
        <w:t>*</w:t>
      </w:r>
      <w:r w:rsidRPr="009F053A">
        <w:rPr>
          <w:rFonts w:cs="B Badr"/>
          <w:color w:val="FF0000"/>
          <w:rtl/>
        </w:rPr>
        <w:t>العاديات6</w:t>
      </w:r>
      <w:r w:rsidR="0067026F" w:rsidRPr="009F053A">
        <w:rPr>
          <w:rFonts w:cs="B Badr"/>
          <w:color w:val="FF0000"/>
          <w:rtl/>
        </w:rPr>
        <w:t>*</w:t>
      </w:r>
      <w:r w:rsidRPr="009F053A">
        <w:rPr>
          <w:rFonts w:cs="B Badr"/>
          <w:color w:val="FF0000"/>
          <w:rtl/>
        </w:rPr>
        <w:t xml:space="preserve"> </w:t>
      </w:r>
    </w:p>
    <w:p w:rsidR="00256C3E" w:rsidRPr="009F053A" w:rsidRDefault="001C0850" w:rsidP="00327159">
      <w:pPr>
        <w:pStyle w:val="a0"/>
        <w:rPr>
          <w:rFonts w:cs="B Badr"/>
          <w:color w:val="000080"/>
        </w:rPr>
      </w:pPr>
      <w:r w:rsidRPr="009F053A">
        <w:rPr>
          <w:rFonts w:cs="B Badr"/>
          <w:rtl/>
        </w:rPr>
        <w:t>كه انسان نسبت به پروردگارش سخت ناسپاس است،</w:t>
      </w:r>
    </w:p>
    <w:p w:rsidR="009F4CF8" w:rsidRPr="009F053A" w:rsidRDefault="00256C3E" w:rsidP="00327159">
      <w:pPr>
        <w:pStyle w:val="a0"/>
        <w:rPr>
          <w:rFonts w:cs="B Badr"/>
          <w:color w:val="000080"/>
          <w:rtl/>
        </w:rPr>
      </w:pPr>
      <w:r w:rsidRPr="009F053A">
        <w:rPr>
          <w:rFonts w:cs="B Badr"/>
          <w:color w:val="000080"/>
          <w:rtl/>
        </w:rPr>
        <w:t xml:space="preserve">وَإِنَّهُ عَلَى ذَلِكَ لَشَهِيدٌ </w:t>
      </w:r>
      <w:r w:rsidR="0067026F" w:rsidRPr="009F053A">
        <w:rPr>
          <w:rFonts w:cs="B Badr"/>
          <w:color w:val="FF0000"/>
          <w:rtl/>
        </w:rPr>
        <w:t>*</w:t>
      </w:r>
      <w:r w:rsidRPr="009F053A">
        <w:rPr>
          <w:rFonts w:cs="B Badr"/>
          <w:color w:val="FF0000"/>
          <w:rtl/>
        </w:rPr>
        <w:t>العاديات7</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او خود بر اين</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امر</w:t>
      </w:r>
      <w:r w:rsidR="0011710E" w:rsidRPr="009F053A">
        <w:rPr>
          <w:rFonts w:cs="B Badr"/>
          <w:rtl/>
        </w:rPr>
        <w:t xml:space="preserve">]، </w:t>
      </w:r>
      <w:r w:rsidRPr="009F053A">
        <w:rPr>
          <w:rFonts w:cs="B Badr"/>
          <w:rtl/>
        </w:rPr>
        <w:t>نيك گواه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وَإِنَّهُ لِحُبِّ الْخَيْرِ لَشَدِيدٌ </w:t>
      </w:r>
      <w:r w:rsidR="0067026F" w:rsidRPr="009F053A">
        <w:rPr>
          <w:rFonts w:cs="B Badr"/>
          <w:color w:val="FF0000"/>
          <w:rtl/>
        </w:rPr>
        <w:t>*</w:t>
      </w:r>
      <w:r w:rsidRPr="009F053A">
        <w:rPr>
          <w:rFonts w:cs="B Badr"/>
          <w:color w:val="FF0000"/>
          <w:rtl/>
        </w:rPr>
        <w:t>العاديات8</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راستى او سخت شيفته مال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أَفَلَا يَعْلَمُ إِذَا بُعْثِرَ مَا فِي الْقُبُورِ</w:t>
      </w:r>
      <w:r w:rsidR="0067026F" w:rsidRPr="009F053A">
        <w:rPr>
          <w:rFonts w:cs="B Badr"/>
          <w:color w:val="FF0000"/>
          <w:rtl/>
        </w:rPr>
        <w:t>*</w:t>
      </w:r>
      <w:r w:rsidRPr="009F053A">
        <w:rPr>
          <w:rFonts w:cs="B Badr"/>
          <w:color w:val="FF0000"/>
          <w:rtl/>
        </w:rPr>
        <w:t>العاديات9</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مگر نمى داند كه چون آنچه در گورهاست بيرون ريخته گردد،</w:t>
      </w:r>
    </w:p>
    <w:p w:rsidR="009F4CF8" w:rsidRPr="009F053A" w:rsidRDefault="00256C3E" w:rsidP="00327159">
      <w:pPr>
        <w:pStyle w:val="a0"/>
        <w:rPr>
          <w:rFonts w:cs="B Badr"/>
          <w:color w:val="000080"/>
          <w:rtl/>
        </w:rPr>
      </w:pPr>
      <w:r w:rsidRPr="009F053A">
        <w:rPr>
          <w:rFonts w:cs="B Badr"/>
          <w:color w:val="000080"/>
          <w:rtl/>
        </w:rPr>
        <w:t xml:space="preserve">وَحُصِّلَ مَا فِي الصُّدُورِ </w:t>
      </w:r>
      <w:r w:rsidR="0067026F" w:rsidRPr="009F053A">
        <w:rPr>
          <w:rFonts w:cs="B Badr"/>
          <w:color w:val="FF0000"/>
          <w:rtl/>
        </w:rPr>
        <w:t>*</w:t>
      </w:r>
      <w:r w:rsidRPr="009F053A">
        <w:rPr>
          <w:rFonts w:cs="B Badr"/>
          <w:color w:val="FF0000"/>
          <w:rtl/>
        </w:rPr>
        <w:t>العاديات10</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آنچه در سينه هاست فاش شود،</w:t>
      </w:r>
    </w:p>
    <w:p w:rsidR="009F4CF8" w:rsidRPr="009F053A" w:rsidRDefault="00256C3E" w:rsidP="00327159">
      <w:pPr>
        <w:pStyle w:val="a0"/>
        <w:rPr>
          <w:rFonts w:cs="B Badr"/>
          <w:color w:val="000080"/>
          <w:rtl/>
        </w:rPr>
      </w:pPr>
      <w:r w:rsidRPr="009F053A">
        <w:rPr>
          <w:rFonts w:cs="B Badr"/>
          <w:color w:val="000080"/>
          <w:rtl/>
        </w:rPr>
        <w:t>إِنَّ رَبَّهُمْ بِهِمْ يَوْمَئِذٍ لَخَبِيرٌ</w:t>
      </w:r>
      <w:r w:rsidR="0067026F" w:rsidRPr="009F053A">
        <w:rPr>
          <w:rFonts w:cs="B Badr"/>
          <w:color w:val="FF0000"/>
          <w:rtl/>
        </w:rPr>
        <w:t>*</w:t>
      </w:r>
      <w:r w:rsidRPr="009F053A">
        <w:rPr>
          <w:rFonts w:cs="B Badr"/>
          <w:color w:val="FF0000"/>
          <w:rtl/>
        </w:rPr>
        <w:t>العاديات11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در چنان روزى پروردگارشان به</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حال</w:t>
      </w:r>
      <w:r w:rsidR="0011710E" w:rsidRPr="009F053A">
        <w:rPr>
          <w:rFonts w:cs="B Badr"/>
          <w:rtl/>
        </w:rPr>
        <w:t xml:space="preserve">] </w:t>
      </w:r>
      <w:r w:rsidRPr="009F053A">
        <w:rPr>
          <w:rFonts w:cs="B Badr"/>
          <w:rtl/>
        </w:rPr>
        <w:t>ايشان نيك آگاه است؟</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1" w:name="_Toc80419666"/>
      <w:r w:rsidRPr="009F053A">
        <w:rPr>
          <w:rFonts w:ascii="Times New Roman" w:hAnsi="Times New Roman" w:cs="B Badr" w:hint="cs"/>
          <w:b w:val="0"/>
          <w:i w:val="0"/>
          <w:color w:val="000080"/>
          <w:sz w:val="24"/>
          <w:rtl/>
          <w:lang w:bidi="fa-IR"/>
        </w:rPr>
        <w:t>قارعه</w:t>
      </w:r>
      <w:bookmarkEnd w:id="101"/>
    </w:p>
    <w:p w:rsidR="00256C3E" w:rsidRPr="009F053A" w:rsidRDefault="00934F3B" w:rsidP="00327159">
      <w:pPr>
        <w:pStyle w:val="a0"/>
        <w:rPr>
          <w:rFonts w:cs="B Badr"/>
          <w:color w:val="000080"/>
        </w:rPr>
      </w:pPr>
      <w:r w:rsidRPr="009F053A">
        <w:rPr>
          <w:rFonts w:cs="B Badr" w:hint="cs"/>
          <w:color w:val="000080"/>
          <w:rtl/>
        </w:rPr>
        <w:t>101.</w:t>
      </w:r>
      <w:r w:rsidR="00256C3E" w:rsidRPr="009F053A">
        <w:rPr>
          <w:rFonts w:cs="B Badr"/>
          <w:color w:val="000080"/>
          <w:rtl/>
        </w:rPr>
        <w:t xml:space="preserve"> القارعة / 11</w:t>
      </w:r>
    </w:p>
    <w:p w:rsidR="009F4CF8" w:rsidRPr="009F053A" w:rsidRDefault="00256C3E" w:rsidP="00327159">
      <w:pPr>
        <w:pStyle w:val="a0"/>
        <w:rPr>
          <w:rFonts w:cs="B Badr"/>
          <w:color w:val="000080"/>
          <w:rtl/>
        </w:rPr>
      </w:pPr>
      <w:r w:rsidRPr="009F053A">
        <w:rPr>
          <w:rFonts w:cs="B Badr"/>
          <w:color w:val="000080"/>
          <w:rtl/>
        </w:rPr>
        <w:t xml:space="preserve">الْقَارِعَةُ </w:t>
      </w:r>
      <w:r w:rsidR="0067026F" w:rsidRPr="009F053A">
        <w:rPr>
          <w:rFonts w:cs="B Badr"/>
          <w:color w:val="FF0000"/>
          <w:rtl/>
        </w:rPr>
        <w:t>*</w:t>
      </w:r>
      <w:r w:rsidRPr="009F053A">
        <w:rPr>
          <w:rFonts w:cs="B Badr"/>
          <w:color w:val="FF0000"/>
          <w:rtl/>
        </w:rPr>
        <w:t>القارعة1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كوبنده،</w:t>
      </w:r>
    </w:p>
    <w:p w:rsidR="009F4CF8" w:rsidRPr="009F053A" w:rsidRDefault="00256C3E" w:rsidP="00327159">
      <w:pPr>
        <w:pStyle w:val="a0"/>
        <w:rPr>
          <w:rFonts w:cs="B Badr"/>
          <w:color w:val="000080"/>
          <w:rtl/>
        </w:rPr>
      </w:pPr>
      <w:r w:rsidRPr="009F053A">
        <w:rPr>
          <w:rFonts w:cs="B Badr"/>
          <w:color w:val="000080"/>
          <w:rtl/>
        </w:rPr>
        <w:t xml:space="preserve">مَا الْقَارِعَةُ </w:t>
      </w:r>
      <w:r w:rsidR="0067026F" w:rsidRPr="009F053A">
        <w:rPr>
          <w:rFonts w:cs="B Badr"/>
          <w:color w:val="FF0000"/>
          <w:rtl/>
        </w:rPr>
        <w:t>*</w:t>
      </w:r>
      <w:r w:rsidRPr="009F053A">
        <w:rPr>
          <w:rFonts w:cs="B Badr"/>
          <w:color w:val="FF0000"/>
          <w:rtl/>
        </w:rPr>
        <w:t>القارعة2</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چيست كوبنده؟</w:t>
      </w:r>
    </w:p>
    <w:p w:rsidR="009F4CF8" w:rsidRPr="009F053A" w:rsidRDefault="00256C3E" w:rsidP="00327159">
      <w:pPr>
        <w:pStyle w:val="a0"/>
        <w:rPr>
          <w:rFonts w:cs="B Badr"/>
          <w:color w:val="000080"/>
          <w:rtl/>
        </w:rPr>
      </w:pPr>
      <w:r w:rsidRPr="009F053A">
        <w:rPr>
          <w:rFonts w:cs="B Badr"/>
          <w:color w:val="000080"/>
          <w:rtl/>
        </w:rPr>
        <w:t xml:space="preserve">وَمَا أَدْرَاكَ مَا الْقَارِعَةُ </w:t>
      </w:r>
      <w:r w:rsidR="0067026F" w:rsidRPr="009F053A">
        <w:rPr>
          <w:rFonts w:cs="B Badr"/>
          <w:color w:val="FF0000"/>
          <w:rtl/>
        </w:rPr>
        <w:t>*</w:t>
      </w:r>
      <w:r w:rsidRPr="009F053A">
        <w:rPr>
          <w:rFonts w:cs="B Badr"/>
          <w:color w:val="FF0000"/>
          <w:rtl/>
        </w:rPr>
        <w:t>القارعة3</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تو چه دانى كه كوبنده چيست؟</w:t>
      </w:r>
    </w:p>
    <w:p w:rsidR="009F4CF8" w:rsidRPr="009F053A" w:rsidRDefault="00256C3E" w:rsidP="00327159">
      <w:pPr>
        <w:pStyle w:val="a0"/>
        <w:rPr>
          <w:rFonts w:cs="B Badr"/>
          <w:color w:val="000080"/>
          <w:rtl/>
        </w:rPr>
      </w:pPr>
      <w:r w:rsidRPr="009F053A">
        <w:rPr>
          <w:rFonts w:cs="B Badr"/>
          <w:color w:val="000080"/>
          <w:rtl/>
        </w:rPr>
        <w:t>َوْمَ يَكُونُ النَّاسُ كَالْفَرَاشِ الْمَبْثُوثِ</w:t>
      </w:r>
      <w:r w:rsidR="0067026F" w:rsidRPr="009F053A">
        <w:rPr>
          <w:rFonts w:cs="B Badr"/>
          <w:color w:val="FF0000"/>
          <w:rtl/>
        </w:rPr>
        <w:t>*</w:t>
      </w:r>
      <w:r w:rsidRPr="009F053A">
        <w:rPr>
          <w:rFonts w:cs="B Badr"/>
          <w:color w:val="FF0000"/>
          <w:rtl/>
        </w:rPr>
        <w:t>القارعة4</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روزى كه مردم چون پروانه</w:t>
      </w:r>
      <w:r w:rsidR="00E406E2" w:rsidRPr="009F053A">
        <w:rPr>
          <w:rFonts w:cs="B Badr"/>
          <w:rtl/>
        </w:rPr>
        <w:t>‏</w:t>
      </w:r>
      <w:r w:rsidR="003E02F9" w:rsidRPr="009F053A">
        <w:rPr>
          <w:rFonts w:cs="B Badr"/>
          <w:rtl/>
        </w:rPr>
        <w:t>‏]‏</w:t>
      </w:r>
      <w:r w:rsidR="00E406E2" w:rsidRPr="009F053A">
        <w:rPr>
          <w:rFonts w:cs="B Badr"/>
          <w:rtl/>
        </w:rPr>
        <w:t>‏</w:t>
      </w:r>
      <w:r w:rsidRPr="009F053A">
        <w:rPr>
          <w:rFonts w:cs="B Badr"/>
          <w:rtl/>
        </w:rPr>
        <w:t>هاى</w:t>
      </w:r>
      <w:r w:rsidR="0011710E" w:rsidRPr="009F053A">
        <w:rPr>
          <w:rFonts w:cs="B Badr"/>
          <w:rtl/>
        </w:rPr>
        <w:t xml:space="preserve">] </w:t>
      </w:r>
      <w:r w:rsidRPr="009F053A">
        <w:rPr>
          <w:rFonts w:cs="B Badr"/>
          <w:rtl/>
        </w:rPr>
        <w:t>پراكنده گردند،</w:t>
      </w:r>
    </w:p>
    <w:p w:rsidR="009F4CF8" w:rsidRPr="009F053A" w:rsidRDefault="00256C3E" w:rsidP="00327159">
      <w:pPr>
        <w:pStyle w:val="a0"/>
        <w:rPr>
          <w:rFonts w:cs="B Badr"/>
          <w:color w:val="000080"/>
          <w:rtl/>
        </w:rPr>
      </w:pPr>
      <w:r w:rsidRPr="009F053A">
        <w:rPr>
          <w:rFonts w:cs="B Badr"/>
          <w:color w:val="000080"/>
          <w:rtl/>
        </w:rPr>
        <w:t xml:space="preserve"> وَتَكُونُ الْجِبَالُ كَالْعِهْنِ الْمَنفُوشِ</w:t>
      </w:r>
      <w:r w:rsidR="0067026F" w:rsidRPr="009F053A">
        <w:rPr>
          <w:rFonts w:cs="B Badr"/>
          <w:color w:val="FF0000"/>
          <w:rtl/>
        </w:rPr>
        <w:t>*</w:t>
      </w:r>
      <w:r w:rsidRPr="009F053A">
        <w:rPr>
          <w:rFonts w:cs="B Badr"/>
          <w:color w:val="FF0000"/>
          <w:rtl/>
        </w:rPr>
        <w:t>القارعة5</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كوه ها مانند پشم زده شده رنگين شود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فَأَمَّا مَنْ ثَقُلَتْ مَوَازِينُهُ </w:t>
      </w:r>
      <w:r w:rsidR="0067026F" w:rsidRPr="009F053A">
        <w:rPr>
          <w:rFonts w:cs="B Badr"/>
          <w:color w:val="FF0000"/>
          <w:rtl/>
        </w:rPr>
        <w:t>*</w:t>
      </w:r>
      <w:r w:rsidRPr="009F053A">
        <w:rPr>
          <w:rFonts w:cs="B Badr"/>
          <w:color w:val="FF0000"/>
          <w:rtl/>
        </w:rPr>
        <w:t>القارعة6</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اما هر كه سنجيده هايش سنگين برآيد،</w:t>
      </w:r>
    </w:p>
    <w:p w:rsidR="009F4CF8" w:rsidRPr="009F053A" w:rsidRDefault="00256C3E" w:rsidP="00327159">
      <w:pPr>
        <w:pStyle w:val="a0"/>
        <w:rPr>
          <w:rFonts w:cs="B Badr"/>
          <w:color w:val="000080"/>
          <w:rtl/>
        </w:rPr>
      </w:pPr>
      <w:r w:rsidRPr="009F053A">
        <w:rPr>
          <w:rFonts w:cs="B Badr"/>
          <w:color w:val="000080"/>
          <w:rtl/>
        </w:rPr>
        <w:t xml:space="preserve"> فَهُوَ فِي عِيشَةٍ رَاضِيَةٍ </w:t>
      </w:r>
      <w:r w:rsidR="0067026F" w:rsidRPr="009F053A">
        <w:rPr>
          <w:rFonts w:cs="B Badr"/>
          <w:color w:val="FF0000"/>
          <w:rtl/>
        </w:rPr>
        <w:t>*</w:t>
      </w:r>
      <w:r w:rsidRPr="009F053A">
        <w:rPr>
          <w:rFonts w:cs="B Badr"/>
          <w:color w:val="FF0000"/>
          <w:rtl/>
        </w:rPr>
        <w:t>القارعة7</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پس وى در زندگى خوشى خواهد بود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وَأَمَّا مَنْ خَفَّتْ مَوَازِينُهُ</w:t>
      </w:r>
      <w:r w:rsidR="0067026F" w:rsidRPr="009F053A">
        <w:rPr>
          <w:rFonts w:cs="B Badr"/>
          <w:color w:val="FF0000"/>
          <w:rtl/>
        </w:rPr>
        <w:t>*</w:t>
      </w:r>
      <w:r w:rsidRPr="009F053A">
        <w:rPr>
          <w:rFonts w:cs="B Badr"/>
          <w:color w:val="FF0000"/>
          <w:rtl/>
        </w:rPr>
        <w:t>القارعة8</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اما هر كه سنجيده هايش سبك بر آيد،</w:t>
      </w:r>
    </w:p>
    <w:p w:rsidR="009F4CF8" w:rsidRPr="009F053A" w:rsidRDefault="00256C3E" w:rsidP="00327159">
      <w:pPr>
        <w:pStyle w:val="a0"/>
        <w:rPr>
          <w:rFonts w:cs="B Badr"/>
          <w:color w:val="000080"/>
          <w:rtl/>
        </w:rPr>
      </w:pPr>
      <w:r w:rsidRPr="009F053A">
        <w:rPr>
          <w:rFonts w:cs="B Badr"/>
          <w:color w:val="000080"/>
          <w:rtl/>
        </w:rPr>
        <w:t xml:space="preserve"> فَأُمُّهُ هَاوِيَةٌ </w:t>
      </w:r>
      <w:r w:rsidR="0067026F" w:rsidRPr="009F053A">
        <w:rPr>
          <w:rFonts w:cs="B Badr"/>
          <w:color w:val="FF0000"/>
          <w:rtl/>
        </w:rPr>
        <w:t>*</w:t>
      </w:r>
      <w:r w:rsidRPr="009F053A">
        <w:rPr>
          <w:rFonts w:cs="B Badr"/>
          <w:color w:val="FF0000"/>
          <w:rtl/>
        </w:rPr>
        <w:t>القارعة9</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پس جايش «هاويه» باشد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وَمَا أَدْرَاكَ مَا هِيَهْ</w:t>
      </w:r>
      <w:r w:rsidR="0067026F" w:rsidRPr="009F053A">
        <w:rPr>
          <w:rFonts w:cs="B Badr"/>
          <w:color w:val="FF0000"/>
          <w:rtl/>
        </w:rPr>
        <w:t>*</w:t>
      </w:r>
      <w:r w:rsidRPr="009F053A">
        <w:rPr>
          <w:rFonts w:cs="B Badr"/>
          <w:color w:val="FF0000"/>
          <w:rtl/>
        </w:rPr>
        <w:t>القارعة10</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تو چه دانى كه آن چيست؟</w:t>
      </w:r>
    </w:p>
    <w:p w:rsidR="009F4CF8" w:rsidRPr="009F053A" w:rsidRDefault="00256C3E" w:rsidP="00327159">
      <w:pPr>
        <w:pStyle w:val="a0"/>
        <w:rPr>
          <w:rFonts w:cs="B Badr"/>
          <w:color w:val="000080"/>
          <w:rtl/>
        </w:rPr>
      </w:pPr>
      <w:r w:rsidRPr="009F053A">
        <w:rPr>
          <w:rFonts w:cs="B Badr"/>
          <w:color w:val="000080"/>
          <w:rtl/>
        </w:rPr>
        <w:t>نَارٌ حَامِيَةٌ</w:t>
      </w:r>
      <w:r w:rsidR="0067026F" w:rsidRPr="009F053A">
        <w:rPr>
          <w:rFonts w:cs="B Badr"/>
          <w:color w:val="FF0000"/>
          <w:rtl/>
        </w:rPr>
        <w:t>*</w:t>
      </w:r>
      <w:r w:rsidRPr="009F053A">
        <w:rPr>
          <w:rFonts w:cs="B Badr"/>
          <w:color w:val="FF0000"/>
          <w:rtl/>
        </w:rPr>
        <w:t>القارعة11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آتشى است سوزنده</w:t>
      </w:r>
      <w:r w:rsidRPr="009F053A">
        <w:rPr>
          <w:rFonts w:cs="B Badr"/>
        </w:rPr>
        <w:t>.</w:t>
      </w:r>
    </w:p>
    <w:p w:rsidR="00934F3B"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2" w:name="_Toc80419667"/>
      <w:r w:rsidRPr="009F053A">
        <w:rPr>
          <w:rFonts w:ascii="Times New Roman" w:hAnsi="Times New Roman" w:cs="B Badr" w:hint="cs"/>
          <w:b w:val="0"/>
          <w:i w:val="0"/>
          <w:color w:val="000080"/>
          <w:sz w:val="24"/>
          <w:rtl/>
          <w:lang w:bidi="fa-IR"/>
        </w:rPr>
        <w:t>تکاثر</w:t>
      </w:r>
      <w:bookmarkEnd w:id="102"/>
    </w:p>
    <w:p w:rsidR="00256C3E" w:rsidRPr="009F053A" w:rsidRDefault="00934F3B" w:rsidP="00327159">
      <w:pPr>
        <w:pStyle w:val="a0"/>
        <w:rPr>
          <w:rFonts w:cs="B Badr"/>
          <w:color w:val="000080"/>
        </w:rPr>
      </w:pPr>
      <w:r w:rsidRPr="009F053A">
        <w:rPr>
          <w:rFonts w:cs="B Badr" w:hint="cs"/>
          <w:color w:val="000080"/>
          <w:rtl/>
        </w:rPr>
        <w:t xml:space="preserve">102. </w:t>
      </w:r>
      <w:r w:rsidR="00256C3E" w:rsidRPr="009F053A">
        <w:rPr>
          <w:rFonts w:cs="B Badr"/>
          <w:color w:val="000080"/>
          <w:rtl/>
        </w:rPr>
        <w:t>التكاثر / 8</w:t>
      </w:r>
    </w:p>
    <w:p w:rsidR="009F4CF8" w:rsidRPr="009F053A" w:rsidRDefault="00256C3E" w:rsidP="00327159">
      <w:pPr>
        <w:pStyle w:val="a0"/>
        <w:rPr>
          <w:rFonts w:cs="B Badr"/>
          <w:color w:val="000080"/>
          <w:rtl/>
        </w:rPr>
      </w:pPr>
      <w:r w:rsidRPr="009F053A">
        <w:rPr>
          <w:rFonts w:cs="B Badr"/>
          <w:color w:val="000080"/>
          <w:rtl/>
        </w:rPr>
        <w:t xml:space="preserve">أَلْهَاكُمْ التَّكَاثُرُ </w:t>
      </w:r>
      <w:r w:rsidR="0067026F" w:rsidRPr="009F053A">
        <w:rPr>
          <w:rFonts w:cs="B Badr"/>
          <w:color w:val="FF0000"/>
          <w:rtl/>
        </w:rPr>
        <w:t>*</w:t>
      </w:r>
      <w:r w:rsidRPr="009F053A">
        <w:rPr>
          <w:rFonts w:cs="B Badr"/>
          <w:color w:val="FF0000"/>
          <w:rtl/>
        </w:rPr>
        <w:t>التكاثر1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تفاخر به بيشترداشتن، شما را غافل داشت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حَتَّى زُرْتُمْ الْمَقَابِرَ </w:t>
      </w:r>
      <w:r w:rsidR="0067026F" w:rsidRPr="009F053A">
        <w:rPr>
          <w:rFonts w:cs="B Badr"/>
          <w:color w:val="FF0000"/>
          <w:rtl/>
        </w:rPr>
        <w:t>*</w:t>
      </w:r>
      <w:r w:rsidRPr="009F053A">
        <w:rPr>
          <w:rFonts w:cs="B Badr"/>
          <w:color w:val="FF0000"/>
          <w:rtl/>
        </w:rPr>
        <w:t>التكاثر2</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 xml:space="preserve">تا كارتان </w:t>
      </w:r>
      <w:r w:rsidR="00E406E2" w:rsidRPr="009F053A">
        <w:rPr>
          <w:rFonts w:cs="B Badr"/>
          <w:rtl/>
        </w:rPr>
        <w:t>‏[‏</w:t>
      </w:r>
      <w:r w:rsidRPr="009F053A">
        <w:rPr>
          <w:rFonts w:cs="B Badr"/>
          <w:rtl/>
        </w:rPr>
        <w:t>و پايتان</w:t>
      </w:r>
      <w:r w:rsidR="003E02F9" w:rsidRPr="009F053A">
        <w:rPr>
          <w:rFonts w:cs="B Badr"/>
          <w:rtl/>
        </w:rPr>
        <w:t>‏]‏</w:t>
      </w:r>
      <w:r w:rsidRPr="009F053A">
        <w:rPr>
          <w:rFonts w:cs="B Badr"/>
          <w:rtl/>
        </w:rPr>
        <w:t xml:space="preserve"> به گورستان رسيد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كَلَّا سَوْفَ تَعْلَمُونَ</w:t>
      </w:r>
      <w:r w:rsidR="0067026F" w:rsidRPr="009F053A">
        <w:rPr>
          <w:rFonts w:cs="B Badr"/>
          <w:color w:val="FF0000"/>
          <w:rtl/>
        </w:rPr>
        <w:t>*</w:t>
      </w:r>
      <w:r w:rsidRPr="009F053A">
        <w:rPr>
          <w:rFonts w:cs="B Badr"/>
          <w:color w:val="FF0000"/>
          <w:rtl/>
        </w:rPr>
        <w:t>التكاثر3</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نه چنين است، زودا كه بدانيد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كَلَّا سَوْفَ تَعْلَمُونَ </w:t>
      </w:r>
      <w:r w:rsidR="0067026F" w:rsidRPr="009F053A">
        <w:rPr>
          <w:rFonts w:cs="B Badr"/>
          <w:color w:val="FF0000"/>
          <w:rtl/>
        </w:rPr>
        <w:t>*</w:t>
      </w:r>
      <w:r w:rsidRPr="009F053A">
        <w:rPr>
          <w:rFonts w:cs="B Badr"/>
          <w:color w:val="FF0000"/>
          <w:rtl/>
        </w:rPr>
        <w:t>التكاثر4</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باز هم نه چنين است، زودا كه بدانيد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كَلَّا لَوْ تَعْلَمُونَ عِلْمَ الْيَقِينِ </w:t>
      </w:r>
      <w:r w:rsidR="0067026F" w:rsidRPr="009F053A">
        <w:rPr>
          <w:rFonts w:cs="B Badr"/>
          <w:color w:val="FF0000"/>
          <w:rtl/>
        </w:rPr>
        <w:t>*</w:t>
      </w:r>
      <w:r w:rsidRPr="009F053A">
        <w:rPr>
          <w:rFonts w:cs="B Badr"/>
          <w:color w:val="FF0000"/>
          <w:rtl/>
        </w:rPr>
        <w:t>التكاثر5</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هرگز چنين نيست، اگر علم اليقين داشتيد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لَتَرَوْنَ الْجَحِيمَ</w:t>
      </w:r>
      <w:r w:rsidR="0067026F" w:rsidRPr="009F053A">
        <w:rPr>
          <w:rFonts w:cs="B Badr"/>
          <w:color w:val="FF0000"/>
          <w:rtl/>
        </w:rPr>
        <w:t>*</w:t>
      </w:r>
      <w:r w:rsidRPr="009F053A">
        <w:rPr>
          <w:rFonts w:cs="B Badr"/>
          <w:color w:val="FF0000"/>
          <w:rtl/>
        </w:rPr>
        <w:t>التكاثر6</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به يقين دوزخ را مى بينيد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ثُمَّ لَتَرَوْنَهَا عَيْنَ الْيَقِينِ</w:t>
      </w:r>
      <w:r w:rsidR="0067026F" w:rsidRPr="009F053A">
        <w:rPr>
          <w:rFonts w:cs="B Badr"/>
          <w:color w:val="FF0000"/>
          <w:rtl/>
        </w:rPr>
        <w:t>*</w:t>
      </w:r>
      <w:r w:rsidRPr="009F053A">
        <w:rPr>
          <w:rFonts w:cs="B Badr"/>
          <w:color w:val="FF0000"/>
          <w:rtl/>
        </w:rPr>
        <w:t>التكاثر7</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سپس آن را قطعاً به عين اليقين درمى يابيد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ثُمَّ لَتُسْأَلُنَّ يَوْمَئِذٍ عَنْ النَّعِيمِ </w:t>
      </w:r>
      <w:r w:rsidR="0067026F" w:rsidRPr="009F053A">
        <w:rPr>
          <w:rFonts w:cs="B Badr"/>
          <w:color w:val="FF0000"/>
          <w:rtl/>
        </w:rPr>
        <w:t>*</w:t>
      </w:r>
      <w:r w:rsidRPr="009F053A">
        <w:rPr>
          <w:rFonts w:cs="B Badr"/>
          <w:color w:val="FF0000"/>
          <w:rtl/>
        </w:rPr>
        <w:t>التكاثر8</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 xml:space="preserve">سپس در همان روز است كه از نعمت </w:t>
      </w:r>
      <w:r w:rsidR="00E406E2" w:rsidRPr="009F053A">
        <w:rPr>
          <w:rFonts w:cs="B Badr"/>
          <w:rtl/>
        </w:rPr>
        <w:t>‏[‏</w:t>
      </w:r>
      <w:r w:rsidRPr="009F053A">
        <w:rPr>
          <w:rFonts w:cs="B Badr"/>
          <w:rtl/>
        </w:rPr>
        <w:t>روى زمين</w:t>
      </w:r>
      <w:r w:rsidR="003E02F9" w:rsidRPr="009F053A">
        <w:rPr>
          <w:rFonts w:cs="B Badr"/>
          <w:rtl/>
        </w:rPr>
        <w:t>‏]‏</w:t>
      </w:r>
      <w:r w:rsidRPr="009F053A">
        <w:rPr>
          <w:rFonts w:cs="B Badr"/>
          <w:rtl/>
        </w:rPr>
        <w:t xml:space="preserve"> پرسيده خواهيد شد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3" w:name="_Toc80419668"/>
      <w:r w:rsidRPr="009F053A">
        <w:rPr>
          <w:rFonts w:ascii="Times New Roman" w:hAnsi="Times New Roman" w:cs="B Badr" w:hint="cs"/>
          <w:b w:val="0"/>
          <w:i w:val="0"/>
          <w:color w:val="000080"/>
          <w:sz w:val="24"/>
          <w:rtl/>
          <w:lang w:bidi="fa-IR"/>
        </w:rPr>
        <w:t>عصر</w:t>
      </w:r>
      <w:bookmarkEnd w:id="103"/>
    </w:p>
    <w:p w:rsidR="00256C3E" w:rsidRPr="009F053A" w:rsidRDefault="005619BE" w:rsidP="00327159">
      <w:pPr>
        <w:pStyle w:val="a0"/>
        <w:rPr>
          <w:rFonts w:cs="B Badr"/>
          <w:color w:val="000080"/>
        </w:rPr>
      </w:pPr>
      <w:r w:rsidRPr="009F053A">
        <w:rPr>
          <w:rFonts w:cs="B Badr" w:hint="cs"/>
          <w:color w:val="000080"/>
          <w:rtl/>
        </w:rPr>
        <w:t xml:space="preserve">103. </w:t>
      </w:r>
      <w:r w:rsidR="00256C3E" w:rsidRPr="009F053A">
        <w:rPr>
          <w:rFonts w:cs="B Badr"/>
          <w:color w:val="000080"/>
          <w:rtl/>
        </w:rPr>
        <w:t>العصر / 3</w:t>
      </w:r>
    </w:p>
    <w:p w:rsidR="009F4CF8" w:rsidRPr="009F053A" w:rsidRDefault="00256C3E" w:rsidP="00327159">
      <w:pPr>
        <w:pStyle w:val="a0"/>
        <w:rPr>
          <w:rFonts w:cs="B Badr"/>
          <w:color w:val="000080"/>
          <w:rtl/>
        </w:rPr>
      </w:pPr>
      <w:r w:rsidRPr="009F053A">
        <w:rPr>
          <w:rFonts w:cs="B Badr"/>
          <w:color w:val="000080"/>
          <w:rtl/>
        </w:rPr>
        <w:t xml:space="preserve">وَالْعَصْرِ </w:t>
      </w:r>
      <w:r w:rsidR="0067026F" w:rsidRPr="009F053A">
        <w:rPr>
          <w:rFonts w:cs="B Badr"/>
          <w:color w:val="FF0000"/>
          <w:rtl/>
        </w:rPr>
        <w:t>*</w:t>
      </w:r>
      <w:r w:rsidRPr="009F053A">
        <w:rPr>
          <w:rFonts w:cs="B Badr"/>
          <w:color w:val="FF0000"/>
          <w:rtl/>
        </w:rPr>
        <w:t>العصر1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 xml:space="preserve">سوگند به عصر </w:t>
      </w:r>
      <w:r w:rsidR="00E406E2" w:rsidRPr="009F053A">
        <w:rPr>
          <w:rFonts w:cs="B Badr"/>
          <w:rtl/>
        </w:rPr>
        <w:t>‏[‏</w:t>
      </w:r>
      <w:r w:rsidRPr="009F053A">
        <w:rPr>
          <w:rFonts w:cs="B Badr"/>
          <w:rtl/>
        </w:rPr>
        <w:t>غلبه حق بر باطل</w:t>
      </w:r>
      <w:r w:rsidR="003E02F9" w:rsidRPr="009F053A">
        <w:rPr>
          <w:rFonts w:cs="B Badr"/>
          <w:rtl/>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إِنَّ الْإِنسَانَ لَفِي خُسْرٍ</w:t>
      </w:r>
      <w:r w:rsidR="0067026F" w:rsidRPr="009F053A">
        <w:rPr>
          <w:rFonts w:cs="B Badr"/>
          <w:color w:val="FF0000"/>
          <w:rtl/>
        </w:rPr>
        <w:t>*</w:t>
      </w:r>
      <w:r w:rsidRPr="009F053A">
        <w:rPr>
          <w:rFonts w:cs="B Badr"/>
          <w:color w:val="FF0000"/>
          <w:rtl/>
        </w:rPr>
        <w:t>العصر2</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كه واقعاً انسان دستخوش زيان است</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إِلَّا الَّذِينَ آمَنُوا وَعَمِلُوا الصَّالِحَاتِ وَتَوَاصَوْا بِالْحَقِّ وَتَوَاصَوْا بِالصَّبْرِ </w:t>
      </w:r>
      <w:r w:rsidR="0067026F" w:rsidRPr="009F053A">
        <w:rPr>
          <w:rFonts w:cs="B Badr"/>
          <w:color w:val="FF0000"/>
          <w:rtl/>
        </w:rPr>
        <w:t>*</w:t>
      </w:r>
      <w:r w:rsidRPr="009F053A">
        <w:rPr>
          <w:rFonts w:cs="B Badr"/>
          <w:color w:val="FF0000"/>
          <w:rtl/>
        </w:rPr>
        <w:t>العصر3</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مگر كسانى كه گرويده و كارهاى شايسته كرده و همديگر را به حق سفارش و به شكيبايى</w:t>
      </w:r>
      <w:r w:rsidRPr="009F053A">
        <w:rPr>
          <w:rFonts w:cs="B Badr"/>
        </w:rPr>
        <w:t xml:space="preserve"> </w:t>
      </w:r>
      <w:r w:rsidRPr="009F053A">
        <w:rPr>
          <w:rFonts w:cs="B Badr"/>
          <w:rtl/>
        </w:rPr>
        <w:t>توصيه كرده اند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4" w:name="_Toc80419669"/>
      <w:r w:rsidRPr="009F053A">
        <w:rPr>
          <w:rFonts w:ascii="Times New Roman" w:hAnsi="Times New Roman" w:cs="B Badr" w:hint="cs"/>
          <w:b w:val="0"/>
          <w:i w:val="0"/>
          <w:color w:val="000080"/>
          <w:sz w:val="24"/>
          <w:rtl/>
          <w:lang w:bidi="fa-IR"/>
        </w:rPr>
        <w:t>همزه</w:t>
      </w:r>
      <w:bookmarkEnd w:id="104"/>
    </w:p>
    <w:p w:rsidR="00256C3E" w:rsidRPr="009F053A" w:rsidRDefault="005619BE" w:rsidP="00327159">
      <w:pPr>
        <w:pStyle w:val="a0"/>
        <w:rPr>
          <w:rFonts w:cs="B Badr"/>
          <w:color w:val="000080"/>
        </w:rPr>
      </w:pPr>
      <w:r w:rsidRPr="009F053A">
        <w:rPr>
          <w:rFonts w:cs="B Badr" w:hint="cs"/>
          <w:color w:val="000080"/>
          <w:rtl/>
        </w:rPr>
        <w:t>104.</w:t>
      </w:r>
      <w:r w:rsidR="00256C3E" w:rsidRPr="009F053A">
        <w:rPr>
          <w:rFonts w:cs="B Badr"/>
          <w:color w:val="000080"/>
          <w:rtl/>
        </w:rPr>
        <w:t xml:space="preserve"> الهمزة / 9</w:t>
      </w:r>
    </w:p>
    <w:p w:rsidR="009F4CF8" w:rsidRPr="009F053A" w:rsidRDefault="00256C3E" w:rsidP="00327159">
      <w:pPr>
        <w:pStyle w:val="a0"/>
        <w:rPr>
          <w:rFonts w:cs="B Badr"/>
          <w:color w:val="000080"/>
          <w:rtl/>
        </w:rPr>
      </w:pPr>
      <w:r w:rsidRPr="009F053A">
        <w:rPr>
          <w:rFonts w:cs="B Badr"/>
          <w:color w:val="000080"/>
          <w:rtl/>
        </w:rPr>
        <w:t xml:space="preserve">وَيْلٌ لِكُلِّ هُمَزَةٍ لُمَزَةٍ </w:t>
      </w:r>
      <w:r w:rsidR="0067026F" w:rsidRPr="009F053A">
        <w:rPr>
          <w:rFonts w:cs="B Badr"/>
          <w:color w:val="FF0000"/>
          <w:rtl/>
        </w:rPr>
        <w:t>*</w:t>
      </w:r>
      <w:r w:rsidRPr="009F053A">
        <w:rPr>
          <w:rFonts w:cs="B Badr"/>
          <w:color w:val="FF0000"/>
          <w:rtl/>
        </w:rPr>
        <w:t>الهمزة1</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واى بر هر بدگوى عيبجويى،</w:t>
      </w:r>
    </w:p>
    <w:p w:rsidR="009F4CF8" w:rsidRPr="009F053A" w:rsidRDefault="00256C3E" w:rsidP="00327159">
      <w:pPr>
        <w:pStyle w:val="a0"/>
        <w:rPr>
          <w:rFonts w:cs="B Badr"/>
          <w:color w:val="000080"/>
          <w:rtl/>
        </w:rPr>
      </w:pPr>
      <w:r w:rsidRPr="009F053A">
        <w:rPr>
          <w:rFonts w:cs="B Badr"/>
          <w:color w:val="000080"/>
          <w:rtl/>
        </w:rPr>
        <w:t xml:space="preserve"> الَّذِي جَمَعَ مَالًا وَعَدَّدَهُ</w:t>
      </w:r>
      <w:r w:rsidR="0067026F" w:rsidRPr="009F053A">
        <w:rPr>
          <w:rFonts w:cs="B Badr"/>
          <w:color w:val="FF0000"/>
          <w:rtl/>
        </w:rPr>
        <w:t>*</w:t>
      </w:r>
      <w:r w:rsidRPr="009F053A">
        <w:rPr>
          <w:rFonts w:cs="B Badr"/>
          <w:color w:val="FF0000"/>
          <w:rtl/>
        </w:rPr>
        <w:t>الهمزة2</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كه مالى گرد آورد و برشمردش</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يَحْسَبُ أَنَّ مَالَهُ أَخْلَدَهُ</w:t>
      </w:r>
      <w:r w:rsidR="0067026F" w:rsidRPr="009F053A">
        <w:rPr>
          <w:rFonts w:cs="B Badr"/>
          <w:color w:val="FF0000"/>
          <w:rtl/>
        </w:rPr>
        <w:t>*</w:t>
      </w:r>
      <w:r w:rsidRPr="009F053A">
        <w:rPr>
          <w:rFonts w:cs="B Badr"/>
          <w:color w:val="FF0000"/>
          <w:rtl/>
        </w:rPr>
        <w:t>الهمزة3</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پندارد كه مالش او را جاويد كرده،</w:t>
      </w:r>
    </w:p>
    <w:p w:rsidR="009F4CF8" w:rsidRPr="009F053A" w:rsidRDefault="00256C3E" w:rsidP="00327159">
      <w:pPr>
        <w:pStyle w:val="a0"/>
        <w:rPr>
          <w:rFonts w:cs="B Badr"/>
          <w:color w:val="000080"/>
          <w:rtl/>
        </w:rPr>
      </w:pPr>
      <w:r w:rsidRPr="009F053A">
        <w:rPr>
          <w:rFonts w:cs="B Badr"/>
          <w:color w:val="000080"/>
          <w:rtl/>
        </w:rPr>
        <w:t xml:space="preserve"> كَلَّا لَيُنْبَذَنَّ فِي الْحُطَمَةِ </w:t>
      </w:r>
      <w:r w:rsidR="0067026F" w:rsidRPr="009F053A">
        <w:rPr>
          <w:rFonts w:cs="B Badr"/>
          <w:color w:val="FF0000"/>
          <w:rtl/>
        </w:rPr>
        <w:t>*</w:t>
      </w:r>
      <w:r w:rsidRPr="009F053A">
        <w:rPr>
          <w:rFonts w:cs="B Badr"/>
          <w:color w:val="FF0000"/>
          <w:rtl/>
        </w:rPr>
        <w:t>الهمزة4</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ولى نه! قطعاً در آتش خردكننده فرو افكنده خواهد شد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وَمَا أَدْرَاكَ مَا الْحُطَمَةُ </w:t>
      </w:r>
      <w:r w:rsidR="0067026F" w:rsidRPr="009F053A">
        <w:rPr>
          <w:rFonts w:cs="B Badr"/>
          <w:color w:val="FF0000"/>
          <w:rtl/>
        </w:rPr>
        <w:t>*</w:t>
      </w:r>
      <w:r w:rsidRPr="009F053A">
        <w:rPr>
          <w:rFonts w:cs="B Badr"/>
          <w:color w:val="FF0000"/>
          <w:rtl/>
        </w:rPr>
        <w:t>الهمزة5</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و تو چه دانى كه آن آتش خردكننده چيست؟</w:t>
      </w:r>
    </w:p>
    <w:p w:rsidR="009F4CF8" w:rsidRPr="009F053A" w:rsidRDefault="00256C3E" w:rsidP="00327159">
      <w:pPr>
        <w:pStyle w:val="a0"/>
        <w:rPr>
          <w:rFonts w:cs="B Badr"/>
          <w:color w:val="000080"/>
          <w:rtl/>
        </w:rPr>
      </w:pPr>
      <w:r w:rsidRPr="009F053A">
        <w:rPr>
          <w:rFonts w:cs="B Badr"/>
          <w:color w:val="000080"/>
          <w:rtl/>
        </w:rPr>
        <w:t>نَارُ اللَّهِ الْمُوقَدَةُ</w:t>
      </w:r>
      <w:r w:rsidR="0067026F" w:rsidRPr="009F053A">
        <w:rPr>
          <w:rFonts w:cs="B Badr"/>
          <w:color w:val="FF0000"/>
          <w:rtl/>
        </w:rPr>
        <w:t>*</w:t>
      </w:r>
      <w:r w:rsidRPr="009F053A">
        <w:rPr>
          <w:rFonts w:cs="B Badr"/>
          <w:color w:val="FF0000"/>
          <w:rtl/>
        </w:rPr>
        <w:t>الهمزة6</w:t>
      </w:r>
      <w:r w:rsidR="0067026F" w:rsidRPr="009F053A">
        <w:rPr>
          <w:rFonts w:cs="B Badr"/>
          <w:color w:val="FF0000"/>
          <w:rtl/>
        </w:rPr>
        <w:t>*</w:t>
      </w:r>
      <w:r w:rsidRPr="009F053A">
        <w:rPr>
          <w:rFonts w:cs="B Badr"/>
          <w:color w:val="FF0000"/>
          <w:rtl/>
        </w:rPr>
        <w:t xml:space="preserve"> </w:t>
      </w:r>
    </w:p>
    <w:p w:rsidR="00256C3E" w:rsidRPr="009F053A" w:rsidRDefault="00976BC0" w:rsidP="00327159">
      <w:pPr>
        <w:pStyle w:val="a0"/>
        <w:rPr>
          <w:rFonts w:cs="B Badr"/>
          <w:color w:val="000080"/>
        </w:rPr>
      </w:pPr>
      <w:r w:rsidRPr="009F053A">
        <w:rPr>
          <w:rFonts w:cs="B Badr"/>
          <w:rtl/>
        </w:rPr>
        <w:t>آتش افروخته خدا</w:t>
      </w:r>
      <w:r w:rsidR="00E406E2" w:rsidRPr="009F053A">
        <w:rPr>
          <w:rFonts w:cs="B Badr"/>
          <w:rtl/>
        </w:rPr>
        <w:t>‏[‏</w:t>
      </w:r>
      <w:r w:rsidRPr="009F053A">
        <w:rPr>
          <w:rFonts w:cs="B Badr"/>
          <w:rtl/>
        </w:rPr>
        <w:t>يى</w:t>
      </w:r>
      <w:r w:rsidR="003E02F9" w:rsidRPr="009F053A">
        <w:rPr>
          <w:rFonts w:cs="B Badr"/>
          <w:rtl/>
        </w:rPr>
        <w:t>‏]‏</w:t>
      </w:r>
      <w:r w:rsidRPr="009F053A">
        <w:rPr>
          <w:rFonts w:cs="B Badr"/>
          <w:rtl/>
        </w:rPr>
        <w:t xml:space="preserve"> است</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 الَّتِي تَطَّلِعُ عَلَى الْأَفْئِدَةِ </w:t>
      </w:r>
      <w:r w:rsidR="0067026F" w:rsidRPr="009F053A">
        <w:rPr>
          <w:rFonts w:cs="B Badr"/>
          <w:color w:val="FF0000"/>
          <w:rtl/>
        </w:rPr>
        <w:t>*</w:t>
      </w:r>
      <w:r w:rsidRPr="009F053A">
        <w:rPr>
          <w:rFonts w:cs="B Badr"/>
          <w:color w:val="FF0000"/>
          <w:rtl/>
        </w:rPr>
        <w:t>الهمزة7</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976BC0" w:rsidRPr="009F053A">
        <w:rPr>
          <w:rFonts w:cs="B Badr"/>
          <w:rtl/>
        </w:rPr>
        <w:t>آتشى</w:t>
      </w:r>
      <w:r w:rsidR="003E02F9" w:rsidRPr="009F053A">
        <w:rPr>
          <w:rFonts w:cs="B Badr"/>
          <w:rtl/>
        </w:rPr>
        <w:t>‏]‏</w:t>
      </w:r>
      <w:r w:rsidR="00976BC0" w:rsidRPr="009F053A">
        <w:rPr>
          <w:rFonts w:cs="B Badr"/>
          <w:rtl/>
        </w:rPr>
        <w:t xml:space="preserve"> كه به دلها مى رسد</w:t>
      </w:r>
      <w:r w:rsidR="00976BC0" w:rsidRPr="009F053A">
        <w:rPr>
          <w:rFonts w:cs="B Badr"/>
        </w:rPr>
        <w:t>.</w:t>
      </w:r>
    </w:p>
    <w:p w:rsidR="009F4CF8" w:rsidRPr="009F053A" w:rsidRDefault="00256C3E" w:rsidP="00327159">
      <w:pPr>
        <w:pStyle w:val="a0"/>
        <w:rPr>
          <w:rFonts w:cs="B Badr"/>
          <w:color w:val="000080"/>
          <w:rtl/>
        </w:rPr>
      </w:pPr>
      <w:r w:rsidRPr="009F053A">
        <w:rPr>
          <w:rFonts w:cs="B Badr"/>
          <w:color w:val="000080"/>
          <w:rtl/>
        </w:rPr>
        <w:t>إِنَّهَا عَلَيْهِمْ مُوصَدَةٌ</w:t>
      </w:r>
      <w:r w:rsidR="0067026F" w:rsidRPr="009F053A">
        <w:rPr>
          <w:rFonts w:cs="B Badr"/>
          <w:color w:val="FF0000"/>
          <w:rtl/>
        </w:rPr>
        <w:t>*</w:t>
      </w:r>
      <w:r w:rsidRPr="009F053A">
        <w:rPr>
          <w:rFonts w:cs="B Badr"/>
          <w:color w:val="FF0000"/>
          <w:rtl/>
        </w:rPr>
        <w:t>الهمزة8</w:t>
      </w:r>
      <w:r w:rsidR="0067026F" w:rsidRPr="009F053A">
        <w:rPr>
          <w:rFonts w:cs="B Badr"/>
          <w:color w:val="FF0000"/>
          <w:rtl/>
        </w:rPr>
        <w:t>*</w:t>
      </w:r>
      <w:r w:rsidRPr="009F053A">
        <w:rPr>
          <w:rFonts w:cs="B Badr"/>
          <w:color w:val="FF0000"/>
          <w:rtl/>
        </w:rPr>
        <w:t xml:space="preserve"> </w:t>
      </w:r>
    </w:p>
    <w:p w:rsidR="00256C3E" w:rsidRPr="009F053A" w:rsidRDefault="00D40241" w:rsidP="00D40241">
      <w:pPr>
        <w:pStyle w:val="a0"/>
        <w:rPr>
          <w:rFonts w:cs="B Badr"/>
          <w:color w:val="000080"/>
        </w:rPr>
      </w:pPr>
      <w:r w:rsidRPr="009F053A">
        <w:rPr>
          <w:rFonts w:cs="B Badr"/>
          <w:rtl/>
        </w:rPr>
        <w:t>اين آتش بر آنها فروبسته شده،</w:t>
      </w:r>
    </w:p>
    <w:p w:rsidR="009F4CF8" w:rsidRPr="009F053A" w:rsidRDefault="00256C3E" w:rsidP="00327159">
      <w:pPr>
        <w:pStyle w:val="a0"/>
        <w:rPr>
          <w:rFonts w:cs="B Badr"/>
          <w:color w:val="000080"/>
          <w:rtl/>
        </w:rPr>
      </w:pPr>
      <w:r w:rsidRPr="009F053A">
        <w:rPr>
          <w:rFonts w:cs="B Badr"/>
          <w:color w:val="000080"/>
          <w:rtl/>
        </w:rPr>
        <w:t xml:space="preserve">فِي عَمَدٍ مُمَدَّدَةٍ </w:t>
      </w:r>
      <w:r w:rsidR="0067026F" w:rsidRPr="009F053A">
        <w:rPr>
          <w:rFonts w:cs="B Badr"/>
          <w:color w:val="FF0000"/>
          <w:rtl/>
        </w:rPr>
        <w:t>*</w:t>
      </w:r>
      <w:r w:rsidRPr="009F053A">
        <w:rPr>
          <w:rFonts w:cs="B Badr"/>
          <w:color w:val="FF0000"/>
          <w:rtl/>
        </w:rPr>
        <w:t>الهمزة9</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آتشى كه</w:t>
      </w:r>
      <w:r w:rsidR="003E02F9" w:rsidRPr="009F053A">
        <w:rPr>
          <w:rFonts w:cs="B Badr"/>
          <w:rtl/>
        </w:rPr>
        <w:t>‏]‏</w:t>
      </w:r>
      <w:r w:rsidRPr="009F053A">
        <w:rPr>
          <w:rFonts w:cs="B Badr"/>
          <w:rtl/>
        </w:rPr>
        <w:t xml:space="preserve"> در ستونهايى دراز، آنان را در ميان فرامى گيرد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5" w:name="_Toc80419670"/>
      <w:r w:rsidRPr="009F053A">
        <w:rPr>
          <w:rFonts w:ascii="Times New Roman" w:hAnsi="Times New Roman" w:cs="B Badr" w:hint="cs"/>
          <w:b w:val="0"/>
          <w:i w:val="0"/>
          <w:color w:val="000080"/>
          <w:sz w:val="24"/>
          <w:rtl/>
          <w:lang w:bidi="fa-IR"/>
        </w:rPr>
        <w:t>فیل</w:t>
      </w:r>
      <w:bookmarkEnd w:id="105"/>
    </w:p>
    <w:p w:rsidR="00256C3E" w:rsidRPr="009F053A" w:rsidRDefault="005619BE" w:rsidP="00327159">
      <w:pPr>
        <w:pStyle w:val="a0"/>
        <w:rPr>
          <w:rFonts w:cs="B Badr"/>
          <w:color w:val="000080"/>
        </w:rPr>
      </w:pPr>
      <w:r w:rsidRPr="009F053A">
        <w:rPr>
          <w:rFonts w:cs="B Badr" w:hint="cs"/>
          <w:color w:val="000080"/>
          <w:rtl/>
        </w:rPr>
        <w:t>105.</w:t>
      </w:r>
      <w:r w:rsidR="00256C3E" w:rsidRPr="009F053A">
        <w:rPr>
          <w:rFonts w:cs="B Badr"/>
          <w:color w:val="000080"/>
          <w:rtl/>
        </w:rPr>
        <w:t xml:space="preserve"> الفيل / 5</w:t>
      </w:r>
    </w:p>
    <w:p w:rsidR="009F4CF8" w:rsidRPr="009F053A" w:rsidRDefault="00256C3E" w:rsidP="00327159">
      <w:pPr>
        <w:pStyle w:val="a0"/>
        <w:rPr>
          <w:rFonts w:cs="B Badr"/>
          <w:color w:val="000080"/>
          <w:rtl/>
        </w:rPr>
      </w:pPr>
      <w:r w:rsidRPr="009F053A">
        <w:rPr>
          <w:rFonts w:cs="B Badr"/>
          <w:color w:val="000080"/>
          <w:rtl/>
        </w:rPr>
        <w:t>أَلَمْ تَرَى كَيْفَ فَعَلَ رَبُّكَ بِأَصْحَابِ الْفِيلِ</w:t>
      </w:r>
      <w:r w:rsidR="0067026F" w:rsidRPr="009F053A">
        <w:rPr>
          <w:rFonts w:cs="B Badr"/>
          <w:color w:val="FF0000"/>
          <w:rtl/>
        </w:rPr>
        <w:t>*</w:t>
      </w:r>
      <w:r w:rsidRPr="009F053A">
        <w:rPr>
          <w:rFonts w:cs="B Badr"/>
          <w:color w:val="FF0000"/>
          <w:rtl/>
        </w:rPr>
        <w:t>الفيل1</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مگر نديدى پروردگارت با پيلداران چه كرد؟</w:t>
      </w:r>
    </w:p>
    <w:p w:rsidR="009F4CF8" w:rsidRPr="009F053A" w:rsidRDefault="00256C3E" w:rsidP="00327159">
      <w:pPr>
        <w:pStyle w:val="a0"/>
        <w:rPr>
          <w:rFonts w:cs="B Badr"/>
          <w:color w:val="000080"/>
          <w:rtl/>
        </w:rPr>
      </w:pPr>
      <w:r w:rsidRPr="009F053A">
        <w:rPr>
          <w:rFonts w:cs="B Badr"/>
          <w:color w:val="000080"/>
          <w:rtl/>
        </w:rPr>
        <w:t>أَلَمْ يَجْعَلْ كَيْدَهُمْ فِي تَضْلِيلٍ</w:t>
      </w:r>
      <w:r w:rsidR="0067026F" w:rsidRPr="009F053A">
        <w:rPr>
          <w:rFonts w:cs="B Badr"/>
          <w:color w:val="FF0000"/>
          <w:rtl/>
        </w:rPr>
        <w:t>*</w:t>
      </w:r>
      <w:r w:rsidRPr="009F053A">
        <w:rPr>
          <w:rFonts w:cs="B Badr"/>
          <w:color w:val="FF0000"/>
          <w:rtl/>
        </w:rPr>
        <w:t>الفيل2</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آيا نيرنگشان را بر باد نداد؟</w:t>
      </w:r>
    </w:p>
    <w:p w:rsidR="009F4CF8" w:rsidRPr="009F053A" w:rsidRDefault="00256C3E" w:rsidP="00327159">
      <w:pPr>
        <w:pStyle w:val="a0"/>
        <w:rPr>
          <w:rFonts w:cs="B Badr"/>
          <w:color w:val="000080"/>
          <w:rtl/>
        </w:rPr>
      </w:pPr>
      <w:r w:rsidRPr="009F053A">
        <w:rPr>
          <w:rFonts w:cs="B Badr"/>
          <w:color w:val="000080"/>
          <w:rtl/>
        </w:rPr>
        <w:t xml:space="preserve">وَأَرْسَلَ عَلَيْهِمْ طَيْرًا أَبَابِيلَ </w:t>
      </w:r>
      <w:r w:rsidR="0067026F" w:rsidRPr="009F053A">
        <w:rPr>
          <w:rFonts w:cs="B Badr"/>
          <w:color w:val="FF0000"/>
          <w:rtl/>
        </w:rPr>
        <w:t>*</w:t>
      </w:r>
      <w:r w:rsidRPr="009F053A">
        <w:rPr>
          <w:rFonts w:cs="B Badr"/>
          <w:color w:val="FF0000"/>
          <w:rtl/>
        </w:rPr>
        <w:t>الفيل3</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و بر سر آنها، دسته دسته پرندگانى «اَبابيل» فرستاد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تَرْمِيهِمْ بِحِجَارَةٍ مِنْ سِجِّيلٍ</w:t>
      </w:r>
      <w:r w:rsidR="0067026F" w:rsidRPr="009F053A">
        <w:rPr>
          <w:rFonts w:cs="B Badr"/>
          <w:color w:val="FF0000"/>
          <w:rtl/>
        </w:rPr>
        <w:t>*</w:t>
      </w:r>
      <w:r w:rsidRPr="009F053A">
        <w:rPr>
          <w:rFonts w:cs="B Badr"/>
          <w:color w:val="FF0000"/>
          <w:rtl/>
        </w:rPr>
        <w:t>الفيل4</w:t>
      </w:r>
      <w:r w:rsidR="0067026F" w:rsidRPr="009F053A">
        <w:rPr>
          <w:rFonts w:cs="B Badr"/>
          <w:color w:val="FF0000"/>
          <w:rtl/>
        </w:rPr>
        <w:t>*</w:t>
      </w:r>
      <w:r w:rsidRPr="009F053A">
        <w:rPr>
          <w:rFonts w:cs="B Badr"/>
          <w:color w:val="FF0000"/>
          <w:rtl/>
        </w:rPr>
        <w:t xml:space="preserve"> </w:t>
      </w:r>
    </w:p>
    <w:p w:rsidR="00256C3E" w:rsidRPr="009F053A" w:rsidRDefault="00E406E2" w:rsidP="00327159">
      <w:pPr>
        <w:pStyle w:val="a0"/>
        <w:rPr>
          <w:rFonts w:cs="B Badr"/>
          <w:color w:val="000080"/>
        </w:rPr>
      </w:pPr>
      <w:r w:rsidRPr="009F053A">
        <w:rPr>
          <w:rFonts w:cs="B Badr"/>
          <w:rtl/>
        </w:rPr>
        <w:t>‏[‏</w:t>
      </w:r>
      <w:r w:rsidR="00D40241" w:rsidRPr="009F053A">
        <w:rPr>
          <w:rFonts w:cs="B Badr"/>
          <w:rtl/>
        </w:rPr>
        <w:t>كه</w:t>
      </w:r>
      <w:r w:rsidR="003E02F9" w:rsidRPr="009F053A">
        <w:rPr>
          <w:rFonts w:cs="B Badr"/>
          <w:rtl/>
        </w:rPr>
        <w:t>‏]‏</w:t>
      </w:r>
      <w:r w:rsidR="00D40241" w:rsidRPr="009F053A">
        <w:rPr>
          <w:rFonts w:cs="B Badr"/>
          <w:rtl/>
        </w:rPr>
        <w:t xml:space="preserve"> بر آنان سنگهايى از گل </w:t>
      </w:r>
      <w:r w:rsidRPr="009F053A">
        <w:rPr>
          <w:rFonts w:cs="B Badr"/>
          <w:rtl/>
        </w:rPr>
        <w:t>‏[‏</w:t>
      </w:r>
      <w:r w:rsidR="00D40241" w:rsidRPr="009F053A">
        <w:rPr>
          <w:rFonts w:cs="B Badr"/>
          <w:rtl/>
        </w:rPr>
        <w:t>سخت</w:t>
      </w:r>
      <w:r w:rsidR="003E02F9" w:rsidRPr="009F053A">
        <w:rPr>
          <w:rFonts w:cs="B Badr"/>
          <w:rtl/>
        </w:rPr>
        <w:t>‏]‏</w:t>
      </w:r>
      <w:r w:rsidR="00D40241" w:rsidRPr="009F053A">
        <w:rPr>
          <w:rFonts w:cs="B Badr"/>
          <w:rtl/>
        </w:rPr>
        <w:t xml:space="preserve"> مى افكندند</w:t>
      </w:r>
      <w:r w:rsidR="00D40241"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فَجَعَلَهُمْ كَعَصْفٍ مَأْكُولٍ </w:t>
      </w:r>
      <w:r w:rsidR="0067026F" w:rsidRPr="009F053A">
        <w:rPr>
          <w:rFonts w:cs="B Badr"/>
          <w:color w:val="FF0000"/>
          <w:rtl/>
        </w:rPr>
        <w:t>*</w:t>
      </w:r>
      <w:r w:rsidRPr="009F053A">
        <w:rPr>
          <w:rFonts w:cs="B Badr"/>
          <w:color w:val="FF0000"/>
          <w:rtl/>
        </w:rPr>
        <w:t>الفيل5</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و </w:t>
      </w:r>
      <w:r w:rsidR="00E406E2" w:rsidRPr="009F053A">
        <w:rPr>
          <w:rFonts w:cs="B Badr"/>
          <w:rtl/>
        </w:rPr>
        <w:t>‏[‏</w:t>
      </w:r>
      <w:r w:rsidRPr="009F053A">
        <w:rPr>
          <w:rFonts w:cs="B Badr"/>
          <w:rtl/>
        </w:rPr>
        <w:t>سرانجام، خدا</w:t>
      </w:r>
      <w:r w:rsidR="003E02F9" w:rsidRPr="009F053A">
        <w:rPr>
          <w:rFonts w:cs="B Badr"/>
          <w:rtl/>
        </w:rPr>
        <w:t>‏]‏</w:t>
      </w:r>
      <w:r w:rsidRPr="009F053A">
        <w:rPr>
          <w:rFonts w:cs="B Badr"/>
          <w:rtl/>
        </w:rPr>
        <w:t xml:space="preserve"> آنان را مانند كاه جويده شده گردانيد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6" w:name="_Toc80419671"/>
      <w:r w:rsidRPr="009F053A">
        <w:rPr>
          <w:rFonts w:ascii="Times New Roman" w:hAnsi="Times New Roman" w:cs="B Badr" w:hint="cs"/>
          <w:b w:val="0"/>
          <w:i w:val="0"/>
          <w:color w:val="000080"/>
          <w:sz w:val="24"/>
          <w:rtl/>
          <w:lang w:bidi="fa-IR"/>
        </w:rPr>
        <w:t>قریش</w:t>
      </w:r>
      <w:bookmarkEnd w:id="106"/>
    </w:p>
    <w:p w:rsidR="00256C3E" w:rsidRPr="009F053A" w:rsidRDefault="005619BE" w:rsidP="00327159">
      <w:pPr>
        <w:pStyle w:val="a0"/>
        <w:rPr>
          <w:rFonts w:cs="B Badr"/>
          <w:color w:val="000080"/>
        </w:rPr>
      </w:pPr>
      <w:r w:rsidRPr="009F053A">
        <w:rPr>
          <w:rFonts w:cs="B Badr" w:hint="cs"/>
          <w:color w:val="000080"/>
          <w:rtl/>
        </w:rPr>
        <w:t>106.</w:t>
      </w:r>
      <w:r w:rsidR="00256C3E" w:rsidRPr="009F053A">
        <w:rPr>
          <w:rFonts w:cs="B Badr"/>
          <w:color w:val="000080"/>
          <w:rtl/>
        </w:rPr>
        <w:t xml:space="preserve"> قريش / 4</w:t>
      </w:r>
    </w:p>
    <w:p w:rsidR="009F4CF8" w:rsidRPr="009F053A" w:rsidRDefault="00256C3E" w:rsidP="00327159">
      <w:pPr>
        <w:pStyle w:val="a0"/>
        <w:rPr>
          <w:rFonts w:cs="B Badr"/>
          <w:color w:val="000080"/>
          <w:rtl/>
        </w:rPr>
      </w:pPr>
      <w:r w:rsidRPr="009F053A">
        <w:rPr>
          <w:rFonts w:cs="B Badr"/>
          <w:color w:val="000080"/>
          <w:rtl/>
        </w:rPr>
        <w:t xml:space="preserve">لِإِيلَافِ قُرَيْشٍ </w:t>
      </w:r>
      <w:r w:rsidR="0067026F" w:rsidRPr="009F053A">
        <w:rPr>
          <w:rFonts w:cs="B Badr"/>
          <w:color w:val="FF0000"/>
          <w:rtl/>
        </w:rPr>
        <w:t>*</w:t>
      </w:r>
      <w:r w:rsidRPr="009F053A">
        <w:rPr>
          <w:rFonts w:cs="B Badr"/>
          <w:color w:val="FF0000"/>
          <w:rtl/>
        </w:rPr>
        <w:t>قريش1</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براى الفت دادن قريش،</w:t>
      </w:r>
    </w:p>
    <w:p w:rsidR="009F4CF8" w:rsidRPr="009F053A" w:rsidRDefault="00256C3E" w:rsidP="00327159">
      <w:pPr>
        <w:pStyle w:val="a0"/>
        <w:rPr>
          <w:rFonts w:cs="B Badr"/>
          <w:color w:val="000080"/>
          <w:rtl/>
        </w:rPr>
      </w:pPr>
      <w:r w:rsidRPr="009F053A">
        <w:rPr>
          <w:rFonts w:cs="B Badr"/>
          <w:color w:val="000080"/>
          <w:rtl/>
        </w:rPr>
        <w:t xml:space="preserve">إِيلَافِهِمْ رِحْلَةَ الشِّتَاءِ وَالصَّيْفِ </w:t>
      </w:r>
      <w:r w:rsidR="0067026F" w:rsidRPr="009F053A">
        <w:rPr>
          <w:rFonts w:cs="B Badr"/>
          <w:color w:val="FF0000"/>
          <w:rtl/>
        </w:rPr>
        <w:t>*</w:t>
      </w:r>
      <w:r w:rsidRPr="009F053A">
        <w:rPr>
          <w:rFonts w:cs="B Badr"/>
          <w:color w:val="FF0000"/>
          <w:rtl/>
        </w:rPr>
        <w:t>قريش2</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الفتشان هنگام كوچ زمستان و تابستان، </w:t>
      </w:r>
      <w:r w:rsidR="00E406E2" w:rsidRPr="009F053A">
        <w:rPr>
          <w:rFonts w:cs="B Badr"/>
          <w:rtl/>
        </w:rPr>
        <w:t>‏[‏</w:t>
      </w:r>
      <w:r w:rsidRPr="009F053A">
        <w:rPr>
          <w:rFonts w:cs="B Badr"/>
          <w:rtl/>
        </w:rPr>
        <w:t>خدا پيلداران را نابود كرد</w:t>
      </w:r>
      <w:r w:rsidRPr="009F053A">
        <w:rPr>
          <w:rFonts w:cs="B Badr"/>
        </w:rPr>
        <w:t>.</w:t>
      </w:r>
      <w:r w:rsidR="003E02F9"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فَلْيَعْبُدُوا رَبَّ هَذَا الْبَيْتِ</w:t>
      </w:r>
      <w:r w:rsidR="0067026F" w:rsidRPr="009F053A">
        <w:rPr>
          <w:rFonts w:cs="B Badr"/>
          <w:color w:val="FF0000"/>
          <w:rtl/>
        </w:rPr>
        <w:t>*</w:t>
      </w:r>
      <w:r w:rsidRPr="009F053A">
        <w:rPr>
          <w:rFonts w:cs="B Badr"/>
          <w:color w:val="FF0000"/>
          <w:rtl/>
        </w:rPr>
        <w:t>قريش3</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پس بايد خداوندِ اين خانه را بپرستند</w:t>
      </w:r>
      <w:r w:rsidR="00F8562B"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الَّذِي أَطْعَمَهُمْ مِنْ جُوعٍ وَآمَنَهُمْ مِنْ خَوْفٍ</w:t>
      </w:r>
      <w:r w:rsidR="0067026F" w:rsidRPr="009F053A">
        <w:rPr>
          <w:rFonts w:cs="B Badr"/>
          <w:color w:val="FF0000"/>
          <w:rtl/>
        </w:rPr>
        <w:t>*</w:t>
      </w:r>
      <w:r w:rsidRPr="009F053A">
        <w:rPr>
          <w:rFonts w:cs="B Badr"/>
          <w:color w:val="FF0000"/>
          <w:rtl/>
        </w:rPr>
        <w:t>قريش4</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همان </w:t>
      </w:r>
      <w:r w:rsidR="00E406E2" w:rsidRPr="009F053A">
        <w:rPr>
          <w:rFonts w:cs="B Badr"/>
          <w:rtl/>
        </w:rPr>
        <w:t>‏[‏</w:t>
      </w:r>
      <w:r w:rsidRPr="009F053A">
        <w:rPr>
          <w:rFonts w:cs="B Badr"/>
          <w:rtl/>
        </w:rPr>
        <w:t>خدايى</w:t>
      </w:r>
      <w:r w:rsidR="003E02F9" w:rsidRPr="009F053A">
        <w:rPr>
          <w:rFonts w:cs="B Badr"/>
          <w:rtl/>
        </w:rPr>
        <w:t>‏]‏</w:t>
      </w:r>
      <w:r w:rsidRPr="009F053A">
        <w:rPr>
          <w:rFonts w:cs="B Badr"/>
          <w:rtl/>
        </w:rPr>
        <w:t xml:space="preserve"> كه در گرسنگى غذايشان داد، و از بيم </w:t>
      </w:r>
      <w:r w:rsidR="00E406E2" w:rsidRPr="009F053A">
        <w:rPr>
          <w:rFonts w:cs="B Badr"/>
          <w:rtl/>
        </w:rPr>
        <w:t>‏[‏</w:t>
      </w:r>
      <w:r w:rsidRPr="009F053A">
        <w:rPr>
          <w:rFonts w:cs="B Badr"/>
          <w:rtl/>
        </w:rPr>
        <w:t>دشمن</w:t>
      </w:r>
      <w:r w:rsidR="003E02F9" w:rsidRPr="009F053A">
        <w:rPr>
          <w:rFonts w:cs="B Badr"/>
          <w:rtl/>
        </w:rPr>
        <w:t>‏]‏</w:t>
      </w:r>
      <w:r w:rsidRPr="009F053A">
        <w:rPr>
          <w:rFonts w:cs="B Badr"/>
          <w:rtl/>
        </w:rPr>
        <w:t xml:space="preserve"> آسوده خاطرشان كرد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7" w:name="_Toc80419672"/>
      <w:r w:rsidRPr="009F053A">
        <w:rPr>
          <w:rFonts w:ascii="Times New Roman" w:hAnsi="Times New Roman" w:cs="B Badr" w:hint="cs"/>
          <w:b w:val="0"/>
          <w:i w:val="0"/>
          <w:color w:val="000080"/>
          <w:sz w:val="24"/>
          <w:rtl/>
          <w:lang w:bidi="fa-IR"/>
        </w:rPr>
        <w:t>ماعون</w:t>
      </w:r>
      <w:bookmarkEnd w:id="107"/>
    </w:p>
    <w:p w:rsidR="00256C3E" w:rsidRPr="009F053A" w:rsidRDefault="005619BE" w:rsidP="00327159">
      <w:pPr>
        <w:pStyle w:val="a0"/>
        <w:rPr>
          <w:rFonts w:cs="B Badr"/>
          <w:color w:val="000080"/>
        </w:rPr>
      </w:pPr>
      <w:r w:rsidRPr="009F053A">
        <w:rPr>
          <w:rFonts w:cs="B Badr" w:hint="cs"/>
          <w:color w:val="000080"/>
          <w:rtl/>
        </w:rPr>
        <w:t>107.</w:t>
      </w:r>
      <w:r w:rsidR="00256C3E" w:rsidRPr="009F053A">
        <w:rPr>
          <w:rFonts w:cs="B Badr"/>
          <w:color w:val="000080"/>
          <w:rtl/>
        </w:rPr>
        <w:t xml:space="preserve"> الماعون / 7</w:t>
      </w:r>
    </w:p>
    <w:p w:rsidR="009F4CF8" w:rsidRPr="009F053A" w:rsidRDefault="00256C3E" w:rsidP="00327159">
      <w:pPr>
        <w:pStyle w:val="a0"/>
        <w:rPr>
          <w:rFonts w:cs="B Badr"/>
          <w:color w:val="000080"/>
          <w:rtl/>
        </w:rPr>
      </w:pPr>
      <w:r w:rsidRPr="009F053A">
        <w:rPr>
          <w:rFonts w:cs="B Badr"/>
          <w:color w:val="000080"/>
          <w:rtl/>
        </w:rPr>
        <w:t xml:space="preserve">أَرَأَيْتَ الَّذِي يُكَذِّبُ بِالدِّينِ </w:t>
      </w:r>
      <w:r w:rsidR="0067026F" w:rsidRPr="009F053A">
        <w:rPr>
          <w:rFonts w:cs="B Badr"/>
          <w:color w:val="FF0000"/>
          <w:rtl/>
        </w:rPr>
        <w:t>*</w:t>
      </w:r>
      <w:r w:rsidRPr="009F053A">
        <w:rPr>
          <w:rFonts w:cs="B Badr"/>
          <w:color w:val="FF0000"/>
          <w:rtl/>
        </w:rPr>
        <w:t>الماعون1</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آيا كسى را كه </w:t>
      </w:r>
      <w:r w:rsidR="00E406E2" w:rsidRPr="009F053A">
        <w:rPr>
          <w:rFonts w:cs="B Badr"/>
          <w:rtl/>
        </w:rPr>
        <w:t>‏[‏</w:t>
      </w:r>
      <w:r w:rsidRPr="009F053A">
        <w:rPr>
          <w:rFonts w:cs="B Badr"/>
          <w:rtl/>
        </w:rPr>
        <w:t>روز</w:t>
      </w:r>
      <w:r w:rsidR="003E02F9" w:rsidRPr="009F053A">
        <w:rPr>
          <w:rFonts w:cs="B Badr"/>
          <w:rtl/>
        </w:rPr>
        <w:t>‏]‏</w:t>
      </w:r>
      <w:r w:rsidRPr="009F053A">
        <w:rPr>
          <w:rFonts w:cs="B Badr"/>
          <w:rtl/>
        </w:rPr>
        <w:t xml:space="preserve"> جزا را دروغ مى خواند، ديدى؟</w:t>
      </w:r>
    </w:p>
    <w:p w:rsidR="009F4CF8" w:rsidRPr="009F053A" w:rsidRDefault="00256C3E" w:rsidP="00327159">
      <w:pPr>
        <w:pStyle w:val="a0"/>
        <w:rPr>
          <w:rFonts w:cs="B Badr"/>
          <w:color w:val="000080"/>
          <w:rtl/>
        </w:rPr>
      </w:pPr>
      <w:r w:rsidRPr="009F053A">
        <w:rPr>
          <w:rFonts w:cs="B Badr"/>
          <w:color w:val="000080"/>
          <w:rtl/>
        </w:rPr>
        <w:t>فَذَلِكَ الَّذِي يَدُعُّ الْيَتِيمَ</w:t>
      </w:r>
      <w:r w:rsidR="0067026F" w:rsidRPr="009F053A">
        <w:rPr>
          <w:rFonts w:cs="B Badr"/>
          <w:color w:val="FF0000"/>
          <w:rtl/>
        </w:rPr>
        <w:t>*</w:t>
      </w:r>
      <w:r w:rsidRPr="009F053A">
        <w:rPr>
          <w:rFonts w:cs="B Badr"/>
          <w:color w:val="FF0000"/>
          <w:rtl/>
        </w:rPr>
        <w:t>الماعون2</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اين همان كس است كه يتيم را بسختى مى راند،</w:t>
      </w:r>
    </w:p>
    <w:p w:rsidR="009F4CF8" w:rsidRPr="009F053A" w:rsidRDefault="00256C3E" w:rsidP="00327159">
      <w:pPr>
        <w:pStyle w:val="a0"/>
        <w:rPr>
          <w:rFonts w:cs="B Badr"/>
          <w:color w:val="000080"/>
          <w:rtl/>
        </w:rPr>
      </w:pPr>
      <w:r w:rsidRPr="009F053A">
        <w:rPr>
          <w:rFonts w:cs="B Badr"/>
          <w:color w:val="000080"/>
          <w:rtl/>
        </w:rPr>
        <w:t xml:space="preserve">وَلَا يَحُضُّ عَلَى طَعَامِ الْمِسْكِينِ </w:t>
      </w:r>
      <w:r w:rsidR="0067026F" w:rsidRPr="009F053A">
        <w:rPr>
          <w:rFonts w:cs="B Badr"/>
          <w:color w:val="FF0000"/>
          <w:rtl/>
        </w:rPr>
        <w:t>*</w:t>
      </w:r>
      <w:r w:rsidRPr="009F053A">
        <w:rPr>
          <w:rFonts w:cs="B Badr"/>
          <w:color w:val="FF0000"/>
          <w:rtl/>
        </w:rPr>
        <w:t>الماعون3</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و به خوراك دادن بينوا ترغيب نمى كند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فَوَيْلٌ لِلْمُصَلِّينَ</w:t>
      </w:r>
      <w:r w:rsidR="0067026F" w:rsidRPr="009F053A">
        <w:rPr>
          <w:rFonts w:cs="B Badr"/>
          <w:color w:val="FF0000"/>
          <w:rtl/>
        </w:rPr>
        <w:t>*</w:t>
      </w:r>
      <w:r w:rsidRPr="009F053A">
        <w:rPr>
          <w:rFonts w:cs="B Badr"/>
          <w:color w:val="FF0000"/>
          <w:rtl/>
        </w:rPr>
        <w:t>الماعون4</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پس واى بر نمازگزارانى</w:t>
      </w:r>
    </w:p>
    <w:p w:rsidR="009F4CF8" w:rsidRPr="009F053A" w:rsidRDefault="00256C3E" w:rsidP="00327159">
      <w:pPr>
        <w:pStyle w:val="a0"/>
        <w:rPr>
          <w:rFonts w:cs="B Badr"/>
          <w:color w:val="000080"/>
          <w:rtl/>
        </w:rPr>
      </w:pPr>
      <w:r w:rsidRPr="009F053A">
        <w:rPr>
          <w:rFonts w:cs="B Badr"/>
          <w:color w:val="000080"/>
          <w:rtl/>
        </w:rPr>
        <w:t xml:space="preserve"> الَّذِينَ هُمْ عَنْ صَلَاتِهِمْ سَاهُونَ</w:t>
      </w:r>
      <w:r w:rsidR="0067026F" w:rsidRPr="009F053A">
        <w:rPr>
          <w:rFonts w:cs="B Badr"/>
          <w:color w:val="FF0000"/>
          <w:rtl/>
        </w:rPr>
        <w:t>*</w:t>
      </w:r>
      <w:r w:rsidRPr="009F053A">
        <w:rPr>
          <w:rFonts w:cs="B Badr"/>
          <w:color w:val="FF0000"/>
          <w:rtl/>
        </w:rPr>
        <w:t>الماعون5</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كه از نمازشان غافلند،</w:t>
      </w:r>
    </w:p>
    <w:p w:rsidR="009F4CF8" w:rsidRPr="009F053A" w:rsidRDefault="00256C3E" w:rsidP="00327159">
      <w:pPr>
        <w:pStyle w:val="a0"/>
        <w:rPr>
          <w:rFonts w:cs="B Badr"/>
          <w:color w:val="000080"/>
          <w:rtl/>
        </w:rPr>
      </w:pPr>
      <w:r w:rsidRPr="009F053A">
        <w:rPr>
          <w:rFonts w:cs="B Badr"/>
          <w:color w:val="000080"/>
          <w:rtl/>
        </w:rPr>
        <w:t>الَّذِينَ هُمْ يُرَاءُونَ</w:t>
      </w:r>
      <w:r w:rsidR="0067026F" w:rsidRPr="009F053A">
        <w:rPr>
          <w:rFonts w:cs="B Badr"/>
          <w:color w:val="FF0000"/>
          <w:rtl/>
        </w:rPr>
        <w:t>*</w:t>
      </w:r>
      <w:r w:rsidRPr="009F053A">
        <w:rPr>
          <w:rFonts w:cs="B Badr"/>
          <w:color w:val="FF0000"/>
          <w:rtl/>
        </w:rPr>
        <w:t>الماعون6</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آنان كه ريا مى كنند،</w:t>
      </w:r>
    </w:p>
    <w:p w:rsidR="009F4CF8" w:rsidRPr="009F053A" w:rsidRDefault="00256C3E" w:rsidP="00327159">
      <w:pPr>
        <w:pStyle w:val="a0"/>
        <w:rPr>
          <w:rFonts w:cs="B Badr"/>
          <w:color w:val="000080"/>
          <w:rtl/>
        </w:rPr>
      </w:pPr>
      <w:r w:rsidRPr="009F053A">
        <w:rPr>
          <w:rFonts w:cs="B Badr"/>
          <w:color w:val="000080"/>
          <w:rtl/>
        </w:rPr>
        <w:t xml:space="preserve">وَيَمْنَعُونَ الْمَاعُونَ </w:t>
      </w:r>
      <w:r w:rsidR="0067026F" w:rsidRPr="009F053A">
        <w:rPr>
          <w:rFonts w:cs="B Badr"/>
          <w:color w:val="FF0000"/>
          <w:rtl/>
        </w:rPr>
        <w:t>*</w:t>
      </w:r>
      <w:r w:rsidRPr="009F053A">
        <w:rPr>
          <w:rFonts w:cs="B Badr"/>
          <w:color w:val="FF0000"/>
          <w:rtl/>
        </w:rPr>
        <w:t>الماعون7</w:t>
      </w:r>
      <w:r w:rsidR="0067026F" w:rsidRPr="009F053A">
        <w:rPr>
          <w:rFonts w:cs="B Badr"/>
          <w:color w:val="FF0000"/>
          <w:rtl/>
        </w:rPr>
        <w:t>*</w:t>
      </w:r>
      <w:r w:rsidRPr="009F053A">
        <w:rPr>
          <w:rFonts w:cs="B Badr"/>
          <w:color w:val="FF0000"/>
          <w:rtl/>
        </w:rPr>
        <w:t xml:space="preserve"> </w:t>
      </w:r>
    </w:p>
    <w:p w:rsidR="00256C3E" w:rsidRPr="009F053A" w:rsidRDefault="00D40241" w:rsidP="00327159">
      <w:pPr>
        <w:pStyle w:val="a0"/>
        <w:rPr>
          <w:rFonts w:cs="B Badr"/>
          <w:color w:val="000080"/>
        </w:rPr>
      </w:pPr>
      <w:r w:rsidRPr="009F053A">
        <w:rPr>
          <w:rFonts w:cs="B Badr"/>
          <w:rtl/>
        </w:rPr>
        <w:t xml:space="preserve">و از </w:t>
      </w:r>
      <w:r w:rsidR="00E406E2" w:rsidRPr="009F053A">
        <w:rPr>
          <w:rFonts w:cs="B Badr"/>
          <w:rtl/>
        </w:rPr>
        <w:t>‏[‏</w:t>
      </w:r>
      <w:r w:rsidRPr="009F053A">
        <w:rPr>
          <w:rFonts w:cs="B Badr"/>
          <w:rtl/>
        </w:rPr>
        <w:t>دادن</w:t>
      </w:r>
      <w:r w:rsidR="0011710E" w:rsidRPr="009F053A">
        <w:rPr>
          <w:rFonts w:cs="B Badr"/>
          <w:rtl/>
        </w:rPr>
        <w:t xml:space="preserve">] </w:t>
      </w:r>
      <w:r w:rsidRPr="009F053A">
        <w:rPr>
          <w:rFonts w:cs="B Badr"/>
          <w:rtl/>
        </w:rPr>
        <w:t>زكات</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و وسايل و مايحتاج خانه</w:t>
      </w:r>
      <w:r w:rsidR="0011710E" w:rsidRPr="009F053A">
        <w:rPr>
          <w:rFonts w:cs="B Badr"/>
          <w:rtl/>
        </w:rPr>
        <w:t xml:space="preserve">] </w:t>
      </w:r>
      <w:r w:rsidRPr="009F053A">
        <w:rPr>
          <w:rFonts w:cs="B Badr"/>
          <w:rtl/>
        </w:rPr>
        <w:t>خوددارى مىورزند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8" w:name="_Toc80419673"/>
      <w:r w:rsidRPr="009F053A">
        <w:rPr>
          <w:rFonts w:ascii="Times New Roman" w:hAnsi="Times New Roman" w:cs="B Badr" w:hint="cs"/>
          <w:b w:val="0"/>
          <w:i w:val="0"/>
          <w:color w:val="000080"/>
          <w:sz w:val="24"/>
          <w:rtl/>
          <w:lang w:bidi="fa-IR"/>
        </w:rPr>
        <w:t>کوثر</w:t>
      </w:r>
      <w:bookmarkEnd w:id="108"/>
    </w:p>
    <w:p w:rsidR="00256C3E" w:rsidRPr="009F053A" w:rsidRDefault="005619BE" w:rsidP="00327159">
      <w:pPr>
        <w:pStyle w:val="a0"/>
        <w:rPr>
          <w:rFonts w:cs="B Badr"/>
          <w:color w:val="000080"/>
        </w:rPr>
      </w:pPr>
      <w:r w:rsidRPr="009F053A">
        <w:rPr>
          <w:rFonts w:cs="B Badr" w:hint="cs"/>
          <w:color w:val="000080"/>
          <w:rtl/>
        </w:rPr>
        <w:t>108.</w:t>
      </w:r>
      <w:r w:rsidR="00256C3E" w:rsidRPr="009F053A">
        <w:rPr>
          <w:rFonts w:cs="B Badr"/>
          <w:color w:val="000080"/>
          <w:rtl/>
        </w:rPr>
        <w:t xml:space="preserve"> الكوثر / 3</w:t>
      </w:r>
    </w:p>
    <w:p w:rsidR="00256C3E" w:rsidRPr="009F053A" w:rsidRDefault="00256C3E" w:rsidP="00327159">
      <w:pPr>
        <w:pStyle w:val="a0"/>
        <w:rPr>
          <w:rFonts w:cs="B Badr" w:hint="cs"/>
          <w:color w:val="FF0000"/>
          <w:rtl/>
        </w:rPr>
      </w:pPr>
      <w:r w:rsidRPr="009F053A">
        <w:rPr>
          <w:rFonts w:cs="B Badr"/>
          <w:color w:val="000080"/>
          <w:rtl/>
        </w:rPr>
        <w:t xml:space="preserve">اِنَّا أَعْطَيْنَاكَ الْكَوْثَرَ </w:t>
      </w:r>
      <w:r w:rsidR="0067026F" w:rsidRPr="009F053A">
        <w:rPr>
          <w:rFonts w:cs="B Badr"/>
          <w:color w:val="FF0000"/>
          <w:rtl/>
        </w:rPr>
        <w:t>*</w:t>
      </w:r>
      <w:r w:rsidRPr="009F053A">
        <w:rPr>
          <w:rFonts w:cs="B Badr"/>
          <w:color w:val="FF0000"/>
          <w:rtl/>
        </w:rPr>
        <w:t>الكوثر1</w:t>
      </w:r>
      <w:r w:rsidR="0067026F" w:rsidRPr="009F053A">
        <w:rPr>
          <w:rFonts w:cs="B Badr"/>
          <w:color w:val="FF0000"/>
          <w:rtl/>
        </w:rPr>
        <w:t>*</w:t>
      </w:r>
      <w:r w:rsidRPr="009F053A">
        <w:rPr>
          <w:rFonts w:cs="B Badr"/>
          <w:color w:val="FF0000"/>
          <w:rtl/>
        </w:rPr>
        <w:t xml:space="preserve"> </w:t>
      </w:r>
    </w:p>
    <w:p w:rsidR="00031B92" w:rsidRPr="009F053A" w:rsidRDefault="00031B92" w:rsidP="00327159">
      <w:pPr>
        <w:pStyle w:val="a0"/>
        <w:rPr>
          <w:rFonts w:cs="B Badr" w:hint="cs"/>
          <w:color w:val="000080"/>
        </w:rPr>
      </w:pPr>
      <w:r w:rsidRPr="009F053A">
        <w:rPr>
          <w:rFonts w:cs="B Badr"/>
          <w:rtl/>
        </w:rPr>
        <w:t>ما تو را</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چشمه</w:t>
      </w:r>
      <w:r w:rsidR="0011710E" w:rsidRPr="009F053A">
        <w:rPr>
          <w:rFonts w:cs="B Badr"/>
          <w:rtl/>
        </w:rPr>
        <w:t xml:space="preserve">] </w:t>
      </w:r>
      <w:r w:rsidRPr="009F053A">
        <w:rPr>
          <w:rFonts w:cs="B Badr"/>
          <w:rtl/>
        </w:rPr>
        <w:t>كوثر داديم،</w:t>
      </w:r>
    </w:p>
    <w:p w:rsidR="009F4CF8" w:rsidRPr="009F053A" w:rsidRDefault="00256C3E" w:rsidP="00327159">
      <w:pPr>
        <w:pStyle w:val="a0"/>
        <w:rPr>
          <w:rFonts w:cs="B Badr"/>
          <w:color w:val="000080"/>
          <w:rtl/>
        </w:rPr>
      </w:pPr>
      <w:r w:rsidRPr="009F053A">
        <w:rPr>
          <w:rFonts w:cs="B Badr"/>
          <w:color w:val="000080"/>
          <w:rtl/>
        </w:rPr>
        <w:t>فَصَلِّ لِرَبِّكَ وَانْحَرْ</w:t>
      </w:r>
      <w:r w:rsidR="0067026F" w:rsidRPr="009F053A">
        <w:rPr>
          <w:rFonts w:cs="B Badr"/>
          <w:color w:val="FF0000"/>
          <w:rtl/>
        </w:rPr>
        <w:t>*</w:t>
      </w:r>
      <w:r w:rsidRPr="009F053A">
        <w:rPr>
          <w:rFonts w:cs="B Badr"/>
          <w:color w:val="FF0000"/>
          <w:rtl/>
        </w:rPr>
        <w:t>الكوثر2</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پس براى پروردگارت نماز گزار و قربانى كن</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إِنَّ شَانِئَكَ هُوَ الْأَبْتَرُ </w:t>
      </w:r>
      <w:r w:rsidR="0067026F" w:rsidRPr="009F053A">
        <w:rPr>
          <w:rFonts w:cs="B Badr"/>
          <w:color w:val="FF0000"/>
          <w:rtl/>
        </w:rPr>
        <w:t>*</w:t>
      </w:r>
      <w:r w:rsidRPr="009F053A">
        <w:rPr>
          <w:rFonts w:cs="B Badr"/>
          <w:color w:val="FF0000"/>
          <w:rtl/>
        </w:rPr>
        <w:t>الكوثر3</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دشمنت خود بى تبار خواهد بود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09" w:name="_Toc80419674"/>
      <w:r w:rsidRPr="009F053A">
        <w:rPr>
          <w:rFonts w:ascii="Times New Roman" w:hAnsi="Times New Roman" w:cs="B Badr" w:hint="cs"/>
          <w:b w:val="0"/>
          <w:i w:val="0"/>
          <w:color w:val="000080"/>
          <w:sz w:val="24"/>
          <w:rtl/>
          <w:lang w:bidi="fa-IR"/>
        </w:rPr>
        <w:t>کافرون</w:t>
      </w:r>
      <w:bookmarkEnd w:id="109"/>
    </w:p>
    <w:p w:rsidR="00256C3E" w:rsidRPr="009F053A" w:rsidRDefault="005619BE" w:rsidP="00327159">
      <w:pPr>
        <w:pStyle w:val="a0"/>
        <w:rPr>
          <w:rFonts w:cs="B Badr"/>
          <w:color w:val="000080"/>
        </w:rPr>
      </w:pPr>
      <w:r w:rsidRPr="009F053A">
        <w:rPr>
          <w:rFonts w:cs="B Badr" w:hint="cs"/>
          <w:color w:val="000080"/>
          <w:rtl/>
        </w:rPr>
        <w:t xml:space="preserve">109. </w:t>
      </w:r>
      <w:r w:rsidR="00256C3E" w:rsidRPr="009F053A">
        <w:rPr>
          <w:rFonts w:cs="B Badr"/>
          <w:color w:val="000080"/>
          <w:rtl/>
        </w:rPr>
        <w:t>الكافرون / 6</w:t>
      </w:r>
    </w:p>
    <w:p w:rsidR="009F4CF8" w:rsidRPr="009F053A" w:rsidRDefault="00256C3E" w:rsidP="00327159">
      <w:pPr>
        <w:pStyle w:val="a0"/>
        <w:rPr>
          <w:rFonts w:cs="B Badr"/>
          <w:color w:val="000080"/>
          <w:rtl/>
        </w:rPr>
      </w:pPr>
      <w:r w:rsidRPr="009F053A">
        <w:rPr>
          <w:rFonts w:cs="B Badr"/>
          <w:color w:val="000080"/>
          <w:rtl/>
        </w:rPr>
        <w:t xml:space="preserve">قُلْ يَا أَيُّهَا الْكَافِرُونَ </w:t>
      </w:r>
      <w:r w:rsidR="0067026F" w:rsidRPr="009F053A">
        <w:rPr>
          <w:rFonts w:cs="B Badr"/>
          <w:color w:val="FF0000"/>
          <w:rtl/>
        </w:rPr>
        <w:t>*</w:t>
      </w:r>
      <w:r w:rsidRPr="009F053A">
        <w:rPr>
          <w:rFonts w:cs="B Badr"/>
          <w:color w:val="FF0000"/>
          <w:rtl/>
        </w:rPr>
        <w:t>الكافرون1</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بگو: «اى كافران،</w:t>
      </w:r>
    </w:p>
    <w:p w:rsidR="009F4CF8" w:rsidRPr="009F053A" w:rsidRDefault="00256C3E" w:rsidP="00327159">
      <w:pPr>
        <w:pStyle w:val="a0"/>
        <w:rPr>
          <w:rFonts w:cs="B Badr"/>
          <w:color w:val="000080"/>
          <w:rtl/>
        </w:rPr>
      </w:pPr>
      <w:r w:rsidRPr="009F053A">
        <w:rPr>
          <w:rFonts w:cs="B Badr"/>
          <w:color w:val="000080"/>
          <w:rtl/>
        </w:rPr>
        <w:t>لَا أَعْبُدُ مَا تَعْبُدُونَ</w:t>
      </w:r>
      <w:r w:rsidR="0067026F" w:rsidRPr="009F053A">
        <w:rPr>
          <w:rFonts w:cs="B Badr"/>
          <w:color w:val="FF0000"/>
          <w:rtl/>
        </w:rPr>
        <w:t>*</w:t>
      </w:r>
      <w:r w:rsidRPr="009F053A">
        <w:rPr>
          <w:rFonts w:cs="B Badr"/>
          <w:color w:val="FF0000"/>
          <w:rtl/>
        </w:rPr>
        <w:t>الكافرون2</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آنچه مى پرستيد، نمى پرستم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أَنْتُمْ عَابِدُونَ مَا أَعْبُدُ</w:t>
      </w:r>
      <w:r w:rsidR="0067026F" w:rsidRPr="009F053A">
        <w:rPr>
          <w:rFonts w:cs="B Badr"/>
          <w:color w:val="FF0000"/>
          <w:rtl/>
        </w:rPr>
        <w:t>*</w:t>
      </w:r>
      <w:r w:rsidRPr="009F053A">
        <w:rPr>
          <w:rFonts w:cs="B Badr"/>
          <w:color w:val="FF0000"/>
          <w:rtl/>
        </w:rPr>
        <w:t>الكافرون3</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و آنچه مى پرستم، شما نمى 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وَلَا أَنَا عَابِدٌ مَا عَبَدتُّمْ</w:t>
      </w:r>
      <w:r w:rsidR="0067026F" w:rsidRPr="009F053A">
        <w:rPr>
          <w:rFonts w:cs="B Badr"/>
          <w:color w:val="FF0000"/>
          <w:rtl/>
        </w:rPr>
        <w:t>*</w:t>
      </w:r>
      <w:r w:rsidRPr="009F053A">
        <w:rPr>
          <w:rFonts w:cs="B Badr"/>
          <w:color w:val="FF0000"/>
          <w:rtl/>
        </w:rPr>
        <w:t>الكافرون4</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و نه آنچه پرستيديد من مى پرستم</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وَلَا أَنْتُمْ عَابِدُونَ مَا أَعْبُدُ </w:t>
      </w:r>
      <w:r w:rsidR="0067026F" w:rsidRPr="009F053A">
        <w:rPr>
          <w:rFonts w:cs="B Badr"/>
          <w:color w:val="FF0000"/>
          <w:rtl/>
        </w:rPr>
        <w:t>*</w:t>
      </w:r>
      <w:r w:rsidRPr="009F053A">
        <w:rPr>
          <w:rFonts w:cs="B Badr"/>
          <w:color w:val="FF0000"/>
          <w:rtl/>
        </w:rPr>
        <w:t>الكافرون5</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و نه آنچه مى پرستم شما مى پرستيد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لَكُمْ دِينُكُمْ وَلِيَ دِينِ </w:t>
      </w:r>
      <w:r w:rsidR="0067026F" w:rsidRPr="009F053A">
        <w:rPr>
          <w:rFonts w:cs="B Badr"/>
          <w:color w:val="FF0000"/>
          <w:rtl/>
        </w:rPr>
        <w:t>*</w:t>
      </w:r>
      <w:r w:rsidRPr="009F053A">
        <w:rPr>
          <w:rFonts w:cs="B Badr"/>
          <w:color w:val="FF0000"/>
          <w:rtl/>
        </w:rPr>
        <w:t>الكافرون6</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دين شما براى خودتان، و دين من براى خودم</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10" w:name="_Toc80419675"/>
      <w:r w:rsidRPr="009F053A">
        <w:rPr>
          <w:rFonts w:ascii="Times New Roman" w:hAnsi="Times New Roman" w:cs="B Badr" w:hint="cs"/>
          <w:b w:val="0"/>
          <w:i w:val="0"/>
          <w:color w:val="000080"/>
          <w:sz w:val="24"/>
          <w:rtl/>
          <w:lang w:bidi="fa-IR"/>
        </w:rPr>
        <w:t>نصر</w:t>
      </w:r>
      <w:bookmarkEnd w:id="110"/>
    </w:p>
    <w:p w:rsidR="00256C3E" w:rsidRPr="009F053A" w:rsidRDefault="005619BE" w:rsidP="00327159">
      <w:pPr>
        <w:pStyle w:val="a0"/>
        <w:rPr>
          <w:rFonts w:cs="B Badr"/>
          <w:color w:val="000080"/>
        </w:rPr>
      </w:pPr>
      <w:r w:rsidRPr="009F053A">
        <w:rPr>
          <w:rFonts w:cs="B Badr" w:hint="cs"/>
          <w:color w:val="000080"/>
          <w:rtl/>
        </w:rPr>
        <w:t xml:space="preserve">110. </w:t>
      </w:r>
      <w:r w:rsidR="00256C3E" w:rsidRPr="009F053A">
        <w:rPr>
          <w:rFonts w:cs="B Badr"/>
          <w:color w:val="000080"/>
          <w:rtl/>
        </w:rPr>
        <w:t xml:space="preserve"> النصر / 3</w:t>
      </w:r>
    </w:p>
    <w:p w:rsidR="009F4CF8" w:rsidRPr="009F053A" w:rsidRDefault="00256C3E" w:rsidP="00327159">
      <w:pPr>
        <w:pStyle w:val="a0"/>
        <w:rPr>
          <w:rFonts w:cs="B Badr"/>
          <w:color w:val="000080"/>
          <w:rtl/>
        </w:rPr>
      </w:pPr>
      <w:r w:rsidRPr="009F053A">
        <w:rPr>
          <w:rFonts w:cs="B Badr"/>
          <w:color w:val="000080"/>
          <w:rtl/>
        </w:rPr>
        <w:t xml:space="preserve">اِذَا جَاءَ نَصْرُ اللَّهِ وَالْفَتْحُ </w:t>
      </w:r>
      <w:r w:rsidR="0067026F" w:rsidRPr="009F053A">
        <w:rPr>
          <w:rFonts w:cs="B Badr"/>
          <w:color w:val="FF0000"/>
          <w:rtl/>
        </w:rPr>
        <w:t>*</w:t>
      </w:r>
      <w:r w:rsidRPr="009F053A">
        <w:rPr>
          <w:rFonts w:cs="B Badr"/>
          <w:color w:val="FF0000"/>
          <w:rtl/>
        </w:rPr>
        <w:t>النصر1</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چون يارى خدا و پيروزى فرا رسد،</w:t>
      </w:r>
    </w:p>
    <w:p w:rsidR="009F4CF8" w:rsidRPr="009F053A" w:rsidRDefault="00256C3E" w:rsidP="00327159">
      <w:pPr>
        <w:pStyle w:val="a0"/>
        <w:rPr>
          <w:rFonts w:cs="B Badr"/>
          <w:color w:val="000080"/>
          <w:rtl/>
        </w:rPr>
      </w:pPr>
      <w:r w:rsidRPr="009F053A">
        <w:rPr>
          <w:rFonts w:cs="B Badr"/>
          <w:color w:val="000080"/>
          <w:rtl/>
        </w:rPr>
        <w:t xml:space="preserve"> وَرَأَيْتَ النَّاسَ يَدْخُلُونَ فِي دِينِ اللَّهِ أَفْوَاجًا</w:t>
      </w:r>
      <w:r w:rsidR="0067026F" w:rsidRPr="009F053A">
        <w:rPr>
          <w:rFonts w:cs="B Badr"/>
          <w:color w:val="FF0000"/>
          <w:rtl/>
        </w:rPr>
        <w:t>*</w:t>
      </w:r>
      <w:r w:rsidRPr="009F053A">
        <w:rPr>
          <w:rFonts w:cs="B Badr"/>
          <w:color w:val="FF0000"/>
          <w:rtl/>
        </w:rPr>
        <w:t>النصر2</w:t>
      </w:r>
      <w:r w:rsidR="0067026F" w:rsidRPr="009F053A">
        <w:rPr>
          <w:rFonts w:cs="B Badr"/>
          <w:color w:val="FF0000"/>
          <w:rtl/>
        </w:rPr>
        <w:t>*</w:t>
      </w:r>
      <w:r w:rsidRPr="009F053A">
        <w:rPr>
          <w:rFonts w:cs="B Badr"/>
          <w:color w:val="FF0000"/>
          <w:rtl/>
        </w:rPr>
        <w:t xml:space="preserve"> </w:t>
      </w:r>
    </w:p>
    <w:p w:rsidR="00256C3E" w:rsidRPr="009F053A" w:rsidRDefault="00031B92" w:rsidP="00327159">
      <w:pPr>
        <w:pStyle w:val="a0"/>
        <w:rPr>
          <w:rFonts w:cs="B Badr"/>
          <w:color w:val="000080"/>
        </w:rPr>
      </w:pPr>
      <w:r w:rsidRPr="009F053A">
        <w:rPr>
          <w:rFonts w:cs="B Badr"/>
          <w:rtl/>
        </w:rPr>
        <w:t>و ببينى كه مردم دسته دسته در دين خدا درآيند،</w:t>
      </w:r>
    </w:p>
    <w:p w:rsidR="009F4CF8" w:rsidRPr="009F053A" w:rsidRDefault="00256C3E" w:rsidP="00327159">
      <w:pPr>
        <w:pStyle w:val="a0"/>
        <w:rPr>
          <w:rFonts w:cs="B Badr"/>
          <w:color w:val="000080"/>
          <w:rtl/>
        </w:rPr>
      </w:pPr>
      <w:r w:rsidRPr="009F053A">
        <w:rPr>
          <w:rFonts w:cs="B Badr"/>
          <w:color w:val="000080"/>
          <w:rtl/>
        </w:rPr>
        <w:t xml:space="preserve"> فَسَبِّحْ بِحَمْدِ رَبِّكَ وَاسْتَغْفِرْهُ إِنَّهُ كَانَ تَوَّابًا </w:t>
      </w:r>
      <w:r w:rsidR="0067026F" w:rsidRPr="009F053A">
        <w:rPr>
          <w:rFonts w:cs="B Badr"/>
          <w:color w:val="FF0000"/>
          <w:rtl/>
        </w:rPr>
        <w:t>*</w:t>
      </w:r>
      <w:r w:rsidRPr="009F053A">
        <w:rPr>
          <w:rFonts w:cs="B Badr"/>
          <w:color w:val="FF0000"/>
          <w:rtl/>
        </w:rPr>
        <w:t>النصر3</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پس به ستايش پروردگارت نيايشگر باش و از او آمرزش خواه، كه وى همواره توبه پذير</w:t>
      </w:r>
      <w:r w:rsidRPr="009F053A">
        <w:rPr>
          <w:rFonts w:cs="B Badr"/>
        </w:rPr>
        <w:t xml:space="preserve"> </w:t>
      </w:r>
      <w:r w:rsidRPr="009F053A">
        <w:rPr>
          <w:rFonts w:cs="B Badr"/>
          <w:rtl/>
        </w:rPr>
        <w:t>است</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11" w:name="_Toc80419676"/>
      <w:r w:rsidRPr="009F053A">
        <w:rPr>
          <w:rFonts w:ascii="Times New Roman" w:hAnsi="Times New Roman" w:cs="B Badr" w:hint="cs"/>
          <w:b w:val="0"/>
          <w:i w:val="0"/>
          <w:color w:val="000080"/>
          <w:sz w:val="24"/>
          <w:rtl/>
          <w:lang w:bidi="fa-IR"/>
        </w:rPr>
        <w:t>مسد</w:t>
      </w:r>
      <w:bookmarkEnd w:id="111"/>
    </w:p>
    <w:p w:rsidR="00256C3E" w:rsidRPr="009F053A" w:rsidRDefault="005619BE" w:rsidP="00327159">
      <w:pPr>
        <w:pStyle w:val="a0"/>
        <w:rPr>
          <w:rFonts w:cs="B Badr"/>
          <w:color w:val="000080"/>
        </w:rPr>
      </w:pPr>
      <w:r w:rsidRPr="009F053A">
        <w:rPr>
          <w:rFonts w:cs="B Badr" w:hint="cs"/>
          <w:color w:val="000080"/>
          <w:rtl/>
        </w:rPr>
        <w:t>111.</w:t>
      </w:r>
      <w:r w:rsidR="00256C3E" w:rsidRPr="009F053A">
        <w:rPr>
          <w:rFonts w:cs="B Badr"/>
          <w:color w:val="000080"/>
          <w:rtl/>
        </w:rPr>
        <w:t xml:space="preserve"> المسد / 5</w:t>
      </w:r>
    </w:p>
    <w:p w:rsidR="009F4CF8" w:rsidRPr="009F053A" w:rsidRDefault="00256C3E" w:rsidP="00327159">
      <w:pPr>
        <w:pStyle w:val="a0"/>
        <w:rPr>
          <w:rFonts w:cs="B Badr"/>
          <w:color w:val="000080"/>
          <w:rtl/>
        </w:rPr>
      </w:pPr>
      <w:r w:rsidRPr="009F053A">
        <w:rPr>
          <w:rFonts w:cs="B Badr"/>
          <w:color w:val="000080"/>
          <w:rtl/>
        </w:rPr>
        <w:t>تَبَّتْ يَدَا أَبِي لَهَبٍ وَتَبَّ</w:t>
      </w:r>
      <w:r w:rsidR="0067026F" w:rsidRPr="009F053A">
        <w:rPr>
          <w:rFonts w:cs="B Badr"/>
          <w:color w:val="FF0000"/>
          <w:rtl/>
        </w:rPr>
        <w:t>*</w:t>
      </w:r>
      <w:r w:rsidRPr="009F053A">
        <w:rPr>
          <w:rFonts w:cs="B Badr"/>
          <w:color w:val="FF0000"/>
          <w:rtl/>
        </w:rPr>
        <w:t>المسد1</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بريده باد دو دست ابولهب، و مرگ بر او باد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مَا أَغْنَى عَنْهُ مَالُهُ وَمَا كَسَبَ</w:t>
      </w:r>
      <w:r w:rsidR="0067026F" w:rsidRPr="009F053A">
        <w:rPr>
          <w:rFonts w:cs="B Badr"/>
          <w:color w:val="FF0000"/>
          <w:rtl/>
        </w:rPr>
        <w:t>*</w:t>
      </w:r>
      <w:r w:rsidRPr="009F053A">
        <w:rPr>
          <w:rFonts w:cs="B Badr"/>
          <w:color w:val="FF0000"/>
          <w:rtl/>
        </w:rPr>
        <w:t>المسد2</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دارايى او و آنچه اندوخت، سودش نكرد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سَيَصْلَى نَارًا ذَاتَ لَهَبٍ</w:t>
      </w:r>
      <w:r w:rsidR="0067026F" w:rsidRPr="009F053A">
        <w:rPr>
          <w:rFonts w:cs="B Badr"/>
          <w:color w:val="FF0000"/>
          <w:rtl/>
        </w:rPr>
        <w:t>*</w:t>
      </w:r>
      <w:r w:rsidRPr="009F053A">
        <w:rPr>
          <w:rFonts w:cs="B Badr"/>
          <w:color w:val="FF0000"/>
          <w:rtl/>
        </w:rPr>
        <w:t>المسد3</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بزودى در آتشى پرزبانه درآيد</w:t>
      </w:r>
      <w:r w:rsidRPr="009F053A">
        <w:rPr>
          <w:rFonts w:cs="B Badr"/>
        </w:rPr>
        <w:t>.</w:t>
      </w:r>
    </w:p>
    <w:p w:rsidR="009F4CF8" w:rsidRPr="009F053A" w:rsidRDefault="00256C3E" w:rsidP="00327159">
      <w:pPr>
        <w:pStyle w:val="a0"/>
        <w:rPr>
          <w:rFonts w:cs="B Badr"/>
          <w:color w:val="000080"/>
          <w:rtl/>
        </w:rPr>
      </w:pPr>
      <w:r w:rsidRPr="009F053A">
        <w:rPr>
          <w:rFonts w:cs="B Badr"/>
          <w:color w:val="000080"/>
          <w:rtl/>
        </w:rPr>
        <w:t xml:space="preserve">وَامْرَأَتُهُ حَمَّالَةَ الْحَطَبِ </w:t>
      </w:r>
      <w:r w:rsidR="0067026F" w:rsidRPr="009F053A">
        <w:rPr>
          <w:rFonts w:cs="B Badr"/>
          <w:color w:val="FF0000"/>
          <w:rtl/>
        </w:rPr>
        <w:t>*</w:t>
      </w:r>
      <w:r w:rsidRPr="009F053A">
        <w:rPr>
          <w:rFonts w:cs="B Badr"/>
          <w:color w:val="FF0000"/>
          <w:rtl/>
        </w:rPr>
        <w:t>المسد4</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و زنش، آن هيمه كش</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آتش فروز</w:t>
      </w:r>
      <w:r w:rsidRPr="009F053A">
        <w:rPr>
          <w:rFonts w:cs="B Badr"/>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 xml:space="preserve"> فِي جِيدِهَا حَبْلٌ مِنْ مَسَدٍ</w:t>
      </w:r>
      <w:r w:rsidR="0067026F" w:rsidRPr="009F053A">
        <w:rPr>
          <w:rFonts w:cs="B Badr"/>
          <w:color w:val="FF0000"/>
          <w:rtl/>
        </w:rPr>
        <w:t>*</w:t>
      </w:r>
      <w:r w:rsidRPr="009F053A">
        <w:rPr>
          <w:rFonts w:cs="B Badr"/>
          <w:color w:val="FF0000"/>
          <w:rtl/>
        </w:rPr>
        <w:t>المسد5</w:t>
      </w:r>
      <w:r w:rsidR="0067026F" w:rsidRPr="009F053A">
        <w:rPr>
          <w:rFonts w:cs="B Badr"/>
          <w:color w:val="FF0000"/>
          <w:rtl/>
        </w:rPr>
        <w:t>*</w:t>
      </w:r>
      <w:r w:rsidRPr="009F053A">
        <w:rPr>
          <w:rFonts w:cs="B Badr"/>
          <w:color w:val="FF0000"/>
          <w:rtl/>
        </w:rPr>
        <w:t xml:space="preserve"> </w:t>
      </w:r>
    </w:p>
    <w:p w:rsidR="00256C3E" w:rsidRPr="009F053A" w:rsidRDefault="0061236A" w:rsidP="00327159">
      <w:pPr>
        <w:pStyle w:val="a0"/>
        <w:rPr>
          <w:rFonts w:cs="B Badr"/>
          <w:color w:val="000080"/>
        </w:rPr>
      </w:pPr>
      <w:r w:rsidRPr="009F053A">
        <w:rPr>
          <w:rFonts w:cs="B Badr"/>
          <w:rtl/>
        </w:rPr>
        <w:t>بر گردنش طنابى از ليف خرماست</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12" w:name="_Toc80419677"/>
      <w:r w:rsidRPr="009F053A">
        <w:rPr>
          <w:rFonts w:ascii="Times New Roman" w:hAnsi="Times New Roman" w:cs="B Badr" w:hint="cs"/>
          <w:b w:val="0"/>
          <w:i w:val="0"/>
          <w:color w:val="000080"/>
          <w:sz w:val="24"/>
          <w:rtl/>
          <w:lang w:bidi="fa-IR"/>
        </w:rPr>
        <w:t>اخلاص</w:t>
      </w:r>
      <w:bookmarkEnd w:id="112"/>
    </w:p>
    <w:p w:rsidR="00256C3E" w:rsidRPr="009F053A" w:rsidRDefault="005619BE" w:rsidP="00327159">
      <w:pPr>
        <w:pStyle w:val="a0"/>
        <w:rPr>
          <w:rFonts w:cs="B Badr"/>
          <w:color w:val="000080"/>
        </w:rPr>
      </w:pPr>
      <w:r w:rsidRPr="009F053A">
        <w:rPr>
          <w:rFonts w:cs="B Badr" w:hint="cs"/>
          <w:color w:val="000080"/>
          <w:rtl/>
        </w:rPr>
        <w:t xml:space="preserve">112. </w:t>
      </w:r>
      <w:r w:rsidR="00256C3E" w:rsidRPr="009F053A">
        <w:rPr>
          <w:rFonts w:cs="B Badr"/>
          <w:color w:val="000080"/>
          <w:rtl/>
        </w:rPr>
        <w:t>الإخلاص / 4</w:t>
      </w:r>
    </w:p>
    <w:p w:rsidR="009F4CF8" w:rsidRPr="009F053A" w:rsidRDefault="00256C3E" w:rsidP="00327159">
      <w:pPr>
        <w:pStyle w:val="a0"/>
        <w:rPr>
          <w:rFonts w:cs="B Badr"/>
          <w:color w:val="000080"/>
          <w:rtl/>
        </w:rPr>
      </w:pPr>
      <w:r w:rsidRPr="009F053A">
        <w:rPr>
          <w:rFonts w:cs="B Badr"/>
          <w:color w:val="000080"/>
          <w:rtl/>
        </w:rPr>
        <w:t xml:space="preserve">قُلْ هُوَ اللَّهُ أَحَدٌ </w:t>
      </w:r>
      <w:r w:rsidR="0067026F" w:rsidRPr="009F053A">
        <w:rPr>
          <w:rFonts w:cs="B Badr"/>
          <w:color w:val="FF0000"/>
          <w:rtl/>
        </w:rPr>
        <w:t>*</w:t>
      </w:r>
      <w:r w:rsidRPr="009F053A">
        <w:rPr>
          <w:rFonts w:cs="B Badr"/>
          <w:color w:val="FF0000"/>
          <w:rtl/>
        </w:rPr>
        <w:t>الاخلاص1</w:t>
      </w:r>
      <w:r w:rsidR="0067026F" w:rsidRPr="009F053A">
        <w:rPr>
          <w:rFonts w:cs="B Badr"/>
          <w:color w:val="FF0000"/>
          <w:rtl/>
        </w:rPr>
        <w:t>*</w:t>
      </w:r>
    </w:p>
    <w:p w:rsidR="00256C3E" w:rsidRPr="009F053A" w:rsidRDefault="0061236A" w:rsidP="00327159">
      <w:pPr>
        <w:pStyle w:val="a0"/>
        <w:rPr>
          <w:rFonts w:cs="B Badr"/>
          <w:color w:val="000080"/>
        </w:rPr>
      </w:pPr>
      <w:r w:rsidRPr="009F053A">
        <w:rPr>
          <w:rFonts w:cs="B Badr"/>
          <w:rtl/>
        </w:rPr>
        <w:t>بگو: «اوست خداى يگانه،</w:t>
      </w:r>
    </w:p>
    <w:p w:rsidR="009F4CF8" w:rsidRPr="009F053A" w:rsidRDefault="00256C3E" w:rsidP="00327159">
      <w:pPr>
        <w:pStyle w:val="a0"/>
        <w:rPr>
          <w:rFonts w:cs="B Badr"/>
          <w:color w:val="000080"/>
          <w:rtl/>
        </w:rPr>
      </w:pPr>
      <w:r w:rsidRPr="009F053A">
        <w:rPr>
          <w:rFonts w:cs="B Badr"/>
          <w:color w:val="000080"/>
          <w:rtl/>
        </w:rPr>
        <w:t>اللَّهُ الصَّمَدُ</w:t>
      </w:r>
      <w:r w:rsidR="0067026F" w:rsidRPr="009F053A">
        <w:rPr>
          <w:rFonts w:cs="B Badr"/>
          <w:color w:val="FF0000"/>
          <w:rtl/>
        </w:rPr>
        <w:t>*</w:t>
      </w:r>
      <w:r w:rsidRPr="009F053A">
        <w:rPr>
          <w:rFonts w:cs="B Badr"/>
          <w:color w:val="FF0000"/>
          <w:rtl/>
        </w:rPr>
        <w:t>الاخلاص2</w:t>
      </w:r>
      <w:r w:rsidR="0067026F" w:rsidRPr="009F053A">
        <w:rPr>
          <w:rFonts w:cs="B Badr"/>
          <w:color w:val="FF0000"/>
          <w:rtl/>
        </w:rPr>
        <w:t>*</w:t>
      </w:r>
    </w:p>
    <w:p w:rsidR="00256C3E" w:rsidRPr="009F053A" w:rsidRDefault="0061236A" w:rsidP="00327159">
      <w:pPr>
        <w:pStyle w:val="a0"/>
        <w:rPr>
          <w:rFonts w:cs="B Badr"/>
          <w:color w:val="000080"/>
        </w:rPr>
      </w:pPr>
      <w:r w:rsidRPr="009F053A">
        <w:rPr>
          <w:rFonts w:cs="B Badr"/>
          <w:rtl/>
        </w:rPr>
        <w:t>خداى صمد</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ثابت - متعالى</w:t>
      </w:r>
      <w:r w:rsidRPr="009F053A">
        <w:rPr>
          <w:rFonts w:cs="B Badr"/>
        </w:rPr>
        <w:t>[</w:t>
      </w:r>
      <w:r w:rsidRPr="009F053A">
        <w:rPr>
          <w:rFonts w:cs="B Badr"/>
          <w:rtl/>
        </w:rPr>
        <w:t>،</w:t>
      </w:r>
    </w:p>
    <w:p w:rsidR="009F4CF8" w:rsidRPr="009F053A" w:rsidRDefault="00256C3E" w:rsidP="00327159">
      <w:pPr>
        <w:pStyle w:val="a0"/>
        <w:rPr>
          <w:rFonts w:cs="B Badr"/>
          <w:color w:val="000080"/>
          <w:rtl/>
        </w:rPr>
      </w:pPr>
      <w:r w:rsidRPr="009F053A">
        <w:rPr>
          <w:rFonts w:cs="B Badr"/>
          <w:color w:val="000080"/>
          <w:rtl/>
        </w:rPr>
        <w:t>لَمْ يَلِدْ وَلَمْ يُولَدْ</w:t>
      </w:r>
      <w:r w:rsidR="0067026F" w:rsidRPr="009F053A">
        <w:rPr>
          <w:rFonts w:cs="B Badr"/>
          <w:color w:val="FF0000"/>
          <w:rtl/>
        </w:rPr>
        <w:t>*</w:t>
      </w:r>
      <w:r w:rsidRPr="009F053A">
        <w:rPr>
          <w:rFonts w:cs="B Badr"/>
          <w:color w:val="FF0000"/>
          <w:rtl/>
        </w:rPr>
        <w:t>الاخلاص3</w:t>
      </w:r>
      <w:r w:rsidR="0067026F" w:rsidRPr="009F053A">
        <w:rPr>
          <w:rFonts w:cs="B Badr"/>
          <w:color w:val="FF0000"/>
          <w:rtl/>
        </w:rPr>
        <w:t>*</w:t>
      </w:r>
    </w:p>
    <w:p w:rsidR="00256C3E" w:rsidRPr="009F053A" w:rsidRDefault="00E406E2" w:rsidP="00327159">
      <w:pPr>
        <w:pStyle w:val="a0"/>
        <w:rPr>
          <w:rFonts w:cs="B Badr"/>
          <w:color w:val="000080"/>
        </w:rPr>
      </w:pPr>
      <w:r w:rsidRPr="009F053A">
        <w:rPr>
          <w:rFonts w:cs="B Badr"/>
          <w:rtl/>
        </w:rPr>
        <w:t>‏</w:t>
      </w:r>
      <w:r w:rsidR="003E02F9" w:rsidRPr="009F053A">
        <w:rPr>
          <w:rFonts w:cs="B Badr"/>
          <w:rtl/>
        </w:rPr>
        <w:t>‏]‏</w:t>
      </w:r>
      <w:r w:rsidRPr="009F053A">
        <w:rPr>
          <w:rFonts w:cs="B Badr"/>
          <w:rtl/>
        </w:rPr>
        <w:t>‏</w:t>
      </w:r>
      <w:r w:rsidR="0061236A" w:rsidRPr="009F053A">
        <w:rPr>
          <w:rFonts w:cs="B Badr"/>
          <w:rtl/>
        </w:rPr>
        <w:t>كسى را</w:t>
      </w:r>
      <w:r w:rsidR="0011710E" w:rsidRPr="009F053A">
        <w:rPr>
          <w:rFonts w:cs="B Badr"/>
          <w:rtl/>
        </w:rPr>
        <w:t xml:space="preserve">] </w:t>
      </w:r>
      <w:r w:rsidR="0061236A" w:rsidRPr="009F053A">
        <w:rPr>
          <w:rFonts w:cs="B Badr"/>
          <w:rtl/>
        </w:rPr>
        <w:t>نزاده، و زاده نشده است،</w:t>
      </w:r>
    </w:p>
    <w:p w:rsidR="009F4CF8" w:rsidRPr="009F053A" w:rsidRDefault="00256C3E" w:rsidP="00D85605">
      <w:pPr>
        <w:pStyle w:val="a0"/>
        <w:rPr>
          <w:rFonts w:cs="B Badr"/>
          <w:color w:val="000080"/>
          <w:rtl/>
        </w:rPr>
      </w:pPr>
      <w:r w:rsidRPr="009F053A">
        <w:rPr>
          <w:rFonts w:cs="B Badr"/>
          <w:color w:val="000080"/>
          <w:rtl/>
        </w:rPr>
        <w:t>وَلَمْ يَكُنْ لَهُ كُفُوًا أَحَدٌ</w:t>
      </w:r>
      <w:r w:rsidR="00D85605" w:rsidRPr="009F053A">
        <w:rPr>
          <w:rFonts w:cs="B Badr" w:hint="cs"/>
          <w:color w:val="000080"/>
          <w:rtl/>
        </w:rPr>
        <w:t xml:space="preserve"> </w:t>
      </w:r>
      <w:r w:rsidR="0067026F" w:rsidRPr="009F053A">
        <w:rPr>
          <w:rFonts w:cs="B Badr"/>
          <w:color w:val="FF0000"/>
          <w:rtl/>
        </w:rPr>
        <w:t>*</w:t>
      </w:r>
      <w:r w:rsidRPr="009F053A">
        <w:rPr>
          <w:rFonts w:cs="B Badr"/>
          <w:color w:val="FF0000"/>
          <w:rtl/>
        </w:rPr>
        <w:t>الاخلاص4</w:t>
      </w:r>
      <w:r w:rsidR="0067026F" w:rsidRPr="009F053A">
        <w:rPr>
          <w:rFonts w:cs="B Badr"/>
          <w:color w:val="FF0000"/>
          <w:rtl/>
        </w:rPr>
        <w:t>*</w:t>
      </w:r>
    </w:p>
    <w:p w:rsidR="00256C3E" w:rsidRPr="009F053A" w:rsidRDefault="00D85605" w:rsidP="00D85605">
      <w:pPr>
        <w:pStyle w:val="a0"/>
        <w:rPr>
          <w:rFonts w:cs="B Badr"/>
          <w:color w:val="000080"/>
        </w:rPr>
      </w:pPr>
      <w:r w:rsidRPr="009F053A">
        <w:rPr>
          <w:rFonts w:cs="B Badr"/>
          <w:rtl/>
        </w:rPr>
        <w:t>و هيچ كس او را همتا نيست</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13" w:name="_Toc80419678"/>
      <w:r w:rsidRPr="009F053A">
        <w:rPr>
          <w:rFonts w:ascii="Times New Roman" w:hAnsi="Times New Roman" w:cs="B Badr" w:hint="cs"/>
          <w:b w:val="0"/>
          <w:i w:val="0"/>
          <w:color w:val="000080"/>
          <w:sz w:val="24"/>
          <w:rtl/>
          <w:lang w:bidi="fa-IR"/>
        </w:rPr>
        <w:t>فلق</w:t>
      </w:r>
      <w:bookmarkEnd w:id="113"/>
    </w:p>
    <w:p w:rsidR="00256C3E" w:rsidRPr="009F053A" w:rsidRDefault="005619BE" w:rsidP="00327159">
      <w:pPr>
        <w:pStyle w:val="a0"/>
        <w:rPr>
          <w:rFonts w:cs="B Badr"/>
          <w:color w:val="000080"/>
        </w:rPr>
      </w:pPr>
      <w:r w:rsidRPr="009F053A">
        <w:rPr>
          <w:rFonts w:cs="B Badr" w:hint="cs"/>
          <w:color w:val="000080"/>
          <w:rtl/>
        </w:rPr>
        <w:t>113.</w:t>
      </w:r>
      <w:r w:rsidR="00256C3E" w:rsidRPr="009F053A">
        <w:rPr>
          <w:rFonts w:cs="B Badr"/>
          <w:color w:val="000080"/>
          <w:rtl/>
        </w:rPr>
        <w:t xml:space="preserve"> الفلق / 5</w:t>
      </w:r>
    </w:p>
    <w:p w:rsidR="009F4CF8" w:rsidRPr="009F053A" w:rsidRDefault="00256C3E" w:rsidP="00D85605">
      <w:pPr>
        <w:pStyle w:val="a0"/>
        <w:rPr>
          <w:rFonts w:cs="B Badr"/>
          <w:color w:val="000080"/>
          <w:rtl/>
        </w:rPr>
      </w:pPr>
      <w:r w:rsidRPr="009F053A">
        <w:rPr>
          <w:rFonts w:cs="B Badr"/>
          <w:color w:val="000080"/>
          <w:rtl/>
        </w:rPr>
        <w:t xml:space="preserve">قُلْ أَعُوذُ بِرَبِّ الْفَلَقِ </w:t>
      </w:r>
      <w:r w:rsidR="0067026F" w:rsidRPr="009F053A">
        <w:rPr>
          <w:rFonts w:cs="B Badr"/>
          <w:color w:val="FF0000"/>
          <w:rtl/>
        </w:rPr>
        <w:t>*</w:t>
      </w:r>
      <w:r w:rsidRPr="009F053A">
        <w:rPr>
          <w:rFonts w:cs="B Badr"/>
          <w:color w:val="FF0000"/>
          <w:rtl/>
        </w:rPr>
        <w:t>الفلق1</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بگو: «پناه مى برم به پروردگار سپيده دم،</w:t>
      </w:r>
    </w:p>
    <w:p w:rsidR="009F4CF8" w:rsidRPr="009F053A" w:rsidRDefault="00256C3E" w:rsidP="00D85605">
      <w:pPr>
        <w:pStyle w:val="a0"/>
        <w:rPr>
          <w:rFonts w:cs="B Badr"/>
          <w:color w:val="000080"/>
          <w:rtl/>
        </w:rPr>
      </w:pPr>
      <w:r w:rsidRPr="009F053A">
        <w:rPr>
          <w:rFonts w:cs="B Badr"/>
          <w:color w:val="000080"/>
          <w:rtl/>
        </w:rPr>
        <w:t xml:space="preserve">مِنْ شَرِّ مَا خَلَقَ </w:t>
      </w:r>
      <w:r w:rsidR="0067026F" w:rsidRPr="009F053A">
        <w:rPr>
          <w:rFonts w:cs="B Badr"/>
          <w:color w:val="FF0000"/>
          <w:rtl/>
        </w:rPr>
        <w:t>*</w:t>
      </w:r>
      <w:r w:rsidRPr="009F053A">
        <w:rPr>
          <w:rFonts w:cs="B Badr"/>
          <w:color w:val="FF0000"/>
          <w:rtl/>
        </w:rPr>
        <w:t>الفلق2</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از شرّ آنچه آفريده،</w:t>
      </w:r>
    </w:p>
    <w:p w:rsidR="009F4CF8" w:rsidRPr="009F053A" w:rsidRDefault="00256C3E" w:rsidP="00327159">
      <w:pPr>
        <w:pStyle w:val="a0"/>
        <w:rPr>
          <w:rFonts w:cs="B Badr"/>
          <w:color w:val="000080"/>
          <w:rtl/>
        </w:rPr>
      </w:pPr>
      <w:r w:rsidRPr="009F053A">
        <w:rPr>
          <w:rFonts w:cs="B Badr"/>
          <w:color w:val="000080"/>
          <w:rtl/>
        </w:rPr>
        <w:t xml:space="preserve">وَمِنْ شَرِّ غَاسِقٍ إِذَا وَقَبَ </w:t>
      </w:r>
      <w:r w:rsidR="0067026F" w:rsidRPr="009F053A">
        <w:rPr>
          <w:rFonts w:cs="B Badr"/>
          <w:color w:val="FF0000"/>
          <w:rtl/>
        </w:rPr>
        <w:t>*</w:t>
      </w:r>
      <w:r w:rsidRPr="009F053A">
        <w:rPr>
          <w:rFonts w:cs="B Badr"/>
          <w:color w:val="FF0000"/>
          <w:rtl/>
        </w:rPr>
        <w:t>الفلق3</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و از شرّ تاريكى چون فراگيرد،</w:t>
      </w:r>
    </w:p>
    <w:p w:rsidR="009F4CF8" w:rsidRPr="009F053A" w:rsidRDefault="00256C3E" w:rsidP="00327159">
      <w:pPr>
        <w:pStyle w:val="a0"/>
        <w:rPr>
          <w:rFonts w:cs="B Badr"/>
          <w:color w:val="000080"/>
          <w:rtl/>
        </w:rPr>
      </w:pPr>
      <w:r w:rsidRPr="009F053A">
        <w:rPr>
          <w:rFonts w:cs="B Badr"/>
          <w:color w:val="000080"/>
          <w:rtl/>
        </w:rPr>
        <w:t>وَمِنْ شَرِّ النَّفَّاثَاتِ فِي الْعُقَدِ</w:t>
      </w:r>
      <w:r w:rsidR="00932AAA" w:rsidRPr="009F053A">
        <w:rPr>
          <w:rFonts w:cs="B Badr" w:hint="cs"/>
          <w:color w:val="000080"/>
          <w:rtl/>
        </w:rPr>
        <w:t xml:space="preserve"> </w:t>
      </w:r>
      <w:r w:rsidR="0067026F" w:rsidRPr="009F053A">
        <w:rPr>
          <w:rFonts w:cs="B Badr"/>
          <w:color w:val="FF0000"/>
          <w:rtl/>
        </w:rPr>
        <w:t>*</w:t>
      </w:r>
      <w:r w:rsidRPr="009F053A">
        <w:rPr>
          <w:rFonts w:cs="B Badr"/>
          <w:color w:val="FF0000"/>
          <w:rtl/>
        </w:rPr>
        <w:t>الفلق4</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و از شرّ دمندگان افسون در گره ها،</w:t>
      </w:r>
    </w:p>
    <w:p w:rsidR="009F4CF8" w:rsidRPr="009F053A" w:rsidRDefault="00256C3E" w:rsidP="00327159">
      <w:pPr>
        <w:pStyle w:val="a0"/>
        <w:rPr>
          <w:rFonts w:cs="B Badr"/>
          <w:color w:val="000080"/>
          <w:rtl/>
        </w:rPr>
      </w:pPr>
      <w:r w:rsidRPr="009F053A">
        <w:rPr>
          <w:rFonts w:cs="B Badr"/>
          <w:color w:val="000080"/>
          <w:rtl/>
        </w:rPr>
        <w:t xml:space="preserve">وَمِنْ شَرِّ حَاسِدٍ إِذَا حَسَدَ </w:t>
      </w:r>
      <w:r w:rsidR="0067026F" w:rsidRPr="009F053A">
        <w:rPr>
          <w:rFonts w:cs="B Badr"/>
          <w:color w:val="FF0000"/>
          <w:rtl/>
        </w:rPr>
        <w:t>*</w:t>
      </w:r>
      <w:r w:rsidRPr="009F053A">
        <w:rPr>
          <w:rFonts w:cs="B Badr"/>
          <w:color w:val="FF0000"/>
          <w:rtl/>
        </w:rPr>
        <w:t>الفلق5</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و از شرّ</w:t>
      </w:r>
      <w:r w:rsidR="0011710E" w:rsidRPr="009F053A">
        <w:rPr>
          <w:rFonts w:cs="B Badr"/>
          <w:rtl/>
        </w:rPr>
        <w:t xml:space="preserve"> ‏‏[</w:t>
      </w:r>
      <w:r w:rsidR="003E02F9" w:rsidRPr="009F053A">
        <w:rPr>
          <w:rFonts w:cs="B Badr"/>
          <w:rtl/>
        </w:rPr>
        <w:t>‏</w:t>
      </w:r>
      <w:r w:rsidR="00E406E2" w:rsidRPr="009F053A">
        <w:rPr>
          <w:rFonts w:cs="B Badr"/>
          <w:rtl/>
        </w:rPr>
        <w:t>‏</w:t>
      </w:r>
      <w:r w:rsidRPr="009F053A">
        <w:rPr>
          <w:rFonts w:cs="B Badr"/>
          <w:rtl/>
        </w:rPr>
        <w:t>هر</w:t>
      </w:r>
      <w:r w:rsidR="0011710E" w:rsidRPr="009F053A">
        <w:rPr>
          <w:rFonts w:cs="B Badr"/>
          <w:rtl/>
        </w:rPr>
        <w:t xml:space="preserve">] </w:t>
      </w:r>
      <w:r w:rsidRPr="009F053A">
        <w:rPr>
          <w:rFonts w:cs="B Badr"/>
          <w:rtl/>
        </w:rPr>
        <w:t>حسود، آنگاه كه حسد ورزد</w:t>
      </w:r>
      <w:r w:rsidRPr="009F053A">
        <w:rPr>
          <w:rFonts w:cs="B Badr"/>
        </w:rPr>
        <w:t>.»</w:t>
      </w:r>
    </w:p>
    <w:p w:rsidR="005619BE" w:rsidRPr="009F053A" w:rsidRDefault="00A87E44" w:rsidP="00A87E44">
      <w:pPr>
        <w:pStyle w:val="Heading2"/>
        <w:rPr>
          <w:rFonts w:ascii="Times New Roman" w:hAnsi="Times New Roman" w:cs="B Badr" w:hint="cs"/>
          <w:b w:val="0"/>
          <w:i w:val="0"/>
          <w:color w:val="000080"/>
          <w:sz w:val="24"/>
          <w:rtl/>
          <w:lang w:bidi="fa-IR"/>
        </w:rPr>
      </w:pPr>
      <w:r w:rsidRPr="009F053A">
        <w:rPr>
          <w:rFonts w:ascii="Times New Roman" w:hAnsi="Times New Roman" w:cs="B Badr"/>
          <w:b w:val="0"/>
          <w:i w:val="0"/>
          <w:color w:val="000080"/>
          <w:sz w:val="24"/>
          <w:rtl/>
          <w:lang w:bidi="fa-IR"/>
        </w:rPr>
        <w:br w:type="page"/>
      </w:r>
      <w:bookmarkStart w:id="114" w:name="_Toc80419679"/>
      <w:r w:rsidRPr="009F053A">
        <w:rPr>
          <w:rFonts w:ascii="Times New Roman" w:hAnsi="Times New Roman" w:cs="B Badr" w:hint="cs"/>
          <w:b w:val="0"/>
          <w:i w:val="0"/>
          <w:color w:val="000080"/>
          <w:sz w:val="24"/>
          <w:rtl/>
          <w:lang w:bidi="fa-IR"/>
        </w:rPr>
        <w:t>ناس</w:t>
      </w:r>
      <w:bookmarkEnd w:id="114"/>
    </w:p>
    <w:p w:rsidR="00256C3E" w:rsidRPr="009F053A" w:rsidRDefault="005619BE" w:rsidP="00327159">
      <w:pPr>
        <w:pStyle w:val="a0"/>
        <w:rPr>
          <w:rFonts w:cs="B Badr"/>
          <w:color w:val="000080"/>
        </w:rPr>
      </w:pPr>
      <w:r w:rsidRPr="009F053A">
        <w:rPr>
          <w:rFonts w:cs="B Badr" w:hint="cs"/>
          <w:color w:val="000080"/>
          <w:rtl/>
        </w:rPr>
        <w:t>114.</w:t>
      </w:r>
      <w:r w:rsidR="00256C3E" w:rsidRPr="009F053A">
        <w:rPr>
          <w:rFonts w:cs="B Badr"/>
          <w:color w:val="000080"/>
          <w:rtl/>
        </w:rPr>
        <w:t xml:space="preserve"> الناس / 6</w:t>
      </w:r>
    </w:p>
    <w:p w:rsidR="009F4CF8" w:rsidRPr="009F053A" w:rsidRDefault="00256C3E" w:rsidP="00327159">
      <w:pPr>
        <w:pStyle w:val="a0"/>
        <w:rPr>
          <w:rFonts w:cs="B Badr"/>
          <w:color w:val="000080"/>
          <w:rtl/>
        </w:rPr>
      </w:pPr>
      <w:r w:rsidRPr="009F053A">
        <w:rPr>
          <w:rFonts w:cs="B Badr"/>
          <w:color w:val="000080"/>
          <w:rtl/>
        </w:rPr>
        <w:t>قُلْ أَعُوذُ بِرَبِّ النَّاسِ</w:t>
      </w:r>
      <w:r w:rsidR="00932AAA" w:rsidRPr="009F053A">
        <w:rPr>
          <w:rFonts w:cs="B Badr" w:hint="cs"/>
          <w:color w:val="000080"/>
          <w:rtl/>
        </w:rPr>
        <w:t xml:space="preserve"> </w:t>
      </w:r>
      <w:r w:rsidR="0067026F" w:rsidRPr="009F053A">
        <w:rPr>
          <w:rFonts w:cs="B Badr"/>
          <w:color w:val="FF0000"/>
          <w:rtl/>
        </w:rPr>
        <w:t>*</w:t>
      </w:r>
      <w:r w:rsidRPr="009F053A">
        <w:rPr>
          <w:rFonts w:cs="B Badr"/>
          <w:color w:val="FF0000"/>
          <w:rtl/>
        </w:rPr>
        <w:t>الناس1</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بگو: «پناه مى برم به پروردگار مردم،</w:t>
      </w:r>
    </w:p>
    <w:p w:rsidR="009F4CF8" w:rsidRPr="009F053A" w:rsidRDefault="00256C3E" w:rsidP="00327159">
      <w:pPr>
        <w:pStyle w:val="a0"/>
        <w:rPr>
          <w:rFonts w:cs="B Badr"/>
          <w:color w:val="000080"/>
          <w:rtl/>
        </w:rPr>
      </w:pPr>
      <w:r w:rsidRPr="009F053A">
        <w:rPr>
          <w:rFonts w:cs="B Badr"/>
          <w:color w:val="000080"/>
          <w:rtl/>
        </w:rPr>
        <w:t xml:space="preserve">مَلِكِ </w:t>
      </w:r>
      <w:r w:rsidR="00B4281C" w:rsidRPr="009F053A">
        <w:rPr>
          <w:rFonts w:cs="B Badr"/>
          <w:color w:val="000080"/>
          <w:rtl/>
        </w:rPr>
        <w:t>النَّاسِ</w:t>
      </w:r>
      <w:r w:rsidR="0067026F" w:rsidRPr="009F053A">
        <w:rPr>
          <w:rFonts w:cs="B Badr"/>
          <w:color w:val="FF0000"/>
          <w:rtl/>
        </w:rPr>
        <w:t>*</w:t>
      </w:r>
      <w:r w:rsidRPr="009F053A">
        <w:rPr>
          <w:rFonts w:cs="B Badr"/>
          <w:color w:val="FF0000"/>
          <w:rtl/>
        </w:rPr>
        <w:t>الناس2</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پادشاه مردم،</w:t>
      </w:r>
    </w:p>
    <w:p w:rsidR="009F4CF8" w:rsidRPr="009F053A" w:rsidRDefault="00B4281C" w:rsidP="00327159">
      <w:pPr>
        <w:pStyle w:val="a0"/>
        <w:rPr>
          <w:rFonts w:cs="B Badr"/>
          <w:color w:val="000080"/>
          <w:rtl/>
        </w:rPr>
      </w:pPr>
      <w:r w:rsidRPr="009F053A">
        <w:rPr>
          <w:rFonts w:cs="B Badr"/>
          <w:color w:val="000080"/>
          <w:rtl/>
        </w:rPr>
        <w:t>إِلَهِ النَّاسِ</w:t>
      </w:r>
      <w:r w:rsidR="00256C3E" w:rsidRPr="009F053A">
        <w:rPr>
          <w:rFonts w:cs="B Badr"/>
          <w:color w:val="000080"/>
          <w:rtl/>
        </w:rPr>
        <w:t xml:space="preserve"> </w:t>
      </w:r>
      <w:r w:rsidR="0067026F" w:rsidRPr="009F053A">
        <w:rPr>
          <w:rFonts w:cs="B Badr"/>
          <w:color w:val="FF0000"/>
          <w:rtl/>
        </w:rPr>
        <w:t>*</w:t>
      </w:r>
      <w:r w:rsidR="00256C3E" w:rsidRPr="009F053A">
        <w:rPr>
          <w:rFonts w:cs="B Badr"/>
          <w:color w:val="FF0000"/>
          <w:rtl/>
        </w:rPr>
        <w:t>الناس3</w:t>
      </w:r>
      <w:r w:rsidR="0067026F" w:rsidRPr="009F053A">
        <w:rPr>
          <w:rFonts w:cs="B Badr"/>
          <w:color w:val="FF0000"/>
          <w:rtl/>
        </w:rPr>
        <w:t>*</w:t>
      </w:r>
      <w:r w:rsidR="00256C3E"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معبود مردم،</w:t>
      </w:r>
    </w:p>
    <w:p w:rsidR="009F4CF8" w:rsidRPr="009F053A" w:rsidRDefault="00256C3E" w:rsidP="00327159">
      <w:pPr>
        <w:pStyle w:val="a0"/>
        <w:rPr>
          <w:rFonts w:cs="B Badr"/>
          <w:color w:val="000080"/>
          <w:rtl/>
        </w:rPr>
      </w:pPr>
      <w:r w:rsidRPr="009F053A">
        <w:rPr>
          <w:rFonts w:cs="B Badr"/>
          <w:color w:val="000080"/>
          <w:rtl/>
        </w:rPr>
        <w:t>مِنْ شَرِّ الْوَسْوَاسِ الْخَنَّاسِ</w:t>
      </w:r>
      <w:r w:rsidR="0067026F" w:rsidRPr="009F053A">
        <w:rPr>
          <w:rFonts w:cs="B Badr"/>
          <w:color w:val="FF0000"/>
          <w:rtl/>
        </w:rPr>
        <w:t>*</w:t>
      </w:r>
      <w:r w:rsidRPr="009F053A">
        <w:rPr>
          <w:rFonts w:cs="B Badr"/>
          <w:color w:val="FF0000"/>
          <w:rtl/>
        </w:rPr>
        <w:t>الناس4</w:t>
      </w:r>
      <w:r w:rsidR="0067026F" w:rsidRPr="009F053A">
        <w:rPr>
          <w:rFonts w:cs="B Badr"/>
          <w:color w:val="FF0000"/>
          <w:rtl/>
        </w:rPr>
        <w:t>*</w:t>
      </w:r>
      <w:r w:rsidRPr="009F053A">
        <w:rPr>
          <w:rFonts w:cs="B Badr"/>
          <w:color w:val="FF0000"/>
          <w:rtl/>
        </w:rPr>
        <w:t xml:space="preserve"> </w:t>
      </w:r>
    </w:p>
    <w:p w:rsidR="00256C3E" w:rsidRPr="009F053A" w:rsidRDefault="00D85605" w:rsidP="00327159">
      <w:pPr>
        <w:pStyle w:val="a0"/>
        <w:rPr>
          <w:rFonts w:cs="B Badr"/>
          <w:color w:val="000080"/>
        </w:rPr>
      </w:pPr>
      <w:r w:rsidRPr="009F053A">
        <w:rPr>
          <w:rFonts w:cs="B Badr"/>
          <w:rtl/>
        </w:rPr>
        <w:t>از شرّ وسوسه گر نهانى</w:t>
      </w:r>
      <w:r w:rsidR="00F8562B" w:rsidRPr="009F053A">
        <w:rPr>
          <w:rFonts w:cs="B Badr"/>
          <w:rtl/>
        </w:rPr>
        <w:t>؛</w:t>
      </w:r>
    </w:p>
    <w:p w:rsidR="009F4CF8" w:rsidRPr="009F053A" w:rsidRDefault="00256C3E" w:rsidP="0067026F">
      <w:pPr>
        <w:pStyle w:val="a0"/>
        <w:rPr>
          <w:rFonts w:cs="B Badr"/>
          <w:color w:val="000080"/>
          <w:rtl/>
        </w:rPr>
      </w:pPr>
      <w:r w:rsidRPr="009F053A">
        <w:rPr>
          <w:rFonts w:cs="B Badr"/>
          <w:color w:val="000080"/>
          <w:rtl/>
        </w:rPr>
        <w:t>الَّذِي يُوَسْوِسُ فِي صُدُورِ النَّاسِ</w:t>
      </w:r>
      <w:r w:rsidR="0067026F" w:rsidRPr="009F053A">
        <w:rPr>
          <w:rFonts w:cs="B Badr"/>
          <w:color w:val="FF0000"/>
          <w:rtl/>
        </w:rPr>
        <w:t>*</w:t>
      </w:r>
      <w:r w:rsidRPr="009F053A">
        <w:rPr>
          <w:rFonts w:cs="B Badr"/>
          <w:color w:val="FF0000"/>
          <w:rtl/>
        </w:rPr>
        <w:t>الناس5</w:t>
      </w:r>
      <w:r w:rsidR="0067026F" w:rsidRPr="009F053A">
        <w:rPr>
          <w:rFonts w:cs="B Badr"/>
          <w:color w:val="FF0000"/>
          <w:rtl/>
        </w:rPr>
        <w:t>*</w:t>
      </w:r>
      <w:r w:rsidRPr="009F053A">
        <w:rPr>
          <w:rFonts w:cs="B Badr"/>
          <w:color w:val="FF0000"/>
          <w:rtl/>
        </w:rPr>
        <w:t xml:space="preserve"> </w:t>
      </w:r>
    </w:p>
    <w:p w:rsidR="00256C3E" w:rsidRPr="009F053A" w:rsidRDefault="00D85605" w:rsidP="0067026F">
      <w:pPr>
        <w:pStyle w:val="a0"/>
        <w:rPr>
          <w:rFonts w:cs="B Badr"/>
          <w:color w:val="000080"/>
        </w:rPr>
      </w:pPr>
      <w:r w:rsidRPr="009F053A">
        <w:rPr>
          <w:rFonts w:cs="B Badr"/>
          <w:rtl/>
        </w:rPr>
        <w:t>آن كس كه در سينه هاى مردم وسوسه مى كند،</w:t>
      </w:r>
    </w:p>
    <w:p w:rsidR="009F4CF8" w:rsidRPr="009F053A" w:rsidRDefault="00256C3E" w:rsidP="00327159">
      <w:pPr>
        <w:pStyle w:val="a0"/>
        <w:rPr>
          <w:rFonts w:cs="B Badr"/>
          <w:color w:val="000080"/>
          <w:rtl/>
        </w:rPr>
      </w:pPr>
      <w:r w:rsidRPr="009F053A">
        <w:rPr>
          <w:rFonts w:cs="B Badr"/>
          <w:color w:val="000080"/>
          <w:rtl/>
        </w:rPr>
        <w:t>مِنْ ال</w:t>
      </w:r>
      <w:r w:rsidR="00CD0D35" w:rsidRPr="009F053A">
        <w:rPr>
          <w:rFonts w:cs="B Badr"/>
          <w:color w:val="000080"/>
          <w:rtl/>
        </w:rPr>
        <w:t>ْجِنَّةِ وَالنَّاسِ</w:t>
      </w:r>
      <w:r w:rsidR="0067026F" w:rsidRPr="009F053A">
        <w:rPr>
          <w:rFonts w:cs="B Badr"/>
          <w:color w:val="FF0000"/>
          <w:rtl/>
        </w:rPr>
        <w:t>*</w:t>
      </w:r>
      <w:r w:rsidRPr="009F053A">
        <w:rPr>
          <w:rFonts w:cs="B Badr"/>
          <w:color w:val="FF0000"/>
          <w:rtl/>
        </w:rPr>
        <w:t>الناس6</w:t>
      </w:r>
      <w:r w:rsidR="0067026F" w:rsidRPr="009F053A">
        <w:rPr>
          <w:rFonts w:cs="B Badr"/>
          <w:color w:val="FF0000"/>
          <w:rtl/>
        </w:rPr>
        <w:t>*</w:t>
      </w:r>
      <w:r w:rsidRPr="009F053A">
        <w:rPr>
          <w:rFonts w:cs="B Badr"/>
          <w:color w:val="FF0000"/>
          <w:rtl/>
        </w:rPr>
        <w:t xml:space="preserve"> </w:t>
      </w:r>
    </w:p>
    <w:p w:rsidR="00FD619B" w:rsidRPr="009F053A" w:rsidRDefault="00D85605" w:rsidP="00327159">
      <w:pPr>
        <w:pStyle w:val="a0"/>
        <w:rPr>
          <w:rFonts w:cs="B Badr"/>
          <w:color w:val="000080"/>
          <w:rtl/>
        </w:rPr>
      </w:pPr>
      <w:r w:rsidRPr="009F053A">
        <w:rPr>
          <w:rFonts w:cs="B Badr"/>
          <w:rtl/>
        </w:rPr>
        <w:t xml:space="preserve">چه از جنّ و </w:t>
      </w:r>
      <w:r w:rsidR="00E406E2" w:rsidRPr="009F053A">
        <w:rPr>
          <w:rFonts w:cs="B Badr"/>
          <w:rtl/>
        </w:rPr>
        <w:t>‏[‏</w:t>
      </w:r>
      <w:r w:rsidRPr="009F053A">
        <w:rPr>
          <w:rFonts w:cs="B Badr"/>
          <w:rtl/>
        </w:rPr>
        <w:t>چه از</w:t>
      </w:r>
      <w:r w:rsidR="003E02F9" w:rsidRPr="009F053A">
        <w:rPr>
          <w:rFonts w:cs="B Badr"/>
          <w:rtl/>
        </w:rPr>
        <w:t>‏]‏</w:t>
      </w:r>
      <w:r w:rsidRPr="009F053A">
        <w:rPr>
          <w:rFonts w:cs="B Badr"/>
          <w:rtl/>
        </w:rPr>
        <w:t xml:space="preserve"> انس</w:t>
      </w:r>
      <w:r w:rsidRPr="009F053A">
        <w:rPr>
          <w:rFonts w:cs="B Badr"/>
        </w:rPr>
        <w:t>.»</w:t>
      </w:r>
    </w:p>
    <w:p w:rsidR="00FD619B" w:rsidRPr="009F053A" w:rsidRDefault="00FD619B" w:rsidP="00327159">
      <w:pPr>
        <w:pStyle w:val="a0"/>
        <w:rPr>
          <w:rFonts w:cs="B Badr"/>
          <w:color w:val="000080"/>
        </w:rPr>
      </w:pPr>
      <w:r w:rsidRPr="009F053A">
        <w:rPr>
          <w:rFonts w:cs="B Badr"/>
          <w:color w:val="000080"/>
          <w:rtl/>
        </w:rPr>
        <w:br w:type="page"/>
      </w:r>
      <w:r w:rsidRPr="009F053A">
        <w:rPr>
          <w:rFonts w:cs="B Badr"/>
          <w:color w:val="000080"/>
          <w:rtl/>
        </w:rPr>
        <w:fldChar w:fldCharType="begin"/>
      </w:r>
      <w:r w:rsidRPr="009F053A">
        <w:rPr>
          <w:rFonts w:cs="B Badr"/>
          <w:color w:val="000080"/>
          <w:rtl/>
        </w:rPr>
        <w:instrText xml:space="preserve"> </w:instrText>
      </w:r>
      <w:r w:rsidRPr="009F053A">
        <w:rPr>
          <w:rFonts w:cs="B Badr" w:hint="cs"/>
          <w:color w:val="000080"/>
        </w:rPr>
        <w:instrText>TOC</w:instrText>
      </w:r>
      <w:r w:rsidRPr="009F053A">
        <w:rPr>
          <w:rFonts w:cs="B Badr" w:hint="cs"/>
          <w:color w:val="000080"/>
          <w:rtl/>
        </w:rPr>
        <w:instrText xml:space="preserve"> \</w:instrText>
      </w:r>
      <w:r w:rsidRPr="009F053A">
        <w:rPr>
          <w:rFonts w:cs="B Badr" w:hint="cs"/>
          <w:color w:val="000080"/>
        </w:rPr>
        <w:instrText>o "</w:instrText>
      </w:r>
      <w:r w:rsidRPr="009F053A">
        <w:rPr>
          <w:rFonts w:cs="B Badr" w:hint="cs"/>
          <w:color w:val="000080"/>
          <w:rtl/>
        </w:rPr>
        <w:instrText>2-2</w:instrText>
      </w:r>
      <w:r w:rsidRPr="009F053A">
        <w:rPr>
          <w:rFonts w:cs="B Badr" w:hint="cs"/>
          <w:color w:val="000080"/>
        </w:rPr>
        <w:instrText>" \h \z \u</w:instrText>
      </w:r>
      <w:r w:rsidRPr="009F053A">
        <w:rPr>
          <w:rFonts w:cs="B Badr"/>
          <w:color w:val="000080"/>
          <w:rtl/>
        </w:rPr>
        <w:instrText xml:space="preserve"> </w:instrText>
      </w:r>
      <w:r w:rsidRPr="009F053A">
        <w:rPr>
          <w:rFonts w:cs="B Badr"/>
          <w:color w:val="000080"/>
          <w:rtl/>
        </w:rPr>
        <w:fldChar w:fldCharType="separate"/>
      </w:r>
    </w:p>
    <w:p w:rsidR="00FD619B" w:rsidRPr="009F053A" w:rsidRDefault="00FD619B">
      <w:pPr>
        <w:pStyle w:val="TOC2"/>
        <w:tabs>
          <w:tab w:val="right" w:leader="dot" w:pos="9592"/>
        </w:tabs>
        <w:rPr>
          <w:rFonts w:cs="B Badr" w:hint="cs"/>
          <w:color w:val="000080"/>
          <w:rtl/>
          <w:lang w:bidi="fa-IR"/>
        </w:rPr>
      </w:pPr>
    </w:p>
    <w:p w:rsidR="00FD619B" w:rsidRPr="009F053A" w:rsidRDefault="00FD619B">
      <w:pPr>
        <w:pStyle w:val="TOC2"/>
        <w:tabs>
          <w:tab w:val="right" w:leader="dot" w:pos="9592"/>
        </w:tabs>
        <w:rPr>
          <w:rFonts w:cs="B Badr" w:hint="cs"/>
          <w:color w:val="000080"/>
          <w:rtl/>
          <w:lang w:bidi="fa-IR"/>
        </w:rPr>
      </w:pPr>
    </w:p>
    <w:p w:rsidR="00FD619B" w:rsidRPr="009F053A" w:rsidRDefault="00FD619B">
      <w:pPr>
        <w:pStyle w:val="TOC2"/>
        <w:tabs>
          <w:tab w:val="right" w:leader="dot" w:pos="9592"/>
        </w:tabs>
        <w:rPr>
          <w:rFonts w:cs="B Badr" w:hint="cs"/>
          <w:color w:val="000080"/>
          <w:rtl/>
          <w:lang w:bidi="fa-IR"/>
        </w:rPr>
      </w:pPr>
    </w:p>
    <w:p w:rsidR="00FD619B" w:rsidRPr="009F053A" w:rsidRDefault="00FD619B" w:rsidP="00FD619B">
      <w:pPr>
        <w:rPr>
          <w:rFonts w:cs="B Badr" w:hint="cs"/>
          <w:bCs/>
          <w:color w:val="000080"/>
          <w:rtl/>
          <w:lang w:bidi="fa-IR"/>
        </w:rPr>
      </w:pPr>
    </w:p>
    <w:p w:rsidR="00FD619B" w:rsidRPr="009F053A" w:rsidRDefault="00FD619B" w:rsidP="00FD619B">
      <w:pPr>
        <w:rPr>
          <w:rFonts w:cs="B Badr" w:hint="cs"/>
          <w:bCs/>
          <w:color w:val="000080"/>
          <w:rtl/>
          <w:lang w:bidi="fa-IR"/>
        </w:rPr>
      </w:pPr>
    </w:p>
    <w:p w:rsidR="00FD619B" w:rsidRPr="009F053A" w:rsidRDefault="00FD619B" w:rsidP="00FD619B">
      <w:pPr>
        <w:pStyle w:val="TOC2"/>
        <w:tabs>
          <w:tab w:val="right" w:leader="dot" w:pos="9592"/>
        </w:tabs>
        <w:jc w:val="center"/>
        <w:rPr>
          <w:rFonts w:cs="B Badr" w:hint="cs"/>
          <w:color w:val="000080"/>
          <w:rtl/>
          <w:lang w:bidi="fa-IR"/>
        </w:rPr>
      </w:pPr>
      <w:r w:rsidRPr="009F053A">
        <w:rPr>
          <w:rFonts w:cs="B Badr" w:hint="cs"/>
          <w:color w:val="000080"/>
          <w:rtl/>
          <w:lang w:bidi="fa-IR"/>
        </w:rPr>
        <w:t>فهرست</w:t>
      </w:r>
    </w:p>
    <w:p w:rsidR="00FD619B" w:rsidRPr="009F053A" w:rsidRDefault="00FD619B">
      <w:pPr>
        <w:pStyle w:val="TOC2"/>
        <w:tabs>
          <w:tab w:val="right" w:leader="dot" w:pos="9592"/>
        </w:tabs>
        <w:rPr>
          <w:rFonts w:cs="B Badr" w:hint="cs"/>
          <w:color w:val="000080"/>
          <w:rtl/>
          <w:lang w:bidi="fa-IR"/>
        </w:rPr>
      </w:pPr>
    </w:p>
    <w:p w:rsidR="00FD619B" w:rsidRPr="009F053A" w:rsidRDefault="00FD619B">
      <w:pPr>
        <w:pStyle w:val="TOC2"/>
        <w:tabs>
          <w:tab w:val="right" w:leader="dot" w:pos="9592"/>
        </w:tabs>
        <w:rPr>
          <w:rFonts w:cs="B Badr"/>
          <w:bCs/>
          <w:color w:val="000080"/>
          <w:rtl/>
          <w:lang w:bidi="fa-IR"/>
        </w:rPr>
      </w:pPr>
      <w:hyperlink w:anchor="_Toc80419566" w:history="1">
        <w:r w:rsidRPr="009F053A">
          <w:rPr>
            <w:rFonts w:cs="B Badr"/>
            <w:color w:val="000080"/>
            <w:rtl/>
            <w:lang w:bidi="fa-IR"/>
          </w:rPr>
          <w:t>فاتحه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80419566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67" w:history="1">
        <w:r w:rsidRPr="009F053A">
          <w:rPr>
            <w:rFonts w:cs="B Badr"/>
            <w:color w:val="000080"/>
            <w:rtl/>
            <w:lang w:bidi="fa-IR"/>
          </w:rPr>
          <w:t>بقره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80419567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68" w:history="1">
        <w:r w:rsidRPr="009F053A">
          <w:rPr>
            <w:rFonts w:cs="B Badr"/>
            <w:color w:val="000080"/>
            <w:rtl/>
            <w:lang w:bidi="fa-IR"/>
          </w:rPr>
          <w:t xml:space="preserve">آل </w:t>
        </w:r>
        <w:r w:rsidRPr="009F053A">
          <w:rPr>
            <w:rFonts w:cs="B Badr"/>
            <w:color w:val="000080"/>
            <w:rtl/>
            <w:lang w:bidi="fa-IR"/>
          </w:rPr>
          <w:t>ع</w:t>
        </w:r>
        <w:r w:rsidRPr="009F053A">
          <w:rPr>
            <w:rFonts w:cs="B Badr"/>
            <w:color w:val="000080"/>
            <w:rtl/>
            <w:lang w:bidi="fa-IR"/>
          </w:rPr>
          <w:t>مران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80419568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69" w:history="1">
        <w:r w:rsidRPr="009F053A">
          <w:rPr>
            <w:rFonts w:cs="B Badr"/>
            <w:color w:val="000080"/>
            <w:rtl/>
            <w:lang w:bidi="fa-IR"/>
          </w:rPr>
          <w:t>نساء</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80419569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0" w:history="1">
        <w:r w:rsidRPr="009F053A">
          <w:rPr>
            <w:rFonts w:cs="B Badr"/>
            <w:color w:val="000080"/>
            <w:rtl/>
            <w:lang w:bidi="fa-IR"/>
          </w:rPr>
          <w:t>مائده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71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1" w:history="1">
        <w:r w:rsidRPr="009F053A">
          <w:rPr>
            <w:rFonts w:cs="B Badr"/>
            <w:color w:val="000080"/>
            <w:rtl/>
            <w:lang w:bidi="fa-IR"/>
          </w:rPr>
          <w:t>انعام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85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2" w:history="1">
        <w:r w:rsidRPr="009F053A">
          <w:rPr>
            <w:rFonts w:cs="B Badr"/>
            <w:color w:val="000080"/>
            <w:rtl/>
            <w:lang w:bidi="fa-IR"/>
          </w:rPr>
          <w:t>اعراف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101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3" w:history="1">
        <w:r w:rsidRPr="009F053A">
          <w:rPr>
            <w:rFonts w:cs="B Badr"/>
            <w:color w:val="000080"/>
            <w:rtl/>
            <w:lang w:bidi="fa-IR"/>
          </w:rPr>
          <w:t>انفال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120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4" w:history="1">
        <w:r w:rsidRPr="009F053A">
          <w:rPr>
            <w:rFonts w:cs="B Badr"/>
            <w:color w:val="000080"/>
            <w:rtl/>
            <w:lang w:bidi="fa-IR"/>
          </w:rPr>
          <w:t>توبه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127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5" w:history="1">
        <w:r w:rsidRPr="009F053A">
          <w:rPr>
            <w:rFonts w:cs="B Badr" w:hint="cs"/>
            <w:color w:val="000080"/>
            <w:rtl/>
            <w:lang w:bidi="fa-IR"/>
          </w:rPr>
          <w:t>ی</w:t>
        </w:r>
        <w:r w:rsidRPr="009F053A">
          <w:rPr>
            <w:rFonts w:cs="B Badr" w:hint="eastAsia"/>
            <w:color w:val="000080"/>
            <w:rtl/>
            <w:lang w:bidi="fa-IR"/>
          </w:rPr>
          <w:t>ونس</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140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6" w:history="1">
        <w:r w:rsidRPr="009F053A">
          <w:rPr>
            <w:rFonts w:cs="B Badr"/>
            <w:color w:val="000080"/>
            <w:rtl/>
            <w:lang w:bidi="fa-IR"/>
          </w:rPr>
          <w:t>هود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150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7" w:history="1">
        <w:r w:rsidRPr="009F053A">
          <w:rPr>
            <w:rFonts w:cs="B Badr" w:hint="cs"/>
            <w:color w:val="000080"/>
            <w:rtl/>
            <w:lang w:bidi="fa-IR"/>
          </w:rPr>
          <w:t>ی</w:t>
        </w:r>
        <w:r w:rsidRPr="009F053A">
          <w:rPr>
            <w:rFonts w:cs="B Badr" w:hint="eastAsia"/>
            <w:color w:val="000080"/>
            <w:rtl/>
            <w:lang w:bidi="fa-IR"/>
          </w:rPr>
          <w:t>وسف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161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8" w:history="1">
        <w:r w:rsidRPr="009F053A">
          <w:rPr>
            <w:rFonts w:cs="B Badr"/>
            <w:color w:val="000080"/>
            <w:rtl/>
            <w:lang w:bidi="fa-IR"/>
          </w:rPr>
          <w:t>رعد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171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79" w:history="1">
        <w:r w:rsidRPr="009F053A">
          <w:rPr>
            <w:rFonts w:cs="B Badr"/>
            <w:color w:val="000080"/>
            <w:rtl/>
            <w:lang w:bidi="fa-IR"/>
          </w:rPr>
          <w:t>ابراه</w:t>
        </w:r>
        <w:r w:rsidRPr="009F053A">
          <w:rPr>
            <w:rFonts w:cs="B Badr" w:hint="cs"/>
            <w:color w:val="000080"/>
            <w:rtl/>
            <w:lang w:bidi="fa-IR"/>
          </w:rPr>
          <w:t>ی</w:t>
        </w:r>
        <w:r w:rsidRPr="009F053A">
          <w:rPr>
            <w:rFonts w:cs="B Badr" w:hint="eastAsia"/>
            <w:color w:val="000080"/>
            <w:rtl/>
            <w:lang w:bidi="fa-IR"/>
          </w:rPr>
          <w:t>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80419579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176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0" w:history="1">
        <w:r w:rsidRPr="009F053A">
          <w:rPr>
            <w:rFonts w:cs="B Badr"/>
            <w:color w:val="000080"/>
            <w:rtl/>
            <w:lang w:bidi="fa-IR"/>
          </w:rPr>
          <w:t>حجر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181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1" w:history="1">
        <w:r w:rsidRPr="009F053A">
          <w:rPr>
            <w:rFonts w:cs="B Badr"/>
            <w:color w:val="000080"/>
            <w:rtl/>
            <w:lang w:bidi="fa-IR"/>
          </w:rPr>
          <w:t>نحل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187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2" w:history="1">
        <w:r w:rsidRPr="009F053A">
          <w:rPr>
            <w:rFonts w:cs="B Badr"/>
            <w:color w:val="000080"/>
            <w:rtl/>
            <w:lang w:bidi="fa-IR"/>
          </w:rPr>
          <w:t>اسراء</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198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3" w:history="1">
        <w:r w:rsidRPr="009F053A">
          <w:rPr>
            <w:rFonts w:cs="B Badr"/>
            <w:color w:val="000080"/>
            <w:rtl/>
            <w:lang w:bidi="fa-IR"/>
          </w:rPr>
          <w:t>کهف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207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4" w:history="1">
        <w:r w:rsidRPr="009F053A">
          <w:rPr>
            <w:rFonts w:cs="B Badr"/>
            <w:color w:val="000080"/>
            <w:rtl/>
            <w:lang w:bidi="fa-IR"/>
          </w:rPr>
          <w:t>مر</w:t>
        </w:r>
        <w:r w:rsidRPr="009F053A">
          <w:rPr>
            <w:rFonts w:cs="B Badr" w:hint="cs"/>
            <w:color w:val="000080"/>
            <w:rtl/>
            <w:lang w:bidi="fa-IR"/>
          </w:rPr>
          <w:t>ی</w:t>
        </w:r>
        <w:r w:rsidRPr="009F053A">
          <w:rPr>
            <w:rFonts w:cs="B Badr" w:hint="eastAsia"/>
            <w:color w:val="000080"/>
            <w:rtl/>
            <w:lang w:bidi="fa-IR"/>
          </w:rPr>
          <w:t>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217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5" w:history="1">
        <w:r w:rsidRPr="009F053A">
          <w:rPr>
            <w:rFonts w:cs="B Badr"/>
            <w:color w:val="000080"/>
            <w:rtl/>
            <w:lang w:bidi="fa-IR"/>
          </w:rPr>
          <w:t>طه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224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6" w:history="1">
        <w:r w:rsidRPr="009F053A">
          <w:rPr>
            <w:rFonts w:cs="B Badr"/>
            <w:color w:val="000080"/>
            <w:rtl/>
            <w:lang w:bidi="fa-IR"/>
          </w:rPr>
          <w:t>انب</w:t>
        </w:r>
        <w:r w:rsidRPr="009F053A">
          <w:rPr>
            <w:rFonts w:cs="B Badr" w:hint="cs"/>
            <w:color w:val="000080"/>
            <w:rtl/>
            <w:lang w:bidi="fa-IR"/>
          </w:rPr>
          <w:t>ی</w:t>
        </w:r>
        <w:r w:rsidRPr="009F053A">
          <w:rPr>
            <w:rFonts w:cs="B Badr" w:hint="eastAsia"/>
            <w:color w:val="000080"/>
            <w:rtl/>
            <w:lang w:bidi="fa-IR"/>
          </w:rPr>
          <w:t>اء</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234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7" w:history="1">
        <w:r w:rsidRPr="009F053A">
          <w:rPr>
            <w:rFonts w:cs="B Badr"/>
            <w:color w:val="000080"/>
            <w:rtl/>
            <w:lang w:bidi="fa-IR"/>
          </w:rPr>
          <w:t>حج</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242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8" w:history="1">
        <w:r w:rsidRPr="009F053A">
          <w:rPr>
            <w:rFonts w:cs="B Badr"/>
            <w:color w:val="000080"/>
            <w:rtl/>
            <w:lang w:bidi="fa-IR"/>
          </w:rPr>
          <w:t>مؤمنون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249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89" w:history="1">
        <w:r w:rsidRPr="009F053A">
          <w:rPr>
            <w:rFonts w:cs="B Badr"/>
            <w:color w:val="000080"/>
            <w:rtl/>
            <w:lang w:bidi="fa-IR"/>
          </w:rPr>
          <w:t>نور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80419589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257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0" w:history="1">
        <w:r w:rsidRPr="009F053A">
          <w:rPr>
            <w:rFonts w:cs="B Badr"/>
            <w:color w:val="000080"/>
            <w:rtl/>
            <w:lang w:bidi="fa-IR"/>
          </w:rPr>
          <w:t>فرقان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264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1" w:history="1">
        <w:r w:rsidRPr="009F053A">
          <w:rPr>
            <w:rFonts w:cs="B Badr"/>
            <w:color w:val="000080"/>
            <w:rtl/>
            <w:lang w:bidi="fa-IR"/>
          </w:rPr>
          <w:t>شعراء</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270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2" w:history="1">
        <w:r w:rsidRPr="009F053A">
          <w:rPr>
            <w:rFonts w:cs="B Badr"/>
            <w:color w:val="000080"/>
            <w:rtl/>
            <w:lang w:bidi="fa-IR"/>
          </w:rPr>
          <w:t>نمل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284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3" w:history="1">
        <w:r w:rsidRPr="009F053A">
          <w:rPr>
            <w:rFonts w:cs="B Badr"/>
            <w:color w:val="000080"/>
            <w:rtl/>
            <w:lang w:bidi="fa-IR"/>
          </w:rPr>
          <w:t>قصص</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291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4" w:history="1">
        <w:r w:rsidRPr="009F053A">
          <w:rPr>
            <w:rFonts w:cs="B Badr"/>
            <w:color w:val="000080"/>
            <w:rtl/>
            <w:lang w:bidi="fa-IR"/>
          </w:rPr>
          <w:t>عنکبوت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299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5" w:history="1">
        <w:r w:rsidRPr="009F053A">
          <w:rPr>
            <w:rFonts w:cs="B Badr"/>
            <w:color w:val="000080"/>
            <w:rtl/>
            <w:lang w:bidi="fa-IR"/>
          </w:rPr>
          <w:t>روم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305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6" w:history="1">
        <w:r w:rsidRPr="009F053A">
          <w:rPr>
            <w:rFonts w:cs="B Badr"/>
            <w:color w:val="000080"/>
            <w:rtl/>
            <w:lang w:bidi="fa-IR"/>
          </w:rPr>
          <w:t>لقمان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310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7" w:history="1">
        <w:r w:rsidRPr="009F053A">
          <w:rPr>
            <w:rFonts w:cs="B Badr"/>
            <w:color w:val="000080"/>
            <w:rtl/>
            <w:lang w:bidi="fa-IR"/>
          </w:rPr>
          <w:t>سجده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313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8" w:history="1">
        <w:r w:rsidRPr="009F053A">
          <w:rPr>
            <w:rFonts w:cs="B Badr"/>
            <w:color w:val="000080"/>
            <w:rtl/>
            <w:lang w:bidi="fa-IR"/>
          </w:rPr>
          <w:t>احزاب</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316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599" w:history="1">
        <w:r w:rsidRPr="009F053A">
          <w:rPr>
            <w:rFonts w:cs="B Badr"/>
            <w:color w:val="000080"/>
            <w:rtl/>
            <w:lang w:bidi="fa-IR"/>
          </w:rPr>
          <w:t>سبأ</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80419599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323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0" w:history="1">
        <w:r w:rsidRPr="009F053A">
          <w:rPr>
            <w:rFonts w:cs="B Badr"/>
            <w:color w:val="000080"/>
            <w:rtl/>
            <w:lang w:bidi="fa-IR"/>
          </w:rPr>
          <w:t>فاطر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328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1" w:history="1">
        <w:r w:rsidRPr="009F053A">
          <w:rPr>
            <w:rFonts w:cs="B Badr" w:hint="cs"/>
            <w:color w:val="000080"/>
            <w:rtl/>
            <w:lang w:bidi="fa-IR"/>
          </w:rPr>
          <w:t>ی</w:t>
        </w:r>
        <w:r w:rsidRPr="009F053A">
          <w:rPr>
            <w:rFonts w:cs="B Badr"/>
            <w:color w:val="000080"/>
            <w:rtl/>
            <w:lang w:bidi="fa-IR"/>
          </w:rPr>
          <w:t>س</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333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2" w:history="1">
        <w:r w:rsidRPr="009F053A">
          <w:rPr>
            <w:rFonts w:cs="B Badr"/>
            <w:color w:val="000080"/>
            <w:rtl/>
            <w:lang w:bidi="fa-IR"/>
          </w:rPr>
          <w:t>صافات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339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3" w:history="1">
        <w:r w:rsidRPr="009F053A">
          <w:rPr>
            <w:rFonts w:cs="B Badr"/>
            <w:color w:val="000080"/>
            <w:rtl/>
            <w:lang w:bidi="fa-IR"/>
          </w:rPr>
          <w:t>ص</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350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4" w:history="1">
        <w:r w:rsidRPr="009F053A">
          <w:rPr>
            <w:rFonts w:cs="B Badr"/>
            <w:color w:val="000080"/>
            <w:rtl/>
            <w:lang w:bidi="fa-IR"/>
          </w:rPr>
          <w:t>زمر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356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5" w:history="1">
        <w:r w:rsidRPr="009F053A">
          <w:rPr>
            <w:rFonts w:cs="B Badr"/>
            <w:color w:val="000080"/>
            <w:rtl/>
            <w:lang w:bidi="fa-IR"/>
          </w:rPr>
          <w:t>غافر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363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6" w:history="1">
        <w:r w:rsidRPr="009F053A">
          <w:rPr>
            <w:rFonts w:cs="B Badr"/>
            <w:color w:val="000080"/>
            <w:rtl/>
            <w:lang w:bidi="fa-IR"/>
          </w:rPr>
          <w:t>فصلت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370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7" w:history="1">
        <w:r w:rsidRPr="009F053A">
          <w:rPr>
            <w:rFonts w:cs="B Badr"/>
            <w:color w:val="000080"/>
            <w:rtl/>
            <w:lang w:bidi="fa-IR"/>
          </w:rPr>
          <w:t>شور</w:t>
        </w:r>
        <w:r w:rsidRPr="009F053A">
          <w:rPr>
            <w:rFonts w:cs="B Badr" w:hint="cs"/>
            <w:color w:val="000080"/>
            <w:rtl/>
            <w:lang w:bidi="fa-IR"/>
          </w:rPr>
          <w:t>ی</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375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8" w:history="1">
        <w:r w:rsidRPr="009F053A">
          <w:rPr>
            <w:rFonts w:cs="B Badr"/>
            <w:color w:val="000080"/>
            <w:rtl/>
            <w:lang w:bidi="fa-IR"/>
          </w:rPr>
          <w:t>زخرف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380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09" w:history="1">
        <w:r w:rsidRPr="009F053A">
          <w:rPr>
            <w:rFonts w:cs="B Badr"/>
            <w:color w:val="000080"/>
            <w:rtl/>
            <w:lang w:bidi="fa-IR"/>
          </w:rPr>
          <w:t>دخان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80419609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386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0" w:history="1">
        <w:r w:rsidRPr="009F053A">
          <w:rPr>
            <w:rFonts w:cs="B Badr"/>
            <w:color w:val="000080"/>
            <w:rtl/>
            <w:lang w:bidi="fa-IR"/>
          </w:rPr>
          <w:t>جاث</w:t>
        </w:r>
        <w:r w:rsidRPr="009F053A">
          <w:rPr>
            <w:rFonts w:cs="B Badr" w:hint="cs"/>
            <w:color w:val="000080"/>
            <w:rtl/>
            <w:lang w:bidi="fa-IR"/>
          </w:rPr>
          <w:t>ی</w:t>
        </w:r>
        <w:r w:rsidRPr="009F053A">
          <w:rPr>
            <w:rFonts w:cs="B Badr"/>
            <w:color w:val="000080"/>
            <w:rtl/>
            <w:lang w:bidi="fa-IR"/>
          </w:rPr>
          <w:t>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390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1" w:history="1">
        <w:r w:rsidRPr="009F053A">
          <w:rPr>
            <w:rFonts w:cs="B Badr"/>
            <w:color w:val="000080"/>
            <w:rtl/>
            <w:lang w:bidi="fa-IR"/>
          </w:rPr>
          <w:t>احقاف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393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2" w:history="1">
        <w:r w:rsidRPr="009F053A">
          <w:rPr>
            <w:rFonts w:cs="B Badr"/>
            <w:color w:val="000080"/>
            <w:rtl/>
            <w:lang w:bidi="fa-IR"/>
          </w:rPr>
          <w:t>محمد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397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3" w:history="1">
        <w:r w:rsidRPr="009F053A">
          <w:rPr>
            <w:rFonts w:cs="B Badr"/>
            <w:color w:val="000080"/>
            <w:rtl/>
            <w:lang w:bidi="fa-IR"/>
          </w:rPr>
          <w:t>فتح</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401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4" w:history="1">
        <w:r w:rsidRPr="009F053A">
          <w:rPr>
            <w:rFonts w:cs="B Badr"/>
            <w:color w:val="000080"/>
            <w:rtl/>
            <w:lang w:bidi="fa-IR"/>
          </w:rPr>
          <w:t>حجرات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405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5" w:history="1">
        <w:r w:rsidRPr="009F053A">
          <w:rPr>
            <w:rFonts w:cs="B Badr"/>
            <w:color w:val="000080"/>
            <w:rtl/>
            <w:lang w:bidi="fa-IR"/>
          </w:rPr>
          <w:t>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407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6" w:history="1">
        <w:r w:rsidRPr="009F053A">
          <w:rPr>
            <w:rFonts w:cs="B Badr"/>
            <w:color w:val="000080"/>
            <w:rtl/>
            <w:lang w:bidi="fa-IR"/>
          </w:rPr>
          <w:t>ذار</w:t>
        </w:r>
        <w:r w:rsidRPr="009F053A">
          <w:rPr>
            <w:rFonts w:cs="B Badr" w:hint="cs"/>
            <w:color w:val="000080"/>
            <w:rtl/>
            <w:lang w:bidi="fa-IR"/>
          </w:rPr>
          <w:t>ی</w:t>
        </w:r>
        <w:r w:rsidRPr="009F053A">
          <w:rPr>
            <w:rFonts w:cs="B Badr" w:hint="eastAsia"/>
            <w:color w:val="000080"/>
            <w:rtl/>
            <w:lang w:bidi="fa-IR"/>
          </w:rPr>
          <w:t>ا</w:t>
        </w:r>
        <w:r w:rsidRPr="009F053A">
          <w:rPr>
            <w:rFonts w:cs="B Badr"/>
            <w:color w:val="000080"/>
            <w:rtl/>
            <w:lang w:bidi="fa-IR"/>
          </w:rPr>
          <w:t>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410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7" w:history="1">
        <w:r w:rsidRPr="009F053A">
          <w:rPr>
            <w:rFonts w:cs="B Badr"/>
            <w:color w:val="000080"/>
            <w:rtl/>
            <w:lang w:bidi="fa-IR"/>
          </w:rPr>
          <w:t>طور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414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8" w:history="1">
        <w:r w:rsidRPr="009F053A">
          <w:rPr>
            <w:rFonts w:cs="B Badr"/>
            <w:color w:val="000080"/>
            <w:rtl/>
            <w:lang w:bidi="fa-IR"/>
          </w:rPr>
          <w:t>نجم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418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19" w:history="1">
        <w:r w:rsidRPr="009F053A">
          <w:rPr>
            <w:rFonts w:cs="B Badr"/>
            <w:color w:val="000080"/>
            <w:rtl/>
            <w:lang w:bidi="fa-IR"/>
          </w:rPr>
          <w:t>قمر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80419619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422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0" w:history="1">
        <w:r w:rsidRPr="009F053A">
          <w:rPr>
            <w:rFonts w:cs="B Badr"/>
            <w:color w:val="000080"/>
            <w:rtl/>
            <w:lang w:bidi="fa-IR"/>
          </w:rPr>
          <w:t>رحمن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426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1" w:history="1">
        <w:r w:rsidRPr="009F053A">
          <w:rPr>
            <w:rFonts w:cs="B Badr"/>
            <w:color w:val="000080"/>
            <w:rtl/>
            <w:lang w:bidi="fa-IR"/>
          </w:rPr>
          <w:t>واقعه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431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2" w:history="1">
        <w:r w:rsidRPr="009F053A">
          <w:rPr>
            <w:rFonts w:cs="B Badr"/>
            <w:color w:val="000080"/>
            <w:rtl/>
            <w:lang w:bidi="fa-IR"/>
          </w:rPr>
          <w:t>حد</w:t>
        </w:r>
        <w:r w:rsidRPr="009F053A">
          <w:rPr>
            <w:rFonts w:cs="B Badr" w:hint="cs"/>
            <w:color w:val="000080"/>
            <w:rtl/>
            <w:lang w:bidi="fa-IR"/>
          </w:rPr>
          <w:t>ی</w:t>
        </w:r>
        <w:r w:rsidRPr="009F053A">
          <w:rPr>
            <w:rFonts w:cs="B Badr"/>
            <w:color w:val="000080"/>
            <w:rtl/>
            <w:lang w:bidi="fa-IR"/>
          </w:rPr>
          <w:t>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437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3" w:history="1">
        <w:r w:rsidRPr="009F053A">
          <w:rPr>
            <w:rFonts w:cs="B Badr"/>
            <w:color w:val="000080"/>
            <w:rtl/>
            <w:lang w:bidi="fa-IR"/>
          </w:rPr>
          <w:t>مجادله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441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4" w:history="1">
        <w:r w:rsidRPr="009F053A">
          <w:rPr>
            <w:rFonts w:cs="B Badr"/>
            <w:color w:val="000080"/>
            <w:rtl/>
            <w:lang w:bidi="fa-IR"/>
          </w:rPr>
          <w:t>حشر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444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5" w:history="1">
        <w:r w:rsidRPr="009F053A">
          <w:rPr>
            <w:rFonts w:cs="B Badr"/>
            <w:color w:val="000080"/>
            <w:rtl/>
            <w:lang w:bidi="fa-IR"/>
          </w:rPr>
          <w:t>ممتحنه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447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6" w:history="1">
        <w:r w:rsidRPr="009F053A">
          <w:rPr>
            <w:rFonts w:cs="B Badr"/>
            <w:color w:val="000080"/>
            <w:rtl/>
            <w:lang w:bidi="fa-IR"/>
          </w:rPr>
          <w:t>صف</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449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7" w:history="1">
        <w:r w:rsidRPr="009F053A">
          <w:rPr>
            <w:rFonts w:cs="B Badr"/>
            <w:color w:val="000080"/>
            <w:rtl/>
            <w:lang w:bidi="fa-IR"/>
          </w:rPr>
          <w:t>جمعه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451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8" w:history="1">
        <w:r w:rsidRPr="009F053A">
          <w:rPr>
            <w:rFonts w:cs="B Badr"/>
            <w:color w:val="000080"/>
            <w:rtl/>
            <w:lang w:bidi="fa-IR"/>
          </w:rPr>
          <w:t>منافقون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452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29" w:history="1">
        <w:r w:rsidRPr="009F053A">
          <w:rPr>
            <w:rFonts w:cs="B Badr"/>
            <w:color w:val="000080"/>
            <w:rtl/>
            <w:lang w:bidi="fa-IR"/>
          </w:rPr>
          <w:t>تغابن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80419629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454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0" w:history="1">
        <w:r w:rsidRPr="009F053A">
          <w:rPr>
            <w:rFonts w:cs="B Badr"/>
            <w:color w:val="000080"/>
            <w:rtl/>
            <w:lang w:bidi="fa-IR"/>
          </w:rPr>
          <w:t>طلاق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456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1" w:history="1">
        <w:r w:rsidRPr="009F053A">
          <w:rPr>
            <w:rFonts w:cs="B Badr"/>
            <w:color w:val="000080"/>
            <w:rtl/>
            <w:lang w:bidi="fa-IR"/>
          </w:rPr>
          <w:t>تحر</w:t>
        </w:r>
        <w:r w:rsidRPr="009F053A">
          <w:rPr>
            <w:rFonts w:cs="B Badr" w:hint="cs"/>
            <w:color w:val="000080"/>
            <w:rtl/>
            <w:lang w:bidi="fa-IR"/>
          </w:rPr>
          <w:t>ی</w:t>
        </w:r>
        <w:r w:rsidRPr="009F053A">
          <w:rPr>
            <w:rFonts w:cs="B Badr"/>
            <w:color w:val="000080"/>
            <w:rtl/>
            <w:lang w:bidi="fa-IR"/>
          </w:rPr>
          <w:t>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458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2" w:history="1">
        <w:r w:rsidRPr="009F053A">
          <w:rPr>
            <w:rFonts w:cs="B Badr"/>
            <w:color w:val="000080"/>
            <w:rtl/>
            <w:lang w:bidi="fa-IR"/>
          </w:rPr>
          <w:t>ملک</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460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3" w:history="1">
        <w:r w:rsidRPr="009F053A">
          <w:rPr>
            <w:rFonts w:cs="B Badr"/>
            <w:color w:val="000080"/>
            <w:rtl/>
            <w:lang w:bidi="fa-IR"/>
          </w:rPr>
          <w:t>قلم</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463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4" w:history="1">
        <w:r w:rsidRPr="009F053A">
          <w:rPr>
            <w:rFonts w:cs="B Badr"/>
            <w:color w:val="000080"/>
            <w:rtl/>
            <w:lang w:bidi="fa-IR"/>
          </w:rPr>
          <w:t>حاقه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467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5" w:history="1">
        <w:r w:rsidRPr="009F053A">
          <w:rPr>
            <w:rFonts w:cs="B Badr"/>
            <w:color w:val="000080"/>
            <w:rtl/>
            <w:lang w:bidi="fa-IR"/>
          </w:rPr>
          <w:t>معارج</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471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6" w:history="1">
        <w:r w:rsidRPr="009F053A">
          <w:rPr>
            <w:rFonts w:cs="B Badr"/>
            <w:color w:val="000080"/>
            <w:rtl/>
            <w:lang w:bidi="fa-IR"/>
          </w:rPr>
          <w:t>نوح</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474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7" w:history="1">
        <w:r w:rsidRPr="009F053A">
          <w:rPr>
            <w:rFonts w:cs="B Badr"/>
            <w:color w:val="000080"/>
            <w:rtl/>
            <w:lang w:bidi="fa-IR"/>
          </w:rPr>
          <w:t>جن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476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8" w:history="1">
        <w:r w:rsidRPr="009F053A">
          <w:rPr>
            <w:rFonts w:cs="B Badr"/>
            <w:color w:val="000080"/>
            <w:rtl/>
            <w:lang w:bidi="fa-IR"/>
          </w:rPr>
          <w:t>مزمل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478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39" w:history="1">
        <w:r w:rsidRPr="009F053A">
          <w:rPr>
            <w:rFonts w:cs="B Badr"/>
            <w:color w:val="000080"/>
            <w:rtl/>
            <w:lang w:bidi="fa-IR"/>
          </w:rPr>
          <w:t>مدثر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80419639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480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0" w:history="1">
        <w:r w:rsidRPr="009F053A">
          <w:rPr>
            <w:rFonts w:cs="B Badr"/>
            <w:color w:val="000080"/>
            <w:rtl/>
            <w:lang w:bidi="fa-IR"/>
          </w:rPr>
          <w:t>ق</w:t>
        </w:r>
        <w:r w:rsidRPr="009F053A">
          <w:rPr>
            <w:rFonts w:cs="B Badr" w:hint="cs"/>
            <w:color w:val="000080"/>
            <w:rtl/>
            <w:lang w:bidi="fa-IR"/>
          </w:rPr>
          <w:t>ی</w:t>
        </w:r>
        <w:r w:rsidRPr="009F053A">
          <w:rPr>
            <w:rFonts w:cs="B Badr" w:hint="eastAsia"/>
            <w:color w:val="000080"/>
            <w:rtl/>
            <w:lang w:bidi="fa-IR"/>
          </w:rPr>
          <w:t>ام</w:t>
        </w:r>
        <w:r w:rsidRPr="009F053A">
          <w:rPr>
            <w:rFonts w:cs="B Badr"/>
            <w:color w:val="000080"/>
            <w:rtl/>
            <w:lang w:bidi="fa-IR"/>
          </w:rPr>
          <w:t>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484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1" w:history="1">
        <w:r w:rsidRPr="009F053A">
          <w:rPr>
            <w:rFonts w:cs="B Badr"/>
            <w:color w:val="000080"/>
            <w:rtl/>
            <w:lang w:bidi="fa-IR"/>
          </w:rPr>
          <w:t>انسان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487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2" w:history="1">
        <w:r w:rsidRPr="009F053A">
          <w:rPr>
            <w:rFonts w:cs="B Badr"/>
            <w:color w:val="000080"/>
            <w:rtl/>
            <w:lang w:bidi="fa-IR"/>
          </w:rPr>
          <w:t>مرسلات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489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3" w:history="1">
        <w:r w:rsidRPr="009F053A">
          <w:rPr>
            <w:rFonts w:cs="B Badr"/>
            <w:color w:val="000080"/>
            <w:rtl/>
            <w:lang w:bidi="fa-IR"/>
          </w:rPr>
          <w:t>نبأ</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493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4" w:history="1">
        <w:r w:rsidRPr="009F053A">
          <w:rPr>
            <w:rFonts w:cs="B Badr"/>
            <w:color w:val="000080"/>
            <w:rtl/>
            <w:lang w:bidi="fa-IR"/>
          </w:rPr>
          <w:t>نازعات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496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5" w:history="1">
        <w:r w:rsidRPr="009F053A">
          <w:rPr>
            <w:rFonts w:cs="B Badr"/>
            <w:color w:val="000080"/>
            <w:rtl/>
            <w:lang w:bidi="fa-IR"/>
          </w:rPr>
          <w:t>عبس</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499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6" w:history="1">
        <w:r w:rsidRPr="009F053A">
          <w:rPr>
            <w:rFonts w:cs="B Badr"/>
            <w:color w:val="000080"/>
            <w:rtl/>
            <w:lang w:bidi="fa-IR"/>
          </w:rPr>
          <w:t>تکو</w:t>
        </w:r>
        <w:r w:rsidRPr="009F053A">
          <w:rPr>
            <w:rFonts w:cs="B Badr" w:hint="cs"/>
            <w:color w:val="000080"/>
            <w:rtl/>
            <w:lang w:bidi="fa-IR"/>
          </w:rPr>
          <w:t>ی</w:t>
        </w:r>
        <w:r w:rsidRPr="009F053A">
          <w:rPr>
            <w:rFonts w:cs="B Badr"/>
            <w:color w:val="000080"/>
            <w:rtl/>
            <w:lang w:bidi="fa-IR"/>
          </w:rPr>
          <w:t>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502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7" w:history="1">
        <w:r w:rsidRPr="009F053A">
          <w:rPr>
            <w:rFonts w:cs="B Badr"/>
            <w:color w:val="000080"/>
            <w:rtl/>
            <w:lang w:bidi="fa-IR"/>
          </w:rPr>
          <w:t>انفطار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504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8" w:history="1">
        <w:r w:rsidRPr="009F053A">
          <w:rPr>
            <w:rFonts w:cs="B Badr"/>
            <w:color w:val="000080"/>
            <w:rtl/>
            <w:lang w:bidi="fa-IR"/>
          </w:rPr>
          <w:t>مطفف</w:t>
        </w:r>
        <w:r w:rsidRPr="009F053A">
          <w:rPr>
            <w:rFonts w:cs="B Badr" w:hint="cs"/>
            <w:color w:val="000080"/>
            <w:rtl/>
            <w:lang w:bidi="fa-IR"/>
          </w:rPr>
          <w:t>ی</w:t>
        </w:r>
        <w:r w:rsidRPr="009F053A">
          <w:rPr>
            <w:rFonts w:cs="B Badr"/>
            <w:color w:val="000080"/>
            <w:rtl/>
            <w:lang w:bidi="fa-IR"/>
          </w:rPr>
          <w:t>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506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49" w:history="1">
        <w:r w:rsidRPr="009F053A">
          <w:rPr>
            <w:rFonts w:cs="B Badr"/>
            <w:color w:val="000080"/>
            <w:rtl/>
            <w:lang w:bidi="fa-IR"/>
          </w:rPr>
          <w:t>انشقاق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80419649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509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0" w:history="1">
        <w:r w:rsidRPr="009F053A">
          <w:rPr>
            <w:rFonts w:cs="B Badr"/>
            <w:color w:val="000080"/>
            <w:rtl/>
            <w:lang w:bidi="fa-IR"/>
          </w:rPr>
          <w:t>بروج</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511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1" w:history="1">
        <w:r w:rsidRPr="009F053A">
          <w:rPr>
            <w:rFonts w:cs="B Badr"/>
            <w:color w:val="000080"/>
            <w:rtl/>
            <w:lang w:bidi="fa-IR"/>
          </w:rPr>
          <w:t>طارق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513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2" w:history="1">
        <w:r w:rsidRPr="009F053A">
          <w:rPr>
            <w:rFonts w:cs="B Badr"/>
            <w:color w:val="000080"/>
            <w:rtl/>
            <w:lang w:bidi="fa-IR"/>
          </w:rPr>
          <w:t>أعل</w:t>
        </w:r>
        <w:r w:rsidRPr="009F053A">
          <w:rPr>
            <w:rFonts w:cs="B Badr" w:hint="cs"/>
            <w:color w:val="000080"/>
            <w:rtl/>
            <w:lang w:bidi="fa-IR"/>
          </w:rPr>
          <w:t>ی</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515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3" w:history="1">
        <w:r w:rsidRPr="009F053A">
          <w:rPr>
            <w:rFonts w:cs="B Badr"/>
            <w:color w:val="000080"/>
            <w:rtl/>
            <w:lang w:bidi="fa-IR"/>
          </w:rPr>
          <w:t>غاش</w:t>
        </w:r>
        <w:r w:rsidRPr="009F053A">
          <w:rPr>
            <w:rFonts w:cs="B Badr" w:hint="cs"/>
            <w:color w:val="000080"/>
            <w:rtl/>
            <w:lang w:bidi="fa-IR"/>
          </w:rPr>
          <w:t>ی</w:t>
        </w:r>
        <w:r w:rsidRPr="009F053A">
          <w:rPr>
            <w:rFonts w:cs="B Badr"/>
            <w:color w:val="000080"/>
            <w:rtl/>
            <w:lang w:bidi="fa-IR"/>
          </w:rPr>
          <w:t>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517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4" w:history="1">
        <w:r w:rsidRPr="009F053A">
          <w:rPr>
            <w:rFonts w:cs="B Badr"/>
            <w:color w:val="000080"/>
            <w:rtl/>
            <w:lang w:bidi="fa-IR"/>
          </w:rPr>
          <w:t>فجر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519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5" w:history="1">
        <w:r w:rsidRPr="009F053A">
          <w:rPr>
            <w:rFonts w:cs="B Badr"/>
            <w:color w:val="000080"/>
            <w:rtl/>
            <w:lang w:bidi="fa-IR"/>
          </w:rPr>
          <w:t>بلد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6" w:history="1">
        <w:r w:rsidRPr="009F053A">
          <w:rPr>
            <w:rFonts w:cs="B Badr"/>
            <w:color w:val="000080"/>
            <w:rtl/>
            <w:lang w:bidi="fa-IR"/>
          </w:rPr>
          <w:t>شمس</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7" w:history="1">
        <w:r w:rsidRPr="009F053A">
          <w:rPr>
            <w:rFonts w:cs="B Badr"/>
            <w:color w:val="000080"/>
            <w:rtl/>
            <w:lang w:bidi="fa-IR"/>
          </w:rPr>
          <w:t>ل</w:t>
        </w:r>
        <w:r w:rsidRPr="009F053A">
          <w:rPr>
            <w:rFonts w:cs="B Badr" w:hint="cs"/>
            <w:color w:val="000080"/>
            <w:rtl/>
            <w:lang w:bidi="fa-IR"/>
          </w:rPr>
          <w:t>ی</w:t>
        </w:r>
        <w:r w:rsidRPr="009F053A">
          <w:rPr>
            <w:rFonts w:cs="B Badr"/>
            <w:color w:val="000080"/>
            <w:rtl/>
            <w:lang w:bidi="fa-IR"/>
          </w:rPr>
          <w:t>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8" w:history="1">
        <w:r w:rsidRPr="009F053A">
          <w:rPr>
            <w:rFonts w:cs="B Badr"/>
            <w:color w:val="000080"/>
            <w:rtl/>
            <w:lang w:bidi="fa-IR"/>
          </w:rPr>
          <w:t>ضح</w:t>
        </w:r>
        <w:r w:rsidRPr="009F053A">
          <w:rPr>
            <w:rFonts w:cs="B Badr" w:hint="cs"/>
            <w:color w:val="000080"/>
            <w:rtl/>
            <w:lang w:bidi="fa-IR"/>
          </w:rPr>
          <w:t>ی</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59" w:history="1">
        <w:r w:rsidRPr="009F053A">
          <w:rPr>
            <w:rFonts w:cs="B Badr"/>
            <w:color w:val="000080"/>
            <w:rtl/>
            <w:lang w:bidi="fa-IR"/>
          </w:rPr>
          <w:t>شرح</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80419659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0" w:history="1">
        <w:r w:rsidRPr="009F053A">
          <w:rPr>
            <w:rFonts w:cs="B Badr"/>
            <w:color w:val="000080"/>
            <w:rtl/>
            <w:lang w:bidi="fa-IR"/>
          </w:rPr>
          <w:t>ت</w:t>
        </w:r>
        <w:r w:rsidRPr="009F053A">
          <w:rPr>
            <w:rFonts w:cs="B Badr" w:hint="cs"/>
            <w:color w:val="000080"/>
            <w:rtl/>
            <w:lang w:bidi="fa-IR"/>
          </w:rPr>
          <w:t>ی</w:t>
        </w:r>
        <w:r w:rsidRPr="009F053A">
          <w:rPr>
            <w:rFonts w:cs="B Badr"/>
            <w:color w:val="000080"/>
            <w:rtl/>
            <w:lang w:bidi="fa-IR"/>
          </w:rPr>
          <w:t>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1" w:history="1">
        <w:r w:rsidRPr="009F053A">
          <w:rPr>
            <w:rFonts w:cs="B Badr"/>
            <w:color w:val="000080"/>
            <w:rtl/>
            <w:lang w:bidi="fa-IR"/>
          </w:rPr>
          <w:t>علق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529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2" w:history="1">
        <w:r w:rsidRPr="009F053A">
          <w:rPr>
            <w:rFonts w:cs="B Badr"/>
            <w:color w:val="000080"/>
            <w:rtl/>
            <w:lang w:bidi="fa-IR"/>
          </w:rPr>
          <w:t>قدر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3" w:history="1">
        <w:r w:rsidRPr="009F053A">
          <w:rPr>
            <w:rFonts w:cs="B Badr"/>
            <w:color w:val="000080"/>
            <w:rtl/>
            <w:lang w:bidi="fa-IR"/>
          </w:rPr>
          <w:t>ب</w:t>
        </w:r>
        <w:r w:rsidRPr="009F053A">
          <w:rPr>
            <w:rFonts w:cs="B Badr" w:hint="cs"/>
            <w:color w:val="000080"/>
            <w:rtl/>
            <w:lang w:bidi="fa-IR"/>
          </w:rPr>
          <w:t>ی</w:t>
        </w:r>
        <w:r w:rsidRPr="009F053A">
          <w:rPr>
            <w:rFonts w:cs="B Badr" w:hint="eastAsia"/>
            <w:color w:val="000080"/>
            <w:rtl/>
            <w:lang w:bidi="fa-IR"/>
          </w:rPr>
          <w:t>ن</w:t>
        </w:r>
        <w:r w:rsidRPr="009F053A">
          <w:rPr>
            <w:rFonts w:cs="B Badr"/>
            <w:color w:val="000080"/>
            <w:rtl/>
            <w:lang w:bidi="fa-IR"/>
          </w:rPr>
          <w:t>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4" w:history="1">
        <w:r w:rsidRPr="009F053A">
          <w:rPr>
            <w:rFonts w:cs="B Badr"/>
            <w:color w:val="000080"/>
            <w:rtl/>
            <w:lang w:bidi="fa-IR"/>
          </w:rPr>
          <w:t>زلزله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5" w:history="1">
        <w:r w:rsidRPr="009F053A">
          <w:rPr>
            <w:rFonts w:cs="B Badr"/>
            <w:color w:val="000080"/>
            <w:rtl/>
            <w:lang w:bidi="fa-IR"/>
          </w:rPr>
          <w:t>عاد</w:t>
        </w:r>
        <w:r w:rsidRPr="009F053A">
          <w:rPr>
            <w:rFonts w:cs="B Badr" w:hint="cs"/>
            <w:color w:val="000080"/>
            <w:rtl/>
            <w:lang w:bidi="fa-IR"/>
          </w:rPr>
          <w:t>ی</w:t>
        </w:r>
        <w:r w:rsidRPr="009F053A">
          <w:rPr>
            <w:rFonts w:cs="B Badr" w:hint="eastAsia"/>
            <w:color w:val="000080"/>
            <w:rtl/>
            <w:lang w:bidi="fa-IR"/>
          </w:rPr>
          <w:t>ا</w:t>
        </w:r>
        <w:r w:rsidRPr="009F053A">
          <w:rPr>
            <w:rFonts w:cs="B Badr"/>
            <w:color w:val="000080"/>
            <w:rtl/>
            <w:lang w:bidi="fa-IR"/>
          </w:rPr>
          <w:t>ت</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6" w:history="1">
        <w:r w:rsidRPr="009F053A">
          <w:rPr>
            <w:rFonts w:cs="B Badr"/>
            <w:color w:val="000080"/>
            <w:rtl/>
            <w:lang w:bidi="fa-IR"/>
          </w:rPr>
          <w:t>قارعه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7" w:history="1">
        <w:r w:rsidRPr="009F053A">
          <w:rPr>
            <w:rFonts w:cs="B Badr"/>
            <w:color w:val="000080"/>
            <w:rtl/>
            <w:lang w:bidi="fa-IR"/>
          </w:rPr>
          <w:t>تکاثر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8" w:history="1">
        <w:r w:rsidRPr="009F053A">
          <w:rPr>
            <w:rFonts w:cs="B Badr"/>
            <w:color w:val="000080"/>
            <w:rtl/>
            <w:lang w:bidi="fa-IR"/>
          </w:rPr>
          <w:t>عصر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69" w:history="1">
        <w:r w:rsidRPr="009F053A">
          <w:rPr>
            <w:rFonts w:cs="B Badr"/>
            <w:color w:val="000080"/>
            <w:rtl/>
            <w:lang w:bidi="fa-IR"/>
          </w:rPr>
          <w:t>همزه</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80419669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538</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0" w:history="1">
        <w:r w:rsidRPr="009F053A">
          <w:rPr>
            <w:rFonts w:cs="B Badr"/>
            <w:color w:val="000080"/>
            <w:rtl/>
            <w:lang w:bidi="fa-IR"/>
          </w:rPr>
          <w:t>ف</w:t>
        </w:r>
        <w:r w:rsidRPr="009F053A">
          <w:rPr>
            <w:rFonts w:cs="B Badr" w:hint="cs"/>
            <w:color w:val="000080"/>
            <w:rtl/>
            <w:lang w:bidi="fa-IR"/>
          </w:rPr>
          <w:t>ی</w:t>
        </w:r>
        <w:r w:rsidRPr="009F053A">
          <w:rPr>
            <w:rFonts w:cs="B Badr"/>
            <w:color w:val="000080"/>
            <w:rtl/>
            <w:lang w:bidi="fa-IR"/>
          </w:rPr>
          <w:t>ل</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80419670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539</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1" w:history="1">
        <w:r w:rsidRPr="009F053A">
          <w:rPr>
            <w:rFonts w:cs="B Badr"/>
            <w:color w:val="000080"/>
            <w:rtl/>
            <w:lang w:bidi="fa-IR"/>
          </w:rPr>
          <w:t>قر</w:t>
        </w:r>
        <w:r w:rsidRPr="009F053A">
          <w:rPr>
            <w:rFonts w:cs="B Badr" w:hint="cs"/>
            <w:color w:val="000080"/>
            <w:rtl/>
            <w:lang w:bidi="fa-IR"/>
          </w:rPr>
          <w:t>ی</w:t>
        </w:r>
        <w:r w:rsidRPr="009F053A">
          <w:rPr>
            <w:rFonts w:cs="B Badr"/>
            <w:color w:val="000080"/>
            <w:rtl/>
            <w:lang w:bidi="fa-IR"/>
          </w:rPr>
          <w:t>ش</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80419671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540</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2" w:history="1">
        <w:r w:rsidRPr="009F053A">
          <w:rPr>
            <w:rFonts w:cs="B Badr"/>
            <w:color w:val="000080"/>
            <w:rtl/>
            <w:lang w:bidi="fa-IR"/>
          </w:rPr>
          <w:t>ماعون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80419672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541</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3" w:history="1">
        <w:r w:rsidRPr="009F053A">
          <w:rPr>
            <w:rFonts w:cs="B Badr"/>
            <w:color w:val="000080"/>
            <w:rtl/>
            <w:lang w:bidi="fa-IR"/>
          </w:rPr>
          <w:t>کوثر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80419673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542</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4" w:history="1">
        <w:r w:rsidRPr="009F053A">
          <w:rPr>
            <w:rFonts w:cs="B Badr"/>
            <w:color w:val="000080"/>
            <w:rtl/>
            <w:lang w:bidi="fa-IR"/>
          </w:rPr>
          <w:t>کافرون</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80419674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543</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5" w:history="1">
        <w:r w:rsidRPr="009F053A">
          <w:rPr>
            <w:rFonts w:cs="B Badr"/>
            <w:color w:val="000080"/>
            <w:rtl/>
            <w:lang w:bidi="fa-IR"/>
          </w:rPr>
          <w:t>نصر</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80419675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544</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6" w:history="1">
        <w:r w:rsidRPr="009F053A">
          <w:rPr>
            <w:rFonts w:cs="B Badr"/>
            <w:color w:val="000080"/>
            <w:rtl/>
            <w:lang w:bidi="fa-IR"/>
          </w:rPr>
          <w:t>مسد</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80419676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545</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7" w:history="1">
        <w:r w:rsidRPr="009F053A">
          <w:rPr>
            <w:rFonts w:cs="B Badr"/>
            <w:color w:val="000080"/>
            <w:rtl/>
            <w:lang w:bidi="fa-IR"/>
          </w:rPr>
          <w:t>اخلاص</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80419677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546</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8" w:history="1">
        <w:r w:rsidRPr="009F053A">
          <w:rPr>
            <w:rFonts w:cs="B Badr"/>
            <w:color w:val="000080"/>
            <w:rtl/>
            <w:lang w:bidi="fa-IR"/>
          </w:rPr>
          <w:t>فلق</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80419678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547</w:t>
        </w:r>
        <w:r w:rsidRPr="009F053A">
          <w:rPr>
            <w:rFonts w:cs="B Badr"/>
            <w:color w:val="000080"/>
            <w:rtl/>
            <w:lang w:bidi="fa-IR"/>
          </w:rPr>
          <w:fldChar w:fldCharType="end"/>
        </w:r>
      </w:hyperlink>
    </w:p>
    <w:p w:rsidR="00FD619B" w:rsidRPr="009F053A" w:rsidRDefault="00FD619B">
      <w:pPr>
        <w:pStyle w:val="TOC2"/>
        <w:tabs>
          <w:tab w:val="right" w:leader="dot" w:pos="9592"/>
        </w:tabs>
        <w:rPr>
          <w:rFonts w:cs="B Badr"/>
          <w:bCs/>
          <w:color w:val="000080"/>
          <w:rtl/>
          <w:lang w:bidi="fa-IR"/>
        </w:rPr>
      </w:pPr>
      <w:hyperlink w:anchor="_Toc80419679" w:history="1">
        <w:r w:rsidRPr="009F053A">
          <w:rPr>
            <w:rFonts w:cs="B Badr"/>
            <w:color w:val="000080"/>
            <w:rtl/>
            <w:lang w:bidi="fa-IR"/>
          </w:rPr>
          <w:t>ناس</w:t>
        </w:r>
        <w:r w:rsidRPr="009F053A">
          <w:rPr>
            <w:rFonts w:cs="B Badr"/>
            <w:bCs/>
            <w:webHidden/>
            <w:color w:val="000080"/>
            <w:rtl/>
            <w:lang w:bidi="fa-IR"/>
          </w:rPr>
          <w:tab/>
        </w:r>
        <w:r w:rsidRPr="009F053A">
          <w:rPr>
            <w:rFonts w:cs="B Badr"/>
            <w:color w:val="000080"/>
            <w:rtl/>
            <w:lang w:bidi="fa-IR"/>
          </w:rPr>
          <w:fldChar w:fldCharType="begin"/>
        </w:r>
        <w:r w:rsidRPr="009F053A">
          <w:rPr>
            <w:rFonts w:cs="B Badr"/>
            <w:bCs/>
            <w:webHidden/>
            <w:color w:val="000080"/>
            <w:rtl/>
            <w:lang w:bidi="fa-IR"/>
          </w:rPr>
          <w:instrText xml:space="preserve"> </w:instrText>
        </w:r>
        <w:r w:rsidRPr="009F053A">
          <w:rPr>
            <w:rFonts w:cs="B Badr"/>
            <w:bCs/>
            <w:webHidden/>
            <w:color w:val="000080"/>
            <w:lang w:bidi="fa-IR"/>
          </w:rPr>
          <w:instrText>PAGEREF</w:instrText>
        </w:r>
        <w:r w:rsidRPr="009F053A">
          <w:rPr>
            <w:rFonts w:cs="B Badr"/>
            <w:bCs/>
            <w:webHidden/>
            <w:color w:val="000080"/>
            <w:rtl/>
            <w:lang w:bidi="fa-IR"/>
          </w:rPr>
          <w:instrText xml:space="preserve"> _</w:instrText>
        </w:r>
        <w:r w:rsidRPr="009F053A">
          <w:rPr>
            <w:rFonts w:cs="B Badr"/>
            <w:bCs/>
            <w:webHidden/>
            <w:color w:val="000080"/>
            <w:lang w:bidi="fa-IR"/>
          </w:rPr>
          <w:instrText>Toc</w:instrText>
        </w:r>
        <w:r w:rsidRPr="009F053A">
          <w:rPr>
            <w:rFonts w:cs="B Badr"/>
            <w:bCs/>
            <w:webHidden/>
            <w:color w:val="000080"/>
            <w:rtl/>
            <w:lang w:bidi="fa-IR"/>
          </w:rPr>
          <w:instrText xml:space="preserve">80419679 </w:instrText>
        </w:r>
        <w:r w:rsidRPr="009F053A">
          <w:rPr>
            <w:rFonts w:cs="B Badr"/>
            <w:bCs/>
            <w:webHidden/>
            <w:color w:val="000080"/>
            <w:lang w:bidi="fa-IR"/>
          </w:rPr>
          <w:instrText>\h</w:instrText>
        </w:r>
        <w:r w:rsidRPr="009F053A">
          <w:rPr>
            <w:rFonts w:cs="B Badr"/>
            <w:bCs/>
            <w:webHidden/>
            <w:color w:val="000080"/>
            <w:rtl/>
            <w:lang w:bidi="fa-IR"/>
          </w:rPr>
          <w:instrText xml:space="preserve"> </w:instrText>
        </w:r>
        <w:r w:rsidRPr="009F053A">
          <w:rPr>
            <w:rFonts w:cs="B Badr"/>
            <w:bCs/>
            <w:color w:val="000080"/>
            <w:lang w:bidi="fa-IR"/>
          </w:rPr>
        </w:r>
        <w:r w:rsidRPr="009F053A">
          <w:rPr>
            <w:rFonts w:cs="B Badr"/>
            <w:color w:val="000080"/>
            <w:rtl/>
            <w:lang w:bidi="fa-IR"/>
          </w:rPr>
          <w:fldChar w:fldCharType="separate"/>
        </w:r>
        <w:r w:rsidR="00E018B0">
          <w:rPr>
            <w:rFonts w:cs="B Badr"/>
            <w:bCs/>
            <w:noProof/>
            <w:webHidden/>
            <w:color w:val="000080"/>
            <w:rtl/>
            <w:lang w:bidi="fa-IR"/>
          </w:rPr>
          <w:t>548</w:t>
        </w:r>
        <w:r w:rsidRPr="009F053A">
          <w:rPr>
            <w:rFonts w:cs="B Badr"/>
            <w:color w:val="000080"/>
            <w:rtl/>
            <w:lang w:bidi="fa-IR"/>
          </w:rPr>
          <w:fldChar w:fldCharType="end"/>
        </w:r>
      </w:hyperlink>
    </w:p>
    <w:p w:rsidR="00A7436E" w:rsidRPr="009F053A" w:rsidRDefault="00FD619B" w:rsidP="00327159">
      <w:pPr>
        <w:pStyle w:val="a0"/>
        <w:rPr>
          <w:rFonts w:cs="B Badr" w:hint="cs"/>
          <w:color w:val="000080"/>
          <w:rtl/>
        </w:rPr>
      </w:pPr>
      <w:r w:rsidRPr="009F053A">
        <w:rPr>
          <w:rFonts w:cs="B Badr"/>
          <w:color w:val="000080"/>
          <w:rtl/>
        </w:rPr>
        <w:fldChar w:fldCharType="end"/>
      </w:r>
    </w:p>
    <w:sectPr w:rsidR="00A7436E" w:rsidRPr="009F053A" w:rsidSect="00A7436E">
      <w:footerReference w:type="even" r:id="rId6"/>
      <w:footerReference w:type="default" r:id="rId7"/>
      <w:pgSz w:w="11906" w:h="16838" w:code="9"/>
      <w:pgMar w:top="567" w:right="1152" w:bottom="567" w:left="1152" w:header="709"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578" w:rsidRDefault="00E61578">
      <w:r>
        <w:separator/>
      </w:r>
    </w:p>
    <w:p w:rsidR="00E61578" w:rsidRDefault="00E61578"/>
  </w:endnote>
  <w:endnote w:type="continuationSeparator" w:id="0">
    <w:p w:rsidR="00E61578" w:rsidRDefault="00E61578">
      <w:r>
        <w:continuationSeparator/>
      </w:r>
    </w:p>
    <w:p w:rsidR="00E61578" w:rsidRDefault="00E61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2  Zar">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2  Titr">
    <w:altName w:val="Courier New"/>
    <w:charset w:val="B2"/>
    <w:family w:val="auto"/>
    <w:pitch w:val="variable"/>
    <w:sig w:usb0="00002000" w:usb1="80000000" w:usb2="00000008" w:usb3="00000000" w:csb0="00000040" w:csb1="00000000"/>
  </w:font>
  <w:font w:name="2  Yagut">
    <w:altName w:val="Courier New"/>
    <w:charset w:val="B2"/>
    <w:family w:val="auto"/>
    <w:pitch w:val="variable"/>
    <w:sig w:usb0="00006001" w:usb1="80000000" w:usb2="00000008" w:usb3="00000000" w:csb0="00000040" w:csb1="00000000"/>
  </w:font>
  <w:font w:name="2  Lotus">
    <w:charset w:val="B2"/>
    <w:family w:val="auto"/>
    <w:pitch w:val="variable"/>
    <w:sig w:usb0="00006001" w:usb1="80000000" w:usb2="00000008" w:usb3="00000000" w:csb0="00000040" w:csb1="00000000"/>
  </w:font>
  <w:font w:name="2  Mitra">
    <w:charset w:val="B2"/>
    <w:family w:val="auto"/>
    <w:pitch w:val="variable"/>
    <w:sig w:usb0="00006001" w:usb1="80000000" w:usb2="00000008" w:usb3="00000000" w:csb0="00000040" w:csb1="00000000"/>
  </w:font>
  <w:font w:name="2  Homa">
    <w:charset w:val="B2"/>
    <w:family w:val="auto"/>
    <w:pitch w:val="variable"/>
    <w:sig w:usb0="00006001" w:usb1="80000000" w:usb2="00000008" w:usb3="00000000" w:csb0="00000040" w:csb1="00000000"/>
  </w:font>
  <w:font w:name="2  Badr">
    <w:altName w:val="Courier New"/>
    <w:charset w:val="B2"/>
    <w:family w:val="auto"/>
    <w:pitch w:val="variable"/>
    <w:sig w:usb0="00006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DC7" w:rsidRDefault="001B4DC7" w:rsidP="0012611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B4DC7" w:rsidRDefault="001B4DC7">
    <w:pPr>
      <w:pStyle w:val="Footer"/>
    </w:pPr>
  </w:p>
  <w:p w:rsidR="001B4DC7" w:rsidRDefault="001B4DC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DC7" w:rsidRDefault="001B4DC7" w:rsidP="0012611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B66B45">
      <w:rPr>
        <w:rStyle w:val="PageNumber"/>
        <w:noProof/>
        <w:rtl/>
      </w:rPr>
      <w:t>1</w:t>
    </w:r>
    <w:r>
      <w:rPr>
        <w:rStyle w:val="PageNumber"/>
        <w:rtl/>
      </w:rPr>
      <w:fldChar w:fldCharType="end"/>
    </w:r>
  </w:p>
  <w:p w:rsidR="001B4DC7" w:rsidRDefault="001B4DC7">
    <w:pPr>
      <w:pStyle w:val="Footer"/>
    </w:pPr>
  </w:p>
  <w:p w:rsidR="001B4DC7" w:rsidRDefault="001B4D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578" w:rsidRDefault="00E61578">
      <w:r>
        <w:separator/>
      </w:r>
    </w:p>
    <w:p w:rsidR="00E61578" w:rsidRDefault="00E61578"/>
  </w:footnote>
  <w:footnote w:type="continuationSeparator" w:id="0">
    <w:p w:rsidR="00E61578" w:rsidRDefault="00E61578">
      <w:r>
        <w:continuationSeparator/>
      </w:r>
    </w:p>
    <w:p w:rsidR="00E61578" w:rsidRDefault="00E6157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1EC"/>
    <w:rsid w:val="0000018E"/>
    <w:rsid w:val="000036A2"/>
    <w:rsid w:val="00003C18"/>
    <w:rsid w:val="00006CB3"/>
    <w:rsid w:val="00007783"/>
    <w:rsid w:val="00012C97"/>
    <w:rsid w:val="00012EE9"/>
    <w:rsid w:val="000163EE"/>
    <w:rsid w:val="000231FD"/>
    <w:rsid w:val="00023298"/>
    <w:rsid w:val="00030F93"/>
    <w:rsid w:val="00031B92"/>
    <w:rsid w:val="00031CE8"/>
    <w:rsid w:val="000338CC"/>
    <w:rsid w:val="00040D70"/>
    <w:rsid w:val="0004747B"/>
    <w:rsid w:val="000514FF"/>
    <w:rsid w:val="000518DB"/>
    <w:rsid w:val="0006004F"/>
    <w:rsid w:val="00061DDA"/>
    <w:rsid w:val="000620FC"/>
    <w:rsid w:val="00063F68"/>
    <w:rsid w:val="00067263"/>
    <w:rsid w:val="00071479"/>
    <w:rsid w:val="00074677"/>
    <w:rsid w:val="00074F45"/>
    <w:rsid w:val="00076E97"/>
    <w:rsid w:val="00087AA3"/>
    <w:rsid w:val="00092573"/>
    <w:rsid w:val="000949B8"/>
    <w:rsid w:val="000962AD"/>
    <w:rsid w:val="000B157B"/>
    <w:rsid w:val="000B3B21"/>
    <w:rsid w:val="000B551C"/>
    <w:rsid w:val="000B5E2F"/>
    <w:rsid w:val="000B6A36"/>
    <w:rsid w:val="000C227A"/>
    <w:rsid w:val="000C54F8"/>
    <w:rsid w:val="000D1C94"/>
    <w:rsid w:val="000D5262"/>
    <w:rsid w:val="000D6DE9"/>
    <w:rsid w:val="000E30D3"/>
    <w:rsid w:val="000E66DB"/>
    <w:rsid w:val="000F1396"/>
    <w:rsid w:val="000F2D2C"/>
    <w:rsid w:val="001004D1"/>
    <w:rsid w:val="001028CD"/>
    <w:rsid w:val="00102C37"/>
    <w:rsid w:val="00104CAD"/>
    <w:rsid w:val="0011710E"/>
    <w:rsid w:val="001248CB"/>
    <w:rsid w:val="00126117"/>
    <w:rsid w:val="00126F8D"/>
    <w:rsid w:val="00127226"/>
    <w:rsid w:val="00131AD5"/>
    <w:rsid w:val="001326D6"/>
    <w:rsid w:val="00134367"/>
    <w:rsid w:val="001427A0"/>
    <w:rsid w:val="00142FB0"/>
    <w:rsid w:val="00145B20"/>
    <w:rsid w:val="001478B5"/>
    <w:rsid w:val="001502FE"/>
    <w:rsid w:val="00150EFF"/>
    <w:rsid w:val="00163921"/>
    <w:rsid w:val="00163994"/>
    <w:rsid w:val="00170761"/>
    <w:rsid w:val="001711A9"/>
    <w:rsid w:val="001744F1"/>
    <w:rsid w:val="00174703"/>
    <w:rsid w:val="00174BFD"/>
    <w:rsid w:val="001752E3"/>
    <w:rsid w:val="001779F6"/>
    <w:rsid w:val="001802DF"/>
    <w:rsid w:val="001832CC"/>
    <w:rsid w:val="00187C82"/>
    <w:rsid w:val="00191934"/>
    <w:rsid w:val="001A0DFE"/>
    <w:rsid w:val="001A39CE"/>
    <w:rsid w:val="001A3BE6"/>
    <w:rsid w:val="001A5A17"/>
    <w:rsid w:val="001A6B08"/>
    <w:rsid w:val="001A7F8C"/>
    <w:rsid w:val="001B4DC7"/>
    <w:rsid w:val="001C0850"/>
    <w:rsid w:val="001C11B2"/>
    <w:rsid w:val="001C2542"/>
    <w:rsid w:val="001C3765"/>
    <w:rsid w:val="001C461E"/>
    <w:rsid w:val="001C4A90"/>
    <w:rsid w:val="001D0B27"/>
    <w:rsid w:val="001D29EB"/>
    <w:rsid w:val="001D34BF"/>
    <w:rsid w:val="001D4100"/>
    <w:rsid w:val="001D5EC0"/>
    <w:rsid w:val="001D622B"/>
    <w:rsid w:val="001E1332"/>
    <w:rsid w:val="001E7BB3"/>
    <w:rsid w:val="001F28A4"/>
    <w:rsid w:val="001F38C3"/>
    <w:rsid w:val="00214429"/>
    <w:rsid w:val="00214AB9"/>
    <w:rsid w:val="00217453"/>
    <w:rsid w:val="00221833"/>
    <w:rsid w:val="00222662"/>
    <w:rsid w:val="00223004"/>
    <w:rsid w:val="00227006"/>
    <w:rsid w:val="002310AF"/>
    <w:rsid w:val="002339C9"/>
    <w:rsid w:val="00233D5F"/>
    <w:rsid w:val="0023438E"/>
    <w:rsid w:val="002402C2"/>
    <w:rsid w:val="0024516A"/>
    <w:rsid w:val="002464CD"/>
    <w:rsid w:val="002548A6"/>
    <w:rsid w:val="002552F2"/>
    <w:rsid w:val="002566F7"/>
    <w:rsid w:val="00256AF2"/>
    <w:rsid w:val="00256C3E"/>
    <w:rsid w:val="002577B2"/>
    <w:rsid w:val="00263C8C"/>
    <w:rsid w:val="00265021"/>
    <w:rsid w:val="00266A13"/>
    <w:rsid w:val="00273A7B"/>
    <w:rsid w:val="00273B5F"/>
    <w:rsid w:val="002753C6"/>
    <w:rsid w:val="00281ED7"/>
    <w:rsid w:val="002A15EC"/>
    <w:rsid w:val="002A71B2"/>
    <w:rsid w:val="002A71FB"/>
    <w:rsid w:val="002B08B8"/>
    <w:rsid w:val="002B3B01"/>
    <w:rsid w:val="002C10C9"/>
    <w:rsid w:val="002C7E78"/>
    <w:rsid w:val="002D61DF"/>
    <w:rsid w:val="002E1142"/>
    <w:rsid w:val="002E30F3"/>
    <w:rsid w:val="002F4E47"/>
    <w:rsid w:val="002F5EAF"/>
    <w:rsid w:val="00304EFE"/>
    <w:rsid w:val="00305321"/>
    <w:rsid w:val="00305411"/>
    <w:rsid w:val="00307DE4"/>
    <w:rsid w:val="00321940"/>
    <w:rsid w:val="003225A4"/>
    <w:rsid w:val="00324813"/>
    <w:rsid w:val="00325313"/>
    <w:rsid w:val="00325950"/>
    <w:rsid w:val="00326645"/>
    <w:rsid w:val="00327159"/>
    <w:rsid w:val="00341039"/>
    <w:rsid w:val="003413A6"/>
    <w:rsid w:val="00343E77"/>
    <w:rsid w:val="00344844"/>
    <w:rsid w:val="00345105"/>
    <w:rsid w:val="00347920"/>
    <w:rsid w:val="003515EB"/>
    <w:rsid w:val="00356F1B"/>
    <w:rsid w:val="0036244D"/>
    <w:rsid w:val="00362D87"/>
    <w:rsid w:val="0036322D"/>
    <w:rsid w:val="00365F21"/>
    <w:rsid w:val="00367A70"/>
    <w:rsid w:val="00367B7C"/>
    <w:rsid w:val="00370B1F"/>
    <w:rsid w:val="003727FF"/>
    <w:rsid w:val="00374590"/>
    <w:rsid w:val="003805F2"/>
    <w:rsid w:val="003862BC"/>
    <w:rsid w:val="00386F0B"/>
    <w:rsid w:val="00395521"/>
    <w:rsid w:val="003A10E5"/>
    <w:rsid w:val="003A2009"/>
    <w:rsid w:val="003A4963"/>
    <w:rsid w:val="003A66A2"/>
    <w:rsid w:val="003B0476"/>
    <w:rsid w:val="003B0868"/>
    <w:rsid w:val="003B0B19"/>
    <w:rsid w:val="003B309A"/>
    <w:rsid w:val="003B4B5F"/>
    <w:rsid w:val="003C4B9C"/>
    <w:rsid w:val="003C7AB3"/>
    <w:rsid w:val="003D2113"/>
    <w:rsid w:val="003D3DFC"/>
    <w:rsid w:val="003E02F9"/>
    <w:rsid w:val="003E0487"/>
    <w:rsid w:val="003E1EBE"/>
    <w:rsid w:val="003E5CA8"/>
    <w:rsid w:val="003F3023"/>
    <w:rsid w:val="003F4DA2"/>
    <w:rsid w:val="003F4DE8"/>
    <w:rsid w:val="004021EC"/>
    <w:rsid w:val="00414E33"/>
    <w:rsid w:val="00424301"/>
    <w:rsid w:val="0042469E"/>
    <w:rsid w:val="00433AC5"/>
    <w:rsid w:val="00436F7F"/>
    <w:rsid w:val="00441D29"/>
    <w:rsid w:val="00446F5B"/>
    <w:rsid w:val="00456C1F"/>
    <w:rsid w:val="00465BEB"/>
    <w:rsid w:val="00467B85"/>
    <w:rsid w:val="00471C56"/>
    <w:rsid w:val="00473993"/>
    <w:rsid w:val="00477A0A"/>
    <w:rsid w:val="00494AD4"/>
    <w:rsid w:val="004A1604"/>
    <w:rsid w:val="004B544A"/>
    <w:rsid w:val="004B7908"/>
    <w:rsid w:val="004B7DEC"/>
    <w:rsid w:val="004C0FAC"/>
    <w:rsid w:val="004C21E1"/>
    <w:rsid w:val="004C5DAF"/>
    <w:rsid w:val="004C6F97"/>
    <w:rsid w:val="004C73F6"/>
    <w:rsid w:val="004D0A9C"/>
    <w:rsid w:val="004D35FD"/>
    <w:rsid w:val="004D4888"/>
    <w:rsid w:val="004E1B0D"/>
    <w:rsid w:val="004E2B87"/>
    <w:rsid w:val="004E4DD8"/>
    <w:rsid w:val="004E6174"/>
    <w:rsid w:val="004F1D92"/>
    <w:rsid w:val="004F69AC"/>
    <w:rsid w:val="00515236"/>
    <w:rsid w:val="00516CF8"/>
    <w:rsid w:val="0051763D"/>
    <w:rsid w:val="005220DF"/>
    <w:rsid w:val="00533554"/>
    <w:rsid w:val="005438B2"/>
    <w:rsid w:val="00544B36"/>
    <w:rsid w:val="00554567"/>
    <w:rsid w:val="00560A52"/>
    <w:rsid w:val="005619BE"/>
    <w:rsid w:val="0056422C"/>
    <w:rsid w:val="00584AAD"/>
    <w:rsid w:val="005854F0"/>
    <w:rsid w:val="00586317"/>
    <w:rsid w:val="00586AEE"/>
    <w:rsid w:val="00587B2E"/>
    <w:rsid w:val="00594864"/>
    <w:rsid w:val="005A3605"/>
    <w:rsid w:val="005B05A0"/>
    <w:rsid w:val="005B1207"/>
    <w:rsid w:val="005B6551"/>
    <w:rsid w:val="005D4218"/>
    <w:rsid w:val="005D4687"/>
    <w:rsid w:val="005D7CDA"/>
    <w:rsid w:val="005E067D"/>
    <w:rsid w:val="005E0A01"/>
    <w:rsid w:val="005E73C8"/>
    <w:rsid w:val="005F04BC"/>
    <w:rsid w:val="006038C8"/>
    <w:rsid w:val="00604F84"/>
    <w:rsid w:val="00611DE6"/>
    <w:rsid w:val="0061236A"/>
    <w:rsid w:val="0061476B"/>
    <w:rsid w:val="00622072"/>
    <w:rsid w:val="0062246E"/>
    <w:rsid w:val="00626CF8"/>
    <w:rsid w:val="00635083"/>
    <w:rsid w:val="0063697A"/>
    <w:rsid w:val="006550EC"/>
    <w:rsid w:val="00660DF6"/>
    <w:rsid w:val="006616FA"/>
    <w:rsid w:val="00662455"/>
    <w:rsid w:val="0066316C"/>
    <w:rsid w:val="00667FCB"/>
    <w:rsid w:val="0067026F"/>
    <w:rsid w:val="00670332"/>
    <w:rsid w:val="006714C1"/>
    <w:rsid w:val="00671672"/>
    <w:rsid w:val="00675FC2"/>
    <w:rsid w:val="00676D11"/>
    <w:rsid w:val="00687149"/>
    <w:rsid w:val="00687378"/>
    <w:rsid w:val="006906F2"/>
    <w:rsid w:val="006917CB"/>
    <w:rsid w:val="006971B1"/>
    <w:rsid w:val="006A0F8F"/>
    <w:rsid w:val="006A3ABF"/>
    <w:rsid w:val="006A3B48"/>
    <w:rsid w:val="006A4462"/>
    <w:rsid w:val="006A6145"/>
    <w:rsid w:val="006A6A45"/>
    <w:rsid w:val="006A7F61"/>
    <w:rsid w:val="006B4D3E"/>
    <w:rsid w:val="006C1EF7"/>
    <w:rsid w:val="006C254E"/>
    <w:rsid w:val="006C6B4D"/>
    <w:rsid w:val="006D1554"/>
    <w:rsid w:val="006D3429"/>
    <w:rsid w:val="006D3A70"/>
    <w:rsid w:val="006D5D4E"/>
    <w:rsid w:val="006E23F5"/>
    <w:rsid w:val="006E4802"/>
    <w:rsid w:val="006E4F80"/>
    <w:rsid w:val="006F3B7A"/>
    <w:rsid w:val="00706C11"/>
    <w:rsid w:val="00707B1F"/>
    <w:rsid w:val="007101CF"/>
    <w:rsid w:val="0071078E"/>
    <w:rsid w:val="007123C0"/>
    <w:rsid w:val="00713B21"/>
    <w:rsid w:val="00714209"/>
    <w:rsid w:val="0071436C"/>
    <w:rsid w:val="007202A0"/>
    <w:rsid w:val="007238C8"/>
    <w:rsid w:val="00724FB6"/>
    <w:rsid w:val="00727D49"/>
    <w:rsid w:val="0073029F"/>
    <w:rsid w:val="007309A2"/>
    <w:rsid w:val="00737F32"/>
    <w:rsid w:val="00740869"/>
    <w:rsid w:val="00740DF8"/>
    <w:rsid w:val="00743DFB"/>
    <w:rsid w:val="0074564F"/>
    <w:rsid w:val="00746471"/>
    <w:rsid w:val="00751842"/>
    <w:rsid w:val="00751E7D"/>
    <w:rsid w:val="00753F05"/>
    <w:rsid w:val="0075597E"/>
    <w:rsid w:val="0076137B"/>
    <w:rsid w:val="00763619"/>
    <w:rsid w:val="00763A41"/>
    <w:rsid w:val="00770B7E"/>
    <w:rsid w:val="00773F07"/>
    <w:rsid w:val="00773FD3"/>
    <w:rsid w:val="007744DE"/>
    <w:rsid w:val="00777752"/>
    <w:rsid w:val="00783447"/>
    <w:rsid w:val="00785C43"/>
    <w:rsid w:val="00790C07"/>
    <w:rsid w:val="00796246"/>
    <w:rsid w:val="007A118F"/>
    <w:rsid w:val="007A6404"/>
    <w:rsid w:val="007A68F5"/>
    <w:rsid w:val="007B171E"/>
    <w:rsid w:val="007B2EB3"/>
    <w:rsid w:val="007B610F"/>
    <w:rsid w:val="007C422A"/>
    <w:rsid w:val="007C4BC4"/>
    <w:rsid w:val="007C59F4"/>
    <w:rsid w:val="007C6B0C"/>
    <w:rsid w:val="007D087C"/>
    <w:rsid w:val="007D77B8"/>
    <w:rsid w:val="007E4100"/>
    <w:rsid w:val="007E7542"/>
    <w:rsid w:val="007F0E54"/>
    <w:rsid w:val="007F2242"/>
    <w:rsid w:val="007F2630"/>
    <w:rsid w:val="007F48BE"/>
    <w:rsid w:val="00800FEA"/>
    <w:rsid w:val="0080197A"/>
    <w:rsid w:val="00813A12"/>
    <w:rsid w:val="00815B51"/>
    <w:rsid w:val="00816931"/>
    <w:rsid w:val="00816ED4"/>
    <w:rsid w:val="00825C71"/>
    <w:rsid w:val="00826A5D"/>
    <w:rsid w:val="00830935"/>
    <w:rsid w:val="00835777"/>
    <w:rsid w:val="00836735"/>
    <w:rsid w:val="00837A03"/>
    <w:rsid w:val="00840365"/>
    <w:rsid w:val="008502CC"/>
    <w:rsid w:val="00852318"/>
    <w:rsid w:val="008525F3"/>
    <w:rsid w:val="00853D5F"/>
    <w:rsid w:val="00854E2E"/>
    <w:rsid w:val="00857B31"/>
    <w:rsid w:val="00860781"/>
    <w:rsid w:val="008646D0"/>
    <w:rsid w:val="0086593B"/>
    <w:rsid w:val="00866F10"/>
    <w:rsid w:val="00876F8F"/>
    <w:rsid w:val="0088074D"/>
    <w:rsid w:val="00881C84"/>
    <w:rsid w:val="008851A7"/>
    <w:rsid w:val="00887446"/>
    <w:rsid w:val="008956D5"/>
    <w:rsid w:val="00897AAB"/>
    <w:rsid w:val="008A1288"/>
    <w:rsid w:val="008A3641"/>
    <w:rsid w:val="008A3C52"/>
    <w:rsid w:val="008A7475"/>
    <w:rsid w:val="008B28EE"/>
    <w:rsid w:val="008B290F"/>
    <w:rsid w:val="008B3253"/>
    <w:rsid w:val="008B78FE"/>
    <w:rsid w:val="008C1561"/>
    <w:rsid w:val="008C192A"/>
    <w:rsid w:val="008C2A14"/>
    <w:rsid w:val="008C4096"/>
    <w:rsid w:val="008C535B"/>
    <w:rsid w:val="008C6FC1"/>
    <w:rsid w:val="008D61D3"/>
    <w:rsid w:val="008E5143"/>
    <w:rsid w:val="008F0305"/>
    <w:rsid w:val="008F45F7"/>
    <w:rsid w:val="008F49A6"/>
    <w:rsid w:val="008F4D91"/>
    <w:rsid w:val="008F56A4"/>
    <w:rsid w:val="00911430"/>
    <w:rsid w:val="00912B69"/>
    <w:rsid w:val="009143CE"/>
    <w:rsid w:val="00917261"/>
    <w:rsid w:val="00922779"/>
    <w:rsid w:val="0092315B"/>
    <w:rsid w:val="009260EE"/>
    <w:rsid w:val="00932AAA"/>
    <w:rsid w:val="00934F3B"/>
    <w:rsid w:val="009416AB"/>
    <w:rsid w:val="009463C6"/>
    <w:rsid w:val="009503FA"/>
    <w:rsid w:val="00951D5B"/>
    <w:rsid w:val="00952239"/>
    <w:rsid w:val="00952332"/>
    <w:rsid w:val="00956341"/>
    <w:rsid w:val="0095660E"/>
    <w:rsid w:val="00961503"/>
    <w:rsid w:val="00963026"/>
    <w:rsid w:val="009661A2"/>
    <w:rsid w:val="00967823"/>
    <w:rsid w:val="00970E6E"/>
    <w:rsid w:val="00972838"/>
    <w:rsid w:val="00972E66"/>
    <w:rsid w:val="00976733"/>
    <w:rsid w:val="00976BC0"/>
    <w:rsid w:val="00977DA1"/>
    <w:rsid w:val="00980E14"/>
    <w:rsid w:val="00984CAF"/>
    <w:rsid w:val="00987D86"/>
    <w:rsid w:val="00995849"/>
    <w:rsid w:val="009A1054"/>
    <w:rsid w:val="009A5132"/>
    <w:rsid w:val="009A7435"/>
    <w:rsid w:val="009B0185"/>
    <w:rsid w:val="009B0560"/>
    <w:rsid w:val="009B52B4"/>
    <w:rsid w:val="009C191D"/>
    <w:rsid w:val="009C238A"/>
    <w:rsid w:val="009C4D44"/>
    <w:rsid w:val="009C56A9"/>
    <w:rsid w:val="009C7B05"/>
    <w:rsid w:val="009D087E"/>
    <w:rsid w:val="009E031E"/>
    <w:rsid w:val="009E2AFC"/>
    <w:rsid w:val="009E54A1"/>
    <w:rsid w:val="009F0337"/>
    <w:rsid w:val="009F053A"/>
    <w:rsid w:val="009F4CF8"/>
    <w:rsid w:val="009F62C2"/>
    <w:rsid w:val="00A06AC2"/>
    <w:rsid w:val="00A07D3E"/>
    <w:rsid w:val="00A12903"/>
    <w:rsid w:val="00A1408F"/>
    <w:rsid w:val="00A1605B"/>
    <w:rsid w:val="00A24340"/>
    <w:rsid w:val="00A3005F"/>
    <w:rsid w:val="00A30916"/>
    <w:rsid w:val="00A3617F"/>
    <w:rsid w:val="00A37CFC"/>
    <w:rsid w:val="00A401A0"/>
    <w:rsid w:val="00A42A6A"/>
    <w:rsid w:val="00A53CB2"/>
    <w:rsid w:val="00A5413D"/>
    <w:rsid w:val="00A57A8C"/>
    <w:rsid w:val="00A57AB5"/>
    <w:rsid w:val="00A61B74"/>
    <w:rsid w:val="00A63DD4"/>
    <w:rsid w:val="00A67323"/>
    <w:rsid w:val="00A739DB"/>
    <w:rsid w:val="00A7436E"/>
    <w:rsid w:val="00A751A9"/>
    <w:rsid w:val="00A85D56"/>
    <w:rsid w:val="00A87E44"/>
    <w:rsid w:val="00A9491B"/>
    <w:rsid w:val="00A94EE9"/>
    <w:rsid w:val="00A95BC5"/>
    <w:rsid w:val="00A9616E"/>
    <w:rsid w:val="00A9667B"/>
    <w:rsid w:val="00A96FEC"/>
    <w:rsid w:val="00AA13A4"/>
    <w:rsid w:val="00AA476A"/>
    <w:rsid w:val="00AA70B1"/>
    <w:rsid w:val="00AA7F4B"/>
    <w:rsid w:val="00AB4C10"/>
    <w:rsid w:val="00AC07DF"/>
    <w:rsid w:val="00AC3DC7"/>
    <w:rsid w:val="00AC5CBB"/>
    <w:rsid w:val="00AD0B55"/>
    <w:rsid w:val="00AD1CB6"/>
    <w:rsid w:val="00AD289B"/>
    <w:rsid w:val="00AE15C5"/>
    <w:rsid w:val="00AE212B"/>
    <w:rsid w:val="00AE41A7"/>
    <w:rsid w:val="00AE7978"/>
    <w:rsid w:val="00AF7D97"/>
    <w:rsid w:val="00B001E1"/>
    <w:rsid w:val="00B00A42"/>
    <w:rsid w:val="00B0325B"/>
    <w:rsid w:val="00B112F0"/>
    <w:rsid w:val="00B11578"/>
    <w:rsid w:val="00B1468E"/>
    <w:rsid w:val="00B2303B"/>
    <w:rsid w:val="00B2348C"/>
    <w:rsid w:val="00B24152"/>
    <w:rsid w:val="00B249E5"/>
    <w:rsid w:val="00B25F12"/>
    <w:rsid w:val="00B40F50"/>
    <w:rsid w:val="00B4281C"/>
    <w:rsid w:val="00B42E4D"/>
    <w:rsid w:val="00B43203"/>
    <w:rsid w:val="00B45F17"/>
    <w:rsid w:val="00B47D47"/>
    <w:rsid w:val="00B50C64"/>
    <w:rsid w:val="00B642F7"/>
    <w:rsid w:val="00B66B45"/>
    <w:rsid w:val="00B701FE"/>
    <w:rsid w:val="00B7060B"/>
    <w:rsid w:val="00B86446"/>
    <w:rsid w:val="00B92C88"/>
    <w:rsid w:val="00B9693D"/>
    <w:rsid w:val="00BA5EB0"/>
    <w:rsid w:val="00BA70C4"/>
    <w:rsid w:val="00BB2922"/>
    <w:rsid w:val="00BB436E"/>
    <w:rsid w:val="00BB4F78"/>
    <w:rsid w:val="00BB7554"/>
    <w:rsid w:val="00BB7A8F"/>
    <w:rsid w:val="00BC3A6D"/>
    <w:rsid w:val="00BD3081"/>
    <w:rsid w:val="00BD39E0"/>
    <w:rsid w:val="00BD6C21"/>
    <w:rsid w:val="00BD6FB1"/>
    <w:rsid w:val="00BF7321"/>
    <w:rsid w:val="00C014EE"/>
    <w:rsid w:val="00C03C50"/>
    <w:rsid w:val="00C10624"/>
    <w:rsid w:val="00C1558D"/>
    <w:rsid w:val="00C216A8"/>
    <w:rsid w:val="00C21BEC"/>
    <w:rsid w:val="00C2317C"/>
    <w:rsid w:val="00C30559"/>
    <w:rsid w:val="00C31B43"/>
    <w:rsid w:val="00C4059F"/>
    <w:rsid w:val="00C4592C"/>
    <w:rsid w:val="00C54706"/>
    <w:rsid w:val="00C55B5F"/>
    <w:rsid w:val="00C56605"/>
    <w:rsid w:val="00C62B78"/>
    <w:rsid w:val="00C639FD"/>
    <w:rsid w:val="00C64040"/>
    <w:rsid w:val="00C665E2"/>
    <w:rsid w:val="00C70865"/>
    <w:rsid w:val="00C7162C"/>
    <w:rsid w:val="00C755CD"/>
    <w:rsid w:val="00C77913"/>
    <w:rsid w:val="00C800AB"/>
    <w:rsid w:val="00C86491"/>
    <w:rsid w:val="00C87665"/>
    <w:rsid w:val="00C92834"/>
    <w:rsid w:val="00C93FEC"/>
    <w:rsid w:val="00C95B77"/>
    <w:rsid w:val="00CA2B57"/>
    <w:rsid w:val="00CA362A"/>
    <w:rsid w:val="00CB42C6"/>
    <w:rsid w:val="00CC6E9C"/>
    <w:rsid w:val="00CD0D35"/>
    <w:rsid w:val="00CD1ACA"/>
    <w:rsid w:val="00CD473B"/>
    <w:rsid w:val="00CE2068"/>
    <w:rsid w:val="00CF2943"/>
    <w:rsid w:val="00CF2F0F"/>
    <w:rsid w:val="00CF6E66"/>
    <w:rsid w:val="00D04C8F"/>
    <w:rsid w:val="00D06558"/>
    <w:rsid w:val="00D10CFB"/>
    <w:rsid w:val="00D1302F"/>
    <w:rsid w:val="00D13271"/>
    <w:rsid w:val="00D13E79"/>
    <w:rsid w:val="00D13FB3"/>
    <w:rsid w:val="00D21513"/>
    <w:rsid w:val="00D21B70"/>
    <w:rsid w:val="00D231A9"/>
    <w:rsid w:val="00D27AEC"/>
    <w:rsid w:val="00D315E1"/>
    <w:rsid w:val="00D33586"/>
    <w:rsid w:val="00D3439E"/>
    <w:rsid w:val="00D40241"/>
    <w:rsid w:val="00D40AE1"/>
    <w:rsid w:val="00D42917"/>
    <w:rsid w:val="00D52321"/>
    <w:rsid w:val="00D613A5"/>
    <w:rsid w:val="00D63C44"/>
    <w:rsid w:val="00D64A51"/>
    <w:rsid w:val="00D66708"/>
    <w:rsid w:val="00D71AE9"/>
    <w:rsid w:val="00D72564"/>
    <w:rsid w:val="00D72809"/>
    <w:rsid w:val="00D85605"/>
    <w:rsid w:val="00D85717"/>
    <w:rsid w:val="00D914F1"/>
    <w:rsid w:val="00D96DBF"/>
    <w:rsid w:val="00DA691E"/>
    <w:rsid w:val="00DB2998"/>
    <w:rsid w:val="00DB47A4"/>
    <w:rsid w:val="00DB4A93"/>
    <w:rsid w:val="00DC17F1"/>
    <w:rsid w:val="00DC2B34"/>
    <w:rsid w:val="00DC67C5"/>
    <w:rsid w:val="00DD0564"/>
    <w:rsid w:val="00DD6D28"/>
    <w:rsid w:val="00DD6D82"/>
    <w:rsid w:val="00DD784E"/>
    <w:rsid w:val="00DE37C9"/>
    <w:rsid w:val="00DE49FD"/>
    <w:rsid w:val="00DF005C"/>
    <w:rsid w:val="00DF3338"/>
    <w:rsid w:val="00DF54D2"/>
    <w:rsid w:val="00E0148D"/>
    <w:rsid w:val="00E018B0"/>
    <w:rsid w:val="00E03899"/>
    <w:rsid w:val="00E1227A"/>
    <w:rsid w:val="00E15463"/>
    <w:rsid w:val="00E15ED0"/>
    <w:rsid w:val="00E17352"/>
    <w:rsid w:val="00E17E1A"/>
    <w:rsid w:val="00E22920"/>
    <w:rsid w:val="00E25A4C"/>
    <w:rsid w:val="00E33ED8"/>
    <w:rsid w:val="00E36915"/>
    <w:rsid w:val="00E37C1D"/>
    <w:rsid w:val="00E406E2"/>
    <w:rsid w:val="00E41F58"/>
    <w:rsid w:val="00E427E1"/>
    <w:rsid w:val="00E47D06"/>
    <w:rsid w:val="00E524E1"/>
    <w:rsid w:val="00E573A5"/>
    <w:rsid w:val="00E57D36"/>
    <w:rsid w:val="00E61578"/>
    <w:rsid w:val="00E66E71"/>
    <w:rsid w:val="00E675FB"/>
    <w:rsid w:val="00E67BDB"/>
    <w:rsid w:val="00E7009D"/>
    <w:rsid w:val="00E71985"/>
    <w:rsid w:val="00E7227F"/>
    <w:rsid w:val="00E728C9"/>
    <w:rsid w:val="00E762E2"/>
    <w:rsid w:val="00E771BD"/>
    <w:rsid w:val="00E77691"/>
    <w:rsid w:val="00E83E33"/>
    <w:rsid w:val="00E84B7D"/>
    <w:rsid w:val="00E869DF"/>
    <w:rsid w:val="00E86C44"/>
    <w:rsid w:val="00E9308B"/>
    <w:rsid w:val="00E935E8"/>
    <w:rsid w:val="00E96F7C"/>
    <w:rsid w:val="00EA14EA"/>
    <w:rsid w:val="00EA2327"/>
    <w:rsid w:val="00EB116C"/>
    <w:rsid w:val="00EB3F20"/>
    <w:rsid w:val="00EB6802"/>
    <w:rsid w:val="00EB706A"/>
    <w:rsid w:val="00EC6BF2"/>
    <w:rsid w:val="00ED08CD"/>
    <w:rsid w:val="00ED5B02"/>
    <w:rsid w:val="00EE5A12"/>
    <w:rsid w:val="00EE7BB6"/>
    <w:rsid w:val="00EE7F8B"/>
    <w:rsid w:val="00EF2E90"/>
    <w:rsid w:val="00EF58E4"/>
    <w:rsid w:val="00EF6A6B"/>
    <w:rsid w:val="00EF6DB6"/>
    <w:rsid w:val="00F03979"/>
    <w:rsid w:val="00F044DE"/>
    <w:rsid w:val="00F05D94"/>
    <w:rsid w:val="00F1300F"/>
    <w:rsid w:val="00F14CEF"/>
    <w:rsid w:val="00F16207"/>
    <w:rsid w:val="00F17A41"/>
    <w:rsid w:val="00F20E73"/>
    <w:rsid w:val="00F217EC"/>
    <w:rsid w:val="00F251C5"/>
    <w:rsid w:val="00F26146"/>
    <w:rsid w:val="00F3094B"/>
    <w:rsid w:val="00F32934"/>
    <w:rsid w:val="00F33FF3"/>
    <w:rsid w:val="00F34B70"/>
    <w:rsid w:val="00F36A93"/>
    <w:rsid w:val="00F44904"/>
    <w:rsid w:val="00F45C63"/>
    <w:rsid w:val="00F46CDD"/>
    <w:rsid w:val="00F506F6"/>
    <w:rsid w:val="00F53309"/>
    <w:rsid w:val="00F55601"/>
    <w:rsid w:val="00F5594D"/>
    <w:rsid w:val="00F56CA2"/>
    <w:rsid w:val="00F63D5D"/>
    <w:rsid w:val="00F65B28"/>
    <w:rsid w:val="00F65F0F"/>
    <w:rsid w:val="00F70ADB"/>
    <w:rsid w:val="00F738C9"/>
    <w:rsid w:val="00F75B78"/>
    <w:rsid w:val="00F75D57"/>
    <w:rsid w:val="00F83BE7"/>
    <w:rsid w:val="00F8562B"/>
    <w:rsid w:val="00F96631"/>
    <w:rsid w:val="00FA1576"/>
    <w:rsid w:val="00FA655F"/>
    <w:rsid w:val="00FA728B"/>
    <w:rsid w:val="00FB2811"/>
    <w:rsid w:val="00FB60A5"/>
    <w:rsid w:val="00FC3FB7"/>
    <w:rsid w:val="00FD619B"/>
    <w:rsid w:val="00FF3F82"/>
    <w:rsid w:val="00FF4A1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34DC2F-F12A-48FB-AF3E-2CCD0954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54E2E"/>
    <w:pPr>
      <w:bidi/>
    </w:pPr>
    <w:rPr>
      <w:rFonts w:cs="2  Zar"/>
      <w:sz w:val="24"/>
      <w:szCs w:val="24"/>
      <w:lang w:bidi="ar-SA"/>
    </w:rPr>
  </w:style>
  <w:style w:type="paragraph" w:styleId="Heading1">
    <w:name w:val="heading 1"/>
    <w:basedOn w:val="Normal"/>
    <w:next w:val="Normal"/>
    <w:autoRedefine/>
    <w:qFormat/>
    <w:rsid w:val="00374590"/>
    <w:pPr>
      <w:keepNext/>
      <w:spacing w:before="240" w:after="60"/>
      <w:outlineLvl w:val="0"/>
    </w:pPr>
    <w:rPr>
      <w:rFonts w:ascii="Arial" w:hAnsi="Arial" w:cs="2  Titr"/>
      <w:b/>
      <w:kern w:val="32"/>
      <w:sz w:val="32"/>
    </w:rPr>
  </w:style>
  <w:style w:type="paragraph" w:styleId="Heading2">
    <w:name w:val="heading 2"/>
    <w:basedOn w:val="Normal"/>
    <w:next w:val="Normal"/>
    <w:qFormat/>
    <w:rsid w:val="008C192A"/>
    <w:pPr>
      <w:keepNext/>
      <w:spacing w:before="240" w:after="60"/>
      <w:jc w:val="center"/>
      <w:outlineLvl w:val="1"/>
    </w:pPr>
    <w:rPr>
      <w:rFonts w:ascii="Arial" w:hAnsi="Arial" w:cs="2  Yagut"/>
      <w:b/>
      <w:bCs/>
      <w:i/>
      <w:sz w:val="28"/>
    </w:rPr>
  </w:style>
  <w:style w:type="paragraph" w:styleId="Heading3">
    <w:name w:val="heading 3"/>
    <w:basedOn w:val="Normal"/>
    <w:next w:val="Normal"/>
    <w:autoRedefine/>
    <w:qFormat/>
    <w:rsid w:val="00374590"/>
    <w:pPr>
      <w:keepNext/>
      <w:spacing w:before="240" w:after="60"/>
      <w:outlineLvl w:val="2"/>
    </w:pPr>
    <w:rPr>
      <w:rFonts w:ascii="Arial" w:hAnsi="Arial" w:cs="2  Yagut"/>
      <w:b/>
      <w:bCs/>
      <w:sz w:val="2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ableofFigures">
    <w:name w:val="table of figures"/>
    <w:basedOn w:val="ListContinue2"/>
    <w:next w:val="Normal"/>
    <w:autoRedefine/>
    <w:semiHidden/>
    <w:rsid w:val="008A3C52"/>
    <w:rPr>
      <w:bCs/>
      <w:szCs w:val="22"/>
    </w:rPr>
  </w:style>
  <w:style w:type="paragraph" w:styleId="ListContinue2">
    <w:name w:val="List Continue 2"/>
    <w:basedOn w:val="Normal"/>
    <w:rsid w:val="008A3C52"/>
    <w:pPr>
      <w:spacing w:after="120"/>
      <w:ind w:left="566"/>
    </w:pPr>
  </w:style>
  <w:style w:type="paragraph" w:customStyle="1" w:styleId="Style1">
    <w:name w:val="Style1"/>
    <w:basedOn w:val="Normal"/>
    <w:rsid w:val="008A3C52"/>
    <w:rPr>
      <w:bCs/>
      <w:szCs w:val="22"/>
    </w:rPr>
  </w:style>
  <w:style w:type="character" w:styleId="Hyperlink">
    <w:name w:val="Hyperlink"/>
    <w:rsid w:val="008A3C52"/>
    <w:rPr>
      <w:rFonts w:cs="2  Lotus"/>
      <w:bCs/>
      <w:color w:val="0000FF"/>
      <w:szCs w:val="28"/>
      <w:u w:val="single"/>
    </w:rPr>
  </w:style>
  <w:style w:type="paragraph" w:styleId="TOC1">
    <w:name w:val="toc 1"/>
    <w:basedOn w:val="Normal"/>
    <w:next w:val="Normal"/>
    <w:autoRedefine/>
    <w:semiHidden/>
    <w:rsid w:val="00F5594D"/>
    <w:rPr>
      <w:rFonts w:cs="2  Mitra"/>
    </w:rPr>
  </w:style>
  <w:style w:type="paragraph" w:customStyle="1" w:styleId="Heading4">
    <w:name w:val="Heading4"/>
    <w:basedOn w:val="Style1"/>
    <w:autoRedefine/>
    <w:rsid w:val="00854E2E"/>
    <w:rPr>
      <w:rFonts w:cs="2  Homa"/>
    </w:rPr>
  </w:style>
  <w:style w:type="paragraph" w:customStyle="1" w:styleId="a">
    <w:name w:val="متن"/>
    <w:basedOn w:val="Normal"/>
    <w:autoRedefine/>
    <w:rsid w:val="00544B36"/>
    <w:pPr>
      <w:spacing w:line="336" w:lineRule="auto"/>
      <w:ind w:left="44"/>
      <w:jc w:val="lowKashida"/>
    </w:pPr>
    <w:rPr>
      <w:rFonts w:cs="2  Mitra"/>
      <w:sz w:val="26"/>
      <w:szCs w:val="26"/>
      <w:lang w:bidi="fa-IR"/>
    </w:rPr>
  </w:style>
  <w:style w:type="paragraph" w:customStyle="1" w:styleId="heading40">
    <w:name w:val="heading 4"/>
    <w:basedOn w:val="Normal"/>
    <w:autoRedefine/>
    <w:rsid w:val="00374590"/>
    <w:pPr>
      <w:spacing w:line="336" w:lineRule="auto"/>
      <w:ind w:left="44"/>
      <w:jc w:val="lowKashida"/>
    </w:pPr>
    <w:rPr>
      <w:rFonts w:cs="2  Yagut"/>
      <w:bCs/>
      <w:sz w:val="26"/>
      <w:szCs w:val="18"/>
      <w:lang w:bidi="fa-IR"/>
    </w:rPr>
  </w:style>
  <w:style w:type="paragraph" w:customStyle="1" w:styleId="a0">
    <w:name w:val="آیات و روایات"/>
    <w:basedOn w:val="Normal"/>
    <w:autoRedefine/>
    <w:rsid w:val="00327159"/>
    <w:pPr>
      <w:ind w:left="44"/>
      <w:jc w:val="lowKashida"/>
    </w:pPr>
    <w:rPr>
      <w:rFonts w:cs="2  Badr"/>
      <w:bCs/>
      <w:lang w:bidi="fa-IR"/>
    </w:rPr>
  </w:style>
  <w:style w:type="paragraph" w:styleId="FootnoteText">
    <w:name w:val="footnote text"/>
    <w:basedOn w:val="Normal"/>
    <w:autoRedefine/>
    <w:semiHidden/>
    <w:rsid w:val="00347920"/>
    <w:rPr>
      <w:sz w:val="20"/>
      <w:szCs w:val="20"/>
    </w:rPr>
  </w:style>
  <w:style w:type="paragraph" w:styleId="EndnoteText">
    <w:name w:val="endnote text"/>
    <w:basedOn w:val="Normal"/>
    <w:autoRedefine/>
    <w:semiHidden/>
    <w:rsid w:val="00347920"/>
    <w:rPr>
      <w:sz w:val="20"/>
      <w:szCs w:val="20"/>
    </w:rPr>
  </w:style>
  <w:style w:type="paragraph" w:styleId="Footer">
    <w:name w:val="footer"/>
    <w:basedOn w:val="Normal"/>
    <w:autoRedefine/>
    <w:rsid w:val="00B86446"/>
    <w:pPr>
      <w:tabs>
        <w:tab w:val="center" w:pos="4153"/>
        <w:tab w:val="right" w:pos="8306"/>
      </w:tabs>
      <w:ind w:right="240"/>
    </w:pPr>
  </w:style>
  <w:style w:type="paragraph" w:styleId="PlainText">
    <w:name w:val="Plain Text"/>
    <w:basedOn w:val="Normal"/>
    <w:rsid w:val="00A7436E"/>
    <w:rPr>
      <w:rFonts w:ascii="Courier New" w:hAnsi="Courier New" w:cs="Courier New"/>
      <w:sz w:val="20"/>
      <w:szCs w:val="20"/>
    </w:rPr>
  </w:style>
  <w:style w:type="character" w:styleId="PageNumber">
    <w:name w:val="page number"/>
    <w:basedOn w:val="DefaultParagraphFont"/>
    <w:rsid w:val="00CD0D35"/>
  </w:style>
  <w:style w:type="paragraph" w:styleId="TOC2">
    <w:name w:val="toc 2"/>
    <w:basedOn w:val="Normal"/>
    <w:next w:val="Normal"/>
    <w:autoRedefine/>
    <w:semiHidden/>
    <w:rsid w:val="00FD619B"/>
    <w:pPr>
      <w:ind w:left="240"/>
    </w:pPr>
  </w:style>
  <w:style w:type="paragraph" w:styleId="TOC3">
    <w:name w:val="toc 3"/>
    <w:basedOn w:val="Normal"/>
    <w:next w:val="Normal"/>
    <w:autoRedefine/>
    <w:semiHidden/>
    <w:rsid w:val="00FD619B"/>
    <w:pPr>
      <w:ind w:left="480"/>
    </w:pPr>
    <w:rPr>
      <w:rFonts w:cs="Times New Roman"/>
    </w:rPr>
  </w:style>
  <w:style w:type="paragraph" w:styleId="TOC4">
    <w:name w:val="toc 4"/>
    <w:basedOn w:val="Normal"/>
    <w:next w:val="Normal"/>
    <w:autoRedefine/>
    <w:semiHidden/>
    <w:rsid w:val="00FD619B"/>
    <w:pPr>
      <w:ind w:left="720"/>
    </w:pPr>
    <w:rPr>
      <w:rFonts w:cs="Times New Roman"/>
    </w:rPr>
  </w:style>
  <w:style w:type="paragraph" w:styleId="TOC5">
    <w:name w:val="toc 5"/>
    <w:basedOn w:val="Normal"/>
    <w:next w:val="Normal"/>
    <w:autoRedefine/>
    <w:semiHidden/>
    <w:rsid w:val="00FD619B"/>
    <w:pPr>
      <w:ind w:left="960"/>
    </w:pPr>
    <w:rPr>
      <w:rFonts w:cs="Times New Roman"/>
    </w:rPr>
  </w:style>
  <w:style w:type="paragraph" w:styleId="TOC6">
    <w:name w:val="toc 6"/>
    <w:basedOn w:val="Normal"/>
    <w:next w:val="Normal"/>
    <w:autoRedefine/>
    <w:semiHidden/>
    <w:rsid w:val="00FD619B"/>
    <w:pPr>
      <w:ind w:left="1200"/>
    </w:pPr>
    <w:rPr>
      <w:rFonts w:cs="Times New Roman"/>
    </w:rPr>
  </w:style>
  <w:style w:type="paragraph" w:styleId="TOC7">
    <w:name w:val="toc 7"/>
    <w:basedOn w:val="Normal"/>
    <w:next w:val="Normal"/>
    <w:autoRedefine/>
    <w:semiHidden/>
    <w:rsid w:val="00FD619B"/>
    <w:pPr>
      <w:ind w:left="1440"/>
    </w:pPr>
    <w:rPr>
      <w:rFonts w:cs="Times New Roman"/>
    </w:rPr>
  </w:style>
  <w:style w:type="paragraph" w:styleId="TOC8">
    <w:name w:val="toc 8"/>
    <w:basedOn w:val="Normal"/>
    <w:next w:val="Normal"/>
    <w:autoRedefine/>
    <w:semiHidden/>
    <w:rsid w:val="00FD619B"/>
    <w:pPr>
      <w:ind w:left="1680"/>
    </w:pPr>
    <w:rPr>
      <w:rFonts w:cs="Times New Roman"/>
    </w:rPr>
  </w:style>
  <w:style w:type="paragraph" w:styleId="TOC9">
    <w:name w:val="toc 9"/>
    <w:basedOn w:val="Normal"/>
    <w:next w:val="Normal"/>
    <w:autoRedefine/>
    <w:semiHidden/>
    <w:rsid w:val="00FD619B"/>
    <w:pPr>
      <w:ind w:left="192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226186</Words>
  <Characters>1289263</Characters>
  <Application>Microsoft Office Word</Application>
  <DocSecurity>0</DocSecurity>
  <Lines>10743</Lines>
  <Paragraphs>3024</Paragraphs>
  <ScaleCrop>false</ScaleCrop>
  <HeadingPairs>
    <vt:vector size="2" baseType="variant">
      <vt:variant>
        <vt:lpstr>Title</vt:lpstr>
      </vt:variant>
      <vt:variant>
        <vt:i4>1</vt:i4>
      </vt:variant>
    </vt:vector>
  </HeadingPairs>
  <TitlesOfParts>
    <vt:vector size="1" baseType="lpstr">
      <vt:lpstr>1 - الفاتحه / 7</vt:lpstr>
    </vt:vector>
  </TitlesOfParts>
  <Company>louh</Company>
  <LinksUpToDate>false</LinksUpToDate>
  <CharactersWithSpaces>1512425</CharactersWithSpaces>
  <SharedDoc>false</SharedDoc>
  <HLinks>
    <vt:vector size="684" baseType="variant">
      <vt:variant>
        <vt:i4>1638450</vt:i4>
      </vt:variant>
      <vt:variant>
        <vt:i4>680</vt:i4>
      </vt:variant>
      <vt:variant>
        <vt:i4>0</vt:i4>
      </vt:variant>
      <vt:variant>
        <vt:i4>5</vt:i4>
      </vt:variant>
      <vt:variant>
        <vt:lpwstr/>
      </vt:variant>
      <vt:variant>
        <vt:lpwstr>_Toc80419679</vt:lpwstr>
      </vt:variant>
      <vt:variant>
        <vt:i4>1572914</vt:i4>
      </vt:variant>
      <vt:variant>
        <vt:i4>674</vt:i4>
      </vt:variant>
      <vt:variant>
        <vt:i4>0</vt:i4>
      </vt:variant>
      <vt:variant>
        <vt:i4>5</vt:i4>
      </vt:variant>
      <vt:variant>
        <vt:lpwstr/>
      </vt:variant>
      <vt:variant>
        <vt:lpwstr>_Toc80419678</vt:lpwstr>
      </vt:variant>
      <vt:variant>
        <vt:i4>1507378</vt:i4>
      </vt:variant>
      <vt:variant>
        <vt:i4>668</vt:i4>
      </vt:variant>
      <vt:variant>
        <vt:i4>0</vt:i4>
      </vt:variant>
      <vt:variant>
        <vt:i4>5</vt:i4>
      </vt:variant>
      <vt:variant>
        <vt:lpwstr/>
      </vt:variant>
      <vt:variant>
        <vt:lpwstr>_Toc80419677</vt:lpwstr>
      </vt:variant>
      <vt:variant>
        <vt:i4>1441842</vt:i4>
      </vt:variant>
      <vt:variant>
        <vt:i4>662</vt:i4>
      </vt:variant>
      <vt:variant>
        <vt:i4>0</vt:i4>
      </vt:variant>
      <vt:variant>
        <vt:i4>5</vt:i4>
      </vt:variant>
      <vt:variant>
        <vt:lpwstr/>
      </vt:variant>
      <vt:variant>
        <vt:lpwstr>_Toc80419676</vt:lpwstr>
      </vt:variant>
      <vt:variant>
        <vt:i4>1376306</vt:i4>
      </vt:variant>
      <vt:variant>
        <vt:i4>656</vt:i4>
      </vt:variant>
      <vt:variant>
        <vt:i4>0</vt:i4>
      </vt:variant>
      <vt:variant>
        <vt:i4>5</vt:i4>
      </vt:variant>
      <vt:variant>
        <vt:lpwstr/>
      </vt:variant>
      <vt:variant>
        <vt:lpwstr>_Toc80419675</vt:lpwstr>
      </vt:variant>
      <vt:variant>
        <vt:i4>1310770</vt:i4>
      </vt:variant>
      <vt:variant>
        <vt:i4>650</vt:i4>
      </vt:variant>
      <vt:variant>
        <vt:i4>0</vt:i4>
      </vt:variant>
      <vt:variant>
        <vt:i4>5</vt:i4>
      </vt:variant>
      <vt:variant>
        <vt:lpwstr/>
      </vt:variant>
      <vt:variant>
        <vt:lpwstr>_Toc80419674</vt:lpwstr>
      </vt:variant>
      <vt:variant>
        <vt:i4>1245234</vt:i4>
      </vt:variant>
      <vt:variant>
        <vt:i4>644</vt:i4>
      </vt:variant>
      <vt:variant>
        <vt:i4>0</vt:i4>
      </vt:variant>
      <vt:variant>
        <vt:i4>5</vt:i4>
      </vt:variant>
      <vt:variant>
        <vt:lpwstr/>
      </vt:variant>
      <vt:variant>
        <vt:lpwstr>_Toc80419673</vt:lpwstr>
      </vt:variant>
      <vt:variant>
        <vt:i4>1179698</vt:i4>
      </vt:variant>
      <vt:variant>
        <vt:i4>638</vt:i4>
      </vt:variant>
      <vt:variant>
        <vt:i4>0</vt:i4>
      </vt:variant>
      <vt:variant>
        <vt:i4>5</vt:i4>
      </vt:variant>
      <vt:variant>
        <vt:lpwstr/>
      </vt:variant>
      <vt:variant>
        <vt:lpwstr>_Toc80419672</vt:lpwstr>
      </vt:variant>
      <vt:variant>
        <vt:i4>1114162</vt:i4>
      </vt:variant>
      <vt:variant>
        <vt:i4>632</vt:i4>
      </vt:variant>
      <vt:variant>
        <vt:i4>0</vt:i4>
      </vt:variant>
      <vt:variant>
        <vt:i4>5</vt:i4>
      </vt:variant>
      <vt:variant>
        <vt:lpwstr/>
      </vt:variant>
      <vt:variant>
        <vt:lpwstr>_Toc80419671</vt:lpwstr>
      </vt:variant>
      <vt:variant>
        <vt:i4>1048626</vt:i4>
      </vt:variant>
      <vt:variant>
        <vt:i4>626</vt:i4>
      </vt:variant>
      <vt:variant>
        <vt:i4>0</vt:i4>
      </vt:variant>
      <vt:variant>
        <vt:i4>5</vt:i4>
      </vt:variant>
      <vt:variant>
        <vt:lpwstr/>
      </vt:variant>
      <vt:variant>
        <vt:lpwstr>_Toc80419670</vt:lpwstr>
      </vt:variant>
      <vt:variant>
        <vt:i4>1638451</vt:i4>
      </vt:variant>
      <vt:variant>
        <vt:i4>620</vt:i4>
      </vt:variant>
      <vt:variant>
        <vt:i4>0</vt:i4>
      </vt:variant>
      <vt:variant>
        <vt:i4>5</vt:i4>
      </vt:variant>
      <vt:variant>
        <vt:lpwstr/>
      </vt:variant>
      <vt:variant>
        <vt:lpwstr>_Toc80419669</vt:lpwstr>
      </vt:variant>
      <vt:variant>
        <vt:i4>1572915</vt:i4>
      </vt:variant>
      <vt:variant>
        <vt:i4>614</vt:i4>
      </vt:variant>
      <vt:variant>
        <vt:i4>0</vt:i4>
      </vt:variant>
      <vt:variant>
        <vt:i4>5</vt:i4>
      </vt:variant>
      <vt:variant>
        <vt:lpwstr/>
      </vt:variant>
      <vt:variant>
        <vt:lpwstr>_Toc80419668</vt:lpwstr>
      </vt:variant>
      <vt:variant>
        <vt:i4>1507379</vt:i4>
      </vt:variant>
      <vt:variant>
        <vt:i4>608</vt:i4>
      </vt:variant>
      <vt:variant>
        <vt:i4>0</vt:i4>
      </vt:variant>
      <vt:variant>
        <vt:i4>5</vt:i4>
      </vt:variant>
      <vt:variant>
        <vt:lpwstr/>
      </vt:variant>
      <vt:variant>
        <vt:lpwstr>_Toc80419667</vt:lpwstr>
      </vt:variant>
      <vt:variant>
        <vt:i4>1441843</vt:i4>
      </vt:variant>
      <vt:variant>
        <vt:i4>602</vt:i4>
      </vt:variant>
      <vt:variant>
        <vt:i4>0</vt:i4>
      </vt:variant>
      <vt:variant>
        <vt:i4>5</vt:i4>
      </vt:variant>
      <vt:variant>
        <vt:lpwstr/>
      </vt:variant>
      <vt:variant>
        <vt:lpwstr>_Toc80419666</vt:lpwstr>
      </vt:variant>
      <vt:variant>
        <vt:i4>1376307</vt:i4>
      </vt:variant>
      <vt:variant>
        <vt:i4>596</vt:i4>
      </vt:variant>
      <vt:variant>
        <vt:i4>0</vt:i4>
      </vt:variant>
      <vt:variant>
        <vt:i4>5</vt:i4>
      </vt:variant>
      <vt:variant>
        <vt:lpwstr/>
      </vt:variant>
      <vt:variant>
        <vt:lpwstr>_Toc80419665</vt:lpwstr>
      </vt:variant>
      <vt:variant>
        <vt:i4>1310771</vt:i4>
      </vt:variant>
      <vt:variant>
        <vt:i4>590</vt:i4>
      </vt:variant>
      <vt:variant>
        <vt:i4>0</vt:i4>
      </vt:variant>
      <vt:variant>
        <vt:i4>5</vt:i4>
      </vt:variant>
      <vt:variant>
        <vt:lpwstr/>
      </vt:variant>
      <vt:variant>
        <vt:lpwstr>_Toc80419664</vt:lpwstr>
      </vt:variant>
      <vt:variant>
        <vt:i4>1245235</vt:i4>
      </vt:variant>
      <vt:variant>
        <vt:i4>584</vt:i4>
      </vt:variant>
      <vt:variant>
        <vt:i4>0</vt:i4>
      </vt:variant>
      <vt:variant>
        <vt:i4>5</vt:i4>
      </vt:variant>
      <vt:variant>
        <vt:lpwstr/>
      </vt:variant>
      <vt:variant>
        <vt:lpwstr>_Toc80419663</vt:lpwstr>
      </vt:variant>
      <vt:variant>
        <vt:i4>1179699</vt:i4>
      </vt:variant>
      <vt:variant>
        <vt:i4>578</vt:i4>
      </vt:variant>
      <vt:variant>
        <vt:i4>0</vt:i4>
      </vt:variant>
      <vt:variant>
        <vt:i4>5</vt:i4>
      </vt:variant>
      <vt:variant>
        <vt:lpwstr/>
      </vt:variant>
      <vt:variant>
        <vt:lpwstr>_Toc80419662</vt:lpwstr>
      </vt:variant>
      <vt:variant>
        <vt:i4>1114163</vt:i4>
      </vt:variant>
      <vt:variant>
        <vt:i4>572</vt:i4>
      </vt:variant>
      <vt:variant>
        <vt:i4>0</vt:i4>
      </vt:variant>
      <vt:variant>
        <vt:i4>5</vt:i4>
      </vt:variant>
      <vt:variant>
        <vt:lpwstr/>
      </vt:variant>
      <vt:variant>
        <vt:lpwstr>_Toc80419661</vt:lpwstr>
      </vt:variant>
      <vt:variant>
        <vt:i4>1048627</vt:i4>
      </vt:variant>
      <vt:variant>
        <vt:i4>566</vt:i4>
      </vt:variant>
      <vt:variant>
        <vt:i4>0</vt:i4>
      </vt:variant>
      <vt:variant>
        <vt:i4>5</vt:i4>
      </vt:variant>
      <vt:variant>
        <vt:lpwstr/>
      </vt:variant>
      <vt:variant>
        <vt:lpwstr>_Toc80419660</vt:lpwstr>
      </vt:variant>
      <vt:variant>
        <vt:i4>1638448</vt:i4>
      </vt:variant>
      <vt:variant>
        <vt:i4>560</vt:i4>
      </vt:variant>
      <vt:variant>
        <vt:i4>0</vt:i4>
      </vt:variant>
      <vt:variant>
        <vt:i4>5</vt:i4>
      </vt:variant>
      <vt:variant>
        <vt:lpwstr/>
      </vt:variant>
      <vt:variant>
        <vt:lpwstr>_Toc80419659</vt:lpwstr>
      </vt:variant>
      <vt:variant>
        <vt:i4>1572912</vt:i4>
      </vt:variant>
      <vt:variant>
        <vt:i4>554</vt:i4>
      </vt:variant>
      <vt:variant>
        <vt:i4>0</vt:i4>
      </vt:variant>
      <vt:variant>
        <vt:i4>5</vt:i4>
      </vt:variant>
      <vt:variant>
        <vt:lpwstr/>
      </vt:variant>
      <vt:variant>
        <vt:lpwstr>_Toc80419658</vt:lpwstr>
      </vt:variant>
      <vt:variant>
        <vt:i4>1507376</vt:i4>
      </vt:variant>
      <vt:variant>
        <vt:i4>548</vt:i4>
      </vt:variant>
      <vt:variant>
        <vt:i4>0</vt:i4>
      </vt:variant>
      <vt:variant>
        <vt:i4>5</vt:i4>
      </vt:variant>
      <vt:variant>
        <vt:lpwstr/>
      </vt:variant>
      <vt:variant>
        <vt:lpwstr>_Toc80419657</vt:lpwstr>
      </vt:variant>
      <vt:variant>
        <vt:i4>1441840</vt:i4>
      </vt:variant>
      <vt:variant>
        <vt:i4>542</vt:i4>
      </vt:variant>
      <vt:variant>
        <vt:i4>0</vt:i4>
      </vt:variant>
      <vt:variant>
        <vt:i4>5</vt:i4>
      </vt:variant>
      <vt:variant>
        <vt:lpwstr/>
      </vt:variant>
      <vt:variant>
        <vt:lpwstr>_Toc80419656</vt:lpwstr>
      </vt:variant>
      <vt:variant>
        <vt:i4>1376304</vt:i4>
      </vt:variant>
      <vt:variant>
        <vt:i4>536</vt:i4>
      </vt:variant>
      <vt:variant>
        <vt:i4>0</vt:i4>
      </vt:variant>
      <vt:variant>
        <vt:i4>5</vt:i4>
      </vt:variant>
      <vt:variant>
        <vt:lpwstr/>
      </vt:variant>
      <vt:variant>
        <vt:lpwstr>_Toc80419655</vt:lpwstr>
      </vt:variant>
      <vt:variant>
        <vt:i4>1310768</vt:i4>
      </vt:variant>
      <vt:variant>
        <vt:i4>530</vt:i4>
      </vt:variant>
      <vt:variant>
        <vt:i4>0</vt:i4>
      </vt:variant>
      <vt:variant>
        <vt:i4>5</vt:i4>
      </vt:variant>
      <vt:variant>
        <vt:lpwstr/>
      </vt:variant>
      <vt:variant>
        <vt:lpwstr>_Toc80419654</vt:lpwstr>
      </vt:variant>
      <vt:variant>
        <vt:i4>1245232</vt:i4>
      </vt:variant>
      <vt:variant>
        <vt:i4>524</vt:i4>
      </vt:variant>
      <vt:variant>
        <vt:i4>0</vt:i4>
      </vt:variant>
      <vt:variant>
        <vt:i4>5</vt:i4>
      </vt:variant>
      <vt:variant>
        <vt:lpwstr/>
      </vt:variant>
      <vt:variant>
        <vt:lpwstr>_Toc80419653</vt:lpwstr>
      </vt:variant>
      <vt:variant>
        <vt:i4>1179696</vt:i4>
      </vt:variant>
      <vt:variant>
        <vt:i4>518</vt:i4>
      </vt:variant>
      <vt:variant>
        <vt:i4>0</vt:i4>
      </vt:variant>
      <vt:variant>
        <vt:i4>5</vt:i4>
      </vt:variant>
      <vt:variant>
        <vt:lpwstr/>
      </vt:variant>
      <vt:variant>
        <vt:lpwstr>_Toc80419652</vt:lpwstr>
      </vt:variant>
      <vt:variant>
        <vt:i4>1114160</vt:i4>
      </vt:variant>
      <vt:variant>
        <vt:i4>512</vt:i4>
      </vt:variant>
      <vt:variant>
        <vt:i4>0</vt:i4>
      </vt:variant>
      <vt:variant>
        <vt:i4>5</vt:i4>
      </vt:variant>
      <vt:variant>
        <vt:lpwstr/>
      </vt:variant>
      <vt:variant>
        <vt:lpwstr>_Toc80419651</vt:lpwstr>
      </vt:variant>
      <vt:variant>
        <vt:i4>1048624</vt:i4>
      </vt:variant>
      <vt:variant>
        <vt:i4>506</vt:i4>
      </vt:variant>
      <vt:variant>
        <vt:i4>0</vt:i4>
      </vt:variant>
      <vt:variant>
        <vt:i4>5</vt:i4>
      </vt:variant>
      <vt:variant>
        <vt:lpwstr/>
      </vt:variant>
      <vt:variant>
        <vt:lpwstr>_Toc80419650</vt:lpwstr>
      </vt:variant>
      <vt:variant>
        <vt:i4>1638449</vt:i4>
      </vt:variant>
      <vt:variant>
        <vt:i4>500</vt:i4>
      </vt:variant>
      <vt:variant>
        <vt:i4>0</vt:i4>
      </vt:variant>
      <vt:variant>
        <vt:i4>5</vt:i4>
      </vt:variant>
      <vt:variant>
        <vt:lpwstr/>
      </vt:variant>
      <vt:variant>
        <vt:lpwstr>_Toc80419649</vt:lpwstr>
      </vt:variant>
      <vt:variant>
        <vt:i4>1572913</vt:i4>
      </vt:variant>
      <vt:variant>
        <vt:i4>494</vt:i4>
      </vt:variant>
      <vt:variant>
        <vt:i4>0</vt:i4>
      </vt:variant>
      <vt:variant>
        <vt:i4>5</vt:i4>
      </vt:variant>
      <vt:variant>
        <vt:lpwstr/>
      </vt:variant>
      <vt:variant>
        <vt:lpwstr>_Toc80419648</vt:lpwstr>
      </vt:variant>
      <vt:variant>
        <vt:i4>1507377</vt:i4>
      </vt:variant>
      <vt:variant>
        <vt:i4>488</vt:i4>
      </vt:variant>
      <vt:variant>
        <vt:i4>0</vt:i4>
      </vt:variant>
      <vt:variant>
        <vt:i4>5</vt:i4>
      </vt:variant>
      <vt:variant>
        <vt:lpwstr/>
      </vt:variant>
      <vt:variant>
        <vt:lpwstr>_Toc80419647</vt:lpwstr>
      </vt:variant>
      <vt:variant>
        <vt:i4>1441841</vt:i4>
      </vt:variant>
      <vt:variant>
        <vt:i4>482</vt:i4>
      </vt:variant>
      <vt:variant>
        <vt:i4>0</vt:i4>
      </vt:variant>
      <vt:variant>
        <vt:i4>5</vt:i4>
      </vt:variant>
      <vt:variant>
        <vt:lpwstr/>
      </vt:variant>
      <vt:variant>
        <vt:lpwstr>_Toc80419646</vt:lpwstr>
      </vt:variant>
      <vt:variant>
        <vt:i4>1376305</vt:i4>
      </vt:variant>
      <vt:variant>
        <vt:i4>476</vt:i4>
      </vt:variant>
      <vt:variant>
        <vt:i4>0</vt:i4>
      </vt:variant>
      <vt:variant>
        <vt:i4>5</vt:i4>
      </vt:variant>
      <vt:variant>
        <vt:lpwstr/>
      </vt:variant>
      <vt:variant>
        <vt:lpwstr>_Toc80419645</vt:lpwstr>
      </vt:variant>
      <vt:variant>
        <vt:i4>1310769</vt:i4>
      </vt:variant>
      <vt:variant>
        <vt:i4>470</vt:i4>
      </vt:variant>
      <vt:variant>
        <vt:i4>0</vt:i4>
      </vt:variant>
      <vt:variant>
        <vt:i4>5</vt:i4>
      </vt:variant>
      <vt:variant>
        <vt:lpwstr/>
      </vt:variant>
      <vt:variant>
        <vt:lpwstr>_Toc80419644</vt:lpwstr>
      </vt:variant>
      <vt:variant>
        <vt:i4>1245233</vt:i4>
      </vt:variant>
      <vt:variant>
        <vt:i4>464</vt:i4>
      </vt:variant>
      <vt:variant>
        <vt:i4>0</vt:i4>
      </vt:variant>
      <vt:variant>
        <vt:i4>5</vt:i4>
      </vt:variant>
      <vt:variant>
        <vt:lpwstr/>
      </vt:variant>
      <vt:variant>
        <vt:lpwstr>_Toc80419643</vt:lpwstr>
      </vt:variant>
      <vt:variant>
        <vt:i4>1179697</vt:i4>
      </vt:variant>
      <vt:variant>
        <vt:i4>458</vt:i4>
      </vt:variant>
      <vt:variant>
        <vt:i4>0</vt:i4>
      </vt:variant>
      <vt:variant>
        <vt:i4>5</vt:i4>
      </vt:variant>
      <vt:variant>
        <vt:lpwstr/>
      </vt:variant>
      <vt:variant>
        <vt:lpwstr>_Toc80419642</vt:lpwstr>
      </vt:variant>
      <vt:variant>
        <vt:i4>1114161</vt:i4>
      </vt:variant>
      <vt:variant>
        <vt:i4>452</vt:i4>
      </vt:variant>
      <vt:variant>
        <vt:i4>0</vt:i4>
      </vt:variant>
      <vt:variant>
        <vt:i4>5</vt:i4>
      </vt:variant>
      <vt:variant>
        <vt:lpwstr/>
      </vt:variant>
      <vt:variant>
        <vt:lpwstr>_Toc80419641</vt:lpwstr>
      </vt:variant>
      <vt:variant>
        <vt:i4>1048625</vt:i4>
      </vt:variant>
      <vt:variant>
        <vt:i4>446</vt:i4>
      </vt:variant>
      <vt:variant>
        <vt:i4>0</vt:i4>
      </vt:variant>
      <vt:variant>
        <vt:i4>5</vt:i4>
      </vt:variant>
      <vt:variant>
        <vt:lpwstr/>
      </vt:variant>
      <vt:variant>
        <vt:lpwstr>_Toc80419640</vt:lpwstr>
      </vt:variant>
      <vt:variant>
        <vt:i4>1638454</vt:i4>
      </vt:variant>
      <vt:variant>
        <vt:i4>440</vt:i4>
      </vt:variant>
      <vt:variant>
        <vt:i4>0</vt:i4>
      </vt:variant>
      <vt:variant>
        <vt:i4>5</vt:i4>
      </vt:variant>
      <vt:variant>
        <vt:lpwstr/>
      </vt:variant>
      <vt:variant>
        <vt:lpwstr>_Toc80419639</vt:lpwstr>
      </vt:variant>
      <vt:variant>
        <vt:i4>1572918</vt:i4>
      </vt:variant>
      <vt:variant>
        <vt:i4>434</vt:i4>
      </vt:variant>
      <vt:variant>
        <vt:i4>0</vt:i4>
      </vt:variant>
      <vt:variant>
        <vt:i4>5</vt:i4>
      </vt:variant>
      <vt:variant>
        <vt:lpwstr/>
      </vt:variant>
      <vt:variant>
        <vt:lpwstr>_Toc80419638</vt:lpwstr>
      </vt:variant>
      <vt:variant>
        <vt:i4>1507382</vt:i4>
      </vt:variant>
      <vt:variant>
        <vt:i4>428</vt:i4>
      </vt:variant>
      <vt:variant>
        <vt:i4>0</vt:i4>
      </vt:variant>
      <vt:variant>
        <vt:i4>5</vt:i4>
      </vt:variant>
      <vt:variant>
        <vt:lpwstr/>
      </vt:variant>
      <vt:variant>
        <vt:lpwstr>_Toc80419637</vt:lpwstr>
      </vt:variant>
      <vt:variant>
        <vt:i4>1441846</vt:i4>
      </vt:variant>
      <vt:variant>
        <vt:i4>422</vt:i4>
      </vt:variant>
      <vt:variant>
        <vt:i4>0</vt:i4>
      </vt:variant>
      <vt:variant>
        <vt:i4>5</vt:i4>
      </vt:variant>
      <vt:variant>
        <vt:lpwstr/>
      </vt:variant>
      <vt:variant>
        <vt:lpwstr>_Toc80419636</vt:lpwstr>
      </vt:variant>
      <vt:variant>
        <vt:i4>1376310</vt:i4>
      </vt:variant>
      <vt:variant>
        <vt:i4>416</vt:i4>
      </vt:variant>
      <vt:variant>
        <vt:i4>0</vt:i4>
      </vt:variant>
      <vt:variant>
        <vt:i4>5</vt:i4>
      </vt:variant>
      <vt:variant>
        <vt:lpwstr/>
      </vt:variant>
      <vt:variant>
        <vt:lpwstr>_Toc80419635</vt:lpwstr>
      </vt:variant>
      <vt:variant>
        <vt:i4>1310774</vt:i4>
      </vt:variant>
      <vt:variant>
        <vt:i4>410</vt:i4>
      </vt:variant>
      <vt:variant>
        <vt:i4>0</vt:i4>
      </vt:variant>
      <vt:variant>
        <vt:i4>5</vt:i4>
      </vt:variant>
      <vt:variant>
        <vt:lpwstr/>
      </vt:variant>
      <vt:variant>
        <vt:lpwstr>_Toc80419634</vt:lpwstr>
      </vt:variant>
      <vt:variant>
        <vt:i4>1245238</vt:i4>
      </vt:variant>
      <vt:variant>
        <vt:i4>404</vt:i4>
      </vt:variant>
      <vt:variant>
        <vt:i4>0</vt:i4>
      </vt:variant>
      <vt:variant>
        <vt:i4>5</vt:i4>
      </vt:variant>
      <vt:variant>
        <vt:lpwstr/>
      </vt:variant>
      <vt:variant>
        <vt:lpwstr>_Toc80419633</vt:lpwstr>
      </vt:variant>
      <vt:variant>
        <vt:i4>1179702</vt:i4>
      </vt:variant>
      <vt:variant>
        <vt:i4>398</vt:i4>
      </vt:variant>
      <vt:variant>
        <vt:i4>0</vt:i4>
      </vt:variant>
      <vt:variant>
        <vt:i4>5</vt:i4>
      </vt:variant>
      <vt:variant>
        <vt:lpwstr/>
      </vt:variant>
      <vt:variant>
        <vt:lpwstr>_Toc80419632</vt:lpwstr>
      </vt:variant>
      <vt:variant>
        <vt:i4>1114166</vt:i4>
      </vt:variant>
      <vt:variant>
        <vt:i4>392</vt:i4>
      </vt:variant>
      <vt:variant>
        <vt:i4>0</vt:i4>
      </vt:variant>
      <vt:variant>
        <vt:i4>5</vt:i4>
      </vt:variant>
      <vt:variant>
        <vt:lpwstr/>
      </vt:variant>
      <vt:variant>
        <vt:lpwstr>_Toc80419631</vt:lpwstr>
      </vt:variant>
      <vt:variant>
        <vt:i4>1048630</vt:i4>
      </vt:variant>
      <vt:variant>
        <vt:i4>386</vt:i4>
      </vt:variant>
      <vt:variant>
        <vt:i4>0</vt:i4>
      </vt:variant>
      <vt:variant>
        <vt:i4>5</vt:i4>
      </vt:variant>
      <vt:variant>
        <vt:lpwstr/>
      </vt:variant>
      <vt:variant>
        <vt:lpwstr>_Toc80419630</vt:lpwstr>
      </vt:variant>
      <vt:variant>
        <vt:i4>1638455</vt:i4>
      </vt:variant>
      <vt:variant>
        <vt:i4>380</vt:i4>
      </vt:variant>
      <vt:variant>
        <vt:i4>0</vt:i4>
      </vt:variant>
      <vt:variant>
        <vt:i4>5</vt:i4>
      </vt:variant>
      <vt:variant>
        <vt:lpwstr/>
      </vt:variant>
      <vt:variant>
        <vt:lpwstr>_Toc80419629</vt:lpwstr>
      </vt:variant>
      <vt:variant>
        <vt:i4>1572919</vt:i4>
      </vt:variant>
      <vt:variant>
        <vt:i4>374</vt:i4>
      </vt:variant>
      <vt:variant>
        <vt:i4>0</vt:i4>
      </vt:variant>
      <vt:variant>
        <vt:i4>5</vt:i4>
      </vt:variant>
      <vt:variant>
        <vt:lpwstr/>
      </vt:variant>
      <vt:variant>
        <vt:lpwstr>_Toc80419628</vt:lpwstr>
      </vt:variant>
      <vt:variant>
        <vt:i4>1507383</vt:i4>
      </vt:variant>
      <vt:variant>
        <vt:i4>368</vt:i4>
      </vt:variant>
      <vt:variant>
        <vt:i4>0</vt:i4>
      </vt:variant>
      <vt:variant>
        <vt:i4>5</vt:i4>
      </vt:variant>
      <vt:variant>
        <vt:lpwstr/>
      </vt:variant>
      <vt:variant>
        <vt:lpwstr>_Toc80419627</vt:lpwstr>
      </vt:variant>
      <vt:variant>
        <vt:i4>1441847</vt:i4>
      </vt:variant>
      <vt:variant>
        <vt:i4>362</vt:i4>
      </vt:variant>
      <vt:variant>
        <vt:i4>0</vt:i4>
      </vt:variant>
      <vt:variant>
        <vt:i4>5</vt:i4>
      </vt:variant>
      <vt:variant>
        <vt:lpwstr/>
      </vt:variant>
      <vt:variant>
        <vt:lpwstr>_Toc80419626</vt:lpwstr>
      </vt:variant>
      <vt:variant>
        <vt:i4>1376311</vt:i4>
      </vt:variant>
      <vt:variant>
        <vt:i4>356</vt:i4>
      </vt:variant>
      <vt:variant>
        <vt:i4>0</vt:i4>
      </vt:variant>
      <vt:variant>
        <vt:i4>5</vt:i4>
      </vt:variant>
      <vt:variant>
        <vt:lpwstr/>
      </vt:variant>
      <vt:variant>
        <vt:lpwstr>_Toc80419625</vt:lpwstr>
      </vt:variant>
      <vt:variant>
        <vt:i4>1310775</vt:i4>
      </vt:variant>
      <vt:variant>
        <vt:i4>350</vt:i4>
      </vt:variant>
      <vt:variant>
        <vt:i4>0</vt:i4>
      </vt:variant>
      <vt:variant>
        <vt:i4>5</vt:i4>
      </vt:variant>
      <vt:variant>
        <vt:lpwstr/>
      </vt:variant>
      <vt:variant>
        <vt:lpwstr>_Toc80419624</vt:lpwstr>
      </vt:variant>
      <vt:variant>
        <vt:i4>1245239</vt:i4>
      </vt:variant>
      <vt:variant>
        <vt:i4>344</vt:i4>
      </vt:variant>
      <vt:variant>
        <vt:i4>0</vt:i4>
      </vt:variant>
      <vt:variant>
        <vt:i4>5</vt:i4>
      </vt:variant>
      <vt:variant>
        <vt:lpwstr/>
      </vt:variant>
      <vt:variant>
        <vt:lpwstr>_Toc80419623</vt:lpwstr>
      </vt:variant>
      <vt:variant>
        <vt:i4>1179703</vt:i4>
      </vt:variant>
      <vt:variant>
        <vt:i4>338</vt:i4>
      </vt:variant>
      <vt:variant>
        <vt:i4>0</vt:i4>
      </vt:variant>
      <vt:variant>
        <vt:i4>5</vt:i4>
      </vt:variant>
      <vt:variant>
        <vt:lpwstr/>
      </vt:variant>
      <vt:variant>
        <vt:lpwstr>_Toc80419622</vt:lpwstr>
      </vt:variant>
      <vt:variant>
        <vt:i4>1114167</vt:i4>
      </vt:variant>
      <vt:variant>
        <vt:i4>332</vt:i4>
      </vt:variant>
      <vt:variant>
        <vt:i4>0</vt:i4>
      </vt:variant>
      <vt:variant>
        <vt:i4>5</vt:i4>
      </vt:variant>
      <vt:variant>
        <vt:lpwstr/>
      </vt:variant>
      <vt:variant>
        <vt:lpwstr>_Toc80419621</vt:lpwstr>
      </vt:variant>
      <vt:variant>
        <vt:i4>1048631</vt:i4>
      </vt:variant>
      <vt:variant>
        <vt:i4>326</vt:i4>
      </vt:variant>
      <vt:variant>
        <vt:i4>0</vt:i4>
      </vt:variant>
      <vt:variant>
        <vt:i4>5</vt:i4>
      </vt:variant>
      <vt:variant>
        <vt:lpwstr/>
      </vt:variant>
      <vt:variant>
        <vt:lpwstr>_Toc80419620</vt:lpwstr>
      </vt:variant>
      <vt:variant>
        <vt:i4>1638452</vt:i4>
      </vt:variant>
      <vt:variant>
        <vt:i4>320</vt:i4>
      </vt:variant>
      <vt:variant>
        <vt:i4>0</vt:i4>
      </vt:variant>
      <vt:variant>
        <vt:i4>5</vt:i4>
      </vt:variant>
      <vt:variant>
        <vt:lpwstr/>
      </vt:variant>
      <vt:variant>
        <vt:lpwstr>_Toc80419619</vt:lpwstr>
      </vt:variant>
      <vt:variant>
        <vt:i4>1572916</vt:i4>
      </vt:variant>
      <vt:variant>
        <vt:i4>314</vt:i4>
      </vt:variant>
      <vt:variant>
        <vt:i4>0</vt:i4>
      </vt:variant>
      <vt:variant>
        <vt:i4>5</vt:i4>
      </vt:variant>
      <vt:variant>
        <vt:lpwstr/>
      </vt:variant>
      <vt:variant>
        <vt:lpwstr>_Toc80419618</vt:lpwstr>
      </vt:variant>
      <vt:variant>
        <vt:i4>1507380</vt:i4>
      </vt:variant>
      <vt:variant>
        <vt:i4>308</vt:i4>
      </vt:variant>
      <vt:variant>
        <vt:i4>0</vt:i4>
      </vt:variant>
      <vt:variant>
        <vt:i4>5</vt:i4>
      </vt:variant>
      <vt:variant>
        <vt:lpwstr/>
      </vt:variant>
      <vt:variant>
        <vt:lpwstr>_Toc80419617</vt:lpwstr>
      </vt:variant>
      <vt:variant>
        <vt:i4>1441844</vt:i4>
      </vt:variant>
      <vt:variant>
        <vt:i4>302</vt:i4>
      </vt:variant>
      <vt:variant>
        <vt:i4>0</vt:i4>
      </vt:variant>
      <vt:variant>
        <vt:i4>5</vt:i4>
      </vt:variant>
      <vt:variant>
        <vt:lpwstr/>
      </vt:variant>
      <vt:variant>
        <vt:lpwstr>_Toc80419616</vt:lpwstr>
      </vt:variant>
      <vt:variant>
        <vt:i4>1376308</vt:i4>
      </vt:variant>
      <vt:variant>
        <vt:i4>296</vt:i4>
      </vt:variant>
      <vt:variant>
        <vt:i4>0</vt:i4>
      </vt:variant>
      <vt:variant>
        <vt:i4>5</vt:i4>
      </vt:variant>
      <vt:variant>
        <vt:lpwstr/>
      </vt:variant>
      <vt:variant>
        <vt:lpwstr>_Toc80419615</vt:lpwstr>
      </vt:variant>
      <vt:variant>
        <vt:i4>1310772</vt:i4>
      </vt:variant>
      <vt:variant>
        <vt:i4>290</vt:i4>
      </vt:variant>
      <vt:variant>
        <vt:i4>0</vt:i4>
      </vt:variant>
      <vt:variant>
        <vt:i4>5</vt:i4>
      </vt:variant>
      <vt:variant>
        <vt:lpwstr/>
      </vt:variant>
      <vt:variant>
        <vt:lpwstr>_Toc80419614</vt:lpwstr>
      </vt:variant>
      <vt:variant>
        <vt:i4>1245236</vt:i4>
      </vt:variant>
      <vt:variant>
        <vt:i4>284</vt:i4>
      </vt:variant>
      <vt:variant>
        <vt:i4>0</vt:i4>
      </vt:variant>
      <vt:variant>
        <vt:i4>5</vt:i4>
      </vt:variant>
      <vt:variant>
        <vt:lpwstr/>
      </vt:variant>
      <vt:variant>
        <vt:lpwstr>_Toc80419613</vt:lpwstr>
      </vt:variant>
      <vt:variant>
        <vt:i4>1179700</vt:i4>
      </vt:variant>
      <vt:variant>
        <vt:i4>278</vt:i4>
      </vt:variant>
      <vt:variant>
        <vt:i4>0</vt:i4>
      </vt:variant>
      <vt:variant>
        <vt:i4>5</vt:i4>
      </vt:variant>
      <vt:variant>
        <vt:lpwstr/>
      </vt:variant>
      <vt:variant>
        <vt:lpwstr>_Toc80419612</vt:lpwstr>
      </vt:variant>
      <vt:variant>
        <vt:i4>1114164</vt:i4>
      </vt:variant>
      <vt:variant>
        <vt:i4>272</vt:i4>
      </vt:variant>
      <vt:variant>
        <vt:i4>0</vt:i4>
      </vt:variant>
      <vt:variant>
        <vt:i4>5</vt:i4>
      </vt:variant>
      <vt:variant>
        <vt:lpwstr/>
      </vt:variant>
      <vt:variant>
        <vt:lpwstr>_Toc80419611</vt:lpwstr>
      </vt:variant>
      <vt:variant>
        <vt:i4>1048628</vt:i4>
      </vt:variant>
      <vt:variant>
        <vt:i4>266</vt:i4>
      </vt:variant>
      <vt:variant>
        <vt:i4>0</vt:i4>
      </vt:variant>
      <vt:variant>
        <vt:i4>5</vt:i4>
      </vt:variant>
      <vt:variant>
        <vt:lpwstr/>
      </vt:variant>
      <vt:variant>
        <vt:lpwstr>_Toc80419610</vt:lpwstr>
      </vt:variant>
      <vt:variant>
        <vt:i4>1638453</vt:i4>
      </vt:variant>
      <vt:variant>
        <vt:i4>260</vt:i4>
      </vt:variant>
      <vt:variant>
        <vt:i4>0</vt:i4>
      </vt:variant>
      <vt:variant>
        <vt:i4>5</vt:i4>
      </vt:variant>
      <vt:variant>
        <vt:lpwstr/>
      </vt:variant>
      <vt:variant>
        <vt:lpwstr>_Toc80419609</vt:lpwstr>
      </vt:variant>
      <vt:variant>
        <vt:i4>1572917</vt:i4>
      </vt:variant>
      <vt:variant>
        <vt:i4>254</vt:i4>
      </vt:variant>
      <vt:variant>
        <vt:i4>0</vt:i4>
      </vt:variant>
      <vt:variant>
        <vt:i4>5</vt:i4>
      </vt:variant>
      <vt:variant>
        <vt:lpwstr/>
      </vt:variant>
      <vt:variant>
        <vt:lpwstr>_Toc80419608</vt:lpwstr>
      </vt:variant>
      <vt:variant>
        <vt:i4>1507381</vt:i4>
      </vt:variant>
      <vt:variant>
        <vt:i4>248</vt:i4>
      </vt:variant>
      <vt:variant>
        <vt:i4>0</vt:i4>
      </vt:variant>
      <vt:variant>
        <vt:i4>5</vt:i4>
      </vt:variant>
      <vt:variant>
        <vt:lpwstr/>
      </vt:variant>
      <vt:variant>
        <vt:lpwstr>_Toc80419607</vt:lpwstr>
      </vt:variant>
      <vt:variant>
        <vt:i4>1441845</vt:i4>
      </vt:variant>
      <vt:variant>
        <vt:i4>242</vt:i4>
      </vt:variant>
      <vt:variant>
        <vt:i4>0</vt:i4>
      </vt:variant>
      <vt:variant>
        <vt:i4>5</vt:i4>
      </vt:variant>
      <vt:variant>
        <vt:lpwstr/>
      </vt:variant>
      <vt:variant>
        <vt:lpwstr>_Toc80419606</vt:lpwstr>
      </vt:variant>
      <vt:variant>
        <vt:i4>1376309</vt:i4>
      </vt:variant>
      <vt:variant>
        <vt:i4>236</vt:i4>
      </vt:variant>
      <vt:variant>
        <vt:i4>0</vt:i4>
      </vt:variant>
      <vt:variant>
        <vt:i4>5</vt:i4>
      </vt:variant>
      <vt:variant>
        <vt:lpwstr/>
      </vt:variant>
      <vt:variant>
        <vt:lpwstr>_Toc80419605</vt:lpwstr>
      </vt:variant>
      <vt:variant>
        <vt:i4>1310773</vt:i4>
      </vt:variant>
      <vt:variant>
        <vt:i4>230</vt:i4>
      </vt:variant>
      <vt:variant>
        <vt:i4>0</vt:i4>
      </vt:variant>
      <vt:variant>
        <vt:i4>5</vt:i4>
      </vt:variant>
      <vt:variant>
        <vt:lpwstr/>
      </vt:variant>
      <vt:variant>
        <vt:lpwstr>_Toc80419604</vt:lpwstr>
      </vt:variant>
      <vt:variant>
        <vt:i4>1245237</vt:i4>
      </vt:variant>
      <vt:variant>
        <vt:i4>224</vt:i4>
      </vt:variant>
      <vt:variant>
        <vt:i4>0</vt:i4>
      </vt:variant>
      <vt:variant>
        <vt:i4>5</vt:i4>
      </vt:variant>
      <vt:variant>
        <vt:lpwstr/>
      </vt:variant>
      <vt:variant>
        <vt:lpwstr>_Toc80419603</vt:lpwstr>
      </vt:variant>
      <vt:variant>
        <vt:i4>1179701</vt:i4>
      </vt:variant>
      <vt:variant>
        <vt:i4>218</vt:i4>
      </vt:variant>
      <vt:variant>
        <vt:i4>0</vt:i4>
      </vt:variant>
      <vt:variant>
        <vt:i4>5</vt:i4>
      </vt:variant>
      <vt:variant>
        <vt:lpwstr/>
      </vt:variant>
      <vt:variant>
        <vt:lpwstr>_Toc80419602</vt:lpwstr>
      </vt:variant>
      <vt:variant>
        <vt:i4>1114165</vt:i4>
      </vt:variant>
      <vt:variant>
        <vt:i4>212</vt:i4>
      </vt:variant>
      <vt:variant>
        <vt:i4>0</vt:i4>
      </vt:variant>
      <vt:variant>
        <vt:i4>5</vt:i4>
      </vt:variant>
      <vt:variant>
        <vt:lpwstr/>
      </vt:variant>
      <vt:variant>
        <vt:lpwstr>_Toc80419601</vt:lpwstr>
      </vt:variant>
      <vt:variant>
        <vt:i4>1048629</vt:i4>
      </vt:variant>
      <vt:variant>
        <vt:i4>206</vt:i4>
      </vt:variant>
      <vt:variant>
        <vt:i4>0</vt:i4>
      </vt:variant>
      <vt:variant>
        <vt:i4>5</vt:i4>
      </vt:variant>
      <vt:variant>
        <vt:lpwstr/>
      </vt:variant>
      <vt:variant>
        <vt:lpwstr>_Toc80419600</vt:lpwstr>
      </vt:variant>
      <vt:variant>
        <vt:i4>1703996</vt:i4>
      </vt:variant>
      <vt:variant>
        <vt:i4>200</vt:i4>
      </vt:variant>
      <vt:variant>
        <vt:i4>0</vt:i4>
      </vt:variant>
      <vt:variant>
        <vt:i4>5</vt:i4>
      </vt:variant>
      <vt:variant>
        <vt:lpwstr/>
      </vt:variant>
      <vt:variant>
        <vt:lpwstr>_Toc80419599</vt:lpwstr>
      </vt:variant>
      <vt:variant>
        <vt:i4>1769532</vt:i4>
      </vt:variant>
      <vt:variant>
        <vt:i4>194</vt:i4>
      </vt:variant>
      <vt:variant>
        <vt:i4>0</vt:i4>
      </vt:variant>
      <vt:variant>
        <vt:i4>5</vt:i4>
      </vt:variant>
      <vt:variant>
        <vt:lpwstr/>
      </vt:variant>
      <vt:variant>
        <vt:lpwstr>_Toc80419598</vt:lpwstr>
      </vt:variant>
      <vt:variant>
        <vt:i4>1310780</vt:i4>
      </vt:variant>
      <vt:variant>
        <vt:i4>188</vt:i4>
      </vt:variant>
      <vt:variant>
        <vt:i4>0</vt:i4>
      </vt:variant>
      <vt:variant>
        <vt:i4>5</vt:i4>
      </vt:variant>
      <vt:variant>
        <vt:lpwstr/>
      </vt:variant>
      <vt:variant>
        <vt:lpwstr>_Toc80419597</vt:lpwstr>
      </vt:variant>
      <vt:variant>
        <vt:i4>1376316</vt:i4>
      </vt:variant>
      <vt:variant>
        <vt:i4>182</vt:i4>
      </vt:variant>
      <vt:variant>
        <vt:i4>0</vt:i4>
      </vt:variant>
      <vt:variant>
        <vt:i4>5</vt:i4>
      </vt:variant>
      <vt:variant>
        <vt:lpwstr/>
      </vt:variant>
      <vt:variant>
        <vt:lpwstr>_Toc80419596</vt:lpwstr>
      </vt:variant>
      <vt:variant>
        <vt:i4>1441852</vt:i4>
      </vt:variant>
      <vt:variant>
        <vt:i4>176</vt:i4>
      </vt:variant>
      <vt:variant>
        <vt:i4>0</vt:i4>
      </vt:variant>
      <vt:variant>
        <vt:i4>5</vt:i4>
      </vt:variant>
      <vt:variant>
        <vt:lpwstr/>
      </vt:variant>
      <vt:variant>
        <vt:lpwstr>_Toc80419595</vt:lpwstr>
      </vt:variant>
      <vt:variant>
        <vt:i4>1507388</vt:i4>
      </vt:variant>
      <vt:variant>
        <vt:i4>170</vt:i4>
      </vt:variant>
      <vt:variant>
        <vt:i4>0</vt:i4>
      </vt:variant>
      <vt:variant>
        <vt:i4>5</vt:i4>
      </vt:variant>
      <vt:variant>
        <vt:lpwstr/>
      </vt:variant>
      <vt:variant>
        <vt:lpwstr>_Toc80419594</vt:lpwstr>
      </vt:variant>
      <vt:variant>
        <vt:i4>1048636</vt:i4>
      </vt:variant>
      <vt:variant>
        <vt:i4>164</vt:i4>
      </vt:variant>
      <vt:variant>
        <vt:i4>0</vt:i4>
      </vt:variant>
      <vt:variant>
        <vt:i4>5</vt:i4>
      </vt:variant>
      <vt:variant>
        <vt:lpwstr/>
      </vt:variant>
      <vt:variant>
        <vt:lpwstr>_Toc80419593</vt:lpwstr>
      </vt:variant>
      <vt:variant>
        <vt:i4>1114172</vt:i4>
      </vt:variant>
      <vt:variant>
        <vt:i4>158</vt:i4>
      </vt:variant>
      <vt:variant>
        <vt:i4>0</vt:i4>
      </vt:variant>
      <vt:variant>
        <vt:i4>5</vt:i4>
      </vt:variant>
      <vt:variant>
        <vt:lpwstr/>
      </vt:variant>
      <vt:variant>
        <vt:lpwstr>_Toc80419592</vt:lpwstr>
      </vt:variant>
      <vt:variant>
        <vt:i4>1179708</vt:i4>
      </vt:variant>
      <vt:variant>
        <vt:i4>152</vt:i4>
      </vt:variant>
      <vt:variant>
        <vt:i4>0</vt:i4>
      </vt:variant>
      <vt:variant>
        <vt:i4>5</vt:i4>
      </vt:variant>
      <vt:variant>
        <vt:lpwstr/>
      </vt:variant>
      <vt:variant>
        <vt:lpwstr>_Toc80419591</vt:lpwstr>
      </vt:variant>
      <vt:variant>
        <vt:i4>1245244</vt:i4>
      </vt:variant>
      <vt:variant>
        <vt:i4>146</vt:i4>
      </vt:variant>
      <vt:variant>
        <vt:i4>0</vt:i4>
      </vt:variant>
      <vt:variant>
        <vt:i4>5</vt:i4>
      </vt:variant>
      <vt:variant>
        <vt:lpwstr/>
      </vt:variant>
      <vt:variant>
        <vt:lpwstr>_Toc80419590</vt:lpwstr>
      </vt:variant>
      <vt:variant>
        <vt:i4>1703997</vt:i4>
      </vt:variant>
      <vt:variant>
        <vt:i4>140</vt:i4>
      </vt:variant>
      <vt:variant>
        <vt:i4>0</vt:i4>
      </vt:variant>
      <vt:variant>
        <vt:i4>5</vt:i4>
      </vt:variant>
      <vt:variant>
        <vt:lpwstr/>
      </vt:variant>
      <vt:variant>
        <vt:lpwstr>_Toc80419589</vt:lpwstr>
      </vt:variant>
      <vt:variant>
        <vt:i4>1769533</vt:i4>
      </vt:variant>
      <vt:variant>
        <vt:i4>134</vt:i4>
      </vt:variant>
      <vt:variant>
        <vt:i4>0</vt:i4>
      </vt:variant>
      <vt:variant>
        <vt:i4>5</vt:i4>
      </vt:variant>
      <vt:variant>
        <vt:lpwstr/>
      </vt:variant>
      <vt:variant>
        <vt:lpwstr>_Toc80419588</vt:lpwstr>
      </vt:variant>
      <vt:variant>
        <vt:i4>1310781</vt:i4>
      </vt:variant>
      <vt:variant>
        <vt:i4>128</vt:i4>
      </vt:variant>
      <vt:variant>
        <vt:i4>0</vt:i4>
      </vt:variant>
      <vt:variant>
        <vt:i4>5</vt:i4>
      </vt:variant>
      <vt:variant>
        <vt:lpwstr/>
      </vt:variant>
      <vt:variant>
        <vt:lpwstr>_Toc80419587</vt:lpwstr>
      </vt:variant>
      <vt:variant>
        <vt:i4>1376317</vt:i4>
      </vt:variant>
      <vt:variant>
        <vt:i4>122</vt:i4>
      </vt:variant>
      <vt:variant>
        <vt:i4>0</vt:i4>
      </vt:variant>
      <vt:variant>
        <vt:i4>5</vt:i4>
      </vt:variant>
      <vt:variant>
        <vt:lpwstr/>
      </vt:variant>
      <vt:variant>
        <vt:lpwstr>_Toc80419586</vt:lpwstr>
      </vt:variant>
      <vt:variant>
        <vt:i4>1441853</vt:i4>
      </vt:variant>
      <vt:variant>
        <vt:i4>116</vt:i4>
      </vt:variant>
      <vt:variant>
        <vt:i4>0</vt:i4>
      </vt:variant>
      <vt:variant>
        <vt:i4>5</vt:i4>
      </vt:variant>
      <vt:variant>
        <vt:lpwstr/>
      </vt:variant>
      <vt:variant>
        <vt:lpwstr>_Toc80419585</vt:lpwstr>
      </vt:variant>
      <vt:variant>
        <vt:i4>1507389</vt:i4>
      </vt:variant>
      <vt:variant>
        <vt:i4>110</vt:i4>
      </vt:variant>
      <vt:variant>
        <vt:i4>0</vt:i4>
      </vt:variant>
      <vt:variant>
        <vt:i4>5</vt:i4>
      </vt:variant>
      <vt:variant>
        <vt:lpwstr/>
      </vt:variant>
      <vt:variant>
        <vt:lpwstr>_Toc80419584</vt:lpwstr>
      </vt:variant>
      <vt:variant>
        <vt:i4>1048637</vt:i4>
      </vt:variant>
      <vt:variant>
        <vt:i4>104</vt:i4>
      </vt:variant>
      <vt:variant>
        <vt:i4>0</vt:i4>
      </vt:variant>
      <vt:variant>
        <vt:i4>5</vt:i4>
      </vt:variant>
      <vt:variant>
        <vt:lpwstr/>
      </vt:variant>
      <vt:variant>
        <vt:lpwstr>_Toc80419583</vt:lpwstr>
      </vt:variant>
      <vt:variant>
        <vt:i4>1114173</vt:i4>
      </vt:variant>
      <vt:variant>
        <vt:i4>98</vt:i4>
      </vt:variant>
      <vt:variant>
        <vt:i4>0</vt:i4>
      </vt:variant>
      <vt:variant>
        <vt:i4>5</vt:i4>
      </vt:variant>
      <vt:variant>
        <vt:lpwstr/>
      </vt:variant>
      <vt:variant>
        <vt:lpwstr>_Toc80419582</vt:lpwstr>
      </vt:variant>
      <vt:variant>
        <vt:i4>1179709</vt:i4>
      </vt:variant>
      <vt:variant>
        <vt:i4>92</vt:i4>
      </vt:variant>
      <vt:variant>
        <vt:i4>0</vt:i4>
      </vt:variant>
      <vt:variant>
        <vt:i4>5</vt:i4>
      </vt:variant>
      <vt:variant>
        <vt:lpwstr/>
      </vt:variant>
      <vt:variant>
        <vt:lpwstr>_Toc80419581</vt:lpwstr>
      </vt:variant>
      <vt:variant>
        <vt:i4>1245245</vt:i4>
      </vt:variant>
      <vt:variant>
        <vt:i4>86</vt:i4>
      </vt:variant>
      <vt:variant>
        <vt:i4>0</vt:i4>
      </vt:variant>
      <vt:variant>
        <vt:i4>5</vt:i4>
      </vt:variant>
      <vt:variant>
        <vt:lpwstr/>
      </vt:variant>
      <vt:variant>
        <vt:lpwstr>_Toc80419580</vt:lpwstr>
      </vt:variant>
      <vt:variant>
        <vt:i4>1703986</vt:i4>
      </vt:variant>
      <vt:variant>
        <vt:i4>80</vt:i4>
      </vt:variant>
      <vt:variant>
        <vt:i4>0</vt:i4>
      </vt:variant>
      <vt:variant>
        <vt:i4>5</vt:i4>
      </vt:variant>
      <vt:variant>
        <vt:lpwstr/>
      </vt:variant>
      <vt:variant>
        <vt:lpwstr>_Toc80419579</vt:lpwstr>
      </vt:variant>
      <vt:variant>
        <vt:i4>1769522</vt:i4>
      </vt:variant>
      <vt:variant>
        <vt:i4>74</vt:i4>
      </vt:variant>
      <vt:variant>
        <vt:i4>0</vt:i4>
      </vt:variant>
      <vt:variant>
        <vt:i4>5</vt:i4>
      </vt:variant>
      <vt:variant>
        <vt:lpwstr/>
      </vt:variant>
      <vt:variant>
        <vt:lpwstr>_Toc80419578</vt:lpwstr>
      </vt:variant>
      <vt:variant>
        <vt:i4>1310770</vt:i4>
      </vt:variant>
      <vt:variant>
        <vt:i4>68</vt:i4>
      </vt:variant>
      <vt:variant>
        <vt:i4>0</vt:i4>
      </vt:variant>
      <vt:variant>
        <vt:i4>5</vt:i4>
      </vt:variant>
      <vt:variant>
        <vt:lpwstr/>
      </vt:variant>
      <vt:variant>
        <vt:lpwstr>_Toc80419577</vt:lpwstr>
      </vt:variant>
      <vt:variant>
        <vt:i4>1376306</vt:i4>
      </vt:variant>
      <vt:variant>
        <vt:i4>62</vt:i4>
      </vt:variant>
      <vt:variant>
        <vt:i4>0</vt:i4>
      </vt:variant>
      <vt:variant>
        <vt:i4>5</vt:i4>
      </vt:variant>
      <vt:variant>
        <vt:lpwstr/>
      </vt:variant>
      <vt:variant>
        <vt:lpwstr>_Toc80419576</vt:lpwstr>
      </vt:variant>
      <vt:variant>
        <vt:i4>1441842</vt:i4>
      </vt:variant>
      <vt:variant>
        <vt:i4>56</vt:i4>
      </vt:variant>
      <vt:variant>
        <vt:i4>0</vt:i4>
      </vt:variant>
      <vt:variant>
        <vt:i4>5</vt:i4>
      </vt:variant>
      <vt:variant>
        <vt:lpwstr/>
      </vt:variant>
      <vt:variant>
        <vt:lpwstr>_Toc80419575</vt:lpwstr>
      </vt:variant>
      <vt:variant>
        <vt:i4>1507378</vt:i4>
      </vt:variant>
      <vt:variant>
        <vt:i4>50</vt:i4>
      </vt:variant>
      <vt:variant>
        <vt:i4>0</vt:i4>
      </vt:variant>
      <vt:variant>
        <vt:i4>5</vt:i4>
      </vt:variant>
      <vt:variant>
        <vt:lpwstr/>
      </vt:variant>
      <vt:variant>
        <vt:lpwstr>_Toc80419574</vt:lpwstr>
      </vt:variant>
      <vt:variant>
        <vt:i4>1048626</vt:i4>
      </vt:variant>
      <vt:variant>
        <vt:i4>44</vt:i4>
      </vt:variant>
      <vt:variant>
        <vt:i4>0</vt:i4>
      </vt:variant>
      <vt:variant>
        <vt:i4>5</vt:i4>
      </vt:variant>
      <vt:variant>
        <vt:lpwstr/>
      </vt:variant>
      <vt:variant>
        <vt:lpwstr>_Toc80419573</vt:lpwstr>
      </vt:variant>
      <vt:variant>
        <vt:i4>1114162</vt:i4>
      </vt:variant>
      <vt:variant>
        <vt:i4>38</vt:i4>
      </vt:variant>
      <vt:variant>
        <vt:i4>0</vt:i4>
      </vt:variant>
      <vt:variant>
        <vt:i4>5</vt:i4>
      </vt:variant>
      <vt:variant>
        <vt:lpwstr/>
      </vt:variant>
      <vt:variant>
        <vt:lpwstr>_Toc80419572</vt:lpwstr>
      </vt:variant>
      <vt:variant>
        <vt:i4>1179698</vt:i4>
      </vt:variant>
      <vt:variant>
        <vt:i4>32</vt:i4>
      </vt:variant>
      <vt:variant>
        <vt:i4>0</vt:i4>
      </vt:variant>
      <vt:variant>
        <vt:i4>5</vt:i4>
      </vt:variant>
      <vt:variant>
        <vt:lpwstr/>
      </vt:variant>
      <vt:variant>
        <vt:lpwstr>_Toc80419571</vt:lpwstr>
      </vt:variant>
      <vt:variant>
        <vt:i4>1245234</vt:i4>
      </vt:variant>
      <vt:variant>
        <vt:i4>26</vt:i4>
      </vt:variant>
      <vt:variant>
        <vt:i4>0</vt:i4>
      </vt:variant>
      <vt:variant>
        <vt:i4>5</vt:i4>
      </vt:variant>
      <vt:variant>
        <vt:lpwstr/>
      </vt:variant>
      <vt:variant>
        <vt:lpwstr>_Toc80419570</vt:lpwstr>
      </vt:variant>
      <vt:variant>
        <vt:i4>1703987</vt:i4>
      </vt:variant>
      <vt:variant>
        <vt:i4>20</vt:i4>
      </vt:variant>
      <vt:variant>
        <vt:i4>0</vt:i4>
      </vt:variant>
      <vt:variant>
        <vt:i4>5</vt:i4>
      </vt:variant>
      <vt:variant>
        <vt:lpwstr/>
      </vt:variant>
      <vt:variant>
        <vt:lpwstr>_Toc80419569</vt:lpwstr>
      </vt:variant>
      <vt:variant>
        <vt:i4>1769523</vt:i4>
      </vt:variant>
      <vt:variant>
        <vt:i4>14</vt:i4>
      </vt:variant>
      <vt:variant>
        <vt:i4>0</vt:i4>
      </vt:variant>
      <vt:variant>
        <vt:i4>5</vt:i4>
      </vt:variant>
      <vt:variant>
        <vt:lpwstr/>
      </vt:variant>
      <vt:variant>
        <vt:lpwstr>_Toc80419568</vt:lpwstr>
      </vt:variant>
      <vt:variant>
        <vt:i4>1310771</vt:i4>
      </vt:variant>
      <vt:variant>
        <vt:i4>8</vt:i4>
      </vt:variant>
      <vt:variant>
        <vt:i4>0</vt:i4>
      </vt:variant>
      <vt:variant>
        <vt:i4>5</vt:i4>
      </vt:variant>
      <vt:variant>
        <vt:lpwstr/>
      </vt:variant>
      <vt:variant>
        <vt:lpwstr>_Toc80419567</vt:lpwstr>
      </vt:variant>
      <vt:variant>
        <vt:i4>1376307</vt:i4>
      </vt:variant>
      <vt:variant>
        <vt:i4>2</vt:i4>
      </vt:variant>
      <vt:variant>
        <vt:i4>0</vt:i4>
      </vt:variant>
      <vt:variant>
        <vt:i4>5</vt:i4>
      </vt:variant>
      <vt:variant>
        <vt:lpwstr/>
      </vt:variant>
      <vt:variant>
        <vt:lpwstr>_Toc80419566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الفاتحه / 7</dc:title>
  <dc:subject/>
  <dc:creator>dabir-xp</dc:creator>
  <cp:keywords/>
  <dc:description/>
  <cp:lastModifiedBy>User</cp:lastModifiedBy>
  <cp:revision>2</cp:revision>
  <cp:lastPrinted>2021-10-06T06:02:00Z</cp:lastPrinted>
  <dcterms:created xsi:type="dcterms:W3CDTF">2021-10-06T06:04:00Z</dcterms:created>
  <dcterms:modified xsi:type="dcterms:W3CDTF">2021-10-06T06:04:00Z</dcterms:modified>
</cp:coreProperties>
</file>